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1855">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9B1855">
      <w:pPr>
        <w:jc w:val="center"/>
      </w:pPr>
      <w:r>
        <w:rPr>
          <w:rStyle w:val="s3"/>
        </w:rPr>
        <w:t xml:space="preserve">(2017.05.07.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9B1855">
      <w:pPr>
        <w:jc w:val="center"/>
      </w:pPr>
      <w:r>
        <w:t> </w:t>
      </w:r>
    </w:p>
    <w:p w:rsidR="00000000" w:rsidRDefault="009B1855">
      <w:pPr>
        <w:jc w:val="both"/>
      </w:pPr>
      <w:r>
        <w:rPr>
          <w:rStyle w:val="s3"/>
        </w:rPr>
        <w:t>Осы редакция 2017</w:t>
      </w:r>
      <w:r>
        <w:rPr>
          <w:rStyle w:val="s3"/>
        </w:rPr>
        <w:t xml:space="preserve"> жылғы 11 шілдеде енгізілген өзгерістеріне дейін қолданылды</w:t>
      </w:r>
    </w:p>
    <w:p w:rsidR="00000000" w:rsidRDefault="009B1855">
      <w:pPr>
        <w:jc w:val="center"/>
      </w:pPr>
      <w:r>
        <w:t> </w:t>
      </w:r>
    </w:p>
    <w:p w:rsidR="00000000" w:rsidRDefault="009B1855">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9B1855">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r:id="rId11" w:anchor="sub_id=120000" w:history="1">
        <w:r>
          <w:rPr>
            <w:rStyle w:val="a3"/>
            <w:i/>
            <w:iCs/>
          </w:rPr>
          <w:t>12</w:t>
        </w:r>
      </w:hyperlink>
      <w:r>
        <w:rPr>
          <w:rStyle w:val="s3"/>
        </w:rPr>
        <w:t xml:space="preserve">, </w:t>
      </w:r>
      <w:hyperlink r:id="rId12" w:anchor="sub_id=130000" w:history="1">
        <w:r>
          <w:rPr>
            <w:rStyle w:val="a3"/>
            <w:i/>
            <w:iCs/>
          </w:rPr>
          <w:t>13</w:t>
        </w:r>
      </w:hyperlink>
      <w:r>
        <w:rPr>
          <w:rStyle w:val="s3"/>
        </w:rPr>
        <w:t xml:space="preserve">, </w:t>
      </w:r>
      <w:hyperlink r:id="rId13" w:anchor="sub_id=190000" w:history="1">
        <w:r>
          <w:rPr>
            <w:rStyle w:val="a3"/>
            <w:i/>
            <w:iCs/>
          </w:rPr>
          <w:t>19</w:t>
        </w:r>
      </w:hyperlink>
      <w:r>
        <w:rPr>
          <w:rStyle w:val="s3"/>
        </w:rPr>
        <w:t xml:space="preserve">, </w:t>
      </w:r>
      <w:hyperlink r:id="rId14" w:anchor="sub_id=200000" w:history="1">
        <w:r>
          <w:rPr>
            <w:rStyle w:val="a3"/>
            <w:i/>
            <w:iCs/>
          </w:rPr>
          <w:t>20</w:t>
        </w:r>
      </w:hyperlink>
      <w:r>
        <w:rPr>
          <w:rStyle w:val="s3"/>
        </w:rPr>
        <w:t xml:space="preserve">, </w:t>
      </w:r>
      <w:hyperlink r:id="rId15" w:anchor="sub_id=310000" w:history="1">
        <w:r>
          <w:rPr>
            <w:rStyle w:val="a3"/>
            <w:i/>
            <w:iCs/>
          </w:rPr>
          <w:t>31</w:t>
        </w:r>
      </w:hyperlink>
      <w:r>
        <w:rPr>
          <w:rStyle w:val="s3"/>
        </w:rPr>
        <w:t xml:space="preserve">, </w:t>
      </w:r>
      <w:hyperlink r:id="rId16" w:anchor="sub_id=370000" w:history="1">
        <w:r>
          <w:rPr>
            <w:rStyle w:val="a3"/>
            <w:i/>
            <w:iCs/>
          </w:rPr>
          <w:t>37</w:t>
        </w:r>
      </w:hyperlink>
      <w:r>
        <w:rPr>
          <w:rStyle w:val="s3"/>
        </w:rPr>
        <w:t xml:space="preserve">, </w:t>
      </w:r>
      <w:hyperlink r:id="rId17" w:anchor="sub_id=37010000" w:history="1">
        <w:r>
          <w:rPr>
            <w:rStyle w:val="a3"/>
            <w:i/>
            <w:iCs/>
          </w:rPr>
          <w:t>3</w:t>
        </w:r>
        <w:r>
          <w:rPr>
            <w:rStyle w:val="a3"/>
            <w:i/>
            <w:iCs/>
          </w:rPr>
          <w:t>7-1</w:t>
        </w:r>
      </w:hyperlink>
      <w:r>
        <w:rPr>
          <w:rStyle w:val="s3"/>
        </w:rPr>
        <w:t xml:space="preserve">, </w:t>
      </w:r>
      <w:hyperlink r:id="rId18" w:anchor="sub_id=380000" w:history="1">
        <w:r>
          <w:rPr>
            <w:rStyle w:val="a3"/>
            <w:i/>
            <w:iCs/>
          </w:rPr>
          <w:t>38</w:t>
        </w:r>
      </w:hyperlink>
      <w:r>
        <w:rPr>
          <w:rStyle w:val="s3"/>
        </w:rPr>
        <w:t xml:space="preserve">, </w:t>
      </w:r>
      <w:hyperlink r:id="rId19" w:anchor="sub_id=390000" w:history="1">
        <w:r>
          <w:rPr>
            <w:rStyle w:val="a3"/>
            <w:i/>
            <w:iCs/>
          </w:rPr>
          <w:t>39</w:t>
        </w:r>
      </w:hyperlink>
      <w:r>
        <w:rPr>
          <w:rStyle w:val="s3"/>
        </w:rPr>
        <w:t xml:space="preserve">, </w:t>
      </w:r>
      <w:hyperlink r:id="rId20" w:anchor="sub_id=39010000" w:history="1">
        <w:r>
          <w:rPr>
            <w:rStyle w:val="a3"/>
            <w:i/>
            <w:iCs/>
          </w:rPr>
          <w:t>39-1</w:t>
        </w:r>
      </w:hyperlink>
      <w:r>
        <w:rPr>
          <w:rStyle w:val="s3"/>
        </w:rPr>
        <w:t xml:space="preserve">, </w:t>
      </w:r>
      <w:hyperlink r:id="rId21" w:anchor="sub_id=400000" w:history="1">
        <w:r>
          <w:rPr>
            <w:rStyle w:val="a3"/>
            <w:i/>
            <w:iCs/>
          </w:rPr>
          <w:t>40</w:t>
        </w:r>
      </w:hyperlink>
      <w:r>
        <w:rPr>
          <w:rStyle w:val="s3"/>
        </w:rPr>
        <w:t xml:space="preserve">, </w:t>
      </w:r>
      <w:hyperlink r:id="rId22" w:anchor="sub_id=410000" w:history="1">
        <w:r>
          <w:rPr>
            <w:rStyle w:val="a3"/>
            <w:i/>
            <w:iCs/>
          </w:rPr>
          <w:t>41</w:t>
        </w:r>
      </w:hyperlink>
      <w:r>
        <w:rPr>
          <w:rStyle w:val="s3"/>
        </w:rPr>
        <w:t xml:space="preserve"> </w:t>
      </w:r>
      <w:r>
        <w:rPr>
          <w:rStyle w:val="s3"/>
        </w:rPr>
        <w:t>және</w:t>
      </w:r>
      <w:r>
        <w:rPr>
          <w:rStyle w:val="s3"/>
        </w:rPr>
        <w:t xml:space="preserve"> </w:t>
      </w:r>
      <w:hyperlink r:id="rId23" w:anchor="sub_id=430000" w:history="1">
        <w:r>
          <w:rPr>
            <w:rStyle w:val="a3"/>
            <w:i/>
            <w:iCs/>
          </w:rPr>
          <w:t>43-баптардағы</w:t>
        </w:r>
      </w:hyperlink>
      <w:r>
        <w:rPr>
          <w:rStyle w:val="s3"/>
        </w:rPr>
        <w:t xml:space="preserve">, </w:t>
      </w:r>
      <w:hyperlink r:id="rId24" w:anchor="sub_id=630000" w:history="1">
        <w:r>
          <w:rPr>
            <w:rStyle w:val="a3"/>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rPr>
          <w:t>67</w:t>
        </w:r>
      </w:hyperlink>
      <w:r>
        <w:rPr>
          <w:rStyle w:val="s3"/>
        </w:rPr>
        <w:t xml:space="preserve">, </w:t>
      </w:r>
      <w:hyperlink r:id="rId26" w:anchor="sub_id=690000" w:history="1">
        <w:r>
          <w:rPr>
            <w:rStyle w:val="a3"/>
            <w:i/>
            <w:iCs/>
          </w:rPr>
          <w:t>69</w:t>
        </w:r>
      </w:hyperlink>
      <w:r>
        <w:rPr>
          <w:rStyle w:val="s3"/>
        </w:rPr>
        <w:t xml:space="preserve">, </w:t>
      </w:r>
      <w:hyperlink r:id="rId27" w:anchor="sub_id=700000" w:history="1">
        <w:r>
          <w:rPr>
            <w:rStyle w:val="a3"/>
            <w:i/>
            <w:iCs/>
          </w:rPr>
          <w:t>70</w:t>
        </w:r>
      </w:hyperlink>
      <w:r>
        <w:rPr>
          <w:rStyle w:val="s3"/>
        </w:rPr>
        <w:t xml:space="preserve">, </w:t>
      </w:r>
      <w:hyperlink r:id="rId28" w:anchor="sub_id=720000" w:history="1">
        <w:r>
          <w:rPr>
            <w:rStyle w:val="a3"/>
            <w:i/>
            <w:iCs/>
          </w:rPr>
          <w:t>72</w:t>
        </w:r>
      </w:hyperlink>
      <w:r>
        <w:rPr>
          <w:rStyle w:val="s3"/>
        </w:rPr>
        <w:t xml:space="preserve">, </w:t>
      </w:r>
      <w:hyperlink r:id="rId29" w:anchor="sub_id=730000" w:history="1">
        <w:r>
          <w:rPr>
            <w:rStyle w:val="a3"/>
            <w:i/>
            <w:iCs/>
          </w:rPr>
          <w:t>73</w:t>
        </w:r>
      </w:hyperlink>
      <w:r>
        <w:rPr>
          <w:rStyle w:val="s3"/>
        </w:rPr>
        <w:t xml:space="preserve">, </w:t>
      </w:r>
      <w:hyperlink r:id="rId30" w:anchor="sub_id=740000" w:history="1">
        <w:r>
          <w:rPr>
            <w:rStyle w:val="a3"/>
            <w:i/>
            <w:iCs/>
          </w:rPr>
          <w:t>74</w:t>
        </w:r>
      </w:hyperlink>
      <w:r>
        <w:rPr>
          <w:rStyle w:val="s3"/>
        </w:rPr>
        <w:t xml:space="preserve">, </w:t>
      </w:r>
      <w:hyperlink r:id="rId31" w:anchor="sub_id=770000" w:history="1">
        <w:r>
          <w:rPr>
            <w:rStyle w:val="a3"/>
            <w:i/>
            <w:iCs/>
          </w:rPr>
          <w:t>77</w:t>
        </w:r>
      </w:hyperlink>
      <w:r>
        <w:rPr>
          <w:rStyle w:val="s3"/>
        </w:rPr>
        <w:t xml:space="preserve">, </w:t>
      </w:r>
      <w:hyperlink r:id="rId32" w:anchor="sub_id=1550000" w:history="1">
        <w:r>
          <w:rPr>
            <w:rStyle w:val="a3"/>
            <w:i/>
            <w:iCs/>
          </w:rPr>
          <w:t>155</w:t>
        </w:r>
      </w:hyperlink>
      <w:r>
        <w:rPr>
          <w:rStyle w:val="s3"/>
        </w:rPr>
        <w:t xml:space="preserve">, </w:t>
      </w:r>
      <w:hyperlink r:id="rId33" w:anchor="sub_id=4370000" w:history="1">
        <w:r>
          <w:rPr>
            <w:rStyle w:val="a3"/>
            <w:i/>
            <w:iCs/>
          </w:rPr>
          <w:t>437</w:t>
        </w:r>
      </w:hyperlink>
      <w:r>
        <w:rPr>
          <w:rStyle w:val="s3"/>
        </w:rPr>
        <w:t xml:space="preserve">, </w:t>
      </w:r>
      <w:hyperlink r:id="rId34" w:anchor="sub_id=4380000" w:history="1">
        <w:r>
          <w:rPr>
            <w:rStyle w:val="a3"/>
            <w:i/>
            <w:iCs/>
          </w:rPr>
          <w:t>438</w:t>
        </w:r>
      </w:hyperlink>
      <w:r>
        <w:rPr>
          <w:rStyle w:val="s3"/>
        </w:rPr>
        <w:t xml:space="preserve">, </w:t>
      </w:r>
      <w:hyperlink r:id="rId35" w:anchor="sub_id=5560000" w:history="1">
        <w:r>
          <w:rPr>
            <w:rStyle w:val="a3"/>
            <w:i/>
            <w:iCs/>
          </w:rPr>
          <w:t>556</w:t>
        </w:r>
      </w:hyperlink>
      <w:r>
        <w:rPr>
          <w:rStyle w:val="s3"/>
        </w:rPr>
        <w:t xml:space="preserve">, </w:t>
      </w:r>
      <w:hyperlink r:id="rId36" w:anchor="sub_id=5570000" w:history="1">
        <w:r>
          <w:rPr>
            <w:rStyle w:val="a3"/>
            <w:i/>
            <w:iCs/>
          </w:rPr>
          <w:t>557</w:t>
        </w:r>
      </w:hyperlink>
      <w:r>
        <w:rPr>
          <w:rStyle w:val="s3"/>
        </w:rPr>
        <w:t xml:space="preserve"> </w:t>
      </w:r>
      <w:r>
        <w:rPr>
          <w:rStyle w:val="s3"/>
        </w:rPr>
        <w:t>және</w:t>
      </w:r>
      <w:r>
        <w:rPr>
          <w:rStyle w:val="s3"/>
        </w:rPr>
        <w:t xml:space="preserve"> </w:t>
      </w:r>
      <w:hyperlink r:id="rId37" w:anchor="sub_id=5810000" w:history="1">
        <w:r>
          <w:rPr>
            <w:rStyle w:val="a3"/>
            <w:i/>
            <w:iCs/>
          </w:rPr>
          <w:t>581-баптардағы</w:t>
        </w:r>
      </w:hyperlink>
      <w:r>
        <w:rPr>
          <w:rStyle w:val="s3"/>
        </w:rPr>
        <w:t xml:space="preserve">, </w:t>
      </w:r>
      <w:hyperlink r:id="rId38" w:anchor="sub_id=5880000" w:history="1">
        <w:r>
          <w:rPr>
            <w:rStyle w:val="a3"/>
            <w:i/>
            <w:iCs/>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rPr>
          <w:t>588</w:t>
        </w:r>
      </w:hyperlink>
      <w:r>
        <w:rPr>
          <w:rStyle w:val="s3"/>
        </w:rPr>
        <w:t xml:space="preserve">, </w:t>
      </w:r>
      <w:hyperlink r:id="rId40" w:anchor="sub_id=5890000" w:history="1">
        <w:r>
          <w:rPr>
            <w:rStyle w:val="a3"/>
            <w:i/>
            <w:iCs/>
          </w:rPr>
          <w:t>589</w:t>
        </w:r>
      </w:hyperlink>
      <w:r>
        <w:rPr>
          <w:rStyle w:val="s3"/>
        </w:rPr>
        <w:t xml:space="preserve">, </w:t>
      </w:r>
      <w:hyperlink r:id="rId41" w:anchor="sub_id=5900000" w:history="1">
        <w:r>
          <w:rPr>
            <w:rStyle w:val="a3"/>
            <w:i/>
            <w:iCs/>
          </w:rPr>
          <w:t>590</w:t>
        </w:r>
      </w:hyperlink>
      <w:r>
        <w:rPr>
          <w:rStyle w:val="s3"/>
        </w:rPr>
        <w:t xml:space="preserve">, </w:t>
      </w:r>
      <w:hyperlink r:id="rId42" w:anchor="sub_id=5910000" w:history="1">
        <w:r>
          <w:rPr>
            <w:rStyle w:val="a3"/>
            <w:i/>
            <w:iCs/>
          </w:rPr>
          <w:t>591</w:t>
        </w:r>
      </w:hyperlink>
      <w:r>
        <w:rPr>
          <w:rStyle w:val="s3"/>
        </w:rPr>
        <w:t xml:space="preserve">, </w:t>
      </w:r>
      <w:hyperlink r:id="rId43" w:anchor="sub_id=5920000" w:history="1">
        <w:r>
          <w:rPr>
            <w:rStyle w:val="a3"/>
            <w:i/>
            <w:iCs/>
          </w:rPr>
          <w:t>592</w:t>
        </w:r>
      </w:hyperlink>
      <w:r>
        <w:rPr>
          <w:rStyle w:val="s3"/>
        </w:rPr>
        <w:t xml:space="preserve">, </w:t>
      </w:r>
      <w:hyperlink r:id="rId44" w:anchor="sub_id=5930000" w:history="1">
        <w:r>
          <w:rPr>
            <w:rStyle w:val="a3"/>
            <w:i/>
            <w:iCs/>
          </w:rPr>
          <w:t>593</w:t>
        </w:r>
      </w:hyperlink>
      <w:r>
        <w:rPr>
          <w:rStyle w:val="s3"/>
        </w:rPr>
        <w:t xml:space="preserve">, </w:t>
      </w:r>
      <w:hyperlink r:id="rId45" w:anchor="sub_id=5940000" w:history="1">
        <w:r>
          <w:rPr>
            <w:rStyle w:val="a3"/>
            <w:i/>
            <w:iCs/>
          </w:rPr>
          <w:t>594</w:t>
        </w:r>
      </w:hyperlink>
      <w:r>
        <w:rPr>
          <w:rStyle w:val="s3"/>
        </w:rPr>
        <w:t xml:space="preserve">, </w:t>
      </w:r>
      <w:hyperlink r:id="rId46" w:anchor="sub_id=5950000" w:history="1">
        <w:r>
          <w:rPr>
            <w:rStyle w:val="a3"/>
            <w:i/>
            <w:iCs/>
          </w:rPr>
          <w:t>595</w:t>
        </w:r>
      </w:hyperlink>
      <w:r>
        <w:rPr>
          <w:rStyle w:val="s3"/>
        </w:rPr>
        <w:t xml:space="preserve"> </w:t>
      </w:r>
      <w:r>
        <w:rPr>
          <w:rStyle w:val="s3"/>
        </w:rPr>
        <w:t>және</w:t>
      </w:r>
      <w:r>
        <w:rPr>
          <w:rStyle w:val="s3"/>
        </w:rPr>
        <w:t xml:space="preserve"> </w:t>
      </w:r>
      <w:hyperlink r:id="rId47" w:anchor="sub_id=5980000" w:history="1">
        <w:r>
          <w:rPr>
            <w:rStyle w:val="a3"/>
            <w:i/>
            <w:iCs/>
          </w:rPr>
          <w:t>598-баптардағы</w:t>
        </w:r>
      </w:hyperlink>
      <w:r>
        <w:rPr>
          <w:rStyle w:val="s3"/>
        </w:rPr>
        <w:t xml:space="preserve">, </w:t>
      </w:r>
      <w:hyperlink r:id="rId48" w:anchor="sub_id=6070000" w:history="1">
        <w:r>
          <w:rPr>
            <w:rStyle w:val="a3"/>
            <w:i/>
            <w:iCs/>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rPr>
          <w:t>607</w:t>
        </w:r>
      </w:hyperlink>
      <w:r>
        <w:rPr>
          <w:rStyle w:val="s3"/>
        </w:rPr>
        <w:t xml:space="preserve">, </w:t>
      </w:r>
      <w:hyperlink r:id="rId50" w:anchor="sub_id=6080000" w:history="1">
        <w:r>
          <w:rPr>
            <w:rStyle w:val="a3"/>
            <w:i/>
            <w:iCs/>
          </w:rPr>
          <w:t>608</w:t>
        </w:r>
      </w:hyperlink>
      <w:r>
        <w:rPr>
          <w:rStyle w:val="s3"/>
        </w:rPr>
        <w:t xml:space="preserve">, </w:t>
      </w:r>
      <w:hyperlink r:id="rId51" w:anchor="sub_id=6110000" w:history="1">
        <w:r>
          <w:rPr>
            <w:rStyle w:val="a3"/>
            <w:i/>
            <w:iCs/>
          </w:rPr>
          <w:t>611</w:t>
        </w:r>
      </w:hyperlink>
      <w:r>
        <w:rPr>
          <w:rStyle w:val="s3"/>
        </w:rPr>
        <w:t xml:space="preserve">, </w:t>
      </w:r>
      <w:hyperlink r:id="rId52" w:anchor="sub_id=6120000" w:history="1">
        <w:r>
          <w:rPr>
            <w:rStyle w:val="a3"/>
            <w:i/>
            <w:iCs/>
          </w:rPr>
          <w:t>612</w:t>
        </w:r>
      </w:hyperlink>
      <w:r>
        <w:rPr>
          <w:rStyle w:val="s3"/>
        </w:rPr>
        <w:t xml:space="preserve">, </w:t>
      </w:r>
      <w:hyperlink r:id="rId53" w:anchor="sub_id=6240000" w:history="1">
        <w:r>
          <w:rPr>
            <w:rStyle w:val="a3"/>
            <w:i/>
            <w:iCs/>
          </w:rPr>
          <w:t>624</w:t>
        </w:r>
      </w:hyperlink>
      <w:r>
        <w:rPr>
          <w:rStyle w:val="s3"/>
        </w:rPr>
        <w:t xml:space="preserve">, </w:t>
      </w:r>
      <w:hyperlink r:id="rId54" w:anchor="sub_id=6270000" w:history="1">
        <w:r>
          <w:rPr>
            <w:rStyle w:val="a3"/>
            <w:i/>
            <w:iCs/>
          </w:rPr>
          <w:t>627</w:t>
        </w:r>
      </w:hyperlink>
      <w:r>
        <w:rPr>
          <w:rStyle w:val="s3"/>
        </w:rPr>
        <w:t xml:space="preserve">, </w:t>
      </w:r>
      <w:hyperlink r:id="rId55" w:anchor="sub_id=6320000" w:history="1">
        <w:r>
          <w:rPr>
            <w:rStyle w:val="a3"/>
            <w:i/>
            <w:iCs/>
          </w:rPr>
          <w:t>632</w:t>
        </w:r>
      </w:hyperlink>
      <w:r>
        <w:rPr>
          <w:rStyle w:val="s3"/>
        </w:rPr>
        <w:t xml:space="preserve">, </w:t>
      </w:r>
      <w:hyperlink r:id="rId56" w:anchor="sub_id=6370000" w:history="1">
        <w:r>
          <w:rPr>
            <w:rStyle w:val="a3"/>
            <w:i/>
            <w:iCs/>
          </w:rPr>
          <w:t>637</w:t>
        </w:r>
      </w:hyperlink>
      <w:r>
        <w:rPr>
          <w:rStyle w:val="s3"/>
        </w:rPr>
        <w:t xml:space="preserve">, </w:t>
      </w:r>
      <w:hyperlink r:id="rId57" w:anchor="sub_id=6380000" w:history="1">
        <w:r>
          <w:rPr>
            <w:rStyle w:val="a3"/>
            <w:i/>
            <w:iCs/>
          </w:rPr>
          <w:t>638</w:t>
        </w:r>
      </w:hyperlink>
      <w:r>
        <w:rPr>
          <w:rStyle w:val="s3"/>
        </w:rPr>
        <w:t xml:space="preserve">, </w:t>
      </w:r>
      <w:hyperlink r:id="rId58" w:anchor="sub_id=6570000" w:history="1">
        <w:r>
          <w:rPr>
            <w:rStyle w:val="a3"/>
            <w:i/>
            <w:iCs/>
          </w:rPr>
          <w:t>657</w:t>
        </w:r>
      </w:hyperlink>
      <w:r>
        <w:rPr>
          <w:rStyle w:val="s3"/>
        </w:rPr>
        <w:t xml:space="preserve">, </w:t>
      </w:r>
      <w:hyperlink r:id="rId59" w:anchor="sub_id=6600000" w:history="1">
        <w:r>
          <w:rPr>
            <w:rStyle w:val="a3"/>
            <w:i/>
            <w:iCs/>
          </w:rPr>
          <w:t>660</w:t>
        </w:r>
      </w:hyperlink>
      <w:r>
        <w:rPr>
          <w:rStyle w:val="s3"/>
        </w:rPr>
        <w:t xml:space="preserve"> </w:t>
      </w:r>
      <w:r>
        <w:rPr>
          <w:rStyle w:val="s3"/>
        </w:rPr>
        <w:t>және</w:t>
      </w:r>
      <w:r>
        <w:rPr>
          <w:rStyle w:val="s3"/>
        </w:rPr>
        <w:t xml:space="preserve"> </w:t>
      </w:r>
      <w:hyperlink r:id="rId60" w:anchor="sub_id=6640000" w:history="1">
        <w:r>
          <w:rPr>
            <w:rStyle w:val="a3"/>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rPr>
          <w:t>бұр.ред.қара</w:t>
        </w:r>
      </w:hyperlink>
      <w:r>
        <w:rPr>
          <w:rStyle w:val="s3"/>
        </w:rPr>
        <w:t>)</w:t>
      </w:r>
    </w:p>
    <w:p w:rsidR="00000000" w:rsidRDefault="009B1855">
      <w:pPr>
        <w:jc w:val="both"/>
      </w:pPr>
      <w:r>
        <w:t> </w:t>
      </w:r>
    </w:p>
    <w:p w:rsidR="00000000" w:rsidRDefault="009B1855">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rPr>
          <w:t>Заңын</w:t>
        </w:r>
      </w:hyperlink>
      <w:r>
        <w:rPr>
          <w:rStyle w:val="s3"/>
        </w:rPr>
        <w:t xml:space="preserve"> </w:t>
      </w:r>
      <w:r>
        <w:rPr>
          <w:rStyle w:val="s3"/>
        </w:rPr>
        <w:t>қараңыз</w:t>
      </w:r>
    </w:p>
    <w:p w:rsidR="00000000" w:rsidRDefault="009B1855">
      <w:pPr>
        <w:jc w:val="both"/>
      </w:pPr>
      <w:r>
        <w:rPr>
          <w:rStyle w:val="s3"/>
        </w:rPr>
        <w:t> </w:t>
      </w:r>
    </w:p>
    <w:p w:rsidR="00000000" w:rsidRDefault="009B1855">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rPr>
          <w:t>Өкімін</w:t>
        </w:r>
      </w:hyperlink>
      <w:r>
        <w:rPr>
          <w:rStyle w:val="s3"/>
        </w:rPr>
        <w:t xml:space="preserve"> </w:t>
      </w:r>
      <w:r>
        <w:rPr>
          <w:rStyle w:val="s3"/>
        </w:rPr>
        <w:t>қараңыз</w:t>
      </w:r>
    </w:p>
    <w:p w:rsidR="00000000" w:rsidRDefault="009B1855">
      <w:pPr>
        <w:jc w:val="both"/>
      </w:pPr>
      <w:r>
        <w:rPr>
          <w:rStyle w:val="s3"/>
        </w:rPr>
        <w:t> </w:t>
      </w:r>
    </w:p>
    <w:p w:rsidR="00000000" w:rsidRDefault="009B1855">
      <w:pPr>
        <w:jc w:val="both"/>
      </w:pPr>
      <w:r>
        <w:rPr>
          <w:rStyle w:val="s3"/>
        </w:rPr>
        <w:t>Осы Кодекске өзгерістер енгізу туралы:</w:t>
      </w:r>
      <w:r>
        <w:rPr>
          <w:rStyle w:val="s3"/>
        </w:rPr>
        <w:t xml:space="preserve"> </w:t>
      </w:r>
    </w:p>
    <w:p w:rsidR="00000000" w:rsidRDefault="009B1855">
      <w:pPr>
        <w:jc w:val="both"/>
      </w:pPr>
      <w:r>
        <w:rPr>
          <w:rStyle w:val="s3"/>
        </w:rPr>
        <w:t>ҚР</w:t>
      </w:r>
      <w:r>
        <w:rPr>
          <w:rStyle w:val="s3"/>
        </w:rPr>
        <w:t xml:space="preserve"> 2012.26.11. № 57-V</w:t>
      </w:r>
      <w:r>
        <w:rPr>
          <w:rStyle w:val="s3"/>
        </w:rPr>
        <w:t xml:space="preserve"> </w:t>
      </w:r>
      <w:hyperlink r:id="rId6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9B1855">
      <w:pPr>
        <w:jc w:val="both"/>
      </w:pPr>
      <w:r>
        <w:rPr>
          <w:rStyle w:val="s3"/>
        </w:rPr>
        <w:t>ҚР</w:t>
      </w:r>
      <w:r>
        <w:rPr>
          <w:rStyle w:val="s3"/>
        </w:rPr>
        <w:t xml:space="preserve"> 2014.07.03. № 177-V</w:t>
      </w:r>
      <w:r>
        <w:rPr>
          <w:rStyle w:val="s3"/>
        </w:rPr>
        <w:t xml:space="preserve"> </w:t>
      </w:r>
      <w:hyperlink r:id="rId65" w:anchor="sub_id=7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9B1855">
      <w:pPr>
        <w:jc w:val="both"/>
      </w:pPr>
      <w:r>
        <w:rPr>
          <w:rStyle w:val="s3"/>
        </w:rPr>
        <w:t>ҚР</w:t>
      </w:r>
      <w:r>
        <w:rPr>
          <w:rStyle w:val="s3"/>
        </w:rPr>
        <w:t xml:space="preserve"> 20</w:t>
      </w:r>
      <w:r>
        <w:rPr>
          <w:rStyle w:val="s3"/>
        </w:rPr>
        <w:t>15.02.08. № 342-V</w:t>
      </w:r>
      <w:r>
        <w:rPr>
          <w:rStyle w:val="s3"/>
        </w:rPr>
        <w:t xml:space="preserve"> </w:t>
      </w:r>
      <w:hyperlink r:id="rId66" w:anchor="sub_id=500" w:history="1">
        <w:r>
          <w:rPr>
            <w:rStyle w:val="a3"/>
            <w:i/>
            <w:iCs/>
          </w:rPr>
          <w:t>Заңын</w:t>
        </w:r>
      </w:hyperlink>
      <w:r>
        <w:rPr>
          <w:rStyle w:val="s3"/>
        </w:rPr>
        <w:t xml:space="preserve"> </w:t>
      </w:r>
      <w:r>
        <w:rPr>
          <w:rStyle w:val="s3"/>
        </w:rPr>
        <w:t>қараңыз</w:t>
      </w:r>
      <w:r>
        <w:rPr>
          <w:rStyle w:val="s3"/>
        </w:rPr>
        <w:t xml:space="preserve"> (2020 ж. 1 қаңтардан бастап қолданысқа енгізіледі);</w:t>
      </w:r>
      <w:r>
        <w:rPr>
          <w:rStyle w:val="s3"/>
        </w:rPr>
        <w:t xml:space="preserve"> </w:t>
      </w:r>
    </w:p>
    <w:p w:rsidR="00000000" w:rsidRDefault="009B1855">
      <w:pPr>
        <w:jc w:val="both"/>
      </w:pPr>
      <w:r>
        <w:rPr>
          <w:rStyle w:val="s3"/>
        </w:rPr>
        <w:t>ҚР</w:t>
      </w:r>
      <w:r>
        <w:rPr>
          <w:rStyle w:val="s3"/>
        </w:rPr>
        <w:t xml:space="preserve"> 2015.18.11. № 412-V</w:t>
      </w:r>
      <w:r>
        <w:rPr>
          <w:rStyle w:val="s3"/>
        </w:rPr>
        <w:t xml:space="preserve"> </w:t>
      </w:r>
      <w:hyperlink r:id="rId67" w:anchor="sub_id=200" w:history="1">
        <w:r>
          <w:rPr>
            <w:rStyle w:val="a3"/>
            <w:i/>
            <w:iCs/>
          </w:rPr>
          <w:t>Заңын</w:t>
        </w:r>
      </w:hyperlink>
      <w:r>
        <w:rPr>
          <w:rStyle w:val="s3"/>
        </w:rPr>
        <w:t xml:space="preserve"> </w:t>
      </w:r>
      <w:r>
        <w:rPr>
          <w:rStyle w:val="s3"/>
        </w:rPr>
        <w:t>қараңыз</w:t>
      </w:r>
      <w:r>
        <w:rPr>
          <w:rStyle w:val="s3"/>
        </w:rPr>
        <w:t xml:space="preserve"> (</w:t>
      </w:r>
      <w:r>
        <w:rPr>
          <w:rStyle w:val="s3"/>
          <w:lang w:val="kk-KZ"/>
        </w:rPr>
        <w:t>2020 ж. 1 қаңтардан бастап, 2021 ж. 1 қаңтардан бастап</w:t>
      </w:r>
      <w:r>
        <w:rPr>
          <w:rStyle w:val="s3"/>
          <w:lang w:val="kk-KZ"/>
        </w:rPr>
        <w:t xml:space="preserve"> </w:t>
      </w:r>
      <w:r>
        <w:rPr>
          <w:rStyle w:val="s3"/>
        </w:rPr>
        <w:t>қолданысқа</w:t>
      </w:r>
      <w:r>
        <w:rPr>
          <w:rStyle w:val="s3"/>
        </w:rPr>
        <w:t xml:space="preserve"> енгізіледі);</w:t>
      </w:r>
    </w:p>
    <w:p w:rsidR="00000000" w:rsidRDefault="009B1855">
      <w:pPr>
        <w:jc w:val="both"/>
      </w:pPr>
      <w:r>
        <w:rPr>
          <w:rStyle w:val="s3"/>
        </w:rPr>
        <w:t>ҚР</w:t>
      </w:r>
      <w:r>
        <w:rPr>
          <w:rStyle w:val="s3"/>
        </w:rPr>
        <w:t xml:space="preserve"> 2015.03.12. № 432-V</w:t>
      </w:r>
      <w:r>
        <w:rPr>
          <w:rStyle w:val="s3"/>
        </w:rPr>
        <w:t xml:space="preserve"> </w:t>
      </w:r>
      <w:hyperlink r:id="rId68" w:history="1">
        <w:r>
          <w:rPr>
            <w:rStyle w:val="a3"/>
            <w:i/>
            <w:iCs/>
          </w:rPr>
          <w:t>Заңын</w:t>
        </w:r>
      </w:hyperlink>
      <w:r>
        <w:rPr>
          <w:rStyle w:val="s3"/>
        </w:rPr>
        <w:t xml:space="preserve"> </w:t>
      </w:r>
      <w:r>
        <w:rPr>
          <w:rStyle w:val="s3"/>
        </w:rPr>
        <w:t>қараңыз</w:t>
      </w:r>
      <w:r>
        <w:rPr>
          <w:rStyle w:val="s3"/>
        </w:rPr>
        <w:t xml:space="preserve"> (</w:t>
      </w:r>
      <w:r>
        <w:rPr>
          <w:rStyle w:val="s3"/>
          <w:lang w:val="kk-KZ"/>
        </w:rPr>
        <w:t>2019 ж. 1 қаңтардан бастап, 2020 ж. 1 қаңтард</w:t>
      </w:r>
      <w:r>
        <w:rPr>
          <w:rStyle w:val="s3"/>
          <w:lang w:val="kk-KZ"/>
        </w:rPr>
        <w:t>ан бастап</w:t>
      </w:r>
      <w:r>
        <w:rPr>
          <w:rStyle w:val="s3"/>
          <w:lang w:val="kk-KZ"/>
        </w:rPr>
        <w:t xml:space="preserve"> </w:t>
      </w:r>
      <w:r>
        <w:rPr>
          <w:rStyle w:val="s3"/>
        </w:rPr>
        <w:t>қолданысқа</w:t>
      </w:r>
      <w:r>
        <w:rPr>
          <w:rStyle w:val="s3"/>
        </w:rPr>
        <w:t xml:space="preserve"> енгізіледі);</w:t>
      </w:r>
    </w:p>
    <w:p w:rsidR="00000000" w:rsidRDefault="009B1855">
      <w:pPr>
        <w:jc w:val="both"/>
      </w:pPr>
      <w:r>
        <w:rPr>
          <w:rStyle w:val="s3"/>
          <w:lang w:val="kk-KZ"/>
        </w:rPr>
        <w:t>ҚР</w:t>
      </w:r>
      <w:r>
        <w:rPr>
          <w:rStyle w:val="s3"/>
          <w:lang w:val="kk-KZ"/>
        </w:rPr>
        <w:t xml:space="preserve"> 2016.30.11. № 26-VІ</w:t>
      </w:r>
      <w:r>
        <w:rPr>
          <w:rStyle w:val="s3"/>
          <w:lang w:val="kk-KZ"/>
        </w:rPr>
        <w:t xml:space="preserve"> </w:t>
      </w:r>
      <w:hyperlink r:id="rId69" w:anchor="sub_id=2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(2019 ж. 1 қаңтардан бастап, 2020 ж. 1 қаңтардан бастап қолданысқа енгізіледі);</w:t>
      </w:r>
    </w:p>
    <w:p w:rsidR="00000000" w:rsidRDefault="009B1855">
      <w:pPr>
        <w:jc w:val="both"/>
      </w:pPr>
      <w:r>
        <w:rPr>
          <w:rStyle w:val="s3"/>
          <w:lang w:val="kk-KZ"/>
        </w:rPr>
        <w:t>ҚР</w:t>
      </w:r>
      <w:r>
        <w:rPr>
          <w:rStyle w:val="s3"/>
          <w:lang w:val="kk-KZ"/>
        </w:rPr>
        <w:t xml:space="preserve"> 2017.15.06. № 73-VІ</w:t>
      </w:r>
      <w:r>
        <w:rPr>
          <w:rStyle w:val="s3"/>
          <w:lang w:val="kk-KZ"/>
        </w:rPr>
        <w:t xml:space="preserve"> </w:t>
      </w:r>
      <w:hyperlink r:id="rId70" w:anchor="sub_id=5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(2018 ж. 1 қаңтардан бастап қолданысқа енгізіледі);</w:t>
      </w:r>
    </w:p>
    <w:p w:rsidR="00000000" w:rsidRDefault="009B1855">
      <w:pPr>
        <w:jc w:val="both"/>
      </w:pPr>
      <w:r>
        <w:rPr>
          <w:rStyle w:val="s3"/>
        </w:rPr>
        <w:t>ҚР</w:t>
      </w:r>
      <w:r>
        <w:rPr>
          <w:rStyle w:val="s3"/>
        </w:rPr>
        <w:t xml:space="preserve"> 2017</w:t>
      </w:r>
      <w:r>
        <w:rPr>
          <w:rStyle w:val="s3"/>
          <w:lang w:val="kk-KZ"/>
        </w:rPr>
        <w:t xml:space="preserve">.03.07. № 83-VI </w:t>
      </w:r>
      <w:hyperlink r:id="rId71" w:anchor="sub_id=100" w:history="1">
        <w:r>
          <w:rPr>
            <w:rStyle w:val="a4"/>
            <w:i/>
            <w:iCs/>
            <w:lang w:val="kk-KZ"/>
          </w:rPr>
          <w:t>За</w:t>
        </w:r>
        <w:r>
          <w:rPr>
            <w:rStyle w:val="a4"/>
            <w:i/>
            <w:iCs/>
            <w:lang w:val="kk-KZ"/>
          </w:rPr>
          <w:t>ң</w:t>
        </w:r>
        <w:r>
          <w:rPr>
            <w:rStyle w:val="a4"/>
            <w:i/>
            <w:iCs/>
            <w:lang w:val="kk-KZ"/>
          </w:rPr>
          <w:t>ын</w:t>
        </w:r>
      </w:hyperlink>
      <w:r>
        <w:rPr>
          <w:rStyle w:val="s3"/>
        </w:rPr>
        <w:t xml:space="preserve"> </w:t>
      </w:r>
      <w:r>
        <w:rPr>
          <w:rStyle w:val="s3"/>
          <w:lang w:val="kk-KZ"/>
        </w:rPr>
        <w:t>қараңыз</w:t>
      </w:r>
      <w:r>
        <w:rPr>
          <w:rStyle w:val="s3"/>
          <w:lang w:val="kk-KZ"/>
        </w:rPr>
        <w:t xml:space="preserve"> (2018 ж. 1 қаңтардан бастап қолданысқа енгізіледі)</w:t>
      </w:r>
    </w:p>
    <w:p w:rsidR="00000000" w:rsidRDefault="009B1855">
      <w:pPr>
        <w:jc w:val="both"/>
      </w:pPr>
      <w:r>
        <w:rPr>
          <w:lang w:val="kk-KZ"/>
        </w:rPr>
        <w:t> </w:t>
      </w:r>
    </w:p>
    <w:p w:rsidR="00000000" w:rsidRDefault="009B1855">
      <w:pPr>
        <w:jc w:val="both"/>
      </w:pPr>
      <w:r>
        <w:rPr>
          <w:rStyle w:val="s3"/>
          <w:lang w:val="kk-KZ"/>
        </w:rPr>
        <w:t>2009.16.11. № 200-ІV ҚР</w:t>
      </w:r>
      <w:r>
        <w:rPr>
          <w:rStyle w:val="s3"/>
          <w:lang w:val="kk-KZ"/>
        </w:rPr>
        <w:t xml:space="preserve"> </w:t>
      </w:r>
      <w:hyperlink r:id="rId72" w:anchor="sub_id=300" w:history="1">
        <w:r>
          <w:rPr>
            <w:rStyle w:val="a3"/>
            <w:i/>
            <w:iCs/>
            <w:lang w:val="kk-KZ"/>
          </w:rPr>
          <w:t>Заңымен</w:t>
        </w:r>
      </w:hyperlink>
      <w:r>
        <w:rPr>
          <w:rStyle w:val="s3"/>
          <w:lang w:val="kk-KZ"/>
        </w:rPr>
        <w:t xml:space="preserve"> </w:t>
      </w:r>
      <w:r>
        <w:rPr>
          <w:rStyle w:val="s3"/>
          <w:lang w:val="kk-KZ"/>
        </w:rPr>
        <w:t>бүкiл мәтiн бойынша «мемлекеттік тiлде және (немесе) орыс тілінде», «мемлекеттік т</w:t>
      </w:r>
      <w:r>
        <w:rPr>
          <w:rStyle w:val="s3"/>
          <w:lang w:val="kk-KZ"/>
        </w:rPr>
        <w:t>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w:t>
      </w:r>
      <w:r>
        <w:rPr>
          <w:rStyle w:val="s3"/>
          <w:lang w:val="kk-KZ"/>
        </w:rPr>
        <w:t>емесе орыс тiліндегі», «қазақ және (немесе) орыс тiліндегі» деген сөздермен ауыстырылды, «(акционерлік)» деген сөз алып тасталды (бұр.</w:t>
      </w:r>
      <w:hyperlink r:id="rId73" w:history="1">
        <w:r>
          <w:rPr>
            <w:rStyle w:val="a3"/>
            <w:i/>
            <w:iCs/>
          </w:rPr>
          <w:t>ред</w:t>
        </w:r>
      </w:hyperlink>
      <w:r>
        <w:rPr>
          <w:rStyle w:val="s3"/>
        </w:rPr>
        <w:t>.қара);</w:t>
      </w:r>
    </w:p>
    <w:p w:rsidR="00000000" w:rsidRDefault="009B1855">
      <w:pPr>
        <w:jc w:val="both"/>
      </w:pPr>
      <w:r>
        <w:rPr>
          <w:rStyle w:val="s3"/>
        </w:rPr>
        <w:t>2012.26.12. № 61-V ҚР</w:t>
      </w:r>
      <w:r>
        <w:rPr>
          <w:rStyle w:val="s3"/>
        </w:rPr>
        <w:t xml:space="preserve"> </w:t>
      </w:r>
      <w:hyperlink r:id="rId74"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w:t>
      </w:r>
      <w:r>
        <w:rPr>
          <w:rStyle w:val="s3"/>
        </w:rPr>
        <w:t>ында», «Кеден одағы» деген сөздермен ауыстырылды (2013 ж. 1 қаңтардан бастап қолданысқа енгізілді) (</w:t>
      </w:r>
      <w:hyperlink r:id="rId75" w:history="1">
        <w:r>
          <w:rPr>
            <w:rStyle w:val="a3"/>
            <w:i/>
            <w:iCs/>
          </w:rPr>
          <w:t>бұр.ред.қара</w:t>
        </w:r>
      </w:hyperlink>
      <w:r>
        <w:rPr>
          <w:rStyle w:val="s3"/>
        </w:rPr>
        <w:t>);</w:t>
      </w:r>
    </w:p>
    <w:p w:rsidR="00000000" w:rsidRDefault="009B1855">
      <w:pPr>
        <w:jc w:val="both"/>
      </w:pPr>
      <w:r>
        <w:rPr>
          <w:rStyle w:val="s3"/>
        </w:rPr>
        <w:t>2013.03.07. № 121-V ҚР</w:t>
      </w:r>
      <w:r>
        <w:rPr>
          <w:rStyle w:val="s3"/>
        </w:rPr>
        <w:t xml:space="preserve"> </w:t>
      </w:r>
      <w:hyperlink r:id="rId76"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w:t>
      </w:r>
      <w:r>
        <w:rPr>
          <w:rStyle w:val="s3"/>
        </w:rPr>
        <w:t>ар» деген сөздермен ауыстырылды (</w:t>
      </w:r>
      <w:hyperlink r:id="rId77" w:history="1">
        <w:r>
          <w:rPr>
            <w:rStyle w:val="a3"/>
            <w:i/>
            <w:iCs/>
          </w:rPr>
          <w:t>бұр.ред.қара</w:t>
        </w:r>
      </w:hyperlink>
      <w:r>
        <w:rPr>
          <w:rStyle w:val="s3"/>
        </w:rPr>
        <w:t>);</w:t>
      </w:r>
    </w:p>
    <w:p w:rsidR="00000000" w:rsidRDefault="009B1855">
      <w:pPr>
        <w:jc w:val="both"/>
      </w:pPr>
      <w:r>
        <w:rPr>
          <w:rStyle w:val="s3"/>
        </w:rPr>
        <w:t>2014.07.11. № 248-V ҚР</w:t>
      </w:r>
      <w:r>
        <w:rPr>
          <w:rStyle w:val="s3"/>
        </w:rPr>
        <w:t xml:space="preserve"> </w:t>
      </w:r>
      <w:hyperlink r:id="rId78" w:anchor="sub_id=1100" w:history="1">
        <w:r>
          <w:rPr>
            <w:rStyle w:val="a3"/>
            <w:i/>
            <w:iCs/>
          </w:rPr>
          <w:t>Заңымен</w:t>
        </w:r>
      </w:hyperlink>
      <w:r>
        <w:rPr>
          <w:rStyle w:val="s3"/>
        </w:rPr>
        <w:t xml:space="preserve"> </w:t>
      </w:r>
      <w:r>
        <w:rPr>
          <w:rStyle w:val="s3"/>
        </w:rPr>
        <w:t>бүкіл мәтін бойынша «салық қыз</w:t>
      </w:r>
      <w:r>
        <w:rPr>
          <w:rStyle w:val="s3"/>
        </w:rPr>
        <w:t>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w:t>
      </w:r>
      <w:r>
        <w:rPr>
          <w:rStyle w:val="s3"/>
        </w:rPr>
        <w:t>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w:t>
      </w:r>
      <w:r>
        <w:rPr>
          <w:rStyle w:val="s3"/>
        </w:rPr>
        <w:t>ы», «салық органына», «салық органы», «салық органының», «салық органдарында», «салық органындағы» деген сөздермен ауыстырылды (</w:t>
      </w:r>
      <w:hyperlink r:id="rId79" w:history="1">
        <w:r>
          <w:rPr>
            <w:rStyle w:val="a3"/>
            <w:i/>
            <w:iCs/>
          </w:rPr>
          <w:t>бұр.ред.қара</w:t>
        </w:r>
      </w:hyperlink>
      <w:r>
        <w:rPr>
          <w:rStyle w:val="s3"/>
        </w:rPr>
        <w:t>);</w:t>
      </w:r>
    </w:p>
    <w:p w:rsidR="00000000" w:rsidRDefault="009B1855">
      <w:pPr>
        <w:jc w:val="both"/>
      </w:pPr>
      <w:r>
        <w:rPr>
          <w:rStyle w:val="s3"/>
        </w:rPr>
        <w:t>2014.28.11. № 257-V ҚР</w:t>
      </w:r>
      <w:r>
        <w:rPr>
          <w:rStyle w:val="s3"/>
        </w:rPr>
        <w:t xml:space="preserve"> </w:t>
      </w:r>
      <w:hyperlink r:id="rId80"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w:t>
      </w:r>
      <w:r>
        <w:rPr>
          <w:rStyle w:val="s3"/>
        </w:rPr>
        <w:t>,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w:t>
      </w:r>
      <w:r>
        <w:rPr>
          <w:rStyle w:val="s3"/>
        </w:rPr>
        <w:t>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w:t>
      </w:r>
      <w:r>
        <w:rPr>
          <w:rStyle w:val="s3"/>
        </w:rPr>
        <w:t xml:space="preserve">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w:t>
      </w:r>
      <w:r>
        <w:rPr>
          <w:rStyle w:val="s3"/>
        </w:rPr>
        <w:t>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w:t>
      </w:r>
      <w:r>
        <w:rPr>
          <w:rStyle w:val="s3"/>
        </w:rPr>
        <w:t>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w:t>
      </w:r>
      <w:r>
        <w:rPr>
          <w:rStyle w:val="s3"/>
        </w:rPr>
        <w:t>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w:t>
      </w:r>
      <w:r>
        <w:rPr>
          <w:rStyle w:val="s3"/>
        </w:rPr>
        <w:t>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w:t>
      </w:r>
      <w:r>
        <w:rPr>
          <w:rStyle w:val="s3"/>
        </w:rPr>
        <w:t>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 бүкіл мәтін бойынша «ресми сайтында», «сайтына», «с</w:t>
      </w:r>
      <w:r>
        <w:rPr>
          <w:rStyle w:val="s3"/>
        </w:rPr>
        <w:t>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w:t>
      </w:r>
      <w:r>
        <w:rPr>
          <w:rStyle w:val="s3"/>
        </w:rPr>
        <w:t>н ауыстырылды (2015 ж. 1 қаңтардан бастап қолданысқа енгізілді) (</w:t>
      </w:r>
      <w:hyperlink r:id="rId81" w:history="1">
        <w:r>
          <w:rPr>
            <w:rStyle w:val="a3"/>
            <w:i/>
            <w:iCs/>
          </w:rPr>
          <w:t>бұр.ред.қара</w:t>
        </w:r>
      </w:hyperlink>
      <w:r>
        <w:rPr>
          <w:rStyle w:val="s3"/>
        </w:rPr>
        <w:t>);</w:t>
      </w:r>
    </w:p>
    <w:p w:rsidR="00000000" w:rsidRDefault="009B1855">
      <w:pPr>
        <w:jc w:val="both"/>
      </w:pPr>
      <w:r>
        <w:rPr>
          <w:rStyle w:val="s3"/>
        </w:rPr>
        <w:t>2015.29.10. № 373-V ҚР</w:t>
      </w:r>
      <w:r>
        <w:rPr>
          <w:rStyle w:val="s3"/>
        </w:rPr>
        <w:t xml:space="preserve"> </w:t>
      </w:r>
      <w:hyperlink r:id="rId82"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«ауыл шаруашылығы өнімін өндіруші заңды тұлғалар</w:t>
      </w:r>
      <w:r>
        <w:rPr>
          <w:rStyle w:val="s3"/>
        </w:rPr>
        <w:t xml:space="preserve"> </w:t>
      </w:r>
      <w:r>
        <w:rPr>
          <w:rStyle w:val="s3"/>
        </w:rPr>
        <w:t>және селолық тұтыну кооператив</w:t>
      </w:r>
      <w:r>
        <w:rPr>
          <w:rStyle w:val="s3"/>
        </w:rPr>
        <w:t xml:space="preserve">тері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 тұлғалар және селолық тұтыну кооперативтері үшін арнаулы салық режимін» деген сөздер </w:t>
      </w:r>
      <w:r>
        <w:rPr>
          <w:rStyle w:val="s3"/>
        </w:rPr>
        <w:t>тиісінше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шаруашылығы өнімін өндірушілер және ауыл шаруашылығы кооперативтері үшін арнаулы салық режимін</w:t>
      </w:r>
      <w:r>
        <w:rPr>
          <w:rStyle w:val="s3"/>
        </w:rPr>
        <w:t>ен»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 ауыстырылды (2016 ж. 1 қаңтардан бастап қолданысқа енгізілді) (</w:t>
      </w:r>
      <w:hyperlink r:id="rId83" w:history="1">
        <w:r>
          <w:rPr>
            <w:rStyle w:val="a3"/>
            <w:i/>
            <w:iCs/>
          </w:rPr>
          <w:t>бұр.ред.қара</w:t>
        </w:r>
      </w:hyperlink>
      <w:r>
        <w:rPr>
          <w:rStyle w:val="s3"/>
        </w:rPr>
        <w:t>);</w:t>
      </w:r>
    </w:p>
    <w:p w:rsidR="00000000" w:rsidRDefault="009B1855">
      <w:pPr>
        <w:jc w:val="both"/>
      </w:pPr>
      <w:r>
        <w:rPr>
          <w:rStyle w:val="s3"/>
        </w:rPr>
        <w:t>2015.18.11. № 412-V ҚР</w:t>
      </w:r>
      <w:r>
        <w:rPr>
          <w:rStyle w:val="s3"/>
        </w:rPr>
        <w:t xml:space="preserve"> </w:t>
      </w:r>
      <w:hyperlink r:id="rId84"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w:t>
      </w:r>
      <w:r>
        <w:rPr>
          <w:rStyle w:val="s3"/>
        </w:rPr>
        <w:t>лға,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жалдау (жалға беру)», «мүліктік жалдауға (жалға беруге), өзге де негіздерде» деген сөздер</w:t>
      </w:r>
      <w:r>
        <w:rPr>
          <w:rStyle w:val="s3"/>
        </w:rPr>
        <w:t>мен ауыстырылды (2016 ж. 1 қаңтардан бастап қолданысқа енгізілді) (</w:t>
      </w:r>
      <w:hyperlink r:id="rId85" w:history="1">
        <w:r>
          <w:rPr>
            <w:rStyle w:val="a3"/>
            <w:i/>
            <w:iCs/>
          </w:rPr>
          <w:t>бұр.ред.қара</w:t>
        </w:r>
      </w:hyperlink>
      <w:r>
        <w:rPr>
          <w:rStyle w:val="s3"/>
        </w:rPr>
        <w:t>);</w:t>
      </w:r>
    </w:p>
    <w:p w:rsidR="00000000" w:rsidRDefault="009B1855">
      <w:pPr>
        <w:jc w:val="both"/>
      </w:pPr>
      <w:r>
        <w:rPr>
          <w:rStyle w:val="s3"/>
        </w:rPr>
        <w:t>2015.24.11. № 419-V ҚР</w:t>
      </w:r>
      <w:r>
        <w:rPr>
          <w:rStyle w:val="s3"/>
        </w:rPr>
        <w:t xml:space="preserve"> </w:t>
      </w:r>
      <w:hyperlink r:id="rId86" w:anchor="sub_id=400" w:history="1">
        <w:r>
          <w:rPr>
            <w:rStyle w:val="a3"/>
            <w:i/>
            <w:iCs/>
          </w:rPr>
          <w:t>Заңыме</w:t>
        </w:r>
        <w:r>
          <w:rPr>
            <w:rStyle w:val="a3"/>
            <w:i/>
            <w:iCs/>
          </w:rPr>
          <w:t>н</w:t>
        </w:r>
      </w:hyperlink>
      <w:r>
        <w:rPr>
          <w:rStyle w:val="s3"/>
        </w:rPr>
        <w:t xml:space="preserve"> </w:t>
      </w:r>
      <w:r>
        <w:rPr>
          <w:rStyle w:val="s3"/>
        </w:rPr>
        <w:t>бүкіл мәтін бойынша:</w:t>
      </w:r>
    </w:p>
    <w:p w:rsidR="00000000" w:rsidRDefault="009B1855">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«ақпараттық-коммуникациялық желі» деген сөздер тиісінше «электрондық нысанда», «электрондық нысандағы</w:t>
      </w:r>
      <w:r>
        <w:rPr>
          <w:rStyle w:val="s3"/>
        </w:rPr>
        <w:t>»,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9B1855">
      <w:pPr>
        <w:jc w:val="both"/>
      </w:pPr>
      <w:r>
        <w:rPr>
          <w:rStyle w:val="s3"/>
        </w:rPr>
        <w:t>«компьютерлiк жүйелер», «Компьютерлік жүйе», «компьютерлік жүйенің», «компьютерлік жүйе», «Компью</w:t>
      </w:r>
      <w:r>
        <w:rPr>
          <w:rStyle w:val="s3"/>
        </w:rPr>
        <w:t>терлік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кешендер», «Аппараттық-бағдарламалық кешен», «аппараттық-бағдарламалық кешеннің», «апп</w:t>
      </w:r>
      <w:r>
        <w:rPr>
          <w:rStyle w:val="s3"/>
        </w:rPr>
        <w:t>араттық-бағдарламалық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«аппараттық-бағдарламалық кешендердің», «аппараттық-бағдарламалық кешеннің» деген сөздермен ауыстырылды (201</w:t>
      </w:r>
      <w:r>
        <w:rPr>
          <w:rStyle w:val="s3"/>
        </w:rPr>
        <w:t>6 ж. 1 қаңтардан бастап қолданысқа енгізілді) (</w:t>
      </w:r>
      <w:hyperlink r:id="rId87" w:history="1">
        <w:r>
          <w:rPr>
            <w:rStyle w:val="a3"/>
            <w:i/>
            <w:iCs/>
          </w:rPr>
          <w:t>бұр.ред.қара</w:t>
        </w:r>
      </w:hyperlink>
      <w:r>
        <w:rPr>
          <w:rStyle w:val="s3"/>
        </w:rPr>
        <w:t>);</w:t>
      </w:r>
    </w:p>
    <w:p w:rsidR="00000000" w:rsidRDefault="009B1855">
      <w:pPr>
        <w:jc w:val="both"/>
      </w:pPr>
      <w:r>
        <w:rPr>
          <w:rStyle w:val="s3"/>
        </w:rPr>
        <w:t>2015.03.12. № 432-V ҚР</w:t>
      </w:r>
      <w:r>
        <w:rPr>
          <w:rStyle w:val="s3"/>
        </w:rPr>
        <w:t xml:space="preserve"> </w:t>
      </w:r>
      <w:hyperlink r:id="rId88" w:anchor="sub_id=101" w:history="1">
        <w:r>
          <w:rPr>
            <w:rStyle w:val="a3"/>
            <w:i/>
            <w:iCs/>
          </w:rPr>
          <w:t>Заңымен</w:t>
        </w:r>
      </w:hyperlink>
      <w:r>
        <w:rPr>
          <w:rStyle w:val="s3"/>
        </w:rPr>
        <w:t xml:space="preserve"> </w:t>
      </w:r>
      <w:r>
        <w:rPr>
          <w:rStyle w:val="s3"/>
        </w:rPr>
        <w:t>бүкіл мәтін бойын</w:t>
      </w:r>
      <w:r>
        <w:rPr>
          <w:rStyle w:val="s3"/>
        </w:rPr>
        <w:t>ша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нәтижелерімен», «салықтық тексеру нәтижесі», «салықтық тексерулердің нәтижесінде», «салықты</w:t>
      </w:r>
      <w:r>
        <w:rPr>
          <w:rStyle w:val="s3"/>
        </w:rPr>
        <w:t>қ</w:t>
      </w:r>
      <w:r>
        <w:rPr>
          <w:rStyle w:val="s3"/>
        </w:rPr>
        <w:t xml:space="preserve"> 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нәтижелеріне», «жүзеге асырылған тексеру нәтижелері», «тексеру нәтижелерімен», «тексеру нәт</w:t>
      </w:r>
      <w:r>
        <w:rPr>
          <w:rStyle w:val="s3"/>
        </w:rPr>
        <w:t>ижелері»,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қолданысқа енгізілді) (</w:t>
      </w:r>
      <w:hyperlink r:id="rId89" w:history="1">
        <w:r>
          <w:rPr>
            <w:rStyle w:val="a3"/>
            <w:i/>
            <w:iCs/>
          </w:rPr>
          <w:t>бұр.ре</w:t>
        </w:r>
        <w:r>
          <w:rPr>
            <w:rStyle w:val="a3"/>
            <w:i/>
            <w:iCs/>
          </w:rPr>
          <w:t>д.қара</w:t>
        </w:r>
      </w:hyperlink>
      <w:r>
        <w:rPr>
          <w:rStyle w:val="s3"/>
        </w:rPr>
        <w:t>)</w:t>
      </w:r>
    </w:p>
    <w:p w:rsidR="00000000" w:rsidRDefault="009B1855">
      <w:pPr>
        <w:jc w:val="both"/>
      </w:pPr>
      <w:r>
        <w:rPr>
          <w:rStyle w:val="s3"/>
        </w:rPr>
        <w:t> </w:t>
      </w:r>
    </w:p>
    <w:p w:rsidR="00000000" w:rsidRDefault="009B1855">
      <w:pPr>
        <w:jc w:val="both"/>
      </w:pPr>
      <w:r>
        <w:t> </w:t>
      </w:r>
    </w:p>
    <w:p w:rsidR="00000000" w:rsidRDefault="009B1855">
      <w:pPr>
        <w:jc w:val="both"/>
      </w:pPr>
      <w:r>
        <w:rPr>
          <w:rStyle w:val="s3"/>
        </w:rPr>
        <w:t>2009.04.07. № 167-ІV ҚР</w:t>
      </w:r>
      <w:r>
        <w:rPr>
          <w:rStyle w:val="s3"/>
        </w:rPr>
        <w:t xml:space="preserve"> </w:t>
      </w:r>
      <w:hyperlink r:id="rId90" w:anchor="sub_id=301" w:history="1">
        <w:r>
          <w:rPr>
            <w:rStyle w:val="a4"/>
            <w:i/>
            <w:iCs/>
          </w:rPr>
          <w:t>Заңымен</w:t>
        </w:r>
      </w:hyperlink>
      <w:r>
        <w:rPr>
          <w:rStyle w:val="s3"/>
        </w:rPr>
        <w:t xml:space="preserve"> </w:t>
      </w:r>
      <w:r>
        <w:rPr>
          <w:rStyle w:val="s3"/>
        </w:rPr>
        <w:t>(2009 жылғы 1 қаңтардан бастап қолданысқа енгізілді) (бұр.</w:t>
      </w:r>
      <w:hyperlink r:id="rId91" w:history="1">
        <w:r>
          <w:rPr>
            <w:rStyle w:val="a4"/>
            <w:i/>
            <w:iCs/>
          </w:rPr>
          <w:t>ред</w:t>
        </w:r>
      </w:hyperlink>
      <w:r>
        <w:rPr>
          <w:rStyle w:val="s3"/>
        </w:rPr>
        <w:t>.қар</w:t>
      </w:r>
      <w:r>
        <w:rPr>
          <w:rStyle w:val="s3"/>
        </w:rPr>
        <w:t>а); 2009.16.11. № 200-ІV ҚР</w:t>
      </w:r>
      <w:r>
        <w:rPr>
          <w:rStyle w:val="s3"/>
        </w:rPr>
        <w:t xml:space="preserve"> </w:t>
      </w:r>
      <w:hyperlink r:id="rId92" w:anchor="sub_id=300" w:history="1">
        <w:r>
          <w:rPr>
            <w:rStyle w:val="a4"/>
            <w:i/>
            <w:iCs/>
          </w:rPr>
          <w:t>Заңымен</w:t>
        </w:r>
      </w:hyperlink>
      <w:r>
        <w:rPr>
          <w:rStyle w:val="s3"/>
        </w:rPr>
        <w:t xml:space="preserve"> </w:t>
      </w:r>
      <w:r>
        <w:rPr>
          <w:rStyle w:val="s3"/>
        </w:rPr>
        <w:t>(күшіне енетін</w:t>
      </w:r>
      <w:r>
        <w:rPr>
          <w:rStyle w:val="s3"/>
        </w:rPr>
        <w:t xml:space="preserve"> </w:t>
      </w:r>
      <w:hyperlink r:id="rId93" w:anchor="sub_id=20000" w:history="1">
        <w:r>
          <w:rPr>
            <w:rStyle w:val="a4"/>
            <w:i/>
            <w:iCs/>
          </w:rPr>
          <w:t>мерзімін</w:t>
        </w:r>
      </w:hyperlink>
      <w:r>
        <w:rPr>
          <w:rStyle w:val="s3"/>
        </w:rPr>
        <w:t xml:space="preserve"> </w:t>
      </w:r>
      <w:r>
        <w:rPr>
          <w:rStyle w:val="s3"/>
        </w:rPr>
        <w:t>қара</w:t>
      </w:r>
      <w:r>
        <w:rPr>
          <w:rStyle w:val="s3"/>
        </w:rPr>
        <w:t>) (бұр.</w:t>
      </w:r>
      <w:hyperlink r:id="rId94" w:history="1">
        <w:r>
          <w:rPr>
            <w:rStyle w:val="a4"/>
            <w:i/>
            <w:iCs/>
          </w:rPr>
          <w:t>ред</w:t>
        </w:r>
      </w:hyperlink>
      <w:r>
        <w:rPr>
          <w:rStyle w:val="s3"/>
        </w:rPr>
        <w:t>.қара); 2009.30.12. № 234-ІV ҚР</w:t>
      </w:r>
      <w:r>
        <w:rPr>
          <w:rStyle w:val="s3"/>
        </w:rPr>
        <w:t xml:space="preserve"> </w:t>
      </w:r>
      <w:hyperlink r:id="rId95" w:anchor="sub_id=500" w:history="1">
        <w:r>
          <w:rPr>
            <w:rStyle w:val="a4"/>
            <w:i/>
            <w:iCs/>
          </w:rPr>
          <w:t>Заңымен</w:t>
        </w:r>
      </w:hyperlink>
      <w:r>
        <w:rPr>
          <w:rStyle w:val="s3"/>
        </w:rPr>
        <w:t xml:space="preserve"> </w:t>
      </w:r>
      <w:r>
        <w:rPr>
          <w:rStyle w:val="s3"/>
        </w:rPr>
        <w:t>(2010 ж. 1 қаңтардан қолданысқа енгiзiлдi) (бұр.</w:t>
      </w:r>
      <w:hyperlink r:id="rId96" w:history="1">
        <w:r>
          <w:rPr>
            <w:rStyle w:val="a4"/>
            <w:i/>
            <w:iCs/>
          </w:rPr>
          <w:t>ред</w:t>
        </w:r>
      </w:hyperlink>
      <w:r>
        <w:rPr>
          <w:rStyle w:val="s3"/>
        </w:rPr>
        <w:t>.қара); 2010.30.06. № 297-ІV ҚР</w:t>
      </w:r>
      <w:r>
        <w:rPr>
          <w:rStyle w:val="s3"/>
        </w:rPr>
        <w:t xml:space="preserve"> </w:t>
      </w:r>
      <w:hyperlink r:id="rId97" w:anchor="sub_id=600" w:history="1">
        <w:r>
          <w:rPr>
            <w:rStyle w:val="a4"/>
            <w:i/>
            <w:iCs/>
          </w:rPr>
          <w:t>Заңымен</w:t>
        </w:r>
      </w:hyperlink>
      <w:r>
        <w:rPr>
          <w:rStyle w:val="s3"/>
        </w:rPr>
        <w:t xml:space="preserve"> </w:t>
      </w:r>
      <w:r>
        <w:rPr>
          <w:rStyle w:val="s3"/>
        </w:rPr>
        <w:t>(бұр.</w:t>
      </w:r>
      <w:hyperlink r:id="rId98" w:history="1">
        <w:r>
          <w:rPr>
            <w:rStyle w:val="a4"/>
            <w:i/>
            <w:iCs/>
          </w:rPr>
          <w:t>ред</w:t>
        </w:r>
      </w:hyperlink>
      <w:r>
        <w:rPr>
          <w:rStyle w:val="s3"/>
        </w:rPr>
        <w:t>.қара); 2010.26.11. № 356-IV ҚР</w:t>
      </w:r>
      <w:r>
        <w:rPr>
          <w:rStyle w:val="s3"/>
        </w:rPr>
        <w:t xml:space="preserve"> </w:t>
      </w:r>
      <w:hyperlink r:id="rId99" w:anchor="sub_id=101" w:history="1">
        <w:r>
          <w:rPr>
            <w:rStyle w:val="a4"/>
            <w:i/>
            <w:iCs/>
          </w:rPr>
          <w:t>Заңымен</w:t>
        </w:r>
      </w:hyperlink>
      <w:r>
        <w:rPr>
          <w:rStyle w:val="s3"/>
        </w:rPr>
        <w:t xml:space="preserve"> </w:t>
      </w:r>
      <w:r>
        <w:rPr>
          <w:rStyle w:val="s3"/>
        </w:rPr>
        <w:t>(2011 ж. 1 қаңтардан бастап қолданысқа енгізілді) (</w:t>
      </w:r>
      <w:hyperlink r:id="rId100" w:history="1">
        <w:r>
          <w:rPr>
            <w:rStyle w:val="a4"/>
            <w:i/>
            <w:iCs/>
          </w:rPr>
          <w:t>бұр.ред.қара</w:t>
        </w:r>
      </w:hyperlink>
      <w:r>
        <w:rPr>
          <w:rStyle w:val="s3"/>
        </w:rPr>
        <w:t>); 2011.19.01. № 395-IV ҚР</w:t>
      </w:r>
      <w:r>
        <w:rPr>
          <w:rStyle w:val="s3"/>
        </w:rPr>
        <w:t xml:space="preserve"> </w:t>
      </w:r>
      <w:hyperlink r:id="rId101"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02" w:history="1">
        <w:r>
          <w:rPr>
            <w:rStyle w:val="a4"/>
            <w:i/>
            <w:iCs/>
          </w:rPr>
          <w:t>бұр.ред.қара</w:t>
        </w:r>
      </w:hyperlink>
      <w:r>
        <w:rPr>
          <w:rStyle w:val="s3"/>
        </w:rPr>
        <w:t>); 2011.15.07. № 461-IV ҚР</w:t>
      </w:r>
      <w:r>
        <w:rPr>
          <w:rStyle w:val="s3"/>
        </w:rPr>
        <w:t xml:space="preserve"> </w:t>
      </w:r>
      <w:hyperlink r:id="rId103" w:anchor="sub_id=400" w:history="1">
        <w:r>
          <w:rPr>
            <w:rStyle w:val="a4"/>
            <w:i/>
            <w:iCs/>
          </w:rPr>
          <w:t>Заңымен</w:t>
        </w:r>
      </w:hyperlink>
      <w:r>
        <w:rPr>
          <w:rStyle w:val="s3"/>
        </w:rPr>
        <w:t xml:space="preserve"> (ресми </w:t>
      </w:r>
      <w:hyperlink r:id="rId10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05" w:history="1">
        <w:r>
          <w:rPr>
            <w:rStyle w:val="a4"/>
            <w:i/>
            <w:iCs/>
          </w:rPr>
          <w:t>бұр.ред.қара</w:t>
        </w:r>
      </w:hyperlink>
      <w:r>
        <w:rPr>
          <w:rStyle w:val="s3"/>
        </w:rPr>
        <w:t>); 2011.21.07. № 467-ІV ҚР</w:t>
      </w:r>
      <w:r>
        <w:rPr>
          <w:rStyle w:val="s3"/>
        </w:rPr>
        <w:t xml:space="preserve"> </w:t>
      </w:r>
      <w:hyperlink r:id="rId106"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07" w:history="1">
        <w:r>
          <w:rPr>
            <w:rStyle w:val="a4"/>
            <w:i/>
            <w:iCs/>
          </w:rPr>
          <w:t>бұр.ре</w:t>
        </w:r>
        <w:r>
          <w:rPr>
            <w:rStyle w:val="a4"/>
            <w:i/>
            <w:iCs/>
          </w:rPr>
          <w:t>д.қара</w:t>
        </w:r>
      </w:hyperlink>
      <w:r>
        <w:rPr>
          <w:rStyle w:val="s3"/>
        </w:rPr>
        <w:t>); 2011.21.07. № 470-ІV ҚР</w:t>
      </w:r>
      <w:r>
        <w:rPr>
          <w:rStyle w:val="s3"/>
        </w:rPr>
        <w:t xml:space="preserve"> </w:t>
      </w:r>
      <w:hyperlink r:id="rId108" w:anchor="sub_id=201" w:history="1">
        <w:r>
          <w:rPr>
            <w:rStyle w:val="a4"/>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109"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0" w:history="1">
        <w:r>
          <w:rPr>
            <w:rStyle w:val="a4"/>
            <w:i/>
            <w:iCs/>
          </w:rPr>
          <w:t>бұр.ред.қара</w:t>
        </w:r>
      </w:hyperlink>
      <w:r>
        <w:rPr>
          <w:rStyle w:val="s3"/>
        </w:rPr>
        <w:t>); 2012.17.02. № 564-ІV ҚР</w:t>
      </w:r>
      <w:r>
        <w:rPr>
          <w:rStyle w:val="s3"/>
        </w:rPr>
        <w:t xml:space="preserve"> </w:t>
      </w:r>
      <w:hyperlink r:id="rId111"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12" w:history="1">
        <w:r>
          <w:rPr>
            <w:rStyle w:val="a4"/>
            <w:i/>
            <w:iCs/>
          </w:rPr>
          <w:t>бұр.ред.қара</w:t>
        </w:r>
      </w:hyperlink>
      <w:r>
        <w:rPr>
          <w:rStyle w:val="s3"/>
        </w:rPr>
        <w:t>); 2012.24.12. № 60-V ҚР</w:t>
      </w:r>
      <w:r>
        <w:rPr>
          <w:rStyle w:val="s3"/>
        </w:rPr>
        <w:t xml:space="preserve"> </w:t>
      </w:r>
      <w:hyperlink r:id="rId113" w:anchor="sub_id=700" w:history="1">
        <w:r>
          <w:rPr>
            <w:rStyle w:val="a4"/>
            <w:i/>
            <w:iCs/>
          </w:rPr>
          <w:t>Заңы</w:t>
        </w:r>
        <w:r>
          <w:rPr>
            <w:rStyle w:val="a4"/>
            <w:i/>
            <w:iCs/>
          </w:rPr>
          <w:t>мен</w:t>
        </w:r>
      </w:hyperlink>
      <w:r>
        <w:rPr>
          <w:rStyle w:val="s3"/>
        </w:rPr>
        <w:t xml:space="preserve"> (</w:t>
      </w:r>
      <w:hyperlink r:id="rId114" w:history="1">
        <w:r>
          <w:rPr>
            <w:rStyle w:val="a4"/>
            <w:i/>
            <w:iCs/>
          </w:rPr>
          <w:t>бұр.ред.қара</w:t>
        </w:r>
      </w:hyperlink>
      <w:r>
        <w:rPr>
          <w:rStyle w:val="s3"/>
        </w:rPr>
        <w:t>); 2012.26.12. № 61-V ҚР</w:t>
      </w:r>
      <w:r>
        <w:rPr>
          <w:rStyle w:val="s3"/>
        </w:rPr>
        <w:t xml:space="preserve"> </w:t>
      </w:r>
      <w:hyperlink r:id="rId115" w:anchor="sub_id=400" w:history="1">
        <w:r>
          <w:rPr>
            <w:rStyle w:val="a4"/>
            <w:i/>
            <w:iCs/>
          </w:rPr>
          <w:t>Заңымен</w:t>
        </w:r>
      </w:hyperlink>
      <w:r>
        <w:rPr>
          <w:rStyle w:val="s3"/>
        </w:rPr>
        <w:t xml:space="preserve"> </w:t>
      </w:r>
      <w:r>
        <w:rPr>
          <w:rStyle w:val="s3"/>
        </w:rPr>
        <w:t>(2013 ж. 1 қаңтардан бастап қолданысқа енгізілді) (</w:t>
      </w:r>
      <w:hyperlink r:id="rId116" w:history="1">
        <w:r>
          <w:rPr>
            <w:rStyle w:val="a4"/>
            <w:i/>
            <w:iCs/>
          </w:rPr>
          <w:t>бұр.ред.қара</w:t>
        </w:r>
      </w:hyperlink>
      <w:r>
        <w:rPr>
          <w:rStyle w:val="s3"/>
        </w:rPr>
        <w:t>); 2013.21.06. № 106-V ҚР</w:t>
      </w:r>
      <w:r>
        <w:rPr>
          <w:rStyle w:val="s3"/>
        </w:rPr>
        <w:t xml:space="preserve"> </w:t>
      </w:r>
      <w:hyperlink r:id="rId117" w:anchor="sub_id=800" w:history="1">
        <w:r>
          <w:rPr>
            <w:rStyle w:val="a4"/>
            <w:i/>
            <w:iCs/>
          </w:rPr>
          <w:t>Заңымен</w:t>
        </w:r>
      </w:hyperlink>
      <w:r>
        <w:rPr>
          <w:rStyle w:val="s3"/>
        </w:rPr>
        <w:t xml:space="preserve"> (</w:t>
      </w:r>
      <w:hyperlink r:id="rId118" w:history="1">
        <w:r>
          <w:rPr>
            <w:rStyle w:val="a4"/>
            <w:i/>
            <w:iCs/>
          </w:rPr>
          <w:t>бұр.ред</w:t>
        </w:r>
        <w:r>
          <w:rPr>
            <w:rStyle w:val="a4"/>
            <w:i/>
            <w:iCs/>
          </w:rPr>
          <w:t>.қара</w:t>
        </w:r>
      </w:hyperlink>
      <w:r>
        <w:rPr>
          <w:rStyle w:val="s3"/>
        </w:rPr>
        <w:t>); 2013.04.07. № 132-V ҚР</w:t>
      </w:r>
      <w:r>
        <w:rPr>
          <w:rStyle w:val="s3"/>
        </w:rPr>
        <w:t xml:space="preserve"> </w:t>
      </w:r>
      <w:hyperlink r:id="rId119" w:anchor="sub_id=500" w:history="1">
        <w:r>
          <w:rPr>
            <w:rStyle w:val="a4"/>
            <w:i/>
            <w:iCs/>
          </w:rPr>
          <w:t>Заңымен</w:t>
        </w:r>
      </w:hyperlink>
      <w:r>
        <w:rPr>
          <w:rStyle w:val="s3"/>
        </w:rPr>
        <w:t xml:space="preserve"> </w:t>
      </w:r>
      <w:r>
        <w:rPr>
          <w:rStyle w:val="s3"/>
        </w:rPr>
        <w:t>(2014 ж. 1 қаңтардан бастап қолданысқа енгізілді) (</w:t>
      </w:r>
      <w:hyperlink r:id="rId120" w:history="1">
        <w:r>
          <w:rPr>
            <w:rStyle w:val="a4"/>
            <w:i/>
            <w:iCs/>
          </w:rPr>
          <w:t>бұр.ред.қара</w:t>
        </w:r>
      </w:hyperlink>
      <w:r>
        <w:rPr>
          <w:rStyle w:val="s3"/>
        </w:rPr>
        <w:t>); 2013</w:t>
      </w:r>
      <w:r>
        <w:rPr>
          <w:rStyle w:val="s3"/>
        </w:rPr>
        <w:t>.03.12. № 151-V ҚР</w:t>
      </w:r>
      <w:r>
        <w:rPr>
          <w:rStyle w:val="s3"/>
        </w:rPr>
        <w:t xml:space="preserve"> </w:t>
      </w:r>
      <w:hyperlink r:id="rId121" w:anchor="sub_id=200" w:history="1">
        <w:r>
          <w:rPr>
            <w:rStyle w:val="a4"/>
            <w:i/>
            <w:iCs/>
          </w:rPr>
          <w:t>Заңымен</w:t>
        </w:r>
      </w:hyperlink>
      <w:r>
        <w:rPr>
          <w:rStyle w:val="s3"/>
        </w:rPr>
        <w:t xml:space="preserve"> </w:t>
      </w:r>
      <w:r>
        <w:rPr>
          <w:rStyle w:val="s3"/>
        </w:rPr>
        <w:t>(2014 ж. 1 қаңтардан бастап қолданысқа енгізілді) (</w:t>
      </w:r>
      <w:hyperlink r:id="rId122" w:history="1">
        <w:r>
          <w:rPr>
            <w:rStyle w:val="a4"/>
            <w:i/>
            <w:iCs/>
          </w:rPr>
          <w:t>бұр.ред.қара</w:t>
        </w:r>
      </w:hyperlink>
      <w:r>
        <w:rPr>
          <w:rStyle w:val="s3"/>
        </w:rPr>
        <w:t>); 2013.05.12. № 152</w:t>
      </w:r>
      <w:r>
        <w:rPr>
          <w:rStyle w:val="s3"/>
        </w:rPr>
        <w:t>-V ҚР</w:t>
      </w:r>
      <w:r>
        <w:rPr>
          <w:rStyle w:val="s3"/>
        </w:rPr>
        <w:t xml:space="preserve"> </w:t>
      </w:r>
      <w:hyperlink r:id="rId123" w:history="1">
        <w:r>
          <w:rPr>
            <w:rStyle w:val="a4"/>
            <w:i/>
            <w:iCs/>
          </w:rPr>
          <w:t>Заңымен</w:t>
        </w:r>
      </w:hyperlink>
      <w:r>
        <w:rPr>
          <w:rStyle w:val="s3"/>
        </w:rPr>
        <w:t xml:space="preserve"> </w:t>
      </w:r>
      <w:r>
        <w:rPr>
          <w:rStyle w:val="s3"/>
        </w:rPr>
        <w:t>(2014 ж. 1 қаңтардан бастап қолданысқа енгізілді) (</w:t>
      </w:r>
      <w:hyperlink r:id="rId124" w:history="1">
        <w:r>
          <w:rPr>
            <w:rStyle w:val="a4"/>
            <w:i/>
            <w:iCs/>
          </w:rPr>
          <w:t>бұр.ред.қара</w:t>
        </w:r>
      </w:hyperlink>
      <w:r>
        <w:rPr>
          <w:rStyle w:val="s3"/>
        </w:rPr>
        <w:t>); 2014.07.03. № 177-V ҚР</w:t>
      </w:r>
      <w:r>
        <w:rPr>
          <w:rStyle w:val="s3"/>
        </w:rPr>
        <w:t xml:space="preserve"> </w:t>
      </w:r>
      <w:hyperlink r:id="rId125" w:anchor="sub_id=700" w:history="1">
        <w:r>
          <w:rPr>
            <w:rStyle w:val="a4"/>
            <w:i/>
            <w:iCs/>
          </w:rPr>
          <w:t>Заңымен</w:t>
        </w:r>
      </w:hyperlink>
      <w:r>
        <w:rPr>
          <w:rStyle w:val="s3"/>
        </w:rPr>
        <w:t xml:space="preserve"> </w:t>
      </w:r>
      <w:r>
        <w:rPr>
          <w:rStyle w:val="s3"/>
        </w:rPr>
        <w:t>(күшіне енетін</w:t>
      </w:r>
      <w:r>
        <w:rPr>
          <w:rStyle w:val="s3"/>
        </w:rPr>
        <w:t xml:space="preserve"> </w:t>
      </w:r>
      <w:hyperlink r:id="rId126" w:anchor="sub_id=50000" w:history="1">
        <w:r>
          <w:rPr>
            <w:rStyle w:val="a4"/>
            <w:i/>
            <w:iCs/>
          </w:rPr>
          <w:t>мерзімін</w:t>
        </w:r>
      </w:hyperlink>
      <w:r>
        <w:rPr>
          <w:rStyle w:val="s3"/>
        </w:rPr>
        <w:t xml:space="preserve"> </w:t>
      </w:r>
      <w:r>
        <w:rPr>
          <w:rStyle w:val="s3"/>
        </w:rPr>
        <w:t>қараңыз</w:t>
      </w:r>
      <w:r>
        <w:rPr>
          <w:rStyle w:val="s3"/>
        </w:rPr>
        <w:t>) (</w:t>
      </w:r>
      <w:hyperlink r:id="rId127" w:history="1">
        <w:r>
          <w:rPr>
            <w:rStyle w:val="a4"/>
            <w:i/>
            <w:iCs/>
          </w:rPr>
          <w:t>бұр.ред.қ</w:t>
        </w:r>
        <w:r>
          <w:rPr>
            <w:rStyle w:val="a4"/>
            <w:i/>
            <w:iCs/>
          </w:rPr>
          <w:t>ара</w:t>
        </w:r>
      </w:hyperlink>
      <w:r>
        <w:rPr>
          <w:rStyle w:val="s3"/>
        </w:rPr>
        <w:t>); 2014.10.06. № 208-V ҚР</w:t>
      </w:r>
      <w:r>
        <w:rPr>
          <w:rStyle w:val="s3"/>
        </w:rPr>
        <w:t xml:space="preserve"> </w:t>
      </w:r>
      <w:hyperlink r:id="rId128" w:anchor="sub_id=400" w:history="1">
        <w:r>
          <w:rPr>
            <w:rStyle w:val="a4"/>
            <w:i/>
            <w:iCs/>
          </w:rPr>
          <w:t>Заңымен</w:t>
        </w:r>
      </w:hyperlink>
      <w:r>
        <w:rPr>
          <w:rStyle w:val="s3"/>
        </w:rPr>
        <w:t xml:space="preserve"> (</w:t>
      </w:r>
      <w:hyperlink r:id="rId129" w:history="1">
        <w:r>
          <w:rPr>
            <w:rStyle w:val="a4"/>
            <w:i/>
            <w:iCs/>
          </w:rPr>
          <w:t>бұр.ред.қара</w:t>
        </w:r>
      </w:hyperlink>
      <w:r>
        <w:rPr>
          <w:rStyle w:val="s3"/>
        </w:rPr>
        <w:t>); 2014.12.06. № 209-V ҚР</w:t>
      </w:r>
      <w:r>
        <w:rPr>
          <w:rStyle w:val="s3"/>
        </w:rPr>
        <w:t xml:space="preserve"> </w:t>
      </w:r>
      <w:hyperlink r:id="rId130" w:anchor="sub_id=200" w:history="1">
        <w:r>
          <w:rPr>
            <w:rStyle w:val="a4"/>
            <w:i/>
            <w:iCs/>
          </w:rPr>
          <w:t>Заңымен</w:t>
        </w:r>
      </w:hyperlink>
      <w:r>
        <w:rPr>
          <w:rStyle w:val="s3"/>
        </w:rPr>
        <w:t xml:space="preserve"> </w:t>
      </w:r>
      <w:r>
        <w:rPr>
          <w:rStyle w:val="s3"/>
        </w:rPr>
        <w:t>(2015 ж. 1 қаңтардан бастап қолданысқа енгiзiлді) (</w:t>
      </w:r>
      <w:hyperlink r:id="rId131" w:history="1">
        <w:r>
          <w:rPr>
            <w:rStyle w:val="a4"/>
            <w:i/>
            <w:iCs/>
          </w:rPr>
          <w:t>бұр.ред.қара</w:t>
        </w:r>
      </w:hyperlink>
      <w:r>
        <w:rPr>
          <w:rStyle w:val="s3"/>
        </w:rPr>
        <w:t>); 2014.02.07. № 225-V ҚР</w:t>
      </w:r>
      <w:r>
        <w:rPr>
          <w:rStyle w:val="s3"/>
        </w:rPr>
        <w:t xml:space="preserve"> </w:t>
      </w:r>
      <w:hyperlink r:id="rId132" w:anchor="sub_id=400" w:history="1">
        <w:r>
          <w:rPr>
            <w:rStyle w:val="a4"/>
            <w:i/>
            <w:iCs/>
          </w:rPr>
          <w:t>Заңымен</w:t>
        </w:r>
      </w:hyperlink>
      <w:r>
        <w:rPr>
          <w:rStyle w:val="s3"/>
        </w:rPr>
        <w:t xml:space="preserve"> </w:t>
      </w:r>
      <w:r>
        <w:rPr>
          <w:rStyle w:val="s3"/>
        </w:rPr>
        <w:t>(2014 ж. 1 шілдеден бастап қолданысқа енгізілді) (</w:t>
      </w:r>
      <w:hyperlink r:id="rId133" w:history="1">
        <w:r>
          <w:rPr>
            <w:rStyle w:val="a4"/>
            <w:i/>
            <w:iCs/>
          </w:rPr>
          <w:t>бұр.ред.қара</w:t>
        </w:r>
      </w:hyperlink>
      <w:r>
        <w:rPr>
          <w:rStyle w:val="s3"/>
        </w:rPr>
        <w:t>); 2014.07.11. № 248-V ҚР</w:t>
      </w:r>
      <w:r>
        <w:rPr>
          <w:rStyle w:val="s3"/>
        </w:rPr>
        <w:t xml:space="preserve"> </w:t>
      </w:r>
      <w:hyperlink r:id="rId134" w:anchor="sub_id=111" w:history="1">
        <w:r>
          <w:rPr>
            <w:rStyle w:val="a4"/>
            <w:i/>
            <w:iCs/>
          </w:rPr>
          <w:t>Заңымен</w:t>
        </w:r>
      </w:hyperlink>
      <w:r>
        <w:rPr>
          <w:rStyle w:val="s3"/>
        </w:rPr>
        <w:t xml:space="preserve"> (</w:t>
      </w:r>
      <w:hyperlink r:id="rId135" w:history="1">
        <w:r>
          <w:rPr>
            <w:rStyle w:val="a4"/>
            <w:i/>
            <w:iCs/>
          </w:rPr>
          <w:t>бұр.ред.қара</w:t>
        </w:r>
      </w:hyperlink>
      <w:r>
        <w:rPr>
          <w:rStyle w:val="s3"/>
        </w:rPr>
        <w:t>); 2014.28.11. № 257-V ҚР</w:t>
      </w:r>
      <w:r>
        <w:rPr>
          <w:rStyle w:val="s3"/>
        </w:rPr>
        <w:t xml:space="preserve"> </w:t>
      </w:r>
      <w:hyperlink r:id="rId136" w:anchor="sub_id=300" w:history="1">
        <w:r>
          <w:rPr>
            <w:rStyle w:val="a4"/>
            <w:i/>
            <w:iCs/>
          </w:rPr>
          <w:t>Заңымен</w:t>
        </w:r>
      </w:hyperlink>
      <w:r>
        <w:rPr>
          <w:rStyle w:val="s3"/>
        </w:rPr>
        <w:t xml:space="preserve"> </w:t>
      </w:r>
      <w:r>
        <w:rPr>
          <w:rStyle w:val="s3"/>
        </w:rPr>
        <w:t>(2015 ж. 1 қаңтардан бастап қолдан</w:t>
      </w:r>
      <w:r>
        <w:rPr>
          <w:rStyle w:val="s3"/>
        </w:rPr>
        <w:t>ысқа енгізілді) (</w:t>
      </w:r>
      <w:hyperlink r:id="rId137" w:history="1">
        <w:r>
          <w:rPr>
            <w:rStyle w:val="a4"/>
            <w:i/>
            <w:iCs/>
          </w:rPr>
          <w:t>бұр.ред.қара</w:t>
        </w:r>
      </w:hyperlink>
      <w:r>
        <w:rPr>
          <w:rStyle w:val="s3"/>
        </w:rPr>
        <w:t>); 2014.29.12. № 269-V ҚР</w:t>
      </w:r>
      <w:r>
        <w:rPr>
          <w:rStyle w:val="s3"/>
        </w:rPr>
        <w:t xml:space="preserve"> </w:t>
      </w:r>
      <w:hyperlink r:id="rId138" w:anchor="sub_id=900" w:history="1">
        <w:r>
          <w:rPr>
            <w:rStyle w:val="a4"/>
            <w:i/>
            <w:iCs/>
          </w:rPr>
          <w:t>Заңымен</w:t>
        </w:r>
      </w:hyperlink>
      <w:r>
        <w:rPr>
          <w:rStyle w:val="s3"/>
        </w:rPr>
        <w:t xml:space="preserve"> </w:t>
      </w:r>
      <w:r>
        <w:rPr>
          <w:rStyle w:val="s3"/>
        </w:rPr>
        <w:t>(2015 ж. 1 қаңтардан бастап қолданысқа енгізілд</w:t>
      </w:r>
      <w:r>
        <w:rPr>
          <w:rStyle w:val="s3"/>
        </w:rPr>
        <w:t>і) (</w:t>
      </w:r>
      <w:hyperlink r:id="rId139" w:history="1">
        <w:r>
          <w:rPr>
            <w:rStyle w:val="a4"/>
            <w:i/>
            <w:iCs/>
          </w:rPr>
          <w:t>бұр.ред.қара</w:t>
        </w:r>
      </w:hyperlink>
      <w:r>
        <w:rPr>
          <w:rStyle w:val="s3"/>
        </w:rPr>
        <w:t>); 2015.21.07. № 337-V ҚР</w:t>
      </w:r>
      <w:r>
        <w:rPr>
          <w:rStyle w:val="s3"/>
        </w:rPr>
        <w:t xml:space="preserve"> </w:t>
      </w:r>
      <w:hyperlink r:id="rId140"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41" w:history="1">
        <w:r>
          <w:rPr>
            <w:rStyle w:val="a4"/>
            <w:i/>
            <w:iCs/>
          </w:rPr>
          <w:t>бұр.ред.қара</w:t>
        </w:r>
      </w:hyperlink>
      <w:r>
        <w:rPr>
          <w:rStyle w:val="s3"/>
        </w:rPr>
        <w:t>); 2015.27.10. № 364-V ҚР</w:t>
      </w:r>
      <w:r>
        <w:rPr>
          <w:rStyle w:val="s3"/>
        </w:rPr>
        <w:t xml:space="preserve"> </w:t>
      </w:r>
      <w:hyperlink r:id="rId142" w:anchor="sub_id=200" w:history="1">
        <w:r>
          <w:rPr>
            <w:rStyle w:val="a4"/>
            <w:i/>
            <w:iCs/>
          </w:rPr>
          <w:t>Заңымен</w:t>
        </w:r>
      </w:hyperlink>
      <w:r>
        <w:rPr>
          <w:rStyle w:val="s3"/>
        </w:rPr>
        <w:t xml:space="preserve"> </w:t>
      </w:r>
      <w:r>
        <w:rPr>
          <w:rStyle w:val="s3"/>
        </w:rPr>
        <w:t>(2017 жылғы 1 қаңтардан бастап қолданысқа енгізілді) (</w:t>
      </w:r>
      <w:hyperlink r:id="rId143" w:history="1">
        <w:r>
          <w:rPr>
            <w:rStyle w:val="a4"/>
            <w:i/>
            <w:iCs/>
          </w:rPr>
          <w:t>бұр.ред.қара</w:t>
        </w:r>
      </w:hyperlink>
      <w:r>
        <w:rPr>
          <w:rStyle w:val="s3"/>
        </w:rPr>
        <w:t>); 2015.29.10. № 373-V ҚР</w:t>
      </w:r>
      <w:r>
        <w:rPr>
          <w:rStyle w:val="s3"/>
        </w:rPr>
        <w:t xml:space="preserve"> </w:t>
      </w:r>
      <w:hyperlink r:id="rId144" w:anchor="sub_id=200" w:history="1">
        <w:r>
          <w:rPr>
            <w:rStyle w:val="a4"/>
            <w:i/>
            <w:iCs/>
          </w:rPr>
          <w:t>Заңымен</w:t>
        </w:r>
      </w:hyperlink>
      <w:r>
        <w:rPr>
          <w:rStyle w:val="s3"/>
        </w:rPr>
        <w:t xml:space="preserve"> </w:t>
      </w:r>
      <w:r>
        <w:rPr>
          <w:rStyle w:val="s3"/>
        </w:rPr>
        <w:t>(2016 ж. 1 қаңтардан бастап қолданысқа енгізілді) (</w:t>
      </w:r>
      <w:hyperlink r:id="rId145" w:history="1">
        <w:r>
          <w:rPr>
            <w:rStyle w:val="a4"/>
            <w:i/>
            <w:iCs/>
          </w:rPr>
          <w:t>бұр.ред.қара</w:t>
        </w:r>
      </w:hyperlink>
      <w:r>
        <w:rPr>
          <w:rStyle w:val="s3"/>
        </w:rPr>
        <w:t>); (</w:t>
      </w:r>
      <w:hyperlink r:id="rId146" w:history="1">
        <w:r>
          <w:rPr>
            <w:rStyle w:val="a4"/>
            <w:i/>
            <w:iCs/>
          </w:rPr>
          <w:t>бұр.ред.қара</w:t>
        </w:r>
      </w:hyperlink>
      <w:r>
        <w:rPr>
          <w:rStyle w:val="s3"/>
        </w:rPr>
        <w:t>); 2015.16.11. № 406-V ҚР</w:t>
      </w:r>
      <w:r>
        <w:rPr>
          <w:rStyle w:val="s3"/>
        </w:rPr>
        <w:t xml:space="preserve"> </w:t>
      </w:r>
      <w:hyperlink r:id="rId147" w:anchor="sub_id=400" w:history="1">
        <w:r>
          <w:rPr>
            <w:rStyle w:val="a4"/>
            <w:i/>
            <w:iCs/>
          </w:rPr>
          <w:t>Заңымен</w:t>
        </w:r>
      </w:hyperlink>
      <w:r>
        <w:rPr>
          <w:rStyle w:val="s3"/>
        </w:rPr>
        <w:t xml:space="preserve"> </w:t>
      </w:r>
      <w:r>
        <w:rPr>
          <w:rStyle w:val="s3"/>
        </w:rPr>
        <w:t>(2017 ж. 1 шілд</w:t>
      </w:r>
      <w:r>
        <w:rPr>
          <w:rStyle w:val="s3"/>
        </w:rPr>
        <w:t>еден бастап қолданысқа енгізілді) (</w:t>
      </w:r>
      <w:hyperlink r:id="rId148" w:history="1">
        <w:r>
          <w:rPr>
            <w:rStyle w:val="a4"/>
            <w:i/>
            <w:iCs/>
          </w:rPr>
          <w:t>бұр.ред.қара</w:t>
        </w:r>
      </w:hyperlink>
      <w:r>
        <w:rPr>
          <w:rStyle w:val="s3"/>
        </w:rPr>
        <w:t>); 2015.24.11. № 421-V ҚР</w:t>
      </w:r>
      <w:r>
        <w:rPr>
          <w:rStyle w:val="s3"/>
        </w:rPr>
        <w:t xml:space="preserve"> </w:t>
      </w:r>
      <w:hyperlink r:id="rId149" w:history="1">
        <w:r>
          <w:rPr>
            <w:rStyle w:val="a4"/>
            <w:i/>
            <w:iCs/>
          </w:rPr>
          <w:t>Заңымен</w:t>
        </w:r>
      </w:hyperlink>
      <w:r>
        <w:rPr>
          <w:rStyle w:val="s3"/>
        </w:rPr>
        <w:t xml:space="preserve"> </w:t>
      </w:r>
      <w:r>
        <w:rPr>
          <w:rStyle w:val="s3"/>
        </w:rPr>
        <w:t>(2017 ж. 1 қаңтардан бастап қолданысқа енгізі</w:t>
      </w:r>
      <w:r>
        <w:rPr>
          <w:rStyle w:val="s3"/>
        </w:rPr>
        <w:t>лді) (</w:t>
      </w:r>
      <w:hyperlink r:id="rId150" w:history="1">
        <w:r>
          <w:rPr>
            <w:rStyle w:val="a4"/>
            <w:i/>
            <w:iCs/>
          </w:rPr>
          <w:t>бұр.ред.қара</w:t>
        </w:r>
      </w:hyperlink>
      <w:r>
        <w:rPr>
          <w:rStyle w:val="s3"/>
        </w:rPr>
        <w:t>); 2015.03.12. № 432-V ҚР</w:t>
      </w:r>
      <w:r>
        <w:rPr>
          <w:rStyle w:val="s3"/>
        </w:rPr>
        <w:t xml:space="preserve"> </w:t>
      </w:r>
      <w:hyperlink r:id="rId151" w:history="1">
        <w:r>
          <w:rPr>
            <w:rStyle w:val="a4"/>
            <w:i/>
            <w:iCs/>
          </w:rPr>
          <w:t>Заңымен</w:t>
        </w:r>
      </w:hyperlink>
      <w:r>
        <w:rPr>
          <w:rStyle w:val="s3"/>
        </w:rPr>
        <w:t xml:space="preserve"> (</w:t>
      </w:r>
      <w:hyperlink r:id="rId152" w:history="1">
        <w:r>
          <w:rPr>
            <w:rStyle w:val="a4"/>
            <w:i/>
            <w:iCs/>
          </w:rPr>
          <w:t>бұр.ред.қ</w:t>
        </w:r>
        <w:r>
          <w:rPr>
            <w:rStyle w:val="a4"/>
            <w:i/>
            <w:iCs/>
          </w:rPr>
          <w:t>ара</w:t>
        </w:r>
      </w:hyperlink>
      <w:r>
        <w:rPr>
          <w:rStyle w:val="s3"/>
        </w:rPr>
        <w:t>); 2016.30.11. № 26-VІ ҚР</w:t>
      </w:r>
      <w:r>
        <w:rPr>
          <w:rStyle w:val="s3"/>
        </w:rPr>
        <w:t xml:space="preserve"> </w:t>
      </w:r>
      <w:hyperlink r:id="rId153" w:anchor="sub_id=200" w:history="1">
        <w:r>
          <w:rPr>
            <w:rStyle w:val="a4"/>
            <w:i/>
            <w:iCs/>
          </w:rPr>
          <w:t>Заңымен</w:t>
        </w:r>
      </w:hyperlink>
      <w:r>
        <w:rPr>
          <w:rStyle w:val="s3"/>
        </w:rPr>
        <w:t xml:space="preserve"> (</w:t>
      </w:r>
      <w:hyperlink r:id="rId154" w:history="1">
        <w:r>
          <w:rPr>
            <w:rStyle w:val="a4"/>
            <w:i/>
            <w:iCs/>
          </w:rPr>
          <w:t>бұр.ред.қара</w:t>
        </w:r>
      </w:hyperlink>
      <w:r>
        <w:rPr>
          <w:rStyle w:val="s3"/>
        </w:rPr>
        <w:t>); 2017.27.02. № 49-VI ҚР</w:t>
      </w:r>
      <w:r>
        <w:rPr>
          <w:rStyle w:val="s3"/>
        </w:rPr>
        <w:t xml:space="preserve"> </w:t>
      </w:r>
      <w:hyperlink r:id="rId155" w:anchor="sub_id=600" w:history="1">
        <w:r>
          <w:rPr>
            <w:rStyle w:val="a4"/>
            <w:i/>
            <w:iCs/>
          </w:rPr>
          <w:t>Заңымен</w:t>
        </w:r>
      </w:hyperlink>
      <w:r>
        <w:rPr>
          <w:rStyle w:val="s3"/>
        </w:rPr>
        <w:t xml:space="preserve"> (</w:t>
      </w:r>
      <w:hyperlink r:id="rId156" w:history="1">
        <w:r>
          <w:rPr>
            <w:rStyle w:val="a4"/>
            <w:i/>
            <w:iCs/>
          </w:rPr>
          <w:t>бұр.ред.қара</w:t>
        </w:r>
      </w:hyperlink>
      <w:r>
        <w:rPr>
          <w:rStyle w:val="s3"/>
        </w:rPr>
        <w:t>); 2017.30.06. № 80-VІ ҚР</w:t>
      </w:r>
      <w:r>
        <w:rPr>
          <w:rStyle w:val="s3"/>
        </w:rPr>
        <w:t xml:space="preserve"> </w:t>
      </w:r>
      <w:hyperlink r:id="rId157" w:anchor="sub_id=300" w:history="1">
        <w:r>
          <w:rPr>
            <w:rStyle w:val="a4"/>
            <w:i/>
            <w:iCs/>
          </w:rPr>
          <w:t>Заңымен</w:t>
        </w:r>
      </w:hyperlink>
      <w:r>
        <w:rPr>
          <w:rStyle w:val="s3"/>
        </w:rPr>
        <w:t xml:space="preserve"> (</w:t>
      </w:r>
      <w:hyperlink r:id="rId158" w:history="1">
        <w:r>
          <w:rPr>
            <w:rStyle w:val="a4"/>
            <w:i/>
            <w:iCs/>
          </w:rPr>
          <w:t>бұр.ред.қара</w:t>
        </w:r>
      </w:hyperlink>
      <w:r>
        <w:rPr>
          <w:rStyle w:val="s3"/>
        </w:rPr>
        <w:t>) мазмұны өзгертілді</w:t>
      </w:r>
    </w:p>
    <w:p w:rsidR="00000000" w:rsidRDefault="009B1855">
      <w:pPr>
        <w:ind w:firstLine="400"/>
        <w:jc w:val="center"/>
      </w:pPr>
      <w:r>
        <w:rPr>
          <w:rStyle w:val="s0"/>
          <w:b/>
          <w:bCs/>
          <w:lang w:val="kk-KZ"/>
        </w:rPr>
        <w:t>МАЗМҰНЫ</w:t>
      </w:r>
    </w:p>
    <w:p w:rsidR="00000000" w:rsidRDefault="009B1855">
      <w:pPr>
        <w:ind w:firstLine="400"/>
        <w:jc w:val="center"/>
      </w:pPr>
      <w:r>
        <w:rPr>
          <w:lang w:val="kk-KZ"/>
        </w:rPr>
        <w:t> </w:t>
      </w:r>
    </w:p>
    <w:p w:rsidR="00000000" w:rsidRDefault="009B1855">
      <w:hyperlink r:id="rId159" w:anchor="sub_id=10000" w:history="1">
        <w:r>
          <w:rPr>
            <w:rStyle w:val="a3"/>
            <w:lang w:val="kk-KZ"/>
          </w:rPr>
          <w:t>1. ЖАЛПЫ БӨЛІМ</w:t>
        </w:r>
      </w:hyperlink>
    </w:p>
    <w:p w:rsidR="00000000" w:rsidRDefault="009B1855">
      <w:r>
        <w:rPr>
          <w:rStyle w:val="s0"/>
          <w:lang w:val="kk-KZ"/>
        </w:rPr>
        <w:t> </w:t>
      </w:r>
    </w:p>
    <w:p w:rsidR="00000000" w:rsidRDefault="009B1855">
      <w:hyperlink r:id="rId160" w:anchor="sub_id=10000" w:history="1">
        <w:r>
          <w:rPr>
            <w:rStyle w:val="a3"/>
            <w:lang w:val="kk-KZ"/>
          </w:rPr>
          <w:t>1-бөлім. Жалпы ережелер</w:t>
        </w:r>
      </w:hyperlink>
    </w:p>
    <w:p w:rsidR="00000000" w:rsidRDefault="009B1855">
      <w:hyperlink r:id="rId161" w:anchor="sub_id=10000" w:history="1">
        <w:r>
          <w:rPr>
            <w:rStyle w:val="a3"/>
            <w:lang w:val="kk-KZ"/>
          </w:rPr>
          <w:t>1-тарау. Негізгі ережелер</w:t>
        </w:r>
      </w:hyperlink>
    </w:p>
    <w:p w:rsidR="00000000" w:rsidRDefault="009B1855">
      <w:pPr>
        <w:ind w:firstLine="400"/>
        <w:jc w:val="both"/>
      </w:pPr>
      <w:hyperlink r:id="rId162" w:anchor="sub_id=10000" w:history="1">
        <w:r>
          <w:rPr>
            <w:rStyle w:val="a3"/>
            <w:lang w:val="kk-KZ"/>
          </w:rPr>
          <w:t>1-бап. Осы К</w:t>
        </w:r>
        <w:r>
          <w:rPr>
            <w:rStyle w:val="a3"/>
            <w:lang w:val="kk-KZ"/>
          </w:rPr>
          <w:t>одексте реттелетін қатынастар</w:t>
        </w:r>
      </w:hyperlink>
    </w:p>
    <w:p w:rsidR="00000000" w:rsidRDefault="009B1855">
      <w:pPr>
        <w:ind w:firstLine="400"/>
        <w:jc w:val="both"/>
      </w:pPr>
      <w:hyperlink r:id="rId163" w:anchor="sub_id=20000" w:history="1">
        <w:r>
          <w:rPr>
            <w:rStyle w:val="a3"/>
          </w:rPr>
          <w:t>2-бап. Қазақстан Республикасының салық заңнамасы</w:t>
        </w:r>
      </w:hyperlink>
    </w:p>
    <w:p w:rsidR="00000000" w:rsidRDefault="009B1855">
      <w:pPr>
        <w:ind w:firstLine="400"/>
        <w:jc w:val="both"/>
      </w:pPr>
      <w:hyperlink r:id="rId164" w:anchor="sub_id=30000" w:history="1">
        <w:r>
          <w:rPr>
            <w:rStyle w:val="a3"/>
          </w:rPr>
          <w:t>3-бап. Қаза</w:t>
        </w:r>
        <w:r>
          <w:rPr>
            <w:rStyle w:val="a3"/>
          </w:rPr>
          <w:t>қстан</w:t>
        </w:r>
        <w:r>
          <w:rPr>
            <w:rStyle w:val="a3"/>
          </w:rPr>
          <w:t xml:space="preserve"> Республикасы салық заңнамасының қолданылуы</w:t>
        </w:r>
      </w:hyperlink>
    </w:p>
    <w:p w:rsidR="00000000" w:rsidRDefault="009B1855">
      <w:pPr>
        <w:ind w:firstLine="400"/>
        <w:jc w:val="both"/>
      </w:pPr>
      <w:hyperlink r:id="rId165" w:anchor="sub_id=40000" w:history="1">
        <w:r>
          <w:rPr>
            <w:rStyle w:val="a3"/>
          </w:rPr>
          <w:t>4-бап. Қазақстан Республикасында салық салу принциптері</w:t>
        </w:r>
      </w:hyperlink>
    </w:p>
    <w:p w:rsidR="00000000" w:rsidRDefault="009B1855">
      <w:pPr>
        <w:ind w:firstLine="400"/>
        <w:jc w:val="both"/>
      </w:pPr>
      <w:hyperlink r:id="rId166" w:anchor="sub_id=50000" w:history="1">
        <w:r>
          <w:rPr>
            <w:rStyle w:val="a3"/>
          </w:rPr>
          <w:t>5-бап. Салық салудың міндеттілігі принципі</w:t>
        </w:r>
      </w:hyperlink>
    </w:p>
    <w:p w:rsidR="00000000" w:rsidRDefault="009B1855">
      <w:pPr>
        <w:ind w:firstLine="400"/>
        <w:jc w:val="both"/>
      </w:pPr>
      <w:hyperlink r:id="rId167" w:anchor="sub_id=60000" w:history="1">
        <w:r>
          <w:rPr>
            <w:rStyle w:val="a3"/>
          </w:rPr>
          <w:t>6-бап. Салық салудың айқындылығы принципі</w:t>
        </w:r>
      </w:hyperlink>
    </w:p>
    <w:p w:rsidR="00000000" w:rsidRDefault="009B1855">
      <w:pPr>
        <w:ind w:firstLine="400"/>
        <w:jc w:val="both"/>
      </w:pPr>
      <w:hyperlink r:id="rId168" w:anchor="sub_id=70000" w:history="1">
        <w:r>
          <w:rPr>
            <w:rStyle w:val="a3"/>
          </w:rPr>
          <w:t>7-бап. Салық салудың әділдігі принципі</w:t>
        </w:r>
      </w:hyperlink>
    </w:p>
    <w:p w:rsidR="00000000" w:rsidRDefault="009B1855">
      <w:pPr>
        <w:ind w:firstLine="400"/>
        <w:jc w:val="both"/>
      </w:pPr>
      <w:hyperlink r:id="rId169" w:anchor="sub_id=80000" w:history="1">
        <w:r>
          <w:rPr>
            <w:rStyle w:val="a3"/>
          </w:rPr>
          <w:t>8-бап. Салық жүйесінің біртұтастығы принципі</w:t>
        </w:r>
        <w:r>
          <w:rPr>
            <w:rStyle w:val="a3"/>
          </w:rPr>
          <w:t xml:space="preserve"> </w:t>
        </w:r>
      </w:hyperlink>
    </w:p>
    <w:p w:rsidR="00000000" w:rsidRDefault="009B1855">
      <w:pPr>
        <w:ind w:firstLine="400"/>
        <w:jc w:val="both"/>
      </w:pPr>
      <w:hyperlink r:id="rId170" w:anchor="sub_id=90000" w:history="1">
        <w:r>
          <w:rPr>
            <w:rStyle w:val="a3"/>
          </w:rPr>
          <w:t>9-бап. Қазақстан Республикасы салық заңнамасының жариялылығы принципі</w:t>
        </w:r>
      </w:hyperlink>
    </w:p>
    <w:p w:rsidR="00000000" w:rsidRDefault="009B1855">
      <w:pPr>
        <w:ind w:firstLine="400"/>
        <w:jc w:val="both"/>
      </w:pPr>
      <w:hyperlink r:id="rId171" w:anchor="sub_id=100000" w:history="1">
        <w:r>
          <w:rPr>
            <w:rStyle w:val="a3"/>
          </w:rPr>
          <w:t>10-бап. Салық саясаты</w:t>
        </w:r>
      </w:hyperlink>
    </w:p>
    <w:p w:rsidR="00000000" w:rsidRDefault="009B1855">
      <w:pPr>
        <w:ind w:firstLine="400"/>
        <w:jc w:val="both"/>
      </w:pPr>
      <w:hyperlink r:id="rId172" w:anchor="sub_id=110000" w:history="1">
        <w:r>
          <w:rPr>
            <w:rStyle w:val="a3"/>
          </w:rPr>
          <w:t>11-бап. Салық салу мәселелері жөніндегі консультациялық кеңес</w:t>
        </w:r>
      </w:hyperlink>
    </w:p>
    <w:p w:rsidR="00000000" w:rsidRDefault="009B1855">
      <w:pPr>
        <w:ind w:firstLine="400"/>
        <w:jc w:val="both"/>
      </w:pPr>
      <w:hyperlink r:id="rId173" w:anchor="sub_id=120000" w:history="1">
        <w:r>
          <w:rPr>
            <w:rStyle w:val="a3"/>
          </w:rPr>
          <w:t>12-бап. Осы Кодексте қолданылатын негізгі ұғымдар</w:t>
        </w:r>
      </w:hyperlink>
    </w:p>
    <w:p w:rsidR="00000000" w:rsidRDefault="009B1855">
      <w:r>
        <w:t> </w:t>
      </w:r>
    </w:p>
    <w:p w:rsidR="00000000" w:rsidRDefault="009B1855">
      <w:hyperlink r:id="rId174"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9B1855">
      <w:pPr>
        <w:ind w:firstLine="400"/>
        <w:jc w:val="both"/>
      </w:pPr>
      <w:hyperlink r:id="rId175" w:anchor="sub_id=130000" w:history="1">
        <w:r>
          <w:rPr>
            <w:rStyle w:val="a3"/>
          </w:rPr>
          <w:t>13-бап. Салық төлеушінің құқықта</w:t>
        </w:r>
        <w:r>
          <w:rPr>
            <w:rStyle w:val="a3"/>
          </w:rPr>
          <w:t>ры</w:t>
        </w:r>
      </w:hyperlink>
    </w:p>
    <w:p w:rsidR="00000000" w:rsidRDefault="009B1855">
      <w:pPr>
        <w:ind w:firstLine="400"/>
        <w:jc w:val="both"/>
      </w:pPr>
      <w:hyperlink r:id="rId176" w:anchor="sub_id=140000" w:history="1">
        <w:r>
          <w:rPr>
            <w:rStyle w:val="a3"/>
          </w:rPr>
          <w:t>14-бап. Салық төлеушінің міндеттері</w:t>
        </w:r>
      </w:hyperlink>
    </w:p>
    <w:p w:rsidR="00000000" w:rsidRDefault="009B1855">
      <w:pPr>
        <w:ind w:firstLine="400"/>
        <w:jc w:val="both"/>
      </w:pPr>
      <w:hyperlink r:id="rId177" w:anchor="sub_id=150000" w:history="1">
        <w:r>
          <w:rPr>
            <w:rStyle w:val="a3"/>
          </w:rPr>
          <w:t>15-бап. Салық агентінің құқықтары мен міндеттері</w:t>
        </w:r>
      </w:hyperlink>
    </w:p>
    <w:p w:rsidR="00000000" w:rsidRDefault="009B1855">
      <w:pPr>
        <w:ind w:firstLine="400"/>
        <w:jc w:val="both"/>
      </w:pPr>
      <w:hyperlink r:id="rId178" w:anchor="sub_id=160000" w:history="1">
        <w:r>
          <w:rPr>
            <w:rStyle w:val="a3"/>
          </w:rPr>
          <w:t>16-бап. Салық төлеушінің (салық агентінің) құқықтарын қамтамасыз ету және қорғау</w:t>
        </w:r>
      </w:hyperlink>
    </w:p>
    <w:p w:rsidR="00000000" w:rsidRDefault="009B1855">
      <w:pPr>
        <w:ind w:firstLine="400"/>
        <w:jc w:val="both"/>
      </w:pPr>
      <w:hyperlink r:id="rId179" w:anchor="sub_id=170000" w:history="1">
        <w:r>
          <w:rPr>
            <w:rStyle w:val="a3"/>
          </w:rPr>
          <w:t>17-бап.</w:t>
        </w:r>
        <w:r>
          <w:rPr>
            <w:rStyle w:val="a3"/>
          </w:rPr>
          <w:t xml:space="preserve"> Осы Кодексте реттелетін салықтық қатынастарда өкілдік ету</w:t>
        </w:r>
      </w:hyperlink>
    </w:p>
    <w:p w:rsidR="00000000" w:rsidRDefault="009B1855">
      <w:pPr>
        <w:ind w:left="1200" w:hanging="800"/>
        <w:jc w:val="both"/>
      </w:pPr>
      <w:hyperlink r:id="rId180" w:anchor="sub_id=17010000" w:history="1">
        <w:r>
          <w:rPr>
            <w:rStyle w:val="a3"/>
            <w:b/>
            <w:bCs/>
          </w:rPr>
          <w:t>17-1-бап. Өнімді бөлу туралы келісім (келісімшарт) негізінде жер қойнауын пайдалану бойынша операцияларды жүзег</w:t>
        </w:r>
        <w:r>
          <w:rPr>
            <w:rStyle w:val="a3"/>
            <w:b/>
            <w:bCs/>
          </w:rPr>
          <w:t>е асыру кезінде оператор арқылы салықтық қатынастарға қатысу</w:t>
        </w:r>
      </w:hyperlink>
    </w:p>
    <w:p w:rsidR="00000000" w:rsidRDefault="009B1855">
      <w:r>
        <w:t> </w:t>
      </w:r>
    </w:p>
    <w:p w:rsidR="00000000" w:rsidRDefault="009B1855">
      <w:hyperlink r:id="rId181" w:anchor="sub_id=180000" w:history="1">
        <w:r>
          <w:rPr>
            <w:rStyle w:val="a3"/>
          </w:rPr>
          <w:t>3-тарау. Салық органдары. Салық органдарының басқа да мемлекеттік органдармен өзара іс-қимылы</w:t>
        </w:r>
      </w:hyperlink>
    </w:p>
    <w:p w:rsidR="00000000" w:rsidRDefault="009B1855">
      <w:pPr>
        <w:ind w:firstLine="400"/>
        <w:jc w:val="both"/>
      </w:pPr>
      <w:hyperlink r:id="rId182" w:anchor="sub_id=180000" w:history="1">
        <w:r>
          <w:rPr>
            <w:rStyle w:val="a3"/>
          </w:rPr>
          <w:t>18-бап. Салық органдарының міндеттері мен жүйесі</w:t>
        </w:r>
      </w:hyperlink>
    </w:p>
    <w:p w:rsidR="00000000" w:rsidRDefault="009B1855">
      <w:pPr>
        <w:ind w:firstLine="400"/>
        <w:jc w:val="both"/>
      </w:pPr>
      <w:hyperlink r:id="rId183" w:anchor="sub_id=190000" w:history="1">
        <w:r>
          <w:rPr>
            <w:rStyle w:val="a3"/>
          </w:rPr>
          <w:t>19-бап. Салық органдарының құқықтары</w:t>
        </w:r>
      </w:hyperlink>
    </w:p>
    <w:p w:rsidR="00000000" w:rsidRDefault="009B1855">
      <w:pPr>
        <w:ind w:firstLine="400"/>
        <w:jc w:val="both"/>
      </w:pPr>
      <w:hyperlink r:id="rId184" w:anchor="sub_id=200000" w:history="1">
        <w:r>
          <w:rPr>
            <w:rStyle w:val="a3"/>
          </w:rPr>
          <w:t>20-бап. Салық органдарының міндеттері</w:t>
        </w:r>
      </w:hyperlink>
    </w:p>
    <w:p w:rsidR="00000000" w:rsidRDefault="009B1855">
      <w:pPr>
        <w:ind w:firstLine="400"/>
        <w:jc w:val="both"/>
      </w:pPr>
      <w:hyperlink r:id="rId185" w:anchor="sub_id=210000" w:history="1">
        <w:r>
          <w:rPr>
            <w:rStyle w:val="a3"/>
          </w:rPr>
          <w:t>21-бап. Мүдделер қақтығысы</w:t>
        </w:r>
        <w:r>
          <w:rPr>
            <w:rStyle w:val="a3"/>
          </w:rPr>
          <w:t xml:space="preserve"> </w:t>
        </w:r>
      </w:hyperlink>
    </w:p>
    <w:p w:rsidR="00000000" w:rsidRDefault="009B1855">
      <w:pPr>
        <w:ind w:firstLine="400"/>
        <w:jc w:val="both"/>
      </w:pPr>
      <w:hyperlink r:id="rId186" w:anchor="sub_id=220000" w:history="1">
        <w:r>
          <w:rPr>
            <w:rStyle w:val="a3"/>
          </w:rPr>
          <w:t>22-бап.</w:t>
        </w:r>
      </w:hyperlink>
      <w:r>
        <w:rPr>
          <w:rStyle w:val="s0"/>
        </w:rPr>
        <w:t xml:space="preserve"> 2014</w:t>
      </w:r>
      <w:r>
        <w:rPr>
          <w:rStyle w:val="s0"/>
          <w:lang w:val="kk-KZ"/>
        </w:rPr>
        <w:t xml:space="preserve">.07.11. </w:t>
      </w:r>
      <w:r>
        <w:rPr>
          <w:rStyle w:val="s0"/>
        </w:rPr>
        <w:t>№ 248-V ҚР</w:t>
      </w:r>
      <w:r>
        <w:rPr>
          <w:rStyle w:val="s0"/>
        </w:rPr>
        <w:t xml:space="preserve"> </w:t>
      </w:r>
      <w:hyperlink r:id="rId187" w:anchor="sub_id=111" w:history="1">
        <w:r>
          <w:rPr>
            <w:rStyle w:val="a3"/>
          </w:rPr>
          <w:t>Заңымен</w:t>
        </w:r>
      </w:hyperlink>
      <w:r>
        <w:rPr>
          <w:rStyle w:val="s0"/>
        </w:rPr>
        <w:t xml:space="preserve"> алып тасталды </w:t>
      </w:r>
    </w:p>
    <w:p w:rsidR="00000000" w:rsidRDefault="009B1855">
      <w:pPr>
        <w:ind w:firstLine="400"/>
        <w:jc w:val="both"/>
      </w:pPr>
      <w:hyperlink r:id="rId188" w:anchor="sub_id=230000" w:history="1">
        <w:r>
          <w:rPr>
            <w:rStyle w:val="a3"/>
          </w:rPr>
          <w:t>23-бап. Жергілікті атқарушы органдардың өкілеттігі</w:t>
        </w:r>
      </w:hyperlink>
    </w:p>
    <w:p w:rsidR="00000000" w:rsidRDefault="009B1855">
      <w:pPr>
        <w:ind w:left="1200" w:hanging="800"/>
        <w:jc w:val="both"/>
      </w:pPr>
      <w:hyperlink r:id="rId189" w:anchor="sub_id=240000" w:history="1">
        <w:r>
          <w:rPr>
            <w:rStyle w:val="a3"/>
            <w:b/>
            <w:bCs/>
          </w:rPr>
          <w:t>24-бап. Салық органдарының уәкілетті мемлекеттік органдармен, Қазақстан Республикасының Ұлттық Банкімен, Автомоби</w:t>
        </w:r>
        <w:r>
          <w:rPr>
            <w:rStyle w:val="a3"/>
            <w:b/>
            <w:bCs/>
          </w:rPr>
          <w:t>ль жолдарын басқару жөніндегі ұлттық оператормен және жергілікті атқарушы органдармен өзара іс-қимылы</w:t>
        </w:r>
      </w:hyperlink>
    </w:p>
    <w:p w:rsidR="00000000" w:rsidRDefault="009B1855">
      <w:pPr>
        <w:ind w:firstLine="400"/>
        <w:jc w:val="both"/>
      </w:pPr>
      <w:hyperlink r:id="rId190" w:anchor="sub_id=250000" w:history="1">
        <w:r>
          <w:rPr>
            <w:rStyle w:val="a3"/>
          </w:rPr>
          <w:t xml:space="preserve">25-бап. Салық органдарының лауазымды адамдарын материалдық қамтамасыз </w:t>
        </w:r>
        <w:r>
          <w:rPr>
            <w:rStyle w:val="a3"/>
          </w:rPr>
          <w:t>ету, құқықтық және әлеуметтік қорғау</w:t>
        </w:r>
      </w:hyperlink>
    </w:p>
    <w:p w:rsidR="00000000" w:rsidRDefault="009B1855">
      <w:pPr>
        <w:ind w:firstLine="400"/>
        <w:jc w:val="both"/>
      </w:pPr>
      <w:r>
        <w:t> </w:t>
      </w:r>
    </w:p>
    <w:p w:rsidR="00000000" w:rsidRDefault="009B1855">
      <w:hyperlink r:id="rId191" w:anchor="sub_id=260000" w:history="1">
        <w:r>
          <w:rPr>
            <w:rStyle w:val="a3"/>
          </w:rPr>
          <w:t>2-бөлім. Салық міндеттемесі</w:t>
        </w:r>
      </w:hyperlink>
    </w:p>
    <w:p w:rsidR="00000000" w:rsidRDefault="009B1855">
      <w:hyperlink r:id="rId192" w:anchor="sub_id=260000" w:history="1">
        <w:r>
          <w:rPr>
            <w:rStyle w:val="a3"/>
          </w:rPr>
          <w:t>4-тарау. Жалпы ережел</w:t>
        </w:r>
        <w:r>
          <w:rPr>
            <w:rStyle w:val="a3"/>
          </w:rPr>
          <w:t>ер</w:t>
        </w:r>
      </w:hyperlink>
    </w:p>
    <w:p w:rsidR="00000000" w:rsidRDefault="009B1855">
      <w:pPr>
        <w:ind w:firstLine="400"/>
        <w:jc w:val="both"/>
      </w:pPr>
      <w:hyperlink r:id="rId193" w:anchor="sub_id=260000" w:history="1">
        <w:r>
          <w:rPr>
            <w:rStyle w:val="a3"/>
          </w:rPr>
          <w:t>26-бап. Салық міндеттемесі</w:t>
        </w:r>
      </w:hyperlink>
    </w:p>
    <w:p w:rsidR="00000000" w:rsidRDefault="009B1855">
      <w:pPr>
        <w:ind w:firstLine="400"/>
        <w:jc w:val="both"/>
      </w:pPr>
      <w:hyperlink r:id="rId194" w:anchor="sub_id=270000" w:history="1">
        <w:r>
          <w:rPr>
            <w:rStyle w:val="a3"/>
          </w:rPr>
          <w:t>27-бап. Салық салу объектісі және (немесе) салық салуға ба</w:t>
        </w:r>
        <w:r>
          <w:rPr>
            <w:rStyle w:val="a3"/>
          </w:rPr>
          <w:t>йланысты объект</w:t>
        </w:r>
      </w:hyperlink>
    </w:p>
    <w:p w:rsidR="00000000" w:rsidRDefault="009B1855">
      <w:pPr>
        <w:ind w:firstLine="400"/>
        <w:jc w:val="both"/>
      </w:pPr>
      <w:hyperlink r:id="rId195" w:anchor="sub_id=280000" w:history="1">
        <w:r>
          <w:rPr>
            <w:rStyle w:val="a3"/>
          </w:rPr>
          <w:t>28-бап. Салық базасы</w:t>
        </w:r>
      </w:hyperlink>
    </w:p>
    <w:p w:rsidR="00000000" w:rsidRDefault="009B1855">
      <w:pPr>
        <w:ind w:firstLine="400"/>
        <w:jc w:val="both"/>
      </w:pPr>
      <w:hyperlink r:id="rId196" w:anchor="sub_id=290000" w:history="1">
        <w:r>
          <w:rPr>
            <w:rStyle w:val="a3"/>
          </w:rPr>
          <w:t>29-бап. Салық мөлшерлемесі</w:t>
        </w:r>
      </w:hyperlink>
    </w:p>
    <w:p w:rsidR="00000000" w:rsidRDefault="009B1855">
      <w:pPr>
        <w:ind w:firstLine="400"/>
        <w:jc w:val="both"/>
      </w:pPr>
      <w:hyperlink r:id="rId197" w:anchor="sub_id=300000" w:history="1">
        <w:r>
          <w:rPr>
            <w:rStyle w:val="a3"/>
          </w:rPr>
          <w:t>30-бап. Салық кезеңі</w:t>
        </w:r>
      </w:hyperlink>
    </w:p>
    <w:p w:rsidR="00000000" w:rsidRDefault="009B1855">
      <w:pPr>
        <w:ind w:firstLine="400"/>
        <w:jc w:val="both"/>
      </w:pPr>
      <w:r>
        <w:t> </w:t>
      </w:r>
    </w:p>
    <w:p w:rsidR="00000000" w:rsidRDefault="009B1855">
      <w:hyperlink r:id="rId198" w:anchor="sub_id=310000" w:history="1">
        <w:r>
          <w:rPr>
            <w:rStyle w:val="a3"/>
          </w:rPr>
          <w:t>5-тарау. Салық міндеттемесін орындау</w:t>
        </w:r>
      </w:hyperlink>
    </w:p>
    <w:p w:rsidR="00000000" w:rsidRDefault="009B1855">
      <w:pPr>
        <w:ind w:firstLine="400"/>
        <w:jc w:val="both"/>
      </w:pPr>
      <w:hyperlink r:id="rId199" w:anchor="sub_id=310000" w:history="1">
        <w:r>
          <w:rPr>
            <w:rStyle w:val="a3"/>
          </w:rPr>
          <w:t>31-бап. Салық міндеттемесін орындау</w:t>
        </w:r>
      </w:hyperlink>
    </w:p>
    <w:p w:rsidR="00000000" w:rsidRDefault="009B1855">
      <w:pPr>
        <w:ind w:firstLine="400"/>
        <w:jc w:val="both"/>
      </w:pPr>
      <w:hyperlink r:id="rId200" w:anchor="sub_id=320000" w:history="1">
        <w:r>
          <w:rPr>
            <w:rStyle w:val="a3"/>
          </w:rPr>
          <w:t>32-бап. Салық міндеттемесін орындау кезінде салықты және бюджетке төленетін басқа да міндетті төлемдерді</w:t>
        </w:r>
        <w:r>
          <w:rPr>
            <w:rStyle w:val="a3"/>
          </w:rPr>
          <w:t xml:space="preserve"> есептеу ерекшеліктері</w:t>
        </w:r>
      </w:hyperlink>
    </w:p>
    <w:p w:rsidR="00000000" w:rsidRDefault="009B1855">
      <w:pPr>
        <w:ind w:firstLine="400"/>
        <w:jc w:val="both"/>
      </w:pPr>
      <w:hyperlink r:id="rId201" w:anchor="sub_id=330000" w:history="1">
        <w:r>
          <w:rPr>
            <w:rStyle w:val="a3"/>
          </w:rPr>
          <w:t>33-бап. Салық міндеттемесін орындау мерзімдері</w:t>
        </w:r>
      </w:hyperlink>
    </w:p>
    <w:p w:rsidR="00000000" w:rsidRDefault="009B1855">
      <w:pPr>
        <w:ind w:firstLine="400"/>
        <w:jc w:val="both"/>
      </w:pPr>
      <w:hyperlink r:id="rId202" w:anchor="sub_id=340000" w:history="1">
        <w:r>
          <w:rPr>
            <w:rStyle w:val="a3"/>
          </w:rPr>
          <w:t>34-бап. Салық бере</w:t>
        </w:r>
        <w:r>
          <w:rPr>
            <w:rStyle w:val="a3"/>
          </w:rPr>
          <w:t>шегін өтеу тәртібі</w:t>
        </w:r>
      </w:hyperlink>
    </w:p>
    <w:p w:rsidR="00000000" w:rsidRDefault="009B1855">
      <w:pPr>
        <w:ind w:firstLine="400"/>
        <w:jc w:val="both"/>
      </w:pPr>
      <w:hyperlink r:id="rId203" w:anchor="sub_id=350000" w:history="1">
        <w:r>
          <w:rPr>
            <w:rStyle w:val="a3"/>
          </w:rPr>
          <w:t>35-бап. Мүлікті сенімгерлікпен басқаруға беру кезінде салық міндеттемесінің орындалуы</w:t>
        </w:r>
      </w:hyperlink>
    </w:p>
    <w:p w:rsidR="00000000" w:rsidRDefault="009B1855">
      <w:pPr>
        <w:ind w:firstLine="400"/>
        <w:jc w:val="both"/>
      </w:pPr>
      <w:hyperlink r:id="rId204"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9B1855">
      <w:pPr>
        <w:ind w:left="1200" w:hanging="800"/>
        <w:jc w:val="both"/>
      </w:pPr>
      <w:hyperlink r:id="rId205" w:anchor="sub_id=370000" w:history="1">
        <w:r>
          <w:rPr>
            <w:rStyle w:val="a3"/>
            <w:b/>
            <w:bCs/>
          </w:rPr>
          <w:t xml:space="preserve">37-бап. Таратылатын заңды тұлғаның салық міндеттемесін, </w:t>
        </w:r>
        <w:r>
          <w:rPr>
            <w:rStyle w:val="a3"/>
            <w:b/>
            <w:bCs/>
          </w:rPr>
          <w:t>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a3"/>
            <w:b/>
            <w:bCs/>
          </w:rPr>
          <w:t xml:space="preserve"> </w:t>
        </w:r>
      </w:hyperlink>
    </w:p>
    <w:p w:rsidR="00000000" w:rsidRDefault="009B1855">
      <w:pPr>
        <w:ind w:firstLine="400"/>
        <w:jc w:val="both"/>
      </w:pPr>
      <w:hyperlink r:id="rId206" w:anchor="sub_id=37010000" w:history="1">
        <w:r>
          <w:rPr>
            <w:rStyle w:val="a3"/>
          </w:rPr>
          <w:t>37-1-б</w:t>
        </w:r>
        <w:r>
          <w:rPr>
            <w:rStyle w:val="a3"/>
          </w:rPr>
          <w:t>ап. Таратылатын резидент заңды тұлғалардың жекелеген санаттарының салық міндеттемесін орындау ерекшеліктері</w:t>
        </w:r>
      </w:hyperlink>
    </w:p>
    <w:p w:rsidR="00000000" w:rsidRDefault="009B1855">
      <w:pPr>
        <w:ind w:left="1200" w:hanging="800"/>
        <w:jc w:val="both"/>
      </w:pPr>
      <w:hyperlink r:id="rId207" w:anchor="sub_id=37020000" w:history="1">
        <w:r>
          <w:rPr>
            <w:rStyle w:val="a3"/>
            <w:b/>
            <w:bCs/>
          </w:rPr>
          <w:t xml:space="preserve">37-2-бап. Салықтар бойынша аудиторлық қорытындының нәтижелері </w:t>
        </w:r>
        <w:r>
          <w:rPr>
            <w:rStyle w:val="a3"/>
            <w:b/>
            <w:bCs/>
          </w:rPr>
          <w:t>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hyperlink>
    </w:p>
    <w:p w:rsidR="00000000" w:rsidRDefault="009B1855">
      <w:pPr>
        <w:ind w:firstLine="400"/>
        <w:jc w:val="both"/>
      </w:pPr>
      <w:hyperlink r:id="rId208" w:anchor="sub_id=380000" w:history="1">
        <w:r>
          <w:rPr>
            <w:rStyle w:val="a3"/>
          </w:rPr>
          <w:t>38-бап. Резиден</w:t>
        </w:r>
        <w:r>
          <w:rPr>
            <w:rStyle w:val="a3"/>
          </w:rPr>
          <w:t>т заңды тұлғаның қызметі тоқтатылатын құрылымдық бөлімшесінің салық міндеттемесін орындау</w:t>
        </w:r>
      </w:hyperlink>
    </w:p>
    <w:p w:rsidR="00000000" w:rsidRDefault="009B1855">
      <w:pPr>
        <w:ind w:firstLine="400"/>
        <w:jc w:val="both"/>
      </w:pPr>
      <w:hyperlink r:id="rId209" w:anchor="sub_id=390000" w:history="1">
        <w:r>
          <w:rPr>
            <w:rStyle w:val="a3"/>
          </w:rPr>
          <w:t>39-бап. Заңды тұлға қосылу, бірігу, бөлініп шығу жолымен қайта ұйымдастырылған кез</w:t>
        </w:r>
        <w:r>
          <w:rPr>
            <w:rStyle w:val="a3"/>
          </w:rPr>
          <w:t>де салық міндеттемесін орындау</w:t>
        </w:r>
      </w:hyperlink>
    </w:p>
    <w:p w:rsidR="00000000" w:rsidRDefault="009B1855">
      <w:pPr>
        <w:ind w:left="1200" w:hanging="800"/>
        <w:jc w:val="both"/>
      </w:pPr>
      <w:hyperlink r:id="rId210" w:anchor="sub_id=39010000" w:history="1">
        <w:r>
          <w:rPr>
            <w:rStyle w:val="a3"/>
            <w:b/>
            <w:bCs/>
          </w:rPr>
          <w:t>39-1-бап. Бейрезидент заңды тұлғаның филиалын (өкілдігін) ашпай, Қазақстан Республикасында тиімді басқару орны (нақты басқару органының орн</w:t>
        </w:r>
        <w:r>
          <w:rPr>
            <w:rStyle w:val="a3"/>
            <w:b/>
            <w:bCs/>
          </w:rPr>
          <w:t>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9B1855">
      <w:pPr>
        <w:ind w:firstLine="400"/>
        <w:jc w:val="both"/>
      </w:pPr>
      <w:hyperlink r:id="rId211" w:anchor="sub_id=400000" w:history="1">
        <w:r>
          <w:rPr>
            <w:rStyle w:val="a3"/>
          </w:rPr>
          <w:t xml:space="preserve">40-бап. Бөліну жолымен қайта ұйымдастырылған </w:t>
        </w:r>
        <w:r>
          <w:rPr>
            <w:rStyle w:val="a3"/>
          </w:rPr>
          <w:t>кезде заңды тұлғаның салық міндеттемесін орындауы</w:t>
        </w:r>
      </w:hyperlink>
    </w:p>
    <w:p w:rsidR="00000000" w:rsidRDefault="009B1855">
      <w:pPr>
        <w:ind w:firstLine="400"/>
        <w:jc w:val="both"/>
      </w:pPr>
      <w:hyperlink r:id="rId212" w:anchor="sub_id=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9B1855">
      <w:pPr>
        <w:ind w:left="1200" w:hanging="800"/>
        <w:jc w:val="both"/>
      </w:pPr>
      <w:hyperlink r:id="rId213" w:anchor="sub_id=420000" w:history="1">
        <w:r>
          <w:rPr>
            <w:rStyle w:val="a3"/>
            <w:b/>
            <w:bCs/>
          </w:rPr>
          <w:t>42-бап. Қызметін тоқтататын жекеше нотариустың, жеке сот орындаушысының, адвокаттың, кәсіби медиатордың салық міндеттемесінің орындалуы</w:t>
        </w:r>
      </w:hyperlink>
    </w:p>
    <w:p w:rsidR="00000000" w:rsidRDefault="009B1855">
      <w:pPr>
        <w:ind w:firstLine="400"/>
        <w:jc w:val="both"/>
      </w:pPr>
      <w:hyperlink r:id="rId214"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9B1855">
      <w:pPr>
        <w:ind w:firstLine="400"/>
        <w:jc w:val="both"/>
      </w:pPr>
      <w:hyperlink r:id="rId215" w:anchor="sub_id=43010000" w:history="1">
        <w:r>
          <w:rPr>
            <w:rStyle w:val="a3"/>
          </w:rPr>
          <w:t>43-1-бап. Дара кәсіпкерлердің жекелеген санаттарыны</w:t>
        </w:r>
        <w:r>
          <w:rPr>
            <w:rStyle w:val="a3"/>
          </w:rPr>
          <w:t>ң</w:t>
        </w:r>
        <w:r>
          <w:rPr>
            <w:rStyle w:val="a3"/>
          </w:rPr>
          <w:t xml:space="preserve"> қызметін оңайлатылған тәртіппен тоқтату</w:t>
        </w:r>
      </w:hyperlink>
    </w:p>
    <w:p w:rsidR="00000000" w:rsidRDefault="009B1855">
      <w:pPr>
        <w:ind w:firstLine="400"/>
        <w:jc w:val="both"/>
      </w:pPr>
      <w:hyperlink r:id="rId216" w:anchor="sub_id=450000" w:history="1">
        <w:r>
          <w:rPr>
            <w:rStyle w:val="a3"/>
          </w:rPr>
          <w:t>45-бап. Қайтыс болған жеке тұлғаның салық берешегін өтеу</w:t>
        </w:r>
      </w:hyperlink>
    </w:p>
    <w:p w:rsidR="00000000" w:rsidRDefault="009B1855">
      <w:pPr>
        <w:ind w:firstLine="400"/>
        <w:jc w:val="both"/>
      </w:pPr>
      <w:hyperlink r:id="rId217"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9B1855">
      <w:pPr>
        <w:ind w:firstLine="400"/>
        <w:jc w:val="both"/>
      </w:pPr>
      <w:r>
        <w:t> </w:t>
      </w:r>
    </w:p>
    <w:p w:rsidR="00000000" w:rsidRDefault="009B1855">
      <w:pPr>
        <w:jc w:val="both"/>
      </w:pPr>
      <w:hyperlink r:id="rId218" w:anchor="sub_id=470000" w:history="1">
        <w:r>
          <w:rPr>
            <w:rStyle w:val="a3"/>
          </w:rPr>
          <w:t>6-тарау. Салықтар, бюджетке төленетін басқа да міндетті төлемдер және (немесе) өсiмпұлдар төле</w:t>
        </w:r>
        <w:r>
          <w:rPr>
            <w:rStyle w:val="a3"/>
          </w:rPr>
          <w:t>у жөнiндегi салық мiндеттемесiн орындау мерзiмдерiнiң өзгертiлуi. Салық мiндеттемесiн тоқтату негiздерi</w:t>
        </w:r>
      </w:hyperlink>
    </w:p>
    <w:p w:rsidR="00000000" w:rsidRDefault="009B1855">
      <w:pPr>
        <w:ind w:firstLine="400"/>
        <w:jc w:val="both"/>
      </w:pPr>
      <w:hyperlink r:id="rId219" w:anchor="sub_id=470000" w:history="1">
        <w:r>
          <w:rPr>
            <w:rStyle w:val="a3"/>
          </w:rPr>
          <w:t>47-бап. Жалпы ережелер</w:t>
        </w:r>
      </w:hyperlink>
    </w:p>
    <w:p w:rsidR="00000000" w:rsidRDefault="009B1855">
      <w:pPr>
        <w:ind w:left="1200" w:hanging="800"/>
        <w:jc w:val="both"/>
      </w:pPr>
      <w:hyperlink r:id="rId220" w:anchor="sub_id=47010000" w:history="1">
        <w:r>
          <w:rPr>
            <w:rStyle w:val="a3"/>
            <w:b/>
            <w:bCs/>
          </w:rPr>
          <w:t>47-1-бап. Салықтарды және (немесе) өсiмпұлдарды төлеу жөніндегі салық міндеттемесін орындау мерзімдерін салық төлеушінің өтініші негізінде өзгерту</w:t>
        </w:r>
      </w:hyperlink>
    </w:p>
    <w:p w:rsidR="00000000" w:rsidRDefault="009B1855">
      <w:pPr>
        <w:ind w:left="1200" w:hanging="800"/>
        <w:jc w:val="both"/>
      </w:pPr>
      <w:hyperlink r:id="rId221" w:anchor="sub_id=480000" w:history="1">
        <w:r>
          <w:rPr>
            <w:rStyle w:val="a3"/>
            <w:b/>
            <w:bCs/>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hyperlink>
    </w:p>
    <w:p w:rsidR="00000000" w:rsidRDefault="009B1855">
      <w:pPr>
        <w:ind w:firstLine="400"/>
        <w:jc w:val="both"/>
      </w:pPr>
      <w:hyperlink r:id="rId222" w:anchor="sub_id=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9B1855">
      <w:pPr>
        <w:ind w:firstLine="400"/>
        <w:jc w:val="both"/>
      </w:pPr>
      <w:hyperlink r:id="rId223" w:anchor="sub_id=500000" w:history="1">
        <w:r>
          <w:rPr>
            <w:rStyle w:val="a3"/>
          </w:rPr>
          <w:t>50-</w:t>
        </w:r>
        <w:r>
          <w:rPr>
            <w:rStyle w:val="a3"/>
          </w:rPr>
          <w:t>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9B1855">
      <w:pPr>
        <w:ind w:firstLine="400"/>
        <w:jc w:val="both"/>
      </w:pPr>
      <w:hyperlink r:id="rId224" w:anchor="sub_id=510000" w:history="1">
        <w:r>
          <w:rPr>
            <w:rStyle w:val="a3"/>
          </w:rPr>
          <w:t xml:space="preserve">51-бап. Мүліктік кепіл шартын жасасу </w:t>
        </w:r>
        <w:r>
          <w:rPr>
            <w:rStyle w:val="a3"/>
          </w:rPr>
          <w:t>тәртібі</w:t>
        </w:r>
      </w:hyperlink>
    </w:p>
    <w:p w:rsidR="00000000" w:rsidRDefault="009B1855">
      <w:pPr>
        <w:ind w:left="1200" w:hanging="800"/>
        <w:jc w:val="both"/>
      </w:pPr>
      <w:hyperlink r:id="rId225" w:anchor="sub_id=51010000" w:history="1">
        <w:r>
          <w:rPr>
            <w:rStyle w:val="a3"/>
            <w:b/>
            <w:bCs/>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w:t>
        </w:r>
        <w:r>
          <w:rPr>
            <w:rStyle w:val="a3"/>
            <w:b/>
            <w:bCs/>
          </w:rPr>
          <w:t>ған</w:t>
        </w:r>
        <w:r>
          <w:rPr>
            <w:rStyle w:val="a3"/>
            <w:b/>
            <w:bCs/>
          </w:rPr>
          <w:t xml:space="preserve"> сомаларын төлеу жөніндегі салық міндеттемесін орындау мерзімдерін өзгерту тәртібі</w:t>
        </w:r>
      </w:hyperlink>
    </w:p>
    <w:p w:rsidR="00000000" w:rsidRDefault="009B1855">
      <w:pPr>
        <w:ind w:firstLine="400"/>
        <w:jc w:val="both"/>
      </w:pPr>
      <w:hyperlink r:id="rId226" w:anchor="sub_id=51020000" w:history="1">
        <w:r>
          <w:rPr>
            <w:rStyle w:val="a3"/>
          </w:rPr>
          <w:t>51-2-бап. Қайта құрылымдалатын ұйымның салық төлеу жөніндегі салық міндеттемесін оры</w:t>
        </w:r>
        <w:r>
          <w:rPr>
            <w:rStyle w:val="a3"/>
          </w:rPr>
          <w:t>ндау мерзімдерін өзгерту тәртібі</w:t>
        </w:r>
      </w:hyperlink>
    </w:p>
    <w:p w:rsidR="00000000" w:rsidRDefault="009B1855">
      <w:pPr>
        <w:ind w:firstLine="400"/>
        <w:jc w:val="both"/>
      </w:pPr>
      <w:hyperlink r:id="rId227" w:anchor="sub_id=51030000" w:history="1">
        <w:r>
          <w:rPr>
            <w:rStyle w:val="a3"/>
          </w:rPr>
          <w:t>51-3-бап. Импортталатын тауарлар бойынша жанама салықтарды төлеу мерзімін өзгерту тәртібі</w:t>
        </w:r>
      </w:hyperlink>
    </w:p>
    <w:p w:rsidR="00000000" w:rsidRDefault="009B1855">
      <w:pPr>
        <w:ind w:left="1200" w:hanging="800"/>
        <w:jc w:val="both"/>
      </w:pPr>
      <w:hyperlink r:id="rId228" w:anchor="sub_id=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hyperlink>
    </w:p>
    <w:p w:rsidR="00000000" w:rsidRDefault="009B1855">
      <w:pPr>
        <w:ind w:firstLine="400"/>
        <w:jc w:val="both"/>
      </w:pPr>
      <w:hyperlink r:id="rId229"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9B1855">
      <w:pPr>
        <w:ind w:firstLine="400"/>
        <w:jc w:val="both"/>
      </w:pPr>
      <w:hyperlink r:id="rId230" w:anchor="sub_id=540000" w:history="1">
        <w:r>
          <w:rPr>
            <w:rStyle w:val="a3"/>
          </w:rPr>
          <w:t>54-бап. Салық міндеттемесінің тоқтатылуы</w:t>
        </w:r>
      </w:hyperlink>
    </w:p>
    <w:p w:rsidR="00000000" w:rsidRDefault="009B1855">
      <w:r>
        <w:rPr>
          <w:rStyle w:val="s0"/>
        </w:rPr>
        <w:t> </w:t>
      </w:r>
    </w:p>
    <w:p w:rsidR="00000000" w:rsidRDefault="009B1855">
      <w:hyperlink r:id="rId231" w:anchor="sub_id=550000" w:history="1">
        <w:r>
          <w:rPr>
            <w:rStyle w:val="a3"/>
          </w:rPr>
          <w:t>2. ЕРЕКШЕ БӨЛІМ</w:t>
        </w:r>
      </w:hyperlink>
    </w:p>
    <w:p w:rsidR="00000000" w:rsidRDefault="009B1855">
      <w:hyperlink r:id="rId232" w:anchor="sub_id=550000" w:history="1">
        <w:r>
          <w:rPr>
            <w:rStyle w:val="a3"/>
          </w:rPr>
          <w:t>3-бөлім. Негізгі ер</w:t>
        </w:r>
        <w:r>
          <w:rPr>
            <w:rStyle w:val="a3"/>
          </w:rPr>
          <w:t>ежелер</w:t>
        </w:r>
      </w:hyperlink>
    </w:p>
    <w:p w:rsidR="00000000" w:rsidRDefault="009B1855">
      <w:pPr>
        <w:ind w:firstLine="400"/>
        <w:jc w:val="both"/>
      </w:pPr>
      <w:hyperlink r:id="rId233" w:anchor="sub_id=550000" w:history="1">
        <w:r>
          <w:rPr>
            <w:rStyle w:val="a3"/>
          </w:rPr>
          <w:t>55-бап. Салықтың және бюджетке төленетін басқа да міндетті төлемдердің түрлері</w:t>
        </w:r>
      </w:hyperlink>
    </w:p>
    <w:p w:rsidR="00000000" w:rsidRDefault="009B1855">
      <w:pPr>
        <w:ind w:firstLine="400"/>
        <w:jc w:val="both"/>
      </w:pPr>
      <w:r>
        <w:t> </w:t>
      </w:r>
    </w:p>
    <w:p w:rsidR="00000000" w:rsidRDefault="009B1855">
      <w:hyperlink r:id="rId234" w:anchor="sub_id=560000" w:history="1">
        <w:r>
          <w:rPr>
            <w:rStyle w:val="a3"/>
          </w:rPr>
          <w:t>7-тарау. Салықтық есепке алу</w:t>
        </w:r>
      </w:hyperlink>
    </w:p>
    <w:p w:rsidR="00000000" w:rsidRDefault="009B1855">
      <w:pPr>
        <w:ind w:firstLine="400"/>
        <w:jc w:val="both"/>
      </w:pPr>
      <w:hyperlink r:id="rId235" w:anchor="sub_id=560000" w:history="1">
        <w:r>
          <w:rPr>
            <w:rStyle w:val="a3"/>
          </w:rPr>
          <w:t>56-бап. Салықтық есепке алу және есепке алу құжаттамасы</w:t>
        </w:r>
      </w:hyperlink>
    </w:p>
    <w:p w:rsidR="00000000" w:rsidRDefault="009B1855">
      <w:pPr>
        <w:ind w:firstLine="400"/>
        <w:jc w:val="both"/>
      </w:pPr>
      <w:hyperlink r:id="rId236" w:anchor="sub_id=570000" w:history="1">
        <w:r>
          <w:rPr>
            <w:rStyle w:val="a3"/>
          </w:rPr>
          <w:t>57-</w:t>
        </w:r>
        <w:r>
          <w:rPr>
            <w:rStyle w:val="a3"/>
          </w:rPr>
          <w:t>бап. Салықтық есепке алу ережесі</w:t>
        </w:r>
      </w:hyperlink>
    </w:p>
    <w:p w:rsidR="00000000" w:rsidRDefault="009B1855">
      <w:pPr>
        <w:ind w:firstLine="400"/>
        <w:jc w:val="both"/>
      </w:pPr>
      <w:hyperlink r:id="rId237" w:anchor="sub_id=580000" w:history="1">
        <w:r>
          <w:rPr>
            <w:rStyle w:val="a3"/>
          </w:rPr>
          <w:t>58-бап. Бөлек салықтық есепке алуды жүргізу ережесі</w:t>
        </w:r>
        <w:r>
          <w:rPr>
            <w:rStyle w:val="a3"/>
          </w:rPr>
          <w:t xml:space="preserve"> </w:t>
        </w:r>
      </w:hyperlink>
    </w:p>
    <w:p w:rsidR="00000000" w:rsidRDefault="009B1855">
      <w:pPr>
        <w:ind w:firstLine="400"/>
        <w:jc w:val="both"/>
      </w:pPr>
      <w:hyperlink r:id="rId238" w:anchor="sub_id=590000" w:history="1">
        <w:r>
          <w:rPr>
            <w:rStyle w:val="a3"/>
          </w:rPr>
          <w:t>59</w:t>
        </w:r>
        <w:r>
          <w:rPr>
            <w:rStyle w:val="a3"/>
          </w:rPr>
          <w:t>-бап.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9B1855">
      <w:pPr>
        <w:ind w:firstLine="400"/>
        <w:jc w:val="both"/>
      </w:pPr>
      <w:hyperlink r:id="rId239" w:anchor="sub_id=600000" w:history="1">
        <w:r>
          <w:rPr>
            <w:rStyle w:val="a3"/>
          </w:rPr>
          <w:t>60-бап. Салықтық есепке алу саясатына қойылатын талаптар</w:t>
        </w:r>
      </w:hyperlink>
    </w:p>
    <w:p w:rsidR="00000000" w:rsidRDefault="009B1855">
      <w:pPr>
        <w:ind w:firstLine="400"/>
        <w:jc w:val="both"/>
      </w:pPr>
      <w:r>
        <w:t> </w:t>
      </w:r>
    </w:p>
    <w:p w:rsidR="00000000" w:rsidRDefault="009B1855">
      <w:pPr>
        <w:ind w:left="1080" w:hanging="1080"/>
        <w:jc w:val="both"/>
      </w:pPr>
      <w:hyperlink r:id="rId240" w:anchor="sub_id=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w:t>
        </w:r>
        <w:r>
          <w:rPr>
            <w:rStyle w:val="a3"/>
          </w:rPr>
          <w:t>лердің салықтық есепке алуды жүргізу ерекшеліктері</w:t>
        </w:r>
      </w:hyperlink>
    </w:p>
    <w:p w:rsidR="00000000" w:rsidRDefault="009B1855">
      <w:pPr>
        <w:ind w:firstLine="400"/>
        <w:jc w:val="both"/>
      </w:pPr>
      <w:hyperlink r:id="rId241" w:anchor="sub_id=60010000" w:history="1">
        <w:r>
          <w:rPr>
            <w:rStyle w:val="a3"/>
          </w:rPr>
          <w:t>60-1-бап. Жалпы ережелер</w:t>
        </w:r>
      </w:hyperlink>
    </w:p>
    <w:p w:rsidR="00000000" w:rsidRDefault="009B1855">
      <w:pPr>
        <w:ind w:firstLine="400"/>
        <w:jc w:val="both"/>
      </w:pPr>
      <w:hyperlink r:id="rId242" w:anchor="sub_id=60020000" w:history="1">
        <w:r>
          <w:rPr>
            <w:rStyle w:val="a3"/>
          </w:rPr>
          <w:t>60-2-бап</w:t>
        </w:r>
        <w:r>
          <w:rPr>
            <w:rStyle w:val="a3"/>
          </w:rPr>
          <w:t>. Бастапқы есепке алу құжаттарының нысандары мен оларды жасау жөніндегі талаптар</w:t>
        </w:r>
      </w:hyperlink>
    </w:p>
    <w:p w:rsidR="00000000" w:rsidRDefault="009B1855">
      <w:pPr>
        <w:ind w:firstLine="400"/>
        <w:jc w:val="both"/>
      </w:pPr>
      <w:hyperlink r:id="rId243" w:anchor="sub_id=60030000" w:history="1">
        <w:r>
          <w:rPr>
            <w:rStyle w:val="a3"/>
          </w:rPr>
          <w:t>60-3-бап. Салықтық есепке алуды жүргізу ерекшеліктері</w:t>
        </w:r>
      </w:hyperlink>
    </w:p>
    <w:p w:rsidR="00000000" w:rsidRDefault="009B1855">
      <w:pPr>
        <w:ind w:left="1200" w:hanging="800"/>
        <w:jc w:val="both"/>
      </w:pPr>
      <w:r>
        <w:t> </w:t>
      </w:r>
    </w:p>
    <w:p w:rsidR="00000000" w:rsidRDefault="009B1855">
      <w:hyperlink r:id="rId244" w:anchor="sub_id=610000" w:history="1">
        <w:r>
          <w:rPr>
            <w:rStyle w:val="a3"/>
          </w:rPr>
          <w:t>8-тарау. Салықтық нысандар</w:t>
        </w:r>
      </w:hyperlink>
    </w:p>
    <w:p w:rsidR="00000000" w:rsidRDefault="009B1855">
      <w:pPr>
        <w:ind w:firstLine="400"/>
        <w:jc w:val="both"/>
      </w:pPr>
      <w:hyperlink r:id="rId245" w:anchor="sub_id=610000" w:history="1">
        <w:r>
          <w:rPr>
            <w:rStyle w:val="a3"/>
          </w:rPr>
          <w:t>61-бап. Салықтық нысандар және оларды жасау тәртібі</w:t>
        </w:r>
      </w:hyperlink>
    </w:p>
    <w:p w:rsidR="00000000" w:rsidRDefault="009B1855">
      <w:pPr>
        <w:ind w:firstLine="400"/>
        <w:jc w:val="both"/>
      </w:pPr>
      <w:hyperlink r:id="rId246" w:anchor="sub_id=620000" w:history="1">
        <w:r>
          <w:rPr>
            <w:rStyle w:val="a3"/>
          </w:rPr>
          <w:t>62-бап. Салықтық нысандарды сақтау мерзімі</w:t>
        </w:r>
      </w:hyperlink>
    </w:p>
    <w:p w:rsidR="00000000" w:rsidRDefault="009B1855">
      <w:hyperlink r:id="rId247" w:anchor="sub_id=630000" w:history="1">
        <w:r>
          <w:rPr>
            <w:rStyle w:val="a3"/>
          </w:rPr>
          <w:t>§ 1. Салық есептілігі</w:t>
        </w:r>
      </w:hyperlink>
    </w:p>
    <w:p w:rsidR="00000000" w:rsidRDefault="009B1855">
      <w:pPr>
        <w:ind w:firstLine="400"/>
        <w:jc w:val="both"/>
      </w:pPr>
      <w:hyperlink r:id="rId248" w:anchor="sub_id=630000" w:history="1">
        <w:r>
          <w:rPr>
            <w:rStyle w:val="a3"/>
          </w:rPr>
          <w:t>63-бап. Жалпы ережелер</w:t>
        </w:r>
      </w:hyperlink>
    </w:p>
    <w:p w:rsidR="00000000" w:rsidRDefault="009B1855">
      <w:pPr>
        <w:ind w:firstLine="400"/>
        <w:jc w:val="both"/>
      </w:pPr>
      <w:hyperlink r:id="rId249" w:anchor="sub_id=640000" w:history="1">
        <w:r>
          <w:rPr>
            <w:rStyle w:val="a3"/>
          </w:rPr>
          <w:t>64-бап. Салық есептілігін жасау ерекшеліктері</w:t>
        </w:r>
        <w:r>
          <w:rPr>
            <w:rStyle w:val="a3"/>
          </w:rPr>
          <w:t xml:space="preserve"> </w:t>
        </w:r>
      </w:hyperlink>
    </w:p>
    <w:p w:rsidR="00000000" w:rsidRDefault="009B1855">
      <w:pPr>
        <w:ind w:firstLine="400"/>
        <w:jc w:val="both"/>
      </w:pPr>
      <w:hyperlink r:id="rId250" w:anchor="sub_id=650000" w:history="1">
        <w:r>
          <w:rPr>
            <w:rStyle w:val="a3"/>
          </w:rPr>
          <w:t>65-бап. Корпоративтік табыс салығы бойынша салық есептілігін белгілеу ерекшеліктері</w:t>
        </w:r>
      </w:hyperlink>
    </w:p>
    <w:p w:rsidR="00000000" w:rsidRDefault="009B1855">
      <w:pPr>
        <w:ind w:firstLine="400"/>
        <w:jc w:val="both"/>
      </w:pPr>
      <w:hyperlink r:id="rId251" w:anchor="sub_id=660000" w:history="1">
        <w:r>
          <w:rPr>
            <w:rStyle w:val="a3"/>
          </w:rPr>
          <w:t>66-бап. Қосылған құн салығы бойынша салық есептілігін белгілеу ерекшеліктері</w:t>
        </w:r>
      </w:hyperlink>
    </w:p>
    <w:p w:rsidR="00000000" w:rsidRDefault="009B1855">
      <w:pPr>
        <w:ind w:firstLine="400"/>
        <w:jc w:val="both"/>
      </w:pPr>
      <w:hyperlink r:id="rId252" w:anchor="sub_id=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9B1855">
      <w:pPr>
        <w:ind w:firstLine="400"/>
        <w:jc w:val="both"/>
      </w:pPr>
      <w:hyperlink r:id="rId253" w:anchor="sub_id=67010000" w:history="1">
        <w:r>
          <w:rPr>
            <w:rStyle w:val="a3"/>
          </w:rPr>
          <w:t>67-1-бап. Жалға беру (пайдалану) шарттарының тізілімін белгілеу ерекшеліктері және оны ұсыну мерзімдері</w:t>
        </w:r>
      </w:hyperlink>
    </w:p>
    <w:p w:rsidR="00000000" w:rsidRDefault="009B1855">
      <w:pPr>
        <w:ind w:firstLine="400"/>
        <w:jc w:val="both"/>
      </w:pPr>
      <w:hyperlink r:id="rId254" w:anchor="sub_id=680000" w:history="1">
        <w:r>
          <w:rPr>
            <w:rStyle w:val="a3"/>
          </w:rPr>
          <w:t>68-бап. Салық есептілігін табыс ету тәртібі</w:t>
        </w:r>
        <w:r>
          <w:rPr>
            <w:rStyle w:val="a3"/>
          </w:rPr>
          <w:t xml:space="preserve"> </w:t>
        </w:r>
      </w:hyperlink>
    </w:p>
    <w:p w:rsidR="00000000" w:rsidRDefault="009B1855">
      <w:pPr>
        <w:ind w:firstLine="400"/>
        <w:jc w:val="both"/>
      </w:pPr>
      <w:hyperlink r:id="rId255" w:anchor="sub_id=690000" w:history="1">
        <w:r>
          <w:rPr>
            <w:rStyle w:val="a3"/>
          </w:rPr>
          <w:t>69-бап. Салық есептілігін кері қайтарып алу тәртібі</w:t>
        </w:r>
      </w:hyperlink>
    </w:p>
    <w:p w:rsidR="00000000" w:rsidRDefault="009B1855">
      <w:pPr>
        <w:ind w:firstLine="400"/>
        <w:jc w:val="both"/>
      </w:pPr>
      <w:hyperlink r:id="rId256" w:anchor="sub_id=700000" w:history="1">
        <w:r>
          <w:rPr>
            <w:rStyle w:val="a3"/>
          </w:rPr>
          <w:t>70-бап. Салық есептілігіне өзгерістер мен толықтырулар ен</w:t>
        </w:r>
        <w:r>
          <w:rPr>
            <w:rStyle w:val="a3"/>
          </w:rPr>
          <w:t>гізу</w:t>
        </w:r>
      </w:hyperlink>
    </w:p>
    <w:p w:rsidR="00000000" w:rsidRDefault="009B1855">
      <w:pPr>
        <w:ind w:firstLine="400"/>
        <w:jc w:val="both"/>
      </w:pPr>
      <w:hyperlink r:id="rId257" w:anchor="sub_id=710000" w:history="1">
        <w:r>
          <w:rPr>
            <w:rStyle w:val="a3"/>
          </w:rPr>
          <w:t>71-бап. Мониторинг бойынша салық есептілігін табыс ету мерзімдерін ұзарту</w:t>
        </w:r>
      </w:hyperlink>
    </w:p>
    <w:p w:rsidR="00000000" w:rsidRDefault="009B1855">
      <w:pPr>
        <w:ind w:firstLine="400"/>
        <w:jc w:val="both"/>
      </w:pPr>
      <w:hyperlink r:id="rId258" w:anchor="sub_id=720000" w:history="1">
        <w:r>
          <w:rPr>
            <w:rStyle w:val="a3"/>
          </w:rPr>
          <w:t>72-бап. М</w:t>
        </w:r>
        <w:r>
          <w:rPr>
            <w:rStyle w:val="a3"/>
          </w:rPr>
          <w:t>ониторинг бойынша салық есептілігін қоспағанда, салық есептілігін табыс ету мерзімдерін ұзарту</w:t>
        </w:r>
      </w:hyperlink>
    </w:p>
    <w:p w:rsidR="00000000" w:rsidRDefault="009B1855">
      <w:pPr>
        <w:ind w:firstLine="400"/>
        <w:jc w:val="both"/>
      </w:pPr>
      <w:hyperlink r:id="rId259" w:anchor="sub_id=730000" w:history="1">
        <w:r>
          <w:rPr>
            <w:rStyle w:val="a3"/>
          </w:rPr>
          <w:t>73-бап. Салық төлеушінің (салық агентінің) салық есептілігін табыс етуін тоқт</w:t>
        </w:r>
        <w:r>
          <w:rPr>
            <w:rStyle w:val="a3"/>
          </w:rPr>
          <w:t>ата тұру (ұзарту, қайта бастау) тәртібі</w:t>
        </w:r>
      </w:hyperlink>
    </w:p>
    <w:p w:rsidR="00000000" w:rsidRDefault="009B1855">
      <w:pPr>
        <w:ind w:firstLine="400"/>
        <w:jc w:val="both"/>
      </w:pPr>
      <w:hyperlink r:id="rId260"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w:t>
        </w:r>
        <w:r>
          <w:rPr>
            <w:rStyle w:val="a3"/>
          </w:rPr>
          <w:t>уін тоқтата тұру (ұзарту, қайта бастау) тәртібі</w:t>
        </w:r>
      </w:hyperlink>
    </w:p>
    <w:p w:rsidR="00000000" w:rsidRDefault="009B1855">
      <w:hyperlink r:id="rId261" w:anchor="sub_id=750000" w:history="1">
        <w:r>
          <w:rPr>
            <w:rStyle w:val="a3"/>
          </w:rPr>
          <w:t>§ 2. Салықтық өтініш</w:t>
        </w:r>
      </w:hyperlink>
    </w:p>
    <w:p w:rsidR="00000000" w:rsidRDefault="009B1855">
      <w:pPr>
        <w:ind w:firstLine="400"/>
        <w:jc w:val="both"/>
      </w:pPr>
      <w:hyperlink r:id="rId262" w:anchor="sub_id=750000" w:history="1">
        <w:r>
          <w:rPr>
            <w:rStyle w:val="a3"/>
          </w:rPr>
          <w:t>75-бап. Жалпы ереже</w:t>
        </w:r>
        <w:r>
          <w:rPr>
            <w:rStyle w:val="a3"/>
          </w:rPr>
          <w:t>лер</w:t>
        </w:r>
      </w:hyperlink>
    </w:p>
    <w:p w:rsidR="00000000" w:rsidRDefault="009B1855">
      <w:pPr>
        <w:ind w:firstLine="400"/>
        <w:jc w:val="both"/>
      </w:pPr>
      <w:hyperlink r:id="rId263" w:anchor="sub_id=760000" w:history="1">
        <w:r>
          <w:rPr>
            <w:rStyle w:val="a3"/>
          </w:rPr>
          <w:t>76-бап. Салықтық өтінішті табыс ету тәртібі</w:t>
        </w:r>
        <w:r>
          <w:rPr>
            <w:rStyle w:val="a3"/>
          </w:rPr>
          <w:t xml:space="preserve"> </w:t>
        </w:r>
      </w:hyperlink>
    </w:p>
    <w:p w:rsidR="00000000" w:rsidRDefault="009B1855">
      <w:hyperlink r:id="rId264" w:anchor="sub_id=770000" w:history="1">
        <w:r>
          <w:rPr>
            <w:rStyle w:val="a3"/>
          </w:rPr>
          <w:t>§ 3. Салық тіркелімдері</w:t>
        </w:r>
      </w:hyperlink>
    </w:p>
    <w:p w:rsidR="00000000" w:rsidRDefault="009B1855">
      <w:pPr>
        <w:ind w:firstLine="400"/>
        <w:jc w:val="both"/>
      </w:pPr>
      <w:hyperlink r:id="rId265" w:anchor="sub_id=770000" w:history="1">
        <w:r>
          <w:rPr>
            <w:rStyle w:val="a3"/>
          </w:rPr>
          <w:t>77-бап. Салық тіркелімдері</w:t>
        </w:r>
      </w:hyperlink>
    </w:p>
    <w:p w:rsidR="00000000" w:rsidRDefault="009B1855">
      <w:pPr>
        <w:ind w:firstLine="400"/>
        <w:jc w:val="both"/>
      </w:pPr>
      <w:r>
        <w:t> </w:t>
      </w:r>
    </w:p>
    <w:p w:rsidR="00000000" w:rsidRDefault="009B1855">
      <w:hyperlink r:id="rId266" w:anchor="sub_id=780000" w:history="1">
        <w:r>
          <w:rPr>
            <w:rStyle w:val="a3"/>
          </w:rPr>
          <w:t>9-тарау. Салықтық есепке алу ерекшеліктері</w:t>
        </w:r>
      </w:hyperlink>
    </w:p>
    <w:p w:rsidR="00000000" w:rsidRDefault="009B1855">
      <w:pPr>
        <w:ind w:firstLine="400"/>
        <w:jc w:val="both"/>
      </w:pPr>
      <w:hyperlink r:id="rId267" w:anchor="sub_id=780000" w:history="1">
        <w:r>
          <w:rPr>
            <w:rStyle w:val="a3"/>
          </w:rPr>
          <w:t>78-бап. Қаржы лизингі</w:t>
        </w:r>
      </w:hyperlink>
    </w:p>
    <w:p w:rsidR="00000000" w:rsidRDefault="009B1855">
      <w:pPr>
        <w:ind w:firstLine="400"/>
        <w:jc w:val="both"/>
      </w:pPr>
      <w:hyperlink r:id="rId268" w:anchor="sub_id=790000" w:history="1">
        <w:r>
          <w:rPr>
            <w:rStyle w:val="a3"/>
          </w:rPr>
          <w:t>79-бап. Алып тасталды</w:t>
        </w:r>
      </w:hyperlink>
    </w:p>
    <w:p w:rsidR="00000000" w:rsidRDefault="009B1855">
      <w:pPr>
        <w:ind w:firstLine="400"/>
        <w:jc w:val="both"/>
      </w:pPr>
      <w:hyperlink r:id="rId269" w:anchor="sub_id=800000" w:history="1">
        <w:r>
          <w:rPr>
            <w:rStyle w:val="a3"/>
          </w:rPr>
          <w:t>80-бап. Бірлескен қызметті жүзеге асыру</w:t>
        </w:r>
      </w:hyperlink>
      <w:r>
        <w:rPr>
          <w:rStyle w:val="s0"/>
        </w:rPr>
        <w:t xml:space="preserve"> </w:t>
      </w:r>
    </w:p>
    <w:p w:rsidR="00000000" w:rsidRDefault="009B1855">
      <w:pPr>
        <w:ind w:firstLine="400"/>
        <w:jc w:val="both"/>
      </w:pPr>
      <w:r>
        <w:t> </w:t>
      </w:r>
    </w:p>
    <w:p w:rsidR="00000000" w:rsidRDefault="009B1855">
      <w:hyperlink r:id="rId270" w:anchor="sub_id=810000" w:history="1">
        <w:r>
          <w:rPr>
            <w:rStyle w:val="a3"/>
          </w:rPr>
          <w:t>4-бөлім. Корпоративтік табыс салығы</w:t>
        </w:r>
      </w:hyperlink>
    </w:p>
    <w:p w:rsidR="00000000" w:rsidRDefault="009B1855">
      <w:hyperlink r:id="rId271" w:anchor="sub_id=810000" w:history="1">
        <w:r>
          <w:rPr>
            <w:rStyle w:val="a3"/>
          </w:rPr>
          <w:t>10-тарау. Жалпы ережелер</w:t>
        </w:r>
      </w:hyperlink>
    </w:p>
    <w:p w:rsidR="00000000" w:rsidRDefault="009B1855">
      <w:pPr>
        <w:ind w:firstLine="400"/>
        <w:jc w:val="both"/>
      </w:pPr>
      <w:hyperlink r:id="rId272" w:anchor="sub_id=810000" w:history="1">
        <w:r>
          <w:rPr>
            <w:rStyle w:val="a3"/>
          </w:rPr>
          <w:t>81-бап. Төлеушілер</w:t>
        </w:r>
      </w:hyperlink>
    </w:p>
    <w:p w:rsidR="00000000" w:rsidRDefault="009B1855">
      <w:pPr>
        <w:ind w:firstLine="400"/>
        <w:jc w:val="both"/>
      </w:pPr>
      <w:hyperlink r:id="rId273" w:anchor="sub_id=820000" w:history="1">
        <w:r>
          <w:rPr>
            <w:rStyle w:val="a3"/>
          </w:rPr>
          <w:t>82-бап. Салық салу объектілері</w:t>
        </w:r>
      </w:hyperlink>
    </w:p>
    <w:p w:rsidR="00000000" w:rsidRDefault="009B1855">
      <w:pPr>
        <w:ind w:firstLine="400"/>
        <w:jc w:val="both"/>
      </w:pPr>
      <w:r>
        <w:t> </w:t>
      </w:r>
    </w:p>
    <w:p w:rsidR="00000000" w:rsidRDefault="009B1855">
      <w:hyperlink r:id="rId274" w:anchor="sub_id=830000" w:history="1">
        <w:r>
          <w:rPr>
            <w:rStyle w:val="a3"/>
          </w:rPr>
          <w:t>11-тарау. Салық салынатын табыс</w:t>
        </w:r>
      </w:hyperlink>
    </w:p>
    <w:p w:rsidR="00000000" w:rsidRDefault="009B1855">
      <w:pPr>
        <w:ind w:firstLine="400"/>
        <w:jc w:val="both"/>
      </w:pPr>
      <w:hyperlink r:id="rId275" w:anchor="sub_id=830000" w:history="1">
        <w:r>
          <w:rPr>
            <w:rStyle w:val="a3"/>
          </w:rPr>
          <w:t>83-бап. Салық салынатын табыс</w:t>
        </w:r>
      </w:hyperlink>
    </w:p>
    <w:p w:rsidR="00000000" w:rsidRDefault="009B1855">
      <w:hyperlink r:id="rId276" w:anchor="sub_id=840000" w:history="1">
        <w:r>
          <w:rPr>
            <w:rStyle w:val="a3"/>
          </w:rPr>
          <w:t>§ 1. Жылдық жиынтық табыс</w:t>
        </w:r>
      </w:hyperlink>
    </w:p>
    <w:p w:rsidR="00000000" w:rsidRDefault="009B1855">
      <w:pPr>
        <w:ind w:firstLine="400"/>
        <w:jc w:val="both"/>
      </w:pPr>
      <w:hyperlink r:id="rId277" w:anchor="sub_id=840000" w:history="1">
        <w:r>
          <w:rPr>
            <w:rStyle w:val="a3"/>
          </w:rPr>
          <w:t>84-бап. Жылдық жиынтық табыс</w:t>
        </w:r>
      </w:hyperlink>
    </w:p>
    <w:p w:rsidR="00000000" w:rsidRDefault="009B1855">
      <w:pPr>
        <w:ind w:firstLine="400"/>
        <w:jc w:val="both"/>
      </w:pPr>
      <w:hyperlink r:id="rId278" w:anchor="sub_id=850000" w:history="1">
        <w:r>
          <w:rPr>
            <w:rStyle w:val="a3"/>
          </w:rPr>
          <w:t>85-бап. Жылдық жиынтық табысқа енгізілетін табыстар</w:t>
        </w:r>
      </w:hyperlink>
    </w:p>
    <w:p w:rsidR="00000000" w:rsidRDefault="009B1855">
      <w:pPr>
        <w:ind w:firstLine="400"/>
        <w:jc w:val="both"/>
      </w:pPr>
      <w:hyperlink r:id="rId279" w:anchor="sub_id=860000" w:history="1">
        <w:r>
          <w:rPr>
            <w:rStyle w:val="a3"/>
          </w:rPr>
          <w:t>86-бап. Өткізуден түсетін табыс</w:t>
        </w:r>
      </w:hyperlink>
    </w:p>
    <w:p w:rsidR="00000000" w:rsidRDefault="009B1855">
      <w:pPr>
        <w:ind w:firstLine="400"/>
        <w:jc w:val="both"/>
      </w:pPr>
      <w:hyperlink r:id="rId280" w:anchor="sub_id=870000" w:history="1">
        <w:r>
          <w:rPr>
            <w:rStyle w:val="a3"/>
          </w:rPr>
          <w:t>87-бап. Құн өсімінен түсетін табыс</w:t>
        </w:r>
      </w:hyperlink>
    </w:p>
    <w:p w:rsidR="00000000" w:rsidRDefault="009B1855">
      <w:pPr>
        <w:ind w:firstLine="400"/>
        <w:jc w:val="both"/>
      </w:pPr>
      <w:hyperlink r:id="rId281" w:anchor="sub_id=880000" w:history="1">
        <w:r>
          <w:rPr>
            <w:rStyle w:val="a3"/>
          </w:rPr>
          <w:t>88-бап. Міндеттемелерді есептен шығарудан түсетін табыс</w:t>
        </w:r>
      </w:hyperlink>
      <w:r>
        <w:rPr>
          <w:rStyle w:val="s0"/>
        </w:rPr>
        <w:t xml:space="preserve"> </w:t>
      </w:r>
    </w:p>
    <w:p w:rsidR="00000000" w:rsidRDefault="009B1855">
      <w:pPr>
        <w:ind w:firstLine="400"/>
        <w:jc w:val="both"/>
      </w:pPr>
      <w:hyperlink r:id="rId282" w:anchor="sub_id=890000" w:history="1">
        <w:r>
          <w:rPr>
            <w:rStyle w:val="a3"/>
          </w:rPr>
          <w:t>89-бап. Күмәнді міндеттемелер бойынша түсетін табыс</w:t>
        </w:r>
      </w:hyperlink>
    </w:p>
    <w:p w:rsidR="00000000" w:rsidRDefault="009B1855">
      <w:pPr>
        <w:ind w:firstLine="400"/>
        <w:jc w:val="both"/>
      </w:pPr>
      <w:hyperlink r:id="rId283" w:anchor="sub_id=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9B1855">
      <w:pPr>
        <w:ind w:firstLine="400"/>
        <w:jc w:val="both"/>
      </w:pPr>
      <w:hyperlink r:id="rId284"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9B1855">
      <w:pPr>
        <w:ind w:firstLine="400"/>
        <w:jc w:val="both"/>
      </w:pPr>
      <w:hyperlink r:id="rId285" w:anchor="sub_id=910000" w:history="1">
        <w:r>
          <w:rPr>
            <w:rStyle w:val="a3"/>
          </w:rPr>
          <w:t>91-б</w:t>
        </w:r>
        <w:r>
          <w:rPr>
            <w:rStyle w:val="a3"/>
          </w:rPr>
          <w:t>ап. Талап ету құқығын басқаға беруден түсетін табыс</w:t>
        </w:r>
      </w:hyperlink>
    </w:p>
    <w:p w:rsidR="00000000" w:rsidRDefault="009B1855">
      <w:pPr>
        <w:ind w:firstLine="400"/>
        <w:jc w:val="both"/>
      </w:pPr>
      <w:hyperlink r:id="rId286" w:anchor="sub_id=920000" w:history="1">
        <w:r>
          <w:rPr>
            <w:rStyle w:val="a3"/>
          </w:rPr>
          <w:t>92-бап. Тіркелген активтердің шығып қалуынан түсетін табыс</w:t>
        </w:r>
      </w:hyperlink>
      <w:r>
        <w:rPr>
          <w:rStyle w:val="s0"/>
        </w:rPr>
        <w:t xml:space="preserve"> </w:t>
      </w:r>
    </w:p>
    <w:p w:rsidR="00000000" w:rsidRDefault="009B1855">
      <w:pPr>
        <w:ind w:firstLine="400"/>
        <w:jc w:val="both"/>
      </w:pPr>
      <w:hyperlink r:id="rId287" w:anchor="sub_id=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9B1855">
      <w:pPr>
        <w:ind w:firstLine="400"/>
        <w:jc w:val="both"/>
      </w:pPr>
      <w:hyperlink r:id="rId288" w:anchor="sub_id=930000" w:history="1">
        <w:r>
          <w:rPr>
            <w:rStyle w:val="a3"/>
          </w:rPr>
          <w:t xml:space="preserve">сондай-ақ жер қойнауын пайдаланушылардың </w:t>
        </w:r>
        <w:r>
          <w:rPr>
            <w:rStyle w:val="a3"/>
          </w:rPr>
          <w:t>басқа да шығыстарын түзетуден түсетін табыс</w:t>
        </w:r>
      </w:hyperlink>
    </w:p>
    <w:p w:rsidR="00000000" w:rsidRDefault="009B1855">
      <w:pPr>
        <w:ind w:firstLine="400"/>
        <w:jc w:val="both"/>
      </w:pPr>
      <w:hyperlink r:id="rId289"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w:t>
        </w:r>
        <w:r>
          <w:rPr>
            <w:rStyle w:val="a3"/>
          </w:rPr>
          <w:t xml:space="preserve"> шығыстар сомасынан асып кетуінен түсетін табыс</w:t>
        </w:r>
      </w:hyperlink>
    </w:p>
    <w:p w:rsidR="00000000" w:rsidRDefault="009B1855">
      <w:pPr>
        <w:ind w:firstLine="400"/>
        <w:jc w:val="both"/>
      </w:pPr>
      <w:hyperlink r:id="rId290" w:anchor="sub_id=950000" w:history="1">
        <w:r>
          <w:rPr>
            <w:rStyle w:val="a3"/>
          </w:rPr>
          <w:t>95-бап. Бұрын жүргізілген шегерімдер бойынша алынған өтемақылар</w:t>
        </w:r>
      </w:hyperlink>
    </w:p>
    <w:p w:rsidR="00000000" w:rsidRDefault="009B1855">
      <w:pPr>
        <w:ind w:firstLine="400"/>
        <w:jc w:val="both"/>
      </w:pPr>
      <w:hyperlink r:id="rId291" w:anchor="sub_id=960000" w:history="1">
        <w:r>
          <w:rPr>
            <w:rStyle w:val="a3"/>
          </w:rPr>
          <w:t>96-бап. Өтеусіз алынған мүлік</w:t>
        </w:r>
      </w:hyperlink>
    </w:p>
    <w:p w:rsidR="00000000" w:rsidRDefault="009B1855">
      <w:pPr>
        <w:ind w:firstLine="400"/>
        <w:jc w:val="both"/>
      </w:pPr>
      <w:hyperlink r:id="rId292"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9B1855">
      <w:pPr>
        <w:ind w:firstLine="400"/>
        <w:jc w:val="both"/>
      </w:pPr>
      <w:hyperlink r:id="rId293" w:anchor="sub_id=980000" w:history="1">
        <w:r>
          <w:rPr>
            <w:rStyle w:val="a3"/>
          </w:rPr>
          <w:t>98-бап. Кәсіпорынды мүліктік кешен ретінде сатудан түсетін табыс (залал)</w:t>
        </w:r>
      </w:hyperlink>
    </w:p>
    <w:p w:rsidR="00000000" w:rsidRDefault="009B1855">
      <w:pPr>
        <w:ind w:firstLine="400"/>
        <w:jc w:val="both"/>
      </w:pPr>
      <w:hyperlink r:id="rId294" w:anchor="sub_id=990000" w:history="1">
        <w:r>
          <w:rPr>
            <w:rStyle w:val="a3"/>
          </w:rPr>
          <w:t>99-бап. Жылдық жиынтық табысты түзету</w:t>
        </w:r>
      </w:hyperlink>
    </w:p>
    <w:p w:rsidR="00000000" w:rsidRDefault="009B1855">
      <w:hyperlink r:id="rId295" w:anchor="sub_id=1000000" w:history="1">
        <w:r>
          <w:rPr>
            <w:rStyle w:val="a3"/>
          </w:rPr>
          <w:t>§ 2. Шегерімдер</w:t>
        </w:r>
      </w:hyperlink>
    </w:p>
    <w:p w:rsidR="00000000" w:rsidRDefault="009B1855">
      <w:pPr>
        <w:ind w:firstLine="400"/>
        <w:jc w:val="both"/>
      </w:pPr>
      <w:hyperlink r:id="rId296" w:anchor="sub_id=1000000" w:history="1">
        <w:r>
          <w:rPr>
            <w:rStyle w:val="a3"/>
          </w:rPr>
          <w:t>100-бап. Шегерімдер</w:t>
        </w:r>
      </w:hyperlink>
      <w:r>
        <w:rPr>
          <w:rStyle w:val="s0"/>
        </w:rPr>
        <w:t xml:space="preserve"> </w:t>
      </w:r>
    </w:p>
    <w:p w:rsidR="00000000" w:rsidRDefault="009B1855">
      <w:pPr>
        <w:ind w:firstLine="400"/>
        <w:jc w:val="both"/>
      </w:pPr>
      <w:hyperlink r:id="rId297"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9B1855">
      <w:pPr>
        <w:ind w:firstLine="400"/>
        <w:jc w:val="both"/>
      </w:pPr>
      <w:hyperlink r:id="rId298" w:anchor="sub_id=1020000" w:history="1">
        <w:r>
          <w:rPr>
            <w:rStyle w:val="a3"/>
          </w:rPr>
          <w:t>102-бап. Өкілдік шығыстар сомасының шегерімі</w:t>
        </w:r>
      </w:hyperlink>
    </w:p>
    <w:p w:rsidR="00000000" w:rsidRDefault="009B1855">
      <w:pPr>
        <w:ind w:firstLine="400"/>
        <w:jc w:val="both"/>
      </w:pPr>
      <w:hyperlink r:id="rId299" w:anchor="sub_id=1030000" w:history="1">
        <w:r>
          <w:rPr>
            <w:rStyle w:val="a3"/>
          </w:rPr>
          <w:t>103-бап. Сыйақы бойынша шегерімдер</w:t>
        </w:r>
      </w:hyperlink>
      <w:r>
        <w:rPr>
          <w:rStyle w:val="s0"/>
        </w:rPr>
        <w:t xml:space="preserve"> </w:t>
      </w:r>
    </w:p>
    <w:p w:rsidR="00000000" w:rsidRDefault="009B1855">
      <w:pPr>
        <w:ind w:firstLine="400"/>
        <w:jc w:val="both"/>
      </w:pPr>
      <w:hyperlink r:id="rId300" w:anchor="sub_id=1040000" w:history="1">
        <w:r>
          <w:rPr>
            <w:rStyle w:val="a3"/>
          </w:rPr>
          <w:t>104-бап. Төленген күмәнді міндеттемелер бойынша шегерім</w:t>
        </w:r>
      </w:hyperlink>
    </w:p>
    <w:p w:rsidR="00000000" w:rsidRDefault="009B1855">
      <w:pPr>
        <w:ind w:firstLine="400"/>
        <w:jc w:val="both"/>
      </w:pPr>
      <w:hyperlink r:id="rId301" w:anchor="sub_id=1050000" w:history="1">
        <w:r>
          <w:rPr>
            <w:rStyle w:val="a3"/>
          </w:rPr>
          <w:t>105-бап. Күмәнді талаптар бойынша шегерім</w:t>
        </w:r>
      </w:hyperlink>
    </w:p>
    <w:p w:rsidR="00000000" w:rsidRDefault="009B1855">
      <w:pPr>
        <w:ind w:firstLine="400"/>
        <w:jc w:val="both"/>
      </w:pPr>
      <w:hyperlink r:id="rId302" w:anchor="sub_id=105010000" w:history="1">
        <w:r>
          <w:rPr>
            <w:rStyle w:val="a3"/>
          </w:rPr>
          <w:t>105-1-бап. Сақтандыру, қайта сақтандыру ұйымының шегерімдері</w:t>
        </w:r>
      </w:hyperlink>
    </w:p>
    <w:p w:rsidR="00000000" w:rsidRDefault="009B1855">
      <w:pPr>
        <w:ind w:firstLine="400"/>
        <w:jc w:val="both"/>
      </w:pPr>
      <w:hyperlink r:id="rId303" w:anchor="sub_id=1060000" w:history="1">
        <w:r>
          <w:rPr>
            <w:rStyle w:val="a3"/>
          </w:rPr>
          <w:t>106-бап. Резервтік қорларға аударымдар бойынша шегерімдер</w:t>
        </w:r>
      </w:hyperlink>
    </w:p>
    <w:p w:rsidR="00000000" w:rsidRDefault="009B1855">
      <w:pPr>
        <w:ind w:firstLine="400"/>
        <w:jc w:val="both"/>
      </w:pPr>
      <w:hyperlink r:id="rId304" w:anchor="sub_id=106010000" w:history="1">
        <w:r>
          <w:rPr>
            <w:rStyle w:val="a3"/>
          </w:rPr>
          <w:t>106-1-бап. Қайта сақтандыру активтерін азайту б</w:t>
        </w:r>
        <w:r>
          <w:rPr>
            <w:rStyle w:val="a3"/>
          </w:rPr>
          <w:t>ойынша шегерім</w:t>
        </w:r>
      </w:hyperlink>
    </w:p>
    <w:p w:rsidR="00000000" w:rsidRDefault="009B1855">
      <w:pPr>
        <w:ind w:firstLine="400"/>
        <w:jc w:val="both"/>
      </w:pPr>
      <w:hyperlink r:id="rId305"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9B1855">
      <w:pPr>
        <w:ind w:firstLine="400"/>
        <w:jc w:val="both"/>
      </w:pPr>
      <w:hyperlink r:id="rId306" w:anchor="sub_id=1080000" w:history="1">
        <w:r>
          <w:rPr>
            <w:rStyle w:val="a3"/>
          </w:rPr>
          <w:t>108-бап. Ғылыми-зерттеу және ғылыми-техникалық жұмыстарға арналған шығыстар бойынша шеге</w:t>
        </w:r>
        <w:r>
          <w:rPr>
            <w:rStyle w:val="a3"/>
          </w:rPr>
          <w:t>рім</w:t>
        </w:r>
      </w:hyperlink>
      <w:r>
        <w:rPr>
          <w:rStyle w:val="s0"/>
        </w:rPr>
        <w:t xml:space="preserve"> </w:t>
      </w:r>
    </w:p>
    <w:p w:rsidR="00000000" w:rsidRDefault="009B1855">
      <w:pPr>
        <w:ind w:firstLine="400"/>
        <w:jc w:val="both"/>
      </w:pPr>
      <w:hyperlink r:id="rId307" w:anchor="sub_id=108010000" w:history="1">
        <w:r>
          <w:rPr>
            <w:rStyle w:val="a3"/>
          </w:rPr>
          <w:t>108</w:t>
        </w:r>
        <w:r>
          <w:rPr>
            <w:rStyle w:val="a3"/>
          </w:rPr>
          <w:t>-1-бап. Жер қойнауын пайдаланушының дербес кластерлік қорға ақша аудару жөніндегі шығыстарын шегеру</w:t>
        </w:r>
      </w:hyperlink>
    </w:p>
    <w:p w:rsidR="00000000" w:rsidRDefault="009B1855">
      <w:pPr>
        <w:ind w:firstLine="400"/>
        <w:jc w:val="both"/>
      </w:pPr>
      <w:hyperlink r:id="rId308" w:anchor="sub_id=1090000" w:history="1">
        <w:r>
          <w:rPr>
            <w:rStyle w:val="a3"/>
          </w:rPr>
          <w:t>109-бап. Кепілдік беру жүйелеріне қатысушылардың сақтандыру сыйлықақыла</w:t>
        </w:r>
        <w:r>
          <w:rPr>
            <w:rStyle w:val="a3"/>
          </w:rPr>
          <w:t>ры мен жарналары бойынша шығыстарды шегеру</w:t>
        </w:r>
      </w:hyperlink>
      <w:r>
        <w:rPr>
          <w:rStyle w:val="s0"/>
        </w:rPr>
        <w:t xml:space="preserve"> </w:t>
      </w:r>
    </w:p>
    <w:p w:rsidR="00000000" w:rsidRDefault="009B1855">
      <w:pPr>
        <w:ind w:firstLine="400"/>
        <w:jc w:val="both"/>
      </w:pPr>
      <w:hyperlink r:id="rId309"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9B1855">
      <w:pPr>
        <w:ind w:firstLine="400"/>
        <w:jc w:val="both"/>
      </w:pPr>
      <w:hyperlink r:id="rId310"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9B1855">
      <w:pPr>
        <w:ind w:firstLine="400"/>
        <w:jc w:val="both"/>
      </w:pPr>
      <w:hyperlink r:id="rId311"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9B1855">
      <w:pPr>
        <w:ind w:firstLine="400"/>
        <w:jc w:val="both"/>
      </w:pPr>
      <w:hyperlink r:id="rId312" w:anchor="sub_id=1130000" w:history="1">
        <w:r>
          <w:rPr>
            <w:rStyle w:val="a3"/>
          </w:rPr>
          <w:t>113-бап. Теріс бағамдық айырма сомасының оң бағамдық айырма сомасынан асып кетуін шегеру</w:t>
        </w:r>
      </w:hyperlink>
    </w:p>
    <w:p w:rsidR="00000000" w:rsidRDefault="009B1855">
      <w:pPr>
        <w:ind w:firstLine="400"/>
        <w:jc w:val="both"/>
      </w:pPr>
      <w:hyperlink r:id="rId313" w:anchor="sub_id=1140000" w:history="1">
        <w:r>
          <w:rPr>
            <w:rStyle w:val="a3"/>
          </w:rPr>
          <w:t xml:space="preserve">114-бап. Салықты және </w:t>
        </w:r>
        <w:r>
          <w:rPr>
            <w:rStyle w:val="a3"/>
          </w:rPr>
          <w:t>бюджетке төленетін басқа да міндетті төлемдерді шегеру</w:t>
        </w:r>
      </w:hyperlink>
      <w:r>
        <w:rPr>
          <w:rStyle w:val="s0"/>
        </w:rPr>
        <w:t xml:space="preserve"> </w:t>
      </w:r>
    </w:p>
    <w:p w:rsidR="00000000" w:rsidRDefault="009B1855">
      <w:pPr>
        <w:ind w:firstLine="400"/>
        <w:jc w:val="both"/>
      </w:pPr>
      <w:hyperlink r:id="rId314" w:anchor="sub_id=1150000" w:history="1">
        <w:r>
          <w:rPr>
            <w:rStyle w:val="a3"/>
          </w:rPr>
          <w:t>115-бап. Шегерімге жатпайтын шығындар</w:t>
        </w:r>
      </w:hyperlink>
      <w:r>
        <w:rPr>
          <w:rStyle w:val="s0"/>
        </w:rPr>
        <w:t xml:space="preserve"> </w:t>
      </w:r>
    </w:p>
    <w:p w:rsidR="00000000" w:rsidRDefault="009B1855">
      <w:hyperlink r:id="rId315" w:anchor="sub_id=1160000" w:history="1">
        <w:r>
          <w:rPr>
            <w:rStyle w:val="a3"/>
          </w:rPr>
          <w:t>§ 3. Тіркелген активтер бойынша шегерімдер</w:t>
        </w:r>
      </w:hyperlink>
    </w:p>
    <w:p w:rsidR="00000000" w:rsidRDefault="009B1855">
      <w:pPr>
        <w:ind w:firstLine="400"/>
        <w:jc w:val="both"/>
      </w:pPr>
      <w:hyperlink r:id="rId316" w:anchor="sub_id=1160000" w:history="1">
        <w:r>
          <w:rPr>
            <w:rStyle w:val="a3"/>
          </w:rPr>
          <w:t>116-бап. Тіркелген активтер</w:t>
        </w:r>
      </w:hyperlink>
    </w:p>
    <w:p w:rsidR="00000000" w:rsidRDefault="009B1855">
      <w:pPr>
        <w:ind w:firstLine="400"/>
        <w:jc w:val="both"/>
      </w:pPr>
      <w:hyperlink r:id="rId317" w:anchor="sub_id=1170000" w:history="1">
        <w:r>
          <w:rPr>
            <w:rStyle w:val="a3"/>
          </w:rPr>
          <w:t>117-ба</w:t>
        </w:r>
        <w:r>
          <w:rPr>
            <w:rStyle w:val="a3"/>
          </w:rPr>
          <w:t>п. Құндық балансты айқындау</w:t>
        </w:r>
      </w:hyperlink>
    </w:p>
    <w:p w:rsidR="00000000" w:rsidRDefault="009B1855">
      <w:pPr>
        <w:ind w:firstLine="400"/>
        <w:jc w:val="both"/>
      </w:pPr>
      <w:hyperlink r:id="rId318" w:anchor="sub_id=1180000" w:history="1">
        <w:r>
          <w:rPr>
            <w:rStyle w:val="a3"/>
          </w:rPr>
          <w:t>118-бап. Тіркелген активтердің түсімі</w:t>
        </w:r>
      </w:hyperlink>
      <w:r>
        <w:rPr>
          <w:rStyle w:val="s0"/>
        </w:rPr>
        <w:t xml:space="preserve"> </w:t>
      </w:r>
    </w:p>
    <w:p w:rsidR="00000000" w:rsidRDefault="009B1855">
      <w:pPr>
        <w:ind w:firstLine="400"/>
        <w:jc w:val="both"/>
      </w:pPr>
      <w:hyperlink r:id="rId319" w:anchor="sub_id=1200000" w:history="1">
        <w:r>
          <w:rPr>
            <w:rStyle w:val="a3"/>
          </w:rPr>
          <w:t xml:space="preserve">119-бап. Тіркелген </w:t>
        </w:r>
        <w:r>
          <w:rPr>
            <w:rStyle w:val="a3"/>
          </w:rPr>
          <w:t>активтердің шығып қалуы</w:t>
        </w:r>
      </w:hyperlink>
      <w:r>
        <w:rPr>
          <w:rStyle w:val="s0"/>
        </w:rPr>
        <w:t xml:space="preserve"> </w:t>
      </w:r>
    </w:p>
    <w:p w:rsidR="00000000" w:rsidRDefault="009B1855">
      <w:pPr>
        <w:ind w:firstLine="400"/>
        <w:jc w:val="both"/>
      </w:pPr>
      <w:hyperlink r:id="rId320" w:anchor="sub_id=1200000" w:history="1">
        <w:r>
          <w:rPr>
            <w:rStyle w:val="a3"/>
          </w:rPr>
          <w:t>120-бап. Амортизациялық аударымдарды есептеу</w:t>
        </w:r>
      </w:hyperlink>
      <w:r>
        <w:rPr>
          <w:rStyle w:val="s0"/>
        </w:rPr>
        <w:t xml:space="preserve"> </w:t>
      </w:r>
    </w:p>
    <w:p w:rsidR="00000000" w:rsidRDefault="009B1855">
      <w:pPr>
        <w:ind w:firstLine="400"/>
        <w:jc w:val="both"/>
      </w:pPr>
      <w:hyperlink r:id="rId321" w:anchor="sub_id=1210000" w:history="1">
        <w:r>
          <w:rPr>
            <w:rStyle w:val="a3"/>
          </w:rPr>
          <w:t>121-бап. Тіркел</w:t>
        </w:r>
        <w:r>
          <w:rPr>
            <w:rStyle w:val="a3"/>
          </w:rPr>
          <w:t>ген активтер бойынша басқа да шегерімдер</w:t>
        </w:r>
      </w:hyperlink>
    </w:p>
    <w:p w:rsidR="00000000" w:rsidRDefault="009B1855">
      <w:pPr>
        <w:ind w:firstLine="400"/>
        <w:jc w:val="both"/>
      </w:pPr>
      <w:hyperlink r:id="rId322" w:anchor="sub_id=1220000" w:history="1">
        <w:r>
          <w:rPr>
            <w:rStyle w:val="a3"/>
          </w:rPr>
          <w:t>122-бап. Келесі шығыстар шегерімі</w:t>
        </w:r>
      </w:hyperlink>
    </w:p>
    <w:p w:rsidR="00000000" w:rsidRDefault="009B1855">
      <w:hyperlink r:id="rId323" w:anchor="sub_id=1230000" w:history="1">
        <w:r>
          <w:rPr>
            <w:rStyle w:val="a3"/>
          </w:rPr>
          <w:t>§ 4. Инвест</w:t>
        </w:r>
        <w:r>
          <w:rPr>
            <w:rStyle w:val="a3"/>
          </w:rPr>
          <w:t>ициялық салық преференциялары</w:t>
        </w:r>
      </w:hyperlink>
    </w:p>
    <w:p w:rsidR="00000000" w:rsidRDefault="009B1855">
      <w:pPr>
        <w:ind w:firstLine="400"/>
        <w:jc w:val="both"/>
      </w:pPr>
      <w:hyperlink r:id="rId324" w:anchor="sub_id=1230000" w:history="1">
        <w:r>
          <w:rPr>
            <w:rStyle w:val="a3"/>
          </w:rPr>
          <w:t>123-бап. Инвестициялық салық преференциялары</w:t>
        </w:r>
      </w:hyperlink>
    </w:p>
    <w:p w:rsidR="00000000" w:rsidRDefault="009B1855">
      <w:pPr>
        <w:ind w:firstLine="400"/>
        <w:jc w:val="both"/>
      </w:pPr>
      <w:hyperlink r:id="rId325" w:anchor="sub_id=1240000" w:history="1">
        <w:r>
          <w:rPr>
            <w:rStyle w:val="a3"/>
          </w:rPr>
          <w:t>124-бап. Пр</w:t>
        </w:r>
        <w:r>
          <w:rPr>
            <w:rStyle w:val="a3"/>
          </w:rPr>
          <w:t>еференцияларды қолдану</w:t>
        </w:r>
      </w:hyperlink>
    </w:p>
    <w:p w:rsidR="00000000" w:rsidRDefault="009B1855">
      <w:pPr>
        <w:ind w:firstLine="400"/>
        <w:jc w:val="both"/>
      </w:pPr>
      <w:hyperlink r:id="rId326"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9B1855">
      <w:hyperlink r:id="rId327" w:anchor="sub_id=1260000" w:history="1">
        <w:r>
          <w:rPr>
            <w:rStyle w:val="a3"/>
          </w:rPr>
          <w:t>§ 5. Туынды қаржы құралдары</w:t>
        </w:r>
      </w:hyperlink>
    </w:p>
    <w:p w:rsidR="00000000" w:rsidRDefault="009B1855">
      <w:pPr>
        <w:ind w:firstLine="400"/>
        <w:jc w:val="both"/>
      </w:pPr>
      <w:hyperlink r:id="rId328" w:anchor="sub_id=1260000" w:history="1">
        <w:r>
          <w:rPr>
            <w:rStyle w:val="a3"/>
          </w:rPr>
          <w:t>126-бап. Жалпы ережелер</w:t>
        </w:r>
      </w:hyperlink>
      <w:r>
        <w:rPr>
          <w:rStyle w:val="s0"/>
        </w:rPr>
        <w:t xml:space="preserve"> </w:t>
      </w:r>
    </w:p>
    <w:p w:rsidR="00000000" w:rsidRDefault="009B1855">
      <w:pPr>
        <w:ind w:firstLine="400"/>
        <w:jc w:val="both"/>
      </w:pPr>
      <w:hyperlink r:id="rId329" w:anchor="sub_id=1270000" w:history="1">
        <w:r>
          <w:rPr>
            <w:rStyle w:val="a3"/>
          </w:rPr>
          <w:t>127-бап. Свопты қоспағанда,</w:t>
        </w:r>
        <w:r>
          <w:rPr>
            <w:rStyle w:val="a3"/>
          </w:rPr>
          <w:t xml:space="preserve"> туынды қаржы құралдары бойынша табыс</w:t>
        </w:r>
      </w:hyperlink>
      <w:r>
        <w:rPr>
          <w:rStyle w:val="s0"/>
        </w:rPr>
        <w:t xml:space="preserve"> </w:t>
      </w:r>
    </w:p>
    <w:p w:rsidR="00000000" w:rsidRDefault="009B1855">
      <w:pPr>
        <w:ind w:firstLine="400"/>
        <w:jc w:val="both"/>
      </w:pPr>
      <w:hyperlink r:id="rId330" w:anchor="sub_id=1280000" w:history="1">
        <w:r>
          <w:rPr>
            <w:rStyle w:val="a3"/>
          </w:rPr>
          <w:t>128-бап. Своп бойынша табыс</w:t>
        </w:r>
      </w:hyperlink>
    </w:p>
    <w:p w:rsidR="00000000" w:rsidRDefault="009B1855">
      <w:pPr>
        <w:ind w:firstLine="400"/>
        <w:jc w:val="both"/>
      </w:pPr>
      <w:hyperlink r:id="rId331" w:anchor="sub_id=1290000" w:history="1">
        <w:r>
          <w:rPr>
            <w:rStyle w:val="a3"/>
          </w:rPr>
          <w:t xml:space="preserve">129-бап. Хеджирлеу </w:t>
        </w:r>
        <w:r>
          <w:rPr>
            <w:rStyle w:val="a3"/>
          </w:rPr>
          <w:t>операциялары бойынша салық есебінің ерекшеліктері</w:t>
        </w:r>
      </w:hyperlink>
    </w:p>
    <w:p w:rsidR="00000000" w:rsidRDefault="009B1855">
      <w:pPr>
        <w:ind w:firstLine="400"/>
        <w:jc w:val="both"/>
      </w:pPr>
      <w:hyperlink r:id="rId332"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9B1855">
      <w:hyperlink r:id="rId333" w:anchor="sub_id=130010000" w:history="1">
        <w:r>
          <w:rPr>
            <w:rStyle w:val="a3"/>
          </w:rPr>
          <w:t>5-1-параграф. Ұзақ мерзімді келісімшарттар</w:t>
        </w:r>
      </w:hyperlink>
    </w:p>
    <w:p w:rsidR="00000000" w:rsidRDefault="009B1855">
      <w:pPr>
        <w:ind w:firstLine="400"/>
        <w:jc w:val="both"/>
      </w:pPr>
      <w:hyperlink r:id="rId334" w:anchor="sub_id=130010000" w:history="1">
        <w:r>
          <w:rPr>
            <w:rStyle w:val="a3"/>
          </w:rPr>
          <w:t>130-1-бап. Жалпы ережелер</w:t>
        </w:r>
      </w:hyperlink>
    </w:p>
    <w:p w:rsidR="00000000" w:rsidRDefault="009B1855">
      <w:pPr>
        <w:ind w:firstLine="400"/>
        <w:jc w:val="both"/>
      </w:pPr>
      <w:hyperlink r:id="rId335" w:anchor="sub_id=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9B1855">
      <w:pPr>
        <w:ind w:firstLine="400"/>
        <w:jc w:val="both"/>
      </w:pPr>
      <w:hyperlink r:id="rId336" w:anchor="sub_id=130030000" w:history="1">
        <w:r>
          <w:rPr>
            <w:rStyle w:val="a3"/>
          </w:rPr>
          <w:t>130-3-бап. Аяқтау әд</w:t>
        </w:r>
        <w:r>
          <w:rPr>
            <w:rStyle w:val="a3"/>
          </w:rPr>
          <w:t>ісін қолданған кезде ұзақ мерзімді келісімшарт бойынша табысты айқындау тәртібі</w:t>
        </w:r>
      </w:hyperlink>
    </w:p>
    <w:p w:rsidR="00000000" w:rsidRDefault="009B1855">
      <w:hyperlink r:id="rId337" w:anchor="sub_id=1310000" w:history="1">
        <w:r>
          <w:rPr>
            <w:rStyle w:val="a3"/>
          </w:rPr>
          <w:t>§ 6. Табыстар мен шегерімдерді түзету</w:t>
        </w:r>
      </w:hyperlink>
    </w:p>
    <w:p w:rsidR="00000000" w:rsidRDefault="009B1855">
      <w:pPr>
        <w:ind w:firstLine="400"/>
        <w:jc w:val="both"/>
      </w:pPr>
      <w:hyperlink r:id="rId338" w:anchor="sub_id=1310000" w:history="1">
        <w:r>
          <w:rPr>
            <w:rStyle w:val="a3"/>
          </w:rPr>
          <w:t>131-бап. Жалпы ережелер</w:t>
        </w:r>
      </w:hyperlink>
    </w:p>
    <w:p w:rsidR="00000000" w:rsidRDefault="009B1855">
      <w:pPr>
        <w:ind w:firstLine="400"/>
        <w:jc w:val="both"/>
      </w:pPr>
      <w:hyperlink r:id="rId339" w:anchor="sub_id=1320000" w:history="1">
        <w:r>
          <w:rPr>
            <w:rStyle w:val="a3"/>
          </w:rPr>
          <w:t>132-бап. Табыстар мен шегерімдерді түзету</w:t>
        </w:r>
      </w:hyperlink>
    </w:p>
    <w:p w:rsidR="00000000" w:rsidRDefault="009B1855">
      <w:pPr>
        <w:ind w:firstLine="400"/>
        <w:jc w:val="both"/>
      </w:pPr>
      <w:r>
        <w:rPr>
          <w:rStyle w:val="s0"/>
        </w:rPr>
        <w:t> </w:t>
      </w:r>
    </w:p>
    <w:p w:rsidR="00000000" w:rsidRDefault="009B1855">
      <w:hyperlink r:id="rId340"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9B1855">
      <w:pPr>
        <w:ind w:firstLine="400"/>
        <w:jc w:val="both"/>
      </w:pPr>
      <w:hyperlink r:id="rId341" w:anchor="sub_id=1330000" w:history="1">
        <w:r>
          <w:rPr>
            <w:rStyle w:val="a3"/>
          </w:rPr>
          <w:t>133-бап. Салық салынатын табысты азайту</w:t>
        </w:r>
      </w:hyperlink>
    </w:p>
    <w:p w:rsidR="00000000" w:rsidRDefault="009B1855">
      <w:pPr>
        <w:ind w:firstLine="400"/>
        <w:jc w:val="both"/>
      </w:pPr>
      <w:hyperlink r:id="rId342" w:anchor="sub_id=1340000" w:history="1">
        <w:r>
          <w:rPr>
            <w:rStyle w:val="a3"/>
          </w:rPr>
          <w:t>134-бап. Коммерциялық емес ұйымдарға салық салу</w:t>
        </w:r>
      </w:hyperlink>
    </w:p>
    <w:p w:rsidR="00000000" w:rsidRDefault="009B1855">
      <w:pPr>
        <w:ind w:firstLine="400"/>
        <w:jc w:val="both"/>
      </w:pPr>
      <w:hyperlink r:id="rId343" w:anchor="sub_id=1350000" w:history="1">
        <w:r>
          <w:rPr>
            <w:rStyle w:val="a3"/>
          </w:rPr>
          <w:t>135-бап. Әлеуметтік салада қызметін жүзеге асыраты</w:t>
        </w:r>
        <w:r>
          <w:rPr>
            <w:rStyle w:val="a3"/>
          </w:rPr>
          <w:t>н ұйымдарға салық салу</w:t>
        </w:r>
      </w:hyperlink>
    </w:p>
    <w:p w:rsidR="00000000" w:rsidRDefault="009B1855">
      <w:pPr>
        <w:ind w:firstLine="400"/>
        <w:jc w:val="both"/>
      </w:pPr>
      <w:hyperlink r:id="rId344" w:anchor="sub_id=135010000" w:history="1">
        <w:r>
          <w:rPr>
            <w:rStyle w:val="a3"/>
          </w:rPr>
          <w:t>135-1-бап. Дербес білім беру ұйымдарына салық салу</w:t>
        </w:r>
      </w:hyperlink>
    </w:p>
    <w:p w:rsidR="00000000" w:rsidRDefault="009B1855">
      <w:pPr>
        <w:ind w:left="1200" w:hanging="800"/>
        <w:jc w:val="both"/>
      </w:pPr>
      <w:hyperlink r:id="rId345" w:anchor="sub_id=135020000" w:history="1">
        <w:r>
          <w:rPr>
            <w:rStyle w:val="a4"/>
            <w:color w:val="0000FF"/>
            <w:u w:val="single"/>
          </w:rPr>
          <w:t>135-2-ба</w:t>
        </w:r>
        <w:r>
          <w:rPr>
            <w:rStyle w:val="a4"/>
            <w:color w:val="0000FF"/>
            <w:u w:val="single"/>
          </w:rPr>
          <w:t>п.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салық салу</w:t>
        </w:r>
      </w:hyperlink>
    </w:p>
    <w:p w:rsidR="00000000" w:rsidRDefault="009B1855">
      <w:pPr>
        <w:ind w:left="1200" w:hanging="800"/>
        <w:jc w:val="both"/>
      </w:pPr>
      <w:hyperlink r:id="rId346" w:anchor="sub_id=135030000" w:history="1">
        <w:r>
          <w:rPr>
            <w:rStyle w:val="a3"/>
            <w:b/>
            <w:bCs/>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9B1855">
      <w:pPr>
        <w:ind w:left="1200" w:hanging="800"/>
        <w:jc w:val="both"/>
      </w:pPr>
      <w:hyperlink r:id="rId347" w:anchor="sub_id=135040000" w:history="1">
        <w:r>
          <w:rPr>
            <w:rStyle w:val="a3"/>
            <w:b/>
            <w:bCs/>
          </w:rPr>
          <w:t>1</w:t>
        </w:r>
        <w:r>
          <w:rPr>
            <w:rStyle w:val="a3"/>
            <w:b/>
            <w:bCs/>
          </w:rPr>
          <w:t>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hyperlink>
    </w:p>
    <w:p w:rsidR="00000000" w:rsidRDefault="009B1855">
      <w:pPr>
        <w:ind w:firstLine="400"/>
        <w:jc w:val="both"/>
      </w:pPr>
      <w:r>
        <w:t> </w:t>
      </w:r>
    </w:p>
    <w:p w:rsidR="00000000" w:rsidRDefault="009B1855">
      <w:hyperlink r:id="rId348" w:anchor="sub_id=1360000" w:history="1">
        <w:r>
          <w:rPr>
            <w:rStyle w:val="a3"/>
          </w:rPr>
          <w:t>13-тарау. Залалдар</w:t>
        </w:r>
      </w:hyperlink>
    </w:p>
    <w:p w:rsidR="00000000" w:rsidRDefault="009B1855">
      <w:pPr>
        <w:ind w:firstLine="400"/>
        <w:jc w:val="both"/>
      </w:pPr>
      <w:hyperlink r:id="rId349" w:anchor="sub_id=1360000" w:history="1">
        <w:r>
          <w:rPr>
            <w:rStyle w:val="a3"/>
          </w:rPr>
          <w:t>136-бап. Залал ұғымы</w:t>
        </w:r>
      </w:hyperlink>
    </w:p>
    <w:p w:rsidR="00000000" w:rsidRDefault="009B1855">
      <w:pPr>
        <w:ind w:firstLine="400"/>
        <w:jc w:val="both"/>
      </w:pPr>
      <w:hyperlink r:id="rId350" w:anchor="sub_id=1370000" w:history="1">
        <w:r>
          <w:rPr>
            <w:rStyle w:val="a3"/>
          </w:rPr>
          <w:t>137-бап. Залалдарды ауыстыру</w:t>
        </w:r>
      </w:hyperlink>
    </w:p>
    <w:p w:rsidR="00000000" w:rsidRDefault="009B1855">
      <w:pPr>
        <w:ind w:firstLine="400"/>
        <w:jc w:val="both"/>
      </w:pPr>
      <w:hyperlink r:id="rId351" w:anchor="sub_id=1380000" w:history="1">
        <w:r>
          <w:rPr>
            <w:rStyle w:val="a3"/>
          </w:rPr>
          <w:t>138-бап. Қайта ұйымдастыру кезінде залалдарды ауыстыру</w:t>
        </w:r>
      </w:hyperlink>
    </w:p>
    <w:p w:rsidR="00000000" w:rsidRDefault="009B1855">
      <w:pPr>
        <w:ind w:firstLine="400"/>
        <w:jc w:val="both"/>
      </w:pPr>
      <w:r>
        <w:rPr>
          <w:rStyle w:val="s0"/>
        </w:rPr>
        <w:t> </w:t>
      </w:r>
    </w:p>
    <w:p w:rsidR="00000000" w:rsidRDefault="009B1855">
      <w:hyperlink r:id="rId352" w:anchor="sub_id=1390000" w:history="1">
        <w:r>
          <w:rPr>
            <w:rStyle w:val="a3"/>
          </w:rPr>
          <w:t>14-тарау. Корпоративтік табыс салығын есептеу тәртібі және оны т</w:t>
        </w:r>
        <w:r>
          <w:rPr>
            <w:rStyle w:val="a3"/>
          </w:rPr>
          <w:t>өлеу</w:t>
        </w:r>
        <w:r>
          <w:rPr>
            <w:rStyle w:val="a3"/>
          </w:rPr>
          <w:t xml:space="preserve"> мерзімдері</w:t>
        </w:r>
      </w:hyperlink>
    </w:p>
    <w:p w:rsidR="00000000" w:rsidRDefault="009B1855">
      <w:pPr>
        <w:ind w:firstLine="400"/>
        <w:jc w:val="both"/>
      </w:pPr>
      <w:hyperlink r:id="rId353" w:anchor="sub_id=1390000" w:history="1">
        <w:r>
          <w:rPr>
            <w:rStyle w:val="a3"/>
          </w:rPr>
          <w:t>139-бап. Корпоративтік табыс салығы сомасын есептеу</w:t>
        </w:r>
      </w:hyperlink>
    </w:p>
    <w:p w:rsidR="00000000" w:rsidRDefault="009B1855">
      <w:pPr>
        <w:ind w:firstLine="400"/>
        <w:jc w:val="both"/>
      </w:pPr>
      <w:hyperlink r:id="rId354" w:anchor="sub_id=1400000" w:history="1">
        <w:r>
          <w:rPr>
            <w:rStyle w:val="a3"/>
          </w:rPr>
          <w:t>140-бап. Салық төл</w:t>
        </w:r>
        <w:r>
          <w:rPr>
            <w:rStyle w:val="a3"/>
          </w:rPr>
          <w:t>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9B1855">
      <w:pPr>
        <w:ind w:firstLine="400"/>
        <w:jc w:val="both"/>
      </w:pPr>
      <w:hyperlink r:id="rId355" w:anchor="sub_id=1410000" w:history="1">
        <w:r>
          <w:rPr>
            <w:rStyle w:val="a3"/>
          </w:rPr>
          <w:t>141-бап. Аванстық төлемдер сомасын есептеу</w:t>
        </w:r>
      </w:hyperlink>
    </w:p>
    <w:p w:rsidR="00000000" w:rsidRDefault="009B1855">
      <w:pPr>
        <w:ind w:firstLine="400"/>
        <w:jc w:val="both"/>
      </w:pPr>
      <w:hyperlink r:id="rId356" w:anchor="sub_id=1420000" w:history="1">
        <w:r>
          <w:rPr>
            <w:rStyle w:val="a3"/>
          </w:rPr>
          <w:t>142-бап. Корпоративтік табыс салығын төлеу мерзімдері мен тәртібі</w:t>
        </w:r>
      </w:hyperlink>
    </w:p>
    <w:p w:rsidR="00000000" w:rsidRDefault="009B1855">
      <w:pPr>
        <w:ind w:firstLine="400"/>
        <w:jc w:val="both"/>
      </w:pPr>
      <w:r>
        <w:rPr>
          <w:rStyle w:val="s0"/>
        </w:rPr>
        <w:t> </w:t>
      </w:r>
    </w:p>
    <w:p w:rsidR="00000000" w:rsidRDefault="009B1855">
      <w:hyperlink r:id="rId357" w:anchor="sub_id=1430000" w:history="1">
        <w:r>
          <w:rPr>
            <w:rStyle w:val="a3"/>
          </w:rPr>
          <w:t>15-тарау. Төлем көзінен ұсталатын корпоративтік та</w:t>
        </w:r>
        <w:r>
          <w:rPr>
            <w:rStyle w:val="a3"/>
          </w:rPr>
          <w:t>быс салығы</w:t>
        </w:r>
      </w:hyperlink>
    </w:p>
    <w:p w:rsidR="00000000" w:rsidRDefault="009B1855">
      <w:pPr>
        <w:ind w:firstLine="400"/>
        <w:jc w:val="both"/>
      </w:pPr>
      <w:hyperlink r:id="rId358" w:anchor="sub_id=1430000" w:history="1">
        <w:r>
          <w:rPr>
            <w:rStyle w:val="a3"/>
          </w:rPr>
          <w:t>143-бап. Төлем көзінен ұсталатын табыстар</w:t>
        </w:r>
      </w:hyperlink>
    </w:p>
    <w:p w:rsidR="00000000" w:rsidRDefault="009B1855">
      <w:pPr>
        <w:ind w:firstLine="400"/>
        <w:jc w:val="both"/>
      </w:pPr>
      <w:hyperlink r:id="rId359" w:anchor="sub_id=1440000" w:history="1">
        <w:r>
          <w:rPr>
            <w:rStyle w:val="a3"/>
          </w:rPr>
          <w:t xml:space="preserve">144-бап. Төлем көзінен ұсталатын </w:t>
        </w:r>
        <w:r>
          <w:rPr>
            <w:rStyle w:val="a3"/>
          </w:rPr>
          <w:t>корпоративтік табыс салығын есептеу тәртібі</w:t>
        </w:r>
      </w:hyperlink>
    </w:p>
    <w:p w:rsidR="00000000" w:rsidRDefault="009B1855">
      <w:pPr>
        <w:ind w:left="1200" w:hanging="800"/>
        <w:jc w:val="both"/>
      </w:pPr>
      <w:hyperlink r:id="rId360" w:anchor="sub_id=144010000" w:history="1">
        <w:r>
          <w:rPr>
            <w:rStyle w:val="a3"/>
            <w:b/>
            <w:bCs/>
          </w:rPr>
          <w:t>144-1-бап. Қазақстан Республикасында тұрақты мекеме құрмай, қызметін жүзеге асыратын бейрезидент заңды тұлғалардың табыстарын</w:t>
        </w:r>
        <w:r>
          <w:rPr>
            <w:rStyle w:val="a3"/>
            <w:b/>
            <w:bCs/>
          </w:rPr>
          <w:t>а салық салу тәртібі</w:t>
        </w:r>
      </w:hyperlink>
    </w:p>
    <w:p w:rsidR="00000000" w:rsidRDefault="009B1855">
      <w:pPr>
        <w:ind w:firstLine="400"/>
        <w:jc w:val="both"/>
      </w:pPr>
      <w:hyperlink r:id="rId361" w:anchor="sub_id=1450000" w:history="1">
        <w:r>
          <w:rPr>
            <w:rStyle w:val="a3"/>
          </w:rPr>
          <w:t>145-бап. Төлем көзінен ұсталатын корпоративтік табыс салығын аудару тәртібі</w:t>
        </w:r>
      </w:hyperlink>
    </w:p>
    <w:p w:rsidR="00000000" w:rsidRDefault="009B1855">
      <w:pPr>
        <w:ind w:firstLine="400"/>
        <w:jc w:val="both"/>
      </w:pPr>
      <w:hyperlink r:id="rId362" w:anchor="sub_id=1460000" w:history="1">
        <w:r>
          <w:rPr>
            <w:rStyle w:val="a3"/>
          </w:rPr>
          <w:t>146-бап. Төлем көзінен ұсталған корпоративтік табыс салығы жөніндегі есеп-қисап</w:t>
        </w:r>
      </w:hyperlink>
    </w:p>
    <w:p w:rsidR="00000000" w:rsidRDefault="009B1855">
      <w:pPr>
        <w:ind w:firstLine="400"/>
        <w:jc w:val="both"/>
      </w:pPr>
      <w:r>
        <w:rPr>
          <w:rStyle w:val="s0"/>
        </w:rPr>
        <w:t> </w:t>
      </w:r>
    </w:p>
    <w:p w:rsidR="00000000" w:rsidRDefault="009B1855">
      <w:hyperlink r:id="rId363" w:anchor="sub_id=1470000" w:history="1">
        <w:r>
          <w:rPr>
            <w:rStyle w:val="a3"/>
          </w:rPr>
          <w:t>16-тарау. Салық мөлшерлемелері, салық кезеңі және салық декларациясы</w:t>
        </w:r>
      </w:hyperlink>
    </w:p>
    <w:p w:rsidR="00000000" w:rsidRDefault="009B1855">
      <w:pPr>
        <w:ind w:firstLine="400"/>
        <w:jc w:val="both"/>
      </w:pPr>
      <w:hyperlink r:id="rId364" w:anchor="sub_id=1470000" w:history="1">
        <w:r>
          <w:rPr>
            <w:rStyle w:val="a3"/>
          </w:rPr>
          <w:t>147-бап. Салық мөлшерлемелері</w:t>
        </w:r>
      </w:hyperlink>
    </w:p>
    <w:p w:rsidR="00000000" w:rsidRDefault="009B1855">
      <w:pPr>
        <w:ind w:firstLine="400"/>
        <w:jc w:val="both"/>
      </w:pPr>
      <w:hyperlink r:id="rId365" w:anchor="sub_id=1480000" w:history="1">
        <w:r>
          <w:rPr>
            <w:rStyle w:val="a3"/>
          </w:rPr>
          <w:t>148-бап. Са</w:t>
        </w:r>
        <w:r>
          <w:rPr>
            <w:rStyle w:val="a3"/>
          </w:rPr>
          <w:t>лық кезеңі</w:t>
        </w:r>
      </w:hyperlink>
    </w:p>
    <w:p w:rsidR="00000000" w:rsidRDefault="009B1855">
      <w:pPr>
        <w:ind w:firstLine="400"/>
        <w:jc w:val="both"/>
      </w:pPr>
      <w:hyperlink r:id="rId366" w:anchor="sub_id=1490000" w:history="1">
        <w:r>
          <w:rPr>
            <w:rStyle w:val="a3"/>
          </w:rPr>
          <w:t>149-бап. Салық декларациясы</w:t>
        </w:r>
      </w:hyperlink>
    </w:p>
    <w:p w:rsidR="00000000" w:rsidRDefault="009B1855">
      <w:pPr>
        <w:ind w:firstLine="400"/>
        <w:jc w:val="both"/>
      </w:pPr>
      <w:r>
        <w:rPr>
          <w:rStyle w:val="s0"/>
        </w:rPr>
        <w:t> </w:t>
      </w:r>
    </w:p>
    <w:p w:rsidR="00000000" w:rsidRDefault="009B1855">
      <w:pPr>
        <w:ind w:left="851" w:hanging="851"/>
        <w:jc w:val="both"/>
      </w:pPr>
      <w:hyperlink r:id="rId367" w:anchor="sub_id=1500000" w:history="1">
        <w:r>
          <w:rPr>
            <w:rStyle w:val="a3"/>
          </w:rPr>
          <w:t>5-бөлім. Арнайы экономикалық аймақтардың аумағында қызметін жүзеге асыратын ұйымдарға және басым ин</w:t>
        </w:r>
        <w:r>
          <w:rPr>
            <w:rStyle w:val="a3"/>
          </w:rPr>
          <w:t>вестициялық жобаны іске асыратын ұйымға салық салу</w:t>
        </w:r>
      </w:hyperlink>
    </w:p>
    <w:p w:rsidR="00000000" w:rsidRDefault="009B1855">
      <w:pPr>
        <w:jc w:val="both"/>
      </w:pPr>
      <w:hyperlink r:id="rId368"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9B1855">
      <w:pPr>
        <w:ind w:firstLine="400"/>
        <w:jc w:val="both"/>
      </w:pPr>
      <w:hyperlink r:id="rId369" w:anchor="sub_id=1500000" w:history="1">
        <w:r>
          <w:rPr>
            <w:rStyle w:val="a3"/>
          </w:rPr>
          <w:t>150-бап. Жалпы ережелер</w:t>
        </w:r>
      </w:hyperlink>
    </w:p>
    <w:p w:rsidR="00000000" w:rsidRDefault="009B1855">
      <w:pPr>
        <w:ind w:firstLine="400"/>
        <w:jc w:val="both"/>
      </w:pPr>
      <w:hyperlink r:id="rId370" w:anchor="sub_id=1510000" w:history="1">
        <w:r>
          <w:rPr>
            <w:rStyle w:val="a3"/>
          </w:rPr>
          <w:t>151-бап.</w:t>
        </w:r>
      </w:hyperlink>
      <w:r>
        <w:rPr>
          <w:rStyle w:val="s0"/>
        </w:rPr>
        <w:t xml:space="preserve"> Алып тасталды</w:t>
      </w:r>
    </w:p>
    <w:p w:rsidR="00000000" w:rsidRDefault="009B1855">
      <w:pPr>
        <w:ind w:firstLine="400"/>
        <w:jc w:val="both"/>
      </w:pPr>
      <w:hyperlink r:id="rId371" w:anchor="sub_id=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9B1855">
      <w:pPr>
        <w:ind w:firstLine="400"/>
        <w:jc w:val="both"/>
      </w:pPr>
      <w:hyperlink r:id="rId372" w:anchor="sub_id=151020000" w:history="1">
        <w:r>
          <w:rPr>
            <w:rStyle w:val="a3"/>
          </w:rPr>
          <w:t>151-2-бап. Қызметін «Ұ</w:t>
        </w:r>
        <w:r>
          <w:rPr>
            <w:rStyle w:val="a3"/>
          </w:rPr>
          <w:t>лттық индустриалдық мұнай-химия технопаркі» арнайы экономикалық аймағының аумағында жүзеге асыратын ұйымдарға салық салу</w:t>
        </w:r>
      </w:hyperlink>
    </w:p>
    <w:p w:rsidR="00000000" w:rsidRDefault="009B1855">
      <w:pPr>
        <w:ind w:firstLine="400"/>
        <w:jc w:val="both"/>
      </w:pPr>
      <w:hyperlink r:id="rId373" w:anchor="sub_id=151030000" w:history="1">
        <w:r>
          <w:rPr>
            <w:rStyle w:val="a3"/>
          </w:rPr>
          <w:t>151-3-бап. Қызметін «Ақтау теңіз порты» арнайы э</w:t>
        </w:r>
        <w:r>
          <w:rPr>
            <w:rStyle w:val="a3"/>
          </w:rPr>
          <w:t>кономикалық аймағының аумағында жүзеге асыратын ұйымдарға салық салу</w:t>
        </w:r>
        <w:r>
          <w:rPr>
            <w:rStyle w:val="a3"/>
          </w:rPr>
          <w:t xml:space="preserve"> </w:t>
        </w:r>
      </w:hyperlink>
    </w:p>
    <w:p w:rsidR="00000000" w:rsidRDefault="009B1855">
      <w:pPr>
        <w:ind w:firstLine="400"/>
        <w:jc w:val="both"/>
      </w:pPr>
      <w:hyperlink r:id="rId374" w:anchor="sub_id=151040000" w:history="1">
        <w:r>
          <w:rPr>
            <w:rStyle w:val="a3"/>
          </w:rPr>
          <w:t>151-4-бап. Қызметін «Инновациялық технологиялар паркі» арнайы экономикалық аймағының аумағында жүзе</w:t>
        </w:r>
        <w:r>
          <w:rPr>
            <w:rStyle w:val="a3"/>
          </w:rPr>
          <w:t>ге асыратын ұйымдарға салық салу</w:t>
        </w:r>
      </w:hyperlink>
    </w:p>
    <w:p w:rsidR="00000000" w:rsidRDefault="009B1855">
      <w:pPr>
        <w:ind w:firstLine="400"/>
        <w:jc w:val="both"/>
      </w:pPr>
      <w:hyperlink r:id="rId375"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9B1855">
      <w:pPr>
        <w:ind w:firstLine="400"/>
        <w:jc w:val="both"/>
      </w:pPr>
      <w:hyperlink r:id="rId376" w:anchor="sub_id=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9B1855">
      <w:pPr>
        <w:ind w:firstLine="400"/>
        <w:jc w:val="both"/>
      </w:pPr>
      <w:hyperlink r:id="rId377" w:anchor="sub_id=1520000" w:history="1">
        <w:r>
          <w:rPr>
            <w:rStyle w:val="a3"/>
          </w:rPr>
          <w:t>152-б</w:t>
        </w:r>
        <w:r>
          <w:rPr>
            <w:rStyle w:val="a3"/>
          </w:rPr>
          <w:t>ап. Салық кезеңі және салық есептілігі</w:t>
        </w:r>
      </w:hyperlink>
    </w:p>
    <w:p w:rsidR="00000000" w:rsidRDefault="009B1855">
      <w:pPr>
        <w:ind w:firstLine="400"/>
        <w:jc w:val="both"/>
      </w:pPr>
      <w:r>
        <w:rPr>
          <w:rStyle w:val="s0"/>
        </w:rPr>
        <w:t> </w:t>
      </w:r>
    </w:p>
    <w:p w:rsidR="00000000" w:rsidRDefault="009B1855">
      <w:hyperlink r:id="rId378" w:anchor="sub_id=152010000" w:history="1">
        <w:r>
          <w:rPr>
            <w:rStyle w:val="a3"/>
          </w:rPr>
          <w:t>17-1-тарау. Инвестициялық басым жобаны іске асыратын ұйымға салық салу</w:t>
        </w:r>
      </w:hyperlink>
    </w:p>
    <w:p w:rsidR="00000000" w:rsidRDefault="009B1855">
      <w:pPr>
        <w:ind w:firstLine="400"/>
        <w:jc w:val="both"/>
      </w:pPr>
      <w:hyperlink r:id="rId379" w:anchor="sub_id=152010000" w:history="1">
        <w:r>
          <w:rPr>
            <w:rStyle w:val="a3"/>
          </w:rPr>
          <w:t>152-1-бап. Жалпы ережелер</w:t>
        </w:r>
      </w:hyperlink>
    </w:p>
    <w:p w:rsidR="00000000" w:rsidRDefault="009B1855">
      <w:pPr>
        <w:ind w:firstLine="400"/>
        <w:jc w:val="both"/>
      </w:pPr>
      <w:hyperlink r:id="rId380" w:anchor="sub_id=152020000" w:history="1">
        <w:r>
          <w:rPr>
            <w:rStyle w:val="a3"/>
          </w:rPr>
          <w:t>152-2-бап. Инвестициялық басым жобаны іске асыратын ұйымға салық салу</w:t>
        </w:r>
      </w:hyperlink>
    </w:p>
    <w:p w:rsidR="00000000" w:rsidRDefault="009B1855">
      <w:pPr>
        <w:ind w:firstLine="400"/>
        <w:jc w:val="both"/>
      </w:pPr>
      <w:r>
        <w:t> </w:t>
      </w:r>
    </w:p>
    <w:p w:rsidR="00000000" w:rsidRDefault="009B1855">
      <w:hyperlink r:id="rId381" w:anchor="sub_id=152030000" w:history="1">
        <w:r>
          <w:rPr>
            <w:rStyle w:val="a3"/>
          </w:rPr>
          <w:t>17-2-тарау. Инвестициялық стратегиялық жобаны іске асыратын ұйымға салық салу</w:t>
        </w:r>
        <w:r>
          <w:rPr>
            <w:rStyle w:val="a3"/>
          </w:rPr>
          <w:t xml:space="preserve"> </w:t>
        </w:r>
      </w:hyperlink>
    </w:p>
    <w:p w:rsidR="00000000" w:rsidRDefault="009B1855">
      <w:pPr>
        <w:ind w:firstLine="400"/>
        <w:jc w:val="both"/>
      </w:pPr>
      <w:hyperlink r:id="rId382" w:anchor="sub_id=152030000" w:history="1">
        <w:r>
          <w:rPr>
            <w:rStyle w:val="a3"/>
          </w:rPr>
          <w:t>152-3-бап. Жалпы ережелер</w:t>
        </w:r>
      </w:hyperlink>
    </w:p>
    <w:p w:rsidR="00000000" w:rsidRDefault="009B1855">
      <w:pPr>
        <w:ind w:firstLine="400"/>
        <w:jc w:val="both"/>
      </w:pPr>
      <w:hyperlink r:id="rId383" w:anchor="sub_id=152040000" w:history="1">
        <w:r>
          <w:rPr>
            <w:rStyle w:val="a3"/>
          </w:rPr>
          <w:t>152-4-бап. Инвестициялық стратегиялық жобаны іске асыратын ұйымға салық салу</w:t>
        </w:r>
      </w:hyperlink>
    </w:p>
    <w:p w:rsidR="00000000" w:rsidRDefault="009B1855">
      <w:pPr>
        <w:ind w:firstLine="400"/>
        <w:jc w:val="both"/>
      </w:pPr>
      <w:r>
        <w:t> </w:t>
      </w:r>
    </w:p>
    <w:p w:rsidR="00000000" w:rsidRDefault="009B1855">
      <w:hyperlink r:id="rId384" w:anchor="sub_id=1530000" w:history="1">
        <w:r>
          <w:rPr>
            <w:rStyle w:val="a3"/>
          </w:rPr>
          <w:t>6-бөлім. Жеке табыс сал</w:t>
        </w:r>
        <w:r>
          <w:rPr>
            <w:rStyle w:val="a3"/>
          </w:rPr>
          <w:t>ығы</w:t>
        </w:r>
      </w:hyperlink>
    </w:p>
    <w:p w:rsidR="00000000" w:rsidRDefault="009B1855">
      <w:hyperlink r:id="rId385" w:anchor="sub_id=1530000" w:history="1">
        <w:r>
          <w:rPr>
            <w:rStyle w:val="a3"/>
          </w:rPr>
          <w:t>18-тарау. Жалпы ережелер</w:t>
        </w:r>
      </w:hyperlink>
    </w:p>
    <w:p w:rsidR="00000000" w:rsidRDefault="009B1855">
      <w:pPr>
        <w:ind w:firstLine="400"/>
        <w:jc w:val="both"/>
      </w:pPr>
      <w:hyperlink r:id="rId386" w:anchor="sub_id=1530000" w:history="1">
        <w:r>
          <w:rPr>
            <w:rStyle w:val="a3"/>
          </w:rPr>
          <w:t>153-бап. Төлеушілер</w:t>
        </w:r>
      </w:hyperlink>
    </w:p>
    <w:p w:rsidR="00000000" w:rsidRDefault="009B1855">
      <w:pPr>
        <w:ind w:firstLine="400"/>
        <w:jc w:val="both"/>
      </w:pPr>
      <w:hyperlink r:id="rId387"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9B1855">
      <w:pPr>
        <w:ind w:firstLine="400"/>
        <w:jc w:val="both"/>
      </w:pPr>
      <w:hyperlink r:id="rId388" w:anchor="sub_id=154010000" w:history="1">
        <w:r>
          <w:rPr>
            <w:rStyle w:val="a3"/>
          </w:rPr>
          <w:t>154-1-бап. Бейрезидент жеке тұлғалардың табыстарына салық салу тәртібі</w:t>
        </w:r>
      </w:hyperlink>
    </w:p>
    <w:p w:rsidR="00000000" w:rsidRDefault="009B1855">
      <w:pPr>
        <w:ind w:firstLine="400"/>
        <w:jc w:val="both"/>
      </w:pPr>
      <w:hyperlink r:id="rId389" w:anchor="sub_id=1550000" w:history="1">
        <w:r>
          <w:rPr>
            <w:rStyle w:val="a3"/>
          </w:rPr>
          <w:t>155-бап. Салық салу объектілері</w:t>
        </w:r>
      </w:hyperlink>
    </w:p>
    <w:p w:rsidR="00000000" w:rsidRDefault="009B1855">
      <w:pPr>
        <w:ind w:firstLine="400"/>
        <w:jc w:val="both"/>
      </w:pPr>
      <w:hyperlink r:id="rId390" w:anchor="sub_id=1560000" w:history="1">
        <w:r>
          <w:rPr>
            <w:rStyle w:val="a3"/>
          </w:rPr>
          <w:t>156-бап. Салық салуға жатпайтын табыстар</w:t>
        </w:r>
      </w:hyperlink>
    </w:p>
    <w:p w:rsidR="00000000" w:rsidRDefault="009B1855">
      <w:pPr>
        <w:ind w:firstLine="400"/>
        <w:jc w:val="both"/>
      </w:pPr>
      <w:hyperlink r:id="rId391" w:anchor="sub_id=1570000" w:history="1">
        <w:r>
          <w:rPr>
            <w:rStyle w:val="a3"/>
          </w:rPr>
          <w:t>157-бап. Жылдық жиынтық табыстың салық салынбайтын мөлшері</w:t>
        </w:r>
      </w:hyperlink>
    </w:p>
    <w:p w:rsidR="00000000" w:rsidRDefault="009B1855">
      <w:pPr>
        <w:ind w:firstLine="400"/>
        <w:jc w:val="both"/>
      </w:pPr>
      <w:hyperlink r:id="rId392" w:anchor="sub_id=1580000" w:history="1">
        <w:r>
          <w:rPr>
            <w:rStyle w:val="a3"/>
          </w:rPr>
          <w:t>158-бап. Салық мөлшерлемелері</w:t>
        </w:r>
      </w:hyperlink>
    </w:p>
    <w:p w:rsidR="00000000" w:rsidRDefault="009B1855">
      <w:pPr>
        <w:ind w:firstLine="400"/>
        <w:jc w:val="both"/>
      </w:pPr>
      <w:hyperlink r:id="rId393" w:anchor="sub_id=1590000" w:history="1">
        <w:r>
          <w:rPr>
            <w:rStyle w:val="a3"/>
          </w:rPr>
          <w:t>159-бап. Салық кезеңі</w:t>
        </w:r>
      </w:hyperlink>
    </w:p>
    <w:p w:rsidR="00000000" w:rsidRDefault="009B1855">
      <w:pPr>
        <w:ind w:firstLine="400"/>
        <w:jc w:val="both"/>
      </w:pPr>
      <w:r>
        <w:rPr>
          <w:rStyle w:val="s0"/>
        </w:rPr>
        <w:t> </w:t>
      </w:r>
    </w:p>
    <w:p w:rsidR="00000000" w:rsidRDefault="009B1855">
      <w:hyperlink r:id="rId394" w:anchor="sub_id=190000" w:history="1">
        <w:r>
          <w:rPr>
            <w:rStyle w:val="a3"/>
          </w:rPr>
          <w:t>19-тарау. Төлем көзінен салық</w:t>
        </w:r>
        <w:r>
          <w:rPr>
            <w:rStyle w:val="a3"/>
          </w:rPr>
          <w:t> салынатын табыстар</w:t>
        </w:r>
      </w:hyperlink>
    </w:p>
    <w:p w:rsidR="00000000" w:rsidRDefault="009B1855">
      <w:pPr>
        <w:ind w:firstLine="400"/>
        <w:jc w:val="both"/>
      </w:pPr>
      <w:hyperlink r:id="rId395" w:anchor="sub_id=1600000" w:history="1">
        <w:r>
          <w:rPr>
            <w:rStyle w:val="a3"/>
          </w:rPr>
          <w:t>160-бап. Төлем көзінен салық салынатын табыстар</w:t>
        </w:r>
      </w:hyperlink>
    </w:p>
    <w:p w:rsidR="00000000" w:rsidRDefault="009B1855">
      <w:pPr>
        <w:ind w:firstLine="400"/>
        <w:jc w:val="both"/>
      </w:pPr>
      <w:hyperlink r:id="rId396" w:anchor="sub_id=1610000" w:history="1">
        <w:r>
          <w:rPr>
            <w:rStyle w:val="a3"/>
          </w:rPr>
          <w:t>161-бап. Салықты есептеу, ұстау және төлеу</w:t>
        </w:r>
      </w:hyperlink>
    </w:p>
    <w:p w:rsidR="00000000" w:rsidRDefault="009B1855">
      <w:pPr>
        <w:ind w:firstLine="400"/>
      </w:pPr>
      <w:hyperlink r:id="rId397" w:anchor="sub_id=161010000" w:history="1">
        <w:r>
          <w:rPr>
            <w:rStyle w:val="a3"/>
          </w:rPr>
          <w:t>161-1-бап. Мемлекеттік мекемелердiң салықты есептеу, ұстау және төлеу ерекшелiктерi</w:t>
        </w:r>
      </w:hyperlink>
    </w:p>
    <w:p w:rsidR="00000000" w:rsidRDefault="009B1855">
      <w:pPr>
        <w:ind w:firstLine="400"/>
        <w:jc w:val="both"/>
      </w:pPr>
      <w:hyperlink r:id="rId398" w:anchor="sub_id=1620000" w:history="1">
        <w:r>
          <w:rPr>
            <w:rStyle w:val="a3"/>
          </w:rPr>
          <w:t>162-бап. Жеке табыс салығы және әлеуметтік салық бойынша декларация</w:t>
        </w:r>
      </w:hyperlink>
    </w:p>
    <w:p w:rsidR="00000000" w:rsidRDefault="009B1855">
      <w:hyperlink r:id="rId399" w:anchor="sub_id=1630000" w:history="1">
        <w:r>
          <w:rPr>
            <w:rStyle w:val="a3"/>
          </w:rPr>
          <w:t>§ 1. Қызметкердің табысы</w:t>
        </w:r>
      </w:hyperlink>
    </w:p>
    <w:p w:rsidR="00000000" w:rsidRDefault="009B1855">
      <w:pPr>
        <w:ind w:firstLine="400"/>
        <w:jc w:val="both"/>
      </w:pPr>
      <w:hyperlink r:id="rId400" w:anchor="sub_id=1630000" w:history="1">
        <w:r>
          <w:rPr>
            <w:rStyle w:val="a3"/>
          </w:rPr>
          <w:t>163-бап. Қызметкердің табысы</w:t>
        </w:r>
      </w:hyperlink>
    </w:p>
    <w:p w:rsidR="00000000" w:rsidRDefault="009B1855">
      <w:pPr>
        <w:ind w:firstLine="400"/>
        <w:jc w:val="both"/>
      </w:pPr>
      <w:hyperlink r:id="rId401" w:anchor="sub_id=1640000" w:history="1">
        <w:r>
          <w:rPr>
            <w:rStyle w:val="a3"/>
          </w:rPr>
          <w:t>164-бап. Қызметкердің заттай нысандағы табысы</w:t>
        </w:r>
      </w:hyperlink>
    </w:p>
    <w:p w:rsidR="00000000" w:rsidRDefault="009B1855">
      <w:pPr>
        <w:ind w:firstLine="400"/>
        <w:jc w:val="both"/>
      </w:pPr>
      <w:hyperlink r:id="rId402" w:anchor="sub_id=1650000" w:history="1">
        <w:r>
          <w:rPr>
            <w:rStyle w:val="a3"/>
          </w:rPr>
          <w:t>165-бап. Қызметкердің материалдық пайда түріндегі табысы</w:t>
        </w:r>
      </w:hyperlink>
    </w:p>
    <w:p w:rsidR="00000000" w:rsidRDefault="009B1855">
      <w:pPr>
        <w:ind w:firstLine="400"/>
        <w:jc w:val="both"/>
      </w:pPr>
      <w:hyperlink r:id="rId403" w:anchor="sub_id=1660000" w:history="1">
        <w:r>
          <w:rPr>
            <w:rStyle w:val="a3"/>
          </w:rPr>
          <w:t>166-бап. Салық шегерімдері</w:t>
        </w:r>
      </w:hyperlink>
    </w:p>
    <w:p w:rsidR="00000000" w:rsidRDefault="009B1855">
      <w:pPr>
        <w:ind w:firstLine="400"/>
        <w:jc w:val="both"/>
      </w:pPr>
      <w:hyperlink r:id="rId404" w:anchor="sub_id=1670000" w:history="1">
        <w:r>
          <w:rPr>
            <w:rStyle w:val="a3"/>
          </w:rPr>
          <w:t>167-бап. Салықты есептеу және ұстау</w:t>
        </w:r>
      </w:hyperlink>
    </w:p>
    <w:p w:rsidR="00000000" w:rsidRDefault="009B1855">
      <w:hyperlink r:id="rId405" w:anchor="sub_id=1680000" w:history="1">
        <w:r>
          <w:rPr>
            <w:rStyle w:val="a3"/>
          </w:rPr>
          <w:t>§ 2. Жеке тұлғаның салық агентінен алатын табысы</w:t>
        </w:r>
      </w:hyperlink>
    </w:p>
    <w:p w:rsidR="00000000" w:rsidRDefault="009B1855">
      <w:pPr>
        <w:ind w:firstLine="400"/>
        <w:jc w:val="both"/>
      </w:pPr>
      <w:hyperlink r:id="rId406" w:anchor="sub_id=1680000" w:history="1">
        <w:r>
          <w:rPr>
            <w:rStyle w:val="a3"/>
          </w:rPr>
          <w:t>168-бап. Жеке тұлғаның салық агентінен алатын табысы</w:t>
        </w:r>
      </w:hyperlink>
    </w:p>
    <w:p w:rsidR="00000000" w:rsidRDefault="009B1855">
      <w:pPr>
        <w:ind w:firstLine="400"/>
        <w:jc w:val="both"/>
      </w:pPr>
      <w:hyperlink r:id="rId407" w:anchor="sub_id=1690000" w:history="1">
        <w:r>
          <w:rPr>
            <w:rStyle w:val="a3"/>
          </w:rPr>
          <w:t>169-бап. Салық сомасын есептеу</w:t>
        </w:r>
      </w:hyperlink>
    </w:p>
    <w:p w:rsidR="00000000" w:rsidRDefault="009B1855">
      <w:hyperlink r:id="rId408" w:anchor="sub_id=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9B1855">
      <w:pPr>
        <w:ind w:firstLine="400"/>
        <w:jc w:val="both"/>
      </w:pPr>
      <w:hyperlink r:id="rId409" w:anchor="sub_id=1700000" w:history="1">
        <w:r>
          <w:rPr>
            <w:rStyle w:val="a3"/>
          </w:rPr>
          <w:t>170-бап. Зейнетақы төлемдері</w:t>
        </w:r>
      </w:hyperlink>
    </w:p>
    <w:p w:rsidR="00000000" w:rsidRDefault="009B1855">
      <w:pPr>
        <w:ind w:firstLine="400"/>
        <w:jc w:val="both"/>
      </w:pPr>
      <w:hyperlink r:id="rId410" w:anchor="sub_id=1710000" w:history="1">
        <w:r>
          <w:rPr>
            <w:rStyle w:val="a3"/>
          </w:rPr>
          <w:t>171-бап. Салық сомасын есептеу</w:t>
        </w:r>
      </w:hyperlink>
    </w:p>
    <w:p w:rsidR="00000000" w:rsidRDefault="009B1855">
      <w:hyperlink r:id="rId411" w:anchor="sub_id=1720000" w:history="1">
        <w:r>
          <w:rPr>
            <w:rStyle w:val="a3"/>
          </w:rPr>
          <w:t>§ 4. Дивидендтер, сы</w:t>
        </w:r>
        <w:r>
          <w:rPr>
            <w:rStyle w:val="a3"/>
          </w:rPr>
          <w:t>йақылар, ұтыстар түріндегі табыс</w:t>
        </w:r>
      </w:hyperlink>
    </w:p>
    <w:p w:rsidR="00000000" w:rsidRDefault="009B1855">
      <w:pPr>
        <w:ind w:firstLine="400"/>
        <w:jc w:val="both"/>
      </w:pPr>
      <w:hyperlink r:id="rId412" w:anchor="sub_id=1720000" w:history="1">
        <w:r>
          <w:rPr>
            <w:rStyle w:val="a3"/>
          </w:rPr>
          <w:t>172-бап. Салық сомасын есептеу</w:t>
        </w:r>
      </w:hyperlink>
    </w:p>
    <w:p w:rsidR="00000000" w:rsidRDefault="009B1855">
      <w:hyperlink r:id="rId413" w:anchor="sub_id=1730000" w:history="1">
        <w:r>
          <w:rPr>
            <w:rStyle w:val="a3"/>
          </w:rPr>
          <w:t>§ 5. Стипендиялар</w:t>
        </w:r>
      </w:hyperlink>
    </w:p>
    <w:p w:rsidR="00000000" w:rsidRDefault="009B1855">
      <w:pPr>
        <w:ind w:firstLine="400"/>
        <w:jc w:val="both"/>
      </w:pPr>
      <w:hyperlink r:id="rId414" w:anchor="sub_id=1730000" w:history="1">
        <w:r>
          <w:rPr>
            <w:rStyle w:val="a3"/>
          </w:rPr>
          <w:t>173-бап. Стипендиялар</w:t>
        </w:r>
      </w:hyperlink>
    </w:p>
    <w:p w:rsidR="00000000" w:rsidRDefault="009B1855">
      <w:pPr>
        <w:ind w:firstLine="400"/>
        <w:jc w:val="both"/>
      </w:pPr>
      <w:hyperlink r:id="rId415" w:anchor="sub_id=1740000" w:history="1">
        <w:r>
          <w:rPr>
            <w:rStyle w:val="a3"/>
          </w:rPr>
          <w:t>174-бап. Салық сомасын есептеу</w:t>
        </w:r>
      </w:hyperlink>
    </w:p>
    <w:p w:rsidR="00000000" w:rsidRDefault="009B1855">
      <w:hyperlink r:id="rId416" w:anchor="sub_id=1750000" w:history="1">
        <w:r>
          <w:rPr>
            <w:rStyle w:val="a3"/>
          </w:rPr>
          <w:t>§ 6. Жинақтаушы сақтандыру шарттары бойынша табыс</w:t>
        </w:r>
      </w:hyperlink>
    </w:p>
    <w:p w:rsidR="00000000" w:rsidRDefault="009B1855">
      <w:pPr>
        <w:ind w:firstLine="400"/>
        <w:jc w:val="both"/>
      </w:pPr>
      <w:hyperlink r:id="rId417" w:anchor="sub_id=1750000" w:history="1">
        <w:r>
          <w:rPr>
            <w:rStyle w:val="a3"/>
          </w:rPr>
          <w:t>175-бап. Жинақтаушы сақтандыру шарттары бойынша табыс</w:t>
        </w:r>
      </w:hyperlink>
    </w:p>
    <w:p w:rsidR="00000000" w:rsidRDefault="009B1855">
      <w:pPr>
        <w:ind w:firstLine="400"/>
        <w:jc w:val="both"/>
      </w:pPr>
      <w:hyperlink r:id="rId418" w:anchor="sub_id=1760000" w:history="1">
        <w:r>
          <w:rPr>
            <w:rStyle w:val="a3"/>
          </w:rPr>
          <w:t>176-бап. Салық сомасын есептеу</w:t>
        </w:r>
      </w:hyperlink>
    </w:p>
    <w:p w:rsidR="00000000" w:rsidRDefault="009B1855">
      <w:pPr>
        <w:ind w:firstLine="400"/>
        <w:jc w:val="both"/>
      </w:pPr>
      <w:r>
        <w:t> </w:t>
      </w:r>
    </w:p>
    <w:p w:rsidR="00000000" w:rsidRDefault="009B1855">
      <w:hyperlink r:id="rId419" w:anchor="sub_id=1770000" w:history="1">
        <w:r>
          <w:rPr>
            <w:rStyle w:val="a3"/>
          </w:rPr>
          <w:t>20-тарау. Төлем көзінен салық салынбайтын табыстар</w:t>
        </w:r>
      </w:hyperlink>
    </w:p>
    <w:p w:rsidR="00000000" w:rsidRDefault="009B1855">
      <w:pPr>
        <w:ind w:firstLine="400"/>
        <w:jc w:val="both"/>
      </w:pPr>
      <w:hyperlink r:id="rId420" w:anchor="sub_id=1770000" w:history="1">
        <w:r>
          <w:rPr>
            <w:rStyle w:val="a3"/>
          </w:rPr>
          <w:t>177-бап. Төлем көзінен салық салынбайтын табыстар</w:t>
        </w:r>
      </w:hyperlink>
    </w:p>
    <w:p w:rsidR="00000000" w:rsidRDefault="009B1855">
      <w:pPr>
        <w:ind w:firstLine="400"/>
        <w:jc w:val="both"/>
      </w:pPr>
      <w:hyperlink r:id="rId421" w:anchor="sub_id=1780000" w:history="1">
        <w:r>
          <w:rPr>
            <w:rStyle w:val="a3"/>
          </w:rPr>
          <w:t>178-бап. Төлем көзінен салық салынбайтын табыстар бойынша</w:t>
        </w:r>
        <w:r>
          <w:rPr>
            <w:rStyle w:val="a3"/>
          </w:rPr>
          <w:t xml:space="preserve"> жеке табыс салығын есептеу</w:t>
        </w:r>
      </w:hyperlink>
    </w:p>
    <w:p w:rsidR="00000000" w:rsidRDefault="009B1855">
      <w:pPr>
        <w:ind w:firstLine="400"/>
        <w:jc w:val="both"/>
      </w:pPr>
      <w:hyperlink r:id="rId422" w:anchor="sub_id=1790000" w:history="1">
        <w:r>
          <w:rPr>
            <w:rStyle w:val="a3"/>
          </w:rPr>
          <w:t>179-бап. Салық төлеу мерзімдері</w:t>
        </w:r>
      </w:hyperlink>
    </w:p>
    <w:p w:rsidR="00000000" w:rsidRDefault="009B1855">
      <w:hyperlink r:id="rId423" w:anchor="sub_id=1800000" w:history="1">
        <w:r>
          <w:rPr>
            <w:rStyle w:val="a3"/>
          </w:rPr>
          <w:t>§ 1. Мүліктік табыс</w:t>
        </w:r>
      </w:hyperlink>
    </w:p>
    <w:p w:rsidR="00000000" w:rsidRDefault="009B1855">
      <w:pPr>
        <w:ind w:firstLine="400"/>
        <w:jc w:val="both"/>
      </w:pPr>
      <w:hyperlink r:id="rId424" w:anchor="sub_id=1800000" w:history="1">
        <w:r>
          <w:rPr>
            <w:rStyle w:val="a3"/>
          </w:rPr>
          <w:t>180-бап. Мүліктік табыс</w:t>
        </w:r>
      </w:hyperlink>
    </w:p>
    <w:p w:rsidR="00000000" w:rsidRDefault="009B1855">
      <w:hyperlink r:id="rId425" w:anchor="sub_id=1810000" w:history="1">
        <w:r>
          <w:rPr>
            <w:rStyle w:val="a3"/>
          </w:rPr>
          <w:t>§ 2. Жекеше нотариустардың, жеке сот орындаушыларының, адвокаттардың</w:t>
        </w:r>
        <w:r>
          <w:rPr>
            <w:rStyle w:val="a3"/>
          </w:rPr>
          <w:t>, кәсіби медиаторлардың табысы</w:t>
        </w:r>
      </w:hyperlink>
    </w:p>
    <w:p w:rsidR="00000000" w:rsidRDefault="009B1855">
      <w:pPr>
        <w:ind w:firstLine="400"/>
        <w:jc w:val="both"/>
      </w:pPr>
      <w:hyperlink r:id="rId426"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9B1855">
      <w:pPr>
        <w:ind w:firstLine="400"/>
        <w:jc w:val="both"/>
      </w:pPr>
      <w:hyperlink r:id="rId427" w:anchor="sub_id=1820000" w:history="1">
        <w:r>
          <w:rPr>
            <w:rStyle w:val="a3"/>
          </w:rPr>
          <w:t>182-бап. Салықты есептеу және төлеу</w:t>
        </w:r>
      </w:hyperlink>
    </w:p>
    <w:p w:rsidR="00000000" w:rsidRDefault="009B1855">
      <w:hyperlink r:id="rId428" w:anchor="sub_id=1830000" w:history="1">
        <w:r>
          <w:rPr>
            <w:rStyle w:val="a3"/>
          </w:rPr>
          <w:t>§ 3. Дара кәсіпкердің табысы</w:t>
        </w:r>
      </w:hyperlink>
    </w:p>
    <w:p w:rsidR="00000000" w:rsidRDefault="009B1855">
      <w:pPr>
        <w:ind w:firstLine="400"/>
        <w:jc w:val="both"/>
      </w:pPr>
      <w:hyperlink r:id="rId429" w:anchor="sub_id=1830000" w:history="1">
        <w:r>
          <w:rPr>
            <w:rStyle w:val="a3"/>
          </w:rPr>
          <w:t>183-бап. Дара кәсіпкердің табысы</w:t>
        </w:r>
      </w:hyperlink>
    </w:p>
    <w:p w:rsidR="00000000" w:rsidRDefault="009B1855">
      <w:hyperlink r:id="rId430" w:anchor="sub_id=1840000" w:history="1">
        <w:r>
          <w:rPr>
            <w:rStyle w:val="a3"/>
          </w:rPr>
          <w:t>§ 4. Басқа табыстар</w:t>
        </w:r>
      </w:hyperlink>
    </w:p>
    <w:p w:rsidR="00000000" w:rsidRDefault="009B1855">
      <w:pPr>
        <w:ind w:firstLine="400"/>
        <w:jc w:val="both"/>
      </w:pPr>
      <w:hyperlink r:id="rId431" w:anchor="sub_id=1840000" w:history="1">
        <w:r>
          <w:rPr>
            <w:rStyle w:val="a3"/>
          </w:rPr>
          <w:t>184-ба</w:t>
        </w:r>
        <w:r>
          <w:rPr>
            <w:rStyle w:val="a3"/>
          </w:rPr>
          <w:t>п. Басқа табыстар</w:t>
        </w:r>
      </w:hyperlink>
    </w:p>
    <w:p w:rsidR="00000000" w:rsidRDefault="009B1855">
      <w:pPr>
        <w:ind w:firstLine="400"/>
        <w:jc w:val="both"/>
      </w:pPr>
      <w:r>
        <w:t> </w:t>
      </w:r>
    </w:p>
    <w:p w:rsidR="00000000" w:rsidRDefault="009B1855">
      <w:hyperlink r:id="rId432" w:anchor="sub_id=1850000" w:history="1">
        <w:r>
          <w:rPr>
            <w:rStyle w:val="a3"/>
          </w:rPr>
          <w:t>21-тарау. Жеке табыс салығы бойынша декларация</w:t>
        </w:r>
      </w:hyperlink>
    </w:p>
    <w:p w:rsidR="00000000" w:rsidRDefault="009B1855">
      <w:pPr>
        <w:ind w:firstLine="400"/>
        <w:jc w:val="both"/>
      </w:pPr>
      <w:hyperlink r:id="rId433" w:anchor="sub_id=1850000" w:history="1">
        <w:r>
          <w:rPr>
            <w:rStyle w:val="a3"/>
          </w:rPr>
          <w:t>185-бап. Жеке табыс</w:t>
        </w:r>
        <w:r>
          <w:rPr>
            <w:rStyle w:val="a3"/>
          </w:rPr>
          <w:t xml:space="preserve"> салығы бойынша декларация</w:t>
        </w:r>
      </w:hyperlink>
    </w:p>
    <w:p w:rsidR="00000000" w:rsidRDefault="009B1855">
      <w:pPr>
        <w:ind w:firstLine="400"/>
        <w:jc w:val="both"/>
      </w:pPr>
      <w:hyperlink r:id="rId434" w:anchor="sub_id=1860000" w:history="1">
        <w:r>
          <w:rPr>
            <w:rStyle w:val="a3"/>
          </w:rPr>
          <w:t>186-бап. Декларацияны табыс ету мерзімдері</w:t>
        </w:r>
      </w:hyperlink>
    </w:p>
    <w:p w:rsidR="00000000" w:rsidRDefault="009B1855">
      <w:pPr>
        <w:ind w:firstLine="400"/>
        <w:jc w:val="both"/>
      </w:pPr>
      <w:hyperlink r:id="rId435" w:anchor="sub_id=1870000" w:history="1">
        <w:r>
          <w:rPr>
            <w:rStyle w:val="a3"/>
          </w:rPr>
          <w:t>187-бап. Салық т</w:t>
        </w:r>
        <w:r>
          <w:rPr>
            <w:rStyle w:val="a3"/>
          </w:rPr>
          <w:t>өлемінің</w:t>
        </w:r>
        <w:r>
          <w:rPr>
            <w:rStyle w:val="a3"/>
          </w:rPr>
          <w:t xml:space="preserve"> расталмауы</w:t>
        </w:r>
      </w:hyperlink>
    </w:p>
    <w:p w:rsidR="00000000" w:rsidRDefault="009B1855">
      <w:pPr>
        <w:ind w:firstLine="400"/>
        <w:jc w:val="both"/>
      </w:pPr>
      <w:r>
        <w:rPr>
          <w:rStyle w:val="s0"/>
        </w:rPr>
        <w:t> </w:t>
      </w:r>
    </w:p>
    <w:p w:rsidR="00000000" w:rsidRDefault="009B1855">
      <w:hyperlink r:id="rId436" w:anchor="sub_id=1880000" w:history="1">
        <w:r>
          <w:rPr>
            <w:rStyle w:val="a3"/>
          </w:rPr>
          <w:t>7-бөлім. Халықаралық салық салудың ерекшеліктері</w:t>
        </w:r>
      </w:hyperlink>
    </w:p>
    <w:p w:rsidR="00000000" w:rsidRDefault="009B1855">
      <w:hyperlink r:id="rId437" w:anchor="sub_id=1880000" w:history="1">
        <w:r>
          <w:rPr>
            <w:rStyle w:val="a3"/>
          </w:rPr>
          <w:t>22-тарау. Жалпы</w:t>
        </w:r>
        <w:r>
          <w:rPr>
            <w:rStyle w:val="a3"/>
          </w:rPr>
          <w:t xml:space="preserve"> ережелер</w:t>
        </w:r>
      </w:hyperlink>
    </w:p>
    <w:p w:rsidR="00000000" w:rsidRDefault="009B1855">
      <w:pPr>
        <w:ind w:firstLine="400"/>
        <w:jc w:val="both"/>
      </w:pPr>
      <w:hyperlink r:id="rId438" w:anchor="sub_id=1880000" w:history="1">
        <w:r>
          <w:rPr>
            <w:rStyle w:val="a3"/>
          </w:rPr>
          <w:t>188-бап. Халықаралық салық салудың негізгі принциптері</w:t>
        </w:r>
      </w:hyperlink>
    </w:p>
    <w:p w:rsidR="00000000" w:rsidRDefault="009B1855">
      <w:pPr>
        <w:ind w:firstLine="400"/>
        <w:jc w:val="both"/>
      </w:pPr>
      <w:hyperlink r:id="rId439" w:anchor="sub_id=1890000" w:history="1">
        <w:r>
          <w:rPr>
            <w:rStyle w:val="a3"/>
          </w:rPr>
          <w:t xml:space="preserve">189-бап. Резиденттер </w:t>
        </w:r>
      </w:hyperlink>
    </w:p>
    <w:p w:rsidR="00000000" w:rsidRDefault="009B1855">
      <w:pPr>
        <w:ind w:firstLine="400"/>
        <w:jc w:val="both"/>
      </w:pPr>
      <w:hyperlink r:id="rId440" w:anchor="sub_id=1900000" w:history="1">
        <w:r>
          <w:rPr>
            <w:rStyle w:val="a3"/>
          </w:rPr>
          <w:t>190-бап. Бейрезиденттер</w:t>
        </w:r>
      </w:hyperlink>
    </w:p>
    <w:p w:rsidR="00000000" w:rsidRDefault="009B1855">
      <w:pPr>
        <w:ind w:firstLine="400"/>
        <w:jc w:val="both"/>
      </w:pPr>
      <w:hyperlink r:id="rId441" w:anchor="sub_id=1910000" w:history="1">
        <w:r>
          <w:rPr>
            <w:rStyle w:val="a3"/>
          </w:rPr>
          <w:t>191-бап. Бейрезиденттiң тұрақты мекемесi</w:t>
        </w:r>
      </w:hyperlink>
    </w:p>
    <w:p w:rsidR="00000000" w:rsidRDefault="009B1855">
      <w:pPr>
        <w:ind w:firstLine="400"/>
        <w:jc w:val="both"/>
      </w:pPr>
      <w:hyperlink r:id="rId442" w:anchor="sub_id=1920000" w:history="1">
        <w:r>
          <w:rPr>
            <w:rStyle w:val="a3"/>
          </w:rPr>
          <w:t>192-бап. Бейрезиденттің Қазақстан Республикасындағы көздерден алатын табыстары</w:t>
        </w:r>
      </w:hyperlink>
    </w:p>
    <w:p w:rsidR="00000000" w:rsidRDefault="009B1855">
      <w:pPr>
        <w:ind w:firstLine="400"/>
        <w:jc w:val="both"/>
      </w:pPr>
      <w:r>
        <w:rPr>
          <w:rStyle w:val="s0"/>
        </w:rPr>
        <w:t> </w:t>
      </w:r>
    </w:p>
    <w:p w:rsidR="00000000" w:rsidRDefault="009B1855">
      <w:pPr>
        <w:ind w:firstLine="400"/>
        <w:jc w:val="both"/>
      </w:pPr>
      <w:hyperlink r:id="rId443" w:anchor="sub_id=1930000" w:history="1">
        <w:r>
          <w:rPr>
            <w:rStyle w:val="a3"/>
          </w:rPr>
          <w:t>23-тарау. Қазақстан Респу</w:t>
        </w:r>
        <w:r>
          <w:rPr>
            <w:rStyle w:val="a3"/>
          </w:rPr>
          <w:t>бликасында қызметін тұрақты мекеме құрмай жүзеге асыратын бейрезидент заңды тұлғалардың табыстарына салық салу тәртібі</w:t>
        </w:r>
      </w:hyperlink>
    </w:p>
    <w:p w:rsidR="00000000" w:rsidRDefault="009B1855">
      <w:pPr>
        <w:ind w:firstLine="400"/>
        <w:jc w:val="both"/>
      </w:pPr>
      <w:hyperlink r:id="rId444" w:anchor="sub_id=1930000" w:history="1">
        <w:r>
          <w:rPr>
            <w:rStyle w:val="a3"/>
          </w:rPr>
          <w:t>193-бап. Төлем көзінен корпоративтік табыс салығын е</w:t>
        </w:r>
        <w:r>
          <w:rPr>
            <w:rStyle w:val="a3"/>
          </w:rPr>
          <w:t>септеу мен ұстау тәртібі</w:t>
        </w:r>
      </w:hyperlink>
    </w:p>
    <w:p w:rsidR="00000000" w:rsidRDefault="009B1855">
      <w:pPr>
        <w:ind w:firstLine="400"/>
        <w:jc w:val="both"/>
      </w:pPr>
      <w:hyperlink r:id="rId445" w:anchor="sub_id=1940000" w:history="1">
        <w:r>
          <w:rPr>
            <w:rStyle w:val="a3"/>
          </w:rPr>
          <w:t>194-бап. Төлем көзінен табыс салығының мөлшерлемелері</w:t>
        </w:r>
      </w:hyperlink>
    </w:p>
    <w:p w:rsidR="00000000" w:rsidRDefault="009B1855">
      <w:pPr>
        <w:ind w:firstLine="400"/>
        <w:jc w:val="both"/>
      </w:pPr>
      <w:hyperlink r:id="rId446" w:anchor="sub_id=1950000" w:history="1">
        <w:r>
          <w:rPr>
            <w:rStyle w:val="a3"/>
          </w:rPr>
          <w:t>195-бап</w:t>
        </w:r>
        <w:r>
          <w:rPr>
            <w:rStyle w:val="a3"/>
          </w:rPr>
          <w:t>. Төлем көзінен корпоративтік табыс салығын аударудың тәртібі мен</w:t>
        </w:r>
        <w:r>
          <w:rPr>
            <w:rStyle w:val="a3"/>
          </w:rPr>
          <w:t> мерзімдері</w:t>
        </w:r>
      </w:hyperlink>
    </w:p>
    <w:p w:rsidR="00000000" w:rsidRDefault="009B1855">
      <w:pPr>
        <w:ind w:firstLine="400"/>
        <w:jc w:val="both"/>
      </w:pPr>
      <w:hyperlink r:id="rId447" w:anchor="sub_id=1960000" w:history="1">
        <w:r>
          <w:rPr>
            <w:rStyle w:val="a3"/>
          </w:rPr>
          <w:t>196-бап. Салық есептілігін табыс ету</w:t>
        </w:r>
      </w:hyperlink>
    </w:p>
    <w:p w:rsidR="00000000" w:rsidRDefault="009B1855">
      <w:pPr>
        <w:ind w:left="1200" w:hanging="800"/>
        <w:jc w:val="both"/>
      </w:pPr>
      <w:hyperlink r:id="rId448"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9B1855">
      <w:pPr>
        <w:ind w:firstLine="400"/>
        <w:jc w:val="both"/>
      </w:pPr>
      <w:r>
        <w:t> </w:t>
      </w:r>
    </w:p>
    <w:p w:rsidR="00000000" w:rsidRDefault="009B1855">
      <w:pPr>
        <w:ind w:firstLine="400"/>
        <w:jc w:val="both"/>
      </w:pPr>
      <w:hyperlink r:id="rId449"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9B1855">
      <w:pPr>
        <w:ind w:firstLine="400"/>
        <w:jc w:val="both"/>
      </w:pPr>
      <w:hyperlink r:id="rId450" w:anchor="sub_id=1980000" w:history="1">
        <w:r>
          <w:rPr>
            <w:rStyle w:val="a3"/>
          </w:rPr>
          <w:t>198-бап. Салық салынатын табысты анықтау</w:t>
        </w:r>
      </w:hyperlink>
    </w:p>
    <w:p w:rsidR="00000000" w:rsidRDefault="009B1855">
      <w:pPr>
        <w:ind w:firstLine="400"/>
        <w:jc w:val="both"/>
      </w:pPr>
      <w:hyperlink r:id="rId451" w:anchor="sub_id=1990000" w:history="1">
        <w:r>
          <w:rPr>
            <w:rStyle w:val="a3"/>
          </w:rPr>
          <w:t>199-бап. Таза </w:t>
        </w:r>
        <w:r>
          <w:rPr>
            <w:rStyle w:val="a3"/>
          </w:rPr>
          <w:t>табысқа салық салу тәртібі</w:t>
        </w:r>
      </w:hyperlink>
    </w:p>
    <w:p w:rsidR="00000000" w:rsidRDefault="009B1855">
      <w:pPr>
        <w:ind w:firstLine="400"/>
        <w:jc w:val="both"/>
      </w:pPr>
      <w:hyperlink r:id="rId452" w:anchor="sub_id=2000000" w:history="1">
        <w:r>
          <w:rPr>
            <w:rStyle w:val="a3"/>
          </w:rPr>
          <w:t>200-бап. Жекелеген жағдайларда табыстарға салық салу тәртібі</w:t>
        </w:r>
      </w:hyperlink>
    </w:p>
    <w:p w:rsidR="00000000" w:rsidRDefault="009B1855">
      <w:pPr>
        <w:ind w:firstLine="400"/>
        <w:jc w:val="both"/>
      </w:pPr>
      <w:hyperlink r:id="rId453" w:anchor="sub_id=200010000" w:history="1">
        <w:r>
          <w:rPr>
            <w:rStyle w:val="a3"/>
          </w:rPr>
          <w:t>200-1-бап. Бейрезидент жеке тұлғаның салық салуға жатпай</w:t>
        </w:r>
        <w:r>
          <w:rPr>
            <w:rStyle w:val="a3"/>
          </w:rPr>
          <w:t>тын табыстары</w:t>
        </w:r>
      </w:hyperlink>
    </w:p>
    <w:p w:rsidR="00000000" w:rsidRDefault="009B1855">
      <w:pPr>
        <w:ind w:firstLine="400"/>
        <w:jc w:val="both"/>
      </w:pPr>
      <w:r>
        <w:t> </w:t>
      </w:r>
    </w:p>
    <w:p w:rsidR="00000000" w:rsidRDefault="009B1855">
      <w:hyperlink r:id="rId454" w:anchor="sub_id=2010000" w:history="1">
        <w:r>
          <w:rPr>
            <w:rStyle w:val="a3"/>
          </w:rPr>
          <w:t>25-тарау. Бейрезидент жеке тұлғалардың табыстарына салық салу тәртібі</w:t>
        </w:r>
      </w:hyperlink>
    </w:p>
    <w:p w:rsidR="00000000" w:rsidRDefault="009B1855">
      <w:pPr>
        <w:ind w:firstLine="400"/>
        <w:jc w:val="both"/>
      </w:pPr>
      <w:hyperlink r:id="rId455" w:anchor="sub_id=2010000" w:history="1">
        <w:r>
          <w:rPr>
            <w:rStyle w:val="a3"/>
          </w:rPr>
          <w:t>201-бап. Төлем көзінен жеке табыс салығын есептеу, ұстау және аудару тәртібі</w:t>
        </w:r>
      </w:hyperlink>
    </w:p>
    <w:p w:rsidR="00000000" w:rsidRDefault="009B1855">
      <w:pPr>
        <w:ind w:firstLine="400"/>
        <w:jc w:val="both"/>
      </w:pPr>
      <w:hyperlink r:id="rId456" w:anchor="sub_id=2020000" w:history="1">
        <w:r>
          <w:rPr>
            <w:rStyle w:val="a3"/>
          </w:rPr>
          <w:t>202-бап. Қазақстан Республикасында тұрақты мекемесі жоқ бейрезидент заңды тұлғаның шетелдік қы</w:t>
        </w:r>
        <w:r>
          <w:rPr>
            <w:rStyle w:val="a3"/>
          </w:rPr>
          <w:t>зметкерлерінің табыстарына салық салу тәртібі</w:t>
        </w:r>
      </w:hyperlink>
    </w:p>
    <w:p w:rsidR="00000000" w:rsidRDefault="009B1855">
      <w:pPr>
        <w:ind w:firstLine="400"/>
        <w:jc w:val="both"/>
      </w:pPr>
      <w:hyperlink r:id="rId457"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w:t>
        </w:r>
        <w:r>
          <w:rPr>
            <w:rStyle w:val="a3"/>
          </w:rPr>
          <w:t>ету</w:t>
        </w:r>
        <w:r>
          <w:rPr>
            <w:rStyle w:val="a3"/>
          </w:rPr>
          <w:t xml:space="preserve"> </w:t>
        </w:r>
      </w:hyperlink>
    </w:p>
    <w:p w:rsidR="00000000" w:rsidRDefault="009B1855">
      <w:pPr>
        <w:ind w:firstLine="400"/>
        <w:jc w:val="both"/>
      </w:pPr>
      <w:hyperlink r:id="rId458" w:anchor="sub_id=2040000" w:history="1">
        <w:r>
          <w:rPr>
            <w:rStyle w:val="a3"/>
          </w:rPr>
          <w:t>204-бап. Бейрезидент жеке тұлғаның табыстарына жекелеген жағдайларда салық салу тәртібі</w:t>
        </w:r>
      </w:hyperlink>
    </w:p>
    <w:p w:rsidR="00000000" w:rsidRDefault="009B1855">
      <w:pPr>
        <w:ind w:firstLine="400"/>
        <w:jc w:val="both"/>
      </w:pPr>
      <w:hyperlink r:id="rId459" w:anchor="sub_id=2050000" w:history="1">
        <w:r>
          <w:rPr>
            <w:rStyle w:val="a3"/>
          </w:rPr>
          <w:t>205-бап. Жеке табыс салығы бойынша декларацияны табыс ету</w:t>
        </w:r>
      </w:hyperlink>
    </w:p>
    <w:p w:rsidR="00000000" w:rsidRDefault="009B1855">
      <w:pPr>
        <w:ind w:firstLine="400"/>
        <w:jc w:val="both"/>
      </w:pPr>
      <w:r>
        <w:rPr>
          <w:rStyle w:val="s0"/>
        </w:rPr>
        <w:t> </w:t>
      </w:r>
    </w:p>
    <w:p w:rsidR="00000000" w:rsidRDefault="009B1855">
      <w:hyperlink r:id="rId460" w:anchor="sub_id=2060000" w:history="1">
        <w:r>
          <w:rPr>
            <w:rStyle w:val="a3"/>
          </w:rPr>
          <w:t>26-тарау. Халықаралық шарттар бойынша арнаулы ережелер</w:t>
        </w:r>
      </w:hyperlink>
    </w:p>
    <w:p w:rsidR="00000000" w:rsidRDefault="009B1855">
      <w:pPr>
        <w:ind w:firstLine="400"/>
        <w:jc w:val="both"/>
      </w:pPr>
      <w:hyperlink r:id="rId461" w:anchor="sub_id=2060000" w:history="1">
        <w:r>
          <w:rPr>
            <w:rStyle w:val="a3"/>
          </w:rPr>
          <w:t>206-бап. Халықаралық шартты қолдану жағдайы</w:t>
        </w:r>
      </w:hyperlink>
    </w:p>
    <w:p w:rsidR="00000000" w:rsidRDefault="009B1855">
      <w:pPr>
        <w:ind w:firstLine="400"/>
        <w:jc w:val="both"/>
      </w:pPr>
      <w:hyperlink r:id="rId462" w:anchor="sub_id=2070000" w:history="1">
        <w:r>
          <w:rPr>
            <w:rStyle w:val="a3"/>
          </w:rPr>
          <w:t>207-бап. Халықаралық шарттарды қолдану тәртібі</w:t>
        </w:r>
      </w:hyperlink>
    </w:p>
    <w:p w:rsidR="00000000" w:rsidRDefault="009B1855">
      <w:pPr>
        <w:ind w:firstLine="400"/>
        <w:jc w:val="both"/>
      </w:pPr>
      <w:hyperlink r:id="rId463" w:anchor="sub_id=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9B1855">
      <w:pPr>
        <w:ind w:firstLine="400"/>
        <w:jc w:val="both"/>
      </w:pPr>
      <w:hyperlink r:id="rId464" w:anchor="sub_id=2090000" w:history="1">
        <w:r>
          <w:rPr>
            <w:rStyle w:val="a3"/>
          </w:rPr>
          <w:t>209-бап. Шығыстарды барабар бөлу әдісі</w:t>
        </w:r>
      </w:hyperlink>
    </w:p>
    <w:p w:rsidR="00000000" w:rsidRDefault="009B1855">
      <w:pPr>
        <w:ind w:firstLine="400"/>
        <w:jc w:val="both"/>
      </w:pPr>
      <w:hyperlink r:id="rId465" w:anchor="sub_id=2100000" w:history="1">
        <w:r>
          <w:rPr>
            <w:rStyle w:val="a3"/>
          </w:rPr>
          <w:t>210-бап. Шығыстарды барабар бөлу әдісін жекелеген жағдайларда қолдану кезінде есептік көрсе</w:t>
        </w:r>
        <w:r>
          <w:rPr>
            <w:rStyle w:val="a3"/>
          </w:rPr>
          <w:t>ткішті есептеудің ерекшеліктері</w:t>
        </w:r>
      </w:hyperlink>
    </w:p>
    <w:p w:rsidR="00000000" w:rsidRDefault="009B1855">
      <w:pPr>
        <w:ind w:firstLine="400"/>
        <w:jc w:val="both"/>
      </w:pPr>
      <w:hyperlink r:id="rId466"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9B1855">
      <w:pPr>
        <w:ind w:left="1200" w:hanging="800"/>
        <w:jc w:val="both"/>
      </w:pPr>
      <w:hyperlink r:id="rId467" w:anchor="sub_id=2120000" w:history="1">
        <w:r>
          <w:rPr>
            <w:rStyle w:val="a3"/>
            <w:b/>
            <w:bCs/>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a3"/>
            <w:b/>
            <w:bCs/>
          </w:rPr>
          <w:t xml:space="preserve"> </w:t>
        </w:r>
      </w:hyperlink>
    </w:p>
    <w:p w:rsidR="00000000" w:rsidRDefault="009B1855">
      <w:pPr>
        <w:ind w:left="1200" w:hanging="800"/>
        <w:jc w:val="both"/>
      </w:pPr>
      <w:hyperlink r:id="rId468" w:anchor="sub_id=212010000" w:history="1">
        <w:r>
          <w:rPr>
            <w:rStyle w:val="a3"/>
            <w:b/>
            <w:bCs/>
          </w:rPr>
          <w:t>212-1-бап. Б</w:t>
        </w:r>
        <w:r>
          <w:rPr>
            <w:rStyle w:val="a3"/>
            <w:b/>
            <w:bCs/>
          </w:rPr>
          <w:t>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hyperlink>
    </w:p>
    <w:p w:rsidR="00000000" w:rsidRDefault="009B1855">
      <w:pPr>
        <w:ind w:left="1200" w:hanging="800"/>
        <w:jc w:val="both"/>
      </w:pPr>
      <w:hyperlink r:id="rId469" w:anchor="sub_id=212020000" w:history="1">
        <w:r>
          <w:rPr>
            <w:rStyle w:val="a3"/>
            <w:b/>
            <w:bCs/>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w:t>
        </w:r>
        <w:r>
          <w:rPr>
            <w:rStyle w:val="a3"/>
            <w:b/>
            <w:bCs/>
          </w:rPr>
          <w:t>ралық шартты қолдану тәртібі</w:t>
        </w:r>
        <w:r>
          <w:rPr>
            <w:rStyle w:val="a3"/>
            <w:b/>
            <w:bCs/>
          </w:rPr>
          <w:t xml:space="preserve"> </w:t>
        </w:r>
      </w:hyperlink>
    </w:p>
    <w:p w:rsidR="00000000" w:rsidRDefault="009B1855">
      <w:pPr>
        <w:ind w:left="1200" w:hanging="800"/>
        <w:jc w:val="both"/>
      </w:pPr>
      <w:hyperlink r:id="rId470" w:anchor="sub_id=2130000" w:history="1">
        <w:r>
          <w:rPr>
            <w:rStyle w:val="a3"/>
            <w:b/>
            <w:bCs/>
          </w:rPr>
          <w:t>213-бап. Халықаралық шартты тұрақты мекеме арқылы бейрезиденттің халықаралық тасымалдау жөніндегі қызметтерді көрсетуден түскен табыстарына с</w:t>
        </w:r>
        <w:r>
          <w:rPr>
            <w:rStyle w:val="a3"/>
            <w:b/>
            <w:bCs/>
          </w:rPr>
          <w:t>алық салудан босатуға қатысты қолдану тәртібі</w:t>
        </w:r>
      </w:hyperlink>
    </w:p>
    <w:p w:rsidR="00000000" w:rsidRDefault="009B1855">
      <w:pPr>
        <w:ind w:firstLine="400"/>
        <w:jc w:val="both"/>
      </w:pPr>
      <w:hyperlink r:id="rId471" w:anchor="sub_id=2140000" w:history="1">
        <w:r>
          <w:rPr>
            <w:rStyle w:val="a3"/>
          </w:rPr>
          <w:t xml:space="preserve">214-бап. Халықаралық шартты бейрезиденттің тұрақты мекеме арқылы Қазақстан Республикасындағы қызметінен түсетін таза табысқа </w:t>
        </w:r>
        <w:r>
          <w:rPr>
            <w:rStyle w:val="a3"/>
          </w:rPr>
          <w:t>салық салудан ішінара босатуға қатысты қолдану тәртібі</w:t>
        </w:r>
      </w:hyperlink>
    </w:p>
    <w:p w:rsidR="00000000" w:rsidRDefault="009B1855">
      <w:pPr>
        <w:ind w:firstLine="400"/>
        <w:jc w:val="both"/>
      </w:pPr>
      <w:hyperlink r:id="rId472" w:anchor="sub_id=2150000" w:history="1">
        <w:r>
          <w:rPr>
            <w:rStyle w:val="a3"/>
          </w:rPr>
          <w:t>215-бап. Халықаралық шартты салық агенттері болып табылмайтын тұлғалардан бейрезидент жеке тұлғаның алған табыстарын</w:t>
        </w:r>
        <w:r>
          <w:rPr>
            <w:rStyle w:val="a3"/>
          </w:rPr>
          <w:t>а салық салудан босатуға қатысты қолдану тәртібі</w:t>
        </w:r>
      </w:hyperlink>
    </w:p>
    <w:p w:rsidR="00000000" w:rsidRDefault="009B1855">
      <w:pPr>
        <w:ind w:firstLine="400"/>
        <w:jc w:val="both"/>
      </w:pPr>
      <w:hyperlink r:id="rId473"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9B1855">
      <w:pPr>
        <w:ind w:firstLine="400"/>
        <w:jc w:val="both"/>
      </w:pPr>
      <w:hyperlink r:id="rId474" w:anchor="sub_id=2170000" w:history="1">
        <w:r>
          <w:rPr>
            <w:rStyle w:val="a3"/>
          </w:rPr>
          <w:t>217-бап. Бюджеттен немесе шартты банк салымынан табыс салығын қайтару тәртібі</w:t>
        </w:r>
      </w:hyperlink>
    </w:p>
    <w:p w:rsidR="00000000" w:rsidRDefault="009B1855">
      <w:pPr>
        <w:ind w:firstLine="400"/>
        <w:jc w:val="both"/>
      </w:pPr>
      <w:hyperlink r:id="rId475" w:anchor="sub_id=2180000" w:history="1">
        <w:r>
          <w:rPr>
            <w:rStyle w:val="a3"/>
          </w:rPr>
          <w:t>218-бап. Табыс салығын шарт</w:t>
        </w:r>
        <w:r>
          <w:rPr>
            <w:rStyle w:val="a3"/>
          </w:rPr>
          <w:t>ты банк салымынан бюджетке аудару тәртібі</w:t>
        </w:r>
      </w:hyperlink>
    </w:p>
    <w:p w:rsidR="00000000" w:rsidRDefault="009B1855">
      <w:pPr>
        <w:ind w:firstLine="400"/>
        <w:jc w:val="both"/>
      </w:pPr>
      <w:hyperlink r:id="rId476"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w:t>
        </w:r>
        <w:r>
          <w:rPr>
            <w:rStyle w:val="a3"/>
          </w:rPr>
          <w:t>мынан қайтаруға арналған салықтық өтінішке қойылатын талаптар</w:t>
        </w:r>
      </w:hyperlink>
    </w:p>
    <w:p w:rsidR="00000000" w:rsidRDefault="009B1855">
      <w:pPr>
        <w:ind w:firstLine="400"/>
        <w:jc w:val="both"/>
      </w:pPr>
      <w:hyperlink r:id="rId477" w:anchor="sub_id=2200000" w:history="1">
        <w:r>
          <w:rPr>
            <w:rStyle w:val="a3"/>
          </w:rPr>
          <w:t>220-бап. Қазақстан Республикасындағы көздерден алынған табыстардың және ұсталған (төленген) салықтардың сомас</w:t>
        </w:r>
        <w:r>
          <w:rPr>
            <w:rStyle w:val="a3"/>
          </w:rPr>
          <w:t>ы туралы анықтама</w:t>
        </w:r>
      </w:hyperlink>
    </w:p>
    <w:p w:rsidR="00000000" w:rsidRDefault="009B1855">
      <w:pPr>
        <w:ind w:firstLine="400"/>
        <w:jc w:val="both"/>
      </w:pPr>
      <w:r>
        <w:rPr>
          <w:rStyle w:val="s0"/>
        </w:rPr>
        <w:t> </w:t>
      </w:r>
    </w:p>
    <w:p w:rsidR="00000000" w:rsidRDefault="009B1855">
      <w:hyperlink r:id="rId478"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9B1855">
      <w:pPr>
        <w:ind w:firstLine="400"/>
        <w:jc w:val="both"/>
      </w:pPr>
      <w:hyperlink r:id="rId479" w:anchor="sub_id=2210000" w:history="1">
        <w:r>
          <w:rPr>
            <w:rStyle w:val="a3"/>
          </w:rPr>
          <w:t>221-бап. Қазақстан Республикасынан тысқары жерлердегі көздерден алынған табыстар</w:t>
        </w:r>
      </w:hyperlink>
    </w:p>
    <w:p w:rsidR="00000000" w:rsidRDefault="009B1855">
      <w:pPr>
        <w:ind w:firstLine="400"/>
        <w:jc w:val="both"/>
      </w:pPr>
      <w:hyperlink r:id="rId480" w:anchor="sub_id=221010000" w:history="1">
        <w:r>
          <w:rPr>
            <w:rStyle w:val="a3"/>
          </w:rPr>
          <w:t>221-1-бап. Қазақстан Республикасынан тысқары жерлер</w:t>
        </w:r>
        <w:r>
          <w:rPr>
            <w:rStyle w:val="a3"/>
          </w:rPr>
          <w:t>дегі көздерден алынған мүлікті өткізуден түсетін табысты айқындау тәртібі</w:t>
        </w:r>
      </w:hyperlink>
    </w:p>
    <w:p w:rsidR="00000000" w:rsidRDefault="009B1855">
      <w:pPr>
        <w:ind w:firstLine="400"/>
        <w:jc w:val="both"/>
      </w:pPr>
      <w:hyperlink r:id="rId481" w:anchor="sub_id=2220000" w:history="1">
        <w:r>
          <w:rPr>
            <w:rStyle w:val="a3"/>
          </w:rPr>
          <w:t>222-бап. Резидент - заңды тұлғаның Қазақстан Республикасынан тысқары жерлерде табыстар алуға бағы</w:t>
        </w:r>
        <w:r>
          <w:rPr>
            <w:rStyle w:val="a3"/>
          </w:rPr>
          <w:t>тталған қызметті жүзеге асыруына байланысты шығыстарын шегерімге жатқызу тәртібі</w:t>
        </w:r>
      </w:hyperlink>
    </w:p>
    <w:p w:rsidR="00000000" w:rsidRDefault="009B1855">
      <w:pPr>
        <w:ind w:firstLine="400"/>
        <w:jc w:val="both"/>
      </w:pPr>
      <w:hyperlink r:id="rId482" w:anchor="sub_id=2230000" w:history="1">
        <w:r>
          <w:rPr>
            <w:rStyle w:val="a3"/>
          </w:rPr>
          <w:t>223-бап. Шетелдік салықты есепке жатқызу</w:t>
        </w:r>
        <w:r>
          <w:rPr>
            <w:rStyle w:val="a3"/>
          </w:rPr>
          <w:t xml:space="preserve"> </w:t>
        </w:r>
      </w:hyperlink>
    </w:p>
    <w:p w:rsidR="00000000" w:rsidRDefault="009B1855">
      <w:pPr>
        <w:ind w:firstLine="400"/>
        <w:jc w:val="both"/>
      </w:pPr>
      <w:hyperlink r:id="rId483" w:anchor="sub_id=2240000" w:history="1">
        <w:r>
          <w:rPr>
            <w:rStyle w:val="a3"/>
          </w:rPr>
          <w:t>224-бап. Жеңілдікті салық салынатын мемлекетте алынған табыс</w:t>
        </w:r>
        <w:r>
          <w:rPr>
            <w:rStyle w:val="a3"/>
          </w:rPr>
          <w:t xml:space="preserve"> </w:t>
        </w:r>
      </w:hyperlink>
    </w:p>
    <w:p w:rsidR="00000000" w:rsidRDefault="009B1855">
      <w:pPr>
        <w:ind w:firstLine="400"/>
        <w:jc w:val="both"/>
      </w:pPr>
      <w:hyperlink r:id="rId484" w:anchor="sub_id=2250000" w:history="1">
        <w:r>
          <w:rPr>
            <w:rStyle w:val="a3"/>
          </w:rPr>
          <w:t>225-бап. Резиденттің халықаралық шартты шет мемлекетте қолдану тәртібі</w:t>
        </w:r>
      </w:hyperlink>
    </w:p>
    <w:p w:rsidR="00000000" w:rsidRDefault="009B1855">
      <w:pPr>
        <w:ind w:firstLine="400"/>
        <w:jc w:val="both"/>
      </w:pPr>
      <w:hyperlink r:id="rId485" w:anchor="sub_id=2260000" w:history="1">
        <w:r>
          <w:rPr>
            <w:rStyle w:val="a3"/>
          </w:rPr>
          <w:t>226-бап. Өзара келісу рәсімі</w:t>
        </w:r>
      </w:hyperlink>
    </w:p>
    <w:p w:rsidR="00000000" w:rsidRDefault="009B1855">
      <w:pPr>
        <w:ind w:firstLine="400"/>
        <w:jc w:val="both"/>
      </w:pPr>
      <w:hyperlink r:id="rId486" w:anchor="sub_id=2270000" w:history="1">
        <w:r>
          <w:rPr>
            <w:rStyle w:val="a3"/>
          </w:rPr>
          <w:t>227-бап. Салық жинаудағы көмек</w:t>
        </w:r>
      </w:hyperlink>
    </w:p>
    <w:p w:rsidR="00000000" w:rsidRDefault="009B1855">
      <w:pPr>
        <w:ind w:firstLine="400"/>
        <w:jc w:val="both"/>
      </w:pPr>
      <w:hyperlink r:id="rId487" w:anchor="sub_id=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9B1855">
      <w:pPr>
        <w:ind w:firstLine="400"/>
        <w:jc w:val="both"/>
      </w:pPr>
      <w:r>
        <w:t> </w:t>
      </w:r>
    </w:p>
    <w:p w:rsidR="00000000" w:rsidRDefault="009B1855">
      <w:hyperlink r:id="rId488" w:anchor="sub_id=2280000" w:history="1">
        <w:r>
          <w:rPr>
            <w:rStyle w:val="a3"/>
          </w:rPr>
          <w:t>8-бөлім. Қосылған құн салығы</w:t>
        </w:r>
      </w:hyperlink>
    </w:p>
    <w:p w:rsidR="00000000" w:rsidRDefault="009B1855">
      <w:hyperlink r:id="rId489" w:anchor="sub_id=2280000" w:history="1">
        <w:r>
          <w:rPr>
            <w:rStyle w:val="a3"/>
          </w:rPr>
          <w:t>28-тарау. Жалпы ережелер</w:t>
        </w:r>
      </w:hyperlink>
    </w:p>
    <w:p w:rsidR="00000000" w:rsidRDefault="009B1855">
      <w:pPr>
        <w:ind w:firstLine="400"/>
        <w:jc w:val="both"/>
      </w:pPr>
      <w:hyperlink r:id="rId490" w:anchor="sub_id=2280000" w:history="1">
        <w:r>
          <w:rPr>
            <w:rStyle w:val="a3"/>
          </w:rPr>
          <w:t>228-бап. Төлеушілер</w:t>
        </w:r>
      </w:hyperlink>
    </w:p>
    <w:p w:rsidR="00000000" w:rsidRDefault="009B1855">
      <w:pPr>
        <w:ind w:firstLine="400"/>
        <w:jc w:val="both"/>
      </w:pPr>
      <w:hyperlink r:id="rId491" w:anchor="sub_id=2290000" w:history="1">
        <w:r>
          <w:rPr>
            <w:rStyle w:val="a3"/>
          </w:rPr>
          <w:t>229-бап. Салық салу объектілері</w:t>
        </w:r>
      </w:hyperlink>
    </w:p>
    <w:p w:rsidR="00000000" w:rsidRDefault="009B1855">
      <w:pPr>
        <w:ind w:firstLine="400"/>
        <w:jc w:val="both"/>
      </w:pPr>
      <w:r>
        <w:rPr>
          <w:rStyle w:val="s0"/>
        </w:rPr>
        <w:t> </w:t>
      </w:r>
    </w:p>
    <w:p w:rsidR="00000000" w:rsidRDefault="009B1855">
      <w:hyperlink r:id="rId492" w:anchor="sub_id=2300000" w:history="1">
        <w:r>
          <w:rPr>
            <w:rStyle w:val="a3"/>
          </w:rPr>
          <w:t>29-тарау. Салық салынатын айналым</w:t>
        </w:r>
      </w:hyperlink>
    </w:p>
    <w:p w:rsidR="00000000" w:rsidRDefault="009B1855">
      <w:pPr>
        <w:ind w:firstLine="400"/>
        <w:jc w:val="both"/>
      </w:pPr>
      <w:hyperlink r:id="rId493" w:anchor="sub_id=2300000" w:history="1">
        <w:r>
          <w:rPr>
            <w:rStyle w:val="a3"/>
          </w:rPr>
          <w:t>230-бап. Салық салынатын айналымды айқындау</w:t>
        </w:r>
      </w:hyperlink>
    </w:p>
    <w:p w:rsidR="00000000" w:rsidRDefault="009B1855">
      <w:pPr>
        <w:ind w:firstLine="400"/>
        <w:jc w:val="both"/>
      </w:pPr>
      <w:hyperlink r:id="rId494" w:anchor="sub_id=2310000" w:history="1">
        <w:r>
          <w:rPr>
            <w:rStyle w:val="a3"/>
          </w:rPr>
          <w:t>231-бап. Тауарларды, жұмыстарды, қызмет көрсетулерді өткізу бойынша айналым</w:t>
        </w:r>
      </w:hyperlink>
    </w:p>
    <w:p w:rsidR="00000000" w:rsidRDefault="009B1855">
      <w:pPr>
        <w:ind w:firstLine="400"/>
        <w:jc w:val="both"/>
      </w:pPr>
      <w:hyperlink r:id="rId495" w:anchor="sub_id=2320000" w:history="1">
        <w:r>
          <w:rPr>
            <w:rStyle w:val="a3"/>
          </w:rPr>
          <w:t>232-бап. Салық салынбайтын айналым</w:t>
        </w:r>
      </w:hyperlink>
    </w:p>
    <w:p w:rsidR="00000000" w:rsidRDefault="009B1855">
      <w:pPr>
        <w:ind w:firstLine="400"/>
        <w:jc w:val="both"/>
      </w:pPr>
      <w:hyperlink r:id="rId496" w:anchor="sub_id=2330000" w:history="1">
        <w:r>
          <w:rPr>
            <w:rStyle w:val="a3"/>
          </w:rPr>
          <w:t>233-бап. Тапсырма шарттары бойынша жүзеге асырылатын өткізу бойынша айналымдар</w:t>
        </w:r>
      </w:hyperlink>
    </w:p>
    <w:p w:rsidR="00000000" w:rsidRDefault="009B1855">
      <w:pPr>
        <w:ind w:firstLine="400"/>
        <w:jc w:val="both"/>
      </w:pPr>
      <w:hyperlink r:id="rId497" w:anchor="sub_id=233010000" w:history="1">
        <w:r>
          <w:rPr>
            <w:rStyle w:val="a3"/>
          </w:rPr>
          <w:t>233-1-бап. Комиссия шартының талаптарына сәйкес келетін жағдайла</w:t>
        </w:r>
        <w:r>
          <w:rPr>
            <w:rStyle w:val="a3"/>
          </w:rPr>
          <w:t>рда жүзеге асырылатын өткізу бойынша айналымдар</w:t>
        </w:r>
      </w:hyperlink>
    </w:p>
    <w:p w:rsidR="00000000" w:rsidRDefault="009B1855">
      <w:pPr>
        <w:ind w:firstLine="400"/>
        <w:jc w:val="both"/>
      </w:pPr>
      <w:hyperlink r:id="rId498" w:anchor="sub_id=233020000" w:history="1">
        <w:r>
          <w:rPr>
            <w:rStyle w:val="a3"/>
          </w:rPr>
          <w:t>233-2-бап. Көлік экспедициясы шарты бойынша жүзеге асырылатын өткізу бойынша айналымдар</w:t>
        </w:r>
      </w:hyperlink>
    </w:p>
    <w:p w:rsidR="00000000" w:rsidRDefault="009B1855">
      <w:pPr>
        <w:ind w:left="1200" w:hanging="800"/>
        <w:jc w:val="both"/>
      </w:pPr>
      <w:hyperlink r:id="rId499" w:anchor="sub_id=264010000" w:history="1">
        <w:r>
          <w:rPr>
            <w:rStyle w:val="a3"/>
            <w:b/>
            <w:bCs/>
          </w:rPr>
          <w:t>264-1-бап. Талаптары комиссия шартының талаптарына сәйкес келетін шарттар бойынша шот-фактуралар жазып беру ерекшеліктері</w:t>
        </w:r>
      </w:hyperlink>
    </w:p>
    <w:p w:rsidR="00000000" w:rsidRDefault="009B1855">
      <w:pPr>
        <w:ind w:firstLine="400"/>
        <w:jc w:val="both"/>
      </w:pPr>
      <w:hyperlink r:id="rId500" w:anchor="sub_id=273010000" w:history="1">
        <w:r>
          <w:rPr>
            <w:rStyle w:val="a3"/>
          </w:rPr>
          <w:t>273-1-бап. Жекелеген жағдайларда қосылған құн салығының асып кетуін қайтару ерекшеліктері</w:t>
        </w:r>
      </w:hyperlink>
    </w:p>
    <w:p w:rsidR="00000000" w:rsidRDefault="009B1855">
      <w:pPr>
        <w:ind w:firstLine="400"/>
        <w:jc w:val="both"/>
      </w:pPr>
      <w:hyperlink r:id="rId501" w:anchor="sub_id=2340000" w:history="1">
        <w:r>
          <w:rPr>
            <w:rStyle w:val="a3"/>
          </w:rPr>
          <w:t xml:space="preserve">234-бап. Сенімгерлікпен басқару шарттары бойынша жүзеге асырылатын өткізу </w:t>
        </w:r>
        <w:r>
          <w:rPr>
            <w:rStyle w:val="a3"/>
          </w:rPr>
          <w:t>(сатып алу) бойынша айналымдар</w:t>
        </w:r>
      </w:hyperlink>
    </w:p>
    <w:p w:rsidR="00000000" w:rsidRDefault="009B1855">
      <w:pPr>
        <w:ind w:firstLine="400"/>
        <w:jc w:val="both"/>
      </w:pPr>
      <w:hyperlink r:id="rId502"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9B1855">
      <w:pPr>
        <w:ind w:firstLine="400"/>
        <w:jc w:val="both"/>
      </w:pPr>
      <w:hyperlink r:id="rId503" w:anchor="sub_id=2360000" w:history="1">
        <w:r>
          <w:rPr>
            <w:rStyle w:val="a3"/>
          </w:rPr>
          <w:t>236-бап. Тауарды, жұмысты, қызмет көрсетулерді өткізу орны</w:t>
        </w:r>
        <w:r>
          <w:rPr>
            <w:rStyle w:val="a3"/>
          </w:rPr>
          <w:t xml:space="preserve"> </w:t>
        </w:r>
      </w:hyperlink>
    </w:p>
    <w:p w:rsidR="00000000" w:rsidRDefault="009B1855">
      <w:pPr>
        <w:ind w:firstLine="400"/>
        <w:jc w:val="both"/>
      </w:pPr>
      <w:hyperlink r:id="rId504" w:anchor="sub_id=2370000" w:history="1">
        <w:r>
          <w:rPr>
            <w:rStyle w:val="a3"/>
          </w:rPr>
          <w:t>237-бап. Өткізу бойынша айналым жасау күні</w:t>
        </w:r>
        <w:r>
          <w:rPr>
            <w:rStyle w:val="a3"/>
          </w:rPr>
          <w:t xml:space="preserve"> </w:t>
        </w:r>
      </w:hyperlink>
    </w:p>
    <w:p w:rsidR="00000000" w:rsidRDefault="009B1855">
      <w:pPr>
        <w:ind w:firstLine="400"/>
        <w:jc w:val="both"/>
      </w:pPr>
      <w:r>
        <w:rPr>
          <w:rStyle w:val="s0"/>
        </w:rPr>
        <w:t> </w:t>
      </w:r>
    </w:p>
    <w:p w:rsidR="00000000" w:rsidRDefault="009B1855">
      <w:hyperlink r:id="rId505" w:anchor="sub_id=2380000" w:history="1">
        <w:r>
          <w:rPr>
            <w:rStyle w:val="a3"/>
          </w:rPr>
          <w:t>30-тарау. Салық салынатын айналым мөлшерін анықтау</w:t>
        </w:r>
      </w:hyperlink>
    </w:p>
    <w:p w:rsidR="00000000" w:rsidRDefault="009B1855">
      <w:pPr>
        <w:ind w:firstLine="400"/>
        <w:jc w:val="both"/>
      </w:pPr>
      <w:hyperlink r:id="rId506" w:anchor="sub_id=2380000" w:history="1">
        <w:r>
          <w:rPr>
            <w:rStyle w:val="a3"/>
          </w:rPr>
          <w:t>238-бап. Салық салынатын айналым мөлшері</w:t>
        </w:r>
        <w:r>
          <w:rPr>
            <w:rStyle w:val="a3"/>
          </w:rPr>
          <w:t xml:space="preserve"> </w:t>
        </w:r>
      </w:hyperlink>
    </w:p>
    <w:p w:rsidR="00000000" w:rsidRDefault="009B1855">
      <w:pPr>
        <w:ind w:firstLine="400"/>
        <w:jc w:val="both"/>
      </w:pPr>
      <w:hyperlink r:id="rId507" w:anchor="sub_id=2390000" w:history="1">
        <w:r>
          <w:rPr>
            <w:rStyle w:val="a3"/>
          </w:rPr>
          <w:t>239-бап. Салық салынатын айналым мөлшерін түзету</w:t>
        </w:r>
      </w:hyperlink>
    </w:p>
    <w:p w:rsidR="00000000" w:rsidRDefault="009B1855">
      <w:pPr>
        <w:ind w:firstLine="400"/>
        <w:jc w:val="both"/>
      </w:pPr>
      <w:hyperlink r:id="rId508" w:anchor="sub_id=2400000" w:history="1">
        <w:r>
          <w:rPr>
            <w:rStyle w:val="a3"/>
          </w:rPr>
          <w:t>240-бап. Күмәнді талаптар бойынша салық</w:t>
        </w:r>
        <w:r>
          <w:rPr>
            <w:rStyle w:val="a3"/>
          </w:rPr>
          <w:t xml:space="preserve"> салынатын айналым мөлшерін түзету</w:t>
        </w:r>
        <w:r>
          <w:rPr>
            <w:rStyle w:val="a3"/>
          </w:rPr>
          <w:t xml:space="preserve"> </w:t>
        </w:r>
      </w:hyperlink>
    </w:p>
    <w:p w:rsidR="00000000" w:rsidRDefault="009B1855">
      <w:pPr>
        <w:ind w:firstLine="400"/>
        <w:jc w:val="both"/>
      </w:pPr>
      <w:hyperlink r:id="rId509"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9B1855">
      <w:pPr>
        <w:ind w:firstLine="400"/>
        <w:jc w:val="both"/>
      </w:pPr>
      <w:r>
        <w:t> </w:t>
      </w:r>
    </w:p>
    <w:p w:rsidR="00000000" w:rsidRDefault="009B1855">
      <w:hyperlink r:id="rId510" w:anchor="sub_id=2420000" w:history="1">
        <w:r>
          <w:rPr>
            <w:rStyle w:val="a3"/>
          </w:rPr>
          <w:t>31-тарау. Нөлдік мөлшерлеме бойынша салық салынатын айналымдар</w:t>
        </w:r>
      </w:hyperlink>
    </w:p>
    <w:p w:rsidR="00000000" w:rsidRDefault="009B1855">
      <w:pPr>
        <w:ind w:firstLine="400"/>
        <w:jc w:val="both"/>
      </w:pPr>
      <w:hyperlink r:id="rId511" w:anchor="sub_id=2420000" w:history="1">
        <w:r>
          <w:rPr>
            <w:rStyle w:val="a3"/>
          </w:rPr>
          <w:t>242-бап. Тауарлар экспорты</w:t>
        </w:r>
      </w:hyperlink>
    </w:p>
    <w:p w:rsidR="00000000" w:rsidRDefault="009B1855">
      <w:pPr>
        <w:ind w:firstLine="400"/>
        <w:jc w:val="both"/>
      </w:pPr>
      <w:hyperlink r:id="rId512" w:anchor="sub_id=2430000" w:history="1">
        <w:r>
          <w:rPr>
            <w:rStyle w:val="a3"/>
          </w:rPr>
          <w:t xml:space="preserve">243-бап. Тауарлар экспортын растау </w:t>
        </w:r>
      </w:hyperlink>
    </w:p>
    <w:p w:rsidR="00000000" w:rsidRDefault="009B1855">
      <w:pPr>
        <w:ind w:firstLine="400"/>
        <w:jc w:val="both"/>
      </w:pPr>
      <w:hyperlink r:id="rId513" w:anchor="sub_id=2440000" w:history="1">
        <w:r>
          <w:rPr>
            <w:rStyle w:val="a3"/>
          </w:rPr>
          <w:t>244-бап. Халықаралық тасымалдауға салық салу</w:t>
        </w:r>
        <w:r>
          <w:rPr>
            <w:rStyle w:val="a3"/>
          </w:rPr>
          <w:t xml:space="preserve"> </w:t>
        </w:r>
      </w:hyperlink>
    </w:p>
    <w:p w:rsidR="00000000" w:rsidRDefault="009B1855">
      <w:pPr>
        <w:ind w:left="1200" w:hanging="800"/>
        <w:jc w:val="both"/>
      </w:pPr>
      <w:hyperlink r:id="rId514"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w:t>
        </w:r>
        <w:r>
          <w:rPr>
            <w:rStyle w:val="a3"/>
            <w:b/>
            <w:bCs/>
          </w:rPr>
          <w:t>қ</w:t>
        </w:r>
        <w:r>
          <w:rPr>
            <w:rStyle w:val="a3"/>
            <w:b/>
            <w:bCs/>
          </w:rPr>
          <w:t xml:space="preserve"> салу</w:t>
        </w:r>
      </w:hyperlink>
    </w:p>
    <w:p w:rsidR="00000000" w:rsidRDefault="009B1855">
      <w:pPr>
        <w:ind w:firstLine="400"/>
        <w:jc w:val="both"/>
      </w:pPr>
      <w:hyperlink r:id="rId515" w:anchor="sub_id=244020000" w:history="1">
        <w:r>
          <w:rPr>
            <w:rStyle w:val="a3"/>
          </w:rPr>
          <w:t>244-2-бап. Арнайы экономикалық аймақтың аумағына өткізілетін тауарларға салық салу</w:t>
        </w:r>
      </w:hyperlink>
    </w:p>
    <w:p w:rsidR="00000000" w:rsidRDefault="009B1855">
      <w:pPr>
        <w:ind w:firstLine="400"/>
        <w:jc w:val="both"/>
      </w:pPr>
      <w:hyperlink r:id="rId516"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9B1855">
      <w:pPr>
        <w:ind w:firstLine="400"/>
        <w:jc w:val="both"/>
      </w:pPr>
      <w:hyperlink r:id="rId517" w:anchor="sub_id=244040000" w:history="1">
        <w:r>
          <w:rPr>
            <w:rStyle w:val="a3"/>
          </w:rPr>
          <w:t>244-4-бап. Тазартылған алтынға салық салу</w:t>
        </w:r>
      </w:hyperlink>
    </w:p>
    <w:p w:rsidR="00000000" w:rsidRDefault="009B1855">
      <w:pPr>
        <w:ind w:firstLine="400"/>
        <w:jc w:val="both"/>
      </w:pPr>
      <w:hyperlink r:id="rId518" w:anchor="sub_id=2450000" w:history="1">
        <w:r>
          <w:rPr>
            <w:rStyle w:val="a3"/>
          </w:rPr>
          <w:t>245-бап. Жекелеген жағдайларда салық салу</w:t>
        </w:r>
      </w:hyperlink>
    </w:p>
    <w:p w:rsidR="00000000" w:rsidRDefault="009B1855">
      <w:pPr>
        <w:ind w:firstLine="400"/>
        <w:jc w:val="both"/>
      </w:pPr>
      <w:r>
        <w:rPr>
          <w:rStyle w:val="s0"/>
        </w:rPr>
        <w:t> </w:t>
      </w:r>
    </w:p>
    <w:p w:rsidR="00000000" w:rsidRDefault="009B1855">
      <w:hyperlink r:id="rId519" w:anchor="sub_id=2460000" w:history="1">
        <w:r>
          <w:rPr>
            <w:rStyle w:val="a3"/>
          </w:rPr>
          <w:t>32-тарау. Салық салынатын импорт</w:t>
        </w:r>
      </w:hyperlink>
    </w:p>
    <w:p w:rsidR="00000000" w:rsidRDefault="009B1855">
      <w:pPr>
        <w:ind w:firstLine="400"/>
        <w:jc w:val="both"/>
      </w:pPr>
      <w:hyperlink r:id="rId520" w:anchor="sub_id=2460000" w:history="1">
        <w:r>
          <w:rPr>
            <w:rStyle w:val="a3"/>
          </w:rPr>
          <w:t>246-бап. Салық салынатын импорттың айқындамасы</w:t>
        </w:r>
      </w:hyperlink>
    </w:p>
    <w:p w:rsidR="00000000" w:rsidRDefault="009B1855">
      <w:pPr>
        <w:ind w:firstLine="400"/>
        <w:jc w:val="both"/>
      </w:pPr>
      <w:hyperlink r:id="rId521" w:anchor="sub_id=2470000" w:history="1">
        <w:r>
          <w:rPr>
            <w:rStyle w:val="a3"/>
          </w:rPr>
          <w:t>247-бап. Салық салынатын импорт мөлшері</w:t>
        </w:r>
        <w:r>
          <w:rPr>
            <w:rStyle w:val="a3"/>
          </w:rPr>
          <w:t xml:space="preserve"> </w:t>
        </w:r>
      </w:hyperlink>
    </w:p>
    <w:p w:rsidR="00000000" w:rsidRDefault="009B1855">
      <w:pPr>
        <w:ind w:firstLine="400"/>
        <w:jc w:val="both"/>
      </w:pPr>
      <w:r>
        <w:t> </w:t>
      </w:r>
    </w:p>
    <w:p w:rsidR="00000000" w:rsidRDefault="009B1855">
      <w:hyperlink r:id="rId522" w:anchor="sub_id=2480000" w:history="1">
        <w:r>
          <w:rPr>
            <w:rStyle w:val="a3"/>
          </w:rPr>
          <w:t>33-тарау. Қосылған құн салығынан босатылған айналымдар және импорт</w:t>
        </w:r>
      </w:hyperlink>
    </w:p>
    <w:p w:rsidR="00000000" w:rsidRDefault="009B1855">
      <w:pPr>
        <w:ind w:left="1200" w:hanging="800"/>
        <w:jc w:val="both"/>
      </w:pPr>
      <w:hyperlink r:id="rId523" w:anchor="sub_id=2480000" w:history="1">
        <w:r>
          <w:rPr>
            <w:rStyle w:val="a3"/>
            <w:b/>
            <w:bCs/>
          </w:rPr>
          <w:t>248-бап. Қосылған құн са</w:t>
        </w:r>
        <w:r>
          <w:rPr>
            <w:rStyle w:val="a3"/>
            <w:b/>
            <w:bCs/>
          </w:rPr>
          <w:t>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9B1855">
      <w:pPr>
        <w:ind w:firstLine="400"/>
        <w:jc w:val="both"/>
      </w:pPr>
      <w:hyperlink r:id="rId524" w:anchor="sub_id=2490000" w:history="1">
        <w:r>
          <w:rPr>
            <w:rStyle w:val="a3"/>
          </w:rPr>
          <w:t>249-бап. Жерге және тұрғы</w:t>
        </w:r>
        <w:r>
          <w:rPr>
            <w:rStyle w:val="a3"/>
          </w:rPr>
          <w:t>н үй ғимараттарына байланысты айналымдар</w:t>
        </w:r>
        <w:r>
          <w:rPr>
            <w:rStyle w:val="a3"/>
          </w:rPr>
          <w:t xml:space="preserve"> </w:t>
        </w:r>
      </w:hyperlink>
    </w:p>
    <w:p w:rsidR="00000000" w:rsidRDefault="009B1855">
      <w:pPr>
        <w:ind w:firstLine="400"/>
        <w:jc w:val="both"/>
      </w:pPr>
      <w:hyperlink r:id="rId525" w:anchor="sub_id=2500000" w:history="1">
        <w:r>
          <w:rPr>
            <w:rStyle w:val="a3"/>
          </w:rPr>
          <w:t>250-бап. Қосылған құн салығынан босатылатын қаржылық операциялар</w:t>
        </w:r>
      </w:hyperlink>
    </w:p>
    <w:p w:rsidR="00000000" w:rsidRDefault="009B1855">
      <w:pPr>
        <w:ind w:firstLine="400"/>
        <w:jc w:val="both"/>
      </w:pPr>
      <w:hyperlink r:id="rId526" w:anchor="sub_id=2510000" w:history="1">
        <w:r>
          <w:rPr>
            <w:rStyle w:val="a3"/>
          </w:rPr>
          <w:t>251-бап. Мүлікті қаржы лизингіне беру</w:t>
        </w:r>
      </w:hyperlink>
    </w:p>
    <w:p w:rsidR="00000000" w:rsidRDefault="009B1855">
      <w:pPr>
        <w:ind w:firstLine="400"/>
        <w:jc w:val="both"/>
      </w:pPr>
      <w:hyperlink r:id="rId527" w:anchor="sub_id=2520000" w:history="1">
        <w:r>
          <w:rPr>
            <w:rStyle w:val="a3"/>
          </w:rPr>
          <w:t>252-бап. Коммерциялық емес ұйымдар көрсететін қызметтер</w:t>
        </w:r>
      </w:hyperlink>
    </w:p>
    <w:p w:rsidR="00000000" w:rsidRDefault="009B1855">
      <w:pPr>
        <w:ind w:firstLine="400"/>
        <w:jc w:val="both"/>
      </w:pPr>
      <w:hyperlink r:id="rId528"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9B1855">
      <w:pPr>
        <w:ind w:firstLine="400"/>
        <w:jc w:val="both"/>
      </w:pPr>
      <w:hyperlink r:id="rId529" w:anchor="sub_id=253010000" w:history="1">
        <w:r>
          <w:rPr>
            <w:rStyle w:val="a3"/>
          </w:rPr>
          <w:t>253-1-бап. Дербес білім беру ұйымдары көрсететін қызметтер</w:t>
        </w:r>
      </w:hyperlink>
    </w:p>
    <w:p w:rsidR="00000000" w:rsidRDefault="009B1855">
      <w:pPr>
        <w:ind w:firstLine="400"/>
        <w:jc w:val="both"/>
      </w:pPr>
      <w:hyperlink r:id="rId530" w:anchor="sub_id=2540000" w:history="1">
        <w:r>
          <w:rPr>
            <w:rStyle w:val="a3"/>
          </w:rPr>
          <w:t>254-бап. Медициналық және ветеринариялық қызмет саласындағы тауарлар мен қызмет көрсетулер</w:t>
        </w:r>
      </w:hyperlink>
    </w:p>
    <w:p w:rsidR="00000000" w:rsidRDefault="009B1855">
      <w:pPr>
        <w:ind w:firstLine="400"/>
        <w:jc w:val="both"/>
      </w:pPr>
      <w:hyperlink r:id="rId531" w:anchor="sub_id=2550000" w:history="1">
        <w:r>
          <w:rPr>
            <w:rStyle w:val="a3"/>
          </w:rPr>
          <w:t>255-бап. Қосылған құн салығынан босатылатын импорт</w:t>
        </w:r>
      </w:hyperlink>
    </w:p>
    <w:p w:rsidR="00000000" w:rsidRDefault="009B1855">
      <w:pPr>
        <w:ind w:firstLine="400"/>
        <w:jc w:val="both"/>
      </w:pPr>
      <w:r>
        <w:rPr>
          <w:rStyle w:val="s0"/>
        </w:rPr>
        <w:t> </w:t>
      </w:r>
    </w:p>
    <w:p w:rsidR="00000000" w:rsidRDefault="009B1855">
      <w:hyperlink r:id="rId532" w:anchor="sub_id=2560000" w:history="1">
        <w:r>
          <w:rPr>
            <w:rStyle w:val="a3"/>
          </w:rPr>
          <w:t>34-тарау. Қосылған құн салығы бойынша есепке жатқызу</w:t>
        </w:r>
      </w:hyperlink>
    </w:p>
    <w:p w:rsidR="00000000" w:rsidRDefault="009B1855">
      <w:pPr>
        <w:ind w:firstLine="400"/>
        <w:jc w:val="both"/>
      </w:pPr>
      <w:hyperlink r:id="rId533" w:anchor="sub_id=2560000" w:history="1">
        <w:r>
          <w:rPr>
            <w:rStyle w:val="a3"/>
          </w:rPr>
          <w:t>256-бап. Есепке жатқызылатын қосылған құн салығы</w:t>
        </w:r>
        <w:r>
          <w:rPr>
            <w:rStyle w:val="a3"/>
          </w:rPr>
          <w:t xml:space="preserve"> </w:t>
        </w:r>
      </w:hyperlink>
    </w:p>
    <w:p w:rsidR="00000000" w:rsidRDefault="009B1855">
      <w:pPr>
        <w:ind w:firstLine="400"/>
        <w:jc w:val="both"/>
      </w:pPr>
      <w:hyperlink r:id="rId534" w:anchor="sub_id=2570000" w:history="1">
        <w:r>
          <w:rPr>
            <w:rStyle w:val="a3"/>
          </w:rPr>
          <w:t>257-бап. Есепке жатқызылмайтын қосылған құн салығы</w:t>
        </w:r>
        <w:r>
          <w:rPr>
            <w:rStyle w:val="a3"/>
          </w:rPr>
          <w:t xml:space="preserve"> </w:t>
        </w:r>
      </w:hyperlink>
    </w:p>
    <w:p w:rsidR="00000000" w:rsidRDefault="009B1855">
      <w:pPr>
        <w:ind w:firstLine="400"/>
        <w:jc w:val="both"/>
      </w:pPr>
      <w:hyperlink r:id="rId535"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9B1855">
      <w:pPr>
        <w:ind w:firstLine="400"/>
        <w:jc w:val="both"/>
      </w:pPr>
      <w:hyperlink r:id="rId536" w:anchor="sub_id=2590000" w:history="1">
        <w:r>
          <w:rPr>
            <w:rStyle w:val="a3"/>
          </w:rPr>
          <w:t>259-бап. Міндеттемелерді есептен шығару кезінде күмәнді міндетте</w:t>
        </w:r>
        <w:r>
          <w:rPr>
            <w:rStyle w:val="a3"/>
          </w:rPr>
          <w:t>мелер бойынша есепке жатқызылған қосылған құн салығының сомасын түзету</w:t>
        </w:r>
        <w:r>
          <w:rPr>
            <w:rStyle w:val="a3"/>
          </w:rPr>
          <w:t xml:space="preserve"> </w:t>
        </w:r>
      </w:hyperlink>
    </w:p>
    <w:p w:rsidR="00000000" w:rsidRDefault="009B1855">
      <w:pPr>
        <w:ind w:firstLine="400"/>
        <w:jc w:val="both"/>
      </w:pPr>
      <w:hyperlink r:id="rId537" w:anchor="sub_id=2600000" w:history="1">
        <w:r>
          <w:rPr>
            <w:rStyle w:val="a3"/>
          </w:rPr>
          <w:t>260-бап. Қосылған құн салығы салынбайтын өткізу бойынша айналымдар болған кезде қосылған құн салығы</w:t>
        </w:r>
        <w:r>
          <w:rPr>
            <w:rStyle w:val="a3"/>
          </w:rPr>
          <w:t>н есепке жатқызу тәртібі</w:t>
        </w:r>
        <w:r>
          <w:rPr>
            <w:rStyle w:val="a3"/>
          </w:rPr>
          <w:t xml:space="preserve"> </w:t>
        </w:r>
      </w:hyperlink>
    </w:p>
    <w:p w:rsidR="00000000" w:rsidRDefault="009B1855">
      <w:pPr>
        <w:ind w:firstLine="400"/>
        <w:jc w:val="both"/>
      </w:pPr>
      <w:hyperlink r:id="rId538" w:anchor="sub_id=2610000" w:history="1">
        <w:r>
          <w:rPr>
            <w:rStyle w:val="a3"/>
          </w:rPr>
          <w:t>261-бап. Барабарлық әдіс</w:t>
        </w:r>
      </w:hyperlink>
    </w:p>
    <w:p w:rsidR="00000000" w:rsidRDefault="009B1855">
      <w:pPr>
        <w:ind w:firstLine="400"/>
        <w:jc w:val="both"/>
      </w:pPr>
      <w:hyperlink r:id="rId539" w:anchor="sub_id=2620000" w:history="1">
        <w:r>
          <w:rPr>
            <w:rStyle w:val="a3"/>
          </w:rPr>
          <w:t>262-бап. Бөлек есептеу әдісі</w:t>
        </w:r>
        <w:r>
          <w:rPr>
            <w:rStyle w:val="a3"/>
          </w:rPr>
          <w:t xml:space="preserve"> </w:t>
        </w:r>
      </w:hyperlink>
    </w:p>
    <w:p w:rsidR="00000000" w:rsidRDefault="009B1855">
      <w:pPr>
        <w:ind w:firstLine="400"/>
        <w:jc w:val="both"/>
      </w:pPr>
      <w:r>
        <w:t> </w:t>
      </w:r>
    </w:p>
    <w:p w:rsidR="00000000" w:rsidRDefault="009B1855">
      <w:hyperlink r:id="rId540" w:anchor="sub_id=2630000" w:history="1">
        <w:r>
          <w:rPr>
            <w:rStyle w:val="a3"/>
          </w:rPr>
          <w:t>35-тарау. Шот-фактура</w:t>
        </w:r>
      </w:hyperlink>
    </w:p>
    <w:p w:rsidR="00000000" w:rsidRDefault="009B1855">
      <w:pPr>
        <w:ind w:firstLine="400"/>
        <w:jc w:val="both"/>
      </w:pPr>
      <w:hyperlink r:id="rId541" w:anchor="sub_id=2630000" w:history="1">
        <w:r>
          <w:rPr>
            <w:rStyle w:val="a3"/>
          </w:rPr>
          <w:t>263-бап. Шот-фактура</w:t>
        </w:r>
      </w:hyperlink>
    </w:p>
    <w:p w:rsidR="00000000" w:rsidRDefault="009B1855">
      <w:pPr>
        <w:ind w:firstLine="400"/>
        <w:jc w:val="both"/>
      </w:pPr>
      <w:hyperlink r:id="rId542" w:anchor="sub_id=2640000" w:history="1">
        <w:r>
          <w:rPr>
            <w:rStyle w:val="a3"/>
          </w:rPr>
          <w:t>264-бап. Экспедиторлардың шот-фактуралар жазып беру ерекшеліктері</w:t>
        </w:r>
      </w:hyperlink>
    </w:p>
    <w:p w:rsidR="00000000" w:rsidRDefault="009B1855">
      <w:pPr>
        <w:ind w:firstLine="400"/>
        <w:jc w:val="both"/>
      </w:pPr>
      <w:hyperlink r:id="rId543" w:anchor="sub_id=2650000" w:history="1">
        <w:r>
          <w:rPr>
            <w:rStyle w:val="a3"/>
          </w:rPr>
          <w:t>265-бап. Салық салынатын айналымды түзету кезінде шот-фактуралар ж</w:t>
        </w:r>
        <w:r>
          <w:rPr>
            <w:rStyle w:val="a3"/>
          </w:rPr>
          <w:t>асау</w:t>
        </w:r>
      </w:hyperlink>
    </w:p>
    <w:p w:rsidR="00000000" w:rsidRDefault="009B1855">
      <w:r>
        <w:rPr>
          <w:rStyle w:val="s0"/>
        </w:rPr>
        <w:t> </w:t>
      </w:r>
    </w:p>
    <w:p w:rsidR="00000000" w:rsidRDefault="009B1855">
      <w:hyperlink r:id="rId544" w:anchor="sub_id=2660000" w:history="1">
        <w:r>
          <w:rPr>
            <w:rStyle w:val="a3"/>
          </w:rPr>
          <w:t>36-тарау. Салықты есептеу және төлеу тәртібі</w:t>
        </w:r>
      </w:hyperlink>
    </w:p>
    <w:p w:rsidR="00000000" w:rsidRDefault="009B1855">
      <w:pPr>
        <w:ind w:firstLine="400"/>
        <w:jc w:val="both"/>
      </w:pPr>
      <w:hyperlink r:id="rId545" w:anchor="sub_id=2660000" w:history="1">
        <w:r>
          <w:rPr>
            <w:rStyle w:val="a3"/>
          </w:rPr>
          <w:t>266-бап. Салық салынатын айналым б</w:t>
        </w:r>
        <w:r>
          <w:rPr>
            <w:rStyle w:val="a3"/>
          </w:rPr>
          <w:t>ойынша бюджетке жарна ретінде қосылған құн салығы</w:t>
        </w:r>
        <w:r>
          <w:rPr>
            <w:rStyle w:val="a3"/>
          </w:rPr>
          <w:t xml:space="preserve"> </w:t>
        </w:r>
      </w:hyperlink>
    </w:p>
    <w:p w:rsidR="00000000" w:rsidRDefault="009B1855">
      <w:pPr>
        <w:ind w:firstLine="400"/>
        <w:jc w:val="both"/>
      </w:pPr>
      <w:hyperlink r:id="rId546" w:anchor="sub_id=2670000" w:history="1">
        <w:r>
          <w:rPr>
            <w:rStyle w:val="a3"/>
          </w:rPr>
          <w:t>267-бап. Жекелеген жағдайларда қосылған құн салығын төлеу тәртібі</w:t>
        </w:r>
      </w:hyperlink>
    </w:p>
    <w:p w:rsidR="00000000" w:rsidRDefault="009B1855">
      <w:pPr>
        <w:ind w:firstLine="400"/>
        <w:jc w:val="both"/>
      </w:pPr>
      <w:hyperlink r:id="rId547" w:anchor="sub_id=2680000" w:history="1">
        <w:r>
          <w:rPr>
            <w:rStyle w:val="a3"/>
          </w:rPr>
          <w:t>268-бап. Қосылған құн салығының мөлшерлемелері</w:t>
        </w:r>
      </w:hyperlink>
    </w:p>
    <w:p w:rsidR="00000000" w:rsidRDefault="009B1855">
      <w:pPr>
        <w:ind w:firstLine="400"/>
        <w:jc w:val="both"/>
      </w:pPr>
      <w:hyperlink r:id="rId548" w:anchor="sub_id=2690000" w:history="1">
        <w:r>
          <w:rPr>
            <w:rStyle w:val="a3"/>
          </w:rPr>
          <w:t>269-бап. Салық кезеңі</w:t>
        </w:r>
        <w:r>
          <w:rPr>
            <w:rStyle w:val="a3"/>
          </w:rPr>
          <w:t xml:space="preserve"> </w:t>
        </w:r>
      </w:hyperlink>
    </w:p>
    <w:p w:rsidR="00000000" w:rsidRDefault="009B1855">
      <w:pPr>
        <w:ind w:firstLine="400"/>
        <w:jc w:val="both"/>
      </w:pPr>
      <w:hyperlink r:id="rId549" w:anchor="sub_id=2700000" w:history="1">
        <w:r>
          <w:rPr>
            <w:rStyle w:val="a3"/>
          </w:rPr>
          <w:t>270-бап. Салық декларациясы</w:t>
        </w:r>
      </w:hyperlink>
    </w:p>
    <w:p w:rsidR="00000000" w:rsidRDefault="009B1855">
      <w:pPr>
        <w:ind w:firstLine="400"/>
        <w:jc w:val="both"/>
      </w:pPr>
      <w:hyperlink r:id="rId550" w:anchor="sub_id=2710000" w:history="1">
        <w:r>
          <w:rPr>
            <w:rStyle w:val="a3"/>
          </w:rPr>
          <w:t>271-бап. Қосылған құн салығын төлеу мерзімі</w:t>
        </w:r>
      </w:hyperlink>
    </w:p>
    <w:p w:rsidR="00000000" w:rsidRDefault="009B1855">
      <w:pPr>
        <w:ind w:left="1200" w:hanging="800"/>
        <w:jc w:val="both"/>
      </w:pPr>
      <w:hyperlink r:id="rId551" w:anchor="sub_id=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9B1855">
      <w:pPr>
        <w:ind w:firstLine="400"/>
        <w:jc w:val="both"/>
      </w:pPr>
      <w:r>
        <w:rPr>
          <w:rStyle w:val="s1"/>
          <w:b w:val="0"/>
          <w:bCs w:val="0"/>
        </w:rPr>
        <w:t> </w:t>
      </w:r>
    </w:p>
    <w:p w:rsidR="00000000" w:rsidRDefault="009B1855">
      <w:hyperlink r:id="rId552" w:anchor="sub_id=2720000" w:history="1">
        <w:r>
          <w:rPr>
            <w:rStyle w:val="a3"/>
          </w:rPr>
          <w:t>37-тарау. Қосылған құн салығы бойынша бюджетпен өзара қатынас</w:t>
        </w:r>
      </w:hyperlink>
    </w:p>
    <w:p w:rsidR="00000000" w:rsidRDefault="009B1855">
      <w:pPr>
        <w:ind w:firstLine="400"/>
        <w:jc w:val="both"/>
      </w:pPr>
      <w:hyperlink r:id="rId553" w:anchor="sub_id=2720000" w:history="1">
        <w:r>
          <w:rPr>
            <w:rStyle w:val="a3"/>
          </w:rPr>
          <w:t>272-бап. Қосылған құн салығын қайтару</w:t>
        </w:r>
      </w:hyperlink>
    </w:p>
    <w:p w:rsidR="00000000" w:rsidRDefault="009B1855">
      <w:pPr>
        <w:ind w:firstLine="400"/>
        <w:jc w:val="both"/>
      </w:pPr>
      <w:hyperlink r:id="rId554" w:anchor="sub_id=2730000" w:history="1">
        <w:r>
          <w:rPr>
            <w:rStyle w:val="a3"/>
          </w:rPr>
          <w:t>273-бап. Қосылған құн салығының асып кеткен сомасын қайтару</w:t>
        </w:r>
      </w:hyperlink>
    </w:p>
    <w:p w:rsidR="00000000" w:rsidRDefault="009B1855">
      <w:pPr>
        <w:ind w:firstLine="400"/>
        <w:jc w:val="both"/>
      </w:pPr>
      <w:hyperlink r:id="rId555" w:anchor="sub_id=2740000" w:history="1">
        <w:r>
          <w:rPr>
            <w:rStyle w:val="a3"/>
          </w:rPr>
          <w:t>274-бап. Қосылған құн салығының ас</w:t>
        </w:r>
        <w:r>
          <w:rPr>
            <w:rStyle w:val="a3"/>
          </w:rPr>
          <w:t>ып кеткен сомасын қайтарудың оңайлатылған тәртібі</w:t>
        </w:r>
      </w:hyperlink>
    </w:p>
    <w:p w:rsidR="00000000" w:rsidRDefault="009B1855">
      <w:pPr>
        <w:ind w:firstLine="400"/>
        <w:jc w:val="both"/>
      </w:pPr>
      <w:hyperlink r:id="rId556" w:anchor="sub_id=2750000" w:history="1">
        <w:r>
          <w:rPr>
            <w:rStyle w:val="a3"/>
          </w:rPr>
          <w:t>275-бап. Грант қаражаттары есебінен сатып алынған тауарлар, жұмыстар, қызмет көрсетулер бойынша төленген қосылған құн сал</w:t>
        </w:r>
        <w:r>
          <w:rPr>
            <w:rStyle w:val="a3"/>
          </w:rPr>
          <w:t>ығын қайтару</w:t>
        </w:r>
        <w:r>
          <w:rPr>
            <w:rStyle w:val="a3"/>
          </w:rPr>
          <w:t xml:space="preserve"> </w:t>
        </w:r>
      </w:hyperlink>
    </w:p>
    <w:p w:rsidR="00000000" w:rsidRDefault="009B1855">
      <w:pPr>
        <w:ind w:left="1200" w:hanging="800"/>
        <w:jc w:val="both"/>
      </w:pPr>
      <w:hyperlink r:id="rId557"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w:t>
        </w:r>
        <w:r>
          <w:rPr>
            <w:rStyle w:val="a3"/>
            <w:b/>
            <w:bCs/>
          </w:rPr>
          <w:t>мелеріне және олардың персоналына қосылған құн салығын қайтару</w:t>
        </w:r>
      </w:hyperlink>
    </w:p>
    <w:p w:rsidR="00000000" w:rsidRDefault="009B1855">
      <w:r>
        <w:rPr>
          <w:rStyle w:val="s0"/>
        </w:rPr>
        <w:t> </w:t>
      </w:r>
    </w:p>
    <w:p w:rsidR="00000000" w:rsidRDefault="009B1855">
      <w:hyperlink r:id="rId558" w:anchor="sub_id=276010000" w:history="1">
        <w:r>
          <w:rPr>
            <w:rStyle w:val="a3"/>
          </w:rPr>
          <w:t>37-1-тарау. Кеден одағында тауарлардың экспорты мен импорты, жұмыстарды орындау, қызметтер көрсету кезін</w:t>
        </w:r>
        <w:r>
          <w:rPr>
            <w:rStyle w:val="a3"/>
          </w:rPr>
          <w:t>де қосылған құн салығын салу ерекшеліктері</w:t>
        </w:r>
      </w:hyperlink>
    </w:p>
    <w:p w:rsidR="00000000" w:rsidRDefault="009B1855">
      <w:pPr>
        <w:ind w:left="1200" w:hanging="800"/>
        <w:jc w:val="both"/>
      </w:pPr>
      <w:hyperlink r:id="rId559" w:anchor="sub_id=276010000" w:history="1">
        <w:r>
          <w:rPr>
            <w:rStyle w:val="a3"/>
            <w:b/>
            <w:bCs/>
          </w:rPr>
          <w:t>276-1-бап. Жалпы ережелер</w:t>
        </w:r>
      </w:hyperlink>
    </w:p>
    <w:p w:rsidR="00000000" w:rsidRDefault="009B1855">
      <w:pPr>
        <w:ind w:left="1200" w:hanging="800"/>
        <w:jc w:val="both"/>
      </w:pPr>
      <w:hyperlink r:id="rId560" w:anchor="sub_id=276020000" w:history="1">
        <w:r>
          <w:rPr>
            <w:rStyle w:val="a3"/>
            <w:b/>
            <w:bCs/>
          </w:rPr>
          <w:t>276-2-бап. Ке</w:t>
        </w:r>
        <w:r>
          <w:rPr>
            <w:rStyle w:val="a3"/>
            <w:b/>
            <w:bCs/>
          </w:rPr>
          <w:t>ден одағында қосылған құн салығын төлеушілер</w:t>
        </w:r>
      </w:hyperlink>
    </w:p>
    <w:p w:rsidR="00000000" w:rsidRDefault="009B1855">
      <w:pPr>
        <w:ind w:left="1200" w:hanging="800"/>
        <w:jc w:val="both"/>
      </w:pPr>
      <w:hyperlink r:id="rId561" w:anchor="sub_id=276030000" w:history="1">
        <w:r>
          <w:rPr>
            <w:rStyle w:val="a3"/>
            <w:b/>
            <w:bCs/>
          </w:rPr>
          <w:t>276-3-бап. Салық салу объектілері, салық салынатын айналымды айқындау</w:t>
        </w:r>
      </w:hyperlink>
    </w:p>
    <w:p w:rsidR="00000000" w:rsidRDefault="009B1855">
      <w:pPr>
        <w:ind w:left="1200" w:hanging="800"/>
        <w:jc w:val="both"/>
      </w:pPr>
      <w:hyperlink r:id="rId562"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9B1855">
      <w:pPr>
        <w:ind w:left="1200" w:hanging="800"/>
        <w:jc w:val="both"/>
      </w:pPr>
      <w:hyperlink r:id="rId563" w:anchor="sub_id=276050000" w:history="1">
        <w:r>
          <w:rPr>
            <w:rStyle w:val="a3"/>
            <w:b/>
            <w:bCs/>
          </w:rPr>
          <w:t>276-5-бап. Тауарларды, жұмыстарды, көрсетілген қызметтерді өткізу орны</w:t>
        </w:r>
      </w:hyperlink>
    </w:p>
    <w:p w:rsidR="00000000" w:rsidRDefault="009B1855">
      <w:pPr>
        <w:ind w:left="1200" w:hanging="800"/>
        <w:jc w:val="both"/>
      </w:pPr>
      <w:hyperlink r:id="rId564" w:anchor="sub_id=276060000" w:history="1">
        <w:r>
          <w:rPr>
            <w:rStyle w:val="a3"/>
            <w:b/>
            <w:bCs/>
          </w:rPr>
          <w:t>276-6-бап. Тауарларды, жұмыстарды, көрсетілетін қызметтерді өткізу бойынша айналым жасау, салық</w:t>
        </w:r>
        <w:r>
          <w:rPr>
            <w:rStyle w:val="a3"/>
            <w:b/>
            <w:bCs/>
          </w:rPr>
          <w:t xml:space="preserve"> салынатын импортты жасау күні</w:t>
        </w:r>
      </w:hyperlink>
    </w:p>
    <w:p w:rsidR="00000000" w:rsidRDefault="009B1855">
      <w:pPr>
        <w:ind w:left="1200" w:hanging="800"/>
        <w:jc w:val="both"/>
      </w:pPr>
      <w:hyperlink r:id="rId565" w:anchor="sub_id=276070000" w:history="1">
        <w:r>
          <w:rPr>
            <w:rStyle w:val="a3"/>
            <w:b/>
            <w:bCs/>
          </w:rPr>
          <w:t>276-7-бап. Тауарл</w:t>
        </w:r>
        <w:r>
          <w:rPr>
            <w:rStyle w:val="a3"/>
            <w:b/>
            <w:bCs/>
          </w:rPr>
          <w:t>ардың экспорты кезінде салық салынатын айналымның мөлшерін айқындау</w:t>
        </w:r>
      </w:hyperlink>
    </w:p>
    <w:p w:rsidR="00000000" w:rsidRDefault="009B1855">
      <w:pPr>
        <w:ind w:left="1200" w:hanging="800"/>
        <w:jc w:val="both"/>
      </w:pPr>
      <w:hyperlink r:id="rId566" w:anchor="sub_id=276080000" w:history="1">
        <w:r>
          <w:rPr>
            <w:rStyle w:val="a3"/>
            <w:b/>
            <w:bCs/>
          </w:rPr>
          <w:t>276-8-бап. Салық салынатын импорттың мөлшерін айқындау</w:t>
        </w:r>
      </w:hyperlink>
    </w:p>
    <w:p w:rsidR="00000000" w:rsidRDefault="009B1855">
      <w:pPr>
        <w:ind w:left="1200" w:hanging="800"/>
        <w:jc w:val="both"/>
      </w:pPr>
      <w:hyperlink r:id="rId567" w:anchor="sub_id=276090000" w:history="1">
        <w:r>
          <w:rPr>
            <w:rStyle w:val="a3"/>
            <w:b/>
            <w:bCs/>
          </w:rPr>
          <w:t>276-9-бап. Жұмыстарды, көрсетілетін қызметтерді өткізу бойынша салық салынатын а</w:t>
        </w:r>
        <w:r>
          <w:rPr>
            <w:rStyle w:val="a3"/>
            <w:b/>
            <w:bCs/>
          </w:rPr>
          <w:t>йналымның мөлшерін айқындау</w:t>
        </w:r>
      </w:hyperlink>
    </w:p>
    <w:p w:rsidR="00000000" w:rsidRDefault="009B1855">
      <w:pPr>
        <w:ind w:left="1200" w:hanging="800"/>
        <w:jc w:val="both"/>
      </w:pPr>
      <w:hyperlink r:id="rId568" w:anchor="sub_id=276100000" w:history="1">
        <w:r>
          <w:rPr>
            <w:rStyle w:val="a3"/>
            <w:b/>
            <w:bCs/>
          </w:rPr>
          <w:t>276-10-бап. Кеден одағындағы тауарлардың экспорты</w:t>
        </w:r>
      </w:hyperlink>
    </w:p>
    <w:p w:rsidR="00000000" w:rsidRDefault="009B1855">
      <w:pPr>
        <w:ind w:left="1200" w:hanging="800"/>
        <w:jc w:val="both"/>
      </w:pPr>
      <w:hyperlink r:id="rId569" w:anchor="sub_id=276110000" w:history="1">
        <w:r>
          <w:rPr>
            <w:rStyle w:val="a3"/>
            <w:b/>
            <w:bCs/>
          </w:rPr>
          <w:t>276-</w:t>
        </w:r>
        <w:r>
          <w:rPr>
            <w:rStyle w:val="a3"/>
            <w:b/>
            <w:bCs/>
          </w:rPr>
          <w:t>11-бап. Тауарлар экспортын растау</w:t>
        </w:r>
      </w:hyperlink>
    </w:p>
    <w:p w:rsidR="00000000" w:rsidRDefault="009B1855">
      <w:pPr>
        <w:ind w:left="1200" w:hanging="800"/>
        <w:jc w:val="both"/>
      </w:pPr>
      <w:hyperlink r:id="rId570" w:anchor="sub_id=276120000" w:history="1">
        <w:r>
          <w:rPr>
            <w:rStyle w:val="a3"/>
            <w:b/>
            <w:bCs/>
          </w:rPr>
          <w:t>276-12-бап. Кеден одағында халықаралық тасымалдарға салық салу</w:t>
        </w:r>
      </w:hyperlink>
    </w:p>
    <w:p w:rsidR="00000000" w:rsidRDefault="009B1855">
      <w:pPr>
        <w:ind w:left="1200" w:hanging="800"/>
        <w:jc w:val="both"/>
      </w:pPr>
      <w:hyperlink r:id="rId571" w:anchor="sub_id=276130000" w:history="1">
        <w:r>
          <w:rPr>
            <w:rStyle w:val="a3"/>
            <w:b/>
            <w:bCs/>
          </w:rPr>
          <w:t>276-13-бап. Кеден одағында алыс-беріс шикізатын өңдеу жөніндегі жұмыстарға салық салу</w:t>
        </w:r>
      </w:hyperlink>
    </w:p>
    <w:p w:rsidR="00000000" w:rsidRDefault="009B1855">
      <w:pPr>
        <w:ind w:left="1200" w:hanging="800"/>
        <w:jc w:val="both"/>
      </w:pPr>
      <w:hyperlink r:id="rId572" w:anchor="sub_id=276140000" w:history="1">
        <w:r>
          <w:rPr>
            <w:rStyle w:val="a3"/>
            <w:b/>
            <w:bCs/>
          </w:rPr>
          <w:t>276-14-бап. Алыс-беріс шикізатын өңдеу мерзімдері</w:t>
        </w:r>
      </w:hyperlink>
    </w:p>
    <w:p w:rsidR="00000000" w:rsidRDefault="009B1855">
      <w:pPr>
        <w:ind w:left="1200" w:hanging="800"/>
        <w:jc w:val="both"/>
      </w:pPr>
      <w:hyperlink r:id="rId573" w:anchor="sub_id=276150000" w:history="1">
        <w:r>
          <w:rPr>
            <w:rStyle w:val="a3"/>
            <w:b/>
            <w:bCs/>
          </w:rPr>
          <w:t>276-15-бап. Кеден одағында қосылған құн салығынан босатылған айналымдар мен импорт</w:t>
        </w:r>
      </w:hyperlink>
    </w:p>
    <w:p w:rsidR="00000000" w:rsidRDefault="009B1855">
      <w:pPr>
        <w:ind w:left="1200" w:hanging="800"/>
        <w:jc w:val="both"/>
      </w:pPr>
      <w:hyperlink r:id="rId574" w:anchor="sub_id=276160000" w:history="1">
        <w:r>
          <w:rPr>
            <w:rStyle w:val="a3"/>
            <w:b/>
            <w:bCs/>
          </w:rPr>
          <w:t>276-16-бап. Кеден</w:t>
        </w:r>
        <w:r>
          <w:rPr>
            <w:rStyle w:val="a3"/>
            <w:b/>
            <w:bCs/>
          </w:rPr>
          <w:t xml:space="preserve"> одағында қосылған құн салығының сомаларын есепке жатқызу тәртібі</w:t>
        </w:r>
      </w:hyperlink>
    </w:p>
    <w:p w:rsidR="00000000" w:rsidRDefault="009B1855">
      <w:pPr>
        <w:ind w:left="1200" w:hanging="800"/>
        <w:jc w:val="both"/>
      </w:pPr>
      <w:hyperlink r:id="rId575" w:anchor="sub_id=276170000" w:history="1">
        <w:r>
          <w:rPr>
            <w:rStyle w:val="a3"/>
            <w:b/>
            <w:bCs/>
          </w:rPr>
          <w:t>276-17-бап. Шот-фактура</w:t>
        </w:r>
      </w:hyperlink>
    </w:p>
    <w:p w:rsidR="00000000" w:rsidRDefault="009B1855">
      <w:pPr>
        <w:ind w:left="1200" w:hanging="800"/>
        <w:jc w:val="both"/>
      </w:pPr>
      <w:hyperlink r:id="rId576"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9B1855">
      <w:pPr>
        <w:ind w:left="1200" w:hanging="800"/>
        <w:jc w:val="both"/>
      </w:pPr>
      <w:hyperlink r:id="rId577" w:anchor="sub_id=276190000" w:history="1">
        <w:r>
          <w:rPr>
            <w:rStyle w:val="a3"/>
          </w:rPr>
          <w:t>276-19-бап. Қазақстан Республикасының аумағына тауарлардың импор</w:t>
        </w:r>
        <w:r>
          <w:rPr>
            <w:rStyle w:val="a3"/>
          </w:rPr>
          <w:t>ты кезінде Кеден одағында комиссия, тапсырма шарттары бойынша қосылған құн салығын есептеу ерекшеліктері</w:t>
        </w:r>
      </w:hyperlink>
    </w:p>
    <w:p w:rsidR="00000000" w:rsidRDefault="009B1855">
      <w:pPr>
        <w:ind w:firstLine="400"/>
        <w:jc w:val="both"/>
      </w:pPr>
      <w:hyperlink r:id="rId578" w:anchor="sub_id=276200000" w:history="1">
        <w:r>
          <w:rPr>
            <w:rStyle w:val="a3"/>
          </w:rPr>
          <w:t xml:space="preserve">276-20-бап. Кеден одағында тауарлардың импорты кезінде қосылған </w:t>
        </w:r>
        <w:r>
          <w:rPr>
            <w:rStyle w:val="a3"/>
          </w:rPr>
          <w:t>құн</w:t>
        </w:r>
        <w:r>
          <w:rPr>
            <w:rStyle w:val="a3"/>
          </w:rPr>
          <w:t xml:space="preserve"> салығын есептеу және төлеу тәртібі</w:t>
        </w:r>
      </w:hyperlink>
    </w:p>
    <w:p w:rsidR="00000000" w:rsidRDefault="009B1855">
      <w:pPr>
        <w:ind w:firstLine="400"/>
        <w:jc w:val="both"/>
      </w:pPr>
      <w:hyperlink r:id="rId579"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9B1855">
      <w:pPr>
        <w:ind w:left="1200" w:hanging="800"/>
        <w:jc w:val="both"/>
      </w:pPr>
      <w:hyperlink r:id="rId580"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9B1855">
      <w:pPr>
        <w:ind w:left="1200" w:hanging="800"/>
        <w:jc w:val="both"/>
      </w:pPr>
      <w:hyperlink r:id="rId581"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9B1855">
      <w:pPr>
        <w:ind w:firstLine="400"/>
        <w:jc w:val="both"/>
      </w:pPr>
      <w:r>
        <w:t> </w:t>
      </w:r>
    </w:p>
    <w:p w:rsidR="00000000" w:rsidRDefault="009B1855">
      <w:hyperlink r:id="rId582" w:anchor="sub_id=2770000" w:history="1">
        <w:r>
          <w:rPr>
            <w:rStyle w:val="a3"/>
          </w:rPr>
          <w:t>9-бөлім. Акциздер</w:t>
        </w:r>
      </w:hyperlink>
    </w:p>
    <w:p w:rsidR="00000000" w:rsidRDefault="009B1855">
      <w:hyperlink r:id="rId583" w:anchor="sub_id=2770000" w:history="1">
        <w:r>
          <w:rPr>
            <w:rStyle w:val="a3"/>
          </w:rPr>
          <w:t>38-тарау. Жалпы ережелер</w:t>
        </w:r>
      </w:hyperlink>
    </w:p>
    <w:p w:rsidR="00000000" w:rsidRDefault="009B1855">
      <w:pPr>
        <w:ind w:firstLine="400"/>
        <w:jc w:val="both"/>
      </w:pPr>
      <w:hyperlink r:id="rId584" w:anchor="sub_id=2770000" w:history="1">
        <w:r>
          <w:rPr>
            <w:rStyle w:val="a3"/>
          </w:rPr>
          <w:t>277-бап. Акциздерді қолдану</w:t>
        </w:r>
        <w:r>
          <w:rPr>
            <w:rStyle w:val="a3"/>
          </w:rPr>
          <w:t xml:space="preserve"> </w:t>
        </w:r>
      </w:hyperlink>
    </w:p>
    <w:p w:rsidR="00000000" w:rsidRDefault="009B1855">
      <w:pPr>
        <w:ind w:firstLine="400"/>
        <w:jc w:val="both"/>
      </w:pPr>
      <w:hyperlink r:id="rId585" w:anchor="sub_id=2780000" w:history="1">
        <w:r>
          <w:rPr>
            <w:rStyle w:val="a3"/>
          </w:rPr>
          <w:t>278-бап. Төлеушілер</w:t>
        </w:r>
        <w:r>
          <w:rPr>
            <w:rStyle w:val="a3"/>
          </w:rPr>
          <w:t xml:space="preserve"> </w:t>
        </w:r>
      </w:hyperlink>
    </w:p>
    <w:p w:rsidR="00000000" w:rsidRDefault="009B1855">
      <w:pPr>
        <w:ind w:firstLine="400"/>
        <w:jc w:val="both"/>
      </w:pPr>
      <w:hyperlink r:id="rId586" w:anchor="sub_id=2790000" w:history="1">
        <w:r>
          <w:rPr>
            <w:rStyle w:val="a3"/>
          </w:rPr>
          <w:t xml:space="preserve">279-бап. Акцизделетін тауарлар тізбесі </w:t>
        </w:r>
      </w:hyperlink>
    </w:p>
    <w:p w:rsidR="00000000" w:rsidRDefault="009B1855">
      <w:pPr>
        <w:ind w:firstLine="400"/>
        <w:jc w:val="both"/>
      </w:pPr>
      <w:hyperlink r:id="rId587" w:anchor="sub_id=2800000" w:history="1">
        <w:r>
          <w:rPr>
            <w:rStyle w:val="a3"/>
          </w:rPr>
          <w:t>280-бап. Акциз мөлшерлемелері</w:t>
        </w:r>
        <w:r>
          <w:rPr>
            <w:rStyle w:val="a3"/>
          </w:rPr>
          <w:t xml:space="preserve"> </w:t>
        </w:r>
      </w:hyperlink>
    </w:p>
    <w:p w:rsidR="00000000" w:rsidRDefault="009B1855">
      <w:pPr>
        <w:ind w:firstLine="400"/>
        <w:jc w:val="both"/>
      </w:pPr>
      <w:r>
        <w:rPr>
          <w:rStyle w:val="s0"/>
        </w:rPr>
        <w:t> </w:t>
      </w:r>
    </w:p>
    <w:p w:rsidR="00000000" w:rsidRDefault="009B1855">
      <w:hyperlink r:id="rId588"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9B1855">
      <w:pPr>
        <w:ind w:firstLine="400"/>
        <w:jc w:val="both"/>
      </w:pPr>
      <w:hyperlink r:id="rId589" w:anchor="sub_id=2810000" w:history="1">
        <w:r>
          <w:rPr>
            <w:rStyle w:val="a3"/>
          </w:rPr>
          <w:t>281-бап. Салық салу объектісі</w:t>
        </w:r>
        <w:r>
          <w:rPr>
            <w:rStyle w:val="a3"/>
          </w:rPr>
          <w:t xml:space="preserve"> </w:t>
        </w:r>
      </w:hyperlink>
    </w:p>
    <w:p w:rsidR="00000000" w:rsidRDefault="009B1855">
      <w:pPr>
        <w:ind w:firstLine="400"/>
        <w:jc w:val="both"/>
      </w:pPr>
      <w:hyperlink r:id="rId590" w:anchor="sub_id=2820000" w:history="1">
        <w:r>
          <w:rPr>
            <w:rStyle w:val="a3"/>
          </w:rPr>
          <w:t>282-бап. Операция жасалған күн</w:t>
        </w:r>
        <w:r>
          <w:rPr>
            <w:rStyle w:val="a3"/>
          </w:rPr>
          <w:t xml:space="preserve"> </w:t>
        </w:r>
      </w:hyperlink>
    </w:p>
    <w:p w:rsidR="00000000" w:rsidRDefault="009B1855">
      <w:pPr>
        <w:ind w:firstLine="400"/>
        <w:jc w:val="both"/>
      </w:pPr>
      <w:hyperlink r:id="rId591" w:anchor="sub_id=2830000" w:history="1">
        <w:r>
          <w:rPr>
            <w:rStyle w:val="a3"/>
          </w:rPr>
          <w:t>283-бап. Салық базасы</w:t>
        </w:r>
        <w:r>
          <w:rPr>
            <w:rStyle w:val="a3"/>
          </w:rPr>
          <w:t xml:space="preserve"> </w:t>
        </w:r>
      </w:hyperlink>
    </w:p>
    <w:p w:rsidR="00000000" w:rsidRDefault="009B1855">
      <w:pPr>
        <w:ind w:firstLine="400"/>
        <w:jc w:val="both"/>
      </w:pPr>
      <w:hyperlink r:id="rId592"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9B1855">
      <w:pPr>
        <w:ind w:firstLine="400"/>
        <w:jc w:val="both"/>
      </w:pPr>
      <w:hyperlink r:id="rId593" w:anchor="sub_id=2850000" w:history="1">
        <w:r>
          <w:rPr>
            <w:rStyle w:val="a3"/>
          </w:rPr>
          <w:t>285-бап. Акцизделетін тауарлардың бүлінуі, жоғалуы</w:t>
        </w:r>
        <w:r>
          <w:rPr>
            <w:rStyle w:val="a3"/>
          </w:rPr>
          <w:t xml:space="preserve"> </w:t>
        </w:r>
      </w:hyperlink>
    </w:p>
    <w:p w:rsidR="00000000" w:rsidRDefault="009B1855">
      <w:pPr>
        <w:ind w:firstLine="400"/>
        <w:jc w:val="both"/>
      </w:pPr>
      <w:hyperlink r:id="rId594" w:anchor="sub_id=2860000" w:history="1">
        <w:r>
          <w:rPr>
            <w:rStyle w:val="a3"/>
          </w:rPr>
          <w:t>286-бап. Акциз маркаларының, есеп</w:t>
        </w:r>
        <w:r>
          <w:rPr>
            <w:rStyle w:val="a3"/>
          </w:rPr>
          <w:t>ке алу-бақылау маркаларының бүлінуі, жоғалуы</w:t>
        </w:r>
      </w:hyperlink>
    </w:p>
    <w:p w:rsidR="00000000" w:rsidRDefault="009B1855">
      <w:pPr>
        <w:ind w:firstLine="400"/>
        <w:jc w:val="both"/>
      </w:pPr>
      <w:hyperlink r:id="rId595"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w:t>
        </w:r>
        <w:r>
          <w:rPr>
            <w:rStyle w:val="a3"/>
          </w:rPr>
          <w:t>ме және бөлшек саудада өткізуге жатқызу өлшемдері</w:t>
        </w:r>
        <w:r>
          <w:rPr>
            <w:rStyle w:val="a3"/>
          </w:rPr>
          <w:t xml:space="preserve"> </w:t>
        </w:r>
      </w:hyperlink>
    </w:p>
    <w:p w:rsidR="00000000" w:rsidRDefault="009B1855">
      <w:pPr>
        <w:ind w:firstLine="400"/>
        <w:jc w:val="both"/>
      </w:pPr>
      <w:hyperlink r:id="rId596" w:anchor="sub_id=2880000" w:history="1">
        <w:r>
          <w:rPr>
            <w:rStyle w:val="a3"/>
          </w:rPr>
          <w:t>288-бап. Акцизделетін тауарлар экспортын растау</w:t>
        </w:r>
      </w:hyperlink>
    </w:p>
    <w:p w:rsidR="00000000" w:rsidRDefault="009B1855">
      <w:pPr>
        <w:ind w:firstLine="400"/>
        <w:jc w:val="both"/>
      </w:pPr>
      <w:hyperlink r:id="rId597" w:anchor="sub_id=2890000" w:history="1">
        <w:r>
          <w:rPr>
            <w:rStyle w:val="a3"/>
          </w:rPr>
          <w:t>289-бап. Акциз сомасын есептеу</w:t>
        </w:r>
      </w:hyperlink>
    </w:p>
    <w:p w:rsidR="00000000" w:rsidRDefault="009B1855">
      <w:pPr>
        <w:ind w:firstLine="400"/>
        <w:jc w:val="both"/>
      </w:pPr>
      <w:hyperlink r:id="rId598" w:anchor="sub_id=2900000" w:history="1">
        <w:r>
          <w:rPr>
            <w:rStyle w:val="a3"/>
          </w:rPr>
          <w:t>290-бап. Салық базасын түзету</w:t>
        </w:r>
      </w:hyperlink>
    </w:p>
    <w:p w:rsidR="00000000" w:rsidRDefault="009B1855">
      <w:pPr>
        <w:ind w:firstLine="400"/>
        <w:jc w:val="both"/>
      </w:pPr>
      <w:hyperlink r:id="rId599" w:anchor="sub_id=2910000" w:history="1">
        <w:r>
          <w:rPr>
            <w:rStyle w:val="a3"/>
          </w:rPr>
          <w:t>291-бап. Сал</w:t>
        </w:r>
        <w:r>
          <w:rPr>
            <w:rStyle w:val="a3"/>
          </w:rPr>
          <w:t>ықтан шегерім жасау</w:t>
        </w:r>
        <w:r>
          <w:rPr>
            <w:rStyle w:val="a3"/>
          </w:rPr>
          <w:t xml:space="preserve"> </w:t>
        </w:r>
      </w:hyperlink>
    </w:p>
    <w:p w:rsidR="00000000" w:rsidRDefault="009B1855">
      <w:pPr>
        <w:ind w:firstLine="400"/>
        <w:jc w:val="both"/>
      </w:pPr>
      <w:hyperlink r:id="rId600" w:anchor="sub_id=2920000" w:history="1">
        <w:r>
          <w:rPr>
            <w:rStyle w:val="a3"/>
          </w:rPr>
          <w:t>292-бап. Акциз төлеу мерзімдері</w:t>
        </w:r>
      </w:hyperlink>
    </w:p>
    <w:p w:rsidR="00000000" w:rsidRDefault="009B1855">
      <w:pPr>
        <w:ind w:firstLine="400"/>
        <w:jc w:val="both"/>
      </w:pPr>
      <w:hyperlink r:id="rId601" w:anchor="sub_id=2930000" w:history="1">
        <w:r>
          <w:rPr>
            <w:rStyle w:val="a3"/>
          </w:rPr>
          <w:t>293-бап. Акциз төленетін жер</w:t>
        </w:r>
      </w:hyperlink>
    </w:p>
    <w:p w:rsidR="00000000" w:rsidRDefault="009B1855">
      <w:pPr>
        <w:ind w:firstLine="400"/>
        <w:jc w:val="both"/>
      </w:pPr>
      <w:hyperlink r:id="rId602"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9B1855">
      <w:pPr>
        <w:ind w:firstLine="400"/>
        <w:jc w:val="both"/>
      </w:pPr>
      <w:hyperlink r:id="rId603" w:anchor="sub_id=2950000" w:history="1">
        <w:r>
          <w:rPr>
            <w:rStyle w:val="a3"/>
          </w:rPr>
          <w:t>295-бап. Салық кезеңі</w:t>
        </w:r>
      </w:hyperlink>
    </w:p>
    <w:p w:rsidR="00000000" w:rsidRDefault="009B1855">
      <w:pPr>
        <w:ind w:firstLine="400"/>
        <w:jc w:val="both"/>
      </w:pPr>
      <w:hyperlink r:id="rId604" w:anchor="sub_id=2960000" w:history="1">
        <w:r>
          <w:rPr>
            <w:rStyle w:val="a3"/>
          </w:rPr>
          <w:t>296-бап. Салық декларациясы</w:t>
        </w:r>
      </w:hyperlink>
    </w:p>
    <w:p w:rsidR="00000000" w:rsidRDefault="009B1855">
      <w:pPr>
        <w:ind w:firstLine="400"/>
        <w:jc w:val="both"/>
      </w:pPr>
      <w:r>
        <w:rPr>
          <w:rStyle w:val="s0"/>
        </w:rPr>
        <w:t> </w:t>
      </w:r>
    </w:p>
    <w:p w:rsidR="00000000" w:rsidRDefault="009B1855">
      <w:hyperlink r:id="rId605" w:anchor="sub_id=2970000" w:history="1">
        <w:r>
          <w:rPr>
            <w:rStyle w:val="a3"/>
          </w:rPr>
          <w:t>40-тарау. Акцизделетін тауарлардың импортына салық салу</w:t>
        </w:r>
      </w:hyperlink>
    </w:p>
    <w:p w:rsidR="00000000" w:rsidRDefault="009B1855">
      <w:pPr>
        <w:ind w:firstLine="400"/>
        <w:jc w:val="both"/>
      </w:pPr>
      <w:hyperlink r:id="rId606" w:anchor="sub_id=2970000" w:history="1">
        <w:r>
          <w:rPr>
            <w:rStyle w:val="a3"/>
          </w:rPr>
          <w:t>297-бап. Импортталатын акцизделетін тауарлардың салық базасы</w:t>
        </w:r>
      </w:hyperlink>
    </w:p>
    <w:p w:rsidR="00000000" w:rsidRDefault="009B1855">
      <w:pPr>
        <w:ind w:firstLine="400"/>
        <w:jc w:val="both"/>
      </w:pPr>
      <w:hyperlink r:id="rId607" w:anchor="sub_id=2980000" w:history="1">
        <w:r>
          <w:rPr>
            <w:rStyle w:val="a3"/>
          </w:rPr>
          <w:t>298-бап. Импортталатын акцизделетін тауарларға акциз төлеу мерзімдері</w:t>
        </w:r>
      </w:hyperlink>
    </w:p>
    <w:p w:rsidR="00000000" w:rsidRDefault="009B1855">
      <w:pPr>
        <w:ind w:firstLine="400"/>
        <w:jc w:val="both"/>
      </w:pPr>
      <w:hyperlink r:id="rId608" w:anchor="sub_id=2990000" w:history="1">
        <w:r>
          <w:rPr>
            <w:rStyle w:val="a3"/>
          </w:rPr>
          <w:t>299-бап. Акцизден босатылған акцизделетін тауарлардың импорты</w:t>
        </w:r>
      </w:hyperlink>
    </w:p>
    <w:p w:rsidR="00000000" w:rsidRDefault="009B1855">
      <w:pPr>
        <w:ind w:firstLine="400"/>
        <w:jc w:val="both"/>
      </w:pPr>
      <w:r>
        <w:rPr>
          <w:rStyle w:val="s0"/>
        </w:rPr>
        <w:t> </w:t>
      </w:r>
    </w:p>
    <w:p w:rsidR="00000000" w:rsidRDefault="009B1855">
      <w:hyperlink r:id="rId609" w:anchor="sub_id=3000000" w:history="1">
        <w:r>
          <w:rPr>
            <w:rStyle w:val="a3"/>
          </w:rPr>
          <w:t>10-бөлім. Экспортқа рента салығы</w:t>
        </w:r>
      </w:hyperlink>
    </w:p>
    <w:p w:rsidR="00000000" w:rsidRDefault="009B1855">
      <w:hyperlink r:id="rId610" w:anchor="sub_id=3000000" w:history="1">
        <w:r>
          <w:rPr>
            <w:rStyle w:val="a3"/>
          </w:rPr>
          <w:t>41-тарау. Экспортқа рента салығы</w:t>
        </w:r>
      </w:hyperlink>
    </w:p>
    <w:p w:rsidR="00000000" w:rsidRDefault="009B1855">
      <w:pPr>
        <w:ind w:firstLine="400"/>
        <w:jc w:val="both"/>
      </w:pPr>
      <w:hyperlink r:id="rId611" w:anchor="sub_id=3000000" w:history="1">
        <w:r>
          <w:rPr>
            <w:rStyle w:val="a3"/>
          </w:rPr>
          <w:t>300-бап. Төлеушілер</w:t>
        </w:r>
      </w:hyperlink>
    </w:p>
    <w:p w:rsidR="00000000" w:rsidRDefault="009B1855">
      <w:pPr>
        <w:ind w:firstLine="400"/>
        <w:jc w:val="both"/>
      </w:pPr>
      <w:hyperlink r:id="rId612" w:anchor="sub_id=3010000" w:history="1">
        <w:r>
          <w:rPr>
            <w:rStyle w:val="a3"/>
          </w:rPr>
          <w:t>301-бап. Салық салу объектісі</w:t>
        </w:r>
      </w:hyperlink>
    </w:p>
    <w:p w:rsidR="00000000" w:rsidRDefault="009B1855">
      <w:pPr>
        <w:ind w:firstLine="400"/>
        <w:jc w:val="both"/>
      </w:pPr>
      <w:hyperlink r:id="rId613" w:anchor="sub_id=3020000" w:history="1">
        <w:r>
          <w:rPr>
            <w:rStyle w:val="a3"/>
          </w:rPr>
          <w:t>302-бап. Есептеу тәртібі</w:t>
        </w:r>
      </w:hyperlink>
    </w:p>
    <w:p w:rsidR="00000000" w:rsidRDefault="009B1855">
      <w:pPr>
        <w:ind w:firstLine="400"/>
        <w:jc w:val="both"/>
      </w:pPr>
      <w:hyperlink r:id="rId614" w:anchor="sub_id=3030000" w:history="1">
        <w:r>
          <w:rPr>
            <w:rStyle w:val="a3"/>
          </w:rPr>
          <w:t>303-бап. Экспортқа рента салығының мөлшерлемелері</w:t>
        </w:r>
      </w:hyperlink>
    </w:p>
    <w:p w:rsidR="00000000" w:rsidRDefault="009B1855">
      <w:pPr>
        <w:ind w:firstLine="400"/>
        <w:jc w:val="both"/>
      </w:pPr>
      <w:hyperlink r:id="rId615" w:anchor="sub_id=3040000" w:history="1">
        <w:r>
          <w:rPr>
            <w:rStyle w:val="a3"/>
          </w:rPr>
          <w:t>304-бап. Салық кезеңі</w:t>
        </w:r>
      </w:hyperlink>
    </w:p>
    <w:p w:rsidR="00000000" w:rsidRDefault="009B1855">
      <w:pPr>
        <w:ind w:firstLine="400"/>
        <w:jc w:val="both"/>
      </w:pPr>
      <w:hyperlink r:id="rId616" w:anchor="sub_id=3050000" w:history="1">
        <w:r>
          <w:rPr>
            <w:rStyle w:val="a3"/>
          </w:rPr>
          <w:t>305-бап. Төлеу мерзімдері</w:t>
        </w:r>
      </w:hyperlink>
    </w:p>
    <w:p w:rsidR="00000000" w:rsidRDefault="009B1855">
      <w:pPr>
        <w:ind w:firstLine="400"/>
        <w:jc w:val="both"/>
      </w:pPr>
      <w:hyperlink r:id="rId617" w:anchor="sub_id=3060000" w:history="1">
        <w:r>
          <w:rPr>
            <w:rStyle w:val="a3"/>
          </w:rPr>
          <w:t>306-бап. Салық декларацияс</w:t>
        </w:r>
        <w:r>
          <w:rPr>
            <w:rStyle w:val="a3"/>
          </w:rPr>
          <w:t>ы</w:t>
        </w:r>
      </w:hyperlink>
    </w:p>
    <w:p w:rsidR="00000000" w:rsidRDefault="009B1855">
      <w:pPr>
        <w:ind w:firstLine="400"/>
        <w:jc w:val="both"/>
      </w:pPr>
      <w:r>
        <w:rPr>
          <w:rStyle w:val="s0"/>
        </w:rPr>
        <w:t> </w:t>
      </w:r>
    </w:p>
    <w:p w:rsidR="00000000" w:rsidRDefault="009B1855">
      <w:hyperlink r:id="rId618" w:anchor="sub_id=3070000" w:history="1">
        <w:r>
          <w:rPr>
            <w:rStyle w:val="a3"/>
          </w:rPr>
          <w:t>11-бөлім. Жер қойнауын пайдаланушыларға салық салу</w:t>
        </w:r>
      </w:hyperlink>
    </w:p>
    <w:p w:rsidR="00000000" w:rsidRDefault="009B1855">
      <w:hyperlink r:id="rId619" w:anchor="sub_id=3070000" w:history="1">
        <w:r>
          <w:rPr>
            <w:rStyle w:val="a3"/>
          </w:rPr>
          <w:t>42-тарау. Жалпы ережелер</w:t>
        </w:r>
      </w:hyperlink>
    </w:p>
    <w:p w:rsidR="00000000" w:rsidRDefault="009B1855">
      <w:pPr>
        <w:ind w:firstLine="400"/>
        <w:jc w:val="both"/>
      </w:pPr>
      <w:hyperlink r:id="rId620" w:anchor="sub_id=3070000" w:history="1">
        <w:r>
          <w:rPr>
            <w:rStyle w:val="a3"/>
          </w:rPr>
          <w:t>307-бап. Осы бөлімде реттелетін қатынастар</w:t>
        </w:r>
      </w:hyperlink>
    </w:p>
    <w:p w:rsidR="00000000" w:rsidRDefault="009B1855">
      <w:pPr>
        <w:ind w:firstLine="400"/>
        <w:jc w:val="both"/>
      </w:pPr>
      <w:hyperlink r:id="rId621" w:anchor="sub_id=3080000" w:history="1">
        <w:r>
          <w:rPr>
            <w:rStyle w:val="a3"/>
          </w:rPr>
          <w:t>308-бап. Жер қойнауын пайдалану бойынша операциял</w:t>
        </w:r>
        <w:r>
          <w:rPr>
            <w:rStyle w:val="a3"/>
          </w:rPr>
          <w:t>арды жүргізу жөніндегі қызметке салық салу</w:t>
        </w:r>
      </w:hyperlink>
    </w:p>
    <w:p w:rsidR="00000000" w:rsidRDefault="009B1855">
      <w:pPr>
        <w:ind w:firstLine="400"/>
        <w:jc w:val="both"/>
      </w:pPr>
      <w:hyperlink r:id="rId622" w:anchor="sub_id=308010000" w:history="1">
        <w:r>
          <w:rPr>
            <w:rStyle w:val="a3"/>
          </w:rPr>
          <w:t>308-1-бап. Жекелеген жер қойнауын пайдаланушылардың салық міндеттемесін орындау тәртібі</w:t>
        </w:r>
      </w:hyperlink>
    </w:p>
    <w:p w:rsidR="00000000" w:rsidRDefault="009B1855">
      <w:pPr>
        <w:ind w:firstLine="400"/>
        <w:jc w:val="both"/>
      </w:pPr>
      <w:hyperlink r:id="rId623" w:anchor="sub_id=308020000" w:history="1">
        <w:r>
          <w:rPr>
            <w:rStyle w:val="a3"/>
          </w:rPr>
          <w:t>308-2-бап. Роялти және Қазақстан Республикасының өнімді бөлу бойынша үлесі жөніндегі салық міндеттемесін заттай нысанда орындау тәртібі</w:t>
        </w:r>
      </w:hyperlink>
    </w:p>
    <w:p w:rsidR="00000000" w:rsidRDefault="009B1855">
      <w:pPr>
        <w:ind w:firstLine="400"/>
        <w:jc w:val="both"/>
      </w:pPr>
      <w:hyperlink r:id="rId624" w:anchor="sub_id=3090000" w:history="1">
        <w:r>
          <w:rPr>
            <w:rStyle w:val="a3"/>
          </w:rPr>
          <w:t>309-бап. Жер қойнауын пайдалану жөніндегі операцияларға жатпайтын қызметке салық салу</w:t>
        </w:r>
      </w:hyperlink>
    </w:p>
    <w:p w:rsidR="00000000" w:rsidRDefault="009B1855">
      <w:pPr>
        <w:ind w:firstLine="400"/>
        <w:jc w:val="both"/>
      </w:pPr>
      <w:hyperlink r:id="rId625" w:anchor="sub_id=3100000" w:history="1">
        <w:r>
          <w:rPr>
            <w:rStyle w:val="a3"/>
          </w:rPr>
          <w:t>310-бап. Жер қойнауын пайдалануға арналған келісімшарттар бойынша бөлек</w:t>
        </w:r>
        <w:r>
          <w:rPr>
            <w:rStyle w:val="a3"/>
          </w:rPr>
          <w:t xml:space="preserve"> салықтық есепке алуды жүргізудің негізгі принциптері</w:t>
        </w:r>
      </w:hyperlink>
    </w:p>
    <w:p w:rsidR="00000000" w:rsidRDefault="009B1855">
      <w:pPr>
        <w:ind w:firstLine="400"/>
        <w:jc w:val="both"/>
      </w:pPr>
      <w:r>
        <w:rPr>
          <w:rStyle w:val="s0"/>
        </w:rPr>
        <w:t> </w:t>
      </w:r>
    </w:p>
    <w:p w:rsidR="00000000" w:rsidRDefault="009B1855">
      <w:hyperlink r:id="rId626" w:anchor="sub_id=3110000" w:history="1">
        <w:r>
          <w:rPr>
            <w:rStyle w:val="a3"/>
          </w:rPr>
          <w:t>43-тарау. Бонустар</w:t>
        </w:r>
      </w:hyperlink>
    </w:p>
    <w:p w:rsidR="00000000" w:rsidRDefault="009B1855">
      <w:pPr>
        <w:ind w:firstLine="400"/>
        <w:jc w:val="both"/>
      </w:pPr>
      <w:hyperlink r:id="rId627" w:anchor="sub_id=3110000" w:history="1">
        <w:r>
          <w:rPr>
            <w:rStyle w:val="a3"/>
          </w:rPr>
          <w:t>311-бап. Жа</w:t>
        </w:r>
        <w:r>
          <w:rPr>
            <w:rStyle w:val="a3"/>
          </w:rPr>
          <w:t>лпы ережелер</w:t>
        </w:r>
      </w:hyperlink>
    </w:p>
    <w:p w:rsidR="00000000" w:rsidRDefault="009B1855">
      <w:hyperlink r:id="rId628" w:anchor="sub_id=3120000" w:history="1">
        <w:r>
          <w:rPr>
            <w:rStyle w:val="a3"/>
          </w:rPr>
          <w:t>§1. Қол қойылатын бонус</w:t>
        </w:r>
      </w:hyperlink>
    </w:p>
    <w:p w:rsidR="00000000" w:rsidRDefault="009B1855">
      <w:pPr>
        <w:ind w:firstLine="400"/>
        <w:jc w:val="both"/>
      </w:pPr>
      <w:hyperlink r:id="rId629" w:anchor="sub_id=3120000" w:history="1">
        <w:r>
          <w:rPr>
            <w:rStyle w:val="a3"/>
          </w:rPr>
          <w:t>312-бап. Жалпы ережелер</w:t>
        </w:r>
      </w:hyperlink>
    </w:p>
    <w:p w:rsidR="00000000" w:rsidRDefault="009B1855">
      <w:pPr>
        <w:ind w:firstLine="400"/>
        <w:jc w:val="both"/>
      </w:pPr>
      <w:hyperlink r:id="rId630" w:anchor="sub_id=3130000" w:history="1">
        <w:r>
          <w:rPr>
            <w:rStyle w:val="a3"/>
          </w:rPr>
          <w:t>313-бап. Төлеушілер</w:t>
        </w:r>
      </w:hyperlink>
    </w:p>
    <w:p w:rsidR="00000000" w:rsidRDefault="009B1855">
      <w:pPr>
        <w:ind w:firstLine="400"/>
        <w:jc w:val="both"/>
      </w:pPr>
      <w:hyperlink r:id="rId631" w:anchor="sub_id=3140000" w:history="1">
        <w:r>
          <w:rPr>
            <w:rStyle w:val="a3"/>
          </w:rPr>
          <w:t>314-бап. Қол қойылатын бонустың мөлшерін белгілеу тәртібі</w:t>
        </w:r>
      </w:hyperlink>
    </w:p>
    <w:p w:rsidR="00000000" w:rsidRDefault="009B1855">
      <w:pPr>
        <w:ind w:firstLine="400"/>
        <w:jc w:val="both"/>
      </w:pPr>
      <w:hyperlink r:id="rId632" w:anchor="sub_id=3150000" w:history="1">
        <w:r>
          <w:rPr>
            <w:rStyle w:val="a3"/>
          </w:rPr>
          <w:t>315-бап. Қол қойылатын бонусты төлеу мерзімі</w:t>
        </w:r>
      </w:hyperlink>
    </w:p>
    <w:p w:rsidR="00000000" w:rsidRDefault="009B1855">
      <w:pPr>
        <w:ind w:firstLine="400"/>
        <w:jc w:val="both"/>
      </w:pPr>
      <w:hyperlink r:id="rId633" w:anchor="sub_id=3160000" w:history="1">
        <w:r>
          <w:rPr>
            <w:rStyle w:val="a3"/>
          </w:rPr>
          <w:t>316-бап. Салық декларациясы</w:t>
        </w:r>
      </w:hyperlink>
    </w:p>
    <w:p w:rsidR="00000000" w:rsidRDefault="009B1855">
      <w:hyperlink r:id="rId634" w:anchor="sub_id=3170000" w:history="1">
        <w:r>
          <w:rPr>
            <w:rStyle w:val="a3"/>
          </w:rPr>
          <w:t>§ 2. Коммерциялық табу бонусы</w:t>
        </w:r>
      </w:hyperlink>
    </w:p>
    <w:p w:rsidR="00000000" w:rsidRDefault="009B1855">
      <w:pPr>
        <w:ind w:firstLine="400"/>
        <w:jc w:val="both"/>
      </w:pPr>
      <w:hyperlink r:id="rId635" w:anchor="sub_id=3170000" w:history="1">
        <w:r>
          <w:rPr>
            <w:rStyle w:val="a3"/>
          </w:rPr>
          <w:t>317-бап. Жалпы ережелер</w:t>
        </w:r>
      </w:hyperlink>
    </w:p>
    <w:p w:rsidR="00000000" w:rsidRDefault="009B1855">
      <w:pPr>
        <w:ind w:firstLine="400"/>
        <w:jc w:val="both"/>
      </w:pPr>
      <w:hyperlink r:id="rId636" w:anchor="sub_id=3180000" w:history="1">
        <w:r>
          <w:rPr>
            <w:rStyle w:val="a3"/>
          </w:rPr>
          <w:t>318-бап. Төлеушілер</w:t>
        </w:r>
      </w:hyperlink>
    </w:p>
    <w:p w:rsidR="00000000" w:rsidRDefault="009B1855">
      <w:pPr>
        <w:ind w:firstLine="400"/>
        <w:jc w:val="both"/>
      </w:pPr>
      <w:hyperlink r:id="rId637" w:anchor="sub_id=3190000" w:history="1">
        <w:r>
          <w:rPr>
            <w:rStyle w:val="a3"/>
          </w:rPr>
          <w:t>319-бап. Салық салу объектісі</w:t>
        </w:r>
      </w:hyperlink>
    </w:p>
    <w:p w:rsidR="00000000" w:rsidRDefault="009B1855">
      <w:pPr>
        <w:ind w:firstLine="400"/>
        <w:jc w:val="both"/>
      </w:pPr>
      <w:hyperlink r:id="rId638" w:anchor="sub_id=3200000" w:history="1">
        <w:r>
          <w:rPr>
            <w:rStyle w:val="a3"/>
          </w:rPr>
          <w:t>320-бап. Салық базасы</w:t>
        </w:r>
      </w:hyperlink>
    </w:p>
    <w:p w:rsidR="00000000" w:rsidRDefault="009B1855">
      <w:pPr>
        <w:ind w:firstLine="400"/>
        <w:jc w:val="both"/>
      </w:pPr>
      <w:hyperlink r:id="rId639" w:anchor="sub_id=3210000" w:history="1">
        <w:r>
          <w:rPr>
            <w:rStyle w:val="a3"/>
          </w:rPr>
          <w:t>321-бап. Коммерциялық табу бонусын есептеу тәртібі</w:t>
        </w:r>
        <w:r>
          <w:rPr>
            <w:rStyle w:val="a3"/>
          </w:rPr>
          <w:t xml:space="preserve"> </w:t>
        </w:r>
      </w:hyperlink>
    </w:p>
    <w:p w:rsidR="00000000" w:rsidRDefault="009B1855">
      <w:pPr>
        <w:ind w:firstLine="400"/>
        <w:jc w:val="both"/>
      </w:pPr>
      <w:hyperlink r:id="rId640" w:anchor="sub_id=3220000" w:history="1">
        <w:r>
          <w:rPr>
            <w:rStyle w:val="a3"/>
          </w:rPr>
          <w:t>322-бап. Коммерциялық табу бонусының мөлш</w:t>
        </w:r>
        <w:r>
          <w:rPr>
            <w:rStyle w:val="a3"/>
          </w:rPr>
          <w:t>ерлемесі</w:t>
        </w:r>
      </w:hyperlink>
    </w:p>
    <w:p w:rsidR="00000000" w:rsidRDefault="009B1855">
      <w:pPr>
        <w:ind w:firstLine="400"/>
        <w:jc w:val="both"/>
      </w:pPr>
      <w:hyperlink r:id="rId641" w:anchor="sub_id=3230000" w:history="1">
        <w:r>
          <w:rPr>
            <w:rStyle w:val="a3"/>
          </w:rPr>
          <w:t>323-бап. Коммерциялық табу бонусын төлеу мерзімі</w:t>
        </w:r>
      </w:hyperlink>
    </w:p>
    <w:p w:rsidR="00000000" w:rsidRDefault="009B1855">
      <w:pPr>
        <w:ind w:firstLine="400"/>
        <w:jc w:val="both"/>
      </w:pPr>
      <w:hyperlink r:id="rId642" w:anchor="sub_id=3240000" w:history="1">
        <w:r>
          <w:rPr>
            <w:rStyle w:val="a3"/>
          </w:rPr>
          <w:t>324-бап. Салық декларациясы</w:t>
        </w:r>
      </w:hyperlink>
    </w:p>
    <w:p w:rsidR="00000000" w:rsidRDefault="009B1855">
      <w:pPr>
        <w:ind w:firstLine="400"/>
        <w:jc w:val="both"/>
      </w:pPr>
      <w:r>
        <w:rPr>
          <w:rStyle w:val="s0"/>
        </w:rPr>
        <w:t> </w:t>
      </w:r>
    </w:p>
    <w:p w:rsidR="00000000" w:rsidRDefault="009B1855">
      <w:hyperlink r:id="rId643" w:anchor="sub_id=3250000" w:history="1">
        <w:r>
          <w:rPr>
            <w:rStyle w:val="a3"/>
          </w:rPr>
          <w:t>44-тарау. Тарихи шығындарды өтеу бойынша төлем</w:t>
        </w:r>
      </w:hyperlink>
    </w:p>
    <w:p w:rsidR="00000000" w:rsidRDefault="009B1855">
      <w:pPr>
        <w:ind w:firstLine="400"/>
        <w:jc w:val="both"/>
      </w:pPr>
      <w:hyperlink r:id="rId644" w:anchor="sub_id=3250000" w:history="1">
        <w:r>
          <w:rPr>
            <w:rStyle w:val="a3"/>
          </w:rPr>
          <w:t>325-бап. Жалпы ережелер</w:t>
        </w:r>
      </w:hyperlink>
    </w:p>
    <w:p w:rsidR="00000000" w:rsidRDefault="009B1855">
      <w:pPr>
        <w:ind w:firstLine="400"/>
        <w:jc w:val="both"/>
      </w:pPr>
      <w:hyperlink r:id="rId645" w:anchor="sub_id=3260000" w:history="1">
        <w:r>
          <w:rPr>
            <w:rStyle w:val="a3"/>
          </w:rPr>
          <w:t>326-бап. Төлеушілер</w:t>
        </w:r>
      </w:hyperlink>
    </w:p>
    <w:p w:rsidR="00000000" w:rsidRDefault="009B1855">
      <w:pPr>
        <w:ind w:firstLine="400"/>
        <w:jc w:val="both"/>
      </w:pPr>
      <w:hyperlink r:id="rId646" w:anchor="sub_id=3270000" w:history="1">
        <w:r>
          <w:rPr>
            <w:rStyle w:val="a3"/>
          </w:rPr>
          <w:t>327-бап. Тарихи шығындарды өтеу бойынша төлемді белгілеу тәртібі</w:t>
        </w:r>
      </w:hyperlink>
    </w:p>
    <w:p w:rsidR="00000000" w:rsidRDefault="009B1855">
      <w:pPr>
        <w:ind w:firstLine="400"/>
        <w:jc w:val="both"/>
      </w:pPr>
      <w:hyperlink r:id="rId647" w:anchor="sub_id=3280000" w:history="1">
        <w:r>
          <w:rPr>
            <w:rStyle w:val="a3"/>
          </w:rPr>
          <w:t>328-бап. Төлеу тәртібі мен мерзімдері</w:t>
        </w:r>
      </w:hyperlink>
    </w:p>
    <w:p w:rsidR="00000000" w:rsidRDefault="009B1855">
      <w:pPr>
        <w:ind w:firstLine="400"/>
        <w:jc w:val="both"/>
      </w:pPr>
      <w:hyperlink r:id="rId648" w:anchor="sub_id=3290000" w:history="1">
        <w:r>
          <w:rPr>
            <w:rStyle w:val="a3"/>
          </w:rPr>
          <w:t>329-бап. Салық декларациясы</w:t>
        </w:r>
      </w:hyperlink>
    </w:p>
    <w:p w:rsidR="00000000" w:rsidRDefault="009B1855">
      <w:pPr>
        <w:ind w:firstLine="400"/>
        <w:jc w:val="both"/>
      </w:pPr>
      <w:r>
        <w:rPr>
          <w:rStyle w:val="s0"/>
        </w:rPr>
        <w:t> </w:t>
      </w:r>
    </w:p>
    <w:p w:rsidR="00000000" w:rsidRDefault="009B1855">
      <w:hyperlink r:id="rId649" w:anchor="sub_id=3300000" w:history="1">
        <w:r>
          <w:rPr>
            <w:rStyle w:val="a3"/>
          </w:rPr>
          <w:t>45-тарау. Пайдалы қазбаларды өндіру салығы</w:t>
        </w:r>
      </w:hyperlink>
    </w:p>
    <w:p w:rsidR="00000000" w:rsidRDefault="009B1855">
      <w:pPr>
        <w:ind w:firstLine="400"/>
        <w:jc w:val="both"/>
      </w:pPr>
      <w:hyperlink r:id="rId650" w:anchor="sub_id=3300000" w:history="1">
        <w:r>
          <w:rPr>
            <w:rStyle w:val="a3"/>
          </w:rPr>
          <w:t>330-бап. Жалпы ережелер</w:t>
        </w:r>
      </w:hyperlink>
    </w:p>
    <w:p w:rsidR="00000000" w:rsidRDefault="009B1855">
      <w:pPr>
        <w:ind w:firstLine="400"/>
        <w:jc w:val="both"/>
      </w:pPr>
      <w:hyperlink r:id="rId651" w:anchor="sub_id=3310000" w:history="1">
        <w:r>
          <w:rPr>
            <w:rStyle w:val="a3"/>
          </w:rPr>
          <w:t>331-бап Төлеушілер</w:t>
        </w:r>
      </w:hyperlink>
    </w:p>
    <w:p w:rsidR="00000000" w:rsidRDefault="009B1855">
      <w:hyperlink r:id="rId652" w:anchor="sub_id=3320000" w:history="1">
        <w:r>
          <w:rPr>
            <w:rStyle w:val="a3"/>
          </w:rPr>
          <w:t>§1. Мұнайға арналған пайдалы қазбаларды өндіру салығы</w:t>
        </w:r>
      </w:hyperlink>
    </w:p>
    <w:p w:rsidR="00000000" w:rsidRDefault="009B1855">
      <w:pPr>
        <w:ind w:firstLine="400"/>
        <w:jc w:val="both"/>
      </w:pPr>
      <w:hyperlink r:id="rId653" w:anchor="sub_id=3320000" w:history="1">
        <w:r>
          <w:rPr>
            <w:rStyle w:val="a3"/>
          </w:rPr>
          <w:t>332-бап. Салық салу объектісі</w:t>
        </w:r>
      </w:hyperlink>
    </w:p>
    <w:p w:rsidR="00000000" w:rsidRDefault="009B1855">
      <w:pPr>
        <w:ind w:firstLine="400"/>
        <w:jc w:val="both"/>
      </w:pPr>
      <w:hyperlink r:id="rId654" w:anchor="sub_id=3330000" w:history="1">
        <w:r>
          <w:rPr>
            <w:rStyle w:val="a3"/>
          </w:rPr>
          <w:t>333-бап. Салық базасы</w:t>
        </w:r>
        <w:r>
          <w:rPr>
            <w:rStyle w:val="a3"/>
          </w:rPr>
          <w:t xml:space="preserve"> </w:t>
        </w:r>
      </w:hyperlink>
    </w:p>
    <w:p w:rsidR="00000000" w:rsidRDefault="009B1855">
      <w:pPr>
        <w:ind w:firstLine="400"/>
        <w:jc w:val="both"/>
      </w:pPr>
      <w:hyperlink r:id="rId655" w:anchor="sub_id=3340000" w:history="1">
        <w:r>
          <w:rPr>
            <w:rStyle w:val="a3"/>
          </w:rPr>
          <w:t>334-бап. Шик</w:t>
        </w:r>
        <w:r>
          <w:rPr>
            <w:rStyle w:val="a3"/>
          </w:rPr>
          <w:t>і мұнай, газ конденсаты және табиғи газ құнын айқындау тәртібі</w:t>
        </w:r>
      </w:hyperlink>
    </w:p>
    <w:p w:rsidR="00000000" w:rsidRDefault="009B1855">
      <w:pPr>
        <w:ind w:firstLine="400"/>
        <w:jc w:val="both"/>
      </w:pPr>
      <w:hyperlink r:id="rId656" w:anchor="sub_id=3350000" w:history="1">
        <w:r>
          <w:rPr>
            <w:rStyle w:val="a3"/>
          </w:rPr>
          <w:t>335-бап. Салықты есептеу тәртібі</w:t>
        </w:r>
      </w:hyperlink>
    </w:p>
    <w:p w:rsidR="00000000" w:rsidRDefault="009B1855">
      <w:pPr>
        <w:ind w:firstLine="400"/>
        <w:jc w:val="both"/>
      </w:pPr>
      <w:hyperlink r:id="rId657" w:anchor="sub_id=3360000" w:history="1">
        <w:r>
          <w:rPr>
            <w:rStyle w:val="a3"/>
          </w:rPr>
          <w:t>336-бап. Пайдалы қазбаларды өндіру салығының мөлшерлемелері</w:t>
        </w:r>
      </w:hyperlink>
    </w:p>
    <w:p w:rsidR="00000000" w:rsidRDefault="009B1855">
      <w:hyperlink r:id="rId658"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9B1855">
      <w:pPr>
        <w:ind w:firstLine="400"/>
        <w:jc w:val="both"/>
      </w:pPr>
      <w:hyperlink r:id="rId659" w:anchor="sub_id=3370000" w:history="1">
        <w:r>
          <w:rPr>
            <w:rStyle w:val="a3"/>
          </w:rPr>
          <w:t>337-бап. Салық салу объектісі</w:t>
        </w:r>
      </w:hyperlink>
    </w:p>
    <w:p w:rsidR="00000000" w:rsidRDefault="009B1855">
      <w:pPr>
        <w:ind w:firstLine="400"/>
        <w:jc w:val="both"/>
      </w:pPr>
      <w:hyperlink r:id="rId660" w:anchor="sub_id=3380000" w:history="1">
        <w:r>
          <w:rPr>
            <w:rStyle w:val="a3"/>
          </w:rPr>
          <w:t>338-бап. Салық базасы</w:t>
        </w:r>
      </w:hyperlink>
    </w:p>
    <w:p w:rsidR="00000000" w:rsidRDefault="009B1855">
      <w:pPr>
        <w:ind w:firstLine="400"/>
        <w:jc w:val="both"/>
      </w:pPr>
      <w:hyperlink r:id="rId661" w:anchor="sub_id=3390000" w:history="1">
        <w:r>
          <w:rPr>
            <w:rStyle w:val="a3"/>
          </w:rPr>
          <w:t>339-бап. Пайдалы қазбаларды өндіру салығының мөлшерлемелері</w:t>
        </w:r>
      </w:hyperlink>
    </w:p>
    <w:p w:rsidR="00000000" w:rsidRDefault="009B1855">
      <w:hyperlink r:id="rId662" w:anchor="sub_id=3400000" w:history="1">
        <w:r>
          <w:rPr>
            <w:rStyle w:val="a3"/>
          </w:rPr>
          <w:t>§ 3. Кең таралған пайдалы қазбаларға, жерасты сулары мен ем</w:t>
        </w:r>
        <w:r>
          <w:rPr>
            <w:rStyle w:val="a3"/>
          </w:rPr>
          <w:t>дік балшықтарға пайдалы қазбаларды өндіру салығы</w:t>
        </w:r>
      </w:hyperlink>
    </w:p>
    <w:p w:rsidR="00000000" w:rsidRDefault="009B1855">
      <w:pPr>
        <w:ind w:firstLine="400"/>
        <w:jc w:val="both"/>
      </w:pPr>
      <w:hyperlink r:id="rId663" w:anchor="sub_id=3400000" w:history="1">
        <w:r>
          <w:rPr>
            <w:rStyle w:val="a3"/>
          </w:rPr>
          <w:t>340-бап. Салық салу объектісі</w:t>
        </w:r>
      </w:hyperlink>
    </w:p>
    <w:p w:rsidR="00000000" w:rsidRDefault="009B1855">
      <w:pPr>
        <w:ind w:firstLine="400"/>
        <w:jc w:val="both"/>
      </w:pPr>
      <w:hyperlink r:id="rId664" w:anchor="sub_id=3410000" w:history="1">
        <w:r>
          <w:rPr>
            <w:rStyle w:val="a3"/>
          </w:rPr>
          <w:t>341-бап</w:t>
        </w:r>
        <w:r>
          <w:rPr>
            <w:rStyle w:val="a3"/>
          </w:rPr>
          <w:t>. Салық базасы</w:t>
        </w:r>
      </w:hyperlink>
    </w:p>
    <w:p w:rsidR="00000000" w:rsidRDefault="009B1855">
      <w:pPr>
        <w:ind w:firstLine="400"/>
        <w:jc w:val="both"/>
      </w:pPr>
      <w:hyperlink r:id="rId665" w:anchor="sub_id=3420000" w:history="1">
        <w:r>
          <w:rPr>
            <w:rStyle w:val="a3"/>
          </w:rPr>
          <w:t>342-бап. Пайдалы қазбаларды өндіру салығының мөлшерлемелері</w:t>
        </w:r>
      </w:hyperlink>
    </w:p>
    <w:p w:rsidR="00000000" w:rsidRDefault="009B1855">
      <w:hyperlink r:id="rId666" w:anchor="sub_id=3430000" w:history="1">
        <w:r>
          <w:rPr>
            <w:rStyle w:val="a3"/>
          </w:rPr>
          <w:t xml:space="preserve">§ 4. Салық </w:t>
        </w:r>
        <w:r>
          <w:rPr>
            <w:rStyle w:val="a3"/>
          </w:rPr>
          <w:t>кезеңі, салық декларациясы және төлеу мерзімі</w:t>
        </w:r>
      </w:hyperlink>
    </w:p>
    <w:p w:rsidR="00000000" w:rsidRDefault="009B1855">
      <w:pPr>
        <w:ind w:firstLine="400"/>
        <w:jc w:val="both"/>
      </w:pPr>
      <w:hyperlink r:id="rId667" w:anchor="sub_id=3430000" w:history="1">
        <w:r>
          <w:rPr>
            <w:rStyle w:val="a3"/>
          </w:rPr>
          <w:t>343-бап. Салық кезеңі</w:t>
        </w:r>
      </w:hyperlink>
    </w:p>
    <w:p w:rsidR="00000000" w:rsidRDefault="009B1855">
      <w:pPr>
        <w:ind w:firstLine="400"/>
        <w:jc w:val="both"/>
      </w:pPr>
      <w:hyperlink r:id="rId668" w:anchor="sub_id=3440000" w:history="1">
        <w:r>
          <w:rPr>
            <w:rStyle w:val="a3"/>
          </w:rPr>
          <w:t>344-бап. Төлеу мер</w:t>
        </w:r>
        <w:r>
          <w:rPr>
            <w:rStyle w:val="a3"/>
          </w:rPr>
          <w:t>зімдері</w:t>
        </w:r>
      </w:hyperlink>
    </w:p>
    <w:p w:rsidR="00000000" w:rsidRDefault="009B1855">
      <w:pPr>
        <w:ind w:firstLine="400"/>
        <w:jc w:val="both"/>
      </w:pPr>
      <w:hyperlink r:id="rId669" w:anchor="sub_id=3450000" w:history="1">
        <w:r>
          <w:rPr>
            <w:rStyle w:val="a3"/>
          </w:rPr>
          <w:t>345-бап. Салық декларациясы</w:t>
        </w:r>
      </w:hyperlink>
    </w:p>
    <w:p w:rsidR="00000000" w:rsidRDefault="009B1855">
      <w:pPr>
        <w:ind w:firstLine="400"/>
        <w:jc w:val="both"/>
      </w:pPr>
      <w:hyperlink r:id="rId670" w:anchor="sub_id=3460000" w:history="1">
        <w:r>
          <w:rPr>
            <w:rStyle w:val="a3"/>
          </w:rPr>
          <w:t>346-бап. Пайдалы қазбаларды өндіру салығын, шикі м</w:t>
        </w:r>
        <w:r>
          <w:rPr>
            <w:rStyle w:val="a3"/>
          </w:rPr>
          <w:t>ұнай</w:t>
        </w:r>
        <w:r>
          <w:rPr>
            <w:rStyle w:val="a3"/>
          </w:rPr>
          <w:t>, газ конденсаты бойынша экспортқа рента салығын заттай нысанда төлеу тәртiбi</w:t>
        </w:r>
      </w:hyperlink>
    </w:p>
    <w:p w:rsidR="00000000" w:rsidRDefault="009B1855">
      <w:pPr>
        <w:ind w:firstLine="400"/>
        <w:jc w:val="both"/>
      </w:pPr>
      <w:r>
        <w:rPr>
          <w:rStyle w:val="s0"/>
        </w:rPr>
        <w:t> </w:t>
      </w:r>
    </w:p>
    <w:p w:rsidR="00000000" w:rsidRDefault="009B1855">
      <w:hyperlink r:id="rId671" w:anchor="sub_id=3470000" w:history="1">
        <w:r>
          <w:rPr>
            <w:rStyle w:val="a3"/>
          </w:rPr>
          <w:t>46-тарау. Үстеме пайда салығы</w:t>
        </w:r>
      </w:hyperlink>
    </w:p>
    <w:p w:rsidR="00000000" w:rsidRDefault="009B1855">
      <w:pPr>
        <w:ind w:firstLine="400"/>
        <w:jc w:val="both"/>
      </w:pPr>
      <w:hyperlink r:id="rId672" w:anchor="sub_id=3470000" w:history="1">
        <w:r>
          <w:rPr>
            <w:rStyle w:val="a3"/>
          </w:rPr>
          <w:t>347-бап. Жалпы ережелер</w:t>
        </w:r>
      </w:hyperlink>
    </w:p>
    <w:p w:rsidR="00000000" w:rsidRDefault="009B1855">
      <w:pPr>
        <w:ind w:firstLine="400"/>
        <w:jc w:val="both"/>
      </w:pPr>
      <w:hyperlink r:id="rId673" w:anchor="sub_id=347010000" w:history="1">
        <w:r>
          <w:rPr>
            <w:rStyle w:val="a3"/>
          </w:rPr>
          <w:t>347-1-бап. Төлеушiлер</w:t>
        </w:r>
      </w:hyperlink>
    </w:p>
    <w:p w:rsidR="00000000" w:rsidRDefault="009B1855">
      <w:pPr>
        <w:ind w:firstLine="400"/>
        <w:jc w:val="both"/>
      </w:pPr>
      <w:hyperlink r:id="rId674" w:anchor="sub_id=3480000" w:history="1">
        <w:r>
          <w:rPr>
            <w:rStyle w:val="a3"/>
          </w:rPr>
          <w:t>348-бап. С</w:t>
        </w:r>
        <w:r>
          <w:rPr>
            <w:rStyle w:val="a3"/>
          </w:rPr>
          <w:t>алық салу объектiсi</w:t>
        </w:r>
      </w:hyperlink>
    </w:p>
    <w:p w:rsidR="00000000" w:rsidRDefault="009B1855">
      <w:pPr>
        <w:ind w:firstLine="400"/>
        <w:jc w:val="both"/>
      </w:pPr>
      <w:hyperlink r:id="rId675" w:anchor="sub_id=348010000" w:history="1">
        <w:r>
          <w:rPr>
            <w:rStyle w:val="a3"/>
          </w:rPr>
          <w:t>348-1-бап. Үстеме пайда салығын есептеу мақсаты үшiн таза табыс</w:t>
        </w:r>
      </w:hyperlink>
    </w:p>
    <w:p w:rsidR="00000000" w:rsidRDefault="009B1855">
      <w:pPr>
        <w:ind w:firstLine="400"/>
        <w:jc w:val="both"/>
      </w:pPr>
      <w:hyperlink r:id="rId676" w:anchor="sub_id=348020000" w:history="1">
        <w:r>
          <w:rPr>
            <w:rStyle w:val="a3"/>
          </w:rPr>
          <w:t>348-2-бап. Үстеме пайда салығын есептеу мақсаты үшiн салық салынатын табыс</w:t>
        </w:r>
      </w:hyperlink>
    </w:p>
    <w:p w:rsidR="00000000" w:rsidRDefault="009B1855">
      <w:pPr>
        <w:ind w:firstLine="400"/>
        <w:jc w:val="both"/>
      </w:pPr>
      <w:hyperlink r:id="rId677" w:anchor="sub_id=348030000" w:history="1">
        <w:r>
          <w:rPr>
            <w:rStyle w:val="a3"/>
          </w:rPr>
          <w:t>348-3-бап. Жер қойнауын пайдалануға арналған келісімшарт бойынша жылдық жиынтық табыс</w:t>
        </w:r>
      </w:hyperlink>
    </w:p>
    <w:p w:rsidR="00000000" w:rsidRDefault="009B1855">
      <w:pPr>
        <w:ind w:firstLine="400"/>
        <w:jc w:val="both"/>
      </w:pPr>
      <w:hyperlink r:id="rId678" w:anchor="sub_id=348040000" w:history="1">
        <w:r>
          <w:rPr>
            <w:rStyle w:val="a3"/>
          </w:rPr>
          <w:t>348-4-бап. Үстеме пайда салығын есептеу мақсаты үшiн шегерiмдер</w:t>
        </w:r>
      </w:hyperlink>
    </w:p>
    <w:p w:rsidR="00000000" w:rsidRDefault="009B1855">
      <w:pPr>
        <w:ind w:firstLine="400"/>
        <w:jc w:val="both"/>
      </w:pPr>
      <w:hyperlink r:id="rId679" w:anchor="sub_id=348050000" w:history="1">
        <w:r>
          <w:rPr>
            <w:rStyle w:val="a3"/>
          </w:rPr>
          <w:t xml:space="preserve">348-5-бап. Жер қойнауын </w:t>
        </w:r>
        <w:r>
          <w:rPr>
            <w:rStyle w:val="a3"/>
          </w:rPr>
          <w:t>пайдалануға арналған келісімшарт бойынша корпоративтiк табыс салығы</w:t>
        </w:r>
      </w:hyperlink>
    </w:p>
    <w:p w:rsidR="00000000" w:rsidRDefault="009B1855">
      <w:pPr>
        <w:ind w:firstLine="400"/>
        <w:jc w:val="both"/>
      </w:pPr>
      <w:hyperlink r:id="rId680" w:anchor="sub_id=3490000" w:history="1">
        <w:r>
          <w:rPr>
            <w:rStyle w:val="a3"/>
          </w:rPr>
          <w:t xml:space="preserve">349-бап. Жер қойнауын пайдалануға арналған келісімшарт бойынша бейрезиденттiң тұрақты мекемесiнiң таза </w:t>
        </w:r>
        <w:r>
          <w:rPr>
            <w:rStyle w:val="a3"/>
          </w:rPr>
          <w:t>табыс салығының есеп айырысу сомасы</w:t>
        </w:r>
      </w:hyperlink>
    </w:p>
    <w:p w:rsidR="00000000" w:rsidRDefault="009B1855">
      <w:pPr>
        <w:ind w:firstLine="400"/>
        <w:jc w:val="both"/>
      </w:pPr>
      <w:hyperlink r:id="rId681" w:anchor="sub_id=3500000" w:history="1">
        <w:r>
          <w:rPr>
            <w:rStyle w:val="a3"/>
          </w:rPr>
          <w:t>350-бап. Есептеу тәртібі</w:t>
        </w:r>
      </w:hyperlink>
    </w:p>
    <w:p w:rsidR="00000000" w:rsidRDefault="009B1855">
      <w:pPr>
        <w:ind w:firstLine="400"/>
        <w:jc w:val="both"/>
      </w:pPr>
      <w:hyperlink r:id="rId682" w:anchor="sub_id=3510000" w:history="1">
        <w:r>
          <w:rPr>
            <w:rStyle w:val="a3"/>
          </w:rPr>
          <w:t>351-бап. Үстеме пайда сал</w:t>
        </w:r>
        <w:r>
          <w:rPr>
            <w:rStyle w:val="a3"/>
          </w:rPr>
          <w:t>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9B1855">
      <w:pPr>
        <w:ind w:firstLine="400"/>
        <w:jc w:val="both"/>
      </w:pPr>
      <w:hyperlink r:id="rId683" w:anchor="sub_id=3520000" w:history="1">
        <w:r>
          <w:rPr>
            <w:rStyle w:val="a3"/>
          </w:rPr>
          <w:t>352-бап. Салық</w:t>
        </w:r>
        <w:r>
          <w:rPr>
            <w:rStyle w:val="a3"/>
          </w:rPr>
          <w:t xml:space="preserve"> кезеңі</w:t>
        </w:r>
      </w:hyperlink>
    </w:p>
    <w:p w:rsidR="00000000" w:rsidRDefault="009B1855">
      <w:pPr>
        <w:ind w:firstLine="400"/>
        <w:jc w:val="both"/>
      </w:pPr>
      <w:hyperlink r:id="rId684" w:anchor="sub_id=3530000" w:history="1">
        <w:r>
          <w:rPr>
            <w:rStyle w:val="a3"/>
          </w:rPr>
          <w:t>353-бап. Салықты төлеу мерзімі</w:t>
        </w:r>
      </w:hyperlink>
    </w:p>
    <w:p w:rsidR="00000000" w:rsidRDefault="009B1855">
      <w:pPr>
        <w:ind w:firstLine="400"/>
        <w:jc w:val="both"/>
      </w:pPr>
      <w:hyperlink r:id="rId685" w:anchor="sub_id=3540000" w:history="1">
        <w:r>
          <w:rPr>
            <w:rStyle w:val="a3"/>
          </w:rPr>
          <w:t>354-бап. Салық декларациясы</w:t>
        </w:r>
      </w:hyperlink>
    </w:p>
    <w:p w:rsidR="00000000" w:rsidRDefault="009B1855">
      <w:pPr>
        <w:ind w:firstLine="400"/>
        <w:jc w:val="both"/>
      </w:pPr>
      <w:r>
        <w:rPr>
          <w:rStyle w:val="s0"/>
        </w:rPr>
        <w:t> </w:t>
      </w:r>
    </w:p>
    <w:p w:rsidR="00000000" w:rsidRDefault="009B1855">
      <w:hyperlink r:id="rId686" w:anchor="sub_id=3550000" w:history="1">
        <w:r>
          <w:rPr>
            <w:rStyle w:val="a3"/>
          </w:rPr>
          <w:t>12-бөлім. Әлеуметтік салық</w:t>
        </w:r>
      </w:hyperlink>
    </w:p>
    <w:p w:rsidR="00000000" w:rsidRDefault="009B1855">
      <w:hyperlink r:id="rId687" w:anchor="sub_id=3550000" w:history="1">
        <w:r>
          <w:rPr>
            <w:rStyle w:val="a3"/>
          </w:rPr>
          <w:t>47-тарау. Жалпы ережелер</w:t>
        </w:r>
      </w:hyperlink>
    </w:p>
    <w:p w:rsidR="00000000" w:rsidRDefault="009B1855">
      <w:pPr>
        <w:ind w:firstLine="400"/>
        <w:jc w:val="both"/>
      </w:pPr>
      <w:hyperlink r:id="rId688" w:anchor="sub_id=3550000" w:history="1">
        <w:r>
          <w:rPr>
            <w:rStyle w:val="a3"/>
          </w:rPr>
          <w:t>355-бап. Төлеушілер</w:t>
        </w:r>
      </w:hyperlink>
    </w:p>
    <w:p w:rsidR="00000000" w:rsidRDefault="009B1855">
      <w:pPr>
        <w:ind w:firstLine="400"/>
        <w:jc w:val="both"/>
      </w:pPr>
      <w:hyperlink r:id="rId689"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w:t>
        </w:r>
        <w:r>
          <w:rPr>
            <w:rStyle w:val="a3"/>
          </w:rPr>
          <w:t>және табыс ету ерекшеліктері</w:t>
        </w:r>
        <w:r>
          <w:rPr>
            <w:rStyle w:val="a3"/>
          </w:rPr>
          <w:t xml:space="preserve"> </w:t>
        </w:r>
      </w:hyperlink>
    </w:p>
    <w:p w:rsidR="00000000" w:rsidRDefault="009B1855">
      <w:pPr>
        <w:ind w:firstLine="400"/>
        <w:jc w:val="both"/>
      </w:pPr>
      <w:hyperlink r:id="rId690" w:anchor="sub_id=3570000" w:history="1">
        <w:r>
          <w:rPr>
            <w:rStyle w:val="a3"/>
          </w:rPr>
          <w:t>357-бап. Салық салу объектісі</w:t>
        </w:r>
      </w:hyperlink>
    </w:p>
    <w:p w:rsidR="00000000" w:rsidRDefault="009B1855">
      <w:pPr>
        <w:ind w:firstLine="400"/>
        <w:jc w:val="both"/>
      </w:pPr>
      <w:hyperlink r:id="rId691" w:anchor="sub_id=3580000" w:history="1">
        <w:r>
          <w:rPr>
            <w:rStyle w:val="a3"/>
          </w:rPr>
          <w:t>358-бап. Салық мөлшерлемел</w:t>
        </w:r>
        <w:r>
          <w:rPr>
            <w:rStyle w:val="a3"/>
          </w:rPr>
          <w:t>ері</w:t>
        </w:r>
      </w:hyperlink>
    </w:p>
    <w:p w:rsidR="00000000" w:rsidRDefault="009B1855">
      <w:pPr>
        <w:ind w:firstLine="400"/>
        <w:jc w:val="both"/>
      </w:pPr>
      <w:r>
        <w:rPr>
          <w:rStyle w:val="s0"/>
        </w:rPr>
        <w:t> </w:t>
      </w:r>
    </w:p>
    <w:p w:rsidR="00000000" w:rsidRDefault="009B1855">
      <w:hyperlink r:id="rId692" w:anchor="sub_id=3590000" w:history="1">
        <w:r>
          <w:rPr>
            <w:rStyle w:val="a3"/>
          </w:rPr>
          <w:t>48-тарау. Салықты есептеу және төлеу тәртібі</w:t>
        </w:r>
      </w:hyperlink>
    </w:p>
    <w:p w:rsidR="00000000" w:rsidRDefault="009B1855">
      <w:pPr>
        <w:ind w:firstLine="400"/>
        <w:jc w:val="both"/>
      </w:pPr>
      <w:hyperlink r:id="rId693" w:anchor="sub_id=3590000" w:history="1">
        <w:r>
          <w:rPr>
            <w:rStyle w:val="a3"/>
          </w:rPr>
          <w:t>359-бап. Әлеуметтік салықты есептеу</w:t>
        </w:r>
        <w:r>
          <w:rPr>
            <w:rStyle w:val="a3"/>
          </w:rPr>
          <w:t xml:space="preserve"> тәртібі</w:t>
        </w:r>
      </w:hyperlink>
    </w:p>
    <w:p w:rsidR="00000000" w:rsidRDefault="009B1855">
      <w:pPr>
        <w:ind w:firstLine="400"/>
        <w:jc w:val="both"/>
      </w:pPr>
      <w:hyperlink r:id="rId694" w:anchor="sub_id=3600000" w:history="1">
        <w:r>
          <w:rPr>
            <w:rStyle w:val="a3"/>
          </w:rPr>
          <w:t>360-бап. Әлеуметтік салықты төлеу</w:t>
        </w:r>
      </w:hyperlink>
    </w:p>
    <w:p w:rsidR="00000000" w:rsidRDefault="009B1855">
      <w:pPr>
        <w:ind w:firstLine="400"/>
        <w:jc w:val="both"/>
      </w:pPr>
      <w:hyperlink r:id="rId695" w:anchor="sub_id=3610000" w:history="1">
        <w:r>
          <w:rPr>
            <w:rStyle w:val="a3"/>
          </w:rPr>
          <w:t>361-бап. Мемлекеттік мекемелердің әлеуметті</w:t>
        </w:r>
        <w:r>
          <w:rPr>
            <w:rStyle w:val="a3"/>
          </w:rPr>
          <w:t>к салықты есептеу ерекшеліктері</w:t>
        </w:r>
      </w:hyperlink>
    </w:p>
    <w:p w:rsidR="00000000" w:rsidRDefault="009B1855">
      <w:pPr>
        <w:ind w:firstLine="400"/>
        <w:jc w:val="both"/>
      </w:pPr>
      <w:hyperlink r:id="rId696" w:anchor="sub_id=3620000" w:history="1">
        <w:r>
          <w:rPr>
            <w:rStyle w:val="a3"/>
          </w:rPr>
          <w:t>362-бап. Құрылымдық бөлімшелер бойынша салықты есептеу және төлеу тәртібі</w:t>
        </w:r>
      </w:hyperlink>
    </w:p>
    <w:p w:rsidR="00000000" w:rsidRDefault="009B1855">
      <w:pPr>
        <w:ind w:firstLine="400"/>
        <w:jc w:val="both"/>
      </w:pPr>
      <w:r>
        <w:rPr>
          <w:rStyle w:val="s0"/>
        </w:rPr>
        <w:t> </w:t>
      </w:r>
    </w:p>
    <w:p w:rsidR="00000000" w:rsidRDefault="009B1855">
      <w:hyperlink r:id="rId697" w:anchor="sub_id=3630000" w:history="1">
        <w:r>
          <w:rPr>
            <w:rStyle w:val="a3"/>
          </w:rPr>
          <w:t>49-тарау. Салық кезеңі және салық декларациясы</w:t>
        </w:r>
      </w:hyperlink>
    </w:p>
    <w:p w:rsidR="00000000" w:rsidRDefault="009B1855">
      <w:pPr>
        <w:ind w:firstLine="400"/>
        <w:jc w:val="both"/>
      </w:pPr>
      <w:hyperlink r:id="rId698" w:anchor="sub_id=3630000" w:history="1">
        <w:r>
          <w:rPr>
            <w:rStyle w:val="a3"/>
          </w:rPr>
          <w:t>363-бап. Салық кезеңі</w:t>
        </w:r>
      </w:hyperlink>
    </w:p>
    <w:p w:rsidR="00000000" w:rsidRDefault="009B1855">
      <w:pPr>
        <w:ind w:firstLine="400"/>
        <w:jc w:val="both"/>
      </w:pPr>
      <w:hyperlink r:id="rId699"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9B1855">
      <w:pPr>
        <w:ind w:firstLine="400"/>
        <w:jc w:val="both"/>
      </w:pPr>
      <w:r>
        <w:rPr>
          <w:rStyle w:val="s0"/>
        </w:rPr>
        <w:t> </w:t>
      </w:r>
    </w:p>
    <w:p w:rsidR="00000000" w:rsidRDefault="009B1855">
      <w:hyperlink r:id="rId700" w:anchor="sub_id=3650000" w:history="1">
        <w:r>
          <w:rPr>
            <w:rStyle w:val="a3"/>
          </w:rPr>
          <w:t>13-бөлім. Көлік құралы салығы</w:t>
        </w:r>
      </w:hyperlink>
    </w:p>
    <w:p w:rsidR="00000000" w:rsidRDefault="009B1855">
      <w:hyperlink r:id="rId701" w:anchor="sub_id=3650000" w:history="1">
        <w:r>
          <w:rPr>
            <w:rStyle w:val="a3"/>
          </w:rPr>
          <w:t>50-тарау. Жалпы ережелер</w:t>
        </w:r>
      </w:hyperlink>
    </w:p>
    <w:p w:rsidR="00000000" w:rsidRDefault="009B1855">
      <w:pPr>
        <w:ind w:firstLine="400"/>
        <w:jc w:val="both"/>
      </w:pPr>
      <w:hyperlink r:id="rId702" w:anchor="sub_id=3650000" w:history="1">
        <w:r>
          <w:rPr>
            <w:rStyle w:val="a3"/>
          </w:rPr>
          <w:t>365-бап. Салық төлеушілер</w:t>
        </w:r>
      </w:hyperlink>
    </w:p>
    <w:p w:rsidR="00000000" w:rsidRDefault="009B1855">
      <w:pPr>
        <w:ind w:firstLine="400"/>
        <w:jc w:val="both"/>
      </w:pPr>
      <w:hyperlink r:id="rId703" w:anchor="sub_id=3660000" w:history="1">
        <w:r>
          <w:rPr>
            <w:rStyle w:val="a3"/>
          </w:rPr>
          <w:t>366-бап. Салық</w:t>
        </w:r>
        <w:r>
          <w:rPr>
            <w:rStyle w:val="a3"/>
          </w:rPr>
          <w:t xml:space="preserve"> салу объектілері</w:t>
        </w:r>
      </w:hyperlink>
    </w:p>
    <w:p w:rsidR="00000000" w:rsidRDefault="009B1855">
      <w:pPr>
        <w:ind w:firstLine="400"/>
        <w:jc w:val="both"/>
      </w:pPr>
      <w:r>
        <w:rPr>
          <w:rStyle w:val="s0"/>
        </w:rPr>
        <w:t> </w:t>
      </w:r>
    </w:p>
    <w:p w:rsidR="00000000" w:rsidRDefault="009B1855">
      <w:hyperlink r:id="rId704" w:anchor="sub_id=3670000" w:history="1">
        <w:r>
          <w:rPr>
            <w:rStyle w:val="a3"/>
          </w:rPr>
          <w:t>51-тарау. Салық мөлшерлемелері, салықты есептеу тәртібі және төлеу мерзімдері</w:t>
        </w:r>
      </w:hyperlink>
    </w:p>
    <w:p w:rsidR="00000000" w:rsidRDefault="009B1855">
      <w:pPr>
        <w:ind w:firstLine="400"/>
        <w:jc w:val="both"/>
      </w:pPr>
      <w:hyperlink r:id="rId705" w:anchor="sub_id=3670000" w:history="1">
        <w:r>
          <w:rPr>
            <w:rStyle w:val="a3"/>
          </w:rPr>
          <w:t>367-бап. Салық мөлшерлемелері</w:t>
        </w:r>
      </w:hyperlink>
    </w:p>
    <w:p w:rsidR="00000000" w:rsidRDefault="009B1855">
      <w:pPr>
        <w:ind w:firstLine="400"/>
        <w:jc w:val="both"/>
      </w:pPr>
      <w:hyperlink r:id="rId706" w:anchor="sub_id=3680000" w:history="1">
        <w:r>
          <w:rPr>
            <w:rStyle w:val="a3"/>
          </w:rPr>
          <w:t>368-бап. Салықты есептеу тәртібі</w:t>
        </w:r>
      </w:hyperlink>
    </w:p>
    <w:p w:rsidR="00000000" w:rsidRDefault="009B1855">
      <w:pPr>
        <w:ind w:firstLine="400"/>
        <w:jc w:val="both"/>
      </w:pPr>
      <w:hyperlink r:id="rId707" w:anchor="sub_id=3690000" w:history="1">
        <w:r>
          <w:rPr>
            <w:rStyle w:val="a3"/>
          </w:rPr>
          <w:t>369-бап. Са</w:t>
        </w:r>
        <w:r>
          <w:rPr>
            <w:rStyle w:val="a3"/>
          </w:rPr>
          <w:t>лық төлеу мерзiмдерi мен тәртібі</w:t>
        </w:r>
      </w:hyperlink>
    </w:p>
    <w:p w:rsidR="00000000" w:rsidRDefault="009B1855">
      <w:pPr>
        <w:ind w:firstLine="400"/>
        <w:jc w:val="both"/>
      </w:pPr>
      <w:r>
        <w:t> </w:t>
      </w:r>
    </w:p>
    <w:p w:rsidR="00000000" w:rsidRDefault="009B1855">
      <w:hyperlink r:id="rId708" w:anchor="sub_id=3700000" w:history="1">
        <w:r>
          <w:rPr>
            <w:rStyle w:val="a3"/>
          </w:rPr>
          <w:t>52-тарау. Салық кезеңі және салық декларациясы</w:t>
        </w:r>
      </w:hyperlink>
    </w:p>
    <w:p w:rsidR="00000000" w:rsidRDefault="009B1855">
      <w:pPr>
        <w:ind w:firstLine="400"/>
        <w:jc w:val="both"/>
      </w:pPr>
      <w:hyperlink r:id="rId709" w:anchor="sub_id=3700000" w:history="1">
        <w:r>
          <w:rPr>
            <w:rStyle w:val="a3"/>
          </w:rPr>
          <w:t>370-</w:t>
        </w:r>
        <w:r>
          <w:rPr>
            <w:rStyle w:val="a3"/>
          </w:rPr>
          <w:t>бап. Салық кезеңі</w:t>
        </w:r>
      </w:hyperlink>
    </w:p>
    <w:p w:rsidR="00000000" w:rsidRDefault="009B1855">
      <w:pPr>
        <w:ind w:firstLine="400"/>
        <w:jc w:val="both"/>
      </w:pPr>
      <w:hyperlink r:id="rId710" w:anchor="sub_id=3710000" w:history="1">
        <w:r>
          <w:rPr>
            <w:rStyle w:val="a3"/>
          </w:rPr>
          <w:t>371-бап. Салық есептілігі</w:t>
        </w:r>
      </w:hyperlink>
    </w:p>
    <w:p w:rsidR="00000000" w:rsidRDefault="009B1855">
      <w:pPr>
        <w:ind w:firstLine="400"/>
        <w:jc w:val="both"/>
      </w:pPr>
      <w:r>
        <w:rPr>
          <w:rStyle w:val="s0"/>
        </w:rPr>
        <w:t> </w:t>
      </w:r>
    </w:p>
    <w:p w:rsidR="00000000" w:rsidRDefault="009B1855">
      <w:hyperlink r:id="rId711" w:anchor="sub_id=3720000" w:history="1">
        <w:r>
          <w:rPr>
            <w:rStyle w:val="a3"/>
          </w:rPr>
          <w:t>14-бөлім. Жер салығы</w:t>
        </w:r>
      </w:hyperlink>
    </w:p>
    <w:p w:rsidR="00000000" w:rsidRDefault="009B1855">
      <w:hyperlink r:id="rId712" w:anchor="sub_id=3720000" w:history="1">
        <w:r>
          <w:rPr>
            <w:rStyle w:val="a3"/>
          </w:rPr>
          <w:t>53-тарау. Жалпы ережелер</w:t>
        </w:r>
      </w:hyperlink>
    </w:p>
    <w:p w:rsidR="00000000" w:rsidRDefault="009B1855">
      <w:pPr>
        <w:ind w:firstLine="400"/>
        <w:jc w:val="both"/>
      </w:pPr>
      <w:hyperlink r:id="rId713" w:anchor="sub_id=3720000" w:history="1">
        <w:r>
          <w:rPr>
            <w:rStyle w:val="a3"/>
          </w:rPr>
          <w:t>372-бап. Жалпы ережелер</w:t>
        </w:r>
      </w:hyperlink>
    </w:p>
    <w:p w:rsidR="00000000" w:rsidRDefault="009B1855">
      <w:pPr>
        <w:ind w:firstLine="400"/>
        <w:jc w:val="both"/>
      </w:pPr>
      <w:hyperlink r:id="rId714" w:anchor="sub_id=3730000" w:history="1">
        <w:r>
          <w:rPr>
            <w:rStyle w:val="a3"/>
          </w:rPr>
          <w:t>373-бап. Төлеушілер</w:t>
        </w:r>
      </w:hyperlink>
    </w:p>
    <w:p w:rsidR="00000000" w:rsidRDefault="009B1855">
      <w:pPr>
        <w:ind w:firstLine="400"/>
        <w:jc w:val="both"/>
      </w:pPr>
      <w:hyperlink r:id="rId715" w:anchor="sub_id=3740000" w:history="1">
        <w:r>
          <w:rPr>
            <w:rStyle w:val="a3"/>
          </w:rPr>
          <w:t>374-бап. Жекелеген жағдайларда төлеушіні айқындау</w:t>
        </w:r>
      </w:hyperlink>
    </w:p>
    <w:p w:rsidR="00000000" w:rsidRDefault="009B1855">
      <w:pPr>
        <w:ind w:firstLine="400"/>
        <w:jc w:val="both"/>
      </w:pPr>
      <w:hyperlink r:id="rId716" w:anchor="sub_id=3750000" w:history="1">
        <w:r>
          <w:rPr>
            <w:rStyle w:val="a3"/>
          </w:rPr>
          <w:t>375-бап. Салық салу объектісі</w:t>
        </w:r>
      </w:hyperlink>
    </w:p>
    <w:p w:rsidR="00000000" w:rsidRDefault="009B1855">
      <w:pPr>
        <w:ind w:firstLine="400"/>
        <w:jc w:val="both"/>
      </w:pPr>
      <w:hyperlink r:id="rId717" w:anchor="sub_id=3760000" w:history="1">
        <w:r>
          <w:rPr>
            <w:rStyle w:val="a3"/>
          </w:rPr>
          <w:t>376-бап. Жекелеген жағдайларда салық салу объектісін айқындау</w:t>
        </w:r>
      </w:hyperlink>
    </w:p>
    <w:p w:rsidR="00000000" w:rsidRDefault="009B1855">
      <w:pPr>
        <w:ind w:firstLine="400"/>
        <w:jc w:val="both"/>
      </w:pPr>
      <w:hyperlink r:id="rId718" w:anchor="sub_id=3770000" w:history="1">
        <w:r>
          <w:rPr>
            <w:rStyle w:val="a3"/>
          </w:rPr>
          <w:t>377-бап. Салық базасы</w:t>
        </w:r>
      </w:hyperlink>
    </w:p>
    <w:p w:rsidR="00000000" w:rsidRDefault="009B1855">
      <w:pPr>
        <w:ind w:firstLine="400"/>
        <w:jc w:val="both"/>
      </w:pPr>
      <w:r>
        <w:rPr>
          <w:rStyle w:val="s0"/>
        </w:rPr>
        <w:t> </w:t>
      </w:r>
    </w:p>
    <w:p w:rsidR="00000000" w:rsidRDefault="009B1855">
      <w:hyperlink r:id="rId719" w:anchor="sub_id=3780000" w:history="1">
        <w:r>
          <w:rPr>
            <w:rStyle w:val="a3"/>
          </w:rPr>
          <w:t>54-тарау. Салық мөлшерлемелері</w:t>
        </w:r>
      </w:hyperlink>
    </w:p>
    <w:p w:rsidR="00000000" w:rsidRDefault="009B1855">
      <w:pPr>
        <w:ind w:firstLine="400"/>
        <w:jc w:val="both"/>
      </w:pPr>
      <w:hyperlink r:id="rId720" w:anchor="sub_id=3780000" w:history="1">
        <w:r>
          <w:rPr>
            <w:rStyle w:val="a3"/>
          </w:rPr>
          <w:t>378-бап. Ауы</w:t>
        </w:r>
        <w:r>
          <w:rPr>
            <w:rStyle w:val="a3"/>
          </w:rPr>
          <w:t>л шаруашылығы мақсатындағы жерлерге салынатын базалық салық мөлшерлемелері</w:t>
        </w:r>
      </w:hyperlink>
    </w:p>
    <w:p w:rsidR="00000000" w:rsidRDefault="009B1855">
      <w:pPr>
        <w:ind w:firstLine="400"/>
        <w:jc w:val="both"/>
      </w:pPr>
      <w:hyperlink r:id="rId721" w:anchor="sub_id=3790000" w:history="1">
        <w:r>
          <w:rPr>
            <w:rStyle w:val="a3"/>
          </w:rPr>
          <w:t>379-бап. Жеке тұлғаларға берілген ауыл шаруашылығы мақсатындағы жерлерге салынатын базалық салық</w:t>
        </w:r>
        <w:r>
          <w:rPr>
            <w:rStyle w:val="a3"/>
          </w:rPr>
          <w:t xml:space="preserve"> мөлшерлемелері</w:t>
        </w:r>
      </w:hyperlink>
    </w:p>
    <w:p w:rsidR="00000000" w:rsidRDefault="009B1855">
      <w:pPr>
        <w:ind w:left="1200" w:hanging="800"/>
        <w:jc w:val="both"/>
      </w:pPr>
      <w:hyperlink r:id="rId722" w:anchor="sub_id=3800000" w:history="1">
        <w:r>
          <w:rPr>
            <w:rStyle w:val="a3"/>
            <w:b/>
            <w:bCs/>
          </w:rPr>
          <w:t>380-бап. Ауыл шаруашылығына арналмаған, ауыл шаруашылығы мақсаттары үшін пайдаланылатын жерлерге алынатын салық мөлшерлемелері</w:t>
        </w:r>
      </w:hyperlink>
    </w:p>
    <w:p w:rsidR="00000000" w:rsidRDefault="009B1855">
      <w:pPr>
        <w:ind w:firstLine="400"/>
        <w:jc w:val="both"/>
      </w:pPr>
      <w:hyperlink r:id="rId723"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9B1855">
      <w:pPr>
        <w:ind w:firstLine="400"/>
        <w:jc w:val="both"/>
      </w:pPr>
      <w:hyperlink r:id="rId724" w:anchor="sub_id=3820000" w:history="1">
        <w:r>
          <w:rPr>
            <w:rStyle w:val="a3"/>
          </w:rPr>
          <w:t>382-бап. Үй іргесіндегі жер учаскелеріне салынатын базалық салық мөлшерлемелері</w:t>
        </w:r>
      </w:hyperlink>
    </w:p>
    <w:p w:rsidR="00000000" w:rsidRDefault="009B1855">
      <w:pPr>
        <w:ind w:firstLine="400"/>
        <w:jc w:val="both"/>
      </w:pPr>
      <w:hyperlink r:id="rId725" w:anchor="sub_id=3830000" w:history="1">
        <w:r>
          <w:rPr>
            <w:rStyle w:val="a3"/>
          </w:rPr>
          <w:t>383-бап. Елді мекендерден тыс орналасқан өнеркәсіп жерлеріне салынатын базалық салық м</w:t>
        </w:r>
        <w:r>
          <w:rPr>
            <w:rStyle w:val="a3"/>
          </w:rPr>
          <w:t>өлшерлемелері</w:t>
        </w:r>
      </w:hyperlink>
    </w:p>
    <w:p w:rsidR="00000000" w:rsidRDefault="009B1855">
      <w:pPr>
        <w:ind w:firstLine="400"/>
        <w:jc w:val="both"/>
      </w:pPr>
      <w:hyperlink r:id="rId726"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9B1855">
      <w:pPr>
        <w:ind w:firstLine="400"/>
        <w:jc w:val="both"/>
      </w:pPr>
      <w:hyperlink r:id="rId727"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9B1855">
      <w:pPr>
        <w:ind w:left="1200" w:hanging="800"/>
        <w:jc w:val="both"/>
      </w:pPr>
      <w:hyperlink r:id="rId728" w:anchor="sub_id=3860000" w:history="1">
        <w:r>
          <w:rPr>
            <w:rStyle w:val="a3"/>
            <w:b/>
            <w:bCs/>
          </w:rPr>
          <w:t xml:space="preserve">386-бап. Автотұрақтар (паркингтер), </w:t>
        </w:r>
        <w:r>
          <w:rPr>
            <w:rStyle w:val="a3"/>
            <w:b/>
            <w:bCs/>
          </w:rPr>
          <w:t>автомобильге май құю станциялары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hyperlink>
    </w:p>
    <w:p w:rsidR="00000000" w:rsidRDefault="009B1855">
      <w:pPr>
        <w:ind w:firstLine="400"/>
        <w:jc w:val="both"/>
      </w:pPr>
      <w:hyperlink r:id="rId729" w:anchor="sub_id=3870000" w:history="1">
        <w:r>
          <w:rPr>
            <w:rStyle w:val="a3"/>
          </w:rPr>
          <w:t>387-бап. Базалық салық мөлшерлемелерін түзету</w:t>
        </w:r>
      </w:hyperlink>
    </w:p>
    <w:p w:rsidR="00000000" w:rsidRDefault="009B1855">
      <w:pPr>
        <w:ind w:firstLine="400"/>
        <w:jc w:val="both"/>
      </w:pPr>
      <w:r>
        <w:rPr>
          <w:rStyle w:val="s0"/>
        </w:rPr>
        <w:t> </w:t>
      </w:r>
    </w:p>
    <w:p w:rsidR="00000000" w:rsidRDefault="009B1855">
      <w:hyperlink r:id="rId730" w:anchor="sub_id=3880000" w:history="1">
        <w:r>
          <w:rPr>
            <w:rStyle w:val="a3"/>
          </w:rPr>
          <w:t>55-тарау. Салықты есептеу тәртібі және төлеу мерзімдері</w:t>
        </w:r>
      </w:hyperlink>
    </w:p>
    <w:p w:rsidR="00000000" w:rsidRDefault="009B1855">
      <w:pPr>
        <w:ind w:firstLine="400"/>
        <w:jc w:val="both"/>
      </w:pPr>
      <w:hyperlink r:id="rId731" w:anchor="sub_id=3880000" w:history="1">
        <w:r>
          <w:rPr>
            <w:rStyle w:val="a3"/>
          </w:rPr>
          <w:t>388-бап. Салықты есептеу мен төлеудің жалпы тәртібі</w:t>
        </w:r>
      </w:hyperlink>
    </w:p>
    <w:p w:rsidR="00000000" w:rsidRDefault="009B1855">
      <w:pPr>
        <w:ind w:firstLine="400"/>
        <w:jc w:val="both"/>
      </w:pPr>
      <w:hyperlink r:id="rId732" w:anchor="sub_id=3890000" w:history="1">
        <w:r>
          <w:rPr>
            <w:rStyle w:val="a3"/>
          </w:rPr>
          <w:t>389-бап. Заңды тұлғалардың салықты есептеу тәртібі</w:t>
        </w:r>
        <w:r>
          <w:rPr>
            <w:rStyle w:val="a3"/>
          </w:rPr>
          <w:t xml:space="preserve"> мен төлеу мерзімдері</w:t>
        </w:r>
      </w:hyperlink>
    </w:p>
    <w:p w:rsidR="00000000" w:rsidRDefault="009B1855">
      <w:pPr>
        <w:ind w:firstLine="400"/>
        <w:jc w:val="both"/>
      </w:pPr>
      <w:hyperlink r:id="rId733"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9B1855">
      <w:pPr>
        <w:ind w:firstLine="400"/>
        <w:jc w:val="both"/>
      </w:pPr>
      <w:hyperlink r:id="rId734" w:anchor="sub_id=3910000" w:history="1">
        <w:r>
          <w:rPr>
            <w:rStyle w:val="a3"/>
          </w:rPr>
          <w:t>391-бап. Жеке тұлғалардың салықты есептеу тәртібі және төлеу мерзімдері</w:t>
        </w:r>
      </w:hyperlink>
    </w:p>
    <w:p w:rsidR="00000000" w:rsidRDefault="009B1855">
      <w:pPr>
        <w:ind w:firstLine="400"/>
        <w:jc w:val="both"/>
      </w:pPr>
      <w:r>
        <w:rPr>
          <w:rStyle w:val="s0"/>
        </w:rPr>
        <w:t> </w:t>
      </w:r>
    </w:p>
    <w:p w:rsidR="00000000" w:rsidRDefault="009B1855">
      <w:hyperlink r:id="rId735" w:anchor="sub_id=3920000" w:history="1">
        <w:r>
          <w:rPr>
            <w:rStyle w:val="a3"/>
          </w:rPr>
          <w:t>56-тарау. Салық кезеңі және салық есептіліг</w:t>
        </w:r>
        <w:r>
          <w:rPr>
            <w:rStyle w:val="a3"/>
          </w:rPr>
          <w:t>і</w:t>
        </w:r>
      </w:hyperlink>
    </w:p>
    <w:p w:rsidR="00000000" w:rsidRDefault="009B1855">
      <w:pPr>
        <w:ind w:firstLine="400"/>
        <w:jc w:val="both"/>
      </w:pPr>
      <w:hyperlink r:id="rId736" w:anchor="sub_id=3920000" w:history="1">
        <w:r>
          <w:rPr>
            <w:rStyle w:val="a3"/>
          </w:rPr>
          <w:t>392-бап. Салық кезеңі</w:t>
        </w:r>
      </w:hyperlink>
    </w:p>
    <w:p w:rsidR="00000000" w:rsidRDefault="009B1855">
      <w:pPr>
        <w:ind w:firstLine="400"/>
        <w:jc w:val="both"/>
      </w:pPr>
      <w:hyperlink r:id="rId737" w:anchor="sub_id=3930000" w:history="1">
        <w:r>
          <w:rPr>
            <w:rStyle w:val="a3"/>
          </w:rPr>
          <w:t>393-бап. Салық есептілігі</w:t>
        </w:r>
      </w:hyperlink>
    </w:p>
    <w:p w:rsidR="00000000" w:rsidRDefault="009B1855">
      <w:pPr>
        <w:ind w:firstLine="400"/>
        <w:jc w:val="both"/>
      </w:pPr>
      <w:r>
        <w:rPr>
          <w:rStyle w:val="s0"/>
        </w:rPr>
        <w:t> </w:t>
      </w:r>
    </w:p>
    <w:p w:rsidR="00000000" w:rsidRDefault="009B1855">
      <w:hyperlink r:id="rId738" w:anchor="sub_id=3940000" w:history="1">
        <w:r>
          <w:rPr>
            <w:rStyle w:val="a3"/>
          </w:rPr>
          <w:t>15-бөлім. Мүлік салығы</w:t>
        </w:r>
      </w:hyperlink>
    </w:p>
    <w:p w:rsidR="00000000" w:rsidRDefault="009B1855">
      <w:hyperlink r:id="rId739" w:anchor="sub_id=3940000" w:history="1">
        <w:r>
          <w:rPr>
            <w:rStyle w:val="a3"/>
          </w:rPr>
          <w:t>57-тарау. Заңды тұлғалар мен дара кәсіпкерлерге салынатын мүлік салығы</w:t>
        </w:r>
      </w:hyperlink>
    </w:p>
    <w:p w:rsidR="00000000" w:rsidRDefault="009B1855">
      <w:pPr>
        <w:ind w:firstLine="400"/>
        <w:jc w:val="both"/>
      </w:pPr>
      <w:hyperlink r:id="rId740" w:anchor="sub_id=3940000" w:history="1">
        <w:r>
          <w:rPr>
            <w:rStyle w:val="a3"/>
          </w:rPr>
          <w:t>394-бап. Салық төлеушілер</w:t>
        </w:r>
      </w:hyperlink>
    </w:p>
    <w:p w:rsidR="00000000" w:rsidRDefault="009B1855">
      <w:pPr>
        <w:ind w:firstLine="400"/>
        <w:jc w:val="both"/>
      </w:pPr>
      <w:hyperlink r:id="rId741" w:anchor="sub_id=3950000" w:history="1">
        <w:r>
          <w:rPr>
            <w:rStyle w:val="a3"/>
          </w:rPr>
          <w:t>395-бап. Жекелеген жағдайларда салық төлеушіні айқындау</w:t>
        </w:r>
      </w:hyperlink>
    </w:p>
    <w:p w:rsidR="00000000" w:rsidRDefault="009B1855">
      <w:pPr>
        <w:ind w:firstLine="400"/>
        <w:jc w:val="both"/>
      </w:pPr>
      <w:hyperlink r:id="rId742" w:anchor="sub_id=3960000" w:history="1">
        <w:r>
          <w:rPr>
            <w:rStyle w:val="a3"/>
          </w:rPr>
          <w:t>396-бап. Салық салу объектісі</w:t>
        </w:r>
      </w:hyperlink>
    </w:p>
    <w:p w:rsidR="00000000" w:rsidRDefault="009B1855">
      <w:pPr>
        <w:ind w:firstLine="400"/>
        <w:jc w:val="both"/>
      </w:pPr>
      <w:hyperlink r:id="rId743" w:anchor="sub_id=3970000" w:history="1">
        <w:r>
          <w:rPr>
            <w:rStyle w:val="a3"/>
          </w:rPr>
          <w:t>397-бап. Салық базасы</w:t>
        </w:r>
      </w:hyperlink>
    </w:p>
    <w:p w:rsidR="00000000" w:rsidRDefault="009B1855">
      <w:pPr>
        <w:ind w:firstLine="400"/>
        <w:jc w:val="both"/>
      </w:pPr>
      <w:hyperlink r:id="rId744" w:anchor="sub_id=3980000" w:history="1">
        <w:r>
          <w:rPr>
            <w:rStyle w:val="a3"/>
          </w:rPr>
          <w:t>398-бап. Салық мөлшерлемелері</w:t>
        </w:r>
      </w:hyperlink>
    </w:p>
    <w:p w:rsidR="00000000" w:rsidRDefault="009B1855">
      <w:pPr>
        <w:ind w:firstLine="400"/>
        <w:jc w:val="both"/>
      </w:pPr>
      <w:hyperlink r:id="rId745" w:anchor="sub_id=3990000" w:history="1">
        <w:r>
          <w:rPr>
            <w:rStyle w:val="a3"/>
          </w:rPr>
          <w:t>399-бап. Салықты есептеу мен төлеу тәртібі</w:t>
        </w:r>
      </w:hyperlink>
    </w:p>
    <w:p w:rsidR="00000000" w:rsidRDefault="009B1855">
      <w:pPr>
        <w:ind w:firstLine="400"/>
        <w:jc w:val="both"/>
      </w:pPr>
      <w:hyperlink r:id="rId746" w:anchor="sub_id=4000000" w:history="1">
        <w:r>
          <w:rPr>
            <w:rStyle w:val="a3"/>
          </w:rPr>
          <w:t>400-бап. Жекелеген жағдайларда салықты есептеу және төлеу</w:t>
        </w:r>
      </w:hyperlink>
    </w:p>
    <w:p w:rsidR="00000000" w:rsidRDefault="009B1855">
      <w:pPr>
        <w:ind w:firstLine="400"/>
        <w:jc w:val="both"/>
      </w:pPr>
      <w:hyperlink r:id="rId747" w:anchor="sub_id=4010000" w:history="1">
        <w:r>
          <w:rPr>
            <w:rStyle w:val="a3"/>
          </w:rPr>
          <w:t>401-бап. Салық кезеңі</w:t>
        </w:r>
      </w:hyperlink>
    </w:p>
    <w:p w:rsidR="00000000" w:rsidRDefault="009B1855">
      <w:pPr>
        <w:ind w:firstLine="400"/>
        <w:jc w:val="both"/>
      </w:pPr>
      <w:hyperlink r:id="rId748" w:anchor="sub_id=4020000" w:history="1">
        <w:r>
          <w:rPr>
            <w:rStyle w:val="a3"/>
          </w:rPr>
          <w:t>402-бап. Салық есе</w:t>
        </w:r>
        <w:r>
          <w:rPr>
            <w:rStyle w:val="a3"/>
          </w:rPr>
          <w:t>птілігі</w:t>
        </w:r>
      </w:hyperlink>
    </w:p>
    <w:p w:rsidR="00000000" w:rsidRDefault="009B1855">
      <w:pPr>
        <w:ind w:firstLine="400"/>
        <w:jc w:val="both"/>
      </w:pPr>
      <w:r>
        <w:rPr>
          <w:rStyle w:val="s0"/>
        </w:rPr>
        <w:t> </w:t>
      </w:r>
    </w:p>
    <w:p w:rsidR="00000000" w:rsidRDefault="009B1855">
      <w:hyperlink r:id="rId749" w:anchor="sub_id=4030000" w:history="1">
        <w:r>
          <w:rPr>
            <w:rStyle w:val="a3"/>
          </w:rPr>
          <w:t>58-тарау. Жеке тұлғалардың мүлік салығы</w:t>
        </w:r>
      </w:hyperlink>
    </w:p>
    <w:p w:rsidR="00000000" w:rsidRDefault="009B1855">
      <w:pPr>
        <w:ind w:firstLine="400"/>
        <w:jc w:val="both"/>
      </w:pPr>
      <w:hyperlink r:id="rId750" w:anchor="sub_id=4030000" w:history="1">
        <w:r>
          <w:rPr>
            <w:rStyle w:val="a3"/>
          </w:rPr>
          <w:t>403-бап. Салық т</w:t>
        </w:r>
        <w:r>
          <w:rPr>
            <w:rStyle w:val="a3"/>
          </w:rPr>
          <w:t>өлеушілер</w:t>
        </w:r>
      </w:hyperlink>
    </w:p>
    <w:p w:rsidR="00000000" w:rsidRDefault="009B1855">
      <w:pPr>
        <w:ind w:firstLine="400"/>
        <w:jc w:val="both"/>
      </w:pPr>
      <w:hyperlink r:id="rId751" w:anchor="sub_id=4040000" w:history="1">
        <w:r>
          <w:rPr>
            <w:rStyle w:val="a3"/>
          </w:rPr>
          <w:t>404-бап. Жекелеген жағдайларда салық төлеушіні айқындау</w:t>
        </w:r>
      </w:hyperlink>
    </w:p>
    <w:p w:rsidR="00000000" w:rsidRDefault="009B1855">
      <w:pPr>
        <w:ind w:firstLine="400"/>
        <w:jc w:val="both"/>
      </w:pPr>
      <w:hyperlink r:id="rId752" w:anchor="sub_id=4050000" w:history="1">
        <w:r>
          <w:rPr>
            <w:rStyle w:val="a3"/>
          </w:rPr>
          <w:t xml:space="preserve">405-бап. Салық салу </w:t>
        </w:r>
        <w:r>
          <w:rPr>
            <w:rStyle w:val="a3"/>
          </w:rPr>
          <w:t>объектісі</w:t>
        </w:r>
      </w:hyperlink>
    </w:p>
    <w:p w:rsidR="00000000" w:rsidRDefault="009B1855">
      <w:pPr>
        <w:ind w:firstLine="400"/>
        <w:jc w:val="both"/>
      </w:pPr>
      <w:hyperlink r:id="rId753" w:anchor="sub_id=4060000" w:history="1">
        <w:r>
          <w:rPr>
            <w:rStyle w:val="a3"/>
          </w:rPr>
          <w:t>406-бап. Салық базасы</w:t>
        </w:r>
      </w:hyperlink>
    </w:p>
    <w:p w:rsidR="00000000" w:rsidRDefault="009B1855">
      <w:pPr>
        <w:ind w:firstLine="400"/>
        <w:jc w:val="both"/>
      </w:pPr>
      <w:hyperlink r:id="rId754" w:anchor="sub_id=4070000" w:history="1">
        <w:r>
          <w:rPr>
            <w:rStyle w:val="a3"/>
          </w:rPr>
          <w:t>407-бап. Жекелеген жағдайларда салықты есептеу мен төл</w:t>
        </w:r>
        <w:r>
          <w:rPr>
            <w:rStyle w:val="a3"/>
          </w:rPr>
          <w:t>еу</w:t>
        </w:r>
      </w:hyperlink>
    </w:p>
    <w:p w:rsidR="00000000" w:rsidRDefault="009B1855">
      <w:pPr>
        <w:ind w:firstLine="400"/>
        <w:jc w:val="both"/>
      </w:pPr>
      <w:hyperlink r:id="rId755" w:anchor="sub_id=4080000" w:history="1">
        <w:r>
          <w:rPr>
            <w:rStyle w:val="a3"/>
          </w:rPr>
          <w:t>408-бап. Салық мөлшерлемелері</w:t>
        </w:r>
      </w:hyperlink>
    </w:p>
    <w:p w:rsidR="00000000" w:rsidRDefault="009B1855">
      <w:pPr>
        <w:ind w:firstLine="400"/>
        <w:jc w:val="both"/>
      </w:pPr>
      <w:hyperlink r:id="rId756" w:anchor="sub_id=4090000" w:history="1">
        <w:r>
          <w:rPr>
            <w:rStyle w:val="a3"/>
          </w:rPr>
          <w:t>409-бап. Салықты есептеу мен төлеу тәртібі</w:t>
        </w:r>
      </w:hyperlink>
    </w:p>
    <w:p w:rsidR="00000000" w:rsidRDefault="009B1855">
      <w:pPr>
        <w:ind w:firstLine="400"/>
        <w:jc w:val="both"/>
      </w:pPr>
      <w:hyperlink r:id="rId757" w:anchor="sub_id=4100000" w:history="1">
        <w:r>
          <w:rPr>
            <w:rStyle w:val="a3"/>
          </w:rPr>
          <w:t>410-бап. Салық кезеңі</w:t>
        </w:r>
      </w:hyperlink>
    </w:p>
    <w:p w:rsidR="00000000" w:rsidRDefault="009B1855">
      <w:pPr>
        <w:ind w:firstLine="400"/>
        <w:jc w:val="both"/>
      </w:pPr>
      <w:r>
        <w:rPr>
          <w:rStyle w:val="s0"/>
        </w:rPr>
        <w:t> </w:t>
      </w:r>
    </w:p>
    <w:p w:rsidR="00000000" w:rsidRDefault="009B1855">
      <w:hyperlink r:id="rId758" w:history="1">
        <w:r>
          <w:rPr>
            <w:rStyle w:val="a3"/>
          </w:rPr>
          <w:t>16-бөлім. Ойын бизнесі салығы</w:t>
        </w:r>
      </w:hyperlink>
    </w:p>
    <w:p w:rsidR="00000000" w:rsidRDefault="009B1855">
      <w:hyperlink r:id="rId759" w:history="1">
        <w:r>
          <w:rPr>
            <w:rStyle w:val="a3"/>
          </w:rPr>
          <w:t>59-тарау. Ойын бизнесі салығы</w:t>
        </w:r>
      </w:hyperlink>
    </w:p>
    <w:p w:rsidR="00000000" w:rsidRDefault="009B1855">
      <w:pPr>
        <w:ind w:firstLine="400"/>
        <w:jc w:val="both"/>
      </w:pPr>
      <w:hyperlink r:id="rId760" w:anchor="sub_id=4110000" w:history="1">
        <w:r>
          <w:rPr>
            <w:rStyle w:val="a3"/>
          </w:rPr>
          <w:t>411-бап. Төлеушілер</w:t>
        </w:r>
      </w:hyperlink>
    </w:p>
    <w:p w:rsidR="00000000" w:rsidRDefault="009B1855">
      <w:pPr>
        <w:ind w:firstLine="400"/>
        <w:jc w:val="both"/>
      </w:pPr>
      <w:hyperlink r:id="rId761" w:anchor="sub_id=4120000" w:history="1">
        <w:r>
          <w:rPr>
            <w:rStyle w:val="a3"/>
          </w:rPr>
          <w:t>412-бап. Салық салу объектілері</w:t>
        </w:r>
      </w:hyperlink>
    </w:p>
    <w:p w:rsidR="00000000" w:rsidRDefault="009B1855">
      <w:pPr>
        <w:ind w:firstLine="400"/>
        <w:jc w:val="both"/>
      </w:pPr>
      <w:hyperlink r:id="rId762" w:anchor="sub_id=4130000" w:history="1">
        <w:r>
          <w:rPr>
            <w:rStyle w:val="a3"/>
          </w:rPr>
          <w:t>413-бап. Салық мөлшерлемелері</w:t>
        </w:r>
      </w:hyperlink>
    </w:p>
    <w:p w:rsidR="00000000" w:rsidRDefault="009B1855">
      <w:pPr>
        <w:ind w:firstLine="400"/>
        <w:jc w:val="both"/>
      </w:pPr>
      <w:hyperlink r:id="rId763" w:anchor="sub_id=4140000" w:history="1">
        <w:r>
          <w:rPr>
            <w:rStyle w:val="a3"/>
          </w:rPr>
          <w:t>414-бап. Салық кезеңі</w:t>
        </w:r>
      </w:hyperlink>
    </w:p>
    <w:p w:rsidR="00000000" w:rsidRDefault="009B1855">
      <w:pPr>
        <w:ind w:firstLine="400"/>
        <w:jc w:val="both"/>
      </w:pPr>
      <w:hyperlink r:id="rId764" w:anchor="sub_id=4150000" w:history="1">
        <w:r>
          <w:rPr>
            <w:rStyle w:val="a3"/>
          </w:rPr>
          <w:t>415-бап. Салықты есептеу тәртібі және төлеу мерзімі</w:t>
        </w:r>
      </w:hyperlink>
    </w:p>
    <w:p w:rsidR="00000000" w:rsidRDefault="009B1855">
      <w:pPr>
        <w:ind w:firstLine="400"/>
        <w:jc w:val="both"/>
      </w:pPr>
      <w:hyperlink r:id="rId765" w:anchor="sub_id=4160000" w:history="1">
        <w:r>
          <w:rPr>
            <w:rStyle w:val="a3"/>
          </w:rPr>
          <w:t>416-бап. Ойын бизнесі салығын төлеушілердің қосымша төлемі</w:t>
        </w:r>
      </w:hyperlink>
    </w:p>
    <w:p w:rsidR="00000000" w:rsidRDefault="009B1855">
      <w:pPr>
        <w:ind w:firstLine="400"/>
        <w:jc w:val="both"/>
      </w:pPr>
      <w:hyperlink r:id="rId766" w:anchor="sub_id=4170000" w:history="1">
        <w:r>
          <w:rPr>
            <w:rStyle w:val="a3"/>
          </w:rPr>
          <w:t>417-бап. Қосымша төлемді есептеу және төлеу тәртібі</w:t>
        </w:r>
      </w:hyperlink>
    </w:p>
    <w:p w:rsidR="00000000" w:rsidRDefault="009B1855">
      <w:pPr>
        <w:ind w:firstLine="400"/>
        <w:jc w:val="both"/>
      </w:pPr>
      <w:hyperlink r:id="rId767" w:anchor="sub_id=4180000" w:history="1">
        <w:r>
          <w:rPr>
            <w:rStyle w:val="a3"/>
          </w:rPr>
          <w:t>418-бап. Салық декларациясын табыс ету мерзі</w:t>
        </w:r>
        <w:r>
          <w:rPr>
            <w:rStyle w:val="a3"/>
          </w:rPr>
          <w:t>мі</w:t>
        </w:r>
        <w:r>
          <w:rPr>
            <w:rStyle w:val="a3"/>
          </w:rPr>
          <w:t xml:space="preserve"> </w:t>
        </w:r>
      </w:hyperlink>
    </w:p>
    <w:p w:rsidR="00000000" w:rsidRDefault="009B1855">
      <w:pPr>
        <w:ind w:firstLine="400"/>
        <w:jc w:val="both"/>
      </w:pPr>
      <w:r>
        <w:rPr>
          <w:rStyle w:val="s0"/>
        </w:rPr>
        <w:t> </w:t>
      </w:r>
    </w:p>
    <w:p w:rsidR="00000000" w:rsidRDefault="009B1855">
      <w:hyperlink r:id="rId768" w:anchor="sub_id=4190000" w:history="1">
        <w:r>
          <w:rPr>
            <w:rStyle w:val="a3"/>
          </w:rPr>
          <w:t>17-бөлім. Тіркелген салық</w:t>
        </w:r>
      </w:hyperlink>
    </w:p>
    <w:p w:rsidR="00000000" w:rsidRDefault="009B1855">
      <w:hyperlink r:id="rId769" w:anchor="sub_id=4190000" w:history="1">
        <w:r>
          <w:rPr>
            <w:rStyle w:val="a3"/>
          </w:rPr>
          <w:t>60-тарау. Тіркелген салық</w:t>
        </w:r>
      </w:hyperlink>
    </w:p>
    <w:p w:rsidR="00000000" w:rsidRDefault="009B1855">
      <w:pPr>
        <w:ind w:firstLine="400"/>
        <w:jc w:val="both"/>
      </w:pPr>
      <w:hyperlink r:id="rId770" w:anchor="sub_id=4190000" w:history="1">
        <w:r>
          <w:rPr>
            <w:rStyle w:val="a3"/>
          </w:rPr>
          <w:t>419-бап. Осы тарауда пайдаланылатын негізгі ұғымдар</w:t>
        </w:r>
      </w:hyperlink>
    </w:p>
    <w:p w:rsidR="00000000" w:rsidRDefault="009B1855">
      <w:pPr>
        <w:ind w:firstLine="400"/>
        <w:jc w:val="both"/>
      </w:pPr>
      <w:hyperlink r:id="rId771" w:anchor="sub_id=4200000" w:history="1">
        <w:r>
          <w:rPr>
            <w:rStyle w:val="a3"/>
          </w:rPr>
          <w:t>420-бап. Төлеушілер</w:t>
        </w:r>
      </w:hyperlink>
    </w:p>
    <w:p w:rsidR="00000000" w:rsidRDefault="009B1855">
      <w:pPr>
        <w:ind w:firstLine="400"/>
        <w:jc w:val="both"/>
      </w:pPr>
      <w:hyperlink r:id="rId772" w:anchor="sub_id=4210000" w:history="1">
        <w:r>
          <w:rPr>
            <w:rStyle w:val="a3"/>
          </w:rPr>
          <w:t>421-бап. Тіркелген салық салу объектілері</w:t>
        </w:r>
      </w:hyperlink>
    </w:p>
    <w:p w:rsidR="00000000" w:rsidRDefault="009B1855">
      <w:pPr>
        <w:ind w:firstLine="400"/>
        <w:jc w:val="both"/>
      </w:pPr>
      <w:hyperlink r:id="rId773" w:anchor="sub_id=4220000" w:history="1">
        <w:r>
          <w:rPr>
            <w:rStyle w:val="a3"/>
          </w:rPr>
          <w:t>422-бап. Тіркелген салық мөлшерлемесі</w:t>
        </w:r>
      </w:hyperlink>
    </w:p>
    <w:p w:rsidR="00000000" w:rsidRDefault="009B1855">
      <w:pPr>
        <w:ind w:firstLine="400"/>
        <w:jc w:val="both"/>
      </w:pPr>
      <w:hyperlink r:id="rId774" w:anchor="sub_id=4230000" w:history="1">
        <w:r>
          <w:rPr>
            <w:rStyle w:val="a3"/>
          </w:rPr>
          <w:t>423-бап. Салық кезеңі</w:t>
        </w:r>
      </w:hyperlink>
    </w:p>
    <w:p w:rsidR="00000000" w:rsidRDefault="009B1855">
      <w:pPr>
        <w:ind w:firstLine="400"/>
        <w:jc w:val="both"/>
      </w:pPr>
      <w:hyperlink r:id="rId775" w:anchor="sub_id=4240000" w:history="1">
        <w:r>
          <w:rPr>
            <w:rStyle w:val="a3"/>
          </w:rPr>
          <w:t>424-бап. Тіркелген салықты есептеу тәртібі және төлеу мерзімі</w:t>
        </w:r>
      </w:hyperlink>
    </w:p>
    <w:p w:rsidR="00000000" w:rsidRDefault="009B1855">
      <w:pPr>
        <w:ind w:firstLine="400"/>
        <w:jc w:val="both"/>
      </w:pPr>
      <w:hyperlink r:id="rId776" w:anchor="sub_id=4250000" w:history="1">
        <w:r>
          <w:rPr>
            <w:rStyle w:val="a3"/>
          </w:rPr>
          <w:t>425-бап. Салық декларациясын табыс ету мерзімі</w:t>
        </w:r>
        <w:r>
          <w:rPr>
            <w:rStyle w:val="a3"/>
          </w:rPr>
          <w:t xml:space="preserve"> </w:t>
        </w:r>
      </w:hyperlink>
    </w:p>
    <w:p w:rsidR="00000000" w:rsidRDefault="009B1855">
      <w:hyperlink r:id="rId777" w:anchor="sub_id=4260000" w:history="1">
        <w:r>
          <w:rPr>
            <w:rStyle w:val="a3"/>
          </w:rPr>
          <w:t>18-бөлім. Арнаулы салық режимдері</w:t>
        </w:r>
      </w:hyperlink>
    </w:p>
    <w:p w:rsidR="00000000" w:rsidRDefault="009B1855">
      <w:pPr>
        <w:ind w:firstLine="400"/>
        <w:jc w:val="both"/>
      </w:pPr>
      <w:hyperlink r:id="rId778" w:anchor="sub_id=4260000" w:history="1">
        <w:r>
          <w:rPr>
            <w:rStyle w:val="a3"/>
          </w:rPr>
          <w:t>426-бап. Арнаулы салық режимдерінің түрлері</w:t>
        </w:r>
        <w:r>
          <w:rPr>
            <w:rStyle w:val="a3"/>
          </w:rPr>
          <w:t xml:space="preserve"> </w:t>
        </w:r>
      </w:hyperlink>
    </w:p>
    <w:p w:rsidR="00000000" w:rsidRDefault="009B1855">
      <w:pPr>
        <w:ind w:firstLine="400"/>
        <w:jc w:val="both"/>
      </w:pPr>
      <w:r>
        <w:rPr>
          <w:rStyle w:val="s0"/>
        </w:rPr>
        <w:t> </w:t>
      </w:r>
    </w:p>
    <w:p w:rsidR="00000000" w:rsidRDefault="009B1855">
      <w:hyperlink r:id="rId779" w:anchor="sub_id=4270000" w:history="1">
        <w:r>
          <w:rPr>
            <w:rStyle w:val="a3"/>
          </w:rPr>
          <w:t>61-тарау. Шағын бизнес субъектілері үшін арнаулы салық режимі</w:t>
        </w:r>
      </w:hyperlink>
    </w:p>
    <w:p w:rsidR="00000000" w:rsidRDefault="009B1855">
      <w:hyperlink r:id="rId780" w:anchor="sub_id=4270000" w:history="1">
        <w:r>
          <w:rPr>
            <w:rStyle w:val="a3"/>
          </w:rPr>
          <w:t>§ 1. Жалпы ережелер</w:t>
        </w:r>
      </w:hyperlink>
    </w:p>
    <w:p w:rsidR="00000000" w:rsidRDefault="009B1855">
      <w:pPr>
        <w:ind w:firstLine="400"/>
        <w:jc w:val="both"/>
      </w:pPr>
      <w:hyperlink r:id="rId781" w:anchor="sub_id=4270000" w:history="1">
        <w:r>
          <w:rPr>
            <w:rStyle w:val="a3"/>
          </w:rPr>
          <w:t>427-бап. Жалпы ережелер</w:t>
        </w:r>
      </w:hyperlink>
    </w:p>
    <w:p w:rsidR="00000000" w:rsidRDefault="009B1855">
      <w:pPr>
        <w:ind w:firstLine="400"/>
        <w:jc w:val="both"/>
      </w:pPr>
      <w:hyperlink r:id="rId782" w:anchor="sub_id=4280000" w:history="1">
        <w:r>
          <w:rPr>
            <w:rStyle w:val="a3"/>
          </w:rPr>
          <w:t>428-бап. Арнаулы салық режимін қолдану шарттары</w:t>
        </w:r>
      </w:hyperlink>
    </w:p>
    <w:p w:rsidR="00000000" w:rsidRDefault="009B1855">
      <w:hyperlink r:id="rId783" w:anchor="sub_id=4290000" w:history="1">
        <w:r>
          <w:rPr>
            <w:rStyle w:val="a3"/>
          </w:rPr>
          <w:t>§ 2. Патент негізіндегі арнаулы салық режимі</w:t>
        </w:r>
      </w:hyperlink>
    </w:p>
    <w:p w:rsidR="00000000" w:rsidRDefault="009B1855">
      <w:pPr>
        <w:ind w:firstLine="400"/>
        <w:jc w:val="both"/>
      </w:pPr>
      <w:hyperlink r:id="rId784" w:anchor="sub_id=4290000" w:history="1">
        <w:r>
          <w:rPr>
            <w:rStyle w:val="a3"/>
          </w:rPr>
          <w:t>429-бап. Жалпы ережелер</w:t>
        </w:r>
      </w:hyperlink>
    </w:p>
    <w:p w:rsidR="00000000" w:rsidRDefault="009B1855">
      <w:pPr>
        <w:ind w:firstLine="400"/>
        <w:jc w:val="both"/>
      </w:pPr>
      <w:hyperlink r:id="rId785" w:anchor="sub_id=4300000" w:history="1">
        <w:r>
          <w:rPr>
            <w:rStyle w:val="a3"/>
          </w:rPr>
          <w:t>430-бап. Салық кезеңі</w:t>
        </w:r>
      </w:hyperlink>
    </w:p>
    <w:p w:rsidR="00000000" w:rsidRDefault="009B1855">
      <w:pPr>
        <w:ind w:firstLine="400"/>
        <w:jc w:val="both"/>
      </w:pPr>
      <w:hyperlink r:id="rId786" w:anchor="sub_id=4310000" w:history="1">
        <w:r>
          <w:rPr>
            <w:rStyle w:val="a3"/>
          </w:rPr>
          <w:t>431-бап. Қолдану шарт</w:t>
        </w:r>
        <w:r>
          <w:rPr>
            <w:rStyle w:val="a3"/>
          </w:rPr>
          <w:t>тары</w:t>
        </w:r>
      </w:hyperlink>
    </w:p>
    <w:p w:rsidR="00000000" w:rsidRDefault="009B1855">
      <w:pPr>
        <w:ind w:firstLine="400"/>
        <w:jc w:val="both"/>
      </w:pPr>
      <w:hyperlink r:id="rId787" w:anchor="sub_id=4320000" w:history="1">
        <w:r>
          <w:rPr>
            <w:rStyle w:val="a3"/>
          </w:rPr>
          <w:t>432-бап. Патент құнын есептеу</w:t>
        </w:r>
      </w:hyperlink>
    </w:p>
    <w:p w:rsidR="00000000" w:rsidRDefault="009B1855">
      <w:hyperlink r:id="rId788" w:anchor="sub_id=4330000" w:history="1">
        <w:r>
          <w:rPr>
            <w:rStyle w:val="a3"/>
          </w:rPr>
          <w:t>§ 3. Оңайлатылған декларация негізіндегі арнаулы са</w:t>
        </w:r>
        <w:r>
          <w:rPr>
            <w:rStyle w:val="a3"/>
          </w:rPr>
          <w:t>лық режимі</w:t>
        </w:r>
      </w:hyperlink>
    </w:p>
    <w:p w:rsidR="00000000" w:rsidRDefault="009B1855">
      <w:pPr>
        <w:ind w:firstLine="400"/>
        <w:jc w:val="both"/>
      </w:pPr>
      <w:hyperlink r:id="rId789" w:anchor="sub_id=4330000" w:history="1">
        <w:r>
          <w:rPr>
            <w:rStyle w:val="a3"/>
          </w:rPr>
          <w:t xml:space="preserve">433-бап. Жалпы ережелер </w:t>
        </w:r>
      </w:hyperlink>
    </w:p>
    <w:p w:rsidR="00000000" w:rsidRDefault="009B1855">
      <w:pPr>
        <w:ind w:firstLine="400"/>
        <w:jc w:val="both"/>
      </w:pPr>
      <w:hyperlink r:id="rId790" w:anchor="sub_id=4340000" w:history="1">
        <w:r>
          <w:rPr>
            <w:rStyle w:val="a3"/>
          </w:rPr>
          <w:t>434-бап. Салық кезеңі</w:t>
        </w:r>
      </w:hyperlink>
    </w:p>
    <w:p w:rsidR="00000000" w:rsidRDefault="009B1855">
      <w:pPr>
        <w:ind w:firstLine="400"/>
        <w:jc w:val="both"/>
      </w:pPr>
      <w:hyperlink r:id="rId791" w:anchor="sub_id=4350000" w:history="1">
        <w:r>
          <w:rPr>
            <w:rStyle w:val="a3"/>
          </w:rPr>
          <w:t>435-бап. Қолдану шарттары</w:t>
        </w:r>
      </w:hyperlink>
    </w:p>
    <w:p w:rsidR="00000000" w:rsidRDefault="009B1855">
      <w:pPr>
        <w:ind w:firstLine="400"/>
        <w:jc w:val="both"/>
      </w:pPr>
      <w:hyperlink r:id="rId792" w:anchor="sub_id=4360000" w:history="1">
        <w:r>
          <w:rPr>
            <w:rStyle w:val="a3"/>
          </w:rPr>
          <w:t>436-бап. Салықтарды оңайлатылған декларация бойынша есептеу</w:t>
        </w:r>
      </w:hyperlink>
    </w:p>
    <w:p w:rsidR="00000000" w:rsidRDefault="009B1855">
      <w:pPr>
        <w:ind w:firstLine="400"/>
        <w:jc w:val="both"/>
      </w:pPr>
      <w:hyperlink r:id="rId793" w:anchor="sub_id=4370000" w:history="1">
        <w:r>
          <w:rPr>
            <w:rStyle w:val="a3"/>
          </w:rPr>
          <w:t>437-бап. Оңайлатылған декларацияны табыс ету және салықтарды төлеу мерзімдері</w:t>
        </w:r>
      </w:hyperlink>
    </w:p>
    <w:p w:rsidR="00000000" w:rsidRDefault="009B1855">
      <w:pPr>
        <w:ind w:left="1200" w:hanging="800"/>
        <w:jc w:val="both"/>
      </w:pPr>
      <w:hyperlink r:id="rId794" w:anchor="sub_id=4380000" w:history="1">
        <w:r>
          <w:rPr>
            <w:rStyle w:val="a4"/>
            <w:color w:val="0000FF"/>
            <w:u w:val="single"/>
          </w:rPr>
          <w:t>438-бап. Міндетті зейнетақы жарналар</w:t>
        </w:r>
        <w:r>
          <w:rPr>
            <w:rStyle w:val="a4"/>
            <w:color w:val="0000FF"/>
            <w:u w:val="single"/>
          </w:rPr>
          <w:t>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төлеу (аудару) тәртібі</w:t>
        </w:r>
      </w:hyperlink>
    </w:p>
    <w:p w:rsidR="00000000" w:rsidRDefault="009B1855">
      <w:pPr>
        <w:ind w:firstLine="400"/>
        <w:jc w:val="both"/>
      </w:pPr>
      <w:r>
        <w:t> </w:t>
      </w:r>
    </w:p>
    <w:p w:rsidR="00000000" w:rsidRDefault="009B1855">
      <w:hyperlink r:id="rId795" w:anchor="sub_id=4390000" w:history="1">
        <w:r>
          <w:rPr>
            <w:rStyle w:val="a3"/>
          </w:rPr>
          <w:t>62-тарау. Шаруа немесе фермер қожалықтары үшін арнаулы салық режимі</w:t>
        </w:r>
      </w:hyperlink>
    </w:p>
    <w:p w:rsidR="00000000" w:rsidRDefault="009B1855">
      <w:pPr>
        <w:ind w:firstLine="400"/>
        <w:jc w:val="both"/>
      </w:pPr>
      <w:hyperlink r:id="rId796" w:anchor="sub_id=4390000" w:history="1">
        <w:r>
          <w:rPr>
            <w:rStyle w:val="a3"/>
          </w:rPr>
          <w:t>439-бап. Жалпы ережелер</w:t>
        </w:r>
      </w:hyperlink>
    </w:p>
    <w:p w:rsidR="00000000" w:rsidRDefault="009B1855">
      <w:pPr>
        <w:ind w:firstLine="400"/>
        <w:jc w:val="both"/>
      </w:pPr>
      <w:hyperlink r:id="rId797" w:anchor="sub_id=4400000" w:history="1">
        <w:r>
          <w:rPr>
            <w:rStyle w:val="a3"/>
          </w:rPr>
          <w:t>440-бап. Салық кезеңі</w:t>
        </w:r>
      </w:hyperlink>
    </w:p>
    <w:p w:rsidR="00000000" w:rsidRDefault="009B1855">
      <w:pPr>
        <w:ind w:firstLine="400"/>
        <w:jc w:val="both"/>
      </w:pPr>
      <w:hyperlink r:id="rId798" w:anchor="sub_id=4410000" w:history="1">
        <w:r>
          <w:rPr>
            <w:rStyle w:val="a3"/>
          </w:rPr>
          <w:t>441-бап. Қолдану шарттары</w:t>
        </w:r>
        <w:r>
          <w:rPr>
            <w:rStyle w:val="a3"/>
          </w:rPr>
          <w:t xml:space="preserve"> </w:t>
        </w:r>
      </w:hyperlink>
    </w:p>
    <w:p w:rsidR="00000000" w:rsidRDefault="009B1855">
      <w:pPr>
        <w:ind w:firstLine="400"/>
        <w:jc w:val="both"/>
      </w:pPr>
      <w:hyperlink r:id="rId799" w:anchor="sub_id=4420000" w:history="1">
        <w:r>
          <w:rPr>
            <w:rStyle w:val="a3"/>
          </w:rPr>
          <w:t>442-бап. Арнаулы салық ре</w:t>
        </w:r>
        <w:r>
          <w:rPr>
            <w:rStyle w:val="a3"/>
          </w:rPr>
          <w:t>жимін қолдану ерекшеліктері</w:t>
        </w:r>
      </w:hyperlink>
    </w:p>
    <w:p w:rsidR="00000000" w:rsidRDefault="009B1855">
      <w:pPr>
        <w:ind w:firstLine="400"/>
        <w:jc w:val="both"/>
      </w:pPr>
      <w:hyperlink r:id="rId800" w:anchor="sub_id=4430000" w:history="1">
        <w:r>
          <w:rPr>
            <w:rStyle w:val="a3"/>
          </w:rPr>
          <w:t>443-бап. Салық салу объектісі</w:t>
        </w:r>
      </w:hyperlink>
    </w:p>
    <w:p w:rsidR="00000000" w:rsidRDefault="009B1855">
      <w:pPr>
        <w:ind w:firstLine="400"/>
        <w:jc w:val="both"/>
      </w:pPr>
      <w:hyperlink r:id="rId801" w:anchor="sub_id=4440000" w:history="1">
        <w:r>
          <w:rPr>
            <w:rStyle w:val="a3"/>
          </w:rPr>
          <w:t>444-бап. Бірыңғай жер салығы</w:t>
        </w:r>
        <w:r>
          <w:rPr>
            <w:rStyle w:val="a3"/>
          </w:rPr>
          <w:t>н есептеу тәртібі</w:t>
        </w:r>
      </w:hyperlink>
    </w:p>
    <w:p w:rsidR="00000000" w:rsidRDefault="009B1855">
      <w:pPr>
        <w:ind w:firstLine="400"/>
        <w:jc w:val="both"/>
      </w:pPr>
      <w:hyperlink r:id="rId802" w:anchor="sub_id=4450000" w:history="1">
        <w:r>
          <w:rPr>
            <w:rStyle w:val="a3"/>
          </w:rPr>
          <w:t>445-бап. Әлеуметтік салықты есептеу ерекшеліктері</w:t>
        </w:r>
        <w:r>
          <w:rPr>
            <w:rStyle w:val="a3"/>
          </w:rPr>
          <w:t xml:space="preserve"> </w:t>
        </w:r>
      </w:hyperlink>
    </w:p>
    <w:p w:rsidR="00000000" w:rsidRDefault="009B1855">
      <w:pPr>
        <w:ind w:left="1418" w:hanging="992"/>
        <w:jc w:val="both"/>
      </w:pPr>
      <w:hyperlink r:id="rId803" w:anchor="sub_id=4460000" w:history="1">
        <w:r>
          <w:rPr>
            <w:rStyle w:val="a4"/>
            <w:i/>
            <w:iCs/>
            <w:color w:val="0000FF"/>
            <w:u w:val="single"/>
          </w:rPr>
          <w:t>446-бап. Салық жә</w:t>
        </w:r>
        <w:r>
          <w:rPr>
            <w:rStyle w:val="a4"/>
            <w:i/>
            <w:iCs/>
            <w:color w:val="0000FF"/>
            <w:u w:val="single"/>
          </w:rPr>
          <w:t>не бюджетке төленетiн басқа да мiндеттi төлемдердiң жекелеген түрлерiн төлеу, мiндеттi зейнетақы жарналарын, әлеуметтiк аударымдарды, міндетті әлеуметтік медициналық сақтандыруға аударымдарды және (немесе) жарналарды төлеу (аудару) мерзiмдерi</w:t>
        </w:r>
      </w:hyperlink>
    </w:p>
    <w:p w:rsidR="00000000" w:rsidRDefault="009B1855">
      <w:pPr>
        <w:ind w:firstLine="400"/>
        <w:jc w:val="both"/>
      </w:pPr>
      <w:hyperlink r:id="rId804" w:anchor="sub_id=4470000" w:history="1">
        <w:r>
          <w:rPr>
            <w:rStyle w:val="a3"/>
          </w:rPr>
          <w:t>447-бап. Бірыңғай жер салығын төлеушiлер үшiн салық декларациясын табыс ету мерзiмдерi</w:t>
        </w:r>
      </w:hyperlink>
    </w:p>
    <w:p w:rsidR="00000000" w:rsidRDefault="009B1855">
      <w:pPr>
        <w:ind w:firstLine="400"/>
        <w:jc w:val="both"/>
      </w:pPr>
      <w:r>
        <w:t> </w:t>
      </w:r>
    </w:p>
    <w:p w:rsidR="00000000" w:rsidRDefault="009B1855">
      <w:pPr>
        <w:jc w:val="both"/>
      </w:pPr>
      <w:hyperlink r:id="rId805" w:anchor="sub_id=4480000" w:history="1">
        <w:r>
          <w:rPr>
            <w:rStyle w:val="a3"/>
          </w:rPr>
          <w:t xml:space="preserve">63-тарау. </w:t>
        </w:r>
        <w:r>
          <w:rPr>
            <w:rStyle w:val="a3"/>
          </w:rPr>
          <w:t>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9B1855">
      <w:pPr>
        <w:ind w:firstLine="400"/>
        <w:jc w:val="both"/>
      </w:pPr>
      <w:hyperlink r:id="rId806" w:anchor="sub_id=4480000" w:history="1">
        <w:r>
          <w:rPr>
            <w:rStyle w:val="a3"/>
          </w:rPr>
          <w:t>448-бап. Жалпы ережелер</w:t>
        </w:r>
      </w:hyperlink>
    </w:p>
    <w:p w:rsidR="00000000" w:rsidRDefault="009B1855">
      <w:pPr>
        <w:ind w:firstLine="400"/>
        <w:jc w:val="both"/>
      </w:pPr>
      <w:hyperlink r:id="rId807" w:anchor="sub_id=4490000" w:history="1">
        <w:r>
          <w:rPr>
            <w:rStyle w:val="a3"/>
          </w:rPr>
          <w:t>449-бап. Салық кезеңі</w:t>
        </w:r>
      </w:hyperlink>
    </w:p>
    <w:p w:rsidR="00000000" w:rsidRDefault="009B1855">
      <w:pPr>
        <w:ind w:firstLine="400"/>
        <w:jc w:val="both"/>
      </w:pPr>
      <w:hyperlink r:id="rId808" w:anchor="sub_id=4500000" w:history="1">
        <w:r>
          <w:rPr>
            <w:rStyle w:val="a3"/>
          </w:rPr>
          <w:t>450-бап. Қолдану шарттары</w:t>
        </w:r>
      </w:hyperlink>
    </w:p>
    <w:p w:rsidR="00000000" w:rsidRDefault="009B1855">
      <w:pPr>
        <w:ind w:firstLine="400"/>
        <w:jc w:val="both"/>
      </w:pPr>
      <w:hyperlink r:id="rId809" w:anchor="sub_id=4510000" w:history="1">
        <w:r>
          <w:rPr>
            <w:rStyle w:val="a3"/>
          </w:rPr>
          <w:t>451-бап. Жекелеген салық түрлерін есептеу ерекшелігі</w:t>
        </w:r>
      </w:hyperlink>
    </w:p>
    <w:p w:rsidR="00000000" w:rsidRDefault="009B1855">
      <w:pPr>
        <w:ind w:firstLine="400"/>
        <w:jc w:val="both"/>
      </w:pPr>
      <w:hyperlink r:id="rId810" w:anchor="sub_id=4520000" w:history="1">
        <w:r>
          <w:rPr>
            <w:rStyle w:val="a3"/>
          </w:rPr>
          <w:t>452-бап. Салық төлеу және салық есептілігін табыс ету мерзімдері</w:t>
        </w:r>
      </w:hyperlink>
    </w:p>
    <w:p w:rsidR="00000000" w:rsidRDefault="009B1855">
      <w:r>
        <w:rPr>
          <w:rStyle w:val="s0"/>
        </w:rPr>
        <w:t> </w:t>
      </w:r>
    </w:p>
    <w:p w:rsidR="00000000" w:rsidRDefault="009B1855">
      <w:hyperlink r:id="rId811" w:anchor="sub_id=4530000" w:history="1">
        <w:r>
          <w:rPr>
            <w:rStyle w:val="a3"/>
          </w:rPr>
          <w:t>19-бөлім. Басқа міндетті төлемдер</w:t>
        </w:r>
      </w:hyperlink>
    </w:p>
    <w:p w:rsidR="00000000" w:rsidRDefault="009B1855">
      <w:hyperlink r:id="rId812" w:anchor="sub_id=4530000" w:history="1">
        <w:r>
          <w:rPr>
            <w:rStyle w:val="a3"/>
          </w:rPr>
          <w:t>64-тарау. Тіркеу алымдары</w:t>
        </w:r>
      </w:hyperlink>
    </w:p>
    <w:p w:rsidR="00000000" w:rsidRDefault="009B1855">
      <w:pPr>
        <w:ind w:firstLine="400"/>
        <w:jc w:val="both"/>
      </w:pPr>
      <w:hyperlink r:id="rId813" w:anchor="sub_id=4530000" w:history="1">
        <w:r>
          <w:rPr>
            <w:rStyle w:val="a3"/>
          </w:rPr>
          <w:t>453-бап. Жалпы ережелер</w:t>
        </w:r>
      </w:hyperlink>
    </w:p>
    <w:p w:rsidR="00000000" w:rsidRDefault="009B1855">
      <w:pPr>
        <w:ind w:firstLine="400"/>
        <w:jc w:val="both"/>
      </w:pPr>
      <w:hyperlink r:id="rId814" w:anchor="sub_id=4540000" w:history="1">
        <w:r>
          <w:rPr>
            <w:rStyle w:val="a3"/>
          </w:rPr>
          <w:t>454-бап. Алым төлеушілер</w:t>
        </w:r>
      </w:hyperlink>
    </w:p>
    <w:p w:rsidR="00000000" w:rsidRDefault="009B1855">
      <w:pPr>
        <w:ind w:firstLine="400"/>
        <w:jc w:val="both"/>
      </w:pPr>
      <w:hyperlink r:id="rId815" w:anchor="sub_id=4550000" w:history="1">
        <w:r>
          <w:rPr>
            <w:rStyle w:val="a3"/>
          </w:rPr>
          <w:t>455-бап. Салық салу объектісі</w:t>
        </w:r>
      </w:hyperlink>
    </w:p>
    <w:p w:rsidR="00000000" w:rsidRDefault="009B1855">
      <w:pPr>
        <w:ind w:firstLine="400"/>
        <w:jc w:val="both"/>
      </w:pPr>
      <w:hyperlink r:id="rId816" w:anchor="sub_id=4560000" w:history="1">
        <w:r>
          <w:rPr>
            <w:rStyle w:val="a3"/>
          </w:rPr>
          <w:t>456-бап. Алым мөлшерлемелері</w:t>
        </w:r>
      </w:hyperlink>
    </w:p>
    <w:p w:rsidR="00000000" w:rsidRDefault="009B1855">
      <w:pPr>
        <w:ind w:firstLine="400"/>
        <w:jc w:val="both"/>
      </w:pPr>
      <w:hyperlink r:id="rId817" w:anchor="sub_id=4570000" w:history="1">
        <w:r>
          <w:rPr>
            <w:rStyle w:val="a3"/>
          </w:rPr>
          <w:t>457-бап. Алым</w:t>
        </w:r>
        <w:r>
          <w:rPr>
            <w:rStyle w:val="a3"/>
          </w:rPr>
          <w:t>дарды төлеуден босату</w:t>
        </w:r>
      </w:hyperlink>
    </w:p>
    <w:p w:rsidR="00000000" w:rsidRDefault="009B1855">
      <w:pPr>
        <w:ind w:firstLine="400"/>
        <w:jc w:val="both"/>
      </w:pPr>
      <w:hyperlink r:id="rId818" w:anchor="sub_id=4580000" w:history="1">
        <w:r>
          <w:rPr>
            <w:rStyle w:val="a3"/>
          </w:rPr>
          <w:t>458-бап. Есептеу мен төлеу тәртібі</w:t>
        </w:r>
      </w:hyperlink>
    </w:p>
    <w:p w:rsidR="00000000" w:rsidRDefault="009B1855">
      <w:pPr>
        <w:ind w:firstLine="400"/>
        <w:jc w:val="both"/>
      </w:pPr>
      <w:r>
        <w:rPr>
          <w:rStyle w:val="s0"/>
        </w:rPr>
        <w:t> </w:t>
      </w:r>
    </w:p>
    <w:p w:rsidR="00000000" w:rsidRDefault="009B1855">
      <w:hyperlink r:id="rId819" w:anchor="sub_id=4590000" w:history="1">
        <w:r>
          <w:rPr>
            <w:rStyle w:val="a3"/>
          </w:rPr>
          <w:t>65-тарау. Автокөлік құралда</w:t>
        </w:r>
        <w:r>
          <w:rPr>
            <w:rStyle w:val="a3"/>
          </w:rPr>
          <w:t>рының Қазақстан Республикасының аумағымен жүргені үшін алым</w:t>
        </w:r>
      </w:hyperlink>
    </w:p>
    <w:p w:rsidR="00000000" w:rsidRDefault="009B1855">
      <w:pPr>
        <w:ind w:firstLine="400"/>
        <w:jc w:val="both"/>
      </w:pPr>
      <w:hyperlink r:id="rId820" w:anchor="sub_id=4590000" w:history="1">
        <w:r>
          <w:rPr>
            <w:rStyle w:val="a3"/>
          </w:rPr>
          <w:t>459-бап. Жалпы ережелер</w:t>
        </w:r>
      </w:hyperlink>
    </w:p>
    <w:p w:rsidR="00000000" w:rsidRDefault="009B1855">
      <w:pPr>
        <w:ind w:firstLine="400"/>
        <w:jc w:val="both"/>
      </w:pPr>
      <w:hyperlink r:id="rId821" w:anchor="sub_id=4600000" w:history="1">
        <w:r>
          <w:rPr>
            <w:rStyle w:val="a3"/>
          </w:rPr>
          <w:t>46</w:t>
        </w:r>
        <w:r>
          <w:rPr>
            <w:rStyle w:val="a3"/>
          </w:rPr>
          <w:t>0-бап. Алым төлеушілер</w:t>
        </w:r>
      </w:hyperlink>
    </w:p>
    <w:p w:rsidR="00000000" w:rsidRDefault="009B1855">
      <w:pPr>
        <w:ind w:firstLine="400"/>
        <w:jc w:val="both"/>
      </w:pPr>
      <w:hyperlink r:id="rId822" w:anchor="sub_id=4610000" w:history="1">
        <w:r>
          <w:rPr>
            <w:rStyle w:val="a3"/>
          </w:rPr>
          <w:t>461-бап. Алым мөлшерлемелері</w:t>
        </w:r>
      </w:hyperlink>
    </w:p>
    <w:p w:rsidR="00000000" w:rsidRDefault="009B1855">
      <w:pPr>
        <w:ind w:firstLine="400"/>
        <w:jc w:val="both"/>
      </w:pPr>
      <w:hyperlink r:id="rId823" w:anchor="sub_id=4620000" w:history="1">
        <w:r>
          <w:rPr>
            <w:rStyle w:val="a3"/>
          </w:rPr>
          <w:t>462-бап. Есептеу мен төлеу тәртібі</w:t>
        </w:r>
      </w:hyperlink>
    </w:p>
    <w:p w:rsidR="00000000" w:rsidRDefault="009B1855">
      <w:pPr>
        <w:ind w:firstLine="400"/>
        <w:jc w:val="both"/>
      </w:pPr>
      <w:r>
        <w:rPr>
          <w:rStyle w:val="s0"/>
        </w:rPr>
        <w:t> </w:t>
      </w:r>
    </w:p>
    <w:p w:rsidR="00000000" w:rsidRDefault="009B1855">
      <w:hyperlink r:id="rId824" w:anchor="sub_id=4630000" w:history="1">
        <w:r>
          <w:rPr>
            <w:rStyle w:val="a3"/>
          </w:rPr>
          <w:t>66-тарау. Аукциондардан алынатын алым</w:t>
        </w:r>
      </w:hyperlink>
    </w:p>
    <w:p w:rsidR="00000000" w:rsidRDefault="009B1855">
      <w:pPr>
        <w:ind w:firstLine="400"/>
        <w:jc w:val="both"/>
      </w:pPr>
      <w:hyperlink r:id="rId825" w:anchor="sub_id=4630000" w:history="1">
        <w:r>
          <w:rPr>
            <w:rStyle w:val="a3"/>
          </w:rPr>
          <w:t>463-бап. Жалпы ережелер</w:t>
        </w:r>
      </w:hyperlink>
    </w:p>
    <w:p w:rsidR="00000000" w:rsidRDefault="009B1855">
      <w:pPr>
        <w:ind w:firstLine="400"/>
        <w:jc w:val="both"/>
      </w:pPr>
      <w:hyperlink r:id="rId826" w:anchor="sub_id=4640000" w:history="1">
        <w:r>
          <w:rPr>
            <w:rStyle w:val="a3"/>
          </w:rPr>
          <w:t>464-бап. Алым төлеушілер</w:t>
        </w:r>
      </w:hyperlink>
    </w:p>
    <w:p w:rsidR="00000000" w:rsidRDefault="009B1855">
      <w:pPr>
        <w:ind w:firstLine="400"/>
        <w:jc w:val="both"/>
      </w:pPr>
      <w:hyperlink r:id="rId827" w:anchor="sub_id=4650000" w:history="1">
        <w:r>
          <w:rPr>
            <w:rStyle w:val="a3"/>
          </w:rPr>
          <w:t>465-бап. Алым алу объектісі</w:t>
        </w:r>
      </w:hyperlink>
    </w:p>
    <w:p w:rsidR="00000000" w:rsidRDefault="009B1855">
      <w:pPr>
        <w:ind w:firstLine="400"/>
        <w:jc w:val="both"/>
      </w:pPr>
      <w:hyperlink r:id="rId828" w:anchor="sub_id=4660000" w:history="1">
        <w:r>
          <w:rPr>
            <w:rStyle w:val="a3"/>
          </w:rPr>
          <w:t>466-бап. Алым мөлшерлемесі</w:t>
        </w:r>
      </w:hyperlink>
    </w:p>
    <w:p w:rsidR="00000000" w:rsidRDefault="009B1855">
      <w:pPr>
        <w:ind w:firstLine="400"/>
        <w:jc w:val="both"/>
      </w:pPr>
      <w:hyperlink r:id="rId829" w:anchor="sub_id=4670000" w:history="1">
        <w:r>
          <w:rPr>
            <w:rStyle w:val="a3"/>
          </w:rPr>
          <w:t>467-бап. Есептеу мен төлеу тәртібі</w:t>
        </w:r>
      </w:hyperlink>
    </w:p>
    <w:p w:rsidR="00000000" w:rsidRDefault="009B1855">
      <w:pPr>
        <w:ind w:firstLine="400"/>
        <w:jc w:val="both"/>
      </w:pPr>
      <w:hyperlink r:id="rId830" w:anchor="sub_id=4680000" w:history="1">
        <w:r>
          <w:rPr>
            <w:rStyle w:val="a3"/>
          </w:rPr>
          <w:t>468-бап. Салық декларациясы</w:t>
        </w:r>
      </w:hyperlink>
    </w:p>
    <w:p w:rsidR="00000000" w:rsidRDefault="009B1855">
      <w:pPr>
        <w:ind w:firstLine="400"/>
        <w:jc w:val="both"/>
      </w:pPr>
      <w:r>
        <w:rPr>
          <w:rStyle w:val="s0"/>
        </w:rPr>
        <w:t> </w:t>
      </w:r>
    </w:p>
    <w:p w:rsidR="00000000" w:rsidRDefault="009B1855">
      <w:hyperlink r:id="rId831" w:anchor="sub_id=4690000" w:history="1">
        <w:r>
          <w:rPr>
            <w:rStyle w:val="a3"/>
          </w:rPr>
          <w:t>67-тарау. Жекелеген қызмет түрлерімен айналысу құқығы үшін лицензиялық алым</w:t>
        </w:r>
      </w:hyperlink>
    </w:p>
    <w:p w:rsidR="00000000" w:rsidRDefault="009B1855">
      <w:pPr>
        <w:ind w:firstLine="400"/>
        <w:jc w:val="both"/>
      </w:pPr>
      <w:hyperlink r:id="rId832" w:anchor="sub_id=4690000" w:history="1">
        <w:r>
          <w:rPr>
            <w:rStyle w:val="a3"/>
          </w:rPr>
          <w:t>469-бап. Жалпы ережелер</w:t>
        </w:r>
      </w:hyperlink>
    </w:p>
    <w:p w:rsidR="00000000" w:rsidRDefault="009B1855">
      <w:pPr>
        <w:ind w:firstLine="400"/>
        <w:jc w:val="both"/>
      </w:pPr>
      <w:hyperlink r:id="rId833" w:anchor="sub_id=4700000" w:history="1">
        <w:r>
          <w:rPr>
            <w:rStyle w:val="a3"/>
          </w:rPr>
          <w:t>470-бап. Алым төлеушілер</w:t>
        </w:r>
      </w:hyperlink>
    </w:p>
    <w:p w:rsidR="00000000" w:rsidRDefault="009B1855">
      <w:pPr>
        <w:ind w:firstLine="400"/>
        <w:jc w:val="both"/>
      </w:pPr>
      <w:hyperlink r:id="rId834" w:anchor="sub_id=4710000" w:history="1">
        <w:r>
          <w:rPr>
            <w:rStyle w:val="a3"/>
          </w:rPr>
          <w:t>471-бап. А</w:t>
        </w:r>
        <w:r>
          <w:rPr>
            <w:rStyle w:val="a3"/>
          </w:rPr>
          <w:t>лым мөлшерлемелері</w:t>
        </w:r>
      </w:hyperlink>
    </w:p>
    <w:p w:rsidR="00000000" w:rsidRDefault="009B1855">
      <w:pPr>
        <w:ind w:firstLine="400"/>
        <w:jc w:val="both"/>
      </w:pPr>
      <w:hyperlink r:id="rId835" w:anchor="sub_id=4720000" w:history="1">
        <w:r>
          <w:rPr>
            <w:rStyle w:val="a3"/>
          </w:rPr>
          <w:t>472-бап. Есептеу мен төлеу тәртібі</w:t>
        </w:r>
      </w:hyperlink>
    </w:p>
    <w:p w:rsidR="00000000" w:rsidRDefault="009B1855">
      <w:pPr>
        <w:ind w:firstLine="400"/>
        <w:jc w:val="both"/>
      </w:pPr>
      <w:r>
        <w:rPr>
          <w:rStyle w:val="s0"/>
        </w:rPr>
        <w:t> </w:t>
      </w:r>
    </w:p>
    <w:p w:rsidR="00000000" w:rsidRDefault="009B1855">
      <w:hyperlink r:id="rId836" w:anchor="sub_id=4730000" w:history="1">
        <w:r>
          <w:rPr>
            <w:rStyle w:val="a3"/>
          </w:rPr>
          <w:t>68-тарау. Телевизия және радио</w:t>
        </w:r>
        <w:r>
          <w:rPr>
            <w:rStyle w:val="a3"/>
          </w:rPr>
          <w:t xml:space="preserve"> хабарларын тарату ұйымдарына радиожиілік спектрін пайдалануға рұқсат бергені үшін алым</w:t>
        </w:r>
      </w:hyperlink>
    </w:p>
    <w:p w:rsidR="00000000" w:rsidRDefault="009B1855">
      <w:pPr>
        <w:ind w:firstLine="400"/>
        <w:jc w:val="both"/>
      </w:pPr>
      <w:hyperlink r:id="rId837" w:anchor="sub_id=4730000" w:history="1">
        <w:r>
          <w:rPr>
            <w:rStyle w:val="a3"/>
          </w:rPr>
          <w:t>473-бап. Жалпы ережелер</w:t>
        </w:r>
      </w:hyperlink>
    </w:p>
    <w:p w:rsidR="00000000" w:rsidRDefault="009B1855">
      <w:pPr>
        <w:ind w:firstLine="400"/>
        <w:jc w:val="both"/>
      </w:pPr>
      <w:hyperlink r:id="rId838" w:anchor="sub_id=4740000" w:history="1">
        <w:r>
          <w:rPr>
            <w:rStyle w:val="a3"/>
          </w:rPr>
          <w:t>474-бап. Алым төлеушілер</w:t>
        </w:r>
      </w:hyperlink>
    </w:p>
    <w:p w:rsidR="00000000" w:rsidRDefault="009B1855">
      <w:pPr>
        <w:ind w:firstLine="400"/>
        <w:jc w:val="both"/>
      </w:pPr>
      <w:hyperlink r:id="rId839" w:anchor="sub_id=4750000" w:history="1">
        <w:r>
          <w:rPr>
            <w:rStyle w:val="a3"/>
          </w:rPr>
          <w:t>475-бап. Алым мөлшерлемелері</w:t>
        </w:r>
      </w:hyperlink>
    </w:p>
    <w:p w:rsidR="00000000" w:rsidRDefault="009B1855">
      <w:pPr>
        <w:ind w:firstLine="400"/>
        <w:jc w:val="both"/>
      </w:pPr>
      <w:hyperlink r:id="rId840" w:anchor="sub_id=4760000" w:history="1">
        <w:r>
          <w:rPr>
            <w:rStyle w:val="a3"/>
          </w:rPr>
          <w:t>476-ба</w:t>
        </w:r>
        <w:r>
          <w:rPr>
            <w:rStyle w:val="a3"/>
          </w:rPr>
          <w:t>п. Есептеу мен төлеу тәртібі</w:t>
        </w:r>
      </w:hyperlink>
    </w:p>
    <w:p w:rsidR="00000000" w:rsidRDefault="009B1855">
      <w:pPr>
        <w:ind w:firstLine="400"/>
        <w:jc w:val="both"/>
      </w:pPr>
      <w:r>
        <w:rPr>
          <w:rStyle w:val="s0"/>
        </w:rPr>
        <w:t> </w:t>
      </w:r>
    </w:p>
    <w:p w:rsidR="00000000" w:rsidRDefault="009B1855">
      <w:hyperlink r:id="rId841" w:anchor="sub_id=476010000" w:history="1">
        <w:r>
          <w:rPr>
            <w:rStyle w:val="a3"/>
          </w:rPr>
          <w:t>68-1-тарау. Азаматтық авиация саласындағы сертификаттау үшін алым</w:t>
        </w:r>
      </w:hyperlink>
    </w:p>
    <w:p w:rsidR="00000000" w:rsidRDefault="009B1855">
      <w:pPr>
        <w:ind w:firstLine="400"/>
        <w:jc w:val="both"/>
      </w:pPr>
      <w:hyperlink r:id="rId842" w:anchor="sub_id=476010000" w:history="1">
        <w:r>
          <w:rPr>
            <w:rStyle w:val="a3"/>
          </w:rPr>
          <w:t>476-1-бап. Жалпы ережелер</w:t>
        </w:r>
      </w:hyperlink>
    </w:p>
    <w:p w:rsidR="00000000" w:rsidRDefault="009B1855">
      <w:pPr>
        <w:ind w:firstLine="400"/>
        <w:jc w:val="both"/>
      </w:pPr>
      <w:hyperlink r:id="rId843" w:anchor="sub_id=476020000" w:history="1">
        <w:r>
          <w:rPr>
            <w:rStyle w:val="a3"/>
          </w:rPr>
          <w:t>476-2-бап. Алым төлеушілер</w:t>
        </w:r>
      </w:hyperlink>
    </w:p>
    <w:p w:rsidR="00000000" w:rsidRDefault="009B1855">
      <w:pPr>
        <w:ind w:firstLine="400"/>
        <w:jc w:val="both"/>
      </w:pPr>
      <w:hyperlink r:id="rId844" w:anchor="sub_id=476030000" w:history="1">
        <w:r>
          <w:rPr>
            <w:rStyle w:val="a3"/>
          </w:rPr>
          <w:t>476-3-бап. Алы</w:t>
        </w:r>
        <w:r>
          <w:rPr>
            <w:rStyle w:val="a3"/>
          </w:rPr>
          <w:t>м мөлшерлемелері</w:t>
        </w:r>
      </w:hyperlink>
    </w:p>
    <w:p w:rsidR="00000000" w:rsidRDefault="009B1855">
      <w:pPr>
        <w:ind w:firstLine="400"/>
        <w:jc w:val="both"/>
      </w:pPr>
      <w:hyperlink r:id="rId845" w:anchor="sub_id=476040000" w:history="1">
        <w:r>
          <w:rPr>
            <w:rStyle w:val="a3"/>
          </w:rPr>
          <w:t>476-4-бап. Есептеу және төлеу тәртібі</w:t>
        </w:r>
      </w:hyperlink>
    </w:p>
    <w:p w:rsidR="00000000" w:rsidRDefault="009B1855">
      <w:pPr>
        <w:ind w:firstLine="400"/>
        <w:jc w:val="both"/>
      </w:pPr>
      <w:r>
        <w:t> </w:t>
      </w:r>
    </w:p>
    <w:p w:rsidR="00000000" w:rsidRDefault="009B1855">
      <w:hyperlink r:id="rId846" w:anchor="sub_id=476050000" w:history="1">
        <w:r>
          <w:rPr>
            <w:rStyle w:val="a4"/>
            <w:color w:val="0000FF"/>
            <w:u w:val="single"/>
          </w:rPr>
          <w:t>68-2-тарау. Қазақстан Рес</w:t>
        </w:r>
        <w:r>
          <w:rPr>
            <w:rStyle w:val="a4"/>
            <w:color w:val="0000FF"/>
            <w:u w:val="single"/>
          </w:rPr>
          <w:t>публикасына шетелдік жұмыс күшін тартуға рұқсатты бергені және (немесе) ұзартқаны үшін алым</w:t>
        </w:r>
      </w:hyperlink>
    </w:p>
    <w:p w:rsidR="00000000" w:rsidRDefault="009B1855">
      <w:pPr>
        <w:ind w:firstLine="400"/>
        <w:jc w:val="both"/>
      </w:pPr>
      <w:hyperlink r:id="rId847" w:anchor="sub_id=476050000" w:history="1">
        <w:r>
          <w:rPr>
            <w:rStyle w:val="a4"/>
            <w:color w:val="0000FF"/>
            <w:u w:val="single"/>
          </w:rPr>
          <w:t>476-5-бап. Жалпы ережелер</w:t>
        </w:r>
      </w:hyperlink>
    </w:p>
    <w:p w:rsidR="00000000" w:rsidRDefault="009B1855">
      <w:pPr>
        <w:ind w:firstLine="400"/>
        <w:jc w:val="both"/>
      </w:pPr>
      <w:hyperlink r:id="rId848" w:anchor="sub_id=476060000" w:history="1">
        <w:r>
          <w:rPr>
            <w:rStyle w:val="a4"/>
            <w:color w:val="0000FF"/>
            <w:u w:val="single"/>
          </w:rPr>
          <w:t>476-6-бап. Алым төлеушілер</w:t>
        </w:r>
      </w:hyperlink>
    </w:p>
    <w:p w:rsidR="00000000" w:rsidRDefault="009B1855">
      <w:pPr>
        <w:ind w:firstLine="400"/>
        <w:jc w:val="both"/>
      </w:pPr>
      <w:hyperlink r:id="rId849" w:anchor="sub_id=476070000" w:history="1">
        <w:r>
          <w:rPr>
            <w:rStyle w:val="a4"/>
            <w:color w:val="0000FF"/>
            <w:u w:val="single"/>
          </w:rPr>
          <w:t>476-7-бап. Алым мөлшерлемелері</w:t>
        </w:r>
      </w:hyperlink>
    </w:p>
    <w:p w:rsidR="00000000" w:rsidRDefault="009B1855">
      <w:pPr>
        <w:ind w:firstLine="400"/>
        <w:jc w:val="both"/>
      </w:pPr>
      <w:hyperlink r:id="rId850" w:anchor="sub_id=476080000" w:history="1">
        <w:r>
          <w:rPr>
            <w:rStyle w:val="a4"/>
            <w:color w:val="0000FF"/>
            <w:u w:val="single"/>
          </w:rPr>
          <w:t>476-8-бап. Алым сомасын есептеу және төлеу тәртібі</w:t>
        </w:r>
      </w:hyperlink>
    </w:p>
    <w:p w:rsidR="00000000" w:rsidRDefault="009B1855">
      <w:pPr>
        <w:ind w:firstLine="400"/>
        <w:jc w:val="both"/>
      </w:pPr>
      <w:r>
        <w:rPr>
          <w:lang w:val="en-US"/>
        </w:rPr>
        <w:t> </w:t>
      </w:r>
    </w:p>
    <w:p w:rsidR="00000000" w:rsidRDefault="009B1855">
      <w:hyperlink r:id="rId851" w:anchor="sub_id=4770000" w:history="1">
        <w:r>
          <w:rPr>
            <w:rStyle w:val="a3"/>
          </w:rPr>
          <w:t>69-тарау. Жер учаскелерін пайдаланғаны үшін төлемақы</w:t>
        </w:r>
      </w:hyperlink>
    </w:p>
    <w:p w:rsidR="00000000" w:rsidRDefault="009B1855">
      <w:pPr>
        <w:ind w:firstLine="400"/>
        <w:jc w:val="both"/>
      </w:pPr>
      <w:hyperlink r:id="rId852" w:anchor="sub_id=4770000" w:history="1">
        <w:r>
          <w:rPr>
            <w:rStyle w:val="a3"/>
          </w:rPr>
          <w:t>477-бап. Жалпы ережелер</w:t>
        </w:r>
      </w:hyperlink>
    </w:p>
    <w:p w:rsidR="00000000" w:rsidRDefault="009B1855">
      <w:pPr>
        <w:ind w:firstLine="400"/>
        <w:jc w:val="both"/>
      </w:pPr>
      <w:hyperlink r:id="rId853" w:anchor="sub_id=4780000" w:history="1">
        <w:r>
          <w:rPr>
            <w:rStyle w:val="a3"/>
          </w:rPr>
          <w:t>478-бап. Төлемақы төлеушілер</w:t>
        </w:r>
      </w:hyperlink>
    </w:p>
    <w:p w:rsidR="00000000" w:rsidRDefault="009B1855">
      <w:pPr>
        <w:ind w:firstLine="400"/>
        <w:jc w:val="both"/>
      </w:pPr>
      <w:hyperlink r:id="rId854" w:anchor="sub_id=4790000" w:history="1">
        <w:r>
          <w:rPr>
            <w:rStyle w:val="a3"/>
          </w:rPr>
          <w:t>4</w:t>
        </w:r>
        <w:r>
          <w:rPr>
            <w:rStyle w:val="a3"/>
          </w:rPr>
          <w:t>79-бап. Салық салу объектісі</w:t>
        </w:r>
      </w:hyperlink>
    </w:p>
    <w:p w:rsidR="00000000" w:rsidRDefault="009B1855">
      <w:pPr>
        <w:ind w:firstLine="400"/>
        <w:jc w:val="both"/>
      </w:pPr>
      <w:hyperlink r:id="rId855" w:anchor="sub_id=4800000" w:history="1">
        <w:r>
          <w:rPr>
            <w:rStyle w:val="a3"/>
          </w:rPr>
          <w:t>480-бап. Төлемақы мөлшерлемелері</w:t>
        </w:r>
      </w:hyperlink>
    </w:p>
    <w:p w:rsidR="00000000" w:rsidRDefault="009B1855">
      <w:pPr>
        <w:ind w:firstLine="400"/>
        <w:jc w:val="both"/>
      </w:pPr>
      <w:hyperlink r:id="rId856" w:anchor="sub_id=4810000" w:history="1">
        <w:r>
          <w:rPr>
            <w:rStyle w:val="a3"/>
          </w:rPr>
          <w:t>481-бап. Есептеу мен төл</w:t>
        </w:r>
        <w:r>
          <w:rPr>
            <w:rStyle w:val="a3"/>
          </w:rPr>
          <w:t>еу тәртібі</w:t>
        </w:r>
      </w:hyperlink>
    </w:p>
    <w:p w:rsidR="00000000" w:rsidRDefault="009B1855">
      <w:pPr>
        <w:ind w:firstLine="400"/>
        <w:jc w:val="both"/>
      </w:pPr>
      <w:hyperlink r:id="rId857" w:anchor="sub_id=4820000" w:history="1">
        <w:r>
          <w:rPr>
            <w:rStyle w:val="a3"/>
          </w:rPr>
          <w:t>482-бап. Салық кезеңі</w:t>
        </w:r>
      </w:hyperlink>
    </w:p>
    <w:p w:rsidR="00000000" w:rsidRDefault="009B1855">
      <w:pPr>
        <w:ind w:firstLine="400"/>
        <w:jc w:val="both"/>
      </w:pPr>
      <w:hyperlink r:id="rId858" w:anchor="sub_id=4830000" w:history="1">
        <w:r>
          <w:rPr>
            <w:rStyle w:val="a3"/>
          </w:rPr>
          <w:t>483-бап. Салық есептілігі</w:t>
        </w:r>
      </w:hyperlink>
    </w:p>
    <w:p w:rsidR="00000000" w:rsidRDefault="009B1855">
      <w:pPr>
        <w:ind w:firstLine="400"/>
        <w:jc w:val="both"/>
      </w:pPr>
      <w:r>
        <w:rPr>
          <w:rStyle w:val="s0"/>
        </w:rPr>
        <w:t> </w:t>
      </w:r>
    </w:p>
    <w:p w:rsidR="00000000" w:rsidRDefault="009B1855">
      <w:hyperlink r:id="rId859" w:anchor="sub_id=4840000" w:history="1">
        <w:r>
          <w:rPr>
            <w:rStyle w:val="a3"/>
          </w:rPr>
          <w:t>70-тарау. Жер үсті көздерінің су ресурстарын пайдаланғаны үшін төлемақы</w:t>
        </w:r>
      </w:hyperlink>
    </w:p>
    <w:p w:rsidR="00000000" w:rsidRDefault="009B1855">
      <w:pPr>
        <w:ind w:firstLine="400"/>
        <w:jc w:val="both"/>
      </w:pPr>
      <w:hyperlink r:id="rId860" w:anchor="sub_id=4840000" w:history="1">
        <w:r>
          <w:rPr>
            <w:rStyle w:val="a3"/>
          </w:rPr>
          <w:t>484-бап. Жалпы ережелер</w:t>
        </w:r>
      </w:hyperlink>
    </w:p>
    <w:p w:rsidR="00000000" w:rsidRDefault="009B1855">
      <w:pPr>
        <w:ind w:firstLine="400"/>
        <w:jc w:val="both"/>
      </w:pPr>
      <w:hyperlink r:id="rId861" w:anchor="sub_id=4850000" w:history="1">
        <w:r>
          <w:rPr>
            <w:rStyle w:val="a3"/>
          </w:rPr>
          <w:t>485-бап. Төлемақы төлеушілер</w:t>
        </w:r>
      </w:hyperlink>
    </w:p>
    <w:p w:rsidR="00000000" w:rsidRDefault="009B1855">
      <w:pPr>
        <w:ind w:firstLine="400"/>
        <w:jc w:val="both"/>
      </w:pPr>
      <w:hyperlink r:id="rId862" w:anchor="sub_id=4860000" w:history="1">
        <w:r>
          <w:rPr>
            <w:rStyle w:val="a3"/>
          </w:rPr>
          <w:t>486-бап. Салық салу объектілері</w:t>
        </w:r>
      </w:hyperlink>
    </w:p>
    <w:p w:rsidR="00000000" w:rsidRDefault="009B1855">
      <w:pPr>
        <w:ind w:firstLine="400"/>
        <w:jc w:val="both"/>
      </w:pPr>
      <w:hyperlink r:id="rId863" w:anchor="sub_id=4870000" w:history="1">
        <w:r>
          <w:rPr>
            <w:rStyle w:val="a3"/>
          </w:rPr>
          <w:t>487-бап. Төлемақы мөлшерлемелері</w:t>
        </w:r>
      </w:hyperlink>
    </w:p>
    <w:p w:rsidR="00000000" w:rsidRDefault="009B1855">
      <w:pPr>
        <w:ind w:firstLine="400"/>
        <w:jc w:val="both"/>
      </w:pPr>
      <w:hyperlink r:id="rId864" w:anchor="sub_id=4880000" w:history="1">
        <w:r>
          <w:rPr>
            <w:rStyle w:val="a3"/>
          </w:rPr>
          <w:t>488-бап. Есептеу мен төлеу тәртібі</w:t>
        </w:r>
      </w:hyperlink>
    </w:p>
    <w:p w:rsidR="00000000" w:rsidRDefault="009B1855">
      <w:pPr>
        <w:ind w:firstLine="400"/>
        <w:jc w:val="both"/>
      </w:pPr>
      <w:hyperlink r:id="rId86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9B1855">
      <w:pPr>
        <w:ind w:firstLine="400"/>
        <w:jc w:val="both"/>
      </w:pPr>
      <w:hyperlink r:id="rId866" w:anchor="sub_id=4900000" w:history="1">
        <w:r>
          <w:rPr>
            <w:rStyle w:val="a3"/>
          </w:rPr>
          <w:t>490-бап. Салық кезеңі</w:t>
        </w:r>
      </w:hyperlink>
    </w:p>
    <w:p w:rsidR="00000000" w:rsidRDefault="009B1855">
      <w:pPr>
        <w:ind w:firstLine="400"/>
        <w:jc w:val="both"/>
      </w:pPr>
      <w:hyperlink r:id="rId867" w:anchor="sub_id=4910000" w:history="1">
        <w:r>
          <w:rPr>
            <w:rStyle w:val="a3"/>
          </w:rPr>
          <w:t>491-бап. Салық есептілігі</w:t>
        </w:r>
      </w:hyperlink>
    </w:p>
    <w:p w:rsidR="00000000" w:rsidRDefault="009B1855">
      <w:r>
        <w:rPr>
          <w:rStyle w:val="s0"/>
        </w:rPr>
        <w:t> </w:t>
      </w:r>
    </w:p>
    <w:p w:rsidR="00000000" w:rsidRDefault="009B1855">
      <w:hyperlink r:id="rId868" w:anchor="sub_id=4920000" w:history="1">
        <w:r>
          <w:rPr>
            <w:rStyle w:val="a3"/>
          </w:rPr>
          <w:t>71-тарау. Қоршаған ортаға эмиссия үшін төлемақы</w:t>
        </w:r>
      </w:hyperlink>
    </w:p>
    <w:p w:rsidR="00000000" w:rsidRDefault="009B1855">
      <w:pPr>
        <w:ind w:firstLine="400"/>
        <w:jc w:val="both"/>
      </w:pPr>
      <w:hyperlink r:id="rId869" w:anchor="sub_id=4920000" w:history="1">
        <w:r>
          <w:rPr>
            <w:rStyle w:val="a3"/>
          </w:rPr>
          <w:t>492-бап. Жалпы ережелер</w:t>
        </w:r>
      </w:hyperlink>
    </w:p>
    <w:p w:rsidR="00000000" w:rsidRDefault="009B1855">
      <w:pPr>
        <w:ind w:firstLine="400"/>
        <w:jc w:val="both"/>
      </w:pPr>
      <w:hyperlink r:id="rId870" w:anchor="sub_id=4930000" w:history="1">
        <w:r>
          <w:rPr>
            <w:rStyle w:val="a3"/>
          </w:rPr>
          <w:t>493-бап. Төлемақы төлеушілер</w:t>
        </w:r>
      </w:hyperlink>
    </w:p>
    <w:p w:rsidR="00000000" w:rsidRDefault="009B1855">
      <w:pPr>
        <w:ind w:firstLine="400"/>
        <w:jc w:val="both"/>
      </w:pPr>
      <w:hyperlink r:id="rId871" w:anchor="sub_id=4940000" w:history="1">
        <w:r>
          <w:rPr>
            <w:rStyle w:val="a3"/>
          </w:rPr>
          <w:t>494-бап. Салық салу объектісі</w:t>
        </w:r>
      </w:hyperlink>
    </w:p>
    <w:p w:rsidR="00000000" w:rsidRDefault="009B1855">
      <w:pPr>
        <w:ind w:firstLine="400"/>
        <w:jc w:val="both"/>
      </w:pPr>
      <w:hyperlink r:id="rId872" w:anchor="sub_id=4950000" w:history="1">
        <w:r>
          <w:rPr>
            <w:rStyle w:val="a3"/>
          </w:rPr>
          <w:t>495-бап. Төлемақы мөлшерлемелері</w:t>
        </w:r>
      </w:hyperlink>
    </w:p>
    <w:p w:rsidR="00000000" w:rsidRDefault="009B1855">
      <w:pPr>
        <w:ind w:firstLine="400"/>
        <w:jc w:val="both"/>
      </w:pPr>
      <w:hyperlink r:id="rId873" w:anchor="sub_id=4960000" w:history="1">
        <w:r>
          <w:rPr>
            <w:rStyle w:val="a3"/>
          </w:rPr>
          <w:t>496</w:t>
        </w:r>
        <w:r>
          <w:rPr>
            <w:rStyle w:val="a3"/>
          </w:rPr>
          <w:t>-бап. Есептеу мен төлеу тәртібі</w:t>
        </w:r>
      </w:hyperlink>
    </w:p>
    <w:p w:rsidR="00000000" w:rsidRDefault="009B1855">
      <w:pPr>
        <w:ind w:firstLine="400"/>
        <w:jc w:val="both"/>
      </w:pPr>
      <w:hyperlink r:id="rId874" w:anchor="sub_id=4970000" w:history="1">
        <w:r>
          <w:rPr>
            <w:rStyle w:val="a3"/>
          </w:rPr>
          <w:t>497-бап. Салық кезеңі</w:t>
        </w:r>
      </w:hyperlink>
    </w:p>
    <w:p w:rsidR="00000000" w:rsidRDefault="009B1855">
      <w:pPr>
        <w:ind w:firstLine="400"/>
        <w:jc w:val="both"/>
      </w:pPr>
      <w:hyperlink r:id="rId875" w:anchor="sub_id=4980000" w:history="1">
        <w:r>
          <w:rPr>
            <w:rStyle w:val="a3"/>
          </w:rPr>
          <w:t>498-бап. Салық есептілігі</w:t>
        </w:r>
      </w:hyperlink>
    </w:p>
    <w:p w:rsidR="00000000" w:rsidRDefault="009B1855">
      <w:pPr>
        <w:ind w:firstLine="400"/>
        <w:jc w:val="both"/>
      </w:pPr>
      <w:r>
        <w:t> </w:t>
      </w:r>
    </w:p>
    <w:p w:rsidR="00000000" w:rsidRDefault="009B1855">
      <w:hyperlink r:id="rId876" w:anchor="sub_id=4990000" w:history="1">
        <w:r>
          <w:rPr>
            <w:rStyle w:val="a3"/>
          </w:rPr>
          <w:t>72-тарау. Жануарлар дүниесін пайдаланғаны үшін төлемақы</w:t>
        </w:r>
      </w:hyperlink>
    </w:p>
    <w:p w:rsidR="00000000" w:rsidRDefault="009B1855">
      <w:pPr>
        <w:ind w:firstLine="400"/>
        <w:jc w:val="both"/>
      </w:pPr>
      <w:hyperlink r:id="rId877" w:anchor="sub_id=4990000" w:history="1">
        <w:r>
          <w:rPr>
            <w:rStyle w:val="a3"/>
          </w:rPr>
          <w:t>499-бап. Жалпы ережелер</w:t>
        </w:r>
      </w:hyperlink>
    </w:p>
    <w:p w:rsidR="00000000" w:rsidRDefault="009B1855">
      <w:pPr>
        <w:ind w:firstLine="400"/>
        <w:jc w:val="both"/>
      </w:pPr>
      <w:hyperlink r:id="rId878" w:anchor="sub_id=5000000" w:history="1">
        <w:r>
          <w:rPr>
            <w:rStyle w:val="a3"/>
          </w:rPr>
          <w:t>500-бап. Төлемақы төлеушілер</w:t>
        </w:r>
      </w:hyperlink>
    </w:p>
    <w:p w:rsidR="00000000" w:rsidRDefault="009B1855">
      <w:pPr>
        <w:ind w:firstLine="400"/>
        <w:jc w:val="both"/>
      </w:pPr>
      <w:hyperlink r:id="rId879" w:anchor="sub_id=5010000" w:history="1">
        <w:r>
          <w:rPr>
            <w:rStyle w:val="a3"/>
          </w:rPr>
          <w:t>501-бап. Төлемақы мөлшерлемелері</w:t>
        </w:r>
      </w:hyperlink>
    </w:p>
    <w:p w:rsidR="00000000" w:rsidRDefault="009B1855">
      <w:pPr>
        <w:ind w:firstLine="400"/>
        <w:jc w:val="both"/>
      </w:pPr>
      <w:hyperlink r:id="rId880" w:anchor="sub_id=5020000" w:history="1">
        <w:r>
          <w:rPr>
            <w:rStyle w:val="a3"/>
          </w:rPr>
          <w:t>502-бап. Есептеу мен төлеу тәртібі</w:t>
        </w:r>
      </w:hyperlink>
    </w:p>
    <w:p w:rsidR="00000000" w:rsidRDefault="009B1855">
      <w:pPr>
        <w:ind w:firstLine="400"/>
        <w:jc w:val="both"/>
      </w:pPr>
      <w:r>
        <w:rPr>
          <w:rStyle w:val="s0"/>
        </w:rPr>
        <w:t> </w:t>
      </w:r>
    </w:p>
    <w:p w:rsidR="00000000" w:rsidRDefault="009B1855">
      <w:hyperlink r:id="rId881" w:anchor="sub_id=5030000" w:history="1">
        <w:r>
          <w:rPr>
            <w:rStyle w:val="a3"/>
          </w:rPr>
          <w:t>73-тарау. Орманды пайдаланғаны үшін төлемақы</w:t>
        </w:r>
      </w:hyperlink>
    </w:p>
    <w:p w:rsidR="00000000" w:rsidRDefault="009B1855">
      <w:pPr>
        <w:ind w:firstLine="400"/>
        <w:jc w:val="both"/>
      </w:pPr>
      <w:hyperlink r:id="rId882" w:anchor="sub_id=5030000" w:history="1">
        <w:r>
          <w:rPr>
            <w:rStyle w:val="a3"/>
          </w:rPr>
          <w:t>503-бап. Жалпы ережелер</w:t>
        </w:r>
      </w:hyperlink>
    </w:p>
    <w:p w:rsidR="00000000" w:rsidRDefault="009B1855">
      <w:pPr>
        <w:ind w:firstLine="400"/>
        <w:jc w:val="both"/>
      </w:pPr>
      <w:hyperlink r:id="rId883" w:anchor="sub_id=5040000" w:history="1">
        <w:r>
          <w:rPr>
            <w:rStyle w:val="a3"/>
          </w:rPr>
          <w:t>504-бап. Төлемақы төлеушілер</w:t>
        </w:r>
      </w:hyperlink>
    </w:p>
    <w:p w:rsidR="00000000" w:rsidRDefault="009B1855">
      <w:pPr>
        <w:ind w:firstLine="400"/>
        <w:jc w:val="both"/>
      </w:pPr>
      <w:hyperlink r:id="rId884" w:anchor="sub_id=5050000" w:history="1">
        <w:r>
          <w:rPr>
            <w:rStyle w:val="a3"/>
          </w:rPr>
          <w:t>505-бап. Салық салу объектісі</w:t>
        </w:r>
      </w:hyperlink>
    </w:p>
    <w:p w:rsidR="00000000" w:rsidRDefault="009B1855">
      <w:pPr>
        <w:ind w:firstLine="400"/>
        <w:jc w:val="both"/>
      </w:pPr>
      <w:hyperlink r:id="rId885" w:anchor="sub_id=5060000" w:history="1">
        <w:r>
          <w:rPr>
            <w:rStyle w:val="a3"/>
          </w:rPr>
          <w:t>506-бап. Төлемақы мөлшерлемелері</w:t>
        </w:r>
      </w:hyperlink>
    </w:p>
    <w:p w:rsidR="00000000" w:rsidRDefault="009B1855">
      <w:pPr>
        <w:ind w:firstLine="400"/>
        <w:jc w:val="both"/>
      </w:pPr>
      <w:hyperlink r:id="rId886" w:anchor="sub_id=5070000" w:history="1">
        <w:r>
          <w:rPr>
            <w:rStyle w:val="a3"/>
          </w:rPr>
          <w:t xml:space="preserve">507-бап. </w:t>
        </w:r>
        <w:r>
          <w:rPr>
            <w:rStyle w:val="a3"/>
          </w:rPr>
          <w:t>Есептеу мен төлеу тәртібі</w:t>
        </w:r>
      </w:hyperlink>
    </w:p>
    <w:p w:rsidR="00000000" w:rsidRDefault="009B1855">
      <w:pPr>
        <w:ind w:firstLine="400"/>
        <w:jc w:val="both"/>
      </w:pPr>
      <w:r>
        <w:rPr>
          <w:rStyle w:val="s0"/>
        </w:rPr>
        <w:t> </w:t>
      </w:r>
    </w:p>
    <w:p w:rsidR="00000000" w:rsidRDefault="009B1855">
      <w:hyperlink r:id="rId887" w:anchor="sub_id=5080000" w:history="1">
        <w:r>
          <w:rPr>
            <w:rStyle w:val="a3"/>
          </w:rPr>
          <w:t>74-тарау. Ерекше қорғалатын табиғи аумақтарды пайдаланғаны үшін төлемақы</w:t>
        </w:r>
      </w:hyperlink>
    </w:p>
    <w:p w:rsidR="00000000" w:rsidRDefault="009B1855">
      <w:pPr>
        <w:ind w:firstLine="400"/>
        <w:jc w:val="both"/>
      </w:pPr>
      <w:hyperlink r:id="rId888" w:anchor="sub_id=5080000" w:history="1">
        <w:r>
          <w:rPr>
            <w:rStyle w:val="a3"/>
          </w:rPr>
          <w:t>508-бап. Жалпы ережелер</w:t>
        </w:r>
      </w:hyperlink>
    </w:p>
    <w:p w:rsidR="00000000" w:rsidRDefault="009B1855">
      <w:pPr>
        <w:ind w:firstLine="400"/>
        <w:jc w:val="both"/>
      </w:pPr>
      <w:hyperlink r:id="rId889" w:anchor="sub_id=5090000" w:history="1">
        <w:r>
          <w:rPr>
            <w:rStyle w:val="a3"/>
          </w:rPr>
          <w:t>509-бап. Төлемақы төлеушілер</w:t>
        </w:r>
      </w:hyperlink>
    </w:p>
    <w:p w:rsidR="00000000" w:rsidRDefault="009B1855">
      <w:pPr>
        <w:ind w:firstLine="400"/>
        <w:jc w:val="both"/>
      </w:pPr>
      <w:hyperlink r:id="rId890" w:anchor="sub_id=5100000" w:history="1">
        <w:r>
          <w:rPr>
            <w:rStyle w:val="a3"/>
          </w:rPr>
          <w:t xml:space="preserve">510-бап. Төлемақы </w:t>
        </w:r>
        <w:r>
          <w:rPr>
            <w:rStyle w:val="a3"/>
          </w:rPr>
          <w:t>мөлшерлемесі</w:t>
        </w:r>
      </w:hyperlink>
    </w:p>
    <w:p w:rsidR="00000000" w:rsidRDefault="009B1855">
      <w:pPr>
        <w:ind w:firstLine="400"/>
        <w:jc w:val="both"/>
      </w:pPr>
      <w:hyperlink r:id="rId891" w:anchor="sub_id=5110000" w:history="1">
        <w:r>
          <w:rPr>
            <w:rStyle w:val="a3"/>
          </w:rPr>
          <w:t>511-бап. Есептеу мен төлеу тәртібі</w:t>
        </w:r>
        <w:r>
          <w:rPr>
            <w:rStyle w:val="a3"/>
          </w:rPr>
          <w:t xml:space="preserve"> </w:t>
        </w:r>
      </w:hyperlink>
    </w:p>
    <w:p w:rsidR="00000000" w:rsidRDefault="009B1855">
      <w:pPr>
        <w:ind w:firstLine="400"/>
        <w:jc w:val="both"/>
      </w:pPr>
      <w:r>
        <w:rPr>
          <w:rStyle w:val="s0"/>
        </w:rPr>
        <w:t> </w:t>
      </w:r>
    </w:p>
    <w:p w:rsidR="00000000" w:rsidRDefault="009B1855">
      <w:hyperlink r:id="rId892" w:anchor="sub_id=5120000" w:history="1">
        <w:r>
          <w:rPr>
            <w:rStyle w:val="a3"/>
          </w:rPr>
          <w:t>75-тарау. Радиожиілік спектрін пайд</w:t>
        </w:r>
        <w:r>
          <w:rPr>
            <w:rStyle w:val="a3"/>
          </w:rPr>
          <w:t>аланғаны үшін төлемақы</w:t>
        </w:r>
      </w:hyperlink>
    </w:p>
    <w:p w:rsidR="00000000" w:rsidRDefault="009B1855">
      <w:pPr>
        <w:ind w:firstLine="400"/>
        <w:jc w:val="both"/>
      </w:pPr>
      <w:hyperlink r:id="rId893" w:anchor="sub_id=5120000" w:history="1">
        <w:r>
          <w:rPr>
            <w:rStyle w:val="a3"/>
          </w:rPr>
          <w:t>512-бап. Жалпы ережелер</w:t>
        </w:r>
      </w:hyperlink>
    </w:p>
    <w:p w:rsidR="00000000" w:rsidRDefault="009B1855">
      <w:pPr>
        <w:ind w:firstLine="400"/>
        <w:jc w:val="both"/>
      </w:pPr>
      <w:hyperlink r:id="rId894" w:anchor="sub_id=5130000" w:history="1">
        <w:r>
          <w:rPr>
            <w:rStyle w:val="a3"/>
          </w:rPr>
          <w:t>513-бап. Төлемақы төлеушілер</w:t>
        </w:r>
      </w:hyperlink>
    </w:p>
    <w:p w:rsidR="00000000" w:rsidRDefault="009B1855">
      <w:pPr>
        <w:ind w:firstLine="400"/>
        <w:jc w:val="both"/>
      </w:pPr>
      <w:hyperlink r:id="rId895" w:anchor="sub_id=5140000" w:history="1">
        <w:r>
          <w:rPr>
            <w:rStyle w:val="a3"/>
          </w:rPr>
          <w:t>514-бап. Төлемақы мөлшерлемелері</w:t>
        </w:r>
      </w:hyperlink>
    </w:p>
    <w:p w:rsidR="00000000" w:rsidRDefault="009B1855">
      <w:pPr>
        <w:ind w:firstLine="400"/>
        <w:jc w:val="both"/>
      </w:pPr>
      <w:hyperlink r:id="rId896" w:anchor="sub_id=5150000" w:history="1">
        <w:r>
          <w:rPr>
            <w:rStyle w:val="a3"/>
          </w:rPr>
          <w:t>515-бап. Есептеу мен төлеу тәртібі</w:t>
        </w:r>
      </w:hyperlink>
    </w:p>
    <w:p w:rsidR="00000000" w:rsidRDefault="009B1855">
      <w:pPr>
        <w:ind w:firstLine="400"/>
        <w:jc w:val="both"/>
      </w:pPr>
      <w:hyperlink r:id="rId897" w:anchor="sub_id=5160000" w:history="1">
        <w:r>
          <w:rPr>
            <w:rStyle w:val="a3"/>
          </w:rPr>
          <w:t>516-бап. Салық кезеңі</w:t>
        </w:r>
      </w:hyperlink>
    </w:p>
    <w:p w:rsidR="00000000" w:rsidRDefault="009B1855">
      <w:pPr>
        <w:ind w:firstLine="400"/>
        <w:jc w:val="both"/>
      </w:pPr>
      <w:hyperlink r:id="rId898" w:anchor="sub_id=5170000" w:history="1">
        <w:r>
          <w:rPr>
            <w:rStyle w:val="a3"/>
          </w:rPr>
          <w:t>517-бап.</w:t>
        </w:r>
      </w:hyperlink>
      <w:r>
        <w:rPr>
          <w:rStyle w:val="s0"/>
        </w:rPr>
        <w:t xml:space="preserve"> Алып тасталды</w:t>
      </w:r>
    </w:p>
    <w:p w:rsidR="00000000" w:rsidRDefault="009B1855">
      <w:r>
        <w:rPr>
          <w:rStyle w:val="s0"/>
        </w:rPr>
        <w:t> </w:t>
      </w:r>
    </w:p>
    <w:p w:rsidR="00000000" w:rsidRDefault="009B1855">
      <w:hyperlink r:id="rId899"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9B1855">
      <w:pPr>
        <w:ind w:firstLine="400"/>
        <w:jc w:val="both"/>
      </w:pPr>
      <w:hyperlink r:id="rId900" w:anchor="sub_id=5180000" w:history="1">
        <w:r>
          <w:rPr>
            <w:rStyle w:val="a3"/>
          </w:rPr>
          <w:t>518-бап. Жалпы ережелер</w:t>
        </w:r>
      </w:hyperlink>
    </w:p>
    <w:p w:rsidR="00000000" w:rsidRDefault="009B1855">
      <w:pPr>
        <w:ind w:firstLine="400"/>
        <w:jc w:val="both"/>
      </w:pPr>
      <w:hyperlink r:id="rId901" w:anchor="sub_id=5190000" w:history="1">
        <w:r>
          <w:rPr>
            <w:rStyle w:val="a3"/>
          </w:rPr>
          <w:t>519-бап. Төлемақы төлеушілер</w:t>
        </w:r>
      </w:hyperlink>
    </w:p>
    <w:p w:rsidR="00000000" w:rsidRDefault="009B1855">
      <w:pPr>
        <w:ind w:firstLine="400"/>
        <w:jc w:val="both"/>
      </w:pPr>
      <w:hyperlink r:id="rId902" w:anchor="sub_id=5200000" w:history="1">
        <w:r>
          <w:rPr>
            <w:rStyle w:val="a3"/>
          </w:rPr>
          <w:t>520-бап. Төлемақы мөлшерлемелері</w:t>
        </w:r>
      </w:hyperlink>
    </w:p>
    <w:p w:rsidR="00000000" w:rsidRDefault="009B1855">
      <w:pPr>
        <w:ind w:firstLine="400"/>
        <w:jc w:val="both"/>
      </w:pPr>
      <w:hyperlink r:id="rId903" w:anchor="sub_id=5210000" w:history="1">
        <w:r>
          <w:rPr>
            <w:rStyle w:val="a3"/>
          </w:rPr>
          <w:t>521-бап. Есептеу мен төлеу тәртібі</w:t>
        </w:r>
      </w:hyperlink>
    </w:p>
    <w:p w:rsidR="00000000" w:rsidRDefault="009B1855">
      <w:pPr>
        <w:ind w:firstLine="400"/>
        <w:jc w:val="both"/>
      </w:pPr>
      <w:hyperlink r:id="rId904" w:anchor="sub_id=5220000" w:history="1">
        <w:r>
          <w:rPr>
            <w:rStyle w:val="a3"/>
          </w:rPr>
          <w:t>522-бап. Салық кезеңі</w:t>
        </w:r>
      </w:hyperlink>
    </w:p>
    <w:p w:rsidR="00000000" w:rsidRDefault="009B1855">
      <w:pPr>
        <w:ind w:firstLine="400"/>
        <w:jc w:val="both"/>
      </w:pPr>
      <w:hyperlink r:id="rId905" w:anchor="sub_id=5230000" w:history="1">
        <w:r>
          <w:rPr>
            <w:rStyle w:val="a3"/>
          </w:rPr>
          <w:t>523-бап.</w:t>
        </w:r>
      </w:hyperlink>
      <w:r>
        <w:t xml:space="preserve"> Алып тасталды </w:t>
      </w:r>
    </w:p>
    <w:p w:rsidR="00000000" w:rsidRDefault="009B1855">
      <w:pPr>
        <w:ind w:firstLine="400"/>
        <w:jc w:val="both"/>
      </w:pPr>
      <w:r>
        <w:t> </w:t>
      </w:r>
    </w:p>
    <w:p w:rsidR="00000000" w:rsidRDefault="009B1855">
      <w:hyperlink r:id="rId906" w:anchor="sub_id=5240000" w:history="1">
        <w:r>
          <w:rPr>
            <w:rStyle w:val="a3"/>
          </w:rPr>
          <w:t>77-тарау. Кеме жүзетін су жолдарын пайдаланғаны үшін төлемақы</w:t>
        </w:r>
      </w:hyperlink>
    </w:p>
    <w:p w:rsidR="00000000" w:rsidRDefault="009B1855">
      <w:pPr>
        <w:ind w:firstLine="400"/>
        <w:jc w:val="both"/>
      </w:pPr>
      <w:hyperlink r:id="rId907" w:anchor="sub_id=5240000" w:history="1">
        <w:r>
          <w:rPr>
            <w:rStyle w:val="a3"/>
          </w:rPr>
          <w:t>524-бап. Жалпы ережелер</w:t>
        </w:r>
      </w:hyperlink>
    </w:p>
    <w:p w:rsidR="00000000" w:rsidRDefault="009B1855">
      <w:pPr>
        <w:ind w:firstLine="400"/>
        <w:jc w:val="both"/>
      </w:pPr>
      <w:hyperlink r:id="rId908" w:anchor="sub_id=5250000" w:history="1">
        <w:r>
          <w:rPr>
            <w:rStyle w:val="a3"/>
          </w:rPr>
          <w:t>525-бап. Төлемақы төлеушілер</w:t>
        </w:r>
      </w:hyperlink>
    </w:p>
    <w:p w:rsidR="00000000" w:rsidRDefault="009B1855">
      <w:pPr>
        <w:ind w:firstLine="400"/>
        <w:jc w:val="both"/>
      </w:pPr>
      <w:hyperlink r:id="rId909" w:anchor="sub_id=5260000" w:history="1">
        <w:r>
          <w:rPr>
            <w:rStyle w:val="a3"/>
          </w:rPr>
          <w:t>526-бап. Төле</w:t>
        </w:r>
        <w:r>
          <w:rPr>
            <w:rStyle w:val="a3"/>
          </w:rPr>
          <w:t>мақы мөлшерлемелері</w:t>
        </w:r>
      </w:hyperlink>
    </w:p>
    <w:p w:rsidR="00000000" w:rsidRDefault="009B1855">
      <w:pPr>
        <w:ind w:firstLine="400"/>
        <w:jc w:val="both"/>
      </w:pPr>
      <w:hyperlink r:id="rId910" w:anchor="sub_id=5270000" w:history="1">
        <w:r>
          <w:rPr>
            <w:rStyle w:val="a3"/>
          </w:rPr>
          <w:t>527-бап. Есептеу, төлеу және салық есептілігін ұсыну тәртібі</w:t>
        </w:r>
      </w:hyperlink>
    </w:p>
    <w:p w:rsidR="00000000" w:rsidRDefault="009B1855">
      <w:pPr>
        <w:ind w:firstLine="400"/>
        <w:jc w:val="both"/>
      </w:pPr>
      <w:r>
        <w:rPr>
          <w:rStyle w:val="s0"/>
        </w:rPr>
        <w:t> </w:t>
      </w:r>
    </w:p>
    <w:p w:rsidR="00000000" w:rsidRDefault="009B1855">
      <w:hyperlink r:id="rId911" w:anchor="sub_id=5280000" w:history="1">
        <w:r>
          <w:rPr>
            <w:rStyle w:val="a3"/>
          </w:rPr>
          <w:t>78-</w:t>
        </w:r>
        <w:r>
          <w:rPr>
            <w:rStyle w:val="a3"/>
          </w:rPr>
          <w:t>тарау. Сыртқы (көрнекі)</w:t>
        </w:r>
        <w:r>
          <w:rPr>
            <w:rStyle w:val="a3"/>
          </w:rPr>
          <w:t xml:space="preserve"> </w:t>
        </w:r>
        <w:r>
          <w:rPr>
            <w:rStyle w:val="a3"/>
          </w:rPr>
          <w:t>жарнаманы орналастырғаны үшін төлемақы</w:t>
        </w:r>
      </w:hyperlink>
    </w:p>
    <w:p w:rsidR="00000000" w:rsidRDefault="009B1855">
      <w:pPr>
        <w:ind w:firstLine="400"/>
        <w:jc w:val="both"/>
      </w:pPr>
      <w:hyperlink r:id="rId912" w:anchor="sub_id=5280000" w:history="1">
        <w:r>
          <w:rPr>
            <w:rStyle w:val="a3"/>
          </w:rPr>
          <w:t>528-бап. Жалпы ережелер</w:t>
        </w:r>
      </w:hyperlink>
    </w:p>
    <w:p w:rsidR="00000000" w:rsidRDefault="009B1855">
      <w:pPr>
        <w:ind w:firstLine="400"/>
        <w:jc w:val="both"/>
      </w:pPr>
      <w:hyperlink r:id="rId913" w:anchor="sub_id=5290000" w:history="1">
        <w:r>
          <w:rPr>
            <w:rStyle w:val="a3"/>
          </w:rPr>
          <w:t>529-бап. Төлемақы төлеушілер</w:t>
        </w:r>
      </w:hyperlink>
    </w:p>
    <w:p w:rsidR="00000000" w:rsidRDefault="009B1855">
      <w:pPr>
        <w:ind w:firstLine="400"/>
        <w:jc w:val="both"/>
      </w:pPr>
      <w:hyperlink r:id="rId914" w:anchor="sub_id=5300000" w:history="1">
        <w:r>
          <w:rPr>
            <w:rStyle w:val="a3"/>
          </w:rPr>
          <w:t>530-бап. Төлемақы мөлшерлемелері</w:t>
        </w:r>
      </w:hyperlink>
    </w:p>
    <w:p w:rsidR="00000000" w:rsidRDefault="009B1855">
      <w:pPr>
        <w:ind w:firstLine="400"/>
        <w:jc w:val="both"/>
      </w:pPr>
      <w:hyperlink r:id="rId915" w:anchor="sub_id=5310000" w:history="1">
        <w:r>
          <w:rPr>
            <w:rStyle w:val="a3"/>
          </w:rPr>
          <w:t>531-бап. Есептеу мен тө</w:t>
        </w:r>
        <w:r>
          <w:rPr>
            <w:rStyle w:val="a3"/>
          </w:rPr>
          <w:t>леу тәртібі</w:t>
        </w:r>
      </w:hyperlink>
    </w:p>
    <w:p w:rsidR="00000000" w:rsidRDefault="009B1855">
      <w:pPr>
        <w:ind w:firstLine="400"/>
        <w:jc w:val="both"/>
      </w:pPr>
      <w:r>
        <w:rPr>
          <w:rStyle w:val="s0"/>
        </w:rPr>
        <w:t> </w:t>
      </w:r>
    </w:p>
    <w:p w:rsidR="00000000" w:rsidRDefault="009B1855">
      <w:hyperlink r:id="rId916" w:anchor="sub_id=5320000" w:history="1">
        <w:r>
          <w:rPr>
            <w:rStyle w:val="a3"/>
          </w:rPr>
          <w:t>79-тарау. Мемлекеттік баж</w:t>
        </w:r>
      </w:hyperlink>
    </w:p>
    <w:p w:rsidR="00000000" w:rsidRDefault="009B1855">
      <w:hyperlink r:id="rId917" w:anchor="sub_id=5320000" w:history="1">
        <w:r>
          <w:rPr>
            <w:rStyle w:val="a3"/>
          </w:rPr>
          <w:t>§ 1. Мемлекеттік баж</w:t>
        </w:r>
      </w:hyperlink>
    </w:p>
    <w:p w:rsidR="00000000" w:rsidRDefault="009B1855">
      <w:pPr>
        <w:ind w:firstLine="400"/>
        <w:jc w:val="both"/>
      </w:pPr>
      <w:hyperlink r:id="rId918" w:anchor="sub_id=5320000" w:history="1">
        <w:r>
          <w:rPr>
            <w:rStyle w:val="a3"/>
          </w:rPr>
          <w:t>532-бап. Жалпы ережелер</w:t>
        </w:r>
      </w:hyperlink>
    </w:p>
    <w:p w:rsidR="00000000" w:rsidRDefault="009B1855">
      <w:pPr>
        <w:ind w:firstLine="400"/>
        <w:jc w:val="both"/>
      </w:pPr>
      <w:hyperlink r:id="rId919" w:anchor="sub_id=5330000" w:history="1">
        <w:r>
          <w:rPr>
            <w:rStyle w:val="a3"/>
          </w:rPr>
          <w:t>533-бап. Мемлекеттік бажды төлеушілер</w:t>
        </w:r>
      </w:hyperlink>
    </w:p>
    <w:p w:rsidR="00000000" w:rsidRDefault="009B1855">
      <w:pPr>
        <w:ind w:firstLine="400"/>
        <w:jc w:val="both"/>
      </w:pPr>
      <w:hyperlink r:id="rId920" w:anchor="sub_id=5340000" w:history="1">
        <w:r>
          <w:rPr>
            <w:rStyle w:val="a3"/>
          </w:rPr>
          <w:t>534-бап. Баж алу объектілері</w:t>
        </w:r>
      </w:hyperlink>
    </w:p>
    <w:p w:rsidR="00000000" w:rsidRDefault="009B1855">
      <w:pPr>
        <w:ind w:firstLine="400"/>
        <w:jc w:val="both"/>
      </w:pPr>
      <w:hyperlink r:id="rId921" w:anchor="sub_id=5350000" w:history="1">
        <w:r>
          <w:rPr>
            <w:rStyle w:val="a3"/>
          </w:rPr>
          <w:t>535-бап. Мемлекеттік баждың соттардағы мөлшерлемелері</w:t>
        </w:r>
      </w:hyperlink>
    </w:p>
    <w:p w:rsidR="00000000" w:rsidRDefault="009B1855">
      <w:pPr>
        <w:ind w:firstLine="400"/>
        <w:jc w:val="both"/>
      </w:pPr>
      <w:hyperlink r:id="rId922" w:anchor="sub_id=5360000" w:history="1">
        <w:r>
          <w:rPr>
            <w:rStyle w:val="a3"/>
          </w:rPr>
          <w:t>536-бап. Нотариаттық іс-әрекеттер жасағаны үшін алынатын мемлекеттік баж мөлшерлемелері</w:t>
        </w:r>
      </w:hyperlink>
    </w:p>
    <w:p w:rsidR="00000000" w:rsidRDefault="009B1855">
      <w:pPr>
        <w:ind w:firstLine="400"/>
        <w:jc w:val="both"/>
      </w:pPr>
      <w:hyperlink r:id="rId923" w:anchor="sub_id=5370000" w:history="1">
        <w:r>
          <w:rPr>
            <w:rStyle w:val="a3"/>
          </w:rPr>
          <w:t>537-бап. Азаматтық хал актілерін тіркегені үшін ме</w:t>
        </w:r>
        <w:r>
          <w:rPr>
            <w:rStyle w:val="a3"/>
          </w:rPr>
          <w:t>млекеттік баж мөлшерлемелері</w:t>
        </w:r>
      </w:hyperlink>
    </w:p>
    <w:p w:rsidR="00000000" w:rsidRDefault="009B1855">
      <w:pPr>
        <w:ind w:left="1200" w:hanging="800"/>
        <w:jc w:val="both"/>
      </w:pPr>
      <w:hyperlink r:id="rId924" w:anchor="sub_id=5380000" w:history="1">
        <w:r>
          <w:rPr>
            <w:rStyle w:val="a4"/>
            <w:color w:val="0000FF"/>
            <w:u w:val="single"/>
          </w:rPr>
          <w:t>538-бап. Қазақстан Республикасының визаларын берген, Қазақстан Республикасынан тұрақты тұрғылықты жерге кетуге құжаттарды ресімдеген, шетелдік</w:t>
        </w:r>
        <w:r>
          <w:rPr>
            <w:rStyle w:val="a4"/>
            <w:color w:val="0000FF"/>
            <w:u w:val="single"/>
          </w:rPr>
          <w:t>тер мен азаматтығы жоқ адамдардың Қазақстан Республикасына келуіне шақыруларды ресімдеген және келіскен,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w:t>
        </w:r>
        <w:r>
          <w:rPr>
            <w:rStyle w:val="a4"/>
            <w:color w:val="0000FF"/>
            <w:u w:val="single"/>
          </w:rPr>
          <w:t>тқан кездегi мемлекеттiк баж мөлшерлемелері</w:t>
        </w:r>
      </w:hyperlink>
    </w:p>
    <w:p w:rsidR="00000000" w:rsidRDefault="009B1855">
      <w:pPr>
        <w:ind w:firstLine="400"/>
        <w:jc w:val="both"/>
      </w:pPr>
      <w:hyperlink r:id="rId925"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w:t>
        </w:r>
        <w:r>
          <w:rPr>
            <w:rStyle w:val="a3"/>
          </w:rPr>
          <w:t xml:space="preserve"> мөлшерлемелері</w:t>
        </w:r>
      </w:hyperlink>
    </w:p>
    <w:p w:rsidR="00000000" w:rsidRDefault="009B1855">
      <w:pPr>
        <w:ind w:firstLine="400"/>
        <w:jc w:val="both"/>
      </w:pPr>
      <w:hyperlink r:id="rId926" w:anchor="sub_id=5400000" w:history="1">
        <w:r>
          <w:rPr>
            <w:rStyle w:val="a3"/>
          </w:rPr>
          <w:t>540-бап. Басқа да іс-әрекеттер жасағаны үшін мемлекеттік баж мөлшерлемелері</w:t>
        </w:r>
      </w:hyperlink>
    </w:p>
    <w:p w:rsidR="00000000" w:rsidRDefault="009B1855">
      <w:pPr>
        <w:ind w:firstLine="400"/>
        <w:jc w:val="both"/>
      </w:pPr>
      <w:hyperlink r:id="rId927" w:anchor="sub_id=5410000" w:history="1">
        <w:r>
          <w:rPr>
            <w:rStyle w:val="a3"/>
          </w:rPr>
          <w:t>541-бап. Соттарда мемлекеттік баж төлеуден босату</w:t>
        </w:r>
      </w:hyperlink>
    </w:p>
    <w:p w:rsidR="00000000" w:rsidRDefault="009B1855">
      <w:pPr>
        <w:ind w:firstLine="400"/>
        <w:jc w:val="both"/>
      </w:pPr>
      <w:hyperlink r:id="rId928" w:anchor="sub_id=5420000" w:history="1">
        <w:r>
          <w:rPr>
            <w:rStyle w:val="a3"/>
          </w:rPr>
          <w:t>542-бап. Нотариаттық іс-әрекеттер жасаған кезде мемлекеттік баж төлеуден босату</w:t>
        </w:r>
      </w:hyperlink>
    </w:p>
    <w:p w:rsidR="00000000" w:rsidRDefault="009B1855">
      <w:pPr>
        <w:ind w:firstLine="400"/>
        <w:jc w:val="both"/>
      </w:pPr>
      <w:hyperlink r:id="rId929" w:anchor="sub_id=5430000" w:history="1">
        <w:r>
          <w:rPr>
            <w:rStyle w:val="a3"/>
          </w:rPr>
          <w:t>543-бап. Азаматтық хал актілерін тіркеу кезінде мемлекеттік баж төлеуден босату</w:t>
        </w:r>
      </w:hyperlink>
    </w:p>
    <w:p w:rsidR="00000000" w:rsidRDefault="009B1855">
      <w:pPr>
        <w:ind w:firstLine="400"/>
        <w:jc w:val="both"/>
      </w:pPr>
      <w:hyperlink r:id="rId930" w:anchor="sub_id=5440000" w:history="1">
        <w:r>
          <w:rPr>
            <w:rStyle w:val="a4"/>
            <w:color w:val="0000FF"/>
            <w:u w:val="single"/>
          </w:rPr>
          <w:t>544-бап. Қазақстан Республикасының азамат</w:t>
        </w:r>
        <w:r>
          <w:rPr>
            <w:rStyle w:val="a4"/>
            <w:color w:val="0000FF"/>
            <w:u w:val="single"/>
          </w:rPr>
          <w:t>тығын алу туралы құжаттарды ресімдеген кезде мемлекеттiк баж төлеуден босату</w:t>
        </w:r>
      </w:hyperlink>
    </w:p>
    <w:p w:rsidR="00000000" w:rsidRDefault="009B1855">
      <w:pPr>
        <w:ind w:left="1200" w:hanging="800"/>
        <w:jc w:val="both"/>
      </w:pPr>
      <w:hyperlink r:id="rId931" w:anchor="sub_id=544010000" w:history="1">
        <w:r>
          <w:rPr>
            <w:rStyle w:val="a4"/>
            <w:color w:val="0000FF"/>
            <w:u w:val="single"/>
          </w:rPr>
          <w:t>544-1-бап. Қазақстан Республикасының визаларын беру бойынша қабылдаушы тұлғалардың шақырулар</w:t>
        </w:r>
        <w:r>
          <w:rPr>
            <w:rStyle w:val="a4"/>
            <w:color w:val="0000FF"/>
            <w:u w:val="single"/>
          </w:rPr>
          <w:t>ын келіскен кезде, сондай-ақ Қазақстан Республикасының визаларын берген, қалпына келтірген немесе ұзартқан кезде мемлекеттік баж төлеуден босату</w:t>
        </w:r>
      </w:hyperlink>
    </w:p>
    <w:p w:rsidR="00000000" w:rsidRDefault="009B1855">
      <w:pPr>
        <w:ind w:firstLine="400"/>
        <w:jc w:val="both"/>
      </w:pPr>
      <w:hyperlink r:id="rId932" w:anchor="sub_id=5450000" w:history="1">
        <w:r>
          <w:rPr>
            <w:rStyle w:val="a3"/>
          </w:rPr>
          <w:t>545-бап. Зияткерлік меншік</w:t>
        </w:r>
        <w:r>
          <w:rPr>
            <w:rStyle w:val="a3"/>
          </w:rPr>
          <w:t xml:space="preserve">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9B1855">
      <w:pPr>
        <w:ind w:firstLine="400"/>
        <w:jc w:val="both"/>
      </w:pPr>
      <w:hyperlink r:id="rId933" w:anchor="sub_id=5460000" w:history="1">
        <w:r>
          <w:rPr>
            <w:rStyle w:val="a3"/>
          </w:rPr>
          <w:t>546-бап. Басқа да іс-әрекеттер жасаған кезде мемлекеттік</w:t>
        </w:r>
        <w:r>
          <w:rPr>
            <w:rStyle w:val="a3"/>
          </w:rPr>
          <w:t xml:space="preserve"> баж төлеуден босату</w:t>
        </w:r>
      </w:hyperlink>
    </w:p>
    <w:p w:rsidR="00000000" w:rsidRDefault="009B1855">
      <w:pPr>
        <w:ind w:firstLine="400"/>
        <w:jc w:val="both"/>
      </w:pPr>
      <w:hyperlink r:id="rId934" w:anchor="sub_id=5470000" w:history="1">
        <w:r>
          <w:rPr>
            <w:rStyle w:val="a3"/>
          </w:rPr>
          <w:t>547-бап. Мемлекеттік бажды төлеу тәртібі</w:t>
        </w:r>
      </w:hyperlink>
    </w:p>
    <w:p w:rsidR="00000000" w:rsidRDefault="009B1855">
      <w:pPr>
        <w:ind w:firstLine="400"/>
        <w:jc w:val="both"/>
      </w:pPr>
      <w:hyperlink r:id="rId935" w:anchor="sub_id=5480000" w:history="1">
        <w:r>
          <w:rPr>
            <w:rStyle w:val="a3"/>
          </w:rPr>
          <w:t>548-бап. Төленген мемлек</w:t>
        </w:r>
        <w:r>
          <w:rPr>
            <w:rStyle w:val="a3"/>
          </w:rPr>
          <w:t>еттік баж сомаларын қайтару</w:t>
        </w:r>
        <w:r>
          <w:rPr>
            <w:rStyle w:val="a3"/>
          </w:rPr>
          <w:t xml:space="preserve"> </w:t>
        </w:r>
      </w:hyperlink>
    </w:p>
    <w:p w:rsidR="00000000" w:rsidRDefault="009B1855">
      <w:hyperlink r:id="rId936" w:anchor="sub_id=5490000" w:history="1">
        <w:r>
          <w:rPr>
            <w:rStyle w:val="a3"/>
          </w:rPr>
          <w:t>§ 2. Консулдық алым</w:t>
        </w:r>
      </w:hyperlink>
    </w:p>
    <w:p w:rsidR="00000000" w:rsidRDefault="009B1855">
      <w:pPr>
        <w:ind w:firstLine="400"/>
        <w:jc w:val="both"/>
      </w:pPr>
      <w:hyperlink r:id="rId937" w:anchor="sub_id=5490000" w:history="1">
        <w:r>
          <w:rPr>
            <w:rStyle w:val="a3"/>
          </w:rPr>
          <w:t>549-бап. Жалпы ережелер</w:t>
        </w:r>
      </w:hyperlink>
    </w:p>
    <w:p w:rsidR="00000000" w:rsidRDefault="009B1855">
      <w:pPr>
        <w:ind w:firstLine="400"/>
        <w:jc w:val="both"/>
      </w:pPr>
      <w:hyperlink r:id="rId938" w:anchor="sub_id=5500000" w:history="1">
        <w:r>
          <w:rPr>
            <w:rStyle w:val="a3"/>
          </w:rPr>
          <w:t>550-бап. Консулдық алым төлеушілер</w:t>
        </w:r>
      </w:hyperlink>
    </w:p>
    <w:p w:rsidR="00000000" w:rsidRDefault="009B1855">
      <w:pPr>
        <w:ind w:firstLine="400"/>
        <w:jc w:val="both"/>
      </w:pPr>
      <w:hyperlink r:id="rId939" w:anchor="sub_id=5510000" w:history="1">
        <w:r>
          <w:rPr>
            <w:rStyle w:val="a3"/>
          </w:rPr>
          <w:t>551-бап. Алу объектілері</w:t>
        </w:r>
      </w:hyperlink>
    </w:p>
    <w:p w:rsidR="00000000" w:rsidRDefault="009B1855">
      <w:pPr>
        <w:ind w:firstLine="400"/>
        <w:jc w:val="both"/>
      </w:pPr>
      <w:hyperlink r:id="rId940" w:anchor="sub_id=5520000" w:history="1">
        <w:r>
          <w:rPr>
            <w:rStyle w:val="a3"/>
          </w:rPr>
          <w:t>552-бап. Консулдық алым мөлшерлемелері</w:t>
        </w:r>
      </w:hyperlink>
    </w:p>
    <w:p w:rsidR="00000000" w:rsidRDefault="009B1855">
      <w:pPr>
        <w:ind w:firstLine="400"/>
        <w:jc w:val="both"/>
      </w:pPr>
      <w:hyperlink r:id="rId941" w:anchor="sub_id=5530000" w:history="1">
        <w:r>
          <w:rPr>
            <w:rStyle w:val="a3"/>
          </w:rPr>
          <w:t>553-бап. Консулдық алым төлеуден босату</w:t>
        </w:r>
      </w:hyperlink>
    </w:p>
    <w:p w:rsidR="00000000" w:rsidRDefault="009B1855">
      <w:pPr>
        <w:ind w:firstLine="400"/>
        <w:jc w:val="both"/>
      </w:pPr>
      <w:hyperlink r:id="rId942" w:anchor="sub_id=5540000" w:history="1">
        <w:r>
          <w:rPr>
            <w:rStyle w:val="a3"/>
          </w:rPr>
          <w:t>554-бап. Консулдық алымды төлеу тәртібі</w:t>
        </w:r>
      </w:hyperlink>
    </w:p>
    <w:p w:rsidR="00000000" w:rsidRDefault="009B1855">
      <w:pPr>
        <w:ind w:firstLine="400"/>
        <w:jc w:val="both"/>
      </w:pPr>
      <w:r>
        <w:rPr>
          <w:rStyle w:val="s0"/>
        </w:rPr>
        <w:t> </w:t>
      </w:r>
    </w:p>
    <w:p w:rsidR="00000000" w:rsidRDefault="009B1855">
      <w:hyperlink r:id="rId943" w:anchor="sub_id=5550000" w:history="1">
        <w:r>
          <w:rPr>
            <w:rStyle w:val="a3"/>
          </w:rPr>
          <w:t>3. САЛЫҚ ӘКІМШІЛІГІН ЖҮРГІЗУ</w:t>
        </w:r>
      </w:hyperlink>
    </w:p>
    <w:p w:rsidR="00000000" w:rsidRDefault="009B1855">
      <w:hyperlink r:id="rId944" w:anchor="sub_id=5550000" w:history="1">
        <w:r>
          <w:rPr>
            <w:rStyle w:val="a3"/>
          </w:rPr>
          <w:t>20-бөлім. Салықтық бақылау және салық әкімшілігін жүргізудің өзге де нысандары</w:t>
        </w:r>
      </w:hyperlink>
    </w:p>
    <w:p w:rsidR="00000000" w:rsidRDefault="009B1855">
      <w:hyperlink r:id="rId945" w:anchor="sub_id=5550000" w:history="1">
        <w:r>
          <w:rPr>
            <w:rStyle w:val="a3"/>
          </w:rPr>
          <w:t>80-тарау. Жалпы ережелер</w:t>
        </w:r>
      </w:hyperlink>
    </w:p>
    <w:p w:rsidR="00000000" w:rsidRDefault="009B1855">
      <w:pPr>
        <w:ind w:firstLine="400"/>
        <w:jc w:val="both"/>
      </w:pPr>
      <w:hyperlink r:id="rId946" w:anchor="sub_id=5550000" w:history="1">
        <w:r>
          <w:rPr>
            <w:rStyle w:val="a3"/>
          </w:rPr>
          <w:t>555-бап. Салық әкімшілігін жүргізу</w:t>
        </w:r>
      </w:hyperlink>
    </w:p>
    <w:p w:rsidR="00000000" w:rsidRDefault="009B1855">
      <w:pPr>
        <w:ind w:firstLine="400"/>
        <w:jc w:val="both"/>
      </w:pPr>
      <w:hyperlink r:id="rId947" w:anchor="sub_id=5560000" w:history="1">
        <w:r>
          <w:rPr>
            <w:rStyle w:val="a3"/>
          </w:rPr>
          <w:t>556-бап. Салықтық бақылау</w:t>
        </w:r>
      </w:hyperlink>
    </w:p>
    <w:p w:rsidR="00000000" w:rsidRDefault="009B1855">
      <w:pPr>
        <w:ind w:firstLine="400"/>
        <w:jc w:val="both"/>
      </w:pPr>
      <w:hyperlink r:id="rId948" w:anchor="sub_id=5570000" w:history="1">
        <w:r>
          <w:rPr>
            <w:rStyle w:val="a3"/>
          </w:rPr>
          <w:t>557-бап. Салық құпиясы</w:t>
        </w:r>
      </w:hyperlink>
    </w:p>
    <w:p w:rsidR="00000000" w:rsidRDefault="009B1855">
      <w:pPr>
        <w:ind w:firstLine="400"/>
        <w:jc w:val="both"/>
      </w:pPr>
      <w:hyperlink r:id="rId949" w:anchor="sub_id=5580000" w:history="1">
        <w:r>
          <w:rPr>
            <w:rStyle w:val="a3"/>
          </w:rPr>
          <w:t>558-бап. Салықтық зерттеу</w:t>
        </w:r>
        <w:r>
          <w:rPr>
            <w:rStyle w:val="a3"/>
          </w:rPr>
          <w:t xml:space="preserve"> </w:t>
        </w:r>
      </w:hyperlink>
    </w:p>
    <w:p w:rsidR="00000000" w:rsidRDefault="009B1855">
      <w:pPr>
        <w:ind w:firstLine="400"/>
        <w:jc w:val="both"/>
      </w:pPr>
      <w:hyperlink r:id="rId950" w:anchor="sub_id=5590000" w:history="1">
        <w:r>
          <w:rPr>
            <w:rStyle w:val="a3"/>
          </w:rPr>
          <w:t>559-бап. Куәгерлерд</w:t>
        </w:r>
        <w:r>
          <w:rPr>
            <w:rStyle w:val="a3"/>
          </w:rPr>
          <w:t>ің қатысуы</w:t>
        </w:r>
      </w:hyperlink>
    </w:p>
    <w:p w:rsidR="00000000" w:rsidRDefault="009B1855">
      <w:pPr>
        <w:ind w:firstLine="400"/>
        <w:jc w:val="both"/>
      </w:pPr>
      <w:r>
        <w:rPr>
          <w:rStyle w:val="s0"/>
        </w:rPr>
        <w:t> </w:t>
      </w:r>
    </w:p>
    <w:p w:rsidR="00000000" w:rsidRDefault="009B1855">
      <w:hyperlink r:id="rId951" w:anchor="sub_id=5600000" w:history="1">
        <w:r>
          <w:rPr>
            <w:rStyle w:val="a3"/>
          </w:rPr>
          <w:t>81-тарау. Салық төлеушіні салық органдарында тіркеу</w:t>
        </w:r>
      </w:hyperlink>
    </w:p>
    <w:p w:rsidR="00000000" w:rsidRDefault="009B1855">
      <w:pPr>
        <w:ind w:firstLine="400"/>
        <w:jc w:val="both"/>
      </w:pPr>
      <w:hyperlink r:id="rId952" w:anchor="sub_id=5600000" w:history="1">
        <w:r>
          <w:rPr>
            <w:rStyle w:val="a3"/>
          </w:rPr>
          <w:t>560-бап. Жалпы ережел</w:t>
        </w:r>
        <w:r>
          <w:rPr>
            <w:rStyle w:val="a3"/>
          </w:rPr>
          <w:t>ер</w:t>
        </w:r>
      </w:hyperlink>
    </w:p>
    <w:p w:rsidR="00000000" w:rsidRDefault="009B1855">
      <w:pPr>
        <w:ind w:firstLine="400"/>
        <w:jc w:val="both"/>
      </w:pPr>
      <w:r>
        <w:rPr>
          <w:rStyle w:val="s0"/>
        </w:rPr>
        <w:t> </w:t>
      </w:r>
    </w:p>
    <w:p w:rsidR="00000000" w:rsidRDefault="009B1855">
      <w:hyperlink r:id="rId953" w:anchor="sub_id=5610000" w:history="1">
        <w:r>
          <w:rPr>
            <w:rStyle w:val="a3"/>
          </w:rPr>
          <w:t>§ 1. Салық төлеуші ретінде тіркеу</w:t>
        </w:r>
      </w:hyperlink>
    </w:p>
    <w:p w:rsidR="00000000" w:rsidRDefault="009B1855">
      <w:pPr>
        <w:ind w:firstLine="400"/>
        <w:jc w:val="both"/>
      </w:pPr>
      <w:hyperlink r:id="rId954" w:anchor="sub_id=5610000" w:history="1">
        <w:r>
          <w:rPr>
            <w:rStyle w:val="a3"/>
          </w:rPr>
          <w:t>561-бап. Жеке, заңды тұлға, заңды тұлғаның құры</w:t>
        </w:r>
        <w:r>
          <w:rPr>
            <w:rStyle w:val="a3"/>
          </w:rPr>
          <w:t>лымдық бөлімшесі туралы мәліметтерді салық төлеушілердің мемлекеттік деректер базасына енгізу</w:t>
        </w:r>
      </w:hyperlink>
    </w:p>
    <w:p w:rsidR="00000000" w:rsidRDefault="009B1855">
      <w:pPr>
        <w:ind w:firstLine="400"/>
        <w:jc w:val="both"/>
      </w:pPr>
      <w:hyperlink r:id="rId955" w:anchor="sub_id=5620000" w:history="1">
        <w:r>
          <w:rPr>
            <w:rStyle w:val="a3"/>
          </w:rPr>
          <w:t>562-бап. Бейрезидентті салық төлеуші ретінде тіркеу ерекшелігі</w:t>
        </w:r>
      </w:hyperlink>
    </w:p>
    <w:p w:rsidR="00000000" w:rsidRDefault="009B1855">
      <w:pPr>
        <w:ind w:firstLine="400"/>
        <w:jc w:val="both"/>
      </w:pPr>
      <w:hyperlink r:id="rId956"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9B1855">
      <w:pPr>
        <w:ind w:firstLine="400"/>
        <w:jc w:val="both"/>
      </w:pPr>
      <w:hyperlink r:id="rId957" w:anchor="sub_id=5640000" w:history="1">
        <w:r>
          <w:rPr>
            <w:rStyle w:val="a3"/>
          </w:rPr>
          <w:t>564-бап. Салық төлеушіні салық төлеушілердің мемлекеттік деректер базасынан шығарып тастау</w:t>
        </w:r>
      </w:hyperlink>
    </w:p>
    <w:p w:rsidR="00000000" w:rsidRDefault="009B1855">
      <w:pPr>
        <w:ind w:firstLine="400"/>
        <w:jc w:val="both"/>
      </w:pPr>
      <w:r>
        <w:t> </w:t>
      </w:r>
    </w:p>
    <w:p w:rsidR="00000000" w:rsidRDefault="009B1855">
      <w:hyperlink r:id="rId958" w:anchor="sub_id=5650000" w:history="1">
        <w:r>
          <w:rPr>
            <w:rStyle w:val="a3"/>
          </w:rPr>
          <w:t>§ 2. Дара кәсіпкерді, жекеше нотариусты, жеке сот орындаушысын, адвокатты,</w:t>
        </w:r>
        <w:r>
          <w:rPr>
            <w:rStyle w:val="a3"/>
          </w:rPr>
          <w:t xml:space="preserve"> кәсіби медиаторды тіркеу есебі</w:t>
        </w:r>
      </w:hyperlink>
    </w:p>
    <w:p w:rsidR="00000000" w:rsidRDefault="009B1855">
      <w:pPr>
        <w:ind w:firstLine="400"/>
        <w:jc w:val="both"/>
      </w:pPr>
      <w:hyperlink r:id="rId959"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9B1855">
      <w:pPr>
        <w:ind w:firstLine="400"/>
        <w:jc w:val="both"/>
      </w:pPr>
      <w:hyperlink r:id="rId960"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9B1855">
      <w:pPr>
        <w:ind w:firstLine="400"/>
        <w:jc w:val="both"/>
      </w:pPr>
      <w:hyperlink r:id="rId961" w:anchor="sub_id=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9B1855">
      <w:pPr>
        <w:ind w:firstLine="400"/>
        <w:jc w:val="both"/>
      </w:pPr>
      <w:r>
        <w:t> </w:t>
      </w:r>
    </w:p>
    <w:p w:rsidR="00000000" w:rsidRDefault="009B1855">
      <w:hyperlink r:id="rId962" w:anchor="sub_id=5680000" w:history="1">
        <w:r>
          <w:rPr>
            <w:rStyle w:val="a3"/>
          </w:rPr>
          <w:t>§ 3. Қосылған құн салығын төлеу</w:t>
        </w:r>
        <w:r>
          <w:rPr>
            <w:rStyle w:val="a3"/>
          </w:rPr>
          <w:t>шілерді тіркеу есебі</w:t>
        </w:r>
      </w:hyperlink>
    </w:p>
    <w:p w:rsidR="00000000" w:rsidRDefault="009B1855">
      <w:pPr>
        <w:ind w:firstLine="400"/>
        <w:jc w:val="both"/>
      </w:pPr>
      <w:hyperlink r:id="rId963"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9B1855">
      <w:pPr>
        <w:ind w:firstLine="400"/>
        <w:jc w:val="both"/>
      </w:pPr>
      <w:hyperlink r:id="rId964" w:anchor="sub_id=5690000" w:history="1">
        <w:r>
          <w:rPr>
            <w:rStyle w:val="a3"/>
          </w:rPr>
          <w:t>569-бап. Қосылған құн салығы бойынша тіркеу есебіне ерікті түрде қою</w:t>
        </w:r>
      </w:hyperlink>
    </w:p>
    <w:p w:rsidR="00000000" w:rsidRDefault="009B1855">
      <w:pPr>
        <w:ind w:firstLine="400"/>
        <w:jc w:val="both"/>
      </w:pPr>
      <w:hyperlink r:id="rId965"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9B1855">
      <w:pPr>
        <w:ind w:firstLine="400"/>
        <w:jc w:val="both"/>
      </w:pPr>
      <w:hyperlink r:id="rId966" w:anchor="sub_id=5710000" w:history="1">
        <w:r>
          <w:rPr>
            <w:rStyle w:val="a3"/>
          </w:rPr>
          <w:t>571-бап. Қосылған құн салығы бойынша тіркеу есебінен шығару</w:t>
        </w:r>
      </w:hyperlink>
    </w:p>
    <w:p w:rsidR="00000000" w:rsidRDefault="009B1855">
      <w:hyperlink r:id="rId967" w:anchor="sub_id=5720000" w:history="1">
        <w:r>
          <w:rPr>
            <w:rStyle w:val="a3"/>
          </w:rPr>
          <w:t>§ 4. Электрондық салық төлеуші ретінде тіркеу есеб</w:t>
        </w:r>
        <w:r>
          <w:rPr>
            <w:rStyle w:val="a3"/>
          </w:rPr>
          <w:t>і</w:t>
        </w:r>
      </w:hyperlink>
    </w:p>
    <w:p w:rsidR="00000000" w:rsidRDefault="009B1855">
      <w:pPr>
        <w:ind w:firstLine="400"/>
        <w:jc w:val="both"/>
      </w:pPr>
      <w:hyperlink r:id="rId968" w:anchor="sub_id=5720000" w:history="1">
        <w:r>
          <w:rPr>
            <w:rStyle w:val="a3"/>
          </w:rPr>
          <w:t>572-бап. Электрондық салық төлеушіні тіркеу есебіне қою</w:t>
        </w:r>
      </w:hyperlink>
    </w:p>
    <w:p w:rsidR="00000000" w:rsidRDefault="009B1855">
      <w:pPr>
        <w:ind w:firstLine="400"/>
        <w:jc w:val="both"/>
      </w:pPr>
      <w:hyperlink r:id="rId969" w:anchor="sub_id=5730000" w:history="1">
        <w:r>
          <w:rPr>
            <w:rStyle w:val="a3"/>
          </w:rPr>
          <w:t>573-бап. Электрондық цифрлық</w:t>
        </w:r>
        <w:r>
          <w:rPr>
            <w:rStyle w:val="a3"/>
          </w:rPr>
          <w:t xml:space="preserve"> қолтаңбаны ауыстыру және жою</w:t>
        </w:r>
      </w:hyperlink>
    </w:p>
    <w:p w:rsidR="00000000" w:rsidRDefault="009B1855">
      <w:hyperlink r:id="rId970" w:anchor="sub_id=5740000" w:history="1">
        <w:r>
          <w:rPr>
            <w:rStyle w:val="a3"/>
          </w:rPr>
          <w:t>§ 5. Жекелеген қызмет түрлерін жүзеге асыратын салық төлеушіні тіркеу есебі</w:t>
        </w:r>
      </w:hyperlink>
    </w:p>
    <w:p w:rsidR="00000000" w:rsidRDefault="009B1855">
      <w:pPr>
        <w:ind w:firstLine="400"/>
        <w:jc w:val="both"/>
      </w:pPr>
      <w:hyperlink r:id="rId971" w:anchor="sub_id=5740000" w:history="1">
        <w:r>
          <w:rPr>
            <w:rStyle w:val="a3"/>
          </w:rPr>
          <w:t>574-бап. Жекелеген қызмет түрлерін жүзеге асыратын салық төлеуші ретінде тіркеу есебіне қою</w:t>
        </w:r>
      </w:hyperlink>
    </w:p>
    <w:p w:rsidR="00000000" w:rsidRDefault="009B1855">
      <w:pPr>
        <w:ind w:firstLine="400"/>
        <w:jc w:val="both"/>
      </w:pPr>
      <w:hyperlink r:id="rId972" w:anchor="sub_id=5750000" w:history="1">
        <w:r>
          <w:rPr>
            <w:rStyle w:val="a3"/>
          </w:rPr>
          <w:t>575-бап. Жекелеген қызмет түрлерін жүзеге асыратын салық тө</w:t>
        </w:r>
        <w:r>
          <w:rPr>
            <w:rStyle w:val="a3"/>
          </w:rPr>
          <w:t>леушінің тіркеу деректерін өзгерту және толықтыру</w:t>
        </w:r>
      </w:hyperlink>
    </w:p>
    <w:p w:rsidR="00000000" w:rsidRDefault="009B1855">
      <w:pPr>
        <w:ind w:firstLine="400"/>
        <w:jc w:val="both"/>
      </w:pPr>
      <w:hyperlink r:id="rId973"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9B1855">
      <w:hyperlink r:id="rId974"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9B1855">
      <w:pPr>
        <w:ind w:firstLine="400"/>
        <w:jc w:val="both"/>
      </w:pPr>
      <w:hyperlink r:id="rId975"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9B1855">
      <w:pPr>
        <w:ind w:firstLine="400"/>
        <w:jc w:val="both"/>
      </w:pPr>
      <w:hyperlink r:id="rId976" w:anchor="sub_id=5780000" w:history="1">
        <w:r>
          <w:rPr>
            <w:rStyle w:val="a3"/>
          </w:rPr>
          <w:t xml:space="preserve">578-бап. Салық салу объектілерін және </w:t>
        </w:r>
        <w:r>
          <w:rPr>
            <w:rStyle w:val="a3"/>
          </w:rPr>
          <w:t>(немесе) салық салуға байланысты объектілерді орналасқан жері бойынша тіркеу есебінен шығару</w:t>
        </w:r>
      </w:hyperlink>
    </w:p>
    <w:p w:rsidR="00000000" w:rsidRDefault="009B1855">
      <w:hyperlink r:id="rId977" w:anchor="sub_id=5790000" w:history="1">
        <w:r>
          <w:rPr>
            <w:rStyle w:val="a3"/>
          </w:rPr>
          <w:t>§ 7. Әрекетсіз салық төлеуші және тарату сатысында тұрған салық төлеуші</w:t>
        </w:r>
      </w:hyperlink>
    </w:p>
    <w:p w:rsidR="00000000" w:rsidRDefault="009B1855">
      <w:pPr>
        <w:ind w:firstLine="400"/>
        <w:jc w:val="both"/>
      </w:pPr>
      <w:hyperlink r:id="rId978" w:anchor="sub_id=5790000" w:history="1">
        <w:r>
          <w:rPr>
            <w:rStyle w:val="a3"/>
          </w:rPr>
          <w:t>579-бап. Әрекетсіз салық төлеуші</w:t>
        </w:r>
      </w:hyperlink>
    </w:p>
    <w:p w:rsidR="00000000" w:rsidRDefault="009B1855">
      <w:pPr>
        <w:ind w:firstLine="400"/>
        <w:jc w:val="both"/>
      </w:pPr>
      <w:hyperlink r:id="rId979" w:anchor="sub_id=5800000" w:history="1">
        <w:r>
          <w:rPr>
            <w:rStyle w:val="a3"/>
          </w:rPr>
          <w:t>580-бап. Тарату сатысында тұрған салық төлеуші</w:t>
        </w:r>
      </w:hyperlink>
    </w:p>
    <w:p w:rsidR="00000000" w:rsidRDefault="009B1855">
      <w:hyperlink r:id="rId980"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9B1855">
      <w:pPr>
        <w:ind w:firstLine="400"/>
        <w:jc w:val="both"/>
      </w:pPr>
      <w:hyperlink r:id="rId981"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9B1855">
      <w:pPr>
        <w:ind w:firstLine="400"/>
        <w:jc w:val="both"/>
      </w:pPr>
      <w:hyperlink r:id="rId982" w:anchor="sub_id=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9B1855">
      <w:pPr>
        <w:ind w:left="1200" w:hanging="800"/>
        <w:jc w:val="both"/>
      </w:pPr>
      <w:hyperlink r:id="rId983" w:anchor="sub_id=5830000" w:history="1">
        <w:r>
          <w:rPr>
            <w:rStyle w:val="a3"/>
            <w:b/>
            <w:bCs/>
          </w:rPr>
          <w:t>583-бап. Уәкілетт</w:t>
        </w:r>
        <w:r>
          <w:rPr>
            <w:rStyle w:val="a3"/>
            <w:b/>
            <w:bCs/>
          </w:rPr>
          <w:t>і мемлекеттік органдардың, Қазақстан Республикасы Ұлттық Банкінің және жергілікті атқарушы органдардың салық органдарымен өзара іс-қимыл кезіндегі міндеттері</w:t>
        </w:r>
      </w:hyperlink>
    </w:p>
    <w:p w:rsidR="00000000" w:rsidRDefault="009B1855">
      <w:pPr>
        <w:ind w:left="1200" w:hanging="800"/>
        <w:jc w:val="both"/>
      </w:pPr>
      <w:hyperlink r:id="rId984" w:anchor="sub_id=583010000" w:history="1">
        <w:r>
          <w:rPr>
            <w:rStyle w:val="a4"/>
            <w:color w:val="0000FF"/>
            <w:u w:val="single"/>
          </w:rPr>
          <w:t xml:space="preserve">583-1-бап. </w:t>
        </w:r>
        <w:r>
          <w:rPr>
            <w:rStyle w:val="a4"/>
            <w:color w:val="0000FF"/>
            <w:u w:val="single"/>
          </w:rPr>
          <w:t>Бағалы қағаздарды номиналды ұстаушылар ретінде клиенттердің шоттарын жүргізу құқығына ие, инвестициялық портфельді басқаратын кастодиандардың, бірыңғай тіркеушінің, брокерлердің және (немесе) дилерлердің, сондай-ақ сақтандыру ұйымдарының салық органдарымен</w:t>
        </w:r>
        <w:r>
          <w:rPr>
            <w:rStyle w:val="a4"/>
            <w:color w:val="0000FF"/>
            <w:u w:val="single"/>
          </w:rPr>
          <w:t xml:space="preserve"> өзара іс-қимыл кезіндегі міндеттері</w:t>
        </w:r>
      </w:hyperlink>
    </w:p>
    <w:p w:rsidR="00000000" w:rsidRDefault="009B1855">
      <w:pPr>
        <w:ind w:firstLine="400"/>
        <w:jc w:val="both"/>
      </w:pPr>
      <w:r>
        <w:t> </w:t>
      </w:r>
    </w:p>
    <w:p w:rsidR="00000000" w:rsidRDefault="009B1855">
      <w:hyperlink r:id="rId985" w:anchor="sub_id=5840000" w:history="1">
        <w:r>
          <w:rPr>
            <w:rStyle w:val="a3"/>
          </w:rPr>
          <w:t>82-тарау. Салықтық нысандарды қабылдау. Камералдық бақылау</w:t>
        </w:r>
      </w:hyperlink>
    </w:p>
    <w:p w:rsidR="00000000" w:rsidRDefault="009B1855">
      <w:pPr>
        <w:ind w:firstLine="400"/>
        <w:jc w:val="both"/>
      </w:pPr>
      <w:hyperlink r:id="rId986" w:anchor="sub_id=5840000" w:history="1">
        <w:r>
          <w:rPr>
            <w:rStyle w:val="a3"/>
          </w:rPr>
          <w:t>584-бап. Салықтық нысандарды қабылдау</w:t>
        </w:r>
      </w:hyperlink>
    </w:p>
    <w:p w:rsidR="00000000" w:rsidRDefault="009B1855">
      <w:pPr>
        <w:ind w:firstLine="400"/>
        <w:jc w:val="both"/>
      </w:pPr>
      <w:hyperlink r:id="rId987" w:anchor="sub_id=5850000" w:history="1">
        <w:r>
          <w:rPr>
            <w:rStyle w:val="a3"/>
          </w:rPr>
          <w:t>585-бап. Камералдық бақылау</w:t>
        </w:r>
      </w:hyperlink>
    </w:p>
    <w:p w:rsidR="00000000" w:rsidRDefault="009B1855">
      <w:pPr>
        <w:ind w:firstLine="400"/>
        <w:jc w:val="both"/>
      </w:pPr>
      <w:hyperlink r:id="rId988" w:anchor="sub_id=5860000" w:history="1">
        <w:r>
          <w:rPr>
            <w:rStyle w:val="a3"/>
          </w:rPr>
          <w:t>586-бап.</w:t>
        </w:r>
        <w:r>
          <w:rPr>
            <w:rStyle w:val="a3"/>
          </w:rPr>
          <w:t xml:space="preserve"> Камералдық бақылау жүргізудің тәртібі мен мерзімі</w:t>
        </w:r>
      </w:hyperlink>
    </w:p>
    <w:p w:rsidR="00000000" w:rsidRDefault="009B1855">
      <w:pPr>
        <w:ind w:firstLine="400"/>
        <w:jc w:val="both"/>
      </w:pPr>
      <w:hyperlink r:id="rId989" w:anchor="sub_id=5870000" w:history="1">
        <w:r>
          <w:rPr>
            <w:rStyle w:val="a3"/>
          </w:rPr>
          <w:t>587-бап. Камералдық бақылау нәтижелері</w:t>
        </w:r>
      </w:hyperlink>
    </w:p>
    <w:p w:rsidR="00000000" w:rsidRDefault="009B1855">
      <w:pPr>
        <w:ind w:firstLine="400"/>
        <w:jc w:val="both"/>
      </w:pPr>
      <w:r>
        <w:t> </w:t>
      </w:r>
    </w:p>
    <w:p w:rsidR="00000000" w:rsidRDefault="009B1855">
      <w:pPr>
        <w:jc w:val="both"/>
      </w:pPr>
      <w:hyperlink r:id="rId990" w:anchor="sub_id=5880000" w:history="1">
        <w:r>
          <w:rPr>
            <w:rStyle w:val="a4"/>
            <w:color w:val="0000FF"/>
            <w:u w:val="single"/>
          </w:rPr>
          <w:t>83-тарау. Салық міндеттемесінің, міндетті зейнетақы жарналарын, міндетті кәсіптік зейнетақы жарналарын аудару мен әлеуметтік аударымдарды, міндетті әлеуметтік медициналық сақтандыруға аударымдарды және (немесе) жарналарды төлеу бойынша міндеттердің о</w:t>
        </w:r>
        <w:r>
          <w:rPr>
            <w:rStyle w:val="a4"/>
            <w:color w:val="0000FF"/>
            <w:u w:val="single"/>
          </w:rPr>
          <w:t>рындалуын есепке алу</w:t>
        </w:r>
      </w:hyperlink>
    </w:p>
    <w:p w:rsidR="00000000" w:rsidRDefault="009B1855">
      <w:pPr>
        <w:ind w:firstLine="400"/>
        <w:jc w:val="both"/>
      </w:pPr>
      <w:hyperlink r:id="rId991" w:anchor="sub_id=5880000" w:history="1">
        <w:r>
          <w:rPr>
            <w:rStyle w:val="a3"/>
          </w:rPr>
          <w:t>588-бап. Жалпы ережелер</w:t>
        </w:r>
      </w:hyperlink>
    </w:p>
    <w:p w:rsidR="00000000" w:rsidRDefault="009B1855">
      <w:pPr>
        <w:ind w:firstLine="400"/>
        <w:jc w:val="both"/>
      </w:pPr>
      <w:hyperlink r:id="rId992" w:anchor="sub_id=5890000" w:history="1">
        <w:r>
          <w:rPr>
            <w:rStyle w:val="a3"/>
          </w:rPr>
          <w:t>589-бап. Салық төлеушінің (салық агентіні</w:t>
        </w:r>
        <w:r>
          <w:rPr>
            <w:rStyle w:val="a3"/>
          </w:rPr>
          <w:t>ң</w:t>
        </w:r>
        <w:r>
          <w:rPr>
            <w:rStyle w:val="a3"/>
          </w:rPr>
          <w:t>) дербес шотын ашу және жүргізу</w:t>
        </w:r>
      </w:hyperlink>
    </w:p>
    <w:p w:rsidR="00000000" w:rsidRDefault="009B1855">
      <w:pPr>
        <w:ind w:firstLine="400"/>
        <w:jc w:val="both"/>
      </w:pPr>
      <w:hyperlink r:id="rId993"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w:t>
        </w:r>
        <w:r>
          <w:rPr>
            <w:rStyle w:val="a3"/>
          </w:rPr>
          <w:t>ларының және әлеуметтік аударымдардың есептелген, кемітілген сомаларын есепке алу</w:t>
        </w:r>
      </w:hyperlink>
    </w:p>
    <w:p w:rsidR="00000000" w:rsidRDefault="009B1855">
      <w:pPr>
        <w:ind w:left="1418" w:hanging="992"/>
        <w:jc w:val="both"/>
      </w:pPr>
      <w:hyperlink r:id="rId994" w:anchor="sub_id=5910000" w:history="1">
        <w:r>
          <w:rPr>
            <w:rStyle w:val="a4"/>
            <w:i/>
            <w:iCs/>
            <w:color w:val="0000FF"/>
            <w:u w:val="single"/>
          </w:rPr>
          <w:t xml:space="preserve">591-бап. Салық және бюджетке төленетiн басқа да мiндеттi төлемдердiң, мiндеттi зейнетақы </w:t>
        </w:r>
        <w:r>
          <w:rPr>
            <w:rStyle w:val="a4"/>
            <w:i/>
            <w:iCs/>
            <w:color w:val="0000FF"/>
            <w:u w:val="single"/>
          </w:rPr>
          <w:t>жарналарының, мiндеттi кәсiптiк зейнетақы жарналарының, әлеуметтiк аударымдардың, міндетті әлеуметтік медициналық сақтандыруға аударымдардың және (немесе) жарналардың есепке жазылған сомаларын есепке алу</w:t>
        </w:r>
      </w:hyperlink>
    </w:p>
    <w:p w:rsidR="00000000" w:rsidRDefault="009B1855">
      <w:pPr>
        <w:ind w:left="1276" w:hanging="850"/>
        <w:jc w:val="both"/>
      </w:pPr>
      <w:hyperlink r:id="rId995" w:anchor="sub_id=5920000" w:history="1">
        <w:r>
          <w:rPr>
            <w:rStyle w:val="a4"/>
            <w:i/>
            <w:iCs/>
            <w:color w:val="0000FF"/>
            <w:u w:val="single"/>
          </w:rPr>
          <w:t>592-бап. Төленген, есепке жатқызылған, қайтарылған салықтарды және бюджетке төленетiн басқа да мiндеттi төлемдердi, мiндеттi зейнетақы жарналарын, мiндеттi кәсiптiк зейнетақы жарналарын, әлеуметтiк аударымдарды, міндетті әл</w:t>
        </w:r>
        <w:r>
          <w:rPr>
            <w:rStyle w:val="a4"/>
            <w:i/>
            <w:iCs/>
            <w:color w:val="0000FF"/>
            <w:u w:val="single"/>
          </w:rPr>
          <w:t>еуметтік медициналық сақтандыруға аударымдарды және (немесе) жарналарды есепке алу</w:t>
        </w:r>
      </w:hyperlink>
    </w:p>
    <w:p w:rsidR="00000000" w:rsidRDefault="009B1855">
      <w:pPr>
        <w:ind w:firstLine="400"/>
        <w:jc w:val="both"/>
      </w:pPr>
      <w:hyperlink r:id="rId996" w:anchor="sub_id=5930000" w:history="1">
        <w:r>
          <w:rPr>
            <w:rStyle w:val="a3"/>
          </w:rPr>
          <w:t>593-бап. Өсімпұлдарды, айыппұлдарды есепке алу</w:t>
        </w:r>
      </w:hyperlink>
    </w:p>
    <w:p w:rsidR="00000000" w:rsidRDefault="009B1855">
      <w:pPr>
        <w:ind w:left="1418" w:hanging="992"/>
        <w:jc w:val="both"/>
      </w:pPr>
      <w:hyperlink r:id="rId997" w:anchor="sub_id=5940000" w:history="1">
        <w:r>
          <w:rPr>
            <w:rStyle w:val="a4"/>
            <w:i/>
            <w:iCs/>
            <w:color w:val="0000FF"/>
            <w:u w:val="single"/>
          </w:rPr>
          <w:t>594-бап. Салықтар және бюджетке төленетiн басқа да мiндеттi төлемдер, мiндеттi зейнетақы жарналары, мiндеттi кәсiптiк зейнетақы жарналары және әлеуметтiк аударымдар, міндетті әлеуметтік медициналық сақтандыруға а</w:t>
        </w:r>
        <w:r>
          <w:rPr>
            <w:rStyle w:val="a4"/>
            <w:i/>
            <w:iCs/>
            <w:color w:val="0000FF"/>
            <w:u w:val="single"/>
          </w:rPr>
          <w:t>ударымдар және (немесе) жарналар бойынша есеп-қисаптарды салыстырып тексеру жүргiзу</w:t>
        </w:r>
      </w:hyperlink>
    </w:p>
    <w:p w:rsidR="00000000" w:rsidRDefault="009B1855">
      <w:pPr>
        <w:ind w:firstLine="400"/>
        <w:jc w:val="both"/>
      </w:pPr>
      <w:hyperlink r:id="rId998" w:anchor="sub_id=5950000" w:history="1">
        <w:r>
          <w:rPr>
            <w:rStyle w:val="a3"/>
            <w:lang w:val="kk-KZ"/>
          </w:rPr>
          <w:t>595-бап. Салық төлеушінің (салық агентінің) дербес шотын беру</w:t>
        </w:r>
      </w:hyperlink>
    </w:p>
    <w:p w:rsidR="00000000" w:rsidRDefault="009B1855">
      <w:pPr>
        <w:ind w:firstLine="400"/>
        <w:jc w:val="both"/>
      </w:pPr>
      <w:hyperlink r:id="rId999" w:anchor="sub_id=5960000" w:history="1">
        <w:r>
          <w:rPr>
            <w:rStyle w:val="a3"/>
            <w:lang w:val="kk-KZ"/>
          </w:rPr>
          <w:t>596-бап. Қаулыны орындаудың мерзімі өтуіне байланысты айыппұл төлеу бойынша міндеттеменің тоқтатылуы</w:t>
        </w:r>
      </w:hyperlink>
    </w:p>
    <w:p w:rsidR="00000000" w:rsidRDefault="009B1855">
      <w:pPr>
        <w:ind w:firstLine="400"/>
        <w:jc w:val="both"/>
      </w:pPr>
      <w:hyperlink r:id="rId1000" w:anchor="sub_id=5970000" w:history="1">
        <w:r>
          <w:rPr>
            <w:rStyle w:val="a3"/>
            <w:lang w:val="kk-KZ"/>
          </w:rPr>
          <w:t>597-бап. С</w:t>
        </w:r>
        <w:r>
          <w:rPr>
            <w:rStyle w:val="a3"/>
            <w:lang w:val="kk-KZ"/>
          </w:rPr>
          <w:t>алық төлеушінің (салық агентінің) дербес шотын жабу</w:t>
        </w:r>
      </w:hyperlink>
    </w:p>
    <w:p w:rsidR="00000000" w:rsidRDefault="009B1855">
      <w:pPr>
        <w:ind w:firstLine="426"/>
        <w:jc w:val="both"/>
      </w:pPr>
      <w:hyperlink r:id="rId1001" w:anchor="sub_id=5980000" w:history="1">
        <w:r>
          <w:rPr>
            <w:rStyle w:val="a4"/>
            <w:i/>
            <w:iCs/>
            <w:color w:val="0000FF"/>
            <w:u w:val="single"/>
          </w:rPr>
          <w:t>598-бап. Есебі салық органдарында жүргізілетін берешектің жоқ (бар) екендігі туралы мәлiметтердi ұсыну тәртiбi</w:t>
        </w:r>
      </w:hyperlink>
    </w:p>
    <w:p w:rsidR="00000000" w:rsidRDefault="009B1855">
      <w:pPr>
        <w:ind w:firstLine="400"/>
        <w:jc w:val="both"/>
      </w:pPr>
      <w:r>
        <w:t> </w:t>
      </w:r>
    </w:p>
    <w:p w:rsidR="00000000" w:rsidRDefault="009B1855">
      <w:pPr>
        <w:ind w:firstLine="400"/>
        <w:jc w:val="both"/>
      </w:pPr>
      <w:hyperlink r:id="rId1002" w:anchor="sub_id=5990000" w:history="1">
        <w:r>
          <w:rPr>
            <w:rStyle w:val="a3"/>
            <w:lang w:val="kk-KZ"/>
          </w:rPr>
          <w:t>§ 1. Салықтарды, бюджетке төленетін басқа да міндетті төлемдерді, өсімпұлдар мен айыппұлдарды есепке жатқызу және қайтару</w:t>
        </w:r>
      </w:hyperlink>
    </w:p>
    <w:p w:rsidR="00000000" w:rsidRDefault="009B1855">
      <w:pPr>
        <w:ind w:firstLine="400"/>
        <w:jc w:val="both"/>
      </w:pPr>
      <w:hyperlink r:id="rId1003" w:anchor="sub_id=5990000" w:history="1">
        <w:r>
          <w:rPr>
            <w:rStyle w:val="a3"/>
            <w:lang w:val="kk-KZ"/>
          </w:rPr>
          <w:t>599-бап. Артық төленген салық, төлемақы және өсімпұл сомаларын есепке жатқызу</w:t>
        </w:r>
        <w:r>
          <w:rPr>
            <w:rStyle w:val="a3"/>
            <w:lang w:val="kk-KZ"/>
          </w:rPr>
          <w:t xml:space="preserve"> </w:t>
        </w:r>
      </w:hyperlink>
    </w:p>
    <w:p w:rsidR="00000000" w:rsidRDefault="009B1855">
      <w:pPr>
        <w:ind w:firstLine="400"/>
        <w:jc w:val="both"/>
      </w:pPr>
      <w:hyperlink r:id="rId1004" w:anchor="sub_id=6000000" w:history="1">
        <w:r>
          <w:rPr>
            <w:rStyle w:val="a3"/>
            <w:lang w:val="kk-KZ"/>
          </w:rPr>
          <w:t>600-бап. Есепке жатқызылатын қосылған құн салығы сомасының есе</w:t>
        </w:r>
        <w:r>
          <w:rPr>
            <w:rStyle w:val="a3"/>
            <w:lang w:val="kk-KZ"/>
          </w:rPr>
          <w:t>пке жазылған салық сомасынан асып кетуін есепке жатқызу</w:t>
        </w:r>
      </w:hyperlink>
    </w:p>
    <w:p w:rsidR="00000000" w:rsidRDefault="009B1855">
      <w:pPr>
        <w:ind w:firstLine="400"/>
        <w:jc w:val="both"/>
      </w:pPr>
      <w:hyperlink r:id="rId1005" w:anchor="sub_id=6010000" w:history="1">
        <w:r>
          <w:rPr>
            <w:rStyle w:val="a3"/>
            <w:lang w:val="kk-KZ"/>
          </w:rPr>
          <w:t>601-бап. Қате төленген салықтың, бюджетке төленетін басқа да міндетті төлемнің сомаларын есепке жатқызу, қайтару</w:t>
        </w:r>
      </w:hyperlink>
    </w:p>
    <w:p w:rsidR="00000000" w:rsidRDefault="009B1855">
      <w:pPr>
        <w:ind w:firstLine="400"/>
        <w:jc w:val="both"/>
      </w:pPr>
      <w:hyperlink r:id="rId1006" w:anchor="sub_id=6020000" w:history="1">
        <w:r>
          <w:rPr>
            <w:rStyle w:val="a3"/>
            <w:lang w:val="kk-KZ"/>
          </w:rPr>
          <w:t>602-бап. Салықтың, төлемнің, өсімпұлдың артық төленген сомаларын қайтару</w:t>
        </w:r>
      </w:hyperlink>
    </w:p>
    <w:p w:rsidR="00000000" w:rsidRDefault="009B1855">
      <w:pPr>
        <w:ind w:firstLine="400"/>
        <w:jc w:val="both"/>
      </w:pPr>
      <w:hyperlink r:id="rId1007" w:anchor="sub_id=6030000" w:history="1">
        <w:r>
          <w:rPr>
            <w:rStyle w:val="a3"/>
            <w:lang w:val="kk-KZ"/>
          </w:rPr>
          <w:t>603-бап. Есепке</w:t>
        </w:r>
        <w:r>
          <w:rPr>
            <w:rStyle w:val="a3"/>
            <w:lang w:val="kk-KZ"/>
          </w:rPr>
          <w:t xml:space="preserve"> жатқызылатын қосылған құн сомасының есептелген салық сомасынан асып кетуін қайтару</w:t>
        </w:r>
      </w:hyperlink>
    </w:p>
    <w:p w:rsidR="00000000" w:rsidRDefault="009B1855">
      <w:pPr>
        <w:ind w:firstLine="400"/>
        <w:jc w:val="both"/>
      </w:pPr>
      <w:hyperlink r:id="rId1008" w:anchor="sub_id=6040000" w:history="1">
        <w:r>
          <w:rPr>
            <w:rStyle w:val="a3"/>
            <w:lang w:val="kk-KZ"/>
          </w:rPr>
          <w:t>604-бап. Басқа да негіздер бойынша қосылған құн салығын қайтару</w:t>
        </w:r>
      </w:hyperlink>
    </w:p>
    <w:p w:rsidR="00000000" w:rsidRDefault="009B1855">
      <w:pPr>
        <w:ind w:left="1418" w:hanging="992"/>
        <w:jc w:val="both"/>
      </w:pPr>
      <w:hyperlink r:id="rId1009" w:anchor="sub_id=6050000" w:history="1">
        <w:r>
          <w:rPr>
            <w:rStyle w:val="a4"/>
            <w:i/>
            <w:iCs/>
            <w:color w:val="0000FF"/>
            <w:u w:val="single"/>
          </w:rPr>
          <w:t>605-бап. Салық салу, Қазақстан Республикасының зейнетақымен қамсыздандыру, мiндеттi әлеуметтiк сақтандыру, міндетті әлеуметтік медициналық сақтандыру туралы заңнамасы саласындағы құқық бұзушылық</w:t>
        </w:r>
        <w:r>
          <w:rPr>
            <w:rStyle w:val="a4"/>
            <w:i/>
            <w:iCs/>
            <w:color w:val="0000FF"/>
            <w:u w:val="single"/>
          </w:rPr>
          <w:t>тар бойынша құқыққа сыйымсыз салынған айыппұлдың төленген сомасын, сондай-ақ артық төленген соманы қайтару</w:t>
        </w:r>
      </w:hyperlink>
    </w:p>
    <w:p w:rsidR="00000000" w:rsidRDefault="009B1855">
      <w:pPr>
        <w:ind w:left="1200" w:hanging="800"/>
        <w:jc w:val="both"/>
      </w:pPr>
      <w:hyperlink r:id="rId1010" w:anchor="sub_id=605010000" w:history="1">
        <w:r>
          <w:rPr>
            <w:rStyle w:val="a4"/>
            <w:color w:val="0000FF"/>
            <w:u w:val="single"/>
            <w:lang w:val="kk-KZ"/>
          </w:rPr>
          <w:t>605-1-бап. Сотты</w:t>
        </w:r>
        <w:r>
          <w:rPr>
            <w:rStyle w:val="a4"/>
            <w:color w:val="0000FF"/>
            <w:u w:val="single"/>
            <w:lang w:val="kk-KZ"/>
          </w:rPr>
          <w:t>ң</w:t>
        </w:r>
        <w:r>
          <w:rPr>
            <w:rStyle w:val="a4"/>
            <w:color w:val="0000FF"/>
            <w:u w:val="single"/>
            <w:lang w:val="kk-KZ"/>
          </w:rPr>
          <w:t xml:space="preserve"> шешімімен электронды</w:t>
        </w:r>
        <w:r>
          <w:rPr>
            <w:rStyle w:val="a4"/>
            <w:color w:val="0000FF"/>
            <w:u w:val="single"/>
            <w:lang w:val="kk-KZ"/>
          </w:rPr>
          <w:t>қ</w:t>
        </w:r>
        <w:r>
          <w:rPr>
            <w:rStyle w:val="a4"/>
            <w:color w:val="0000FF"/>
            <w:u w:val="single"/>
            <w:lang w:val="kk-KZ"/>
          </w:rPr>
          <w:t xml:space="preserve"> аукциондар </w:t>
        </w:r>
        <w:r>
          <w:rPr>
            <w:rStyle w:val="a4"/>
            <w:color w:val="0000FF"/>
            <w:u w:val="single"/>
            <w:lang w:val="kk-KZ"/>
          </w:rPr>
          <w:t>қ</w:t>
        </w:r>
        <w:r>
          <w:rPr>
            <w:rStyle w:val="a4"/>
            <w:color w:val="0000FF"/>
            <w:u w:val="single"/>
            <w:lang w:val="kk-KZ"/>
          </w:rPr>
          <w:t>орытындысы</w:t>
        </w:r>
        <w:r>
          <w:rPr>
            <w:rStyle w:val="a4"/>
            <w:color w:val="0000FF"/>
            <w:u w:val="single"/>
            <w:lang w:val="kk-KZ"/>
          </w:rPr>
          <w:t>ны</w:t>
        </w:r>
        <w:r>
          <w:rPr>
            <w:rStyle w:val="a4"/>
            <w:color w:val="0000FF"/>
            <w:u w:val="single"/>
            <w:lang w:val="kk-KZ"/>
          </w:rPr>
          <w:t>ң</w:t>
        </w:r>
        <w:r>
          <w:rPr>
            <w:rStyle w:val="a4"/>
            <w:color w:val="0000FF"/>
            <w:u w:val="single"/>
            <w:lang w:val="kk-KZ"/>
          </w:rPr>
          <w:t xml:space="preserve"> к</w:t>
        </w:r>
        <w:r>
          <w:rPr>
            <w:rStyle w:val="a4"/>
            <w:color w:val="0000FF"/>
            <w:u w:val="single"/>
            <w:lang w:val="kk-KZ"/>
          </w:rPr>
          <w:t>ү</w:t>
        </w:r>
        <w:r>
          <w:rPr>
            <w:rStyle w:val="a4"/>
            <w:color w:val="0000FF"/>
            <w:u w:val="single"/>
            <w:lang w:val="kk-KZ"/>
          </w:rPr>
          <w:t>шін жою н</w:t>
        </w:r>
        <w:r>
          <w:rPr>
            <w:rStyle w:val="a4"/>
            <w:color w:val="0000FF"/>
            <w:u w:val="single"/>
            <w:lang w:val="kk-KZ"/>
          </w:rPr>
          <w:t>ә</w:t>
        </w:r>
        <w:r>
          <w:rPr>
            <w:rStyle w:val="a4"/>
            <w:color w:val="0000FF"/>
            <w:u w:val="single"/>
            <w:lang w:val="kk-KZ"/>
          </w:rPr>
          <w:t>тижесінде салы</w:t>
        </w:r>
        <w:r>
          <w:rPr>
            <w:rStyle w:val="a4"/>
            <w:color w:val="0000FF"/>
            <w:u w:val="single"/>
            <w:lang w:val="kk-KZ"/>
          </w:rPr>
          <w:t>қ</w:t>
        </w:r>
        <w:r>
          <w:rPr>
            <w:rStyle w:val="a4"/>
            <w:color w:val="0000FF"/>
            <w:u w:val="single"/>
            <w:lang w:val="kk-KZ"/>
          </w:rPr>
          <w:t>ты</w:t>
        </w:r>
        <w:r>
          <w:rPr>
            <w:rStyle w:val="a4"/>
            <w:color w:val="0000FF"/>
            <w:u w:val="single"/>
            <w:lang w:val="kk-KZ"/>
          </w:rPr>
          <w:t>ң</w:t>
        </w:r>
        <w:r>
          <w:rPr>
            <w:rStyle w:val="a4"/>
            <w:color w:val="0000FF"/>
            <w:u w:val="single"/>
            <w:lang w:val="kk-KZ"/>
          </w:rPr>
          <w:t>,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лемні</w:t>
        </w:r>
        <w:r>
          <w:rPr>
            <w:rStyle w:val="a4"/>
            <w:color w:val="0000FF"/>
            <w:u w:val="single"/>
            <w:lang w:val="kk-KZ"/>
          </w:rPr>
          <w:t>ң</w:t>
        </w:r>
        <w:r>
          <w:rPr>
            <w:rStyle w:val="a4"/>
            <w:color w:val="0000FF"/>
            <w:u w:val="single"/>
            <w:lang w:val="kk-KZ"/>
          </w:rPr>
          <w:t xml:space="preserve">, </w:t>
        </w:r>
        <w:r>
          <w:rPr>
            <w:rStyle w:val="a4"/>
            <w:color w:val="0000FF"/>
            <w:u w:val="single"/>
            <w:lang w:val="kk-KZ"/>
          </w:rPr>
          <w:t>ө</w:t>
        </w:r>
        <w:r>
          <w:rPr>
            <w:rStyle w:val="a4"/>
            <w:color w:val="0000FF"/>
            <w:u w:val="single"/>
            <w:lang w:val="kk-KZ"/>
          </w:rPr>
          <w:t>сімп</w:t>
        </w:r>
        <w:r>
          <w:rPr>
            <w:rStyle w:val="a4"/>
            <w:color w:val="0000FF"/>
            <w:u w:val="single"/>
            <w:lang w:val="kk-KZ"/>
          </w:rPr>
          <w:t>ұ</w:t>
        </w:r>
        <w:r>
          <w:rPr>
            <w:rStyle w:val="a4"/>
            <w:color w:val="0000FF"/>
            <w:u w:val="single"/>
            <w:lang w:val="kk-KZ"/>
          </w:rPr>
          <w:t>л мен айыпп</w:t>
        </w:r>
        <w:r>
          <w:rPr>
            <w:rStyle w:val="a4"/>
            <w:color w:val="0000FF"/>
            <w:u w:val="single"/>
            <w:lang w:val="kk-KZ"/>
          </w:rPr>
          <w:t>ұ</w:t>
        </w:r>
        <w:r>
          <w:rPr>
            <w:rStyle w:val="a4"/>
            <w:color w:val="0000FF"/>
            <w:u w:val="single"/>
            <w:lang w:val="kk-KZ"/>
          </w:rPr>
          <w:t>лды</w:t>
        </w:r>
        <w:r>
          <w:rPr>
            <w:rStyle w:val="a4"/>
            <w:color w:val="0000FF"/>
            <w:u w:val="single"/>
            <w:lang w:val="kk-KZ"/>
          </w:rPr>
          <w:t>ң</w:t>
        </w:r>
        <w:r>
          <w:rPr>
            <w:rStyle w:val="a4"/>
            <w:color w:val="0000FF"/>
            <w:u w:val="single"/>
            <w:lang w:val="kk-KZ"/>
          </w:rPr>
          <w:t xml:space="preserve"> т</w:t>
        </w:r>
        <w:r>
          <w:rPr>
            <w:rStyle w:val="a4"/>
            <w:color w:val="0000FF"/>
            <w:u w:val="single"/>
            <w:lang w:val="kk-KZ"/>
          </w:rPr>
          <w:t>ө</w:t>
        </w:r>
        <w:r>
          <w:rPr>
            <w:rStyle w:val="a4"/>
            <w:color w:val="0000FF"/>
            <w:u w:val="single"/>
            <w:lang w:val="kk-KZ"/>
          </w:rPr>
          <w:t xml:space="preserve">ленген сомасын </w:t>
        </w:r>
        <w:r>
          <w:rPr>
            <w:rStyle w:val="a4"/>
            <w:color w:val="0000FF"/>
            <w:u w:val="single"/>
            <w:lang w:val="kk-KZ"/>
          </w:rPr>
          <w:t>қ</w:t>
        </w:r>
        <w:r>
          <w:rPr>
            <w:rStyle w:val="a4"/>
            <w:color w:val="0000FF"/>
            <w:u w:val="single"/>
            <w:lang w:val="kk-KZ"/>
          </w:rPr>
          <w:t>айтару</w:t>
        </w:r>
      </w:hyperlink>
    </w:p>
    <w:p w:rsidR="00000000" w:rsidRDefault="009B1855">
      <w:pPr>
        <w:ind w:firstLine="400"/>
        <w:jc w:val="both"/>
      </w:pPr>
      <w:hyperlink r:id="rId1011" w:anchor="sub_id=6060000" w:history="1">
        <w:r>
          <w:rPr>
            <w:rStyle w:val="a3"/>
            <w:lang w:val="kk-KZ"/>
          </w:rPr>
          <w:t>606-бап. Бюджетке басқа да міндетті төле</w:t>
        </w:r>
        <w:r>
          <w:rPr>
            <w:rStyle w:val="a3"/>
            <w:lang w:val="kk-KZ"/>
          </w:rPr>
          <w:t>мдердің төленген сомасын қайтару</w:t>
        </w:r>
      </w:hyperlink>
    </w:p>
    <w:p w:rsidR="00000000" w:rsidRDefault="009B1855">
      <w:pPr>
        <w:ind w:firstLine="400"/>
        <w:jc w:val="both"/>
      </w:pPr>
      <w:r>
        <w:rPr>
          <w:rStyle w:val="s0"/>
          <w:lang w:val="kk-KZ"/>
        </w:rPr>
        <w:t> </w:t>
      </w:r>
    </w:p>
    <w:p w:rsidR="00000000" w:rsidRDefault="009B1855">
      <w:pPr>
        <w:jc w:val="both"/>
      </w:pPr>
      <w:hyperlink r:id="rId1012" w:anchor="sub_id=6070000" w:history="1">
        <w:r>
          <w:rPr>
            <w:rStyle w:val="a3"/>
            <w:lang w:val="kk-KZ"/>
          </w:rPr>
          <w:t>84-тарау. Салық міндеттемесін, міндетті зейнетақы жарналарын, міндетті кәсіптік зейнетақы жарналарын есептеу, ұстап қалу және аудару, әл</w:t>
        </w:r>
        <w:r>
          <w:rPr>
            <w:rStyle w:val="a3"/>
            <w:lang w:val="kk-KZ"/>
          </w:rPr>
          <w:t>еуметтік аударымдарды есептеу мен төлеу бойынша міндеттемелерді орындау жөніндегі хабарлама</w:t>
        </w:r>
      </w:hyperlink>
    </w:p>
    <w:p w:rsidR="00000000" w:rsidRDefault="009B1855">
      <w:pPr>
        <w:ind w:firstLine="400"/>
        <w:jc w:val="both"/>
      </w:pPr>
      <w:hyperlink r:id="rId1013" w:anchor="sub_id=6070000" w:history="1">
        <w:r>
          <w:rPr>
            <w:rStyle w:val="a3"/>
            <w:lang w:val="kk-KZ"/>
          </w:rPr>
          <w:t>607-бап. Жалпы ережелер</w:t>
        </w:r>
      </w:hyperlink>
    </w:p>
    <w:p w:rsidR="00000000" w:rsidRDefault="009B1855">
      <w:pPr>
        <w:ind w:firstLine="400"/>
        <w:jc w:val="both"/>
      </w:pPr>
      <w:hyperlink r:id="rId1014" w:anchor="sub_id=6080000" w:history="1">
        <w:r>
          <w:rPr>
            <w:rStyle w:val="a3"/>
            <w:lang w:val="kk-KZ"/>
          </w:rPr>
          <w:t>608-бап. Хабарламаны тапсыру және орындау тәртібі</w:t>
        </w:r>
      </w:hyperlink>
    </w:p>
    <w:p w:rsidR="00000000" w:rsidRDefault="009B1855">
      <w:pPr>
        <w:ind w:firstLine="400"/>
        <w:jc w:val="both"/>
      </w:pPr>
      <w:r>
        <w:rPr>
          <w:rStyle w:val="s0"/>
          <w:lang w:val="kk-KZ"/>
        </w:rPr>
        <w:t> </w:t>
      </w:r>
    </w:p>
    <w:p w:rsidR="00000000" w:rsidRDefault="009B1855">
      <w:hyperlink r:id="rId1015" w:anchor="sub_id=6090000" w:history="1">
        <w:r>
          <w:rPr>
            <w:rStyle w:val="a3"/>
            <w:lang w:val="kk-KZ"/>
          </w:rPr>
          <w:t>85-тарау. Мерзімінде орындалмаған салық міндеттемесінің орындалуын қамтамасыз ету тәсілде</w:t>
        </w:r>
        <w:r>
          <w:rPr>
            <w:rStyle w:val="a3"/>
            <w:lang w:val="kk-KZ"/>
          </w:rPr>
          <w:t>рі</w:t>
        </w:r>
      </w:hyperlink>
    </w:p>
    <w:p w:rsidR="00000000" w:rsidRDefault="009B1855">
      <w:pPr>
        <w:ind w:firstLine="400"/>
        <w:jc w:val="both"/>
      </w:pPr>
      <w:hyperlink r:id="rId1016" w:anchor="sub_id=6090000" w:history="1">
        <w:r>
          <w:rPr>
            <w:rStyle w:val="a3"/>
            <w:lang w:val="kk-KZ"/>
          </w:rPr>
          <w:t>609-бап. Мерзімінде орындалмаған салық міндеттемесінің орындалуын қамтамасыз ету тәсілдері</w:t>
        </w:r>
      </w:hyperlink>
    </w:p>
    <w:p w:rsidR="00000000" w:rsidRDefault="009B1855">
      <w:pPr>
        <w:ind w:firstLine="400"/>
        <w:jc w:val="both"/>
      </w:pPr>
      <w:hyperlink r:id="rId1017" w:anchor="sub_id=6100000" w:history="1">
        <w:r>
          <w:rPr>
            <w:rStyle w:val="a3"/>
            <w:lang w:val="kk-KZ"/>
          </w:rPr>
          <w:t>610-бап. Салықтың және бюджетке төленетін басқа да міндетті төлемдердің мерзімінде төленбеген сомасына өсімпұл</w:t>
        </w:r>
        <w:r>
          <w:rPr>
            <w:rStyle w:val="a3"/>
            <w:lang w:val="kk-KZ"/>
          </w:rPr>
          <w:t xml:space="preserve"> </w:t>
        </w:r>
      </w:hyperlink>
    </w:p>
    <w:p w:rsidR="00000000" w:rsidRDefault="009B1855">
      <w:pPr>
        <w:ind w:firstLine="400"/>
        <w:jc w:val="both"/>
      </w:pPr>
      <w:hyperlink r:id="rId1018" w:anchor="sub_id=6110000" w:history="1">
        <w:r>
          <w:rPr>
            <w:rStyle w:val="a3"/>
            <w:lang w:val="kk-KZ"/>
          </w:rPr>
          <w:t>611-бап. Салық төлеушінің (салық агентінің) банк шо</w:t>
        </w:r>
        <w:r>
          <w:rPr>
            <w:rStyle w:val="a3"/>
            <w:lang w:val="kk-KZ"/>
          </w:rPr>
          <w:t>ттары бойынша шығыс операцияларын тоқтата тұру</w:t>
        </w:r>
      </w:hyperlink>
    </w:p>
    <w:p w:rsidR="00000000" w:rsidRDefault="009B1855">
      <w:pPr>
        <w:ind w:firstLine="400"/>
        <w:jc w:val="both"/>
      </w:pPr>
      <w:hyperlink r:id="rId1019" w:anchor="sub_id=6120000" w:history="1">
        <w:r>
          <w:rPr>
            <w:rStyle w:val="a3"/>
            <w:lang w:val="kk-KZ"/>
          </w:rPr>
          <w:t>612-бап. Салық төлеушінің (салық агентінің) кассасы бойынша шығыс операцияларын тоқтата тұру</w:t>
        </w:r>
      </w:hyperlink>
    </w:p>
    <w:p w:rsidR="00000000" w:rsidRDefault="009B1855">
      <w:pPr>
        <w:ind w:firstLine="400"/>
        <w:jc w:val="both"/>
      </w:pPr>
      <w:hyperlink r:id="rId1020" w:anchor="sub_id=6130000" w:history="1">
        <w:r>
          <w:rPr>
            <w:rStyle w:val="a3"/>
            <w:lang w:val="kk-KZ"/>
          </w:rPr>
          <w:t>613-бап. Салық төлеушінің (салық агентінің) мүлікке билік етуін шектеу</w:t>
        </w:r>
      </w:hyperlink>
    </w:p>
    <w:p w:rsidR="00000000" w:rsidRDefault="009B1855">
      <w:pPr>
        <w:ind w:firstLine="400"/>
        <w:jc w:val="both"/>
      </w:pPr>
      <w:r>
        <w:rPr>
          <w:rStyle w:val="s0"/>
          <w:lang w:val="kk-KZ"/>
        </w:rPr>
        <w:t> </w:t>
      </w:r>
    </w:p>
    <w:p w:rsidR="00000000" w:rsidRDefault="009B1855">
      <w:hyperlink r:id="rId1021" w:anchor="sub_id=6140000" w:history="1">
        <w:r>
          <w:rPr>
            <w:rStyle w:val="a3"/>
            <w:lang w:val="kk-KZ"/>
          </w:rPr>
          <w:t xml:space="preserve">86-тарау. Салық берешегін мәжбүрлеп өндіріп </w:t>
        </w:r>
        <w:r>
          <w:rPr>
            <w:rStyle w:val="a3"/>
            <w:lang w:val="kk-KZ"/>
          </w:rPr>
          <w:t>алу шаралары</w:t>
        </w:r>
      </w:hyperlink>
    </w:p>
    <w:p w:rsidR="00000000" w:rsidRDefault="009B1855">
      <w:pPr>
        <w:ind w:firstLine="400"/>
        <w:jc w:val="both"/>
      </w:pPr>
      <w:hyperlink r:id="rId1022" w:anchor="sub_id=6140000" w:history="1">
        <w:r>
          <w:rPr>
            <w:rStyle w:val="a3"/>
            <w:lang w:val="kk-KZ"/>
          </w:rPr>
          <w:t>614-бап. Салық берешегін мәжбүрлеп өндіріп алу шаралары</w:t>
        </w:r>
      </w:hyperlink>
    </w:p>
    <w:p w:rsidR="00000000" w:rsidRDefault="009B1855">
      <w:pPr>
        <w:ind w:firstLine="400"/>
        <w:jc w:val="both"/>
      </w:pPr>
      <w:hyperlink r:id="rId1023" w:anchor="sub_id=6150000" w:history="1">
        <w:r>
          <w:rPr>
            <w:rStyle w:val="a3"/>
            <w:lang w:val="kk-KZ"/>
          </w:rPr>
          <w:t>615-бап. Салық бе</w:t>
        </w:r>
        <w:r>
          <w:rPr>
            <w:rStyle w:val="a3"/>
            <w:lang w:val="kk-KZ"/>
          </w:rPr>
          <w:t>решегін банк шоттарындағы ақша есебінен өндіріп алу</w:t>
        </w:r>
      </w:hyperlink>
    </w:p>
    <w:p w:rsidR="00000000" w:rsidRDefault="009B1855">
      <w:pPr>
        <w:ind w:firstLine="400"/>
        <w:jc w:val="both"/>
      </w:pPr>
      <w:hyperlink r:id="rId1024" w:anchor="sub_id=6160000" w:history="1">
        <w:r>
          <w:rPr>
            <w:rStyle w:val="a3"/>
            <w:lang w:val="kk-KZ"/>
          </w:rPr>
          <w:t>616-бап. Салық төлеушінің (салық агентінің) салық берешегі сомасын оның дебиторларының шоттарынан өндіріп алу</w:t>
        </w:r>
      </w:hyperlink>
    </w:p>
    <w:p w:rsidR="00000000" w:rsidRDefault="009B1855">
      <w:pPr>
        <w:ind w:firstLine="400"/>
        <w:jc w:val="both"/>
      </w:pPr>
      <w:hyperlink r:id="rId1025" w:anchor="sub_id=6170000" w:history="1">
        <w:r>
          <w:rPr>
            <w:rStyle w:val="a3"/>
            <w:lang w:val="kk-KZ"/>
          </w:rPr>
          <w:t>617-бап. Салық төлеушінің (салық агентінің) билік етуі шектелген мүлкін өткізу есебінен салық берешегі есебіне өндіріп алу</w:t>
        </w:r>
      </w:hyperlink>
    </w:p>
    <w:p w:rsidR="00000000" w:rsidRDefault="009B1855">
      <w:pPr>
        <w:ind w:firstLine="400"/>
        <w:jc w:val="both"/>
      </w:pPr>
      <w:hyperlink r:id="rId1026" w:anchor="sub_id=6180000" w:history="1">
        <w:r>
          <w:rPr>
            <w:rStyle w:val="a3"/>
            <w:lang w:val="kk-KZ"/>
          </w:rPr>
          <w:t>618-бап. Салық төлеушінің (салық агентінің) билік етуі шектелген мүлкін салық берешегі есебіне өткізу тәртібі</w:t>
        </w:r>
      </w:hyperlink>
    </w:p>
    <w:p w:rsidR="00000000" w:rsidRDefault="009B1855">
      <w:pPr>
        <w:ind w:firstLine="400"/>
        <w:jc w:val="both"/>
      </w:pPr>
      <w:hyperlink r:id="rId1027" w:anchor="sub_id=6190000" w:history="1">
        <w:r>
          <w:rPr>
            <w:rStyle w:val="a3"/>
            <w:lang w:val="kk-KZ"/>
          </w:rPr>
          <w:t>619-бап. Жарғылық капиталына мемл</w:t>
        </w:r>
        <w:r>
          <w:rPr>
            <w:rStyle w:val="a3"/>
            <w:lang w:val="kk-KZ"/>
          </w:rPr>
          <w:t>екет қатысатын салық төлеуші (салық агенті) акционерлік қоғамның жарияланған акцияларын мәжбүрлеп шығару</w:t>
        </w:r>
        <w:r>
          <w:rPr>
            <w:rStyle w:val="a3"/>
            <w:lang w:val="kk-KZ"/>
          </w:rPr>
          <w:t xml:space="preserve"> </w:t>
        </w:r>
      </w:hyperlink>
    </w:p>
    <w:p w:rsidR="00000000" w:rsidRDefault="009B1855">
      <w:pPr>
        <w:ind w:firstLine="400"/>
        <w:jc w:val="both"/>
      </w:pPr>
      <w:hyperlink r:id="rId1028" w:anchor="sub_id=6200000" w:history="1">
        <w:r>
          <w:rPr>
            <w:rStyle w:val="a3"/>
            <w:lang w:val="kk-KZ"/>
          </w:rPr>
          <w:t>620-бап. Салық төлеушіні (салық агентін) банкрот деп тану</w:t>
        </w:r>
        <w:r>
          <w:rPr>
            <w:rStyle w:val="a3"/>
            <w:lang w:val="kk-KZ"/>
          </w:rPr>
          <w:t xml:space="preserve"> </w:t>
        </w:r>
      </w:hyperlink>
    </w:p>
    <w:p w:rsidR="00000000" w:rsidRDefault="009B1855">
      <w:pPr>
        <w:ind w:firstLine="400"/>
        <w:jc w:val="both"/>
      </w:pPr>
      <w:hyperlink r:id="rId1029" w:anchor="sub_id=6210000" w:history="1">
        <w:r>
          <w:rPr>
            <w:rStyle w:val="a3"/>
            <w:lang w:val="kk-KZ"/>
          </w:rPr>
          <w:t>621-бап. Салық берешегі бар салық төлеушілердің (салық агенттерінің) тізімін бұқаралық ақпарат құралдарында жариялау</w:t>
        </w:r>
      </w:hyperlink>
    </w:p>
    <w:p w:rsidR="00000000" w:rsidRDefault="009B1855">
      <w:pPr>
        <w:ind w:left="1200" w:hanging="800"/>
        <w:jc w:val="both"/>
      </w:pPr>
      <w:hyperlink r:id="rId1030" w:anchor="sub_id=6220000" w:history="1">
        <w:r>
          <w:rPr>
            <w:rStyle w:val="a3"/>
            <w:b/>
            <w:bCs/>
            <w:lang w:val="kk-KZ"/>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hyperlink>
    </w:p>
    <w:p w:rsidR="00000000" w:rsidRDefault="009B1855">
      <w:pPr>
        <w:ind w:firstLine="400"/>
        <w:jc w:val="both"/>
      </w:pPr>
      <w:r>
        <w:rPr>
          <w:lang w:val="kk-KZ"/>
        </w:rPr>
        <w:t> </w:t>
      </w:r>
    </w:p>
    <w:p w:rsidR="00000000" w:rsidRDefault="009B1855">
      <w:hyperlink r:id="rId1031" w:anchor="sub_id=6230000" w:history="1">
        <w:r>
          <w:rPr>
            <w:rStyle w:val="a3"/>
            <w:lang w:val="kk-KZ"/>
          </w:rPr>
          <w:t>87-тарау. Ірі салық төлеушілер мониторингі</w:t>
        </w:r>
      </w:hyperlink>
    </w:p>
    <w:p w:rsidR="00000000" w:rsidRDefault="009B1855">
      <w:pPr>
        <w:ind w:firstLine="400"/>
        <w:jc w:val="both"/>
      </w:pPr>
      <w:hyperlink r:id="rId1032" w:anchor="sub_id=6230000" w:history="1">
        <w:r>
          <w:rPr>
            <w:rStyle w:val="a3"/>
            <w:lang w:val="kk-KZ"/>
          </w:rPr>
          <w:t>623-бап. Жалпы ережелер</w:t>
        </w:r>
      </w:hyperlink>
    </w:p>
    <w:p w:rsidR="00000000" w:rsidRDefault="009B1855">
      <w:pPr>
        <w:ind w:firstLine="400"/>
        <w:jc w:val="both"/>
      </w:pPr>
      <w:hyperlink r:id="rId1033" w:anchor="sub_id=6240000" w:history="1">
        <w:r>
          <w:rPr>
            <w:rStyle w:val="a3"/>
            <w:lang w:val="kk-KZ"/>
          </w:rPr>
          <w:t>6</w:t>
        </w:r>
        <w:r>
          <w:rPr>
            <w:rStyle w:val="a3"/>
            <w:lang w:val="kk-KZ"/>
          </w:rPr>
          <w:t>24-бап. Мониторинг бойынша есептілікті ұсыну тәртібі мен мерзімі</w:t>
        </w:r>
      </w:hyperlink>
    </w:p>
    <w:p w:rsidR="00000000" w:rsidRDefault="009B1855">
      <w:pPr>
        <w:ind w:firstLine="400"/>
        <w:jc w:val="both"/>
      </w:pPr>
      <w:hyperlink r:id="rId1034" w:anchor="sub_id=624010000" w:history="1">
        <w:r>
          <w:rPr>
            <w:rStyle w:val="a3"/>
            <w:lang w:val="kk-KZ"/>
          </w:rPr>
          <w:t>624-1-бап. Мониторинг жүргізу тәртібі</w:t>
        </w:r>
      </w:hyperlink>
    </w:p>
    <w:p w:rsidR="00000000" w:rsidRDefault="009B1855">
      <w:pPr>
        <w:ind w:firstLine="400"/>
        <w:jc w:val="both"/>
      </w:pPr>
      <w:r>
        <w:rPr>
          <w:lang w:val="kk-KZ"/>
        </w:rPr>
        <w:t> </w:t>
      </w:r>
    </w:p>
    <w:p w:rsidR="00000000" w:rsidRDefault="009B1855">
      <w:hyperlink r:id="rId1035" w:anchor="sub_id=6250000" w:history="1">
        <w:r>
          <w:rPr>
            <w:rStyle w:val="a3"/>
            <w:lang w:val="kk-KZ"/>
          </w:rPr>
          <w:t>88-тарау. Тәуекелдерді басқару жүйесі</w:t>
        </w:r>
      </w:hyperlink>
    </w:p>
    <w:p w:rsidR="00000000" w:rsidRDefault="009B1855">
      <w:pPr>
        <w:ind w:firstLine="400"/>
        <w:jc w:val="both"/>
      </w:pPr>
      <w:hyperlink r:id="rId1036" w:anchor="sub_id=6250000" w:history="1">
        <w:r>
          <w:rPr>
            <w:rStyle w:val="a3"/>
            <w:lang w:val="kk-KZ"/>
          </w:rPr>
          <w:t>625-бап. Жалпы ережелер</w:t>
        </w:r>
      </w:hyperlink>
    </w:p>
    <w:p w:rsidR="00000000" w:rsidRDefault="009B1855">
      <w:pPr>
        <w:ind w:firstLine="400"/>
        <w:jc w:val="both"/>
      </w:pPr>
      <w:hyperlink r:id="rId1037" w:anchor="sub_id=6260000" w:history="1">
        <w:r>
          <w:rPr>
            <w:rStyle w:val="a3"/>
            <w:lang w:val="kk-KZ"/>
          </w:rPr>
          <w:t>626</w:t>
        </w:r>
        <w:r>
          <w:rPr>
            <w:rStyle w:val="a3"/>
            <w:lang w:val="kk-KZ"/>
          </w:rPr>
          <w:t>-бап. Салық органдарының тәуекелдерді бағалау және басқару жөніндегі іс-қимылы</w:t>
        </w:r>
      </w:hyperlink>
    </w:p>
    <w:p w:rsidR="00000000" w:rsidRDefault="009B1855">
      <w:pPr>
        <w:ind w:firstLine="400"/>
        <w:jc w:val="both"/>
      </w:pPr>
      <w:r>
        <w:rPr>
          <w:rStyle w:val="s0"/>
          <w:lang w:val="kk-KZ"/>
        </w:rPr>
        <w:t> </w:t>
      </w:r>
    </w:p>
    <w:p w:rsidR="00000000" w:rsidRDefault="009B1855">
      <w:hyperlink r:id="rId1038" w:anchor="sub_id=6270000" w:history="1">
        <w:r>
          <w:rPr>
            <w:rStyle w:val="a3"/>
            <w:lang w:val="kk-KZ"/>
          </w:rPr>
          <w:t>89-тарау. Салықтық тексерулер</w:t>
        </w:r>
      </w:hyperlink>
    </w:p>
    <w:p w:rsidR="00000000" w:rsidRDefault="009B1855">
      <w:hyperlink r:id="rId1039" w:anchor="sub_id=6270000" w:history="1">
        <w:r>
          <w:rPr>
            <w:rStyle w:val="a3"/>
            <w:lang w:val="kk-KZ"/>
          </w:rPr>
          <w:t>§ 1. Салықтық тексерулер ұғымы, типтері мен түрлері</w:t>
        </w:r>
      </w:hyperlink>
    </w:p>
    <w:p w:rsidR="00000000" w:rsidRDefault="009B1855">
      <w:pPr>
        <w:ind w:firstLine="400"/>
        <w:jc w:val="both"/>
      </w:pPr>
      <w:hyperlink r:id="rId1040" w:anchor="sub_id=6270000" w:history="1">
        <w:r>
          <w:rPr>
            <w:rStyle w:val="a3"/>
            <w:lang w:val="kk-KZ"/>
          </w:rPr>
          <w:t>627-бап. Салықтық тексерулер ұғымы, типтері мен түрлері</w:t>
        </w:r>
      </w:hyperlink>
    </w:p>
    <w:p w:rsidR="00000000" w:rsidRDefault="009B1855">
      <w:hyperlink r:id="rId1041" w:anchor="sub_id=6280000" w:history="1">
        <w:r>
          <w:rPr>
            <w:rStyle w:val="a3"/>
            <w:lang w:val="kk-KZ"/>
          </w:rPr>
          <w:t>§ 2. Салықтық тексерулер жүргізудің тәртібі мен мерзімі</w:t>
        </w:r>
      </w:hyperlink>
    </w:p>
    <w:p w:rsidR="00000000" w:rsidRDefault="009B1855">
      <w:pPr>
        <w:ind w:firstLine="400"/>
        <w:jc w:val="both"/>
      </w:pPr>
      <w:hyperlink r:id="rId1042" w:anchor="sub_id=6280000" w:history="1">
        <w:r>
          <w:rPr>
            <w:rStyle w:val="a3"/>
            <w:lang w:val="kk-KZ"/>
          </w:rPr>
          <w:t>628-бап. Салықтық тексерулер жүргізудің мерзімділігі</w:t>
        </w:r>
      </w:hyperlink>
    </w:p>
    <w:p w:rsidR="00000000" w:rsidRDefault="009B1855">
      <w:pPr>
        <w:ind w:firstLine="400"/>
        <w:jc w:val="both"/>
      </w:pPr>
      <w:hyperlink r:id="rId1043" w:anchor="sub_id=6290000" w:history="1">
        <w:r>
          <w:rPr>
            <w:rStyle w:val="a3"/>
            <w:lang w:val="kk-KZ"/>
          </w:rPr>
          <w:t>629-бап. Салықтық тексерулер жүргізудің мерзімі</w:t>
        </w:r>
      </w:hyperlink>
    </w:p>
    <w:p w:rsidR="00000000" w:rsidRDefault="009B1855">
      <w:pPr>
        <w:ind w:firstLine="400"/>
        <w:jc w:val="both"/>
      </w:pPr>
      <w:hyperlink r:id="rId1044" w:anchor="sub_id=6300000" w:history="1">
        <w:r>
          <w:rPr>
            <w:rStyle w:val="a3"/>
            <w:lang w:val="kk-KZ"/>
          </w:rPr>
          <w:t>630-бап. Кезектен тыс құжаттық тексерулерді жүргізуді</w:t>
        </w:r>
        <w:r>
          <w:rPr>
            <w:rStyle w:val="a3"/>
            <w:lang w:val="kk-KZ"/>
          </w:rPr>
          <w:t>ң</w:t>
        </w:r>
        <w:r>
          <w:rPr>
            <w:rStyle w:val="a3"/>
            <w:lang w:val="kk-KZ"/>
          </w:rPr>
          <w:t xml:space="preserve"> ерекшеліктері</w:t>
        </w:r>
      </w:hyperlink>
    </w:p>
    <w:p w:rsidR="00000000" w:rsidRDefault="009B1855">
      <w:pPr>
        <w:ind w:firstLine="400"/>
        <w:jc w:val="both"/>
      </w:pPr>
      <w:hyperlink r:id="rId1045" w:anchor="sub_id=6310000" w:history="1">
        <w:r>
          <w:rPr>
            <w:rStyle w:val="a3"/>
          </w:rPr>
          <w:t>631-бап. Салықтық тексеру туралы хабарландыру</w:t>
        </w:r>
      </w:hyperlink>
    </w:p>
    <w:p w:rsidR="00000000" w:rsidRDefault="009B1855">
      <w:pPr>
        <w:ind w:firstLine="400"/>
        <w:jc w:val="both"/>
      </w:pPr>
      <w:hyperlink r:id="rId1046" w:anchor="sub_id=6320000" w:history="1">
        <w:r>
          <w:rPr>
            <w:rStyle w:val="a3"/>
          </w:rPr>
          <w:t>632-бап. Салықтық тексер</w:t>
        </w:r>
        <w:r>
          <w:rPr>
            <w:rStyle w:val="a3"/>
          </w:rPr>
          <w:t>у жүргізуге негіз</w:t>
        </w:r>
      </w:hyperlink>
    </w:p>
    <w:p w:rsidR="00000000" w:rsidRDefault="009B1855">
      <w:pPr>
        <w:ind w:firstLine="400"/>
        <w:jc w:val="both"/>
      </w:pPr>
      <w:hyperlink r:id="rId1047" w:anchor="sub_id=6330000" w:history="1">
        <w:r>
          <w:rPr>
            <w:rStyle w:val="a3"/>
          </w:rPr>
          <w:t>633-бап. Салықтық тексеру жүргізудің басталуы</w:t>
        </w:r>
        <w:r>
          <w:rPr>
            <w:rStyle w:val="a3"/>
          </w:rPr>
          <w:t xml:space="preserve"> </w:t>
        </w:r>
      </w:hyperlink>
    </w:p>
    <w:p w:rsidR="00000000" w:rsidRDefault="009B1855">
      <w:pPr>
        <w:ind w:firstLine="400"/>
        <w:jc w:val="both"/>
      </w:pPr>
      <w:hyperlink r:id="rId1048" w:anchor="sub_id=6340000" w:history="1">
        <w:r>
          <w:rPr>
            <w:rStyle w:val="a3"/>
          </w:rPr>
          <w:t>634-бап. Хронометражд</w:t>
        </w:r>
        <w:r>
          <w:rPr>
            <w:rStyle w:val="a3"/>
          </w:rPr>
          <w:t>ық зерттеп-тексеру жүргізудің ерекшеліктері</w:t>
        </w:r>
      </w:hyperlink>
    </w:p>
    <w:p w:rsidR="00000000" w:rsidRDefault="009B1855">
      <w:pPr>
        <w:ind w:firstLine="400"/>
        <w:jc w:val="both"/>
      </w:pPr>
      <w:hyperlink r:id="rId1049"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w:t>
        </w:r>
        <w:r>
          <w:rPr>
            <w:rStyle w:val="a3"/>
          </w:rPr>
          <w:t>ынша декларациясында көрсетілген талаптар негізінде тақырыптық тексерулер жүргізу тәртібі</w:t>
        </w:r>
      </w:hyperlink>
    </w:p>
    <w:p w:rsidR="00000000" w:rsidRDefault="009B1855">
      <w:pPr>
        <w:ind w:left="1200" w:hanging="800"/>
        <w:jc w:val="both"/>
      </w:pPr>
      <w:hyperlink r:id="rId1050" w:anchor="sub_id=635010000" w:history="1">
        <w:r>
          <w:rPr>
            <w:rStyle w:val="a3"/>
            <w:b/>
            <w:bCs/>
          </w:rPr>
          <w:t>635-1-бап. Бейрезиденттің салықтық өтінішінің негізінде бюджеттен немесе шартты</w:t>
        </w:r>
        <w:r>
          <w:rPr>
            <w:rStyle w:val="a3"/>
            <w:b/>
            <w:bCs/>
          </w:rPr>
          <w:t xml:space="preserve"> банк салымынан табыс салығын қайтару мәселесі бойынша салық агенттерін тақырыптық тексеру жүргізу тәртібі</w:t>
        </w:r>
      </w:hyperlink>
    </w:p>
    <w:p w:rsidR="00000000" w:rsidRDefault="009B1855">
      <w:pPr>
        <w:ind w:firstLine="400"/>
        <w:jc w:val="both"/>
      </w:pPr>
      <w:hyperlink r:id="rId1051" w:anchor="sub_id=6360000" w:history="1">
        <w:r>
          <w:rPr>
            <w:rStyle w:val="a3"/>
          </w:rPr>
          <w:t>636-бап. Салық органы лауазымды адамдарының салықтық тексеру жүр</w:t>
        </w:r>
        <w:r>
          <w:rPr>
            <w:rStyle w:val="a3"/>
          </w:rPr>
          <w:t>гізу үшін аумаққа немесе үй-жайға жіберілуі</w:t>
        </w:r>
      </w:hyperlink>
    </w:p>
    <w:p w:rsidR="00000000" w:rsidRDefault="009B1855">
      <w:pPr>
        <w:ind w:firstLine="400"/>
        <w:jc w:val="both"/>
      </w:pPr>
      <w:hyperlink r:id="rId1052" w:anchor="sub_id=636010000" w:history="1">
        <w:r>
          <w:rPr>
            <w:rStyle w:val="a4"/>
            <w:color w:val="0000FF"/>
            <w:u w:val="single"/>
          </w:rPr>
          <w:t>636-1-бап. Салықтық тексерудің алдын ала актiсi</w:t>
        </w:r>
      </w:hyperlink>
    </w:p>
    <w:p w:rsidR="00000000" w:rsidRDefault="009B1855">
      <w:pPr>
        <w:ind w:firstLine="400"/>
        <w:jc w:val="both"/>
      </w:pPr>
      <w:hyperlink r:id="rId1053" w:anchor="sub_id=6370000" w:history="1">
        <w:r>
          <w:rPr>
            <w:rStyle w:val="a3"/>
          </w:rPr>
          <w:t>637-бап. Салықтық тексеруді аяқтау</w:t>
        </w:r>
      </w:hyperlink>
    </w:p>
    <w:p w:rsidR="00000000" w:rsidRDefault="009B1855">
      <w:pPr>
        <w:ind w:firstLine="400"/>
        <w:jc w:val="both"/>
      </w:pPr>
      <w:hyperlink r:id="rId1054" w:anchor="sub_id=6380000" w:history="1">
        <w:r>
          <w:rPr>
            <w:rStyle w:val="a3"/>
          </w:rPr>
          <w:t>638-бап. Тексеру нәтижелері бойынша шешім</w:t>
        </w:r>
      </w:hyperlink>
    </w:p>
    <w:p w:rsidR="00000000" w:rsidRDefault="009B1855">
      <w:pPr>
        <w:ind w:firstLine="400"/>
        <w:jc w:val="both"/>
      </w:pPr>
      <w:r>
        <w:t> </w:t>
      </w:r>
    </w:p>
    <w:p w:rsidR="00000000" w:rsidRDefault="009B1855">
      <w:pPr>
        <w:jc w:val="both"/>
      </w:pPr>
      <w:hyperlink r:id="rId1055" w:anchor="sub_id=6390000" w:history="1">
        <w:r>
          <w:rPr>
            <w:rStyle w:val="a3"/>
          </w:rPr>
          <w:t>3-параграф. Салық салу объектілерін және (немесе) салық салуға байланысты объектілерді жекелеген жағдайларда, оның ішінде жанама әдіспен айқындау</w:t>
        </w:r>
      </w:hyperlink>
    </w:p>
    <w:p w:rsidR="00000000" w:rsidRDefault="009B1855">
      <w:pPr>
        <w:ind w:firstLine="400"/>
        <w:jc w:val="both"/>
      </w:pPr>
      <w:hyperlink r:id="rId1056" w:anchor="sub_id=6390000" w:history="1">
        <w:r>
          <w:rPr>
            <w:rStyle w:val="a3"/>
          </w:rPr>
          <w:t>639-бап. Жалпы ережелер</w:t>
        </w:r>
      </w:hyperlink>
    </w:p>
    <w:p w:rsidR="00000000" w:rsidRDefault="009B1855">
      <w:pPr>
        <w:ind w:firstLine="400"/>
        <w:jc w:val="both"/>
      </w:pPr>
      <w:hyperlink r:id="rId1057"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9B1855">
      <w:pPr>
        <w:ind w:firstLine="400"/>
        <w:jc w:val="both"/>
      </w:pPr>
      <w:hyperlink r:id="rId1058" w:anchor="sub_id=6410000" w:history="1">
        <w:r>
          <w:rPr>
            <w:rStyle w:val="a3"/>
          </w:rPr>
          <w:t>641-бап. Ақпарат көздері</w:t>
        </w:r>
        <w:r>
          <w:rPr>
            <w:rStyle w:val="a3"/>
          </w:rPr>
          <w:t xml:space="preserve"> </w:t>
        </w:r>
      </w:hyperlink>
    </w:p>
    <w:p w:rsidR="00000000" w:rsidRDefault="009B1855">
      <w:pPr>
        <w:ind w:firstLine="400"/>
        <w:jc w:val="both"/>
      </w:pPr>
      <w:hyperlink r:id="rId1059"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9B1855">
      <w:pPr>
        <w:ind w:firstLine="400"/>
        <w:jc w:val="both"/>
      </w:pPr>
      <w:hyperlink r:id="rId1060" w:anchor="sub_id=6430000" w:history="1">
        <w:r>
          <w:rPr>
            <w:rStyle w:val="a3"/>
          </w:rPr>
          <w:t>643-бап. Салық салу объектілерін жекелеген жағдайларда айқындау</w:t>
        </w:r>
      </w:hyperlink>
    </w:p>
    <w:p w:rsidR="00000000" w:rsidRDefault="009B1855">
      <w:pPr>
        <w:ind w:firstLine="400"/>
        <w:jc w:val="both"/>
      </w:pPr>
      <w:r>
        <w:t> </w:t>
      </w:r>
    </w:p>
    <w:p w:rsidR="00000000" w:rsidRDefault="009B1855">
      <w:hyperlink r:id="rId1061" w:anchor="sub_id=6440000" w:history="1">
        <w:r>
          <w:rPr>
            <w:rStyle w:val="a3"/>
          </w:rPr>
          <w:t>90-тарау. Бақылау-касса машиналарын қолдану тәртібі</w:t>
        </w:r>
      </w:hyperlink>
    </w:p>
    <w:p w:rsidR="00000000" w:rsidRDefault="009B1855">
      <w:pPr>
        <w:ind w:firstLine="400"/>
        <w:jc w:val="both"/>
      </w:pPr>
      <w:hyperlink r:id="rId1062" w:anchor="sub_id=6440000" w:history="1">
        <w:r>
          <w:rPr>
            <w:rStyle w:val="a3"/>
          </w:rPr>
          <w:t>644-бап. Осы тарауда пайдаланылатын негізгі ұғымдар</w:t>
        </w:r>
      </w:hyperlink>
    </w:p>
    <w:p w:rsidR="00000000" w:rsidRDefault="009B1855">
      <w:pPr>
        <w:ind w:firstLine="400"/>
        <w:jc w:val="both"/>
      </w:pPr>
      <w:hyperlink r:id="rId1063" w:anchor="sub_id=6450000" w:history="1">
        <w:r>
          <w:rPr>
            <w:rStyle w:val="a3"/>
          </w:rPr>
          <w:t>645-бап. Жалпы ережелер</w:t>
        </w:r>
      </w:hyperlink>
    </w:p>
    <w:p w:rsidR="00000000" w:rsidRDefault="009B1855">
      <w:pPr>
        <w:ind w:left="1200" w:hanging="800"/>
        <w:jc w:val="both"/>
      </w:pPr>
      <w:hyperlink r:id="rId1064"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мәліметтерді қабылдау, сақтау және салық органдарына беру тә</w:t>
        </w:r>
        <w:r>
          <w:rPr>
            <w:rStyle w:val="a3"/>
            <w:b/>
            <w:bCs/>
          </w:rPr>
          <w:t>ртібі</w:t>
        </w:r>
      </w:hyperlink>
    </w:p>
    <w:p w:rsidR="00000000" w:rsidRDefault="009B1855">
      <w:pPr>
        <w:ind w:firstLine="400"/>
        <w:jc w:val="both"/>
      </w:pPr>
      <w:hyperlink r:id="rId1065" w:anchor="sub_id=6460000" w:history="1">
        <w:r>
          <w:rPr>
            <w:rStyle w:val="a3"/>
          </w:rPr>
          <w:t>646-бап. Бақылау-касса машиналарын салық органында есепке қою</w:t>
        </w:r>
      </w:hyperlink>
    </w:p>
    <w:p w:rsidR="00000000" w:rsidRDefault="009B1855">
      <w:pPr>
        <w:ind w:firstLine="400"/>
        <w:jc w:val="both"/>
      </w:pPr>
      <w:hyperlink r:id="rId1066" w:anchor="sub_id=6460000" w:history="1">
        <w:r>
          <w:rPr>
            <w:rStyle w:val="a3"/>
          </w:rPr>
          <w:t>647-бап. Бақылау-к</w:t>
        </w:r>
        <w:r>
          <w:rPr>
            <w:rStyle w:val="a3"/>
          </w:rPr>
          <w:t>асса машинасының тіркеу деректеріне өзгерістер енгізу</w:t>
        </w:r>
      </w:hyperlink>
    </w:p>
    <w:p w:rsidR="00000000" w:rsidRDefault="009B1855">
      <w:pPr>
        <w:ind w:firstLine="400"/>
        <w:jc w:val="both"/>
      </w:pPr>
      <w:hyperlink r:id="rId1067"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9B1855">
      <w:pPr>
        <w:ind w:firstLine="400"/>
        <w:jc w:val="both"/>
      </w:pPr>
      <w:hyperlink r:id="rId1068"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9B1855">
      <w:pPr>
        <w:ind w:firstLine="400"/>
        <w:jc w:val="both"/>
      </w:pPr>
      <w:hyperlink r:id="rId1069" w:anchor="sub_id=6500000" w:history="1">
        <w:r>
          <w:rPr>
            <w:rStyle w:val="a3"/>
          </w:rPr>
          <w:t>650-бап. Бақылау-касса машинасын пайдалану</w:t>
        </w:r>
        <w:r>
          <w:rPr>
            <w:rStyle w:val="a3"/>
          </w:rPr>
          <w:t xml:space="preserve"> </w:t>
        </w:r>
      </w:hyperlink>
    </w:p>
    <w:p w:rsidR="00000000" w:rsidRDefault="009B1855">
      <w:pPr>
        <w:ind w:firstLine="400"/>
        <w:jc w:val="both"/>
      </w:pPr>
      <w:hyperlink r:id="rId1070" w:anchor="sub_id=6510000" w:history="1">
        <w:r>
          <w:rPr>
            <w:rStyle w:val="a3"/>
          </w:rPr>
          <w:t>651-бап. Мемлекеттік тізілім</w:t>
        </w:r>
      </w:hyperlink>
    </w:p>
    <w:p w:rsidR="00000000" w:rsidRDefault="009B1855">
      <w:pPr>
        <w:ind w:firstLine="400"/>
        <w:jc w:val="both"/>
      </w:pPr>
      <w:hyperlink r:id="rId1071" w:anchor="sub_id=6520000" w:history="1">
        <w:r>
          <w:rPr>
            <w:rStyle w:val="a3"/>
          </w:rPr>
          <w:t xml:space="preserve">652-бап. Бақылау-касса машиналарын қолдану тәртібінің сақталуын салықтық </w:t>
        </w:r>
        <w:r>
          <w:rPr>
            <w:rStyle w:val="a3"/>
          </w:rPr>
          <w:t>бақылау</w:t>
        </w:r>
      </w:hyperlink>
    </w:p>
    <w:p w:rsidR="00000000" w:rsidRDefault="009B1855">
      <w:pPr>
        <w:ind w:firstLine="400"/>
        <w:jc w:val="both"/>
      </w:pPr>
      <w:r>
        <w:rPr>
          <w:rStyle w:val="s0"/>
        </w:rPr>
        <w:t> </w:t>
      </w:r>
    </w:p>
    <w:p w:rsidR="00000000" w:rsidRDefault="009B1855">
      <w:hyperlink r:id="rId1072" w:anchor="sub_id=6530000" w:history="1">
        <w:r>
          <w:rPr>
            <w:rStyle w:val="a3"/>
          </w:rPr>
          <w:t>91-тарау. Салықтық бақылаудың өзге де нысандары</w:t>
        </w:r>
      </w:hyperlink>
    </w:p>
    <w:p w:rsidR="00000000" w:rsidRDefault="009B1855">
      <w:pPr>
        <w:ind w:firstLine="400"/>
        <w:jc w:val="both"/>
      </w:pPr>
      <w:hyperlink r:id="rId1073" w:anchor="sub_id=10000" w:history="1">
        <w:r>
          <w:rPr>
            <w:rStyle w:val="a3"/>
          </w:rPr>
          <w:t>653-бап. Қазақстан Республикас</w:t>
        </w:r>
        <w:r>
          <w:rPr>
            <w:rStyle w:val="a3"/>
          </w:rPr>
          <w:t>ында өндірілген немесе оған импортталған акцизделетін тауарларды бақылау</w:t>
        </w:r>
      </w:hyperlink>
    </w:p>
    <w:p w:rsidR="00000000" w:rsidRDefault="009B1855">
      <w:pPr>
        <w:ind w:firstLine="400"/>
        <w:jc w:val="both"/>
      </w:pPr>
      <w:hyperlink r:id="rId1074" w:anchor="sub_id=6540000" w:history="1">
        <w:r>
          <w:rPr>
            <w:rStyle w:val="a3"/>
          </w:rPr>
          <w:t>654-бап. Трансферттік баға белгілеу кезіндегі бақылау</w:t>
        </w:r>
      </w:hyperlink>
    </w:p>
    <w:p w:rsidR="00000000" w:rsidRDefault="009B1855">
      <w:pPr>
        <w:ind w:firstLine="400"/>
        <w:jc w:val="both"/>
      </w:pPr>
      <w:hyperlink r:id="rId1075"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9B1855">
      <w:pPr>
        <w:ind w:firstLine="400"/>
        <w:jc w:val="both"/>
      </w:pPr>
      <w:hyperlink r:id="rId1076" w:anchor="sub_id=6560000" w:history="1">
        <w:r>
          <w:rPr>
            <w:rStyle w:val="a3"/>
          </w:rPr>
          <w:t>656-бап. Уәкілетті мемлекеттік және жергілікті атқарушы органдардың қызметін бақылау</w:t>
        </w:r>
        <w:r>
          <w:rPr>
            <w:rStyle w:val="a3"/>
          </w:rPr>
          <w:t xml:space="preserve"> </w:t>
        </w:r>
      </w:hyperlink>
    </w:p>
    <w:p w:rsidR="00000000" w:rsidRDefault="009B1855">
      <w:pPr>
        <w:ind w:firstLine="400"/>
        <w:jc w:val="both"/>
      </w:pPr>
      <w:r>
        <w:rPr>
          <w:rStyle w:val="s0"/>
        </w:rPr>
        <w:t> </w:t>
      </w:r>
    </w:p>
    <w:p w:rsidR="00000000" w:rsidRDefault="009B1855">
      <w:hyperlink r:id="rId1077" w:anchor="sub_id=6570000" w:history="1">
        <w:r>
          <w:rPr>
            <w:rStyle w:val="a3"/>
          </w:rPr>
          <w:t>92-тарау. Салық төлеушілерге көмек</w:t>
        </w:r>
      </w:hyperlink>
    </w:p>
    <w:p w:rsidR="00000000" w:rsidRDefault="009B1855">
      <w:pPr>
        <w:ind w:firstLine="400"/>
        <w:jc w:val="both"/>
      </w:pPr>
      <w:hyperlink r:id="rId1078" w:anchor="sub_id=6570000" w:history="1">
        <w:r>
          <w:rPr>
            <w:rStyle w:val="a3"/>
          </w:rPr>
          <w:t>657-бап. Салық төлеушілерге көмек</w:t>
        </w:r>
      </w:hyperlink>
    </w:p>
    <w:p w:rsidR="00000000" w:rsidRDefault="009B1855">
      <w:pPr>
        <w:ind w:firstLine="400"/>
        <w:jc w:val="both"/>
      </w:pPr>
      <w:hyperlink r:id="rId1079" w:anchor="sub_id=6580000" w:history="1">
        <w:r>
          <w:rPr>
            <w:rStyle w:val="a3"/>
          </w:rPr>
          <w:t>658-бап. Салық заңнамасын насихаттау</w:t>
        </w:r>
      </w:hyperlink>
    </w:p>
    <w:p w:rsidR="00000000" w:rsidRDefault="009B1855">
      <w:pPr>
        <w:ind w:left="1200" w:hanging="800"/>
        <w:jc w:val="both"/>
      </w:pPr>
      <w:hyperlink r:id="rId1080" w:anchor="sub_id=6590000" w:history="1">
        <w:r>
          <w:rPr>
            <w:rStyle w:val="a3"/>
            <w:b/>
            <w:bCs/>
          </w:rPr>
          <w:t>659-бап. Электрондық нысанда салық есептілігін тапсыру үшін тегін бағдарламалық қамтамасыз етілімді беру</w:t>
        </w:r>
      </w:hyperlink>
    </w:p>
    <w:p w:rsidR="00000000" w:rsidRDefault="009B1855">
      <w:pPr>
        <w:ind w:firstLine="400"/>
        <w:jc w:val="both"/>
      </w:pPr>
      <w:hyperlink r:id="rId1081" w:anchor="sub_id=6600000" w:history="1">
        <w:r>
          <w:rPr>
            <w:rStyle w:val="a3"/>
          </w:rPr>
          <w:t>660-бап. Са</w:t>
        </w:r>
        <w:r>
          <w:rPr>
            <w:rStyle w:val="a3"/>
          </w:rPr>
          <w:t>лық төлеуші сұрау салған құжат дайындығының жай-күйін қарауға қол жеткізуі үшін терминалдар желісін дамыту</w:t>
        </w:r>
      </w:hyperlink>
    </w:p>
    <w:p w:rsidR="00000000" w:rsidRDefault="009B1855">
      <w:pPr>
        <w:ind w:firstLine="400"/>
        <w:jc w:val="both"/>
      </w:pPr>
      <w:hyperlink r:id="rId1082" w:anchor="sub_id=6610000" w:history="1">
        <w:r>
          <w:rPr>
            <w:rStyle w:val="a3"/>
          </w:rPr>
          <w:t>661-бап. Салық міндеттемесін орындау бойынша бюджетпен есеп айыр</w:t>
        </w:r>
        <w:r>
          <w:rPr>
            <w:rStyle w:val="a3"/>
          </w:rPr>
          <w:t>ысуды жүзеге асыру тәртібі туралы мәліметтерді табыс ету</w:t>
        </w:r>
      </w:hyperlink>
    </w:p>
    <w:p w:rsidR="00000000" w:rsidRDefault="009B1855">
      <w:pPr>
        <w:ind w:firstLine="400"/>
        <w:jc w:val="both"/>
      </w:pPr>
      <w:hyperlink r:id="rId1083" w:anchor="sub_id=661010000" w:history="1">
        <w:r>
          <w:rPr>
            <w:rStyle w:val="a4"/>
            <w:color w:val="0000FF"/>
            <w:u w:val="single"/>
          </w:rPr>
          <w:t>661-1-бап. Жеке тұлғаларда салық міндеттемелерінің болуы туралы мәліметтерді ұсыну</w:t>
        </w:r>
      </w:hyperlink>
    </w:p>
    <w:p w:rsidR="00000000" w:rsidRDefault="009B1855">
      <w:pPr>
        <w:ind w:firstLine="400"/>
        <w:jc w:val="both"/>
      </w:pPr>
      <w:hyperlink r:id="rId1084" w:anchor="sub_id=6620000" w:history="1">
        <w:r>
          <w:rPr>
            <w:rStyle w:val="a3"/>
          </w:rPr>
          <w:t>662-бап. Салық органдарының хабарламаларымен жұмыс істеуге арналған орталықтар</w:t>
        </w:r>
      </w:hyperlink>
    </w:p>
    <w:p w:rsidR="00000000" w:rsidRDefault="009B1855">
      <w:pPr>
        <w:ind w:firstLine="400"/>
        <w:jc w:val="both"/>
      </w:pPr>
      <w:hyperlink r:id="rId1085" w:anchor="sub_id=6630000" w:history="1">
        <w:r>
          <w:rPr>
            <w:rStyle w:val="a3"/>
          </w:rPr>
          <w:t>663-бап. Салық органдары интернет-ре</w:t>
        </w:r>
        <w:r>
          <w:rPr>
            <w:rStyle w:val="a3"/>
          </w:rPr>
          <w:t>сурстарының жұмыс істеуін қамтамасыз ету</w:t>
        </w:r>
      </w:hyperlink>
    </w:p>
    <w:p w:rsidR="00000000" w:rsidRDefault="009B1855">
      <w:pPr>
        <w:ind w:firstLine="400"/>
        <w:jc w:val="both"/>
      </w:pPr>
      <w:hyperlink r:id="rId1086"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w:t>
        </w:r>
        <w:r>
          <w:rPr>
            <w:rStyle w:val="a3"/>
          </w:rPr>
          <w:t>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9B1855">
      <w:pPr>
        <w:ind w:left="1200" w:hanging="800"/>
        <w:jc w:val="both"/>
      </w:pPr>
      <w:hyperlink r:id="rId1087" w:anchor="sub_id=6650000" w:history="1">
        <w:r>
          <w:rPr>
            <w:rStyle w:val="a3"/>
            <w:b/>
            <w:bCs/>
          </w:rPr>
          <w:t xml:space="preserve">665-бап. Салық органдарының </w:t>
        </w:r>
        <w:r>
          <w:rPr>
            <w:rStyle w:val="a3"/>
            <w:b/>
            <w:bCs/>
          </w:rPr>
          <w:t>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9B1855">
      <w:pPr>
        <w:ind w:firstLine="400"/>
        <w:jc w:val="both"/>
      </w:pPr>
      <w:r>
        <w:rPr>
          <w:rStyle w:val="s0"/>
        </w:rPr>
        <w:t> </w:t>
      </w:r>
    </w:p>
    <w:p w:rsidR="00000000" w:rsidRDefault="009B1855">
      <w:pPr>
        <w:jc w:val="both"/>
      </w:pPr>
      <w:hyperlink r:id="rId1088" w:anchor="sub_id=6660000" w:history="1">
        <w:r>
          <w:rPr>
            <w:rStyle w:val="a3"/>
          </w:rPr>
          <w:t>21-бөлім. Тексеру нәтижелеріне ж</w:t>
        </w:r>
        <w:r>
          <w:rPr>
            <w:rStyle w:val="a3"/>
          </w:rPr>
          <w:t>әне</w:t>
        </w:r>
        <w:r>
          <w:rPr>
            <w:rStyle w:val="a3"/>
          </w:rPr>
          <w:t xml:space="preserve"> салық органдары лауазымды адамдарының әрекетіне (әрекетсіздігіне) шағым жасау</w:t>
        </w:r>
      </w:hyperlink>
    </w:p>
    <w:p w:rsidR="00000000" w:rsidRDefault="009B1855">
      <w:hyperlink r:id="rId1089" w:anchor="sub_id=6660000" w:history="1">
        <w:r>
          <w:rPr>
            <w:rStyle w:val="a3"/>
          </w:rPr>
          <w:t>93-тарау. Тексеру нәтижелері туралы хабарламаға шағым жасау тәртібі</w:t>
        </w:r>
      </w:hyperlink>
    </w:p>
    <w:p w:rsidR="00000000" w:rsidRDefault="009B1855">
      <w:pPr>
        <w:ind w:firstLine="400"/>
        <w:jc w:val="both"/>
      </w:pPr>
      <w:hyperlink r:id="rId1090" w:anchor="sub_id=6660000" w:history="1">
        <w:r>
          <w:rPr>
            <w:rStyle w:val="a4"/>
            <w:color w:val="0000FF"/>
            <w:u w:val="single"/>
          </w:rPr>
          <w:t>666-бап. Жалпы ережелер</w:t>
        </w:r>
      </w:hyperlink>
    </w:p>
    <w:p w:rsidR="00000000" w:rsidRDefault="009B1855">
      <w:pPr>
        <w:ind w:firstLine="400"/>
        <w:jc w:val="both"/>
      </w:pPr>
      <w:hyperlink r:id="rId1091" w:anchor="sub_id=6670000" w:history="1">
        <w:r>
          <w:rPr>
            <w:rStyle w:val="a3"/>
          </w:rPr>
          <w:t>667-бап. Салық төлеушінің (салық агентінің) шағым беру тәртібі</w:t>
        </w:r>
      </w:hyperlink>
    </w:p>
    <w:p w:rsidR="00000000" w:rsidRDefault="009B1855">
      <w:pPr>
        <w:ind w:firstLine="400"/>
        <w:jc w:val="both"/>
      </w:pPr>
      <w:hyperlink r:id="rId1092" w:anchor="sub_id=6680000" w:history="1">
        <w:r>
          <w:rPr>
            <w:rStyle w:val="a3"/>
          </w:rPr>
          <w:t>668-бап. Салық төлеуші (салық агенті) шағымының нысаны мен мазмұны</w:t>
        </w:r>
      </w:hyperlink>
    </w:p>
    <w:p w:rsidR="00000000" w:rsidRDefault="009B1855">
      <w:pPr>
        <w:ind w:firstLine="400"/>
        <w:jc w:val="both"/>
      </w:pPr>
      <w:hyperlink r:id="rId1093" w:anchor="sub_id=6690000" w:history="1">
        <w:r>
          <w:rPr>
            <w:rStyle w:val="a3"/>
          </w:rPr>
          <w:t>669-бап. Шағымды қараудан бас тарту</w:t>
        </w:r>
      </w:hyperlink>
    </w:p>
    <w:p w:rsidR="00000000" w:rsidRDefault="009B1855">
      <w:pPr>
        <w:ind w:firstLine="400"/>
        <w:jc w:val="both"/>
      </w:pPr>
      <w:hyperlink r:id="rId1094" w:anchor="sub_id=6700000" w:history="1">
        <w:r>
          <w:rPr>
            <w:rStyle w:val="a4"/>
            <w:color w:val="0000FF"/>
            <w:u w:val="single"/>
          </w:rPr>
          <w:t>670-бап. Уәкілетті органға жіберілген шағымды қарау тәртібі</w:t>
        </w:r>
      </w:hyperlink>
    </w:p>
    <w:p w:rsidR="00000000" w:rsidRDefault="009B1855">
      <w:pPr>
        <w:ind w:firstLine="400"/>
        <w:jc w:val="both"/>
      </w:pPr>
      <w:hyperlink r:id="rId1095" w:anchor="sub_id=6710000" w:history="1">
        <w:r>
          <w:rPr>
            <w:rStyle w:val="a3"/>
          </w:rPr>
          <w:t>671-бап. Шағымды қарау нәтиже</w:t>
        </w:r>
        <w:r>
          <w:rPr>
            <w:rStyle w:val="a3"/>
          </w:rPr>
          <w:t>лері бойынша шешім шығару</w:t>
        </w:r>
      </w:hyperlink>
    </w:p>
    <w:p w:rsidR="00000000" w:rsidRDefault="009B1855">
      <w:pPr>
        <w:ind w:firstLine="400"/>
        <w:jc w:val="both"/>
      </w:pPr>
      <w:hyperlink r:id="rId1096" w:anchor="sub_id=6720000" w:history="1">
        <w:r>
          <w:rPr>
            <w:rStyle w:val="a3"/>
          </w:rPr>
          <w:t>672-бап. Шағымды қарау мерзімін тоқтата тұру және (немесе) ұзарту</w:t>
        </w:r>
      </w:hyperlink>
    </w:p>
    <w:p w:rsidR="00000000" w:rsidRDefault="009B1855">
      <w:pPr>
        <w:ind w:firstLine="400"/>
        <w:jc w:val="both"/>
      </w:pPr>
      <w:hyperlink r:id="rId1097" w:anchor="sub_id=6730000" w:history="1">
        <w:r>
          <w:rPr>
            <w:rStyle w:val="a4"/>
            <w:color w:val="0000FF"/>
            <w:u w:val="single"/>
          </w:rPr>
          <w:t>673-бап. Уәкілетті орган шешімінің нысаны мен мазмұны</w:t>
        </w:r>
      </w:hyperlink>
    </w:p>
    <w:p w:rsidR="00000000" w:rsidRDefault="009B1855">
      <w:pPr>
        <w:ind w:firstLine="400"/>
        <w:jc w:val="both"/>
      </w:pPr>
      <w:hyperlink r:id="rId1098" w:anchor="sub_id=6740000" w:history="1">
        <w:r>
          <w:rPr>
            <w:rStyle w:val="a4"/>
            <w:color w:val="0000FF"/>
            <w:u w:val="single"/>
          </w:rPr>
          <w:t>674-бап. Уәкілетті органға немесе сотқа шағым (арыз) берудің салдары</w:t>
        </w:r>
      </w:hyperlink>
    </w:p>
    <w:p w:rsidR="00000000" w:rsidRDefault="009B1855">
      <w:pPr>
        <w:ind w:firstLine="400"/>
        <w:jc w:val="both"/>
      </w:pPr>
      <w:hyperlink r:id="rId1099" w:anchor="sub_id=6750000" w:history="1">
        <w:r>
          <w:rPr>
            <w:rStyle w:val="a3"/>
          </w:rPr>
          <w:t>675-бап. Қосымша тексеру тағайындау және жүргізу тәртібі</w:t>
        </w:r>
      </w:hyperlink>
    </w:p>
    <w:p w:rsidR="00000000" w:rsidRDefault="009B1855">
      <w:pPr>
        <w:ind w:firstLine="400"/>
        <w:jc w:val="both"/>
      </w:pPr>
      <w:r>
        <w:rPr>
          <w:rStyle w:val="s0"/>
        </w:rPr>
        <w:t> </w:t>
      </w:r>
    </w:p>
    <w:p w:rsidR="00000000" w:rsidRDefault="009B1855">
      <w:hyperlink r:id="rId1100" w:anchor="sub_id=6760000" w:history="1">
        <w:r>
          <w:rPr>
            <w:rStyle w:val="a4"/>
            <w:color w:val="0000FF"/>
            <w:u w:val="single"/>
          </w:rPr>
          <w:t>94-тарау.</w:t>
        </w:r>
      </w:hyperlink>
      <w:r>
        <w:rPr>
          <w:rStyle w:val="a3"/>
          <w:color w:val="auto"/>
          <w:u w:val="none"/>
        </w:rPr>
        <w:t xml:space="preserve"> </w:t>
      </w:r>
      <w:r>
        <w:rPr>
          <w:rStyle w:val="a3"/>
          <w:color w:val="auto"/>
          <w:u w:val="none"/>
          <w:lang w:val="kk-KZ"/>
        </w:rPr>
        <w:t>Алып тасталды</w:t>
      </w:r>
    </w:p>
    <w:p w:rsidR="00000000" w:rsidRDefault="009B1855">
      <w:pPr>
        <w:ind w:firstLine="400"/>
        <w:jc w:val="both"/>
      </w:pPr>
      <w:r>
        <w:t> </w:t>
      </w:r>
    </w:p>
    <w:p w:rsidR="00000000" w:rsidRDefault="009B1855">
      <w:hyperlink r:id="rId1101"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9B1855">
      <w:pPr>
        <w:ind w:firstLine="400"/>
        <w:jc w:val="both"/>
      </w:pPr>
      <w:hyperlink r:id="rId1102" w:anchor="sub_id=6860000" w:history="1">
        <w:r>
          <w:rPr>
            <w:rStyle w:val="a3"/>
          </w:rPr>
          <w:t>686-бап. Шағым жасау құқығы</w:t>
        </w:r>
      </w:hyperlink>
    </w:p>
    <w:p w:rsidR="00000000" w:rsidRDefault="009B1855">
      <w:pPr>
        <w:ind w:firstLine="400"/>
        <w:jc w:val="both"/>
      </w:pPr>
      <w:hyperlink r:id="rId1103" w:anchor="sub_id=6870000" w:history="1">
        <w:r>
          <w:rPr>
            <w:rStyle w:val="a3"/>
          </w:rPr>
          <w:t>687-бап. Шағым жасау тәртібі</w:t>
        </w:r>
      </w:hyperlink>
    </w:p>
    <w:p w:rsidR="00000000" w:rsidRDefault="009B1855">
      <w:pPr>
        <w:ind w:firstLine="400"/>
        <w:jc w:val="both"/>
      </w:pPr>
      <w:hyperlink r:id="rId1104" w:anchor="sub_id=6880000" w:history="1">
        <w:r>
          <w:rPr>
            <w:rStyle w:val="a3"/>
          </w:rPr>
          <w:t>688-бап.</w:t>
        </w:r>
      </w:hyperlink>
      <w:r>
        <w:rPr>
          <w:rStyle w:val="s0"/>
        </w:rPr>
        <w:t xml:space="preserve"> Алып тасталды </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 ЖАЛПЫ БӨЛІМ</w:t>
      </w:r>
    </w:p>
    <w:p w:rsidR="00000000" w:rsidRDefault="009B1855">
      <w:pPr>
        <w:jc w:val="center"/>
      </w:pPr>
      <w:r>
        <w:rPr>
          <w:rStyle w:val="s1"/>
        </w:rPr>
        <w:t> </w:t>
      </w:r>
    </w:p>
    <w:p w:rsidR="00000000" w:rsidRDefault="009B1855">
      <w:pPr>
        <w:jc w:val="center"/>
      </w:pPr>
      <w:r>
        <w:rPr>
          <w:rStyle w:val="s1"/>
        </w:rPr>
        <w:t>1-БӨЛІМ. ЖАЛПЫ Е</w:t>
      </w:r>
      <w:r>
        <w:rPr>
          <w:rStyle w:val="s1"/>
        </w:rPr>
        <w:t>РЕЖЕЛЕР</w:t>
      </w:r>
    </w:p>
    <w:p w:rsidR="00000000" w:rsidRDefault="009B1855">
      <w:pPr>
        <w:jc w:val="center"/>
      </w:pPr>
      <w:r>
        <w:rPr>
          <w:rStyle w:val="s1"/>
        </w:rPr>
        <w:t> </w:t>
      </w:r>
    </w:p>
    <w:p w:rsidR="00000000" w:rsidRDefault="009B1855">
      <w:pPr>
        <w:jc w:val="center"/>
      </w:pPr>
      <w:r>
        <w:rPr>
          <w:rStyle w:val="s1"/>
        </w:rPr>
        <w:t>1-тарау. НЕГІЗГІ ЕРЕЖЕЛЕР</w:t>
      </w:r>
    </w:p>
    <w:p w:rsidR="00000000" w:rsidRDefault="009B1855">
      <w:pPr>
        <w:ind w:firstLine="400"/>
        <w:jc w:val="both"/>
      </w:pPr>
      <w:r>
        <w:rPr>
          <w:rStyle w:val="s0"/>
        </w:rPr>
        <w:t> </w:t>
      </w:r>
    </w:p>
    <w:p w:rsidR="00000000" w:rsidRDefault="009B1855">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9B1855">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w:t>
      </w:r>
      <w:r>
        <w:rPr>
          <w:rStyle w:val="s0"/>
        </w:rPr>
        <w:t>ық төлеуші (салық агенті) арасындағы салық міндеттемеcін орындауға байланысты қатынастарды реттейді.</w:t>
      </w:r>
      <w:r>
        <w:rPr>
          <w:rStyle w:val="s0"/>
        </w:rPr>
        <w:t xml:space="preserve"> </w:t>
      </w:r>
    </w:p>
    <w:p w:rsidR="00000000" w:rsidRDefault="009B1855">
      <w:pPr>
        <w:ind w:firstLine="400"/>
        <w:jc w:val="both"/>
      </w:pPr>
      <w:r>
        <w:rPr>
          <w:rStyle w:val="s0"/>
        </w:rPr>
        <w:t> </w:t>
      </w:r>
    </w:p>
    <w:p w:rsidR="00000000" w:rsidRDefault="009B1855">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9B1855">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105"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9B1855">
      <w:pPr>
        <w:jc w:val="both"/>
      </w:pPr>
      <w:r>
        <w:rPr>
          <w:rStyle w:val="s3"/>
        </w:rPr>
        <w:t xml:space="preserve">«Салық заңнамасын қолданудың сот практикасы туралы» ҚР Жоғарғы Сотының 2013 жылғы 27 ақпандағы </w:t>
      </w:r>
      <w:r>
        <w:rPr>
          <w:rStyle w:val="s3"/>
        </w:rPr>
        <w:t>№ 1</w:t>
      </w:r>
      <w:r>
        <w:rPr>
          <w:rStyle w:val="s3"/>
        </w:rPr>
        <w:t xml:space="preserve"> </w:t>
      </w:r>
      <w:hyperlink r:id="rId1106" w:history="1">
        <w:r>
          <w:rPr>
            <w:rStyle w:val="a3"/>
            <w:i/>
            <w:iCs/>
          </w:rPr>
          <w:t>нормативтік қаулысын</w:t>
        </w:r>
      </w:hyperlink>
      <w:r>
        <w:rPr>
          <w:rStyle w:val="s3"/>
        </w:rPr>
        <w:t xml:space="preserve"> </w:t>
      </w:r>
      <w:r>
        <w:rPr>
          <w:rStyle w:val="s3"/>
        </w:rPr>
        <w:t>қараңыз</w:t>
      </w:r>
      <w:r>
        <w:rPr>
          <w:rStyle w:val="s3"/>
        </w:rPr>
        <w:t xml:space="preserve"> </w:t>
      </w:r>
    </w:p>
    <w:p w:rsidR="00000000" w:rsidRDefault="009B1855">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9B1855">
      <w:pPr>
        <w:ind w:firstLine="400"/>
        <w:jc w:val="both"/>
      </w:pPr>
      <w:r>
        <w:rPr>
          <w:rStyle w:val="s0"/>
        </w:rPr>
        <w:t>3. Салық және бю</w:t>
      </w:r>
      <w:r>
        <w:rPr>
          <w:rStyle w:val="s0"/>
        </w:rPr>
        <w:t>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9B1855">
      <w:pPr>
        <w:ind w:firstLine="400"/>
        <w:jc w:val="both"/>
      </w:pPr>
      <w:r>
        <w:rPr>
          <w:rStyle w:val="s0"/>
        </w:rPr>
        <w:t>4. Осы Кодекс пен Қазақстан Республикасының басқа да заңнамалық актілерінің арасында қайшылықтар болған</w:t>
      </w:r>
      <w:r>
        <w:rPr>
          <w:rStyle w:val="s0"/>
        </w:rPr>
        <w:t xml:space="preserve">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9B1855">
      <w:pPr>
        <w:ind w:firstLine="400"/>
        <w:jc w:val="both"/>
      </w:pPr>
      <w:r>
        <w:rPr>
          <w:rStyle w:val="s0"/>
        </w:rPr>
        <w:t xml:space="preserve">5. Егер </w:t>
      </w:r>
      <w:hyperlink r:id="rId1107"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9B1855">
      <w:pPr>
        <w:ind w:firstLine="400"/>
        <w:jc w:val="both"/>
      </w:pPr>
      <w:r>
        <w:rPr>
          <w:rStyle w:val="s0"/>
        </w:rPr>
        <w:t> </w:t>
      </w:r>
    </w:p>
    <w:p w:rsidR="00000000" w:rsidRDefault="009B1855">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9B1855">
      <w:pPr>
        <w:ind w:firstLine="400"/>
        <w:jc w:val="both"/>
      </w:pPr>
      <w:r>
        <w:rPr>
          <w:rStyle w:val="s0"/>
        </w:rPr>
        <w:t>1. Қа</w:t>
      </w:r>
      <w:r>
        <w:rPr>
          <w:rStyle w:val="s0"/>
        </w:rPr>
        <w:t>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9B1855">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08" w:anchor="sub_id=10000" w:history="1">
        <w:r>
          <w:rPr>
            <w:rStyle w:val="a3"/>
            <w:i/>
            <w:iCs/>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9B1855">
      <w:pPr>
        <w:jc w:val="both"/>
      </w:pPr>
      <w:r>
        <w:rPr>
          <w:rStyle w:val="s3"/>
        </w:rPr>
        <w:t>2013.05.12. № 152-V ҚР</w:t>
      </w:r>
      <w:r>
        <w:rPr>
          <w:rStyle w:val="s3"/>
        </w:rPr>
        <w:t xml:space="preserve"> </w:t>
      </w:r>
      <w:hyperlink r:id="rId1109" w:anchor="sub_id=13" w:history="1">
        <w:r>
          <w:rPr>
            <w:rStyle w:val="a3"/>
            <w:i/>
            <w:iCs/>
          </w:rPr>
          <w:t>Заңымен</w:t>
        </w:r>
      </w:hyperlink>
      <w:r>
        <w:rPr>
          <w:rStyle w:val="s3"/>
        </w:rPr>
        <w:t xml:space="preserve"> </w:t>
      </w:r>
      <w:r>
        <w:rPr>
          <w:rStyle w:val="s3"/>
        </w:rPr>
        <w:t>2-тармақ өзгерті</w:t>
      </w:r>
      <w:r>
        <w:rPr>
          <w:rStyle w:val="s3"/>
        </w:rPr>
        <w:t>лді (2013 ж. 1 қаңтардан бастап қолданысқа енгізілді) (</w:t>
      </w:r>
      <w:hyperlink r:id="rId1110" w:anchor="sub_id=30200" w:history="1">
        <w:r>
          <w:rPr>
            <w:rStyle w:val="a3"/>
            <w:i/>
            <w:iCs/>
          </w:rPr>
          <w:t>бұр.ред.қара</w:t>
        </w:r>
      </w:hyperlink>
      <w:r>
        <w:rPr>
          <w:rStyle w:val="s3"/>
        </w:rPr>
        <w:t>)</w:t>
      </w:r>
    </w:p>
    <w:p w:rsidR="00000000" w:rsidRDefault="009B1855">
      <w:pPr>
        <w:ind w:firstLine="400"/>
        <w:jc w:val="both"/>
      </w:pPr>
      <w:r>
        <w:rPr>
          <w:rStyle w:val="s0"/>
        </w:rPr>
        <w:t>2. Салық әкімшілігін жүргізу, салық есептілігін белгілеу ерекшеліктері, сондай-ақ салық төлеушілердің (с</w:t>
      </w:r>
      <w:r>
        <w:rPr>
          <w:rStyle w:val="s0"/>
        </w:rPr>
        <w:t>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w:t>
      </w:r>
      <w:r>
        <w:rPr>
          <w:rStyle w:val="s0"/>
        </w:rPr>
        <w:t>ылданған жылдан кейінгі жылдың 1 қаңтарынан бастап қана қолданысқа енгізілуі мүмкін.</w:t>
      </w:r>
      <w:r>
        <w:rPr>
          <w:rStyle w:val="s0"/>
        </w:rPr>
        <w:t xml:space="preserve"> </w:t>
      </w:r>
    </w:p>
    <w:p w:rsidR="00000000" w:rsidRDefault="009B1855">
      <w:pPr>
        <w:ind w:firstLine="400"/>
        <w:jc w:val="both"/>
      </w:pPr>
      <w:r>
        <w:rPr>
          <w:rStyle w:val="s0"/>
        </w:rPr>
        <w:t> </w:t>
      </w:r>
    </w:p>
    <w:p w:rsidR="00000000" w:rsidRDefault="009B1855">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9B1855">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w:t>
      </w:r>
      <w:r>
        <w:rPr>
          <w:rStyle w:val="s0"/>
        </w:rPr>
        <w:t>қ</w:t>
      </w:r>
      <w:r>
        <w:rPr>
          <w:rStyle w:val="s0"/>
        </w:rPr>
        <w:t xml:space="preserve">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9B1855">
      <w:pPr>
        <w:ind w:firstLine="400"/>
        <w:jc w:val="both"/>
      </w:pPr>
      <w:r>
        <w:rPr>
          <w:rStyle w:val="s0"/>
        </w:rPr>
        <w:t>2. Қазақстан Республикасы салық заңнамасының ережелері осы Кодексте белгіленген салық салу принципте</w:t>
      </w:r>
      <w:r>
        <w:rPr>
          <w:rStyle w:val="s0"/>
        </w:rPr>
        <w:t>ріне қайшы келмеуге тиіс.</w:t>
      </w:r>
      <w:r>
        <w:rPr>
          <w:rStyle w:val="s0"/>
        </w:rPr>
        <w:t xml:space="preserve"> </w:t>
      </w:r>
    </w:p>
    <w:p w:rsidR="00000000" w:rsidRDefault="009B1855">
      <w:pPr>
        <w:ind w:firstLine="400"/>
        <w:jc w:val="both"/>
      </w:pPr>
      <w:r>
        <w:rPr>
          <w:rStyle w:val="s0"/>
        </w:rPr>
        <w:t> </w:t>
      </w:r>
    </w:p>
    <w:p w:rsidR="00000000" w:rsidRDefault="009B1855">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9B1855">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w:t>
      </w:r>
      <w:r>
        <w:rPr>
          <w:rStyle w:val="s0"/>
        </w:rPr>
        <w:t>нген мерзімде орындауға міндетті.</w:t>
      </w:r>
    </w:p>
    <w:p w:rsidR="00000000" w:rsidRDefault="009B1855">
      <w:pPr>
        <w:ind w:firstLine="400"/>
        <w:jc w:val="both"/>
      </w:pPr>
      <w:r>
        <w:rPr>
          <w:rStyle w:val="s0"/>
        </w:rPr>
        <w:t> </w:t>
      </w:r>
    </w:p>
    <w:p w:rsidR="00000000" w:rsidRDefault="009B1855">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9B1855">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w:t>
      </w:r>
      <w:r>
        <w:rPr>
          <w:rStyle w:val="s0"/>
        </w:rPr>
        <w:t>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9B1855">
      <w:pPr>
        <w:ind w:firstLine="400"/>
        <w:jc w:val="both"/>
      </w:pPr>
      <w:r>
        <w:rPr>
          <w:rStyle w:val="s0"/>
        </w:rPr>
        <w:t> </w:t>
      </w:r>
    </w:p>
    <w:p w:rsidR="00000000" w:rsidRDefault="009B1855">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9B1855">
      <w:pPr>
        <w:ind w:firstLine="400"/>
        <w:jc w:val="both"/>
      </w:pPr>
      <w:r>
        <w:rPr>
          <w:rStyle w:val="s0"/>
        </w:rPr>
        <w:t>1. Қаз</w:t>
      </w:r>
      <w:r>
        <w:rPr>
          <w:rStyle w:val="s0"/>
        </w:rPr>
        <w:t>ақстан Республикасында салық салу жалпыға бірдей және міндетті болып табылады.</w:t>
      </w:r>
    </w:p>
    <w:p w:rsidR="00000000" w:rsidRDefault="009B1855">
      <w:pPr>
        <w:ind w:firstLine="400"/>
        <w:jc w:val="both"/>
      </w:pPr>
      <w:r>
        <w:rPr>
          <w:rStyle w:val="s0"/>
        </w:rPr>
        <w:t>2. Жеке-дара сипаттағы салық жеңілдіктерін беруге тыйым салынады.</w:t>
      </w:r>
    </w:p>
    <w:p w:rsidR="00000000" w:rsidRDefault="009B1855">
      <w:pPr>
        <w:ind w:firstLine="400"/>
        <w:jc w:val="both"/>
      </w:pPr>
      <w:r>
        <w:rPr>
          <w:rStyle w:val="s0"/>
        </w:rPr>
        <w:t> </w:t>
      </w:r>
    </w:p>
    <w:p w:rsidR="00000000" w:rsidRDefault="009B1855">
      <w:pPr>
        <w:ind w:left="1200" w:hanging="800"/>
        <w:jc w:val="both"/>
      </w:pPr>
      <w:r>
        <w:rPr>
          <w:rStyle w:val="s1"/>
        </w:rPr>
        <w:t>8-бап. Салық жүйесінің біртұтастығы принципі</w:t>
      </w:r>
      <w:r>
        <w:rPr>
          <w:rStyle w:val="s1"/>
        </w:rPr>
        <w:t xml:space="preserve"> </w:t>
      </w:r>
    </w:p>
    <w:p w:rsidR="00000000" w:rsidRDefault="009B1855">
      <w:pPr>
        <w:ind w:firstLine="400"/>
        <w:jc w:val="both"/>
      </w:pPr>
      <w:r>
        <w:rPr>
          <w:rStyle w:val="s0"/>
        </w:rPr>
        <w:t>Қазақстан</w:t>
      </w:r>
      <w:r>
        <w:rPr>
          <w:rStyle w:val="s0"/>
        </w:rPr>
        <w:t xml:space="preserve"> Республикасының салық жүйесі Қазақстан Республикасыны</w:t>
      </w:r>
      <w:r>
        <w:rPr>
          <w:rStyle w:val="s0"/>
        </w:rPr>
        <w:t>ң</w:t>
      </w:r>
      <w:r>
        <w:rPr>
          <w:rStyle w:val="s0"/>
        </w:rPr>
        <w:t xml:space="preserve"> бүкіл аумағында барлық салық төлеушілерге (салық агенттеріне) қатысты бірыңғай жүйе болып табылады.</w:t>
      </w:r>
    </w:p>
    <w:p w:rsidR="00000000" w:rsidRDefault="009B1855">
      <w:pPr>
        <w:ind w:firstLine="400"/>
        <w:jc w:val="both"/>
      </w:pPr>
      <w:r>
        <w:rPr>
          <w:rStyle w:val="s0"/>
        </w:rPr>
        <w:t> </w:t>
      </w:r>
    </w:p>
    <w:p w:rsidR="00000000" w:rsidRDefault="009B1855">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9B1855">
      <w:pPr>
        <w:ind w:firstLine="400"/>
        <w:jc w:val="both"/>
      </w:pPr>
      <w:r>
        <w:rPr>
          <w:rStyle w:val="s0"/>
        </w:rPr>
        <w:t>Салық салу мәселелерін реттейтін нормативтік құқықтық актілер ресми басылымдарда м</w:t>
      </w:r>
      <w:r>
        <w:rPr>
          <w:rStyle w:val="s0"/>
        </w:rPr>
        <w:t>індетті түрде жариялануға жатады.</w:t>
      </w:r>
    </w:p>
    <w:p w:rsidR="00000000" w:rsidRDefault="009B1855">
      <w:pPr>
        <w:ind w:firstLine="400"/>
        <w:jc w:val="both"/>
      </w:pPr>
      <w:r>
        <w:rPr>
          <w:rStyle w:val="s0"/>
        </w:rPr>
        <w:t> </w:t>
      </w:r>
    </w:p>
    <w:p w:rsidR="00000000" w:rsidRDefault="009B1855">
      <w:pPr>
        <w:ind w:left="1200" w:hanging="800"/>
        <w:jc w:val="both"/>
      </w:pPr>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9B1855">
      <w:pPr>
        <w:ind w:firstLine="400"/>
        <w:jc w:val="both"/>
      </w:pPr>
      <w:r>
        <w:rPr>
          <w:rStyle w:val="s0"/>
        </w:rPr>
        <w:t xml:space="preserve">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w:t>
      </w:r>
      <w:r>
        <w:rPr>
          <w:rStyle w:val="s0"/>
        </w:rPr>
        <w:t>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w:t>
      </w:r>
      <w:r>
        <w:rPr>
          <w:rStyle w:val="s0"/>
        </w:rPr>
        <w:t>індегі шаралар жиынтығы.</w:t>
      </w:r>
    </w:p>
    <w:p w:rsidR="00000000" w:rsidRDefault="009B1855">
      <w:pPr>
        <w:ind w:firstLine="400"/>
        <w:jc w:val="both"/>
      </w:pPr>
      <w:r>
        <w:rPr>
          <w:rStyle w:val="s0"/>
        </w:rPr>
        <w:t> </w:t>
      </w:r>
    </w:p>
    <w:p w:rsidR="00000000" w:rsidRDefault="009B1855">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9B1855">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w:t>
      </w:r>
      <w:r>
        <w:rPr>
          <w:rStyle w:val="s0"/>
        </w:rPr>
        <w:t>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9B1855">
      <w:pPr>
        <w:ind w:firstLine="400"/>
        <w:jc w:val="both"/>
      </w:pPr>
      <w:r>
        <w:rPr>
          <w:rStyle w:val="s0"/>
        </w:rPr>
        <w:t>2. Консультациялық</w:t>
      </w:r>
      <w:r>
        <w:rPr>
          <w:rStyle w:val="s0"/>
        </w:rPr>
        <w:t xml:space="preserve"> </w:t>
      </w:r>
      <w:hyperlink r:id="rId1111"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9B1855">
      <w:pPr>
        <w:ind w:firstLine="400"/>
        <w:jc w:val="both"/>
      </w:pPr>
      <w:r>
        <w:rPr>
          <w:rStyle w:val="s0"/>
        </w:rPr>
        <w:t> </w:t>
      </w:r>
    </w:p>
    <w:p w:rsidR="00000000" w:rsidRDefault="009B1855">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9B1855">
      <w:pPr>
        <w:ind w:firstLine="400"/>
        <w:jc w:val="both"/>
      </w:pPr>
      <w:r>
        <w:rPr>
          <w:rStyle w:val="s0"/>
        </w:rPr>
        <w:t>1. Салық салу мақсатына орай осы Кодексте қолданылатын негізгі ұғымдар:</w:t>
      </w:r>
    </w:p>
    <w:p w:rsidR="00000000" w:rsidRDefault="009B1855">
      <w:pPr>
        <w:jc w:val="both"/>
      </w:pPr>
      <w:r>
        <w:rPr>
          <w:rStyle w:val="s3"/>
        </w:rPr>
        <w:t>2010.30.06. № 297-ІV ҚР</w:t>
      </w:r>
      <w:r>
        <w:rPr>
          <w:rStyle w:val="s3"/>
        </w:rPr>
        <w:t xml:space="preserve"> </w:t>
      </w:r>
      <w:hyperlink r:id="rId1112" w:anchor="sub_id=602" w:history="1">
        <w:r>
          <w:rPr>
            <w:rStyle w:val="a3"/>
            <w:i/>
            <w:iCs/>
          </w:rPr>
          <w:t>Заңымен</w:t>
        </w:r>
      </w:hyperlink>
      <w:r>
        <w:rPr>
          <w:rStyle w:val="s3"/>
        </w:rPr>
        <w:t xml:space="preserve"> </w:t>
      </w:r>
      <w:r>
        <w:rPr>
          <w:rStyle w:val="s3"/>
        </w:rPr>
        <w:t>1) тармақша өзгертілді (бұр.</w:t>
      </w:r>
      <w:hyperlink r:id="rId1113" w:anchor="sub_id=120000" w:history="1">
        <w:r>
          <w:rPr>
            <w:rStyle w:val="a3"/>
            <w:i/>
            <w:iCs/>
          </w:rPr>
          <w:t>ред</w:t>
        </w:r>
      </w:hyperlink>
      <w:r>
        <w:rPr>
          <w:rStyle w:val="s3"/>
        </w:rPr>
        <w:t>.қара)</w:t>
      </w:r>
      <w:r>
        <w:rPr>
          <w:rStyle w:val="s3"/>
        </w:rPr>
        <w:t xml:space="preserve"> </w:t>
      </w:r>
    </w:p>
    <w:p w:rsidR="00000000" w:rsidRDefault="009B1855">
      <w:pPr>
        <w:ind w:firstLine="400"/>
        <w:jc w:val="both"/>
      </w:pPr>
      <w:r>
        <w:rPr>
          <w:rStyle w:val="s0"/>
        </w:rPr>
        <w:t>1) ақпаратты өңдеу жөнінде көрсетілетін қызметтер - ақпаратты</w:t>
      </w:r>
      <w:r>
        <w:rPr>
          <w:rStyle w:val="s0"/>
        </w:rPr>
        <w:t xml:space="preserve">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9B1855">
      <w:pPr>
        <w:ind w:firstLine="400"/>
        <w:jc w:val="both"/>
      </w:pPr>
      <w:r>
        <w:rPr>
          <w:rStyle w:val="s0"/>
        </w:rPr>
        <w:t xml:space="preserve">2) арнаулы салық режимі - салық төлеушілердің жекелеген санаттары </w:t>
      </w:r>
      <w:r>
        <w:rPr>
          <w:rStyle w:val="s0"/>
        </w:rPr>
        <w:t>үшін</w:t>
      </w:r>
      <w:r>
        <w:rPr>
          <w:rStyle w:val="s0"/>
        </w:rPr>
        <w:t xml:space="preserve">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9B1855">
      <w:pPr>
        <w:jc w:val="both"/>
      </w:pPr>
      <w:r>
        <w:rPr>
          <w:rStyle w:val="s3"/>
        </w:rPr>
        <w:t>20</w:t>
      </w:r>
      <w:r>
        <w:rPr>
          <w:rStyle w:val="s3"/>
        </w:rPr>
        <w:t>09.12.02. № 133-ІV ҚР</w:t>
      </w:r>
      <w:r>
        <w:rPr>
          <w:rStyle w:val="s3"/>
        </w:rPr>
        <w:t xml:space="preserve"> </w:t>
      </w:r>
      <w:hyperlink r:id="rId1114" w:anchor="sub_id=300" w:history="1">
        <w:r>
          <w:rPr>
            <w:rStyle w:val="a3"/>
            <w:i/>
            <w:iCs/>
          </w:rPr>
          <w:t>Заңымен</w:t>
        </w:r>
      </w:hyperlink>
      <w:r>
        <w:rPr>
          <w:rStyle w:val="s3"/>
        </w:rPr>
        <w:t xml:space="preserve"> </w:t>
      </w:r>
      <w:r>
        <w:rPr>
          <w:rStyle w:val="s3"/>
        </w:rPr>
        <w:t>3) тармақша өзгертілді (бұр.</w:t>
      </w:r>
      <w:hyperlink r:id="rId1115" w:anchor="sub_id=120300" w:history="1">
        <w:r>
          <w:rPr>
            <w:rStyle w:val="a3"/>
            <w:i/>
            <w:iCs/>
          </w:rPr>
          <w:t>ред</w:t>
        </w:r>
      </w:hyperlink>
      <w:r>
        <w:rPr>
          <w:rStyle w:val="s3"/>
        </w:rPr>
        <w:t>.қара)</w:t>
      </w:r>
    </w:p>
    <w:p w:rsidR="00000000" w:rsidRDefault="009B1855">
      <w:pPr>
        <w:ind w:firstLine="400"/>
        <w:jc w:val="both"/>
      </w:pPr>
      <w:r>
        <w:rPr>
          <w:rStyle w:val="s0"/>
        </w:rPr>
        <w:t>3) бағалы қағаздар -</w:t>
      </w:r>
      <w:r>
        <w:rPr>
          <w:rStyle w:val="s0"/>
        </w:rPr>
        <w:t xml:space="preserve"> </w:t>
      </w:r>
      <w:hyperlink r:id="rId1116" w:anchor="sub_id=1390000" w:history="1">
        <w:r>
          <w:rPr>
            <w:rStyle w:val="a3"/>
          </w:rPr>
          <w:t>акциялар</w:t>
        </w:r>
      </w:hyperlink>
      <w:r>
        <w:rPr>
          <w:rStyle w:val="s0"/>
        </w:rPr>
        <w:t xml:space="preserve">, </w:t>
      </w:r>
      <w:hyperlink r:id="rId1117" w:anchor="sub_id=120106" w:history="1">
        <w:r>
          <w:rPr>
            <w:rStyle w:val="a3"/>
          </w:rPr>
          <w:t>борыштық бағалы қағаздар</w:t>
        </w:r>
      </w:hyperlink>
      <w:r>
        <w:rPr>
          <w:rStyle w:val="s0"/>
        </w:rPr>
        <w:t xml:space="preserve">, </w:t>
      </w:r>
      <w:hyperlink r:id="rId1118" w:anchor="sub_id=10018" w:history="1">
        <w:r>
          <w:rPr>
            <w:rStyle w:val="a3"/>
          </w:rPr>
          <w:t>депозитарлық қолхаттар</w:t>
        </w:r>
      </w:hyperlink>
      <w:r>
        <w:rPr>
          <w:rStyle w:val="s0"/>
        </w:rPr>
        <w:t xml:space="preserve">, </w:t>
      </w:r>
      <w:hyperlink r:id="rId1119" w:anchor="sub_id=10013" w:history="1">
        <w:r>
          <w:rPr>
            <w:rStyle w:val="a3"/>
          </w:rPr>
          <w:t>пайлық инвестициялық қорлардың пайлары</w:t>
        </w:r>
      </w:hyperlink>
      <w:r>
        <w:rPr>
          <w:rStyle w:val="s0"/>
        </w:rPr>
        <w:t xml:space="preserve">, </w:t>
      </w:r>
      <w:hyperlink r:id="rId1120" w:anchor="sub_id=12000100" w:history="1">
        <w:r>
          <w:rPr>
            <w:rStyle w:val="a3"/>
          </w:rPr>
          <w:t>ислам бағалы қағаздары</w:t>
        </w:r>
      </w:hyperlink>
      <w:r>
        <w:rPr>
          <w:rStyle w:val="s0"/>
        </w:rPr>
        <w:t>;</w:t>
      </w:r>
    </w:p>
    <w:p w:rsidR="00000000" w:rsidRDefault="009B1855">
      <w:pPr>
        <w:jc w:val="both"/>
      </w:pPr>
      <w:r>
        <w:rPr>
          <w:rStyle w:val="s3"/>
        </w:rPr>
        <w:t>2010.30.06. № 297-ІV ҚР</w:t>
      </w:r>
      <w:r>
        <w:rPr>
          <w:rStyle w:val="s3"/>
        </w:rPr>
        <w:t xml:space="preserve"> </w:t>
      </w:r>
      <w:hyperlink r:id="rId1121" w:anchor="sub_id=602" w:history="1">
        <w:r>
          <w:rPr>
            <w:rStyle w:val="a3"/>
            <w:i/>
            <w:iCs/>
          </w:rPr>
          <w:t>Заңымен</w:t>
        </w:r>
      </w:hyperlink>
      <w:r>
        <w:rPr>
          <w:rStyle w:val="s3"/>
        </w:rPr>
        <w:t xml:space="preserve"> </w:t>
      </w:r>
      <w:r>
        <w:rPr>
          <w:rStyle w:val="s3"/>
        </w:rPr>
        <w:t>4) тармақша жаңа редакцияда (</w:t>
      </w:r>
      <w:hyperlink r:id="rId1122" w:anchor="sub_id=120104" w:history="1">
        <w:r>
          <w:rPr>
            <w:rStyle w:val="a3"/>
            <w:i/>
            <w:iCs/>
          </w:rPr>
          <w:t>бұр.ред.қара</w:t>
        </w:r>
      </w:hyperlink>
      <w:r>
        <w:rPr>
          <w:rStyle w:val="s3"/>
        </w:rPr>
        <w:t xml:space="preserve">) </w:t>
      </w:r>
    </w:p>
    <w:p w:rsidR="00000000" w:rsidRDefault="009B1855">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9B1855">
      <w:pPr>
        <w:jc w:val="both"/>
      </w:pPr>
      <w:r>
        <w:rPr>
          <w:rStyle w:val="s3"/>
        </w:rPr>
        <w:t>2011.21.07. № 467-ІV ҚР</w:t>
      </w:r>
      <w:r>
        <w:rPr>
          <w:rStyle w:val="s3"/>
        </w:rPr>
        <w:t xml:space="preserve"> </w:t>
      </w:r>
      <w:hyperlink r:id="rId1123" w:anchor="sub_id=302"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124" w:anchor="sub_id=120105" w:history="1">
        <w:r>
          <w:rPr>
            <w:rStyle w:val="a3"/>
            <w:i/>
            <w:iCs/>
          </w:rPr>
          <w:t>бұр.ред.қара</w:t>
        </w:r>
      </w:hyperlink>
      <w:r>
        <w:rPr>
          <w:rStyle w:val="s3"/>
        </w:rPr>
        <w:t>)</w:t>
      </w:r>
    </w:p>
    <w:p w:rsidR="00000000" w:rsidRDefault="009B1855">
      <w:pPr>
        <w:ind w:firstLine="400"/>
        <w:jc w:val="both"/>
      </w:pPr>
      <w:r>
        <w:rPr>
          <w:rStyle w:val="s0"/>
        </w:rPr>
        <w:t>5) берес</w:t>
      </w:r>
      <w:r>
        <w:rPr>
          <w:rStyle w:val="s0"/>
        </w:rPr>
        <w:t>і -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w:t>
      </w:r>
      <w:r>
        <w:rPr>
          <w:rStyle w:val="s0"/>
        </w:rPr>
        <w:t>етке төленетін басқа да міндетті төлемдердің, оның ішінде олар бойынша аванстық және (немесе) ағымдағы төлемдердің сомасы;</w:t>
      </w:r>
    </w:p>
    <w:p w:rsidR="00000000" w:rsidRDefault="009B1855">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125"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9B1855">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w:t>
      </w:r>
      <w:r>
        <w:rPr>
          <w:rStyle w:val="s0"/>
        </w:rPr>
        <w:t>сепке алынбаған) құны немесе сатып алыну (купон есепке алынбаған) құны арасындағы айырма;</w:t>
      </w:r>
    </w:p>
    <w:p w:rsidR="00000000" w:rsidRDefault="009B1855">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w:t>
      </w:r>
      <w:r>
        <w:rPr>
          <w:rStyle w:val="s0"/>
        </w:rPr>
        <w:t>өленуге</w:t>
      </w:r>
      <w:r>
        <w:rPr>
          <w:rStyle w:val="s0"/>
        </w:rPr>
        <w:t xml:space="preserve"> жататын) сома;</w:t>
      </w:r>
    </w:p>
    <w:p w:rsidR="00000000" w:rsidRDefault="009B1855">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w:t>
      </w:r>
      <w:r>
        <w:rPr>
          <w:rStyle w:val="s0"/>
        </w:rPr>
        <w:t>оминалдық құнының арасындағы айырма;</w:t>
      </w:r>
      <w:r>
        <w:rPr>
          <w:rStyle w:val="s0"/>
        </w:rPr>
        <w:t xml:space="preserve"> </w:t>
      </w:r>
    </w:p>
    <w:p w:rsidR="00000000" w:rsidRDefault="009B1855">
      <w:pPr>
        <w:jc w:val="both"/>
      </w:pPr>
      <w:r>
        <w:rPr>
          <w:rStyle w:val="s3"/>
        </w:rPr>
        <w:t>2016.30.11. № 26-VІ ҚР</w:t>
      </w:r>
      <w:r>
        <w:rPr>
          <w:rStyle w:val="s3"/>
        </w:rPr>
        <w:t xml:space="preserve"> </w:t>
      </w:r>
      <w:hyperlink r:id="rId1126" w:anchor="sub_id=12" w:history="1">
        <w:r>
          <w:rPr>
            <w:rStyle w:val="a4"/>
            <w:i/>
            <w:iCs/>
            <w:color w:val="0000FF"/>
            <w:u w:val="single"/>
          </w:rPr>
          <w:t>Заңымен</w:t>
        </w:r>
      </w:hyperlink>
      <w:r>
        <w:rPr>
          <w:rStyle w:val="s3"/>
        </w:rPr>
        <w:t xml:space="preserve"> </w:t>
      </w:r>
      <w:r>
        <w:rPr>
          <w:rStyle w:val="s3"/>
        </w:rPr>
        <w:t>10) тармақша жаңа редакцияда (2017 ж. 1 қаңтардан бастап қолданысқа енгізілді) (</w:t>
      </w:r>
      <w:hyperlink r:id="rId1127" w:anchor="sub_id=120110" w:history="1">
        <w:r>
          <w:rPr>
            <w:rStyle w:val="a4"/>
            <w:i/>
            <w:iCs/>
            <w:color w:val="0000FF"/>
            <w:u w:val="single"/>
          </w:rPr>
          <w:t>бұр.ред.қара</w:t>
        </w:r>
      </w:hyperlink>
      <w:r>
        <w:rPr>
          <w:rStyle w:val="s3"/>
        </w:rPr>
        <w:t>)</w:t>
      </w:r>
    </w:p>
    <w:p w:rsidR="00000000" w:rsidRDefault="009B1855">
      <w:pPr>
        <w:ind w:firstLine="400"/>
        <w:jc w:val="both"/>
      </w:pPr>
      <w:r>
        <w:rPr>
          <w:rStyle w:val="s0"/>
          <w:lang w:val="kk-KZ"/>
        </w:rPr>
        <w:t>10) валюта айырбастаудың нарықтық бағамы - теңгенің шетел валютасына Қазақстан Республикасының Ұлттық Банкі бухгалтерлік есеп пен қаржылық есептілік саласындағы қызметті реттеуді жүзеге</w:t>
      </w:r>
      <w:r>
        <w:rPr>
          <w:rStyle w:val="s0"/>
          <w:lang w:val="kk-KZ"/>
        </w:rPr>
        <w:t xml:space="preserve"> асыратын уәкілетті мемлекеттік органмен бірлесіп белгілеген</w:t>
      </w:r>
      <w:r>
        <w:rPr>
          <w:rStyle w:val="s0"/>
          <w:lang w:val="kk-KZ"/>
        </w:rPr>
        <w:t xml:space="preserve"> </w:t>
      </w:r>
      <w:hyperlink r:id="rId1128" w:history="1">
        <w:r>
          <w:rPr>
            <w:rStyle w:val="a4"/>
            <w:color w:val="0000FF"/>
            <w:u w:val="single"/>
            <w:lang w:val="kk-KZ"/>
          </w:rPr>
          <w:t>т</w:t>
        </w:r>
        <w:r>
          <w:rPr>
            <w:rStyle w:val="a4"/>
            <w:color w:val="0000FF"/>
            <w:u w:val="single"/>
            <w:lang w:val="kk-KZ"/>
          </w:rPr>
          <w:t>ә</w:t>
        </w:r>
        <w:r>
          <w:rPr>
            <w:rStyle w:val="a4"/>
            <w:color w:val="0000FF"/>
            <w:u w:val="single"/>
            <w:lang w:val="kk-KZ"/>
          </w:rPr>
          <w:t>ртіппен</w:t>
        </w:r>
      </w:hyperlink>
      <w:r>
        <w:rPr>
          <w:rStyle w:val="s0"/>
          <w:lang w:val="kk-KZ"/>
        </w:rPr>
        <w:t xml:space="preserve"> </w:t>
      </w:r>
      <w:r>
        <w:rPr>
          <w:rStyle w:val="s0"/>
          <w:lang w:val="kk-KZ"/>
        </w:rPr>
        <w:t>айқындалған бағамы;</w:t>
      </w:r>
    </w:p>
    <w:p w:rsidR="00000000" w:rsidRDefault="009B1855">
      <w:pPr>
        <w:jc w:val="both"/>
      </w:pPr>
      <w:r>
        <w:rPr>
          <w:rStyle w:val="s3"/>
        </w:rPr>
        <w:t>2011.21.07. № 467-ІV ҚР</w:t>
      </w:r>
      <w:r>
        <w:rPr>
          <w:rStyle w:val="s3"/>
        </w:rPr>
        <w:t xml:space="preserve"> </w:t>
      </w:r>
      <w:hyperlink r:id="rId1129" w:anchor="sub_id=302" w:history="1">
        <w:r>
          <w:rPr>
            <w:rStyle w:val="a3"/>
            <w:i/>
            <w:iCs/>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9B1855">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w:t>
      </w:r>
      <w:r>
        <w:rPr>
          <w:rStyle w:val="s0"/>
        </w:rPr>
        <w:t>не санкциясыз қолжетімділіктен қорғалған интернет-ресурсы;</w:t>
      </w:r>
    </w:p>
    <w:p w:rsidR="00000000" w:rsidRDefault="009B1855">
      <w:pPr>
        <w:jc w:val="both"/>
      </w:pPr>
      <w:r>
        <w:rPr>
          <w:rStyle w:val="s3"/>
          <w:lang w:val="kk-KZ"/>
        </w:rPr>
        <w:t>2016.30.11. № 26-VІ ҚР</w:t>
      </w:r>
      <w:r>
        <w:rPr>
          <w:rStyle w:val="s3"/>
          <w:lang w:val="kk-KZ"/>
        </w:rPr>
        <w:t xml:space="preserve"> </w:t>
      </w:r>
      <w:hyperlink r:id="rId1130"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10-2) тармақшамен толықтырылды (2017 ж. 1 қаңтардан бастап қолданысқа енгізілді)</w:t>
      </w:r>
      <w:r>
        <w:rPr>
          <w:rStyle w:val="s3"/>
          <w:lang w:val="kk-KZ"/>
        </w:rPr>
        <w:t xml:space="preserve"> </w:t>
      </w:r>
    </w:p>
    <w:p w:rsidR="00000000" w:rsidRDefault="009B1855">
      <w:pPr>
        <w:ind w:firstLine="400"/>
        <w:jc w:val="both"/>
      </w:pPr>
      <w:r>
        <w:rPr>
          <w:rStyle w:val="s0"/>
          <w:lang w:val="kk-KZ"/>
        </w:rPr>
        <w:t>10-2</w:t>
      </w:r>
      <w:r>
        <w:rPr>
          <w:rStyle w:val="s0"/>
          <w:lang w:val="kk-KZ"/>
        </w:rPr>
        <w:t>) кезең үшін валюта айырбастаудың орташа арифметикалық нарықтық бағамы - мынадай формула бойынша айқындалған бағам:</w:t>
      </w:r>
    </w:p>
    <w:p w:rsidR="00000000" w:rsidRDefault="009B1855">
      <w:pPr>
        <w:ind w:firstLine="426"/>
        <w:jc w:val="both"/>
      </w:pPr>
      <w:r>
        <w:rPr>
          <w:lang w:val="kk-KZ"/>
        </w:rPr>
        <w:t>R = R</w:t>
      </w:r>
      <w:r>
        <w:rPr>
          <w:vertAlign w:val="subscript"/>
          <w:lang w:val="kk-KZ"/>
        </w:rPr>
        <w:t>1</w:t>
      </w:r>
      <w:r>
        <w:rPr>
          <w:lang w:val="kk-KZ"/>
        </w:rPr>
        <w:t xml:space="preserve"> + R</w:t>
      </w:r>
      <w:r>
        <w:rPr>
          <w:vertAlign w:val="subscript"/>
          <w:lang w:val="kk-KZ"/>
        </w:rPr>
        <w:t>2</w:t>
      </w:r>
      <w:r>
        <w:rPr>
          <w:lang w:val="kk-KZ"/>
        </w:rPr>
        <w:t xml:space="preserve"> +... + R</w:t>
      </w:r>
      <w:r>
        <w:rPr>
          <w:vertAlign w:val="subscript"/>
          <w:lang w:val="kk-KZ"/>
        </w:rPr>
        <w:t>n</w:t>
      </w:r>
    </w:p>
    <w:p w:rsidR="00000000" w:rsidRDefault="009B1855">
      <w:pPr>
        <w:ind w:firstLine="426"/>
        <w:jc w:val="both"/>
      </w:pPr>
      <w:r>
        <w:rPr>
          <w:vertAlign w:val="subscript"/>
          <w:lang w:val="kk-KZ"/>
        </w:rPr>
        <w:t>¯¯¯¯¯¯¯¯¯¯¯¯¯¯¯¯¯¯¯¯¯¯¯¯¯¯¯¯   </w:t>
      </w:r>
      <w:r>
        <w:rPr>
          <w:lang w:val="kk-KZ"/>
        </w:rPr>
        <w:t xml:space="preserve">, </w:t>
      </w:r>
      <w:r>
        <w:rPr>
          <w:rStyle w:val="s0"/>
          <w:lang w:val="kk-KZ"/>
        </w:rPr>
        <w:t>мұнда</w:t>
      </w:r>
      <w:r>
        <w:rPr>
          <w:lang w:val="kk-KZ"/>
        </w:rPr>
        <w:t>:</w:t>
      </w:r>
    </w:p>
    <w:p w:rsidR="00000000" w:rsidRDefault="009B1855">
      <w:pPr>
        <w:ind w:firstLine="426"/>
        <w:jc w:val="both"/>
      </w:pPr>
      <w:r>
        <w:rPr>
          <w:lang w:val="kk-KZ"/>
        </w:rPr>
        <w:t>                n                   </w:t>
      </w:r>
    </w:p>
    <w:p w:rsidR="00000000" w:rsidRDefault="009B1855">
      <w:pPr>
        <w:ind w:firstLine="400"/>
        <w:jc w:val="both"/>
      </w:pPr>
      <w:r>
        <w:rPr>
          <w:rStyle w:val="s0"/>
          <w:lang w:val="kk-KZ"/>
        </w:rPr>
        <w:t>R - кезең үшін валюта айырбастаудың орташ</w:t>
      </w:r>
      <w:r>
        <w:rPr>
          <w:rStyle w:val="s0"/>
          <w:lang w:val="kk-KZ"/>
        </w:rPr>
        <w:t>а арифметикалық нарықтық бағамы;</w:t>
      </w:r>
    </w:p>
    <w:p w:rsidR="00000000" w:rsidRDefault="009B1855">
      <w:pPr>
        <w:ind w:firstLine="400"/>
        <w:jc w:val="both"/>
      </w:pPr>
      <w:r>
        <w:rPr>
          <w:rStyle w:val="s0"/>
          <w:lang w:val="kk-KZ"/>
        </w:rPr>
        <w:t>R</w:t>
      </w:r>
      <w:r>
        <w:rPr>
          <w:rStyle w:val="s0"/>
          <w:vertAlign w:val="subscript"/>
          <w:lang w:val="kk-KZ"/>
        </w:rPr>
        <w:t>1</w:t>
      </w:r>
      <w:r>
        <w:rPr>
          <w:rStyle w:val="s0"/>
          <w:lang w:val="kk-KZ"/>
        </w:rPr>
        <w:t>, R</w:t>
      </w:r>
      <w:r>
        <w:rPr>
          <w:rStyle w:val="s0"/>
          <w:vertAlign w:val="subscript"/>
          <w:lang w:val="kk-KZ"/>
        </w:rPr>
        <w:t>2</w:t>
      </w:r>
      <w:r>
        <w:rPr>
          <w:rStyle w:val="s0"/>
          <w:lang w:val="kk-KZ"/>
        </w:rPr>
        <w:t>…, R</w:t>
      </w:r>
      <w:r>
        <w:rPr>
          <w:rStyle w:val="s0"/>
          <w:vertAlign w:val="subscript"/>
          <w:lang w:val="kk-KZ"/>
        </w:rPr>
        <w:t>n</w:t>
      </w:r>
      <w:r>
        <w:rPr>
          <w:rStyle w:val="s0"/>
          <w:lang w:val="kk-KZ"/>
        </w:rPr>
        <w:t xml:space="preserve"> </w:t>
      </w:r>
      <w:r>
        <w:rPr>
          <w:rStyle w:val="s0"/>
          <w:lang w:val="kk-KZ"/>
        </w:rPr>
        <w:t>- кезең ішінде кезеңнің әрбір күні алдындағы соңғы жұмыс күні айқындалған, тиісті валютаны айырбастаудың күн сайынғы нарықтық бағамы;</w:t>
      </w:r>
    </w:p>
    <w:p w:rsidR="00000000" w:rsidRDefault="009B1855">
      <w:pPr>
        <w:ind w:firstLine="400"/>
        <w:jc w:val="both"/>
      </w:pPr>
      <w:r>
        <w:rPr>
          <w:rStyle w:val="s0"/>
          <w:lang w:val="kk-KZ"/>
        </w:rPr>
        <w:t>n - кезеңдегі күнтізбелік күндердің саны;</w:t>
      </w:r>
    </w:p>
    <w:p w:rsidR="00000000" w:rsidRDefault="009B1855">
      <w:pPr>
        <w:jc w:val="both"/>
      </w:pPr>
      <w:r>
        <w:rPr>
          <w:rStyle w:val="s3"/>
          <w:lang w:val="kk-KZ"/>
        </w:rPr>
        <w:t>2009.16.11. № 200-ІV ҚР</w:t>
      </w:r>
      <w:r>
        <w:rPr>
          <w:rStyle w:val="s3"/>
          <w:lang w:val="kk-KZ"/>
        </w:rPr>
        <w:t xml:space="preserve"> </w:t>
      </w:r>
      <w:hyperlink r:id="rId1131" w:anchor="sub_id=303"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132" w:anchor="sub_id=120111" w:history="1">
        <w:r>
          <w:rPr>
            <w:rStyle w:val="a3"/>
            <w:i/>
            <w:iCs/>
          </w:rPr>
          <w:t>ред</w:t>
        </w:r>
      </w:hyperlink>
      <w:r>
        <w:rPr>
          <w:rStyle w:val="s3"/>
        </w:rPr>
        <w:t>.қара); 2010.19.03. № 258-ІV ҚР</w:t>
      </w:r>
      <w:r>
        <w:rPr>
          <w:rStyle w:val="s3"/>
        </w:rPr>
        <w:t xml:space="preserve"> </w:t>
      </w:r>
      <w:hyperlink r:id="rId1133" w:anchor="sub_id=1000"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34" w:anchor="sub_id=120111" w:history="1">
        <w:r>
          <w:rPr>
            <w:rStyle w:val="a3"/>
            <w:i/>
            <w:iCs/>
          </w:rPr>
          <w:t>бұр.ред.қара</w:t>
        </w:r>
      </w:hyperlink>
      <w:r>
        <w:rPr>
          <w:rStyle w:val="s3"/>
        </w:rPr>
        <w:t>) 11) тармақша өзгертілді</w:t>
      </w:r>
    </w:p>
    <w:p w:rsidR="00000000" w:rsidRDefault="009B1855">
      <w:pPr>
        <w:ind w:firstLine="400"/>
        <w:jc w:val="both"/>
      </w:pPr>
      <w:r>
        <w:rPr>
          <w:rStyle w:val="s0"/>
        </w:rPr>
        <w:t>11) грант - белгі бір мақсаттарға (міндеттерге) қол жеткізу үшін өтеусіз негізде:</w:t>
      </w:r>
    </w:p>
    <w:p w:rsidR="00000000" w:rsidRDefault="009B1855">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w:t>
      </w:r>
      <w:r>
        <w:rPr>
          <w:rStyle w:val="s0"/>
        </w:rPr>
        <w:t xml:space="preserve"> заңды тұлғаларға;</w:t>
      </w:r>
    </w:p>
    <w:p w:rsidR="00000000" w:rsidRDefault="009B1855">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135"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w:t>
      </w:r>
      <w:r>
        <w:rPr>
          <w:rStyle w:val="s0"/>
        </w:rPr>
        <w:t>ан Республикасының Үкіметі белгілейтін</w:t>
      </w:r>
      <w:r>
        <w:rPr>
          <w:rStyle w:val="s0"/>
        </w:rPr>
        <w:t xml:space="preserve"> </w:t>
      </w:r>
      <w:hyperlink r:id="rId1136"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w:t>
      </w:r>
      <w:r>
        <w:rPr>
          <w:rStyle w:val="s0"/>
        </w:rPr>
        <w:t>а, Қазақстан Республикасының Үкіметіне, жеке, сондай-ақ заңды тұлғаларға;</w:t>
      </w:r>
    </w:p>
    <w:p w:rsidR="00000000" w:rsidRDefault="009B1855">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9B1855">
      <w:pPr>
        <w:ind w:firstLine="400"/>
        <w:jc w:val="both"/>
      </w:pPr>
      <w:r>
        <w:rPr>
          <w:rStyle w:val="s0"/>
        </w:rPr>
        <w:t>12) гуманитарлық көмек</w:t>
      </w:r>
      <w:r>
        <w:rPr>
          <w:rStyle w:val="s0"/>
        </w:rPr>
        <w:t> </w:t>
      </w:r>
      <w:r>
        <w:rPr>
          <w:rStyle w:val="s0"/>
        </w:rPr>
        <w:t>- халықтың өмірі мен тұрмыс жағдайла</w:t>
      </w:r>
      <w:r>
        <w:rPr>
          <w:rStyle w:val="s0"/>
        </w:rPr>
        <w:t>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w:t>
      </w:r>
      <w:r>
        <w:rPr>
          <w:rStyle w:val="s0"/>
        </w:rPr>
        <w:t>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9B1855">
      <w:pPr>
        <w:ind w:firstLine="400"/>
        <w:jc w:val="both"/>
      </w:pPr>
      <w:r>
        <w:rPr>
          <w:rStyle w:val="s0"/>
        </w:rPr>
        <w:t>13) демеушілік көмек - осы көмекті көрсететін тұлға туралы ақпаратты</w:t>
      </w:r>
      <w:r>
        <w:rPr>
          <w:rStyle w:val="s0"/>
        </w:rPr>
        <w:t xml:space="preserve"> тарату мақсатында өтeуcіз негізде:</w:t>
      </w:r>
      <w:r>
        <w:rPr>
          <w:rStyle w:val="s0"/>
        </w:rPr>
        <w:t xml:space="preserve"> </w:t>
      </w:r>
    </w:p>
    <w:p w:rsidR="00000000" w:rsidRDefault="009B1855">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w:t>
      </w:r>
      <w:r>
        <w:rPr>
          <w:rStyle w:val="s0"/>
        </w:rPr>
        <w:t>еуметтіктен басқа) қолдау түрінде;</w:t>
      </w:r>
    </w:p>
    <w:p w:rsidR="00000000" w:rsidRDefault="009B1855">
      <w:pPr>
        <w:ind w:firstLine="400"/>
        <w:jc w:val="both"/>
      </w:pPr>
      <w:hyperlink r:id="rId1137"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9B1855">
      <w:pPr>
        <w:jc w:val="both"/>
      </w:pPr>
      <w:r>
        <w:rPr>
          <w:rStyle w:val="s3"/>
        </w:rPr>
        <w:t>2009.12.02. № 133-ІV ҚР</w:t>
      </w:r>
      <w:r>
        <w:rPr>
          <w:rStyle w:val="s3"/>
        </w:rPr>
        <w:t xml:space="preserve"> </w:t>
      </w:r>
      <w:hyperlink r:id="rId1138" w:anchor="sub_id=300" w:history="1">
        <w:r>
          <w:rPr>
            <w:rStyle w:val="a3"/>
            <w:i/>
            <w:iCs/>
          </w:rPr>
          <w:t>Заңымен</w:t>
        </w:r>
      </w:hyperlink>
      <w:r>
        <w:rPr>
          <w:rStyle w:val="s3"/>
        </w:rPr>
        <w:t xml:space="preserve"> </w:t>
      </w:r>
      <w:r>
        <w:rPr>
          <w:rStyle w:val="s3"/>
        </w:rPr>
        <w:t>(бұр.</w:t>
      </w:r>
      <w:hyperlink r:id="rId1139" w:anchor="sub_id=120114" w:history="1">
        <w:r>
          <w:rPr>
            <w:rStyle w:val="a3"/>
            <w:i/>
            <w:iCs/>
          </w:rPr>
          <w:t>ред</w:t>
        </w:r>
      </w:hyperlink>
      <w:r>
        <w:rPr>
          <w:rStyle w:val="s3"/>
        </w:rPr>
        <w:t>.қара); 2009.16.11. № 200-ІV ҚР</w:t>
      </w:r>
      <w:r>
        <w:rPr>
          <w:rStyle w:val="s3"/>
        </w:rPr>
        <w:t xml:space="preserve"> </w:t>
      </w:r>
      <w:hyperlink r:id="rId1140" w:anchor="sub_id=303" w:history="1">
        <w:r>
          <w:rPr>
            <w:rStyle w:val="a3"/>
            <w:i/>
            <w:iCs/>
          </w:rPr>
          <w:t>Заңымен</w:t>
        </w:r>
      </w:hyperlink>
      <w:r>
        <w:rPr>
          <w:rStyle w:val="s3"/>
        </w:rPr>
        <w:t xml:space="preserve"> </w:t>
      </w:r>
      <w:r>
        <w:rPr>
          <w:rStyle w:val="s3"/>
        </w:rPr>
        <w:t>(2009 ж. 1 қаңтардан бастап қолданысқа енгiзiлді) (бұр.</w:t>
      </w:r>
      <w:hyperlink r:id="rId1141" w:anchor="sub_id=120114" w:history="1">
        <w:r>
          <w:rPr>
            <w:rStyle w:val="a3"/>
            <w:i/>
            <w:iCs/>
          </w:rPr>
          <w:t>ред</w:t>
        </w:r>
      </w:hyperlink>
      <w:r>
        <w:rPr>
          <w:rStyle w:val="s3"/>
        </w:rPr>
        <w:t>.қара); 2011.21.07. № 467-ІV ҚР</w:t>
      </w:r>
      <w:r>
        <w:rPr>
          <w:rStyle w:val="s3"/>
        </w:rPr>
        <w:t xml:space="preserve"> </w:t>
      </w:r>
      <w:hyperlink r:id="rId1142" w:anchor="sub_id=302" w:history="1">
        <w:r>
          <w:rPr>
            <w:rStyle w:val="a3"/>
            <w:i/>
            <w:iCs/>
          </w:rPr>
          <w:t>Заңымен</w:t>
        </w:r>
      </w:hyperlink>
      <w:r>
        <w:rPr>
          <w:rStyle w:val="s3"/>
        </w:rPr>
        <w:t xml:space="preserve"> </w:t>
      </w:r>
      <w:r>
        <w:rPr>
          <w:rStyle w:val="s3"/>
        </w:rPr>
        <w:t>(2012 ж. 1 қаңтардан бастап қолданысқа енгізілді) (</w:t>
      </w:r>
      <w:hyperlink r:id="rId1143" w:anchor="sub_id=120114" w:history="1">
        <w:r>
          <w:rPr>
            <w:rStyle w:val="a3"/>
            <w:i/>
            <w:iCs/>
          </w:rPr>
          <w:t>бұр.ред.қара</w:t>
        </w:r>
      </w:hyperlink>
      <w:r>
        <w:rPr>
          <w:rStyle w:val="s3"/>
        </w:rPr>
        <w:t>) 14) тармақша өзгертілді; 2013.05.12. № 152-V ҚР</w:t>
      </w:r>
      <w:r>
        <w:rPr>
          <w:rStyle w:val="s3"/>
        </w:rPr>
        <w:t xml:space="preserve"> </w:t>
      </w:r>
      <w:hyperlink r:id="rId1144" w:anchor="sub_id=12" w:history="1">
        <w:r>
          <w:rPr>
            <w:rStyle w:val="a3"/>
            <w:i/>
            <w:iCs/>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45" w:anchor="sub_id=120114" w:history="1">
        <w:r>
          <w:rPr>
            <w:rStyle w:val="a3"/>
            <w:i/>
            <w:iCs/>
          </w:rPr>
          <w:t>бұр.ред.қара</w:t>
        </w:r>
      </w:hyperlink>
      <w:r>
        <w:rPr>
          <w:rStyle w:val="s3"/>
        </w:rPr>
        <w:t xml:space="preserve">) </w:t>
      </w:r>
    </w:p>
    <w:p w:rsidR="00000000" w:rsidRDefault="009B1855">
      <w:pPr>
        <w:ind w:firstLine="400"/>
        <w:jc w:val="both"/>
      </w:pPr>
      <w:r>
        <w:rPr>
          <w:rStyle w:val="s0"/>
        </w:rPr>
        <w:t>14) дивидендте</w:t>
      </w:r>
      <w:r>
        <w:rPr>
          <w:rStyle w:val="s0"/>
        </w:rPr>
        <w:t>р - бұл:</w:t>
      </w:r>
    </w:p>
    <w:p w:rsidR="00000000" w:rsidRDefault="009B1855">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9B1855">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w:t>
      </w:r>
      <w:r>
        <w:rPr>
          <w:rStyle w:val="s0"/>
        </w:rPr>
        <w:t xml:space="preserve"> бойынша төленуге жататын табыс;</w:t>
      </w:r>
      <w:r>
        <w:rPr>
          <w:rStyle w:val="s0"/>
        </w:rPr>
        <w:t xml:space="preserve"> </w:t>
      </w:r>
    </w:p>
    <w:p w:rsidR="00000000" w:rsidRDefault="009B1855">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9B1855">
      <w:pPr>
        <w:ind w:firstLine="400"/>
        <w:jc w:val="both"/>
      </w:pPr>
      <w:r>
        <w:rPr>
          <w:rStyle w:val="s0"/>
        </w:rPr>
        <w:t>заңды тұлғаны тарату кезінде немесе құрылтайшылар,</w:t>
      </w:r>
      <w:r>
        <w:rPr>
          <w:rStyle w:val="s0"/>
        </w:rPr>
        <w:t xml:space="preserve"> </w:t>
      </w:r>
      <w:r>
        <w:rPr>
          <w:rStyle w:val="s0"/>
        </w:rPr>
        <w:t>қатысушылар</w:t>
      </w:r>
      <w:r>
        <w:rPr>
          <w:rStyle w:val="s0"/>
        </w:rPr>
        <w:t xml:space="preserve"> салымдарының мөлшерiн пропорционалды түрде азайту арқыл</w:t>
      </w:r>
      <w:r>
        <w:rPr>
          <w:rStyle w:val="s0"/>
        </w:rPr>
        <w:t>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9B1855">
      <w:pPr>
        <w:ind w:firstLine="400"/>
        <w:jc w:val="both"/>
      </w:pPr>
      <w:r>
        <w:rPr>
          <w:rStyle w:val="s0"/>
        </w:rPr>
        <w:t xml:space="preserve">исламдық </w:t>
      </w:r>
      <w:r>
        <w:rPr>
          <w:rStyle w:val="s0"/>
        </w:rPr>
        <w:t>қатысу</w:t>
      </w:r>
      <w:r>
        <w:rPr>
          <w:rStyle w:val="s0"/>
        </w:rPr>
        <w:t xml:space="preserve"> сертификаттары бойынша төленуге жататын табыс;</w:t>
      </w:r>
      <w:r>
        <w:rPr>
          <w:rStyle w:val="s0"/>
        </w:rPr>
        <w:t xml:space="preserve"> </w:t>
      </w:r>
    </w:p>
    <w:p w:rsidR="00000000" w:rsidRDefault="009B1855">
      <w:pPr>
        <w:ind w:firstLine="400"/>
        <w:jc w:val="both"/>
      </w:pPr>
      <w:r>
        <w:rPr>
          <w:rStyle w:val="s0"/>
        </w:rPr>
        <w:t>акционер, қатысушы, құрылтайшы немесе олардың өзара байланысты тарапы заңды тұлғадан:</w:t>
      </w:r>
    </w:p>
    <w:p w:rsidR="00000000" w:rsidRDefault="009B1855">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w:t>
      </w:r>
      <w:r>
        <w:rPr>
          <w:rStyle w:val="s0"/>
        </w:rPr>
        <w:t>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9B1855">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w:t>
      </w:r>
      <w:r>
        <w:rPr>
          <w:rStyle w:val="s0"/>
        </w:rPr>
        <w:t>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9B1855">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w:t>
      </w:r>
      <w:r>
        <w:rPr>
          <w:rStyle w:val="s0"/>
        </w:rPr>
        <w:t>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9B1855">
      <w:pPr>
        <w:ind w:firstLine="400"/>
        <w:jc w:val="both"/>
      </w:pPr>
      <w:r>
        <w:rPr>
          <w:rStyle w:val="s0"/>
        </w:rPr>
        <w:t>осы Кодекстің</w:t>
      </w:r>
      <w:r>
        <w:rPr>
          <w:rStyle w:val="s0"/>
        </w:rPr>
        <w:t xml:space="preserve"> </w:t>
      </w:r>
      <w:hyperlink r:id="rId1146"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w:t>
      </w:r>
      <w:r>
        <w:rPr>
          <w:rStyle w:val="s0"/>
        </w:rPr>
        <w:t>на немесе олардың өзара байланысты тарапына беретін кез келген мүлік пен материалдық пайда түрінде алатын табыс.</w:t>
      </w:r>
    </w:p>
    <w:p w:rsidR="00000000" w:rsidRDefault="009B1855">
      <w:pPr>
        <w:ind w:firstLine="400"/>
        <w:jc w:val="both"/>
      </w:pPr>
      <w:r>
        <w:rPr>
          <w:rStyle w:val="s0"/>
        </w:rPr>
        <w:t>Осы тармақшада көрсетілген мүлікті бөлуден түсетін табыс мынадай тәртіппен айқындалады:</w:t>
      </w:r>
    </w:p>
    <w:p w:rsidR="00000000" w:rsidRDefault="009B1855">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9B1855">
      <w:pPr>
        <w:ind w:firstLine="400"/>
        <w:jc w:val="both"/>
      </w:pPr>
      <w:r>
        <w:rPr>
          <w:rStyle w:val="s0"/>
        </w:rPr>
        <w:t>мұнда:</w:t>
      </w:r>
    </w:p>
    <w:p w:rsidR="00000000" w:rsidRDefault="009B1855">
      <w:pPr>
        <w:ind w:firstLine="400"/>
        <w:jc w:val="both"/>
      </w:pPr>
      <w:r>
        <w:rPr>
          <w:rStyle w:val="s0"/>
        </w:rPr>
        <w:t>Т - мүлікті бөлуден түсетін табыс;</w:t>
      </w:r>
    </w:p>
    <w:p w:rsidR="00000000" w:rsidRDefault="009B1855">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9B1855">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9B1855">
      <w:pPr>
        <w:ind w:firstLine="400"/>
        <w:jc w:val="both"/>
      </w:pPr>
      <w:r>
        <w:rPr>
          <w:rStyle w:val="s0"/>
        </w:rPr>
        <w:t>Осы тармақшада көрсетілген</w:t>
      </w:r>
      <w:r>
        <w:rPr>
          <w:rStyle w:val="s0"/>
        </w:rPr>
        <w:t xml:space="preserve">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47" w:history="1">
        <w:r>
          <w:rPr>
            <w:rStyle w:val="a3"/>
          </w:rPr>
          <w:t>заңнамасында</w:t>
        </w:r>
      </w:hyperlink>
      <w:r>
        <w:rPr>
          <w:rStyle w:val="s0"/>
        </w:rPr>
        <w:t xml:space="preserve"> </w:t>
      </w:r>
      <w:r>
        <w:rPr>
          <w:rStyle w:val="s0"/>
        </w:rPr>
        <w:t>б</w:t>
      </w:r>
      <w:r>
        <w:rPr>
          <w:rStyle w:val="s0"/>
        </w:rPr>
        <w:t>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9B1855">
      <w:pPr>
        <w:ind w:firstLine="400"/>
        <w:jc w:val="both"/>
      </w:pPr>
      <w:r>
        <w:rPr>
          <w:rStyle w:val="s0"/>
        </w:rPr>
        <w:t>15) дизайнерлік қызметтер көрсету - көркемдік нысандарын, бұйымдардың сыртқы түрлерін, ғимараттардың қ</w:t>
      </w:r>
      <w:r>
        <w:rPr>
          <w:rStyle w:val="s0"/>
        </w:rPr>
        <w:t>асбеттерін, үй-жайлар интерьерлерін жобалау жөнінде көрсетілетін қызметтер; көркемдік конструкциялау;</w:t>
      </w:r>
    </w:p>
    <w:p w:rsidR="00000000" w:rsidRDefault="009B1855">
      <w:pPr>
        <w:ind w:firstLine="400"/>
        <w:jc w:val="both"/>
      </w:pPr>
      <w:r>
        <w:rPr>
          <w:rStyle w:val="s0"/>
        </w:rPr>
        <w:t>16) жалған кәсіпорын -</w:t>
      </w:r>
      <w:r>
        <w:rPr>
          <w:rStyle w:val="s0"/>
        </w:rPr>
        <w:t xml:space="preserve"> </w:t>
      </w:r>
      <w:hyperlink r:id="rId1148"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w:t>
      </w:r>
      <w:r>
        <w:rPr>
          <w:rStyle w:val="s0"/>
        </w:rPr>
        <w:t>ұрылуы</w:t>
      </w:r>
      <w:r>
        <w:rPr>
          <w:rStyle w:val="s0"/>
        </w:rPr>
        <w:t xml:space="preserve">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9B1855">
      <w:pPr>
        <w:jc w:val="both"/>
      </w:pPr>
      <w:r>
        <w:rPr>
          <w:rStyle w:val="s3"/>
        </w:rPr>
        <w:t>2015.18.11. № 412-V ҚР</w:t>
      </w:r>
      <w:r>
        <w:rPr>
          <w:rStyle w:val="s3"/>
        </w:rPr>
        <w:t xml:space="preserve"> </w:t>
      </w:r>
      <w:hyperlink r:id="rId1149" w:anchor="sub_id=12" w:history="1">
        <w:r>
          <w:rPr>
            <w:rStyle w:val="a3"/>
            <w:i/>
            <w:iCs/>
          </w:rPr>
          <w:t>За</w:t>
        </w:r>
        <w:r>
          <w:rPr>
            <w:rStyle w:val="a3"/>
            <w:i/>
            <w:iCs/>
          </w:rPr>
          <w:t>ңымен</w:t>
        </w:r>
      </w:hyperlink>
      <w:r>
        <w:rPr>
          <w:rStyle w:val="s3"/>
        </w:rPr>
        <w:t xml:space="preserve"> </w:t>
      </w:r>
      <w:r>
        <w:rPr>
          <w:rStyle w:val="s3"/>
        </w:rPr>
        <w:t>17) тармақша жаңа редакцияда (2016 ж. 1 қаңтардан бастап қолданысқа енгізілді) (</w:t>
      </w:r>
      <w:hyperlink r:id="rId1150" w:anchor="sub_id=120117" w:history="1">
        <w:r>
          <w:rPr>
            <w:rStyle w:val="a3"/>
            <w:i/>
            <w:iCs/>
          </w:rPr>
          <w:t>бұр.ред.қара</w:t>
        </w:r>
      </w:hyperlink>
      <w:r>
        <w:rPr>
          <w:rStyle w:val="s3"/>
        </w:rPr>
        <w:t>)</w:t>
      </w:r>
    </w:p>
    <w:p w:rsidR="00000000" w:rsidRDefault="009B1855">
      <w:pPr>
        <w:ind w:firstLine="400"/>
        <w:jc w:val="both"/>
      </w:pPr>
      <w:r>
        <w:rPr>
          <w:rStyle w:val="s0"/>
        </w:rPr>
        <w:t xml:space="preserve">17) жеке тұлғаның жеке мүлкі - жеке тұлғаның меншік құқығындағы немесе </w:t>
      </w:r>
      <w:r>
        <w:rPr>
          <w:rStyle w:val="s0"/>
        </w:rPr>
        <w:t>ортақ меншіктегі үлесі болып табылатын, мынадай шарттар бір мезгілде орындалған кезде:</w:t>
      </w:r>
      <w:r>
        <w:rPr>
          <w:rStyle w:val="s0"/>
        </w:rPr>
        <w:t xml:space="preserve"> </w:t>
      </w:r>
    </w:p>
    <w:p w:rsidR="00000000" w:rsidRDefault="009B1855">
      <w:pPr>
        <w:ind w:firstLine="400"/>
        <w:jc w:val="both"/>
      </w:pPr>
      <w:r>
        <w:rPr>
          <w:rStyle w:val="s0"/>
        </w:rPr>
        <w:t>жеке тұлға кәсіпкерлік қызмет мақсаттарында пайдаланбайтын;</w:t>
      </w:r>
    </w:p>
    <w:p w:rsidR="00000000" w:rsidRDefault="009B1855">
      <w:pPr>
        <w:ind w:firstLine="400"/>
        <w:jc w:val="both"/>
      </w:pPr>
      <w:r>
        <w:rPr>
          <w:rStyle w:val="s0"/>
        </w:rPr>
        <w:t>мүліктік және басқа да кірістерден жеке табыс салығын салу объектісі болып табылмайтын материалдық нысандағы</w:t>
      </w:r>
      <w:r>
        <w:rPr>
          <w:rStyle w:val="s0"/>
        </w:rPr>
        <w:t xml:space="preserve"> заттары;</w:t>
      </w:r>
    </w:p>
    <w:p w:rsidR="00000000" w:rsidRDefault="009B1855">
      <w:pPr>
        <w:jc w:val="both"/>
      </w:pPr>
      <w:r>
        <w:rPr>
          <w:rStyle w:val="s3"/>
        </w:rPr>
        <w:t>2012.26.12. № 61-V ҚР</w:t>
      </w:r>
      <w:r>
        <w:rPr>
          <w:rStyle w:val="s3"/>
        </w:rPr>
        <w:t xml:space="preserve"> </w:t>
      </w:r>
      <w:hyperlink r:id="rId1151" w:anchor="sub_id=400" w:history="1">
        <w:r>
          <w:rPr>
            <w:rStyle w:val="a3"/>
            <w:i/>
            <w:iCs/>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9B1855">
      <w:pPr>
        <w:ind w:firstLine="400"/>
        <w:jc w:val="both"/>
      </w:pPr>
      <w:r>
        <w:rPr>
          <w:rStyle w:val="s0"/>
        </w:rPr>
        <w:t xml:space="preserve">17-1) жер қойнауын пайдалануға арналған келісімшарт - </w:t>
      </w:r>
      <w:r>
        <w:rPr>
          <w:rStyle w:val="s0"/>
        </w:rPr>
        <w:t>Қазақстан</w:t>
      </w:r>
      <w:r>
        <w:rPr>
          <w:rStyle w:val="s0"/>
        </w:rPr>
        <w:t xml:space="preserve"> Республикасының жер қойнауы және жер қойнауын пайдалану туралы</w:t>
      </w:r>
      <w:r>
        <w:rPr>
          <w:rStyle w:val="s0"/>
        </w:rPr>
        <w:t xml:space="preserve"> </w:t>
      </w:r>
      <w:hyperlink r:id="rId1152"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w:t>
      </w:r>
      <w:r>
        <w:rPr>
          <w:rStyle w:val="s0"/>
        </w:rPr>
        <w:t>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w:t>
      </w:r>
      <w:r>
        <w:rPr>
          <w:rStyle w:val="s0"/>
        </w:rPr>
        <w:t xml:space="preserve">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w:t>
      </w:r>
      <w:r>
        <w:rPr>
          <w:rStyle w:val="s0"/>
        </w:rPr>
        <w:t>асына сәйкес жер қойнауын пайдалану құқығын берудің басқа түрлері де жатады;</w:t>
      </w:r>
    </w:p>
    <w:p w:rsidR="00000000" w:rsidRDefault="009B1855">
      <w:pPr>
        <w:ind w:firstLine="400"/>
        <w:jc w:val="both"/>
      </w:pPr>
      <w:r>
        <w:rPr>
          <w:rStyle w:val="s0"/>
        </w:rPr>
        <w:t>18) жер қойнауын пайдаланушылар -</w:t>
      </w:r>
      <w:r>
        <w:rPr>
          <w:rStyle w:val="s0"/>
        </w:rPr>
        <w:t xml:space="preserve"> </w:t>
      </w:r>
      <w:hyperlink r:id="rId1153"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w:t>
      </w:r>
      <w:r>
        <w:rPr>
          <w:rStyle w:val="s0"/>
        </w:rPr>
        <w:t>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9B1855">
      <w:pPr>
        <w:ind w:firstLine="400"/>
        <w:jc w:val="both"/>
      </w:pPr>
      <w:r>
        <w:rPr>
          <w:rStyle w:val="s0"/>
        </w:rPr>
        <w:t>19) заңды тұлғаның құрылымдық бөлімшесі -</w:t>
      </w:r>
      <w:r>
        <w:rPr>
          <w:rStyle w:val="s0"/>
        </w:rPr>
        <w:t xml:space="preserve"> </w:t>
      </w:r>
      <w:hyperlink r:id="rId1154" w:anchor="sub_id=430000" w:history="1">
        <w:r>
          <w:rPr>
            <w:rStyle w:val="a3"/>
          </w:rPr>
          <w:t>филиал, өкілдік</w:t>
        </w:r>
      </w:hyperlink>
      <w:r>
        <w:rPr>
          <w:rStyle w:val="s0"/>
        </w:rPr>
        <w:t>;</w:t>
      </w:r>
    </w:p>
    <w:p w:rsidR="00000000" w:rsidRDefault="009B1855">
      <w:pPr>
        <w:jc w:val="both"/>
      </w:pPr>
      <w:r>
        <w:rPr>
          <w:rStyle w:val="s3"/>
        </w:rPr>
        <w:t>2010.26.11. № 356-IV ҚР</w:t>
      </w:r>
      <w:r>
        <w:rPr>
          <w:rStyle w:val="s3"/>
        </w:rPr>
        <w:t xml:space="preserve"> </w:t>
      </w:r>
      <w:hyperlink r:id="rId1155" w:anchor="sub_id=102" w:history="1">
        <w:r>
          <w:rPr>
            <w:rStyle w:val="a3"/>
            <w:i/>
            <w:iCs/>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156" w:anchor="sub_id=12" w:history="1">
        <w:r>
          <w:rPr>
            <w:rStyle w:val="a3"/>
            <w:i/>
            <w:iCs/>
          </w:rPr>
          <w:t>Заңымен</w:t>
        </w:r>
      </w:hyperlink>
      <w:r>
        <w:rPr>
          <w:rStyle w:val="s3"/>
        </w:rPr>
        <w:t xml:space="preserve"> </w:t>
      </w:r>
      <w:r>
        <w:rPr>
          <w:rStyle w:val="s3"/>
        </w:rPr>
        <w:t>(2014 ж. 1 қаңтардан бастап қолданысқа енгізілді) (</w:t>
      </w:r>
      <w:hyperlink r:id="rId1157" w:anchor="sub_id=120119" w:history="1">
        <w:r>
          <w:rPr>
            <w:rStyle w:val="a3"/>
            <w:i/>
            <w:iCs/>
          </w:rPr>
          <w:t>бұр.ред.қара</w:t>
        </w:r>
      </w:hyperlink>
      <w:r>
        <w:rPr>
          <w:rStyle w:val="s3"/>
        </w:rPr>
        <w:t xml:space="preserve">); 2016.14.01. № 445-V </w:t>
      </w:r>
      <w:r>
        <w:rPr>
          <w:rStyle w:val="s3"/>
        </w:rPr>
        <w:t>ҚР</w:t>
      </w:r>
      <w:r>
        <w:rPr>
          <w:rStyle w:val="s3"/>
        </w:rPr>
        <w:t xml:space="preserve"> </w:t>
      </w:r>
      <w:hyperlink r:id="rId1158" w:history="1">
        <w:r>
          <w:rPr>
            <w:rStyle w:val="a3"/>
            <w:i/>
            <w:iCs/>
          </w:rPr>
          <w:t>Заңымен</w:t>
        </w:r>
      </w:hyperlink>
      <w:r>
        <w:rPr>
          <w:rStyle w:val="s3"/>
        </w:rPr>
        <w:t xml:space="preserve"> </w:t>
      </w:r>
      <w:r>
        <w:rPr>
          <w:rStyle w:val="s3"/>
        </w:rPr>
        <w:t>(2016 ж. 1 қаңтардан бастап қолданысқа енгізілді) (</w:t>
      </w:r>
      <w:hyperlink r:id="rId1159" w:anchor="sub_id=120119" w:history="1">
        <w:r>
          <w:rPr>
            <w:rStyle w:val="a3"/>
            <w:i/>
            <w:iCs/>
          </w:rPr>
          <w:t>бұр.ред.қара</w:t>
        </w:r>
      </w:hyperlink>
      <w:r>
        <w:rPr>
          <w:rStyle w:val="s3"/>
        </w:rPr>
        <w:t>) 19-1) тармақша жаңа редакцияда;</w:t>
      </w:r>
      <w:r>
        <w:rPr>
          <w:rStyle w:val="s3"/>
        </w:rPr>
        <w:t xml:space="preserve"> 2016.30.11. № 26-VІ ҚР</w:t>
      </w:r>
      <w:r>
        <w:rPr>
          <w:rStyle w:val="s3"/>
        </w:rPr>
        <w:t xml:space="preserve"> </w:t>
      </w:r>
      <w:hyperlink r:id="rId1160" w:anchor="sub_id=12" w:history="1">
        <w:r>
          <w:rPr>
            <w:rStyle w:val="a4"/>
            <w:i/>
            <w:iCs/>
            <w:color w:val="0000FF"/>
            <w:u w:val="single"/>
          </w:rPr>
          <w:t>Заңымен</w:t>
        </w:r>
      </w:hyperlink>
      <w:r>
        <w:rPr>
          <w:rStyle w:val="s3"/>
        </w:rPr>
        <w:t xml:space="preserve"> </w:t>
      </w:r>
      <w:r>
        <w:rPr>
          <w:rStyle w:val="s3"/>
        </w:rPr>
        <w:t>19-1) тармақша</w:t>
      </w:r>
      <w:r>
        <w:rPr>
          <w:rStyle w:val="s3"/>
        </w:rPr>
        <w:t xml:space="preserve"> </w:t>
      </w:r>
      <w:r>
        <w:rPr>
          <w:rStyle w:val="s3"/>
          <w:lang w:val="kk-KZ"/>
        </w:rPr>
        <w:t>өзгертілді</w:t>
      </w:r>
      <w:r>
        <w:rPr>
          <w:rStyle w:val="s3"/>
        </w:rPr>
        <w:t xml:space="preserve"> </w:t>
      </w:r>
      <w:r>
        <w:rPr>
          <w:rStyle w:val="s3"/>
        </w:rPr>
        <w:t>(2017 ж. 1 қаңтардан бастап қолданысқа енгізілді) (</w:t>
      </w:r>
      <w:hyperlink r:id="rId1161" w:anchor="sub_id=1201191" w:history="1">
        <w:r>
          <w:rPr>
            <w:rStyle w:val="a4"/>
            <w:i/>
            <w:iCs/>
            <w:color w:val="0000FF"/>
            <w:u w:val="single"/>
          </w:rPr>
          <w:t>бұр.ред.қара</w:t>
        </w:r>
      </w:hyperlink>
      <w:r>
        <w:rPr>
          <w:rStyle w:val="s3"/>
        </w:rPr>
        <w:t>)</w:t>
      </w:r>
    </w:p>
    <w:p w:rsidR="00000000" w:rsidRDefault="009B1855">
      <w:pPr>
        <w:ind w:firstLine="400"/>
        <w:jc w:val="both"/>
      </w:pPr>
      <w:r>
        <w:rPr>
          <w:rStyle w:val="s0"/>
        </w:rPr>
        <w:t>19-1) инвестициялық алтын - мынадай шарттарға сәйкес келетін алтын:</w:t>
      </w:r>
    </w:p>
    <w:p w:rsidR="00000000" w:rsidRDefault="009B1855">
      <w:pPr>
        <w:ind w:firstLine="400"/>
        <w:jc w:val="both"/>
      </w:pPr>
      <w:r>
        <w:rPr>
          <w:rStyle w:val="s0"/>
        </w:rPr>
        <w:t>алтын монеталар үшін:</w:t>
      </w:r>
    </w:p>
    <w:p w:rsidR="00000000" w:rsidRDefault="009B1855">
      <w:pPr>
        <w:ind w:firstLine="400"/>
        <w:jc w:val="both"/>
      </w:pPr>
      <w:r>
        <w:rPr>
          <w:rStyle w:val="s0"/>
        </w:rPr>
        <w:t>мұндай алтын монеталардың нумизматикалық құндылығы болмайды;</w:t>
      </w:r>
    </w:p>
    <w:p w:rsidR="00000000" w:rsidRDefault="009B1855">
      <w:pPr>
        <w:ind w:firstLine="400"/>
        <w:jc w:val="both"/>
      </w:pPr>
      <w:r>
        <w:rPr>
          <w:rStyle w:val="s0"/>
        </w:rPr>
        <w:t>алтын монеталардың тазалығы жалпы массасының 1000 үлесінің 900 мыңдық үле</w:t>
      </w:r>
      <w:r>
        <w:rPr>
          <w:rStyle w:val="s0"/>
        </w:rPr>
        <w:t>сіне тең немесе одан асады (бұл 900-сынамаға, 900 промиллеге, 90,0 пайызға немесе 21,6 каратқа сәйкес келеді).</w:t>
      </w:r>
    </w:p>
    <w:p w:rsidR="00000000" w:rsidRDefault="009B1855">
      <w:pPr>
        <w:ind w:firstLine="400"/>
        <w:jc w:val="both"/>
      </w:pPr>
      <w:r>
        <w:rPr>
          <w:rStyle w:val="s0"/>
        </w:rPr>
        <w:t>Бұл ретте алтын монета мынадай шарттардың біріне сәйкес болған кезде:</w:t>
      </w:r>
    </w:p>
    <w:p w:rsidR="00000000" w:rsidRDefault="009B1855">
      <w:pPr>
        <w:ind w:firstLine="400"/>
        <w:jc w:val="both"/>
      </w:pPr>
      <w:r>
        <w:rPr>
          <w:rStyle w:val="s0"/>
        </w:rPr>
        <w:t>1800 жылға дейін соғылған;</w:t>
      </w:r>
    </w:p>
    <w:p w:rsidR="00000000" w:rsidRDefault="009B1855">
      <w:pPr>
        <w:ind w:firstLine="400"/>
        <w:jc w:val="both"/>
      </w:pPr>
      <w:r>
        <w:rPr>
          <w:rStyle w:val="s0"/>
        </w:rPr>
        <w:t>«пруф» (proof) сапасымен бетінің айнадай болып ш</w:t>
      </w:r>
      <w:r>
        <w:rPr>
          <w:rStyle w:val="s0"/>
        </w:rPr>
        <w:t>ығуын қамтамасыз ететін технология бойынша соғылған;</w:t>
      </w:r>
    </w:p>
    <w:p w:rsidR="00000000" w:rsidRDefault="009B1855">
      <w:pPr>
        <w:ind w:firstLine="400"/>
        <w:jc w:val="both"/>
      </w:pPr>
      <w:r>
        <w:rPr>
          <w:rStyle w:val="s0"/>
        </w:rPr>
        <w:t>шығарылымының таралымы 1000 данадан аспаған;</w:t>
      </w:r>
    </w:p>
    <w:p w:rsidR="00000000" w:rsidRDefault="009B1855">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9B1855">
      <w:pPr>
        <w:ind w:firstLine="400"/>
        <w:jc w:val="both"/>
      </w:pPr>
      <w:r>
        <w:rPr>
          <w:rStyle w:val="s0"/>
          <w:lang w:val="kk-KZ"/>
        </w:rPr>
        <w:t>Монетаның құрамындағы алтын</w:t>
      </w:r>
      <w:r>
        <w:rPr>
          <w:rStyle w:val="s0"/>
          <w:lang w:val="kk-KZ"/>
        </w:rPr>
        <w:t>ның құны алтын монетаны өткізу күні алтынның Лондон бағалы металдар нарығы қауымдастығы белгілеген алтынның таңертеңгі фиксингін (баға белгіленімін) көрсетілген күннің алдындағы соңғы жұмыс күні айқындалған валюта айырбастаудың нарықтық бағамына көбейту ар</w:t>
      </w:r>
      <w:r>
        <w:rPr>
          <w:rStyle w:val="s0"/>
          <w:lang w:val="kk-KZ"/>
        </w:rPr>
        <w:t>қылы</w:t>
      </w:r>
      <w:r>
        <w:rPr>
          <w:rStyle w:val="s0"/>
          <w:lang w:val="kk-KZ"/>
        </w:rPr>
        <w:t xml:space="preserve"> айқындалады.</w:t>
      </w:r>
    </w:p>
    <w:p w:rsidR="00000000" w:rsidRDefault="009B1855">
      <w:pPr>
        <w:ind w:firstLine="400"/>
        <w:jc w:val="both"/>
      </w:pPr>
      <w:r>
        <w:rPr>
          <w:rStyle w:val="s0"/>
        </w:rPr>
        <w:t>Қалған</w:t>
      </w:r>
      <w:r>
        <w:rPr>
          <w:rStyle w:val="s0"/>
        </w:rPr>
        <w:t xml:space="preserve"> алтын үшін:</w:t>
      </w:r>
    </w:p>
    <w:p w:rsidR="00000000" w:rsidRDefault="009B1855">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w:t>
      </w:r>
      <w:r>
        <w:rPr>
          <w:rStyle w:val="s0"/>
        </w:rPr>
        <w:t xml:space="preserve"> келеді);</w:t>
      </w:r>
    </w:p>
    <w:p w:rsidR="00000000" w:rsidRDefault="009B1855">
      <w:pPr>
        <w:ind w:firstLine="400"/>
        <w:jc w:val="both"/>
      </w:pPr>
      <w:r>
        <w:rPr>
          <w:rStyle w:val="s0"/>
        </w:rPr>
        <w:t>мұндай алтын ұлттық 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9B1855">
      <w:pPr>
        <w:ind w:firstLine="400"/>
        <w:jc w:val="both"/>
      </w:pPr>
      <w:r>
        <w:rPr>
          <w:rStyle w:val="s0"/>
        </w:rPr>
        <w:t>стандартты құйма және (немесе) тілім үшін:</w:t>
      </w:r>
    </w:p>
    <w:p w:rsidR="00000000" w:rsidRDefault="009B1855">
      <w:pPr>
        <w:ind w:firstLine="400"/>
        <w:jc w:val="both"/>
      </w:pPr>
      <w:r>
        <w:rPr>
          <w:rStyle w:val="s0"/>
        </w:rPr>
        <w:t>сериялық нөмірі (дайындалған жылы қамты</w:t>
      </w:r>
      <w:r>
        <w:rPr>
          <w:rStyle w:val="s0"/>
        </w:rPr>
        <w:t>луы мүмкін);</w:t>
      </w:r>
    </w:p>
    <w:p w:rsidR="00000000" w:rsidRDefault="009B1855">
      <w:pPr>
        <w:ind w:firstLine="400"/>
        <w:jc w:val="both"/>
      </w:pPr>
      <w:r>
        <w:rPr>
          <w:rStyle w:val="s0"/>
        </w:rPr>
        <w:t>дайындаушының тауар белгісі;</w:t>
      </w:r>
    </w:p>
    <w:p w:rsidR="00000000" w:rsidRDefault="009B1855">
      <w:pPr>
        <w:ind w:firstLine="400"/>
        <w:jc w:val="both"/>
      </w:pPr>
      <w:r>
        <w:rPr>
          <w:rStyle w:val="s0"/>
        </w:rPr>
        <w:t>алтынның тазалығы (массалық үлесі);</w:t>
      </w:r>
    </w:p>
    <w:p w:rsidR="00000000" w:rsidRDefault="009B1855">
      <w:pPr>
        <w:ind w:firstLine="400"/>
        <w:jc w:val="both"/>
      </w:pPr>
      <w:r>
        <w:rPr>
          <w:rStyle w:val="s0"/>
        </w:rPr>
        <w:t>егер сериялық нөмірге енгізілмеген болса, дайындалған жылы;</w:t>
      </w:r>
    </w:p>
    <w:p w:rsidR="00000000" w:rsidRDefault="009B1855">
      <w:pPr>
        <w:ind w:firstLine="400"/>
        <w:jc w:val="both"/>
      </w:pPr>
      <w:r>
        <w:rPr>
          <w:rStyle w:val="s0"/>
        </w:rPr>
        <w:t>өлшеуіш</w:t>
      </w:r>
      <w:r>
        <w:rPr>
          <w:rStyle w:val="s0"/>
        </w:rPr>
        <w:t xml:space="preserve"> құйма үшін:</w:t>
      </w:r>
    </w:p>
    <w:p w:rsidR="00000000" w:rsidRDefault="009B1855">
      <w:pPr>
        <w:ind w:firstLine="400"/>
        <w:jc w:val="both"/>
      </w:pPr>
      <w:r>
        <w:rPr>
          <w:rStyle w:val="s0"/>
        </w:rPr>
        <w:t>металдың атауы;</w:t>
      </w:r>
    </w:p>
    <w:p w:rsidR="00000000" w:rsidRDefault="009B1855">
      <w:pPr>
        <w:ind w:firstLine="400"/>
        <w:jc w:val="both"/>
      </w:pPr>
      <w:r>
        <w:rPr>
          <w:rStyle w:val="s0"/>
        </w:rPr>
        <w:t>дайындаушының тауар белгісі;</w:t>
      </w:r>
    </w:p>
    <w:p w:rsidR="00000000" w:rsidRDefault="009B1855">
      <w:pPr>
        <w:ind w:firstLine="400"/>
        <w:jc w:val="both"/>
      </w:pPr>
      <w:r>
        <w:rPr>
          <w:rStyle w:val="s0"/>
        </w:rPr>
        <w:t>алтынның тазалығы (массалық үлесі);</w:t>
      </w:r>
    </w:p>
    <w:p w:rsidR="00000000" w:rsidRDefault="009B1855">
      <w:pPr>
        <w:ind w:firstLine="400"/>
        <w:jc w:val="both"/>
      </w:pPr>
      <w:r>
        <w:rPr>
          <w:rStyle w:val="s0"/>
        </w:rPr>
        <w:t>құйманың</w:t>
      </w:r>
      <w:r>
        <w:rPr>
          <w:rStyle w:val="s0"/>
        </w:rPr>
        <w:t xml:space="preserve"> массасы;</w:t>
      </w:r>
    </w:p>
    <w:p w:rsidR="00000000" w:rsidRDefault="009B1855">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w:t>
      </w:r>
      <w:r>
        <w:rPr>
          <w:rStyle w:val="s0"/>
        </w:rPr>
        <w:t>ерді өткізу саласында ұсынымдар әзірлеу;</w:t>
      </w:r>
    </w:p>
    <w:p w:rsidR="00000000" w:rsidRDefault="009B1855">
      <w:pPr>
        <w:jc w:val="both"/>
      </w:pPr>
      <w:r>
        <w:rPr>
          <w:rStyle w:val="s3"/>
        </w:rPr>
        <w:t>2009.12.02. № 133-ІV ҚР</w:t>
      </w:r>
      <w:r>
        <w:rPr>
          <w:rStyle w:val="s3"/>
        </w:rPr>
        <w:t xml:space="preserve"> </w:t>
      </w:r>
      <w:hyperlink r:id="rId1162" w:anchor="sub_id=300" w:history="1">
        <w:r>
          <w:rPr>
            <w:rStyle w:val="a3"/>
            <w:i/>
            <w:iCs/>
          </w:rPr>
          <w:t>Заңымен</w:t>
        </w:r>
      </w:hyperlink>
      <w:r>
        <w:rPr>
          <w:rStyle w:val="s3"/>
        </w:rPr>
        <w:t xml:space="preserve">   </w:t>
      </w:r>
      <w:r>
        <w:rPr>
          <w:rStyle w:val="s3"/>
        </w:rPr>
        <w:t>20-1) тармақшамен толықтырылды</w:t>
      </w:r>
    </w:p>
    <w:p w:rsidR="00000000" w:rsidRDefault="009B1855">
      <w:pPr>
        <w:ind w:firstLine="400"/>
        <w:jc w:val="both"/>
      </w:pPr>
      <w:r>
        <w:rPr>
          <w:rStyle w:val="s0"/>
        </w:rPr>
        <w:t xml:space="preserve">20-1) ислам бағалы қағаздары - ислам жалдау сертификаттары мен ислам </w:t>
      </w:r>
      <w:r>
        <w:rPr>
          <w:rStyle w:val="s0"/>
        </w:rPr>
        <w:t>қатысу</w:t>
      </w:r>
      <w:r>
        <w:rPr>
          <w:rStyle w:val="s0"/>
        </w:rPr>
        <w:t xml:space="preserve"> сертификаттары;</w:t>
      </w:r>
    </w:p>
    <w:p w:rsidR="00000000" w:rsidRDefault="009B1855">
      <w:pPr>
        <w:jc w:val="both"/>
      </w:pPr>
      <w:r>
        <w:rPr>
          <w:rStyle w:val="s3"/>
        </w:rPr>
        <w:t>2014.28.11. № 257-V ҚР</w:t>
      </w:r>
      <w:r>
        <w:rPr>
          <w:rStyle w:val="s3"/>
        </w:rPr>
        <w:t xml:space="preserve"> </w:t>
      </w:r>
      <w:hyperlink r:id="rId1163" w:anchor="sub_id=12" w:history="1">
        <w:r>
          <w:rPr>
            <w:rStyle w:val="a3"/>
            <w:i/>
            <w:iCs/>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9B1855">
      <w:pPr>
        <w:ind w:firstLine="400"/>
        <w:jc w:val="both"/>
      </w:pPr>
      <w:r>
        <w:rPr>
          <w:rStyle w:val="s0"/>
        </w:rPr>
        <w:t>20-2) кәсіби медиатор - Қазақстан Респуб</w:t>
      </w:r>
      <w:r>
        <w:rPr>
          <w:rStyle w:val="s0"/>
        </w:rPr>
        <w:t>ликасының медиация туралы</w:t>
      </w:r>
      <w:r>
        <w:rPr>
          <w:rStyle w:val="s0"/>
        </w:rPr>
        <w:t xml:space="preserve"> </w:t>
      </w:r>
      <w:hyperlink r:id="rId1164"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9B1855">
      <w:pPr>
        <w:ind w:firstLine="400"/>
        <w:jc w:val="both"/>
      </w:pPr>
      <w:r>
        <w:rPr>
          <w:rStyle w:val="s0"/>
        </w:rPr>
        <w:t>21) келісімшарттық қызмет - жер қойнауын пайдаланушының жер қойнауын пайдалануға арналған келісі</w:t>
      </w:r>
      <w:r>
        <w:rPr>
          <w:rStyle w:val="s0"/>
        </w:rPr>
        <w:t>мшарттың ережелеріне сәйкес жүзеге асырылатын қызметі;</w:t>
      </w:r>
    </w:p>
    <w:p w:rsidR="00000000" w:rsidRDefault="009B1855">
      <w:pPr>
        <w:jc w:val="both"/>
      </w:pPr>
      <w:r>
        <w:rPr>
          <w:rStyle w:val="s3"/>
        </w:rPr>
        <w:t>2013.05.12. № 152-V ҚР</w:t>
      </w:r>
      <w:r>
        <w:rPr>
          <w:rStyle w:val="s3"/>
        </w:rPr>
        <w:t xml:space="preserve"> </w:t>
      </w:r>
      <w:hyperlink r:id="rId1165" w:anchor="sub_id=12" w:history="1">
        <w:r>
          <w:rPr>
            <w:rStyle w:val="a3"/>
            <w:i/>
            <w:iCs/>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9B1855">
      <w:pPr>
        <w:ind w:firstLine="400"/>
        <w:jc w:val="both"/>
      </w:pPr>
      <w:r>
        <w:rPr>
          <w:rStyle w:val="s0"/>
        </w:rPr>
        <w:t>21-1) құ</w:t>
      </w:r>
      <w:r>
        <w:rPr>
          <w:rStyle w:val="s0"/>
        </w:rPr>
        <w:t>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w:t>
      </w:r>
      <w:r>
        <w:rPr>
          <w:rStyle w:val="s0"/>
        </w:rPr>
        <w:t>лы шарт (келісім) жатады;</w:t>
      </w:r>
    </w:p>
    <w:p w:rsidR="00000000" w:rsidRDefault="009B1855">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9B1855">
      <w:pPr>
        <w:ind w:firstLine="400"/>
        <w:jc w:val="both"/>
      </w:pPr>
      <w:r>
        <w:rPr>
          <w:rStyle w:val="s0"/>
        </w:rPr>
        <w:t>23) консультациялық қызметтер көрсету - басқарушылық, экономика</w:t>
      </w:r>
      <w:r>
        <w:rPr>
          <w:rStyle w:val="s0"/>
        </w:rPr>
        <w:t>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w:t>
      </w:r>
      <w:r>
        <w:rPr>
          <w:rStyle w:val="s0"/>
        </w:rPr>
        <w:t>оса алғанда, түсіндірмелер, ұсынымдар, кеңестер және өзге де нысандағы консультациялар беру жөнінде көрсетілетін қызметтер;</w:t>
      </w:r>
    </w:p>
    <w:p w:rsidR="00000000" w:rsidRDefault="009B1855">
      <w:pPr>
        <w:jc w:val="both"/>
      </w:pPr>
      <w:r>
        <w:rPr>
          <w:rStyle w:val="s3"/>
        </w:rPr>
        <w:t>2014.28.11. № 257-V ҚР</w:t>
      </w:r>
      <w:r>
        <w:rPr>
          <w:rStyle w:val="s3"/>
        </w:rPr>
        <w:t xml:space="preserve"> </w:t>
      </w:r>
      <w:hyperlink r:id="rId1166" w:anchor="sub_id=300" w:history="1">
        <w:r>
          <w:rPr>
            <w:rStyle w:val="a4"/>
            <w:i/>
            <w:iCs/>
            <w:color w:val="0000FF"/>
            <w:u w:val="single"/>
          </w:rPr>
          <w:t>Заңымен</w:t>
        </w:r>
      </w:hyperlink>
      <w:r>
        <w:rPr>
          <w:rStyle w:val="s3"/>
        </w:rPr>
        <w:t xml:space="preserve"> </w:t>
      </w:r>
      <w:r>
        <w:rPr>
          <w:rStyle w:val="s3"/>
        </w:rPr>
        <w:t>24) тармақша жаңа ре</w:t>
      </w:r>
      <w:r>
        <w:rPr>
          <w:rStyle w:val="s3"/>
        </w:rPr>
        <w:t>дакцияда (2015 ж. 1 қаңтардан бастап қолданысқа енгізілді) (</w:t>
      </w:r>
      <w:hyperlink r:id="rId1167" w:anchor="sub_id=120124" w:history="1">
        <w:r>
          <w:rPr>
            <w:rStyle w:val="a4"/>
            <w:i/>
            <w:iCs/>
            <w:color w:val="0000FF"/>
            <w:u w:val="single"/>
          </w:rPr>
          <w:t>бұр.ред.қара</w:t>
        </w:r>
      </w:hyperlink>
      <w:r>
        <w:rPr>
          <w:rStyle w:val="s3"/>
        </w:rPr>
        <w:t>); 2015.16.11. № 403-V ҚР</w:t>
      </w:r>
      <w:r>
        <w:rPr>
          <w:rStyle w:val="s3"/>
        </w:rPr>
        <w:t xml:space="preserve"> </w:t>
      </w:r>
      <w:hyperlink r:id="rId1168" w:anchor="sub_id=300" w:history="1">
        <w:r>
          <w:rPr>
            <w:rStyle w:val="a4"/>
            <w:i/>
            <w:iCs/>
            <w:color w:val="0000FF"/>
            <w:u w:val="single"/>
          </w:rPr>
          <w:t>Заңымен</w:t>
        </w:r>
      </w:hyperlink>
      <w:r>
        <w:rPr>
          <w:rStyle w:val="s3"/>
        </w:rPr>
        <w:t xml:space="preserve"> </w:t>
      </w:r>
      <w:r>
        <w:rPr>
          <w:rStyle w:val="s3"/>
        </w:rPr>
        <w:t>24) тармақша өзгертілді (2016 ж. 1 қаңтардан бастап қолданысқа енгізілді) (</w:t>
      </w:r>
      <w:hyperlink r:id="rId1169" w:anchor="sub_id=120126"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24) қайырымдылық көмек - өтеусіз негізде:</w:t>
      </w:r>
      <w:r>
        <w:rPr>
          <w:rStyle w:val="s0"/>
        </w:rPr>
        <w:t xml:space="preserve"> </w:t>
      </w:r>
    </w:p>
    <w:p w:rsidR="00000000" w:rsidRDefault="009B1855">
      <w:pPr>
        <w:ind w:firstLine="400"/>
        <w:jc w:val="both"/>
      </w:pPr>
      <w:r>
        <w:rPr>
          <w:rStyle w:val="s0"/>
        </w:rPr>
        <w:t>демеушілік көмек түрінде</w:t>
      </w:r>
      <w:r>
        <w:rPr>
          <w:rStyle w:val="s0"/>
        </w:rPr>
        <w:t>;</w:t>
      </w:r>
    </w:p>
    <w:p w:rsidR="00000000" w:rsidRDefault="009B1855">
      <w:pPr>
        <w:ind w:firstLine="400"/>
        <w:jc w:val="both"/>
      </w:pPr>
      <w:r>
        <w:rPr>
          <w:rStyle w:val="s0"/>
        </w:rPr>
        <w:t>жеке тұлғаны әлеуметтік қолдау түрінде;</w:t>
      </w:r>
    </w:p>
    <w:p w:rsidR="00000000" w:rsidRDefault="009B1855">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9B1855">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70"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9B1855">
      <w:pPr>
        <w:ind w:firstLine="400"/>
        <w:jc w:val="both"/>
      </w:pPr>
      <w:r>
        <w:rPr>
          <w:rStyle w:val="s0"/>
        </w:rPr>
        <w:t>осы Кодекстің</w:t>
      </w:r>
      <w:r>
        <w:rPr>
          <w:rStyle w:val="s0"/>
        </w:rPr>
        <w:t xml:space="preserve"> </w:t>
      </w:r>
      <w:hyperlink r:id="rId1171" w:anchor="sub_id=1350300" w:history="1">
        <w:r>
          <w:rPr>
            <w:rStyle w:val="a3"/>
          </w:rPr>
          <w:t>135-бабының 3-тармағында</w:t>
        </w:r>
      </w:hyperlink>
      <w:r>
        <w:t xml:space="preserve"> </w:t>
      </w:r>
      <w:r>
        <w:rPr>
          <w:rStyle w:val="s0"/>
        </w:rPr>
        <w:t>көрсетілген шарттарға сай келетін, қы</w:t>
      </w:r>
      <w:r>
        <w:rPr>
          <w:rStyle w:val="s0"/>
        </w:rPr>
        <w:t>зметін әлеуметтік салада жүзеге асыратын ұйымға берілетін мүлік;</w:t>
      </w:r>
    </w:p>
    <w:p w:rsidR="00000000" w:rsidRDefault="009B1855">
      <w:pPr>
        <w:jc w:val="both"/>
      </w:pPr>
      <w:r>
        <w:rPr>
          <w:rStyle w:val="s3"/>
        </w:rPr>
        <w:t>2014.29.12. № 269-V ҚР</w:t>
      </w:r>
      <w:r>
        <w:rPr>
          <w:rStyle w:val="s9"/>
        </w:rPr>
        <w:t xml:space="preserve"> </w:t>
      </w:r>
      <w:hyperlink r:id="rId1172" w:anchor="sub_id=12" w:history="1">
        <w:r>
          <w:rPr>
            <w:rStyle w:val="a3"/>
            <w:i/>
            <w:iCs/>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9B1855">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w:t>
      </w:r>
      <w:r>
        <w:rPr>
          <w:rStyle w:val="s0"/>
        </w:rPr>
        <w:t>алақының 55 еселенген мөлшерi шегiнде мүлікті бiр жыл өтеусіз беруі.</w:t>
      </w:r>
    </w:p>
    <w:p w:rsidR="00000000" w:rsidRDefault="009B1855">
      <w:pPr>
        <w:ind w:firstLine="400"/>
        <w:jc w:val="both"/>
      </w:pPr>
      <w:r>
        <w:rPr>
          <w:rStyle w:val="s0"/>
        </w:rPr>
        <w:t>Осы тармақшада көзделген тұлғалар</w:t>
      </w:r>
      <w:r>
        <w:rPr>
          <w:rStyle w:val="s0"/>
        </w:rPr>
        <w:t xml:space="preserve"> </w:t>
      </w:r>
      <w:hyperlink r:id="rId1173" w:history="1">
        <w:r>
          <w:rPr>
            <w:rStyle w:val="a3"/>
          </w:rPr>
          <w:t>санаттарының тізбесін</w:t>
        </w:r>
      </w:hyperlink>
      <w:r>
        <w:rPr>
          <w:rStyle w:val="s0"/>
        </w:rPr>
        <w:t xml:space="preserve"> </w:t>
      </w:r>
      <w:r>
        <w:rPr>
          <w:rStyle w:val="s0"/>
        </w:rPr>
        <w:t xml:space="preserve">уәкілетті органмен келісу бойынша мемлекеттік жоспарлау жөніндегі </w:t>
      </w:r>
      <w:r>
        <w:rPr>
          <w:rStyle w:val="s0"/>
        </w:rPr>
        <w:t>уәкілетті мемлекеттік орган айқындайды;</w:t>
      </w:r>
    </w:p>
    <w:p w:rsidR="00000000" w:rsidRDefault="009B1855">
      <w:pPr>
        <w:jc w:val="both"/>
      </w:pPr>
      <w:r>
        <w:rPr>
          <w:rStyle w:val="s3"/>
        </w:rPr>
        <w:t>2011.21.07. № 467-ІV ҚР</w:t>
      </w:r>
      <w:r>
        <w:rPr>
          <w:rStyle w:val="s3"/>
        </w:rPr>
        <w:t xml:space="preserve"> </w:t>
      </w:r>
      <w:hyperlink r:id="rId1174" w:anchor="sub_id=316" w:history="1">
        <w:r>
          <w:rPr>
            <w:rStyle w:val="a3"/>
            <w:i/>
            <w:iCs/>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75" w:anchor="sub_id=120125" w:history="1">
        <w:r>
          <w:rPr>
            <w:rStyle w:val="a3"/>
            <w:i/>
            <w:iCs/>
          </w:rPr>
          <w:t>бұр.ред.қара</w:t>
        </w:r>
      </w:hyperlink>
      <w:r>
        <w:rPr>
          <w:rStyle w:val="s3"/>
        </w:rPr>
        <w:t xml:space="preserve">) </w:t>
      </w:r>
    </w:p>
    <w:p w:rsidR="00000000" w:rsidRDefault="009B1855">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w:t>
      </w:r>
      <w:r>
        <w:rPr>
          <w:rStyle w:val="s0"/>
        </w:rPr>
        <w:t>ік қатысуы;</w:t>
      </w:r>
    </w:p>
    <w:p w:rsidR="00000000" w:rsidRDefault="009B1855">
      <w:pPr>
        <w:jc w:val="both"/>
      </w:pPr>
      <w:r>
        <w:rPr>
          <w:rStyle w:val="s3"/>
        </w:rPr>
        <w:t>2016.30.11. № 26-VІ ҚР</w:t>
      </w:r>
      <w:r>
        <w:rPr>
          <w:rStyle w:val="s3"/>
        </w:rPr>
        <w:t xml:space="preserve"> </w:t>
      </w:r>
      <w:hyperlink r:id="rId1176" w:anchor="sub_id=12" w:history="1">
        <w:r>
          <w:rPr>
            <w:rStyle w:val="a3"/>
            <w:i/>
            <w:iCs/>
          </w:rPr>
          <w:t>Заңымен</w:t>
        </w:r>
      </w:hyperlink>
      <w:r>
        <w:rPr>
          <w:rStyle w:val="s3"/>
        </w:rPr>
        <w:t xml:space="preserve"> </w:t>
      </w:r>
      <w:r>
        <w:rPr>
          <w:rStyle w:val="s3"/>
        </w:rPr>
        <w:t>25-1) тармақшамен толықтырылды (2016 ж. 1 қаңтардан бастап қолданысқа енгізілді)</w:t>
      </w:r>
    </w:p>
    <w:p w:rsidR="00000000" w:rsidRDefault="009B1855">
      <w:pPr>
        <w:ind w:firstLine="400"/>
        <w:jc w:val="both"/>
      </w:pPr>
      <w:r>
        <w:rPr>
          <w:rStyle w:val="s0"/>
          <w:lang w:val="kk-KZ"/>
        </w:rPr>
        <w:t xml:space="preserve">25-1) қыздырылатын темекісі бар өнімдер - темекінің </w:t>
      </w:r>
      <w:r>
        <w:rPr>
          <w:rStyle w:val="s0"/>
          <w:lang w:val="kk-KZ"/>
        </w:rPr>
        <w:t>жану процесінсіз электрондық немесе өзге де тәсілмен темекіні қыздыру нәтижесінде түзілген аэрозольді ішке тартуға арналған темекісі бар өнімдер;</w:t>
      </w:r>
    </w:p>
    <w:p w:rsidR="00000000" w:rsidRDefault="009B1855">
      <w:pPr>
        <w:jc w:val="both"/>
      </w:pPr>
      <w:r>
        <w:rPr>
          <w:rStyle w:val="s3"/>
        </w:rPr>
        <w:t>2011.21.07. № 467-ІV ҚР</w:t>
      </w:r>
      <w:r>
        <w:rPr>
          <w:rStyle w:val="s3"/>
        </w:rPr>
        <w:t xml:space="preserve"> </w:t>
      </w:r>
      <w:hyperlink r:id="rId1177" w:anchor="sub_id=302" w:history="1">
        <w:r>
          <w:rPr>
            <w:rStyle w:val="a3"/>
            <w:i/>
            <w:iCs/>
          </w:rPr>
          <w:t>Заңыме</w:t>
        </w:r>
        <w:r>
          <w:rPr>
            <w:rStyle w:val="a3"/>
            <w:i/>
            <w:iCs/>
          </w:rPr>
          <w:t>н</w:t>
        </w:r>
      </w:hyperlink>
      <w:r>
        <w:rPr>
          <w:rStyle w:val="s3"/>
        </w:rPr>
        <w:t xml:space="preserve"> </w:t>
      </w:r>
      <w:r>
        <w:rPr>
          <w:rStyle w:val="s3"/>
        </w:rPr>
        <w:t>26) тармақша өзгертілді (2012 ж. 1 қаңтардан бастап қолданысқа енгізілді) (</w:t>
      </w:r>
      <w:hyperlink r:id="rId1178" w:anchor="sub_id=120126" w:history="1">
        <w:r>
          <w:rPr>
            <w:rStyle w:val="a3"/>
            <w:i/>
            <w:iCs/>
          </w:rPr>
          <w:t>бұр.ред.қара</w:t>
        </w:r>
      </w:hyperlink>
      <w:r>
        <w:rPr>
          <w:rStyle w:val="s3"/>
        </w:rPr>
        <w:t xml:space="preserve">) </w:t>
      </w:r>
    </w:p>
    <w:p w:rsidR="00000000" w:rsidRDefault="009B1855">
      <w:pPr>
        <w:ind w:firstLine="400"/>
        <w:jc w:val="both"/>
      </w:pPr>
      <w:r>
        <w:rPr>
          <w:rStyle w:val="s0"/>
        </w:rPr>
        <w:t>26) қызметкер - жұмыс берушімен</w:t>
      </w:r>
      <w:r>
        <w:rPr>
          <w:rStyle w:val="s0"/>
        </w:rPr>
        <w:t xml:space="preserve"> </w:t>
      </w:r>
      <w:hyperlink r:id="rId1179"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1180"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w:t>
      </w:r>
      <w:r>
        <w:rPr>
          <w:rStyle w:val="s0"/>
        </w:rPr>
        <w:t>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9B1855">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w:t>
      </w:r>
      <w:r>
        <w:rPr>
          <w:rStyle w:val="s0"/>
        </w:rPr>
        <w:t>әне</w:t>
      </w:r>
      <w:r>
        <w:rPr>
          <w:rStyle w:val="s0"/>
        </w:rPr>
        <w:t xml:space="preserve">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w:t>
      </w:r>
      <w:r>
        <w:rPr>
          <w:rStyle w:val="s0"/>
        </w:rPr>
        <w:t>сы саласындағы зерттеуге, талдауға, жоспарлауға және болжамдауға байланысты көрсетілетін қызметтер;</w:t>
      </w:r>
    </w:p>
    <w:p w:rsidR="00000000" w:rsidRDefault="009B1855">
      <w:pPr>
        <w:jc w:val="both"/>
      </w:pPr>
      <w:r>
        <w:rPr>
          <w:rStyle w:val="s3"/>
          <w:lang w:val="kk-KZ"/>
        </w:rPr>
        <w:t>2016.30.11. № 26-VІ ҚР</w:t>
      </w:r>
      <w:r>
        <w:rPr>
          <w:rStyle w:val="s3"/>
          <w:lang w:val="kk-KZ"/>
        </w:rPr>
        <w:t xml:space="preserve"> </w:t>
      </w:r>
      <w:hyperlink r:id="rId1181"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27-1) тармақшамен толықтырылды (2017 ж. 1 қаң</w:t>
      </w:r>
      <w:r>
        <w:rPr>
          <w:rStyle w:val="s3"/>
          <w:lang w:val="kk-KZ"/>
        </w:rPr>
        <w:t>тардан бастап қолданысқа енгізілді)</w:t>
      </w:r>
      <w:r>
        <w:rPr>
          <w:rStyle w:val="s3"/>
          <w:lang w:val="kk-KZ"/>
        </w:rPr>
        <w:t xml:space="preserve"> </w:t>
      </w:r>
    </w:p>
    <w:p w:rsidR="00000000" w:rsidRDefault="009B1855">
      <w:pPr>
        <w:ind w:firstLine="400"/>
        <w:jc w:val="both"/>
      </w:pPr>
      <w:r>
        <w:rPr>
          <w:rStyle w:val="s0"/>
          <w:lang w:val="kk-KZ"/>
        </w:rPr>
        <w:t>27-1) мемлекет атынан алушы - Қазақстан Республикасының Үкіметі айқындаған, Қазақстан Республикасының салық заңнамасында және (немесе) осы Кодекстің</w:t>
      </w:r>
      <w:r>
        <w:rPr>
          <w:rStyle w:val="s0"/>
          <w:lang w:val="kk-KZ"/>
        </w:rPr>
        <w:t xml:space="preserve"> </w:t>
      </w:r>
      <w:hyperlink r:id="rId1182" w:anchor="sub_id=308010000" w:history="1">
        <w:r>
          <w:rPr>
            <w:rStyle w:val="a4"/>
            <w:color w:val="0000FF"/>
            <w:u w:val="single"/>
            <w:lang w:val="kk-KZ"/>
          </w:rPr>
          <w:t>308-1-бабында</w:t>
        </w:r>
      </w:hyperlink>
      <w:r>
        <w:rPr>
          <w:rStyle w:val="s0"/>
          <w:lang w:val="kk-KZ"/>
        </w:rPr>
        <w:t xml:space="preserve"> </w:t>
      </w:r>
      <w:r>
        <w:rPr>
          <w:rStyle w:val="s0"/>
          <w:lang w:val="kk-KZ"/>
        </w:rPr>
        <w:t>көзделген өнімді бөлу туралы келісімдерде (келісімшарттарда), Қазақстан Республикасының Президенті бекіткен жер қойнауын пайдалануға арналған келісімшартта көзделген салық міндеттемесін орындау есебіне жер қойнауын пайдалануш</w:t>
      </w:r>
      <w:r>
        <w:rPr>
          <w:rStyle w:val="s0"/>
          <w:lang w:val="kk-KZ"/>
        </w:rPr>
        <w:t>ы заттай нысанда беретін пайдалы қазбаларды алушы ретінде мемлекет атынан әрекет ететін</w:t>
      </w:r>
      <w:r>
        <w:rPr>
          <w:rStyle w:val="s0"/>
          <w:lang w:val="kk-KZ"/>
        </w:rPr>
        <w:t xml:space="preserve"> </w:t>
      </w:r>
      <w:hyperlink r:id="rId1183" w:history="1">
        <w:r>
          <w:rPr>
            <w:rStyle w:val="a4"/>
            <w:color w:val="0000FF"/>
            <w:u w:val="single"/>
            <w:lang w:val="kk-KZ"/>
          </w:rPr>
          <w:t>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w:t>
      </w:r>
    </w:p>
    <w:p w:rsidR="00000000" w:rsidRDefault="009B1855">
      <w:pPr>
        <w:ind w:firstLine="400"/>
        <w:jc w:val="both"/>
      </w:pPr>
      <w:r>
        <w:rPr>
          <w:rStyle w:val="s0"/>
        </w:rPr>
        <w:t>28) 2011.21.07. № 467-ІV ҚР</w:t>
      </w:r>
      <w:r>
        <w:rPr>
          <w:rStyle w:val="s0"/>
        </w:rPr>
        <w:t xml:space="preserve"> </w:t>
      </w:r>
      <w:hyperlink r:id="rId1184"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185" w:anchor="sub_id=120126" w:history="1">
        <w:r>
          <w:rPr>
            <w:rStyle w:val="a3"/>
            <w:i/>
            <w:iCs/>
          </w:rPr>
          <w:t>бұр.ред.қара</w:t>
        </w:r>
      </w:hyperlink>
      <w:r>
        <w:rPr>
          <w:rStyle w:val="s3"/>
        </w:rPr>
        <w:t xml:space="preserve">) </w:t>
      </w:r>
    </w:p>
    <w:p w:rsidR="00000000" w:rsidRDefault="009B1855">
      <w:pPr>
        <w:jc w:val="both"/>
      </w:pPr>
      <w:r>
        <w:rPr>
          <w:rStyle w:val="s3"/>
        </w:rPr>
        <w:t>2014.07.11. № 248-V ҚР</w:t>
      </w:r>
      <w:r>
        <w:rPr>
          <w:rStyle w:val="s3"/>
        </w:rPr>
        <w:t xml:space="preserve"> </w:t>
      </w:r>
      <w:hyperlink r:id="rId1186" w:anchor="sub_id=12" w:history="1">
        <w:r>
          <w:rPr>
            <w:rStyle w:val="a3"/>
            <w:i/>
            <w:iCs/>
          </w:rPr>
          <w:t>Заңымен</w:t>
        </w:r>
      </w:hyperlink>
      <w:r>
        <w:rPr>
          <w:rStyle w:val="s3"/>
        </w:rPr>
        <w:t xml:space="preserve"> </w:t>
      </w:r>
      <w:r>
        <w:rPr>
          <w:rStyle w:val="s3"/>
        </w:rPr>
        <w:t>28-1) тармақшамен толықтырылды</w:t>
      </w:r>
      <w:r>
        <w:rPr>
          <w:rStyle w:val="s3"/>
        </w:rPr>
        <w:t xml:space="preserve"> </w:t>
      </w:r>
    </w:p>
    <w:p w:rsidR="00000000" w:rsidRDefault="009B1855">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w:t>
      </w:r>
      <w:r>
        <w:rPr>
          <w:rStyle w:val="s0"/>
        </w:rPr>
        <w:t xml:space="preserve">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w:t>
      </w:r>
      <w:r>
        <w:rPr>
          <w:rStyle w:val="s0"/>
        </w:rPr>
        <w:t>Қазақстан</w:t>
      </w:r>
      <w:r>
        <w:rPr>
          <w:rStyle w:val="s0"/>
        </w:rPr>
        <w:t xml:space="preserve"> Республикасының заңнамасында көзделген өзге де өкілеттіктерді орындайтын мемлекеттік орган;</w:t>
      </w:r>
    </w:p>
    <w:p w:rsidR="00000000" w:rsidRDefault="009B1855">
      <w:pPr>
        <w:jc w:val="both"/>
      </w:pPr>
      <w:r>
        <w:rPr>
          <w:rStyle w:val="s3"/>
        </w:rPr>
        <w:t>2011.21.07. № 467-ІV ҚР</w:t>
      </w:r>
      <w:r>
        <w:rPr>
          <w:rStyle w:val="s3"/>
        </w:rPr>
        <w:t xml:space="preserve"> </w:t>
      </w:r>
      <w:hyperlink r:id="rId1187" w:anchor="sub_id=302" w:history="1">
        <w:r>
          <w:rPr>
            <w:rStyle w:val="a3"/>
            <w:i/>
            <w:iCs/>
          </w:rPr>
          <w:t>Заңымен</w:t>
        </w:r>
      </w:hyperlink>
      <w:r>
        <w:rPr>
          <w:rStyle w:val="s3"/>
        </w:rPr>
        <w:t xml:space="preserve"> </w:t>
      </w:r>
      <w:r>
        <w:rPr>
          <w:rStyle w:val="s3"/>
        </w:rPr>
        <w:t>29) тармақша өзгертілді (2012 ж. 1 қаңтар</w:t>
      </w:r>
      <w:r>
        <w:rPr>
          <w:rStyle w:val="s3"/>
        </w:rPr>
        <w:t>дан бастап қолданысқа енгізілді) (</w:t>
      </w:r>
      <w:hyperlink r:id="rId1188" w:anchor="sub_id=120129" w:history="1">
        <w:r>
          <w:rPr>
            <w:rStyle w:val="a3"/>
            <w:i/>
            <w:iCs/>
          </w:rPr>
          <w:t>бұр.ред.қара</w:t>
        </w:r>
      </w:hyperlink>
      <w:r>
        <w:rPr>
          <w:rStyle w:val="s3"/>
        </w:rPr>
        <w:t xml:space="preserve">) </w:t>
      </w:r>
    </w:p>
    <w:p w:rsidR="00000000" w:rsidRDefault="009B1855">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w:t>
      </w:r>
      <w:r>
        <w:rPr>
          <w:rStyle w:val="s0"/>
        </w:rPr>
        <w:t>арды орындау және қызметтер көрсету, сондай-ақ кепілге салынған тауарларды кепіл ұстаушыға беру;</w:t>
      </w:r>
    </w:p>
    <w:p w:rsidR="00000000" w:rsidRDefault="009B1855">
      <w:pPr>
        <w:jc w:val="both"/>
      </w:pPr>
      <w:r>
        <w:rPr>
          <w:rStyle w:val="s3"/>
          <w:lang w:val="kk-KZ"/>
        </w:rPr>
        <w:t>2016.30.11. № 26-VІ ҚР</w:t>
      </w:r>
      <w:r>
        <w:rPr>
          <w:rStyle w:val="s3"/>
          <w:lang w:val="kk-KZ"/>
        </w:rPr>
        <w:t xml:space="preserve"> </w:t>
      </w:r>
      <w:hyperlink r:id="rId1189"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30) тармақша жаңа редакцияда (2017 ж. 1 қаңтарда</w:t>
      </w:r>
      <w:r>
        <w:rPr>
          <w:rStyle w:val="s3"/>
          <w:lang w:val="kk-KZ"/>
        </w:rPr>
        <w:t>н бастап қолданысқа енгізілді) (</w:t>
      </w:r>
      <w:hyperlink r:id="rId1190" w:anchor="sub_id=12013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30) роялти - мыналар үшін:</w:t>
      </w:r>
    </w:p>
    <w:p w:rsidR="00000000" w:rsidRDefault="009B1855">
      <w:pPr>
        <w:ind w:firstLine="400"/>
        <w:jc w:val="both"/>
      </w:pPr>
      <w:r>
        <w:rPr>
          <w:rStyle w:val="s0"/>
          <w:lang w:val="kk-KZ"/>
        </w:rPr>
        <w:t>пайдалы қазбаларды өндіру және техногендік түзілімдерді қайта өңдеу процесінде жер қойнауын пайдала</w:t>
      </w:r>
      <w:r>
        <w:rPr>
          <w:rStyle w:val="s0"/>
          <w:lang w:val="kk-KZ"/>
        </w:rPr>
        <w:t>ну құқығы үшін;</w:t>
      </w:r>
    </w:p>
    <w:p w:rsidR="00000000" w:rsidRDefault="009B1855">
      <w:pPr>
        <w:ind w:firstLine="400"/>
        <w:jc w:val="both"/>
      </w:pPr>
      <w:r>
        <w:rPr>
          <w:rStyle w:val="s0"/>
          <w:lang w:val="kk-KZ"/>
        </w:rPr>
        <w:t>авторлық құқықтарды, бағдарламалық қамтылымды, патенттерді, сызбаларды немесе модельдерді, тауар белгілерін немесе басқа да осыған ұқсас құқық түрлерін пайдаланғаны немесе пайдалану құқығы үшін; өнеркәсіп жабдықтарын, оның ішінде бербоут-ча</w:t>
      </w:r>
      <w:r>
        <w:rPr>
          <w:rStyle w:val="s0"/>
          <w:lang w:val="kk-KZ"/>
        </w:rPr>
        <w:t>ртер немесе димайз-чартер шарттары бойынша жалға алынатын теңіз кемелерін және димайз-чартер шарттары бойынша жалға алынатын әуе кемелерін, сондай-ақ сауда немесе ғылыми-зерттеу жабдықтарын пайдаланғаны немесе пайдалану құқығы үшін; «ноу-хауды» пайдаланған</w:t>
      </w:r>
      <w:r>
        <w:rPr>
          <w:rStyle w:val="s0"/>
          <w:lang w:val="kk-KZ"/>
        </w:rPr>
        <w:t>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9B1855">
      <w:pPr>
        <w:jc w:val="both"/>
      </w:pPr>
      <w:r>
        <w:rPr>
          <w:rStyle w:val="s3"/>
        </w:rPr>
        <w:t>2009.12.02. № 133-ІV ҚР</w:t>
      </w:r>
      <w:r>
        <w:rPr>
          <w:rStyle w:val="s3"/>
        </w:rPr>
        <w:t xml:space="preserve"> </w:t>
      </w:r>
      <w:hyperlink r:id="rId1191" w:anchor="sub_id=300" w:history="1">
        <w:r>
          <w:rPr>
            <w:rStyle w:val="a3"/>
            <w:i/>
            <w:iCs/>
          </w:rPr>
          <w:t>Заңымен</w:t>
        </w:r>
      </w:hyperlink>
      <w:r>
        <w:rPr>
          <w:rStyle w:val="s3"/>
        </w:rPr>
        <w:t xml:space="preserve"> </w:t>
      </w:r>
      <w:r>
        <w:rPr>
          <w:rStyle w:val="s3"/>
        </w:rPr>
        <w:t>(2009 ж. 1 қаңтардан бастап қолданысқа енді) (бұр.</w:t>
      </w:r>
      <w:hyperlink r:id="rId1192" w:anchor="sub_id=120131" w:history="1">
        <w:r>
          <w:rPr>
            <w:rStyle w:val="a3"/>
            <w:i/>
            <w:iCs/>
          </w:rPr>
          <w:t>ред</w:t>
        </w:r>
      </w:hyperlink>
      <w:r>
        <w:rPr>
          <w:rStyle w:val="s3"/>
        </w:rPr>
        <w:t>.қара); 2010.02.04. № 262-IV ҚР</w:t>
      </w:r>
      <w:r>
        <w:rPr>
          <w:rStyle w:val="s3"/>
        </w:rPr>
        <w:t xml:space="preserve"> </w:t>
      </w:r>
      <w:hyperlink r:id="rId1193" w:anchor="sub_id=800" w:history="1">
        <w:r>
          <w:rPr>
            <w:rStyle w:val="a3"/>
            <w:i/>
            <w:iCs/>
          </w:rPr>
          <w:t>Заңыме</w:t>
        </w:r>
        <w:r>
          <w:rPr>
            <w:rStyle w:val="a3"/>
            <w:i/>
            <w:iCs/>
          </w:rPr>
          <w:t>н</w:t>
        </w:r>
      </w:hyperlink>
      <w:r>
        <w:rPr>
          <w:rStyle w:val="s3"/>
        </w:rPr>
        <w:t xml:space="preserve"> (</w:t>
      </w:r>
      <w:hyperlink r:id="rId119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195" w:anchor="sub_id=120131" w:history="1">
        <w:r>
          <w:rPr>
            <w:rStyle w:val="a3"/>
            <w:i/>
            <w:iCs/>
          </w:rPr>
          <w:t>ред</w:t>
        </w:r>
      </w:hyperlink>
      <w:r>
        <w:rPr>
          <w:rStyle w:val="s3"/>
        </w:rPr>
        <w:t>.қара) 31) тарм</w:t>
      </w:r>
      <w:r>
        <w:rPr>
          <w:rStyle w:val="s3"/>
        </w:rPr>
        <w:t>ақша өзгертілді; 2014.28.11. № 257-V ҚР</w:t>
      </w:r>
      <w:r>
        <w:rPr>
          <w:rStyle w:val="s3"/>
        </w:rPr>
        <w:t xml:space="preserve"> </w:t>
      </w:r>
      <w:hyperlink r:id="rId1196" w:anchor="sub_id=300"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97" w:anchor="sub_id=120131" w:history="1">
        <w:r>
          <w:rPr>
            <w:rStyle w:val="a3"/>
            <w:i/>
            <w:iCs/>
          </w:rPr>
          <w:t>бұр.ред.қара</w:t>
        </w:r>
      </w:hyperlink>
      <w:r>
        <w:rPr>
          <w:rStyle w:val="s3"/>
        </w:rPr>
        <w:t xml:space="preserve">) </w:t>
      </w:r>
    </w:p>
    <w:p w:rsidR="00000000" w:rsidRDefault="009B1855">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w:t>
      </w:r>
      <w:r>
        <w:rPr>
          <w:rStyle w:val="s0"/>
        </w:rPr>
        <w:t>ор, заңды тұлға, оның ішінде бейрезидент заңды тұлға;</w:t>
      </w:r>
    </w:p>
    <w:p w:rsidR="00000000" w:rsidRDefault="009B1855">
      <w:pPr>
        <w:ind w:firstLine="400"/>
        <w:jc w:val="both"/>
      </w:pPr>
      <w:r>
        <w:rPr>
          <w:rStyle w:val="s0"/>
        </w:rPr>
        <w:t>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w:t>
      </w:r>
      <w:r>
        <w:rPr>
          <w:rStyle w:val="s0"/>
        </w:rPr>
        <w:t xml:space="preserve">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9B1855">
      <w:pPr>
        <w:ind w:firstLine="400"/>
        <w:jc w:val="both"/>
      </w:pPr>
      <w:r>
        <w:rPr>
          <w:rStyle w:val="s0"/>
        </w:rPr>
        <w:t>33) салық режимі - осы Кодексте белгіленген салықты және бюджетке төленетін басқа</w:t>
      </w:r>
      <w:r>
        <w:rPr>
          <w:rStyle w:val="s0"/>
        </w:rPr>
        <w:t xml:space="preserve">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9B1855">
      <w:pPr>
        <w:ind w:firstLine="400"/>
        <w:jc w:val="both"/>
      </w:pPr>
      <w:r>
        <w:rPr>
          <w:rStyle w:val="s0"/>
        </w:rPr>
        <w:t>34) салықтар - осы Кодексте көзделген жағдайларды қоспағанда, мемлекет біржақты тә</w:t>
      </w:r>
      <w:r>
        <w:rPr>
          <w:rStyle w:val="s0"/>
        </w:rPr>
        <w:t>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9B1855">
      <w:pPr>
        <w:jc w:val="both"/>
      </w:pPr>
      <w:r>
        <w:rPr>
          <w:rStyle w:val="s3"/>
        </w:rPr>
        <w:t>2012.26.12. № 61-V ҚР</w:t>
      </w:r>
      <w:r>
        <w:rPr>
          <w:rStyle w:val="s3"/>
        </w:rPr>
        <w:t xml:space="preserve"> </w:t>
      </w:r>
      <w:hyperlink r:id="rId1198" w:anchor="sub_id=400" w:history="1">
        <w:r>
          <w:rPr>
            <w:rStyle w:val="a3"/>
            <w:i/>
            <w:iCs/>
          </w:rPr>
          <w:t>Заңымен</w:t>
        </w:r>
      </w:hyperlink>
      <w:r>
        <w:rPr>
          <w:rStyle w:val="s3"/>
        </w:rPr>
        <w:t xml:space="preserve"> </w:t>
      </w:r>
      <w:r>
        <w:rPr>
          <w:rStyle w:val="s3"/>
        </w:rPr>
        <w:t>35) тармақша жаңа редакцияда (2013 ж. 1 қаңтардан бастап қолданысқа енгізілді) (</w:t>
      </w:r>
      <w:hyperlink r:id="rId1199" w:anchor="sub_id=120135" w:history="1">
        <w:r>
          <w:rPr>
            <w:rStyle w:val="a3"/>
            <w:i/>
            <w:iCs/>
          </w:rPr>
          <w:t>бұр.ред.қара</w:t>
        </w:r>
      </w:hyperlink>
      <w:r>
        <w:rPr>
          <w:rStyle w:val="s3"/>
        </w:rPr>
        <w:t>)</w:t>
      </w:r>
    </w:p>
    <w:p w:rsidR="00000000" w:rsidRDefault="009B1855">
      <w:pPr>
        <w:ind w:firstLine="400"/>
        <w:jc w:val="both"/>
      </w:pPr>
      <w:r>
        <w:rPr>
          <w:rStyle w:val="s0"/>
        </w:rPr>
        <w:t>35) салық төлеуші - салықтарды және бюджетке төленетін басқа да мінд</w:t>
      </w:r>
      <w:r>
        <w:rPr>
          <w:rStyle w:val="s0"/>
        </w:rPr>
        <w:t>етті төлемдерді төлеуші болып табылатын тұлға және (немесе) заңды тұлғаның құрылымдық бөлімшесі;</w:t>
      </w:r>
    </w:p>
    <w:p w:rsidR="00000000" w:rsidRDefault="009B1855">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w:t>
      </w:r>
      <w:r>
        <w:rPr>
          <w:rStyle w:val="s0"/>
        </w:rPr>
        <w:t>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w:t>
      </w:r>
      <w:r>
        <w:rPr>
          <w:rStyle w:val="s0"/>
        </w:rPr>
        <w:t>н құжат, оның ішінде электрондық нысандағы құжат;</w:t>
      </w:r>
    </w:p>
    <w:p w:rsidR="00000000" w:rsidRDefault="009B1855">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w:t>
      </w:r>
      <w:r>
        <w:rPr>
          <w:rStyle w:val="s0"/>
        </w:rPr>
        <w:t>рондық құжат;</w:t>
      </w:r>
    </w:p>
    <w:p w:rsidR="00000000" w:rsidRDefault="009B1855">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w:t>
      </w:r>
      <w:r>
        <w:rPr>
          <w:rStyle w:val="s0"/>
        </w:rPr>
        <w:t>андардың реттілігі;</w:t>
      </w:r>
    </w:p>
    <w:p w:rsidR="00000000" w:rsidRDefault="009B1855">
      <w:pPr>
        <w:jc w:val="both"/>
      </w:pPr>
      <w:r>
        <w:rPr>
          <w:rStyle w:val="s3"/>
        </w:rPr>
        <w:t>2009.12.02. № 133-ІV ҚР</w:t>
      </w:r>
      <w:r>
        <w:rPr>
          <w:rStyle w:val="s3"/>
        </w:rPr>
        <w:t xml:space="preserve"> </w:t>
      </w:r>
      <w:hyperlink r:id="rId1200" w:anchor="sub_id=300" w:history="1">
        <w:r>
          <w:rPr>
            <w:rStyle w:val="a3"/>
            <w:i/>
            <w:iCs/>
          </w:rPr>
          <w:t>Заңымен</w:t>
        </w:r>
      </w:hyperlink>
      <w:r>
        <w:rPr>
          <w:rStyle w:val="s3"/>
        </w:rPr>
        <w:t xml:space="preserve"> </w:t>
      </w:r>
      <w:r>
        <w:rPr>
          <w:rStyle w:val="s3"/>
        </w:rPr>
        <w:t>(бұр.</w:t>
      </w:r>
      <w:hyperlink r:id="rId1201" w:anchor="sub_id=120139" w:history="1">
        <w:r>
          <w:rPr>
            <w:rStyle w:val="a3"/>
            <w:i/>
            <w:iCs/>
          </w:rPr>
          <w:t>ред</w:t>
        </w:r>
      </w:hyperlink>
      <w:r>
        <w:rPr>
          <w:rStyle w:val="s3"/>
        </w:rPr>
        <w:t>.қара); 2010.30.06. № 297-ІV ҚР</w:t>
      </w:r>
      <w:r>
        <w:rPr>
          <w:rStyle w:val="s3"/>
        </w:rPr>
        <w:t xml:space="preserve"> </w:t>
      </w:r>
      <w:hyperlink r:id="rId1202" w:anchor="sub_id=6" w:history="1">
        <w:r>
          <w:rPr>
            <w:rStyle w:val="a3"/>
            <w:i/>
            <w:iCs/>
          </w:rPr>
          <w:t>Заңымен</w:t>
        </w:r>
      </w:hyperlink>
      <w:r>
        <w:rPr>
          <w:rStyle w:val="s3"/>
        </w:rPr>
        <w:t xml:space="preserve"> </w:t>
      </w:r>
      <w:r>
        <w:rPr>
          <w:rStyle w:val="s3"/>
        </w:rPr>
        <w:t>(2011 ж. 1 қаңтардан бастап қолданысқа енгізілді) (бұр.</w:t>
      </w:r>
      <w:hyperlink r:id="rId1203" w:anchor="sub_id=120139" w:history="1">
        <w:r>
          <w:rPr>
            <w:rStyle w:val="a3"/>
            <w:i/>
            <w:iCs/>
          </w:rPr>
          <w:t>ред</w:t>
        </w:r>
      </w:hyperlink>
      <w:r>
        <w:rPr>
          <w:rStyle w:val="s3"/>
        </w:rPr>
        <w:t>.қара); 2011.21.07. № 467-</w:t>
      </w:r>
      <w:r>
        <w:rPr>
          <w:rStyle w:val="s3"/>
        </w:rPr>
        <w:t>ІV ҚР</w:t>
      </w:r>
      <w:r>
        <w:rPr>
          <w:rStyle w:val="s3"/>
        </w:rPr>
        <w:t xml:space="preserve"> </w:t>
      </w:r>
      <w:hyperlink r:id="rId1204" w:anchor="sub_id=32" w:history="1">
        <w:r>
          <w:rPr>
            <w:rStyle w:val="a3"/>
            <w:i/>
            <w:iCs/>
          </w:rPr>
          <w:t>Заңымен</w:t>
        </w:r>
      </w:hyperlink>
      <w:r>
        <w:rPr>
          <w:rStyle w:val="s3"/>
        </w:rPr>
        <w:t xml:space="preserve"> </w:t>
      </w:r>
      <w:r>
        <w:rPr>
          <w:rStyle w:val="s3"/>
        </w:rPr>
        <w:t>(2011 ж. 1 қаңтардан бастап қолданысқа енгізілді) (</w:t>
      </w:r>
      <w:hyperlink r:id="rId1205" w:anchor="sub_id=120139" w:history="1">
        <w:r>
          <w:rPr>
            <w:rStyle w:val="a3"/>
            <w:i/>
            <w:iCs/>
          </w:rPr>
          <w:t>бұр.ред.қара</w:t>
        </w:r>
      </w:hyperlink>
      <w:r>
        <w:rPr>
          <w:rStyle w:val="s3"/>
        </w:rPr>
        <w:t xml:space="preserve">) 39) тармақша </w:t>
      </w:r>
      <w:r>
        <w:rPr>
          <w:rStyle w:val="s3"/>
        </w:rPr>
        <w:t>өзгертілді</w:t>
      </w:r>
      <w:r>
        <w:rPr>
          <w:rStyle w:val="s3"/>
        </w:rPr>
        <w:t>; 2013.05.12. № 152-V ҚР</w:t>
      </w:r>
      <w:r>
        <w:rPr>
          <w:rStyle w:val="s3"/>
        </w:rPr>
        <w:t xml:space="preserve"> </w:t>
      </w:r>
      <w:hyperlink r:id="rId1206" w:anchor="sub_id=12" w:history="1">
        <w:r>
          <w:rPr>
            <w:rStyle w:val="a3"/>
            <w:i/>
            <w:iCs/>
          </w:rPr>
          <w:t>Заңымен</w:t>
        </w:r>
      </w:hyperlink>
      <w:r>
        <w:rPr>
          <w:rStyle w:val="s3"/>
        </w:rPr>
        <w:t xml:space="preserve"> </w:t>
      </w:r>
      <w:r>
        <w:rPr>
          <w:rStyle w:val="s3"/>
        </w:rPr>
        <w:t>39) тармақша жаңа редакцияда (2014 ж. 1 қаңтардан бастап қолданысқа енгізілді) (</w:t>
      </w:r>
      <w:hyperlink r:id="rId1207" w:anchor="sub_id=120139" w:history="1">
        <w:r>
          <w:rPr>
            <w:rStyle w:val="a3"/>
            <w:i/>
            <w:iCs/>
          </w:rPr>
          <w:t>бұр.ред.қара</w:t>
        </w:r>
      </w:hyperlink>
      <w:r>
        <w:rPr>
          <w:rStyle w:val="s3"/>
        </w:rPr>
        <w:t>); 2017.27.02. № 49-VI ҚР</w:t>
      </w:r>
      <w:r>
        <w:rPr>
          <w:rStyle w:val="s3"/>
        </w:rPr>
        <w:t xml:space="preserve"> </w:t>
      </w:r>
      <w:hyperlink r:id="rId1208" w:anchor="sub_id=6012" w:history="1">
        <w:r>
          <w:rPr>
            <w:rStyle w:val="a4"/>
            <w:i/>
            <w:iCs/>
            <w:color w:val="0000FF"/>
            <w:u w:val="single"/>
          </w:rPr>
          <w:t>Заңымен</w:t>
        </w:r>
      </w:hyperlink>
      <w:r>
        <w:rPr>
          <w:rStyle w:val="s3"/>
        </w:rPr>
        <w:t xml:space="preserve"> </w:t>
      </w:r>
      <w:r>
        <w:rPr>
          <w:rStyle w:val="s3"/>
        </w:rPr>
        <w:t>39) тармақша өзгертілді (</w:t>
      </w:r>
      <w:hyperlink r:id="rId1209" w:anchor="sub_id=120139" w:history="1">
        <w:r>
          <w:rPr>
            <w:rStyle w:val="a4"/>
            <w:i/>
            <w:iCs/>
            <w:color w:val="0000FF"/>
            <w:u w:val="single"/>
          </w:rPr>
          <w:t>бұр.ред.қара</w:t>
        </w:r>
      </w:hyperlink>
      <w:r>
        <w:rPr>
          <w:rStyle w:val="s3"/>
        </w:rPr>
        <w:t>)</w:t>
      </w:r>
    </w:p>
    <w:p w:rsidR="00000000" w:rsidRDefault="009B1855">
      <w:pPr>
        <w:ind w:firstLine="400"/>
        <w:jc w:val="both"/>
      </w:pPr>
      <w:r>
        <w:rPr>
          <w:rStyle w:val="s0"/>
        </w:rPr>
        <w:t>39) сыйақы - мыналарға:</w:t>
      </w:r>
      <w:r>
        <w:rPr>
          <w:rStyle w:val="s0"/>
        </w:rPr>
        <w:t xml:space="preserve"> </w:t>
      </w:r>
    </w:p>
    <w:p w:rsidR="00000000" w:rsidRDefault="009B1855">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w:t>
      </w:r>
      <w:r>
        <w:rPr>
          <w:rStyle w:val="s0"/>
        </w:rPr>
        <w:t>лемдерді қоспағанда, кредитке (қарызға, микрокредитке) байланысты;</w:t>
      </w:r>
    </w:p>
    <w:p w:rsidR="00000000" w:rsidRDefault="009B1855">
      <w:pPr>
        <w:jc w:val="both"/>
      </w:pPr>
      <w:r>
        <w:rPr>
          <w:rStyle w:val="s3"/>
        </w:rPr>
        <w:t>39) тармақшаның үшінші және төртінші абзацтары 2027 ж. 1 қаңтарға дейін</w:t>
      </w:r>
      <w:r>
        <w:rPr>
          <w:rStyle w:val="s3"/>
        </w:rPr>
        <w:t xml:space="preserve"> </w:t>
      </w:r>
      <w:hyperlink r:id="rId1210" w:anchor="sub_id=90000" w:history="1">
        <w:r>
          <w:rPr>
            <w:rStyle w:val="a3"/>
            <w:i/>
            <w:iCs/>
          </w:rPr>
          <w:t>қолданылады</w:t>
        </w:r>
      </w:hyperlink>
    </w:p>
    <w:p w:rsidR="00000000" w:rsidRDefault="009B1855">
      <w:pPr>
        <w:ind w:firstLine="400"/>
        <w:jc w:val="both"/>
      </w:pPr>
      <w:r>
        <w:rPr>
          <w:rStyle w:val="s0"/>
        </w:rPr>
        <w:t>кредиттің (қарыздың) а</w:t>
      </w:r>
      <w:r>
        <w:rPr>
          <w:rStyle w:val="s0"/>
        </w:rPr>
        <w:t>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w:t>
      </w:r>
      <w:r>
        <w:rPr>
          <w:rStyle w:val="s0"/>
        </w:rPr>
        <w:t>атып алатын еншілес ұйымға берген кредитке (қарызға) байланысты;</w:t>
      </w:r>
    </w:p>
    <w:p w:rsidR="00000000" w:rsidRDefault="009B1855">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w:t>
      </w:r>
      <w:r>
        <w:rPr>
          <w:rStyle w:val="s0"/>
        </w:rPr>
        <w:t>мдерді қоспағанда, банк талап ету құқығын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ұйымға берген кредитке (қарызға) байланысты;</w:t>
      </w:r>
    </w:p>
    <w:p w:rsidR="00000000" w:rsidRDefault="009B1855">
      <w:pPr>
        <w:ind w:firstLine="400"/>
        <w:jc w:val="both"/>
      </w:pPr>
      <w:r>
        <w:rPr>
          <w:rStyle w:val="s0"/>
        </w:rPr>
        <w:t>қаржы</w:t>
      </w:r>
      <w:r>
        <w:rPr>
          <w:rStyle w:val="s0"/>
        </w:rPr>
        <w:t xml:space="preserve"> лизингі </w:t>
      </w:r>
      <w:r>
        <w:rPr>
          <w:rStyle w:val="s0"/>
        </w:rPr>
        <w:t>шарты бойынша мүлікті беруге байланысты барлық төлемдер, оның ішінде:</w:t>
      </w:r>
    </w:p>
    <w:p w:rsidR="00000000" w:rsidRDefault="009B1855">
      <w:pPr>
        <w:ind w:firstLine="400"/>
        <w:jc w:val="both"/>
      </w:pPr>
      <w:r>
        <w:rPr>
          <w:rStyle w:val="s0"/>
        </w:rPr>
        <w:t>мұндай мүлік алынған (берілген) құнды,</w:t>
      </w:r>
    </w:p>
    <w:p w:rsidR="00000000" w:rsidRDefault="009B1855">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9B1855">
      <w:pPr>
        <w:ind w:firstLine="400"/>
        <w:jc w:val="both"/>
      </w:pPr>
      <w:r>
        <w:rPr>
          <w:rStyle w:val="s0"/>
        </w:rPr>
        <w:t>л</w:t>
      </w:r>
      <w:r>
        <w:rPr>
          <w:rStyle w:val="s0"/>
        </w:rPr>
        <w:t>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9B1855">
      <w:pPr>
        <w:ind w:firstLine="400"/>
        <w:jc w:val="both"/>
      </w:pPr>
      <w:r>
        <w:rPr>
          <w:rStyle w:val="s0"/>
        </w:rPr>
        <w:t>салым (депозит) сомасын, сондай-ақ салымды (депозитті) қабылдап алған т</w:t>
      </w:r>
      <w:r>
        <w:rPr>
          <w:rStyle w:val="s0"/>
        </w:rPr>
        <w:t>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9B1855">
      <w:pPr>
        <w:ind w:firstLine="400"/>
        <w:jc w:val="both"/>
      </w:pPr>
      <w:r>
        <w:rPr>
          <w:rStyle w:val="s0"/>
        </w:rPr>
        <w:t>сақтандыру сомасының мөлшерін, сақтанушы үшін сақтандырушы, өзара байланысты тарап болып табылмайтын тұлғаға тө</w:t>
      </w:r>
      <w:r>
        <w:rPr>
          <w:rStyle w:val="s0"/>
        </w:rPr>
        <w:t>ленетін төлемдерді қоспағанда, жинақтаушы сақтандыру шартымен байланысты;</w:t>
      </w:r>
      <w:r>
        <w:rPr>
          <w:rStyle w:val="s0"/>
        </w:rPr>
        <w:t xml:space="preserve"> </w:t>
      </w:r>
    </w:p>
    <w:p w:rsidR="00000000" w:rsidRDefault="009B1855">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w:t>
      </w:r>
      <w:r>
        <w:rPr>
          <w:rStyle w:val="s0"/>
        </w:rPr>
        <w:t>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9B1855">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w:t>
      </w:r>
      <w:r>
        <w:rPr>
          <w:rStyle w:val="s0"/>
        </w:rPr>
        <w:t>етін төлемдерді қоспағанда, вексель бойынша;</w:t>
      </w:r>
      <w:r>
        <w:rPr>
          <w:rStyle w:val="s0"/>
        </w:rPr>
        <w:t xml:space="preserve"> </w:t>
      </w:r>
    </w:p>
    <w:p w:rsidR="00000000" w:rsidRDefault="009B1855">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9B1855">
      <w:pPr>
        <w:ind w:firstLine="400"/>
        <w:jc w:val="both"/>
      </w:pPr>
      <w:r>
        <w:rPr>
          <w:rStyle w:val="s0"/>
        </w:rPr>
        <w:t>исламдық жалдау сертификаттары бойынша барлық төлемдер.</w:t>
      </w:r>
      <w:r>
        <w:rPr>
          <w:rStyle w:val="s0"/>
        </w:rPr>
        <w:t xml:space="preserve"> </w:t>
      </w:r>
    </w:p>
    <w:p w:rsidR="00000000" w:rsidRDefault="009B1855">
      <w:pPr>
        <w:ind w:firstLine="400"/>
        <w:jc w:val="both"/>
      </w:pPr>
      <w:r>
        <w:rPr>
          <w:rStyle w:val="s0"/>
        </w:rPr>
        <w:t>Осы тармақшаның мақсаттарында банктік шот шарттары бойынша тө</w:t>
      </w:r>
      <w:r>
        <w:rPr>
          <w:rStyle w:val="s0"/>
        </w:rPr>
        <w:t>ленетін сыйақылар да сыйақы болып танылады;</w:t>
      </w:r>
    </w:p>
    <w:p w:rsidR="00000000" w:rsidRDefault="009B1855">
      <w:pPr>
        <w:jc w:val="both"/>
      </w:pPr>
      <w:r>
        <w:rPr>
          <w:rStyle w:val="s3"/>
        </w:rPr>
        <w:t>2014.28.11. № 257-V ҚР</w:t>
      </w:r>
      <w:r>
        <w:rPr>
          <w:rStyle w:val="s3"/>
        </w:rPr>
        <w:t xml:space="preserve"> </w:t>
      </w:r>
      <w:hyperlink r:id="rId1211" w:anchor="sub_id=300" w:history="1">
        <w:r>
          <w:rPr>
            <w:rStyle w:val="a3"/>
            <w:i/>
            <w:iCs/>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9B1855">
      <w:pPr>
        <w:ind w:firstLine="400"/>
        <w:jc w:val="both"/>
      </w:pPr>
      <w:r>
        <w:rPr>
          <w:rStyle w:val="s0"/>
        </w:rPr>
        <w:t>39-1) туроператорды</w:t>
      </w:r>
      <w:r>
        <w:rPr>
          <w:rStyle w:val="s0"/>
        </w:rPr>
        <w:t>ң</w:t>
      </w:r>
      <w:r>
        <w:rPr>
          <w:rStyle w:val="s0"/>
        </w:rPr>
        <w:t xml:space="preserve"> көрсетілетін қызметтері - Қазақстан Республикасының туристік қызмет туралы</w:t>
      </w:r>
      <w:r>
        <w:rPr>
          <w:rStyle w:val="s0"/>
        </w:rPr>
        <w:t xml:space="preserve"> </w:t>
      </w:r>
      <w:hyperlink r:id="rId1212"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w:t>
      </w:r>
      <w:r>
        <w:rPr>
          <w:rStyle w:val="s0"/>
        </w:rPr>
        <w:t>ператорлық қызметке (туроператорлық қызметке) лицензиясы бар дара кәсіпкердің және заңды тұлғаның көрсетілетін қызметтері;</w:t>
      </w:r>
    </w:p>
    <w:p w:rsidR="00000000" w:rsidRDefault="009B1855">
      <w:pPr>
        <w:ind w:firstLine="400"/>
        <w:jc w:val="both"/>
      </w:pPr>
      <w:r>
        <w:rPr>
          <w:rStyle w:val="s0"/>
        </w:rPr>
        <w:t xml:space="preserve">40) туынды қаржы құралы - құны болашақта осы шарт бойынша есеп айырысуды жүзеге асыруды көздейтін шарттың базалық активінің шамасына </w:t>
      </w:r>
      <w:r>
        <w:rPr>
          <w:rStyle w:val="s0"/>
        </w:rPr>
        <w:t>(шаманың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w:t>
      </w:r>
      <w:r>
        <w:rPr>
          <w:rStyle w:val="s0"/>
        </w:rPr>
        <w:t>ады.</w:t>
      </w:r>
    </w:p>
    <w:p w:rsidR="00000000" w:rsidRDefault="009B1855">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w:t>
      </w:r>
      <w:r>
        <w:rPr>
          <w:rStyle w:val="s0"/>
        </w:rPr>
        <w:t>ары болуы мүмкін;</w:t>
      </w:r>
    </w:p>
    <w:p w:rsidR="00000000" w:rsidRDefault="009B1855">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w:t>
      </w:r>
      <w:r>
        <w:rPr>
          <w:rStyle w:val="s0"/>
        </w:rPr>
        <w:t>ңды</w:t>
      </w:r>
      <w:r>
        <w:rPr>
          <w:rStyle w:val="s0"/>
        </w:rPr>
        <w:t xml:space="preserve">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w:t>
      </w:r>
      <w:r>
        <w:rPr>
          <w:rStyle w:val="s0"/>
        </w:rPr>
        <w:t xml:space="preserve"> ретінде қарастырылады;</w:t>
      </w:r>
    </w:p>
    <w:p w:rsidR="00000000" w:rsidRDefault="009B1855">
      <w:pPr>
        <w:jc w:val="both"/>
      </w:pPr>
      <w:r>
        <w:rPr>
          <w:rStyle w:val="s3"/>
        </w:rPr>
        <w:t>2010.26.11. № 356-IV ҚР</w:t>
      </w:r>
      <w:r>
        <w:rPr>
          <w:rStyle w:val="s3"/>
        </w:rPr>
        <w:t xml:space="preserve"> </w:t>
      </w:r>
      <w:hyperlink r:id="rId1213" w:anchor="sub_id=102" w:history="1">
        <w:r>
          <w:rPr>
            <w:rStyle w:val="a3"/>
            <w:i/>
            <w:iCs/>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214" w:anchor="sub_id=1000" w:history="1">
        <w:r>
          <w:rPr>
            <w:rStyle w:val="a3"/>
            <w:i/>
            <w:iCs/>
          </w:rPr>
          <w:t>Заңымен</w:t>
        </w:r>
      </w:hyperlink>
      <w:r>
        <w:rPr>
          <w:rStyle w:val="s3"/>
        </w:rPr>
        <w:t xml:space="preserve"> (</w:t>
      </w:r>
      <w:hyperlink r:id="rId1215" w:anchor="sub_id=12014101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216"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1217" w:anchor="sub_id=12014101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41-1) тармақша жаңа редакцияда</w:t>
      </w:r>
    </w:p>
    <w:p w:rsidR="00000000" w:rsidRDefault="009B1855">
      <w:pPr>
        <w:ind w:firstLine="400"/>
        <w:jc w:val="both"/>
      </w:pPr>
      <w:r>
        <w:rPr>
          <w:rStyle w:val="s0"/>
          <w:lang w:val="kk-KZ"/>
        </w:rPr>
        <w:t xml:space="preserve">41-1) </w:t>
      </w:r>
      <w:hyperlink r:id="rId1218" w:history="1">
        <w:r>
          <w:rPr>
            <w:rStyle w:val="a4"/>
            <w:color w:val="0000FF"/>
            <w:u w:val="single"/>
            <w:lang w:val="kk-KZ"/>
          </w:rPr>
          <w:t>у</w:t>
        </w:r>
        <w:r>
          <w:rPr>
            <w:rStyle w:val="a4"/>
            <w:color w:val="0000FF"/>
            <w:u w:val="single"/>
            <w:lang w:val="kk-KZ"/>
          </w:rPr>
          <w:t>ә</w:t>
        </w:r>
        <w:r>
          <w:rPr>
            <w:rStyle w:val="a4"/>
            <w:color w:val="0000FF"/>
            <w:u w:val="single"/>
            <w:lang w:val="kk-KZ"/>
          </w:rPr>
          <w:t>кілетті за</w:t>
        </w:r>
        <w:r>
          <w:rPr>
            <w:rStyle w:val="a4"/>
            <w:color w:val="0000FF"/>
            <w:u w:val="single"/>
            <w:lang w:val="kk-KZ"/>
          </w:rPr>
          <w:t>ң</w:t>
        </w:r>
        <w:r>
          <w:rPr>
            <w:rStyle w:val="a4"/>
            <w:color w:val="0000FF"/>
            <w:u w:val="single"/>
            <w:lang w:val="kk-KZ"/>
          </w:rPr>
          <w:t>ды т</w:t>
        </w:r>
        <w:r>
          <w:rPr>
            <w:rStyle w:val="a4"/>
            <w:color w:val="0000FF"/>
            <w:u w:val="single"/>
            <w:lang w:val="kk-KZ"/>
          </w:rPr>
          <w:t>ұ</w:t>
        </w:r>
        <w:r>
          <w:rPr>
            <w:rStyle w:val="a4"/>
            <w:color w:val="0000FF"/>
            <w:u w:val="single"/>
            <w:lang w:val="kk-KZ"/>
          </w:rPr>
          <w:t>л</w:t>
        </w:r>
        <w:r>
          <w:rPr>
            <w:rStyle w:val="a4"/>
            <w:color w:val="0000FF"/>
            <w:u w:val="single"/>
            <w:lang w:val="kk-KZ"/>
          </w:rPr>
          <w:t>ғ</w:t>
        </w:r>
        <w:r>
          <w:rPr>
            <w:rStyle w:val="a4"/>
            <w:color w:val="0000FF"/>
            <w:u w:val="single"/>
            <w:lang w:val="kk-KZ"/>
          </w:rPr>
          <w:t>а</w:t>
        </w:r>
      </w:hyperlink>
      <w:r>
        <w:rPr>
          <w:rStyle w:val="s0"/>
          <w:lang w:val="kk-KZ"/>
        </w:rPr>
        <w:t xml:space="preserve"> </w:t>
      </w:r>
      <w:r>
        <w:rPr>
          <w:rStyle w:val="s0"/>
          <w:lang w:val="kk-KZ"/>
        </w:rPr>
        <w:t>-салық төлеушінің (салық агентінің) және (немесе) үшінші тұлғаның осы Кодекске сәйкес билік етілуі шектелген және (немесе) кепілге салынған мүлкін өткізу саласындағы уәкілетті орган айқындаған заңды тұл</w:t>
      </w:r>
      <w:r>
        <w:rPr>
          <w:rStyle w:val="s0"/>
          <w:lang w:val="kk-KZ"/>
        </w:rPr>
        <w:t>ға</w:t>
      </w:r>
      <w:r>
        <w:rPr>
          <w:rStyle w:val="s0"/>
          <w:lang w:val="kk-KZ"/>
        </w:rPr>
        <w:t>;</w:t>
      </w:r>
    </w:p>
    <w:p w:rsidR="00000000" w:rsidRDefault="009B1855">
      <w:pPr>
        <w:jc w:val="both"/>
      </w:pPr>
      <w:r>
        <w:rPr>
          <w:rStyle w:val="s3"/>
        </w:rPr>
        <w:t>2009.16.11. № 200-ІV ҚР</w:t>
      </w:r>
      <w:r>
        <w:rPr>
          <w:rStyle w:val="s3"/>
        </w:rPr>
        <w:t xml:space="preserve"> </w:t>
      </w:r>
      <w:hyperlink r:id="rId1219"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1220" w:anchor="sub_id=120142" w:history="1">
        <w:r>
          <w:rPr>
            <w:rStyle w:val="a3"/>
            <w:i/>
            <w:iCs/>
          </w:rPr>
          <w:t>ред</w:t>
        </w:r>
      </w:hyperlink>
      <w:r>
        <w:rPr>
          <w:rStyle w:val="s3"/>
        </w:rPr>
        <w:t>.қара)</w:t>
      </w:r>
      <w:r>
        <w:rPr>
          <w:rStyle w:val="s3"/>
        </w:rPr>
        <w:t xml:space="preserve"> </w:t>
      </w:r>
    </w:p>
    <w:p w:rsidR="00000000" w:rsidRDefault="009B1855">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w:t>
      </w:r>
      <w:r>
        <w:rPr>
          <w:rStyle w:val="s0"/>
        </w:rPr>
        <w:t>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w:t>
      </w:r>
      <w:r>
        <w:rPr>
          <w:rStyle w:val="s0"/>
        </w:rPr>
        <w:t>л жасайтын Қазақстан Республикасының мемлекеттік органдары;</w:t>
      </w:r>
    </w:p>
    <w:p w:rsidR="00000000" w:rsidRDefault="009B1855">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1221" w:anchor="sub_id=180000" w:history="1">
        <w:r>
          <w:rPr>
            <w:rStyle w:val="a3"/>
          </w:rPr>
          <w:t>мемлекеттік орган</w:t>
        </w:r>
      </w:hyperlink>
      <w:r>
        <w:rPr>
          <w:rStyle w:val="s0"/>
        </w:rPr>
        <w:t>;</w:t>
      </w:r>
    </w:p>
    <w:p w:rsidR="00000000" w:rsidRDefault="009B1855">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w:t>
      </w:r>
      <w:r>
        <w:rPr>
          <w:rStyle w:val="s0"/>
        </w:rPr>
        <w:t xml:space="preserve">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9B1855">
      <w:pPr>
        <w:jc w:val="both"/>
      </w:pPr>
      <w:r>
        <w:rPr>
          <w:rStyle w:val="s3"/>
        </w:rPr>
        <w:t>2015.03.12. № 432-V ҚР</w:t>
      </w:r>
      <w:r>
        <w:rPr>
          <w:rStyle w:val="s3"/>
        </w:rPr>
        <w:t xml:space="preserve"> </w:t>
      </w:r>
      <w:hyperlink r:id="rId1222" w:anchor="sub_id=12" w:history="1">
        <w:r>
          <w:rPr>
            <w:rStyle w:val="a3"/>
            <w:i/>
            <w:iCs/>
          </w:rPr>
          <w:t>Заңымен</w:t>
        </w:r>
      </w:hyperlink>
      <w:r>
        <w:rPr>
          <w:rStyle w:val="s3"/>
        </w:rPr>
        <w:t xml:space="preserve"> </w:t>
      </w:r>
      <w:r>
        <w:rPr>
          <w:rStyle w:val="s3"/>
        </w:rPr>
        <w:t>45) тармақша жаңа редакцияда (2015 ж. 1 қаңтардан бастап қолданысқа енгiзiлді) (</w:t>
      </w:r>
      <w:hyperlink r:id="rId1223" w:anchor="sub_id=120145" w:history="1">
        <w:r>
          <w:rPr>
            <w:rStyle w:val="a3"/>
            <w:i/>
            <w:iCs/>
          </w:rPr>
          <w:t>бұр.ред.қара</w:t>
        </w:r>
      </w:hyperlink>
      <w:r>
        <w:rPr>
          <w:rStyle w:val="s3"/>
        </w:rPr>
        <w:t xml:space="preserve">) </w:t>
      </w:r>
    </w:p>
    <w:p w:rsidR="00000000" w:rsidRDefault="009B1855">
      <w:pPr>
        <w:ind w:firstLine="400"/>
        <w:jc w:val="both"/>
      </w:pPr>
      <w:r>
        <w:rPr>
          <w:rStyle w:val="s0"/>
        </w:rPr>
        <w:t>45) электрондық салық төлеуші - осы Кодексте белгіленге</w:t>
      </w:r>
      <w:r>
        <w:rPr>
          <w:rStyle w:val="s0"/>
        </w:rPr>
        <w:t>н тәртіппен электрондық салық төлеушіні тіркеу есебіне алу туралы салықтық өтініш негізінде салық органдарымен электрондық тәсілмен өзара іс-қимыл жасайтын салық төлеуші;</w:t>
      </w:r>
    </w:p>
    <w:p w:rsidR="00000000" w:rsidRDefault="009B1855">
      <w:pPr>
        <w:jc w:val="both"/>
      </w:pPr>
      <w:r>
        <w:rPr>
          <w:rStyle w:val="s3"/>
        </w:rPr>
        <w:t>2012.26.12. № 61-V ҚР</w:t>
      </w:r>
      <w:r>
        <w:rPr>
          <w:rStyle w:val="s3"/>
        </w:rPr>
        <w:t xml:space="preserve"> </w:t>
      </w:r>
      <w:hyperlink r:id="rId1224" w:anchor="sub_id=367" w:history="1">
        <w:r>
          <w:rPr>
            <w:rStyle w:val="a3"/>
            <w:i/>
            <w:iCs/>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9B1855">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w:t>
      </w:r>
      <w:r>
        <w:rPr>
          <w:rStyle w:val="s0"/>
        </w:rPr>
        <w:t>нысанда жазып берілген шот-фактураларды қабылдау, өңдеу, тіркеу, беру және сақтау жүзеге асырылады;</w:t>
      </w:r>
    </w:p>
    <w:p w:rsidR="00000000" w:rsidRDefault="009B1855">
      <w:pPr>
        <w:jc w:val="both"/>
      </w:pPr>
      <w:r>
        <w:rPr>
          <w:rStyle w:val="s3"/>
          <w:lang w:val="kk-KZ"/>
        </w:rPr>
        <w:t>2016.30.11. № 26-VІ ҚР</w:t>
      </w:r>
      <w:r>
        <w:rPr>
          <w:rStyle w:val="s3"/>
          <w:lang w:val="kk-KZ"/>
        </w:rPr>
        <w:t xml:space="preserve"> </w:t>
      </w:r>
      <w:hyperlink r:id="rId1225" w:anchor="sub_id=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45-2) тармақшамен толықтырылды (2017 ж. 1 қаң</w:t>
      </w:r>
      <w:r>
        <w:rPr>
          <w:rStyle w:val="s3"/>
          <w:lang w:val="kk-KZ"/>
        </w:rPr>
        <w:t>тардан бастап қолданысқа енгізілді)</w:t>
      </w:r>
      <w:r>
        <w:rPr>
          <w:rStyle w:val="s3"/>
          <w:lang w:val="kk-KZ"/>
        </w:rPr>
        <w:t xml:space="preserve"> </w:t>
      </w:r>
    </w:p>
    <w:p w:rsidR="00000000" w:rsidRDefault="009B1855">
      <w:pPr>
        <w:ind w:firstLine="400"/>
        <w:jc w:val="both"/>
      </w:pPr>
      <w:r>
        <w:rPr>
          <w:rStyle w:val="s0"/>
          <w:lang w:val="kk-KZ"/>
        </w:rPr>
        <w:t>45-2) электрондық сигареттер - электрондық технологиялардың көмегімен картридждердегі, резервуарлардағы және электрондық сигареттерде пайдалануға арналған басқа да контейнерлердегі құрамында никотин бар сұйықтықты қызды</w:t>
      </w:r>
      <w:r>
        <w:rPr>
          <w:rStyle w:val="s0"/>
          <w:lang w:val="kk-KZ"/>
        </w:rPr>
        <w:t>ратын және ішке тартуға арналған аэрозольді түзетін темекісіз өнімдер;</w:t>
      </w:r>
    </w:p>
    <w:p w:rsidR="00000000" w:rsidRDefault="009B1855">
      <w:pPr>
        <w:jc w:val="both"/>
      </w:pPr>
      <w:r>
        <w:rPr>
          <w:rStyle w:val="s3"/>
        </w:rPr>
        <w:t>2009.12.02. № 133-ІV ҚР</w:t>
      </w:r>
      <w:r>
        <w:rPr>
          <w:rStyle w:val="s3"/>
        </w:rPr>
        <w:t xml:space="preserve"> </w:t>
      </w:r>
      <w:hyperlink r:id="rId1226" w:anchor="sub_id=300" w:history="1">
        <w:r>
          <w:rPr>
            <w:rStyle w:val="a3"/>
            <w:i/>
            <w:iCs/>
          </w:rPr>
          <w:t>Заңымен</w:t>
        </w:r>
      </w:hyperlink>
      <w:r>
        <w:rPr>
          <w:rStyle w:val="s3"/>
        </w:rPr>
        <w:t xml:space="preserve"> </w:t>
      </w:r>
      <w:r>
        <w:rPr>
          <w:rStyle w:val="s3"/>
        </w:rPr>
        <w:t>1-тармақ 46) тармақшамен толықтырылды (2009 ж. 1 қаңтардан бастап қолдан</w:t>
      </w:r>
      <w:r>
        <w:rPr>
          <w:rStyle w:val="s3"/>
        </w:rPr>
        <w:t>ысқа енгізілді)</w:t>
      </w:r>
    </w:p>
    <w:p w:rsidR="00000000" w:rsidRDefault="009B1855">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w:t>
      </w:r>
      <w:r>
        <w:rPr>
          <w:rStyle w:val="s0"/>
        </w:rPr>
        <w:t>не сәйкес құратын немесе айқындайтын заңды тұлға;</w:t>
      </w:r>
    </w:p>
    <w:p w:rsidR="00000000" w:rsidRDefault="009B1855">
      <w:pPr>
        <w:jc w:val="both"/>
      </w:pPr>
      <w:r>
        <w:rPr>
          <w:rStyle w:val="s3"/>
        </w:rPr>
        <w:t>2009.12.02. № 133-ІV ҚР</w:t>
      </w:r>
      <w:r>
        <w:rPr>
          <w:rStyle w:val="s3"/>
        </w:rPr>
        <w:t xml:space="preserve"> </w:t>
      </w:r>
      <w:hyperlink r:id="rId1227" w:anchor="sub_id=300" w:history="1">
        <w:r>
          <w:rPr>
            <w:rStyle w:val="a3"/>
            <w:i/>
            <w:iCs/>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9B1855">
      <w:pPr>
        <w:ind w:firstLine="400"/>
        <w:jc w:val="both"/>
      </w:pPr>
      <w:r>
        <w:rPr>
          <w:rStyle w:val="s0"/>
        </w:rPr>
        <w:t>47) т</w:t>
      </w:r>
      <w:r>
        <w:rPr>
          <w:rStyle w:val="s0"/>
        </w:rPr>
        <w:t>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w:t>
      </w:r>
      <w:r>
        <w:rPr>
          <w:rStyle w:val="s0"/>
        </w:rPr>
        <w:t>зақстан Республикасының аумағына әкелу.</w:t>
      </w:r>
    </w:p>
    <w:p w:rsidR="00000000" w:rsidRDefault="009B1855">
      <w:pPr>
        <w:jc w:val="both"/>
      </w:pPr>
      <w:r>
        <w:rPr>
          <w:rStyle w:val="s3"/>
        </w:rPr>
        <w:t>2011.21.07. № 467-ІV ҚР</w:t>
      </w:r>
      <w:r>
        <w:rPr>
          <w:rStyle w:val="s3"/>
        </w:rPr>
        <w:t xml:space="preserve"> </w:t>
      </w:r>
      <w:hyperlink r:id="rId1228" w:anchor="sub_id=302"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29" w:anchor="sub_id=500"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қолданылды) (</w:t>
      </w:r>
      <w:hyperlink r:id="rId1230" w:anchor="sub_id=12010100" w:history="1">
        <w:r>
          <w:rPr>
            <w:rStyle w:val="a3"/>
            <w:i/>
            <w:iCs/>
          </w:rPr>
          <w:t>бұр.ред.қара</w:t>
        </w:r>
      </w:hyperlink>
      <w:r>
        <w:rPr>
          <w:rStyle w:val="s3"/>
        </w:rPr>
        <w:t>)</w:t>
      </w:r>
    </w:p>
    <w:p w:rsidR="00000000" w:rsidRDefault="009B1855">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9B1855">
      <w:pPr>
        <w:ind w:firstLine="400"/>
        <w:jc w:val="both"/>
      </w:pPr>
      <w:r>
        <w:rPr>
          <w:rStyle w:val="s0"/>
        </w:rPr>
        <w:t>1) бір тұлға Қазақстан Респуб</w:t>
      </w:r>
      <w:r>
        <w:rPr>
          <w:rStyle w:val="s0"/>
        </w:rPr>
        <w:t>ликасының заңнамалық актілеріне сәйкес басқа тұлғаның үлестес тұлғасы болып танылады;</w:t>
      </w:r>
    </w:p>
    <w:p w:rsidR="00000000" w:rsidRDefault="009B1855">
      <w:pPr>
        <w:ind w:firstLine="400"/>
        <w:jc w:val="both"/>
      </w:pPr>
      <w:r>
        <w:rPr>
          <w:rStyle w:val="s0"/>
        </w:rPr>
        <w:t>2) бір тұлға басқа тұлғаның ірі қатысушысы болып табылады;</w:t>
      </w:r>
      <w:r>
        <w:rPr>
          <w:rStyle w:val="s0"/>
        </w:rPr>
        <w:t xml:space="preserve"> </w:t>
      </w:r>
    </w:p>
    <w:p w:rsidR="00000000" w:rsidRDefault="009B1855">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9B1855">
      <w:pPr>
        <w:ind w:firstLine="400"/>
        <w:jc w:val="both"/>
      </w:pPr>
      <w:r>
        <w:rPr>
          <w:rStyle w:val="s0"/>
        </w:rPr>
        <w:t>4</w:t>
      </w:r>
      <w:r>
        <w:rPr>
          <w:rStyle w:val="s0"/>
        </w:rPr>
        <w:t>) заңды тұлға басқа заңды тұлғаның ірі қатысушысының немесе лауазымды тұлғасының бақылауында болады;</w:t>
      </w:r>
    </w:p>
    <w:p w:rsidR="00000000" w:rsidRDefault="009B1855">
      <w:pPr>
        <w:ind w:firstLine="400"/>
        <w:jc w:val="both"/>
      </w:pPr>
      <w:r>
        <w:rPr>
          <w:rStyle w:val="s0"/>
        </w:rPr>
        <w:t xml:space="preserve">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w:t>
      </w:r>
      <w:r>
        <w:rPr>
          <w:rStyle w:val="s0"/>
        </w:rPr>
        <w:t>табылады;</w:t>
      </w:r>
    </w:p>
    <w:p w:rsidR="00000000" w:rsidRDefault="009B1855">
      <w:pPr>
        <w:ind w:firstLine="400"/>
        <w:jc w:val="both"/>
      </w:pPr>
      <w:r>
        <w:rPr>
          <w:rStyle w:val="s0"/>
        </w:rPr>
        <w:t>6) заңды тұлға басқа заңды тұлғамен бірлесіп, үшінші тұлғаның бақылауында болады;</w:t>
      </w:r>
    </w:p>
    <w:p w:rsidR="00000000" w:rsidRDefault="009B1855">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w:t>
      </w:r>
      <w:r>
        <w:rPr>
          <w:rStyle w:val="s0"/>
        </w:rPr>
        <w:t xml:space="preserve"> да көп пайызын иеленеді, пайдаланады, оған билік етеді;</w:t>
      </w:r>
      <w:r>
        <w:rPr>
          <w:rStyle w:val="s0"/>
        </w:rPr>
        <w:t xml:space="preserve"> </w:t>
      </w:r>
    </w:p>
    <w:p w:rsidR="00000000" w:rsidRDefault="009B1855">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9B1855">
      <w:pPr>
        <w:ind w:firstLine="400"/>
        <w:jc w:val="both"/>
      </w:pPr>
      <w:r>
        <w:rPr>
          <w:rStyle w:val="s0"/>
        </w:rPr>
        <w:t>9) жеке тұлға заңды тұлғаның ірі</w:t>
      </w:r>
      <w:r>
        <w:rPr>
          <w:rStyle w:val="s0"/>
        </w:rPr>
        <w:t xml:space="preserve">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9B1855">
      <w:pPr>
        <w:ind w:firstLine="400"/>
        <w:jc w:val="both"/>
      </w:pPr>
      <w:r>
        <w:rPr>
          <w:rStyle w:val="s0"/>
        </w:rPr>
        <w:t>Осы тармақтың мақсатында ірі қатысушы деп, акционерлік қоғамдарды қоспағанда, заңд</w:t>
      </w:r>
      <w:r>
        <w:rPr>
          <w:rStyle w:val="s0"/>
        </w:rPr>
        <w:t>ы тұлғаның мүлкіндегі үлесі он және одан да көп пайызды құрайтын қатысушы түсініледі.</w:t>
      </w:r>
      <w:r>
        <w:rPr>
          <w:rStyle w:val="s0"/>
        </w:rPr>
        <w:t xml:space="preserve"> </w:t>
      </w:r>
    </w:p>
    <w:p w:rsidR="00000000" w:rsidRDefault="009B1855">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9B1855">
      <w:pPr>
        <w:ind w:firstLine="400"/>
        <w:jc w:val="both"/>
      </w:pPr>
      <w:r>
        <w:rPr>
          <w:rStyle w:val="s0"/>
        </w:rPr>
        <w:t>2. Қазақстан Республикасының салық заңнамасының басқа арнаулы ұғымдары мен т</w:t>
      </w:r>
      <w:r>
        <w:rPr>
          <w:rStyle w:val="s0"/>
        </w:rPr>
        <w:t>ерминдері осы Кодекстің тиісті баптарында айқындалатын мағынада пайдаланылады.</w:t>
      </w:r>
    </w:p>
    <w:p w:rsidR="00000000" w:rsidRDefault="009B1855">
      <w:pPr>
        <w:ind w:firstLine="400"/>
        <w:jc w:val="both"/>
      </w:pPr>
      <w:r>
        <w:rPr>
          <w:rStyle w:val="s0"/>
        </w:rPr>
        <w:t>3. Осы Кодексте пайдаланылатын Қазақстан Республикасының</w:t>
      </w:r>
      <w:r>
        <w:rPr>
          <w:rStyle w:val="s0"/>
        </w:rPr>
        <w:t xml:space="preserve"> </w:t>
      </w:r>
      <w:hyperlink r:id="rId1231" w:history="1">
        <w:r>
          <w:rPr>
            <w:rStyle w:val="a3"/>
          </w:rPr>
          <w:t>азаматтық</w:t>
        </w:r>
      </w:hyperlink>
      <w:r>
        <w:rPr>
          <w:rStyle w:val="s0"/>
        </w:rPr>
        <w:t xml:space="preserve"> </w:t>
      </w:r>
      <w:r>
        <w:rPr>
          <w:rStyle w:val="s0"/>
        </w:rPr>
        <w:t>және басқа да заңнамасы салаларындағы ұғымдар</w:t>
      </w:r>
      <w:r>
        <w:rPr>
          <w:rStyle w:val="s0"/>
        </w:rPr>
        <w:t>,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9B1855">
      <w:pPr>
        <w:ind w:firstLine="400"/>
        <w:jc w:val="both"/>
      </w:pPr>
      <w:r>
        <w:rPr>
          <w:rStyle w:val="s0"/>
        </w:rPr>
        <w:t> </w:t>
      </w:r>
    </w:p>
    <w:p w:rsidR="00000000" w:rsidRDefault="009B1855">
      <w:pPr>
        <w:ind w:left="1200" w:hanging="800"/>
        <w:jc w:val="both"/>
      </w:pPr>
      <w:r>
        <w:rPr>
          <w:rStyle w:val="s1"/>
        </w:rPr>
        <w:t>13-бап</w:t>
      </w:r>
      <w:r>
        <w:rPr>
          <w:rStyle w:val="s1"/>
          <w:b w:val="0"/>
          <w:bCs w:val="0"/>
        </w:rPr>
        <w:t xml:space="preserve">. </w:t>
      </w:r>
      <w:r>
        <w:rPr>
          <w:rStyle w:val="s0"/>
          <w:b/>
          <w:bCs/>
        </w:rPr>
        <w:t>Салы</w:t>
      </w:r>
      <w:r>
        <w:rPr>
          <w:rStyle w:val="s0"/>
          <w:b/>
          <w:bCs/>
        </w:rPr>
        <w:t>қ</w:t>
      </w:r>
      <w:r>
        <w:rPr>
          <w:rStyle w:val="s0"/>
          <w:b/>
          <w:bCs/>
        </w:rPr>
        <w:t xml:space="preserve"> төлеушінің құқықтары</w:t>
      </w:r>
    </w:p>
    <w:p w:rsidR="00000000" w:rsidRDefault="009B1855">
      <w:pPr>
        <w:ind w:firstLine="400"/>
        <w:jc w:val="both"/>
      </w:pPr>
      <w:r>
        <w:rPr>
          <w:rStyle w:val="s0"/>
        </w:rPr>
        <w:t>1. Салық төлеуші:</w:t>
      </w:r>
    </w:p>
    <w:p w:rsidR="00000000" w:rsidRDefault="009B1855">
      <w:pPr>
        <w:ind w:firstLine="400"/>
        <w:jc w:val="both"/>
      </w:pPr>
      <w:r>
        <w:rPr>
          <w:rStyle w:val="s0"/>
        </w:rPr>
        <w:t xml:space="preserve">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w:t>
      </w:r>
      <w:r>
        <w:rPr>
          <w:rStyle w:val="s0"/>
        </w:rPr>
        <w:t>бойынша түсіндірмелер алуға;</w:t>
      </w:r>
    </w:p>
    <w:p w:rsidR="00000000" w:rsidRDefault="009B1855">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9B1855">
      <w:pPr>
        <w:jc w:val="both"/>
      </w:pPr>
      <w:r>
        <w:rPr>
          <w:rStyle w:val="s3"/>
        </w:rPr>
        <w:t>2014.29.12. № 269-V ҚР</w:t>
      </w:r>
      <w:r>
        <w:rPr>
          <w:rStyle w:val="s9"/>
        </w:rPr>
        <w:t xml:space="preserve"> </w:t>
      </w:r>
      <w:hyperlink r:id="rId1232" w:anchor="sub_id=13"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9B1855">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w:t>
      </w:r>
      <w:r>
        <w:rPr>
          <w:rStyle w:val="s0"/>
        </w:rPr>
        <w:t>ға</w:t>
      </w:r>
      <w:r>
        <w:rPr>
          <w:rStyle w:val="s0"/>
        </w:rPr>
        <w:t>;</w:t>
      </w:r>
    </w:p>
    <w:p w:rsidR="00000000" w:rsidRDefault="009B1855">
      <w:pPr>
        <w:ind w:firstLine="400"/>
        <w:jc w:val="both"/>
      </w:pPr>
      <w:r>
        <w:rPr>
          <w:rStyle w:val="s0"/>
        </w:rPr>
        <w:t>3) осы Кодексте белгіленген жағдайларда салықтық бақылау нәтижелерін алуға;</w:t>
      </w:r>
    </w:p>
    <w:p w:rsidR="00000000" w:rsidRDefault="009B1855">
      <w:pPr>
        <w:jc w:val="both"/>
      </w:pPr>
      <w:r>
        <w:rPr>
          <w:rStyle w:val="s3"/>
        </w:rPr>
        <w:t>2010.02.04. № 263-ІV ҚР</w:t>
      </w:r>
      <w:r>
        <w:rPr>
          <w:rStyle w:val="s3"/>
        </w:rPr>
        <w:t xml:space="preserve"> </w:t>
      </w:r>
      <w:hyperlink r:id="rId1233" w:anchor="sub_id=200" w:history="1">
        <w:r>
          <w:rPr>
            <w:rStyle w:val="a3"/>
            <w:i/>
            <w:iCs/>
          </w:rPr>
          <w:t>Заңымен</w:t>
        </w:r>
      </w:hyperlink>
      <w:r>
        <w:rPr>
          <w:rStyle w:val="s3"/>
        </w:rPr>
        <w:t xml:space="preserve"> </w:t>
      </w:r>
      <w:r>
        <w:rPr>
          <w:rStyle w:val="s3"/>
        </w:rPr>
        <w:t>4) тармақша өзгертілді (2010 ж. 1 қаңтардан бастап қолданысқа е</w:t>
      </w:r>
      <w:r>
        <w:rPr>
          <w:rStyle w:val="s3"/>
        </w:rPr>
        <w:t>нгізілді) (</w:t>
      </w:r>
      <w:hyperlink r:id="rId1234" w:anchor="sub_id=130104" w:history="1">
        <w:r>
          <w:rPr>
            <w:rStyle w:val="a3"/>
            <w:i/>
            <w:iCs/>
          </w:rPr>
          <w:t>бұр.ред.қара</w:t>
        </w:r>
      </w:hyperlink>
      <w:r>
        <w:rPr>
          <w:rStyle w:val="s3"/>
        </w:rPr>
        <w:t>)</w:t>
      </w:r>
    </w:p>
    <w:p w:rsidR="00000000" w:rsidRDefault="009B1855">
      <w:pPr>
        <w:ind w:firstLine="400"/>
        <w:jc w:val="both"/>
      </w:pPr>
      <w:r>
        <w:rPr>
          <w:rStyle w:val="s0"/>
        </w:rPr>
        <w:t>4) салық органында Қазақстан Республикасының заңнамасында белгіленген тәртіппен бекітілген мемлекеттік қызметтер көрсету стандарттарын, салықтық өт</w:t>
      </w:r>
      <w:r>
        <w:rPr>
          <w:rStyle w:val="s0"/>
        </w:rPr>
        <w:t>ініштердің белгіленген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9B1855">
      <w:pPr>
        <w:ind w:firstLine="400"/>
        <w:jc w:val="both"/>
      </w:pPr>
      <w:r>
        <w:rPr>
          <w:rStyle w:val="s0"/>
        </w:rPr>
        <w:t>5) өтініш бойынша салық органында бұрын өзі тапсырған салық есептілігінің</w:t>
      </w:r>
      <w:r>
        <w:rPr>
          <w:rStyle w:val="s0"/>
        </w:rPr>
        <w:t xml:space="preserve"> көшірмесін алуға;</w:t>
      </w:r>
    </w:p>
    <w:p w:rsidR="00000000" w:rsidRDefault="009B1855">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9B1855">
      <w:pPr>
        <w:jc w:val="both"/>
      </w:pPr>
      <w:r>
        <w:rPr>
          <w:rStyle w:val="s3"/>
        </w:rPr>
        <w:t>2015.16.11. № 406-V ҚР</w:t>
      </w:r>
      <w:r>
        <w:rPr>
          <w:rStyle w:val="s3"/>
        </w:rPr>
        <w:t xml:space="preserve"> </w:t>
      </w:r>
      <w:hyperlink r:id="rId1235" w:anchor="sub_id=400" w:history="1">
        <w:r>
          <w:rPr>
            <w:rStyle w:val="a4"/>
            <w:i/>
            <w:iCs/>
            <w:color w:val="0000FF"/>
            <w:u w:val="single"/>
          </w:rPr>
          <w:t>Заңымен</w:t>
        </w:r>
      </w:hyperlink>
      <w:r>
        <w:rPr>
          <w:rStyle w:val="s3"/>
        </w:rPr>
        <w:t xml:space="preserve"> </w:t>
      </w:r>
      <w:r>
        <w:rPr>
          <w:rStyle w:val="s3"/>
        </w:rPr>
        <w:t>7) тармақша</w:t>
      </w:r>
      <w:r>
        <w:rPr>
          <w:rStyle w:val="s3"/>
        </w:rPr>
        <w:t xml:space="preserve"> </w:t>
      </w:r>
      <w:r>
        <w:rPr>
          <w:rStyle w:val="s3"/>
          <w:lang w:val="kk-KZ"/>
        </w:rPr>
        <w:t>жаңа редакцияда</w:t>
      </w:r>
      <w:r>
        <w:rPr>
          <w:rStyle w:val="s3"/>
          <w:lang w:val="kk-KZ"/>
        </w:rPr>
        <w:t xml:space="preserve"> </w:t>
      </w:r>
      <w:r>
        <w:rPr>
          <w:rStyle w:val="s3"/>
        </w:rPr>
        <w:t>(2017 ж. 1 шілдеден бастап қолданысқа енгізілді) (</w:t>
      </w:r>
      <w:hyperlink r:id="rId1236" w:anchor="sub_id=130107" w:history="1">
        <w:r>
          <w:rPr>
            <w:rStyle w:val="a4"/>
            <w:i/>
            <w:iCs/>
            <w:color w:val="0000FF"/>
            <w:u w:val="single"/>
          </w:rPr>
          <w:t>бұр.ред.қара</w:t>
        </w:r>
      </w:hyperlink>
      <w:r>
        <w:rPr>
          <w:rStyle w:val="s3"/>
        </w:rPr>
        <w:t>)</w:t>
      </w:r>
    </w:p>
    <w:p w:rsidR="00000000" w:rsidRDefault="009B1855">
      <w:pPr>
        <w:ind w:firstLine="400"/>
        <w:jc w:val="both"/>
      </w:pPr>
      <w:r>
        <w:rPr>
          <w:rStyle w:val="s0"/>
          <w:lang w:val="kk-KZ"/>
        </w:rPr>
        <w:t>7) салық органы</w:t>
      </w:r>
      <w:r>
        <w:rPr>
          <w:rStyle w:val="s0"/>
          <w:lang w:val="kk-KZ"/>
        </w:rPr>
        <w:t xml:space="preserve"> </w:t>
      </w:r>
      <w:hyperlink r:id="rId1237" w:anchor="sub_id=29" w:history="1">
        <w:r>
          <w:rPr>
            <w:rStyle w:val="a4"/>
            <w:color w:val="0000FF"/>
            <w:u w:val="single"/>
            <w:lang w:val="kk-KZ"/>
          </w:rPr>
          <w:t>салы</w:t>
        </w:r>
        <w:r>
          <w:rPr>
            <w:rStyle w:val="a4"/>
            <w:color w:val="0000FF"/>
            <w:u w:val="single"/>
            <w:lang w:val="kk-KZ"/>
          </w:rPr>
          <w:t>қ</w:t>
        </w:r>
        <w:r>
          <w:rPr>
            <w:rStyle w:val="a4"/>
            <w:color w:val="0000FF"/>
            <w:u w:val="single"/>
            <w:lang w:val="kk-KZ"/>
          </w:rPr>
          <w:t>ты</w:t>
        </w:r>
        <w:r>
          <w:rPr>
            <w:rStyle w:val="a4"/>
            <w:color w:val="0000FF"/>
            <w:u w:val="single"/>
            <w:lang w:val="kk-KZ"/>
          </w:rPr>
          <w:t>қ</w:t>
        </w:r>
        <w:r>
          <w:rPr>
            <w:rStyle w:val="a4"/>
            <w:color w:val="0000FF"/>
            <w:u w:val="single"/>
            <w:lang w:val="kk-KZ"/>
          </w:rPr>
          <w:t xml:space="preserve"> </w:t>
        </w:r>
        <w:r>
          <w:rPr>
            <w:rStyle w:val="a4"/>
            <w:color w:val="0000FF"/>
            <w:u w:val="single"/>
            <w:lang w:val="kk-KZ"/>
          </w:rPr>
          <w:t>ө</w:t>
        </w:r>
        <w:r>
          <w:rPr>
            <w:rStyle w:val="a4"/>
            <w:color w:val="0000FF"/>
            <w:u w:val="single"/>
            <w:lang w:val="kk-KZ"/>
          </w:rPr>
          <w:t>тініш</w:t>
        </w:r>
      </w:hyperlink>
      <w:r>
        <w:rPr>
          <w:rStyle w:val="s0"/>
          <w:lang w:val="kk-KZ"/>
        </w:rPr>
        <w:t xml:space="preserve"> </w:t>
      </w:r>
      <w:r>
        <w:rPr>
          <w:rStyle w:val="s0"/>
          <w:lang w:val="kk-KZ"/>
        </w:rPr>
        <w:t>алған күннен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ұстап қалу жән</w:t>
      </w:r>
      <w:r>
        <w:rPr>
          <w:rStyle w:val="s0"/>
          <w:lang w:val="kk-KZ"/>
        </w:rPr>
        <w:t>е аудару, әлеуметтік аударымдарды, міндетті әлеуметтік медициналық сақтандыруға аударымдарды және (немесе) жарналарды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9B1855">
      <w:pPr>
        <w:jc w:val="both"/>
      </w:pPr>
      <w:r>
        <w:rPr>
          <w:rStyle w:val="s3"/>
        </w:rPr>
        <w:t>201</w:t>
      </w:r>
      <w:r>
        <w:rPr>
          <w:rStyle w:val="s3"/>
        </w:rPr>
        <w:t>3.05.12. № 152-V ҚР</w:t>
      </w:r>
      <w:r>
        <w:rPr>
          <w:rStyle w:val="s3"/>
        </w:rPr>
        <w:t xml:space="preserve"> </w:t>
      </w:r>
      <w:hyperlink r:id="rId1238" w:anchor="sub_id=130" w:history="1">
        <w:r>
          <w:rPr>
            <w:rStyle w:val="a3"/>
            <w:i/>
            <w:iCs/>
          </w:rPr>
          <w:t>Заңымен</w:t>
        </w:r>
      </w:hyperlink>
      <w:r>
        <w:rPr>
          <w:rStyle w:val="s3"/>
        </w:rPr>
        <w:t xml:space="preserve"> </w:t>
      </w:r>
      <w:r>
        <w:rPr>
          <w:rStyle w:val="s3"/>
        </w:rPr>
        <w:t>(2014 ж. 1 қаңтардан бастап қолданысқа енгізілді) (</w:t>
      </w:r>
      <w:hyperlink r:id="rId1239" w:anchor="sub_id=130108" w:history="1">
        <w:r>
          <w:rPr>
            <w:rStyle w:val="a3"/>
            <w:i/>
            <w:iCs/>
          </w:rPr>
          <w:t>бұр.ред.қара</w:t>
        </w:r>
      </w:hyperlink>
      <w:r>
        <w:rPr>
          <w:rStyle w:val="s3"/>
        </w:rPr>
        <w:t>); 2014.16.05. № 203-V ҚР</w:t>
      </w:r>
      <w:r>
        <w:rPr>
          <w:rStyle w:val="s3"/>
        </w:rPr>
        <w:t xml:space="preserve"> </w:t>
      </w:r>
      <w:hyperlink r:id="rId1240" w:anchor="sub_id=13" w:history="1">
        <w:r>
          <w:rPr>
            <w:rStyle w:val="a3"/>
            <w:i/>
            <w:iCs/>
          </w:rPr>
          <w:t>Заңымен</w:t>
        </w:r>
      </w:hyperlink>
      <w:r>
        <w:rPr>
          <w:rStyle w:val="s3"/>
        </w:rPr>
        <w:t xml:space="preserve"> (ресми </w:t>
      </w:r>
      <w:hyperlink r:id="rId124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242" w:anchor="sub_id=130108" w:history="1">
        <w:r>
          <w:rPr>
            <w:rStyle w:val="a3"/>
            <w:i/>
            <w:iCs/>
          </w:rPr>
          <w:t>бұр.ред.қара</w:t>
        </w:r>
      </w:hyperlink>
      <w:r>
        <w:rPr>
          <w:rStyle w:val="s3"/>
        </w:rPr>
        <w:t>) 8) тармақша жаңа редакцияда</w:t>
      </w:r>
    </w:p>
    <w:p w:rsidR="00000000" w:rsidRDefault="009B1855">
      <w:pPr>
        <w:ind w:firstLine="400"/>
        <w:jc w:val="both"/>
      </w:pPr>
      <w:r>
        <w:rPr>
          <w:rStyle w:val="s0"/>
        </w:rPr>
        <w:t xml:space="preserve">8) </w:t>
      </w:r>
      <w:hyperlink r:id="rId1243" w:history="1">
        <w:r>
          <w:rPr>
            <w:rStyle w:val="a3"/>
          </w:rPr>
          <w:t>салықтық өтініш</w:t>
        </w:r>
      </w:hyperlink>
      <w:r>
        <w:rPr>
          <w:rStyle w:val="s0"/>
        </w:rPr>
        <w:t xml:space="preserve"> </w:t>
      </w:r>
      <w:r>
        <w:rPr>
          <w:rStyle w:val="s0"/>
        </w:rPr>
        <w:t>бойынша осы Кодексте белгіленген тәртіппен және м</w:t>
      </w:r>
      <w:r>
        <w:rPr>
          <w:rStyle w:val="s0"/>
        </w:rPr>
        <w:t>ерзімдерде Қазақстан Республикасындағы</w:t>
      </w:r>
      <w:r>
        <w:rPr>
          <w:rStyle w:val="s0"/>
        </w:rPr>
        <w:t xml:space="preserve"> </w:t>
      </w:r>
      <w:hyperlink r:id="rId1244"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9B1855">
      <w:pPr>
        <w:jc w:val="both"/>
      </w:pPr>
      <w:r>
        <w:rPr>
          <w:rStyle w:val="s3"/>
        </w:rPr>
        <w:t>2014.16.05. № 203-V ҚР</w:t>
      </w:r>
      <w:r>
        <w:rPr>
          <w:rStyle w:val="s3"/>
        </w:rPr>
        <w:t xml:space="preserve"> </w:t>
      </w:r>
      <w:hyperlink r:id="rId1245" w:anchor="sub_id=13" w:history="1">
        <w:r>
          <w:rPr>
            <w:rStyle w:val="a3"/>
            <w:i/>
            <w:iCs/>
          </w:rPr>
          <w:t>Заңымен</w:t>
        </w:r>
      </w:hyperlink>
      <w:r>
        <w:rPr>
          <w:rStyle w:val="s3"/>
        </w:rPr>
        <w:t xml:space="preserve"> </w:t>
      </w:r>
      <w:r>
        <w:rPr>
          <w:rStyle w:val="s3"/>
        </w:rPr>
        <w:t>8-1) тармақшамен толықтырылды (ресми</w:t>
      </w:r>
      <w:r>
        <w:rPr>
          <w:rStyle w:val="s3"/>
        </w:rPr>
        <w:t xml:space="preserve"> </w:t>
      </w:r>
      <w:hyperlink r:id="rId1246" w:history="1">
        <w:r>
          <w:rPr>
            <w:rStyle w:val="a3"/>
            <w:i/>
            <w:iCs/>
          </w:rPr>
          <w:t>жарияланған</w:t>
        </w:r>
      </w:hyperlink>
      <w:r>
        <w:rPr>
          <w:rStyle w:val="s3"/>
        </w:rPr>
        <w:t xml:space="preserve"> </w:t>
      </w:r>
      <w:r>
        <w:rPr>
          <w:rStyle w:val="s3"/>
        </w:rPr>
        <w:t>күнінен кейін алты ай өткен соң қолданысқа енгізілді); 2015.16.11. № 406-V</w:t>
      </w:r>
      <w:r>
        <w:rPr>
          <w:rStyle w:val="s3"/>
        </w:rPr>
        <w:t xml:space="preserve"> ҚР</w:t>
      </w:r>
      <w:r>
        <w:rPr>
          <w:rStyle w:val="s3"/>
        </w:rPr>
        <w:t xml:space="preserve"> </w:t>
      </w:r>
      <w:hyperlink r:id="rId1247" w:anchor="sub_id=400" w:history="1">
        <w:r>
          <w:rPr>
            <w:rStyle w:val="a4"/>
            <w:i/>
            <w:iCs/>
            <w:color w:val="0000FF"/>
            <w:u w:val="single"/>
          </w:rPr>
          <w:t>Заңымен</w:t>
        </w:r>
      </w:hyperlink>
      <w:r>
        <w:rPr>
          <w:rStyle w:val="s3"/>
        </w:rPr>
        <w:t xml:space="preserve"> </w:t>
      </w:r>
      <w:r>
        <w:rPr>
          <w:rStyle w:val="s3"/>
        </w:rPr>
        <w:t>(2017 ж. 1 шілдеден бастап қолданысқа енгізілді); 2015.03.12. № 432-V ҚР</w:t>
      </w:r>
      <w:r>
        <w:rPr>
          <w:rStyle w:val="s3"/>
        </w:rPr>
        <w:t xml:space="preserve"> </w:t>
      </w:r>
      <w:hyperlink r:id="rId1248" w:anchor="sub_id=13" w:history="1">
        <w:r>
          <w:rPr>
            <w:rStyle w:val="a4"/>
            <w:i/>
            <w:iCs/>
            <w:color w:val="0000FF"/>
            <w:u w:val="single"/>
          </w:rPr>
          <w:t>Заңымен</w:t>
        </w:r>
      </w:hyperlink>
      <w:r>
        <w:rPr>
          <w:rStyle w:val="s3"/>
        </w:rPr>
        <w:t xml:space="preserve"> </w:t>
      </w:r>
      <w:r>
        <w:rPr>
          <w:rStyle w:val="s3"/>
        </w:rPr>
        <w:t>(2</w:t>
      </w:r>
      <w:r>
        <w:rPr>
          <w:rStyle w:val="s3"/>
        </w:rPr>
        <w:t>017 ж. 1 шілдеден бастап қолданысқа енгізілді) (</w:t>
      </w:r>
      <w:hyperlink r:id="rId1249" w:anchor="sub_id=13010801" w:history="1">
        <w:r>
          <w:rPr>
            <w:rStyle w:val="a4"/>
            <w:i/>
            <w:iCs/>
            <w:color w:val="0000FF"/>
            <w:u w:val="single"/>
          </w:rPr>
          <w:t>бұр.ред.қара</w:t>
        </w:r>
      </w:hyperlink>
      <w:r>
        <w:rPr>
          <w:rStyle w:val="s3"/>
        </w:rPr>
        <w:t>) 8-1) тармақша</w:t>
      </w:r>
      <w:r>
        <w:rPr>
          <w:rStyle w:val="s3"/>
        </w:rPr>
        <w:t xml:space="preserve"> </w:t>
      </w:r>
      <w:r>
        <w:rPr>
          <w:rStyle w:val="s3"/>
          <w:lang w:val="kk-KZ"/>
        </w:rPr>
        <w:t>жаңа редакцияда</w:t>
      </w:r>
    </w:p>
    <w:p w:rsidR="00000000" w:rsidRDefault="009B1855">
      <w:pPr>
        <w:ind w:firstLine="400"/>
        <w:jc w:val="both"/>
      </w:pPr>
      <w:r>
        <w:rPr>
          <w:rStyle w:val="s0"/>
        </w:rPr>
        <w:t>8-1) есебі уәкілетті орган белгілеген тәртіппен салық органдарында жүргізілеті</w:t>
      </w:r>
      <w:r>
        <w:rPr>
          <w:rStyle w:val="s0"/>
        </w:rPr>
        <w:t>н берешектің (бұдан әрі - есебі салық органдарында жүргізілетін берешек) жоқ (бар) екендігі туралы мәліметтерді сұрау салу бойынша осы Кодексте белгіленген тәртіппен және мерзімдерде алуға;</w:t>
      </w:r>
    </w:p>
    <w:p w:rsidR="00000000" w:rsidRDefault="009B1855">
      <w:pPr>
        <w:ind w:firstLine="400"/>
        <w:jc w:val="both"/>
      </w:pPr>
      <w:r>
        <w:rPr>
          <w:rStyle w:val="s0"/>
          <w:lang w:val="kk-KZ"/>
        </w:rPr>
        <w:t>9) салықты және бюджетке төленетін басқа да міндетті төлемдерді тө</w:t>
      </w:r>
      <w:r>
        <w:rPr>
          <w:rStyle w:val="s0"/>
          <w:lang w:val="kk-KZ"/>
        </w:rPr>
        <w:t>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w:t>
      </w:r>
      <w:r>
        <w:rPr>
          <w:rStyle w:val="s0"/>
          <w:lang w:val="kk-KZ"/>
        </w:rPr>
        <w:t xml:space="preserve"> үшін өтініш жасалған кезден бастап бір жұмыс күні ішінде алуға;</w:t>
      </w:r>
    </w:p>
    <w:p w:rsidR="00000000" w:rsidRDefault="009B1855">
      <w:pPr>
        <w:jc w:val="both"/>
      </w:pPr>
      <w:r>
        <w:rPr>
          <w:rStyle w:val="s3"/>
          <w:lang w:val="kk-KZ"/>
        </w:rPr>
        <w:t>2016.30.11. № 26-VІ ҚР</w:t>
      </w:r>
      <w:r>
        <w:rPr>
          <w:rStyle w:val="s3"/>
          <w:lang w:val="kk-KZ"/>
        </w:rPr>
        <w:t xml:space="preserve"> </w:t>
      </w:r>
      <w:hyperlink r:id="rId1250" w:anchor="sub_id=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9-1) тармақшамен толықтырылды (2017 ж. 1 шілдеден бастап қолданысқа енгізілді)</w:t>
      </w:r>
    </w:p>
    <w:p w:rsidR="00000000" w:rsidRDefault="009B1855">
      <w:pPr>
        <w:ind w:firstLine="400"/>
        <w:jc w:val="both"/>
      </w:pPr>
      <w:r>
        <w:rPr>
          <w:rStyle w:val="s0"/>
          <w:lang w:val="kk-KZ"/>
        </w:rPr>
        <w:t>9</w:t>
      </w:r>
      <w:r>
        <w:rPr>
          <w:rStyle w:val="s0"/>
          <w:lang w:val="kk-KZ"/>
        </w:rPr>
        <w:t>-1) салықтық тексерудің алдын ала актiсіне жазбаша қарсылығын Қазақстан Республикасының салық заңнамасында белгіленген тәртіппен ұсынуға;</w:t>
      </w:r>
    </w:p>
    <w:p w:rsidR="00000000" w:rsidRDefault="009B1855">
      <w:pPr>
        <w:jc w:val="both"/>
      </w:pPr>
      <w:r>
        <w:rPr>
          <w:rStyle w:val="s3"/>
          <w:lang w:val="kk-KZ"/>
        </w:rPr>
        <w:t>2016.30.11. № 26-VІ ҚР</w:t>
      </w:r>
      <w:r>
        <w:rPr>
          <w:rStyle w:val="s3"/>
          <w:lang w:val="kk-KZ"/>
        </w:rPr>
        <w:t xml:space="preserve"> </w:t>
      </w:r>
      <w:hyperlink r:id="rId1251" w:anchor="sub_id=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 тар</w:t>
      </w:r>
      <w:r>
        <w:rPr>
          <w:rStyle w:val="s3"/>
          <w:lang w:val="kk-KZ"/>
        </w:rPr>
        <w:t>мақша жаңа редакцияда (2017 ж. 1 шілдеден бастап қолданысқа енгізілді) (</w:t>
      </w:r>
      <w:hyperlink r:id="rId1252" w:anchor="sub_id=13011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10) тексеру нәтижелері туралы хабарламаға, сондай-ақ салық органдары лауазымды адамдар</w:t>
      </w:r>
      <w:r>
        <w:rPr>
          <w:rStyle w:val="s0"/>
          <w:lang w:val="kk-KZ"/>
        </w:rPr>
        <w:t>ының әрекеттеріне (әрекетсіздігіне) осы Кодексте және Қазақстан Республикасының басқа да заңдарында белгіленген тәртіппен шағым жасауға;</w:t>
      </w:r>
    </w:p>
    <w:p w:rsidR="00000000" w:rsidRDefault="009B1855">
      <w:pPr>
        <w:ind w:firstLine="400"/>
        <w:jc w:val="both"/>
      </w:pPr>
      <w:r>
        <w:rPr>
          <w:rStyle w:val="s0"/>
        </w:rPr>
        <w:t>11) салықтық құпияның сақталуын талап етуге;</w:t>
      </w:r>
    </w:p>
    <w:p w:rsidR="00000000" w:rsidRDefault="009B1855">
      <w:pPr>
        <w:ind w:firstLine="400"/>
        <w:jc w:val="both"/>
      </w:pPr>
      <w:r>
        <w:rPr>
          <w:rStyle w:val="s0"/>
        </w:rPr>
        <w:t>12) осы Кодекске сәйкес салық органдары көрсететін мемлекеттік қызметтерді</w:t>
      </w:r>
      <w:r>
        <w:rPr>
          <w:rStyle w:val="s0"/>
        </w:rPr>
        <w:t xml:space="preserve"> тегін алуға;</w:t>
      </w:r>
    </w:p>
    <w:p w:rsidR="00000000" w:rsidRDefault="009B1855">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9B1855">
      <w:pPr>
        <w:jc w:val="both"/>
      </w:pPr>
      <w:r>
        <w:rPr>
          <w:rStyle w:val="s3"/>
        </w:rPr>
        <w:t>2014.29.12. № 269-V ҚР</w:t>
      </w:r>
      <w:r>
        <w:rPr>
          <w:rStyle w:val="s9"/>
        </w:rPr>
        <w:t xml:space="preserve"> </w:t>
      </w:r>
      <w:hyperlink r:id="rId1253" w:anchor="sub_id=13" w:history="1">
        <w:r>
          <w:rPr>
            <w:rStyle w:val="a3"/>
            <w:i/>
            <w:iCs/>
          </w:rPr>
          <w:t>Заңымен</w:t>
        </w:r>
      </w:hyperlink>
      <w:r>
        <w:rPr>
          <w:rStyle w:val="s3"/>
        </w:rPr>
        <w:t xml:space="preserve"> </w:t>
      </w:r>
      <w:r>
        <w:rPr>
          <w:rStyle w:val="s3"/>
        </w:rPr>
        <w:t>14) тармақша өзгертілді (2015 ж. 1 қаңтардан бастап қолданысқа енгізілді) (</w:t>
      </w:r>
      <w:hyperlink r:id="rId1254" w:anchor="sub_id=130114" w:history="1">
        <w:r>
          <w:rPr>
            <w:rStyle w:val="a3"/>
            <w:i/>
            <w:iCs/>
          </w:rPr>
          <w:t>бұр.ред.қара</w:t>
        </w:r>
      </w:hyperlink>
      <w:r>
        <w:rPr>
          <w:rStyle w:val="s3"/>
        </w:rPr>
        <w:t>)</w:t>
      </w:r>
    </w:p>
    <w:p w:rsidR="00000000" w:rsidRDefault="009B1855">
      <w:pPr>
        <w:ind w:firstLine="400"/>
        <w:jc w:val="both"/>
      </w:pPr>
      <w:r>
        <w:rPr>
          <w:rStyle w:val="s0"/>
        </w:rPr>
        <w:t>14) берілуі Қазақстан Республикасының салық</w:t>
      </w:r>
      <w:r>
        <w:rPr>
          <w:rStyle w:val="s0"/>
        </w:rPr>
        <w:t xml:space="preserve"> заңнамасында, Қазақстан Республикасының трансферттік баға белгілеу туралы</w:t>
      </w:r>
      <w:r>
        <w:rPr>
          <w:rStyle w:val="s0"/>
        </w:rPr>
        <w:t xml:space="preserve"> </w:t>
      </w:r>
      <w:hyperlink r:id="rId1255"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w:t>
      </w:r>
      <w:r>
        <w:rPr>
          <w:rStyle w:val="s0"/>
        </w:rPr>
        <w:t>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9B1855">
      <w:pPr>
        <w:jc w:val="both"/>
      </w:pPr>
      <w:r>
        <w:rPr>
          <w:rStyle w:val="s3"/>
        </w:rPr>
        <w:t>2014.29.12. № 269-V ҚР</w:t>
      </w:r>
      <w:r>
        <w:rPr>
          <w:rStyle w:val="s9"/>
        </w:rPr>
        <w:t xml:space="preserve"> </w:t>
      </w:r>
      <w:hyperlink r:id="rId1256" w:anchor="sub_id=13" w:history="1">
        <w:r>
          <w:rPr>
            <w:rStyle w:val="a3"/>
            <w:i/>
            <w:iCs/>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9B1855">
      <w:pPr>
        <w:ind w:firstLine="400"/>
        <w:jc w:val="both"/>
      </w:pPr>
      <w:r>
        <w:rPr>
          <w:rStyle w:val="s0"/>
        </w:rPr>
        <w:t xml:space="preserve">15) қызметін тоқтатқан кезде салық міндеттемесін орындаудың осы Кодексте көзделген тәртіптерінің бірін </w:t>
      </w:r>
      <w:r>
        <w:rPr>
          <w:rStyle w:val="s0"/>
        </w:rPr>
        <w:t>таңдауға құқылы.</w:t>
      </w:r>
    </w:p>
    <w:p w:rsidR="00000000" w:rsidRDefault="009B1855">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9B1855">
      <w:pPr>
        <w:jc w:val="both"/>
      </w:pPr>
      <w:r>
        <w:rPr>
          <w:rStyle w:val="s3"/>
        </w:rPr>
        <w:t>2015.03.12. № 432-V ҚР</w:t>
      </w:r>
      <w:r>
        <w:rPr>
          <w:rStyle w:val="s3"/>
        </w:rPr>
        <w:t xml:space="preserve"> </w:t>
      </w:r>
      <w:hyperlink r:id="rId1257" w:anchor="sub_id=13" w:history="1">
        <w:r>
          <w:rPr>
            <w:rStyle w:val="a4"/>
            <w:i/>
            <w:iCs/>
            <w:color w:val="0000FF"/>
            <w:u w:val="single"/>
          </w:rPr>
          <w:t>Заңымен</w:t>
        </w:r>
      </w:hyperlink>
      <w:r>
        <w:rPr>
          <w:rStyle w:val="s3"/>
        </w:rPr>
        <w:t xml:space="preserve"> </w:t>
      </w:r>
      <w:r>
        <w:rPr>
          <w:rStyle w:val="s3"/>
        </w:rPr>
        <w:t>2-1-тармақпен толықтырылды (2017 ж. 1 қаңтардан бастап қолданысқа енгізілді)</w:t>
      </w:r>
      <w:r>
        <w:rPr>
          <w:rStyle w:val="s3"/>
        </w:rPr>
        <w:t xml:space="preserve"> </w:t>
      </w:r>
    </w:p>
    <w:p w:rsidR="00000000" w:rsidRDefault="009B1855">
      <w:pPr>
        <w:ind w:firstLine="400"/>
        <w:jc w:val="both"/>
      </w:pPr>
      <w:r>
        <w:rPr>
          <w:rStyle w:val="s0"/>
        </w:rPr>
        <w:t xml:space="preserve">2-1. Салық төлеуші жеке тұлғалардың көлік құралы салығы, жер салығы және мүлік салығы бойынша салық міндеттемелерінің бар-жоғы туралы ақпарат беру </w:t>
      </w:r>
      <w:r>
        <w:rPr>
          <w:rStyle w:val="s0"/>
        </w:rPr>
        <w:t>мақсатында өзінің телефон нөмірлері және электрондық поштасының мекенжайлары туралы мәліметтерді салық органына ұсынуға құқылы.</w:t>
      </w:r>
    </w:p>
    <w:p w:rsidR="00000000" w:rsidRDefault="009B1855">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9B1855">
      <w:pPr>
        <w:ind w:firstLine="400"/>
        <w:jc w:val="both"/>
      </w:pPr>
      <w:r>
        <w:rPr>
          <w:rStyle w:val="s0"/>
        </w:rPr>
        <w:t> </w:t>
      </w:r>
    </w:p>
    <w:p w:rsidR="00000000" w:rsidRDefault="009B1855">
      <w:pPr>
        <w:ind w:left="1200" w:hanging="800"/>
        <w:jc w:val="both"/>
      </w:pPr>
      <w:r>
        <w:rPr>
          <w:rStyle w:val="s1"/>
        </w:rPr>
        <w:t xml:space="preserve">14-бап. </w:t>
      </w:r>
      <w:r>
        <w:rPr>
          <w:rStyle w:val="s0"/>
          <w:b/>
          <w:bCs/>
        </w:rPr>
        <w:t>Салық төлеушінің мін</w:t>
      </w:r>
      <w:r>
        <w:rPr>
          <w:rStyle w:val="s0"/>
          <w:b/>
          <w:bCs/>
        </w:rPr>
        <w:t>деттері</w:t>
      </w:r>
    </w:p>
    <w:p w:rsidR="00000000" w:rsidRDefault="009B1855">
      <w:pPr>
        <w:jc w:val="both"/>
      </w:pPr>
      <w:r>
        <w:rPr>
          <w:rStyle w:val="s3"/>
        </w:rPr>
        <w:t>2014.29.09. № 239-V ҚР</w:t>
      </w:r>
      <w:r>
        <w:rPr>
          <w:rStyle w:val="s3"/>
        </w:rPr>
        <w:t xml:space="preserve"> </w:t>
      </w:r>
      <w:hyperlink r:id="rId1258" w:anchor="sub_id=1014" w:history="1">
        <w:r>
          <w:rPr>
            <w:rStyle w:val="a3"/>
            <w:i/>
            <w:iCs/>
          </w:rPr>
          <w:t>Заңымен</w:t>
        </w:r>
      </w:hyperlink>
      <w:r>
        <w:rPr>
          <w:rStyle w:val="s3"/>
        </w:rPr>
        <w:t xml:space="preserve"> </w:t>
      </w:r>
      <w:r>
        <w:rPr>
          <w:rStyle w:val="s3"/>
        </w:rPr>
        <w:t>1-тармақ өзгертілді (</w:t>
      </w:r>
      <w:hyperlink r:id="rId1259" w:anchor="sub_id=140100" w:history="1">
        <w:r>
          <w:rPr>
            <w:rStyle w:val="a3"/>
            <w:i/>
            <w:iCs/>
          </w:rPr>
          <w:t>бұр.ред.қара</w:t>
        </w:r>
      </w:hyperlink>
      <w:r>
        <w:rPr>
          <w:rStyle w:val="s3"/>
        </w:rPr>
        <w:t xml:space="preserve">) </w:t>
      </w:r>
    </w:p>
    <w:p w:rsidR="00000000" w:rsidRDefault="009B1855">
      <w:pPr>
        <w:ind w:firstLine="400"/>
        <w:jc w:val="both"/>
      </w:pPr>
      <w:r>
        <w:rPr>
          <w:rStyle w:val="s0"/>
        </w:rPr>
        <w:t>1. Салық төлеуш</w:t>
      </w:r>
      <w:r>
        <w:rPr>
          <w:rStyle w:val="s0"/>
        </w:rPr>
        <w:t>і:</w:t>
      </w:r>
    </w:p>
    <w:p w:rsidR="00000000" w:rsidRDefault="009B1855">
      <w:pPr>
        <w:ind w:firstLine="400"/>
        <w:jc w:val="both"/>
      </w:pPr>
      <w:r>
        <w:rPr>
          <w:rStyle w:val="s0"/>
        </w:rPr>
        <w:t>1) осы Кодекске сәйкес салық міндеттемелерін уақтылы және толық көлемде орындауға;</w:t>
      </w:r>
    </w:p>
    <w:p w:rsidR="00000000" w:rsidRDefault="009B1855">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w:t>
      </w:r>
      <w:r>
        <w:rPr>
          <w:rStyle w:val="s0"/>
        </w:rPr>
        <w:t>меттік міндеттерін атқаруы кезіндегі заңды қызметіне кедергі жасамауға;</w:t>
      </w:r>
    </w:p>
    <w:p w:rsidR="00000000" w:rsidRDefault="009B1855">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9B1855">
      <w:pPr>
        <w:jc w:val="both"/>
      </w:pPr>
      <w:r>
        <w:rPr>
          <w:rStyle w:val="s3"/>
        </w:rPr>
        <w:t>2014</w:t>
      </w:r>
      <w:r>
        <w:rPr>
          <w:rStyle w:val="s3"/>
        </w:rPr>
        <w:t>.29.12. № 269-V ҚР</w:t>
      </w:r>
      <w:r>
        <w:rPr>
          <w:rStyle w:val="s9"/>
        </w:rPr>
        <w:t xml:space="preserve"> </w:t>
      </w:r>
      <w:hyperlink r:id="rId1260" w:anchor="sub_id=14"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9B1855">
      <w:pPr>
        <w:ind w:firstLine="400"/>
        <w:jc w:val="both"/>
      </w:pPr>
      <w:r>
        <w:rPr>
          <w:rStyle w:val="s0"/>
        </w:rPr>
        <w:t>3-1) салықтар бойынша аудит жүргізуге арналған шарт жасалған жағдайда</w:t>
      </w:r>
      <w:r>
        <w:rPr>
          <w:rStyle w:val="s0"/>
        </w:rPr>
        <w:t>,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9B1855">
      <w:pPr>
        <w:ind w:firstLine="400"/>
        <w:jc w:val="both"/>
      </w:pPr>
      <w:r>
        <w:rPr>
          <w:rStyle w:val="s0"/>
        </w:rPr>
        <w:t xml:space="preserve">4) </w:t>
      </w:r>
      <w:hyperlink r:id="rId1261" w:anchor="sub_id=50300" w:history="1">
        <w:r>
          <w:rPr>
            <w:rStyle w:val="a3"/>
          </w:rPr>
          <w:t>Қазақстан</w:t>
        </w:r>
        <w:r>
          <w:rPr>
            <w:rStyle w:val="a3"/>
          </w:rPr>
          <w:t xml:space="preserve"> Республикас</w:t>
        </w:r>
        <w:r>
          <w:rPr>
            <w:rStyle w:val="a3"/>
          </w:rPr>
          <w:t>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9B1855">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9B1855">
      <w:pPr>
        <w:jc w:val="both"/>
      </w:pPr>
      <w:r>
        <w:rPr>
          <w:rStyle w:val="s3"/>
        </w:rPr>
        <w:t>2010.30.06. № 297-ІV ҚР</w:t>
      </w:r>
      <w:r>
        <w:rPr>
          <w:rStyle w:val="s3"/>
        </w:rPr>
        <w:t xml:space="preserve"> </w:t>
      </w:r>
      <w:hyperlink r:id="rId1262" w:anchor="sub_id=603" w:history="1">
        <w:r>
          <w:rPr>
            <w:rStyle w:val="a3"/>
            <w:i/>
            <w:iCs/>
          </w:rPr>
          <w:t>Заңымен</w:t>
        </w:r>
      </w:hyperlink>
      <w:r>
        <w:rPr>
          <w:rStyle w:val="s3"/>
        </w:rPr>
        <w:t xml:space="preserve"> </w:t>
      </w:r>
      <w:r>
        <w:rPr>
          <w:rStyle w:val="s3"/>
        </w:rPr>
        <w:t>(2011 ж. 1 шілдеден бастап қолданысқа енгізілді) (бұр.</w:t>
      </w:r>
      <w:hyperlink r:id="rId1263" w:anchor="sub_id=140106" w:history="1">
        <w:r>
          <w:rPr>
            <w:rStyle w:val="a3"/>
            <w:i/>
            <w:iCs/>
          </w:rPr>
          <w:t>ред</w:t>
        </w:r>
      </w:hyperlink>
      <w:r>
        <w:rPr>
          <w:rStyle w:val="s3"/>
        </w:rPr>
        <w:t>.қара); 2010.02.04. № 262-IV ҚР</w:t>
      </w:r>
      <w:r>
        <w:rPr>
          <w:rStyle w:val="s3"/>
        </w:rPr>
        <w:t xml:space="preserve"> </w:t>
      </w:r>
      <w:hyperlink r:id="rId1264" w:anchor="sub_id=802" w:history="1">
        <w:r>
          <w:rPr>
            <w:rStyle w:val="a3"/>
            <w:i/>
            <w:iCs/>
          </w:rPr>
          <w:t>Заңымен</w:t>
        </w:r>
      </w:hyperlink>
      <w:r>
        <w:rPr>
          <w:rStyle w:val="s3"/>
        </w:rPr>
        <w:t xml:space="preserve"> </w:t>
      </w:r>
      <w:r>
        <w:rPr>
          <w:rStyle w:val="s3"/>
        </w:rPr>
        <w:t>6) тармақша өзгертілді (</w:t>
      </w:r>
      <w:hyperlink r:id="rId126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66" w:anchor="sub_id=140106" w:history="1">
        <w:r>
          <w:rPr>
            <w:rStyle w:val="a3"/>
            <w:i/>
            <w:iCs/>
          </w:rPr>
          <w:t>ред</w:t>
        </w:r>
      </w:hyperlink>
      <w:r>
        <w:rPr>
          <w:rStyle w:val="s3"/>
        </w:rPr>
        <w:t>.қара); 2012.26.12. № 61-V ҚР</w:t>
      </w:r>
      <w:r>
        <w:rPr>
          <w:rStyle w:val="s3"/>
        </w:rPr>
        <w:t xml:space="preserve"> </w:t>
      </w:r>
      <w:hyperlink r:id="rId1267" w:anchor="sub_id=14" w:history="1">
        <w:r>
          <w:rPr>
            <w:rStyle w:val="a3"/>
            <w:i/>
            <w:iCs/>
          </w:rPr>
          <w:t>Заңымен</w:t>
        </w:r>
      </w:hyperlink>
      <w:r>
        <w:rPr>
          <w:rStyle w:val="s3"/>
        </w:rPr>
        <w:t xml:space="preserve"> </w:t>
      </w:r>
      <w:r>
        <w:rPr>
          <w:rStyle w:val="s3"/>
        </w:rPr>
        <w:t>(2013 ж. 1 қаңтардан бастап қолданысқа енгізілді) (</w:t>
      </w:r>
      <w:hyperlink r:id="rId1268" w:anchor="sub_id=140106" w:history="1">
        <w:r>
          <w:rPr>
            <w:rStyle w:val="a3"/>
            <w:i/>
            <w:iCs/>
          </w:rPr>
          <w:t>бұр.ред.қара</w:t>
        </w:r>
      </w:hyperlink>
      <w:r>
        <w:rPr>
          <w:rStyle w:val="s3"/>
        </w:rPr>
        <w:t>); 2014.28.11. № 257-V ҚР</w:t>
      </w:r>
      <w:r>
        <w:rPr>
          <w:rStyle w:val="s3"/>
        </w:rPr>
        <w:t xml:space="preserve"> </w:t>
      </w:r>
      <w:hyperlink r:id="rId1269" w:anchor="sub_id=14" w:history="1">
        <w:r>
          <w:rPr>
            <w:rStyle w:val="a3"/>
            <w:i/>
            <w:iCs/>
          </w:rPr>
          <w:t>Заңымен</w:t>
        </w:r>
      </w:hyperlink>
      <w:r>
        <w:rPr>
          <w:rStyle w:val="s3"/>
        </w:rPr>
        <w:t xml:space="preserve"> </w:t>
      </w:r>
      <w:r>
        <w:rPr>
          <w:rStyle w:val="s3"/>
        </w:rPr>
        <w:t>(2015 ж. 1 қаңтардан бастап қолданысқа енгізілді) (</w:t>
      </w:r>
      <w:hyperlink r:id="rId1270" w:anchor="sub_id=140106" w:history="1">
        <w:r>
          <w:rPr>
            <w:rStyle w:val="a3"/>
            <w:i/>
            <w:iCs/>
          </w:rPr>
          <w:t>бұр.ред.қара</w:t>
        </w:r>
      </w:hyperlink>
      <w:r>
        <w:rPr>
          <w:rStyle w:val="s3"/>
        </w:rPr>
        <w:t>) 6) тармақша жаңа редакцияда</w:t>
      </w:r>
      <w:r>
        <w:rPr>
          <w:rStyle w:val="s3"/>
        </w:rPr>
        <w:t xml:space="preserve"> </w:t>
      </w:r>
    </w:p>
    <w:p w:rsidR="00000000" w:rsidRDefault="009B1855">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w:t>
      </w:r>
      <w:r>
        <w:rPr>
          <w:rStyle w:val="s0"/>
        </w:rPr>
        <w:t>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1271" w:anchor="sub_id=1" w:history="1">
        <w:r>
          <w:rPr>
            <w:rStyle w:val="a3"/>
          </w:rPr>
          <w:t>салықтық өтініш</w:t>
        </w:r>
      </w:hyperlink>
      <w:r>
        <w:rPr>
          <w:rStyle w:val="s0"/>
        </w:rPr>
        <w:t xml:space="preserve"> беруге;</w:t>
      </w:r>
    </w:p>
    <w:p w:rsidR="00000000" w:rsidRDefault="009B1855">
      <w:pPr>
        <w:ind w:firstLine="400"/>
        <w:jc w:val="both"/>
      </w:pPr>
      <w:r>
        <w:rPr>
          <w:rStyle w:val="s0"/>
        </w:rPr>
        <w:t>7) 2016.30.11. № 26-VІ ҚР</w:t>
      </w:r>
      <w:r>
        <w:rPr>
          <w:rStyle w:val="s0"/>
        </w:rPr>
        <w:t xml:space="preserve"> </w:t>
      </w:r>
      <w:hyperlink r:id="rId1272" w:anchor="sub_id=14"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w:t>
      </w:r>
      <w:r>
        <w:rPr>
          <w:rStyle w:val="s3"/>
          <w:lang w:val="kk-KZ"/>
        </w:rPr>
        <w:t>) (</w:t>
      </w:r>
      <w:hyperlink r:id="rId1273" w:anchor="sub_id=1401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jc w:val="both"/>
      </w:pPr>
      <w:r>
        <w:rPr>
          <w:rStyle w:val="s3"/>
        </w:rPr>
        <w:t>2012.26.12. № 61-V ҚР</w:t>
      </w:r>
      <w:r>
        <w:rPr>
          <w:rStyle w:val="s3"/>
        </w:rPr>
        <w:t xml:space="preserve"> </w:t>
      </w:r>
      <w:hyperlink r:id="rId1274" w:anchor="sub_id=14" w:history="1">
        <w:r>
          <w:rPr>
            <w:rStyle w:val="a4"/>
            <w:i/>
            <w:iCs/>
            <w:color w:val="0000FF"/>
            <w:u w:val="single"/>
          </w:rPr>
          <w:t>Заңымен</w:t>
        </w:r>
      </w:hyperlink>
      <w:r>
        <w:rPr>
          <w:rStyle w:val="s3"/>
        </w:rPr>
        <w:t xml:space="preserve"> </w:t>
      </w:r>
      <w:r>
        <w:rPr>
          <w:rStyle w:val="s3"/>
        </w:rPr>
        <w:t>8) тармақшамен толықтырылды (2013 ж. 1 қаңта</w:t>
      </w:r>
      <w:r>
        <w:rPr>
          <w:rStyle w:val="s3"/>
        </w:rPr>
        <w:t>рдан бастап қолданысқа енгізілді); 2014.28.11. № 257-V ҚР</w:t>
      </w:r>
      <w:r>
        <w:rPr>
          <w:rStyle w:val="s3"/>
        </w:rPr>
        <w:t xml:space="preserve"> </w:t>
      </w:r>
      <w:hyperlink r:id="rId1275" w:anchor="sub_id=14"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1276" w:anchor="sub_id=140108" w:history="1">
        <w:r>
          <w:rPr>
            <w:rStyle w:val="a4"/>
            <w:i/>
            <w:iCs/>
            <w:color w:val="0000FF"/>
            <w:u w:val="single"/>
          </w:rPr>
          <w:t>бұр.ред.қара</w:t>
        </w:r>
      </w:hyperlink>
      <w:r>
        <w:rPr>
          <w:rStyle w:val="s3"/>
        </w:rPr>
        <w:t>)</w:t>
      </w:r>
    </w:p>
    <w:p w:rsidR="00000000" w:rsidRDefault="009B1855">
      <w:pPr>
        <w:ind w:firstLine="400"/>
        <w:jc w:val="both"/>
      </w:pPr>
      <w:r>
        <w:rPr>
          <w:rStyle w:val="s0"/>
        </w:rPr>
        <w:t>8) салық органдарын мынадай жағдайларда:</w:t>
      </w:r>
      <w:r>
        <w:rPr>
          <w:rStyle w:val="s0"/>
        </w:rPr>
        <w:t xml:space="preserve"> </w:t>
      </w:r>
    </w:p>
    <w:p w:rsidR="00000000" w:rsidRDefault="009B1855">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w:t>
      </w:r>
      <w:r>
        <w:rPr>
          <w:rStyle w:val="s0"/>
        </w:rPr>
        <w:t>тердің аумағынан Қазақстан Республикасының аумағына уақытша әкелу кезінде;</w:t>
      </w:r>
    </w:p>
    <w:p w:rsidR="00000000" w:rsidRDefault="009B1855">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w:t>
      </w:r>
      <w:r>
        <w:rPr>
          <w:rStyle w:val="s0"/>
        </w:rPr>
        <w:t>млекеттердің аумағына уақытша әкету кезінде хабардар етуге міндетті.</w:t>
      </w:r>
    </w:p>
    <w:p w:rsidR="00000000" w:rsidRDefault="009B1855">
      <w:pPr>
        <w:jc w:val="both"/>
      </w:pPr>
      <w:r>
        <w:rPr>
          <w:rStyle w:val="s3"/>
          <w:lang w:val="kk-KZ"/>
        </w:rPr>
        <w:t>2016.26.07. № 12-VІ ҚР</w:t>
      </w:r>
      <w:r>
        <w:rPr>
          <w:rStyle w:val="s3"/>
          <w:lang w:val="kk-KZ"/>
        </w:rPr>
        <w:t xml:space="preserve"> </w:t>
      </w:r>
      <w:hyperlink r:id="rId1277" w:anchor="sub_id=400" w:history="1">
        <w:r>
          <w:rPr>
            <w:rStyle w:val="a3"/>
            <w:i/>
            <w:iCs/>
            <w:lang w:val="kk-KZ"/>
          </w:rPr>
          <w:t>Заңымен</w:t>
        </w:r>
      </w:hyperlink>
      <w:r>
        <w:rPr>
          <w:rStyle w:val="s3"/>
        </w:rPr>
        <w:t xml:space="preserve"> </w:t>
      </w:r>
      <w:r>
        <w:rPr>
          <w:rStyle w:val="s3"/>
          <w:lang w:val="kk-KZ"/>
        </w:rPr>
        <w:t>1-1-тармақпен толықтырылды (ресми</w:t>
      </w:r>
      <w:r>
        <w:rPr>
          <w:rStyle w:val="s3"/>
          <w:lang w:val="kk-KZ"/>
        </w:rPr>
        <w:t xml:space="preserve"> </w:t>
      </w:r>
      <w:hyperlink r:id="rId1278"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9B1855">
      <w:pPr>
        <w:ind w:firstLine="400"/>
        <w:jc w:val="both"/>
      </w:pPr>
      <w:r>
        <w:rPr>
          <w:rStyle w:val="s0"/>
        </w:rPr>
        <w:t>1-1. Тұлғалар және (немесе) заңды тұлғаның құрылымдық бөлімшелері:</w:t>
      </w:r>
    </w:p>
    <w:p w:rsidR="00000000" w:rsidRDefault="009B1855">
      <w:pPr>
        <w:ind w:firstLine="400"/>
        <w:jc w:val="both"/>
      </w:pPr>
      <w:r>
        <w:rPr>
          <w:rStyle w:val="s0"/>
        </w:rPr>
        <w:t>1) ақшаны және (немесе) өзге де мүлікті алушының қызметі:</w:t>
      </w:r>
    </w:p>
    <w:p w:rsidR="00000000" w:rsidRDefault="009B1855">
      <w:pPr>
        <w:ind w:firstLine="400"/>
        <w:jc w:val="both"/>
      </w:pPr>
      <w:r>
        <w:rPr>
          <w:rStyle w:val="s0"/>
        </w:rPr>
        <w:t>заңдық көмек көрсетуге, оның ішінде құқықт</w:t>
      </w:r>
      <w:r>
        <w:rPr>
          <w:rStyle w:val="s0"/>
        </w:rPr>
        <w:t>ық ақпарат беруге, азаматтармен ұйымдардың мүдделерін қорғауға және білдіруге, сондай-ақ оларға консультация беруге;</w:t>
      </w:r>
    </w:p>
    <w:p w:rsidR="00000000" w:rsidRDefault="009B1855">
      <w:pPr>
        <w:ind w:firstLine="400"/>
        <w:jc w:val="both"/>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әлеу</w:t>
      </w:r>
      <w:r>
        <w:rPr>
          <w:rStyle w:val="s0"/>
        </w:rPr>
        <w:t>меттанушылық сауалнамаларды қоспағанда) зерделеуге және жүргізуге, сондай-ақ олардың нәтижелерін таратуға және орналастыруға;</w:t>
      </w:r>
    </w:p>
    <w:p w:rsidR="00000000" w:rsidRDefault="009B1855">
      <w:pPr>
        <w:ind w:firstLine="400"/>
        <w:jc w:val="both"/>
      </w:pPr>
      <w:r>
        <w:rPr>
          <w:rStyle w:val="s0"/>
        </w:rPr>
        <w:t>аталған қызмет коммерциялық мақсаттарда жүзеге асырылатын жағдайларды қоспағанда, ақпаратты жинауға, талдауға және таратуға бағытт</w:t>
      </w:r>
      <w:r>
        <w:rPr>
          <w:rStyle w:val="s0"/>
        </w:rPr>
        <w:t>алған жағдайда, салық органдарын уәкілетті орган белгілеген мөлшерден аспайтын мөлшерде шет мемлекеттерден, халықаралық және шетелдік ұйымдардан, шетелдіктерден, азаматтығы жоқ адамдардан ақша және (немесе) өзге де мүлік алғаны туралы уәкілетті орган белгі</w:t>
      </w:r>
      <w:r>
        <w:rPr>
          <w:rStyle w:val="s0"/>
        </w:rPr>
        <w:t>леген</w:t>
      </w:r>
      <w:r>
        <w:rPr>
          <w:rStyle w:val="s0"/>
        </w:rPr>
        <w:t xml:space="preserve"> </w:t>
      </w:r>
      <w:hyperlink r:id="rId1279" w:anchor="sub_id=100" w:history="1">
        <w:r>
          <w:rPr>
            <w:rStyle w:val="a3"/>
          </w:rPr>
          <w:t>тәртіппен</w:t>
        </w:r>
      </w:hyperlink>
      <w:r>
        <w:rPr>
          <w:rStyle w:val="s0"/>
        </w:rPr>
        <w:t xml:space="preserve">, </w:t>
      </w:r>
      <w:hyperlink r:id="rId1280" w:anchor="sub_id=2" w:history="1">
        <w:r>
          <w:rPr>
            <w:rStyle w:val="a3"/>
          </w:rPr>
          <w:t>нысан</w:t>
        </w:r>
      </w:hyperlink>
      <w:r>
        <w:rPr>
          <w:rStyle w:val="s0"/>
        </w:rPr>
        <w:t xml:space="preserve"> </w:t>
      </w:r>
      <w:r>
        <w:rPr>
          <w:rStyle w:val="s0"/>
        </w:rPr>
        <w:t>бойынша және мерзімдерде хабардар етуге;</w:t>
      </w:r>
    </w:p>
    <w:p w:rsidR="00000000" w:rsidRDefault="009B1855">
      <w:pPr>
        <w:ind w:firstLine="400"/>
        <w:jc w:val="both"/>
      </w:pPr>
      <w:r>
        <w:rPr>
          <w:rStyle w:val="s0"/>
        </w:rPr>
        <w:t>2) осы тармақтың 1) тармақшасынд</w:t>
      </w:r>
      <w:r>
        <w:rPr>
          <w:rStyle w:val="s0"/>
        </w:rPr>
        <w:t>а көзделген жағдайда, уәкілетті орган белгілеген тәртіппен,</w:t>
      </w:r>
      <w:r>
        <w:rPr>
          <w:rStyle w:val="s0"/>
        </w:rPr>
        <w:t xml:space="preserve"> </w:t>
      </w:r>
      <w:hyperlink r:id="rId1281" w:anchor="sub_id=100" w:history="1">
        <w:r>
          <w:rPr>
            <w:rStyle w:val="a3"/>
          </w:rPr>
          <w:t>мерзімдерде</w:t>
        </w:r>
      </w:hyperlink>
      <w:r>
        <w:rPr>
          <w:rStyle w:val="s0"/>
        </w:rPr>
        <w:t xml:space="preserve"> </w:t>
      </w:r>
      <w:r>
        <w:rPr>
          <w:rStyle w:val="s0"/>
        </w:rPr>
        <w:t>және</w:t>
      </w:r>
      <w:r>
        <w:rPr>
          <w:rStyle w:val="s0"/>
        </w:rPr>
        <w:t xml:space="preserve"> </w:t>
      </w:r>
      <w:hyperlink r:id="rId1282" w:anchor="sub_id=2" w:history="1">
        <w:r>
          <w:rPr>
            <w:rStyle w:val="a3"/>
          </w:rPr>
          <w:t>нысан</w:t>
        </w:r>
      </w:hyperlink>
      <w:r>
        <w:rPr>
          <w:rStyle w:val="s0"/>
        </w:rPr>
        <w:t xml:space="preserve"> </w:t>
      </w:r>
      <w:r>
        <w:rPr>
          <w:rStyle w:val="s0"/>
        </w:rPr>
        <w:t>бойынша шет м</w:t>
      </w:r>
      <w:r>
        <w:rPr>
          <w:rStyle w:val="s0"/>
        </w:rPr>
        <w:t>емлекеттерден, халықаралық және шетелдік ұйымдардан, шетелдіктерден, азаматтығы жоқ адамдардан алынған ақшаны және (немесе) өзге де мүлікті алғаны және жұмсағаны туралы мәліметтерді салық органдарына ұсынуға міндетті.</w:t>
      </w:r>
    </w:p>
    <w:p w:rsidR="00000000" w:rsidRDefault="009B1855">
      <w:pPr>
        <w:ind w:firstLine="400"/>
        <w:jc w:val="both"/>
      </w:pPr>
      <w:r>
        <w:rPr>
          <w:rStyle w:val="s0"/>
        </w:rPr>
        <w:t>Осы тармақта көзделген талаптар:</w:t>
      </w:r>
    </w:p>
    <w:p w:rsidR="00000000" w:rsidRDefault="009B1855">
      <w:pPr>
        <w:ind w:firstLine="400"/>
        <w:jc w:val="both"/>
      </w:pPr>
      <w:r>
        <w:rPr>
          <w:rStyle w:val="s0"/>
        </w:rPr>
        <w:t>1) ме</w:t>
      </w:r>
      <w:r>
        <w:rPr>
          <w:rStyle w:val="s0"/>
        </w:rPr>
        <w:t>млекеттік мекемелерге;</w:t>
      </w:r>
    </w:p>
    <w:p w:rsidR="00000000" w:rsidRDefault="009B1855">
      <w:pPr>
        <w:ind w:firstLine="400"/>
        <w:jc w:val="both"/>
      </w:pPr>
      <w:r>
        <w:rPr>
          <w:rStyle w:val="s0"/>
        </w:rPr>
        <w:t xml:space="preserve">2) лауазымдық міндеттерін атқару кезінде жауапты мемлекеттік лауазымдарды атқаратын адамдарға, мемлекеттік функцияларды орындауға уәкілеттік берілген адамдарға, Қазақстан Республикасының Парламенті және мәслихаттар депутаттарына (өз </w:t>
      </w:r>
      <w:r>
        <w:rPr>
          <w:rStyle w:val="s0"/>
        </w:rPr>
        <w:t>қызметін</w:t>
      </w:r>
      <w:r>
        <w:rPr>
          <w:rStyle w:val="s0"/>
        </w:rPr>
        <w:t xml:space="preserve"> босатылмаған негізде жүзеге асыратын мәслихаттар депутаттарын қоспағанда), әскери қызметшілерге, құқық қорғау және арнаулы мемлекеттік органдардың қызметкерлеріне;</w:t>
      </w:r>
    </w:p>
    <w:p w:rsidR="00000000" w:rsidRDefault="009B1855">
      <w:pPr>
        <w:ind w:firstLine="400"/>
        <w:jc w:val="both"/>
      </w:pPr>
      <w:r>
        <w:rPr>
          <w:rStyle w:val="s0"/>
        </w:rPr>
        <w:t>3) екінші деңгейдегі банктерге, банк операцияларының жекелеген түрлерін жүзеге асыр</w:t>
      </w:r>
      <w:r>
        <w:rPr>
          <w:rStyle w:val="s0"/>
        </w:rPr>
        <w:t>атын ұйымдарға, сақтандыру ұйымдарына;</w:t>
      </w:r>
    </w:p>
    <w:p w:rsidR="00000000" w:rsidRDefault="009B1855">
      <w:pPr>
        <w:ind w:firstLine="400"/>
        <w:jc w:val="both"/>
      </w:pPr>
      <w:r>
        <w:rPr>
          <w:rStyle w:val="s0"/>
        </w:rPr>
        <w:t>4) тізбесін Қазақстан Республикасының Үкіметі бекітетін, мониторингке жататын ірі салық төлеушілерге;</w:t>
      </w:r>
    </w:p>
    <w:p w:rsidR="00000000" w:rsidRDefault="009B1855">
      <w:pPr>
        <w:ind w:firstLine="400"/>
        <w:jc w:val="both"/>
      </w:pPr>
      <w:r>
        <w:rPr>
          <w:rStyle w:val="s0"/>
        </w:rPr>
        <w:t>5) мектепке дейінгі және орта білім беру ұйымдарына, техникалық және кәсіптік, орта білімнен кейінгі, жоғары және ж</w:t>
      </w:r>
      <w:r>
        <w:rPr>
          <w:rStyle w:val="s0"/>
        </w:rPr>
        <w:t>оғары оқу орнынан кейінгі білімнің білім беру бағдарламаларын іске асыратын білім беру ұйымдарына, сондай-ақ дербес білім беру ұйымдары мен халықаралық мектептерге;</w:t>
      </w:r>
    </w:p>
    <w:p w:rsidR="00000000" w:rsidRDefault="009B1855">
      <w:pPr>
        <w:ind w:firstLine="400"/>
        <w:jc w:val="both"/>
      </w:pPr>
      <w:r>
        <w:rPr>
          <w:rStyle w:val="s0"/>
        </w:rPr>
        <w:t>6) адвокаттық, нотариаттық қызметті, жеке сот орындаушыларының, медиаторлардың, төрешілерді</w:t>
      </w:r>
      <w:r>
        <w:rPr>
          <w:rStyle w:val="s0"/>
        </w:rPr>
        <w:t>ң</w:t>
      </w:r>
      <w:r>
        <w:rPr>
          <w:rStyle w:val="s0"/>
        </w:rPr>
        <w:t>, бағалаушылардың, аудиторлардың қызметін жүзеге асыруға байланысты алынған ақшаға және (немесе) өзге де мүлікке;</w:t>
      </w:r>
    </w:p>
    <w:p w:rsidR="00000000" w:rsidRDefault="009B1855">
      <w:pPr>
        <w:ind w:firstLine="400"/>
        <w:jc w:val="both"/>
      </w:pPr>
      <w:r>
        <w:rPr>
          <w:rStyle w:val="s0"/>
        </w:rPr>
        <w:t>7) квазимемлекеттік сектор субъектілеріне;</w:t>
      </w:r>
    </w:p>
    <w:p w:rsidR="00000000" w:rsidRDefault="009B1855">
      <w:pPr>
        <w:ind w:firstLine="400"/>
        <w:jc w:val="both"/>
      </w:pPr>
      <w:r>
        <w:rPr>
          <w:rStyle w:val="s0"/>
        </w:rPr>
        <w:t xml:space="preserve">8) Қазақстан Республикасында аккредиттелген шет мемлекеттің дипломатиялық және оған теңестірілген </w:t>
      </w:r>
      <w:r>
        <w:rPr>
          <w:rStyle w:val="s0"/>
        </w:rPr>
        <w:t>өкілдіктеріне</w:t>
      </w:r>
      <w:r>
        <w:rPr>
          <w:rStyle w:val="s0"/>
        </w:rPr>
        <w:t>, шет мемлекеттің консулдық мекемелеріне, сондай-ақ олардың қызметкерлеріне;</w:t>
      </w:r>
    </w:p>
    <w:p w:rsidR="00000000" w:rsidRDefault="009B1855">
      <w:pPr>
        <w:ind w:firstLine="400"/>
        <w:jc w:val="both"/>
      </w:pPr>
      <w:r>
        <w:rPr>
          <w:rStyle w:val="s0"/>
        </w:rPr>
        <w:t>9) спорттың ұлттық, техникалық және қолданбалы түрлерін дамытуға, дене шынықтыру мен спортты қолдауға және ынталандыруға бағытталған, сондай-ақ спорттық іс-шараларды,</w:t>
      </w:r>
      <w:r>
        <w:rPr>
          <w:rStyle w:val="s0"/>
        </w:rPr>
        <w:t xml:space="preserve"> оның ішінде халықаралық спорттық жарыстарды, спорттық-бұқаралық іс-шараларды өткізуге арналған ақшаға және (немесе) өзге де мүлікке;</w:t>
      </w:r>
    </w:p>
    <w:p w:rsidR="00000000" w:rsidRDefault="009B1855">
      <w:pPr>
        <w:ind w:firstLine="400"/>
        <w:jc w:val="both"/>
      </w:pPr>
      <w:r>
        <w:rPr>
          <w:rStyle w:val="s0"/>
        </w:rPr>
        <w:t>10) Қазақстан Республикасының халықаралық шарттары негізінде алынатын ақшаға және (немесе) өзге де мүлікке;</w:t>
      </w:r>
    </w:p>
    <w:p w:rsidR="00000000" w:rsidRDefault="009B1855">
      <w:pPr>
        <w:ind w:firstLine="400"/>
        <w:jc w:val="both"/>
      </w:pPr>
      <w:r>
        <w:rPr>
          <w:rStyle w:val="s0"/>
        </w:rPr>
        <w:t xml:space="preserve">11) емделудің </w:t>
      </w:r>
      <w:r>
        <w:rPr>
          <w:rStyle w:val="s0"/>
        </w:rPr>
        <w:t>ақысын төлеу немесе сауықтыру, профилактикалық рәсімдерден өту мақсатында алынатын ақшаға және (немесе) өзге де мүлікке;</w:t>
      </w:r>
    </w:p>
    <w:p w:rsidR="00000000" w:rsidRDefault="009B1855">
      <w:pPr>
        <w:ind w:firstLine="400"/>
        <w:jc w:val="both"/>
      </w:pPr>
      <w:r>
        <w:rPr>
          <w:rStyle w:val="s0"/>
        </w:rPr>
        <w:t>12) сыртқы сауда келісімшарттары бойынша пайда түрінде алынатын ақшаға және (немесе) өзге де мүлікке;</w:t>
      </w:r>
    </w:p>
    <w:p w:rsidR="00000000" w:rsidRDefault="009B1855">
      <w:pPr>
        <w:ind w:firstLine="400"/>
        <w:jc w:val="both"/>
      </w:pPr>
      <w:r>
        <w:rPr>
          <w:rStyle w:val="s0"/>
        </w:rPr>
        <w:t>13) халықаралық тасымалдарды ұйым</w:t>
      </w:r>
      <w:r>
        <w:rPr>
          <w:rStyle w:val="s0"/>
        </w:rPr>
        <w:t>дастырғаны және жүзеге асырғаны үшін, халықаралық пошта байланысы қызметтерін көрсеткені үшін алынатын ақшаға және (немесе) өзге де мүлікке;</w:t>
      </w:r>
    </w:p>
    <w:p w:rsidR="00000000" w:rsidRDefault="009B1855">
      <w:pPr>
        <w:ind w:firstLine="400"/>
        <w:jc w:val="both"/>
      </w:pPr>
      <w:r>
        <w:rPr>
          <w:rStyle w:val="s0"/>
        </w:rPr>
        <w:t>14) Қазақстан Республикасының заңнамасына сәйкес жасалған инвестициялық келісімшарттар шеңберінде алынатын ақшаға ж</w:t>
      </w:r>
      <w:r>
        <w:rPr>
          <w:rStyle w:val="s0"/>
        </w:rPr>
        <w:t>әне</w:t>
      </w:r>
      <w:r>
        <w:rPr>
          <w:rStyle w:val="s0"/>
        </w:rPr>
        <w:t xml:space="preserve"> (немесе) өзге де мүлікке;</w:t>
      </w:r>
    </w:p>
    <w:p w:rsidR="00000000" w:rsidRDefault="009B1855">
      <w:pPr>
        <w:ind w:firstLine="400"/>
        <w:jc w:val="both"/>
      </w:pPr>
      <w:r>
        <w:rPr>
          <w:rStyle w:val="s0"/>
        </w:rPr>
        <w:t>15) төлем көзінен жеке табыс салығын ұстап қалғанын растайтын құжаттар болған кезде, төлем көзінен бұрын осындай салық салынған дивиденттердің, сыйақылардың, ұтыстардың сомаларына;</w:t>
      </w:r>
    </w:p>
    <w:p w:rsidR="00000000" w:rsidRDefault="009B1855">
      <w:pPr>
        <w:ind w:firstLine="400"/>
        <w:jc w:val="both"/>
      </w:pPr>
      <w:r>
        <w:rPr>
          <w:rStyle w:val="s0"/>
        </w:rPr>
        <w:t>16) Қазақстан Республикасының Үкіметі белгіле</w:t>
      </w:r>
      <w:r>
        <w:rPr>
          <w:rStyle w:val="s0"/>
        </w:rPr>
        <w:t>ген өзге де жағдайларға қолданылмайды.</w:t>
      </w:r>
    </w:p>
    <w:p w:rsidR="00000000" w:rsidRDefault="009B1855">
      <w:pPr>
        <w:jc w:val="both"/>
      </w:pPr>
      <w:r>
        <w:rPr>
          <w:rStyle w:val="s3"/>
          <w:lang w:val="kk-KZ"/>
        </w:rPr>
        <w:t>2016.26.07. № 12-VІ ҚР</w:t>
      </w:r>
      <w:r>
        <w:rPr>
          <w:rStyle w:val="s3"/>
          <w:lang w:val="kk-KZ"/>
        </w:rPr>
        <w:t xml:space="preserve"> </w:t>
      </w:r>
      <w:hyperlink r:id="rId1283" w:anchor="sub_id=400" w:history="1">
        <w:r>
          <w:rPr>
            <w:rStyle w:val="a3"/>
            <w:i/>
            <w:iCs/>
            <w:lang w:val="kk-KZ"/>
          </w:rPr>
          <w:t>Заңымен</w:t>
        </w:r>
      </w:hyperlink>
      <w:r>
        <w:rPr>
          <w:rStyle w:val="s3"/>
        </w:rPr>
        <w:t xml:space="preserve"> </w:t>
      </w:r>
      <w:r>
        <w:rPr>
          <w:rStyle w:val="s3"/>
          <w:lang w:val="kk-KZ"/>
        </w:rPr>
        <w:t>1-2-тармақпен толықтырылды (ресми</w:t>
      </w:r>
      <w:r>
        <w:rPr>
          <w:rStyle w:val="s3"/>
          <w:lang w:val="kk-KZ"/>
        </w:rPr>
        <w:t xml:space="preserve"> </w:t>
      </w:r>
      <w:hyperlink r:id="rId1284" w:history="1">
        <w:r>
          <w:rPr>
            <w:rStyle w:val="a3"/>
            <w:i/>
            <w:iCs/>
            <w:lang w:val="kk-KZ"/>
          </w:rPr>
          <w:t>жарияла</w:t>
        </w:r>
        <w:r>
          <w:rPr>
            <w:rStyle w:val="a3"/>
            <w:i/>
            <w:iCs/>
            <w:lang w:val="kk-KZ"/>
          </w:rPr>
          <w:t>нған</w:t>
        </w:r>
      </w:hyperlink>
      <w:r>
        <w:rPr>
          <w:rStyle w:val="s3"/>
          <w:lang w:val="kk-KZ"/>
        </w:rPr>
        <w:t xml:space="preserve"> </w:t>
      </w:r>
      <w:r>
        <w:rPr>
          <w:rStyle w:val="s3"/>
          <w:lang w:val="kk-KZ"/>
        </w:rPr>
        <w:t>күнінен кейін екі ай өткен соң қолданысқа енгізілді)</w:t>
      </w:r>
    </w:p>
    <w:p w:rsidR="00000000" w:rsidRDefault="009B1855">
      <w:pPr>
        <w:ind w:firstLine="400"/>
        <w:jc w:val="both"/>
      </w:pPr>
      <w:r>
        <w:rPr>
          <w:rStyle w:val="s0"/>
          <w:lang w:val="kk-KZ"/>
        </w:rPr>
        <w:t>1-2. Осы баптың 1-1-тармағының 1) және 2) тармақшаларында аталған тұлғалар шет мемлекеттердің, халықаралық және шетелдік ұйымдардың, шетелдіктермен азаматтығы жоқ адамдардың қаражаты есебінен жария</w:t>
      </w:r>
      <w:r>
        <w:rPr>
          <w:rStyle w:val="s0"/>
          <w:lang w:val="kk-KZ"/>
        </w:rPr>
        <w:t>лайтын, тарататын және (немесе) орналастыратын ақпарат пен материалдарда тапсырыс берген тұлғалар туралы мәліметтер, ақпарат пен материалдардың шет мемлекеттердің, халықаралық және шетелдік ұйымдардың, шетелдіктер мен азаматтығы жоқ адамдардың қаражаты есе</w:t>
      </w:r>
      <w:r>
        <w:rPr>
          <w:rStyle w:val="s0"/>
          <w:lang w:val="kk-KZ"/>
        </w:rPr>
        <w:t>бінен дайындалғаны, таратылғаны және (немесе) орналастырылғаны туралы нұсқау қамтылуға тиіс.</w:t>
      </w:r>
    </w:p>
    <w:p w:rsidR="00000000" w:rsidRDefault="009B1855">
      <w:pPr>
        <w:ind w:firstLine="400"/>
        <w:jc w:val="both"/>
      </w:pPr>
      <w:r>
        <w:rPr>
          <w:rStyle w:val="s0"/>
        </w:rPr>
        <w:t>2. Салық төлеуші осы Кодексте көзделген өзге де міндеттерді орындайды.</w:t>
      </w:r>
    </w:p>
    <w:p w:rsidR="00000000" w:rsidRDefault="009B1855">
      <w:pPr>
        <w:ind w:firstLine="400"/>
        <w:jc w:val="both"/>
      </w:pPr>
      <w:r>
        <w:rPr>
          <w:rStyle w:val="s0"/>
        </w:rPr>
        <w:t> </w:t>
      </w:r>
    </w:p>
    <w:p w:rsidR="00000000" w:rsidRDefault="009B1855">
      <w:pPr>
        <w:ind w:left="1200" w:hanging="800"/>
        <w:jc w:val="both"/>
      </w:pPr>
      <w:r>
        <w:rPr>
          <w:rStyle w:val="s1"/>
        </w:rPr>
        <w:t xml:space="preserve">15-бап. </w:t>
      </w:r>
      <w:r>
        <w:rPr>
          <w:rStyle w:val="s0"/>
        </w:rPr>
        <w:t>Салық агентінің құқықтары мен міндеттері</w:t>
      </w:r>
    </w:p>
    <w:p w:rsidR="00000000" w:rsidRDefault="009B1855">
      <w:pPr>
        <w:ind w:firstLine="400"/>
        <w:jc w:val="both"/>
      </w:pPr>
      <w:r>
        <w:rPr>
          <w:rStyle w:val="s0"/>
        </w:rPr>
        <w:t>1. Салық агентінің, егер осы Кодексте өзг</w:t>
      </w:r>
      <w:r>
        <w:rPr>
          <w:rStyle w:val="s0"/>
        </w:rPr>
        <w:t>еше көзделмесе, салық төлеуші сияқты құқықтары бар және сондай міндеттері болады.</w:t>
      </w:r>
    </w:p>
    <w:p w:rsidR="00000000" w:rsidRDefault="009B1855">
      <w:pPr>
        <w:ind w:firstLine="400"/>
        <w:jc w:val="both"/>
      </w:pPr>
      <w:r>
        <w:rPr>
          <w:rStyle w:val="s0"/>
        </w:rPr>
        <w:t>2. Салық агенті сондай-ақ:</w:t>
      </w:r>
    </w:p>
    <w:p w:rsidR="00000000" w:rsidRDefault="009B1855">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9B1855">
      <w:pPr>
        <w:ind w:firstLine="400"/>
        <w:jc w:val="both"/>
      </w:pPr>
      <w:r>
        <w:rPr>
          <w:rStyle w:val="s0"/>
        </w:rPr>
        <w:t>2) салық төлеушіден тиісті салықты ұстауға жә</w:t>
      </w:r>
      <w:r>
        <w:rPr>
          <w:rStyle w:val="s0"/>
        </w:rPr>
        <w:t>не оларды осы Кодексте көзделген тәртіппен және мерзімдерде бюджетке аударуға;</w:t>
      </w:r>
    </w:p>
    <w:p w:rsidR="00000000" w:rsidRDefault="009B1855">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w:t>
      </w:r>
      <w:r>
        <w:rPr>
          <w:rStyle w:val="s0"/>
        </w:rPr>
        <w:t>зуге;</w:t>
      </w:r>
    </w:p>
    <w:p w:rsidR="00000000" w:rsidRDefault="009B1855">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9B1855">
      <w:pPr>
        <w:ind w:firstLine="400"/>
        <w:jc w:val="both"/>
      </w:pPr>
      <w:r>
        <w:rPr>
          <w:rStyle w:val="s0"/>
        </w:rPr>
        <w:t>3. Салық агенті осы Кодексте көзделген өзге де міндеттерді орындайды.</w:t>
      </w:r>
    </w:p>
    <w:p w:rsidR="00000000" w:rsidRDefault="009B1855">
      <w:pPr>
        <w:ind w:firstLine="400"/>
        <w:jc w:val="both"/>
      </w:pPr>
      <w:r>
        <w:t> </w:t>
      </w:r>
    </w:p>
    <w:p w:rsidR="00000000" w:rsidRDefault="009B1855">
      <w:pPr>
        <w:ind w:left="1200" w:hanging="800"/>
        <w:jc w:val="both"/>
      </w:pPr>
      <w:r>
        <w:rPr>
          <w:rStyle w:val="s1"/>
        </w:rPr>
        <w:t xml:space="preserve">16-бап. </w:t>
      </w:r>
      <w:r>
        <w:rPr>
          <w:rStyle w:val="s0"/>
          <w:b/>
          <w:bCs/>
        </w:rPr>
        <w:t>Салық төлеушінің (салы</w:t>
      </w:r>
      <w:r>
        <w:rPr>
          <w:rStyle w:val="s0"/>
          <w:b/>
          <w:bCs/>
        </w:rPr>
        <w:t>қ</w:t>
      </w:r>
      <w:r>
        <w:rPr>
          <w:rStyle w:val="s0"/>
          <w:b/>
          <w:bCs/>
        </w:rPr>
        <w:t xml:space="preserve"> агентінің) құқықтарын қамтамасыз ету және қорғау</w:t>
      </w:r>
    </w:p>
    <w:p w:rsidR="00000000" w:rsidRDefault="009B1855">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9B1855">
      <w:pPr>
        <w:ind w:firstLine="400"/>
        <w:jc w:val="both"/>
      </w:pPr>
      <w:r>
        <w:rPr>
          <w:rStyle w:val="s0"/>
        </w:rPr>
        <w:t>2. Салық төлеушінің (салық агентінің) құқықтары мен заңды мүдделерін қорғау осы Кодексте және Қазақст</w:t>
      </w:r>
      <w:r>
        <w:rPr>
          <w:rStyle w:val="s0"/>
        </w:rPr>
        <w:t>ан Республикасының өзге де заңнамалық актілерінде көзделген тәртіппен жүзеге асырылады.</w:t>
      </w:r>
    </w:p>
    <w:p w:rsidR="00000000" w:rsidRDefault="009B1855">
      <w:pPr>
        <w:ind w:firstLine="400"/>
        <w:jc w:val="both"/>
      </w:pPr>
      <w:r>
        <w:t> </w:t>
      </w:r>
    </w:p>
    <w:p w:rsidR="00000000" w:rsidRDefault="009B1855">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9B1855">
      <w:pPr>
        <w:jc w:val="both"/>
      </w:pPr>
      <w:r>
        <w:rPr>
          <w:rStyle w:val="s3"/>
        </w:rPr>
        <w:t>2010.30.06. № 297-ІV ҚР</w:t>
      </w:r>
      <w:r>
        <w:rPr>
          <w:rStyle w:val="s3"/>
        </w:rPr>
        <w:t xml:space="preserve"> </w:t>
      </w:r>
      <w:hyperlink r:id="rId1285" w:anchor="sub_id=604"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286" w:anchor="sub_id=170100" w:history="1">
        <w:r>
          <w:rPr>
            <w:rStyle w:val="a3"/>
            <w:i/>
            <w:iCs/>
          </w:rPr>
          <w:t>бұр.ред.қара</w:t>
        </w:r>
      </w:hyperlink>
      <w:r>
        <w:rPr>
          <w:rStyle w:val="s3"/>
        </w:rPr>
        <w:t>); 2015.03.12. № 432-V ҚР</w:t>
      </w:r>
      <w:r>
        <w:rPr>
          <w:rStyle w:val="s3"/>
        </w:rPr>
        <w:t xml:space="preserve"> </w:t>
      </w:r>
      <w:hyperlink r:id="rId1287" w:anchor="sub_id=17" w:history="1">
        <w:r>
          <w:rPr>
            <w:rStyle w:val="a3"/>
            <w:i/>
            <w:iCs/>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1288" w:anchor="sub_id=170100" w:history="1">
        <w:r>
          <w:rPr>
            <w:rStyle w:val="a3"/>
            <w:i/>
            <w:iCs/>
          </w:rPr>
          <w:t>бұр.ред.қара</w:t>
        </w:r>
      </w:hyperlink>
      <w:r>
        <w:rPr>
          <w:rStyle w:val="s3"/>
        </w:rPr>
        <w:t>)</w:t>
      </w:r>
    </w:p>
    <w:p w:rsidR="00000000" w:rsidRDefault="009B1855">
      <w:pPr>
        <w:ind w:firstLine="400"/>
        <w:jc w:val="both"/>
      </w:pPr>
      <w:r>
        <w:rPr>
          <w:rStyle w:val="s0"/>
        </w:rPr>
        <w:t>1. Егер осы тармақта өзгеше көзделмесе, салы</w:t>
      </w:r>
      <w:r>
        <w:rPr>
          <w:rStyle w:val="s0"/>
        </w:rPr>
        <w:t>қ</w:t>
      </w:r>
      <w:r>
        <w:rPr>
          <w:rStyle w:val="s0"/>
        </w:rPr>
        <w:t xml:space="preserve">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9B1855">
      <w:pPr>
        <w:ind w:firstLine="400"/>
        <w:jc w:val="both"/>
      </w:pPr>
      <w:r>
        <w:rPr>
          <w:rStyle w:val="s0"/>
        </w:rPr>
        <w:t>Осы тармақтың ережесі:</w:t>
      </w:r>
    </w:p>
    <w:p w:rsidR="00000000" w:rsidRDefault="009B1855">
      <w:pPr>
        <w:ind w:firstLine="400"/>
        <w:jc w:val="both"/>
      </w:pPr>
      <w:r>
        <w:rPr>
          <w:rStyle w:val="s0"/>
        </w:rPr>
        <w:t>1) резидент заңды тұлғаның, оның құрылымдық бөлімшесінің, бейрезидент заңды тұлғаның қ</w:t>
      </w:r>
      <w:r>
        <w:rPr>
          <w:rStyle w:val="s0"/>
        </w:rPr>
        <w:t>ұрылымдық</w:t>
      </w:r>
      <w:r>
        <w:rPr>
          <w:rStyle w:val="s0"/>
        </w:rPr>
        <w:t xml:space="preserve"> бөлімшесінің басшысы туралы мәліметтерді өзгерту үшін салықтық өтініш;</w:t>
      </w:r>
    </w:p>
    <w:p w:rsidR="00000000" w:rsidRDefault="009B1855">
      <w:pPr>
        <w:ind w:firstLine="400"/>
        <w:jc w:val="both"/>
      </w:pPr>
      <w:r>
        <w:rPr>
          <w:rStyle w:val="s0"/>
        </w:rPr>
        <w:t>2) осы Кодекстің</w:t>
      </w:r>
      <w:r>
        <w:rPr>
          <w:rStyle w:val="s0"/>
        </w:rPr>
        <w:t xml:space="preserve"> </w:t>
      </w:r>
      <w:hyperlink r:id="rId1289"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w:t>
      </w:r>
      <w:r>
        <w:rPr>
          <w:rStyle w:val="s0"/>
        </w:rPr>
        <w:t>ығы бойынша тіркеу есебінен алып тасталған салық төлеушінің қосылған құн салығы бойынша салық есептілігі;</w:t>
      </w:r>
    </w:p>
    <w:p w:rsidR="00000000" w:rsidRDefault="009B1855">
      <w:pPr>
        <w:jc w:val="both"/>
      </w:pPr>
      <w:r>
        <w:rPr>
          <w:rStyle w:val="s3"/>
        </w:rPr>
        <w:t>3) тармақша 2016 ж. 1 сәуірден бастап</w:t>
      </w:r>
      <w:r>
        <w:rPr>
          <w:rStyle w:val="s3"/>
        </w:rPr>
        <w:t xml:space="preserve"> </w:t>
      </w:r>
      <w:hyperlink r:id="rId1290" w:anchor="sub_id=150109" w:history="1">
        <w:r>
          <w:rPr>
            <w:rStyle w:val="a3"/>
            <w:i/>
            <w:iCs/>
          </w:rPr>
          <w:t>қолданысқа</w:t>
        </w:r>
        <w:r>
          <w:rPr>
            <w:rStyle w:val="a3"/>
            <w:i/>
            <w:iCs/>
          </w:rPr>
          <w:t xml:space="preserve"> енгізілді</w:t>
        </w:r>
      </w:hyperlink>
    </w:p>
    <w:p w:rsidR="00000000" w:rsidRDefault="009B1855">
      <w:pPr>
        <w:ind w:firstLine="400"/>
        <w:jc w:val="both"/>
      </w:pPr>
      <w:r>
        <w:rPr>
          <w:rStyle w:val="s0"/>
        </w:rPr>
        <w:t>3) қосы</w:t>
      </w:r>
      <w:r>
        <w:rPr>
          <w:rStyle w:val="s0"/>
        </w:rPr>
        <w:t>лған құн салығы бойынша тіркеу есебіне қою туралы салықтық өтініш ұсынылған жағдайда қолданылмайды.</w:t>
      </w:r>
    </w:p>
    <w:p w:rsidR="00000000" w:rsidRDefault="009B1855">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w:t>
      </w:r>
      <w:r>
        <w:rPr>
          <w:rStyle w:val="s0"/>
        </w:rPr>
        <w:t xml:space="preserve"> (салық агентінің) заңды өкілі болып танылады.</w:t>
      </w:r>
    </w:p>
    <w:p w:rsidR="00000000" w:rsidRDefault="009B1855">
      <w:pPr>
        <w:jc w:val="both"/>
      </w:pPr>
      <w:r>
        <w:rPr>
          <w:rStyle w:val="s3"/>
        </w:rPr>
        <w:t>2009.16.11. № 200-ІV ҚР</w:t>
      </w:r>
      <w:r>
        <w:rPr>
          <w:rStyle w:val="s3"/>
        </w:rPr>
        <w:t xml:space="preserve"> </w:t>
      </w:r>
      <w:hyperlink r:id="rId1291"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1292" w:anchor="sub_id=170300" w:history="1">
        <w:r>
          <w:rPr>
            <w:rStyle w:val="a3"/>
            <w:i/>
            <w:iCs/>
          </w:rPr>
          <w:t>ред</w:t>
        </w:r>
      </w:hyperlink>
      <w:r>
        <w:rPr>
          <w:rStyle w:val="s3"/>
        </w:rPr>
        <w:t>.қара)</w:t>
      </w:r>
      <w:r>
        <w:rPr>
          <w:rStyle w:val="s3"/>
        </w:rPr>
        <w:t xml:space="preserve"> </w:t>
      </w:r>
    </w:p>
    <w:p w:rsidR="00000000" w:rsidRDefault="009B1855">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w:t>
      </w:r>
      <w:r>
        <w:rPr>
          <w:rStyle w:val="s0"/>
        </w:rPr>
        <w:t>уге уәкiлеттiк берген жеке немесе заңды тұлға салық төлеушiнiң (салық агентiнiң) уәкiлеттi өкiлi болып танылады.</w:t>
      </w:r>
    </w:p>
    <w:p w:rsidR="00000000" w:rsidRDefault="009B1855">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w:t>
      </w:r>
      <w:r>
        <w:rPr>
          <w:rStyle w:val="s0"/>
        </w:rPr>
        <w:t>ақстан Республикасының</w:t>
      </w:r>
      <w:r>
        <w:rPr>
          <w:rStyle w:val="s0"/>
        </w:rPr>
        <w:t xml:space="preserve"> </w:t>
      </w:r>
      <w:hyperlink r:id="rId1293"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w:t>
      </w:r>
      <w:r>
        <w:rPr>
          <w:rStyle w:val="s0"/>
        </w:rPr>
        <w:t>ерiнiң нақты тiзбесi көрсетiледi.</w:t>
      </w:r>
    </w:p>
    <w:p w:rsidR="00000000" w:rsidRDefault="009B1855">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94"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9B1855">
      <w:pPr>
        <w:ind w:firstLine="400"/>
        <w:jc w:val="both"/>
      </w:pPr>
      <w:r>
        <w:rPr>
          <w:rStyle w:val="s0"/>
        </w:rPr>
        <w:t>4. Қазақстан Республикасының салық заңнамасында реттелетін қатынастарға</w:t>
      </w:r>
      <w:r>
        <w:rPr>
          <w:rStyle w:val="s0"/>
        </w:rPr>
        <w:t xml:space="preserve">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9B1855">
      <w:pPr>
        <w:ind w:firstLine="400"/>
        <w:jc w:val="both"/>
      </w:pPr>
      <w:r>
        <w:rPr>
          <w:rStyle w:val="s0"/>
        </w:rPr>
        <w:t>5. Салық төлеуші (салық агенті) өкілінің Қ</w:t>
      </w:r>
      <w:r>
        <w:rPr>
          <w:rStyle w:val="s0"/>
        </w:rPr>
        <w:t>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w:t>
      </w:r>
      <w:r>
        <w:rPr>
          <w:rStyle w:val="s0"/>
        </w:rPr>
        <w:t>ттардың негізінде берген өкілеттіктері шеңберіндегі іс-әрекеттері (әрекетсіздігі) болып танылады.</w:t>
      </w:r>
      <w:r>
        <w:rPr>
          <w:rStyle w:val="s0"/>
        </w:rPr>
        <w:t xml:space="preserve"> </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1295" w:anchor="sub_id=605" w:history="1">
        <w:r>
          <w:rPr>
            <w:rStyle w:val="a3"/>
            <w:i/>
            <w:iCs/>
          </w:rPr>
          <w:t>Заңымен</w:t>
        </w:r>
      </w:hyperlink>
      <w:r>
        <w:rPr>
          <w:rStyle w:val="s3"/>
        </w:rPr>
        <w:t xml:space="preserve"> </w:t>
      </w:r>
      <w:r>
        <w:rPr>
          <w:rStyle w:val="s3"/>
        </w:rPr>
        <w:t>17-1-баппен толықтырылды (2009 ж. 1 қаңтар</w:t>
      </w:r>
      <w:r>
        <w:rPr>
          <w:rStyle w:val="s3"/>
        </w:rPr>
        <w:t>дан бастап қолданысқа енгізілді)</w:t>
      </w:r>
      <w:r>
        <w:rPr>
          <w:rStyle w:val="s3"/>
        </w:rPr>
        <w:t xml:space="preserve">  </w:t>
      </w:r>
    </w:p>
    <w:p w:rsidR="00000000" w:rsidRDefault="009B1855">
      <w:pPr>
        <w:ind w:left="1200" w:hanging="800"/>
        <w:jc w:val="both"/>
      </w:pPr>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9B1855">
      <w:pPr>
        <w:ind w:firstLine="400"/>
        <w:jc w:val="both"/>
      </w:pPr>
      <w:r>
        <w:rPr>
          <w:rStyle w:val="s0"/>
        </w:rPr>
        <w:t>1. Өнімді бөлу туралы келісім (келісімшарт) шеңбері</w:t>
      </w:r>
      <w:r>
        <w:rPr>
          <w:rStyle w:val="s0"/>
        </w:rPr>
        <w:t>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9B1855">
      <w:pPr>
        <w:ind w:firstLine="400"/>
        <w:jc w:val="both"/>
      </w:pPr>
      <w:r>
        <w:rPr>
          <w:rStyle w:val="s0"/>
        </w:rPr>
        <w:t>2. Қазақстан Республи</w:t>
      </w:r>
      <w:r>
        <w:rPr>
          <w:rStyle w:val="s0"/>
        </w:rPr>
        <w:t>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9B1855">
      <w:pPr>
        <w:ind w:firstLine="400"/>
        <w:jc w:val="both"/>
      </w:pPr>
      <w:r>
        <w:rPr>
          <w:rStyle w:val="s0"/>
        </w:rPr>
        <w:t>3. Осы Кодекстің</w:t>
      </w:r>
      <w:r>
        <w:rPr>
          <w:rStyle w:val="s0"/>
        </w:rPr>
        <w:t xml:space="preserve"> </w:t>
      </w:r>
      <w:hyperlink r:id="rId1296"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w:t>
      </w:r>
      <w:r>
        <w:rPr>
          <w:rStyle w:val="s0"/>
        </w:rPr>
        <w:t>е салық төлеушiлер (салық агенттерi) үшін көзделген салық әкімшілігін жүргізудің тәртібі қолданылады.</w:t>
      </w:r>
    </w:p>
    <w:p w:rsidR="00000000" w:rsidRDefault="009B1855">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w:t>
      </w:r>
      <w:r>
        <w:rPr>
          <w:rStyle w:val="s0"/>
        </w:rPr>
        <w:t xml:space="preserve">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w:t>
      </w:r>
      <w:r>
        <w:rPr>
          <w:rStyle w:val="s0"/>
        </w:rPr>
        <w:t>танылады.</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2014.07.11. № 248-V ҚР</w:t>
      </w:r>
      <w:r>
        <w:rPr>
          <w:rStyle w:val="s3"/>
        </w:rPr>
        <w:t xml:space="preserve"> </w:t>
      </w:r>
      <w:hyperlink r:id="rId1297" w:anchor="sub_id=18" w:history="1">
        <w:r>
          <w:rPr>
            <w:rStyle w:val="a3"/>
            <w:i/>
            <w:iCs/>
          </w:rPr>
          <w:t>Заңымен</w:t>
        </w:r>
      </w:hyperlink>
      <w:r>
        <w:rPr>
          <w:rStyle w:val="s3"/>
        </w:rPr>
        <w:t xml:space="preserve"> </w:t>
      </w:r>
      <w:r>
        <w:rPr>
          <w:rStyle w:val="s3"/>
        </w:rPr>
        <w:t>3-тараудың тақырыбы жаңа редакцияда (</w:t>
      </w:r>
      <w:hyperlink r:id="rId1298" w:anchor="sub_id=180000" w:history="1">
        <w:r>
          <w:rPr>
            <w:rStyle w:val="a3"/>
            <w:i/>
            <w:iCs/>
          </w:rPr>
          <w:t>бұр.ред.қар</w:t>
        </w:r>
        <w:r>
          <w:rPr>
            <w:rStyle w:val="a3"/>
            <w:i/>
            <w:iCs/>
          </w:rPr>
          <w:t>а</w:t>
        </w:r>
      </w:hyperlink>
      <w:r>
        <w:rPr>
          <w:rStyle w:val="s3"/>
        </w:rPr>
        <w:t>)</w:t>
      </w:r>
    </w:p>
    <w:p w:rsidR="00000000" w:rsidRDefault="009B1855">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9B1855">
      <w:pPr>
        <w:ind w:firstLine="400"/>
        <w:jc w:val="both"/>
      </w:pPr>
      <w:r>
        <w:t> </w:t>
      </w:r>
    </w:p>
    <w:p w:rsidR="00000000" w:rsidRDefault="009B1855">
      <w:pPr>
        <w:jc w:val="both"/>
      </w:pPr>
      <w:r>
        <w:rPr>
          <w:rStyle w:val="s3"/>
        </w:rPr>
        <w:t>2014.07.11. № 248-V ҚР</w:t>
      </w:r>
      <w:r>
        <w:rPr>
          <w:rStyle w:val="s3"/>
        </w:rPr>
        <w:t xml:space="preserve"> </w:t>
      </w:r>
      <w:hyperlink r:id="rId1299" w:anchor="sub_id=18" w:history="1">
        <w:r>
          <w:rPr>
            <w:rStyle w:val="a3"/>
            <w:i/>
            <w:iCs/>
          </w:rPr>
          <w:t>Заңымен</w:t>
        </w:r>
      </w:hyperlink>
      <w:r>
        <w:rPr>
          <w:rStyle w:val="s3"/>
        </w:rPr>
        <w:t xml:space="preserve"> </w:t>
      </w:r>
      <w:r>
        <w:rPr>
          <w:rStyle w:val="s3"/>
        </w:rPr>
        <w:t>18-баптың тақырыбы жаңа редакцияда (</w:t>
      </w:r>
      <w:hyperlink r:id="rId1300" w:anchor="sub_id=180000" w:history="1">
        <w:r>
          <w:rPr>
            <w:rStyle w:val="a3"/>
            <w:i/>
            <w:iCs/>
          </w:rPr>
          <w:t>бұр.ред.қара</w:t>
        </w:r>
      </w:hyperlink>
      <w:r>
        <w:rPr>
          <w:rStyle w:val="s3"/>
        </w:rPr>
        <w:t>)</w:t>
      </w:r>
    </w:p>
    <w:p w:rsidR="00000000" w:rsidRDefault="009B1855">
      <w:pPr>
        <w:ind w:left="1200" w:hanging="800"/>
        <w:jc w:val="both"/>
      </w:pPr>
      <w:r>
        <w:rPr>
          <w:rStyle w:val="s1"/>
        </w:rPr>
        <w:t>18-бап. Салық органдарының міндеттері мен жүйесі</w:t>
      </w:r>
    </w:p>
    <w:p w:rsidR="00000000" w:rsidRDefault="009B1855">
      <w:pPr>
        <w:ind w:firstLine="400"/>
        <w:jc w:val="both"/>
      </w:pPr>
      <w:r>
        <w:rPr>
          <w:rStyle w:val="s0"/>
        </w:rPr>
        <w:t>1. Салық органдарының міндеттері:</w:t>
      </w:r>
    </w:p>
    <w:p w:rsidR="00000000" w:rsidRDefault="009B1855">
      <w:pPr>
        <w:ind w:firstLine="400"/>
        <w:jc w:val="both"/>
      </w:pPr>
      <w:r>
        <w:rPr>
          <w:rStyle w:val="s0"/>
        </w:rPr>
        <w:t>1) салықтың және бюджетке төленетін басқа да міндетті төлемдердің түсу толықтығы мен</w:t>
      </w:r>
      <w:r>
        <w:rPr>
          <w:rStyle w:val="s0"/>
        </w:rPr>
        <w:t xml:space="preserve"> уақтылығын қамтамасыз ету;</w:t>
      </w:r>
    </w:p>
    <w:p w:rsidR="00000000" w:rsidRDefault="009B1855">
      <w:pPr>
        <w:jc w:val="both"/>
      </w:pPr>
      <w:r>
        <w:rPr>
          <w:rStyle w:val="s3"/>
        </w:rPr>
        <w:t>2013.21.06. № 106-V ҚР</w:t>
      </w:r>
      <w:r>
        <w:rPr>
          <w:rStyle w:val="s3"/>
        </w:rPr>
        <w:t xml:space="preserve"> </w:t>
      </w:r>
      <w:hyperlink r:id="rId1301" w:anchor="sub_id=18" w:history="1">
        <w:r>
          <w:rPr>
            <w:rStyle w:val="a3"/>
            <w:i/>
            <w:iCs/>
          </w:rPr>
          <w:t>Заңымен</w:t>
        </w:r>
      </w:hyperlink>
      <w:r>
        <w:rPr>
          <w:rStyle w:val="s3"/>
        </w:rPr>
        <w:t xml:space="preserve"> (</w:t>
      </w:r>
      <w:hyperlink r:id="rId1302" w:anchor="sub_id=180102" w:history="1">
        <w:r>
          <w:rPr>
            <w:rStyle w:val="a3"/>
            <w:i/>
            <w:iCs/>
          </w:rPr>
          <w:t>бұр.ред.қара</w:t>
        </w:r>
      </w:hyperlink>
      <w:r>
        <w:rPr>
          <w:rStyle w:val="s3"/>
        </w:rPr>
        <w:t>); 2015.16.11. № 406</w:t>
      </w:r>
      <w:r>
        <w:rPr>
          <w:rStyle w:val="s3"/>
        </w:rPr>
        <w:t>-V ҚР</w:t>
      </w:r>
      <w:r>
        <w:rPr>
          <w:rStyle w:val="s3"/>
        </w:rPr>
        <w:t xml:space="preserve"> </w:t>
      </w:r>
      <w:hyperlink r:id="rId1303" w:anchor="sub_id=18"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1304" w:anchor="sub_id=180102" w:history="1">
        <w:r>
          <w:rPr>
            <w:rStyle w:val="a4"/>
            <w:i/>
            <w:iCs/>
            <w:color w:val="0000FF"/>
            <w:u w:val="single"/>
          </w:rPr>
          <w:t>бұр.ред.қара</w:t>
        </w:r>
      </w:hyperlink>
      <w:r>
        <w:rPr>
          <w:rStyle w:val="s3"/>
        </w:rPr>
        <w:t>) 2) тармақша жа</w:t>
      </w:r>
      <w:r>
        <w:rPr>
          <w:rStyle w:val="s3"/>
        </w:rPr>
        <w:t>ңа</w:t>
      </w:r>
      <w:r>
        <w:rPr>
          <w:rStyle w:val="s3"/>
        </w:rPr>
        <w:t xml:space="preserve"> редакцияда</w:t>
      </w:r>
    </w:p>
    <w:p w:rsidR="00000000" w:rsidRDefault="009B1855">
      <w:pPr>
        <w:ind w:firstLine="400"/>
        <w:jc w:val="both"/>
      </w:pPr>
      <w:r>
        <w:rPr>
          <w:rStyle w:val="s0"/>
        </w:rPr>
        <w:t>2) бірыңғай жинақтаушы зейнетақы қорына міндетті зейнетақы жарналарын (бұдан әрі - міндетті зейнетақы жарналары), әлеуметтік медициналық сақтандыру қорына міндетті әлеуметтік медициналық сақтандыруға аударымдарды және (немесе) жарналарды (бұд</w:t>
      </w:r>
      <w:r>
        <w:rPr>
          <w:rStyle w:val="s0"/>
        </w:rPr>
        <w:t>ан әрі - міндетті әлеуметтік медициналық сақтандыруға аударымдар және (немесе) жарналар)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w:t>
      </w:r>
      <w:r>
        <w:rPr>
          <w:rStyle w:val="s0"/>
        </w:rPr>
        <w:t xml:space="preserve"> толықтығы мен уақтылығын қамтамасыз ету;</w:t>
      </w:r>
    </w:p>
    <w:p w:rsidR="00000000" w:rsidRDefault="009B1855">
      <w:pPr>
        <w:jc w:val="both"/>
      </w:pPr>
      <w:r>
        <w:rPr>
          <w:rStyle w:val="s3"/>
        </w:rPr>
        <w:t>2013.21.06. № 106-V ҚР</w:t>
      </w:r>
      <w:r>
        <w:rPr>
          <w:rStyle w:val="s3"/>
        </w:rPr>
        <w:t xml:space="preserve"> </w:t>
      </w:r>
      <w:hyperlink r:id="rId1305" w:anchor="sub_id=18" w:history="1">
        <w:r>
          <w:rPr>
            <w:rStyle w:val="a3"/>
            <w:i/>
            <w:iCs/>
          </w:rPr>
          <w:t>Заңымен</w:t>
        </w:r>
      </w:hyperlink>
      <w:r>
        <w:rPr>
          <w:rStyle w:val="s3"/>
        </w:rPr>
        <w:t xml:space="preserve"> </w:t>
      </w:r>
      <w:r>
        <w:rPr>
          <w:rStyle w:val="s3"/>
        </w:rPr>
        <w:t>2-1) тармақшамен толықтырылды</w:t>
      </w:r>
      <w:r>
        <w:rPr>
          <w:rStyle w:val="s3"/>
        </w:rPr>
        <w:t xml:space="preserve"> </w:t>
      </w:r>
    </w:p>
    <w:p w:rsidR="00000000" w:rsidRDefault="009B1855">
      <w:pPr>
        <w:ind w:firstLine="400"/>
        <w:jc w:val="both"/>
      </w:pPr>
      <w:r>
        <w:rPr>
          <w:rStyle w:val="s0"/>
        </w:rPr>
        <w:t>2-1) бірыңғай жинақтаушы зейнетақы қорына міндетті кәсіптік зейнетақы жа</w:t>
      </w:r>
      <w:r>
        <w:rPr>
          <w:rStyle w:val="s0"/>
        </w:rPr>
        <w:t>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9B1855">
      <w:pPr>
        <w:ind w:firstLine="400"/>
        <w:jc w:val="both"/>
      </w:pPr>
      <w:r>
        <w:rPr>
          <w:rStyle w:val="s0"/>
        </w:rPr>
        <w:t>3) Қазақстан Республикасының салық саясатын іске асыруға қатысу;</w:t>
      </w:r>
    </w:p>
    <w:p w:rsidR="00000000" w:rsidRDefault="009B1855">
      <w:pPr>
        <w:ind w:firstLine="400"/>
        <w:jc w:val="both"/>
      </w:pPr>
      <w:r>
        <w:rPr>
          <w:rStyle w:val="s0"/>
        </w:rPr>
        <w:t>4) өз құзыреті шегінде Қазақстан Республикасын</w:t>
      </w:r>
      <w:r>
        <w:rPr>
          <w:rStyle w:val="s0"/>
        </w:rPr>
        <w:t>ың экономикалық қауіпсіздігін қамтамасыз ету;</w:t>
      </w:r>
    </w:p>
    <w:p w:rsidR="00000000" w:rsidRDefault="009B1855">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9B1855">
      <w:pPr>
        <w:jc w:val="both"/>
      </w:pPr>
      <w:r>
        <w:rPr>
          <w:rStyle w:val="s3"/>
        </w:rPr>
        <w:t>2011.21.07. № 467-ІV ҚР</w:t>
      </w:r>
      <w:r>
        <w:rPr>
          <w:rStyle w:val="s3"/>
        </w:rPr>
        <w:t xml:space="preserve"> </w:t>
      </w:r>
      <w:hyperlink r:id="rId1306" w:anchor="sub_id=303" w:history="1">
        <w:r>
          <w:rPr>
            <w:rStyle w:val="a3"/>
            <w:i/>
            <w:iCs/>
          </w:rPr>
          <w:t>Заңымен</w:t>
        </w:r>
      </w:hyperlink>
      <w:r>
        <w:rPr>
          <w:rStyle w:val="s3"/>
        </w:rPr>
        <w:t xml:space="preserve"> </w:t>
      </w:r>
      <w:r>
        <w:rPr>
          <w:rStyle w:val="s3"/>
        </w:rPr>
        <w:t>2-тармақ ө</w:t>
      </w:r>
      <w:r>
        <w:rPr>
          <w:rStyle w:val="s3"/>
        </w:rPr>
        <w:t>згертілді (2012 ж. 1 қаңтардан бастап қолданысқа енгізілді) (</w:t>
      </w:r>
      <w:hyperlink r:id="rId1307" w:anchor="sub_id=180200" w:history="1">
        <w:r>
          <w:rPr>
            <w:rStyle w:val="a3"/>
            <w:i/>
            <w:iCs/>
          </w:rPr>
          <w:t>бұр.ред.қара</w:t>
        </w:r>
      </w:hyperlink>
      <w:r>
        <w:rPr>
          <w:rStyle w:val="s3"/>
        </w:rPr>
        <w:t>); 2014.29.09. № 239-V ҚР</w:t>
      </w:r>
      <w:r>
        <w:rPr>
          <w:rStyle w:val="s3"/>
        </w:rPr>
        <w:t xml:space="preserve"> </w:t>
      </w:r>
      <w:hyperlink r:id="rId1308" w:anchor="sub_id=1018" w:history="1">
        <w:r>
          <w:rPr>
            <w:rStyle w:val="a3"/>
            <w:i/>
            <w:iCs/>
          </w:rPr>
          <w:t>Заңымен</w:t>
        </w:r>
      </w:hyperlink>
      <w:r>
        <w:rPr>
          <w:rStyle w:val="s3"/>
        </w:rPr>
        <w:t xml:space="preserve"> (</w:t>
      </w:r>
      <w:hyperlink r:id="rId1309" w:anchor="sub_id=180200" w:history="1">
        <w:r>
          <w:rPr>
            <w:rStyle w:val="a3"/>
            <w:i/>
            <w:iCs/>
          </w:rPr>
          <w:t>бұр.ред.қара</w:t>
        </w:r>
      </w:hyperlink>
      <w:r>
        <w:rPr>
          <w:rStyle w:val="s3"/>
        </w:rPr>
        <w:t>); 2014.07.11. № 248-V ҚР</w:t>
      </w:r>
      <w:r>
        <w:rPr>
          <w:rStyle w:val="s3"/>
        </w:rPr>
        <w:t xml:space="preserve"> </w:t>
      </w:r>
      <w:hyperlink r:id="rId1310" w:anchor="sub_id=18" w:history="1">
        <w:r>
          <w:rPr>
            <w:rStyle w:val="a3"/>
            <w:i/>
            <w:iCs/>
          </w:rPr>
          <w:t>Заңымен</w:t>
        </w:r>
      </w:hyperlink>
      <w:r>
        <w:rPr>
          <w:rStyle w:val="s3"/>
        </w:rPr>
        <w:t xml:space="preserve"> (</w:t>
      </w:r>
      <w:hyperlink r:id="rId1311" w:anchor="sub_id=18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w:t>
      </w:r>
      <w:r>
        <w:rPr>
          <w:rStyle w:val="s0"/>
        </w:rPr>
        <w:t>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9B1855">
      <w:pPr>
        <w:ind w:firstLine="400"/>
        <w:jc w:val="both"/>
      </w:pPr>
      <w:r>
        <w:rPr>
          <w:rStyle w:val="s0"/>
        </w:rPr>
        <w:t>Салық органдарының жүйесі уәкілетті органнан және уәкілетті органның облыстар</w:t>
      </w:r>
      <w:r>
        <w:rPr>
          <w:rStyle w:val="s0"/>
        </w:rPr>
        <w:t>, Астана және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w:t>
      </w:r>
      <w:r>
        <w:rPr>
          <w:rStyle w:val="s0"/>
        </w:rPr>
        <w:t>мақтық бөлімшелері құрылуы мүмкін.</w:t>
      </w:r>
    </w:p>
    <w:p w:rsidR="00000000" w:rsidRDefault="009B1855">
      <w:pPr>
        <w:ind w:firstLine="400"/>
        <w:jc w:val="both"/>
      </w:pPr>
      <w:r>
        <w:rPr>
          <w:rStyle w:val="s0"/>
        </w:rPr>
        <w:t>Салық органдарының уәкілетті орган бекіткен</w:t>
      </w:r>
      <w:r>
        <w:rPr>
          <w:rStyle w:val="s0"/>
        </w:rPr>
        <w:t xml:space="preserve"> </w:t>
      </w:r>
      <w:hyperlink r:id="rId1312" w:history="1">
        <w:r>
          <w:rPr>
            <w:rStyle w:val="a3"/>
          </w:rPr>
          <w:t>кодтары</w:t>
        </w:r>
      </w:hyperlink>
      <w:r>
        <w:rPr>
          <w:rStyle w:val="s0"/>
        </w:rPr>
        <w:t xml:space="preserve"> бар.</w:t>
      </w:r>
    </w:p>
    <w:p w:rsidR="00000000" w:rsidRDefault="009B1855">
      <w:pPr>
        <w:ind w:firstLine="400"/>
        <w:jc w:val="both"/>
      </w:pPr>
      <w:r>
        <w:rPr>
          <w:rStyle w:val="s0"/>
        </w:rPr>
        <w:t>3. 2014.07.11. № 248-V ҚР</w:t>
      </w:r>
      <w:r>
        <w:rPr>
          <w:rStyle w:val="s0"/>
        </w:rPr>
        <w:t xml:space="preserve"> </w:t>
      </w:r>
      <w:hyperlink r:id="rId1313" w:anchor="sub_id=18" w:history="1">
        <w:r>
          <w:rPr>
            <w:rStyle w:val="a3"/>
          </w:rPr>
          <w:t>Заңымен</w:t>
        </w:r>
      </w:hyperlink>
      <w:r>
        <w:rPr>
          <w:rStyle w:val="s0"/>
        </w:rPr>
        <w:t xml:space="preserve"> алып тасталды </w:t>
      </w:r>
      <w:r>
        <w:rPr>
          <w:rStyle w:val="s3"/>
        </w:rPr>
        <w:t>(</w:t>
      </w:r>
      <w:hyperlink r:id="rId1314" w:anchor="sub_id=180300" w:history="1">
        <w:r>
          <w:rPr>
            <w:rStyle w:val="a3"/>
            <w:i/>
            <w:iCs/>
          </w:rPr>
          <w:t>бұр.ред.қара</w:t>
        </w:r>
      </w:hyperlink>
      <w:r>
        <w:rPr>
          <w:rStyle w:val="s3"/>
        </w:rPr>
        <w:t>)</w:t>
      </w:r>
    </w:p>
    <w:p w:rsidR="00000000" w:rsidRDefault="009B1855">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w:t>
      </w:r>
      <w:r>
        <w:rPr>
          <w:rStyle w:val="s0"/>
        </w:rPr>
        <w:t>йды.</w:t>
      </w:r>
    </w:p>
    <w:p w:rsidR="00000000" w:rsidRDefault="009B1855">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9B1855">
      <w:pPr>
        <w:jc w:val="both"/>
      </w:pPr>
      <w:r>
        <w:rPr>
          <w:rStyle w:val="s3"/>
        </w:rPr>
        <w:t>2009.16.11. № 200-ІV ҚР</w:t>
      </w:r>
      <w:r>
        <w:rPr>
          <w:rStyle w:val="s3"/>
        </w:rPr>
        <w:t xml:space="preserve"> </w:t>
      </w:r>
      <w:hyperlink r:id="rId1315" w:anchor="sub_id=305" w:history="1">
        <w:r>
          <w:rPr>
            <w:rStyle w:val="a3"/>
            <w:i/>
            <w:iCs/>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w:t>
      </w:r>
      <w:r>
        <w:rPr>
          <w:rStyle w:val="s3"/>
        </w:rPr>
        <w:t xml:space="preserve"> </w:t>
      </w:r>
    </w:p>
    <w:p w:rsidR="00000000" w:rsidRDefault="009B1855">
      <w:pPr>
        <w:ind w:firstLine="400"/>
        <w:jc w:val="both"/>
      </w:pPr>
      <w:r>
        <w:rPr>
          <w:rStyle w:val="s0"/>
        </w:rPr>
        <w:t>6. Салық органдарының рәмiзi болады. Салық органдары рәмiзiнiң сипаттамасы мен оны пайдалану</w:t>
      </w:r>
      <w:r>
        <w:rPr>
          <w:rStyle w:val="s0"/>
        </w:rPr>
        <w:t xml:space="preserve"> </w:t>
      </w:r>
      <w:hyperlink r:id="rId1316" w:history="1">
        <w:r>
          <w:rPr>
            <w:rStyle w:val="a4"/>
            <w:color w:val="0000FF"/>
            <w:u w:val="single"/>
          </w:rPr>
          <w:t>тәртібін</w:t>
        </w:r>
      </w:hyperlink>
      <w:r>
        <w:rPr>
          <w:rStyle w:val="s0"/>
        </w:rPr>
        <w:t xml:space="preserve"> </w:t>
      </w:r>
      <w:r>
        <w:rPr>
          <w:rStyle w:val="s0"/>
        </w:rPr>
        <w:t>уәкiлеттi орган бекiтедi.</w:t>
      </w:r>
    </w:p>
    <w:p w:rsidR="00000000" w:rsidRDefault="009B1855">
      <w:pPr>
        <w:ind w:firstLine="400"/>
        <w:jc w:val="both"/>
      </w:pPr>
      <w:r>
        <w:t> </w:t>
      </w:r>
    </w:p>
    <w:p w:rsidR="00000000" w:rsidRDefault="009B1855">
      <w:pPr>
        <w:ind w:left="1200" w:hanging="800"/>
        <w:jc w:val="both"/>
      </w:pPr>
      <w:r>
        <w:rPr>
          <w:rStyle w:val="s1"/>
        </w:rPr>
        <w:t>19-бап. Салық органдарының құқықтары</w:t>
      </w:r>
    </w:p>
    <w:p w:rsidR="00000000" w:rsidRDefault="009B1855">
      <w:pPr>
        <w:ind w:firstLine="400"/>
        <w:jc w:val="both"/>
      </w:pPr>
      <w:r>
        <w:rPr>
          <w:rStyle w:val="s0"/>
        </w:rPr>
        <w:t>1. Салық органдары:</w:t>
      </w:r>
    </w:p>
    <w:p w:rsidR="00000000" w:rsidRDefault="009B1855">
      <w:pPr>
        <w:ind w:firstLine="400"/>
        <w:jc w:val="both"/>
      </w:pPr>
      <w:r>
        <w:rPr>
          <w:rStyle w:val="s0"/>
        </w:rPr>
        <w:t>1</w:t>
      </w:r>
      <w:r>
        <w:rPr>
          <w:rStyle w:val="s0"/>
        </w:rPr>
        <w:t>) осы Кодексте көзделген нормативтік құқықтық актілерді өз құзыреті шегінде әзірлеуге және бекітуге;</w:t>
      </w:r>
    </w:p>
    <w:p w:rsidR="00000000" w:rsidRDefault="009B1855">
      <w:pPr>
        <w:ind w:firstLine="400"/>
        <w:jc w:val="both"/>
      </w:pPr>
      <w:r>
        <w:rPr>
          <w:rStyle w:val="s0"/>
        </w:rPr>
        <w:t>2) салықтық бақылауды жүзеге асыруға;</w:t>
      </w:r>
    </w:p>
    <w:p w:rsidR="00000000" w:rsidRDefault="009B1855">
      <w:pPr>
        <w:ind w:firstLine="400"/>
        <w:jc w:val="both"/>
      </w:pPr>
      <w:r>
        <w:rPr>
          <w:rStyle w:val="s0"/>
        </w:rPr>
        <w:t>3) салық салу мәселелері бойынша халықаралық ынтымақтастықты жүзеге асыруға;</w:t>
      </w:r>
    </w:p>
    <w:p w:rsidR="00000000" w:rsidRDefault="009B1855">
      <w:pPr>
        <w:jc w:val="both"/>
      </w:pPr>
      <w:r>
        <w:rPr>
          <w:rStyle w:val="s3"/>
        </w:rPr>
        <w:t>2015.18.11. № 412-V ҚР</w:t>
      </w:r>
      <w:r>
        <w:rPr>
          <w:rStyle w:val="s3"/>
        </w:rPr>
        <w:t xml:space="preserve"> </w:t>
      </w:r>
      <w:hyperlink r:id="rId1317" w:anchor="sub_id=19" w:history="1">
        <w:r>
          <w:rPr>
            <w:rStyle w:val="a4"/>
            <w:i/>
            <w:iCs/>
            <w:color w:val="0000FF"/>
            <w:u w:val="single"/>
          </w:rPr>
          <w:t>Заңымен</w:t>
        </w:r>
      </w:hyperlink>
      <w:r>
        <w:rPr>
          <w:rStyle w:val="s3"/>
        </w:rPr>
        <w:t xml:space="preserve"> </w:t>
      </w:r>
      <w:r>
        <w:rPr>
          <w:rStyle w:val="s3"/>
        </w:rPr>
        <w:t>3-1) тармақшамен толықтырылады (2021 ж. 1 қаңтардан бастап қолданысқа енгізіледі)</w:t>
      </w:r>
    </w:p>
    <w:p w:rsidR="00000000" w:rsidRDefault="009B1855">
      <w:pPr>
        <w:jc w:val="both"/>
      </w:pPr>
      <w:r>
        <w:rPr>
          <w:rStyle w:val="s3"/>
        </w:rPr>
        <w:t>2016.30.11. № 26-VІ ҚР</w:t>
      </w:r>
      <w:r>
        <w:rPr>
          <w:rStyle w:val="s3"/>
        </w:rPr>
        <w:t xml:space="preserve"> </w:t>
      </w:r>
      <w:hyperlink r:id="rId1318" w:anchor="sub_id=19" w:history="1">
        <w:r>
          <w:rPr>
            <w:rStyle w:val="a4"/>
            <w:i/>
            <w:iCs/>
            <w:color w:val="0000FF"/>
            <w:u w:val="single"/>
          </w:rPr>
          <w:t>З</w:t>
        </w:r>
        <w:r>
          <w:rPr>
            <w:rStyle w:val="a4"/>
            <w:i/>
            <w:iCs/>
            <w:color w:val="0000FF"/>
            <w:u w:val="single"/>
          </w:rPr>
          <w:t>аңымен</w:t>
        </w:r>
      </w:hyperlink>
      <w:r>
        <w:rPr>
          <w:rStyle w:val="s3"/>
        </w:rPr>
        <w:t xml:space="preserve"> </w:t>
      </w:r>
      <w:r>
        <w:rPr>
          <w:rStyle w:val="s3"/>
        </w:rPr>
        <w:t>3-2) тармақшамен толықтырылды (2017 ж. 1 қаңтардан бастап қолданысқа енгізілді)</w:t>
      </w:r>
      <w:r>
        <w:rPr>
          <w:rStyle w:val="s3"/>
        </w:rPr>
        <w:t xml:space="preserve"> </w:t>
      </w:r>
    </w:p>
    <w:p w:rsidR="00000000" w:rsidRDefault="009B1855">
      <w:pPr>
        <w:ind w:firstLine="400"/>
        <w:jc w:val="both"/>
      </w:pPr>
      <w:r>
        <w:rPr>
          <w:rStyle w:val="s0"/>
        </w:rPr>
        <w:t>3-2) Қазақстан Республикасының халықаралық шартының негізінде шет мемлекеттердің уәкілетті органдарымен ақпарат, оның ішінде коммерциялық, банктік және заңмен қорғалат</w:t>
      </w:r>
      <w:r>
        <w:rPr>
          <w:rStyle w:val="s0"/>
        </w:rPr>
        <w:t>ын өзге де құпияны құрайтын ақпарат алмасуға;</w:t>
      </w:r>
    </w:p>
    <w:p w:rsidR="00000000" w:rsidRDefault="009B1855">
      <w:pPr>
        <w:jc w:val="both"/>
      </w:pPr>
      <w:r>
        <w:rPr>
          <w:rStyle w:val="s3"/>
        </w:rPr>
        <w:t>2009.30.12. № 234-ІV ҚР</w:t>
      </w:r>
      <w:r>
        <w:rPr>
          <w:rStyle w:val="s3"/>
        </w:rPr>
        <w:t xml:space="preserve"> </w:t>
      </w:r>
      <w:hyperlink r:id="rId1319" w:anchor="sub_id=25" w:history="1">
        <w:r>
          <w:rPr>
            <w:rStyle w:val="a3"/>
            <w:i/>
            <w:iCs/>
          </w:rPr>
          <w:t>Заңымен</w:t>
        </w:r>
      </w:hyperlink>
      <w:r>
        <w:rPr>
          <w:rStyle w:val="s3"/>
        </w:rPr>
        <w:t xml:space="preserve"> </w:t>
      </w:r>
      <w:r>
        <w:rPr>
          <w:rStyle w:val="s3"/>
        </w:rPr>
        <w:t>(2010 ж. 1 қаңтардан қолданысқа енгiзiлдi) (бұр.</w:t>
      </w:r>
      <w:hyperlink r:id="rId1320" w:anchor="sub_id=190104" w:history="1">
        <w:r>
          <w:rPr>
            <w:rStyle w:val="a3"/>
            <w:i/>
            <w:iCs/>
          </w:rPr>
          <w:t>ред</w:t>
        </w:r>
      </w:hyperlink>
      <w:r>
        <w:rPr>
          <w:rStyle w:val="s3"/>
        </w:rPr>
        <w:t>.қара); 2010.30.06. № 297-ІV ҚР</w:t>
      </w:r>
      <w:r>
        <w:rPr>
          <w:rStyle w:val="s3"/>
        </w:rPr>
        <w:t xml:space="preserve"> </w:t>
      </w:r>
      <w:hyperlink r:id="rId1321"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1322" w:anchor="sub_id=190104" w:history="1">
        <w:r>
          <w:rPr>
            <w:rStyle w:val="a3"/>
            <w:i/>
            <w:iCs/>
          </w:rPr>
          <w:t>бұр.ред.қара</w:t>
        </w:r>
      </w:hyperlink>
      <w:r>
        <w:rPr>
          <w:rStyle w:val="s3"/>
        </w:rPr>
        <w:t>) 4) тармақша өзгертілді</w:t>
      </w:r>
    </w:p>
    <w:p w:rsidR="00000000" w:rsidRDefault="009B1855">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w:t>
      </w:r>
      <w:r>
        <w:rPr>
          <w:rStyle w:val="s0"/>
        </w:rPr>
        <w:t>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1323" w:anchor="sub_id=500000" w:history="1">
        <w:r>
          <w:rPr>
            <w:rStyle w:val="a3"/>
          </w:rPr>
          <w:t>банктік құпия</w:t>
        </w:r>
      </w:hyperlink>
      <w:r>
        <w:rPr>
          <w:rStyle w:val="s0"/>
        </w:rPr>
        <w:t xml:space="preserve"> </w:t>
      </w:r>
      <w:r>
        <w:rPr>
          <w:rStyle w:val="s0"/>
        </w:rPr>
        <w:t>болып табылатын</w:t>
      </w:r>
      <w:r>
        <w:rPr>
          <w:rStyle w:val="s0"/>
        </w:rPr>
        <w:t xml:space="preserve">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w:t>
      </w:r>
      <w:r>
        <w:rPr>
          <w:rStyle w:val="s0"/>
        </w:rPr>
        <w:t>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w:t>
      </w:r>
      <w:r>
        <w:rPr>
          <w:rStyle w:val="s0"/>
        </w:rPr>
        <w:t>ткізу құқығын беруді талап етуге;</w:t>
      </w:r>
    </w:p>
    <w:p w:rsidR="00000000" w:rsidRDefault="009B1855">
      <w:pPr>
        <w:jc w:val="both"/>
      </w:pPr>
      <w:r>
        <w:rPr>
          <w:rStyle w:val="s3"/>
        </w:rPr>
        <w:t>2010.30.06. № 297-ІV ҚР</w:t>
      </w:r>
      <w:r>
        <w:rPr>
          <w:rStyle w:val="s3"/>
        </w:rPr>
        <w:t xml:space="preserve"> </w:t>
      </w:r>
      <w:hyperlink r:id="rId1324"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1325" w:anchor="sub_id=190105" w:history="1">
        <w:r>
          <w:rPr>
            <w:rStyle w:val="a3"/>
            <w:i/>
            <w:iCs/>
          </w:rPr>
          <w:t>бұр.ред.қара</w:t>
        </w:r>
      </w:hyperlink>
      <w:r>
        <w:rPr>
          <w:rStyle w:val="s3"/>
        </w:rPr>
        <w:t>); 2015.16.11. № 406-V ҚР</w:t>
      </w:r>
      <w:r>
        <w:rPr>
          <w:rStyle w:val="s3"/>
        </w:rPr>
        <w:t xml:space="preserve"> </w:t>
      </w:r>
      <w:hyperlink r:id="rId1326" w:anchor="sub_id=19" w:history="1">
        <w:r>
          <w:rPr>
            <w:rStyle w:val="a4"/>
            <w:i/>
            <w:iCs/>
            <w:color w:val="0000FF"/>
            <w:u w:val="single"/>
          </w:rPr>
          <w:t>Заңымен</w:t>
        </w:r>
      </w:hyperlink>
      <w:r>
        <w:rPr>
          <w:rStyle w:val="s3"/>
        </w:rPr>
        <w:t xml:space="preserve"> </w:t>
      </w:r>
      <w:r>
        <w:rPr>
          <w:rStyle w:val="s3"/>
        </w:rPr>
        <w:t>5) тармақша жаңа редакцияда (2017 ж. 1 шілдеден бастап қолданысқа енгізілді) (</w:t>
      </w:r>
      <w:hyperlink r:id="rId1327" w:anchor="sub_id=190105"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(ұстап қалуд</w:t>
      </w:r>
      <w:r>
        <w:rPr>
          <w:rStyle w:val="s0"/>
        </w:rPr>
        <w:t>ың және аударудың) уақтылылығын, міндетті зейнетақы жарналарын, міндетті кәсіптік зейнетақы жарналарын есептеудің, ұстап қалу мен аударудың және әлеуметтік аударымдарды, міндетті әлеуметтік медициналық сақтандыруға аударымдарды және (немесе) жарналарды есе</w:t>
      </w:r>
      <w:r>
        <w:rPr>
          <w:rStyle w:val="s0"/>
        </w:rPr>
        <w:t>птеу мен төлеудің толықтығы мен уақтылығын растайтын құжаттарды, салық төлеуші (салық агенті, оператор) жасаған салықтық нысандар бойынша жазбаша түсіндірмелерді, сондай-ақ салық төлеушінің (салық агентінің) қаржылық есептілігін, оның ішінде резидент — сал</w:t>
      </w:r>
      <w:r>
        <w:rPr>
          <w:rStyle w:val="s0"/>
        </w:rPr>
        <w:t>ық төлеушінің (салық агентінің) Қазақстан Республикасынан тысқары жерлерде орналасқан оның еншілес ұйымдарының қаржылық есептілігін қоса алғанда, егер осындай тұлға үшін</w:t>
      </w:r>
      <w:r>
        <w:rPr>
          <w:rStyle w:val="s0"/>
        </w:rPr>
        <w:t xml:space="preserve"> </w:t>
      </w:r>
      <w:hyperlink r:id="rId1328" w:anchor="sub_id=50000" w:history="1">
        <w:r>
          <w:rPr>
            <w:rStyle w:val="a4"/>
            <w:color w:val="0000FF"/>
            <w:u w:val="single"/>
          </w:rPr>
          <w:t>Қаза</w:t>
        </w:r>
        <w:r>
          <w:rPr>
            <w:rStyle w:val="a4"/>
            <w:color w:val="0000FF"/>
            <w:u w:val="single"/>
          </w:rPr>
          <w:t>қстан</w:t>
        </w:r>
        <w:r>
          <w:rPr>
            <w:rStyle w:val="a4"/>
            <w:color w:val="0000FF"/>
            <w:u w:val="single"/>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есептілікті ұсынуын талап етуге;</w:t>
      </w:r>
    </w:p>
    <w:p w:rsidR="00000000" w:rsidRDefault="009B1855">
      <w:pPr>
        <w:jc w:val="both"/>
      </w:pPr>
      <w:r>
        <w:rPr>
          <w:rStyle w:val="s3"/>
        </w:rPr>
        <w:t>2010.30.06. № 297-ІV ҚР</w:t>
      </w:r>
      <w:r>
        <w:rPr>
          <w:rStyle w:val="s3"/>
        </w:rPr>
        <w:t xml:space="preserve"> </w:t>
      </w:r>
      <w:hyperlink r:id="rId1329"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1330" w:anchor="sub_id=190106" w:history="1">
        <w:r>
          <w:rPr>
            <w:rStyle w:val="a3"/>
            <w:i/>
            <w:iCs/>
          </w:rPr>
          <w:t>бұр.ред.қара</w:t>
        </w:r>
      </w:hyperlink>
      <w:r>
        <w:rPr>
          <w:rStyle w:val="s3"/>
        </w:rPr>
        <w:t xml:space="preserve">) </w:t>
      </w:r>
    </w:p>
    <w:p w:rsidR="00000000" w:rsidRDefault="009B1855">
      <w:pPr>
        <w:ind w:firstLine="400"/>
        <w:jc w:val="both"/>
      </w:pPr>
      <w:r>
        <w:rPr>
          <w:rStyle w:val="s0"/>
        </w:rPr>
        <w:t>6) салықтық тексеру барысында Қазақст</w:t>
      </w:r>
      <w:r>
        <w:rPr>
          <w:rStyle w:val="s0"/>
        </w:rPr>
        <w:t>ан Республикасының Әкімшілік құқық бұзушылық туралы</w:t>
      </w:r>
      <w:r>
        <w:rPr>
          <w:rStyle w:val="s0"/>
        </w:rPr>
        <w:t xml:space="preserve"> </w:t>
      </w:r>
      <w:hyperlink r:id="rId1331"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w:t>
      </w:r>
      <w:r>
        <w:rPr>
          <w:rStyle w:val="s0"/>
        </w:rPr>
        <w:t xml:space="preserve"> туралы айғақтайтын құжаттарды алып қоюды жүргізуге;</w:t>
      </w:r>
    </w:p>
    <w:p w:rsidR="00000000" w:rsidRDefault="009B1855">
      <w:pPr>
        <w:jc w:val="both"/>
      </w:pPr>
      <w:r>
        <w:rPr>
          <w:rStyle w:val="s3"/>
        </w:rPr>
        <w:t>2010.30.06. № 297-ІV ҚР</w:t>
      </w:r>
      <w:r>
        <w:rPr>
          <w:rStyle w:val="s3"/>
        </w:rPr>
        <w:t xml:space="preserve"> </w:t>
      </w:r>
      <w:hyperlink r:id="rId1332" w:anchor="sub_id=606" w:history="1">
        <w:r>
          <w:rPr>
            <w:rStyle w:val="a3"/>
            <w:i/>
            <w:iCs/>
          </w:rPr>
          <w:t>Заңымен</w:t>
        </w:r>
      </w:hyperlink>
      <w:r>
        <w:rPr>
          <w:rStyle w:val="s3"/>
        </w:rPr>
        <w:t xml:space="preserve"> </w:t>
      </w:r>
      <w:r>
        <w:rPr>
          <w:rStyle w:val="s3"/>
        </w:rPr>
        <w:t>7) тармақша өзгертілді (2009 ж. 1 қаңтардан бастап қолданысқа енгізілді) (</w:t>
      </w:r>
      <w:hyperlink r:id="rId1333" w:anchor="sub_id=190107" w:history="1">
        <w:r>
          <w:rPr>
            <w:rStyle w:val="a3"/>
            <w:i/>
            <w:iCs/>
          </w:rPr>
          <w:t>бұр.ред.қара</w:t>
        </w:r>
      </w:hyperlink>
      <w:r>
        <w:rPr>
          <w:rStyle w:val="s3"/>
        </w:rPr>
        <w:t xml:space="preserve">) </w:t>
      </w:r>
    </w:p>
    <w:p w:rsidR="00000000" w:rsidRDefault="009B1855">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w:t>
      </w:r>
      <w:r>
        <w:rPr>
          <w:rStyle w:val="s0"/>
        </w:rPr>
        <w:t>төлеушінің (салық агентінің, оператордың) мүлкіне (тұрғын үй-жайлардан басқа) түгендеу жүргізуге;</w:t>
      </w:r>
    </w:p>
    <w:p w:rsidR="00000000" w:rsidRDefault="009B1855">
      <w:pPr>
        <w:jc w:val="both"/>
      </w:pPr>
      <w:r>
        <w:rPr>
          <w:rStyle w:val="s3"/>
          <w:lang w:val="kk-KZ"/>
        </w:rPr>
        <w:t>2016.30.11. № 26-VІ ҚР</w:t>
      </w:r>
      <w:r>
        <w:rPr>
          <w:rStyle w:val="s3"/>
          <w:lang w:val="kk-KZ"/>
        </w:rPr>
        <w:t xml:space="preserve"> </w:t>
      </w:r>
      <w:hyperlink r:id="rId1334" w:anchor="sub_id=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қаңтарда</w:t>
      </w:r>
      <w:r>
        <w:rPr>
          <w:rStyle w:val="s3"/>
          <w:lang w:val="kk-KZ"/>
        </w:rPr>
        <w:t>н бастап қолданысқа енгізілді) (</w:t>
      </w:r>
      <w:hyperlink r:id="rId1335" w:anchor="sub_id=1901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8) банктерден және банк операцияларының жекелеген түрлерін жүзеге асыратын ұйымдардан, бағалы қағаздарды номиналды ұстаушылар</w:t>
      </w:r>
      <w:r>
        <w:rPr>
          <w:rStyle w:val="s0"/>
          <w:lang w:val="kk-KZ"/>
        </w:rPr>
        <w:t xml:space="preserve"> ретінде клиенттердің шоттарын жүргізу құқығына ие, инвестициялық портфельді басқаратын кастодиандардан, бірыңғай тіркеушіден, брокерлерден және (немесе) дилерлерден, сондай-ақ сақтандыру ұйымдарынан осы Кодекстің</w:t>
      </w:r>
      <w:r>
        <w:rPr>
          <w:rStyle w:val="s0"/>
          <w:lang w:val="kk-KZ"/>
        </w:rPr>
        <w:t xml:space="preserve"> </w:t>
      </w:r>
      <w:hyperlink r:id="rId1336" w:anchor="sub_id=5810000" w:history="1">
        <w:r>
          <w:rPr>
            <w:rStyle w:val="a4"/>
            <w:color w:val="0000FF"/>
            <w:u w:val="single"/>
            <w:lang w:val="kk-KZ"/>
          </w:rPr>
          <w:t>581-бабыны</w:t>
        </w:r>
        <w:r>
          <w:rPr>
            <w:rStyle w:val="a4"/>
            <w:color w:val="0000FF"/>
            <w:u w:val="single"/>
            <w:lang w:val="kk-KZ"/>
          </w:rPr>
          <w:t>ң</w:t>
        </w:r>
        <w:r>
          <w:rPr>
            <w:rStyle w:val="a4"/>
            <w:color w:val="0000FF"/>
            <w:u w:val="single"/>
            <w:lang w:val="kk-KZ"/>
          </w:rPr>
          <w:t xml:space="preserve"> 1), 1-1), 1-2), 4)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және</w:t>
      </w:r>
      <w:r>
        <w:rPr>
          <w:rStyle w:val="s0"/>
          <w:lang w:val="kk-KZ"/>
        </w:rPr>
        <w:t xml:space="preserve"> </w:t>
      </w:r>
      <w:hyperlink r:id="rId1337" w:anchor="sub_id=583010000" w:history="1">
        <w:r>
          <w:rPr>
            <w:rStyle w:val="a4"/>
            <w:color w:val="0000FF"/>
            <w:u w:val="single"/>
            <w:lang w:val="kk-KZ"/>
          </w:rPr>
          <w:t>583-1-бабында</w:t>
        </w:r>
      </w:hyperlink>
      <w:r>
        <w:rPr>
          <w:rStyle w:val="s0"/>
          <w:lang w:val="kk-KZ"/>
        </w:rPr>
        <w:t xml:space="preserve"> </w:t>
      </w:r>
      <w:r>
        <w:rPr>
          <w:rStyle w:val="s0"/>
          <w:lang w:val="kk-KZ"/>
        </w:rPr>
        <w:t>табыс етілуі көзделген мәліметтерді алуға;</w:t>
      </w:r>
    </w:p>
    <w:p w:rsidR="00000000" w:rsidRDefault="009B1855">
      <w:pPr>
        <w:ind w:firstLine="400"/>
        <w:jc w:val="both"/>
      </w:pPr>
      <w:r>
        <w:rPr>
          <w:rStyle w:val="s0"/>
          <w:lang w:val="kk-KZ"/>
        </w:rPr>
        <w:t>9) банктерден жән</w:t>
      </w:r>
      <w:r>
        <w:rPr>
          <w:rStyle w:val="s0"/>
          <w:lang w:val="kk-KZ"/>
        </w:rPr>
        <w:t>е банк операцияларының жекелеген түрлерін жүзеге асыратын ұйымдардан</w:t>
      </w:r>
      <w:r>
        <w:rPr>
          <w:rStyle w:val="s0"/>
          <w:lang w:val="kk-KZ"/>
        </w:rPr>
        <w:t xml:space="preserve"> </w:t>
      </w:r>
      <w:hyperlink r:id="rId1338" w:anchor="sub_id=1260000" w:history="1">
        <w:r>
          <w:rPr>
            <w:rStyle w:val="a3"/>
            <w:lang w:val="kk-KZ"/>
          </w:rPr>
          <w:t>коммерциялық</w:t>
        </w:r>
      </w:hyperlink>
      <w:r>
        <w:rPr>
          <w:rStyle w:val="s0"/>
          <w:lang w:val="kk-KZ"/>
        </w:rPr>
        <w:t xml:space="preserve">, </w:t>
      </w:r>
      <w:hyperlink r:id="rId1339" w:anchor="sub_id=500000" w:history="1">
        <w:r>
          <w:rPr>
            <w:rStyle w:val="a3"/>
            <w:lang w:val="kk-KZ"/>
          </w:rPr>
          <w:t>банкт</w:t>
        </w:r>
        <w:r>
          <w:rPr>
            <w:rStyle w:val="a3"/>
            <w:lang w:val="kk-KZ"/>
          </w:rPr>
          <w:t>ік</w:t>
        </w:r>
      </w:hyperlink>
      <w:r>
        <w:rPr>
          <w:rStyle w:val="s0"/>
          <w:lang w:val="kk-KZ"/>
        </w:rPr>
        <w:t xml:space="preserve"> </w:t>
      </w:r>
      <w:r>
        <w:rPr>
          <w:rStyle w:val="s0"/>
          <w:lang w:val="kk-KZ"/>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lang w:val="kk-KZ"/>
        </w:rPr>
        <w:t xml:space="preserve"> </w:t>
      </w:r>
      <w:hyperlink r:id="rId1340" w:anchor="sub_id=5810000" w:history="1">
        <w:r>
          <w:rPr>
            <w:rStyle w:val="a3"/>
            <w:lang w:val="kk-KZ"/>
          </w:rPr>
          <w:t>581-бабының 12) тармақшасында</w:t>
        </w:r>
      </w:hyperlink>
      <w:r>
        <w:rPr>
          <w:rStyle w:val="s0"/>
          <w:lang w:val="kk-KZ"/>
        </w:rPr>
        <w:t xml:space="preserve"> </w:t>
      </w:r>
      <w:r>
        <w:rPr>
          <w:rStyle w:val="s0"/>
          <w:lang w:val="kk-KZ"/>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9B1855">
      <w:pPr>
        <w:ind w:firstLine="400"/>
        <w:jc w:val="both"/>
      </w:pPr>
      <w:r>
        <w:rPr>
          <w:rStyle w:val="s0"/>
        </w:rPr>
        <w:t>10) осы Кодексте белгіленген тәртіппен салық салу объектілерін және с</w:t>
      </w:r>
      <w:r>
        <w:rPr>
          <w:rStyle w:val="s0"/>
        </w:rPr>
        <w:t>алық салуға байланысты объектілерді жанама әдіспен айқындауға;</w:t>
      </w:r>
    </w:p>
    <w:p w:rsidR="00000000" w:rsidRDefault="009B1855">
      <w:pPr>
        <w:ind w:firstLine="400"/>
        <w:jc w:val="both"/>
      </w:pPr>
      <w:r>
        <w:rPr>
          <w:rStyle w:val="s0"/>
        </w:rPr>
        <w:t>11) салықтық тексерулерге мамандарды тартуға;</w:t>
      </w:r>
    </w:p>
    <w:p w:rsidR="00000000" w:rsidRDefault="009B1855">
      <w:pPr>
        <w:jc w:val="both"/>
      </w:pPr>
      <w:r>
        <w:rPr>
          <w:rStyle w:val="s3"/>
        </w:rPr>
        <w:t>2011.25.03. № 421-IV ҚР</w:t>
      </w:r>
      <w:r>
        <w:rPr>
          <w:rStyle w:val="s3"/>
        </w:rPr>
        <w:t xml:space="preserve"> </w:t>
      </w:r>
      <w:hyperlink r:id="rId1341" w:anchor="sub_id=800" w:history="1">
        <w:r>
          <w:rPr>
            <w:rStyle w:val="a3"/>
            <w:i/>
            <w:iCs/>
          </w:rPr>
          <w:t>Заңымен</w:t>
        </w:r>
      </w:hyperlink>
      <w:r>
        <w:rPr>
          <w:rStyle w:val="s3"/>
        </w:rPr>
        <w:t xml:space="preserve"> </w:t>
      </w:r>
      <w:r>
        <w:rPr>
          <w:rStyle w:val="s3"/>
        </w:rPr>
        <w:t>12) тармақша өзгертілді (</w:t>
      </w:r>
      <w:hyperlink r:id="rId1342" w:anchor="sub_id=190112" w:history="1">
        <w:r>
          <w:rPr>
            <w:rStyle w:val="a3"/>
            <w:i/>
            <w:iCs/>
          </w:rPr>
          <w:t>бұр.ред.қара</w:t>
        </w:r>
      </w:hyperlink>
      <w:r>
        <w:rPr>
          <w:rStyle w:val="s3"/>
        </w:rPr>
        <w:t>); 2013.05.12. № 152-V ҚР</w:t>
      </w:r>
      <w:r>
        <w:rPr>
          <w:rStyle w:val="s3"/>
        </w:rPr>
        <w:t xml:space="preserve"> </w:t>
      </w:r>
      <w:hyperlink r:id="rId1343" w:anchor="sub_id=19" w:history="1">
        <w:r>
          <w:rPr>
            <w:rStyle w:val="a3"/>
            <w:i/>
            <w:iCs/>
          </w:rPr>
          <w:t>Заңымен</w:t>
        </w:r>
      </w:hyperlink>
      <w:r>
        <w:rPr>
          <w:rStyle w:val="s3"/>
        </w:rPr>
        <w:t xml:space="preserve"> </w:t>
      </w:r>
      <w:r>
        <w:rPr>
          <w:rStyle w:val="s3"/>
        </w:rPr>
        <w:t>12) тармақша жаңа редакцияда (2014 ж. 1 қаңтардан баста</w:t>
      </w:r>
      <w:r>
        <w:rPr>
          <w:rStyle w:val="s3"/>
        </w:rPr>
        <w:t>п қолданысқа енгізілді) (</w:t>
      </w:r>
      <w:hyperlink r:id="rId1344" w:anchor="sub_id=190112" w:history="1">
        <w:r>
          <w:rPr>
            <w:rStyle w:val="a3"/>
            <w:i/>
            <w:iCs/>
          </w:rPr>
          <w:t>бұр.ред.қара</w:t>
        </w:r>
      </w:hyperlink>
      <w:r>
        <w:rPr>
          <w:rStyle w:val="s3"/>
        </w:rPr>
        <w:t xml:space="preserve">) </w:t>
      </w:r>
    </w:p>
    <w:p w:rsidR="00000000" w:rsidRDefault="009B1855">
      <w:pPr>
        <w:ind w:firstLine="400"/>
        <w:jc w:val="both"/>
      </w:pPr>
      <w:r>
        <w:rPr>
          <w:rStyle w:val="s0"/>
        </w:rPr>
        <w:t>12) Қазақстан Республикасы Азаматтық кодексінің</w:t>
      </w:r>
      <w:r>
        <w:rPr>
          <w:rStyle w:val="s0"/>
        </w:rPr>
        <w:t xml:space="preserve"> </w:t>
      </w:r>
      <w:hyperlink r:id="rId1345" w:anchor="sub_id=490200" w:history="1">
        <w:r>
          <w:rPr>
            <w:rStyle w:val="a3"/>
          </w:rPr>
          <w:t>4</w:t>
        </w:r>
        <w:r>
          <w:rPr>
            <w:rStyle w:val="a3"/>
          </w:rPr>
          <w:t>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9B1855">
      <w:pPr>
        <w:ind w:firstLine="400"/>
        <w:jc w:val="both"/>
      </w:pPr>
      <w:r>
        <w:rPr>
          <w:rStyle w:val="s0"/>
        </w:rPr>
        <w:t>2. Салы</w:t>
      </w:r>
      <w:r>
        <w:rPr>
          <w:rStyle w:val="s0"/>
        </w:rPr>
        <w:t>қ</w:t>
      </w:r>
      <w:r>
        <w:rPr>
          <w:rStyle w:val="s0"/>
        </w:rPr>
        <w:t xml:space="preserve">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9B1855">
      <w:pPr>
        <w:jc w:val="both"/>
      </w:pPr>
      <w:r>
        <w:rPr>
          <w:rStyle w:val="s3"/>
        </w:rPr>
        <w:t>2009.16.11. № 200-ІV ҚР</w:t>
      </w:r>
      <w:r>
        <w:rPr>
          <w:rStyle w:val="s3"/>
        </w:rPr>
        <w:t xml:space="preserve"> </w:t>
      </w:r>
      <w:hyperlink r:id="rId1346"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347" w:anchor="sub_id=190300" w:history="1">
        <w:r>
          <w:rPr>
            <w:rStyle w:val="a3"/>
            <w:i/>
            <w:iCs/>
          </w:rPr>
          <w:t>ред</w:t>
        </w:r>
      </w:hyperlink>
      <w:r>
        <w:rPr>
          <w:rStyle w:val="s3"/>
        </w:rPr>
        <w:t>.қара)</w:t>
      </w:r>
      <w:r>
        <w:rPr>
          <w:rStyle w:val="s3"/>
        </w:rPr>
        <w:t xml:space="preserve"> </w:t>
      </w:r>
    </w:p>
    <w:p w:rsidR="00000000" w:rsidRDefault="009B1855">
      <w:pPr>
        <w:ind w:firstLine="400"/>
        <w:jc w:val="both"/>
      </w:pPr>
      <w:r>
        <w:rPr>
          <w:rStyle w:val="s0"/>
        </w:rPr>
        <w:t>3. Салық органдарының Қазақстан Республикасының заңнам</w:t>
      </w:r>
      <w:r>
        <w:rPr>
          <w:rStyle w:val="s0"/>
        </w:rPr>
        <w:t>асында көзделген өзге де құқықтары бар.</w:t>
      </w:r>
    </w:p>
    <w:p w:rsidR="00000000" w:rsidRDefault="009B1855">
      <w:pPr>
        <w:ind w:firstLine="400"/>
        <w:jc w:val="both"/>
      </w:pPr>
      <w:r>
        <w:rPr>
          <w:rStyle w:val="s0"/>
        </w:rPr>
        <w:t> </w:t>
      </w:r>
    </w:p>
    <w:p w:rsidR="00000000" w:rsidRDefault="009B1855">
      <w:pPr>
        <w:ind w:left="1200" w:hanging="800"/>
        <w:jc w:val="both"/>
      </w:pPr>
      <w:r>
        <w:rPr>
          <w:rStyle w:val="s1"/>
        </w:rPr>
        <w:t>20-бап. Салық органдарының міндеттері</w:t>
      </w:r>
    </w:p>
    <w:p w:rsidR="00000000" w:rsidRDefault="009B1855">
      <w:pPr>
        <w:ind w:firstLine="400"/>
        <w:jc w:val="both"/>
      </w:pPr>
      <w:r>
        <w:rPr>
          <w:rStyle w:val="s0"/>
        </w:rPr>
        <w:t>1. Салық органдары:</w:t>
      </w:r>
      <w:r>
        <w:rPr>
          <w:rStyle w:val="s0"/>
        </w:rPr>
        <w:t xml:space="preserve"> </w:t>
      </w:r>
    </w:p>
    <w:p w:rsidR="00000000" w:rsidRDefault="009B1855">
      <w:pPr>
        <w:ind w:firstLine="400"/>
        <w:jc w:val="both"/>
      </w:pPr>
      <w:r>
        <w:rPr>
          <w:rStyle w:val="s0"/>
        </w:rPr>
        <w:t>1) салық төлеушінің (салық агентінің) құқықтарын сақтауға;</w:t>
      </w:r>
    </w:p>
    <w:p w:rsidR="00000000" w:rsidRDefault="009B1855">
      <w:pPr>
        <w:ind w:firstLine="400"/>
        <w:jc w:val="both"/>
      </w:pPr>
      <w:r>
        <w:rPr>
          <w:rStyle w:val="s0"/>
        </w:rPr>
        <w:t>2) мемлекеттің мүдделерін қорғауға;</w:t>
      </w:r>
    </w:p>
    <w:p w:rsidR="00000000" w:rsidRDefault="009B1855">
      <w:pPr>
        <w:jc w:val="both"/>
      </w:pPr>
      <w:r>
        <w:rPr>
          <w:rStyle w:val="s3"/>
        </w:rPr>
        <w:t>2010.30.06. № 297-ІV ҚР</w:t>
      </w:r>
      <w:r>
        <w:rPr>
          <w:rStyle w:val="s3"/>
        </w:rPr>
        <w:t xml:space="preserve"> </w:t>
      </w:r>
      <w:hyperlink r:id="rId1348" w:anchor="sub_id=607" w:history="1">
        <w:r>
          <w:rPr>
            <w:rStyle w:val="a4"/>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1349" w:anchor="sub_id=200103" w:history="1">
        <w:r>
          <w:rPr>
            <w:rStyle w:val="a4"/>
            <w:i/>
            <w:iCs/>
            <w:color w:val="0000FF"/>
            <w:u w:val="single"/>
          </w:rPr>
          <w:t>бұр.ред.қара</w:t>
        </w:r>
      </w:hyperlink>
      <w:r>
        <w:rPr>
          <w:rStyle w:val="s3"/>
        </w:rPr>
        <w:t>); 2015.16.11. № 406-V ҚР</w:t>
      </w:r>
      <w:r>
        <w:rPr>
          <w:rStyle w:val="s3"/>
        </w:rPr>
        <w:t xml:space="preserve"> </w:t>
      </w:r>
      <w:hyperlink r:id="rId1350" w:anchor="sub_id=20" w:history="1">
        <w:r>
          <w:rPr>
            <w:rStyle w:val="a4"/>
            <w:i/>
            <w:iCs/>
            <w:color w:val="0000FF"/>
            <w:u w:val="single"/>
          </w:rPr>
          <w:t>Заңымен</w:t>
        </w:r>
      </w:hyperlink>
      <w:r>
        <w:rPr>
          <w:rStyle w:val="s3"/>
        </w:rPr>
        <w:t xml:space="preserve"> </w:t>
      </w:r>
      <w:r>
        <w:rPr>
          <w:rStyle w:val="s3"/>
        </w:rPr>
        <w:t>3) тармақша жаңа редакцияда (2017 ж. 1 шілдеден бастап қолданысқа енгізілді) (</w:t>
      </w:r>
      <w:hyperlink r:id="rId1351" w:anchor="sub_id=200103" w:history="1">
        <w:r>
          <w:rPr>
            <w:rStyle w:val="a4"/>
            <w:i/>
            <w:iCs/>
            <w:color w:val="0000FF"/>
            <w:u w:val="single"/>
          </w:rPr>
          <w:t>бұр.ред.қара</w:t>
        </w:r>
      </w:hyperlink>
      <w:r>
        <w:rPr>
          <w:rStyle w:val="s3"/>
        </w:rPr>
        <w:t>)</w:t>
      </w:r>
      <w:r>
        <w:rPr>
          <w:rStyle w:val="s3"/>
        </w:rPr>
        <w:t xml:space="preserve"> </w:t>
      </w:r>
    </w:p>
    <w:p w:rsidR="00000000" w:rsidRDefault="009B1855">
      <w:pPr>
        <w:ind w:firstLine="400"/>
        <w:jc w:val="both"/>
      </w:pPr>
      <w:r>
        <w:rPr>
          <w:rStyle w:val="s0"/>
        </w:rPr>
        <w:t>3) салық төлеушінің (оператордың) - салық міндеттемесін, салық агентінің (оператордың) салықтарды есептеу, ұстап қалу және аудару жөніндегі міндетті осы Кодексте белгіленген тәртіппен орындауына салықтық бақылауды, сондай-ақ әлеуметтік аударымдарды, мінд</w:t>
      </w:r>
      <w:r>
        <w:rPr>
          <w:rStyle w:val="s0"/>
        </w:rPr>
        <w:t>етті әлеуметтік медициналық сақтандыруға аударымдарды және (немесе) жарналарды есептеудің толықтығы мен төлеудің уақтылығын, міндетті зейнетақы жарналарын, міндетті кәсіптік зейнетақы жарналарын есептеудің, ұстап қалу мен аударудың уақтылығын бақылауды жүз</w:t>
      </w:r>
      <w:r>
        <w:rPr>
          <w:rStyle w:val="s0"/>
        </w:rPr>
        <w:t>еге асыруға;</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352" w:anchor="sub_id=20" w:history="1">
        <w:r>
          <w:rPr>
            <w:rStyle w:val="a4"/>
            <w:i/>
            <w:iCs/>
            <w:color w:val="0000FF"/>
            <w:u w:val="single"/>
          </w:rPr>
          <w:t>Заңымен</w:t>
        </w:r>
      </w:hyperlink>
      <w:r>
        <w:rPr>
          <w:rStyle w:val="s3"/>
        </w:rPr>
        <w:t xml:space="preserve"> </w:t>
      </w:r>
      <w:r>
        <w:rPr>
          <w:rStyle w:val="s3"/>
        </w:rPr>
        <w:t>4) тармақша жаңа редакцияда (2017 ж. 1 шілдеден бастап қолданысқа енгізілді) (</w:t>
      </w:r>
      <w:hyperlink r:id="rId1353" w:anchor="sub_id=200104"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w:t>
      </w:r>
      <w:r>
        <w:rPr>
          <w:rStyle w:val="s0"/>
        </w:rPr>
        <w:t>рді, есептелген, ұстап қалынған және аударылған міндетті зейнетақы жарналарын, міндетті кәсіптік зейнетақы жарналарын, есептелген және төленген әлеуметтік аударымдарды, міндетті әлеуметтік медициналық сақтандыруға аударымдарды және (немесе) жарналарды</w:t>
      </w:r>
      <w:r>
        <w:rPr>
          <w:rStyle w:val="s0"/>
        </w:rPr>
        <w:t xml:space="preserve"> </w:t>
      </w:r>
      <w:r>
        <w:rPr>
          <w:rStyle w:val="s0"/>
        </w:rPr>
        <w:t>есеп</w:t>
      </w:r>
      <w:r>
        <w:rPr>
          <w:rStyle w:val="s0"/>
        </w:rPr>
        <w:t>ке алуды жүргізуге;</w:t>
      </w:r>
    </w:p>
    <w:p w:rsidR="00000000" w:rsidRDefault="009B1855">
      <w:pPr>
        <w:ind w:firstLine="400"/>
        <w:jc w:val="both"/>
      </w:pPr>
      <w:r>
        <w:rPr>
          <w:rStyle w:val="s0"/>
          <w:lang w:val="kk-KZ"/>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9B1855">
      <w:pPr>
        <w:ind w:firstLine="400"/>
        <w:jc w:val="both"/>
      </w:pPr>
      <w:r>
        <w:rPr>
          <w:rStyle w:val="s0"/>
        </w:rPr>
        <w:t>6) салық төлеушіге (салық агентіне) қолданыстағы салық және бюджетке төленетін басқа да мінд</w:t>
      </w:r>
      <w:r>
        <w:rPr>
          <w:rStyle w:val="s0"/>
        </w:rPr>
        <w:t>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9B1855">
      <w:pPr>
        <w:jc w:val="both"/>
      </w:pPr>
      <w:r>
        <w:rPr>
          <w:rStyle w:val="s3"/>
        </w:rPr>
        <w:t>2013.04.07. № 130-V ҚР</w:t>
      </w:r>
      <w:r>
        <w:rPr>
          <w:rStyle w:val="s3"/>
        </w:rPr>
        <w:t xml:space="preserve"> </w:t>
      </w:r>
      <w:hyperlink r:id="rId1354" w:anchor="sub_id=500"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9B1855">
      <w:pPr>
        <w:ind w:firstLine="400"/>
        <w:jc w:val="both"/>
      </w:pPr>
      <w:r>
        <w:rPr>
          <w:rStyle w:val="s0"/>
        </w:rPr>
        <w:t xml:space="preserve">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w:t>
      </w:r>
      <w:r>
        <w:rPr>
          <w:rStyle w:val="s0"/>
        </w:rPr>
        <w:t>туралы» Қазақстан Республикасының</w:t>
      </w:r>
      <w:r>
        <w:rPr>
          <w:rStyle w:val="s0"/>
        </w:rPr>
        <w:t xml:space="preserve"> </w:t>
      </w:r>
      <w:hyperlink r:id="rId1355"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w:t>
      </w:r>
      <w:r>
        <w:rPr>
          <w:rStyle w:val="s0"/>
        </w:rPr>
        <w:t>ерді ұсынуға;</w:t>
      </w:r>
    </w:p>
    <w:p w:rsidR="00000000" w:rsidRDefault="009B1855">
      <w:pPr>
        <w:jc w:val="both"/>
      </w:pPr>
      <w:r>
        <w:rPr>
          <w:rStyle w:val="s3"/>
        </w:rPr>
        <w:t>2010.02.04. № 263-ІV ҚР</w:t>
      </w:r>
      <w:r>
        <w:rPr>
          <w:rStyle w:val="s3"/>
        </w:rPr>
        <w:t xml:space="preserve"> </w:t>
      </w:r>
      <w:hyperlink r:id="rId1356" w:anchor="sub_id=200" w:history="1">
        <w:r>
          <w:rPr>
            <w:rStyle w:val="a3"/>
            <w:i/>
            <w:iCs/>
          </w:rPr>
          <w:t>Заңымен</w:t>
        </w:r>
      </w:hyperlink>
      <w:r>
        <w:rPr>
          <w:rStyle w:val="s3"/>
        </w:rPr>
        <w:t xml:space="preserve"> </w:t>
      </w:r>
      <w:r>
        <w:rPr>
          <w:rStyle w:val="s3"/>
        </w:rPr>
        <w:t>7) тармақша өзгертілді (2010 ж. 1 қаңтардан бастап қолданысқа енгізілді) (</w:t>
      </w:r>
      <w:hyperlink r:id="rId1357" w:anchor="sub_id=200107" w:history="1">
        <w:r>
          <w:rPr>
            <w:rStyle w:val="a3"/>
            <w:i/>
            <w:iCs/>
          </w:rPr>
          <w:t>бұр.ред.қара</w:t>
        </w:r>
      </w:hyperlink>
      <w:r>
        <w:rPr>
          <w:rStyle w:val="s3"/>
        </w:rPr>
        <w:t>)</w:t>
      </w:r>
    </w:p>
    <w:p w:rsidR="00000000" w:rsidRDefault="009B1855">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1358" w:history="1">
        <w:r>
          <w:rPr>
            <w:rStyle w:val="a3"/>
          </w:rPr>
          <w:t>мемлекеттік қызметтер көрсету стандарттар</w:t>
        </w:r>
        <w:r>
          <w:rPr>
            <w:rStyle w:val="a3"/>
          </w:rPr>
          <w:t>ын</w:t>
        </w:r>
      </w:hyperlink>
      <w:r>
        <w:rPr>
          <w:rStyle w:val="s0"/>
        </w:rPr>
        <w:t xml:space="preserve">, </w:t>
      </w:r>
      <w:hyperlink r:id="rId1359"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салық есептіліктері мен салықтық өтініштерді табыс етуге қажетті бағдарламалық қамтамасыз е</w:t>
      </w:r>
      <w:r>
        <w:rPr>
          <w:rStyle w:val="s0"/>
        </w:rPr>
        <w:t>тілімді тегін беруге;</w:t>
      </w:r>
    </w:p>
    <w:p w:rsidR="00000000" w:rsidRDefault="009B1855">
      <w:pPr>
        <w:ind w:firstLine="400"/>
        <w:jc w:val="both"/>
      </w:pPr>
      <w:r>
        <w:rPr>
          <w:rStyle w:val="s0"/>
        </w:rPr>
        <w:t>8) нұсқама бойынша салықтық тексеруді жүргізуге;</w:t>
      </w:r>
    </w:p>
    <w:p w:rsidR="00000000" w:rsidRDefault="009B1855">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w:t>
      </w:r>
      <w:r>
        <w:rPr>
          <w:rStyle w:val="s0"/>
        </w:rPr>
        <w:t>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9B1855">
      <w:pPr>
        <w:ind w:firstLine="400"/>
        <w:jc w:val="both"/>
      </w:pPr>
      <w:r>
        <w:rPr>
          <w:rStyle w:val="s0"/>
        </w:rPr>
        <w:t>10) осы Кодекстің ережелеріне сәйкес салықтық құпияны сақтауға;</w:t>
      </w:r>
    </w:p>
    <w:p w:rsidR="00000000" w:rsidRDefault="009B1855">
      <w:pPr>
        <w:jc w:val="both"/>
      </w:pPr>
      <w:r>
        <w:rPr>
          <w:rStyle w:val="s3"/>
        </w:rPr>
        <w:t>2009.16.11. № 200-ІV ҚР</w:t>
      </w:r>
      <w:r>
        <w:rPr>
          <w:rStyle w:val="s3"/>
        </w:rPr>
        <w:t xml:space="preserve"> </w:t>
      </w:r>
      <w:hyperlink r:id="rId1360" w:anchor="sub_id=30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1361" w:anchor="sub_id=200111" w:history="1">
        <w:r>
          <w:rPr>
            <w:rStyle w:val="a4"/>
            <w:i/>
            <w:iCs/>
            <w:color w:val="0000FF"/>
            <w:u w:val="single"/>
          </w:rPr>
          <w:t>ред</w:t>
        </w:r>
      </w:hyperlink>
      <w:r>
        <w:rPr>
          <w:rStyle w:val="s3"/>
        </w:rPr>
        <w:t>.қара); 2010.30.06. № 297-ІV ҚР</w:t>
      </w:r>
      <w:r>
        <w:rPr>
          <w:rStyle w:val="s3"/>
        </w:rPr>
        <w:t xml:space="preserve"> </w:t>
      </w:r>
      <w:hyperlink r:id="rId1362" w:anchor="sub_id=607"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1363" w:anchor="sub_id=200111" w:history="1">
        <w:r>
          <w:rPr>
            <w:rStyle w:val="a4"/>
            <w:i/>
            <w:iCs/>
            <w:color w:val="0000FF"/>
            <w:u w:val="single"/>
          </w:rPr>
          <w:t>бұр.ред.қара</w:t>
        </w:r>
      </w:hyperlink>
      <w:r>
        <w:rPr>
          <w:rStyle w:val="s3"/>
        </w:rPr>
        <w:t xml:space="preserve">) 11) тармақша өзгертілді; 2015.16.11. № </w:t>
      </w:r>
      <w:r>
        <w:rPr>
          <w:rStyle w:val="s3"/>
        </w:rPr>
        <w:t>406-V ҚР</w:t>
      </w:r>
      <w:r>
        <w:rPr>
          <w:rStyle w:val="s3"/>
        </w:rPr>
        <w:t xml:space="preserve"> </w:t>
      </w:r>
      <w:hyperlink r:id="rId1364" w:anchor="sub_id=20" w:history="1">
        <w:r>
          <w:rPr>
            <w:rStyle w:val="a4"/>
            <w:i/>
            <w:iCs/>
            <w:color w:val="0000FF"/>
            <w:u w:val="single"/>
          </w:rPr>
          <w:t>Заңымен</w:t>
        </w:r>
      </w:hyperlink>
      <w:r>
        <w:rPr>
          <w:rStyle w:val="s3"/>
        </w:rPr>
        <w:t xml:space="preserve"> </w:t>
      </w:r>
      <w:r>
        <w:rPr>
          <w:rStyle w:val="s3"/>
        </w:rPr>
        <w:t>11) тармақша жаңа редакцияда (2017 ж. 1 шілдеден бастап қолданысқа енгізілді) (</w:t>
      </w:r>
      <w:hyperlink r:id="rId1365" w:anchor="sub_id=200111"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ұстап қалу мен аудару және әлеуметтік аударымдарды, міндетті әлеуметтік медициналық сақтанд</w:t>
      </w:r>
      <w:r>
        <w:rPr>
          <w:rStyle w:val="s0"/>
        </w:rPr>
        <w:t>ыруға аударымдарды және (немесе) жарналарды төлеу бойынша міндеттемелердің орындалуы жөнінде салық төлеушіге (салық агентіне, операторға) хабарлама және (немесе) осы Кодексте белгіленген жағдайларда оның көшірмесін тапсыруға;</w:t>
      </w:r>
    </w:p>
    <w:p w:rsidR="00000000" w:rsidRDefault="009B1855">
      <w:pPr>
        <w:jc w:val="both"/>
      </w:pPr>
      <w:r>
        <w:rPr>
          <w:rStyle w:val="s3"/>
        </w:rPr>
        <w:t>2010.30.06. № 297-ІV ҚР</w:t>
      </w:r>
      <w:r>
        <w:rPr>
          <w:rStyle w:val="s3"/>
        </w:rPr>
        <w:t xml:space="preserve"> </w:t>
      </w:r>
      <w:hyperlink r:id="rId1366" w:anchor="sub_id=607" w:history="1">
        <w:r>
          <w:rPr>
            <w:rStyle w:val="a3"/>
            <w:i/>
            <w:iCs/>
          </w:rPr>
          <w:t>Заңымен</w:t>
        </w:r>
      </w:hyperlink>
      <w:r>
        <w:rPr>
          <w:rStyle w:val="s3"/>
        </w:rPr>
        <w:t xml:space="preserve"> </w:t>
      </w:r>
      <w:r>
        <w:rPr>
          <w:rStyle w:val="s3"/>
        </w:rPr>
        <w:t>12) тармақша өзгертілді (2009 ж. 1 қаңтардан бастап қолданысқа енгізілді) (</w:t>
      </w:r>
      <w:hyperlink r:id="rId1367" w:anchor="sub_id=200112" w:history="1">
        <w:r>
          <w:rPr>
            <w:rStyle w:val="a3"/>
            <w:i/>
            <w:iCs/>
          </w:rPr>
          <w:t>бұр.ред.қара</w:t>
        </w:r>
      </w:hyperlink>
      <w:r>
        <w:rPr>
          <w:rStyle w:val="s3"/>
        </w:rPr>
        <w:t>);</w:t>
      </w:r>
      <w:r>
        <w:rPr>
          <w:rStyle w:val="s3"/>
        </w:rPr>
        <w:t xml:space="preserve"> 2013.05.12. № 152-V ҚР</w:t>
      </w:r>
      <w:r>
        <w:rPr>
          <w:rStyle w:val="s3"/>
        </w:rPr>
        <w:t xml:space="preserve"> </w:t>
      </w:r>
      <w:hyperlink r:id="rId1368" w:anchor="sub_id=20" w:history="1">
        <w:r>
          <w:rPr>
            <w:rStyle w:val="a3"/>
            <w:i/>
            <w:iCs/>
          </w:rPr>
          <w:t>Заңымен</w:t>
        </w:r>
      </w:hyperlink>
      <w:r>
        <w:rPr>
          <w:rStyle w:val="s3"/>
        </w:rPr>
        <w:t xml:space="preserve"> </w:t>
      </w:r>
      <w:r>
        <w:rPr>
          <w:rStyle w:val="s3"/>
        </w:rPr>
        <w:t>(2014 ж. 1 қаңтардан бастап қолданысқа енгізілді) (</w:t>
      </w:r>
      <w:hyperlink r:id="rId1369" w:anchor="sub_id=200112" w:history="1">
        <w:r>
          <w:rPr>
            <w:rStyle w:val="a3"/>
            <w:i/>
            <w:iCs/>
          </w:rPr>
          <w:t>бұр.ред.қа</w:t>
        </w:r>
        <w:r>
          <w:rPr>
            <w:rStyle w:val="a3"/>
            <w:i/>
            <w:iCs/>
          </w:rPr>
          <w:t>ра</w:t>
        </w:r>
      </w:hyperlink>
      <w:r>
        <w:rPr>
          <w:rStyle w:val="s3"/>
        </w:rPr>
        <w:t>); 2014.16.05. № 203-V ҚР</w:t>
      </w:r>
      <w:r>
        <w:rPr>
          <w:rStyle w:val="s3"/>
        </w:rPr>
        <w:t xml:space="preserve"> </w:t>
      </w:r>
      <w:hyperlink r:id="rId1370" w:anchor="sub_id=20" w:history="1">
        <w:r>
          <w:rPr>
            <w:rStyle w:val="a3"/>
            <w:i/>
            <w:iCs/>
          </w:rPr>
          <w:t>Заңымен</w:t>
        </w:r>
      </w:hyperlink>
      <w:r>
        <w:rPr>
          <w:rStyle w:val="s3"/>
        </w:rPr>
        <w:t xml:space="preserve"> (ресми </w:t>
      </w:r>
      <w:hyperlink r:id="rId137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372" w:anchor="sub_id=200112" w:history="1">
        <w:r>
          <w:rPr>
            <w:rStyle w:val="a3"/>
            <w:i/>
            <w:iCs/>
          </w:rPr>
          <w:t>бұр.ред.қара</w:t>
        </w:r>
      </w:hyperlink>
      <w:r>
        <w:rPr>
          <w:rStyle w:val="s3"/>
        </w:rPr>
        <w:t>) 12) тармақша жаңа редакцияда</w:t>
      </w:r>
    </w:p>
    <w:p w:rsidR="00000000" w:rsidRDefault="009B1855">
      <w:pPr>
        <w:ind w:firstLine="400"/>
        <w:jc w:val="both"/>
      </w:pPr>
      <w:r>
        <w:rPr>
          <w:rStyle w:val="s0"/>
          <w:lang w:val="kk-KZ"/>
        </w:rPr>
        <w:t xml:space="preserve">12) салық төлеушінің (салық агентінің, оператордың) салықтық өтініші бойынша осы Кодексте белгіленген тәртіппен және мерзімдерде </w:t>
      </w:r>
      <w:r>
        <w:rPr>
          <w:rStyle w:val="s0"/>
          <w:lang w:val="kk-KZ"/>
        </w:rPr>
        <w:t>Қазақстан</w:t>
      </w:r>
      <w:r>
        <w:rPr>
          <w:rStyle w:val="s0"/>
          <w:lang w:val="kk-KZ"/>
        </w:rPr>
        <w:t xml:space="preserve">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9B1855">
      <w:pPr>
        <w:jc w:val="both"/>
      </w:pPr>
      <w:r>
        <w:rPr>
          <w:rStyle w:val="s3"/>
        </w:rPr>
        <w:t>2014.16.05. № 203-V ҚР</w:t>
      </w:r>
      <w:r>
        <w:rPr>
          <w:rStyle w:val="s3"/>
        </w:rPr>
        <w:t xml:space="preserve"> </w:t>
      </w:r>
      <w:hyperlink r:id="rId1373" w:anchor="sub_id=20" w:history="1">
        <w:r>
          <w:rPr>
            <w:rStyle w:val="a3"/>
            <w:i/>
            <w:iCs/>
          </w:rPr>
          <w:t>Заңымен</w:t>
        </w:r>
      </w:hyperlink>
      <w:r>
        <w:rPr>
          <w:rStyle w:val="s3"/>
        </w:rPr>
        <w:t xml:space="preserve"> </w:t>
      </w:r>
      <w:r>
        <w:rPr>
          <w:rStyle w:val="s3"/>
        </w:rPr>
        <w:t xml:space="preserve">12-1) </w:t>
      </w:r>
      <w:r>
        <w:rPr>
          <w:rStyle w:val="s3"/>
        </w:rPr>
        <w:t>тармақшамен толықтырылды (ресми</w:t>
      </w:r>
      <w:r>
        <w:rPr>
          <w:rStyle w:val="s3"/>
        </w:rPr>
        <w:t xml:space="preserve"> </w:t>
      </w:r>
      <w:hyperlink r:id="rId1374" w:history="1">
        <w:r>
          <w:rPr>
            <w:rStyle w:val="a3"/>
            <w:i/>
            <w:iCs/>
          </w:rPr>
          <w:t>жарияланған</w:t>
        </w:r>
      </w:hyperlink>
      <w:r>
        <w:rPr>
          <w:rStyle w:val="s3"/>
        </w:rPr>
        <w:t xml:space="preserve"> </w:t>
      </w:r>
      <w:r>
        <w:rPr>
          <w:rStyle w:val="s3"/>
        </w:rPr>
        <w:t>күнінен кейін алты ай өткен соң қолданысқа енгізілді); 2015.16.11. № 406-V ҚР</w:t>
      </w:r>
      <w:r>
        <w:rPr>
          <w:rStyle w:val="s3"/>
        </w:rPr>
        <w:t xml:space="preserve"> </w:t>
      </w:r>
      <w:hyperlink r:id="rId1375" w:anchor="sub_id=20" w:history="1">
        <w:r>
          <w:rPr>
            <w:rStyle w:val="a4"/>
            <w:i/>
            <w:iCs/>
            <w:color w:val="0000FF"/>
            <w:u w:val="single"/>
          </w:rPr>
          <w:t>Заңымен</w:t>
        </w:r>
      </w:hyperlink>
      <w:r>
        <w:rPr>
          <w:rStyle w:val="s3"/>
        </w:rPr>
        <w:t xml:space="preserve"> </w:t>
      </w:r>
      <w:r>
        <w:rPr>
          <w:rStyle w:val="s3"/>
        </w:rPr>
        <w:t>(2017 ж. 1 шілдеден бастап қолданысқа енгізілді); 2015.03.12. № 432-V ҚР</w:t>
      </w:r>
      <w:r>
        <w:rPr>
          <w:rStyle w:val="s3"/>
        </w:rPr>
        <w:t xml:space="preserve"> </w:t>
      </w:r>
      <w:hyperlink r:id="rId1376" w:anchor="sub_id=20"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1377" w:anchor="sub_id=2001201" w:history="1">
        <w:r>
          <w:rPr>
            <w:rStyle w:val="a4"/>
            <w:i/>
            <w:iCs/>
            <w:color w:val="0000FF"/>
            <w:u w:val="single"/>
          </w:rPr>
          <w:t>бұр.ред.қара</w:t>
        </w:r>
      </w:hyperlink>
      <w:r>
        <w:rPr>
          <w:rStyle w:val="s3"/>
        </w:rPr>
        <w:t>) 12-1) тармақша жаңа редакцияда</w:t>
      </w:r>
    </w:p>
    <w:p w:rsidR="00000000" w:rsidRDefault="009B1855">
      <w:pPr>
        <w:ind w:firstLine="400"/>
        <w:jc w:val="both"/>
      </w:pPr>
      <w:r>
        <w:rPr>
          <w:rStyle w:val="s0"/>
        </w:rPr>
        <w:t>12-1) есебі салық органдарында жүргізілетін берешектің жоқ (бар) екендігі туралы мәліметтерді осы Кодексте белгіленген тәртіппен және мерзімдерде беруге</w:t>
      </w:r>
      <w:r>
        <w:rPr>
          <w:rStyle w:val="s0"/>
        </w:rPr>
        <w:t>;</w:t>
      </w:r>
    </w:p>
    <w:p w:rsidR="00000000" w:rsidRDefault="009B1855">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9B1855">
      <w:pPr>
        <w:jc w:val="both"/>
      </w:pPr>
      <w:r>
        <w:rPr>
          <w:rStyle w:val="s3"/>
        </w:rPr>
        <w:t>2010.30.06. № 297-ІV ҚР</w:t>
      </w:r>
      <w:r>
        <w:rPr>
          <w:rStyle w:val="s3"/>
        </w:rPr>
        <w:t xml:space="preserve"> </w:t>
      </w:r>
      <w:hyperlink r:id="rId1378" w:anchor="sub_id=607" w:history="1">
        <w:r>
          <w:rPr>
            <w:rStyle w:val="a3"/>
            <w:i/>
            <w:iCs/>
          </w:rPr>
          <w:t>Заңымен</w:t>
        </w:r>
      </w:hyperlink>
      <w:r>
        <w:rPr>
          <w:rStyle w:val="s3"/>
        </w:rPr>
        <w:t xml:space="preserve"> </w:t>
      </w:r>
      <w:r>
        <w:rPr>
          <w:rStyle w:val="s3"/>
        </w:rPr>
        <w:t>14) тармақша өзгертілді (2009 ж. 1 қаңтардан б</w:t>
      </w:r>
      <w:r>
        <w:rPr>
          <w:rStyle w:val="s3"/>
        </w:rPr>
        <w:t>астап қолданысқа енгізілді) (</w:t>
      </w:r>
      <w:hyperlink r:id="rId1379" w:anchor="sub_id=200114" w:history="1">
        <w:r>
          <w:rPr>
            <w:rStyle w:val="a3"/>
            <w:i/>
            <w:iCs/>
          </w:rPr>
          <w:t>бұр.ред.қара</w:t>
        </w:r>
      </w:hyperlink>
      <w:r>
        <w:rPr>
          <w:rStyle w:val="s3"/>
        </w:rPr>
        <w:t xml:space="preserve">) </w:t>
      </w:r>
    </w:p>
    <w:p w:rsidR="00000000" w:rsidRDefault="009B1855">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w:t>
      </w:r>
      <w:r>
        <w:rPr>
          <w:rStyle w:val="s0"/>
        </w:rPr>
        <w:t>лап етуге және өз құзыреті шегінде осы талаптардың орындалуын бақылауға;</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380" w:anchor="sub_id=20" w:history="1">
        <w:r>
          <w:rPr>
            <w:rStyle w:val="a4"/>
            <w:i/>
            <w:iCs/>
            <w:color w:val="0000FF"/>
            <w:u w:val="single"/>
          </w:rPr>
          <w:t>Заңымен</w:t>
        </w:r>
      </w:hyperlink>
      <w:r>
        <w:rPr>
          <w:rStyle w:val="s3"/>
        </w:rPr>
        <w:t xml:space="preserve"> </w:t>
      </w:r>
      <w:r>
        <w:rPr>
          <w:rStyle w:val="s3"/>
        </w:rPr>
        <w:t>15) тармақша жаңа редакцияда (2017 ж. 1 шілдеден бастап қолданысқа енгіз</w:t>
      </w:r>
      <w:r>
        <w:rPr>
          <w:rStyle w:val="s3"/>
        </w:rPr>
        <w:t>ілді) (</w:t>
      </w:r>
      <w:hyperlink r:id="rId1381" w:anchor="sub_id=200115"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15) салық төлеушінің (салық агентінің)</w:t>
      </w:r>
      <w:r>
        <w:rPr>
          <w:rStyle w:val="s0"/>
        </w:rPr>
        <w:t xml:space="preserve"> </w:t>
      </w:r>
      <w:hyperlink r:id="rId1382" w:anchor="sub_id=30" w:history="1">
        <w:r>
          <w:rPr>
            <w:rStyle w:val="a4"/>
            <w:color w:val="0000FF"/>
            <w:u w:val="single"/>
          </w:rPr>
          <w:t>салықтық өтінішін</w:t>
        </w:r>
      </w:hyperlink>
      <w:r>
        <w:rPr>
          <w:rStyle w:val="s0"/>
        </w:rPr>
        <w:t xml:space="preserve"> </w:t>
      </w:r>
      <w:r>
        <w:rPr>
          <w:rStyle w:val="s0"/>
        </w:rPr>
        <w:t xml:space="preserve">алған күннен </w:t>
      </w:r>
      <w:r>
        <w:rPr>
          <w:rStyle w:val="s0"/>
        </w:rPr>
        <w:t>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міндетті әлеуметтік медициналық сақтандыруға аударымдарды жән</w:t>
      </w:r>
      <w:r>
        <w:rPr>
          <w:rStyle w:val="s0"/>
        </w:rPr>
        <w:t>е (немесе) жарналарды төлеу бойынша міндеттемелердің орындалуы бойынша бюджетпен есеп айырысудың жай-күйі туралы үзінді көшірме беруге;</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383" w:anchor="sub_id=20" w:history="1">
        <w:r>
          <w:rPr>
            <w:rStyle w:val="a4"/>
            <w:i/>
            <w:iCs/>
            <w:color w:val="0000FF"/>
            <w:u w:val="single"/>
          </w:rPr>
          <w:t>Заңымен</w:t>
        </w:r>
      </w:hyperlink>
      <w:r>
        <w:rPr>
          <w:rStyle w:val="s3"/>
        </w:rPr>
        <w:t xml:space="preserve"> </w:t>
      </w:r>
      <w:r>
        <w:rPr>
          <w:rStyle w:val="s3"/>
        </w:rPr>
        <w:t>16) тарма</w:t>
      </w:r>
      <w:r>
        <w:rPr>
          <w:rStyle w:val="s3"/>
        </w:rPr>
        <w:t>қша</w:t>
      </w:r>
      <w:r>
        <w:rPr>
          <w:rStyle w:val="s3"/>
        </w:rPr>
        <w:t xml:space="preserve"> жаңа редакцияда (2017 ж. 1 шілдеден бастап қолданысқа енгізілді) (</w:t>
      </w:r>
      <w:hyperlink r:id="rId1384" w:anchor="sub_id=200116"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16) көрсетілген ақпарат үшін салық органына өтініш жасалған күннен бастап бір жұмыс күн</w:t>
      </w:r>
      <w:r>
        <w:rPr>
          <w:rStyle w:val="s0"/>
        </w:rPr>
        <w:t>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w:t>
      </w:r>
      <w:r>
        <w:rPr>
          <w:rStyle w:val="s0"/>
        </w:rPr>
        <w:t xml:space="preserve">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міндетті әлеуметтік медициналық сақтандыруға аударымдарды және (немесе) жарналарды төлеу, міндетті </w:t>
      </w:r>
      <w:r>
        <w:rPr>
          <w:rStyle w:val="s0"/>
        </w:rPr>
        <w:t>зейнетақы жарналарын, міндетті кәсіптік зейнетақы жарналарын аудару тәртібі туралы ақпарат беруге;</w:t>
      </w:r>
    </w:p>
    <w:p w:rsidR="00000000" w:rsidRDefault="009B1855">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w:t>
      </w:r>
      <w:r>
        <w:rPr>
          <w:rStyle w:val="s0"/>
        </w:rPr>
        <w:t>амтамасыз етуге;</w:t>
      </w:r>
    </w:p>
    <w:p w:rsidR="00000000" w:rsidRDefault="009B1855">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9B1855">
      <w:pPr>
        <w:ind w:firstLine="400"/>
        <w:jc w:val="both"/>
      </w:pPr>
      <w:r>
        <w:rPr>
          <w:rStyle w:val="s0"/>
        </w:rPr>
        <w:t>19) электрондық салық төлеушіге өзінің жеке шотын көру қолжетімділігі</w:t>
      </w:r>
      <w:r>
        <w:rPr>
          <w:rStyle w:val="s0"/>
        </w:rPr>
        <w:t>н беруге;</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385" w:anchor="sub_id=20" w:history="1">
        <w:r>
          <w:rPr>
            <w:rStyle w:val="a4"/>
            <w:i/>
            <w:iCs/>
            <w:color w:val="0000FF"/>
            <w:u w:val="single"/>
          </w:rPr>
          <w:t>Заңымен</w:t>
        </w:r>
      </w:hyperlink>
      <w:r>
        <w:rPr>
          <w:rStyle w:val="s3"/>
        </w:rPr>
        <w:t xml:space="preserve"> </w:t>
      </w:r>
      <w:r>
        <w:rPr>
          <w:rStyle w:val="s3"/>
        </w:rPr>
        <w:t>20) тармақша жаңа редакцияда (2017 ж. 1 шілдеден бастап қолданысқа енгізілді) (</w:t>
      </w:r>
      <w:hyperlink r:id="rId1386" w:anchor="sub_id=20012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әлеуметтік аударымдар, міндетті әлеуметтік медициналық сақтандыруға а</w:t>
      </w:r>
      <w:r>
        <w:rPr>
          <w:rStyle w:val="s0"/>
        </w:rPr>
        <w:t>ударымдар және (немесе) жарналар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w:t>
      </w:r>
      <w:r>
        <w:rPr>
          <w:rStyle w:val="s0"/>
        </w:rPr>
        <w:t>пен түзетулер енгізуге;</w:t>
      </w:r>
    </w:p>
    <w:p w:rsidR="00000000" w:rsidRDefault="009B1855">
      <w:pPr>
        <w:jc w:val="both"/>
      </w:pPr>
      <w:r>
        <w:rPr>
          <w:rStyle w:val="s3"/>
        </w:rPr>
        <w:t>2010.02.04. № 263-ІV ҚР</w:t>
      </w:r>
      <w:r>
        <w:rPr>
          <w:rStyle w:val="s3"/>
        </w:rPr>
        <w:t xml:space="preserve"> </w:t>
      </w:r>
      <w:hyperlink r:id="rId1387" w:anchor="sub_id=200" w:history="1">
        <w:r>
          <w:rPr>
            <w:rStyle w:val="a3"/>
            <w:i/>
            <w:iCs/>
          </w:rPr>
          <w:t>Заңымен</w:t>
        </w:r>
      </w:hyperlink>
      <w:r>
        <w:rPr>
          <w:rStyle w:val="s3"/>
        </w:rPr>
        <w:t xml:space="preserve"> </w:t>
      </w:r>
      <w:r>
        <w:rPr>
          <w:rStyle w:val="s3"/>
        </w:rPr>
        <w:t>21) тармақша өзгертілді (2010 ж. 1 қаңтардан бастап қолданысқа енгізілді) (</w:t>
      </w:r>
      <w:hyperlink r:id="rId1388" w:anchor="sub_id=200121" w:history="1">
        <w:r>
          <w:rPr>
            <w:rStyle w:val="a3"/>
            <w:i/>
            <w:iCs/>
          </w:rPr>
          <w:t>бұр.ред.қара</w:t>
        </w:r>
      </w:hyperlink>
      <w:r>
        <w:rPr>
          <w:rStyle w:val="s3"/>
        </w:rPr>
        <w:t>)</w:t>
      </w:r>
    </w:p>
    <w:p w:rsidR="00000000" w:rsidRDefault="009B1855">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9B1855">
      <w:pPr>
        <w:jc w:val="both"/>
      </w:pPr>
      <w:r>
        <w:rPr>
          <w:rStyle w:val="s3"/>
        </w:rPr>
        <w:t>2014.28.11. № 257-V ҚР</w:t>
      </w:r>
      <w:r>
        <w:rPr>
          <w:rStyle w:val="s3"/>
        </w:rPr>
        <w:t xml:space="preserve"> </w:t>
      </w:r>
      <w:hyperlink r:id="rId1389" w:anchor="sub_id=20" w:history="1">
        <w:r>
          <w:rPr>
            <w:rStyle w:val="a3"/>
            <w:i/>
            <w:iCs/>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90" w:anchor="sub_id=200122" w:history="1">
        <w:r>
          <w:rPr>
            <w:rStyle w:val="a3"/>
            <w:i/>
            <w:iCs/>
          </w:rPr>
          <w:t>бұр.р</w:t>
        </w:r>
        <w:r>
          <w:rPr>
            <w:rStyle w:val="a3"/>
            <w:i/>
            <w:iCs/>
          </w:rPr>
          <w:t>ед.қара</w:t>
        </w:r>
      </w:hyperlink>
      <w:r>
        <w:rPr>
          <w:rStyle w:val="s3"/>
        </w:rPr>
        <w:t xml:space="preserve">) </w:t>
      </w:r>
    </w:p>
    <w:p w:rsidR="00000000" w:rsidRDefault="009B1855">
      <w:pPr>
        <w:ind w:firstLine="400"/>
        <w:jc w:val="both"/>
      </w:pPr>
      <w:r>
        <w:rPr>
          <w:rStyle w:val="s0"/>
        </w:rPr>
        <w:t>22) осы Кодексте белгіленген тәртіппен және жағдайларда уәкілетті</w:t>
      </w:r>
      <w:r>
        <w:rPr>
          <w:rStyle w:val="s0"/>
        </w:rPr>
        <w:t xml:space="preserve"> </w:t>
      </w:r>
      <w:r>
        <w:rPr>
          <w:rStyle w:val="s0"/>
        </w:rPr>
        <w:t>органның интернет-ресурсында:</w:t>
      </w:r>
      <w:r>
        <w:rPr>
          <w:rStyle w:val="s0"/>
        </w:rPr>
        <w:t xml:space="preserve"> </w:t>
      </w:r>
    </w:p>
    <w:p w:rsidR="00000000" w:rsidRDefault="009B1855">
      <w:pPr>
        <w:ind w:firstLine="400"/>
        <w:jc w:val="both"/>
      </w:pPr>
      <w:r>
        <w:rPr>
          <w:rStyle w:val="s0"/>
        </w:rPr>
        <w:t>салық берешегі бар;</w:t>
      </w:r>
      <w:r>
        <w:rPr>
          <w:rStyle w:val="s0"/>
        </w:rPr>
        <w:t xml:space="preserve"> </w:t>
      </w:r>
    </w:p>
    <w:p w:rsidR="00000000" w:rsidRDefault="009B1855">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9B1855">
      <w:pPr>
        <w:ind w:firstLine="400"/>
        <w:jc w:val="both"/>
      </w:pPr>
      <w:r>
        <w:rPr>
          <w:rStyle w:val="s0"/>
        </w:rPr>
        <w:t>соттың заңды күшіне енген үкімі немесе қаулысы негі</w:t>
      </w:r>
      <w:r>
        <w:rPr>
          <w:rStyle w:val="s0"/>
        </w:rPr>
        <w:t>зінде жалған кәсіпорындар деп танылған;</w:t>
      </w:r>
      <w:r>
        <w:rPr>
          <w:rStyle w:val="s0"/>
        </w:rPr>
        <w:t xml:space="preserve"> </w:t>
      </w:r>
    </w:p>
    <w:p w:rsidR="00000000" w:rsidRDefault="009B1855">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9B1855">
      <w:pPr>
        <w:ind w:firstLine="400"/>
        <w:jc w:val="both"/>
      </w:pPr>
      <w:r>
        <w:rPr>
          <w:rStyle w:val="s0"/>
        </w:rPr>
        <w:t xml:space="preserve">23) мемлекеттің меншігіне айналған мүлікті есепке алу, сақтау, бағалау, одан </w:t>
      </w:r>
      <w:r>
        <w:rPr>
          <w:rStyle w:val="s0"/>
        </w:rPr>
        <w:t>әрі</w:t>
      </w:r>
      <w:r>
        <w:rPr>
          <w:rStyle w:val="s0"/>
        </w:rPr>
        <w:t xml:space="preserve"> пайдалану және өткізу тәртібінің сақталуын, оның</w:t>
      </w:r>
      <w:r>
        <w:rPr>
          <w:rStyle w:val="s0"/>
        </w:rPr>
        <w:t xml:space="preserve"> </w:t>
      </w:r>
      <w:hyperlink r:id="rId1391"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w:t>
      </w:r>
      <w:r>
        <w:rPr>
          <w:rStyle w:val="s0"/>
        </w:rPr>
        <w:t>зілген жағдайда бюджетке ақшаның түсуінің толықтығы мен уақтылылығын бақылауды жүзеге асыруға;</w:t>
      </w:r>
    </w:p>
    <w:p w:rsidR="00000000" w:rsidRDefault="009B1855">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w:t>
      </w:r>
      <w:r>
        <w:rPr>
          <w:rStyle w:val="s0"/>
        </w:rPr>
        <w:t>ығы және аудару уақтылылығы мәселелері жөніндегі қызметін бақылауды жүзеге асыруға;</w:t>
      </w:r>
    </w:p>
    <w:p w:rsidR="00000000" w:rsidRDefault="009B1855">
      <w:pPr>
        <w:jc w:val="both"/>
      </w:pPr>
      <w:r>
        <w:rPr>
          <w:rStyle w:val="s3"/>
        </w:rPr>
        <w:t>2010.30.06. № 297-ІV ҚР</w:t>
      </w:r>
      <w:r>
        <w:rPr>
          <w:rStyle w:val="s3"/>
        </w:rPr>
        <w:t xml:space="preserve"> </w:t>
      </w:r>
      <w:hyperlink r:id="rId1392" w:anchor="sub_id=607" w:history="1">
        <w:r>
          <w:rPr>
            <w:rStyle w:val="a3"/>
            <w:i/>
            <w:iCs/>
          </w:rPr>
          <w:t>Заңымен</w:t>
        </w:r>
      </w:hyperlink>
      <w:r>
        <w:rPr>
          <w:rStyle w:val="s3"/>
        </w:rPr>
        <w:t xml:space="preserve"> </w:t>
      </w:r>
      <w:r>
        <w:rPr>
          <w:rStyle w:val="s3"/>
        </w:rPr>
        <w:t>25) тармақша өзгертілді (2009 ж. 1 қаңтардан бастап қолданы</w:t>
      </w:r>
      <w:r>
        <w:rPr>
          <w:rStyle w:val="s3"/>
        </w:rPr>
        <w:t>сқа енгізілді) (</w:t>
      </w:r>
      <w:hyperlink r:id="rId1393" w:anchor="sub_id=200125" w:history="1">
        <w:r>
          <w:rPr>
            <w:rStyle w:val="a3"/>
            <w:i/>
            <w:iCs/>
          </w:rPr>
          <w:t>бұр.ред.қара</w:t>
        </w:r>
      </w:hyperlink>
      <w:r>
        <w:rPr>
          <w:rStyle w:val="s3"/>
        </w:rPr>
        <w:t xml:space="preserve">) </w:t>
      </w:r>
    </w:p>
    <w:p w:rsidR="00000000" w:rsidRDefault="009B1855">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w:t>
      </w:r>
      <w:r>
        <w:rPr>
          <w:rStyle w:val="s0"/>
        </w:rPr>
        <w:t xml:space="preserve"> осы Кодекске сәйкес мәжбүрлі тәртіппен өндіріп алуға;</w:t>
      </w:r>
    </w:p>
    <w:p w:rsidR="00000000" w:rsidRDefault="009B1855">
      <w:pPr>
        <w:jc w:val="both"/>
      </w:pPr>
      <w:r>
        <w:rPr>
          <w:rStyle w:val="s3"/>
        </w:rPr>
        <w:t>2016.26.07. № 12-VІ ҚР</w:t>
      </w:r>
      <w:r>
        <w:rPr>
          <w:rStyle w:val="s3"/>
        </w:rPr>
        <w:t xml:space="preserve"> </w:t>
      </w:r>
      <w:hyperlink r:id="rId1394" w:anchor="sub_id=20" w:history="1">
        <w:r>
          <w:rPr>
            <w:rStyle w:val="a3"/>
            <w:i/>
            <w:iCs/>
          </w:rPr>
          <w:t>Заңымен</w:t>
        </w:r>
      </w:hyperlink>
      <w:r>
        <w:rPr>
          <w:rStyle w:val="s3"/>
        </w:rPr>
        <w:t xml:space="preserve"> </w:t>
      </w:r>
      <w:r>
        <w:rPr>
          <w:rStyle w:val="s3"/>
        </w:rPr>
        <w:t>25-1) тармақшамен толықтырылды (ресми</w:t>
      </w:r>
      <w:r>
        <w:rPr>
          <w:rStyle w:val="s3"/>
        </w:rPr>
        <w:t xml:space="preserve"> </w:t>
      </w:r>
      <w:hyperlink r:id="rId1395"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9B1855">
      <w:pPr>
        <w:ind w:firstLine="400"/>
        <w:jc w:val="both"/>
      </w:pPr>
      <w:r>
        <w:rPr>
          <w:rStyle w:val="s0"/>
        </w:rPr>
        <w:t>25-1) осы Кодекстің</w:t>
      </w:r>
      <w:r>
        <w:rPr>
          <w:rStyle w:val="s0"/>
        </w:rPr>
        <w:t xml:space="preserve"> </w:t>
      </w:r>
      <w:hyperlink r:id="rId1396" w:anchor="sub_id=14010100" w:history="1">
        <w:r>
          <w:rPr>
            <w:rStyle w:val="a3"/>
          </w:rPr>
          <w:t>14-бабы 1-1-тармағының 1) және 2) тармақшаларында</w:t>
        </w:r>
      </w:hyperlink>
      <w:r>
        <w:rPr>
          <w:rStyle w:val="s0"/>
        </w:rPr>
        <w:t xml:space="preserve"> </w:t>
      </w:r>
      <w:r>
        <w:rPr>
          <w:rStyle w:val="s0"/>
        </w:rPr>
        <w:t>аталған тұлғалар турал</w:t>
      </w:r>
      <w:r>
        <w:rPr>
          <w:rStyle w:val="s0"/>
        </w:rPr>
        <w:t>ы дерекқорды жүргізуге міндетті.</w:t>
      </w:r>
    </w:p>
    <w:p w:rsidR="00000000" w:rsidRDefault="009B1855">
      <w:pPr>
        <w:ind w:firstLine="400"/>
        <w:jc w:val="both"/>
      </w:pPr>
      <w:r>
        <w:rPr>
          <w:rStyle w:val="s0"/>
        </w:rPr>
        <w:t>Осы Кодекстің 14-бабы 1-1-тармағының 1) тармақшасында және 2) тармақшасының бірінші бөлігінде аталған тұлғалар туралы мәліметтер дерекқорға енгізіледі.</w:t>
      </w:r>
    </w:p>
    <w:p w:rsidR="00000000" w:rsidRDefault="009B1855">
      <w:pPr>
        <w:ind w:firstLine="400"/>
        <w:jc w:val="both"/>
      </w:pPr>
      <w:r>
        <w:rPr>
          <w:rStyle w:val="s0"/>
        </w:rPr>
        <w:t>Дерекқорды жүргізу тәртібін, ақшаны және (немесе) өзге де мүлікті алушы</w:t>
      </w:r>
      <w:r>
        <w:rPr>
          <w:rStyle w:val="s0"/>
        </w:rPr>
        <w:t xml:space="preserve"> тұлғалар туралы, оларды берген тұлғалар, алынған қаражат сомасы туралы мәліметтерді және орналастыруға жататын өзге де мәліметтерді, сондай-ақ дерекқорға енгізу және одан шығару</w:t>
      </w:r>
      <w:r>
        <w:rPr>
          <w:rStyle w:val="s0"/>
        </w:rPr>
        <w:t xml:space="preserve"> </w:t>
      </w:r>
      <w:hyperlink r:id="rId1397" w:history="1">
        <w:r>
          <w:rPr>
            <w:rStyle w:val="a3"/>
          </w:rPr>
          <w:t>тәртібін</w:t>
        </w:r>
      </w:hyperlink>
      <w:r>
        <w:rPr>
          <w:rStyle w:val="s0"/>
        </w:rPr>
        <w:t xml:space="preserve"> </w:t>
      </w:r>
      <w:r>
        <w:rPr>
          <w:rStyle w:val="s0"/>
        </w:rPr>
        <w:t>уәк</w:t>
      </w:r>
      <w:r>
        <w:rPr>
          <w:rStyle w:val="s0"/>
        </w:rPr>
        <w:t>ілетті орган айқындайды;</w:t>
      </w:r>
    </w:p>
    <w:p w:rsidR="00000000" w:rsidRDefault="009B1855">
      <w:pPr>
        <w:jc w:val="both"/>
      </w:pPr>
      <w:r>
        <w:rPr>
          <w:rStyle w:val="s3"/>
        </w:rPr>
        <w:t>2010.30.06. № 297-ІV ҚР</w:t>
      </w:r>
      <w:r>
        <w:rPr>
          <w:rStyle w:val="s3"/>
        </w:rPr>
        <w:t xml:space="preserve"> </w:t>
      </w:r>
      <w:hyperlink r:id="rId1398" w:anchor="sub_id=607" w:history="1">
        <w:r>
          <w:rPr>
            <w:rStyle w:val="a4"/>
            <w:i/>
            <w:iCs/>
            <w:color w:val="0000FF"/>
            <w:u w:val="single"/>
          </w:rPr>
          <w:t>Заңымен</w:t>
        </w:r>
      </w:hyperlink>
      <w:r>
        <w:rPr>
          <w:rStyle w:val="s3"/>
        </w:rPr>
        <w:t xml:space="preserve"> </w:t>
      </w:r>
      <w:r>
        <w:rPr>
          <w:rStyle w:val="s3"/>
        </w:rPr>
        <w:t>26) тармақша өзгертілді (2009 ж. 1 қаңтардан бастап қолданысқа енгізілді) (</w:t>
      </w:r>
      <w:hyperlink r:id="rId1399" w:anchor="sub_id=200126" w:history="1">
        <w:r>
          <w:rPr>
            <w:rStyle w:val="a4"/>
            <w:i/>
            <w:iCs/>
            <w:color w:val="0000FF"/>
            <w:u w:val="single"/>
          </w:rPr>
          <w:t>бұр.ред.қара</w:t>
        </w:r>
      </w:hyperlink>
      <w:r>
        <w:rPr>
          <w:rStyle w:val="s3"/>
        </w:rPr>
        <w:t>); 2016.30.11. № 26-VІ ҚР</w:t>
      </w:r>
      <w:r>
        <w:rPr>
          <w:rStyle w:val="s3"/>
        </w:rPr>
        <w:t xml:space="preserve"> </w:t>
      </w:r>
      <w:hyperlink r:id="rId1400" w:anchor="sub_id=20" w:history="1">
        <w:r>
          <w:rPr>
            <w:rStyle w:val="a4"/>
            <w:i/>
            <w:iCs/>
            <w:color w:val="0000FF"/>
            <w:u w:val="single"/>
          </w:rPr>
          <w:t>Заңымен</w:t>
        </w:r>
      </w:hyperlink>
      <w:r>
        <w:rPr>
          <w:rStyle w:val="s3"/>
        </w:rPr>
        <w:t xml:space="preserve"> </w:t>
      </w:r>
      <w:r>
        <w:rPr>
          <w:rStyle w:val="s3"/>
        </w:rPr>
        <w:t>26) тармақша жаңа редакцияда (2017 ж. 1 шілдеден бастап қолданысқа енгізілді) (</w:t>
      </w:r>
      <w:hyperlink r:id="rId1401" w:anchor="sub_id=200126" w:history="1">
        <w:r>
          <w:rPr>
            <w:rStyle w:val="a4"/>
            <w:i/>
            <w:iCs/>
            <w:color w:val="0000FF"/>
            <w:u w:val="single"/>
          </w:rPr>
          <w:t>бұр.ред.қара</w:t>
        </w:r>
      </w:hyperlink>
      <w:r>
        <w:rPr>
          <w:rStyle w:val="s3"/>
        </w:rPr>
        <w:t>)</w:t>
      </w:r>
    </w:p>
    <w:p w:rsidR="00000000" w:rsidRDefault="009B1855">
      <w:pPr>
        <w:ind w:firstLine="400"/>
        <w:jc w:val="both"/>
      </w:pPr>
      <w:r>
        <w:rPr>
          <w:rStyle w:val="s0"/>
        </w:rPr>
        <w:t>26) салық төлеушінің (салық агентінің, оператордың) салық органдары лауазымды адамдарының әрекеттеріне (әрекетсіздігіне) шағымын қарауға;</w:t>
      </w:r>
    </w:p>
    <w:p w:rsidR="00000000" w:rsidRDefault="009B1855">
      <w:pPr>
        <w:jc w:val="both"/>
      </w:pPr>
      <w:r>
        <w:rPr>
          <w:rStyle w:val="s3"/>
          <w:lang w:val="en-US"/>
        </w:rPr>
        <w:t>2015</w:t>
      </w:r>
      <w:r>
        <w:rPr>
          <w:rStyle w:val="s3"/>
          <w:lang w:val="kk-KZ"/>
        </w:rPr>
        <w:t>.18.11.</w:t>
      </w:r>
      <w:r>
        <w:rPr>
          <w:rStyle w:val="s3"/>
          <w:lang w:val="en-US"/>
        </w:rPr>
        <w:t xml:space="preserve"> № 412-V </w:t>
      </w:r>
      <w:r>
        <w:rPr>
          <w:rStyle w:val="s3"/>
          <w:lang w:val="kk-KZ"/>
        </w:rPr>
        <w:t>ҚР</w:t>
      </w:r>
      <w:r>
        <w:rPr>
          <w:rStyle w:val="s3"/>
          <w:lang w:val="kk-KZ"/>
        </w:rPr>
        <w:t xml:space="preserve"> </w:t>
      </w:r>
      <w:hyperlink r:id="rId1402" w:anchor="sub_id=20" w:history="1">
        <w:r>
          <w:rPr>
            <w:rStyle w:val="a4"/>
            <w:i/>
            <w:iCs/>
            <w:color w:val="0000FF"/>
            <w:u w:val="single"/>
          </w:rPr>
          <w:t>Заңымен</w:t>
        </w:r>
      </w:hyperlink>
      <w:r>
        <w:rPr>
          <w:rStyle w:val="s3"/>
          <w:lang w:val="en-US"/>
        </w:rPr>
        <w:t xml:space="preserve"> 26-1) </w:t>
      </w:r>
      <w:r>
        <w:rPr>
          <w:rStyle w:val="s3"/>
        </w:rPr>
        <w:t>тармақшалармен толықтырылады</w:t>
      </w:r>
      <w:r>
        <w:rPr>
          <w:rStyle w:val="s3"/>
          <w:lang w:val="en-US"/>
        </w:rPr>
        <w:t xml:space="preserve"> (2021 </w:t>
      </w:r>
      <w:r>
        <w:rPr>
          <w:rStyle w:val="s3"/>
        </w:rPr>
        <w:t>ж</w:t>
      </w:r>
      <w:r>
        <w:rPr>
          <w:rStyle w:val="s3"/>
          <w:lang w:val="en-US"/>
        </w:rPr>
        <w:t xml:space="preserve">. 1 </w:t>
      </w:r>
      <w:r>
        <w:rPr>
          <w:rStyle w:val="s3"/>
        </w:rPr>
        <w:t>қаңтардан</w:t>
      </w:r>
      <w:r>
        <w:rPr>
          <w:rStyle w:val="s3"/>
        </w:rPr>
        <w:t xml:space="preserve"> бастап қолданысқа енгізіледі</w:t>
      </w:r>
      <w:r>
        <w:rPr>
          <w:rStyle w:val="s3"/>
          <w:lang w:val="en-US"/>
        </w:rPr>
        <w:t>)</w:t>
      </w:r>
    </w:p>
    <w:p w:rsidR="00000000" w:rsidRDefault="009B1855">
      <w:pPr>
        <w:jc w:val="both"/>
      </w:pPr>
      <w:r>
        <w:rPr>
          <w:rStyle w:val="s3"/>
        </w:rPr>
        <w:t>2016.30.11. № 26-VІ ҚР</w:t>
      </w:r>
      <w:r>
        <w:rPr>
          <w:rStyle w:val="s3"/>
        </w:rPr>
        <w:t xml:space="preserve"> </w:t>
      </w:r>
      <w:hyperlink r:id="rId1403" w:anchor="sub_id=20" w:history="1">
        <w:r>
          <w:rPr>
            <w:rStyle w:val="a4"/>
            <w:i/>
            <w:iCs/>
            <w:color w:val="0000FF"/>
            <w:u w:val="single"/>
          </w:rPr>
          <w:t>Заңымен</w:t>
        </w:r>
      </w:hyperlink>
      <w:r>
        <w:rPr>
          <w:rStyle w:val="s3"/>
        </w:rPr>
        <w:t xml:space="preserve"> </w:t>
      </w:r>
      <w:r>
        <w:rPr>
          <w:rStyle w:val="s3"/>
        </w:rPr>
        <w:t>26-2) тармақшамен толықтырылды (2017 ж. 1 шілдеден бастап қолданысқа енгізілді)</w:t>
      </w:r>
      <w:r>
        <w:rPr>
          <w:rStyle w:val="s3"/>
        </w:rPr>
        <w:t xml:space="preserve"> </w:t>
      </w:r>
    </w:p>
    <w:p w:rsidR="00000000" w:rsidRDefault="009B1855">
      <w:pPr>
        <w:ind w:firstLine="400"/>
        <w:jc w:val="both"/>
      </w:pPr>
      <w:r>
        <w:rPr>
          <w:rStyle w:val="s0"/>
        </w:rPr>
        <w:t>26-2) салық төлеушінің (салық агентінің, оператордың) салықтық тексерудің алдын ала актісіне жазбаша қарсылығын қарауға;</w:t>
      </w:r>
    </w:p>
    <w:p w:rsidR="00000000" w:rsidRDefault="009B1855">
      <w:pPr>
        <w:ind w:firstLine="400"/>
        <w:jc w:val="both"/>
      </w:pPr>
      <w:r>
        <w:rPr>
          <w:rStyle w:val="s0"/>
        </w:rPr>
        <w:t>27) Қазақстан Республикасының Әк</w:t>
      </w:r>
      <w:r>
        <w:rPr>
          <w:rStyle w:val="s0"/>
        </w:rPr>
        <w:t>імшілік құқық бұзушылық туралы</w:t>
      </w:r>
      <w:r>
        <w:rPr>
          <w:rStyle w:val="s0"/>
        </w:rPr>
        <w:t xml:space="preserve"> </w:t>
      </w:r>
      <w:hyperlink r:id="rId1404"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9B1855">
      <w:pPr>
        <w:jc w:val="both"/>
      </w:pPr>
      <w:r>
        <w:rPr>
          <w:rStyle w:val="s3"/>
        </w:rPr>
        <w:t>2014.03.07. № 227-V ҚР</w:t>
      </w:r>
      <w:r>
        <w:rPr>
          <w:rStyle w:val="s3"/>
        </w:rPr>
        <w:t xml:space="preserve"> </w:t>
      </w:r>
      <w:hyperlink r:id="rId1405" w:anchor="sub_id=800"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1406" w:anchor="sub_id=200200" w:history="1">
        <w:r>
          <w:rPr>
            <w:rStyle w:val="a3"/>
            <w:i/>
            <w:iCs/>
          </w:rPr>
          <w:t>бұр.ред.қара</w:t>
        </w:r>
      </w:hyperlink>
      <w:r>
        <w:rPr>
          <w:rStyle w:val="s3"/>
        </w:rPr>
        <w:t>)</w:t>
      </w:r>
    </w:p>
    <w:p w:rsidR="00000000" w:rsidRDefault="009B1855">
      <w:pPr>
        <w:ind w:firstLine="400"/>
        <w:jc w:val="both"/>
      </w:pPr>
      <w:r>
        <w:rPr>
          <w:rStyle w:val="s0"/>
        </w:rPr>
        <w:t>2. Салықтық тексеру барысында қылмыстық құқық бұзушыл</w:t>
      </w:r>
      <w:r>
        <w:rPr>
          <w:rStyle w:val="s0"/>
        </w:rPr>
        <w:t>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1407" w:history="1">
        <w:r>
          <w:rPr>
            <w:rStyle w:val="a3"/>
          </w:rPr>
          <w:t>жалған банкроттық фактілері</w:t>
        </w:r>
      </w:hyperlink>
      <w:r>
        <w:rPr>
          <w:rStyle w:val="s0"/>
        </w:rPr>
        <w:t xml:space="preserve"> </w:t>
      </w:r>
      <w:r>
        <w:rPr>
          <w:rStyle w:val="s0"/>
        </w:rPr>
        <w:t>анықталған кезде, салық орган</w:t>
      </w:r>
      <w:r>
        <w:rPr>
          <w:rStyle w:val="s0"/>
        </w:rPr>
        <w:t>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1408"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9B1855">
      <w:pPr>
        <w:ind w:firstLine="400"/>
        <w:jc w:val="both"/>
      </w:pPr>
      <w:r>
        <w:rPr>
          <w:rStyle w:val="s0"/>
        </w:rPr>
        <w:t>3. Салық органдар</w:t>
      </w:r>
      <w:r>
        <w:rPr>
          <w:rStyle w:val="s0"/>
        </w:rPr>
        <w:t>ы Қазақстан Республикасының салық заңнамасында көзделген өзге де міндеттерді орындайды.</w:t>
      </w:r>
    </w:p>
    <w:p w:rsidR="00000000" w:rsidRDefault="009B1855">
      <w:pPr>
        <w:ind w:firstLine="400"/>
        <w:jc w:val="both"/>
      </w:pPr>
      <w:r>
        <w:rPr>
          <w:rStyle w:val="s0"/>
        </w:rPr>
        <w:t> </w:t>
      </w:r>
    </w:p>
    <w:p w:rsidR="00000000" w:rsidRDefault="009B1855">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9B1855">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w:t>
      </w:r>
      <w:r>
        <w:rPr>
          <w:rStyle w:val="s0"/>
        </w:rPr>
        <w:t>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w:t>
      </w:r>
      <w:r>
        <w:rPr>
          <w:rStyle w:val="s0"/>
        </w:rPr>
        <w:t>,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9B1855">
      <w:pPr>
        <w:ind w:firstLine="400"/>
        <w:jc w:val="both"/>
      </w:pPr>
      <w:r>
        <w:t> </w:t>
      </w:r>
    </w:p>
    <w:p w:rsidR="00000000" w:rsidRDefault="009B1855">
      <w:pPr>
        <w:ind w:firstLine="400"/>
        <w:jc w:val="both"/>
      </w:pPr>
      <w:r>
        <w:rPr>
          <w:rStyle w:val="s1"/>
        </w:rPr>
        <w:t xml:space="preserve">22-бап. </w:t>
      </w:r>
      <w:r>
        <w:rPr>
          <w:rStyle w:val="s0"/>
        </w:rPr>
        <w:t>2014.07.11. № 248-V ҚР</w:t>
      </w:r>
      <w:r>
        <w:rPr>
          <w:rStyle w:val="s0"/>
        </w:rPr>
        <w:t xml:space="preserve"> </w:t>
      </w:r>
      <w:hyperlink r:id="rId1409" w:anchor="sub_id=22" w:history="1">
        <w:r>
          <w:rPr>
            <w:rStyle w:val="a3"/>
          </w:rPr>
          <w:t>Заңымен</w:t>
        </w:r>
      </w:hyperlink>
      <w:r>
        <w:rPr>
          <w:rStyle w:val="s0"/>
        </w:rPr>
        <w:t xml:space="preserve"> алып тасталды </w:t>
      </w:r>
      <w:r>
        <w:rPr>
          <w:rStyle w:val="s3"/>
        </w:rPr>
        <w:t>(</w:t>
      </w:r>
      <w:hyperlink r:id="rId1410" w:anchor="sub_id=220000" w:history="1">
        <w:r>
          <w:rPr>
            <w:rStyle w:val="a3"/>
            <w:i/>
            <w:iCs/>
          </w:rPr>
          <w:t>бұр.ред.қара</w:t>
        </w:r>
      </w:hyperlink>
      <w:r>
        <w:rPr>
          <w:rStyle w:val="s3"/>
        </w:rPr>
        <w:t>)</w:t>
      </w:r>
    </w:p>
    <w:p w:rsidR="00000000" w:rsidRDefault="009B1855">
      <w:pPr>
        <w:ind w:firstLine="400"/>
        <w:jc w:val="both"/>
      </w:pPr>
      <w:r>
        <w:t> </w:t>
      </w:r>
    </w:p>
    <w:p w:rsidR="00000000" w:rsidRDefault="009B1855">
      <w:pPr>
        <w:ind w:left="1200" w:hanging="800"/>
        <w:jc w:val="both"/>
      </w:pPr>
      <w:r>
        <w:rPr>
          <w:rStyle w:val="s1"/>
        </w:rPr>
        <w:t xml:space="preserve">23-бап. </w:t>
      </w:r>
      <w:r>
        <w:rPr>
          <w:rStyle w:val="s0"/>
          <w:b/>
          <w:bCs/>
        </w:rPr>
        <w:t>Жергілікті атқарушы органдардың өкілеттігі</w:t>
      </w:r>
    </w:p>
    <w:p w:rsidR="00000000" w:rsidRDefault="009B1855">
      <w:pPr>
        <w:jc w:val="both"/>
      </w:pPr>
      <w:r>
        <w:rPr>
          <w:rStyle w:val="s3"/>
        </w:rPr>
        <w:t>2015.02.11. № 387-V ҚР</w:t>
      </w:r>
      <w:r>
        <w:rPr>
          <w:rStyle w:val="s3"/>
        </w:rPr>
        <w:t xml:space="preserve"> </w:t>
      </w:r>
      <w:hyperlink r:id="rId1411" w:anchor="sub_id=300" w:history="1">
        <w:r>
          <w:rPr>
            <w:rStyle w:val="a3"/>
            <w:i/>
            <w:iCs/>
          </w:rPr>
          <w:t>Заңымен</w:t>
        </w:r>
      </w:hyperlink>
      <w:r>
        <w:rPr>
          <w:rStyle w:val="s3"/>
        </w:rPr>
        <w:t xml:space="preserve"> </w:t>
      </w:r>
      <w:r>
        <w:rPr>
          <w:rStyle w:val="s3"/>
        </w:rPr>
        <w:t>1-тармақ жаңа редакцияда (</w:t>
      </w:r>
      <w:hyperlink r:id="rId1412" w:anchor="sub_id=230100" w:history="1">
        <w:r>
          <w:rPr>
            <w:rStyle w:val="a3"/>
            <w:i/>
            <w:iCs/>
          </w:rPr>
          <w:t>бұр.ред.қара</w:t>
        </w:r>
      </w:hyperlink>
      <w:r>
        <w:rPr>
          <w:rStyle w:val="s3"/>
        </w:rPr>
        <w:t xml:space="preserve">) </w:t>
      </w:r>
    </w:p>
    <w:p w:rsidR="00000000" w:rsidRDefault="009B1855">
      <w:pPr>
        <w:ind w:firstLine="400"/>
        <w:jc w:val="both"/>
      </w:pPr>
      <w:r>
        <w:rPr>
          <w:rStyle w:val="s0"/>
        </w:rPr>
        <w:t>1. Аудандық маңызы бар қалалардың, кенттердің, ауылдардың, ауылдық округтердің әкімдері (бұ</w:t>
      </w:r>
      <w:r>
        <w:rPr>
          <w:rStyle w:val="s0"/>
        </w:rPr>
        <w:t>дан әрі - әкімдер) салық төлеуші - жеке тұлға төлейтін мүлік, көлік құралы салықтарын, жер салығын жинауды ұйымдастырады.</w:t>
      </w:r>
    </w:p>
    <w:p w:rsidR="00000000" w:rsidRDefault="009B1855">
      <w:pPr>
        <w:jc w:val="both"/>
      </w:pPr>
      <w:r>
        <w:rPr>
          <w:rStyle w:val="s3"/>
        </w:rPr>
        <w:t>2011.05.07. № 452-IV ҚР</w:t>
      </w:r>
      <w:r>
        <w:rPr>
          <w:rStyle w:val="s3"/>
        </w:rPr>
        <w:t xml:space="preserve"> </w:t>
      </w:r>
      <w:hyperlink r:id="rId1413" w:anchor="sub_id=800" w:history="1">
        <w:r>
          <w:rPr>
            <w:rStyle w:val="a3"/>
            <w:i/>
            <w:iCs/>
          </w:rPr>
          <w:t>Заңымен</w:t>
        </w:r>
      </w:hyperlink>
      <w:r>
        <w:rPr>
          <w:rStyle w:val="s3"/>
        </w:rPr>
        <w:t xml:space="preserve"> </w:t>
      </w:r>
      <w:r>
        <w:rPr>
          <w:rStyle w:val="s3"/>
        </w:rPr>
        <w:t>2-тармақ өзгертілді (</w:t>
      </w:r>
      <w:r>
        <w:rPr>
          <w:rStyle w:val="s3"/>
        </w:rPr>
        <w:t>2012 ж. 1 қаңтардан бастап қолданысқа енгізілді) (</w:t>
      </w:r>
      <w:hyperlink r:id="rId1414" w:anchor="sub_id=230200" w:history="1">
        <w:r>
          <w:rPr>
            <w:rStyle w:val="a3"/>
            <w:i/>
            <w:iCs/>
          </w:rPr>
          <w:t>бұр.ред.қара</w:t>
        </w:r>
      </w:hyperlink>
      <w:r>
        <w:rPr>
          <w:rStyle w:val="s3"/>
        </w:rPr>
        <w:t>); 2014.29.09. № 239-V ҚР</w:t>
      </w:r>
      <w:r>
        <w:rPr>
          <w:rStyle w:val="s3"/>
        </w:rPr>
        <w:t xml:space="preserve"> </w:t>
      </w:r>
      <w:hyperlink r:id="rId1415" w:anchor="sub_id=1023" w:history="1">
        <w:r>
          <w:rPr>
            <w:rStyle w:val="a3"/>
            <w:i/>
            <w:iCs/>
          </w:rPr>
          <w:t>Заң</w:t>
        </w:r>
        <w:r>
          <w:rPr>
            <w:rStyle w:val="a3"/>
            <w:i/>
            <w:iCs/>
          </w:rPr>
          <w:t>ымен</w:t>
        </w:r>
      </w:hyperlink>
      <w:r>
        <w:rPr>
          <w:rStyle w:val="s3"/>
        </w:rPr>
        <w:t xml:space="preserve"> </w:t>
      </w:r>
      <w:r>
        <w:rPr>
          <w:rStyle w:val="s3"/>
        </w:rPr>
        <w:t>2-тармақ жаңа редакцияда (</w:t>
      </w:r>
      <w:hyperlink r:id="rId1416" w:anchor="sub_id=230200" w:history="1">
        <w:r>
          <w:rPr>
            <w:rStyle w:val="a3"/>
            <w:i/>
            <w:iCs/>
          </w:rPr>
          <w:t>бұр.ред.қара</w:t>
        </w:r>
      </w:hyperlink>
      <w:r>
        <w:rPr>
          <w:rStyle w:val="s3"/>
        </w:rPr>
        <w:t xml:space="preserve">) </w:t>
      </w:r>
    </w:p>
    <w:p w:rsidR="00000000" w:rsidRDefault="009B1855">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w:t>
      </w:r>
      <w:r>
        <w:rPr>
          <w:rStyle w:val="s0"/>
        </w:rPr>
        <w:t>рылады. Квитанция</w:t>
      </w:r>
      <w:r>
        <w:rPr>
          <w:rStyle w:val="s0"/>
        </w:rPr>
        <w:t xml:space="preserve"> </w:t>
      </w:r>
      <w:hyperlink r:id="rId1417" w:anchor="sub_id=1" w:history="1">
        <w:r>
          <w:rPr>
            <w:rStyle w:val="a3"/>
          </w:rPr>
          <w:t>нысанын</w:t>
        </w:r>
      </w:hyperlink>
      <w:r>
        <w:rPr>
          <w:rStyle w:val="s0"/>
        </w:rPr>
        <w:t xml:space="preserve"> </w:t>
      </w:r>
      <w:r>
        <w:rPr>
          <w:rStyle w:val="s0"/>
        </w:rPr>
        <w:t>уәкілетті орган белгілейді.</w:t>
      </w:r>
    </w:p>
    <w:p w:rsidR="00000000" w:rsidRDefault="009B1855">
      <w:pPr>
        <w:ind w:firstLine="400"/>
        <w:jc w:val="both"/>
      </w:pPr>
      <w:r>
        <w:rPr>
          <w:rStyle w:val="s0"/>
        </w:rPr>
        <w:t>3. Осы баптың 1-тармағында көрсетілген салықты жинауды ұйымдастыру кезінде әкімдер:</w:t>
      </w:r>
    </w:p>
    <w:p w:rsidR="00000000" w:rsidRDefault="009B1855">
      <w:pPr>
        <w:ind w:firstLine="400"/>
        <w:jc w:val="both"/>
      </w:pPr>
      <w:r>
        <w:rPr>
          <w:rStyle w:val="s0"/>
        </w:rPr>
        <w:t>1) салық органдарынан салықтың сомасы т</w:t>
      </w:r>
      <w:r>
        <w:rPr>
          <w:rStyle w:val="s0"/>
        </w:rPr>
        <w:t>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9B1855">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w:t>
      </w:r>
      <w:r>
        <w:rPr>
          <w:rStyle w:val="s0"/>
        </w:rPr>
        <w:t xml:space="preserve"> беруді;</w:t>
      </w:r>
    </w:p>
    <w:p w:rsidR="00000000" w:rsidRDefault="009B1855">
      <w:pPr>
        <w:jc w:val="both"/>
      </w:pPr>
      <w:r>
        <w:rPr>
          <w:rStyle w:val="s3"/>
        </w:rPr>
        <w:t>2009.16.11. № 200-ІV ҚР</w:t>
      </w:r>
      <w:r>
        <w:rPr>
          <w:rStyle w:val="s3"/>
        </w:rPr>
        <w:t xml:space="preserve"> </w:t>
      </w:r>
      <w:hyperlink r:id="rId1418" w:anchor="sub_id=305"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419" w:anchor="sub_id=230303" w:history="1">
        <w:r>
          <w:rPr>
            <w:rStyle w:val="a3"/>
            <w:i/>
            <w:iCs/>
          </w:rPr>
          <w:t>ред</w:t>
        </w:r>
      </w:hyperlink>
      <w:r>
        <w:rPr>
          <w:rStyle w:val="s3"/>
        </w:rPr>
        <w:t>.қара)</w:t>
      </w:r>
    </w:p>
    <w:p w:rsidR="00000000" w:rsidRDefault="009B1855">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w:t>
      </w:r>
      <w:r>
        <w:rPr>
          <w:rStyle w:val="s0"/>
        </w:rPr>
        <w:t>н сайын өткізуді қамтамасыз етеді. Егер күн сайынғы ақша түсімі Республикалық Бюджет туралы</w:t>
      </w:r>
      <w:r>
        <w:rPr>
          <w:rStyle w:val="s0"/>
        </w:rPr>
        <w:t xml:space="preserve"> </w:t>
      </w:r>
      <w:hyperlink r:id="rId1420"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w:t>
      </w:r>
      <w:r>
        <w:rPr>
          <w:rStyle w:val="s0"/>
        </w:rPr>
        <w:t>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9B1855">
      <w:pPr>
        <w:ind w:firstLine="400"/>
        <w:jc w:val="both"/>
      </w:pPr>
      <w:r>
        <w:rPr>
          <w:rStyle w:val="s0"/>
        </w:rPr>
        <w:t>4) квитанциялардың дұрыс толтырылуын және сақталуын;</w:t>
      </w:r>
    </w:p>
    <w:p w:rsidR="00000000" w:rsidRDefault="009B1855">
      <w:pPr>
        <w:jc w:val="both"/>
      </w:pPr>
      <w:r>
        <w:rPr>
          <w:rStyle w:val="s3"/>
        </w:rPr>
        <w:t>2011.</w:t>
      </w:r>
      <w:r>
        <w:rPr>
          <w:rStyle w:val="s3"/>
        </w:rPr>
        <w:t>05.07. № 452-IV ҚР</w:t>
      </w:r>
      <w:r>
        <w:rPr>
          <w:rStyle w:val="s3"/>
        </w:rPr>
        <w:t xml:space="preserve"> </w:t>
      </w:r>
      <w:hyperlink r:id="rId1421" w:anchor="sub_id=800"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422" w:anchor="sub_id=230305" w:history="1">
        <w:r>
          <w:rPr>
            <w:rStyle w:val="a3"/>
            <w:i/>
            <w:iCs/>
          </w:rPr>
          <w:t>бұр.ред.қара</w:t>
        </w:r>
      </w:hyperlink>
      <w:r>
        <w:rPr>
          <w:rStyle w:val="s3"/>
        </w:rPr>
        <w:t>); 2014.29.09. № 239-V ҚР</w:t>
      </w:r>
      <w:r>
        <w:rPr>
          <w:rStyle w:val="s3"/>
        </w:rPr>
        <w:t xml:space="preserve"> </w:t>
      </w:r>
      <w:hyperlink r:id="rId1423" w:anchor="sub_id=1023" w:history="1">
        <w:r>
          <w:rPr>
            <w:rStyle w:val="a3"/>
            <w:i/>
            <w:iCs/>
          </w:rPr>
          <w:t>Заңымен</w:t>
        </w:r>
      </w:hyperlink>
      <w:r>
        <w:rPr>
          <w:rStyle w:val="s3"/>
        </w:rPr>
        <w:t xml:space="preserve"> </w:t>
      </w:r>
      <w:r>
        <w:rPr>
          <w:rStyle w:val="s3"/>
        </w:rPr>
        <w:t>5) тармақша жаңа редакцияда (</w:t>
      </w:r>
      <w:hyperlink r:id="rId1424" w:anchor="sub_id=230305" w:history="1">
        <w:r>
          <w:rPr>
            <w:rStyle w:val="a3"/>
            <w:i/>
            <w:iCs/>
          </w:rPr>
          <w:t>бұр.ре</w:t>
        </w:r>
        <w:r>
          <w:rPr>
            <w:rStyle w:val="a3"/>
            <w:i/>
            <w:iCs/>
          </w:rPr>
          <w:t>д.қара</w:t>
        </w:r>
      </w:hyperlink>
      <w:r>
        <w:rPr>
          <w:rStyle w:val="s3"/>
        </w:rPr>
        <w:t xml:space="preserve">) </w:t>
      </w:r>
    </w:p>
    <w:p w:rsidR="00000000" w:rsidRDefault="009B1855">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w:t>
      </w:r>
      <w:r>
        <w:rPr>
          <w:rStyle w:val="s0"/>
        </w:rPr>
        <w:t>ыз етеді.</w:t>
      </w:r>
    </w:p>
    <w:p w:rsidR="00000000" w:rsidRDefault="009B1855">
      <w:pPr>
        <w:ind w:firstLine="400"/>
        <w:jc w:val="both"/>
      </w:pPr>
      <w:r>
        <w:rPr>
          <w:rStyle w:val="s0"/>
        </w:rPr>
        <w:t> </w:t>
      </w:r>
    </w:p>
    <w:p w:rsidR="00000000" w:rsidRDefault="009B1855">
      <w:pPr>
        <w:jc w:val="both"/>
      </w:pPr>
      <w:r>
        <w:rPr>
          <w:rStyle w:val="s3"/>
        </w:rPr>
        <w:t>2014.07.03. № 177-V ҚР</w:t>
      </w:r>
      <w:r>
        <w:rPr>
          <w:rStyle w:val="s3"/>
        </w:rPr>
        <w:t xml:space="preserve"> </w:t>
      </w:r>
      <w:hyperlink r:id="rId1425" w:anchor="sub_id=24" w:history="1">
        <w:r>
          <w:rPr>
            <w:rStyle w:val="a3"/>
            <w:i/>
            <w:iCs/>
          </w:rPr>
          <w:t>Заңымен</w:t>
        </w:r>
      </w:hyperlink>
      <w:r>
        <w:rPr>
          <w:rStyle w:val="s3"/>
        </w:rPr>
        <w:t xml:space="preserve"> (</w:t>
      </w:r>
      <w:hyperlink r:id="rId1426" w:anchor="sub_id=240000" w:history="1">
        <w:r>
          <w:rPr>
            <w:rStyle w:val="a3"/>
            <w:i/>
            <w:iCs/>
          </w:rPr>
          <w:t>бұр.ред.қара</w:t>
        </w:r>
      </w:hyperlink>
      <w:r>
        <w:rPr>
          <w:rStyle w:val="s3"/>
        </w:rPr>
        <w:t>); 2014.28.11. № 257-V ҚР</w:t>
      </w:r>
      <w:r>
        <w:rPr>
          <w:rStyle w:val="s3"/>
        </w:rPr>
        <w:t xml:space="preserve"> </w:t>
      </w:r>
      <w:hyperlink r:id="rId1427" w:anchor="sub_id=24" w:history="1">
        <w:r>
          <w:rPr>
            <w:rStyle w:val="a3"/>
            <w:i/>
            <w:iCs/>
          </w:rPr>
          <w:t>Заңымен</w:t>
        </w:r>
      </w:hyperlink>
      <w:r>
        <w:rPr>
          <w:rStyle w:val="s3"/>
        </w:rPr>
        <w:t xml:space="preserve"> </w:t>
      </w:r>
      <w:r>
        <w:rPr>
          <w:rStyle w:val="s3"/>
        </w:rPr>
        <w:t>(2014 ж. 1 қаңтардан бастап қолданысқа енгізілді) (</w:t>
      </w:r>
      <w:hyperlink r:id="rId1428" w:anchor="sub_id=240000" w:history="1">
        <w:r>
          <w:rPr>
            <w:rStyle w:val="a3"/>
            <w:i/>
            <w:iCs/>
          </w:rPr>
          <w:t>бұр.ред.қара</w:t>
        </w:r>
      </w:hyperlink>
      <w:r>
        <w:rPr>
          <w:rStyle w:val="s3"/>
        </w:rPr>
        <w:t>); 2014.28.11. № 257-V ҚР</w:t>
      </w:r>
      <w:r>
        <w:rPr>
          <w:rStyle w:val="s3"/>
        </w:rPr>
        <w:t xml:space="preserve"> </w:t>
      </w:r>
      <w:hyperlink r:id="rId1429" w:anchor="sub_id=24" w:history="1">
        <w:r>
          <w:rPr>
            <w:rStyle w:val="a3"/>
            <w:i/>
            <w:iCs/>
          </w:rPr>
          <w:t>Заңымен</w:t>
        </w:r>
      </w:hyperlink>
      <w:r>
        <w:rPr>
          <w:rStyle w:val="s3"/>
        </w:rPr>
        <w:t xml:space="preserve"> </w:t>
      </w:r>
      <w:r>
        <w:rPr>
          <w:rStyle w:val="s3"/>
        </w:rPr>
        <w:t>(2015 ж. 1 қаңтардан бастап қолданысқа енгізілді) (</w:t>
      </w:r>
      <w:hyperlink r:id="rId1430" w:anchor="sub_id=240000" w:history="1">
        <w:r>
          <w:rPr>
            <w:rStyle w:val="a3"/>
            <w:i/>
            <w:iCs/>
          </w:rPr>
          <w:t>бұр.ред.қара</w:t>
        </w:r>
      </w:hyperlink>
      <w:r>
        <w:rPr>
          <w:rStyle w:val="s3"/>
        </w:rPr>
        <w:t xml:space="preserve">) 24-баптың тақырыбы жаңа </w:t>
      </w:r>
      <w:r>
        <w:rPr>
          <w:rStyle w:val="s3"/>
        </w:rPr>
        <w:t>редакцияда</w:t>
      </w:r>
      <w:r>
        <w:rPr>
          <w:rStyle w:val="s3"/>
        </w:rPr>
        <w:t xml:space="preserve"> </w:t>
      </w:r>
    </w:p>
    <w:p w:rsidR="00000000" w:rsidRDefault="009B1855">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9B1855">
      <w:pPr>
        <w:ind w:firstLine="400"/>
        <w:jc w:val="both"/>
      </w:pPr>
      <w:r>
        <w:rPr>
          <w:rStyle w:val="s0"/>
        </w:rPr>
        <w:t xml:space="preserve">1. Салық органдары уәкілетті </w:t>
      </w:r>
      <w:r>
        <w:rPr>
          <w:rStyle w:val="s0"/>
        </w:rPr>
        <w:t>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9B1855">
      <w:pPr>
        <w:ind w:firstLine="400"/>
        <w:jc w:val="both"/>
      </w:pPr>
      <w:r>
        <w:rPr>
          <w:rStyle w:val="s0"/>
        </w:rPr>
        <w:t xml:space="preserve">2. Уәкілетті мемлекеттік және жергілікті </w:t>
      </w:r>
      <w:r>
        <w:rPr>
          <w:rStyle w:val="s0"/>
        </w:rPr>
        <w:t>атқарушы органдар салықтық бақылауды жүзеге асыру жөніндегі міндеттерді орындауда салық органдарына жәрдемдесуге міндетті.</w:t>
      </w:r>
    </w:p>
    <w:p w:rsidR="00000000" w:rsidRDefault="009B1855">
      <w:pPr>
        <w:ind w:firstLine="400"/>
        <w:jc w:val="both"/>
      </w:pPr>
      <w:r>
        <w:rPr>
          <w:rStyle w:val="s0"/>
        </w:rPr>
        <w:t>3. 2014.28.11. № 257-V ҚР</w:t>
      </w:r>
      <w:r>
        <w:rPr>
          <w:rStyle w:val="s0"/>
        </w:rPr>
        <w:t xml:space="preserve"> </w:t>
      </w:r>
      <w:hyperlink r:id="rId1431" w:anchor="sub_id=24" w:history="1">
        <w:r>
          <w:rPr>
            <w:rStyle w:val="a3"/>
          </w:rPr>
          <w:t>Заңымен</w:t>
        </w:r>
      </w:hyperlink>
      <w:r>
        <w:rPr>
          <w:rStyle w:val="s0"/>
        </w:rPr>
        <w:t xml:space="preserve"> алып тасталды </w:t>
      </w:r>
      <w:r>
        <w:rPr>
          <w:rStyle w:val="s3"/>
        </w:rPr>
        <w:t>(2014</w:t>
      </w:r>
      <w:r>
        <w:rPr>
          <w:rStyle w:val="s3"/>
        </w:rPr>
        <w:t xml:space="preserve"> ж. 19 қарашадан бастап қолданысқа енгізілді) (</w:t>
      </w:r>
      <w:hyperlink r:id="rId1432" w:anchor="sub_id=240300" w:history="1">
        <w:r>
          <w:rPr>
            <w:rStyle w:val="a3"/>
            <w:i/>
            <w:iCs/>
          </w:rPr>
          <w:t>бұр.ред.қара</w:t>
        </w:r>
      </w:hyperlink>
      <w:r>
        <w:rPr>
          <w:rStyle w:val="s3"/>
        </w:rPr>
        <w:t>)</w:t>
      </w:r>
    </w:p>
    <w:p w:rsidR="00000000" w:rsidRDefault="009B1855">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433"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9B1855">
      <w:pPr>
        <w:jc w:val="both"/>
      </w:pPr>
      <w:r>
        <w:rPr>
          <w:rStyle w:val="s3"/>
        </w:rPr>
        <w:t>2014.28.11. № 257-V ҚР</w:t>
      </w:r>
      <w:r>
        <w:rPr>
          <w:rStyle w:val="s3"/>
        </w:rPr>
        <w:t xml:space="preserve"> </w:t>
      </w:r>
      <w:hyperlink r:id="rId1434" w:anchor="sub_id=24" w:history="1">
        <w:r>
          <w:rPr>
            <w:rStyle w:val="a3"/>
            <w:i/>
            <w:iCs/>
          </w:rPr>
          <w:t>Заңымен</w:t>
        </w:r>
      </w:hyperlink>
      <w:r>
        <w:rPr>
          <w:rStyle w:val="s3"/>
        </w:rPr>
        <w:t xml:space="preserve"> </w:t>
      </w:r>
      <w:r>
        <w:rPr>
          <w:rStyle w:val="s3"/>
        </w:rPr>
        <w:t>5</w:t>
      </w:r>
      <w:r>
        <w:rPr>
          <w:rStyle w:val="s3"/>
        </w:rPr>
        <w:t>-тармақ жаңа редакцияда (2014 ж. 1 қаңтардан бастап қолданысқа енгізілді) (</w:t>
      </w:r>
      <w:hyperlink r:id="rId1435" w:anchor="sub_id=240500" w:history="1">
        <w:r>
          <w:rPr>
            <w:rStyle w:val="a3"/>
            <w:i/>
            <w:iCs/>
          </w:rPr>
          <w:t>бұр.ред.қара</w:t>
        </w:r>
      </w:hyperlink>
      <w:r>
        <w:rPr>
          <w:rStyle w:val="s3"/>
        </w:rPr>
        <w:t xml:space="preserve">) </w:t>
      </w:r>
    </w:p>
    <w:p w:rsidR="00000000" w:rsidRDefault="009B1855">
      <w:pPr>
        <w:ind w:firstLine="400"/>
        <w:jc w:val="both"/>
      </w:pPr>
      <w:r>
        <w:rPr>
          <w:rStyle w:val="s0"/>
        </w:rPr>
        <w:t>5. Уәкілетті мемлекеттік және жергілікті атқарушы органдардың, Автомобиль жолдарын</w:t>
      </w:r>
      <w:r>
        <w:rPr>
          <w:rStyle w:val="s0"/>
        </w:rPr>
        <w:t xml:space="preserve">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9B1855">
      <w:pPr>
        <w:ind w:firstLine="400"/>
        <w:jc w:val="both"/>
      </w:pPr>
      <w:r>
        <w:rPr>
          <w:rStyle w:val="s0"/>
        </w:rPr>
        <w:t>6. Салық органдары уәкілетті мемлекеттік және жергілікті ат</w:t>
      </w:r>
      <w:r>
        <w:rPr>
          <w:rStyle w:val="s0"/>
        </w:rPr>
        <w:t>қарушы</w:t>
      </w:r>
      <w:r>
        <w:rPr>
          <w:rStyle w:val="s0"/>
        </w:rPr>
        <w:t xml:space="preserve"> органдармен өзара іс-қимылды осы Кодексте белгіленген тәртіппен электрондық тәсілмен жүзеге асыруға құқылы.</w:t>
      </w:r>
    </w:p>
    <w:p w:rsidR="00000000" w:rsidRDefault="009B1855">
      <w:pPr>
        <w:jc w:val="both"/>
      </w:pPr>
      <w:r>
        <w:rPr>
          <w:rStyle w:val="s3"/>
        </w:rPr>
        <w:t>2014.07.03. № 177-V ҚР</w:t>
      </w:r>
      <w:r>
        <w:rPr>
          <w:rStyle w:val="s3"/>
        </w:rPr>
        <w:t xml:space="preserve"> </w:t>
      </w:r>
      <w:hyperlink r:id="rId1436" w:anchor="sub_id=24"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9B1855">
      <w:pPr>
        <w:ind w:firstLine="400"/>
        <w:jc w:val="both"/>
      </w:pPr>
      <w:r>
        <w:rPr>
          <w:rStyle w:val="s0"/>
        </w:rPr>
        <w:t>6-</w:t>
      </w:r>
      <w:r>
        <w:rPr>
          <w:rStyle w:val="s0"/>
        </w:rPr>
        <w:t>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w:t>
      </w:r>
      <w:r>
        <w:rPr>
          <w:rStyle w:val="s0"/>
        </w:rPr>
        <w:t>зақстан Республикасының сақтандыру және сақтандыру қызметі туралы</w:t>
      </w:r>
      <w:r>
        <w:rPr>
          <w:rStyle w:val="s0"/>
        </w:rPr>
        <w:t xml:space="preserve"> </w:t>
      </w:r>
      <w:hyperlink r:id="rId1437"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w:t>
      </w:r>
      <w:r>
        <w:rPr>
          <w:rStyle w:val="s0"/>
        </w:rPr>
        <w:t>а іс-қимыл жасайды.</w:t>
      </w:r>
    </w:p>
    <w:p w:rsidR="00000000" w:rsidRDefault="009B1855">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9B1855">
      <w:pPr>
        <w:jc w:val="both"/>
      </w:pPr>
      <w:r>
        <w:rPr>
          <w:rStyle w:val="s3"/>
        </w:rPr>
        <w:t>2015.17.11. № 407-V ҚР</w:t>
      </w:r>
      <w:r>
        <w:rPr>
          <w:rStyle w:val="s3"/>
        </w:rPr>
        <w:t xml:space="preserve"> </w:t>
      </w:r>
      <w:hyperlink r:id="rId1438" w:anchor="sub_id=300" w:history="1">
        <w:r>
          <w:rPr>
            <w:rStyle w:val="a3"/>
            <w:i/>
            <w:iCs/>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9B1855">
      <w:pPr>
        <w:ind w:firstLine="400"/>
        <w:jc w:val="both"/>
      </w:pPr>
      <w:r>
        <w:rPr>
          <w:rStyle w:val="s0"/>
        </w:rPr>
        <w:t>6-2. Салық органдары өндірушілердің заңды мекенжайларын, өндірушілердің (импорттаушылардың) кеңейтілген м</w:t>
      </w:r>
      <w:r>
        <w:rPr>
          <w:rStyle w:val="s0"/>
        </w:rPr>
        <w:t>індеттемелері қолданылатын,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9B1855">
      <w:pPr>
        <w:ind w:firstLine="400"/>
        <w:jc w:val="both"/>
      </w:pPr>
      <w:r>
        <w:t> </w:t>
      </w:r>
    </w:p>
    <w:p w:rsidR="00000000" w:rsidRDefault="009B1855">
      <w:pPr>
        <w:ind w:left="1200" w:hanging="800"/>
        <w:jc w:val="both"/>
      </w:pPr>
      <w:r>
        <w:rPr>
          <w:rStyle w:val="s1"/>
        </w:rPr>
        <w:t>25-</w:t>
      </w:r>
      <w:r>
        <w:rPr>
          <w:rStyle w:val="s1"/>
        </w:rPr>
        <w:t>бап. Салық органдарының лауазымды адамдарын материалдық қамтамасыз ету, құқықтық және әлеуметтік қорғау</w:t>
      </w:r>
    </w:p>
    <w:p w:rsidR="00000000" w:rsidRDefault="009B1855">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9B1855">
      <w:pPr>
        <w:ind w:firstLine="400"/>
        <w:jc w:val="both"/>
      </w:pPr>
      <w:r>
        <w:rPr>
          <w:rStyle w:val="s0"/>
        </w:rPr>
        <w:t>2. Салық органдары лауазымды адамының заңды талаптарын оры</w:t>
      </w:r>
      <w:r>
        <w:rPr>
          <w:rStyle w:val="s0"/>
        </w:rPr>
        <w:t>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w:t>
      </w:r>
      <w:r>
        <w:rPr>
          <w:rStyle w:val="s0"/>
        </w:rPr>
        <w:t>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9B1855">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w:t>
      </w:r>
      <w:r>
        <w:rPr>
          <w:rStyle w:val="s0"/>
        </w:rPr>
        <w:t>салған және келтірілген кезде, оған республикалық бюджет қаражатынан бес айлық жалақы мөлшерінде біржолғы өтемақы төленеді.</w:t>
      </w:r>
    </w:p>
    <w:p w:rsidR="00000000" w:rsidRDefault="009B1855">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w:t>
      </w:r>
      <w:r>
        <w:rPr>
          <w:rStyle w:val="s0"/>
        </w:rPr>
        <w:t>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w:t>
      </w:r>
      <w:r>
        <w:rPr>
          <w:rStyle w:val="s0"/>
        </w:rPr>
        <w:t xml:space="preserve"> төленеді.</w:t>
      </w:r>
    </w:p>
    <w:p w:rsidR="00000000" w:rsidRDefault="009B1855">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9B1855">
      <w:pPr>
        <w:ind w:firstLine="400"/>
        <w:jc w:val="both"/>
      </w:pPr>
      <w:r>
        <w:rPr>
          <w:rStyle w:val="s0"/>
        </w:rPr>
        <w:t>1) қаза тапқан адамның соңғы атқарған лауазымы бойынша республика</w:t>
      </w:r>
      <w:r>
        <w:rPr>
          <w:rStyle w:val="s0"/>
        </w:rPr>
        <w:t>лық бюджет қаражатынан он жылдық ақшалай табысы мөлшерінде біржолғы жәрдемақы төленеді;</w:t>
      </w:r>
    </w:p>
    <w:p w:rsidR="00000000" w:rsidRDefault="009B1855">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w:t>
      </w:r>
      <w:r>
        <w:rPr>
          <w:rStyle w:val="s0"/>
        </w:rPr>
        <w:t>бликасының</w:t>
      </w:r>
      <w:r>
        <w:rPr>
          <w:rStyle w:val="s0"/>
        </w:rPr>
        <w:t xml:space="preserve"> </w:t>
      </w:r>
      <w:hyperlink r:id="rId1439"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9B1855">
      <w:pPr>
        <w:ind w:firstLine="400"/>
        <w:jc w:val="both"/>
      </w:pPr>
      <w:r>
        <w:rPr>
          <w:rStyle w:val="s0"/>
        </w:rPr>
        <w:t>6. Қызметтік міндеттерін орындауына байланысты с</w:t>
      </w:r>
      <w:r>
        <w:rPr>
          <w:rStyle w:val="s0"/>
        </w:rPr>
        <w:t>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2-БӨЛІМ. САЛЫҚ МІНДЕТТЕМЕСІ</w:t>
      </w:r>
    </w:p>
    <w:p w:rsidR="00000000" w:rsidRDefault="009B1855">
      <w:pPr>
        <w:jc w:val="center"/>
      </w:pPr>
      <w:r>
        <w:rPr>
          <w:rStyle w:val="s1"/>
        </w:rPr>
        <w:t> </w:t>
      </w:r>
    </w:p>
    <w:p w:rsidR="00000000" w:rsidRDefault="009B1855">
      <w:pPr>
        <w:jc w:val="center"/>
      </w:pPr>
      <w:r>
        <w:rPr>
          <w:rStyle w:val="s1"/>
        </w:rPr>
        <w:t>4-тарау. ЖАЛПЫ ЕРЕЖЕЛЕР</w:t>
      </w:r>
    </w:p>
    <w:p w:rsidR="00000000" w:rsidRDefault="009B1855">
      <w:pPr>
        <w:jc w:val="center"/>
      </w:pPr>
      <w:r>
        <w:rPr>
          <w:rStyle w:val="s1"/>
        </w:rPr>
        <w:t> </w:t>
      </w:r>
    </w:p>
    <w:p w:rsidR="00000000" w:rsidRDefault="009B1855">
      <w:pPr>
        <w:ind w:left="1200" w:hanging="800"/>
        <w:jc w:val="both"/>
      </w:pPr>
      <w:r>
        <w:rPr>
          <w:rStyle w:val="s1"/>
        </w:rPr>
        <w:t xml:space="preserve">26-бап. </w:t>
      </w:r>
      <w:r>
        <w:rPr>
          <w:rStyle w:val="s0"/>
          <w:b/>
          <w:bCs/>
        </w:rPr>
        <w:t>Салық міндеттемесі</w:t>
      </w:r>
    </w:p>
    <w:p w:rsidR="00000000" w:rsidRDefault="009B1855">
      <w:pPr>
        <w:jc w:val="both"/>
      </w:pPr>
      <w:r>
        <w:rPr>
          <w:rStyle w:val="s3"/>
        </w:rPr>
        <w:t>2011.21.07. № 467-ІV ҚР</w:t>
      </w:r>
      <w:r>
        <w:rPr>
          <w:rStyle w:val="s3"/>
        </w:rPr>
        <w:t xml:space="preserve"> </w:t>
      </w:r>
      <w:hyperlink r:id="rId1440" w:anchor="sub_id=304" w:history="1">
        <w:r>
          <w:rPr>
            <w:rStyle w:val="a3"/>
            <w:i/>
            <w:iCs/>
          </w:rPr>
          <w:t>Заңымен</w:t>
        </w:r>
      </w:hyperlink>
      <w:r>
        <w:rPr>
          <w:rStyle w:val="s3"/>
        </w:rPr>
        <w:t xml:space="preserve"> </w:t>
      </w:r>
      <w:r>
        <w:rPr>
          <w:rStyle w:val="s3"/>
        </w:rPr>
        <w:t>1-тармақ өзгертілді (2011 жылғы 1 шілдеден бастап қолдан</w:t>
      </w:r>
      <w:r>
        <w:rPr>
          <w:rStyle w:val="s3"/>
        </w:rPr>
        <w:t>ысқа енгізілді) (</w:t>
      </w:r>
      <w:hyperlink r:id="rId1441" w:anchor="sub_id=260100" w:history="1">
        <w:r>
          <w:rPr>
            <w:rStyle w:val="a3"/>
            <w:i/>
            <w:iCs/>
          </w:rPr>
          <w:t>бұр.ред.қара</w:t>
        </w:r>
      </w:hyperlink>
      <w:r>
        <w:rPr>
          <w:rStyle w:val="s3"/>
        </w:rPr>
        <w:t xml:space="preserve">) </w:t>
      </w:r>
    </w:p>
    <w:p w:rsidR="00000000" w:rsidRDefault="009B1855">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w:t>
      </w:r>
      <w:r>
        <w:rPr>
          <w:rStyle w:val="s0"/>
        </w:rPr>
        <w:t>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w:t>
      </w:r>
      <w:r>
        <w:rPr>
          <w:rStyle w:val="s0"/>
        </w:rPr>
        <w:t>ғымдағы</w:t>
      </w:r>
      <w:r>
        <w:rPr>
          <w:rStyle w:val="s0"/>
        </w:rPr>
        <w:t xml:space="preserve">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9B1855">
      <w:pPr>
        <w:jc w:val="both"/>
      </w:pPr>
      <w:r>
        <w:rPr>
          <w:rStyle w:val="s3"/>
        </w:rPr>
        <w:t>2011.21.07. № 467-ІV ҚР</w:t>
      </w:r>
      <w:r>
        <w:rPr>
          <w:rStyle w:val="s3"/>
        </w:rPr>
        <w:t xml:space="preserve"> </w:t>
      </w:r>
      <w:hyperlink r:id="rId1442" w:anchor="sub_id=304"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1443" w:anchor="sub_id=260200" w:history="1">
        <w:r>
          <w:rPr>
            <w:rStyle w:val="a3"/>
            <w:i/>
            <w:iCs/>
          </w:rPr>
          <w:t>бұр.ред.қара</w:t>
        </w:r>
      </w:hyperlink>
      <w:r>
        <w:rPr>
          <w:rStyle w:val="s3"/>
        </w:rPr>
        <w:t xml:space="preserve">) </w:t>
      </w:r>
    </w:p>
    <w:p w:rsidR="00000000" w:rsidRDefault="009B1855">
      <w:pPr>
        <w:ind w:firstLine="400"/>
        <w:jc w:val="both"/>
      </w:pPr>
      <w:r>
        <w:rPr>
          <w:rStyle w:val="s0"/>
        </w:rPr>
        <w:t>2. Мемлекеттің салық органы арқылы салық төле</w:t>
      </w:r>
      <w:r>
        <w:rPr>
          <w:rStyle w:val="s0"/>
        </w:rPr>
        <w:t>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w:t>
      </w:r>
      <w:r>
        <w:rPr>
          <w:rStyle w:val="s0"/>
        </w:rPr>
        <w:t>ндату шараларын қолдануға құқығы бар.</w:t>
      </w:r>
    </w:p>
    <w:p w:rsidR="00000000" w:rsidRDefault="009B1855">
      <w:pPr>
        <w:jc w:val="both"/>
      </w:pPr>
      <w:r>
        <w:rPr>
          <w:rStyle w:val="s3"/>
        </w:rPr>
        <w:t>2017.11.05. № 65-VІ ҚР</w:t>
      </w:r>
      <w:r>
        <w:rPr>
          <w:rStyle w:val="s3"/>
        </w:rPr>
        <w:t xml:space="preserve"> </w:t>
      </w:r>
      <w:hyperlink r:id="rId1444" w:anchor="sub_id=200" w:history="1">
        <w:r>
          <w:rPr>
            <w:rStyle w:val="a4"/>
            <w:i/>
            <w:iCs/>
            <w:color w:val="0000FF"/>
            <w:u w:val="single"/>
          </w:rPr>
          <w:t>Заңымен</w:t>
        </w:r>
      </w:hyperlink>
      <w:r>
        <w:rPr>
          <w:rStyle w:val="s3"/>
        </w:rPr>
        <w:t xml:space="preserve"> </w:t>
      </w:r>
      <w:r>
        <w:rPr>
          <w:rStyle w:val="s3"/>
        </w:rPr>
        <w:t>3-тармақпен толықтырылды</w:t>
      </w:r>
      <w:r>
        <w:rPr>
          <w:rStyle w:val="s3"/>
        </w:rPr>
        <w:t xml:space="preserve"> </w:t>
      </w:r>
    </w:p>
    <w:p w:rsidR="00000000" w:rsidRDefault="009B1855">
      <w:pPr>
        <w:ind w:firstLine="400"/>
        <w:jc w:val="both"/>
      </w:pPr>
      <w:r>
        <w:rPr>
          <w:rStyle w:val="s0"/>
        </w:rPr>
        <w:t xml:space="preserve">3. Қазақстан Республикасының Үкіметі мен Халықаралық көрмелер бюросы арасындағы </w:t>
      </w:r>
      <w:r>
        <w:rPr>
          <w:rStyle w:val="s0"/>
        </w:rPr>
        <w:t>Астана қаласында ЭКСПО-2017 халықаралық мамандандырылған көрмесін өткізуге байланысты ресми қатысушыларға арналған жеңілдіктер мен преференциялар туралы келісімге сәйкес жеңілдіктер мен преференцияларға құқығы бар тұлғалар</w:t>
      </w:r>
      <w:r>
        <w:rPr>
          <w:rStyle w:val="s0"/>
        </w:rPr>
        <w:t xml:space="preserve"> </w:t>
      </w:r>
      <w:hyperlink r:id="rId1445" w:history="1">
        <w:r>
          <w:rPr>
            <w:rStyle w:val="a4"/>
            <w:color w:val="0000FF"/>
            <w:u w:val="single"/>
          </w:rPr>
          <w:t>салық міндеттемесін</w:t>
        </w:r>
      </w:hyperlink>
      <w:r>
        <w:rPr>
          <w:rStyle w:val="s0"/>
        </w:rPr>
        <w:t>:</w:t>
      </w:r>
    </w:p>
    <w:p w:rsidR="00000000" w:rsidRDefault="009B1855">
      <w:pPr>
        <w:ind w:firstLine="400"/>
        <w:jc w:val="both"/>
      </w:pPr>
      <w:r>
        <w:rPr>
          <w:rStyle w:val="s0"/>
        </w:rPr>
        <w:t>1) салық органында тіркеу есебіне қоюды;</w:t>
      </w:r>
    </w:p>
    <w:p w:rsidR="00000000" w:rsidRDefault="009B1855">
      <w:pPr>
        <w:ind w:firstLine="400"/>
        <w:jc w:val="both"/>
      </w:pPr>
      <w:r>
        <w:rPr>
          <w:rStyle w:val="s0"/>
        </w:rPr>
        <w:t>2) салық есептілігін ұсыну нысандарын, мерзімдерін, тәртібін;</w:t>
      </w:r>
    </w:p>
    <w:p w:rsidR="00000000" w:rsidRDefault="009B1855">
      <w:pPr>
        <w:ind w:firstLine="400"/>
        <w:jc w:val="both"/>
      </w:pPr>
      <w:r>
        <w:rPr>
          <w:rStyle w:val="s0"/>
        </w:rPr>
        <w:t>3) бақылау-кассалық машиналарды қолдануды;</w:t>
      </w:r>
    </w:p>
    <w:p w:rsidR="00000000" w:rsidRDefault="009B1855">
      <w:pPr>
        <w:ind w:firstLine="400"/>
        <w:jc w:val="both"/>
      </w:pPr>
      <w:r>
        <w:rPr>
          <w:rStyle w:val="s0"/>
        </w:rPr>
        <w:t>4) қосылған құн салығын қайтару мерзімдерін;</w:t>
      </w:r>
    </w:p>
    <w:p w:rsidR="00000000" w:rsidRDefault="009B1855">
      <w:pPr>
        <w:ind w:firstLine="400"/>
        <w:jc w:val="both"/>
      </w:pPr>
      <w:r>
        <w:rPr>
          <w:rStyle w:val="s0"/>
        </w:rPr>
        <w:t>5) қызметі т</w:t>
      </w:r>
      <w:r>
        <w:rPr>
          <w:rStyle w:val="s0"/>
        </w:rPr>
        <w:t>оқтатылған кезде, салық төлеушілерді мемлекеттік дерекқордан алып тастауды айқындайтын, уәкілетті орган бекітетін тәртіпке сәйкес орындайды.</w:t>
      </w:r>
    </w:p>
    <w:p w:rsidR="00000000" w:rsidRDefault="009B1855">
      <w:pPr>
        <w:ind w:firstLine="400"/>
        <w:jc w:val="both"/>
      </w:pPr>
      <w:r>
        <w:t> </w:t>
      </w:r>
    </w:p>
    <w:p w:rsidR="00000000" w:rsidRDefault="009B1855">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9B1855">
      <w:pPr>
        <w:ind w:firstLine="400"/>
        <w:jc w:val="both"/>
      </w:pPr>
      <w:r>
        <w:rPr>
          <w:rStyle w:val="s0"/>
        </w:rPr>
        <w:t>Мүлік пен іс-әрекеттер салық салу объек</w:t>
      </w:r>
      <w:r>
        <w:rPr>
          <w:rStyle w:val="s0"/>
        </w:rPr>
        <w:t>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9B1855">
      <w:pPr>
        <w:ind w:firstLine="400"/>
        <w:jc w:val="both"/>
      </w:pPr>
      <w:r>
        <w:t> </w:t>
      </w:r>
    </w:p>
    <w:p w:rsidR="00000000" w:rsidRDefault="009B1855">
      <w:pPr>
        <w:ind w:left="1200" w:hanging="800"/>
        <w:jc w:val="both"/>
      </w:pPr>
      <w:r>
        <w:rPr>
          <w:rStyle w:val="s1"/>
        </w:rPr>
        <w:t xml:space="preserve">28-бап. </w:t>
      </w:r>
      <w:r>
        <w:rPr>
          <w:rStyle w:val="s0"/>
          <w:b/>
          <w:bCs/>
        </w:rPr>
        <w:t>Салық базасы</w:t>
      </w:r>
    </w:p>
    <w:p w:rsidR="00000000" w:rsidRDefault="009B1855">
      <w:pPr>
        <w:ind w:firstLine="400"/>
        <w:jc w:val="both"/>
      </w:pPr>
      <w:r>
        <w:rPr>
          <w:rStyle w:val="s0"/>
        </w:rPr>
        <w:t>Салық базасы салық салу объектісінің құн, физикалық немесе өз</w:t>
      </w:r>
      <w:r>
        <w:rPr>
          <w:rStyle w:val="s0"/>
        </w:rPr>
        <w:t>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9B1855">
      <w:pPr>
        <w:ind w:firstLine="400"/>
        <w:jc w:val="both"/>
      </w:pPr>
      <w:r>
        <w:t> </w:t>
      </w:r>
    </w:p>
    <w:p w:rsidR="00000000" w:rsidRDefault="009B1855">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9B1855">
      <w:pPr>
        <w:ind w:firstLine="400"/>
        <w:jc w:val="both"/>
      </w:pPr>
      <w:r>
        <w:rPr>
          <w:rStyle w:val="s0"/>
        </w:rPr>
        <w:t>1. Салық мөлшерлемесі салық салу объектісінің немесе салық базасының өлшем бірлігіне са</w:t>
      </w:r>
      <w:r>
        <w:rPr>
          <w:rStyle w:val="s0"/>
        </w:rPr>
        <w:t>лықты және бюджетке төленетін басқа да міндетті төлемді есептеу жөніндегі салық міндеттемесінің шамасын білдіреді.</w:t>
      </w:r>
    </w:p>
    <w:p w:rsidR="00000000" w:rsidRDefault="009B1855">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9B1855">
      <w:pPr>
        <w:ind w:firstLine="400"/>
        <w:jc w:val="both"/>
      </w:pPr>
      <w:r>
        <w:t> </w:t>
      </w:r>
    </w:p>
    <w:p w:rsidR="00000000" w:rsidRDefault="009B1855">
      <w:pPr>
        <w:ind w:left="1200" w:hanging="800"/>
        <w:jc w:val="both"/>
      </w:pPr>
      <w:r>
        <w:rPr>
          <w:rStyle w:val="s1"/>
        </w:rPr>
        <w:t>30-бап.</w:t>
      </w:r>
      <w:r>
        <w:rPr>
          <w:rStyle w:val="s1"/>
        </w:rPr>
        <w:t xml:space="preserve"> </w:t>
      </w:r>
      <w:r>
        <w:rPr>
          <w:rStyle w:val="s0"/>
          <w:b/>
          <w:bCs/>
        </w:rPr>
        <w:t>Салық кезеңі</w:t>
      </w:r>
    </w:p>
    <w:p w:rsidR="00000000" w:rsidRDefault="009B1855">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w:t>
      </w:r>
      <w:r>
        <w:rPr>
          <w:rStyle w:val="s0"/>
        </w:rPr>
        <w:t>жататын басқа да міндетті төлемдердің сомасы есептеледі.</w:t>
      </w:r>
    </w:p>
    <w:p w:rsidR="00000000" w:rsidRDefault="009B1855">
      <w:pPr>
        <w:jc w:val="center"/>
      </w:pPr>
      <w:r>
        <w:t> </w:t>
      </w:r>
    </w:p>
    <w:p w:rsidR="00000000" w:rsidRDefault="009B1855">
      <w:pPr>
        <w:jc w:val="center"/>
      </w:pPr>
      <w:r>
        <w:t> </w:t>
      </w:r>
    </w:p>
    <w:p w:rsidR="00000000" w:rsidRDefault="009B1855">
      <w:pPr>
        <w:jc w:val="center"/>
      </w:pPr>
      <w:r>
        <w:rPr>
          <w:rStyle w:val="s1"/>
        </w:rPr>
        <w:t>5-тарау. САЛЫҚ МІНДЕТТЕМЕСІН ОРЫНДАУ</w:t>
      </w:r>
    </w:p>
    <w:p w:rsidR="00000000" w:rsidRDefault="009B1855">
      <w:pPr>
        <w:ind w:firstLine="400"/>
        <w:jc w:val="both"/>
      </w:pPr>
      <w:r>
        <w:t> </w:t>
      </w:r>
    </w:p>
    <w:p w:rsidR="00000000" w:rsidRDefault="009B1855">
      <w:pPr>
        <w:ind w:left="1200" w:hanging="800"/>
        <w:jc w:val="both"/>
      </w:pPr>
      <w:r>
        <w:rPr>
          <w:rStyle w:val="s1"/>
        </w:rPr>
        <w:t xml:space="preserve">31-бап. </w:t>
      </w:r>
      <w:r>
        <w:rPr>
          <w:rStyle w:val="s0"/>
          <w:b/>
          <w:bCs/>
        </w:rPr>
        <w:t>Салық міндеттемесін орындау</w:t>
      </w:r>
    </w:p>
    <w:p w:rsidR="00000000" w:rsidRDefault="009B1855">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9B1855">
      <w:pPr>
        <w:ind w:firstLine="400"/>
        <w:jc w:val="both"/>
      </w:pPr>
      <w:r>
        <w:rPr>
          <w:rStyle w:val="s0"/>
        </w:rPr>
        <w:t>2. Салық тө</w:t>
      </w:r>
      <w:r>
        <w:rPr>
          <w:rStyle w:val="s0"/>
        </w:rPr>
        <w:t>леуші салық міндеттемесін орындау үшін мынадай іс-әрекеттер жасайды:</w:t>
      </w:r>
    </w:p>
    <w:p w:rsidR="00000000" w:rsidRDefault="009B1855">
      <w:pPr>
        <w:ind w:firstLine="400"/>
        <w:jc w:val="both"/>
      </w:pPr>
      <w:r>
        <w:rPr>
          <w:rStyle w:val="s0"/>
        </w:rPr>
        <w:t>1) салық органында тіркелу есебіне</w:t>
      </w:r>
      <w:r>
        <w:rPr>
          <w:rStyle w:val="s0"/>
        </w:rPr>
        <w:t> </w:t>
      </w:r>
      <w:r>
        <w:rPr>
          <w:rStyle w:val="s0"/>
        </w:rPr>
        <w:t>тұрады;</w:t>
      </w:r>
    </w:p>
    <w:p w:rsidR="00000000" w:rsidRDefault="009B1855">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9B1855">
      <w:pPr>
        <w:jc w:val="both"/>
      </w:pPr>
      <w:r>
        <w:rPr>
          <w:rStyle w:val="s3"/>
        </w:rPr>
        <w:t>2011.21.07. № 467-ІV ҚР</w:t>
      </w:r>
      <w:r>
        <w:rPr>
          <w:rStyle w:val="s3"/>
        </w:rPr>
        <w:t xml:space="preserve"> </w:t>
      </w:r>
      <w:hyperlink r:id="rId1446" w:anchor="sub_id=305"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енгізілді) (</w:t>
      </w:r>
      <w:hyperlink r:id="rId1447" w:anchor="sub_id=310203" w:history="1">
        <w:r>
          <w:rPr>
            <w:rStyle w:val="a3"/>
            <w:i/>
            <w:iCs/>
          </w:rPr>
          <w:t>бұр.ред.қара</w:t>
        </w:r>
      </w:hyperlink>
      <w:r>
        <w:rPr>
          <w:rStyle w:val="s3"/>
        </w:rPr>
        <w:t xml:space="preserve">) </w:t>
      </w:r>
    </w:p>
    <w:p w:rsidR="00000000" w:rsidRDefault="009B1855">
      <w:pPr>
        <w:ind w:firstLine="400"/>
        <w:jc w:val="both"/>
      </w:pPr>
      <w:r>
        <w:rPr>
          <w:rStyle w:val="s0"/>
        </w:rPr>
        <w:t>3) осы Код</w:t>
      </w:r>
      <w:r>
        <w:rPr>
          <w:rStyle w:val="s0"/>
        </w:rPr>
        <w:t>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w:t>
      </w:r>
      <w:r>
        <w:rPr>
          <w:rStyle w:val="s0"/>
        </w:rPr>
        <w:t>тің ерекше бөліміне сәйкес олар бойынша аванстық және ағымдағы төлемдердің сомасын есептейді;</w:t>
      </w:r>
    </w:p>
    <w:p w:rsidR="00000000" w:rsidRDefault="009B1855">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9B1855">
      <w:pPr>
        <w:jc w:val="both"/>
      </w:pPr>
      <w:r>
        <w:rPr>
          <w:rStyle w:val="s3"/>
        </w:rPr>
        <w:t>2011.21.07. № 467-ІV ҚР</w:t>
      </w:r>
      <w:r>
        <w:rPr>
          <w:rStyle w:val="s3"/>
        </w:rPr>
        <w:t xml:space="preserve"> </w:t>
      </w:r>
      <w:hyperlink r:id="rId1448" w:anchor="sub_id=3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49" w:anchor="sub_id=310205" w:history="1">
        <w:r>
          <w:rPr>
            <w:rStyle w:val="a3"/>
            <w:i/>
            <w:iCs/>
          </w:rPr>
          <w:t>бұр.ред.қара</w:t>
        </w:r>
      </w:hyperlink>
      <w:r>
        <w:rPr>
          <w:rStyle w:val="s3"/>
        </w:rPr>
        <w:t xml:space="preserve">) </w:t>
      </w:r>
    </w:p>
    <w:p w:rsidR="00000000" w:rsidRDefault="009B1855">
      <w:pPr>
        <w:ind w:firstLine="400"/>
        <w:jc w:val="both"/>
      </w:pPr>
      <w:r>
        <w:rPr>
          <w:rStyle w:val="s0"/>
        </w:rPr>
        <w:t>5) салықт</w:t>
      </w:r>
      <w:r>
        <w:rPr>
          <w:rStyle w:val="s0"/>
        </w:rPr>
        <w:t>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9B1855">
      <w:pPr>
        <w:ind w:firstLine="400"/>
        <w:jc w:val="both"/>
      </w:pPr>
      <w:r>
        <w:rPr>
          <w:rStyle w:val="s0"/>
        </w:rPr>
        <w:t>3. Салық төле</w:t>
      </w:r>
      <w:r>
        <w:rPr>
          <w:rStyle w:val="s0"/>
        </w:rPr>
        <w:t>уші салық міндеттемесін Қазақстан Республикасының салық заңнамасында белгіленген тәртіппен және мерзімдерде орындауға тиіс.</w:t>
      </w:r>
    </w:p>
    <w:p w:rsidR="00000000" w:rsidRDefault="009B1855">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9B1855">
      <w:pPr>
        <w:ind w:firstLine="400"/>
        <w:jc w:val="both"/>
      </w:pPr>
      <w:r>
        <w:rPr>
          <w:rStyle w:val="s0"/>
        </w:rPr>
        <w:t>5. Қолма-қол емес нысанда орындалатын салық төлеушінің салы</w:t>
      </w:r>
      <w:r>
        <w:rPr>
          <w:rStyle w:val="s0"/>
        </w:rPr>
        <w:t>қты</w:t>
      </w:r>
      <w:r>
        <w:rPr>
          <w:rStyle w:val="s0"/>
        </w:rPr>
        <w:t xml:space="preserve">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w:t>
      </w:r>
      <w:r>
        <w:rPr>
          <w:rStyle w:val="s0"/>
        </w:rPr>
        <w:t>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w:t>
      </w:r>
      <w:r>
        <w:rPr>
          <w:rStyle w:val="s0"/>
        </w:rPr>
        <w:t>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450" w:anchor="sub_id=31" w:history="1">
        <w:r>
          <w:rPr>
            <w:rStyle w:val="a4"/>
            <w:i/>
            <w:iCs/>
            <w:color w:val="0000FF"/>
            <w:u w:val="single"/>
          </w:rPr>
          <w:t>Заңымен</w:t>
        </w:r>
      </w:hyperlink>
      <w:r>
        <w:rPr>
          <w:rStyle w:val="s3"/>
        </w:rPr>
        <w:t xml:space="preserve"> </w:t>
      </w:r>
      <w:r>
        <w:rPr>
          <w:rStyle w:val="s3"/>
        </w:rPr>
        <w:t>6-тармақ жаңа редакцияда (2017 ж. 1 шілдеден бастап қолданысқа енгізілді) (</w:t>
      </w:r>
      <w:hyperlink r:id="rId1451" w:anchor="sub_id=3106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6. Осы Кодексте белгіленген жағдайлард</w:t>
      </w:r>
      <w:r>
        <w:rPr>
          <w:rStyle w:val="s0"/>
        </w:rPr>
        <w:t>а салық төлеушінің уәкілетті өкілі салықты,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w:t>
      </w:r>
      <w:r>
        <w:rPr>
          <w:rStyle w:val="s0"/>
        </w:rPr>
        <w:t xml:space="preserve"> зейнетақы жарналарын аудару кезінде төлем құжаттарында ақшаны жөнелтуші салық төлеушінің тегін, атын, әкесінің атын (егер ол жеке басты куәландыратын құжаттарда көрсетілсе) немесе атауын және оның сәйкестендіру нөмірін көрсетеді.</w:t>
      </w:r>
    </w:p>
    <w:p w:rsidR="00000000" w:rsidRDefault="009B1855">
      <w:pPr>
        <w:ind w:firstLine="400"/>
        <w:jc w:val="both"/>
      </w:pPr>
      <w:r>
        <w:rPr>
          <w:rStyle w:val="s0"/>
        </w:rPr>
        <w:t>7. Салық төлеушінің салық</w:t>
      </w:r>
      <w:r>
        <w:rPr>
          <w:rStyle w:val="s0"/>
        </w:rPr>
        <w:t xml:space="preserve"> агенті орындайтын, салық төлеу жөніндегі салық міндеттемесі салық ұсталған күннен бастап орындалған болып есептеледі.</w:t>
      </w:r>
    </w:p>
    <w:p w:rsidR="00000000" w:rsidRDefault="009B1855">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452"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9B1855">
      <w:pPr>
        <w:ind w:firstLine="400"/>
        <w:jc w:val="both"/>
      </w:pPr>
      <w:r>
        <w:rPr>
          <w:rStyle w:val="s0"/>
        </w:rPr>
        <w:t>9. Салықты, бюджетке төленетін басқа да міндетті төлемдерді төлеу жөніндегі салық міндеттемесі, сондай-а</w:t>
      </w:r>
      <w:r>
        <w:rPr>
          <w:rStyle w:val="s0"/>
        </w:rPr>
        <w:t>қ</w:t>
      </w:r>
      <w:r>
        <w:rPr>
          <w:rStyle w:val="s0"/>
        </w:rPr>
        <w:t xml:space="preserve">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w:t>
      </w:r>
      <w:r>
        <w:rPr>
          <w:rStyle w:val="s0"/>
        </w:rPr>
        <w:t>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9B1855">
      <w:pPr>
        <w:ind w:firstLine="400"/>
        <w:jc w:val="both"/>
      </w:pPr>
      <w:r>
        <w:t> </w:t>
      </w:r>
    </w:p>
    <w:p w:rsidR="00000000" w:rsidRDefault="009B1855">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w:t>
      </w:r>
      <w:r>
        <w:rPr>
          <w:rStyle w:val="s0"/>
          <w:b/>
          <w:bCs/>
        </w:rPr>
        <w:t>і төлемдерді есептеу ерекшеліктері</w:t>
      </w:r>
    </w:p>
    <w:p w:rsidR="00000000" w:rsidRDefault="009B1855">
      <w:pPr>
        <w:ind w:firstLine="400"/>
        <w:jc w:val="both"/>
      </w:pPr>
      <w:r>
        <w:rPr>
          <w:rStyle w:val="s0"/>
        </w:rPr>
        <w:t>1. Төлем көзінен ұсталатын салықтың сомасын есептеуді салық агенті жүзеге асырады.</w:t>
      </w:r>
    </w:p>
    <w:p w:rsidR="00000000" w:rsidRDefault="009B1855">
      <w:pPr>
        <w:ind w:firstLine="400"/>
        <w:jc w:val="both"/>
      </w:pPr>
      <w:bookmarkStart w:id="1" w:name="SUB320200"/>
      <w:bookmarkEnd w:id="1"/>
      <w:r>
        <w:rPr>
          <w:rStyle w:val="s0"/>
        </w:rPr>
        <w:t xml:space="preserve">2. </w:t>
      </w:r>
      <w:hyperlink r:id="rId1453" w:anchor="sub_id=6070200" w:history="1">
        <w:r>
          <w:rPr>
            <w:rStyle w:val="a3"/>
          </w:rPr>
          <w:t>Осы Кодекстің ерекше бөлімінде</w:t>
        </w:r>
      </w:hyperlink>
      <w:r>
        <w:rPr>
          <w:rStyle w:val="s0"/>
        </w:rPr>
        <w:t xml:space="preserve"> </w:t>
      </w:r>
      <w:r>
        <w:rPr>
          <w:rStyle w:val="s0"/>
        </w:rPr>
        <w:t>көзделген жағдайлар</w:t>
      </w:r>
      <w:r>
        <w:rPr>
          <w:rStyle w:val="s0"/>
        </w:rPr>
        <w:t>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9B1855">
      <w:pPr>
        <w:ind w:firstLine="400"/>
        <w:jc w:val="both"/>
      </w:pPr>
      <w:r>
        <w:t> </w:t>
      </w:r>
    </w:p>
    <w:p w:rsidR="00000000" w:rsidRDefault="009B1855">
      <w:pPr>
        <w:ind w:left="1200" w:hanging="800"/>
        <w:jc w:val="both"/>
      </w:pPr>
      <w:r>
        <w:rPr>
          <w:rStyle w:val="s1"/>
        </w:rPr>
        <w:t xml:space="preserve">33-бап. </w:t>
      </w:r>
      <w:r>
        <w:rPr>
          <w:rStyle w:val="s0"/>
          <w:b/>
          <w:bCs/>
        </w:rPr>
        <w:t>Салық міндеттемесін орындау мерзімдері</w:t>
      </w:r>
    </w:p>
    <w:p w:rsidR="00000000" w:rsidRDefault="009B1855">
      <w:pPr>
        <w:ind w:firstLine="400"/>
        <w:jc w:val="both"/>
      </w:pPr>
      <w:r>
        <w:rPr>
          <w:rStyle w:val="s0"/>
        </w:rPr>
        <w:t>Салық міндеттемес</w:t>
      </w:r>
      <w:r>
        <w:rPr>
          <w:rStyle w:val="s0"/>
        </w:rPr>
        <w:t>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w:t>
      </w:r>
      <w:r>
        <w:rPr>
          <w:rStyle w:val="s0"/>
        </w:rPr>
        <w:t>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9B1855">
      <w:pPr>
        <w:ind w:firstLine="400"/>
        <w:jc w:val="both"/>
      </w:pPr>
      <w:r>
        <w:t> </w:t>
      </w:r>
    </w:p>
    <w:p w:rsidR="00000000" w:rsidRDefault="009B1855">
      <w:pPr>
        <w:jc w:val="both"/>
      </w:pPr>
      <w:r>
        <w:rPr>
          <w:rStyle w:val="s3"/>
        </w:rPr>
        <w:t>2012.26.12. № 61-V ҚР</w:t>
      </w:r>
      <w:r>
        <w:rPr>
          <w:rStyle w:val="s3"/>
        </w:rPr>
        <w:t xml:space="preserve"> </w:t>
      </w:r>
      <w:hyperlink r:id="rId1454" w:anchor="sub_id=34" w:history="1">
        <w:r>
          <w:rPr>
            <w:rStyle w:val="a3"/>
            <w:i/>
            <w:iCs/>
          </w:rPr>
          <w:t>Заңымен</w:t>
        </w:r>
      </w:hyperlink>
      <w:r>
        <w:rPr>
          <w:rStyle w:val="s3"/>
        </w:rPr>
        <w:t xml:space="preserve"> </w:t>
      </w:r>
      <w:r>
        <w:rPr>
          <w:rStyle w:val="s3"/>
        </w:rPr>
        <w:t>34-б</w:t>
      </w:r>
      <w:r>
        <w:rPr>
          <w:rStyle w:val="s3"/>
        </w:rPr>
        <w:t>ап жаңа редакцияда (2012 ж. 1 қаңтардан бастап қолданысқа енгізілді) (</w:t>
      </w:r>
      <w:hyperlink r:id="rId1455" w:anchor="sub_id=340000" w:history="1">
        <w:r>
          <w:rPr>
            <w:rStyle w:val="a3"/>
            <w:i/>
            <w:iCs/>
          </w:rPr>
          <w:t>бұр.ред.қара</w:t>
        </w:r>
      </w:hyperlink>
      <w:r>
        <w:rPr>
          <w:rStyle w:val="s3"/>
        </w:rPr>
        <w:t xml:space="preserve">) </w:t>
      </w:r>
    </w:p>
    <w:p w:rsidR="00000000" w:rsidRDefault="009B1855">
      <w:pPr>
        <w:ind w:left="1200" w:hanging="800"/>
        <w:jc w:val="both"/>
      </w:pPr>
      <w:r>
        <w:rPr>
          <w:rStyle w:val="s1"/>
        </w:rPr>
        <w:t>34-бап. Салық берешегін өтеудің тәртібі</w:t>
      </w:r>
    </w:p>
    <w:p w:rsidR="00000000" w:rsidRDefault="009B1855">
      <w:pPr>
        <w:ind w:firstLine="400"/>
        <w:jc w:val="both"/>
      </w:pPr>
      <w:r>
        <w:rPr>
          <w:rStyle w:val="s0"/>
        </w:rPr>
        <w:t>Салық берешегін өтеу мынадай тәртіппен жүргізіл</w:t>
      </w:r>
      <w:r>
        <w:rPr>
          <w:rStyle w:val="s0"/>
        </w:rPr>
        <w:t>еді:</w:t>
      </w:r>
    </w:p>
    <w:p w:rsidR="00000000" w:rsidRDefault="009B1855">
      <w:pPr>
        <w:ind w:firstLine="400"/>
        <w:jc w:val="both"/>
      </w:pPr>
      <w:r>
        <w:rPr>
          <w:rStyle w:val="s0"/>
        </w:rPr>
        <w:t>1) бересі сомасы;</w:t>
      </w:r>
    </w:p>
    <w:p w:rsidR="00000000" w:rsidRDefault="009B1855">
      <w:pPr>
        <w:ind w:firstLine="400"/>
        <w:jc w:val="both"/>
      </w:pPr>
      <w:r>
        <w:rPr>
          <w:rStyle w:val="s0"/>
        </w:rPr>
        <w:t>2) есептелген өсімпұлдар;</w:t>
      </w:r>
    </w:p>
    <w:p w:rsidR="00000000" w:rsidRDefault="009B1855">
      <w:pPr>
        <w:ind w:firstLine="400"/>
        <w:jc w:val="both"/>
      </w:pPr>
      <w:r>
        <w:rPr>
          <w:rStyle w:val="s0"/>
        </w:rPr>
        <w:t>3) айыппұлдар сомасы.</w:t>
      </w:r>
    </w:p>
    <w:p w:rsidR="00000000" w:rsidRDefault="009B1855">
      <w:pPr>
        <w:ind w:left="1200" w:hanging="800"/>
        <w:jc w:val="both"/>
      </w:pPr>
      <w:r>
        <w:rPr>
          <w:rStyle w:val="s1"/>
        </w:rPr>
        <w:t> </w:t>
      </w:r>
    </w:p>
    <w:p w:rsidR="00000000" w:rsidRDefault="009B1855">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9B1855">
      <w:pPr>
        <w:ind w:firstLine="400"/>
        <w:jc w:val="both"/>
      </w:pPr>
      <w:r>
        <w:rPr>
          <w:rStyle w:val="s0"/>
        </w:rPr>
        <w:t>1. Сенімгерлікпен басқарушы өзіне жүктелген міндеттерді жүзеге асыру процесінде алынуға жататын (</w:t>
      </w:r>
      <w:r>
        <w:rPr>
          <w:rStyle w:val="s0"/>
        </w:rPr>
        <w:t>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w:t>
      </w:r>
      <w:r>
        <w:rPr>
          <w:rStyle w:val="s0"/>
        </w:rPr>
        <w:t>абыстары, шығыстары және мүлкі болып табылады.</w:t>
      </w:r>
    </w:p>
    <w:p w:rsidR="00000000" w:rsidRDefault="009B1855">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w:t>
      </w:r>
      <w:r>
        <w:rPr>
          <w:rStyle w:val="s0"/>
        </w:rPr>
        <w:t>сы болып табылады.</w:t>
      </w:r>
    </w:p>
    <w:p w:rsidR="00000000" w:rsidRDefault="009B1855">
      <w:pPr>
        <w:ind w:firstLine="400"/>
        <w:jc w:val="both"/>
      </w:pPr>
      <w:r>
        <w:rPr>
          <w:rStyle w:val="s0"/>
        </w:rPr>
        <w:t xml:space="preserve">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w:t>
      </w:r>
      <w:r>
        <w:rPr>
          <w:rStyle w:val="s0"/>
        </w:rPr>
        <w:t>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w:t>
      </w:r>
      <w:r>
        <w:rPr>
          <w:rStyle w:val="s0"/>
        </w:rPr>
        <w:t>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9B1855">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w:t>
      </w:r>
      <w:r>
        <w:rPr>
          <w:rStyle w:val="s0"/>
        </w:rPr>
        <w:t>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w:t>
      </w:r>
      <w:r>
        <w:rPr>
          <w:rStyle w:val="s0"/>
        </w:rPr>
        <w:t>рлікпен басқарудан шеккен залалы болып табылады.</w:t>
      </w:r>
    </w:p>
    <w:p w:rsidR="00000000" w:rsidRDefault="009B1855">
      <w:pPr>
        <w:ind w:firstLine="400"/>
        <w:jc w:val="both"/>
      </w:pPr>
      <w:r>
        <w:rPr>
          <w:rStyle w:val="s0"/>
        </w:rPr>
        <w:t>2. Мүлікті</w:t>
      </w:r>
      <w:r>
        <w:rPr>
          <w:rStyle w:val="s0"/>
        </w:rPr>
        <w:t xml:space="preserve"> </w:t>
      </w:r>
      <w:r>
        <w:rPr>
          <w:rStyle w:val="s0"/>
        </w:rPr>
        <w:t>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w:t>
      </w:r>
      <w:r>
        <w:rPr>
          <w:rStyle w:val="s0"/>
        </w:rPr>
        <w:t xml:space="preserve">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w:t>
      </w:r>
      <w:r>
        <w:rPr>
          <w:rStyle w:val="s0"/>
        </w:rPr>
        <w:t xml:space="preserve"> болса, сенімгерлікпен басқарушының шығыстары болып танылады.</w:t>
      </w:r>
    </w:p>
    <w:p w:rsidR="00000000" w:rsidRDefault="009B1855">
      <w:pPr>
        <w:jc w:val="both"/>
      </w:pPr>
      <w:r>
        <w:rPr>
          <w:rStyle w:val="s3"/>
        </w:rPr>
        <w:t>2011.21.07. № 467-ІV ҚР</w:t>
      </w:r>
      <w:r>
        <w:rPr>
          <w:rStyle w:val="s3"/>
        </w:rPr>
        <w:t xml:space="preserve"> </w:t>
      </w:r>
      <w:hyperlink r:id="rId1456" w:anchor="sub_id=30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57" w:anchor="sub_id=350300" w:history="1">
        <w:r>
          <w:rPr>
            <w:rStyle w:val="a3"/>
            <w:i/>
            <w:iCs/>
          </w:rPr>
          <w:t>бұр.ред.қара</w:t>
        </w:r>
      </w:hyperlink>
      <w:r>
        <w:rPr>
          <w:rStyle w:val="s3"/>
        </w:rPr>
        <w:t>)</w:t>
      </w:r>
    </w:p>
    <w:p w:rsidR="00000000" w:rsidRDefault="009B1855">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w:t>
      </w:r>
      <w:r>
        <w:rPr>
          <w:rStyle w:val="s0"/>
        </w:rPr>
        <w:t xml:space="preserve"> міндеттемесін орындауды:</w:t>
      </w:r>
    </w:p>
    <w:p w:rsidR="00000000" w:rsidRDefault="009B1855">
      <w:pPr>
        <w:jc w:val="both"/>
      </w:pPr>
      <w:r>
        <w:rPr>
          <w:rStyle w:val="s3"/>
          <w:lang w:val="kk-KZ"/>
        </w:rPr>
        <w:t>2016.30.11. № 26-VІ ҚР</w:t>
      </w:r>
      <w:r>
        <w:rPr>
          <w:rStyle w:val="s3"/>
          <w:lang w:val="kk-KZ"/>
        </w:rPr>
        <w:t xml:space="preserve"> </w:t>
      </w:r>
      <w:hyperlink r:id="rId1458" w:anchor="sub_id=3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1459" w:anchor="sub_id=35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қосылған құн салығынан және мүлік салығын осы Кодекстің</w:t>
      </w:r>
      <w:r>
        <w:rPr>
          <w:rStyle w:val="s0"/>
          <w:lang w:val="kk-KZ"/>
        </w:rPr>
        <w:t xml:space="preserve"> </w:t>
      </w:r>
      <w:hyperlink r:id="rId1460"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есептейтін, жеке тұ</w:t>
      </w:r>
      <w:r>
        <w:rPr>
          <w:rStyle w:val="s0"/>
          <w:lang w:val="kk-KZ"/>
        </w:rPr>
        <w:t>лғалардың тұрғын үйі мен басқа да объектілері бойынша мүлік салығынан басқа, салықтар және бюджетке төленетін басқа да міндетті төлемдер бойынша - осы баптың 4-тармағында көзделген жағдайларды қоспағанда, мұндай құрылтайшы немесе пайда алушы мүлікті сенімг</w:t>
      </w:r>
      <w:r>
        <w:rPr>
          <w:rStyle w:val="s0"/>
          <w:lang w:val="kk-KZ"/>
        </w:rPr>
        <w:t>ерлік басқаруды құру туралы актінің негізінде сенімгерлік басқарушыға жүктеуі мүмкін;</w:t>
      </w:r>
      <w:r>
        <w:rPr>
          <w:rStyle w:val="s0"/>
          <w:lang w:val="kk-KZ"/>
        </w:rPr>
        <w:t xml:space="preserve"> </w:t>
      </w:r>
    </w:p>
    <w:p w:rsidR="00000000" w:rsidRDefault="009B1855">
      <w:pPr>
        <w:ind w:firstLine="400"/>
        <w:jc w:val="both"/>
      </w:pPr>
      <w:r>
        <w:rPr>
          <w:rStyle w:val="s0"/>
        </w:rPr>
        <w:t>2) қосылған құн салығы бойынша ол осы Кодекстің 8-бөлімінде және</w:t>
      </w:r>
      <w:r>
        <w:rPr>
          <w:rStyle w:val="s0"/>
        </w:rPr>
        <w:t xml:space="preserve"> </w:t>
      </w:r>
      <w:hyperlink r:id="rId1461"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9B1855">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w:t>
      </w:r>
      <w:r>
        <w:rPr>
          <w:rStyle w:val="s0"/>
        </w:rPr>
        <w:t>й сенімгерлікпен басқарушы осы Кодекстің</w:t>
      </w:r>
      <w:r>
        <w:rPr>
          <w:rStyle w:val="s0"/>
        </w:rPr>
        <w:t xml:space="preserve"> </w:t>
      </w:r>
      <w:hyperlink r:id="rId1462"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9B1855">
      <w:pPr>
        <w:ind w:firstLine="400"/>
        <w:jc w:val="both"/>
      </w:pPr>
      <w:r>
        <w:rPr>
          <w:rStyle w:val="s0"/>
        </w:rPr>
        <w:t>Бұл ретте сенімгерлікпен басқарушы сенімгерлік басқ</w:t>
      </w:r>
      <w:r>
        <w:rPr>
          <w:rStyle w:val="s0"/>
        </w:rPr>
        <w:t>ару шарты бойынша салықтарды, басқа да міндетті төлемдерді есептеу, төлеу немесе ұстау жөніндегі салықтық міндеттемелерді:</w:t>
      </w:r>
    </w:p>
    <w:p w:rsidR="00000000" w:rsidRDefault="009B1855">
      <w:pPr>
        <w:ind w:firstLine="400"/>
        <w:jc w:val="both"/>
      </w:pPr>
      <w:r>
        <w:rPr>
          <w:rStyle w:val="s0"/>
        </w:rPr>
        <w:t xml:space="preserve">егер Қазақстан Республикасының заңнамасына сәйкес сенімгерлікпен басқару құқығын мемлекеттік тіркеу талап етілген жағдайда, - мұндай </w:t>
      </w:r>
      <w:r>
        <w:rPr>
          <w:rStyle w:val="s0"/>
        </w:rPr>
        <w:t>құқық</w:t>
      </w:r>
      <w:r>
        <w:rPr>
          <w:rStyle w:val="s0"/>
        </w:rPr>
        <w:t xml:space="preserve"> мемлекеттік тіркелген;</w:t>
      </w:r>
    </w:p>
    <w:p w:rsidR="00000000" w:rsidRDefault="009B1855">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9B1855">
      <w:pPr>
        <w:ind w:firstLine="400"/>
        <w:jc w:val="both"/>
      </w:pPr>
      <w:r>
        <w:rPr>
          <w:rStyle w:val="s0"/>
        </w:rPr>
        <w:t>4. Мүлікті сенімгерлікпен басқару ша</w:t>
      </w:r>
      <w:r>
        <w:rPr>
          <w:rStyle w:val="s0"/>
        </w:rPr>
        <w:t>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w:t>
      </w:r>
      <w:r>
        <w:rPr>
          <w:rStyle w:val="s0"/>
        </w:rPr>
        <w:t>темесін мынадай жағдайлардың кез келгенінде:</w:t>
      </w:r>
    </w:p>
    <w:p w:rsidR="00000000" w:rsidRDefault="009B1855">
      <w:pPr>
        <w:ind w:firstLine="400"/>
        <w:jc w:val="both"/>
      </w:pPr>
      <w:r>
        <w:rPr>
          <w:rStyle w:val="s0"/>
        </w:rPr>
        <w:t>1) салық міндеттемесін орындау сенімгерлікпен басқарушыға жүктелмесе;</w:t>
      </w:r>
    </w:p>
    <w:p w:rsidR="00000000" w:rsidRDefault="009B1855">
      <w:pPr>
        <w:jc w:val="both"/>
      </w:pPr>
      <w:r>
        <w:rPr>
          <w:rStyle w:val="s3"/>
        </w:rPr>
        <w:t>2011.19.01. № 395-IV ҚР</w:t>
      </w:r>
      <w:r>
        <w:rPr>
          <w:rStyle w:val="s3"/>
        </w:rPr>
        <w:t xml:space="preserve"> </w:t>
      </w:r>
      <w:hyperlink r:id="rId1463" w:anchor="sub_id=302" w:history="1">
        <w:r>
          <w:rPr>
            <w:rStyle w:val="a3"/>
            <w:i/>
            <w:iCs/>
          </w:rPr>
          <w:t>Заңымен</w:t>
        </w:r>
      </w:hyperlink>
      <w:r>
        <w:rPr>
          <w:rStyle w:val="s3"/>
        </w:rPr>
        <w:t xml:space="preserve"> </w:t>
      </w:r>
      <w:r>
        <w:rPr>
          <w:rStyle w:val="s3"/>
        </w:rPr>
        <w:t>2) тармақша өзгертілді (2011</w:t>
      </w:r>
      <w:r>
        <w:rPr>
          <w:rStyle w:val="s3"/>
        </w:rPr>
        <w:t xml:space="preserve"> жылғы 1 қаңтардан бастап қолданысқа енгізілді) (</w:t>
      </w:r>
      <w:hyperlink r:id="rId1464" w:anchor="sub_id=350402" w:history="1">
        <w:r>
          <w:rPr>
            <w:rStyle w:val="a3"/>
            <w:i/>
            <w:iCs/>
          </w:rPr>
          <w:t>бұр.ред.қара</w:t>
        </w:r>
      </w:hyperlink>
      <w:r>
        <w:rPr>
          <w:rStyle w:val="s3"/>
        </w:rPr>
        <w:t>); 2015.03.12. № 432-V ҚР</w:t>
      </w:r>
      <w:r>
        <w:rPr>
          <w:rStyle w:val="s3"/>
        </w:rPr>
        <w:t xml:space="preserve"> </w:t>
      </w:r>
      <w:hyperlink r:id="rId1465" w:anchor="sub_id=35" w:history="1">
        <w:r>
          <w:rPr>
            <w:rStyle w:val="a3"/>
            <w:i/>
            <w:iCs/>
          </w:rPr>
          <w:t>Заңыме</w:t>
        </w:r>
        <w:r>
          <w:rPr>
            <w:rStyle w:val="a3"/>
            <w:i/>
            <w:iCs/>
          </w:rPr>
          <w:t>н</w:t>
        </w:r>
      </w:hyperlink>
      <w:r>
        <w:rPr>
          <w:rStyle w:val="s3"/>
        </w:rPr>
        <w:t xml:space="preserve"> </w:t>
      </w:r>
      <w:r>
        <w:rPr>
          <w:rStyle w:val="s3"/>
        </w:rPr>
        <w:t>2) тармақша жаңа редакцияда (2016 ж. 1 қаңтардан бастап қолданысқа енгізілді) (</w:t>
      </w:r>
      <w:hyperlink r:id="rId1466" w:anchor="sub_id=350402" w:history="1">
        <w:r>
          <w:rPr>
            <w:rStyle w:val="a3"/>
            <w:i/>
            <w:iCs/>
          </w:rPr>
          <w:t>бұр.ред.қара</w:t>
        </w:r>
      </w:hyperlink>
      <w:r>
        <w:rPr>
          <w:rStyle w:val="s3"/>
        </w:rPr>
        <w:t xml:space="preserve">) </w:t>
      </w:r>
    </w:p>
    <w:p w:rsidR="00000000" w:rsidRDefault="009B1855">
      <w:pPr>
        <w:ind w:firstLine="400"/>
        <w:jc w:val="both"/>
      </w:pPr>
      <w:r>
        <w:rPr>
          <w:rStyle w:val="s0"/>
        </w:rPr>
        <w:t>2) егер сенімгерлік басқарушы сенімгерлік басқару туындаған күні және сенім</w:t>
      </w:r>
      <w:r>
        <w:rPr>
          <w:rStyle w:val="s0"/>
        </w:rPr>
        <w:t>герлік басқару кезеңінде осы Кодекстің</w:t>
      </w:r>
      <w:r>
        <w:rPr>
          <w:rStyle w:val="s0"/>
        </w:rPr>
        <w:t xml:space="preserve"> </w:t>
      </w:r>
      <w:hyperlink r:id="rId1467" w:anchor="sub_id=1340000" w:history="1">
        <w:r>
          <w:rPr>
            <w:rStyle w:val="a3"/>
          </w:rPr>
          <w:t>134</w:t>
        </w:r>
      </w:hyperlink>
      <w:r>
        <w:rPr>
          <w:rStyle w:val="s0"/>
        </w:rPr>
        <w:t xml:space="preserve">, </w:t>
      </w:r>
      <w:hyperlink r:id="rId1468" w:anchor="sub_id=1350000" w:history="1">
        <w:r>
          <w:rPr>
            <w:rStyle w:val="a3"/>
          </w:rPr>
          <w:t>135</w:t>
        </w:r>
      </w:hyperlink>
      <w:r>
        <w:rPr>
          <w:rStyle w:val="s0"/>
        </w:rPr>
        <w:t xml:space="preserve">, </w:t>
      </w:r>
      <w:hyperlink r:id="rId1469" w:anchor="sub_id=135010000" w:history="1">
        <w:r>
          <w:rPr>
            <w:rStyle w:val="a3"/>
          </w:rPr>
          <w:t>135-1</w:t>
        </w:r>
      </w:hyperlink>
      <w:r>
        <w:rPr>
          <w:rStyle w:val="s0"/>
        </w:rPr>
        <w:t xml:space="preserve">, </w:t>
      </w:r>
      <w:hyperlink r:id="rId1470" w:anchor="sub_id=1810000" w:history="1">
        <w:r>
          <w:rPr>
            <w:rStyle w:val="a3"/>
          </w:rPr>
          <w:t>181</w:t>
        </w:r>
      </w:hyperlink>
      <w:r>
        <w:rPr>
          <w:rStyle w:val="s0"/>
        </w:rPr>
        <w:t xml:space="preserve">, </w:t>
      </w:r>
      <w:hyperlink r:id="rId1471" w:anchor="sub_id=1820000" w:history="1">
        <w:r>
          <w:rPr>
            <w:rStyle w:val="a3"/>
          </w:rPr>
          <w:t>182-баптарының</w:t>
        </w:r>
      </w:hyperlink>
      <w:r>
        <w:rPr>
          <w:rStyle w:val="s0"/>
        </w:rPr>
        <w:t xml:space="preserve">, </w:t>
      </w:r>
      <w:hyperlink r:id="rId1472" w:anchor="sub_id=1500000" w:history="1">
        <w:r>
          <w:rPr>
            <w:rStyle w:val="a3"/>
          </w:rPr>
          <w:t>17</w:t>
        </w:r>
      </w:hyperlink>
      <w:r>
        <w:rPr>
          <w:rStyle w:val="s0"/>
        </w:rPr>
        <w:t xml:space="preserve"> </w:t>
      </w:r>
      <w:r>
        <w:rPr>
          <w:rStyle w:val="s0"/>
        </w:rPr>
        <w:t>және</w:t>
      </w:r>
      <w:r>
        <w:rPr>
          <w:rStyle w:val="s0"/>
        </w:rPr>
        <w:t xml:space="preserve"> </w:t>
      </w:r>
      <w:hyperlink r:id="rId1473" w:anchor="sub_id=4480000" w:history="1">
        <w:r>
          <w:rPr>
            <w:rStyle w:val="a3"/>
          </w:rPr>
          <w:t>63-тарауларының</w:t>
        </w:r>
      </w:hyperlink>
      <w:r>
        <w:rPr>
          <w:rStyle w:val="s0"/>
        </w:rPr>
        <w:t xml:space="preserve"> </w:t>
      </w:r>
      <w:r>
        <w:rPr>
          <w:rStyle w:val="s0"/>
        </w:rPr>
        <w:t>ережелері қолданылатын тұлғаларға жататын болса, осы Кодексте белгілен</w:t>
      </w:r>
      <w:r>
        <w:rPr>
          <w:rStyle w:val="s0"/>
        </w:rPr>
        <w:t>ген тәртіппен дербес орындайды.</w:t>
      </w:r>
    </w:p>
    <w:p w:rsidR="00000000" w:rsidRDefault="009B1855">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74" w:anchor="sub_id=580000" w:history="1">
        <w:r>
          <w:rPr>
            <w:rStyle w:val="a3"/>
          </w:rPr>
          <w:t>58-бабына</w:t>
        </w:r>
      </w:hyperlink>
      <w:r>
        <w:rPr>
          <w:rStyle w:val="s0"/>
        </w:rPr>
        <w:t xml:space="preserve"> </w:t>
      </w:r>
      <w:r>
        <w:rPr>
          <w:rStyle w:val="s0"/>
        </w:rPr>
        <w:t>с</w:t>
      </w:r>
      <w:r>
        <w:rPr>
          <w:rStyle w:val="s0"/>
        </w:rPr>
        <w:t>әйкес</w:t>
      </w:r>
      <w:r>
        <w:rPr>
          <w:rStyle w:val="s0"/>
        </w:rPr>
        <w:t xml:space="preserve"> бөлек есепке алуды жүргізуге міндетті.</w:t>
      </w:r>
    </w:p>
    <w:p w:rsidR="00000000" w:rsidRDefault="009B1855">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w:t>
      </w:r>
      <w:r>
        <w:rPr>
          <w:rStyle w:val="s0"/>
        </w:rPr>
        <w:t>і өткізуі болып табылмайды және ол сенімгерлікпен басқарушының табысы болып танылмайды.</w:t>
      </w:r>
    </w:p>
    <w:p w:rsidR="00000000" w:rsidRDefault="009B1855">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w:t>
      </w:r>
      <w:r>
        <w:rPr>
          <w:rStyle w:val="s0"/>
        </w:rPr>
        <w:t>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9B1855">
      <w:pPr>
        <w:ind w:firstLine="400"/>
        <w:jc w:val="both"/>
      </w:pPr>
      <w:r>
        <w:rPr>
          <w:rStyle w:val="s0"/>
        </w:rPr>
        <w:t>8. Сенімгерлікпен басқарушыға салық және бюджетке т</w:t>
      </w:r>
      <w:r>
        <w:rPr>
          <w:rStyle w:val="s0"/>
        </w:rPr>
        <w:t>өленетін</w:t>
      </w:r>
      <w:r>
        <w:rPr>
          <w:rStyle w:val="s0"/>
        </w:rPr>
        <w:t xml:space="preserve">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w:t>
      </w:r>
      <w:r>
        <w:rPr>
          <w:rStyle w:val="s0"/>
        </w:rPr>
        <w:t xml:space="preserve">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w:t>
      </w:r>
      <w:r>
        <w:rPr>
          <w:rStyle w:val="s0"/>
        </w:rPr>
        <w:t>мөлшерлемелерін бойынша және тәртіппен жүргізіледі.</w:t>
      </w:r>
    </w:p>
    <w:p w:rsidR="00000000" w:rsidRDefault="009B1855">
      <w:pPr>
        <w:ind w:firstLine="400"/>
        <w:jc w:val="both"/>
      </w:pPr>
      <w:r>
        <w:rPr>
          <w:rStyle w:val="s0"/>
        </w:rPr>
        <w:t>Бұл ретте, егер осы Кодекстің</w:t>
      </w:r>
      <w:r>
        <w:rPr>
          <w:rStyle w:val="s0"/>
        </w:rPr>
        <w:t xml:space="preserve"> </w:t>
      </w:r>
      <w:hyperlink r:id="rId1475" w:anchor="sub_id=580000" w:history="1">
        <w:r>
          <w:rPr>
            <w:rStyle w:val="a3"/>
          </w:rPr>
          <w:t>58</w:t>
        </w:r>
      </w:hyperlink>
      <w:r>
        <w:rPr>
          <w:rStyle w:val="s0"/>
        </w:rPr>
        <w:t xml:space="preserve"> </w:t>
      </w:r>
      <w:r>
        <w:rPr>
          <w:rStyle w:val="s0"/>
        </w:rPr>
        <w:t>және</w:t>
      </w:r>
      <w:r>
        <w:rPr>
          <w:rStyle w:val="s0"/>
        </w:rPr>
        <w:t xml:space="preserve"> </w:t>
      </w:r>
      <w:hyperlink r:id="rId1476"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w:t>
      </w:r>
      <w:r>
        <w:rPr>
          <w:rStyle w:val="s0"/>
        </w:rPr>
        <w:t xml:space="preserve"> етеді.</w:t>
      </w:r>
    </w:p>
    <w:p w:rsidR="00000000" w:rsidRDefault="009B1855">
      <w:pPr>
        <w:ind w:firstLine="400"/>
        <w:jc w:val="both"/>
      </w:pPr>
      <w:r>
        <w:t> </w:t>
      </w:r>
    </w:p>
    <w:p w:rsidR="00000000" w:rsidRDefault="009B1855">
      <w:pPr>
        <w:ind w:left="1200" w:hanging="800"/>
        <w:jc w:val="both"/>
      </w:pPr>
      <w:r>
        <w:rPr>
          <w:rStyle w:val="s1"/>
        </w:rPr>
        <w:t>36-бап. Мүлікті сенімгерлікпен басқаруға беру кезінде салық міндеттемесін орындаудың ерекшеліктері</w:t>
      </w:r>
    </w:p>
    <w:p w:rsidR="00000000" w:rsidRDefault="009B1855">
      <w:pPr>
        <w:ind w:firstLine="400"/>
        <w:jc w:val="both"/>
      </w:pPr>
      <w:r>
        <w:rPr>
          <w:rStyle w:val="s0"/>
        </w:rPr>
        <w:t>1. Осы Кодекстің</w:t>
      </w:r>
      <w:r>
        <w:rPr>
          <w:rStyle w:val="s0"/>
        </w:rPr>
        <w:t xml:space="preserve"> </w:t>
      </w:r>
      <w:hyperlink r:id="rId1477" w:anchor="sub_id=1850200" w:history="1">
        <w:r>
          <w:rPr>
            <w:rStyle w:val="a3"/>
          </w:rPr>
          <w:t>185-бабының 2-тармағында</w:t>
        </w:r>
      </w:hyperlink>
      <w:r>
        <w:rPr>
          <w:rStyle w:val="s0"/>
        </w:rPr>
        <w:t xml:space="preserve"> </w:t>
      </w:r>
      <w:r>
        <w:rPr>
          <w:rStyle w:val="s0"/>
        </w:rPr>
        <w:t>көзделген декларация</w:t>
      </w:r>
      <w:r>
        <w:rPr>
          <w:rStyle w:val="s0"/>
        </w:rPr>
        <w:t>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9B1855">
      <w:pPr>
        <w:ind w:firstLine="400"/>
        <w:jc w:val="both"/>
      </w:pPr>
      <w:r>
        <w:rPr>
          <w:rStyle w:val="s0"/>
        </w:rPr>
        <w:t>2. Заңды тұлға, дара кәсіпкер сенімгерлік операциялар бой</w:t>
      </w:r>
      <w:r>
        <w:rPr>
          <w:rStyle w:val="s0"/>
        </w:rPr>
        <w:t>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9B1855">
      <w:pPr>
        <w:ind w:firstLine="400"/>
        <w:jc w:val="both"/>
      </w:pPr>
      <w:r>
        <w:rPr>
          <w:rStyle w:val="s0"/>
        </w:rPr>
        <w:t xml:space="preserve">3. Дара кәсіпкер болып табылмайтын жеке тұлғаның </w:t>
      </w:r>
      <w:r>
        <w:rPr>
          <w:rStyle w:val="s0"/>
        </w:rPr>
        <w:t>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9B1855">
      <w:pPr>
        <w:jc w:val="both"/>
      </w:pPr>
      <w:r>
        <w:rPr>
          <w:rStyle w:val="s3"/>
        </w:rPr>
        <w:t>2009.16.11. № 200-ІV ҚР</w:t>
      </w:r>
      <w:r>
        <w:rPr>
          <w:rStyle w:val="s3"/>
        </w:rPr>
        <w:t xml:space="preserve"> </w:t>
      </w:r>
      <w:hyperlink r:id="rId1478"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9B1855">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w:t>
      </w:r>
      <w:r>
        <w:rPr>
          <w:rStyle w:val="s0"/>
        </w:rPr>
        <w:t>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9B1855">
      <w:pPr>
        <w:ind w:firstLine="400"/>
        <w:jc w:val="both"/>
      </w:pPr>
      <w:r>
        <w:t> </w:t>
      </w:r>
    </w:p>
    <w:p w:rsidR="00000000" w:rsidRDefault="009B1855">
      <w:pPr>
        <w:ind w:left="1200" w:hanging="800"/>
        <w:jc w:val="both"/>
      </w:pPr>
      <w:bookmarkStart w:id="2" w:name="SUB370000"/>
      <w:bookmarkEnd w:id="2"/>
      <w:r>
        <w:rPr>
          <w:rStyle w:val="s1"/>
        </w:rPr>
        <w:t>37-бап. Таратылатын заңды тұ</w:t>
      </w:r>
      <w:r>
        <w:rPr>
          <w:rStyle w:val="s1"/>
        </w:rPr>
        <w:t>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9B1855">
      <w:pPr>
        <w:ind w:firstLine="400"/>
        <w:jc w:val="both"/>
      </w:pPr>
      <w:r>
        <w:rPr>
          <w:rStyle w:val="s0"/>
        </w:rPr>
        <w:t>1. Резидент заңды тұлға тарату туралы шешім қабылданған күннен б</w:t>
      </w:r>
      <w:r>
        <w:rPr>
          <w:rStyle w:val="s0"/>
        </w:rPr>
        <w:t>астап үш жұмыс күні ішінде өзінің орналасқан жері бойынша салық органына бұл туралы жазбаша хабарлайды.</w:t>
      </w:r>
    </w:p>
    <w:p w:rsidR="00000000" w:rsidRDefault="009B1855">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w:t>
      </w:r>
      <w:r>
        <w:rPr>
          <w:rStyle w:val="s0"/>
        </w:rPr>
        <w:t>е:</w:t>
      </w:r>
    </w:p>
    <w:p w:rsidR="00000000" w:rsidRDefault="009B1855">
      <w:pPr>
        <w:ind w:firstLine="400"/>
        <w:jc w:val="both"/>
      </w:pPr>
      <w:r>
        <w:rPr>
          <w:rStyle w:val="s0"/>
        </w:rPr>
        <w:t xml:space="preserve">1) </w:t>
      </w:r>
      <w:hyperlink r:id="rId1479" w:anchor="sub_id=1" w:history="1">
        <w:r>
          <w:rPr>
            <w:rStyle w:val="a3"/>
          </w:rPr>
          <w:t>құжаттық</w:t>
        </w:r>
        <w:r>
          <w:rPr>
            <w:rStyle w:val="a3"/>
          </w:rPr>
          <w:t xml:space="preserve"> тексеру жүргізу туралы салықтық өтінішті;</w:t>
        </w:r>
      </w:hyperlink>
    </w:p>
    <w:p w:rsidR="00000000" w:rsidRDefault="009B1855">
      <w:pPr>
        <w:jc w:val="both"/>
      </w:pPr>
      <w:r>
        <w:rPr>
          <w:rStyle w:val="s3"/>
        </w:rPr>
        <w:t>2015.03.12. № 432-V ҚР</w:t>
      </w:r>
      <w:r>
        <w:rPr>
          <w:rStyle w:val="s3"/>
        </w:rPr>
        <w:t xml:space="preserve"> </w:t>
      </w:r>
      <w:hyperlink r:id="rId1480" w:anchor="sub_id=37" w:history="1">
        <w:r>
          <w:rPr>
            <w:rStyle w:val="a3"/>
            <w:i/>
            <w:iCs/>
          </w:rPr>
          <w:t>Заңымен</w:t>
        </w:r>
      </w:hyperlink>
      <w:r>
        <w:rPr>
          <w:rStyle w:val="s3"/>
        </w:rPr>
        <w:t xml:space="preserve"> </w:t>
      </w:r>
      <w:r>
        <w:rPr>
          <w:rStyle w:val="s3"/>
        </w:rPr>
        <w:t>2) тармақ</w:t>
      </w:r>
      <w:r>
        <w:rPr>
          <w:rStyle w:val="s3"/>
        </w:rPr>
        <w:t>ша өзгертілді (2016 ж. 1 сәуірден бастап қолданысқа енгiзiлді) (</w:t>
      </w:r>
      <w:hyperlink r:id="rId1481" w:anchor="sub_id=370202" w:history="1">
        <w:r>
          <w:rPr>
            <w:rStyle w:val="a3"/>
            <w:i/>
            <w:iCs/>
          </w:rPr>
          <w:t>бұр.ред.қара</w:t>
        </w:r>
      </w:hyperlink>
      <w:r>
        <w:rPr>
          <w:rStyle w:val="s3"/>
        </w:rPr>
        <w:t>)</w:t>
      </w:r>
    </w:p>
    <w:p w:rsidR="00000000" w:rsidRDefault="009B1855">
      <w:pPr>
        <w:ind w:firstLine="400"/>
        <w:jc w:val="both"/>
      </w:pPr>
      <w:r>
        <w:rPr>
          <w:rStyle w:val="s0"/>
        </w:rPr>
        <w:t>2) таратудың салық есептілігін ұсынады.</w:t>
      </w:r>
    </w:p>
    <w:p w:rsidR="00000000" w:rsidRDefault="009B1855">
      <w:pPr>
        <w:ind w:firstLine="400"/>
        <w:jc w:val="both"/>
      </w:pPr>
      <w:r>
        <w:rPr>
          <w:rStyle w:val="s0"/>
        </w:rPr>
        <w:t>3)</w:t>
      </w:r>
      <w:r>
        <w:rPr>
          <w:rStyle w:val="s0"/>
          <w:lang w:val="kk-KZ"/>
        </w:rPr>
        <w:t xml:space="preserve">, 4) </w:t>
      </w:r>
      <w:r>
        <w:rPr>
          <w:rStyle w:val="s0"/>
        </w:rPr>
        <w:t>2015.03.12. № 432-V ҚР</w:t>
      </w:r>
      <w:r>
        <w:rPr>
          <w:rStyle w:val="s0"/>
        </w:rPr>
        <w:t xml:space="preserve"> </w:t>
      </w:r>
      <w:hyperlink r:id="rId1482"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83" w:anchor="sub_id=370203" w:history="1">
        <w:r>
          <w:rPr>
            <w:rStyle w:val="a3"/>
            <w:i/>
            <w:iCs/>
          </w:rPr>
          <w:t>бұр.ред.қара</w:t>
        </w:r>
      </w:hyperlink>
      <w:r>
        <w:rPr>
          <w:rStyle w:val="s3"/>
        </w:rPr>
        <w:t>)</w:t>
      </w:r>
    </w:p>
    <w:p w:rsidR="00000000" w:rsidRDefault="009B1855">
      <w:pPr>
        <w:jc w:val="both"/>
      </w:pPr>
      <w:r>
        <w:rPr>
          <w:rStyle w:val="s3"/>
        </w:rPr>
        <w:t>2009.16.11. № 200-ІV ҚР</w:t>
      </w:r>
      <w:r>
        <w:rPr>
          <w:rStyle w:val="s3"/>
        </w:rPr>
        <w:t xml:space="preserve"> </w:t>
      </w:r>
      <w:hyperlink r:id="rId1484"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9B1855">
      <w:pPr>
        <w:ind w:firstLine="400"/>
        <w:jc w:val="both"/>
      </w:pPr>
      <w:r>
        <w:rPr>
          <w:rStyle w:val="s0"/>
        </w:rPr>
        <w:t>Осы тармақтың бірiншi бөлiгiнiң 3) және 4) тармақшаларында көрсетiлген құжаттар тараты</w:t>
      </w:r>
      <w:r>
        <w:rPr>
          <w:rStyle w:val="s0"/>
        </w:rPr>
        <w:t>латын заңды тұлға қосылған құн салығын төлеушi болып табылған жағдайда табыс етiледi.</w:t>
      </w:r>
    </w:p>
    <w:p w:rsidR="00000000" w:rsidRDefault="009B1855">
      <w:pPr>
        <w:jc w:val="both"/>
      </w:pPr>
      <w:r>
        <w:rPr>
          <w:rStyle w:val="s3"/>
        </w:rPr>
        <w:t>2009.30.12. № 234-ІV ҚР</w:t>
      </w:r>
      <w:r>
        <w:rPr>
          <w:rStyle w:val="s3"/>
        </w:rPr>
        <w:t xml:space="preserve"> </w:t>
      </w:r>
      <w:hyperlink r:id="rId1485" w:anchor="sub_id=53" w:history="1">
        <w:r>
          <w:rPr>
            <w:rStyle w:val="a3"/>
            <w:i/>
            <w:iCs/>
          </w:rPr>
          <w:t>Заңымен</w:t>
        </w:r>
      </w:hyperlink>
      <w:r>
        <w:rPr>
          <w:rStyle w:val="s3"/>
        </w:rPr>
        <w:t xml:space="preserve"> </w:t>
      </w:r>
      <w:r>
        <w:rPr>
          <w:rStyle w:val="s3"/>
        </w:rPr>
        <w:t>3-тармақ жаңа редакцияда (2009 жылғы 1 қаңтардан қолданысқ</w:t>
      </w:r>
      <w:r>
        <w:rPr>
          <w:rStyle w:val="s3"/>
        </w:rPr>
        <w:t>а енгiзiлдi) (бұр.</w:t>
      </w:r>
      <w:hyperlink r:id="rId1486" w:anchor="sub_id=370300" w:history="1">
        <w:r>
          <w:rPr>
            <w:rStyle w:val="a3"/>
            <w:i/>
            <w:iCs/>
          </w:rPr>
          <w:t>ред</w:t>
        </w:r>
      </w:hyperlink>
      <w:r>
        <w:rPr>
          <w:rStyle w:val="s3"/>
        </w:rPr>
        <w:t>.қара); 2011.21.07. № 467-ІV ҚР</w:t>
      </w:r>
      <w:r>
        <w:rPr>
          <w:rStyle w:val="s3"/>
        </w:rPr>
        <w:t xml:space="preserve"> </w:t>
      </w:r>
      <w:hyperlink r:id="rId1487" w:anchor="sub_id=307" w:history="1">
        <w:r>
          <w:rPr>
            <w:rStyle w:val="a3"/>
            <w:i/>
            <w:iCs/>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1488" w:anchor="sub_id=370300" w:history="1">
        <w:r>
          <w:rPr>
            <w:rStyle w:val="a3"/>
            <w:i/>
            <w:iCs/>
          </w:rPr>
          <w:t>бұр.ред.қара</w:t>
        </w:r>
      </w:hyperlink>
      <w:r>
        <w:rPr>
          <w:rStyle w:val="s3"/>
        </w:rPr>
        <w:t>); 2015.16.11. № 406-</w:t>
      </w:r>
      <w:r>
        <w:rPr>
          <w:rStyle w:val="s3"/>
          <w:lang w:val="en-US"/>
        </w:rPr>
        <w:t xml:space="preserve">V </w:t>
      </w:r>
      <w:r>
        <w:rPr>
          <w:rStyle w:val="s3"/>
        </w:rPr>
        <w:t>ҚР</w:t>
      </w:r>
      <w:r>
        <w:rPr>
          <w:rStyle w:val="s3"/>
        </w:rPr>
        <w:t xml:space="preserve"> </w:t>
      </w:r>
      <w:hyperlink r:id="rId1489" w:anchor="sub_id=37" w:history="1">
        <w:r>
          <w:rPr>
            <w:rStyle w:val="a4"/>
            <w:i/>
            <w:iCs/>
            <w:color w:val="0000FF"/>
            <w:u w:val="single"/>
          </w:rPr>
          <w:t>Заңымен</w:t>
        </w:r>
      </w:hyperlink>
      <w:r>
        <w:rPr>
          <w:rStyle w:val="s3"/>
        </w:rPr>
        <w:t xml:space="preserve"> </w:t>
      </w:r>
      <w:r>
        <w:rPr>
          <w:rStyle w:val="s3"/>
        </w:rPr>
        <w:t>(2017 ж. 1 шілдеден ба</w:t>
      </w:r>
      <w:r>
        <w:rPr>
          <w:rStyle w:val="s3"/>
        </w:rPr>
        <w:t>стап қолданысқа енгізілді) (</w:t>
      </w:r>
      <w:hyperlink r:id="rId1490" w:anchor="sub_id=370300" w:history="1">
        <w:r>
          <w:rPr>
            <w:rStyle w:val="a4"/>
            <w:i/>
            <w:iCs/>
            <w:color w:val="0000FF"/>
            <w:u w:val="single"/>
          </w:rPr>
          <w:t>бұр.ред.қара</w:t>
        </w:r>
      </w:hyperlink>
      <w:r>
        <w:rPr>
          <w:rStyle w:val="s3"/>
        </w:rPr>
        <w:t>) 3-тармақ өзгертілді</w:t>
      </w:r>
    </w:p>
    <w:p w:rsidR="00000000" w:rsidRDefault="009B1855">
      <w:pPr>
        <w:ind w:firstLine="400"/>
        <w:jc w:val="both"/>
      </w:pPr>
      <w:r>
        <w:rPr>
          <w:rStyle w:val="s0"/>
        </w:rPr>
        <w:t>3. Таратудың салық есептілігі таратылатын заңды тұлға төлеуші және (немесе) салық агенті болып табылатын салық</w:t>
      </w:r>
      <w:r>
        <w:rPr>
          <w:rStyle w:val="s0"/>
        </w:rPr>
        <w:t xml:space="preserve">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құжаттық </w:t>
      </w:r>
      <w:r>
        <w:rPr>
          <w:rStyle w:val="s0"/>
        </w:rPr>
        <w:t>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B1855">
      <w:pPr>
        <w:ind w:firstLine="400"/>
        <w:jc w:val="both"/>
      </w:pPr>
      <w:r>
        <w:t> </w:t>
      </w:r>
      <w:r>
        <w:t>Егер кезектi салық есептілігiн табыс ету мерзiмi таратудың салық есептілігiн табыс еткеннен кейiн басталса,</w:t>
      </w:r>
      <w:r>
        <w:t xml:space="preserve">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491" w:anchor="sub_id=37" w:history="1">
        <w:r>
          <w:rPr>
            <w:rStyle w:val="a4"/>
            <w:i/>
            <w:iCs/>
            <w:color w:val="0000FF"/>
            <w:u w:val="single"/>
          </w:rPr>
          <w:t>Заңымен</w:t>
        </w:r>
      </w:hyperlink>
      <w:r>
        <w:rPr>
          <w:rStyle w:val="s3"/>
        </w:rPr>
        <w:t xml:space="preserve"> </w:t>
      </w:r>
      <w:r>
        <w:rPr>
          <w:rStyle w:val="s3"/>
        </w:rPr>
        <w:t>4-тармақ жаңа редакцияда (2</w:t>
      </w:r>
      <w:r>
        <w:rPr>
          <w:rStyle w:val="s3"/>
        </w:rPr>
        <w:t>017 ж. 1 шілдеден бастап қолданысқа енгізілді) (</w:t>
      </w:r>
      <w:hyperlink r:id="rId1492" w:anchor="sub_id=3704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w:t>
      </w:r>
      <w:r>
        <w:rPr>
          <w:rStyle w:val="s0"/>
        </w:rPr>
        <w:t>он күннен кешіктірмей, таратудың салық есептілігінде көрсетілген салықты,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төлейді, міндетті зейнета</w:t>
      </w:r>
      <w:r>
        <w:rPr>
          <w:rStyle w:val="s0"/>
        </w:rPr>
        <w:t>қы</w:t>
      </w:r>
      <w:r>
        <w:rPr>
          <w:rStyle w:val="s0"/>
        </w:rPr>
        <w:t xml:space="preserve"> жарналарын, міндетті кәсіптік зейнетақы жарналарын аударады.</w:t>
      </w:r>
    </w:p>
    <w:p w:rsidR="00000000" w:rsidRDefault="009B1855">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міндетті әлеуметтік </w:t>
      </w:r>
      <w:r>
        <w:rPr>
          <w:rStyle w:val="s0"/>
        </w:rPr>
        <w:t>медициналық сақтандыруға аударымдарды және (немесе) жарналарды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w:t>
      </w:r>
      <w:r>
        <w:rPr>
          <w:rStyle w:val="s0"/>
        </w:rPr>
        <w:t>у) салық органына таратудың салық есептілігі табыс етілген күннен бастап күнтізбелік он күннен кешіктірілмей жүргізіледі.</w:t>
      </w:r>
    </w:p>
    <w:p w:rsidR="00000000" w:rsidRDefault="009B1855">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w:t>
      </w:r>
      <w:r>
        <w:rPr>
          <w:rStyle w:val="s0"/>
        </w:rPr>
        <w:t>шіктірмей бастауға тиіс.</w:t>
      </w:r>
      <w:r>
        <w:rPr>
          <w:rStyle w:val="s0"/>
        </w:rPr>
        <w:t xml:space="preserve"> </w:t>
      </w:r>
    </w:p>
    <w:p w:rsidR="00000000" w:rsidRDefault="009B1855">
      <w:pPr>
        <w:ind w:firstLine="400"/>
        <w:jc w:val="both"/>
      </w:pPr>
      <w:r>
        <w:rPr>
          <w:rStyle w:val="s0"/>
        </w:rPr>
        <w:t>6. Таратылатын заңды тұлғаның салық берешегі, оның ішінде осы баптың</w:t>
      </w:r>
      <w:r>
        <w:rPr>
          <w:rStyle w:val="s0"/>
        </w:rPr>
        <w:t xml:space="preserve"> </w:t>
      </w:r>
      <w:hyperlink r:id="rId1493" w:anchor="sub_id=370400" w:history="1">
        <w:r>
          <w:rPr>
            <w:rStyle w:val="a3"/>
          </w:rPr>
          <w:t>4</w:t>
        </w:r>
      </w:hyperlink>
      <w:r>
        <w:rPr>
          <w:rStyle w:val="s0"/>
        </w:rPr>
        <w:t xml:space="preserve"> </w:t>
      </w:r>
      <w:r>
        <w:rPr>
          <w:rStyle w:val="s0"/>
        </w:rPr>
        <w:t>және</w:t>
      </w:r>
      <w:r>
        <w:rPr>
          <w:rStyle w:val="s0"/>
        </w:rPr>
        <w:t xml:space="preserve"> </w:t>
      </w:r>
      <w:hyperlink r:id="rId1494"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w:t>
      </w:r>
      <w:r>
        <w:rPr>
          <w:rStyle w:val="s0"/>
        </w:rPr>
        <w:t xml:space="preserve">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w:t>
      </w:r>
      <w:r>
        <w:rPr>
          <w:rStyle w:val="s0"/>
        </w:rPr>
        <w:t>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9B1855">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w:t>
      </w:r>
      <w:r>
        <w:rPr>
          <w:rStyle w:val="s0"/>
        </w:rPr>
        <w:t xml:space="preserve">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9B1855">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w:t>
      </w:r>
      <w:r>
        <w:rPr>
          <w:rStyle w:val="s0"/>
        </w:rPr>
        <w:t>сетілген сома осы Кодекстің</w:t>
      </w:r>
      <w:r>
        <w:rPr>
          <w:rStyle w:val="s0"/>
        </w:rPr>
        <w:t xml:space="preserve"> </w:t>
      </w:r>
      <w:hyperlink r:id="rId1495"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9B1855">
      <w:pPr>
        <w:ind w:firstLine="400"/>
        <w:jc w:val="both"/>
      </w:pPr>
      <w:r>
        <w:rPr>
          <w:rStyle w:val="s0"/>
        </w:rPr>
        <w:t>Егер таратылатын заңды тұлғ</w:t>
      </w:r>
      <w:r>
        <w:rPr>
          <w:rStyle w:val="s0"/>
        </w:rPr>
        <w:t>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496" w:anchor="sub_id=6010000" w:history="1">
        <w:r>
          <w:rPr>
            <w:rStyle w:val="a3"/>
          </w:rPr>
          <w:t>601-бабында</w:t>
        </w:r>
      </w:hyperlink>
      <w:r>
        <w:rPr>
          <w:rStyle w:val="s0"/>
        </w:rPr>
        <w:t xml:space="preserve"> </w:t>
      </w:r>
      <w:r>
        <w:rPr>
          <w:rStyle w:val="s0"/>
        </w:rPr>
        <w:t>белгіленген тәртіппен ес</w:t>
      </w:r>
      <w:r>
        <w:rPr>
          <w:rStyle w:val="s0"/>
        </w:rPr>
        <w:t>епке жатқызылуға жатады.</w:t>
      </w:r>
    </w:p>
    <w:p w:rsidR="00000000" w:rsidRDefault="009B1855">
      <w:pPr>
        <w:jc w:val="both"/>
      </w:pPr>
      <w:r>
        <w:rPr>
          <w:rStyle w:val="s3"/>
        </w:rPr>
        <w:t>2010.30.06. № 297-ІV ҚР</w:t>
      </w:r>
      <w:r>
        <w:rPr>
          <w:rStyle w:val="s3"/>
        </w:rPr>
        <w:t xml:space="preserve"> </w:t>
      </w:r>
      <w:hyperlink r:id="rId1497" w:anchor="sub_id=609" w:history="1">
        <w:r>
          <w:rPr>
            <w:rStyle w:val="a3"/>
            <w:i/>
            <w:iCs/>
          </w:rPr>
          <w:t>Заңымен</w:t>
        </w:r>
      </w:hyperlink>
      <w:r>
        <w:rPr>
          <w:rStyle w:val="s3"/>
        </w:rPr>
        <w:t xml:space="preserve">  </w:t>
      </w:r>
      <w:r>
        <w:rPr>
          <w:rStyle w:val="s3"/>
        </w:rPr>
        <w:t>9-тармақ өзгертілді (2010 ж. 1 шілдеден бастап қолданысқа енгізілді) (</w:t>
      </w:r>
      <w:hyperlink r:id="rId1498" w:anchor="sub_id=370900" w:history="1">
        <w:r>
          <w:rPr>
            <w:rStyle w:val="a3"/>
            <w:i/>
            <w:iCs/>
          </w:rPr>
          <w:t>бұр.ред.қара</w:t>
        </w:r>
      </w:hyperlink>
      <w:r>
        <w:rPr>
          <w:rStyle w:val="s3"/>
        </w:rPr>
        <w:t>); 2013.05.12. № 152-V ҚР</w:t>
      </w:r>
      <w:r>
        <w:rPr>
          <w:rStyle w:val="s3"/>
        </w:rPr>
        <w:t xml:space="preserve"> </w:t>
      </w:r>
      <w:hyperlink r:id="rId1499" w:anchor="sub_id=37" w:history="1">
        <w:r>
          <w:rPr>
            <w:rStyle w:val="a3"/>
            <w:i/>
            <w:iCs/>
          </w:rPr>
          <w:t>Заңымен</w:t>
        </w:r>
      </w:hyperlink>
      <w:r>
        <w:rPr>
          <w:rStyle w:val="s3"/>
        </w:rPr>
        <w:t xml:space="preserve"> </w:t>
      </w:r>
      <w:r>
        <w:rPr>
          <w:rStyle w:val="s3"/>
        </w:rPr>
        <w:t>9-тармақ жаңа редакцияда (2014 ж. 1 қаңтардан бастап қолданысқа енгізілді) (</w:t>
      </w:r>
      <w:hyperlink r:id="rId1500" w:anchor="sub_id=370900" w:history="1">
        <w:r>
          <w:rPr>
            <w:rStyle w:val="a3"/>
            <w:i/>
            <w:iCs/>
          </w:rPr>
          <w:t>бұр.ред.қара</w:t>
        </w:r>
      </w:hyperlink>
      <w:r>
        <w:rPr>
          <w:rStyle w:val="s3"/>
        </w:rPr>
        <w:t xml:space="preserve">) </w:t>
      </w:r>
    </w:p>
    <w:p w:rsidR="00000000" w:rsidRDefault="009B1855">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1501"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502" w:anchor="sub_id=2730000" w:history="1">
        <w:r>
          <w:rPr>
            <w:rStyle w:val="a3"/>
          </w:rPr>
          <w:t>273</w:t>
        </w:r>
      </w:hyperlink>
      <w:r>
        <w:rPr>
          <w:rStyle w:val="s0"/>
        </w:rPr>
        <w:t xml:space="preserve">, </w:t>
      </w:r>
      <w:hyperlink r:id="rId1503" w:anchor="sub_id=6000000" w:history="1">
        <w:r>
          <w:rPr>
            <w:rStyle w:val="a3"/>
          </w:rPr>
          <w:t>600</w:t>
        </w:r>
      </w:hyperlink>
      <w:r>
        <w:rPr>
          <w:rStyle w:val="s0"/>
        </w:rPr>
        <w:t xml:space="preserve"> </w:t>
      </w:r>
      <w:r>
        <w:rPr>
          <w:rStyle w:val="s0"/>
        </w:rPr>
        <w:t>және</w:t>
      </w:r>
      <w:r>
        <w:rPr>
          <w:rStyle w:val="s0"/>
        </w:rPr>
        <w:t xml:space="preserve"> </w:t>
      </w:r>
      <w:hyperlink r:id="rId1504" w:anchor="sub_id=6030000" w:history="1">
        <w:r>
          <w:rPr>
            <w:rStyle w:val="a3"/>
          </w:rPr>
          <w:t>603-баптары</w:t>
        </w:r>
        <w:r>
          <w:rPr>
            <w:rStyle w:val="a3"/>
          </w:rPr>
          <w:t>нда</w:t>
        </w:r>
      </w:hyperlink>
      <w:r>
        <w:rPr>
          <w:rStyle w:val="s0"/>
        </w:rPr>
        <w:t xml:space="preserve"> </w:t>
      </w:r>
      <w:r>
        <w:rPr>
          <w:rStyle w:val="s0"/>
        </w:rPr>
        <w:t>белгіленген тәртіппен қайтарылуға жатады.</w:t>
      </w:r>
    </w:p>
    <w:p w:rsidR="00000000" w:rsidRDefault="009B1855">
      <w:pPr>
        <w:ind w:firstLine="400"/>
        <w:jc w:val="both"/>
      </w:pPr>
      <w:r>
        <w:rPr>
          <w:rStyle w:val="s0"/>
        </w:rPr>
        <w:t>10. Таратылатын заңды тұлғада салық берешегі болмаған жағдайда:</w:t>
      </w:r>
    </w:p>
    <w:p w:rsidR="00000000" w:rsidRDefault="009B1855">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505"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9B1855">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506"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9B1855">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507"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9B1855">
      <w:pPr>
        <w:jc w:val="both"/>
      </w:pPr>
      <w:r>
        <w:rPr>
          <w:rStyle w:val="s3"/>
        </w:rPr>
        <w:t>2010.30.06. № 297-ІV ҚР</w:t>
      </w:r>
      <w:r>
        <w:rPr>
          <w:rStyle w:val="s3"/>
        </w:rPr>
        <w:t xml:space="preserve"> </w:t>
      </w:r>
      <w:hyperlink r:id="rId1508" w:anchor="sub_id=609" w:history="1">
        <w:r>
          <w:rPr>
            <w:rStyle w:val="a3"/>
            <w:i/>
            <w:iCs/>
          </w:rPr>
          <w:t>Заңымен</w:t>
        </w:r>
      </w:hyperlink>
      <w:r>
        <w:rPr>
          <w:rStyle w:val="s3"/>
        </w:rPr>
        <w:t xml:space="preserve">  </w:t>
      </w:r>
      <w:r>
        <w:rPr>
          <w:rStyle w:val="s3"/>
        </w:rPr>
        <w:t>4) және 5) тармақшалармен толықтырылды (2010 жылғы 1 қаңтардан ба</w:t>
      </w:r>
      <w:r>
        <w:rPr>
          <w:rStyle w:val="s3"/>
        </w:rPr>
        <w:t>стап қолданысқа енгізілді)</w:t>
      </w:r>
    </w:p>
    <w:p w:rsidR="00000000" w:rsidRDefault="009B1855">
      <w:pPr>
        <w:ind w:firstLine="400"/>
        <w:jc w:val="both"/>
      </w:pPr>
      <w:r>
        <w:rPr>
          <w:rStyle w:val="s0"/>
        </w:rPr>
        <w:t>4) айыппұлдардың төленген сомалары осы Кодекстің</w:t>
      </w:r>
      <w:r>
        <w:rPr>
          <w:rStyle w:val="s0"/>
        </w:rPr>
        <w:t xml:space="preserve"> </w:t>
      </w:r>
      <w:hyperlink r:id="rId1509"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9B1855">
      <w:pPr>
        <w:jc w:val="both"/>
      </w:pPr>
      <w:r>
        <w:rPr>
          <w:rStyle w:val="s3"/>
        </w:rPr>
        <w:t>2</w:t>
      </w:r>
      <w:r>
        <w:rPr>
          <w:rStyle w:val="s3"/>
        </w:rPr>
        <w:t>011.21.07. № 467-ІV ҚР</w:t>
      </w:r>
      <w:r>
        <w:rPr>
          <w:rStyle w:val="s3"/>
        </w:rPr>
        <w:t xml:space="preserve"> </w:t>
      </w:r>
      <w:hyperlink r:id="rId1510"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511" w:anchor="sub_id=371000" w:history="1">
        <w:r>
          <w:rPr>
            <w:rStyle w:val="a3"/>
            <w:i/>
            <w:iCs/>
          </w:rPr>
          <w:t>бұр.ред.қара</w:t>
        </w:r>
      </w:hyperlink>
      <w:r>
        <w:rPr>
          <w:rStyle w:val="s3"/>
        </w:rPr>
        <w:t xml:space="preserve">) </w:t>
      </w:r>
    </w:p>
    <w:p w:rsidR="00000000" w:rsidRDefault="009B185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w:t>
      </w:r>
      <w:r>
        <w:rPr>
          <w:rStyle w:val="s0"/>
        </w:rPr>
        <w:t>рылуға жатады;</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512" w:anchor="sub_id=37" w:history="1">
        <w:r>
          <w:rPr>
            <w:rStyle w:val="a4"/>
            <w:i/>
            <w:iCs/>
            <w:color w:val="0000FF"/>
            <w:u w:val="single"/>
          </w:rPr>
          <w:t>Заңымен</w:t>
        </w:r>
      </w:hyperlink>
      <w:r>
        <w:rPr>
          <w:rStyle w:val="s3"/>
        </w:rPr>
        <w:t xml:space="preserve"> </w:t>
      </w:r>
      <w:r>
        <w:rPr>
          <w:rStyle w:val="s3"/>
        </w:rPr>
        <w:t>11-тармақ жаңа редакцияда (2017 ж. 1 шілдеден бастап қолданысқа енгізілді) (</w:t>
      </w:r>
      <w:hyperlink r:id="rId1513" w:anchor="sub_id=3711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 xml:space="preserve">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w:t>
      </w:r>
      <w:r>
        <w:rPr>
          <w:rStyle w:val="s0"/>
        </w:rPr>
        <w:t xml:space="preserve">міндетті әлеуметтік медициналық сақтандыруға аударымдарды және (немесе) жарналарды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w:t>
      </w:r>
      <w:r>
        <w:rPr>
          <w:rStyle w:val="s0"/>
        </w:rPr>
        <w:t>осындай салық міндеттемесін және міндетті осы Кодекстің</w:t>
      </w:r>
      <w:r>
        <w:rPr>
          <w:rStyle w:val="s0"/>
        </w:rPr>
        <w:t xml:space="preserve"> </w:t>
      </w:r>
      <w:hyperlink r:id="rId1514" w:anchor="sub_id=6020300" w:history="1">
        <w:r>
          <w:rPr>
            <w:rStyle w:val="a4"/>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9B1855">
      <w:pPr>
        <w:jc w:val="both"/>
      </w:pPr>
      <w:r>
        <w:rPr>
          <w:rStyle w:val="s3"/>
        </w:rPr>
        <w:t>2011.2</w:t>
      </w:r>
      <w:r>
        <w:rPr>
          <w:rStyle w:val="s3"/>
        </w:rPr>
        <w:t>1.07. № 467-ІV ҚР</w:t>
      </w:r>
      <w:r>
        <w:rPr>
          <w:rStyle w:val="s3"/>
        </w:rPr>
        <w:t xml:space="preserve"> </w:t>
      </w:r>
      <w:hyperlink r:id="rId1515" w:anchor="sub_id=3005" w:history="1">
        <w:r>
          <w:rPr>
            <w:rStyle w:val="a3"/>
            <w:i/>
            <w:iCs/>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516" w:anchor="sub_id=371200" w:history="1">
        <w:r>
          <w:rPr>
            <w:rStyle w:val="a3"/>
            <w:i/>
            <w:iCs/>
          </w:rPr>
          <w:t>бұр.ред.қара</w:t>
        </w:r>
      </w:hyperlink>
      <w:r>
        <w:rPr>
          <w:rStyle w:val="s3"/>
        </w:rPr>
        <w:t>); 2015.16.11. № 406-</w:t>
      </w:r>
      <w:r>
        <w:rPr>
          <w:rStyle w:val="s3"/>
          <w:lang w:val="en-US"/>
        </w:rPr>
        <w:t xml:space="preserve">V </w:t>
      </w:r>
      <w:r>
        <w:rPr>
          <w:rStyle w:val="s3"/>
        </w:rPr>
        <w:t>ҚР</w:t>
      </w:r>
      <w:r>
        <w:rPr>
          <w:rStyle w:val="s3"/>
        </w:rPr>
        <w:t xml:space="preserve"> </w:t>
      </w:r>
      <w:hyperlink r:id="rId1517" w:anchor="sub_id=37" w:history="1">
        <w:r>
          <w:rPr>
            <w:rStyle w:val="a4"/>
            <w:i/>
            <w:iCs/>
            <w:color w:val="0000FF"/>
            <w:u w:val="single"/>
          </w:rPr>
          <w:t>Заңымен</w:t>
        </w:r>
      </w:hyperlink>
      <w:r>
        <w:rPr>
          <w:rStyle w:val="s3"/>
        </w:rPr>
        <w:t xml:space="preserve"> 12-</w:t>
      </w:r>
      <w:r>
        <w:rPr>
          <w:rStyle w:val="s3"/>
          <w:lang w:val="kk-KZ"/>
        </w:rPr>
        <w:t>т</w:t>
      </w:r>
      <w:r>
        <w:rPr>
          <w:rStyle w:val="s3"/>
        </w:rPr>
        <w:t>армақ</w:t>
      </w:r>
      <w:r>
        <w:rPr>
          <w:rStyle w:val="s3"/>
        </w:rPr>
        <w:t xml:space="preserve"> </w:t>
      </w:r>
      <w:r>
        <w:rPr>
          <w:rStyle w:val="s3"/>
          <w:lang w:val="kk-KZ"/>
        </w:rPr>
        <w:t>өзгертілді</w:t>
      </w:r>
      <w:r>
        <w:rPr>
          <w:rStyle w:val="s3"/>
          <w:lang w:val="kk-KZ"/>
        </w:rPr>
        <w:t xml:space="preserve"> </w:t>
      </w:r>
      <w:r>
        <w:rPr>
          <w:rStyle w:val="s3"/>
        </w:rPr>
        <w:t>(2017 ж. 1 шілдеден бастап қолданысқа енгізілді) (</w:t>
      </w:r>
      <w:hyperlink r:id="rId1518" w:anchor="sub_id=3712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lang w:val="kk-KZ"/>
        </w:rPr>
        <w:t>12. Құжаттық тексеру аяқталғаннан кейiн таратылатын заңды тұлға орналасқан жерi бойынша салық органына бір мезгiлде:</w:t>
      </w:r>
      <w:r>
        <w:rPr>
          <w:rStyle w:val="s0"/>
          <w:lang w:val="kk-KZ"/>
        </w:rPr>
        <w:t xml:space="preserve"> </w:t>
      </w:r>
    </w:p>
    <w:p w:rsidR="00000000" w:rsidRDefault="009B1855">
      <w:pPr>
        <w:ind w:firstLine="400"/>
        <w:jc w:val="both"/>
      </w:pPr>
      <w:r>
        <w:rPr>
          <w:rStyle w:val="s0"/>
          <w:lang w:val="kk-KZ"/>
        </w:rPr>
        <w:t xml:space="preserve">1) тарату балансын; </w:t>
      </w:r>
    </w:p>
    <w:p w:rsidR="00000000" w:rsidRDefault="009B1855">
      <w:pPr>
        <w:jc w:val="both"/>
      </w:pPr>
      <w:r>
        <w:rPr>
          <w:rStyle w:val="s3"/>
          <w:lang w:val="kk-KZ"/>
        </w:rPr>
        <w:t>2012.24.12. № 60-V ҚР</w:t>
      </w:r>
      <w:r>
        <w:rPr>
          <w:rStyle w:val="s3"/>
          <w:lang w:val="kk-KZ"/>
        </w:rPr>
        <w:t xml:space="preserve"> </w:t>
      </w:r>
      <w:hyperlink r:id="rId1519" w:anchor="sub_id=37" w:history="1">
        <w:r>
          <w:rPr>
            <w:rStyle w:val="a3"/>
            <w:i/>
            <w:iCs/>
            <w:lang w:val="kk-KZ"/>
          </w:rPr>
          <w:t>Заңымен</w:t>
        </w:r>
      </w:hyperlink>
      <w:r>
        <w:rPr>
          <w:rStyle w:val="s3"/>
          <w:lang w:val="kk-KZ"/>
        </w:rPr>
        <w:t xml:space="preserve"> </w:t>
      </w:r>
      <w:r>
        <w:rPr>
          <w:rStyle w:val="s3"/>
          <w:lang w:val="kk-KZ"/>
        </w:rPr>
        <w:t>2) тармақша өзгертілді (</w:t>
      </w:r>
      <w:hyperlink r:id="rId1520" w:anchor="sub_id=371200"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2) банктегi бар шоттарының жабылғаны туралы банктiң және (немесе) банк операцияларыны</w:t>
      </w:r>
      <w:r>
        <w:rPr>
          <w:rStyle w:val="s0"/>
          <w:lang w:val="kk-KZ"/>
        </w:rPr>
        <w:t>ң</w:t>
      </w:r>
      <w:r>
        <w:rPr>
          <w:rStyle w:val="s0"/>
          <w:lang w:val="kk-KZ"/>
        </w:rPr>
        <w:t xml:space="preserve"> жекелеген түрлерiн жүзеге асыратын ұйымның анықтамасын табыс етеді.</w:t>
      </w:r>
    </w:p>
    <w:p w:rsidR="00000000" w:rsidRDefault="009B1855">
      <w:pPr>
        <w:ind w:firstLine="400"/>
        <w:jc w:val="both"/>
      </w:pPr>
      <w:r>
        <w:rPr>
          <w:rStyle w:val="s0"/>
          <w:lang w:val="kk-KZ"/>
        </w:rPr>
        <w:t>3) 2012.24.12. № 60-V ҚР</w:t>
      </w:r>
      <w:r>
        <w:rPr>
          <w:rStyle w:val="s0"/>
          <w:lang w:val="kk-KZ"/>
        </w:rPr>
        <w:t xml:space="preserve"> </w:t>
      </w:r>
      <w:hyperlink r:id="rId1521" w:anchor="sub_id=37" w:history="1">
        <w:r>
          <w:rPr>
            <w:rStyle w:val="a3"/>
            <w:lang w:val="kk-KZ"/>
          </w:rPr>
          <w:t>Заңымен</w:t>
        </w:r>
      </w:hyperlink>
      <w:r>
        <w:rPr>
          <w:rStyle w:val="s0"/>
          <w:lang w:val="kk-KZ"/>
        </w:rPr>
        <w:t xml:space="preserve"> алып тасталды </w:t>
      </w:r>
      <w:r>
        <w:rPr>
          <w:rStyle w:val="s3"/>
          <w:lang w:val="kk-KZ"/>
        </w:rPr>
        <w:t>(</w:t>
      </w:r>
      <w:hyperlink r:id="rId1522" w:anchor="sub_id=371200"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Таратылатын заңды тұлға осы тармақта көрсетілген құжаттарды бір мезгілде мынадай талаптар:</w:t>
      </w:r>
      <w:r>
        <w:rPr>
          <w:rStyle w:val="s0"/>
          <w:lang w:val="kk-KZ"/>
        </w:rPr>
        <w:t xml:space="preserve"> </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1523" w:anchor="sub_id=37" w:history="1">
        <w:r>
          <w:rPr>
            <w:rStyle w:val="a4"/>
            <w:i/>
            <w:iCs/>
            <w:color w:val="0000FF"/>
            <w:u w:val="single"/>
          </w:rPr>
          <w:t>Заңымен</w:t>
        </w:r>
      </w:hyperlink>
      <w:r>
        <w:rPr>
          <w:rStyle w:val="s3"/>
        </w:rPr>
        <w:t xml:space="preserve"> 1</w:t>
      </w:r>
      <w:r>
        <w:rPr>
          <w:rStyle w:val="s3"/>
          <w:lang w:val="kk-KZ"/>
        </w:rPr>
        <w:t xml:space="preserve">) </w:t>
      </w:r>
      <w:r>
        <w:rPr>
          <w:rStyle w:val="s3"/>
        </w:rPr>
        <w:t>тармақ</w:t>
      </w:r>
      <w:r>
        <w:rPr>
          <w:rStyle w:val="s3"/>
          <w:lang w:val="kk-KZ"/>
        </w:rPr>
        <w:t xml:space="preserve">ша </w:t>
      </w:r>
      <w:r>
        <w:rPr>
          <w:rStyle w:val="s3"/>
        </w:rPr>
        <w:t>жаңа редакцияда (2017 ж. 1 шілдеден бастап қолданысқа енгізілді) (</w:t>
      </w:r>
      <w:hyperlink r:id="rId1524" w:anchor="sub_id=3712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салық берешегiнің, міндетті зейнетақы жарналары, міндетті кәсіптік зейнетақы жарналары ж</w:t>
      </w:r>
      <w:r>
        <w:rPr>
          <w:rStyle w:val="s0"/>
        </w:rPr>
        <w:t>әне</w:t>
      </w:r>
      <w:r>
        <w:rPr>
          <w:rStyle w:val="s0"/>
        </w:rPr>
        <w:t xml:space="preserve"> әлеуметтік аударымдар, міндетті әлеуметтік медициналық сақтандыруға аударымдар және (немесе) жарналар бойынша берешегінің болмауы;</w:t>
      </w:r>
    </w:p>
    <w:p w:rsidR="00000000" w:rsidRDefault="009B1855">
      <w:pPr>
        <w:ind w:firstLine="400"/>
        <w:jc w:val="both"/>
      </w:pPr>
      <w:r>
        <w:rPr>
          <w:rStyle w:val="s0"/>
          <w:lang w:val="kk-KZ"/>
        </w:rPr>
        <w:t>2) салықтардың, төлемдердің және өсімпұлдардың артық төленген сомаларының болмауы;</w:t>
      </w:r>
      <w:r>
        <w:rPr>
          <w:rStyle w:val="s0"/>
          <w:lang w:val="kk-KZ"/>
        </w:rPr>
        <w:t xml:space="preserve"> </w:t>
      </w:r>
    </w:p>
    <w:p w:rsidR="00000000" w:rsidRDefault="009B1855">
      <w:pPr>
        <w:ind w:firstLine="400"/>
        <w:jc w:val="both"/>
      </w:pPr>
      <w:r>
        <w:rPr>
          <w:rStyle w:val="s0"/>
          <w:lang w:val="kk-KZ"/>
        </w:rPr>
        <w:t>3) салықтардың, бюджетке төленетін ба</w:t>
      </w:r>
      <w:r>
        <w:rPr>
          <w:rStyle w:val="s0"/>
          <w:lang w:val="kk-KZ"/>
        </w:rPr>
        <w:t>сқа да міндетті төлемдердің, өсімпұлдар мен айыппұлдардың қате төленген сомаларының болмауы;</w:t>
      </w:r>
    </w:p>
    <w:p w:rsidR="00000000" w:rsidRDefault="009B1855">
      <w:pPr>
        <w:ind w:firstLine="400"/>
        <w:jc w:val="both"/>
      </w:pPr>
      <w:r>
        <w:rPr>
          <w:rStyle w:val="s0"/>
          <w:lang w:val="kk-KZ"/>
        </w:rPr>
        <w:t>4) есепке жатқызылатын қосылған құн салығының осы Кодекстің</w:t>
      </w:r>
      <w:r>
        <w:rPr>
          <w:rStyle w:val="s0"/>
          <w:lang w:val="kk-KZ"/>
        </w:rPr>
        <w:t xml:space="preserve"> </w:t>
      </w:r>
      <w:hyperlink r:id="rId1525"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526" w:anchor="sub_id=2740000" w:history="1">
        <w:r>
          <w:rPr>
            <w:rStyle w:val="a3"/>
            <w:lang w:val="kk-KZ"/>
          </w:rPr>
          <w:t>274-баптарына</w:t>
        </w:r>
      </w:hyperlink>
      <w:r>
        <w:rPr>
          <w:rStyle w:val="s0"/>
          <w:lang w:val="kk-KZ"/>
        </w:rPr>
        <w:t xml:space="preserve"> </w:t>
      </w:r>
      <w:r>
        <w:rPr>
          <w:rStyle w:val="s0"/>
          <w:lang w:val="kk-KZ"/>
        </w:rPr>
        <w:t>сәйкес қайтарылуға жататын есептелген салық сомасынан асып түсуінің болмауы;</w:t>
      </w:r>
      <w:r>
        <w:rPr>
          <w:rStyle w:val="s0"/>
          <w:lang w:val="kk-KZ"/>
        </w:rPr>
        <w:t xml:space="preserve"> </w:t>
      </w:r>
    </w:p>
    <w:p w:rsidR="00000000" w:rsidRDefault="009B1855">
      <w:pPr>
        <w:ind w:firstLine="400"/>
        <w:jc w:val="both"/>
      </w:pPr>
      <w:r>
        <w:rPr>
          <w:rStyle w:val="s0"/>
          <w:lang w:val="kk-KZ"/>
        </w:rPr>
        <w:t>5) кеден органдары алатын кедендік баждарды, салықтарды, кедендік алымдар мен өсімпұлдар</w:t>
      </w:r>
      <w:r>
        <w:rPr>
          <w:rStyle w:val="s0"/>
          <w:lang w:val="kk-KZ"/>
        </w:rPr>
        <w:t>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9B1855">
      <w:pPr>
        <w:ind w:firstLine="400"/>
        <w:jc w:val="both"/>
      </w:pPr>
      <w:r>
        <w:rPr>
          <w:rStyle w:val="s0"/>
        </w:rPr>
        <w:t>Салық берешегi, мiндет</w:t>
      </w:r>
      <w:r>
        <w:rPr>
          <w:rStyle w:val="s0"/>
        </w:rPr>
        <w:t xml:space="preserve">тi зейнетақы жарналары, мiндеттi кәсiптiк зейнетақы жарналары және әлеуметтiк аударымдар, міндетті әлеуметтік медициналық сақтандыруға аударымдар және (немесе) жарналар бойынша берешегi, салықтардың, төлемдердiң және өсiмпұлдардың артық төленген сомалары, </w:t>
      </w:r>
      <w:r>
        <w:rPr>
          <w:rStyle w:val="s0"/>
        </w:rPr>
        <w:t>салықтардың, бюджетке төленетiн басқа да мiндеттi төлемдердiң, өсiмпұлдар мен айыппұлдардың қате төленген сомалары болған және (немесе) есепке жатқызылатын қосылған құн салығы осы Кодекстiң</w:t>
      </w:r>
      <w:r>
        <w:rPr>
          <w:rStyle w:val="s0"/>
        </w:rPr>
        <w:t xml:space="preserve"> </w:t>
      </w:r>
      <w:hyperlink r:id="rId1527"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1528" w:anchor="sub_id=2740000" w:history="1">
        <w:r>
          <w:rPr>
            <w:rStyle w:val="a4"/>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көрсетiлген құжа</w:t>
      </w:r>
      <w:r>
        <w:rPr>
          <w:rStyle w:val="s0"/>
        </w:rPr>
        <w:t>ттарды:</w:t>
      </w:r>
    </w:p>
    <w:p w:rsidR="00000000" w:rsidRDefault="009B1855">
      <w:pPr>
        <w:jc w:val="both"/>
      </w:pPr>
      <w:r>
        <w:rPr>
          <w:rStyle w:val="s3"/>
          <w:lang w:val="kk-KZ"/>
        </w:rPr>
        <w:t>2015.16.11. № 406-V ҚР</w:t>
      </w:r>
      <w:r>
        <w:rPr>
          <w:rStyle w:val="s3"/>
          <w:lang w:val="kk-KZ"/>
        </w:rPr>
        <w:t xml:space="preserve"> </w:t>
      </w:r>
      <w:hyperlink r:id="rId1529" w:anchor="sub_id=3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шілдеден бастап қолданысқа енгізілді) (</w:t>
      </w:r>
      <w:hyperlink r:id="rId1530" w:anchor="sub_id=371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 берешегi,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берешегі өтелг</w:t>
      </w:r>
      <w:r>
        <w:rPr>
          <w:rStyle w:val="s0"/>
          <w:lang w:val="kk-KZ"/>
        </w:rPr>
        <w:t>ен күннен;</w:t>
      </w:r>
    </w:p>
    <w:p w:rsidR="00000000" w:rsidRDefault="009B1855">
      <w:pPr>
        <w:ind w:firstLine="400"/>
        <w:jc w:val="both"/>
      </w:pPr>
      <w:r>
        <w:rPr>
          <w:rStyle w:val="s0"/>
          <w:lang w:val="kk-KZ"/>
        </w:rPr>
        <w:t>2) салықтардың, төлемдердің, өсімпұлдардың артық төленген сомалары қайтарылған күннен;</w:t>
      </w:r>
    </w:p>
    <w:p w:rsidR="00000000" w:rsidRDefault="009B1855">
      <w:pPr>
        <w:ind w:firstLine="400"/>
        <w:jc w:val="both"/>
      </w:pPr>
      <w:r>
        <w:rPr>
          <w:rStyle w:val="s0"/>
          <w:lang w:val="kk-KZ"/>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9B1855">
      <w:pPr>
        <w:ind w:firstLine="400"/>
        <w:jc w:val="both"/>
      </w:pPr>
      <w:r>
        <w:rPr>
          <w:rStyle w:val="s0"/>
          <w:lang w:val="kk-KZ"/>
        </w:rPr>
        <w:t>4) есепке жатқызылат</w:t>
      </w:r>
      <w:r>
        <w:rPr>
          <w:rStyle w:val="s0"/>
          <w:lang w:val="kk-KZ"/>
        </w:rPr>
        <w:t>ын қосылған құн салығы осы Кодекстің</w:t>
      </w:r>
      <w:r>
        <w:rPr>
          <w:rStyle w:val="s0"/>
          <w:lang w:val="kk-KZ"/>
        </w:rPr>
        <w:t xml:space="preserve"> </w:t>
      </w:r>
      <w:hyperlink r:id="rId1531" w:anchor="sub_id=2730000" w:history="1">
        <w:r>
          <w:rPr>
            <w:rStyle w:val="a3"/>
            <w:lang w:val="kk-KZ"/>
          </w:rPr>
          <w:t>273</w:t>
        </w:r>
      </w:hyperlink>
      <w:r>
        <w:rPr>
          <w:rStyle w:val="s0"/>
          <w:lang w:val="kk-KZ"/>
        </w:rPr>
        <w:t xml:space="preserve"> </w:t>
      </w:r>
      <w:r>
        <w:rPr>
          <w:rStyle w:val="s0"/>
          <w:lang w:val="kk-KZ"/>
        </w:rPr>
        <w:t>және</w:t>
      </w:r>
      <w:r>
        <w:rPr>
          <w:rStyle w:val="s0"/>
          <w:lang w:val="kk-KZ"/>
        </w:rPr>
        <w:t xml:space="preserve"> </w:t>
      </w:r>
      <w:hyperlink r:id="rId1532" w:anchor="sub_id=2740000" w:history="1">
        <w:r>
          <w:rPr>
            <w:rStyle w:val="a3"/>
            <w:lang w:val="kk-KZ"/>
          </w:rPr>
          <w:t>274-баптарына</w:t>
        </w:r>
      </w:hyperlink>
      <w:r>
        <w:rPr>
          <w:rStyle w:val="s0"/>
          <w:lang w:val="kk-KZ"/>
        </w:rPr>
        <w:t xml:space="preserve"> </w:t>
      </w:r>
      <w:r>
        <w:rPr>
          <w:rStyle w:val="s0"/>
          <w:lang w:val="kk-KZ"/>
        </w:rPr>
        <w:t>сәйкес қайтарылуға жататын</w:t>
      </w:r>
      <w:r>
        <w:rPr>
          <w:rStyle w:val="s0"/>
          <w:lang w:val="kk-KZ"/>
        </w:rPr>
        <w:t xml:space="preserve"> есептелген салық сомасынан асып түсуді қайтарған күннен;</w:t>
      </w:r>
    </w:p>
    <w:p w:rsidR="00000000" w:rsidRDefault="009B1855">
      <w:pPr>
        <w:ind w:firstLine="400"/>
        <w:jc w:val="both"/>
      </w:pPr>
      <w:r>
        <w:rPr>
          <w:rStyle w:val="s0"/>
          <w:lang w:val="kk-KZ"/>
        </w:rPr>
        <w:t xml:space="preserve">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w:t>
      </w:r>
      <w:r>
        <w:rPr>
          <w:rStyle w:val="s0"/>
          <w:lang w:val="kk-KZ"/>
        </w:rPr>
        <w:t>етеді.</w:t>
      </w:r>
    </w:p>
    <w:p w:rsidR="00000000" w:rsidRDefault="009B1855">
      <w:pPr>
        <w:ind w:firstLine="400"/>
        <w:jc w:val="both"/>
      </w:pPr>
      <w:r>
        <w:rPr>
          <w:rStyle w:val="s0"/>
          <w:lang w:val="kk-KZ"/>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тәртіппен жүргізіледі.</w:t>
      </w:r>
    </w:p>
    <w:p w:rsidR="00000000" w:rsidRDefault="009B1855">
      <w:pPr>
        <w:jc w:val="both"/>
      </w:pPr>
      <w:r>
        <w:rPr>
          <w:rStyle w:val="s3"/>
          <w:lang w:val="kk-KZ"/>
        </w:rPr>
        <w:t>2012.26.12. №</w:t>
      </w:r>
      <w:r>
        <w:rPr>
          <w:rStyle w:val="s3"/>
          <w:lang w:val="kk-KZ"/>
        </w:rPr>
        <w:t xml:space="preserve"> 61-V ҚР</w:t>
      </w:r>
      <w:r>
        <w:rPr>
          <w:rStyle w:val="s3"/>
          <w:lang w:val="kk-KZ"/>
        </w:rPr>
        <w:t xml:space="preserve"> </w:t>
      </w:r>
      <w:hyperlink r:id="rId1533" w:anchor="sub_id=37" w:history="1">
        <w:r>
          <w:rPr>
            <w:rStyle w:val="a3"/>
            <w:i/>
            <w:iCs/>
            <w:lang w:val="kk-KZ"/>
          </w:rPr>
          <w:t>Заңымен</w:t>
        </w:r>
      </w:hyperlink>
      <w:r>
        <w:rPr>
          <w:rStyle w:val="s3"/>
          <w:lang w:val="kk-KZ"/>
        </w:rPr>
        <w:t xml:space="preserve"> </w:t>
      </w:r>
      <w:r>
        <w:rPr>
          <w:rStyle w:val="s3"/>
          <w:lang w:val="kk-KZ"/>
        </w:rPr>
        <w:t>14-тармақпен толықтырылды (2013 ж. 1 қаңтардан бастап қолданысқа енгізілді); 2014.29.12. № 269-V ҚР</w:t>
      </w:r>
      <w:r>
        <w:rPr>
          <w:rStyle w:val="s9"/>
          <w:lang w:val="kk-KZ"/>
        </w:rPr>
        <w:t xml:space="preserve"> </w:t>
      </w:r>
      <w:hyperlink r:id="rId1534" w:anchor="sub_id=37" w:history="1">
        <w:r>
          <w:rPr>
            <w:rStyle w:val="a3"/>
            <w:i/>
            <w:iCs/>
            <w:lang w:val="kk-KZ"/>
          </w:rPr>
          <w:t>Заңымен</w:t>
        </w:r>
      </w:hyperlink>
      <w:r>
        <w:rPr>
          <w:rStyle w:val="s3"/>
          <w:lang w:val="kk-KZ"/>
        </w:rPr>
        <w:t xml:space="preserve"> </w:t>
      </w:r>
      <w:r>
        <w:rPr>
          <w:rStyle w:val="s3"/>
          <w:lang w:val="kk-KZ"/>
        </w:rPr>
        <w:t>14-тармақ жаңа редакцияда (2015 ж. 1 қаңтардан бастап қолданысқа енгізілді) (</w:t>
      </w:r>
      <w:hyperlink r:id="rId1535" w:anchor="sub_id=3701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14. Таратылатын резидент заңды тұлғалар осы Кодекст</w:t>
      </w:r>
      <w:r>
        <w:rPr>
          <w:rStyle w:val="s0"/>
          <w:lang w:val="kk-KZ"/>
        </w:rPr>
        <w:t>ің</w:t>
      </w:r>
      <w:r>
        <w:rPr>
          <w:rStyle w:val="s0"/>
          <w:lang w:val="kk-KZ"/>
        </w:rPr>
        <w:t xml:space="preserve"> </w:t>
      </w:r>
      <w:hyperlink r:id="rId1536" w:anchor="sub_id=37010000" w:history="1">
        <w:r>
          <w:rPr>
            <w:rStyle w:val="a3"/>
            <w:lang w:val="kk-KZ"/>
          </w:rPr>
          <w:t>37-1</w:t>
        </w:r>
      </w:hyperlink>
      <w:r>
        <w:rPr>
          <w:lang w:val="kk-KZ"/>
        </w:rPr>
        <w:t xml:space="preserve"> немесе </w:t>
      </w:r>
      <w:hyperlink r:id="rId1537" w:anchor="sub_id=37020000" w:history="1">
        <w:r>
          <w:rPr>
            <w:rStyle w:val="a3"/>
            <w:lang w:val="kk-KZ"/>
          </w:rPr>
          <w:t>37-2-баптарында</w:t>
        </w:r>
      </w:hyperlink>
      <w:r>
        <w:rPr>
          <w:rStyle w:val="s0"/>
          <w:lang w:val="kk-KZ"/>
        </w:rPr>
        <w:t xml:space="preserve"> </w:t>
      </w:r>
      <w:r>
        <w:rPr>
          <w:rStyle w:val="s0"/>
          <w:lang w:val="kk-KZ"/>
        </w:rPr>
        <w:t>белгіленген салық міндеттемелерін орындаудың ерекшелі</w:t>
      </w:r>
      <w:r>
        <w:rPr>
          <w:rStyle w:val="s0"/>
          <w:lang w:val="kk-KZ"/>
        </w:rPr>
        <w:t>ктерін таңдаған жағдайда, осы баптың ережелері оларға қолданылмайды.</w:t>
      </w:r>
    </w:p>
    <w:p w:rsidR="00000000" w:rsidRDefault="009B1855">
      <w:pPr>
        <w:ind w:firstLine="400"/>
        <w:jc w:val="both"/>
      </w:pPr>
      <w:r>
        <w:rPr>
          <w:lang w:val="kk-KZ"/>
        </w:rPr>
        <w:t> </w:t>
      </w:r>
    </w:p>
    <w:p w:rsidR="00000000" w:rsidRDefault="009B1855">
      <w:pPr>
        <w:jc w:val="both"/>
      </w:pPr>
      <w:r>
        <w:rPr>
          <w:rStyle w:val="s3"/>
          <w:lang w:val="kk-KZ"/>
        </w:rPr>
        <w:t>2012.26.12. № 61-V ҚР</w:t>
      </w:r>
      <w:r>
        <w:rPr>
          <w:rStyle w:val="s3"/>
          <w:lang w:val="kk-KZ"/>
        </w:rPr>
        <w:t xml:space="preserve"> </w:t>
      </w:r>
      <w:hyperlink r:id="rId1538" w:anchor="sub_id=371" w:history="1">
        <w:r>
          <w:rPr>
            <w:rStyle w:val="a3"/>
            <w:i/>
            <w:iCs/>
            <w:lang w:val="kk-KZ"/>
          </w:rPr>
          <w:t>Заңымен</w:t>
        </w:r>
      </w:hyperlink>
      <w:r>
        <w:rPr>
          <w:rStyle w:val="s3"/>
          <w:lang w:val="kk-KZ"/>
        </w:rPr>
        <w:t xml:space="preserve"> </w:t>
      </w:r>
      <w:r>
        <w:rPr>
          <w:rStyle w:val="s3"/>
          <w:lang w:val="kk-KZ"/>
        </w:rPr>
        <w:t>37-1-баппен толықтырылды (2013 ж. 1 қаңтардан бастап қолданысқа енгізілді)</w:t>
      </w:r>
      <w:r>
        <w:rPr>
          <w:rStyle w:val="s3"/>
          <w:lang w:val="kk-KZ"/>
        </w:rPr>
        <w:t xml:space="preserve"> </w:t>
      </w:r>
    </w:p>
    <w:p w:rsidR="00000000" w:rsidRDefault="009B1855">
      <w:pPr>
        <w:ind w:left="1200" w:hanging="800"/>
        <w:jc w:val="both"/>
      </w:pPr>
      <w:r>
        <w:rPr>
          <w:rStyle w:val="s1"/>
          <w:lang w:val="kk-KZ"/>
        </w:rPr>
        <w:t>37-1-бап. Таратылатын резидент заңды тұлғалардың жекелеген санаттарының салық міндеттемесін орындау ерекшеліктері</w:t>
      </w:r>
    </w:p>
    <w:p w:rsidR="00000000" w:rsidRDefault="009B1855">
      <w:pPr>
        <w:ind w:firstLine="400"/>
        <w:jc w:val="both"/>
      </w:pPr>
      <w:r>
        <w:rPr>
          <w:rStyle w:val="s0"/>
          <w:lang w:val="kk-KZ"/>
        </w:rPr>
        <w:t>1. Осы бап бір мезгілде мынадай тиісті шарттарға сәйкес келетін:</w:t>
      </w:r>
    </w:p>
    <w:p w:rsidR="00000000" w:rsidRDefault="009B1855">
      <w:pPr>
        <w:ind w:firstLine="400"/>
        <w:jc w:val="both"/>
      </w:pPr>
      <w:r>
        <w:rPr>
          <w:rStyle w:val="s0"/>
          <w:lang w:val="kk-KZ"/>
        </w:rPr>
        <w:t>1) қосылған құн салығын төлеуші болып табылмайтын;</w:t>
      </w:r>
      <w:r>
        <w:rPr>
          <w:rStyle w:val="s0"/>
          <w:lang w:val="kk-KZ"/>
        </w:rPr>
        <w:t xml:space="preserve"> </w:t>
      </w:r>
    </w:p>
    <w:p w:rsidR="00000000" w:rsidRDefault="009B1855">
      <w:pPr>
        <w:ind w:firstLine="400"/>
        <w:jc w:val="both"/>
      </w:pPr>
      <w:r>
        <w:rPr>
          <w:rStyle w:val="s0"/>
          <w:lang w:val="kk-KZ"/>
        </w:rPr>
        <w:t>2) ауыл шаруашылығы өні</w:t>
      </w:r>
      <w:r>
        <w:rPr>
          <w:rStyle w:val="s0"/>
          <w:lang w:val="kk-KZ"/>
        </w:rPr>
        <w:t>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9B1855">
      <w:pPr>
        <w:ind w:firstLine="400"/>
        <w:jc w:val="both"/>
      </w:pPr>
      <w:r>
        <w:rPr>
          <w:rStyle w:val="s0"/>
          <w:lang w:val="kk-KZ"/>
        </w:rPr>
        <w:t>3) қайта ұйымдастырылмаған немесе қайта ұйымдастырылған заңды тұлғаның құқықтық мирасқоры болып табылмай</w:t>
      </w:r>
      <w:r>
        <w:rPr>
          <w:rStyle w:val="s0"/>
          <w:lang w:val="kk-KZ"/>
        </w:rPr>
        <w:t>тын;</w:t>
      </w:r>
    </w:p>
    <w:p w:rsidR="00000000" w:rsidRDefault="009B1855">
      <w:pPr>
        <w:ind w:firstLine="400"/>
        <w:jc w:val="both"/>
      </w:pPr>
      <w:r>
        <w:rPr>
          <w:rStyle w:val="s0"/>
          <w:lang w:val="kk-KZ"/>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9B1855">
      <w:pPr>
        <w:ind w:firstLine="400"/>
        <w:jc w:val="both"/>
      </w:pPr>
      <w:r>
        <w:rPr>
          <w:rStyle w:val="s0"/>
          <w:lang w:val="kk-KZ"/>
        </w:rPr>
        <w:t>Осы бап осы Кодекстің</w:t>
      </w:r>
      <w:r>
        <w:rPr>
          <w:rStyle w:val="s0"/>
          <w:lang w:val="kk-KZ"/>
        </w:rPr>
        <w:t xml:space="preserve"> </w:t>
      </w:r>
      <w:hyperlink r:id="rId1539" w:anchor="sub_id=460000" w:history="1">
        <w:r>
          <w:rPr>
            <w:rStyle w:val="a3"/>
            <w:lang w:val="kk-KZ"/>
          </w:rPr>
          <w:t>46-бабында</w:t>
        </w:r>
      </w:hyperlink>
      <w:r>
        <w:rPr>
          <w:rStyle w:val="s0"/>
        </w:rPr>
        <w:t xml:space="preserve"> </w:t>
      </w:r>
      <w:r>
        <w:rPr>
          <w:rStyle w:val="s0"/>
          <w:lang w:val="kk-KZ"/>
        </w:rPr>
        <w:t>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lang w:val="kk-KZ"/>
        </w:rPr>
        <w:t xml:space="preserve"> </w:t>
      </w:r>
      <w:hyperlink r:id="rId1540"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мерзімінен аз заңды тұлғаларға да қолданылады.</w:t>
      </w:r>
    </w:p>
    <w:p w:rsidR="00000000" w:rsidRDefault="009B1855">
      <w:pPr>
        <w:ind w:firstLine="400"/>
        <w:jc w:val="both"/>
      </w:pPr>
      <w:r>
        <w:rPr>
          <w:rStyle w:val="s0"/>
          <w:lang w:val="kk-KZ"/>
        </w:rPr>
        <w:t>2. Заңды тұлға тарату туралы шешім қабылданған жағдайда өзінің орналасқан жері бойынша салық органына б</w:t>
      </w:r>
      <w:r>
        <w:rPr>
          <w:rStyle w:val="s0"/>
          <w:lang w:val="kk-KZ"/>
        </w:rPr>
        <w:t>ір мезгілде:</w:t>
      </w:r>
    </w:p>
    <w:p w:rsidR="00000000" w:rsidRDefault="009B1855">
      <w:pPr>
        <w:ind w:firstLine="400"/>
        <w:jc w:val="both"/>
      </w:pPr>
      <w:r>
        <w:rPr>
          <w:rStyle w:val="s0"/>
          <w:lang w:val="kk-KZ"/>
        </w:rPr>
        <w:t>1) қызметті тоқтату туралы салықтық өтінішті;</w:t>
      </w:r>
    </w:p>
    <w:p w:rsidR="00000000" w:rsidRDefault="009B1855">
      <w:pPr>
        <w:ind w:firstLine="400"/>
        <w:jc w:val="both"/>
      </w:pPr>
      <w:r>
        <w:rPr>
          <w:rStyle w:val="s0"/>
          <w:lang w:val="kk-KZ"/>
        </w:rPr>
        <w:t>2) осындай есепке алу болған жағдайда қызметтің жекелеген түрлері бойынша тіркелу есебінен шығару туралы салықтық өтінішті;</w:t>
      </w:r>
    </w:p>
    <w:p w:rsidR="00000000" w:rsidRDefault="009B1855">
      <w:pPr>
        <w:ind w:firstLine="400"/>
        <w:jc w:val="both"/>
      </w:pPr>
      <w:r>
        <w:rPr>
          <w:rStyle w:val="s0"/>
          <w:lang w:val="kk-KZ"/>
        </w:rPr>
        <w:t>3) таратудың салық есептілігін;</w:t>
      </w:r>
    </w:p>
    <w:p w:rsidR="00000000" w:rsidRDefault="009B1855">
      <w:pPr>
        <w:ind w:firstLine="400"/>
        <w:jc w:val="both"/>
      </w:pPr>
      <w:r>
        <w:rPr>
          <w:rStyle w:val="s0"/>
          <w:lang w:val="kk-KZ"/>
        </w:rPr>
        <w:t>4) осы Кодекстің</w:t>
      </w:r>
      <w:r>
        <w:rPr>
          <w:rStyle w:val="s0"/>
          <w:lang w:val="kk-KZ"/>
        </w:rPr>
        <w:t xml:space="preserve"> </w:t>
      </w:r>
      <w:hyperlink r:id="rId1541" w:anchor="sub_id=6480000" w:history="1">
        <w:r>
          <w:rPr>
            <w:rStyle w:val="a3"/>
            <w:lang w:val="kk-KZ"/>
          </w:rPr>
          <w:t>648-бабында</w:t>
        </w:r>
      </w:hyperlink>
      <w:r>
        <w:rPr>
          <w:rStyle w:val="s0"/>
          <w:lang w:val="kk-KZ"/>
        </w:rPr>
        <w:t xml:space="preserve"> </w:t>
      </w:r>
      <w:r>
        <w:rPr>
          <w:rStyle w:val="s0"/>
          <w:lang w:val="kk-KZ"/>
        </w:rPr>
        <w:t>белгіленген тәртіппен бақылау-кассалық машинасын есептен шығару туралы салықтық өтінішті табыс етеді.</w:t>
      </w:r>
    </w:p>
    <w:p w:rsidR="00000000" w:rsidRDefault="009B1855">
      <w:pPr>
        <w:ind w:firstLine="400"/>
        <w:jc w:val="both"/>
      </w:pPr>
      <w:r>
        <w:rPr>
          <w:rStyle w:val="s0"/>
          <w:lang w:val="kk-KZ"/>
        </w:rPr>
        <w:t>Таратылатын заңды тұлға бақылау-кассалық машинасын салық органына есепке қойған ж</w:t>
      </w:r>
      <w:r>
        <w:rPr>
          <w:rStyle w:val="s0"/>
          <w:lang w:val="kk-KZ"/>
        </w:rPr>
        <w:t>ағдайда осы тармақтың 4) тармақшасында көрсетілген құжатты табыс етеді.</w:t>
      </w:r>
    </w:p>
    <w:p w:rsidR="00000000" w:rsidRDefault="009B1855">
      <w:pPr>
        <w:ind w:firstLine="400"/>
        <w:jc w:val="both"/>
      </w:pPr>
      <w:r>
        <w:rPr>
          <w:rStyle w:val="s0"/>
          <w:lang w:val="kk-KZ"/>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w:t>
      </w:r>
      <w:r>
        <w:rPr>
          <w:rStyle w:val="s0"/>
          <w:lang w:val="kk-KZ"/>
        </w:rPr>
        <w:t xml:space="preserve">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B1855">
      <w:pPr>
        <w:ind w:firstLine="400"/>
        <w:jc w:val="both"/>
      </w:pPr>
      <w:r>
        <w:rPr>
          <w:rStyle w:val="s0"/>
          <w:lang w:val="kk-KZ"/>
        </w:rPr>
        <w:t>Егер кезект</w:t>
      </w:r>
      <w:r>
        <w:rPr>
          <w:rStyle w:val="s0"/>
          <w:lang w:val="kk-KZ"/>
        </w:rPr>
        <w:t>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9B1855">
      <w:pPr>
        <w:jc w:val="both"/>
      </w:pPr>
      <w:r>
        <w:rPr>
          <w:rStyle w:val="s3"/>
          <w:lang w:val="kk-KZ"/>
        </w:rPr>
        <w:t>2015.16.11. № 406-V ҚР</w:t>
      </w:r>
      <w:r>
        <w:rPr>
          <w:rStyle w:val="s3"/>
          <w:lang w:val="kk-KZ"/>
        </w:rPr>
        <w:t xml:space="preserve"> </w:t>
      </w:r>
      <w:hyperlink r:id="rId1542" w:anchor="sub_id=3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543" w:anchor="sub_id=370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Тарат</w:t>
      </w:r>
      <w:r>
        <w:rPr>
          <w:rStyle w:val="s0"/>
          <w:lang w:val="kk-KZ"/>
        </w:rPr>
        <w:t>ылатын заңды тұлға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 бюджетке төленетін басқа да міндетті төлемдерді, әлеуметтік аударымдарды, мінд</w:t>
      </w:r>
      <w:r>
        <w:rPr>
          <w:rStyle w:val="s0"/>
          <w:lang w:val="kk-KZ"/>
        </w:rPr>
        <w:t>етті әлеуметтік медициналық сақтандыруға аударымдарды және (немесе) жарналарды төлейді, міндетті зейнетақы жарналарын, міндетті кәсіптік зейнетақы жарналарын аударады.</w:t>
      </w:r>
    </w:p>
    <w:p w:rsidR="00000000" w:rsidRDefault="009B1855">
      <w:pPr>
        <w:ind w:firstLine="400"/>
        <w:jc w:val="both"/>
      </w:pPr>
      <w:r>
        <w:rPr>
          <w:rStyle w:val="s0"/>
          <w:lang w:val="kk-KZ"/>
        </w:rPr>
        <w:t>Егер таратудың салық есептілігінің алдында табыс етілген салық есептілігінде көрсетілген</w:t>
      </w:r>
      <w:r>
        <w:rPr>
          <w:rStyle w:val="s0"/>
          <w:lang w:val="kk-KZ"/>
        </w:rPr>
        <w:t xml:space="preserve"> салықтарды,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ме</w:t>
      </w:r>
      <w:r>
        <w:rPr>
          <w:rStyle w:val="s0"/>
          <w:lang w:val="kk-KZ"/>
        </w:rPr>
        <w:t>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B1855">
      <w:pPr>
        <w:ind w:firstLine="400"/>
        <w:jc w:val="both"/>
      </w:pPr>
      <w:r>
        <w:rPr>
          <w:rStyle w:val="s0"/>
          <w:lang w:val="kk-KZ"/>
        </w:rPr>
        <w:t>5. Салық органы таратылатын</w:t>
      </w:r>
      <w:r>
        <w:rPr>
          <w:rStyle w:val="s0"/>
          <w:lang w:val="kk-KZ"/>
        </w:rPr>
        <w:t xml:space="preserve"> заңды тұлғаның қызметін тоқтату туралы салықтық өтінішін алған күннен бастап үш жұмыс күні ішінде осы Кодекстің</w:t>
      </w:r>
      <w:r>
        <w:rPr>
          <w:rStyle w:val="s0"/>
          <w:lang w:val="kk-KZ"/>
        </w:rPr>
        <w:t xml:space="preserve"> </w:t>
      </w:r>
      <w:hyperlink r:id="rId1544" w:anchor="sub_id=460000" w:history="1">
        <w:r>
          <w:rPr>
            <w:rStyle w:val="a3"/>
            <w:lang w:val="kk-KZ"/>
          </w:rPr>
          <w:t>46-бабында</w:t>
        </w:r>
      </w:hyperlink>
      <w:r>
        <w:rPr>
          <w:rStyle w:val="s0"/>
          <w:lang w:val="kk-KZ"/>
        </w:rPr>
        <w:t xml:space="preserve"> </w:t>
      </w:r>
      <w:r>
        <w:rPr>
          <w:rStyle w:val="s0"/>
          <w:lang w:val="kk-KZ"/>
        </w:rPr>
        <w:t>белгіленген талап қою мерзімі шегінде заңды тұлғ</w:t>
      </w:r>
      <w:r>
        <w:rPr>
          <w:rStyle w:val="s0"/>
          <w:lang w:val="kk-KZ"/>
        </w:rPr>
        <w:t>аға қатысты салықтық тексеру жүргізілмеген кезең үшін:</w:t>
      </w:r>
      <w:r>
        <w:rPr>
          <w:rStyle w:val="s0"/>
          <w:lang w:val="kk-KZ"/>
        </w:rPr>
        <w:t xml:space="preserve"> </w:t>
      </w:r>
    </w:p>
    <w:p w:rsidR="00000000" w:rsidRDefault="009B1855">
      <w:pPr>
        <w:ind w:firstLine="400"/>
        <w:jc w:val="both"/>
      </w:pPr>
      <w:r>
        <w:rPr>
          <w:rStyle w:val="s0"/>
          <w:lang w:val="kk-KZ"/>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w:t>
      </w:r>
      <w:r>
        <w:rPr>
          <w:rStyle w:val="s0"/>
          <w:lang w:val="kk-KZ"/>
        </w:rPr>
        <w:t>а оның мүлкі туралы мәліметтерді табыс ету туралы;</w:t>
      </w:r>
    </w:p>
    <w:p w:rsidR="00000000" w:rsidRDefault="009B1855">
      <w:pPr>
        <w:ind w:firstLine="400"/>
        <w:jc w:val="both"/>
      </w:pPr>
      <w:r>
        <w:rPr>
          <w:rStyle w:val="s0"/>
          <w:lang w:val="kk-KZ"/>
        </w:rPr>
        <w:t xml:space="preserve">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w:t>
      </w:r>
      <w:r>
        <w:rPr>
          <w:rStyle w:val="s0"/>
          <w:lang w:val="kk-KZ"/>
        </w:rPr>
        <w:t>күнге берешегінің жоқ екендігін растау туралы;</w:t>
      </w:r>
    </w:p>
    <w:p w:rsidR="00000000" w:rsidRDefault="009B1855">
      <w:pPr>
        <w:ind w:firstLine="400"/>
        <w:jc w:val="both"/>
      </w:pPr>
      <w:r>
        <w:rPr>
          <w:rStyle w:val="s0"/>
          <w:lang w:val="kk-KZ"/>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w:t>
      </w:r>
      <w:r>
        <w:rPr>
          <w:rStyle w:val="s0"/>
          <w:lang w:val="kk-KZ"/>
        </w:rPr>
        <w:t xml:space="preserve"> қозғалысы туралы мәліметтерді табыс ету туралы сауал жібереді.</w:t>
      </w:r>
    </w:p>
    <w:p w:rsidR="00000000" w:rsidRDefault="009B1855">
      <w:pPr>
        <w:ind w:firstLine="400"/>
        <w:jc w:val="both"/>
      </w:pPr>
      <w:r>
        <w:rPr>
          <w:rStyle w:val="s0"/>
          <w:lang w:val="kk-KZ"/>
        </w:rPr>
        <w:t>Салық органының осы тармақта көрсетілген сауалдары бойынша мәліметтер, егер осы Кодекстің</w:t>
      </w:r>
      <w:r>
        <w:rPr>
          <w:rStyle w:val="s0"/>
          <w:lang w:val="kk-KZ"/>
        </w:rPr>
        <w:t xml:space="preserve"> </w:t>
      </w:r>
      <w:hyperlink r:id="rId1545" w:anchor="sub_id=5810000" w:history="1">
        <w:r>
          <w:rPr>
            <w:rStyle w:val="a3"/>
            <w:lang w:val="kk-KZ"/>
          </w:rPr>
          <w:t>581-бабының 12) та</w:t>
        </w:r>
        <w:r>
          <w:rPr>
            <w:rStyle w:val="a3"/>
            <w:lang w:val="kk-KZ"/>
          </w:rPr>
          <w:t>рмақшасында</w:t>
        </w:r>
      </w:hyperlink>
      <w:r>
        <w:rPr>
          <w:rStyle w:val="s0"/>
        </w:rPr>
        <w:t xml:space="preserve"> </w:t>
      </w:r>
      <w:r>
        <w:rPr>
          <w:rStyle w:val="s0"/>
          <w:lang w:val="kk-KZ"/>
        </w:rPr>
        <w:t>өзгеше</w:t>
      </w:r>
      <w:r>
        <w:rPr>
          <w:rStyle w:val="s0"/>
          <w:lang w:val="kk-KZ"/>
        </w:rPr>
        <w:t xml:space="preserve"> көзделмесе, оларды алған күннен бастап жиырма жұмыс күнінен кешіктірілмей табыс етілуге жатады.</w:t>
      </w:r>
    </w:p>
    <w:p w:rsidR="00000000" w:rsidRDefault="009B1855">
      <w:pPr>
        <w:jc w:val="both"/>
      </w:pPr>
      <w:r>
        <w:rPr>
          <w:rStyle w:val="s3"/>
          <w:lang w:val="kk-KZ"/>
        </w:rPr>
        <w:t>2015.16.11. № 406-V ҚР</w:t>
      </w:r>
      <w:r>
        <w:rPr>
          <w:rStyle w:val="s3"/>
          <w:lang w:val="kk-KZ"/>
        </w:rPr>
        <w:t xml:space="preserve"> </w:t>
      </w:r>
      <w:hyperlink r:id="rId1546" w:anchor="sub_id=3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w:t>
      </w:r>
      <w:r>
        <w:rPr>
          <w:rStyle w:val="s3"/>
          <w:lang w:val="kk-KZ"/>
        </w:rPr>
        <w:t xml:space="preserve"> 1 шілдеден бастап қолданысқа енгізілді) (</w:t>
      </w:r>
      <w:hyperlink r:id="rId1547" w:anchor="sub_id=370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Салық органы осы баптың 5-тармағында көзделген барлық мәліметтерді алған күннен бастап он жұмыс күні ішінде ка</w:t>
      </w:r>
      <w:r>
        <w:rPr>
          <w:rStyle w:val="s0"/>
          <w:lang w:val="kk-KZ"/>
        </w:rPr>
        <w:t>мералдық бақылауды жүзеге асырады және осы Кодексте белгіленген тәртіппен қорытынды жасайды.</w:t>
      </w:r>
    </w:p>
    <w:p w:rsidR="00000000" w:rsidRDefault="009B1855">
      <w:pPr>
        <w:ind w:firstLine="400"/>
        <w:jc w:val="both"/>
      </w:pPr>
      <w:r>
        <w:rPr>
          <w:rStyle w:val="s0"/>
          <w:lang w:val="kk-KZ"/>
        </w:rPr>
        <w:t>Қорытындыда</w:t>
      </w:r>
      <w:r>
        <w:rPr>
          <w:rStyle w:val="s0"/>
          <w:lang w:val="kk-KZ"/>
        </w:rPr>
        <w:t xml:space="preserve"> камералдық бақылаудың нәтижелері мен салықтар және бюджетке төленетін басқа да міндетті төлемдер, міндетті зейнетақы жарналары, міндетті кәсіптік зейне</w:t>
      </w:r>
      <w:r>
        <w:rPr>
          <w:rStyle w:val="s0"/>
          <w:lang w:val="kk-KZ"/>
        </w:rPr>
        <w:t>тақы жарналары, әлеуметтік аударымдар, міндетті әлеуметтік медициналық сақтандыруға аударымдар және (немесе) жарналар бойынша есеп айырысудың жай-күйі көрсетіледі.</w:t>
      </w:r>
    </w:p>
    <w:p w:rsidR="00000000" w:rsidRDefault="009B1855">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w:t>
      </w:r>
      <w:r>
        <w:rPr>
          <w:rStyle w:val="s0"/>
          <w:lang w:val="kk-KZ"/>
        </w:rPr>
        <w:t>.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9B1855">
      <w:pPr>
        <w:ind w:firstLine="400"/>
        <w:jc w:val="both"/>
      </w:pPr>
      <w:r>
        <w:rPr>
          <w:rStyle w:val="s0"/>
          <w:lang w:val="kk-KZ"/>
        </w:rPr>
        <w:t xml:space="preserve">Салық органы таратылатын салық төлеушіге (салық агентіне) </w:t>
      </w:r>
      <w:r>
        <w:rPr>
          <w:rStyle w:val="s0"/>
          <w:lang w:val="kk-KZ"/>
        </w:rPr>
        <w:t>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w:t>
      </w:r>
      <w:r>
        <w:rPr>
          <w:rStyle w:val="s0"/>
          <w:lang w:val="kk-KZ"/>
        </w:rPr>
        <w:t>сырған күн болып табылады.</w:t>
      </w:r>
      <w:r>
        <w:rPr>
          <w:rStyle w:val="s0"/>
          <w:lang w:val="kk-KZ"/>
        </w:rPr>
        <w:t xml:space="preserve"> </w:t>
      </w:r>
    </w:p>
    <w:p w:rsidR="00000000" w:rsidRDefault="009B1855">
      <w:pPr>
        <w:ind w:firstLine="400"/>
        <w:jc w:val="both"/>
      </w:pPr>
      <w:bookmarkStart w:id="3" w:name="SUB37010700"/>
      <w:bookmarkEnd w:id="3"/>
      <w:r>
        <w:rPr>
          <w:rStyle w:val="s0"/>
          <w:lang w:val="kk-KZ"/>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lang w:val="kk-KZ"/>
        </w:rPr>
        <w:t xml:space="preserve"> </w:t>
      </w:r>
      <w:hyperlink r:id="rId1548" w:anchor="sub_id=6070000" w:history="1">
        <w:r>
          <w:rPr>
            <w:rStyle w:val="a3"/>
            <w:lang w:val="kk-KZ"/>
          </w:rPr>
          <w:t>84-тарауына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хабарлама тапсырылады.</w:t>
      </w:r>
      <w:r>
        <w:rPr>
          <w:rStyle w:val="s0"/>
          <w:lang w:val="kk-KZ"/>
        </w:rPr>
        <w:t xml:space="preserve"> </w:t>
      </w:r>
    </w:p>
    <w:p w:rsidR="00000000" w:rsidRDefault="009B1855">
      <w:pPr>
        <w:ind w:firstLine="400"/>
        <w:jc w:val="both"/>
      </w:pPr>
      <w:r>
        <w:rPr>
          <w:rStyle w:val="s0"/>
          <w:lang w:val="kk-KZ"/>
        </w:rPr>
        <w:t>Таратылатын заңды тұлға камералдық бақылау нәтижелері бойынша анықталған бұзушылықтарды жо</w:t>
      </w:r>
      <w:r>
        <w:rPr>
          <w:rStyle w:val="s0"/>
          <w:lang w:val="kk-KZ"/>
        </w:rPr>
        <w:t>ю туралы хабарламаны орындауды осы Кодекстің</w:t>
      </w:r>
      <w:r>
        <w:rPr>
          <w:rStyle w:val="s0"/>
          <w:lang w:val="kk-KZ"/>
        </w:rPr>
        <w:t xml:space="preserve"> </w:t>
      </w:r>
      <w:hyperlink r:id="rId1549" w:anchor="sub_id=5870000" w:history="1">
        <w:r>
          <w:rPr>
            <w:rStyle w:val="a3"/>
            <w:lang w:val="kk-KZ"/>
          </w:rPr>
          <w:t>587-бабында</w:t>
        </w:r>
      </w:hyperlink>
      <w:r>
        <w:rPr>
          <w:rStyle w:val="s0"/>
          <w:lang w:val="kk-KZ"/>
        </w:rPr>
        <w:t xml:space="preserve"> </w:t>
      </w:r>
      <w:r>
        <w:rPr>
          <w:rStyle w:val="s0"/>
          <w:lang w:val="kk-KZ"/>
        </w:rPr>
        <w:t>белгіленген тәртіппен жүзеге асырады.</w:t>
      </w:r>
    </w:p>
    <w:p w:rsidR="00000000" w:rsidRDefault="009B1855">
      <w:pPr>
        <w:ind w:firstLine="400"/>
        <w:jc w:val="both"/>
      </w:pPr>
      <w:r>
        <w:rPr>
          <w:rStyle w:val="s0"/>
          <w:lang w:val="kk-KZ"/>
        </w:rPr>
        <w:t>Хабарлама орындалмаған және (немесе) салық органдары таратылатын заңды тұлға</w:t>
      </w:r>
      <w:r>
        <w:rPr>
          <w:rStyle w:val="s0"/>
          <w:lang w:val="kk-KZ"/>
        </w:rPr>
        <w:t>ға</w:t>
      </w:r>
      <w:r>
        <w:rPr>
          <w:rStyle w:val="s0"/>
          <w:lang w:val="kk-KZ"/>
        </w:rPr>
        <w:t xml:space="preserve">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w:t>
      </w:r>
      <w:r>
        <w:rPr>
          <w:rStyle w:val="s0"/>
          <w:lang w:val="kk-KZ"/>
        </w:rPr>
        <w:t>ерзімі өткеннен кейін он жұмыс күнінен кешіктірілмей басталуға тиіс.</w:t>
      </w:r>
    </w:p>
    <w:p w:rsidR="00000000" w:rsidRDefault="009B1855">
      <w:pPr>
        <w:ind w:firstLine="400"/>
        <w:jc w:val="both"/>
      </w:pPr>
      <w:r>
        <w:rPr>
          <w:rStyle w:val="s0"/>
          <w:lang w:val="kk-KZ"/>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w:t>
      </w:r>
      <w:r>
        <w:rPr>
          <w:rStyle w:val="s0"/>
          <w:lang w:val="kk-KZ"/>
        </w:rPr>
        <w:t xml:space="preserve"> алынған ақшасы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9B1855">
      <w:pPr>
        <w:ind w:firstLine="400"/>
        <w:jc w:val="both"/>
      </w:pPr>
      <w:r>
        <w:rPr>
          <w:rStyle w:val="s0"/>
          <w:lang w:val="kk-KZ"/>
        </w:rPr>
        <w:t>9. Егер таратылатын заңды тұлғаның мүлкі салық берешегін толық көлемде өтеу үшін жеткіліксіз болса, салық берешегінің қалған бөлігін Қазақ</w:t>
      </w:r>
      <w:r>
        <w:rPr>
          <w:rStyle w:val="s0"/>
          <w:lang w:val="kk-KZ"/>
        </w:rPr>
        <w:t>стан Республикасының заңнамалық актілерінде белгіленген жағдайларда таратылатын заңды тұлғаның құрылтайшылары (қатысушылары) өтейді.</w:t>
      </w:r>
      <w:r>
        <w:rPr>
          <w:rStyle w:val="s0"/>
          <w:lang w:val="kk-KZ"/>
        </w:rPr>
        <w:t xml:space="preserve"> </w:t>
      </w:r>
    </w:p>
    <w:p w:rsidR="00000000" w:rsidRDefault="009B1855">
      <w:pPr>
        <w:ind w:firstLine="400"/>
        <w:jc w:val="both"/>
      </w:pPr>
      <w:r>
        <w:rPr>
          <w:rStyle w:val="s0"/>
          <w:lang w:val="kk-KZ"/>
        </w:rPr>
        <w:t>10. Таратылатын заңды тұлғада салық берешегі болмаған жағдайда:</w:t>
      </w:r>
      <w:r>
        <w:rPr>
          <w:rStyle w:val="s0"/>
          <w:lang w:val="kk-KZ"/>
        </w:rPr>
        <w:t xml:space="preserve"> </w:t>
      </w:r>
    </w:p>
    <w:p w:rsidR="00000000" w:rsidRDefault="009B1855">
      <w:pPr>
        <w:ind w:firstLine="400"/>
        <w:jc w:val="both"/>
      </w:pPr>
      <w:r>
        <w:rPr>
          <w:rStyle w:val="s0"/>
          <w:lang w:val="kk-KZ"/>
        </w:rPr>
        <w:t xml:space="preserve">1) салықтардың және бюджетке төленетін басқа да міндетті </w:t>
      </w:r>
      <w:r>
        <w:rPr>
          <w:rStyle w:val="s0"/>
          <w:lang w:val="kk-KZ"/>
        </w:rPr>
        <w:t>төлемдердің қате төленген сомасы осы Кодекстің</w:t>
      </w:r>
      <w:r>
        <w:rPr>
          <w:rStyle w:val="s0"/>
          <w:lang w:val="kk-KZ"/>
        </w:rPr>
        <w:t xml:space="preserve"> </w:t>
      </w:r>
      <w:hyperlink r:id="rId1550" w:anchor="sub_id=6010000" w:history="1">
        <w:r>
          <w:rPr>
            <w:rStyle w:val="a3"/>
            <w:lang w:val="kk-KZ"/>
          </w:rPr>
          <w:t>601-бабында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9B1855">
      <w:pPr>
        <w:ind w:firstLine="400"/>
        <w:jc w:val="both"/>
      </w:pPr>
      <w:r>
        <w:rPr>
          <w:rStyle w:val="s0"/>
          <w:lang w:val="kk-KZ"/>
        </w:rPr>
        <w:t>2) салықтардың, төлемақылардың, алымдар мен өсімпұл</w:t>
      </w:r>
      <w:r>
        <w:rPr>
          <w:rStyle w:val="s0"/>
          <w:lang w:val="kk-KZ"/>
        </w:rPr>
        <w:t>дардың артық төленген сомасы осы Кодекстің</w:t>
      </w:r>
      <w:r>
        <w:rPr>
          <w:rStyle w:val="s0"/>
          <w:lang w:val="kk-KZ"/>
        </w:rPr>
        <w:t xml:space="preserve"> </w:t>
      </w:r>
      <w:hyperlink r:id="rId1551" w:anchor="sub_id=6020000" w:history="1">
        <w:r>
          <w:rPr>
            <w:rStyle w:val="a3"/>
            <w:lang w:val="kk-KZ"/>
          </w:rPr>
          <w:t>602-бабында</w:t>
        </w:r>
      </w:hyperlink>
      <w:r>
        <w:rPr>
          <w:rStyle w:val="s0"/>
          <w:lang w:val="kk-KZ"/>
        </w:rPr>
        <w:t xml:space="preserve"> </w:t>
      </w:r>
      <w:r>
        <w:rPr>
          <w:rStyle w:val="s0"/>
          <w:lang w:val="kk-KZ"/>
        </w:rPr>
        <w:t>белгіленген тәртіппен осы заңды тұлғаға қайтарылуға жатады;</w:t>
      </w:r>
      <w:r>
        <w:rPr>
          <w:rStyle w:val="s0"/>
          <w:lang w:val="kk-KZ"/>
        </w:rPr>
        <w:t xml:space="preserve"> </w:t>
      </w:r>
    </w:p>
    <w:p w:rsidR="00000000" w:rsidRDefault="009B1855">
      <w:pPr>
        <w:ind w:firstLine="400"/>
        <w:jc w:val="both"/>
      </w:pPr>
      <w:r>
        <w:rPr>
          <w:rStyle w:val="s0"/>
          <w:lang w:val="kk-KZ"/>
        </w:rPr>
        <w:t>3) бюджетке төленетін басқа да міндетті төлемдердің төл</w:t>
      </w:r>
      <w:r>
        <w:rPr>
          <w:rStyle w:val="s0"/>
          <w:lang w:val="kk-KZ"/>
        </w:rPr>
        <w:t>енген сомасы осы Кодекстің</w:t>
      </w:r>
      <w:r>
        <w:rPr>
          <w:rStyle w:val="s0"/>
          <w:lang w:val="kk-KZ"/>
        </w:rPr>
        <w:t xml:space="preserve"> </w:t>
      </w:r>
      <w:hyperlink r:id="rId1552" w:anchor="sub_id=6060000" w:history="1">
        <w:r>
          <w:rPr>
            <w:rStyle w:val="a3"/>
            <w:lang w:val="kk-KZ"/>
          </w:rPr>
          <w:t>606-бабында</w:t>
        </w:r>
      </w:hyperlink>
      <w:r>
        <w:rPr>
          <w:rStyle w:val="s0"/>
          <w:lang w:val="kk-KZ"/>
        </w:rPr>
        <w:t xml:space="preserve"> </w:t>
      </w:r>
      <w:r>
        <w:rPr>
          <w:rStyle w:val="s0"/>
          <w:lang w:val="kk-KZ"/>
        </w:rPr>
        <w:t>белгіленген тәртіппен осы заңды тұлғаға қайтарылуға жатады;</w:t>
      </w:r>
    </w:p>
    <w:p w:rsidR="00000000" w:rsidRDefault="009B1855">
      <w:pPr>
        <w:ind w:firstLine="400"/>
        <w:jc w:val="both"/>
      </w:pPr>
      <w:r>
        <w:rPr>
          <w:rStyle w:val="s0"/>
          <w:lang w:val="kk-KZ"/>
        </w:rPr>
        <w:t>4) айыппұлдардың төленген сомалары осы Кодекстің</w:t>
      </w:r>
      <w:r>
        <w:rPr>
          <w:rStyle w:val="s0"/>
          <w:lang w:val="kk-KZ"/>
        </w:rPr>
        <w:t xml:space="preserve"> </w:t>
      </w:r>
      <w:hyperlink r:id="rId1553" w:anchor="sub_id=6050000" w:history="1">
        <w:r>
          <w:rPr>
            <w:rStyle w:val="a3"/>
            <w:lang w:val="kk-KZ"/>
          </w:rPr>
          <w:t>605-бабында</w:t>
        </w:r>
      </w:hyperlink>
      <w:r>
        <w:rPr>
          <w:rStyle w:val="s0"/>
        </w:rPr>
        <w:t xml:space="preserve"> </w:t>
      </w:r>
      <w:r>
        <w:rPr>
          <w:rStyle w:val="s0"/>
          <w:lang w:val="kk-KZ"/>
        </w:rPr>
        <w:t>белгіленген негіздер бойынша және тәртіппен осы заңды тұлғаға қайтарылуға жатады;</w:t>
      </w:r>
    </w:p>
    <w:p w:rsidR="00000000" w:rsidRDefault="009B1855">
      <w:pPr>
        <w:ind w:firstLine="400"/>
        <w:jc w:val="both"/>
      </w:pPr>
      <w:r>
        <w:rPr>
          <w:rStyle w:val="s0"/>
          <w:lang w:val="kk-KZ"/>
        </w:rPr>
        <w:t>5) кеден органдары алатын кедендік баждардың, салықтардың, кедендік алымдар мен өсімпұлдардың бюджет</w:t>
      </w:r>
      <w:r>
        <w:rPr>
          <w:rStyle w:val="s0"/>
          <w:lang w:val="kk-KZ"/>
        </w:rPr>
        <w:t>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9B1855">
      <w:pPr>
        <w:jc w:val="both"/>
      </w:pPr>
      <w:r>
        <w:rPr>
          <w:rStyle w:val="s3"/>
          <w:lang w:val="kk-KZ"/>
        </w:rPr>
        <w:t>2015.16.11. № 406-V ҚР</w:t>
      </w:r>
      <w:r>
        <w:rPr>
          <w:rStyle w:val="s3"/>
          <w:lang w:val="kk-KZ"/>
        </w:rPr>
        <w:t xml:space="preserve"> </w:t>
      </w:r>
      <w:hyperlink r:id="rId1554" w:anchor="sub_id=3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w:t>
      </w:r>
      <w:r>
        <w:rPr>
          <w:rStyle w:val="s3"/>
          <w:lang w:val="kk-KZ"/>
        </w:rPr>
        <w:t>рмақ өзгертілді (2017 ж. 1 шілдеден бастап қолданысқа енгізілді) (</w:t>
      </w:r>
      <w:hyperlink r:id="rId1555" w:anchor="sub_id=37011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11. Таратылатын заңды тұлға орналасқан жерi бойынша салық органына бiр мезгiлде:</w:t>
      </w:r>
    </w:p>
    <w:p w:rsidR="00000000" w:rsidRDefault="009B1855">
      <w:pPr>
        <w:ind w:firstLine="400"/>
        <w:jc w:val="both"/>
      </w:pPr>
      <w:r>
        <w:rPr>
          <w:rStyle w:val="s0"/>
          <w:lang w:val="kk-KZ"/>
        </w:rPr>
        <w:t>1) тарат</w:t>
      </w:r>
      <w:r>
        <w:rPr>
          <w:rStyle w:val="s0"/>
          <w:lang w:val="kk-KZ"/>
        </w:rPr>
        <w:t>у балансын;</w:t>
      </w:r>
    </w:p>
    <w:p w:rsidR="00000000" w:rsidRDefault="009B1855">
      <w:pPr>
        <w:ind w:firstLine="400"/>
        <w:jc w:val="both"/>
      </w:pPr>
      <w:r>
        <w:rPr>
          <w:rStyle w:val="s0"/>
          <w:lang w:val="kk-KZ"/>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9B1855">
      <w:pPr>
        <w:ind w:firstLine="400"/>
        <w:jc w:val="both"/>
      </w:pPr>
      <w:r>
        <w:rPr>
          <w:rStyle w:val="s0"/>
          <w:lang w:val="kk-KZ"/>
        </w:rPr>
        <w:t>Таратылатын заңды тұлға салық берешегi, міндетті зейнетақы жарналары, міндетті кәсіптік з</w:t>
      </w:r>
      <w:r>
        <w:rPr>
          <w:rStyle w:val="s0"/>
          <w:lang w:val="kk-KZ"/>
        </w:rPr>
        <w:t>ейнетақы жарналары, әлеуметтік аударымдар, міндетті әлеуметтік медициналық сақтандыруға аударымдар және (немесе) жарналар бойынша берешегі болмаған жағдайда, камералдық бақылау нәтижелері бойынша қорытынды алған күннен бастап үш жұмыс күні ішінде осы тарма</w:t>
      </w:r>
      <w:r>
        <w:rPr>
          <w:rStyle w:val="s0"/>
          <w:lang w:val="kk-KZ"/>
        </w:rPr>
        <w:t>қта</w:t>
      </w:r>
      <w:r>
        <w:rPr>
          <w:rStyle w:val="s0"/>
          <w:lang w:val="kk-KZ"/>
        </w:rPr>
        <w:t xml:space="preserve"> көрсетілген құжаттарды табыс етеді.</w:t>
      </w:r>
    </w:p>
    <w:p w:rsidR="00000000" w:rsidRDefault="009B1855">
      <w:pPr>
        <w:jc w:val="both"/>
      </w:pPr>
      <w:r>
        <w:rPr>
          <w:rStyle w:val="s3"/>
          <w:lang w:val="kk-KZ"/>
        </w:rPr>
        <w:t>2015.16.11. № 406-V ҚР</w:t>
      </w:r>
      <w:r>
        <w:rPr>
          <w:rStyle w:val="s3"/>
          <w:lang w:val="kk-KZ"/>
        </w:rPr>
        <w:t xml:space="preserve"> </w:t>
      </w:r>
      <w:hyperlink r:id="rId1556" w:anchor="sub_id=3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12-тармақ жаңа редакцияда (2017 ж. 1 шілдеден бастап қолданысқа енгізілді) (</w:t>
      </w:r>
      <w:hyperlink r:id="rId1557" w:anchor="sub_id=37011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12. Камералдық бақылау нәтижелері бойынша анықталған бұзушылықтар, салық берешегi, міндетті зейнетақы жарналары, міндетті кәсіптік зейнетақы жарналары, әлеуметтік аударымдар, міндетті</w:t>
      </w:r>
      <w:r>
        <w:rPr>
          <w:rStyle w:val="s0"/>
          <w:lang w:val="kk-KZ"/>
        </w:rPr>
        <w:t xml:space="preserve"> әлеуметтік медициналық сақтандыруға аударымдар және (немесе) жарналар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w:t>
      </w:r>
      <w:r>
        <w:rPr>
          <w:rStyle w:val="s0"/>
          <w:lang w:val="kk-KZ"/>
        </w:rPr>
        <w:t>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өтелген күннен бастап үш жұмыс күні ішінде осы баптың 11-тармағында көрсетілген құжаттарды табыс етеді.</w:t>
      </w:r>
    </w:p>
    <w:p w:rsidR="00000000" w:rsidRDefault="009B1855">
      <w:pPr>
        <w:jc w:val="both"/>
      </w:pPr>
      <w:r>
        <w:rPr>
          <w:rStyle w:val="s3"/>
          <w:lang w:val="kk-KZ"/>
        </w:rPr>
        <w:t>2013.13.06. № 102-V ҚР</w:t>
      </w:r>
      <w:r>
        <w:rPr>
          <w:rStyle w:val="s3"/>
          <w:lang w:val="kk-KZ"/>
        </w:rPr>
        <w:t xml:space="preserve"> </w:t>
      </w:r>
      <w:hyperlink r:id="rId1558" w:anchor="sub_id=900" w:history="1">
        <w:r>
          <w:rPr>
            <w:rStyle w:val="a3"/>
            <w:i/>
            <w:iCs/>
            <w:lang w:val="kk-KZ"/>
          </w:rPr>
          <w:t>Заңымен</w:t>
        </w:r>
      </w:hyperlink>
      <w:r>
        <w:rPr>
          <w:rStyle w:val="s3"/>
        </w:rPr>
        <w:t xml:space="preserve"> </w:t>
      </w:r>
      <w:r>
        <w:rPr>
          <w:rStyle w:val="s3"/>
          <w:lang w:val="kk-KZ"/>
        </w:rPr>
        <w:t>(</w:t>
      </w:r>
      <w:hyperlink r:id="rId1559" w:anchor="sub_id=37011300" w:history="1">
        <w:r>
          <w:rPr>
            <w:rStyle w:val="a3"/>
            <w:i/>
            <w:iCs/>
            <w:lang w:val="kk-KZ"/>
          </w:rPr>
          <w:t>бұр.ред.қара</w:t>
        </w:r>
      </w:hyperlink>
      <w:r>
        <w:rPr>
          <w:rStyle w:val="s3"/>
          <w:lang w:val="kk-KZ"/>
        </w:rPr>
        <w:t>); 2015.16.11. № 406-V ҚР</w:t>
      </w:r>
      <w:r>
        <w:rPr>
          <w:rStyle w:val="s3"/>
          <w:lang w:val="kk-KZ"/>
        </w:rPr>
        <w:t xml:space="preserve"> </w:t>
      </w:r>
      <w:hyperlink r:id="rId1560" w:anchor="sub_id=3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2015.03.12. № 432-V ҚР</w:t>
      </w:r>
      <w:r>
        <w:rPr>
          <w:rStyle w:val="s3"/>
          <w:lang w:val="kk-KZ"/>
        </w:rPr>
        <w:t xml:space="preserve"> </w:t>
      </w:r>
      <w:hyperlink r:id="rId1561" w:anchor="sub_id=3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w:t>
      </w:r>
      <w:r>
        <w:rPr>
          <w:rStyle w:val="s3"/>
          <w:lang w:val="kk-KZ"/>
        </w:rPr>
        <w:t>ап қолданысқа енгізілді) (</w:t>
      </w:r>
      <w:hyperlink r:id="rId1562" w:anchor="sub_id=37011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13-тармақ жаңа редакцияда</w:t>
      </w:r>
    </w:p>
    <w:p w:rsidR="00000000" w:rsidRDefault="009B1855">
      <w:pPr>
        <w:ind w:firstLine="400"/>
        <w:jc w:val="both"/>
      </w:pPr>
      <w:r>
        <w:rPr>
          <w:rStyle w:val="s0"/>
          <w:lang w:val="kk-KZ"/>
        </w:rPr>
        <w:t xml:space="preserve">13. Осы баптың 11-тармағында көрсетiлген құжаттар ұсынылғаннан және осы баптың 11 және 12-тармақтарында </w:t>
      </w:r>
      <w:r>
        <w:rPr>
          <w:rStyle w:val="s0"/>
          <w:lang w:val="kk-KZ"/>
        </w:rPr>
        <w:t>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w:t>
      </w:r>
      <w:r>
        <w:rPr>
          <w:rStyle w:val="s0"/>
          <w:lang w:val="kk-KZ"/>
        </w:rPr>
        <w:t>зеге асыратын мемлекеттiк органға таратылатын заңды тұлға бойынша есебі салық органдарында жүргізілетін берешектің жоқ (бар) екендiгi туралы мәлiметтерді осы Кодекстiң</w:t>
      </w:r>
      <w:r>
        <w:rPr>
          <w:rStyle w:val="s0"/>
          <w:lang w:val="kk-KZ"/>
        </w:rPr>
        <w:t xml:space="preserve"> </w:t>
      </w:r>
      <w:hyperlink r:id="rId1563" w:anchor="sub_id=5980000" w:history="1">
        <w:r>
          <w:rPr>
            <w:rStyle w:val="a4"/>
            <w:color w:val="0000FF"/>
            <w:u w:val="single"/>
            <w:lang w:val="kk-KZ"/>
          </w:rPr>
          <w:t>598-</w:t>
        </w:r>
        <w:r>
          <w:rPr>
            <w:rStyle w:val="a4"/>
            <w:color w:val="0000FF"/>
            <w:u w:val="single"/>
            <w:lang w:val="kk-KZ"/>
          </w:rPr>
          <w:t>бабында</w:t>
        </w:r>
      </w:hyperlink>
      <w:r>
        <w:rPr>
          <w:rStyle w:val="s0"/>
          <w:lang w:val="kk-KZ"/>
        </w:rPr>
        <w:t xml:space="preserve"> </w:t>
      </w:r>
      <w:r>
        <w:rPr>
          <w:rStyle w:val="s0"/>
          <w:lang w:val="kk-KZ"/>
        </w:rPr>
        <w:t>белгiленген тәртiппен және мерзiмдерде жiбередi.</w:t>
      </w:r>
    </w:p>
    <w:p w:rsidR="00000000" w:rsidRDefault="009B1855">
      <w:pPr>
        <w:ind w:firstLine="400"/>
        <w:jc w:val="both"/>
      </w:pPr>
      <w:r>
        <w:rPr>
          <w:lang w:val="kk-KZ"/>
        </w:rPr>
        <w:t> </w:t>
      </w:r>
    </w:p>
    <w:p w:rsidR="00000000" w:rsidRDefault="009B1855">
      <w:pPr>
        <w:jc w:val="both"/>
      </w:pPr>
      <w:r>
        <w:rPr>
          <w:rStyle w:val="s3"/>
          <w:lang w:val="kk-KZ"/>
        </w:rPr>
        <w:t>2014.29.12. № 269-V ҚР</w:t>
      </w:r>
      <w:r>
        <w:rPr>
          <w:rStyle w:val="s9"/>
          <w:lang w:val="kk-KZ"/>
        </w:rPr>
        <w:t xml:space="preserve"> </w:t>
      </w:r>
      <w:hyperlink r:id="rId1564" w:anchor="sub_id=3702" w:history="1">
        <w:r>
          <w:rPr>
            <w:rStyle w:val="a3"/>
            <w:i/>
            <w:iCs/>
            <w:lang w:val="kk-KZ"/>
          </w:rPr>
          <w:t>Заңымен</w:t>
        </w:r>
      </w:hyperlink>
      <w:r>
        <w:rPr>
          <w:rStyle w:val="s3"/>
          <w:lang w:val="kk-KZ"/>
        </w:rPr>
        <w:t xml:space="preserve"> </w:t>
      </w:r>
      <w:r>
        <w:rPr>
          <w:rStyle w:val="s3"/>
          <w:lang w:val="kk-KZ"/>
        </w:rPr>
        <w:t>кодекс 37-2-баппен толықтырылды (2015 ж. 1 қаңтардан бастап қолданысқа енгізілді)</w:t>
      </w:r>
      <w:r>
        <w:rPr>
          <w:rStyle w:val="s3"/>
          <w:lang w:val="kk-KZ"/>
        </w:rPr>
        <w:t xml:space="preserve"> </w:t>
      </w:r>
    </w:p>
    <w:p w:rsidR="00000000" w:rsidRDefault="009B1855">
      <w:pPr>
        <w:ind w:left="1200" w:hanging="800"/>
        <w:jc w:val="both"/>
      </w:pPr>
      <w:r>
        <w:rPr>
          <w:rStyle w:val="s1"/>
          <w:lang w:val="kk-KZ"/>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r>
        <w:rPr>
          <w:rStyle w:val="s1"/>
          <w:lang w:val="kk-KZ"/>
        </w:rPr>
        <w:t xml:space="preserve"> </w:t>
      </w:r>
    </w:p>
    <w:p w:rsidR="00000000" w:rsidRDefault="009B1855">
      <w:pPr>
        <w:jc w:val="both"/>
      </w:pPr>
      <w:r>
        <w:rPr>
          <w:rStyle w:val="s3"/>
          <w:lang w:val="kk-KZ"/>
        </w:rPr>
        <w:t>2015.16.11. № 406-V ҚР</w:t>
      </w:r>
      <w:r>
        <w:rPr>
          <w:rStyle w:val="s3"/>
          <w:lang w:val="kk-KZ"/>
        </w:rPr>
        <w:t xml:space="preserve"> </w:t>
      </w:r>
      <w:hyperlink r:id="rId1565"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шілдеден бастап қолданысқа енгізілді) (</w:t>
      </w:r>
      <w:hyperlink r:id="rId1566" w:anchor="sub_id=370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Осы ба</w:t>
      </w:r>
      <w:r>
        <w:rPr>
          <w:rStyle w:val="s0"/>
          <w:lang w:val="kk-KZ"/>
        </w:rPr>
        <w:t>п бір мезгілде мынадай шарттарға сәйкес келетін:</w:t>
      </w:r>
    </w:p>
    <w:p w:rsidR="00000000" w:rsidRDefault="009B1855">
      <w:pPr>
        <w:jc w:val="both"/>
      </w:pPr>
      <w:r>
        <w:rPr>
          <w:rStyle w:val="s3"/>
          <w:lang w:val="kk-KZ"/>
        </w:rPr>
        <w:t>2016.30.11. № 26-VІ ҚР</w:t>
      </w:r>
      <w:r>
        <w:rPr>
          <w:rStyle w:val="s3"/>
          <w:lang w:val="kk-KZ"/>
        </w:rPr>
        <w:t xml:space="preserve"> </w:t>
      </w:r>
      <w:hyperlink r:id="rId1567"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1568" w:anchor="sub_id=370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таратылатын заңды тұлғаның және қызметін тоқтататын дара кәсіпкердің осы Кодекстiң</w:t>
      </w:r>
      <w:r>
        <w:rPr>
          <w:rStyle w:val="s0"/>
          <w:lang w:val="kk-KZ"/>
        </w:rPr>
        <w:t xml:space="preserve"> </w:t>
      </w:r>
      <w:hyperlink r:id="rId1569" w:anchor="sub_id=460000" w:history="1">
        <w:r>
          <w:rPr>
            <w:rStyle w:val="a4"/>
            <w:color w:val="0000FF"/>
            <w:u w:val="single"/>
            <w:lang w:val="kk-KZ"/>
          </w:rPr>
          <w:t>46</w:t>
        </w:r>
        <w:r>
          <w:rPr>
            <w:rStyle w:val="a4"/>
            <w:color w:val="0000FF"/>
            <w:u w:val="single"/>
            <w:lang w:val="kk-KZ"/>
          </w:rPr>
          <w:t>-бабында</w:t>
        </w:r>
      </w:hyperlink>
      <w:r>
        <w:rPr>
          <w:rStyle w:val="s0"/>
          <w:lang w:val="kk-KZ"/>
        </w:rPr>
        <w:t xml:space="preserve"> </w:t>
      </w:r>
      <w:r>
        <w:rPr>
          <w:rStyle w:val="s0"/>
          <w:lang w:val="kk-KZ"/>
        </w:rPr>
        <w:t>белгiленген талап қоюдың ескіру мерзiмi кезеңіндегі түзетулері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lang w:val="kk-KZ"/>
        </w:rPr>
        <w:t xml:space="preserve"> </w:t>
      </w:r>
      <w:hyperlink r:id="rId1570"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есептiк к</w:t>
        </w:r>
        <w:r>
          <w:rPr>
            <w:rStyle w:val="a4"/>
            <w:color w:val="0000FF"/>
            <w:u w:val="single"/>
            <w:lang w:val="kk-KZ"/>
          </w:rPr>
          <w:t>ө</w:t>
        </w:r>
        <w:r>
          <w:rPr>
            <w:rStyle w:val="a4"/>
            <w:color w:val="0000FF"/>
            <w:u w:val="single"/>
            <w:lang w:val="kk-KZ"/>
          </w:rPr>
          <w:t>рсеткiшті</w:t>
        </w:r>
        <w:r>
          <w:rPr>
            <w:rStyle w:val="a4"/>
            <w:color w:val="0000FF"/>
            <w:u w:val="single"/>
            <w:lang w:val="kk-KZ"/>
          </w:rPr>
          <w:t>ң</w:t>
        </w:r>
      </w:hyperlink>
      <w:r>
        <w:rPr>
          <w:rStyle w:val="s0"/>
          <w:lang w:val="kk-KZ"/>
        </w:rPr>
        <w:t xml:space="preserve"> </w:t>
      </w:r>
      <w:r>
        <w:rPr>
          <w:rStyle w:val="s0"/>
          <w:lang w:val="kk-KZ"/>
        </w:rPr>
        <w:t>120000 еселенген мөлшерінен аспайтын;</w:t>
      </w:r>
    </w:p>
    <w:p w:rsidR="00000000" w:rsidRDefault="009B1855">
      <w:pPr>
        <w:ind w:firstLine="400"/>
        <w:jc w:val="both"/>
      </w:pPr>
      <w:r>
        <w:rPr>
          <w:rStyle w:val="s0"/>
          <w:lang w:val="kk-KZ"/>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w:t>
      </w:r>
      <w:r>
        <w:rPr>
          <w:rStyle w:val="s0"/>
          <w:lang w:val="kk-KZ"/>
        </w:rPr>
        <w:t xml:space="preserve">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9B1855">
      <w:pPr>
        <w:ind w:firstLine="400"/>
        <w:jc w:val="both"/>
      </w:pPr>
      <w:r>
        <w:rPr>
          <w:rStyle w:val="s0"/>
          <w:lang w:val="kk-KZ"/>
        </w:rPr>
        <w:t>Бұл ретте, егер салықтар бойынша аудиторлық қорытындының нәтижелер</w:t>
      </w:r>
      <w:r>
        <w:rPr>
          <w:rStyle w:val="s0"/>
          <w:lang w:val="kk-KZ"/>
        </w:rPr>
        <w:t>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міндетті әлеуметтік медициналық сақтан</w:t>
      </w:r>
      <w:r>
        <w:rPr>
          <w:rStyle w:val="s0"/>
          <w:lang w:val="kk-KZ"/>
        </w:rPr>
        <w:t>дыруға аударымдар және (немесе) жарналарды есептеу және төлеу жөніндегі міндеттемелер туындаса, мұндай міндеттемелер таратылатын заңды тұлғаның немесе қызметін тоқтататын дара кәсіпкердің аудиторлық ұйым салықтар бойынша аудиторлық қорытындыны осындай салы</w:t>
      </w:r>
      <w:r>
        <w:rPr>
          <w:rStyle w:val="s0"/>
          <w:lang w:val="kk-KZ"/>
        </w:rPr>
        <w:t>қ</w:t>
      </w:r>
      <w:r>
        <w:rPr>
          <w:rStyle w:val="s0"/>
          <w:lang w:val="kk-KZ"/>
        </w:rPr>
        <w:t xml:space="preserve"> төлеушіге тапсырған күннен кейінгі күннен бастап күнтізбелік он күн ішінде орындауына жатады.</w:t>
      </w:r>
    </w:p>
    <w:p w:rsidR="00000000" w:rsidRDefault="009B1855">
      <w:pPr>
        <w:jc w:val="both"/>
      </w:pPr>
      <w:r>
        <w:rPr>
          <w:rStyle w:val="s3"/>
          <w:lang w:val="kk-KZ"/>
        </w:rPr>
        <w:t>2015.03.12. № 432-V ҚР</w:t>
      </w:r>
      <w:r>
        <w:rPr>
          <w:rStyle w:val="s3"/>
          <w:lang w:val="kk-KZ"/>
        </w:rPr>
        <w:t xml:space="preserve"> </w:t>
      </w:r>
      <w:hyperlink r:id="rId1571" w:anchor="sub_id=372" w:history="1">
        <w:r>
          <w:rPr>
            <w:rStyle w:val="a3"/>
            <w:i/>
            <w:iCs/>
            <w:lang w:val="kk-KZ"/>
          </w:rPr>
          <w:t>Заңымен</w:t>
        </w:r>
      </w:hyperlink>
      <w:r>
        <w:rPr>
          <w:rStyle w:val="s3"/>
          <w:lang w:val="kk-KZ"/>
        </w:rPr>
        <w:t xml:space="preserve"> </w:t>
      </w:r>
      <w:r>
        <w:rPr>
          <w:rStyle w:val="s3"/>
          <w:lang w:val="kk-KZ"/>
        </w:rPr>
        <w:t>2-тармақ өзгертілді (2016 ж. 1 сәуірден бастап қ</w:t>
      </w:r>
      <w:r>
        <w:rPr>
          <w:rStyle w:val="s3"/>
          <w:lang w:val="kk-KZ"/>
        </w:rPr>
        <w:t>олданысқа енгiзiлді) (</w:t>
      </w:r>
      <w:hyperlink r:id="rId1572" w:anchor="sub_id=3702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Резидент заңды тұлға тарату туралы шешім қабылданған жағдайда, дара кәсіпкер қызметті тоқтату туралы шешім қабылданған жағдайда өзі</w:t>
      </w:r>
      <w:r>
        <w:rPr>
          <w:rStyle w:val="s0"/>
          <w:lang w:val="kk-KZ"/>
        </w:rPr>
        <w:t xml:space="preserve"> орналасқан жердегі салық органына бір мезгілде:</w:t>
      </w:r>
    </w:p>
    <w:p w:rsidR="00000000" w:rsidRDefault="009B1855">
      <w:pPr>
        <w:ind w:firstLine="400"/>
        <w:jc w:val="both"/>
      </w:pPr>
      <w:r>
        <w:rPr>
          <w:rStyle w:val="s0"/>
          <w:lang w:val="kk-KZ"/>
        </w:rPr>
        <w:t>1) қызметті тоқтату туралы салықтық өтінішті;</w:t>
      </w:r>
    </w:p>
    <w:p w:rsidR="00000000" w:rsidRDefault="009B1855">
      <w:pPr>
        <w:ind w:firstLine="400"/>
        <w:jc w:val="both"/>
      </w:pPr>
      <w:r>
        <w:rPr>
          <w:rStyle w:val="s0"/>
          <w:lang w:val="kk-KZ"/>
        </w:rPr>
        <w:t>2) тіркеу есебі болған кезде жекелеген қызмет түрлері бойынша осындай есепке алудан шығару туралы салықтық өтінішті;</w:t>
      </w:r>
    </w:p>
    <w:p w:rsidR="00000000" w:rsidRDefault="009B1855">
      <w:pPr>
        <w:ind w:firstLine="400"/>
        <w:jc w:val="both"/>
      </w:pPr>
      <w:r>
        <w:rPr>
          <w:rStyle w:val="s0"/>
          <w:lang w:val="kk-KZ"/>
        </w:rPr>
        <w:t>3) таратудың салық есептілігін;</w:t>
      </w:r>
    </w:p>
    <w:p w:rsidR="00000000" w:rsidRDefault="009B1855">
      <w:pPr>
        <w:ind w:firstLine="400"/>
        <w:jc w:val="both"/>
      </w:pPr>
      <w:r>
        <w:rPr>
          <w:rStyle w:val="s0"/>
          <w:lang w:val="kk-KZ"/>
        </w:rPr>
        <w:t>4) аудиторлы</w:t>
      </w:r>
      <w:r>
        <w:rPr>
          <w:rStyle w:val="s0"/>
          <w:lang w:val="kk-KZ"/>
        </w:rPr>
        <w:t>қ</w:t>
      </w:r>
      <w:r>
        <w:rPr>
          <w:rStyle w:val="s0"/>
          <w:lang w:val="kk-KZ"/>
        </w:rPr>
        <w:t xml:space="preserve"> ұйым жасаған салықтар бойынша аудиторлық қорытындыны;</w:t>
      </w:r>
    </w:p>
    <w:p w:rsidR="00000000" w:rsidRDefault="009B1855">
      <w:pPr>
        <w:ind w:firstLine="400"/>
        <w:jc w:val="both"/>
      </w:pPr>
      <w:r>
        <w:rPr>
          <w:rStyle w:val="s0"/>
          <w:lang w:val="kk-KZ"/>
        </w:rPr>
        <w:t>5) 2015.03.12. № 432-V ҚР</w:t>
      </w:r>
      <w:r>
        <w:rPr>
          <w:rStyle w:val="s0"/>
          <w:lang w:val="kk-KZ"/>
        </w:rPr>
        <w:t xml:space="preserve"> </w:t>
      </w:r>
      <w:hyperlink r:id="rId1573"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574" w:anchor="sub_id=37020205"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2015.03.12. № 432-V ҚР</w:t>
      </w:r>
      <w:r>
        <w:rPr>
          <w:rStyle w:val="s0"/>
          <w:lang w:val="kk-KZ"/>
        </w:rPr>
        <w:t xml:space="preserve"> </w:t>
      </w:r>
      <w:hyperlink r:id="rId1575" w:anchor="sub_id=372"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w:t>
      </w:r>
      <w:r>
        <w:rPr>
          <w:rStyle w:val="s3"/>
          <w:lang w:val="kk-KZ"/>
        </w:rPr>
        <w:t xml:space="preserve"> (</w:t>
      </w:r>
      <w:hyperlink r:id="rId1576" w:anchor="sub_id=37020205"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осы Кодекстің</w:t>
      </w:r>
      <w:r>
        <w:rPr>
          <w:rStyle w:val="s0"/>
          <w:lang w:val="kk-KZ"/>
        </w:rPr>
        <w:t xml:space="preserve"> </w:t>
      </w:r>
      <w:hyperlink r:id="rId1577" w:anchor="sub_id=6480000" w:history="1">
        <w:r>
          <w:rPr>
            <w:rStyle w:val="a3"/>
            <w:lang w:val="kk-KZ"/>
          </w:rPr>
          <w:t>648-бабында</w:t>
        </w:r>
      </w:hyperlink>
      <w:r>
        <w:rPr>
          <w:rStyle w:val="s0"/>
        </w:rPr>
        <w:t xml:space="preserve"> </w:t>
      </w:r>
      <w:r>
        <w:rPr>
          <w:rStyle w:val="s0"/>
          <w:lang w:val="kk-KZ"/>
        </w:rPr>
        <w:t>белгіленген тәртіппен бақылау-кассалық м</w:t>
      </w:r>
      <w:r>
        <w:rPr>
          <w:rStyle w:val="s0"/>
          <w:lang w:val="kk-KZ"/>
        </w:rPr>
        <w:t>ашинаны есептен шығару туралы салықтық өтінішті табыс етеді.</w:t>
      </w:r>
    </w:p>
    <w:p w:rsidR="00000000" w:rsidRDefault="009B1855">
      <w:pPr>
        <w:ind w:firstLine="400"/>
        <w:jc w:val="both"/>
      </w:pPr>
      <w:r>
        <w:rPr>
          <w:rStyle w:val="s0"/>
          <w:lang w:val="kk-KZ"/>
        </w:rPr>
        <w:t>Осы тармақтың бірiншi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w:t>
      </w:r>
      <w:r>
        <w:rPr>
          <w:rStyle w:val="s0"/>
          <w:lang w:val="kk-KZ"/>
        </w:rPr>
        <w:t>кер ұсынады.</w:t>
      </w:r>
    </w:p>
    <w:p w:rsidR="00000000" w:rsidRDefault="009B1855">
      <w:pPr>
        <w:jc w:val="both"/>
      </w:pPr>
      <w:r>
        <w:rPr>
          <w:rStyle w:val="s3"/>
          <w:lang w:val="kk-KZ"/>
        </w:rPr>
        <w:t>2015.16.11. № 406-V ҚР</w:t>
      </w:r>
      <w:r>
        <w:rPr>
          <w:rStyle w:val="s3"/>
          <w:lang w:val="kk-KZ"/>
        </w:rPr>
        <w:t xml:space="preserve"> </w:t>
      </w:r>
      <w:hyperlink r:id="rId1578"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шілдеден бастап қолданысқа енгізілді) (</w:t>
      </w:r>
      <w:hyperlink r:id="rId1579" w:anchor="sub_id=37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w:t>
      </w:r>
      <w:r>
        <w:rPr>
          <w:rStyle w:val="s0"/>
          <w:lang w:val="kk-KZ"/>
        </w:rPr>
        <w:t>індетті зейнетақы жарналары, міндетті кәсіптік зейнетақы жарналары мен әлеуметтік аударымдар, міндетті әлеуметтік медициналық сақтандыруға аударымдар және (немесе) жарналар бойынша қызметті тоқтату туралы салықтық өтініш табыс етілген салық кезеңінің басын</w:t>
      </w:r>
      <w:r>
        <w:rPr>
          <w:rStyle w:val="s0"/>
          <w:lang w:val="kk-KZ"/>
        </w:rPr>
        <w:t>ан бастап осындай өтініш табыс етілген күнге дейінгі кезең үшін жасалады.</w:t>
      </w:r>
    </w:p>
    <w:p w:rsidR="00000000" w:rsidRDefault="009B1855">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w:t>
      </w:r>
      <w:r>
        <w:rPr>
          <w:rStyle w:val="s0"/>
          <w:lang w:val="kk-KZ"/>
        </w:rPr>
        <w:t>тілігі табыс етілген күннен кешіктірілмей жүргізіледі.</w:t>
      </w:r>
    </w:p>
    <w:p w:rsidR="00000000" w:rsidRDefault="009B1855">
      <w:pPr>
        <w:jc w:val="both"/>
      </w:pPr>
      <w:r>
        <w:rPr>
          <w:rStyle w:val="s3"/>
          <w:lang w:val="kk-KZ"/>
        </w:rPr>
        <w:t>2015.16.11. № 406-V ҚР</w:t>
      </w:r>
      <w:r>
        <w:rPr>
          <w:rStyle w:val="s3"/>
          <w:lang w:val="kk-KZ"/>
        </w:rPr>
        <w:t xml:space="preserve"> </w:t>
      </w:r>
      <w:hyperlink r:id="rId1580"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581" w:anchor="sub_id=370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w:t>
      </w:r>
      <w:r>
        <w:rPr>
          <w:rStyle w:val="s0"/>
          <w:lang w:val="kk-KZ"/>
        </w:rPr>
        <w:t xml:space="preserve">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міндетті әлеуметтік медициналық сақтандыруға </w:t>
      </w:r>
      <w:r>
        <w:rPr>
          <w:rStyle w:val="s0"/>
          <w:lang w:val="kk-KZ"/>
        </w:rPr>
        <w:t>аударымдарды және (немесе) жарналарды аударады.</w:t>
      </w:r>
    </w:p>
    <w:p w:rsidR="00000000" w:rsidRDefault="009B1855">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w:t>
      </w:r>
      <w:r>
        <w:rPr>
          <w:rStyle w:val="s0"/>
          <w:lang w:val="kk-KZ"/>
        </w:rPr>
        <w:t>нетақы жарналарын, әлеуметтік аударымдарды, міндетті әлеуметтік медициналық сақтандыруға аударымдарды және (немесе) жарналарды аудару мерзімі осы тармақтың бірінші бөлігінде көрсетілген мерзім өткеннен кейін басталатын жағдайда, төлеу (аудару) салық органы</w:t>
      </w:r>
      <w:r>
        <w:rPr>
          <w:rStyle w:val="s0"/>
          <w:lang w:val="kk-KZ"/>
        </w:rPr>
        <w:t>на таратудың салық есептілігі табыс етілген күннен бастап күнтізбелік он күннен кешіктірілмей жүргізіледі.</w:t>
      </w:r>
    </w:p>
    <w:p w:rsidR="00000000" w:rsidRDefault="009B1855">
      <w:pPr>
        <w:ind w:firstLine="400"/>
        <w:jc w:val="both"/>
      </w:pPr>
      <w:r>
        <w:rPr>
          <w:rStyle w:val="s0"/>
          <w:lang w:val="kk-KZ"/>
        </w:rPr>
        <w:t>5. Таратылатын заңды тұлғада немесе қызметін тоқтататын дара кәсіпкерде салық берешегі болмаған кезде:</w:t>
      </w:r>
      <w:r>
        <w:rPr>
          <w:rStyle w:val="s0"/>
          <w:lang w:val="kk-KZ"/>
        </w:rPr>
        <w:t xml:space="preserve"> </w:t>
      </w:r>
    </w:p>
    <w:p w:rsidR="00000000" w:rsidRDefault="009B1855">
      <w:pPr>
        <w:ind w:firstLine="400"/>
        <w:jc w:val="both"/>
      </w:pPr>
      <w:r>
        <w:rPr>
          <w:rStyle w:val="s0"/>
          <w:lang w:val="kk-KZ"/>
        </w:rPr>
        <w:t xml:space="preserve">1) салықтардың және бюджетке төленетін басқа </w:t>
      </w:r>
      <w:r>
        <w:rPr>
          <w:rStyle w:val="s0"/>
          <w:lang w:val="kk-KZ"/>
        </w:rPr>
        <w:t>да міндетті төлемдердің қате төленген сомалары осы салық төлеушіге осы Кодекстің</w:t>
      </w:r>
      <w:r>
        <w:rPr>
          <w:rStyle w:val="s0"/>
          <w:lang w:val="kk-KZ"/>
        </w:rPr>
        <w:t xml:space="preserve"> </w:t>
      </w:r>
      <w:r>
        <w:rPr>
          <w:lang w:val="kk-KZ"/>
        </w:rPr>
        <w:t>601-бабында</w:t>
      </w:r>
      <w:r>
        <w:rPr>
          <w:rStyle w:val="s0"/>
          <w:lang w:val="kk-KZ"/>
        </w:rPr>
        <w:t xml:space="preserve"> </w:t>
      </w:r>
      <w:r>
        <w:rPr>
          <w:rStyle w:val="s0"/>
          <w:lang w:val="kk-KZ"/>
        </w:rPr>
        <w:t>белгіленген тәртіппен қайтарылуға жатады;</w:t>
      </w:r>
      <w:r>
        <w:rPr>
          <w:rStyle w:val="s0"/>
          <w:lang w:val="kk-KZ"/>
        </w:rPr>
        <w:t xml:space="preserve"> </w:t>
      </w:r>
    </w:p>
    <w:p w:rsidR="00000000" w:rsidRDefault="009B1855">
      <w:pPr>
        <w:ind w:firstLine="400"/>
        <w:jc w:val="both"/>
      </w:pPr>
      <w:r>
        <w:rPr>
          <w:rStyle w:val="s0"/>
          <w:lang w:val="kk-KZ"/>
        </w:rPr>
        <w:t>2) салықтардың, төлемақының, алым мен өсімпұлдардың артық төленген сомалары осы салық төлеушіге осы Кодекстің</w:t>
      </w:r>
      <w:r>
        <w:rPr>
          <w:rStyle w:val="s0"/>
          <w:lang w:val="kk-KZ"/>
        </w:rPr>
        <w:t xml:space="preserve"> </w:t>
      </w:r>
      <w:hyperlink r:id="rId1582" w:anchor="sub_id=6020000" w:history="1">
        <w:r>
          <w:rPr>
            <w:rStyle w:val="a3"/>
            <w:lang w:val="kk-KZ"/>
          </w:rPr>
          <w:t>602-бабында</w:t>
        </w:r>
      </w:hyperlink>
      <w:r>
        <w:rPr>
          <w:rStyle w:val="s0"/>
          <w:lang w:val="kk-KZ"/>
        </w:rPr>
        <w:t xml:space="preserve"> </w:t>
      </w:r>
      <w:r>
        <w:rPr>
          <w:rStyle w:val="s0"/>
          <w:lang w:val="kk-KZ"/>
        </w:rPr>
        <w:t>белгіленген тәртіппен қайтарылуға жатады;</w:t>
      </w:r>
      <w:r>
        <w:rPr>
          <w:rStyle w:val="s0"/>
          <w:lang w:val="kk-KZ"/>
        </w:rPr>
        <w:t xml:space="preserve"> </w:t>
      </w:r>
    </w:p>
    <w:p w:rsidR="00000000" w:rsidRDefault="009B1855">
      <w:pPr>
        <w:ind w:firstLine="400"/>
        <w:jc w:val="both"/>
      </w:pPr>
      <w:r>
        <w:rPr>
          <w:rStyle w:val="s0"/>
          <w:lang w:val="kk-KZ"/>
        </w:rPr>
        <w:t>3) бюджетке төленетін басқа да міндетті төлемдердің төленген сомалары осы салық төлеушіге осы Кодекстің</w:t>
      </w:r>
      <w:r>
        <w:rPr>
          <w:rStyle w:val="s0"/>
          <w:lang w:val="kk-KZ"/>
        </w:rPr>
        <w:t xml:space="preserve"> </w:t>
      </w:r>
      <w:hyperlink r:id="rId1583" w:anchor="sub_id=6060000" w:history="1">
        <w:r>
          <w:rPr>
            <w:rStyle w:val="a3"/>
            <w:lang w:val="kk-KZ"/>
          </w:rPr>
          <w:t>606-бабында</w:t>
        </w:r>
      </w:hyperlink>
      <w:r>
        <w:rPr>
          <w:rStyle w:val="s0"/>
          <w:lang w:val="kk-KZ"/>
        </w:rPr>
        <w:t xml:space="preserve"> </w:t>
      </w:r>
      <w:r>
        <w:rPr>
          <w:rStyle w:val="s0"/>
          <w:lang w:val="kk-KZ"/>
        </w:rPr>
        <w:t>белгіленген тәртіппен қайтарылуға жатады;</w:t>
      </w:r>
    </w:p>
    <w:p w:rsidR="00000000" w:rsidRDefault="009B1855">
      <w:pPr>
        <w:ind w:firstLine="400"/>
        <w:jc w:val="both"/>
      </w:pPr>
      <w:r>
        <w:rPr>
          <w:rStyle w:val="s0"/>
          <w:lang w:val="kk-KZ"/>
        </w:rPr>
        <w:t>4) айыппұлдардың төленген сомалары осы салық төлеушіге осы Кодекстің</w:t>
      </w:r>
      <w:r>
        <w:rPr>
          <w:rStyle w:val="s0"/>
          <w:lang w:val="kk-KZ"/>
        </w:rPr>
        <w:t xml:space="preserve"> </w:t>
      </w:r>
      <w:hyperlink r:id="rId1584" w:anchor="sub_id=6050000" w:history="1">
        <w:r>
          <w:rPr>
            <w:rStyle w:val="a3"/>
            <w:lang w:val="kk-KZ"/>
          </w:rPr>
          <w:t>605-бабында</w:t>
        </w:r>
      </w:hyperlink>
      <w:r>
        <w:rPr>
          <w:rStyle w:val="s0"/>
          <w:lang w:val="kk-KZ"/>
        </w:rPr>
        <w:t xml:space="preserve"> </w:t>
      </w:r>
      <w:r>
        <w:rPr>
          <w:rStyle w:val="s0"/>
          <w:lang w:val="kk-KZ"/>
        </w:rPr>
        <w:t>белгіленген негіздер бойынша және тәртіппен қайтарылуға жатады;</w:t>
      </w:r>
    </w:p>
    <w:p w:rsidR="00000000" w:rsidRDefault="009B1855">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 осы салық төлеушіге Қазақстан Р</w:t>
      </w:r>
      <w:r>
        <w:rPr>
          <w:rStyle w:val="s0"/>
          <w:lang w:val="kk-KZ"/>
        </w:rPr>
        <w:t>еспубликасының кеден заңнамасында белгіленген тәртіппен қайтарылуға жатады.</w:t>
      </w:r>
    </w:p>
    <w:p w:rsidR="00000000" w:rsidRDefault="009B1855">
      <w:pPr>
        <w:jc w:val="both"/>
      </w:pPr>
      <w:r>
        <w:rPr>
          <w:rStyle w:val="s3"/>
          <w:lang w:val="kk-KZ"/>
        </w:rPr>
        <w:t>2015.16.11. № 406-V ҚР</w:t>
      </w:r>
      <w:r>
        <w:rPr>
          <w:rStyle w:val="s3"/>
          <w:lang w:val="kk-KZ"/>
        </w:rPr>
        <w:t xml:space="preserve"> </w:t>
      </w:r>
      <w:hyperlink r:id="rId1585"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шілдеден бастап қолданысқа енгізілді)</w:t>
      </w:r>
      <w:r>
        <w:rPr>
          <w:rStyle w:val="s3"/>
          <w:lang w:val="kk-KZ"/>
        </w:rPr>
        <w:t xml:space="preserve"> (</w:t>
      </w:r>
      <w:hyperlink r:id="rId1586" w:anchor="sub_id=3702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Салық органы осы баптың 2-тармағында көрсетілген құжаттарды алған күннен бастап он жұмыс күнінен кешіктірмей, осы Кодекстің</w:t>
      </w:r>
      <w:r>
        <w:rPr>
          <w:rStyle w:val="s0"/>
          <w:lang w:val="kk-KZ"/>
        </w:rPr>
        <w:t xml:space="preserve"> </w:t>
      </w:r>
      <w:hyperlink r:id="rId1587" w:anchor="sub_id=5860000" w:history="1">
        <w:r>
          <w:rPr>
            <w:rStyle w:val="a3"/>
            <w:lang w:val="kk-KZ"/>
          </w:rPr>
          <w:t>586-бабында</w:t>
        </w:r>
      </w:hyperlink>
      <w:r>
        <w:rPr>
          <w:rStyle w:val="s0"/>
          <w:lang w:val="kk-KZ"/>
        </w:rPr>
        <w:t xml:space="preserve"> </w:t>
      </w:r>
      <w:r>
        <w:rPr>
          <w:rStyle w:val="s0"/>
          <w:lang w:val="kk-KZ"/>
        </w:rPr>
        <w:t>айқындалатын тәртіппен камералдық бақылауды жүзеге асыруға міндетті.</w:t>
      </w:r>
    </w:p>
    <w:p w:rsidR="00000000" w:rsidRDefault="009B1855">
      <w:pPr>
        <w:ind w:firstLine="400"/>
        <w:jc w:val="both"/>
      </w:pPr>
      <w:r>
        <w:rPr>
          <w:rStyle w:val="s0"/>
          <w:lang w:val="kk-KZ"/>
        </w:rPr>
        <w:t>Салық органдары камералдық бақылау нәтижелері бойынша бұзушылықтарды анықтаған жағдайда, таратылатын заңды тұлғаға н</w:t>
      </w:r>
      <w:r>
        <w:rPr>
          <w:rStyle w:val="s0"/>
          <w:lang w:val="kk-KZ"/>
        </w:rPr>
        <w:t>емесе қызметін тоқтататын дара кәсіпкерге осы Кодекстің</w:t>
      </w:r>
      <w:r>
        <w:rPr>
          <w:rStyle w:val="s0"/>
          <w:lang w:val="kk-KZ"/>
        </w:rPr>
        <w:t xml:space="preserve"> </w:t>
      </w:r>
      <w:hyperlink r:id="rId1588" w:anchor="sub_id=6070000" w:history="1">
        <w:r>
          <w:rPr>
            <w:rStyle w:val="a3"/>
            <w:lang w:val="kk-KZ"/>
          </w:rPr>
          <w:t>84-тарауында</w:t>
        </w:r>
      </w:hyperlink>
      <w:r>
        <w:rPr>
          <w:rStyle w:val="s0"/>
          <w:lang w:val="kk-KZ"/>
        </w:rPr>
        <w:t xml:space="preserve"> </w:t>
      </w:r>
      <w:r>
        <w:rPr>
          <w:rStyle w:val="s0"/>
          <w:lang w:val="kk-KZ"/>
        </w:rPr>
        <w:t>белгіленген тәртіппен бұзушылықтарды жою туралы хабарлама тапсырылады.</w:t>
      </w:r>
    </w:p>
    <w:p w:rsidR="00000000" w:rsidRDefault="009B1855">
      <w:pPr>
        <w:ind w:firstLine="400"/>
        <w:jc w:val="both"/>
      </w:pPr>
      <w:r>
        <w:rPr>
          <w:rStyle w:val="s0"/>
          <w:lang w:val="kk-KZ"/>
        </w:rPr>
        <w:t>Камералдық бақылау нәтижелері б</w:t>
      </w:r>
      <w:r>
        <w:rPr>
          <w:rStyle w:val="s0"/>
          <w:lang w:val="kk-KZ"/>
        </w:rPr>
        <w:t>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lang w:val="kk-KZ"/>
        </w:rPr>
        <w:t xml:space="preserve"> </w:t>
      </w:r>
      <w:hyperlink r:id="rId1589" w:anchor="sub_id=5870000" w:history="1">
        <w:r>
          <w:rPr>
            <w:rStyle w:val="a3"/>
            <w:lang w:val="kk-KZ"/>
          </w:rPr>
          <w:t>587-бабында</w:t>
        </w:r>
      </w:hyperlink>
      <w:r>
        <w:rPr>
          <w:rStyle w:val="s0"/>
          <w:lang w:val="kk-KZ"/>
        </w:rPr>
        <w:t xml:space="preserve"> </w:t>
      </w:r>
      <w:r>
        <w:rPr>
          <w:rStyle w:val="s0"/>
          <w:lang w:val="kk-KZ"/>
        </w:rPr>
        <w:t>белгіленген тә</w:t>
      </w:r>
      <w:r>
        <w:rPr>
          <w:rStyle w:val="s0"/>
          <w:lang w:val="kk-KZ"/>
        </w:rPr>
        <w:t>ртіппен жүзеге асырады.</w:t>
      </w:r>
    </w:p>
    <w:p w:rsidR="00000000" w:rsidRDefault="009B1855">
      <w:pPr>
        <w:ind w:firstLine="400"/>
        <w:jc w:val="both"/>
      </w:pPr>
      <w:r>
        <w:rPr>
          <w:rStyle w:val="s0"/>
          <w:lang w:val="kk-KZ"/>
        </w:rPr>
        <w:t>Салық төлеуші салық берешегін,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берешекті төлеуді (ауд</w:t>
      </w:r>
      <w:r>
        <w:rPr>
          <w:rStyle w:val="s0"/>
          <w:lang w:val="kk-KZ"/>
        </w:rPr>
        <w:t>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9B1855">
      <w:pPr>
        <w:ind w:firstLine="400"/>
        <w:jc w:val="both"/>
      </w:pPr>
      <w:r>
        <w:rPr>
          <w:rStyle w:val="s0"/>
          <w:lang w:val="kk-KZ"/>
        </w:rPr>
        <w:t>7. Хабарлама орындалмаған және (немесе) салық органдары таратылатын заңды тұлғаға немесе қызме</w:t>
      </w:r>
      <w:r>
        <w:rPr>
          <w:rStyle w:val="s0"/>
          <w:lang w:val="kk-KZ"/>
        </w:rPr>
        <w:t>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w:t>
      </w:r>
      <w:r>
        <w:rPr>
          <w:rStyle w:val="s0"/>
          <w:lang w:val="kk-KZ"/>
        </w:rPr>
        <w:t>ан тексеруді жүргізеді.</w:t>
      </w:r>
    </w:p>
    <w:p w:rsidR="00000000" w:rsidRDefault="009B1855">
      <w:pPr>
        <w:jc w:val="both"/>
      </w:pPr>
      <w:r>
        <w:rPr>
          <w:rStyle w:val="s3"/>
          <w:lang w:val="kk-KZ"/>
        </w:rPr>
        <w:t>2015.16.11. № 406-V ҚР</w:t>
      </w:r>
      <w:r>
        <w:rPr>
          <w:rStyle w:val="s3"/>
          <w:lang w:val="kk-KZ"/>
        </w:rPr>
        <w:t xml:space="preserve"> </w:t>
      </w:r>
      <w:hyperlink r:id="rId1590"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8-тармақ жаңа редакцияда (2017 ж. 1 шілдеден бастап қолданысқа енгізілді) (</w:t>
      </w:r>
      <w:hyperlink r:id="rId1591" w:anchor="sub_id=3702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міндетті әле</w:t>
      </w:r>
      <w:r>
        <w:rPr>
          <w:rStyle w:val="s0"/>
          <w:lang w:val="kk-KZ"/>
        </w:rPr>
        <w:t>уметтік медициналық сақтандыруға аударымдар және (немесе) жарналар бойынша берешек болмаған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w:t>
      </w:r>
      <w:r>
        <w:rPr>
          <w:rStyle w:val="s0"/>
          <w:lang w:val="kk-KZ"/>
        </w:rPr>
        <w:t>егі салық органына бір мезгілде:</w:t>
      </w:r>
    </w:p>
    <w:p w:rsidR="00000000" w:rsidRDefault="009B1855">
      <w:pPr>
        <w:ind w:firstLine="400"/>
        <w:jc w:val="both"/>
      </w:pPr>
      <w:r>
        <w:rPr>
          <w:rStyle w:val="s0"/>
          <w:lang w:val="kk-KZ"/>
        </w:rPr>
        <w:t>1) тарату балансын;</w:t>
      </w:r>
    </w:p>
    <w:p w:rsidR="00000000" w:rsidRDefault="009B1855">
      <w:pPr>
        <w:ind w:firstLine="400"/>
        <w:jc w:val="both"/>
      </w:pPr>
      <w:r>
        <w:rPr>
          <w:rStyle w:val="s0"/>
          <w:lang w:val="kk-KZ"/>
        </w:rPr>
        <w:t>2) банктегі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9B1855">
      <w:pPr>
        <w:ind w:firstLine="400"/>
        <w:jc w:val="both"/>
      </w:pPr>
      <w:r>
        <w:rPr>
          <w:rStyle w:val="s0"/>
          <w:lang w:val="kk-KZ"/>
        </w:rPr>
        <w:t xml:space="preserve">Осы тармақта көрсетілген құжаттарды таратылатын </w:t>
      </w:r>
      <w:r>
        <w:rPr>
          <w:rStyle w:val="s0"/>
          <w:lang w:val="kk-KZ"/>
        </w:rPr>
        <w:t>заңды тұлға салық берешегі, міндетті зейнетақы жарналары, міндетті кәсіптік зейнетақы жарналары мен әлеуметтік аударымдар, міндетті әлеуметтік медициналық сақтандыруға аударымдар және (немесе) жарналар бойынша берешек болмаған жағдайда, осы баптың 2-тармағ</w:t>
      </w:r>
      <w:r>
        <w:rPr>
          <w:rStyle w:val="s0"/>
          <w:lang w:val="kk-KZ"/>
        </w:rPr>
        <w:t>ында көрсетілген құжаттарды алған күннен бастап он бес жұмыс күні ішінде табыс етеді.</w:t>
      </w:r>
    </w:p>
    <w:p w:rsidR="00000000" w:rsidRDefault="009B1855">
      <w:pPr>
        <w:ind w:firstLine="400"/>
        <w:jc w:val="both"/>
      </w:pPr>
      <w:r>
        <w:rPr>
          <w:rStyle w:val="s0"/>
          <w:lang w:val="kk-KZ"/>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w:t>
      </w:r>
      <w:r>
        <w:rPr>
          <w:rStyle w:val="s0"/>
          <w:lang w:val="kk-KZ"/>
        </w:rPr>
        <w:t>ар, міндетті әлеуметтік медициналық сақтандыруға аударымдар және (немесе) жарналар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w:t>
      </w:r>
      <w:r>
        <w:rPr>
          <w:rStyle w:val="s0"/>
          <w:lang w:val="kk-KZ"/>
        </w:rPr>
        <w:t>да салық берешегі,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өтелген күннен бастап үш жұмыс күні ішінде табыс е</w:t>
      </w:r>
      <w:r>
        <w:rPr>
          <w:rStyle w:val="s0"/>
          <w:lang w:val="kk-KZ"/>
        </w:rPr>
        <w:t>теді.</w:t>
      </w:r>
    </w:p>
    <w:p w:rsidR="00000000" w:rsidRDefault="009B1855">
      <w:pPr>
        <w:jc w:val="both"/>
      </w:pPr>
      <w:r>
        <w:rPr>
          <w:rStyle w:val="s3"/>
          <w:lang w:val="kk-KZ"/>
        </w:rPr>
        <w:t>2015.16.11. № 406-V ҚР</w:t>
      </w:r>
      <w:r>
        <w:rPr>
          <w:rStyle w:val="s3"/>
          <w:lang w:val="kk-KZ"/>
        </w:rPr>
        <w:t xml:space="preserve"> </w:t>
      </w:r>
      <w:hyperlink r:id="rId1592"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2015.03.12. № 432-V ҚР</w:t>
      </w:r>
      <w:r>
        <w:rPr>
          <w:rStyle w:val="s3"/>
          <w:lang w:val="kk-KZ"/>
        </w:rPr>
        <w:t xml:space="preserve"> </w:t>
      </w:r>
      <w:hyperlink r:id="rId1593" w:anchor="sub_id=12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594" w:anchor="sub_id=370209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9-тармақ жаңа редакцияда</w:t>
      </w:r>
    </w:p>
    <w:p w:rsidR="00000000" w:rsidRDefault="009B1855">
      <w:pPr>
        <w:ind w:firstLine="400"/>
        <w:jc w:val="both"/>
      </w:pPr>
      <w:r>
        <w:rPr>
          <w:rStyle w:val="s0"/>
          <w:lang w:val="kk-KZ"/>
        </w:rPr>
        <w:t>9. Осы баптың 8-тармағында белгiленген ережелер орындалғ</w:t>
      </w:r>
      <w:r>
        <w:rPr>
          <w:rStyle w:val="s0"/>
          <w:lang w:val="kk-KZ"/>
        </w:rPr>
        <w:t>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w:t>
      </w:r>
      <w:r>
        <w:rPr>
          <w:rStyle w:val="s0"/>
          <w:lang w:val="kk-KZ"/>
        </w:rPr>
        <w:t>анға таратылатын заңды тұлға бойынша есебі салық органдарында жүргізілетін берешектің жоқ (бар) екендiгi туралы мәлiметтерді осы Кодекстiң</w:t>
      </w:r>
      <w:r>
        <w:rPr>
          <w:rStyle w:val="s0"/>
          <w:lang w:val="kk-KZ"/>
        </w:rPr>
        <w:t xml:space="preserve"> </w:t>
      </w:r>
      <w:hyperlink r:id="rId1595" w:anchor="sub_id=5980000" w:history="1">
        <w:r>
          <w:rPr>
            <w:rStyle w:val="a4"/>
            <w:color w:val="0000FF"/>
            <w:u w:val="single"/>
            <w:lang w:val="kk-KZ"/>
          </w:rPr>
          <w:t>598-бабында</w:t>
        </w:r>
      </w:hyperlink>
      <w:r>
        <w:rPr>
          <w:rStyle w:val="s0"/>
          <w:lang w:val="kk-KZ"/>
        </w:rPr>
        <w:t xml:space="preserve"> </w:t>
      </w:r>
      <w:r>
        <w:rPr>
          <w:rStyle w:val="s0"/>
          <w:lang w:val="kk-KZ"/>
        </w:rPr>
        <w:t>белгiленген тәртiппе</w:t>
      </w:r>
      <w:r>
        <w:rPr>
          <w:rStyle w:val="s0"/>
          <w:lang w:val="kk-KZ"/>
        </w:rPr>
        <w:t>н және мерзiмдерде жiбередi.</w:t>
      </w:r>
    </w:p>
    <w:p w:rsidR="00000000" w:rsidRDefault="009B1855">
      <w:pPr>
        <w:jc w:val="both"/>
      </w:pPr>
      <w:r>
        <w:rPr>
          <w:rStyle w:val="s3"/>
          <w:lang w:val="kk-KZ"/>
        </w:rPr>
        <w:t>2015.16.11. № 406-V ҚР</w:t>
      </w:r>
      <w:r>
        <w:rPr>
          <w:rStyle w:val="s3"/>
          <w:lang w:val="kk-KZ"/>
        </w:rPr>
        <w:t xml:space="preserve"> </w:t>
      </w:r>
      <w:hyperlink r:id="rId1596"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10-тармақ жаңа редакцияда (2017 ж. 1 шілдеден бастап қолданысқа енгізілді) (</w:t>
      </w:r>
      <w:hyperlink r:id="rId1597" w:anchor="sub_id=37021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10. Қызметін тоқтатқан дара кәсіпкердің салық міндеттемесі салық берешегi, міндетті зейнетақы жарналары, міндетті кәсіптік зейнетақы жарналары, әлеуметтік аударымдар, міндетті әлеуметтік медицин</w:t>
      </w:r>
      <w:r>
        <w:rPr>
          <w:rStyle w:val="s0"/>
          <w:lang w:val="kk-KZ"/>
        </w:rPr>
        <w:t>алық сақтандыруға аударымдар және (немесе) жарналар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lang w:val="kk-KZ"/>
        </w:rPr>
        <w:t>.</w:t>
      </w:r>
    </w:p>
    <w:p w:rsidR="00000000" w:rsidRDefault="009B1855">
      <w:pPr>
        <w:ind w:firstLine="400"/>
        <w:jc w:val="both"/>
      </w:pPr>
      <w:r>
        <w:rPr>
          <w:rStyle w:val="s0"/>
          <w:lang w:val="kk-KZ"/>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9B1855">
      <w:pPr>
        <w:ind w:firstLine="400"/>
        <w:jc w:val="both"/>
      </w:pPr>
      <w:r>
        <w:rPr>
          <w:rStyle w:val="s0"/>
          <w:lang w:val="kk-KZ"/>
        </w:rPr>
        <w:t>12. Салық органы осы баптың 11-тармағында көрсетілген күннен бастап үш жұмыс күнінен кешіктірмей, дара кәсі</w:t>
      </w:r>
      <w:r>
        <w:rPr>
          <w:rStyle w:val="s0"/>
          <w:lang w:val="kk-KZ"/>
        </w:rPr>
        <w:t>пкерді тіркеу есебінен шығару туралы шешім қабылдайды.</w:t>
      </w:r>
    </w:p>
    <w:p w:rsidR="00000000" w:rsidRDefault="009B1855">
      <w:pPr>
        <w:ind w:firstLine="400"/>
        <w:jc w:val="both"/>
      </w:pPr>
      <w:r>
        <w:rPr>
          <w:rStyle w:val="s0"/>
          <w:lang w:val="kk-KZ"/>
        </w:rPr>
        <w:t>Дара кәсіпкерді тіркеу есебінен шығару туралы ақпарат уәкілетті органның интернет-ресурсында орналастырылады.</w:t>
      </w:r>
    </w:p>
    <w:p w:rsidR="00000000" w:rsidRDefault="009B1855">
      <w:pPr>
        <w:jc w:val="both"/>
      </w:pPr>
      <w:r>
        <w:rPr>
          <w:rStyle w:val="s3"/>
          <w:lang w:val="kk-KZ"/>
        </w:rPr>
        <w:t>2015.16.11. № 406-V ҚР</w:t>
      </w:r>
      <w:r>
        <w:rPr>
          <w:rStyle w:val="s3"/>
          <w:lang w:val="kk-KZ"/>
        </w:rPr>
        <w:t xml:space="preserve"> </w:t>
      </w:r>
      <w:hyperlink r:id="rId1598" w:anchor="sub_id=3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13-тармақ өзгертілді (2017 ж. 1 шілдеден бастап қолданысқа енгізілді) (</w:t>
      </w:r>
      <w:hyperlink r:id="rId1599" w:anchor="sub_id=37021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13. Салық органы осы баптың 6-тармағында белгіленген, салық бер</w:t>
      </w:r>
      <w:r>
        <w:rPr>
          <w:rStyle w:val="s0"/>
          <w:lang w:val="kk-KZ"/>
        </w:rPr>
        <w:t>ешегiн,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берешекті төлеу (аудару) мерзімі өткеннен кейін үш жұмыс күнінен кеші</w:t>
      </w:r>
      <w:r>
        <w:rPr>
          <w:rStyle w:val="s0"/>
          <w:lang w:val="kk-KZ"/>
        </w:rPr>
        <w:t>ктірмей, дара кәсіпкерді тіркеу есебінен шығарудан бас тарту туралы шешім қабылдайды.</w:t>
      </w:r>
    </w:p>
    <w:p w:rsidR="00000000" w:rsidRDefault="009B1855">
      <w:pPr>
        <w:ind w:firstLine="400"/>
        <w:jc w:val="both"/>
      </w:pPr>
      <w:r>
        <w:rPr>
          <w:rStyle w:val="s0"/>
          <w:lang w:val="kk-KZ"/>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9B1855">
      <w:pPr>
        <w:ind w:firstLine="400"/>
        <w:jc w:val="both"/>
      </w:pPr>
      <w:r>
        <w:rPr>
          <w:rStyle w:val="s0"/>
          <w:lang w:val="kk-KZ"/>
        </w:rPr>
        <w:t>Дара кәсіпкерді тірке</w:t>
      </w:r>
      <w:r>
        <w:rPr>
          <w:rStyle w:val="s0"/>
          <w:lang w:val="kk-KZ"/>
        </w:rPr>
        <w:t>у есебінен шығарудан бас тарту туралы ақпарат уәкілетті органның интернет-ресурсында орналастырылады.</w:t>
      </w:r>
    </w:p>
    <w:p w:rsidR="00000000" w:rsidRDefault="009B1855">
      <w:pPr>
        <w:ind w:firstLine="400"/>
        <w:jc w:val="both"/>
      </w:pPr>
      <w:r>
        <w:rPr>
          <w:lang w:val="kk-KZ"/>
        </w:rPr>
        <w:t> </w:t>
      </w:r>
    </w:p>
    <w:p w:rsidR="00000000" w:rsidRDefault="009B1855">
      <w:pPr>
        <w:ind w:left="1200" w:hanging="800"/>
        <w:jc w:val="both"/>
      </w:pPr>
      <w:r>
        <w:rPr>
          <w:rStyle w:val="s1"/>
          <w:lang w:val="kk-KZ"/>
        </w:rPr>
        <w:t xml:space="preserve">38-бап. </w:t>
      </w:r>
      <w:r>
        <w:rPr>
          <w:rStyle w:val="s0"/>
          <w:b/>
          <w:bCs/>
          <w:lang w:val="kk-KZ"/>
        </w:rPr>
        <w:t>Резидент заңды тұлғаның қызметі тоқтатылатын құрылымдық бөлімшесінің салық міндеттемесін орындауы</w:t>
      </w:r>
    </w:p>
    <w:p w:rsidR="00000000" w:rsidRDefault="009B1855">
      <w:pPr>
        <w:ind w:firstLine="400"/>
        <w:jc w:val="both"/>
      </w:pPr>
      <w:r>
        <w:rPr>
          <w:rStyle w:val="s0"/>
          <w:lang w:val="kk-KZ"/>
        </w:rPr>
        <w:t>1. Резидент заңды тұлға өзінің құрылымдық бөлі</w:t>
      </w:r>
      <w:r>
        <w:rPr>
          <w:rStyle w:val="s0"/>
          <w:lang w:val="kk-KZ"/>
        </w:rPr>
        <w:t>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9B1855">
      <w:pPr>
        <w:ind w:firstLine="400"/>
        <w:jc w:val="both"/>
      </w:pPr>
      <w:r>
        <w:rPr>
          <w:rStyle w:val="s0"/>
          <w:lang w:val="kk-KZ"/>
        </w:rPr>
        <w:t xml:space="preserve">1) </w:t>
      </w:r>
      <w:hyperlink r:id="rId1600" w:anchor="sub_id=2" w:history="1">
        <w:r>
          <w:rPr>
            <w:rStyle w:val="a3"/>
            <w:lang w:val="kk-KZ"/>
          </w:rPr>
          <w:t>қызметті</w:t>
        </w:r>
        <w:r>
          <w:rPr>
            <w:rStyle w:val="a3"/>
            <w:lang w:val="kk-KZ"/>
          </w:rPr>
          <w:t xml:space="preserve"> тоқтату туралы салықтық өтініш;</w:t>
        </w:r>
      </w:hyperlink>
    </w:p>
    <w:p w:rsidR="00000000" w:rsidRDefault="009B1855">
      <w:pPr>
        <w:ind w:firstLine="400"/>
        <w:jc w:val="both"/>
      </w:pPr>
      <w:r>
        <w:rPr>
          <w:rStyle w:val="s0"/>
          <w:lang w:val="kk-KZ"/>
        </w:rPr>
        <w:t>2) резидент заңды тұлғаның құрылымдық бөлімшенің қызметін тоқтату туралы шешімінің көшірмесін;</w:t>
      </w:r>
    </w:p>
    <w:p w:rsidR="00000000" w:rsidRDefault="009B1855">
      <w:pPr>
        <w:ind w:firstLine="400"/>
        <w:jc w:val="both"/>
      </w:pPr>
      <w:r>
        <w:rPr>
          <w:rStyle w:val="s0"/>
          <w:lang w:val="kk-KZ"/>
        </w:rPr>
        <w:t>3) егер осы бапта өзгеше көзделмесе, құрылымдық бөлімшенің таратудың салық есептілігін табыс етеді.</w:t>
      </w:r>
    </w:p>
    <w:p w:rsidR="00000000" w:rsidRDefault="009B1855">
      <w:pPr>
        <w:jc w:val="both"/>
      </w:pPr>
      <w:r>
        <w:rPr>
          <w:rStyle w:val="s3"/>
          <w:lang w:val="kk-KZ"/>
        </w:rPr>
        <w:t>2009.30.12. № 234-ІV ҚР</w:t>
      </w:r>
      <w:r>
        <w:rPr>
          <w:rStyle w:val="s3"/>
          <w:lang w:val="kk-KZ"/>
        </w:rPr>
        <w:t xml:space="preserve"> </w:t>
      </w:r>
      <w:hyperlink r:id="rId1601" w:anchor="sub_id=38"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қолданысқа енгiзiлдi) (бұр.</w:t>
      </w:r>
      <w:hyperlink r:id="rId1602" w:anchor="sub_id=380200" w:history="1">
        <w:r>
          <w:rPr>
            <w:rStyle w:val="a3"/>
            <w:i/>
            <w:iCs/>
          </w:rPr>
          <w:t>ред</w:t>
        </w:r>
      </w:hyperlink>
      <w:r>
        <w:rPr>
          <w:rStyle w:val="s3"/>
        </w:rPr>
        <w:t>.қара); 2011.21.07. № 467-ІV ҚР</w:t>
      </w:r>
      <w:r>
        <w:rPr>
          <w:rStyle w:val="s3"/>
        </w:rPr>
        <w:t xml:space="preserve"> </w:t>
      </w:r>
      <w:hyperlink r:id="rId1603" w:anchor="sub_id=308" w:history="1">
        <w:r>
          <w:rPr>
            <w:rStyle w:val="a3"/>
            <w:i/>
            <w:iCs/>
          </w:rPr>
          <w:t>Заңымен</w:t>
        </w:r>
      </w:hyperlink>
      <w:r>
        <w:rPr>
          <w:rStyle w:val="s3"/>
        </w:rPr>
        <w:t xml:space="preserve"> </w:t>
      </w:r>
      <w:r>
        <w:rPr>
          <w:rStyle w:val="s3"/>
        </w:rPr>
        <w:t>(2012 жылғы 1 қаңтардан бастап қолданысқа енгізілді) (</w:t>
      </w:r>
      <w:hyperlink r:id="rId1604" w:anchor="sub_id=380200" w:history="1">
        <w:r>
          <w:rPr>
            <w:rStyle w:val="a3"/>
            <w:i/>
            <w:iCs/>
          </w:rPr>
          <w:t>бұр.ред.қара</w:t>
        </w:r>
      </w:hyperlink>
      <w:r>
        <w:rPr>
          <w:rStyle w:val="s3"/>
        </w:rPr>
        <w:t xml:space="preserve">); </w:t>
      </w:r>
      <w:r>
        <w:rPr>
          <w:rStyle w:val="s3"/>
          <w:lang w:val="kk-KZ"/>
        </w:rPr>
        <w:t>2015.16.11. № 406-V ҚР</w:t>
      </w:r>
      <w:r>
        <w:rPr>
          <w:rStyle w:val="s3"/>
          <w:lang w:val="kk-KZ"/>
        </w:rPr>
        <w:t xml:space="preserve"> </w:t>
      </w:r>
      <w:hyperlink r:id="rId1605" w:anchor="sub_id=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606" w:anchor="sub_id=38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өзгертілді</w:t>
      </w:r>
    </w:p>
    <w:p w:rsidR="00000000" w:rsidRDefault="009B1855">
      <w:pPr>
        <w:ind w:firstLine="400"/>
        <w:jc w:val="both"/>
      </w:pPr>
      <w:r>
        <w:rPr>
          <w:rStyle w:val="s0"/>
          <w:lang w:val="kk-KZ"/>
        </w:rPr>
        <w:t>2. Таратудың салық есептілігі заңды тұлғаның қызметі тоқтатылатын құрылымдық бөлімшесі дербес төлеуші болып танылған салықтың, төлемақының түрлері, міндетті зейнетақы жарналары, міндетті кәсіптік зейнетақы жарналары, әлеуметтік аударымдар, міндетті әлеумет</w:t>
      </w:r>
      <w:r>
        <w:rPr>
          <w:rStyle w:val="s0"/>
          <w:lang w:val="kk-KZ"/>
        </w:rPr>
        <w:t>тік медициналық сақтандыруға аударымдар және (немесе) жарналар бойынша, заңды тұлғаның құрылымдық бөлімшесінің қызметін тоқтату туралы шешім қабылданған салық кезеңінің басынан бастап қызметті тоқтату туралы салықтық өтініш табыс етілген күнге дейінгі кезе</w:t>
      </w:r>
      <w:r>
        <w:rPr>
          <w:rStyle w:val="s0"/>
          <w:lang w:val="kk-KZ"/>
        </w:rPr>
        <w:t>ң</w:t>
      </w:r>
      <w:r>
        <w:rPr>
          <w:rStyle w:val="s0"/>
          <w:lang w:val="kk-KZ"/>
        </w:rPr>
        <w:t xml:space="preserve"> үшін жасалады.</w:t>
      </w:r>
    </w:p>
    <w:p w:rsidR="00000000" w:rsidRDefault="009B1855">
      <w:pPr>
        <w:ind w:firstLine="400"/>
      </w:pPr>
      <w:r>
        <w:rPr>
          <w:lang w:val="kk-KZ"/>
        </w:rPr>
        <w:t> </w:t>
      </w:r>
      <w:r>
        <w:rPr>
          <w:lang w:val="kk-KZ"/>
        </w:rP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rPr>
          <w:lang w:val="kk-KZ"/>
        </w:rPr>
        <w:t xml:space="preserve"> </w:t>
      </w:r>
      <w:r>
        <w:rPr>
          <w:rStyle w:val="s0"/>
          <w:lang w:val="kk-KZ"/>
        </w:rPr>
        <w:t>күннен кешіктірмей</w:t>
      </w:r>
      <w:r>
        <w:rPr>
          <w:rStyle w:val="s0"/>
          <w:lang w:val="kk-KZ"/>
        </w:rPr>
        <w:t xml:space="preserve"> </w:t>
      </w:r>
      <w:r>
        <w:rPr>
          <w:lang w:val="kk-KZ"/>
        </w:rPr>
        <w:t>жүргiзiледi.</w:t>
      </w:r>
    </w:p>
    <w:p w:rsidR="00000000" w:rsidRDefault="009B1855">
      <w:pPr>
        <w:jc w:val="both"/>
      </w:pPr>
      <w:r>
        <w:rPr>
          <w:rStyle w:val="s3"/>
          <w:lang w:val="kk-KZ"/>
        </w:rPr>
        <w:t>2015.16.11. №</w:t>
      </w:r>
      <w:r>
        <w:rPr>
          <w:rStyle w:val="s3"/>
          <w:lang w:val="kk-KZ"/>
        </w:rPr>
        <w:t xml:space="preserve"> 406-V ҚР</w:t>
      </w:r>
      <w:r>
        <w:rPr>
          <w:rStyle w:val="s3"/>
          <w:lang w:val="kk-KZ"/>
        </w:rPr>
        <w:t xml:space="preserve"> </w:t>
      </w:r>
      <w:hyperlink r:id="rId1607" w:anchor="sub_id=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шілдеден бастап қолданысқа енгізілді) (</w:t>
      </w:r>
      <w:hyperlink r:id="rId1608" w:anchor="sub_id=3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міндетті әлеуметтік медициналық сақтандыруға аударымдар</w:t>
      </w:r>
      <w:r>
        <w:rPr>
          <w:rStyle w:val="s0"/>
          <w:lang w:val="kk-KZ"/>
        </w:rPr>
        <w:t>ды және (немесе) жарналарды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B1855">
      <w:pPr>
        <w:ind w:firstLine="400"/>
        <w:jc w:val="both"/>
      </w:pPr>
      <w:r>
        <w:rPr>
          <w:rStyle w:val="s0"/>
          <w:lang w:val="kk-KZ"/>
        </w:rPr>
        <w:t>Егер таратудың салық есеп</w:t>
      </w:r>
      <w:r>
        <w:rPr>
          <w:rStyle w:val="s0"/>
          <w:lang w:val="kk-KZ"/>
        </w:rPr>
        <w:t>тілігінің алдында табыс етілген салық есептілігінде көрсетілген салықты, төлемақыларды,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w:t>
      </w:r>
      <w:r>
        <w:rPr>
          <w:rStyle w:val="s0"/>
          <w:lang w:val="kk-KZ"/>
        </w:rPr>
        <w:t>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9B1855">
      <w:pPr>
        <w:jc w:val="both"/>
      </w:pPr>
      <w:r>
        <w:rPr>
          <w:rStyle w:val="s3"/>
          <w:lang w:val="kk-KZ"/>
        </w:rPr>
        <w:t>2015.16.11. № 406-V Қ</w:t>
      </w:r>
      <w:r>
        <w:rPr>
          <w:rStyle w:val="s3"/>
          <w:lang w:val="kk-KZ"/>
        </w:rPr>
        <w:t>Р</w:t>
      </w:r>
      <w:r>
        <w:rPr>
          <w:rStyle w:val="s3"/>
          <w:lang w:val="kk-KZ"/>
        </w:rPr>
        <w:t xml:space="preserve"> </w:t>
      </w:r>
      <w:hyperlink r:id="rId1609" w:anchor="sub_id=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610" w:anchor="sub_id=3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4. Егер заңды тұлғаның қызметі тоқтатылатын құрылымдық бөлімшесі салықты, төлемақыларды,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аударымдарды және </w:t>
      </w:r>
      <w:r>
        <w:rPr>
          <w:rStyle w:val="s0"/>
          <w:lang w:val="kk-KZ"/>
        </w:rPr>
        <w:t>(немесе) жарналарды дербес төлеуші болып танылмаса, таратудың салық есептілігі табыс етілмейді.</w:t>
      </w:r>
    </w:p>
    <w:p w:rsidR="00000000" w:rsidRDefault="009B1855">
      <w:pPr>
        <w:jc w:val="both"/>
      </w:pPr>
      <w:r>
        <w:rPr>
          <w:rStyle w:val="s3"/>
          <w:lang w:val="kk-KZ"/>
        </w:rPr>
        <w:t>2015.16.11. № 406-V ҚР</w:t>
      </w:r>
      <w:r>
        <w:rPr>
          <w:rStyle w:val="s3"/>
          <w:lang w:val="kk-KZ"/>
        </w:rPr>
        <w:t xml:space="preserve"> </w:t>
      </w:r>
      <w:hyperlink r:id="rId1611" w:anchor="sub_id=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шілдеден баст</w:t>
      </w:r>
      <w:r>
        <w:rPr>
          <w:rStyle w:val="s3"/>
          <w:lang w:val="kk-KZ"/>
        </w:rPr>
        <w:t>ап қолданысқа енгізілді) (</w:t>
      </w:r>
      <w:hyperlink r:id="rId1612" w:anchor="sub_id=3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5. Қызметі тоқтатылатын құрылымдық бөлімшенің салық берешегі, міндетті зейнетақы жарналары, міндетті кәсіптік зейнетақы жарналары, </w:t>
      </w:r>
      <w:r>
        <w:rPr>
          <w:rStyle w:val="s0"/>
          <w:lang w:val="kk-KZ"/>
        </w:rPr>
        <w:t>әлеуметтік</w:t>
      </w:r>
      <w:r>
        <w:rPr>
          <w:rStyle w:val="s0"/>
          <w:lang w:val="kk-KZ"/>
        </w:rPr>
        <w:t xml:space="preserve"> аударымдар, міндетті әлеуметтік медициналық сақтандыруға аударымдар және (немесе) жарналар бойынша берешегі осы құрылымдық бөлімшені құрған заңды тұлғаның ақшасы есебінен өтеледі.</w:t>
      </w:r>
    </w:p>
    <w:p w:rsidR="00000000" w:rsidRDefault="009B1855">
      <w:pPr>
        <w:jc w:val="both"/>
      </w:pPr>
      <w:r>
        <w:rPr>
          <w:rStyle w:val="s3"/>
          <w:lang w:val="kk-KZ"/>
        </w:rPr>
        <w:t>2012.24.12. № 60-V ҚР</w:t>
      </w:r>
      <w:r>
        <w:rPr>
          <w:rStyle w:val="s3"/>
          <w:lang w:val="kk-KZ"/>
        </w:rPr>
        <w:t xml:space="preserve"> </w:t>
      </w:r>
      <w:hyperlink r:id="rId1613" w:anchor="sub_id=38" w:history="1">
        <w:r>
          <w:rPr>
            <w:rStyle w:val="a3"/>
            <w:i/>
            <w:iCs/>
            <w:lang w:val="kk-KZ"/>
          </w:rPr>
          <w:t>Заңымен</w:t>
        </w:r>
      </w:hyperlink>
      <w:r>
        <w:rPr>
          <w:rStyle w:val="s3"/>
        </w:rPr>
        <w:t xml:space="preserve"> </w:t>
      </w:r>
      <w:r>
        <w:rPr>
          <w:rStyle w:val="s3"/>
          <w:lang w:val="kk-KZ"/>
        </w:rPr>
        <w:t>6-тармақ өзгертілді (</w:t>
      </w:r>
      <w:hyperlink r:id="rId1614" w:anchor="sub_id=380600" w:history="1">
        <w:r>
          <w:rPr>
            <w:rStyle w:val="a3"/>
            <w:i/>
            <w:iCs/>
            <w:lang w:val="kk-KZ"/>
          </w:rPr>
          <w:t>бұр.ред.қара</w:t>
        </w:r>
      </w:hyperlink>
      <w:r>
        <w:rPr>
          <w:rStyle w:val="s3"/>
          <w:lang w:val="kk-KZ"/>
        </w:rPr>
        <w:t>); 2015.16.11. № 406-V ҚР</w:t>
      </w:r>
      <w:r>
        <w:rPr>
          <w:rStyle w:val="s3"/>
          <w:lang w:val="kk-KZ"/>
        </w:rPr>
        <w:t xml:space="preserve"> </w:t>
      </w:r>
      <w:hyperlink r:id="rId1615" w:anchor="sub_id=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жаңа редакцияда (2017 ж. 1 шілдеден бастап қолданысқа енгізілді) (</w:t>
      </w:r>
      <w:hyperlink r:id="rId1616" w:anchor="sub_id=38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Салық берешегі, міндетті зейнетақы жарналары, міндетті кәсі</w:t>
      </w:r>
      <w:r>
        <w:rPr>
          <w:rStyle w:val="s0"/>
          <w:lang w:val="kk-KZ"/>
        </w:rPr>
        <w:t>птік зейнетақы жарналары, әлеуметтік аударымдар, міндетті әлеуметтік медициналық сақтандыруға аударымдар және (немесе) жарналар бойынша берешек толық көлемде өтелгеннен кейін қызметі тоқтатылатын құрылымдық бөлімшені құрған заңды тұлға осы құрылымдық бөлім</w:t>
      </w:r>
      <w:r>
        <w:rPr>
          <w:rStyle w:val="s0"/>
          <w:lang w:val="kk-KZ"/>
        </w:rPr>
        <w:t>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банктегі бар шоттарының жабылғаны туралы анықтамасын табыс етеді.</w:t>
      </w:r>
    </w:p>
    <w:p w:rsidR="00000000" w:rsidRDefault="009B1855">
      <w:pPr>
        <w:ind w:firstLine="400"/>
        <w:jc w:val="both"/>
      </w:pPr>
      <w:r>
        <w:rPr>
          <w:lang w:val="kk-KZ"/>
        </w:rPr>
        <w:t> </w:t>
      </w:r>
    </w:p>
    <w:p w:rsidR="00000000" w:rsidRDefault="009B1855">
      <w:pPr>
        <w:jc w:val="both"/>
      </w:pPr>
      <w:r>
        <w:rPr>
          <w:rStyle w:val="s3"/>
          <w:lang w:val="kk-KZ"/>
        </w:rPr>
        <w:t xml:space="preserve">2009.04.07. № </w:t>
      </w:r>
      <w:r>
        <w:rPr>
          <w:rStyle w:val="s3"/>
          <w:lang w:val="kk-KZ"/>
        </w:rPr>
        <w:t>167-ІV ҚР</w:t>
      </w:r>
      <w:r>
        <w:rPr>
          <w:rStyle w:val="s3"/>
          <w:lang w:val="kk-KZ"/>
        </w:rPr>
        <w:t xml:space="preserve"> </w:t>
      </w:r>
      <w:hyperlink r:id="rId1617" w:anchor="sub_id=39" w:history="1">
        <w:r>
          <w:rPr>
            <w:rStyle w:val="a3"/>
            <w:i/>
            <w:iCs/>
            <w:lang w:val="kk-KZ"/>
          </w:rPr>
          <w:t>Заңымен</w:t>
        </w:r>
      </w:hyperlink>
      <w:r>
        <w:rPr>
          <w:rStyle w:val="s3"/>
          <w:lang w:val="kk-KZ"/>
        </w:rPr>
        <w:t xml:space="preserve"> </w:t>
      </w:r>
      <w:r>
        <w:rPr>
          <w:rStyle w:val="s3"/>
          <w:lang w:val="kk-KZ"/>
        </w:rPr>
        <w:t>тақырыбы өзгертілді (2009 жылғы 1 қаңтардан бастап қолданысқа енгізілді) (бұр.</w:t>
      </w:r>
      <w:hyperlink r:id="rId1618" w:anchor="sub_id=390000" w:history="1">
        <w:r>
          <w:rPr>
            <w:rStyle w:val="a3"/>
            <w:i/>
            <w:iCs/>
          </w:rPr>
          <w:t>ред</w:t>
        </w:r>
      </w:hyperlink>
      <w:r>
        <w:rPr>
          <w:rStyle w:val="s3"/>
        </w:rPr>
        <w:t>.қара)</w:t>
      </w:r>
    </w:p>
    <w:p w:rsidR="00000000" w:rsidRDefault="009B1855">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9B1855">
      <w:pPr>
        <w:jc w:val="both"/>
      </w:pPr>
      <w:r>
        <w:rPr>
          <w:rStyle w:val="s3"/>
        </w:rPr>
        <w:t>2009.04.07. № 167-ІV ҚР</w:t>
      </w:r>
      <w:r>
        <w:rPr>
          <w:rStyle w:val="s3"/>
        </w:rPr>
        <w:t xml:space="preserve"> </w:t>
      </w:r>
      <w:hyperlink r:id="rId1619" w:anchor="sub_id=39" w:history="1">
        <w:r>
          <w:rPr>
            <w:rStyle w:val="a3"/>
            <w:i/>
            <w:iCs/>
          </w:rPr>
          <w:t>Заңымен</w:t>
        </w:r>
      </w:hyperlink>
      <w:r>
        <w:rPr>
          <w:rStyle w:val="s3"/>
        </w:rPr>
        <w:t xml:space="preserve"> </w:t>
      </w:r>
      <w:r>
        <w:rPr>
          <w:rStyle w:val="s3"/>
        </w:rPr>
        <w:t>1-тармақ жаңа ред</w:t>
      </w:r>
      <w:r>
        <w:rPr>
          <w:rStyle w:val="s3"/>
        </w:rPr>
        <w:t>акцияда (2009 жылғы 1 қаңтардан бастап қолданысқа енгізілді) (бұр.</w:t>
      </w:r>
      <w:hyperlink r:id="rId1620" w:anchor="sub_id=390100" w:history="1">
        <w:r>
          <w:rPr>
            <w:rStyle w:val="a3"/>
            <w:i/>
            <w:iCs/>
          </w:rPr>
          <w:t>ред</w:t>
        </w:r>
      </w:hyperlink>
      <w:r>
        <w:rPr>
          <w:rStyle w:val="s3"/>
        </w:rPr>
        <w:t>.қара); 2011.21.07. № 467-ІV ҚР</w:t>
      </w:r>
      <w:r>
        <w:rPr>
          <w:rStyle w:val="s3"/>
        </w:rPr>
        <w:t xml:space="preserve"> </w:t>
      </w:r>
      <w:hyperlink r:id="rId1621" w:anchor="sub_id=309" w:history="1">
        <w:r>
          <w:rPr>
            <w:rStyle w:val="a3"/>
            <w:i/>
            <w:iCs/>
          </w:rPr>
          <w:t>Заңымен</w:t>
        </w:r>
      </w:hyperlink>
      <w:r>
        <w:rPr>
          <w:rStyle w:val="s3"/>
        </w:rPr>
        <w:t xml:space="preserve"> </w:t>
      </w:r>
      <w:r>
        <w:rPr>
          <w:rStyle w:val="s3"/>
        </w:rPr>
        <w:t>(2012 жылғы 1 қаңтардан бастап қолданысқа енгізілді) (</w:t>
      </w:r>
      <w:hyperlink r:id="rId1622" w:anchor="sub_id=390100" w:history="1">
        <w:r>
          <w:rPr>
            <w:rStyle w:val="a3"/>
            <w:i/>
            <w:iCs/>
          </w:rPr>
          <w:t>бұр.ред.қара</w:t>
        </w:r>
      </w:hyperlink>
      <w:r>
        <w:rPr>
          <w:rStyle w:val="s3"/>
        </w:rPr>
        <w:t>)</w:t>
      </w:r>
      <w:r>
        <w:rPr>
          <w:rStyle w:val="s3"/>
        </w:rPr>
        <w:t>; 2015.03.12. № 432-V ҚР</w:t>
      </w:r>
      <w:r>
        <w:rPr>
          <w:rStyle w:val="s3"/>
        </w:rPr>
        <w:t xml:space="preserve"> </w:t>
      </w:r>
      <w:hyperlink r:id="rId1623" w:anchor="sub_id=39" w:history="1">
        <w:r>
          <w:rPr>
            <w:rStyle w:val="a3"/>
            <w:i/>
            <w:iCs/>
          </w:rPr>
          <w:t>Заңымен</w:t>
        </w:r>
      </w:hyperlink>
      <w:r>
        <w:rPr>
          <w:rStyle w:val="s3"/>
        </w:rPr>
        <w:t xml:space="preserve"> </w:t>
      </w:r>
      <w:r>
        <w:rPr>
          <w:rStyle w:val="s3"/>
        </w:rPr>
        <w:t>(2016 ж. 1 сәуірден бастап қолданысқа енгiзiлді) (</w:t>
      </w:r>
      <w:hyperlink r:id="rId1624" w:anchor="sub_id=390100" w:history="1">
        <w:r>
          <w:rPr>
            <w:rStyle w:val="a3"/>
            <w:i/>
            <w:iCs/>
          </w:rPr>
          <w:t>бұр.ред.қара</w:t>
        </w:r>
      </w:hyperlink>
      <w:r>
        <w:rPr>
          <w:rStyle w:val="s3"/>
        </w:rPr>
        <w:t>) 1-тармақ өзгертілді</w:t>
      </w:r>
    </w:p>
    <w:p w:rsidR="00000000" w:rsidRDefault="009B1855">
      <w:pPr>
        <w:ind w:firstLine="400"/>
        <w:jc w:val="both"/>
      </w:pPr>
      <w:r>
        <w:rPr>
          <w:rStyle w:val="s0"/>
        </w:rPr>
        <w:t>1. Заңды тұлға қосылу, бірігу, бөлініп шығу жолымен қайта ұйым</w:t>
      </w:r>
      <w:r>
        <w:rPr>
          <w:rStyle w:val="s0"/>
        </w:rPr>
        <w:t>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9B1855">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w:t>
      </w:r>
      <w:r>
        <w:rPr>
          <w:rStyle w:val="s0"/>
        </w:rPr>
        <w:t>а сонымен бір мезгілде орналасқан жері бойынша салық органына:</w:t>
      </w:r>
    </w:p>
    <w:p w:rsidR="00000000" w:rsidRDefault="009B1855">
      <w:pPr>
        <w:ind w:firstLine="400"/>
        <w:jc w:val="both"/>
      </w:pPr>
      <w:r>
        <w:rPr>
          <w:rStyle w:val="s0"/>
        </w:rPr>
        <w:t>1) таратудың салық есептілігін;</w:t>
      </w:r>
    </w:p>
    <w:p w:rsidR="00000000" w:rsidRDefault="009B1855">
      <w:pPr>
        <w:ind w:firstLine="400"/>
        <w:jc w:val="both"/>
      </w:pPr>
      <w:r>
        <w:rPr>
          <w:rStyle w:val="s0"/>
        </w:rPr>
        <w:t>2) 2015.03.12. № 432-V ҚР</w:t>
      </w:r>
      <w:r>
        <w:rPr>
          <w:rStyle w:val="s0"/>
        </w:rPr>
        <w:t xml:space="preserve"> </w:t>
      </w:r>
      <w:hyperlink r:id="rId1625" w:anchor="sub_id=39" w:history="1">
        <w:r>
          <w:rPr>
            <w:rStyle w:val="a3"/>
          </w:rPr>
          <w:t>Заңымен</w:t>
        </w:r>
      </w:hyperlink>
      <w:r>
        <w:rPr>
          <w:rStyle w:val="s0"/>
        </w:rPr>
        <w:t xml:space="preserve"> алып тасталды </w:t>
      </w:r>
      <w:r>
        <w:rPr>
          <w:rStyle w:val="s3"/>
        </w:rPr>
        <w:t>(2016 ж. 1 сәуірден бастап қолдан</w:t>
      </w:r>
      <w:r>
        <w:rPr>
          <w:rStyle w:val="s3"/>
        </w:rPr>
        <w:t>ысқа енгiзiлді) (</w:t>
      </w:r>
      <w:hyperlink r:id="rId1626" w:anchor="sub_id=390100" w:history="1">
        <w:r>
          <w:rPr>
            <w:rStyle w:val="a3"/>
            <w:i/>
            <w:iCs/>
          </w:rPr>
          <w:t>бұр.ред.қара</w:t>
        </w:r>
      </w:hyperlink>
      <w:r>
        <w:rPr>
          <w:rStyle w:val="s3"/>
        </w:rPr>
        <w:t>)</w:t>
      </w:r>
    </w:p>
    <w:p w:rsidR="00000000" w:rsidRDefault="009B1855">
      <w:pPr>
        <w:ind w:firstLine="400"/>
        <w:jc w:val="both"/>
      </w:pPr>
      <w:r>
        <w:rPr>
          <w:rStyle w:val="s0"/>
        </w:rPr>
        <w:t>3) 2015.03.12. № 432-V ҚР</w:t>
      </w:r>
      <w:r>
        <w:rPr>
          <w:rStyle w:val="s0"/>
        </w:rPr>
        <w:t xml:space="preserve"> </w:t>
      </w:r>
      <w:hyperlink r:id="rId1627" w:anchor="sub_id=39" w:history="1">
        <w:r>
          <w:rPr>
            <w:rStyle w:val="a3"/>
          </w:rPr>
          <w:t>Заңымен</w:t>
        </w:r>
      </w:hyperlink>
      <w:r>
        <w:rPr>
          <w:rStyle w:val="s0"/>
        </w:rPr>
        <w:t xml:space="preserve"> алып тасталды </w:t>
      </w:r>
      <w:r>
        <w:rPr>
          <w:rStyle w:val="s3"/>
        </w:rPr>
        <w:t>(2016 ж. 1 сә</w:t>
      </w:r>
      <w:r>
        <w:rPr>
          <w:rStyle w:val="s3"/>
        </w:rPr>
        <w:t>уірден бастап қолданысқа енгiзiлді) (</w:t>
      </w:r>
      <w:hyperlink r:id="rId1628" w:anchor="sub_id=390100" w:history="1">
        <w:r>
          <w:rPr>
            <w:rStyle w:val="a3"/>
            <w:i/>
            <w:iCs/>
          </w:rPr>
          <w:t>бұр.ред.қара</w:t>
        </w:r>
      </w:hyperlink>
      <w:r>
        <w:rPr>
          <w:rStyle w:val="s3"/>
        </w:rPr>
        <w:t>)</w:t>
      </w:r>
    </w:p>
    <w:p w:rsidR="00000000" w:rsidRDefault="009B1855">
      <w:pPr>
        <w:jc w:val="both"/>
      </w:pPr>
      <w:r>
        <w:rPr>
          <w:rStyle w:val="s3"/>
        </w:rPr>
        <w:t>2011.21.07. № 467-ІV ҚР</w:t>
      </w:r>
      <w:r>
        <w:rPr>
          <w:rStyle w:val="s3"/>
        </w:rPr>
        <w:t xml:space="preserve"> </w:t>
      </w:r>
      <w:hyperlink r:id="rId1629" w:anchor="sub_id=309" w:history="1">
        <w:r>
          <w:rPr>
            <w:rStyle w:val="a3"/>
            <w:i/>
            <w:iCs/>
          </w:rPr>
          <w:t>Заңымен</w:t>
        </w:r>
      </w:hyperlink>
      <w:r>
        <w:rPr>
          <w:rStyle w:val="s3"/>
        </w:rPr>
        <w:t xml:space="preserve"> </w:t>
      </w:r>
      <w:r>
        <w:rPr>
          <w:rStyle w:val="s3"/>
        </w:rPr>
        <w:t>4) тарма</w:t>
      </w:r>
      <w:r>
        <w:rPr>
          <w:rStyle w:val="s3"/>
        </w:rPr>
        <w:t>қшамен</w:t>
      </w:r>
      <w:r>
        <w:rPr>
          <w:rStyle w:val="s3"/>
        </w:rPr>
        <w:t xml:space="preserve"> толықтырылды (2012 жылғы 1 қаңтардан бастап қолданысқа енгізілді)</w:t>
      </w:r>
    </w:p>
    <w:p w:rsidR="00000000" w:rsidRDefault="009B1855">
      <w:pPr>
        <w:ind w:firstLine="400"/>
        <w:jc w:val="both"/>
      </w:pPr>
      <w:r>
        <w:rPr>
          <w:rStyle w:val="s0"/>
        </w:rPr>
        <w:t>4) тапсыру актісін табыс етеді.</w:t>
      </w:r>
    </w:p>
    <w:p w:rsidR="00000000" w:rsidRDefault="009B1855">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w:t>
      </w:r>
      <w:r>
        <w:rPr>
          <w:rStyle w:val="s0"/>
        </w:rPr>
        <w:t xml:space="preserve">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w:t>
      </w:r>
      <w:r>
        <w:rPr>
          <w:rStyle w:val="s0"/>
        </w:rPr>
        <w:t>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9B1855">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w:t>
      </w:r>
      <w:r>
        <w:rPr>
          <w:rStyle w:val="s0"/>
        </w:rPr>
        <w:t>ған</w:t>
      </w:r>
      <w:r>
        <w:rPr>
          <w:rStyle w:val="s0"/>
        </w:rPr>
        <w:t xml:space="preserve">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9B1855">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басталатын болса, мұндай </w:t>
      </w:r>
      <w:r>
        <w:rPr>
          <w:rStyle w:val="s0"/>
        </w:rPr>
        <w:t>кезекті салық есептілігін табыс ету таратудың салық есептілігі табыс етілген күннен кешіктірілмей жүргізіледі.</w:t>
      </w:r>
    </w:p>
    <w:p w:rsidR="00000000" w:rsidRDefault="009B1855">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w:t>
      </w:r>
      <w:r>
        <w:rPr>
          <w:rStyle w:val="s0"/>
        </w:rPr>
        <w:t>асқан жері бойынша салық органына аталған балансты табыс етеді.</w:t>
      </w:r>
    </w:p>
    <w:p w:rsidR="00000000" w:rsidRDefault="009B1855">
      <w:pPr>
        <w:jc w:val="both"/>
      </w:pPr>
      <w:r>
        <w:rPr>
          <w:rStyle w:val="s3"/>
        </w:rPr>
        <w:t>2009.30.12. № 234-ІV ҚР</w:t>
      </w:r>
      <w:r>
        <w:rPr>
          <w:rStyle w:val="s3"/>
        </w:rPr>
        <w:t xml:space="preserve"> </w:t>
      </w:r>
      <w:hyperlink r:id="rId1630"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w:t>
      </w:r>
      <w:r>
        <w:rPr>
          <w:rStyle w:val="s3"/>
        </w:rPr>
        <w:t>; 2013.05.12. № 152-V ҚР</w:t>
      </w:r>
      <w:r>
        <w:rPr>
          <w:rStyle w:val="s3"/>
        </w:rPr>
        <w:t xml:space="preserve"> </w:t>
      </w:r>
      <w:hyperlink r:id="rId1631" w:anchor="sub_id=390"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1632" w:anchor="sub_id=3901010" w:history="1">
        <w:r>
          <w:rPr>
            <w:rStyle w:val="a3"/>
            <w:i/>
            <w:iCs/>
          </w:rPr>
          <w:t>бұр.ред.қара</w:t>
        </w:r>
      </w:hyperlink>
      <w:r>
        <w:rPr>
          <w:rStyle w:val="s3"/>
        </w:rPr>
        <w:t>)</w:t>
      </w:r>
    </w:p>
    <w:p w:rsidR="00000000" w:rsidRDefault="009B1855">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w:t>
      </w:r>
      <w:r>
        <w:rPr>
          <w:rStyle w:val="s0"/>
        </w:rPr>
        <w:t>сқорларына) жүктеледi.</w:t>
      </w:r>
    </w:p>
    <w:p w:rsidR="00000000" w:rsidRDefault="009B1855">
      <w:pPr>
        <w:jc w:val="both"/>
      </w:pPr>
      <w:r>
        <w:rPr>
          <w:rStyle w:val="s3"/>
        </w:rPr>
        <w:t>2009.30.12. № 234-ІV ҚР</w:t>
      </w:r>
      <w:r>
        <w:rPr>
          <w:rStyle w:val="s3"/>
        </w:rPr>
        <w:t xml:space="preserve"> </w:t>
      </w:r>
      <w:hyperlink r:id="rId1633" w:anchor="sub_id=399" w:history="1">
        <w:r>
          <w:rPr>
            <w:rStyle w:val="a3"/>
            <w:i/>
            <w:iCs/>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9B1855">
      <w:pPr>
        <w:ind w:firstLine="400"/>
        <w:jc w:val="both"/>
      </w:pPr>
      <w:r>
        <w:t>1-2. Құқық мирасқорын (құқық мирасқорлар</w:t>
      </w:r>
      <w:r>
        <w:t>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634" w:history="1">
        <w:r>
          <w:rPr>
            <w:rStyle w:val="a3"/>
          </w:rPr>
          <w:t>азаматтық заңнамасына</w:t>
        </w:r>
      </w:hyperlink>
      <w:r>
        <w:t xml:space="preserve"> </w:t>
      </w:r>
      <w:r>
        <w:t>сә</w:t>
      </w:r>
      <w:r>
        <w:t>йкес жүзеге асырылады.</w:t>
      </w:r>
    </w:p>
    <w:p w:rsidR="00000000" w:rsidRDefault="009B1855">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w:t>
      </w:r>
      <w:r>
        <w:rPr>
          <w:rStyle w:val="s0"/>
        </w:rPr>
        <w:t>егіз болып табылмайды.</w:t>
      </w:r>
    </w:p>
    <w:p w:rsidR="00000000" w:rsidRDefault="009B1855">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635"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9B1855">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w:t>
      </w:r>
      <w:r>
        <w:rPr>
          <w:rStyle w:val="s0"/>
        </w:rPr>
        <w:t>н сомасы бар болса, онда көрсетілген сома осы Кодекстің</w:t>
      </w:r>
      <w:r>
        <w:rPr>
          <w:rStyle w:val="s0"/>
        </w:rPr>
        <w:t xml:space="preserve"> </w:t>
      </w:r>
      <w:hyperlink r:id="rId1636"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9B1855">
      <w:pPr>
        <w:ind w:firstLine="400"/>
        <w:jc w:val="both"/>
      </w:pPr>
      <w:r>
        <w:rPr>
          <w:rStyle w:val="s0"/>
        </w:rPr>
        <w:t>4. Қайта ұйымдастырылатын заңды тұлғада салық берешегі</w:t>
      </w:r>
      <w:r>
        <w:rPr>
          <w:rStyle w:val="s0"/>
        </w:rPr>
        <w:t xml:space="preserve"> болмаған жағдайда:</w:t>
      </w:r>
    </w:p>
    <w:p w:rsidR="00000000" w:rsidRDefault="009B1855">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637"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9B1855">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w:t>
      </w:r>
      <w:r>
        <w:rPr>
          <w:rStyle w:val="s0"/>
        </w:rPr>
        <w:t>тегі үлесіне барабар түрде оның құқық мирасқорына (құқық мирасқорларына) осы Кодекстің</w:t>
      </w:r>
      <w:r>
        <w:rPr>
          <w:rStyle w:val="s0"/>
        </w:rPr>
        <w:t xml:space="preserve"> </w:t>
      </w:r>
      <w:hyperlink r:id="rId1638"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9B1855">
      <w:pPr>
        <w:ind w:firstLine="400"/>
        <w:jc w:val="both"/>
      </w:pPr>
      <w:r>
        <w:rPr>
          <w:rStyle w:val="s0"/>
        </w:rPr>
        <w:t>3) бюджетке төленетін басқа да</w:t>
      </w:r>
      <w:r>
        <w:rPr>
          <w:rStyle w:val="s0"/>
        </w:rPr>
        <w:t xml:space="preserve">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639"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9B1855">
      <w:pPr>
        <w:jc w:val="both"/>
      </w:pPr>
      <w:r>
        <w:rPr>
          <w:rStyle w:val="s3"/>
        </w:rPr>
        <w:t>2014.28.11. № 257-V ҚР</w:t>
      </w:r>
      <w:r>
        <w:rPr>
          <w:rStyle w:val="s3"/>
        </w:rPr>
        <w:t xml:space="preserve"> </w:t>
      </w:r>
      <w:hyperlink r:id="rId1640" w:anchor="sub_id=39"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9B1855">
      <w:pPr>
        <w:ind w:firstLine="400"/>
        <w:jc w:val="both"/>
      </w:pPr>
      <w:r>
        <w:rPr>
          <w:rStyle w:val="s0"/>
        </w:rPr>
        <w:t xml:space="preserve">4-1. Заңды </w:t>
      </w:r>
      <w:r>
        <w:rPr>
          <w:rStyle w:val="s0"/>
        </w:rPr>
        <w:t>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құн салығы оның құқ</w:t>
      </w:r>
      <w:r>
        <w:rPr>
          <w:rStyle w:val="s0"/>
        </w:rPr>
        <w:t>ық мирасқорына (құқық мирасқорларына) берілуге жатады.</w:t>
      </w:r>
    </w:p>
    <w:p w:rsidR="00000000" w:rsidRDefault="009B1855">
      <w:pPr>
        <w:ind w:firstLine="400"/>
        <w:jc w:val="both"/>
      </w:pPr>
      <w:r>
        <w:rPr>
          <w:rStyle w:val="s0"/>
        </w:rPr>
        <w:t xml:space="preserve">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(құқық мирасқорларына) </w:t>
      </w:r>
      <w:r>
        <w:rPr>
          <w:rStyle w:val="s0"/>
        </w:rPr>
        <w:t>берілетін негізгі құралдардың қалдық құнының үлесіне барабар айқындалады.</w:t>
      </w:r>
    </w:p>
    <w:p w:rsidR="00000000" w:rsidRDefault="009B1855">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9B1855">
      <w:pPr>
        <w:ind w:firstLine="400"/>
        <w:jc w:val="both"/>
      </w:pPr>
      <w:r>
        <w:rPr>
          <w:rStyle w:val="s0"/>
        </w:rPr>
        <w:t xml:space="preserve">Осы тармақ бөлініп шығу жолымен қайта ұйымдастырылатын </w:t>
      </w:r>
      <w:r>
        <w:rPr>
          <w:rStyle w:val="s0"/>
        </w:rPr>
        <w:t>заңды тұлға акцияларының бақылау пакеті ұлттық басқарушы холдингке тиесілі болған жағдайда қолданылады.</w:t>
      </w:r>
    </w:p>
    <w:p w:rsidR="00000000" w:rsidRDefault="009B1855">
      <w:pPr>
        <w:ind w:firstLine="400"/>
        <w:jc w:val="both"/>
      </w:pPr>
      <w:r>
        <w:rPr>
          <w:rStyle w:val="s0"/>
        </w:rPr>
        <w:t>5. 2009.16.11. № 200-ІV ҚР</w:t>
      </w:r>
      <w:r>
        <w:rPr>
          <w:rStyle w:val="s0"/>
        </w:rPr>
        <w:t xml:space="preserve"> </w:t>
      </w:r>
      <w:hyperlink r:id="rId1641" w:anchor="sub_id=310" w:history="1">
        <w:r>
          <w:rPr>
            <w:rStyle w:val="a3"/>
          </w:rPr>
          <w:t>Заңымен</w:t>
        </w:r>
      </w:hyperlink>
      <w:r>
        <w:rPr>
          <w:rStyle w:val="s0"/>
        </w:rPr>
        <w:t xml:space="preserve"> алып тасталды </w:t>
      </w:r>
      <w:r>
        <w:rPr>
          <w:rStyle w:val="s3"/>
        </w:rPr>
        <w:t>(2010 ж. 1 қаңтардан б</w:t>
      </w:r>
      <w:r>
        <w:rPr>
          <w:rStyle w:val="s3"/>
        </w:rPr>
        <w:t>астап қолданысқа енгiзiлді) (бұр.</w:t>
      </w:r>
      <w:hyperlink r:id="rId1642" w:anchor="sub_id=390500" w:history="1">
        <w:r>
          <w:rPr>
            <w:rStyle w:val="a3"/>
            <w:i/>
            <w:iCs/>
          </w:rPr>
          <w:t>ред</w:t>
        </w:r>
      </w:hyperlink>
      <w:r>
        <w:rPr>
          <w:rStyle w:val="s3"/>
        </w:rPr>
        <w:t>.қара)</w:t>
      </w:r>
    </w:p>
    <w:p w:rsidR="00000000" w:rsidRDefault="009B1855">
      <w:pPr>
        <w:jc w:val="both"/>
      </w:pPr>
      <w:r>
        <w:rPr>
          <w:rStyle w:val="s3"/>
        </w:rPr>
        <w:t>2009.04.07. № 167-ІV ҚР</w:t>
      </w:r>
      <w:r>
        <w:rPr>
          <w:rStyle w:val="s3"/>
        </w:rPr>
        <w:t xml:space="preserve"> </w:t>
      </w:r>
      <w:hyperlink r:id="rId1643" w:anchor="sub_id=60" w:history="1">
        <w:r>
          <w:rPr>
            <w:rStyle w:val="a3"/>
            <w:i/>
            <w:iCs/>
          </w:rPr>
          <w:t>Заңымен</w:t>
        </w:r>
      </w:hyperlink>
      <w:r>
        <w:rPr>
          <w:rStyle w:val="s3"/>
        </w:rPr>
        <w:t xml:space="preserve"> </w:t>
      </w:r>
      <w:r>
        <w:rPr>
          <w:rStyle w:val="s3"/>
        </w:rPr>
        <w:t>(2009 жылғы 1 қаң</w:t>
      </w:r>
      <w:r>
        <w:rPr>
          <w:rStyle w:val="s3"/>
        </w:rPr>
        <w:t>тардан бастап қолданысқа енгізілді) (бұр.</w:t>
      </w:r>
      <w:hyperlink r:id="rId1644" w:anchor="sub_id=390600" w:history="1">
        <w:r>
          <w:rPr>
            <w:rStyle w:val="a3"/>
            <w:i/>
            <w:iCs/>
          </w:rPr>
          <w:t>ред</w:t>
        </w:r>
      </w:hyperlink>
      <w:r>
        <w:rPr>
          <w:rStyle w:val="s3"/>
        </w:rPr>
        <w:t>.қара); 2009.16.11. № 200-ІV ҚР</w:t>
      </w:r>
      <w:r>
        <w:rPr>
          <w:rStyle w:val="s3"/>
        </w:rPr>
        <w:t xml:space="preserve"> </w:t>
      </w:r>
      <w:hyperlink r:id="rId1645" w:anchor="sub_id=310" w:history="1">
        <w:r>
          <w:rPr>
            <w:rStyle w:val="a3"/>
            <w:i/>
            <w:iCs/>
          </w:rPr>
          <w:t>Заңымен</w:t>
        </w:r>
      </w:hyperlink>
      <w:r>
        <w:rPr>
          <w:rStyle w:val="s3"/>
        </w:rPr>
        <w:t xml:space="preserve"> </w:t>
      </w:r>
      <w:r>
        <w:rPr>
          <w:rStyle w:val="s3"/>
        </w:rPr>
        <w:t>(2010 ж</w:t>
      </w:r>
      <w:r>
        <w:rPr>
          <w:rStyle w:val="s3"/>
        </w:rPr>
        <w:t>. 1 қаңтардан бастап қолданысқа енгiзiлді) (бұр.</w:t>
      </w:r>
      <w:hyperlink r:id="rId1646" w:anchor="sub_id=390600" w:history="1">
        <w:r>
          <w:rPr>
            <w:rStyle w:val="a3"/>
            <w:i/>
            <w:iCs/>
          </w:rPr>
          <w:t>ред</w:t>
        </w:r>
      </w:hyperlink>
      <w:r>
        <w:rPr>
          <w:rStyle w:val="s3"/>
        </w:rPr>
        <w:t>.қара); 2011.21.07. № 467-ІV ҚР</w:t>
      </w:r>
      <w:r>
        <w:rPr>
          <w:rStyle w:val="s3"/>
        </w:rPr>
        <w:t xml:space="preserve"> </w:t>
      </w:r>
      <w:hyperlink r:id="rId1647" w:anchor="sub_id=309" w:history="1">
        <w:r>
          <w:rPr>
            <w:rStyle w:val="a3"/>
            <w:i/>
            <w:iCs/>
          </w:rPr>
          <w:t>Заңымен</w:t>
        </w:r>
      </w:hyperlink>
      <w:r>
        <w:rPr>
          <w:rStyle w:val="s3"/>
        </w:rPr>
        <w:t xml:space="preserve"> </w:t>
      </w:r>
      <w:r>
        <w:rPr>
          <w:rStyle w:val="s3"/>
        </w:rPr>
        <w:t>(2011 жылғы 1 шілдеден бастап қолданысқа енгізілді) (</w:t>
      </w:r>
      <w:hyperlink r:id="rId1648" w:anchor="sub_id=390600" w:history="1">
        <w:r>
          <w:rPr>
            <w:rStyle w:val="a3"/>
            <w:i/>
            <w:iCs/>
          </w:rPr>
          <w:t>бұр.ред.қара</w:t>
        </w:r>
      </w:hyperlink>
      <w:r>
        <w:rPr>
          <w:rStyle w:val="s3"/>
        </w:rPr>
        <w:t>) 6-тармақ өзгертілді</w:t>
      </w:r>
    </w:p>
    <w:p w:rsidR="00000000" w:rsidRDefault="009B1855">
      <w:pPr>
        <w:ind w:firstLine="400"/>
        <w:jc w:val="both"/>
      </w:pPr>
      <w:r>
        <w:rPr>
          <w:rStyle w:val="s0"/>
        </w:rPr>
        <w:t>6. Салық органы заңды тұлғаны мынадай жолмен қайта ұйымдастыру туралы сәйкестендiру н</w:t>
      </w:r>
      <w:r>
        <w:rPr>
          <w:rStyle w:val="s0"/>
        </w:rPr>
        <w:t>өм</w:t>
      </w:r>
      <w:r>
        <w:rPr>
          <w:rStyle w:val="s0"/>
        </w:rPr>
        <w:t>iрлерiнiң ұлттық тiзiлiмiнiң мәлiметтерiн алған күннен бастап он жұмыс күнi iшiнде:</w:t>
      </w:r>
    </w:p>
    <w:p w:rsidR="00000000" w:rsidRDefault="009B1855">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w:t>
      </w:r>
      <w:r>
        <w:rPr>
          <w:rStyle w:val="s0"/>
        </w:rPr>
        <w:t>органына беру актісі негізінде береді;</w:t>
      </w:r>
    </w:p>
    <w:p w:rsidR="00000000" w:rsidRDefault="009B1855">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9B1855">
      <w:pPr>
        <w:ind w:firstLine="400"/>
        <w:jc w:val="both"/>
      </w:pPr>
      <w:r>
        <w:rPr>
          <w:rStyle w:val="s0"/>
        </w:rPr>
        <w:t>3) 2009.04.07. № 167-ІV ҚР</w:t>
      </w:r>
      <w:r>
        <w:rPr>
          <w:rStyle w:val="s0"/>
        </w:rPr>
        <w:t xml:space="preserve"> </w:t>
      </w:r>
      <w:hyperlink r:id="rId164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650" w:anchor="sub_id=390603" w:history="1">
        <w:r>
          <w:rPr>
            <w:rStyle w:val="a3"/>
            <w:i/>
            <w:iCs/>
          </w:rPr>
          <w:t>ред</w:t>
        </w:r>
      </w:hyperlink>
      <w:r>
        <w:rPr>
          <w:rStyle w:val="s3"/>
        </w:rPr>
        <w:t>.қара)</w:t>
      </w:r>
    </w:p>
    <w:p w:rsidR="00000000" w:rsidRDefault="009B1855">
      <w:pPr>
        <w:jc w:val="both"/>
      </w:pPr>
      <w:r>
        <w:rPr>
          <w:rStyle w:val="s3"/>
        </w:rPr>
        <w:t>2009.04.07. № 16</w:t>
      </w:r>
      <w:r>
        <w:rPr>
          <w:rStyle w:val="s3"/>
        </w:rPr>
        <w:t>7-ІV ҚР</w:t>
      </w:r>
      <w:r>
        <w:rPr>
          <w:rStyle w:val="s3"/>
        </w:rPr>
        <w:t xml:space="preserve"> </w:t>
      </w:r>
      <w:hyperlink r:id="rId1651" w:anchor="sub_id=60"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652" w:anchor="sub_id=390604" w:history="1">
        <w:r>
          <w:rPr>
            <w:rStyle w:val="a3"/>
            <w:i/>
            <w:iCs/>
          </w:rPr>
          <w:t>ред</w:t>
        </w:r>
      </w:hyperlink>
      <w:r>
        <w:rPr>
          <w:rStyle w:val="s3"/>
        </w:rPr>
        <w:t>.қара)</w:t>
      </w:r>
    </w:p>
    <w:p w:rsidR="00000000" w:rsidRDefault="009B1855">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9B1855">
      <w:pPr>
        <w:ind w:firstLine="400"/>
        <w:jc w:val="both"/>
      </w:pPr>
      <w:r>
        <w:rPr>
          <w:rStyle w:val="s0"/>
        </w:rPr>
        <w:t>Қайта</w:t>
      </w:r>
      <w:r>
        <w:rPr>
          <w:rStyle w:val="s0"/>
        </w:rPr>
        <w:t xml:space="preserve"> ұйымдастырылатын заңды тұлғаның жеке ш</w:t>
      </w:r>
      <w:r>
        <w:rPr>
          <w:rStyle w:val="s0"/>
        </w:rPr>
        <w:t>оты бойынша сальдоны беру тәртібі осы Кодекстің</w:t>
      </w:r>
      <w:r>
        <w:rPr>
          <w:rStyle w:val="s0"/>
        </w:rPr>
        <w:t xml:space="preserve"> </w:t>
      </w:r>
      <w:hyperlink r:id="rId1653" w:anchor="sub_id=5950000" w:history="1">
        <w:r>
          <w:rPr>
            <w:rStyle w:val="a3"/>
          </w:rPr>
          <w:t>595-бабында</w:t>
        </w:r>
      </w:hyperlink>
      <w:r>
        <w:rPr>
          <w:rStyle w:val="s0"/>
        </w:rPr>
        <w:t xml:space="preserve"> белгіленеді.</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1654" w:anchor="sub_id=310" w:history="1">
        <w:r>
          <w:rPr>
            <w:rStyle w:val="a3"/>
            <w:i/>
            <w:iCs/>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9B1855">
      <w:pPr>
        <w:ind w:left="1200" w:hanging="800"/>
        <w:jc w:val="both"/>
      </w:pPr>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бейрезидент заңды тұ</w:t>
      </w:r>
      <w:r>
        <w:rPr>
          <w:rStyle w:val="s1"/>
        </w:rPr>
        <w:t>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9B1855">
      <w:pPr>
        <w:jc w:val="both"/>
      </w:pPr>
      <w:r>
        <w:rPr>
          <w:rStyle w:val="s3"/>
          <w:lang w:val="kk-KZ"/>
        </w:rPr>
        <w:t>2015.16.11. № 406-V ҚР</w:t>
      </w:r>
      <w:r>
        <w:rPr>
          <w:rStyle w:val="s3"/>
          <w:lang w:val="kk-KZ"/>
        </w:rPr>
        <w:t xml:space="preserve"> </w:t>
      </w:r>
      <w:hyperlink r:id="rId1655"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1-тармақ өзгертілді (2017 ж. 1 </w:t>
      </w:r>
      <w:r>
        <w:rPr>
          <w:rStyle w:val="s3"/>
          <w:lang w:val="kk-KZ"/>
        </w:rPr>
        <w:t>шілдеден бастап қолданысқа енгізілді) (</w:t>
      </w:r>
      <w:hyperlink r:id="rId1656" w:anchor="sub_id=39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Бейрезидент заңды тұлға өзінде Қазақстан Республикасында тұрақты мекемесі болған кезде, филиалын (өкілдігін) ашпа</w:t>
      </w:r>
      <w:r>
        <w:rPr>
          <w:rStyle w:val="s0"/>
          <w:lang w:val="kk-KZ"/>
        </w:rPr>
        <w:t>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w:t>
      </w:r>
      <w:r>
        <w:rPr>
          <w:rStyle w:val="s0"/>
          <w:lang w:val="kk-KZ"/>
        </w:rPr>
        <w:t>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lang w:val="kk-KZ"/>
        </w:rPr>
        <w:t xml:space="preserve"> </w:t>
      </w:r>
      <w:hyperlink r:id="rId1657" w:anchor="sub_id=5620000" w:history="1">
        <w:r>
          <w:rPr>
            <w:rStyle w:val="a3"/>
            <w:lang w:val="kk-KZ"/>
          </w:rPr>
          <w:t>562-бабы 1-1-тармағына</w:t>
        </w:r>
      </w:hyperlink>
      <w:r>
        <w:rPr>
          <w:rStyle w:val="s0"/>
          <w:lang w:val="kk-KZ"/>
        </w:rPr>
        <w:t xml:space="preserve"> </w:t>
      </w:r>
      <w:r>
        <w:rPr>
          <w:rStyle w:val="s0"/>
          <w:lang w:val="kk-KZ"/>
        </w:rPr>
        <w:t>сәйкес мұндай тұрақты мекеменің орналасқан жері бойынша салық органына жазбаша хабарлауға міндетті.</w:t>
      </w:r>
    </w:p>
    <w:p w:rsidR="00000000" w:rsidRDefault="009B1855">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w:t>
      </w:r>
      <w:r>
        <w:rPr>
          <w:rStyle w:val="s0"/>
        </w:rPr>
        <w:t>збелік он бес күн ішінде салық органына:</w:t>
      </w:r>
    </w:p>
    <w:p w:rsidR="00000000" w:rsidRDefault="009B1855">
      <w:pPr>
        <w:ind w:firstLine="400"/>
        <w:jc w:val="both"/>
      </w:pPr>
      <w:r>
        <w:rPr>
          <w:rStyle w:val="s0"/>
        </w:rPr>
        <w:t>1) тіркеу есебінен алу туралы салықтық өтінішті;</w:t>
      </w:r>
    </w:p>
    <w:p w:rsidR="00000000" w:rsidRDefault="009B1855">
      <w:pPr>
        <w:ind w:firstLine="400"/>
        <w:jc w:val="both"/>
      </w:pPr>
      <w:r>
        <w:rPr>
          <w:rStyle w:val="s0"/>
        </w:rPr>
        <w:t>2) таратудың салық есептілігін;</w:t>
      </w:r>
    </w:p>
    <w:p w:rsidR="00000000" w:rsidRDefault="009B1855">
      <w:pPr>
        <w:ind w:firstLine="400"/>
        <w:jc w:val="both"/>
      </w:pPr>
      <w:r>
        <w:rPr>
          <w:rStyle w:val="s0"/>
        </w:rPr>
        <w:t xml:space="preserve">3) тапсыру актісін табыс етуге міндетті. </w:t>
      </w:r>
    </w:p>
    <w:p w:rsidR="00000000" w:rsidRDefault="009B1855">
      <w:pPr>
        <w:ind w:firstLine="400"/>
        <w:jc w:val="both"/>
      </w:pPr>
      <w:r>
        <w:rPr>
          <w:rStyle w:val="s0"/>
          <w:lang w:val="kk-KZ"/>
        </w:rPr>
        <w:t>Таратудың салық есептiлiгi салықтың, бюджетке төленетiн басқа да мiндеттi төлемдердің түрлер</w:t>
      </w:r>
      <w:r>
        <w:rPr>
          <w:rStyle w:val="s0"/>
          <w:lang w:val="kk-KZ"/>
        </w:rPr>
        <w:t>i, мiндеттi зейнетақы жарналары, мiндеттi кәсiптiк зейнетақы жарналары, әлеуметтiк аударымдар, міндетті әлеуметтік медициналық сақтандыруға аударымдар және (немесе) жарналар бойынша құралады, олар бойынша құқықтары мен мiндеттерiн беретiн тұрақты мекеме мұ</w:t>
      </w:r>
      <w:r>
        <w:rPr>
          <w:rStyle w:val="s0"/>
          <w:lang w:val="kk-KZ"/>
        </w:rPr>
        <w:t>ндай есептiлiктi табыс ету жөнiндегi мiндеттеме туындаған салық кезеңiнің басынан бастап оны салық органына табыс еткен күнге дейiнгi кезең үшiн төлеушi және (немесе) салық агентi болып табылады.</w:t>
      </w:r>
    </w:p>
    <w:p w:rsidR="00000000" w:rsidRDefault="009B1855">
      <w:pPr>
        <w:ind w:firstLine="400"/>
        <w:jc w:val="both"/>
      </w:pPr>
      <w:r>
        <w:rPr>
          <w:rStyle w:val="s0"/>
          <w:lang w:val="kk-KZ"/>
        </w:rPr>
        <w:t>Егер кезекті салық есептілігін табыс ету мерзімі таратудың с</w:t>
      </w:r>
      <w:r>
        <w:rPr>
          <w:rStyle w:val="s0"/>
          <w:lang w:val="kk-KZ"/>
        </w:rPr>
        <w:t>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B1855">
      <w:pPr>
        <w:ind w:firstLine="400"/>
        <w:jc w:val="both"/>
      </w:pPr>
      <w:r>
        <w:rPr>
          <w:rStyle w:val="s0"/>
        </w:rPr>
        <w:t>2. Құқықтары мен міндеттерін заңды тұлғаға беретін тұрақты мекеменің салық мінд</w:t>
      </w:r>
      <w:r>
        <w:rPr>
          <w:rStyle w:val="s0"/>
        </w:rPr>
        <w:t>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9B1855">
      <w:pPr>
        <w:ind w:firstLine="400"/>
        <w:jc w:val="both"/>
      </w:pPr>
      <w:r>
        <w:rPr>
          <w:rStyle w:val="s0"/>
        </w:rPr>
        <w:t>3. Тұрақты мекеменің құқықтары мен міндеттері</w:t>
      </w:r>
      <w:r>
        <w:rPr>
          <w:rStyle w:val="s0"/>
        </w:rPr>
        <w:t>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w:t>
      </w:r>
      <w:r>
        <w:rPr>
          <w:rStyle w:val="s0"/>
        </w:rPr>
        <w:t xml:space="preserve"> міндеттемесін орындау мерзімдерін өзгерту үшін негіз болып табылмайды.</w:t>
      </w:r>
    </w:p>
    <w:p w:rsidR="00000000" w:rsidRDefault="009B1855">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w:t>
      </w:r>
      <w:r>
        <w:rPr>
          <w:rStyle w:val="s0"/>
        </w:rPr>
        <w:t>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9B1855">
      <w:pPr>
        <w:ind w:firstLine="400"/>
        <w:jc w:val="both"/>
      </w:pPr>
      <w:r>
        <w:rPr>
          <w:rStyle w:val="s0"/>
        </w:rPr>
        <w:t>5. Салық органы осы баптың 1-тармағында көрсетілген құжаттарды алған күннен бастап он ж</w:t>
      </w:r>
      <w:r>
        <w:rPr>
          <w:rStyle w:val="s0"/>
        </w:rPr>
        <w:t>ұмыс</w:t>
      </w:r>
      <w:r>
        <w:rPr>
          <w:rStyle w:val="s0"/>
        </w:rPr>
        <w:t xml:space="preserve">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658"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9B1855">
      <w:pPr>
        <w:ind w:firstLine="400"/>
        <w:jc w:val="both"/>
      </w:pPr>
      <w:r>
        <w:t> </w:t>
      </w:r>
    </w:p>
    <w:p w:rsidR="00000000" w:rsidRDefault="009B1855">
      <w:pPr>
        <w:jc w:val="both"/>
      </w:pPr>
      <w:bookmarkStart w:id="4" w:name="SUB400000"/>
      <w:bookmarkEnd w:id="4"/>
      <w:r>
        <w:rPr>
          <w:rStyle w:val="s3"/>
        </w:rPr>
        <w:t>2009.04.07. № 167-ІV ҚР</w:t>
      </w:r>
      <w:r>
        <w:rPr>
          <w:rStyle w:val="s3"/>
        </w:rPr>
        <w:t xml:space="preserve"> </w:t>
      </w:r>
      <w:hyperlink r:id="rId1659" w:anchor="sub_id=40" w:history="1">
        <w:r>
          <w:rPr>
            <w:rStyle w:val="a3"/>
            <w:i/>
            <w:iCs/>
          </w:rPr>
          <w:t>Заңымен</w:t>
        </w:r>
      </w:hyperlink>
      <w:r>
        <w:rPr>
          <w:rStyle w:val="s3"/>
        </w:rPr>
        <w:t xml:space="preserve"> </w:t>
      </w:r>
      <w:r>
        <w:rPr>
          <w:rStyle w:val="s3"/>
        </w:rPr>
        <w:t>тақырыбы өзгерті</w:t>
      </w:r>
      <w:r>
        <w:rPr>
          <w:rStyle w:val="s3"/>
        </w:rPr>
        <w:t>лді (2009 жылғы 1 қаңтардан бастап қолданысқа енгізілді) (бұр.</w:t>
      </w:r>
      <w:hyperlink r:id="rId1660" w:anchor="sub_id=400000" w:history="1">
        <w:r>
          <w:rPr>
            <w:rStyle w:val="a3"/>
            <w:i/>
            <w:iCs/>
          </w:rPr>
          <w:t>ред</w:t>
        </w:r>
      </w:hyperlink>
      <w:r>
        <w:rPr>
          <w:rStyle w:val="s3"/>
        </w:rPr>
        <w:t>.қара)</w:t>
      </w:r>
    </w:p>
    <w:p w:rsidR="00000000" w:rsidRDefault="009B1855">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9B1855">
      <w:pPr>
        <w:jc w:val="both"/>
      </w:pPr>
      <w:r>
        <w:rPr>
          <w:rStyle w:val="s3"/>
        </w:rPr>
        <w:t>2009.</w:t>
      </w:r>
      <w:r>
        <w:rPr>
          <w:rStyle w:val="s3"/>
        </w:rPr>
        <w:t>04.07. № 167-ІV ҚР</w:t>
      </w:r>
      <w:r>
        <w:rPr>
          <w:rStyle w:val="s3"/>
        </w:rPr>
        <w:t xml:space="preserve"> </w:t>
      </w:r>
      <w:hyperlink r:id="rId1661"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662" w:anchor="sub_id=400100" w:history="1">
        <w:r>
          <w:rPr>
            <w:rStyle w:val="a3"/>
            <w:i/>
            <w:iCs/>
          </w:rPr>
          <w:t>ред</w:t>
        </w:r>
      </w:hyperlink>
      <w:r>
        <w:rPr>
          <w:rStyle w:val="s3"/>
        </w:rPr>
        <w:t>.қара); 2015.03.12. № 432-V ҚР</w:t>
      </w:r>
      <w:r>
        <w:rPr>
          <w:rStyle w:val="s3"/>
        </w:rPr>
        <w:t xml:space="preserve"> </w:t>
      </w:r>
      <w:hyperlink r:id="rId1663" w:anchor="sub_id=40" w:history="1">
        <w:r>
          <w:rPr>
            <w:rStyle w:val="a3"/>
            <w:i/>
            <w:iCs/>
          </w:rPr>
          <w:t>Заңымен</w:t>
        </w:r>
      </w:hyperlink>
      <w:r>
        <w:rPr>
          <w:rStyle w:val="s3"/>
        </w:rPr>
        <w:t xml:space="preserve"> </w:t>
      </w:r>
      <w:r>
        <w:rPr>
          <w:rStyle w:val="s3"/>
        </w:rPr>
        <w:t>1-тармақ өзгертілді (2016 ж. 1 сәуірден бастап қолданысқа енгiзiлді) (</w:t>
      </w:r>
      <w:hyperlink r:id="rId1664" w:anchor="sub_id=400100" w:history="1">
        <w:r>
          <w:rPr>
            <w:rStyle w:val="a3"/>
            <w:i/>
            <w:iCs/>
          </w:rPr>
          <w:t>бұр.ред.қара</w:t>
        </w:r>
      </w:hyperlink>
      <w:r>
        <w:rPr>
          <w:rStyle w:val="s3"/>
        </w:rPr>
        <w:t xml:space="preserve">) </w:t>
      </w:r>
    </w:p>
    <w:p w:rsidR="00000000" w:rsidRDefault="009B1855">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9B1855">
      <w:pPr>
        <w:ind w:firstLine="400"/>
        <w:jc w:val="both"/>
      </w:pPr>
      <w:r>
        <w:rPr>
          <w:rStyle w:val="s0"/>
        </w:rPr>
        <w:t>Заңды тұлға б</w:t>
      </w:r>
      <w:r>
        <w:rPr>
          <w:rStyle w:val="s0"/>
        </w:rPr>
        <w:t>өлініп</w:t>
      </w:r>
      <w:r>
        <w:rPr>
          <w:rStyle w:val="s0"/>
        </w:rPr>
        <w:t xml:space="preserve">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9B1855">
      <w:pPr>
        <w:ind w:firstLine="400"/>
        <w:jc w:val="both"/>
      </w:pPr>
      <w:r>
        <w:rPr>
          <w:rStyle w:val="s0"/>
        </w:rPr>
        <w:t xml:space="preserve">1) </w:t>
      </w:r>
      <w:hyperlink r:id="rId1665" w:anchor="sub_id=1" w:history="1">
        <w:r>
          <w:rPr>
            <w:rStyle w:val="a3"/>
          </w:rPr>
          <w:t>құжат</w:t>
        </w:r>
        <w:r>
          <w:rPr>
            <w:rStyle w:val="a3"/>
          </w:rPr>
          <w:t>тық тексеру жүргізу туралы салықтық өтінішті</w:t>
        </w:r>
      </w:hyperlink>
      <w:r>
        <w:rPr>
          <w:rStyle w:val="s0"/>
        </w:rPr>
        <w:t>;</w:t>
      </w:r>
    </w:p>
    <w:p w:rsidR="00000000" w:rsidRDefault="009B1855">
      <w:pPr>
        <w:jc w:val="both"/>
      </w:pPr>
      <w:r>
        <w:rPr>
          <w:rStyle w:val="s3"/>
        </w:rPr>
        <w:t>2015.03.12. № 432-V ҚР</w:t>
      </w:r>
      <w:r>
        <w:rPr>
          <w:rStyle w:val="s3"/>
        </w:rPr>
        <w:t xml:space="preserve"> </w:t>
      </w:r>
      <w:hyperlink r:id="rId1666" w:anchor="sub_id=40"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667" w:anchor="sub_id=400100" w:history="1">
        <w:r>
          <w:rPr>
            <w:rStyle w:val="a3"/>
            <w:i/>
            <w:iCs/>
          </w:rPr>
          <w:t>бұр.ред.қара</w:t>
        </w:r>
      </w:hyperlink>
      <w:r>
        <w:rPr>
          <w:rStyle w:val="s3"/>
        </w:rPr>
        <w:t xml:space="preserve">) </w:t>
      </w:r>
    </w:p>
    <w:p w:rsidR="00000000" w:rsidRDefault="009B1855">
      <w:pPr>
        <w:ind w:firstLine="400"/>
        <w:jc w:val="both"/>
      </w:pPr>
      <w:r>
        <w:rPr>
          <w:rStyle w:val="s0"/>
        </w:rPr>
        <w:t>2) таратудың салық есептілігін ұсынады.</w:t>
      </w:r>
    </w:p>
    <w:p w:rsidR="00000000" w:rsidRDefault="009B1855">
      <w:pPr>
        <w:ind w:firstLine="400"/>
        <w:jc w:val="both"/>
      </w:pPr>
      <w:r>
        <w:rPr>
          <w:rStyle w:val="s0"/>
        </w:rPr>
        <w:t>3) 2015.03.12. № 432-V ҚР</w:t>
      </w:r>
      <w:r>
        <w:rPr>
          <w:rStyle w:val="s0"/>
        </w:rPr>
        <w:t xml:space="preserve"> </w:t>
      </w:r>
      <w:hyperlink r:id="rId1668" w:anchor="sub_id=40" w:history="1">
        <w:r>
          <w:rPr>
            <w:rStyle w:val="a3"/>
          </w:rPr>
          <w:t>Заңымен</w:t>
        </w:r>
      </w:hyperlink>
      <w:r>
        <w:rPr>
          <w:rStyle w:val="s0"/>
        </w:rPr>
        <w:t xml:space="preserve"> алып тасталды </w:t>
      </w:r>
      <w:r>
        <w:rPr>
          <w:rStyle w:val="s3"/>
        </w:rPr>
        <w:t>(2016 ж. 1 сәу</w:t>
      </w:r>
      <w:r>
        <w:rPr>
          <w:rStyle w:val="s3"/>
        </w:rPr>
        <w:t>ірден бастап қолданысқа енгiзiлді) (</w:t>
      </w:r>
      <w:hyperlink r:id="rId1669" w:anchor="sub_id=400100" w:history="1">
        <w:r>
          <w:rPr>
            <w:rStyle w:val="a3"/>
            <w:i/>
            <w:iCs/>
          </w:rPr>
          <w:t>бұр.ред.қара</w:t>
        </w:r>
      </w:hyperlink>
      <w:r>
        <w:rPr>
          <w:rStyle w:val="s3"/>
        </w:rPr>
        <w:t xml:space="preserve">) </w:t>
      </w:r>
    </w:p>
    <w:p w:rsidR="00000000" w:rsidRDefault="009B1855">
      <w:pPr>
        <w:ind w:firstLine="400"/>
        <w:jc w:val="both"/>
      </w:pPr>
      <w:r>
        <w:rPr>
          <w:rStyle w:val="s0"/>
        </w:rPr>
        <w:t>4) 2015.03.12. № 432-V ҚР</w:t>
      </w:r>
      <w:r>
        <w:rPr>
          <w:rStyle w:val="s0"/>
        </w:rPr>
        <w:t xml:space="preserve"> </w:t>
      </w:r>
      <w:hyperlink r:id="rId1670" w:anchor="sub_id=40" w:history="1">
        <w:r>
          <w:rPr>
            <w:rStyle w:val="a3"/>
          </w:rPr>
          <w:t>Заңымен</w:t>
        </w:r>
      </w:hyperlink>
      <w:r>
        <w:rPr>
          <w:rStyle w:val="s0"/>
        </w:rPr>
        <w:t xml:space="preserve"> алып та</w:t>
      </w:r>
      <w:r>
        <w:rPr>
          <w:rStyle w:val="s0"/>
        </w:rPr>
        <w:t xml:space="preserve">сталды </w:t>
      </w:r>
      <w:r>
        <w:rPr>
          <w:rStyle w:val="s3"/>
        </w:rPr>
        <w:t>(2016 ж. 1 сәуірден бастап қолданысқа енгiзiлді) (</w:t>
      </w:r>
      <w:hyperlink r:id="rId1671" w:anchor="sub_id=400100" w:history="1">
        <w:r>
          <w:rPr>
            <w:rStyle w:val="a3"/>
            <w:i/>
            <w:iCs/>
          </w:rPr>
          <w:t>бұр.ред.қара</w:t>
        </w:r>
      </w:hyperlink>
      <w:r>
        <w:rPr>
          <w:rStyle w:val="s3"/>
        </w:rPr>
        <w:t xml:space="preserve">) </w:t>
      </w:r>
    </w:p>
    <w:p w:rsidR="00000000" w:rsidRDefault="009B1855">
      <w:pPr>
        <w:jc w:val="both"/>
      </w:pPr>
      <w:r>
        <w:rPr>
          <w:rStyle w:val="s3"/>
        </w:rPr>
        <w:t>2009.30.12. № 234-ІV ҚР</w:t>
      </w:r>
      <w:r>
        <w:rPr>
          <w:rStyle w:val="s3"/>
        </w:rPr>
        <w:t xml:space="preserve"> </w:t>
      </w:r>
      <w:hyperlink r:id="rId1672"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673" w:anchor="sub_id=400200" w:history="1">
        <w:r>
          <w:rPr>
            <w:rStyle w:val="a3"/>
            <w:i/>
            <w:iCs/>
          </w:rPr>
          <w:t>ред</w:t>
        </w:r>
      </w:hyperlink>
      <w:r>
        <w:rPr>
          <w:rStyle w:val="s3"/>
        </w:rPr>
        <w:t>.қара); 2011.21.07. № 467-ІV ҚР</w:t>
      </w:r>
      <w:r>
        <w:rPr>
          <w:rStyle w:val="s3"/>
        </w:rPr>
        <w:t xml:space="preserve"> </w:t>
      </w:r>
      <w:hyperlink r:id="rId1674" w:anchor="sub_id=30011"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675" w:anchor="sub_id=400200" w:history="1">
        <w:r>
          <w:rPr>
            <w:rStyle w:val="a3"/>
            <w:i/>
            <w:iCs/>
          </w:rPr>
          <w:t>бұр.ред.қара</w:t>
        </w:r>
      </w:hyperlink>
      <w:r>
        <w:rPr>
          <w:rStyle w:val="s3"/>
        </w:rPr>
        <w:t>)</w:t>
      </w:r>
    </w:p>
    <w:p w:rsidR="00000000" w:rsidRDefault="009B1855">
      <w:pPr>
        <w:ind w:firstLine="400"/>
        <w:jc w:val="both"/>
      </w:pPr>
      <w:r>
        <w:t>2. Таратудың салық есептілігi қайта ұйым</w:t>
      </w:r>
      <w:r>
        <w:t>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w:t>
      </w:r>
      <w:r>
        <w:t>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B1855">
      <w:pPr>
        <w:ind w:firstLine="400"/>
      </w:pPr>
      <w:r>
        <w:t>Егер кезектi салық есептілігiн табыс ету мерзiмi таратудың салық есептілігiн табыс еткеннен кейiн бастал</w:t>
      </w:r>
      <w:r>
        <w:t>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9B1855">
      <w:pPr>
        <w:jc w:val="both"/>
      </w:pPr>
      <w:r>
        <w:rPr>
          <w:rStyle w:val="s3"/>
        </w:rPr>
        <w:t>2015.16.11. № 406-V ҚР</w:t>
      </w:r>
      <w:r>
        <w:rPr>
          <w:rStyle w:val="s3"/>
        </w:rPr>
        <w:t xml:space="preserve"> </w:t>
      </w:r>
      <w:hyperlink r:id="rId1676" w:anchor="sub_id=40" w:history="1">
        <w:r>
          <w:rPr>
            <w:rStyle w:val="a4"/>
            <w:i/>
            <w:iCs/>
            <w:color w:val="0000FF"/>
            <w:u w:val="single"/>
          </w:rPr>
          <w:t>Заңымен</w:t>
        </w:r>
      </w:hyperlink>
      <w:r>
        <w:rPr>
          <w:rStyle w:val="s3"/>
        </w:rPr>
        <w:t xml:space="preserve"> </w:t>
      </w:r>
      <w:r>
        <w:rPr>
          <w:rStyle w:val="s3"/>
        </w:rPr>
        <w:t>3-тармақ жаңа редакцияда</w:t>
      </w:r>
      <w:r>
        <w:rPr>
          <w:rStyle w:val="s3"/>
        </w:rPr>
        <w:t xml:space="preserve"> (2017 ж. 1 шілдеден бастап қолданысқа енгізілді) (</w:t>
      </w:r>
      <w:hyperlink r:id="rId1677" w:anchor="sub_id=4003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lang w:val="kk-KZ"/>
        </w:rPr>
        <w:t>3. Қайта ұйымдастырылатын заңды тұлға таратудың салық есептiлiгiнде көрсетiлген салықты, бюджетке төленетi</w:t>
      </w:r>
      <w:r>
        <w:rPr>
          <w:rStyle w:val="s0"/>
          <w:lang w:val="kk-KZ"/>
        </w:rPr>
        <w:t>н басқа да мiндеттi төлемдердi, әлеуметтiк аударымдарды, міндетті әлеуметтік медициналық сақтандыруға аударымдарды және (немесе) жарналарды төлеудi, мiндеттi зейнетақы жарналарын, мiндеттi кәсiптiк зейнетақы жарналарын аударуды салық органына таратудың сал</w:t>
      </w:r>
      <w:r>
        <w:rPr>
          <w:rStyle w:val="s0"/>
          <w:lang w:val="kk-KZ"/>
        </w:rPr>
        <w:t>ық есептiлiгi табыс етiлген күннен бастап күнтiзбелiк он күннен кешiктiрмей жүргiзедi.</w:t>
      </w:r>
    </w:p>
    <w:p w:rsidR="00000000" w:rsidRDefault="009B1855">
      <w:pPr>
        <w:ind w:firstLine="400"/>
        <w:jc w:val="both"/>
      </w:pPr>
      <w:r>
        <w:rPr>
          <w:rStyle w:val="s0"/>
          <w:lang w:val="kk-KZ"/>
        </w:rPr>
        <w:t>Таратудың салық есептiлiгiнiң алдында табыс етiлген салық есептiлiгiнде көрсетiлген салықты, бюджетке төленетiн басқа да мiндеттi төлемдердi, әлеуметтiк аударымдарды, мі</w:t>
      </w:r>
      <w:r>
        <w:rPr>
          <w:rStyle w:val="s0"/>
          <w:lang w:val="kk-KZ"/>
        </w:rPr>
        <w:t>ндетті әлеуметтік медициналық сақтандыруға аударымдарды және (немесе) жарналарды төлеу, мiндеттi зейнетақы жарналарын, мiндеттi кәсiптiк зейнетақы жарналарын аудару мерзiмi осы тармақтың бiрiншi бөлiгiнде көрсетiлген мерзiм өткеннен кейiн басталатын болса,</w:t>
      </w:r>
      <w:r>
        <w:rPr>
          <w:rStyle w:val="s0"/>
          <w:lang w:val="kk-KZ"/>
        </w:rPr>
        <w:t xml:space="preserve"> төлеу (аудару) таратудың салық есептiлiгi табыс етiлген күннен бастап күнтiзбелiк он күннен кешiктiрмей жүргiзiледi.</w:t>
      </w:r>
    </w:p>
    <w:p w:rsidR="00000000" w:rsidRDefault="009B1855">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w:t>
      </w:r>
      <w:r>
        <w:rPr>
          <w:rStyle w:val="s0"/>
        </w:rPr>
        <w:t>ауға тиіс.</w:t>
      </w:r>
      <w:r>
        <w:rPr>
          <w:rStyle w:val="s0"/>
        </w:rPr>
        <w:t xml:space="preserve"> </w:t>
      </w:r>
    </w:p>
    <w:p w:rsidR="00000000" w:rsidRDefault="009B1855">
      <w:pPr>
        <w:jc w:val="both"/>
      </w:pPr>
      <w:r>
        <w:rPr>
          <w:rStyle w:val="s3"/>
        </w:rPr>
        <w:t>2009.04.07. № 167-ІV ҚР</w:t>
      </w:r>
      <w:r>
        <w:rPr>
          <w:rStyle w:val="s3"/>
        </w:rPr>
        <w:t xml:space="preserve"> </w:t>
      </w:r>
      <w:hyperlink r:id="rId1678" w:anchor="sub_id=40"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679" w:anchor="sub_id=400500" w:history="1">
        <w:r>
          <w:rPr>
            <w:rStyle w:val="a3"/>
            <w:i/>
            <w:iCs/>
          </w:rPr>
          <w:t>ред</w:t>
        </w:r>
      </w:hyperlink>
      <w:r>
        <w:rPr>
          <w:rStyle w:val="s3"/>
        </w:rPr>
        <w:t>.қара); 2011.21.07. № 467-ІV ҚР</w:t>
      </w:r>
      <w:r>
        <w:rPr>
          <w:rStyle w:val="s3"/>
        </w:rPr>
        <w:t xml:space="preserve"> </w:t>
      </w:r>
      <w:hyperlink r:id="rId1680" w:anchor="sub_id=30011" w:history="1">
        <w:r>
          <w:rPr>
            <w:rStyle w:val="a3"/>
            <w:i/>
            <w:iCs/>
          </w:rPr>
          <w:t>Заңымен</w:t>
        </w:r>
      </w:hyperlink>
      <w:r>
        <w:rPr>
          <w:rStyle w:val="s3"/>
        </w:rPr>
        <w:t xml:space="preserve"> </w:t>
      </w:r>
      <w:r>
        <w:rPr>
          <w:rStyle w:val="s3"/>
        </w:rPr>
        <w:t>(2011 жылғы 1 шілдеден бастап қолданысқа енгізілді) (</w:t>
      </w:r>
      <w:hyperlink r:id="rId1681" w:anchor="sub_id=400500" w:history="1">
        <w:r>
          <w:rPr>
            <w:rStyle w:val="a3"/>
            <w:i/>
            <w:iCs/>
          </w:rPr>
          <w:t>бұр.ред.қара</w:t>
        </w:r>
      </w:hyperlink>
      <w:r>
        <w:rPr>
          <w:rStyle w:val="s3"/>
        </w:rPr>
        <w:t>); 2015.16.11. № 406-V ҚР</w:t>
      </w:r>
      <w:r>
        <w:rPr>
          <w:rStyle w:val="s3"/>
        </w:rPr>
        <w:t xml:space="preserve"> </w:t>
      </w:r>
      <w:hyperlink r:id="rId1682" w:anchor="sub_id=40"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1683" w:anchor="sub_id=400500" w:history="1">
        <w:r>
          <w:rPr>
            <w:rStyle w:val="a4"/>
            <w:i/>
            <w:iCs/>
            <w:color w:val="0000FF"/>
            <w:u w:val="single"/>
          </w:rPr>
          <w:t>бұр.ред.қара</w:t>
        </w:r>
      </w:hyperlink>
      <w:r>
        <w:rPr>
          <w:rStyle w:val="s3"/>
        </w:rPr>
        <w:t xml:space="preserve">) </w:t>
      </w:r>
      <w:r>
        <w:rPr>
          <w:rStyle w:val="s3"/>
          <w:lang w:val="kk-KZ"/>
        </w:rPr>
        <w:t>5-тармақ өзгертілді</w:t>
      </w:r>
    </w:p>
    <w:p w:rsidR="00000000" w:rsidRDefault="009B1855">
      <w:pPr>
        <w:ind w:firstLine="400"/>
        <w:jc w:val="both"/>
      </w:pPr>
      <w:r>
        <w:rPr>
          <w:rStyle w:val="s0"/>
          <w:lang w:val="kk-KZ"/>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w:t>
      </w:r>
      <w:r>
        <w:rPr>
          <w:rStyle w:val="s0"/>
          <w:lang w:val="kk-KZ"/>
        </w:rPr>
        <w:t xml:space="preserve"> бір мезгілде:</w:t>
      </w:r>
    </w:p>
    <w:p w:rsidR="00000000" w:rsidRDefault="009B1855">
      <w:pPr>
        <w:jc w:val="both"/>
      </w:pPr>
      <w:r>
        <w:rPr>
          <w:rStyle w:val="s3"/>
        </w:rPr>
        <w:t>2015</w:t>
      </w:r>
      <w:r>
        <w:rPr>
          <w:rStyle w:val="s3"/>
        </w:rPr>
        <w:t>.16.11. № 406-V ҚР</w:t>
      </w:r>
      <w:r>
        <w:rPr>
          <w:rStyle w:val="s3"/>
        </w:rPr>
        <w:t xml:space="preserve"> </w:t>
      </w:r>
      <w:hyperlink r:id="rId1684" w:anchor="sub_id=40"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 xml:space="preserve">ша </w:t>
      </w:r>
      <w:r>
        <w:rPr>
          <w:rStyle w:val="s3"/>
        </w:rPr>
        <w:t>жаңа редакцияда (2017 ж. 1 шілдеден бастап қолданысқа енгізілді) (</w:t>
      </w:r>
      <w:hyperlink r:id="rId1685" w:anchor="sub_id=4005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салық берешегiнің,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w:t>
      </w:r>
      <w:r>
        <w:rPr>
          <w:rStyle w:val="s0"/>
        </w:rPr>
        <w:t>нің болмауы;</w:t>
      </w:r>
    </w:p>
    <w:p w:rsidR="00000000" w:rsidRDefault="009B1855">
      <w:pPr>
        <w:jc w:val="both"/>
      </w:pPr>
      <w:r>
        <w:rPr>
          <w:rStyle w:val="s3"/>
          <w:lang w:val="kk-KZ"/>
        </w:rPr>
        <w:t>2012.24.12. № 60-V ҚР</w:t>
      </w:r>
      <w:r>
        <w:rPr>
          <w:rStyle w:val="s3"/>
          <w:lang w:val="kk-KZ"/>
        </w:rPr>
        <w:t xml:space="preserve"> </w:t>
      </w:r>
      <w:hyperlink r:id="rId1686" w:anchor="sub_id=40" w:history="1">
        <w:r>
          <w:rPr>
            <w:rStyle w:val="a3"/>
            <w:i/>
            <w:iCs/>
            <w:lang w:val="kk-KZ"/>
          </w:rPr>
          <w:t>Заңымен</w:t>
        </w:r>
      </w:hyperlink>
      <w:r>
        <w:rPr>
          <w:rStyle w:val="s3"/>
          <w:lang w:val="kk-KZ"/>
        </w:rPr>
        <w:t xml:space="preserve"> </w:t>
      </w:r>
      <w:r>
        <w:rPr>
          <w:rStyle w:val="s3"/>
          <w:lang w:val="kk-KZ"/>
        </w:rPr>
        <w:t>2) тармақша өзгертілді (</w:t>
      </w:r>
      <w:hyperlink r:id="rId1687" w:anchor="sub_id=400500"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2) банктің</w:t>
      </w:r>
      <w:r>
        <w:rPr>
          <w:rStyle w:val="s0"/>
          <w:lang w:val="kk-KZ"/>
        </w:rPr>
        <w:t xml:space="preserve">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9B1855">
      <w:pPr>
        <w:ind w:firstLine="400"/>
        <w:jc w:val="both"/>
      </w:pPr>
      <w:r>
        <w:rPr>
          <w:rStyle w:val="s0"/>
          <w:lang w:val="kk-KZ"/>
        </w:rPr>
        <w:t>3) 2012.24.12. № 60-V ҚР</w:t>
      </w:r>
      <w:r>
        <w:rPr>
          <w:rStyle w:val="s0"/>
          <w:lang w:val="kk-KZ"/>
        </w:rPr>
        <w:t xml:space="preserve"> </w:t>
      </w:r>
      <w:hyperlink r:id="rId1688" w:anchor="sub_id=40" w:history="1">
        <w:r>
          <w:rPr>
            <w:rStyle w:val="a3"/>
            <w:lang w:val="kk-KZ"/>
          </w:rPr>
          <w:t>Заңымен</w:t>
        </w:r>
      </w:hyperlink>
      <w:r>
        <w:rPr>
          <w:rStyle w:val="s0"/>
          <w:lang w:val="kk-KZ"/>
        </w:rPr>
        <w:t xml:space="preserve"> алып тасталды </w:t>
      </w:r>
      <w:r>
        <w:rPr>
          <w:rStyle w:val="s3"/>
          <w:lang w:val="kk-KZ"/>
        </w:rPr>
        <w:t>(</w:t>
      </w:r>
      <w:hyperlink r:id="rId1689" w:anchor="sub_id=400500"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Егер қайта ұйымдастырылатын заңды тұлғада бюджетке артық төленген салықтар, төлемдер мен өсімпұлдар сомалары болса, аталған сомалар осы Коде</w:t>
      </w:r>
      <w:r>
        <w:rPr>
          <w:rStyle w:val="s0"/>
          <w:lang w:val="kk-KZ"/>
        </w:rPr>
        <w:t>кстің</w:t>
      </w:r>
      <w:r>
        <w:rPr>
          <w:rStyle w:val="s0"/>
          <w:lang w:val="kk-KZ"/>
        </w:rPr>
        <w:t xml:space="preserve"> </w:t>
      </w:r>
      <w:hyperlink r:id="rId1690" w:anchor="sub_id=5990000" w:history="1">
        <w:r>
          <w:rPr>
            <w:rStyle w:val="a3"/>
            <w:lang w:val="kk-KZ"/>
          </w:rPr>
          <w:t>599-бабында</w:t>
        </w:r>
      </w:hyperlink>
      <w:r>
        <w:rPr>
          <w:rStyle w:val="s0"/>
          <w:lang w:val="kk-KZ"/>
        </w:rPr>
        <w:t xml:space="preserve"> </w:t>
      </w:r>
      <w:r>
        <w:rPr>
          <w:rStyle w:val="s0"/>
          <w:lang w:val="kk-KZ"/>
        </w:rPr>
        <w:t>белгіленген тәртіппен қайта ұйымдастырылатын заңды тұлғаның салық берешегін өтеу есебіне жатқызылады.</w:t>
      </w:r>
    </w:p>
    <w:p w:rsidR="00000000" w:rsidRDefault="009B1855">
      <w:pPr>
        <w:ind w:firstLine="400"/>
        <w:jc w:val="both"/>
      </w:pPr>
      <w:r>
        <w:rPr>
          <w:rStyle w:val="s0"/>
          <w:lang w:val="kk-KZ"/>
        </w:rPr>
        <w:t xml:space="preserve">Егер қайта ұйымдастырылатын заңды тұлғада бюджетке </w:t>
      </w:r>
      <w:r>
        <w:rPr>
          <w:rStyle w:val="s0"/>
          <w:lang w:val="kk-KZ"/>
        </w:rPr>
        <w:t>қате</w:t>
      </w:r>
      <w:r>
        <w:rPr>
          <w:rStyle w:val="s0"/>
          <w:lang w:val="kk-KZ"/>
        </w:rPr>
        <w:t xml:space="preserve"> төленген салықтар, төлемдер мен өсімпұлдар сомалары болса, онда аталған сомалар осы Кодекстің</w:t>
      </w:r>
      <w:r>
        <w:rPr>
          <w:rStyle w:val="s0"/>
          <w:lang w:val="kk-KZ"/>
        </w:rPr>
        <w:t xml:space="preserve"> </w:t>
      </w:r>
      <w:hyperlink r:id="rId1691" w:anchor="sub_id=6010000" w:history="1">
        <w:r>
          <w:rPr>
            <w:rStyle w:val="a3"/>
            <w:lang w:val="kk-KZ"/>
          </w:rPr>
          <w:t>601-бабында</w:t>
        </w:r>
      </w:hyperlink>
      <w:r>
        <w:rPr>
          <w:rStyle w:val="s0"/>
          <w:lang w:val="kk-KZ"/>
        </w:rPr>
        <w:t xml:space="preserve"> </w:t>
      </w:r>
      <w:r>
        <w:rPr>
          <w:rStyle w:val="s0"/>
          <w:lang w:val="kk-KZ"/>
        </w:rPr>
        <w:t>белгіленген тәртіппен есебіне жатқызылады.</w:t>
      </w:r>
    </w:p>
    <w:p w:rsidR="00000000" w:rsidRDefault="009B1855">
      <w:pPr>
        <w:ind w:firstLine="400"/>
        <w:jc w:val="both"/>
      </w:pPr>
      <w:r>
        <w:rPr>
          <w:rStyle w:val="s0"/>
          <w:lang w:val="kk-KZ"/>
        </w:rPr>
        <w:t>Қайта</w:t>
      </w:r>
      <w:r>
        <w:rPr>
          <w:rStyle w:val="s0"/>
          <w:lang w:val="kk-KZ"/>
        </w:rPr>
        <w:t xml:space="preserve"> ұйымдастыры</w:t>
      </w:r>
      <w:r>
        <w:rPr>
          <w:rStyle w:val="s0"/>
          <w:lang w:val="kk-KZ"/>
        </w:rPr>
        <w:t>латын заңды тұлғада салық берешегі жоқ болса, онда:</w:t>
      </w:r>
    </w:p>
    <w:p w:rsidR="00000000" w:rsidRDefault="009B1855">
      <w:pPr>
        <w:ind w:firstLine="400"/>
        <w:jc w:val="both"/>
      </w:pPr>
      <w:r>
        <w:rPr>
          <w:rStyle w:val="s0"/>
          <w:lang w:val="kk-KZ"/>
        </w:rPr>
        <w:t>1) бюджетке қате төленген салықтар және басқа да міндетті төлемдер сомалары осы Кодекстің</w:t>
      </w:r>
      <w:r>
        <w:rPr>
          <w:rStyle w:val="s0"/>
          <w:lang w:val="kk-KZ"/>
        </w:rPr>
        <w:t xml:space="preserve"> </w:t>
      </w:r>
      <w:hyperlink r:id="rId1692" w:anchor="sub_id=6010000" w:history="1">
        <w:r>
          <w:rPr>
            <w:rStyle w:val="a3"/>
            <w:lang w:val="kk-KZ"/>
          </w:rPr>
          <w:t>601-бабында</w:t>
        </w:r>
      </w:hyperlink>
      <w:r>
        <w:rPr>
          <w:rStyle w:val="s0"/>
          <w:lang w:val="kk-KZ"/>
        </w:rPr>
        <w:t xml:space="preserve"> </w:t>
      </w:r>
      <w:r>
        <w:rPr>
          <w:rStyle w:val="s0"/>
          <w:lang w:val="kk-KZ"/>
        </w:rPr>
        <w:t>белгіленген тәрті</w:t>
      </w:r>
      <w:r>
        <w:rPr>
          <w:rStyle w:val="s0"/>
          <w:lang w:val="kk-KZ"/>
        </w:rPr>
        <w:t>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9B1855">
      <w:pPr>
        <w:ind w:firstLine="400"/>
        <w:jc w:val="both"/>
      </w:pPr>
      <w:r>
        <w:rPr>
          <w:rStyle w:val="s0"/>
          <w:lang w:val="kk-KZ"/>
        </w:rPr>
        <w:t>2) бюджетке артық төленген салықтар, төлемдер мен өсімпұлдар сомалары осы Кодекстің</w:t>
      </w:r>
      <w:r>
        <w:rPr>
          <w:rStyle w:val="s0"/>
          <w:lang w:val="kk-KZ"/>
        </w:rPr>
        <w:t xml:space="preserve"> </w:t>
      </w:r>
      <w:hyperlink r:id="rId1693" w:anchor="sub_id=6020000" w:history="1">
        <w:r>
          <w:rPr>
            <w:rStyle w:val="a3"/>
            <w:lang w:val="kk-KZ"/>
          </w:rPr>
          <w:t>602-бабында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9B1855">
      <w:pPr>
        <w:ind w:firstLine="400"/>
        <w:jc w:val="both"/>
      </w:pPr>
      <w:r>
        <w:rPr>
          <w:rStyle w:val="s0"/>
          <w:lang w:val="kk-KZ"/>
        </w:rPr>
        <w:t>3) бюджетке төленген басқа да міндет</w:t>
      </w:r>
      <w:r>
        <w:rPr>
          <w:rStyle w:val="s0"/>
          <w:lang w:val="kk-KZ"/>
        </w:rPr>
        <w:t>ті төлемдер сомалары осы Кодекстің</w:t>
      </w:r>
      <w:r>
        <w:rPr>
          <w:rStyle w:val="s0"/>
          <w:lang w:val="kk-KZ"/>
        </w:rPr>
        <w:t xml:space="preserve"> </w:t>
      </w:r>
      <w:hyperlink r:id="rId1694" w:anchor="sub_id=6060000" w:history="1">
        <w:r>
          <w:rPr>
            <w:rStyle w:val="a3"/>
            <w:lang w:val="kk-KZ"/>
          </w:rPr>
          <w:t>606-бабында</w:t>
        </w:r>
      </w:hyperlink>
      <w:r>
        <w:rPr>
          <w:rStyle w:val="s0"/>
          <w:lang w:val="kk-KZ"/>
        </w:rPr>
        <w:t xml:space="preserve"> </w:t>
      </w:r>
      <w:r>
        <w:rPr>
          <w:rStyle w:val="s0"/>
          <w:lang w:val="kk-KZ"/>
        </w:rPr>
        <w:t>белгіленген тәртіппен ол (олар) қайта ұйымдастыру кезінде алған мүліктегі үлесіне барабар оның құқық мирасқорына (құқық мира</w:t>
      </w:r>
      <w:r>
        <w:rPr>
          <w:rStyle w:val="s0"/>
          <w:lang w:val="kk-KZ"/>
        </w:rPr>
        <w:t>сқорларына) қайтарылуға жатады;</w:t>
      </w:r>
    </w:p>
    <w:p w:rsidR="00000000" w:rsidRDefault="009B1855">
      <w:pPr>
        <w:jc w:val="both"/>
      </w:pPr>
      <w:r>
        <w:rPr>
          <w:rStyle w:val="s3"/>
          <w:lang w:val="kk-KZ"/>
        </w:rPr>
        <w:t>2010.30.06. № 297-ІV ҚР</w:t>
      </w:r>
      <w:r>
        <w:rPr>
          <w:rStyle w:val="s3"/>
          <w:lang w:val="kk-KZ"/>
        </w:rPr>
        <w:t xml:space="preserve"> </w:t>
      </w:r>
      <w:hyperlink r:id="rId1695" w:anchor="sub_id=610" w:history="1">
        <w:r>
          <w:rPr>
            <w:rStyle w:val="a3"/>
            <w:i/>
            <w:iCs/>
            <w:lang w:val="kk-KZ"/>
          </w:rPr>
          <w:t>Заңымен</w:t>
        </w:r>
      </w:hyperlink>
      <w:r>
        <w:rPr>
          <w:rStyle w:val="s3"/>
          <w:lang w:val="kk-KZ"/>
        </w:rPr>
        <w:t xml:space="preserve">  </w:t>
      </w:r>
      <w:r>
        <w:rPr>
          <w:rStyle w:val="s3"/>
          <w:lang w:val="kk-KZ"/>
        </w:rPr>
        <w:t>4) тармақшамен толықтырылды (2010 жылғы 1 қаңтардан бастап қолданысқа енгізілді); 2011.21.07. № 467-ІV ҚР</w:t>
      </w:r>
      <w:r>
        <w:rPr>
          <w:rStyle w:val="s3"/>
          <w:lang w:val="kk-KZ"/>
        </w:rPr>
        <w:t xml:space="preserve"> </w:t>
      </w:r>
      <w:hyperlink r:id="rId1696" w:anchor="sub_id=30011" w:history="1">
        <w:r>
          <w:rPr>
            <w:rStyle w:val="a3"/>
            <w:i/>
            <w:iCs/>
            <w:lang w:val="kk-KZ"/>
          </w:rPr>
          <w:t>Заңымен</w:t>
        </w:r>
      </w:hyperlink>
      <w:r>
        <w:rPr>
          <w:rStyle w:val="s3"/>
          <w:lang w:val="kk-KZ"/>
        </w:rPr>
        <w:t xml:space="preserve"> </w:t>
      </w:r>
      <w:r>
        <w:rPr>
          <w:rStyle w:val="s3"/>
          <w:lang w:val="kk-KZ"/>
        </w:rPr>
        <w:t>4) тармақша өзгертілді (2011 жылғы 1 шілдеден бастап қолданысқа енгізілді) (</w:t>
      </w:r>
      <w:hyperlink r:id="rId1697" w:anchor="sub_id=400500" w:history="1">
        <w:r>
          <w:rPr>
            <w:rStyle w:val="a3"/>
            <w:i/>
            <w:iCs/>
            <w:lang w:val="kk-KZ"/>
          </w:rPr>
          <w:t>бұр.ред.қа</w:t>
        </w:r>
        <w:r>
          <w:rPr>
            <w:rStyle w:val="a3"/>
            <w:i/>
            <w:iCs/>
            <w:lang w:val="kk-KZ"/>
          </w:rPr>
          <w:t>ра</w:t>
        </w:r>
      </w:hyperlink>
      <w:r>
        <w:rPr>
          <w:rStyle w:val="s3"/>
          <w:lang w:val="kk-KZ"/>
        </w:rPr>
        <w:t xml:space="preserve">) </w:t>
      </w:r>
    </w:p>
    <w:p w:rsidR="00000000" w:rsidRDefault="009B1855">
      <w:pPr>
        <w:ind w:firstLine="400"/>
        <w:jc w:val="both"/>
      </w:pPr>
      <w:r>
        <w:rPr>
          <w:rStyle w:val="s0"/>
          <w:lang w:val="kk-KZ"/>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w:t>
      </w:r>
      <w:r>
        <w:rPr>
          <w:rStyle w:val="s0"/>
          <w:lang w:val="kk-KZ"/>
        </w:rPr>
        <w:t>а) ол (олар) қайта ұйымдастыру кезінде алған мүліктің үлесіне барабар түрде қайтарылуға жатады;</w:t>
      </w:r>
    </w:p>
    <w:p w:rsidR="00000000" w:rsidRDefault="009B1855">
      <w:pPr>
        <w:jc w:val="both"/>
      </w:pPr>
      <w:r>
        <w:rPr>
          <w:rStyle w:val="s3"/>
          <w:lang w:val="kk-KZ"/>
        </w:rPr>
        <w:t>2011.21.07. № 467-ІV ҚР</w:t>
      </w:r>
      <w:r>
        <w:rPr>
          <w:rStyle w:val="s3"/>
          <w:lang w:val="kk-KZ"/>
        </w:rPr>
        <w:t xml:space="preserve"> </w:t>
      </w:r>
      <w:hyperlink r:id="rId1698" w:anchor="sub_id=3011" w:history="1">
        <w:r>
          <w:rPr>
            <w:rStyle w:val="a3"/>
            <w:i/>
            <w:iCs/>
            <w:lang w:val="kk-KZ"/>
          </w:rPr>
          <w:t>Заңымен</w:t>
        </w:r>
      </w:hyperlink>
      <w:r>
        <w:rPr>
          <w:rStyle w:val="s3"/>
          <w:lang w:val="kk-KZ"/>
        </w:rPr>
        <w:t xml:space="preserve"> </w:t>
      </w:r>
      <w:r>
        <w:rPr>
          <w:rStyle w:val="s3"/>
          <w:lang w:val="kk-KZ"/>
        </w:rPr>
        <w:t>5) тармақшамен толықтырылды (2011 жылғы 1 шілд</w:t>
      </w:r>
      <w:r>
        <w:rPr>
          <w:rStyle w:val="s3"/>
          <w:lang w:val="kk-KZ"/>
        </w:rPr>
        <w:t>еден бастап қолданысқа енгізілді)</w:t>
      </w:r>
    </w:p>
    <w:p w:rsidR="00000000" w:rsidRDefault="009B1855">
      <w:pPr>
        <w:ind w:firstLine="400"/>
        <w:jc w:val="both"/>
      </w:pPr>
      <w:r>
        <w:rPr>
          <w:rStyle w:val="s0"/>
          <w:lang w:val="kk-KZ"/>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lang w:val="kk-KZ"/>
        </w:rPr>
        <w:t xml:space="preserve"> </w:t>
      </w:r>
      <w:hyperlink r:id="rId1699" w:anchor="sub_id=6050000" w:history="1">
        <w:r>
          <w:rPr>
            <w:rStyle w:val="a3"/>
            <w:lang w:val="kk-KZ"/>
          </w:rPr>
          <w:t>605-бабында</w:t>
        </w:r>
      </w:hyperlink>
      <w:r>
        <w:rPr>
          <w:rStyle w:val="s0"/>
          <w:lang w:val="kk-KZ"/>
        </w:rPr>
        <w:t xml:space="preserve"> </w:t>
      </w:r>
      <w:r>
        <w:rPr>
          <w:rStyle w:val="s0"/>
          <w:lang w:val="kk-KZ"/>
        </w:rPr>
        <w:t>белгіленген тәртіппен қайтарылуға жатады.</w:t>
      </w:r>
    </w:p>
    <w:p w:rsidR="00000000" w:rsidRDefault="009B1855">
      <w:pPr>
        <w:ind w:firstLine="400"/>
        <w:jc w:val="both"/>
      </w:pPr>
      <w:r>
        <w:rPr>
          <w:rStyle w:val="s0"/>
          <w:lang w:val="kk-KZ"/>
        </w:rPr>
        <w:t>Қайта</w:t>
      </w:r>
      <w:r>
        <w:rPr>
          <w:rStyle w:val="s0"/>
          <w:lang w:val="kk-KZ"/>
        </w:rPr>
        <w:t xml:space="preserve"> ұйымдастырылатын заңды тұлға осы тармақта көрсетілген құжаттарды мынадай талаптар:</w:t>
      </w:r>
      <w:r>
        <w:rPr>
          <w:rStyle w:val="s0"/>
          <w:lang w:val="kk-KZ"/>
        </w:rPr>
        <w:t xml:space="preserve"> </w:t>
      </w:r>
    </w:p>
    <w:p w:rsidR="00000000" w:rsidRDefault="009B1855">
      <w:pPr>
        <w:ind w:firstLine="400"/>
        <w:jc w:val="both"/>
      </w:pPr>
      <w:r>
        <w:rPr>
          <w:rStyle w:val="s0"/>
          <w:lang w:val="kk-KZ"/>
        </w:rPr>
        <w:t>1) салық берешегiнің, міндетті зейнетақы жарналарының, міндетті кәсіптік зейнет</w:t>
      </w:r>
      <w:r>
        <w:rPr>
          <w:rStyle w:val="s0"/>
          <w:lang w:val="kk-KZ"/>
        </w:rPr>
        <w:t>ақы жарналарының және әлеуметтік аударымдар бойынша берешегінің болмауы;</w:t>
      </w:r>
    </w:p>
    <w:p w:rsidR="00000000" w:rsidRDefault="009B1855">
      <w:pPr>
        <w:ind w:firstLine="400"/>
        <w:jc w:val="both"/>
      </w:pPr>
      <w:r>
        <w:rPr>
          <w:rStyle w:val="s0"/>
          <w:lang w:val="kk-KZ"/>
        </w:rPr>
        <w:t>2) са</w:t>
      </w:r>
      <w:r>
        <w:rPr>
          <w:rStyle w:val="s0"/>
          <w:lang w:val="kk-KZ"/>
        </w:rPr>
        <w:t>лықтардың, төлемдердің және өсімпұлдардың артық төленген сомаларының болмауы;</w:t>
      </w:r>
      <w:r>
        <w:rPr>
          <w:rStyle w:val="s0"/>
          <w:lang w:val="kk-KZ"/>
        </w:rPr>
        <w:t xml:space="preserve"> </w:t>
      </w:r>
    </w:p>
    <w:p w:rsidR="00000000" w:rsidRDefault="009B1855">
      <w:pPr>
        <w:ind w:firstLine="400"/>
        <w:jc w:val="both"/>
      </w:pPr>
      <w:r>
        <w:rPr>
          <w:rStyle w:val="s0"/>
          <w:lang w:val="kk-KZ"/>
        </w:rPr>
        <w:t>3) салықтардың, бюджетке төленетін басқа да міндетті төлемдердің, өсімпұлдар мен айыппұлдардың қате</w:t>
      </w:r>
      <w:r>
        <w:rPr>
          <w:rStyle w:val="s0"/>
          <w:lang w:val="kk-KZ"/>
        </w:rPr>
        <w:t xml:space="preserve"> төленген сомаларының болмауы;</w:t>
      </w:r>
    </w:p>
    <w:p w:rsidR="00000000" w:rsidRDefault="009B1855">
      <w:pPr>
        <w:ind w:firstLine="400"/>
        <w:jc w:val="both"/>
      </w:pPr>
      <w:r>
        <w:rPr>
          <w:rStyle w:val="s0"/>
          <w:lang w:val="kk-KZ"/>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w:t>
      </w:r>
      <w:r>
        <w:rPr>
          <w:rStyle w:val="s0"/>
          <w:lang w:val="kk-KZ"/>
        </w:rPr>
        <w:t>ір мезгілде сақталған жағдайда, құжаттамалық тексеру аяқталған күннен бастап үш жұмыс күні ішінде табыс етеді.</w:t>
      </w:r>
    </w:p>
    <w:p w:rsidR="00000000" w:rsidRDefault="009B1855">
      <w:pPr>
        <w:ind w:firstLine="400"/>
        <w:jc w:val="both"/>
      </w:pPr>
      <w:r>
        <w:rPr>
          <w:rStyle w:val="s0"/>
          <w:lang w:val="kk-KZ"/>
        </w:rPr>
        <w:t>Қайта</w:t>
      </w:r>
      <w:r>
        <w:rPr>
          <w:rStyle w:val="s0"/>
          <w:lang w:val="kk-KZ"/>
        </w:rPr>
        <w:t xml:space="preserve"> ұйымдастырылатын заңды тұлға салық берешегi, міндетті зейнетақы жарналары, міндетті кәсіптік зейнетақы жарналары, әлеуметтiк аударымдар, мі</w:t>
      </w:r>
      <w:r>
        <w:rPr>
          <w:rStyle w:val="s0"/>
          <w:lang w:val="kk-KZ"/>
        </w:rPr>
        <w:t>ндетті әлеуметтік медициналық сақтандыруға аударымдар және (немесе) жарналар бойынша берешегі, салықтардың, төлемақы мен өсімпұлдардың артық төленген сомалары, салықтардың, бюджетке төленетін басқа да міндетті төлемдердің, өсімпұлдар мен айыппұлдардың қате</w:t>
      </w:r>
      <w:r>
        <w:rPr>
          <w:rStyle w:val="s0"/>
          <w:lang w:val="kk-KZ"/>
        </w:rPr>
        <w:t xml:space="preserve"> төленген сомалары болған кезде осы тармақта көрсетілген құжаттарды:</w:t>
      </w:r>
    </w:p>
    <w:p w:rsidR="00000000" w:rsidRDefault="009B1855">
      <w:pPr>
        <w:ind w:firstLine="400"/>
        <w:jc w:val="both"/>
      </w:pPr>
      <w:r>
        <w:rPr>
          <w:rStyle w:val="s0"/>
          <w:lang w:val="kk-KZ"/>
        </w:rPr>
        <w:t>1) салық берешегi,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w:t>
      </w:r>
      <w:r>
        <w:rPr>
          <w:rStyle w:val="s0"/>
          <w:lang w:val="kk-KZ"/>
        </w:rPr>
        <w:t>рналар бойынша берешегі өтелген күннен;</w:t>
      </w:r>
    </w:p>
    <w:p w:rsidR="00000000" w:rsidRDefault="009B1855">
      <w:pPr>
        <w:ind w:firstLine="400"/>
        <w:jc w:val="both"/>
      </w:pPr>
      <w:r>
        <w:rPr>
          <w:rStyle w:val="s0"/>
          <w:lang w:val="kk-KZ"/>
        </w:rPr>
        <w:t>2) салықтардың, төлемақылардың, өсiмпұлдардың артық төленген сомалары қайтарылған күннен;</w:t>
      </w:r>
    </w:p>
    <w:p w:rsidR="00000000" w:rsidRDefault="009B1855">
      <w:pPr>
        <w:ind w:firstLine="400"/>
        <w:jc w:val="both"/>
      </w:pPr>
      <w:r>
        <w:rPr>
          <w:rStyle w:val="s0"/>
          <w:lang w:val="kk-KZ"/>
        </w:rPr>
        <w:t>3) салықтардың, бюджетке төленетiн басқа да мiндеттi төлемдердiң, өсiмпұлдар мен айыппұлдардың қате төленген сомалары қайтарыл</w:t>
      </w:r>
      <w:r>
        <w:rPr>
          <w:rStyle w:val="s0"/>
          <w:lang w:val="kk-KZ"/>
        </w:rPr>
        <w:t>ған</w:t>
      </w:r>
      <w:r>
        <w:rPr>
          <w:rStyle w:val="s0"/>
          <w:lang w:val="kk-KZ"/>
        </w:rPr>
        <w:t xml:space="preserve"> күннен;</w:t>
      </w:r>
    </w:p>
    <w:p w:rsidR="00000000" w:rsidRDefault="009B1855">
      <w:pPr>
        <w:ind w:firstLine="400"/>
        <w:jc w:val="both"/>
      </w:pPr>
      <w:r>
        <w:rPr>
          <w:rStyle w:val="s0"/>
          <w:lang w:val="kk-KZ"/>
        </w:rPr>
        <w:t>4) кеден органдары алатын кедендiк баждардың, салықтардың, кедендiк алымдар мен өсiмпұлдардың артық (қате) төленген сомалары қайтарылған күннен кейiн келетiн күннен бастап үш жұмыс күнi iшiнде табыс етедi.</w:t>
      </w:r>
    </w:p>
    <w:p w:rsidR="00000000" w:rsidRDefault="009B1855">
      <w:pPr>
        <w:jc w:val="both"/>
      </w:pPr>
      <w:r>
        <w:rPr>
          <w:rStyle w:val="s3"/>
          <w:lang w:val="kk-KZ"/>
        </w:rPr>
        <w:t>2009.04.07. № 167-ІV ҚР</w:t>
      </w:r>
      <w:r>
        <w:rPr>
          <w:rStyle w:val="s3"/>
          <w:lang w:val="kk-KZ"/>
        </w:rPr>
        <w:t xml:space="preserve"> </w:t>
      </w:r>
      <w:hyperlink r:id="rId1700" w:anchor="sub_id=67" w:history="1">
        <w:r>
          <w:rPr>
            <w:rStyle w:val="a3"/>
            <w:i/>
            <w:iCs/>
            <w:lang w:val="kk-KZ"/>
          </w:rPr>
          <w:t>Заңымен</w:t>
        </w:r>
      </w:hyperlink>
      <w:r>
        <w:rPr>
          <w:rStyle w:val="s3"/>
          <w:lang w:val="kk-KZ"/>
        </w:rPr>
        <w:t xml:space="preserve"> </w:t>
      </w:r>
      <w:r>
        <w:rPr>
          <w:rStyle w:val="s3"/>
          <w:lang w:val="kk-KZ"/>
        </w:rPr>
        <w:t>6-тармақпен толықтырылды (2009 жылғы 1 қаңтардан бастап қолданысқа енгізілді); 2011.21.07. № 467-ІV ҚР</w:t>
      </w:r>
      <w:r>
        <w:rPr>
          <w:rStyle w:val="s3"/>
          <w:lang w:val="kk-KZ"/>
        </w:rPr>
        <w:t xml:space="preserve"> </w:t>
      </w:r>
      <w:hyperlink r:id="rId1701" w:anchor="sub_id=30011"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702" w:anchor="sub_id=4060000" w:history="1">
        <w:r>
          <w:rPr>
            <w:rStyle w:val="a3"/>
            <w:i/>
            <w:iCs/>
            <w:lang w:val="kk-KZ"/>
          </w:rPr>
          <w:t>бұр.ред.қара</w:t>
        </w:r>
      </w:hyperlink>
      <w:r>
        <w:rPr>
          <w:rStyle w:val="s3"/>
          <w:lang w:val="kk-KZ"/>
        </w:rPr>
        <w:t>); 2012.24.12. № 60-V ҚР</w:t>
      </w:r>
      <w:r>
        <w:rPr>
          <w:rStyle w:val="s3"/>
          <w:lang w:val="kk-KZ"/>
        </w:rPr>
        <w:t xml:space="preserve"> </w:t>
      </w:r>
      <w:hyperlink r:id="rId1703" w:anchor="sub_id=40" w:history="1">
        <w:r>
          <w:rPr>
            <w:rStyle w:val="a3"/>
            <w:i/>
            <w:iCs/>
            <w:lang w:val="kk-KZ"/>
          </w:rPr>
          <w:t>Заңымен</w:t>
        </w:r>
      </w:hyperlink>
      <w:r>
        <w:rPr>
          <w:rStyle w:val="s3"/>
          <w:lang w:val="kk-KZ"/>
        </w:rPr>
        <w:t xml:space="preserve"> (</w:t>
      </w:r>
      <w:hyperlink r:id="rId1704" w:anchor="sub_id=400600" w:history="1">
        <w:r>
          <w:rPr>
            <w:rStyle w:val="a3"/>
            <w:i/>
            <w:iCs/>
            <w:lang w:val="kk-KZ"/>
          </w:rPr>
          <w:t>бұр.ред.қара</w:t>
        </w:r>
      </w:hyperlink>
      <w:r>
        <w:rPr>
          <w:rStyle w:val="s3"/>
          <w:lang w:val="kk-KZ"/>
        </w:rPr>
        <w:t>) 6-тармақ өзгертілді</w:t>
      </w:r>
    </w:p>
    <w:p w:rsidR="00000000" w:rsidRDefault="009B1855">
      <w:pPr>
        <w:ind w:firstLine="400"/>
        <w:jc w:val="both"/>
      </w:pPr>
      <w:r>
        <w:rPr>
          <w:rStyle w:val="s0"/>
          <w:lang w:val="kk-KZ"/>
        </w:rPr>
        <w:t>6. Салық органы сәйкестендіру нөмірлерінің ұлттық тізілімдерінің мәліметтерін алған күннен бастап он жұмыс күні ішінде</w:t>
      </w:r>
      <w:r>
        <w:rPr>
          <w:rStyle w:val="s0"/>
          <w:lang w:val="kk-KZ"/>
        </w:rPr>
        <w:t xml:space="preserve"> осы Кодекстің</w:t>
      </w:r>
      <w:r>
        <w:rPr>
          <w:rStyle w:val="s0"/>
          <w:lang w:val="kk-KZ"/>
        </w:rPr>
        <w:t xml:space="preserve"> </w:t>
      </w:r>
      <w:hyperlink r:id="rId1705" w:anchor="sub_id=5950000" w:history="1">
        <w:r>
          <w:rPr>
            <w:rStyle w:val="a3"/>
            <w:lang w:val="kk-KZ"/>
          </w:rPr>
          <w:t>595-бабына</w:t>
        </w:r>
      </w:hyperlink>
      <w:r>
        <w:rPr>
          <w:rStyle w:val="s0"/>
          <w:lang w:val="kk-KZ"/>
        </w:rPr>
        <w:t xml:space="preserve"> </w:t>
      </w:r>
      <w:r>
        <w:rPr>
          <w:rStyle w:val="s0"/>
          <w:lang w:val="kk-KZ"/>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w:t>
      </w:r>
      <w:r>
        <w:rPr>
          <w:rStyle w:val="s0"/>
          <w:lang w:val="kk-KZ"/>
        </w:rPr>
        <w:t>ры бойынша сальдоны береді.</w:t>
      </w:r>
    </w:p>
    <w:p w:rsidR="00000000" w:rsidRDefault="009B1855">
      <w:pPr>
        <w:jc w:val="both"/>
      </w:pPr>
      <w:r>
        <w:rPr>
          <w:rStyle w:val="s3"/>
          <w:lang w:val="kk-KZ"/>
        </w:rPr>
        <w:t>2009.30.12. № 234-ІV ҚР</w:t>
      </w:r>
      <w:r>
        <w:rPr>
          <w:rStyle w:val="s3"/>
          <w:lang w:val="kk-KZ"/>
        </w:rPr>
        <w:t xml:space="preserve"> </w:t>
      </w:r>
      <w:hyperlink r:id="rId1706" w:anchor="sub_id=4040" w:history="1">
        <w:r>
          <w:rPr>
            <w:rStyle w:val="a3"/>
            <w:i/>
            <w:iCs/>
            <w:lang w:val="kk-KZ"/>
          </w:rPr>
          <w:t>Заңымен</w:t>
        </w:r>
      </w:hyperlink>
      <w:r>
        <w:rPr>
          <w:rStyle w:val="s3"/>
          <w:lang w:val="kk-KZ"/>
        </w:rPr>
        <w:t xml:space="preserve"> </w:t>
      </w:r>
      <w:r>
        <w:rPr>
          <w:rStyle w:val="s3"/>
          <w:lang w:val="kk-KZ"/>
        </w:rPr>
        <w:t>мазмұн 6-1-тармақпен толықтырылды (2009 жылғы 1 қаңтардан қолданысқа енгiзiлдi); 2013.05.12. № 152-V ҚР</w:t>
      </w:r>
      <w:r>
        <w:rPr>
          <w:rStyle w:val="s3"/>
          <w:lang w:val="kk-KZ"/>
        </w:rPr>
        <w:t xml:space="preserve"> </w:t>
      </w:r>
      <w:hyperlink r:id="rId1707" w:anchor="sub_id=140" w:history="1">
        <w:r>
          <w:rPr>
            <w:rStyle w:val="a3"/>
            <w:i/>
            <w:iCs/>
            <w:lang w:val="kk-KZ"/>
          </w:rPr>
          <w:t>Заңымен</w:t>
        </w:r>
      </w:hyperlink>
      <w:r>
        <w:rPr>
          <w:rStyle w:val="s3"/>
          <w:lang w:val="kk-KZ"/>
        </w:rPr>
        <w:t xml:space="preserve"> </w:t>
      </w:r>
      <w:r>
        <w:rPr>
          <w:rStyle w:val="s3"/>
          <w:lang w:val="kk-KZ"/>
        </w:rPr>
        <w:t>6-1-тармақ жаңа редакцияда (2016 ж. 1 қаңтардан бастап қолданысқа енгізілді) (</w:t>
      </w:r>
      <w:hyperlink r:id="rId1708" w:anchor="sub_id=406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w:t>
      </w:r>
      <w:r>
        <w:rPr>
          <w:rStyle w:val="s0"/>
          <w:lang w:val="kk-KZ"/>
        </w:rPr>
        <w:t>1. Осы баптың 1-тармағы екінші бөлігінің 2)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9B1855">
      <w:pPr>
        <w:jc w:val="both"/>
      </w:pPr>
      <w:r>
        <w:rPr>
          <w:rStyle w:val="s3"/>
          <w:lang w:val="kk-KZ"/>
        </w:rPr>
        <w:t xml:space="preserve">2009.30.12. № </w:t>
      </w:r>
      <w:r>
        <w:rPr>
          <w:rStyle w:val="s3"/>
          <w:lang w:val="kk-KZ"/>
        </w:rPr>
        <w:t>234-ІV ҚР</w:t>
      </w:r>
      <w:r>
        <w:rPr>
          <w:rStyle w:val="s3"/>
          <w:lang w:val="kk-KZ"/>
        </w:rPr>
        <w:t xml:space="preserve"> </w:t>
      </w:r>
      <w:hyperlink r:id="rId1709" w:anchor="sub_id=4040" w:history="1">
        <w:r>
          <w:rPr>
            <w:rStyle w:val="a3"/>
            <w:i/>
            <w:iCs/>
            <w:lang w:val="kk-KZ"/>
          </w:rPr>
          <w:t>Заңымен</w:t>
        </w:r>
      </w:hyperlink>
      <w:r>
        <w:rPr>
          <w:rStyle w:val="s3"/>
          <w:lang w:val="kk-KZ"/>
        </w:rPr>
        <w:t xml:space="preserve"> </w:t>
      </w:r>
      <w:r>
        <w:rPr>
          <w:rStyle w:val="s3"/>
          <w:lang w:val="kk-KZ"/>
        </w:rPr>
        <w:t>мазмұн 6-2-тармақпен толықтырылды (2009 жылғы 1 қаңтардан қолданысқа енгiзiлдi)</w:t>
      </w:r>
      <w:r>
        <w:rPr>
          <w:rStyle w:val="s3"/>
          <w:lang w:val="kk-KZ"/>
        </w:rPr>
        <w:t xml:space="preserve"> </w:t>
      </w:r>
    </w:p>
    <w:p w:rsidR="00000000" w:rsidRDefault="009B1855">
      <w:pPr>
        <w:ind w:firstLine="400"/>
        <w:jc w:val="both"/>
      </w:pPr>
      <w:r>
        <w:rPr>
          <w:lang w:val="kk-KZ"/>
        </w:rPr>
        <w:t>6-2. Құқық мирасқорын (құқық мирасқорларын), сондай-ақ құқық мирасқорының (</w:t>
      </w:r>
      <w:r>
        <w:rPr>
          <w:lang w:val="kk-KZ"/>
        </w:rPr>
        <w:t>құқық</w:t>
      </w:r>
      <w:r>
        <w:rPr>
          <w:lang w:val="kk-KZ"/>
        </w:rPr>
        <w:t xml:space="preserve"> мирасқорларының) қайта ұйымдастырылған заңды тұлғаның салық берешегiн өтеуге қатысу үлесiн белгiлеу Қазақстан Республикасының</w:t>
      </w:r>
      <w:r>
        <w:rPr>
          <w:lang w:val="kk-KZ"/>
        </w:rPr>
        <w:t xml:space="preserve"> </w:t>
      </w:r>
      <w:hyperlink r:id="rId1710" w:history="1">
        <w:r>
          <w:rPr>
            <w:rStyle w:val="a3"/>
            <w:lang w:val="kk-KZ"/>
          </w:rPr>
          <w:t>азаматтық заңнамасына</w:t>
        </w:r>
      </w:hyperlink>
      <w:r>
        <w:rPr>
          <w:lang w:val="kk-KZ"/>
        </w:rPr>
        <w:t xml:space="preserve"> </w:t>
      </w:r>
      <w:r>
        <w:rPr>
          <w:lang w:val="kk-KZ"/>
        </w:rPr>
        <w:t>сәйкес жүзеге асырылады.</w:t>
      </w:r>
    </w:p>
    <w:p w:rsidR="00000000" w:rsidRDefault="009B1855">
      <w:pPr>
        <w:jc w:val="both"/>
      </w:pPr>
      <w:r>
        <w:rPr>
          <w:rStyle w:val="s3"/>
          <w:lang w:val="kk-KZ"/>
        </w:rPr>
        <w:t xml:space="preserve">2009.04.07. </w:t>
      </w:r>
      <w:r>
        <w:rPr>
          <w:rStyle w:val="s3"/>
          <w:lang w:val="kk-KZ"/>
        </w:rPr>
        <w:t>№ 167-ІV ҚР</w:t>
      </w:r>
      <w:r>
        <w:rPr>
          <w:rStyle w:val="s3"/>
          <w:lang w:val="kk-KZ"/>
        </w:rPr>
        <w:t xml:space="preserve"> </w:t>
      </w:r>
      <w:hyperlink r:id="rId1711" w:anchor="sub_id=67" w:history="1">
        <w:r>
          <w:rPr>
            <w:rStyle w:val="a3"/>
            <w:i/>
            <w:iCs/>
            <w:lang w:val="kk-KZ"/>
          </w:rPr>
          <w:t>Заңымен</w:t>
        </w:r>
      </w:hyperlink>
      <w:r>
        <w:rPr>
          <w:rStyle w:val="s3"/>
        </w:rPr>
        <w:t xml:space="preserve"> </w:t>
      </w:r>
      <w:r>
        <w:rPr>
          <w:rStyle w:val="s3"/>
          <w:lang w:val="kk-KZ"/>
        </w:rPr>
        <w:t>7-тармақпен толықтырылды (2009 жылғы 1 қаңтардан бастап қолданысқа енгізілді)</w:t>
      </w:r>
    </w:p>
    <w:p w:rsidR="00000000" w:rsidRDefault="009B1855">
      <w:pPr>
        <w:ind w:firstLine="400"/>
        <w:jc w:val="both"/>
      </w:pPr>
      <w:r>
        <w:rPr>
          <w:rStyle w:val="s0"/>
          <w:lang w:val="kk-KZ"/>
        </w:rPr>
        <w:t>7. Заңды тұлғаның қайта ұйымдастырылуы осы заңды тұлғаның құқық мирасқорына (қ</w:t>
      </w:r>
      <w:r>
        <w:rPr>
          <w:rStyle w:val="s0"/>
          <w:lang w:val="kk-KZ"/>
        </w:rPr>
        <w:t>ұқық</w:t>
      </w:r>
      <w:r>
        <w:rPr>
          <w:rStyle w:val="s0"/>
          <w:lang w:val="kk-KZ"/>
        </w:rPr>
        <w:t xml:space="preserve">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9B1855">
      <w:pPr>
        <w:ind w:firstLine="400"/>
        <w:jc w:val="both"/>
      </w:pPr>
      <w:r>
        <w:rPr>
          <w:lang w:val="kk-KZ"/>
        </w:rPr>
        <w:t> </w:t>
      </w:r>
    </w:p>
    <w:p w:rsidR="00000000" w:rsidRDefault="009B1855">
      <w:pPr>
        <w:ind w:left="1200" w:hanging="800"/>
        <w:jc w:val="both"/>
      </w:pPr>
      <w:r>
        <w:rPr>
          <w:rStyle w:val="s1"/>
          <w:lang w:val="kk-KZ"/>
        </w:rPr>
        <w:t xml:space="preserve">41-бап. </w:t>
      </w:r>
      <w:r>
        <w:rPr>
          <w:rStyle w:val="s0"/>
          <w:b/>
          <w:bCs/>
          <w:lang w:val="kk-KZ"/>
        </w:rPr>
        <w:t>Қызметін</w:t>
      </w:r>
      <w:r>
        <w:rPr>
          <w:rStyle w:val="s0"/>
          <w:b/>
          <w:bCs/>
          <w:lang w:val="kk-KZ"/>
        </w:rPr>
        <w:t xml:space="preserve"> тоқтататын дара кәсіпкердің салық міндеттемесін орындау</w:t>
      </w:r>
      <w:r>
        <w:rPr>
          <w:rStyle w:val="s0"/>
          <w:b/>
          <w:bCs/>
          <w:lang w:val="kk-KZ"/>
        </w:rPr>
        <w:t xml:space="preserve"> </w:t>
      </w:r>
    </w:p>
    <w:p w:rsidR="00000000" w:rsidRDefault="009B1855">
      <w:pPr>
        <w:jc w:val="both"/>
      </w:pPr>
      <w:r>
        <w:rPr>
          <w:rStyle w:val="s3"/>
          <w:lang w:val="kk-KZ"/>
        </w:rPr>
        <w:t>2015.03.12. № 432-V</w:t>
      </w:r>
      <w:r>
        <w:rPr>
          <w:rStyle w:val="s3"/>
          <w:lang w:val="kk-KZ"/>
        </w:rPr>
        <w:t xml:space="preserve"> ҚР</w:t>
      </w:r>
      <w:r>
        <w:rPr>
          <w:rStyle w:val="s3"/>
          <w:lang w:val="kk-KZ"/>
        </w:rPr>
        <w:t xml:space="preserve"> </w:t>
      </w:r>
      <w:hyperlink r:id="rId1712" w:anchor="sub_id=41" w:history="1">
        <w:r>
          <w:rPr>
            <w:rStyle w:val="a3"/>
            <w:i/>
            <w:iCs/>
            <w:lang w:val="kk-KZ"/>
          </w:rPr>
          <w:t>Заңымен</w:t>
        </w:r>
      </w:hyperlink>
      <w:r>
        <w:rPr>
          <w:rStyle w:val="s3"/>
          <w:lang w:val="kk-KZ"/>
        </w:rPr>
        <w:t xml:space="preserve"> </w:t>
      </w:r>
      <w:r>
        <w:rPr>
          <w:rStyle w:val="s3"/>
          <w:lang w:val="kk-KZ"/>
        </w:rPr>
        <w:t>1-тармақ өзгертілді (2016 ж. 1 сәуірден бастап қолданысқа енгiзiлді) (</w:t>
      </w:r>
      <w:hyperlink r:id="rId1713" w:anchor="sub_id=410100" w:history="1">
        <w:r>
          <w:rPr>
            <w:rStyle w:val="a3"/>
            <w:i/>
            <w:iCs/>
            <w:lang w:val="kk-KZ"/>
          </w:rPr>
          <w:t>бұр.ред.қар</w:t>
        </w:r>
        <w:r>
          <w:rPr>
            <w:rStyle w:val="a3"/>
            <w:i/>
            <w:iCs/>
            <w:lang w:val="kk-KZ"/>
          </w:rPr>
          <w:t>а</w:t>
        </w:r>
      </w:hyperlink>
      <w:r>
        <w:rPr>
          <w:rStyle w:val="s3"/>
          <w:lang w:val="kk-KZ"/>
        </w:rPr>
        <w:t xml:space="preserve">) </w:t>
      </w:r>
    </w:p>
    <w:p w:rsidR="00000000" w:rsidRDefault="009B1855">
      <w:pPr>
        <w:ind w:firstLine="400"/>
        <w:jc w:val="both"/>
      </w:pPr>
      <w:r>
        <w:rPr>
          <w:rStyle w:val="s0"/>
          <w:lang w:val="kk-KZ"/>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9B1855">
      <w:pPr>
        <w:ind w:firstLine="400"/>
        <w:jc w:val="both"/>
      </w:pPr>
      <w:r>
        <w:rPr>
          <w:rStyle w:val="s0"/>
          <w:lang w:val="kk-KZ"/>
        </w:rPr>
        <w:t xml:space="preserve">1) </w:t>
      </w:r>
      <w:hyperlink r:id="rId1714" w:anchor="sub_id=1" w:history="1">
        <w:r>
          <w:rPr>
            <w:rStyle w:val="a3"/>
            <w:lang w:val="kk-KZ"/>
          </w:rPr>
          <w:t>құжаттық</w:t>
        </w:r>
        <w:r>
          <w:rPr>
            <w:rStyle w:val="a3"/>
            <w:lang w:val="kk-KZ"/>
          </w:rPr>
          <w:t xml:space="preserve"> тексеру жүргіз</w:t>
        </w:r>
        <w:r>
          <w:rPr>
            <w:rStyle w:val="a3"/>
            <w:lang w:val="kk-KZ"/>
          </w:rPr>
          <w:t>у туралы салықтық өтінішті;</w:t>
        </w:r>
      </w:hyperlink>
    </w:p>
    <w:p w:rsidR="00000000" w:rsidRDefault="009B1855">
      <w:pPr>
        <w:jc w:val="both"/>
      </w:pPr>
      <w:r>
        <w:rPr>
          <w:rStyle w:val="s3"/>
          <w:lang w:val="kk-KZ"/>
        </w:rPr>
        <w:t>2015.03.12. № 432-V ҚР</w:t>
      </w:r>
      <w:r>
        <w:rPr>
          <w:rStyle w:val="s3"/>
          <w:lang w:val="kk-KZ"/>
        </w:rPr>
        <w:t xml:space="preserve"> </w:t>
      </w:r>
      <w:hyperlink r:id="rId1715" w:anchor="sub_id=41" w:history="1">
        <w:r>
          <w:rPr>
            <w:rStyle w:val="a3"/>
            <w:i/>
            <w:iCs/>
            <w:lang w:val="kk-KZ"/>
          </w:rPr>
          <w:t>Заңымен</w:t>
        </w:r>
      </w:hyperlink>
      <w:r>
        <w:rPr>
          <w:rStyle w:val="s3"/>
          <w:lang w:val="kk-KZ"/>
        </w:rPr>
        <w:t xml:space="preserve"> </w:t>
      </w:r>
      <w:r>
        <w:rPr>
          <w:rStyle w:val="s3"/>
          <w:lang w:val="kk-KZ"/>
        </w:rPr>
        <w:t>2) тармақша өзгертілді (2016 ж. 1 сәуірден бастап қолданысқа енгiзiлді) (</w:t>
      </w:r>
      <w:hyperlink r:id="rId1716" w:anchor="sub_id=410102"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2) таратудың салық есептілігін ұсынады.</w:t>
      </w:r>
    </w:p>
    <w:p w:rsidR="00000000" w:rsidRDefault="009B1855">
      <w:pPr>
        <w:ind w:firstLine="400"/>
        <w:jc w:val="both"/>
      </w:pPr>
      <w:r>
        <w:rPr>
          <w:rStyle w:val="s0"/>
          <w:lang w:val="kk-KZ"/>
        </w:rPr>
        <w:t>3) 2014.28.11. № 257-V ҚР</w:t>
      </w:r>
      <w:r>
        <w:rPr>
          <w:rStyle w:val="s0"/>
          <w:lang w:val="kk-KZ"/>
        </w:rPr>
        <w:t xml:space="preserve"> </w:t>
      </w:r>
      <w:hyperlink r:id="rId1717" w:anchor="sub_id=41" w:history="1">
        <w:r>
          <w:rPr>
            <w:rStyle w:val="a3"/>
            <w:lang w:val="kk-KZ"/>
          </w:rPr>
          <w:t>Заңымен</w:t>
        </w:r>
      </w:hyperlink>
      <w:r>
        <w:rPr>
          <w:rStyle w:val="s0"/>
          <w:lang w:val="kk-KZ"/>
        </w:rPr>
        <w:t xml:space="preserve"> алып тасталды </w:t>
      </w:r>
      <w:r>
        <w:rPr>
          <w:rStyle w:val="s3"/>
          <w:lang w:val="kk-KZ"/>
        </w:rPr>
        <w:t>(2015 ж. 1 қаңтардан бастап қолд</w:t>
      </w:r>
      <w:r>
        <w:rPr>
          <w:rStyle w:val="s3"/>
          <w:lang w:val="kk-KZ"/>
        </w:rPr>
        <w:t>анысқа енгізілді) (</w:t>
      </w:r>
      <w:hyperlink r:id="rId1718" w:anchor="sub_id=410103"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4) 2015.03.12. № 432-V ҚР</w:t>
      </w:r>
      <w:r>
        <w:rPr>
          <w:rStyle w:val="s0"/>
          <w:lang w:val="kk-KZ"/>
        </w:rPr>
        <w:t xml:space="preserve"> </w:t>
      </w:r>
      <w:hyperlink r:id="rId1719" w:anchor="sub_id=41" w:history="1">
        <w:r>
          <w:rPr>
            <w:rStyle w:val="a3"/>
            <w:lang w:val="kk-KZ"/>
          </w:rPr>
          <w:t>Заңымен</w:t>
        </w:r>
      </w:hyperlink>
      <w:r>
        <w:rPr>
          <w:rStyle w:val="s0"/>
          <w:lang w:val="kk-KZ"/>
        </w:rPr>
        <w:t xml:space="preserve"> алып тасталды </w:t>
      </w:r>
      <w:r>
        <w:rPr>
          <w:rStyle w:val="s3"/>
          <w:lang w:val="kk-KZ"/>
        </w:rPr>
        <w:t>(2016 ж. 1</w:t>
      </w:r>
      <w:r>
        <w:rPr>
          <w:rStyle w:val="s3"/>
          <w:lang w:val="kk-KZ"/>
        </w:rPr>
        <w:t xml:space="preserve"> сәуірден бастап қолданысқа енгiзiлді) (</w:t>
      </w:r>
      <w:hyperlink r:id="rId1720" w:anchor="sub_id=410104"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5) 2014.28.11. № 257-V ҚР</w:t>
      </w:r>
      <w:r>
        <w:rPr>
          <w:rStyle w:val="s0"/>
          <w:lang w:val="kk-KZ"/>
        </w:rPr>
        <w:t xml:space="preserve"> </w:t>
      </w:r>
      <w:hyperlink r:id="rId1721" w:anchor="sub_id=41" w:history="1">
        <w:r>
          <w:rPr>
            <w:rStyle w:val="a3"/>
            <w:lang w:val="kk-KZ"/>
          </w:rPr>
          <w:t>Заңымен</w:t>
        </w:r>
      </w:hyperlink>
      <w:r>
        <w:rPr>
          <w:rStyle w:val="s0"/>
          <w:lang w:val="kk-KZ"/>
        </w:rPr>
        <w:t xml:space="preserve"> алы</w:t>
      </w:r>
      <w:r>
        <w:rPr>
          <w:rStyle w:val="s0"/>
          <w:lang w:val="kk-KZ"/>
        </w:rPr>
        <w:t xml:space="preserve">п тасталды </w:t>
      </w:r>
      <w:r>
        <w:rPr>
          <w:rStyle w:val="s3"/>
          <w:lang w:val="kk-KZ"/>
        </w:rPr>
        <w:t>(2015 ж. 1 қаңтардан бастап қолданысқа енгізілді) (</w:t>
      </w:r>
      <w:hyperlink r:id="rId1722" w:anchor="sub_id=410105"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6) 2015.03.12. № 432-V ҚР</w:t>
      </w:r>
      <w:r>
        <w:rPr>
          <w:rStyle w:val="s0"/>
          <w:lang w:val="kk-KZ"/>
        </w:rPr>
        <w:t xml:space="preserve"> </w:t>
      </w:r>
      <w:hyperlink r:id="rId1723" w:anchor="sub_id=41" w:history="1">
        <w:r>
          <w:rPr>
            <w:rStyle w:val="a3"/>
            <w:lang w:val="kk-KZ"/>
          </w:rPr>
          <w:t>Заңымен</w:t>
        </w:r>
      </w:hyperlink>
      <w:r>
        <w:rPr>
          <w:rStyle w:val="s0"/>
          <w:lang w:val="kk-KZ"/>
        </w:rPr>
        <w:t xml:space="preserve"> алып тасталды </w:t>
      </w:r>
      <w:r>
        <w:rPr>
          <w:rStyle w:val="s3"/>
          <w:lang w:val="kk-KZ"/>
        </w:rPr>
        <w:t>(2016 ж. 1 сәуірден бастап қолданысқа енгiзiлді) (</w:t>
      </w:r>
      <w:hyperlink r:id="rId1724" w:anchor="sub_id=410104" w:history="1">
        <w:r>
          <w:rPr>
            <w:rStyle w:val="a3"/>
            <w:i/>
            <w:iCs/>
            <w:lang w:val="kk-KZ"/>
          </w:rPr>
          <w:t>бұр.ред.қара</w:t>
        </w:r>
      </w:hyperlink>
      <w:r>
        <w:rPr>
          <w:rStyle w:val="s3"/>
          <w:lang w:val="kk-KZ"/>
        </w:rPr>
        <w:t xml:space="preserve">) </w:t>
      </w:r>
    </w:p>
    <w:p w:rsidR="00000000" w:rsidRDefault="009B1855">
      <w:pPr>
        <w:jc w:val="both"/>
      </w:pPr>
      <w:r>
        <w:rPr>
          <w:rStyle w:val="s3"/>
          <w:lang w:val="kk-KZ"/>
        </w:rPr>
        <w:t>2011.21.07. № 467-ІV ҚР</w:t>
      </w:r>
      <w:r>
        <w:rPr>
          <w:rStyle w:val="s3"/>
          <w:lang w:val="kk-KZ"/>
        </w:rPr>
        <w:t xml:space="preserve"> </w:t>
      </w:r>
      <w:hyperlink r:id="rId1725" w:anchor="sub_id=3012" w:history="1">
        <w:r>
          <w:rPr>
            <w:rStyle w:val="a3"/>
            <w:i/>
            <w:iCs/>
            <w:lang w:val="kk-KZ"/>
          </w:rPr>
          <w:t>Заңымен</w:t>
        </w:r>
      </w:hyperlink>
      <w:r>
        <w:rPr>
          <w:rStyle w:val="s3"/>
        </w:rPr>
        <w:t xml:space="preserve"> </w:t>
      </w:r>
      <w:r>
        <w:rPr>
          <w:rStyle w:val="s3"/>
          <w:lang w:val="kk-KZ"/>
        </w:rPr>
        <w:t>(2012 жылғы 1 қаңтардан бастап қолданысқа енгізілді) (</w:t>
      </w:r>
      <w:hyperlink r:id="rId1726" w:anchor="sub_id=410200" w:history="1">
        <w:r>
          <w:rPr>
            <w:rStyle w:val="a3"/>
            <w:i/>
            <w:iCs/>
            <w:lang w:val="kk-KZ"/>
          </w:rPr>
          <w:t>бұр.ред.қара</w:t>
        </w:r>
      </w:hyperlink>
      <w:r>
        <w:rPr>
          <w:rStyle w:val="s3"/>
          <w:lang w:val="kk-KZ"/>
        </w:rPr>
        <w:t>); 2015.16.11. № 406-V ҚР</w:t>
      </w:r>
      <w:r>
        <w:rPr>
          <w:rStyle w:val="s3"/>
          <w:lang w:val="kk-KZ"/>
        </w:rPr>
        <w:t xml:space="preserve"> </w:t>
      </w:r>
      <w:hyperlink r:id="rId1727" w:anchor="sub_id=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728" w:anchor="sub_id=41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өзгертілді</w:t>
      </w:r>
    </w:p>
    <w:p w:rsidR="00000000" w:rsidRDefault="009B1855">
      <w:pPr>
        <w:ind w:firstLine="400"/>
        <w:jc w:val="both"/>
      </w:pPr>
      <w:r>
        <w:rPr>
          <w:rStyle w:val="s0"/>
          <w:lang w:val="kk-KZ"/>
        </w:rPr>
        <w:t>2. Таратудың салық есептілігі қызметін т</w:t>
      </w:r>
      <w:r>
        <w:rPr>
          <w:rStyle w:val="s0"/>
          <w:lang w:val="kk-KZ"/>
        </w:rPr>
        <w:t>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міндетті әлеуметт</w:t>
      </w:r>
      <w:r>
        <w:rPr>
          <w:rStyle w:val="s0"/>
          <w:lang w:val="kk-KZ"/>
        </w:rPr>
        <w:t>ік медициналық сақтандыруға аударымдар және (немесе) жарналар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B1855">
      <w:pPr>
        <w:ind w:firstLine="400"/>
        <w:jc w:val="both"/>
      </w:pPr>
      <w:r>
        <w:rPr>
          <w:rStyle w:val="s0"/>
          <w:lang w:val="kk-KZ"/>
        </w:rPr>
        <w:t> </w:t>
      </w:r>
      <w:r>
        <w:rPr>
          <w:rStyle w:val="s0"/>
          <w:lang w:val="kk-KZ"/>
        </w:rPr>
        <w:t>Егер кезекті салық есептілі</w:t>
      </w:r>
      <w:r>
        <w:rPr>
          <w:rStyle w:val="s0"/>
          <w:lang w:val="kk-KZ"/>
        </w:rPr>
        <w:t>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B1855">
      <w:pPr>
        <w:jc w:val="both"/>
      </w:pPr>
      <w:r>
        <w:rPr>
          <w:rStyle w:val="s3"/>
          <w:lang w:val="kk-KZ"/>
        </w:rPr>
        <w:t>2015.16.11. № 406-V ҚР</w:t>
      </w:r>
      <w:r>
        <w:rPr>
          <w:rStyle w:val="s3"/>
          <w:lang w:val="kk-KZ"/>
        </w:rPr>
        <w:t xml:space="preserve"> </w:t>
      </w:r>
      <w:hyperlink r:id="rId1729" w:anchor="sub_id=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шілдеден бастап қолданысқа енгізілді) (</w:t>
      </w:r>
      <w:hyperlink r:id="rId1730" w:anchor="sub_id=4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Қызметін тоқт</w:t>
      </w:r>
      <w:r>
        <w:rPr>
          <w:rStyle w:val="s0"/>
          <w:lang w:val="kk-KZ"/>
        </w:rPr>
        <w:t>ататын дара кәсіпкер таратудың салық есептілігінде көрсетілген салықты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төлеуді, міндетті зейне</w:t>
      </w:r>
      <w:r>
        <w:rPr>
          <w:rStyle w:val="s0"/>
          <w:lang w:val="kk-KZ"/>
        </w:rPr>
        <w:t>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B1855">
      <w:pPr>
        <w:ind w:firstLine="400"/>
        <w:jc w:val="both"/>
      </w:pPr>
      <w:r>
        <w:rPr>
          <w:rStyle w:val="s0"/>
          <w:lang w:val="kk-KZ"/>
        </w:rPr>
        <w:t>Егер таратудың салық есептілігінің алдында табыс етілген салық есептілігінде</w:t>
      </w:r>
      <w:r>
        <w:rPr>
          <w:rStyle w:val="s0"/>
          <w:lang w:val="kk-KZ"/>
        </w:rPr>
        <w:t xml:space="preserve"> көрсетілген салықты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w:t>
      </w:r>
      <w:r>
        <w:rPr>
          <w:rStyle w:val="s0"/>
          <w:lang w:val="kk-KZ"/>
        </w:rPr>
        <w:t>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9B1855">
      <w:pPr>
        <w:ind w:firstLine="400"/>
        <w:jc w:val="both"/>
      </w:pPr>
      <w:r>
        <w:rPr>
          <w:rStyle w:val="s0"/>
          <w:lang w:val="kk-KZ"/>
        </w:rPr>
        <w:t>4. Қызметін тоқтататын дара кәсіпк</w:t>
      </w:r>
      <w:r>
        <w:rPr>
          <w:rStyle w:val="s0"/>
          <w:lang w:val="kk-KZ"/>
        </w:rPr>
        <w:t>ердің салықтық өтінішін салық органы алғаннан кейін құжаттық тексеру жиырма жұмыс күнінен кешіктірілмей басталуға тиіс.</w:t>
      </w:r>
      <w:r>
        <w:rPr>
          <w:rStyle w:val="s0"/>
          <w:lang w:val="kk-KZ"/>
        </w:rPr>
        <w:t xml:space="preserve"> </w:t>
      </w:r>
    </w:p>
    <w:p w:rsidR="00000000" w:rsidRDefault="009B1855">
      <w:pPr>
        <w:ind w:firstLine="400"/>
        <w:jc w:val="both"/>
      </w:pPr>
      <w:r>
        <w:rPr>
          <w:rStyle w:val="s0"/>
          <w:lang w:val="kk-KZ"/>
        </w:rPr>
        <w:t>5. Қызметін тоқтататын дара кәсіпкердің салық берешегі оның ақшасы есебінен, оның ішінде мүлкін сатудан алынған ақша есебінен Қазақстан</w:t>
      </w:r>
      <w:r>
        <w:rPr>
          <w:rStyle w:val="s0"/>
          <w:lang w:val="kk-KZ"/>
        </w:rPr>
        <w:t xml:space="preserve"> Республикасының заңнамалық актілерінде белгіленген кезектілік тәртібімен өтеледі.</w:t>
      </w:r>
      <w:r>
        <w:rPr>
          <w:rStyle w:val="s0"/>
          <w:lang w:val="kk-KZ"/>
        </w:rPr>
        <w:t xml:space="preserve"> </w:t>
      </w:r>
    </w:p>
    <w:p w:rsidR="00000000" w:rsidRDefault="009B1855">
      <w:pPr>
        <w:ind w:firstLine="400"/>
        <w:jc w:val="both"/>
      </w:pPr>
      <w:r>
        <w:rPr>
          <w:rStyle w:val="s0"/>
          <w:lang w:val="kk-KZ"/>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w:t>
      </w:r>
      <w:r>
        <w:rPr>
          <w:rStyle w:val="s0"/>
          <w:lang w:val="kk-KZ"/>
        </w:rPr>
        <w:t>дің салық берешегін өтеу шотына осы Кодекстің</w:t>
      </w:r>
      <w:r>
        <w:rPr>
          <w:rStyle w:val="s0"/>
          <w:lang w:val="kk-KZ"/>
        </w:rPr>
        <w:t xml:space="preserve"> </w:t>
      </w:r>
      <w:hyperlink r:id="rId1731" w:anchor="sub_id=5990000" w:history="1">
        <w:r>
          <w:rPr>
            <w:rStyle w:val="a3"/>
            <w:lang w:val="kk-KZ"/>
          </w:rPr>
          <w:t>599-бабында</w:t>
        </w:r>
      </w:hyperlink>
      <w:r>
        <w:rPr>
          <w:rStyle w:val="s0"/>
        </w:rPr>
        <w:t xml:space="preserve"> </w:t>
      </w:r>
      <w:r>
        <w:rPr>
          <w:rStyle w:val="s0"/>
          <w:lang w:val="kk-KZ"/>
        </w:rPr>
        <w:t>белгіленген тәртіппен есепке жатқызылуға жатады.</w:t>
      </w:r>
    </w:p>
    <w:p w:rsidR="00000000" w:rsidRDefault="009B1855">
      <w:pPr>
        <w:ind w:firstLine="400"/>
        <w:jc w:val="both"/>
      </w:pPr>
      <w:r>
        <w:rPr>
          <w:rStyle w:val="s0"/>
          <w:lang w:val="kk-KZ"/>
        </w:rPr>
        <w:t>Егер қызметін тоқтататын дара кәсіпкерде салықтың, бюджетке төле</w:t>
      </w:r>
      <w:r>
        <w:rPr>
          <w:rStyle w:val="s0"/>
          <w:lang w:val="kk-KZ"/>
        </w:rPr>
        <w:t>нетін төлемақылар мен өсімпұлдардың қате төленген сомасы бар болса, онда көрсетілген сома осы Кодекстің</w:t>
      </w:r>
      <w:r>
        <w:rPr>
          <w:rStyle w:val="s0"/>
          <w:lang w:val="kk-KZ"/>
        </w:rPr>
        <w:t xml:space="preserve"> </w:t>
      </w:r>
      <w:hyperlink r:id="rId1732" w:anchor="sub_id=6010000" w:history="1">
        <w:r>
          <w:rPr>
            <w:rStyle w:val="a3"/>
            <w:lang w:val="kk-KZ"/>
          </w:rPr>
          <w:t>601-бабында</w:t>
        </w:r>
      </w:hyperlink>
      <w:r>
        <w:rPr>
          <w:rStyle w:val="s0"/>
          <w:lang w:val="kk-KZ"/>
        </w:rPr>
        <w:t xml:space="preserve"> </w:t>
      </w:r>
      <w:r>
        <w:rPr>
          <w:rStyle w:val="s0"/>
          <w:lang w:val="kk-KZ"/>
        </w:rPr>
        <w:t>белгіленген тәртіппен есепке жатқызылуға жатады.</w:t>
      </w:r>
    </w:p>
    <w:p w:rsidR="00000000" w:rsidRDefault="009B1855">
      <w:pPr>
        <w:ind w:firstLine="400"/>
        <w:jc w:val="both"/>
      </w:pPr>
      <w:r>
        <w:rPr>
          <w:rStyle w:val="s0"/>
          <w:lang w:val="kk-KZ"/>
        </w:rPr>
        <w:t>7. Қыз</w:t>
      </w:r>
      <w:r>
        <w:rPr>
          <w:rStyle w:val="s0"/>
          <w:lang w:val="kk-KZ"/>
        </w:rPr>
        <w:t>метін тоқтататын дара кәсіпкерде салық берешегі болмаған жағдайда:</w:t>
      </w:r>
    </w:p>
    <w:p w:rsidR="00000000" w:rsidRDefault="009B1855">
      <w:pPr>
        <w:ind w:firstLine="400"/>
        <w:jc w:val="both"/>
      </w:pPr>
      <w:r>
        <w:rPr>
          <w:rStyle w:val="s0"/>
          <w:lang w:val="kk-KZ"/>
        </w:rPr>
        <w:t>1) салықтың және бюджетке төленетін басқа да міндетті төлемдердің қате төленген сомасы осы Кодекстің</w:t>
      </w:r>
      <w:r>
        <w:rPr>
          <w:rStyle w:val="s0"/>
          <w:lang w:val="kk-KZ"/>
        </w:rPr>
        <w:t xml:space="preserve"> </w:t>
      </w:r>
      <w:hyperlink r:id="rId1733" w:anchor="sub_id=6010000" w:history="1">
        <w:r>
          <w:rPr>
            <w:rStyle w:val="a3"/>
            <w:lang w:val="kk-KZ"/>
          </w:rPr>
          <w:t>601-</w:t>
        </w:r>
        <w:r>
          <w:rPr>
            <w:rStyle w:val="a3"/>
            <w:lang w:val="kk-KZ"/>
          </w:rPr>
          <w:t>бабында</w:t>
        </w:r>
      </w:hyperlink>
      <w:r>
        <w:rPr>
          <w:rStyle w:val="s0"/>
          <w:lang w:val="kk-KZ"/>
        </w:rPr>
        <w:t xml:space="preserve"> </w:t>
      </w:r>
      <w:r>
        <w:rPr>
          <w:rStyle w:val="s0"/>
          <w:lang w:val="kk-KZ"/>
        </w:rPr>
        <w:t>белгіленген тәртіппен осы дара кәсіпкерге қайтарылуға жатады;</w:t>
      </w:r>
      <w:r>
        <w:rPr>
          <w:rStyle w:val="s0"/>
          <w:lang w:val="kk-KZ"/>
        </w:rPr>
        <w:t xml:space="preserve"> </w:t>
      </w:r>
    </w:p>
    <w:p w:rsidR="00000000" w:rsidRDefault="009B1855">
      <w:pPr>
        <w:ind w:firstLine="400"/>
        <w:jc w:val="both"/>
      </w:pPr>
      <w:r>
        <w:rPr>
          <w:rStyle w:val="s0"/>
          <w:lang w:val="kk-KZ"/>
        </w:rPr>
        <w:t>2) салықтың, бюджетке төленетін төлемақылар мен өсімпұлдардың артық төленген сомасы осы Кодекстің</w:t>
      </w:r>
      <w:r>
        <w:rPr>
          <w:rStyle w:val="s0"/>
          <w:lang w:val="kk-KZ"/>
        </w:rPr>
        <w:t xml:space="preserve"> </w:t>
      </w:r>
      <w:hyperlink r:id="rId1734" w:anchor="sub_id=6020000" w:history="1">
        <w:r>
          <w:rPr>
            <w:rStyle w:val="a3"/>
            <w:lang w:val="kk-KZ"/>
          </w:rPr>
          <w:t>60</w:t>
        </w:r>
        <w:r>
          <w:rPr>
            <w:rStyle w:val="a3"/>
            <w:lang w:val="kk-KZ"/>
          </w:rPr>
          <w:t>2-бабында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9B1855">
      <w:pPr>
        <w:ind w:firstLine="400"/>
        <w:jc w:val="both"/>
      </w:pPr>
      <w:r>
        <w:rPr>
          <w:rStyle w:val="s0"/>
          <w:lang w:val="kk-KZ"/>
        </w:rPr>
        <w:t>3) бюджетке төленетін басқа да міндетті төлемдердің төленген сомасы осы Кодекстің</w:t>
      </w:r>
      <w:r>
        <w:rPr>
          <w:rStyle w:val="s0"/>
          <w:lang w:val="kk-KZ"/>
        </w:rPr>
        <w:t xml:space="preserve"> </w:t>
      </w:r>
      <w:hyperlink r:id="rId1735" w:anchor="sub_id=6060000" w:history="1">
        <w:r>
          <w:rPr>
            <w:rStyle w:val="a3"/>
            <w:lang w:val="kk-KZ"/>
          </w:rPr>
          <w:t>606-бабында</w:t>
        </w:r>
      </w:hyperlink>
      <w:r>
        <w:rPr>
          <w:rStyle w:val="s0"/>
          <w:lang w:val="kk-KZ"/>
        </w:rPr>
        <w:t xml:space="preserve"> </w:t>
      </w:r>
      <w:r>
        <w:rPr>
          <w:rStyle w:val="s0"/>
          <w:lang w:val="kk-KZ"/>
        </w:rPr>
        <w:t>белг</w:t>
      </w:r>
      <w:r>
        <w:rPr>
          <w:rStyle w:val="s0"/>
          <w:lang w:val="kk-KZ"/>
        </w:rPr>
        <w:t>іленген тәртіппен осы дара кәсіпкерге қайтарылуға жатады;</w:t>
      </w:r>
    </w:p>
    <w:p w:rsidR="00000000" w:rsidRDefault="009B1855">
      <w:pPr>
        <w:jc w:val="both"/>
      </w:pPr>
      <w:r>
        <w:rPr>
          <w:rStyle w:val="s3"/>
          <w:lang w:val="kk-KZ"/>
        </w:rPr>
        <w:t>2010.30.06. № 297-ІV ҚР</w:t>
      </w:r>
      <w:r>
        <w:rPr>
          <w:rStyle w:val="s3"/>
          <w:lang w:val="kk-KZ"/>
        </w:rPr>
        <w:t xml:space="preserve"> </w:t>
      </w:r>
      <w:hyperlink r:id="rId1736" w:anchor="sub_id=611" w:history="1">
        <w:r>
          <w:rPr>
            <w:rStyle w:val="a3"/>
            <w:i/>
            <w:iCs/>
            <w:lang w:val="kk-KZ"/>
          </w:rPr>
          <w:t>Заңымен</w:t>
        </w:r>
      </w:hyperlink>
      <w:r>
        <w:rPr>
          <w:rStyle w:val="s3"/>
          <w:lang w:val="kk-KZ"/>
        </w:rPr>
        <w:t xml:space="preserve">  </w:t>
      </w:r>
      <w:r>
        <w:rPr>
          <w:rStyle w:val="s3"/>
          <w:lang w:val="kk-KZ"/>
        </w:rPr>
        <w:t>4) және 5) тармақшалармен толықтырылды (2010 жылғы 1 қаңтардан бастап қолданысқа енг</w:t>
      </w:r>
      <w:r>
        <w:rPr>
          <w:rStyle w:val="s3"/>
          <w:lang w:val="kk-KZ"/>
        </w:rPr>
        <w:t>ізілді)</w:t>
      </w:r>
    </w:p>
    <w:p w:rsidR="00000000" w:rsidRDefault="009B1855">
      <w:pPr>
        <w:ind w:firstLine="400"/>
        <w:jc w:val="both"/>
      </w:pPr>
      <w:r>
        <w:rPr>
          <w:rStyle w:val="s0"/>
          <w:lang w:val="kk-KZ"/>
        </w:rPr>
        <w:t>4) айыппұлдардың төленген сомалары осы Кодекстің</w:t>
      </w:r>
      <w:r>
        <w:rPr>
          <w:rStyle w:val="s0"/>
          <w:lang w:val="kk-KZ"/>
        </w:rPr>
        <w:t xml:space="preserve"> </w:t>
      </w:r>
      <w:hyperlink r:id="rId1737" w:anchor="sub_id=6050000" w:history="1">
        <w:r>
          <w:rPr>
            <w:rStyle w:val="a3"/>
            <w:lang w:val="kk-KZ"/>
          </w:rPr>
          <w:t>605-бабында</w:t>
        </w:r>
      </w:hyperlink>
      <w:r>
        <w:rPr>
          <w:rStyle w:val="s0"/>
          <w:lang w:val="kk-KZ"/>
        </w:rPr>
        <w:t xml:space="preserve"> </w:t>
      </w:r>
      <w:r>
        <w:rPr>
          <w:rStyle w:val="s0"/>
          <w:lang w:val="kk-KZ"/>
        </w:rPr>
        <w:t>белгіленген тәртіппен осы дара кәсіпкерге қайтарылуға жатады;</w:t>
      </w:r>
    </w:p>
    <w:p w:rsidR="00000000" w:rsidRDefault="009B1855">
      <w:pPr>
        <w:jc w:val="both"/>
      </w:pPr>
      <w:r>
        <w:rPr>
          <w:rStyle w:val="s3"/>
          <w:lang w:val="kk-KZ"/>
        </w:rPr>
        <w:t>2011.21.07. № 467-ІV ҚР</w:t>
      </w:r>
      <w:r>
        <w:rPr>
          <w:rStyle w:val="s3"/>
          <w:lang w:val="kk-KZ"/>
        </w:rPr>
        <w:t xml:space="preserve"> </w:t>
      </w:r>
      <w:hyperlink r:id="rId1738" w:anchor="sub_id=3012" w:history="1">
        <w:r>
          <w:rPr>
            <w:rStyle w:val="a3"/>
            <w:i/>
            <w:iCs/>
            <w:lang w:val="kk-KZ"/>
          </w:rPr>
          <w:t>Заңымен</w:t>
        </w:r>
      </w:hyperlink>
      <w:r>
        <w:rPr>
          <w:rStyle w:val="s3"/>
          <w:lang w:val="kk-KZ"/>
        </w:rPr>
        <w:t xml:space="preserve"> </w:t>
      </w:r>
      <w:r>
        <w:rPr>
          <w:rStyle w:val="s3"/>
          <w:lang w:val="kk-KZ"/>
        </w:rPr>
        <w:t>5) тармақша өзгертілді (2011 жылғы 1 шілдеден бастап қолданысқа енгізілді) (</w:t>
      </w:r>
      <w:hyperlink r:id="rId1739" w:anchor="sub_id=410700"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5) кеде</w:t>
      </w:r>
      <w:r>
        <w:rPr>
          <w:rStyle w:val="s0"/>
          <w:lang w:val="kk-KZ"/>
        </w:rPr>
        <w:t>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9B1855">
      <w:pPr>
        <w:jc w:val="both"/>
      </w:pPr>
      <w:r>
        <w:rPr>
          <w:rStyle w:val="s3"/>
          <w:lang w:val="kk-KZ"/>
        </w:rPr>
        <w:t>2014.28.11. № 257-V ҚР</w:t>
      </w:r>
      <w:r>
        <w:rPr>
          <w:rStyle w:val="s3"/>
          <w:lang w:val="kk-KZ"/>
        </w:rPr>
        <w:t xml:space="preserve"> </w:t>
      </w:r>
      <w:hyperlink r:id="rId1740" w:anchor="sub_id=41"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1741" w:anchor="sub_id=410800" w:history="1">
        <w:r>
          <w:rPr>
            <w:rStyle w:val="a3"/>
            <w:i/>
            <w:iCs/>
            <w:lang w:val="kk-KZ"/>
          </w:rPr>
          <w:t>бұр.ред.қара</w:t>
        </w:r>
      </w:hyperlink>
      <w:r>
        <w:rPr>
          <w:rStyle w:val="s3"/>
          <w:lang w:val="kk-KZ"/>
        </w:rPr>
        <w:t>); 2015.16.11. № 406</w:t>
      </w:r>
      <w:r>
        <w:rPr>
          <w:rStyle w:val="s3"/>
          <w:lang w:val="kk-KZ"/>
        </w:rPr>
        <w:t>-V ҚР</w:t>
      </w:r>
      <w:r>
        <w:rPr>
          <w:rStyle w:val="s3"/>
          <w:lang w:val="kk-KZ"/>
        </w:rPr>
        <w:t xml:space="preserve"> </w:t>
      </w:r>
      <w:hyperlink r:id="rId1742" w:anchor="sub_id=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743" w:anchor="sub_id=41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8-тармақ жаңа </w:t>
      </w:r>
      <w:r>
        <w:rPr>
          <w:rStyle w:val="s3"/>
          <w:lang w:val="kk-KZ"/>
        </w:rPr>
        <w:t>редакцияда</w:t>
      </w:r>
    </w:p>
    <w:p w:rsidR="00000000" w:rsidRDefault="009B1855">
      <w:pPr>
        <w:ind w:firstLine="400"/>
        <w:jc w:val="both"/>
      </w:pPr>
      <w:r>
        <w:rPr>
          <w:rStyle w:val="s0"/>
          <w:lang w:val="kk-KZ"/>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жарналары, әлеуметтік аударымдар, міндетті әлеуметтік медициналық сақтан</w:t>
      </w:r>
      <w:r>
        <w:rPr>
          <w:rStyle w:val="s0"/>
          <w:lang w:val="kk-KZ"/>
        </w:rPr>
        <w:t>дыруға аударымдар және (немесе) жарналар бойынша берешегі болмаған немесе олар, оның ішінде құжаттық тексеру нәтижелері бойынша қалыптасқан берешегі осы Кодекстің</w:t>
      </w:r>
      <w:r>
        <w:rPr>
          <w:rStyle w:val="s0"/>
          <w:lang w:val="kk-KZ"/>
        </w:rPr>
        <w:t xml:space="preserve"> </w:t>
      </w:r>
      <w:hyperlink r:id="rId1744" w:anchor="sub_id=6080000" w:history="1">
        <w:r>
          <w:rPr>
            <w:rStyle w:val="a4"/>
            <w:color w:val="0000FF"/>
            <w:u w:val="single"/>
            <w:lang w:val="kk-KZ"/>
          </w:rPr>
          <w:t>608-бабын</w:t>
        </w:r>
        <w:r>
          <w:rPr>
            <w:rStyle w:val="a4"/>
            <w:color w:val="0000FF"/>
            <w:u w:val="single"/>
            <w:lang w:val="kk-KZ"/>
          </w:rPr>
          <w:t>да</w:t>
        </w:r>
      </w:hyperlink>
      <w:r>
        <w:rPr>
          <w:rStyle w:val="s0"/>
          <w:lang w:val="kk-KZ"/>
        </w:rPr>
        <w:t xml:space="preserve"> </w:t>
      </w:r>
      <w:r>
        <w:rPr>
          <w:rStyle w:val="s0"/>
          <w:lang w:val="kk-KZ"/>
        </w:rPr>
        <w:t>белгіленген мерзімдерде өтелген жағдайда орындалды деп есептеледі.</w:t>
      </w:r>
    </w:p>
    <w:p w:rsidR="00000000" w:rsidRDefault="009B1855">
      <w:pPr>
        <w:ind w:firstLine="400"/>
        <w:jc w:val="both"/>
      </w:pPr>
      <w:r>
        <w:rPr>
          <w:rStyle w:val="s0"/>
          <w:lang w:val="kk-KZ"/>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9B1855">
      <w:pPr>
        <w:jc w:val="both"/>
      </w:pPr>
      <w:r>
        <w:rPr>
          <w:rStyle w:val="s3"/>
          <w:lang w:val="kk-KZ"/>
        </w:rPr>
        <w:t>2011.21.07. № 467-ІV ҚР</w:t>
      </w:r>
      <w:r>
        <w:rPr>
          <w:rStyle w:val="s3"/>
          <w:lang w:val="kk-KZ"/>
        </w:rPr>
        <w:t xml:space="preserve"> </w:t>
      </w:r>
      <w:hyperlink r:id="rId1745" w:anchor="sub_id=3012" w:history="1">
        <w:r>
          <w:rPr>
            <w:rStyle w:val="a3"/>
            <w:i/>
            <w:iCs/>
            <w:lang w:val="kk-KZ"/>
          </w:rPr>
          <w:t>Заңымен</w:t>
        </w:r>
      </w:hyperlink>
      <w:r>
        <w:rPr>
          <w:rStyle w:val="s3"/>
          <w:lang w:val="kk-KZ"/>
        </w:rPr>
        <w:t xml:space="preserve"> </w:t>
      </w:r>
      <w:r>
        <w:rPr>
          <w:rStyle w:val="s3"/>
          <w:lang w:val="kk-KZ"/>
        </w:rPr>
        <w:t>(2011 жылғы 1 шілдеден бастап қолданысқа енгізілді) (</w:t>
      </w:r>
      <w:hyperlink r:id="rId1746" w:anchor="sub_id=411000" w:history="1">
        <w:r>
          <w:rPr>
            <w:rStyle w:val="a3"/>
            <w:i/>
            <w:iCs/>
            <w:lang w:val="kk-KZ"/>
          </w:rPr>
          <w:t>бұр.ред.қара</w:t>
        </w:r>
      </w:hyperlink>
      <w:r>
        <w:rPr>
          <w:rStyle w:val="s3"/>
          <w:lang w:val="kk-KZ"/>
        </w:rPr>
        <w:t>); 2013.05.12. № 152-V ҚР</w:t>
      </w:r>
      <w:r>
        <w:rPr>
          <w:rStyle w:val="s3"/>
          <w:lang w:val="kk-KZ"/>
        </w:rPr>
        <w:t xml:space="preserve"> </w:t>
      </w:r>
      <w:hyperlink r:id="rId1747" w:anchor="sub_id=4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1748" w:anchor="sub_id=411002" w:history="1">
        <w:r>
          <w:rPr>
            <w:rStyle w:val="a3"/>
            <w:i/>
            <w:iCs/>
            <w:lang w:val="kk-KZ"/>
          </w:rPr>
          <w:t>бұр.ред.қара</w:t>
        </w:r>
      </w:hyperlink>
      <w:r>
        <w:rPr>
          <w:rStyle w:val="s3"/>
          <w:lang w:val="kk-KZ"/>
        </w:rPr>
        <w:t>) 10-тармақ өзгертілді;</w:t>
      </w:r>
      <w:r>
        <w:rPr>
          <w:rStyle w:val="s3"/>
          <w:lang w:val="kk-KZ"/>
        </w:rPr>
        <w:t xml:space="preserve"> 2014.28.11. № 257-V ҚР</w:t>
      </w:r>
      <w:r>
        <w:rPr>
          <w:rStyle w:val="s3"/>
          <w:lang w:val="kk-KZ"/>
        </w:rPr>
        <w:t xml:space="preserve"> </w:t>
      </w:r>
      <w:hyperlink r:id="rId1749" w:anchor="sub_id=41" w:history="1">
        <w:r>
          <w:rPr>
            <w:rStyle w:val="a3"/>
            <w:i/>
            <w:iCs/>
            <w:lang w:val="kk-KZ"/>
          </w:rPr>
          <w:t>Заңымен</w:t>
        </w:r>
      </w:hyperlink>
      <w:r>
        <w:rPr>
          <w:rStyle w:val="s3"/>
          <w:lang w:val="kk-KZ"/>
        </w:rPr>
        <w:t xml:space="preserve"> </w:t>
      </w:r>
      <w:r>
        <w:rPr>
          <w:rStyle w:val="s3"/>
          <w:lang w:val="kk-KZ"/>
        </w:rPr>
        <w:t>10-тармақ жаңа редакцияда (2015 ж. 1 қаңтардан бастап қолданысқа енгізілді) (</w:t>
      </w:r>
      <w:hyperlink r:id="rId1750" w:anchor="sub_id=411000" w:history="1">
        <w:r>
          <w:rPr>
            <w:rStyle w:val="a3"/>
            <w:i/>
            <w:iCs/>
            <w:lang w:val="kk-KZ"/>
          </w:rPr>
          <w:t>бұр.ред.қара</w:t>
        </w:r>
      </w:hyperlink>
      <w:r>
        <w:rPr>
          <w:rStyle w:val="s3"/>
          <w:lang w:val="kk-KZ"/>
        </w:rPr>
        <w:t xml:space="preserve">) </w:t>
      </w:r>
    </w:p>
    <w:p w:rsidR="00000000" w:rsidRDefault="009B1855">
      <w:pPr>
        <w:ind w:firstLine="400"/>
        <w:jc w:val="both"/>
      </w:pPr>
      <w:r>
        <w:rPr>
          <w:rStyle w:val="s0"/>
          <w:lang w:val="kk-KZ"/>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w:t>
      </w:r>
      <w:r>
        <w:rPr>
          <w:rStyle w:val="s0"/>
          <w:lang w:val="kk-KZ"/>
        </w:rPr>
        <w:t>а дара кәсіпкердің тіркеу есебінен шығарылғаны туралы ақпаратты орналастырады.</w:t>
      </w:r>
    </w:p>
    <w:p w:rsidR="00000000" w:rsidRDefault="009B1855">
      <w:pPr>
        <w:jc w:val="both"/>
      </w:pPr>
      <w:r>
        <w:rPr>
          <w:rStyle w:val="s3"/>
          <w:lang w:val="kk-KZ"/>
        </w:rPr>
        <w:t>2014.28.11. № 257-V ҚР</w:t>
      </w:r>
      <w:r>
        <w:rPr>
          <w:rStyle w:val="s3"/>
          <w:lang w:val="kk-KZ"/>
        </w:rPr>
        <w:t xml:space="preserve"> </w:t>
      </w:r>
      <w:hyperlink r:id="rId1751" w:anchor="sub_id=41" w:history="1">
        <w:r>
          <w:rPr>
            <w:rStyle w:val="a3"/>
            <w:i/>
            <w:iCs/>
            <w:lang w:val="kk-KZ"/>
          </w:rPr>
          <w:t>Заңымен</w:t>
        </w:r>
      </w:hyperlink>
      <w:r>
        <w:rPr>
          <w:rStyle w:val="s3"/>
          <w:lang w:val="kk-KZ"/>
        </w:rPr>
        <w:t xml:space="preserve"> </w:t>
      </w:r>
      <w:r>
        <w:rPr>
          <w:rStyle w:val="s3"/>
          <w:lang w:val="kk-KZ"/>
        </w:rPr>
        <w:t>10-1-тармақпен толықтырылды (2015 ж. 1 қаңтардан бастап қолданысқа</w:t>
      </w:r>
      <w:r>
        <w:rPr>
          <w:rStyle w:val="s3"/>
          <w:lang w:val="kk-KZ"/>
        </w:rPr>
        <w:t xml:space="preserve"> енгізілді); 2015.16.11. № 406-V ҚР</w:t>
      </w:r>
      <w:r>
        <w:rPr>
          <w:rStyle w:val="s3"/>
          <w:lang w:val="kk-KZ"/>
        </w:rPr>
        <w:t xml:space="preserve"> </w:t>
      </w:r>
      <w:hyperlink r:id="rId1752" w:anchor="sub_id=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10-1-тармақ жаңа редакцияда (2017 ж. 1 шілдеден бастап қолданысқа енгізілді) (</w:t>
      </w:r>
      <w:hyperlink r:id="rId1753" w:anchor="sub_id=411001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10-1. Осы Кодекстің</w:t>
      </w:r>
      <w:r>
        <w:rPr>
          <w:rStyle w:val="s0"/>
          <w:lang w:val="kk-KZ"/>
        </w:rPr>
        <w:t xml:space="preserve"> </w:t>
      </w:r>
      <w:hyperlink r:id="rId1754" w:anchor="sub_id=6080000" w:history="1">
        <w:r>
          <w:rPr>
            <w:rStyle w:val="a4"/>
            <w:color w:val="0000FF"/>
            <w:u w:val="single"/>
            <w:lang w:val="kk-KZ"/>
          </w:rPr>
          <w:t>608-бабында</w:t>
        </w:r>
      </w:hyperlink>
      <w:r>
        <w:rPr>
          <w:rStyle w:val="s0"/>
          <w:lang w:val="kk-KZ"/>
        </w:rPr>
        <w:t xml:space="preserve"> </w:t>
      </w:r>
      <w:r>
        <w:rPr>
          <w:rStyle w:val="s0"/>
          <w:lang w:val="kk-KZ"/>
        </w:rPr>
        <w:t>белгіленген мерзімдерде өтелмеген салық берешегiнің, міндетті зейнетақы жарналары, міндетті к</w:t>
      </w:r>
      <w:r>
        <w:rPr>
          <w:rStyle w:val="s0"/>
          <w:lang w:val="kk-KZ"/>
        </w:rPr>
        <w:t>әсіптік</w:t>
      </w:r>
      <w:r>
        <w:rPr>
          <w:rStyle w:val="s0"/>
          <w:lang w:val="kk-KZ"/>
        </w:rPr>
        <w:t xml:space="preserve"> зейнетақы жарналары, әлеуметтік аударымдар, міндетті әлеуметтік медициналық сақтандыруға аударымдар және (немесе) жарналар бойынша берешектің болуы дара кәсіпкер ретінде тіркеу есебінен шығарудан бас тартуға негіз болып табылады.</w:t>
      </w:r>
    </w:p>
    <w:p w:rsidR="00000000" w:rsidRDefault="009B1855">
      <w:pPr>
        <w:jc w:val="both"/>
      </w:pPr>
      <w:r>
        <w:rPr>
          <w:rStyle w:val="s3"/>
          <w:lang w:val="kk-KZ"/>
        </w:rPr>
        <w:t>2014.28.11. № 257-</w:t>
      </w:r>
      <w:r>
        <w:rPr>
          <w:rStyle w:val="s3"/>
          <w:lang w:val="kk-KZ"/>
        </w:rPr>
        <w:t>V ҚР</w:t>
      </w:r>
      <w:r>
        <w:rPr>
          <w:rStyle w:val="s3"/>
          <w:lang w:val="kk-KZ"/>
        </w:rPr>
        <w:t xml:space="preserve"> </w:t>
      </w:r>
      <w:hyperlink r:id="rId1755" w:anchor="sub_id=41" w:history="1">
        <w:r>
          <w:rPr>
            <w:rStyle w:val="a3"/>
            <w:i/>
            <w:iCs/>
            <w:lang w:val="kk-KZ"/>
          </w:rPr>
          <w:t>Заңымен</w:t>
        </w:r>
      </w:hyperlink>
      <w:r>
        <w:rPr>
          <w:rStyle w:val="s3"/>
          <w:lang w:val="kk-KZ"/>
        </w:rPr>
        <w:t xml:space="preserve"> </w:t>
      </w:r>
      <w:r>
        <w:rPr>
          <w:rStyle w:val="s3"/>
          <w:lang w:val="kk-KZ"/>
        </w:rPr>
        <w:t>11-тармақ жаңа редакцияда (2015 ж. 1 қаңтардан бастап қолданысқа енгізілді) (</w:t>
      </w:r>
      <w:hyperlink r:id="rId1756" w:anchor="sub_id=411100" w:history="1">
        <w:r>
          <w:rPr>
            <w:rStyle w:val="a3"/>
            <w:i/>
            <w:iCs/>
            <w:lang w:val="kk-KZ"/>
          </w:rPr>
          <w:t>бұр</w:t>
        </w:r>
        <w:r>
          <w:rPr>
            <w:rStyle w:val="a3"/>
            <w:i/>
            <w:iCs/>
            <w:lang w:val="kk-KZ"/>
          </w:rPr>
          <w:t>.ред.қара</w:t>
        </w:r>
      </w:hyperlink>
      <w:r>
        <w:rPr>
          <w:rStyle w:val="s3"/>
          <w:lang w:val="kk-KZ"/>
        </w:rPr>
        <w:t xml:space="preserve">) </w:t>
      </w:r>
    </w:p>
    <w:p w:rsidR="00000000" w:rsidRDefault="009B1855">
      <w:pPr>
        <w:ind w:firstLine="400"/>
        <w:jc w:val="both"/>
      </w:pPr>
      <w:r>
        <w:rPr>
          <w:rStyle w:val="s0"/>
          <w:lang w:val="kk-KZ"/>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9B1855">
      <w:pPr>
        <w:ind w:firstLine="400"/>
        <w:jc w:val="both"/>
      </w:pPr>
      <w:r>
        <w:rPr>
          <w:rStyle w:val="s0"/>
          <w:lang w:val="kk-KZ"/>
        </w:rPr>
        <w:t> </w:t>
      </w:r>
    </w:p>
    <w:p w:rsidR="00000000" w:rsidRDefault="009B1855">
      <w:pPr>
        <w:jc w:val="both"/>
      </w:pPr>
      <w:bookmarkStart w:id="5" w:name="SUB420000"/>
      <w:bookmarkEnd w:id="5"/>
      <w:r>
        <w:rPr>
          <w:rStyle w:val="s3"/>
          <w:lang w:val="kk-KZ"/>
        </w:rPr>
        <w:t>2010.02.04. № 262-IV ҚР</w:t>
      </w:r>
      <w:r>
        <w:rPr>
          <w:rStyle w:val="s3"/>
          <w:lang w:val="kk-KZ"/>
        </w:rPr>
        <w:t xml:space="preserve"> </w:t>
      </w:r>
      <w:hyperlink r:id="rId1757" w:anchor="sub_id=803" w:history="1">
        <w:r>
          <w:rPr>
            <w:rStyle w:val="a3"/>
            <w:i/>
            <w:iCs/>
            <w:lang w:val="kk-KZ"/>
          </w:rPr>
          <w:t>Заңымен</w:t>
        </w:r>
      </w:hyperlink>
      <w:r>
        <w:rPr>
          <w:rStyle w:val="s3"/>
          <w:lang w:val="kk-KZ"/>
        </w:rPr>
        <w:t xml:space="preserve"> (</w:t>
      </w:r>
      <w:hyperlink r:id="rId1758"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759" w:anchor="sub_id=420000" w:history="1">
        <w:r>
          <w:rPr>
            <w:rStyle w:val="a3"/>
            <w:i/>
            <w:iCs/>
          </w:rPr>
          <w:t>ред</w:t>
        </w:r>
      </w:hyperlink>
      <w:r>
        <w:rPr>
          <w:rStyle w:val="s3"/>
        </w:rPr>
        <w:t>.қара); 2010.30.06. № 297-ІV ҚР</w:t>
      </w:r>
      <w:r>
        <w:rPr>
          <w:rStyle w:val="s3"/>
        </w:rPr>
        <w:t xml:space="preserve"> </w:t>
      </w:r>
      <w:hyperlink r:id="rId1760" w:anchor="sub_id=612" w:history="1">
        <w:r>
          <w:rPr>
            <w:rStyle w:val="a3"/>
            <w:i/>
            <w:iCs/>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761" w:anchor="sub_id=10000" w:history="1">
        <w:r>
          <w:rPr>
            <w:rStyle w:val="a3"/>
            <w:i/>
            <w:iCs/>
          </w:rPr>
          <w:t>Заңымен</w:t>
        </w:r>
      </w:hyperlink>
      <w:r>
        <w:rPr>
          <w:rStyle w:val="s3"/>
        </w:rPr>
        <w:t xml:space="preserve"> (</w:t>
      </w:r>
      <w:hyperlink r:id="rId1762" w:anchor="sub_id=420901" w:history="1">
        <w:r>
          <w:rPr>
            <w:rStyle w:val="a3"/>
            <w:i/>
            <w:iCs/>
          </w:rPr>
          <w:t>бұр.ред.қара</w:t>
        </w:r>
      </w:hyperlink>
      <w:r>
        <w:rPr>
          <w:rStyle w:val="s3"/>
        </w:rPr>
        <w:t>); 2011.21.07. № 467-ІV ҚР</w:t>
      </w:r>
      <w:r>
        <w:rPr>
          <w:rStyle w:val="s3"/>
        </w:rPr>
        <w:t xml:space="preserve"> </w:t>
      </w:r>
      <w:hyperlink r:id="rId1763" w:anchor="sub_id=313" w:history="1">
        <w:r>
          <w:rPr>
            <w:rStyle w:val="a3"/>
            <w:i/>
            <w:iCs/>
          </w:rPr>
          <w:t>Заңымен</w:t>
        </w:r>
      </w:hyperlink>
      <w:r>
        <w:rPr>
          <w:rStyle w:val="s3"/>
        </w:rPr>
        <w:t xml:space="preserve"> (</w:t>
      </w:r>
      <w:hyperlink r:id="rId1764" w:anchor="sub_id=420600" w:history="1">
        <w:r>
          <w:rPr>
            <w:rStyle w:val="a3"/>
            <w:i/>
            <w:iCs/>
          </w:rPr>
          <w:t>бұр.ред.қара</w:t>
        </w:r>
      </w:hyperlink>
      <w:r>
        <w:rPr>
          <w:rStyle w:val="s3"/>
        </w:rPr>
        <w:t>); 2013.05.12. № 152-V ҚР</w:t>
      </w:r>
      <w:r>
        <w:rPr>
          <w:rStyle w:val="s3"/>
        </w:rPr>
        <w:t xml:space="preserve"> </w:t>
      </w:r>
      <w:hyperlink r:id="rId1765" w:anchor="sub_id=41" w:history="1">
        <w:r>
          <w:rPr>
            <w:rStyle w:val="a3"/>
            <w:i/>
            <w:iCs/>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1766" w:anchor="sub_id=420902" w:history="1">
        <w:r>
          <w:rPr>
            <w:rStyle w:val="a3"/>
            <w:i/>
            <w:iCs/>
          </w:rPr>
          <w:t>бұр.ред.қара</w:t>
        </w:r>
      </w:hyperlink>
      <w:r>
        <w:rPr>
          <w:rStyle w:val="s3"/>
        </w:rPr>
        <w:t>) 42-бап өзгертілді; 2014.28.11. № 257-V ҚР</w:t>
      </w:r>
      <w:r>
        <w:rPr>
          <w:rStyle w:val="s3"/>
        </w:rPr>
        <w:t xml:space="preserve"> </w:t>
      </w:r>
      <w:hyperlink r:id="rId1767" w:anchor="sub_id=42" w:history="1">
        <w:r>
          <w:rPr>
            <w:rStyle w:val="a3"/>
            <w:i/>
            <w:iCs/>
          </w:rPr>
          <w:t>Заңымен</w:t>
        </w:r>
      </w:hyperlink>
      <w:r>
        <w:rPr>
          <w:rStyle w:val="s3"/>
        </w:rPr>
        <w:t xml:space="preserve"> </w:t>
      </w:r>
      <w:r>
        <w:rPr>
          <w:rStyle w:val="s3"/>
        </w:rPr>
        <w:t>42-бап жаңа р</w:t>
      </w:r>
      <w:r>
        <w:rPr>
          <w:rStyle w:val="s3"/>
        </w:rPr>
        <w:t>едакцияда (2015 ж. 1 қаңтардан бастап қолданысқа енгізілді) (</w:t>
      </w:r>
      <w:hyperlink r:id="rId1768" w:anchor="sub_id=420000" w:history="1">
        <w:r>
          <w:rPr>
            <w:rStyle w:val="a3"/>
            <w:i/>
            <w:iCs/>
          </w:rPr>
          <w:t>бұр.ред.қара</w:t>
        </w:r>
      </w:hyperlink>
      <w:r>
        <w:rPr>
          <w:rStyle w:val="s3"/>
        </w:rPr>
        <w:t xml:space="preserve">) </w:t>
      </w:r>
    </w:p>
    <w:p w:rsidR="00000000" w:rsidRDefault="009B1855">
      <w:pPr>
        <w:ind w:left="1200" w:hanging="800"/>
        <w:jc w:val="both"/>
      </w:pPr>
      <w:r>
        <w:rPr>
          <w:rStyle w:val="s1"/>
        </w:rPr>
        <w:t>42-бап. Қызметін тоқтататын жекеше нотариустың, жеке сот орындаушысының, адвокаттың, кәсіби меди</w:t>
      </w:r>
      <w:r>
        <w:rPr>
          <w:rStyle w:val="s1"/>
        </w:rPr>
        <w:t>атордың салық міндеттемесінің орындалуы</w:t>
      </w:r>
      <w:r>
        <w:rPr>
          <w:rStyle w:val="s1"/>
        </w:rPr>
        <w:t xml:space="preserve"> </w:t>
      </w:r>
    </w:p>
    <w:p w:rsidR="00000000" w:rsidRDefault="009B1855">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w:t>
      </w:r>
      <w:r>
        <w:rPr>
          <w:rStyle w:val="s0"/>
        </w:rPr>
        <w:t>анған күннен бастап бір ай ішінде өзінің орналасқан жері бойынша салық органына бір мезгілде:</w:t>
      </w:r>
      <w:r>
        <w:rPr>
          <w:rStyle w:val="s0"/>
        </w:rPr>
        <w:t xml:space="preserve"> </w:t>
      </w:r>
    </w:p>
    <w:p w:rsidR="00000000" w:rsidRDefault="009B1855">
      <w:pPr>
        <w:ind w:firstLine="400"/>
        <w:jc w:val="both"/>
      </w:pPr>
      <w:r>
        <w:rPr>
          <w:rStyle w:val="s0"/>
        </w:rPr>
        <w:t xml:space="preserve">1) </w:t>
      </w:r>
      <w:hyperlink r:id="rId1769" w:anchor="sub_id=1" w:history="1">
        <w:r>
          <w:rPr>
            <w:rStyle w:val="a3"/>
          </w:rPr>
          <w:t>құжаттық</w:t>
        </w:r>
        <w:r>
          <w:rPr>
            <w:rStyle w:val="a3"/>
          </w:rPr>
          <w:t xml:space="preserve"> тексеру жүргізу туралы салықтық өтінішті;</w:t>
        </w:r>
      </w:hyperlink>
    </w:p>
    <w:p w:rsidR="00000000" w:rsidRDefault="009B1855">
      <w:pPr>
        <w:ind w:firstLine="400"/>
        <w:jc w:val="both"/>
      </w:pPr>
      <w:r>
        <w:rPr>
          <w:rStyle w:val="s0"/>
        </w:rPr>
        <w:t>2) таратудың салық есептіліг</w:t>
      </w:r>
      <w:r>
        <w:rPr>
          <w:rStyle w:val="s0"/>
        </w:rPr>
        <w:t>ін табыс етеді.</w:t>
      </w:r>
    </w:p>
    <w:p w:rsidR="00000000" w:rsidRDefault="009B1855">
      <w:pPr>
        <w:jc w:val="both"/>
      </w:pPr>
      <w:r>
        <w:rPr>
          <w:rStyle w:val="s3"/>
          <w:lang w:val="kk-KZ"/>
        </w:rPr>
        <w:t>2015.16.11. № 406-V ҚР</w:t>
      </w:r>
      <w:r>
        <w:rPr>
          <w:rStyle w:val="s3"/>
          <w:lang w:val="kk-KZ"/>
        </w:rPr>
        <w:t xml:space="preserve"> </w:t>
      </w:r>
      <w:hyperlink r:id="rId1770" w:anchor="sub_id=4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шілдеден бастап қолданысқа енгізілді) (</w:t>
      </w:r>
      <w:hyperlink r:id="rId1771" w:anchor="sub_id=42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Таратудың салық есептілігі қызметін тоқтататын жекеше нотариус, жеке сот орындаушысы, адвокат, кәсіби медиатор төлеушілер және (немесе) салық агенттері болып табылатын салықтардың, бюджетке төленетін басқа да мінд</w:t>
      </w:r>
      <w:r>
        <w:rPr>
          <w:rStyle w:val="s0"/>
          <w:lang w:val="kk-KZ"/>
        </w:rPr>
        <w:t>етті төлемдердің түрлері,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құжаттық тексеру жүргізу туралы салықтық өтініш</w:t>
      </w:r>
      <w:r>
        <w:rPr>
          <w:rStyle w:val="s0"/>
          <w:lang w:val="kk-KZ"/>
        </w:rPr>
        <w:t xml:space="preserve"> табыс етілген салық кезеңінің басынан бастап осындай өтініш табыс етілген күнге дейінгі кезең үшін жасалады.</w:t>
      </w:r>
    </w:p>
    <w:p w:rsidR="00000000" w:rsidRDefault="009B1855">
      <w:pPr>
        <w:ind w:firstLine="400"/>
        <w:jc w:val="both"/>
      </w:pPr>
      <w:r>
        <w:rPr>
          <w:rStyle w:val="s0"/>
          <w:lang w:val="kk-KZ"/>
        </w:rPr>
        <w:t> </w:t>
      </w:r>
      <w:r>
        <w:rPr>
          <w:rStyle w:val="s0"/>
          <w:lang w:val="kk-KZ"/>
        </w:rPr>
        <w:t>Егер кезекті салық есептілігін табыс ету мерзімі таратудың салық есептілігі табыс етілгеннен кейін басталатын болса, осындай кезекті салық есепті</w:t>
      </w:r>
      <w:r>
        <w:rPr>
          <w:rStyle w:val="s0"/>
          <w:lang w:val="kk-KZ"/>
        </w:rPr>
        <w:t>лігін табыс ету таратудың салық есептілігі табыс етілетін күннен кешіктірілмей жүргізіледі.</w:t>
      </w:r>
    </w:p>
    <w:p w:rsidR="00000000" w:rsidRDefault="009B1855">
      <w:pPr>
        <w:jc w:val="both"/>
      </w:pPr>
      <w:r>
        <w:rPr>
          <w:rStyle w:val="s3"/>
          <w:lang w:val="kk-KZ"/>
        </w:rPr>
        <w:t>2015.16.11. № 406-V ҚР</w:t>
      </w:r>
      <w:r>
        <w:rPr>
          <w:rStyle w:val="s3"/>
          <w:lang w:val="kk-KZ"/>
        </w:rPr>
        <w:t xml:space="preserve"> </w:t>
      </w:r>
      <w:hyperlink r:id="rId1772" w:anchor="sub_id=4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шілдеден бастап қолдан</w:t>
      </w:r>
      <w:r>
        <w:rPr>
          <w:rStyle w:val="s3"/>
          <w:lang w:val="kk-KZ"/>
        </w:rPr>
        <w:t>ысқа енгізілді) (</w:t>
      </w:r>
      <w:hyperlink r:id="rId1773" w:anchor="sub_id=4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3. Қызметін тоқтататын жекеше нотариус, жеке сот орындаушысы, адвокат, кәсіби медиатор таратудың салық есептілігінде көрсетілген салықтарды </w:t>
      </w:r>
      <w:r>
        <w:rPr>
          <w:rStyle w:val="s0"/>
          <w:lang w:val="kk-KZ"/>
        </w:rPr>
        <w:t>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9B1855">
      <w:pPr>
        <w:ind w:firstLine="400"/>
        <w:jc w:val="both"/>
      </w:pPr>
      <w:r>
        <w:rPr>
          <w:rStyle w:val="s0"/>
          <w:lang w:val="kk-KZ"/>
        </w:rPr>
        <w:t>Егер таратудың салық есептілігінің алдында табыс етілген салық есептілігінде кө</w:t>
      </w:r>
      <w:r>
        <w:rPr>
          <w:rStyle w:val="s0"/>
          <w:lang w:val="kk-KZ"/>
        </w:rPr>
        <w:t>рсетілген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w:t>
      </w:r>
      <w:r>
        <w:rPr>
          <w:rStyle w:val="s0"/>
          <w:lang w:val="kk-KZ"/>
        </w:rPr>
        <w:t>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9B1855">
      <w:pPr>
        <w:ind w:firstLine="400"/>
        <w:jc w:val="both"/>
      </w:pPr>
      <w:r>
        <w:rPr>
          <w:rStyle w:val="s0"/>
          <w:lang w:val="kk-KZ"/>
        </w:rPr>
        <w:t xml:space="preserve">4. Құжаттық тексеру қызметін </w:t>
      </w:r>
      <w:r>
        <w:rPr>
          <w:rStyle w:val="s0"/>
          <w:lang w:val="kk-KZ"/>
        </w:rPr>
        <w:t>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9B1855">
      <w:pPr>
        <w:ind w:firstLine="400"/>
        <w:jc w:val="both"/>
      </w:pPr>
      <w:r>
        <w:rPr>
          <w:rStyle w:val="s0"/>
          <w:lang w:val="kk-KZ"/>
        </w:rPr>
        <w:t xml:space="preserve">5. Егер қызметін тоқтататын жекеше нотариуста, жеке сот орындаушысында, </w:t>
      </w:r>
      <w:r>
        <w:rPr>
          <w:rStyle w:val="s0"/>
          <w:lang w:val="kk-KZ"/>
        </w:rPr>
        <w:t>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w:t>
      </w:r>
      <w:r>
        <w:rPr>
          <w:rStyle w:val="s0"/>
          <w:lang w:val="kk-KZ"/>
        </w:rPr>
        <w:t>декстің</w:t>
      </w:r>
      <w:r>
        <w:rPr>
          <w:rStyle w:val="s0"/>
          <w:lang w:val="kk-KZ"/>
        </w:rPr>
        <w:t xml:space="preserve"> </w:t>
      </w:r>
      <w:hyperlink r:id="rId1774" w:anchor="sub_id=5990000" w:history="1">
        <w:r>
          <w:rPr>
            <w:rStyle w:val="a3"/>
            <w:lang w:val="kk-KZ"/>
          </w:rPr>
          <w:t>599-бабында</w:t>
        </w:r>
      </w:hyperlink>
      <w:r>
        <w:rPr>
          <w:rStyle w:val="s0"/>
          <w:lang w:val="kk-KZ"/>
        </w:rPr>
        <w:t xml:space="preserve"> </w:t>
      </w:r>
      <w:r>
        <w:rPr>
          <w:rStyle w:val="s0"/>
          <w:lang w:val="kk-KZ"/>
        </w:rPr>
        <w:t>белгіленген тәртіппен жатқызылуға жатады.</w:t>
      </w:r>
    </w:p>
    <w:p w:rsidR="00000000" w:rsidRDefault="009B1855">
      <w:pPr>
        <w:ind w:firstLine="400"/>
        <w:jc w:val="both"/>
      </w:pPr>
      <w:r>
        <w:rPr>
          <w:rStyle w:val="s0"/>
          <w:lang w:val="kk-KZ"/>
        </w:rPr>
        <w:t>Егер қызметін тоқтататын жекеше нотариуста, жеке сот орындаушысында, адвокатта, кәсіби медиаторда салықтардың</w:t>
      </w:r>
      <w:r>
        <w:rPr>
          <w:rStyle w:val="s0"/>
          <w:lang w:val="kk-KZ"/>
        </w:rPr>
        <w:t>, бюджетке төленетін төлемдер мен өсімпұлдардың қате төленген сомалары болса, онда көрсетілген сомалар осы Кодекстің</w:t>
      </w:r>
      <w:r>
        <w:rPr>
          <w:rStyle w:val="s0"/>
          <w:lang w:val="kk-KZ"/>
        </w:rPr>
        <w:t xml:space="preserve"> </w:t>
      </w:r>
      <w:hyperlink r:id="rId1775" w:anchor="sub_id=6010000" w:history="1">
        <w:r>
          <w:rPr>
            <w:rStyle w:val="a3"/>
            <w:lang w:val="kk-KZ"/>
          </w:rPr>
          <w:t>601-бабында</w:t>
        </w:r>
      </w:hyperlink>
      <w:r>
        <w:rPr>
          <w:rStyle w:val="s0"/>
          <w:lang w:val="kk-KZ"/>
        </w:rPr>
        <w:t xml:space="preserve"> </w:t>
      </w:r>
      <w:r>
        <w:rPr>
          <w:rStyle w:val="s0"/>
          <w:lang w:val="kk-KZ"/>
        </w:rPr>
        <w:t>белгіленген тәртіппен есепке жатқызылуға ж</w:t>
      </w:r>
      <w:r>
        <w:rPr>
          <w:rStyle w:val="s0"/>
          <w:lang w:val="kk-KZ"/>
        </w:rPr>
        <w:t>атады.</w:t>
      </w:r>
    </w:p>
    <w:p w:rsidR="00000000" w:rsidRDefault="009B1855">
      <w:pPr>
        <w:ind w:firstLine="400"/>
        <w:jc w:val="both"/>
      </w:pPr>
      <w:r>
        <w:rPr>
          <w:rStyle w:val="s0"/>
          <w:lang w:val="kk-KZ"/>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9B1855">
      <w:pPr>
        <w:ind w:firstLine="400"/>
        <w:jc w:val="both"/>
      </w:pPr>
      <w:r>
        <w:rPr>
          <w:rStyle w:val="s0"/>
          <w:lang w:val="kk-KZ"/>
        </w:rPr>
        <w:t>1) салықтардың және бюджетке төленетін басқа да міндетті төлемдердің қате төленген сомалары осы жекеше нотариусқа, жеке</w:t>
      </w:r>
      <w:r>
        <w:rPr>
          <w:rStyle w:val="s0"/>
          <w:lang w:val="kk-KZ"/>
        </w:rPr>
        <w:t xml:space="preserve"> сот</w:t>
      </w:r>
      <w:r>
        <w:rPr>
          <w:rStyle w:val="s0"/>
          <w:lang w:val="kk-KZ"/>
        </w:rPr>
        <w:t xml:space="preserve"> </w:t>
      </w:r>
      <w:r>
        <w:rPr>
          <w:rStyle w:val="s0"/>
          <w:lang w:val="kk-KZ"/>
        </w:rPr>
        <w:t>орындаушысына, адвокатқа, кәсіби медиаторға осы Кодекстің</w:t>
      </w:r>
      <w:r>
        <w:rPr>
          <w:rStyle w:val="s0"/>
          <w:lang w:val="kk-KZ"/>
        </w:rPr>
        <w:t xml:space="preserve"> </w:t>
      </w:r>
      <w:hyperlink r:id="rId1776" w:anchor="sub_id=6010000" w:history="1">
        <w:r>
          <w:rPr>
            <w:rStyle w:val="a3"/>
            <w:lang w:val="kk-KZ"/>
          </w:rPr>
          <w:t>601-бабында</w:t>
        </w:r>
      </w:hyperlink>
      <w:r>
        <w:rPr>
          <w:rStyle w:val="s0"/>
          <w:lang w:val="kk-KZ"/>
        </w:rPr>
        <w:t xml:space="preserve"> </w:t>
      </w:r>
      <w:r>
        <w:rPr>
          <w:rStyle w:val="s0"/>
          <w:lang w:val="kk-KZ"/>
        </w:rPr>
        <w:t>белгіленген тәртіппен қайтарылуға жатады;</w:t>
      </w:r>
    </w:p>
    <w:p w:rsidR="00000000" w:rsidRDefault="009B1855">
      <w:pPr>
        <w:ind w:firstLine="400"/>
        <w:jc w:val="both"/>
      </w:pPr>
      <w:r>
        <w:rPr>
          <w:rStyle w:val="s0"/>
          <w:lang w:val="kk-KZ"/>
        </w:rPr>
        <w:t>2) салықтардың, бюджетке төленетін төлемдер мен өсімпұ</w:t>
      </w:r>
      <w:r>
        <w:rPr>
          <w:rStyle w:val="s0"/>
          <w:lang w:val="kk-KZ"/>
        </w:rPr>
        <w:t>лдардың артық төленген сомалары осы жекеше нотариусқа, жеке сот орындаушысына, адвокатқа, кәсіби медиаторға осы Кодекстің</w:t>
      </w:r>
      <w:r>
        <w:rPr>
          <w:rStyle w:val="s0"/>
          <w:lang w:val="kk-KZ"/>
        </w:rPr>
        <w:t xml:space="preserve"> </w:t>
      </w:r>
      <w:hyperlink r:id="rId1777" w:anchor="sub_id=6020000" w:history="1">
        <w:r>
          <w:rPr>
            <w:rStyle w:val="a3"/>
            <w:lang w:val="kk-KZ"/>
          </w:rPr>
          <w:t>602-бабында</w:t>
        </w:r>
      </w:hyperlink>
      <w:r>
        <w:rPr>
          <w:rStyle w:val="s0"/>
          <w:lang w:val="kk-KZ"/>
        </w:rPr>
        <w:t xml:space="preserve"> </w:t>
      </w:r>
      <w:r>
        <w:rPr>
          <w:rStyle w:val="s0"/>
          <w:lang w:val="kk-KZ"/>
        </w:rPr>
        <w:t>белгіленген тәртіппен қайтарылуға жат</w:t>
      </w:r>
      <w:r>
        <w:rPr>
          <w:rStyle w:val="s0"/>
          <w:lang w:val="kk-KZ"/>
        </w:rPr>
        <w:t>ады;</w:t>
      </w:r>
      <w:r>
        <w:rPr>
          <w:rStyle w:val="s0"/>
          <w:lang w:val="kk-KZ"/>
        </w:rPr>
        <w:t xml:space="preserve"> </w:t>
      </w:r>
    </w:p>
    <w:p w:rsidR="00000000" w:rsidRDefault="009B1855">
      <w:pPr>
        <w:ind w:firstLine="400"/>
        <w:jc w:val="both"/>
      </w:pPr>
      <w:r>
        <w:rPr>
          <w:rStyle w:val="s0"/>
          <w:lang w:val="kk-KZ"/>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lang w:val="kk-KZ"/>
        </w:rPr>
        <w:t xml:space="preserve"> </w:t>
      </w:r>
      <w:hyperlink r:id="rId1778" w:anchor="sub_id=6060000" w:history="1">
        <w:r>
          <w:rPr>
            <w:rStyle w:val="a3"/>
            <w:lang w:val="kk-KZ"/>
          </w:rPr>
          <w:t>606-ба</w:t>
        </w:r>
        <w:r>
          <w:rPr>
            <w:rStyle w:val="a3"/>
            <w:lang w:val="kk-KZ"/>
          </w:rPr>
          <w:t>бында</w:t>
        </w:r>
      </w:hyperlink>
      <w:r>
        <w:rPr>
          <w:rStyle w:val="s0"/>
          <w:lang w:val="kk-KZ"/>
        </w:rPr>
        <w:t xml:space="preserve"> </w:t>
      </w:r>
      <w:r>
        <w:rPr>
          <w:rStyle w:val="s0"/>
          <w:lang w:val="kk-KZ"/>
        </w:rPr>
        <w:t>белгіленген тәртіппен қайтарылуға жатады;</w:t>
      </w:r>
    </w:p>
    <w:p w:rsidR="00000000" w:rsidRDefault="009B1855">
      <w:pPr>
        <w:ind w:firstLine="400"/>
        <w:jc w:val="both"/>
      </w:pPr>
      <w:r>
        <w:rPr>
          <w:rStyle w:val="s0"/>
          <w:lang w:val="kk-KZ"/>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lang w:val="kk-KZ"/>
        </w:rPr>
        <w:t xml:space="preserve"> </w:t>
      </w:r>
      <w:hyperlink r:id="rId1779" w:anchor="sub_id=6050000" w:history="1">
        <w:r>
          <w:rPr>
            <w:rStyle w:val="a3"/>
            <w:lang w:val="kk-KZ"/>
          </w:rPr>
          <w:t>605-бабында</w:t>
        </w:r>
      </w:hyperlink>
      <w:r>
        <w:rPr>
          <w:rStyle w:val="s0"/>
          <w:lang w:val="kk-KZ"/>
        </w:rPr>
        <w:t xml:space="preserve"> </w:t>
      </w:r>
      <w:r>
        <w:rPr>
          <w:rStyle w:val="s0"/>
          <w:lang w:val="kk-KZ"/>
        </w:rPr>
        <w:t>белгіленген тәртіппен қайтарылуға жатады;</w:t>
      </w:r>
    </w:p>
    <w:p w:rsidR="00000000" w:rsidRDefault="009B1855">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w:t>
      </w:r>
      <w:r>
        <w:rPr>
          <w:rStyle w:val="s0"/>
          <w:lang w:val="kk-KZ"/>
        </w:rPr>
        <w:t>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9B1855">
      <w:pPr>
        <w:jc w:val="both"/>
      </w:pPr>
      <w:r>
        <w:rPr>
          <w:rStyle w:val="s3"/>
          <w:lang w:val="kk-KZ"/>
        </w:rPr>
        <w:t>2015.16.11. № 406-V ҚР</w:t>
      </w:r>
      <w:r>
        <w:rPr>
          <w:rStyle w:val="s3"/>
          <w:lang w:val="kk-KZ"/>
        </w:rPr>
        <w:t xml:space="preserve"> </w:t>
      </w:r>
      <w:hyperlink r:id="rId1780" w:anchor="sub_id=4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w:t>
      </w:r>
      <w:r>
        <w:rPr>
          <w:rStyle w:val="s3"/>
          <w:lang w:val="kk-KZ"/>
        </w:rPr>
        <w:t>қ</w:t>
      </w:r>
      <w:r>
        <w:rPr>
          <w:rStyle w:val="s3"/>
          <w:lang w:val="kk-KZ"/>
        </w:rPr>
        <w:t xml:space="preserve"> жаңа редакцияда (2017 ж. 1 шілдеден бастап қолданысқа енгізілді) (</w:t>
      </w:r>
      <w:hyperlink r:id="rId1781" w:anchor="sub_id=42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7. Қызметін тоқтатқан жекеше нотариустың, жеке сот орындаушысының, адвокаттың, кәсіби мед</w:t>
      </w:r>
      <w:r>
        <w:rPr>
          <w:rStyle w:val="s0"/>
          <w:lang w:val="kk-KZ"/>
        </w:rPr>
        <w:t xml:space="preserve">иатордың салық міндеттемесі құжаттық тексеру аяқталғаннан кейін және салық берешегі,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w:t>
      </w:r>
      <w:r>
        <w:rPr>
          <w:rStyle w:val="s0"/>
          <w:lang w:val="kk-KZ"/>
        </w:rPr>
        <w:t>бойынша берешегі болмаған немесе олар, оның ішінде құжаттық тексеру нәтижелері бойынша қалыптасқан берешегі осы Кодекстің 608-бабында белгіленген мерзімдерде өтелген кезде орындалды деп есептеледі.</w:t>
      </w:r>
    </w:p>
    <w:p w:rsidR="00000000" w:rsidRDefault="009B1855">
      <w:pPr>
        <w:ind w:firstLine="400"/>
        <w:jc w:val="both"/>
      </w:pPr>
      <w:r>
        <w:rPr>
          <w:rStyle w:val="s0"/>
          <w:lang w:val="kk-KZ"/>
        </w:rPr>
        <w:t>8. Осы баптың 7-тармағына сәйкес салық міндеттемесі орында</w:t>
      </w:r>
      <w:r>
        <w:rPr>
          <w:rStyle w:val="s0"/>
          <w:lang w:val="kk-KZ"/>
        </w:rPr>
        <w:t>лған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9B1855">
      <w:pPr>
        <w:ind w:firstLine="400"/>
        <w:jc w:val="both"/>
      </w:pPr>
      <w:r>
        <w:rPr>
          <w:rStyle w:val="s0"/>
          <w:lang w:val="kk-KZ"/>
        </w:rPr>
        <w:t>9. Салық органы осы баптың 7-тармағына сәйкес салық міндеттемесі орындалған күннен бастап үш жұмыс күнінен кешікті</w:t>
      </w:r>
      <w:r>
        <w:rPr>
          <w:rStyle w:val="s0"/>
          <w:lang w:val="kk-KZ"/>
        </w:rPr>
        <w:t>рмей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w:t>
      </w:r>
      <w:r>
        <w:rPr>
          <w:rStyle w:val="s0"/>
          <w:lang w:val="kk-KZ"/>
        </w:rPr>
        <w:t>арылғаны туралы ақпаратты орналастырады.</w:t>
      </w:r>
    </w:p>
    <w:p w:rsidR="00000000" w:rsidRDefault="009B1855">
      <w:pPr>
        <w:jc w:val="both"/>
      </w:pPr>
      <w:r>
        <w:rPr>
          <w:rStyle w:val="s3"/>
          <w:lang w:val="kk-KZ"/>
        </w:rPr>
        <w:t>2015.16.11. № 406-V ҚР</w:t>
      </w:r>
      <w:r>
        <w:rPr>
          <w:rStyle w:val="s3"/>
          <w:lang w:val="kk-KZ"/>
        </w:rPr>
        <w:t xml:space="preserve"> </w:t>
      </w:r>
      <w:hyperlink r:id="rId1782" w:anchor="sub_id=4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10-тармақ жаңа редакцияда (2017 ж. 1 шілдеден бастап қолданысқа енгізілді) (</w:t>
      </w:r>
      <w:hyperlink r:id="rId1783" w:anchor="sub_id=4201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10. Осы Кодекстің</w:t>
      </w:r>
      <w:r>
        <w:rPr>
          <w:rStyle w:val="s0"/>
          <w:lang w:val="kk-KZ"/>
        </w:rPr>
        <w:t xml:space="preserve"> </w:t>
      </w:r>
      <w:hyperlink r:id="rId1784" w:anchor="sub_id=6080000" w:history="1">
        <w:r>
          <w:rPr>
            <w:rStyle w:val="a4"/>
            <w:color w:val="0000FF"/>
            <w:u w:val="single"/>
            <w:lang w:val="kk-KZ"/>
          </w:rPr>
          <w:t>608-бабында</w:t>
        </w:r>
      </w:hyperlink>
      <w:r>
        <w:rPr>
          <w:rStyle w:val="s0"/>
          <w:lang w:val="kk-KZ"/>
        </w:rPr>
        <w:t xml:space="preserve"> </w:t>
      </w:r>
      <w:r>
        <w:rPr>
          <w:rStyle w:val="s0"/>
          <w:lang w:val="kk-KZ"/>
        </w:rPr>
        <w:t>белгіленген мерзімдерде өтелмеген салық берешегінің, міндетті зейнета</w:t>
      </w:r>
      <w:r>
        <w:rPr>
          <w:rStyle w:val="s0"/>
          <w:lang w:val="kk-KZ"/>
        </w:rPr>
        <w:t>қы</w:t>
      </w:r>
      <w:r>
        <w:rPr>
          <w:rStyle w:val="s0"/>
          <w:lang w:val="kk-KZ"/>
        </w:rPr>
        <w:t xml:space="preserve">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берешектің болуы жекеше нотариус, жеке сот орындаушысы, адвокат, кәсіби медиатор ретінде тірк</w:t>
      </w:r>
      <w:r>
        <w:rPr>
          <w:rStyle w:val="s0"/>
          <w:lang w:val="kk-KZ"/>
        </w:rPr>
        <w:t>еу есебінен шығарудан бас тартуға негіз болып табылады.</w:t>
      </w:r>
    </w:p>
    <w:p w:rsidR="00000000" w:rsidRDefault="009B1855">
      <w:pPr>
        <w:ind w:firstLine="400"/>
        <w:jc w:val="both"/>
      </w:pPr>
      <w:r>
        <w:rPr>
          <w:lang w:val="kk-KZ"/>
        </w:rPr>
        <w:t> </w:t>
      </w:r>
    </w:p>
    <w:p w:rsidR="00000000" w:rsidRDefault="009B1855">
      <w:pPr>
        <w:jc w:val="both"/>
      </w:pPr>
      <w:r>
        <w:rPr>
          <w:rStyle w:val="s3"/>
          <w:lang w:val="kk-KZ"/>
        </w:rPr>
        <w:t>2009.04.07. № 167-ІV ҚР</w:t>
      </w:r>
      <w:r>
        <w:rPr>
          <w:rStyle w:val="s3"/>
          <w:lang w:val="kk-KZ"/>
        </w:rPr>
        <w:t xml:space="preserve"> </w:t>
      </w:r>
      <w:hyperlink r:id="rId1785" w:anchor="sub_id=43"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енгізілді) (бұр.</w:t>
      </w:r>
      <w:hyperlink r:id="rId1786" w:anchor="sub_id=430000" w:history="1">
        <w:r>
          <w:rPr>
            <w:rStyle w:val="a3"/>
            <w:i/>
            <w:iCs/>
          </w:rPr>
          <w:t>ред</w:t>
        </w:r>
      </w:hyperlink>
      <w:r>
        <w:rPr>
          <w:rStyle w:val="s3"/>
        </w:rPr>
        <w:t>.қара); 2009.30.12. № 234-ІV ҚР</w:t>
      </w:r>
      <w:r>
        <w:rPr>
          <w:rStyle w:val="s3"/>
        </w:rPr>
        <w:t xml:space="preserve"> </w:t>
      </w:r>
      <w:hyperlink r:id="rId1787" w:anchor="sub_id=57" w:history="1">
        <w:r>
          <w:rPr>
            <w:rStyle w:val="a3"/>
            <w:i/>
            <w:iCs/>
          </w:rPr>
          <w:t>Заңымен</w:t>
        </w:r>
      </w:hyperlink>
      <w:r>
        <w:rPr>
          <w:rStyle w:val="s3"/>
        </w:rPr>
        <w:t xml:space="preserve"> </w:t>
      </w:r>
      <w:r>
        <w:rPr>
          <w:rStyle w:val="s3"/>
        </w:rPr>
        <w:t>(2010 жылғы 1 қаңтардан қолданысқа енгiзiлдi) (бұр.</w:t>
      </w:r>
      <w:hyperlink r:id="rId1788" w:anchor="sub_id=430000" w:history="1">
        <w:r>
          <w:rPr>
            <w:rStyle w:val="a3"/>
            <w:i/>
            <w:iCs/>
          </w:rPr>
          <w:t>ред</w:t>
        </w:r>
      </w:hyperlink>
      <w:r>
        <w:rPr>
          <w:rStyle w:val="s3"/>
        </w:rPr>
        <w:t>.қара); 2010.30.06. № 297-ІV ҚР</w:t>
      </w:r>
      <w:r>
        <w:rPr>
          <w:rStyle w:val="s3"/>
        </w:rPr>
        <w:t xml:space="preserve"> </w:t>
      </w:r>
      <w:hyperlink r:id="rId1789" w:anchor="sub_id=613" w:history="1">
        <w:r>
          <w:rPr>
            <w:rStyle w:val="a3"/>
            <w:i/>
            <w:iCs/>
          </w:rPr>
          <w:t>Заңымен</w:t>
        </w:r>
      </w:hyperlink>
      <w:r>
        <w:rPr>
          <w:rStyle w:val="s3"/>
        </w:rPr>
        <w:t xml:space="preserve">  </w:t>
      </w:r>
      <w:r>
        <w:rPr>
          <w:rStyle w:val="s3"/>
        </w:rPr>
        <w:t>(2010 жылғы 1 қаңтардан бастап қолданысқа енгізілді); 2011.21.07. № 467-І</w:t>
      </w:r>
      <w:r>
        <w:rPr>
          <w:rStyle w:val="s3"/>
        </w:rPr>
        <w:t>V ҚР</w:t>
      </w:r>
      <w:r>
        <w:rPr>
          <w:rStyle w:val="s3"/>
        </w:rPr>
        <w:t xml:space="preserve"> </w:t>
      </w:r>
      <w:hyperlink r:id="rId1790" w:anchor="sub_id=30014" w:history="1">
        <w:r>
          <w:rPr>
            <w:rStyle w:val="a3"/>
            <w:i/>
            <w:iCs/>
          </w:rPr>
          <w:t>Заңымен</w:t>
        </w:r>
      </w:hyperlink>
      <w:r>
        <w:rPr>
          <w:rStyle w:val="s3"/>
        </w:rPr>
        <w:t xml:space="preserve"> </w:t>
      </w:r>
      <w:r>
        <w:rPr>
          <w:rStyle w:val="s3"/>
        </w:rPr>
        <w:t>(2011 жылғы 1 шілдеден бастап қолданысқа енгізілді) (</w:t>
      </w:r>
      <w:hyperlink r:id="rId1791" w:anchor="sub_id=430000" w:history="1">
        <w:r>
          <w:rPr>
            <w:rStyle w:val="a3"/>
            <w:i/>
            <w:iCs/>
          </w:rPr>
          <w:t>бұр.ред.қара</w:t>
        </w:r>
      </w:hyperlink>
      <w:r>
        <w:rPr>
          <w:rStyle w:val="s3"/>
        </w:rPr>
        <w:t>) 43-бап өз</w:t>
      </w:r>
      <w:r>
        <w:rPr>
          <w:rStyle w:val="s3"/>
        </w:rPr>
        <w:t>гертілді; 2012.26.12. № 61-V ҚР</w:t>
      </w:r>
      <w:r>
        <w:rPr>
          <w:rStyle w:val="s3"/>
        </w:rPr>
        <w:t xml:space="preserve"> </w:t>
      </w:r>
      <w:hyperlink r:id="rId1792" w:anchor="sub_id=43" w:history="1">
        <w:r>
          <w:rPr>
            <w:rStyle w:val="a3"/>
            <w:i/>
            <w:iCs/>
          </w:rPr>
          <w:t>Заңымен</w:t>
        </w:r>
      </w:hyperlink>
      <w:r>
        <w:rPr>
          <w:rStyle w:val="s3"/>
        </w:rPr>
        <w:t xml:space="preserve"> </w:t>
      </w:r>
      <w:r>
        <w:rPr>
          <w:rStyle w:val="s3"/>
        </w:rPr>
        <w:t>43-бап жаңа редакцияда (2013 ж. 1 қаңтардан бастап қолданысқа енгізілді) (</w:t>
      </w:r>
      <w:hyperlink r:id="rId1793" w:anchor="sub_id=430000" w:history="1">
        <w:r>
          <w:rPr>
            <w:rStyle w:val="a3"/>
            <w:i/>
            <w:iCs/>
          </w:rPr>
          <w:t>бұр.ред.қара</w:t>
        </w:r>
      </w:hyperlink>
      <w:r>
        <w:rPr>
          <w:rStyle w:val="s3"/>
        </w:rPr>
        <w:t xml:space="preserve">) </w:t>
      </w:r>
    </w:p>
    <w:p w:rsidR="00000000" w:rsidRDefault="009B1855">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9B1855">
      <w:pPr>
        <w:jc w:val="both"/>
      </w:pPr>
      <w:r>
        <w:rPr>
          <w:rStyle w:val="s3"/>
        </w:rPr>
        <w:t>2014.28.11. № 257-V ҚР</w:t>
      </w:r>
      <w:r>
        <w:rPr>
          <w:rStyle w:val="s3"/>
        </w:rPr>
        <w:t xml:space="preserve"> </w:t>
      </w:r>
      <w:hyperlink r:id="rId1794" w:anchor="sub_id=43"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795" w:anchor="sub_id=430100" w:history="1">
        <w:r>
          <w:rPr>
            <w:rStyle w:val="a3"/>
            <w:i/>
            <w:iCs/>
          </w:rPr>
          <w:t>бұр.ред.қара</w:t>
        </w:r>
      </w:hyperlink>
      <w:r>
        <w:rPr>
          <w:rStyle w:val="s3"/>
        </w:rPr>
        <w:t xml:space="preserve">) </w:t>
      </w:r>
    </w:p>
    <w:p w:rsidR="00000000" w:rsidRDefault="009B1855">
      <w:pPr>
        <w:ind w:firstLine="400"/>
        <w:jc w:val="both"/>
      </w:pPr>
      <w:r>
        <w:rPr>
          <w:rStyle w:val="s0"/>
        </w:rPr>
        <w:t>1. Осы бап бір мезгілде мынадай талаптарға сәйкес келетін:</w:t>
      </w:r>
      <w:r>
        <w:rPr>
          <w:rStyle w:val="s0"/>
        </w:rPr>
        <w:t xml:space="preserve"> </w:t>
      </w:r>
    </w:p>
    <w:p w:rsidR="00000000" w:rsidRDefault="009B1855">
      <w:pPr>
        <w:ind w:firstLine="400"/>
        <w:jc w:val="both"/>
      </w:pPr>
      <w:r>
        <w:rPr>
          <w:rStyle w:val="s0"/>
        </w:rPr>
        <w:t>1) қосылған құн</w:t>
      </w:r>
      <w:r>
        <w:rPr>
          <w:rStyle w:val="s0"/>
        </w:rPr>
        <w:t xml:space="preserve"> салығын төлеуші болып табылмайтын;</w:t>
      </w:r>
    </w:p>
    <w:p w:rsidR="00000000" w:rsidRDefault="009B1855">
      <w:pPr>
        <w:ind w:firstLine="400"/>
        <w:jc w:val="both"/>
      </w:pPr>
      <w:r>
        <w:rPr>
          <w:rStyle w:val="s0"/>
        </w:rPr>
        <w:t>2) 2014.28.11. № 257-V ҚР</w:t>
      </w:r>
      <w:r>
        <w:rPr>
          <w:rStyle w:val="s0"/>
        </w:rPr>
        <w:t xml:space="preserve"> </w:t>
      </w:r>
      <w:hyperlink r:id="rId1796"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797" w:anchor="sub_id=430100" w:history="1">
        <w:r>
          <w:rPr>
            <w:rStyle w:val="a3"/>
            <w:i/>
            <w:iCs/>
          </w:rPr>
          <w:t>бұр.ред.қара</w:t>
        </w:r>
      </w:hyperlink>
      <w:r>
        <w:rPr>
          <w:rStyle w:val="s3"/>
        </w:rPr>
        <w:t xml:space="preserve">) </w:t>
      </w:r>
    </w:p>
    <w:p w:rsidR="00000000" w:rsidRDefault="009B1855">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w:t>
      </w:r>
      <w:r>
        <w:rPr>
          <w:rStyle w:val="s0"/>
        </w:rPr>
        <w:t>айды.</w:t>
      </w:r>
      <w:r>
        <w:rPr>
          <w:rStyle w:val="s0"/>
        </w:rPr>
        <w:t xml:space="preserve"> </w:t>
      </w:r>
    </w:p>
    <w:p w:rsidR="00000000" w:rsidRDefault="009B1855">
      <w:pPr>
        <w:ind w:firstLine="400"/>
        <w:jc w:val="both"/>
      </w:pPr>
      <w:r>
        <w:rPr>
          <w:rStyle w:val="s0"/>
        </w:rPr>
        <w:t>Осы бап осы Кодекстің</w:t>
      </w:r>
      <w:r>
        <w:rPr>
          <w:rStyle w:val="s0"/>
        </w:rPr>
        <w:t xml:space="preserve"> </w:t>
      </w:r>
      <w:hyperlink r:id="rId1798"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w:t>
      </w:r>
      <w:r>
        <w:rPr>
          <w:rStyle w:val="s0"/>
        </w:rPr>
        <w:t>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799" w:anchor="sub_id=460200" w:history="1">
        <w:r>
          <w:rPr>
            <w:rStyle w:val="a3"/>
          </w:rPr>
          <w:t>46-бабының 2-тарма</w:t>
        </w:r>
      </w:hyperlink>
      <w:r>
        <w:rPr>
          <w:rStyle w:val="s0"/>
        </w:rPr>
        <w:t>ғында</w:t>
      </w:r>
      <w:r>
        <w:rPr>
          <w:rStyle w:val="s0"/>
        </w:rPr>
        <w:t xml:space="preserve"> белгіленген талап қою</w:t>
      </w:r>
      <w:r>
        <w:rPr>
          <w:rStyle w:val="s0"/>
        </w:rPr>
        <w:t>дың ескіру мерзімінен аз дара кәсіпкерлерге де қатысты қолданылады.</w:t>
      </w:r>
    </w:p>
    <w:p w:rsidR="00000000" w:rsidRDefault="009B1855">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9B1855">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9B1855">
      <w:pPr>
        <w:ind w:firstLine="400"/>
        <w:jc w:val="both"/>
      </w:pPr>
      <w:r>
        <w:rPr>
          <w:rStyle w:val="s0"/>
        </w:rPr>
        <w:t xml:space="preserve">2) осындай есепке алу </w:t>
      </w:r>
      <w:r>
        <w:rPr>
          <w:rStyle w:val="s0"/>
        </w:rPr>
        <w:t>болған жағдайда қызметтің жекелеген түрлері бойынша тіркелу есебінен шығару туралы салықтық өтінішті;</w:t>
      </w:r>
    </w:p>
    <w:p w:rsidR="00000000" w:rsidRDefault="009B1855">
      <w:pPr>
        <w:ind w:firstLine="400"/>
        <w:jc w:val="both"/>
      </w:pPr>
      <w:r>
        <w:rPr>
          <w:rStyle w:val="s0"/>
        </w:rPr>
        <w:t>3) таратудың салық есептілігін;</w:t>
      </w:r>
    </w:p>
    <w:p w:rsidR="00000000" w:rsidRDefault="009B1855">
      <w:pPr>
        <w:ind w:firstLine="400"/>
        <w:jc w:val="both"/>
      </w:pPr>
      <w:r>
        <w:rPr>
          <w:rStyle w:val="s0"/>
        </w:rPr>
        <w:t>4) 2014.28.11. № 257-V ҚР</w:t>
      </w:r>
      <w:r>
        <w:rPr>
          <w:rStyle w:val="s0"/>
        </w:rPr>
        <w:t xml:space="preserve"> </w:t>
      </w:r>
      <w:hyperlink r:id="rId1800" w:anchor="sub_id=43" w:history="1">
        <w:r>
          <w:rPr>
            <w:rStyle w:val="a3"/>
          </w:rPr>
          <w:t>Заңымен</w:t>
        </w:r>
      </w:hyperlink>
      <w:r>
        <w:rPr>
          <w:rStyle w:val="s0"/>
        </w:rPr>
        <w:t xml:space="preserve"> алып тас</w:t>
      </w:r>
      <w:r>
        <w:rPr>
          <w:rStyle w:val="s0"/>
        </w:rPr>
        <w:t xml:space="preserve">талды </w:t>
      </w:r>
      <w:r>
        <w:rPr>
          <w:rStyle w:val="s3"/>
        </w:rPr>
        <w:t>(2015 ж. 1 қаңтардан бастап қолданысқа енгізілді) (</w:t>
      </w:r>
      <w:hyperlink r:id="rId1801" w:anchor="sub_id=420300" w:history="1">
        <w:r>
          <w:rPr>
            <w:rStyle w:val="a3"/>
            <w:i/>
            <w:iCs/>
          </w:rPr>
          <w:t>бұр.ред.қара</w:t>
        </w:r>
      </w:hyperlink>
      <w:r>
        <w:rPr>
          <w:rStyle w:val="s3"/>
        </w:rPr>
        <w:t xml:space="preserve">) </w:t>
      </w:r>
    </w:p>
    <w:p w:rsidR="00000000" w:rsidRDefault="009B1855">
      <w:pPr>
        <w:ind w:firstLine="400"/>
        <w:jc w:val="both"/>
      </w:pPr>
      <w:r>
        <w:rPr>
          <w:rStyle w:val="s0"/>
        </w:rPr>
        <w:t>5) 2014.28.11. № 257-V ҚР</w:t>
      </w:r>
      <w:r>
        <w:rPr>
          <w:rStyle w:val="s0"/>
        </w:rPr>
        <w:t xml:space="preserve"> </w:t>
      </w:r>
      <w:hyperlink r:id="rId1802"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803" w:anchor="sub_id=420300" w:history="1">
        <w:r>
          <w:rPr>
            <w:rStyle w:val="a3"/>
            <w:i/>
            <w:iCs/>
          </w:rPr>
          <w:t>бұр.ред.қара</w:t>
        </w:r>
      </w:hyperlink>
      <w:r>
        <w:rPr>
          <w:rStyle w:val="s3"/>
        </w:rPr>
        <w:t xml:space="preserve">) </w:t>
      </w:r>
    </w:p>
    <w:p w:rsidR="00000000" w:rsidRDefault="009B1855">
      <w:pPr>
        <w:ind w:firstLine="400"/>
        <w:jc w:val="both"/>
      </w:pPr>
      <w:r>
        <w:rPr>
          <w:rStyle w:val="s0"/>
        </w:rPr>
        <w:t>6) осы Кодекстің</w:t>
      </w:r>
      <w:r>
        <w:rPr>
          <w:rStyle w:val="s0"/>
        </w:rPr>
        <w:t xml:space="preserve"> </w:t>
      </w:r>
      <w:hyperlink r:id="rId1804"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9B1855">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w:t>
      </w:r>
      <w:r>
        <w:rPr>
          <w:rStyle w:val="s0"/>
        </w:rPr>
        <w:t>рмақшасында көрсетілген құжатты табыс етеді.</w:t>
      </w:r>
      <w:r>
        <w:rPr>
          <w:rStyle w:val="s0"/>
        </w:rPr>
        <w:t xml:space="preserve"> </w:t>
      </w:r>
    </w:p>
    <w:p w:rsidR="00000000" w:rsidRDefault="009B1855">
      <w:pPr>
        <w:jc w:val="both"/>
      </w:pPr>
      <w:r>
        <w:rPr>
          <w:rStyle w:val="s3"/>
          <w:lang w:val="kk-KZ"/>
        </w:rPr>
        <w:t>2015.16.11. № 406-V ҚР</w:t>
      </w:r>
      <w:r>
        <w:rPr>
          <w:rStyle w:val="s3"/>
          <w:lang w:val="kk-KZ"/>
        </w:rPr>
        <w:t xml:space="preserve"> </w:t>
      </w:r>
      <w:hyperlink r:id="rId1805"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шілдеден бастап қолданысқа енгізілді) (</w:t>
      </w:r>
      <w:hyperlink r:id="rId1806" w:anchor="sub_id=43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3. Таратудың салық есептілігі қызметі тоқтатылатын дара кәсіпкер салық төлеуші (салық агенті) болып табылатын салықтардың, бюджетке төленетін басқа міндетті төлемдердің түрлері бойынша, </w:t>
      </w:r>
      <w:r>
        <w:rPr>
          <w:rStyle w:val="s0"/>
          <w:lang w:val="kk-KZ"/>
        </w:rPr>
        <w:t>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қызметті тоқтату туралы салықтық өтініш табыс етілген салық кезеңінің басына</w:t>
      </w:r>
      <w:r>
        <w:rPr>
          <w:rStyle w:val="s0"/>
          <w:lang w:val="kk-KZ"/>
        </w:rPr>
        <w:t>н бастап осындай өтініш табыс етілген күнге дейінгі кезең үшін жасалады.</w:t>
      </w:r>
    </w:p>
    <w:p w:rsidR="00000000" w:rsidRDefault="009B1855">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w:t>
      </w:r>
      <w:r>
        <w:rPr>
          <w:rStyle w:val="s0"/>
          <w:lang w:val="kk-KZ"/>
        </w:rPr>
        <w:t>ыс етілген күннен кешіктірілмей жүргізіледі.</w:t>
      </w:r>
      <w:r>
        <w:rPr>
          <w:rStyle w:val="s0"/>
          <w:lang w:val="kk-KZ"/>
        </w:rPr>
        <w:t xml:space="preserve"> </w:t>
      </w:r>
    </w:p>
    <w:p w:rsidR="00000000" w:rsidRDefault="009B1855">
      <w:pPr>
        <w:jc w:val="both"/>
      </w:pPr>
      <w:r>
        <w:rPr>
          <w:rStyle w:val="s3"/>
          <w:lang w:val="kk-KZ"/>
        </w:rPr>
        <w:t>2015.16.11. № 406-V ҚР</w:t>
      </w:r>
      <w:r>
        <w:rPr>
          <w:rStyle w:val="s3"/>
          <w:lang w:val="kk-KZ"/>
        </w:rPr>
        <w:t xml:space="preserve"> </w:t>
      </w:r>
      <w:hyperlink r:id="rId1807"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808" w:anchor="sub_id=43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Қызметі тоқтатылатын дара кәсіпкер таратудың салық есептілігінде көрсетілген салықты, бюджетке төленетін басқа да міндетті төлемдерді, әлеуметтік аударымдарды, міндетті әлеуметті</w:t>
      </w:r>
      <w:r>
        <w:rPr>
          <w:rStyle w:val="s0"/>
          <w:lang w:val="kk-KZ"/>
        </w:rPr>
        <w:t>к медициналық сақтандыруға аударымдарды және (немесе) жарналарды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w:t>
      </w:r>
      <w:r>
        <w:rPr>
          <w:rStyle w:val="s0"/>
          <w:lang w:val="kk-KZ"/>
        </w:rPr>
        <w:t xml:space="preserve"> жүргізеді.</w:t>
      </w:r>
    </w:p>
    <w:p w:rsidR="00000000" w:rsidRDefault="009B1855">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міндетті әлеуметтік медициналық сақтандыруға аударымдарды және (немес</w:t>
      </w:r>
      <w:r>
        <w:rPr>
          <w:rStyle w:val="s0"/>
          <w:lang w:val="kk-KZ"/>
        </w:rPr>
        <w:t>е) жарналарды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салық органына таратудың салық есептілігі табы</w:t>
      </w:r>
      <w:r>
        <w:rPr>
          <w:rStyle w:val="s0"/>
          <w:lang w:val="kk-KZ"/>
        </w:rPr>
        <w:t>с етілген күннен бастап күнтізбелік он күннен кешіктірілмей жүргізіледі.</w:t>
      </w:r>
    </w:p>
    <w:p w:rsidR="00000000" w:rsidRDefault="009B1855">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9B1855">
      <w:pPr>
        <w:ind w:firstLine="400"/>
        <w:jc w:val="both"/>
      </w:pPr>
      <w:r>
        <w:rPr>
          <w:rStyle w:val="s0"/>
        </w:rPr>
        <w:t>1) мемлекеттік уәкілетті органдарға - қызметі тоқтатылатын дара кә</w:t>
      </w:r>
      <w:r>
        <w:rPr>
          <w:rStyle w:val="s0"/>
        </w:rPr>
        <w:t>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9B1855">
      <w:pPr>
        <w:ind w:firstLine="400"/>
        <w:jc w:val="both"/>
      </w:pPr>
      <w:r>
        <w:rPr>
          <w:rStyle w:val="s0"/>
        </w:rPr>
        <w:t>2) кеден органдарына - қы</w:t>
      </w:r>
      <w:r>
        <w:rPr>
          <w:rStyle w:val="s0"/>
        </w:rPr>
        <w:t>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w:t>
      </w:r>
      <w:r>
        <w:rPr>
          <w:rStyle w:val="s0"/>
        </w:rPr>
        <w:t>ндігін растау туралы;</w:t>
      </w:r>
      <w:r>
        <w:rPr>
          <w:rStyle w:val="s0"/>
        </w:rPr>
        <w:t xml:space="preserve"> </w:t>
      </w:r>
    </w:p>
    <w:p w:rsidR="00000000" w:rsidRDefault="009B1855">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w:t>
      </w:r>
      <w:r>
        <w:rPr>
          <w:rStyle w:val="s0"/>
        </w:rPr>
        <w:t>ғалысы</w:t>
      </w:r>
      <w:r>
        <w:rPr>
          <w:rStyle w:val="s0"/>
        </w:rPr>
        <w:t xml:space="preserve"> туралы мәліметтерді табыс ету туралы сауал жіберуге міндетті.</w:t>
      </w:r>
      <w:r>
        <w:rPr>
          <w:rStyle w:val="s0"/>
        </w:rPr>
        <w:t xml:space="preserve"> </w:t>
      </w:r>
    </w:p>
    <w:p w:rsidR="00000000" w:rsidRDefault="009B1855">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w:t>
      </w:r>
      <w:r>
        <w:rPr>
          <w:rStyle w:val="s0"/>
        </w:rPr>
        <w:t>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809" w:anchor="sub_id=460000" w:history="1">
        <w:r>
          <w:rPr>
            <w:rStyle w:val="a3"/>
          </w:rPr>
          <w:t>46-бабында</w:t>
        </w:r>
      </w:hyperlink>
      <w:r>
        <w:rPr>
          <w:rStyle w:val="s0"/>
        </w:rPr>
        <w:t xml:space="preserve"> </w:t>
      </w:r>
      <w:r>
        <w:rPr>
          <w:rStyle w:val="s0"/>
        </w:rPr>
        <w:t>белгіленген талап қою мерзімі шегінде табыс ет</w:t>
      </w:r>
      <w:r>
        <w:rPr>
          <w:rStyle w:val="s0"/>
        </w:rPr>
        <w:t>іледі.</w:t>
      </w:r>
      <w:r>
        <w:rPr>
          <w:rStyle w:val="s0"/>
        </w:rPr>
        <w:t xml:space="preserve"> </w:t>
      </w:r>
    </w:p>
    <w:p w:rsidR="00000000" w:rsidRDefault="009B1855">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810" w:anchor="sub_id=5810000" w:history="1">
        <w:r>
          <w:rPr>
            <w:rStyle w:val="a3"/>
          </w:rPr>
          <w:t>581-бабының</w:t>
        </w:r>
      </w:hyperlink>
      <w:r>
        <w:rPr>
          <w:rStyle w:val="s0"/>
        </w:rPr>
        <w:t xml:space="preserve"> </w:t>
      </w:r>
      <w:r>
        <w:rPr>
          <w:rStyle w:val="s0"/>
        </w:rPr>
        <w:t>12) тармақшасында өзгеше көзделмесе, оларды алғ</w:t>
      </w:r>
      <w:r>
        <w:rPr>
          <w:rStyle w:val="s0"/>
        </w:rPr>
        <w:t>ан күннен бастап жиырма жұмыс күнінен кешіктірілмей табыс етілуге тиіс.</w:t>
      </w:r>
    </w:p>
    <w:p w:rsidR="00000000" w:rsidRDefault="009B1855">
      <w:pPr>
        <w:jc w:val="both"/>
      </w:pPr>
      <w:r>
        <w:rPr>
          <w:rStyle w:val="s3"/>
          <w:lang w:val="kk-KZ"/>
        </w:rPr>
        <w:t>2015.16.11. № 406-V ҚР</w:t>
      </w:r>
      <w:r>
        <w:rPr>
          <w:rStyle w:val="s3"/>
          <w:lang w:val="kk-KZ"/>
        </w:rPr>
        <w:t xml:space="preserve"> </w:t>
      </w:r>
      <w:hyperlink r:id="rId1811"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 өзгертілді (2017 ж. 1 шілдеден бастап қолданысқа енгізілді) (</w:t>
      </w:r>
      <w:hyperlink r:id="rId1812" w:anchor="sub_id=43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w:t>
      </w:r>
      <w:r>
        <w:rPr>
          <w:rStyle w:val="s0"/>
          <w:lang w:val="kk-KZ"/>
        </w:rPr>
        <w:t>ды жасауға міндетті.</w:t>
      </w:r>
    </w:p>
    <w:p w:rsidR="00000000" w:rsidRDefault="009B1855">
      <w:pPr>
        <w:ind w:firstLine="400"/>
        <w:jc w:val="both"/>
      </w:pPr>
      <w:r>
        <w:rPr>
          <w:rStyle w:val="s0"/>
          <w:lang w:val="kk-KZ"/>
        </w:rPr>
        <w:t>Қорытындыда</w:t>
      </w:r>
      <w:r>
        <w:rPr>
          <w:rStyle w:val="s0"/>
          <w:lang w:val="kk-KZ"/>
        </w:rPr>
        <w:t xml:space="preserve"> камералдық бақылаудың нәтижелері мен салықтар және бюджетке төленетін басқа да міндетті төлемдер, міндетті зейнетақы жарналары, міндетті кәсіптік зейнетақы жарналары, әлеуметтік аударымдар, міндетті әлеуметтік медициналық с</w:t>
      </w:r>
      <w:r>
        <w:rPr>
          <w:rStyle w:val="s0"/>
          <w:lang w:val="kk-KZ"/>
        </w:rPr>
        <w:t>ақтандыруға аударымдар және (немесе) жарналар бойынша есеп айырысудың жай-күйі көрсетіледі.</w:t>
      </w:r>
    </w:p>
    <w:p w:rsidR="00000000" w:rsidRDefault="009B1855">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w:t>
      </w:r>
      <w:r>
        <w:rPr>
          <w:rStyle w:val="s0"/>
          <w:lang w:val="kk-KZ"/>
        </w:rPr>
        <w:t>лын қойдыра отырып дара кәсіпкерге тапсырылады немесе оған почта арқылы хабарламасы бар тапсырыс хатпен жіберіледі.</w:t>
      </w:r>
    </w:p>
    <w:p w:rsidR="00000000" w:rsidRDefault="009B1855">
      <w:pPr>
        <w:ind w:firstLine="400"/>
        <w:jc w:val="both"/>
      </w:pPr>
      <w:r>
        <w:rPr>
          <w:rStyle w:val="s0"/>
          <w:lang w:val="kk-KZ"/>
        </w:rPr>
        <w:t>Салық органы дара кәсіпкерге почта арқылы хабарламасы бар хатпен жіберген қорытындыны почта немесе өзге байланыс ұйымы қайтарған жағдайда, о</w:t>
      </w:r>
      <w:r>
        <w:rPr>
          <w:rStyle w:val="s0"/>
          <w:lang w:val="kk-KZ"/>
        </w:rPr>
        <w:t>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lang w:val="kk-KZ"/>
        </w:rPr>
        <w:t xml:space="preserve"> </w:t>
      </w:r>
    </w:p>
    <w:p w:rsidR="00000000" w:rsidRDefault="009B1855">
      <w:pPr>
        <w:ind w:firstLine="400"/>
        <w:jc w:val="both"/>
      </w:pPr>
      <w:bookmarkStart w:id="6" w:name="SUB430800"/>
      <w:bookmarkEnd w:id="6"/>
      <w:r>
        <w:rPr>
          <w:rStyle w:val="s0"/>
          <w:lang w:val="kk-KZ"/>
        </w:rPr>
        <w:t>8. Камералдық бақылау нәтижелері бойынша бұзушылықтар анықталған жағдайда дара кәсіпкерге қорытынды алынған к</w:t>
      </w:r>
      <w:r>
        <w:rPr>
          <w:rStyle w:val="s0"/>
          <w:lang w:val="kk-KZ"/>
        </w:rPr>
        <w:t>үннен</w:t>
      </w:r>
      <w:r>
        <w:rPr>
          <w:rStyle w:val="s0"/>
          <w:lang w:val="kk-KZ"/>
        </w:rPr>
        <w:t xml:space="preserve"> бастап бес жұмыс күнінен кешіктірмей осы Кодекстің</w:t>
      </w:r>
      <w:r>
        <w:rPr>
          <w:rStyle w:val="s0"/>
          <w:lang w:val="kk-KZ"/>
        </w:rPr>
        <w:t xml:space="preserve"> </w:t>
      </w:r>
      <w:hyperlink r:id="rId1813" w:anchor="sub_id=6070000" w:history="1">
        <w:r>
          <w:rPr>
            <w:rStyle w:val="a3"/>
            <w:lang w:val="kk-KZ"/>
          </w:rPr>
          <w:t>84-тарауында</w:t>
        </w:r>
      </w:hyperlink>
      <w:r>
        <w:rPr>
          <w:rStyle w:val="s0"/>
          <w:lang w:val="kk-KZ"/>
        </w:rPr>
        <w:t xml:space="preserve"> </w:t>
      </w:r>
      <w:r>
        <w:rPr>
          <w:rStyle w:val="s0"/>
          <w:lang w:val="kk-KZ"/>
        </w:rPr>
        <w:t>белгіленген тәртіппен камералдық бақылау нәтижелері бойынша анықталған бұзушылықтарды жою туралы хаба</w:t>
      </w:r>
      <w:r>
        <w:rPr>
          <w:rStyle w:val="s0"/>
          <w:lang w:val="kk-KZ"/>
        </w:rPr>
        <w:t>рлама тапсырылады.</w:t>
      </w:r>
    </w:p>
    <w:p w:rsidR="00000000" w:rsidRDefault="009B1855">
      <w:pPr>
        <w:ind w:firstLine="400"/>
        <w:jc w:val="both"/>
      </w:pPr>
      <w:r>
        <w:rPr>
          <w:rStyle w:val="s0"/>
          <w:lang w:val="kk-KZ"/>
        </w:rPr>
        <w:t>Дара кәсіпкер камералдық бақылау нәтижелері бойынша анықталған бұзушылықтарды жою туралы хабарламаны орындауды осы Кодекстің</w:t>
      </w:r>
      <w:r>
        <w:rPr>
          <w:rStyle w:val="s0"/>
          <w:lang w:val="kk-KZ"/>
        </w:rPr>
        <w:t xml:space="preserve"> </w:t>
      </w:r>
      <w:hyperlink r:id="rId1814" w:anchor="sub_id=5870000" w:history="1">
        <w:r>
          <w:rPr>
            <w:rStyle w:val="a3"/>
            <w:lang w:val="kk-KZ"/>
          </w:rPr>
          <w:t>587-бабында</w:t>
        </w:r>
      </w:hyperlink>
      <w:r>
        <w:rPr>
          <w:rStyle w:val="s0"/>
          <w:lang w:val="kk-KZ"/>
        </w:rPr>
        <w:t xml:space="preserve"> </w:t>
      </w:r>
      <w:r>
        <w:rPr>
          <w:rStyle w:val="s0"/>
          <w:lang w:val="kk-KZ"/>
        </w:rPr>
        <w:t>белгіленген тәр</w:t>
      </w:r>
      <w:r>
        <w:rPr>
          <w:rStyle w:val="s0"/>
          <w:lang w:val="kk-KZ"/>
        </w:rPr>
        <w:t>тіппен жүзеге асырады.</w:t>
      </w:r>
    </w:p>
    <w:p w:rsidR="00000000" w:rsidRDefault="009B1855">
      <w:pPr>
        <w:ind w:firstLine="400"/>
        <w:jc w:val="both"/>
      </w:pPr>
      <w:r>
        <w:rPr>
          <w:rStyle w:val="s0"/>
          <w:lang w:val="kk-KZ"/>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w:t>
      </w:r>
      <w:r>
        <w:rPr>
          <w:rStyle w:val="s0"/>
          <w:lang w:val="kk-KZ"/>
        </w:rPr>
        <w:t>еру осындай хабарламаны орындау және (немесе) анықталған бұзушылықтар бойынша келіспеу туралы түсіндірме алу мерзімі</w:t>
      </w:r>
      <w:r>
        <w:rPr>
          <w:rStyle w:val="s0"/>
          <w:lang w:val="kk-KZ"/>
        </w:rPr>
        <w:t xml:space="preserve"> </w:t>
      </w:r>
      <w:r>
        <w:rPr>
          <w:rStyle w:val="s0"/>
          <w:lang w:val="kk-KZ"/>
        </w:rPr>
        <w:t>өткеннен</w:t>
      </w:r>
      <w:r>
        <w:rPr>
          <w:rStyle w:val="s0"/>
          <w:lang w:val="kk-KZ"/>
        </w:rPr>
        <w:t xml:space="preserve"> кейін он жұмыс күнінен кешіктірілмей басталуға тиіс.</w:t>
      </w:r>
    </w:p>
    <w:p w:rsidR="00000000" w:rsidRDefault="009B1855">
      <w:pPr>
        <w:ind w:firstLine="400"/>
        <w:jc w:val="both"/>
      </w:pPr>
      <w:r>
        <w:rPr>
          <w:rStyle w:val="s0"/>
          <w:lang w:val="kk-KZ"/>
        </w:rPr>
        <w:t>9. Қызметі тоқтатылатын дара кәсіпкердің салық берешегі көрсетілген дара кәсі</w:t>
      </w:r>
      <w:r>
        <w:rPr>
          <w:rStyle w:val="s0"/>
          <w:lang w:val="kk-KZ"/>
        </w:rPr>
        <w:t>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lang w:val="kk-KZ"/>
        </w:rPr>
        <w:t xml:space="preserve"> </w:t>
      </w:r>
    </w:p>
    <w:p w:rsidR="00000000" w:rsidRDefault="009B1855">
      <w:pPr>
        <w:ind w:firstLine="400"/>
        <w:jc w:val="both"/>
      </w:pPr>
      <w:r>
        <w:rPr>
          <w:rStyle w:val="s0"/>
          <w:lang w:val="kk-KZ"/>
        </w:rPr>
        <w:t>10. Егер қызметі тоқтатылатын дара кәсіпкерде салықтардың, бюджетке төленетін төлемақыл</w:t>
      </w:r>
      <w:r>
        <w:rPr>
          <w:rStyle w:val="s0"/>
          <w:lang w:val="kk-KZ"/>
        </w:rPr>
        <w:t>ар мен өсімпұлдардың артық төленген сомасы бар болса, көрсетілген сома осы Кодекстің</w:t>
      </w:r>
      <w:r>
        <w:rPr>
          <w:rStyle w:val="s0"/>
          <w:lang w:val="kk-KZ"/>
        </w:rPr>
        <w:t xml:space="preserve"> </w:t>
      </w:r>
      <w:hyperlink r:id="rId1815" w:anchor="sub_id=5990000" w:history="1">
        <w:r>
          <w:rPr>
            <w:rStyle w:val="a3"/>
            <w:lang w:val="kk-KZ"/>
          </w:rPr>
          <w:t>599-бабында</w:t>
        </w:r>
      </w:hyperlink>
      <w:r>
        <w:rPr>
          <w:rStyle w:val="s0"/>
          <w:lang w:val="kk-KZ"/>
        </w:rPr>
        <w:t xml:space="preserve"> </w:t>
      </w:r>
      <w:r>
        <w:rPr>
          <w:rStyle w:val="s0"/>
          <w:lang w:val="kk-KZ"/>
        </w:rPr>
        <w:t>белгіленген тәртіппен осы дара кәсіпкердің салық берешегін өтеу шотына есе</w:t>
      </w:r>
      <w:r>
        <w:rPr>
          <w:rStyle w:val="s0"/>
          <w:lang w:val="kk-KZ"/>
        </w:rPr>
        <w:t>пке жатқызылуға жатады.</w:t>
      </w:r>
      <w:r>
        <w:rPr>
          <w:rStyle w:val="s0"/>
          <w:lang w:val="kk-KZ"/>
        </w:rPr>
        <w:t xml:space="preserve"> </w:t>
      </w:r>
    </w:p>
    <w:p w:rsidR="00000000" w:rsidRDefault="009B1855">
      <w:pPr>
        <w:ind w:firstLine="400"/>
        <w:jc w:val="both"/>
      </w:pPr>
      <w:r>
        <w:rPr>
          <w:rStyle w:val="s0"/>
          <w:lang w:val="kk-KZ"/>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lang w:val="kk-KZ"/>
        </w:rPr>
        <w:t xml:space="preserve"> </w:t>
      </w:r>
      <w:hyperlink r:id="rId1816" w:anchor="sub_id=6010000" w:history="1">
        <w:r>
          <w:rPr>
            <w:rStyle w:val="a3"/>
            <w:lang w:val="kk-KZ"/>
          </w:rPr>
          <w:t>601-бабында</w:t>
        </w:r>
      </w:hyperlink>
      <w:r>
        <w:rPr>
          <w:rStyle w:val="s0"/>
          <w:lang w:val="kk-KZ"/>
        </w:rPr>
        <w:t xml:space="preserve"> </w:t>
      </w:r>
      <w:r>
        <w:rPr>
          <w:rStyle w:val="s0"/>
          <w:lang w:val="kk-KZ"/>
        </w:rPr>
        <w:t>белгіленген тәртіппен есепке жатқызылуға жатады.</w:t>
      </w:r>
    </w:p>
    <w:p w:rsidR="00000000" w:rsidRDefault="009B1855">
      <w:pPr>
        <w:ind w:firstLine="400"/>
        <w:jc w:val="both"/>
      </w:pPr>
      <w:r>
        <w:rPr>
          <w:rStyle w:val="s0"/>
          <w:lang w:val="kk-KZ"/>
        </w:rPr>
        <w:t>11. Қызметі тоқтатылатын дара кәсіпкерде салық берешегі болмаған жағдайда:</w:t>
      </w:r>
      <w:r>
        <w:rPr>
          <w:rStyle w:val="s0"/>
          <w:lang w:val="kk-KZ"/>
        </w:rPr>
        <w:t xml:space="preserve"> </w:t>
      </w:r>
    </w:p>
    <w:p w:rsidR="00000000" w:rsidRDefault="009B1855">
      <w:pPr>
        <w:ind w:firstLine="400"/>
        <w:jc w:val="both"/>
      </w:pPr>
      <w:r>
        <w:rPr>
          <w:rStyle w:val="s0"/>
          <w:lang w:val="kk-KZ"/>
        </w:rPr>
        <w:t>1) салықтардың және бюджетке төленетін басқа да міндетті төлемдердің қате төленген сомасы осы Коде</w:t>
      </w:r>
      <w:r>
        <w:rPr>
          <w:rStyle w:val="s0"/>
          <w:lang w:val="kk-KZ"/>
        </w:rPr>
        <w:t>кстің</w:t>
      </w:r>
      <w:r>
        <w:rPr>
          <w:rStyle w:val="s0"/>
          <w:lang w:val="kk-KZ"/>
        </w:rPr>
        <w:t xml:space="preserve"> </w:t>
      </w:r>
      <w:hyperlink r:id="rId1817" w:anchor="sub_id=6010000" w:history="1">
        <w:r>
          <w:rPr>
            <w:rStyle w:val="a3"/>
            <w:lang w:val="kk-KZ"/>
          </w:rPr>
          <w:t>601-бабында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9B1855">
      <w:pPr>
        <w:ind w:firstLine="400"/>
        <w:jc w:val="both"/>
      </w:pPr>
      <w:r>
        <w:rPr>
          <w:rStyle w:val="s0"/>
          <w:lang w:val="kk-KZ"/>
        </w:rPr>
        <w:t>2) салықтардың, бюджетке төленетін төлемақылардың, алымдар мен өсімпұлдардың артық төленген</w:t>
      </w:r>
      <w:r>
        <w:rPr>
          <w:rStyle w:val="s0"/>
          <w:lang w:val="kk-KZ"/>
        </w:rPr>
        <w:t xml:space="preserve"> сомасы осы Кодекстің</w:t>
      </w:r>
      <w:r>
        <w:rPr>
          <w:rStyle w:val="s0"/>
          <w:lang w:val="kk-KZ"/>
        </w:rPr>
        <w:t xml:space="preserve"> </w:t>
      </w:r>
      <w:hyperlink r:id="rId1818" w:anchor="sub_id=6020000" w:history="1">
        <w:r>
          <w:rPr>
            <w:rStyle w:val="a3"/>
            <w:lang w:val="kk-KZ"/>
          </w:rPr>
          <w:t>602-бабында</w:t>
        </w:r>
      </w:hyperlink>
      <w:r>
        <w:rPr>
          <w:rStyle w:val="s0"/>
          <w:lang w:val="kk-KZ"/>
        </w:rPr>
        <w:t xml:space="preserve"> </w:t>
      </w:r>
      <w:r>
        <w:rPr>
          <w:rStyle w:val="s0"/>
          <w:lang w:val="kk-KZ"/>
        </w:rPr>
        <w:t>белгіленген тәртіппен осы салық төлеушіге қайтарылуға жатады;</w:t>
      </w:r>
      <w:r>
        <w:rPr>
          <w:rStyle w:val="s0"/>
          <w:lang w:val="kk-KZ"/>
        </w:rPr>
        <w:t xml:space="preserve"> </w:t>
      </w:r>
    </w:p>
    <w:p w:rsidR="00000000" w:rsidRDefault="009B1855">
      <w:pPr>
        <w:ind w:firstLine="400"/>
        <w:jc w:val="both"/>
      </w:pPr>
      <w:r>
        <w:rPr>
          <w:rStyle w:val="s0"/>
          <w:lang w:val="kk-KZ"/>
        </w:rPr>
        <w:t>3) бюджетке төленетін басқа да міндетті төлемдердің төленген сомасы осы Ко</w:t>
      </w:r>
      <w:r>
        <w:rPr>
          <w:rStyle w:val="s0"/>
          <w:lang w:val="kk-KZ"/>
        </w:rPr>
        <w:t>декстің</w:t>
      </w:r>
      <w:r>
        <w:rPr>
          <w:rStyle w:val="s0"/>
          <w:lang w:val="kk-KZ"/>
        </w:rPr>
        <w:t xml:space="preserve"> </w:t>
      </w:r>
      <w:hyperlink r:id="rId1819" w:anchor="sub_id=6060000" w:history="1">
        <w:r>
          <w:rPr>
            <w:rStyle w:val="a3"/>
            <w:lang w:val="kk-KZ"/>
          </w:rPr>
          <w:t>606-бабында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9B1855">
      <w:pPr>
        <w:ind w:firstLine="400"/>
        <w:jc w:val="both"/>
      </w:pPr>
      <w:r>
        <w:rPr>
          <w:rStyle w:val="s0"/>
          <w:lang w:val="kk-KZ"/>
        </w:rPr>
        <w:t>4) айыппұлдардың төленген сомасы осы Кодекстің</w:t>
      </w:r>
      <w:r>
        <w:rPr>
          <w:rStyle w:val="s0"/>
          <w:lang w:val="kk-KZ"/>
        </w:rPr>
        <w:t xml:space="preserve"> </w:t>
      </w:r>
      <w:hyperlink r:id="rId1820" w:anchor="sub_id=6050000" w:history="1">
        <w:r>
          <w:rPr>
            <w:rStyle w:val="a3"/>
            <w:lang w:val="kk-KZ"/>
          </w:rPr>
          <w:t>605-бабында</w:t>
        </w:r>
      </w:hyperlink>
      <w:r>
        <w:rPr>
          <w:rStyle w:val="s0"/>
          <w:lang w:val="kk-KZ"/>
        </w:rPr>
        <w:t xml:space="preserve"> </w:t>
      </w:r>
      <w:r>
        <w:rPr>
          <w:rStyle w:val="s0"/>
          <w:lang w:val="kk-KZ"/>
        </w:rPr>
        <w:t>белгіленген тәртіппен осы салық төлеушіге қайтарылуға жатады;</w:t>
      </w:r>
    </w:p>
    <w:p w:rsidR="00000000" w:rsidRDefault="009B1855">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сомасы Қазақст</w:t>
      </w:r>
      <w:r>
        <w:rPr>
          <w:rStyle w:val="s0"/>
          <w:lang w:val="kk-KZ"/>
        </w:rPr>
        <w:t>ан Республикасының кеден заңнамасында белгіленген тәртіппен осы салық төлеушіге қайтарылуға жатады.</w:t>
      </w:r>
    </w:p>
    <w:p w:rsidR="00000000" w:rsidRDefault="009B1855">
      <w:pPr>
        <w:jc w:val="both"/>
      </w:pPr>
      <w:r>
        <w:rPr>
          <w:rStyle w:val="s3"/>
          <w:lang w:val="kk-KZ"/>
        </w:rPr>
        <w:t>2013.05.12. № 152-V ҚР</w:t>
      </w:r>
      <w:r>
        <w:rPr>
          <w:rStyle w:val="s3"/>
          <w:lang w:val="kk-KZ"/>
        </w:rPr>
        <w:t xml:space="preserve"> </w:t>
      </w:r>
      <w:hyperlink r:id="rId1821" w:anchor="sub_id=41" w:history="1">
        <w:r>
          <w:rPr>
            <w:rStyle w:val="a3"/>
            <w:i/>
            <w:iCs/>
            <w:lang w:val="kk-KZ"/>
          </w:rPr>
          <w:t>Заңымен</w:t>
        </w:r>
      </w:hyperlink>
      <w:r>
        <w:rPr>
          <w:rStyle w:val="s3"/>
          <w:lang w:val="kk-KZ"/>
        </w:rPr>
        <w:t xml:space="preserve"> </w:t>
      </w:r>
      <w:r>
        <w:rPr>
          <w:rStyle w:val="s3"/>
          <w:lang w:val="kk-KZ"/>
        </w:rPr>
        <w:t>1-тармақ өзгертілді (2014 ж. 1 қаңтардан баст</w:t>
      </w:r>
      <w:r>
        <w:rPr>
          <w:rStyle w:val="s3"/>
          <w:lang w:val="kk-KZ"/>
        </w:rPr>
        <w:t>ап қолданысқа енгізілді) (</w:t>
      </w:r>
      <w:hyperlink r:id="rId1822" w:anchor="sub_id=431200" w:history="1">
        <w:r>
          <w:rPr>
            <w:rStyle w:val="a3"/>
            <w:i/>
            <w:iCs/>
            <w:lang w:val="kk-KZ"/>
          </w:rPr>
          <w:t>бұр.ред.қара</w:t>
        </w:r>
      </w:hyperlink>
      <w:r>
        <w:rPr>
          <w:rStyle w:val="s3"/>
          <w:lang w:val="kk-KZ"/>
        </w:rPr>
        <w:t>); 2014.28.11. № 257-V ҚР</w:t>
      </w:r>
      <w:r>
        <w:rPr>
          <w:rStyle w:val="s3"/>
          <w:lang w:val="kk-KZ"/>
        </w:rPr>
        <w:t xml:space="preserve"> </w:t>
      </w:r>
      <w:hyperlink r:id="rId1823" w:anchor="sub_id=43" w:history="1">
        <w:r>
          <w:rPr>
            <w:rStyle w:val="a3"/>
            <w:i/>
            <w:iCs/>
            <w:lang w:val="kk-KZ"/>
          </w:rPr>
          <w:t>Заңымен</w:t>
        </w:r>
      </w:hyperlink>
      <w:r>
        <w:rPr>
          <w:rStyle w:val="s3"/>
        </w:rPr>
        <w:t xml:space="preserve"> </w:t>
      </w:r>
      <w:r>
        <w:rPr>
          <w:rStyle w:val="s3"/>
          <w:lang w:val="kk-KZ"/>
        </w:rPr>
        <w:t>(2015 ж. 1 қаңтардан</w:t>
      </w:r>
      <w:r>
        <w:rPr>
          <w:rStyle w:val="s3"/>
          <w:lang w:val="kk-KZ"/>
        </w:rPr>
        <w:t xml:space="preserve"> бастап қолданысқа енгізілді) (</w:t>
      </w:r>
      <w:hyperlink r:id="rId1824" w:anchor="sub_id=431200" w:history="1">
        <w:r>
          <w:rPr>
            <w:rStyle w:val="a3"/>
            <w:i/>
            <w:iCs/>
            <w:lang w:val="kk-KZ"/>
          </w:rPr>
          <w:t>бұр.ред.қара</w:t>
        </w:r>
      </w:hyperlink>
      <w:r>
        <w:rPr>
          <w:rStyle w:val="s3"/>
          <w:lang w:val="kk-KZ"/>
        </w:rPr>
        <w:t>); 2015.16.11. № 406-V ҚР</w:t>
      </w:r>
      <w:r>
        <w:rPr>
          <w:rStyle w:val="s3"/>
          <w:lang w:val="kk-KZ"/>
        </w:rPr>
        <w:t xml:space="preserve"> </w:t>
      </w:r>
      <w:hyperlink r:id="rId1825"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w:t>
      </w:r>
      <w:r>
        <w:rPr>
          <w:rStyle w:val="s3"/>
          <w:lang w:val="kk-KZ"/>
        </w:rPr>
        <w:t>еден бастап қолданысқа енгізілді) (</w:t>
      </w:r>
      <w:hyperlink r:id="rId1826" w:anchor="sub_id=431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12-тармақ жаңа редакцияда</w:t>
      </w:r>
    </w:p>
    <w:p w:rsidR="00000000" w:rsidRDefault="009B1855">
      <w:pPr>
        <w:ind w:firstLine="400"/>
        <w:jc w:val="both"/>
      </w:pPr>
      <w:r>
        <w:rPr>
          <w:rStyle w:val="s0"/>
          <w:lang w:val="kk-KZ"/>
        </w:rPr>
        <w:t>12. Салық төлеушi салық берешегiн, міндетті зейнетақы жарналары, міндетті кәсіптік зейнетақы жарн</w:t>
      </w:r>
      <w:r>
        <w:rPr>
          <w:rStyle w:val="s0"/>
          <w:lang w:val="kk-KZ"/>
        </w:rPr>
        <w:t>алары, әлеуметтік аударымдар, міндетті әлеуметтік медициналық сақтандыруға аударымдар және (немесе) жарналар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w:t>
      </w:r>
      <w:r>
        <w:rPr>
          <w:rStyle w:val="s0"/>
          <w:lang w:val="kk-KZ"/>
        </w:rPr>
        <w:t>ама орындалған күннен бастап күнтізбелік он күннен кешіктірмей жүргізеді.</w:t>
      </w:r>
    </w:p>
    <w:p w:rsidR="00000000" w:rsidRDefault="009B1855">
      <w:pPr>
        <w:jc w:val="both"/>
      </w:pPr>
      <w:r>
        <w:rPr>
          <w:rStyle w:val="s3"/>
          <w:lang w:val="kk-KZ"/>
        </w:rPr>
        <w:t>2014.28.11. № 257-V ҚР</w:t>
      </w:r>
      <w:r>
        <w:rPr>
          <w:rStyle w:val="s3"/>
          <w:lang w:val="kk-KZ"/>
        </w:rPr>
        <w:t xml:space="preserve"> </w:t>
      </w:r>
      <w:hyperlink r:id="rId1827" w:anchor="sub_id=43" w:history="1">
        <w:r>
          <w:rPr>
            <w:rStyle w:val="a3"/>
            <w:i/>
            <w:iCs/>
            <w:lang w:val="kk-KZ"/>
          </w:rPr>
          <w:t>Заңымен</w:t>
        </w:r>
      </w:hyperlink>
      <w:r>
        <w:rPr>
          <w:rStyle w:val="s3"/>
        </w:rPr>
        <w:t xml:space="preserve"> </w:t>
      </w:r>
      <w:r>
        <w:rPr>
          <w:rStyle w:val="s3"/>
          <w:lang w:val="kk-KZ"/>
        </w:rPr>
        <w:t>13-тармақ жаңа редакцияда (2015 ж. 1 қаңтардан бастап қолданысқа енгізі</w:t>
      </w:r>
      <w:r>
        <w:rPr>
          <w:rStyle w:val="s3"/>
          <w:lang w:val="kk-KZ"/>
        </w:rPr>
        <w:t>лді) (</w:t>
      </w:r>
      <w:hyperlink r:id="rId1828" w:anchor="sub_id=431300" w:history="1">
        <w:r>
          <w:rPr>
            <w:rStyle w:val="a3"/>
            <w:i/>
            <w:iCs/>
            <w:lang w:val="kk-KZ"/>
          </w:rPr>
          <w:t>бұр.ред.қара</w:t>
        </w:r>
      </w:hyperlink>
      <w:r>
        <w:rPr>
          <w:rStyle w:val="s3"/>
          <w:lang w:val="kk-KZ"/>
        </w:rPr>
        <w:t>); 2015.16.11. № 406-V ҚР</w:t>
      </w:r>
      <w:r>
        <w:rPr>
          <w:rStyle w:val="s3"/>
          <w:lang w:val="kk-KZ"/>
        </w:rPr>
        <w:t xml:space="preserve"> </w:t>
      </w:r>
      <w:hyperlink r:id="rId1829"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13-тармақ өзгертілді (2017 ж. 1 шілдеден</w:t>
      </w:r>
      <w:r>
        <w:rPr>
          <w:rStyle w:val="s3"/>
          <w:lang w:val="kk-KZ"/>
        </w:rPr>
        <w:t xml:space="preserve"> бастап қолданысқа енгізілді) (</w:t>
      </w:r>
      <w:hyperlink r:id="rId1830" w:anchor="sub_id=431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13. Дара кәсіпкер:</w:t>
      </w:r>
      <w:r>
        <w:rPr>
          <w:rStyle w:val="s0"/>
          <w:lang w:val="kk-KZ"/>
        </w:rPr>
        <w:t xml:space="preserve"> </w:t>
      </w:r>
    </w:p>
    <w:p w:rsidR="00000000" w:rsidRDefault="009B1855">
      <w:pPr>
        <w:ind w:firstLine="400"/>
        <w:jc w:val="both"/>
      </w:pPr>
      <w:r>
        <w:rPr>
          <w:rStyle w:val="s0"/>
          <w:lang w:val="kk-KZ"/>
        </w:rPr>
        <w:t>1) камералдық бақылау нәтижелері бойынша бұзушылықтар және салық берешегi, міндетті зейнетақы жарналары, м</w:t>
      </w:r>
      <w:r>
        <w:rPr>
          <w:rStyle w:val="s0"/>
          <w:lang w:val="kk-KZ"/>
        </w:rPr>
        <w:t>індетті кәсіптік зейнетақы жарналары, әлеуметтік аударымдар бойынша берешегі болмаған кезде - қорытынды жасалған;</w:t>
      </w:r>
    </w:p>
    <w:p w:rsidR="00000000" w:rsidRDefault="009B1855">
      <w:pPr>
        <w:jc w:val="both"/>
      </w:pPr>
      <w:r>
        <w:rPr>
          <w:rStyle w:val="s3"/>
          <w:lang w:val="kk-KZ"/>
        </w:rPr>
        <w:t>2015.16.11. № 406-V ҚР</w:t>
      </w:r>
      <w:r>
        <w:rPr>
          <w:rStyle w:val="s3"/>
          <w:lang w:val="kk-KZ"/>
        </w:rPr>
        <w:t xml:space="preserve"> </w:t>
      </w:r>
      <w:hyperlink r:id="rId1831"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w:t>
      </w:r>
      <w:r>
        <w:rPr>
          <w:rStyle w:val="s3"/>
          <w:lang w:val="kk-KZ"/>
        </w:rPr>
        <w:t>17 ж. 1 шілдеден бастап қолданысқа енгізілді) (</w:t>
      </w:r>
      <w:hyperlink r:id="rId1832" w:anchor="sub_id=431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камералдық бақылау нәтижелері бойынша анықталған бұзушылықтар болған және салық берешегi, міндетті зейнетақ</w:t>
      </w:r>
      <w:r>
        <w:rPr>
          <w:rStyle w:val="s0"/>
          <w:lang w:val="kk-KZ"/>
        </w:rPr>
        <w:t>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 болмаған кезде - осындай бұзушылықтарды жою туралы хабарлама орындалған;</w:t>
      </w:r>
    </w:p>
    <w:p w:rsidR="00000000" w:rsidRDefault="009B1855">
      <w:pPr>
        <w:jc w:val="both"/>
      </w:pPr>
      <w:r>
        <w:rPr>
          <w:rStyle w:val="s3"/>
          <w:lang w:val="kk-KZ"/>
        </w:rPr>
        <w:t xml:space="preserve">2015.16.11. </w:t>
      </w:r>
      <w:r>
        <w:rPr>
          <w:rStyle w:val="s3"/>
          <w:lang w:val="kk-KZ"/>
        </w:rPr>
        <w:t>№ 406-V ҚР</w:t>
      </w:r>
      <w:r>
        <w:rPr>
          <w:rStyle w:val="s3"/>
          <w:lang w:val="kk-KZ"/>
        </w:rPr>
        <w:t xml:space="preserve"> </w:t>
      </w:r>
      <w:hyperlink r:id="rId1833" w:anchor="sub_id=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шілдеден бастап қолданысқа енгізілді) (</w:t>
      </w:r>
      <w:hyperlink r:id="rId1834" w:anchor="sub_id=431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салық берешегі болған кезде және камералдық бақылау нәтижелері бойынша анықталған бұзушылықтар толық көлемде жойылған жағдайда - салық берешегі, міндетті зейнетақы жарналары, міндетті кәсіптік зейнетақы жарналары, әлеуметтік аударымд</w:t>
      </w:r>
      <w:r>
        <w:rPr>
          <w:rStyle w:val="s0"/>
          <w:lang w:val="kk-KZ"/>
        </w:rPr>
        <w:t>ар, міндетті әлеуметтік медициналық сақтандыруға аударымдар және (немесе) жарналар бойынша берешегі өтелген күннен бастап дара кәсіпкер ретінде тіркеу есебінен шығарылды деп танылады.</w:t>
      </w:r>
    </w:p>
    <w:p w:rsidR="00000000" w:rsidRDefault="009B1855">
      <w:pPr>
        <w:ind w:firstLine="400"/>
        <w:jc w:val="both"/>
      </w:pPr>
      <w:r>
        <w:rPr>
          <w:rStyle w:val="s0"/>
          <w:lang w:val="kk-KZ"/>
        </w:rPr>
        <w:t>Дара кәсіпкерді осы тармақта белгіленген тәртіппен тіркеу есебінен шығар</w:t>
      </w:r>
      <w:r>
        <w:rPr>
          <w:rStyle w:val="s0"/>
          <w:lang w:val="kk-KZ"/>
        </w:rPr>
        <w:t>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9B1855">
      <w:pPr>
        <w:ind w:firstLine="400"/>
        <w:jc w:val="both"/>
      </w:pPr>
      <w:r>
        <w:rPr>
          <w:rStyle w:val="s0"/>
          <w:lang w:val="kk-KZ"/>
        </w:rPr>
        <w:t>Осы баптың 12-тармағында белгіленген мерзімдерде өтелмеген салық берешегiнің, міндетті зейнетақы жа</w:t>
      </w:r>
      <w:r>
        <w:rPr>
          <w:rStyle w:val="s0"/>
          <w:lang w:val="kk-KZ"/>
        </w:rPr>
        <w:t>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берешектің болуы дара кәсіпкер ретінде тіркеу есебінен шығарудан бас тартуға негіз болып табылады.</w:t>
      </w:r>
    </w:p>
    <w:p w:rsidR="00000000" w:rsidRDefault="009B1855">
      <w:pPr>
        <w:ind w:firstLine="400"/>
        <w:jc w:val="both"/>
      </w:pPr>
      <w:r>
        <w:rPr>
          <w:rStyle w:val="s0"/>
          <w:lang w:val="kk-KZ"/>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9B1855">
      <w:pPr>
        <w:ind w:firstLine="400"/>
        <w:jc w:val="both"/>
      </w:pPr>
      <w:r>
        <w:rPr>
          <w:rStyle w:val="s0"/>
          <w:lang w:val="kk-KZ"/>
        </w:rPr>
        <w:t>14. 2014.28.11.</w:t>
      </w:r>
      <w:r>
        <w:rPr>
          <w:rStyle w:val="s0"/>
          <w:lang w:val="kk-KZ"/>
        </w:rPr>
        <w:t xml:space="preserve"> № 257-V ҚР</w:t>
      </w:r>
      <w:r>
        <w:rPr>
          <w:rStyle w:val="s0"/>
          <w:lang w:val="kk-KZ"/>
        </w:rPr>
        <w:t xml:space="preserve"> </w:t>
      </w:r>
      <w:hyperlink r:id="rId1835"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836" w:anchor="sub_id=43101400" w:history="1">
        <w:r>
          <w:rPr>
            <w:rStyle w:val="a3"/>
            <w:i/>
            <w:iCs/>
            <w:lang w:val="kk-KZ"/>
          </w:rPr>
          <w:t>бұр.ре</w:t>
        </w:r>
        <w:r>
          <w:rPr>
            <w:rStyle w:val="a3"/>
            <w:i/>
            <w:iCs/>
            <w:lang w:val="kk-KZ"/>
          </w:rPr>
          <w:t>д.қара</w:t>
        </w:r>
      </w:hyperlink>
      <w:r>
        <w:rPr>
          <w:rStyle w:val="s3"/>
          <w:lang w:val="kk-KZ"/>
        </w:rPr>
        <w:t>)</w:t>
      </w:r>
    </w:p>
    <w:p w:rsidR="00000000" w:rsidRDefault="009B1855">
      <w:pPr>
        <w:ind w:firstLine="400"/>
        <w:jc w:val="both"/>
      </w:pPr>
      <w:r>
        <w:rPr>
          <w:rStyle w:val="s0"/>
          <w:lang w:val="kk-KZ"/>
        </w:rPr>
        <w:t>15. 2014.28.11. № 257-V ҚР</w:t>
      </w:r>
      <w:r>
        <w:rPr>
          <w:rStyle w:val="s0"/>
          <w:lang w:val="kk-KZ"/>
        </w:rPr>
        <w:t xml:space="preserve"> </w:t>
      </w:r>
      <w:hyperlink r:id="rId1837" w:anchor="sub_id=4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838" w:anchor="sub_id=43101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w:t>
      </w:r>
    </w:p>
    <w:p w:rsidR="00000000" w:rsidRDefault="009B1855">
      <w:pPr>
        <w:jc w:val="both"/>
      </w:pPr>
      <w:r>
        <w:rPr>
          <w:rStyle w:val="s3"/>
          <w:lang w:val="kk-KZ"/>
        </w:rPr>
        <w:t>2014.28.11. № 257-V ҚР</w:t>
      </w:r>
      <w:r>
        <w:rPr>
          <w:rStyle w:val="s3"/>
          <w:lang w:val="kk-KZ"/>
        </w:rPr>
        <w:t xml:space="preserve"> </w:t>
      </w:r>
      <w:hyperlink r:id="rId1839" w:anchor="sub_id=431" w:history="1">
        <w:r>
          <w:rPr>
            <w:rStyle w:val="a3"/>
            <w:i/>
            <w:iCs/>
            <w:lang w:val="kk-KZ"/>
          </w:rPr>
          <w:t>Заңымен</w:t>
        </w:r>
      </w:hyperlink>
      <w:r>
        <w:rPr>
          <w:rStyle w:val="s3"/>
          <w:lang w:val="kk-KZ"/>
        </w:rPr>
        <w:t xml:space="preserve"> </w:t>
      </w:r>
      <w:r>
        <w:rPr>
          <w:rStyle w:val="s3"/>
          <w:lang w:val="kk-KZ"/>
        </w:rPr>
        <w:t>кодекс 43-1-баппен толықтырылды (2015 ж. 1 қаңтардан бастап қолданысқа енгізілді)</w:t>
      </w:r>
    </w:p>
    <w:p w:rsidR="00000000" w:rsidRDefault="009B1855">
      <w:pPr>
        <w:ind w:left="1200" w:hanging="800"/>
        <w:jc w:val="both"/>
      </w:pPr>
      <w:r>
        <w:rPr>
          <w:rStyle w:val="s1"/>
          <w:lang w:val="kk-KZ"/>
        </w:rPr>
        <w:t>43-1-бап. Дара кәсіпкерлерд</w:t>
      </w:r>
      <w:r>
        <w:rPr>
          <w:rStyle w:val="s1"/>
          <w:lang w:val="kk-KZ"/>
        </w:rPr>
        <w:t>ің жекелеген санаттарының қызметін оңайлатылған тәртіппен тоқтату</w:t>
      </w:r>
    </w:p>
    <w:p w:rsidR="00000000" w:rsidRDefault="009B1855">
      <w:pPr>
        <w:ind w:firstLine="400"/>
        <w:jc w:val="both"/>
      </w:pPr>
      <w:r>
        <w:rPr>
          <w:rStyle w:val="s0"/>
          <w:lang w:val="kk-KZ"/>
        </w:rPr>
        <w:t>1. Дара кәсіпкерлердің жекелеген санаттарының қызметін оңайлатылған тәртіппен тоқтату осы Кодекстің</w:t>
      </w:r>
      <w:r>
        <w:rPr>
          <w:rStyle w:val="s0"/>
          <w:lang w:val="kk-KZ"/>
        </w:rPr>
        <w:t xml:space="preserve"> </w:t>
      </w:r>
      <w:hyperlink r:id="rId1840" w:anchor="sub_id=5860000" w:history="1">
        <w:r>
          <w:rPr>
            <w:rStyle w:val="a3"/>
            <w:lang w:val="kk-KZ"/>
          </w:rPr>
          <w:t>586-ба</w:t>
        </w:r>
        <w:r>
          <w:rPr>
            <w:rStyle w:val="a3"/>
            <w:lang w:val="kk-KZ"/>
          </w:rPr>
          <w:t>бында</w:t>
        </w:r>
      </w:hyperlink>
      <w:r>
        <w:rPr>
          <w:rStyle w:val="s0"/>
          <w:lang w:val="kk-KZ"/>
        </w:rPr>
        <w:t xml:space="preserve"> </w:t>
      </w:r>
      <w:r>
        <w:rPr>
          <w:rStyle w:val="s0"/>
          <w:lang w:val="kk-KZ"/>
        </w:rPr>
        <w:t>белгіленген камералдық бақылау жүргізілмей:</w:t>
      </w:r>
      <w:r>
        <w:rPr>
          <w:rStyle w:val="s0"/>
          <w:lang w:val="kk-KZ"/>
        </w:rPr>
        <w:t xml:space="preserve"> </w:t>
      </w:r>
    </w:p>
    <w:p w:rsidR="00000000" w:rsidRDefault="009B1855">
      <w:pPr>
        <w:ind w:firstLine="400"/>
        <w:jc w:val="both"/>
      </w:pPr>
      <w:r>
        <w:rPr>
          <w:rStyle w:val="s0"/>
          <w:lang w:val="kk-KZ"/>
        </w:rPr>
        <w:t>1) салық төлеушінің қызметті тоқтату туралы салықтық өтінішінің не</w:t>
      </w:r>
    </w:p>
    <w:p w:rsidR="00000000" w:rsidRDefault="009B1855">
      <w:pPr>
        <w:ind w:firstLine="400"/>
        <w:jc w:val="both"/>
      </w:pPr>
      <w:r>
        <w:rPr>
          <w:rStyle w:val="s0"/>
          <w:lang w:val="kk-KZ"/>
        </w:rPr>
        <w:t>2) салық есептілігін табыс етуді тоқтата тұру (ұзарту, қайта бастау) туралы салықтық өтініште немесе патент құнының есеп-қисабында қамтыл</w:t>
      </w:r>
      <w:r>
        <w:rPr>
          <w:rStyle w:val="s0"/>
          <w:lang w:val="kk-KZ"/>
        </w:rPr>
        <w:t>ған</w:t>
      </w:r>
      <w:r>
        <w:rPr>
          <w:rStyle w:val="s0"/>
          <w:lang w:val="kk-KZ"/>
        </w:rPr>
        <w:t xml:space="preserve"> жазбаша келісімнің негізінде жүзеге асырылады.</w:t>
      </w:r>
    </w:p>
    <w:p w:rsidR="00000000" w:rsidRDefault="009B1855">
      <w:pPr>
        <w:ind w:firstLine="400"/>
        <w:jc w:val="both"/>
      </w:pPr>
      <w:r>
        <w:rPr>
          <w:rStyle w:val="s0"/>
          <w:lang w:val="kk-KZ"/>
        </w:rPr>
        <w:t>2. Қызметін тоқтату туралы салықтық өтінішті беру кезінде бір мезгілде мынадай шарттарға сәйкес келетін:</w:t>
      </w:r>
    </w:p>
    <w:p w:rsidR="00000000" w:rsidRDefault="009B1855">
      <w:pPr>
        <w:ind w:firstLine="400"/>
        <w:jc w:val="both"/>
      </w:pPr>
      <w:r>
        <w:rPr>
          <w:rStyle w:val="s0"/>
          <w:lang w:val="kk-KZ"/>
        </w:rPr>
        <w:t>1) қосылған құн салығын төлеуші ретінде тіркеу есебінде тұрмайтын;</w:t>
      </w:r>
      <w:r>
        <w:rPr>
          <w:rStyle w:val="s0"/>
          <w:lang w:val="kk-KZ"/>
        </w:rPr>
        <w:t xml:space="preserve"> </w:t>
      </w:r>
    </w:p>
    <w:p w:rsidR="00000000" w:rsidRDefault="009B1855">
      <w:pPr>
        <w:ind w:firstLine="400"/>
        <w:jc w:val="both"/>
      </w:pPr>
      <w:r>
        <w:rPr>
          <w:rStyle w:val="s0"/>
          <w:lang w:val="kk-KZ"/>
        </w:rPr>
        <w:t>2) бірлескен кәсіпкерлік нысанын</w:t>
      </w:r>
      <w:r>
        <w:rPr>
          <w:rStyle w:val="s0"/>
          <w:lang w:val="kk-KZ"/>
        </w:rPr>
        <w:t>да қызметті жүзеге асырмайтын;</w:t>
      </w:r>
    </w:p>
    <w:p w:rsidR="00000000" w:rsidRDefault="009B1855">
      <w:pPr>
        <w:ind w:firstLine="400"/>
        <w:jc w:val="both"/>
      </w:pPr>
      <w:r>
        <w:rPr>
          <w:rStyle w:val="s0"/>
          <w:lang w:val="kk-KZ"/>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табылмайтын;</w:t>
      </w:r>
    </w:p>
    <w:p w:rsidR="00000000" w:rsidRDefault="009B1855">
      <w:pPr>
        <w:ind w:firstLine="400"/>
        <w:jc w:val="both"/>
      </w:pPr>
      <w:r>
        <w:rPr>
          <w:rStyle w:val="s0"/>
          <w:lang w:val="kk-KZ"/>
        </w:rPr>
        <w:t>4) осы К</w:t>
      </w:r>
      <w:r>
        <w:rPr>
          <w:rStyle w:val="s0"/>
          <w:lang w:val="kk-KZ"/>
        </w:rPr>
        <w:t>одекстің</w:t>
      </w:r>
      <w:r>
        <w:rPr>
          <w:rStyle w:val="s0"/>
          <w:lang w:val="kk-KZ"/>
        </w:rPr>
        <w:t xml:space="preserve"> </w:t>
      </w:r>
      <w:hyperlink r:id="rId1841" w:anchor="sub_id=5740100" w:history="1">
        <w:r>
          <w:rPr>
            <w:rStyle w:val="a3"/>
            <w:lang w:val="kk-KZ"/>
          </w:rPr>
          <w:t>574-бабының 1-тармағында</w:t>
        </w:r>
      </w:hyperlink>
      <w:r>
        <w:rPr>
          <w:rStyle w:val="s0"/>
          <w:lang w:val="kk-KZ"/>
        </w:rPr>
        <w:t xml:space="preserve"> </w:t>
      </w:r>
      <w:r>
        <w:rPr>
          <w:rStyle w:val="s0"/>
          <w:lang w:val="kk-KZ"/>
        </w:rPr>
        <w:t>көрсетілген жекелеген қызмет түрлерін жүзеге асырмайтын;</w:t>
      </w:r>
    </w:p>
    <w:p w:rsidR="00000000" w:rsidRDefault="009B1855">
      <w:pPr>
        <w:ind w:firstLine="400"/>
        <w:jc w:val="both"/>
      </w:pPr>
      <w:r>
        <w:rPr>
          <w:rStyle w:val="s0"/>
          <w:lang w:val="kk-KZ"/>
        </w:rPr>
        <w:t>5) тәуекелдерді бағалау жүйесі іс-шараларының нәтижелері негізінде салықтық текс</w:t>
      </w:r>
      <w:r>
        <w:rPr>
          <w:rStyle w:val="s0"/>
          <w:lang w:val="kk-KZ"/>
        </w:rPr>
        <w:t>ерулер жоспарында жоқ;</w:t>
      </w:r>
    </w:p>
    <w:p w:rsidR="00000000" w:rsidRDefault="009B1855">
      <w:pPr>
        <w:jc w:val="both"/>
      </w:pPr>
      <w:r>
        <w:rPr>
          <w:rStyle w:val="s3"/>
          <w:lang w:val="kk-KZ"/>
        </w:rPr>
        <w:t>2015.16.11. № 406-V ҚР</w:t>
      </w:r>
      <w:r>
        <w:rPr>
          <w:rStyle w:val="s3"/>
          <w:lang w:val="kk-KZ"/>
        </w:rPr>
        <w:t xml:space="preserve"> </w:t>
      </w:r>
      <w:hyperlink r:id="rId1842" w:anchor="sub_id=43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жаңа редакцияда (2017 ж. 1 шілдеден бастап қолданысқа енгізілді) (</w:t>
      </w:r>
      <w:hyperlink r:id="rId1843" w:anchor="sub_id=430102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6) салық берешегi,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w:t>
      </w:r>
      <w:r>
        <w:rPr>
          <w:rStyle w:val="s0"/>
          <w:lang w:val="kk-KZ"/>
        </w:rPr>
        <w:t>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9B1855">
      <w:pPr>
        <w:ind w:firstLine="400"/>
        <w:jc w:val="both"/>
      </w:pPr>
      <w:r>
        <w:rPr>
          <w:rStyle w:val="s0"/>
          <w:lang w:val="kk-KZ"/>
        </w:rPr>
        <w:t>Осы бап осы Кодекстің</w:t>
      </w:r>
      <w:r>
        <w:rPr>
          <w:rStyle w:val="s0"/>
          <w:lang w:val="kk-KZ"/>
        </w:rPr>
        <w:t xml:space="preserve"> </w:t>
      </w:r>
      <w:hyperlink r:id="rId1844" w:anchor="sub_id=460200" w:history="1">
        <w:r>
          <w:rPr>
            <w:rStyle w:val="a3"/>
            <w:lang w:val="kk-KZ"/>
          </w:rPr>
          <w:t>46-бабының 2-тармағында</w:t>
        </w:r>
      </w:hyperlink>
      <w:r>
        <w:rPr>
          <w:rStyle w:val="s0"/>
        </w:rPr>
        <w:t xml:space="preserve"> </w:t>
      </w:r>
      <w:r>
        <w:rPr>
          <w:rStyle w:val="s0"/>
          <w:lang w:val="kk-KZ"/>
        </w:rPr>
        <w:t xml:space="preserve">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w:t>
      </w:r>
      <w:r>
        <w:rPr>
          <w:rStyle w:val="s0"/>
          <w:lang w:val="kk-KZ"/>
        </w:rPr>
        <w:t>баптың 5-тармағында белгіленген жағдайлар басталғанға дейін қолданылады.</w:t>
      </w:r>
    </w:p>
    <w:p w:rsidR="00000000" w:rsidRDefault="009B1855">
      <w:pPr>
        <w:jc w:val="both"/>
      </w:pPr>
      <w:r>
        <w:rPr>
          <w:rStyle w:val="s3"/>
          <w:lang w:val="kk-KZ"/>
        </w:rPr>
        <w:t>2015.16.11. № 406-V ҚР</w:t>
      </w:r>
      <w:r>
        <w:rPr>
          <w:rStyle w:val="s3"/>
          <w:lang w:val="kk-KZ"/>
        </w:rPr>
        <w:t xml:space="preserve"> </w:t>
      </w:r>
      <w:hyperlink r:id="rId1845" w:anchor="sub_id=43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шілдеден бастап қолданысқа енгізілді) (</w:t>
      </w:r>
      <w:hyperlink r:id="rId1846" w:anchor="sub_id=430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w:t>
      </w:r>
      <w:r>
        <w:rPr>
          <w:rStyle w:val="s0"/>
          <w:lang w:val="kk-KZ"/>
        </w:rPr>
        <w:t>ласқан жері бойынша салық органына бір мезгілде:</w:t>
      </w:r>
    </w:p>
    <w:p w:rsidR="00000000" w:rsidRDefault="009B1855">
      <w:pPr>
        <w:ind w:firstLine="400"/>
        <w:jc w:val="both"/>
      </w:pPr>
      <w:r>
        <w:rPr>
          <w:rStyle w:val="s0"/>
          <w:lang w:val="kk-KZ"/>
        </w:rPr>
        <w:t>1) қызметті тоқтату туралы салықтық өтінішті;</w:t>
      </w:r>
    </w:p>
    <w:p w:rsidR="00000000" w:rsidRDefault="009B1855">
      <w:pPr>
        <w:ind w:firstLine="400"/>
        <w:jc w:val="both"/>
      </w:pPr>
      <w:r>
        <w:rPr>
          <w:rStyle w:val="s0"/>
          <w:lang w:val="kk-KZ"/>
        </w:rPr>
        <w:t>2) таратудың салық есептілігін;</w:t>
      </w:r>
    </w:p>
    <w:p w:rsidR="00000000" w:rsidRDefault="009B1855">
      <w:pPr>
        <w:ind w:firstLine="400"/>
        <w:jc w:val="both"/>
      </w:pPr>
      <w:r>
        <w:rPr>
          <w:rStyle w:val="s0"/>
          <w:lang w:val="kk-KZ"/>
        </w:rPr>
        <w:t>3) осы Кодекстің</w:t>
      </w:r>
      <w:r>
        <w:rPr>
          <w:rStyle w:val="s0"/>
          <w:lang w:val="kk-KZ"/>
        </w:rPr>
        <w:t xml:space="preserve"> </w:t>
      </w:r>
      <w:hyperlink r:id="rId1847" w:anchor="sub_id=6480000" w:history="1">
        <w:r>
          <w:rPr>
            <w:rStyle w:val="a3"/>
            <w:lang w:val="kk-KZ"/>
          </w:rPr>
          <w:t>648-бабында</w:t>
        </w:r>
      </w:hyperlink>
      <w:r>
        <w:rPr>
          <w:rStyle w:val="s0"/>
          <w:lang w:val="kk-KZ"/>
        </w:rPr>
        <w:t xml:space="preserve"> </w:t>
      </w:r>
      <w:r>
        <w:rPr>
          <w:rStyle w:val="s0"/>
          <w:lang w:val="kk-KZ"/>
        </w:rPr>
        <w:t>белгіленген тәр</w:t>
      </w:r>
      <w:r>
        <w:rPr>
          <w:rStyle w:val="s0"/>
          <w:lang w:val="kk-KZ"/>
        </w:rPr>
        <w:t>тіппен бақылау-касса машинасын (ол болған кезде) есептен шығару туралы салықтық өтінішті табыс етеді.</w:t>
      </w:r>
    </w:p>
    <w:p w:rsidR="00000000" w:rsidRDefault="009B1855">
      <w:pPr>
        <w:ind w:firstLine="400"/>
        <w:jc w:val="both"/>
      </w:pPr>
      <w:r>
        <w:rPr>
          <w:rStyle w:val="s0"/>
          <w:lang w:val="kk-KZ"/>
        </w:rPr>
        <w:t>Таратудың салық есептілігі қызметін тоқтататын дара кәсіпкер төлеуші және (немесе) салық агенті болып табылатын салықтардың, бюджетке төленетін басқа да м</w:t>
      </w:r>
      <w:r>
        <w:rPr>
          <w:rStyle w:val="s0"/>
          <w:lang w:val="kk-KZ"/>
        </w:rPr>
        <w:t>індетті төлемдердің түрлері бойынша,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қызметті тоқтату туралы салықтық өтініш</w:t>
      </w:r>
      <w:r>
        <w:rPr>
          <w:rStyle w:val="s0"/>
          <w:lang w:val="kk-KZ"/>
        </w:rPr>
        <w:t xml:space="preserve"> табыс етілген салық кезеңінің басынан бастап осындай өтініш табыс етілген күнге дейінгі кезең үшін жасалады.</w:t>
      </w:r>
    </w:p>
    <w:p w:rsidR="00000000" w:rsidRDefault="009B1855">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w:t>
      </w:r>
      <w:r>
        <w:rPr>
          <w:rStyle w:val="s0"/>
          <w:lang w:val="kk-KZ"/>
        </w:rPr>
        <w:t>ігін табыс ету таратудың салық есептілігі табыс етілетін күннен кешіктірілмей жүргізіледі.</w:t>
      </w:r>
    </w:p>
    <w:p w:rsidR="00000000" w:rsidRDefault="009B1855">
      <w:pPr>
        <w:jc w:val="both"/>
      </w:pPr>
      <w:r>
        <w:rPr>
          <w:rStyle w:val="s3"/>
          <w:lang w:val="kk-KZ"/>
        </w:rPr>
        <w:t>2015.16.11. № 406-V ҚР</w:t>
      </w:r>
      <w:r>
        <w:rPr>
          <w:rStyle w:val="s3"/>
          <w:lang w:val="kk-KZ"/>
        </w:rPr>
        <w:t xml:space="preserve"> </w:t>
      </w:r>
      <w:hyperlink r:id="rId1848" w:anchor="sub_id=43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шілдеден бастап қолдан</w:t>
      </w:r>
      <w:r>
        <w:rPr>
          <w:rStyle w:val="s3"/>
          <w:lang w:val="kk-KZ"/>
        </w:rPr>
        <w:t>ысқа енгізілді) (</w:t>
      </w:r>
      <w:hyperlink r:id="rId1849" w:anchor="sub_id=430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Осы баптың 1-тармағы бірінші бөлігінің 1) тармақшасында көзделген негіз бойынша қызметті оңайлатылған тәртіппен тоқтату кезінде таратуд</w:t>
      </w:r>
      <w:r>
        <w:rPr>
          <w:rStyle w:val="s0"/>
          <w:lang w:val="kk-KZ"/>
        </w:rPr>
        <w:t>ың салық есептілігінде көрсетілген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w:t>
      </w:r>
      <w:r>
        <w:rPr>
          <w:rStyle w:val="s0"/>
          <w:lang w:val="kk-KZ"/>
        </w:rPr>
        <w:t>әсіптік</w:t>
      </w:r>
      <w:r>
        <w:rPr>
          <w:rStyle w:val="s0"/>
          <w:lang w:val="kk-KZ"/>
        </w:rPr>
        <w:t xml:space="preserve">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9B1855">
      <w:pPr>
        <w:ind w:firstLine="400"/>
        <w:jc w:val="both"/>
      </w:pPr>
      <w:r>
        <w:rPr>
          <w:rStyle w:val="s0"/>
          <w:lang w:val="kk-KZ"/>
        </w:rPr>
        <w:t>Егер таратудың салық есептілігінің алдында табыс етілген салық есептілігінде көрсетілген салықтарды ж</w:t>
      </w:r>
      <w:r>
        <w:rPr>
          <w:rStyle w:val="s0"/>
          <w:lang w:val="kk-KZ"/>
        </w:rPr>
        <w:t>әне</w:t>
      </w:r>
      <w:r>
        <w:rPr>
          <w:rStyle w:val="s0"/>
          <w:lang w:val="kk-KZ"/>
        </w:rPr>
        <w:t xml:space="preserve">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мерзімі осы</w:t>
      </w:r>
      <w:r>
        <w:rPr>
          <w:rStyle w:val="s0"/>
          <w:lang w:val="kk-KZ"/>
        </w:rPr>
        <w:t xml:space="preserve">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9B1855">
      <w:pPr>
        <w:ind w:firstLine="400"/>
        <w:jc w:val="both"/>
      </w:pPr>
      <w:r>
        <w:rPr>
          <w:rStyle w:val="s0"/>
          <w:lang w:val="kk-KZ"/>
        </w:rPr>
        <w:t>Салық органы осы тармаққа сәйкес салық міндеттемесі</w:t>
      </w:r>
      <w:r>
        <w:rPr>
          <w:rStyle w:val="s0"/>
          <w:lang w:val="kk-KZ"/>
        </w:rPr>
        <w:t xml:space="preserve">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9B1855">
      <w:pPr>
        <w:ind w:firstLine="400"/>
        <w:jc w:val="both"/>
      </w:pPr>
      <w:r>
        <w:rPr>
          <w:rStyle w:val="s0"/>
          <w:lang w:val="kk-KZ"/>
        </w:rPr>
        <w:t>Салық органы:</w:t>
      </w:r>
    </w:p>
    <w:p w:rsidR="00000000" w:rsidRDefault="009B1855">
      <w:pPr>
        <w:ind w:firstLine="400"/>
        <w:jc w:val="both"/>
      </w:pPr>
      <w:r>
        <w:rPr>
          <w:rStyle w:val="s0"/>
          <w:lang w:val="kk-KZ"/>
        </w:rPr>
        <w:t>1) осы бап</w:t>
      </w:r>
      <w:r>
        <w:rPr>
          <w:rStyle w:val="s0"/>
          <w:lang w:val="kk-KZ"/>
        </w:rPr>
        <w:t>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9B1855">
      <w:pPr>
        <w:jc w:val="both"/>
      </w:pPr>
      <w:r>
        <w:rPr>
          <w:rStyle w:val="s3"/>
          <w:lang w:val="kk-KZ"/>
        </w:rPr>
        <w:t>2015.16.11. № 406-V ҚР</w:t>
      </w:r>
      <w:r>
        <w:rPr>
          <w:rStyle w:val="s3"/>
          <w:lang w:val="kk-KZ"/>
        </w:rPr>
        <w:t xml:space="preserve"> </w:t>
      </w:r>
      <w:hyperlink r:id="rId1850" w:anchor="sub_id=43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 қолданысқа енгізілді) (</w:t>
      </w:r>
      <w:hyperlink r:id="rId1851" w:anchor="sub_id=43010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тармақт</w:t>
      </w:r>
      <w:r>
        <w:rPr>
          <w:rStyle w:val="s0"/>
          <w:lang w:val="kk-KZ"/>
        </w:rPr>
        <w:t>а көзделген талаптар орындалмаған кезде -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w:t>
      </w:r>
      <w:r>
        <w:rPr>
          <w:rStyle w:val="s0"/>
          <w:lang w:val="kk-KZ"/>
        </w:rPr>
        <w:t>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9B1855">
      <w:pPr>
        <w:ind w:firstLine="400"/>
        <w:jc w:val="both"/>
      </w:pPr>
      <w:r>
        <w:rPr>
          <w:rStyle w:val="s0"/>
          <w:lang w:val="kk-KZ"/>
        </w:rPr>
        <w:t>5. Мынадай жағдайларда:</w:t>
      </w:r>
      <w:r>
        <w:rPr>
          <w:rStyle w:val="s0"/>
          <w:lang w:val="kk-KZ"/>
        </w:rPr>
        <w:t xml:space="preserve"> </w:t>
      </w:r>
    </w:p>
    <w:p w:rsidR="00000000" w:rsidRDefault="009B1855">
      <w:pPr>
        <w:ind w:firstLine="400"/>
        <w:jc w:val="both"/>
      </w:pPr>
      <w:r>
        <w:rPr>
          <w:rStyle w:val="s0"/>
          <w:lang w:val="kk-KZ"/>
        </w:rPr>
        <w:t xml:space="preserve">1) патент </w:t>
      </w:r>
      <w:r>
        <w:rPr>
          <w:rStyle w:val="s0"/>
          <w:lang w:val="kk-KZ"/>
        </w:rPr>
        <w:t>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9B1855">
      <w:pPr>
        <w:ind w:firstLine="400"/>
        <w:jc w:val="both"/>
      </w:pPr>
      <w:r>
        <w:rPr>
          <w:rStyle w:val="s0"/>
          <w:lang w:val="kk-KZ"/>
        </w:rPr>
        <w:t>2) салық есептілігін табыс етуді</w:t>
      </w:r>
      <w:r>
        <w:rPr>
          <w:rStyle w:val="s0"/>
          <w:lang w:val="kk-KZ"/>
        </w:rPr>
        <w:t xml:space="preserve">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w:t>
      </w:r>
      <w:r>
        <w:rPr>
          <w:rStyle w:val="s0"/>
          <w:lang w:val="kk-KZ"/>
        </w:rPr>
        <w:t xml:space="preserve"> бөлігінің 2) тармақшасында көзделген негіз бойынша қызметті оңайлатылған тәртіппен тоқтатуға жатады.</w:t>
      </w:r>
    </w:p>
    <w:p w:rsidR="00000000" w:rsidRDefault="009B1855">
      <w:pPr>
        <w:ind w:firstLine="400"/>
        <w:jc w:val="both"/>
      </w:pPr>
      <w:r>
        <w:rPr>
          <w:rStyle w:val="s0"/>
          <w:lang w:val="kk-KZ"/>
        </w:rPr>
        <w:t>Осы тармақта көрсетілген жағдайларда дара кәсіпкердің орналасқан жері бойынша салық органы:</w:t>
      </w:r>
    </w:p>
    <w:p w:rsidR="00000000" w:rsidRDefault="009B1855">
      <w:pPr>
        <w:ind w:firstLine="400"/>
        <w:jc w:val="both"/>
      </w:pPr>
      <w:r>
        <w:rPr>
          <w:rStyle w:val="s0"/>
          <w:lang w:val="kk-KZ"/>
        </w:rPr>
        <w:t>осы баптың 2-тармағында көзделген шарттарға сәйкес келген кезд</w:t>
      </w:r>
      <w:r>
        <w:rPr>
          <w:rStyle w:val="s0"/>
          <w:lang w:val="kk-KZ"/>
        </w:rPr>
        <w:t>е;</w:t>
      </w:r>
    </w:p>
    <w:p w:rsidR="00000000" w:rsidRDefault="009B1855">
      <w:pPr>
        <w:ind w:firstLine="400"/>
        <w:jc w:val="both"/>
      </w:pPr>
      <w:r>
        <w:rPr>
          <w:rStyle w:val="s0"/>
          <w:lang w:val="kk-KZ"/>
        </w:rPr>
        <w:t>салық органында тіркеу есебінде тұрған бақылау-касса машинасы болмаған жағдайда;</w:t>
      </w:r>
    </w:p>
    <w:p w:rsidR="00000000" w:rsidRDefault="009B1855">
      <w:pPr>
        <w:ind w:firstLine="400"/>
        <w:jc w:val="both"/>
      </w:pPr>
      <w:r>
        <w:rPr>
          <w:rStyle w:val="s0"/>
          <w:lang w:val="kk-KZ"/>
        </w:rPr>
        <w:t>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w:t>
      </w:r>
      <w:r>
        <w:rPr>
          <w:rStyle w:val="s0"/>
          <w:lang w:val="kk-KZ"/>
        </w:rPr>
        <w:t>ғаруды</w:t>
      </w:r>
      <w:r>
        <w:rPr>
          <w:rStyle w:val="s0"/>
          <w:lang w:val="kk-KZ"/>
        </w:rPr>
        <w:t xml:space="preserve"> жүзеге асырады.</w:t>
      </w:r>
    </w:p>
    <w:p w:rsidR="00000000" w:rsidRDefault="009B1855">
      <w:pPr>
        <w:ind w:firstLine="400"/>
        <w:jc w:val="both"/>
      </w:pPr>
      <w:r>
        <w:rPr>
          <w:rStyle w:val="s0"/>
          <w:lang w:val="kk-KZ"/>
        </w:rPr>
        <w:t>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w:t>
      </w:r>
      <w:r>
        <w:rPr>
          <w:rStyle w:val="s0"/>
          <w:lang w:val="kk-KZ"/>
        </w:rPr>
        <w:t>ганның интернет-ресурсында орналастырылады.</w:t>
      </w:r>
    </w:p>
    <w:p w:rsidR="00000000" w:rsidRDefault="009B1855">
      <w:pPr>
        <w:jc w:val="both"/>
      </w:pPr>
      <w:r>
        <w:rPr>
          <w:rStyle w:val="s3"/>
          <w:lang w:val="kk-KZ"/>
        </w:rPr>
        <w:t>2015.16.11. № 406-V ҚР</w:t>
      </w:r>
      <w:r>
        <w:rPr>
          <w:rStyle w:val="s3"/>
          <w:lang w:val="kk-KZ"/>
        </w:rPr>
        <w:t xml:space="preserve"> </w:t>
      </w:r>
      <w:hyperlink r:id="rId1852" w:anchor="sub_id=43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6-тармақ өзгертілді (2017 ж. 1 шілдеден бастап қолданысқа енгізілді) (</w:t>
      </w:r>
      <w:hyperlink r:id="rId1853" w:anchor="sub_id=430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Салық төлеуші:</w:t>
      </w:r>
      <w:r>
        <w:rPr>
          <w:rStyle w:val="s0"/>
          <w:lang w:val="kk-KZ"/>
        </w:rPr>
        <w:t xml:space="preserve"> </w:t>
      </w:r>
    </w:p>
    <w:p w:rsidR="00000000" w:rsidRDefault="009B1855">
      <w:pPr>
        <w:ind w:firstLine="400"/>
        <w:jc w:val="both"/>
      </w:pPr>
      <w:r>
        <w:rPr>
          <w:rStyle w:val="s0"/>
          <w:lang w:val="kk-KZ"/>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w:t>
      </w:r>
      <w:r>
        <w:rPr>
          <w:rStyle w:val="s0"/>
          <w:lang w:val="kk-KZ"/>
        </w:rPr>
        <w:t>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күнінен;</w:t>
      </w:r>
    </w:p>
    <w:p w:rsidR="00000000" w:rsidRDefault="009B1855">
      <w:pPr>
        <w:ind w:firstLine="400"/>
        <w:jc w:val="both"/>
      </w:pPr>
      <w:r>
        <w:rPr>
          <w:rStyle w:val="s0"/>
          <w:lang w:val="kk-KZ"/>
        </w:rPr>
        <w:t>осы баптың 1-тармағы бірін</w:t>
      </w:r>
      <w:r>
        <w:rPr>
          <w:rStyle w:val="s0"/>
          <w:lang w:val="kk-KZ"/>
        </w:rPr>
        <w:t>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9B1855">
      <w:pPr>
        <w:ind w:firstLine="400"/>
        <w:jc w:val="both"/>
      </w:pPr>
      <w:r>
        <w:rPr>
          <w:rStyle w:val="s0"/>
          <w:lang w:val="kk-KZ"/>
        </w:rPr>
        <w:t>осы баптың 1-тармағы бірінші бөлігінің 2) тармақшасында к</w:t>
      </w:r>
      <w:r>
        <w:rPr>
          <w:rStyle w:val="s0"/>
          <w:lang w:val="kk-KZ"/>
        </w:rPr>
        <w:t>өзделген</w:t>
      </w:r>
      <w:r>
        <w:rPr>
          <w:rStyle w:val="s0"/>
          <w:lang w:val="kk-KZ"/>
        </w:rPr>
        <w:t xml:space="preserve">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w:t>
      </w:r>
      <w:r>
        <w:rPr>
          <w:rStyle w:val="s0"/>
          <w:lang w:val="kk-KZ"/>
        </w:rPr>
        <w:t>р ретінде тіркеу есебінен шығарылған болып танылады.</w:t>
      </w:r>
    </w:p>
    <w:p w:rsidR="00000000" w:rsidRDefault="009B1855">
      <w:pPr>
        <w:jc w:val="both"/>
      </w:pPr>
      <w:r>
        <w:rPr>
          <w:rStyle w:val="s3"/>
          <w:lang w:val="kk-KZ"/>
        </w:rPr>
        <w:t>2015.27.04. № 311-V ҚР</w:t>
      </w:r>
      <w:r>
        <w:rPr>
          <w:rStyle w:val="s3"/>
          <w:lang w:val="kk-KZ"/>
        </w:rPr>
        <w:t xml:space="preserve"> </w:t>
      </w:r>
      <w:hyperlink r:id="rId1854" w:anchor="sub_id=400"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1855" w:anchor="sub_id=43010700" w:history="1">
        <w:r>
          <w:rPr>
            <w:rStyle w:val="a3"/>
            <w:i/>
            <w:iCs/>
            <w:lang w:val="kk-KZ"/>
          </w:rPr>
          <w:t>бұр.ред.қара</w:t>
        </w:r>
      </w:hyperlink>
      <w:r>
        <w:rPr>
          <w:rStyle w:val="s3"/>
          <w:lang w:val="kk-KZ"/>
        </w:rPr>
        <w:t>); 2015.16.11. № 406-V ҚР</w:t>
      </w:r>
      <w:r>
        <w:rPr>
          <w:rStyle w:val="s3"/>
          <w:lang w:val="kk-KZ"/>
        </w:rPr>
        <w:t xml:space="preserve"> </w:t>
      </w:r>
      <w:hyperlink r:id="rId1856" w:anchor="sub_id=43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857" w:anchor="sub_id=4301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7-тармақ жаңа редакцияда</w:t>
      </w:r>
    </w:p>
    <w:p w:rsidR="00000000" w:rsidRDefault="009B1855">
      <w:pPr>
        <w:ind w:firstLine="400"/>
        <w:jc w:val="both"/>
      </w:pPr>
      <w:r>
        <w:rPr>
          <w:rStyle w:val="s0"/>
          <w:lang w:val="kk-KZ"/>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w:t>
      </w:r>
      <w:r>
        <w:rPr>
          <w:rStyle w:val="s0"/>
          <w:lang w:val="kk-KZ"/>
        </w:rPr>
        <w:t xml:space="preserve">етінде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әлеуметтік аударымдар, міндетті әлеуметтік медициналық сақтандыруға </w:t>
      </w:r>
      <w:r>
        <w:rPr>
          <w:rStyle w:val="s0"/>
          <w:lang w:val="kk-KZ"/>
        </w:rPr>
        <w:t>аударымдар және (немесе) жарналар бойынша салық міндеттемелерін есептеуді жеке тұлға оларды төлеу жөнінде міндеттемелер туындаған күні қолданыста болатын Қазақстан Республикасының салық заңнамасына сәйкес жүргізеді.</w:t>
      </w:r>
    </w:p>
    <w:p w:rsidR="00000000" w:rsidRDefault="009B1855">
      <w:pPr>
        <w:ind w:firstLine="400"/>
        <w:jc w:val="both"/>
      </w:pPr>
      <w:r>
        <w:rPr>
          <w:lang w:val="kk-KZ"/>
        </w:rPr>
        <w:t> </w:t>
      </w:r>
    </w:p>
    <w:p w:rsidR="00000000" w:rsidRDefault="009B1855">
      <w:pPr>
        <w:ind w:left="1200" w:hanging="800"/>
        <w:jc w:val="both"/>
      </w:pPr>
      <w:r>
        <w:rPr>
          <w:rStyle w:val="s1"/>
          <w:lang w:val="kk-KZ"/>
        </w:rPr>
        <w:t xml:space="preserve">44-бап. </w:t>
      </w:r>
      <w:r>
        <w:rPr>
          <w:rStyle w:val="s0"/>
          <w:b/>
          <w:bCs/>
          <w:lang w:val="kk-KZ"/>
        </w:rPr>
        <w:t>Хабарсыз кеткен деп танылған ж</w:t>
      </w:r>
      <w:r>
        <w:rPr>
          <w:rStyle w:val="s0"/>
          <w:b/>
          <w:bCs/>
          <w:lang w:val="kk-KZ"/>
        </w:rPr>
        <w:t>еке тұлғаның салық міндеттемесін орындау</w:t>
      </w:r>
    </w:p>
    <w:p w:rsidR="00000000" w:rsidRDefault="009B1855">
      <w:pPr>
        <w:ind w:firstLine="400"/>
        <w:jc w:val="both"/>
      </w:pPr>
      <w:r>
        <w:rPr>
          <w:rStyle w:val="s0"/>
          <w:lang w:val="kk-KZ"/>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9B1855">
      <w:pPr>
        <w:ind w:firstLine="400"/>
        <w:jc w:val="both"/>
      </w:pPr>
      <w:r>
        <w:rPr>
          <w:rStyle w:val="s0"/>
          <w:lang w:val="kk-KZ"/>
        </w:rPr>
        <w:t>2. Сот хабарсыз кеткен деп таныған жеке тұлғаның салық берешегін хабарсыз кетк</w:t>
      </w:r>
      <w:r>
        <w:rPr>
          <w:rStyle w:val="s0"/>
          <w:lang w:val="kk-KZ"/>
        </w:rPr>
        <w:t>ен деп танылған жеке тұлғаның мүлкіне</w:t>
      </w:r>
      <w:r>
        <w:rPr>
          <w:rStyle w:val="s0"/>
          <w:lang w:val="kk-KZ"/>
        </w:rPr>
        <w:t> </w:t>
      </w:r>
      <w:r>
        <w:rPr>
          <w:rStyle w:val="s0"/>
          <w:lang w:val="kk-KZ"/>
        </w:rPr>
        <w:t>қорғаншылық</w:t>
      </w:r>
      <w:r>
        <w:rPr>
          <w:rStyle w:val="s0"/>
          <w:lang w:val="kk-KZ"/>
        </w:rPr>
        <w:t xml:space="preserve"> жасау жөніндегі міндет жүктелген адам өтейді.</w:t>
      </w:r>
    </w:p>
    <w:p w:rsidR="00000000" w:rsidRDefault="009B1855">
      <w:pPr>
        <w:ind w:firstLine="400"/>
        <w:jc w:val="both"/>
      </w:pPr>
      <w:r>
        <w:rPr>
          <w:rStyle w:val="s0"/>
          <w:lang w:val="kk-KZ"/>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w:t>
      </w:r>
      <w:r>
        <w:rPr>
          <w:rStyle w:val="s0"/>
          <w:lang w:val="kk-KZ"/>
        </w:rPr>
        <w:t xml:space="preserve"> мүліктің жеткіліксіздігі туралы сот шешімі негізінде есептен шығарады.</w:t>
      </w:r>
    </w:p>
    <w:p w:rsidR="00000000" w:rsidRDefault="009B1855">
      <w:pPr>
        <w:ind w:firstLine="400"/>
        <w:jc w:val="both"/>
      </w:pPr>
      <w:r>
        <w:rPr>
          <w:rStyle w:val="s0"/>
          <w:lang w:val="kk-KZ"/>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858"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 қарамастан, сот тәртібімен қайта басталады.</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 xml:space="preserve">45-бап. </w:t>
      </w:r>
      <w:r>
        <w:rPr>
          <w:rStyle w:val="s0"/>
          <w:b/>
          <w:bCs/>
          <w:lang w:val="kk-KZ"/>
        </w:rPr>
        <w:t>Қайтыс</w:t>
      </w:r>
      <w:r>
        <w:rPr>
          <w:rStyle w:val="s0"/>
          <w:b/>
          <w:bCs/>
          <w:lang w:val="kk-KZ"/>
        </w:rPr>
        <w:t xml:space="preserve"> болған жеке тұлғаның салық берешегін өтеу</w:t>
      </w:r>
    </w:p>
    <w:p w:rsidR="00000000" w:rsidRDefault="009B1855">
      <w:pPr>
        <w:ind w:firstLine="400"/>
        <w:jc w:val="both"/>
      </w:pPr>
      <w:r>
        <w:rPr>
          <w:rStyle w:val="s0"/>
          <w:lang w:val="kk-KZ"/>
        </w:rPr>
        <w:t>1. Жеке тұлғаның қайтыс болған күнгі, сондай-ақ оны соттың күш</w:t>
      </w:r>
      <w:r>
        <w:rPr>
          <w:rStyle w:val="s0"/>
          <w:lang w:val="kk-KZ"/>
        </w:rPr>
        <w:t>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9B1855">
      <w:pPr>
        <w:ind w:firstLine="400"/>
        <w:jc w:val="both"/>
      </w:pPr>
      <w:r>
        <w:rPr>
          <w:rStyle w:val="s0"/>
          <w:lang w:val="kk-KZ"/>
        </w:rPr>
        <w:t>Егер қайтыс болған жеке тұлғаның, сондай-а</w:t>
      </w:r>
      <w:r>
        <w:rPr>
          <w:rStyle w:val="s0"/>
          <w:lang w:val="kk-KZ"/>
        </w:rPr>
        <w:t>қ</w:t>
      </w:r>
      <w:r>
        <w:rPr>
          <w:rStyle w:val="s0"/>
          <w:lang w:val="kk-KZ"/>
        </w:rPr>
        <w:t xml:space="preserve">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r>
        <w:rPr>
          <w:rStyle w:val="s0"/>
          <w:lang w:val="kk-KZ"/>
        </w:rPr>
        <w:t>.</w:t>
      </w:r>
    </w:p>
    <w:p w:rsidR="00000000" w:rsidRDefault="009B1855">
      <w:pPr>
        <w:ind w:firstLine="400"/>
        <w:jc w:val="both"/>
      </w:pPr>
      <w:r>
        <w:rPr>
          <w:rStyle w:val="s0"/>
          <w:lang w:val="kk-KZ"/>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w:t>
      </w:r>
      <w:r>
        <w:rPr>
          <w:rStyle w:val="s0"/>
          <w:lang w:val="kk-KZ"/>
        </w:rPr>
        <w:t>ұрагерлерге</w:t>
      </w:r>
      <w:r>
        <w:rPr>
          <w:rStyle w:val="s0"/>
          <w:lang w:val="kk-KZ"/>
        </w:rPr>
        <w:t>) мұраға қалдырылған мүліктің құны шегінде және мұраны алған күнгі ондағы үлесіне барабар шекте жүктеледі.</w:t>
      </w:r>
    </w:p>
    <w:p w:rsidR="00000000" w:rsidRDefault="009B1855">
      <w:pPr>
        <w:ind w:firstLine="400"/>
        <w:jc w:val="both"/>
      </w:pPr>
      <w:r>
        <w:rPr>
          <w:rStyle w:val="s0"/>
          <w:lang w:val="kk-KZ"/>
        </w:rPr>
        <w:t xml:space="preserve">3. Жеке тұлғаның қайтыс болған күнгі немесе оны соттың күшіне енген шешімі негізінде қайтыс болды деп жариялау күнгі жиналып қалған салық </w:t>
      </w:r>
      <w:r>
        <w:rPr>
          <w:rStyle w:val="s0"/>
          <w:lang w:val="kk-KZ"/>
        </w:rPr>
        <w:t>берешегі, егер:</w:t>
      </w:r>
    </w:p>
    <w:p w:rsidR="00000000" w:rsidRDefault="009B1855">
      <w:pPr>
        <w:ind w:firstLine="400"/>
        <w:jc w:val="both"/>
      </w:pPr>
      <w:r>
        <w:rPr>
          <w:rStyle w:val="s0"/>
          <w:lang w:val="kk-KZ"/>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9B1855">
      <w:pPr>
        <w:ind w:firstLine="400"/>
        <w:jc w:val="both"/>
      </w:pPr>
      <w:r>
        <w:rPr>
          <w:rStyle w:val="s0"/>
          <w:lang w:val="kk-KZ"/>
        </w:rPr>
        <w:t>2) мұрагері (мұрагерлері) жоқ болса, өтелген болып саналады.</w:t>
      </w:r>
    </w:p>
    <w:p w:rsidR="00000000" w:rsidRDefault="009B1855">
      <w:pPr>
        <w:ind w:firstLine="400"/>
        <w:jc w:val="both"/>
      </w:pPr>
      <w:r>
        <w:rPr>
          <w:rStyle w:val="s0"/>
          <w:lang w:val="kk-KZ"/>
        </w:rPr>
        <w:t>Сот жеке тұлғаны қайтыс болды деп</w:t>
      </w:r>
      <w:r>
        <w:rPr>
          <w:rStyle w:val="s0"/>
          <w:lang w:val="kk-KZ"/>
        </w:rPr>
        <w:t xml:space="preserve"> жариялау туралы шешімнің күшін жойған кезде бұрын салық органы есептен шығарған салық берешегінің күші осы Кодекстің</w:t>
      </w:r>
      <w:r>
        <w:rPr>
          <w:rStyle w:val="s0"/>
          <w:lang w:val="kk-KZ"/>
        </w:rPr>
        <w:t xml:space="preserve"> </w:t>
      </w:r>
      <w:hyperlink r:id="rId1859" w:anchor="sub_id=460000" w:history="1">
        <w:r>
          <w:rPr>
            <w:rStyle w:val="a3"/>
            <w:lang w:val="kk-KZ"/>
          </w:rPr>
          <w:t>46-бабында</w:t>
        </w:r>
      </w:hyperlink>
      <w:r>
        <w:rPr>
          <w:rStyle w:val="s0"/>
          <w:lang w:val="kk-KZ"/>
        </w:rPr>
        <w:t xml:space="preserve"> </w:t>
      </w:r>
      <w:r>
        <w:rPr>
          <w:rStyle w:val="s0"/>
          <w:lang w:val="kk-KZ"/>
        </w:rPr>
        <w:t>белгіленген талап қою мерзіміне қарамастан,</w:t>
      </w:r>
      <w:r>
        <w:rPr>
          <w:rStyle w:val="s0"/>
          <w:lang w:val="kk-KZ"/>
        </w:rPr>
        <w:t xml:space="preserve"> сот тәртібімен қайта басталады.</w:t>
      </w:r>
    </w:p>
    <w:p w:rsidR="00000000" w:rsidRDefault="009B1855">
      <w:pPr>
        <w:jc w:val="both"/>
      </w:pPr>
      <w:r>
        <w:rPr>
          <w:rStyle w:val="s3"/>
          <w:lang w:val="kk-KZ"/>
        </w:rPr>
        <w:t>2010.02.04. № 262-IV ҚР</w:t>
      </w:r>
      <w:r>
        <w:rPr>
          <w:rStyle w:val="s3"/>
          <w:lang w:val="kk-KZ"/>
        </w:rPr>
        <w:t xml:space="preserve"> </w:t>
      </w:r>
      <w:hyperlink r:id="rId1860" w:anchor="sub_id=804" w:history="1">
        <w:r>
          <w:rPr>
            <w:rStyle w:val="a3"/>
            <w:i/>
            <w:iCs/>
            <w:lang w:val="kk-KZ"/>
          </w:rPr>
          <w:t>Заңымен</w:t>
        </w:r>
      </w:hyperlink>
      <w:r>
        <w:rPr>
          <w:rStyle w:val="s3"/>
          <w:lang w:val="kk-KZ"/>
        </w:rPr>
        <w:t xml:space="preserve"> </w:t>
      </w:r>
      <w:r>
        <w:rPr>
          <w:rStyle w:val="s3"/>
          <w:lang w:val="kk-KZ"/>
        </w:rPr>
        <w:t>4-тармақ өзгертілді (</w:t>
      </w:r>
      <w:hyperlink r:id="rId1861" w:anchor="sub_id=20000" w:history="1">
        <w:r>
          <w:rPr>
            <w:rStyle w:val="a3"/>
            <w:i/>
            <w:iCs/>
            <w:lang w:val="kk-KZ"/>
          </w:rPr>
          <w:t>жарияла</w:t>
        </w:r>
        <w:r>
          <w:rPr>
            <w:rStyle w:val="a3"/>
            <w:i/>
            <w:iCs/>
            <w:lang w:val="kk-KZ"/>
          </w:rPr>
          <w:t>нғанынан</w:t>
        </w:r>
      </w:hyperlink>
      <w:r>
        <w:rPr>
          <w:rStyle w:val="s3"/>
          <w:lang w:val="kk-KZ"/>
        </w:rPr>
        <w:t xml:space="preserve"> </w:t>
      </w:r>
      <w:r>
        <w:rPr>
          <w:rStyle w:val="s3"/>
          <w:lang w:val="kk-KZ"/>
        </w:rPr>
        <w:t>кейін алты ай өткен соң қолданысқа енгізілді) (бұр.</w:t>
      </w:r>
      <w:hyperlink r:id="rId1862" w:anchor="sub_id=450400" w:history="1">
        <w:r>
          <w:rPr>
            <w:rStyle w:val="a3"/>
            <w:i/>
            <w:iCs/>
          </w:rPr>
          <w:t>ред</w:t>
        </w:r>
      </w:hyperlink>
      <w:r>
        <w:rPr>
          <w:rStyle w:val="s3"/>
        </w:rPr>
        <w:t>.қара); 2014.28.11. № 257-V ҚР</w:t>
      </w:r>
      <w:r>
        <w:rPr>
          <w:rStyle w:val="s3"/>
        </w:rPr>
        <w:t xml:space="preserve"> </w:t>
      </w:r>
      <w:hyperlink r:id="rId1863" w:anchor="sub_id=4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864" w:anchor="sub_id=450400" w:history="1">
        <w:r>
          <w:rPr>
            <w:rStyle w:val="a3"/>
            <w:i/>
            <w:iCs/>
          </w:rPr>
          <w:t>бұр.ред.қара</w:t>
        </w:r>
      </w:hyperlink>
      <w:r>
        <w:rPr>
          <w:rStyle w:val="s3"/>
        </w:rPr>
        <w:t>)</w:t>
      </w:r>
    </w:p>
    <w:p w:rsidR="00000000" w:rsidRDefault="009B1855">
      <w:pPr>
        <w:ind w:firstLine="400"/>
        <w:jc w:val="both"/>
      </w:pPr>
      <w:r>
        <w:rPr>
          <w:rStyle w:val="s0"/>
        </w:rPr>
        <w:t>4. Осы баптың ережелері қайтыс болған немесе соттың күшіне енген шешімі</w:t>
      </w:r>
      <w:r>
        <w:rPr>
          <w:rStyle w:val="s0"/>
        </w:rPr>
        <w:t xml:space="preserve">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9B1855">
      <w:pPr>
        <w:ind w:firstLine="400"/>
        <w:jc w:val="both"/>
      </w:pPr>
      <w:r>
        <w:t> </w:t>
      </w:r>
    </w:p>
    <w:p w:rsidR="00000000" w:rsidRDefault="009B1855">
      <w:pPr>
        <w:ind w:left="1200" w:hanging="800"/>
        <w:jc w:val="both"/>
      </w:pPr>
      <w:bookmarkStart w:id="7" w:name="SUB460000"/>
      <w:bookmarkEnd w:id="7"/>
      <w:r>
        <w:rPr>
          <w:rStyle w:val="s1"/>
        </w:rPr>
        <w:t xml:space="preserve">46-бап. </w:t>
      </w:r>
      <w:r>
        <w:rPr>
          <w:rStyle w:val="s0"/>
          <w:b/>
          <w:bCs/>
        </w:rPr>
        <w:t>Салық міндеттемесі</w:t>
      </w:r>
      <w:r>
        <w:rPr>
          <w:rStyle w:val="s0"/>
          <w:b/>
          <w:bCs/>
        </w:rPr>
        <w:t xml:space="preserve"> </w:t>
      </w:r>
      <w:r>
        <w:rPr>
          <w:rStyle w:val="s0"/>
          <w:b/>
          <w:bCs/>
        </w:rPr>
        <w:t>мен талабы бойынша талап қою мерзімі</w:t>
      </w:r>
      <w:r>
        <w:rPr>
          <w:rStyle w:val="s0"/>
        </w:rPr>
        <w:t xml:space="preserve"> </w:t>
      </w:r>
    </w:p>
    <w:p w:rsidR="00000000" w:rsidRDefault="009B1855">
      <w:pPr>
        <w:ind w:firstLine="400"/>
        <w:jc w:val="both"/>
      </w:pPr>
      <w:r>
        <w:rPr>
          <w:rStyle w:val="s0"/>
        </w:rPr>
        <w:t>1. Салық міндеттемесі мен талаб</w:t>
      </w:r>
      <w:r>
        <w:rPr>
          <w:rStyle w:val="s0"/>
        </w:rPr>
        <w:t>ы бойынша талап қою мерзімі:</w:t>
      </w:r>
    </w:p>
    <w:p w:rsidR="00000000" w:rsidRDefault="009B1855">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9B1855">
      <w:pPr>
        <w:ind w:firstLine="400"/>
        <w:jc w:val="both"/>
      </w:pPr>
      <w:r>
        <w:rPr>
          <w:rStyle w:val="s0"/>
        </w:rPr>
        <w:t>2) салық төлеуші (салық агенті) салық есептілігін таб</w:t>
      </w:r>
      <w:r>
        <w:rPr>
          <w:rStyle w:val="s0"/>
        </w:rPr>
        <w:t>ыс етуге міндетті, салық есептілігіне өзгерістер мен толықтырулар енгізуге, салық есептілігін кері қайтарып алуға құқылы;</w:t>
      </w:r>
    </w:p>
    <w:p w:rsidR="00000000" w:rsidRDefault="009B1855">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w:t>
      </w:r>
      <w:r>
        <w:rPr>
          <w:rStyle w:val="s0"/>
        </w:rPr>
        <w:t>се) қайтаруды талап етуге құқылы;</w:t>
      </w:r>
    </w:p>
    <w:p w:rsidR="00000000" w:rsidRDefault="009B1855">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9B1855">
      <w:pPr>
        <w:jc w:val="both"/>
      </w:pPr>
      <w:r>
        <w:rPr>
          <w:rStyle w:val="s3"/>
        </w:rPr>
        <w:t>2012.26.12. № 61-V ҚР</w:t>
      </w:r>
      <w:r>
        <w:rPr>
          <w:rStyle w:val="s3"/>
        </w:rPr>
        <w:t xml:space="preserve"> </w:t>
      </w:r>
      <w:hyperlink r:id="rId1865" w:anchor="sub_id=4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1866" w:anchor="sub_id=460200" w:history="1">
        <w:r>
          <w:rPr>
            <w:rStyle w:val="a3"/>
            <w:i/>
            <w:iCs/>
          </w:rPr>
          <w:t>бұр.ред.қара</w:t>
        </w:r>
      </w:hyperlink>
      <w:r>
        <w:rPr>
          <w:rStyle w:val="s3"/>
        </w:rPr>
        <w:t xml:space="preserve">) </w:t>
      </w:r>
    </w:p>
    <w:p w:rsidR="00000000" w:rsidRDefault="009B1855">
      <w:pPr>
        <w:ind w:firstLine="400"/>
        <w:jc w:val="both"/>
      </w:pPr>
      <w:r>
        <w:rPr>
          <w:rStyle w:val="s0"/>
        </w:rPr>
        <w:t>2. Егер осы бапта өз</w:t>
      </w:r>
      <w:r>
        <w:rPr>
          <w:rStyle w:val="s0"/>
        </w:rPr>
        <w:t>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9B1855">
      <w:pPr>
        <w:jc w:val="both"/>
      </w:pPr>
      <w:r>
        <w:rPr>
          <w:rStyle w:val="s3"/>
        </w:rPr>
        <w:t>2012.26.12. № 61-V ҚР</w:t>
      </w:r>
      <w:r>
        <w:rPr>
          <w:rStyle w:val="s3"/>
        </w:rPr>
        <w:t xml:space="preserve"> </w:t>
      </w:r>
      <w:hyperlink r:id="rId1867" w:anchor="sub_id=46" w:history="1">
        <w:r>
          <w:rPr>
            <w:rStyle w:val="a3"/>
            <w:i/>
            <w:iCs/>
          </w:rPr>
          <w:t>Заңымен</w:t>
        </w:r>
      </w:hyperlink>
      <w:r>
        <w:rPr>
          <w:rStyle w:val="s3"/>
        </w:rPr>
        <w:t xml:space="preserve"> </w:t>
      </w:r>
      <w:r>
        <w:rPr>
          <w:rStyle w:val="s3"/>
        </w:rPr>
        <w:t>3-тармақ жаңа редакцияда (2009 ж. 1 қаңтардан бастап қолданысқа енгізілді) (</w:t>
      </w:r>
      <w:hyperlink r:id="rId1868" w:anchor="sub_id=460300" w:history="1">
        <w:r>
          <w:rPr>
            <w:rStyle w:val="a3"/>
            <w:i/>
            <w:iCs/>
          </w:rPr>
          <w:t>бұр.ред.қара</w:t>
        </w:r>
      </w:hyperlink>
      <w:r>
        <w:rPr>
          <w:rStyle w:val="s3"/>
        </w:rPr>
        <w:t xml:space="preserve">) </w:t>
      </w:r>
    </w:p>
    <w:p w:rsidR="00000000" w:rsidRDefault="009B1855">
      <w:pPr>
        <w:ind w:firstLine="400"/>
        <w:jc w:val="both"/>
      </w:pPr>
      <w:r>
        <w:rPr>
          <w:rStyle w:val="s0"/>
        </w:rPr>
        <w:t>3. Қызметін ж</w:t>
      </w:r>
      <w:r>
        <w:rPr>
          <w:rStyle w:val="s0"/>
        </w:rPr>
        <w:t>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w:t>
      </w:r>
      <w:r>
        <w:rPr>
          <w:rStyle w:val="s0"/>
        </w:rPr>
        <w:t>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869" w:anchor="sub_id=940000" w:history="1">
        <w:r>
          <w:rPr>
            <w:rStyle w:val="a3"/>
          </w:rPr>
          <w:t>94</w:t>
        </w:r>
      </w:hyperlink>
      <w:r>
        <w:rPr>
          <w:rStyle w:val="s0"/>
        </w:rPr>
        <w:t xml:space="preserve"> </w:t>
      </w:r>
      <w:r>
        <w:rPr>
          <w:rStyle w:val="s0"/>
        </w:rPr>
        <w:t>және</w:t>
      </w:r>
      <w:r>
        <w:rPr>
          <w:rStyle w:val="s0"/>
        </w:rPr>
        <w:t xml:space="preserve"> </w:t>
      </w:r>
      <w:hyperlink r:id="rId1870" w:anchor="sub_id=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w:t>
      </w:r>
      <w:r>
        <w:rPr>
          <w:rStyle w:val="s0"/>
        </w:rPr>
        <w:t>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w:t>
      </w:r>
      <w:r>
        <w:rPr>
          <w:rStyle w:val="s0"/>
        </w:rPr>
        <w:t>олданылады.</w:t>
      </w:r>
    </w:p>
    <w:p w:rsidR="00000000" w:rsidRDefault="009B1855">
      <w:pPr>
        <w:jc w:val="both"/>
      </w:pPr>
      <w:r>
        <w:rPr>
          <w:rStyle w:val="s3"/>
        </w:rPr>
        <w:t>2014.12.06. № 209-V ҚР</w:t>
      </w:r>
      <w:r>
        <w:rPr>
          <w:rStyle w:val="s9"/>
        </w:rPr>
        <w:t xml:space="preserve"> </w:t>
      </w:r>
      <w:hyperlink r:id="rId1871" w:anchor="sub_id=46" w:history="1">
        <w:r>
          <w:rPr>
            <w:rStyle w:val="a3"/>
            <w:i/>
            <w:iCs/>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9B1855">
      <w:pPr>
        <w:ind w:firstLine="400"/>
        <w:jc w:val="both"/>
      </w:pPr>
      <w:r>
        <w:rPr>
          <w:rStyle w:val="s0"/>
        </w:rPr>
        <w:t>3-1. Осы Кодекстің</w:t>
      </w:r>
      <w:r>
        <w:rPr>
          <w:rStyle w:val="s0"/>
        </w:rPr>
        <w:t xml:space="preserve"> </w:t>
      </w:r>
      <w:hyperlink r:id="rId1872"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w:t>
      </w:r>
      <w:r>
        <w:rPr>
          <w:rStyle w:val="s0"/>
        </w:rPr>
        <w:t>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w:t>
      </w:r>
      <w:r>
        <w:rPr>
          <w:rStyle w:val="s0"/>
        </w:rPr>
        <w:t xml:space="preserve"> органының құқылы.</w:t>
      </w:r>
    </w:p>
    <w:p w:rsidR="00000000" w:rsidRDefault="009B1855">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9B1855">
      <w:pPr>
        <w:jc w:val="both"/>
      </w:pPr>
      <w:r>
        <w:rPr>
          <w:rStyle w:val="s3"/>
        </w:rPr>
        <w:t>2015.03.12. № 432-V ҚР</w:t>
      </w:r>
      <w:r>
        <w:rPr>
          <w:rStyle w:val="s3"/>
        </w:rPr>
        <w:t xml:space="preserve"> </w:t>
      </w:r>
      <w:hyperlink r:id="rId1873" w:anchor="sub_id=46" w:history="1">
        <w:r>
          <w:rPr>
            <w:rStyle w:val="a3"/>
            <w:i/>
            <w:iCs/>
          </w:rPr>
          <w:t>Заңымен</w:t>
        </w:r>
      </w:hyperlink>
      <w:r>
        <w:rPr>
          <w:rStyle w:val="s3"/>
        </w:rPr>
        <w:t xml:space="preserve"> </w:t>
      </w:r>
      <w:r>
        <w:rPr>
          <w:rStyle w:val="s3"/>
        </w:rPr>
        <w:t>3-2-тармақпен толы</w:t>
      </w:r>
      <w:r>
        <w:rPr>
          <w:rStyle w:val="s3"/>
        </w:rPr>
        <w:t>қтырылды</w:t>
      </w:r>
      <w:r>
        <w:rPr>
          <w:rStyle w:val="s3"/>
        </w:rPr>
        <w:t xml:space="preserve"> (2016 ж. 1 қаңтардан бастап қолданысқа енгізілді)</w:t>
      </w:r>
      <w:r>
        <w:rPr>
          <w:rStyle w:val="s3"/>
        </w:rPr>
        <w:t xml:space="preserve"> </w:t>
      </w:r>
    </w:p>
    <w:p w:rsidR="00000000" w:rsidRDefault="009B1855">
      <w:pPr>
        <w:ind w:firstLine="400"/>
        <w:jc w:val="both"/>
      </w:pPr>
      <w:r>
        <w:rPr>
          <w:rStyle w:val="s0"/>
        </w:rPr>
        <w:t>3-2. Осы Кодекстің</w:t>
      </w:r>
      <w:r>
        <w:rPr>
          <w:rStyle w:val="s0"/>
        </w:rPr>
        <w:t xml:space="preserve"> </w:t>
      </w:r>
      <w:hyperlink r:id="rId1874" w:anchor="sub_id=273010000" w:history="1">
        <w:r>
          <w:rPr>
            <w:rStyle w:val="a3"/>
          </w:rPr>
          <w:t>273-1-бабын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w:t>
      </w:r>
      <w:r>
        <w:rPr>
          <w:rStyle w:val="s0"/>
        </w:rPr>
        <w:t>ойынша талап қоюдың ескіру мерзімінің өтуі:</w:t>
      </w:r>
      <w:r>
        <w:rPr>
          <w:rStyle w:val="s0"/>
        </w:rPr>
        <w:t xml:space="preserve"> </w:t>
      </w:r>
    </w:p>
    <w:p w:rsidR="00000000" w:rsidRDefault="009B1855">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 құрылыстар алғаш рет пайдалануға берілген салық кезеңі аяқталғаннан кейін бастала</w:t>
      </w:r>
      <w:r>
        <w:rPr>
          <w:rStyle w:val="s0"/>
        </w:rPr>
        <w:t>ды;</w:t>
      </w:r>
      <w:r>
        <w:rPr>
          <w:rStyle w:val="s0"/>
        </w:rPr>
        <w:t xml:space="preserve"> </w:t>
      </w:r>
    </w:p>
    <w:p w:rsidR="00000000" w:rsidRDefault="009B1855">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w:t>
      </w:r>
      <w:r>
        <w:rPr>
          <w:rStyle w:val="s0"/>
        </w:rPr>
        <w:t>балардың экспорты басталатын күнге тура келетін салық кезеңі аяқталғаннан кейін басталады.</w:t>
      </w:r>
      <w:r>
        <w:rPr>
          <w:rStyle w:val="s0"/>
        </w:rPr>
        <w:t xml:space="preserve"> </w:t>
      </w:r>
    </w:p>
    <w:p w:rsidR="00000000" w:rsidRDefault="009B1855">
      <w:pPr>
        <w:ind w:firstLine="400"/>
        <w:jc w:val="both"/>
      </w:pPr>
      <w:r>
        <w:rPr>
          <w:rStyle w:val="s0"/>
        </w:rPr>
        <w:t>Бұл ретте, егер экспорт 2016 жылғы 1 қаңтарға дейін жүзеге асырылған болса, талап қою мерзімінің өтуі 2016 жылғы 1 қаңтардан басталады.</w:t>
      </w:r>
      <w:r>
        <w:rPr>
          <w:rStyle w:val="s0"/>
        </w:rPr>
        <w:t xml:space="preserve"> </w:t>
      </w:r>
    </w:p>
    <w:p w:rsidR="00000000" w:rsidRDefault="009B1855">
      <w:pPr>
        <w:ind w:firstLine="400"/>
        <w:jc w:val="both"/>
      </w:pPr>
      <w:r>
        <w:rPr>
          <w:rStyle w:val="s0"/>
        </w:rPr>
        <w:t>Осы тармақта көрсетілген қо</w:t>
      </w:r>
      <w:r>
        <w:rPr>
          <w:rStyle w:val="s0"/>
        </w:rPr>
        <w:t>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 бойынша декларацияны қосылған құн салығының асып кетуін қайтару туралы талаппен</w:t>
      </w:r>
      <w:r>
        <w:rPr>
          <w:rStyle w:val="s0"/>
        </w:rPr>
        <w:t xml:space="preserve"> ұсынған салық кезеңі аяқталғаннан кейін басталады.»</w:t>
      </w:r>
    </w:p>
    <w:p w:rsidR="00000000" w:rsidRDefault="009B1855">
      <w:pPr>
        <w:jc w:val="both"/>
      </w:pPr>
      <w:r>
        <w:rPr>
          <w:rStyle w:val="s3"/>
        </w:rPr>
        <w:t>2014.03.07. № 227-V ҚР</w:t>
      </w:r>
      <w:r>
        <w:rPr>
          <w:rStyle w:val="s3"/>
        </w:rPr>
        <w:t xml:space="preserve"> </w:t>
      </w:r>
      <w:hyperlink r:id="rId1875" w:anchor="sub_id=802"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876" w:anchor="sub_id=460400" w:history="1">
        <w:r>
          <w:rPr>
            <w:rStyle w:val="a3"/>
            <w:i/>
            <w:iCs/>
          </w:rPr>
          <w:t>бұр.ред.қара</w:t>
        </w:r>
      </w:hyperlink>
      <w:r>
        <w:rPr>
          <w:rStyle w:val="s3"/>
        </w:rPr>
        <w:t>)</w:t>
      </w:r>
    </w:p>
    <w:p w:rsidR="00000000" w:rsidRDefault="009B1855">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w:t>
      </w:r>
      <w:r>
        <w:rPr>
          <w:rStyle w:val="s0"/>
        </w:rPr>
        <w:t>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w:t>
      </w:r>
      <w:r>
        <w:rPr>
          <w:rStyle w:val="s0"/>
        </w:rPr>
        <w:t xml:space="preserve"> енгеннен кейiн салық мiндеттемесi мен талабы бойынша талап қоюдың ескіру мерзiмi шегiнде жүргiзедi.</w:t>
      </w:r>
    </w:p>
    <w:p w:rsidR="00000000" w:rsidRDefault="009B1855">
      <w:pPr>
        <w:jc w:val="both"/>
      </w:pPr>
      <w:r>
        <w:rPr>
          <w:rStyle w:val="s3"/>
        </w:rPr>
        <w:t>2013.05.12. № 152-V ҚР</w:t>
      </w:r>
      <w:r>
        <w:rPr>
          <w:rStyle w:val="s3"/>
        </w:rPr>
        <w:t xml:space="preserve"> </w:t>
      </w:r>
      <w:hyperlink r:id="rId1877" w:anchor="sub_id=46" w:history="1">
        <w:r>
          <w:rPr>
            <w:rStyle w:val="a3"/>
            <w:i/>
            <w:iCs/>
          </w:rPr>
          <w:t>Заңымен</w:t>
        </w:r>
      </w:hyperlink>
      <w:r>
        <w:rPr>
          <w:rStyle w:val="s3"/>
        </w:rPr>
        <w:t xml:space="preserve"> </w:t>
      </w:r>
      <w:r>
        <w:rPr>
          <w:rStyle w:val="s3"/>
        </w:rPr>
        <w:t>5-тармақ жаңа редакцияда (2014 ж. 1 қаңтарда</w:t>
      </w:r>
      <w:r>
        <w:rPr>
          <w:rStyle w:val="s3"/>
        </w:rPr>
        <w:t>н бастап қолданысқа енгізілді) (</w:t>
      </w:r>
      <w:hyperlink r:id="rId1878" w:anchor="sub_id=460500" w:history="1">
        <w:r>
          <w:rPr>
            <w:rStyle w:val="a3"/>
            <w:i/>
            <w:iCs/>
          </w:rPr>
          <w:t>бұр.ред.қара</w:t>
        </w:r>
      </w:hyperlink>
      <w:r>
        <w:rPr>
          <w:rStyle w:val="s3"/>
        </w:rPr>
        <w:t xml:space="preserve">) </w:t>
      </w:r>
    </w:p>
    <w:p w:rsidR="00000000" w:rsidRDefault="009B1855">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w:t>
      </w:r>
      <w:r>
        <w:rPr>
          <w:rStyle w:val="s0"/>
        </w:rPr>
        <w:t>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w:t>
      </w:r>
      <w:r>
        <w:rPr>
          <w:rStyle w:val="s0"/>
        </w:rPr>
        <w:t xml:space="preserve"> есептелген сомасын қайта қарау бөлігінде күнтізбелік бір жылға ұзартылады.</w:t>
      </w:r>
      <w:r>
        <w:rPr>
          <w:rStyle w:val="s0"/>
        </w:rPr>
        <w:t xml:space="preserve"> </w:t>
      </w:r>
    </w:p>
    <w:p w:rsidR="00000000" w:rsidRDefault="009B1855">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w:t>
      </w:r>
      <w:r>
        <w:rPr>
          <w:rStyle w:val="s0"/>
        </w:rPr>
        <w:t xml:space="preserve">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w:t>
      </w:r>
      <w:r>
        <w:rPr>
          <w:rStyle w:val="s0"/>
        </w:rPr>
        <w:t>үш</w:t>
      </w:r>
      <w:r>
        <w:rPr>
          <w:rStyle w:val="s0"/>
        </w:rPr>
        <w:t xml:space="preserve"> жылға ұзартылады.</w:t>
      </w:r>
    </w:p>
    <w:p w:rsidR="00000000" w:rsidRDefault="009B1855">
      <w:pPr>
        <w:jc w:val="both"/>
      </w:pPr>
      <w:r>
        <w:rPr>
          <w:rStyle w:val="s3"/>
        </w:rPr>
        <w:t>2014.28.11. № 257-V ҚР</w:t>
      </w:r>
      <w:r>
        <w:rPr>
          <w:rStyle w:val="s3"/>
        </w:rPr>
        <w:t xml:space="preserve"> </w:t>
      </w:r>
      <w:hyperlink r:id="rId1879" w:anchor="sub_id=46" w:history="1">
        <w:r>
          <w:rPr>
            <w:rStyle w:val="a3"/>
            <w:i/>
            <w:iCs/>
          </w:rPr>
          <w:t>Заңымен</w:t>
        </w:r>
      </w:hyperlink>
      <w:r>
        <w:rPr>
          <w:rStyle w:val="s3"/>
        </w:rPr>
        <w:t xml:space="preserve"> </w:t>
      </w:r>
      <w:r>
        <w:rPr>
          <w:rStyle w:val="s3"/>
        </w:rPr>
        <w:t>(2013 ж. 1 қаңтардан бастап қолданысқа енгізілді) (</w:t>
      </w:r>
      <w:hyperlink r:id="rId1880" w:anchor="sub_id=460600" w:history="1">
        <w:r>
          <w:rPr>
            <w:rStyle w:val="a3"/>
            <w:i/>
            <w:iCs/>
          </w:rPr>
          <w:t>бұр.ред.қара</w:t>
        </w:r>
      </w:hyperlink>
      <w:r>
        <w:rPr>
          <w:rStyle w:val="s3"/>
        </w:rPr>
        <w:t>); 2015.03.12. № 432-V ҚР</w:t>
      </w:r>
      <w:r>
        <w:rPr>
          <w:rStyle w:val="s3"/>
        </w:rPr>
        <w:t xml:space="preserve"> </w:t>
      </w:r>
      <w:hyperlink r:id="rId1881" w:anchor="sub_id=46" w:history="1">
        <w:r>
          <w:rPr>
            <w:rStyle w:val="a3"/>
            <w:i/>
            <w:iCs/>
          </w:rPr>
          <w:t>Заңымен</w:t>
        </w:r>
      </w:hyperlink>
      <w:r>
        <w:rPr>
          <w:rStyle w:val="s3"/>
        </w:rPr>
        <w:t xml:space="preserve"> </w:t>
      </w:r>
      <w:r>
        <w:rPr>
          <w:rStyle w:val="s3"/>
        </w:rPr>
        <w:t>(2016 ж. 1 қаңтардан бастап қолданысқа енгізілді) (</w:t>
      </w:r>
      <w:hyperlink r:id="rId1882" w:anchor="sub_id=460600" w:history="1">
        <w:r>
          <w:rPr>
            <w:rStyle w:val="a3"/>
            <w:i/>
            <w:iCs/>
          </w:rPr>
          <w:t>бұр.ред.қара</w:t>
        </w:r>
      </w:hyperlink>
      <w:r>
        <w:rPr>
          <w:rStyle w:val="s3"/>
        </w:rPr>
        <w:t>) 6-тармақ өзгертілді</w:t>
      </w:r>
    </w:p>
    <w:p w:rsidR="00000000" w:rsidRDefault="009B1855">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w:t>
      </w:r>
      <w:r>
        <w:rPr>
          <w:rStyle w:val="s0"/>
        </w:rPr>
        <w:t>(немесе) қайтаруды жүргізу үшін талап қою мерзімі осы Кодекстің</w:t>
      </w:r>
      <w:r>
        <w:rPr>
          <w:rStyle w:val="s0"/>
        </w:rPr>
        <w:t xml:space="preserve"> </w:t>
      </w:r>
      <w:hyperlink r:id="rId1883"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9B1855">
      <w:pPr>
        <w:ind w:firstLine="400"/>
        <w:jc w:val="both"/>
      </w:pPr>
      <w:r>
        <w:rPr>
          <w:rStyle w:val="s0"/>
        </w:rPr>
        <w:t>Салық төлеуші</w:t>
      </w:r>
      <w:r>
        <w:rPr>
          <w:rStyle w:val="s0"/>
        </w:rPr>
        <w:t xml:space="preserve">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сомасын салық органдарының қайтару мақсаттары үшін қайтаруды және (немесе) осы Кодекстің</w:t>
      </w:r>
      <w:r>
        <w:rPr>
          <w:rStyle w:val="s0"/>
        </w:rPr>
        <w:t xml:space="preserve"> </w:t>
      </w:r>
      <w:hyperlink r:id="rId1884" w:anchor="sub_id=6000000" w:history="1">
        <w:r>
          <w:rPr>
            <w:rStyle w:val="a3"/>
          </w:rPr>
          <w:t>600-бабында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қосылған құн салығының асып кеткен сомасының анықтығы, оның ішін</w:t>
      </w:r>
      <w:r>
        <w:rPr>
          <w:rStyle w:val="s0"/>
        </w:rPr>
        <w:t>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9B1855">
      <w:pPr>
        <w:jc w:val="both"/>
      </w:pPr>
      <w:r>
        <w:rPr>
          <w:rStyle w:val="s3"/>
        </w:rPr>
        <w:t>2012.26.12. № 61-V ҚР</w:t>
      </w:r>
      <w:r>
        <w:rPr>
          <w:rStyle w:val="s3"/>
        </w:rPr>
        <w:t xml:space="preserve"> </w:t>
      </w:r>
      <w:hyperlink r:id="rId1885" w:anchor="sub_id=46" w:history="1">
        <w:r>
          <w:rPr>
            <w:rStyle w:val="a3"/>
            <w:i/>
            <w:iCs/>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9B1855">
      <w:pPr>
        <w:ind w:firstLine="400"/>
        <w:jc w:val="both"/>
      </w:pPr>
      <w:r>
        <w:rPr>
          <w:rStyle w:val="s0"/>
        </w:rPr>
        <w:t>6-1. Осы Кодекстің</w:t>
      </w:r>
      <w:r>
        <w:rPr>
          <w:rStyle w:val="s0"/>
        </w:rPr>
        <w:t xml:space="preserve"> </w:t>
      </w:r>
      <w:hyperlink r:id="rId1886"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w:t>
      </w:r>
      <w:r>
        <w:rPr>
          <w:rStyle w:val="s0"/>
        </w:rPr>
        <w:t>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w:t>
      </w:r>
      <w:r>
        <w:rPr>
          <w:rStyle w:val="s0"/>
        </w:rPr>
        <w:t>уге немесе есепке жазуға құқылы.</w:t>
      </w:r>
    </w:p>
    <w:p w:rsidR="00000000" w:rsidRDefault="009B1855">
      <w:pPr>
        <w:jc w:val="both"/>
      </w:pPr>
      <w:r>
        <w:rPr>
          <w:rStyle w:val="s3"/>
        </w:rPr>
        <w:t>2011.21.07. № 467-ІV ҚР</w:t>
      </w:r>
      <w:r>
        <w:rPr>
          <w:rStyle w:val="s3"/>
        </w:rPr>
        <w:t xml:space="preserve"> </w:t>
      </w:r>
      <w:hyperlink r:id="rId1887"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1888" w:anchor="sub_id=460700" w:history="1">
        <w:r>
          <w:rPr>
            <w:rStyle w:val="a3"/>
            <w:i/>
            <w:iCs/>
          </w:rPr>
          <w:t>бұр.ред.қара</w:t>
        </w:r>
      </w:hyperlink>
      <w:r>
        <w:rPr>
          <w:rStyle w:val="s3"/>
        </w:rPr>
        <w:t>); 2016.30.11. № 26-VІ ҚР</w:t>
      </w:r>
      <w:r>
        <w:rPr>
          <w:rStyle w:val="s3"/>
        </w:rPr>
        <w:t xml:space="preserve"> </w:t>
      </w:r>
      <w:hyperlink r:id="rId1889" w:anchor="sub_id=46" w:history="1">
        <w:r>
          <w:rPr>
            <w:rStyle w:val="a4"/>
            <w:i/>
            <w:iCs/>
            <w:color w:val="0000FF"/>
            <w:u w:val="single"/>
          </w:rPr>
          <w:t>Заңымен</w:t>
        </w:r>
      </w:hyperlink>
      <w:r>
        <w:rPr>
          <w:rStyle w:val="s3"/>
        </w:rPr>
        <w:t xml:space="preserve"> 7-</w:t>
      </w:r>
      <w:r>
        <w:rPr>
          <w:rStyle w:val="s3"/>
          <w:lang w:val="kk-KZ"/>
        </w:rPr>
        <w:t>тармақ</w:t>
      </w:r>
      <w:r>
        <w:rPr>
          <w:rStyle w:val="s3"/>
        </w:rPr>
        <w:t xml:space="preserve"> </w:t>
      </w:r>
      <w:r>
        <w:rPr>
          <w:rStyle w:val="s3"/>
        </w:rPr>
        <w:t>жаңа редакцияда (2017 ж. 1 шілдеден бастап қолданысқа енгізілді) (</w:t>
      </w:r>
      <w:hyperlink r:id="rId1890" w:anchor="sub_id=460700" w:history="1">
        <w:r>
          <w:rPr>
            <w:rStyle w:val="a4"/>
            <w:i/>
            <w:iCs/>
            <w:color w:val="0000FF"/>
            <w:u w:val="single"/>
          </w:rPr>
          <w:t>бұр.ред.қара</w:t>
        </w:r>
      </w:hyperlink>
      <w:r>
        <w:rPr>
          <w:rStyle w:val="s3"/>
        </w:rPr>
        <w:t>)</w:t>
      </w:r>
    </w:p>
    <w:p w:rsidR="00000000" w:rsidRDefault="009B1855">
      <w:pPr>
        <w:ind w:firstLine="400"/>
        <w:jc w:val="both"/>
      </w:pPr>
      <w:r>
        <w:rPr>
          <w:rStyle w:val="s0"/>
        </w:rPr>
        <w:t>7. Салық міндеттемесі мен талабы бойынша талап қоюдың ескіру мерзiмдерi салық төлеушінің (салық агентінің) Қазақстан Республикасының заңнамасында белгіленген тәртіпп</w:t>
      </w:r>
      <w:r>
        <w:rPr>
          <w:rStyle w:val="s0"/>
        </w:rPr>
        <w:t>ен тексеру нәтижелері туралы хабарламаға, сондай-ақ салық органдары лауазымды адамдарының әрекеттеріне (әрекетсіздігіне) шағым жасау кезеңінде өткен жағдайда, талап қоюдың ескіру мерзiмi арызды (шағымды) қарау нәтижелері бойынша шығарылған шешім орындалған</w:t>
      </w:r>
      <w:r>
        <w:rPr>
          <w:rStyle w:val="s0"/>
        </w:rPr>
        <w:t>ға</w:t>
      </w:r>
      <w:r>
        <w:rPr>
          <w:rStyle w:val="s0"/>
        </w:rPr>
        <w:t xml:space="preserve"> дейін шағым жасалатын бөлігінде ұзартылады.</w:t>
      </w:r>
    </w:p>
    <w:p w:rsidR="00000000" w:rsidRDefault="009B1855">
      <w:pPr>
        <w:jc w:val="both"/>
      </w:pPr>
      <w:r>
        <w:rPr>
          <w:rStyle w:val="s3"/>
        </w:rPr>
        <w:t>2016.30.11. № 26-VІ ҚР</w:t>
      </w:r>
      <w:r>
        <w:rPr>
          <w:rStyle w:val="s3"/>
        </w:rPr>
        <w:t xml:space="preserve"> </w:t>
      </w:r>
      <w:hyperlink r:id="rId1891" w:anchor="sub_id=46" w:history="1">
        <w:r>
          <w:rPr>
            <w:rStyle w:val="a4"/>
            <w:i/>
            <w:iCs/>
            <w:color w:val="0000FF"/>
            <w:u w:val="single"/>
          </w:rPr>
          <w:t>Заңымен</w:t>
        </w:r>
      </w:hyperlink>
      <w:r>
        <w:rPr>
          <w:rStyle w:val="s3"/>
        </w:rPr>
        <w:t xml:space="preserve"> </w:t>
      </w:r>
      <w:r>
        <w:rPr>
          <w:rStyle w:val="s3"/>
        </w:rPr>
        <w:t>7-1-тармақпен толықтырылды (2017 ж. 1 шілдеден бастап қолданысқа енгізілді)</w:t>
      </w:r>
      <w:r>
        <w:rPr>
          <w:rStyle w:val="s3"/>
        </w:rPr>
        <w:t xml:space="preserve"> </w:t>
      </w:r>
    </w:p>
    <w:p w:rsidR="00000000" w:rsidRDefault="009B1855">
      <w:pPr>
        <w:ind w:firstLine="400"/>
        <w:jc w:val="both"/>
      </w:pPr>
      <w:r>
        <w:rPr>
          <w:rStyle w:val="s0"/>
        </w:rPr>
        <w:t>7-1. Салық міндеттеме</w:t>
      </w:r>
      <w:r>
        <w:rPr>
          <w:rStyle w:val="s0"/>
        </w:rPr>
        <w:t>сі мен талабы бойынша талап қоюдың ескіру мерзiмдерi салық төлеушi (салық агентi) салықтық тексерудің алдын ала актiсiне қарсылық берген кезеңде, сондай-ақ оны салық органы қараған кезеңде өткен жағдайда, салықтарды және бюджетке төленетін басқа да міндетт</w:t>
      </w:r>
      <w:r>
        <w:rPr>
          <w:rStyle w:val="s0"/>
        </w:rPr>
        <w:t>і төлемдерді есепке жазу немесе олардың есептелген, есепке жазылған сомасын қайта қарау бөлігінде талап қоюдың ескіру мерзiмi Қазақстан Республикасының заңнамасында белгіленген тәртіппен салық төлеушi (салық агентi) салықтық тексерудің алдын ала актiсiне ж</w:t>
      </w:r>
      <w:r>
        <w:rPr>
          <w:rStyle w:val="s0"/>
        </w:rPr>
        <w:t>азбаша қарсылық берген кезеңге, сондай-ақ салық төлеушiнің (салық агентінің) салықтық тексерудің алдын ала актiсіне жазбаша қарсылығын салық органы қараған кезеңге тоқтатыла тұрады.</w:t>
      </w:r>
    </w:p>
    <w:p w:rsidR="00000000" w:rsidRDefault="009B1855">
      <w:pPr>
        <w:jc w:val="both"/>
      </w:pPr>
      <w:r>
        <w:rPr>
          <w:rStyle w:val="s3"/>
        </w:rPr>
        <w:t>2011.21.07. № 467-ІV ҚР</w:t>
      </w:r>
      <w:r>
        <w:rPr>
          <w:rStyle w:val="s3"/>
        </w:rPr>
        <w:t xml:space="preserve"> </w:t>
      </w:r>
      <w:hyperlink r:id="rId1892" w:anchor="sub_id=315" w:history="1">
        <w:r>
          <w:rPr>
            <w:rStyle w:val="a3"/>
            <w:i/>
            <w:iCs/>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9B1855">
      <w:pPr>
        <w:ind w:firstLine="400"/>
        <w:jc w:val="both"/>
      </w:pPr>
      <w:r>
        <w:rPr>
          <w:rStyle w:val="s0"/>
        </w:rPr>
        <w:t xml:space="preserve">8. Бейрезиденттің бюджеттен табыс салығын немесе халықаралық шарт негізінде шартты банк салымын қайтаруға арналған салықтық өтінішін қарау </w:t>
      </w:r>
      <w:r>
        <w:rPr>
          <w:rStyle w:val="s0"/>
        </w:rPr>
        <w:t>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w:t>
      </w:r>
      <w:r>
        <w:rPr>
          <w:rStyle w:val="s0"/>
        </w:rPr>
        <w:t>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w:t>
      </w:r>
      <w:r>
        <w:rPr>
          <w:rStyle w:val="s0"/>
        </w:rPr>
        <w:t>да, талап қою мерзімі өтінішті (шағымды) қарау нәтижелері бойынша шығарылған шешім орындалғанға дейін ұзартылады.</w:t>
      </w:r>
    </w:p>
    <w:p w:rsidR="00000000" w:rsidRDefault="009B1855">
      <w:pPr>
        <w:jc w:val="both"/>
      </w:pPr>
      <w:r>
        <w:rPr>
          <w:rStyle w:val="s3"/>
        </w:rPr>
        <w:t>2011.21.07. № 467-ІV ҚР</w:t>
      </w:r>
      <w:r>
        <w:rPr>
          <w:rStyle w:val="s3"/>
        </w:rPr>
        <w:t xml:space="preserve"> </w:t>
      </w:r>
      <w:hyperlink r:id="rId1893" w:anchor="sub_id=315" w:history="1">
        <w:r>
          <w:rPr>
            <w:rStyle w:val="a3"/>
            <w:i/>
            <w:iCs/>
          </w:rPr>
          <w:t>Заңымен</w:t>
        </w:r>
      </w:hyperlink>
      <w:r>
        <w:rPr>
          <w:rStyle w:val="s3"/>
        </w:rPr>
        <w:t xml:space="preserve"> </w:t>
      </w:r>
      <w:r>
        <w:rPr>
          <w:rStyle w:val="s3"/>
        </w:rPr>
        <w:t>9-тармақпен толықтырылды (201</w:t>
      </w:r>
      <w:r>
        <w:rPr>
          <w:rStyle w:val="s3"/>
        </w:rPr>
        <w:t>2 жылғы 1 қаңтардан бастап қолданысқа енгізілді)</w:t>
      </w:r>
    </w:p>
    <w:p w:rsidR="00000000" w:rsidRDefault="009B1855">
      <w:pPr>
        <w:ind w:firstLine="400"/>
        <w:jc w:val="both"/>
      </w:pPr>
      <w:r>
        <w:rPr>
          <w:rStyle w:val="s0"/>
        </w:rPr>
        <w:t>9. Уәкілетті органның осы Кодекстің</w:t>
      </w:r>
      <w:r>
        <w:rPr>
          <w:rStyle w:val="s0"/>
        </w:rPr>
        <w:t xml:space="preserve"> </w:t>
      </w:r>
      <w:hyperlink r:id="rId1894"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w:t>
      </w:r>
      <w:r>
        <w:rPr>
          <w:rStyle w:val="s0"/>
        </w:rPr>
        <w:t>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9B1855">
      <w:pPr>
        <w:jc w:val="both"/>
      </w:pPr>
      <w:r>
        <w:rPr>
          <w:rStyle w:val="s3"/>
        </w:rPr>
        <w:t>2012.26.12. № 61-V ҚР</w:t>
      </w:r>
      <w:r>
        <w:rPr>
          <w:rStyle w:val="s3"/>
        </w:rPr>
        <w:t xml:space="preserve"> </w:t>
      </w:r>
      <w:hyperlink r:id="rId1895" w:anchor="sub_id=46" w:history="1">
        <w:r>
          <w:rPr>
            <w:rStyle w:val="a3"/>
            <w:i/>
            <w:iCs/>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9B1855">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896"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w:t>
      </w:r>
      <w:r>
        <w:rPr>
          <w:rStyle w:val="s0"/>
        </w:rPr>
        <w:t>ар жолдау және олар бойынша құжаттар және (немесе) ақпарат алу кезеңіне тоқтатыла тұрады.</w:t>
      </w:r>
    </w:p>
    <w:p w:rsidR="00000000" w:rsidRDefault="009B1855">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w:t>
      </w:r>
      <w:r>
        <w:rPr>
          <w:rStyle w:val="s0"/>
        </w:rPr>
        <w:t>оқтатыла тұрғанын ескергенде жеті жылдан аспауға тиіс.</w:t>
      </w:r>
    </w:p>
    <w:p w:rsidR="00000000" w:rsidRDefault="009B1855">
      <w:pPr>
        <w:ind w:firstLine="400"/>
        <w:jc w:val="both"/>
      </w:pPr>
      <w:r>
        <w:t> </w:t>
      </w:r>
    </w:p>
    <w:p w:rsidR="00000000" w:rsidRDefault="009B1855">
      <w:pPr>
        <w:ind w:firstLine="400"/>
        <w:jc w:val="both"/>
      </w:pPr>
      <w:r>
        <w:t> </w:t>
      </w:r>
    </w:p>
    <w:p w:rsidR="00000000" w:rsidRDefault="009B1855">
      <w:pPr>
        <w:jc w:val="both"/>
      </w:pPr>
      <w:r>
        <w:t> </w:t>
      </w:r>
    </w:p>
    <w:p w:rsidR="00000000" w:rsidRDefault="009B1855">
      <w:pPr>
        <w:jc w:val="both"/>
      </w:pPr>
      <w:r>
        <w:rPr>
          <w:rStyle w:val="s3"/>
        </w:rPr>
        <w:t>2009.16.11. № 200-ІV ҚР</w:t>
      </w:r>
      <w:r>
        <w:rPr>
          <w:rStyle w:val="s3"/>
        </w:rPr>
        <w:t xml:space="preserve"> </w:t>
      </w:r>
      <w:hyperlink r:id="rId1897" w:anchor="sub_id=314" w:history="1">
        <w:r>
          <w:rPr>
            <w:rStyle w:val="a3"/>
            <w:i/>
            <w:iCs/>
          </w:rPr>
          <w:t>Заңымен</w:t>
        </w:r>
      </w:hyperlink>
      <w:r>
        <w:rPr>
          <w:rStyle w:val="s3"/>
        </w:rPr>
        <w:t xml:space="preserve"> </w:t>
      </w:r>
      <w:r>
        <w:rPr>
          <w:rStyle w:val="s3"/>
        </w:rPr>
        <w:t>тақырыбы өзгертілді (2009 ж. 1 қаңтардан бастап қолданысқа енгiзiлді) (бұр.</w:t>
      </w:r>
      <w:hyperlink r:id="rId1898" w:anchor="sub_id=470000" w:history="1">
        <w:r>
          <w:rPr>
            <w:rStyle w:val="a3"/>
            <w:i/>
            <w:iCs/>
          </w:rPr>
          <w:t>ред</w:t>
        </w:r>
      </w:hyperlink>
      <w:r>
        <w:rPr>
          <w:rStyle w:val="s3"/>
        </w:rPr>
        <w:t>.қара); 2012.26.12. № 61-V ҚР</w:t>
      </w:r>
      <w:r>
        <w:rPr>
          <w:rStyle w:val="s3"/>
        </w:rPr>
        <w:t xml:space="preserve"> </w:t>
      </w:r>
      <w:hyperlink r:id="rId1899" w:anchor="sub_id=47" w:history="1">
        <w:r>
          <w:rPr>
            <w:rStyle w:val="a3"/>
            <w:i/>
            <w:iCs/>
          </w:rPr>
          <w:t>Заңымен</w:t>
        </w:r>
      </w:hyperlink>
      <w:r>
        <w:rPr>
          <w:rStyle w:val="s3"/>
        </w:rPr>
        <w:t xml:space="preserve"> </w:t>
      </w:r>
      <w:r>
        <w:rPr>
          <w:rStyle w:val="s3"/>
        </w:rPr>
        <w:t>6-тараудың тақырыбы жаңа редакцияда (2014 ж. 1 қаңтардан б</w:t>
      </w:r>
      <w:r>
        <w:rPr>
          <w:rStyle w:val="s3"/>
        </w:rPr>
        <w:t>астап қолданысқа енгізілді) (</w:t>
      </w:r>
      <w:hyperlink r:id="rId1900" w:anchor="sub_id=470000" w:history="1">
        <w:r>
          <w:rPr>
            <w:rStyle w:val="a3"/>
            <w:i/>
            <w:iCs/>
          </w:rPr>
          <w:t>бұр.ред.қара</w:t>
        </w:r>
      </w:hyperlink>
      <w:r>
        <w:rPr>
          <w:rStyle w:val="s3"/>
        </w:rPr>
        <w:t>)</w:t>
      </w:r>
    </w:p>
    <w:p w:rsidR="00000000" w:rsidRDefault="009B1855">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w:t>
      </w:r>
      <w:r>
        <w:rPr>
          <w:rStyle w:val="s1"/>
          <w:caps/>
        </w:rPr>
        <w:t>ндау мерзiмдерiнiң өзгертiлуi.</w:t>
      </w:r>
    </w:p>
    <w:p w:rsidR="00000000" w:rsidRDefault="009B1855">
      <w:pPr>
        <w:jc w:val="center"/>
      </w:pPr>
      <w:r>
        <w:rPr>
          <w:rStyle w:val="s1"/>
          <w:caps/>
        </w:rPr>
        <w:t> </w:t>
      </w:r>
      <w:r>
        <w:rPr>
          <w:rStyle w:val="s1"/>
          <w:caps/>
        </w:rPr>
        <w:t>Салық мiндеттемесiн тоқтату негiздерi</w:t>
      </w:r>
    </w:p>
    <w:p w:rsidR="00000000" w:rsidRDefault="009B1855">
      <w:pPr>
        <w:jc w:val="center"/>
      </w:pPr>
      <w:r>
        <w:t> </w:t>
      </w:r>
    </w:p>
    <w:p w:rsidR="00000000" w:rsidRDefault="009B1855">
      <w:pPr>
        <w:jc w:val="both"/>
      </w:pPr>
      <w:r>
        <w:rPr>
          <w:rStyle w:val="s3"/>
        </w:rPr>
        <w:t>2009.16.11. № 200-ІV ҚР</w:t>
      </w:r>
      <w:r>
        <w:rPr>
          <w:rStyle w:val="s3"/>
        </w:rPr>
        <w:t xml:space="preserve"> </w:t>
      </w:r>
      <w:hyperlink r:id="rId1901" w:anchor="sub_id=315" w:history="1">
        <w:r>
          <w:rPr>
            <w:rStyle w:val="a3"/>
            <w:i/>
            <w:iCs/>
          </w:rPr>
          <w:t>Заңымен</w:t>
        </w:r>
      </w:hyperlink>
      <w:r>
        <w:rPr>
          <w:rStyle w:val="s3"/>
        </w:rPr>
        <w:t xml:space="preserve"> </w:t>
      </w:r>
      <w:r>
        <w:rPr>
          <w:rStyle w:val="s3"/>
        </w:rPr>
        <w:t>(бұр.</w:t>
      </w:r>
      <w:hyperlink r:id="rId1902" w:anchor="sub_id=470100" w:history="1">
        <w:r>
          <w:rPr>
            <w:rStyle w:val="a3"/>
            <w:i/>
            <w:iCs/>
          </w:rPr>
          <w:t>ред</w:t>
        </w:r>
      </w:hyperlink>
      <w:r>
        <w:rPr>
          <w:rStyle w:val="s3"/>
        </w:rPr>
        <w:t>.қара); 2012.26.12. № 61-V ҚР</w:t>
      </w:r>
      <w:r>
        <w:rPr>
          <w:rStyle w:val="s3"/>
        </w:rPr>
        <w:t xml:space="preserve"> </w:t>
      </w:r>
      <w:hyperlink r:id="rId1903" w:anchor="sub_id=470" w:history="1">
        <w:r>
          <w:rPr>
            <w:rStyle w:val="a3"/>
            <w:i/>
            <w:iCs/>
          </w:rPr>
          <w:t>Заңымен</w:t>
        </w:r>
      </w:hyperlink>
      <w:r>
        <w:rPr>
          <w:rStyle w:val="s3"/>
        </w:rPr>
        <w:t xml:space="preserve"> </w:t>
      </w:r>
      <w:r>
        <w:rPr>
          <w:rStyle w:val="s3"/>
        </w:rPr>
        <w:t>(2014 ж. 1 қаңтардан бастап қолданысқа енгізілді) (</w:t>
      </w:r>
      <w:hyperlink r:id="rId1904" w:anchor="sub_id=470100" w:history="1">
        <w:r>
          <w:rPr>
            <w:rStyle w:val="a3"/>
            <w:i/>
            <w:iCs/>
          </w:rPr>
          <w:t>бұр.ред.қара</w:t>
        </w:r>
      </w:hyperlink>
      <w:r>
        <w:rPr>
          <w:rStyle w:val="s3"/>
        </w:rPr>
        <w:t>); 2013.05.12. № 152-V ҚР</w:t>
      </w:r>
      <w:r>
        <w:rPr>
          <w:rStyle w:val="s3"/>
        </w:rPr>
        <w:t xml:space="preserve"> </w:t>
      </w:r>
      <w:hyperlink r:id="rId1905" w:anchor="sub_id=47" w:history="1">
        <w:r>
          <w:rPr>
            <w:rStyle w:val="a3"/>
            <w:i/>
            <w:iCs/>
          </w:rPr>
          <w:t>Заңымен</w:t>
        </w:r>
      </w:hyperlink>
      <w:r>
        <w:rPr>
          <w:rStyle w:val="s3"/>
        </w:rPr>
        <w:t xml:space="preserve"> </w:t>
      </w:r>
      <w:r>
        <w:rPr>
          <w:rStyle w:val="s3"/>
        </w:rPr>
        <w:t>(2013 ж. 1 қаңтардан бастап қолданысқа енгізілді) (</w:t>
      </w:r>
      <w:hyperlink r:id="rId1906" w:anchor="sub_id=470100" w:history="1">
        <w:r>
          <w:rPr>
            <w:rStyle w:val="a3"/>
            <w:i/>
            <w:iCs/>
          </w:rPr>
          <w:t>бұр.ред.қара</w:t>
        </w:r>
      </w:hyperlink>
      <w:r>
        <w:rPr>
          <w:rStyle w:val="s3"/>
        </w:rPr>
        <w:t>) 47-бап өзгертілді; 2014.29.12. № 269-V ҚР</w:t>
      </w:r>
      <w:r>
        <w:rPr>
          <w:rStyle w:val="s9"/>
        </w:rPr>
        <w:t xml:space="preserve"> </w:t>
      </w:r>
      <w:hyperlink r:id="rId1907" w:anchor="sub_id=47" w:history="1">
        <w:r>
          <w:rPr>
            <w:rStyle w:val="a3"/>
            <w:i/>
            <w:iCs/>
          </w:rPr>
          <w:t>Заңымен</w:t>
        </w:r>
      </w:hyperlink>
      <w:r>
        <w:rPr>
          <w:rStyle w:val="s3"/>
        </w:rPr>
        <w:t xml:space="preserve"> </w:t>
      </w:r>
      <w:r>
        <w:rPr>
          <w:rStyle w:val="s3"/>
        </w:rPr>
        <w:t>47-бап жаңа редакцияда (2015 ж. 1 қаңтардан бастап қолданысқа енгізілді) (</w:t>
      </w:r>
      <w:hyperlink r:id="rId1908" w:anchor="sub_id=470000" w:history="1">
        <w:r>
          <w:rPr>
            <w:rStyle w:val="a3"/>
            <w:i/>
            <w:iCs/>
          </w:rPr>
          <w:t>бұр.ред.қара</w:t>
        </w:r>
      </w:hyperlink>
      <w:r>
        <w:rPr>
          <w:rStyle w:val="s3"/>
        </w:rPr>
        <w:t>)</w:t>
      </w:r>
    </w:p>
    <w:p w:rsidR="00000000" w:rsidRDefault="009B1855">
      <w:pPr>
        <w:ind w:left="1200" w:hanging="800"/>
        <w:jc w:val="both"/>
      </w:pPr>
      <w:r>
        <w:rPr>
          <w:rStyle w:val="s1"/>
        </w:rPr>
        <w:t>47-бап. Жалпы ережелер</w:t>
      </w:r>
    </w:p>
    <w:p w:rsidR="00000000" w:rsidRDefault="009B1855">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9B1855">
      <w:pPr>
        <w:ind w:firstLine="400"/>
        <w:jc w:val="both"/>
      </w:pPr>
      <w:r>
        <w:rPr>
          <w:rStyle w:val="s0"/>
        </w:rPr>
        <w:t>1)</w:t>
      </w:r>
      <w:r>
        <w:rPr>
          <w:rStyle w:val="s0"/>
        </w:rPr>
        <w:t xml:space="preserve">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909" w:anchor="sub_id=47010000" w:history="1">
        <w:r>
          <w:rPr>
            <w:rStyle w:val="a3"/>
          </w:rPr>
          <w:t>47-1 - 51</w:t>
        </w:r>
      </w:hyperlink>
      <w:r>
        <w:t xml:space="preserve">, </w:t>
      </w:r>
      <w:hyperlink r:id="rId1910" w:anchor="sub_id=520000" w:history="1">
        <w:r>
          <w:rPr>
            <w:rStyle w:val="a3"/>
          </w:rPr>
          <w:t>52</w:t>
        </w:r>
      </w:hyperlink>
      <w:r>
        <w:t xml:space="preserve"> </w:t>
      </w:r>
      <w:r>
        <w:t>және</w:t>
      </w:r>
      <w:r>
        <w:t xml:space="preserve"> </w:t>
      </w:r>
      <w:hyperlink r:id="rId1911" w:anchor="sub_id=530000" w:history="1">
        <w:r>
          <w:rPr>
            <w:rStyle w:val="a3"/>
          </w:rPr>
          <w:t>53-баптарында</w:t>
        </w:r>
      </w:hyperlink>
      <w:r>
        <w:rPr>
          <w:rStyle w:val="s0"/>
        </w:rPr>
        <w:t xml:space="preserve"> </w:t>
      </w:r>
      <w:r>
        <w:rPr>
          <w:rStyle w:val="s0"/>
        </w:rPr>
        <w:t>айқындалатын тәртіппен;</w:t>
      </w:r>
    </w:p>
    <w:p w:rsidR="00000000" w:rsidRDefault="009B1855">
      <w:pPr>
        <w:ind w:firstLine="400"/>
        <w:jc w:val="both"/>
      </w:pPr>
      <w:r>
        <w:rPr>
          <w:rStyle w:val="s0"/>
        </w:rPr>
        <w:t>2) тексеру нәтижелері туралы хабарламада көрсетілген салы</w:t>
      </w:r>
      <w:r>
        <w:rPr>
          <w:rStyle w:val="s0"/>
        </w:rPr>
        <w:t>қтардың</w:t>
      </w:r>
      <w:r>
        <w:rPr>
          <w:rStyle w:val="s0"/>
        </w:rPr>
        <w:t>,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912" w:anchor="sub_id=51010000" w:history="1">
        <w:r>
          <w:rPr>
            <w:rStyle w:val="a3"/>
          </w:rPr>
          <w:t>51-1</w:t>
        </w:r>
      </w:hyperlink>
      <w:r>
        <w:t xml:space="preserve"> </w:t>
      </w:r>
      <w:r>
        <w:t>және</w:t>
      </w:r>
      <w:r>
        <w:t xml:space="preserve"> </w:t>
      </w:r>
      <w:hyperlink r:id="rId1913" w:anchor="sub_id=520000" w:history="1">
        <w:r>
          <w:rPr>
            <w:rStyle w:val="a3"/>
          </w:rPr>
          <w:t>52-баптарында</w:t>
        </w:r>
      </w:hyperlink>
      <w:r>
        <w:rPr>
          <w:rStyle w:val="s0"/>
        </w:rPr>
        <w:t xml:space="preserve"> </w:t>
      </w:r>
      <w:r>
        <w:rPr>
          <w:rStyle w:val="s0"/>
        </w:rPr>
        <w:t>айқындалатын тәртіппен;</w:t>
      </w:r>
    </w:p>
    <w:p w:rsidR="00000000" w:rsidRDefault="009B1855">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914" w:anchor="sub_id=51020000" w:history="1">
        <w:r>
          <w:rPr>
            <w:rStyle w:val="a3"/>
          </w:rPr>
          <w:t>51-2-бабында</w:t>
        </w:r>
      </w:hyperlink>
      <w:r>
        <w:rPr>
          <w:rStyle w:val="s0"/>
        </w:rPr>
        <w:t xml:space="preserve"> </w:t>
      </w:r>
      <w:r>
        <w:rPr>
          <w:rStyle w:val="s0"/>
        </w:rPr>
        <w:t>айқындалатын тәртіппен;</w:t>
      </w:r>
    </w:p>
    <w:p w:rsidR="00000000" w:rsidRDefault="009B1855">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915"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9B1855">
      <w:pPr>
        <w:ind w:firstLine="400"/>
        <w:jc w:val="both"/>
      </w:pPr>
      <w:r>
        <w:rPr>
          <w:rStyle w:val="s0"/>
        </w:rPr>
        <w:t xml:space="preserve">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w:t>
      </w:r>
      <w:r>
        <w:rPr>
          <w:rStyle w:val="s0"/>
        </w:rPr>
        <w:t>салық төлеушіні осы Кодекстің</w:t>
      </w:r>
      <w:r>
        <w:rPr>
          <w:rStyle w:val="s0"/>
        </w:rPr>
        <w:t xml:space="preserve"> </w:t>
      </w:r>
      <w:hyperlink r:id="rId1916"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9B1855">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1917" w:history="1">
        <w:r>
          <w:rPr>
            <w:rStyle w:val="a3"/>
            <w:i/>
            <w:iCs/>
          </w:rPr>
          <w:t>мемлекеттiк қызмет стандартын</w:t>
        </w:r>
      </w:hyperlink>
      <w:r>
        <w:rPr>
          <w:rStyle w:val="s3"/>
        </w:rPr>
        <w:t xml:space="preserve"> </w:t>
      </w:r>
      <w:r>
        <w:rPr>
          <w:rStyle w:val="s3"/>
        </w:rPr>
        <w:t>қараңыз</w:t>
      </w:r>
      <w:r>
        <w:rPr>
          <w:rStyle w:val="s3"/>
        </w:rPr>
        <w:t xml:space="preserve"> </w:t>
      </w:r>
    </w:p>
    <w:p w:rsidR="00000000" w:rsidRDefault="009B1855">
      <w:pPr>
        <w:ind w:firstLine="400"/>
        <w:jc w:val="both"/>
      </w:pPr>
      <w:r>
        <w:t> </w:t>
      </w:r>
    </w:p>
    <w:p w:rsidR="00000000" w:rsidRDefault="009B1855">
      <w:pPr>
        <w:jc w:val="both"/>
      </w:pPr>
      <w:r>
        <w:rPr>
          <w:rStyle w:val="s3"/>
        </w:rPr>
        <w:t>2014.29.12. № 269-V ҚР</w:t>
      </w:r>
      <w:r>
        <w:rPr>
          <w:rStyle w:val="s3"/>
        </w:rPr>
        <w:t xml:space="preserve"> </w:t>
      </w:r>
      <w:hyperlink r:id="rId1918" w:anchor="sub_id=4701" w:history="1">
        <w:r>
          <w:rPr>
            <w:rStyle w:val="a3"/>
            <w:i/>
            <w:iCs/>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9B1855">
      <w:pPr>
        <w:ind w:left="1200" w:hanging="800"/>
        <w:jc w:val="both"/>
      </w:pPr>
      <w:r>
        <w:rPr>
          <w:rStyle w:val="s1"/>
        </w:rPr>
        <w:t>47-1-бап. Салықтарды және (немесе) өсiмпұлдарды төлеу жөніндегі салық міндеттемесін орындау мерзімдерін салық</w:t>
      </w:r>
      <w:r>
        <w:rPr>
          <w:rStyle w:val="s1"/>
        </w:rPr>
        <w:t xml:space="preserve"> төлеушінің өтініші негізінде өзгерту</w:t>
      </w:r>
    </w:p>
    <w:p w:rsidR="00000000" w:rsidRDefault="009B1855">
      <w:pPr>
        <w:ind w:firstLine="400"/>
        <w:jc w:val="both"/>
      </w:pPr>
      <w:r>
        <w:rPr>
          <w:rStyle w:val="s0"/>
        </w:rPr>
        <w:t xml:space="preserve">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w:t>
      </w:r>
      <w:r>
        <w:rPr>
          <w:rStyle w:val="s0"/>
        </w:rPr>
        <w:t>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9B1855">
      <w:pPr>
        <w:ind w:firstLine="400"/>
        <w:jc w:val="both"/>
      </w:pPr>
      <w:r>
        <w:rPr>
          <w:rStyle w:val="s0"/>
        </w:rPr>
        <w:t>Салық төлеушінің салықтарды және (немесе) өсімп</w:t>
      </w:r>
      <w:r>
        <w:rPr>
          <w:rStyle w:val="s0"/>
        </w:rPr>
        <w:t>ұлдарды</w:t>
      </w:r>
      <w:r>
        <w:rPr>
          <w:rStyle w:val="s0"/>
        </w:rPr>
        <w:t xml:space="preserve">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9B1855">
      <w:pPr>
        <w:ind w:firstLine="400"/>
        <w:jc w:val="both"/>
      </w:pPr>
      <w:r>
        <w:rPr>
          <w:rStyle w:val="s0"/>
        </w:rPr>
        <w:t>2. Өзгертілген мерзімдер бойынша салық міндеттемесін орындау құқығы басқаға бе</w:t>
      </w:r>
      <w:r>
        <w:rPr>
          <w:rStyle w:val="s0"/>
        </w:rPr>
        <w:t>рілуге жатпайды.</w:t>
      </w:r>
    </w:p>
    <w:p w:rsidR="00000000" w:rsidRDefault="009B1855">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1919" w:anchor="sub_id=316" w:history="1">
        <w:r>
          <w:rPr>
            <w:rStyle w:val="a3"/>
            <w:i/>
            <w:iCs/>
          </w:rPr>
          <w:t>Заңымен</w:t>
        </w:r>
      </w:hyperlink>
      <w:r>
        <w:rPr>
          <w:rStyle w:val="s3"/>
        </w:rPr>
        <w:t xml:space="preserve"> </w:t>
      </w:r>
      <w:r>
        <w:rPr>
          <w:rStyle w:val="s3"/>
        </w:rPr>
        <w:t>(бұр.</w:t>
      </w:r>
      <w:hyperlink r:id="rId1920" w:anchor="sub_id=480000" w:history="1">
        <w:r>
          <w:rPr>
            <w:rStyle w:val="a3"/>
            <w:i/>
            <w:iCs/>
          </w:rPr>
          <w:t>ред</w:t>
        </w:r>
      </w:hyperlink>
      <w:r>
        <w:rPr>
          <w:rStyle w:val="s3"/>
        </w:rPr>
        <w:t>.қара); 2013.05.12. № 152-V ҚР</w:t>
      </w:r>
      <w:r>
        <w:rPr>
          <w:rStyle w:val="s3"/>
        </w:rPr>
        <w:t xml:space="preserve"> </w:t>
      </w:r>
      <w:hyperlink r:id="rId1921" w:anchor="sub_id=48" w:history="1">
        <w:r>
          <w:rPr>
            <w:rStyle w:val="a3"/>
            <w:i/>
            <w:iCs/>
          </w:rPr>
          <w:t>Заңымен</w:t>
        </w:r>
      </w:hyperlink>
      <w:r>
        <w:rPr>
          <w:rStyle w:val="s3"/>
        </w:rPr>
        <w:t xml:space="preserve"> </w:t>
      </w:r>
      <w:r>
        <w:rPr>
          <w:rStyle w:val="s3"/>
        </w:rPr>
        <w:t>48-бап өзгертілді (2013 ж. 1 қаңтардан бастап қолданысқа енгізілді) (</w:t>
      </w:r>
      <w:hyperlink r:id="rId1922" w:anchor="sub_id=480100" w:history="1">
        <w:r>
          <w:rPr>
            <w:rStyle w:val="a3"/>
            <w:i/>
            <w:iCs/>
          </w:rPr>
          <w:t>бұр.ред.қара</w:t>
        </w:r>
      </w:hyperlink>
      <w:r>
        <w:rPr>
          <w:rStyle w:val="s3"/>
        </w:rPr>
        <w:t>); 2012.26.12. № 61-</w:t>
      </w:r>
      <w:r>
        <w:rPr>
          <w:rStyle w:val="s3"/>
        </w:rPr>
        <w:t>V ҚР</w:t>
      </w:r>
      <w:r>
        <w:rPr>
          <w:rStyle w:val="s3"/>
        </w:rPr>
        <w:t xml:space="preserve"> </w:t>
      </w:r>
      <w:hyperlink r:id="rId1923" w:anchor="sub_id=480" w:history="1">
        <w:r>
          <w:rPr>
            <w:rStyle w:val="a3"/>
            <w:i/>
            <w:iCs/>
          </w:rPr>
          <w:t>Заңымен</w:t>
        </w:r>
      </w:hyperlink>
      <w:r>
        <w:rPr>
          <w:rStyle w:val="s3"/>
        </w:rPr>
        <w:t xml:space="preserve"> </w:t>
      </w:r>
      <w:r>
        <w:rPr>
          <w:rStyle w:val="s3"/>
        </w:rPr>
        <w:t>(2014 ж. 1 қаңтардан бастап қолданысқа енгізілді) (</w:t>
      </w:r>
      <w:hyperlink r:id="rId1924" w:anchor="sub_id=480000" w:history="1">
        <w:r>
          <w:rPr>
            <w:rStyle w:val="a3"/>
            <w:i/>
            <w:iCs/>
          </w:rPr>
          <w:t>бұр.ред.қара</w:t>
        </w:r>
      </w:hyperlink>
      <w:r>
        <w:rPr>
          <w:rStyle w:val="s3"/>
        </w:rPr>
        <w:t xml:space="preserve">); 2014.29.12. </w:t>
      </w:r>
      <w:r>
        <w:rPr>
          <w:rStyle w:val="s3"/>
        </w:rPr>
        <w:t>№ 269-V ҚР</w:t>
      </w:r>
      <w:r>
        <w:rPr>
          <w:rStyle w:val="s3"/>
        </w:rPr>
        <w:t xml:space="preserve"> </w:t>
      </w:r>
      <w:hyperlink r:id="rId1925" w:anchor="sub_id=48" w:history="1">
        <w:r>
          <w:rPr>
            <w:rStyle w:val="a3"/>
            <w:i/>
            <w:iCs/>
          </w:rPr>
          <w:t>Заңымен</w:t>
        </w:r>
      </w:hyperlink>
      <w:r>
        <w:rPr>
          <w:rStyle w:val="s3"/>
        </w:rPr>
        <w:t xml:space="preserve"> </w:t>
      </w:r>
      <w:r>
        <w:rPr>
          <w:rStyle w:val="s3"/>
        </w:rPr>
        <w:t>(2015 ж. 1 қаңтардан бастап қолданысқа енгізілді) (</w:t>
      </w:r>
      <w:hyperlink r:id="rId1926" w:anchor="sub_id=480000" w:history="1">
        <w:r>
          <w:rPr>
            <w:rStyle w:val="a3"/>
            <w:i/>
            <w:iCs/>
          </w:rPr>
          <w:t>бұр.ред.қара</w:t>
        </w:r>
      </w:hyperlink>
      <w:r>
        <w:rPr>
          <w:rStyle w:val="s3"/>
        </w:rPr>
        <w:t>) 48-бап ж</w:t>
      </w:r>
      <w:r>
        <w:rPr>
          <w:rStyle w:val="s3"/>
        </w:rPr>
        <w:t>аңа редакцияда</w:t>
      </w:r>
    </w:p>
    <w:p w:rsidR="00000000" w:rsidRDefault="009B1855">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9B1855">
      <w:pPr>
        <w:jc w:val="both"/>
      </w:pPr>
      <w:r>
        <w:rPr>
          <w:rStyle w:val="s3"/>
        </w:rPr>
        <w:t>2015.03.12. № 432-V ҚР</w:t>
      </w:r>
      <w:r>
        <w:rPr>
          <w:rStyle w:val="s3"/>
        </w:rPr>
        <w:t xml:space="preserve"> </w:t>
      </w:r>
      <w:hyperlink r:id="rId1927" w:anchor="sub_id=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928" w:anchor="sub_id=480100" w:history="1">
        <w:r>
          <w:rPr>
            <w:rStyle w:val="a3"/>
            <w:i/>
            <w:iCs/>
          </w:rPr>
          <w:t>бұр.ред.қара</w:t>
        </w:r>
      </w:hyperlink>
      <w:r>
        <w:rPr>
          <w:rStyle w:val="s3"/>
        </w:rPr>
        <w:t xml:space="preserve">) </w:t>
      </w:r>
    </w:p>
    <w:p w:rsidR="00000000" w:rsidRDefault="009B1855">
      <w:pPr>
        <w:ind w:firstLine="400"/>
        <w:jc w:val="both"/>
      </w:pPr>
      <w:r>
        <w:rPr>
          <w:rStyle w:val="s0"/>
        </w:rPr>
        <w:t>1. Осы Кодекстің</w:t>
      </w:r>
      <w:r>
        <w:rPr>
          <w:rStyle w:val="s0"/>
        </w:rPr>
        <w:t xml:space="preserve"> </w:t>
      </w:r>
      <w:hyperlink r:id="rId1929"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w:t>
      </w:r>
      <w:r>
        <w:rPr>
          <w:rStyle w:val="s0"/>
        </w:rPr>
        <w:t>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9B1855">
      <w:pPr>
        <w:ind w:firstLine="400"/>
        <w:jc w:val="both"/>
      </w:pPr>
      <w:r>
        <w:rPr>
          <w:rStyle w:val="s0"/>
        </w:rPr>
        <w:t>2. Осы Кодекстің</w:t>
      </w:r>
      <w:r>
        <w:rPr>
          <w:rStyle w:val="s0"/>
        </w:rPr>
        <w:t xml:space="preserve"> </w:t>
      </w:r>
      <w:hyperlink r:id="rId1930" w:anchor="sub_id=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w:t>
      </w:r>
      <w:r>
        <w:rPr>
          <w:rStyle w:val="s0"/>
        </w:rPr>
        <w:t>ған</w:t>
      </w:r>
      <w:r>
        <w:rPr>
          <w:rStyle w:val="s0"/>
        </w:rPr>
        <w:t xml:space="preserve"> жердегі салық органы қабылдайды.</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1931" w:anchor="sub_id=317" w:history="1">
        <w:r>
          <w:rPr>
            <w:rStyle w:val="a3"/>
            <w:i/>
            <w:iCs/>
          </w:rPr>
          <w:t>Заңымен</w:t>
        </w:r>
      </w:hyperlink>
      <w:r>
        <w:rPr>
          <w:rStyle w:val="s3"/>
        </w:rPr>
        <w:t xml:space="preserve"> </w:t>
      </w:r>
      <w:r>
        <w:rPr>
          <w:rStyle w:val="s3"/>
        </w:rPr>
        <w:t>тақырыбы өзгертілді (бұр.</w:t>
      </w:r>
      <w:hyperlink r:id="rId1932" w:anchor="sub_id=490000" w:history="1">
        <w:r>
          <w:rPr>
            <w:rStyle w:val="a3"/>
            <w:i/>
            <w:iCs/>
          </w:rPr>
          <w:t>ред</w:t>
        </w:r>
      </w:hyperlink>
      <w:r>
        <w:rPr>
          <w:rStyle w:val="s3"/>
        </w:rPr>
        <w:t>.қара)</w:t>
      </w:r>
    </w:p>
    <w:p w:rsidR="00000000" w:rsidRDefault="009B1855">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9B1855">
      <w:pPr>
        <w:jc w:val="both"/>
      </w:pPr>
      <w:r>
        <w:rPr>
          <w:rStyle w:val="s3"/>
        </w:rPr>
        <w:t>2009.16.11. № 200-ІV ҚР</w:t>
      </w:r>
      <w:r>
        <w:rPr>
          <w:rStyle w:val="s3"/>
        </w:rPr>
        <w:t xml:space="preserve"> </w:t>
      </w:r>
      <w:hyperlink r:id="rId1933" w:anchor="sub_id=317" w:history="1">
        <w:r>
          <w:rPr>
            <w:rStyle w:val="a3"/>
            <w:i/>
            <w:iCs/>
          </w:rPr>
          <w:t>Заңы</w:t>
        </w:r>
        <w:r>
          <w:rPr>
            <w:rStyle w:val="a3"/>
            <w:i/>
            <w:iCs/>
          </w:rPr>
          <w:t>мен</w:t>
        </w:r>
      </w:hyperlink>
      <w:r>
        <w:rPr>
          <w:rStyle w:val="s3"/>
        </w:rPr>
        <w:t xml:space="preserve"> </w:t>
      </w:r>
      <w:r>
        <w:rPr>
          <w:rStyle w:val="s3"/>
        </w:rPr>
        <w:t>(бұр.</w:t>
      </w:r>
      <w:hyperlink r:id="rId1934" w:anchor="sub_id=490100" w:history="1">
        <w:r>
          <w:rPr>
            <w:rStyle w:val="a3"/>
            <w:i/>
            <w:iCs/>
          </w:rPr>
          <w:t>ред</w:t>
        </w:r>
      </w:hyperlink>
      <w:r>
        <w:rPr>
          <w:rStyle w:val="s3"/>
        </w:rPr>
        <w:t>.қара); 2012.26.12. № 61-V ҚР</w:t>
      </w:r>
      <w:r>
        <w:rPr>
          <w:rStyle w:val="s3"/>
        </w:rPr>
        <w:t xml:space="preserve"> </w:t>
      </w:r>
      <w:hyperlink r:id="rId1935" w:anchor="sub_id=490" w:history="1">
        <w:r>
          <w:rPr>
            <w:rStyle w:val="a3"/>
            <w:i/>
            <w:iCs/>
          </w:rPr>
          <w:t>Заңымен</w:t>
        </w:r>
      </w:hyperlink>
      <w:r>
        <w:rPr>
          <w:rStyle w:val="s3"/>
        </w:rPr>
        <w:t xml:space="preserve"> </w:t>
      </w:r>
      <w:r>
        <w:rPr>
          <w:rStyle w:val="s3"/>
        </w:rPr>
        <w:t>(2014 ж. 1 қаңтардан бастап қолданысқа е</w:t>
      </w:r>
      <w:r>
        <w:rPr>
          <w:rStyle w:val="s3"/>
        </w:rPr>
        <w:t>нгізілді) (</w:t>
      </w:r>
      <w:hyperlink r:id="rId1936" w:anchor="sub_id=490100" w:history="1">
        <w:r>
          <w:rPr>
            <w:rStyle w:val="a3"/>
            <w:i/>
            <w:iCs/>
          </w:rPr>
          <w:t>бұр.ред.қара</w:t>
        </w:r>
      </w:hyperlink>
      <w:r>
        <w:rPr>
          <w:rStyle w:val="s3"/>
        </w:rPr>
        <w:t>) 1-тармақ өзгертілді</w:t>
      </w:r>
    </w:p>
    <w:p w:rsidR="00000000" w:rsidRDefault="009B1855">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w:t>
      </w:r>
      <w:r>
        <w:rPr>
          <w:rStyle w:val="s0"/>
        </w:rPr>
        <w:t>өтінішті</w:t>
      </w:r>
      <w:r>
        <w:rPr>
          <w:rStyle w:val="s0"/>
        </w:rPr>
        <w:t xml:space="preserve">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w:t>
      </w:r>
      <w:r>
        <w:rPr>
          <w:rStyle w:val="s0"/>
        </w:rPr>
        <w:t>ші банк пен салық төлеуші арасында жасалған банк кепілдігі шарты және банк кепілдігі қоса беріледі.</w:t>
      </w:r>
      <w:r>
        <w:rPr>
          <w:rStyle w:val="s0"/>
        </w:rPr>
        <w:t xml:space="preserve"> </w:t>
      </w:r>
    </w:p>
    <w:p w:rsidR="00000000" w:rsidRDefault="009B1855">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w:t>
      </w:r>
      <w:r>
        <w:rPr>
          <w:rStyle w:val="s0"/>
        </w:rPr>
        <w:t>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9B1855">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w:t>
      </w:r>
      <w:r>
        <w:rPr>
          <w:rStyle w:val="s0"/>
        </w:rPr>
        <w:t>а сәйкес болуға тиіс.</w:t>
      </w:r>
      <w:r>
        <w:rPr>
          <w:rStyle w:val="s0"/>
        </w:rPr>
        <w:t xml:space="preserve"> </w:t>
      </w:r>
    </w:p>
    <w:p w:rsidR="00000000" w:rsidRDefault="009B1855">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9B1855">
      <w:pPr>
        <w:jc w:val="both"/>
      </w:pPr>
      <w:r>
        <w:rPr>
          <w:rStyle w:val="s3"/>
        </w:rPr>
        <w:t>2009.16.11. № 200-ІV ҚР</w:t>
      </w:r>
      <w:r>
        <w:rPr>
          <w:rStyle w:val="s3"/>
        </w:rPr>
        <w:t xml:space="preserve"> </w:t>
      </w:r>
      <w:hyperlink r:id="rId1937" w:anchor="sub_id=317" w:history="1">
        <w:r>
          <w:rPr>
            <w:rStyle w:val="a3"/>
            <w:i/>
            <w:iCs/>
          </w:rPr>
          <w:t>Заңымен</w:t>
        </w:r>
      </w:hyperlink>
      <w:r>
        <w:rPr>
          <w:rStyle w:val="s3"/>
        </w:rPr>
        <w:t xml:space="preserve"> </w:t>
      </w:r>
      <w:r>
        <w:rPr>
          <w:rStyle w:val="s3"/>
        </w:rPr>
        <w:t>1) тармақша өзгертілді (бұр.</w:t>
      </w:r>
      <w:hyperlink r:id="rId1938" w:anchor="sub_id=490301" w:history="1">
        <w:r>
          <w:rPr>
            <w:rStyle w:val="a3"/>
            <w:i/>
            <w:iCs/>
          </w:rPr>
          <w:t>ред</w:t>
        </w:r>
      </w:hyperlink>
      <w:r>
        <w:rPr>
          <w:rStyle w:val="s3"/>
        </w:rPr>
        <w:t>.қара)</w:t>
      </w:r>
    </w:p>
    <w:p w:rsidR="00000000" w:rsidRDefault="009B1855">
      <w:pPr>
        <w:ind w:firstLine="400"/>
        <w:jc w:val="both"/>
      </w:pPr>
      <w:r>
        <w:rPr>
          <w:rStyle w:val="s0"/>
        </w:rPr>
        <w:t>1) салық төлеушімен келісілген, салық және (немесе) өсiмпұлдар төлеу мерзімін белгілейтін және осы шеші</w:t>
      </w:r>
      <w:r>
        <w:rPr>
          <w:rStyle w:val="s0"/>
        </w:rPr>
        <w:t>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9B1855">
      <w:pPr>
        <w:jc w:val="both"/>
      </w:pPr>
      <w:r>
        <w:rPr>
          <w:rStyle w:val="s3"/>
        </w:rPr>
        <w:t>2009.16.11. № 200-ІV ҚР</w:t>
      </w:r>
      <w:r>
        <w:rPr>
          <w:rStyle w:val="s3"/>
        </w:rPr>
        <w:t xml:space="preserve"> </w:t>
      </w:r>
      <w:hyperlink r:id="rId1939" w:anchor="sub_id=317" w:history="1">
        <w:r>
          <w:rPr>
            <w:rStyle w:val="a3"/>
            <w:i/>
            <w:iCs/>
          </w:rPr>
          <w:t>Заңымен</w:t>
        </w:r>
      </w:hyperlink>
      <w:r>
        <w:rPr>
          <w:rStyle w:val="s3"/>
        </w:rPr>
        <w:t xml:space="preserve"> </w:t>
      </w:r>
      <w:r>
        <w:rPr>
          <w:rStyle w:val="s3"/>
        </w:rPr>
        <w:t>2) тармақша өзгертілді (бұр.</w:t>
      </w:r>
      <w:hyperlink r:id="rId1940" w:anchor="sub_id=490302" w:history="1">
        <w:r>
          <w:rPr>
            <w:rStyle w:val="a3"/>
            <w:i/>
            <w:iCs/>
          </w:rPr>
          <w:t>ред</w:t>
        </w:r>
      </w:hyperlink>
      <w:r>
        <w:rPr>
          <w:rStyle w:val="s3"/>
        </w:rPr>
        <w:t>.қара)</w:t>
      </w:r>
    </w:p>
    <w:p w:rsidR="00000000" w:rsidRDefault="009B1855">
      <w:pPr>
        <w:ind w:firstLine="400"/>
        <w:jc w:val="both"/>
      </w:pPr>
      <w:r>
        <w:rPr>
          <w:rStyle w:val="s0"/>
        </w:rPr>
        <w:t>2) салық төлеу жөніндегі салық міндеттемесін орындау мерзімдерін өзгертуден бас та</w:t>
      </w:r>
      <w:r>
        <w:rPr>
          <w:rStyle w:val="s0"/>
        </w:rPr>
        <w:t>рту туралы шешімдердің бірін қабылдайды.</w:t>
      </w:r>
    </w:p>
    <w:p w:rsidR="00000000" w:rsidRDefault="009B1855">
      <w:pPr>
        <w:jc w:val="both"/>
      </w:pPr>
      <w:r>
        <w:rPr>
          <w:rStyle w:val="s3"/>
        </w:rPr>
        <w:t>2009.16.11. № 200-ІV ҚР</w:t>
      </w:r>
      <w:r>
        <w:rPr>
          <w:rStyle w:val="s3"/>
        </w:rPr>
        <w:t xml:space="preserve"> </w:t>
      </w:r>
      <w:hyperlink r:id="rId1941" w:anchor="sub_id=317" w:history="1">
        <w:r>
          <w:rPr>
            <w:rStyle w:val="a3"/>
            <w:i/>
            <w:iCs/>
          </w:rPr>
          <w:t>Заңымен</w:t>
        </w:r>
      </w:hyperlink>
      <w:r>
        <w:rPr>
          <w:rStyle w:val="s3"/>
        </w:rPr>
        <w:t xml:space="preserve"> </w:t>
      </w:r>
      <w:r>
        <w:rPr>
          <w:rStyle w:val="s3"/>
        </w:rPr>
        <w:t>4-тармақ өзгертілді (бұр.</w:t>
      </w:r>
      <w:hyperlink r:id="rId1942" w:anchor="sub_id=490400" w:history="1">
        <w:r>
          <w:rPr>
            <w:rStyle w:val="a3"/>
            <w:i/>
            <w:iCs/>
          </w:rPr>
          <w:t>ред</w:t>
        </w:r>
      </w:hyperlink>
      <w:r>
        <w:rPr>
          <w:rStyle w:val="s3"/>
        </w:rPr>
        <w:t>.қара)</w:t>
      </w:r>
    </w:p>
    <w:p w:rsidR="00000000" w:rsidRDefault="009B1855">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w:t>
      </w:r>
      <w:r>
        <w:rPr>
          <w:rStyle w:val="s0"/>
        </w:rPr>
        <w:t>ң</w:t>
      </w:r>
      <w:r>
        <w:rPr>
          <w:rStyle w:val="s0"/>
        </w:rPr>
        <w:t xml:space="preserve"> аты (ол болған кезде) не атауы, сәйкестендіру нөмірі және шешімнің қолданылу мерзімі көрсетіледі.</w:t>
      </w:r>
    </w:p>
    <w:p w:rsidR="00000000" w:rsidRDefault="009B1855">
      <w:pPr>
        <w:jc w:val="both"/>
      </w:pPr>
      <w:r>
        <w:rPr>
          <w:rStyle w:val="s3"/>
        </w:rPr>
        <w:t>2009.16.11. № 200-ІV ҚР</w:t>
      </w:r>
      <w:r>
        <w:rPr>
          <w:rStyle w:val="s3"/>
        </w:rPr>
        <w:t xml:space="preserve"> </w:t>
      </w:r>
      <w:hyperlink r:id="rId1943" w:anchor="sub_id=317" w:history="1">
        <w:r>
          <w:rPr>
            <w:rStyle w:val="a3"/>
            <w:i/>
            <w:iCs/>
          </w:rPr>
          <w:t>Заңымен</w:t>
        </w:r>
      </w:hyperlink>
      <w:r>
        <w:rPr>
          <w:rStyle w:val="s3"/>
        </w:rPr>
        <w:t xml:space="preserve"> </w:t>
      </w:r>
      <w:r>
        <w:rPr>
          <w:rStyle w:val="s3"/>
        </w:rPr>
        <w:t>5-тармақ өзгертілді (бұр.</w:t>
      </w:r>
      <w:hyperlink r:id="rId1944" w:anchor="sub_id=490500" w:history="1">
        <w:r>
          <w:rPr>
            <w:rStyle w:val="a3"/>
            <w:i/>
            <w:iCs/>
          </w:rPr>
          <w:t>ред</w:t>
        </w:r>
      </w:hyperlink>
      <w:r>
        <w:rPr>
          <w:rStyle w:val="s3"/>
        </w:rPr>
        <w:t>.қара)</w:t>
      </w:r>
    </w:p>
    <w:p w:rsidR="00000000" w:rsidRDefault="009B1855">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w:t>
      </w:r>
      <w:r>
        <w:rPr>
          <w:rStyle w:val="s0"/>
        </w:rPr>
        <w:t>а қабылданады.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1945" w:anchor="sub_id=318" w:history="1">
        <w:r>
          <w:rPr>
            <w:rStyle w:val="a3"/>
            <w:i/>
            <w:iCs/>
          </w:rPr>
          <w:t>Заңымен</w:t>
        </w:r>
      </w:hyperlink>
      <w:r>
        <w:rPr>
          <w:rStyle w:val="s3"/>
        </w:rPr>
        <w:t xml:space="preserve"> </w:t>
      </w:r>
      <w:r>
        <w:rPr>
          <w:rStyle w:val="s3"/>
        </w:rPr>
        <w:t>тақырыбы өзгертілді (бұр.</w:t>
      </w:r>
      <w:hyperlink r:id="rId1946" w:anchor="sub_id=500000" w:history="1">
        <w:r>
          <w:rPr>
            <w:rStyle w:val="a3"/>
            <w:i/>
            <w:iCs/>
          </w:rPr>
          <w:t>ред</w:t>
        </w:r>
      </w:hyperlink>
      <w:r>
        <w:rPr>
          <w:rStyle w:val="s3"/>
        </w:rPr>
        <w:t>.қара)</w:t>
      </w:r>
    </w:p>
    <w:p w:rsidR="00000000" w:rsidRDefault="009B1855">
      <w:pPr>
        <w:ind w:left="1200" w:hanging="800"/>
        <w:jc w:val="both"/>
      </w:pPr>
      <w:r>
        <w:rPr>
          <w:rStyle w:val="s1"/>
        </w:rPr>
        <w:t>50-бап.</w:t>
      </w:r>
      <w:r>
        <w:rPr>
          <w:rStyle w:val="s1"/>
        </w:rPr>
        <w:t xml:space="preserve">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9B1855">
      <w:pPr>
        <w:jc w:val="both"/>
      </w:pPr>
      <w:r>
        <w:rPr>
          <w:rStyle w:val="s3"/>
        </w:rPr>
        <w:t>2009.16.11. № 200-ІV ҚР</w:t>
      </w:r>
      <w:r>
        <w:rPr>
          <w:rStyle w:val="s3"/>
        </w:rPr>
        <w:t xml:space="preserve"> </w:t>
      </w:r>
      <w:hyperlink r:id="rId1947" w:anchor="sub_id=318" w:history="1">
        <w:r>
          <w:rPr>
            <w:rStyle w:val="a3"/>
            <w:i/>
            <w:iCs/>
          </w:rPr>
          <w:t>Заңымен</w:t>
        </w:r>
      </w:hyperlink>
      <w:r>
        <w:rPr>
          <w:rStyle w:val="s3"/>
        </w:rPr>
        <w:t xml:space="preserve"> </w:t>
      </w:r>
      <w:r>
        <w:rPr>
          <w:rStyle w:val="s3"/>
        </w:rPr>
        <w:t>(бұр.</w:t>
      </w:r>
      <w:hyperlink r:id="rId1948" w:anchor="sub_id=500100" w:history="1">
        <w:r>
          <w:rPr>
            <w:rStyle w:val="a3"/>
            <w:i/>
            <w:iCs/>
          </w:rPr>
          <w:t>ред</w:t>
        </w:r>
      </w:hyperlink>
      <w:r>
        <w:rPr>
          <w:rStyle w:val="s3"/>
        </w:rPr>
        <w:t>.қара); 2012.26.12. № 61-V ҚР</w:t>
      </w:r>
      <w:r>
        <w:rPr>
          <w:rStyle w:val="s3"/>
        </w:rPr>
        <w:t xml:space="preserve"> </w:t>
      </w:r>
      <w:hyperlink r:id="rId1949" w:anchor="sub_id=15" w:history="1">
        <w:r>
          <w:rPr>
            <w:rStyle w:val="a3"/>
            <w:i/>
            <w:iCs/>
          </w:rPr>
          <w:t>Заңымен</w:t>
        </w:r>
      </w:hyperlink>
      <w:r>
        <w:rPr>
          <w:rStyle w:val="s3"/>
        </w:rPr>
        <w:t xml:space="preserve"> </w:t>
      </w:r>
      <w:r>
        <w:rPr>
          <w:rStyle w:val="s3"/>
        </w:rPr>
        <w:t>(2014 ж. 1 қаңтардан бастап қолданысқа енгізілді) (</w:t>
      </w:r>
      <w:hyperlink r:id="rId1950" w:anchor="sub_id=500100" w:history="1">
        <w:r>
          <w:rPr>
            <w:rStyle w:val="a3"/>
            <w:i/>
            <w:iCs/>
          </w:rPr>
          <w:t>бұр.ред.қара</w:t>
        </w:r>
      </w:hyperlink>
      <w:r>
        <w:rPr>
          <w:rStyle w:val="s3"/>
        </w:rPr>
        <w:t>) 1-тармақ өзгертілді</w:t>
      </w:r>
    </w:p>
    <w:p w:rsidR="00000000" w:rsidRDefault="009B1855">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w:t>
      </w:r>
      <w:r>
        <w:rPr>
          <w:rStyle w:val="s0"/>
        </w:rPr>
        <w:t>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w:t>
      </w:r>
      <w:r>
        <w:rPr>
          <w:rStyle w:val="s0"/>
        </w:rPr>
        <w:t>.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9B1855">
      <w:pPr>
        <w:ind w:firstLine="400"/>
        <w:jc w:val="both"/>
      </w:pPr>
      <w:r>
        <w:rPr>
          <w:rStyle w:val="s0"/>
        </w:rPr>
        <w:t xml:space="preserve">Бұл ретте салықтар (төлем көзінен ұсталатын салықтардан, акциздерден және импортталатын тауарларға салынатын қосылған құн салығынан басқасын) төлеу </w:t>
      </w:r>
      <w:r>
        <w:rPr>
          <w:rStyle w:val="s0"/>
        </w:rPr>
        <w:t>жөніндегі салық міндеттемесін орындау мерзімдерін өзгерту күнтізбелік он екі айдан аспайтын мерзімге жүргізіледі.</w:t>
      </w:r>
    </w:p>
    <w:p w:rsidR="00000000" w:rsidRDefault="009B1855">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w:t>
      </w:r>
      <w:r>
        <w:rPr>
          <w:rStyle w:val="s0"/>
        </w:rPr>
        <w:t xml:space="preserve"> мынадай:</w:t>
      </w:r>
    </w:p>
    <w:p w:rsidR="00000000" w:rsidRDefault="009B1855">
      <w:pPr>
        <w:jc w:val="both"/>
      </w:pPr>
      <w:r>
        <w:rPr>
          <w:rStyle w:val="s3"/>
        </w:rPr>
        <w:t>2009.16.11. № 200-ІV ҚР</w:t>
      </w:r>
      <w:r>
        <w:rPr>
          <w:rStyle w:val="s3"/>
        </w:rPr>
        <w:t xml:space="preserve"> </w:t>
      </w:r>
      <w:hyperlink r:id="rId1951" w:anchor="sub_id=318" w:history="1">
        <w:r>
          <w:rPr>
            <w:rStyle w:val="a3"/>
            <w:i/>
            <w:iCs/>
          </w:rPr>
          <w:t>Заңымен</w:t>
        </w:r>
      </w:hyperlink>
      <w:r>
        <w:rPr>
          <w:rStyle w:val="s3"/>
        </w:rPr>
        <w:t xml:space="preserve"> </w:t>
      </w:r>
      <w:r>
        <w:rPr>
          <w:rStyle w:val="s3"/>
        </w:rPr>
        <w:t>1) тармақ өзгертілді (бұр.</w:t>
      </w:r>
      <w:hyperlink r:id="rId1952" w:anchor="sub_id=500201" w:history="1">
        <w:r>
          <w:rPr>
            <w:rStyle w:val="a3"/>
            <w:i/>
            <w:iCs/>
          </w:rPr>
          <w:t>ред</w:t>
        </w:r>
      </w:hyperlink>
      <w:r>
        <w:rPr>
          <w:rStyle w:val="s3"/>
        </w:rPr>
        <w:t>.қара)</w:t>
      </w:r>
    </w:p>
    <w:p w:rsidR="00000000" w:rsidRDefault="009B1855">
      <w:pPr>
        <w:ind w:firstLine="400"/>
        <w:jc w:val="both"/>
      </w:pPr>
      <w:r>
        <w:rPr>
          <w:rStyle w:val="s0"/>
        </w:rPr>
        <w:t>1) салық төле</w:t>
      </w:r>
      <w:r>
        <w:rPr>
          <w:rStyle w:val="s0"/>
        </w:rPr>
        <w:t>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w:t>
      </w:r>
      <w:r>
        <w:rPr>
          <w:rStyle w:val="s0"/>
        </w:rPr>
        <w:t xml:space="preserve"> мерзімдерін өзгерту туралы;</w:t>
      </w:r>
    </w:p>
    <w:p w:rsidR="00000000" w:rsidRDefault="009B1855">
      <w:pPr>
        <w:jc w:val="both"/>
      </w:pPr>
      <w:r>
        <w:rPr>
          <w:rStyle w:val="s3"/>
        </w:rPr>
        <w:t>2009.16.11. № 200-ІV ҚР</w:t>
      </w:r>
      <w:r>
        <w:rPr>
          <w:rStyle w:val="s3"/>
        </w:rPr>
        <w:t xml:space="preserve"> </w:t>
      </w:r>
      <w:hyperlink r:id="rId1953" w:anchor="sub_id=318" w:history="1">
        <w:r>
          <w:rPr>
            <w:rStyle w:val="a3"/>
            <w:i/>
            <w:iCs/>
          </w:rPr>
          <w:t>Заңымен</w:t>
        </w:r>
      </w:hyperlink>
      <w:r>
        <w:rPr>
          <w:rStyle w:val="s3"/>
        </w:rPr>
        <w:t xml:space="preserve"> </w:t>
      </w:r>
      <w:r>
        <w:rPr>
          <w:rStyle w:val="s3"/>
        </w:rPr>
        <w:t>2) тармақ өзгертілді (бұр.</w:t>
      </w:r>
      <w:hyperlink r:id="rId1954" w:anchor="sub_id=500202" w:history="1">
        <w:r>
          <w:rPr>
            <w:rStyle w:val="a3"/>
            <w:i/>
            <w:iCs/>
          </w:rPr>
          <w:t>ред</w:t>
        </w:r>
      </w:hyperlink>
      <w:r>
        <w:rPr>
          <w:rStyle w:val="s3"/>
        </w:rPr>
        <w:t>.</w:t>
      </w:r>
      <w:r>
        <w:rPr>
          <w:rStyle w:val="s3"/>
        </w:rPr>
        <w:t>қара</w:t>
      </w:r>
      <w:r>
        <w:rPr>
          <w:rStyle w:val="s3"/>
        </w:rPr>
        <w:t>)</w:t>
      </w:r>
    </w:p>
    <w:p w:rsidR="00000000" w:rsidRDefault="009B1855">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9B1855">
      <w:pPr>
        <w:jc w:val="both"/>
      </w:pPr>
      <w:r>
        <w:rPr>
          <w:rStyle w:val="s3"/>
        </w:rPr>
        <w:t>2009.16.11. № 200-ІV ҚР</w:t>
      </w:r>
      <w:r>
        <w:rPr>
          <w:rStyle w:val="s3"/>
        </w:rPr>
        <w:t xml:space="preserve"> </w:t>
      </w:r>
      <w:hyperlink r:id="rId1955" w:anchor="sub_id=318" w:history="1">
        <w:r>
          <w:rPr>
            <w:rStyle w:val="a3"/>
            <w:i/>
            <w:iCs/>
          </w:rPr>
          <w:t>Заңымен</w:t>
        </w:r>
      </w:hyperlink>
      <w:r>
        <w:rPr>
          <w:rStyle w:val="s3"/>
        </w:rPr>
        <w:t xml:space="preserve"> </w:t>
      </w:r>
      <w:r>
        <w:rPr>
          <w:rStyle w:val="s3"/>
        </w:rPr>
        <w:t>3-тармақ өзгертілді (бұр.</w:t>
      </w:r>
      <w:hyperlink r:id="rId1956" w:anchor="sub_id=500300" w:history="1">
        <w:r>
          <w:rPr>
            <w:rStyle w:val="a3"/>
            <w:i/>
            <w:iCs/>
          </w:rPr>
          <w:t>ред</w:t>
        </w:r>
      </w:hyperlink>
      <w:r>
        <w:rPr>
          <w:rStyle w:val="s3"/>
        </w:rPr>
        <w:t>.қара)</w:t>
      </w:r>
    </w:p>
    <w:p w:rsidR="00000000" w:rsidRDefault="009B1855">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w:t>
      </w:r>
      <w:r>
        <w:rPr>
          <w:rStyle w:val="s0"/>
        </w:rPr>
        <w:t>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B1855">
      <w:pPr>
        <w:jc w:val="both"/>
      </w:pPr>
      <w:r>
        <w:rPr>
          <w:rStyle w:val="s3"/>
        </w:rPr>
        <w:t>2009.16.11. № 200-ІV ҚР</w:t>
      </w:r>
      <w:r>
        <w:rPr>
          <w:rStyle w:val="s3"/>
        </w:rPr>
        <w:t xml:space="preserve"> </w:t>
      </w:r>
      <w:hyperlink r:id="rId1957" w:anchor="sub_id=318" w:history="1">
        <w:r>
          <w:rPr>
            <w:rStyle w:val="a3"/>
            <w:i/>
            <w:iCs/>
          </w:rPr>
          <w:t>Заңымен</w:t>
        </w:r>
      </w:hyperlink>
      <w:r>
        <w:rPr>
          <w:rStyle w:val="s3"/>
        </w:rPr>
        <w:t xml:space="preserve"> </w:t>
      </w:r>
      <w:r>
        <w:rPr>
          <w:rStyle w:val="s3"/>
        </w:rPr>
        <w:t>4-тармақ өзгертілді (бұр.</w:t>
      </w:r>
      <w:hyperlink r:id="rId1958" w:anchor="sub_id=500400" w:history="1">
        <w:r>
          <w:rPr>
            <w:rStyle w:val="a3"/>
            <w:i/>
            <w:iCs/>
          </w:rPr>
          <w:t>ред</w:t>
        </w:r>
      </w:hyperlink>
      <w:r>
        <w:rPr>
          <w:rStyle w:val="s3"/>
        </w:rPr>
        <w:t>.қара)</w:t>
      </w:r>
    </w:p>
    <w:p w:rsidR="00000000" w:rsidRDefault="009B1855">
      <w:pPr>
        <w:ind w:firstLine="400"/>
        <w:jc w:val="both"/>
      </w:pPr>
      <w:r>
        <w:rPr>
          <w:rStyle w:val="s0"/>
        </w:rPr>
        <w:t>4. Салық және (немесе) өсiмпұлдар төлеу жөніндегі салық міндеттемес</w:t>
      </w:r>
      <w:r>
        <w:rPr>
          <w:rStyle w:val="s0"/>
        </w:rPr>
        <w:t>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B1855">
      <w:pPr>
        <w:ind w:firstLine="400"/>
        <w:jc w:val="both"/>
      </w:pPr>
      <w:r>
        <w:rPr>
          <w:rStyle w:val="s0"/>
        </w:rPr>
        <w:t> </w:t>
      </w:r>
    </w:p>
    <w:p w:rsidR="00000000" w:rsidRDefault="009B1855">
      <w:pPr>
        <w:ind w:left="1200" w:hanging="800"/>
        <w:jc w:val="both"/>
      </w:pPr>
      <w:r>
        <w:rPr>
          <w:rStyle w:val="s1"/>
        </w:rPr>
        <w:t xml:space="preserve">51-бап. </w:t>
      </w:r>
      <w:r>
        <w:rPr>
          <w:rStyle w:val="s0"/>
          <w:b/>
          <w:bCs/>
        </w:rPr>
        <w:t>Мүліктік кепіл шартын жасасу тәртібі</w:t>
      </w:r>
    </w:p>
    <w:p w:rsidR="00000000" w:rsidRDefault="009B1855">
      <w:pPr>
        <w:ind w:firstLine="400"/>
        <w:jc w:val="both"/>
      </w:pPr>
      <w:r>
        <w:rPr>
          <w:rStyle w:val="s0"/>
        </w:rPr>
        <w:t>1. Мүліктік кепіл шарты салық төлеушінің кепіл шартын жасасу туралы жазбаша өтіні</w:t>
      </w:r>
      <w:r>
        <w:rPr>
          <w:rStyle w:val="s0"/>
        </w:rPr>
        <w:t>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w:t>
      </w:r>
      <w:r>
        <w:rPr>
          <w:rStyle w:val="s0"/>
        </w:rPr>
        <w:t>лық органы арасында жасалады.</w:t>
      </w:r>
    </w:p>
    <w:p w:rsidR="00000000" w:rsidRDefault="009B1855">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9B1855">
      <w:pPr>
        <w:ind w:firstLine="400"/>
        <w:jc w:val="both"/>
      </w:pPr>
      <w:r>
        <w:rPr>
          <w:rStyle w:val="s0"/>
        </w:rPr>
        <w:t>2. Мүліктік кепіл ша</w:t>
      </w:r>
      <w:r>
        <w:rPr>
          <w:rStyle w:val="s0"/>
        </w:rPr>
        <w:t>рты мынадай талаптар сақталған кезде жасалады:</w:t>
      </w:r>
    </w:p>
    <w:p w:rsidR="00000000" w:rsidRDefault="009B1855">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9B1855">
      <w:pPr>
        <w:jc w:val="both"/>
      </w:pPr>
      <w:r>
        <w:rPr>
          <w:rStyle w:val="s3"/>
        </w:rPr>
        <w:t>2011.21.07. № 467-ІV ҚР</w:t>
      </w:r>
      <w:r>
        <w:rPr>
          <w:rStyle w:val="s3"/>
        </w:rPr>
        <w:t xml:space="preserve"> </w:t>
      </w:r>
      <w:hyperlink r:id="rId1959" w:anchor="sub_id=301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960" w:anchor="sub_id=510200" w:history="1">
        <w:r>
          <w:rPr>
            <w:rStyle w:val="a3"/>
            <w:i/>
            <w:iCs/>
          </w:rPr>
          <w:t>бұр.ред.қара</w:t>
        </w:r>
      </w:hyperlink>
      <w:r>
        <w:rPr>
          <w:rStyle w:val="s3"/>
        </w:rPr>
        <w:t xml:space="preserve">) </w:t>
      </w:r>
    </w:p>
    <w:p w:rsidR="00000000" w:rsidRDefault="009B1855">
      <w:pPr>
        <w:ind w:firstLine="400"/>
        <w:jc w:val="both"/>
      </w:pPr>
      <w:r>
        <w:rPr>
          <w:rStyle w:val="s0"/>
        </w:rPr>
        <w:t>2) кепілге қойылатын мүлік өтімді болуға, жоғалудан немесе зақымдан</w:t>
      </w:r>
      <w:r>
        <w:rPr>
          <w:rStyle w:val="s0"/>
        </w:rPr>
        <w:t>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9B1855">
      <w:pPr>
        <w:ind w:firstLine="400"/>
        <w:jc w:val="both"/>
      </w:pPr>
      <w:r>
        <w:rPr>
          <w:rStyle w:val="s0"/>
        </w:rPr>
        <w:t>тыныс-тіршілікті қамтамасыз ету объектілері;</w:t>
      </w:r>
    </w:p>
    <w:p w:rsidR="00000000" w:rsidRDefault="009B1855">
      <w:pPr>
        <w:ind w:firstLine="400"/>
        <w:jc w:val="both"/>
      </w:pPr>
      <w:r>
        <w:rPr>
          <w:rStyle w:val="s0"/>
        </w:rPr>
        <w:t>электр, жылу және өзге де энергия түрлері;</w:t>
      </w:r>
    </w:p>
    <w:p w:rsidR="00000000" w:rsidRDefault="009B1855">
      <w:pPr>
        <w:ind w:firstLine="400"/>
        <w:jc w:val="both"/>
      </w:pPr>
      <w:r>
        <w:rPr>
          <w:rStyle w:val="s0"/>
        </w:rPr>
        <w:t>тыйым салынған мүлік;</w:t>
      </w:r>
    </w:p>
    <w:p w:rsidR="00000000" w:rsidRDefault="009B1855">
      <w:pPr>
        <w:ind w:firstLine="400"/>
        <w:jc w:val="both"/>
      </w:pPr>
      <w:r>
        <w:rPr>
          <w:rStyle w:val="s0"/>
        </w:rPr>
        <w:t>мемле</w:t>
      </w:r>
      <w:r>
        <w:rPr>
          <w:rStyle w:val="s0"/>
        </w:rPr>
        <w:t>кеттік органдар қойған шектеулері бар мүлік;</w:t>
      </w:r>
    </w:p>
    <w:p w:rsidR="00000000" w:rsidRDefault="009B1855">
      <w:pPr>
        <w:ind w:firstLine="400"/>
        <w:jc w:val="both"/>
      </w:pPr>
      <w:r>
        <w:rPr>
          <w:rStyle w:val="s0"/>
        </w:rPr>
        <w:t>үшінші</w:t>
      </w:r>
      <w:r>
        <w:rPr>
          <w:rStyle w:val="s0"/>
        </w:rPr>
        <w:t xml:space="preserve"> тұлғалардың құқықтарымен ауыртпалық салынған мүлік;</w:t>
      </w:r>
    </w:p>
    <w:p w:rsidR="00000000" w:rsidRDefault="009B1855">
      <w:pPr>
        <w:ind w:firstLine="400"/>
        <w:jc w:val="both"/>
      </w:pPr>
      <w:r>
        <w:rPr>
          <w:rStyle w:val="s0"/>
        </w:rPr>
        <w:t>тез бүлінетін шикізат, тамақ өнімдері;</w:t>
      </w:r>
    </w:p>
    <w:p w:rsidR="00000000" w:rsidRDefault="009B1855">
      <w:pPr>
        <w:ind w:firstLine="400"/>
        <w:jc w:val="both"/>
      </w:pPr>
      <w:r>
        <w:rPr>
          <w:rStyle w:val="s0"/>
        </w:rPr>
        <w:t>мүліктік құқықтар кепіл нысанасы бола алмайды;</w:t>
      </w:r>
    </w:p>
    <w:p w:rsidR="00000000" w:rsidRDefault="009B1855">
      <w:pPr>
        <w:ind w:firstLine="400"/>
        <w:jc w:val="both"/>
      </w:pPr>
      <w:r>
        <w:rPr>
          <w:rStyle w:val="s0"/>
        </w:rPr>
        <w:t>3) кепілге қойылатын мүлікті қайта кепілге қоюға жол берілмейді;</w:t>
      </w:r>
    </w:p>
    <w:p w:rsidR="00000000" w:rsidRDefault="009B1855">
      <w:pPr>
        <w:jc w:val="both"/>
      </w:pPr>
      <w:r>
        <w:rPr>
          <w:rStyle w:val="s3"/>
        </w:rPr>
        <w:t>2</w:t>
      </w:r>
      <w:r>
        <w:rPr>
          <w:rStyle w:val="s3"/>
        </w:rPr>
        <w:t>009.16.11. № 200-ІV ҚР</w:t>
      </w:r>
      <w:r>
        <w:rPr>
          <w:rStyle w:val="s3"/>
        </w:rPr>
        <w:t xml:space="preserve"> </w:t>
      </w:r>
      <w:hyperlink r:id="rId1961" w:anchor="sub_id=319" w:history="1">
        <w:r>
          <w:rPr>
            <w:rStyle w:val="a3"/>
            <w:i/>
            <w:iCs/>
          </w:rPr>
          <w:t>Заңымен</w:t>
        </w:r>
      </w:hyperlink>
      <w:r>
        <w:rPr>
          <w:rStyle w:val="s3"/>
        </w:rPr>
        <w:t xml:space="preserve"> </w:t>
      </w:r>
      <w:r>
        <w:rPr>
          <w:rStyle w:val="s3"/>
        </w:rPr>
        <w:t>4-тармақ өзгертілді (бұр.</w:t>
      </w:r>
      <w:hyperlink r:id="rId1962" w:anchor="sub_id=510204" w:history="1">
        <w:r>
          <w:rPr>
            <w:rStyle w:val="a3"/>
            <w:i/>
            <w:iCs/>
          </w:rPr>
          <w:t>ред</w:t>
        </w:r>
      </w:hyperlink>
      <w:r>
        <w:rPr>
          <w:rStyle w:val="s3"/>
        </w:rPr>
        <w:t>.қара)</w:t>
      </w:r>
    </w:p>
    <w:p w:rsidR="00000000" w:rsidRDefault="009B1855">
      <w:pPr>
        <w:ind w:firstLine="400"/>
        <w:jc w:val="both"/>
      </w:pPr>
      <w:r>
        <w:rPr>
          <w:rStyle w:val="s0"/>
        </w:rPr>
        <w:t>4) Қазақстан Республикасы</w:t>
      </w:r>
      <w:r>
        <w:rPr>
          <w:rStyle w:val="s0"/>
        </w:rPr>
        <w:t>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w:t>
      </w:r>
      <w:r>
        <w:rPr>
          <w:rStyle w:val="s0"/>
        </w:rPr>
        <w:t>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9B1855">
      <w:pPr>
        <w:ind w:firstLine="400"/>
        <w:jc w:val="both"/>
      </w:pPr>
      <w:r>
        <w:rPr>
          <w:rStyle w:val="s0"/>
        </w:rPr>
        <w:t> </w:t>
      </w:r>
    </w:p>
    <w:p w:rsidR="00000000" w:rsidRDefault="009B1855">
      <w:pPr>
        <w:jc w:val="both"/>
      </w:pPr>
      <w:bookmarkStart w:id="8" w:name="SUB51010000"/>
      <w:bookmarkEnd w:id="8"/>
      <w:r>
        <w:rPr>
          <w:rStyle w:val="s3"/>
        </w:rPr>
        <w:t>2012.26.12. № 61-V ҚР</w:t>
      </w:r>
      <w:r>
        <w:rPr>
          <w:rStyle w:val="s3"/>
        </w:rPr>
        <w:t xml:space="preserve"> </w:t>
      </w:r>
      <w:hyperlink r:id="rId1963" w:anchor="sub_id=511" w:history="1">
        <w:r>
          <w:rPr>
            <w:rStyle w:val="a3"/>
            <w:i/>
            <w:iCs/>
          </w:rPr>
          <w:t>За</w:t>
        </w:r>
        <w:r>
          <w:rPr>
            <w:rStyle w:val="a3"/>
            <w:i/>
            <w:iCs/>
          </w:rPr>
          <w:t>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9B1855">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w:t>
      </w:r>
      <w:r>
        <w:rPr>
          <w:rStyle w:val="s1"/>
        </w:rPr>
        <w:t>ын төлеу жөніндегі салық міндеттемесін орындау мерзімдерін өзгерту тәртібі</w:t>
      </w:r>
      <w:r>
        <w:rPr>
          <w:rStyle w:val="s1"/>
        </w:rPr>
        <w:t xml:space="preserve"> </w:t>
      </w:r>
    </w:p>
    <w:p w:rsidR="00000000" w:rsidRDefault="009B1855">
      <w:pPr>
        <w:jc w:val="both"/>
      </w:pPr>
      <w:r>
        <w:rPr>
          <w:rStyle w:val="s3"/>
        </w:rPr>
        <w:t>2014.29.12. № 269-V ҚР</w:t>
      </w:r>
      <w:r>
        <w:rPr>
          <w:rStyle w:val="s3"/>
        </w:rPr>
        <w:t xml:space="preserve"> </w:t>
      </w:r>
      <w:hyperlink r:id="rId1964" w:anchor="sub_id=5101" w:history="1">
        <w:r>
          <w:rPr>
            <w:rStyle w:val="a3"/>
            <w:i/>
            <w:iCs/>
          </w:rPr>
          <w:t>Заңымен</w:t>
        </w:r>
      </w:hyperlink>
      <w:r>
        <w:rPr>
          <w:rStyle w:val="s3"/>
        </w:rPr>
        <w:t xml:space="preserve"> </w:t>
      </w:r>
      <w:r>
        <w:rPr>
          <w:rStyle w:val="s3"/>
        </w:rPr>
        <w:t>1-тармақ өзгертілді (2015 ж. 1 қаңтардан бастап қолданысқа енгізілд</w:t>
      </w:r>
      <w:r>
        <w:rPr>
          <w:rStyle w:val="s3"/>
        </w:rPr>
        <w:t>і) (</w:t>
      </w:r>
      <w:hyperlink r:id="rId1965" w:anchor="sub_id=51010100" w:history="1">
        <w:r>
          <w:rPr>
            <w:rStyle w:val="a3"/>
            <w:i/>
            <w:iCs/>
          </w:rPr>
          <w:t>бұр.ред.қара</w:t>
        </w:r>
      </w:hyperlink>
      <w:r>
        <w:rPr>
          <w:rStyle w:val="s3"/>
        </w:rPr>
        <w:t xml:space="preserve">) </w:t>
      </w:r>
    </w:p>
    <w:p w:rsidR="00000000" w:rsidRDefault="009B1855">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w:t>
      </w:r>
      <w:r>
        <w:rPr>
          <w:rStyle w:val="s0"/>
        </w:rPr>
        <w:t>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w:t>
      </w:r>
      <w:r>
        <w:rPr>
          <w:rStyle w:val="s0"/>
        </w:rPr>
        <w:t>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9B1855">
      <w:pPr>
        <w:ind w:firstLine="400"/>
        <w:jc w:val="both"/>
      </w:pPr>
      <w:r>
        <w:rPr>
          <w:rStyle w:val="s0"/>
        </w:rPr>
        <w:t xml:space="preserve">1) </w:t>
      </w:r>
      <w:r>
        <w:rPr>
          <w:rStyle w:val="s0"/>
        </w:rPr>
        <w:t>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9B1855">
      <w:pPr>
        <w:jc w:val="both"/>
      </w:pPr>
      <w:r>
        <w:rPr>
          <w:rStyle w:val="s3"/>
        </w:rPr>
        <w:t>2015.29.10. № 376-V ҚР</w:t>
      </w:r>
      <w:r>
        <w:rPr>
          <w:rStyle w:val="s3"/>
        </w:rPr>
        <w:t xml:space="preserve"> </w:t>
      </w:r>
      <w:hyperlink r:id="rId1966" w:anchor="sub_id=70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967" w:anchor="sub_id=51010100" w:history="1">
        <w:r>
          <w:rPr>
            <w:rStyle w:val="a3"/>
            <w:i/>
            <w:iCs/>
          </w:rPr>
          <w:t>бұр.ред.қара</w:t>
        </w:r>
      </w:hyperlink>
      <w:r>
        <w:rPr>
          <w:rStyle w:val="s3"/>
        </w:rPr>
        <w:t>)</w:t>
      </w:r>
    </w:p>
    <w:p w:rsidR="00000000" w:rsidRDefault="009B1855">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1968" w:history="1">
        <w:r>
          <w:rPr>
            <w:rStyle w:val="a3"/>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w:t>
      </w:r>
      <w:r>
        <w:rPr>
          <w:rStyle w:val="s0"/>
        </w:rPr>
        <w:t>баша растау қоса беріледі.</w:t>
      </w:r>
    </w:p>
    <w:p w:rsidR="00000000" w:rsidRDefault="009B1855">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төлемдердің және (немесе) өсімпұ</w:t>
      </w:r>
      <w:r>
        <w:rPr>
          <w:rStyle w:val="s0"/>
        </w:rPr>
        <w:t>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w:t>
      </w:r>
      <w:r>
        <w:rPr>
          <w:rStyle w:val="s0"/>
        </w:rPr>
        <w:t>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9B1855">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w:t>
      </w:r>
      <w:r>
        <w:rPr>
          <w:rStyle w:val="s0"/>
        </w:rPr>
        <w:t>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9B1855">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w:t>
      </w:r>
      <w:r>
        <w:rPr>
          <w:rStyle w:val="s0"/>
        </w:rPr>
        <w:t>аржы жылының 1 қаңтарында қолданыста болатын</w:t>
      </w:r>
      <w:r>
        <w:rPr>
          <w:rStyle w:val="s0"/>
        </w:rPr>
        <w:t xml:space="preserve"> </w:t>
      </w:r>
      <w:hyperlink r:id="rId1969"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9B1855">
      <w:pPr>
        <w:ind w:firstLine="400"/>
        <w:jc w:val="both"/>
      </w:pPr>
      <w:r>
        <w:rPr>
          <w:rStyle w:val="s0"/>
        </w:rPr>
        <w:t>орта кәсіпкерлік субъектілері үшін - республикалық бюджет туралы заңда белгіленг</w:t>
      </w:r>
      <w:r>
        <w:rPr>
          <w:rStyle w:val="s0"/>
        </w:rPr>
        <w:t>ен және өтініш табыс етілген тиісті қаржы жылының 1 қаңтарында қолданыста болатын</w:t>
      </w:r>
      <w:r>
        <w:rPr>
          <w:rStyle w:val="s0"/>
        </w:rPr>
        <w:t xml:space="preserve"> </w:t>
      </w:r>
      <w:hyperlink r:id="rId1970"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9B1855">
      <w:pPr>
        <w:ind w:firstLine="400"/>
        <w:jc w:val="both"/>
      </w:pPr>
      <w:r>
        <w:rPr>
          <w:rStyle w:val="s0"/>
        </w:rPr>
        <w:t>ірі кәсіпкерлік субъектілері үшін - респуб</w:t>
      </w:r>
      <w:r>
        <w:rPr>
          <w:rStyle w:val="s0"/>
        </w:rPr>
        <w:t>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971" w:history="1">
        <w:r>
          <w:rPr>
            <w:rStyle w:val="a3"/>
          </w:rPr>
          <w:t>айлық есептік көрсеткіштің</w:t>
        </w:r>
      </w:hyperlink>
      <w:r>
        <w:rPr>
          <w:rStyle w:val="s0"/>
        </w:rPr>
        <w:t xml:space="preserve"> </w:t>
      </w:r>
      <w:r>
        <w:rPr>
          <w:rStyle w:val="s0"/>
        </w:rPr>
        <w:t>300000 еселенген мөлшерінен кем болмаса, осы б</w:t>
      </w:r>
      <w:r>
        <w:rPr>
          <w:rStyle w:val="s0"/>
        </w:rPr>
        <w:t>апта белгіленген тәртіппен жүргізіледі.</w:t>
      </w:r>
    </w:p>
    <w:p w:rsidR="00000000" w:rsidRDefault="009B1855">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9B1855">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9B1855">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төлемдердің және (немесе) өсімпұлдарды</w:t>
      </w:r>
      <w:r>
        <w:rPr>
          <w:rStyle w:val="s0"/>
        </w:rPr>
        <w:t>ң</w:t>
      </w:r>
      <w:r>
        <w:rPr>
          <w:rStyle w:val="s0"/>
        </w:rPr>
        <w:t xml:space="preserve">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w:t>
      </w:r>
      <w:r>
        <w:rPr>
          <w:rStyle w:val="s0"/>
        </w:rPr>
        <w:t>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9B1855">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w:t>
      </w:r>
      <w:r>
        <w:rPr>
          <w:rStyle w:val="s0"/>
        </w:rPr>
        <w:t xml:space="preserve">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w:t>
      </w:r>
      <w:r>
        <w:rPr>
          <w:rStyle w:val="s0"/>
        </w:rPr>
        <w:t>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9B1855">
      <w:pPr>
        <w:jc w:val="both"/>
      </w:pPr>
      <w:r>
        <w:rPr>
          <w:rStyle w:val="s3"/>
        </w:rPr>
        <w:t>2014.29.12. № 269-V ҚР</w:t>
      </w:r>
      <w:r>
        <w:rPr>
          <w:rStyle w:val="s3"/>
        </w:rPr>
        <w:t xml:space="preserve"> </w:t>
      </w:r>
      <w:hyperlink r:id="rId1972" w:anchor="sub_id=5101"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973" w:anchor="sub_id=51010400" w:history="1">
        <w:r>
          <w:rPr>
            <w:rStyle w:val="a3"/>
            <w:i/>
            <w:iCs/>
          </w:rPr>
          <w:t>бұр.ред.қа</w:t>
        </w:r>
        <w:r>
          <w:rPr>
            <w:rStyle w:val="a3"/>
            <w:i/>
            <w:iCs/>
          </w:rPr>
          <w:t>ра</w:t>
        </w:r>
      </w:hyperlink>
      <w:r>
        <w:rPr>
          <w:rStyle w:val="s3"/>
        </w:rPr>
        <w:t xml:space="preserve">) </w:t>
      </w:r>
    </w:p>
    <w:p w:rsidR="00000000" w:rsidRDefault="009B1855">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w:t>
      </w:r>
      <w:r>
        <w:rPr>
          <w:rStyle w:val="s0"/>
        </w:rPr>
        <w:t xml:space="preserve">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w:t>
      </w:r>
      <w:r>
        <w:rPr>
          <w:rStyle w:val="s0"/>
        </w:rPr>
        <w:t>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9B1855">
      <w:pPr>
        <w:ind w:firstLine="400"/>
        <w:jc w:val="both"/>
      </w:pPr>
      <w:r>
        <w:rPr>
          <w:rStyle w:val="s0"/>
        </w:rPr>
        <w:t xml:space="preserve">Осы тармақтың ережелері ұйымдық құрылымы жоғарыда көрсетілген тұлғалар </w:t>
      </w:r>
      <w:r>
        <w:rPr>
          <w:rStyle w:val="s0"/>
        </w:rPr>
        <w:t>болмаған уақытта оларды алмастыратын тұлғалардың болуын көздемейтін салық төлеушілерге (салық агенттеріне) қолданылады.</w:t>
      </w:r>
    </w:p>
    <w:p w:rsidR="00000000" w:rsidRDefault="009B1855">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9B1855">
      <w:pPr>
        <w:ind w:firstLine="400"/>
        <w:jc w:val="both"/>
      </w:pPr>
      <w:r>
        <w:rPr>
          <w:rStyle w:val="s0"/>
        </w:rPr>
        <w:t xml:space="preserve">осы тармақтың бірінші бөлігінде көрсетілген тұлғалардың еңбекке </w:t>
      </w:r>
      <w:r>
        <w:rPr>
          <w:rStyle w:val="s0"/>
        </w:rPr>
        <w:t>уақытша жарамсыздық кезеңін растайтын;</w:t>
      </w:r>
    </w:p>
    <w:p w:rsidR="00000000" w:rsidRDefault="009B1855">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9B1855">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міндетті төле</w:t>
      </w:r>
      <w:r>
        <w:rPr>
          <w:rStyle w:val="s0"/>
        </w:rPr>
        <w:t>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9B1855">
      <w:pPr>
        <w:ind w:firstLine="400"/>
        <w:jc w:val="both"/>
      </w:pPr>
      <w:r>
        <w:rPr>
          <w:rStyle w:val="s0"/>
        </w:rPr>
        <w:t>6. Салық органы салық төлеушінің (салық агентінің) өтінішін алған күннен бастап күнтізбелік он бес</w:t>
      </w:r>
      <w:r>
        <w:rPr>
          <w:rStyle w:val="s0"/>
        </w:rPr>
        <w:t xml:space="preserve"> күннен кешіктірмей қол қойылған күнінен бастап күшіне енетін мынадай шешімдердің:</w:t>
      </w:r>
      <w:r>
        <w:rPr>
          <w:rStyle w:val="s0"/>
        </w:rPr>
        <w:t xml:space="preserve"> </w:t>
      </w:r>
    </w:p>
    <w:p w:rsidR="00000000" w:rsidRDefault="009B1855">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w:t>
      </w:r>
      <w:r>
        <w:rPr>
          <w:rStyle w:val="s0"/>
        </w:rPr>
        <w:t>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w:t>
      </w:r>
      <w:r>
        <w:rPr>
          <w:rStyle w:val="s0"/>
        </w:rPr>
        <w:t>ніндегі салық міндеттемесін орындау мерзімдерін өзгерту туралы;</w:t>
      </w:r>
    </w:p>
    <w:p w:rsidR="00000000" w:rsidRDefault="009B1855">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w:t>
      </w:r>
      <w:r>
        <w:rPr>
          <w:rStyle w:val="s0"/>
        </w:rPr>
        <w:t>сін орындау мерзімдерін өзгертуден бас тарту негіздерін көрсете отырып, одан бас тарту туралы шешімдердің бірін қабылдайды.</w:t>
      </w:r>
    </w:p>
    <w:p w:rsidR="00000000" w:rsidRDefault="009B1855">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тексер</w:t>
      </w:r>
      <w:r>
        <w:rPr>
          <w:rStyle w:val="s0"/>
        </w:rPr>
        <w:t>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w:t>
      </w:r>
      <w:r>
        <w:rPr>
          <w:rStyle w:val="s0"/>
        </w:rPr>
        <w:t>уді жүргізуге міндетті.</w:t>
      </w:r>
      <w:r>
        <w:rPr>
          <w:rStyle w:val="s0"/>
        </w:rPr>
        <w:t xml:space="preserve"> </w:t>
      </w:r>
    </w:p>
    <w:p w:rsidR="00000000" w:rsidRDefault="009B1855">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w:t>
      </w:r>
      <w:r>
        <w:rPr>
          <w:rStyle w:val="s0"/>
        </w:rPr>
        <w:t>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w:t>
      </w:r>
      <w:r>
        <w:rPr>
          <w:rStyle w:val="s0"/>
        </w:rPr>
        <w:t>ндіру нөмірі және шешімнің қолданылу мерзімі көрсетіледі.</w:t>
      </w:r>
    </w:p>
    <w:p w:rsidR="00000000" w:rsidRDefault="009B1855">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көрсетілген салықтардың, бюджетке төлен</w:t>
      </w:r>
      <w:r>
        <w:rPr>
          <w:rStyle w:val="s0"/>
        </w:rPr>
        <w:t>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9B1855">
      <w:pPr>
        <w:ind w:firstLine="400"/>
        <w:jc w:val="both"/>
      </w:pPr>
      <w:r>
        <w:t> </w:t>
      </w:r>
    </w:p>
    <w:p w:rsidR="00000000" w:rsidRDefault="009B1855">
      <w:pPr>
        <w:jc w:val="both"/>
      </w:pPr>
      <w:r>
        <w:rPr>
          <w:rStyle w:val="s3"/>
        </w:rPr>
        <w:t>2013.05.12. № 152-V ҚР</w:t>
      </w:r>
      <w:r>
        <w:rPr>
          <w:rStyle w:val="s3"/>
        </w:rPr>
        <w:t xml:space="preserve"> </w:t>
      </w:r>
      <w:hyperlink r:id="rId1974" w:anchor="sub_id=512" w:history="1">
        <w:r>
          <w:rPr>
            <w:rStyle w:val="a3"/>
            <w:i/>
            <w:iCs/>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9B1855">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9B1855">
      <w:pPr>
        <w:ind w:firstLine="400"/>
        <w:jc w:val="both"/>
      </w:pPr>
      <w:r>
        <w:rPr>
          <w:rStyle w:val="s0"/>
        </w:rPr>
        <w:t>1. Осы баптың</w:t>
      </w:r>
      <w:r>
        <w:rPr>
          <w:rStyle w:val="s0"/>
        </w:rPr>
        <w:t xml:space="preserve">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w:t>
      </w:r>
      <w:r>
        <w:rPr>
          <w:rStyle w:val="s0"/>
        </w:rPr>
        <w:t>ады.</w:t>
      </w:r>
    </w:p>
    <w:p w:rsidR="00000000" w:rsidRDefault="009B1855">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9B1855">
      <w:pPr>
        <w:ind w:firstLine="400"/>
        <w:jc w:val="both"/>
      </w:pPr>
      <w:r>
        <w:rPr>
          <w:rStyle w:val="s0"/>
        </w:rPr>
        <w:t>1) жарғылық капиталына мемлекет қатысатын резидент заңды тұлға болып табылады;</w:t>
      </w:r>
    </w:p>
    <w:p w:rsidR="00000000" w:rsidRDefault="009B1855">
      <w:pPr>
        <w:ind w:firstLine="400"/>
        <w:jc w:val="both"/>
      </w:pPr>
      <w:r>
        <w:rPr>
          <w:rStyle w:val="s0"/>
        </w:rPr>
        <w:t>2) ос</w:t>
      </w:r>
      <w:r>
        <w:rPr>
          <w:rStyle w:val="s0"/>
        </w:rPr>
        <w:t>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9B1855">
      <w:pPr>
        <w:ind w:firstLine="400"/>
        <w:jc w:val="both"/>
      </w:pPr>
      <w:r>
        <w:rPr>
          <w:rStyle w:val="s0"/>
        </w:rPr>
        <w:t>3) сот о</w:t>
      </w:r>
      <w:r>
        <w:rPr>
          <w:rStyle w:val="s0"/>
        </w:rPr>
        <w:t>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9B1855">
      <w:pPr>
        <w:ind w:firstLine="400"/>
        <w:jc w:val="both"/>
      </w:pPr>
      <w:r>
        <w:rPr>
          <w:rStyle w:val="s0"/>
        </w:rPr>
        <w:t>2. Осы Кодексте белгіленген салық төл</w:t>
      </w:r>
      <w:r>
        <w:rPr>
          <w:rStyle w:val="s0"/>
        </w:rPr>
        <w:t>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r:id="rId1975"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w:t>
      </w:r>
      <w:r>
        <w:rPr>
          <w:rStyle w:val="s0"/>
        </w:rPr>
        <w:t>есін орындау мерзімін өзгерту деп танылады.</w:t>
      </w:r>
    </w:p>
    <w:p w:rsidR="00000000" w:rsidRDefault="009B1855">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9B1855">
      <w:pPr>
        <w:ind w:firstLine="400"/>
        <w:jc w:val="both"/>
      </w:pPr>
      <w:r>
        <w:rPr>
          <w:rStyle w:val="s0"/>
        </w:rPr>
        <w:t>Қайта</w:t>
      </w:r>
      <w:r>
        <w:rPr>
          <w:rStyle w:val="s0"/>
        </w:rPr>
        <w:t xml:space="preserve"> құрылымдалатын ұйымның осы баптың</w:t>
      </w:r>
      <w:r>
        <w:rPr>
          <w:rStyle w:val="s0"/>
        </w:rPr>
        <w:t xml:space="preserve"> ережелерін бір реттен көп қолдануына жол берілмейді.</w:t>
      </w:r>
    </w:p>
    <w:p w:rsidR="00000000" w:rsidRDefault="009B1855">
      <w:pPr>
        <w:ind w:firstLine="400"/>
        <w:jc w:val="both"/>
      </w:pPr>
      <w:r>
        <w:rPr>
          <w:rStyle w:val="s0"/>
        </w:rPr>
        <w:t xml:space="preserve">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w:t>
      </w:r>
      <w:r>
        <w:rPr>
          <w:rStyle w:val="s0"/>
        </w:rPr>
        <w:t>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9B1855">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9B1855">
      <w:pPr>
        <w:ind w:firstLine="400"/>
        <w:jc w:val="both"/>
      </w:pPr>
      <w:r>
        <w:rPr>
          <w:rStyle w:val="s0"/>
        </w:rPr>
        <w:t xml:space="preserve">1) Қазақстан Республикасының </w:t>
      </w:r>
      <w:r>
        <w:rPr>
          <w:rStyle w:val="s0"/>
        </w:rPr>
        <w:t>Ұлттық</w:t>
      </w:r>
      <w:r>
        <w:rPr>
          <w:rStyle w:val="s0"/>
        </w:rPr>
        <w:t xml:space="preserve"> Банкі мақұлдаған қайта құрылымдау жоспарының нотариат куәландырған көшірмесін;</w:t>
      </w:r>
    </w:p>
    <w:p w:rsidR="00000000" w:rsidRDefault="009B1855">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9B1855">
      <w:pPr>
        <w:ind w:firstLine="400"/>
        <w:jc w:val="both"/>
      </w:pPr>
      <w:r>
        <w:rPr>
          <w:rStyle w:val="s0"/>
        </w:rPr>
        <w:t>3) сот растаған қайта құрылымдау жоспарын бекіту туралы соттың заңды күш</w:t>
      </w:r>
      <w:r>
        <w:rPr>
          <w:rStyle w:val="s0"/>
        </w:rPr>
        <w:t>іне енген ұйғарымының көшірмесін табыс етеді.</w:t>
      </w:r>
    </w:p>
    <w:p w:rsidR="00000000" w:rsidRDefault="009B1855">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w:t>
      </w:r>
      <w:r>
        <w:rPr>
          <w:rStyle w:val="s0"/>
        </w:rPr>
        <w:t>месе) үшінші тұлғаның мүлкі кепілге алынбай және (немесе) банк кепілдігінсіз жүргізіледі.</w:t>
      </w:r>
    </w:p>
    <w:p w:rsidR="00000000" w:rsidRDefault="009B1855">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w:t>
      </w:r>
      <w:r>
        <w:rPr>
          <w:rStyle w:val="s0"/>
        </w:rPr>
        <w:t>үргізілмейді</w:t>
      </w:r>
      <w:r>
        <w:rPr>
          <w:rStyle w:val="s0"/>
        </w:rPr>
        <w:t>.</w:t>
      </w:r>
    </w:p>
    <w:p w:rsidR="00000000" w:rsidRDefault="009B1855">
      <w:pPr>
        <w:ind w:firstLine="400"/>
        <w:jc w:val="both"/>
      </w:pPr>
      <w:r>
        <w:t> </w:t>
      </w:r>
    </w:p>
    <w:p w:rsidR="00000000" w:rsidRDefault="009B1855">
      <w:pPr>
        <w:jc w:val="both"/>
      </w:pPr>
      <w:bookmarkStart w:id="9" w:name="SUB51030000"/>
      <w:bookmarkEnd w:id="9"/>
      <w:r>
        <w:rPr>
          <w:rStyle w:val="s3"/>
        </w:rPr>
        <w:t>2014.29.12. № 269-V ҚР</w:t>
      </w:r>
      <w:r>
        <w:rPr>
          <w:rStyle w:val="s3"/>
        </w:rPr>
        <w:t xml:space="preserve"> </w:t>
      </w:r>
      <w:hyperlink r:id="rId1976" w:anchor="sub_id=5103" w:history="1">
        <w:r>
          <w:rPr>
            <w:rStyle w:val="a3"/>
            <w:i/>
            <w:iCs/>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9B1855">
      <w:pPr>
        <w:ind w:left="1200" w:hanging="800"/>
        <w:jc w:val="both"/>
      </w:pPr>
      <w:r>
        <w:rPr>
          <w:rStyle w:val="s1"/>
        </w:rPr>
        <w:t>51-3-бап. Импортталатын тауарлар бойынша жанама сал</w:t>
      </w:r>
      <w:r>
        <w:rPr>
          <w:rStyle w:val="s1"/>
        </w:rPr>
        <w:t>ықтарды төлеу мерзімін өзгерту тәртібі</w:t>
      </w:r>
    </w:p>
    <w:p w:rsidR="00000000" w:rsidRDefault="009B1855">
      <w:pPr>
        <w:ind w:firstLine="400"/>
        <w:jc w:val="both"/>
      </w:pPr>
      <w:r>
        <w:rPr>
          <w:rStyle w:val="s0"/>
        </w:rPr>
        <w:t>Импортталатын тауарлар бойынша жанама салықтарды төлеу мерзімін өзгерту:</w:t>
      </w:r>
    </w:p>
    <w:p w:rsidR="00000000" w:rsidRDefault="009B1855">
      <w:pPr>
        <w:ind w:firstLine="400"/>
        <w:jc w:val="both"/>
      </w:pPr>
      <w:r>
        <w:rPr>
          <w:rStyle w:val="s0"/>
        </w:rPr>
        <w:t>1) қосылған құн салығы бойынша;</w:t>
      </w:r>
    </w:p>
    <w:p w:rsidR="00000000" w:rsidRDefault="009B1855">
      <w:pPr>
        <w:ind w:firstLine="400"/>
        <w:jc w:val="both"/>
      </w:pPr>
      <w:r>
        <w:rPr>
          <w:rStyle w:val="s0"/>
        </w:rPr>
        <w:t>2) осы Кодекске сәйкес таңбалауға жататын импортталатын тауарлар бойынша акцизді қоспағанда, акциз бойынша жүргі</w:t>
      </w:r>
      <w:r>
        <w:rPr>
          <w:rStyle w:val="s0"/>
        </w:rPr>
        <w:t>зіледі.</w:t>
      </w:r>
    </w:p>
    <w:p w:rsidR="00000000" w:rsidRDefault="009B1855">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9B1855">
      <w:pPr>
        <w:ind w:firstLine="400"/>
        <w:jc w:val="both"/>
      </w:pPr>
      <w:r>
        <w:rPr>
          <w:rStyle w:val="s0"/>
        </w:rPr>
        <w:t>2. Кеден одағының</w:t>
      </w:r>
      <w:r>
        <w:rPr>
          <w:rStyle w:val="s0"/>
        </w:rPr>
        <w:t xml:space="preserve"> </w:t>
      </w:r>
      <w:hyperlink r:id="rId1977" w:history="1">
        <w:r>
          <w:rPr>
            <w:rStyle w:val="a3"/>
          </w:rPr>
          <w:t>кеден заңнамасына</w:t>
        </w:r>
      </w:hyperlink>
      <w:r>
        <w:rPr>
          <w:rStyle w:val="s0"/>
        </w:rPr>
        <w:t xml:space="preserve"> </w:t>
      </w:r>
      <w:r>
        <w:rPr>
          <w:rStyle w:val="s0"/>
        </w:rPr>
        <w:t>және (немесе) Қазақстан Республик</w:t>
      </w:r>
      <w:r>
        <w:rPr>
          <w:rStyle w:val="s0"/>
        </w:rPr>
        <w:t>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9B1855">
      <w:pPr>
        <w:ind w:firstLine="400"/>
        <w:jc w:val="both"/>
      </w:pPr>
      <w:r>
        <w:rPr>
          <w:rStyle w:val="s0"/>
        </w:rPr>
        <w:t>3. Импортталаты</w:t>
      </w:r>
      <w:r>
        <w:rPr>
          <w:rStyle w:val="s0"/>
        </w:rPr>
        <w:t>н тауарлар бойынша жанама салықтарды төлеу мерзімін өзгерту:</w:t>
      </w:r>
    </w:p>
    <w:p w:rsidR="00000000" w:rsidRDefault="009B1855">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w:t>
      </w:r>
      <w:r>
        <w:rPr>
          <w:rStyle w:val="s0"/>
        </w:rPr>
        <w:t>тар табыс етілген;</w:t>
      </w:r>
    </w:p>
    <w:p w:rsidR="00000000" w:rsidRDefault="009B1855">
      <w:pPr>
        <w:ind w:firstLine="400"/>
        <w:jc w:val="both"/>
      </w:pPr>
      <w:r>
        <w:rPr>
          <w:rStyle w:val="s0"/>
        </w:rPr>
        <w:t>2) егер тұлғалар уәкілетті орган белгілеген</w:t>
      </w:r>
      <w:r>
        <w:rPr>
          <w:rStyle w:val="s0"/>
        </w:rPr>
        <w:t xml:space="preserve"> </w:t>
      </w:r>
      <w:hyperlink r:id="rId1978"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w:t>
      </w:r>
      <w:r>
        <w:rPr>
          <w:rStyle w:val="s0"/>
        </w:rPr>
        <w:t xml:space="preserve"> құқығы жоқ тұлғалар санатына жатқызылмаған жағдайда жүргізіледі.</w:t>
      </w:r>
    </w:p>
    <w:p w:rsidR="00000000" w:rsidRDefault="009B1855">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w:t>
      </w:r>
      <w:r>
        <w:rPr>
          <w:rStyle w:val="s0"/>
        </w:rPr>
        <w:t>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9B1855">
      <w:pPr>
        <w:ind w:firstLine="400"/>
        <w:jc w:val="both"/>
      </w:pPr>
      <w:r>
        <w:rPr>
          <w:rStyle w:val="s0"/>
        </w:rPr>
        <w:t>5. Импортталатын тауарлар бойынша жанама салықтарды төлеу мерзімін өзгерт</w:t>
      </w:r>
      <w:r>
        <w:rPr>
          <w:rStyle w:val="s0"/>
        </w:rPr>
        <w:t>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1979" w:anchor="sub_id=320" w:history="1">
        <w:r>
          <w:rPr>
            <w:rStyle w:val="a3"/>
            <w:i/>
            <w:iCs/>
          </w:rPr>
          <w:t>Заңымен</w:t>
        </w:r>
      </w:hyperlink>
      <w:r>
        <w:rPr>
          <w:rStyle w:val="s3"/>
        </w:rPr>
        <w:t xml:space="preserve"> </w:t>
      </w:r>
      <w:r>
        <w:rPr>
          <w:rStyle w:val="s3"/>
        </w:rPr>
        <w:t>тақырыбы өзгертілді (бұр.</w:t>
      </w:r>
      <w:hyperlink r:id="rId1980" w:anchor="sub_id=520000" w:history="1">
        <w:r>
          <w:rPr>
            <w:rStyle w:val="a3"/>
            <w:i/>
            <w:iCs/>
          </w:rPr>
          <w:t>ред</w:t>
        </w:r>
      </w:hyperlink>
      <w:r>
        <w:rPr>
          <w:rStyle w:val="s3"/>
        </w:rPr>
        <w:t>.қара); 2012.26.12. № 61-V ҚР</w:t>
      </w:r>
      <w:r>
        <w:rPr>
          <w:rStyle w:val="s3"/>
        </w:rPr>
        <w:t xml:space="preserve"> </w:t>
      </w:r>
      <w:hyperlink r:id="rId1981" w:anchor="sub_id=52" w:history="1">
        <w:r>
          <w:rPr>
            <w:rStyle w:val="a3"/>
            <w:i/>
            <w:iCs/>
          </w:rPr>
          <w:t>Заңымен</w:t>
        </w:r>
      </w:hyperlink>
      <w:r>
        <w:rPr>
          <w:rStyle w:val="s3"/>
        </w:rPr>
        <w:t xml:space="preserve"> </w:t>
      </w:r>
      <w:r>
        <w:rPr>
          <w:rStyle w:val="s3"/>
        </w:rPr>
        <w:t>тақырыбы жаңа редакцияда (2014 ж. 1 қаңтардан бастап қолданысқа енгізілді) (</w:t>
      </w:r>
      <w:hyperlink r:id="rId1982" w:anchor="sub_id=520000" w:history="1">
        <w:r>
          <w:rPr>
            <w:rStyle w:val="a3"/>
            <w:i/>
            <w:iCs/>
          </w:rPr>
          <w:t>бұр.ред.қара</w:t>
        </w:r>
      </w:hyperlink>
      <w:r>
        <w:rPr>
          <w:rStyle w:val="s3"/>
        </w:rPr>
        <w:t xml:space="preserve">) </w:t>
      </w:r>
    </w:p>
    <w:p w:rsidR="00000000" w:rsidRDefault="009B1855">
      <w:pPr>
        <w:ind w:left="1200" w:hanging="800"/>
        <w:jc w:val="both"/>
      </w:pPr>
      <w:r>
        <w:rPr>
          <w:rStyle w:val="s1"/>
        </w:rPr>
        <w:t>52-бап. Салықтар, бюджетке төленетін</w:t>
      </w:r>
      <w:r>
        <w:rPr>
          <w:rStyle w:val="s1"/>
        </w:rPr>
        <w:t xml:space="preserve">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9B1855">
      <w:pPr>
        <w:jc w:val="both"/>
      </w:pPr>
      <w:r>
        <w:rPr>
          <w:rStyle w:val="s3"/>
        </w:rPr>
        <w:t>2009.16.11. № 200-ІV ҚР</w:t>
      </w:r>
      <w:r>
        <w:rPr>
          <w:rStyle w:val="s3"/>
        </w:rPr>
        <w:t xml:space="preserve"> </w:t>
      </w:r>
      <w:hyperlink r:id="rId1983" w:anchor="sub_id=320" w:history="1">
        <w:r>
          <w:rPr>
            <w:rStyle w:val="a3"/>
            <w:i/>
            <w:iCs/>
          </w:rPr>
          <w:t>Заңымен</w:t>
        </w:r>
      </w:hyperlink>
      <w:r>
        <w:rPr>
          <w:rStyle w:val="s3"/>
        </w:rPr>
        <w:t xml:space="preserve"> </w:t>
      </w:r>
      <w:r>
        <w:rPr>
          <w:rStyle w:val="s3"/>
        </w:rPr>
        <w:t>1-тармақ өзгертілді (бұр.</w:t>
      </w:r>
      <w:hyperlink r:id="rId1984" w:anchor="sub_id=520100" w:history="1">
        <w:r>
          <w:rPr>
            <w:rStyle w:val="a3"/>
            <w:i/>
            <w:iCs/>
          </w:rPr>
          <w:t>ред</w:t>
        </w:r>
      </w:hyperlink>
      <w:r>
        <w:rPr>
          <w:rStyle w:val="s3"/>
        </w:rPr>
        <w:t>.қара)</w:t>
      </w:r>
    </w:p>
    <w:p w:rsidR="00000000" w:rsidRDefault="009B1855">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w:t>
      </w:r>
      <w:r>
        <w:rPr>
          <w:rStyle w:val="s0"/>
        </w:rPr>
        <w:t>а белгіленген қолданылу мерзімі аяқталғаннан кейін тоқтатылады.</w:t>
      </w:r>
    </w:p>
    <w:p w:rsidR="00000000" w:rsidRDefault="009B1855">
      <w:pPr>
        <w:jc w:val="both"/>
      </w:pPr>
      <w:r>
        <w:rPr>
          <w:rStyle w:val="s3"/>
        </w:rPr>
        <w:t>2009.16.11. № 200-ІV ҚР</w:t>
      </w:r>
      <w:r>
        <w:rPr>
          <w:rStyle w:val="s3"/>
        </w:rPr>
        <w:t xml:space="preserve"> </w:t>
      </w:r>
      <w:hyperlink r:id="rId1985" w:anchor="sub_id=320" w:history="1">
        <w:r>
          <w:rPr>
            <w:rStyle w:val="a3"/>
            <w:i/>
            <w:iCs/>
          </w:rPr>
          <w:t>Заңымен</w:t>
        </w:r>
      </w:hyperlink>
      <w:r>
        <w:rPr>
          <w:rStyle w:val="s3"/>
        </w:rPr>
        <w:t xml:space="preserve"> </w:t>
      </w:r>
      <w:r>
        <w:rPr>
          <w:rStyle w:val="s3"/>
        </w:rPr>
        <w:t>2-тармақ өзгертілді (бұр.</w:t>
      </w:r>
      <w:hyperlink r:id="rId1986" w:anchor="sub_id=520200" w:history="1">
        <w:r>
          <w:rPr>
            <w:rStyle w:val="a3"/>
            <w:i/>
            <w:iCs/>
          </w:rPr>
          <w:t>ред</w:t>
        </w:r>
      </w:hyperlink>
      <w:r>
        <w:rPr>
          <w:rStyle w:val="s3"/>
        </w:rPr>
        <w:t>.қара); 2012.26.12. № 61-V ҚР</w:t>
      </w:r>
      <w:r>
        <w:rPr>
          <w:rStyle w:val="s3"/>
        </w:rPr>
        <w:t xml:space="preserve"> </w:t>
      </w:r>
      <w:hyperlink r:id="rId1987" w:anchor="sub_id=52"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988" w:anchor="sub_id=520200" w:history="1">
        <w:r>
          <w:rPr>
            <w:rStyle w:val="a3"/>
            <w:i/>
            <w:iCs/>
          </w:rPr>
          <w:t>бұр.ред.қара</w:t>
        </w:r>
      </w:hyperlink>
      <w:r>
        <w:rPr>
          <w:rStyle w:val="s3"/>
        </w:rPr>
        <w:t xml:space="preserve">) </w:t>
      </w:r>
    </w:p>
    <w:p w:rsidR="00000000" w:rsidRDefault="009B1855">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w:t>
      </w:r>
      <w:r>
        <w:rPr>
          <w:rStyle w:val="s0"/>
        </w:rPr>
        <w:t>, оның ішінде:</w:t>
      </w:r>
    </w:p>
    <w:p w:rsidR="00000000" w:rsidRDefault="009B1855">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9B1855">
      <w:pPr>
        <w:ind w:firstLine="400"/>
        <w:jc w:val="both"/>
      </w:pPr>
      <w:r>
        <w:rPr>
          <w:rStyle w:val="s0"/>
        </w:rPr>
        <w:t>2) салық төлеуші салық, бюджетке төленетін басқа да мінде</w:t>
      </w:r>
      <w:r>
        <w:rPr>
          <w:rStyle w:val="s0"/>
        </w:rPr>
        <w:t>тті төлемдер және (немесе) өсімпұлдар төлеу жөніндегі салық міндеттемесін орындау графигін бұзған жағдайда;</w:t>
      </w:r>
    </w:p>
    <w:p w:rsidR="00000000" w:rsidRDefault="009B1855">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және (немесе) өсімпұлдардың есепк</w:t>
      </w:r>
      <w:r>
        <w:rPr>
          <w:rStyle w:val="s0"/>
        </w:rPr>
        <w:t>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тоқтатылады.</w:t>
      </w:r>
    </w:p>
    <w:p w:rsidR="00000000" w:rsidRDefault="009B1855">
      <w:pPr>
        <w:ind w:firstLine="400"/>
        <w:jc w:val="both"/>
      </w:pPr>
      <w:r>
        <w:rPr>
          <w:rStyle w:val="s0"/>
        </w:rPr>
        <w:t>Осы тармақшада көзделг</w:t>
      </w:r>
      <w:r>
        <w:rPr>
          <w:rStyle w:val="s0"/>
        </w:rPr>
        <w:t>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r:id="rId1989"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9B1855">
      <w:pPr>
        <w:ind w:firstLine="400"/>
        <w:jc w:val="both"/>
      </w:pPr>
      <w:r>
        <w:t> </w:t>
      </w:r>
    </w:p>
    <w:p w:rsidR="00000000" w:rsidRDefault="009B1855">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w:t>
      </w:r>
      <w:r>
        <w:rPr>
          <w:rStyle w:val="s0"/>
          <w:b/>
          <w:bCs/>
        </w:rPr>
        <w:t>лдігінің орындалуын талап ету тәртібі</w:t>
      </w:r>
    </w:p>
    <w:p w:rsidR="00000000" w:rsidRDefault="009B1855">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w:t>
      </w:r>
      <w:r>
        <w:rPr>
          <w:rStyle w:val="s0"/>
        </w:rPr>
        <w:t>үшінші</w:t>
      </w:r>
      <w:r>
        <w:rPr>
          <w:rStyle w:val="s0"/>
        </w:rPr>
        <w:t xml:space="preserve"> тұлғаның кепілге салынған мүлкіне өндіріп алуды қолданады не банк кепілдігінің орындалуын талап етеді.</w:t>
      </w:r>
    </w:p>
    <w:p w:rsidR="00000000" w:rsidRDefault="009B1855">
      <w:pPr>
        <w:jc w:val="both"/>
      </w:pPr>
      <w:r>
        <w:rPr>
          <w:rStyle w:val="s3"/>
          <w:lang w:val="kk-KZ"/>
        </w:rPr>
        <w:t>2016.30.11. № 26-VІ ҚР</w:t>
      </w:r>
      <w:r>
        <w:rPr>
          <w:rStyle w:val="s3"/>
          <w:lang w:val="kk-KZ"/>
        </w:rPr>
        <w:t xml:space="preserve"> </w:t>
      </w:r>
      <w:hyperlink r:id="rId1990" w:anchor="sub_id=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w:t>
      </w:r>
      <w:r>
        <w:rPr>
          <w:rStyle w:val="s3"/>
          <w:lang w:val="kk-KZ"/>
        </w:rPr>
        <w:t xml:space="preserve"> қаңтардан бастап қолданысқа енгізілді) (</w:t>
      </w:r>
      <w:hyperlink r:id="rId1991" w:anchor="sub_id=5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Салық төлеуші және (немесе) үшінші тұлға кепілге салған мүлікті өткізуді уәкілетті заңды тұлға сауда-саттық өткіз</w:t>
      </w:r>
      <w:r>
        <w:rPr>
          <w:rStyle w:val="s0"/>
          <w:lang w:val="kk-KZ"/>
        </w:rPr>
        <w:t>у арқылы жүргізеді.</w:t>
      </w:r>
    </w:p>
    <w:p w:rsidR="00000000" w:rsidRDefault="009B1855">
      <w:pPr>
        <w:ind w:firstLine="400"/>
        <w:jc w:val="both"/>
      </w:pPr>
      <w:r>
        <w:rPr>
          <w:rStyle w:val="s0"/>
          <w:lang w:val="kk-KZ"/>
        </w:rPr>
        <w:t>Салық төлеуші және (немесе) үшінші тұлға кепілге салған мүлікті, сондай-ақ салық төлеушінің (салық агентінің) билік етілуі шектелген мүлкін өткізу тәртібін Қазақстан Республикасының Үкіметі айқындайды.</w:t>
      </w:r>
    </w:p>
    <w:p w:rsidR="00000000" w:rsidRDefault="009B1855">
      <w:pPr>
        <w:ind w:firstLine="400"/>
        <w:jc w:val="both"/>
      </w:pPr>
      <w:r>
        <w:rPr>
          <w:lang w:val="kk-KZ"/>
        </w:rPr>
        <w:t> </w:t>
      </w:r>
    </w:p>
    <w:p w:rsidR="00000000" w:rsidRDefault="009B1855">
      <w:pPr>
        <w:ind w:left="1200" w:hanging="800"/>
        <w:jc w:val="both"/>
      </w:pPr>
      <w:r>
        <w:rPr>
          <w:rStyle w:val="s1"/>
        </w:rPr>
        <w:t xml:space="preserve">54-бап. </w:t>
      </w:r>
      <w:r>
        <w:rPr>
          <w:rStyle w:val="s0"/>
          <w:b/>
          <w:bCs/>
        </w:rPr>
        <w:t>Салық міндеттемесінің то</w:t>
      </w:r>
      <w:r>
        <w:rPr>
          <w:rStyle w:val="s0"/>
          <w:b/>
          <w:bCs/>
        </w:rPr>
        <w:t>қтатылуы</w:t>
      </w:r>
    </w:p>
    <w:p w:rsidR="00000000" w:rsidRDefault="009B1855">
      <w:pPr>
        <w:ind w:firstLine="400"/>
        <w:jc w:val="both"/>
      </w:pPr>
      <w:r>
        <w:rPr>
          <w:rStyle w:val="s0"/>
        </w:rPr>
        <w:t>1. Жеке тұлғаның салық міндеттемесі:</w:t>
      </w:r>
    </w:p>
    <w:p w:rsidR="00000000" w:rsidRDefault="009B1855">
      <w:pPr>
        <w:ind w:firstLine="400"/>
        <w:jc w:val="both"/>
      </w:pPr>
      <w:r>
        <w:rPr>
          <w:rStyle w:val="s0"/>
        </w:rPr>
        <w:t>1) қайтыс болғанда;</w:t>
      </w:r>
    </w:p>
    <w:p w:rsidR="00000000" w:rsidRDefault="009B1855">
      <w:pPr>
        <w:jc w:val="both"/>
      </w:pPr>
      <w:r>
        <w:rPr>
          <w:rStyle w:val="s3"/>
        </w:rPr>
        <w:t>2015.13.11. № 400-V ҚР</w:t>
      </w:r>
      <w:r>
        <w:rPr>
          <w:rStyle w:val="s3"/>
        </w:rPr>
        <w:t xml:space="preserve"> </w:t>
      </w:r>
      <w:hyperlink r:id="rId1992" w:history="1">
        <w:r>
          <w:rPr>
            <w:rStyle w:val="a3"/>
            <w:i/>
            <w:iCs/>
          </w:rPr>
          <w:t>Заңымен</w:t>
        </w:r>
      </w:hyperlink>
      <w:r>
        <w:rPr>
          <w:rStyle w:val="s3"/>
        </w:rPr>
        <w:t xml:space="preserve"> </w:t>
      </w:r>
      <w:r>
        <w:rPr>
          <w:rStyle w:val="s3"/>
        </w:rPr>
        <w:t>2) тармақша өзгертілді (</w:t>
      </w:r>
      <w:hyperlink r:id="rId1993" w:anchor="sub_id=540102" w:history="1">
        <w:r>
          <w:rPr>
            <w:rStyle w:val="a3"/>
            <w:i/>
            <w:iCs/>
          </w:rPr>
          <w:t>бұр.ред.қара</w:t>
        </w:r>
      </w:hyperlink>
      <w:r>
        <w:rPr>
          <w:rStyle w:val="s3"/>
        </w:rPr>
        <w:t>)</w:t>
      </w:r>
    </w:p>
    <w:p w:rsidR="00000000" w:rsidRDefault="009B1855">
      <w:pPr>
        <w:ind w:firstLine="400"/>
        <w:jc w:val="both"/>
      </w:pPr>
      <w:r>
        <w:rPr>
          <w:rStyle w:val="s0"/>
        </w:rPr>
        <w:t>2) күшіне енген сот шешімі негізінде оны қайтыс болды деп жарияланғанда;</w:t>
      </w:r>
    </w:p>
    <w:p w:rsidR="00000000" w:rsidRDefault="009B1855">
      <w:pPr>
        <w:jc w:val="both"/>
      </w:pPr>
      <w:r>
        <w:rPr>
          <w:rStyle w:val="s3"/>
        </w:rPr>
        <w:t>2015.13.11. № 400-V ҚР</w:t>
      </w:r>
      <w:r>
        <w:rPr>
          <w:rStyle w:val="s3"/>
        </w:rPr>
        <w:t xml:space="preserve"> </w:t>
      </w:r>
      <w:hyperlink r:id="rId1994" w:history="1">
        <w:r>
          <w:rPr>
            <w:rStyle w:val="a3"/>
            <w:i/>
            <w:iCs/>
          </w:rPr>
          <w:t>Заңымен</w:t>
        </w:r>
      </w:hyperlink>
      <w:r>
        <w:rPr>
          <w:rStyle w:val="s3"/>
        </w:rPr>
        <w:t xml:space="preserve"> </w:t>
      </w:r>
      <w:r>
        <w:rPr>
          <w:rStyle w:val="s3"/>
        </w:rPr>
        <w:t>3) тармақшамен толықтырылды</w:t>
      </w:r>
      <w:r>
        <w:rPr>
          <w:rStyle w:val="s3"/>
        </w:rPr>
        <w:t xml:space="preserve"> </w:t>
      </w:r>
    </w:p>
    <w:p w:rsidR="00000000" w:rsidRDefault="009B1855">
      <w:pPr>
        <w:ind w:firstLine="400"/>
        <w:jc w:val="both"/>
      </w:pPr>
      <w:r>
        <w:rPr>
          <w:rStyle w:val="s0"/>
        </w:rPr>
        <w:t xml:space="preserve">3) «Қазақстан Республикасының </w:t>
      </w:r>
      <w:r>
        <w:rPr>
          <w:rStyle w:val="s0"/>
        </w:rPr>
        <w:t>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9B1855">
      <w:pPr>
        <w:ind w:firstLine="400"/>
        <w:jc w:val="both"/>
      </w:pPr>
      <w:r>
        <w:rPr>
          <w:rStyle w:val="s0"/>
        </w:rPr>
        <w:t xml:space="preserve">2. </w:t>
      </w:r>
      <w:r>
        <w:rPr>
          <w:rStyle w:val="s0"/>
        </w:rPr>
        <w:t>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9B1855">
      <w:pPr>
        <w:ind w:firstLine="400"/>
        <w:jc w:val="both"/>
      </w:pPr>
      <w:r>
        <w:rPr>
          <w:rStyle w:val="s0"/>
        </w:rPr>
        <w:t>3. Заңды тұлғаның салық міндеттемесі:</w:t>
      </w:r>
    </w:p>
    <w:p w:rsidR="00000000" w:rsidRDefault="009B1855">
      <w:pPr>
        <w:ind w:firstLine="400"/>
        <w:jc w:val="both"/>
      </w:pPr>
      <w:r>
        <w:rPr>
          <w:rStyle w:val="s0"/>
        </w:rPr>
        <w:t>1) таратылғаннан кейін;</w:t>
      </w:r>
    </w:p>
    <w:p w:rsidR="00000000" w:rsidRDefault="009B1855">
      <w:pPr>
        <w:ind w:firstLine="400"/>
        <w:jc w:val="both"/>
      </w:pPr>
      <w:r>
        <w:rPr>
          <w:rStyle w:val="s0"/>
        </w:rPr>
        <w:t>2) қосылу (қосылған заңды тұлғаға қатысты</w:t>
      </w:r>
      <w:r>
        <w:rPr>
          <w:rStyle w:val="s0"/>
        </w:rPr>
        <w:t>), бірігу және бөліну жолымен қайта ұйымдастырылғаннан</w:t>
      </w:r>
      <w:r>
        <w:rPr>
          <w:rStyle w:val="s0"/>
        </w:rPr>
        <w:t> </w:t>
      </w:r>
      <w:r>
        <w:rPr>
          <w:rStyle w:val="s0"/>
        </w:rPr>
        <w:t>кейін тоқтатылады.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bookmarkStart w:id="10" w:name="SUB550000"/>
      <w:bookmarkEnd w:id="10"/>
      <w:r>
        <w:rPr>
          <w:rStyle w:val="s1"/>
        </w:rPr>
        <w:t>2. ЕРЕКШЕ БӨЛІМ</w:t>
      </w:r>
    </w:p>
    <w:p w:rsidR="00000000" w:rsidRDefault="009B1855">
      <w:pPr>
        <w:jc w:val="center"/>
      </w:pPr>
      <w:r>
        <w:t> </w:t>
      </w:r>
    </w:p>
    <w:p w:rsidR="00000000" w:rsidRDefault="009B1855">
      <w:pPr>
        <w:jc w:val="center"/>
      </w:pPr>
      <w:r>
        <w:t> </w:t>
      </w:r>
    </w:p>
    <w:p w:rsidR="00000000" w:rsidRDefault="009B1855">
      <w:pPr>
        <w:jc w:val="center"/>
      </w:pPr>
      <w:r>
        <w:rPr>
          <w:rStyle w:val="s1"/>
        </w:rPr>
        <w:t>3-БӨЛІМ. НЕГІЗГІ ЕРЕЖЕЛЕР</w:t>
      </w:r>
    </w:p>
    <w:p w:rsidR="00000000" w:rsidRDefault="009B1855">
      <w:pPr>
        <w:ind w:firstLine="400"/>
        <w:jc w:val="both"/>
      </w:pPr>
      <w:r>
        <w:rPr>
          <w:rStyle w:val="s0"/>
        </w:rPr>
        <w:t> </w:t>
      </w:r>
    </w:p>
    <w:p w:rsidR="00000000" w:rsidRDefault="009B1855">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9B1855">
      <w:pPr>
        <w:ind w:firstLine="400"/>
        <w:jc w:val="both"/>
      </w:pPr>
      <w:r>
        <w:rPr>
          <w:rStyle w:val="s0"/>
        </w:rPr>
        <w:t>1. Қазақстан Республикасында мынадай:</w:t>
      </w:r>
    </w:p>
    <w:p w:rsidR="00000000" w:rsidRDefault="009B1855">
      <w:pPr>
        <w:ind w:firstLine="400"/>
        <w:jc w:val="both"/>
      </w:pPr>
      <w:r>
        <w:rPr>
          <w:rStyle w:val="s0"/>
        </w:rPr>
        <w:t>1) салықтар:</w:t>
      </w:r>
      <w:r>
        <w:rPr>
          <w:rStyle w:val="s0"/>
        </w:rPr>
        <w:t xml:space="preserve"> </w:t>
      </w:r>
    </w:p>
    <w:p w:rsidR="00000000" w:rsidRDefault="009B1855">
      <w:pPr>
        <w:ind w:firstLine="400"/>
        <w:jc w:val="both"/>
      </w:pPr>
      <w:r>
        <w:rPr>
          <w:rStyle w:val="s0"/>
        </w:rPr>
        <w:t>корпоративтік табыс салығы;</w:t>
      </w:r>
      <w:r>
        <w:rPr>
          <w:rStyle w:val="s0"/>
        </w:rPr>
        <w:t xml:space="preserve"> </w:t>
      </w:r>
    </w:p>
    <w:p w:rsidR="00000000" w:rsidRDefault="009B1855">
      <w:pPr>
        <w:ind w:firstLine="400"/>
        <w:jc w:val="both"/>
      </w:pPr>
      <w:r>
        <w:rPr>
          <w:rStyle w:val="s0"/>
        </w:rPr>
        <w:t>жеке табыс салығы;</w:t>
      </w:r>
      <w:r>
        <w:rPr>
          <w:rStyle w:val="s0"/>
        </w:rPr>
        <w:t xml:space="preserve"> </w:t>
      </w:r>
    </w:p>
    <w:p w:rsidR="00000000" w:rsidRDefault="009B1855">
      <w:pPr>
        <w:ind w:firstLine="400"/>
        <w:jc w:val="both"/>
      </w:pPr>
      <w:r>
        <w:rPr>
          <w:rStyle w:val="s0"/>
        </w:rPr>
        <w:t>қосылған</w:t>
      </w:r>
      <w:r>
        <w:rPr>
          <w:rStyle w:val="s0"/>
        </w:rPr>
        <w:t xml:space="preserve"> құн салығы;</w:t>
      </w:r>
      <w:r>
        <w:rPr>
          <w:rStyle w:val="s0"/>
        </w:rPr>
        <w:t xml:space="preserve"> </w:t>
      </w:r>
    </w:p>
    <w:p w:rsidR="00000000" w:rsidRDefault="009B1855">
      <w:pPr>
        <w:ind w:firstLine="400"/>
        <w:jc w:val="both"/>
      </w:pPr>
      <w:r>
        <w:rPr>
          <w:rStyle w:val="s0"/>
        </w:rPr>
        <w:t xml:space="preserve">акциздер; </w:t>
      </w:r>
    </w:p>
    <w:p w:rsidR="00000000" w:rsidRDefault="009B1855">
      <w:pPr>
        <w:ind w:firstLine="400"/>
        <w:jc w:val="both"/>
      </w:pPr>
      <w:r>
        <w:rPr>
          <w:rStyle w:val="s0"/>
        </w:rPr>
        <w:t>экспортқа рента салығы;</w:t>
      </w:r>
    </w:p>
    <w:p w:rsidR="00000000" w:rsidRDefault="009B1855">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9B1855">
      <w:pPr>
        <w:ind w:firstLine="400"/>
        <w:jc w:val="both"/>
      </w:pPr>
      <w:r>
        <w:rPr>
          <w:rStyle w:val="s0"/>
        </w:rPr>
        <w:t>әлеуметтік</w:t>
      </w:r>
      <w:r>
        <w:rPr>
          <w:rStyle w:val="s0"/>
        </w:rPr>
        <w:t xml:space="preserve"> салық;</w:t>
      </w:r>
      <w:r>
        <w:rPr>
          <w:rStyle w:val="s0"/>
        </w:rPr>
        <w:t xml:space="preserve"> </w:t>
      </w:r>
    </w:p>
    <w:p w:rsidR="00000000" w:rsidRDefault="009B1855">
      <w:pPr>
        <w:ind w:firstLine="400"/>
        <w:jc w:val="both"/>
      </w:pPr>
      <w:r>
        <w:rPr>
          <w:rStyle w:val="s0"/>
        </w:rPr>
        <w:t>көлік құралы салығы;</w:t>
      </w:r>
      <w:r>
        <w:rPr>
          <w:rStyle w:val="s0"/>
        </w:rPr>
        <w:t xml:space="preserve"> </w:t>
      </w:r>
    </w:p>
    <w:p w:rsidR="00000000" w:rsidRDefault="009B1855">
      <w:pPr>
        <w:ind w:firstLine="400"/>
        <w:jc w:val="both"/>
      </w:pPr>
      <w:r>
        <w:rPr>
          <w:rStyle w:val="s0"/>
        </w:rPr>
        <w:t>жер салығы;</w:t>
      </w:r>
      <w:r>
        <w:rPr>
          <w:rStyle w:val="s0"/>
        </w:rPr>
        <w:t xml:space="preserve"> </w:t>
      </w:r>
    </w:p>
    <w:p w:rsidR="00000000" w:rsidRDefault="009B1855">
      <w:pPr>
        <w:ind w:firstLine="400"/>
        <w:jc w:val="both"/>
      </w:pPr>
      <w:r>
        <w:rPr>
          <w:rStyle w:val="s0"/>
        </w:rPr>
        <w:t>мүлік салығы;</w:t>
      </w:r>
      <w:r>
        <w:rPr>
          <w:rStyle w:val="s0"/>
        </w:rPr>
        <w:t xml:space="preserve"> </w:t>
      </w:r>
    </w:p>
    <w:p w:rsidR="00000000" w:rsidRDefault="009B1855">
      <w:pPr>
        <w:ind w:firstLine="400"/>
        <w:jc w:val="both"/>
      </w:pPr>
      <w:r>
        <w:rPr>
          <w:rStyle w:val="s0"/>
        </w:rPr>
        <w:t>ойын бизнесі са</w:t>
      </w:r>
      <w:r>
        <w:rPr>
          <w:rStyle w:val="s0"/>
        </w:rPr>
        <w:t>лығы;</w:t>
      </w:r>
      <w:r>
        <w:rPr>
          <w:rStyle w:val="s0"/>
        </w:rPr>
        <w:t xml:space="preserve"> </w:t>
      </w:r>
    </w:p>
    <w:p w:rsidR="00000000" w:rsidRDefault="009B1855">
      <w:pPr>
        <w:ind w:firstLine="400"/>
        <w:jc w:val="both"/>
      </w:pPr>
      <w:r>
        <w:rPr>
          <w:rStyle w:val="s0"/>
        </w:rPr>
        <w:t>тіркелген салық;</w:t>
      </w:r>
      <w:r>
        <w:rPr>
          <w:rStyle w:val="s0"/>
        </w:rPr>
        <w:t xml:space="preserve"> </w:t>
      </w:r>
    </w:p>
    <w:p w:rsidR="00000000" w:rsidRDefault="009B1855">
      <w:pPr>
        <w:ind w:firstLine="400"/>
        <w:jc w:val="both"/>
      </w:pPr>
      <w:r>
        <w:rPr>
          <w:rStyle w:val="s0"/>
        </w:rPr>
        <w:t>бірыңғай жер салығы;</w:t>
      </w:r>
    </w:p>
    <w:p w:rsidR="00000000" w:rsidRDefault="009B1855">
      <w:pPr>
        <w:jc w:val="both"/>
      </w:pPr>
      <w:r>
        <w:rPr>
          <w:rStyle w:val="s3"/>
        </w:rPr>
        <w:t>2013.04.07. № 132-V ҚР</w:t>
      </w:r>
      <w:r>
        <w:rPr>
          <w:rStyle w:val="s3"/>
        </w:rPr>
        <w:t xml:space="preserve"> </w:t>
      </w:r>
      <w:hyperlink r:id="rId1995" w:anchor="sub_id=55" w:history="1">
        <w:r>
          <w:rPr>
            <w:rStyle w:val="a3"/>
            <w:i/>
            <w:iCs/>
          </w:rPr>
          <w:t>Заңымен</w:t>
        </w:r>
      </w:hyperlink>
      <w:r>
        <w:rPr>
          <w:rStyle w:val="s3"/>
        </w:rPr>
        <w:t xml:space="preserve"> </w:t>
      </w:r>
      <w:r>
        <w:rPr>
          <w:rStyle w:val="s3"/>
        </w:rPr>
        <w:t>(2014 ж. 1 қаңтардан бастап қолданысқа енгізілді) (</w:t>
      </w:r>
      <w:hyperlink r:id="rId1996" w:anchor="sub_id=550102" w:history="1">
        <w:r>
          <w:rPr>
            <w:rStyle w:val="a3"/>
            <w:i/>
            <w:iCs/>
          </w:rPr>
          <w:t>бұр.ред.қара</w:t>
        </w:r>
      </w:hyperlink>
      <w:r>
        <w:rPr>
          <w:rStyle w:val="s3"/>
        </w:rPr>
        <w:t>); 2015.24.11. № 421-V ҚР</w:t>
      </w:r>
      <w:r>
        <w:rPr>
          <w:rStyle w:val="s3"/>
        </w:rPr>
        <w:t xml:space="preserve"> </w:t>
      </w:r>
      <w:hyperlink r:id="rId1997" w:anchor="sub_id=5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1998" w:anchor="sub_id=550102" w:history="1">
        <w:r>
          <w:rPr>
            <w:rStyle w:val="a4"/>
            <w:i/>
            <w:iCs/>
            <w:color w:val="0000FF"/>
            <w:u w:val="single"/>
          </w:rPr>
          <w:t>бұр.ред.қара</w:t>
        </w:r>
      </w:hyperlink>
      <w:r>
        <w:rPr>
          <w:rStyle w:val="s3"/>
        </w:rPr>
        <w:t>) 2) тармақша өзгертілді</w:t>
      </w:r>
    </w:p>
    <w:p w:rsidR="00000000" w:rsidRDefault="009B1855">
      <w:pPr>
        <w:ind w:firstLine="400"/>
        <w:jc w:val="both"/>
      </w:pPr>
      <w:r>
        <w:rPr>
          <w:rStyle w:val="s0"/>
        </w:rPr>
        <w:t>2) бюджетке төленетін басқа да міндетті төлемдер:</w:t>
      </w:r>
      <w:r>
        <w:rPr>
          <w:rStyle w:val="s0"/>
        </w:rPr>
        <w:t xml:space="preserve"> </w:t>
      </w:r>
    </w:p>
    <w:p w:rsidR="00000000" w:rsidRDefault="009B1855">
      <w:pPr>
        <w:ind w:firstLine="400"/>
        <w:jc w:val="both"/>
      </w:pPr>
      <w:r>
        <w:rPr>
          <w:rStyle w:val="s0"/>
        </w:rPr>
        <w:t xml:space="preserve">мемлекеттік баж; </w:t>
      </w:r>
    </w:p>
    <w:p w:rsidR="00000000" w:rsidRDefault="009B1855">
      <w:pPr>
        <w:ind w:firstLine="400"/>
        <w:jc w:val="both"/>
      </w:pPr>
      <w:r>
        <w:rPr>
          <w:rStyle w:val="s0"/>
        </w:rPr>
        <w:t xml:space="preserve">алымдар; </w:t>
      </w:r>
    </w:p>
    <w:p w:rsidR="00000000" w:rsidRDefault="009B1855">
      <w:pPr>
        <w:ind w:firstLine="400"/>
        <w:jc w:val="both"/>
      </w:pPr>
      <w:r>
        <w:rPr>
          <w:rStyle w:val="s0"/>
        </w:rPr>
        <w:t>Қазақстан</w:t>
      </w:r>
      <w:r>
        <w:rPr>
          <w:rStyle w:val="s0"/>
        </w:rPr>
        <w:t xml:space="preserve"> Республикасына шетелдік жұмыс күшін тартуға рұқсатты бергені және (немесе) ұзартқаны үшін</w:t>
      </w:r>
      <w:r>
        <w:rPr>
          <w:rStyle w:val="s0"/>
        </w:rPr>
        <w:t xml:space="preserve"> алымдар;</w:t>
      </w:r>
    </w:p>
    <w:p w:rsidR="00000000" w:rsidRDefault="009B1855">
      <w:pPr>
        <w:ind w:firstLine="400"/>
        <w:jc w:val="both"/>
      </w:pPr>
      <w:r>
        <w:rPr>
          <w:rStyle w:val="s0"/>
        </w:rPr>
        <w:t xml:space="preserve">тіркеу алымдары; </w:t>
      </w:r>
    </w:p>
    <w:p w:rsidR="00000000" w:rsidRDefault="009B1855">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9B1855">
      <w:pPr>
        <w:ind w:firstLine="400"/>
        <w:jc w:val="both"/>
      </w:pPr>
      <w:r>
        <w:rPr>
          <w:rStyle w:val="s0"/>
        </w:rPr>
        <w:t xml:space="preserve">аукционнан алынатын алым; </w:t>
      </w:r>
    </w:p>
    <w:p w:rsidR="00000000" w:rsidRDefault="009B1855">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9B1855">
      <w:pPr>
        <w:ind w:firstLine="400"/>
        <w:jc w:val="both"/>
      </w:pPr>
      <w:r>
        <w:rPr>
          <w:rStyle w:val="s0"/>
        </w:rPr>
        <w:t xml:space="preserve">телевизия және радио тарату ұйымдарына радиожиілік спектрін </w:t>
      </w:r>
      <w:r>
        <w:rPr>
          <w:rStyle w:val="s0"/>
        </w:rPr>
        <w:t>пайдалануға рұқсат беру үшін алым;</w:t>
      </w:r>
    </w:p>
    <w:p w:rsidR="00000000" w:rsidRDefault="009B1855">
      <w:pPr>
        <w:ind w:firstLine="400"/>
        <w:jc w:val="both"/>
      </w:pPr>
      <w:r>
        <w:rPr>
          <w:rStyle w:val="s0"/>
        </w:rPr>
        <w:t>азаматтық авиация саласындағы сертификаттау үшін алым;</w:t>
      </w:r>
    </w:p>
    <w:p w:rsidR="00000000" w:rsidRDefault="009B1855">
      <w:pPr>
        <w:ind w:firstLine="400"/>
        <w:jc w:val="both"/>
      </w:pPr>
      <w:r>
        <w:rPr>
          <w:rStyle w:val="s0"/>
        </w:rPr>
        <w:t xml:space="preserve">мыналар: </w:t>
      </w:r>
    </w:p>
    <w:p w:rsidR="00000000" w:rsidRDefault="009B1855">
      <w:pPr>
        <w:ind w:firstLine="400"/>
        <w:jc w:val="both"/>
      </w:pPr>
      <w:r>
        <w:rPr>
          <w:rStyle w:val="s0"/>
        </w:rPr>
        <w:t>жер учаскесін пайдаланғаны үшін;</w:t>
      </w:r>
      <w:r>
        <w:rPr>
          <w:rStyle w:val="s0"/>
        </w:rPr>
        <w:t xml:space="preserve"> </w:t>
      </w:r>
    </w:p>
    <w:p w:rsidR="00000000" w:rsidRDefault="009B1855">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9B1855">
      <w:pPr>
        <w:ind w:firstLine="400"/>
        <w:jc w:val="both"/>
      </w:pPr>
      <w:r>
        <w:rPr>
          <w:rStyle w:val="s0"/>
        </w:rPr>
        <w:t>қоршаған</w:t>
      </w:r>
      <w:r>
        <w:rPr>
          <w:rStyle w:val="s0"/>
        </w:rPr>
        <w:t xml:space="preserve"> ортаға эмиссия үшін;</w:t>
      </w:r>
      <w:r>
        <w:rPr>
          <w:rStyle w:val="s0"/>
        </w:rPr>
        <w:t xml:space="preserve"> </w:t>
      </w:r>
    </w:p>
    <w:p w:rsidR="00000000" w:rsidRDefault="009B1855">
      <w:pPr>
        <w:ind w:firstLine="400"/>
        <w:jc w:val="both"/>
      </w:pPr>
      <w:r>
        <w:rPr>
          <w:rStyle w:val="s0"/>
        </w:rPr>
        <w:t>жануарлар әлемін пайдаланғаны үшін;</w:t>
      </w:r>
      <w:r>
        <w:rPr>
          <w:rStyle w:val="s0"/>
        </w:rPr>
        <w:t xml:space="preserve"> </w:t>
      </w:r>
    </w:p>
    <w:p w:rsidR="00000000" w:rsidRDefault="009B1855">
      <w:pPr>
        <w:ind w:firstLine="400"/>
        <w:jc w:val="both"/>
      </w:pPr>
      <w:r>
        <w:rPr>
          <w:rStyle w:val="s0"/>
        </w:rPr>
        <w:t>орма</w:t>
      </w:r>
      <w:r>
        <w:rPr>
          <w:rStyle w:val="s0"/>
        </w:rPr>
        <w:t>нды пайдаланғаны үшін;</w:t>
      </w:r>
      <w:r>
        <w:rPr>
          <w:rStyle w:val="s0"/>
        </w:rPr>
        <w:t xml:space="preserve"> </w:t>
      </w:r>
    </w:p>
    <w:p w:rsidR="00000000" w:rsidRDefault="009B1855">
      <w:pPr>
        <w:ind w:firstLine="400"/>
        <w:jc w:val="both"/>
      </w:pPr>
      <w:r>
        <w:rPr>
          <w:rStyle w:val="s0"/>
        </w:rPr>
        <w:t>ерекше қорғалатын табиғи аумақты пайдаланғаны үшін;</w:t>
      </w:r>
    </w:p>
    <w:p w:rsidR="00000000" w:rsidRDefault="009B1855">
      <w:pPr>
        <w:ind w:firstLine="400"/>
        <w:jc w:val="both"/>
      </w:pPr>
      <w:r>
        <w:rPr>
          <w:rStyle w:val="s0"/>
        </w:rPr>
        <w:t>радиожиілік спектрін пайдаланғаны үшін;</w:t>
      </w:r>
      <w:r>
        <w:rPr>
          <w:rStyle w:val="s0"/>
        </w:rPr>
        <w:t xml:space="preserve"> </w:t>
      </w:r>
    </w:p>
    <w:p w:rsidR="00000000" w:rsidRDefault="009B1855">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9B1855">
      <w:pPr>
        <w:ind w:firstLine="400"/>
        <w:jc w:val="both"/>
      </w:pPr>
      <w:r>
        <w:rPr>
          <w:rStyle w:val="s0"/>
        </w:rPr>
        <w:t>кеме жүзетін су жолдарын пайдаланғаны үшін</w:t>
      </w:r>
      <w:r>
        <w:rPr>
          <w:rStyle w:val="s0"/>
        </w:rPr>
        <w:t>;</w:t>
      </w:r>
      <w:r>
        <w:rPr>
          <w:rStyle w:val="s0"/>
        </w:rPr>
        <w:t xml:space="preserve"> </w:t>
      </w:r>
    </w:p>
    <w:p w:rsidR="00000000" w:rsidRDefault="009B1855">
      <w:pPr>
        <w:ind w:firstLine="400"/>
        <w:jc w:val="both"/>
      </w:pPr>
      <w:r>
        <w:rPr>
          <w:rStyle w:val="s0"/>
        </w:rPr>
        <w:t>сыртқы (көрінетін) жарнаманы орналастырғаны үшін төлемақылар қолданылады.</w:t>
      </w:r>
    </w:p>
    <w:p w:rsidR="00000000" w:rsidRDefault="009B1855">
      <w:pPr>
        <w:jc w:val="both"/>
      </w:pPr>
      <w:r>
        <w:rPr>
          <w:rStyle w:val="s3"/>
        </w:rPr>
        <w:t>2009.16.11. № 200-ІV ҚР</w:t>
      </w:r>
      <w:r>
        <w:rPr>
          <w:rStyle w:val="s3"/>
        </w:rPr>
        <w:t xml:space="preserve"> </w:t>
      </w:r>
      <w:hyperlink r:id="rId1999" w:anchor="sub_id=321" w:history="1">
        <w:r>
          <w:rPr>
            <w:rStyle w:val="a3"/>
            <w:i/>
            <w:iCs/>
          </w:rPr>
          <w:t>Заңымен</w:t>
        </w:r>
      </w:hyperlink>
      <w:r>
        <w:rPr>
          <w:rStyle w:val="s3"/>
        </w:rPr>
        <w:t xml:space="preserve"> </w:t>
      </w:r>
      <w:r>
        <w:rPr>
          <w:rStyle w:val="s3"/>
        </w:rPr>
        <w:t xml:space="preserve">1-1-тармақпен толықтырылды (2009 ж. 1 қаңтардан бастап қолданысқа </w:t>
      </w:r>
      <w:r>
        <w:rPr>
          <w:rStyle w:val="s3"/>
        </w:rPr>
        <w:t>енгiзiлді)</w:t>
      </w:r>
    </w:p>
    <w:p w:rsidR="00000000" w:rsidRDefault="009B1855">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9B1855">
      <w:pPr>
        <w:ind w:firstLine="400"/>
        <w:jc w:val="both"/>
      </w:pPr>
      <w:r>
        <w:rPr>
          <w:rStyle w:val="s0"/>
        </w:rPr>
        <w:t xml:space="preserve">2. Салықтың, бюджетке төленетін басқа да міндетті төлемдердің сомасы Қазақстан Республикасының Бюджет кодексінде және республикалық </w:t>
      </w:r>
      <w:r>
        <w:rPr>
          <w:rStyle w:val="s0"/>
        </w:rPr>
        <w:t>бюджет туралы заңда айқындалған тәртіппен тиісті бюджеттердің кірістеріне түседі.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7-тарау. САЛЫҚТЫҚ ЕСЕПКЕ АЛУ</w:t>
      </w:r>
    </w:p>
    <w:p w:rsidR="00000000" w:rsidRDefault="009B1855">
      <w:pPr>
        <w:jc w:val="center"/>
      </w:pPr>
      <w:r>
        <w:rPr>
          <w:rStyle w:val="s1"/>
        </w:rPr>
        <w:t> </w:t>
      </w:r>
    </w:p>
    <w:p w:rsidR="00000000" w:rsidRDefault="009B1855">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9B1855">
      <w:pPr>
        <w:jc w:val="both"/>
      </w:pPr>
      <w:r>
        <w:rPr>
          <w:rStyle w:val="s3"/>
        </w:rPr>
        <w:t>2010.30.06. № 297-ІV ҚР</w:t>
      </w:r>
      <w:r>
        <w:rPr>
          <w:rStyle w:val="s3"/>
        </w:rPr>
        <w:t xml:space="preserve"> </w:t>
      </w:r>
      <w:hyperlink r:id="rId2000" w:anchor="sub_id=614"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2001" w:anchor="sub_id=560100" w:history="1">
        <w:r>
          <w:rPr>
            <w:rStyle w:val="a3"/>
            <w:i/>
            <w:iCs/>
          </w:rPr>
          <w:t>бұр.ред.қара</w:t>
        </w:r>
      </w:hyperlink>
      <w:r>
        <w:rPr>
          <w:rStyle w:val="s3"/>
        </w:rPr>
        <w:t>)</w:t>
      </w:r>
    </w:p>
    <w:p w:rsidR="00000000" w:rsidRDefault="009B1855">
      <w:pPr>
        <w:ind w:firstLine="400"/>
        <w:jc w:val="both"/>
      </w:pPr>
      <w:r>
        <w:rPr>
          <w:rStyle w:val="s0"/>
        </w:rPr>
        <w:t>1. Салықтық есепке алу - салық салу объектілері және (не</w:t>
      </w:r>
      <w:r>
        <w:rPr>
          <w:rStyle w:val="s0"/>
        </w:rPr>
        <w:t>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w:t>
      </w:r>
      <w:r>
        <w:rPr>
          <w:rStyle w:val="s0"/>
        </w:rPr>
        <w:t>на сәйкес есепке алу құжаттамасын жүргізу процесі.</w:t>
      </w:r>
    </w:p>
    <w:p w:rsidR="00000000" w:rsidRDefault="009B1855">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w:t>
      </w:r>
      <w:r>
        <w:rPr>
          <w:rStyle w:val="s0"/>
        </w:rPr>
        <w:t>нша да жүзеге асыратын салықтық есепке алу.</w:t>
      </w:r>
    </w:p>
    <w:p w:rsidR="00000000" w:rsidRDefault="009B1855">
      <w:pPr>
        <w:jc w:val="both"/>
      </w:pPr>
      <w:r>
        <w:rPr>
          <w:rStyle w:val="s3"/>
        </w:rPr>
        <w:t>2012.26.12. № 61-V ҚР</w:t>
      </w:r>
      <w:r>
        <w:rPr>
          <w:rStyle w:val="s3"/>
        </w:rPr>
        <w:t xml:space="preserve"> </w:t>
      </w:r>
      <w:hyperlink r:id="rId2002" w:anchor="sub_id=5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003" w:anchor="sub_id=560200" w:history="1">
        <w:r>
          <w:rPr>
            <w:rStyle w:val="a3"/>
            <w:i/>
            <w:iCs/>
          </w:rPr>
          <w:t>бұр.ред.қара</w:t>
        </w:r>
      </w:hyperlink>
      <w:r>
        <w:rPr>
          <w:rStyle w:val="s3"/>
        </w:rPr>
        <w:t xml:space="preserve">) </w:t>
      </w:r>
    </w:p>
    <w:p w:rsidR="00000000" w:rsidRDefault="009B1855">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w:t>
      </w:r>
      <w:r>
        <w:rPr>
          <w:rStyle w:val="s0"/>
        </w:rPr>
        <w:t>касының бухгалтерлік есеп пен қаржылық есептілік туралы</w:t>
      </w:r>
      <w:r>
        <w:rPr>
          <w:rStyle w:val="s0"/>
        </w:rPr>
        <w:t xml:space="preserve"> </w:t>
      </w:r>
      <w:hyperlink r:id="rId2004" w:anchor="sub_id=70000" w:history="1">
        <w:r>
          <w:rPr>
            <w:rStyle w:val="a3"/>
          </w:rPr>
          <w:t>заңнамасында</w:t>
        </w:r>
      </w:hyperlink>
      <w:r>
        <w:rPr>
          <w:rStyle w:val="s0"/>
        </w:rPr>
        <w:t xml:space="preserve"> белгіленеді.</w:t>
      </w:r>
    </w:p>
    <w:p w:rsidR="00000000" w:rsidRDefault="009B1855">
      <w:pPr>
        <w:jc w:val="both"/>
      </w:pPr>
      <w:r>
        <w:rPr>
          <w:rStyle w:val="s3"/>
        </w:rPr>
        <w:t>2012.26.12. № 61-V ҚР</w:t>
      </w:r>
      <w:r>
        <w:rPr>
          <w:rStyle w:val="s3"/>
        </w:rPr>
        <w:t xml:space="preserve"> </w:t>
      </w:r>
      <w:hyperlink r:id="rId2005" w:anchor="sub_id=5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9B1855">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w:t>
      </w:r>
      <w:r>
        <w:rPr>
          <w:rStyle w:val="s0"/>
        </w:rPr>
        <w:t>ептілік жасауды жүзеге асырмайтын дара кәсіпкерлер уәкілетті орган бекіткен</w:t>
      </w:r>
      <w:r>
        <w:rPr>
          <w:rStyle w:val="s0"/>
        </w:rPr>
        <w:t xml:space="preserve"> </w:t>
      </w:r>
      <w:hyperlink r:id="rId2006"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9B1855">
      <w:pPr>
        <w:jc w:val="both"/>
      </w:pPr>
      <w:r>
        <w:rPr>
          <w:rStyle w:val="s3"/>
        </w:rPr>
        <w:t>2010.30.06. № 297-ІV ҚР</w:t>
      </w:r>
      <w:r>
        <w:rPr>
          <w:rStyle w:val="s3"/>
        </w:rPr>
        <w:t xml:space="preserve"> </w:t>
      </w:r>
      <w:hyperlink r:id="rId2007" w:anchor="sub_id=614"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2008" w:anchor="sub_id=560300" w:history="1">
        <w:r>
          <w:rPr>
            <w:rStyle w:val="a3"/>
            <w:i/>
            <w:iCs/>
          </w:rPr>
          <w:t>бұр.ред.қара</w:t>
        </w:r>
      </w:hyperlink>
      <w:r>
        <w:rPr>
          <w:rStyle w:val="s3"/>
        </w:rPr>
        <w:t>)</w:t>
      </w:r>
    </w:p>
    <w:p w:rsidR="00000000" w:rsidRDefault="009B1855">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9B1855">
      <w:pPr>
        <w:ind w:firstLine="400"/>
        <w:jc w:val="both"/>
      </w:pPr>
      <w:r>
        <w:rPr>
          <w:rStyle w:val="s0"/>
        </w:rPr>
        <w:t>1) салы</w:t>
      </w:r>
      <w:r>
        <w:rPr>
          <w:rStyle w:val="s0"/>
        </w:rPr>
        <w:t>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9B1855">
      <w:pPr>
        <w:ind w:firstLine="400"/>
        <w:jc w:val="both"/>
      </w:pPr>
      <w:r>
        <w:rPr>
          <w:rStyle w:val="s0"/>
        </w:rPr>
        <w:t>2) салық есептілігі нысандарының әрбір жолының таратып жазылуын;</w:t>
      </w:r>
    </w:p>
    <w:p w:rsidR="00000000" w:rsidRDefault="009B1855">
      <w:pPr>
        <w:ind w:firstLine="400"/>
        <w:jc w:val="both"/>
      </w:pPr>
      <w:r>
        <w:rPr>
          <w:rStyle w:val="s0"/>
        </w:rPr>
        <w:t>3) салық есептілігіні</w:t>
      </w:r>
      <w:r>
        <w:rPr>
          <w:rStyle w:val="s0"/>
        </w:rPr>
        <w:t>ң</w:t>
      </w:r>
      <w:r>
        <w:rPr>
          <w:rStyle w:val="s0"/>
        </w:rPr>
        <w:t xml:space="preserve"> дәйекті жасалуын;</w:t>
      </w:r>
    </w:p>
    <w:p w:rsidR="00000000" w:rsidRDefault="009B1855">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9B1855">
      <w:pPr>
        <w:jc w:val="both"/>
      </w:pPr>
      <w:r>
        <w:rPr>
          <w:rStyle w:val="s3"/>
        </w:rPr>
        <w:t>2011.05.07. № 452-IV ҚР</w:t>
      </w:r>
      <w:r>
        <w:rPr>
          <w:rStyle w:val="s3"/>
        </w:rPr>
        <w:t xml:space="preserve"> </w:t>
      </w:r>
      <w:hyperlink r:id="rId200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10" w:anchor="sub_id=560400" w:history="1">
        <w:r>
          <w:rPr>
            <w:rStyle w:val="a3"/>
            <w:i/>
            <w:iCs/>
          </w:rPr>
          <w:t>бұр.ред.қара</w:t>
        </w:r>
      </w:hyperlink>
      <w:r>
        <w:rPr>
          <w:rStyle w:val="s3"/>
        </w:rPr>
        <w:t>); 2012.26.12. № 61-V ҚР</w:t>
      </w:r>
      <w:r>
        <w:rPr>
          <w:rStyle w:val="s3"/>
        </w:rPr>
        <w:t xml:space="preserve"> </w:t>
      </w:r>
      <w:hyperlink r:id="rId2011" w:anchor="sub_id=56" w:history="1">
        <w:r>
          <w:rPr>
            <w:rStyle w:val="a3"/>
            <w:i/>
            <w:iCs/>
          </w:rPr>
          <w:t>Заңымен</w:t>
        </w:r>
      </w:hyperlink>
      <w:r>
        <w:rPr>
          <w:rStyle w:val="s3"/>
        </w:rPr>
        <w:t xml:space="preserve"> </w:t>
      </w:r>
      <w:r>
        <w:rPr>
          <w:rStyle w:val="s3"/>
        </w:rPr>
        <w:t>(2013 ж. 1 қаңтардан бастап қолданысқа енгізілді) (</w:t>
      </w:r>
      <w:hyperlink r:id="rId2012" w:anchor="sub_id=560400" w:history="1">
        <w:r>
          <w:rPr>
            <w:rStyle w:val="a3"/>
            <w:i/>
            <w:iCs/>
          </w:rPr>
          <w:t>бұр.ред.қара</w:t>
        </w:r>
      </w:hyperlink>
      <w:r>
        <w:rPr>
          <w:rStyle w:val="s3"/>
        </w:rPr>
        <w:t>) 4-тармақ өзгертілді; 2014.29.09. № 239-V Қ</w:t>
      </w:r>
      <w:r>
        <w:rPr>
          <w:rStyle w:val="s3"/>
        </w:rPr>
        <w:t>Р</w:t>
      </w:r>
      <w:r>
        <w:rPr>
          <w:rStyle w:val="s3"/>
        </w:rPr>
        <w:t xml:space="preserve"> </w:t>
      </w:r>
      <w:hyperlink r:id="rId2013" w:anchor="sub_id=1056" w:history="1">
        <w:r>
          <w:rPr>
            <w:rStyle w:val="a3"/>
            <w:i/>
            <w:iCs/>
          </w:rPr>
          <w:t>Заңымен</w:t>
        </w:r>
      </w:hyperlink>
      <w:r>
        <w:rPr>
          <w:rStyle w:val="s3"/>
        </w:rPr>
        <w:t xml:space="preserve"> </w:t>
      </w:r>
      <w:r>
        <w:rPr>
          <w:rStyle w:val="s3"/>
        </w:rPr>
        <w:t>4-тармақ жаңа редакцияда (</w:t>
      </w:r>
      <w:hyperlink r:id="rId2014" w:anchor="sub_id=560400" w:history="1">
        <w:r>
          <w:rPr>
            <w:rStyle w:val="a3"/>
            <w:i/>
            <w:iCs/>
          </w:rPr>
          <w:t>бұр.ред.қара</w:t>
        </w:r>
      </w:hyperlink>
      <w:r>
        <w:rPr>
          <w:rStyle w:val="s3"/>
        </w:rPr>
        <w:t xml:space="preserve">) </w:t>
      </w:r>
    </w:p>
    <w:p w:rsidR="00000000" w:rsidRDefault="009B1855">
      <w:pPr>
        <w:ind w:firstLine="400"/>
        <w:jc w:val="both"/>
      </w:pPr>
      <w:r>
        <w:rPr>
          <w:rStyle w:val="s0"/>
        </w:rPr>
        <w:t>4. Салық төлеуші (салық агенті), егер о</w:t>
      </w:r>
      <w:r>
        <w:rPr>
          <w:rStyle w:val="s0"/>
        </w:rPr>
        <w:t>сы тармақта өзгеше белгіленбесе, салықтық есепке алу саясатын дербес әзірлейді және бекітеді.</w:t>
      </w:r>
    </w:p>
    <w:p w:rsidR="00000000" w:rsidRDefault="009B1855">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w:t>
      </w:r>
      <w:r>
        <w:rPr>
          <w:rStyle w:val="s0"/>
        </w:rPr>
        <w:t>дара кәсіпкерлер осындай арнаулы салық режимі қолданылатын қызмет бойынша уәкілетті орган белгілеген</w:t>
      </w:r>
      <w:r>
        <w:rPr>
          <w:rStyle w:val="s0"/>
        </w:rPr>
        <w:t xml:space="preserve"> </w:t>
      </w:r>
      <w:hyperlink r:id="rId2015"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9B1855">
      <w:pPr>
        <w:jc w:val="both"/>
      </w:pPr>
      <w:r>
        <w:rPr>
          <w:rStyle w:val="s3"/>
        </w:rPr>
        <w:t xml:space="preserve">2012.26.12. № 61-V </w:t>
      </w:r>
      <w:r>
        <w:rPr>
          <w:rStyle w:val="s3"/>
        </w:rPr>
        <w:t>ҚР</w:t>
      </w:r>
      <w:r>
        <w:rPr>
          <w:rStyle w:val="s3"/>
        </w:rPr>
        <w:t xml:space="preserve"> </w:t>
      </w:r>
      <w:hyperlink r:id="rId2016" w:anchor="sub_id=56"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2017" w:anchor="sub_id=560500" w:history="1">
        <w:r>
          <w:rPr>
            <w:rStyle w:val="a3"/>
            <w:i/>
            <w:iCs/>
          </w:rPr>
          <w:t>бұр.ред.қар</w:t>
        </w:r>
        <w:r>
          <w:rPr>
            <w:rStyle w:val="a3"/>
            <w:i/>
            <w:iCs/>
          </w:rPr>
          <w:t>а</w:t>
        </w:r>
      </w:hyperlink>
      <w:r>
        <w:rPr>
          <w:rStyle w:val="s3"/>
        </w:rPr>
        <w:t xml:space="preserve">) </w:t>
      </w:r>
    </w:p>
    <w:p w:rsidR="00000000" w:rsidRDefault="009B1855">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9B1855">
      <w:pPr>
        <w:ind w:firstLine="400"/>
        <w:jc w:val="both"/>
      </w:pPr>
      <w:r>
        <w:rPr>
          <w:rStyle w:val="s0"/>
        </w:rPr>
        <w:t>Салықтық есепке алу саясаты, осы баптың 2-1-тармағында көрсетілген дара кәсіпкер</w:t>
      </w:r>
      <w:r>
        <w:rPr>
          <w:rStyle w:val="s0"/>
        </w:rPr>
        <w:t>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018" w:history="1">
        <w:r>
          <w:rPr>
            <w:rStyle w:val="a3"/>
          </w:rPr>
          <w:t>заңнамасының</w:t>
        </w:r>
      </w:hyperlink>
      <w:r>
        <w:rPr>
          <w:rStyle w:val="s0"/>
        </w:rPr>
        <w:t xml:space="preserve"> </w:t>
      </w:r>
      <w:r>
        <w:rPr>
          <w:rStyle w:val="s0"/>
        </w:rPr>
        <w:t>талап</w:t>
      </w:r>
      <w:r>
        <w:rPr>
          <w:rStyle w:val="s0"/>
        </w:rPr>
        <w:t>тарына сәйкес әзірленген есепке алу саясатына жеке бөлім түрінде енгізілуі мүмкін.</w:t>
      </w:r>
    </w:p>
    <w:p w:rsidR="00000000" w:rsidRDefault="009B1855">
      <w:pPr>
        <w:ind w:firstLine="400"/>
        <w:jc w:val="both"/>
      </w:pPr>
      <w:r>
        <w:rPr>
          <w:rStyle w:val="s0"/>
        </w:rPr>
        <w:t>6. Есепке алу құжаттамасы:</w:t>
      </w:r>
    </w:p>
    <w:p w:rsidR="00000000" w:rsidRDefault="009B1855">
      <w:pPr>
        <w:jc w:val="both"/>
      </w:pPr>
      <w:r>
        <w:rPr>
          <w:rStyle w:val="s3"/>
        </w:rPr>
        <w:t>2010.30.06. № 297-ІV ҚР</w:t>
      </w:r>
      <w:r>
        <w:rPr>
          <w:rStyle w:val="s3"/>
        </w:rPr>
        <w:t xml:space="preserve"> </w:t>
      </w:r>
      <w:hyperlink r:id="rId2019" w:anchor="sub_id=614" w:history="1">
        <w:r>
          <w:rPr>
            <w:rStyle w:val="a3"/>
            <w:i/>
            <w:iCs/>
          </w:rPr>
          <w:t>Заңымен</w:t>
        </w:r>
      </w:hyperlink>
      <w:r>
        <w:rPr>
          <w:rStyle w:val="s3"/>
        </w:rPr>
        <w:t xml:space="preserve"> </w:t>
      </w:r>
      <w:r>
        <w:rPr>
          <w:rStyle w:val="s3"/>
        </w:rPr>
        <w:t>1) тармақша жаңа редакцияда (2011</w:t>
      </w:r>
      <w:r>
        <w:rPr>
          <w:rStyle w:val="s3"/>
        </w:rPr>
        <w:t xml:space="preserve"> ж. 1 қаңтардан бастап қолданысқа енгізілді) (бұр.</w:t>
      </w:r>
      <w:hyperlink r:id="rId2020" w:anchor="sub_id=560601" w:history="1">
        <w:r>
          <w:rPr>
            <w:rStyle w:val="a3"/>
            <w:i/>
            <w:iCs/>
          </w:rPr>
          <w:t>ред</w:t>
        </w:r>
      </w:hyperlink>
      <w:r>
        <w:rPr>
          <w:rStyle w:val="s3"/>
        </w:rPr>
        <w:t>.қара)</w:t>
      </w:r>
    </w:p>
    <w:p w:rsidR="00000000" w:rsidRDefault="009B1855">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w:t>
      </w:r>
      <w:r>
        <w:rPr>
          <w:rStyle w:val="s0"/>
        </w:rPr>
        <w:t>елген тұлғалар үшін -</w:t>
      </w:r>
      <w:r>
        <w:rPr>
          <w:rStyle w:val="s0"/>
        </w:rPr>
        <w:t xml:space="preserve"> </w:t>
      </w:r>
      <w:r>
        <w:t>бухгалтерлік құжаттаманы</w:t>
      </w:r>
      <w:r>
        <w:rPr>
          <w:rStyle w:val="s0"/>
        </w:rPr>
        <w:t>;</w:t>
      </w:r>
    </w:p>
    <w:p w:rsidR="00000000" w:rsidRDefault="009B1855">
      <w:pPr>
        <w:jc w:val="both"/>
      </w:pPr>
      <w:r>
        <w:rPr>
          <w:rStyle w:val="s3"/>
        </w:rPr>
        <w:t>2012.26.12. № 61-V ҚР</w:t>
      </w:r>
      <w:r>
        <w:rPr>
          <w:rStyle w:val="s3"/>
        </w:rPr>
        <w:t xml:space="preserve"> </w:t>
      </w:r>
      <w:hyperlink r:id="rId2021" w:anchor="sub_id=56"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9B1855">
      <w:pPr>
        <w:ind w:firstLine="400"/>
        <w:jc w:val="both"/>
      </w:pPr>
      <w:r>
        <w:rPr>
          <w:rStyle w:val="s0"/>
        </w:rPr>
        <w:t>1-1) осы баптың 2-</w:t>
      </w:r>
      <w:r>
        <w:rPr>
          <w:rStyle w:val="s0"/>
        </w:rPr>
        <w:t>1-тармағында көрсетілген дара кәсіпкерлер үшін - бастапқы есепке алу құжаттарын;</w:t>
      </w:r>
    </w:p>
    <w:p w:rsidR="00000000" w:rsidRDefault="009B1855">
      <w:pPr>
        <w:ind w:firstLine="400"/>
        <w:jc w:val="both"/>
      </w:pPr>
      <w:r>
        <w:rPr>
          <w:rStyle w:val="s0"/>
        </w:rPr>
        <w:t>2) салықтық нысандарды;</w:t>
      </w:r>
    </w:p>
    <w:p w:rsidR="00000000" w:rsidRDefault="009B1855">
      <w:pPr>
        <w:ind w:firstLine="400"/>
        <w:jc w:val="both"/>
      </w:pPr>
      <w:r>
        <w:rPr>
          <w:rStyle w:val="s0"/>
        </w:rPr>
        <w:t>3) салықтық есепке алу саясатын;</w:t>
      </w:r>
    </w:p>
    <w:p w:rsidR="00000000" w:rsidRDefault="009B1855">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w:t>
      </w:r>
      <w:r>
        <w:rPr>
          <w:rStyle w:val="s0"/>
        </w:rPr>
        <w:t>есін есептеу үшін негіз болып табылатын өзге де құжаттарды қамтиды.</w:t>
      </w:r>
    </w:p>
    <w:p w:rsidR="00000000" w:rsidRDefault="009B1855">
      <w:pPr>
        <w:ind w:firstLine="400"/>
        <w:jc w:val="both"/>
      </w:pPr>
      <w:r>
        <w:rPr>
          <w:rStyle w:val="s0"/>
        </w:rPr>
        <w:t> </w:t>
      </w:r>
    </w:p>
    <w:p w:rsidR="00000000" w:rsidRDefault="009B1855">
      <w:pPr>
        <w:ind w:left="1200" w:hanging="800"/>
        <w:jc w:val="both"/>
      </w:pPr>
      <w:r>
        <w:rPr>
          <w:rStyle w:val="s1"/>
        </w:rPr>
        <w:t xml:space="preserve">57-бап. </w:t>
      </w:r>
      <w:r>
        <w:rPr>
          <w:rStyle w:val="s0"/>
          <w:b/>
          <w:bCs/>
        </w:rPr>
        <w:t>Салықтық есепке алу ережесі</w:t>
      </w:r>
    </w:p>
    <w:p w:rsidR="00000000" w:rsidRDefault="009B1855">
      <w:pPr>
        <w:jc w:val="both"/>
      </w:pPr>
      <w:r>
        <w:rPr>
          <w:rStyle w:val="s3"/>
        </w:rPr>
        <w:t>2011.21.07. № 467-ІV ҚР</w:t>
      </w:r>
      <w:r>
        <w:rPr>
          <w:rStyle w:val="s3"/>
        </w:rPr>
        <w:t xml:space="preserve"> </w:t>
      </w:r>
      <w:hyperlink r:id="rId2022" w:anchor="sub_id=317" w:history="1">
        <w:r>
          <w:rPr>
            <w:rStyle w:val="a3"/>
            <w:i/>
            <w:iCs/>
          </w:rPr>
          <w:t>Заңымен</w:t>
        </w:r>
      </w:hyperlink>
      <w:r>
        <w:rPr>
          <w:rStyle w:val="s3"/>
        </w:rPr>
        <w:t xml:space="preserve"> </w:t>
      </w:r>
      <w:r>
        <w:rPr>
          <w:rStyle w:val="s3"/>
        </w:rPr>
        <w:t>1-тармақ өзгертілді (2012 жылғы 1 қаң</w:t>
      </w:r>
      <w:r>
        <w:rPr>
          <w:rStyle w:val="s3"/>
        </w:rPr>
        <w:t>тардан бастап қолданысқа енгізілді) (</w:t>
      </w:r>
      <w:hyperlink r:id="rId2023" w:anchor="sub_id=570100" w:history="1">
        <w:r>
          <w:rPr>
            <w:rStyle w:val="a3"/>
            <w:i/>
            <w:iCs/>
          </w:rPr>
          <w:t>бұр.ред.қара</w:t>
        </w:r>
      </w:hyperlink>
      <w:r>
        <w:rPr>
          <w:rStyle w:val="s3"/>
        </w:rPr>
        <w:t>); 2013.05.12. № 152-V ҚР</w:t>
      </w:r>
      <w:r>
        <w:rPr>
          <w:rStyle w:val="s3"/>
        </w:rPr>
        <w:t xml:space="preserve"> </w:t>
      </w:r>
      <w:hyperlink r:id="rId2024" w:anchor="sub_id=57" w:history="1">
        <w:r>
          <w:rPr>
            <w:rStyle w:val="a3"/>
            <w:i/>
            <w:iCs/>
          </w:rPr>
          <w:t>Заңымен</w:t>
        </w:r>
      </w:hyperlink>
      <w:r>
        <w:rPr>
          <w:rStyle w:val="s3"/>
        </w:rPr>
        <w:t xml:space="preserve"> </w:t>
      </w:r>
      <w:r>
        <w:rPr>
          <w:rStyle w:val="s3"/>
        </w:rPr>
        <w:t xml:space="preserve">1-тармақ </w:t>
      </w:r>
      <w:r>
        <w:rPr>
          <w:rStyle w:val="s3"/>
        </w:rPr>
        <w:t>жаңа редакцияда (2014 ж. 1 қаңтардан бастап қолданысқа енгізілді) (</w:t>
      </w:r>
      <w:hyperlink r:id="rId2025" w:anchor="sub_id=570100" w:history="1">
        <w:r>
          <w:rPr>
            <w:rStyle w:val="a3"/>
            <w:i/>
            <w:iCs/>
          </w:rPr>
          <w:t>бұр.ред.қара</w:t>
        </w:r>
      </w:hyperlink>
      <w:r>
        <w:rPr>
          <w:rStyle w:val="s3"/>
        </w:rPr>
        <w:t>)</w:t>
      </w:r>
    </w:p>
    <w:p w:rsidR="00000000" w:rsidRDefault="009B1855">
      <w:pPr>
        <w:ind w:firstLine="400"/>
        <w:jc w:val="both"/>
      </w:pPr>
      <w:r>
        <w:rPr>
          <w:rStyle w:val="s0"/>
        </w:rPr>
        <w:t>1. Егер осы Кодексте өзгеше белгіленбесе, салық төлеуші (салық агенті) салықтық есепке алуд</w:t>
      </w:r>
      <w:r>
        <w:rPr>
          <w:rStyle w:val="s0"/>
        </w:rPr>
        <w:t>ы осы Кодексте белгіленген тәртіппен және шарттарда есепке жазу әдісі бойынша теңгемен жүргізуді жүзеге асырады.</w:t>
      </w:r>
    </w:p>
    <w:p w:rsidR="00000000" w:rsidRDefault="009B1855">
      <w:pPr>
        <w:jc w:val="both"/>
      </w:pPr>
      <w:r>
        <w:rPr>
          <w:rStyle w:val="s3"/>
        </w:rPr>
        <w:t>2012.26.12. № 61-V ҚР</w:t>
      </w:r>
      <w:r>
        <w:rPr>
          <w:rStyle w:val="s3"/>
        </w:rPr>
        <w:t xml:space="preserve"> </w:t>
      </w:r>
      <w:hyperlink r:id="rId2026" w:anchor="sub_id=57" w:history="1">
        <w:r>
          <w:rPr>
            <w:rStyle w:val="a3"/>
            <w:i/>
            <w:iCs/>
          </w:rPr>
          <w:t>Заңымен</w:t>
        </w:r>
      </w:hyperlink>
      <w:r>
        <w:rPr>
          <w:rStyle w:val="s3"/>
        </w:rPr>
        <w:t xml:space="preserve"> </w:t>
      </w:r>
      <w:r>
        <w:rPr>
          <w:rStyle w:val="s3"/>
        </w:rPr>
        <w:t>2-тармақ жаңа редакцияда (2013 ж.</w:t>
      </w:r>
      <w:r>
        <w:rPr>
          <w:rStyle w:val="s3"/>
        </w:rPr>
        <w:t xml:space="preserve"> 1 қаңтардан бастап қолданысқа енгізілді) (</w:t>
      </w:r>
      <w:hyperlink r:id="rId2027" w:anchor="sub_id=570200" w:history="1">
        <w:r>
          <w:rPr>
            <w:rStyle w:val="a3"/>
            <w:i/>
            <w:iCs/>
          </w:rPr>
          <w:t>бұр.ред.қара</w:t>
        </w:r>
      </w:hyperlink>
      <w:r>
        <w:rPr>
          <w:rStyle w:val="s3"/>
        </w:rPr>
        <w:t xml:space="preserve">) </w:t>
      </w:r>
    </w:p>
    <w:p w:rsidR="00000000" w:rsidRDefault="009B1855">
      <w:pPr>
        <w:ind w:firstLine="400"/>
        <w:jc w:val="both"/>
      </w:pPr>
      <w:r>
        <w:rPr>
          <w:rStyle w:val="s0"/>
        </w:rPr>
        <w:t xml:space="preserve">2. Есепке жазу әдісі - есепке алу әдісі, оған сәйкес операциялар мен өзге де оқиғалардың нәтижелері ақшаны немесе </w:t>
      </w:r>
      <w:r>
        <w:rPr>
          <w:rStyle w:val="s0"/>
        </w:rPr>
        <w:t>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w:t>
      </w:r>
      <w:r>
        <w:rPr>
          <w:rStyle w:val="s0"/>
        </w:rPr>
        <w:t xml:space="preserve"> жіберілген және берілген күннен бастап танылады.</w:t>
      </w:r>
    </w:p>
    <w:p w:rsidR="00000000" w:rsidRDefault="009B1855">
      <w:pPr>
        <w:ind w:firstLine="400"/>
        <w:jc w:val="both"/>
      </w:pPr>
      <w:r>
        <w:rPr>
          <w:rStyle w:val="s0"/>
        </w:rPr>
        <w:t xml:space="preserve">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w:t>
      </w:r>
      <w:r>
        <w:rPr>
          <w:rStyle w:val="s0"/>
        </w:rPr>
        <w:t>төленетін басқа да міндетті төлемдерді есептейді.</w:t>
      </w:r>
      <w:r>
        <w:rPr>
          <w:rStyle w:val="s0"/>
        </w:rPr>
        <w:t xml:space="preserve"> </w:t>
      </w:r>
    </w:p>
    <w:p w:rsidR="00000000" w:rsidRDefault="009B1855">
      <w:pPr>
        <w:jc w:val="both"/>
      </w:pPr>
      <w:r>
        <w:rPr>
          <w:rStyle w:val="s3"/>
        </w:rPr>
        <w:t>2009.16.11. № 200-ІV ҚР</w:t>
      </w:r>
      <w:r>
        <w:rPr>
          <w:rStyle w:val="s3"/>
        </w:rPr>
        <w:t xml:space="preserve"> </w:t>
      </w:r>
      <w:hyperlink r:id="rId2028"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2029" w:anchor="sub_id=570400" w:history="1">
        <w:r>
          <w:rPr>
            <w:rStyle w:val="a3"/>
            <w:i/>
            <w:iCs/>
          </w:rPr>
          <w:t>ред</w:t>
        </w:r>
      </w:hyperlink>
      <w:r>
        <w:rPr>
          <w:rStyle w:val="s3"/>
        </w:rPr>
        <w:t>.қара); 2010.30.06. № 297-ІV ҚР</w:t>
      </w:r>
      <w:r>
        <w:rPr>
          <w:rStyle w:val="s3"/>
        </w:rPr>
        <w:t xml:space="preserve"> </w:t>
      </w:r>
      <w:hyperlink r:id="rId2030" w:anchor="sub_id=615" w:history="1">
        <w:r>
          <w:rPr>
            <w:rStyle w:val="a3"/>
            <w:i/>
            <w:iCs/>
          </w:rPr>
          <w:t>Заңымен</w:t>
        </w:r>
      </w:hyperlink>
      <w:r>
        <w:rPr>
          <w:rStyle w:val="s3"/>
        </w:rPr>
        <w:t xml:space="preserve"> </w:t>
      </w:r>
      <w:r>
        <w:rPr>
          <w:rStyle w:val="s3"/>
        </w:rPr>
        <w:t>(2009 ж. 1 қаңтардан бастап қолданысқа енгізілді) (бұр.</w:t>
      </w:r>
      <w:hyperlink r:id="rId2031" w:anchor="sub_id=570400" w:history="1">
        <w:r>
          <w:rPr>
            <w:rStyle w:val="a3"/>
            <w:i/>
            <w:iCs/>
          </w:rPr>
          <w:t>ред</w:t>
        </w:r>
      </w:hyperlink>
      <w:r>
        <w:rPr>
          <w:rStyle w:val="s3"/>
        </w:rPr>
        <w:t>.қара) 4-тармақ өзгертілді;</w:t>
      </w:r>
      <w:r>
        <w:rPr>
          <w:rStyle w:val="s3"/>
        </w:rPr>
        <w:t xml:space="preserve"> </w:t>
      </w:r>
      <w:r>
        <w:rPr>
          <w:rStyle w:val="s3"/>
          <w:lang w:val="kk-KZ"/>
        </w:rPr>
        <w:t>2016.30.11. № 26-VІ ҚР</w:t>
      </w:r>
      <w:r>
        <w:rPr>
          <w:rStyle w:val="s3"/>
          <w:lang w:val="kk-KZ"/>
        </w:rPr>
        <w:t xml:space="preserve"> </w:t>
      </w:r>
      <w:hyperlink r:id="rId2032" w:anchor="sub_id=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жаңа редакцияда (2017 ж. 1 қаңтардан бастап қолданы</w:t>
      </w:r>
      <w:r>
        <w:rPr>
          <w:rStyle w:val="s3"/>
          <w:lang w:val="kk-KZ"/>
        </w:rPr>
        <w:t>сқа енгізілді) (</w:t>
      </w:r>
      <w:hyperlink r:id="rId2033" w:anchor="sub_id=57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Салық салу мақсатында бағамдық айырманы есепке алу халықаралық қаржылық есептілік стандарттарына және Қазақстан Республикасының бухгалтерл</w:t>
      </w:r>
      <w:r>
        <w:rPr>
          <w:rStyle w:val="s0"/>
          <w:lang w:val="kk-KZ"/>
        </w:rPr>
        <w:t>ік есеп пен қаржылық есептілік туралы</w:t>
      </w:r>
      <w:r>
        <w:rPr>
          <w:rStyle w:val="s0"/>
          <w:lang w:val="kk-KZ"/>
        </w:rPr>
        <w:t xml:space="preserve"> </w:t>
      </w:r>
      <w:hyperlink r:id="rId2034"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жүзеге асырылады.</w:t>
      </w:r>
      <w:r>
        <w:rPr>
          <w:rStyle w:val="s0"/>
          <w:lang w:val="kk-KZ"/>
        </w:rPr>
        <w:t xml:space="preserve"> </w:t>
      </w:r>
    </w:p>
    <w:p w:rsidR="00000000" w:rsidRDefault="009B1855">
      <w:pPr>
        <w:ind w:firstLine="400"/>
        <w:jc w:val="both"/>
      </w:pPr>
      <w:r>
        <w:rPr>
          <w:rStyle w:val="s0"/>
        </w:rPr>
        <w:t>5. Тауарлық-материалдық қорларды салық салу мақсатына орай есепке алу, егер осы Кодексте өзгеше көздел</w:t>
      </w:r>
      <w:r>
        <w:rPr>
          <w:rStyle w:val="s0"/>
        </w:rPr>
        <w:t>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9B1855">
      <w:pPr>
        <w:ind w:firstLine="400"/>
        <w:jc w:val="both"/>
      </w:pPr>
      <w:r>
        <w:rPr>
          <w:rStyle w:val="s0"/>
        </w:rPr>
        <w:t>6. Борышкер кепілмен қамтамасыз етілген міндеттемені орындамаған кезде ай</w:t>
      </w:r>
      <w:r>
        <w:rPr>
          <w:rStyle w:val="s0"/>
        </w:rPr>
        <w:t>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9B1855">
      <w:pPr>
        <w:ind w:firstLine="400"/>
        <w:jc w:val="both"/>
      </w:pPr>
      <w:r>
        <w:rPr>
          <w:rStyle w:val="s0"/>
        </w:rPr>
        <w:t> </w:t>
      </w:r>
    </w:p>
    <w:p w:rsidR="00000000" w:rsidRDefault="009B1855">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9B1855">
      <w:pPr>
        <w:ind w:firstLine="400"/>
        <w:jc w:val="both"/>
      </w:pPr>
      <w:r>
        <w:rPr>
          <w:rStyle w:val="s0"/>
        </w:rPr>
        <w:t>1. Осы Кодексте салық салудың әр</w:t>
      </w:r>
      <w:r>
        <w:rPr>
          <w:rStyle w:val="s0"/>
        </w:rPr>
        <w:t>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w:t>
      </w:r>
      <w:r>
        <w:rPr>
          <w:rStyle w:val="s0"/>
        </w:rPr>
        <w:t>етті.</w:t>
      </w:r>
      <w:r>
        <w:rPr>
          <w:rStyle w:val="s0"/>
        </w:rPr>
        <w:t xml:space="preserve"> </w:t>
      </w:r>
    </w:p>
    <w:p w:rsidR="00000000" w:rsidRDefault="009B1855">
      <w:pPr>
        <w:jc w:val="both"/>
      </w:pPr>
      <w:r>
        <w:rPr>
          <w:rStyle w:val="s3"/>
        </w:rPr>
        <w:t>2014.28.11. № 257-V ҚР</w:t>
      </w:r>
      <w:r>
        <w:rPr>
          <w:rStyle w:val="s3"/>
        </w:rPr>
        <w:t xml:space="preserve"> </w:t>
      </w:r>
      <w:hyperlink r:id="rId2035" w:anchor="sub_id=5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9B1855">
      <w:pPr>
        <w:ind w:firstLine="400"/>
        <w:jc w:val="both"/>
      </w:pPr>
      <w:r>
        <w:rPr>
          <w:rStyle w:val="s0"/>
        </w:rPr>
        <w:t>1-1. Осы Кодекстің</w:t>
      </w:r>
      <w:r>
        <w:rPr>
          <w:rStyle w:val="s0"/>
        </w:rPr>
        <w:t xml:space="preserve"> </w:t>
      </w:r>
      <w:hyperlink r:id="rId2036"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w:t>
      </w:r>
      <w:r>
        <w:rPr>
          <w:rStyle w:val="s0"/>
        </w:rPr>
        <w:t xml:space="preserve">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9B1855">
      <w:pPr>
        <w:ind w:firstLine="400"/>
        <w:jc w:val="both"/>
      </w:pPr>
      <w:r>
        <w:rPr>
          <w:rStyle w:val="s0"/>
        </w:rPr>
        <w:t>2. Жер қойнауын пайдаланушы осы Кодекстің</w:t>
      </w:r>
      <w:r>
        <w:rPr>
          <w:rStyle w:val="s0"/>
        </w:rPr>
        <w:t xml:space="preserve"> </w:t>
      </w:r>
      <w:hyperlink r:id="rId2037"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w:t>
      </w:r>
      <w:r>
        <w:rPr>
          <w:rStyle w:val="s0"/>
        </w:rPr>
        <w:t>лық салуға байланысты объектілердің бөлек салықтық есепке алынуын жүргізуге міндетті.</w:t>
      </w:r>
      <w:r>
        <w:rPr>
          <w:rStyle w:val="s0"/>
        </w:rPr>
        <w:t xml:space="preserve"> </w:t>
      </w:r>
    </w:p>
    <w:p w:rsidR="00000000" w:rsidRDefault="009B1855">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9B1855">
      <w:pPr>
        <w:ind w:firstLine="400"/>
        <w:jc w:val="both"/>
      </w:pPr>
      <w:r>
        <w:rPr>
          <w:rStyle w:val="s0"/>
        </w:rPr>
        <w:t>4. Осы Кодекстің</w:t>
      </w:r>
      <w:r>
        <w:rPr>
          <w:rStyle w:val="s0"/>
        </w:rPr>
        <w:t xml:space="preserve"> </w:t>
      </w:r>
      <w:hyperlink r:id="rId2038"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w:t>
      </w:r>
      <w:r>
        <w:rPr>
          <w:rStyle w:val="s0"/>
        </w:rPr>
        <w:t>лық салуға байланысты объектілердің бөлек салықтық есепке алынуын жүргізуге міндетті.</w:t>
      </w:r>
      <w:r>
        <w:rPr>
          <w:rStyle w:val="s0"/>
        </w:rPr>
        <w:t xml:space="preserve"> </w:t>
      </w:r>
    </w:p>
    <w:p w:rsidR="00000000" w:rsidRDefault="009B1855">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w:t>
      </w:r>
      <w:r>
        <w:rPr>
          <w:rStyle w:val="s0"/>
        </w:rPr>
        <w:t>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9B1855">
      <w:pPr>
        <w:jc w:val="both"/>
      </w:pPr>
      <w:r>
        <w:rPr>
          <w:rStyle w:val="s3"/>
        </w:rPr>
        <w:t>2012.26.12. № 61-V ҚР</w:t>
      </w:r>
      <w:r>
        <w:rPr>
          <w:rStyle w:val="s3"/>
        </w:rPr>
        <w:t xml:space="preserve"> </w:t>
      </w:r>
      <w:hyperlink r:id="rId2039" w:anchor="sub_id=458"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9B1855">
      <w:pPr>
        <w:ind w:firstLine="400"/>
        <w:jc w:val="both"/>
      </w:pPr>
      <w:r>
        <w:rPr>
          <w:rStyle w:val="s0"/>
        </w:rPr>
        <w:t>5-1. Шағын бизнес субъектілері үшін арнаулы салық режімін қолданатын заңды тұлға жалпыға бірдей</w:t>
      </w:r>
      <w:r>
        <w:rPr>
          <w:rStyle w:val="s0"/>
        </w:rPr>
        <w:t xml:space="preserve">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w:t>
      </w:r>
      <w:r>
        <w:rPr>
          <w:rStyle w:val="s0"/>
        </w:rPr>
        <w:t>у объектілерінің және (немесе) салық салуға байланысты объектілердің бөлек салықтық есепке алынуын жүргізуге міндетті</w:t>
      </w:r>
    </w:p>
    <w:p w:rsidR="00000000" w:rsidRDefault="009B1855">
      <w:pPr>
        <w:jc w:val="both"/>
      </w:pPr>
      <w:r>
        <w:rPr>
          <w:rStyle w:val="s3"/>
        </w:rPr>
        <w:t>2013.03.12. № 151-V ҚР</w:t>
      </w:r>
      <w:r>
        <w:rPr>
          <w:rStyle w:val="s3"/>
        </w:rPr>
        <w:t xml:space="preserve"> </w:t>
      </w:r>
      <w:hyperlink r:id="rId2040" w:anchor="sub_id=58" w:history="1">
        <w:r>
          <w:rPr>
            <w:rStyle w:val="a3"/>
            <w:i/>
            <w:iCs/>
          </w:rPr>
          <w:t>Заңымен</w:t>
        </w:r>
      </w:hyperlink>
      <w:r>
        <w:rPr>
          <w:rStyle w:val="s3"/>
        </w:rPr>
        <w:t xml:space="preserve"> </w:t>
      </w:r>
      <w:r>
        <w:rPr>
          <w:rStyle w:val="s3"/>
        </w:rPr>
        <w:t xml:space="preserve">5-2-тармақпен толықтырылды </w:t>
      </w:r>
      <w:r>
        <w:rPr>
          <w:rStyle w:val="s3"/>
        </w:rPr>
        <w:t>(2014 ж. 1 қаңтардан бастап қолданысқа енгізілді)</w:t>
      </w:r>
    </w:p>
    <w:p w:rsidR="00000000" w:rsidRDefault="009B1855">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2041"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w:t>
      </w:r>
      <w:r>
        <w:rPr>
          <w:rStyle w:val="s0"/>
        </w:rPr>
        <w:t>қ</w:t>
      </w:r>
      <w:r>
        <w:rPr>
          <w:rStyle w:val="s0"/>
        </w:rPr>
        <w:t xml:space="preserve"> есепке алынуын жүргізуге міндетті.</w:t>
      </w:r>
    </w:p>
    <w:p w:rsidR="00000000" w:rsidRDefault="009B1855">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9B1855">
      <w:pPr>
        <w:ind w:firstLine="400"/>
        <w:jc w:val="both"/>
      </w:pPr>
      <w:r>
        <w:rPr>
          <w:rStyle w:val="s0"/>
        </w:rPr>
        <w:t>Салық төлеуші осы Кодексте бөлек салықтық есепке алу жөнінде талап белгілен</w:t>
      </w:r>
      <w:r>
        <w:rPr>
          <w:rStyle w:val="s0"/>
        </w:rPr>
        <w:t>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9B1855">
      <w:pPr>
        <w:jc w:val="both"/>
      </w:pPr>
      <w:r>
        <w:rPr>
          <w:rStyle w:val="s3"/>
        </w:rPr>
        <w:t>2014.28.11. № 257-V ҚР</w:t>
      </w:r>
      <w:r>
        <w:rPr>
          <w:rStyle w:val="s3"/>
        </w:rPr>
        <w:t xml:space="preserve"> </w:t>
      </w:r>
      <w:hyperlink r:id="rId2042" w:anchor="sub_id=58" w:history="1">
        <w:r>
          <w:rPr>
            <w:rStyle w:val="a3"/>
            <w:i/>
            <w:iCs/>
          </w:rPr>
          <w:t>Заңымен</w:t>
        </w:r>
      </w:hyperlink>
      <w:r>
        <w:rPr>
          <w:rStyle w:val="s3"/>
        </w:rPr>
        <w:t xml:space="preserve"> </w:t>
      </w:r>
      <w:r>
        <w:rPr>
          <w:rStyle w:val="s3"/>
        </w:rPr>
        <w:t>7-тармақ өзгертілді (2015 ж. 1 қаңтардан бастап қолданысқа енгізілді) (</w:t>
      </w:r>
      <w:hyperlink r:id="rId2043" w:anchor="sub_id=580700" w:history="1">
        <w:r>
          <w:rPr>
            <w:rStyle w:val="a3"/>
            <w:i/>
            <w:iCs/>
          </w:rPr>
          <w:t>бұр.ред.қара</w:t>
        </w:r>
      </w:hyperlink>
      <w:r>
        <w:rPr>
          <w:rStyle w:val="s3"/>
        </w:rPr>
        <w:t>)</w:t>
      </w:r>
    </w:p>
    <w:p w:rsidR="00000000" w:rsidRDefault="009B1855">
      <w:pPr>
        <w:ind w:firstLine="400"/>
        <w:jc w:val="both"/>
      </w:pPr>
      <w:r>
        <w:rPr>
          <w:rStyle w:val="s0"/>
        </w:rPr>
        <w:t>7. Егер осы баптың 1-1-тармағында өзгеше белгіленбесе, салық төлеуші с</w:t>
      </w:r>
      <w:r>
        <w:rPr>
          <w:rStyle w:val="s0"/>
        </w:rPr>
        <w:t>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w:t>
      </w:r>
      <w:r>
        <w:rPr>
          <w:rStyle w:val="s0"/>
        </w:rPr>
        <w:t>істерін дербес белгілейді.</w:t>
      </w:r>
    </w:p>
    <w:p w:rsidR="00000000" w:rsidRDefault="009B1855">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w:t>
      </w:r>
      <w:r>
        <w:rPr>
          <w:rStyle w:val="s0"/>
        </w:rPr>
        <w:t>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9B1855">
      <w:pPr>
        <w:ind w:firstLine="400"/>
        <w:jc w:val="both"/>
      </w:pPr>
      <w:r>
        <w:rPr>
          <w:rStyle w:val="s0"/>
        </w:rPr>
        <w:t>8. Егер салықтық есепке алу саясатында осы Кодексте салық салудың әртүрлі шарттары белг</w:t>
      </w:r>
      <w:r>
        <w:rPr>
          <w:rStyle w:val="s0"/>
        </w:rPr>
        <w:t>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2044"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9B1855">
      <w:pPr>
        <w:ind w:firstLine="400"/>
        <w:jc w:val="both"/>
      </w:pPr>
      <w:r>
        <w:rPr>
          <w:rStyle w:val="s0"/>
        </w:rPr>
        <w:t> </w:t>
      </w:r>
    </w:p>
    <w:p w:rsidR="00000000" w:rsidRDefault="009B1855">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9B1855">
      <w:pPr>
        <w:ind w:firstLine="400"/>
        <w:jc w:val="both"/>
      </w:pPr>
      <w:r>
        <w:rPr>
          <w:rStyle w:val="s0"/>
        </w:rPr>
        <w:t>1. Есепке алу құжаттамасы қағаз және (немесе) электрондық жеткізгіштерде жасалады және салы</w:t>
      </w:r>
      <w:r>
        <w:rPr>
          <w:rStyle w:val="s0"/>
        </w:rPr>
        <w:t>қтық</w:t>
      </w:r>
      <w:r>
        <w:rPr>
          <w:rStyle w:val="s0"/>
        </w:rPr>
        <w:t xml:space="preserve"> тексеру жүргізу кезінде салық органына табыс етіледі.</w:t>
      </w:r>
      <w:r>
        <w:rPr>
          <w:rStyle w:val="s0"/>
        </w:rPr>
        <w:t xml:space="preserve"> </w:t>
      </w:r>
    </w:p>
    <w:p w:rsidR="00000000" w:rsidRDefault="009B1855">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9B1855">
      <w:pPr>
        <w:ind w:firstLine="400"/>
        <w:jc w:val="both"/>
      </w:pPr>
      <w:r>
        <w:rPr>
          <w:rStyle w:val="s0"/>
        </w:rPr>
        <w:t>Шет тілдерде жасалған жекелеген құжаттар болған кезде салық органы оларды қазақ немесе орыс тіліне</w:t>
      </w:r>
      <w:r>
        <w:rPr>
          <w:rStyle w:val="s0"/>
        </w:rPr>
        <w:t xml:space="preserve"> аударуды талап етуге құқылы.</w:t>
      </w:r>
      <w:r>
        <w:rPr>
          <w:rStyle w:val="s0"/>
        </w:rPr>
        <w:t xml:space="preserve"> </w:t>
      </w:r>
    </w:p>
    <w:p w:rsidR="00000000" w:rsidRDefault="009B1855">
      <w:pPr>
        <w:jc w:val="both"/>
      </w:pPr>
      <w:r>
        <w:rPr>
          <w:rStyle w:val="s3"/>
        </w:rPr>
        <w:t>2009.12.02. № 133-ІV ҚР</w:t>
      </w:r>
      <w:r>
        <w:rPr>
          <w:rStyle w:val="s3"/>
        </w:rPr>
        <w:t xml:space="preserve"> </w:t>
      </w:r>
      <w:hyperlink r:id="rId2045"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2046" w:anchor="sub_id=590300" w:history="1">
        <w:r>
          <w:rPr>
            <w:rStyle w:val="a3"/>
            <w:i/>
            <w:iCs/>
          </w:rPr>
          <w:t>ред</w:t>
        </w:r>
      </w:hyperlink>
      <w:r>
        <w:rPr>
          <w:rStyle w:val="s3"/>
        </w:rPr>
        <w:t>.қара); 2012.26.12. № 61-V ҚР</w:t>
      </w:r>
      <w:r>
        <w:rPr>
          <w:rStyle w:val="s3"/>
        </w:rPr>
        <w:t xml:space="preserve"> </w:t>
      </w:r>
      <w:hyperlink r:id="rId2047" w:anchor="sub_id=59"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2048" w:anchor="sub_id=590300" w:history="1">
        <w:r>
          <w:rPr>
            <w:rStyle w:val="a3"/>
            <w:i/>
            <w:iCs/>
          </w:rPr>
          <w:t>бұр.ред.қара</w:t>
        </w:r>
      </w:hyperlink>
      <w:r>
        <w:rPr>
          <w:rStyle w:val="s3"/>
        </w:rPr>
        <w:t xml:space="preserve">) </w:t>
      </w:r>
    </w:p>
    <w:p w:rsidR="00000000" w:rsidRDefault="009B1855">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лауазымды адамдарының талап етуі бойы</w:t>
      </w:r>
      <w:r>
        <w:rPr>
          <w:rStyle w:val="s0"/>
        </w:rPr>
        <w:t>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9B1855">
      <w:pPr>
        <w:ind w:firstLine="400"/>
        <w:jc w:val="both"/>
      </w:pPr>
      <w:r>
        <w:rPr>
          <w:rStyle w:val="s0"/>
        </w:rPr>
        <w:t>4. Есепке алу құжаттамасы, осы баптың 5 және 6-тармақтарында көзделген жағдайларды</w:t>
      </w:r>
      <w:r>
        <w:rPr>
          <w:rStyle w:val="s0"/>
        </w:rPr>
        <w:t xml:space="preserve">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2049"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9B1855">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w:t>
      </w:r>
      <w:r>
        <w:rPr>
          <w:rStyle w:val="s0"/>
        </w:rPr>
        <w:t>арымдар есептелетін соңғы салық кезеңі аяқталысымен басталатын осы Кодекстің</w:t>
      </w:r>
      <w:r>
        <w:rPr>
          <w:rStyle w:val="s0"/>
        </w:rPr>
        <w:t xml:space="preserve"> </w:t>
      </w:r>
      <w:hyperlink r:id="rId2050"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9B1855">
      <w:pPr>
        <w:ind w:firstLine="400"/>
        <w:jc w:val="both"/>
      </w:pPr>
      <w:r>
        <w:rPr>
          <w:rStyle w:val="s0"/>
        </w:rPr>
        <w:t>6. Салық салу мақсатына орай</w:t>
      </w:r>
      <w:r>
        <w:rPr>
          <w:rStyle w:val="s0"/>
        </w:rPr>
        <w:t xml:space="preserve">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2051"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9B1855">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w:t>
      </w:r>
      <w:r>
        <w:rPr>
          <w:rStyle w:val="s0"/>
        </w:rPr>
        <w:t>қ</w:t>
      </w:r>
      <w:r>
        <w:rPr>
          <w:rStyle w:val="s0"/>
        </w:rPr>
        <w:t xml:space="preserve"> мирасқорына (құқық мирасқорларына) жүктеледі.</w:t>
      </w:r>
      <w:r>
        <w:rPr>
          <w:rStyle w:val="s0"/>
        </w:rPr>
        <w:t xml:space="preserve"> </w:t>
      </w:r>
    </w:p>
    <w:p w:rsidR="00000000" w:rsidRDefault="009B1855">
      <w:pPr>
        <w:ind w:firstLine="400"/>
        <w:jc w:val="both"/>
      </w:pPr>
      <w:r>
        <w:rPr>
          <w:rStyle w:val="s0"/>
        </w:rPr>
        <w:t> </w:t>
      </w:r>
    </w:p>
    <w:p w:rsidR="00000000" w:rsidRDefault="009B1855">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9B1855">
      <w:pPr>
        <w:jc w:val="both"/>
      </w:pPr>
      <w:r>
        <w:rPr>
          <w:rStyle w:val="s3"/>
        </w:rPr>
        <w:t>2012.26.12. № 61-V ҚР</w:t>
      </w:r>
      <w:r>
        <w:rPr>
          <w:rStyle w:val="s3"/>
        </w:rPr>
        <w:t xml:space="preserve"> </w:t>
      </w:r>
      <w:hyperlink r:id="rId2052" w:anchor="sub_id=460" w:history="1">
        <w:r>
          <w:rPr>
            <w:rStyle w:val="a3"/>
            <w:i/>
            <w:iCs/>
          </w:rPr>
          <w:t>Заңымен</w:t>
        </w:r>
      </w:hyperlink>
      <w:r>
        <w:rPr>
          <w:rStyle w:val="s3"/>
        </w:rPr>
        <w:t xml:space="preserve"> </w:t>
      </w:r>
      <w:r>
        <w:rPr>
          <w:rStyle w:val="s3"/>
        </w:rPr>
        <w:t>1-тармақ өзгертілді (2013 ж. 1 қаңтар</w:t>
      </w:r>
      <w:r>
        <w:rPr>
          <w:rStyle w:val="s3"/>
        </w:rPr>
        <w:t>дан бастап қолданысқа енгізілді) (</w:t>
      </w:r>
      <w:hyperlink r:id="rId2053" w:anchor="sub_id=600100" w:history="1">
        <w:r>
          <w:rPr>
            <w:rStyle w:val="a3"/>
            <w:i/>
            <w:iCs/>
          </w:rPr>
          <w:t>бұр.ред.қара</w:t>
        </w:r>
      </w:hyperlink>
      <w:r>
        <w:rPr>
          <w:rStyle w:val="s3"/>
        </w:rPr>
        <w:t xml:space="preserve">) </w:t>
      </w:r>
    </w:p>
    <w:p w:rsidR="00000000" w:rsidRDefault="009B1855">
      <w:pPr>
        <w:ind w:firstLine="400"/>
        <w:jc w:val="both"/>
      </w:pPr>
      <w:r>
        <w:rPr>
          <w:rStyle w:val="s0"/>
        </w:rPr>
        <w:t>1. Салықтық есепке алу саясатында мынадай ережелер белгіленуге тиіс:</w:t>
      </w:r>
    </w:p>
    <w:p w:rsidR="00000000" w:rsidRDefault="009B1855">
      <w:pPr>
        <w:ind w:firstLine="400"/>
        <w:jc w:val="both"/>
      </w:pPr>
      <w:r>
        <w:rPr>
          <w:rStyle w:val="s0"/>
        </w:rPr>
        <w:t>1) салық төлеуші (салық агенті) дербес әзірлеген салық</w:t>
      </w:r>
      <w:r>
        <w:rPr>
          <w:rStyle w:val="s0"/>
        </w:rPr>
        <w:t xml:space="preserve"> тіркелімдерінің нысандары мен жасалу тәртібі;</w:t>
      </w:r>
    </w:p>
    <w:p w:rsidR="00000000" w:rsidRDefault="009B1855">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9B1855">
      <w:pPr>
        <w:jc w:val="both"/>
      </w:pPr>
      <w:r>
        <w:rPr>
          <w:rStyle w:val="s3"/>
        </w:rPr>
        <w:t>2010.30.06. № 297-ІV ҚР</w:t>
      </w:r>
      <w:r>
        <w:rPr>
          <w:rStyle w:val="s3"/>
        </w:rPr>
        <w:t xml:space="preserve"> </w:t>
      </w:r>
      <w:hyperlink r:id="rId2054" w:anchor="sub_id=616" w:history="1">
        <w:r>
          <w:rPr>
            <w:rStyle w:val="a3"/>
            <w:i/>
            <w:iCs/>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9B1855">
      <w:pPr>
        <w:ind w:firstLine="400"/>
        <w:jc w:val="both"/>
      </w:pPr>
      <w:r>
        <w:rPr>
          <w:rStyle w:val="s0"/>
        </w:rPr>
        <w:t>3) салықтық есепке алу саясатының сақталуына жауапты адамдар лауазымдарының атауы</w:t>
      </w:r>
      <w:r>
        <w:rPr>
          <w:rStyle w:val="s0"/>
        </w:rPr>
        <w:t>;</w:t>
      </w:r>
    </w:p>
    <w:p w:rsidR="00000000" w:rsidRDefault="009B1855">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2055" w:anchor="sub_id=580000" w:history="1">
        <w:r>
          <w:rPr>
            <w:rStyle w:val="a3"/>
          </w:rPr>
          <w:t>58-бабында</w:t>
        </w:r>
      </w:hyperlink>
      <w:r>
        <w:rPr>
          <w:rStyle w:val="s0"/>
        </w:rPr>
        <w:t xml:space="preserve"> </w:t>
      </w:r>
      <w:r>
        <w:rPr>
          <w:rStyle w:val="s0"/>
        </w:rPr>
        <w:t>белгіленген ережелерді сақтай отырып, бөлек сал</w:t>
      </w:r>
      <w:r>
        <w:rPr>
          <w:rStyle w:val="s0"/>
        </w:rPr>
        <w:t>ықтық есепке алудың жүргізілу тәртібі;</w:t>
      </w:r>
    </w:p>
    <w:p w:rsidR="00000000" w:rsidRDefault="009B1855">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9B1855">
      <w:pPr>
        <w:ind w:firstLine="400"/>
        <w:jc w:val="both"/>
      </w:pPr>
      <w:r>
        <w:rPr>
          <w:rStyle w:val="s0"/>
        </w:rPr>
        <w:t>6) корпоративтік табыс салығын есептеу мақсатына орай шығыстарды шегерімге жатқызудың, сондай-а</w:t>
      </w:r>
      <w:r>
        <w:rPr>
          <w:rStyle w:val="s0"/>
        </w:rPr>
        <w:t>қ</w:t>
      </w:r>
      <w:r>
        <w:rPr>
          <w:rStyle w:val="s0"/>
        </w:rPr>
        <w:t xml:space="preserve"> қосылған құн салығын есепке жатқызудың осы Кодексте көзделген, салық төлеуші таңдап алған әдістері;</w:t>
      </w:r>
    </w:p>
    <w:p w:rsidR="00000000" w:rsidRDefault="009B1855">
      <w:pPr>
        <w:jc w:val="both"/>
      </w:pPr>
      <w:r>
        <w:rPr>
          <w:rStyle w:val="s3"/>
        </w:rPr>
        <w:t>2011.21.07. № 467-ІV ҚР</w:t>
      </w:r>
      <w:r>
        <w:rPr>
          <w:rStyle w:val="s3"/>
        </w:rPr>
        <w:t xml:space="preserve"> </w:t>
      </w:r>
      <w:hyperlink r:id="rId2056" w:anchor="sub_id=318" w:history="1">
        <w:r>
          <w:rPr>
            <w:rStyle w:val="a3"/>
            <w:i/>
            <w:iCs/>
          </w:rPr>
          <w:t>Заңымен</w:t>
        </w:r>
      </w:hyperlink>
      <w:r>
        <w:rPr>
          <w:rStyle w:val="s3"/>
        </w:rPr>
        <w:t xml:space="preserve"> </w:t>
      </w:r>
      <w:r>
        <w:rPr>
          <w:rStyle w:val="s3"/>
        </w:rPr>
        <w:t>7) тармақша өзгертілді (2012 жылғы 1 қаңт</w:t>
      </w:r>
      <w:r>
        <w:rPr>
          <w:rStyle w:val="s3"/>
        </w:rPr>
        <w:t>ардан бастап қолданысқа енгізілді) (</w:t>
      </w:r>
      <w:hyperlink r:id="rId2057" w:anchor="sub_id=600107" w:history="1">
        <w:r>
          <w:rPr>
            <w:rStyle w:val="a3"/>
            <w:i/>
            <w:iCs/>
          </w:rPr>
          <w:t>бұр.ред.қара</w:t>
        </w:r>
      </w:hyperlink>
      <w:r>
        <w:rPr>
          <w:rStyle w:val="s3"/>
        </w:rPr>
        <w:t xml:space="preserve">) </w:t>
      </w:r>
    </w:p>
    <w:p w:rsidR="00000000" w:rsidRDefault="009B1855">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w:t>
      </w:r>
      <w:r>
        <w:rPr>
          <w:rStyle w:val="s0"/>
        </w:rPr>
        <w:t>ысты пайдаланылатын хеджирлеу құралдарын, хеджирлеу тиімділігінің дәрежесін бағалау әдістемесін айқындау саясаты.</w:t>
      </w:r>
    </w:p>
    <w:p w:rsidR="00000000" w:rsidRDefault="009B1855">
      <w:pPr>
        <w:jc w:val="both"/>
      </w:pPr>
      <w:r>
        <w:rPr>
          <w:rStyle w:val="s3"/>
        </w:rPr>
        <w:t>2009.12.02. № 133-ІV ҚР</w:t>
      </w:r>
      <w:r>
        <w:rPr>
          <w:rStyle w:val="s3"/>
        </w:rPr>
        <w:t xml:space="preserve"> </w:t>
      </w:r>
      <w:hyperlink r:id="rId2058" w:anchor="sub_id=303" w:history="1">
        <w:r>
          <w:rPr>
            <w:rStyle w:val="a3"/>
            <w:i/>
            <w:iCs/>
          </w:rPr>
          <w:t>Заңымен</w:t>
        </w:r>
      </w:hyperlink>
      <w:r>
        <w:rPr>
          <w:rStyle w:val="s3"/>
        </w:rPr>
        <w:t xml:space="preserve"> </w:t>
      </w:r>
      <w:r>
        <w:rPr>
          <w:rStyle w:val="s3"/>
        </w:rPr>
        <w:t xml:space="preserve">8) тармақшамен толықтырылды; </w:t>
      </w:r>
      <w:r>
        <w:rPr>
          <w:rStyle w:val="s3"/>
        </w:rPr>
        <w:t>2011.21.07. № 467-ІV ҚР</w:t>
      </w:r>
      <w:r>
        <w:rPr>
          <w:rStyle w:val="s3"/>
        </w:rPr>
        <w:t xml:space="preserve"> </w:t>
      </w:r>
      <w:hyperlink r:id="rId2059"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2060" w:anchor="sub_id=600108" w:history="1">
        <w:r>
          <w:rPr>
            <w:rStyle w:val="a3"/>
            <w:i/>
            <w:iCs/>
          </w:rPr>
          <w:t>бұр.ред.қара</w:t>
        </w:r>
      </w:hyperlink>
      <w:r>
        <w:rPr>
          <w:rStyle w:val="s3"/>
        </w:rPr>
        <w:t xml:space="preserve">) </w:t>
      </w:r>
    </w:p>
    <w:p w:rsidR="00000000" w:rsidRDefault="009B1855">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9B1855">
      <w:pPr>
        <w:jc w:val="both"/>
      </w:pPr>
      <w:r>
        <w:rPr>
          <w:rStyle w:val="s3"/>
        </w:rPr>
        <w:t>234-ІV ҚР</w:t>
      </w:r>
      <w:r>
        <w:rPr>
          <w:rStyle w:val="s3"/>
        </w:rPr>
        <w:t xml:space="preserve"> </w:t>
      </w:r>
      <w:hyperlink r:id="rId2061" w:anchor="sub_id=80" w:history="1">
        <w:r>
          <w:rPr>
            <w:rStyle w:val="a3"/>
            <w:i/>
            <w:iCs/>
          </w:rPr>
          <w:t>Заңым</w:t>
        </w:r>
        <w:r>
          <w:rPr>
            <w:rStyle w:val="a3"/>
            <w:i/>
            <w:iCs/>
          </w:rPr>
          <w:t>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9B1855">
      <w:pPr>
        <w:ind w:firstLine="400"/>
      </w:pPr>
      <w:r>
        <w:t>9) осы Кодекстiң</w:t>
      </w:r>
      <w:r>
        <w:t xml:space="preserve"> </w:t>
      </w:r>
      <w:hyperlink r:id="rId2062" w:anchor="sub_id=120200" w:history="1">
        <w:r>
          <w:rPr>
            <w:rStyle w:val="a3"/>
          </w:rPr>
          <w:t>120-бабы 2-тармағының</w:t>
        </w:r>
      </w:hyperlink>
      <w:r>
        <w:t xml:space="preserve"> </w:t>
      </w:r>
      <w:r>
        <w:t xml:space="preserve">ережелерiн ескере отырып, тiркелген активтердiң </w:t>
      </w:r>
      <w:r>
        <w:t>әрбір</w:t>
      </w:r>
      <w:r>
        <w:t xml:space="preserve"> кiшi тобы, тобы бойынша амортизация нормалары;</w:t>
      </w:r>
      <w:r>
        <w:t xml:space="preserve"> </w:t>
      </w:r>
    </w:p>
    <w:p w:rsidR="00000000" w:rsidRDefault="009B1855">
      <w:pPr>
        <w:jc w:val="both"/>
      </w:pPr>
      <w:r>
        <w:rPr>
          <w:rStyle w:val="s3"/>
        </w:rPr>
        <w:t>234-ІV ҚР</w:t>
      </w:r>
      <w:r>
        <w:rPr>
          <w:rStyle w:val="s3"/>
        </w:rPr>
        <w:t xml:space="preserve"> </w:t>
      </w:r>
      <w:hyperlink r:id="rId2063" w:anchor="sub_id=80" w:history="1">
        <w:r>
          <w:rPr>
            <w:rStyle w:val="a3"/>
            <w:i/>
            <w:iCs/>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9B1855">
      <w:pPr>
        <w:ind w:firstLine="400"/>
      </w:pPr>
      <w:r>
        <w:t>10) қосылған құн салығ</w:t>
      </w:r>
      <w:r>
        <w:t>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9B1855">
      <w:pPr>
        <w:ind w:firstLine="400"/>
      </w:pPr>
      <w:r>
        <w:t>осындай құрылымдық бөлiмшелердi сәйкестендiру үшiн шот-фак</w:t>
      </w:r>
      <w:r>
        <w:t>тураларды нөмiрлегенде пайдаланылатын осындай құрылымдық бөлiмшелердiң әрқайсысының коды;</w:t>
      </w:r>
      <w:r>
        <w:t xml:space="preserve"> </w:t>
      </w:r>
    </w:p>
    <w:p w:rsidR="00000000" w:rsidRDefault="009B1855">
      <w:pPr>
        <w:ind w:firstLine="400"/>
      </w:pPr>
      <w:r>
        <w:t>шот-фактураларды жазып берген кезде оларды нөмiрлегенде пайдаланылатын цифрлардың ең жоғарғы саны;</w:t>
      </w:r>
    </w:p>
    <w:p w:rsidR="00000000" w:rsidRDefault="009B1855">
      <w:pPr>
        <w:jc w:val="both"/>
      </w:pPr>
      <w:r>
        <w:rPr>
          <w:rStyle w:val="s3"/>
        </w:rPr>
        <w:t>2012.26.12. № 61-V ҚР</w:t>
      </w:r>
      <w:r>
        <w:rPr>
          <w:rStyle w:val="s3"/>
        </w:rPr>
        <w:t xml:space="preserve"> </w:t>
      </w:r>
      <w:hyperlink r:id="rId2064" w:anchor="sub_id=46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9B1855">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9B1855">
      <w:pPr>
        <w:ind w:firstLine="400"/>
        <w:jc w:val="both"/>
      </w:pPr>
      <w:r>
        <w:rPr>
          <w:rStyle w:val="s0"/>
        </w:rPr>
        <w:t>Осы тармақтың 5), 9), 10) және 11)</w:t>
      </w:r>
      <w:r>
        <w:rPr>
          <w:rStyle w:val="s0"/>
        </w:rPr>
        <w:t xml:space="preserve">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9B1855">
      <w:pPr>
        <w:ind w:firstLine="400"/>
        <w:jc w:val="both"/>
      </w:pPr>
      <w:r>
        <w:rPr>
          <w:rStyle w:val="s0"/>
        </w:rPr>
        <w:t>2. Бірле</w:t>
      </w:r>
      <w:r>
        <w:rPr>
          <w:rStyle w:val="s0"/>
        </w:rPr>
        <w:t>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9B1855">
      <w:pPr>
        <w:jc w:val="both"/>
      </w:pPr>
      <w:r>
        <w:rPr>
          <w:rStyle w:val="s3"/>
        </w:rPr>
        <w:t>2010.30.06. № 297-ІV ҚР</w:t>
      </w:r>
      <w:r>
        <w:rPr>
          <w:rStyle w:val="s3"/>
        </w:rPr>
        <w:t xml:space="preserve"> </w:t>
      </w:r>
      <w:hyperlink r:id="rId2065" w:anchor="sub_id=616"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9B1855">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w:t>
      </w:r>
      <w:r>
        <w:rPr>
          <w:rStyle w:val="s0"/>
        </w:rPr>
        <w:t>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w:t>
      </w:r>
      <w:r>
        <w:rPr>
          <w:rStyle w:val="s0"/>
        </w:rPr>
        <w:t>ің әрбір түрі бойынша салық міндеттемесін орындауының осы Кодекстің</w:t>
      </w:r>
      <w:r>
        <w:rPr>
          <w:rStyle w:val="s0"/>
        </w:rPr>
        <w:t xml:space="preserve"> </w:t>
      </w:r>
      <w:hyperlink r:id="rId2066"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9B1855">
      <w:pPr>
        <w:jc w:val="both"/>
      </w:pPr>
      <w:r>
        <w:rPr>
          <w:rStyle w:val="s3"/>
        </w:rPr>
        <w:t>2015.27.04. № 311-V ҚР</w:t>
      </w:r>
      <w:r>
        <w:rPr>
          <w:rStyle w:val="s3"/>
        </w:rPr>
        <w:t xml:space="preserve"> </w:t>
      </w:r>
      <w:hyperlink r:id="rId2067" w:anchor="sub_id=460" w:history="1">
        <w:r>
          <w:rPr>
            <w:rStyle w:val="a3"/>
            <w:i/>
            <w:iCs/>
          </w:rPr>
          <w:t>Заңымен</w:t>
        </w:r>
      </w:hyperlink>
      <w:r>
        <w:rPr>
          <w:rStyle w:val="s3"/>
        </w:rPr>
        <w:t xml:space="preserve"> </w:t>
      </w:r>
      <w:r>
        <w:rPr>
          <w:rStyle w:val="s3"/>
        </w:rPr>
        <w:t>3-тармақ жаңа редакцияда (</w:t>
      </w:r>
      <w:hyperlink r:id="rId2068" w:anchor="sub_id=600300" w:history="1">
        <w:r>
          <w:rPr>
            <w:rStyle w:val="a3"/>
            <w:i/>
            <w:iCs/>
          </w:rPr>
          <w:t>бұр.ред.қара</w:t>
        </w:r>
      </w:hyperlink>
      <w:r>
        <w:rPr>
          <w:rStyle w:val="s3"/>
        </w:rPr>
        <w:t>)</w:t>
      </w:r>
    </w:p>
    <w:p w:rsidR="00000000" w:rsidRDefault="009B1855">
      <w:pPr>
        <w:ind w:firstLine="400"/>
        <w:jc w:val="both"/>
      </w:pPr>
      <w:r>
        <w:rPr>
          <w:rStyle w:val="s0"/>
        </w:rPr>
        <w:t>3. Егер осы тармақта өзгеше белгіленбесе, осы бапты</w:t>
      </w:r>
      <w:r>
        <w:rPr>
          <w:rStyle w:val="s0"/>
        </w:rPr>
        <w:t>ң</w:t>
      </w:r>
      <w:r>
        <w:rPr>
          <w:rStyle w:val="s0"/>
        </w:rPr>
        <w:t xml:space="preserve">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9B1855">
      <w:pPr>
        <w:ind w:firstLine="400"/>
        <w:jc w:val="both"/>
      </w:pPr>
      <w:r>
        <w:rPr>
          <w:rStyle w:val="s0"/>
        </w:rPr>
        <w:t>Қосылға</w:t>
      </w:r>
      <w:r>
        <w:rPr>
          <w:rStyle w:val="s0"/>
        </w:rPr>
        <w:t>н құн салығын төлеуші таңдаған, осы Кодекстің</w:t>
      </w:r>
      <w:r>
        <w:rPr>
          <w:rStyle w:val="s0"/>
        </w:rPr>
        <w:t xml:space="preserve"> </w:t>
      </w:r>
      <w:hyperlink r:id="rId2069"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2070" w:anchor="sub_id=2620000" w:history="1">
        <w:r>
          <w:rPr>
            <w:rStyle w:val="a3"/>
          </w:rPr>
          <w:t>26</w:t>
        </w:r>
        <w:r>
          <w:rPr>
            <w:rStyle w:val="a3"/>
          </w:rPr>
          <w:t>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9B1855">
      <w:pPr>
        <w:ind w:firstLine="400"/>
        <w:jc w:val="both"/>
      </w:pPr>
      <w:r>
        <w:rPr>
          <w:rStyle w:val="s0"/>
        </w:rPr>
        <w:t>4. Салық төлеуші</w:t>
      </w:r>
      <w:r>
        <w:rPr>
          <w:rStyle w:val="s0"/>
        </w:rPr>
        <w:t xml:space="preserve">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9B1855">
      <w:pPr>
        <w:ind w:firstLine="400"/>
        <w:jc w:val="both"/>
      </w:pPr>
      <w:r>
        <w:rPr>
          <w:rStyle w:val="s0"/>
        </w:rPr>
        <w:t xml:space="preserve">5. Салық төлеуші (салық агенті) салықтық есепке алу саясатына </w:t>
      </w:r>
      <w:r>
        <w:rPr>
          <w:rStyle w:val="s0"/>
        </w:rPr>
        <w:t>өзгерісті</w:t>
      </w:r>
      <w:r>
        <w:rPr>
          <w:rStyle w:val="s0"/>
        </w:rPr>
        <w:t xml:space="preserve"> және (немесе) толықтыруды мынадай:</w:t>
      </w:r>
    </w:p>
    <w:p w:rsidR="00000000" w:rsidRDefault="009B1855">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w:t>
      </w:r>
      <w:r>
        <w:rPr>
          <w:rStyle w:val="s0"/>
        </w:rPr>
        <w:t>е есепке алу саясатының жаңа бөлімін бекіту;</w:t>
      </w:r>
      <w:r>
        <w:rPr>
          <w:rStyle w:val="s0"/>
        </w:rPr>
        <w:t xml:space="preserve"> </w:t>
      </w:r>
    </w:p>
    <w:p w:rsidR="00000000" w:rsidRDefault="009B1855">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w:t>
      </w:r>
      <w:r>
        <w:rPr>
          <w:rStyle w:val="s0"/>
        </w:rPr>
        <w:t>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9B1855">
      <w:pPr>
        <w:ind w:firstLine="400"/>
        <w:jc w:val="both"/>
      </w:pPr>
      <w:r>
        <w:rPr>
          <w:rStyle w:val="s0"/>
        </w:rPr>
        <w:t>6. Салық төлеушінің (салық агентінің) мынадай:</w:t>
      </w:r>
    </w:p>
    <w:p w:rsidR="00000000" w:rsidRDefault="009B1855">
      <w:pPr>
        <w:ind w:firstLine="400"/>
        <w:jc w:val="both"/>
      </w:pPr>
      <w:r>
        <w:rPr>
          <w:rStyle w:val="s0"/>
        </w:rPr>
        <w:t xml:space="preserve">1) кешенді және тақырыптық тексерулер жүргізу кезеңінде - тексерілетін </w:t>
      </w:r>
      <w:r>
        <w:rPr>
          <w:rStyle w:val="s0"/>
        </w:rPr>
        <w:t>салық кезеңінің салықтық есепке алу саясатына;</w:t>
      </w:r>
    </w:p>
    <w:p w:rsidR="00000000" w:rsidRDefault="009B1855">
      <w:pPr>
        <w:jc w:val="both"/>
      </w:pPr>
      <w:r>
        <w:rPr>
          <w:rStyle w:val="s3"/>
          <w:lang w:val="kk-KZ"/>
        </w:rPr>
        <w:t>2016.30.11. № 26-VІ ҚР</w:t>
      </w:r>
      <w:r>
        <w:rPr>
          <w:rStyle w:val="s3"/>
          <w:lang w:val="kk-KZ"/>
        </w:rPr>
        <w:t xml:space="preserve"> </w:t>
      </w:r>
      <w:hyperlink r:id="rId2071" w:anchor="sub_id=6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 қолданысқа енгізілді) (</w:t>
      </w:r>
      <w:hyperlink r:id="rId2072" w:anchor="sub_id=6006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шағым берудің қалпына келтірілген мерзімін ескере отырып, тексеру нәтижелері туралы хабарламаға шағым беру және оны қарау мерзімі кезеңінде - шағым жасалатын салық кезеңінің с</w:t>
      </w:r>
      <w:r>
        <w:rPr>
          <w:rStyle w:val="s0"/>
          <w:lang w:val="kk-KZ"/>
        </w:rPr>
        <w:t>алықтық есепке алу саясатына өзгерістер және (немесе) толықтырулар енгізуіне жол берілмейді.</w:t>
      </w:r>
    </w:p>
    <w:p w:rsidR="00000000" w:rsidRDefault="009B1855">
      <w:pPr>
        <w:ind w:firstLine="400"/>
        <w:jc w:val="both"/>
      </w:pPr>
      <w:r>
        <w:rPr>
          <w:lang w:val="kk-KZ"/>
        </w:rPr>
        <w:t> </w:t>
      </w:r>
    </w:p>
    <w:p w:rsidR="00000000" w:rsidRDefault="009B1855">
      <w:pPr>
        <w:ind w:firstLine="400"/>
        <w:jc w:val="both"/>
      </w:pPr>
      <w:r>
        <w:rPr>
          <w:rStyle w:val="s0"/>
          <w:lang w:val="kk-KZ"/>
        </w:rPr>
        <w:t> </w:t>
      </w:r>
    </w:p>
    <w:p w:rsidR="00000000" w:rsidRDefault="009B1855">
      <w:pPr>
        <w:jc w:val="both"/>
      </w:pPr>
      <w:r>
        <w:rPr>
          <w:rStyle w:val="s3"/>
        </w:rPr>
        <w:t>2012.26.12. № 61-V ҚР</w:t>
      </w:r>
      <w:r>
        <w:rPr>
          <w:rStyle w:val="s3"/>
        </w:rPr>
        <w:t xml:space="preserve"> </w:t>
      </w:r>
      <w:hyperlink r:id="rId2073" w:anchor="sub_id=71" w:history="1">
        <w:r>
          <w:rPr>
            <w:rStyle w:val="a3"/>
            <w:i/>
            <w:iCs/>
          </w:rPr>
          <w:t>Заңымен</w:t>
        </w:r>
      </w:hyperlink>
      <w:r>
        <w:rPr>
          <w:rStyle w:val="s3"/>
        </w:rPr>
        <w:t xml:space="preserve"> </w:t>
      </w:r>
      <w:r>
        <w:rPr>
          <w:rStyle w:val="s3"/>
        </w:rPr>
        <w:t>кодекс 7-1-тараумен толықтырылды (2013 ж. 1 қаңта</w:t>
      </w:r>
      <w:r>
        <w:rPr>
          <w:rStyle w:val="s3"/>
        </w:rPr>
        <w:t>рдан бастап қолданысқа енгізілді)</w:t>
      </w:r>
    </w:p>
    <w:p w:rsidR="00000000" w:rsidRDefault="009B1855">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w:t>
      </w:r>
      <w:r>
        <w:rPr>
          <w:rStyle w:val="s1"/>
          <w:caps/>
        </w:rPr>
        <w:t>қтық</w:t>
      </w:r>
      <w:r>
        <w:rPr>
          <w:rStyle w:val="s1"/>
          <w:caps/>
        </w:rPr>
        <w:t xml:space="preserve"> есепке алуды жүргізу ерекшеліктері</w:t>
      </w:r>
    </w:p>
    <w:p w:rsidR="00000000" w:rsidRDefault="009B1855">
      <w:pPr>
        <w:jc w:val="center"/>
      </w:pPr>
      <w:r>
        <w:rPr>
          <w:rStyle w:val="s1"/>
          <w:caps/>
        </w:rPr>
        <w:t> </w:t>
      </w:r>
    </w:p>
    <w:p w:rsidR="00000000" w:rsidRDefault="009B1855">
      <w:pPr>
        <w:ind w:left="1200" w:hanging="800"/>
        <w:jc w:val="both"/>
      </w:pPr>
      <w:r>
        <w:rPr>
          <w:rStyle w:val="s1"/>
        </w:rPr>
        <w:t>60-1-бап. Жалпы ережелер</w:t>
      </w:r>
    </w:p>
    <w:p w:rsidR="00000000" w:rsidRDefault="009B185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w:t>
      </w:r>
      <w:r>
        <w:rPr>
          <w:rStyle w:val="s0"/>
        </w:rPr>
        <w:t>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9B1855">
      <w:pPr>
        <w:ind w:firstLine="400"/>
        <w:jc w:val="both"/>
      </w:pPr>
      <w:r>
        <w:rPr>
          <w:rStyle w:val="s0"/>
        </w:rPr>
        <w:t>1) активтер - дара кәсiпкер бақылап отыратын, болашақта экономикалы</w:t>
      </w:r>
      <w:r>
        <w:rPr>
          <w:rStyle w:val="s0"/>
        </w:rPr>
        <w:t>қ</w:t>
      </w:r>
      <w:r>
        <w:rPr>
          <w:rStyle w:val="s0"/>
        </w:rPr>
        <w:t xml:space="preserve"> пайда алу күтiлетiн мүлік;</w:t>
      </w:r>
    </w:p>
    <w:p w:rsidR="00000000" w:rsidRDefault="009B1855">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9B1855">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9B1855">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9B1855">
      <w:pPr>
        <w:ind w:firstLine="400"/>
        <w:jc w:val="both"/>
      </w:pPr>
      <w:r>
        <w:rPr>
          <w:rStyle w:val="s0"/>
        </w:rPr>
        <w:t>5) материалдық емес актив - физикалық пішіні жоқ, өнд</w:t>
      </w:r>
      <w:r>
        <w:rPr>
          <w:rStyle w:val="s0"/>
        </w:rPr>
        <w:t>ірісте пайдалануға немесе әкімшілік мақсаттарға, оның ішінде басқа тұлғаларға мүліктік жалдауға (жалға беруге) арналған, сәйкестендірілетін ақшалай емес актив;</w:t>
      </w:r>
    </w:p>
    <w:p w:rsidR="00000000" w:rsidRDefault="009B1855">
      <w:pPr>
        <w:ind w:firstLine="400"/>
        <w:jc w:val="both"/>
      </w:pPr>
      <w:r>
        <w:rPr>
          <w:rStyle w:val="s0"/>
        </w:rPr>
        <w:t>6) мiндеттеме - дара кәсiпкердiң мойнында тұрған мiндетi, оны реттеу экономикалық пайданы қамтит</w:t>
      </w:r>
      <w:r>
        <w:rPr>
          <w:rStyle w:val="s0"/>
        </w:rPr>
        <w:t>ын ресурстардың шығып қалуына әкеп соғады;</w:t>
      </w:r>
    </w:p>
    <w:p w:rsidR="00000000" w:rsidRDefault="009B1855">
      <w:pPr>
        <w:ind w:firstLine="400"/>
        <w:jc w:val="both"/>
      </w:pPr>
      <w:r>
        <w:rPr>
          <w:rStyle w:val="s0"/>
        </w:rPr>
        <w:t>7) негізгі қаражат - материалдық активтер, олар:</w:t>
      </w:r>
    </w:p>
    <w:p w:rsidR="00000000" w:rsidRDefault="009B1855">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мүліктік жал</w:t>
      </w:r>
      <w:r>
        <w:rPr>
          <w:rStyle w:val="s0"/>
        </w:rPr>
        <w:t>дауға (жалға беруге) арналған;</w:t>
      </w:r>
    </w:p>
    <w:p w:rsidR="00000000" w:rsidRDefault="009B1855">
      <w:pPr>
        <w:ind w:firstLine="400"/>
        <w:jc w:val="both"/>
      </w:pPr>
      <w:r>
        <w:rPr>
          <w:rStyle w:val="s0"/>
        </w:rPr>
        <w:t>бір жылдан астам уақыт бойы пайдаланылуы болжанатын материалдық активтер;</w:t>
      </w:r>
    </w:p>
    <w:p w:rsidR="00000000" w:rsidRDefault="009B1855">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w:t>
      </w:r>
      <w:r>
        <w:rPr>
          <w:rStyle w:val="s0"/>
        </w:rPr>
        <w:t>атысушы тұлғаның жарнасымен байланысты ұлғаюдан өзгеше капиталдың ұлғаюына әкеледі;</w:t>
      </w:r>
    </w:p>
    <w:p w:rsidR="00000000" w:rsidRDefault="009B1855">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w:t>
      </w:r>
      <w:r>
        <w:rPr>
          <w:rStyle w:val="s0"/>
        </w:rPr>
        <w:t>тивтер.</w:t>
      </w:r>
    </w:p>
    <w:p w:rsidR="00000000" w:rsidRDefault="009B1855">
      <w:pPr>
        <w:ind w:firstLine="400"/>
        <w:jc w:val="both"/>
      </w:pPr>
      <w:r>
        <w:rPr>
          <w:rStyle w:val="s0"/>
        </w:rPr>
        <w:t> </w:t>
      </w:r>
    </w:p>
    <w:p w:rsidR="00000000" w:rsidRDefault="009B1855">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9B1855">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w:t>
      </w:r>
      <w:r>
        <w:rPr>
          <w:rStyle w:val="s0"/>
        </w:rPr>
        <w:t>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9B1855">
      <w:pPr>
        <w:ind w:firstLine="400"/>
        <w:jc w:val="both"/>
      </w:pPr>
      <w:r>
        <w:rPr>
          <w:rStyle w:val="s0"/>
        </w:rPr>
        <w:t>2. Салық тіркеліміндегі жазбалар бастапқы құжаттардың негізінде жүргізіледі.</w:t>
      </w:r>
    </w:p>
    <w:p w:rsidR="00000000" w:rsidRDefault="009B1855">
      <w:pPr>
        <w:ind w:firstLine="400"/>
        <w:jc w:val="both"/>
      </w:pPr>
      <w:r>
        <w:rPr>
          <w:rStyle w:val="s0"/>
        </w:rPr>
        <w:t> </w:t>
      </w:r>
    </w:p>
    <w:p w:rsidR="00000000" w:rsidRDefault="009B1855">
      <w:pPr>
        <w:ind w:left="1200" w:hanging="800"/>
        <w:jc w:val="both"/>
      </w:pPr>
      <w:r>
        <w:rPr>
          <w:rStyle w:val="s1"/>
        </w:rPr>
        <w:t xml:space="preserve">60-3-бап. </w:t>
      </w:r>
      <w:r>
        <w:rPr>
          <w:rStyle w:val="s1"/>
        </w:rPr>
        <w:t>Салықтық есепке алуды жүргізу ерекшеліктері</w:t>
      </w:r>
    </w:p>
    <w:p w:rsidR="00000000" w:rsidRDefault="009B1855">
      <w:pPr>
        <w:jc w:val="both"/>
      </w:pPr>
      <w:r>
        <w:rPr>
          <w:rStyle w:val="s3"/>
          <w:lang w:val="kk-KZ"/>
        </w:rPr>
        <w:t>2016.30.11. № 26-VІ ҚР</w:t>
      </w:r>
      <w:r>
        <w:rPr>
          <w:rStyle w:val="s3"/>
          <w:lang w:val="kk-KZ"/>
        </w:rPr>
        <w:t xml:space="preserve"> </w:t>
      </w:r>
      <w:hyperlink r:id="rId2074" w:anchor="sub_id=60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қаңтардан бастап қолданысқа енгізілді) (</w:t>
      </w:r>
      <w:hyperlink r:id="rId2075" w:anchor="sub_id=60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Дара кәсіпкерлер шетел валютасымен жасалған операцияларды операция жасалған күннің алдындағы соңғы жұмыс күні айқындалған валюта айырбастаудың нарықтық бағамын қолдана отырып т</w:t>
      </w:r>
      <w:r>
        <w:rPr>
          <w:rStyle w:val="s0"/>
          <w:lang w:val="kk-KZ"/>
        </w:rPr>
        <w:t>еңгемен қайта есептейді. Бағамдық айырма салық салу мақсатында ескерілмейді.</w:t>
      </w:r>
    </w:p>
    <w:p w:rsidR="00000000" w:rsidRDefault="009B1855">
      <w:pPr>
        <w:ind w:firstLine="400"/>
        <w:jc w:val="both"/>
      </w:pPr>
      <w:r>
        <w:rPr>
          <w:rStyle w:val="s0"/>
          <w:lang w:val="kk-KZ"/>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w:t>
      </w:r>
      <w:r>
        <w:rPr>
          <w:rStyle w:val="s0"/>
          <w:lang w:val="kk-KZ"/>
        </w:rPr>
        <w:t>зге де активтерді ауыстыру арқылы негізгі құралдарды бөлшектеу нәтижесінде өндіргеннен кейін өзіндік құны бойынша танылады.</w:t>
      </w:r>
      <w:r>
        <w:rPr>
          <w:rStyle w:val="s0"/>
          <w:lang w:val="kk-KZ"/>
        </w:rPr>
        <w:t xml:space="preserve"> </w:t>
      </w:r>
    </w:p>
    <w:p w:rsidR="00000000" w:rsidRDefault="009B1855">
      <w:pPr>
        <w:ind w:firstLine="400"/>
        <w:jc w:val="both"/>
      </w:pPr>
      <w:r>
        <w:rPr>
          <w:rStyle w:val="s0"/>
          <w:lang w:val="kk-KZ"/>
        </w:rPr>
        <w:t>Қорлардың</w:t>
      </w:r>
      <w:r>
        <w:rPr>
          <w:rStyle w:val="s0"/>
          <w:lang w:val="kk-KZ"/>
        </w:rPr>
        <w:t xml:space="preserve"> өзіндік құны қорларды сатып алуға, қайта өңдеуге арналған шығындарды және оларды ағымдағы жай-күйіне жеткізу және ағымдағ</w:t>
      </w:r>
      <w:r>
        <w:rPr>
          <w:rStyle w:val="s0"/>
          <w:lang w:val="kk-KZ"/>
        </w:rPr>
        <w:t>ы орналасу орындарына дейін жеткізіп беру мақсатында жүргізілген өзге де шығындарды қамтиды.</w:t>
      </w:r>
    </w:p>
    <w:p w:rsidR="00000000" w:rsidRDefault="009B1855">
      <w:pPr>
        <w:ind w:firstLine="400"/>
        <w:jc w:val="both"/>
      </w:pPr>
      <w:r>
        <w:rPr>
          <w:rStyle w:val="s0"/>
          <w:lang w:val="kk-KZ"/>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w:t>
      </w:r>
      <w:r>
        <w:rPr>
          <w:rStyle w:val="s0"/>
          <w:lang w:val="kk-KZ"/>
        </w:rPr>
        <w:t>сқа да шығыстарды қамтиды. Өнім беруші ұсынған сауда жеңілдіктері, өнім берушінің</w:t>
      </w:r>
      <w:r>
        <w:rPr>
          <w:rStyle w:val="s0"/>
          <w:lang w:val="kk-KZ"/>
        </w:rPr>
        <w:t xml:space="preserve"> </w:t>
      </w:r>
      <w:r>
        <w:rPr>
          <w:rStyle w:val="s0"/>
          <w:lang w:val="kk-KZ"/>
        </w:rPr>
        <w:t>төлемдерді қайтаруы және өзге де осыған ұқсас жеңілдіктер мен қайтарулар шығындарды айқындаған кезде шегеріп тасталады.</w:t>
      </w:r>
      <w:r>
        <w:rPr>
          <w:rStyle w:val="s0"/>
          <w:lang w:val="kk-KZ"/>
        </w:rPr>
        <w:t xml:space="preserve"> </w:t>
      </w:r>
    </w:p>
    <w:p w:rsidR="00000000" w:rsidRDefault="009B1855">
      <w:pPr>
        <w:ind w:firstLine="400"/>
        <w:jc w:val="both"/>
      </w:pPr>
      <w:r>
        <w:rPr>
          <w:rStyle w:val="s0"/>
          <w:lang w:val="kk-KZ"/>
        </w:rPr>
        <w:t>Қорларды</w:t>
      </w:r>
      <w:r>
        <w:rPr>
          <w:rStyle w:val="s0"/>
          <w:lang w:val="kk-KZ"/>
        </w:rPr>
        <w:t xml:space="preserve"> қайта өңдеу шығындары шикізатты дайын өнім е</w:t>
      </w:r>
      <w:r>
        <w:rPr>
          <w:rStyle w:val="s0"/>
          <w:lang w:val="kk-KZ"/>
        </w:rPr>
        <w:t>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lang w:val="kk-KZ"/>
        </w:rPr>
        <w:t xml:space="preserve"> </w:t>
      </w:r>
    </w:p>
    <w:p w:rsidR="00000000" w:rsidRDefault="009B1855">
      <w:pPr>
        <w:ind w:firstLine="400"/>
        <w:jc w:val="both"/>
      </w:pPr>
      <w:r>
        <w:rPr>
          <w:rStyle w:val="s0"/>
          <w:lang w:val="kk-KZ"/>
        </w:rPr>
        <w:t>Салықтық есепке алудың мақсаттары үшін қорлар бірлігінің өзіндік құны қорлардың осындай бірлігін</w:t>
      </w:r>
      <w:r>
        <w:rPr>
          <w:rStyle w:val="s0"/>
          <w:lang w:val="kk-KZ"/>
        </w:rPr>
        <w:t>е осы тармақтың екінші бөлігінде көзделген нақты шығындар бойынша айқындалады.</w:t>
      </w:r>
      <w:r>
        <w:rPr>
          <w:rStyle w:val="s0"/>
          <w:lang w:val="kk-KZ"/>
        </w:rPr>
        <w:t xml:space="preserve"> </w:t>
      </w:r>
    </w:p>
    <w:p w:rsidR="00000000" w:rsidRDefault="009B1855">
      <w:pPr>
        <w:ind w:firstLine="400"/>
        <w:jc w:val="both"/>
      </w:pPr>
      <w:r>
        <w:rPr>
          <w:rStyle w:val="s0"/>
          <w:lang w:val="kk-KZ"/>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w:t>
      </w:r>
      <w:r>
        <w:rPr>
          <w:rStyle w:val="s0"/>
          <w:lang w:val="kk-KZ"/>
        </w:rPr>
        <w:t>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w:t>
      </w:r>
      <w:r>
        <w:rPr>
          <w:rStyle w:val="s0"/>
          <w:lang w:val="kk-KZ"/>
        </w:rPr>
        <w:t>ады.</w:t>
      </w:r>
    </w:p>
    <w:p w:rsidR="00000000" w:rsidRDefault="009B1855">
      <w:pPr>
        <w:ind w:firstLine="400"/>
        <w:jc w:val="both"/>
      </w:pPr>
      <w:r>
        <w:rPr>
          <w:rStyle w:val="s0"/>
          <w:lang w:val="kk-KZ"/>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9B1855">
      <w:pPr>
        <w:ind w:firstLine="400"/>
        <w:jc w:val="both"/>
      </w:pPr>
      <w:r>
        <w:rPr>
          <w:rStyle w:val="s0"/>
          <w:lang w:val="kk-KZ"/>
        </w:rPr>
        <w:t>Қ</w:t>
      </w:r>
      <w:r>
        <w:rPr>
          <w:rStyle w:val="s0"/>
          <w:lang w:val="kk-KZ"/>
        </w:rPr>
        <w:t>орлардың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w:t>
      </w:r>
      <w:r>
        <w:rPr>
          <w:rStyle w:val="s0"/>
          <w:lang w:val="kk-KZ"/>
        </w:rPr>
        <w:t>ніледі.</w:t>
      </w:r>
      <w:r>
        <w:rPr>
          <w:rStyle w:val="s0"/>
          <w:lang w:val="kk-KZ"/>
        </w:rPr>
        <w:t xml:space="preserve"> </w:t>
      </w:r>
    </w:p>
    <w:p w:rsidR="00000000" w:rsidRDefault="009B1855">
      <w:pPr>
        <w:ind w:firstLine="400"/>
        <w:jc w:val="both"/>
      </w:pPr>
      <w:r>
        <w:rPr>
          <w:rStyle w:val="s0"/>
          <w:lang w:val="kk-KZ"/>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9B1855">
      <w:pPr>
        <w:ind w:firstLine="400"/>
        <w:jc w:val="both"/>
      </w:pPr>
      <w:r>
        <w:rPr>
          <w:rStyle w:val="s0"/>
          <w:lang w:val="kk-KZ"/>
        </w:rPr>
        <w:t>Қорларды</w:t>
      </w:r>
      <w:r>
        <w:rPr>
          <w:rStyle w:val="s0"/>
          <w:lang w:val="kk-KZ"/>
        </w:rPr>
        <w:t xml:space="preserve"> сақтауға алуды дара кәсіпкер сақтау шартының негізінде немесе егер дара кәсіпкер қорла</w:t>
      </w:r>
      <w:r>
        <w:rPr>
          <w:rStyle w:val="s0"/>
          <w:lang w:val="kk-KZ"/>
        </w:rPr>
        <w:t>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w:t>
      </w:r>
      <w:r>
        <w:rPr>
          <w:rStyle w:val="s0"/>
          <w:lang w:val="kk-KZ"/>
        </w:rPr>
        <w:t>майды.</w:t>
      </w:r>
    </w:p>
    <w:p w:rsidR="00000000" w:rsidRDefault="009B1855">
      <w:pPr>
        <w:ind w:firstLine="400"/>
        <w:jc w:val="both"/>
      </w:pPr>
      <w:r>
        <w:rPr>
          <w:rStyle w:val="s0"/>
          <w:lang w:val="kk-KZ"/>
        </w:rPr>
        <w:t xml:space="preserve">Мыналар: </w:t>
      </w:r>
    </w:p>
    <w:p w:rsidR="00000000" w:rsidRDefault="009B1855">
      <w:pPr>
        <w:ind w:firstLine="400"/>
        <w:jc w:val="both"/>
      </w:pPr>
      <w:r>
        <w:rPr>
          <w:rStyle w:val="s0"/>
          <w:lang w:val="kk-KZ"/>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w:t>
      </w:r>
      <w:r>
        <w:rPr>
          <w:rStyle w:val="s0"/>
          <w:lang w:val="kk-KZ"/>
        </w:rPr>
        <w:t xml:space="preserve">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9B1855">
      <w:pPr>
        <w:ind w:firstLine="400"/>
        <w:jc w:val="both"/>
      </w:pPr>
      <w:r>
        <w:rPr>
          <w:rStyle w:val="s0"/>
          <w:lang w:val="kk-KZ"/>
        </w:rPr>
        <w:t>2) активті қайта сыныптау, оның ішінде негізг</w:t>
      </w:r>
      <w:r>
        <w:rPr>
          <w:rStyle w:val="s0"/>
          <w:lang w:val="kk-KZ"/>
        </w:rPr>
        <w:t>і құралдардың, өзге де активтердің құрамына аудару қорлардың шығып қалуы болып табылады.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rPr>
        <w:t>8-тарау. САЛЫҚТЫҚ НЫСАНДАР</w:t>
      </w:r>
    </w:p>
    <w:p w:rsidR="00000000" w:rsidRDefault="009B1855">
      <w:pPr>
        <w:ind w:firstLine="400"/>
        <w:jc w:val="both"/>
      </w:pPr>
      <w:r>
        <w:rPr>
          <w:rStyle w:val="s0"/>
        </w:rPr>
        <w:t> </w:t>
      </w:r>
    </w:p>
    <w:p w:rsidR="00000000" w:rsidRDefault="009B1855">
      <w:pPr>
        <w:ind w:left="1200" w:hanging="800"/>
        <w:jc w:val="both"/>
      </w:pPr>
      <w:r>
        <w:rPr>
          <w:rStyle w:val="s1"/>
        </w:rPr>
        <w:t xml:space="preserve">61-бап. </w:t>
      </w:r>
      <w:r>
        <w:rPr>
          <w:rStyle w:val="s0"/>
          <w:b/>
          <w:bCs/>
        </w:rPr>
        <w:t>Салықтық нысандар және оларды жасау тәртібі</w:t>
      </w:r>
    </w:p>
    <w:p w:rsidR="00000000" w:rsidRDefault="009B1855">
      <w:pPr>
        <w:ind w:firstLine="400"/>
        <w:jc w:val="both"/>
      </w:pPr>
      <w:r>
        <w:rPr>
          <w:rStyle w:val="s0"/>
        </w:rPr>
        <w:t>1. Салықтық нысандар салық есептілігін, салықтық өтінішті және салық тіркелімдерін</w:t>
      </w:r>
      <w:r>
        <w:rPr>
          <w:rStyle w:val="s0"/>
        </w:rPr>
        <w:t xml:space="preserve"> қамтиды.</w:t>
      </w:r>
      <w:r>
        <w:rPr>
          <w:rStyle w:val="s0"/>
        </w:rPr>
        <w:t xml:space="preserve"> </w:t>
      </w:r>
    </w:p>
    <w:p w:rsidR="00000000" w:rsidRDefault="009B1855">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9B1855">
      <w:pPr>
        <w:ind w:firstLine="400"/>
        <w:jc w:val="both"/>
      </w:pPr>
      <w:r>
        <w:rPr>
          <w:rStyle w:val="s0"/>
        </w:rPr>
        <w:t xml:space="preserve">3. Қағаз жеткізгіште жасалған салықтық нысандарға салық төлеуші (салық агенті) не оның өкілі қол қоюға, </w:t>
      </w:r>
      <w:r>
        <w:rPr>
          <w:rStyle w:val="s0"/>
        </w:rPr>
        <w:t>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9B1855">
      <w:pPr>
        <w:ind w:firstLine="400"/>
        <w:jc w:val="both"/>
      </w:pPr>
      <w:r>
        <w:rPr>
          <w:rStyle w:val="s0"/>
        </w:rPr>
        <w:t>Салық тіркелімдерін қоспағанда, электрондық жеткізгіште жасалған с</w:t>
      </w:r>
      <w:r>
        <w:rPr>
          <w:rStyle w:val="s0"/>
        </w:rPr>
        <w:t>алықтық нысандар салық төлеушінің (салық агентінің) электрондық цифрлық қолтаңбасымен куәландырылуға тиіс.</w:t>
      </w:r>
    </w:p>
    <w:p w:rsidR="00000000" w:rsidRDefault="009B1855">
      <w:pPr>
        <w:ind w:left="1200" w:hanging="800"/>
        <w:jc w:val="both"/>
      </w:pPr>
      <w:r>
        <w:rPr>
          <w:rStyle w:val="s1"/>
        </w:rPr>
        <w:t> </w:t>
      </w:r>
    </w:p>
    <w:p w:rsidR="00000000" w:rsidRDefault="009B1855">
      <w:pPr>
        <w:ind w:left="1200" w:hanging="800"/>
        <w:jc w:val="both"/>
      </w:pPr>
      <w:r>
        <w:rPr>
          <w:rStyle w:val="s1"/>
        </w:rPr>
        <w:t xml:space="preserve">62-бап. </w:t>
      </w:r>
      <w:r>
        <w:rPr>
          <w:rStyle w:val="s0"/>
          <w:b/>
          <w:bCs/>
        </w:rPr>
        <w:t>Салықтық нысандарды сақтау мерзімі</w:t>
      </w:r>
    </w:p>
    <w:p w:rsidR="00000000" w:rsidRDefault="009B1855">
      <w:pPr>
        <w:ind w:firstLine="400"/>
        <w:jc w:val="both"/>
      </w:pPr>
      <w:r>
        <w:rPr>
          <w:rStyle w:val="s0"/>
        </w:rPr>
        <w:t>1. Салықтық нысандар осы Кодекстің</w:t>
      </w:r>
      <w:r>
        <w:rPr>
          <w:rStyle w:val="s0"/>
        </w:rPr>
        <w:t xml:space="preserve"> </w:t>
      </w:r>
      <w:hyperlink r:id="rId2076"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9B1855">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w:t>
      </w:r>
      <w:r>
        <w:rPr>
          <w:rStyle w:val="s0"/>
        </w:rPr>
        <w:t>еттеме оның құқық мирасқорына (құқық мирасқорларына) жүктеледі.</w:t>
      </w:r>
      <w:r>
        <w:rPr>
          <w:rStyle w:val="s0"/>
        </w:rPr>
        <w:t xml:space="preserve"> </w:t>
      </w:r>
    </w:p>
    <w:p w:rsidR="00000000" w:rsidRDefault="009B1855">
      <w:pPr>
        <w:ind w:firstLine="400"/>
        <w:jc w:val="both"/>
      </w:pPr>
      <w:r>
        <w:rPr>
          <w:rStyle w:val="s0"/>
        </w:rPr>
        <w:t> </w:t>
      </w:r>
    </w:p>
    <w:p w:rsidR="00000000" w:rsidRDefault="009B1855">
      <w:pPr>
        <w:ind w:firstLine="400"/>
        <w:jc w:val="both"/>
      </w:pPr>
      <w:r>
        <w:rPr>
          <w:rStyle w:val="s0"/>
        </w:rPr>
        <w:t> </w:t>
      </w:r>
    </w:p>
    <w:p w:rsidR="00000000" w:rsidRDefault="009B1855">
      <w:pPr>
        <w:jc w:val="center"/>
      </w:pPr>
      <w:r>
        <w:rPr>
          <w:rStyle w:val="s1"/>
        </w:rPr>
        <w:t>§ 1. Салық есептілігі</w:t>
      </w:r>
    </w:p>
    <w:p w:rsidR="00000000" w:rsidRDefault="009B1855">
      <w:pPr>
        <w:ind w:left="1200" w:hanging="800"/>
        <w:jc w:val="both"/>
      </w:pPr>
      <w:r>
        <w:rPr>
          <w:rStyle w:val="s1"/>
        </w:rPr>
        <w:t> </w:t>
      </w:r>
    </w:p>
    <w:p w:rsidR="00000000" w:rsidRDefault="009B1855">
      <w:pPr>
        <w:ind w:left="1200" w:hanging="800"/>
        <w:jc w:val="both"/>
      </w:pPr>
      <w:r>
        <w:rPr>
          <w:rStyle w:val="s1"/>
        </w:rPr>
        <w:t xml:space="preserve">63-бап. </w:t>
      </w:r>
      <w:r>
        <w:rPr>
          <w:rStyle w:val="s0"/>
          <w:b/>
          <w:bCs/>
        </w:rPr>
        <w:t>Жалпы ережелер</w:t>
      </w:r>
    </w:p>
    <w:p w:rsidR="00000000" w:rsidRDefault="009B1855">
      <w:pPr>
        <w:jc w:val="both"/>
      </w:pPr>
      <w:r>
        <w:rPr>
          <w:rStyle w:val="s3"/>
        </w:rPr>
        <w:t>2013.05.12. № 152-V ҚР</w:t>
      </w:r>
      <w:r>
        <w:rPr>
          <w:rStyle w:val="s9"/>
        </w:rPr>
        <w:t xml:space="preserve"> </w:t>
      </w:r>
      <w:hyperlink r:id="rId2077" w:anchor="sub_id=63" w:history="1">
        <w:r>
          <w:rPr>
            <w:rStyle w:val="a3"/>
            <w:i/>
            <w:iCs/>
          </w:rPr>
          <w:t>Заңымен</w:t>
        </w:r>
      </w:hyperlink>
      <w:r>
        <w:rPr>
          <w:rStyle w:val="s3"/>
        </w:rPr>
        <w:t xml:space="preserve"> </w:t>
      </w:r>
      <w:r>
        <w:rPr>
          <w:rStyle w:val="s3"/>
        </w:rPr>
        <w:t>1-тармақ жаңа редакцияда (201</w:t>
      </w:r>
      <w:r>
        <w:rPr>
          <w:rStyle w:val="s3"/>
        </w:rPr>
        <w:t>5 ж. 1 қаңтардан бастап қолданысқа енгізілді) (</w:t>
      </w:r>
      <w:hyperlink r:id="rId2078" w:anchor="sub_id=630100" w:history="1">
        <w:r>
          <w:rPr>
            <w:rStyle w:val="a3"/>
            <w:i/>
            <w:iCs/>
          </w:rPr>
          <w:t>бұр.ред.қара</w:t>
        </w:r>
      </w:hyperlink>
      <w:r>
        <w:rPr>
          <w:rStyle w:val="s3"/>
        </w:rPr>
        <w:t>)</w:t>
      </w:r>
    </w:p>
    <w:p w:rsidR="00000000" w:rsidRDefault="009B1855">
      <w:pPr>
        <w:ind w:firstLine="400"/>
        <w:jc w:val="both"/>
      </w:pPr>
      <w:r>
        <w:rPr>
          <w:rStyle w:val="s0"/>
        </w:rPr>
        <w:t>1. Салық есептілігі - салық төлеушінің (салық агентінің) осы Кодексте белгіленген тәртіпке сәйкес салық органда</w:t>
      </w:r>
      <w:r>
        <w:rPr>
          <w:rStyle w:val="s0"/>
        </w:rPr>
        <w:t>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w:t>
      </w:r>
      <w:r>
        <w:rPr>
          <w:rStyle w:val="s0"/>
        </w:rPr>
        <w:t>еу туралы мәліметтерді қамтитын құжаты.</w:t>
      </w:r>
    </w:p>
    <w:p w:rsidR="00000000" w:rsidRDefault="009B1855">
      <w:pPr>
        <w:ind w:firstLine="400"/>
        <w:jc w:val="both"/>
      </w:pPr>
      <w:r>
        <w:rPr>
          <w:rStyle w:val="s0"/>
        </w:rPr>
        <w:t>Салық есептілігі уәкілетті орган бекіткен пішімді-логикалық бақылау</w:t>
      </w:r>
      <w:r>
        <w:rPr>
          <w:rStyle w:val="s0"/>
        </w:rPr>
        <w:t xml:space="preserve"> </w:t>
      </w:r>
      <w:hyperlink r:id="rId2079" w:history="1">
        <w:r>
          <w:rPr>
            <w:rStyle w:val="a3"/>
          </w:rPr>
          <w:t>талаптарына</w:t>
        </w:r>
      </w:hyperlink>
      <w:r>
        <w:rPr>
          <w:rStyle w:val="s0"/>
        </w:rPr>
        <w:t xml:space="preserve"> </w:t>
      </w:r>
      <w:r>
        <w:rPr>
          <w:rStyle w:val="s0"/>
        </w:rPr>
        <w:t>сәйкес жасалады.</w:t>
      </w:r>
    </w:p>
    <w:p w:rsidR="00000000" w:rsidRDefault="009B1855">
      <w:pPr>
        <w:jc w:val="both"/>
      </w:pPr>
      <w:r>
        <w:rPr>
          <w:rStyle w:val="s3"/>
        </w:rPr>
        <w:t>2010.30.06. № 297-ІV ҚР</w:t>
      </w:r>
      <w:r>
        <w:rPr>
          <w:rStyle w:val="s3"/>
        </w:rPr>
        <w:t xml:space="preserve"> </w:t>
      </w:r>
      <w:hyperlink r:id="rId2080" w:anchor="sub_id=614" w:history="1">
        <w:r>
          <w:rPr>
            <w:rStyle w:val="a3"/>
            <w:i/>
            <w:iCs/>
          </w:rPr>
          <w:t>Заңымен</w:t>
        </w:r>
      </w:hyperlink>
      <w:r>
        <w:rPr>
          <w:rStyle w:val="s3"/>
        </w:rPr>
        <w:t xml:space="preserve"> </w:t>
      </w:r>
      <w:r>
        <w:rPr>
          <w:rStyle w:val="s3"/>
        </w:rPr>
        <w:t>(2010 ж. 1 шілдеден бастап қолданысқа енгізілді) (</w:t>
      </w:r>
      <w:hyperlink r:id="rId2081" w:anchor="sub_id=630200" w:history="1">
        <w:r>
          <w:rPr>
            <w:rStyle w:val="a3"/>
            <w:i/>
            <w:iCs/>
          </w:rPr>
          <w:t>бұр.ред.қара</w:t>
        </w:r>
      </w:hyperlink>
      <w:r>
        <w:rPr>
          <w:rStyle w:val="s3"/>
        </w:rPr>
        <w:t>); 2011.05.07. № 452-IV ҚР</w:t>
      </w:r>
      <w:r>
        <w:rPr>
          <w:rStyle w:val="s3"/>
        </w:rPr>
        <w:t xml:space="preserve"> </w:t>
      </w:r>
      <w:hyperlink r:id="rId208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083" w:anchor="sub_id=630200" w:history="1">
        <w:r>
          <w:rPr>
            <w:rStyle w:val="a3"/>
            <w:i/>
            <w:iCs/>
          </w:rPr>
          <w:t>бұр.ред.қара</w:t>
        </w:r>
      </w:hyperlink>
      <w:r>
        <w:rPr>
          <w:rStyle w:val="s3"/>
        </w:rPr>
        <w:t>) 2-тармақ өзгертілді; 2013.05.12. № 152-</w:t>
      </w:r>
      <w:r>
        <w:rPr>
          <w:rStyle w:val="s3"/>
        </w:rPr>
        <w:t>V ҚР</w:t>
      </w:r>
      <w:r>
        <w:rPr>
          <w:rStyle w:val="s3"/>
        </w:rPr>
        <w:t xml:space="preserve"> </w:t>
      </w:r>
      <w:hyperlink r:id="rId2084" w:anchor="sub_id=63" w:history="1">
        <w:r>
          <w:rPr>
            <w:rStyle w:val="a3"/>
            <w:i/>
            <w:iCs/>
          </w:rPr>
          <w:t>Заңымен</w:t>
        </w:r>
      </w:hyperlink>
      <w:r>
        <w:rPr>
          <w:rStyle w:val="s3"/>
        </w:rPr>
        <w:t xml:space="preserve"> </w:t>
      </w:r>
      <w:r>
        <w:rPr>
          <w:rStyle w:val="s3"/>
        </w:rPr>
        <w:t>(2013 ж. 1 желтоқсаннан бастап қолданысқа енгізілді) (</w:t>
      </w:r>
      <w:hyperlink r:id="rId2085" w:anchor="sub_id=630200" w:history="1">
        <w:r>
          <w:rPr>
            <w:rStyle w:val="a3"/>
            <w:i/>
            <w:iCs/>
          </w:rPr>
          <w:t>бұр.ред.қара</w:t>
        </w:r>
      </w:hyperlink>
      <w:r>
        <w:rPr>
          <w:rStyle w:val="s3"/>
        </w:rPr>
        <w:t>); 2015.27.10</w:t>
      </w:r>
      <w:r>
        <w:rPr>
          <w:rStyle w:val="s3"/>
        </w:rPr>
        <w:t>. № 364-V ҚР</w:t>
      </w:r>
      <w:r>
        <w:rPr>
          <w:rStyle w:val="s3"/>
        </w:rPr>
        <w:t xml:space="preserve"> </w:t>
      </w:r>
      <w:hyperlink r:id="rId2086" w:anchor="sub_id=63" w:history="1">
        <w:r>
          <w:rPr>
            <w:rStyle w:val="a3"/>
            <w:i/>
            <w:iCs/>
          </w:rPr>
          <w:t>Заңымен</w:t>
        </w:r>
      </w:hyperlink>
      <w:r>
        <w:rPr>
          <w:rStyle w:val="s3"/>
        </w:rPr>
        <w:t xml:space="preserve"> </w:t>
      </w:r>
      <w:r>
        <w:rPr>
          <w:rStyle w:val="s3"/>
        </w:rPr>
        <w:t>(2017 жылғы 1 қаңтардан бастап қолданысқа енгізілді)</w:t>
      </w:r>
      <w:r>
        <w:rPr>
          <w:rStyle w:val="s3"/>
        </w:rPr>
        <w:t xml:space="preserve"> </w:t>
      </w:r>
      <w:r>
        <w:rPr>
          <w:rStyle w:val="s3"/>
          <w:lang w:val="kk-KZ"/>
        </w:rPr>
        <w:t>(</w:t>
      </w:r>
      <w:hyperlink r:id="rId2087" w:anchor="sub_id=630200" w:history="1">
        <w:r>
          <w:rPr>
            <w:rStyle w:val="a3"/>
            <w:i/>
            <w:iCs/>
            <w:lang w:val="kk-KZ"/>
          </w:rPr>
          <w:t>бұр.ред.қара</w:t>
        </w:r>
      </w:hyperlink>
      <w:r>
        <w:rPr>
          <w:rStyle w:val="s3"/>
          <w:lang w:val="kk-KZ"/>
        </w:rPr>
        <w:t>)</w:t>
      </w:r>
      <w:r>
        <w:rPr>
          <w:rStyle w:val="s3"/>
        </w:rPr>
        <w:t xml:space="preserve">; </w:t>
      </w:r>
      <w:r>
        <w:rPr>
          <w:rStyle w:val="s3"/>
          <w:lang w:val="kk-KZ"/>
        </w:rPr>
        <w:t>20</w:t>
      </w:r>
      <w:r>
        <w:rPr>
          <w:rStyle w:val="s3"/>
          <w:lang w:val="kk-KZ"/>
        </w:rPr>
        <w:t>15.16.11. № 406-V ҚР</w:t>
      </w:r>
      <w:r>
        <w:rPr>
          <w:rStyle w:val="s3"/>
          <w:lang w:val="kk-KZ"/>
        </w:rPr>
        <w:t xml:space="preserve"> </w:t>
      </w:r>
      <w:hyperlink r:id="rId2088" w:anchor="sub_id=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2089" w:anchor="sub_id=6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r>
        <w:rPr>
          <w:rStyle w:val="s3"/>
          <w:lang w:val="kk-KZ"/>
        </w:rPr>
        <w:t xml:space="preserve"> 2-тармақ жаңа редакцияда</w:t>
      </w:r>
    </w:p>
    <w:p w:rsidR="00000000" w:rsidRDefault="009B1855">
      <w:pPr>
        <w:ind w:firstLine="400"/>
        <w:jc w:val="both"/>
      </w:pPr>
      <w:r>
        <w:rPr>
          <w:rStyle w:val="s0"/>
          <w:lang w:val="kk-KZ"/>
        </w:rPr>
        <w:t>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міндетті әлеум</w:t>
      </w:r>
      <w:r>
        <w:rPr>
          <w:rStyle w:val="s0"/>
          <w:lang w:val="kk-KZ"/>
        </w:rPr>
        <w:t>еттік медициналық сақтандыруға аударымдар және (немесе) жарналар бойынша жасауға және табыс етуге жататын салық декларацияларын, есеп-қисаптарды, оларға қосымшаларды, сондай-ақ мониторингке жататын</w:t>
      </w:r>
      <w:r>
        <w:rPr>
          <w:rStyle w:val="s0"/>
          <w:lang w:val="kk-KZ"/>
        </w:rPr>
        <w:t xml:space="preserve"> </w:t>
      </w:r>
      <w:hyperlink r:id="rId2090" w:history="1">
        <w:r>
          <w:rPr>
            <w:rStyle w:val="a4"/>
            <w:color w:val="0000FF"/>
            <w:u w:val="single"/>
            <w:lang w:val="kk-KZ"/>
          </w:rPr>
          <w:t>ірі салы</w:t>
        </w:r>
        <w:r>
          <w:rPr>
            <w:rStyle w:val="a4"/>
            <w:color w:val="0000FF"/>
            <w:u w:val="single"/>
            <w:lang w:val="kk-KZ"/>
          </w:rPr>
          <w:t>қ</w:t>
        </w:r>
        <w:r>
          <w:rPr>
            <w:rStyle w:val="a4"/>
            <w:color w:val="0000FF"/>
            <w:u w:val="single"/>
            <w:lang w:val="kk-KZ"/>
          </w:rPr>
          <w:t xml:space="preserve"> т</w:t>
        </w:r>
        <w:r>
          <w:rPr>
            <w:rStyle w:val="a4"/>
            <w:color w:val="0000FF"/>
            <w:u w:val="single"/>
            <w:lang w:val="kk-KZ"/>
          </w:rPr>
          <w:t>ө</w:t>
        </w:r>
        <w:r>
          <w:rPr>
            <w:rStyle w:val="a4"/>
            <w:color w:val="0000FF"/>
            <w:u w:val="single"/>
            <w:lang w:val="kk-KZ"/>
          </w:rPr>
          <w:t>леушілер</w:t>
        </w:r>
      </w:hyperlink>
      <w:r>
        <w:rPr>
          <w:rStyle w:val="s0"/>
          <w:lang w:val="kk-KZ"/>
        </w:rPr>
        <w:t xml:space="preserve"> </w:t>
      </w:r>
      <w:r>
        <w:rPr>
          <w:rStyle w:val="s0"/>
          <w:lang w:val="kk-KZ"/>
        </w:rPr>
        <w:t>табыс ететін мониторинг бойынша есептілікті, импортталған тауарлар бойынша жанама салықтар жөніндегі</w:t>
      </w:r>
      <w:r>
        <w:rPr>
          <w:rStyle w:val="s0"/>
          <w:lang w:val="kk-KZ"/>
        </w:rPr>
        <w:t xml:space="preserve"> </w:t>
      </w:r>
      <w:hyperlink r:id="rId2091" w:history="1">
        <w:r>
          <w:rPr>
            <w:rStyle w:val="a4"/>
            <w:color w:val="0000FF"/>
            <w:u w:val="single"/>
            <w:lang w:val="kk-KZ"/>
          </w:rPr>
          <w:t>декларацияны</w:t>
        </w:r>
      </w:hyperlink>
      <w:r>
        <w:rPr>
          <w:rStyle w:val="s0"/>
          <w:lang w:val="kk-KZ"/>
        </w:rPr>
        <w:t>, тауарларды әкелу және жанама салықтардың төле</w:t>
      </w:r>
      <w:r>
        <w:rPr>
          <w:rStyle w:val="s0"/>
          <w:lang w:val="kk-KZ"/>
        </w:rPr>
        <w:t>нгені туралы</w:t>
      </w:r>
      <w:r>
        <w:rPr>
          <w:rStyle w:val="s0"/>
          <w:lang w:val="kk-KZ"/>
        </w:rPr>
        <w:t xml:space="preserve"> </w:t>
      </w:r>
      <w:hyperlink r:id="rId2092" w:history="1">
        <w:r>
          <w:rPr>
            <w:rStyle w:val="a4"/>
            <w:color w:val="0000FF"/>
            <w:u w:val="single"/>
            <w:lang w:val="kk-KZ"/>
          </w:rPr>
          <w:t>ө</w:t>
        </w:r>
        <w:r>
          <w:rPr>
            <w:rStyle w:val="a4"/>
            <w:color w:val="0000FF"/>
            <w:u w:val="single"/>
            <w:lang w:val="kk-KZ"/>
          </w:rPr>
          <w:t>тініштерді</w:t>
        </w:r>
      </w:hyperlink>
      <w:r>
        <w:rPr>
          <w:rStyle w:val="s2"/>
        </w:rPr>
        <w:t xml:space="preserve"> </w:t>
      </w:r>
      <w:r>
        <w:rPr>
          <w:rStyle w:val="s0"/>
          <w:lang w:val="kk-KZ"/>
        </w:rPr>
        <w:t>қамтиды</w:t>
      </w:r>
      <w:r>
        <w:rPr>
          <w:rStyle w:val="s0"/>
          <w:lang w:val="kk-KZ"/>
        </w:rPr>
        <w:t>. Салық есептілігінің нысандарын және оларды жасау қағидаларын осы Кодекстің</w:t>
      </w:r>
      <w:r>
        <w:rPr>
          <w:rStyle w:val="s0"/>
          <w:lang w:val="kk-KZ"/>
        </w:rPr>
        <w:t xml:space="preserve"> </w:t>
      </w:r>
      <w:hyperlink r:id="rId2093" w:anchor="sub_id=650000" w:history="1">
        <w:r>
          <w:rPr>
            <w:rStyle w:val="a4"/>
            <w:color w:val="0000FF"/>
            <w:u w:val="single"/>
            <w:lang w:val="kk-KZ"/>
          </w:rPr>
          <w:t>65-67-баптарыны</w:t>
        </w:r>
        <w:r>
          <w:rPr>
            <w:rStyle w:val="a4"/>
            <w:color w:val="0000FF"/>
            <w:u w:val="single"/>
            <w:lang w:val="kk-KZ"/>
          </w:rPr>
          <w:t>ң</w:t>
        </w:r>
      </w:hyperlink>
      <w:r>
        <w:rPr>
          <w:rStyle w:val="s0"/>
          <w:lang w:val="kk-KZ"/>
        </w:rPr>
        <w:t xml:space="preserve"> </w:t>
      </w:r>
      <w:r>
        <w:rPr>
          <w:rStyle w:val="s0"/>
          <w:lang w:val="kk-KZ"/>
        </w:rPr>
        <w:t>ережелерін ескере отырып, уәкілетті орган бекітеді.</w:t>
      </w:r>
    </w:p>
    <w:p w:rsidR="00000000" w:rsidRDefault="009B1855">
      <w:pPr>
        <w:jc w:val="both"/>
      </w:pPr>
      <w:r>
        <w:rPr>
          <w:rStyle w:val="s3"/>
          <w:lang w:val="kk-KZ"/>
        </w:rPr>
        <w:t>2010.30.06. № 297-ІV ҚР</w:t>
      </w:r>
      <w:r>
        <w:rPr>
          <w:rStyle w:val="s3"/>
          <w:lang w:val="kk-KZ"/>
        </w:rPr>
        <w:t xml:space="preserve"> </w:t>
      </w:r>
      <w:hyperlink r:id="rId2094" w:anchor="sub_id=614" w:history="1">
        <w:r>
          <w:rPr>
            <w:rStyle w:val="a3"/>
            <w:i/>
            <w:iCs/>
            <w:lang w:val="kk-KZ"/>
          </w:rPr>
          <w:t>Заңымен</w:t>
        </w:r>
      </w:hyperlink>
      <w:r>
        <w:rPr>
          <w:rStyle w:val="s3"/>
          <w:lang w:val="kk-KZ"/>
        </w:rPr>
        <w:t xml:space="preserve"> </w:t>
      </w:r>
      <w:r>
        <w:rPr>
          <w:rStyle w:val="s3"/>
          <w:lang w:val="kk-KZ"/>
        </w:rPr>
        <w:t xml:space="preserve">3-тармақ өзгертілді (2010 ж. 1 шілдеден бастап қолданысқа енгізілді) </w:t>
      </w:r>
      <w:r>
        <w:rPr>
          <w:rStyle w:val="s3"/>
          <w:lang w:val="kk-KZ"/>
        </w:rPr>
        <w:t>(</w:t>
      </w:r>
      <w:hyperlink r:id="rId2095" w:anchor="sub_id=63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w:t>
      </w:r>
      <w:r>
        <w:rPr>
          <w:rStyle w:val="s0"/>
          <w:lang w:val="kk-KZ"/>
        </w:rPr>
        <w:t>қ</w:t>
      </w:r>
      <w:r>
        <w:rPr>
          <w:rStyle w:val="s0"/>
          <w:lang w:val="kk-KZ"/>
        </w:rPr>
        <w:t xml:space="preserve"> есептілігі мынадай түрлерге бөлінеді:</w:t>
      </w:r>
    </w:p>
    <w:p w:rsidR="00000000" w:rsidRDefault="009B1855">
      <w:pPr>
        <w:jc w:val="both"/>
      </w:pPr>
      <w:r>
        <w:rPr>
          <w:rStyle w:val="s3"/>
          <w:lang w:val="kk-KZ"/>
        </w:rPr>
        <w:t>2013.05.12. № 152-V ҚР</w:t>
      </w:r>
      <w:r>
        <w:rPr>
          <w:rStyle w:val="s3"/>
          <w:lang w:val="kk-KZ"/>
        </w:rPr>
        <w:t xml:space="preserve"> </w:t>
      </w:r>
      <w:hyperlink r:id="rId2096" w:anchor="sub_id=63" w:history="1">
        <w:r>
          <w:rPr>
            <w:rStyle w:val="a3"/>
            <w:i/>
            <w:iCs/>
            <w:lang w:val="kk-KZ"/>
          </w:rPr>
          <w:t>Заңымен</w:t>
        </w:r>
      </w:hyperlink>
      <w:r>
        <w:rPr>
          <w:rStyle w:val="s3"/>
        </w:rPr>
        <w:t xml:space="preserve"> </w:t>
      </w:r>
      <w:r>
        <w:rPr>
          <w:rStyle w:val="s3"/>
          <w:lang w:val="kk-KZ"/>
        </w:rPr>
        <w:t>(2014 ж. 1 қаңтардан бастап қолданысқа енгізілді) (</w:t>
      </w:r>
      <w:hyperlink r:id="rId2097" w:anchor="sub_id=630301" w:history="1">
        <w:r>
          <w:rPr>
            <w:rStyle w:val="a3"/>
            <w:i/>
            <w:iCs/>
            <w:lang w:val="kk-KZ"/>
          </w:rPr>
          <w:t>бұр.ред.қара</w:t>
        </w:r>
      </w:hyperlink>
      <w:r>
        <w:rPr>
          <w:rStyle w:val="s3"/>
          <w:lang w:val="kk-KZ"/>
        </w:rPr>
        <w:t>); 2015.16.11. № 406-V ҚР</w:t>
      </w:r>
      <w:r>
        <w:rPr>
          <w:rStyle w:val="s3"/>
          <w:lang w:val="kk-KZ"/>
        </w:rPr>
        <w:t xml:space="preserve"> </w:t>
      </w:r>
      <w:hyperlink r:id="rId2098" w:anchor="sub_id=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2099" w:anchor="sub_id=63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жаңа редакцияда</w:t>
      </w:r>
    </w:p>
    <w:p w:rsidR="00000000" w:rsidRDefault="009B1855">
      <w:pPr>
        <w:ind w:firstLine="400"/>
        <w:jc w:val="both"/>
      </w:pPr>
      <w:r>
        <w:rPr>
          <w:rStyle w:val="s0"/>
          <w:lang w:val="kk-KZ"/>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w:t>
      </w:r>
      <w:r>
        <w:rPr>
          <w:rStyle w:val="s0"/>
          <w:lang w:val="kk-KZ"/>
        </w:rPr>
        <w:t>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ұстап қалу мен аудару және әлеуметтік аударымдарды, міндетті әлеуметтік медициналық сақтандыр</w:t>
      </w:r>
      <w:r>
        <w:rPr>
          <w:rStyle w:val="s0"/>
          <w:lang w:val="kk-KZ"/>
        </w:rPr>
        <w:t>уға аударымдарды және (немесе) жарналарды есептеу мен төлеу бойынша міндет алғаш туындаған салық кезеңі үшін тұлға табыс ететін салық есептілігі;</w:t>
      </w:r>
    </w:p>
    <w:p w:rsidR="00000000" w:rsidRDefault="009B1855">
      <w:pPr>
        <w:jc w:val="both"/>
      </w:pPr>
      <w:r>
        <w:rPr>
          <w:rStyle w:val="s3"/>
          <w:lang w:val="kk-KZ"/>
        </w:rPr>
        <w:t>2009.16.11. № 200-ІV ҚР</w:t>
      </w:r>
      <w:r>
        <w:rPr>
          <w:rStyle w:val="s3"/>
          <w:lang w:val="kk-KZ"/>
        </w:rPr>
        <w:t xml:space="preserve"> </w:t>
      </w:r>
      <w:hyperlink r:id="rId2100" w:anchor="sub_id=323" w:history="1">
        <w:r>
          <w:rPr>
            <w:rStyle w:val="a3"/>
            <w:i/>
            <w:iCs/>
            <w:lang w:val="kk-KZ"/>
          </w:rPr>
          <w:t>Заңыме</w:t>
        </w:r>
        <w:r>
          <w:rPr>
            <w:rStyle w:val="a3"/>
            <w:i/>
            <w:iCs/>
            <w:lang w:val="kk-KZ"/>
          </w:rPr>
          <w:t>н</w:t>
        </w:r>
      </w:hyperlink>
      <w:r>
        <w:rPr>
          <w:rStyle w:val="s3"/>
          <w:lang w:val="kk-KZ"/>
        </w:rPr>
        <w:t xml:space="preserve"> </w:t>
      </w:r>
      <w:r>
        <w:rPr>
          <w:rStyle w:val="s3"/>
          <w:lang w:val="kk-KZ"/>
        </w:rPr>
        <w:t>(2010 ж. 1 қаңтардан бастап қолданысқа енгiзiлді) (бұр.</w:t>
      </w:r>
      <w:hyperlink r:id="rId2101" w:anchor="sub_id=630302" w:history="1">
        <w:r>
          <w:rPr>
            <w:rStyle w:val="a3"/>
            <w:i/>
            <w:iCs/>
          </w:rPr>
          <w:t>ред</w:t>
        </w:r>
      </w:hyperlink>
      <w:r>
        <w:rPr>
          <w:rStyle w:val="s3"/>
        </w:rPr>
        <w:t>.қара); 2014.28.11. № 257-V ҚР</w:t>
      </w:r>
      <w:r>
        <w:rPr>
          <w:rStyle w:val="s3"/>
        </w:rPr>
        <w:t xml:space="preserve"> </w:t>
      </w:r>
      <w:hyperlink r:id="rId2102" w:anchor="sub_id=63"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2103" w:anchor="sub_id=630302" w:history="1">
        <w:r>
          <w:rPr>
            <w:rStyle w:val="a3"/>
            <w:i/>
            <w:iCs/>
          </w:rPr>
          <w:t>бұр.ред.қара</w:t>
        </w:r>
      </w:hyperlink>
      <w:r>
        <w:rPr>
          <w:rStyle w:val="s3"/>
        </w:rPr>
        <w:t>) 2) тармақша өзгертілді;</w:t>
      </w:r>
      <w:r>
        <w:rPr>
          <w:rStyle w:val="s3"/>
        </w:rPr>
        <w:t xml:space="preserve"> </w:t>
      </w:r>
      <w:r>
        <w:rPr>
          <w:rStyle w:val="s3"/>
          <w:lang w:val="kk-KZ"/>
        </w:rPr>
        <w:t>2015.16.11. № 406-V ҚР</w:t>
      </w:r>
      <w:r>
        <w:rPr>
          <w:rStyle w:val="s3"/>
          <w:lang w:val="kk-KZ"/>
        </w:rPr>
        <w:t xml:space="preserve"> </w:t>
      </w:r>
      <w:hyperlink r:id="rId2104" w:anchor="sub_id=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 қолданысқа енгізілді) (</w:t>
      </w:r>
      <w:hyperlink r:id="rId2105" w:anchor="sub_id=6303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кезекті есептілік - салық төлеушіні тірк</w:t>
      </w:r>
      <w:r>
        <w:rPr>
          <w:rStyle w:val="s0"/>
          <w:lang w:val="kk-KZ"/>
        </w:rPr>
        <w:t>еу есебіне қою жүргізілген және (немесе) осы тұлға салық төлеуші (салық агенті) болып табылатын салықтың,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w:t>
      </w:r>
      <w:r>
        <w:rPr>
          <w:rStyle w:val="s0"/>
          <w:lang w:val="kk-KZ"/>
        </w:rPr>
        <w:t>етақы жарналарын есептеу, ұстап қалу мен аудару, әлеуметтік аударымдарды, міндетті әлеуметтік медициналық сақтандыруға аударымдарды және (немесе) жарналарды есептеу мен төлеу бойынша міндет алғаш туындаған салық кезеңінен кейінгі салық кезеңдері үшін, сонд</w:t>
      </w:r>
      <w:r>
        <w:rPr>
          <w:rStyle w:val="s0"/>
          <w:lang w:val="kk-KZ"/>
        </w:rPr>
        <w:t>ай-ақ салық кезеңі ішінде салық салу объектілері шығып қалған жағдайда — салық кезеңінің қорытындылары бойынша тұлға табыс ететін салық есептілігі.</w:t>
      </w:r>
    </w:p>
    <w:p w:rsidR="00000000" w:rsidRDefault="009B1855">
      <w:pPr>
        <w:ind w:firstLine="400"/>
        <w:jc w:val="both"/>
      </w:pPr>
      <w:r>
        <w:rPr>
          <w:rStyle w:val="s0"/>
          <w:lang w:val="kk-KZ"/>
        </w:rPr>
        <w:t>Осы Кодекстің</w:t>
      </w:r>
      <w:r>
        <w:rPr>
          <w:rStyle w:val="s0"/>
          <w:lang w:val="kk-KZ"/>
        </w:rPr>
        <w:t xml:space="preserve"> </w:t>
      </w:r>
      <w:hyperlink r:id="rId2106" w:anchor="sub_id=276010000" w:history="1">
        <w:r>
          <w:rPr>
            <w:rStyle w:val="a4"/>
            <w:color w:val="0000FF"/>
            <w:u w:val="single"/>
            <w:lang w:val="kk-KZ"/>
          </w:rPr>
          <w:t>37-1-тар</w:t>
        </w:r>
        <w:r>
          <w:rPr>
            <w:rStyle w:val="a4"/>
            <w:color w:val="0000FF"/>
            <w:u w:val="single"/>
            <w:lang w:val="kk-KZ"/>
          </w:rPr>
          <w:t>ауыны</w:t>
        </w:r>
        <w:r>
          <w:rPr>
            <w:rStyle w:val="a4"/>
            <w:color w:val="0000FF"/>
            <w:u w:val="single"/>
            <w:lang w:val="kk-KZ"/>
          </w:rPr>
          <w:t>ң</w:t>
        </w:r>
      </w:hyperlink>
      <w:r>
        <w:rPr>
          <w:rStyle w:val="s0"/>
          <w:lang w:val="kk-KZ"/>
        </w:rPr>
        <w:t xml:space="preserve"> </w:t>
      </w:r>
      <w:r>
        <w:rPr>
          <w:rStyle w:val="s0"/>
          <w:lang w:val="kk-KZ"/>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9B1855">
      <w:pPr>
        <w:jc w:val="both"/>
      </w:pPr>
      <w:r>
        <w:rPr>
          <w:rStyle w:val="s3"/>
          <w:lang w:val="kk-KZ"/>
        </w:rPr>
        <w:t>2015.16.11. № 406-V ҚР</w:t>
      </w:r>
      <w:r>
        <w:rPr>
          <w:rStyle w:val="s3"/>
          <w:lang w:val="kk-KZ"/>
        </w:rPr>
        <w:t xml:space="preserve"> </w:t>
      </w:r>
      <w:hyperlink r:id="rId2107" w:anchor="sub_id=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шілдеден бастап қолданысқа енгізілді) (</w:t>
      </w:r>
      <w:hyperlink r:id="rId2108" w:anchor="sub_id=6303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w:t>
        </w:r>
        <w:r>
          <w:rPr>
            <w:rStyle w:val="a4"/>
            <w:i/>
            <w:iCs/>
            <w:color w:val="0000FF"/>
            <w:u w:val="single"/>
            <w:lang w:val="kk-KZ"/>
          </w:rPr>
          <w:t>ра</w:t>
        </w:r>
      </w:hyperlink>
      <w:r>
        <w:rPr>
          <w:rStyle w:val="s3"/>
          <w:lang w:val="kk-KZ"/>
        </w:rPr>
        <w:t xml:space="preserve">) </w:t>
      </w:r>
    </w:p>
    <w:p w:rsidR="00000000" w:rsidRDefault="009B1855">
      <w:pPr>
        <w:ind w:firstLine="400"/>
        <w:jc w:val="both"/>
      </w:pPr>
      <w:r>
        <w:rPr>
          <w:rStyle w:val="s0"/>
          <w:lang w:val="kk-KZ"/>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w:t>
      </w:r>
      <w:r>
        <w:rPr>
          <w:rStyle w:val="s0"/>
          <w:lang w:val="kk-KZ"/>
        </w:rPr>
        <w:t>рлері бойынша, сондай-ақ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өзгерістер және (немесе) толықтырулар енгізілген кез</w:t>
      </w:r>
      <w:r>
        <w:rPr>
          <w:rStyle w:val="s0"/>
          <w:lang w:val="kk-KZ"/>
        </w:rPr>
        <w:t>де тұлға табыс ететін салық есептілігі;</w:t>
      </w:r>
    </w:p>
    <w:p w:rsidR="00000000" w:rsidRDefault="009B1855">
      <w:pPr>
        <w:jc w:val="both"/>
      </w:pPr>
      <w:r>
        <w:rPr>
          <w:rStyle w:val="s3"/>
          <w:lang w:val="kk-KZ"/>
        </w:rPr>
        <w:t>2015.16.11. № 406-V ҚР</w:t>
      </w:r>
      <w:r>
        <w:rPr>
          <w:rStyle w:val="s3"/>
          <w:lang w:val="kk-KZ"/>
        </w:rPr>
        <w:t xml:space="preserve"> </w:t>
      </w:r>
      <w:hyperlink r:id="rId2109" w:anchor="sub_id=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шілдеден бастап қолданысқа енгізілді) (</w:t>
      </w:r>
      <w:hyperlink r:id="rId2110" w:anchor="sub_id=6303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w:t>
      </w:r>
      <w:r>
        <w:rPr>
          <w:rStyle w:val="s0"/>
          <w:lang w:val="kk-KZ"/>
        </w:rPr>
        <w:t>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әлеуметтік аударымдар, міндетті әлеуметтік медицинал</w:t>
      </w:r>
      <w:r>
        <w:rPr>
          <w:rStyle w:val="s0"/>
          <w:lang w:val="kk-KZ"/>
        </w:rPr>
        <w:t>ық сақтандыруға аударымдар және (немесе) жарналар бойынша өзгерістер және (немесе) толықтырулар енгізген кезде тұлға табыс ететін салық есептілігі;</w:t>
      </w:r>
    </w:p>
    <w:p w:rsidR="00000000" w:rsidRDefault="009B1855">
      <w:pPr>
        <w:jc w:val="both"/>
      </w:pPr>
      <w:r>
        <w:rPr>
          <w:rStyle w:val="s3"/>
          <w:lang w:val="kk-KZ"/>
        </w:rPr>
        <w:t>2009.16.11. № 200-ІV ҚР</w:t>
      </w:r>
      <w:r>
        <w:rPr>
          <w:rStyle w:val="s3"/>
          <w:lang w:val="kk-KZ"/>
        </w:rPr>
        <w:t xml:space="preserve"> </w:t>
      </w:r>
      <w:hyperlink r:id="rId2111" w:anchor="sub_id=32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w:t>
        </w:r>
        <w:r>
          <w:rPr>
            <w:rStyle w:val="a4"/>
            <w:i/>
            <w:iCs/>
            <w:color w:val="0000FF"/>
            <w:u w:val="single"/>
            <w:lang w:val="kk-KZ"/>
          </w:rPr>
          <w:t>мен</w:t>
        </w:r>
      </w:hyperlink>
      <w:r>
        <w:rPr>
          <w:rStyle w:val="s3"/>
          <w:lang w:val="kk-KZ"/>
        </w:rPr>
        <w:t xml:space="preserve"> </w:t>
      </w:r>
      <w:r>
        <w:rPr>
          <w:rStyle w:val="s3"/>
          <w:lang w:val="kk-KZ"/>
        </w:rPr>
        <w:t>5) тармақша өзгертілді (2010 ж. 1 қаңтардан бастап қолданысқа енгiзiлді) (бұр.</w:t>
      </w:r>
      <w:hyperlink r:id="rId2112" w:anchor="sub_id=630305" w:history="1">
        <w:r>
          <w:rPr>
            <w:rStyle w:val="a4"/>
            <w:i/>
            <w:iCs/>
            <w:color w:val="0000FF"/>
            <w:u w:val="single"/>
          </w:rPr>
          <w:t>ред</w:t>
        </w:r>
      </w:hyperlink>
      <w:r>
        <w:rPr>
          <w:rStyle w:val="s3"/>
        </w:rPr>
        <w:t>.қара); 2015.16.11. № 406-V ҚР</w:t>
      </w:r>
      <w:r>
        <w:rPr>
          <w:rStyle w:val="s3"/>
        </w:rPr>
        <w:t xml:space="preserve"> </w:t>
      </w:r>
      <w:hyperlink r:id="rId2113" w:anchor="sub_id=63" w:history="1">
        <w:r>
          <w:rPr>
            <w:rStyle w:val="a4"/>
            <w:i/>
            <w:iCs/>
            <w:color w:val="0000FF"/>
            <w:u w:val="single"/>
          </w:rPr>
          <w:t>Заңымен</w:t>
        </w:r>
      </w:hyperlink>
      <w:r>
        <w:rPr>
          <w:rStyle w:val="s3"/>
        </w:rPr>
        <w:t xml:space="preserve"> </w:t>
      </w:r>
      <w:r>
        <w:rPr>
          <w:rStyle w:val="s3"/>
        </w:rPr>
        <w:t>5) тармақша жаңа редакцияда (2017 ж. 1 шілдеден бастап қолданысқа енгізілді) (</w:t>
      </w:r>
      <w:hyperlink r:id="rId2114" w:anchor="sub_id=630305"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lang w:val="kk-KZ"/>
        </w:rPr>
        <w:t xml:space="preserve">5) тарату есептілігі - салық төлеуші қызметін </w:t>
      </w:r>
      <w:r>
        <w:rPr>
          <w:rStyle w:val="s0"/>
          <w:lang w:val="kk-KZ"/>
        </w:rPr>
        <w:t>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w:t>
      </w:r>
      <w:r>
        <w:rPr>
          <w:rStyle w:val="s0"/>
          <w:lang w:val="kk-KZ"/>
        </w:rPr>
        <w:t>тік аударымдар, міндетті әлеуметтік медициналық сақтандыруға аударымдар және (немесе) жарналар бойынша, сондай-ақ тіркеу есебінен шығарылған кезде қосылған құн салығы бойынша тұлға табыс ететін салық есептілігі.</w:t>
      </w:r>
    </w:p>
    <w:p w:rsidR="00000000" w:rsidRDefault="009B1855">
      <w:pPr>
        <w:ind w:left="1200" w:hanging="800"/>
        <w:jc w:val="both"/>
      </w:pPr>
      <w:r>
        <w:rPr>
          <w:lang w:val="kk-KZ"/>
        </w:rPr>
        <w:t> </w:t>
      </w:r>
    </w:p>
    <w:p w:rsidR="00000000" w:rsidRDefault="009B1855">
      <w:pPr>
        <w:ind w:left="1200" w:hanging="800"/>
        <w:jc w:val="both"/>
      </w:pPr>
      <w:r>
        <w:rPr>
          <w:rStyle w:val="s1"/>
          <w:lang w:val="kk-KZ"/>
        </w:rPr>
        <w:t xml:space="preserve">64-бап. </w:t>
      </w:r>
      <w:r>
        <w:rPr>
          <w:rStyle w:val="s0"/>
          <w:b/>
          <w:bCs/>
          <w:lang w:val="kk-KZ"/>
        </w:rPr>
        <w:t>Салық есептілігін жасау ерекшелікт</w:t>
      </w:r>
      <w:r>
        <w:rPr>
          <w:rStyle w:val="s0"/>
          <w:b/>
          <w:bCs/>
          <w:lang w:val="kk-KZ"/>
        </w:rPr>
        <w:t>ері</w:t>
      </w:r>
    </w:p>
    <w:p w:rsidR="00000000" w:rsidRDefault="009B1855">
      <w:pPr>
        <w:jc w:val="both"/>
      </w:pPr>
      <w:r>
        <w:rPr>
          <w:rStyle w:val="s3"/>
          <w:lang w:val="kk-KZ"/>
        </w:rPr>
        <w:t>2009.16.11. № 200-ІV ҚР</w:t>
      </w:r>
      <w:r>
        <w:rPr>
          <w:rStyle w:val="s3"/>
          <w:lang w:val="kk-KZ"/>
        </w:rPr>
        <w:t xml:space="preserve"> </w:t>
      </w:r>
      <w:hyperlink r:id="rId2115" w:anchor="sub_id=323" w:history="1">
        <w:r>
          <w:rPr>
            <w:rStyle w:val="a3"/>
            <w:i/>
            <w:iCs/>
            <w:lang w:val="kk-KZ"/>
          </w:rPr>
          <w:t>Заңымен</w:t>
        </w:r>
      </w:hyperlink>
      <w:r>
        <w:rPr>
          <w:rStyle w:val="s3"/>
          <w:lang w:val="kk-KZ"/>
        </w:rPr>
        <w:t xml:space="preserve"> </w:t>
      </w:r>
      <w:r>
        <w:rPr>
          <w:rStyle w:val="s3"/>
          <w:lang w:val="kk-KZ"/>
        </w:rPr>
        <w:t>1-тармақ жаңа редакцияда (2010 ж. 1 қаңтардан бастап қолданысқа енгiзiлді) (бұр.</w:t>
      </w:r>
      <w:hyperlink r:id="rId2116" w:anchor="sub_id=640100" w:history="1">
        <w:r>
          <w:rPr>
            <w:rStyle w:val="a3"/>
            <w:i/>
            <w:iCs/>
          </w:rPr>
          <w:t>ред</w:t>
        </w:r>
      </w:hyperlink>
      <w:r>
        <w:rPr>
          <w:rStyle w:val="s3"/>
        </w:rPr>
        <w:t>.қара)</w:t>
      </w:r>
    </w:p>
    <w:p w:rsidR="00000000" w:rsidRDefault="009B1855">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9B1855">
      <w:pPr>
        <w:ind w:firstLine="400"/>
        <w:jc w:val="both"/>
      </w:pPr>
      <w:r>
        <w:rPr>
          <w:rStyle w:val="s0"/>
        </w:rPr>
        <w:t>Күнтiзбелiк жыл iшiнде ауыл шару</w:t>
      </w:r>
      <w:r>
        <w:rPr>
          <w:rStyle w:val="s0"/>
        </w:rPr>
        <w:t>ашылығы өнімін өндірушілер және ауыл шаруашылығы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9B1855">
      <w:pPr>
        <w:ind w:firstLine="400"/>
        <w:jc w:val="both"/>
      </w:pPr>
      <w:r>
        <w:rPr>
          <w:rStyle w:val="s0"/>
        </w:rPr>
        <w:t>арнаулы салық режимiн;</w:t>
      </w:r>
    </w:p>
    <w:p w:rsidR="00000000" w:rsidRDefault="009B1855">
      <w:pPr>
        <w:ind w:firstLine="400"/>
        <w:jc w:val="both"/>
      </w:pPr>
      <w:r>
        <w:rPr>
          <w:rStyle w:val="s0"/>
        </w:rPr>
        <w:t>жалпыға бірдей белгiленген тәртiптi қолданған ке</w:t>
      </w:r>
      <w:r>
        <w:rPr>
          <w:rStyle w:val="s0"/>
        </w:rPr>
        <w:t>зеңi үшiн салық есептілігiн жеке-жеке жасайды.</w:t>
      </w:r>
    </w:p>
    <w:p w:rsidR="00000000" w:rsidRDefault="009B1855">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p>
    <w:p w:rsidR="00000000" w:rsidRDefault="009B1855">
      <w:pPr>
        <w:jc w:val="both"/>
      </w:pPr>
      <w:r>
        <w:rPr>
          <w:rStyle w:val="s3"/>
        </w:rPr>
        <w:t>2011.05.07. № 452-IV ҚР</w:t>
      </w:r>
      <w:r>
        <w:rPr>
          <w:rStyle w:val="s3"/>
        </w:rPr>
        <w:t xml:space="preserve"> </w:t>
      </w:r>
      <w:hyperlink r:id="rId2117"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118" w:anchor="sub_id=640300" w:history="1">
        <w:r>
          <w:rPr>
            <w:rStyle w:val="a3"/>
            <w:i/>
            <w:iCs/>
          </w:rPr>
          <w:t>бұр.ред.қара</w:t>
        </w:r>
      </w:hyperlink>
      <w:r>
        <w:rPr>
          <w:rStyle w:val="s3"/>
        </w:rPr>
        <w:t>); 2013.05.12. № 152</w:t>
      </w:r>
      <w:r>
        <w:rPr>
          <w:rStyle w:val="s3"/>
        </w:rPr>
        <w:t>-V ҚР</w:t>
      </w:r>
      <w:r>
        <w:rPr>
          <w:rStyle w:val="s3"/>
        </w:rPr>
        <w:t xml:space="preserve"> </w:t>
      </w:r>
      <w:hyperlink r:id="rId2119" w:anchor="sub_id=64" w:history="1">
        <w:r>
          <w:rPr>
            <w:rStyle w:val="a3"/>
            <w:i/>
            <w:iCs/>
          </w:rPr>
          <w:t>Заңымен</w:t>
        </w:r>
      </w:hyperlink>
      <w:r>
        <w:rPr>
          <w:rStyle w:val="s3"/>
        </w:rPr>
        <w:t xml:space="preserve"> </w:t>
      </w:r>
      <w:r>
        <w:rPr>
          <w:rStyle w:val="s3"/>
        </w:rPr>
        <w:t>3-тармақ жаңа редакцияда (2013 ж. 1 желтоқсаннан бастап қолданысқа енгізілді) (</w:t>
      </w:r>
      <w:hyperlink r:id="rId2120" w:anchor="sub_id=640300" w:history="1">
        <w:r>
          <w:rPr>
            <w:rStyle w:val="a3"/>
            <w:i/>
            <w:iCs/>
          </w:rPr>
          <w:t>бұр.ред.қара</w:t>
        </w:r>
      </w:hyperlink>
      <w:r>
        <w:rPr>
          <w:rStyle w:val="s3"/>
        </w:rPr>
        <w:t>); 2014.07.03. № 177-V ҚР</w:t>
      </w:r>
      <w:r>
        <w:rPr>
          <w:rStyle w:val="s3"/>
        </w:rPr>
        <w:t xml:space="preserve"> </w:t>
      </w:r>
      <w:hyperlink r:id="rId2121" w:anchor="sub_id=64"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2122" w:anchor="sub_id=640300" w:history="1">
        <w:r>
          <w:rPr>
            <w:rStyle w:val="a3"/>
            <w:i/>
            <w:iCs/>
          </w:rPr>
          <w:t>бұр.ред.қара</w:t>
        </w:r>
      </w:hyperlink>
      <w:r>
        <w:rPr>
          <w:rStyle w:val="s3"/>
        </w:rPr>
        <w:t>); 2014.29.09. № 239-V ҚР</w:t>
      </w:r>
      <w:r>
        <w:rPr>
          <w:rStyle w:val="s3"/>
        </w:rPr>
        <w:t xml:space="preserve"> </w:t>
      </w:r>
      <w:hyperlink r:id="rId2123" w:anchor="sub_id=1064" w:history="1">
        <w:r>
          <w:rPr>
            <w:rStyle w:val="a3"/>
            <w:i/>
            <w:iCs/>
          </w:rPr>
          <w:t>Заңымен</w:t>
        </w:r>
      </w:hyperlink>
      <w:r>
        <w:rPr>
          <w:rStyle w:val="s3"/>
        </w:rPr>
        <w:t xml:space="preserve"> (</w:t>
      </w:r>
      <w:hyperlink r:id="rId2124" w:anchor="sub_id=640300" w:history="1">
        <w:r>
          <w:rPr>
            <w:rStyle w:val="a3"/>
            <w:i/>
            <w:iCs/>
          </w:rPr>
          <w:t>бұр.ред.қара</w:t>
        </w:r>
      </w:hyperlink>
      <w:r>
        <w:rPr>
          <w:rStyle w:val="s3"/>
        </w:rPr>
        <w:t>); 20</w:t>
      </w:r>
      <w:r>
        <w:rPr>
          <w:rStyle w:val="s3"/>
        </w:rPr>
        <w:t>14.28.11. № 257-V ҚР</w:t>
      </w:r>
      <w:r>
        <w:rPr>
          <w:rStyle w:val="s3"/>
        </w:rPr>
        <w:t xml:space="preserve"> </w:t>
      </w:r>
      <w:hyperlink r:id="rId2125" w:anchor="sub_id=64" w:history="1">
        <w:r>
          <w:rPr>
            <w:rStyle w:val="a3"/>
            <w:i/>
            <w:iCs/>
          </w:rPr>
          <w:t>Заңымен</w:t>
        </w:r>
      </w:hyperlink>
      <w:r>
        <w:rPr>
          <w:rStyle w:val="s3"/>
        </w:rPr>
        <w:t xml:space="preserve"> </w:t>
      </w:r>
      <w:r>
        <w:rPr>
          <w:rStyle w:val="s3"/>
        </w:rPr>
        <w:t>(2015 ж. 1 қаңтардан бастап қолданысқа енгізілді) (</w:t>
      </w:r>
      <w:hyperlink r:id="rId2126" w:anchor="sub_id=64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w:t>
      </w:r>
      <w:r>
        <w:rPr>
          <w:rStyle w:val="s0"/>
        </w:rPr>
        <w:t>сандар бойынша салық есептілігін жасауға тиіс.</w:t>
      </w:r>
    </w:p>
    <w:p w:rsidR="00000000" w:rsidRDefault="009B1855">
      <w:pPr>
        <w:ind w:firstLine="400"/>
        <w:jc w:val="both"/>
      </w:pPr>
      <w:r>
        <w:t> </w:t>
      </w:r>
    </w:p>
    <w:p w:rsidR="00000000" w:rsidRDefault="009B1855">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p>
    <w:p w:rsidR="00000000" w:rsidRDefault="009B1855">
      <w:pPr>
        <w:jc w:val="both"/>
      </w:pPr>
      <w:r>
        <w:rPr>
          <w:rStyle w:val="s3"/>
        </w:rPr>
        <w:t>2009.16.11. № 200-ІV ҚР</w:t>
      </w:r>
      <w:r>
        <w:rPr>
          <w:rStyle w:val="s3"/>
        </w:rPr>
        <w:t xml:space="preserve"> </w:t>
      </w:r>
      <w:hyperlink r:id="rId2127" w:anchor="sub_id=325" w:history="1">
        <w:r>
          <w:rPr>
            <w:rStyle w:val="a3"/>
          </w:rPr>
          <w:t>Заңымен</w:t>
        </w:r>
      </w:hyperlink>
      <w:r>
        <w:rPr>
          <w:rStyle w:val="s3"/>
        </w:rPr>
        <w:t xml:space="preserve"> </w:t>
      </w:r>
      <w:r>
        <w:rPr>
          <w:rStyle w:val="s3"/>
        </w:rPr>
        <w:t>(2012 ж. 1</w:t>
      </w:r>
      <w:r>
        <w:rPr>
          <w:rStyle w:val="s3"/>
        </w:rPr>
        <w:t xml:space="preserve"> қаңтардан бастап қолданысқа енгiзiлді) (</w:t>
      </w:r>
      <w:hyperlink r:id="rId2128" w:anchor="sub_id=650100" w:history="1">
        <w:r>
          <w:rPr>
            <w:rStyle w:val="a3"/>
            <w:i/>
            <w:iCs/>
          </w:rPr>
          <w:t>бұр.ред.қара</w:t>
        </w:r>
      </w:hyperlink>
      <w:r>
        <w:rPr>
          <w:rStyle w:val="s3"/>
        </w:rPr>
        <w:t>); 2009.30.12. 234-ІV ҚР</w:t>
      </w:r>
      <w:r>
        <w:rPr>
          <w:rStyle w:val="s3"/>
        </w:rPr>
        <w:t xml:space="preserve"> </w:t>
      </w:r>
      <w:hyperlink r:id="rId2129" w:anchor="sub_id=2012" w:history="1">
        <w:r>
          <w:rPr>
            <w:rStyle w:val="a3"/>
          </w:rPr>
          <w:t>Заңымен</w:t>
        </w:r>
        <w:r>
          <w:rPr>
            <w:rStyle w:val="a3"/>
          </w:rPr>
          <w:t xml:space="preserve"> </w:t>
        </w:r>
      </w:hyperlink>
      <w:r>
        <w:rPr>
          <w:rStyle w:val="s3"/>
        </w:rPr>
        <w:t> </w:t>
      </w:r>
      <w:r>
        <w:rPr>
          <w:rStyle w:val="s3"/>
        </w:rPr>
        <w:t>(20</w:t>
      </w:r>
      <w:r>
        <w:rPr>
          <w:rStyle w:val="s3"/>
        </w:rPr>
        <w:t>12 жылғы 1 қаңтардан қолданысқа енгiзiлдi) (</w:t>
      </w:r>
      <w:hyperlink r:id="rId2130" w:anchor="sub_id=650100" w:history="1">
        <w:r>
          <w:rPr>
            <w:rStyle w:val="a3"/>
            <w:i/>
            <w:iCs/>
          </w:rPr>
          <w:t>бұр.ред.қара</w:t>
        </w:r>
      </w:hyperlink>
      <w:r>
        <w:rPr>
          <w:rStyle w:val="s3"/>
        </w:rPr>
        <w:t>); 2011.05.07. № 452-IV ҚР</w:t>
      </w:r>
      <w:r>
        <w:rPr>
          <w:rStyle w:val="s3"/>
        </w:rPr>
        <w:t xml:space="preserve"> </w:t>
      </w:r>
      <w:hyperlink r:id="rId2131"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132" w:anchor="sub_id=650100" w:history="1">
        <w:r>
          <w:rPr>
            <w:rStyle w:val="a3"/>
            <w:i/>
            <w:iCs/>
          </w:rPr>
          <w:t>бұр.ред.қара</w:t>
        </w:r>
      </w:hyperlink>
      <w:r>
        <w:rPr>
          <w:rStyle w:val="s3"/>
        </w:rPr>
        <w:t>); 2013.05.12. № 152-V ҚР</w:t>
      </w:r>
      <w:r>
        <w:rPr>
          <w:rStyle w:val="s3"/>
        </w:rPr>
        <w:t xml:space="preserve"> </w:t>
      </w:r>
      <w:hyperlink r:id="rId2133" w:anchor="sub_id=65" w:history="1">
        <w:r>
          <w:rPr>
            <w:rStyle w:val="a3"/>
            <w:i/>
            <w:iCs/>
          </w:rPr>
          <w:t>З</w:t>
        </w:r>
        <w:r>
          <w:rPr>
            <w:rStyle w:val="a3"/>
            <w:i/>
            <w:iCs/>
          </w:rPr>
          <w:t>аңымен</w:t>
        </w:r>
      </w:hyperlink>
      <w:r>
        <w:rPr>
          <w:rStyle w:val="s3"/>
        </w:rPr>
        <w:t xml:space="preserve"> </w:t>
      </w:r>
      <w:r>
        <w:rPr>
          <w:rStyle w:val="s3"/>
        </w:rPr>
        <w:t>(2013 ж. 1 желтоқсаннан бастап қолданысқа енгізілді) (</w:t>
      </w:r>
      <w:hyperlink r:id="rId2134" w:anchor="sub_id=650100" w:history="1">
        <w:r>
          <w:rPr>
            <w:rStyle w:val="a3"/>
            <w:i/>
            <w:iCs/>
          </w:rPr>
          <w:t>бұр.ред.қара</w:t>
        </w:r>
      </w:hyperlink>
      <w:r>
        <w:rPr>
          <w:rStyle w:val="s3"/>
        </w:rPr>
        <w:t>) 1-тармақ өзгертілді</w:t>
      </w:r>
    </w:p>
    <w:p w:rsidR="00000000" w:rsidRDefault="009B1855">
      <w:pPr>
        <w:ind w:firstLine="400"/>
        <w:jc w:val="both"/>
      </w:pPr>
      <w:r>
        <w:rPr>
          <w:rStyle w:val="s0"/>
        </w:rPr>
        <w:t>1. Уәкілетті орган корпоративтік табыс салығы бойынша декларацияның нысандар</w:t>
      </w:r>
      <w:r>
        <w:rPr>
          <w:rStyle w:val="s0"/>
        </w:rPr>
        <w:t>ын салық төлеушілердің мынадай санаттарының әрқайсысы үшін:</w:t>
      </w:r>
    </w:p>
    <w:p w:rsidR="00000000" w:rsidRDefault="009B1855">
      <w:pPr>
        <w:ind w:firstLine="400"/>
        <w:jc w:val="both"/>
      </w:pPr>
      <w:r>
        <w:rPr>
          <w:rStyle w:val="s0"/>
        </w:rPr>
        <w:t>1) 2014.28.11. № 257-V ҚР</w:t>
      </w:r>
      <w:r>
        <w:rPr>
          <w:rStyle w:val="s0"/>
        </w:rPr>
        <w:t xml:space="preserve"> </w:t>
      </w:r>
      <w:hyperlink r:id="rId2135"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136" w:anchor="sub_id=650101" w:history="1">
        <w:r>
          <w:rPr>
            <w:rStyle w:val="a3"/>
            <w:i/>
            <w:iCs/>
          </w:rPr>
          <w:t>бұр.ред.қара</w:t>
        </w:r>
      </w:hyperlink>
      <w:r>
        <w:rPr>
          <w:rStyle w:val="s3"/>
        </w:rPr>
        <w:t>)</w:t>
      </w:r>
    </w:p>
    <w:p w:rsidR="00000000" w:rsidRDefault="009B1855">
      <w:pPr>
        <w:ind w:firstLine="400"/>
        <w:jc w:val="both"/>
      </w:pPr>
      <w:r>
        <w:rPr>
          <w:rStyle w:val="s0"/>
        </w:rPr>
        <w:t>2) коммерциялық емес ұйымдар;</w:t>
      </w:r>
    </w:p>
    <w:p w:rsidR="00000000" w:rsidRDefault="009B1855">
      <w:pPr>
        <w:ind w:firstLine="400"/>
        <w:jc w:val="both"/>
      </w:pPr>
      <w:r>
        <w:rPr>
          <w:rStyle w:val="s0"/>
        </w:rPr>
        <w:t>3) 2014.28.11. № 257-V ҚР</w:t>
      </w:r>
      <w:r>
        <w:rPr>
          <w:rStyle w:val="s0"/>
        </w:rPr>
        <w:t xml:space="preserve"> </w:t>
      </w:r>
      <w:hyperlink r:id="rId2137" w:anchor="sub_id=65" w:history="1">
        <w:r>
          <w:rPr>
            <w:rStyle w:val="a3"/>
          </w:rPr>
          <w:t>Заңымен</w:t>
        </w:r>
      </w:hyperlink>
      <w:r>
        <w:rPr>
          <w:rStyle w:val="s0"/>
        </w:rPr>
        <w:t xml:space="preserve"> алып тасталды </w:t>
      </w:r>
      <w:r>
        <w:rPr>
          <w:rStyle w:val="s3"/>
        </w:rPr>
        <w:t>(2015 ж. 1 қаңтар</w:t>
      </w:r>
      <w:r>
        <w:rPr>
          <w:rStyle w:val="s3"/>
        </w:rPr>
        <w:t>дан бастап қолданысқа енгізілді) (</w:t>
      </w:r>
      <w:hyperlink r:id="rId2138" w:anchor="sub_id=650103" w:history="1">
        <w:r>
          <w:rPr>
            <w:rStyle w:val="a3"/>
            <w:i/>
            <w:iCs/>
          </w:rPr>
          <w:t>бұр.ред.қара</w:t>
        </w:r>
      </w:hyperlink>
      <w:r>
        <w:rPr>
          <w:rStyle w:val="s3"/>
        </w:rPr>
        <w:t>)</w:t>
      </w:r>
    </w:p>
    <w:p w:rsidR="00000000" w:rsidRDefault="009B1855">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w:t>
      </w:r>
      <w:r>
        <w:rPr>
          <w:rStyle w:val="s0"/>
        </w:rPr>
        <w:t>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9B1855">
      <w:pPr>
        <w:ind w:firstLine="400"/>
        <w:jc w:val="both"/>
      </w:pPr>
      <w:r>
        <w:rPr>
          <w:rStyle w:val="s0"/>
        </w:rPr>
        <w:t>4-1) мыналарды:</w:t>
      </w:r>
    </w:p>
    <w:p w:rsidR="00000000" w:rsidRDefault="009B1855">
      <w:pPr>
        <w:ind w:firstLine="400"/>
        <w:jc w:val="both"/>
      </w:pPr>
      <w:r>
        <w:rPr>
          <w:rStyle w:val="s0"/>
        </w:rPr>
        <w:t>кең таралған пайдалы қазбалар, жерасты сулары мен емдiк балшықтар бойынша жер қойнауын пайдалану жө</w:t>
      </w:r>
      <w:r>
        <w:rPr>
          <w:rStyle w:val="s0"/>
        </w:rPr>
        <w:t>ніндегі операцияларды жүзеге асыратындарды;</w:t>
      </w:r>
    </w:p>
    <w:p w:rsidR="00000000" w:rsidRDefault="009B1855">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9B1855">
      <w:pPr>
        <w:jc w:val="both"/>
      </w:pPr>
      <w:r>
        <w:rPr>
          <w:rStyle w:val="s3"/>
        </w:rPr>
        <w:t>2014.28.11. № 257-V ҚР</w:t>
      </w:r>
      <w:r>
        <w:rPr>
          <w:rStyle w:val="s3"/>
        </w:rPr>
        <w:t xml:space="preserve"> </w:t>
      </w:r>
      <w:hyperlink r:id="rId2139" w:anchor="sub_id=65"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2140" w:anchor="sub_id=650105" w:history="1">
        <w:r>
          <w:rPr>
            <w:rStyle w:val="a3"/>
            <w:i/>
            <w:iCs/>
          </w:rPr>
          <w:t>бұр.ред.қара</w:t>
        </w:r>
      </w:hyperlink>
      <w:r>
        <w:rPr>
          <w:rStyle w:val="s3"/>
        </w:rPr>
        <w:t>)</w:t>
      </w:r>
    </w:p>
    <w:p w:rsidR="00000000" w:rsidRDefault="009B1855">
      <w:pPr>
        <w:ind w:firstLine="400"/>
        <w:jc w:val="both"/>
      </w:pPr>
      <w:r>
        <w:rPr>
          <w:rStyle w:val="s0"/>
        </w:rPr>
        <w:t>5) өздері</w:t>
      </w:r>
      <w:r>
        <w:rPr>
          <w:rStyle w:val="s0"/>
        </w:rPr>
        <w:t>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9B1855">
      <w:pPr>
        <w:ind w:firstLine="400"/>
        <w:jc w:val="both"/>
      </w:pPr>
      <w:r>
        <w:rPr>
          <w:rStyle w:val="s0"/>
        </w:rPr>
        <w:t>2. Корпоративтік та</w:t>
      </w:r>
      <w:r>
        <w:rPr>
          <w:rStyle w:val="s0"/>
        </w:rPr>
        <w:t>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w:t>
      </w:r>
      <w:r>
        <w:rPr>
          <w:rStyle w:val="s0"/>
        </w:rPr>
        <w:t>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9B1855">
      <w:pPr>
        <w:ind w:firstLine="400"/>
        <w:jc w:val="both"/>
      </w:pPr>
      <w:r>
        <w:rPr>
          <w:rStyle w:val="s0"/>
        </w:rPr>
        <w:t>Корпоративтік табыс салығы бойынша декларацияға қосымшалар салықтық бақ</w:t>
      </w:r>
      <w:r>
        <w:rPr>
          <w:rStyle w:val="s0"/>
        </w:rPr>
        <w:t>ылау мақсатына орай салық органдары пайдаланатын салық міндеттемесін есептеу туралы ақпаратты егжей-тегжейлі көрсетуге арналған.</w:t>
      </w:r>
    </w:p>
    <w:p w:rsidR="00000000" w:rsidRDefault="009B1855">
      <w:pPr>
        <w:ind w:firstLine="400"/>
        <w:jc w:val="both"/>
      </w:pPr>
      <w:r>
        <w:rPr>
          <w:rStyle w:val="s0"/>
        </w:rPr>
        <w:t>Корпоративтік табыс салығы бойынша декларацияға қосымшалардың нысандары мынадай:</w:t>
      </w:r>
    </w:p>
    <w:p w:rsidR="00000000" w:rsidRDefault="009B1855">
      <w:pPr>
        <w:ind w:firstLine="400"/>
        <w:jc w:val="both"/>
      </w:pPr>
      <w:r>
        <w:rPr>
          <w:rStyle w:val="s0"/>
        </w:rPr>
        <w:t>1) құн өсімінен түсетін табыстар (залалдар) жө</w:t>
      </w:r>
      <w:r>
        <w:rPr>
          <w:rStyle w:val="s0"/>
        </w:rPr>
        <w:t>ніндегі;</w:t>
      </w:r>
    </w:p>
    <w:p w:rsidR="00000000" w:rsidRDefault="009B1855">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9B1855">
      <w:pPr>
        <w:ind w:firstLine="400"/>
        <w:jc w:val="both"/>
      </w:pPr>
      <w:r>
        <w:rPr>
          <w:rStyle w:val="s0"/>
        </w:rPr>
        <w:t>3) сыйақылар бойынша табыстар мен шығыстар жөніндегі</w:t>
      </w:r>
      <w:r>
        <w:rPr>
          <w:rStyle w:val="s0"/>
        </w:rPr>
        <w:t xml:space="preserve"> ақпаратты қамтуы мүмкін. Сыйақылар бойынша шығыстар жөніндегі осы қосымшаның нысаны сыйақы алушылар бойынша белгіленуі мүмкін;</w:t>
      </w:r>
    </w:p>
    <w:p w:rsidR="00000000" w:rsidRDefault="009B1855">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w:t>
      </w:r>
      <w:r>
        <w:rPr>
          <w:rStyle w:val="s0"/>
        </w:rPr>
        <w:t>шаның нысаны қосылған құн салығын төлеушілер болып табылмайтын тұлғалар үшін өнім берушілер бойынша белгіленуі мүмкін;</w:t>
      </w:r>
    </w:p>
    <w:p w:rsidR="00000000" w:rsidRDefault="009B1855">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w:t>
      </w:r>
      <w:r>
        <w:rPr>
          <w:rStyle w:val="s0"/>
        </w:rPr>
        <w:t>шарт жасаушы агенттер бойынша белгіленуі мүмкін;</w:t>
      </w:r>
    </w:p>
    <w:p w:rsidR="00000000" w:rsidRDefault="009B1855">
      <w:pPr>
        <w:jc w:val="both"/>
      </w:pPr>
      <w:r>
        <w:rPr>
          <w:rStyle w:val="s3"/>
        </w:rPr>
        <w:t>2012.26.12. № 61-V ҚР</w:t>
      </w:r>
      <w:r>
        <w:rPr>
          <w:rStyle w:val="s3"/>
        </w:rPr>
        <w:t xml:space="preserve"> </w:t>
      </w:r>
      <w:hyperlink r:id="rId2141" w:anchor="sub_id=65"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2142" w:anchor="sub_id=650206" w:history="1">
        <w:r>
          <w:rPr>
            <w:rStyle w:val="a3"/>
            <w:i/>
            <w:iCs/>
          </w:rPr>
          <w:t>бұр.ред.қара</w:t>
        </w:r>
      </w:hyperlink>
      <w:r>
        <w:rPr>
          <w:rStyle w:val="s3"/>
        </w:rPr>
        <w:t>)</w:t>
      </w:r>
    </w:p>
    <w:p w:rsidR="00000000" w:rsidRDefault="009B1855">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w:t>
      </w:r>
      <w:r>
        <w:rPr>
          <w:rStyle w:val="s0"/>
        </w:rPr>
        <w:t>ры жөніндегі;</w:t>
      </w:r>
    </w:p>
    <w:p w:rsidR="00000000" w:rsidRDefault="009B1855">
      <w:pPr>
        <w:ind w:firstLine="400"/>
        <w:jc w:val="both"/>
      </w:pPr>
      <w:r>
        <w:rPr>
          <w:rStyle w:val="s0"/>
        </w:rPr>
        <w:t>7) инвестициялық салық преференциялары жөніндегі;</w:t>
      </w:r>
    </w:p>
    <w:p w:rsidR="00000000" w:rsidRDefault="009B1855">
      <w:pPr>
        <w:jc w:val="both"/>
      </w:pPr>
      <w:r>
        <w:rPr>
          <w:rStyle w:val="s3"/>
        </w:rPr>
        <w:t>2015.16.11. № 403-V ҚР</w:t>
      </w:r>
      <w:r>
        <w:rPr>
          <w:rStyle w:val="s3"/>
        </w:rPr>
        <w:t xml:space="preserve"> </w:t>
      </w:r>
      <w:hyperlink r:id="rId2143" w:anchor="sub_id=65" w:history="1">
        <w:r>
          <w:rPr>
            <w:rStyle w:val="a4"/>
            <w:i/>
            <w:iCs/>
            <w:color w:val="0000FF"/>
            <w:u w:val="single"/>
          </w:rPr>
          <w:t>Заңымен</w:t>
        </w:r>
      </w:hyperlink>
      <w:r>
        <w:rPr>
          <w:rStyle w:val="s3"/>
        </w:rPr>
        <w:t xml:space="preserve"> </w:t>
      </w:r>
      <w:r>
        <w:rPr>
          <w:rStyle w:val="s3"/>
        </w:rPr>
        <w:t>8) тармақша өзгертілді (2016 ж. 1 қаңтардан бастап қолданысқа енгізілді) (</w:t>
      </w:r>
      <w:hyperlink r:id="rId2144" w:anchor="sub_id=650208" w:history="1">
        <w:r>
          <w:rPr>
            <w:rStyle w:val="a4"/>
            <w:i/>
            <w:iCs/>
            <w:color w:val="0000FF"/>
            <w:u w:val="single"/>
          </w:rPr>
          <w:t>бұр.ред.қара</w:t>
        </w:r>
      </w:hyperlink>
      <w:r>
        <w:rPr>
          <w:rStyle w:val="s3"/>
        </w:rPr>
        <w:t>)</w:t>
      </w:r>
    </w:p>
    <w:p w:rsidR="00000000" w:rsidRDefault="009B1855">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w:t>
      </w:r>
      <w:r>
        <w:rPr>
          <w:rStyle w:val="s0"/>
        </w:rPr>
        <w:t>ушылар бойынша белгіленуі мүмкін;</w:t>
      </w:r>
    </w:p>
    <w:p w:rsidR="00000000" w:rsidRDefault="009B1855">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p>
    <w:p w:rsidR="00000000" w:rsidRDefault="009B1855">
      <w:pPr>
        <w:ind w:firstLine="400"/>
        <w:jc w:val="both"/>
      </w:pPr>
      <w:r>
        <w:rPr>
          <w:rStyle w:val="s0"/>
        </w:rPr>
        <w:t>10) шетелдік көздерден алынатын табыстар жөніндегі, жеңілдікті салық салынатын елдерде тіркелген нем</w:t>
      </w:r>
      <w:r>
        <w:rPr>
          <w:rStyle w:val="s0"/>
        </w:rPr>
        <w:t>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w:t>
      </w:r>
      <w:r>
        <w:rPr>
          <w:rStyle w:val="s0"/>
        </w:rPr>
        <w:t>іленуі мүмкін;</w:t>
      </w:r>
    </w:p>
    <w:p w:rsidR="00000000" w:rsidRDefault="009B1855">
      <w:pPr>
        <w:ind w:firstLine="400"/>
        <w:jc w:val="both"/>
      </w:pPr>
      <w:r>
        <w:rPr>
          <w:rStyle w:val="s0"/>
        </w:rPr>
        <w:t>11) алынған стандартты салық жеңілдіктері бойынша салық міндеттемесін есептеу жөніндегі;</w:t>
      </w:r>
    </w:p>
    <w:p w:rsidR="00000000" w:rsidRDefault="009B1855">
      <w:pPr>
        <w:ind w:firstLine="400"/>
        <w:jc w:val="both"/>
      </w:pPr>
      <w:r>
        <w:rPr>
          <w:rStyle w:val="s0"/>
        </w:rPr>
        <w:t>12) халықаралық шарттарға сәйкес салық салудан босатылуға жататын табыстар жөніндегі ақпаратты;</w:t>
      </w:r>
    </w:p>
    <w:p w:rsidR="00000000" w:rsidRDefault="009B1855">
      <w:pPr>
        <w:ind w:firstLine="400"/>
        <w:jc w:val="both"/>
      </w:pPr>
      <w:r>
        <w:rPr>
          <w:rStyle w:val="s0"/>
        </w:rPr>
        <w:t>13) корпоративтік табыс салығы бойынша декларациямен таб</w:t>
      </w:r>
      <w:r>
        <w:rPr>
          <w:rStyle w:val="s0"/>
        </w:rPr>
        <w:t>ыстар мен шығыстар туралы есепті салыстыруды;</w:t>
      </w:r>
    </w:p>
    <w:p w:rsidR="00000000" w:rsidRDefault="009B1855">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9B1855">
      <w:pPr>
        <w:ind w:firstLine="400"/>
        <w:jc w:val="both"/>
      </w:pPr>
      <w:r>
        <w:rPr>
          <w:rStyle w:val="s0"/>
        </w:rPr>
        <w:t>15) мүлікті сенімгерлікпен басқару құрылтайшылары және (неме</w:t>
      </w:r>
      <w:r>
        <w:rPr>
          <w:rStyle w:val="s0"/>
        </w:rPr>
        <w:t>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9B1855">
      <w:pPr>
        <w:jc w:val="both"/>
      </w:pPr>
      <w:r>
        <w:rPr>
          <w:rStyle w:val="s3"/>
        </w:rPr>
        <w:t>2009.16.11. № 200-ІV ҚР</w:t>
      </w:r>
      <w:r>
        <w:rPr>
          <w:rStyle w:val="s3"/>
        </w:rPr>
        <w:t xml:space="preserve"> </w:t>
      </w:r>
      <w:hyperlink r:id="rId2145"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2146" w:anchor="sub_id=650200" w:history="1">
        <w:r>
          <w:rPr>
            <w:rStyle w:val="a3"/>
            <w:i/>
            <w:iCs/>
          </w:rPr>
          <w:t>бұр.ред.қара</w:t>
        </w:r>
      </w:hyperlink>
      <w:r>
        <w:rPr>
          <w:rStyle w:val="s3"/>
        </w:rPr>
        <w:t>)</w:t>
      </w:r>
    </w:p>
    <w:p w:rsidR="00000000" w:rsidRDefault="009B1855">
      <w:pPr>
        <w:ind w:firstLine="400"/>
        <w:jc w:val="both"/>
      </w:pPr>
      <w:r>
        <w:rPr>
          <w:rStyle w:val="s0"/>
        </w:rPr>
        <w:t>16) резиденттің Қазақстан Республикасының шегіне</w:t>
      </w:r>
      <w:r>
        <w:rPr>
          <w:rStyle w:val="s0"/>
        </w:rPr>
        <w:t>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9B1855">
      <w:pPr>
        <w:jc w:val="both"/>
      </w:pPr>
      <w:r>
        <w:rPr>
          <w:rStyle w:val="s3"/>
        </w:rPr>
        <w:t>2009.16.11. № 200-ІV ҚР</w:t>
      </w:r>
      <w:r>
        <w:rPr>
          <w:rStyle w:val="s3"/>
        </w:rPr>
        <w:t xml:space="preserve"> </w:t>
      </w:r>
      <w:hyperlink r:id="rId2147" w:anchor="sub_id=325" w:history="1">
        <w:r>
          <w:rPr>
            <w:rStyle w:val="a3"/>
          </w:rPr>
          <w:t>Заңымен</w:t>
        </w:r>
      </w:hyperlink>
      <w:r>
        <w:rPr>
          <w:rStyle w:val="s3"/>
        </w:rPr>
        <w:t xml:space="preserve"> </w:t>
      </w:r>
      <w:r>
        <w:rPr>
          <w:rStyle w:val="s3"/>
        </w:rPr>
        <w:t>17) т</w:t>
      </w:r>
      <w:r>
        <w:rPr>
          <w:rStyle w:val="s3"/>
        </w:rPr>
        <w:t>армақшамен толықтырылды (2012 ж. 1 қаңтардан бастап қолданысқа енгiзiлді); 2011.21.07. № 467-ІV ҚР</w:t>
      </w:r>
      <w:r>
        <w:rPr>
          <w:rStyle w:val="s3"/>
        </w:rPr>
        <w:t xml:space="preserve"> </w:t>
      </w:r>
      <w:hyperlink r:id="rId2148" w:anchor="sub_id=319" w:history="1">
        <w:r>
          <w:rPr>
            <w:rStyle w:val="a3"/>
            <w:i/>
            <w:iCs/>
          </w:rPr>
          <w:t>Заңымен</w:t>
        </w:r>
      </w:hyperlink>
      <w:r>
        <w:rPr>
          <w:rStyle w:val="s3"/>
        </w:rPr>
        <w:t xml:space="preserve"> </w:t>
      </w:r>
      <w:r>
        <w:rPr>
          <w:rStyle w:val="s3"/>
        </w:rPr>
        <w:t>17) тармақша өзгертілді (2012 жылғы 1 қаңтардан бастап қолданысқа ен</w:t>
      </w:r>
      <w:r>
        <w:rPr>
          <w:rStyle w:val="s3"/>
        </w:rPr>
        <w:t>гізілді) (</w:t>
      </w:r>
      <w:hyperlink r:id="rId2149" w:anchor="sub_id=650200" w:history="1">
        <w:r>
          <w:rPr>
            <w:rStyle w:val="a3"/>
            <w:i/>
            <w:iCs/>
          </w:rPr>
          <w:t>бұр.ред.қара</w:t>
        </w:r>
      </w:hyperlink>
      <w:r>
        <w:rPr>
          <w:rStyle w:val="s3"/>
        </w:rPr>
        <w:t>)</w:t>
      </w:r>
    </w:p>
    <w:p w:rsidR="00000000" w:rsidRDefault="009B1855">
      <w:pPr>
        <w:ind w:firstLine="400"/>
        <w:jc w:val="both"/>
      </w:pPr>
      <w:r>
        <w:rPr>
          <w:rStyle w:val="s0"/>
        </w:rPr>
        <w:t>17) өздерiне қатысты осы Кодекстiң</w:t>
      </w:r>
      <w:r>
        <w:rPr>
          <w:rStyle w:val="s0"/>
        </w:rPr>
        <w:t xml:space="preserve"> </w:t>
      </w:r>
      <w:hyperlink r:id="rId2150" w:anchor="sub_id=580000" w:history="1">
        <w:r>
          <w:rPr>
            <w:rStyle w:val="a3"/>
          </w:rPr>
          <w:t>58-бабында</w:t>
        </w:r>
      </w:hyperlink>
      <w:r>
        <w:rPr>
          <w:rStyle w:val="s0"/>
        </w:rPr>
        <w:t xml:space="preserve"> </w:t>
      </w:r>
      <w:r>
        <w:rPr>
          <w:rStyle w:val="s0"/>
        </w:rPr>
        <w:t>және (немесе)</w:t>
      </w:r>
      <w:r>
        <w:rPr>
          <w:rStyle w:val="s0"/>
        </w:rPr>
        <w:t xml:space="preserve"> </w:t>
      </w:r>
      <w:hyperlink r:id="rId2151"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w:t>
      </w:r>
      <w:r>
        <w:rPr>
          <w:rStyle w:val="s0"/>
        </w:rPr>
        <w:t>тiк табыс салығын есептеу жөніндегі ақпаратты;</w:t>
      </w:r>
    </w:p>
    <w:p w:rsidR="00000000" w:rsidRDefault="009B1855">
      <w:pPr>
        <w:jc w:val="both"/>
      </w:pPr>
      <w:r>
        <w:rPr>
          <w:rStyle w:val="s3"/>
        </w:rPr>
        <w:t>2011.21.07. № 467-ІV ҚР</w:t>
      </w:r>
      <w:r>
        <w:rPr>
          <w:rStyle w:val="s3"/>
        </w:rPr>
        <w:t xml:space="preserve"> </w:t>
      </w:r>
      <w:hyperlink r:id="rId2152"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9B1855">
      <w:pPr>
        <w:ind w:firstLine="400"/>
        <w:jc w:val="both"/>
      </w:pPr>
      <w:r>
        <w:rPr>
          <w:rStyle w:val="s0"/>
        </w:rPr>
        <w:t>18) корпоратив</w:t>
      </w:r>
      <w:r>
        <w:rPr>
          <w:rStyle w:val="s0"/>
        </w:rPr>
        <w:t>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w:t>
      </w:r>
      <w:r>
        <w:rPr>
          <w:rStyle w:val="s0"/>
        </w:rPr>
        <w:t>і қамтуы мүмкін.</w:t>
      </w:r>
    </w:p>
    <w:p w:rsidR="00000000" w:rsidRDefault="009B1855">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p>
    <w:p w:rsidR="00000000" w:rsidRDefault="009B1855">
      <w:pPr>
        <w:ind w:firstLine="400"/>
        <w:jc w:val="both"/>
      </w:pPr>
      <w:r>
        <w:rPr>
          <w:rStyle w:val="s0"/>
        </w:rPr>
        <w:t>1) сақтандыру, қайта сақтандыру ұйымдары, өзара сақта</w:t>
      </w:r>
      <w:r>
        <w:rPr>
          <w:rStyle w:val="s0"/>
        </w:rPr>
        <w:t>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p>
    <w:p w:rsidR="00000000" w:rsidRDefault="009B1855">
      <w:pPr>
        <w:ind w:firstLine="400"/>
        <w:jc w:val="both"/>
      </w:pPr>
      <w:r>
        <w:rPr>
          <w:rStyle w:val="s0"/>
        </w:rPr>
        <w:t>2) коммерциялық емес ұйымдар үшін:</w:t>
      </w:r>
    </w:p>
    <w:p w:rsidR="00000000" w:rsidRDefault="009B1855">
      <w:pPr>
        <w:ind w:firstLine="400"/>
        <w:jc w:val="both"/>
      </w:pPr>
      <w:r>
        <w:rPr>
          <w:rStyle w:val="s0"/>
        </w:rPr>
        <w:t>өтеусіз</w:t>
      </w:r>
      <w:r>
        <w:rPr>
          <w:rStyle w:val="s0"/>
        </w:rPr>
        <w:t xml:space="preserve"> алынған (берілген) мүлік бойынша табыстар мен</w:t>
      </w:r>
      <w:r>
        <w:rPr>
          <w:rStyle w:val="s0"/>
        </w:rPr>
        <w:t xml:space="preserve">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w:t>
      </w:r>
      <w:r>
        <w:rPr>
          <w:rStyle w:val="s0"/>
        </w:rPr>
        <w:t xml:space="preserve"> мүмкін;</w:t>
      </w:r>
    </w:p>
    <w:p w:rsidR="00000000" w:rsidRDefault="009B1855">
      <w:pPr>
        <w:ind w:firstLine="400"/>
        <w:jc w:val="both"/>
      </w:pPr>
      <w:r>
        <w:rPr>
          <w:rStyle w:val="s0"/>
        </w:rPr>
        <w:t>коммерциялық емес ұйымды ұстауға жұмсалатын шығыстар жөніндегі;</w:t>
      </w:r>
    </w:p>
    <w:p w:rsidR="00000000" w:rsidRDefault="009B1855">
      <w:pPr>
        <w:ind w:firstLine="400"/>
        <w:jc w:val="both"/>
      </w:pPr>
      <w:r>
        <w:rPr>
          <w:rStyle w:val="s0"/>
        </w:rPr>
        <w:t>іс-шараларды ұйымдастыруға және өткізуге жұмсалатын шығыстар жөніндегі;</w:t>
      </w:r>
    </w:p>
    <w:p w:rsidR="00000000" w:rsidRDefault="009B1855">
      <w:pPr>
        <w:jc w:val="both"/>
      </w:pPr>
      <w:r>
        <w:rPr>
          <w:rStyle w:val="s3"/>
        </w:rPr>
        <w:t>2011.21.07. № 467-ІV ҚР</w:t>
      </w:r>
      <w:r>
        <w:rPr>
          <w:rStyle w:val="s3"/>
        </w:rPr>
        <w:t xml:space="preserve"> </w:t>
      </w:r>
      <w:hyperlink r:id="rId2153" w:anchor="sub_id=31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2154" w:anchor="sub_id=650303" w:history="1">
        <w:r>
          <w:rPr>
            <w:rStyle w:val="a3"/>
            <w:i/>
            <w:iCs/>
          </w:rPr>
          <w:t>бұр.ред.қара</w:t>
        </w:r>
      </w:hyperlink>
      <w:r>
        <w:rPr>
          <w:rStyle w:val="s3"/>
        </w:rPr>
        <w:t>)</w:t>
      </w:r>
    </w:p>
    <w:p w:rsidR="00000000" w:rsidRDefault="009B1855">
      <w:pPr>
        <w:ind w:firstLine="400"/>
        <w:jc w:val="both"/>
      </w:pPr>
      <w:r>
        <w:rPr>
          <w:rStyle w:val="s0"/>
        </w:rPr>
        <w:t>3) жер қойнауын пайдалануға арналған келісімшарттар немесе өнімді бөлу туралы к</w:t>
      </w:r>
      <w:r>
        <w:rPr>
          <w:rStyle w:val="s0"/>
        </w:rPr>
        <w:t>елісімшарттар бойынша қызметті жүзеге асыратын жер қойнауын пайдаланушылар үшін:</w:t>
      </w:r>
    </w:p>
    <w:p w:rsidR="00000000" w:rsidRDefault="009B1855">
      <w:pPr>
        <w:ind w:firstLine="400"/>
        <w:jc w:val="both"/>
      </w:pPr>
      <w:r>
        <w:rPr>
          <w:rStyle w:val="s0"/>
        </w:rPr>
        <w:t>Кен орындарын әзірлеу салдарын жою қорына аударымдар жөніндегі;</w:t>
      </w:r>
    </w:p>
    <w:p w:rsidR="00000000" w:rsidRDefault="009B1855">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w:t>
      </w:r>
      <w:r>
        <w:rPr>
          <w:rStyle w:val="s0"/>
        </w:rPr>
        <w:t>капиталын ұлғайтуға бағытталған таза табыс жөніндегі;</w:t>
      </w:r>
    </w:p>
    <w:p w:rsidR="00000000" w:rsidRDefault="009B1855">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p>
    <w:p w:rsidR="00000000" w:rsidRDefault="009B1855">
      <w:pPr>
        <w:ind w:firstLine="400"/>
        <w:jc w:val="both"/>
      </w:pPr>
      <w:r>
        <w:rPr>
          <w:rStyle w:val="s0"/>
        </w:rPr>
        <w:t>салық с</w:t>
      </w:r>
      <w:r>
        <w:rPr>
          <w:rStyle w:val="s0"/>
        </w:rPr>
        <w:t>алу объектілерін және (немесе) салық салуға байланысты объектілерді, осы Кодекстің</w:t>
      </w:r>
      <w:r>
        <w:rPr>
          <w:rStyle w:val="s0"/>
        </w:rPr>
        <w:t xml:space="preserve"> </w:t>
      </w:r>
      <w:hyperlink r:id="rId2155"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w:t>
      </w:r>
      <w:r>
        <w:rPr>
          <w:rStyle w:val="s0"/>
        </w:rPr>
        <w:t xml:space="preserve"> сомасын есептеу ерекшеліктері жөніндегі;</w:t>
      </w:r>
    </w:p>
    <w:p w:rsidR="00000000" w:rsidRDefault="009B1855">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9B1855">
      <w:pPr>
        <w:ind w:firstLine="400"/>
        <w:jc w:val="both"/>
      </w:pPr>
      <w:r>
        <w:rPr>
          <w:rStyle w:val="s0"/>
        </w:rPr>
        <w:t>4) банктер және лице</w:t>
      </w:r>
      <w:r>
        <w:rPr>
          <w:rStyle w:val="s0"/>
        </w:rPr>
        <w:t>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p>
    <w:p w:rsidR="00000000" w:rsidRDefault="009B1855">
      <w:pPr>
        <w:ind w:firstLine="400"/>
        <w:jc w:val="both"/>
      </w:pPr>
      <w:r>
        <w:rPr>
          <w:rStyle w:val="s0"/>
        </w:rPr>
        <w:t>тауарлар, ж</w:t>
      </w:r>
      <w:r>
        <w:rPr>
          <w:rStyle w:val="s0"/>
        </w:rPr>
        <w:t>ұмыстар</w:t>
      </w:r>
      <w:r>
        <w:rPr>
          <w:rStyle w:val="s0"/>
        </w:rPr>
        <w:t>, көрсетілетін қызметтер түрлері бойынша тауарлар өткізуден, жұмыстар орындаудан, қызметтер көрсетуден түсетін табыстар жөніндегі;</w:t>
      </w:r>
    </w:p>
    <w:p w:rsidR="00000000" w:rsidRDefault="009B1855">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w:t>
      </w:r>
      <w:r>
        <w:rPr>
          <w:rStyle w:val="s0"/>
        </w:rPr>
        <w:t>йынша шығыстар жөніндегі (осы Кодекстің</w:t>
      </w:r>
      <w:r>
        <w:rPr>
          <w:rStyle w:val="s0"/>
        </w:rPr>
        <w:t xml:space="preserve"> </w:t>
      </w:r>
      <w:hyperlink r:id="rId2156"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9B1855">
      <w:pPr>
        <w:ind w:firstLine="400"/>
        <w:jc w:val="both"/>
      </w:pPr>
      <w:r>
        <w:rPr>
          <w:rStyle w:val="s0"/>
        </w:rPr>
        <w:t>жеке тұлғалардың депозиттеріне кепілдік беру бойынша жарналар жөніндегі ақпа</w:t>
      </w:r>
      <w:r>
        <w:rPr>
          <w:rStyle w:val="s0"/>
        </w:rPr>
        <w:t>ратты қамтуы мүмкін.</w:t>
      </w:r>
    </w:p>
    <w:p w:rsidR="00000000" w:rsidRDefault="009B1855">
      <w:pPr>
        <w:jc w:val="both"/>
      </w:pPr>
      <w:r>
        <w:rPr>
          <w:rStyle w:val="s3"/>
        </w:rPr>
        <w:t>2011.05.07. № 452-IV ҚР</w:t>
      </w:r>
      <w:r>
        <w:rPr>
          <w:rStyle w:val="s3"/>
        </w:rPr>
        <w:t xml:space="preserve"> </w:t>
      </w:r>
      <w:hyperlink r:id="rId2157"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158" w:anchor="sub_id=650400" w:history="1">
        <w:r>
          <w:rPr>
            <w:rStyle w:val="a3"/>
            <w:i/>
            <w:iCs/>
          </w:rPr>
          <w:t>бұр.ред.қара</w:t>
        </w:r>
      </w:hyperlink>
      <w:r>
        <w:rPr>
          <w:rStyle w:val="s3"/>
        </w:rPr>
        <w:t>); 2013.05.12. № 152-V ҚР</w:t>
      </w:r>
      <w:r>
        <w:rPr>
          <w:rStyle w:val="s3"/>
        </w:rPr>
        <w:t xml:space="preserve"> </w:t>
      </w:r>
      <w:hyperlink r:id="rId2159"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2160" w:anchor="sub_id=650400" w:history="1">
        <w:r>
          <w:rPr>
            <w:rStyle w:val="a3"/>
            <w:i/>
            <w:iCs/>
          </w:rPr>
          <w:t>бұр.ред.қара</w:t>
        </w:r>
      </w:hyperlink>
      <w:r>
        <w:rPr>
          <w:rStyle w:val="s3"/>
        </w:rPr>
        <w:t>) 4-тармақ өзгертілді</w:t>
      </w:r>
    </w:p>
    <w:p w:rsidR="00000000" w:rsidRDefault="009B1855">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9B1855">
      <w:pPr>
        <w:ind w:firstLine="400"/>
        <w:jc w:val="both"/>
      </w:pPr>
      <w:r>
        <w:rPr>
          <w:rStyle w:val="s0"/>
        </w:rPr>
        <w:t>1) декларация тапсырылғанға дейінгі кезеңде төленуге жататын корпоративтік табыс салығы бойынша аванстық</w:t>
      </w:r>
      <w:r>
        <w:rPr>
          <w:rStyle w:val="s0"/>
        </w:rPr>
        <w:t xml:space="preserve"> төлемдер сомасының есеп-қисабын;</w:t>
      </w:r>
    </w:p>
    <w:p w:rsidR="00000000" w:rsidRDefault="009B1855">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9B1855">
      <w:pPr>
        <w:ind w:firstLine="400"/>
        <w:jc w:val="both"/>
      </w:pPr>
      <w:r>
        <w:rPr>
          <w:rStyle w:val="s0"/>
        </w:rPr>
        <w:t>3) резиденттің табысынан төлем көзінен ұсталатын корпоративтік табыс салығы бойынша</w:t>
      </w:r>
      <w:r>
        <w:rPr>
          <w:rStyle w:val="s0"/>
        </w:rPr>
        <w:t xml:space="preserve"> есеп-қисапты;</w:t>
      </w:r>
    </w:p>
    <w:p w:rsidR="00000000" w:rsidRDefault="009B1855">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9B1855">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w:t>
      </w:r>
      <w:r>
        <w:rPr>
          <w:rStyle w:val="s0"/>
        </w:rPr>
        <w:t>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p>
    <w:p w:rsidR="00000000" w:rsidRDefault="009B1855">
      <w:pPr>
        <w:ind w:firstLine="400"/>
        <w:jc w:val="both"/>
      </w:pPr>
      <w:r>
        <w:rPr>
          <w:rStyle w:val="s0"/>
        </w:rPr>
        <w:t>6. Осы баптың 4-тармағының 3), 4) тар</w:t>
      </w:r>
      <w:r>
        <w:rPr>
          <w:rStyle w:val="s0"/>
        </w:rPr>
        <w:t>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9B1855">
      <w:pPr>
        <w:ind w:firstLine="400"/>
        <w:jc w:val="both"/>
      </w:pPr>
      <w:r>
        <w:rPr>
          <w:rStyle w:val="s0"/>
        </w:rPr>
        <w:t xml:space="preserve">Резиденттің табысынан төлем көзінен ұсталатын корпоративтік табыс салығы бойынша </w:t>
      </w:r>
      <w:r>
        <w:rPr>
          <w:rStyle w:val="s0"/>
        </w:rPr>
        <w:t>есеп-қисапқа қосымшаның нысанында табыс алушылар бойынша мынадай:</w:t>
      </w:r>
    </w:p>
    <w:p w:rsidR="00000000" w:rsidRDefault="009B1855">
      <w:pPr>
        <w:ind w:firstLine="400"/>
        <w:jc w:val="both"/>
      </w:pPr>
      <w:r>
        <w:rPr>
          <w:rStyle w:val="s0"/>
        </w:rPr>
        <w:t>1) төленетін табыс сомасы;</w:t>
      </w:r>
    </w:p>
    <w:p w:rsidR="00000000" w:rsidRDefault="009B1855">
      <w:pPr>
        <w:ind w:firstLine="400"/>
        <w:jc w:val="both"/>
      </w:pPr>
      <w:r>
        <w:rPr>
          <w:rStyle w:val="s0"/>
        </w:rPr>
        <w:t>2) төленген табыс сомасы;</w:t>
      </w:r>
    </w:p>
    <w:p w:rsidR="00000000" w:rsidRDefault="009B1855">
      <w:pPr>
        <w:ind w:firstLine="400"/>
        <w:jc w:val="both"/>
      </w:pPr>
      <w:r>
        <w:rPr>
          <w:rStyle w:val="s0"/>
        </w:rPr>
        <w:t>3) корпоративтік табыс салығының мөлшерлемесі;</w:t>
      </w:r>
    </w:p>
    <w:p w:rsidR="00000000" w:rsidRDefault="009B1855">
      <w:pPr>
        <w:ind w:firstLine="400"/>
        <w:jc w:val="both"/>
      </w:pPr>
      <w:r>
        <w:rPr>
          <w:rStyle w:val="s0"/>
        </w:rPr>
        <w:t>4) төлем көзінен ұсталатын салық сомасы;</w:t>
      </w:r>
    </w:p>
    <w:p w:rsidR="00000000" w:rsidRDefault="009B1855">
      <w:pPr>
        <w:ind w:firstLine="400"/>
        <w:jc w:val="both"/>
      </w:pPr>
      <w:r>
        <w:rPr>
          <w:rStyle w:val="s0"/>
        </w:rPr>
        <w:t>5) іс жүзінде төленген салық сомасы туралы ақпара</w:t>
      </w:r>
      <w:r>
        <w:rPr>
          <w:rStyle w:val="s0"/>
        </w:rPr>
        <w:t>т қамтылуы мүмкін.</w:t>
      </w:r>
    </w:p>
    <w:p w:rsidR="00000000" w:rsidRDefault="009B1855">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B1855">
      <w:pPr>
        <w:ind w:firstLine="400"/>
        <w:jc w:val="both"/>
      </w:pPr>
      <w:r>
        <w:rPr>
          <w:rStyle w:val="s0"/>
        </w:rPr>
        <w:t>1) салық төлеуші туралы жалпы сәйкестендіру деректері;</w:t>
      </w:r>
    </w:p>
    <w:p w:rsidR="00000000" w:rsidRDefault="009B1855">
      <w:pPr>
        <w:ind w:firstLine="400"/>
        <w:jc w:val="both"/>
      </w:pPr>
      <w:r>
        <w:rPr>
          <w:rStyle w:val="s0"/>
        </w:rPr>
        <w:t xml:space="preserve">2) салық салу объектілері, оның </w:t>
      </w:r>
      <w:r>
        <w:rPr>
          <w:rStyle w:val="s0"/>
        </w:rPr>
        <w:t>ішінде халықаралық шартқа сәйкес салық салудан босатылған салық салу объектілері туралы;</w:t>
      </w:r>
    </w:p>
    <w:p w:rsidR="00000000" w:rsidRDefault="009B1855">
      <w:pPr>
        <w:ind w:firstLine="400"/>
        <w:jc w:val="both"/>
      </w:pPr>
      <w:r>
        <w:rPr>
          <w:rStyle w:val="s0"/>
        </w:rPr>
        <w:t>3) салық мөлшерлемесі туралы;</w:t>
      </w:r>
    </w:p>
    <w:p w:rsidR="00000000" w:rsidRDefault="009B1855">
      <w:pPr>
        <w:ind w:firstLine="400"/>
        <w:jc w:val="both"/>
      </w:pPr>
      <w:r>
        <w:rPr>
          <w:rStyle w:val="s0"/>
        </w:rPr>
        <w:t>4) халықаралық шарттарды қолдану туралы;</w:t>
      </w:r>
    </w:p>
    <w:p w:rsidR="00000000" w:rsidRDefault="009B1855">
      <w:pPr>
        <w:ind w:firstLine="400"/>
        <w:jc w:val="both"/>
      </w:pPr>
      <w:r>
        <w:rPr>
          <w:rStyle w:val="s0"/>
        </w:rPr>
        <w:t>5) Қазақстан Республикасында қызметті жүзеге асыру кезеңі туралы;</w:t>
      </w:r>
    </w:p>
    <w:p w:rsidR="00000000" w:rsidRDefault="009B1855">
      <w:pPr>
        <w:ind w:firstLine="400"/>
        <w:jc w:val="both"/>
      </w:pPr>
      <w:r>
        <w:rPr>
          <w:rStyle w:val="s0"/>
        </w:rPr>
        <w:t>6) осы Кодекске немесе халықар</w:t>
      </w:r>
      <w:r>
        <w:rPr>
          <w:rStyle w:val="s0"/>
        </w:rPr>
        <w:t>алық шартқа сәйкес есептелген салық сомасы туралы ақпарат қамтылуы мүмкін.</w:t>
      </w:r>
    </w:p>
    <w:p w:rsidR="00000000" w:rsidRDefault="009B1855">
      <w:pPr>
        <w:ind w:left="1200" w:hanging="800"/>
        <w:jc w:val="both"/>
      </w:pPr>
      <w:r>
        <w:rPr>
          <w:rStyle w:val="s1"/>
        </w:rPr>
        <w:t> </w:t>
      </w:r>
    </w:p>
    <w:p w:rsidR="00000000" w:rsidRDefault="009B1855">
      <w:pPr>
        <w:jc w:val="both"/>
      </w:pPr>
      <w:r>
        <w:rPr>
          <w:rStyle w:val="s3"/>
        </w:rPr>
        <w:t>2008.10.12 № 100-IV ҚР Заңның</w:t>
      </w:r>
      <w:r>
        <w:rPr>
          <w:rStyle w:val="s3"/>
        </w:rPr>
        <w:t xml:space="preserve"> </w:t>
      </w:r>
      <w:hyperlink r:id="rId2161" w:history="1">
        <w:r>
          <w:rPr>
            <w:rStyle w:val="a3"/>
            <w:i/>
            <w:iCs/>
          </w:rPr>
          <w:t>12-бабына</w:t>
        </w:r>
      </w:hyperlink>
      <w:r>
        <w:rPr>
          <w:rStyle w:val="s3"/>
        </w:rPr>
        <w:t xml:space="preserve"> </w:t>
      </w:r>
      <w:r>
        <w:rPr>
          <w:rStyle w:val="s3"/>
        </w:rPr>
        <w:t>сәйкес 66-баптың қолданылуы 2016 ж. 1 қаңтарға дейін тоқтатылды</w:t>
      </w:r>
    </w:p>
    <w:p w:rsidR="00000000" w:rsidRDefault="009B1855">
      <w:pPr>
        <w:ind w:left="1200" w:hanging="800"/>
        <w:jc w:val="both"/>
      </w:pPr>
      <w:r>
        <w:rPr>
          <w:rStyle w:val="s1"/>
        </w:rPr>
        <w:t>66-бап. Қо</w:t>
      </w:r>
      <w:r>
        <w:rPr>
          <w:rStyle w:val="s1"/>
        </w:rPr>
        <w:t>сылған құн салығы бойынша салық есептілігін белгілеу ерекшеліктері</w:t>
      </w:r>
    </w:p>
    <w:p w:rsidR="00000000" w:rsidRDefault="009B1855">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9B1855">
      <w:pPr>
        <w:ind w:firstLine="400"/>
        <w:jc w:val="both"/>
      </w:pPr>
      <w:r>
        <w:rPr>
          <w:rStyle w:val="s0"/>
        </w:rPr>
        <w:t>1) салық салынатын және салық салынбайтын айналым сомасы;</w:t>
      </w:r>
    </w:p>
    <w:p w:rsidR="00000000" w:rsidRDefault="009B1855">
      <w:pPr>
        <w:ind w:firstLine="400"/>
        <w:jc w:val="both"/>
      </w:pPr>
      <w:r>
        <w:rPr>
          <w:rStyle w:val="s0"/>
        </w:rPr>
        <w:t>2) с</w:t>
      </w:r>
      <w:r>
        <w:rPr>
          <w:rStyle w:val="s0"/>
        </w:rPr>
        <w:t>алық салынатын импорт сомасы;</w:t>
      </w:r>
    </w:p>
    <w:p w:rsidR="00000000" w:rsidRDefault="009B1855">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9B1855">
      <w:pPr>
        <w:ind w:firstLine="400"/>
        <w:jc w:val="both"/>
      </w:pPr>
      <w:r>
        <w:rPr>
          <w:rStyle w:val="s0"/>
        </w:rPr>
        <w:t>4) есепке жатқызуға жататын қосылған құн салығы сомасы;</w:t>
      </w:r>
    </w:p>
    <w:p w:rsidR="00000000" w:rsidRDefault="009B1855">
      <w:pPr>
        <w:ind w:firstLine="400"/>
        <w:jc w:val="both"/>
      </w:pPr>
      <w:r>
        <w:rPr>
          <w:rStyle w:val="s0"/>
        </w:rPr>
        <w:t>5) қосылған құн салығы сомасын есепке жатқызудың таңдап алынған әді</w:t>
      </w:r>
      <w:r>
        <w:rPr>
          <w:rStyle w:val="s0"/>
        </w:rPr>
        <w:t>сі және оны қолданудың нәтижелері;</w:t>
      </w:r>
    </w:p>
    <w:p w:rsidR="00000000" w:rsidRDefault="009B1855">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9B1855">
      <w:pPr>
        <w:ind w:firstLine="400"/>
        <w:jc w:val="both"/>
      </w:pPr>
      <w:r>
        <w:rPr>
          <w:rStyle w:val="s0"/>
        </w:rPr>
        <w:t>7) қосылған құн салығы сомасын есептеу туралы ақпаратты көрсет</w:t>
      </w:r>
      <w:r>
        <w:rPr>
          <w:rStyle w:val="s0"/>
        </w:rPr>
        <w:t>уіне арналған.</w:t>
      </w:r>
    </w:p>
    <w:p w:rsidR="00000000" w:rsidRDefault="009B1855">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p>
    <w:p w:rsidR="00000000" w:rsidRDefault="009B1855">
      <w:pPr>
        <w:ind w:firstLine="400"/>
        <w:jc w:val="both"/>
      </w:pPr>
      <w:r>
        <w:rPr>
          <w:rStyle w:val="s0"/>
        </w:rPr>
        <w:t>Бұл ретте есепке жатқызылатын қосылған құн салығы сомасы</w:t>
      </w:r>
      <w:r>
        <w:rPr>
          <w:rStyle w:val="s0"/>
        </w:rPr>
        <w:t>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9B1855">
      <w:pPr>
        <w:ind w:firstLine="400"/>
        <w:jc w:val="both"/>
      </w:pPr>
      <w:r>
        <w:rPr>
          <w:rStyle w:val="s0"/>
        </w:rPr>
        <w:t>2. Қосылған құн салығы жөніндегі декларацияға қосымша салық органдары с</w:t>
      </w:r>
      <w:r>
        <w:rPr>
          <w:rStyle w:val="s0"/>
        </w:rPr>
        <w:t>алықтық бақылау мақсатына орай пайдаланатын салық міндеттемесін есептеу туралы ақпаратты егжей-тегжейлі көрсетуге арналған.</w:t>
      </w:r>
    </w:p>
    <w:p w:rsidR="00000000" w:rsidRDefault="009B1855">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9B1855">
      <w:pPr>
        <w:ind w:firstLine="400"/>
        <w:jc w:val="both"/>
      </w:pPr>
      <w:r>
        <w:rPr>
          <w:rStyle w:val="s0"/>
        </w:rPr>
        <w:t>1) нөлдік мөлшерлеме бойынша салық салынатын өткізу бойы</w:t>
      </w:r>
      <w:r>
        <w:rPr>
          <w:rStyle w:val="s0"/>
        </w:rPr>
        <w:t>нша айналымдар;</w:t>
      </w:r>
    </w:p>
    <w:p w:rsidR="00000000" w:rsidRDefault="009B1855">
      <w:pPr>
        <w:ind w:firstLine="400"/>
        <w:jc w:val="both"/>
      </w:pPr>
      <w:r>
        <w:rPr>
          <w:rStyle w:val="s0"/>
        </w:rPr>
        <w:t>2) қосылған құн салығынан босатылатын өткізу бойынша айналымдар;</w:t>
      </w:r>
    </w:p>
    <w:p w:rsidR="00000000" w:rsidRDefault="009B1855">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p>
    <w:p w:rsidR="00000000" w:rsidRDefault="009B1855">
      <w:pPr>
        <w:ind w:firstLine="400"/>
        <w:jc w:val="both"/>
      </w:pPr>
      <w:r>
        <w:rPr>
          <w:rStyle w:val="s0"/>
        </w:rPr>
        <w:t>4) салық салынатын айналым мөлше</w:t>
      </w:r>
      <w:r>
        <w:rPr>
          <w:rStyle w:val="s0"/>
        </w:rPr>
        <w:t>рін және есепке жатқызылған қосылған құн салығының сомасын түзету жөніндегі;</w:t>
      </w:r>
    </w:p>
    <w:p w:rsidR="00000000" w:rsidRDefault="009B1855">
      <w:pPr>
        <w:jc w:val="both"/>
      </w:pPr>
      <w:r>
        <w:rPr>
          <w:rStyle w:val="s3"/>
        </w:rPr>
        <w:t>2014.11.04. № 189-V ҚР</w:t>
      </w:r>
      <w:r>
        <w:rPr>
          <w:rStyle w:val="s3"/>
        </w:rPr>
        <w:t xml:space="preserve"> </w:t>
      </w:r>
      <w:hyperlink r:id="rId2162" w:anchor="sub_id=700" w:history="1">
        <w:r>
          <w:rPr>
            <w:rStyle w:val="a3"/>
            <w:i/>
            <w:iCs/>
          </w:rPr>
          <w:t>Заңымен</w:t>
        </w:r>
      </w:hyperlink>
      <w:r>
        <w:rPr>
          <w:rStyle w:val="s3"/>
        </w:rPr>
        <w:t xml:space="preserve"> (</w:t>
      </w:r>
      <w:hyperlink r:id="rId2163" w:anchor="sub_id=660205" w:history="1">
        <w:r>
          <w:rPr>
            <w:rStyle w:val="a3"/>
            <w:i/>
            <w:iCs/>
          </w:rPr>
          <w:t>бұр.ред.қара</w:t>
        </w:r>
      </w:hyperlink>
      <w:r>
        <w:rPr>
          <w:rStyle w:val="s3"/>
        </w:rPr>
        <w:t>); 2014.29.09. № 239-V ҚР</w:t>
      </w:r>
      <w:r>
        <w:rPr>
          <w:rStyle w:val="s3"/>
        </w:rPr>
        <w:t xml:space="preserve"> </w:t>
      </w:r>
      <w:hyperlink r:id="rId2164" w:anchor="sub_id=1066" w:history="1">
        <w:r>
          <w:rPr>
            <w:rStyle w:val="a3"/>
            <w:i/>
            <w:iCs/>
          </w:rPr>
          <w:t>Заңымен</w:t>
        </w:r>
      </w:hyperlink>
      <w:r>
        <w:rPr>
          <w:rStyle w:val="s3"/>
        </w:rPr>
        <w:t xml:space="preserve"> (</w:t>
      </w:r>
      <w:hyperlink r:id="rId2165" w:anchor="sub_id=660205" w:history="1">
        <w:r>
          <w:rPr>
            <w:rStyle w:val="a3"/>
            <w:i/>
            <w:iCs/>
          </w:rPr>
          <w:t>бұр.ред.қара</w:t>
        </w:r>
      </w:hyperlink>
      <w:r>
        <w:rPr>
          <w:rStyle w:val="s3"/>
        </w:rPr>
        <w:t>) 5) тармақша</w:t>
      </w:r>
      <w:r>
        <w:rPr>
          <w:rStyle w:val="s3"/>
        </w:rPr>
        <w:t xml:space="preserve"> жаңа редакцияда</w:t>
      </w:r>
    </w:p>
    <w:p w:rsidR="00000000" w:rsidRDefault="009B1855">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9B1855">
      <w:pPr>
        <w:jc w:val="both"/>
      </w:pPr>
      <w:r>
        <w:rPr>
          <w:rStyle w:val="s3"/>
        </w:rPr>
        <w:t>2014.28.11. № 257-V ҚР</w:t>
      </w:r>
      <w:r>
        <w:rPr>
          <w:rStyle w:val="s3"/>
        </w:rPr>
        <w:t xml:space="preserve"> </w:t>
      </w:r>
      <w:hyperlink r:id="rId2166" w:anchor="sub_id=6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9B1855">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w:t>
      </w:r>
      <w:r>
        <w:rPr>
          <w:rStyle w:val="s0"/>
        </w:rPr>
        <w:t>лу және жанама салықтардың төленгені туралы өтініштері бойынша ақпаратты қамтуы мүмкін.</w:t>
      </w:r>
    </w:p>
    <w:p w:rsidR="00000000" w:rsidRDefault="009B1855">
      <w:pPr>
        <w:ind w:left="1200" w:hanging="800"/>
        <w:jc w:val="both"/>
      </w:pPr>
      <w:r>
        <w:t> </w:t>
      </w:r>
    </w:p>
    <w:p w:rsidR="00000000" w:rsidRDefault="009B1855">
      <w:pPr>
        <w:jc w:val="both"/>
      </w:pPr>
      <w:r>
        <w:rPr>
          <w:rStyle w:val="s3"/>
        </w:rPr>
        <w:t>2015.18.11. № 412-V ҚР</w:t>
      </w:r>
      <w:r>
        <w:rPr>
          <w:rStyle w:val="s3"/>
        </w:rPr>
        <w:t xml:space="preserve"> </w:t>
      </w:r>
      <w:hyperlink r:id="rId2167" w:anchor="sub_id=67" w:history="1">
        <w:r>
          <w:rPr>
            <w:rStyle w:val="a3"/>
            <w:i/>
            <w:iCs/>
          </w:rPr>
          <w:t>Заңымен</w:t>
        </w:r>
      </w:hyperlink>
      <w:r>
        <w:rPr>
          <w:rStyle w:val="s3"/>
        </w:rPr>
        <w:t xml:space="preserve"> </w:t>
      </w:r>
      <w:r>
        <w:rPr>
          <w:rStyle w:val="s3"/>
        </w:rPr>
        <w:t>67-бап жаңа редакцияда жазылады (2020 ж. 1 қаңтардан ба</w:t>
      </w:r>
      <w:r>
        <w:rPr>
          <w:rStyle w:val="s3"/>
        </w:rPr>
        <w:t>стап қолданысқа енгізіледі)</w:t>
      </w:r>
    </w:p>
    <w:p w:rsidR="00000000" w:rsidRDefault="009B1855">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p>
    <w:p w:rsidR="00000000" w:rsidRDefault="009B1855">
      <w:pPr>
        <w:jc w:val="both"/>
      </w:pPr>
      <w:r>
        <w:rPr>
          <w:rStyle w:val="s3"/>
        </w:rPr>
        <w:t>2009.16.11. № 200-ІV ҚР</w:t>
      </w:r>
      <w:r>
        <w:rPr>
          <w:rStyle w:val="s3"/>
        </w:rPr>
        <w:t xml:space="preserve"> </w:t>
      </w:r>
      <w:hyperlink r:id="rId2168" w:anchor="sub_id=326" w:history="1">
        <w:r>
          <w:rPr>
            <w:rStyle w:val="a3"/>
            <w:i/>
            <w:iCs/>
          </w:rPr>
          <w:t>Заңымен</w:t>
        </w:r>
      </w:hyperlink>
      <w:r>
        <w:rPr>
          <w:rStyle w:val="s3"/>
        </w:rPr>
        <w:t xml:space="preserve"> </w:t>
      </w:r>
      <w:r>
        <w:rPr>
          <w:rStyle w:val="s3"/>
        </w:rPr>
        <w:t>(2009 ж. 1 қаңтард</w:t>
      </w:r>
      <w:r>
        <w:rPr>
          <w:rStyle w:val="s3"/>
        </w:rPr>
        <w:t>ан бастап қолданысқа енгiзiлді) (бұр.</w:t>
      </w:r>
      <w:hyperlink r:id="rId2169" w:anchor="sub_id=670100" w:history="1">
        <w:r>
          <w:rPr>
            <w:rStyle w:val="a3"/>
            <w:i/>
            <w:iCs/>
          </w:rPr>
          <w:t>ред</w:t>
        </w:r>
      </w:hyperlink>
      <w:r>
        <w:rPr>
          <w:rStyle w:val="s3"/>
        </w:rPr>
        <w:t>.қара); 2011.05.07. № 452-IV ҚР</w:t>
      </w:r>
      <w:r>
        <w:rPr>
          <w:rStyle w:val="s3"/>
        </w:rPr>
        <w:t xml:space="preserve"> </w:t>
      </w:r>
      <w:hyperlink r:id="rId2170" w:anchor="sub_id=800" w:history="1">
        <w:r>
          <w:rPr>
            <w:rStyle w:val="a3"/>
            <w:i/>
            <w:iCs/>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2171" w:anchor="sub_id=670100" w:history="1">
        <w:r>
          <w:rPr>
            <w:rStyle w:val="a3"/>
            <w:i/>
            <w:iCs/>
          </w:rPr>
          <w:t>бұр.ред.қара</w:t>
        </w:r>
      </w:hyperlink>
      <w:r>
        <w:rPr>
          <w:rStyle w:val="s3"/>
        </w:rPr>
        <w:t>); 2013.05.12. № 152-V ҚР</w:t>
      </w:r>
      <w:r>
        <w:rPr>
          <w:rStyle w:val="s3"/>
        </w:rPr>
        <w:t xml:space="preserve"> </w:t>
      </w:r>
      <w:hyperlink r:id="rId2172" w:anchor="sub_id=67" w:history="1">
        <w:r>
          <w:rPr>
            <w:rStyle w:val="a3"/>
            <w:i/>
            <w:iCs/>
          </w:rPr>
          <w:t>Заңымен</w:t>
        </w:r>
      </w:hyperlink>
      <w:r>
        <w:rPr>
          <w:rStyle w:val="s3"/>
        </w:rPr>
        <w:t xml:space="preserve"> </w:t>
      </w:r>
      <w:r>
        <w:rPr>
          <w:rStyle w:val="s3"/>
        </w:rPr>
        <w:t>(20</w:t>
      </w:r>
      <w:r>
        <w:rPr>
          <w:rStyle w:val="s3"/>
        </w:rPr>
        <w:t>13 ж. 1 желтоқсаннан бастап қолданысқа енгізілді) (</w:t>
      </w:r>
      <w:hyperlink r:id="rId2173" w:anchor="sub_id=670100" w:history="1">
        <w:r>
          <w:rPr>
            <w:rStyle w:val="a3"/>
            <w:i/>
            <w:iCs/>
          </w:rPr>
          <w:t>бұр.ред.қара</w:t>
        </w:r>
      </w:hyperlink>
      <w:r>
        <w:rPr>
          <w:rStyle w:val="s3"/>
        </w:rPr>
        <w:t>) 1-тармақ өзгертілді</w:t>
      </w:r>
    </w:p>
    <w:p w:rsidR="00000000" w:rsidRDefault="009B1855">
      <w:pPr>
        <w:ind w:firstLine="400"/>
        <w:jc w:val="both"/>
      </w:pPr>
      <w:r>
        <w:rPr>
          <w:rStyle w:val="s0"/>
        </w:rPr>
        <w:t>1. Уәкілетті орган жеке табыс салығы және әлеуметтік салық бойынша декларацияның мынада</w:t>
      </w:r>
      <w:r>
        <w:rPr>
          <w:rStyle w:val="s0"/>
        </w:rPr>
        <w:t>й нысандарын осы декларацияға қосымшалармен бірге бекітеді:</w:t>
      </w:r>
    </w:p>
    <w:p w:rsidR="00000000" w:rsidRDefault="009B1855">
      <w:pPr>
        <w:jc w:val="both"/>
      </w:pPr>
      <w:r>
        <w:rPr>
          <w:rStyle w:val="s3"/>
        </w:rPr>
        <w:t>2009.16.11. № 200-ІV ҚР</w:t>
      </w:r>
      <w:r>
        <w:rPr>
          <w:rStyle w:val="s3"/>
        </w:rPr>
        <w:t xml:space="preserve"> </w:t>
      </w:r>
      <w:hyperlink r:id="rId2174"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2175" w:anchor="sub_id=670101" w:history="1">
        <w:r>
          <w:rPr>
            <w:rStyle w:val="a3"/>
            <w:i/>
            <w:iCs/>
          </w:rPr>
          <w:t>ред</w:t>
        </w:r>
      </w:hyperlink>
      <w:r>
        <w:rPr>
          <w:rStyle w:val="s3"/>
        </w:rPr>
        <w:t>.қара); 2010.02.04. № 262-IV ҚР</w:t>
      </w:r>
      <w:r>
        <w:rPr>
          <w:rStyle w:val="s3"/>
        </w:rPr>
        <w:t xml:space="preserve"> </w:t>
      </w:r>
      <w:hyperlink r:id="rId2176" w:anchor="sub_id=805" w:history="1">
        <w:r>
          <w:rPr>
            <w:rStyle w:val="a3"/>
            <w:i/>
            <w:iCs/>
          </w:rPr>
          <w:t>Заңымен</w:t>
        </w:r>
      </w:hyperlink>
      <w:r>
        <w:rPr>
          <w:rStyle w:val="s3"/>
        </w:rPr>
        <w:t xml:space="preserve"> (</w:t>
      </w:r>
      <w:hyperlink r:id="rId217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178" w:anchor="sub_id=670101" w:history="1">
        <w:r>
          <w:rPr>
            <w:rStyle w:val="a3"/>
            <w:i/>
            <w:iCs/>
          </w:rPr>
          <w:t>ред</w:t>
        </w:r>
      </w:hyperlink>
      <w:r>
        <w:rPr>
          <w:rStyle w:val="s3"/>
        </w:rPr>
        <w:t>.қара); 2014.28.11. № 257-V ҚР</w:t>
      </w:r>
      <w:r>
        <w:rPr>
          <w:rStyle w:val="s3"/>
        </w:rPr>
        <w:t xml:space="preserve"> </w:t>
      </w:r>
      <w:hyperlink r:id="rId2179" w:anchor="sub_id=367" w:history="1">
        <w:r>
          <w:rPr>
            <w:rStyle w:val="a3"/>
            <w:i/>
            <w:iCs/>
          </w:rPr>
          <w:t>Заңы</w:t>
        </w:r>
        <w:r>
          <w:rPr>
            <w:rStyle w:val="a3"/>
            <w:i/>
            <w:iCs/>
          </w:rPr>
          <w:t>мен</w:t>
        </w:r>
      </w:hyperlink>
      <w:r>
        <w:rPr>
          <w:rStyle w:val="s3"/>
        </w:rPr>
        <w:t xml:space="preserve"> </w:t>
      </w:r>
      <w:r>
        <w:rPr>
          <w:rStyle w:val="s3"/>
        </w:rPr>
        <w:t>(2015 ж. 1 қаңтардан бастап қолданысқа енгізілді) (</w:t>
      </w:r>
      <w:hyperlink r:id="rId2180" w:anchor="sub_id=670101"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2181"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2182" w:anchor="sub_id=67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мыналар:</w:t>
      </w:r>
    </w:p>
    <w:p w:rsidR="00000000" w:rsidRDefault="009B1855">
      <w:pPr>
        <w:ind w:firstLine="400"/>
        <w:jc w:val="both"/>
      </w:pPr>
      <w:r>
        <w:rPr>
          <w:rStyle w:val="s0"/>
          <w:lang w:val="kk-KZ"/>
        </w:rPr>
        <w:t>салық агентт</w:t>
      </w:r>
      <w:r>
        <w:rPr>
          <w:rStyle w:val="s0"/>
          <w:lang w:val="kk-KZ"/>
        </w:rPr>
        <w:t>ері;</w:t>
      </w:r>
    </w:p>
    <w:p w:rsidR="00000000" w:rsidRDefault="009B1855">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заңнамасына сәйкес міндетті зейнетақы жарналарын, сондай-ақ басқа да жарналарды төлеу жөніндегі агенттер;</w:t>
      </w:r>
    </w:p>
    <w:p w:rsidR="00000000" w:rsidRDefault="009B1855">
      <w:pPr>
        <w:ind w:firstLine="400"/>
        <w:jc w:val="both"/>
      </w:pPr>
      <w:r>
        <w:rPr>
          <w:rStyle w:val="s0"/>
          <w:lang w:val="kk-KZ"/>
        </w:rPr>
        <w:t>Қазақстан</w:t>
      </w:r>
      <w:r>
        <w:rPr>
          <w:rStyle w:val="s0"/>
          <w:lang w:val="kk-KZ"/>
        </w:rPr>
        <w:t xml:space="preserve"> Республикасының міндетті әлеуметтік сақтандыру туралы заңнамасына сәйкес әл</w:t>
      </w:r>
      <w:r>
        <w:rPr>
          <w:rStyle w:val="s0"/>
          <w:lang w:val="kk-KZ"/>
        </w:rPr>
        <w:t>еуметтік аударымдарды төлеушілер;</w:t>
      </w:r>
    </w:p>
    <w:p w:rsidR="00000000" w:rsidRDefault="009B1855">
      <w:pPr>
        <w:ind w:firstLine="400"/>
        <w:jc w:val="both"/>
      </w:pPr>
      <w:r>
        <w:rPr>
          <w:rStyle w:val="s0"/>
          <w:lang w:val="kk-KZ"/>
        </w:rPr>
        <w:t>Қазақстан</w:t>
      </w:r>
      <w:r>
        <w:rPr>
          <w:rStyle w:val="s0"/>
          <w:lang w:val="kk-KZ"/>
        </w:rPr>
        <w:t xml:space="preserve"> Республикасының міндетті әлеуметтік медициналық сақтандыру туралы заңнамасына сәйкес аударымдарды және (немесе) жарналарды төлеушілер болып табылатын салық төлеушілердің санаттары үшін жеке табыс салығы және әлеу</w:t>
      </w:r>
      <w:r>
        <w:rPr>
          <w:rStyle w:val="s0"/>
          <w:lang w:val="kk-KZ"/>
        </w:rPr>
        <w:t>меттік салық бойынша декларация;</w:t>
      </w:r>
    </w:p>
    <w:p w:rsidR="00000000" w:rsidRDefault="009B1855">
      <w:pPr>
        <w:ind w:firstLine="400"/>
        <w:jc w:val="both"/>
      </w:pPr>
      <w:r>
        <w:rPr>
          <w:rStyle w:val="s0"/>
          <w:lang w:val="kk-KZ"/>
        </w:rPr>
        <w:t>2) 2016.30.11. № 26-VІ ҚР</w:t>
      </w:r>
      <w:r>
        <w:rPr>
          <w:rStyle w:val="s0"/>
          <w:lang w:val="kk-KZ"/>
        </w:rPr>
        <w:t xml:space="preserve"> </w:t>
      </w:r>
      <w:hyperlink r:id="rId2183" w:anchor="sub_id=6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2184" w:anchor="sub_id=67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салық төлеушілердің әрбір санаты:</w:t>
      </w:r>
    </w:p>
    <w:p w:rsidR="00000000" w:rsidRDefault="009B1855">
      <w:pPr>
        <w:ind w:firstLine="400"/>
        <w:jc w:val="both"/>
      </w:pPr>
      <w:r>
        <w:rPr>
          <w:rStyle w:val="s0"/>
          <w:lang w:val="kk-KZ"/>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w:t>
      </w:r>
      <w:r>
        <w:rPr>
          <w:rStyle w:val="s0"/>
          <w:lang w:val="kk-KZ"/>
        </w:rPr>
        <w:t>анда, дара кәсіпкерлер, Қазақстан Республикасының бейрезидент жеке тұлғалары;</w:t>
      </w:r>
    </w:p>
    <w:p w:rsidR="00000000" w:rsidRDefault="009B1855">
      <w:pPr>
        <w:ind w:firstLine="400"/>
        <w:jc w:val="both"/>
      </w:pPr>
      <w:r>
        <w:rPr>
          <w:rStyle w:val="s0"/>
          <w:lang w:val="kk-KZ"/>
        </w:rPr>
        <w:t>осы Кодекстің</w:t>
      </w:r>
      <w:r>
        <w:rPr>
          <w:rStyle w:val="s0"/>
          <w:lang w:val="kk-KZ"/>
        </w:rPr>
        <w:t xml:space="preserve"> </w:t>
      </w:r>
      <w:hyperlink r:id="rId2185" w:anchor="sub_id=1850200" w:history="1">
        <w:r>
          <w:rPr>
            <w:rStyle w:val="a3"/>
            <w:lang w:val="kk-KZ"/>
          </w:rPr>
          <w:t>185-бабының 2-тармағында</w:t>
        </w:r>
      </w:hyperlink>
      <w:r>
        <w:rPr>
          <w:rStyle w:val="s0"/>
          <w:lang w:val="kk-KZ"/>
        </w:rPr>
        <w:t xml:space="preserve"> </w:t>
      </w:r>
      <w:r>
        <w:rPr>
          <w:rStyle w:val="s0"/>
          <w:lang w:val="kk-KZ"/>
        </w:rPr>
        <w:t>аталған жеке тұлғалар;</w:t>
      </w:r>
    </w:p>
    <w:p w:rsidR="00000000" w:rsidRDefault="009B1855">
      <w:pPr>
        <w:ind w:firstLine="400"/>
        <w:jc w:val="both"/>
      </w:pPr>
      <w:r>
        <w:rPr>
          <w:rStyle w:val="s0"/>
          <w:lang w:val="kk-KZ"/>
        </w:rPr>
        <w:t>төлем көзінен салық салынбайтын</w:t>
      </w:r>
      <w:r>
        <w:rPr>
          <w:rStyle w:val="s0"/>
          <w:lang w:val="kk-KZ"/>
        </w:rPr>
        <w:t xml:space="preserve">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w:t>
      </w:r>
      <w:r>
        <w:rPr>
          <w:rStyle w:val="s0"/>
          <w:lang w:val="kk-KZ"/>
        </w:rPr>
        <w:t>үшін</w:t>
      </w:r>
      <w:r>
        <w:rPr>
          <w:rStyle w:val="s0"/>
          <w:lang w:val="kk-KZ"/>
        </w:rPr>
        <w:t xml:space="preserve"> осы декларацияға жеке қосымшалармен бірге жеке табыс салығы бойынша декларация;</w:t>
      </w:r>
    </w:p>
    <w:p w:rsidR="00000000" w:rsidRDefault="009B1855">
      <w:pPr>
        <w:jc w:val="both"/>
      </w:pPr>
      <w:r>
        <w:rPr>
          <w:rStyle w:val="s3"/>
          <w:lang w:val="kk-KZ"/>
        </w:rPr>
        <w:t>2009.16.11. № 200-ІV ҚР</w:t>
      </w:r>
      <w:r>
        <w:rPr>
          <w:rStyle w:val="s3"/>
          <w:lang w:val="kk-KZ"/>
        </w:rPr>
        <w:t xml:space="preserve"> </w:t>
      </w:r>
      <w:hyperlink r:id="rId2186" w:anchor="sub_id=326"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w:t>
      </w:r>
      <w:r>
        <w:rPr>
          <w:rStyle w:val="s3"/>
          <w:lang w:val="kk-KZ"/>
        </w:rPr>
        <w:t xml:space="preserve"> енгiзiлді) (бұр.</w:t>
      </w:r>
      <w:hyperlink r:id="rId2187" w:anchor="sub_id=670200" w:history="1">
        <w:r>
          <w:rPr>
            <w:rStyle w:val="a3"/>
            <w:i/>
            <w:iCs/>
          </w:rPr>
          <w:t>ред</w:t>
        </w:r>
      </w:hyperlink>
      <w:r>
        <w:rPr>
          <w:rStyle w:val="s3"/>
        </w:rPr>
        <w:t>.қара); 2012.26.12. № 61-V ҚР</w:t>
      </w:r>
      <w:r>
        <w:rPr>
          <w:rStyle w:val="s3"/>
        </w:rPr>
        <w:t xml:space="preserve"> </w:t>
      </w:r>
      <w:hyperlink r:id="rId2188" w:anchor="sub_id=67" w:history="1">
        <w:r>
          <w:rPr>
            <w:rStyle w:val="a3"/>
            <w:i/>
            <w:iCs/>
          </w:rPr>
          <w:t>Заңымен</w:t>
        </w:r>
      </w:hyperlink>
      <w:r>
        <w:rPr>
          <w:rStyle w:val="s3"/>
        </w:rPr>
        <w:t xml:space="preserve"> </w:t>
      </w:r>
      <w:r>
        <w:rPr>
          <w:rStyle w:val="s3"/>
        </w:rPr>
        <w:t xml:space="preserve">2-тармақ жаңа редакцияда (2013 ж. </w:t>
      </w:r>
      <w:r>
        <w:rPr>
          <w:rStyle w:val="s3"/>
        </w:rPr>
        <w:t>1 қаңтардан бастап қолданысқа енгізілді) (</w:t>
      </w:r>
      <w:hyperlink r:id="rId2189" w:anchor="sub_id=670200" w:history="1">
        <w:r>
          <w:rPr>
            <w:rStyle w:val="a3"/>
            <w:i/>
            <w:iCs/>
          </w:rPr>
          <w:t>бұр.ред.қара</w:t>
        </w:r>
      </w:hyperlink>
      <w:r>
        <w:rPr>
          <w:rStyle w:val="s3"/>
        </w:rPr>
        <w:t>); 2014.28.11. № 257-V ҚР</w:t>
      </w:r>
      <w:r>
        <w:rPr>
          <w:rStyle w:val="s3"/>
        </w:rPr>
        <w:t xml:space="preserve"> </w:t>
      </w:r>
      <w:hyperlink r:id="rId2190" w:anchor="sub_id=367" w:history="1">
        <w:r>
          <w:rPr>
            <w:rStyle w:val="a3"/>
            <w:i/>
            <w:iCs/>
          </w:rPr>
          <w:t>Заңымен</w:t>
        </w:r>
      </w:hyperlink>
      <w:r>
        <w:rPr>
          <w:rStyle w:val="s3"/>
        </w:rPr>
        <w:t xml:space="preserve"> </w:t>
      </w:r>
      <w:r>
        <w:rPr>
          <w:rStyle w:val="s3"/>
        </w:rPr>
        <w:t>2-т</w:t>
      </w:r>
      <w:r>
        <w:rPr>
          <w:rStyle w:val="s3"/>
        </w:rPr>
        <w:t>армақ өзгертілді (2015 ж. 1 қаңтардан бастап қолданысқа енгізілді) (</w:t>
      </w:r>
      <w:hyperlink r:id="rId2191" w:anchor="sub_id=67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192" w:anchor="sub_id=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2-тармақ жаңа редакцияда (2017 ж. 1 қаңтардан бастап қолданысқа енгізілді) (</w:t>
      </w:r>
      <w:hyperlink r:id="rId2193" w:anchor="sub_id=6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Жеке табыс салығы және әлеуметтік салық бойынша декларац</w:t>
      </w:r>
      <w:r>
        <w:rPr>
          <w:rStyle w:val="s0"/>
          <w:lang w:val="kk-KZ"/>
        </w:rPr>
        <w:t>ия жеке табыс салығының, әлеуметтік салықтың, міндетті зейнетақы жарналарының,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w:t>
      </w:r>
      <w:r>
        <w:rPr>
          <w:rStyle w:val="s0"/>
          <w:lang w:val="kk-KZ"/>
        </w:rPr>
        <w:t>еспубликасының</w:t>
      </w:r>
      <w:r>
        <w:rPr>
          <w:rStyle w:val="s0"/>
          <w:lang w:val="kk-KZ"/>
        </w:rPr>
        <w:t xml:space="preserve"> </w:t>
      </w:r>
      <w:hyperlink r:id="rId2194"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аударымдардың және (немесе) жарналардың есептелген сомалары туралы ақпаратты көрсетуге арналған.</w:t>
      </w:r>
    </w:p>
    <w:p w:rsidR="00000000" w:rsidRDefault="009B1855">
      <w:pPr>
        <w:ind w:firstLine="400"/>
        <w:jc w:val="both"/>
      </w:pPr>
      <w:r>
        <w:rPr>
          <w:rStyle w:val="s0"/>
          <w:lang w:val="kk-KZ"/>
        </w:rPr>
        <w:t>Жеке табыс салығы және әлеуметтік салық бойынша де</w:t>
      </w:r>
      <w:r>
        <w:rPr>
          <w:rStyle w:val="s0"/>
          <w:lang w:val="kk-KZ"/>
        </w:rPr>
        <w:t>кларацияға қосымшалар салық органдары салықтық бақылау мақсаты үшін пайдаланатын, салық міндеттемесін есептеу туралы ақпаратты егжей-тегжейлі көрсетуге арналған.</w:t>
      </w:r>
    </w:p>
    <w:p w:rsidR="00000000" w:rsidRDefault="009B1855">
      <w:pPr>
        <w:ind w:firstLine="400"/>
        <w:jc w:val="both"/>
      </w:pPr>
      <w:r>
        <w:rPr>
          <w:rStyle w:val="s0"/>
          <w:lang w:val="kk-KZ"/>
        </w:rPr>
        <w:t>Жеке табыс салығы және әлеуметтік салық бойынша декларацияға қосымшалардың нысандарында:</w:t>
      </w:r>
    </w:p>
    <w:p w:rsidR="00000000" w:rsidRDefault="009B1855">
      <w:pPr>
        <w:ind w:firstLine="400"/>
        <w:jc w:val="both"/>
      </w:pPr>
      <w:r>
        <w:rPr>
          <w:rStyle w:val="s0"/>
          <w:lang w:val="kk-KZ"/>
        </w:rPr>
        <w:t>1) же</w:t>
      </w:r>
      <w:r>
        <w:rPr>
          <w:rStyle w:val="s0"/>
          <w:lang w:val="kk-KZ"/>
        </w:rPr>
        <w:t>ке табыс салығы, әлеуметтік салық, міндетті зейнетақы жарналары, оның ішінде өз пайдасына,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w:t>
      </w:r>
      <w:r>
        <w:rPr>
          <w:rStyle w:val="s0"/>
          <w:lang w:val="kk-KZ"/>
        </w:rPr>
        <w:t xml:space="preserve"> Қазақстан Республикасының</w:t>
      </w:r>
      <w:r>
        <w:rPr>
          <w:rStyle w:val="s0"/>
          <w:lang w:val="kk-KZ"/>
        </w:rPr>
        <w:t xml:space="preserve"> </w:t>
      </w:r>
      <w:hyperlink r:id="rId2195"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 және (немесе) жарналар есептелетін, ұсталатын және аударылатын салық салу (есептеу) объектілері;</w:t>
      </w:r>
    </w:p>
    <w:p w:rsidR="00000000" w:rsidRDefault="009B1855">
      <w:pPr>
        <w:ind w:firstLine="400"/>
        <w:jc w:val="both"/>
      </w:pPr>
      <w:r>
        <w:rPr>
          <w:rStyle w:val="s0"/>
          <w:lang w:val="kk-KZ"/>
        </w:rPr>
        <w:t>2) шетелдіктер мен азаматты</w:t>
      </w:r>
      <w:r>
        <w:rPr>
          <w:rStyle w:val="s0"/>
          <w:lang w:val="kk-KZ"/>
        </w:rPr>
        <w:t>ғы</w:t>
      </w:r>
      <w:r>
        <w:rPr>
          <w:rStyle w:val="s0"/>
          <w:lang w:val="kk-KZ"/>
        </w:rPr>
        <w:t xml:space="preserve"> жоқ адамдардың кірісінен жеке табыс салығын есептеу туралы ақпарат қамтылуы мүмкін.</w:t>
      </w:r>
    </w:p>
    <w:p w:rsidR="00000000" w:rsidRDefault="009B1855">
      <w:pPr>
        <w:ind w:firstLine="400"/>
        <w:jc w:val="both"/>
      </w:pPr>
      <w:r>
        <w:rPr>
          <w:rStyle w:val="s0"/>
          <w:lang w:val="kk-KZ"/>
        </w:rPr>
        <w:t>Бұл ретте шетелдіктер мен азаматтығы жоқ адамдардың кірістерінен жеке табыс салығын есептеу туралы қосымшада кіріс алушылар бөлігінде мынадай:</w:t>
      </w:r>
    </w:p>
    <w:p w:rsidR="00000000" w:rsidRDefault="009B1855">
      <w:pPr>
        <w:ind w:firstLine="400"/>
        <w:jc w:val="both"/>
      </w:pPr>
      <w:r>
        <w:rPr>
          <w:rStyle w:val="s0"/>
        </w:rPr>
        <w:t>салық төлеушi туралы жалпы</w:t>
      </w:r>
      <w:r>
        <w:rPr>
          <w:rStyle w:val="s0"/>
        </w:rPr>
        <w:t xml:space="preserve"> сәйкестендiру деректерi;</w:t>
      </w:r>
    </w:p>
    <w:p w:rsidR="00000000" w:rsidRDefault="009B1855">
      <w:pPr>
        <w:ind w:firstLine="400"/>
        <w:jc w:val="both"/>
      </w:pPr>
      <w:r>
        <w:rPr>
          <w:rStyle w:val="s0"/>
        </w:rPr>
        <w:t>салық салу объектiлерi, оның iшiнде халықаралық шартқа сәйкес салық салудан босатылған салық салу объектiлерi туралы;</w:t>
      </w:r>
    </w:p>
    <w:p w:rsidR="00000000" w:rsidRDefault="009B1855">
      <w:pPr>
        <w:ind w:firstLine="400"/>
        <w:jc w:val="both"/>
      </w:pPr>
      <w:r>
        <w:rPr>
          <w:rStyle w:val="s0"/>
        </w:rPr>
        <w:t>салық мөлшерлемелері туралы;</w:t>
      </w:r>
    </w:p>
    <w:p w:rsidR="00000000" w:rsidRDefault="009B1855">
      <w:pPr>
        <w:ind w:firstLine="400"/>
        <w:jc w:val="both"/>
      </w:pPr>
      <w:r>
        <w:rPr>
          <w:rStyle w:val="s0"/>
        </w:rPr>
        <w:t>халықаралық шарттарды қолдану туралы;</w:t>
      </w:r>
    </w:p>
    <w:p w:rsidR="00000000" w:rsidRDefault="009B1855">
      <w:pPr>
        <w:ind w:firstLine="400"/>
        <w:jc w:val="both"/>
      </w:pPr>
      <w:r>
        <w:rPr>
          <w:rStyle w:val="s0"/>
        </w:rPr>
        <w:t>Қазақстан</w:t>
      </w:r>
      <w:r>
        <w:rPr>
          <w:rStyle w:val="s0"/>
        </w:rPr>
        <w:t xml:space="preserve"> Республикасында қызметтi жүзеге асы</w:t>
      </w:r>
      <w:r>
        <w:rPr>
          <w:rStyle w:val="s0"/>
        </w:rPr>
        <w:t>ру кезеңi туралы;</w:t>
      </w:r>
    </w:p>
    <w:p w:rsidR="00000000" w:rsidRDefault="009B1855">
      <w:pPr>
        <w:ind w:firstLine="400"/>
        <w:jc w:val="both"/>
      </w:pPr>
      <w:r>
        <w:rPr>
          <w:rStyle w:val="s0"/>
        </w:rPr>
        <w:t>салық шегерiмдерi туралы мәліметтер көрсетілуі мүмкін;</w:t>
      </w:r>
    </w:p>
    <w:p w:rsidR="00000000" w:rsidRDefault="009B1855">
      <w:pPr>
        <w:ind w:firstLine="400"/>
        <w:jc w:val="both"/>
      </w:pPr>
      <w:r>
        <w:rPr>
          <w:rStyle w:val="s0"/>
        </w:rPr>
        <w:t>3) заңды тұлғаның құрылымдық бөлімшелері бойынша жеке табыс салығының, әлеуметтік салықтың, міндетті зейнетақы жарналарының, сондай-ақ «Қазақстан Республикасында зейнетақымен қамсызда</w:t>
      </w:r>
      <w:r>
        <w:rPr>
          <w:rStyle w:val="s0"/>
        </w:rPr>
        <w:t>ндыру туралы», «Міндетті әлеуметтік сақтандыру туралы», «Міндетті әлеуметтік медициналық сақтандыру туралы» Қазақстан Республикасының</w:t>
      </w:r>
      <w:r>
        <w:rPr>
          <w:rStyle w:val="s0"/>
        </w:rPr>
        <w:t xml:space="preserve"> </w:t>
      </w:r>
      <w:hyperlink r:id="rId2196" w:history="1">
        <w:r>
          <w:rPr>
            <w:rStyle w:val="a4"/>
            <w:color w:val="0000FF"/>
            <w:u w:val="single"/>
          </w:rPr>
          <w:t>заңдарына</w:t>
        </w:r>
      </w:hyperlink>
      <w:r>
        <w:rPr>
          <w:rStyle w:val="s0"/>
        </w:rPr>
        <w:t xml:space="preserve"> </w:t>
      </w:r>
      <w:r>
        <w:rPr>
          <w:rStyle w:val="s0"/>
        </w:rPr>
        <w:t xml:space="preserve">сәйкес басқа да аударымдардың және (немесе) </w:t>
      </w:r>
      <w:r>
        <w:rPr>
          <w:rStyle w:val="s0"/>
        </w:rPr>
        <w:t>жарналардың сомаларын есептеу;</w:t>
      </w:r>
    </w:p>
    <w:p w:rsidR="00000000" w:rsidRDefault="009B1855">
      <w:pPr>
        <w:ind w:firstLine="400"/>
        <w:jc w:val="both"/>
      </w:pPr>
      <w:r>
        <w:rPr>
          <w:rStyle w:val="s0"/>
        </w:rPr>
        <w:t>4)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 қамтылуы мүмкін.</w:t>
      </w:r>
    </w:p>
    <w:p w:rsidR="00000000" w:rsidRDefault="009B1855">
      <w:pPr>
        <w:ind w:firstLine="400"/>
        <w:jc w:val="both"/>
      </w:pPr>
      <w:r>
        <w:rPr>
          <w:rStyle w:val="s0"/>
        </w:rPr>
        <w:t>Осы тармақтың ережелері заңды тұлғаның құрылым</w:t>
      </w:r>
      <w:r>
        <w:rPr>
          <w:rStyle w:val="s0"/>
        </w:rPr>
        <w:t>дық бөлімшелері үшін табыс етілетін, Қазақстан Республикасының азаматтарына, шетелдіктер мен азаматтағы жоқ адамдарға қатысты салық агенттері үшін жеке табыс салығы және әлеуметтік салық бойынша декларацияға да қолданылады.</w:t>
      </w:r>
    </w:p>
    <w:p w:rsidR="00000000" w:rsidRDefault="009B1855">
      <w:pPr>
        <w:ind w:firstLine="400"/>
        <w:jc w:val="both"/>
      </w:pPr>
      <w:r>
        <w:rPr>
          <w:rStyle w:val="s0"/>
        </w:rPr>
        <w:t>3. 2016.30.11. № 26-VІ ҚР</w:t>
      </w:r>
      <w:r>
        <w:rPr>
          <w:rStyle w:val="s0"/>
        </w:rPr>
        <w:t xml:space="preserve"> </w:t>
      </w:r>
      <w:hyperlink r:id="rId2197" w:anchor="sub_id=67" w:history="1">
        <w:r>
          <w:rPr>
            <w:rStyle w:val="a4"/>
            <w:color w:val="0000FF"/>
            <w:u w:val="single"/>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2198" w:anchor="sub_id=6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rPr>
        <w:t>4. Дара кә</w:t>
      </w:r>
      <w:r>
        <w:rPr>
          <w:rStyle w:val="s0"/>
        </w:rPr>
        <w:t>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9B1855">
      <w:pPr>
        <w:ind w:firstLine="400"/>
        <w:jc w:val="both"/>
      </w:pPr>
      <w:r>
        <w:rPr>
          <w:rStyle w:val="s0"/>
        </w:rPr>
        <w:t>Ос</w:t>
      </w:r>
      <w:r>
        <w:rPr>
          <w:rStyle w:val="s0"/>
        </w:rPr>
        <w:t>ы декларация салық төлеушілердің:</w:t>
      </w:r>
    </w:p>
    <w:p w:rsidR="00000000" w:rsidRDefault="009B1855">
      <w:pPr>
        <w:ind w:firstLine="400"/>
        <w:jc w:val="both"/>
      </w:pPr>
      <w:r>
        <w:rPr>
          <w:rStyle w:val="s0"/>
        </w:rPr>
        <w:t>жылдық жиынтық табысқа енгізілген табыстарды;</w:t>
      </w:r>
    </w:p>
    <w:p w:rsidR="00000000" w:rsidRDefault="009B1855">
      <w:pPr>
        <w:ind w:firstLine="400"/>
        <w:jc w:val="both"/>
      </w:pPr>
      <w:r>
        <w:rPr>
          <w:rStyle w:val="s0"/>
        </w:rPr>
        <w:t>шегерімге жатқызылған шығыстарды;</w:t>
      </w:r>
    </w:p>
    <w:p w:rsidR="00000000" w:rsidRDefault="009B1855">
      <w:pPr>
        <w:ind w:firstLine="400"/>
        <w:jc w:val="both"/>
      </w:pPr>
      <w:r>
        <w:rPr>
          <w:rStyle w:val="s0"/>
        </w:rPr>
        <w:t>табыстар мен шегерімдерді түзетулерді;</w:t>
      </w:r>
    </w:p>
    <w:p w:rsidR="00000000" w:rsidRDefault="009B1855">
      <w:pPr>
        <w:ind w:firstLine="400"/>
        <w:jc w:val="both"/>
      </w:pPr>
      <w:r>
        <w:rPr>
          <w:rStyle w:val="s0"/>
        </w:rPr>
        <w:t>салық салынатын табысты (залалды);</w:t>
      </w:r>
    </w:p>
    <w:p w:rsidR="00000000" w:rsidRDefault="009B1855">
      <w:pPr>
        <w:ind w:firstLine="400"/>
        <w:jc w:val="both"/>
      </w:pPr>
      <w:r>
        <w:rPr>
          <w:rStyle w:val="s0"/>
        </w:rPr>
        <w:t>салық салынатын табысты азайтатын табыстар мен шығыстарды;</w:t>
      </w:r>
    </w:p>
    <w:p w:rsidR="00000000" w:rsidRDefault="009B1855">
      <w:pPr>
        <w:ind w:firstLine="400"/>
        <w:jc w:val="both"/>
      </w:pPr>
      <w:r>
        <w:rPr>
          <w:rStyle w:val="s0"/>
        </w:rPr>
        <w:t>шеккен за</w:t>
      </w:r>
      <w:r>
        <w:rPr>
          <w:rStyle w:val="s0"/>
        </w:rPr>
        <w:t>лалдарды, есептелген салық сомасын декларациялауға арналған.</w:t>
      </w:r>
    </w:p>
    <w:p w:rsidR="00000000" w:rsidRDefault="009B1855">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p>
    <w:p w:rsidR="00000000" w:rsidRDefault="009B1855">
      <w:pPr>
        <w:ind w:firstLine="400"/>
        <w:jc w:val="both"/>
      </w:pPr>
      <w:r>
        <w:rPr>
          <w:rStyle w:val="s0"/>
        </w:rPr>
        <w:t>Же</w:t>
      </w:r>
      <w:r>
        <w:rPr>
          <w:rStyle w:val="s0"/>
        </w:rPr>
        <w:t>ке табыс салығы жөніндегі декларацияға қосымшалардың нысандары мынадай:</w:t>
      </w:r>
    </w:p>
    <w:p w:rsidR="00000000" w:rsidRDefault="009B1855">
      <w:pPr>
        <w:ind w:firstLine="400"/>
        <w:jc w:val="both"/>
      </w:pPr>
      <w:r>
        <w:rPr>
          <w:rStyle w:val="s0"/>
        </w:rPr>
        <w:t>1) осы Кодекстің</w:t>
      </w:r>
      <w:r>
        <w:rPr>
          <w:rStyle w:val="s0"/>
        </w:rPr>
        <w:t xml:space="preserve"> </w:t>
      </w:r>
      <w:hyperlink r:id="rId2199" w:anchor="sub_id=650000" w:history="1">
        <w:r>
          <w:rPr>
            <w:rStyle w:val="a3"/>
          </w:rPr>
          <w:t>65-бабы</w:t>
        </w:r>
      </w:hyperlink>
      <w:r>
        <w:rPr>
          <w:rStyle w:val="s0"/>
        </w:rPr>
        <w:t xml:space="preserve"> </w:t>
      </w:r>
      <w:r>
        <w:rPr>
          <w:rStyle w:val="s0"/>
        </w:rPr>
        <w:t>2-тармағының 1) - 6), 8) - 10), 12) - 15) тармақшаларында көрсетілген;</w:t>
      </w:r>
    </w:p>
    <w:p w:rsidR="00000000" w:rsidRDefault="009B1855">
      <w:pPr>
        <w:ind w:firstLine="400"/>
        <w:jc w:val="both"/>
      </w:pPr>
      <w:r>
        <w:rPr>
          <w:rStyle w:val="s0"/>
        </w:rPr>
        <w:t>2) о</w:t>
      </w:r>
      <w:r>
        <w:rPr>
          <w:rStyle w:val="s0"/>
        </w:rPr>
        <w:t>сы Кодекстің</w:t>
      </w:r>
      <w:r>
        <w:rPr>
          <w:rStyle w:val="s0"/>
        </w:rPr>
        <w:t xml:space="preserve"> </w:t>
      </w:r>
      <w:hyperlink r:id="rId2200"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p>
    <w:p w:rsidR="00000000" w:rsidRDefault="009B1855">
      <w:pPr>
        <w:ind w:firstLine="400"/>
        <w:jc w:val="both"/>
      </w:pPr>
      <w:r>
        <w:rPr>
          <w:rStyle w:val="s0"/>
        </w:rPr>
        <w:t xml:space="preserve">5. </w:t>
      </w:r>
      <w:hyperlink r:id="rId2201" w:history="1">
        <w:r>
          <w:rPr>
            <w:rStyle w:val="a3"/>
          </w:rPr>
          <w:t>Жеке</w:t>
        </w:r>
        <w:r>
          <w:rPr>
            <w:rStyle w:val="a3"/>
          </w:rPr>
          <w:t xml:space="preserve">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2202" w:anchor="sub_id=1850200" w:history="1">
        <w:r>
          <w:rPr>
            <w:rStyle w:val="a3"/>
          </w:rPr>
          <w:t>185-бабының 2-тармағында</w:t>
        </w:r>
      </w:hyperlink>
      <w:r>
        <w:rPr>
          <w:rStyle w:val="s0"/>
        </w:rPr>
        <w:t xml:space="preserve"> </w:t>
      </w:r>
      <w:r>
        <w:rPr>
          <w:rStyle w:val="s0"/>
        </w:rPr>
        <w:t>аталған жеке тұлғалар табыс етеді.</w:t>
      </w:r>
    </w:p>
    <w:p w:rsidR="00000000" w:rsidRDefault="009B1855">
      <w:pPr>
        <w:ind w:firstLine="400"/>
        <w:jc w:val="both"/>
      </w:pPr>
      <w:r>
        <w:rPr>
          <w:rStyle w:val="s0"/>
        </w:rPr>
        <w:t>Осы декларация салық төлеушілердің алған табыстар</w:t>
      </w:r>
      <w:r>
        <w:rPr>
          <w:rStyle w:val="s0"/>
        </w:rPr>
        <w:t>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p>
    <w:p w:rsidR="00000000" w:rsidRDefault="009B1855">
      <w:pPr>
        <w:ind w:firstLine="400"/>
        <w:jc w:val="both"/>
      </w:pPr>
      <w:r>
        <w:rPr>
          <w:rStyle w:val="s0"/>
        </w:rPr>
        <w:t>Жеке табыс салығы мен мүлік жөнінде</w:t>
      </w:r>
      <w:r>
        <w:rPr>
          <w:rStyle w:val="s0"/>
        </w:rPr>
        <w:t>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w:t>
      </w:r>
      <w:r>
        <w:rPr>
          <w:rStyle w:val="s0"/>
        </w:rPr>
        <w:t>йлі көрсетуге арналған.</w:t>
      </w:r>
    </w:p>
    <w:p w:rsidR="00000000" w:rsidRDefault="009B1855">
      <w:pPr>
        <w:ind w:firstLine="400"/>
        <w:jc w:val="both"/>
      </w:pPr>
      <w:r>
        <w:rPr>
          <w:rStyle w:val="s0"/>
        </w:rPr>
        <w:t>Ж</w:t>
      </w:r>
      <w:r>
        <w:rPr>
          <w:rStyle w:val="s0"/>
        </w:rPr>
        <w:t>еке табыс салығы мен мүлік жөніндегі декларацияға қосымшалардың нысандары мынадай:</w:t>
      </w:r>
    </w:p>
    <w:p w:rsidR="00000000" w:rsidRDefault="009B1855">
      <w:pPr>
        <w:ind w:firstLine="400"/>
        <w:jc w:val="both"/>
      </w:pPr>
      <w:r>
        <w:rPr>
          <w:rStyle w:val="s0"/>
        </w:rPr>
        <w:t>1) төлем көзінен салық салынатын табыстар туралы;</w:t>
      </w:r>
    </w:p>
    <w:p w:rsidR="00000000" w:rsidRDefault="009B1855">
      <w:pPr>
        <w:ind w:firstLine="400"/>
        <w:jc w:val="both"/>
      </w:pPr>
      <w:r>
        <w:rPr>
          <w:rStyle w:val="s0"/>
        </w:rPr>
        <w:t>2) мүліктік және өзге де табыстар туралы;</w:t>
      </w:r>
    </w:p>
    <w:p w:rsidR="00000000" w:rsidRDefault="009B1855">
      <w:pPr>
        <w:ind w:firstLine="400"/>
        <w:jc w:val="both"/>
      </w:pPr>
      <w:r>
        <w:rPr>
          <w:rStyle w:val="s0"/>
        </w:rPr>
        <w:t>3) меншік құқығындағы мүлік туралы ақпаратты қамтуы мүмк</w:t>
      </w:r>
      <w:r>
        <w:rPr>
          <w:rStyle w:val="s0"/>
        </w:rPr>
        <w:t>ін.</w:t>
      </w:r>
    </w:p>
    <w:p w:rsidR="00000000" w:rsidRDefault="009B1855">
      <w:pPr>
        <w:jc w:val="both"/>
      </w:pPr>
      <w:r>
        <w:rPr>
          <w:rStyle w:val="s3"/>
        </w:rPr>
        <w:t>2010.02.04. № 262-IV ҚР</w:t>
      </w:r>
      <w:r>
        <w:rPr>
          <w:rStyle w:val="s3"/>
        </w:rPr>
        <w:t xml:space="preserve"> </w:t>
      </w:r>
      <w:hyperlink r:id="rId2203" w:anchor="sub_id=804" w:history="1">
        <w:r>
          <w:rPr>
            <w:rStyle w:val="a3"/>
            <w:i/>
            <w:iCs/>
          </w:rPr>
          <w:t>Заңымен</w:t>
        </w:r>
      </w:hyperlink>
      <w:r>
        <w:rPr>
          <w:rStyle w:val="s3"/>
        </w:rPr>
        <w:t xml:space="preserve"> </w:t>
      </w:r>
      <w:r>
        <w:rPr>
          <w:rStyle w:val="s3"/>
        </w:rPr>
        <w:t>6-тармақ өзгертілді (</w:t>
      </w:r>
      <w:hyperlink r:id="rId2204" w:anchor="sub_id=20000" w:history="1">
        <w:r>
          <w:rPr>
            <w:rStyle w:val="a3"/>
            <w:i/>
            <w:iCs/>
          </w:rPr>
          <w:t>жарияланғанынан</w:t>
        </w:r>
      </w:hyperlink>
      <w:r>
        <w:rPr>
          <w:rStyle w:val="s3"/>
        </w:rPr>
        <w:t xml:space="preserve"> </w:t>
      </w:r>
      <w:r>
        <w:rPr>
          <w:rStyle w:val="s3"/>
        </w:rPr>
        <w:t>кейін алты ай өткен</w:t>
      </w:r>
      <w:r>
        <w:rPr>
          <w:rStyle w:val="s3"/>
        </w:rPr>
        <w:t xml:space="preserve"> соң қолданысқа енгізілді) (бұр.</w:t>
      </w:r>
      <w:hyperlink r:id="rId2205" w:anchor="sub_id=670600" w:history="1">
        <w:r>
          <w:rPr>
            <w:rStyle w:val="a3"/>
            <w:i/>
            <w:iCs/>
          </w:rPr>
          <w:t>ред</w:t>
        </w:r>
      </w:hyperlink>
      <w:r>
        <w:rPr>
          <w:rStyle w:val="s3"/>
        </w:rPr>
        <w:t>.қара)</w:t>
      </w:r>
    </w:p>
    <w:p w:rsidR="00000000" w:rsidRDefault="009B1855">
      <w:pPr>
        <w:ind w:firstLine="400"/>
        <w:jc w:val="both"/>
      </w:pPr>
      <w:r>
        <w:rPr>
          <w:rStyle w:val="s0"/>
        </w:rPr>
        <w:t xml:space="preserve">6. </w:t>
      </w:r>
      <w:hyperlink r:id="rId2206" w:history="1">
        <w:r>
          <w:rPr>
            <w:rStyle w:val="a3"/>
          </w:rPr>
          <w:t>Жеке тұлғалардың басқа санаттары үшін жеке табыс салығы жөнінде</w:t>
        </w:r>
        <w:r>
          <w:rPr>
            <w:rStyle w:val="a3"/>
          </w:rPr>
          <w:t>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w:t>
      </w:r>
      <w:r>
        <w:rPr>
          <w:rStyle w:val="s0"/>
        </w:rPr>
        <w:t>оттарда ақшасы бар жеке тұлғалар табыс етеді.</w:t>
      </w:r>
    </w:p>
    <w:p w:rsidR="00000000" w:rsidRDefault="009B1855">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p>
    <w:p w:rsidR="00000000" w:rsidRDefault="009B1855">
      <w:pPr>
        <w:ind w:firstLine="400"/>
        <w:jc w:val="both"/>
      </w:pPr>
      <w:r>
        <w:rPr>
          <w:rStyle w:val="s0"/>
        </w:rPr>
        <w:t xml:space="preserve">Декларацияға қосымшалар табыстардың түрлері мен сомасы туралы, салық органдары </w:t>
      </w:r>
      <w:r>
        <w:rPr>
          <w:rStyle w:val="s0"/>
        </w:rPr>
        <w:t>салықтық бақылау мақсатына орай пайдаланатын салық міндеттемесін есептеу туралы ақпаратты егжей-тегжейлі көрсетуге арналған.</w:t>
      </w:r>
    </w:p>
    <w:p w:rsidR="00000000" w:rsidRDefault="009B1855">
      <w:pPr>
        <w:ind w:firstLine="400"/>
        <w:jc w:val="both"/>
      </w:pPr>
      <w:r>
        <w:rPr>
          <w:rStyle w:val="s0"/>
        </w:rPr>
        <w:t>Декларацияға қосымшалардың нысандары мынадай:</w:t>
      </w:r>
    </w:p>
    <w:p w:rsidR="00000000" w:rsidRDefault="009B1855">
      <w:pPr>
        <w:ind w:firstLine="400"/>
        <w:jc w:val="both"/>
      </w:pPr>
      <w:r>
        <w:rPr>
          <w:rStyle w:val="s0"/>
        </w:rPr>
        <w:t>1) мүліктік және өзге табыстар жөніндегі;</w:t>
      </w:r>
    </w:p>
    <w:p w:rsidR="00000000" w:rsidRDefault="009B1855">
      <w:pPr>
        <w:jc w:val="both"/>
      </w:pPr>
      <w:r>
        <w:rPr>
          <w:rStyle w:val="s3"/>
        </w:rPr>
        <w:t>2014.28.11. № 257-V ҚР</w:t>
      </w:r>
      <w:r>
        <w:rPr>
          <w:rStyle w:val="s3"/>
        </w:rPr>
        <w:t xml:space="preserve"> </w:t>
      </w:r>
      <w:hyperlink r:id="rId2207" w:anchor="sub_id=36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208" w:anchor="sub_id=670602" w:history="1">
        <w:r>
          <w:rPr>
            <w:rStyle w:val="a3"/>
            <w:i/>
            <w:iCs/>
          </w:rPr>
          <w:t>бұр.ред.қара</w:t>
        </w:r>
      </w:hyperlink>
      <w:r>
        <w:rPr>
          <w:rStyle w:val="s3"/>
        </w:rPr>
        <w:t>)</w:t>
      </w:r>
    </w:p>
    <w:p w:rsidR="00000000" w:rsidRDefault="009B1855">
      <w:pPr>
        <w:ind w:firstLine="400"/>
        <w:jc w:val="both"/>
      </w:pPr>
      <w:r>
        <w:rPr>
          <w:rStyle w:val="s0"/>
        </w:rPr>
        <w:t xml:space="preserve">2) жекеше </w:t>
      </w:r>
      <w:r>
        <w:rPr>
          <w:rStyle w:val="s0"/>
        </w:rPr>
        <w:t>нотариустың, жеке сот орындаушысының, адвокаттың, кәсіби медиатордың табысы жөніндегі;</w:t>
      </w:r>
    </w:p>
    <w:p w:rsidR="00000000" w:rsidRDefault="009B1855">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w:t>
      </w:r>
      <w:r>
        <w:rPr>
          <w:rStyle w:val="s0"/>
        </w:rPr>
        <w:t>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9B1855">
      <w:pPr>
        <w:ind w:firstLine="400"/>
        <w:jc w:val="both"/>
      </w:pPr>
      <w:r>
        <w:rPr>
          <w:rStyle w:val="s0"/>
        </w:rPr>
        <w:t>4) халықаралық шарттарға сәйкес салық салудан босатылуға жататын табыстар жөніндегі;</w:t>
      </w:r>
    </w:p>
    <w:p w:rsidR="00000000" w:rsidRDefault="009B1855">
      <w:pPr>
        <w:ind w:firstLine="400"/>
        <w:jc w:val="both"/>
      </w:pPr>
      <w:r>
        <w:rPr>
          <w:rStyle w:val="s0"/>
        </w:rPr>
        <w:t>5) Қазақстан Р</w:t>
      </w:r>
      <w:r>
        <w:rPr>
          <w:rStyle w:val="s0"/>
        </w:rPr>
        <w:t>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9B1855">
      <w:pPr>
        <w:ind w:firstLine="400"/>
        <w:jc w:val="both"/>
      </w:pPr>
      <w:r>
        <w:rPr>
          <w:rStyle w:val="s0"/>
        </w:rPr>
        <w:t> </w:t>
      </w:r>
    </w:p>
    <w:p w:rsidR="00000000" w:rsidRDefault="009B1855">
      <w:pPr>
        <w:jc w:val="both"/>
      </w:pPr>
      <w:r>
        <w:rPr>
          <w:rStyle w:val="s3"/>
        </w:rPr>
        <w:t>2015.27.10. № 364-V ҚР</w:t>
      </w:r>
      <w:r>
        <w:rPr>
          <w:rStyle w:val="s3"/>
        </w:rPr>
        <w:t xml:space="preserve"> </w:t>
      </w:r>
      <w:hyperlink r:id="rId2209" w:anchor="sub_id=671" w:history="1">
        <w:r>
          <w:rPr>
            <w:rStyle w:val="a3"/>
            <w:i/>
            <w:iCs/>
          </w:rPr>
          <w:t>Заңымен</w:t>
        </w:r>
      </w:hyperlink>
      <w:r>
        <w:rPr>
          <w:rStyle w:val="s3"/>
        </w:rPr>
        <w:t xml:space="preserve"> </w:t>
      </w:r>
      <w:r>
        <w:rPr>
          <w:rStyle w:val="s3"/>
        </w:rPr>
        <w:t>67-1-баппен толықтырылды (2017 жылғы 1 қаңтардан бастап қолданысқа енгізілді)</w:t>
      </w:r>
    </w:p>
    <w:p w:rsidR="00000000" w:rsidRDefault="009B1855">
      <w:pPr>
        <w:ind w:left="1200" w:hanging="800"/>
        <w:jc w:val="both"/>
      </w:pPr>
      <w:r>
        <w:rPr>
          <w:rStyle w:val="s1"/>
        </w:rPr>
        <w:t>67-1-бап. Жалға беру (пайдалану) шарттарының тізілімін белгілеу ерекшеліктері және оны ұсыну мерзімдері</w:t>
      </w:r>
    </w:p>
    <w:p w:rsidR="00000000" w:rsidRDefault="009B1855">
      <w:pPr>
        <w:ind w:firstLine="400"/>
        <w:jc w:val="both"/>
      </w:pPr>
      <w:r>
        <w:rPr>
          <w:rStyle w:val="s0"/>
        </w:rPr>
        <w:t>1. Жалға беру (пайдалану) шар</w:t>
      </w:r>
      <w:r>
        <w:rPr>
          <w:rStyle w:val="s0"/>
        </w:rPr>
        <w:t>ттарының тізілімі сауда объектілерін, сауда объектілеріндегі, оның ішінде сауда базарларындағы сауда орындарын жалға (пайдалануға) беретін дара кәсіпкерлер немесе заңды тұлғалардың жалға беру (пайдалануға) шарттары бойынша мынадай мәліметтерді:</w:t>
      </w:r>
    </w:p>
    <w:p w:rsidR="00000000" w:rsidRDefault="009B1855">
      <w:pPr>
        <w:ind w:firstLine="400"/>
        <w:jc w:val="both"/>
      </w:pPr>
      <w:r>
        <w:rPr>
          <w:rStyle w:val="s0"/>
        </w:rPr>
        <w:t>1) жеке тұл</w:t>
      </w:r>
      <w:r>
        <w:rPr>
          <w:rStyle w:val="s0"/>
        </w:rPr>
        <w:t>ғаның</w:t>
      </w:r>
      <w:r>
        <w:rPr>
          <w:rStyle w:val="s0"/>
        </w:rPr>
        <w:t>-жалға алушының тегiн, атын, әкесiнiң атын (ол болған кезде);</w:t>
      </w:r>
    </w:p>
    <w:p w:rsidR="00000000" w:rsidRDefault="009B1855">
      <w:pPr>
        <w:ind w:firstLine="400"/>
        <w:jc w:val="both"/>
      </w:pPr>
      <w:r>
        <w:rPr>
          <w:rStyle w:val="s0"/>
        </w:rPr>
        <w:t>2) жалға алушы - дара кәсіпкердің немесе заңды тұлғаның толық атауын;</w:t>
      </w:r>
    </w:p>
    <w:p w:rsidR="00000000" w:rsidRDefault="009B1855">
      <w:pPr>
        <w:ind w:firstLine="400"/>
        <w:jc w:val="both"/>
      </w:pPr>
      <w:r>
        <w:rPr>
          <w:rStyle w:val="s0"/>
        </w:rPr>
        <w:t>3) жеке тұлғаның-жалға алушының жеке басын куәландыратын құжаттың нөмiрi мен күнiн;</w:t>
      </w:r>
    </w:p>
    <w:p w:rsidR="00000000" w:rsidRDefault="009B1855">
      <w:pPr>
        <w:ind w:firstLine="400"/>
        <w:jc w:val="both"/>
      </w:pPr>
      <w:r>
        <w:rPr>
          <w:rStyle w:val="s0"/>
        </w:rPr>
        <w:t>4) жалға алушының сәйкестендiру нөм</w:t>
      </w:r>
      <w:r>
        <w:rPr>
          <w:rStyle w:val="s0"/>
        </w:rPr>
        <w:t>iрiн;</w:t>
      </w:r>
    </w:p>
    <w:p w:rsidR="00000000" w:rsidRDefault="009B1855">
      <w:pPr>
        <w:ind w:firstLine="400"/>
        <w:jc w:val="both"/>
      </w:pPr>
      <w:r>
        <w:rPr>
          <w:rStyle w:val="s0"/>
        </w:rPr>
        <w:t>5) жалға беру (пайдалану) шартының нөмiрi (болған кезде) мен жасасқан күнiн;</w:t>
      </w:r>
    </w:p>
    <w:p w:rsidR="00000000" w:rsidRDefault="009B1855">
      <w:pPr>
        <w:ind w:firstLine="400"/>
        <w:jc w:val="both"/>
      </w:pPr>
      <w:r>
        <w:rPr>
          <w:rStyle w:val="s0"/>
        </w:rPr>
        <w:t>6) жалға берудің (пайдаланудың) басталу және аяқталу күні көрсетіле отырып, оның нақты кезеңін;</w:t>
      </w:r>
    </w:p>
    <w:p w:rsidR="00000000" w:rsidRDefault="009B1855">
      <w:pPr>
        <w:ind w:firstLine="400"/>
        <w:jc w:val="both"/>
      </w:pPr>
      <w:r>
        <w:rPr>
          <w:rStyle w:val="s0"/>
        </w:rPr>
        <w:t>7) жалға беру (пайдалану) шартына сәйкес төленуге жататын және нақты төленген</w:t>
      </w:r>
      <w:r>
        <w:rPr>
          <w:rStyle w:val="s0"/>
        </w:rPr>
        <w:t xml:space="preserve"> соманы көрсете отырып, жалға беру төлемінің сомасын және (немесе) өтелетін шығыстар сомасын;</w:t>
      </w:r>
    </w:p>
    <w:p w:rsidR="00000000" w:rsidRDefault="009B1855">
      <w:pPr>
        <w:ind w:firstLine="400"/>
        <w:jc w:val="both"/>
      </w:pPr>
      <w:r>
        <w:rPr>
          <w:rStyle w:val="s0"/>
        </w:rPr>
        <w:t>8) сауда объектісінің, сауда объектісіндегі, оның ішінде сауда базарындағы сауда орнының мақсатын;</w:t>
      </w:r>
    </w:p>
    <w:p w:rsidR="00000000" w:rsidRDefault="009B1855">
      <w:pPr>
        <w:ind w:firstLine="400"/>
        <w:jc w:val="both"/>
      </w:pPr>
      <w:r>
        <w:rPr>
          <w:rStyle w:val="s0"/>
        </w:rPr>
        <w:t xml:space="preserve">9) сауда объектісінің, сауда объектiсiндегі, оның iшiнде сауда </w:t>
      </w:r>
      <w:r>
        <w:rPr>
          <w:rStyle w:val="s0"/>
        </w:rPr>
        <w:t>базарындағы сауда орнының орналасқан жерін;</w:t>
      </w:r>
    </w:p>
    <w:p w:rsidR="00000000" w:rsidRDefault="009B1855">
      <w:pPr>
        <w:ind w:firstLine="400"/>
        <w:jc w:val="both"/>
      </w:pPr>
      <w:r>
        <w:rPr>
          <w:rStyle w:val="s0"/>
        </w:rPr>
        <w:t>10) өзге де мәліметтерді көрсетуге арналған.</w:t>
      </w:r>
    </w:p>
    <w:p w:rsidR="00000000" w:rsidRDefault="009B1855">
      <w:pPr>
        <w:ind w:firstLine="400"/>
        <w:jc w:val="both"/>
      </w:pPr>
      <w:r>
        <w:rPr>
          <w:rStyle w:val="s0"/>
        </w:rPr>
        <w:t>Бұл ретте жалға беру (пайдалану) шарттарының тізілімінде сауда объектісінің, оның ішінде сауда базарының:</w:t>
      </w:r>
    </w:p>
    <w:p w:rsidR="00000000" w:rsidRDefault="009B1855">
      <w:pPr>
        <w:ind w:firstLine="400"/>
        <w:jc w:val="both"/>
      </w:pPr>
      <w:r>
        <w:rPr>
          <w:rStyle w:val="s0"/>
        </w:rPr>
        <w:t>1) стационарлық немесе стационарлық еместігі;</w:t>
      </w:r>
    </w:p>
    <w:p w:rsidR="00000000" w:rsidRDefault="009B1855">
      <w:pPr>
        <w:ind w:firstLine="400"/>
        <w:jc w:val="both"/>
      </w:pPr>
      <w:r>
        <w:rPr>
          <w:rStyle w:val="s0"/>
        </w:rPr>
        <w:t>2) жалпы алаңы;</w:t>
      </w:r>
    </w:p>
    <w:p w:rsidR="00000000" w:rsidRDefault="009B1855">
      <w:pPr>
        <w:ind w:firstLine="400"/>
        <w:jc w:val="both"/>
      </w:pPr>
      <w:r>
        <w:rPr>
          <w:rStyle w:val="s0"/>
        </w:rPr>
        <w:t>3) сауда алаңы;</w:t>
      </w:r>
    </w:p>
    <w:p w:rsidR="00000000" w:rsidRDefault="009B1855">
      <w:pPr>
        <w:ind w:firstLine="400"/>
        <w:jc w:val="both"/>
      </w:pPr>
      <w:r>
        <w:rPr>
          <w:rStyle w:val="s0"/>
        </w:rPr>
        <w:t>4) сауда желісіне кіретіндігі (кірмейтіндігі) туралы мәліметтер қамтылуға тиіс.</w:t>
      </w:r>
    </w:p>
    <w:p w:rsidR="00000000" w:rsidRDefault="009B1855">
      <w:pPr>
        <w:ind w:firstLine="400"/>
        <w:jc w:val="both"/>
      </w:pPr>
      <w:r>
        <w:rPr>
          <w:rStyle w:val="s0"/>
        </w:rPr>
        <w:t>2. Жалға беру (пайдалану) шарттарының тiзiлiмi салық органына сауда объектiлерiн, сауда объектiлерiндегі, оның ішінде сауда базарларындағы сауда орындарын жалғ</w:t>
      </w:r>
      <w:r>
        <w:rPr>
          <w:rStyle w:val="s0"/>
        </w:rPr>
        <w:t>а (пайдалануға) беретiн салық төлеушi - дара кәсiпкердiң немесе заңды тұлғаның орналасқан орны бойынша есептi кезеңнен кейiнгi 31 наурыздан кешiктiрiлмейтін мерзімде табыс етiледi.</w:t>
      </w:r>
    </w:p>
    <w:p w:rsidR="00000000" w:rsidRDefault="009B1855">
      <w:pPr>
        <w:ind w:left="1200" w:hanging="800"/>
        <w:jc w:val="both"/>
      </w:pPr>
      <w:r>
        <w:t> </w:t>
      </w:r>
    </w:p>
    <w:p w:rsidR="00000000" w:rsidRDefault="009B1855">
      <w:pPr>
        <w:ind w:left="1200" w:hanging="800"/>
        <w:jc w:val="both"/>
      </w:pPr>
      <w:r>
        <w:rPr>
          <w:rStyle w:val="s1"/>
        </w:rPr>
        <w:t xml:space="preserve">68-бап. </w:t>
      </w:r>
      <w:r>
        <w:rPr>
          <w:rStyle w:val="s0"/>
          <w:b/>
          <w:bCs/>
        </w:rPr>
        <w:t>Салық есептілігін табыс ету тәртібі</w:t>
      </w:r>
    </w:p>
    <w:p w:rsidR="00000000" w:rsidRDefault="009B1855">
      <w:pPr>
        <w:ind w:firstLine="400"/>
        <w:jc w:val="both"/>
      </w:pPr>
      <w:r>
        <w:rPr>
          <w:rStyle w:val="s0"/>
        </w:rPr>
        <w:t>1. Салық төлеуші (салық агент</w:t>
      </w:r>
      <w:r>
        <w:rPr>
          <w:rStyle w:val="s0"/>
        </w:rPr>
        <w:t>і) салық есептілігін осы Кодексте белгіленген тәртіппен және мерзімде салық органдарына табыс етеді.</w:t>
      </w:r>
    </w:p>
    <w:p w:rsidR="00000000" w:rsidRDefault="009B1855">
      <w:pPr>
        <w:jc w:val="both"/>
      </w:pPr>
      <w:r>
        <w:rPr>
          <w:rStyle w:val="s3"/>
        </w:rPr>
        <w:t>2011.05.07. № 452-IV ҚР</w:t>
      </w:r>
      <w:r>
        <w:rPr>
          <w:rStyle w:val="s3"/>
        </w:rPr>
        <w:t xml:space="preserve"> </w:t>
      </w:r>
      <w:hyperlink r:id="rId2210" w:anchor="sub_id=800" w:history="1">
        <w:r>
          <w:rPr>
            <w:rStyle w:val="a3"/>
            <w:i/>
            <w:iCs/>
          </w:rPr>
          <w:t>Заңымен</w:t>
        </w:r>
      </w:hyperlink>
      <w:r>
        <w:rPr>
          <w:rStyle w:val="s3"/>
        </w:rPr>
        <w:t xml:space="preserve"> </w:t>
      </w:r>
      <w:r>
        <w:rPr>
          <w:rStyle w:val="s3"/>
        </w:rPr>
        <w:t>2-тармақ өзгертілді (2012 жылғы 1 қаңтарда</w:t>
      </w:r>
      <w:r>
        <w:rPr>
          <w:rStyle w:val="s3"/>
        </w:rPr>
        <w:t>н бастап қолданысқа енгізілді) (</w:t>
      </w:r>
      <w:hyperlink r:id="rId2211" w:anchor="sub_id=680200" w:history="1">
        <w:r>
          <w:rPr>
            <w:rStyle w:val="a3"/>
            <w:i/>
            <w:iCs/>
          </w:rPr>
          <w:t>бұр.ред.қара</w:t>
        </w:r>
      </w:hyperlink>
      <w:r>
        <w:rPr>
          <w:rStyle w:val="s3"/>
        </w:rPr>
        <w:t>); 2013.05.12. № 152-V ҚР</w:t>
      </w:r>
      <w:r>
        <w:rPr>
          <w:rStyle w:val="s3"/>
        </w:rPr>
        <w:t xml:space="preserve"> </w:t>
      </w:r>
      <w:hyperlink r:id="rId2212" w:anchor="sub_id=68" w:history="1">
        <w:r>
          <w:rPr>
            <w:rStyle w:val="a3"/>
            <w:i/>
            <w:iCs/>
          </w:rPr>
          <w:t>Заңымен</w:t>
        </w:r>
      </w:hyperlink>
      <w:r>
        <w:rPr>
          <w:rStyle w:val="s3"/>
        </w:rPr>
        <w:t xml:space="preserve"> </w:t>
      </w:r>
      <w:r>
        <w:rPr>
          <w:rStyle w:val="s3"/>
        </w:rPr>
        <w:t xml:space="preserve">2-тармақ жаңа </w:t>
      </w:r>
      <w:r>
        <w:rPr>
          <w:rStyle w:val="s3"/>
        </w:rPr>
        <w:t>редакцияда (2013 ж. 1 желтоқсаннан бастап қолданысқа енгізілді) (</w:t>
      </w:r>
      <w:hyperlink r:id="rId2213" w:anchor="sub_id=680200" w:history="1">
        <w:r>
          <w:rPr>
            <w:rStyle w:val="a3"/>
            <w:i/>
            <w:iCs/>
          </w:rPr>
          <w:t>бұр.ред.қара</w:t>
        </w:r>
      </w:hyperlink>
      <w:r>
        <w:rPr>
          <w:rStyle w:val="s3"/>
        </w:rPr>
        <w:t>)</w:t>
      </w:r>
    </w:p>
    <w:p w:rsidR="00000000" w:rsidRDefault="009B1855">
      <w:pPr>
        <w:ind w:firstLine="400"/>
        <w:jc w:val="both"/>
      </w:pPr>
      <w:r>
        <w:rPr>
          <w:rStyle w:val="s0"/>
        </w:rPr>
        <w:t>2. Егер салық төлеуші уәкілетті орган олар үшін салық есептілігінің әртүрлі нысандарын белгіл</w:t>
      </w:r>
      <w:r>
        <w:rPr>
          <w:rStyle w:val="s0"/>
        </w:rPr>
        <w:t>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9B1855">
      <w:pPr>
        <w:jc w:val="both"/>
      </w:pPr>
      <w:r>
        <w:rPr>
          <w:rStyle w:val="s3"/>
        </w:rPr>
        <w:t>2010.30.06. № 297-ІV ҚР</w:t>
      </w:r>
      <w:r>
        <w:rPr>
          <w:rStyle w:val="s3"/>
        </w:rPr>
        <w:t xml:space="preserve"> </w:t>
      </w:r>
      <w:hyperlink r:id="rId2214" w:anchor="sub_id=618" w:history="1">
        <w:r>
          <w:rPr>
            <w:rStyle w:val="a3"/>
            <w:i/>
            <w:iCs/>
          </w:rPr>
          <w:t>Заңымен</w:t>
        </w:r>
      </w:hyperlink>
      <w:r>
        <w:rPr>
          <w:rStyle w:val="s3"/>
        </w:rPr>
        <w:t xml:space="preserve"> </w:t>
      </w:r>
      <w:r>
        <w:rPr>
          <w:rStyle w:val="s3"/>
        </w:rPr>
        <w:t>(2010 ж. 1 шілдеден бастап қолданысқа енгізілді) (</w:t>
      </w:r>
      <w:hyperlink r:id="rId2215" w:anchor="sub_id=680300" w:history="1">
        <w:r>
          <w:rPr>
            <w:rStyle w:val="a3"/>
            <w:i/>
            <w:iCs/>
          </w:rPr>
          <w:t>бұр.ред.қара</w:t>
        </w:r>
      </w:hyperlink>
      <w:r>
        <w:rPr>
          <w:rStyle w:val="s3"/>
        </w:rPr>
        <w:t>); 2014.28.11. № 257-V ҚР</w:t>
      </w:r>
      <w:r>
        <w:rPr>
          <w:rStyle w:val="s3"/>
        </w:rPr>
        <w:t xml:space="preserve"> </w:t>
      </w:r>
      <w:hyperlink r:id="rId2216" w:anchor="sub_id=68" w:history="1">
        <w:r>
          <w:rPr>
            <w:rStyle w:val="a3"/>
            <w:i/>
            <w:iCs/>
          </w:rPr>
          <w:t>Заңымен</w:t>
        </w:r>
      </w:hyperlink>
      <w:r>
        <w:rPr>
          <w:rStyle w:val="s3"/>
        </w:rPr>
        <w:t xml:space="preserve"> </w:t>
      </w:r>
      <w:r>
        <w:rPr>
          <w:rStyle w:val="s3"/>
        </w:rPr>
        <w:t>(2015 ж. 1 қаңтардан бастап қолданысқа енгізілді) (</w:t>
      </w:r>
      <w:hyperlink r:id="rId2217" w:anchor="sub_id=680300" w:history="1">
        <w:r>
          <w:rPr>
            <w:rStyle w:val="a3"/>
            <w:i/>
            <w:iCs/>
          </w:rPr>
          <w:t>бұр.ред.қара</w:t>
        </w:r>
      </w:hyperlink>
      <w:r>
        <w:rPr>
          <w:rStyle w:val="s3"/>
        </w:rPr>
        <w:t>) 3-тармақ өзгертілді</w:t>
      </w:r>
    </w:p>
    <w:p w:rsidR="00000000" w:rsidRDefault="009B1855">
      <w:pPr>
        <w:ind w:firstLine="400"/>
        <w:jc w:val="both"/>
      </w:pPr>
      <w:r>
        <w:rPr>
          <w:rStyle w:val="s0"/>
        </w:rPr>
        <w:t>3. Салық төлеушілер (салық агентте</w:t>
      </w:r>
      <w:r>
        <w:rPr>
          <w:rStyle w:val="s0"/>
        </w:rPr>
        <w:t>рі), егер осы бапта өзгеше көзделмесе, салық есептілігін тиісті салық органдарына таңдауы бойынша:</w:t>
      </w:r>
    </w:p>
    <w:p w:rsidR="00000000" w:rsidRDefault="009B1855">
      <w:pPr>
        <w:jc w:val="both"/>
      </w:pPr>
      <w:r>
        <w:rPr>
          <w:rStyle w:val="s3"/>
        </w:rPr>
        <w:t>2014.28.11. № 257-V ҚР</w:t>
      </w:r>
      <w:r>
        <w:rPr>
          <w:rStyle w:val="s3"/>
        </w:rPr>
        <w:t xml:space="preserve"> </w:t>
      </w:r>
      <w:hyperlink r:id="rId2218" w:anchor="sub_id=68" w:history="1">
        <w:r>
          <w:rPr>
            <w:rStyle w:val="a3"/>
            <w:i/>
            <w:iCs/>
          </w:rPr>
          <w:t>Заңымен</w:t>
        </w:r>
      </w:hyperlink>
      <w:r>
        <w:rPr>
          <w:rStyle w:val="s3"/>
        </w:rPr>
        <w:t xml:space="preserve"> </w:t>
      </w:r>
      <w:r>
        <w:rPr>
          <w:rStyle w:val="s3"/>
        </w:rPr>
        <w:t>1) тармақша жаңа редакцияда (2015 ж. 1 қаңтард</w:t>
      </w:r>
      <w:r>
        <w:rPr>
          <w:rStyle w:val="s3"/>
        </w:rPr>
        <w:t>ан бастап қолданысқа енгізілді) (</w:t>
      </w:r>
      <w:hyperlink r:id="rId2219" w:anchor="sub_id=680301" w:history="1">
        <w:r>
          <w:rPr>
            <w:rStyle w:val="a3"/>
            <w:i/>
            <w:iCs/>
          </w:rPr>
          <w:t>бұр.ред.қара</w:t>
        </w:r>
      </w:hyperlink>
      <w:r>
        <w:rPr>
          <w:rStyle w:val="s3"/>
        </w:rPr>
        <w:t>); 2015.17.11. № 408-V ҚР</w:t>
      </w:r>
      <w:r>
        <w:rPr>
          <w:rStyle w:val="s3"/>
        </w:rPr>
        <w:t xml:space="preserve"> </w:t>
      </w:r>
      <w:hyperlink r:id="rId2220" w:anchor="sub_id=68" w:history="1">
        <w:r>
          <w:rPr>
            <w:rStyle w:val="a3"/>
            <w:i/>
            <w:iCs/>
          </w:rPr>
          <w:t>Заңымен</w:t>
        </w:r>
      </w:hyperlink>
      <w:r>
        <w:rPr>
          <w:rStyle w:val="s3"/>
        </w:rPr>
        <w:t xml:space="preserve"> </w:t>
      </w:r>
      <w:r>
        <w:rPr>
          <w:rStyle w:val="s3"/>
        </w:rPr>
        <w:t>1) тармақша ө</w:t>
      </w:r>
      <w:r>
        <w:rPr>
          <w:rStyle w:val="s3"/>
        </w:rPr>
        <w:t>згертілді (2016 ж. 1 наурыздан бастап қолданысқа енгізілді) (</w:t>
      </w:r>
      <w:hyperlink r:id="rId2221" w:anchor="sub_id=680301" w:history="1">
        <w:r>
          <w:rPr>
            <w:rStyle w:val="a3"/>
            <w:i/>
            <w:iCs/>
          </w:rPr>
          <w:t>бұр.ред.қара</w:t>
        </w:r>
      </w:hyperlink>
      <w:r>
        <w:rPr>
          <w:rStyle w:val="s3"/>
        </w:rPr>
        <w:t>)</w:t>
      </w:r>
    </w:p>
    <w:p w:rsidR="00000000" w:rsidRDefault="009B1855">
      <w:pPr>
        <w:ind w:firstLine="400"/>
        <w:jc w:val="both"/>
      </w:pPr>
      <w:r>
        <w:rPr>
          <w:rStyle w:val="s0"/>
        </w:rPr>
        <w:t>1) өзі келу тәртібімен - қағаз жеткізгіште табыс етуге құқылы.</w:t>
      </w:r>
    </w:p>
    <w:p w:rsidR="00000000" w:rsidRDefault="009B1855">
      <w:pPr>
        <w:ind w:firstLine="400"/>
        <w:jc w:val="both"/>
      </w:pPr>
      <w:r>
        <w:rPr>
          <w:rStyle w:val="s0"/>
        </w:rPr>
        <w:t>Салық төлеушілер (салық агенттері)</w:t>
      </w:r>
      <w:r>
        <w:rPr>
          <w:rStyle w:val="s0"/>
        </w:rPr>
        <w:t>,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9B1855">
      <w:pPr>
        <w:ind w:firstLine="400"/>
        <w:jc w:val="both"/>
      </w:pPr>
      <w:r>
        <w:rPr>
          <w:rStyle w:val="s0"/>
        </w:rPr>
        <w:t>2) хабарламасы бар тапсырыс хатпен почта арқыл</w:t>
      </w:r>
      <w:r>
        <w:rPr>
          <w:rStyle w:val="s0"/>
        </w:rPr>
        <w:t>ы - қағаз жеткізгіште;</w:t>
      </w:r>
    </w:p>
    <w:p w:rsidR="00000000" w:rsidRDefault="009B1855">
      <w:pPr>
        <w:jc w:val="both"/>
      </w:pPr>
      <w:r>
        <w:rPr>
          <w:rStyle w:val="s3"/>
        </w:rPr>
        <w:t xml:space="preserve">2009.30.12 № 234-IV </w:t>
      </w:r>
      <w:hyperlink r:id="rId2222" w:anchor="sub_id=101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223" w:anchor="sub_id=680300" w:history="1">
        <w:r>
          <w:rPr>
            <w:rStyle w:val="a3"/>
            <w:i/>
            <w:iCs/>
          </w:rPr>
          <w:t>ред</w:t>
        </w:r>
      </w:hyperlink>
      <w:r>
        <w:rPr>
          <w:rStyle w:val="s3"/>
        </w:rPr>
        <w:t>.қара)</w:t>
      </w:r>
    </w:p>
    <w:p w:rsidR="00000000" w:rsidRDefault="009B1855">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p>
    <w:p w:rsidR="00000000" w:rsidRDefault="009B1855">
      <w:pPr>
        <w:ind w:firstLine="400"/>
        <w:jc w:val="both"/>
      </w:pPr>
      <w:r>
        <w:rPr>
          <w:rStyle w:val="s0"/>
        </w:rPr>
        <w:t>Осы тармақтың 2) тармақшасының ережелері:</w:t>
      </w:r>
    </w:p>
    <w:p w:rsidR="00000000" w:rsidRDefault="009B1855">
      <w:pPr>
        <w:ind w:firstLine="400"/>
        <w:jc w:val="both"/>
      </w:pPr>
      <w:r>
        <w:rPr>
          <w:rStyle w:val="s0"/>
        </w:rPr>
        <w:t xml:space="preserve">мониторингке жататын </w:t>
      </w:r>
      <w:hyperlink r:id="rId2224" w:history="1">
        <w:r>
          <w:rPr>
            <w:rStyle w:val="a3"/>
          </w:rPr>
          <w:t>ірі салық төлеушілер</w:t>
        </w:r>
      </w:hyperlink>
      <w:r>
        <w:rPr>
          <w:rStyle w:val="s0"/>
        </w:rPr>
        <w:t xml:space="preserve"> табыс ететін мониторинг бойынша;</w:t>
      </w:r>
    </w:p>
    <w:p w:rsidR="00000000" w:rsidRDefault="009B1855">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225"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9B1855">
      <w:pPr>
        <w:ind w:firstLine="400"/>
        <w:jc w:val="both"/>
      </w:pPr>
      <w:r>
        <w:rPr>
          <w:rStyle w:val="s0"/>
        </w:rPr>
        <w:t>Осы тармақтың бірінші бөлігі 3) тармақшасыны</w:t>
      </w:r>
      <w:r>
        <w:rPr>
          <w:rStyle w:val="s0"/>
        </w:rPr>
        <w:t>ң</w:t>
      </w:r>
      <w:r>
        <w:rPr>
          <w:rStyle w:val="s0"/>
        </w:rPr>
        <w:t xml:space="preserve"> ережелері осы Кодекстің</w:t>
      </w:r>
      <w:r>
        <w:rPr>
          <w:rStyle w:val="s0"/>
        </w:rPr>
        <w:t xml:space="preserve"> </w:t>
      </w:r>
      <w:hyperlink r:id="rId2226"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w:t>
      </w:r>
      <w:r>
        <w:rPr>
          <w:rStyle w:val="s0"/>
        </w:rPr>
        <w:t>еушілер болып табылмайтын, сондай-ақ осы Кодекстің</w:t>
      </w:r>
      <w:r>
        <w:rPr>
          <w:rStyle w:val="s0"/>
        </w:rPr>
        <w:t xml:space="preserve"> </w:t>
      </w:r>
      <w:hyperlink r:id="rId2227"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w:t>
      </w:r>
      <w:r>
        <w:rPr>
          <w:rStyle w:val="s0"/>
        </w:rPr>
        <w:t>ұн</w:t>
      </w:r>
      <w:r>
        <w:rPr>
          <w:rStyle w:val="s0"/>
        </w:rPr>
        <w:t xml:space="preserve"> салығы бойынша есептілікке қолданылмайды.</w:t>
      </w:r>
    </w:p>
    <w:p w:rsidR="00000000" w:rsidRDefault="009B1855">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w:t>
      </w:r>
      <w:r>
        <w:rPr>
          <w:rStyle w:val="s0"/>
        </w:rPr>
        <w:t>арылады.</w:t>
      </w:r>
    </w:p>
    <w:p w:rsidR="00000000" w:rsidRDefault="009B1855">
      <w:pPr>
        <w:jc w:val="both"/>
      </w:pPr>
      <w:r>
        <w:rPr>
          <w:rStyle w:val="s3"/>
        </w:rPr>
        <w:t>2013.05.12. № 152-V ҚР</w:t>
      </w:r>
      <w:r>
        <w:rPr>
          <w:rStyle w:val="s3"/>
        </w:rPr>
        <w:t xml:space="preserve"> </w:t>
      </w:r>
      <w:hyperlink r:id="rId2228" w:anchor="sub_id=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2229" w:anchor="sub_id=680500" w:history="1">
        <w:r>
          <w:rPr>
            <w:rStyle w:val="a3"/>
            <w:i/>
            <w:iCs/>
          </w:rPr>
          <w:t>бұр.ред.қара</w:t>
        </w:r>
      </w:hyperlink>
      <w:r>
        <w:rPr>
          <w:rStyle w:val="s3"/>
        </w:rPr>
        <w:t>)</w:t>
      </w:r>
    </w:p>
    <w:p w:rsidR="00000000" w:rsidRDefault="009B1855">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 бақылаудың тала</w:t>
      </w:r>
      <w:r>
        <w:rPr>
          <w:rStyle w:val="s0"/>
        </w:rPr>
        <w:t>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9B1855">
      <w:pPr>
        <w:jc w:val="both"/>
      </w:pPr>
      <w:r>
        <w:rPr>
          <w:rStyle w:val="s3"/>
        </w:rPr>
        <w:t>2009.16.11. № 200-ІV ҚР</w:t>
      </w:r>
      <w:r>
        <w:rPr>
          <w:rStyle w:val="s3"/>
        </w:rPr>
        <w:t xml:space="preserve"> </w:t>
      </w:r>
      <w:hyperlink r:id="rId2230" w:anchor="sub_id=327" w:history="1">
        <w:r>
          <w:rPr>
            <w:rStyle w:val="a3"/>
            <w:i/>
            <w:iCs/>
          </w:rPr>
          <w:t>Заңымен</w:t>
        </w:r>
      </w:hyperlink>
      <w:r>
        <w:rPr>
          <w:rStyle w:val="s3"/>
        </w:rPr>
        <w:t xml:space="preserve"> </w:t>
      </w:r>
      <w:r>
        <w:rPr>
          <w:rStyle w:val="s3"/>
        </w:rPr>
        <w:t>(2010 ж. 1 қаңтардан бастап қолданысқа енгiзiлді) (бұр.</w:t>
      </w:r>
      <w:hyperlink r:id="rId2231" w:anchor="sub_id=380500" w:history="1">
        <w:r>
          <w:rPr>
            <w:rStyle w:val="a3"/>
            <w:i/>
            <w:iCs/>
          </w:rPr>
          <w:t>ред</w:t>
        </w:r>
      </w:hyperlink>
      <w:r>
        <w:rPr>
          <w:rStyle w:val="s3"/>
        </w:rPr>
        <w:t>.қара); 2013.05.12. № 152-V ҚР</w:t>
      </w:r>
      <w:r>
        <w:rPr>
          <w:rStyle w:val="s3"/>
        </w:rPr>
        <w:t xml:space="preserve"> </w:t>
      </w:r>
      <w:hyperlink r:id="rId2232" w:anchor="sub_id=68" w:history="1">
        <w:r>
          <w:rPr>
            <w:rStyle w:val="a3"/>
            <w:i/>
            <w:iCs/>
          </w:rPr>
          <w:t>Заңымен</w:t>
        </w:r>
      </w:hyperlink>
      <w:r>
        <w:rPr>
          <w:rStyle w:val="s3"/>
        </w:rPr>
        <w:t xml:space="preserve"> </w:t>
      </w:r>
      <w:r>
        <w:rPr>
          <w:rStyle w:val="s3"/>
        </w:rPr>
        <w:t>(2014 ж. 1 қаңтардан бастап қолданысқа енгізілді) (</w:t>
      </w:r>
      <w:hyperlink r:id="rId2233" w:anchor="sub_id=680600" w:history="1">
        <w:r>
          <w:rPr>
            <w:rStyle w:val="a3"/>
            <w:i/>
            <w:iCs/>
          </w:rPr>
          <w:t>бұр.ред.қара</w:t>
        </w:r>
      </w:hyperlink>
      <w:r>
        <w:rPr>
          <w:rStyle w:val="s3"/>
        </w:rPr>
        <w:t>) 6-тармақ өзгертілді; 2014.28.11. № 257</w:t>
      </w:r>
      <w:r>
        <w:rPr>
          <w:rStyle w:val="s3"/>
        </w:rPr>
        <w:t>-V ҚР</w:t>
      </w:r>
      <w:r>
        <w:rPr>
          <w:rStyle w:val="s3"/>
        </w:rPr>
        <w:t xml:space="preserve"> </w:t>
      </w:r>
      <w:hyperlink r:id="rId2234" w:anchor="sub_id=6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2235" w:anchor="sub_id=680600" w:history="1">
        <w:r>
          <w:rPr>
            <w:rStyle w:val="a3"/>
            <w:i/>
            <w:iCs/>
          </w:rPr>
          <w:t>бұр</w:t>
        </w:r>
        <w:r>
          <w:rPr>
            <w:rStyle w:val="a3"/>
            <w:i/>
            <w:iCs/>
          </w:rPr>
          <w:t>.ред.қара</w:t>
        </w:r>
      </w:hyperlink>
      <w:r>
        <w:rPr>
          <w:rStyle w:val="s3"/>
        </w:rPr>
        <w:t>)</w:t>
      </w:r>
    </w:p>
    <w:p w:rsidR="00000000" w:rsidRDefault="009B1855">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w:t>
      </w:r>
      <w:r>
        <w:rPr>
          <w:rStyle w:val="s0"/>
        </w:rPr>
        <w:t>құқылы</w:t>
      </w:r>
      <w:r>
        <w:rPr>
          <w:rStyle w:val="s0"/>
        </w:rPr>
        <w:t xml:space="preserve"> емес.</w:t>
      </w:r>
    </w:p>
    <w:p w:rsidR="00000000" w:rsidRDefault="009B1855">
      <w:pPr>
        <w:ind w:firstLine="400"/>
        <w:jc w:val="both"/>
      </w:pPr>
      <w:r>
        <w:rPr>
          <w:rStyle w:val="s0"/>
        </w:rPr>
        <w:t>Аяқталмаған салық кезеңі үшін табыс етілген таратудың салық есептілігі:</w:t>
      </w:r>
    </w:p>
    <w:p w:rsidR="00000000" w:rsidRDefault="009B1855">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p>
    <w:p w:rsidR="00000000" w:rsidRDefault="009B1855">
      <w:pPr>
        <w:ind w:firstLine="400"/>
        <w:jc w:val="both"/>
      </w:pPr>
      <w:r>
        <w:rPr>
          <w:rStyle w:val="s0"/>
        </w:rPr>
        <w:t>2) салық төлеуші дара кәсіпке</w:t>
      </w:r>
      <w:r>
        <w:rPr>
          <w:rStyle w:val="s0"/>
        </w:rPr>
        <w:t>р ретінде тіркеу есебінен шығарғанға дейін кәсіпкерлік қызметті тоқтату туралы шешімді өзгерткен;</w:t>
      </w:r>
    </w:p>
    <w:p w:rsidR="00000000" w:rsidRDefault="009B1855">
      <w:pPr>
        <w:ind w:firstLine="400"/>
        <w:jc w:val="both"/>
      </w:pPr>
      <w:r>
        <w:rPr>
          <w:rStyle w:val="s0"/>
        </w:rPr>
        <w:t>3) осы Кодекстің</w:t>
      </w:r>
      <w:r>
        <w:rPr>
          <w:rStyle w:val="s0"/>
        </w:rPr>
        <w:t xml:space="preserve"> </w:t>
      </w:r>
      <w:hyperlink r:id="rId2236" w:anchor="sub_id=43010400" w:history="1">
        <w:r>
          <w:rPr>
            <w:rStyle w:val="a3"/>
          </w:rPr>
          <w:t>43-1-бабының 4-тармағында</w:t>
        </w:r>
      </w:hyperlink>
      <w:r>
        <w:rPr>
          <w:rStyle w:val="s0"/>
        </w:rPr>
        <w:t xml:space="preserve"> </w:t>
      </w:r>
      <w:r>
        <w:rPr>
          <w:rStyle w:val="s0"/>
        </w:rPr>
        <w:t>көзделген, дара кәсіпкер реті</w:t>
      </w:r>
      <w:r>
        <w:rPr>
          <w:rStyle w:val="s0"/>
        </w:rPr>
        <w:t>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9B1855">
      <w:pPr>
        <w:ind w:firstLine="400"/>
        <w:jc w:val="both"/>
      </w:pPr>
      <w:r>
        <w:rPr>
          <w:rStyle w:val="s0"/>
        </w:rPr>
        <w:t xml:space="preserve">Салық төлеуші таратудың салық есептілігі табыс етілген күннен бастап келесі салық кезеңдері үшін салық есептілігін осы </w:t>
      </w:r>
      <w:r>
        <w:rPr>
          <w:rStyle w:val="s0"/>
        </w:rPr>
        <w:t>Кодексте белгіленген тәртіппен және мерзімдерде тиісті салық органдарына табыс етуге міндетті.</w:t>
      </w:r>
    </w:p>
    <w:p w:rsidR="00000000" w:rsidRDefault="009B1855">
      <w:pPr>
        <w:jc w:val="both"/>
      </w:pPr>
      <w:r>
        <w:rPr>
          <w:rStyle w:val="s3"/>
        </w:rPr>
        <w:t>2009.16.11. № 200-ІV ҚР</w:t>
      </w:r>
      <w:r>
        <w:rPr>
          <w:rStyle w:val="s3"/>
        </w:rPr>
        <w:t xml:space="preserve"> </w:t>
      </w:r>
      <w:hyperlink r:id="rId2237" w:anchor="sub_id=327" w:history="1">
        <w:r>
          <w:rPr>
            <w:rStyle w:val="a3"/>
            <w:i/>
            <w:iCs/>
          </w:rPr>
          <w:t>Заңымен</w:t>
        </w:r>
      </w:hyperlink>
      <w:r>
        <w:rPr>
          <w:rStyle w:val="s3"/>
        </w:rPr>
        <w:t xml:space="preserve"> </w:t>
      </w:r>
      <w:r>
        <w:rPr>
          <w:rStyle w:val="s3"/>
        </w:rPr>
        <w:t>(2010 ж. 1 қаңтардан бастап қолданысқа енгiзiлді</w:t>
      </w:r>
      <w:r>
        <w:rPr>
          <w:rStyle w:val="s3"/>
        </w:rPr>
        <w:t>) (бұр.</w:t>
      </w:r>
      <w:hyperlink r:id="rId2238" w:anchor="sub_id=680700" w:history="1">
        <w:r>
          <w:rPr>
            <w:rStyle w:val="a3"/>
            <w:i/>
            <w:iCs/>
          </w:rPr>
          <w:t>ред</w:t>
        </w:r>
      </w:hyperlink>
      <w:r>
        <w:rPr>
          <w:rStyle w:val="s3"/>
        </w:rPr>
        <w:t>.қара); 2010.30.06. № 297-ІV ҚР</w:t>
      </w:r>
      <w:r>
        <w:rPr>
          <w:rStyle w:val="s3"/>
        </w:rPr>
        <w:t xml:space="preserve"> </w:t>
      </w:r>
      <w:hyperlink r:id="rId2239" w:anchor="sub_id=7" w:history="1">
        <w:r>
          <w:rPr>
            <w:rStyle w:val="a3"/>
            <w:i/>
            <w:iCs/>
          </w:rPr>
          <w:t>Заңымен</w:t>
        </w:r>
      </w:hyperlink>
      <w:r>
        <w:rPr>
          <w:rStyle w:val="s3"/>
        </w:rPr>
        <w:t xml:space="preserve"> </w:t>
      </w:r>
      <w:r>
        <w:rPr>
          <w:rStyle w:val="s3"/>
        </w:rPr>
        <w:t>(2011 ж. 1 қаңтардан бастап қолданысқа енгі</w:t>
      </w:r>
      <w:r>
        <w:rPr>
          <w:rStyle w:val="s3"/>
        </w:rPr>
        <w:t>зілді) (бұр.</w:t>
      </w:r>
      <w:hyperlink r:id="rId2240" w:anchor="sub_id=680700" w:history="1">
        <w:r>
          <w:rPr>
            <w:rStyle w:val="a3"/>
            <w:i/>
            <w:iCs/>
          </w:rPr>
          <w:t>ред</w:t>
        </w:r>
      </w:hyperlink>
      <w:r>
        <w:rPr>
          <w:rStyle w:val="s3"/>
        </w:rPr>
        <w:t>.қара); 2011.21.07. № 467-ІV ҚР</w:t>
      </w:r>
      <w:r>
        <w:rPr>
          <w:rStyle w:val="s3"/>
        </w:rPr>
        <w:t xml:space="preserve"> </w:t>
      </w:r>
      <w:hyperlink r:id="rId2241" w:anchor="sub_id=321" w:history="1">
        <w:r>
          <w:rPr>
            <w:rStyle w:val="a3"/>
            <w:i/>
            <w:iCs/>
          </w:rPr>
          <w:t>Заңымен</w:t>
        </w:r>
      </w:hyperlink>
      <w:r>
        <w:rPr>
          <w:rStyle w:val="s3"/>
        </w:rPr>
        <w:t xml:space="preserve"> </w:t>
      </w:r>
      <w:r>
        <w:rPr>
          <w:rStyle w:val="s3"/>
        </w:rPr>
        <w:t>(2012 жылғы 1 қаңтардан бастап қолда</w:t>
      </w:r>
      <w:r>
        <w:rPr>
          <w:rStyle w:val="s3"/>
        </w:rPr>
        <w:t>нысқа енгізілді) (</w:t>
      </w:r>
      <w:hyperlink r:id="rId2242" w:anchor="sub_id=680700" w:history="1">
        <w:r>
          <w:rPr>
            <w:rStyle w:val="a3"/>
            <w:i/>
            <w:iCs/>
          </w:rPr>
          <w:t>бұр.ред.қара</w:t>
        </w:r>
      </w:hyperlink>
      <w:r>
        <w:rPr>
          <w:rStyle w:val="s3"/>
        </w:rPr>
        <w:t>); 2015.03.12. № 432-V ҚР</w:t>
      </w:r>
      <w:r>
        <w:rPr>
          <w:rStyle w:val="s3"/>
        </w:rPr>
        <w:t xml:space="preserve"> </w:t>
      </w:r>
      <w:hyperlink r:id="rId2243" w:anchor="sub_id=68" w:history="1">
        <w:r>
          <w:rPr>
            <w:rStyle w:val="a3"/>
            <w:i/>
            <w:iCs/>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2244" w:anchor="sub_id=6807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245" w:anchor="sub_id=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w:t>
      </w:r>
      <w:r>
        <w:rPr>
          <w:rStyle w:val="s3"/>
          <w:lang w:val="kk-KZ"/>
        </w:rPr>
        <w:t>стап қолданысқа енгізілді) (</w:t>
      </w:r>
      <w:hyperlink r:id="rId2246" w:anchor="sub_id=68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7-тармақ өзгертілді</w:t>
      </w:r>
    </w:p>
    <w:p w:rsidR="00000000" w:rsidRDefault="009B1855">
      <w:pPr>
        <w:ind w:firstLine="400"/>
        <w:jc w:val="both"/>
      </w:pPr>
      <w:r>
        <w:rPr>
          <w:rStyle w:val="s0"/>
          <w:lang w:val="kk-KZ"/>
        </w:rPr>
        <w:t>7. Салық салу объектілері болмаған кезде, осы Кодекстің</w:t>
      </w:r>
      <w:r>
        <w:rPr>
          <w:rStyle w:val="s0"/>
          <w:lang w:val="kk-KZ"/>
        </w:rPr>
        <w:t xml:space="preserve"> </w:t>
      </w:r>
      <w:hyperlink r:id="rId2247" w:anchor="sub_id=1490000" w:history="1">
        <w:r>
          <w:rPr>
            <w:rStyle w:val="a3"/>
            <w:lang w:val="kk-KZ"/>
          </w:rPr>
          <w:t>149-бабында</w:t>
        </w:r>
      </w:hyperlink>
      <w:r>
        <w:rPr>
          <w:rStyle w:val="s0"/>
          <w:lang w:val="kk-KZ"/>
        </w:rPr>
        <w:t xml:space="preserve">, </w:t>
      </w:r>
      <w:hyperlink r:id="rId2248" w:anchor="sub_id=1620100" w:history="1">
        <w:r>
          <w:rPr>
            <w:rStyle w:val="a3"/>
            <w:lang w:val="kk-KZ"/>
          </w:rPr>
          <w:t>162-бабының 1-тармағында</w:t>
        </w:r>
      </w:hyperlink>
      <w:r>
        <w:rPr>
          <w:rStyle w:val="s0"/>
          <w:lang w:val="kk-KZ"/>
        </w:rPr>
        <w:t xml:space="preserve">, </w:t>
      </w:r>
      <w:hyperlink r:id="rId2249" w:anchor="sub_id=1850000" w:history="1">
        <w:r>
          <w:rPr>
            <w:rStyle w:val="a3"/>
            <w:lang w:val="kk-KZ"/>
          </w:rPr>
          <w:t>185</w:t>
        </w:r>
      </w:hyperlink>
      <w:r>
        <w:rPr>
          <w:rStyle w:val="s0"/>
          <w:lang w:val="kk-KZ"/>
        </w:rPr>
        <w:t xml:space="preserve">, </w:t>
      </w:r>
      <w:hyperlink r:id="rId2250" w:anchor="sub_id=2700000" w:history="1">
        <w:r>
          <w:rPr>
            <w:rStyle w:val="a3"/>
            <w:lang w:val="kk-KZ"/>
          </w:rPr>
          <w:t>270</w:t>
        </w:r>
      </w:hyperlink>
      <w:r>
        <w:rPr>
          <w:rStyle w:val="s0"/>
          <w:lang w:val="kk-KZ"/>
        </w:rPr>
        <w:t xml:space="preserve">, </w:t>
      </w:r>
      <w:hyperlink r:id="rId2251" w:anchor="sub_id=2960000" w:history="1">
        <w:r>
          <w:rPr>
            <w:rStyle w:val="a3"/>
            <w:lang w:val="kk-KZ"/>
          </w:rPr>
          <w:t>296</w:t>
        </w:r>
      </w:hyperlink>
      <w:r>
        <w:rPr>
          <w:rStyle w:val="s0"/>
          <w:lang w:val="kk-KZ"/>
        </w:rPr>
        <w:t xml:space="preserve">, </w:t>
      </w:r>
      <w:hyperlink r:id="rId2252" w:anchor="sub_id=3640000" w:history="1">
        <w:r>
          <w:rPr>
            <w:rStyle w:val="a3"/>
            <w:lang w:val="kk-KZ"/>
          </w:rPr>
          <w:t>364</w:t>
        </w:r>
      </w:hyperlink>
      <w:r>
        <w:rPr>
          <w:rStyle w:val="s0"/>
          <w:lang w:val="kk-KZ"/>
        </w:rPr>
        <w:t>,</w:t>
      </w:r>
      <w:hyperlink r:id="rId2253" w:anchor="sub_id=4370000" w:history="1">
        <w:r>
          <w:rPr>
            <w:rStyle w:val="a3"/>
            <w:lang w:val="kk-KZ"/>
          </w:rPr>
          <w:t>437-баптарында</w:t>
        </w:r>
      </w:hyperlink>
      <w:r>
        <w:rPr>
          <w:rStyle w:val="s0"/>
          <w:lang w:val="kk-KZ"/>
        </w:rPr>
        <w:t xml:space="preserve"> </w:t>
      </w:r>
      <w:r>
        <w:rPr>
          <w:rStyle w:val="s0"/>
          <w:lang w:val="kk-KZ"/>
        </w:rPr>
        <w:t>көзделген салық есептілігін қоспағанда, салық есептілігі табыс етілмейді.</w:t>
      </w:r>
    </w:p>
    <w:p w:rsidR="00000000" w:rsidRDefault="009B1855">
      <w:pPr>
        <w:ind w:firstLine="400"/>
        <w:jc w:val="both"/>
      </w:pPr>
      <w:r>
        <w:rPr>
          <w:rStyle w:val="s0"/>
          <w:lang w:val="kk-KZ"/>
        </w:rPr>
        <w:t>Қосылған</w:t>
      </w:r>
      <w:r>
        <w:rPr>
          <w:rStyle w:val="s0"/>
          <w:lang w:val="kk-KZ"/>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p>
    <w:p w:rsidR="00000000" w:rsidRDefault="009B1855">
      <w:pPr>
        <w:ind w:firstLine="400"/>
        <w:jc w:val="both"/>
      </w:pPr>
      <w:r>
        <w:rPr>
          <w:rStyle w:val="s0"/>
          <w:lang w:val="kk-KZ"/>
        </w:rPr>
        <w:t>Акциз бойынша с</w:t>
      </w:r>
      <w:r>
        <w:rPr>
          <w:rStyle w:val="s0"/>
          <w:lang w:val="kk-KZ"/>
        </w:rPr>
        <w:t>алық есептілігiн табыс ету жөніндегі мiндеттеме осы Кодекстiң</w:t>
      </w:r>
      <w:r>
        <w:rPr>
          <w:rStyle w:val="s0"/>
          <w:lang w:val="kk-KZ"/>
        </w:rPr>
        <w:t xml:space="preserve"> </w:t>
      </w:r>
      <w:hyperlink r:id="rId2254"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шаларына</w:t>
        </w:r>
      </w:hyperlink>
      <w:r>
        <w:rPr>
          <w:rStyle w:val="s0"/>
          <w:lang w:val="kk-KZ"/>
        </w:rPr>
        <w:t xml:space="preserve"> </w:t>
      </w:r>
      <w:r>
        <w:rPr>
          <w:rStyle w:val="s0"/>
          <w:lang w:val="kk-KZ"/>
        </w:rPr>
        <w:t>(темекі өнімдерін, қыздырылатын темекісі бар өнімдерд</w:t>
      </w:r>
      <w:r>
        <w:rPr>
          <w:rStyle w:val="s0"/>
          <w:lang w:val="kk-KZ"/>
        </w:rPr>
        <w:t>і, электрондық сигареттерді пайдалануға арналған құрамында никотин бар сұйықтықты көтерме саудада өткізуді қоспағанда), 9) тармақшасына сәйкес салық органдарында тiркеу есебiнде тұрған салық төлеушiлерге қолданылады.</w:t>
      </w:r>
    </w:p>
    <w:p w:rsidR="00000000" w:rsidRDefault="009B1855">
      <w:pPr>
        <w:ind w:firstLine="400"/>
        <w:jc w:val="both"/>
      </w:pPr>
      <w:r>
        <w:rPr>
          <w:rStyle w:val="s0"/>
          <w:lang w:val="kk-KZ"/>
        </w:rPr>
        <w:t>8. Декларацияларға, есеп-қисаптарға қос</w:t>
      </w:r>
      <w:r>
        <w:rPr>
          <w:rStyle w:val="s0"/>
          <w:lang w:val="kk-KZ"/>
        </w:rPr>
        <w:t>ымшалар оларда көрсетілуге жататын деректер болмаған кезде табыс етілмейді.</w:t>
      </w:r>
    </w:p>
    <w:p w:rsidR="00000000" w:rsidRDefault="009B1855">
      <w:pPr>
        <w:ind w:left="1200" w:hanging="800"/>
        <w:jc w:val="both"/>
      </w:pPr>
      <w:r>
        <w:rPr>
          <w:lang w:val="kk-KZ"/>
        </w:rPr>
        <w:t> </w:t>
      </w:r>
    </w:p>
    <w:p w:rsidR="00000000" w:rsidRDefault="009B1855">
      <w:pPr>
        <w:jc w:val="both"/>
      </w:pPr>
      <w:r>
        <w:rPr>
          <w:rStyle w:val="s3"/>
          <w:lang w:val="kk-KZ"/>
        </w:rPr>
        <w:t xml:space="preserve">2009.30.12 № 234-IV </w:t>
      </w:r>
      <w:hyperlink r:id="rId2255" w:anchor="sub_id=511" w:history="1">
        <w:r>
          <w:rPr>
            <w:rStyle w:val="a3"/>
            <w:i/>
            <w:iCs/>
            <w:lang w:val="kk-KZ"/>
          </w:rPr>
          <w:t>Заңымен</w:t>
        </w:r>
      </w:hyperlink>
      <w:r>
        <w:rPr>
          <w:rStyle w:val="s3"/>
          <w:lang w:val="kk-KZ"/>
        </w:rPr>
        <w:t xml:space="preserve"> </w:t>
      </w:r>
      <w:r>
        <w:rPr>
          <w:rStyle w:val="s3"/>
          <w:lang w:val="kk-KZ"/>
        </w:rPr>
        <w:t xml:space="preserve">69-бап жаңа редакцияда (2010 жылғы 1 қаңтардан қолданысқа енгiзiлдi) </w:t>
      </w:r>
      <w:r>
        <w:rPr>
          <w:rStyle w:val="s3"/>
          <w:lang w:val="kk-KZ"/>
        </w:rPr>
        <w:t>(бұр.</w:t>
      </w:r>
      <w:hyperlink r:id="rId2256" w:anchor="sub_id=690000" w:history="1">
        <w:r>
          <w:rPr>
            <w:rStyle w:val="a3"/>
            <w:i/>
            <w:iCs/>
          </w:rPr>
          <w:t>ред</w:t>
        </w:r>
      </w:hyperlink>
      <w:r>
        <w:rPr>
          <w:rStyle w:val="s3"/>
        </w:rPr>
        <w:t>.қара)</w:t>
      </w:r>
    </w:p>
    <w:p w:rsidR="00000000" w:rsidRDefault="009B1855">
      <w:pPr>
        <w:ind w:firstLine="400"/>
      </w:pPr>
      <w:r>
        <w:rPr>
          <w:b/>
          <w:bCs/>
        </w:rPr>
        <w:t>69-бап</w:t>
      </w:r>
      <w:r>
        <w:t xml:space="preserve">. </w:t>
      </w:r>
      <w:r>
        <w:rPr>
          <w:b/>
          <w:bCs/>
        </w:rPr>
        <w:t>Салық есептілігiн керi қайтарып алу тәртібі</w:t>
      </w:r>
    </w:p>
    <w:p w:rsidR="00000000" w:rsidRDefault="009B1855">
      <w:pPr>
        <w:jc w:val="both"/>
      </w:pPr>
      <w:r>
        <w:rPr>
          <w:rStyle w:val="s3"/>
        </w:rPr>
        <w:t>2010.30.06. № 297-ІV ҚР</w:t>
      </w:r>
      <w:r>
        <w:rPr>
          <w:rStyle w:val="s3"/>
        </w:rPr>
        <w:t xml:space="preserve"> </w:t>
      </w:r>
      <w:hyperlink r:id="rId2257" w:anchor="sub_id=619" w:history="1">
        <w:r>
          <w:rPr>
            <w:rStyle w:val="a3"/>
            <w:i/>
            <w:iCs/>
          </w:rPr>
          <w:t>З</w:t>
        </w:r>
        <w:r>
          <w:rPr>
            <w:rStyle w:val="a3"/>
            <w:i/>
            <w:iCs/>
          </w:rPr>
          <w:t>аңымен</w:t>
        </w:r>
      </w:hyperlink>
      <w:r>
        <w:rPr>
          <w:rStyle w:val="s3"/>
        </w:rPr>
        <w:t xml:space="preserve"> </w:t>
      </w:r>
      <w:r>
        <w:rPr>
          <w:rStyle w:val="s3"/>
        </w:rPr>
        <w:t>(2010 ж. 1 шілдеден бастап қолданысқа енгізілді) (</w:t>
      </w:r>
      <w:hyperlink r:id="rId2258" w:anchor="sub_id=690100" w:history="1">
        <w:r>
          <w:rPr>
            <w:rStyle w:val="a3"/>
            <w:i/>
            <w:iCs/>
          </w:rPr>
          <w:t>бұр.ред.қара</w:t>
        </w:r>
      </w:hyperlink>
      <w:r>
        <w:rPr>
          <w:rStyle w:val="s3"/>
        </w:rPr>
        <w:t>); 2012.26.12. № 61-V ҚР</w:t>
      </w:r>
      <w:r>
        <w:rPr>
          <w:rStyle w:val="s3"/>
        </w:rPr>
        <w:t xml:space="preserve"> </w:t>
      </w:r>
      <w:hyperlink r:id="rId2259" w:anchor="sub_id=469" w:history="1">
        <w:r>
          <w:rPr>
            <w:rStyle w:val="a3"/>
            <w:i/>
            <w:iCs/>
          </w:rPr>
          <w:t>Заңымен</w:t>
        </w:r>
      </w:hyperlink>
      <w:r>
        <w:rPr>
          <w:rStyle w:val="s3"/>
        </w:rPr>
        <w:t xml:space="preserve"> </w:t>
      </w:r>
      <w:r>
        <w:rPr>
          <w:rStyle w:val="s3"/>
        </w:rPr>
        <w:t>(2013 ж. 1 қаңтардан бастап қолданысқа енгізілді) (</w:t>
      </w:r>
      <w:hyperlink r:id="rId2260" w:anchor="sub_id=690100" w:history="1">
        <w:r>
          <w:rPr>
            <w:rStyle w:val="a3"/>
            <w:i/>
            <w:iCs/>
          </w:rPr>
          <w:t>бұр.ред.қара</w:t>
        </w:r>
      </w:hyperlink>
      <w:r>
        <w:rPr>
          <w:rStyle w:val="s3"/>
        </w:rPr>
        <w:t>) 1-тармақ өзгертілді</w:t>
      </w:r>
    </w:p>
    <w:p w:rsidR="00000000" w:rsidRDefault="009B1855">
      <w:pPr>
        <w:ind w:firstLine="400"/>
        <w:jc w:val="both"/>
      </w:pPr>
      <w:r>
        <w:rPr>
          <w:rStyle w:val="s0"/>
        </w:rPr>
        <w:t xml:space="preserve">1. Егер осы тармақта өзгеше белгіленбесе, салық төлеуші (салық агентi) осы </w:t>
      </w:r>
      <w:r>
        <w:rPr>
          <w:rStyle w:val="s0"/>
        </w:rPr>
        <w:t>баптың 2 және 3-тармақтарында көрсетiлген салық есептілігiн керi қайтарып алу туралы</w:t>
      </w:r>
      <w:r>
        <w:rPr>
          <w:rStyle w:val="s0"/>
        </w:rPr>
        <w:t xml:space="preserve"> </w:t>
      </w:r>
      <w:hyperlink r:id="rId2261"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w:t>
      </w:r>
      <w:r>
        <w:rPr>
          <w:rStyle w:val="s0"/>
        </w:rPr>
        <w:t>анына табыс етедi.</w:t>
      </w:r>
    </w:p>
    <w:p w:rsidR="00000000" w:rsidRDefault="009B1855">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w:t>
      </w:r>
      <w:r>
        <w:rPr>
          <w:rStyle w:val="s0"/>
        </w:rPr>
        <w:t>тiнiштi табыс етедi.</w:t>
      </w:r>
    </w:p>
    <w:p w:rsidR="00000000" w:rsidRDefault="009B1855">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w:t>
      </w:r>
      <w:r>
        <w:rPr>
          <w:rStyle w:val="s0"/>
        </w:rPr>
        <w:t xml:space="preserve"> қосымша нысандарын ескере отырып, салық органының салық есептілігiн қабылдау және өңдеу жүйесiнен керi қайтарып алуына жатады.</w:t>
      </w:r>
    </w:p>
    <w:p w:rsidR="00000000" w:rsidRDefault="009B1855">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w:t>
      </w:r>
      <w:r>
        <w:rPr>
          <w:rStyle w:val="s0"/>
        </w:rPr>
        <w:t xml:space="preserve"> мезгiлде салық төлеушi (салық агентi) осы Кодекстiң</w:t>
      </w:r>
      <w:r>
        <w:rPr>
          <w:rStyle w:val="s0"/>
        </w:rPr>
        <w:t xml:space="preserve"> </w:t>
      </w:r>
      <w:hyperlink r:id="rId2262"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p>
    <w:p w:rsidR="00000000" w:rsidRDefault="009B1855">
      <w:pPr>
        <w:ind w:firstLine="400"/>
        <w:jc w:val="both"/>
      </w:pPr>
      <w:r>
        <w:rPr>
          <w:rStyle w:val="s0"/>
        </w:rPr>
        <w:t>Салықтық өтiнiште көрсетiлген салық кезеңi үшiн т</w:t>
      </w:r>
      <w:r>
        <w:rPr>
          <w:rStyle w:val="s0"/>
        </w:rPr>
        <w:t>абыс етiлген салық есептілігiн керi қайтарып алу мынадай әдiстердiң бірiмен:</w:t>
      </w:r>
    </w:p>
    <w:p w:rsidR="00000000" w:rsidRDefault="009B1855">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p>
    <w:p w:rsidR="00000000" w:rsidRDefault="009B1855">
      <w:pPr>
        <w:ind w:firstLine="400"/>
        <w:jc w:val="both"/>
      </w:pPr>
      <w:r>
        <w:rPr>
          <w:rStyle w:val="s0"/>
        </w:rPr>
        <w:t>2) бұрын табыс етiлген салық есептілігiне салық төл</w:t>
      </w:r>
      <w:r>
        <w:rPr>
          <w:rStyle w:val="s0"/>
        </w:rPr>
        <w:t>еушi (салық агентi) мәлiмдеген өзгерістер және (немесе) түзетулер енгiзiлетiн өзгерту әдiсiмен жүргiзiледi.</w:t>
      </w:r>
    </w:p>
    <w:p w:rsidR="00000000" w:rsidRDefault="009B1855">
      <w:pPr>
        <w:jc w:val="both"/>
      </w:pPr>
      <w:r>
        <w:rPr>
          <w:rStyle w:val="s3"/>
        </w:rPr>
        <w:t>2010.30.06. № 297-ІV ҚР</w:t>
      </w:r>
      <w:r>
        <w:rPr>
          <w:rStyle w:val="s3"/>
        </w:rPr>
        <w:t xml:space="preserve"> </w:t>
      </w:r>
      <w:hyperlink r:id="rId2263" w:anchor="sub_id=619" w:history="1">
        <w:r>
          <w:rPr>
            <w:rStyle w:val="a4"/>
            <w:i/>
            <w:iCs/>
            <w:color w:val="0000FF"/>
            <w:u w:val="single"/>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2264" w:anchor="sub_id=690200" w:history="1">
        <w:r>
          <w:rPr>
            <w:rStyle w:val="a4"/>
            <w:i/>
            <w:iCs/>
            <w:color w:val="0000FF"/>
            <w:u w:val="single"/>
          </w:rPr>
          <w:t>бұр.ред.қара</w:t>
        </w:r>
      </w:hyperlink>
      <w:r>
        <w:rPr>
          <w:rStyle w:val="s3"/>
        </w:rPr>
        <w:t>); 2012.26.12. № 61-V ҚР</w:t>
      </w:r>
      <w:r>
        <w:rPr>
          <w:rStyle w:val="s3"/>
        </w:rPr>
        <w:t xml:space="preserve"> </w:t>
      </w:r>
      <w:hyperlink r:id="rId2265" w:anchor="sub_id=469" w:history="1">
        <w:r>
          <w:rPr>
            <w:rStyle w:val="a4"/>
            <w:i/>
            <w:iCs/>
            <w:color w:val="0000FF"/>
            <w:u w:val="single"/>
          </w:rPr>
          <w:t>Заңымен</w:t>
        </w:r>
      </w:hyperlink>
      <w:r>
        <w:rPr>
          <w:rStyle w:val="s3"/>
        </w:rPr>
        <w:t xml:space="preserve"> </w:t>
      </w:r>
      <w:r>
        <w:rPr>
          <w:rStyle w:val="s3"/>
        </w:rPr>
        <w:t>(2013 ж. 1 қаңтардан бастап қол</w:t>
      </w:r>
      <w:r>
        <w:rPr>
          <w:rStyle w:val="s3"/>
        </w:rPr>
        <w:t>данысқа енгізілді) (</w:t>
      </w:r>
      <w:hyperlink r:id="rId2266" w:anchor="sub_id=690200" w:history="1">
        <w:r>
          <w:rPr>
            <w:rStyle w:val="a4"/>
            <w:i/>
            <w:iCs/>
            <w:color w:val="0000FF"/>
            <w:u w:val="single"/>
          </w:rPr>
          <w:t>бұр.ред.қара</w:t>
        </w:r>
      </w:hyperlink>
      <w:r>
        <w:rPr>
          <w:rStyle w:val="s3"/>
        </w:rPr>
        <w:t>) 2-тармақ өзгертілді; 2013.05.12. № 152-V ҚР</w:t>
      </w:r>
      <w:r>
        <w:rPr>
          <w:rStyle w:val="s3"/>
        </w:rPr>
        <w:t xml:space="preserve"> </w:t>
      </w:r>
      <w:hyperlink r:id="rId2267" w:anchor="sub_id=59" w:history="1">
        <w:r>
          <w:rPr>
            <w:rStyle w:val="a4"/>
            <w:i/>
            <w:iCs/>
            <w:color w:val="0000FF"/>
            <w:u w:val="single"/>
          </w:rPr>
          <w:t>Заңымен</w:t>
        </w:r>
      </w:hyperlink>
      <w:r>
        <w:rPr>
          <w:rStyle w:val="s3"/>
        </w:rPr>
        <w:t xml:space="preserve"> </w:t>
      </w:r>
      <w:r>
        <w:rPr>
          <w:rStyle w:val="s3"/>
        </w:rPr>
        <w:t>2-тарм</w:t>
      </w:r>
      <w:r>
        <w:rPr>
          <w:rStyle w:val="s3"/>
        </w:rPr>
        <w:t>ақ жаңа редакцияда (2014 ж. 1 қаңтардан бастап қолданысқа енгізілді) (</w:t>
      </w:r>
      <w:hyperlink r:id="rId2268" w:anchor="sub_id=690200" w:history="1">
        <w:r>
          <w:rPr>
            <w:rStyle w:val="a4"/>
            <w:i/>
            <w:iCs/>
            <w:color w:val="0000FF"/>
            <w:u w:val="single"/>
          </w:rPr>
          <w:t>бұр.ред.қара</w:t>
        </w:r>
      </w:hyperlink>
      <w:r>
        <w:rPr>
          <w:rStyle w:val="s3"/>
        </w:rPr>
        <w:t>); 2015.16.11. № 406-V ҚР</w:t>
      </w:r>
      <w:r>
        <w:rPr>
          <w:rStyle w:val="s3"/>
        </w:rPr>
        <w:t xml:space="preserve"> </w:t>
      </w:r>
      <w:hyperlink r:id="rId2269" w:anchor="sub_id=69" w:history="1">
        <w:r>
          <w:rPr>
            <w:rStyle w:val="a4"/>
            <w:i/>
            <w:iCs/>
            <w:color w:val="0000FF"/>
            <w:u w:val="single"/>
          </w:rPr>
          <w:t>Заңымен</w:t>
        </w:r>
      </w:hyperlink>
      <w:r>
        <w:rPr>
          <w:rStyle w:val="s3"/>
        </w:rPr>
        <w:t xml:space="preserve"> </w:t>
      </w:r>
      <w:r>
        <w:rPr>
          <w:rStyle w:val="s3"/>
        </w:rPr>
        <w:t>2-тармақ өзгертілді (2017 ж. 1 шілдеден бастап қолданысқа енгізілді) (</w:t>
      </w:r>
      <w:hyperlink r:id="rId2270" w:anchor="sub_id=6902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2. Жою әдісімен мынадай:</w:t>
      </w:r>
    </w:p>
    <w:p w:rsidR="00000000" w:rsidRDefault="009B1855">
      <w:pPr>
        <w:ind w:firstLine="400"/>
        <w:jc w:val="both"/>
      </w:pPr>
      <w:r>
        <w:rPr>
          <w:rStyle w:val="s0"/>
        </w:rPr>
        <w:t>1) салық төлеуші осы Кодекстің</w:t>
      </w:r>
      <w:r>
        <w:rPr>
          <w:rStyle w:val="s0"/>
        </w:rPr>
        <w:t xml:space="preserve"> </w:t>
      </w:r>
      <w:hyperlink r:id="rId2271" w:anchor="sub_id=370000" w:history="1">
        <w:r>
          <w:rPr>
            <w:rStyle w:val="a3"/>
          </w:rPr>
          <w:t>37</w:t>
        </w:r>
      </w:hyperlink>
      <w:r>
        <w:rPr>
          <w:rStyle w:val="s0"/>
        </w:rPr>
        <w:t xml:space="preserve">, </w:t>
      </w:r>
      <w:hyperlink r:id="rId2272" w:anchor="sub_id=380000" w:history="1">
        <w:r>
          <w:rPr>
            <w:rStyle w:val="a3"/>
          </w:rPr>
          <w:t>38</w:t>
        </w:r>
      </w:hyperlink>
      <w:r>
        <w:rPr>
          <w:rStyle w:val="s0"/>
        </w:rPr>
        <w:t xml:space="preserve">, </w:t>
      </w:r>
      <w:hyperlink r:id="rId2273" w:anchor="sub_id=400000" w:history="1">
        <w:r>
          <w:rPr>
            <w:rStyle w:val="a3"/>
          </w:rPr>
          <w:t>40</w:t>
        </w:r>
      </w:hyperlink>
      <w:r>
        <w:rPr>
          <w:rStyle w:val="s0"/>
        </w:rPr>
        <w:t>,</w:t>
      </w:r>
      <w:r>
        <w:rPr>
          <w:rStyle w:val="s0"/>
        </w:rPr>
        <w:t xml:space="preserve"> </w:t>
      </w:r>
      <w:hyperlink r:id="rId2274" w:anchor="sub_id=410000" w:history="1">
        <w:r>
          <w:rPr>
            <w:rStyle w:val="a3"/>
          </w:rPr>
          <w:t>41</w:t>
        </w:r>
      </w:hyperlink>
      <w:r>
        <w:rPr>
          <w:rStyle w:val="s0"/>
        </w:rPr>
        <w:t xml:space="preserve"> </w:t>
      </w:r>
      <w:r>
        <w:rPr>
          <w:rStyle w:val="s0"/>
        </w:rPr>
        <w:t>және</w:t>
      </w:r>
      <w:r>
        <w:rPr>
          <w:rStyle w:val="s0"/>
        </w:rPr>
        <w:t xml:space="preserve"> </w:t>
      </w:r>
      <w:hyperlink r:id="rId2275"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9B1855">
      <w:pPr>
        <w:ind w:firstLine="400"/>
        <w:jc w:val="both"/>
      </w:pPr>
      <w:r>
        <w:rPr>
          <w:rStyle w:val="s0"/>
        </w:rPr>
        <w:t>2) осы Кодекст</w:t>
      </w:r>
      <w:r>
        <w:rPr>
          <w:rStyle w:val="s0"/>
        </w:rPr>
        <w:t>iң</w:t>
      </w:r>
      <w:r>
        <w:rPr>
          <w:rStyle w:val="s0"/>
        </w:rPr>
        <w:t xml:space="preserve"> </w:t>
      </w:r>
      <w:hyperlink r:id="rId2276" w:anchor="sub_id=680200" w:history="1">
        <w:r>
          <w:rPr>
            <w:rStyle w:val="a3"/>
          </w:rPr>
          <w:t>68-бабы 2-тармағының</w:t>
        </w:r>
      </w:hyperlink>
      <w:r>
        <w:t xml:space="preserve"> </w:t>
      </w:r>
      <w:r>
        <w:t>және</w:t>
      </w:r>
      <w:r>
        <w:t xml:space="preserve"> </w:t>
      </w:r>
      <w:hyperlink r:id="rId2277"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9B1855">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9B1855">
      <w:pPr>
        <w:ind w:firstLine="400"/>
        <w:jc w:val="both"/>
      </w:pPr>
      <w:r>
        <w:rPr>
          <w:rStyle w:val="s0"/>
        </w:rPr>
        <w:t>4) осы Кодекстің</w:t>
      </w:r>
      <w:r>
        <w:rPr>
          <w:rStyle w:val="s0"/>
        </w:rPr>
        <w:t xml:space="preserve"> </w:t>
      </w:r>
      <w:hyperlink r:id="rId2278"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9B1855">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9B1855">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жарналарының, әлеуметтік аударымдардың, міндетті әлеуметтік медициналық сақтандыруға аударымдардың және (немесе) жарналардың есептелген (азайтылған) сомаларына түзету жасауды жүзеге асырады.</w:t>
      </w:r>
    </w:p>
    <w:p w:rsidR="00000000" w:rsidRDefault="009B1855">
      <w:pPr>
        <w:ind w:firstLine="400"/>
        <w:jc w:val="both"/>
      </w:pPr>
      <w:r>
        <w:rPr>
          <w:rStyle w:val="s0"/>
          <w:lang w:val="kk-KZ"/>
        </w:rPr>
        <w:t>Осы Кодекстің</w:t>
      </w:r>
      <w:r>
        <w:rPr>
          <w:rStyle w:val="s0"/>
          <w:lang w:val="kk-KZ"/>
        </w:rPr>
        <w:t xml:space="preserve"> </w:t>
      </w:r>
      <w:hyperlink r:id="rId2279" w:anchor="sub_id=5840502" w:history="1">
        <w:r>
          <w:rPr>
            <w:rStyle w:val="a3"/>
            <w:lang w:val="kk-KZ"/>
          </w:rPr>
          <w:t>584-бабы 5-тармағының 2) тармақшасына</w:t>
        </w:r>
      </w:hyperlink>
      <w:r>
        <w:rPr>
          <w:rStyle w:val="s0"/>
          <w:lang w:val="kk-KZ"/>
        </w:rPr>
        <w:t xml:space="preserve"> </w:t>
      </w:r>
      <w:r>
        <w:rPr>
          <w:rStyle w:val="s0"/>
          <w:lang w:val="kk-KZ"/>
        </w:rPr>
        <w:t>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w:t>
      </w:r>
      <w:r>
        <w:rPr>
          <w:rStyle w:val="s0"/>
          <w:lang w:val="kk-KZ"/>
        </w:rPr>
        <w:t>гін табыс ету орны бойынша салық органы жүзеге асырады.</w:t>
      </w:r>
    </w:p>
    <w:p w:rsidR="00000000" w:rsidRDefault="009B1855">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w:t>
      </w:r>
      <w:r>
        <w:rPr>
          <w:rStyle w:val="s0"/>
        </w:rPr>
        <w:t>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9B1855">
      <w:pPr>
        <w:jc w:val="both"/>
      </w:pPr>
      <w:r>
        <w:rPr>
          <w:rStyle w:val="s3"/>
        </w:rPr>
        <w:t>2010.30.06. № 297-ІV ҚР</w:t>
      </w:r>
      <w:r>
        <w:rPr>
          <w:rStyle w:val="s3"/>
        </w:rPr>
        <w:t xml:space="preserve"> </w:t>
      </w:r>
      <w:hyperlink r:id="rId2280"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281" w:anchor="sub_id=690300" w:history="1">
        <w:r>
          <w:rPr>
            <w:rStyle w:val="a3"/>
            <w:i/>
            <w:iCs/>
          </w:rPr>
          <w:t>бұр.ред.қара</w:t>
        </w:r>
      </w:hyperlink>
      <w:r>
        <w:rPr>
          <w:rStyle w:val="s3"/>
        </w:rPr>
        <w:t>); 2011.21.07. № 467-ІV ҚР</w:t>
      </w:r>
      <w:r>
        <w:rPr>
          <w:rStyle w:val="s3"/>
        </w:rPr>
        <w:t xml:space="preserve"> </w:t>
      </w:r>
      <w:hyperlink r:id="rId2282" w:anchor="sub_id=322" w:history="1">
        <w:r>
          <w:rPr>
            <w:rStyle w:val="a3"/>
            <w:i/>
            <w:iCs/>
          </w:rPr>
          <w:t>За</w:t>
        </w:r>
        <w:r>
          <w:rPr>
            <w:rStyle w:val="a3"/>
            <w:i/>
            <w:iCs/>
          </w:rPr>
          <w:t>ңымен</w:t>
        </w:r>
      </w:hyperlink>
      <w:r>
        <w:rPr>
          <w:rStyle w:val="s3"/>
        </w:rPr>
        <w:t xml:space="preserve"> </w:t>
      </w:r>
      <w:r>
        <w:rPr>
          <w:rStyle w:val="s3"/>
        </w:rPr>
        <w:t>(2012 жылғы 1 қаңтардан бастап қолданысқа енгізілді) (</w:t>
      </w:r>
      <w:hyperlink r:id="rId2283" w:anchor="sub_id=690300" w:history="1">
        <w:r>
          <w:rPr>
            <w:rStyle w:val="a3"/>
            <w:i/>
            <w:iCs/>
          </w:rPr>
          <w:t>бұр.ред.қара</w:t>
        </w:r>
      </w:hyperlink>
      <w:r>
        <w:rPr>
          <w:rStyle w:val="s3"/>
        </w:rPr>
        <w:t>) 3-тармақ өзгертілді</w:t>
      </w:r>
    </w:p>
    <w:p w:rsidR="00000000" w:rsidRDefault="009B1855">
      <w:pPr>
        <w:ind w:firstLine="400"/>
        <w:jc w:val="both"/>
      </w:pPr>
      <w:r>
        <w:rPr>
          <w:rStyle w:val="s0"/>
        </w:rPr>
        <w:t>3. Өзгерту әдiсiмен мынадай:</w:t>
      </w:r>
    </w:p>
    <w:p w:rsidR="00000000" w:rsidRDefault="009B1855">
      <w:pPr>
        <w:ind w:firstLine="400"/>
        <w:jc w:val="both"/>
      </w:pPr>
      <w:r>
        <w:rPr>
          <w:rStyle w:val="s0"/>
        </w:rPr>
        <w:t>1) валютаның коды көрсетiлмеген немесе дұрыс көр</w:t>
      </w:r>
      <w:r>
        <w:rPr>
          <w:rStyle w:val="s0"/>
        </w:rPr>
        <w:t>сетiлмеген;</w:t>
      </w:r>
    </w:p>
    <w:p w:rsidR="00000000" w:rsidRDefault="009B1855">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9B1855">
      <w:pPr>
        <w:ind w:firstLine="400"/>
        <w:jc w:val="both"/>
      </w:pPr>
      <w:r>
        <w:rPr>
          <w:rStyle w:val="s0"/>
        </w:rPr>
        <w:t>3) резидент мәртебесi көрсетiлмеген немесе дұрыс көрсетiлмеген салық есептілігiн;</w:t>
      </w:r>
    </w:p>
    <w:p w:rsidR="00000000" w:rsidRDefault="009B1855">
      <w:pPr>
        <w:ind w:firstLine="400"/>
        <w:jc w:val="both"/>
      </w:pPr>
      <w:r>
        <w:rPr>
          <w:rStyle w:val="s0"/>
        </w:rPr>
        <w:t>3-1) салық органының коды дұрыс көрсетілме</w:t>
      </w:r>
      <w:r>
        <w:rPr>
          <w:rStyle w:val="s0"/>
        </w:rPr>
        <w:t>ген;</w:t>
      </w:r>
    </w:p>
    <w:p w:rsidR="00000000" w:rsidRDefault="009B1855">
      <w:pPr>
        <w:ind w:firstLine="400"/>
        <w:jc w:val="both"/>
      </w:pPr>
      <w:r>
        <w:rPr>
          <w:rStyle w:val="s0"/>
        </w:rPr>
        <w:t>3-2) салық кезеңі дұрыс көрсетілмеген;</w:t>
      </w:r>
    </w:p>
    <w:p w:rsidR="00000000" w:rsidRDefault="009B1855">
      <w:pPr>
        <w:ind w:firstLine="400"/>
        <w:jc w:val="both"/>
      </w:pPr>
      <w:r>
        <w:rPr>
          <w:rStyle w:val="s0"/>
        </w:rPr>
        <w:t>3-3) салық есептілігінің түрі дұрыс көрсетілмеген;</w:t>
      </w:r>
    </w:p>
    <w:p w:rsidR="00000000" w:rsidRDefault="009B1855">
      <w:pPr>
        <w:jc w:val="both"/>
      </w:pPr>
      <w:r>
        <w:rPr>
          <w:rStyle w:val="s3"/>
        </w:rPr>
        <w:t>2012.26.12. № 61-V ҚР</w:t>
      </w:r>
      <w:r>
        <w:rPr>
          <w:rStyle w:val="s3"/>
        </w:rPr>
        <w:t xml:space="preserve"> </w:t>
      </w:r>
      <w:hyperlink r:id="rId2284" w:anchor="sub_id=469" w:history="1">
        <w:r>
          <w:rPr>
            <w:rStyle w:val="a3"/>
            <w:i/>
            <w:iCs/>
          </w:rPr>
          <w:t>Заңымен</w:t>
        </w:r>
      </w:hyperlink>
      <w:r>
        <w:rPr>
          <w:rStyle w:val="s3"/>
        </w:rPr>
        <w:t xml:space="preserve"> </w:t>
      </w:r>
      <w:r>
        <w:rPr>
          <w:rStyle w:val="s3"/>
        </w:rPr>
        <w:t>4) тармақша жаңа редакцияда (2013 ж. 1 қаңтардан б</w:t>
      </w:r>
      <w:r>
        <w:rPr>
          <w:rStyle w:val="s3"/>
        </w:rPr>
        <w:t>астап қолданысқа енгізілді) (</w:t>
      </w:r>
      <w:hyperlink r:id="rId2285" w:anchor="sub_id=690300" w:history="1">
        <w:r>
          <w:rPr>
            <w:rStyle w:val="a3"/>
            <w:i/>
            <w:iCs/>
          </w:rPr>
          <w:t>бұр.ред.қара</w:t>
        </w:r>
      </w:hyperlink>
      <w:r>
        <w:rPr>
          <w:rStyle w:val="s3"/>
        </w:rPr>
        <w:t>)</w:t>
      </w:r>
    </w:p>
    <w:p w:rsidR="00000000" w:rsidRDefault="009B1855">
      <w:pPr>
        <w:ind w:firstLine="400"/>
        <w:jc w:val="both"/>
      </w:pPr>
      <w:r>
        <w:rPr>
          <w:rStyle w:val="s0"/>
        </w:rPr>
        <w:t>4) салық төлеуші осы Кодекстің</w:t>
      </w:r>
      <w:r>
        <w:rPr>
          <w:rStyle w:val="s0"/>
        </w:rPr>
        <w:t xml:space="preserve"> </w:t>
      </w:r>
      <w:hyperlink r:id="rId2286" w:anchor="sub_id=370000" w:history="1">
        <w:r>
          <w:rPr>
            <w:rStyle w:val="a3"/>
          </w:rPr>
          <w:t>37</w:t>
        </w:r>
      </w:hyperlink>
      <w:r>
        <w:rPr>
          <w:rStyle w:val="s0"/>
        </w:rPr>
        <w:t xml:space="preserve">, </w:t>
      </w:r>
      <w:hyperlink r:id="rId2287" w:anchor="sub_id=37010000" w:history="1">
        <w:r>
          <w:rPr>
            <w:rStyle w:val="a3"/>
          </w:rPr>
          <w:t>37-1</w:t>
        </w:r>
      </w:hyperlink>
      <w:r>
        <w:rPr>
          <w:rStyle w:val="s0"/>
        </w:rPr>
        <w:t xml:space="preserve">, </w:t>
      </w:r>
      <w:hyperlink r:id="rId2288" w:anchor="sub_id=380000" w:history="1">
        <w:r>
          <w:rPr>
            <w:rStyle w:val="a3"/>
          </w:rPr>
          <w:t>38</w:t>
        </w:r>
      </w:hyperlink>
      <w:r>
        <w:rPr>
          <w:rStyle w:val="s0"/>
        </w:rPr>
        <w:t xml:space="preserve">, </w:t>
      </w:r>
      <w:hyperlink r:id="rId2289" w:anchor="sub_id=400000" w:history="1">
        <w:r>
          <w:rPr>
            <w:rStyle w:val="a3"/>
          </w:rPr>
          <w:t xml:space="preserve">40 </w:t>
        </w:r>
        <w:r>
          <w:rPr>
            <w:rStyle w:val="a3"/>
          </w:rPr>
          <w:t>- 43-баптарына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9B1855">
      <w:pPr>
        <w:ind w:firstLine="400"/>
        <w:jc w:val="both"/>
      </w:pPr>
      <w:r>
        <w:rPr>
          <w:rStyle w:val="s0"/>
        </w:rPr>
        <w:t>Салық есептілігiн өзгерту әдiсiмен кері қа</w:t>
      </w:r>
      <w:r>
        <w:rPr>
          <w:rStyle w:val="s0"/>
        </w:rPr>
        <w:t>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w:t>
      </w:r>
      <w:r>
        <w:rPr>
          <w:rStyle w:val="s0"/>
        </w:rPr>
        <w:t>атын салық есептілігiнде көрсетілген сомаларға түзету жасауды жүзеге асырады.</w:t>
      </w:r>
    </w:p>
    <w:p w:rsidR="00000000" w:rsidRDefault="009B1855">
      <w:pPr>
        <w:jc w:val="both"/>
      </w:pPr>
      <w:r>
        <w:rPr>
          <w:rStyle w:val="s3"/>
        </w:rPr>
        <w:t>2010.30.06. № 297-ІV ҚР</w:t>
      </w:r>
      <w:r>
        <w:rPr>
          <w:rStyle w:val="s3"/>
        </w:rPr>
        <w:t xml:space="preserve"> </w:t>
      </w:r>
      <w:hyperlink r:id="rId2290" w:anchor="sub_id=619" w:history="1">
        <w:r>
          <w:rPr>
            <w:rStyle w:val="a3"/>
            <w:i/>
            <w:iCs/>
          </w:rPr>
          <w:t>Заңымен</w:t>
        </w:r>
      </w:hyperlink>
      <w:r>
        <w:rPr>
          <w:rStyle w:val="s3"/>
        </w:rPr>
        <w:t xml:space="preserve"> </w:t>
      </w:r>
      <w:r>
        <w:rPr>
          <w:rStyle w:val="s3"/>
        </w:rPr>
        <w:t>4-тармақ өзгертілді (2010 ж. 1 шілдеден бастап қолданысқа енгізіл</w:t>
      </w:r>
      <w:r>
        <w:rPr>
          <w:rStyle w:val="s3"/>
        </w:rPr>
        <w:t>ді) (</w:t>
      </w:r>
      <w:hyperlink r:id="rId2291" w:anchor="sub_id=690400" w:history="1">
        <w:r>
          <w:rPr>
            <w:rStyle w:val="a3"/>
            <w:i/>
            <w:iCs/>
          </w:rPr>
          <w:t>бұр.ред.қара</w:t>
        </w:r>
      </w:hyperlink>
      <w:r>
        <w:rPr>
          <w:rStyle w:val="s3"/>
        </w:rPr>
        <w:t>); 2013.05.12. № 152-V ҚР</w:t>
      </w:r>
      <w:r>
        <w:rPr>
          <w:rStyle w:val="s3"/>
        </w:rPr>
        <w:t xml:space="preserve"> </w:t>
      </w:r>
      <w:hyperlink r:id="rId2292" w:anchor="sub_id=59" w:history="1">
        <w:r>
          <w:rPr>
            <w:rStyle w:val="a3"/>
            <w:i/>
            <w:iCs/>
          </w:rPr>
          <w:t>Заңымен</w:t>
        </w:r>
      </w:hyperlink>
      <w:r>
        <w:rPr>
          <w:rStyle w:val="s3"/>
        </w:rPr>
        <w:t xml:space="preserve"> </w:t>
      </w:r>
      <w:r>
        <w:rPr>
          <w:rStyle w:val="s3"/>
        </w:rPr>
        <w:t>4-тармақ жаңа редакцияда (2014 ж. 1 қаңта</w:t>
      </w:r>
      <w:r>
        <w:rPr>
          <w:rStyle w:val="s3"/>
        </w:rPr>
        <w:t>рдан бастап қолданысқа енгізілді) (</w:t>
      </w:r>
      <w:hyperlink r:id="rId2293" w:anchor="sub_id=690400" w:history="1">
        <w:r>
          <w:rPr>
            <w:rStyle w:val="a3"/>
            <w:i/>
            <w:iCs/>
          </w:rPr>
          <w:t>бұр.ред.қара</w:t>
        </w:r>
      </w:hyperlink>
      <w:r>
        <w:rPr>
          <w:rStyle w:val="s3"/>
        </w:rPr>
        <w:t>)</w:t>
      </w:r>
    </w:p>
    <w:p w:rsidR="00000000" w:rsidRDefault="009B1855">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w:t>
      </w:r>
      <w:r>
        <w:rPr>
          <w:rStyle w:val="s0"/>
        </w:rPr>
        <w:t>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2294" w:anchor="sub_id=6070200" w:history="1">
        <w:r>
          <w:rPr>
            <w:rStyle w:val="a3"/>
          </w:rPr>
          <w:t>607-бабы 2-тармағының 9) тармақшасында</w:t>
        </w:r>
      </w:hyperlink>
      <w:r>
        <w:rPr>
          <w:rStyle w:val="s0"/>
        </w:rPr>
        <w:t xml:space="preserve"> </w:t>
      </w:r>
      <w:r>
        <w:rPr>
          <w:rStyle w:val="s0"/>
        </w:rPr>
        <w:t>көзделге</w:t>
      </w:r>
      <w:r>
        <w:rPr>
          <w:rStyle w:val="s0"/>
        </w:rPr>
        <w:t>н хабарламаны белгiленген мерзiмде жiбередi.</w:t>
      </w:r>
    </w:p>
    <w:p w:rsidR="00000000" w:rsidRDefault="009B1855">
      <w:pPr>
        <w:ind w:firstLine="400"/>
        <w:jc w:val="both"/>
      </w:pPr>
      <w:r>
        <w:rPr>
          <w:rStyle w:val="s0"/>
        </w:rPr>
        <w:t>5. Салық төлеушiнiң (салық агентiнiң) мынадай:</w:t>
      </w:r>
    </w:p>
    <w:p w:rsidR="00000000" w:rsidRDefault="009B1855">
      <w:pPr>
        <w:jc w:val="both"/>
      </w:pPr>
      <w:r>
        <w:rPr>
          <w:rStyle w:val="s3"/>
        </w:rPr>
        <w:t>2015.16.11. № 406-V ҚР</w:t>
      </w:r>
      <w:r>
        <w:rPr>
          <w:rStyle w:val="s3"/>
        </w:rPr>
        <w:t xml:space="preserve"> </w:t>
      </w:r>
      <w:hyperlink r:id="rId2295" w:anchor="sub_id=69"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ша жаңа редакцияда</w:t>
      </w:r>
      <w:r>
        <w:rPr>
          <w:rStyle w:val="s3"/>
          <w:lang w:val="kk-KZ"/>
        </w:rPr>
        <w:t xml:space="preserve"> </w:t>
      </w:r>
      <w:r>
        <w:rPr>
          <w:rStyle w:val="s3"/>
        </w:rPr>
        <w:t>(2017 ж. 1 шілдеден баста</w:t>
      </w:r>
      <w:r>
        <w:rPr>
          <w:rStyle w:val="s3"/>
        </w:rPr>
        <w:t>п қолданысқа енгізілді) (</w:t>
      </w:r>
      <w:hyperlink r:id="rId2296" w:anchor="sub_id=6905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w:t>
      </w:r>
      <w:r>
        <w:rPr>
          <w:rStyle w:val="s0"/>
        </w:rPr>
        <w:t xml:space="preserve">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кешенді және тақырыптық тексерулерді жүргізу кезеңінде - тексерілетін салық кезеңінің</w:t>
      </w:r>
      <w:r>
        <w:rPr>
          <w:rStyle w:val="s0"/>
        </w:rPr>
        <w:t>;</w:t>
      </w:r>
    </w:p>
    <w:p w:rsidR="00000000" w:rsidRDefault="009B1855">
      <w:pPr>
        <w:jc w:val="both"/>
      </w:pPr>
      <w:r>
        <w:rPr>
          <w:rStyle w:val="s3"/>
        </w:rPr>
        <w:t>2012.26.12. № 61-V ҚР</w:t>
      </w:r>
      <w:r>
        <w:rPr>
          <w:rStyle w:val="s3"/>
        </w:rPr>
        <w:t xml:space="preserve"> </w:t>
      </w:r>
      <w:hyperlink r:id="rId2297" w:anchor="sub_id=469"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2298" w:anchor="sub_id=6905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299" w:anchor="sub_id=6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 қолданысқа енгізілді) (</w:t>
      </w:r>
      <w:hyperlink r:id="rId2300" w:anchor="sub_id=6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шағым берудiң қалпына келтiрiлген мерзiмiн ескере отырып, тексеру нәтижелері туралы хабарламаға шағым беру және оны қарау мерзiмi кезеңiнде - шағым жасалатын салық кезеңiнiң табыс етілген салы</w:t>
      </w:r>
      <w:r>
        <w:rPr>
          <w:rStyle w:val="s0"/>
          <w:lang w:val="kk-KZ"/>
        </w:rPr>
        <w:t>қ</w:t>
      </w:r>
      <w:r>
        <w:rPr>
          <w:rStyle w:val="s0"/>
          <w:lang w:val="kk-KZ"/>
        </w:rPr>
        <w:t xml:space="preserve"> есептілігiн керi қайтарып алуына жол берiлмейдi.</w:t>
      </w:r>
    </w:p>
    <w:p w:rsidR="00000000" w:rsidRDefault="009B1855">
      <w:pPr>
        <w:jc w:val="both"/>
      </w:pPr>
      <w:r>
        <w:rPr>
          <w:rStyle w:val="s3"/>
        </w:rPr>
        <w:t>2012.26.12. № 61-V ҚР</w:t>
      </w:r>
      <w:r>
        <w:rPr>
          <w:rStyle w:val="s3"/>
        </w:rPr>
        <w:t xml:space="preserve"> </w:t>
      </w:r>
      <w:hyperlink r:id="rId2301" w:anchor="sub_id=46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302" w:anchor="sub_id=690600" w:history="1">
        <w:r>
          <w:rPr>
            <w:rStyle w:val="a3"/>
            <w:i/>
            <w:iCs/>
          </w:rPr>
          <w:t>бұр.ред.қара</w:t>
        </w:r>
      </w:hyperlink>
      <w:r>
        <w:rPr>
          <w:rStyle w:val="s3"/>
        </w:rPr>
        <w:t>)</w:t>
      </w:r>
    </w:p>
    <w:p w:rsidR="00000000" w:rsidRDefault="009B1855">
      <w:pPr>
        <w:ind w:firstLine="400"/>
        <w:jc w:val="both"/>
      </w:pPr>
      <w:r>
        <w:rPr>
          <w:rStyle w:val="s0"/>
        </w:rPr>
        <w:t>6. Салық органдары мынадай мерзімдерде:</w:t>
      </w:r>
    </w:p>
    <w:p w:rsidR="00000000" w:rsidRDefault="009B1855">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w:t>
      </w:r>
      <w:r>
        <w:rPr>
          <w:rStyle w:val="s0"/>
        </w:rPr>
        <w:t>ан жағдайда - осындай өтініш табыс етілген күннен бастап бес жұмыс күні ішінде;</w:t>
      </w:r>
    </w:p>
    <w:p w:rsidR="00000000" w:rsidRDefault="009B1855">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w:t>
      </w:r>
      <w:r>
        <w:rPr>
          <w:rStyle w:val="s0"/>
        </w:rPr>
        <w:t>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w:t>
      </w:r>
      <w:r>
        <w:rPr>
          <w:rStyle w:val="s0"/>
        </w:rPr>
        <w:t>ге міндетті.</w:t>
      </w:r>
    </w:p>
    <w:p w:rsidR="00000000" w:rsidRDefault="009B1855">
      <w:pPr>
        <w:jc w:val="both"/>
      </w:pPr>
      <w:r>
        <w:rPr>
          <w:rStyle w:val="s3"/>
        </w:rPr>
        <w:t>2012.26.12. № 61-V ҚР</w:t>
      </w:r>
      <w:r>
        <w:rPr>
          <w:rStyle w:val="s3"/>
        </w:rPr>
        <w:t xml:space="preserve"> </w:t>
      </w:r>
      <w:hyperlink r:id="rId2303" w:anchor="sub_id=469" w:history="1">
        <w:r>
          <w:rPr>
            <w:rStyle w:val="a3"/>
            <w:i/>
            <w:iCs/>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9B1855">
      <w:pPr>
        <w:ind w:firstLine="400"/>
        <w:jc w:val="both"/>
      </w:pPr>
      <w:r>
        <w:rPr>
          <w:rStyle w:val="s0"/>
        </w:rPr>
        <w:t>7. Осы бап осы Кодекстің</w:t>
      </w:r>
      <w:r>
        <w:rPr>
          <w:rStyle w:val="s0"/>
        </w:rPr>
        <w:t xml:space="preserve"> </w:t>
      </w:r>
      <w:hyperlink r:id="rId2304"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9B1855">
      <w:pPr>
        <w:ind w:left="1200" w:hanging="800"/>
        <w:jc w:val="both"/>
      </w:pPr>
      <w:r>
        <w:t> </w:t>
      </w:r>
    </w:p>
    <w:p w:rsidR="00000000" w:rsidRDefault="009B1855">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9B1855">
      <w:pPr>
        <w:jc w:val="both"/>
      </w:pPr>
      <w:r>
        <w:rPr>
          <w:rStyle w:val="s3"/>
        </w:rPr>
        <w:t>2012.26.12. № 61-V ҚР</w:t>
      </w:r>
      <w:r>
        <w:rPr>
          <w:rStyle w:val="s3"/>
        </w:rPr>
        <w:t xml:space="preserve"> </w:t>
      </w:r>
      <w:hyperlink r:id="rId2305" w:anchor="sub_id=7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306" w:anchor="sub_id=700100" w:history="1">
        <w:r>
          <w:rPr>
            <w:rStyle w:val="a4"/>
            <w:i/>
            <w:iCs/>
            <w:color w:val="0000FF"/>
            <w:u w:val="single"/>
          </w:rPr>
          <w:t>бұр.ред.қара</w:t>
        </w:r>
      </w:hyperlink>
      <w:r>
        <w:rPr>
          <w:rStyle w:val="s3"/>
        </w:rPr>
        <w:t>); 2015.16.11. № 406-V ҚР</w:t>
      </w:r>
      <w:r>
        <w:rPr>
          <w:rStyle w:val="s3"/>
        </w:rPr>
        <w:t xml:space="preserve"> </w:t>
      </w:r>
      <w:hyperlink r:id="rId2307" w:anchor="sub_id=70"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2308" w:anchor="sub_id=700100" w:history="1">
        <w:r>
          <w:rPr>
            <w:rStyle w:val="a4"/>
            <w:i/>
            <w:iCs/>
            <w:color w:val="0000FF"/>
            <w:u w:val="single"/>
          </w:rPr>
          <w:t>бұр.ред.қара</w:t>
        </w:r>
      </w:hyperlink>
      <w:r>
        <w:rPr>
          <w:rStyle w:val="s3"/>
        </w:rPr>
        <w:t>) 1-тармақ өзгертілді</w:t>
      </w:r>
    </w:p>
    <w:p w:rsidR="00000000" w:rsidRDefault="009B1855">
      <w:pPr>
        <w:ind w:firstLine="400"/>
        <w:jc w:val="both"/>
      </w:pPr>
      <w:r>
        <w:rPr>
          <w:rStyle w:val="s0"/>
          <w:lang w:val="kk-KZ"/>
        </w:rPr>
        <w:t>1. Салық төлеуші (салық агенті) салық есептілігіне өзгеріс</w:t>
      </w:r>
      <w:r>
        <w:rPr>
          <w:rStyle w:val="s0"/>
          <w:lang w:val="kk-KZ"/>
        </w:rPr>
        <w:t>тер мен толықтырулар енгізуді осы өзгерістер мен толықтырулар жататын салық кезеңі үшін қосымша салық есептілігін жасау жолымен жүргізеді.</w:t>
      </w:r>
    </w:p>
    <w:p w:rsidR="00000000" w:rsidRDefault="009B1855">
      <w:pPr>
        <w:ind w:firstLine="400"/>
        <w:jc w:val="both"/>
      </w:pPr>
      <w:r>
        <w:rPr>
          <w:rStyle w:val="s0"/>
        </w:rPr>
        <w:t>Табыс етілу мерзімі міндетті зейнетақы жарналарын, міндетті кәсіптік зейнетақы жарналарын, әлеуметтік аударымдарды, м</w:t>
      </w:r>
      <w:r>
        <w:rPr>
          <w:rStyle w:val="s0"/>
        </w:rPr>
        <w:t>індетті әлеуметтік медициналық сақтандыруға аударымдарды және (немесе) жарналарды аудару, сондай-ақ Қазақстан Республикасының ұлттық сәйкестендіру нөмірлерінің тізілімдері туралы</w:t>
      </w:r>
      <w:r>
        <w:rPr>
          <w:rStyle w:val="s0"/>
        </w:rPr>
        <w:t xml:space="preserve"> </w:t>
      </w:r>
      <w:hyperlink r:id="rId2309" w:history="1">
        <w:r>
          <w:rPr>
            <w:rStyle w:val="a4"/>
            <w:color w:val="0000FF"/>
            <w:u w:val="single"/>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w:t>
      </w:r>
      <w:r>
        <w:rPr>
          <w:rStyle w:val="s0"/>
        </w:rPr>
        <w:t>сетіледі.</w:t>
      </w:r>
    </w:p>
    <w:p w:rsidR="00000000" w:rsidRDefault="009B1855">
      <w:pPr>
        <w:ind w:firstLine="400"/>
        <w:jc w:val="both"/>
      </w:pPr>
      <w:r>
        <w:rPr>
          <w:rStyle w:val="s0"/>
        </w:rPr>
        <w:t>2. Қосымша салық есептілігінде:</w:t>
      </w:r>
    </w:p>
    <w:p w:rsidR="00000000" w:rsidRDefault="009B1855">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9B1855">
      <w:pPr>
        <w:ind w:firstLine="400"/>
        <w:jc w:val="both"/>
      </w:pPr>
      <w:r>
        <w:rPr>
          <w:rStyle w:val="s0"/>
        </w:rPr>
        <w:t>2) бұрын табыс е</w:t>
      </w:r>
      <w:r>
        <w:rPr>
          <w:rStyle w:val="s0"/>
        </w:rPr>
        <w:t>тілген салық есептілігіндегі қалған деректер өзгертілген кезде жаңа мән тиісті жолдар бойынша көрсетіледі.</w:t>
      </w:r>
    </w:p>
    <w:p w:rsidR="00000000" w:rsidRDefault="009B1855">
      <w:pPr>
        <w:jc w:val="both"/>
      </w:pPr>
      <w:r>
        <w:rPr>
          <w:rStyle w:val="s3"/>
        </w:rPr>
        <w:t>2009.16.11. № 200-ІV ҚР</w:t>
      </w:r>
      <w:r>
        <w:rPr>
          <w:rStyle w:val="s3"/>
        </w:rPr>
        <w:t xml:space="preserve"> </w:t>
      </w:r>
      <w:hyperlink r:id="rId2310" w:anchor="sub_id=327" w:history="1">
        <w:r>
          <w:rPr>
            <w:rStyle w:val="a3"/>
            <w:i/>
            <w:iCs/>
          </w:rPr>
          <w:t>Заңымен</w:t>
        </w:r>
      </w:hyperlink>
      <w:r>
        <w:rPr>
          <w:rStyle w:val="s3"/>
        </w:rPr>
        <w:t xml:space="preserve"> </w:t>
      </w:r>
      <w:r>
        <w:rPr>
          <w:rStyle w:val="s3"/>
        </w:rPr>
        <w:t xml:space="preserve">3-тармақ жаңа редакцияда (2010 ж. 1 </w:t>
      </w:r>
      <w:r>
        <w:rPr>
          <w:rStyle w:val="s3"/>
        </w:rPr>
        <w:t>қаңтардан</w:t>
      </w:r>
      <w:r>
        <w:rPr>
          <w:rStyle w:val="s3"/>
        </w:rPr>
        <w:t xml:space="preserve"> бастап қолданысқа енгiзiлді) (бұр.</w:t>
      </w:r>
      <w:hyperlink r:id="rId2311" w:anchor="sub_id=700300" w:history="1">
        <w:r>
          <w:rPr>
            <w:rStyle w:val="a3"/>
            <w:i/>
            <w:iCs/>
          </w:rPr>
          <w:t>ред</w:t>
        </w:r>
      </w:hyperlink>
      <w:r>
        <w:rPr>
          <w:rStyle w:val="s3"/>
        </w:rPr>
        <w:t>.қара); 2010.30.06. № 297-ІV ҚР</w:t>
      </w:r>
      <w:r>
        <w:rPr>
          <w:rStyle w:val="s3"/>
        </w:rPr>
        <w:t xml:space="preserve"> </w:t>
      </w:r>
      <w:hyperlink r:id="rId2312" w:anchor="sub_id=620" w:history="1">
        <w:r>
          <w:rPr>
            <w:rStyle w:val="a3"/>
            <w:i/>
            <w:iCs/>
          </w:rPr>
          <w:t>Заңымен</w:t>
        </w:r>
      </w:hyperlink>
      <w:r>
        <w:rPr>
          <w:rStyle w:val="s3"/>
        </w:rPr>
        <w:t xml:space="preserve"> </w:t>
      </w:r>
      <w:r>
        <w:rPr>
          <w:rStyle w:val="s3"/>
        </w:rPr>
        <w:t>3-та</w:t>
      </w:r>
      <w:r>
        <w:rPr>
          <w:rStyle w:val="s3"/>
        </w:rPr>
        <w:t>рмақ өзгертілді (2010 ж. 1 шілдеден бастап қолданысқа енгізілді) (</w:t>
      </w:r>
      <w:hyperlink r:id="rId2313" w:anchor="sub_id=700300" w:history="1">
        <w:r>
          <w:rPr>
            <w:rStyle w:val="a3"/>
            <w:i/>
            <w:iCs/>
          </w:rPr>
          <w:t>бұр.ред.қара</w:t>
        </w:r>
      </w:hyperlink>
      <w:r>
        <w:rPr>
          <w:rStyle w:val="s3"/>
        </w:rPr>
        <w:t>); 2015.16.11. № 406-V ҚР</w:t>
      </w:r>
      <w:r>
        <w:rPr>
          <w:rStyle w:val="s3"/>
        </w:rPr>
        <w:t xml:space="preserve"> </w:t>
      </w:r>
      <w:hyperlink r:id="rId2314" w:anchor="sub_id=70" w:history="1">
        <w:r>
          <w:rPr>
            <w:rStyle w:val="a4"/>
            <w:i/>
            <w:iCs/>
            <w:color w:val="0000FF"/>
            <w:u w:val="single"/>
          </w:rPr>
          <w:t>Заңымен</w:t>
        </w:r>
      </w:hyperlink>
      <w:r>
        <w:rPr>
          <w:rStyle w:val="s3"/>
        </w:rPr>
        <w:t xml:space="preserve"> </w:t>
      </w:r>
      <w:r>
        <w:rPr>
          <w:rStyle w:val="s3"/>
        </w:rPr>
        <w:t>3-тармақ жаңа редакцияда (2017 ж. 1 шілдеден бастап қолданысқа енгізілді) (</w:t>
      </w:r>
      <w:hyperlink r:id="rId2315" w:anchor="sub_id=7003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3. Қосымша және (немесе) хабарлама бойынша қосымша салық есепт</w:t>
      </w:r>
      <w:r>
        <w:rPr>
          <w:rStyle w:val="s0"/>
        </w:rPr>
        <w:t>ілігін табыс еткен кезде салық төлеуші (салық агенті) немесе осы Кодекстің</w:t>
      </w:r>
      <w:r>
        <w:rPr>
          <w:rStyle w:val="s0"/>
        </w:rPr>
        <w:t xml:space="preserve"> </w:t>
      </w:r>
      <w:hyperlink r:id="rId2316" w:anchor="sub_id=5860000" w:history="1">
        <w:r>
          <w:rPr>
            <w:rStyle w:val="a4"/>
            <w:color w:val="0000FF"/>
            <w:u w:val="single"/>
          </w:rPr>
          <w:t>586</w:t>
        </w:r>
      </w:hyperlink>
      <w:r>
        <w:rPr>
          <w:rStyle w:val="s0"/>
        </w:rPr>
        <w:t xml:space="preserve"> </w:t>
      </w:r>
      <w:r>
        <w:rPr>
          <w:rStyle w:val="s0"/>
        </w:rPr>
        <w:t>және</w:t>
      </w:r>
      <w:r>
        <w:rPr>
          <w:rStyle w:val="s0"/>
        </w:rPr>
        <w:t xml:space="preserve"> </w:t>
      </w:r>
      <w:hyperlink r:id="rId2317" w:anchor="sub_id=5870000" w:history="1">
        <w:r>
          <w:rPr>
            <w:rStyle w:val="a4"/>
            <w:color w:val="0000FF"/>
            <w:u w:val="single"/>
          </w:rPr>
          <w:t>587</w:t>
        </w:r>
        <w:r>
          <w:rPr>
            <w:rStyle w:val="a4"/>
            <w:color w:val="0000FF"/>
            <w:u w:val="single"/>
          </w:rPr>
          <w:t>-баптарына</w:t>
        </w:r>
      </w:hyperlink>
      <w:r>
        <w:rPr>
          <w:rStyle w:val="s0"/>
        </w:rPr>
        <w:t xml:space="preserve"> </w:t>
      </w:r>
      <w:r>
        <w:rPr>
          <w:rStyle w:val="s0"/>
        </w:rPr>
        <w:t>сәйкес камералдық бақылау нәтижелері бойынша салық органы анықтаған салықтың, басқа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медициналық са</w:t>
      </w:r>
      <w:r>
        <w:rPr>
          <w:rStyle w:val="s0"/>
        </w:rPr>
        <w:t>қтандыруға</w:t>
      </w:r>
      <w:r>
        <w:rPr>
          <w:rStyle w:val="s0"/>
        </w:rPr>
        <w:t xml:space="preserve"> аударымдардың және (немесе) жарналардың сомалары салық төлеушiнi (салық агентiн) Қазақстан Республикасының заңдарында белгіленген жауаптылыққа тартпай бюджетке енгізілуге жатады.</w:t>
      </w:r>
    </w:p>
    <w:p w:rsidR="00000000" w:rsidRDefault="009B1855">
      <w:pPr>
        <w:ind w:firstLine="400"/>
        <w:jc w:val="both"/>
      </w:pPr>
      <w:r>
        <w:rPr>
          <w:rStyle w:val="s0"/>
        </w:rPr>
        <w:t>4. Салық органы салық төлеушінің тарату, бөлу жолымен қайта ұйымда</w:t>
      </w:r>
      <w:r>
        <w:rPr>
          <w:rStyle w:val="s0"/>
        </w:rPr>
        <w:t>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p>
    <w:p w:rsidR="00000000" w:rsidRDefault="009B1855">
      <w:pPr>
        <w:ind w:firstLine="400"/>
        <w:jc w:val="both"/>
      </w:pPr>
      <w:r>
        <w:rPr>
          <w:rStyle w:val="s0"/>
        </w:rPr>
        <w:t>5. Салық төлеушінің (салық агентінің):</w:t>
      </w:r>
    </w:p>
    <w:p w:rsidR="00000000" w:rsidRDefault="009B1855">
      <w:pPr>
        <w:jc w:val="both"/>
      </w:pPr>
      <w:r>
        <w:rPr>
          <w:rStyle w:val="s3"/>
        </w:rPr>
        <w:t>2009.30.12 № 234-</w:t>
      </w:r>
      <w:r>
        <w:rPr>
          <w:rStyle w:val="s3"/>
          <w:lang w:val="en-US"/>
        </w:rPr>
        <w:t xml:space="preserve">IV </w:t>
      </w:r>
      <w:hyperlink r:id="rId2318"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w:t>
      </w:r>
      <w:r>
        <w:rPr>
          <w:rStyle w:val="s3"/>
          <w:lang w:val="en-US"/>
        </w:rPr>
        <w:t>i</w:t>
      </w:r>
      <w:r>
        <w:rPr>
          <w:rStyle w:val="s3"/>
        </w:rPr>
        <w:t>з</w:t>
      </w:r>
      <w:r>
        <w:rPr>
          <w:rStyle w:val="s3"/>
          <w:lang w:val="en-US"/>
        </w:rPr>
        <w:t>i</w:t>
      </w:r>
      <w:r>
        <w:rPr>
          <w:rStyle w:val="s3"/>
        </w:rPr>
        <w:t>лд</w:t>
      </w:r>
      <w:r>
        <w:rPr>
          <w:rStyle w:val="s3"/>
          <w:lang w:val="en-US"/>
        </w:rPr>
        <w:t>i</w:t>
      </w:r>
      <w:r>
        <w:rPr>
          <w:rStyle w:val="s3"/>
        </w:rPr>
        <w:t>) (бұр.</w:t>
      </w:r>
      <w:hyperlink r:id="rId2319" w:anchor="sub_id=700500" w:history="1">
        <w:r>
          <w:rPr>
            <w:rStyle w:val="a3"/>
            <w:i/>
            <w:iCs/>
          </w:rPr>
          <w:t>ред</w:t>
        </w:r>
      </w:hyperlink>
      <w:r>
        <w:rPr>
          <w:rStyle w:val="s3"/>
        </w:rPr>
        <w:t>.қара); 201</w:t>
      </w:r>
      <w:r>
        <w:rPr>
          <w:rStyle w:val="s3"/>
        </w:rPr>
        <w:t>5.16.11. № 406-V ҚР</w:t>
      </w:r>
      <w:r>
        <w:rPr>
          <w:rStyle w:val="s3"/>
        </w:rPr>
        <w:t xml:space="preserve"> </w:t>
      </w:r>
      <w:hyperlink r:id="rId2320" w:anchor="sub_id=70" w:history="1">
        <w:r>
          <w:rPr>
            <w:rStyle w:val="a4"/>
            <w:i/>
            <w:iCs/>
            <w:color w:val="0000FF"/>
            <w:u w:val="single"/>
          </w:rPr>
          <w:t>Заңымен</w:t>
        </w:r>
      </w:hyperlink>
      <w:r>
        <w:rPr>
          <w:rStyle w:val="s3"/>
        </w:rPr>
        <w:t xml:space="preserve"> </w:t>
      </w:r>
      <w:r>
        <w:rPr>
          <w:rStyle w:val="s3"/>
        </w:rPr>
        <w:t>1) тармақша жаңа редакцияда (2017 ж. 1 шілдеден бастап қолданысқа енгізілді) (</w:t>
      </w:r>
      <w:hyperlink r:id="rId2321" w:anchor="sub_id=700501"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әлеуметтік аударымдар, міндетті әл</w:t>
      </w:r>
      <w:r>
        <w:rPr>
          <w:rStyle w:val="s0"/>
        </w:rPr>
        <w:t>еуметтік медициналық сақтандыруға аударымдар және (немесе) жарналар бойынша кешенді және тақырыптық тексерулерді жүргізу кезеңінде (ұзартуды және тоқтата тұруды ескере отырып) - тексерілетін салық кезеңінің;</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2322" w:anchor="sub_id=70" w:history="1">
        <w:r>
          <w:rPr>
            <w:rStyle w:val="a4"/>
            <w:i/>
            <w:iCs/>
            <w:color w:val="0000FF"/>
            <w:u w:val="single"/>
          </w:rPr>
          <w:t>Заңымен</w:t>
        </w:r>
      </w:hyperlink>
      <w:r>
        <w:rPr>
          <w:rStyle w:val="s3"/>
        </w:rPr>
        <w:t xml:space="preserve"> </w:t>
      </w:r>
      <w:r>
        <w:rPr>
          <w:rStyle w:val="s3"/>
        </w:rPr>
        <w:t>(2017 ж. 1 шілдеден бастап қолданысқа енгізілді);</w:t>
      </w:r>
      <w:r>
        <w:rPr>
          <w:rStyle w:val="s3"/>
        </w:rPr>
        <w:t xml:space="preserve"> </w:t>
      </w:r>
      <w:r>
        <w:rPr>
          <w:rStyle w:val="s3"/>
          <w:lang w:val="kk-KZ"/>
        </w:rPr>
        <w:t>2016.30.11. № 26-VІ ҚР</w:t>
      </w:r>
      <w:r>
        <w:rPr>
          <w:rStyle w:val="s3"/>
          <w:lang w:val="kk-KZ"/>
        </w:rPr>
        <w:t xml:space="preserve"> </w:t>
      </w:r>
      <w:hyperlink r:id="rId2323" w:anchor="sub_id=7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w:t>
      </w:r>
      <w:r>
        <w:rPr>
          <w:rStyle w:val="s3"/>
          <w:lang w:val="kk-KZ"/>
        </w:rPr>
        <w:t>нысқа енгізілді) (</w:t>
      </w:r>
      <w:hyperlink r:id="rId2324" w:anchor="sub_id=7005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9B1855">
      <w:pPr>
        <w:ind w:firstLine="400"/>
        <w:jc w:val="both"/>
      </w:pPr>
      <w:r>
        <w:rPr>
          <w:rStyle w:val="s0"/>
          <w:lang w:val="kk-KZ"/>
        </w:rPr>
        <w:t>2) салық төлеушінің (салық агентінің) шағымында көрсетілген, салықтардың және бюджетке төленетін басқа да міндет</w:t>
      </w:r>
      <w:r>
        <w:rPr>
          <w:rStyle w:val="s0"/>
          <w:lang w:val="kk-KZ"/>
        </w:rPr>
        <w:t>ті төлемдердің түрлері,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2325"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басқа да аударымдар және (немесе) жарналар бойынша шағым берудің қалпына келтірілген мерзімін ескере отырып, тексеру нәтижелері туралы хабарламаға шағым беру және оны қарау мерзімі кезеңінде - шағым жасалатын са</w:t>
      </w:r>
      <w:r>
        <w:rPr>
          <w:rStyle w:val="s0"/>
          <w:lang w:val="kk-KZ"/>
        </w:rPr>
        <w:t>лық кезеңінің;</w:t>
      </w:r>
    </w:p>
    <w:p w:rsidR="00000000" w:rsidRDefault="009B1855">
      <w:pPr>
        <w:jc w:val="both"/>
      </w:pPr>
      <w:r>
        <w:rPr>
          <w:rStyle w:val="s3"/>
        </w:rPr>
        <w:t>2012.26.12. № 61-V ҚР</w:t>
      </w:r>
      <w:r>
        <w:rPr>
          <w:rStyle w:val="s3"/>
        </w:rPr>
        <w:t xml:space="preserve"> </w:t>
      </w:r>
      <w:hyperlink r:id="rId2326" w:anchor="sub_id=70"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2327" w:anchor="sub_id=700503" w:history="1">
        <w:r>
          <w:rPr>
            <w:rStyle w:val="a3"/>
            <w:i/>
            <w:iCs/>
          </w:rPr>
          <w:t>бұр.ред.қар</w:t>
        </w:r>
        <w:r>
          <w:rPr>
            <w:rStyle w:val="a3"/>
            <w:i/>
            <w:iCs/>
          </w:rPr>
          <w:t>а</w:t>
        </w:r>
      </w:hyperlink>
      <w:r>
        <w:rPr>
          <w:rStyle w:val="s3"/>
        </w:rPr>
        <w:t>)</w:t>
      </w:r>
    </w:p>
    <w:p w:rsidR="00000000" w:rsidRDefault="009B1855">
      <w:pPr>
        <w:ind w:firstLine="400"/>
        <w:jc w:val="both"/>
      </w:pPr>
      <w:r>
        <w:rPr>
          <w:rStyle w:val="s0"/>
        </w:rPr>
        <w:t>3) қосылған құн салығын қайтару туралы талап ету бөлігінде;</w:t>
      </w:r>
    </w:p>
    <w:p w:rsidR="00000000" w:rsidRDefault="009B1855">
      <w:pPr>
        <w:jc w:val="both"/>
      </w:pPr>
      <w:r>
        <w:rPr>
          <w:rStyle w:val="s3"/>
        </w:rPr>
        <w:t>2012.26.12. № 61-V ҚР</w:t>
      </w:r>
      <w:r>
        <w:rPr>
          <w:rStyle w:val="s3"/>
        </w:rPr>
        <w:t xml:space="preserve"> </w:t>
      </w:r>
      <w:hyperlink r:id="rId2328" w:anchor="sub_id=70" w:history="1">
        <w:r>
          <w:rPr>
            <w:rStyle w:val="a3"/>
            <w:i/>
            <w:iCs/>
          </w:rPr>
          <w:t>Заңымен</w:t>
        </w:r>
      </w:hyperlink>
      <w:r>
        <w:rPr>
          <w:rStyle w:val="s3"/>
        </w:rPr>
        <w:t xml:space="preserve"> </w:t>
      </w:r>
      <w:r>
        <w:rPr>
          <w:rStyle w:val="s3"/>
        </w:rPr>
        <w:t>4), 5), 6) және 7) тармақшалармен толықтырылд</w:t>
      </w:r>
      <w:r>
        <w:rPr>
          <w:rStyle w:val="s3"/>
        </w:rPr>
        <w:t>ы (2013 ж. 1 қаңтардан бастап қолданысқа енгізілді)</w:t>
      </w:r>
    </w:p>
    <w:p w:rsidR="00000000" w:rsidRDefault="009B1855">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9B1855">
      <w:pPr>
        <w:ind w:firstLine="400"/>
        <w:jc w:val="both"/>
      </w:pPr>
      <w:r>
        <w:rPr>
          <w:rStyle w:val="s0"/>
        </w:rPr>
        <w:t>5) ағымдағы салық кезеңінде 20 қаңтардан кейін - алдыңғы салық кез</w:t>
      </w:r>
      <w:r>
        <w:rPr>
          <w:rStyle w:val="s0"/>
        </w:rPr>
        <w:t>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9B1855">
      <w:pPr>
        <w:ind w:firstLine="400"/>
        <w:jc w:val="both"/>
      </w:pPr>
      <w:r>
        <w:rPr>
          <w:rStyle w:val="s0"/>
        </w:rPr>
        <w:t>6) ағымдағы салық кезеңінде 20 желтоқсаннан кейін - алдыңғы салық кезеңі үшін корпоративті</w:t>
      </w:r>
      <w:r>
        <w:rPr>
          <w:rStyle w:val="s0"/>
        </w:rPr>
        <w:t>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9B1855">
      <w:pPr>
        <w:ind w:firstLine="400"/>
        <w:jc w:val="both"/>
      </w:pPr>
      <w:r>
        <w:rPr>
          <w:rStyle w:val="s0"/>
        </w:rPr>
        <w:t>7) бейрезидент заңды тұлғаның басқару және жалпы әкімшілік шығыстарын шегерімдерге жатқызу әдісін өзгерту бөлі</w:t>
      </w:r>
      <w:r>
        <w:rPr>
          <w:rStyle w:val="s0"/>
        </w:rPr>
        <w:t>гінде тиісті салық есептілігіне өзгерістер мен толықтырулар енгізуіне жол берілмейді.</w:t>
      </w:r>
    </w:p>
    <w:p w:rsidR="00000000" w:rsidRDefault="009B1855">
      <w:pPr>
        <w:ind w:left="1200" w:hanging="800"/>
        <w:jc w:val="both"/>
      </w:pPr>
      <w:r>
        <w:t> </w:t>
      </w:r>
    </w:p>
    <w:p w:rsidR="00000000" w:rsidRDefault="009B1855">
      <w:pPr>
        <w:jc w:val="both"/>
      </w:pPr>
      <w:r>
        <w:rPr>
          <w:rStyle w:val="s3"/>
        </w:rPr>
        <w:t>2009.16.11. № 200-ІV ҚР</w:t>
      </w:r>
      <w:r>
        <w:rPr>
          <w:rStyle w:val="s3"/>
        </w:rPr>
        <w:t xml:space="preserve"> </w:t>
      </w:r>
      <w:hyperlink r:id="rId2329" w:anchor="sub_id=329" w:history="1">
        <w:r>
          <w:rPr>
            <w:rStyle w:val="a3"/>
            <w:i/>
            <w:iCs/>
          </w:rPr>
          <w:t>Заңымен</w:t>
        </w:r>
      </w:hyperlink>
      <w:r>
        <w:rPr>
          <w:rStyle w:val="s3"/>
        </w:rPr>
        <w:t xml:space="preserve"> </w:t>
      </w:r>
      <w:r>
        <w:rPr>
          <w:rStyle w:val="s3"/>
        </w:rPr>
        <w:t>(2009 ж. 1 қаңтардан бастап қолданысқа енгiзiлді) (бұр.</w:t>
      </w:r>
      <w:hyperlink r:id="rId2330" w:anchor="sub_id=710600" w:history="1">
        <w:r>
          <w:rPr>
            <w:rStyle w:val="a3"/>
            <w:i/>
            <w:iCs/>
          </w:rPr>
          <w:t>ред</w:t>
        </w:r>
      </w:hyperlink>
      <w:r>
        <w:rPr>
          <w:rStyle w:val="s3"/>
        </w:rPr>
        <w:t>.қара); 2012.26.12. № 61-V ҚР</w:t>
      </w:r>
      <w:r>
        <w:rPr>
          <w:rStyle w:val="s3"/>
        </w:rPr>
        <w:t xml:space="preserve"> </w:t>
      </w:r>
      <w:hyperlink r:id="rId2331" w:anchor="sub_id=471" w:history="1">
        <w:r>
          <w:rPr>
            <w:rStyle w:val="a3"/>
            <w:i/>
            <w:iCs/>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2332" w:anchor="sub_id=710300" w:history="1">
        <w:r>
          <w:rPr>
            <w:rStyle w:val="a3"/>
            <w:i/>
            <w:iCs/>
          </w:rPr>
          <w:t>бұр.ред.қара</w:t>
        </w:r>
      </w:hyperlink>
      <w:r>
        <w:rPr>
          <w:rStyle w:val="s3"/>
        </w:rPr>
        <w:t>) 71-бап өзгертілді; 2013.05.12. № 152-V ҚР</w:t>
      </w:r>
      <w:r>
        <w:rPr>
          <w:rStyle w:val="s3"/>
        </w:rPr>
        <w:t xml:space="preserve"> </w:t>
      </w:r>
      <w:hyperlink r:id="rId2333" w:anchor="sub_id=71" w:history="1">
        <w:r>
          <w:rPr>
            <w:rStyle w:val="a3"/>
            <w:i/>
            <w:iCs/>
          </w:rPr>
          <w:t>Заңымен</w:t>
        </w:r>
      </w:hyperlink>
      <w:r>
        <w:rPr>
          <w:rStyle w:val="s3"/>
        </w:rPr>
        <w:t xml:space="preserve"> </w:t>
      </w:r>
      <w:r>
        <w:rPr>
          <w:rStyle w:val="s3"/>
        </w:rPr>
        <w:t>71-бап жаңа редакцияда (201</w:t>
      </w:r>
      <w:r>
        <w:rPr>
          <w:rStyle w:val="s3"/>
        </w:rPr>
        <w:t>4 ж. 1 қаңтардан бастап қолданысқа енгізілді) (</w:t>
      </w:r>
      <w:hyperlink r:id="rId2334" w:anchor="sub_id=710000" w:history="1">
        <w:r>
          <w:rPr>
            <w:rStyle w:val="a3"/>
            <w:i/>
            <w:iCs/>
          </w:rPr>
          <w:t>бұр.ред.қара</w:t>
        </w:r>
      </w:hyperlink>
      <w:r>
        <w:rPr>
          <w:rStyle w:val="s3"/>
        </w:rPr>
        <w:t>); 2014.28.11. № 257-V ҚР</w:t>
      </w:r>
      <w:r>
        <w:rPr>
          <w:rStyle w:val="s3"/>
        </w:rPr>
        <w:t xml:space="preserve"> </w:t>
      </w:r>
      <w:hyperlink r:id="rId2335" w:anchor="sub_id=71" w:history="1">
        <w:r>
          <w:rPr>
            <w:rStyle w:val="a3"/>
            <w:i/>
            <w:iCs/>
          </w:rPr>
          <w:t>Заңымен</w:t>
        </w:r>
      </w:hyperlink>
      <w:r>
        <w:rPr>
          <w:rStyle w:val="s3"/>
        </w:rPr>
        <w:t xml:space="preserve"> </w:t>
      </w:r>
      <w:r>
        <w:rPr>
          <w:rStyle w:val="s3"/>
        </w:rPr>
        <w:t>(2015 ж. 1 қаңтардан бастап қолданысқа енгізілді) (</w:t>
      </w:r>
      <w:hyperlink r:id="rId2336" w:anchor="sub_id=710000" w:history="1">
        <w:r>
          <w:rPr>
            <w:rStyle w:val="a3"/>
            <w:i/>
            <w:iCs/>
          </w:rPr>
          <w:t>бұр.ред.қара</w:t>
        </w:r>
      </w:hyperlink>
      <w:r>
        <w:rPr>
          <w:rStyle w:val="s3"/>
        </w:rPr>
        <w:t>); 2015.17.11. № 408-V ҚР</w:t>
      </w:r>
      <w:r>
        <w:rPr>
          <w:rStyle w:val="s3"/>
        </w:rPr>
        <w:t xml:space="preserve"> </w:t>
      </w:r>
      <w:hyperlink r:id="rId2337" w:anchor="sub_id=71" w:history="1">
        <w:r>
          <w:rPr>
            <w:rStyle w:val="a3"/>
            <w:i/>
            <w:iCs/>
          </w:rPr>
          <w:t>Заң</w:t>
        </w:r>
        <w:r>
          <w:rPr>
            <w:rStyle w:val="a3"/>
            <w:i/>
            <w:iCs/>
          </w:rPr>
          <w:t>ымен</w:t>
        </w:r>
      </w:hyperlink>
      <w:r>
        <w:rPr>
          <w:rStyle w:val="s3"/>
        </w:rPr>
        <w:t xml:space="preserve"> </w:t>
      </w:r>
      <w:r>
        <w:rPr>
          <w:rStyle w:val="s3"/>
        </w:rPr>
        <w:t>(2016 ж. 1 наурыздан бастап қолданысқа енгізілді) (</w:t>
      </w:r>
      <w:hyperlink r:id="rId2338" w:anchor="sub_id=710000" w:history="1">
        <w:r>
          <w:rPr>
            <w:rStyle w:val="a3"/>
            <w:i/>
            <w:iCs/>
          </w:rPr>
          <w:t>бұр.ред.қара</w:t>
        </w:r>
      </w:hyperlink>
      <w:r>
        <w:rPr>
          <w:rStyle w:val="s3"/>
        </w:rPr>
        <w:t>) 71-бап өзгертілді</w:t>
      </w:r>
    </w:p>
    <w:p w:rsidR="00000000" w:rsidRDefault="009B1855">
      <w:pPr>
        <w:ind w:left="1200" w:hanging="800"/>
        <w:jc w:val="both"/>
      </w:pPr>
      <w:r>
        <w:rPr>
          <w:rStyle w:val="s1"/>
        </w:rPr>
        <w:t>71-бап. Мониторинг бойынша салық есептілігін табыс ету мерзімдерін ұзарту</w:t>
      </w:r>
    </w:p>
    <w:p w:rsidR="00000000" w:rsidRDefault="009B1855">
      <w:pPr>
        <w:ind w:firstLine="400"/>
        <w:jc w:val="both"/>
      </w:pPr>
      <w:r>
        <w:rPr>
          <w:rStyle w:val="s0"/>
        </w:rPr>
        <w:t>Мониторин</w:t>
      </w:r>
      <w:r>
        <w:rPr>
          <w:rStyle w:val="s0"/>
        </w:rPr>
        <w:t xml:space="preserve">гке жататын </w:t>
      </w:r>
      <w:hyperlink r:id="rId2339" w:history="1">
        <w:r>
          <w:rPr>
            <w:rStyle w:val="a3"/>
          </w:rPr>
          <w:t>ірі салық төлеуші</w:t>
        </w:r>
      </w:hyperlink>
      <w:r>
        <w:rPr>
          <w:rStyle w:val="s0"/>
        </w:rPr>
        <w:t xml:space="preserve"> </w:t>
      </w:r>
      <w:r>
        <w:rPr>
          <w:rStyle w:val="s0"/>
        </w:rPr>
        <w:t>осы Кодекстің</w:t>
      </w:r>
      <w:r>
        <w:rPr>
          <w:rStyle w:val="s0"/>
        </w:rPr>
        <w:t xml:space="preserve"> </w:t>
      </w:r>
      <w:hyperlink r:id="rId2340" w:anchor="sub_id=6240000" w:history="1">
        <w:r>
          <w:rPr>
            <w:rStyle w:val="a3"/>
          </w:rPr>
          <w:t>624-бабында</w:t>
        </w:r>
      </w:hyperlink>
      <w:r>
        <w:rPr>
          <w:rStyle w:val="s0"/>
        </w:rPr>
        <w:t xml:space="preserve"> </w:t>
      </w:r>
      <w:r>
        <w:rPr>
          <w:rStyle w:val="s0"/>
        </w:rPr>
        <w:t>көрсетілген мониторинг бойынша есептілікті табыс е</w:t>
      </w:r>
      <w:r>
        <w:rPr>
          <w:rStyle w:val="s0"/>
        </w:rPr>
        <w:t>ту мерзімін күнтізбелік алпыс күнге дейін ұзартуға құқылы.</w:t>
      </w:r>
    </w:p>
    <w:p w:rsidR="00000000" w:rsidRDefault="009B1855">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есептілікті ұсыну мерзімі өткенге дейін он жұмыс</w:t>
      </w:r>
      <w:r>
        <w:rPr>
          <w:rStyle w:val="s0"/>
        </w:rPr>
        <w:t xml:space="preserve">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ұсынылады.</w:t>
      </w:r>
    </w:p>
    <w:p w:rsidR="00000000" w:rsidRDefault="009B1855">
      <w:pPr>
        <w:ind w:left="1200" w:hanging="800"/>
        <w:jc w:val="both"/>
      </w:pPr>
      <w:r>
        <w:t> </w:t>
      </w:r>
    </w:p>
    <w:p w:rsidR="00000000" w:rsidRDefault="009B1855">
      <w:pPr>
        <w:jc w:val="both"/>
      </w:pPr>
      <w:r>
        <w:rPr>
          <w:rStyle w:val="s3"/>
        </w:rPr>
        <w:t>2009.16.11. № 200-ІV ҚР</w:t>
      </w:r>
      <w:r>
        <w:rPr>
          <w:rStyle w:val="s3"/>
        </w:rPr>
        <w:t xml:space="preserve"> </w:t>
      </w:r>
      <w:hyperlink r:id="rId2341" w:anchor="sub_id=330" w:history="1">
        <w:r>
          <w:rPr>
            <w:rStyle w:val="a3"/>
            <w:i/>
            <w:iCs/>
          </w:rPr>
          <w:t>Заңымен</w:t>
        </w:r>
      </w:hyperlink>
      <w:r>
        <w:rPr>
          <w:rStyle w:val="s3"/>
        </w:rPr>
        <w:t xml:space="preserve"> </w:t>
      </w:r>
      <w:r>
        <w:rPr>
          <w:rStyle w:val="s3"/>
        </w:rPr>
        <w:t>(2010 ж. 1 қаңтардан бастап қолданысқа енгiзiлді) (бұр.</w:t>
      </w:r>
      <w:hyperlink r:id="rId2342" w:anchor="sub_id=720000" w:history="1">
        <w:r>
          <w:rPr>
            <w:rStyle w:val="a3"/>
            <w:i/>
            <w:iCs/>
          </w:rPr>
          <w:t>ред</w:t>
        </w:r>
      </w:hyperlink>
      <w:r>
        <w:rPr>
          <w:rStyle w:val="s3"/>
        </w:rPr>
        <w:t>.қара); 2010.30.06. № 297-ІV ҚР</w:t>
      </w:r>
      <w:r>
        <w:rPr>
          <w:rStyle w:val="s3"/>
        </w:rPr>
        <w:t xml:space="preserve"> </w:t>
      </w:r>
      <w:hyperlink r:id="rId2343" w:anchor="sub_id=621" w:history="1">
        <w:r>
          <w:rPr>
            <w:rStyle w:val="a3"/>
            <w:i/>
            <w:iCs/>
          </w:rPr>
          <w:t>Заңымен</w:t>
        </w:r>
      </w:hyperlink>
      <w:r>
        <w:rPr>
          <w:rStyle w:val="s3"/>
        </w:rPr>
        <w:t xml:space="preserve"> </w:t>
      </w:r>
      <w:r>
        <w:rPr>
          <w:rStyle w:val="s3"/>
        </w:rPr>
        <w:t>(2010 ж. 1 шілдеден бастап қолданысқа енгізілді) (</w:t>
      </w:r>
      <w:hyperlink r:id="rId2344" w:anchor="sub_id=720000" w:history="1">
        <w:r>
          <w:rPr>
            <w:rStyle w:val="a3"/>
            <w:i/>
            <w:iCs/>
          </w:rPr>
          <w:t>бұр.ред.қара</w:t>
        </w:r>
      </w:hyperlink>
      <w:r>
        <w:rPr>
          <w:rStyle w:val="s3"/>
        </w:rPr>
        <w:t>); 2012.26.12. № 61-V ҚР</w:t>
      </w:r>
      <w:r>
        <w:rPr>
          <w:rStyle w:val="s3"/>
        </w:rPr>
        <w:t xml:space="preserve"> </w:t>
      </w:r>
      <w:hyperlink r:id="rId2345" w:anchor="sub_id=72" w:history="1">
        <w:r>
          <w:rPr>
            <w:rStyle w:val="a3"/>
            <w:i/>
            <w:iCs/>
          </w:rPr>
          <w:t>Заңымен</w:t>
        </w:r>
      </w:hyperlink>
      <w:r>
        <w:rPr>
          <w:rStyle w:val="s3"/>
        </w:rPr>
        <w:t xml:space="preserve"> </w:t>
      </w:r>
      <w:r>
        <w:rPr>
          <w:rStyle w:val="s3"/>
        </w:rPr>
        <w:t>(2013 ж. 1 қаңтардан бастап қолданысқа енгізілді) (</w:t>
      </w:r>
      <w:hyperlink r:id="rId2346" w:anchor="sub_id=720000" w:history="1">
        <w:r>
          <w:rPr>
            <w:rStyle w:val="a3"/>
            <w:i/>
            <w:iCs/>
          </w:rPr>
          <w:t>бұр.ред.қара</w:t>
        </w:r>
      </w:hyperlink>
      <w:r>
        <w:rPr>
          <w:rStyle w:val="s3"/>
        </w:rPr>
        <w:t>) 72-бап өзгертілді; 20</w:t>
      </w:r>
      <w:r>
        <w:rPr>
          <w:rStyle w:val="s3"/>
        </w:rPr>
        <w:t>13.05.12. № 152-V ҚР</w:t>
      </w:r>
      <w:r>
        <w:rPr>
          <w:rStyle w:val="s3"/>
        </w:rPr>
        <w:t xml:space="preserve"> </w:t>
      </w:r>
      <w:hyperlink r:id="rId2347" w:anchor="sub_id=71" w:history="1">
        <w:r>
          <w:rPr>
            <w:rStyle w:val="a3"/>
            <w:i/>
            <w:iCs/>
          </w:rPr>
          <w:t>Заңымен</w:t>
        </w:r>
      </w:hyperlink>
      <w:r>
        <w:rPr>
          <w:rStyle w:val="s3"/>
        </w:rPr>
        <w:t xml:space="preserve"> </w:t>
      </w:r>
      <w:r>
        <w:rPr>
          <w:rStyle w:val="s3"/>
        </w:rPr>
        <w:t>72-бап жаңа редакцияда (2014 ж. 1 қаңтардан бастап қолданысқа енгізілді) (</w:t>
      </w:r>
      <w:hyperlink r:id="rId2348" w:anchor="sub_id=720000" w:history="1">
        <w:r>
          <w:rPr>
            <w:rStyle w:val="a3"/>
            <w:i/>
            <w:iCs/>
          </w:rPr>
          <w:t>бұр.ред.қара</w:t>
        </w:r>
      </w:hyperlink>
      <w:r>
        <w:rPr>
          <w:rStyle w:val="s3"/>
        </w:rPr>
        <w:t>)</w:t>
      </w:r>
    </w:p>
    <w:p w:rsidR="00000000" w:rsidRDefault="009B1855">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9B1855">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w:t>
      </w:r>
      <w:r>
        <w:rPr>
          <w:rStyle w:val="s0"/>
        </w:rPr>
        <w:t>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p>
    <w:p w:rsidR="00000000" w:rsidRDefault="009B1855">
      <w:pPr>
        <w:jc w:val="both"/>
      </w:pPr>
      <w:r>
        <w:rPr>
          <w:rStyle w:val="s3"/>
        </w:rPr>
        <w:t>2014.28.11. № 257-V ҚР</w:t>
      </w:r>
      <w:r>
        <w:rPr>
          <w:rStyle w:val="s3"/>
        </w:rPr>
        <w:t xml:space="preserve"> </w:t>
      </w:r>
      <w:hyperlink r:id="rId2349" w:anchor="sub_id=372" w:history="1">
        <w:r>
          <w:rPr>
            <w:rStyle w:val="a3"/>
            <w:i/>
            <w:iCs/>
          </w:rPr>
          <w:t>Заңымен</w:t>
        </w:r>
      </w:hyperlink>
      <w:r>
        <w:rPr>
          <w:rStyle w:val="s3"/>
        </w:rPr>
        <w:t xml:space="preserve"> </w:t>
      </w:r>
      <w:r>
        <w:rPr>
          <w:rStyle w:val="s3"/>
        </w:rPr>
        <w:t>(2015 ж. 1 қаңтардан бастап қолданысқа енгізілді) (</w:t>
      </w:r>
      <w:hyperlink r:id="rId2350" w:anchor="sub_id=720200" w:history="1">
        <w:r>
          <w:rPr>
            <w:rStyle w:val="a3"/>
            <w:i/>
            <w:iCs/>
          </w:rPr>
          <w:t>бұр.ред.қара</w:t>
        </w:r>
      </w:hyperlink>
      <w:r>
        <w:rPr>
          <w:rStyle w:val="s3"/>
        </w:rPr>
        <w:t>); 2015.17.11. № 408-V ҚР</w:t>
      </w:r>
      <w:r>
        <w:rPr>
          <w:rStyle w:val="s3"/>
        </w:rPr>
        <w:t xml:space="preserve"> </w:t>
      </w:r>
      <w:hyperlink r:id="rId2351" w:anchor="sub_id=72" w:history="1">
        <w:r>
          <w:rPr>
            <w:rStyle w:val="a3"/>
            <w:i/>
            <w:iCs/>
          </w:rPr>
          <w:t>Заңымен</w:t>
        </w:r>
      </w:hyperlink>
      <w:r>
        <w:rPr>
          <w:rStyle w:val="s3"/>
        </w:rPr>
        <w:t xml:space="preserve"> </w:t>
      </w:r>
      <w:r>
        <w:rPr>
          <w:rStyle w:val="s3"/>
        </w:rPr>
        <w:t>(2016 ж. 1 наурыздан бастап қолданысқа енгізілді) (</w:t>
      </w:r>
      <w:hyperlink r:id="rId2352" w:anchor="sub_id=720200" w:history="1">
        <w:r>
          <w:rPr>
            <w:rStyle w:val="a3"/>
            <w:i/>
            <w:iCs/>
          </w:rPr>
          <w:t>бұр.ред.қара</w:t>
        </w:r>
      </w:hyperlink>
      <w:r>
        <w:rPr>
          <w:rStyle w:val="s3"/>
        </w:rPr>
        <w:t>) 2-тармақ өзгертілді</w:t>
      </w:r>
    </w:p>
    <w:p w:rsidR="00000000" w:rsidRDefault="009B1855">
      <w:pPr>
        <w:ind w:firstLine="400"/>
        <w:jc w:val="both"/>
      </w:pPr>
      <w:r>
        <w:rPr>
          <w:rStyle w:val="s0"/>
        </w:rPr>
        <w:t>2. Салық төлеуші (салық аг</w:t>
      </w:r>
      <w:r>
        <w:rPr>
          <w:rStyle w:val="s0"/>
        </w:rPr>
        <w:t>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оның ішінде «Азаматтарға арналған үкімет» м</w:t>
      </w:r>
      <w:r>
        <w:rPr>
          <w:rStyle w:val="s0"/>
        </w:rPr>
        <w:t>емлекеттік корпорациясы арқылы жібереді.</w:t>
      </w:r>
    </w:p>
    <w:p w:rsidR="00000000" w:rsidRDefault="009B1855">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w:t>
      </w:r>
      <w:r>
        <w:rPr>
          <w:rStyle w:val="s0"/>
        </w:rPr>
        <w:t>абылдау және өндеу жүйелері арқылы ақпаратты компьютерлік өңдеуге жол беретін электрондық нысанда жібереді.</w:t>
      </w:r>
    </w:p>
    <w:p w:rsidR="00000000" w:rsidRDefault="009B1855">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w:t>
      </w:r>
      <w:r>
        <w:rPr>
          <w:rStyle w:val="s0"/>
        </w:rPr>
        <w:t xml:space="preserve"> салық төлеуші (салық агенті) табыс ететін салық есептілігіне қолданылады.</w:t>
      </w:r>
    </w:p>
    <w:p w:rsidR="00000000" w:rsidRDefault="009B1855">
      <w:pPr>
        <w:ind w:firstLine="400"/>
        <w:jc w:val="both"/>
      </w:pPr>
      <w:r>
        <w:rPr>
          <w:rStyle w:val="s0"/>
        </w:rPr>
        <w:t>3. Салық есептілігін табыс ету мерзімі мынадай:</w:t>
      </w:r>
    </w:p>
    <w:p w:rsidR="00000000" w:rsidRDefault="009B1855">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w:t>
      </w:r>
      <w:r>
        <w:rPr>
          <w:rStyle w:val="s0"/>
        </w:rPr>
        <w:t xml:space="preserve"> отыз күннен аспайтын;</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2353" w:anchor="sub_id=72" w:history="1">
        <w:r>
          <w:rPr>
            <w:rStyle w:val="a4"/>
            <w:i/>
            <w:iCs/>
            <w:color w:val="0000FF"/>
            <w:u w:val="single"/>
          </w:rPr>
          <w:t>Заңымен</w:t>
        </w:r>
      </w:hyperlink>
      <w:r>
        <w:rPr>
          <w:rStyle w:val="s3"/>
        </w:rPr>
        <w:t xml:space="preserve"> </w:t>
      </w:r>
      <w:r>
        <w:rPr>
          <w:rStyle w:val="s3"/>
        </w:rPr>
        <w:t>2) тармақша жаңа редакцияда (2017 ж. 1 шілдеден бастап қолданысқа енгізілді) (</w:t>
      </w:r>
      <w:hyperlink r:id="rId2354" w:anchor="sub_id=720302"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2) салықтың, бюджетке төленетін басқа да міндетті төлемдердің өзге түрлері, міндетті зейнетақы жарналары, міндетті кәсіптік зейнетақы жарналары, әлеуметтік аударымдар, міндетті әлеуметтік медициналық с</w:t>
      </w:r>
      <w:r>
        <w:rPr>
          <w:rStyle w:val="s0"/>
        </w:rPr>
        <w:t>ақтандыруға аударымдар және (немесе) жарналар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9B1855">
      <w:pPr>
        <w:ind w:firstLine="400"/>
        <w:jc w:val="both"/>
      </w:pPr>
      <w:r>
        <w:rPr>
          <w:rStyle w:val="s0"/>
        </w:rPr>
        <w:t>Салық есептілігін табыс ету мерзімін ұзарту осы Кодекстің</w:t>
      </w:r>
      <w:r>
        <w:rPr>
          <w:rStyle w:val="s0"/>
        </w:rPr>
        <w:t xml:space="preserve"> </w:t>
      </w:r>
      <w:hyperlink r:id="rId2355"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2356" w:anchor="sub_id=72" w:history="1">
        <w:r>
          <w:rPr>
            <w:rStyle w:val="a4"/>
            <w:i/>
            <w:iCs/>
            <w:color w:val="0000FF"/>
            <w:u w:val="single"/>
          </w:rPr>
          <w:t>Заңымен</w:t>
        </w:r>
      </w:hyperlink>
      <w:r>
        <w:rPr>
          <w:rStyle w:val="s3"/>
        </w:rPr>
        <w:t xml:space="preserve"> </w:t>
      </w:r>
      <w:r>
        <w:rPr>
          <w:rStyle w:val="s3"/>
        </w:rPr>
        <w:t>4-тармақ жаңа редакцияда (2017 ж. 1 шілдеден бастап қолданысқа енгізілді) (</w:t>
      </w:r>
      <w:hyperlink r:id="rId2357" w:anchor="sub_id=7204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4. Салық есептілігін табыс ету мерзімін ұзарт</w:t>
      </w:r>
      <w:r>
        <w:rPr>
          <w:rStyle w:val="s0"/>
        </w:rPr>
        <w:t>у салықтарды, бюджетке төленетін басқа да міндетті төлемдерді,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төлеу мерзімін</w:t>
      </w:r>
      <w:r>
        <w:rPr>
          <w:rStyle w:val="s0"/>
        </w:rPr>
        <w:t xml:space="preserve"> өзгертпейді.</w:t>
      </w:r>
    </w:p>
    <w:p w:rsidR="00000000" w:rsidRDefault="009B1855">
      <w:pPr>
        <w:ind w:left="1200" w:hanging="800"/>
        <w:jc w:val="both"/>
      </w:pPr>
      <w:r>
        <w:rPr>
          <w:lang w:val="en-US"/>
        </w:rPr>
        <w:t> </w:t>
      </w:r>
    </w:p>
    <w:p w:rsidR="00000000" w:rsidRDefault="009B1855">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9B1855">
      <w:pPr>
        <w:jc w:val="both"/>
      </w:pPr>
      <w:r>
        <w:rPr>
          <w:rStyle w:val="s3"/>
        </w:rPr>
        <w:t xml:space="preserve">2009.30.12 № 234-IV </w:t>
      </w:r>
      <w:hyperlink r:id="rId2358" w:anchor="sub_id=73" w:history="1">
        <w:r>
          <w:rPr>
            <w:rStyle w:val="a3"/>
            <w:i/>
            <w:iCs/>
          </w:rPr>
          <w:t>Заңымен</w:t>
        </w:r>
      </w:hyperlink>
      <w:r>
        <w:rPr>
          <w:rStyle w:val="s3"/>
        </w:rPr>
        <w:t xml:space="preserve"> </w:t>
      </w:r>
      <w:r>
        <w:rPr>
          <w:rStyle w:val="s3"/>
        </w:rPr>
        <w:t>1-тармақ өзгерт</w:t>
      </w:r>
      <w:r>
        <w:rPr>
          <w:rStyle w:val="s3"/>
        </w:rPr>
        <w:t>ілді (2009 жылғы 1 қаңтардан қолданысқа енгiзiлдi) (бұр.</w:t>
      </w:r>
      <w:hyperlink r:id="rId2359" w:anchor="sub_id=730000" w:history="1">
        <w:r>
          <w:rPr>
            <w:rStyle w:val="a3"/>
            <w:i/>
            <w:iCs/>
          </w:rPr>
          <w:t>ред</w:t>
        </w:r>
      </w:hyperlink>
      <w:r>
        <w:rPr>
          <w:rStyle w:val="s3"/>
        </w:rPr>
        <w:t>.қара); 2014.28.11. № 257-V ҚР</w:t>
      </w:r>
      <w:r>
        <w:rPr>
          <w:rStyle w:val="s3"/>
        </w:rPr>
        <w:t xml:space="preserve"> </w:t>
      </w:r>
      <w:hyperlink r:id="rId2360" w:anchor="sub_id=373" w:history="1">
        <w:r>
          <w:rPr>
            <w:rStyle w:val="a3"/>
            <w:i/>
            <w:iCs/>
          </w:rPr>
          <w:t>За</w:t>
        </w:r>
        <w:r>
          <w:rPr>
            <w:rStyle w:val="a3"/>
            <w:i/>
            <w:iCs/>
          </w:rPr>
          <w:t>ңымен</w:t>
        </w:r>
      </w:hyperlink>
      <w:r>
        <w:rPr>
          <w:rStyle w:val="s3"/>
        </w:rPr>
        <w:t xml:space="preserve"> </w:t>
      </w:r>
      <w:r>
        <w:rPr>
          <w:rStyle w:val="s3"/>
        </w:rPr>
        <w:t>1-тармақ жаңа редакцияда (2015 ж. 1 қаңтардан бастап қолданысқа енгізілді) (</w:t>
      </w:r>
      <w:hyperlink r:id="rId2361" w:anchor="sub_id=730100" w:history="1">
        <w:r>
          <w:rPr>
            <w:rStyle w:val="a3"/>
            <w:i/>
            <w:iCs/>
          </w:rPr>
          <w:t>бұр.ред.қара</w:t>
        </w:r>
      </w:hyperlink>
      <w:r>
        <w:rPr>
          <w:rStyle w:val="s3"/>
        </w:rPr>
        <w:t>)</w:t>
      </w:r>
    </w:p>
    <w:p w:rsidR="00000000" w:rsidRDefault="009B1855">
      <w:pPr>
        <w:ind w:firstLine="400"/>
        <w:jc w:val="both"/>
      </w:pPr>
      <w:r>
        <w:rPr>
          <w:rStyle w:val="s0"/>
        </w:rPr>
        <w:t>1. Салық төлеушінің (салық агентінің) осы бапта белгіленген тәртіппен</w:t>
      </w:r>
      <w:r>
        <w:rPr>
          <w:rStyle w:val="s0"/>
        </w:rPr>
        <w:t xml:space="preserve"> </w:t>
      </w:r>
      <w:hyperlink r:id="rId2362"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9B1855">
      <w:pPr>
        <w:ind w:firstLine="400"/>
        <w:jc w:val="both"/>
      </w:pPr>
      <w:r>
        <w:rPr>
          <w:rStyle w:val="s0"/>
        </w:rPr>
        <w:t>1) салық есептілігін табыс етуді тоқтата тұруға;</w:t>
      </w:r>
    </w:p>
    <w:p w:rsidR="00000000" w:rsidRDefault="009B1855">
      <w:pPr>
        <w:ind w:firstLine="400"/>
        <w:jc w:val="both"/>
      </w:pPr>
      <w:r>
        <w:rPr>
          <w:rStyle w:val="s0"/>
        </w:rPr>
        <w:t xml:space="preserve">2) салық есептілігін табыс етуді </w:t>
      </w:r>
      <w:r>
        <w:rPr>
          <w:rStyle w:val="s0"/>
        </w:rPr>
        <w:t>тоқтата тұру мерзімін ұзартуға;</w:t>
      </w:r>
    </w:p>
    <w:p w:rsidR="00000000" w:rsidRDefault="009B1855">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9B1855">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w:t>
      </w:r>
      <w:r>
        <w:rPr>
          <w:rStyle w:val="s0"/>
        </w:rPr>
        <w:t>а:</w:t>
      </w:r>
    </w:p>
    <w:p w:rsidR="00000000" w:rsidRDefault="009B1855">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2363" w:anchor="sub_id=73"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жаңа редакц</w:t>
      </w:r>
      <w:r>
        <w:rPr>
          <w:rStyle w:val="s3"/>
        </w:rPr>
        <w:t>ияда (2017 ж. 1 шілдеден бастап қолданысқа енгізілді) (</w:t>
      </w:r>
      <w:hyperlink r:id="rId2364" w:anchor="sub_id=730103"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2) салық кезеңінің басынан бастап салық есептілігін табыс етуді тоқтата тұру (ұзарту, қайта бастау) ту</w:t>
      </w:r>
      <w:r>
        <w:rPr>
          <w:rStyle w:val="s0"/>
        </w:rPr>
        <w:t xml:space="preserve">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әлеуметтік аударымдар, міндетті әлеуметтік медициналық </w:t>
      </w:r>
      <w:r>
        <w:rPr>
          <w:rStyle w:val="s0"/>
        </w:rPr>
        <w:t>сақтандыруға аударымдар және (немесе) жарналар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w:t>
      </w:r>
      <w:r>
        <w:rPr>
          <w:rStyle w:val="s0"/>
        </w:rPr>
        <w:t xml:space="preserve"> табыс етілетін күнге дейін жүргізіледі;</w:t>
      </w:r>
    </w:p>
    <w:p w:rsidR="00000000" w:rsidRDefault="009B1855">
      <w:pPr>
        <w:ind w:firstLine="400"/>
        <w:jc w:val="both"/>
      </w:pPr>
      <w:r>
        <w:rPr>
          <w:rStyle w:val="s0"/>
          <w:lang w:val="kk-KZ"/>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w:t>
      </w:r>
      <w:r>
        <w:rPr>
          <w:rStyle w:val="s0"/>
          <w:lang w:val="kk-KZ"/>
        </w:rPr>
        <w:t>тілген құжат табыс етіледі.</w:t>
      </w:r>
    </w:p>
    <w:p w:rsidR="00000000" w:rsidRDefault="009B1855">
      <w:pPr>
        <w:ind w:firstLine="400"/>
        <w:jc w:val="both"/>
      </w:pPr>
      <w:r>
        <w:rPr>
          <w:rStyle w:val="s0"/>
          <w:lang w:val="kk-KZ"/>
        </w:rPr>
        <w:t>Салық есептілігін табыс етуді тоқтата тұрудың ұзартылуы ескерілген мерзімі осы Кодекстің</w:t>
      </w:r>
      <w:r>
        <w:rPr>
          <w:rStyle w:val="s0"/>
          <w:lang w:val="kk-KZ"/>
        </w:rPr>
        <w:t xml:space="preserve"> </w:t>
      </w:r>
      <w:hyperlink r:id="rId2365" w:anchor="sub_id=460000" w:history="1">
        <w:r>
          <w:rPr>
            <w:rStyle w:val="a3"/>
            <w:lang w:val="kk-KZ"/>
          </w:rPr>
          <w:t>46-бабында</w:t>
        </w:r>
      </w:hyperlink>
      <w:r>
        <w:rPr>
          <w:rStyle w:val="s0"/>
          <w:lang w:val="kk-KZ"/>
        </w:rPr>
        <w:t xml:space="preserve"> </w:t>
      </w:r>
      <w:r>
        <w:rPr>
          <w:rStyle w:val="s0"/>
          <w:lang w:val="kk-KZ"/>
        </w:rPr>
        <w:t>белгіленген мерзімнен аспауға тиіс.</w:t>
      </w:r>
    </w:p>
    <w:p w:rsidR="00000000" w:rsidRDefault="009B1855">
      <w:pPr>
        <w:jc w:val="both"/>
      </w:pPr>
      <w:r>
        <w:rPr>
          <w:rStyle w:val="s3"/>
          <w:lang w:val="kk-KZ"/>
        </w:rPr>
        <w:t>2009.30.</w:t>
      </w:r>
      <w:r>
        <w:rPr>
          <w:rStyle w:val="s3"/>
          <w:lang w:val="kk-KZ"/>
        </w:rPr>
        <w:t xml:space="preserve">12 № 234-IV </w:t>
      </w:r>
      <w:hyperlink r:id="rId2366" w:anchor="sub_id=73" w:history="1">
        <w:r>
          <w:rPr>
            <w:rStyle w:val="a3"/>
            <w:i/>
            <w:iCs/>
            <w:lang w:val="kk-KZ"/>
          </w:rPr>
          <w:t>Заңымен</w:t>
        </w:r>
      </w:hyperlink>
      <w:r>
        <w:rPr>
          <w:rStyle w:val="s3"/>
          <w:lang w:val="kk-KZ"/>
        </w:rPr>
        <w:t xml:space="preserve"> </w:t>
      </w:r>
      <w:r>
        <w:rPr>
          <w:rStyle w:val="s3"/>
          <w:lang w:val="kk-KZ"/>
        </w:rPr>
        <w:t>2-тармақ өзгертілді (2009 жылғы 1 қаңтардан қолданысқа енгiзiлдi) (бұр.</w:t>
      </w:r>
      <w:hyperlink r:id="rId2367" w:anchor="sub_id=730200" w:history="1">
        <w:r>
          <w:rPr>
            <w:rStyle w:val="a3"/>
            <w:i/>
            <w:iCs/>
          </w:rPr>
          <w:t>ре</w:t>
        </w:r>
        <w:r>
          <w:rPr>
            <w:rStyle w:val="a3"/>
            <w:i/>
            <w:iCs/>
          </w:rPr>
          <w:t>д</w:t>
        </w:r>
      </w:hyperlink>
      <w:r>
        <w:rPr>
          <w:rStyle w:val="s3"/>
        </w:rPr>
        <w:t>.қара); 2014.16.05. № 203-V ҚР</w:t>
      </w:r>
      <w:r>
        <w:rPr>
          <w:rStyle w:val="s3"/>
        </w:rPr>
        <w:t xml:space="preserve"> </w:t>
      </w:r>
      <w:hyperlink r:id="rId2368" w:anchor="sub_id=73" w:history="1">
        <w:r>
          <w:rPr>
            <w:rStyle w:val="a3"/>
            <w:i/>
            <w:iCs/>
          </w:rPr>
          <w:t>Заңымен</w:t>
        </w:r>
      </w:hyperlink>
      <w:r>
        <w:rPr>
          <w:rStyle w:val="s3"/>
        </w:rPr>
        <w:t xml:space="preserve"> (ресми </w:t>
      </w:r>
      <w:hyperlink r:id="rId2369" w:history="1">
        <w:r>
          <w:rPr>
            <w:rStyle w:val="a3"/>
            <w:i/>
            <w:iCs/>
          </w:rPr>
          <w:t>жарияланған</w:t>
        </w:r>
      </w:hyperlink>
      <w:r>
        <w:rPr>
          <w:rStyle w:val="s3"/>
        </w:rPr>
        <w:t xml:space="preserve"> </w:t>
      </w:r>
      <w:r>
        <w:rPr>
          <w:rStyle w:val="s3"/>
        </w:rPr>
        <w:t>күнінен кейін алты ай өткен соң қолданысқа енгізілд</w:t>
      </w:r>
      <w:r>
        <w:rPr>
          <w:rStyle w:val="s3"/>
        </w:rPr>
        <w:t>і) (</w:t>
      </w:r>
      <w:hyperlink r:id="rId2370" w:anchor="sub_id=730200" w:history="1">
        <w:r>
          <w:rPr>
            <w:rStyle w:val="a3"/>
            <w:i/>
            <w:iCs/>
          </w:rPr>
          <w:t>бұр.ред.қара</w:t>
        </w:r>
      </w:hyperlink>
      <w:r>
        <w:rPr>
          <w:rStyle w:val="s3"/>
        </w:rPr>
        <w:t>); 2015.03.12. № 432-V ҚР</w:t>
      </w:r>
      <w:r>
        <w:rPr>
          <w:rStyle w:val="s3"/>
        </w:rPr>
        <w:t xml:space="preserve"> </w:t>
      </w:r>
      <w:hyperlink r:id="rId2371" w:anchor="sub_id=73" w:history="1">
        <w:r>
          <w:rPr>
            <w:rStyle w:val="a3"/>
            <w:i/>
            <w:iCs/>
          </w:rPr>
          <w:t>Заңымен</w:t>
        </w:r>
      </w:hyperlink>
      <w:r>
        <w:rPr>
          <w:rStyle w:val="s3"/>
        </w:rPr>
        <w:t xml:space="preserve"> </w:t>
      </w:r>
      <w:r>
        <w:rPr>
          <w:rStyle w:val="s3"/>
        </w:rPr>
        <w:t>(2015 ж. 1 қаңтардан бастап қолданысқа енг</w:t>
      </w:r>
      <w:r>
        <w:rPr>
          <w:rStyle w:val="s3"/>
        </w:rPr>
        <w:t>iзiлді) (</w:t>
      </w:r>
      <w:hyperlink r:id="rId2372" w:anchor="sub_id=73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 xml:space="preserve">2. Салық есептілігін ұсынуды тоқтата тұру (ұзарту, қайта бастау) туралы салықтық өтініш алынған күннен бастап үш жұмыс күні </w:t>
      </w:r>
      <w:r>
        <w:rPr>
          <w:rStyle w:val="s0"/>
        </w:rPr>
        <w:t>ішінде салық органы уәкілетті орган белгілеген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373" w:anchor="sub_id=15" w:history="1">
        <w:r>
          <w:rPr>
            <w:rStyle w:val="a3"/>
          </w:rPr>
          <w:t>шеші</w:t>
        </w:r>
        <w:r>
          <w:rPr>
            <w:rStyle w:val="a3"/>
          </w:rPr>
          <w:t>м</w:t>
        </w:r>
      </w:hyperlink>
      <w:r>
        <w:rPr>
          <w:rStyle w:val="s0"/>
        </w:rPr>
        <w:t xml:space="preserve"> </w:t>
      </w:r>
      <w:r>
        <w:rPr>
          <w:rStyle w:val="s0"/>
        </w:rPr>
        <w:t>қабылдайды</w:t>
      </w:r>
      <w:r>
        <w:rPr>
          <w:rStyle w:val="s0"/>
        </w:rPr>
        <w:t>.</w:t>
      </w:r>
    </w:p>
    <w:p w:rsidR="00000000" w:rsidRDefault="009B1855">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w:t>
      </w:r>
      <w:r>
        <w:rPr>
          <w:rStyle w:val="s0"/>
        </w:rPr>
        <w:t xml:space="preserve"> тәсілмен тапсырылады.</w:t>
      </w:r>
    </w:p>
    <w:p w:rsidR="00000000" w:rsidRDefault="009B1855">
      <w:pPr>
        <w:jc w:val="both"/>
      </w:pPr>
      <w:r>
        <w:rPr>
          <w:rStyle w:val="s3"/>
        </w:rPr>
        <w:t>2011.21.07. № 467-ІV ҚР</w:t>
      </w:r>
      <w:r>
        <w:rPr>
          <w:rStyle w:val="s3"/>
        </w:rPr>
        <w:t xml:space="preserve"> </w:t>
      </w:r>
      <w:hyperlink r:id="rId2374" w:anchor="sub_id=32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375" w:anchor="sub_id=730400" w:history="1">
        <w:r>
          <w:rPr>
            <w:rStyle w:val="a3"/>
            <w:i/>
            <w:iCs/>
          </w:rPr>
          <w:t>бұр.ред.қара</w:t>
        </w:r>
      </w:hyperlink>
      <w:r>
        <w:rPr>
          <w:rStyle w:val="s3"/>
        </w:rPr>
        <w:t>); 2013.05.12. № 152-V ҚР</w:t>
      </w:r>
      <w:r>
        <w:rPr>
          <w:rStyle w:val="s3"/>
        </w:rPr>
        <w:t xml:space="preserve"> </w:t>
      </w:r>
      <w:hyperlink r:id="rId2376" w:anchor="sub_id=73"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377" w:anchor="sub_id=730400" w:history="1">
        <w:r>
          <w:rPr>
            <w:rStyle w:val="a3"/>
            <w:i/>
            <w:iCs/>
          </w:rPr>
          <w:t>бұр.ред.қара</w:t>
        </w:r>
      </w:hyperlink>
      <w:r>
        <w:rPr>
          <w:rStyle w:val="s3"/>
        </w:rPr>
        <w:t>)</w:t>
      </w:r>
    </w:p>
    <w:p w:rsidR="00000000" w:rsidRDefault="009B1855">
      <w:pPr>
        <w:ind w:firstLine="400"/>
        <w:jc w:val="both"/>
      </w:pPr>
      <w:r>
        <w:rPr>
          <w:rStyle w:val="s0"/>
        </w:rPr>
        <w:t>4. Салық есептілігін табыс етуді тоқтата тұрудан бас тарту туралы шешім:</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2378" w:anchor="sub_id=73" w:history="1">
        <w:r>
          <w:rPr>
            <w:rStyle w:val="a4"/>
            <w:i/>
            <w:iCs/>
            <w:color w:val="0000FF"/>
            <w:u w:val="single"/>
          </w:rPr>
          <w:t>Заңымен</w:t>
        </w:r>
      </w:hyperlink>
      <w:r>
        <w:rPr>
          <w:rStyle w:val="s3"/>
        </w:rPr>
        <w:t xml:space="preserve"> </w:t>
      </w:r>
      <w:r>
        <w:rPr>
          <w:rStyle w:val="s3"/>
          <w:lang w:val="kk-KZ"/>
        </w:rPr>
        <w:t xml:space="preserve">1) </w:t>
      </w:r>
      <w:r>
        <w:rPr>
          <w:rStyle w:val="s3"/>
        </w:rPr>
        <w:t>тармақ</w:t>
      </w:r>
      <w:r>
        <w:rPr>
          <w:rStyle w:val="s3"/>
          <w:lang w:val="kk-KZ"/>
        </w:rPr>
        <w:t xml:space="preserve">ша </w:t>
      </w:r>
      <w:r>
        <w:rPr>
          <w:rStyle w:val="s3"/>
        </w:rPr>
        <w:t>жаңа редакцияда (2017 ж. 1 шілдеден бастап қолданысқа енгізілді) (</w:t>
      </w:r>
      <w:hyperlink r:id="rId2379" w:anchor="sub_id=7304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салық төлеушіде (салық агентінде) өтініш берілген күні салық береш</w:t>
      </w:r>
      <w:r>
        <w:rPr>
          <w:rStyle w:val="s0"/>
        </w:rPr>
        <w:t>егі,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 болған;</w:t>
      </w:r>
    </w:p>
    <w:p w:rsidR="00000000" w:rsidRDefault="009B1855">
      <w:pPr>
        <w:jc w:val="both"/>
      </w:pPr>
      <w:r>
        <w:rPr>
          <w:rStyle w:val="s3"/>
        </w:rPr>
        <w:t>2014.28.11. № 257-V ҚР</w:t>
      </w:r>
      <w:r>
        <w:rPr>
          <w:rStyle w:val="s3"/>
        </w:rPr>
        <w:t xml:space="preserve"> </w:t>
      </w:r>
      <w:hyperlink r:id="rId2380" w:anchor="sub_id=37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381" w:anchor="sub_id=730400" w:history="1">
        <w:r>
          <w:rPr>
            <w:rStyle w:val="a3"/>
            <w:i/>
            <w:iCs/>
          </w:rPr>
          <w:t>бұр.ред.қара</w:t>
        </w:r>
      </w:hyperlink>
      <w:r>
        <w:rPr>
          <w:rStyle w:val="s3"/>
        </w:rPr>
        <w:t>)</w:t>
      </w:r>
    </w:p>
    <w:p w:rsidR="00000000" w:rsidRDefault="009B1855">
      <w:pPr>
        <w:ind w:firstLine="400"/>
        <w:jc w:val="both"/>
      </w:pPr>
      <w:r>
        <w:rPr>
          <w:rStyle w:val="s0"/>
        </w:rPr>
        <w:t>2) салық төлеуші (салы</w:t>
      </w:r>
      <w:r>
        <w:rPr>
          <w:rStyle w:val="s0"/>
        </w:rPr>
        <w:t>қ</w:t>
      </w:r>
      <w:r>
        <w:rPr>
          <w:rStyle w:val="s0"/>
        </w:rPr>
        <w:t xml:space="preserve"> агенті):</w:t>
      </w:r>
    </w:p>
    <w:p w:rsidR="00000000" w:rsidRDefault="009B1855">
      <w:pPr>
        <w:ind w:firstLine="400"/>
        <w:jc w:val="both"/>
      </w:pPr>
      <w:r>
        <w:rPr>
          <w:rStyle w:val="s0"/>
        </w:rPr>
        <w:t>осы баптың 1-тармағы екінші бөлігінің 2) тармақшасында көрсетілген салық есептілігін;</w:t>
      </w:r>
    </w:p>
    <w:p w:rsidR="00000000" w:rsidRDefault="009B1855">
      <w:pPr>
        <w:ind w:firstLine="400"/>
        <w:jc w:val="both"/>
      </w:pPr>
      <w:r>
        <w:rPr>
          <w:rStyle w:val="s0"/>
        </w:rPr>
        <w:t>осы баптың 1-тармағы екінші бөлігінің 3) тармақшасында белгіленген жағдайда, қосылған құн салығы бойынша тіркеу есебі туралы салықтық өтінішті табыс етпеген;</w:t>
      </w:r>
    </w:p>
    <w:p w:rsidR="00000000" w:rsidRDefault="009B1855">
      <w:pPr>
        <w:ind w:firstLine="400"/>
        <w:jc w:val="both"/>
      </w:pPr>
      <w:r>
        <w:rPr>
          <w:rStyle w:val="s0"/>
        </w:rPr>
        <w:t>3</w:t>
      </w:r>
      <w:r>
        <w:rPr>
          <w:rStyle w:val="s0"/>
        </w:rPr>
        <w:t>) осы Кодекстің</w:t>
      </w:r>
      <w:r>
        <w:rPr>
          <w:rStyle w:val="s0"/>
        </w:rPr>
        <w:t xml:space="preserve"> </w:t>
      </w:r>
      <w:hyperlink r:id="rId2382" w:anchor="sub_id=5790000" w:history="1">
        <w:r>
          <w:rPr>
            <w:rStyle w:val="a3"/>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9B1855">
      <w:pPr>
        <w:ind w:firstLine="400"/>
        <w:jc w:val="both"/>
      </w:pPr>
      <w:r>
        <w:rPr>
          <w:rStyle w:val="s0"/>
        </w:rPr>
        <w:t>5. Салық органы салық есептілігін табыс етуді тоқтата тұрудан</w:t>
      </w:r>
      <w:r>
        <w:rPr>
          <w:rStyle w:val="s0"/>
        </w:rPr>
        <w:t xml:space="preserve"> бас тарту туралы шешім қабылдаған жағдайда, салық төлеуші (салық агенті) осы Кодексте белгіленген тәртіппен салық есептілігін табыс етеді.</w:t>
      </w:r>
    </w:p>
    <w:p w:rsidR="00000000" w:rsidRDefault="009B1855">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w:t>
      </w:r>
      <w:r>
        <w:rPr>
          <w:rStyle w:val="s0"/>
        </w:rPr>
        <w:t xml:space="preserve">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w:t>
      </w:r>
      <w:r>
        <w:rPr>
          <w:rStyle w:val="s0"/>
        </w:rPr>
        <w:t>ептілігін табыс етпеу салық есептілігін нөлдік көрсеткіштерімен табыс етуге теңестіріледі.</w:t>
      </w:r>
    </w:p>
    <w:p w:rsidR="00000000" w:rsidRDefault="009B1855">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w:t>
      </w:r>
      <w:r>
        <w:rPr>
          <w:rStyle w:val="s0"/>
        </w:rPr>
        <w:t>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w:t>
      </w:r>
      <w:r>
        <w:rPr>
          <w:rStyle w:val="s0"/>
        </w:rPr>
        <w:t>еді.</w:t>
      </w:r>
    </w:p>
    <w:p w:rsidR="00000000" w:rsidRDefault="009B1855">
      <w:pPr>
        <w:jc w:val="both"/>
      </w:pPr>
      <w:r>
        <w:rPr>
          <w:rStyle w:val="s3"/>
        </w:rPr>
        <w:t>2009.16.11. № 200-ІV ҚР</w:t>
      </w:r>
      <w:r>
        <w:rPr>
          <w:rStyle w:val="s3"/>
        </w:rPr>
        <w:t xml:space="preserve"> </w:t>
      </w:r>
      <w:hyperlink r:id="rId2383" w:anchor="sub_id=330" w:history="1">
        <w:r>
          <w:rPr>
            <w:rStyle w:val="a3"/>
            <w:i/>
            <w:iCs/>
          </w:rPr>
          <w:t>Заңымен</w:t>
        </w:r>
      </w:hyperlink>
      <w:r>
        <w:rPr>
          <w:rStyle w:val="s3"/>
        </w:rPr>
        <w:t xml:space="preserve"> </w:t>
      </w:r>
      <w:r>
        <w:rPr>
          <w:rStyle w:val="s3"/>
        </w:rPr>
        <w:t>8-тармақ жаңа редакцияда (2010 ж. 1 қаңтардан бастап қолданысқа енгiзiлді) (бұр.</w:t>
      </w:r>
      <w:hyperlink r:id="rId2384" w:anchor="sub_id=730800" w:history="1">
        <w:r>
          <w:rPr>
            <w:rStyle w:val="a3"/>
            <w:i/>
            <w:iCs/>
          </w:rPr>
          <w:t>ред</w:t>
        </w:r>
      </w:hyperlink>
      <w:r>
        <w:rPr>
          <w:rStyle w:val="s3"/>
        </w:rPr>
        <w:t>.қара)</w:t>
      </w:r>
    </w:p>
    <w:p w:rsidR="00000000" w:rsidRDefault="009B1855">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w:t>
      </w:r>
      <w:r>
        <w:rPr>
          <w:rStyle w:val="s0"/>
        </w:rPr>
        <w:t>дексте белгiленген тәртiппен салық есептілігiн табыс етуге мiндеттi.</w:t>
      </w:r>
    </w:p>
    <w:p w:rsidR="00000000" w:rsidRDefault="009B1855">
      <w:pPr>
        <w:ind w:firstLine="400"/>
        <w:jc w:val="both"/>
      </w:pPr>
      <w:r>
        <w:rPr>
          <w:rStyle w:val="s0"/>
        </w:rPr>
        <w:t>1) осы Кодексте белгіленген тәртіппен салық есептілігі;</w:t>
      </w:r>
    </w:p>
    <w:p w:rsidR="00000000" w:rsidRDefault="009B1855">
      <w:pPr>
        <w:ind w:firstLine="400"/>
        <w:jc w:val="both"/>
      </w:pPr>
      <w:r>
        <w:rPr>
          <w:rStyle w:val="s0"/>
        </w:rPr>
        <w:t>2) салық есептілігін табыс етуді тоқтата тұру мерзімін ұзарту туралы салықтық өтініш.</w:t>
      </w:r>
    </w:p>
    <w:p w:rsidR="00000000" w:rsidRDefault="009B1855">
      <w:pPr>
        <w:jc w:val="both"/>
      </w:pPr>
      <w:r>
        <w:rPr>
          <w:rStyle w:val="s3"/>
        </w:rPr>
        <w:t>2009.16.11. № 200-ІV ҚР</w:t>
      </w:r>
      <w:r>
        <w:rPr>
          <w:rStyle w:val="s3"/>
        </w:rPr>
        <w:t xml:space="preserve"> </w:t>
      </w:r>
      <w:hyperlink r:id="rId2385" w:anchor="sub_id=330" w:history="1">
        <w:r>
          <w:rPr>
            <w:rStyle w:val="a3"/>
            <w:i/>
            <w:iCs/>
          </w:rPr>
          <w:t>Заңымен</w:t>
        </w:r>
      </w:hyperlink>
      <w:r>
        <w:rPr>
          <w:rStyle w:val="s3"/>
        </w:rPr>
        <w:t xml:space="preserve"> </w:t>
      </w:r>
      <w:r>
        <w:rPr>
          <w:rStyle w:val="s3"/>
        </w:rPr>
        <w:t>9-тармақ өзгертілді (2010 ж. 1 қаңтардан бастап қолданысқа енгiзiлді) (бұр.</w:t>
      </w:r>
      <w:hyperlink r:id="rId2386" w:anchor="sub_id=730900" w:history="1">
        <w:r>
          <w:rPr>
            <w:rStyle w:val="a3"/>
            <w:i/>
            <w:iCs/>
          </w:rPr>
          <w:t>ред</w:t>
        </w:r>
      </w:hyperlink>
      <w:r>
        <w:rPr>
          <w:rStyle w:val="s3"/>
        </w:rPr>
        <w:t>.қара)</w:t>
      </w:r>
    </w:p>
    <w:p w:rsidR="00000000" w:rsidRDefault="009B1855">
      <w:pPr>
        <w:ind w:firstLine="400"/>
        <w:jc w:val="both"/>
      </w:pPr>
      <w:r>
        <w:rPr>
          <w:rStyle w:val="s0"/>
        </w:rPr>
        <w:t>9. Салық төлеушi са</w:t>
      </w:r>
      <w:r>
        <w:rPr>
          <w:rStyle w:val="s0"/>
        </w:rPr>
        <w:t>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9B1855">
      <w:pPr>
        <w:ind w:firstLine="400"/>
        <w:jc w:val="both"/>
      </w:pPr>
      <w:r>
        <w:rPr>
          <w:rStyle w:val="s0"/>
        </w:rPr>
        <w:t>Салық есептілігін табыс етуді тоқтата тұру (ұзарту, қайта бас</w:t>
      </w:r>
      <w:r>
        <w:rPr>
          <w:rStyle w:val="s0"/>
        </w:rPr>
        <w:t>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w:t>
      </w:r>
      <w:r>
        <w:rPr>
          <w:rStyle w:val="s0"/>
        </w:rPr>
        <w:t>тау күніне дейінгі алдағы салық кезеңдері үшін салық есептілігін табыс етпеуге негіз болып табылады.</w:t>
      </w:r>
    </w:p>
    <w:p w:rsidR="00000000" w:rsidRDefault="009B1855">
      <w:pPr>
        <w:jc w:val="both"/>
      </w:pPr>
      <w:r>
        <w:rPr>
          <w:rStyle w:val="s3"/>
        </w:rPr>
        <w:t>2011.21.07. № 467-ІV ҚР</w:t>
      </w:r>
      <w:r>
        <w:rPr>
          <w:rStyle w:val="s3"/>
        </w:rPr>
        <w:t xml:space="preserve"> </w:t>
      </w:r>
      <w:hyperlink r:id="rId2387" w:anchor="sub_id=323" w:history="1">
        <w:r>
          <w:rPr>
            <w:rStyle w:val="a3"/>
            <w:i/>
            <w:iCs/>
          </w:rPr>
          <w:t>Заңымен</w:t>
        </w:r>
      </w:hyperlink>
      <w:r>
        <w:rPr>
          <w:rStyle w:val="s3"/>
        </w:rPr>
        <w:t xml:space="preserve"> </w:t>
      </w:r>
      <w:r>
        <w:rPr>
          <w:rStyle w:val="s3"/>
        </w:rPr>
        <w:t>10-тармақ өзгертілді (2012 жылғы 1 қаңтард</w:t>
      </w:r>
      <w:r>
        <w:rPr>
          <w:rStyle w:val="s3"/>
        </w:rPr>
        <w:t>ан бастап қолданысқа енгізілді) (</w:t>
      </w:r>
      <w:hyperlink r:id="rId2388" w:anchor="sub_id=731000" w:history="1">
        <w:r>
          <w:rPr>
            <w:rStyle w:val="a3"/>
            <w:i/>
            <w:iCs/>
          </w:rPr>
          <w:t>бұр.ред.қара</w:t>
        </w:r>
      </w:hyperlink>
      <w:r>
        <w:rPr>
          <w:rStyle w:val="s3"/>
        </w:rPr>
        <w:t>)</w:t>
      </w:r>
    </w:p>
    <w:p w:rsidR="00000000" w:rsidRDefault="009B1855">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w:t>
      </w:r>
      <w:r>
        <w:rPr>
          <w:rStyle w:val="s0"/>
        </w:rPr>
        <w:t>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p>
    <w:p w:rsidR="00000000" w:rsidRDefault="009B1855">
      <w:pPr>
        <w:ind w:firstLine="400"/>
        <w:jc w:val="both"/>
      </w:pPr>
      <w:r>
        <w:rPr>
          <w:rStyle w:val="s0"/>
        </w:rPr>
        <w:t>Осы тармақтың мақсатында осы бапқа сәйкес қызметін тоқтата тұрған са</w:t>
      </w:r>
      <w:r>
        <w:rPr>
          <w:rStyle w:val="s0"/>
        </w:rPr>
        <w:t xml:space="preserve">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w:t>
      </w:r>
      <w:r>
        <w:rPr>
          <w:rStyle w:val="s0"/>
        </w:rPr>
        <w:t>танылады.</w:t>
      </w:r>
    </w:p>
    <w:p w:rsidR="00000000" w:rsidRDefault="009B1855">
      <w:pPr>
        <w:ind w:firstLine="400"/>
        <w:jc w:val="both"/>
      </w:pPr>
      <w:r>
        <w:rPr>
          <w:rStyle w:val="s0"/>
        </w:rPr>
        <w:t>11. Осы баптың ережелері мына салық төлеушілерге:</w:t>
      </w:r>
    </w:p>
    <w:p w:rsidR="00000000" w:rsidRDefault="009B1855">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9B1855">
      <w:pPr>
        <w:ind w:firstLine="400"/>
        <w:jc w:val="both"/>
      </w:pPr>
      <w:r>
        <w:rPr>
          <w:rStyle w:val="s0"/>
        </w:rPr>
        <w:t>2) ойын бизнесі салығын және (немесе) тіркелген сал</w:t>
      </w:r>
      <w:r>
        <w:rPr>
          <w:rStyle w:val="s0"/>
        </w:rPr>
        <w:t>ықты төлеушілер болып табылатын дара кәсіпкерлерге немесе заңды тұлғаларға;</w:t>
      </w:r>
    </w:p>
    <w:p w:rsidR="00000000" w:rsidRDefault="009B1855">
      <w:pPr>
        <w:jc w:val="both"/>
      </w:pPr>
      <w:r>
        <w:rPr>
          <w:rStyle w:val="s3"/>
        </w:rPr>
        <w:t xml:space="preserve">2010.21.01. № 242-IV </w:t>
      </w:r>
      <w:hyperlink r:id="rId2389" w:anchor="sub_id=500"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w:t>
      </w:r>
      <w:r>
        <w:rPr>
          <w:rStyle w:val="s3"/>
        </w:rPr>
        <w:t>ілді) (</w:t>
      </w:r>
      <w:hyperlink r:id="rId2390" w:anchor="sub_id=731103" w:history="1">
        <w:r>
          <w:rPr>
            <w:rStyle w:val="a3"/>
            <w:i/>
            <w:iCs/>
          </w:rPr>
          <w:t>бұр.ред.қара</w:t>
        </w:r>
      </w:hyperlink>
      <w:r>
        <w:rPr>
          <w:rStyle w:val="s3"/>
        </w:rPr>
        <w:t>)</w:t>
      </w:r>
    </w:p>
    <w:p w:rsidR="00000000" w:rsidRDefault="009B1855">
      <w:pPr>
        <w:ind w:firstLine="400"/>
        <w:jc w:val="both"/>
      </w:pPr>
      <w:r>
        <w:rPr>
          <w:rStyle w:val="s0"/>
        </w:rPr>
        <w:t>3) ауыл шаруашылығы өнімін, акваөсіру (балық өсіру шаруашылығы) өнімін өндірушілер және ауыл шаруашылығы кооперативтері үшін арнаулы салық режимін қолд</w:t>
      </w:r>
      <w:r>
        <w:rPr>
          <w:rStyle w:val="s0"/>
        </w:rPr>
        <w:t>анатын заңды тұлғаларға қолданылмайды.</w:t>
      </w:r>
    </w:p>
    <w:p w:rsidR="00000000" w:rsidRDefault="009B1855">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p>
    <w:p w:rsidR="00000000" w:rsidRDefault="009B1855">
      <w:pPr>
        <w:ind w:left="1200" w:hanging="800"/>
        <w:jc w:val="both"/>
      </w:pPr>
      <w:r>
        <w:t> </w:t>
      </w:r>
    </w:p>
    <w:p w:rsidR="00000000" w:rsidRDefault="009B1855">
      <w:pPr>
        <w:ind w:left="1200" w:hanging="800"/>
        <w:jc w:val="both"/>
      </w:pPr>
      <w:r>
        <w:rPr>
          <w:rStyle w:val="s1"/>
        </w:rPr>
        <w:t xml:space="preserve">74-бап. </w:t>
      </w:r>
      <w:r>
        <w:rPr>
          <w:rStyle w:val="s0"/>
          <w:b/>
          <w:bCs/>
        </w:rPr>
        <w:t>Патент негі</w:t>
      </w:r>
      <w:r>
        <w:rPr>
          <w:rStyle w:val="s0"/>
          <w:b/>
          <w:bCs/>
        </w:rPr>
        <w:t>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p>
    <w:p w:rsidR="00000000" w:rsidRDefault="009B1855">
      <w:pPr>
        <w:jc w:val="both"/>
      </w:pPr>
      <w:r>
        <w:rPr>
          <w:rStyle w:val="s3"/>
        </w:rPr>
        <w:t xml:space="preserve">2009.30.12 № 234-IV </w:t>
      </w:r>
      <w:hyperlink r:id="rId2391" w:anchor="sub_id=7474" w:history="1">
        <w:r>
          <w:rPr>
            <w:rStyle w:val="a3"/>
            <w:i/>
            <w:iCs/>
          </w:rPr>
          <w:t>Заңымен</w:t>
        </w:r>
      </w:hyperlink>
      <w:r>
        <w:rPr>
          <w:rStyle w:val="s3"/>
        </w:rPr>
        <w:t xml:space="preserve"> </w:t>
      </w:r>
      <w:r>
        <w:rPr>
          <w:rStyle w:val="s3"/>
        </w:rPr>
        <w:t>(2009 жылғы 1 қаңтардан қолданысқа енгiзiлдi) (бұр.</w:t>
      </w:r>
      <w:hyperlink r:id="rId2392" w:anchor="sub_id=740100" w:history="1">
        <w:r>
          <w:rPr>
            <w:rStyle w:val="a3"/>
            <w:i/>
            <w:iCs/>
          </w:rPr>
          <w:t>ред</w:t>
        </w:r>
      </w:hyperlink>
      <w:r>
        <w:rPr>
          <w:rStyle w:val="s3"/>
        </w:rPr>
        <w:t>.қара); 2014.28.11. № 257-V ҚР</w:t>
      </w:r>
      <w:r>
        <w:rPr>
          <w:rStyle w:val="s3"/>
        </w:rPr>
        <w:t xml:space="preserve"> </w:t>
      </w:r>
      <w:hyperlink r:id="rId2393"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394" w:anchor="sub_id=740100" w:history="1">
        <w:r>
          <w:rPr>
            <w:rStyle w:val="a3"/>
            <w:i/>
            <w:iCs/>
          </w:rPr>
          <w:t>бұр.ред.қара</w:t>
        </w:r>
      </w:hyperlink>
      <w:r>
        <w:rPr>
          <w:rStyle w:val="s3"/>
        </w:rPr>
        <w:t>); 2015.03.12. № 432-V ҚР</w:t>
      </w:r>
      <w:r>
        <w:rPr>
          <w:rStyle w:val="s3"/>
        </w:rPr>
        <w:t xml:space="preserve"> </w:t>
      </w:r>
      <w:hyperlink r:id="rId2395" w:anchor="sub_id=74" w:history="1">
        <w:r>
          <w:rPr>
            <w:rStyle w:val="a3"/>
            <w:i/>
            <w:iCs/>
          </w:rPr>
          <w:t>Заңымен</w:t>
        </w:r>
      </w:hyperlink>
      <w:r>
        <w:rPr>
          <w:rStyle w:val="s3"/>
        </w:rPr>
        <w:t xml:space="preserve"> </w:t>
      </w:r>
      <w:r>
        <w:rPr>
          <w:rStyle w:val="s3"/>
        </w:rPr>
        <w:t>(2016 ж. 1 қаңтардан бастап қолданысқа енгізілді) (</w:t>
      </w:r>
      <w:hyperlink r:id="rId2396" w:anchor="sub_id=740100" w:history="1">
        <w:r>
          <w:rPr>
            <w:rStyle w:val="a3"/>
            <w:i/>
            <w:iCs/>
          </w:rPr>
          <w:t>бұр.ред.қара</w:t>
        </w:r>
      </w:hyperlink>
      <w:r>
        <w:rPr>
          <w:rStyle w:val="s3"/>
        </w:rPr>
        <w:t>) 1-тармақ өзгертілді</w:t>
      </w:r>
    </w:p>
    <w:p w:rsidR="00000000" w:rsidRDefault="009B1855">
      <w:pPr>
        <w:ind w:firstLine="400"/>
        <w:jc w:val="both"/>
      </w:pPr>
      <w:r>
        <w:rPr>
          <w:rStyle w:val="s0"/>
        </w:rPr>
        <w:t>1. Салық төлеушінің осы бапта белгіленген тәртіппен салық есептілі</w:t>
      </w:r>
      <w:r>
        <w:rPr>
          <w:rStyle w:val="s0"/>
        </w:rPr>
        <w:t>гін ұсынуды тоқтата тұру (ұзарту, қайта бастау) туралы салықтық өтініш негізінде:</w:t>
      </w:r>
    </w:p>
    <w:p w:rsidR="00000000" w:rsidRDefault="009B1855">
      <w:pPr>
        <w:ind w:firstLine="400"/>
        <w:jc w:val="both"/>
      </w:pPr>
      <w:r>
        <w:rPr>
          <w:rStyle w:val="s0"/>
        </w:rPr>
        <w:t>1) салық есептілігін табыс етуді тоқтата тұруға;</w:t>
      </w:r>
    </w:p>
    <w:p w:rsidR="00000000" w:rsidRDefault="009B1855">
      <w:pPr>
        <w:ind w:firstLine="400"/>
        <w:jc w:val="both"/>
      </w:pPr>
      <w:r>
        <w:rPr>
          <w:rStyle w:val="s0"/>
        </w:rPr>
        <w:t>2) салық есептілігін табыс етуді тоқтата тұру мерзімін ұзартуға құқығы бар.</w:t>
      </w:r>
    </w:p>
    <w:p w:rsidR="00000000" w:rsidRDefault="009B1855">
      <w:pPr>
        <w:ind w:firstLine="400"/>
        <w:jc w:val="both"/>
      </w:pPr>
      <w:r>
        <w:rPr>
          <w:rStyle w:val="s0"/>
        </w:rPr>
        <w:t>Патент негізінде арнаулы салық режимін қолданатын</w:t>
      </w:r>
      <w:r>
        <w:rPr>
          <w:rStyle w:val="s0"/>
        </w:rPr>
        <w:t xml:space="preserve">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(ұзарту, қайта бастау) туралы салықтық өтініш береді. Салық есепті</w:t>
      </w:r>
      <w:r>
        <w:rPr>
          <w:rStyle w:val="s0"/>
        </w:rPr>
        <w:t>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9B1855">
      <w:pPr>
        <w:jc w:val="both"/>
      </w:pPr>
      <w:r>
        <w:rPr>
          <w:rStyle w:val="s3"/>
        </w:rPr>
        <w:t>2014.16.05. № 203-V ҚР</w:t>
      </w:r>
      <w:r>
        <w:rPr>
          <w:rStyle w:val="s3"/>
        </w:rPr>
        <w:t xml:space="preserve"> </w:t>
      </w:r>
      <w:hyperlink r:id="rId2397" w:anchor="sub_id=74" w:history="1">
        <w:r>
          <w:rPr>
            <w:rStyle w:val="a3"/>
            <w:i/>
            <w:iCs/>
          </w:rPr>
          <w:t>Заңымен</w:t>
        </w:r>
      </w:hyperlink>
      <w:r>
        <w:rPr>
          <w:rStyle w:val="s3"/>
        </w:rPr>
        <w:t xml:space="preserve"> (ресми </w:t>
      </w:r>
      <w:hyperlink r:id="rId2398"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2399" w:anchor="sub_id=740200" w:history="1">
        <w:r>
          <w:rPr>
            <w:rStyle w:val="a3"/>
            <w:i/>
            <w:iCs/>
          </w:rPr>
          <w:t>бұр.ред.қара</w:t>
        </w:r>
      </w:hyperlink>
      <w:r>
        <w:rPr>
          <w:rStyle w:val="s3"/>
        </w:rPr>
        <w:t>); 2015.03.12. № 432-V ҚР</w:t>
      </w:r>
      <w:r>
        <w:rPr>
          <w:rStyle w:val="s3"/>
        </w:rPr>
        <w:t xml:space="preserve"> </w:t>
      </w:r>
      <w:hyperlink r:id="rId2400" w:anchor="sub_id=74" w:history="1">
        <w:r>
          <w:rPr>
            <w:rStyle w:val="a3"/>
            <w:i/>
            <w:iCs/>
          </w:rPr>
          <w:t>Заңымен</w:t>
        </w:r>
      </w:hyperlink>
      <w:r>
        <w:rPr>
          <w:rStyle w:val="s3"/>
        </w:rPr>
        <w:t xml:space="preserve"> </w:t>
      </w:r>
      <w:r>
        <w:rPr>
          <w:rStyle w:val="s3"/>
        </w:rPr>
        <w:t>(2015 ж. 1 қаңтардан бастап қолданысқа енгiзiлді) (</w:t>
      </w:r>
      <w:hyperlink r:id="rId2401" w:anchor="sub_id=74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2. Салық органының салық есептілігін ұсынуды тоқтата тұру туралы шешімі уәкілетті орган белгілеген нысан бойынша салықтық өтініш берілген күні шығарылады.</w:t>
      </w:r>
    </w:p>
    <w:p w:rsidR="00000000" w:rsidRDefault="009B1855">
      <w:pPr>
        <w:ind w:firstLine="400"/>
        <w:jc w:val="both"/>
      </w:pPr>
      <w:r>
        <w:rPr>
          <w:rStyle w:val="s0"/>
        </w:rPr>
        <w:t>3. Салық есептілігін табыс етуді тоқтата тұру туралы ше</w:t>
      </w:r>
      <w:r>
        <w:rPr>
          <w:rStyle w:val="s0"/>
        </w:rPr>
        <w:t>шім салық төлеушіге немесе оның өкіліне жеке өзіне қолын қойдыра отырып немесе жөнелту және алу фактісін растайтын өзге тәсілмен тапсырылады.</w:t>
      </w:r>
    </w:p>
    <w:p w:rsidR="00000000" w:rsidRDefault="009B1855">
      <w:pPr>
        <w:jc w:val="both"/>
      </w:pPr>
      <w:r>
        <w:rPr>
          <w:rStyle w:val="s3"/>
        </w:rPr>
        <w:t>2011.21.07. № 467-ІV ҚР</w:t>
      </w:r>
      <w:r>
        <w:rPr>
          <w:rStyle w:val="s3"/>
        </w:rPr>
        <w:t xml:space="preserve"> </w:t>
      </w:r>
      <w:hyperlink r:id="rId2402" w:anchor="sub_id=324" w:history="1">
        <w:r>
          <w:rPr>
            <w:rStyle w:val="a3"/>
            <w:i/>
            <w:iCs/>
          </w:rPr>
          <w:t>Заңымен</w:t>
        </w:r>
      </w:hyperlink>
      <w:r>
        <w:rPr>
          <w:rStyle w:val="s3"/>
        </w:rPr>
        <w:t xml:space="preserve"> </w:t>
      </w:r>
      <w:r>
        <w:rPr>
          <w:rStyle w:val="s3"/>
        </w:rPr>
        <w:t>3</w:t>
      </w:r>
      <w:r>
        <w:rPr>
          <w:rStyle w:val="s3"/>
        </w:rPr>
        <w:t>-1-тармақпен толықтырылды (2012 жылғы 1 қаңтардан бастап қолданысқа енгізілді); 2015.16.11. № 406-</w:t>
      </w:r>
      <w:r>
        <w:rPr>
          <w:rStyle w:val="s3"/>
          <w:lang w:val="en-US"/>
        </w:rPr>
        <w:t xml:space="preserve">V </w:t>
      </w:r>
      <w:r>
        <w:rPr>
          <w:rStyle w:val="s3"/>
        </w:rPr>
        <w:t>ҚР</w:t>
      </w:r>
      <w:r>
        <w:rPr>
          <w:rStyle w:val="s3"/>
        </w:rPr>
        <w:t xml:space="preserve"> </w:t>
      </w:r>
      <w:hyperlink r:id="rId2403" w:anchor="sub_id=74" w:history="1">
        <w:r>
          <w:rPr>
            <w:rStyle w:val="a4"/>
            <w:i/>
            <w:iCs/>
            <w:color w:val="0000FF"/>
            <w:u w:val="single"/>
          </w:rPr>
          <w:t>Заңымен</w:t>
        </w:r>
      </w:hyperlink>
      <w:r>
        <w:rPr>
          <w:rStyle w:val="s3"/>
        </w:rPr>
        <w:t xml:space="preserve"> </w:t>
      </w:r>
      <w:r>
        <w:rPr>
          <w:rStyle w:val="s3"/>
        </w:rPr>
        <w:t xml:space="preserve">3-1-тармақ жаңа редакцияда (2017 ж. 1 шілдеден бастап қолданысқа </w:t>
      </w:r>
      <w:r>
        <w:rPr>
          <w:rStyle w:val="s3"/>
        </w:rPr>
        <w:t>енгізілді) (</w:t>
      </w:r>
      <w:hyperlink r:id="rId2404" w:anchor="sub_id=740301"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 xml:space="preserve">3-1. Салық есептiлiгiн табыс етудi тоқтата тұрудан бас тарту туралы шешiм өтініш берілген күні салық төлеушіде (салық агентінде) салық берешегі, </w:t>
      </w:r>
      <w:r>
        <w:rPr>
          <w:rStyle w:val="s0"/>
        </w:rPr>
        <w:t>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болған немесе салық төлеуші (салық агенті) осы баптың 1-тармағында кө</w:t>
      </w:r>
      <w:r>
        <w:rPr>
          <w:rStyle w:val="s0"/>
        </w:rPr>
        <w:t>рсетілген салық есептілігін табыс етпеген жағдайда қабылданады.</w:t>
      </w:r>
    </w:p>
    <w:p w:rsidR="00000000" w:rsidRDefault="009B1855">
      <w:pPr>
        <w:jc w:val="both"/>
      </w:pPr>
      <w:r>
        <w:rPr>
          <w:rStyle w:val="s3"/>
        </w:rPr>
        <w:t>2014.28.11. № 257-V ҚР</w:t>
      </w:r>
      <w:r>
        <w:rPr>
          <w:rStyle w:val="s3"/>
        </w:rPr>
        <w:t xml:space="preserve"> </w:t>
      </w:r>
      <w:hyperlink r:id="rId2405" w:anchor="sub_id=74"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2406" w:anchor="sub_id=740400" w:history="1">
        <w:r>
          <w:rPr>
            <w:rStyle w:val="a3"/>
            <w:i/>
            <w:iCs/>
          </w:rPr>
          <w:t>бұр.ред.қара</w:t>
        </w:r>
      </w:hyperlink>
      <w:r>
        <w:rPr>
          <w:rStyle w:val="s3"/>
        </w:rPr>
        <w:t>)</w:t>
      </w:r>
    </w:p>
    <w:p w:rsidR="00000000" w:rsidRDefault="009B1855">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w:t>
      </w:r>
      <w:r>
        <w:rPr>
          <w:rStyle w:val="s0"/>
        </w:rPr>
        <w:t>айта бастау күніне дейінгі кезең үшін патент құнының есеп-қисабын табыс етпеуге негіз болып табылады.</w:t>
      </w:r>
    </w:p>
    <w:p w:rsidR="00000000" w:rsidRDefault="009B1855">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p>
    <w:p w:rsidR="00000000" w:rsidRDefault="009B1855">
      <w:pPr>
        <w:jc w:val="both"/>
      </w:pPr>
      <w:r>
        <w:rPr>
          <w:rStyle w:val="s3"/>
        </w:rPr>
        <w:t>2012.26.12.</w:t>
      </w:r>
      <w:r>
        <w:rPr>
          <w:rStyle w:val="s3"/>
        </w:rPr>
        <w:t xml:space="preserve"> № 61-V ҚР</w:t>
      </w:r>
      <w:r>
        <w:rPr>
          <w:rStyle w:val="s3"/>
        </w:rPr>
        <w:t xml:space="preserve"> </w:t>
      </w:r>
      <w:hyperlink r:id="rId2407" w:anchor="sub_id=74"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408" w:anchor="sub_id=740600" w:history="1">
        <w:r>
          <w:rPr>
            <w:rStyle w:val="a3"/>
            <w:i/>
            <w:iCs/>
          </w:rPr>
          <w:t>бұр.ред.қара</w:t>
        </w:r>
      </w:hyperlink>
      <w:r>
        <w:rPr>
          <w:rStyle w:val="s3"/>
        </w:rPr>
        <w:t>)</w:t>
      </w:r>
    </w:p>
    <w:p w:rsidR="00000000" w:rsidRDefault="009B1855">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409"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9B1855">
      <w:pPr>
        <w:jc w:val="both"/>
      </w:pPr>
      <w:r>
        <w:rPr>
          <w:rStyle w:val="s3"/>
        </w:rPr>
        <w:t>2012.26.12. № 61-V ҚР</w:t>
      </w:r>
      <w:r>
        <w:rPr>
          <w:rStyle w:val="s3"/>
        </w:rPr>
        <w:t xml:space="preserve"> </w:t>
      </w:r>
      <w:hyperlink r:id="rId2410" w:anchor="sub_id=74"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2411" w:anchor="sub_id=740700" w:history="1">
        <w:r>
          <w:rPr>
            <w:rStyle w:val="a3"/>
            <w:i/>
            <w:iCs/>
          </w:rPr>
          <w:t>бұр.ред.қара</w:t>
        </w:r>
      </w:hyperlink>
      <w:r>
        <w:rPr>
          <w:rStyle w:val="s3"/>
        </w:rPr>
        <w:t>)</w:t>
      </w:r>
    </w:p>
    <w:p w:rsidR="00000000" w:rsidRDefault="009B1855">
      <w:pPr>
        <w:ind w:firstLine="400"/>
        <w:jc w:val="both"/>
      </w:pPr>
      <w:r>
        <w:rPr>
          <w:rStyle w:val="s0"/>
        </w:rPr>
        <w:t>7. Салық төлеуші қызме</w:t>
      </w:r>
      <w:r>
        <w:rPr>
          <w:rStyle w:val="s0"/>
        </w:rPr>
        <w:t>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9B1855">
      <w:pPr>
        <w:jc w:val="both"/>
      </w:pPr>
      <w:r>
        <w:rPr>
          <w:rStyle w:val="s3"/>
        </w:rPr>
        <w:t>2012.26.12. № 61-V ҚР</w:t>
      </w:r>
      <w:r>
        <w:rPr>
          <w:rStyle w:val="s3"/>
        </w:rPr>
        <w:t xml:space="preserve"> </w:t>
      </w:r>
      <w:hyperlink r:id="rId2412" w:anchor="sub_id=74"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413" w:anchor="sub_id=740800" w:history="1">
        <w:r>
          <w:rPr>
            <w:rStyle w:val="a3"/>
            <w:i/>
            <w:iCs/>
          </w:rPr>
          <w:t>бұр.ред.қара</w:t>
        </w:r>
      </w:hyperlink>
      <w:r>
        <w:rPr>
          <w:rStyle w:val="s3"/>
        </w:rPr>
        <w:t>)</w:t>
      </w:r>
    </w:p>
    <w:p w:rsidR="00000000" w:rsidRDefault="009B1855">
      <w:pPr>
        <w:ind w:firstLine="400"/>
        <w:jc w:val="both"/>
      </w:pPr>
      <w:r>
        <w:rPr>
          <w:rStyle w:val="s0"/>
        </w:rPr>
        <w:t>8. Салық есептілігін табыс етуді тоқтата т</w:t>
      </w:r>
      <w:r>
        <w:rPr>
          <w:rStyle w:val="s0"/>
        </w:rPr>
        <w:t>ұру</w:t>
      </w:r>
      <w:r>
        <w:rPr>
          <w:rStyle w:val="s0"/>
        </w:rPr>
        <w:t xml:space="preserve">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9B1855">
      <w:pPr>
        <w:jc w:val="both"/>
      </w:pPr>
      <w:r>
        <w:rPr>
          <w:rStyle w:val="s3"/>
        </w:rPr>
        <w:t>2012.26.12. № 61-V ҚР</w:t>
      </w:r>
      <w:r>
        <w:rPr>
          <w:rStyle w:val="s3"/>
        </w:rPr>
        <w:t xml:space="preserve"> </w:t>
      </w:r>
      <w:hyperlink r:id="rId2414" w:anchor="sub_id=74" w:history="1">
        <w:r>
          <w:rPr>
            <w:rStyle w:val="a3"/>
            <w:i/>
            <w:iCs/>
          </w:rPr>
          <w:t>Заңымен</w:t>
        </w:r>
      </w:hyperlink>
      <w:r>
        <w:rPr>
          <w:rStyle w:val="s3"/>
        </w:rPr>
        <w:t xml:space="preserve"> </w:t>
      </w:r>
      <w:r>
        <w:rPr>
          <w:rStyle w:val="s3"/>
        </w:rPr>
        <w:t>(2013 ж. 1 қаңтардан бастап қолданысқа енгізілді) (</w:t>
      </w:r>
      <w:hyperlink r:id="rId2415" w:anchor="sub_id=740900" w:history="1">
        <w:r>
          <w:rPr>
            <w:rStyle w:val="a3"/>
            <w:i/>
            <w:iCs/>
          </w:rPr>
          <w:t>бұр.ред.қара</w:t>
        </w:r>
      </w:hyperlink>
      <w:r>
        <w:rPr>
          <w:rStyle w:val="s3"/>
        </w:rPr>
        <w:t>); 2014.28.11. № 257-V ҚР</w:t>
      </w:r>
      <w:r>
        <w:rPr>
          <w:rStyle w:val="s3"/>
        </w:rPr>
        <w:t xml:space="preserve"> </w:t>
      </w:r>
      <w:hyperlink r:id="rId2416"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417" w:anchor="sub_id=740900" w:history="1">
        <w:r>
          <w:rPr>
            <w:rStyle w:val="a3"/>
            <w:i/>
            <w:iCs/>
          </w:rPr>
          <w:t>бұр.ред.қара</w:t>
        </w:r>
      </w:hyperlink>
      <w:r>
        <w:rPr>
          <w:rStyle w:val="s3"/>
        </w:rPr>
        <w:t>) 9-тармақ жаңа редакцияда</w:t>
      </w:r>
    </w:p>
    <w:p w:rsidR="00000000" w:rsidRDefault="009B1855">
      <w:pPr>
        <w:ind w:firstLine="400"/>
        <w:jc w:val="both"/>
      </w:pPr>
      <w:r>
        <w:rPr>
          <w:rStyle w:val="s0"/>
        </w:rPr>
        <w:t xml:space="preserve">9. Патенттің қолданылу мерзімі өткен күннен бастап </w:t>
      </w:r>
      <w:r>
        <w:rPr>
          <w:rStyle w:val="s0"/>
        </w:rPr>
        <w:t>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418"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9B1855">
      <w:pPr>
        <w:jc w:val="both"/>
      </w:pPr>
      <w:r>
        <w:rPr>
          <w:rStyle w:val="s3"/>
        </w:rPr>
        <w:t>2011.21.07. № 467-ІV ҚР</w:t>
      </w:r>
      <w:r>
        <w:rPr>
          <w:rStyle w:val="s3"/>
        </w:rPr>
        <w:t xml:space="preserve"> </w:t>
      </w:r>
      <w:hyperlink r:id="rId2419" w:anchor="sub_id=324" w:history="1">
        <w:r>
          <w:rPr>
            <w:rStyle w:val="a3"/>
            <w:i/>
            <w:iCs/>
          </w:rPr>
          <w:t>Заңымен</w:t>
        </w:r>
      </w:hyperlink>
      <w:r>
        <w:rPr>
          <w:rStyle w:val="s3"/>
        </w:rPr>
        <w:t xml:space="preserve"> </w:t>
      </w:r>
      <w:r>
        <w:rPr>
          <w:rStyle w:val="s3"/>
        </w:rPr>
        <w:t>9-1-тармақпен толықтырылды (2012 жыл</w:t>
      </w:r>
      <w:r>
        <w:rPr>
          <w:rStyle w:val="s3"/>
        </w:rPr>
        <w:t>ғы</w:t>
      </w:r>
      <w:r>
        <w:rPr>
          <w:rStyle w:val="s3"/>
        </w:rPr>
        <w:t xml:space="preserve"> 1 қаңтардан бастап қолданысқа енгізілді)</w:t>
      </w:r>
    </w:p>
    <w:p w:rsidR="00000000" w:rsidRDefault="009B1855">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w:t>
      </w:r>
      <w:r>
        <w:rPr>
          <w:rStyle w:val="s0"/>
        </w:rPr>
        <w:t>дар ете отырып, салық есептілігін табыс етуді тоқтата тұру мерзімі қызметті қайта бастаған күннен бастап тоқтатылды деп таниды.</w:t>
      </w:r>
    </w:p>
    <w:p w:rsidR="00000000" w:rsidRDefault="009B1855">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w:t>
      </w:r>
      <w:r>
        <w:rPr>
          <w:rStyle w:val="s0"/>
        </w:rPr>
        <w:t>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9B1855">
      <w:pPr>
        <w:ind w:firstLine="400"/>
        <w:jc w:val="both"/>
      </w:pPr>
      <w:r>
        <w:rPr>
          <w:rStyle w:val="s0"/>
        </w:rPr>
        <w:t>10. Осы баптың ережелері мүлік, көлік құралы салық</w:t>
      </w:r>
      <w:r>
        <w:rPr>
          <w:rStyle w:val="s0"/>
        </w:rPr>
        <w:t>тары мен жер салығы бойынша, жер учаскесін пайдаланғаны үшін төлемақы бойынша салық есептілігін табыс ету тәртібі мен мерзімдеріне қолданылмайды.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2. Салықтық өтініш</w:t>
      </w:r>
    </w:p>
    <w:p w:rsidR="00000000" w:rsidRDefault="009B1855">
      <w:pPr>
        <w:ind w:left="1200" w:hanging="800"/>
        <w:jc w:val="both"/>
      </w:pPr>
      <w:r>
        <w:rPr>
          <w:rStyle w:val="s1"/>
        </w:rPr>
        <w:t> </w:t>
      </w:r>
    </w:p>
    <w:p w:rsidR="00000000" w:rsidRDefault="009B1855">
      <w:pPr>
        <w:ind w:left="1200" w:hanging="800"/>
        <w:jc w:val="both"/>
      </w:pPr>
      <w:r>
        <w:rPr>
          <w:rStyle w:val="s1"/>
        </w:rPr>
        <w:t>75-бап</w:t>
      </w:r>
      <w:r>
        <w:rPr>
          <w:rStyle w:val="s1"/>
          <w:b w:val="0"/>
          <w:bCs w:val="0"/>
        </w:rPr>
        <w:t xml:space="preserve">. </w:t>
      </w:r>
      <w:r>
        <w:rPr>
          <w:rStyle w:val="s0"/>
          <w:b/>
          <w:bCs/>
        </w:rPr>
        <w:t>Жалпы ережелер</w:t>
      </w:r>
    </w:p>
    <w:p w:rsidR="00000000" w:rsidRDefault="009B1855">
      <w:pPr>
        <w:ind w:firstLine="400"/>
        <w:jc w:val="both"/>
      </w:pPr>
      <w:r>
        <w:rPr>
          <w:rStyle w:val="s0"/>
        </w:rPr>
        <w:t>1. Салықтық өтініш - осы Кодексте белгіленген жағдайларда са</w:t>
      </w:r>
      <w:r>
        <w:rPr>
          <w:rStyle w:val="s0"/>
        </w:rPr>
        <w:t>лық төлеушінің (салық агентінің) өз құқықтарын іске асыру және міндеттерін орындау мақсатында салық органына табыс ететін құжаты.</w:t>
      </w:r>
    </w:p>
    <w:p w:rsidR="00000000" w:rsidRDefault="009B1855">
      <w:pPr>
        <w:jc w:val="both"/>
      </w:pPr>
      <w:r>
        <w:rPr>
          <w:rStyle w:val="s3"/>
        </w:rPr>
        <w:t>2011.05.07. № 452-IV ҚР</w:t>
      </w:r>
      <w:r>
        <w:rPr>
          <w:rStyle w:val="s3"/>
        </w:rPr>
        <w:t xml:space="preserve"> </w:t>
      </w:r>
      <w:hyperlink r:id="rId2420" w:anchor="sub_id=800" w:history="1">
        <w:r>
          <w:rPr>
            <w:rStyle w:val="a3"/>
            <w:i/>
            <w:iCs/>
          </w:rPr>
          <w:t>Заңымен</w:t>
        </w:r>
      </w:hyperlink>
      <w:r>
        <w:rPr>
          <w:rStyle w:val="s3"/>
        </w:rPr>
        <w:t xml:space="preserve"> </w:t>
      </w:r>
      <w:r>
        <w:rPr>
          <w:rStyle w:val="s3"/>
        </w:rPr>
        <w:t>2-тармақ өзге</w:t>
      </w:r>
      <w:r>
        <w:rPr>
          <w:rStyle w:val="s3"/>
        </w:rPr>
        <w:t>ртілді (2012 жылғы 1 қаңтардан бастап қолданысқа енгізілді) (</w:t>
      </w:r>
      <w:hyperlink r:id="rId2421" w:anchor="sub_id=750200" w:history="1">
        <w:r>
          <w:rPr>
            <w:rStyle w:val="a3"/>
            <w:i/>
            <w:iCs/>
          </w:rPr>
          <w:t>бұр.ред.қара</w:t>
        </w:r>
      </w:hyperlink>
      <w:r>
        <w:rPr>
          <w:rStyle w:val="s3"/>
        </w:rPr>
        <w:t>); 2014.29.09. № 239-V ҚР</w:t>
      </w:r>
      <w:r>
        <w:rPr>
          <w:rStyle w:val="s3"/>
        </w:rPr>
        <w:t xml:space="preserve"> </w:t>
      </w:r>
      <w:hyperlink r:id="rId2422" w:anchor="sub_id=1075" w:history="1">
        <w:r>
          <w:rPr>
            <w:rStyle w:val="a3"/>
            <w:i/>
            <w:iCs/>
          </w:rPr>
          <w:t>Заңымен</w:t>
        </w:r>
      </w:hyperlink>
      <w:r>
        <w:rPr>
          <w:rStyle w:val="s3"/>
        </w:rPr>
        <w:t xml:space="preserve"> </w:t>
      </w:r>
      <w:r>
        <w:rPr>
          <w:rStyle w:val="s3"/>
        </w:rPr>
        <w:t>2-тармақ жаңа редакцияда (</w:t>
      </w:r>
      <w:hyperlink r:id="rId2423" w:anchor="sub_id=750200" w:history="1">
        <w:r>
          <w:rPr>
            <w:rStyle w:val="a3"/>
            <w:i/>
            <w:iCs/>
          </w:rPr>
          <w:t>бұр.ред.қара</w:t>
        </w:r>
      </w:hyperlink>
      <w:r>
        <w:rPr>
          <w:rStyle w:val="s3"/>
        </w:rPr>
        <w:t>)</w:t>
      </w:r>
    </w:p>
    <w:p w:rsidR="00000000" w:rsidRDefault="009B1855">
      <w:pPr>
        <w:ind w:firstLine="400"/>
        <w:jc w:val="both"/>
      </w:pPr>
      <w:r>
        <w:rPr>
          <w:rStyle w:val="s0"/>
        </w:rPr>
        <w:t xml:space="preserve">2. </w:t>
      </w:r>
      <w:hyperlink r:id="rId2424" w:history="1">
        <w:r>
          <w:rPr>
            <w:rStyle w:val="a3"/>
          </w:rPr>
          <w:t>Салықтық өтініштердің нысандарын</w:t>
        </w:r>
      </w:hyperlink>
      <w:r>
        <w:rPr>
          <w:rStyle w:val="s0"/>
        </w:rPr>
        <w:t xml:space="preserve"> </w:t>
      </w:r>
      <w:r>
        <w:rPr>
          <w:rStyle w:val="s0"/>
        </w:rPr>
        <w:t>уәкілетті о</w:t>
      </w:r>
      <w:r>
        <w:rPr>
          <w:rStyle w:val="s0"/>
        </w:rPr>
        <w:t>рган бекітеді.</w:t>
      </w:r>
    </w:p>
    <w:p w:rsidR="00000000" w:rsidRDefault="009B1855">
      <w:pPr>
        <w:ind w:left="1200" w:hanging="800"/>
        <w:jc w:val="both"/>
      </w:pPr>
      <w:r>
        <w:rPr>
          <w:rStyle w:val="s1"/>
        </w:rPr>
        <w:t> </w:t>
      </w:r>
    </w:p>
    <w:p w:rsidR="00000000" w:rsidRDefault="009B1855">
      <w:pPr>
        <w:ind w:left="1200" w:hanging="800"/>
        <w:jc w:val="both"/>
      </w:pPr>
      <w:r>
        <w:rPr>
          <w:rStyle w:val="s1"/>
        </w:rPr>
        <w:t xml:space="preserve">76-бап. </w:t>
      </w:r>
      <w:r>
        <w:rPr>
          <w:rStyle w:val="s0"/>
          <w:b/>
          <w:bCs/>
        </w:rPr>
        <w:t>Салықтық өтінішті табыс ету тәртібі</w:t>
      </w:r>
    </w:p>
    <w:p w:rsidR="00000000" w:rsidRDefault="009B1855">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p>
    <w:p w:rsidR="00000000" w:rsidRDefault="009B1855">
      <w:pPr>
        <w:jc w:val="both"/>
      </w:pPr>
      <w:r>
        <w:rPr>
          <w:rStyle w:val="s3"/>
        </w:rPr>
        <w:t xml:space="preserve">2009.30.12 № 234-IV </w:t>
      </w:r>
      <w:hyperlink r:id="rId2425" w:anchor="sub_id=76"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426" w:anchor="sub_id=760200" w:history="1">
        <w:r>
          <w:rPr>
            <w:rStyle w:val="a3"/>
            <w:i/>
            <w:iCs/>
          </w:rPr>
          <w:t>ред</w:t>
        </w:r>
      </w:hyperlink>
      <w:r>
        <w:rPr>
          <w:rStyle w:val="s3"/>
        </w:rPr>
        <w:t>.қара); 2014.28.11. № 257-V ҚР</w:t>
      </w:r>
      <w:r>
        <w:rPr>
          <w:rStyle w:val="s3"/>
        </w:rPr>
        <w:t xml:space="preserve"> </w:t>
      </w:r>
      <w:hyperlink r:id="rId2427" w:anchor="sub_id=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2428" w:anchor="sub_id=760200" w:history="1">
        <w:r>
          <w:rPr>
            <w:rStyle w:val="a3"/>
            <w:i/>
            <w:iCs/>
          </w:rPr>
          <w:t>бұр.ред.қара</w:t>
        </w:r>
      </w:hyperlink>
      <w:r>
        <w:rPr>
          <w:rStyle w:val="s3"/>
        </w:rPr>
        <w:t>); 2015.17.11. № 408</w:t>
      </w:r>
      <w:r>
        <w:rPr>
          <w:rStyle w:val="s3"/>
        </w:rPr>
        <w:t>-V ҚР</w:t>
      </w:r>
      <w:r>
        <w:rPr>
          <w:rStyle w:val="s3"/>
        </w:rPr>
        <w:t xml:space="preserve"> </w:t>
      </w:r>
      <w:hyperlink r:id="rId2429" w:anchor="sub_id=76"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430" w:anchor="sub_id=720200"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9B1855">
      <w:pPr>
        <w:ind w:firstLine="400"/>
        <w:jc w:val="both"/>
      </w:pPr>
      <w:r>
        <w:rPr>
          <w:rStyle w:val="s0"/>
        </w:rPr>
        <w:t>1) өзі келу тәртібімен - қағаз жеткізгіште;</w:t>
      </w:r>
    </w:p>
    <w:p w:rsidR="00000000" w:rsidRDefault="009B1855">
      <w:pPr>
        <w:ind w:firstLine="400"/>
        <w:jc w:val="both"/>
      </w:pPr>
      <w:r>
        <w:rPr>
          <w:rStyle w:val="s0"/>
        </w:rPr>
        <w:t>2) хабарламасы бар тапсырыс хатпен пошта арқылы - қағаз жеткізгіште</w:t>
      </w:r>
      <w:r>
        <w:rPr>
          <w:rStyle w:val="s0"/>
        </w:rPr>
        <w:t>;</w:t>
      </w:r>
    </w:p>
    <w:p w:rsidR="00000000" w:rsidRDefault="009B1855">
      <w:pPr>
        <w:ind w:firstLine="400"/>
        <w:jc w:val="both"/>
      </w:pPr>
      <w:r>
        <w:rPr>
          <w:rStyle w:val="s0"/>
        </w:rPr>
        <w:t>3) салық төлеушінің электрондық құжаты нысанында - ақпаратты компьютерлік өңдеуге жол берілетін электрондық нысанда табыс етуге құқылы.</w:t>
      </w:r>
    </w:p>
    <w:p w:rsidR="00000000" w:rsidRDefault="009B1855">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w:t>
      </w:r>
      <w:r>
        <w:rPr>
          <w:rStyle w:val="s0"/>
        </w:rPr>
        <w:t>нуға құқылы.</w:t>
      </w:r>
    </w:p>
    <w:p w:rsidR="00000000" w:rsidRDefault="009B1855">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431"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w:t>
      </w:r>
      <w:r>
        <w:rPr>
          <w:rStyle w:val="s0"/>
        </w:rPr>
        <w:t>ейді.</w:t>
      </w:r>
    </w:p>
    <w:p w:rsidR="00000000" w:rsidRDefault="009B1855">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p>
    <w:p w:rsidR="00000000" w:rsidRDefault="009B1855">
      <w:pPr>
        <w:ind w:firstLine="400"/>
        <w:jc w:val="both"/>
      </w:pPr>
      <w:r>
        <w:rPr>
          <w:rStyle w:val="s0"/>
        </w:rPr>
        <w:t>4. Салықтық өтініштің электро</w:t>
      </w:r>
      <w:r>
        <w:rPr>
          <w:rStyle w:val="s0"/>
        </w:rPr>
        <w:t>ндық форматының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w:t>
      </w:r>
      <w:r>
        <w:rPr>
          <w:rStyle w:val="s0"/>
        </w:rPr>
        <w:t>рсында орналастырылады.</w:t>
      </w:r>
    </w:p>
    <w:p w:rsidR="00000000" w:rsidRDefault="009B1855">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3. Салық тіркелімдері</w:t>
      </w:r>
    </w:p>
    <w:p w:rsidR="00000000" w:rsidRDefault="009B1855">
      <w:pPr>
        <w:ind w:left="1200" w:hanging="800"/>
        <w:jc w:val="both"/>
      </w:pPr>
      <w:r>
        <w:rPr>
          <w:rStyle w:val="s1"/>
        </w:rPr>
        <w:t> </w:t>
      </w:r>
    </w:p>
    <w:p w:rsidR="00000000" w:rsidRDefault="009B1855">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9B1855">
      <w:pPr>
        <w:jc w:val="both"/>
      </w:pPr>
      <w:r>
        <w:rPr>
          <w:rStyle w:val="s3"/>
        </w:rPr>
        <w:t>2011.05.07. № 452-IV ҚР</w:t>
      </w:r>
      <w:r>
        <w:rPr>
          <w:rStyle w:val="s3"/>
        </w:rPr>
        <w:t xml:space="preserve"> </w:t>
      </w:r>
      <w:hyperlink r:id="rId243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433" w:anchor="sub_id=770100" w:history="1">
        <w:r>
          <w:rPr>
            <w:rStyle w:val="a3"/>
            <w:i/>
            <w:iCs/>
          </w:rPr>
          <w:t>бұр.ред.қара</w:t>
        </w:r>
      </w:hyperlink>
      <w:r>
        <w:rPr>
          <w:rStyle w:val="s3"/>
        </w:rPr>
        <w:t>); 2014.29.09. № 239-V ҚР</w:t>
      </w:r>
      <w:r>
        <w:rPr>
          <w:rStyle w:val="s3"/>
        </w:rPr>
        <w:t xml:space="preserve"> </w:t>
      </w:r>
      <w:hyperlink r:id="rId2434" w:anchor="sub_id=1077" w:history="1">
        <w:r>
          <w:rPr>
            <w:rStyle w:val="a3"/>
            <w:i/>
            <w:iCs/>
          </w:rPr>
          <w:t>Заңымен</w:t>
        </w:r>
      </w:hyperlink>
      <w:r>
        <w:rPr>
          <w:rStyle w:val="s3"/>
        </w:rPr>
        <w:t xml:space="preserve"> (</w:t>
      </w:r>
      <w:hyperlink r:id="rId2435" w:anchor="sub_id=770100" w:history="1">
        <w:r>
          <w:rPr>
            <w:rStyle w:val="a3"/>
            <w:i/>
            <w:iCs/>
          </w:rPr>
          <w:t>бұр.ред.қара</w:t>
        </w:r>
      </w:hyperlink>
      <w:r>
        <w:rPr>
          <w:rStyle w:val="s3"/>
        </w:rPr>
        <w:t>); 2016.26.07. № 12-VІ ҚР</w:t>
      </w:r>
      <w:r>
        <w:rPr>
          <w:rStyle w:val="s3"/>
        </w:rPr>
        <w:t xml:space="preserve"> </w:t>
      </w:r>
      <w:hyperlink r:id="rId2436" w:anchor="sub_id=77" w:history="1">
        <w:r>
          <w:rPr>
            <w:rStyle w:val="a3"/>
            <w:i/>
            <w:iCs/>
          </w:rPr>
          <w:t>Заңымен</w:t>
        </w:r>
      </w:hyperlink>
      <w:r>
        <w:rPr>
          <w:rStyle w:val="s3"/>
        </w:rPr>
        <w:t xml:space="preserve"> (ресми </w:t>
      </w:r>
      <w:hyperlink r:id="rId2437"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438" w:anchor="sub_id=770100" w:history="1">
        <w:r>
          <w:rPr>
            <w:rStyle w:val="a3"/>
            <w:i/>
            <w:iCs/>
          </w:rPr>
          <w:t>бұр.ред.қара</w:t>
        </w:r>
      </w:hyperlink>
      <w:r>
        <w:rPr>
          <w:rStyle w:val="s3"/>
        </w:rPr>
        <w:t>) 1-тармақ өзгертілді</w:t>
      </w:r>
    </w:p>
    <w:p w:rsidR="00000000" w:rsidRDefault="009B1855">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және шетелдік ұйымдардан, шетелдіктерде</w:t>
      </w:r>
      <w:r>
        <w:rPr>
          <w:rStyle w:val="s0"/>
        </w:rPr>
        <w:t>н, азаматтығы жоқ адамдардан алынған ақша және (немесе) мүлік туралы, сондай-ақ осы Кодекстің</w:t>
      </w:r>
      <w:r>
        <w:rPr>
          <w:rStyle w:val="s0"/>
        </w:rPr>
        <w:t xml:space="preserve"> </w:t>
      </w:r>
      <w:hyperlink r:id="rId2439" w:anchor="sub_id=14010100" w:history="1">
        <w:r>
          <w:rPr>
            <w:rStyle w:val="a3"/>
          </w:rPr>
          <w:t>14-бабының 1-1-тармағына</w:t>
        </w:r>
      </w:hyperlink>
      <w:r>
        <w:rPr>
          <w:rStyle w:val="s0"/>
        </w:rPr>
        <w:t xml:space="preserve"> </w:t>
      </w:r>
      <w:r>
        <w:rPr>
          <w:rStyle w:val="s0"/>
        </w:rPr>
        <w:t>сәйкес көрсетілген ақшаны және (немесе) өзге де мүл</w:t>
      </w:r>
      <w:r>
        <w:rPr>
          <w:rStyle w:val="s0"/>
        </w:rPr>
        <w:t>ікті жұмсауы туралы мәліметтерді қамтитын құжаты.</w:t>
      </w:r>
    </w:p>
    <w:p w:rsidR="00000000" w:rsidRDefault="009B1855">
      <w:pPr>
        <w:ind w:firstLine="400"/>
        <w:jc w:val="both"/>
      </w:pPr>
      <w:hyperlink r:id="rId2440"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441"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p>
    <w:p w:rsidR="00000000" w:rsidRDefault="009B1855">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w:t>
      </w:r>
      <w:r>
        <w:rPr>
          <w:rStyle w:val="s0"/>
        </w:rPr>
        <w:t>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w:t>
      </w:r>
      <w:r>
        <w:rPr>
          <w:rStyle w:val="s0"/>
        </w:rPr>
        <w:t>ғын</w:t>
      </w:r>
      <w:r>
        <w:rPr>
          <w:rStyle w:val="s0"/>
        </w:rPr>
        <w:t xml:space="preserve"> қамтамасыз ете отырып жүзеге асырылады.</w:t>
      </w:r>
    </w:p>
    <w:p w:rsidR="00000000" w:rsidRDefault="009B1855">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442"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w:t>
      </w:r>
      <w:r>
        <w:rPr>
          <w:rStyle w:val="s0"/>
        </w:rPr>
        <w:t xml:space="preserve">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9B1855">
      <w:pPr>
        <w:ind w:firstLine="400"/>
        <w:jc w:val="both"/>
      </w:pPr>
      <w:r>
        <w:rPr>
          <w:rStyle w:val="s0"/>
        </w:rPr>
        <w:t>Салық тіркелімдерінде шаруашылық операцияларының көрсетілу дұрыстығын оларға қол қойған тұлғ</w:t>
      </w:r>
      <w:r>
        <w:rPr>
          <w:rStyle w:val="s0"/>
        </w:rPr>
        <w:t>алар қамтамасыз етеді.</w:t>
      </w:r>
    </w:p>
    <w:p w:rsidR="00000000" w:rsidRDefault="009B1855">
      <w:pPr>
        <w:ind w:firstLine="400"/>
        <w:jc w:val="both"/>
      </w:pPr>
      <w:r>
        <w:rPr>
          <w:rStyle w:val="s0"/>
        </w:rPr>
        <w:t>2. Салық тіркелімдері:</w:t>
      </w:r>
    </w:p>
    <w:p w:rsidR="00000000" w:rsidRDefault="009B1855">
      <w:pPr>
        <w:ind w:firstLine="400"/>
        <w:jc w:val="both"/>
      </w:pPr>
      <w:r>
        <w:rPr>
          <w:rStyle w:val="s0"/>
        </w:rPr>
        <w:t>1) салық төлеуші (салық агенті) осы Кодекстің</w:t>
      </w:r>
      <w:r>
        <w:rPr>
          <w:rStyle w:val="s0"/>
        </w:rPr>
        <w:t xml:space="preserve"> </w:t>
      </w:r>
      <w:hyperlink r:id="rId2443"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w:t>
      </w:r>
      <w:r>
        <w:rPr>
          <w:rStyle w:val="s0"/>
        </w:rPr>
        <w:t>ысандар бойынша салық төлеуші (салық агенті) дербес жасайтын салық тіркелімдерін;</w:t>
      </w:r>
    </w:p>
    <w:p w:rsidR="00000000" w:rsidRDefault="009B1855">
      <w:pPr>
        <w:jc w:val="both"/>
      </w:pPr>
      <w:r>
        <w:rPr>
          <w:rStyle w:val="s3"/>
        </w:rPr>
        <w:t>2011.05.07. № 452-IV ҚР</w:t>
      </w:r>
      <w:r>
        <w:rPr>
          <w:rStyle w:val="s3"/>
        </w:rPr>
        <w:t xml:space="preserve"> </w:t>
      </w:r>
      <w:hyperlink r:id="rId2444"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w:t>
      </w:r>
      <w:r>
        <w:rPr>
          <w:rStyle w:val="s3"/>
        </w:rPr>
        <w:t>сқа енгізілді) (</w:t>
      </w:r>
      <w:hyperlink r:id="rId2445" w:anchor="sub_id=770202" w:history="1">
        <w:r>
          <w:rPr>
            <w:rStyle w:val="a3"/>
            <w:i/>
            <w:iCs/>
          </w:rPr>
          <w:t>бұр.ред.қара</w:t>
        </w:r>
      </w:hyperlink>
      <w:r>
        <w:rPr>
          <w:rStyle w:val="s3"/>
        </w:rPr>
        <w:t>); 2014.29.09. № 239-V ҚР</w:t>
      </w:r>
      <w:r>
        <w:rPr>
          <w:rStyle w:val="s3"/>
        </w:rPr>
        <w:t xml:space="preserve"> </w:t>
      </w:r>
      <w:hyperlink r:id="rId2446" w:anchor="sub_id=1077" w:history="1">
        <w:r>
          <w:rPr>
            <w:rStyle w:val="a3"/>
            <w:i/>
            <w:iCs/>
          </w:rPr>
          <w:t>Заңымен</w:t>
        </w:r>
      </w:hyperlink>
      <w:r>
        <w:rPr>
          <w:rStyle w:val="s3"/>
        </w:rPr>
        <w:t xml:space="preserve"> </w:t>
      </w:r>
      <w:r>
        <w:rPr>
          <w:rStyle w:val="s3"/>
        </w:rPr>
        <w:t xml:space="preserve">2) тармақша жаңа редакцияда </w:t>
      </w:r>
      <w:r>
        <w:rPr>
          <w:rStyle w:val="s3"/>
        </w:rPr>
        <w:t>(</w:t>
      </w:r>
      <w:hyperlink r:id="rId2447" w:anchor="sub_id=770202" w:history="1">
        <w:r>
          <w:rPr>
            <w:rStyle w:val="a3"/>
            <w:i/>
            <w:iCs/>
          </w:rPr>
          <w:t>бұр.ред.қара</w:t>
        </w:r>
      </w:hyperlink>
      <w:r>
        <w:rPr>
          <w:rStyle w:val="s3"/>
        </w:rPr>
        <w:t>)</w:t>
      </w:r>
    </w:p>
    <w:p w:rsidR="00000000" w:rsidRDefault="009B1855">
      <w:pPr>
        <w:ind w:firstLine="400"/>
        <w:jc w:val="both"/>
      </w:pPr>
      <w:r>
        <w:rPr>
          <w:rStyle w:val="s0"/>
        </w:rPr>
        <w:t xml:space="preserve">2) жасалу </w:t>
      </w:r>
      <w:hyperlink r:id="rId2448"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w:t>
      </w:r>
      <w:r>
        <w:rPr>
          <w:rStyle w:val="s0"/>
        </w:rPr>
        <w:t>) жасайтын салық тіркелімдерін қамтиды.</w:t>
      </w:r>
    </w:p>
    <w:p w:rsidR="00000000" w:rsidRDefault="009B1855">
      <w:pPr>
        <w:ind w:firstLine="400"/>
        <w:jc w:val="both"/>
      </w:pPr>
      <w:r>
        <w:rPr>
          <w:rStyle w:val="s0"/>
        </w:rPr>
        <w:t>3. Салық тіркелімдері мынадай міндетті деректемелерді қамтуға тиіс:</w:t>
      </w:r>
    </w:p>
    <w:p w:rsidR="00000000" w:rsidRDefault="009B1855">
      <w:pPr>
        <w:ind w:firstLine="400"/>
        <w:jc w:val="both"/>
      </w:pPr>
      <w:r>
        <w:rPr>
          <w:rStyle w:val="s0"/>
        </w:rPr>
        <w:t>1) тіркелімнің атауы;</w:t>
      </w:r>
    </w:p>
    <w:p w:rsidR="00000000" w:rsidRDefault="009B1855">
      <w:pPr>
        <w:ind w:firstLine="400"/>
        <w:jc w:val="both"/>
      </w:pPr>
      <w:r>
        <w:rPr>
          <w:rStyle w:val="s0"/>
        </w:rPr>
        <w:t>2) салық төлеушінің (салық агентінің) сәйкестендіру нөмірі;</w:t>
      </w:r>
    </w:p>
    <w:p w:rsidR="00000000" w:rsidRDefault="009B1855">
      <w:pPr>
        <w:ind w:firstLine="400"/>
        <w:jc w:val="both"/>
      </w:pPr>
      <w:r>
        <w:rPr>
          <w:rStyle w:val="s0"/>
        </w:rPr>
        <w:t>3) тіркелім жасалған кезең;</w:t>
      </w:r>
    </w:p>
    <w:p w:rsidR="00000000" w:rsidRDefault="009B1855">
      <w:pPr>
        <w:ind w:firstLine="400"/>
        <w:jc w:val="both"/>
      </w:pPr>
      <w:r>
        <w:rPr>
          <w:rStyle w:val="s0"/>
        </w:rPr>
        <w:t xml:space="preserve">4) тіркелімді жасауға жауапты адамның </w:t>
      </w:r>
      <w:r>
        <w:rPr>
          <w:rStyle w:val="s0"/>
        </w:rPr>
        <w:t>тегі, аты, әкесінің аты (ол болған кезде).</w:t>
      </w:r>
    </w:p>
    <w:p w:rsidR="00000000" w:rsidRDefault="009B1855">
      <w:pPr>
        <w:jc w:val="both"/>
      </w:pPr>
      <w:r>
        <w:rPr>
          <w:rStyle w:val="s3"/>
        </w:rPr>
        <w:t>2010.30.06. № 297-ІV ҚР</w:t>
      </w:r>
      <w:r>
        <w:rPr>
          <w:rStyle w:val="s3"/>
        </w:rPr>
        <w:t xml:space="preserve"> </w:t>
      </w:r>
      <w:hyperlink r:id="rId2449"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450" w:anchor="sub_id=770400" w:history="1">
        <w:r>
          <w:rPr>
            <w:rStyle w:val="a3"/>
            <w:i/>
            <w:iCs/>
          </w:rPr>
          <w:t>бұр.ред.қара</w:t>
        </w:r>
      </w:hyperlink>
      <w:r>
        <w:rPr>
          <w:rStyle w:val="s3"/>
        </w:rPr>
        <w:t>); 2011.05.07. № 452-IV ҚР</w:t>
      </w:r>
      <w:r>
        <w:rPr>
          <w:rStyle w:val="s3"/>
        </w:rPr>
        <w:t xml:space="preserve"> </w:t>
      </w:r>
      <w:hyperlink r:id="rId2451"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452" w:anchor="sub_id=770400" w:history="1">
        <w:r>
          <w:rPr>
            <w:rStyle w:val="a3"/>
            <w:i/>
            <w:iCs/>
          </w:rPr>
          <w:t>бұр.ред.қара</w:t>
        </w:r>
      </w:hyperlink>
      <w:r>
        <w:rPr>
          <w:rStyle w:val="s3"/>
        </w:rPr>
        <w:t>); 2014.29.09. № 239-V ҚР</w:t>
      </w:r>
      <w:r>
        <w:rPr>
          <w:rStyle w:val="s3"/>
        </w:rPr>
        <w:t xml:space="preserve"> </w:t>
      </w:r>
      <w:hyperlink r:id="rId2453" w:anchor="sub_id=1077" w:history="1">
        <w:r>
          <w:rPr>
            <w:rStyle w:val="a3"/>
            <w:i/>
            <w:iCs/>
          </w:rPr>
          <w:t>Заңымен</w:t>
        </w:r>
      </w:hyperlink>
      <w:r>
        <w:rPr>
          <w:rStyle w:val="s3"/>
        </w:rPr>
        <w:t xml:space="preserve"> (</w:t>
      </w:r>
      <w:hyperlink r:id="rId2454" w:anchor="sub_id=770400" w:history="1">
        <w:r>
          <w:rPr>
            <w:rStyle w:val="a3"/>
            <w:i/>
            <w:iCs/>
          </w:rPr>
          <w:t>бұр.ред.қара</w:t>
        </w:r>
      </w:hyperlink>
      <w:r>
        <w:rPr>
          <w:rStyle w:val="s3"/>
        </w:rPr>
        <w:t>) 4-тармақ өзгертілді</w:t>
      </w:r>
    </w:p>
    <w:p w:rsidR="00000000" w:rsidRDefault="009B1855">
      <w:pPr>
        <w:ind w:firstLine="400"/>
        <w:jc w:val="both"/>
      </w:pPr>
      <w:r>
        <w:rPr>
          <w:rStyle w:val="s0"/>
        </w:rPr>
        <w:t>4. Уәкілетті орган:</w:t>
      </w:r>
    </w:p>
    <w:p w:rsidR="00000000" w:rsidRDefault="009B1855">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9B1855">
      <w:pPr>
        <w:ind w:firstLine="400"/>
        <w:jc w:val="both"/>
      </w:pPr>
      <w:bookmarkStart w:id="11" w:name="SUB770402"/>
      <w:bookmarkEnd w:id="11"/>
      <w:r>
        <w:rPr>
          <w:rStyle w:val="s0"/>
        </w:rPr>
        <w:t>2) тіркелген активтер топтарының (кіші топтарының) балан</w:t>
      </w:r>
      <w:r>
        <w:rPr>
          <w:rStyle w:val="s0"/>
        </w:rPr>
        <w:t>стық құндарын айқындау және тіркелген активтер бойынша кейінгі шығыстар;</w:t>
      </w:r>
    </w:p>
    <w:p w:rsidR="00000000" w:rsidRDefault="009B1855">
      <w:pPr>
        <w:ind w:firstLine="400"/>
        <w:jc w:val="both"/>
      </w:pPr>
      <w:r>
        <w:rPr>
          <w:rStyle w:val="s0"/>
        </w:rPr>
        <w:t>3) туынды қаржы құралдары;</w:t>
      </w:r>
    </w:p>
    <w:p w:rsidR="00000000" w:rsidRDefault="009B1855">
      <w:pPr>
        <w:jc w:val="both"/>
      </w:pPr>
      <w:r>
        <w:rPr>
          <w:rStyle w:val="s3"/>
        </w:rPr>
        <w:t>2009.16.11. № 200-ІV ҚР</w:t>
      </w:r>
      <w:r>
        <w:rPr>
          <w:rStyle w:val="s3"/>
        </w:rPr>
        <w:t xml:space="preserve"> </w:t>
      </w:r>
      <w:hyperlink r:id="rId2455" w:anchor="sub_id=332" w:history="1">
        <w:r>
          <w:rPr>
            <w:rStyle w:val="a3"/>
            <w:i/>
            <w:iCs/>
          </w:rPr>
          <w:t>Заңымен</w:t>
        </w:r>
      </w:hyperlink>
      <w:r>
        <w:rPr>
          <w:rStyle w:val="s3"/>
        </w:rPr>
        <w:t xml:space="preserve"> </w:t>
      </w:r>
      <w:r>
        <w:rPr>
          <w:rStyle w:val="s3"/>
        </w:rPr>
        <w:t>3-1) тармақшамен толықтырылды (2010 ж. 1 қа</w:t>
      </w:r>
      <w:r>
        <w:rPr>
          <w:rStyle w:val="s3"/>
        </w:rPr>
        <w:t>ңтардан</w:t>
      </w:r>
      <w:r>
        <w:rPr>
          <w:rStyle w:val="s3"/>
        </w:rPr>
        <w:t xml:space="preserve"> бастап қолданысқа енгiзiлді)</w:t>
      </w:r>
    </w:p>
    <w:p w:rsidR="00000000" w:rsidRDefault="009B1855">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9B1855">
      <w:pPr>
        <w:jc w:val="both"/>
      </w:pPr>
      <w:r>
        <w:rPr>
          <w:rStyle w:val="s3"/>
        </w:rPr>
        <w:t>2010.09.06. № 288-IV ҚР</w:t>
      </w:r>
      <w:r>
        <w:rPr>
          <w:rStyle w:val="s3"/>
        </w:rPr>
        <w:t xml:space="preserve"> </w:t>
      </w:r>
      <w:hyperlink r:id="rId2456" w:anchor="sub_id=201" w:history="1">
        <w:r>
          <w:rPr>
            <w:rStyle w:val="a3"/>
            <w:i/>
            <w:iCs/>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9B1855">
      <w:pPr>
        <w:ind w:firstLine="400"/>
        <w:jc w:val="both"/>
      </w:pPr>
      <w:r>
        <w:rPr>
          <w:rStyle w:val="s0"/>
        </w:rPr>
        <w:t>3-2) қаржы лизингіне берілген мүлік жөніндегі;</w:t>
      </w:r>
    </w:p>
    <w:p w:rsidR="00000000" w:rsidRDefault="009B1855">
      <w:pPr>
        <w:jc w:val="both"/>
      </w:pPr>
      <w:r>
        <w:rPr>
          <w:rStyle w:val="s3"/>
        </w:rPr>
        <w:t>2014.07.03. № 177-V ҚР</w:t>
      </w:r>
      <w:r>
        <w:rPr>
          <w:rStyle w:val="s3"/>
        </w:rPr>
        <w:t xml:space="preserve"> </w:t>
      </w:r>
      <w:hyperlink r:id="rId2457" w:anchor="sub_id=77" w:history="1">
        <w:r>
          <w:rPr>
            <w:rStyle w:val="a3"/>
            <w:i/>
            <w:iCs/>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9B1855">
      <w:pPr>
        <w:ind w:firstLine="400"/>
        <w:jc w:val="both"/>
      </w:pPr>
      <w:r>
        <w:rPr>
          <w:rStyle w:val="s0"/>
        </w:rPr>
        <w:t>3-3) осы Кодекстің</w:t>
      </w:r>
      <w:r>
        <w:rPr>
          <w:rStyle w:val="s0"/>
        </w:rPr>
        <w:t xml:space="preserve"> </w:t>
      </w:r>
      <w:hyperlink r:id="rId2458" w:anchor="sub_id=900200" w:history="1">
        <w:r>
          <w:rPr>
            <w:rStyle w:val="a3"/>
          </w:rPr>
          <w:t>90-бабы 2-тармағының 7) және 8) тармақшалары</w:t>
        </w:r>
        <w:r>
          <w:rPr>
            <w:rStyle w:val="a3"/>
          </w:rPr>
          <w:t>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9B1855">
      <w:pPr>
        <w:jc w:val="both"/>
      </w:pPr>
      <w:r>
        <w:rPr>
          <w:rStyle w:val="s3"/>
        </w:rPr>
        <w:t>2008.10.12 № 100-IV ҚР Заңның</w:t>
      </w:r>
      <w:r>
        <w:rPr>
          <w:rStyle w:val="s3"/>
        </w:rPr>
        <w:t xml:space="preserve"> </w:t>
      </w:r>
      <w:hyperlink r:id="rId2459" w:anchor="sub_id=480000" w:history="1">
        <w:r>
          <w:rPr>
            <w:rStyle w:val="a3"/>
            <w:i/>
            <w:iCs/>
          </w:rPr>
          <w:t>48 бабына</w:t>
        </w:r>
      </w:hyperlink>
      <w:r>
        <w:rPr>
          <w:rStyle w:val="s3"/>
        </w:rPr>
        <w:t xml:space="preserve"> </w:t>
      </w:r>
      <w:r>
        <w:rPr>
          <w:rStyle w:val="s3"/>
        </w:rPr>
        <w:t>сәйкес 77-баптың 4-тармағы 4) тармақшасы</w:t>
      </w:r>
      <w:r>
        <w:rPr>
          <w:rStyle w:val="s3"/>
        </w:rPr>
        <w:t>ның қолданылуы 2012 жылдың 1 қаңтарына дейін тоқтатылды</w:t>
      </w:r>
    </w:p>
    <w:p w:rsidR="00000000" w:rsidRDefault="009B1855">
      <w:pPr>
        <w:jc w:val="both"/>
      </w:pPr>
      <w:r>
        <w:rPr>
          <w:rStyle w:val="s3"/>
        </w:rPr>
        <w:t>2009.16.11. № 200-ІV ҚР</w:t>
      </w:r>
      <w:r>
        <w:rPr>
          <w:rStyle w:val="s3"/>
        </w:rPr>
        <w:t xml:space="preserve"> </w:t>
      </w:r>
      <w:hyperlink r:id="rId2460" w:anchor="sub_id=33204" w:history="1">
        <w:r>
          <w:rPr>
            <w:rStyle w:val="a3"/>
            <w:i/>
            <w:iCs/>
          </w:rPr>
          <w:t>Заңымен</w:t>
        </w:r>
      </w:hyperlink>
      <w:r>
        <w:rPr>
          <w:rStyle w:val="s3"/>
        </w:rPr>
        <w:t xml:space="preserve"> </w:t>
      </w:r>
      <w:r>
        <w:rPr>
          <w:rStyle w:val="s3"/>
        </w:rPr>
        <w:t>(2009 ж. 1 қаңтардан бастап қолданысқа енгiзiлді) (бұр.</w:t>
      </w:r>
      <w:hyperlink r:id="rId2461" w:anchor="sub_id=770404" w:history="1">
        <w:r>
          <w:rPr>
            <w:rStyle w:val="a3"/>
            <w:i/>
            <w:iCs/>
          </w:rPr>
          <w:t>ред</w:t>
        </w:r>
      </w:hyperlink>
      <w:r>
        <w:rPr>
          <w:rStyle w:val="s3"/>
        </w:rPr>
        <w:t>.қара); 2012.26.12. № 61-V ҚР</w:t>
      </w:r>
      <w:r>
        <w:rPr>
          <w:rStyle w:val="s3"/>
        </w:rPr>
        <w:t xml:space="preserve"> </w:t>
      </w:r>
      <w:hyperlink r:id="rId2462" w:anchor="sub_id=77" w:history="1">
        <w:r>
          <w:rPr>
            <w:rStyle w:val="a3"/>
            <w:i/>
            <w:iCs/>
          </w:rPr>
          <w:t>Заңымен</w:t>
        </w:r>
      </w:hyperlink>
      <w:r>
        <w:rPr>
          <w:rStyle w:val="s3"/>
        </w:rPr>
        <w:t xml:space="preserve"> </w:t>
      </w:r>
      <w:r>
        <w:rPr>
          <w:rStyle w:val="s3"/>
        </w:rPr>
        <w:t>(2013 ж. 1 қаңтардан бастап қолданысқа енгізілді) (</w:t>
      </w:r>
      <w:hyperlink r:id="rId2463" w:anchor="sub_id=770404" w:history="1">
        <w:r>
          <w:rPr>
            <w:rStyle w:val="a3"/>
            <w:i/>
            <w:iCs/>
          </w:rPr>
          <w:t>бұр.ред.қара</w:t>
        </w:r>
      </w:hyperlink>
      <w:r>
        <w:rPr>
          <w:rStyle w:val="s3"/>
        </w:rPr>
        <w:t>); 2014.28.11. № 257-V ҚР</w:t>
      </w:r>
      <w:r>
        <w:rPr>
          <w:rStyle w:val="s3"/>
        </w:rPr>
        <w:t xml:space="preserve"> </w:t>
      </w:r>
      <w:hyperlink r:id="rId2464" w:anchor="sub_id=77"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2465" w:anchor="sub_id=770404" w:history="1">
        <w:r>
          <w:rPr>
            <w:rStyle w:val="a3"/>
            <w:i/>
            <w:iCs/>
          </w:rPr>
          <w:t>бұр.ред.қара</w:t>
        </w:r>
      </w:hyperlink>
      <w:r>
        <w:rPr>
          <w:rStyle w:val="s3"/>
        </w:rPr>
        <w:t>) 4) тармақша өзгертілді</w:t>
      </w:r>
    </w:p>
    <w:p w:rsidR="00000000" w:rsidRDefault="009B1855">
      <w:pPr>
        <w:ind w:firstLine="400"/>
        <w:jc w:val="both"/>
      </w:pPr>
      <w:r>
        <w:rPr>
          <w:rStyle w:val="s0"/>
        </w:rPr>
        <w:t>4) жазып берiлген және төлеуші алған қосылған құн салығының шот-фактуралары жөніндегі;</w:t>
      </w:r>
    </w:p>
    <w:p w:rsidR="00000000" w:rsidRDefault="009B1855">
      <w:pPr>
        <w:jc w:val="both"/>
      </w:pPr>
      <w:r>
        <w:rPr>
          <w:rStyle w:val="s3"/>
        </w:rPr>
        <w:t>2010.30.06. № 297-ІV ҚР</w:t>
      </w:r>
      <w:r>
        <w:rPr>
          <w:rStyle w:val="s3"/>
        </w:rPr>
        <w:t xml:space="preserve"> </w:t>
      </w:r>
      <w:hyperlink r:id="rId2466"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9B1855">
      <w:pPr>
        <w:ind w:firstLine="400"/>
        <w:jc w:val="both"/>
      </w:pPr>
      <w:r>
        <w:rPr>
          <w:rStyle w:val="s0"/>
        </w:rPr>
        <w:t>5) 2012.26.12. № 61-V ҚР</w:t>
      </w:r>
      <w:r>
        <w:rPr>
          <w:rStyle w:val="s0"/>
        </w:rPr>
        <w:t xml:space="preserve"> </w:t>
      </w:r>
      <w:hyperlink r:id="rId2467" w:anchor="sub_id=77" w:history="1">
        <w:r>
          <w:rPr>
            <w:rStyle w:val="a3"/>
          </w:rPr>
          <w:t>Заңымен</w:t>
        </w:r>
      </w:hyperlink>
      <w:r>
        <w:rPr>
          <w:rStyle w:val="s0"/>
        </w:rPr>
        <w:t xml:space="preserve"> алып тасталды </w:t>
      </w:r>
      <w:r>
        <w:rPr>
          <w:rStyle w:val="s3"/>
        </w:rPr>
        <w:t>(2013 ж.</w:t>
      </w:r>
      <w:r>
        <w:rPr>
          <w:rStyle w:val="s3"/>
        </w:rPr>
        <w:t xml:space="preserve"> 1 қаңтардан бастап қолданысқа енгізілді) (</w:t>
      </w:r>
      <w:hyperlink r:id="rId2468" w:anchor="sub_id=770404" w:history="1">
        <w:r>
          <w:rPr>
            <w:rStyle w:val="a3"/>
            <w:i/>
            <w:iCs/>
          </w:rPr>
          <w:t>бұр.ред.қара</w:t>
        </w:r>
      </w:hyperlink>
      <w:r>
        <w:rPr>
          <w:rStyle w:val="s3"/>
        </w:rPr>
        <w:t>)</w:t>
      </w:r>
    </w:p>
    <w:p w:rsidR="00000000" w:rsidRDefault="009B1855">
      <w:pPr>
        <w:jc w:val="both"/>
      </w:pPr>
      <w:r>
        <w:rPr>
          <w:rStyle w:val="s3"/>
        </w:rPr>
        <w:t>2014.28.11. № 257-V ҚР</w:t>
      </w:r>
      <w:r>
        <w:rPr>
          <w:rStyle w:val="s3"/>
        </w:rPr>
        <w:t xml:space="preserve"> </w:t>
      </w:r>
      <w:hyperlink r:id="rId2469" w:anchor="sub_id=77" w:history="1">
        <w:r>
          <w:rPr>
            <w:rStyle w:val="a3"/>
            <w:i/>
            <w:iCs/>
          </w:rPr>
          <w:t>Заңымен</w:t>
        </w:r>
      </w:hyperlink>
      <w:r>
        <w:rPr>
          <w:rStyle w:val="s3"/>
        </w:rPr>
        <w:t xml:space="preserve"> </w:t>
      </w:r>
      <w:r>
        <w:rPr>
          <w:rStyle w:val="s3"/>
        </w:rPr>
        <w:t>6) т</w:t>
      </w:r>
      <w:r>
        <w:rPr>
          <w:rStyle w:val="s3"/>
        </w:rPr>
        <w:t>армақшамен толықтырылды (2015 ж. 1 қаңтардан бастап қолданысқа енгізілді)</w:t>
      </w:r>
    </w:p>
    <w:p w:rsidR="00000000" w:rsidRDefault="009B1855">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9B1855">
      <w:pPr>
        <w:jc w:val="both"/>
      </w:pPr>
      <w:r>
        <w:rPr>
          <w:rStyle w:val="s3"/>
        </w:rPr>
        <w:t>2</w:t>
      </w:r>
      <w:r>
        <w:rPr>
          <w:rStyle w:val="s3"/>
        </w:rPr>
        <w:t>014.28.11. № 257-V ҚР</w:t>
      </w:r>
      <w:r>
        <w:rPr>
          <w:rStyle w:val="s3"/>
        </w:rPr>
        <w:t xml:space="preserve"> </w:t>
      </w:r>
      <w:hyperlink r:id="rId2470" w:anchor="sub_id=77"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2016.26.07. № 12-VІ ҚР</w:t>
      </w:r>
      <w:r>
        <w:rPr>
          <w:rStyle w:val="s3"/>
        </w:rPr>
        <w:t xml:space="preserve"> </w:t>
      </w:r>
      <w:hyperlink r:id="rId2471" w:anchor="sub_id=77" w:history="1">
        <w:r>
          <w:rPr>
            <w:rStyle w:val="a3"/>
            <w:i/>
            <w:iCs/>
          </w:rPr>
          <w:t>Заңымен</w:t>
        </w:r>
      </w:hyperlink>
      <w:r>
        <w:rPr>
          <w:rStyle w:val="s3"/>
        </w:rPr>
        <w:t xml:space="preserve"> </w:t>
      </w:r>
      <w:r>
        <w:rPr>
          <w:rStyle w:val="s3"/>
        </w:rPr>
        <w:t>7) тармақша өзгертілді (ресми</w:t>
      </w:r>
      <w:r>
        <w:rPr>
          <w:rStyle w:val="s3"/>
        </w:rPr>
        <w:t xml:space="preserve"> </w:t>
      </w:r>
      <w:hyperlink r:id="rId2472"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473" w:anchor="sub_id=770407" w:history="1">
        <w:r>
          <w:rPr>
            <w:rStyle w:val="a3"/>
            <w:i/>
            <w:iCs/>
          </w:rPr>
          <w:t>бұр.ред.қара</w:t>
        </w:r>
      </w:hyperlink>
      <w:r>
        <w:rPr>
          <w:rStyle w:val="s3"/>
        </w:rPr>
        <w:t>)</w:t>
      </w:r>
    </w:p>
    <w:p w:rsidR="00000000" w:rsidRDefault="009B1855">
      <w:pPr>
        <w:ind w:firstLine="400"/>
        <w:jc w:val="both"/>
      </w:pPr>
      <w:r>
        <w:rPr>
          <w:rStyle w:val="s0"/>
        </w:rPr>
        <w:t>7) шығу және келу туризмі бөлігінде - туроператордың көрсетілетін қызметтері;</w:t>
      </w:r>
    </w:p>
    <w:p w:rsidR="00000000" w:rsidRDefault="009B1855">
      <w:pPr>
        <w:jc w:val="both"/>
      </w:pPr>
      <w:r>
        <w:rPr>
          <w:rStyle w:val="s3"/>
        </w:rPr>
        <w:t>2016.26.07. № 12-VІ ҚР</w:t>
      </w:r>
      <w:r>
        <w:rPr>
          <w:rStyle w:val="s3"/>
        </w:rPr>
        <w:t xml:space="preserve"> </w:t>
      </w:r>
      <w:hyperlink r:id="rId2474" w:anchor="sub_id=77" w:history="1">
        <w:r>
          <w:rPr>
            <w:rStyle w:val="a3"/>
            <w:i/>
            <w:iCs/>
          </w:rPr>
          <w:t>Заңымен</w:t>
        </w:r>
      </w:hyperlink>
      <w:r>
        <w:rPr>
          <w:rStyle w:val="s3"/>
        </w:rPr>
        <w:t xml:space="preserve"> </w:t>
      </w:r>
      <w:r>
        <w:rPr>
          <w:rStyle w:val="s3"/>
        </w:rPr>
        <w:t>8) тармақшамен толық</w:t>
      </w:r>
      <w:r>
        <w:rPr>
          <w:rStyle w:val="s3"/>
        </w:rPr>
        <w:t>тырылды (ресми</w:t>
      </w:r>
      <w:r>
        <w:rPr>
          <w:rStyle w:val="s3"/>
        </w:rPr>
        <w:t xml:space="preserve"> </w:t>
      </w:r>
      <w:hyperlink r:id="rId2475"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9B1855">
      <w:pPr>
        <w:ind w:firstLine="400"/>
        <w:jc w:val="both"/>
      </w:pPr>
      <w:r>
        <w:rPr>
          <w:rStyle w:val="s0"/>
        </w:rPr>
        <w:t>8) шет мемлекеттерден, халықаралық және шетелдік ұйымдардан, шетелдіктерден, азаматтығы жоқ адамдардан ақшаны ж</w:t>
      </w:r>
      <w:r>
        <w:rPr>
          <w:rStyle w:val="s0"/>
        </w:rPr>
        <w:t>әне</w:t>
      </w:r>
      <w:r>
        <w:rPr>
          <w:rStyle w:val="s0"/>
        </w:rPr>
        <w:t xml:space="preserve"> (немесе)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құқылы.</w:t>
      </w:r>
    </w:p>
    <w:p w:rsidR="00000000" w:rsidRDefault="009B1855">
      <w:pPr>
        <w:ind w:firstLine="400"/>
        <w:jc w:val="both"/>
      </w:pPr>
      <w:r>
        <w:rPr>
          <w:rStyle w:val="s0"/>
        </w:rPr>
        <w:t>Осы тармақтың ережелері Қазақстан Республикасының бухгалтерлі</w:t>
      </w:r>
      <w:r>
        <w:rPr>
          <w:rStyle w:val="s0"/>
        </w:rPr>
        <w:t>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9B1855">
      <w:pPr>
        <w:jc w:val="both"/>
      </w:pPr>
      <w:r>
        <w:rPr>
          <w:rStyle w:val="s3"/>
        </w:rPr>
        <w:t>2012.26.12. № 61-V ҚР</w:t>
      </w:r>
      <w:r>
        <w:rPr>
          <w:rStyle w:val="s3"/>
        </w:rPr>
        <w:t xml:space="preserve"> </w:t>
      </w:r>
      <w:hyperlink r:id="rId2476" w:anchor="sub_id=7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477" w:anchor="sub_id=1077" w:history="1">
        <w:r>
          <w:rPr>
            <w:rStyle w:val="a3"/>
            <w:i/>
            <w:iCs/>
          </w:rPr>
          <w:t>Заңымен</w:t>
        </w:r>
      </w:hyperlink>
      <w:r>
        <w:rPr>
          <w:rStyle w:val="s3"/>
        </w:rPr>
        <w:t xml:space="preserve"> </w:t>
      </w:r>
      <w:r>
        <w:rPr>
          <w:rStyle w:val="s3"/>
        </w:rPr>
        <w:t>4-1-тармақ өзгертілді (</w:t>
      </w:r>
      <w:hyperlink r:id="rId2478" w:anchor="sub_id=77040100" w:history="1">
        <w:r>
          <w:rPr>
            <w:rStyle w:val="a3"/>
            <w:i/>
            <w:iCs/>
          </w:rPr>
          <w:t>бұр.ред.қара</w:t>
        </w:r>
      </w:hyperlink>
      <w:r>
        <w:rPr>
          <w:rStyle w:val="s3"/>
        </w:rPr>
        <w:t>)</w:t>
      </w:r>
    </w:p>
    <w:p w:rsidR="00000000" w:rsidRDefault="009B1855">
      <w:pPr>
        <w:ind w:firstLine="400"/>
        <w:jc w:val="both"/>
      </w:pPr>
      <w:r>
        <w:rPr>
          <w:rStyle w:val="s0"/>
        </w:rPr>
        <w:t xml:space="preserve">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w:t>
      </w:r>
      <w:r>
        <w:rPr>
          <w:rStyle w:val="s0"/>
        </w:rPr>
        <w:t>жасауды жүзеге асырмайтын дара кәсіпкерлер үшін уәкілетті орган:</w:t>
      </w:r>
    </w:p>
    <w:p w:rsidR="00000000" w:rsidRDefault="009B1855">
      <w:pPr>
        <w:ind w:firstLine="400"/>
        <w:jc w:val="both"/>
      </w:pPr>
      <w:r>
        <w:rPr>
          <w:rStyle w:val="s0"/>
        </w:rPr>
        <w:t>1) табыстарды есепке алу;</w:t>
      </w:r>
    </w:p>
    <w:p w:rsidR="00000000" w:rsidRDefault="009B1855">
      <w:pPr>
        <w:ind w:firstLine="400"/>
        <w:jc w:val="both"/>
      </w:pPr>
      <w:r>
        <w:rPr>
          <w:rStyle w:val="s0"/>
        </w:rPr>
        <w:t>2) сатып алынған тауарларды, жұмыстар мен көрсетілетін қызметтерді есепке алу;</w:t>
      </w:r>
    </w:p>
    <w:p w:rsidR="00000000" w:rsidRDefault="009B1855">
      <w:pPr>
        <w:ind w:firstLine="400"/>
        <w:jc w:val="both"/>
      </w:pPr>
      <w:r>
        <w:rPr>
          <w:rStyle w:val="s0"/>
        </w:rPr>
        <w:t>3) жеке тұлғалардың төлем көзінен салық салынатын табыстарын, осындай табыстар жөнінде</w:t>
      </w:r>
      <w:r>
        <w:rPr>
          <w:rStyle w:val="s0"/>
        </w:rPr>
        <w:t>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9B1855">
      <w:pPr>
        <w:jc w:val="both"/>
      </w:pPr>
      <w:r>
        <w:rPr>
          <w:rStyle w:val="s3"/>
        </w:rPr>
        <w:t>2016.26.07. № 12-VІ ҚР</w:t>
      </w:r>
      <w:r>
        <w:rPr>
          <w:rStyle w:val="s3"/>
        </w:rPr>
        <w:t xml:space="preserve"> </w:t>
      </w:r>
      <w:hyperlink r:id="rId2479" w:anchor="sub_id=77" w:history="1">
        <w:r>
          <w:rPr>
            <w:rStyle w:val="a3"/>
            <w:i/>
            <w:iCs/>
          </w:rPr>
          <w:t>Заңымен</w:t>
        </w:r>
      </w:hyperlink>
      <w:r>
        <w:rPr>
          <w:rStyle w:val="s3"/>
        </w:rPr>
        <w:t xml:space="preserve"> </w:t>
      </w:r>
      <w:r>
        <w:rPr>
          <w:rStyle w:val="s3"/>
        </w:rPr>
        <w:t>4) тармақша өзгертілді (ресми</w:t>
      </w:r>
      <w:r>
        <w:rPr>
          <w:rStyle w:val="s3"/>
        </w:rPr>
        <w:t xml:space="preserve"> </w:t>
      </w:r>
      <w:hyperlink r:id="rId2480"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481" w:anchor="sub_id=77040100" w:history="1">
        <w:r>
          <w:rPr>
            <w:rStyle w:val="a3"/>
            <w:i/>
            <w:iCs/>
          </w:rPr>
          <w:t>бұр.ред.қара</w:t>
        </w:r>
      </w:hyperlink>
      <w:r>
        <w:rPr>
          <w:rStyle w:val="s3"/>
        </w:rPr>
        <w:t>)</w:t>
      </w:r>
    </w:p>
    <w:p w:rsidR="00000000" w:rsidRDefault="009B1855">
      <w:pPr>
        <w:ind w:firstLine="400"/>
        <w:jc w:val="both"/>
      </w:pPr>
      <w:r>
        <w:rPr>
          <w:rStyle w:val="s0"/>
        </w:rPr>
        <w:t>4) мыналар:</w:t>
      </w:r>
    </w:p>
    <w:p w:rsidR="00000000" w:rsidRDefault="009B1855">
      <w:pPr>
        <w:ind w:firstLine="400"/>
        <w:jc w:val="both"/>
      </w:pPr>
      <w:r>
        <w:rPr>
          <w:rStyle w:val="s0"/>
        </w:rPr>
        <w:t>қоршаған</w:t>
      </w:r>
      <w:r>
        <w:rPr>
          <w:rStyle w:val="s0"/>
        </w:rPr>
        <w:t xml:space="preserve"> ортаға эмиссиялар үшін төлемақы;</w:t>
      </w:r>
    </w:p>
    <w:p w:rsidR="00000000" w:rsidRDefault="009B1855">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w:t>
      </w:r>
    </w:p>
    <w:p w:rsidR="00000000" w:rsidRDefault="009B1855">
      <w:pPr>
        <w:jc w:val="both"/>
      </w:pPr>
      <w:r>
        <w:rPr>
          <w:rStyle w:val="s3"/>
        </w:rPr>
        <w:t>20</w:t>
      </w:r>
      <w:r>
        <w:rPr>
          <w:rStyle w:val="s3"/>
        </w:rPr>
        <w:t>16.26.07. № 12-VІ ҚР</w:t>
      </w:r>
      <w:r>
        <w:rPr>
          <w:rStyle w:val="s3"/>
        </w:rPr>
        <w:t xml:space="preserve"> </w:t>
      </w:r>
      <w:hyperlink r:id="rId2482" w:anchor="sub_id=77" w:history="1">
        <w:r>
          <w:rPr>
            <w:rStyle w:val="a3"/>
            <w:i/>
            <w:iCs/>
          </w:rPr>
          <w:t>Заңымен</w:t>
        </w:r>
      </w:hyperlink>
      <w:r>
        <w:rPr>
          <w:rStyle w:val="s3"/>
        </w:rPr>
        <w:t xml:space="preserve"> </w:t>
      </w:r>
      <w:r>
        <w:rPr>
          <w:rStyle w:val="s3"/>
        </w:rPr>
        <w:t>5) тармақшамен толықтырылды (ресми</w:t>
      </w:r>
      <w:r>
        <w:rPr>
          <w:rStyle w:val="s3"/>
        </w:rPr>
        <w:t xml:space="preserve"> </w:t>
      </w:r>
      <w:hyperlink r:id="rId2483" w:history="1">
        <w:r>
          <w:rPr>
            <w:rStyle w:val="a3"/>
            <w:i/>
            <w:iCs/>
          </w:rPr>
          <w:t>жарияланған</w:t>
        </w:r>
      </w:hyperlink>
      <w:r>
        <w:rPr>
          <w:rStyle w:val="s3"/>
        </w:rPr>
        <w:t xml:space="preserve"> </w:t>
      </w:r>
      <w:r>
        <w:rPr>
          <w:rStyle w:val="s3"/>
        </w:rPr>
        <w:t>күнінен кейін екі ай өткен соң қолд</w:t>
      </w:r>
      <w:r>
        <w:rPr>
          <w:rStyle w:val="s3"/>
        </w:rPr>
        <w:t>анысқа енгі</w:t>
      </w:r>
      <w:r>
        <w:rPr>
          <w:rStyle w:val="s3"/>
        </w:rPr>
        <w:t>зілді)</w:t>
      </w:r>
    </w:p>
    <w:p w:rsidR="00000000" w:rsidRDefault="009B1855">
      <w:pPr>
        <w:ind w:firstLine="400"/>
        <w:jc w:val="both"/>
      </w:pPr>
      <w:r>
        <w:rPr>
          <w:rStyle w:val="s0"/>
        </w:rPr>
        <w:t>5) шет мемлекеттерден, халықаралық және шетелдік ұйымдардан, шетелдіктерден, азаматтығы жоқ адамдардан ақшаны және (немесе) өзге де мүлікті алу, сондай-ақ көрсетілген ақшаны және (немесе) өзге де мүлікті жұмсау бойынша ақпаратты көрсету ү</w:t>
      </w:r>
      <w:r>
        <w:rPr>
          <w:rStyle w:val="s0"/>
        </w:rPr>
        <w:t>шін салық тіркелімдерінің нысандарын белгілеуге құқылы.</w:t>
      </w:r>
    </w:p>
    <w:p w:rsidR="00000000" w:rsidRDefault="009B1855">
      <w:pPr>
        <w:jc w:val="both"/>
      </w:pPr>
      <w:r>
        <w:rPr>
          <w:rStyle w:val="s3"/>
        </w:rPr>
        <w:t>2015.03.12. № 432-V ҚР</w:t>
      </w:r>
      <w:r>
        <w:rPr>
          <w:rStyle w:val="s3"/>
        </w:rPr>
        <w:t xml:space="preserve"> </w:t>
      </w:r>
      <w:hyperlink r:id="rId2484" w:anchor="sub_id=77" w:history="1">
        <w:r>
          <w:rPr>
            <w:rStyle w:val="a3"/>
            <w:i/>
            <w:iCs/>
          </w:rPr>
          <w:t>Заңымен</w:t>
        </w:r>
      </w:hyperlink>
      <w:r>
        <w:rPr>
          <w:rStyle w:val="s3"/>
        </w:rPr>
        <w:t xml:space="preserve"> </w:t>
      </w:r>
      <w:r>
        <w:rPr>
          <w:rStyle w:val="s3"/>
        </w:rPr>
        <w:t>4-2-тармақпен толықтырылды (2016 ж. 1 қаңтардан бастап қолданысқа енгізілді)</w:t>
      </w:r>
    </w:p>
    <w:p w:rsidR="00000000" w:rsidRDefault="009B1855">
      <w:pPr>
        <w:ind w:firstLine="400"/>
        <w:jc w:val="both"/>
      </w:pPr>
      <w:r>
        <w:rPr>
          <w:rStyle w:val="s0"/>
        </w:rPr>
        <w:t>4-2. Ірі сал</w:t>
      </w:r>
      <w:r>
        <w:rPr>
          <w:rStyle w:val="s0"/>
        </w:rPr>
        <w:t>ық төлеушілер мониторингін жүзеге асыру мақсатында уәкілетті орган:</w:t>
      </w:r>
    </w:p>
    <w:p w:rsidR="00000000" w:rsidRDefault="009B1855">
      <w:pPr>
        <w:ind w:firstLine="400"/>
        <w:jc w:val="both"/>
      </w:pPr>
      <w:r>
        <w:rPr>
          <w:rStyle w:val="s0"/>
        </w:rPr>
        <w:t>корпоративтік табыс салығы бойынша;</w:t>
      </w:r>
    </w:p>
    <w:p w:rsidR="00000000" w:rsidRDefault="009B1855">
      <w:pPr>
        <w:ind w:firstLine="400"/>
        <w:jc w:val="both"/>
      </w:pPr>
      <w:r>
        <w:rPr>
          <w:rStyle w:val="s0"/>
        </w:rPr>
        <w:t>үстеме</w:t>
      </w:r>
      <w:r>
        <w:rPr>
          <w:rStyle w:val="s0"/>
        </w:rPr>
        <w:t xml:space="preserve"> пайда салығы бойынша;</w:t>
      </w:r>
    </w:p>
    <w:p w:rsidR="00000000" w:rsidRDefault="009B1855">
      <w:pPr>
        <w:ind w:firstLine="400"/>
        <w:jc w:val="both"/>
      </w:pPr>
      <w:r>
        <w:rPr>
          <w:rStyle w:val="s0"/>
        </w:rPr>
        <w:t>қосылған</w:t>
      </w:r>
      <w:r>
        <w:rPr>
          <w:rStyle w:val="s0"/>
        </w:rPr>
        <w:t xml:space="preserve"> құн салығы бойынша;</w:t>
      </w:r>
    </w:p>
    <w:p w:rsidR="00000000" w:rsidRDefault="009B1855">
      <w:pPr>
        <w:ind w:firstLine="400"/>
        <w:jc w:val="both"/>
      </w:pPr>
      <w:r>
        <w:rPr>
          <w:rStyle w:val="s0"/>
        </w:rPr>
        <w:t>пайдалы қазбаларды өндіру салығы бойынша;</w:t>
      </w:r>
    </w:p>
    <w:p w:rsidR="00000000" w:rsidRDefault="009B1855">
      <w:pPr>
        <w:ind w:firstLine="400"/>
        <w:jc w:val="both"/>
      </w:pPr>
      <w:r>
        <w:rPr>
          <w:rStyle w:val="s0"/>
        </w:rPr>
        <w:t>ірі салық төлеушінің ағымдағы және алдағы күнтізбелі</w:t>
      </w:r>
      <w:r>
        <w:rPr>
          <w:rStyle w:val="s0"/>
        </w:rPr>
        <w:t>к жылдарға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9B1855">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w:t>
      </w:r>
      <w:r>
        <w:rPr>
          <w:rStyle w:val="s0"/>
        </w:rPr>
        <w:t xml:space="preserve"> болуға және енгізілген түзетулердің күні мен негіздемесі көрсетіле отырып, түзету енгізген жауапты адамның қолымен расталуға тиіс.</w:t>
      </w:r>
    </w:p>
    <w:p w:rsidR="00000000" w:rsidRDefault="009B1855">
      <w:pPr>
        <w:jc w:val="both"/>
      </w:pPr>
      <w:r>
        <w:rPr>
          <w:rStyle w:val="s3"/>
        </w:rPr>
        <w:t>2010.30.06. № 297-ІV ҚР</w:t>
      </w:r>
      <w:r>
        <w:rPr>
          <w:rStyle w:val="s3"/>
        </w:rPr>
        <w:t xml:space="preserve"> </w:t>
      </w:r>
      <w:hyperlink r:id="rId2485" w:anchor="sub_id=622" w:history="1">
        <w:r>
          <w:rPr>
            <w:rStyle w:val="a3"/>
            <w:i/>
            <w:iCs/>
          </w:rPr>
          <w:t>Заңымен</w:t>
        </w:r>
      </w:hyperlink>
      <w:r>
        <w:rPr>
          <w:rStyle w:val="s3"/>
        </w:rPr>
        <w:t xml:space="preserve"> </w:t>
      </w:r>
      <w:r>
        <w:rPr>
          <w:rStyle w:val="s3"/>
        </w:rPr>
        <w:t xml:space="preserve">(2010 ж. 1 </w:t>
      </w:r>
      <w:r>
        <w:rPr>
          <w:rStyle w:val="s3"/>
        </w:rPr>
        <w:t>шілдеден бастап қолданысқа енгізілді) (</w:t>
      </w:r>
      <w:hyperlink r:id="rId2486" w:anchor="sub_id=770600" w:history="1">
        <w:r>
          <w:rPr>
            <w:rStyle w:val="a3"/>
            <w:i/>
            <w:iCs/>
          </w:rPr>
          <w:t>бұр.ред.қара</w:t>
        </w:r>
      </w:hyperlink>
      <w:r>
        <w:rPr>
          <w:rStyle w:val="s3"/>
        </w:rPr>
        <w:t>); 2010.30.06. № 297-ІV ҚР</w:t>
      </w:r>
      <w:r>
        <w:rPr>
          <w:rStyle w:val="s3"/>
        </w:rPr>
        <w:t xml:space="preserve"> </w:t>
      </w:r>
      <w:hyperlink r:id="rId2487" w:anchor="sub_id=622" w:history="1">
        <w:r>
          <w:rPr>
            <w:rStyle w:val="a3"/>
            <w:i/>
            <w:iCs/>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2488" w:anchor="sub_id=770600" w:history="1">
        <w:r>
          <w:rPr>
            <w:rStyle w:val="a3"/>
            <w:i/>
            <w:iCs/>
          </w:rPr>
          <w:t>бұр.ред.қара</w:t>
        </w:r>
      </w:hyperlink>
      <w:r>
        <w:rPr>
          <w:rStyle w:val="s3"/>
        </w:rPr>
        <w:t>); 2015.03.12. № 432-V ҚР</w:t>
      </w:r>
      <w:r>
        <w:rPr>
          <w:rStyle w:val="s3"/>
        </w:rPr>
        <w:t xml:space="preserve"> </w:t>
      </w:r>
      <w:hyperlink r:id="rId2489" w:anchor="sub_id=77" w:history="1">
        <w:r>
          <w:rPr>
            <w:rStyle w:val="a3"/>
            <w:i/>
            <w:iCs/>
          </w:rPr>
          <w:t>Заңыме</w:t>
        </w:r>
        <w:r>
          <w:rPr>
            <w:rStyle w:val="a3"/>
            <w:i/>
            <w:iCs/>
          </w:rPr>
          <w:t>н</w:t>
        </w:r>
      </w:hyperlink>
      <w:r>
        <w:rPr>
          <w:rStyle w:val="s3"/>
        </w:rPr>
        <w:t xml:space="preserve"> </w:t>
      </w:r>
      <w:r>
        <w:rPr>
          <w:rStyle w:val="s3"/>
        </w:rPr>
        <w:t>(2016 ж. 1 қаңтардан бастап қолданысқа енгізілді) (</w:t>
      </w:r>
      <w:hyperlink r:id="rId2490" w:anchor="sub_id=770600" w:history="1">
        <w:r>
          <w:rPr>
            <w:rStyle w:val="a3"/>
            <w:i/>
            <w:iCs/>
          </w:rPr>
          <w:t>бұр.ред.қара</w:t>
        </w:r>
      </w:hyperlink>
      <w:r>
        <w:rPr>
          <w:rStyle w:val="s3"/>
        </w:rPr>
        <w:t>) 6-тармақ өзгертілді</w:t>
      </w:r>
    </w:p>
    <w:p w:rsidR="00000000" w:rsidRDefault="009B1855">
      <w:pPr>
        <w:ind w:firstLine="400"/>
        <w:jc w:val="both"/>
      </w:pPr>
      <w:r>
        <w:rPr>
          <w:rStyle w:val="s0"/>
        </w:rPr>
        <w:t>6. Егер осы Кодекстің</w:t>
      </w:r>
      <w:r>
        <w:rPr>
          <w:rStyle w:val="s0"/>
        </w:rPr>
        <w:t xml:space="preserve"> </w:t>
      </w:r>
      <w:hyperlink r:id="rId2491"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w:t>
      </w:r>
      <w:r>
        <w:rPr>
          <w:rStyle w:val="s0"/>
        </w:rPr>
        <w:t>етуі бойынша электрондық жеткізгіштерде ұсынылады.</w:t>
      </w:r>
    </w:p>
    <w:p w:rsidR="00000000" w:rsidRDefault="009B1855">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w:t>
      </w:r>
      <w:r>
        <w:rPr>
          <w:rStyle w:val="s0"/>
        </w:rPr>
        <w:t>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w:t>
      </w:r>
      <w:r>
        <w:rPr>
          <w:rStyle w:val="s0"/>
        </w:rPr>
        <w:t>қ</w:t>
      </w:r>
      <w:r>
        <w:rPr>
          <w:rStyle w:val="s0"/>
        </w:rPr>
        <w:t xml:space="preserve">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9B1855">
      <w:pPr>
        <w:ind w:firstLine="400"/>
        <w:jc w:val="both"/>
      </w:pPr>
      <w:r>
        <w:rPr>
          <w:rStyle w:val="s0"/>
        </w:rPr>
        <w:t>Салық төлеуші (салық агенті) салық тіркелімдерін электрондық нысанда жасаған кезде, салықтық т</w:t>
      </w:r>
      <w:r>
        <w:rPr>
          <w:rStyle w:val="s0"/>
        </w:rPr>
        <w:t>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w:t>
      </w:r>
      <w:r>
        <w:rPr>
          <w:rStyle w:val="s0"/>
        </w:rPr>
        <w:t>ң</w:t>
      </w:r>
      <w:r>
        <w:rPr>
          <w:rStyle w:val="s0"/>
        </w:rPr>
        <w:t xml:space="preserve">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w:t>
      </w:r>
      <w:r>
        <w:rPr>
          <w:rStyle w:val="s0"/>
        </w:rPr>
        <w:t xml:space="preserve"> расталуға тиіс.</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9-тарау. САЛЫҚТЫҚ ЕСЕПКЕ АЛУ ЕРЕКШЕЛІКТЕРІ</w:t>
      </w:r>
    </w:p>
    <w:p w:rsidR="00000000" w:rsidRDefault="009B1855">
      <w:pPr>
        <w:ind w:left="1200" w:hanging="800"/>
        <w:jc w:val="both"/>
      </w:pPr>
      <w:r>
        <w:rPr>
          <w:rStyle w:val="s1"/>
        </w:rPr>
        <w:t> </w:t>
      </w:r>
    </w:p>
    <w:p w:rsidR="00000000" w:rsidRDefault="009B1855">
      <w:pPr>
        <w:ind w:left="1200" w:hanging="800"/>
        <w:jc w:val="both"/>
      </w:pPr>
      <w:r>
        <w:rPr>
          <w:rStyle w:val="s1"/>
        </w:rPr>
        <w:t xml:space="preserve">78-бап. </w:t>
      </w:r>
      <w:r>
        <w:rPr>
          <w:rStyle w:val="s0"/>
          <w:b/>
          <w:bCs/>
        </w:rPr>
        <w:t>Қаржы</w:t>
      </w:r>
      <w:r>
        <w:rPr>
          <w:rStyle w:val="s0"/>
          <w:b/>
          <w:bCs/>
        </w:rPr>
        <w:t xml:space="preserve"> лизингі</w:t>
      </w:r>
    </w:p>
    <w:p w:rsidR="00000000" w:rsidRDefault="009B1855">
      <w:pPr>
        <w:jc w:val="both"/>
      </w:pPr>
      <w:r>
        <w:rPr>
          <w:rStyle w:val="s3"/>
        </w:rPr>
        <w:t>2010.09.06. № 288-IV ҚР</w:t>
      </w:r>
      <w:r>
        <w:rPr>
          <w:rStyle w:val="s3"/>
        </w:rPr>
        <w:t xml:space="preserve"> </w:t>
      </w:r>
      <w:hyperlink r:id="rId2492" w:anchor="sub_id=202" w:history="1">
        <w:r>
          <w:rPr>
            <w:rStyle w:val="a3"/>
            <w:i/>
            <w:iCs/>
          </w:rPr>
          <w:t>Заңымен</w:t>
        </w:r>
      </w:hyperlink>
      <w:r>
        <w:rPr>
          <w:rStyle w:val="s3"/>
        </w:rPr>
        <w:t xml:space="preserve"> </w:t>
      </w:r>
      <w:r>
        <w:rPr>
          <w:rStyle w:val="s3"/>
        </w:rPr>
        <w:t>1-тармақ жаңа редакцияда (2011 ж. 1 қаңтардан бастап қо</w:t>
      </w:r>
      <w:r>
        <w:rPr>
          <w:rStyle w:val="s3"/>
        </w:rPr>
        <w:t>лданысқа енгізілді) (</w:t>
      </w:r>
      <w:hyperlink r:id="rId2493" w:anchor="sub_id=780100" w:history="1">
        <w:r>
          <w:rPr>
            <w:rStyle w:val="a3"/>
            <w:i/>
            <w:iCs/>
          </w:rPr>
          <w:t>бұр.ред.қара</w:t>
        </w:r>
      </w:hyperlink>
      <w:r>
        <w:rPr>
          <w:rStyle w:val="s3"/>
        </w:rPr>
        <w:t>); 2012.26.12. № 61-V ҚР</w:t>
      </w:r>
      <w:r>
        <w:rPr>
          <w:rStyle w:val="s3"/>
        </w:rPr>
        <w:t xml:space="preserve"> </w:t>
      </w:r>
      <w:hyperlink r:id="rId2494" w:anchor="sub_id=780000" w:history="1">
        <w:r>
          <w:rPr>
            <w:rStyle w:val="a3"/>
            <w:i/>
            <w:iCs/>
          </w:rPr>
          <w:t>Заңымен</w:t>
        </w:r>
      </w:hyperlink>
      <w:r>
        <w:rPr>
          <w:rStyle w:val="s3"/>
        </w:rPr>
        <w:t xml:space="preserve"> </w:t>
      </w:r>
      <w:r>
        <w:rPr>
          <w:rStyle w:val="s3"/>
        </w:rPr>
        <w:t>(2013 ж. 1 қаңтардан б</w:t>
      </w:r>
      <w:r>
        <w:rPr>
          <w:rStyle w:val="s3"/>
        </w:rPr>
        <w:t>астап қолданысқа енгізілді) (</w:t>
      </w:r>
      <w:hyperlink r:id="rId2495" w:anchor="sub_id=780100" w:history="1">
        <w:r>
          <w:rPr>
            <w:rStyle w:val="a3"/>
            <w:i/>
            <w:iCs/>
          </w:rPr>
          <w:t>бұр.ред.қара</w:t>
        </w:r>
      </w:hyperlink>
      <w:r>
        <w:rPr>
          <w:rStyle w:val="s3"/>
        </w:rPr>
        <w:t>); 2013.05.12. № 152-V ҚР</w:t>
      </w:r>
      <w:r>
        <w:rPr>
          <w:rStyle w:val="s3"/>
        </w:rPr>
        <w:t xml:space="preserve"> </w:t>
      </w:r>
      <w:hyperlink r:id="rId2496" w:anchor="sub_id=78" w:history="1">
        <w:r>
          <w:rPr>
            <w:rStyle w:val="a3"/>
            <w:i/>
            <w:iCs/>
          </w:rPr>
          <w:t>Заңымен</w:t>
        </w:r>
      </w:hyperlink>
      <w:r>
        <w:rPr>
          <w:rStyle w:val="s3"/>
        </w:rPr>
        <w:t xml:space="preserve"> </w:t>
      </w:r>
      <w:r>
        <w:rPr>
          <w:rStyle w:val="s3"/>
        </w:rPr>
        <w:t>(2014 ж. 1 қаңтар</w:t>
      </w:r>
      <w:r>
        <w:rPr>
          <w:rStyle w:val="s3"/>
        </w:rPr>
        <w:t>дан бастап қолданысқа енгізілді) (</w:t>
      </w:r>
      <w:hyperlink r:id="rId2497" w:anchor="sub_id=780100" w:history="1">
        <w:r>
          <w:rPr>
            <w:rStyle w:val="a3"/>
            <w:i/>
            <w:iCs/>
          </w:rPr>
          <w:t>бұр.ред.қара</w:t>
        </w:r>
      </w:hyperlink>
      <w:r>
        <w:rPr>
          <w:rStyle w:val="s3"/>
        </w:rPr>
        <w:t>) 1-тармақ өзгертілді</w:t>
      </w:r>
    </w:p>
    <w:p w:rsidR="00000000" w:rsidRDefault="009B1855">
      <w:pPr>
        <w:ind w:firstLine="400"/>
        <w:jc w:val="both"/>
      </w:pPr>
      <w:r>
        <w:rPr>
          <w:rStyle w:val="s0"/>
        </w:rPr>
        <w:t>1. Егер осы бапта өзгеше белгіленбесе, Қазақстан Республикасының</w:t>
      </w:r>
      <w:r>
        <w:rPr>
          <w:rStyle w:val="s0"/>
        </w:rPr>
        <w:t xml:space="preserve"> </w:t>
      </w:r>
      <w:hyperlink r:id="rId2498"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9B1855">
      <w:pPr>
        <w:ind w:firstLine="400"/>
        <w:jc w:val="both"/>
      </w:pPr>
      <w:r>
        <w:rPr>
          <w:rStyle w:val="s0"/>
        </w:rPr>
        <w:t>1) лизинг шартында мүліктің лизинг алушының меншігіне берілуі және (немесе) лизинг алушыға мүлі</w:t>
      </w:r>
      <w:r>
        <w:rPr>
          <w:rStyle w:val="s0"/>
        </w:rPr>
        <w:t>кті тіркелген баға бойынша сатып алу құқығының берілуі белгіленсе;</w:t>
      </w:r>
    </w:p>
    <w:p w:rsidR="00000000" w:rsidRDefault="009B1855">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9B1855">
      <w:pPr>
        <w:ind w:firstLine="400"/>
        <w:jc w:val="both"/>
      </w:pPr>
      <w:r>
        <w:rPr>
          <w:rStyle w:val="s0"/>
        </w:rPr>
        <w:t xml:space="preserve">3) қаржы лизингінің бүкіл мерзімі үшін лизингтік төлемдердің </w:t>
      </w:r>
      <w:r>
        <w:rPr>
          <w:rStyle w:val="s0"/>
        </w:rPr>
        <w:t>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9B1855">
      <w:pPr>
        <w:ind w:firstLine="400"/>
        <w:jc w:val="both"/>
      </w:pPr>
      <w:r>
        <w:rPr>
          <w:rStyle w:val="s0"/>
        </w:rPr>
        <w:t>Лизинг нысаналарын қайталама лизингке беру де қаржы лизингі болып табылады.</w:t>
      </w:r>
    </w:p>
    <w:p w:rsidR="00000000" w:rsidRDefault="009B1855">
      <w:pPr>
        <w:ind w:firstLine="400"/>
        <w:jc w:val="both"/>
      </w:pPr>
      <w:r>
        <w:rPr>
          <w:rStyle w:val="s0"/>
        </w:rPr>
        <w:t>Қайталама</w:t>
      </w:r>
      <w:r>
        <w:rPr>
          <w:rStyle w:val="s0"/>
        </w:rPr>
        <w:t xml:space="preserve"> лизинг деп лизинг шарты (бұдан әрі </w:t>
      </w:r>
      <w:r>
        <w:rPr>
          <w:rStyle w:val="s0"/>
        </w:rPr>
        <w:t>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w:t>
      </w:r>
      <w:r>
        <w:rPr>
          <w:rStyle w:val="s0"/>
        </w:rPr>
        <w:t>дай талаптарды бір мезгілде сақтай отырып беру танылады:</w:t>
      </w:r>
    </w:p>
    <w:p w:rsidR="00000000" w:rsidRDefault="009B1855">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2499" w:anchor="sub_id=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9B1855">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9B1855">
      <w:pPr>
        <w:ind w:firstLine="400"/>
        <w:jc w:val="both"/>
      </w:pPr>
      <w:r>
        <w:rPr>
          <w:rStyle w:val="s0"/>
        </w:rPr>
        <w:t>қ</w:t>
      </w:r>
      <w:r>
        <w:rPr>
          <w:rStyle w:val="s0"/>
        </w:rPr>
        <w:t>айталама лизингке бастапқы лизинг шарты бойынша олардың жалпы санынан аспайтын мөлшерде лизинг нысаналары берілсе;</w:t>
      </w:r>
    </w:p>
    <w:p w:rsidR="00000000" w:rsidRDefault="009B1855">
      <w:pPr>
        <w:ind w:firstLine="400"/>
        <w:jc w:val="both"/>
      </w:pPr>
      <w:r>
        <w:rPr>
          <w:rStyle w:val="s0"/>
        </w:rPr>
        <w:t xml:space="preserve">егер бастапқы лизинг шарты бойынша аннуитеттік төлем әдісі көзделген болса - қайталама лизинг шарты (шарттары) бойынша лизингтік төлемдердің </w:t>
      </w:r>
      <w:r>
        <w:rPr>
          <w:rStyle w:val="s0"/>
        </w:rPr>
        <w:t>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9B1855">
      <w:pPr>
        <w:ind w:firstLine="400"/>
        <w:jc w:val="both"/>
      </w:pPr>
      <w:r>
        <w:rPr>
          <w:rStyle w:val="s0"/>
        </w:rPr>
        <w:t>егер бастапқы лизинг шарты бойынша тең үлестермен төлеу әдісі көзделген болса - қайталам</w:t>
      </w:r>
      <w:r>
        <w:rPr>
          <w:rStyle w:val="s0"/>
        </w:rPr>
        <w:t>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w:t>
      </w:r>
      <w:r>
        <w:rPr>
          <w:rStyle w:val="s0"/>
        </w:rPr>
        <w:t>лшері бастапқы лизинг шарты бойынша сыйақы мөлшерлемесінің мөлшерінен аспаса;</w:t>
      </w:r>
    </w:p>
    <w:p w:rsidR="00000000" w:rsidRDefault="009B1855">
      <w:pPr>
        <w:ind w:firstLine="400"/>
        <w:jc w:val="both"/>
      </w:pPr>
      <w:r>
        <w:rPr>
          <w:rStyle w:val="s0"/>
        </w:rPr>
        <w:t>лизинг нысаналары қайталама лизингке кемінде үш жыл мерзімге берілсе.</w:t>
      </w:r>
    </w:p>
    <w:p w:rsidR="00000000" w:rsidRDefault="009B1855">
      <w:pPr>
        <w:ind w:firstLine="400"/>
        <w:jc w:val="both"/>
      </w:pPr>
      <w:r>
        <w:rPr>
          <w:rStyle w:val="s0"/>
        </w:rPr>
        <w:t>Мүлікті қаржы лизингіне беру лизинг берушінің мүлікті лизинг алушыға өткізуі ретінде қаралады. Бұл ретте лиз</w:t>
      </w:r>
      <w:r>
        <w:rPr>
          <w:rStyle w:val="s0"/>
        </w:rPr>
        <w:t>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9B1855">
      <w:pPr>
        <w:ind w:firstLine="400"/>
        <w:jc w:val="both"/>
      </w:pPr>
      <w:r>
        <w:rPr>
          <w:rStyle w:val="s0"/>
        </w:rPr>
        <w:t>Осы баптың мақсаттарында:</w:t>
      </w:r>
    </w:p>
    <w:p w:rsidR="00000000" w:rsidRDefault="009B1855">
      <w:pPr>
        <w:ind w:firstLine="400"/>
        <w:jc w:val="both"/>
      </w:pPr>
      <w:r>
        <w:rPr>
          <w:rStyle w:val="s0"/>
        </w:rPr>
        <w:t>аннуитеттік төлемдер әдісі - лизингтік төлемдер тең уақыт аралығы арқылы тең сомалармен белгілене</w:t>
      </w:r>
      <w:r>
        <w:rPr>
          <w:rStyle w:val="s0"/>
        </w:rPr>
        <w:t>тін лизингтік төлемдерді есептеу әдісі;</w:t>
      </w:r>
    </w:p>
    <w:p w:rsidR="00000000" w:rsidRDefault="009B1855">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9B1855">
      <w:pPr>
        <w:ind w:firstLine="400"/>
        <w:jc w:val="both"/>
      </w:pPr>
      <w:r>
        <w:rPr>
          <w:rStyle w:val="s0"/>
        </w:rPr>
        <w:t>2. Егер лизинг шартында лизинг алушының қаржы лизингінің мерзімін ұз</w:t>
      </w:r>
      <w:r>
        <w:rPr>
          <w:rStyle w:val="s0"/>
        </w:rPr>
        <w:t>арту құқығы белгіленсе, онда қаржы лизингінің мерзімі іс жүзінде ұзарту жүзеге асырылған мерзімді ескере отырып айқындалады.</w:t>
      </w:r>
    </w:p>
    <w:p w:rsidR="00000000" w:rsidRDefault="009B1855">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p>
    <w:p w:rsidR="00000000" w:rsidRDefault="009B1855">
      <w:pPr>
        <w:ind w:firstLine="400"/>
        <w:jc w:val="both"/>
      </w:pPr>
      <w:r>
        <w:rPr>
          <w:rStyle w:val="s0"/>
        </w:rPr>
        <w:t>Лизинг алушының</w:t>
      </w:r>
      <w:r>
        <w:rPr>
          <w:rStyle w:val="s0"/>
        </w:rPr>
        <w:t xml:space="preserve">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p>
    <w:p w:rsidR="00000000" w:rsidRDefault="009B1855">
      <w:pPr>
        <w:jc w:val="both"/>
      </w:pPr>
      <w:r>
        <w:rPr>
          <w:rStyle w:val="s3"/>
        </w:rPr>
        <w:t>2012.26.12. № 61-V ҚР</w:t>
      </w:r>
      <w:r>
        <w:rPr>
          <w:rStyle w:val="s3"/>
        </w:rPr>
        <w:t xml:space="preserve"> </w:t>
      </w:r>
      <w:hyperlink r:id="rId2500" w:anchor="sub_id=780000"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2501" w:anchor="sub_id=780400" w:history="1">
        <w:r>
          <w:rPr>
            <w:rStyle w:val="a3"/>
            <w:i/>
            <w:iCs/>
          </w:rPr>
          <w:t>бұр.ред.қара</w:t>
        </w:r>
      </w:hyperlink>
      <w:r>
        <w:rPr>
          <w:rStyle w:val="s3"/>
        </w:rPr>
        <w:t>)</w:t>
      </w:r>
    </w:p>
    <w:p w:rsidR="00000000" w:rsidRDefault="009B1855">
      <w:pPr>
        <w:ind w:firstLine="400"/>
        <w:jc w:val="both"/>
      </w:pPr>
      <w:r>
        <w:rPr>
          <w:rStyle w:val="s0"/>
        </w:rPr>
        <w:t>4. Мыналар қаржы лизингі болып табылмайды:</w:t>
      </w:r>
    </w:p>
    <w:p w:rsidR="00000000" w:rsidRDefault="009B1855">
      <w:pPr>
        <w:jc w:val="both"/>
      </w:pPr>
      <w:r>
        <w:rPr>
          <w:rStyle w:val="s3"/>
        </w:rPr>
        <w:t xml:space="preserve">2009.30.12 № 234-IV </w:t>
      </w:r>
      <w:hyperlink r:id="rId2502"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2503" w:anchor="sub_id=780400" w:history="1">
        <w:r>
          <w:rPr>
            <w:rStyle w:val="a3"/>
            <w:i/>
            <w:iCs/>
          </w:rPr>
          <w:t>ред</w:t>
        </w:r>
      </w:hyperlink>
      <w:r>
        <w:rPr>
          <w:rStyle w:val="s3"/>
        </w:rPr>
        <w:t>.қара); 2010.09.06. № 288-IV ҚР</w:t>
      </w:r>
      <w:r>
        <w:rPr>
          <w:rStyle w:val="s3"/>
        </w:rPr>
        <w:t xml:space="preserve"> </w:t>
      </w:r>
      <w:hyperlink r:id="rId2504" w:anchor="sub_id=204" w:history="1">
        <w:r>
          <w:rPr>
            <w:rStyle w:val="a3"/>
            <w:i/>
            <w:iCs/>
          </w:rPr>
          <w:t>Заңымен</w:t>
        </w:r>
      </w:hyperlink>
      <w:r>
        <w:rPr>
          <w:rStyle w:val="s3"/>
        </w:rPr>
        <w:t xml:space="preserve"> </w:t>
      </w:r>
      <w:r>
        <w:rPr>
          <w:rStyle w:val="s3"/>
        </w:rPr>
        <w:t>(2011 ж. 1 қаңтардан бастап қолданысқа енгізілді) (</w:t>
      </w:r>
      <w:hyperlink r:id="rId2505" w:anchor="sub_id=780401" w:history="1">
        <w:r>
          <w:rPr>
            <w:rStyle w:val="a3"/>
            <w:i/>
            <w:iCs/>
          </w:rPr>
          <w:t>бұр.ред.қара</w:t>
        </w:r>
      </w:hyperlink>
      <w:r>
        <w:rPr>
          <w:rStyle w:val="s3"/>
        </w:rPr>
        <w:t>); 2012.24.12. № 60</w:t>
      </w:r>
      <w:r>
        <w:rPr>
          <w:rStyle w:val="s3"/>
        </w:rPr>
        <w:t>-V ҚР</w:t>
      </w:r>
      <w:r>
        <w:rPr>
          <w:rStyle w:val="s3"/>
        </w:rPr>
        <w:t xml:space="preserve"> </w:t>
      </w:r>
      <w:hyperlink r:id="rId2506" w:anchor="sub_id=78" w:history="1">
        <w:r>
          <w:rPr>
            <w:rStyle w:val="a3"/>
            <w:i/>
            <w:iCs/>
          </w:rPr>
          <w:t>Заңымен</w:t>
        </w:r>
      </w:hyperlink>
      <w:r>
        <w:rPr>
          <w:rStyle w:val="s3"/>
        </w:rPr>
        <w:t xml:space="preserve"> (</w:t>
      </w:r>
      <w:hyperlink r:id="rId2507" w:anchor="sub_id=780401" w:history="1">
        <w:r>
          <w:rPr>
            <w:rStyle w:val="a3"/>
            <w:i/>
            <w:iCs/>
          </w:rPr>
          <w:t>бұр.ред.қара</w:t>
        </w:r>
      </w:hyperlink>
      <w:r>
        <w:rPr>
          <w:rStyle w:val="s3"/>
        </w:rPr>
        <w:t>); 2014.07.03. № 177-V ҚР</w:t>
      </w:r>
      <w:r>
        <w:rPr>
          <w:rStyle w:val="s3"/>
        </w:rPr>
        <w:t xml:space="preserve"> </w:t>
      </w:r>
      <w:hyperlink r:id="rId2508" w:anchor="sub_id=78" w:history="1">
        <w:r>
          <w:rPr>
            <w:rStyle w:val="a3"/>
            <w:i/>
            <w:iCs/>
          </w:rPr>
          <w:t>Заңымен</w:t>
        </w:r>
      </w:hyperlink>
      <w:r>
        <w:rPr>
          <w:rStyle w:val="s3"/>
        </w:rPr>
        <w:t xml:space="preserve"> (</w:t>
      </w:r>
      <w:hyperlink r:id="rId2509" w:anchor="sub_id=7804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мынадай:</w:t>
      </w:r>
    </w:p>
    <w:p w:rsidR="00000000" w:rsidRDefault="009B1855">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510"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9B1855">
      <w:pPr>
        <w:ind w:firstLine="400"/>
        <w:jc w:val="both"/>
      </w:pPr>
      <w:r>
        <w:rPr>
          <w:rStyle w:val="s0"/>
        </w:rPr>
        <w:t>лизинг алушы - жеке тұлға соттың күшіне енген шешімі негізінде хабарсыз кеткен немесе</w:t>
      </w:r>
      <w:r>
        <w:rPr>
          <w:rStyle w:val="s0"/>
        </w:rPr>
        <w:t xml:space="preserve">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9B1855">
      <w:pPr>
        <w:ind w:firstLine="400"/>
        <w:jc w:val="both"/>
      </w:pPr>
      <w:r>
        <w:rPr>
          <w:rStyle w:val="s0"/>
        </w:rPr>
        <w:t>лизинг алушыда өндіріп алуды қолдануға болатын мүліктің, оның</w:t>
      </w:r>
      <w:r>
        <w:rPr>
          <w:rStyle w:val="s0"/>
        </w:rPr>
        <w:t xml:space="preserve">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w:t>
      </w:r>
      <w:r>
        <w:rPr>
          <w:rStyle w:val="s0"/>
        </w:rPr>
        <w:t xml:space="preserve"> орындаушысы қабылдаған,</w:t>
      </w:r>
      <w:r>
        <w:rPr>
          <w:rStyle w:val="s0"/>
        </w:rPr>
        <w:t xml:space="preserve"> </w:t>
      </w:r>
      <w:hyperlink r:id="rId2511"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9B1855">
      <w:pPr>
        <w:ind w:firstLine="400"/>
        <w:jc w:val="both"/>
      </w:pPr>
      <w:r>
        <w:rPr>
          <w:rStyle w:val="s0"/>
        </w:rPr>
        <w:t xml:space="preserve">лизинг алушының мүлкіне, </w:t>
      </w:r>
      <w:r>
        <w:rPr>
          <w:rStyle w:val="s0"/>
        </w:rPr>
        <w:t>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9B1855">
      <w:pPr>
        <w:ind w:firstLine="400"/>
        <w:jc w:val="both"/>
      </w:pPr>
      <w:r>
        <w:rPr>
          <w:rStyle w:val="s0"/>
        </w:rPr>
        <w:t>лизинг нысаналары қайталама лизингке берілген жағдайлардан басқа осындай шарттар жасасу күнінен бастап үш жы</w:t>
      </w:r>
      <w:r>
        <w:rPr>
          <w:rStyle w:val="s0"/>
        </w:rPr>
        <w:t>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9B1855">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w:t>
      </w:r>
      <w:r>
        <w:rPr>
          <w:rStyle w:val="s0"/>
        </w:rPr>
        <w:t>дегі) лизинг нысанасы құнының 50 пайызынан астамын құрайтын лизингтік мәмілелер;</w:t>
      </w:r>
    </w:p>
    <w:p w:rsidR="00000000" w:rsidRDefault="009B1855">
      <w:pPr>
        <w:jc w:val="both"/>
      </w:pPr>
      <w:r>
        <w:rPr>
          <w:rStyle w:val="s3"/>
        </w:rPr>
        <w:t>2012.26.12. № 61-V ҚР</w:t>
      </w:r>
      <w:r>
        <w:rPr>
          <w:rStyle w:val="s3"/>
        </w:rPr>
        <w:t xml:space="preserve"> </w:t>
      </w:r>
      <w:hyperlink r:id="rId2512" w:anchor="sub_id=780000" w:history="1">
        <w:r>
          <w:rPr>
            <w:rStyle w:val="a3"/>
            <w:i/>
            <w:iCs/>
          </w:rPr>
          <w:t>Заңымен</w:t>
        </w:r>
      </w:hyperlink>
      <w:r>
        <w:rPr>
          <w:rStyle w:val="s3"/>
        </w:rPr>
        <w:t xml:space="preserve"> </w:t>
      </w:r>
      <w:r>
        <w:rPr>
          <w:rStyle w:val="s3"/>
        </w:rPr>
        <w:t>3) тармақша жаңа редакцияда (2013 ж. 1 қаңтардан бастап қолда</w:t>
      </w:r>
      <w:r>
        <w:rPr>
          <w:rStyle w:val="s3"/>
        </w:rPr>
        <w:t>нысқа енгізілді) (</w:t>
      </w:r>
      <w:hyperlink r:id="rId2513" w:anchor="sub_id=780403" w:history="1">
        <w:r>
          <w:rPr>
            <w:rStyle w:val="a3"/>
            <w:i/>
            <w:iCs/>
          </w:rPr>
          <w:t>бұр.ред.қара</w:t>
        </w:r>
      </w:hyperlink>
      <w:r>
        <w:rPr>
          <w:rStyle w:val="s3"/>
        </w:rPr>
        <w:t>)</w:t>
      </w:r>
    </w:p>
    <w:p w:rsidR="00000000" w:rsidRDefault="009B1855">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w:t>
      </w:r>
      <w:r>
        <w:rPr>
          <w:rStyle w:val="s0"/>
        </w:rPr>
        <w:t>і тұлғалардың ауысуы нәтижесінде лизинг алушы өзгерген лизингтік мәмілелер;</w:t>
      </w:r>
    </w:p>
    <w:p w:rsidR="00000000" w:rsidRDefault="009B1855">
      <w:pPr>
        <w:jc w:val="both"/>
      </w:pPr>
      <w:r>
        <w:rPr>
          <w:rStyle w:val="s3"/>
        </w:rPr>
        <w:t>2010.09.06. № 288-IV ҚР</w:t>
      </w:r>
      <w:r>
        <w:rPr>
          <w:rStyle w:val="s3"/>
        </w:rPr>
        <w:t xml:space="preserve"> </w:t>
      </w:r>
      <w:hyperlink r:id="rId2514" w:anchor="sub_id=204" w:history="1">
        <w:r>
          <w:rPr>
            <w:rStyle w:val="a3"/>
            <w:i/>
            <w:iCs/>
          </w:rPr>
          <w:t>Заңымен</w:t>
        </w:r>
      </w:hyperlink>
      <w:r>
        <w:rPr>
          <w:rStyle w:val="s3"/>
        </w:rPr>
        <w:t xml:space="preserve"> </w:t>
      </w:r>
      <w:r>
        <w:rPr>
          <w:rStyle w:val="s3"/>
        </w:rPr>
        <w:t>3-1) тармақшамен толықтырылды (2011 ж. 1 қаңтардан бастап қолданысқ</w:t>
      </w:r>
      <w:r>
        <w:rPr>
          <w:rStyle w:val="s3"/>
        </w:rPr>
        <w:t>а енгізілді); 2012.26.12. № 61-V ҚР</w:t>
      </w:r>
      <w:r>
        <w:rPr>
          <w:rStyle w:val="s3"/>
        </w:rPr>
        <w:t xml:space="preserve"> </w:t>
      </w:r>
      <w:hyperlink r:id="rId2515" w:anchor="sub_id=780000" w:history="1">
        <w:r>
          <w:rPr>
            <w:rStyle w:val="a3"/>
            <w:i/>
            <w:iCs/>
          </w:rPr>
          <w:t>Заңымен</w:t>
        </w:r>
      </w:hyperlink>
      <w:r>
        <w:rPr>
          <w:rStyle w:val="s3"/>
        </w:rPr>
        <w:t xml:space="preserve"> </w:t>
      </w:r>
      <w:r>
        <w:rPr>
          <w:rStyle w:val="s3"/>
        </w:rPr>
        <w:t>3-1) тармақша жаңа редакцияда (2013 ж. 1 қаңтардан бастап қолданысқа енгізілді) (</w:t>
      </w:r>
      <w:hyperlink r:id="rId2516" w:anchor="sub_id=780403" w:history="1">
        <w:r>
          <w:rPr>
            <w:rStyle w:val="a3"/>
            <w:i/>
            <w:iCs/>
          </w:rPr>
          <w:t>бұр.ред.қара</w:t>
        </w:r>
      </w:hyperlink>
      <w:r>
        <w:rPr>
          <w:rStyle w:val="s3"/>
        </w:rPr>
        <w:t>)</w:t>
      </w:r>
    </w:p>
    <w:p w:rsidR="00000000" w:rsidRDefault="009B1855">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9B1855">
      <w:pPr>
        <w:ind w:firstLine="400"/>
        <w:jc w:val="both"/>
      </w:pPr>
      <w:r>
        <w:rPr>
          <w:rStyle w:val="s0"/>
        </w:rPr>
        <w:t>4) мүлікті қосалқы лизингке беру жөніндегі мәміле</w:t>
      </w:r>
      <w:r>
        <w:rPr>
          <w:rStyle w:val="s0"/>
        </w:rPr>
        <w:t>лер.</w:t>
      </w:r>
    </w:p>
    <w:p w:rsidR="00000000" w:rsidRDefault="009B1855">
      <w:pPr>
        <w:ind w:left="1200" w:hanging="800"/>
        <w:jc w:val="both"/>
      </w:pPr>
      <w:r>
        <w:t> </w:t>
      </w:r>
    </w:p>
    <w:p w:rsidR="00000000" w:rsidRDefault="009B1855">
      <w:pPr>
        <w:ind w:firstLine="400"/>
        <w:jc w:val="both"/>
      </w:pPr>
      <w:r>
        <w:rPr>
          <w:rStyle w:val="s1"/>
        </w:rPr>
        <w:t xml:space="preserve">79-бап. </w:t>
      </w:r>
      <w:r>
        <w:rPr>
          <w:rStyle w:val="s0"/>
        </w:rPr>
        <w:t>2013.05.12. № 152-V ҚР</w:t>
      </w:r>
      <w:r>
        <w:rPr>
          <w:rStyle w:val="s0"/>
        </w:rPr>
        <w:t xml:space="preserve"> </w:t>
      </w:r>
      <w:hyperlink r:id="rId2517"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518" w:anchor="sub_id=790000" w:history="1">
        <w:r>
          <w:rPr>
            <w:rStyle w:val="a3"/>
            <w:i/>
            <w:iCs/>
          </w:rPr>
          <w:t>бұр.ред.қара</w:t>
        </w:r>
      </w:hyperlink>
      <w:r>
        <w:rPr>
          <w:rStyle w:val="s3"/>
        </w:rPr>
        <w:t>)</w:t>
      </w:r>
    </w:p>
    <w:p w:rsidR="00000000" w:rsidRDefault="009B1855">
      <w:pPr>
        <w:ind w:left="1200" w:hanging="800"/>
        <w:jc w:val="both"/>
      </w:pPr>
      <w:r>
        <w:t> </w:t>
      </w:r>
    </w:p>
    <w:p w:rsidR="00000000" w:rsidRDefault="009B1855">
      <w:pPr>
        <w:ind w:left="1200" w:hanging="800"/>
        <w:jc w:val="both"/>
      </w:pPr>
      <w:r>
        <w:rPr>
          <w:rStyle w:val="s1"/>
        </w:rPr>
        <w:t xml:space="preserve">80-бап. </w:t>
      </w:r>
      <w:r>
        <w:rPr>
          <w:rStyle w:val="s0"/>
          <w:b/>
          <w:bCs/>
        </w:rPr>
        <w:t>Бірлескен қызметті жүзеге асыру</w:t>
      </w:r>
    </w:p>
    <w:p w:rsidR="00000000" w:rsidRDefault="009B1855">
      <w:pPr>
        <w:jc w:val="both"/>
      </w:pPr>
      <w:r>
        <w:rPr>
          <w:rStyle w:val="s3"/>
        </w:rPr>
        <w:t>2010.30.06. № 297-ІV ҚР</w:t>
      </w:r>
      <w:r>
        <w:rPr>
          <w:rStyle w:val="s3"/>
        </w:rPr>
        <w:t xml:space="preserve"> </w:t>
      </w:r>
      <w:hyperlink r:id="rId2519" w:anchor="sub_id=623"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w:t>
      </w:r>
      <w:r>
        <w:rPr>
          <w:rStyle w:val="s3"/>
        </w:rPr>
        <w:t>лді) (</w:t>
      </w:r>
      <w:hyperlink r:id="rId2520" w:anchor="sub_id=800000" w:history="1">
        <w:r>
          <w:rPr>
            <w:rStyle w:val="a3"/>
            <w:i/>
            <w:iCs/>
          </w:rPr>
          <w:t>бұр.ред.қара</w:t>
        </w:r>
      </w:hyperlink>
      <w:r>
        <w:rPr>
          <w:rStyle w:val="s3"/>
        </w:rPr>
        <w:t>)</w:t>
      </w:r>
    </w:p>
    <w:p w:rsidR="00000000" w:rsidRDefault="009B1855">
      <w:pPr>
        <w:ind w:firstLine="400"/>
        <w:jc w:val="both"/>
      </w:pPr>
      <w:r>
        <w:rPr>
          <w:rStyle w:val="s0"/>
        </w:rPr>
        <w:t xml:space="preserve">1. Егер осы Кодексте өзгеше белгіленбесе, бірлескен қызметті жүргізу туралы уағдаластық не заңды тұлғаны құрмай бірлескен қызмет туралы шартқа екі және </w:t>
      </w:r>
      <w:r>
        <w:rPr>
          <w:rStyle w:val="s0"/>
        </w:rPr>
        <w:t>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w:t>
      </w:r>
      <w:r>
        <w:rPr>
          <w:rStyle w:val="s0"/>
        </w:rPr>
        <w:t>ушы бойынша тиісінше ескеріледі және оларға салықтар салынады.</w:t>
      </w:r>
    </w:p>
    <w:p w:rsidR="00000000" w:rsidRDefault="009B1855">
      <w:pPr>
        <w:jc w:val="both"/>
      </w:pPr>
      <w:r>
        <w:rPr>
          <w:rStyle w:val="s3"/>
        </w:rPr>
        <w:t>2010.30.06. № 297-ІV ҚР</w:t>
      </w:r>
      <w:r>
        <w:rPr>
          <w:rStyle w:val="s3"/>
        </w:rPr>
        <w:t xml:space="preserve"> </w:t>
      </w:r>
      <w:hyperlink r:id="rId2521" w:anchor="sub_id=623" w:history="1">
        <w:r>
          <w:rPr>
            <w:rStyle w:val="a3"/>
            <w:i/>
            <w:iCs/>
          </w:rPr>
          <w:t>Заңымен</w:t>
        </w:r>
      </w:hyperlink>
      <w:r>
        <w:rPr>
          <w:rStyle w:val="s3"/>
        </w:rPr>
        <w:t xml:space="preserve"> </w:t>
      </w:r>
      <w:r>
        <w:rPr>
          <w:rStyle w:val="s3"/>
        </w:rPr>
        <w:t>2-тармақ өзгертілді (2009 жылғы 1 қаңтардан бастап қолданысқа енгізілді) (</w:t>
      </w:r>
      <w:hyperlink r:id="rId2522" w:anchor="sub_id=800200" w:history="1">
        <w:r>
          <w:rPr>
            <w:rStyle w:val="a3"/>
            <w:i/>
            <w:iCs/>
          </w:rPr>
          <w:t>бұр.ред.қара</w:t>
        </w:r>
      </w:hyperlink>
      <w:r>
        <w:rPr>
          <w:rStyle w:val="s3"/>
        </w:rPr>
        <w:t>)</w:t>
      </w:r>
    </w:p>
    <w:p w:rsidR="00000000" w:rsidRDefault="009B1855">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w:t>
      </w:r>
      <w:r>
        <w:rPr>
          <w:rStyle w:val="s0"/>
        </w:rPr>
        <w:t>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p>
    <w:p w:rsidR="00000000" w:rsidRDefault="009B1855">
      <w:pPr>
        <w:ind w:firstLine="400"/>
        <w:jc w:val="both"/>
      </w:pPr>
      <w:r>
        <w:rPr>
          <w:rStyle w:val="s0"/>
        </w:rPr>
        <w:t>3. Бірлескен қызмет туралы шартта салық салу объектілерін және (немесе) салық салуға байланысты объекті</w:t>
      </w:r>
      <w:r>
        <w:rPr>
          <w:rStyle w:val="s0"/>
        </w:rPr>
        <w:t xml:space="preserve">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w:t>
      </w:r>
      <w:r>
        <w:rPr>
          <w:rStyle w:val="s0"/>
        </w:rPr>
        <w:t>нәтижесінде туындайтын салық міндеттемесі көрсетілетін, бірлескен қызмет бойынша салықтық есепке алу саясатын әзірлеп, бекітеді.</w:t>
      </w:r>
    </w:p>
    <w:p w:rsidR="00000000" w:rsidRDefault="009B1855">
      <w:pPr>
        <w:jc w:val="both"/>
      </w:pPr>
      <w:r>
        <w:rPr>
          <w:rStyle w:val="s3"/>
        </w:rPr>
        <w:t>2010.30.06. № 297-ІV ҚР</w:t>
      </w:r>
      <w:r>
        <w:rPr>
          <w:rStyle w:val="s3"/>
        </w:rPr>
        <w:t xml:space="preserve"> </w:t>
      </w:r>
      <w:hyperlink r:id="rId2523" w:anchor="sub_id=623" w:history="1">
        <w:r>
          <w:rPr>
            <w:rStyle w:val="a3"/>
            <w:i/>
            <w:iCs/>
          </w:rPr>
          <w:t>Заңымен</w:t>
        </w:r>
      </w:hyperlink>
      <w:r>
        <w:rPr>
          <w:rStyle w:val="s3"/>
        </w:rPr>
        <w:t xml:space="preserve"> </w:t>
      </w:r>
      <w:r>
        <w:rPr>
          <w:rStyle w:val="s3"/>
        </w:rPr>
        <w:t>4-тармақ өзгер</w:t>
      </w:r>
      <w:r>
        <w:rPr>
          <w:rStyle w:val="s3"/>
        </w:rPr>
        <w:t>тілді (2009 жылғы 1 қаңтардан бастап қолданысқа енгізілді) (</w:t>
      </w:r>
      <w:hyperlink r:id="rId2524" w:anchor="sub_id=800400" w:history="1">
        <w:r>
          <w:rPr>
            <w:rStyle w:val="a3"/>
            <w:i/>
            <w:iCs/>
          </w:rPr>
          <w:t>бұр.ред.қара</w:t>
        </w:r>
      </w:hyperlink>
      <w:r>
        <w:rPr>
          <w:rStyle w:val="s3"/>
        </w:rPr>
        <w:t>)</w:t>
      </w:r>
    </w:p>
    <w:p w:rsidR="00000000" w:rsidRDefault="009B1855">
      <w:pPr>
        <w:ind w:firstLine="400"/>
        <w:jc w:val="both"/>
      </w:pPr>
      <w:r>
        <w:rPr>
          <w:rStyle w:val="s0"/>
        </w:rPr>
        <w:t>4. Бірлескен қызмет туралы шартта бірлескен қызмет туралы шартқа қатысушылардың, егер осы Кодексте</w:t>
      </w:r>
      <w:r>
        <w:rPr>
          <w:rStyle w:val="s0"/>
        </w:rPr>
        <w:t xml:space="preserve"> өзгеше белгіленбесе, осындай қызмет немесе оның бір бөлігі бойынша салықтық есепке алуды жүргізуге жауапты уәкілетті өкілі анықталуы мүмкін.</w:t>
      </w:r>
    </w:p>
    <w:p w:rsidR="00000000" w:rsidRDefault="009B1855">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w:t>
      </w:r>
      <w:r>
        <w:rPr>
          <w:rStyle w:val="s0"/>
        </w:rPr>
        <w:t>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p>
    <w:p w:rsidR="00000000" w:rsidRDefault="009B1855">
      <w:pPr>
        <w:jc w:val="both"/>
      </w:pPr>
      <w:r>
        <w:rPr>
          <w:rStyle w:val="s3"/>
        </w:rPr>
        <w:t>2010.30.06. № 297-ІV ҚР</w:t>
      </w:r>
      <w:r>
        <w:rPr>
          <w:rStyle w:val="s3"/>
        </w:rPr>
        <w:t xml:space="preserve"> </w:t>
      </w:r>
      <w:hyperlink r:id="rId2525" w:anchor="sub_id=623" w:history="1">
        <w:r>
          <w:rPr>
            <w:rStyle w:val="a3"/>
            <w:i/>
            <w:iCs/>
          </w:rPr>
          <w:t>Заңымен</w:t>
        </w:r>
      </w:hyperlink>
      <w:r>
        <w:rPr>
          <w:rStyle w:val="s3"/>
        </w:rPr>
        <w:t xml:space="preserve"> </w:t>
      </w:r>
      <w:r>
        <w:rPr>
          <w:rStyle w:val="s3"/>
        </w:rPr>
        <w:t>6-тармақ өзгертілді (2009 жылғы 1 қаңтардан бастап қолданысқа енгізілді) (</w:t>
      </w:r>
      <w:hyperlink r:id="rId2526" w:anchor="sub_id=800600" w:history="1">
        <w:r>
          <w:rPr>
            <w:rStyle w:val="a3"/>
            <w:i/>
            <w:iCs/>
          </w:rPr>
          <w:t>бұр.ред.қара</w:t>
        </w:r>
      </w:hyperlink>
      <w:r>
        <w:rPr>
          <w:rStyle w:val="s3"/>
        </w:rPr>
        <w:t>)</w:t>
      </w:r>
    </w:p>
    <w:p w:rsidR="00000000" w:rsidRDefault="009B1855">
      <w:pPr>
        <w:ind w:firstLine="400"/>
        <w:jc w:val="both"/>
      </w:pPr>
      <w:r>
        <w:rPr>
          <w:rStyle w:val="s0"/>
        </w:rPr>
        <w:t>6. Салық салу объектілерін және (не</w:t>
      </w:r>
      <w:r>
        <w:rPr>
          <w:rStyle w:val="s0"/>
        </w:rPr>
        <w:t>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w:t>
      </w:r>
      <w:r>
        <w:rPr>
          <w:rStyle w:val="s0"/>
        </w:rPr>
        <w:t>ың уәкілетті өкілі бірлескен қызмет туралы шартта көзделген тәртіппен әрбір салық кезеңінің қорытындылары бойынша жүзеге асырады.</w:t>
      </w:r>
    </w:p>
    <w:p w:rsidR="00000000" w:rsidRDefault="009B1855">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w:t>
      </w:r>
      <w:r>
        <w:rPr>
          <w:rStyle w:val="s0"/>
        </w:rPr>
        <w:t>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w:t>
      </w:r>
      <w:r>
        <w:rPr>
          <w:rStyle w:val="s0"/>
        </w:rPr>
        <w:t>өрсетілген</w:t>
      </w:r>
      <w:r>
        <w:rPr>
          <w:rStyle w:val="s0"/>
        </w:rPr>
        <w:t xml:space="preserve"> бөлуді бірлескен қызмет туралы шартқа сәйкес қатысу үлестеріне барабар жүзеге асырады.</w:t>
      </w:r>
    </w:p>
    <w:p w:rsidR="00000000" w:rsidRDefault="009B1855">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w:t>
      </w:r>
      <w:r>
        <w:rPr>
          <w:rStyle w:val="s0"/>
        </w:rPr>
        <w:t>ғыстарды</w:t>
      </w:r>
      <w:r>
        <w:rPr>
          <w:rStyle w:val="s0"/>
        </w:rPr>
        <w:t xml:space="preserve">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w:t>
      </w:r>
      <w:r>
        <w:rPr>
          <w:rStyle w:val="s0"/>
        </w:rPr>
        <w:t xml:space="preserve">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w:t>
      </w:r>
      <w:r>
        <w:rPr>
          <w:rStyle w:val="s0"/>
        </w:rPr>
        <w:t>де салық органдарына табыс етеді.</w:t>
      </w:r>
    </w:p>
    <w:p w:rsidR="00000000" w:rsidRDefault="009B1855">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w:t>
      </w:r>
      <w:r>
        <w:rPr>
          <w:rStyle w:val="s0"/>
        </w:rPr>
        <w:t>мелері болуға тиіс.</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4-БӨЛІМ. КОРПОРАТИВТІК ТАБЫС САЛЫҒЫ</w:t>
      </w:r>
    </w:p>
    <w:p w:rsidR="00000000" w:rsidRDefault="009B1855">
      <w:pPr>
        <w:jc w:val="center"/>
      </w:pPr>
      <w:r>
        <w:rPr>
          <w:rStyle w:val="s1"/>
        </w:rPr>
        <w:t> </w:t>
      </w:r>
    </w:p>
    <w:p w:rsidR="00000000" w:rsidRDefault="009B1855">
      <w:pPr>
        <w:jc w:val="center"/>
      </w:pPr>
      <w:r>
        <w:rPr>
          <w:rStyle w:val="s1"/>
        </w:rPr>
        <w:t>10-тарау. ЖАЛПЫ ЕРЕЖЕЛЕР</w:t>
      </w:r>
    </w:p>
    <w:p w:rsidR="00000000" w:rsidRDefault="009B1855">
      <w:pPr>
        <w:ind w:left="1200" w:hanging="800"/>
        <w:jc w:val="both"/>
      </w:pPr>
      <w:r>
        <w:rPr>
          <w:rStyle w:val="s1"/>
        </w:rPr>
        <w:t> </w:t>
      </w:r>
    </w:p>
    <w:p w:rsidR="00000000" w:rsidRDefault="009B1855">
      <w:pPr>
        <w:ind w:left="1200" w:hanging="800"/>
        <w:jc w:val="both"/>
      </w:pPr>
      <w:r>
        <w:rPr>
          <w:rStyle w:val="s1"/>
        </w:rPr>
        <w:t>81-бап</w:t>
      </w:r>
      <w:r>
        <w:rPr>
          <w:rStyle w:val="s1"/>
          <w:b w:val="0"/>
          <w:bCs w:val="0"/>
        </w:rPr>
        <w:t xml:space="preserve">. </w:t>
      </w:r>
      <w:r>
        <w:rPr>
          <w:rStyle w:val="s0"/>
          <w:b/>
          <w:bCs/>
        </w:rPr>
        <w:t>Төлеушілер</w:t>
      </w:r>
    </w:p>
    <w:p w:rsidR="00000000" w:rsidRDefault="009B1855">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w:t>
      </w:r>
      <w:r>
        <w:rPr>
          <w:rStyle w:val="s0"/>
        </w:rPr>
        <w:t>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p>
    <w:p w:rsidR="00000000" w:rsidRDefault="009B1855">
      <w:pPr>
        <w:ind w:firstLine="400"/>
        <w:jc w:val="both"/>
      </w:pPr>
      <w:r>
        <w:rPr>
          <w:rStyle w:val="s0"/>
        </w:rPr>
        <w:t>2. Оңайлатылған декларация негізінде арнаулы салық режимін қолданатын заңды тұлғалар ос</w:t>
      </w:r>
      <w:r>
        <w:rPr>
          <w:rStyle w:val="s0"/>
        </w:rPr>
        <w:t>ы Кодекстің</w:t>
      </w:r>
      <w:r>
        <w:rPr>
          <w:rStyle w:val="s0"/>
        </w:rPr>
        <w:t xml:space="preserve"> </w:t>
      </w:r>
      <w:hyperlink r:id="rId2527"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p>
    <w:p w:rsidR="00000000" w:rsidRDefault="009B1855">
      <w:pPr>
        <w:ind w:firstLine="400"/>
        <w:jc w:val="both"/>
      </w:pPr>
      <w:r>
        <w:rPr>
          <w:rStyle w:val="s0"/>
        </w:rPr>
        <w:t>3. Ойын бизнесі салығын, т</w:t>
      </w:r>
      <w:r>
        <w:rPr>
          <w:rStyle w:val="s0"/>
        </w:rPr>
        <w:t>іркелген салықты төлеушілер осы Кодекстің</w:t>
      </w:r>
      <w:r>
        <w:rPr>
          <w:rStyle w:val="s0"/>
        </w:rPr>
        <w:t xml:space="preserve"> </w:t>
      </w:r>
      <w:hyperlink r:id="rId2528" w:anchor="sub_id=4110000" w:history="1">
        <w:r>
          <w:rPr>
            <w:rStyle w:val="a3"/>
          </w:rPr>
          <w:t>411</w:t>
        </w:r>
      </w:hyperlink>
      <w:r>
        <w:rPr>
          <w:rStyle w:val="s0"/>
        </w:rPr>
        <w:t xml:space="preserve">, </w:t>
      </w:r>
      <w:hyperlink r:id="rId2529" w:anchor="sub_id=4200000" w:history="1">
        <w:r>
          <w:rPr>
            <w:rStyle w:val="a3"/>
          </w:rPr>
          <w:t>420-баптарында</w:t>
        </w:r>
      </w:hyperlink>
      <w:r>
        <w:rPr>
          <w:rStyle w:val="s0"/>
        </w:rPr>
        <w:t xml:space="preserve"> </w:t>
      </w:r>
      <w:r>
        <w:rPr>
          <w:rStyle w:val="s0"/>
        </w:rPr>
        <w:t>көрсетілген қызмет түрле</w:t>
      </w:r>
      <w:r>
        <w:rPr>
          <w:rStyle w:val="s0"/>
        </w:rPr>
        <w:t>рін жүзеге асырудан түсетін табыстар бойынша корпоративтік табыс салығын төлеушілер болып табылмайды.</w:t>
      </w:r>
    </w:p>
    <w:p w:rsidR="00000000" w:rsidRDefault="009B1855">
      <w:pPr>
        <w:ind w:left="1200" w:hanging="800"/>
        <w:jc w:val="both"/>
      </w:pPr>
      <w:r>
        <w:t> </w:t>
      </w:r>
    </w:p>
    <w:p w:rsidR="00000000" w:rsidRDefault="009B1855">
      <w:pPr>
        <w:ind w:left="1200" w:hanging="800"/>
        <w:jc w:val="both"/>
      </w:pPr>
      <w:r>
        <w:rPr>
          <w:rStyle w:val="s1"/>
        </w:rPr>
        <w:t xml:space="preserve">82-бап. </w:t>
      </w:r>
      <w:r>
        <w:rPr>
          <w:rStyle w:val="s0"/>
          <w:b/>
          <w:bCs/>
        </w:rPr>
        <w:t>Салық салу объектілері</w:t>
      </w:r>
    </w:p>
    <w:p w:rsidR="00000000" w:rsidRDefault="009B1855">
      <w:pPr>
        <w:ind w:firstLine="400"/>
        <w:jc w:val="both"/>
      </w:pPr>
      <w:r>
        <w:rPr>
          <w:rStyle w:val="s0"/>
        </w:rPr>
        <w:t>Корпоративтік табыс салығын салу объектілері мыналар болып табылады:</w:t>
      </w:r>
    </w:p>
    <w:p w:rsidR="00000000" w:rsidRDefault="009B1855">
      <w:pPr>
        <w:ind w:firstLine="400"/>
        <w:jc w:val="both"/>
      </w:pPr>
      <w:r>
        <w:rPr>
          <w:rStyle w:val="s0"/>
        </w:rPr>
        <w:t>1) салық салынатын табыс;</w:t>
      </w:r>
    </w:p>
    <w:p w:rsidR="00000000" w:rsidRDefault="009B1855">
      <w:pPr>
        <w:ind w:firstLine="400"/>
        <w:jc w:val="both"/>
      </w:pPr>
      <w:r>
        <w:rPr>
          <w:rStyle w:val="s0"/>
        </w:rPr>
        <w:t>2) төлем көзінен салық сал</w:t>
      </w:r>
      <w:r>
        <w:rPr>
          <w:rStyle w:val="s0"/>
        </w:rPr>
        <w:t>ынатын табыс;</w:t>
      </w:r>
    </w:p>
    <w:p w:rsidR="00000000" w:rsidRDefault="009B1855">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11-тарау. САЛЫҚ САЛЫНАТЫН ТАБЫС</w:t>
      </w:r>
    </w:p>
    <w:p w:rsidR="00000000" w:rsidRDefault="009B1855">
      <w:r>
        <w:rPr>
          <w:rStyle w:val="s0"/>
        </w:rPr>
        <w:t> </w:t>
      </w:r>
    </w:p>
    <w:p w:rsidR="00000000" w:rsidRDefault="009B1855">
      <w:pPr>
        <w:jc w:val="both"/>
      </w:pPr>
      <w:r>
        <w:rPr>
          <w:rStyle w:val="s3"/>
        </w:rPr>
        <w:t>2008.10.12 № 100-IV ҚР Заңның</w:t>
      </w:r>
      <w:r>
        <w:rPr>
          <w:rStyle w:val="s3"/>
        </w:rPr>
        <w:t xml:space="preserve"> </w:t>
      </w:r>
      <w:hyperlink r:id="rId2530" w:anchor="sub_id=230000" w:history="1">
        <w:r>
          <w:rPr>
            <w:rStyle w:val="a3"/>
            <w:i/>
            <w:iCs/>
          </w:rPr>
          <w:t>23 бабына</w:t>
        </w:r>
      </w:hyperlink>
      <w:r>
        <w:rPr>
          <w:rStyle w:val="s3"/>
        </w:rPr>
        <w:t xml:space="preserve"> </w:t>
      </w:r>
      <w:r>
        <w:rPr>
          <w:rStyle w:val="s3"/>
        </w:rPr>
        <w:t>сәйкес 83-баптың қолданылуы сақтандыру,</w:t>
      </w:r>
      <w:r>
        <w:rPr>
          <w:rStyle w:val="s3"/>
        </w:rPr>
        <w:t xml:space="preserve"> </w:t>
      </w:r>
      <w:r>
        <w:rPr>
          <w:rStyle w:val="s3"/>
        </w:rPr>
        <w:t>қайта</w:t>
      </w:r>
      <w:r>
        <w:rPr>
          <w:rStyle w:val="s3"/>
        </w:rPr>
        <w:t xml:space="preserve">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9B1855">
      <w:pPr>
        <w:ind w:left="1200" w:hanging="800"/>
        <w:jc w:val="both"/>
      </w:pPr>
      <w:r>
        <w:rPr>
          <w:rStyle w:val="s1"/>
        </w:rPr>
        <w:t xml:space="preserve">83-бап. </w:t>
      </w:r>
      <w:r>
        <w:rPr>
          <w:rStyle w:val="s0"/>
          <w:b/>
          <w:bCs/>
        </w:rPr>
        <w:t>Салық салынатын табыс</w:t>
      </w:r>
    </w:p>
    <w:p w:rsidR="00000000" w:rsidRDefault="009B1855">
      <w:pPr>
        <w:ind w:firstLine="400"/>
        <w:jc w:val="both"/>
      </w:pPr>
      <w:r>
        <w:rPr>
          <w:rStyle w:val="s0"/>
        </w:rPr>
        <w:t>Салық с</w:t>
      </w:r>
      <w:r>
        <w:rPr>
          <w:rStyle w:val="s0"/>
        </w:rPr>
        <w:t>алынатын табыс осы Кодекстің</w:t>
      </w:r>
      <w:r>
        <w:rPr>
          <w:rStyle w:val="s0"/>
        </w:rPr>
        <w:t xml:space="preserve"> </w:t>
      </w:r>
      <w:hyperlink r:id="rId2531"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1. Жылдық жиынтық табыс</w:t>
      </w:r>
    </w:p>
    <w:p w:rsidR="00000000" w:rsidRDefault="009B1855">
      <w:pPr>
        <w:ind w:left="1200" w:hanging="800"/>
        <w:jc w:val="both"/>
      </w:pPr>
      <w:r>
        <w:rPr>
          <w:rStyle w:val="s1"/>
        </w:rPr>
        <w:t> </w:t>
      </w:r>
    </w:p>
    <w:p w:rsidR="00000000" w:rsidRDefault="009B1855">
      <w:pPr>
        <w:ind w:left="1200" w:hanging="800"/>
        <w:jc w:val="both"/>
      </w:pPr>
      <w:r>
        <w:rPr>
          <w:rStyle w:val="s1"/>
        </w:rPr>
        <w:t xml:space="preserve">84-бап. </w:t>
      </w:r>
      <w:r>
        <w:rPr>
          <w:rStyle w:val="s0"/>
          <w:b/>
          <w:bCs/>
        </w:rPr>
        <w:t>Жылдық жиынтық табыс</w:t>
      </w:r>
    </w:p>
    <w:p w:rsidR="00000000" w:rsidRDefault="009B1855">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p>
    <w:p w:rsidR="00000000" w:rsidRDefault="009B1855">
      <w:pPr>
        <w:ind w:firstLine="400"/>
        <w:jc w:val="both"/>
      </w:pPr>
      <w:r>
        <w:rPr>
          <w:rStyle w:val="s0"/>
        </w:rPr>
        <w:t>Қазақстан</w:t>
      </w:r>
      <w:r>
        <w:rPr>
          <w:rStyle w:val="s0"/>
        </w:rPr>
        <w:t xml:space="preserve"> </w:t>
      </w:r>
      <w:r>
        <w:rPr>
          <w:rStyle w:val="s0"/>
        </w:rPr>
        <w:t>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2532" w:anchor="sub_id=1980000" w:history="1">
        <w:r>
          <w:rPr>
            <w:rStyle w:val="a3"/>
          </w:rPr>
          <w:t>198-бабында</w:t>
        </w:r>
      </w:hyperlink>
      <w:r>
        <w:rPr>
          <w:rStyle w:val="s0"/>
        </w:rPr>
        <w:t xml:space="preserve"> </w:t>
      </w:r>
      <w:r>
        <w:rPr>
          <w:rStyle w:val="s0"/>
        </w:rPr>
        <w:t>көрсетілген табыстардан тұрады.</w:t>
      </w:r>
    </w:p>
    <w:p w:rsidR="00000000" w:rsidRDefault="009B1855">
      <w:pPr>
        <w:ind w:firstLine="400"/>
        <w:jc w:val="both"/>
      </w:pPr>
      <w:r>
        <w:rPr>
          <w:rStyle w:val="s0"/>
        </w:rPr>
        <w:t>Р</w:t>
      </w:r>
      <w:r>
        <w:rPr>
          <w:rStyle w:val="s0"/>
        </w:rPr>
        <w:t>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2533" w:anchor="sub_id=270000" w:history="1">
        <w:r>
          <w:rPr>
            <w:rStyle w:val="a3"/>
          </w:rPr>
          <w:t>27-тарауында</w:t>
        </w:r>
      </w:hyperlink>
      <w:r>
        <w:rPr>
          <w:rStyle w:val="s0"/>
        </w:rPr>
        <w:t xml:space="preserve"> </w:t>
      </w:r>
      <w:r>
        <w:rPr>
          <w:rStyle w:val="s0"/>
        </w:rPr>
        <w:t>белгіленген тәртіппен салық сал</w:t>
      </w:r>
      <w:r>
        <w:rPr>
          <w:rStyle w:val="s0"/>
        </w:rPr>
        <w:t>ынуға жатады.</w:t>
      </w:r>
    </w:p>
    <w:p w:rsidR="00000000" w:rsidRDefault="009B1855">
      <w:pPr>
        <w:ind w:firstLine="400"/>
        <w:jc w:val="both"/>
      </w:pPr>
      <w:r>
        <w:rPr>
          <w:rStyle w:val="s0"/>
        </w:rPr>
        <w:t>2. Мыналар салық салу мақсатына орай табыс ретінде қарастырылмайды:</w:t>
      </w:r>
    </w:p>
    <w:p w:rsidR="00000000" w:rsidRDefault="009B1855">
      <w:pPr>
        <w:ind w:firstLine="400"/>
        <w:jc w:val="both"/>
      </w:pPr>
      <w:r>
        <w:rPr>
          <w:rStyle w:val="s0"/>
        </w:rPr>
        <w:t>1) жарғылық капиталға салым ретінде алынған мүліктің құны;</w:t>
      </w:r>
    </w:p>
    <w:p w:rsidR="00000000" w:rsidRDefault="009B1855">
      <w:pPr>
        <w:ind w:firstLine="400"/>
        <w:jc w:val="both"/>
      </w:pPr>
      <w:r>
        <w:rPr>
          <w:rStyle w:val="s0"/>
        </w:rPr>
        <w:t>2) эмитент өзі шығарған акцияларды орналастырудан алған ақша сомасы;</w:t>
      </w:r>
    </w:p>
    <w:p w:rsidR="00000000" w:rsidRDefault="009B1855">
      <w:pPr>
        <w:ind w:firstLine="400"/>
        <w:jc w:val="both"/>
      </w:pPr>
      <w:r>
        <w:rPr>
          <w:rStyle w:val="s0"/>
        </w:rPr>
        <w:t>3) егер осы Кодексте өзгеше көзделмесе,</w:t>
      </w:r>
      <w:r>
        <w:rPr>
          <w:rStyle w:val="s0"/>
        </w:rPr>
        <w:t xml:space="preserve"> </w:t>
      </w:r>
      <w:hyperlink r:id="rId2534"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w:t>
      </w:r>
      <w:r>
        <w:rPr>
          <w:rStyle w:val="s0"/>
        </w:rPr>
        <w:t>еттер көрсетуге байланысты шеккен шығыстар мөлшерінде айқындалады;</w:t>
      </w:r>
    </w:p>
    <w:p w:rsidR="00000000" w:rsidRDefault="009B1855">
      <w:pPr>
        <w:ind w:firstLine="400"/>
        <w:jc w:val="both"/>
      </w:pPr>
      <w:r>
        <w:rPr>
          <w:rStyle w:val="s0"/>
        </w:rPr>
        <w:t>4) осы Кодексте көзделген жағдайларда салық міндеттемесінің мөлшерін азайту сомасы;</w:t>
      </w:r>
    </w:p>
    <w:p w:rsidR="00000000" w:rsidRDefault="009B1855">
      <w:pPr>
        <w:jc w:val="both"/>
      </w:pPr>
      <w:r>
        <w:rPr>
          <w:rStyle w:val="s3"/>
          <w:lang w:val="kk-KZ"/>
        </w:rPr>
        <w:t>2016.30.11. № 26-VІ ҚР</w:t>
      </w:r>
      <w:r>
        <w:rPr>
          <w:rStyle w:val="s3"/>
          <w:lang w:val="kk-KZ"/>
        </w:rPr>
        <w:t xml:space="preserve"> </w:t>
      </w:r>
      <w:hyperlink r:id="rId2535" w:anchor="sub_id=84" w:history="1">
        <w:r>
          <w:rPr>
            <w:rStyle w:val="a3"/>
            <w:i/>
            <w:iCs/>
            <w:lang w:val="kk-KZ"/>
          </w:rPr>
          <w:t>Заң</w:t>
        </w:r>
        <w:r>
          <w:rPr>
            <w:rStyle w:val="a3"/>
            <w:i/>
            <w:iCs/>
            <w:lang w:val="kk-KZ"/>
          </w:rPr>
          <w:t>ымен</w:t>
        </w:r>
      </w:hyperlink>
      <w:r>
        <w:rPr>
          <w:rStyle w:val="s3"/>
        </w:rPr>
        <w:t xml:space="preserve"> </w:t>
      </w:r>
      <w:r>
        <w:rPr>
          <w:rStyle w:val="s3"/>
          <w:lang w:val="kk-KZ"/>
        </w:rPr>
        <w:t>4-1) тармақшамен толықтырылды (2015 ж. 1 қаңтардан бастап қолданысқа енгізілді)</w:t>
      </w:r>
    </w:p>
    <w:p w:rsidR="00000000" w:rsidRDefault="009B1855">
      <w:pPr>
        <w:ind w:firstLine="400"/>
        <w:jc w:val="both"/>
      </w:pPr>
      <w:r>
        <w:rPr>
          <w:rStyle w:val="s0"/>
          <w:lang w:val="kk-KZ"/>
        </w:rPr>
        <w:t>4-1) Қазақстан Республикасының салық заңнамасына сәйкес есептен шығарылған өсімпұлдар мен айыппұлдар сомасы;</w:t>
      </w:r>
    </w:p>
    <w:p w:rsidR="00000000" w:rsidRDefault="009B1855">
      <w:pPr>
        <w:ind w:firstLine="400"/>
        <w:jc w:val="both"/>
      </w:pPr>
      <w:r>
        <w:rPr>
          <w:rStyle w:val="s0"/>
          <w:lang w:val="kk-KZ"/>
        </w:rPr>
        <w:t>5) егер осы Кодексте өзгеше көзделмесе, басқа тұлғадан алынуғ</w:t>
      </w:r>
      <w:r>
        <w:rPr>
          <w:rStyle w:val="s0"/>
          <w:lang w:val="kk-KZ"/>
        </w:rPr>
        <w:t>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lang w:val="kk-KZ"/>
        </w:rPr>
        <w:t xml:space="preserve"> </w:t>
      </w:r>
      <w:hyperlink r:id="rId2536" w:anchor="sub_id=130200" w:history="1">
        <w:r>
          <w:rPr>
            <w:rStyle w:val="a3"/>
            <w:lang w:val="kk-KZ"/>
          </w:rPr>
          <w:t>табыс</w:t>
        </w:r>
      </w:hyperlink>
      <w:r>
        <w:rPr>
          <w:rStyle w:val="s0"/>
          <w:lang w:val="kk-KZ"/>
        </w:rPr>
        <w:t xml:space="preserve"> </w:t>
      </w:r>
      <w:r>
        <w:rPr>
          <w:rStyle w:val="s0"/>
          <w:lang w:val="kk-KZ"/>
        </w:rPr>
        <w:t>деп танылатын активтердің және (немесе) міндеттемелердің құнын өзгертуге байланысты туындайтын табыс;</w:t>
      </w:r>
    </w:p>
    <w:p w:rsidR="00000000" w:rsidRDefault="009B1855">
      <w:pPr>
        <w:ind w:firstLine="400"/>
        <w:jc w:val="both"/>
      </w:pPr>
      <w:r>
        <w:rPr>
          <w:rStyle w:val="s0"/>
          <w:lang w:val="kk-KZ"/>
        </w:rPr>
        <w:t>6) халықаралық қаржылық есептілік стандарттарына және Қазақстан Республикасының бухгалтерлік есеп және қаржыл</w:t>
      </w:r>
      <w:r>
        <w:rPr>
          <w:rStyle w:val="s0"/>
          <w:lang w:val="kk-KZ"/>
        </w:rPr>
        <w:t>ық есептілік туралы заңнамасының талаптарына сәйкес активтерді қайта бағалауға арналған резервтерді азайту есебінен бөлінбеген пайданы арттыру.</w:t>
      </w:r>
    </w:p>
    <w:p w:rsidR="00000000" w:rsidRDefault="009B1855">
      <w:pPr>
        <w:jc w:val="both"/>
      </w:pPr>
      <w:r>
        <w:rPr>
          <w:rStyle w:val="s3"/>
          <w:lang w:val="kk-KZ"/>
        </w:rPr>
        <w:t>2009.12.02. № 133-ІV ҚР</w:t>
      </w:r>
      <w:r>
        <w:rPr>
          <w:rStyle w:val="s3"/>
          <w:lang w:val="kk-KZ"/>
        </w:rPr>
        <w:t xml:space="preserve"> </w:t>
      </w:r>
      <w:hyperlink r:id="rId2537" w:anchor="sub_id=37" w:history="1">
        <w:r>
          <w:rPr>
            <w:rStyle w:val="a3"/>
            <w:i/>
            <w:iCs/>
            <w:lang w:val="kk-KZ"/>
          </w:rPr>
          <w:t>Заңымен</w:t>
        </w:r>
      </w:hyperlink>
      <w:r>
        <w:rPr>
          <w:rStyle w:val="s3"/>
          <w:lang w:val="kk-KZ"/>
        </w:rPr>
        <w:t xml:space="preserve"> </w:t>
      </w:r>
      <w:r>
        <w:rPr>
          <w:rStyle w:val="s3"/>
          <w:lang w:val="kk-KZ"/>
        </w:rPr>
        <w:t>бап 7) тармақшамен толықтырылды (2009 жылғы 1 қаңтардан бастап қолданысқа енді)</w:t>
      </w:r>
    </w:p>
    <w:p w:rsidR="00000000" w:rsidRDefault="009B1855">
      <w:pPr>
        <w:ind w:firstLine="400"/>
        <w:jc w:val="both"/>
      </w:pPr>
      <w:r>
        <w:rPr>
          <w:rStyle w:val="s0"/>
          <w:lang w:val="kk-KZ"/>
        </w:rPr>
        <w:t>7) халықаралық қаржылық есептілік стандарттарына және Қазақстан Республикасының бухгалтерлік есеп және қаржылық есептілік туралы</w:t>
      </w:r>
      <w:r>
        <w:rPr>
          <w:rStyle w:val="s0"/>
          <w:lang w:val="kk-KZ"/>
        </w:rPr>
        <w:t xml:space="preserve"> </w:t>
      </w:r>
      <w:hyperlink r:id="rId2538" w:anchor="sub_id=130000" w:history="1">
        <w:r>
          <w:rPr>
            <w:rStyle w:val="a3"/>
            <w:lang w:val="kk-KZ"/>
          </w:rPr>
          <w:t>заңнамасының</w:t>
        </w:r>
      </w:hyperlink>
      <w:r>
        <w:rPr>
          <w:rStyle w:val="s0"/>
          <w:lang w:val="kk-KZ"/>
        </w:rPr>
        <w:t xml:space="preserve"> </w:t>
      </w:r>
      <w:r>
        <w:rPr>
          <w:rStyle w:val="s0"/>
          <w:lang w:val="kk-KZ"/>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w:t>
      </w:r>
      <w:r>
        <w:rPr>
          <w:rStyle w:val="s0"/>
          <w:lang w:val="kk-KZ"/>
        </w:rPr>
        <w:t>тын табыс.</w:t>
      </w:r>
    </w:p>
    <w:p w:rsidR="00000000" w:rsidRDefault="009B1855">
      <w:pPr>
        <w:jc w:val="both"/>
      </w:pPr>
      <w:r>
        <w:rPr>
          <w:rStyle w:val="s3"/>
          <w:lang w:val="kk-KZ"/>
        </w:rPr>
        <w:t>2012.09.01. № 535-IV ҚР</w:t>
      </w:r>
      <w:r>
        <w:rPr>
          <w:rStyle w:val="s3"/>
          <w:lang w:val="kk-KZ"/>
        </w:rPr>
        <w:t xml:space="preserve"> </w:t>
      </w:r>
      <w:hyperlink r:id="rId2539" w:anchor="sub_id=303" w:history="1">
        <w:r>
          <w:rPr>
            <w:rStyle w:val="a3"/>
            <w:i/>
            <w:iCs/>
            <w:lang w:val="kk-KZ"/>
          </w:rPr>
          <w:t>Заңымен</w:t>
        </w:r>
      </w:hyperlink>
      <w:r>
        <w:rPr>
          <w:rStyle w:val="s3"/>
          <w:lang w:val="kk-KZ"/>
        </w:rPr>
        <w:t xml:space="preserve"> </w:t>
      </w:r>
      <w:r>
        <w:rPr>
          <w:rStyle w:val="s3"/>
          <w:lang w:val="kk-KZ"/>
        </w:rPr>
        <w:t>8) тармақшамен толықтырылды (2012 жылғы 1 қаңтардан бастап қолданысқа енгізілді)</w:t>
      </w:r>
    </w:p>
    <w:p w:rsidR="00000000" w:rsidRDefault="009B1855">
      <w:pPr>
        <w:ind w:firstLine="400"/>
        <w:jc w:val="both"/>
      </w:pPr>
      <w:r>
        <w:rPr>
          <w:rStyle w:val="s0"/>
          <w:lang w:val="kk-KZ"/>
        </w:rPr>
        <w:t>8) ивестициялық портфельді басқаруға арналған лицен</w:t>
      </w:r>
      <w:r>
        <w:rPr>
          <w:rStyle w:val="s0"/>
          <w:lang w:val="kk-KZ"/>
        </w:rPr>
        <w:t>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lang w:val="kk-KZ"/>
        </w:rPr>
        <w:t xml:space="preserve"> </w:t>
      </w:r>
      <w:hyperlink r:id="rId2540" w:history="1">
        <w:r>
          <w:rPr>
            <w:rStyle w:val="a3"/>
            <w:lang w:val="kk-KZ"/>
          </w:rPr>
          <w:t>заңнамасына</w:t>
        </w:r>
      </w:hyperlink>
      <w:r>
        <w:rPr>
          <w:rStyle w:val="s0"/>
          <w:lang w:val="kk-KZ"/>
        </w:rPr>
        <w:t xml:space="preserve"> </w:t>
      </w:r>
      <w:r>
        <w:rPr>
          <w:rStyle w:val="s0"/>
          <w:lang w:val="kk-KZ"/>
        </w:rPr>
        <w:t>сәйке</w:t>
      </w:r>
      <w:r>
        <w:rPr>
          <w:rStyle w:val="s0"/>
          <w:lang w:val="kk-KZ"/>
        </w:rPr>
        <w:t>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9B1855">
      <w:pPr>
        <w:jc w:val="both"/>
      </w:pPr>
      <w:r>
        <w:rPr>
          <w:rStyle w:val="s3"/>
          <w:lang w:val="kk-KZ"/>
        </w:rPr>
        <w:t>2013.05.12. № 152-V ҚР</w:t>
      </w:r>
      <w:r>
        <w:rPr>
          <w:rStyle w:val="s3"/>
          <w:lang w:val="kk-KZ"/>
        </w:rPr>
        <w:t xml:space="preserve"> </w:t>
      </w:r>
      <w:hyperlink r:id="rId2541" w:anchor="sub_id=84" w:history="1">
        <w:r>
          <w:rPr>
            <w:rStyle w:val="a3"/>
            <w:i/>
            <w:iCs/>
            <w:lang w:val="kk-KZ"/>
          </w:rPr>
          <w:t>Заңымен</w:t>
        </w:r>
      </w:hyperlink>
      <w:r>
        <w:rPr>
          <w:rStyle w:val="s3"/>
          <w:lang w:val="kk-KZ"/>
        </w:rPr>
        <w:t xml:space="preserve"> </w:t>
      </w:r>
      <w:r>
        <w:rPr>
          <w:rStyle w:val="s3"/>
          <w:lang w:val="kk-KZ"/>
        </w:rPr>
        <w:t>9) тармақшамен толықтырылды (2009 ж. 1 қаңтардан бастап қолданысқа енгізілді)</w:t>
      </w:r>
    </w:p>
    <w:p w:rsidR="00000000" w:rsidRDefault="009B1855">
      <w:pPr>
        <w:ind w:firstLine="400"/>
        <w:jc w:val="both"/>
      </w:pPr>
      <w:r>
        <w:rPr>
          <w:rStyle w:val="s0"/>
          <w:lang w:val="kk-KZ"/>
        </w:rPr>
        <w:t>9) осы Кодекстің</w:t>
      </w:r>
      <w:r>
        <w:rPr>
          <w:rStyle w:val="s0"/>
          <w:lang w:val="kk-KZ"/>
        </w:rPr>
        <w:t xml:space="preserve"> </w:t>
      </w:r>
      <w:hyperlink r:id="rId2542" w:anchor="sub_id=2790000" w:history="1">
        <w:r>
          <w:rPr>
            <w:rStyle w:val="a3"/>
            <w:lang w:val="kk-KZ"/>
          </w:rPr>
          <w:t>279-бабының 5) тармақшасында</w:t>
        </w:r>
      </w:hyperlink>
      <w:r>
        <w:rPr>
          <w:rStyle w:val="s0"/>
          <w:lang w:val="kk-KZ"/>
        </w:rPr>
        <w:t xml:space="preserve"> </w:t>
      </w:r>
      <w:r>
        <w:rPr>
          <w:rStyle w:val="s0"/>
          <w:lang w:val="kk-KZ"/>
        </w:rPr>
        <w:t>көрсетілген акцизде</w:t>
      </w:r>
      <w:r>
        <w:rPr>
          <w:rStyle w:val="s0"/>
          <w:lang w:val="kk-KZ"/>
        </w:rPr>
        <w:t>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9B1855">
      <w:pPr>
        <w:jc w:val="both"/>
      </w:pPr>
      <w:r>
        <w:rPr>
          <w:rStyle w:val="s3"/>
          <w:lang w:val="kk-KZ"/>
        </w:rPr>
        <w:t>2013.05.12. № 152-V ҚР</w:t>
      </w:r>
      <w:r>
        <w:rPr>
          <w:rStyle w:val="s3"/>
          <w:lang w:val="kk-KZ"/>
        </w:rPr>
        <w:t xml:space="preserve"> </w:t>
      </w:r>
      <w:hyperlink r:id="rId2543" w:anchor="sub_id=84" w:history="1">
        <w:r>
          <w:rPr>
            <w:rStyle w:val="a3"/>
            <w:i/>
            <w:iCs/>
            <w:lang w:val="kk-KZ"/>
          </w:rPr>
          <w:t>Заңымен</w:t>
        </w:r>
      </w:hyperlink>
      <w:r>
        <w:rPr>
          <w:rStyle w:val="s3"/>
          <w:lang w:val="kk-KZ"/>
        </w:rPr>
        <w:t xml:space="preserve"> </w:t>
      </w:r>
      <w:r>
        <w:rPr>
          <w:rStyle w:val="s3"/>
          <w:lang w:val="kk-KZ"/>
        </w:rPr>
        <w:t>10) тармақшамен толықтырылды (2009 ж. 1 қаңтардан бастап қолданысқа енгізілді)</w:t>
      </w:r>
    </w:p>
    <w:p w:rsidR="00000000" w:rsidRDefault="009B1855">
      <w:pPr>
        <w:ind w:firstLine="400"/>
        <w:jc w:val="both"/>
      </w:pPr>
      <w:r>
        <w:rPr>
          <w:rStyle w:val="s0"/>
          <w:lang w:val="kk-KZ"/>
        </w:rPr>
        <w:t>10) мемлекеттік мекемеден мемлекеттік кәсіпорын:</w:t>
      </w:r>
    </w:p>
    <w:p w:rsidR="00000000" w:rsidRDefault="009B1855">
      <w:pPr>
        <w:ind w:firstLine="400"/>
        <w:jc w:val="both"/>
      </w:pPr>
      <w:r>
        <w:rPr>
          <w:rStyle w:val="s0"/>
          <w:lang w:val="kk-KZ"/>
        </w:rPr>
        <w:t>шаруашылық жүргі</w:t>
      </w:r>
      <w:r>
        <w:rPr>
          <w:rStyle w:val="s0"/>
          <w:lang w:val="kk-KZ"/>
        </w:rPr>
        <w:t>зу немесе жедел басқару құқығында осындай кәсіпорынға бекітіп берілген негізгі құралдар;</w:t>
      </w:r>
    </w:p>
    <w:p w:rsidR="00000000" w:rsidRDefault="009B1855">
      <w:pPr>
        <w:ind w:firstLine="400"/>
        <w:jc w:val="both"/>
      </w:pPr>
      <w:r>
        <w:rPr>
          <w:rStyle w:val="s0"/>
          <w:lang w:val="kk-KZ"/>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r>
        <w:rPr>
          <w:rStyle w:val="s0"/>
        </w:rPr>
        <w:t>;</w:t>
      </w:r>
    </w:p>
    <w:p w:rsidR="00000000" w:rsidRDefault="009B1855">
      <w:pPr>
        <w:jc w:val="both"/>
      </w:pPr>
      <w:r>
        <w:rPr>
          <w:rStyle w:val="s3"/>
          <w:lang w:val="kk-KZ"/>
        </w:rPr>
        <w:t>2016.</w:t>
      </w:r>
      <w:r>
        <w:rPr>
          <w:rStyle w:val="s3"/>
          <w:lang w:val="kk-KZ"/>
        </w:rPr>
        <w:t>30.11. № 26-VІ ҚР</w:t>
      </w:r>
      <w:r>
        <w:rPr>
          <w:rStyle w:val="s3"/>
          <w:lang w:val="kk-KZ"/>
        </w:rPr>
        <w:t xml:space="preserve"> </w:t>
      </w:r>
      <w:hyperlink r:id="rId2544" w:anchor="sub_id=84" w:history="1">
        <w:r>
          <w:rPr>
            <w:rStyle w:val="a3"/>
            <w:i/>
            <w:iCs/>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9B1855">
      <w:pPr>
        <w:ind w:firstLine="400"/>
        <w:jc w:val="both"/>
      </w:pPr>
      <w:r>
        <w:rPr>
          <w:rStyle w:val="s0"/>
          <w:lang w:val="kk-KZ"/>
        </w:rPr>
        <w:t>11) мемлекет атынан алушы үшін - жер қойнауын пайдаланушыдан салық мінд</w:t>
      </w:r>
      <w:r>
        <w:rPr>
          <w:rStyle w:val="s0"/>
          <w:lang w:val="kk-KZ"/>
        </w:rPr>
        <w:t>еттемесін орындау есебіне заттай нысанда алынған пайдалы қазбалардың құны және (немесе) ақшалай мәні;</w:t>
      </w:r>
    </w:p>
    <w:p w:rsidR="00000000" w:rsidRDefault="009B1855">
      <w:pPr>
        <w:jc w:val="both"/>
      </w:pPr>
      <w:r>
        <w:rPr>
          <w:rStyle w:val="s3"/>
          <w:lang w:val="kk-KZ"/>
        </w:rPr>
        <w:t>2016.30.11. № 26-VІ ҚР</w:t>
      </w:r>
      <w:r>
        <w:rPr>
          <w:rStyle w:val="s3"/>
          <w:lang w:val="kk-KZ"/>
        </w:rPr>
        <w:t xml:space="preserve"> </w:t>
      </w:r>
      <w:hyperlink r:id="rId2545" w:anchor="sub_id=8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12) тармақшамен толықтырылды (2017 ж. 1 қаң</w:t>
      </w:r>
      <w:r>
        <w:rPr>
          <w:rStyle w:val="s3"/>
          <w:lang w:val="kk-KZ"/>
        </w:rPr>
        <w:t>тардан бастап қолданысқа енгізілді)</w:t>
      </w:r>
      <w:r>
        <w:rPr>
          <w:rStyle w:val="s3"/>
          <w:lang w:val="kk-KZ"/>
        </w:rPr>
        <w:t xml:space="preserve"> </w:t>
      </w:r>
    </w:p>
    <w:p w:rsidR="00000000" w:rsidRDefault="009B1855">
      <w:pPr>
        <w:ind w:firstLine="400"/>
        <w:jc w:val="both"/>
      </w:pPr>
      <w:r>
        <w:rPr>
          <w:rStyle w:val="s0"/>
          <w:lang w:val="kk-KZ"/>
        </w:rPr>
        <w:t>12) есепке жазылған, бірақ төленбеген және осы Кодекстің</w:t>
      </w:r>
      <w:r>
        <w:rPr>
          <w:rStyle w:val="s0"/>
          <w:lang w:val="kk-KZ"/>
        </w:rPr>
        <w:t xml:space="preserve"> </w:t>
      </w:r>
      <w:hyperlink r:id="rId2546" w:anchor="sub_id=1110000" w:history="1">
        <w:r>
          <w:rPr>
            <w:rStyle w:val="a4"/>
            <w:color w:val="0000FF"/>
            <w:u w:val="single"/>
            <w:lang w:val="kk-KZ"/>
          </w:rPr>
          <w:t>111-бабына</w:t>
        </w:r>
      </w:hyperlink>
      <w:r>
        <w:rPr>
          <w:rStyle w:val="s0"/>
          <w:lang w:val="kk-KZ"/>
        </w:rPr>
        <w:t xml:space="preserve"> </w:t>
      </w:r>
      <w:r>
        <w:rPr>
          <w:rStyle w:val="s0"/>
          <w:lang w:val="kk-KZ"/>
        </w:rPr>
        <w:t>сәйкес амортизацияланатын активтердің жекелеген тобын құру мақсаты</w:t>
      </w:r>
      <w:r>
        <w:rPr>
          <w:rStyle w:val="s0"/>
          <w:lang w:val="kk-KZ"/>
        </w:rPr>
        <w:t xml:space="preserve"> үшін есепке алуға жататын сыйақы мөлшерінде -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пайдалану жөніндегі ұлттық компанияға тиесілі заңды тұ</w:t>
      </w:r>
      <w:r>
        <w:rPr>
          <w:rStyle w:val="s0"/>
          <w:lang w:val="kk-KZ"/>
        </w:rPr>
        <w:t>лғаның «Жер қойнауы және жер қойнауын пайдалану туралы» Қазақстан Республикасының</w:t>
      </w:r>
      <w:r>
        <w:rPr>
          <w:rStyle w:val="s0"/>
          <w:lang w:val="kk-KZ"/>
        </w:rPr>
        <w:t xml:space="preserve"> </w:t>
      </w:r>
      <w:hyperlink r:id="rId2547"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бойынша сыйақы жөніндегі мiндеттемесiн стратегиялық әріптесінің барл</w:t>
      </w:r>
      <w:r>
        <w:rPr>
          <w:rStyle w:val="s0"/>
          <w:lang w:val="kk-KZ"/>
        </w:rPr>
        <w:t>ау кезеңінде есептен шығарудан коммерциялық табуға дейінгі кіріс.</w:t>
      </w:r>
    </w:p>
    <w:p w:rsidR="00000000" w:rsidRDefault="009B1855">
      <w:pPr>
        <w:ind w:left="1200" w:hanging="800"/>
        <w:jc w:val="both"/>
      </w:pPr>
      <w:r>
        <w:rPr>
          <w:lang w:val="kk-KZ"/>
        </w:rPr>
        <w:t> </w:t>
      </w:r>
    </w:p>
    <w:p w:rsidR="00000000" w:rsidRDefault="009B1855">
      <w:pPr>
        <w:ind w:left="1200" w:hanging="800"/>
        <w:jc w:val="both"/>
      </w:pPr>
      <w:r>
        <w:rPr>
          <w:rStyle w:val="s1"/>
          <w:lang w:val="kk-KZ"/>
        </w:rPr>
        <w:t xml:space="preserve">85-бап. </w:t>
      </w:r>
      <w:r>
        <w:rPr>
          <w:rStyle w:val="s0"/>
          <w:b/>
          <w:bCs/>
          <w:lang w:val="kk-KZ"/>
        </w:rPr>
        <w:t>Жылдық жиынтық табысқа енгізілетін табыстар</w:t>
      </w:r>
    </w:p>
    <w:p w:rsidR="00000000" w:rsidRDefault="009B1855">
      <w:pPr>
        <w:ind w:firstLine="400"/>
        <w:jc w:val="both"/>
      </w:pPr>
      <w:r>
        <w:rPr>
          <w:rStyle w:val="s0"/>
          <w:lang w:val="kk-KZ"/>
        </w:rPr>
        <w:t>1. Жылдық жиынтық табысқа салық төлеуші табыстарының барлық түрлері:</w:t>
      </w:r>
    </w:p>
    <w:p w:rsidR="00000000" w:rsidRDefault="009B1855">
      <w:pPr>
        <w:ind w:firstLine="400"/>
        <w:jc w:val="both"/>
      </w:pPr>
      <w:r>
        <w:rPr>
          <w:rStyle w:val="s0"/>
          <w:lang w:val="kk-KZ"/>
        </w:rPr>
        <w:t>1) өткізуден түсетін табыс;</w:t>
      </w:r>
    </w:p>
    <w:p w:rsidR="00000000" w:rsidRDefault="009B1855">
      <w:pPr>
        <w:jc w:val="both"/>
      </w:pPr>
      <w:r>
        <w:rPr>
          <w:rStyle w:val="s3"/>
          <w:lang w:val="kk-KZ"/>
        </w:rPr>
        <w:t>2013.05.12. № 152-V ҚР</w:t>
      </w:r>
      <w:r>
        <w:rPr>
          <w:rStyle w:val="s3"/>
          <w:lang w:val="kk-KZ"/>
        </w:rPr>
        <w:t xml:space="preserve"> </w:t>
      </w:r>
      <w:hyperlink r:id="rId2548" w:anchor="sub_id=85" w:history="1">
        <w:r>
          <w:rPr>
            <w:rStyle w:val="a3"/>
            <w:i/>
            <w:iCs/>
            <w:lang w:val="kk-KZ"/>
          </w:rPr>
          <w:t>Заңымен</w:t>
        </w:r>
      </w:hyperlink>
      <w:r>
        <w:rPr>
          <w:rStyle w:val="s3"/>
          <w:lang w:val="kk-KZ"/>
        </w:rPr>
        <w:t xml:space="preserve"> </w:t>
      </w:r>
      <w:r>
        <w:rPr>
          <w:rStyle w:val="s3"/>
          <w:lang w:val="kk-KZ"/>
        </w:rPr>
        <w:t>1-1) тармақшамен толықтырылды (2012 ж. 1 қаңтардан бастап қолданысқа енгізілді)</w:t>
      </w:r>
    </w:p>
    <w:p w:rsidR="00000000" w:rsidRDefault="009B1855">
      <w:pPr>
        <w:ind w:firstLine="400"/>
        <w:jc w:val="both"/>
      </w:pPr>
      <w:r>
        <w:rPr>
          <w:rStyle w:val="s0"/>
          <w:lang w:val="kk-KZ"/>
        </w:rPr>
        <w:t>1-1) сақтандыру, қайта сақтандыру ұйымының сақтандыру, қайта сақтандыру шарттары бойынша табысы;</w:t>
      </w:r>
    </w:p>
    <w:p w:rsidR="00000000" w:rsidRDefault="009B1855">
      <w:pPr>
        <w:ind w:firstLine="400"/>
        <w:jc w:val="both"/>
      </w:pPr>
      <w:r>
        <w:rPr>
          <w:rStyle w:val="s0"/>
          <w:lang w:val="kk-KZ"/>
        </w:rPr>
        <w:t xml:space="preserve">2) құн </w:t>
      </w:r>
      <w:r>
        <w:rPr>
          <w:rStyle w:val="s0"/>
          <w:lang w:val="kk-KZ"/>
        </w:rPr>
        <w:t>өсімінен</w:t>
      </w:r>
      <w:r>
        <w:rPr>
          <w:rStyle w:val="s0"/>
          <w:lang w:val="kk-KZ"/>
        </w:rPr>
        <w:t xml:space="preserve"> түсетін табыс;</w:t>
      </w:r>
    </w:p>
    <w:p w:rsidR="00000000" w:rsidRDefault="009B1855">
      <w:pPr>
        <w:ind w:firstLine="400"/>
        <w:jc w:val="both"/>
      </w:pPr>
      <w:r>
        <w:rPr>
          <w:rStyle w:val="s0"/>
          <w:lang w:val="kk-KZ"/>
        </w:rPr>
        <w:t>3) туынды қаржы құралдары бойынша табыс;</w:t>
      </w:r>
    </w:p>
    <w:p w:rsidR="00000000" w:rsidRDefault="009B1855">
      <w:pPr>
        <w:ind w:firstLine="400"/>
        <w:jc w:val="both"/>
      </w:pPr>
      <w:r>
        <w:rPr>
          <w:rStyle w:val="s0"/>
          <w:lang w:val="kk-KZ"/>
        </w:rPr>
        <w:t>4) міндеттемелерді есептен шығарудан түсетін табыс;</w:t>
      </w:r>
    </w:p>
    <w:p w:rsidR="00000000" w:rsidRDefault="009B1855">
      <w:pPr>
        <w:ind w:firstLine="400"/>
        <w:jc w:val="both"/>
      </w:pPr>
      <w:r>
        <w:rPr>
          <w:rStyle w:val="s0"/>
          <w:lang w:val="kk-KZ"/>
        </w:rPr>
        <w:t>5) күмәнді міндеттемелер бойынша табыс;</w:t>
      </w:r>
    </w:p>
    <w:p w:rsidR="00000000" w:rsidRDefault="009B1855">
      <w:pPr>
        <w:jc w:val="both"/>
      </w:pPr>
      <w:r>
        <w:rPr>
          <w:rStyle w:val="s3"/>
          <w:lang w:val="kk-KZ"/>
        </w:rPr>
        <w:t>2012.26.11. № 57-V ҚР</w:t>
      </w:r>
      <w:r>
        <w:rPr>
          <w:rStyle w:val="s3"/>
          <w:lang w:val="kk-KZ"/>
        </w:rPr>
        <w:t xml:space="preserve"> </w:t>
      </w:r>
      <w:hyperlink r:id="rId2549" w:anchor="sub_id=400" w:history="1">
        <w:r>
          <w:rPr>
            <w:rStyle w:val="a3"/>
            <w:i/>
            <w:iCs/>
            <w:lang w:val="kk-KZ"/>
          </w:rPr>
          <w:t>Заңымен</w:t>
        </w:r>
      </w:hyperlink>
      <w:r>
        <w:rPr>
          <w:rStyle w:val="s3"/>
          <w:lang w:val="kk-KZ"/>
        </w:rPr>
        <w:t xml:space="preserve"> </w:t>
      </w:r>
      <w:r>
        <w:rPr>
          <w:rStyle w:val="s3"/>
          <w:lang w:val="kk-KZ"/>
        </w:rPr>
        <w:t>6) тармақша жаңа редакцияда (2013 жылғы 1 қаңтардан бастап қолданысқа енгізілді) (</w:t>
      </w:r>
      <w:hyperlink r:id="rId2550" w:anchor="sub_id=850106"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осы Кодекстің</w:t>
      </w:r>
      <w:r>
        <w:rPr>
          <w:rStyle w:val="s0"/>
          <w:lang w:val="kk-KZ"/>
        </w:rPr>
        <w:t xml:space="preserve"> </w:t>
      </w:r>
      <w:hyperlink r:id="rId2551" w:anchor="sub_id=1060100" w:history="1">
        <w:r>
          <w:rPr>
            <w:rStyle w:val="a3"/>
            <w:lang w:val="kk-KZ"/>
          </w:rPr>
          <w:t>106-бабының 1, 3 және 4-тармақтарына</w:t>
        </w:r>
      </w:hyperlink>
      <w:r>
        <w:rPr>
          <w:rStyle w:val="s0"/>
          <w:lang w:val="kk-KZ"/>
        </w:rPr>
        <w:t xml:space="preserve"> </w:t>
      </w:r>
      <w:r>
        <w:rPr>
          <w:rStyle w:val="s0"/>
          <w:lang w:val="kk-KZ"/>
        </w:rPr>
        <w:t>сәйкес провизияларды (резервтерді) шегеруге құқығы бар салық төлеуші құрған провизиялардың (резервтердің) мөлшерлерін азайтудан түсетін табыс;</w:t>
      </w:r>
    </w:p>
    <w:p w:rsidR="00000000" w:rsidRDefault="009B1855">
      <w:pPr>
        <w:jc w:val="both"/>
      </w:pPr>
      <w:r>
        <w:rPr>
          <w:rStyle w:val="s3"/>
          <w:lang w:val="kk-KZ"/>
        </w:rPr>
        <w:t>2008.10.12 № 100-IV ҚР Заңның</w:t>
      </w:r>
      <w:r>
        <w:rPr>
          <w:rStyle w:val="s3"/>
          <w:lang w:val="kk-KZ"/>
        </w:rPr>
        <w:t xml:space="preserve"> </w:t>
      </w:r>
      <w:hyperlink r:id="rId2552" w:anchor="sub_id=230000" w:history="1">
        <w:r>
          <w:rPr>
            <w:rStyle w:val="a3"/>
            <w:i/>
            <w:iCs/>
            <w:lang w:val="kk-KZ"/>
          </w:rPr>
          <w:t>23 бабына</w:t>
        </w:r>
      </w:hyperlink>
      <w:r>
        <w:rPr>
          <w:rStyle w:val="s3"/>
          <w:lang w:val="kk-KZ"/>
        </w:rPr>
        <w:t xml:space="preserve"> </w:t>
      </w:r>
      <w:r>
        <w:rPr>
          <w:rStyle w:val="s3"/>
          <w:lang w:val="kk-KZ"/>
        </w:rPr>
        <w:t>сәйкес 85-баптың 1-тармағы 7) тармақшасының қолданылуы 2012 жылғы 1 қаңтарға дейін тоқтатылды</w:t>
      </w:r>
    </w:p>
    <w:p w:rsidR="00000000" w:rsidRDefault="009B1855">
      <w:pPr>
        <w:ind w:firstLine="400"/>
        <w:jc w:val="both"/>
      </w:pPr>
      <w:r>
        <w:rPr>
          <w:rStyle w:val="s0"/>
          <w:lang w:val="kk-KZ"/>
        </w:rPr>
        <w:t>7) сақтандыру, қайта сақтандыру шарттары бойынша сақтандыру, қайта сақтандыр</w:t>
      </w:r>
      <w:r>
        <w:rPr>
          <w:rStyle w:val="s0"/>
          <w:lang w:val="kk-KZ"/>
        </w:rPr>
        <w:t>у ұйымдары құрған сақтандыру резервтерін азайтудан түсетін табыс;</w:t>
      </w:r>
    </w:p>
    <w:p w:rsidR="00000000" w:rsidRDefault="009B1855">
      <w:pPr>
        <w:ind w:firstLine="400"/>
        <w:jc w:val="both"/>
      </w:pPr>
      <w:r>
        <w:rPr>
          <w:rStyle w:val="s0"/>
          <w:lang w:val="kk-KZ"/>
        </w:rPr>
        <w:t>8) талап ету құқығын басқаға беруден түсетін табыс;</w:t>
      </w:r>
    </w:p>
    <w:p w:rsidR="00000000" w:rsidRDefault="009B1855">
      <w:pPr>
        <w:ind w:firstLine="400"/>
        <w:jc w:val="both"/>
      </w:pPr>
      <w:r>
        <w:rPr>
          <w:rStyle w:val="s0"/>
          <w:lang w:val="kk-KZ"/>
        </w:rPr>
        <w:t>9) кәсіпкерлік қызметті шектеуге немесе тоқтатуға келісім бергені үшін алған табыс;</w:t>
      </w:r>
    </w:p>
    <w:p w:rsidR="00000000" w:rsidRDefault="009B1855">
      <w:pPr>
        <w:ind w:firstLine="400"/>
        <w:jc w:val="both"/>
      </w:pPr>
      <w:r>
        <w:rPr>
          <w:rStyle w:val="s0"/>
          <w:lang w:val="kk-KZ"/>
        </w:rPr>
        <w:t>10) тіркелген активтердің шығып қалуынан түсетін табыс</w:t>
      </w:r>
      <w:r>
        <w:rPr>
          <w:rStyle w:val="s0"/>
          <w:lang w:val="kk-KZ"/>
        </w:rPr>
        <w:t>;</w:t>
      </w:r>
    </w:p>
    <w:p w:rsidR="00000000" w:rsidRDefault="009B1855">
      <w:pPr>
        <w:ind w:firstLine="400"/>
        <w:jc w:val="both"/>
      </w:pPr>
      <w:r>
        <w:rPr>
          <w:rStyle w:val="s0"/>
          <w:lang w:val="kk-KZ"/>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9B1855">
      <w:pPr>
        <w:ind w:firstLine="400"/>
        <w:jc w:val="both"/>
      </w:pPr>
      <w:r>
        <w:rPr>
          <w:rStyle w:val="s0"/>
          <w:lang w:val="kk-KZ"/>
        </w:rPr>
        <w:t xml:space="preserve">12) кен орындарын әзірлеу салдарын жою қорына аударымдар сомасының </w:t>
      </w:r>
      <w:r>
        <w:rPr>
          <w:rStyle w:val="s0"/>
          <w:lang w:val="kk-KZ"/>
        </w:rPr>
        <w:t>кен орындарын әзірлеу салдарын жою жөніндегі іс жүзіндегі шығыстар сомасынан асып кетуінен түсетін табыс;</w:t>
      </w:r>
    </w:p>
    <w:p w:rsidR="00000000" w:rsidRDefault="009B1855">
      <w:pPr>
        <w:ind w:firstLine="400"/>
        <w:jc w:val="both"/>
      </w:pPr>
      <w:r>
        <w:rPr>
          <w:rStyle w:val="s0"/>
          <w:lang w:val="kk-KZ"/>
        </w:rPr>
        <w:t>13) бірлескен қызметті жүзеге асырудан түсетін табыс;</w:t>
      </w:r>
    </w:p>
    <w:p w:rsidR="00000000" w:rsidRDefault="009B1855">
      <w:pPr>
        <w:ind w:firstLine="400"/>
        <w:jc w:val="both"/>
      </w:pPr>
      <w:r>
        <w:rPr>
          <w:rStyle w:val="s0"/>
          <w:lang w:val="kk-KZ"/>
        </w:rPr>
        <w:t>14) егер бұрын бұл сома шегерімге жатқызылмаса, негізсіз ұсталып, бюджеттен қайтарылған айыппұлд</w:t>
      </w:r>
      <w:r>
        <w:rPr>
          <w:rStyle w:val="s0"/>
          <w:lang w:val="kk-KZ"/>
        </w:rPr>
        <w:t>ардан басқа, таңылған немесе борышкер таныған айыппұлдар, өсімпұлдар және басқа санкция түрлері;</w:t>
      </w:r>
    </w:p>
    <w:p w:rsidR="00000000" w:rsidRDefault="009B1855">
      <w:pPr>
        <w:ind w:firstLine="400"/>
        <w:jc w:val="both"/>
      </w:pPr>
      <w:r>
        <w:rPr>
          <w:rStyle w:val="s0"/>
          <w:lang w:val="kk-KZ"/>
        </w:rPr>
        <w:t>15) бұрын жүргізілген шегерімдер бойынша алынған өтемақылар;</w:t>
      </w:r>
    </w:p>
    <w:p w:rsidR="00000000" w:rsidRDefault="009B1855">
      <w:pPr>
        <w:ind w:firstLine="400"/>
        <w:jc w:val="both"/>
      </w:pPr>
      <w:r>
        <w:rPr>
          <w:rStyle w:val="s0"/>
          <w:lang w:val="kk-KZ"/>
        </w:rPr>
        <w:t>16) өтеусіз алынған мүлік түріндегі табыс;</w:t>
      </w:r>
    </w:p>
    <w:p w:rsidR="00000000" w:rsidRDefault="009B1855">
      <w:pPr>
        <w:ind w:firstLine="400"/>
        <w:jc w:val="both"/>
      </w:pPr>
      <w:r>
        <w:rPr>
          <w:rStyle w:val="s0"/>
          <w:lang w:val="kk-KZ"/>
        </w:rPr>
        <w:t>17) дивидендтер;</w:t>
      </w:r>
    </w:p>
    <w:p w:rsidR="00000000" w:rsidRDefault="009B1855">
      <w:pPr>
        <w:jc w:val="both"/>
      </w:pPr>
      <w:r>
        <w:rPr>
          <w:rStyle w:val="s3"/>
          <w:lang w:val="kk-KZ"/>
        </w:rPr>
        <w:t>2009.12.02. № 133-ІV ҚР</w:t>
      </w:r>
      <w:r>
        <w:rPr>
          <w:rStyle w:val="s3"/>
          <w:lang w:val="kk-KZ"/>
        </w:rPr>
        <w:t xml:space="preserve"> </w:t>
      </w:r>
      <w:hyperlink r:id="rId2553" w:anchor="sub_id=305" w:history="1">
        <w:r>
          <w:rPr>
            <w:rStyle w:val="a3"/>
            <w:i/>
            <w:iCs/>
            <w:lang w:val="kk-KZ"/>
          </w:rPr>
          <w:t>Заңымен</w:t>
        </w:r>
      </w:hyperlink>
      <w:r>
        <w:rPr>
          <w:rStyle w:val="s3"/>
          <w:lang w:val="kk-KZ"/>
        </w:rPr>
        <w:t xml:space="preserve"> </w:t>
      </w:r>
      <w:r>
        <w:rPr>
          <w:rStyle w:val="s3"/>
          <w:lang w:val="kk-KZ"/>
        </w:rPr>
        <w:t>18) тармақша өзгертілді (бұр.</w:t>
      </w:r>
      <w:hyperlink r:id="rId2554" w:anchor="sub_id=850118" w:history="1">
        <w:r>
          <w:rPr>
            <w:rStyle w:val="a3"/>
            <w:i/>
            <w:iCs/>
          </w:rPr>
          <w:t>ред</w:t>
        </w:r>
      </w:hyperlink>
      <w:r>
        <w:rPr>
          <w:rStyle w:val="s3"/>
        </w:rPr>
        <w:t>.қара)</w:t>
      </w:r>
    </w:p>
    <w:p w:rsidR="00000000" w:rsidRDefault="009B1855">
      <w:pPr>
        <w:ind w:firstLine="400"/>
        <w:jc w:val="both"/>
      </w:pPr>
      <w:r>
        <w:rPr>
          <w:rStyle w:val="s0"/>
        </w:rPr>
        <w:t>18) депозит, борыштық бағалы қағаз, вексель бойынша сыйақы</w:t>
      </w:r>
      <w:r>
        <w:rPr>
          <w:rStyle w:val="s0"/>
        </w:rPr>
        <w:t>лар, ислам жалдау сертификаты;</w:t>
      </w:r>
    </w:p>
    <w:p w:rsidR="00000000" w:rsidRDefault="009B1855">
      <w:pPr>
        <w:jc w:val="both"/>
      </w:pPr>
      <w:r>
        <w:rPr>
          <w:rStyle w:val="s3"/>
        </w:rPr>
        <w:t>2011.21.07. № 467-ІV ҚР</w:t>
      </w:r>
      <w:r>
        <w:rPr>
          <w:rStyle w:val="s3"/>
        </w:rPr>
        <w:t xml:space="preserve"> </w:t>
      </w:r>
      <w:hyperlink r:id="rId2555" w:anchor="sub_id=325" w:history="1">
        <w:r>
          <w:rPr>
            <w:rStyle w:val="a3"/>
            <w:i/>
            <w:iCs/>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556" w:anchor="sub_id=850119" w:history="1">
        <w:r>
          <w:rPr>
            <w:rStyle w:val="a3"/>
            <w:i/>
            <w:iCs/>
          </w:rPr>
          <w:t>бұр.ред.қара</w:t>
        </w:r>
      </w:hyperlink>
      <w:r>
        <w:rPr>
          <w:rStyle w:val="s3"/>
        </w:rPr>
        <w:t>)</w:t>
      </w:r>
    </w:p>
    <w:p w:rsidR="00000000" w:rsidRDefault="009B1855">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w:t>
      </w:r>
      <w:r>
        <w:rPr>
          <w:rStyle w:val="s0"/>
        </w:rPr>
        <w:t>iк есеп және қаржылық есептiлiк туралы заңнамасының талаптарына сәйкес айқындалады;</w:t>
      </w:r>
    </w:p>
    <w:p w:rsidR="00000000" w:rsidRDefault="009B1855">
      <w:pPr>
        <w:ind w:firstLine="400"/>
        <w:jc w:val="both"/>
      </w:pPr>
      <w:r>
        <w:rPr>
          <w:rStyle w:val="s0"/>
        </w:rPr>
        <w:t>20) ұтыстар;</w:t>
      </w:r>
    </w:p>
    <w:p w:rsidR="00000000" w:rsidRDefault="009B1855">
      <w:pPr>
        <w:ind w:firstLine="400"/>
        <w:jc w:val="both"/>
      </w:pPr>
      <w:r>
        <w:rPr>
          <w:rStyle w:val="s0"/>
        </w:rPr>
        <w:t>21) әлеуметтік сала объектілерін пайдалану кезінде алынған табыс;</w:t>
      </w:r>
    </w:p>
    <w:p w:rsidR="00000000" w:rsidRDefault="009B1855">
      <w:pPr>
        <w:ind w:firstLine="400"/>
        <w:jc w:val="both"/>
      </w:pPr>
      <w:r>
        <w:rPr>
          <w:rStyle w:val="s0"/>
        </w:rPr>
        <w:t>22) кәсіпорынды мүліктік кешен ретінде сатудан түсетін табыс;</w:t>
      </w:r>
    </w:p>
    <w:p w:rsidR="00000000" w:rsidRDefault="009B1855">
      <w:pPr>
        <w:jc w:val="both"/>
      </w:pPr>
      <w:r>
        <w:rPr>
          <w:rStyle w:val="s3"/>
        </w:rPr>
        <w:t>2009.12.02. № 133-ІV ҚР</w:t>
      </w:r>
      <w:r>
        <w:rPr>
          <w:rStyle w:val="s3"/>
        </w:rPr>
        <w:t xml:space="preserve"> </w:t>
      </w:r>
      <w:hyperlink r:id="rId2557"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9B1855">
      <w:pPr>
        <w:ind w:firstLine="400"/>
        <w:jc w:val="both"/>
      </w:pPr>
      <w:r>
        <w:rPr>
          <w:rStyle w:val="s0"/>
        </w:rPr>
        <w:t>22-1) ислам банкінде орналастырылған инвестициялық депозит бойынша табыс;</w:t>
      </w:r>
    </w:p>
    <w:p w:rsidR="00000000" w:rsidRDefault="009B1855">
      <w:pPr>
        <w:ind w:firstLine="400"/>
        <w:jc w:val="both"/>
      </w:pPr>
      <w:r>
        <w:rPr>
          <w:rStyle w:val="s0"/>
        </w:rPr>
        <w:t>23) сенімгерлікпен басқару шарты бойынша сенімгерлікпен басқару қ</w:t>
      </w:r>
      <w:r>
        <w:rPr>
          <w:rStyle w:val="s0"/>
        </w:rPr>
        <w:t>ұрылтайшысы</w:t>
      </w:r>
      <w:r>
        <w:rPr>
          <w:rStyle w:val="s0"/>
        </w:rPr>
        <w:t xml:space="preserve">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9B1855">
      <w:pPr>
        <w:jc w:val="both"/>
      </w:pPr>
      <w:r>
        <w:rPr>
          <w:rStyle w:val="s3"/>
        </w:rPr>
        <w:t>2013.05.12. № 152-V ҚР</w:t>
      </w:r>
      <w:r>
        <w:rPr>
          <w:rStyle w:val="s3"/>
        </w:rPr>
        <w:t xml:space="preserve"> </w:t>
      </w:r>
      <w:hyperlink r:id="rId2558" w:anchor="sub_id=85" w:history="1">
        <w:r>
          <w:rPr>
            <w:rStyle w:val="a3"/>
            <w:i/>
            <w:iCs/>
          </w:rPr>
          <w:t>Заңымен</w:t>
        </w:r>
      </w:hyperlink>
      <w:r>
        <w:rPr>
          <w:rStyle w:val="s3"/>
        </w:rPr>
        <w:t xml:space="preserve"> </w:t>
      </w:r>
      <w:r>
        <w:rPr>
          <w:rStyle w:val="s3"/>
        </w:rPr>
        <w:t>23-1) тармақшамен толықтырылды (2009 ж. 1 қаңтардан бастап қолданысқа енгізілді)</w:t>
      </w:r>
    </w:p>
    <w:p w:rsidR="00000000" w:rsidRDefault="009B1855">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w:t>
      </w:r>
      <w:r>
        <w:rPr>
          <w:rStyle w:val="s0"/>
        </w:rPr>
        <w:t>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9B1855">
      <w:pPr>
        <w:ind w:firstLine="400"/>
        <w:jc w:val="both"/>
      </w:pPr>
      <w:r>
        <w:rPr>
          <w:rStyle w:val="s0"/>
        </w:rPr>
        <w:t>24) осы тармақтың 1) - 23) тармақшаларында көрсетілмеген басқа да табыстар енгізіледі.</w:t>
      </w:r>
    </w:p>
    <w:p w:rsidR="00000000" w:rsidRDefault="009B1855">
      <w:pPr>
        <w:jc w:val="both"/>
      </w:pPr>
      <w:r>
        <w:rPr>
          <w:rStyle w:val="s3"/>
        </w:rPr>
        <w:t>2012.26.12. № 61-V ҚР</w:t>
      </w:r>
      <w:r>
        <w:rPr>
          <w:rStyle w:val="s3"/>
        </w:rPr>
        <w:t xml:space="preserve"> </w:t>
      </w:r>
      <w:hyperlink r:id="rId2559" w:anchor="sub_id=85"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560" w:anchor="sub_id=850200" w:history="1">
        <w:r>
          <w:rPr>
            <w:rStyle w:val="a3"/>
            <w:i/>
            <w:iCs/>
          </w:rPr>
          <w:t>бұр.ред.қара</w:t>
        </w:r>
      </w:hyperlink>
      <w:r>
        <w:rPr>
          <w:rStyle w:val="s3"/>
        </w:rPr>
        <w:t>)</w:t>
      </w:r>
    </w:p>
    <w:p w:rsidR="00000000" w:rsidRDefault="009B1855">
      <w:pPr>
        <w:ind w:firstLine="400"/>
        <w:jc w:val="both"/>
      </w:pPr>
      <w:r>
        <w:rPr>
          <w:rStyle w:val="s0"/>
        </w:rPr>
        <w:t>2. Егер т</w:t>
      </w:r>
      <w:r>
        <w:rPr>
          <w:rStyle w:val="s0"/>
        </w:rPr>
        <w:t>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9B1855">
      <w:pPr>
        <w:ind w:firstLine="400"/>
        <w:jc w:val="both"/>
      </w:pPr>
      <w:r>
        <w:rPr>
          <w:rStyle w:val="s0"/>
        </w:rPr>
        <w:t xml:space="preserve">Егер осы Кодексте өзгеше белгіленбесе, осы бөлімнің мақсаты үшін табысты тану, оны таныған күнді қоса алғанда, қаржылық </w:t>
      </w:r>
      <w:r>
        <w:rPr>
          <w:rStyle w:val="s0"/>
        </w:rPr>
        <w:t>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9B1855">
      <w:pPr>
        <w:ind w:firstLine="400"/>
        <w:jc w:val="both"/>
      </w:pPr>
      <w:r>
        <w:rPr>
          <w:rStyle w:val="s0"/>
        </w:rPr>
        <w:t>Табысты қаржылық есептіліктің халықаралық стандарттарына және Қазақстан Республикасының</w:t>
      </w:r>
      <w:r>
        <w:rPr>
          <w:rStyle w:val="s0"/>
        </w:rPr>
        <w:t xml:space="preserve">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w:t>
      </w:r>
      <w:r>
        <w:rPr>
          <w:rStyle w:val="s0"/>
        </w:rPr>
        <w:t>сепке алынады.</w:t>
      </w:r>
    </w:p>
    <w:p w:rsidR="00000000" w:rsidRDefault="009B1855">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w:t>
      </w:r>
      <w:r>
        <w:rPr>
          <w:rStyle w:val="s0"/>
        </w:rPr>
        <w:t>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9B1855">
      <w:pPr>
        <w:jc w:val="both"/>
      </w:pPr>
      <w:r>
        <w:rPr>
          <w:rStyle w:val="s3"/>
        </w:rPr>
        <w:t>2013.05.12. № 152-V ҚР</w:t>
      </w:r>
      <w:r>
        <w:rPr>
          <w:rStyle w:val="s3"/>
        </w:rPr>
        <w:t xml:space="preserve"> </w:t>
      </w:r>
      <w:hyperlink r:id="rId2561" w:anchor="sub_id=85"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562" w:anchor="sub_id=850400" w:history="1">
        <w:r>
          <w:rPr>
            <w:rStyle w:val="a3"/>
            <w:i/>
            <w:iCs/>
          </w:rPr>
          <w:t>бұр.ред.қара</w:t>
        </w:r>
      </w:hyperlink>
      <w:r>
        <w:rPr>
          <w:rStyle w:val="s3"/>
        </w:rPr>
        <w:t>)</w:t>
      </w:r>
    </w:p>
    <w:p w:rsidR="00000000" w:rsidRDefault="009B1855">
      <w:pPr>
        <w:ind w:firstLine="400"/>
        <w:jc w:val="both"/>
      </w:pPr>
      <w:r>
        <w:rPr>
          <w:rStyle w:val="s0"/>
        </w:rPr>
        <w:t>4. Салық төлеушінің осы Кодекстің</w:t>
      </w:r>
      <w:r>
        <w:rPr>
          <w:rStyle w:val="s0"/>
        </w:rPr>
        <w:t xml:space="preserve"> </w:t>
      </w:r>
      <w:hyperlink r:id="rId2563" w:anchor="sub_id=1310000" w:history="1">
        <w:r>
          <w:rPr>
            <w:rStyle w:val="a3"/>
          </w:rPr>
          <w:t>131</w:t>
        </w:r>
      </w:hyperlink>
      <w:r>
        <w:rPr>
          <w:rStyle w:val="s0"/>
        </w:rPr>
        <w:t xml:space="preserve"> </w:t>
      </w:r>
      <w:r>
        <w:rPr>
          <w:rStyle w:val="s0"/>
        </w:rPr>
        <w:t>және</w:t>
      </w:r>
      <w:r>
        <w:rPr>
          <w:rStyle w:val="s0"/>
        </w:rPr>
        <w:t xml:space="preserve"> </w:t>
      </w:r>
      <w:hyperlink r:id="rId2564" w:anchor="sub_id=1320000" w:history="1">
        <w:r>
          <w:rPr>
            <w:rStyle w:val="a3"/>
          </w:rPr>
          <w:t>132-баптарына</w:t>
        </w:r>
      </w:hyperlink>
      <w:r>
        <w:rPr>
          <w:rStyle w:val="s0"/>
        </w:rPr>
        <w:t xml:space="preserve"> </w:t>
      </w:r>
      <w:r>
        <w:rPr>
          <w:rStyle w:val="s0"/>
        </w:rPr>
        <w:t xml:space="preserve">сәйкес табыстарын түзетуге </w:t>
      </w:r>
      <w:r>
        <w:rPr>
          <w:rStyle w:val="s0"/>
        </w:rPr>
        <w:t>құқығы</w:t>
      </w:r>
      <w:r>
        <w:rPr>
          <w:rStyle w:val="s0"/>
        </w:rPr>
        <w:t xml:space="preserve"> бар. Бұл ретте жылдық жиынтық табыс осы Кодекстің</w:t>
      </w:r>
      <w:r>
        <w:rPr>
          <w:rStyle w:val="s0"/>
        </w:rPr>
        <w:t xml:space="preserve"> </w:t>
      </w:r>
      <w:hyperlink r:id="rId2565" w:anchor="sub_id=1310000" w:history="1">
        <w:r>
          <w:rPr>
            <w:rStyle w:val="a3"/>
          </w:rPr>
          <w:t>131</w:t>
        </w:r>
      </w:hyperlink>
      <w:r>
        <w:rPr>
          <w:rStyle w:val="s0"/>
        </w:rPr>
        <w:t xml:space="preserve"> </w:t>
      </w:r>
      <w:r>
        <w:rPr>
          <w:rStyle w:val="s0"/>
        </w:rPr>
        <w:t>және</w:t>
      </w:r>
      <w:r>
        <w:rPr>
          <w:rStyle w:val="s0"/>
        </w:rPr>
        <w:t xml:space="preserve"> </w:t>
      </w:r>
      <w:hyperlink r:id="rId2566" w:anchor="sub_id=1320000" w:history="1">
        <w:r>
          <w:rPr>
            <w:rStyle w:val="a3"/>
          </w:rPr>
          <w:t>132-баптарына</w:t>
        </w:r>
      </w:hyperlink>
      <w:r>
        <w:rPr>
          <w:rStyle w:val="s0"/>
        </w:rPr>
        <w:t xml:space="preserve"> </w:t>
      </w:r>
      <w:r>
        <w:rPr>
          <w:rStyle w:val="s0"/>
        </w:rPr>
        <w:t>сәйкес</w:t>
      </w:r>
      <w:r>
        <w:rPr>
          <w:rStyle w:val="s0"/>
        </w:rPr>
        <w:t xml:space="preserve"> түзетулерді ескере отырып, теріс мәнге ие болуы мүмкін.</w:t>
      </w:r>
    </w:p>
    <w:p w:rsidR="00000000" w:rsidRDefault="009B1855">
      <w:pPr>
        <w:ind w:left="1200" w:hanging="800"/>
        <w:jc w:val="both"/>
      </w:pPr>
      <w:r>
        <w:rPr>
          <w:rStyle w:val="s1"/>
        </w:rPr>
        <w:t> </w:t>
      </w:r>
    </w:p>
    <w:p w:rsidR="00000000" w:rsidRDefault="009B1855">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9B1855">
      <w:pPr>
        <w:jc w:val="both"/>
      </w:pPr>
      <w:r>
        <w:rPr>
          <w:rStyle w:val="s3"/>
        </w:rPr>
        <w:t>2009.16.11. № 200-ІV ҚР</w:t>
      </w:r>
      <w:r>
        <w:rPr>
          <w:rStyle w:val="s3"/>
        </w:rPr>
        <w:t xml:space="preserve"> </w:t>
      </w:r>
      <w:hyperlink r:id="rId2567" w:anchor="sub_id=333" w:history="1">
        <w:r>
          <w:rPr>
            <w:rStyle w:val="a3"/>
            <w:i/>
            <w:iCs/>
          </w:rPr>
          <w:t>Заңымен</w:t>
        </w:r>
      </w:hyperlink>
      <w:r>
        <w:rPr>
          <w:rStyle w:val="s3"/>
        </w:rPr>
        <w:t xml:space="preserve"> </w:t>
      </w:r>
      <w:r>
        <w:rPr>
          <w:rStyle w:val="s3"/>
        </w:rPr>
        <w:t>1-тармақ жаңа редакцияда (2009 ж. 1 қаңтардан бастап</w:t>
      </w:r>
      <w:r>
        <w:rPr>
          <w:rStyle w:val="s3"/>
        </w:rPr>
        <w:t xml:space="preserve"> қолданысқа енгiзiлді) (бұр.</w:t>
      </w:r>
      <w:hyperlink r:id="rId2568" w:anchor="sub_id=860100" w:history="1">
        <w:r>
          <w:rPr>
            <w:rStyle w:val="a3"/>
            <w:i/>
            <w:iCs/>
          </w:rPr>
          <w:t>ред</w:t>
        </w:r>
      </w:hyperlink>
      <w:r>
        <w:rPr>
          <w:rStyle w:val="s3"/>
        </w:rPr>
        <w:t>.қара)</w:t>
      </w:r>
    </w:p>
    <w:p w:rsidR="00000000" w:rsidRDefault="009B1855">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569" w:anchor="sub_id=870000" w:history="1">
        <w:r>
          <w:rPr>
            <w:rStyle w:val="a3"/>
          </w:rPr>
          <w:t>87</w:t>
        </w:r>
      </w:hyperlink>
      <w:r>
        <w:rPr>
          <w:rStyle w:val="s0"/>
        </w:rPr>
        <w:t xml:space="preserve"> - </w:t>
      </w:r>
      <w:hyperlink r:id="rId2570"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571"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572" w:anchor="sub_id=1110000" w:history="1">
        <w:r>
          <w:rPr>
            <w:rStyle w:val="a3"/>
          </w:rPr>
          <w:t>111-бабы</w:t>
        </w:r>
        <w:r>
          <w:rPr>
            <w:rStyle w:val="a3"/>
          </w:rPr>
          <w:t>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9B1855">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w:t>
      </w:r>
      <w:r>
        <w:rPr>
          <w:rStyle w:val="s0"/>
        </w:rPr>
        <w:t>издiң сомасы енгiзiлмейдi.</w:t>
      </w:r>
    </w:p>
    <w:p w:rsidR="00000000" w:rsidRDefault="009B1855">
      <w:pPr>
        <w:ind w:firstLine="400"/>
        <w:jc w:val="both"/>
      </w:pPr>
      <w:r>
        <w:rPr>
          <w:rStyle w:val="s0"/>
        </w:rPr>
        <w:t>2. Қызметтер көрсетуден түсетін табысқа осы бөлімнің мақсатында, сондай-ақ:</w:t>
      </w:r>
    </w:p>
    <w:p w:rsidR="00000000" w:rsidRDefault="009B1855">
      <w:pPr>
        <w:ind w:firstLine="400"/>
        <w:jc w:val="both"/>
      </w:pPr>
      <w:r>
        <w:rPr>
          <w:rStyle w:val="s0"/>
        </w:rPr>
        <w:t>1) кредит (қарыз, микрокредит) бойынша, репо операциялары бойынша сыйақылар түріндегі табыс;</w:t>
      </w:r>
    </w:p>
    <w:p w:rsidR="00000000" w:rsidRDefault="009B1855">
      <w:pPr>
        <w:ind w:firstLine="400"/>
        <w:jc w:val="both"/>
      </w:pPr>
      <w:r>
        <w:rPr>
          <w:rStyle w:val="s0"/>
        </w:rPr>
        <w:t xml:space="preserve">2) мүлікті қаржы лизингіне беру бойынша сыйақылар түріндегі </w:t>
      </w:r>
      <w:r>
        <w:rPr>
          <w:rStyle w:val="s0"/>
        </w:rPr>
        <w:t>табыс;</w:t>
      </w:r>
    </w:p>
    <w:p w:rsidR="00000000" w:rsidRDefault="009B1855">
      <w:pPr>
        <w:ind w:firstLine="400"/>
        <w:jc w:val="both"/>
      </w:pPr>
      <w:r>
        <w:rPr>
          <w:rStyle w:val="s0"/>
        </w:rPr>
        <w:t>3) роялти;</w:t>
      </w:r>
    </w:p>
    <w:p w:rsidR="00000000" w:rsidRDefault="009B1855">
      <w:pPr>
        <w:ind w:firstLine="400"/>
        <w:jc w:val="both"/>
      </w:pPr>
      <w:r>
        <w:rPr>
          <w:rStyle w:val="s0"/>
        </w:rPr>
        <w:t>4) мүлікті мүліктік жалдаудан (жалға беруден) түсетін табыс жатады.</w:t>
      </w:r>
    </w:p>
    <w:p w:rsidR="00000000" w:rsidRDefault="009B1855">
      <w:pPr>
        <w:ind w:left="1200" w:hanging="800"/>
        <w:jc w:val="both"/>
      </w:pPr>
      <w:r>
        <w:rPr>
          <w:rStyle w:val="s1"/>
        </w:rPr>
        <w:t> </w:t>
      </w:r>
    </w:p>
    <w:p w:rsidR="00000000" w:rsidRDefault="009B1855">
      <w:pPr>
        <w:jc w:val="both"/>
      </w:pPr>
      <w:r>
        <w:rPr>
          <w:rStyle w:val="s3"/>
        </w:rPr>
        <w:t>2009.16.11. № 200-ІV ҚР</w:t>
      </w:r>
      <w:r>
        <w:rPr>
          <w:rStyle w:val="s3"/>
        </w:rPr>
        <w:t xml:space="preserve"> </w:t>
      </w:r>
      <w:hyperlink r:id="rId2573" w:anchor="sub_id=334" w:history="1">
        <w:r>
          <w:rPr>
            <w:rStyle w:val="a3"/>
            <w:i/>
            <w:iCs/>
          </w:rPr>
          <w:t>Заңымен</w:t>
        </w:r>
      </w:hyperlink>
      <w:r>
        <w:rPr>
          <w:rStyle w:val="s3"/>
        </w:rPr>
        <w:t xml:space="preserve"> </w:t>
      </w:r>
      <w:r>
        <w:rPr>
          <w:rStyle w:val="s3"/>
        </w:rPr>
        <w:t>87-бап жаңа редакцияда (2009 ж. 1 қаңтардан бастап қолд</w:t>
      </w:r>
      <w:r>
        <w:rPr>
          <w:rStyle w:val="s3"/>
        </w:rPr>
        <w:t>анысқа енгiзiлді) (бұр.</w:t>
      </w:r>
      <w:hyperlink r:id="rId2574" w:anchor="sub_id=870000" w:history="1">
        <w:r>
          <w:rPr>
            <w:rStyle w:val="a3"/>
            <w:i/>
            <w:iCs/>
          </w:rPr>
          <w:t>ред</w:t>
        </w:r>
      </w:hyperlink>
      <w:r>
        <w:rPr>
          <w:rStyle w:val="s3"/>
        </w:rPr>
        <w:t>.қара)</w:t>
      </w:r>
    </w:p>
    <w:p w:rsidR="00000000" w:rsidRDefault="009B1855">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9B1855">
      <w:pPr>
        <w:jc w:val="both"/>
      </w:pPr>
      <w:r>
        <w:rPr>
          <w:rStyle w:val="s3"/>
        </w:rPr>
        <w:t>2012.26.12. № 61-V ҚР</w:t>
      </w:r>
      <w:r>
        <w:rPr>
          <w:rStyle w:val="s3"/>
        </w:rPr>
        <w:t xml:space="preserve"> </w:t>
      </w:r>
      <w:hyperlink r:id="rId2575" w:anchor="sub_id=87" w:history="1">
        <w:r>
          <w:rPr>
            <w:rStyle w:val="a3"/>
            <w:i/>
            <w:iCs/>
          </w:rPr>
          <w:t>Заң</w:t>
        </w:r>
        <w:r>
          <w:rPr>
            <w:rStyle w:val="a3"/>
            <w:i/>
            <w:iCs/>
          </w:rPr>
          <w:t>ымен</w:t>
        </w:r>
      </w:hyperlink>
      <w:r>
        <w:rPr>
          <w:rStyle w:val="s3"/>
        </w:rPr>
        <w:t xml:space="preserve"> </w:t>
      </w:r>
      <w:r>
        <w:rPr>
          <w:rStyle w:val="s3"/>
        </w:rPr>
        <w:t>1-тармақ жаңа редакцияда (2013 ж. 1 қаңтардан бастап қолданысқа енгізілді) (</w:t>
      </w:r>
      <w:hyperlink r:id="rId2576" w:anchor="sub_id=870000" w:history="1">
        <w:r>
          <w:rPr>
            <w:rStyle w:val="a3"/>
            <w:i/>
            <w:iCs/>
          </w:rPr>
          <w:t>бұр.ред.қара</w:t>
        </w:r>
      </w:hyperlink>
      <w:r>
        <w:rPr>
          <w:rStyle w:val="s3"/>
        </w:rPr>
        <w:t>)</w:t>
      </w:r>
    </w:p>
    <w:p w:rsidR="00000000" w:rsidRDefault="009B1855">
      <w:pPr>
        <w:ind w:firstLine="400"/>
        <w:jc w:val="both"/>
      </w:pPr>
      <w:r>
        <w:rPr>
          <w:rStyle w:val="s0"/>
        </w:rPr>
        <w:t>1. Құн өсімінен түсетін табыс:</w:t>
      </w:r>
    </w:p>
    <w:p w:rsidR="00000000" w:rsidRDefault="009B1855">
      <w:pPr>
        <w:ind w:firstLine="400"/>
        <w:jc w:val="both"/>
      </w:pPr>
      <w:r>
        <w:rPr>
          <w:rStyle w:val="s0"/>
        </w:rPr>
        <w:t>1) Қазақстан Республикасының заңнамалық актіл</w:t>
      </w:r>
      <w:r>
        <w:rPr>
          <w:rStyle w:val="s0"/>
        </w:rPr>
        <w:t>еріне сәйкес мемлекет мұқтажы үшін сатып алынған активтерді қоспағанда, амортизацияға жатпайтын активтерді өткізу;</w:t>
      </w:r>
    </w:p>
    <w:p w:rsidR="00000000" w:rsidRDefault="009B1855">
      <w:pPr>
        <w:ind w:firstLine="400"/>
        <w:jc w:val="both"/>
      </w:pPr>
      <w:r>
        <w:rPr>
          <w:rStyle w:val="s0"/>
        </w:rPr>
        <w:t>2) амортизацияға жатпайтын активтерді жарғылық капиталға салым ретінде беру;</w:t>
      </w:r>
    </w:p>
    <w:p w:rsidR="00000000" w:rsidRDefault="009B1855">
      <w:pPr>
        <w:ind w:firstLine="400"/>
        <w:jc w:val="both"/>
      </w:pPr>
      <w:r>
        <w:rPr>
          <w:rStyle w:val="s0"/>
        </w:rPr>
        <w:t>3) бірігу, қосылу, бөліну немесе бөлініп шығу жолымен қайта ұйым</w:t>
      </w:r>
      <w:r>
        <w:rPr>
          <w:rStyle w:val="s0"/>
        </w:rPr>
        <w:t>дастыру нәтижесінде амортизацияға жатпайтын активтердің шығып қалуы кезінде құралады.</w:t>
      </w:r>
    </w:p>
    <w:p w:rsidR="00000000" w:rsidRDefault="009B1855">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9B1855">
      <w:pPr>
        <w:ind w:firstLine="400"/>
        <w:jc w:val="both"/>
      </w:pPr>
      <w:r>
        <w:rPr>
          <w:rStyle w:val="s0"/>
        </w:rPr>
        <w:t>Осы тарм</w:t>
      </w:r>
      <w:r>
        <w:rPr>
          <w:rStyle w:val="s0"/>
        </w:rPr>
        <w:t>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9B1855">
      <w:pPr>
        <w:ind w:firstLine="400"/>
        <w:jc w:val="both"/>
      </w:pPr>
      <w:r>
        <w:rPr>
          <w:rStyle w:val="s0"/>
        </w:rPr>
        <w:t>Осы тармақтың 3) тармақшасында көрсетілген жағдайда, құн өсімінен түсет</w:t>
      </w:r>
      <w:r>
        <w:rPr>
          <w:rStyle w:val="s0"/>
        </w:rPr>
        <w:t>ін табыс:</w:t>
      </w:r>
    </w:p>
    <w:p w:rsidR="00000000" w:rsidRDefault="009B1855">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9B1855">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9B1855">
      <w:pPr>
        <w:ind w:firstLine="400"/>
        <w:jc w:val="both"/>
      </w:pPr>
      <w:r>
        <w:rPr>
          <w:rStyle w:val="s0"/>
        </w:rPr>
        <w:t>2. Осы баптың мақсатында аморти</w:t>
      </w:r>
      <w:r>
        <w:rPr>
          <w:rStyle w:val="s0"/>
        </w:rPr>
        <w:t>зацияға жатпайтын активтерге:</w:t>
      </w:r>
    </w:p>
    <w:p w:rsidR="00000000" w:rsidRDefault="009B1855">
      <w:pPr>
        <w:ind w:firstLine="400"/>
        <w:jc w:val="both"/>
      </w:pPr>
      <w:r>
        <w:rPr>
          <w:rStyle w:val="s0"/>
        </w:rPr>
        <w:t>1) жер учаскелерi;</w:t>
      </w:r>
    </w:p>
    <w:p w:rsidR="00000000" w:rsidRDefault="009B1855">
      <w:pPr>
        <w:ind w:firstLine="400"/>
        <w:jc w:val="both"/>
      </w:pPr>
      <w:r>
        <w:rPr>
          <w:rStyle w:val="s0"/>
        </w:rPr>
        <w:t>2) аяқталмаған құрылыс объектiлерi;</w:t>
      </w:r>
    </w:p>
    <w:p w:rsidR="00000000" w:rsidRDefault="009B1855">
      <w:pPr>
        <w:ind w:firstLine="400"/>
        <w:jc w:val="both"/>
      </w:pPr>
      <w:r>
        <w:rPr>
          <w:rStyle w:val="s0"/>
        </w:rPr>
        <w:t>3) орнатылмаған жабдық;</w:t>
      </w:r>
    </w:p>
    <w:p w:rsidR="00000000" w:rsidRDefault="009B1855">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9B1855">
      <w:pPr>
        <w:jc w:val="both"/>
      </w:pPr>
      <w:r>
        <w:rPr>
          <w:rStyle w:val="s3"/>
        </w:rPr>
        <w:t>2012.26.12. № 61-V ҚР</w:t>
      </w:r>
      <w:r>
        <w:rPr>
          <w:rStyle w:val="s3"/>
        </w:rPr>
        <w:t xml:space="preserve"> </w:t>
      </w:r>
      <w:hyperlink r:id="rId2577" w:anchor="sub_id=87" w:history="1">
        <w:r>
          <w:rPr>
            <w:rStyle w:val="a3"/>
            <w:i/>
            <w:iCs/>
          </w:rPr>
          <w:t>Заңымен</w:t>
        </w:r>
      </w:hyperlink>
      <w:r>
        <w:rPr>
          <w:rStyle w:val="s3"/>
        </w:rPr>
        <w:t xml:space="preserve"> </w:t>
      </w:r>
      <w:r>
        <w:rPr>
          <w:rStyle w:val="s3"/>
        </w:rPr>
        <w:t>4-1) тармақшамен толықтырылды (2013 ж. 1 қаңтардан бастап қолданысқа енгізілді)</w:t>
      </w:r>
    </w:p>
    <w:p w:rsidR="00000000" w:rsidRDefault="009B1855">
      <w:pPr>
        <w:ind w:firstLine="400"/>
        <w:jc w:val="both"/>
      </w:pPr>
      <w:r>
        <w:rPr>
          <w:rStyle w:val="s0"/>
        </w:rPr>
        <w:t>4-1) осы Кодекстің</w:t>
      </w:r>
      <w:r>
        <w:rPr>
          <w:rStyle w:val="s0"/>
        </w:rPr>
        <w:t xml:space="preserve"> </w:t>
      </w:r>
      <w:hyperlink r:id="rId2578" w:anchor="sub_id=1160200" w:history="1">
        <w:r>
          <w:rPr>
            <w:rStyle w:val="a3"/>
          </w:rPr>
          <w:t>116-бабы 2</w:t>
        </w:r>
        <w:r>
          <w:rPr>
            <w:rStyle w:val="a3"/>
          </w:rPr>
          <w:t>-тармағының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9B1855">
      <w:pPr>
        <w:ind w:firstLine="400"/>
        <w:jc w:val="both"/>
      </w:pPr>
      <w:r>
        <w:rPr>
          <w:rStyle w:val="s0"/>
        </w:rPr>
        <w:t>5) бағалы қағаздар;</w:t>
      </w:r>
    </w:p>
    <w:p w:rsidR="00000000" w:rsidRDefault="009B1855">
      <w:pPr>
        <w:ind w:firstLine="400"/>
        <w:jc w:val="both"/>
      </w:pPr>
      <w:r>
        <w:rPr>
          <w:rStyle w:val="s0"/>
        </w:rPr>
        <w:t>6) қатысу үлесi;</w:t>
      </w:r>
    </w:p>
    <w:p w:rsidR="00000000" w:rsidRDefault="009B1855">
      <w:pPr>
        <w:jc w:val="both"/>
      </w:pPr>
      <w:r>
        <w:rPr>
          <w:rStyle w:val="s3"/>
        </w:rPr>
        <w:t>2013.05.12. № 152-V ҚР</w:t>
      </w:r>
      <w:r>
        <w:rPr>
          <w:rStyle w:val="s3"/>
        </w:rPr>
        <w:t xml:space="preserve"> </w:t>
      </w:r>
      <w:hyperlink r:id="rId2579" w:anchor="sub_id=87"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9B1855">
      <w:pPr>
        <w:ind w:firstLine="400"/>
        <w:jc w:val="both"/>
      </w:pPr>
      <w:r>
        <w:rPr>
          <w:rStyle w:val="s0"/>
        </w:rPr>
        <w:t>6-1) инвестициялық алтын;</w:t>
      </w:r>
    </w:p>
    <w:p w:rsidR="00000000" w:rsidRDefault="009B1855">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w:t>
      </w:r>
      <w:r>
        <w:rPr>
          <w:rStyle w:val="s0"/>
        </w:rPr>
        <w:t>iзгi құралдар;</w:t>
      </w:r>
    </w:p>
    <w:p w:rsidR="00000000" w:rsidRDefault="009B1855">
      <w:pPr>
        <w:ind w:firstLine="400"/>
        <w:jc w:val="both"/>
      </w:pPr>
      <w:r>
        <w:rPr>
          <w:rStyle w:val="s0"/>
        </w:rPr>
        <w:t>8) Қазақстан Республикасының инвестициялар туралы</w:t>
      </w:r>
      <w:r>
        <w:rPr>
          <w:rStyle w:val="s0"/>
        </w:rPr>
        <w:t xml:space="preserve"> </w:t>
      </w:r>
      <w:hyperlink r:id="rId2580"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w:t>
      </w:r>
      <w:r>
        <w:rPr>
          <w:rStyle w:val="s0"/>
        </w:rPr>
        <w:t>ген, құны толығымен шегерiмге жатқызылған активтер;</w:t>
      </w:r>
    </w:p>
    <w:p w:rsidR="00000000" w:rsidRDefault="009B1855">
      <w:pPr>
        <w:ind w:firstLine="400"/>
        <w:jc w:val="both"/>
      </w:pPr>
      <w:r>
        <w:rPr>
          <w:rStyle w:val="s0"/>
        </w:rPr>
        <w:t>9) осы Кодекстiң</w:t>
      </w:r>
      <w:r>
        <w:rPr>
          <w:rStyle w:val="s0"/>
        </w:rPr>
        <w:t xml:space="preserve"> </w:t>
      </w:r>
      <w:hyperlink r:id="rId2581"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9B1855">
      <w:pPr>
        <w:jc w:val="both"/>
      </w:pPr>
      <w:r>
        <w:rPr>
          <w:rStyle w:val="s3"/>
        </w:rPr>
        <w:t>2011.21.07. № 467</w:t>
      </w:r>
      <w:r>
        <w:rPr>
          <w:rStyle w:val="s3"/>
        </w:rPr>
        <w:t>-ІV ҚР</w:t>
      </w:r>
      <w:r>
        <w:rPr>
          <w:rStyle w:val="s3"/>
        </w:rPr>
        <w:t xml:space="preserve"> </w:t>
      </w:r>
      <w:hyperlink r:id="rId2582" w:anchor="sub_id=302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583" w:anchor="sub_id=870300" w:history="1">
        <w:r>
          <w:rPr>
            <w:rStyle w:val="a3"/>
            <w:i/>
            <w:iCs/>
          </w:rPr>
          <w:t>бұ</w:t>
        </w:r>
        <w:r>
          <w:rPr>
            <w:rStyle w:val="a3"/>
            <w:i/>
            <w:iCs/>
          </w:rPr>
          <w:t>р.ред.қара</w:t>
        </w:r>
      </w:hyperlink>
      <w:r>
        <w:rPr>
          <w:rStyle w:val="s3"/>
        </w:rPr>
        <w:t>)</w:t>
      </w:r>
    </w:p>
    <w:p w:rsidR="00000000" w:rsidRDefault="009B1855">
      <w:pPr>
        <w:ind w:firstLine="400"/>
        <w:jc w:val="both"/>
      </w:pPr>
      <w:r>
        <w:rPr>
          <w:rStyle w:val="s0"/>
        </w:rPr>
        <w:t>3. Осы баптың</w:t>
      </w:r>
      <w:r>
        <w:rPr>
          <w:rStyle w:val="s0"/>
        </w:rPr>
        <w:t xml:space="preserve"> </w:t>
      </w:r>
      <w:hyperlink r:id="rId2584"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585" w:anchor="sub_id=870500" w:history="1">
        <w:r>
          <w:rPr>
            <w:rStyle w:val="a3"/>
          </w:rPr>
          <w:t>5</w:t>
        </w:r>
      </w:hyperlink>
      <w:r>
        <w:rPr>
          <w:rStyle w:val="s0"/>
        </w:rPr>
        <w:t xml:space="preserve">, </w:t>
      </w:r>
      <w:hyperlink r:id="rId2586" w:anchor="sub_id=870600" w:history="1">
        <w:r>
          <w:rPr>
            <w:rStyle w:val="a3"/>
          </w:rPr>
          <w:t>6</w:t>
        </w:r>
      </w:hyperlink>
      <w:r>
        <w:rPr>
          <w:rStyle w:val="s0"/>
        </w:rPr>
        <w:t xml:space="preserve"> </w:t>
      </w:r>
      <w:r>
        <w:rPr>
          <w:rStyle w:val="s0"/>
        </w:rPr>
        <w:t>және</w:t>
      </w:r>
      <w:r>
        <w:rPr>
          <w:rStyle w:val="s0"/>
        </w:rPr>
        <w:t xml:space="preserve"> </w:t>
      </w:r>
      <w:hyperlink r:id="rId2587"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w:t>
      </w:r>
      <w:r>
        <w:rPr>
          <w:rStyle w:val="s0"/>
        </w:rPr>
        <w:t>зу құны мен бастапқы құн арасындағы оң айырма ретiнде айқындалады.</w:t>
      </w:r>
    </w:p>
    <w:p w:rsidR="00000000" w:rsidRDefault="009B1855">
      <w:pPr>
        <w:ind w:firstLine="400"/>
        <w:jc w:val="both"/>
      </w:pPr>
      <w:r>
        <w:rPr>
          <w:rStyle w:val="s0"/>
        </w:rPr>
        <w:t>Осы баптың</w:t>
      </w:r>
      <w:r>
        <w:rPr>
          <w:rStyle w:val="s0"/>
        </w:rPr>
        <w:t xml:space="preserve"> </w:t>
      </w:r>
      <w:hyperlink r:id="rId2588"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589" w:anchor="sub_id=870500" w:history="1">
        <w:r>
          <w:rPr>
            <w:rStyle w:val="a3"/>
          </w:rPr>
          <w:t>5</w:t>
        </w:r>
      </w:hyperlink>
      <w:r>
        <w:rPr>
          <w:rStyle w:val="s0"/>
        </w:rPr>
        <w:t xml:space="preserve">, </w:t>
      </w:r>
      <w:hyperlink r:id="rId2590" w:anchor="sub_id=870600" w:history="1">
        <w:r>
          <w:rPr>
            <w:rStyle w:val="a3"/>
          </w:rPr>
          <w:t>6</w:t>
        </w:r>
      </w:hyperlink>
      <w:r>
        <w:rPr>
          <w:rStyle w:val="s0"/>
        </w:rPr>
        <w:t xml:space="preserve"> </w:t>
      </w:r>
      <w:r>
        <w:rPr>
          <w:rStyle w:val="s0"/>
        </w:rPr>
        <w:t>және</w:t>
      </w:r>
      <w:r>
        <w:rPr>
          <w:rStyle w:val="s0"/>
        </w:rPr>
        <w:t xml:space="preserve"> </w:t>
      </w:r>
      <w:hyperlink r:id="rId2591" w:anchor="sub_id=871100" w:history="1">
        <w:r>
          <w:rPr>
            <w:rStyle w:val="a3"/>
          </w:rPr>
          <w:t>11-тармақтарында</w:t>
        </w:r>
      </w:hyperlink>
      <w:r>
        <w:rPr>
          <w:rStyle w:val="s0"/>
        </w:rPr>
        <w:t xml:space="preserve"> </w:t>
      </w:r>
      <w:r>
        <w:rPr>
          <w:rStyle w:val="s0"/>
        </w:rPr>
        <w:t>көзделген жағдайл</w:t>
      </w:r>
      <w:r>
        <w:rPr>
          <w:rStyle w:val="s0"/>
        </w:rPr>
        <w:t>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9B1855">
      <w:pPr>
        <w:ind w:firstLine="400"/>
        <w:jc w:val="both"/>
      </w:pPr>
      <w:r>
        <w:rPr>
          <w:rStyle w:val="s0"/>
        </w:rPr>
        <w:t>Осы баптың</w:t>
      </w:r>
      <w:r>
        <w:rPr>
          <w:rStyle w:val="s0"/>
        </w:rPr>
        <w:t xml:space="preserve"> </w:t>
      </w:r>
      <w:hyperlink r:id="rId2592"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593" w:anchor="sub_id=870500" w:history="1">
        <w:r>
          <w:rPr>
            <w:rStyle w:val="a3"/>
          </w:rPr>
          <w:t>5</w:t>
        </w:r>
      </w:hyperlink>
      <w:r>
        <w:rPr>
          <w:rStyle w:val="s0"/>
        </w:rPr>
        <w:t xml:space="preserve">, </w:t>
      </w:r>
      <w:hyperlink r:id="rId2594" w:anchor="sub_id=870600" w:history="1">
        <w:r>
          <w:rPr>
            <w:rStyle w:val="a3"/>
          </w:rPr>
          <w:t>6</w:t>
        </w:r>
      </w:hyperlink>
      <w:r>
        <w:rPr>
          <w:rStyle w:val="s0"/>
        </w:rPr>
        <w:t xml:space="preserve"> </w:t>
      </w:r>
      <w:r>
        <w:rPr>
          <w:rStyle w:val="s0"/>
        </w:rPr>
        <w:t>және</w:t>
      </w:r>
      <w:r>
        <w:rPr>
          <w:rStyle w:val="s0"/>
        </w:rPr>
        <w:t xml:space="preserve"> </w:t>
      </w:r>
      <w:hyperlink r:id="rId2595"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w:t>
      </w:r>
      <w:r>
        <w:rPr>
          <w:rStyle w:val="s0"/>
        </w:rPr>
        <w:t>қы</w:t>
      </w:r>
      <w:r>
        <w:rPr>
          <w:rStyle w:val="s0"/>
        </w:rPr>
        <w:t xml:space="preserve"> құн арасындағы оң айырма ретiнде айқындалады.</w:t>
      </w:r>
    </w:p>
    <w:p w:rsidR="00000000" w:rsidRDefault="009B1855">
      <w:pPr>
        <w:jc w:val="both"/>
      </w:pPr>
      <w:r>
        <w:rPr>
          <w:rStyle w:val="s3"/>
        </w:rPr>
        <w:t>2011.21.07. № 467-ІV ҚР</w:t>
      </w:r>
      <w:r>
        <w:rPr>
          <w:rStyle w:val="s3"/>
        </w:rPr>
        <w:t xml:space="preserve"> </w:t>
      </w:r>
      <w:hyperlink r:id="rId2596" w:anchor="sub_id=3026"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597" w:anchor="sub_id=870400" w:history="1">
        <w:r>
          <w:rPr>
            <w:rStyle w:val="a3"/>
            <w:i/>
            <w:iCs/>
          </w:rPr>
          <w:t>бұр.ред.қара</w:t>
        </w:r>
      </w:hyperlink>
      <w:r>
        <w:rPr>
          <w:rStyle w:val="s3"/>
        </w:rPr>
        <w:t>); 2012.26.12. № 61-V ҚР</w:t>
      </w:r>
      <w:r>
        <w:rPr>
          <w:rStyle w:val="s3"/>
        </w:rPr>
        <w:t xml:space="preserve"> </w:t>
      </w:r>
      <w:hyperlink r:id="rId2598" w:anchor="sub_id=87" w:history="1">
        <w:r>
          <w:rPr>
            <w:rStyle w:val="a3"/>
            <w:i/>
            <w:iCs/>
          </w:rPr>
          <w:t>Заңымен</w:t>
        </w:r>
      </w:hyperlink>
      <w:r>
        <w:rPr>
          <w:rStyle w:val="s3"/>
        </w:rPr>
        <w:t xml:space="preserve"> </w:t>
      </w:r>
      <w:r>
        <w:rPr>
          <w:rStyle w:val="s3"/>
        </w:rPr>
        <w:t>4-тармақ жаңа редакцияда (2013 ж. 1 қаңтардан бастап қолданысқа ен</w:t>
      </w:r>
      <w:r>
        <w:rPr>
          <w:rStyle w:val="s3"/>
        </w:rPr>
        <w:t>гізілді) (</w:t>
      </w:r>
      <w:hyperlink r:id="rId2599" w:anchor="sub_id=870400" w:history="1">
        <w:r>
          <w:rPr>
            <w:rStyle w:val="a3"/>
            <w:i/>
            <w:iCs/>
          </w:rPr>
          <w:t>бұр.ред.қара</w:t>
        </w:r>
      </w:hyperlink>
      <w:r>
        <w:rPr>
          <w:rStyle w:val="s3"/>
        </w:rPr>
        <w:t>)</w:t>
      </w:r>
    </w:p>
    <w:p w:rsidR="00000000" w:rsidRDefault="009B1855">
      <w:pPr>
        <w:ind w:firstLine="400"/>
        <w:jc w:val="both"/>
      </w:pPr>
      <w:r>
        <w:rPr>
          <w:rStyle w:val="s0"/>
        </w:rPr>
        <w:t>4. Мыналардан:</w:t>
      </w:r>
    </w:p>
    <w:p w:rsidR="00000000" w:rsidRDefault="009B1855">
      <w:pPr>
        <w:ind w:firstLine="400"/>
        <w:jc w:val="both"/>
      </w:pPr>
      <w:r>
        <w:rPr>
          <w:rStyle w:val="s0"/>
        </w:rPr>
        <w:t>осы Кодекстің</w:t>
      </w:r>
      <w:r>
        <w:rPr>
          <w:rStyle w:val="s0"/>
        </w:rPr>
        <w:t xml:space="preserve"> </w:t>
      </w:r>
      <w:hyperlink r:id="rId2600" w:anchor="sub_id=1150000" w:history="1">
        <w:r>
          <w:rPr>
            <w:rStyle w:val="a3"/>
          </w:rPr>
          <w:t>115-бабының 14) тармақшасында</w:t>
        </w:r>
      </w:hyperlink>
      <w:r>
        <w:rPr>
          <w:rStyle w:val="s0"/>
        </w:rPr>
        <w:t xml:space="preserve"> </w:t>
      </w:r>
      <w:r>
        <w:rPr>
          <w:rStyle w:val="s0"/>
        </w:rPr>
        <w:t>көрс</w:t>
      </w:r>
      <w:r>
        <w:rPr>
          <w:rStyle w:val="s0"/>
        </w:rPr>
        <w:t>етілген шығындарды қоспағанда, осы Кодекске сәйкес шегерімдерге жатқызылмайтын шығындардан (шығыстардан);</w:t>
      </w:r>
    </w:p>
    <w:p w:rsidR="00000000" w:rsidRDefault="009B1855">
      <w:pPr>
        <w:ind w:firstLine="400"/>
        <w:jc w:val="both"/>
      </w:pPr>
      <w:r>
        <w:rPr>
          <w:rStyle w:val="s0"/>
        </w:rPr>
        <w:t>осы Кодекстiң</w:t>
      </w:r>
      <w:r>
        <w:rPr>
          <w:rStyle w:val="s0"/>
        </w:rPr>
        <w:t xml:space="preserve"> </w:t>
      </w:r>
      <w:hyperlink r:id="rId2601" w:anchor="sub_id=1001200" w:history="1">
        <w:r>
          <w:rPr>
            <w:rStyle w:val="a3"/>
          </w:rPr>
          <w:t>100-бабы 12-тармағының</w:t>
        </w:r>
      </w:hyperlink>
      <w:r>
        <w:rPr>
          <w:rStyle w:val="s0"/>
        </w:rPr>
        <w:t xml:space="preserve"> </w:t>
      </w:r>
      <w:r>
        <w:rPr>
          <w:rStyle w:val="s0"/>
        </w:rPr>
        <w:t>екiншi бөлiгiне сәйкес шегер</w:t>
      </w:r>
      <w:r>
        <w:rPr>
          <w:rStyle w:val="s0"/>
        </w:rPr>
        <w:t>iмдерге жататын шығындардан (шығыстардан);</w:t>
      </w:r>
    </w:p>
    <w:p w:rsidR="00000000" w:rsidRDefault="009B1855">
      <w:pPr>
        <w:ind w:firstLine="400"/>
        <w:jc w:val="both"/>
      </w:pPr>
      <w:r>
        <w:rPr>
          <w:rStyle w:val="s0"/>
        </w:rPr>
        <w:t>салық төлеушiнiң осы Кодекстiң</w:t>
      </w:r>
      <w:r>
        <w:rPr>
          <w:rStyle w:val="s0"/>
        </w:rPr>
        <w:t xml:space="preserve"> </w:t>
      </w:r>
      <w:hyperlink r:id="rId2602" w:anchor="sub_id=1000600" w:history="1">
        <w:r>
          <w:rPr>
            <w:rStyle w:val="a3"/>
          </w:rPr>
          <w:t>100-бабы 6</w:t>
        </w:r>
      </w:hyperlink>
      <w:r>
        <w:rPr>
          <w:rStyle w:val="s0"/>
        </w:rPr>
        <w:t xml:space="preserve"> </w:t>
      </w:r>
      <w:r>
        <w:rPr>
          <w:rStyle w:val="s0"/>
        </w:rPr>
        <w:t>және</w:t>
      </w:r>
      <w:r>
        <w:rPr>
          <w:rStyle w:val="s0"/>
        </w:rPr>
        <w:t xml:space="preserve"> </w:t>
      </w:r>
      <w:hyperlink r:id="rId2603" w:anchor="sub_id=1001300" w:history="1">
        <w:r>
          <w:rPr>
            <w:rStyle w:val="a3"/>
          </w:rPr>
          <w:t>13-тармақтарының</w:t>
        </w:r>
      </w:hyperlink>
      <w:r>
        <w:rPr>
          <w:rStyle w:val="s0"/>
        </w:rPr>
        <w:t>, сондай-ақ</w:t>
      </w:r>
      <w:r>
        <w:rPr>
          <w:rStyle w:val="s0"/>
        </w:rPr>
        <w:t xml:space="preserve"> </w:t>
      </w:r>
      <w:hyperlink r:id="rId2604"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9B1855">
      <w:pPr>
        <w:ind w:firstLine="400"/>
        <w:jc w:val="both"/>
      </w:pPr>
      <w:r>
        <w:rPr>
          <w:rStyle w:val="s0"/>
        </w:rPr>
        <w:t>амортизациялық аударымдардан басқа, егер осы баптың 12-т</w:t>
      </w:r>
      <w:r>
        <w:rPr>
          <w:rStyle w:val="s0"/>
        </w:rPr>
        <w:t xml:space="preserve">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w:t>
      </w:r>
      <w:r>
        <w:rPr>
          <w:rStyle w:val="s0"/>
        </w:rPr>
        <w:t>халықаралық стандарттарына және Қазақстан Республикасының бухгалтерлік есеп пен қаржылық есептілік туралы</w:t>
      </w:r>
      <w:r>
        <w:rPr>
          <w:rStyle w:val="s0"/>
        </w:rPr>
        <w:t xml:space="preserve"> </w:t>
      </w:r>
      <w:hyperlink r:id="rId2605"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w:t>
      </w:r>
      <w:r>
        <w:rPr>
          <w:rStyle w:val="s0"/>
        </w:rPr>
        <w:t xml:space="preserve"> да шығындардың жиынтық құны болып табылады.</w:t>
      </w:r>
    </w:p>
    <w:p w:rsidR="00000000" w:rsidRDefault="009B1855">
      <w:pPr>
        <w:jc w:val="both"/>
      </w:pPr>
      <w:r>
        <w:rPr>
          <w:rStyle w:val="s3"/>
        </w:rPr>
        <w:t>2012.26.12. № 61-V ҚР</w:t>
      </w:r>
      <w:r>
        <w:rPr>
          <w:rStyle w:val="s3"/>
        </w:rPr>
        <w:t xml:space="preserve"> </w:t>
      </w:r>
      <w:hyperlink r:id="rId2606" w:anchor="sub_id=8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9B1855">
      <w:pPr>
        <w:ind w:firstLine="400"/>
        <w:jc w:val="both"/>
      </w:pPr>
      <w:r>
        <w:rPr>
          <w:rStyle w:val="s0"/>
        </w:rPr>
        <w:t>4-1. Осы баптың 2-тармағ</w:t>
      </w:r>
      <w:r>
        <w:rPr>
          <w:rStyle w:val="s0"/>
        </w:rPr>
        <w:t>ының 7) және 8) тармақшаларында көрсетілген активтердің бастапқы құны нөлге тең деп танылады.</w:t>
      </w:r>
    </w:p>
    <w:p w:rsidR="00000000" w:rsidRDefault="009B1855">
      <w:pPr>
        <w:jc w:val="both"/>
      </w:pPr>
      <w:r>
        <w:rPr>
          <w:rStyle w:val="s3"/>
        </w:rPr>
        <w:t>2012.26.12. № 61-V ҚР</w:t>
      </w:r>
      <w:r>
        <w:rPr>
          <w:rStyle w:val="s3"/>
        </w:rPr>
        <w:t xml:space="preserve"> </w:t>
      </w:r>
      <w:hyperlink r:id="rId2607" w:anchor="sub_id=87" w:history="1">
        <w:r>
          <w:rPr>
            <w:rStyle w:val="a3"/>
            <w:i/>
            <w:iCs/>
          </w:rPr>
          <w:t>Заңымен</w:t>
        </w:r>
      </w:hyperlink>
      <w:r>
        <w:rPr>
          <w:rStyle w:val="s3"/>
        </w:rPr>
        <w:t xml:space="preserve"> </w:t>
      </w:r>
      <w:r>
        <w:rPr>
          <w:rStyle w:val="s3"/>
        </w:rPr>
        <w:t>4-2-тармақпен толықтырылды (2013 ж. 1 қаңтардан баст</w:t>
      </w:r>
      <w:r>
        <w:rPr>
          <w:rStyle w:val="s3"/>
        </w:rPr>
        <w:t>ап қолданысқа енгізілді)</w:t>
      </w:r>
    </w:p>
    <w:p w:rsidR="00000000" w:rsidRDefault="009B1855">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9B1855">
      <w:pPr>
        <w:ind w:firstLine="400"/>
        <w:jc w:val="both"/>
      </w:pPr>
      <w:r>
        <w:rPr>
          <w:rStyle w:val="s0"/>
        </w:rPr>
        <w:t>5. Борыштық бағалы қағаздарды қ</w:t>
      </w:r>
      <w:r>
        <w:rPr>
          <w:rStyle w:val="s0"/>
        </w:rPr>
        <w:t>оспағанда, бағалы қағаздар, сондай-ақ қатысу үлесi бойынша:</w:t>
      </w:r>
    </w:p>
    <w:p w:rsidR="00000000" w:rsidRDefault="009B1855">
      <w:pPr>
        <w:ind w:firstLine="400"/>
        <w:jc w:val="both"/>
      </w:pPr>
      <w:r>
        <w:rPr>
          <w:rStyle w:val="s0"/>
        </w:rPr>
        <w:t>1) өткізу кезiнде - өткiзiлу құны мен бастапқы құн (салым) арасындағы оң айырма;</w:t>
      </w:r>
    </w:p>
    <w:p w:rsidR="00000000" w:rsidRDefault="009B1855">
      <w:pPr>
        <w:jc w:val="both"/>
      </w:pPr>
      <w:r>
        <w:rPr>
          <w:rStyle w:val="s3"/>
        </w:rPr>
        <w:t>2011.21.07. № 467-ІV ҚР</w:t>
      </w:r>
      <w:r>
        <w:rPr>
          <w:rStyle w:val="s3"/>
        </w:rPr>
        <w:t xml:space="preserve"> </w:t>
      </w:r>
      <w:hyperlink r:id="rId2608" w:anchor="sub_id=3026" w:history="1">
        <w:r>
          <w:rPr>
            <w:rStyle w:val="a3"/>
            <w:i/>
            <w:iCs/>
          </w:rPr>
          <w:t>Заңымен</w:t>
        </w:r>
      </w:hyperlink>
      <w:r>
        <w:rPr>
          <w:rStyle w:val="s3"/>
        </w:rPr>
        <w:t xml:space="preserve"> </w:t>
      </w:r>
      <w:r>
        <w:rPr>
          <w:rStyle w:val="s3"/>
        </w:rPr>
        <w:t>2</w:t>
      </w:r>
      <w:r>
        <w:rPr>
          <w:rStyle w:val="s3"/>
        </w:rPr>
        <w:t>) тармақша жаңа редакцияда (2012 жылғы 1 қаңтардан бастап қолданысқа енгізілді) (</w:t>
      </w:r>
      <w:hyperlink r:id="rId2609" w:anchor="sub_id=870500" w:history="1">
        <w:r>
          <w:rPr>
            <w:rStyle w:val="a3"/>
            <w:i/>
            <w:iCs/>
          </w:rPr>
          <w:t>бұр.ред.қара</w:t>
        </w:r>
      </w:hyperlink>
      <w:r>
        <w:rPr>
          <w:rStyle w:val="s3"/>
        </w:rPr>
        <w:t>)</w:t>
      </w:r>
    </w:p>
    <w:p w:rsidR="00000000" w:rsidRDefault="009B1855">
      <w:pPr>
        <w:ind w:firstLine="400"/>
        <w:jc w:val="both"/>
      </w:pPr>
      <w:r>
        <w:rPr>
          <w:rStyle w:val="s0"/>
        </w:rPr>
        <w:t xml:space="preserve">2) жарғылық капиталға салым ретінде беру кезінде - заңды тұлғаның құрылтайшы </w:t>
      </w:r>
      <w:r>
        <w:rPr>
          <w:rStyle w:val="s0"/>
        </w:rPr>
        <w:t>құжаттарында</w:t>
      </w:r>
      <w:r>
        <w:rPr>
          <w:rStyle w:val="s0"/>
        </w:rPr>
        <w:t xml:space="preserve">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9B1855">
      <w:pPr>
        <w:ind w:firstLine="400"/>
        <w:jc w:val="both"/>
      </w:pPr>
      <w:r>
        <w:rPr>
          <w:rStyle w:val="s0"/>
        </w:rPr>
        <w:t>3) бірiгу, қосылу, бөлiну немесе бөлiнiп шығу жолымен заңды тұлғаны қайта ұйымд</w:t>
      </w:r>
      <w:r>
        <w:rPr>
          <w:rStyle w:val="s0"/>
        </w:rPr>
        <w:t>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9B1855">
      <w:pPr>
        <w:ind w:firstLine="400"/>
        <w:jc w:val="both"/>
      </w:pPr>
      <w:r>
        <w:rPr>
          <w:rStyle w:val="s0"/>
        </w:rPr>
        <w:t>6. Борыштық бағалы қағаздар бойынша:</w:t>
      </w:r>
    </w:p>
    <w:p w:rsidR="00000000" w:rsidRDefault="009B1855">
      <w:pPr>
        <w:ind w:firstLine="400"/>
        <w:jc w:val="both"/>
      </w:pPr>
      <w:r>
        <w:rPr>
          <w:rStyle w:val="s0"/>
        </w:rPr>
        <w:t xml:space="preserve">1) өткізу </w:t>
      </w:r>
      <w:r>
        <w:rPr>
          <w:rStyle w:val="s0"/>
        </w:rPr>
        <w:t>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9B1855">
      <w:pPr>
        <w:jc w:val="both"/>
      </w:pPr>
      <w:r>
        <w:rPr>
          <w:rStyle w:val="s3"/>
        </w:rPr>
        <w:t>2011.21.07. № 467-ІV ҚР</w:t>
      </w:r>
      <w:r>
        <w:rPr>
          <w:rStyle w:val="s3"/>
        </w:rPr>
        <w:t xml:space="preserve"> </w:t>
      </w:r>
      <w:hyperlink r:id="rId2610"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611" w:anchor="sub_id=870600" w:history="1">
        <w:r>
          <w:rPr>
            <w:rStyle w:val="a3"/>
            <w:i/>
            <w:iCs/>
          </w:rPr>
          <w:t>бұр.ред.қара</w:t>
        </w:r>
      </w:hyperlink>
      <w:r>
        <w:rPr>
          <w:rStyle w:val="s3"/>
        </w:rPr>
        <w:t>)</w:t>
      </w:r>
    </w:p>
    <w:p w:rsidR="00000000" w:rsidRDefault="009B1855">
      <w:pPr>
        <w:ind w:firstLine="400"/>
        <w:jc w:val="both"/>
      </w:pPr>
      <w:r>
        <w:rPr>
          <w:rStyle w:val="s0"/>
        </w:rPr>
        <w:t>2) жарғылық капиталға салым ретiнде беру кезiнде - дисконт</w:t>
      </w:r>
      <w:r>
        <w:rPr>
          <w:rStyle w:val="s0"/>
        </w:rPr>
        <w:t>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p>
    <w:p w:rsidR="00000000" w:rsidRDefault="009B1855">
      <w:pPr>
        <w:ind w:firstLine="400"/>
        <w:jc w:val="both"/>
      </w:pPr>
      <w:r>
        <w:rPr>
          <w:rStyle w:val="s0"/>
        </w:rPr>
        <w:t>3) б</w:t>
      </w:r>
      <w:r>
        <w:rPr>
          <w:rStyle w:val="s0"/>
        </w:rPr>
        <w:t>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w:t>
      </w:r>
      <w:r>
        <w:rPr>
          <w:rStyle w:val="s0"/>
        </w:rPr>
        <w:t>н бастапқы құн арасындағы купон ескерiлмеген оң айырма әрбір бағалы қағаз бойынша құн өсiмi болып танылады.</w:t>
      </w:r>
    </w:p>
    <w:p w:rsidR="00000000" w:rsidRDefault="009B1855">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612"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w:t>
      </w:r>
      <w:r>
        <w:rPr>
          <w:rStyle w:val="s0"/>
        </w:rPr>
        <w:t>дай-ақ жарғылық капиталға салымның құны осы баптың мақсатында бағалы қағаздар мен қатысу үлесiнiң бастапқы құны болып табылады.</w:t>
      </w:r>
    </w:p>
    <w:p w:rsidR="00000000" w:rsidRDefault="009B1855">
      <w:pPr>
        <w:jc w:val="both"/>
      </w:pPr>
      <w:r>
        <w:rPr>
          <w:rStyle w:val="s3"/>
        </w:rPr>
        <w:t>2017.27.02. № 49-VI ҚР</w:t>
      </w:r>
      <w:r>
        <w:rPr>
          <w:rStyle w:val="s3"/>
        </w:rPr>
        <w:t xml:space="preserve"> </w:t>
      </w:r>
      <w:hyperlink r:id="rId2613" w:anchor="sub_id=6087" w:history="1">
        <w:r>
          <w:rPr>
            <w:rStyle w:val="a4"/>
            <w:i/>
            <w:iCs/>
            <w:color w:val="0000FF"/>
            <w:u w:val="single"/>
          </w:rPr>
          <w:t>Заңымен</w:t>
        </w:r>
      </w:hyperlink>
      <w:r>
        <w:rPr>
          <w:rStyle w:val="s3"/>
        </w:rPr>
        <w:t xml:space="preserve"> </w:t>
      </w:r>
      <w:r>
        <w:rPr>
          <w:rStyle w:val="s3"/>
        </w:rPr>
        <w:t>7-1-тармақпен т</w:t>
      </w:r>
      <w:r>
        <w:rPr>
          <w:rStyle w:val="s3"/>
        </w:rPr>
        <w:t>олықтырылды (2020 ж. 1 қаңтарға дейін қолданылады)</w:t>
      </w:r>
    </w:p>
    <w:p w:rsidR="00000000" w:rsidRDefault="009B1855">
      <w:pPr>
        <w:ind w:firstLine="400"/>
        <w:jc w:val="both"/>
      </w:pPr>
      <w:r>
        <w:rPr>
          <w:rStyle w:val="s0"/>
        </w:rPr>
        <w:t>7-1. Осы баптың мақсатында «Қазақстан Республикасындағы банктер және банк қызметі туралы» Қазақстан Республикасы Заңының</w:t>
      </w:r>
      <w:r>
        <w:rPr>
          <w:rStyle w:val="s0"/>
        </w:rPr>
        <w:t xml:space="preserve"> </w:t>
      </w:r>
      <w:hyperlink r:id="rId2614"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банктің акцияларын және (немесе) бағалы қағаздарын жарғылық капиталды ұлғайтуға арналған іс жүзіндегі шығындарды ескере отырып сатып алудың бастапқы құны осындай акциялардың және (немесе) бағалы қағаздарды</w:t>
      </w:r>
      <w:r>
        <w:rPr>
          <w:rStyle w:val="s0"/>
        </w:rPr>
        <w:t>ң</w:t>
      </w:r>
      <w:r>
        <w:rPr>
          <w:rStyle w:val="s0"/>
        </w:rPr>
        <w:t xml:space="preserve"> бастапқы құны болып табылады.</w:t>
      </w:r>
    </w:p>
    <w:p w:rsidR="00000000" w:rsidRDefault="009B1855">
      <w:pPr>
        <w:jc w:val="both"/>
      </w:pPr>
      <w:r>
        <w:rPr>
          <w:rStyle w:val="s3"/>
        </w:rPr>
        <w:t>2011.21.07. № 467-ІV ҚР</w:t>
      </w:r>
      <w:r>
        <w:rPr>
          <w:rStyle w:val="s3"/>
        </w:rPr>
        <w:t xml:space="preserve"> </w:t>
      </w:r>
      <w:hyperlink r:id="rId2615" w:anchor="sub_id=3026"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2616" w:anchor="sub_id=870800" w:history="1">
        <w:r>
          <w:rPr>
            <w:rStyle w:val="a3"/>
            <w:i/>
            <w:iCs/>
          </w:rPr>
          <w:t>бұр.ред.қара</w:t>
        </w:r>
      </w:hyperlink>
      <w:r>
        <w:rPr>
          <w:rStyle w:val="s3"/>
        </w:rPr>
        <w:t>); 2012.26.12. № 61-V ҚР</w:t>
      </w:r>
      <w:r>
        <w:rPr>
          <w:rStyle w:val="s3"/>
        </w:rPr>
        <w:t xml:space="preserve"> </w:t>
      </w:r>
      <w:hyperlink r:id="rId2617" w:anchor="sub_id=8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618" w:anchor="sub_id=870800" w:history="1">
        <w:r>
          <w:rPr>
            <w:rStyle w:val="a3"/>
            <w:i/>
            <w:iCs/>
          </w:rPr>
          <w:t>бұр.ред.қара</w:t>
        </w:r>
      </w:hyperlink>
      <w:r>
        <w:rPr>
          <w:rStyle w:val="s3"/>
        </w:rPr>
        <w:t>)</w:t>
      </w:r>
    </w:p>
    <w:p w:rsidR="00000000" w:rsidRDefault="009B1855">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w:t>
      </w:r>
      <w:r>
        <w:rPr>
          <w:rStyle w:val="s0"/>
        </w:rPr>
        <w:t xml:space="preserve"> салымның құны болып табылады.</w:t>
      </w:r>
    </w:p>
    <w:p w:rsidR="00000000" w:rsidRDefault="009B1855">
      <w:pPr>
        <w:jc w:val="both"/>
      </w:pPr>
      <w:r>
        <w:rPr>
          <w:rStyle w:val="s3"/>
        </w:rPr>
        <w:t>2011.21.07. № 467-ІV ҚР</w:t>
      </w:r>
      <w:r>
        <w:rPr>
          <w:rStyle w:val="s3"/>
        </w:rPr>
        <w:t xml:space="preserve"> </w:t>
      </w:r>
      <w:hyperlink r:id="rId2619" w:anchor="sub_id=3026" w:history="1">
        <w:r>
          <w:rPr>
            <w:rStyle w:val="a3"/>
            <w:i/>
            <w:iCs/>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9B1855">
      <w:pPr>
        <w:ind w:firstLine="400"/>
        <w:jc w:val="both"/>
      </w:pPr>
      <w:r>
        <w:rPr>
          <w:rStyle w:val="s0"/>
        </w:rPr>
        <w:t>8-1. Бағалы қағаздарды өткізу к</w:t>
      </w:r>
      <w:r>
        <w:rPr>
          <w:rStyle w:val="s0"/>
        </w:rPr>
        <w:t>езінде құн өсімінен түсетін табыстар осы Кодекстің</w:t>
      </w:r>
      <w:r>
        <w:rPr>
          <w:rStyle w:val="s0"/>
        </w:rPr>
        <w:t xml:space="preserve"> </w:t>
      </w:r>
      <w:hyperlink r:id="rId2620"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9B1855">
      <w:pPr>
        <w:ind w:firstLine="400"/>
        <w:jc w:val="both"/>
      </w:pPr>
      <w:r>
        <w:rPr>
          <w:rStyle w:val="s0"/>
        </w:rPr>
        <w:t>9. 2012.26.1</w:t>
      </w:r>
      <w:r>
        <w:rPr>
          <w:rStyle w:val="s0"/>
        </w:rPr>
        <w:t>2. № 61-V ҚР</w:t>
      </w:r>
      <w:r>
        <w:rPr>
          <w:rStyle w:val="s0"/>
        </w:rPr>
        <w:t xml:space="preserve"> </w:t>
      </w:r>
      <w:hyperlink r:id="rId262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622" w:anchor="sub_id=870900" w:history="1">
        <w:r>
          <w:rPr>
            <w:rStyle w:val="a3"/>
            <w:i/>
            <w:iCs/>
          </w:rPr>
          <w:t>бұр.ред</w:t>
        </w:r>
        <w:r>
          <w:rPr>
            <w:rStyle w:val="a3"/>
            <w:i/>
            <w:iCs/>
          </w:rPr>
          <w:t>.қара</w:t>
        </w:r>
      </w:hyperlink>
      <w:r>
        <w:rPr>
          <w:rStyle w:val="s3"/>
        </w:rPr>
        <w:t>)</w:t>
      </w:r>
    </w:p>
    <w:p w:rsidR="00000000" w:rsidRDefault="009B1855">
      <w:pPr>
        <w:jc w:val="both"/>
      </w:pPr>
      <w:r>
        <w:rPr>
          <w:rStyle w:val="s3"/>
        </w:rPr>
        <w:t>2011.21.07. № 467-ІV ҚР</w:t>
      </w:r>
      <w:r>
        <w:rPr>
          <w:rStyle w:val="s3"/>
        </w:rPr>
        <w:t xml:space="preserve"> </w:t>
      </w:r>
      <w:hyperlink r:id="rId2623" w:anchor="sub_id=326" w:history="1">
        <w:r>
          <w:rPr>
            <w:rStyle w:val="a3"/>
            <w:i/>
            <w:iCs/>
          </w:rPr>
          <w:t>Заңымен</w:t>
        </w:r>
      </w:hyperlink>
      <w:r>
        <w:rPr>
          <w:rStyle w:val="s3"/>
        </w:rPr>
        <w:t xml:space="preserve"> </w:t>
      </w:r>
      <w:r>
        <w:rPr>
          <w:rStyle w:val="s3"/>
        </w:rPr>
        <w:t>10-тармақ өзгертілді (2009 жылғы 1 қаңтардан бастап қолданысқа енгізілді) (</w:t>
      </w:r>
      <w:hyperlink r:id="rId2624" w:anchor="sub_id=871000" w:history="1">
        <w:r>
          <w:rPr>
            <w:rStyle w:val="a3"/>
            <w:i/>
            <w:iCs/>
          </w:rPr>
          <w:t>бұр.ред.қара</w:t>
        </w:r>
      </w:hyperlink>
      <w:r>
        <w:rPr>
          <w:rStyle w:val="s3"/>
        </w:rPr>
        <w:t>)</w:t>
      </w:r>
    </w:p>
    <w:p w:rsidR="00000000" w:rsidRDefault="009B1855">
      <w:pPr>
        <w:ind w:firstLine="400"/>
        <w:jc w:val="both"/>
      </w:pPr>
      <w:r>
        <w:rPr>
          <w:rStyle w:val="s0"/>
        </w:rPr>
        <w:t>10. 2012.26.12. № 61-V ҚР</w:t>
      </w:r>
      <w:r>
        <w:rPr>
          <w:rStyle w:val="s0"/>
        </w:rPr>
        <w:t xml:space="preserve"> </w:t>
      </w:r>
      <w:hyperlink r:id="rId2625"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626" w:anchor="sub_id=871000" w:history="1">
        <w:r>
          <w:rPr>
            <w:rStyle w:val="a3"/>
            <w:i/>
            <w:iCs/>
          </w:rPr>
          <w:t>бұр.ред.қара</w:t>
        </w:r>
      </w:hyperlink>
      <w:r>
        <w:rPr>
          <w:rStyle w:val="s3"/>
        </w:rPr>
        <w:t>)</w:t>
      </w:r>
    </w:p>
    <w:p w:rsidR="00000000" w:rsidRDefault="009B1855">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9B1855">
      <w:pPr>
        <w:ind w:firstLine="400"/>
        <w:jc w:val="both"/>
      </w:pPr>
      <w:r>
        <w:rPr>
          <w:rStyle w:val="s0"/>
        </w:rPr>
        <w:t>1) өткізу кезiнде - өткізу құны мөлшерiнде;</w:t>
      </w:r>
    </w:p>
    <w:p w:rsidR="00000000" w:rsidRDefault="009B1855">
      <w:pPr>
        <w:jc w:val="both"/>
      </w:pPr>
      <w:r>
        <w:rPr>
          <w:rStyle w:val="s3"/>
        </w:rPr>
        <w:t>2011.21.07. № 467-ІV ҚР</w:t>
      </w:r>
      <w:r>
        <w:rPr>
          <w:rStyle w:val="s3"/>
        </w:rPr>
        <w:t xml:space="preserve"> </w:t>
      </w:r>
      <w:hyperlink r:id="rId2627"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628" w:anchor="sub_id=871100" w:history="1">
        <w:r>
          <w:rPr>
            <w:rStyle w:val="a3"/>
            <w:i/>
            <w:iCs/>
          </w:rPr>
          <w:t>бұр.ред.қара</w:t>
        </w:r>
      </w:hyperlink>
      <w:r>
        <w:rPr>
          <w:rStyle w:val="s3"/>
        </w:rPr>
        <w:t>)</w:t>
      </w:r>
    </w:p>
    <w:p w:rsidR="00000000" w:rsidRDefault="009B1855">
      <w:pPr>
        <w:ind w:firstLine="400"/>
        <w:jc w:val="both"/>
      </w:pPr>
      <w:r>
        <w:rPr>
          <w:rStyle w:val="s0"/>
        </w:rPr>
        <w:t>2) жа</w:t>
      </w:r>
      <w:r>
        <w:rPr>
          <w:rStyle w:val="s0"/>
        </w:rPr>
        <w:t>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9B1855">
      <w:pPr>
        <w:ind w:firstLine="400"/>
        <w:jc w:val="both"/>
      </w:pPr>
      <w:r>
        <w:rPr>
          <w:rStyle w:val="s0"/>
        </w:rPr>
        <w:t>3) бірiгу, қосылу, бөлiну немесе бөлiнiп шығу жолымен заңды тұлғаны қайта ұйымдастыру нәтижесi</w:t>
      </w:r>
      <w:r>
        <w:rPr>
          <w:rStyle w:val="s0"/>
        </w:rPr>
        <w:t>нде шығып қалу кезiнде - беру актiсiнде немесе бөлiну балансында көрсетiлген құн мөлшерiнде айқындалады.</w:t>
      </w:r>
    </w:p>
    <w:p w:rsidR="00000000" w:rsidRDefault="009B1855">
      <w:pPr>
        <w:jc w:val="both"/>
      </w:pPr>
      <w:r>
        <w:rPr>
          <w:rStyle w:val="s3"/>
        </w:rPr>
        <w:t>2012.26.12. № 61-V ҚР</w:t>
      </w:r>
      <w:r>
        <w:rPr>
          <w:rStyle w:val="s3"/>
        </w:rPr>
        <w:t xml:space="preserve"> </w:t>
      </w:r>
      <w:hyperlink r:id="rId2629" w:anchor="sub_id=87" w:history="1">
        <w:r>
          <w:rPr>
            <w:rStyle w:val="a3"/>
            <w:i/>
            <w:iCs/>
          </w:rPr>
          <w:t>Заңымен</w:t>
        </w:r>
      </w:hyperlink>
      <w:r>
        <w:rPr>
          <w:rStyle w:val="s3"/>
        </w:rPr>
        <w:t xml:space="preserve"> </w:t>
      </w:r>
      <w:r>
        <w:rPr>
          <w:rStyle w:val="s3"/>
        </w:rPr>
        <w:t>12-тармақ жаңа редакцияда (2013 ж. 1 қаңт</w:t>
      </w:r>
      <w:r>
        <w:rPr>
          <w:rStyle w:val="s3"/>
        </w:rPr>
        <w:t>ардан бастап қолданысқа енгізілді) (</w:t>
      </w:r>
      <w:hyperlink r:id="rId2630" w:anchor="sub_id=871200" w:history="1">
        <w:r>
          <w:rPr>
            <w:rStyle w:val="a3"/>
            <w:i/>
            <w:iCs/>
          </w:rPr>
          <w:t>бұр.ред.қара</w:t>
        </w:r>
      </w:hyperlink>
      <w:r>
        <w:rPr>
          <w:rStyle w:val="s3"/>
        </w:rPr>
        <w:t>)</w:t>
      </w:r>
    </w:p>
    <w:p w:rsidR="00000000" w:rsidRDefault="009B1855">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w:t>
      </w:r>
      <w:r>
        <w:rPr>
          <w:rStyle w:val="s0"/>
        </w:rPr>
        <w:t>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9B1855">
      <w:pPr>
        <w:ind w:left="1200" w:hanging="800"/>
        <w:jc w:val="both"/>
      </w:pPr>
      <w:r>
        <w:t> </w:t>
      </w:r>
    </w:p>
    <w:p w:rsidR="00000000" w:rsidRDefault="009B1855">
      <w:pPr>
        <w:ind w:left="1200" w:hanging="800"/>
        <w:jc w:val="both"/>
      </w:pPr>
      <w:r>
        <w:rPr>
          <w:rStyle w:val="s1"/>
        </w:rPr>
        <w:t xml:space="preserve">88-бап. </w:t>
      </w:r>
      <w:r>
        <w:rPr>
          <w:rStyle w:val="s0"/>
          <w:b/>
          <w:bCs/>
        </w:rPr>
        <w:t>Міндеттемелерді есептен шығарудан түсетін табыс</w:t>
      </w:r>
    </w:p>
    <w:p w:rsidR="00000000" w:rsidRDefault="009B1855">
      <w:pPr>
        <w:ind w:firstLine="400"/>
        <w:jc w:val="both"/>
      </w:pPr>
      <w:r>
        <w:rPr>
          <w:rStyle w:val="s0"/>
        </w:rPr>
        <w:t>1. Міндеттемелерді есептен шығарудан түсетін табысқа:</w:t>
      </w:r>
    </w:p>
    <w:p w:rsidR="00000000" w:rsidRDefault="009B1855">
      <w:pPr>
        <w:ind w:firstLine="400"/>
        <w:jc w:val="both"/>
      </w:pPr>
      <w:r>
        <w:rPr>
          <w:rStyle w:val="s0"/>
        </w:rPr>
        <w:t>1) салық төлеушінің міндеттемелерін оның кредиторының есептен шығаруы;</w:t>
      </w:r>
    </w:p>
    <w:p w:rsidR="00000000" w:rsidRDefault="009B1855">
      <w:pPr>
        <w:ind w:firstLine="400"/>
        <w:jc w:val="both"/>
      </w:pPr>
      <w:r>
        <w:rPr>
          <w:rStyle w:val="s0"/>
        </w:rPr>
        <w:t>2) салық төлеуші таратылған кезде тарату балансы бекітілген кезде кредитор</w:t>
      </w:r>
      <w:r>
        <w:rPr>
          <w:rStyle w:val="s0"/>
        </w:rPr>
        <w:t xml:space="preserve"> талап етпеген міндеттемелер;</w:t>
      </w:r>
    </w:p>
    <w:p w:rsidR="00000000" w:rsidRDefault="009B1855">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9B1855">
      <w:pPr>
        <w:ind w:firstLine="400"/>
        <w:jc w:val="both"/>
      </w:pPr>
      <w:r>
        <w:rPr>
          <w:rStyle w:val="s0"/>
        </w:rPr>
        <w:t>4) соттың заңды күшіне енген шешімі бойынша міндеттемелерді есептен шығару жатады.</w:t>
      </w:r>
    </w:p>
    <w:p w:rsidR="00000000" w:rsidRDefault="009B1855">
      <w:pPr>
        <w:jc w:val="both"/>
      </w:pPr>
      <w:r>
        <w:rPr>
          <w:rStyle w:val="s3"/>
        </w:rPr>
        <w:t>2009.30.</w:t>
      </w:r>
      <w:r>
        <w:rPr>
          <w:rStyle w:val="s3"/>
        </w:rPr>
        <w:t xml:space="preserve">12 № 234-IV </w:t>
      </w:r>
      <w:hyperlink r:id="rId2631" w:anchor="sub_id=8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632" w:anchor="sub_id=880200" w:history="1">
        <w:r>
          <w:rPr>
            <w:rStyle w:val="a3"/>
            <w:i/>
            <w:iCs/>
          </w:rPr>
          <w:t>ред</w:t>
        </w:r>
      </w:hyperlink>
      <w:r>
        <w:rPr>
          <w:rStyle w:val="s3"/>
        </w:rPr>
        <w:t>.қара)</w:t>
      </w:r>
    </w:p>
    <w:p w:rsidR="00000000" w:rsidRDefault="009B1855">
      <w:pPr>
        <w:ind w:firstLine="400"/>
      </w:pPr>
      <w:r>
        <w:t>2. Мiндеттемелердi есептен шығарудан түсетiн табыс сомасы салық төлеушiнiң бастапқы құжаттарына сәйкес:</w:t>
      </w:r>
    </w:p>
    <w:p w:rsidR="00000000" w:rsidRDefault="009B1855">
      <w:pPr>
        <w:ind w:firstLine="400"/>
      </w:pPr>
      <w:r>
        <w:t>осы баптың 1-тармағының 1), 3) және 4) тармақшаларында көрсетiлген жағдайларда есептен шығарылған;</w:t>
      </w:r>
    </w:p>
    <w:p w:rsidR="00000000" w:rsidRDefault="009B1855">
      <w:pPr>
        <w:ind w:firstLine="400"/>
        <w:jc w:val="both"/>
      </w:pPr>
      <w:r>
        <w:t>осы баптың 1-тармағының 2) тармақшасынд</w:t>
      </w:r>
      <w:r>
        <w:t>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9B1855">
      <w:pPr>
        <w:ind w:firstLine="400"/>
        <w:jc w:val="both"/>
      </w:pPr>
      <w:r>
        <w:rPr>
          <w:rStyle w:val="s0"/>
        </w:rPr>
        <w:t xml:space="preserve">3. Осы Кодекске сәйкес күмәнді деп танылған міндеттемелерге осы баптың 1 және 2-тармақтарының ережелері </w:t>
      </w:r>
      <w:r>
        <w:rPr>
          <w:rStyle w:val="s0"/>
        </w:rPr>
        <w:t>қолданылмайды</w:t>
      </w:r>
      <w:r>
        <w:rPr>
          <w:rStyle w:val="s0"/>
        </w:rPr>
        <w:t>.</w:t>
      </w:r>
    </w:p>
    <w:p w:rsidR="00000000" w:rsidRDefault="009B1855">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p>
    <w:p w:rsidR="00000000" w:rsidRDefault="009B1855">
      <w:pPr>
        <w:jc w:val="both"/>
      </w:pPr>
      <w:r>
        <w:rPr>
          <w:rStyle w:val="s3"/>
        </w:rPr>
        <w:t>2017.27.02. № 49-VI ҚР</w:t>
      </w:r>
      <w:r>
        <w:rPr>
          <w:rStyle w:val="s3"/>
        </w:rPr>
        <w:t xml:space="preserve"> </w:t>
      </w:r>
      <w:hyperlink r:id="rId2633" w:anchor="sub_id=6088" w:history="1">
        <w:r>
          <w:rPr>
            <w:rStyle w:val="a4"/>
            <w:i/>
            <w:iCs/>
            <w:color w:val="0000FF"/>
            <w:u w:val="single"/>
          </w:rPr>
          <w:t>Заңымен</w:t>
        </w:r>
      </w:hyperlink>
      <w:r>
        <w:rPr>
          <w:rStyle w:val="s3"/>
        </w:rPr>
        <w:t xml:space="preserve"> </w:t>
      </w:r>
      <w:r>
        <w:rPr>
          <w:rStyle w:val="s3"/>
        </w:rPr>
        <w:t>5-тармақпен толықтырылды (2020 ж. 1 қаңтарға дейін қолданылады)</w:t>
      </w:r>
    </w:p>
    <w:p w:rsidR="00000000" w:rsidRDefault="009B1855">
      <w:pPr>
        <w:ind w:firstLine="400"/>
        <w:jc w:val="both"/>
      </w:pPr>
      <w:r>
        <w:rPr>
          <w:rStyle w:val="s0"/>
          <w:lang w:val="kk-KZ"/>
        </w:rPr>
        <w:t>5. Міндеттемелерді есептен шығарудан түсетін табысқа 2017 жылғы 1 қаңтарда «Қазақстан Республикасындағы банктер және банк қызметі т</w:t>
      </w:r>
      <w:r>
        <w:rPr>
          <w:rStyle w:val="s0"/>
          <w:lang w:val="kk-KZ"/>
        </w:rPr>
        <w:t>уралы» Қазақстан Республикасы Заңының</w:t>
      </w:r>
      <w:r>
        <w:rPr>
          <w:rStyle w:val="s0"/>
          <w:lang w:val="kk-KZ"/>
        </w:rPr>
        <w:t xml:space="preserve"> </w:t>
      </w:r>
      <w:hyperlink r:id="rId2634"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банктің акцияларын және (немесе) өзге де бағалы қағаздарын тікелей немесе жанама тү</w:t>
      </w:r>
      <w:r>
        <w:rPr>
          <w:rStyle w:val="s0"/>
          <w:lang w:val="kk-KZ"/>
        </w:rPr>
        <w:t>рде иеленген заңды тұлғаның акцияларын (қатысу үлестерін) сатып алуға байланысты туындаған берешек бойынша міндеттемелердің мөлшерін азайту жатпайды.</w:t>
      </w:r>
    </w:p>
    <w:p w:rsidR="00000000" w:rsidRDefault="009B1855">
      <w:pPr>
        <w:jc w:val="both"/>
      </w:pPr>
      <w:r>
        <w:rPr>
          <w:rStyle w:val="s3"/>
        </w:rPr>
        <w:t>2017.27.02. № 49-VI ҚР</w:t>
      </w:r>
      <w:r>
        <w:rPr>
          <w:rStyle w:val="s3"/>
        </w:rPr>
        <w:t xml:space="preserve"> </w:t>
      </w:r>
      <w:hyperlink r:id="rId2635" w:anchor="sub_id=6088" w:history="1">
        <w:r>
          <w:rPr>
            <w:rStyle w:val="a4"/>
            <w:i/>
            <w:iCs/>
            <w:color w:val="0000FF"/>
            <w:u w:val="single"/>
          </w:rPr>
          <w:t>За</w:t>
        </w:r>
        <w:r>
          <w:rPr>
            <w:rStyle w:val="a4"/>
            <w:i/>
            <w:iCs/>
            <w:color w:val="0000FF"/>
            <w:u w:val="single"/>
          </w:rPr>
          <w:t>ңымен</w:t>
        </w:r>
      </w:hyperlink>
      <w:r>
        <w:rPr>
          <w:rStyle w:val="s3"/>
        </w:rPr>
        <w:t xml:space="preserve"> </w:t>
      </w:r>
      <w:r>
        <w:rPr>
          <w:rStyle w:val="s3"/>
        </w:rPr>
        <w:t>6-тармақпен толықтырылды (2018 ж. 1 қаңтарға дейін қолданылады)</w:t>
      </w:r>
    </w:p>
    <w:p w:rsidR="00000000" w:rsidRDefault="009B1855">
      <w:pPr>
        <w:ind w:firstLine="400"/>
        <w:jc w:val="both"/>
      </w:pPr>
      <w:r>
        <w:rPr>
          <w:rStyle w:val="s0"/>
          <w:lang w:val="kk-KZ"/>
        </w:rPr>
        <w:t>6. Міндеттемелерді есептен шығарудан түсетін табысқа өзіне қатысты сот шешімімен қайта құрылымдау жүргізілген, дауыс беретін акцияларының тоқсан пайыздан астамы 2013 жылғы 31 желтоқсанд</w:t>
      </w:r>
      <w:r>
        <w:rPr>
          <w:rStyle w:val="s0"/>
          <w:lang w:val="kk-KZ"/>
        </w:rPr>
        <w:t>а ұлттық басқарушы холдингке тиесілі, бұрын банк болып табылған заңды тұлғаға қатысты кредит (қарыз) бойынша борыш кешірілген жағдайда берешек бойынша міндеттемелердің мөлшерін азайту жатпайды.</w:t>
      </w:r>
      <w:r>
        <w:rPr>
          <w:lang w:val="kk-KZ"/>
        </w:rPr>
        <w:t> </w:t>
      </w:r>
    </w:p>
    <w:p w:rsidR="00000000" w:rsidRDefault="009B1855">
      <w:pPr>
        <w:ind w:firstLine="400"/>
        <w:jc w:val="both"/>
      </w:pPr>
      <w:r>
        <w:rPr>
          <w:lang w:val="kk-KZ"/>
        </w:rPr>
        <w:t> </w:t>
      </w:r>
    </w:p>
    <w:p w:rsidR="00000000" w:rsidRDefault="009B1855">
      <w:pPr>
        <w:jc w:val="both"/>
      </w:pPr>
      <w:r>
        <w:rPr>
          <w:rStyle w:val="s3"/>
        </w:rPr>
        <w:t>2012.26.12. № 61-V ҚР</w:t>
      </w:r>
      <w:r>
        <w:rPr>
          <w:rStyle w:val="s3"/>
        </w:rPr>
        <w:t xml:space="preserve"> </w:t>
      </w:r>
      <w:hyperlink r:id="rId2636" w:anchor="sub_id=89" w:history="1">
        <w:r>
          <w:rPr>
            <w:rStyle w:val="a3"/>
            <w:i/>
            <w:iCs/>
          </w:rPr>
          <w:t>Заңымен</w:t>
        </w:r>
      </w:hyperlink>
      <w:r>
        <w:rPr>
          <w:rStyle w:val="s3"/>
        </w:rPr>
        <w:t xml:space="preserve"> </w:t>
      </w:r>
      <w:r>
        <w:rPr>
          <w:rStyle w:val="s3"/>
        </w:rPr>
        <w:t>89-бап жаңа редакцияда (2013 ж. 1 қаңтардан бастап қолданысқа енгізілді) (</w:t>
      </w:r>
      <w:hyperlink r:id="rId2637" w:anchor="sub_id=890000" w:history="1">
        <w:r>
          <w:rPr>
            <w:rStyle w:val="a3"/>
            <w:i/>
            <w:iCs/>
          </w:rPr>
          <w:t>бұр.ред.қара</w:t>
        </w:r>
      </w:hyperlink>
      <w:r>
        <w:rPr>
          <w:rStyle w:val="s3"/>
        </w:rPr>
        <w:t>)</w:t>
      </w:r>
    </w:p>
    <w:p w:rsidR="00000000" w:rsidRDefault="009B1855">
      <w:pPr>
        <w:ind w:left="1200" w:hanging="800"/>
        <w:jc w:val="both"/>
      </w:pPr>
      <w:r>
        <w:rPr>
          <w:rStyle w:val="s1"/>
        </w:rPr>
        <w:t>89-бап. Күмәндi мiндеттемелер бой</w:t>
      </w:r>
      <w:r>
        <w:rPr>
          <w:rStyle w:val="s1"/>
        </w:rPr>
        <w:t>ынша түсетін табыс</w:t>
      </w:r>
    </w:p>
    <w:p w:rsidR="00000000" w:rsidRDefault="009B1855">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638" w:anchor="sub_id=1630200" w:history="1">
        <w:r>
          <w:rPr>
            <w:rStyle w:val="a3"/>
          </w:rPr>
          <w:t>163-бабының 2-тармағына</w:t>
        </w:r>
      </w:hyperlink>
      <w:r>
        <w:rPr>
          <w:rStyle w:val="s0"/>
        </w:rPr>
        <w:t xml:space="preserve"> </w:t>
      </w:r>
      <w:r>
        <w:rPr>
          <w:rStyle w:val="s0"/>
        </w:rPr>
        <w:t>сәйкес айқындалатын, қызметкерлерд</w:t>
      </w:r>
      <w:r>
        <w:rPr>
          <w:rStyle w:val="s0"/>
        </w:rPr>
        <w:t>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w:t>
      </w:r>
      <w:r>
        <w:rPr>
          <w:rStyle w:val="s0"/>
        </w:rPr>
        <w:t>ндеттемелер бойынша табысқа алынған кредиттің (қарыздың, микрокредиттің) сомасы қосылмайды.</w:t>
      </w:r>
    </w:p>
    <w:p w:rsidR="00000000" w:rsidRDefault="009B1855">
      <w:pPr>
        <w:ind w:firstLine="400"/>
        <w:jc w:val="both"/>
      </w:pPr>
      <w:r>
        <w:rPr>
          <w:rStyle w:val="s0"/>
        </w:rPr>
        <w:t>Көрсетілген күмәнді міндеттемелер осы Кодекстің</w:t>
      </w:r>
      <w:r>
        <w:rPr>
          <w:rStyle w:val="s0"/>
        </w:rPr>
        <w:t xml:space="preserve"> </w:t>
      </w:r>
      <w:hyperlink r:id="rId2639" w:anchor="sub_id=2280000" w:history="1">
        <w:r>
          <w:rPr>
            <w:rStyle w:val="a3"/>
          </w:rPr>
          <w:t>8-бөлімінде</w:t>
        </w:r>
      </w:hyperlink>
      <w:r>
        <w:rPr>
          <w:rStyle w:val="s0"/>
        </w:rPr>
        <w:t xml:space="preserve"> </w:t>
      </w:r>
      <w:r>
        <w:rPr>
          <w:rStyle w:val="s0"/>
        </w:rPr>
        <w:t>белгіленген тәртіпп</w:t>
      </w:r>
      <w:r>
        <w:rPr>
          <w:rStyle w:val="s0"/>
        </w:rPr>
        <w:t>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9B1855">
      <w:pPr>
        <w:ind w:firstLine="400"/>
        <w:jc w:val="both"/>
      </w:pPr>
      <w:r>
        <w:rPr>
          <w:rStyle w:val="s0"/>
        </w:rPr>
        <w:t>2. Күмәнді міндеттеме бойынша табыс:</w:t>
      </w:r>
    </w:p>
    <w:p w:rsidR="00000000" w:rsidRDefault="009B1855">
      <w:pPr>
        <w:ind w:firstLine="400"/>
        <w:jc w:val="both"/>
      </w:pPr>
      <w:r>
        <w:rPr>
          <w:rStyle w:val="s0"/>
        </w:rPr>
        <w:t xml:space="preserve">1) кредит (қарыз, микрокредит) шарттары бойынша туындаған күмәнді міндеттемелер </w:t>
      </w:r>
      <w:r>
        <w:rPr>
          <w:rStyle w:val="s0"/>
        </w:rPr>
        <w:t>бойынша - кредит (қарыз, микрокредит) шартының талаптарына сәйкес сыйақы төлеу мерзімі басталған күннен кейінгі күннен бастап;</w:t>
      </w:r>
    </w:p>
    <w:p w:rsidR="00000000" w:rsidRDefault="009B1855">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w:t>
      </w:r>
      <w:r>
        <w:rPr>
          <w:rStyle w:val="s0"/>
        </w:rPr>
        <w:t>ерзімі басталған күннен кейінгі күннен бастап;</w:t>
      </w:r>
    </w:p>
    <w:p w:rsidR="00000000" w:rsidRDefault="009B1855">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640" w:anchor="sub_id=1630200" w:history="1">
        <w:r>
          <w:rPr>
            <w:rStyle w:val="a3"/>
          </w:rPr>
          <w:t>163-бабының 2-та</w:t>
        </w:r>
        <w:r>
          <w:rPr>
            <w:rStyle w:val="a3"/>
          </w:rPr>
          <w:t>рмағына</w:t>
        </w:r>
      </w:hyperlink>
      <w:r>
        <w:rPr>
          <w:rStyle w:val="s0"/>
        </w:rPr>
        <w:t xml:space="preserve"> </w:t>
      </w:r>
      <w:r>
        <w:rPr>
          <w:rStyle w:val="s0"/>
        </w:rPr>
        <w:t>сәйкес қызметкерлердің табыстарын есепке жазған күннен бастап;</w:t>
      </w:r>
    </w:p>
    <w:p w:rsidR="00000000" w:rsidRDefault="009B1855">
      <w:pPr>
        <w:ind w:firstLine="400"/>
        <w:jc w:val="both"/>
      </w:pPr>
      <w:r>
        <w:rPr>
          <w:rStyle w:val="s0"/>
        </w:rPr>
        <w:t>4) осы тармақтың 1) - 3) тармақшаларында көрсетілмеген күмәнді міндеттемелер бойынша:</w:t>
      </w:r>
    </w:p>
    <w:p w:rsidR="00000000" w:rsidRDefault="009B1855">
      <w:pPr>
        <w:ind w:firstLine="400"/>
        <w:jc w:val="both"/>
      </w:pPr>
      <w:r>
        <w:rPr>
          <w:rStyle w:val="s0"/>
        </w:rPr>
        <w:t>сатып алынған тауарлар (жұмыстар, көрсетілетін қызметтер) бойынша орындау мерзімі айқындалған мінд</w:t>
      </w:r>
      <w:r>
        <w:rPr>
          <w:rStyle w:val="s0"/>
        </w:rPr>
        <w:t>еттемелерді орындау мерзімі аяқталған күннен кейінгі күннен бастап;</w:t>
      </w:r>
    </w:p>
    <w:p w:rsidR="00000000" w:rsidRDefault="009B1855">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w:t>
      </w:r>
      <w:r>
        <w:rPr>
          <w:rStyle w:val="s0"/>
        </w:rPr>
        <w:t>тап есептелетін үш жылдық кезең аяқталған салық кезеңінде танылады.</w:t>
      </w:r>
    </w:p>
    <w:p w:rsidR="00000000" w:rsidRDefault="009B1855">
      <w:pPr>
        <w:ind w:left="1200" w:hanging="800"/>
        <w:jc w:val="both"/>
      </w:pPr>
      <w:r>
        <w:t> </w:t>
      </w:r>
    </w:p>
    <w:p w:rsidR="00000000" w:rsidRDefault="009B1855">
      <w:pPr>
        <w:jc w:val="both"/>
      </w:pPr>
      <w:r>
        <w:rPr>
          <w:rStyle w:val="s3"/>
        </w:rPr>
        <w:t>2013.05.12. № 152-V ҚР</w:t>
      </w:r>
      <w:r>
        <w:rPr>
          <w:rStyle w:val="s3"/>
        </w:rPr>
        <w:t xml:space="preserve"> </w:t>
      </w:r>
      <w:hyperlink r:id="rId2641" w:anchor="sub_id=891" w:history="1">
        <w:r>
          <w:rPr>
            <w:rStyle w:val="a3"/>
            <w:i/>
            <w:iCs/>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9B1855">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9B1855">
      <w:pPr>
        <w:ind w:firstLine="400"/>
        <w:jc w:val="both"/>
      </w:pPr>
      <w:r>
        <w:rPr>
          <w:rStyle w:val="s0"/>
        </w:rPr>
        <w:t>1. Сақтандыру, қайта сақтандыру ұйымының:</w:t>
      </w:r>
    </w:p>
    <w:p w:rsidR="00000000" w:rsidRDefault="009B1855">
      <w:pPr>
        <w:ind w:firstLine="400"/>
        <w:jc w:val="both"/>
      </w:pPr>
      <w:r>
        <w:rPr>
          <w:rStyle w:val="s0"/>
        </w:rPr>
        <w:t>1) сақтандыру сыйлықақылары (жарналары);</w:t>
      </w:r>
    </w:p>
    <w:p w:rsidR="00000000" w:rsidRDefault="009B1855">
      <w:pPr>
        <w:jc w:val="both"/>
      </w:pPr>
      <w:r>
        <w:rPr>
          <w:rStyle w:val="s3"/>
        </w:rPr>
        <w:t>2014.07.03. № 177-V ҚР</w:t>
      </w:r>
      <w:r>
        <w:rPr>
          <w:rStyle w:val="s3"/>
        </w:rPr>
        <w:t xml:space="preserve"> </w:t>
      </w:r>
      <w:hyperlink r:id="rId2642" w:anchor="sub_id=8901" w:history="1">
        <w:r>
          <w:rPr>
            <w:rStyle w:val="a3"/>
            <w:i/>
            <w:iCs/>
          </w:rPr>
          <w:t>Заңымен</w:t>
        </w:r>
      </w:hyperlink>
      <w:r>
        <w:rPr>
          <w:rStyle w:val="s3"/>
        </w:rPr>
        <w:t xml:space="preserve"> </w:t>
      </w:r>
      <w:r>
        <w:rPr>
          <w:rStyle w:val="s3"/>
        </w:rPr>
        <w:t>2) тармақша жаңа редакцияда (2012 ж. 1 қаңтардан бастап қолданысқа енгізілді) (</w:t>
      </w:r>
      <w:hyperlink r:id="rId2643" w:anchor="sub_id=89010002" w:history="1">
        <w:r>
          <w:rPr>
            <w:rStyle w:val="a3"/>
            <w:i/>
            <w:iCs/>
          </w:rPr>
          <w:t>бұр.ред.қара</w:t>
        </w:r>
      </w:hyperlink>
      <w:r>
        <w:rPr>
          <w:rStyle w:val="s3"/>
        </w:rPr>
        <w:t>)</w:t>
      </w:r>
    </w:p>
    <w:p w:rsidR="00000000" w:rsidRDefault="009B1855">
      <w:pPr>
        <w:ind w:firstLine="400"/>
        <w:jc w:val="both"/>
      </w:pPr>
      <w:r>
        <w:rPr>
          <w:rStyle w:val="s0"/>
        </w:rPr>
        <w:t>2) еңбек сіңірілмеген сыйлықақыл</w:t>
      </w:r>
      <w:r>
        <w:rPr>
          <w:rStyle w:val="s0"/>
        </w:rPr>
        <w:t>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9B1855">
      <w:pPr>
        <w:ind w:firstLine="400"/>
        <w:jc w:val="both"/>
      </w:pPr>
      <w:r>
        <w:rPr>
          <w:rStyle w:val="s0"/>
        </w:rPr>
        <w:t>3) сақтандыру төлемдері бойынша шығыстарды өтеу;</w:t>
      </w:r>
    </w:p>
    <w:p w:rsidR="00000000" w:rsidRDefault="009B1855">
      <w:pPr>
        <w:ind w:firstLine="400"/>
        <w:jc w:val="both"/>
      </w:pPr>
      <w:r>
        <w:rPr>
          <w:rStyle w:val="s0"/>
        </w:rPr>
        <w:t>4) осы Кодекстің</w:t>
      </w:r>
      <w:r>
        <w:rPr>
          <w:rStyle w:val="s0"/>
        </w:rPr>
        <w:t xml:space="preserve"> </w:t>
      </w:r>
      <w:hyperlink r:id="rId2644"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645"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w:t>
      </w:r>
      <w:r>
        <w:rPr>
          <w:rStyle w:val="s0"/>
        </w:rPr>
        <w:t>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9B1855">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w:t>
      </w:r>
      <w:r>
        <w:rPr>
          <w:rStyle w:val="s0"/>
        </w:rPr>
        <w:t>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646"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w:t>
      </w:r>
      <w:r>
        <w:rPr>
          <w:rStyle w:val="s0"/>
        </w:rPr>
        <w:t>анылған осындай шарттарға қолданылмайды.</w:t>
      </w:r>
    </w:p>
    <w:p w:rsidR="00000000" w:rsidRDefault="009B1855">
      <w:pPr>
        <w:jc w:val="both"/>
      </w:pPr>
      <w:r>
        <w:rPr>
          <w:rStyle w:val="s3"/>
        </w:rPr>
        <w:t>2014.07.03. № 177-V ҚР</w:t>
      </w:r>
      <w:r>
        <w:rPr>
          <w:rStyle w:val="s3"/>
        </w:rPr>
        <w:t xml:space="preserve"> </w:t>
      </w:r>
      <w:hyperlink r:id="rId2647" w:anchor="sub_id=8901"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2648" w:anchor="sub_id=89010300" w:history="1">
        <w:r>
          <w:rPr>
            <w:rStyle w:val="a3"/>
            <w:i/>
            <w:iCs/>
          </w:rPr>
          <w:t>бұр.ред.қара</w:t>
        </w:r>
      </w:hyperlink>
      <w:r>
        <w:rPr>
          <w:rStyle w:val="s3"/>
        </w:rPr>
        <w:t>)</w:t>
      </w:r>
    </w:p>
    <w:p w:rsidR="00000000" w:rsidRDefault="009B1855">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w:t>
      </w:r>
      <w:r>
        <w:rPr>
          <w:rStyle w:val="s0"/>
        </w:rPr>
        <w:t>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w:t>
      </w:r>
      <w:r>
        <w:rPr>
          <w:rStyle w:val="s0"/>
        </w:rPr>
        <w:t>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9B1855">
      <w:pPr>
        <w:ind w:firstLine="400"/>
        <w:jc w:val="both"/>
      </w:pPr>
      <w:r>
        <w:rPr>
          <w:rStyle w:val="s0"/>
        </w:rPr>
        <w:t xml:space="preserve">4. Зиян келтірген тұлғаға кері талап қою (регресс) құқығы </w:t>
      </w:r>
      <w:r>
        <w:rPr>
          <w:rStyle w:val="s0"/>
        </w:rPr>
        <w:t>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w:t>
      </w:r>
      <w:r>
        <w:rPr>
          <w:rStyle w:val="s0"/>
        </w:rPr>
        <w:t>і табысы деп танылады.</w:t>
      </w:r>
    </w:p>
    <w:p w:rsidR="00000000" w:rsidRDefault="009B1855">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w:t>
      </w:r>
      <w:r>
        <w:rPr>
          <w:rStyle w:val="s0"/>
        </w:rPr>
        <w:t>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w:t>
      </w:r>
      <w:r>
        <w:rPr>
          <w:rStyle w:val="s0"/>
        </w:rPr>
        <w:t xml:space="preserve"> төлемдері бойынша шығыстарды өтеу түріндегі табысы мынадай формула бойынша айқындалады:</w:t>
      </w:r>
    </w:p>
    <w:p w:rsidR="00000000" w:rsidRDefault="009B1855">
      <w:pPr>
        <w:ind w:firstLine="400"/>
        <w:jc w:val="both"/>
      </w:pPr>
      <w:r>
        <w:rPr>
          <w:rStyle w:val="s0"/>
        </w:rPr>
        <w:t>Т * (А/Б), мұнда:</w:t>
      </w:r>
    </w:p>
    <w:p w:rsidR="00000000" w:rsidRDefault="009B1855">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9B1855">
      <w:pPr>
        <w:ind w:firstLine="400"/>
        <w:jc w:val="both"/>
      </w:pPr>
      <w:r>
        <w:rPr>
          <w:rStyle w:val="s0"/>
        </w:rPr>
        <w:t>А - 2011 жылғы 31 желтоқсаннан кейін</w:t>
      </w:r>
      <w:r>
        <w:rPr>
          <w:rStyle w:val="s0"/>
        </w:rPr>
        <w:t xml:space="preserve">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9B1855">
      <w:pPr>
        <w:ind w:firstLine="400"/>
        <w:jc w:val="both"/>
      </w:pPr>
      <w:r>
        <w:rPr>
          <w:rStyle w:val="s0"/>
        </w:rPr>
        <w:t>Б - шарт күшіне енген күннен бастап есепті салық кезеңінде сақтандыру төлемдері бойынша шығыстарды өтеу түр</w:t>
      </w:r>
      <w:r>
        <w:rPr>
          <w:rStyle w:val="s0"/>
        </w:rPr>
        <w:t>індегі табысты тану күнін қоса алуға жататын (алынған) сақтандыру жарналары.</w:t>
      </w:r>
    </w:p>
    <w:p w:rsidR="00000000" w:rsidRDefault="009B1855">
      <w:pPr>
        <w:ind w:left="1200" w:hanging="800"/>
        <w:jc w:val="both"/>
      </w:pPr>
      <w:r>
        <w:t> </w:t>
      </w:r>
    </w:p>
    <w:p w:rsidR="00000000" w:rsidRDefault="009B1855">
      <w:pPr>
        <w:jc w:val="both"/>
      </w:pPr>
      <w:r>
        <w:rPr>
          <w:rStyle w:val="s3"/>
        </w:rPr>
        <w:t xml:space="preserve">2009.13.02. </w:t>
      </w:r>
      <w:hyperlink r:id="rId2649" w:anchor="sub_id=3" w:history="1">
        <w:r>
          <w:rPr>
            <w:rStyle w:val="a3"/>
            <w:i/>
            <w:iCs/>
          </w:rPr>
          <w:t>№ 135-ІV</w:t>
        </w:r>
      </w:hyperlink>
      <w:r>
        <w:rPr>
          <w:rStyle w:val="s3"/>
        </w:rPr>
        <w:t xml:space="preserve"> </w:t>
      </w:r>
      <w:r>
        <w:rPr>
          <w:rStyle w:val="s3"/>
        </w:rPr>
        <w:t>ҚР</w:t>
      </w:r>
      <w:r>
        <w:rPr>
          <w:rStyle w:val="s3"/>
        </w:rPr>
        <w:t xml:space="preserve"> Заңымен 90-бап өзгертілді (бұр.</w:t>
      </w:r>
      <w:hyperlink r:id="rId2650" w:anchor="sub_id=900000" w:history="1">
        <w:r>
          <w:rPr>
            <w:rStyle w:val="a3"/>
            <w:i/>
            <w:iCs/>
          </w:rPr>
          <w:t>ред</w:t>
        </w:r>
      </w:hyperlink>
      <w:r>
        <w:rPr>
          <w:rStyle w:val="s3"/>
        </w:rPr>
        <w:t>.қара)</w:t>
      </w:r>
    </w:p>
    <w:p w:rsidR="00000000" w:rsidRDefault="009B1855">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p>
    <w:p w:rsidR="00000000" w:rsidRDefault="009B1855">
      <w:pPr>
        <w:jc w:val="both"/>
      </w:pPr>
      <w:r>
        <w:rPr>
          <w:rStyle w:val="s3"/>
        </w:rPr>
        <w:t>2011.21.07 № 467-IV ҚР</w:t>
      </w:r>
      <w:r>
        <w:rPr>
          <w:rStyle w:val="s3"/>
        </w:rPr>
        <w:t xml:space="preserve"> </w:t>
      </w:r>
      <w:hyperlink r:id="rId2651" w:anchor="sub_id=20000" w:history="1">
        <w:r>
          <w:rPr>
            <w:rStyle w:val="a3"/>
            <w:i/>
            <w:iCs/>
          </w:rPr>
          <w:t>Заңына</w:t>
        </w:r>
      </w:hyperlink>
      <w:r>
        <w:rPr>
          <w:rStyle w:val="s3"/>
        </w:rPr>
        <w:t xml:space="preserve"> </w:t>
      </w:r>
      <w:r>
        <w:rPr>
          <w:rStyle w:val="s3"/>
        </w:rPr>
        <w:t>сәйкес 1-</w:t>
      </w:r>
      <w:r>
        <w:rPr>
          <w:rStyle w:val="s3"/>
        </w:rPr>
        <w:t>тармағының қолданысы 2009 ж. 1 қаңтардан бастап 2013 ж. 1 қаңтарға дейін тоқтатылды.</w:t>
      </w:r>
    </w:p>
    <w:p w:rsidR="00000000" w:rsidRDefault="009B1855">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652" w:anchor="sub_id=70000" w:history="1">
        <w:r>
          <w:rPr>
            <w:rStyle w:val="a3"/>
            <w:i/>
            <w:iCs/>
          </w:rPr>
          <w:t>7-бабының</w:t>
        </w:r>
      </w:hyperlink>
      <w:r>
        <w:rPr>
          <w:rStyle w:val="s3"/>
        </w:rPr>
        <w:t xml:space="preserve"> </w:t>
      </w:r>
      <w:r>
        <w:rPr>
          <w:rStyle w:val="s3"/>
        </w:rPr>
        <w:t>редакциясында қолданылды</w:t>
      </w:r>
    </w:p>
    <w:p w:rsidR="00000000" w:rsidRDefault="009B1855">
      <w:pPr>
        <w:jc w:val="both"/>
      </w:pPr>
      <w:r>
        <w:rPr>
          <w:rStyle w:val="s3"/>
        </w:rPr>
        <w:t>2009.16.11. № 200-ІV ҚР</w:t>
      </w:r>
      <w:r>
        <w:rPr>
          <w:rStyle w:val="s3"/>
        </w:rPr>
        <w:t xml:space="preserve"> </w:t>
      </w:r>
      <w:hyperlink r:id="rId2653" w:anchor="sub_id=335"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654" w:anchor="sub_id=900101" w:history="1">
        <w:r>
          <w:rPr>
            <w:rStyle w:val="a3"/>
            <w:i/>
            <w:iCs/>
          </w:rPr>
          <w:t>ред</w:t>
        </w:r>
      </w:hyperlink>
      <w:r>
        <w:rPr>
          <w:rStyle w:val="s3"/>
        </w:rPr>
        <w:t>.қара); 2012.26.11. № 57-V ҚР</w:t>
      </w:r>
      <w:r>
        <w:rPr>
          <w:rStyle w:val="s3"/>
        </w:rPr>
        <w:t xml:space="preserve"> </w:t>
      </w:r>
      <w:hyperlink r:id="rId2655" w:anchor="sub_id=90" w:history="1">
        <w:r>
          <w:rPr>
            <w:rStyle w:val="a3"/>
            <w:i/>
            <w:iCs/>
          </w:rPr>
          <w:t>Заңымен</w:t>
        </w:r>
      </w:hyperlink>
      <w:r>
        <w:rPr>
          <w:rStyle w:val="s3"/>
        </w:rPr>
        <w:t xml:space="preserve"> </w:t>
      </w:r>
      <w:r>
        <w:rPr>
          <w:rStyle w:val="s3"/>
        </w:rPr>
        <w:t>1-тармақ жаңа редакцияда (2014 ж. 1 қаңтардан бастап қолданысқа енг</w:t>
      </w:r>
      <w:r>
        <w:rPr>
          <w:rStyle w:val="s3"/>
        </w:rPr>
        <w:t>ізілді) (</w:t>
      </w:r>
      <w:hyperlink r:id="rId2656" w:anchor="sub_id=900100" w:history="1">
        <w:r>
          <w:rPr>
            <w:rStyle w:val="a3"/>
            <w:i/>
            <w:iCs/>
          </w:rPr>
          <w:t>бұр.ред.қара</w:t>
        </w:r>
      </w:hyperlink>
      <w:r>
        <w:rPr>
          <w:rStyle w:val="s3"/>
        </w:rPr>
        <w:t>); 2012.26.12. № 61-V ҚР</w:t>
      </w:r>
      <w:r>
        <w:rPr>
          <w:rStyle w:val="s3"/>
        </w:rPr>
        <w:t xml:space="preserve"> </w:t>
      </w:r>
      <w:hyperlink r:id="rId2657" w:anchor="sub_id=90" w:history="1">
        <w:r>
          <w:rPr>
            <w:rStyle w:val="a3"/>
            <w:i/>
            <w:iCs/>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2658" w:anchor="sub_id=900100" w:history="1">
        <w:r>
          <w:rPr>
            <w:rStyle w:val="a3"/>
            <w:i/>
            <w:iCs/>
          </w:rPr>
          <w:t>бұр.ред.қара</w:t>
        </w:r>
      </w:hyperlink>
      <w:r>
        <w:rPr>
          <w:rStyle w:val="s3"/>
        </w:rPr>
        <w:t>); 2014.07.03. № 177-V ҚР</w:t>
      </w:r>
      <w:r>
        <w:rPr>
          <w:rStyle w:val="s3"/>
        </w:rPr>
        <w:t xml:space="preserve"> </w:t>
      </w:r>
      <w:hyperlink r:id="rId2659" w:anchor="sub_id=90" w:history="1">
        <w:r>
          <w:rPr>
            <w:rStyle w:val="a3"/>
            <w:i/>
            <w:iCs/>
          </w:rPr>
          <w:t>Заңымен</w:t>
        </w:r>
      </w:hyperlink>
      <w:r>
        <w:rPr>
          <w:rStyle w:val="s3"/>
        </w:rPr>
        <w:t xml:space="preserve"> </w:t>
      </w:r>
      <w:r>
        <w:rPr>
          <w:rStyle w:val="s3"/>
        </w:rPr>
        <w:t>(2014 ж. 1 қаңтардан бастап қолда</w:t>
      </w:r>
      <w:r>
        <w:rPr>
          <w:rStyle w:val="s3"/>
        </w:rPr>
        <w:t>нысқа енгізілді) (</w:t>
      </w:r>
      <w:hyperlink r:id="rId2660" w:anchor="sub_id=900100" w:history="1">
        <w:r>
          <w:rPr>
            <w:rStyle w:val="a3"/>
            <w:i/>
            <w:iCs/>
          </w:rPr>
          <w:t>бұр.ред.қара</w:t>
        </w:r>
      </w:hyperlink>
      <w:r>
        <w:rPr>
          <w:rStyle w:val="s3"/>
        </w:rPr>
        <w:t>) 1-тармақ өзгертілді</w:t>
      </w:r>
    </w:p>
    <w:p w:rsidR="00000000" w:rsidRDefault="009B1855">
      <w:pPr>
        <w:ind w:firstLine="400"/>
        <w:jc w:val="both"/>
      </w:pPr>
      <w:r>
        <w:rPr>
          <w:rStyle w:val="s0"/>
        </w:rPr>
        <w:t>1. Егер осы бапта өзгеше көзделмесе, осы Кодекстiң</w:t>
      </w:r>
      <w:r>
        <w:rPr>
          <w:rStyle w:val="s0"/>
        </w:rPr>
        <w:t xml:space="preserve"> </w:t>
      </w:r>
      <w:hyperlink r:id="rId2661"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9B1855">
      <w:pPr>
        <w:ind w:firstLine="400"/>
        <w:jc w:val="both"/>
      </w:pPr>
      <w:r>
        <w:rPr>
          <w:rStyle w:val="s0"/>
        </w:rPr>
        <w:t>1) борышкер тала</w:t>
      </w:r>
      <w:r>
        <w:rPr>
          <w:rStyle w:val="s0"/>
        </w:rPr>
        <w:t>пты орындаған кезде орындау сомасына пропорционалды мөлшерде бұрын шегерiмдерге жатқызылған провизиялар (резервтер) сомасы;</w:t>
      </w:r>
    </w:p>
    <w:p w:rsidR="00000000" w:rsidRDefault="009B1855">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w:t>
      </w:r>
      <w:r>
        <w:rPr>
          <w:rStyle w:val="s0"/>
        </w:rPr>
        <w:t>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9B1855">
      <w:pPr>
        <w:ind w:firstLine="400"/>
        <w:jc w:val="both"/>
      </w:pPr>
      <w:r>
        <w:rPr>
          <w:rStyle w:val="s0"/>
        </w:rPr>
        <w:t>3)</w:t>
      </w:r>
      <w:r>
        <w:rPr>
          <w:rStyle w:val="s0"/>
        </w:rPr>
        <w:t xml:space="preserve">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9B1855">
      <w:pPr>
        <w:jc w:val="both"/>
      </w:pPr>
      <w:r>
        <w:rPr>
          <w:rStyle w:val="s3"/>
        </w:rPr>
        <w:t>2012.26.12. № 61-V ҚР</w:t>
      </w:r>
      <w:r>
        <w:rPr>
          <w:rStyle w:val="s3"/>
        </w:rPr>
        <w:t xml:space="preserve"> </w:t>
      </w:r>
      <w:hyperlink r:id="rId2662" w:anchor="sub_id=90"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p>
    <w:p w:rsidR="00000000" w:rsidRDefault="009B1855">
      <w:pPr>
        <w:ind w:firstLine="400"/>
        <w:jc w:val="both"/>
      </w:pPr>
      <w:r>
        <w:rPr>
          <w:rStyle w:val="s0"/>
        </w:rPr>
        <w:t>1-1. Осы Кодекстің</w:t>
      </w:r>
      <w:r>
        <w:rPr>
          <w:rStyle w:val="s0"/>
        </w:rPr>
        <w:t xml:space="preserve"> </w:t>
      </w:r>
      <w:hyperlink r:id="rId2663" w:anchor="sub_id=1060000" w:history="1">
        <w:r>
          <w:rPr>
            <w:rStyle w:val="a3"/>
          </w:rPr>
          <w:t>10</w:t>
        </w:r>
        <w:r>
          <w:rPr>
            <w:rStyle w:val="a3"/>
          </w:rPr>
          <w:t>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9B1855">
      <w:pPr>
        <w:ind w:firstLine="400"/>
        <w:jc w:val="both"/>
      </w:pPr>
      <w:r>
        <w:rPr>
          <w:rStyle w:val="s0"/>
        </w:rPr>
        <w:t>1) борышкер талапты орындаған кезде орындау сомас</w:t>
      </w:r>
      <w:r>
        <w:rPr>
          <w:rStyle w:val="s0"/>
        </w:rPr>
        <w:t>ына пропорционалды мөлшерде бұрын шегерiмдерге жатқызылған провизиялар (резервтер) сомалары;</w:t>
      </w:r>
    </w:p>
    <w:p w:rsidR="00000000" w:rsidRDefault="009B1855">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w:t>
      </w:r>
      <w:r>
        <w:rPr>
          <w:rStyle w:val="s0"/>
        </w:rPr>
        <w:t>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9B1855">
      <w:pPr>
        <w:ind w:firstLine="400"/>
        <w:jc w:val="both"/>
      </w:pPr>
      <w:r>
        <w:rPr>
          <w:rStyle w:val="s0"/>
        </w:rPr>
        <w:t>3) талаптарды қайта сыныптаға</w:t>
      </w:r>
      <w:r>
        <w:rPr>
          <w:rStyle w:val="s0"/>
        </w:rPr>
        <w:t>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9B1855">
      <w:pPr>
        <w:ind w:firstLine="400"/>
        <w:jc w:val="both"/>
      </w:pPr>
      <w:r>
        <w:rPr>
          <w:rStyle w:val="s0"/>
        </w:rPr>
        <w:t>4) қаржылық есептіліктің халықаралық стандарттарына сәйкес 2026 жылғы 31 желтоқсандағы жағдай бойынша бухгалтерл</w:t>
      </w:r>
      <w:r>
        <w:rPr>
          <w:rStyle w:val="s0"/>
        </w:rPr>
        <w:t>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w:t>
      </w:r>
      <w:r>
        <w:rPr>
          <w:rStyle w:val="s0"/>
        </w:rPr>
        <w:t>егерiмдерге жатқызылған провизиялар (резервтер) сомалары танылады. Осы тармақшада көрсетілген провизиялардың (резервтердiң) сомалары 2026 жылға келетін салық кезеңі үшін банктің жылдық жиынтық табысына кіреді.</w:t>
      </w:r>
    </w:p>
    <w:p w:rsidR="00000000" w:rsidRDefault="009B1855">
      <w:pPr>
        <w:jc w:val="both"/>
      </w:pPr>
      <w:r>
        <w:rPr>
          <w:rStyle w:val="s3"/>
        </w:rPr>
        <w:t>2012.26.12. № 61-V ҚР</w:t>
      </w:r>
      <w:r>
        <w:rPr>
          <w:rStyle w:val="s3"/>
        </w:rPr>
        <w:t xml:space="preserve"> </w:t>
      </w:r>
      <w:hyperlink r:id="rId2664" w:anchor="sub_id=90"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9B1855">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w:t>
      </w:r>
      <w:r>
        <w:rPr>
          <w:rStyle w:val="s0"/>
        </w:rPr>
        <w:t>ндалған серпінді резерв мөлшерінің арасындағы теріс айырма провизиялардың (резервтердің) мөлшерін азайтудан түсетін табыс деп танылады.</w:t>
      </w:r>
    </w:p>
    <w:p w:rsidR="00000000" w:rsidRDefault="009B1855">
      <w:pPr>
        <w:ind w:firstLine="400"/>
        <w:jc w:val="both"/>
      </w:pPr>
      <w:r>
        <w:rPr>
          <w:rStyle w:val="s0"/>
        </w:rPr>
        <w:t>Осы тармақтың ережелері осы Кодекстің</w:t>
      </w:r>
      <w:r>
        <w:rPr>
          <w:rStyle w:val="s0"/>
        </w:rPr>
        <w:t xml:space="preserve"> </w:t>
      </w:r>
      <w:hyperlink r:id="rId2665"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9B1855">
      <w:pPr>
        <w:jc w:val="both"/>
      </w:pPr>
      <w:r>
        <w:rPr>
          <w:rStyle w:val="s3"/>
        </w:rPr>
        <w:t>2008.10.12 № 100-IV ҚР Заңның</w:t>
      </w:r>
      <w:r>
        <w:rPr>
          <w:rStyle w:val="s3"/>
        </w:rPr>
        <w:t xml:space="preserve"> </w:t>
      </w:r>
      <w:hyperlink r:id="rId2666" w:anchor="sub_id=130000" w:history="1">
        <w:r>
          <w:rPr>
            <w:rStyle w:val="a3"/>
            <w:i/>
            <w:iCs/>
          </w:rPr>
          <w:t>13-бабына</w:t>
        </w:r>
      </w:hyperlink>
      <w:r>
        <w:rPr>
          <w:rStyle w:val="s3"/>
        </w:rPr>
        <w:t xml:space="preserve"> </w:t>
      </w:r>
      <w:r>
        <w:rPr>
          <w:rStyle w:val="s3"/>
        </w:rPr>
        <w:t>сәйкес 90-бабы 2-тармағының қолданылуы 2012</w:t>
      </w:r>
      <w:r>
        <w:rPr>
          <w:rStyle w:val="s3"/>
        </w:rPr>
        <w:t xml:space="preserve"> ж. 1 қаңтарға дейін тоқтатылды. 2014.07.03. № 177-IV ҚР Заңның</w:t>
      </w:r>
      <w:r>
        <w:rPr>
          <w:rStyle w:val="s3"/>
        </w:rPr>
        <w:t xml:space="preserve"> </w:t>
      </w:r>
      <w:hyperlink r:id="rId2667" w:anchor="sub_id=20000" w:history="1">
        <w:r>
          <w:rPr>
            <w:rStyle w:val="a3"/>
            <w:i/>
            <w:iCs/>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w:t>
      </w:r>
      <w:r>
        <w:rPr>
          <w:rStyle w:val="s3"/>
        </w:rPr>
        <w:t>кцияны қараңыз</w:t>
      </w:r>
    </w:p>
    <w:p w:rsidR="00000000" w:rsidRDefault="009B1855">
      <w:pPr>
        <w:jc w:val="both"/>
      </w:pPr>
      <w:r>
        <w:rPr>
          <w:rStyle w:val="s3"/>
        </w:rPr>
        <w:t>2012 жылғы 1 қаңтардан бастап 2013 жылғы 1 қаңтарға дейінгі кезеңінде 2008.10.12 № 100-IV ҚР Заңның</w:t>
      </w:r>
      <w:r>
        <w:rPr>
          <w:rStyle w:val="s3"/>
        </w:rPr>
        <w:t xml:space="preserve"> </w:t>
      </w:r>
      <w:hyperlink r:id="rId2668" w:anchor="sub_id=590000" w:history="1">
        <w:r>
          <w:rPr>
            <w:rStyle w:val="a3"/>
            <w:i/>
            <w:iCs/>
          </w:rPr>
          <w:t>59-бабына</w:t>
        </w:r>
      </w:hyperlink>
      <w:r>
        <w:rPr>
          <w:rStyle w:val="s3"/>
        </w:rPr>
        <w:t xml:space="preserve"> </w:t>
      </w:r>
      <w:r>
        <w:rPr>
          <w:rStyle w:val="s3"/>
        </w:rPr>
        <w:t>сәйкес (</w:t>
      </w:r>
      <w:hyperlink r:id="rId2669" w:anchor="sub_id=900200" w:history="1">
        <w:r>
          <w:rPr>
            <w:rStyle w:val="a3"/>
            <w:i/>
            <w:iCs/>
          </w:rPr>
          <w:t>бұр.ред.қара</w:t>
        </w:r>
      </w:hyperlink>
      <w:r>
        <w:rPr>
          <w:rStyle w:val="s3"/>
        </w:rPr>
        <w:t>); 2012.26.12. № 61-V ҚР</w:t>
      </w:r>
      <w:r>
        <w:rPr>
          <w:rStyle w:val="s3"/>
        </w:rPr>
        <w:t xml:space="preserve"> </w:t>
      </w:r>
      <w:hyperlink r:id="rId2670" w:anchor="sub_id=90" w:history="1">
        <w:r>
          <w:rPr>
            <w:rStyle w:val="a3"/>
            <w:i/>
            <w:iCs/>
          </w:rPr>
          <w:t>Заңымен</w:t>
        </w:r>
      </w:hyperlink>
      <w:r>
        <w:rPr>
          <w:rStyle w:val="s3"/>
        </w:rPr>
        <w:t xml:space="preserve"> </w:t>
      </w:r>
      <w:r>
        <w:rPr>
          <w:rStyle w:val="s3"/>
        </w:rPr>
        <w:t>(2013 ж. 1 қаңтардан бастап қолданысқа енгізілді) (</w:t>
      </w:r>
      <w:hyperlink r:id="rId2671" w:anchor="sub_id=900200" w:history="1">
        <w:r>
          <w:rPr>
            <w:rStyle w:val="a3"/>
            <w:i/>
            <w:iCs/>
          </w:rPr>
          <w:t>бұр.ред.қара</w:t>
        </w:r>
      </w:hyperlink>
      <w:r>
        <w:rPr>
          <w:rStyle w:val="s3"/>
        </w:rPr>
        <w:t>) 2-тармақ өзгертілді</w:t>
      </w:r>
    </w:p>
    <w:p w:rsidR="00000000" w:rsidRDefault="009B1855">
      <w:pPr>
        <w:jc w:val="both"/>
      </w:pPr>
      <w:r>
        <w:rPr>
          <w:rStyle w:val="s3"/>
        </w:rPr>
        <w:t>2-тармаққа өзгерістерді қараңыз:</w:t>
      </w:r>
    </w:p>
    <w:p w:rsidR="00000000" w:rsidRDefault="009B1855">
      <w:pPr>
        <w:jc w:val="both"/>
      </w:pPr>
      <w:r>
        <w:rPr>
          <w:rStyle w:val="s3"/>
        </w:rPr>
        <w:t>2012.26.11. № 57-V ҚР</w:t>
      </w:r>
      <w:r>
        <w:rPr>
          <w:rStyle w:val="s3"/>
        </w:rPr>
        <w:t xml:space="preserve"> </w:t>
      </w:r>
      <w:hyperlink r:id="rId2672" w:anchor="sub_id=6" w:history="1">
        <w:r>
          <w:rPr>
            <w:rStyle w:val="a3"/>
            <w:i/>
            <w:iCs/>
          </w:rPr>
          <w:t>Заңын</w:t>
        </w:r>
      </w:hyperlink>
      <w:r>
        <w:rPr>
          <w:rStyle w:val="s3"/>
        </w:rPr>
        <w:t xml:space="preserve"> </w:t>
      </w:r>
      <w:r>
        <w:rPr>
          <w:rStyle w:val="s3"/>
        </w:rPr>
        <w:t>(2018 ж. 1 қаңтардан бастап қолда</w:t>
      </w:r>
      <w:r>
        <w:rPr>
          <w:rStyle w:val="s3"/>
        </w:rPr>
        <w:t>нысқа енгізіледі);</w:t>
      </w:r>
    </w:p>
    <w:p w:rsidR="00000000" w:rsidRDefault="009B1855">
      <w:pPr>
        <w:jc w:val="both"/>
      </w:pPr>
      <w:r>
        <w:rPr>
          <w:rStyle w:val="s3"/>
        </w:rPr>
        <w:t>2014.07.03. № 177-IV ҚР</w:t>
      </w:r>
      <w:r>
        <w:rPr>
          <w:rStyle w:val="s3"/>
        </w:rPr>
        <w:t xml:space="preserve"> </w:t>
      </w:r>
      <w:hyperlink r:id="rId2673" w:anchor="sub_id=2" w:history="1">
        <w:r>
          <w:rPr>
            <w:rStyle w:val="a3"/>
            <w:i/>
            <w:iCs/>
          </w:rPr>
          <w:t>Заңын</w:t>
        </w:r>
      </w:hyperlink>
      <w:r>
        <w:rPr>
          <w:rStyle w:val="s3"/>
        </w:rPr>
        <w:t xml:space="preserve"> </w:t>
      </w:r>
      <w:r>
        <w:rPr>
          <w:rStyle w:val="s3"/>
        </w:rPr>
        <w:t>(2018 ж. 1 қаңтардан бастап қолданысқа енгізіледі)</w:t>
      </w:r>
    </w:p>
    <w:p w:rsidR="00000000" w:rsidRDefault="009B1855">
      <w:pPr>
        <w:jc w:val="both"/>
      </w:pPr>
      <w:r>
        <w:rPr>
          <w:rStyle w:val="s3"/>
        </w:rPr>
        <w:t>2013 ж. 1 қаңтардан бастап 2018 ж. 1 қаңтарға дейінгі кезеңде 2014.07.03. № 1</w:t>
      </w:r>
      <w:r>
        <w:rPr>
          <w:rStyle w:val="s3"/>
        </w:rPr>
        <w:t>77-IV ҚР Заңның</w:t>
      </w:r>
      <w:r>
        <w:rPr>
          <w:rStyle w:val="s3"/>
        </w:rPr>
        <w:t xml:space="preserve"> </w:t>
      </w:r>
      <w:hyperlink r:id="rId2674" w:anchor="sub_id=30000" w:history="1">
        <w:r>
          <w:rPr>
            <w:rStyle w:val="a3"/>
            <w:i/>
            <w:iCs/>
          </w:rPr>
          <w:t>3-бабының</w:t>
        </w:r>
      </w:hyperlink>
      <w:r>
        <w:rPr>
          <w:rStyle w:val="s3"/>
        </w:rPr>
        <w:t xml:space="preserve"> </w:t>
      </w:r>
      <w:r>
        <w:rPr>
          <w:rStyle w:val="s3"/>
        </w:rPr>
        <w:t>редакциясында қолданылады (</w:t>
      </w:r>
      <w:hyperlink r:id="rId2675" w:anchor="sub_id=900200" w:history="1">
        <w:r>
          <w:rPr>
            <w:rStyle w:val="a3"/>
            <w:i/>
            <w:iCs/>
          </w:rPr>
          <w:t>бұр.ред.қара</w:t>
        </w:r>
      </w:hyperlink>
      <w:r>
        <w:rPr>
          <w:rStyle w:val="s3"/>
        </w:rPr>
        <w:t>)</w:t>
      </w:r>
    </w:p>
    <w:p w:rsidR="00000000" w:rsidRDefault="009B1855">
      <w:pPr>
        <w:ind w:firstLine="400"/>
        <w:jc w:val="both"/>
      </w:pPr>
      <w:r>
        <w:rPr>
          <w:rStyle w:val="s0"/>
        </w:rPr>
        <w:t>2. Мынадай жағдайларда</w:t>
      </w:r>
      <w:r>
        <w:rPr>
          <w:rStyle w:val="s0"/>
        </w:rPr>
        <w:t>:</w:t>
      </w:r>
    </w:p>
    <w:p w:rsidR="00000000" w:rsidRDefault="009B1855">
      <w:pPr>
        <w:jc w:val="both"/>
      </w:pPr>
      <w:r>
        <w:rPr>
          <w:rStyle w:val="s3"/>
        </w:rPr>
        <w:t>2012.24.12. № 60-V ҚР</w:t>
      </w:r>
      <w:r>
        <w:rPr>
          <w:rStyle w:val="s3"/>
        </w:rPr>
        <w:t xml:space="preserve"> </w:t>
      </w:r>
      <w:hyperlink r:id="rId2676" w:anchor="sub_id=90" w:history="1">
        <w:r>
          <w:rPr>
            <w:rStyle w:val="a3"/>
            <w:i/>
            <w:iCs/>
          </w:rPr>
          <w:t>Заңымен</w:t>
        </w:r>
      </w:hyperlink>
      <w:r>
        <w:rPr>
          <w:rStyle w:val="s3"/>
        </w:rPr>
        <w:t xml:space="preserve"> </w:t>
      </w:r>
      <w:r>
        <w:rPr>
          <w:rStyle w:val="s3"/>
        </w:rPr>
        <w:t>1) тармақша жаңа редакцияда (</w:t>
      </w:r>
      <w:hyperlink r:id="rId2677" w:anchor="sub_id=900200" w:history="1">
        <w:r>
          <w:rPr>
            <w:rStyle w:val="a3"/>
            <w:i/>
            <w:iCs/>
          </w:rPr>
          <w:t>бұр.ред.қара</w:t>
        </w:r>
      </w:hyperlink>
      <w:r>
        <w:rPr>
          <w:rStyle w:val="s3"/>
        </w:rPr>
        <w:t>)</w:t>
      </w:r>
    </w:p>
    <w:p w:rsidR="00000000" w:rsidRDefault="009B1855">
      <w:pPr>
        <w:ind w:firstLine="400"/>
        <w:jc w:val="both"/>
      </w:pPr>
      <w:r>
        <w:rPr>
          <w:rStyle w:val="s0"/>
        </w:rPr>
        <w:t>1) Қазақстан Респ</w:t>
      </w:r>
      <w:r>
        <w:rPr>
          <w:rStyle w:val="s0"/>
        </w:rPr>
        <w:t>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9B1855">
      <w:pPr>
        <w:jc w:val="both"/>
      </w:pPr>
      <w:r>
        <w:rPr>
          <w:rStyle w:val="s3"/>
        </w:rPr>
        <w:t>2014.07.03. № 177-V ҚР</w:t>
      </w:r>
      <w:r>
        <w:rPr>
          <w:rStyle w:val="s3"/>
        </w:rPr>
        <w:t xml:space="preserve"> </w:t>
      </w:r>
      <w:hyperlink r:id="rId2678" w:anchor="sub_id=9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679" w:anchor="sub_id=900200" w:history="1">
        <w:r>
          <w:rPr>
            <w:rStyle w:val="a3"/>
            <w:i/>
            <w:iCs/>
          </w:rPr>
          <w:t>бұр.ред.қара</w:t>
        </w:r>
      </w:hyperlink>
      <w:r>
        <w:rPr>
          <w:rStyle w:val="s3"/>
        </w:rPr>
        <w:t>)</w:t>
      </w:r>
    </w:p>
    <w:p w:rsidR="00000000" w:rsidRDefault="009B1855">
      <w:pPr>
        <w:ind w:firstLine="400"/>
        <w:jc w:val="both"/>
      </w:pPr>
      <w:r>
        <w:rPr>
          <w:rStyle w:val="s0"/>
        </w:rPr>
        <w:t>2) борышкер — жеке тұлға күшiн</w:t>
      </w:r>
      <w:r>
        <w:rPr>
          <w:rStyle w:val="s0"/>
        </w:rPr>
        <w:t>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9B1855">
      <w:pPr>
        <w:jc w:val="both"/>
      </w:pPr>
      <w:r>
        <w:rPr>
          <w:rStyle w:val="s3"/>
        </w:rPr>
        <w:t>2014.07.03. № 177-V ҚР</w:t>
      </w:r>
      <w:r>
        <w:rPr>
          <w:rStyle w:val="s3"/>
        </w:rPr>
        <w:t xml:space="preserve"> </w:t>
      </w:r>
      <w:hyperlink r:id="rId2680" w:anchor="sub_id=90" w:history="1">
        <w:r>
          <w:rPr>
            <w:rStyle w:val="a3"/>
            <w:i/>
            <w:iCs/>
          </w:rPr>
          <w:t>Заңымен</w:t>
        </w:r>
      </w:hyperlink>
      <w:r>
        <w:rPr>
          <w:rStyle w:val="s3"/>
        </w:rPr>
        <w:t xml:space="preserve"> </w:t>
      </w:r>
      <w:r>
        <w:rPr>
          <w:rStyle w:val="s3"/>
        </w:rPr>
        <w:t>2-1) тармақшамен толықтырылды (2014 ж. 1 қаңтардан бастап қолданысқа енгізілді)</w:t>
      </w:r>
    </w:p>
    <w:p w:rsidR="00000000" w:rsidRDefault="009B1855">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9B1855">
      <w:pPr>
        <w:ind w:firstLine="400"/>
        <w:jc w:val="both"/>
      </w:pPr>
      <w:r>
        <w:rPr>
          <w:rStyle w:val="s0"/>
        </w:rPr>
        <w:t>3) осы Кодекстің</w:t>
      </w:r>
      <w:r>
        <w:rPr>
          <w:rStyle w:val="s0"/>
        </w:rPr>
        <w:t xml:space="preserve"> </w:t>
      </w:r>
      <w:hyperlink r:id="rId2681"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болатын борышкерд</w:t>
      </w:r>
      <w:r>
        <w:rPr>
          <w:rStyle w:val="s0"/>
        </w:rPr>
        <w:t>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682"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w:t>
      </w:r>
      <w:r>
        <w:rPr>
          <w:rStyle w:val="s0"/>
        </w:rPr>
        <w:t>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9B1855">
      <w:pPr>
        <w:jc w:val="both"/>
      </w:pPr>
      <w:r>
        <w:rPr>
          <w:rStyle w:val="s3"/>
        </w:rPr>
        <w:t>2009.16.11. № 200-ІV ҚР</w:t>
      </w:r>
      <w:r>
        <w:rPr>
          <w:rStyle w:val="s3"/>
        </w:rPr>
        <w:t xml:space="preserve"> </w:t>
      </w:r>
      <w:hyperlink r:id="rId2683" w:anchor="sub_id=335" w:history="1">
        <w:r>
          <w:rPr>
            <w:rStyle w:val="a3"/>
            <w:i/>
            <w:iCs/>
          </w:rPr>
          <w:t>Заңымен</w:t>
        </w:r>
      </w:hyperlink>
      <w:r>
        <w:rPr>
          <w:rStyle w:val="s3"/>
        </w:rPr>
        <w:t xml:space="preserve"> </w:t>
      </w:r>
      <w:r>
        <w:rPr>
          <w:rStyle w:val="s3"/>
        </w:rPr>
        <w:t>4) тармақша өзгертілді (бұр.</w:t>
      </w:r>
      <w:hyperlink r:id="rId2684" w:anchor="sub_id=900204" w:history="1">
        <w:r>
          <w:rPr>
            <w:rStyle w:val="a3"/>
            <w:i/>
            <w:iCs/>
          </w:rPr>
          <w:t>ред</w:t>
        </w:r>
      </w:hyperlink>
      <w:r>
        <w:rPr>
          <w:rStyle w:val="s3"/>
        </w:rPr>
        <w:t>.қара)</w:t>
      </w:r>
    </w:p>
    <w:p w:rsidR="00000000" w:rsidRDefault="009B1855">
      <w:pPr>
        <w:ind w:firstLine="400"/>
        <w:jc w:val="both"/>
      </w:pPr>
      <w:r>
        <w:rPr>
          <w:rStyle w:val="s0"/>
        </w:rPr>
        <w:t>4) соттың борышкердің мүлкіне, оның ішінде ақшасы</w:t>
      </w:r>
      <w:r>
        <w:rPr>
          <w:rStyle w:val="s0"/>
        </w:rPr>
        <w:t>на, бағалы қағаздарына немесе табыстарына осы Кодекстің</w:t>
      </w:r>
      <w:r>
        <w:rPr>
          <w:rStyle w:val="s0"/>
        </w:rPr>
        <w:t xml:space="preserve"> </w:t>
      </w:r>
      <w:hyperlink r:id="rId2685"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w:t>
      </w:r>
      <w:r>
        <w:rPr>
          <w:rStyle w:val="s0"/>
        </w:rPr>
        <w:t>егеруге құқығы бар салық төлеушінің өндіріп алуды қолдануынан бас тарту туралы сот шешімі заңды күшіне енген;</w:t>
      </w:r>
    </w:p>
    <w:p w:rsidR="00000000" w:rsidRDefault="009B1855">
      <w:pPr>
        <w:ind w:firstLine="400"/>
        <w:jc w:val="both"/>
      </w:pPr>
      <w:r>
        <w:rPr>
          <w:rStyle w:val="s0"/>
        </w:rPr>
        <w:t>4-1) 2012.26.12. № 61-V ҚР</w:t>
      </w:r>
      <w:r>
        <w:rPr>
          <w:rStyle w:val="s0"/>
        </w:rPr>
        <w:t xml:space="preserve"> </w:t>
      </w:r>
      <w:hyperlink r:id="rId2686" w:anchor="sub_id=3816" w:history="1">
        <w:r>
          <w:rPr>
            <w:rStyle w:val="a3"/>
          </w:rPr>
          <w:t>Заңымен</w:t>
        </w:r>
      </w:hyperlink>
      <w:r>
        <w:rPr>
          <w:rStyle w:val="s0"/>
        </w:rPr>
        <w:t xml:space="preserve"> </w:t>
      </w:r>
      <w:r>
        <w:rPr>
          <w:rStyle w:val="s0"/>
        </w:rPr>
        <w:t>2014 ж. 1 қаңтардан бастап ал</w:t>
      </w:r>
      <w:r>
        <w:rPr>
          <w:rStyle w:val="s0"/>
        </w:rPr>
        <w:t>ып тасталды</w:t>
      </w:r>
      <w:r>
        <w:rPr>
          <w:rStyle w:val="s0"/>
        </w:rPr>
        <w:t xml:space="preserve"> </w:t>
      </w:r>
      <w:r>
        <w:rPr>
          <w:rStyle w:val="s3"/>
        </w:rPr>
        <w:t>(</w:t>
      </w:r>
      <w:hyperlink r:id="rId2687" w:anchor="sub_id=90040100" w:history="1">
        <w:r>
          <w:rPr>
            <w:rStyle w:val="a3"/>
            <w:i/>
            <w:iCs/>
          </w:rPr>
          <w:t>бұр.ред.қара</w:t>
        </w:r>
      </w:hyperlink>
      <w:r>
        <w:rPr>
          <w:rStyle w:val="s3"/>
        </w:rPr>
        <w:t>)</w:t>
      </w:r>
    </w:p>
    <w:p w:rsidR="00000000" w:rsidRDefault="009B1855">
      <w:pPr>
        <w:ind w:firstLine="400"/>
        <w:jc w:val="both"/>
      </w:pPr>
      <w:r>
        <w:rPr>
          <w:rStyle w:val="s0"/>
        </w:rPr>
        <w:t>4-2) 2016 ж. 1 қаңтардан бастап алып тасталды</w:t>
      </w:r>
      <w:r>
        <w:rPr>
          <w:rStyle w:val="s0"/>
        </w:rPr>
        <w:t xml:space="preserve"> </w:t>
      </w:r>
      <w:r>
        <w:rPr>
          <w:rStyle w:val="s3"/>
        </w:rPr>
        <w:t>(</w:t>
      </w:r>
      <w:hyperlink r:id="rId2688" w:anchor="sub_id=9020402" w:history="1">
        <w:r>
          <w:rPr>
            <w:rStyle w:val="a3"/>
            <w:i/>
            <w:iCs/>
          </w:rPr>
          <w:t>бұр.ред.қара</w:t>
        </w:r>
      </w:hyperlink>
      <w:r>
        <w:rPr>
          <w:rStyle w:val="s3"/>
        </w:rPr>
        <w:t>)</w:t>
      </w:r>
    </w:p>
    <w:p w:rsidR="00000000" w:rsidRDefault="009B1855">
      <w:pPr>
        <w:jc w:val="both"/>
      </w:pPr>
      <w:r>
        <w:rPr>
          <w:rStyle w:val="s3"/>
        </w:rPr>
        <w:t>2009.16.11. № 200-ІV ҚР</w:t>
      </w:r>
      <w:r>
        <w:rPr>
          <w:rStyle w:val="s3"/>
        </w:rPr>
        <w:t xml:space="preserve"> </w:t>
      </w:r>
      <w:hyperlink r:id="rId2689" w:anchor="sub_id=33508"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2690" w:anchor="sub_id=90" w:history="1">
        <w:r>
          <w:rPr>
            <w:rStyle w:val="a3"/>
            <w:i/>
            <w:iCs/>
          </w:rPr>
          <w:t>Заңымен</w:t>
        </w:r>
      </w:hyperlink>
      <w:r>
        <w:rPr>
          <w:rStyle w:val="s3"/>
        </w:rPr>
        <w:t xml:space="preserve"> </w:t>
      </w:r>
      <w:r>
        <w:rPr>
          <w:rStyle w:val="s3"/>
        </w:rPr>
        <w:t>5) тармақша жаңа редакцияда (</w:t>
      </w:r>
      <w:hyperlink r:id="rId2691" w:anchor="sub_id=900200" w:history="1">
        <w:r>
          <w:rPr>
            <w:rStyle w:val="a3"/>
            <w:i/>
            <w:iCs/>
          </w:rPr>
          <w:t>бұр.ред.қара</w:t>
        </w:r>
      </w:hyperlink>
      <w:r>
        <w:rPr>
          <w:rStyle w:val="s3"/>
        </w:rPr>
        <w:t>)</w:t>
      </w:r>
    </w:p>
    <w:p w:rsidR="00000000" w:rsidRDefault="009B1855">
      <w:pPr>
        <w:ind w:firstLine="400"/>
        <w:jc w:val="both"/>
      </w:pPr>
      <w:r>
        <w:rPr>
          <w:rStyle w:val="s0"/>
        </w:rPr>
        <w:t>5) борышкер — дара кәсiпкердiң Қазақстан Республикасының оңалту және банкротт</w:t>
      </w:r>
      <w:r>
        <w:rPr>
          <w:rStyle w:val="s0"/>
        </w:rPr>
        <w:t>ық туралы</w:t>
      </w:r>
      <w:r>
        <w:rPr>
          <w:rStyle w:val="s0"/>
        </w:rPr>
        <w:t xml:space="preserve"> </w:t>
      </w:r>
      <w:hyperlink r:id="rId2692"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9B1855">
      <w:pPr>
        <w:jc w:val="both"/>
      </w:pPr>
      <w:r>
        <w:rPr>
          <w:rStyle w:val="s3"/>
        </w:rPr>
        <w:t>2012 ж. 1 қаңтардан бастап 2018 ж. 1 қаңтарға дейінгі кезеңінде 2008.10.12 № 100-I</w:t>
      </w:r>
      <w:r>
        <w:rPr>
          <w:rStyle w:val="s3"/>
        </w:rPr>
        <w:t>V ҚР Заңы</w:t>
      </w:r>
      <w:r>
        <w:rPr>
          <w:rStyle w:val="s3"/>
          <w:lang w:val="kk-KZ"/>
        </w:rPr>
        <w:t xml:space="preserve">мен </w:t>
      </w:r>
      <w:r>
        <w:rPr>
          <w:rStyle w:val="s3"/>
        </w:rPr>
        <w:t>6) тармақшамен толықтырылды; 2014.16.05. № 203-V ҚР</w:t>
      </w:r>
      <w:r>
        <w:rPr>
          <w:rStyle w:val="s3"/>
        </w:rPr>
        <w:t xml:space="preserve"> </w:t>
      </w:r>
      <w:hyperlink r:id="rId2693" w:anchor="sub_id=5" w:history="1">
        <w:r>
          <w:rPr>
            <w:rStyle w:val="a4"/>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2017 ж. 1 қаңтарға дей</w:t>
      </w:r>
      <w:r>
        <w:rPr>
          <w:rStyle w:val="s3"/>
        </w:rPr>
        <w:t>ін қолданылды) (</w:t>
      </w:r>
      <w:hyperlink r:id="rId2694" w:anchor="sub_id=900200" w:history="1">
        <w:r>
          <w:rPr>
            <w:rStyle w:val="a4"/>
            <w:i/>
            <w:iCs/>
            <w:color w:val="0000FF"/>
            <w:u w:val="single"/>
          </w:rPr>
          <w:t>бұр.ред.қара</w:t>
        </w:r>
      </w:hyperlink>
      <w:r>
        <w:rPr>
          <w:rStyle w:val="s3"/>
        </w:rPr>
        <w:t>); 2015.27.04. № 311-V ҚР</w:t>
      </w:r>
      <w:r>
        <w:rPr>
          <w:rStyle w:val="s3"/>
        </w:rPr>
        <w:t xml:space="preserve"> </w:t>
      </w:r>
      <w:hyperlink r:id="rId2695" w:anchor="sub_id=490" w:history="1">
        <w:r>
          <w:rPr>
            <w:rStyle w:val="a4"/>
            <w:i/>
            <w:iCs/>
            <w:color w:val="0000FF"/>
            <w:u w:val="single"/>
          </w:rPr>
          <w:t>Заңымен</w:t>
        </w:r>
      </w:hyperlink>
      <w:r>
        <w:rPr>
          <w:rStyle w:val="s3"/>
        </w:rPr>
        <w:t xml:space="preserve"> </w:t>
      </w:r>
      <w:r>
        <w:rPr>
          <w:rStyle w:val="s3"/>
        </w:rPr>
        <w:t>6) тармақша өзгертілді (</w:t>
      </w:r>
      <w:hyperlink r:id="rId2696" w:anchor="sub_id=900200" w:history="1">
        <w:r>
          <w:rPr>
            <w:rStyle w:val="a4"/>
            <w:i/>
            <w:iCs/>
            <w:color w:val="0000FF"/>
            <w:u w:val="single"/>
          </w:rPr>
          <w:t>бұр.ред.қара</w:t>
        </w:r>
      </w:hyperlink>
      <w:r>
        <w:rPr>
          <w:rStyle w:val="s3"/>
        </w:rPr>
        <w:t>); 2016.30.11. № 26-VІ ҚР</w:t>
      </w:r>
      <w:r>
        <w:rPr>
          <w:rStyle w:val="s3"/>
        </w:rPr>
        <w:t xml:space="preserve"> </w:t>
      </w:r>
      <w:hyperlink r:id="rId2697" w:anchor="sub_id=90" w:history="1">
        <w:r>
          <w:rPr>
            <w:rStyle w:val="a4"/>
            <w:i/>
            <w:iCs/>
            <w:color w:val="0000FF"/>
            <w:u w:val="single"/>
          </w:rPr>
          <w:t>Заңымен</w:t>
        </w:r>
      </w:hyperlink>
      <w:r>
        <w:rPr>
          <w:rStyle w:val="s3"/>
        </w:rPr>
        <w:t xml:space="preserve"> </w:t>
      </w:r>
      <w:r>
        <w:rPr>
          <w:rStyle w:val="s3"/>
        </w:rPr>
        <w:t>6) тармақша жаңа редакцияда (2017 ж. 1 қаңтардан ба</w:t>
      </w:r>
      <w:r>
        <w:rPr>
          <w:rStyle w:val="s3"/>
        </w:rPr>
        <w:t>стап 2027 ж. 1 қаңтарға дейін қолданылады) (</w:t>
      </w:r>
      <w:hyperlink r:id="rId2698" w:anchor="sub_id=900206"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2699"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өзгертілді (</w:t>
      </w:r>
      <w:hyperlink r:id="rId2700" w:anchor="sub_id=9002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6) банктің бастапқы құжаттарына сәйкес кредит (қарыз) бойынша талап ету құқығын басқаға берген күні банк басқаға беруді жүргізген кред</w:t>
      </w:r>
      <w:r>
        <w:rPr>
          <w:rStyle w:val="s0"/>
          <w:lang w:val="kk-KZ"/>
        </w:rPr>
        <w:t>ит (қарыз) бойынша талап ету құқығының құны мен банк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9B1855">
      <w:pPr>
        <w:ind w:firstLine="400"/>
        <w:jc w:val="both"/>
      </w:pPr>
      <w:r>
        <w:rPr>
          <w:rStyle w:val="s0"/>
          <w:lang w:val="kk-KZ"/>
        </w:rPr>
        <w:t>екінші деңгейдегі банктердің кредитті</w:t>
      </w:r>
      <w:r>
        <w:rPr>
          <w:rStyle w:val="s0"/>
          <w:lang w:val="kk-KZ"/>
        </w:rPr>
        <w:t>к портфельдерінің сапасын жақсартуға маманданатын, Қазақстан Республикасының Үкіметі жалғыз акционері болып табылатын ұйымға;</w:t>
      </w:r>
    </w:p>
    <w:p w:rsidR="00000000" w:rsidRDefault="009B1855">
      <w:pPr>
        <w:ind w:firstLine="400"/>
        <w:jc w:val="both"/>
      </w:pPr>
      <w:r>
        <w:rPr>
          <w:rStyle w:val="s0"/>
          <w:lang w:val="kk-KZ"/>
        </w:rPr>
        <w:t xml:space="preserve">күмәнді және үмітсіз активтер деп танылған кредиттер (қарыздар) бойынша банктердің талап ету құқығын сатып алатын банктің еншілес </w:t>
      </w:r>
      <w:r>
        <w:rPr>
          <w:rStyle w:val="s0"/>
          <w:lang w:val="kk-KZ"/>
        </w:rPr>
        <w:t>ұйымына</w:t>
      </w:r>
      <w:r>
        <w:rPr>
          <w:rStyle w:val="s0"/>
          <w:lang w:val="kk-KZ"/>
        </w:rPr>
        <w:t>;</w:t>
      </w:r>
    </w:p>
    <w:p w:rsidR="00000000" w:rsidRDefault="009B1855">
      <w:pPr>
        <w:ind w:firstLine="400"/>
        <w:jc w:val="both"/>
      </w:pPr>
      <w:r>
        <w:rPr>
          <w:rStyle w:val="s0"/>
          <w:lang w:val="kk-KZ"/>
        </w:rPr>
        <w:t>егер 2016 жылғы 1 қаңтарға дейін жасалған кредит (қарыз) бойынша талап ету құқықтарын басқаға беру жөніндегі мәмілеге қатысатын банктердің бірі өзіне қатысты сот шешімімен қайта құрылымдау жүргізілген, дауыс беретін акцияларының тоқсан пайыздан ас</w:t>
      </w:r>
      <w:r>
        <w:rPr>
          <w:rStyle w:val="s0"/>
          <w:lang w:val="kk-KZ"/>
        </w:rPr>
        <w:t>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w:t>
      </w:r>
      <w:r>
        <w:rPr>
          <w:rStyle w:val="s0"/>
          <w:lang w:val="kk-KZ"/>
        </w:rPr>
        <w:t>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9B1855">
      <w:pPr>
        <w:jc w:val="both"/>
      </w:pPr>
      <w:r>
        <w:rPr>
          <w:rStyle w:val="s3"/>
          <w:lang w:val="kk-KZ"/>
        </w:rPr>
        <w:t>2014.07.03. № 177-V ҚР</w:t>
      </w:r>
      <w:r>
        <w:rPr>
          <w:rStyle w:val="s3"/>
          <w:lang w:val="kk-KZ"/>
        </w:rPr>
        <w:t xml:space="preserve"> </w:t>
      </w:r>
      <w:hyperlink r:id="rId2701" w:anchor="sub_id=90" w:history="1">
        <w:r>
          <w:rPr>
            <w:rStyle w:val="a3"/>
            <w:i/>
            <w:iCs/>
            <w:lang w:val="kk-KZ"/>
          </w:rPr>
          <w:t>Заңымен</w:t>
        </w:r>
      </w:hyperlink>
      <w:r>
        <w:rPr>
          <w:rStyle w:val="s3"/>
          <w:lang w:val="kk-KZ"/>
        </w:rPr>
        <w:t xml:space="preserve"> </w:t>
      </w:r>
      <w:r>
        <w:rPr>
          <w:rStyle w:val="s3"/>
          <w:lang w:val="kk-KZ"/>
        </w:rPr>
        <w:t>7) тармақшам</w:t>
      </w:r>
      <w:r>
        <w:rPr>
          <w:rStyle w:val="s3"/>
          <w:lang w:val="kk-KZ"/>
        </w:rPr>
        <w:t>ен толықтырылды (2014 ж. 1 қаңтардан бастап қолданысқа енгізілді)</w:t>
      </w:r>
    </w:p>
    <w:p w:rsidR="00000000" w:rsidRDefault="009B1855">
      <w:pPr>
        <w:ind w:firstLine="400"/>
        <w:jc w:val="both"/>
      </w:pPr>
      <w:r>
        <w:rPr>
          <w:rStyle w:val="s0"/>
          <w:lang w:val="kk-KZ"/>
        </w:rPr>
        <w:t>7)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702" w:history="1">
        <w:r>
          <w:rPr>
            <w:rStyle w:val="a3"/>
            <w:lang w:val="kk-KZ"/>
          </w:rPr>
          <w:t>заңн</w:t>
        </w:r>
        <w:r>
          <w:rPr>
            <w:rStyle w:val="a3"/>
            <w:lang w:val="kk-KZ"/>
          </w:rPr>
          <w:t>амасы</w:t>
        </w:r>
      </w:hyperlink>
      <w:r>
        <w:rPr>
          <w:rStyle w:val="s0"/>
          <w:lang w:val="kk-KZ"/>
        </w:rPr>
        <w:t xml:space="preserve"> </w:t>
      </w:r>
      <w:r>
        <w:rPr>
          <w:rStyle w:val="s0"/>
          <w:lang w:val="kk-KZ"/>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w:t>
      </w:r>
      <w:r>
        <w:rPr>
          <w:rStyle w:val="s0"/>
          <w:lang w:val="kk-KZ"/>
        </w:rPr>
        <w:t>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lang w:val="kk-KZ"/>
        </w:rPr>
        <w:t xml:space="preserve"> </w:t>
      </w:r>
      <w:hyperlink r:id="rId2703" w:anchor="sub_id=1060100" w:history="1">
        <w:r>
          <w:rPr>
            <w:rStyle w:val="a3"/>
            <w:lang w:val="kk-KZ"/>
          </w:rPr>
          <w:t>106-бабының 1-тармағына</w:t>
        </w:r>
      </w:hyperlink>
      <w:r>
        <w:rPr>
          <w:rStyle w:val="s0"/>
          <w:lang w:val="kk-KZ"/>
        </w:rPr>
        <w:t xml:space="preserve"> </w:t>
      </w:r>
      <w:r>
        <w:rPr>
          <w:rStyle w:val="s0"/>
          <w:lang w:val="kk-KZ"/>
        </w:rPr>
        <w:t>сәйкес прови</w:t>
      </w:r>
      <w:r>
        <w:rPr>
          <w:rStyle w:val="s0"/>
          <w:lang w:val="kk-KZ"/>
        </w:rPr>
        <w:t>зиялар (резервтер) құру бойынша шығыстар сомасын шегеруге құқығы бар салық төлеуші бухгалтерлік есепте азайтқан;</w:t>
      </w:r>
    </w:p>
    <w:p w:rsidR="00000000" w:rsidRDefault="009B1855">
      <w:pPr>
        <w:ind w:firstLine="400"/>
        <w:jc w:val="both"/>
      </w:pPr>
      <w:r>
        <w:rPr>
          <w:rStyle w:val="s0"/>
          <w:lang w:val="kk-KZ"/>
        </w:rPr>
        <w:t>8) 2016 ж. 1 қаңтарға дейін</w:t>
      </w:r>
      <w:r>
        <w:rPr>
          <w:rStyle w:val="s0"/>
          <w:lang w:val="kk-KZ"/>
        </w:rPr>
        <w:t xml:space="preserve"> </w:t>
      </w:r>
      <w:r>
        <w:rPr>
          <w:lang w:val="kk-KZ"/>
        </w:rPr>
        <w:t>қолданылды</w:t>
      </w:r>
      <w:r>
        <w:rPr>
          <w:lang w:val="kk-KZ"/>
        </w:rPr>
        <w:t xml:space="preserve"> </w:t>
      </w:r>
      <w:r>
        <w:rPr>
          <w:rStyle w:val="s3"/>
          <w:lang w:val="kk-KZ"/>
        </w:rPr>
        <w:t>(</w:t>
      </w:r>
      <w:hyperlink r:id="rId2704" w:anchor="sub_id=900200" w:history="1">
        <w:r>
          <w:rPr>
            <w:rStyle w:val="a3"/>
            <w:i/>
            <w:iCs/>
            <w:lang w:val="kk-KZ"/>
          </w:rPr>
          <w:t>бұр.ред.қара</w:t>
        </w:r>
      </w:hyperlink>
      <w:r>
        <w:rPr>
          <w:rStyle w:val="s3"/>
          <w:lang w:val="kk-KZ"/>
        </w:rPr>
        <w:t>)</w:t>
      </w:r>
    </w:p>
    <w:p w:rsidR="00000000" w:rsidRDefault="009B1855">
      <w:pPr>
        <w:jc w:val="both"/>
      </w:pPr>
      <w:r>
        <w:rPr>
          <w:rStyle w:val="s3"/>
          <w:lang w:val="kk-KZ"/>
        </w:rPr>
        <w:t>2016.</w:t>
      </w:r>
      <w:r>
        <w:rPr>
          <w:rStyle w:val="s3"/>
          <w:lang w:val="kk-KZ"/>
        </w:rPr>
        <w:t>30.11. № 26-VІ ҚР</w:t>
      </w:r>
      <w:r>
        <w:rPr>
          <w:rStyle w:val="s3"/>
          <w:lang w:val="kk-KZ"/>
        </w:rPr>
        <w:t xml:space="preserve"> </w:t>
      </w:r>
      <w:hyperlink r:id="rId2705" w:anchor="sub_id=90" w:history="1">
        <w:r>
          <w:rPr>
            <w:rStyle w:val="a3"/>
            <w:i/>
            <w:iCs/>
            <w:lang w:val="kk-KZ"/>
          </w:rPr>
          <w:t>Заңымен</w:t>
        </w:r>
      </w:hyperlink>
      <w:r>
        <w:rPr>
          <w:rStyle w:val="s3"/>
        </w:rPr>
        <w:t xml:space="preserve"> </w:t>
      </w:r>
      <w:r>
        <w:rPr>
          <w:rStyle w:val="s3"/>
          <w:lang w:val="kk-KZ"/>
        </w:rPr>
        <w:t>9) тармақшамен толықтырылды (2016 ж. 1 қаңтардан бастап қолданысқа енгізілді)</w:t>
      </w:r>
    </w:p>
    <w:p w:rsidR="00000000" w:rsidRDefault="009B1855">
      <w:pPr>
        <w:ind w:firstLine="400"/>
        <w:jc w:val="both"/>
      </w:pPr>
      <w:r>
        <w:rPr>
          <w:rStyle w:val="s0"/>
          <w:lang w:val="kk-KZ"/>
        </w:rPr>
        <w:t>9) осы Кодекстің</w:t>
      </w:r>
      <w:r>
        <w:rPr>
          <w:rStyle w:val="s0"/>
          <w:lang w:val="kk-KZ"/>
        </w:rPr>
        <w:t xml:space="preserve"> </w:t>
      </w:r>
      <w:hyperlink r:id="rId2706" w:anchor="sub_id=1060100" w:history="1">
        <w:r>
          <w:rPr>
            <w:rStyle w:val="a3"/>
            <w:lang w:val="kk-KZ"/>
          </w:rPr>
          <w:t>106-бабының 1-тармағына</w:t>
        </w:r>
      </w:hyperlink>
      <w:r>
        <w:rPr>
          <w:rStyle w:val="s0"/>
          <w:lang w:val="kk-KZ"/>
        </w:rPr>
        <w:t xml:space="preserve"> </w:t>
      </w:r>
      <w:r>
        <w:rPr>
          <w:rStyle w:val="s0"/>
          <w:lang w:val="kk-KZ"/>
        </w:rPr>
        <w:t xml:space="preserve">сәйкес провизиялар (резервтер) құру бойынша шығыстар сомасын шегеруге құқығы бар салық төлеуші кредит (қарыз) бойынша үмiтсiз берешекті және ол бойынша сыйақыны кешіруге байланысты кредиттер (қарыздар) </w:t>
      </w:r>
      <w:r>
        <w:rPr>
          <w:rStyle w:val="s0"/>
          <w:lang w:val="kk-KZ"/>
        </w:rPr>
        <w:t>бойынша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бойынша сыйақыға арақатынасының ең жоғары мөлшері шегінде борышкерге қ</w:t>
      </w:r>
      <w:r>
        <w:rPr>
          <w:rStyle w:val="s0"/>
          <w:lang w:val="kk-KZ"/>
        </w:rPr>
        <w:t>ойылатын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707" w:anchor="sub_id=1060000" w:history="1">
        <w:r>
          <w:rPr>
            <w:rStyle w:val="a3"/>
            <w:lang w:val="kk-KZ"/>
          </w:rPr>
          <w:t>106-бабының 1, 1-1, 1-3, 3 және 4-тармақтарына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түсетiн кiрiс деп танылмайды. Бұл ретте мұнда</w:t>
      </w:r>
      <w:r>
        <w:rPr>
          <w:rStyle w:val="s0"/>
          <w:lang w:val="kk-KZ"/>
        </w:rPr>
        <w:t>й арақатынастың ең жоғары мөлшері 0,1 коэффициентке тең;</w:t>
      </w:r>
    </w:p>
    <w:p w:rsidR="00000000" w:rsidRDefault="009B1855">
      <w:pPr>
        <w:jc w:val="both"/>
      </w:pPr>
      <w:r>
        <w:rPr>
          <w:rStyle w:val="s3"/>
          <w:lang w:val="kk-KZ"/>
        </w:rPr>
        <w:t>2016.30.11. № 26-VІ ҚР</w:t>
      </w:r>
      <w:r>
        <w:rPr>
          <w:rStyle w:val="s3"/>
          <w:lang w:val="kk-KZ"/>
        </w:rPr>
        <w:t xml:space="preserve"> </w:t>
      </w:r>
      <w:hyperlink r:id="rId2708" w:anchor="sub_id=90" w:history="1">
        <w:r>
          <w:rPr>
            <w:rStyle w:val="a3"/>
            <w:i/>
            <w:iCs/>
            <w:lang w:val="kk-KZ"/>
          </w:rPr>
          <w:t>Заңымен</w:t>
        </w:r>
      </w:hyperlink>
      <w:r>
        <w:rPr>
          <w:rStyle w:val="s3"/>
        </w:rPr>
        <w:t xml:space="preserve"> </w:t>
      </w:r>
      <w:r>
        <w:rPr>
          <w:rStyle w:val="s3"/>
          <w:lang w:val="kk-KZ"/>
        </w:rPr>
        <w:t>10) тармақшамен толықтырылды (2016 ж. 1 қаңтардан бастап қолданысқа енгізілді)</w:t>
      </w:r>
    </w:p>
    <w:p w:rsidR="00000000" w:rsidRDefault="009B1855">
      <w:pPr>
        <w:ind w:firstLine="400"/>
        <w:jc w:val="both"/>
      </w:pPr>
      <w:r>
        <w:rPr>
          <w:rStyle w:val="s0"/>
          <w:lang w:val="kk-KZ"/>
        </w:rPr>
        <w:t>10) осы К</w:t>
      </w:r>
      <w:r>
        <w:rPr>
          <w:rStyle w:val="s0"/>
          <w:lang w:val="kk-KZ"/>
        </w:rPr>
        <w:t>одекстiң</w:t>
      </w:r>
      <w:r>
        <w:rPr>
          <w:rStyle w:val="s0"/>
          <w:lang w:val="kk-KZ"/>
        </w:rPr>
        <w:t xml:space="preserve"> </w:t>
      </w:r>
      <w:hyperlink r:id="rId2709" w:anchor="sub_id=1060103" w:history="1">
        <w:r>
          <w:rPr>
            <w:rStyle w:val="a3"/>
            <w:lang w:val="kk-KZ"/>
          </w:rPr>
          <w:t>106-бабының 1-3-тармағына</w:t>
        </w:r>
      </w:hyperlink>
      <w:r>
        <w:rPr>
          <w:rStyle w:val="s0"/>
          <w:lang w:val="kk-KZ"/>
        </w:rPr>
        <w:t xml:space="preserve"> </w:t>
      </w:r>
      <w:r>
        <w:rPr>
          <w:rStyle w:val="s0"/>
          <w:lang w:val="kk-KZ"/>
        </w:rPr>
        <w:t xml:space="preserve">сәйкес провизиялар (резервтер) құру бойынша шығыстар сомасын шегеруге құқығы бар салық төлеушi кредит (қарыз) бойынша үмiтсiз берешекті </w:t>
      </w:r>
      <w:r>
        <w:rPr>
          <w:rStyle w:val="s0"/>
          <w:lang w:val="kk-KZ"/>
        </w:rPr>
        <w:t>және ол бойынша сыйақыны кешіруге байланысты кредиттер (қарыздар) бойынша үмiтсiз берешектің және олар бойынша сыйақының салық кезеңінде кешірілген жалпы сомасының салық кезеңінің басындағы кредиттер (қарыздар) бойынша негізгі борыш сомасына және олар бойы</w:t>
      </w:r>
      <w:r>
        <w:rPr>
          <w:rStyle w:val="s0"/>
          <w:lang w:val="kk-KZ"/>
        </w:rPr>
        <w:t>нша сыйақыларға арақатынасының ең жоғары мөлшері шегінде Қазақстан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w:t>
      </w:r>
      <w:r>
        <w:rPr>
          <w:rStyle w:val="s0"/>
          <w:lang w:val="kk-KZ"/>
        </w:rPr>
        <w:t>рызы (ипотекалық қарыз) бойынша борышкерге қойылатын талап мөлшері азайған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710" w:anchor="sub_id=1060000" w:history="1">
        <w:r>
          <w:rPr>
            <w:rStyle w:val="a3"/>
            <w:lang w:val="kk-KZ"/>
          </w:rPr>
          <w:t>106-бабының 1, 1-1, 1-3, 3 және 4-тармақтарына</w:t>
        </w:r>
      </w:hyperlink>
      <w:r>
        <w:rPr>
          <w:rStyle w:val="s0"/>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азайтудан т</w:t>
      </w:r>
      <w:r>
        <w:rPr>
          <w:rStyle w:val="s0"/>
          <w:lang w:val="kk-KZ"/>
        </w:rPr>
        <w:t>үсет</w:t>
      </w:r>
      <w:r>
        <w:rPr>
          <w:rStyle w:val="s0"/>
          <w:lang w:val="kk-KZ"/>
        </w:rPr>
        <w:t>iн кiрiс деп танылмайды. Бұл ретте мұндай арақатынастың ең жоғары мөлшері 0,1 коэффициентке тең;</w:t>
      </w:r>
    </w:p>
    <w:p w:rsidR="00000000" w:rsidRDefault="009B1855">
      <w:pPr>
        <w:jc w:val="both"/>
      </w:pPr>
      <w:r>
        <w:rPr>
          <w:rStyle w:val="s3"/>
          <w:lang w:val="kk-KZ"/>
        </w:rPr>
        <w:t>2017.27.02. № 49-VI ҚР</w:t>
      </w:r>
      <w:r>
        <w:rPr>
          <w:rStyle w:val="s3"/>
          <w:lang w:val="kk-KZ"/>
        </w:rPr>
        <w:t xml:space="preserve"> </w:t>
      </w:r>
      <w:hyperlink r:id="rId2711"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 тармақшамен толықтырылды (2020 ж. 1 қа</w:t>
      </w:r>
      <w:r>
        <w:rPr>
          <w:rStyle w:val="s3"/>
          <w:lang w:val="kk-KZ"/>
        </w:rPr>
        <w:t>ңтарға</w:t>
      </w:r>
      <w:r>
        <w:rPr>
          <w:rStyle w:val="s3"/>
          <w:lang w:val="kk-KZ"/>
        </w:rPr>
        <w:t xml:space="preserve"> дейін қолданылады)</w:t>
      </w:r>
    </w:p>
    <w:p w:rsidR="00000000" w:rsidRDefault="009B1855">
      <w:pPr>
        <w:ind w:firstLine="400"/>
        <w:jc w:val="both"/>
      </w:pPr>
      <w:r>
        <w:rPr>
          <w:rStyle w:val="s0"/>
          <w:lang w:val="kk-KZ"/>
        </w:rPr>
        <w:t>11) «Қазақстан Республикасындағы банктер және банк қызметі туралы» Қазақстан Республикасы Заңының</w:t>
      </w:r>
      <w:r>
        <w:rPr>
          <w:rStyle w:val="s0"/>
          <w:lang w:val="kk-KZ"/>
        </w:rPr>
        <w:t xml:space="preserve"> </w:t>
      </w:r>
      <w:hyperlink r:id="rId2712"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w:t>
      </w:r>
      <w:r>
        <w:rPr>
          <w:rStyle w:val="s0"/>
          <w:lang w:val="kk-KZ"/>
        </w:rPr>
        <w:t>ан, осы Кодекстiң</w:t>
      </w:r>
      <w:r>
        <w:rPr>
          <w:rStyle w:val="s0"/>
          <w:lang w:val="kk-KZ"/>
        </w:rPr>
        <w:t xml:space="preserve"> </w:t>
      </w:r>
      <w:hyperlink r:id="rId2713"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банк 2017 жылғы 1 қаңтардағы жағдай бойынш</w:t>
      </w:r>
      <w:r>
        <w:rPr>
          <w:rStyle w:val="s0"/>
          <w:lang w:val="kk-KZ"/>
        </w:rPr>
        <w:t>а кредитке (қарызға) және ол бойынша сыйақыға байланысты үмітсіз берешекті кешірген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lang w:val="kk-KZ"/>
        </w:rPr>
        <w:t xml:space="preserve"> </w:t>
      </w:r>
      <w:hyperlink r:id="rId2714" w:anchor="sub_id=1060100" w:history="1">
        <w:r>
          <w:rPr>
            <w:rStyle w:val="a4"/>
            <w:color w:val="0000FF"/>
            <w:u w:val="single"/>
            <w:lang w:val="kk-KZ"/>
          </w:rPr>
          <w:t>106-бабыны</w:t>
        </w:r>
        <w:r>
          <w:rPr>
            <w:rStyle w:val="a4"/>
            <w:color w:val="0000FF"/>
            <w:u w:val="single"/>
            <w:lang w:val="kk-KZ"/>
          </w:rPr>
          <w:t>ң</w:t>
        </w:r>
        <w:r>
          <w:rPr>
            <w:rStyle w:val="a4"/>
            <w:color w:val="0000FF"/>
            <w:u w:val="single"/>
            <w:lang w:val="kk-KZ"/>
          </w:rPr>
          <w:t xml:space="preserve"> 1, 1-1, 1-3, 3 ж</w:t>
        </w:r>
        <w:r>
          <w:rPr>
            <w:rStyle w:val="a4"/>
            <w:color w:val="0000FF"/>
            <w:u w:val="single"/>
            <w:lang w:val="kk-KZ"/>
          </w:rPr>
          <w:t>ә</w:t>
        </w:r>
        <w:r>
          <w:rPr>
            <w:rStyle w:val="a4"/>
            <w:color w:val="0000FF"/>
            <w:u w:val="single"/>
            <w:lang w:val="kk-KZ"/>
          </w:rPr>
          <w:t>не 4-тарма</w:t>
        </w:r>
        <w:r>
          <w:rPr>
            <w:rStyle w:val="a4"/>
            <w:color w:val="0000FF"/>
            <w:u w:val="single"/>
            <w:lang w:val="kk-KZ"/>
          </w:rPr>
          <w:t>қ</w:t>
        </w:r>
        <w:r>
          <w:rPr>
            <w:rStyle w:val="a4"/>
            <w:color w:val="0000FF"/>
            <w:u w:val="single"/>
            <w:lang w:val="kk-KZ"/>
          </w:rPr>
          <w:t>тарына</w:t>
        </w:r>
      </w:hyperlink>
      <w:r>
        <w:rPr>
          <w:rStyle w:val="s0"/>
          <w:lang w:val="kk-KZ"/>
        </w:rPr>
        <w:t xml:space="preserve"> </w:t>
      </w:r>
      <w:r>
        <w:rPr>
          <w:rStyle w:val="s0"/>
          <w:lang w:val="kk-KZ"/>
        </w:rPr>
        <w:t>сәйкес провизияларды (резервтердi) құру жөнiндегi шығыстар сомасын шегеруге құқығы бар салық төлеушi құрған провизиялардың (резервтердiң) мөлшерлерiн аз</w:t>
      </w:r>
      <w:r>
        <w:rPr>
          <w:rStyle w:val="s0"/>
          <w:lang w:val="kk-KZ"/>
        </w:rPr>
        <w:t>айтудан түсетiн кiрiс деп танылмайды.</w:t>
      </w:r>
    </w:p>
    <w:p w:rsidR="00000000" w:rsidRDefault="009B1855">
      <w:pPr>
        <w:jc w:val="both"/>
      </w:pPr>
      <w:r>
        <w:rPr>
          <w:rStyle w:val="s3"/>
          <w:lang w:val="kk-KZ"/>
        </w:rPr>
        <w:t>2014.02.07. № 225-V ҚР</w:t>
      </w:r>
      <w:r>
        <w:rPr>
          <w:rStyle w:val="s3"/>
          <w:lang w:val="kk-KZ"/>
        </w:rPr>
        <w:t xml:space="preserve"> </w:t>
      </w:r>
      <w:hyperlink r:id="rId2715" w:anchor="sub_id=90" w:history="1">
        <w:r>
          <w:rPr>
            <w:rStyle w:val="a3"/>
            <w:i/>
            <w:iCs/>
            <w:lang w:val="kk-KZ"/>
          </w:rPr>
          <w:t>Заңымен</w:t>
        </w:r>
      </w:hyperlink>
      <w:r>
        <w:rPr>
          <w:rStyle w:val="s3"/>
          <w:lang w:val="kk-KZ"/>
        </w:rPr>
        <w:t xml:space="preserve"> </w:t>
      </w:r>
      <w:r>
        <w:rPr>
          <w:rStyle w:val="s3"/>
          <w:lang w:val="kk-KZ"/>
        </w:rPr>
        <w:t>2-1-тармақпен толықтырылды (2014 ж. 1 қаңтардан бастап қолданысқа енгізілді және 2020 ж. 1 қаңтарға дейін қ</w:t>
      </w:r>
      <w:r>
        <w:rPr>
          <w:rStyle w:val="s3"/>
          <w:lang w:val="kk-KZ"/>
        </w:rPr>
        <w:t>олданыста болады); 2015.27.04. № 311-V ҚР</w:t>
      </w:r>
      <w:r>
        <w:rPr>
          <w:rStyle w:val="s3"/>
          <w:lang w:val="kk-KZ"/>
        </w:rPr>
        <w:t xml:space="preserve"> </w:t>
      </w:r>
      <w:hyperlink r:id="rId2716" w:anchor="sub_id=490" w:history="1">
        <w:r>
          <w:rPr>
            <w:rStyle w:val="a3"/>
            <w:i/>
            <w:iCs/>
            <w:lang w:val="kk-KZ"/>
          </w:rPr>
          <w:t>Заңымен</w:t>
        </w:r>
      </w:hyperlink>
      <w:r>
        <w:rPr>
          <w:rStyle w:val="s3"/>
          <w:lang w:val="kk-KZ"/>
        </w:rPr>
        <w:t xml:space="preserve"> </w:t>
      </w:r>
      <w:r>
        <w:rPr>
          <w:rStyle w:val="s3"/>
          <w:lang w:val="kk-KZ"/>
        </w:rPr>
        <w:t>2-1-тармақ өзгертілді (2015 ж. 1 қаңтардан бастап қолданысқа енгізілді және 2020 ж. 1 қаңтарға дейін қолданылады) (</w:t>
      </w:r>
      <w:hyperlink r:id="rId2717" w:anchor="sub_id=902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2-1. Кредит (қарыз) бойынша борыш осы тармақта белгіленген тәртіппен және жағдайларда кешірілетін жағдайда, осы Кодекстің</w:t>
      </w:r>
      <w:r>
        <w:rPr>
          <w:rStyle w:val="s0"/>
          <w:lang w:val="kk-KZ"/>
        </w:rPr>
        <w:t xml:space="preserve"> </w:t>
      </w:r>
      <w:hyperlink r:id="rId2718" w:anchor="sub_id=1060000" w:history="1">
        <w:r>
          <w:rPr>
            <w:rStyle w:val="a3"/>
            <w:lang w:val="kk-KZ"/>
          </w:rPr>
          <w:t>106-бабының 1-тармағына</w:t>
        </w:r>
      </w:hyperlink>
      <w:r>
        <w:rPr>
          <w:rStyle w:val="s0"/>
          <w:lang w:val="kk-KZ"/>
        </w:rPr>
        <w:t xml:space="preserve"> </w:t>
      </w:r>
      <w:r>
        <w:rPr>
          <w:rStyle w:val="s0"/>
          <w:lang w:val="kk-KZ"/>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w:t>
      </w:r>
      <w:r>
        <w:rPr>
          <w:rStyle w:val="s0"/>
          <w:lang w:val="kk-KZ"/>
        </w:rPr>
        <w:t xml:space="preserve"> азайтудан түскен табыс деп танымайды.</w:t>
      </w:r>
    </w:p>
    <w:p w:rsidR="00000000" w:rsidRDefault="009B1855">
      <w:pPr>
        <w:ind w:firstLine="400"/>
        <w:jc w:val="both"/>
      </w:pPr>
      <w:r>
        <w:rPr>
          <w:rStyle w:val="s0"/>
          <w:lang w:val="kk-KZ"/>
        </w:rPr>
        <w:t xml:space="preserve">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w:t>
      </w:r>
      <w:r>
        <w:rPr>
          <w:rStyle w:val="s0"/>
          <w:lang w:val="kk-KZ"/>
        </w:rPr>
        <w:t>банк болып табылған заңды тұлғаға қолданылады.</w:t>
      </w:r>
    </w:p>
    <w:p w:rsidR="00000000" w:rsidRDefault="009B1855">
      <w:pPr>
        <w:ind w:firstLine="400"/>
        <w:jc w:val="both"/>
      </w:pPr>
      <w:r>
        <w:rPr>
          <w:rStyle w:val="s0"/>
          <w:lang w:val="kk-KZ"/>
        </w:rPr>
        <w:t>Осы тармақтың ережелері осы Кодекстің</w:t>
      </w:r>
      <w:r>
        <w:rPr>
          <w:rStyle w:val="s0"/>
          <w:lang w:val="kk-KZ"/>
        </w:rPr>
        <w:t xml:space="preserve"> </w:t>
      </w:r>
      <w:hyperlink r:id="rId2719" w:anchor="sub_id=1060100" w:history="1">
        <w:r>
          <w:rPr>
            <w:rStyle w:val="a3"/>
            <w:lang w:val="kk-KZ"/>
          </w:rPr>
          <w:t>106-бабының 1-тармағына</w:t>
        </w:r>
      </w:hyperlink>
      <w:r>
        <w:rPr>
          <w:rStyle w:val="s0"/>
        </w:rPr>
        <w:t xml:space="preserve"> </w:t>
      </w:r>
      <w:r>
        <w:rPr>
          <w:rStyle w:val="s0"/>
          <w:lang w:val="kk-KZ"/>
        </w:rPr>
        <w:t>сәйкес бұрын шегерімге жатқызылған провизияларды (резервтерді)</w:t>
      </w:r>
      <w:r>
        <w:rPr>
          <w:rStyle w:val="s0"/>
          <w:lang w:val="kk-KZ"/>
        </w:rPr>
        <w:t xml:space="preserve"> борышқа қарсы құрған, мыналардан:</w:t>
      </w:r>
    </w:p>
    <w:p w:rsidR="00000000" w:rsidRDefault="009B1855">
      <w:pPr>
        <w:ind w:firstLine="400"/>
        <w:jc w:val="both"/>
      </w:pPr>
      <w:r>
        <w:rPr>
          <w:rStyle w:val="s0"/>
          <w:lang w:val="kk-KZ"/>
        </w:rPr>
        <w:t>негізгі борыш бойынша берешектен;</w:t>
      </w:r>
    </w:p>
    <w:p w:rsidR="00000000" w:rsidRDefault="009B1855">
      <w:pPr>
        <w:ind w:firstLine="400"/>
        <w:jc w:val="both"/>
      </w:pPr>
      <w:r>
        <w:rPr>
          <w:rStyle w:val="s0"/>
          <w:lang w:val="kk-KZ"/>
        </w:rPr>
        <w:t>2012 жылғы 31 желтоқсаннан кейін есептелген сыйақы бойынша берешектерден тұратын кредит (қарыз) бойынша борышқа қолданылады.</w:t>
      </w:r>
    </w:p>
    <w:p w:rsidR="00000000" w:rsidRDefault="009B1855">
      <w:pPr>
        <w:ind w:firstLine="400"/>
        <w:jc w:val="both"/>
      </w:pPr>
      <w:r>
        <w:rPr>
          <w:rStyle w:val="s0"/>
          <w:lang w:val="kk-KZ"/>
        </w:rPr>
        <w:t>Осы тармақ бір мезгілде мынадай талаптар орындалған кезде:</w:t>
      </w:r>
    </w:p>
    <w:p w:rsidR="00000000" w:rsidRDefault="009B1855">
      <w:pPr>
        <w:ind w:firstLine="400"/>
        <w:jc w:val="both"/>
      </w:pPr>
      <w:r>
        <w:rPr>
          <w:rStyle w:val="s0"/>
          <w:lang w:val="kk-KZ"/>
        </w:rPr>
        <w:t xml:space="preserve">1) </w:t>
      </w:r>
      <w:r>
        <w:rPr>
          <w:rStyle w:val="s0"/>
          <w:lang w:val="kk-KZ"/>
        </w:rPr>
        <w:t>кредит (қарыз) 2009 жылғы 1 қазанға дейін берілсе;</w:t>
      </w:r>
    </w:p>
    <w:p w:rsidR="00000000" w:rsidRDefault="009B1855">
      <w:pPr>
        <w:ind w:firstLine="400"/>
        <w:jc w:val="both"/>
      </w:pPr>
      <w:r>
        <w:rPr>
          <w:rStyle w:val="s0"/>
          <w:lang w:val="kk-KZ"/>
        </w:rPr>
        <w:t>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w:t>
      </w:r>
      <w:r>
        <w:rPr>
          <w:rStyle w:val="s0"/>
          <w:lang w:val="kk-KZ"/>
        </w:rPr>
        <w:t xml:space="preserve"> борыштары кешірілуге жататын кредиттер (қарыздар) бойынша борышкерлердің тізбесінде (тізбелерінде) көрсетілсе;</w:t>
      </w:r>
    </w:p>
    <w:p w:rsidR="00000000" w:rsidRDefault="009B1855">
      <w:pPr>
        <w:ind w:firstLine="400"/>
        <w:jc w:val="both"/>
      </w:pPr>
      <w:r>
        <w:rPr>
          <w:rStyle w:val="s0"/>
          <w:lang w:val="kk-KZ"/>
        </w:rPr>
        <w:t>3) кредит (қарыз) бойынша борышты кешіру осы тармақтың екінші бөлігінде көзделген банктің басқару органы 2015 жылғы 1 қаңтарға дейін бекіткен жә</w:t>
      </w:r>
      <w:r>
        <w:rPr>
          <w:rStyle w:val="s0"/>
          <w:lang w:val="kk-KZ"/>
        </w:rPr>
        <w:t>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9B1855">
      <w:pPr>
        <w:ind w:firstLine="400"/>
        <w:jc w:val="both"/>
      </w:pPr>
      <w:r>
        <w:rPr>
          <w:rStyle w:val="s0"/>
        </w:rPr>
        <w:t xml:space="preserve">4) кредит (қарыз) бойынша бір және (немесе) одан да </w:t>
      </w:r>
      <w:r>
        <w:rPr>
          <w:rStyle w:val="s0"/>
        </w:rPr>
        <w:t>көп құжат болса:</w:t>
      </w:r>
    </w:p>
    <w:p w:rsidR="00000000" w:rsidRDefault="009B1855">
      <w:pPr>
        <w:ind w:firstLine="400"/>
        <w:jc w:val="both"/>
      </w:pPr>
      <w:r>
        <w:rPr>
          <w:rStyle w:val="s0"/>
        </w:rPr>
        <w:t>бейрезидентке берілген:</w:t>
      </w:r>
    </w:p>
    <w:p w:rsidR="00000000" w:rsidRDefault="009B1855">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w:t>
      </w:r>
      <w:r>
        <w:rPr>
          <w:rStyle w:val="s0"/>
        </w:rPr>
        <w:t xml:space="preserve"> қылмыстық іс қозғау туралы өтініш;</w:t>
      </w:r>
    </w:p>
    <w:p w:rsidR="00000000" w:rsidRDefault="009B1855">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9B1855">
      <w:pPr>
        <w:ind w:firstLine="400"/>
        <w:jc w:val="both"/>
      </w:pPr>
      <w:r>
        <w:rPr>
          <w:rStyle w:val="s0"/>
        </w:rPr>
        <w:t>борышкерде және банк алдын</w:t>
      </w:r>
      <w:r>
        <w:rPr>
          <w:rStyle w:val="s0"/>
        </w:rPr>
        <w:t>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w:t>
      </w:r>
      <w:r>
        <w:rPr>
          <w:rStyle w:val="s0"/>
        </w:rPr>
        <w:t>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9B1855">
      <w:pPr>
        <w:ind w:firstLine="400"/>
        <w:jc w:val="both"/>
      </w:pPr>
      <w:r>
        <w:rPr>
          <w:rStyle w:val="s0"/>
        </w:rPr>
        <w:t>шет мемлекет сотының борышты өндіріп алудан, кепілге қатысты жойылған құқықтарды қалпына келтіруден, борышкерд</w:t>
      </w:r>
      <w:r>
        <w:rPr>
          <w:rStyle w:val="s0"/>
        </w:rPr>
        <w:t>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9B1855">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w:t>
      </w:r>
      <w:r>
        <w:rPr>
          <w:rStyle w:val="s0"/>
        </w:rPr>
        <w:t>зудің аяқталуы туралы ұйғарымы;</w:t>
      </w:r>
    </w:p>
    <w:p w:rsidR="00000000" w:rsidRDefault="009B1855">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9B1855">
      <w:pPr>
        <w:ind w:firstLine="400"/>
        <w:jc w:val="both"/>
      </w:pPr>
      <w:r>
        <w:rPr>
          <w:rStyle w:val="s0"/>
        </w:rPr>
        <w:t>резидентке берілген:</w:t>
      </w:r>
    </w:p>
    <w:p w:rsidR="00000000" w:rsidRDefault="009B1855">
      <w:pPr>
        <w:ind w:firstLine="400"/>
        <w:jc w:val="both"/>
      </w:pPr>
      <w:r>
        <w:rPr>
          <w:rStyle w:val="s0"/>
        </w:rPr>
        <w:t>Қазақстан</w:t>
      </w:r>
      <w:r>
        <w:rPr>
          <w:rStyle w:val="s0"/>
        </w:rPr>
        <w:t xml:space="preserve"> Республикасының құқық қорғау органына борышкер-же</w:t>
      </w:r>
      <w:r>
        <w:rPr>
          <w:rStyle w:val="s0"/>
        </w:rPr>
        <w:t>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9B1855">
      <w:pPr>
        <w:ind w:firstLine="400"/>
        <w:jc w:val="both"/>
      </w:pPr>
      <w:r>
        <w:rPr>
          <w:rStyle w:val="s0"/>
        </w:rPr>
        <w:t>банктің арызы бойынша Қазақстан Республикасының құқық қ</w:t>
      </w:r>
      <w:r>
        <w:rPr>
          <w:rStyle w:val="s0"/>
        </w:rPr>
        <w:t>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9B1855">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9B1855">
      <w:pPr>
        <w:ind w:firstLine="400"/>
        <w:jc w:val="both"/>
      </w:pPr>
      <w:r>
        <w:rPr>
          <w:rStyle w:val="s0"/>
        </w:rPr>
        <w:t>ип</w:t>
      </w:r>
      <w:r>
        <w:rPr>
          <w:rStyle w:val="s0"/>
        </w:rPr>
        <w:t>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9B1855">
      <w:pPr>
        <w:ind w:firstLine="400"/>
        <w:jc w:val="both"/>
      </w:pPr>
      <w:r>
        <w:rPr>
          <w:rStyle w:val="s0"/>
        </w:rPr>
        <w:t>талап ету құқығын басқаға беру</w:t>
      </w:r>
      <w:r>
        <w:rPr>
          <w:rStyle w:val="s0"/>
        </w:rPr>
        <w:t xml:space="preserve"> күні бейрезидент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w:t>
      </w:r>
      <w:r>
        <w:rPr>
          <w:rStyle w:val="s0"/>
        </w:rPr>
        <w:t>мүдделерін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w:t>
      </w:r>
      <w:r>
        <w:rPr>
          <w:rStyle w:val="s0"/>
        </w:rPr>
        <w:t>уралы есепте айқындалған банктің талап ету құқығының нарықтық құнына тең болса;</w:t>
      </w:r>
    </w:p>
    <w:p w:rsidR="00000000" w:rsidRDefault="009B1855">
      <w:pPr>
        <w:ind w:firstLine="400"/>
        <w:jc w:val="both"/>
      </w:pPr>
      <w:r>
        <w:rPr>
          <w:rStyle w:val="s0"/>
        </w:rPr>
        <w:t>банктің басқару органы мыналардың:</w:t>
      </w:r>
    </w:p>
    <w:p w:rsidR="00000000" w:rsidRDefault="009B1855">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9B1855">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9B1855">
      <w:pPr>
        <w:ind w:firstLine="400"/>
        <w:jc w:val="both"/>
      </w:pPr>
      <w:r>
        <w:rPr>
          <w:rStyle w:val="s0"/>
        </w:rPr>
        <w:t>борышты кешіру күні бейрезидент болып табылатын борышкерге кредит (қар</w:t>
      </w:r>
      <w:r>
        <w:rPr>
          <w:rStyle w:val="s0"/>
        </w:rPr>
        <w:t>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w:t>
      </w:r>
      <w:r>
        <w:rPr>
          <w:rStyle w:val="s0"/>
        </w:rPr>
        <w:t xml:space="preserve">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9B1855">
      <w:pPr>
        <w:ind w:firstLine="400"/>
        <w:jc w:val="both"/>
      </w:pPr>
      <w:r>
        <w:rPr>
          <w:rStyle w:val="s0"/>
        </w:rPr>
        <w:t>кредит (қарыз) берілген шартқа борышкер қол қойған, борышының қалған бөлігін (бұдан әрі - борыш қалдығын) өте</w:t>
      </w:r>
      <w:r>
        <w:rPr>
          <w:rStyle w:val="s0"/>
        </w:rPr>
        <w:t>у шартымен борышының бір бөлігін кешіруді көздейтін өзгеріс болған;</w:t>
      </w:r>
    </w:p>
    <w:p w:rsidR="00000000" w:rsidRDefault="009B1855">
      <w:pPr>
        <w:ind w:firstLine="400"/>
        <w:jc w:val="both"/>
      </w:pPr>
      <w:r>
        <w:rPr>
          <w:rStyle w:val="s0"/>
        </w:rPr>
        <w:t>осы тармақтың екінші бөлігінде көрсетілген банк:</w:t>
      </w:r>
    </w:p>
    <w:p w:rsidR="00000000" w:rsidRDefault="009B1855">
      <w:pPr>
        <w:ind w:firstLine="400"/>
        <w:jc w:val="both"/>
      </w:pPr>
      <w:r>
        <w:rPr>
          <w:rStyle w:val="s0"/>
        </w:rPr>
        <w:t>осы Кодекстің</w:t>
      </w:r>
      <w:r>
        <w:rPr>
          <w:rStyle w:val="s0"/>
        </w:rPr>
        <w:t xml:space="preserve"> </w:t>
      </w:r>
      <w:hyperlink r:id="rId2720" w:anchor="sub_id=900000" w:history="1">
        <w:r>
          <w:rPr>
            <w:rStyle w:val="a3"/>
          </w:rPr>
          <w:t>90-бабының 1-тармағына</w:t>
        </w:r>
      </w:hyperlink>
      <w:r>
        <w:rPr>
          <w:rStyle w:val="s0"/>
        </w:rPr>
        <w:t xml:space="preserve"> </w:t>
      </w:r>
      <w:r>
        <w:rPr>
          <w:rStyle w:val="s0"/>
        </w:rPr>
        <w:t>сәйкес құрылған пр</w:t>
      </w:r>
      <w:r>
        <w:rPr>
          <w:rStyle w:val="s0"/>
        </w:rPr>
        <w:t>овизиялардың (резервтердің) мөлшерін азайтудан түсетін табысты борыш қалдығы мөлшерінде таныған;</w:t>
      </w:r>
    </w:p>
    <w:p w:rsidR="00000000" w:rsidRDefault="009B1855">
      <w:pPr>
        <w:ind w:firstLine="400"/>
        <w:jc w:val="both"/>
      </w:pPr>
      <w:r>
        <w:rPr>
          <w:rStyle w:val="s0"/>
        </w:rPr>
        <w:t>табысқа осы Кодекстің</w:t>
      </w:r>
      <w:r>
        <w:rPr>
          <w:rStyle w:val="s0"/>
        </w:rPr>
        <w:t xml:space="preserve"> </w:t>
      </w:r>
      <w:hyperlink r:id="rId2721" w:anchor="sub_id=1310000" w:history="1">
        <w:r>
          <w:rPr>
            <w:rStyle w:val="a3"/>
          </w:rPr>
          <w:t>131</w:t>
        </w:r>
      </w:hyperlink>
      <w:r>
        <w:rPr>
          <w:rStyle w:val="s0"/>
        </w:rPr>
        <w:t xml:space="preserve"> </w:t>
      </w:r>
      <w:r>
        <w:rPr>
          <w:rStyle w:val="s0"/>
        </w:rPr>
        <w:t>және</w:t>
      </w:r>
      <w:r>
        <w:rPr>
          <w:rStyle w:val="s0"/>
        </w:rPr>
        <w:t xml:space="preserve"> </w:t>
      </w:r>
      <w:hyperlink r:id="rId2722"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9B1855">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9B1855">
      <w:pPr>
        <w:ind w:firstLine="400"/>
        <w:jc w:val="both"/>
      </w:pPr>
      <w:r>
        <w:rPr>
          <w:rStyle w:val="s0"/>
        </w:rPr>
        <w:t>5) кред</w:t>
      </w:r>
      <w:r>
        <w:rPr>
          <w:rStyle w:val="s0"/>
        </w:rPr>
        <w:t>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9B1855">
      <w:pPr>
        <w:ind w:firstLine="400"/>
        <w:jc w:val="both"/>
      </w:pPr>
      <w:r>
        <w:rPr>
          <w:rStyle w:val="s0"/>
        </w:rPr>
        <w:t>6) кредит (қарыз) бойынша бастапқы бухгалтерлік қ</w:t>
      </w:r>
      <w:r>
        <w:rPr>
          <w:rStyle w:val="s0"/>
        </w:rPr>
        <w:t>ұжат</w:t>
      </w:r>
      <w:r>
        <w:rPr>
          <w:rStyle w:val="s0"/>
        </w:rPr>
        <w:t xml:space="preserve"> болса, соның негізінде осындай кредит (қарыз) бойынша осы Кодекстің</w:t>
      </w:r>
      <w:r>
        <w:rPr>
          <w:rStyle w:val="s0"/>
        </w:rPr>
        <w:t xml:space="preserve"> </w:t>
      </w:r>
      <w:hyperlink r:id="rId2723"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9B1855">
      <w:pPr>
        <w:ind w:firstLine="400"/>
        <w:jc w:val="both"/>
      </w:pPr>
      <w:r>
        <w:rPr>
          <w:rStyle w:val="s0"/>
        </w:rPr>
        <w:t>7) кр</w:t>
      </w:r>
      <w:r>
        <w:rPr>
          <w:rStyle w:val="s0"/>
        </w:rPr>
        <w:t>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9B1855">
      <w:pPr>
        <w:ind w:firstLine="400"/>
        <w:jc w:val="both"/>
      </w:pPr>
      <w:r>
        <w:rPr>
          <w:rStyle w:val="s0"/>
        </w:rPr>
        <w:t>Бұл ретте кешірілуге жататын кредиттер (қарыздар) бойынша борышк</w:t>
      </w:r>
      <w:r>
        <w:rPr>
          <w:rStyle w:val="s0"/>
        </w:rPr>
        <w:t>ерлер тізбесінде әрбір кредит (қарыз) бойынша:</w:t>
      </w:r>
    </w:p>
    <w:p w:rsidR="00000000" w:rsidRDefault="009B1855">
      <w:pPr>
        <w:ind w:firstLine="400"/>
        <w:jc w:val="both"/>
      </w:pPr>
      <w:r>
        <w:rPr>
          <w:rStyle w:val="s0"/>
        </w:rPr>
        <w:t>1) кредит дерекнамасының нөмірі;</w:t>
      </w:r>
    </w:p>
    <w:p w:rsidR="00000000" w:rsidRDefault="009B1855">
      <w:pPr>
        <w:ind w:firstLine="400"/>
        <w:jc w:val="both"/>
      </w:pPr>
      <w:r>
        <w:rPr>
          <w:rStyle w:val="s0"/>
        </w:rPr>
        <w:t>2) кредиттің (қарыздың) берілген күні;</w:t>
      </w:r>
    </w:p>
    <w:p w:rsidR="00000000" w:rsidRDefault="009B1855">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9B1855">
      <w:pPr>
        <w:ind w:firstLine="400"/>
        <w:jc w:val="both"/>
      </w:pPr>
      <w:r>
        <w:rPr>
          <w:rStyle w:val="s0"/>
        </w:rPr>
        <w:t>4) кредит (қарыз) бойынша 20</w:t>
      </w:r>
      <w:r>
        <w:rPr>
          <w:rStyle w:val="s0"/>
        </w:rPr>
        <w:t>12 жылғы 31 желтоқсаннан кейін есептелген сыйақы мен негізгі борыш бойынша кешірілуге жататын шекті борыш сомасы көрсетіледі.</w:t>
      </w:r>
    </w:p>
    <w:p w:rsidR="00000000" w:rsidRDefault="009B1855">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w:t>
      </w:r>
      <w:r>
        <w:rPr>
          <w:rStyle w:val="s0"/>
        </w:rPr>
        <w:t>арға) қолданылмайды.</w:t>
      </w:r>
    </w:p>
    <w:p w:rsidR="00000000" w:rsidRDefault="009B1855">
      <w:pPr>
        <w:jc w:val="both"/>
      </w:pPr>
      <w:r>
        <w:rPr>
          <w:rStyle w:val="s3"/>
        </w:rPr>
        <w:t>2015.27.04. № 311-V ҚР</w:t>
      </w:r>
      <w:r>
        <w:rPr>
          <w:rStyle w:val="s3"/>
        </w:rPr>
        <w:t xml:space="preserve"> </w:t>
      </w:r>
      <w:hyperlink r:id="rId2724" w:anchor="sub_id=490"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p>
    <w:p w:rsidR="00000000" w:rsidRDefault="009B1855">
      <w:pPr>
        <w:ind w:firstLine="400"/>
        <w:jc w:val="both"/>
      </w:pPr>
      <w:r>
        <w:rPr>
          <w:rStyle w:val="s0"/>
        </w:rPr>
        <w:t>2-2.</w:t>
      </w:r>
      <w:r>
        <w:rPr>
          <w:rStyle w:val="s0"/>
        </w:rPr>
        <w:t xml:space="preserve"> Осы баптың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w:t>
      </w:r>
      <w:r>
        <w:rPr>
          <w:rStyle w:val="s0"/>
        </w:rPr>
        <w:t>аға қолданылады.</w:t>
      </w:r>
    </w:p>
    <w:p w:rsidR="00000000" w:rsidRDefault="009B1855">
      <w:pPr>
        <w:jc w:val="both"/>
      </w:pPr>
      <w:r>
        <w:rPr>
          <w:rStyle w:val="s3"/>
        </w:rPr>
        <w:t>2017.27.02. № 49-VI ҚР</w:t>
      </w:r>
      <w:r>
        <w:rPr>
          <w:rStyle w:val="s3"/>
        </w:rPr>
        <w:t xml:space="preserve"> </w:t>
      </w:r>
      <w:hyperlink r:id="rId2725" w:anchor="sub_id=6090" w:history="1">
        <w:r>
          <w:rPr>
            <w:rStyle w:val="a4"/>
            <w:i/>
            <w:iCs/>
            <w:color w:val="0000FF"/>
            <w:u w:val="single"/>
          </w:rPr>
          <w:t>Заңымен</w:t>
        </w:r>
      </w:hyperlink>
      <w:r>
        <w:rPr>
          <w:rStyle w:val="s3"/>
        </w:rPr>
        <w:t xml:space="preserve"> </w:t>
      </w:r>
      <w:r>
        <w:rPr>
          <w:rStyle w:val="s3"/>
        </w:rPr>
        <w:t>2-3-тармақпен толықтырылды (2018 ж. 1 қаңтарға дейін қолданылады)</w:t>
      </w:r>
    </w:p>
    <w:p w:rsidR="00000000" w:rsidRDefault="009B1855">
      <w:pPr>
        <w:ind w:firstLine="400"/>
        <w:jc w:val="both"/>
      </w:pPr>
      <w:r>
        <w:rPr>
          <w:rStyle w:val="s0"/>
        </w:rPr>
        <w:t xml:space="preserve">2-3. «Қазақстан Республикасындағы банктер және банк қызметі </w:t>
      </w:r>
      <w:r>
        <w:rPr>
          <w:rStyle w:val="s0"/>
        </w:rPr>
        <w:t>туралы» Қазақстан Республикасы Заңының</w:t>
      </w:r>
      <w:r>
        <w:rPr>
          <w:rStyle w:val="s0"/>
        </w:rPr>
        <w:t xml:space="preserve"> </w:t>
      </w:r>
      <w:hyperlink r:id="rId2726"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осы Кодекстiң</w:t>
      </w:r>
      <w:r>
        <w:rPr>
          <w:rStyle w:val="s0"/>
        </w:rPr>
        <w:t xml:space="preserve"> </w:t>
      </w:r>
      <w:hyperlink r:id="rId2727" w:anchor="sub_id=1060100" w:history="1">
        <w:r>
          <w:rPr>
            <w:rStyle w:val="a4"/>
            <w:color w:val="0000FF"/>
            <w:u w:val="single"/>
          </w:rPr>
          <w:t>106-бабының 1-тармағына</w:t>
        </w:r>
      </w:hyperlink>
      <w:r>
        <w:rPr>
          <w:rStyle w:val="s0"/>
        </w:rPr>
        <w:t xml:space="preserve"> </w:t>
      </w:r>
      <w:r>
        <w:rPr>
          <w:rStyle w:val="s0"/>
        </w:rPr>
        <w:t xml:space="preserve">сәйкес провизияларды (резервтердi) құру жөнiндегi шығыстар сомасын шегеруге құқығы бар банк өзіне қатысты сот шешімімен қайта құрылымдау жүргізілген, дауыс беретін акцияларының тоқсан пайыздан астамы 2013 жылғы 31 </w:t>
      </w:r>
      <w:r>
        <w:rPr>
          <w:rStyle w:val="s0"/>
        </w:rPr>
        <w:t>желтоқсанда ұлттық басқарушы холдингке тиесілі, бұрын банк болып табылған заңды тұлғаға берілген кредит (қарыз) бойынша борыш кешірілген жағдайда, бұрын шегерiмдерге жатқызылған провизиялар (резервтер) сомасын провизиялардың (резервтердiң) мөлшерлерiн азай</w:t>
      </w:r>
      <w:r>
        <w:rPr>
          <w:rStyle w:val="s0"/>
        </w:rPr>
        <w:t>тудан түсетiн кiрiс деп танымайды.</w:t>
      </w:r>
    </w:p>
    <w:p w:rsidR="00000000" w:rsidRDefault="009B1855">
      <w:pPr>
        <w:jc w:val="both"/>
      </w:pPr>
      <w:r>
        <w:rPr>
          <w:rStyle w:val="s3"/>
          <w:lang w:val="kk-KZ"/>
        </w:rPr>
        <w:t>2017.27.02. № 49-VI ҚР</w:t>
      </w:r>
      <w:r>
        <w:rPr>
          <w:rStyle w:val="s3"/>
          <w:lang w:val="kk-KZ"/>
        </w:rPr>
        <w:t xml:space="preserve"> </w:t>
      </w:r>
      <w:hyperlink r:id="rId2728" w:anchor="sub_id=60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2-4-тармақпен толықтырылды (2018 ж. 1 қаңтарға дейін қолданылады)</w:t>
      </w:r>
    </w:p>
    <w:p w:rsidR="00000000" w:rsidRDefault="009B1855">
      <w:pPr>
        <w:ind w:firstLine="400"/>
        <w:jc w:val="both"/>
      </w:pPr>
      <w:r>
        <w:rPr>
          <w:rStyle w:val="s0"/>
          <w:lang w:val="kk-KZ"/>
        </w:rPr>
        <w:t>2-4. Екінші деңгейдегі банктердің кредитті</w:t>
      </w:r>
      <w:r>
        <w:rPr>
          <w:rStyle w:val="s0"/>
          <w:lang w:val="kk-KZ"/>
        </w:rPr>
        <w:t>к портфельдерінің сапасын жақсартуға маманданатын, Қазақстан Республикасының Үкіметі жалғыз акционері болып табылатын ұйымның кредит (қарыз) бойынша борышкерге қойылатын талап ету құқықтары басқаға берілген жағдайда, бұрын шегерiмдерге жатқызылған провизия</w:t>
      </w:r>
      <w:r>
        <w:rPr>
          <w:rStyle w:val="s0"/>
          <w:lang w:val="kk-KZ"/>
        </w:rPr>
        <w:t>лар (резервтер) сомасы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 құрған провизиялардың (ре</w:t>
      </w:r>
      <w:r>
        <w:rPr>
          <w:rStyle w:val="s0"/>
          <w:lang w:val="kk-KZ"/>
        </w:rPr>
        <w:t>зервтердің) мөлшерлерін азайтудан түсетін кіріс деп танылмайды.</w:t>
      </w:r>
    </w:p>
    <w:p w:rsidR="00000000" w:rsidRDefault="009B1855">
      <w:pPr>
        <w:jc w:val="both"/>
      </w:pPr>
      <w:r>
        <w:rPr>
          <w:rStyle w:val="s3"/>
          <w:lang w:val="kk-KZ"/>
        </w:rPr>
        <w:t>2008.10.12 № 100-IV ҚР Заңның</w:t>
      </w:r>
      <w:r>
        <w:rPr>
          <w:rStyle w:val="s3"/>
          <w:lang w:val="kk-KZ"/>
        </w:rPr>
        <w:t xml:space="preserve"> </w:t>
      </w:r>
      <w:hyperlink r:id="rId2729" w:anchor="sub_id=230000" w:history="1">
        <w:r>
          <w:rPr>
            <w:rStyle w:val="a3"/>
            <w:i/>
            <w:iCs/>
            <w:lang w:val="kk-KZ"/>
          </w:rPr>
          <w:t>23 бабына</w:t>
        </w:r>
      </w:hyperlink>
      <w:r>
        <w:rPr>
          <w:rStyle w:val="s3"/>
          <w:lang w:val="kk-KZ"/>
        </w:rPr>
        <w:t xml:space="preserve"> </w:t>
      </w:r>
      <w:r>
        <w:rPr>
          <w:rStyle w:val="s3"/>
          <w:lang w:val="kk-KZ"/>
        </w:rPr>
        <w:t>сәйкес 90-баптың 3-тармағының қолданылуы 2012 ж. 1 қаңтарға дейін то</w:t>
      </w:r>
      <w:r>
        <w:rPr>
          <w:rStyle w:val="s3"/>
          <w:lang w:val="kk-KZ"/>
        </w:rPr>
        <w:t>қтатылды</w:t>
      </w:r>
    </w:p>
    <w:p w:rsidR="00000000" w:rsidRDefault="009B1855">
      <w:pPr>
        <w:jc w:val="both"/>
      </w:pPr>
      <w:r>
        <w:rPr>
          <w:rStyle w:val="s3"/>
        </w:rPr>
        <w:t>2013.05.12. № 152-V ҚР</w:t>
      </w:r>
      <w:r>
        <w:rPr>
          <w:rStyle w:val="s3"/>
        </w:rPr>
        <w:t xml:space="preserve"> </w:t>
      </w:r>
      <w:hyperlink r:id="rId2730"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731" w:anchor="sub_id=900300" w:history="1">
        <w:r>
          <w:rPr>
            <w:rStyle w:val="a3"/>
            <w:i/>
            <w:iCs/>
          </w:rPr>
          <w:t>бұ</w:t>
        </w:r>
        <w:r>
          <w:rPr>
            <w:rStyle w:val="a3"/>
            <w:i/>
            <w:iCs/>
          </w:rPr>
          <w:t>р.ред.қара</w:t>
        </w:r>
      </w:hyperlink>
      <w:r>
        <w:rPr>
          <w:rStyle w:val="s3"/>
        </w:rPr>
        <w:t>); 2014.07.03. № 177-V ҚР</w:t>
      </w:r>
      <w:r>
        <w:rPr>
          <w:rStyle w:val="s3"/>
        </w:rPr>
        <w:t xml:space="preserve"> </w:t>
      </w:r>
      <w:hyperlink r:id="rId2732"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733" w:anchor="sub_id=90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w:t>
      </w:r>
      <w:r>
        <w:rPr>
          <w:rStyle w:val="s0"/>
        </w:rPr>
        <w:t xml:space="preserve">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w:t>
      </w:r>
      <w:r>
        <w:rPr>
          <w:rStyle w:val="s0"/>
        </w:rPr>
        <w:t>резервтерін азайтудан түсетін табыс деп танылады.</w:t>
      </w:r>
    </w:p>
    <w:p w:rsidR="00000000" w:rsidRDefault="009B1855">
      <w:pPr>
        <w:ind w:left="1200" w:hanging="800"/>
        <w:jc w:val="both"/>
      </w:pPr>
      <w:r>
        <w:t> </w:t>
      </w:r>
    </w:p>
    <w:p w:rsidR="00000000" w:rsidRDefault="009B1855">
      <w:pPr>
        <w:jc w:val="both"/>
      </w:pPr>
      <w:r>
        <w:rPr>
          <w:rStyle w:val="s3"/>
        </w:rPr>
        <w:t>2012.26.12. № 61-V ҚР</w:t>
      </w:r>
      <w:r>
        <w:rPr>
          <w:rStyle w:val="s3"/>
        </w:rPr>
        <w:t xml:space="preserve"> </w:t>
      </w:r>
      <w:hyperlink r:id="rId2734" w:anchor="sub_id=91" w:history="1">
        <w:r>
          <w:rPr>
            <w:rStyle w:val="a3"/>
            <w:i/>
            <w:iCs/>
          </w:rPr>
          <w:t>Заңымен</w:t>
        </w:r>
      </w:hyperlink>
      <w:r>
        <w:rPr>
          <w:rStyle w:val="s3"/>
        </w:rPr>
        <w:t xml:space="preserve"> </w:t>
      </w:r>
      <w:r>
        <w:rPr>
          <w:rStyle w:val="s3"/>
        </w:rPr>
        <w:t>91-бап өзгертілді (2013 ж. 1 қаңтардан бастап қолданысқа енгізілді) (</w:t>
      </w:r>
      <w:hyperlink r:id="rId2735" w:anchor="sub_id=910000" w:history="1">
        <w:r>
          <w:rPr>
            <w:rStyle w:val="a3"/>
            <w:i/>
            <w:iCs/>
          </w:rPr>
          <w:t>бұр.ред.қара</w:t>
        </w:r>
      </w:hyperlink>
      <w:r>
        <w:rPr>
          <w:rStyle w:val="s3"/>
        </w:rPr>
        <w:t>); 2014.16.05. № 203-V ҚР</w:t>
      </w:r>
      <w:r>
        <w:rPr>
          <w:rStyle w:val="s3"/>
        </w:rPr>
        <w:t xml:space="preserve"> </w:t>
      </w:r>
      <w:hyperlink r:id="rId2736" w:anchor="sub_id=91" w:history="1">
        <w:r>
          <w:rPr>
            <w:rStyle w:val="a3"/>
            <w:i/>
            <w:iCs/>
          </w:rPr>
          <w:t>Заңымен</w:t>
        </w:r>
      </w:hyperlink>
      <w:r>
        <w:rPr>
          <w:rStyle w:val="s3"/>
        </w:rPr>
        <w:t xml:space="preserve"> </w:t>
      </w:r>
      <w:r>
        <w:rPr>
          <w:rStyle w:val="s3"/>
        </w:rPr>
        <w:t>91-бап жаңа редакцияда (2014 ж. 1 қаңтардан бастап қолданысқа енгізілді</w:t>
      </w:r>
      <w:r>
        <w:rPr>
          <w:rStyle w:val="s3"/>
        </w:rPr>
        <w:t xml:space="preserve"> және 2027 ж. 1 қаңтарға дейін қолданылады) (</w:t>
      </w:r>
      <w:hyperlink r:id="rId2737" w:anchor="sub_id=910000" w:history="1">
        <w:r>
          <w:rPr>
            <w:rStyle w:val="a3"/>
            <w:i/>
            <w:iCs/>
          </w:rPr>
          <w:t>бұр.ред.қара</w:t>
        </w:r>
      </w:hyperlink>
      <w:r>
        <w:rPr>
          <w:rStyle w:val="s3"/>
        </w:rPr>
        <w:t>); 2015.27.04. № 311-V ҚР</w:t>
      </w:r>
      <w:r>
        <w:rPr>
          <w:rStyle w:val="s3"/>
        </w:rPr>
        <w:t xml:space="preserve"> </w:t>
      </w:r>
      <w:hyperlink r:id="rId2738" w:anchor="sub_id=49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739" w:anchor="sub_id=9100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2740" w:anchor="sub_id=60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w:t>
      </w:r>
      <w:hyperlink r:id="rId2741" w:anchor="sub_id=9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91-бап өзгертілді</w:t>
      </w:r>
    </w:p>
    <w:p w:rsidR="00000000" w:rsidRDefault="009B1855">
      <w:pPr>
        <w:ind w:left="1200" w:hanging="800"/>
        <w:jc w:val="both"/>
      </w:pPr>
      <w:r>
        <w:rPr>
          <w:rStyle w:val="s1"/>
          <w:lang w:val="kk-KZ"/>
        </w:rPr>
        <w:t>91-бап. Талап ету құқығын басқаға беруден түсетін кіріс</w:t>
      </w:r>
    </w:p>
    <w:p w:rsidR="00000000" w:rsidRDefault="009B1855">
      <w:pPr>
        <w:ind w:firstLine="400"/>
        <w:jc w:val="both"/>
      </w:pPr>
      <w:r>
        <w:rPr>
          <w:rStyle w:val="s0"/>
        </w:rPr>
        <w:t>Егер осы бапта өзгеше белгіленбесе</w:t>
      </w:r>
      <w:r>
        <w:rPr>
          <w:rStyle w:val="s0"/>
        </w:rPr>
        <w:t>, мыналар:</w:t>
      </w:r>
    </w:p>
    <w:p w:rsidR="00000000" w:rsidRDefault="009B1855">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w:t>
      </w:r>
      <w:r>
        <w:rPr>
          <w:rStyle w:val="s0"/>
        </w:rPr>
        <w:t>ғы</w:t>
      </w:r>
      <w:r>
        <w:rPr>
          <w:rStyle w:val="s0"/>
        </w:rPr>
        <w:t xml:space="preserve"> оң айырма;</w:t>
      </w:r>
    </w:p>
    <w:p w:rsidR="00000000" w:rsidRDefault="009B1855">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w:t>
      </w:r>
      <w:r>
        <w:rPr>
          <w:rStyle w:val="s0"/>
        </w:rPr>
        <w:t>ндағы оң айырма талап ету құқығын басқаға беруден түсетін кіріс болып табылады.</w:t>
      </w:r>
    </w:p>
    <w:p w:rsidR="00000000" w:rsidRDefault="009B1855">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9B1855">
      <w:pPr>
        <w:ind w:firstLine="400"/>
        <w:jc w:val="both"/>
      </w:pPr>
      <w:r>
        <w:rPr>
          <w:rStyle w:val="s0"/>
        </w:rPr>
        <w:t>Бас банктің күмәнді және үмітсіз активтерін сатып алатын ен</w:t>
      </w:r>
      <w:r>
        <w:rPr>
          <w:rStyle w:val="s0"/>
        </w:rPr>
        <w:t>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9B1855">
      <w:pPr>
        <w:ind w:firstLine="400"/>
        <w:jc w:val="both"/>
      </w:pPr>
      <w:r>
        <w:rPr>
          <w:rStyle w:val="s0"/>
        </w:rPr>
        <w:t xml:space="preserve">Егер 2016 жылғы 1 </w:t>
      </w:r>
      <w:r>
        <w:rPr>
          <w:rStyle w:val="s0"/>
        </w:rPr>
        <w:t>қаңтарға</w:t>
      </w:r>
      <w:r>
        <w:rPr>
          <w:rStyle w:val="s0"/>
        </w:rPr>
        <w:t xml:space="preserve">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w:t>
      </w:r>
      <w:r>
        <w:rPr>
          <w:rStyle w:val="s0"/>
        </w:rPr>
        <w:t>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w:t>
      </w:r>
      <w:r>
        <w:rPr>
          <w:rStyle w:val="s0"/>
        </w:rPr>
        <w:t>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w:t>
      </w:r>
      <w:r>
        <w:rPr>
          <w:rStyle w:val="s0"/>
        </w:rPr>
        <w:t>ойынша талап ету құқығын басқаға беруден түсетін кіріс болып табылады.</w:t>
      </w:r>
    </w:p>
    <w:p w:rsidR="00000000" w:rsidRDefault="009B1855">
      <w:pPr>
        <w:ind w:firstLine="400"/>
        <w:jc w:val="both"/>
      </w:pPr>
      <w:r>
        <w:rPr>
          <w:rStyle w:val="s0"/>
        </w:rPr>
        <w:t>Борышкер нақты төлеген сома мен талап ету құқығын сатып алу құны арасындағы оң айырма мұндай талап ету құқығы «Қазақстан Республикасындағы банктер және банк қызметі туралы» Қазақстан Ре</w:t>
      </w:r>
      <w:r>
        <w:rPr>
          <w:rStyle w:val="s0"/>
        </w:rPr>
        <w:t>спубликасы Заңының</w:t>
      </w:r>
      <w:r>
        <w:rPr>
          <w:rStyle w:val="s0"/>
        </w:rPr>
        <w:t xml:space="preserve"> </w:t>
      </w:r>
      <w:hyperlink r:id="rId2742"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банктен сатып алынған жағдайда, кредиттер (қарыздар) бойынша талап ету құқығын басқаға беруден түсетін</w:t>
      </w:r>
      <w:r>
        <w:rPr>
          <w:rStyle w:val="s0"/>
        </w:rPr>
        <w:t xml:space="preserve"> кіріс болып табылады.</w:t>
      </w:r>
    </w:p>
    <w:p w:rsidR="00000000" w:rsidRDefault="009B1855">
      <w:pPr>
        <w:ind w:left="1200" w:hanging="800"/>
        <w:jc w:val="both"/>
      </w:pPr>
      <w:r>
        <w:rPr>
          <w:lang w:val="en-US"/>
        </w:rPr>
        <w:t> </w:t>
      </w:r>
    </w:p>
    <w:p w:rsidR="00000000" w:rsidRDefault="009B1855">
      <w:pPr>
        <w:jc w:val="both"/>
      </w:pPr>
      <w:r>
        <w:rPr>
          <w:rStyle w:val="s3"/>
        </w:rPr>
        <w:t>2009.12.02. № 133-ІV ҚР</w:t>
      </w:r>
      <w:r>
        <w:rPr>
          <w:rStyle w:val="s3"/>
        </w:rPr>
        <w:t xml:space="preserve"> </w:t>
      </w:r>
      <w:hyperlink r:id="rId2743" w:anchor="sub_id=39" w:history="1">
        <w:r>
          <w:rPr>
            <w:rStyle w:val="a3"/>
            <w:i/>
            <w:iCs/>
          </w:rPr>
          <w:t>Заңымен</w:t>
        </w:r>
      </w:hyperlink>
      <w:r>
        <w:rPr>
          <w:rStyle w:val="s3"/>
        </w:rPr>
        <w:t xml:space="preserve"> </w:t>
      </w:r>
      <w:r>
        <w:rPr>
          <w:rStyle w:val="s3"/>
        </w:rPr>
        <w:t>(2009 жылғы 1 қаңтардан бастап қолданысқа енді) (бұр.</w:t>
      </w:r>
      <w:hyperlink r:id="rId2744" w:anchor="sub_id=920000" w:history="1">
        <w:r>
          <w:rPr>
            <w:rStyle w:val="a3"/>
            <w:i/>
            <w:iCs/>
          </w:rPr>
          <w:t>ред</w:t>
        </w:r>
      </w:hyperlink>
      <w:r>
        <w:rPr>
          <w:rStyle w:val="s3"/>
        </w:rPr>
        <w:t>.қара); 2012.26.12. № 61-V ҚР</w:t>
      </w:r>
      <w:r>
        <w:rPr>
          <w:rStyle w:val="s3"/>
        </w:rPr>
        <w:t xml:space="preserve"> </w:t>
      </w:r>
      <w:hyperlink r:id="rId2745" w:anchor="sub_id=92" w:history="1">
        <w:r>
          <w:rPr>
            <w:rStyle w:val="a3"/>
            <w:i/>
            <w:iCs/>
          </w:rPr>
          <w:t>Заңымен</w:t>
        </w:r>
      </w:hyperlink>
      <w:r>
        <w:rPr>
          <w:rStyle w:val="s3"/>
        </w:rPr>
        <w:t xml:space="preserve"> </w:t>
      </w:r>
      <w:r>
        <w:rPr>
          <w:rStyle w:val="s3"/>
        </w:rPr>
        <w:t>(2013 ж. 1 қаңтардан бастап қолданысқа енгізілді) (</w:t>
      </w:r>
      <w:hyperlink r:id="rId2746" w:anchor="sub_id=920000" w:history="1">
        <w:r>
          <w:rPr>
            <w:rStyle w:val="a3"/>
            <w:i/>
            <w:iCs/>
          </w:rPr>
          <w:t>бұр.ред.қара</w:t>
        </w:r>
      </w:hyperlink>
      <w:r>
        <w:rPr>
          <w:rStyle w:val="s3"/>
        </w:rPr>
        <w:t>) 92-бап өзгертілді</w:t>
      </w:r>
    </w:p>
    <w:p w:rsidR="00000000" w:rsidRDefault="009B1855">
      <w:pPr>
        <w:ind w:left="1200" w:hanging="800"/>
        <w:jc w:val="both"/>
      </w:pPr>
      <w:r>
        <w:rPr>
          <w:rStyle w:val="s1"/>
        </w:rPr>
        <w:t xml:space="preserve">92-бап. </w:t>
      </w:r>
      <w:r>
        <w:rPr>
          <w:rStyle w:val="s0"/>
          <w:b/>
          <w:bCs/>
        </w:rPr>
        <w:t>Тіркелген активтердің шығып қалуынан түсетін табыс</w:t>
      </w:r>
    </w:p>
    <w:p w:rsidR="00000000" w:rsidRDefault="009B1855">
      <w:pPr>
        <w:ind w:firstLine="400"/>
        <w:jc w:val="both"/>
      </w:pPr>
      <w:r>
        <w:rPr>
          <w:rStyle w:val="s0"/>
        </w:rPr>
        <w:t>Егер осы Кодекстің</w:t>
      </w:r>
      <w:r>
        <w:rPr>
          <w:rStyle w:val="s0"/>
        </w:rPr>
        <w:t xml:space="preserve"> </w:t>
      </w:r>
      <w:hyperlink r:id="rId2747" w:anchor="sub_id=1190000" w:history="1">
        <w:r>
          <w:rPr>
            <w:rStyle w:val="a3"/>
          </w:rPr>
          <w:t>119-бабына</w:t>
        </w:r>
      </w:hyperlink>
      <w:r>
        <w:rPr>
          <w:rStyle w:val="s0"/>
        </w:rPr>
        <w:t xml:space="preserve"> </w:t>
      </w:r>
      <w:r>
        <w:rPr>
          <w:rStyle w:val="s0"/>
        </w:rPr>
        <w:t>сәйкес айқындалған кіші топтың (</w:t>
      </w:r>
      <w:r>
        <w:rPr>
          <w:rStyle w:val="s0"/>
        </w:rPr>
        <w:t>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w:t>
      </w:r>
      <w:r>
        <w:rPr>
          <w:rStyle w:val="s0"/>
        </w:rPr>
        <w:t>ілген құндық балансынан, сондай-ақ салық кезеңінде жұмсалған және осы Кодекстің</w:t>
      </w:r>
      <w:r>
        <w:rPr>
          <w:rStyle w:val="s0"/>
        </w:rPr>
        <w:t xml:space="preserve"> </w:t>
      </w:r>
      <w:hyperlink r:id="rId2748"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w:t>
      </w:r>
      <w:r>
        <w:rPr>
          <w:rStyle w:val="s0"/>
        </w:rPr>
        <w:t xml:space="preserve">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p>
    <w:p w:rsidR="00000000" w:rsidRDefault="009B1855">
      <w:pPr>
        <w:ind w:firstLine="400"/>
        <w:jc w:val="both"/>
      </w:pPr>
      <w:r>
        <w:rPr>
          <w:rStyle w:val="s0"/>
        </w:rPr>
        <w:t>Тіркелген активтердің шығып қалуынан түсетін табыс осы Кодекстің</w:t>
      </w:r>
      <w:r>
        <w:rPr>
          <w:rStyle w:val="s0"/>
        </w:rPr>
        <w:t xml:space="preserve"> </w:t>
      </w:r>
      <w:hyperlink r:id="rId2749"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9B1855">
      <w:pPr>
        <w:ind w:left="1200" w:hanging="800"/>
        <w:jc w:val="both"/>
      </w:pPr>
      <w:r>
        <w:t> </w:t>
      </w:r>
    </w:p>
    <w:p w:rsidR="00000000" w:rsidRDefault="009B1855">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w:t>
      </w:r>
      <w:r>
        <w:rPr>
          <w:rStyle w:val="s0"/>
          <w:b/>
          <w:bCs/>
        </w:rPr>
        <w:t>ығыстарды, сондай-ақ жер қойнауын пайдаланушылардың басқа да шығыстарын түзетуден түсетін табыс</w:t>
      </w:r>
    </w:p>
    <w:p w:rsidR="00000000" w:rsidRDefault="009B1855">
      <w:pPr>
        <w:ind w:firstLine="400"/>
        <w:jc w:val="both"/>
      </w:pPr>
      <w:r>
        <w:rPr>
          <w:rStyle w:val="s0"/>
        </w:rPr>
        <w:t>Егер осы Кодекстің</w:t>
      </w:r>
      <w:r>
        <w:rPr>
          <w:rStyle w:val="s0"/>
        </w:rPr>
        <w:t xml:space="preserve"> </w:t>
      </w:r>
      <w:hyperlink r:id="rId2750" w:anchor="sub_id=1110000" w:history="1">
        <w:r>
          <w:rPr>
            <w:rStyle w:val="a3"/>
          </w:rPr>
          <w:t>111-бабына</w:t>
        </w:r>
      </w:hyperlink>
      <w:r>
        <w:rPr>
          <w:rStyle w:val="s0"/>
        </w:rPr>
        <w:t xml:space="preserve"> </w:t>
      </w:r>
      <w:r>
        <w:rPr>
          <w:rStyle w:val="s0"/>
        </w:rPr>
        <w:t>сәйкес жеке топты құрайтын шығыстарды түзетет</w:t>
      </w:r>
      <w:r>
        <w:rPr>
          <w:rStyle w:val="s0"/>
        </w:rPr>
        <w:t>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9B1855">
      <w:pPr>
        <w:ind w:left="1200" w:hanging="800"/>
        <w:jc w:val="both"/>
      </w:pPr>
      <w:r>
        <w:rPr>
          <w:rStyle w:val="s1"/>
        </w:rPr>
        <w:t> </w:t>
      </w:r>
    </w:p>
    <w:p w:rsidR="00000000" w:rsidRDefault="009B1855">
      <w:pPr>
        <w:jc w:val="both"/>
      </w:pPr>
      <w:r>
        <w:rPr>
          <w:rStyle w:val="s3"/>
        </w:rPr>
        <w:t>2012.2</w:t>
      </w:r>
      <w:r>
        <w:rPr>
          <w:rStyle w:val="s3"/>
        </w:rPr>
        <w:t>6.12. № 61-V ҚР</w:t>
      </w:r>
      <w:r>
        <w:rPr>
          <w:rStyle w:val="s3"/>
        </w:rPr>
        <w:t xml:space="preserve"> </w:t>
      </w:r>
      <w:hyperlink r:id="rId2751" w:anchor="sub_id=94" w:history="1">
        <w:r>
          <w:rPr>
            <w:rStyle w:val="a3"/>
            <w:i/>
            <w:iCs/>
          </w:rPr>
          <w:t>Заңымен</w:t>
        </w:r>
      </w:hyperlink>
      <w:r>
        <w:rPr>
          <w:rStyle w:val="s3"/>
        </w:rPr>
        <w:t xml:space="preserve"> </w:t>
      </w:r>
      <w:r>
        <w:rPr>
          <w:rStyle w:val="s3"/>
        </w:rPr>
        <w:t>94-бап жаңа редакцияда (2009 ж. 1 қаңтардан бастап қолданысқа енгізілді) (</w:t>
      </w:r>
      <w:hyperlink r:id="rId2752" w:anchor="sub_id=940000" w:history="1">
        <w:r>
          <w:rPr>
            <w:rStyle w:val="a3"/>
            <w:i/>
            <w:iCs/>
          </w:rPr>
          <w:t>бұр.ред.қара</w:t>
        </w:r>
      </w:hyperlink>
      <w:r>
        <w:rPr>
          <w:rStyle w:val="s3"/>
        </w:rPr>
        <w:t>)</w:t>
      </w:r>
    </w:p>
    <w:p w:rsidR="00000000" w:rsidRDefault="009B1855">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p>
    <w:p w:rsidR="00000000" w:rsidRDefault="009B1855">
      <w:pPr>
        <w:ind w:firstLine="400"/>
        <w:jc w:val="both"/>
      </w:pPr>
      <w:r>
        <w:rPr>
          <w:rStyle w:val="s0"/>
        </w:rPr>
        <w:t>Егер жер қойнауын пайдаланушының жер қойнауын пайдалануға ар</w:t>
      </w:r>
      <w:r>
        <w:rPr>
          <w:rStyle w:val="s0"/>
        </w:rPr>
        <w:t>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w:t>
      </w:r>
      <w:r>
        <w:rPr>
          <w:rStyle w:val="s0"/>
        </w:rPr>
        <w:t>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9B1855">
      <w:pPr>
        <w:ind w:firstLine="400"/>
        <w:jc w:val="both"/>
      </w:pPr>
      <w:r>
        <w:rPr>
          <w:rStyle w:val="s0"/>
        </w:rPr>
        <w:t>Бұл ретте жылдық жиынтық табысқа енгізілуге жататын мұн</w:t>
      </w:r>
      <w:r>
        <w:rPr>
          <w:rStyle w:val="s0"/>
        </w:rPr>
        <w:t>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2753" w:anchor="sub_id=1070000" w:history="1">
        <w:r>
          <w:rPr>
            <w:rStyle w:val="a3"/>
          </w:rPr>
          <w:t>107-бабына</w:t>
        </w:r>
      </w:hyperlink>
      <w:r>
        <w:rPr>
          <w:rStyle w:val="s0"/>
        </w:rPr>
        <w:t xml:space="preserve"> </w:t>
      </w:r>
      <w:r>
        <w:rPr>
          <w:rStyle w:val="s0"/>
        </w:rPr>
        <w:t xml:space="preserve">сәйкес жер қойнауын пайдалануға арналған </w:t>
      </w:r>
      <w:r>
        <w:rPr>
          <w:rStyle w:val="s0"/>
        </w:rPr>
        <w:t>келісімшарттың қолданылу кезеңінде жер қойнауын пайдаланушы жүргізген жылдық жиынтық табысты түзету сомасына азайтылады.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9B1855">
      <w:pPr>
        <w:ind w:firstLine="400"/>
        <w:jc w:val="both"/>
      </w:pPr>
      <w:r>
        <w:rPr>
          <w:rStyle w:val="s0"/>
        </w:rPr>
        <w:t>1. Бұрын жасалған шегерімдер бойынша өтемақы түрінде алынған табыстар</w:t>
      </w:r>
      <w:r>
        <w:rPr>
          <w:rStyle w:val="s0"/>
        </w:rPr>
        <w:t>ға</w:t>
      </w:r>
      <w:r>
        <w:rPr>
          <w:rStyle w:val="s0"/>
        </w:rPr>
        <w:t>:</w:t>
      </w:r>
    </w:p>
    <w:p w:rsidR="00000000" w:rsidRDefault="009B1855">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9B1855">
      <w:pPr>
        <w:ind w:firstLine="400"/>
        <w:jc w:val="both"/>
      </w:pPr>
      <w:r>
        <w:rPr>
          <w:rStyle w:val="s0"/>
        </w:rPr>
        <w:t>2) мемлекеттік бюджет қаражатынан шығындарды (шығыстарды) жабуға арнап алынған сома;</w:t>
      </w:r>
    </w:p>
    <w:p w:rsidR="00000000" w:rsidRDefault="009B1855">
      <w:pPr>
        <w:ind w:firstLine="400"/>
        <w:jc w:val="both"/>
      </w:pPr>
      <w:r>
        <w:rPr>
          <w:rStyle w:val="s0"/>
        </w:rPr>
        <w:t>3) осы Кодекстің</w:t>
      </w:r>
      <w:r>
        <w:rPr>
          <w:rStyle w:val="s0"/>
        </w:rPr>
        <w:t xml:space="preserve"> </w:t>
      </w:r>
      <w:hyperlink r:id="rId2754"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9B1855">
      <w:pPr>
        <w:ind w:firstLine="400"/>
        <w:jc w:val="both"/>
      </w:pPr>
      <w:r>
        <w:rPr>
          <w:rStyle w:val="s0"/>
        </w:rPr>
        <w:t>4) бұрын шегерімге жатқызылған шығындарды өтеу бойынша алынған басқа да өтем</w:t>
      </w:r>
      <w:r>
        <w:rPr>
          <w:rStyle w:val="s0"/>
        </w:rPr>
        <w:t>ақылар жатады.</w:t>
      </w:r>
    </w:p>
    <w:p w:rsidR="00000000" w:rsidRDefault="009B1855">
      <w:pPr>
        <w:ind w:firstLine="400"/>
        <w:jc w:val="both"/>
      </w:pPr>
      <w:r>
        <w:rPr>
          <w:rStyle w:val="s0"/>
        </w:rPr>
        <w:t>Алынған өтемақы ол алынған салық кезеңінің табысы болып табылады.</w:t>
      </w:r>
    </w:p>
    <w:p w:rsidR="00000000" w:rsidRDefault="009B1855">
      <w:pPr>
        <w:jc w:val="both"/>
      </w:pPr>
      <w:r>
        <w:rPr>
          <w:rStyle w:val="s3"/>
        </w:rPr>
        <w:t>2012.26.12. № 61-V ҚР</w:t>
      </w:r>
      <w:r>
        <w:rPr>
          <w:rStyle w:val="s3"/>
        </w:rPr>
        <w:t xml:space="preserve"> </w:t>
      </w:r>
      <w:hyperlink r:id="rId2755" w:anchor="sub_id=95" w:history="1">
        <w:r>
          <w:rPr>
            <w:rStyle w:val="a3"/>
            <w:i/>
            <w:iCs/>
          </w:rPr>
          <w:t>Заңымен</w:t>
        </w:r>
      </w:hyperlink>
      <w:r>
        <w:rPr>
          <w:rStyle w:val="s3"/>
        </w:rPr>
        <w:t xml:space="preserve"> </w:t>
      </w:r>
      <w:r>
        <w:rPr>
          <w:rStyle w:val="s3"/>
        </w:rPr>
        <w:t>1-1-тармақпен толықтырылды (2013 ж. 1 қаңтардан бастап қолданысқа</w:t>
      </w:r>
      <w:r>
        <w:rPr>
          <w:rStyle w:val="s3"/>
        </w:rPr>
        <w:t xml:space="preserve"> енгізілді)</w:t>
      </w:r>
    </w:p>
    <w:p w:rsidR="00000000" w:rsidRDefault="009B1855">
      <w:pPr>
        <w:ind w:firstLine="400"/>
        <w:jc w:val="both"/>
      </w:pPr>
      <w:r>
        <w:rPr>
          <w:rStyle w:val="s0"/>
        </w:rPr>
        <w:t>1-1. Жеке тұлға олар бойынша салық төлеуші осы Кодекстің</w:t>
      </w:r>
      <w:r>
        <w:rPr>
          <w:rStyle w:val="s0"/>
        </w:rPr>
        <w:t xml:space="preserve"> </w:t>
      </w:r>
      <w:hyperlink r:id="rId2756" w:anchor="sub_id=1330100" w:history="1">
        <w:r>
          <w:rPr>
            <w:rStyle w:val="a3"/>
          </w:rPr>
          <w:t>133-бабының 1-тармағы 3) тармақшасының</w:t>
        </w:r>
      </w:hyperlink>
      <w:r>
        <w:rPr>
          <w:rStyle w:val="s0"/>
        </w:rPr>
        <w:t xml:space="preserve"> </w:t>
      </w:r>
      <w:r>
        <w:rPr>
          <w:rStyle w:val="s0"/>
        </w:rPr>
        <w:t xml:space="preserve">ережелерін қолданған оқыту шығыстарын өтеген болса, жеке тұлға </w:t>
      </w:r>
      <w:r>
        <w:rPr>
          <w:rStyle w:val="s0"/>
        </w:rPr>
        <w:t xml:space="preserve">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w:t>
      </w:r>
      <w:r>
        <w:rPr>
          <w:rStyle w:val="s0"/>
        </w:rPr>
        <w:t>салынатын табысын азайтуға жатқызылған осындай шығыстар бөлігінде салық төлеушінің жылдық жиынтық табысына қосылады.</w:t>
      </w:r>
    </w:p>
    <w:p w:rsidR="00000000" w:rsidRDefault="009B1855">
      <w:pPr>
        <w:jc w:val="both"/>
      </w:pPr>
      <w:r>
        <w:rPr>
          <w:rStyle w:val="s3"/>
        </w:rPr>
        <w:t>2013.05.12. № 152-V ҚР</w:t>
      </w:r>
      <w:r>
        <w:rPr>
          <w:rStyle w:val="s3"/>
        </w:rPr>
        <w:t xml:space="preserve"> </w:t>
      </w:r>
      <w:hyperlink r:id="rId2757" w:anchor="sub_id=95" w:history="1">
        <w:r>
          <w:rPr>
            <w:rStyle w:val="a3"/>
            <w:i/>
            <w:iCs/>
          </w:rPr>
          <w:t>Заңымен</w:t>
        </w:r>
      </w:hyperlink>
      <w:r>
        <w:rPr>
          <w:rStyle w:val="s3"/>
        </w:rPr>
        <w:t xml:space="preserve"> </w:t>
      </w:r>
      <w:r>
        <w:rPr>
          <w:rStyle w:val="s3"/>
        </w:rPr>
        <w:t>2-тармақ жаңа редакцияда (20</w:t>
      </w:r>
      <w:r>
        <w:rPr>
          <w:rStyle w:val="s3"/>
        </w:rPr>
        <w:t>12 ж. 1 қаңтардан бастап қолданысқа енгізілді) (</w:t>
      </w:r>
      <w:hyperlink r:id="rId2758" w:anchor="sub_id=950200" w:history="1">
        <w:r>
          <w:rPr>
            <w:rStyle w:val="a3"/>
            <w:i/>
            <w:iCs/>
          </w:rPr>
          <w:t>бұр.ред.қара</w:t>
        </w:r>
      </w:hyperlink>
      <w:r>
        <w:rPr>
          <w:rStyle w:val="s3"/>
        </w:rPr>
        <w:t>)</w:t>
      </w:r>
    </w:p>
    <w:p w:rsidR="00000000" w:rsidRDefault="009B1855">
      <w:pPr>
        <w:ind w:firstLine="400"/>
        <w:jc w:val="both"/>
      </w:pPr>
      <w:r>
        <w:rPr>
          <w:rStyle w:val="s0"/>
        </w:rPr>
        <w:t>2. Қазақстан Республикасының азаматтық</w:t>
      </w:r>
      <w:r>
        <w:rPr>
          <w:rStyle w:val="s0"/>
        </w:rPr>
        <w:t xml:space="preserve"> </w:t>
      </w:r>
      <w:hyperlink r:id="rId2759" w:history="1">
        <w:r>
          <w:rPr>
            <w:rStyle w:val="a3"/>
          </w:rPr>
          <w:t>заңнама</w:t>
        </w:r>
        <w:r>
          <w:rPr>
            <w:rStyle w:val="a3"/>
          </w:rPr>
          <w:t>сына</w:t>
        </w:r>
      </w:hyperlink>
      <w:r>
        <w:rPr>
          <w:rStyle w:val="s0"/>
        </w:rPr>
        <w:t xml:space="preserve"> </w:t>
      </w:r>
      <w:r>
        <w:rPr>
          <w:rStyle w:val="s0"/>
        </w:rPr>
        <w:t xml:space="preserve">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w:t>
      </w:r>
      <w:r>
        <w:rPr>
          <w:rStyle w:val="s0"/>
        </w:rPr>
        <w:t>сол салық кезеңінің жылдық жиынтық табысына жатқызылады.</w:t>
      </w:r>
    </w:p>
    <w:p w:rsidR="00000000" w:rsidRDefault="009B1855">
      <w:pPr>
        <w:ind w:left="1200" w:hanging="800"/>
        <w:jc w:val="both"/>
      </w:pPr>
      <w:r>
        <w:t> </w:t>
      </w:r>
    </w:p>
    <w:p w:rsidR="00000000" w:rsidRDefault="009B1855">
      <w:pPr>
        <w:jc w:val="both"/>
      </w:pPr>
      <w:r>
        <w:rPr>
          <w:rStyle w:val="s3"/>
        </w:rPr>
        <w:t xml:space="preserve">2009.30.12 № 234-IV </w:t>
      </w:r>
      <w:hyperlink r:id="rId2760" w:anchor="sub_id=96" w:history="1">
        <w:r>
          <w:rPr>
            <w:rStyle w:val="a3"/>
            <w:i/>
            <w:iCs/>
          </w:rPr>
          <w:t>Заңымен</w:t>
        </w:r>
      </w:hyperlink>
      <w:r>
        <w:rPr>
          <w:rStyle w:val="s3"/>
        </w:rPr>
        <w:t xml:space="preserve"> </w:t>
      </w:r>
      <w:r>
        <w:rPr>
          <w:rStyle w:val="s3"/>
        </w:rPr>
        <w:t>(2009 жылғы 1 қаңтардан қолданысқа енгiзiлдi) (бұр.</w:t>
      </w:r>
      <w:hyperlink r:id="rId2761" w:anchor="sub_id=960000" w:history="1">
        <w:r>
          <w:rPr>
            <w:rStyle w:val="a3"/>
            <w:i/>
            <w:iCs/>
          </w:rPr>
          <w:t>ред</w:t>
        </w:r>
      </w:hyperlink>
      <w:r>
        <w:rPr>
          <w:rStyle w:val="s3"/>
        </w:rPr>
        <w:t>.қара); 2012.26.12. № 61-V ҚР</w:t>
      </w:r>
      <w:r>
        <w:rPr>
          <w:rStyle w:val="s3"/>
        </w:rPr>
        <w:t xml:space="preserve"> </w:t>
      </w:r>
      <w:hyperlink r:id="rId2762" w:anchor="sub_id=96" w:history="1">
        <w:r>
          <w:rPr>
            <w:rStyle w:val="a3"/>
            <w:i/>
            <w:iCs/>
          </w:rPr>
          <w:t>Заңымен</w:t>
        </w:r>
      </w:hyperlink>
      <w:r>
        <w:rPr>
          <w:rStyle w:val="s3"/>
        </w:rPr>
        <w:t xml:space="preserve"> </w:t>
      </w:r>
      <w:r>
        <w:rPr>
          <w:rStyle w:val="s3"/>
        </w:rPr>
        <w:t>(2013 ж. 1 қаңтардан бастап қолданысқа енгізілді) (</w:t>
      </w:r>
      <w:hyperlink r:id="rId2763" w:anchor="sub_id=960000" w:history="1">
        <w:r>
          <w:rPr>
            <w:rStyle w:val="a3"/>
            <w:i/>
            <w:iCs/>
          </w:rPr>
          <w:t>бұр.ред.қара</w:t>
        </w:r>
      </w:hyperlink>
      <w:r>
        <w:rPr>
          <w:rStyle w:val="s3"/>
        </w:rPr>
        <w:t>) 96-бап өзгертілді; 2015.03.12. № 432-V ҚР</w:t>
      </w:r>
      <w:r>
        <w:rPr>
          <w:rStyle w:val="s3"/>
        </w:rPr>
        <w:t xml:space="preserve"> </w:t>
      </w:r>
      <w:hyperlink r:id="rId2764" w:anchor="sub_id=96" w:history="1">
        <w:r>
          <w:rPr>
            <w:rStyle w:val="a3"/>
            <w:i/>
            <w:iCs/>
          </w:rPr>
          <w:t>Заңымен</w:t>
        </w:r>
      </w:hyperlink>
      <w:r>
        <w:rPr>
          <w:rStyle w:val="s3"/>
        </w:rPr>
        <w:t xml:space="preserve"> </w:t>
      </w:r>
      <w:r>
        <w:rPr>
          <w:rStyle w:val="s3"/>
        </w:rPr>
        <w:t>96-бап жаңа редакцияда (2016 ж. 1 қаңтардан бастап қолданысқа енгі</w:t>
      </w:r>
      <w:r>
        <w:rPr>
          <w:rStyle w:val="s3"/>
        </w:rPr>
        <w:t>зілді) (</w:t>
      </w:r>
      <w:hyperlink r:id="rId2765" w:anchor="sub_id=960000" w:history="1">
        <w:r>
          <w:rPr>
            <w:rStyle w:val="a3"/>
            <w:i/>
            <w:iCs/>
          </w:rPr>
          <w:t>бұр.ред.қара</w:t>
        </w:r>
      </w:hyperlink>
      <w:r>
        <w:rPr>
          <w:rStyle w:val="s3"/>
        </w:rPr>
        <w:t>)</w:t>
      </w:r>
    </w:p>
    <w:p w:rsidR="00000000" w:rsidRDefault="009B1855">
      <w:pPr>
        <w:ind w:left="1200" w:hanging="800"/>
        <w:jc w:val="both"/>
      </w:pPr>
      <w:r>
        <w:rPr>
          <w:rStyle w:val="s1"/>
        </w:rPr>
        <w:t>96-бап. Өтеусіз алынған мүлік</w:t>
      </w:r>
    </w:p>
    <w:p w:rsidR="00000000" w:rsidRDefault="009B1855">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w:t>
      </w:r>
      <w:r>
        <w:rPr>
          <w:rStyle w:val="s0"/>
        </w:rPr>
        <w:t>етілетін қызметтердің құны оның кірісі болып табылады.</w:t>
      </w:r>
    </w:p>
    <w:p w:rsidR="00000000" w:rsidRDefault="009B1855">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9B1855">
      <w:pPr>
        <w:ind w:firstLine="400"/>
        <w:jc w:val="both"/>
      </w:pPr>
      <w:r>
        <w:rPr>
          <w:rStyle w:val="s0"/>
        </w:rPr>
        <w:t xml:space="preserve">3. Өтеусіз алынған </w:t>
      </w:r>
      <w:r>
        <w:rPr>
          <w:rStyle w:val="s0"/>
        </w:rPr>
        <w:t>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w:t>
      </w:r>
      <w:r>
        <w:rPr>
          <w:rStyle w:val="s0"/>
        </w:rPr>
        <w:t>ша айқындалады.</w:t>
      </w:r>
    </w:p>
    <w:p w:rsidR="00000000" w:rsidRDefault="009B1855">
      <w:pPr>
        <w:ind w:firstLine="400"/>
        <w:jc w:val="both"/>
      </w:pPr>
      <w:r>
        <w:rPr>
          <w:rStyle w:val="s0"/>
        </w:rPr>
        <w:t xml:space="preserve">4.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w:t>
      </w:r>
      <w:r>
        <w:rPr>
          <w:rStyle w:val="s0"/>
        </w:rPr>
        <w:t>тең деп танылады.</w:t>
      </w:r>
    </w:p>
    <w:p w:rsidR="00000000" w:rsidRDefault="009B1855">
      <w:pPr>
        <w:ind w:firstLine="400"/>
        <w:jc w:val="both"/>
      </w:pPr>
      <w:r>
        <w:rPr>
          <w:rStyle w:val="s0"/>
        </w:rPr>
        <w:t>5. Осы Кодекстің</w:t>
      </w:r>
      <w:r>
        <w:rPr>
          <w:rStyle w:val="s0"/>
        </w:rPr>
        <w:t xml:space="preserve"> </w:t>
      </w:r>
      <w:hyperlink r:id="rId2766"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w:t>
      </w:r>
      <w:r>
        <w:rPr>
          <w:rStyle w:val="s0"/>
        </w:rPr>
        <w:t>лмайды.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p>
    <w:p w:rsidR="00000000" w:rsidRDefault="009B1855">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p>
    <w:p w:rsidR="00000000" w:rsidRDefault="009B1855">
      <w:pPr>
        <w:ind w:firstLine="400"/>
        <w:jc w:val="both"/>
      </w:pPr>
      <w:r>
        <w:rPr>
          <w:rStyle w:val="s0"/>
        </w:rPr>
        <w:t>2. Салық төлеуші</w:t>
      </w:r>
      <w:r>
        <w:rPr>
          <w:rStyle w:val="s0"/>
        </w:rPr>
        <w:t>нің жылдық жиынтық табысына мынадай қызмет түрлерін:</w:t>
      </w:r>
    </w:p>
    <w:p w:rsidR="00000000" w:rsidRDefault="009B1855">
      <w:pPr>
        <w:ind w:firstLine="400"/>
        <w:jc w:val="both"/>
      </w:pPr>
      <w:r>
        <w:rPr>
          <w:rStyle w:val="s0"/>
        </w:rPr>
        <w:t>1) медициналық қызметті;</w:t>
      </w:r>
    </w:p>
    <w:p w:rsidR="00000000" w:rsidRDefault="009B1855">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r>
        <w:rPr>
          <w:rStyle w:val="s0"/>
        </w:rPr>
        <w:t>;</w:t>
      </w:r>
    </w:p>
    <w:p w:rsidR="00000000" w:rsidRDefault="009B1855">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9B1855">
      <w:pPr>
        <w:jc w:val="both"/>
      </w:pPr>
      <w:r>
        <w:rPr>
          <w:rStyle w:val="s3"/>
        </w:rPr>
        <w:t xml:space="preserve">2009.30.12 № 234-IV </w:t>
      </w:r>
      <w:hyperlink r:id="rId2767" w:anchor="sub_id=97" w:history="1">
        <w:r>
          <w:rPr>
            <w:rStyle w:val="a3"/>
            <w:i/>
            <w:iCs/>
          </w:rPr>
          <w:t>Заңымен</w:t>
        </w:r>
      </w:hyperlink>
      <w:r>
        <w:rPr>
          <w:rStyle w:val="s3"/>
        </w:rPr>
        <w:t xml:space="preserve"> </w:t>
      </w:r>
      <w:r>
        <w:rPr>
          <w:rStyle w:val="s3"/>
        </w:rPr>
        <w:t>4) тармақша өзгертілді (2009 жылғы 1 қаңтардан қолданысқа енгiзiлдi) (бұр.</w:t>
      </w:r>
      <w:hyperlink r:id="rId2768" w:anchor="sub_id=970200" w:history="1">
        <w:r>
          <w:rPr>
            <w:rStyle w:val="a3"/>
            <w:i/>
            <w:iCs/>
          </w:rPr>
          <w:t>ред</w:t>
        </w:r>
      </w:hyperlink>
      <w:r>
        <w:rPr>
          <w:rStyle w:val="s3"/>
        </w:rPr>
        <w:t>.қара)</w:t>
      </w:r>
    </w:p>
    <w:p w:rsidR="00000000" w:rsidRDefault="009B1855">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w:t>
      </w:r>
      <w:r>
        <w:rPr>
          <w:rStyle w:val="s0"/>
        </w:rPr>
        <w:t>с жүзінде келтірілген шығыстардан асып кетуі енгізіледі.</w:t>
      </w:r>
    </w:p>
    <w:p w:rsidR="00000000" w:rsidRDefault="009B1855">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w:t>
      </w:r>
      <w:r>
        <w:rPr>
          <w:rStyle w:val="s0"/>
        </w:rPr>
        <w:t>зеге асыру кезінде пайдаланылатын әлеуметтік сала объектілерін пайдалану кезінде алынған табыстар жылдық жиынтық табысқа енгізілуге жатады.</w:t>
      </w:r>
    </w:p>
    <w:p w:rsidR="00000000" w:rsidRDefault="009B1855">
      <w:pPr>
        <w:ind w:left="1200" w:hanging="800"/>
        <w:jc w:val="both"/>
      </w:pPr>
      <w:r>
        <w:t> </w:t>
      </w:r>
    </w:p>
    <w:p w:rsidR="00000000" w:rsidRDefault="009B1855">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9B1855">
      <w:pPr>
        <w:ind w:firstLine="400"/>
        <w:jc w:val="both"/>
      </w:pPr>
      <w:r>
        <w:rPr>
          <w:rStyle w:val="s0"/>
        </w:rPr>
        <w:t xml:space="preserve">1. </w:t>
      </w:r>
      <w:hyperlink r:id="rId2769"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оң айырма ретінде айқындалады.</w:t>
      </w:r>
    </w:p>
    <w:p w:rsidR="00000000" w:rsidRDefault="009B1855">
      <w:pPr>
        <w:ind w:firstLine="400"/>
        <w:jc w:val="both"/>
      </w:pPr>
      <w:r>
        <w:rPr>
          <w:rStyle w:val="s0"/>
        </w:rPr>
        <w:t xml:space="preserve">2. Кәсіпорынды мүліктік кешен ретінде сатудан шегетін залал кәсіпорынды мүліктік кешен ретінде сатып алу-сату шарты бойынша өткізілу құны </w:t>
      </w:r>
      <w:r>
        <w:rPr>
          <w:rStyle w:val="s0"/>
        </w:rPr>
        <w:t>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9B1855">
      <w:pPr>
        <w:ind w:firstLine="400"/>
        <w:jc w:val="both"/>
      </w:pPr>
      <w:r>
        <w:rPr>
          <w:rStyle w:val="s0"/>
        </w:rPr>
        <w:t>Кәсіпорынды мүліктік кешен ретінде сатудан шегетін залалды ау</w:t>
      </w:r>
      <w:r>
        <w:rPr>
          <w:rStyle w:val="s0"/>
        </w:rPr>
        <w:t>ыстыру осы Кодекстің</w:t>
      </w:r>
      <w:r>
        <w:rPr>
          <w:rStyle w:val="s0"/>
        </w:rPr>
        <w:t xml:space="preserve"> </w:t>
      </w:r>
      <w:hyperlink r:id="rId2770" w:anchor="sub_id=1370000" w:history="1">
        <w:r>
          <w:rPr>
            <w:rStyle w:val="a3"/>
          </w:rPr>
          <w:t>137-бабында</w:t>
        </w:r>
      </w:hyperlink>
      <w:r>
        <w:rPr>
          <w:rStyle w:val="s0"/>
        </w:rPr>
        <w:t xml:space="preserve"> </w:t>
      </w:r>
      <w:r>
        <w:rPr>
          <w:rStyle w:val="s0"/>
        </w:rPr>
        <w:t>белгіленген тәртіппен жүзеге асырылады.</w:t>
      </w:r>
    </w:p>
    <w:p w:rsidR="00000000" w:rsidRDefault="009B1855">
      <w:pPr>
        <w:ind w:left="1200" w:hanging="800"/>
        <w:jc w:val="both"/>
      </w:pPr>
      <w:r>
        <w:t> </w:t>
      </w:r>
    </w:p>
    <w:p w:rsidR="00000000" w:rsidRDefault="009B1855">
      <w:pPr>
        <w:ind w:left="1200" w:hanging="800"/>
        <w:jc w:val="both"/>
      </w:pPr>
      <w:bookmarkStart w:id="12" w:name="SUB990000"/>
      <w:bookmarkEnd w:id="12"/>
      <w:r>
        <w:rPr>
          <w:rStyle w:val="s1"/>
        </w:rPr>
        <w:t>99-бап</w:t>
      </w:r>
      <w:r>
        <w:rPr>
          <w:rStyle w:val="s1"/>
          <w:b w:val="0"/>
          <w:bCs w:val="0"/>
        </w:rPr>
        <w:t xml:space="preserve">. </w:t>
      </w:r>
      <w:r>
        <w:rPr>
          <w:rStyle w:val="s0"/>
          <w:b/>
          <w:bCs/>
        </w:rPr>
        <w:t>Жылдық жиынтық табысты түзету</w:t>
      </w:r>
    </w:p>
    <w:p w:rsidR="00000000" w:rsidRDefault="009B1855">
      <w:pPr>
        <w:ind w:firstLine="400"/>
        <w:jc w:val="both"/>
      </w:pPr>
      <w:r>
        <w:rPr>
          <w:rStyle w:val="s0"/>
        </w:rPr>
        <w:t>1. Салық төлеушілердің жылдық жиынтық табысынан:</w:t>
      </w:r>
    </w:p>
    <w:p w:rsidR="00000000" w:rsidRDefault="009B1855">
      <w:pPr>
        <w:jc w:val="both"/>
      </w:pPr>
      <w:r>
        <w:rPr>
          <w:rStyle w:val="s3"/>
        </w:rPr>
        <w:t>2012.09.0</w:t>
      </w:r>
      <w:r>
        <w:rPr>
          <w:rStyle w:val="s3"/>
        </w:rPr>
        <w:t>1. № 535-IV ҚР</w:t>
      </w:r>
      <w:r>
        <w:rPr>
          <w:rStyle w:val="s3"/>
        </w:rPr>
        <w:t xml:space="preserve"> </w:t>
      </w:r>
      <w:hyperlink r:id="rId2771" w:anchor="sub_id=304" w:history="1">
        <w:r>
          <w:rPr>
            <w:rStyle w:val="a3"/>
            <w:i/>
            <w:iCs/>
          </w:rPr>
          <w:t>Заңымен</w:t>
        </w:r>
      </w:hyperlink>
      <w:r>
        <w:rPr>
          <w:rStyle w:val="s3"/>
        </w:rPr>
        <w:t xml:space="preserve"> </w:t>
      </w:r>
      <w:r>
        <w:rPr>
          <w:rStyle w:val="s3"/>
        </w:rPr>
        <w:t>(2013 жылғы 1 қаңтардан бастап қолданысқа енгізілді) (</w:t>
      </w:r>
      <w:hyperlink r:id="rId2772" w:anchor="sub_id=990101" w:history="1">
        <w:r>
          <w:rPr>
            <w:rStyle w:val="a3"/>
            <w:i/>
            <w:iCs/>
          </w:rPr>
          <w:t>бұр.ред.қара</w:t>
        </w:r>
      </w:hyperlink>
      <w:r>
        <w:rPr>
          <w:rStyle w:val="s3"/>
        </w:rPr>
        <w:t>);</w:t>
      </w:r>
      <w:r>
        <w:rPr>
          <w:rStyle w:val="s3"/>
        </w:rPr>
        <w:t xml:space="preserve"> 2014.28.11. № 257-V ҚР</w:t>
      </w:r>
      <w:r>
        <w:rPr>
          <w:rStyle w:val="s3"/>
        </w:rPr>
        <w:t xml:space="preserve"> </w:t>
      </w:r>
      <w:hyperlink r:id="rId2773" w:anchor="sub_id=99" w:history="1">
        <w:r>
          <w:rPr>
            <w:rStyle w:val="a3"/>
            <w:i/>
            <w:iCs/>
          </w:rPr>
          <w:t>Заңымен</w:t>
        </w:r>
      </w:hyperlink>
      <w:r>
        <w:rPr>
          <w:rStyle w:val="s3"/>
        </w:rPr>
        <w:t xml:space="preserve"> </w:t>
      </w:r>
      <w:r>
        <w:rPr>
          <w:rStyle w:val="s3"/>
        </w:rPr>
        <w:t>(2015 ж. 1 қаңтардан бастап қолданысқа енгізілді) (</w:t>
      </w:r>
      <w:hyperlink r:id="rId2774" w:anchor="sub_id=990101" w:history="1">
        <w:r>
          <w:rPr>
            <w:rStyle w:val="a3"/>
            <w:i/>
            <w:iCs/>
          </w:rPr>
          <w:t>бұр.ред.қа</w:t>
        </w:r>
        <w:r>
          <w:rPr>
            <w:rStyle w:val="a3"/>
            <w:i/>
            <w:iCs/>
          </w:rPr>
          <w:t>ра</w:t>
        </w:r>
      </w:hyperlink>
      <w:r>
        <w:rPr>
          <w:rStyle w:val="s3"/>
        </w:rPr>
        <w:t>) 1) тармақша жаңа редакцияда; 2015.29.10. № 376-V ҚР</w:t>
      </w:r>
      <w:r>
        <w:rPr>
          <w:rStyle w:val="s3"/>
        </w:rPr>
        <w:t xml:space="preserve"> </w:t>
      </w:r>
      <w:hyperlink r:id="rId2775" w:anchor="sub_id=99" w:history="1">
        <w:r>
          <w:rPr>
            <w:rStyle w:val="a3"/>
            <w:i/>
            <w:iCs/>
          </w:rPr>
          <w:t>Заңымен</w:t>
        </w:r>
      </w:hyperlink>
      <w:r>
        <w:rPr>
          <w:rStyle w:val="s3"/>
        </w:rPr>
        <w:t xml:space="preserve"> </w:t>
      </w:r>
      <w:r>
        <w:rPr>
          <w:rStyle w:val="s3"/>
        </w:rPr>
        <w:t>(2016 ж. 1 қаңтардан бастап қолданысқа енгізілді) (</w:t>
      </w:r>
      <w:hyperlink r:id="rId2776" w:anchor="sub_id=990101" w:history="1">
        <w:r>
          <w:rPr>
            <w:rStyle w:val="a3"/>
            <w:i/>
            <w:iCs/>
          </w:rPr>
          <w:t>бұр.ред.қара</w:t>
        </w:r>
      </w:hyperlink>
      <w:r>
        <w:rPr>
          <w:rStyle w:val="s3"/>
        </w:rPr>
        <w:t>); 2017.27.02. № 49-VI ҚР</w:t>
      </w:r>
      <w:r>
        <w:rPr>
          <w:rStyle w:val="s3"/>
        </w:rPr>
        <w:t xml:space="preserve"> </w:t>
      </w:r>
      <w:hyperlink r:id="rId2777" w:anchor="sub_id=6099" w:history="1">
        <w:r>
          <w:rPr>
            <w:rStyle w:val="a4"/>
            <w:i/>
            <w:iCs/>
            <w:color w:val="0000FF"/>
            <w:u w:val="single"/>
          </w:rPr>
          <w:t>Заңымен</w:t>
        </w:r>
      </w:hyperlink>
      <w:r>
        <w:rPr>
          <w:rStyle w:val="s3"/>
        </w:rPr>
        <w:t xml:space="preserve"> (</w:t>
      </w:r>
      <w:hyperlink r:id="rId2778" w:anchor="sub_id=990100" w:history="1">
        <w:r>
          <w:rPr>
            <w:rStyle w:val="a4"/>
            <w:i/>
            <w:iCs/>
            <w:color w:val="0000FF"/>
            <w:u w:val="single"/>
          </w:rPr>
          <w:t>бұр.ред.қара</w:t>
        </w:r>
      </w:hyperlink>
      <w:r>
        <w:rPr>
          <w:rStyle w:val="s3"/>
        </w:rPr>
        <w:t>) 1) та</w:t>
      </w:r>
      <w:r>
        <w:rPr>
          <w:rStyle w:val="s3"/>
        </w:rPr>
        <w:t>рмақша өзгертілді</w:t>
      </w:r>
    </w:p>
    <w:p w:rsidR="00000000" w:rsidRDefault="009B1855">
      <w:pPr>
        <w:ind w:firstLine="400"/>
        <w:jc w:val="both"/>
      </w:pPr>
      <w:r>
        <w:rPr>
          <w:rStyle w:val="s0"/>
        </w:rPr>
        <w:t>1) мыналарды:</w:t>
      </w:r>
    </w:p>
    <w:p w:rsidR="00000000" w:rsidRDefault="009B1855">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9B1855">
      <w:pPr>
        <w:ind w:firstLine="400"/>
        <w:jc w:val="both"/>
      </w:pPr>
      <w:r>
        <w:rPr>
          <w:rStyle w:val="s0"/>
        </w:rPr>
        <w:t>мұндай дивидендтер ко</w:t>
      </w:r>
      <w:r>
        <w:rPr>
          <w:rStyle w:val="s0"/>
        </w:rPr>
        <w:t>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779" w:anchor="sub_id=1390000" w:history="1">
        <w:r>
          <w:rPr>
            <w:rStyle w:val="a3"/>
          </w:rPr>
          <w:t>139-бабына</w:t>
        </w:r>
      </w:hyperlink>
      <w:r>
        <w:rPr>
          <w:rStyle w:val="s0"/>
        </w:rPr>
        <w:t xml:space="preserve"> </w:t>
      </w:r>
      <w:r>
        <w:rPr>
          <w:rStyle w:val="s0"/>
        </w:rPr>
        <w:t>сәйкес есептелген корпоративтік табыс сал</w:t>
      </w:r>
      <w:r>
        <w:rPr>
          <w:rStyle w:val="s0"/>
        </w:rPr>
        <w:t>ығын 100 пайызға азайтуды жүргізетін заңды тұлға (Қазақстан Республикасының инвестициялар саласындағы</w:t>
      </w:r>
      <w:r>
        <w:rPr>
          <w:rStyle w:val="s0"/>
        </w:rPr>
        <w:t xml:space="preserve"> </w:t>
      </w:r>
      <w:hyperlink r:id="rId2780"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w:t>
      </w:r>
      <w:r>
        <w:rPr>
          <w:rStyle w:val="s0"/>
        </w:rPr>
        <w:t>ны іске асырып жатқан ұйымды қоспағанда) төлейтіндерді қоспағанда, дивиденттер;</w:t>
      </w:r>
    </w:p>
    <w:p w:rsidR="00000000" w:rsidRDefault="009B1855">
      <w:pPr>
        <w:ind w:firstLine="400"/>
        <w:jc w:val="both"/>
      </w:pPr>
      <w:r>
        <w:rPr>
          <w:rStyle w:val="s0"/>
        </w:rPr>
        <w:t>1-1) мынадай шарттарды бір мезгілде орындаған кезде:</w:t>
      </w:r>
    </w:p>
    <w:p w:rsidR="00000000" w:rsidRDefault="009B1855">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w:t>
      </w:r>
      <w:r>
        <w:rPr>
          <w:rStyle w:val="s0"/>
        </w:rPr>
        <w:t>а немесе қатысу үлестеріне үш жылдан астам иелік етсе;</w:t>
      </w:r>
    </w:p>
    <w:p w:rsidR="00000000" w:rsidRDefault="009B1855">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w:t>
      </w:r>
      <w:r>
        <w:rPr>
          <w:rStyle w:val="s0"/>
        </w:rPr>
        <w:t>к инвестициялаудың акционерлiк инвестициялық қорлары төлейтiн дивидендтер;</w:t>
      </w:r>
    </w:p>
    <w:p w:rsidR="00000000" w:rsidRDefault="009B1855">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9B1855">
      <w:pPr>
        <w:jc w:val="both"/>
      </w:pPr>
      <w:r>
        <w:rPr>
          <w:rStyle w:val="s3"/>
        </w:rPr>
        <w:t xml:space="preserve">2016.07.04. № 487-V </w:t>
      </w:r>
      <w:r>
        <w:rPr>
          <w:rStyle w:val="s3"/>
        </w:rPr>
        <w:t>ҚР</w:t>
      </w:r>
      <w:r>
        <w:rPr>
          <w:rStyle w:val="s3"/>
        </w:rPr>
        <w:t xml:space="preserve"> </w:t>
      </w:r>
      <w:hyperlink r:id="rId2781" w:anchor="sub_id=400" w:history="1">
        <w:r>
          <w:rPr>
            <w:rStyle w:val="a3"/>
            <w:i/>
            <w:iCs/>
          </w:rPr>
          <w:t>Заңымен</w:t>
        </w:r>
      </w:hyperlink>
      <w:r>
        <w:rPr>
          <w:rStyle w:val="s3"/>
        </w:rPr>
        <w:t xml:space="preserve"> </w:t>
      </w:r>
      <w:r>
        <w:rPr>
          <w:rStyle w:val="s3"/>
        </w:rPr>
        <w:t>2-1) тармақшамен толықтырылды (ресми</w:t>
      </w:r>
      <w:r>
        <w:rPr>
          <w:rStyle w:val="s3"/>
        </w:rPr>
        <w:t xml:space="preserve"> </w:t>
      </w:r>
      <w:hyperlink r:id="rId2782" w:history="1">
        <w:r>
          <w:rPr>
            <w:rStyle w:val="a3"/>
            <w:i/>
            <w:iCs/>
          </w:rPr>
          <w:t>жарияланған</w:t>
        </w:r>
      </w:hyperlink>
      <w:r>
        <w:rPr>
          <w:rStyle w:val="s3"/>
        </w:rPr>
        <w:t xml:space="preserve"> </w:t>
      </w:r>
      <w:r>
        <w:rPr>
          <w:rStyle w:val="s3"/>
        </w:rPr>
        <w:t>күнiнен кейін алты ай өткен соң қолданысқа енгізiл</w:t>
      </w:r>
      <w:r>
        <w:rPr>
          <w:rStyle w:val="s3"/>
        </w:rPr>
        <w:t>дi)</w:t>
      </w:r>
    </w:p>
    <w:p w:rsidR="00000000" w:rsidRDefault="009B1855">
      <w:pPr>
        <w:ind w:firstLine="400"/>
        <w:jc w:val="both"/>
      </w:pPr>
      <w:r>
        <w:rPr>
          <w:rStyle w:val="s0"/>
        </w:rPr>
        <w:t>2-1) Тұрғын үй құрылысына кепілдік беру қоры кепілдікті жағдайларды реттеу үшін резервті ұлғайтуға бағытталған қаражат шегінде алған кепілдікті жарналар сомасы;</w:t>
      </w:r>
    </w:p>
    <w:p w:rsidR="00000000" w:rsidRDefault="009B1855">
      <w:pPr>
        <w:ind w:firstLine="400"/>
        <w:jc w:val="both"/>
      </w:pPr>
      <w:r>
        <w:rPr>
          <w:rStyle w:val="s0"/>
        </w:rPr>
        <w:t>3) Сақтандыру төлемдеріне кепілдік беру қоры алған сақтандыру ұйымдарының міндетті, қосымша</w:t>
      </w:r>
      <w:r>
        <w:rPr>
          <w:rStyle w:val="s0"/>
        </w:rPr>
        <w:t xml:space="preserve"> және төтенше жарналарының сомасы;</w:t>
      </w:r>
    </w:p>
    <w:p w:rsidR="00000000" w:rsidRDefault="009B1855">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w:t>
      </w:r>
      <w:r>
        <w:rPr>
          <w:rStyle w:val="s0"/>
        </w:rPr>
        <w:t>н қанағаттандыру тәртібімен алған ақша сомасы;</w:t>
      </w:r>
    </w:p>
    <w:p w:rsidR="00000000" w:rsidRDefault="009B1855">
      <w:pPr>
        <w:jc w:val="both"/>
      </w:pPr>
      <w:r>
        <w:rPr>
          <w:rStyle w:val="s3"/>
          <w:lang w:val="kk-KZ"/>
        </w:rPr>
        <w:t>2016.07.04. № 487-V ҚР</w:t>
      </w:r>
      <w:r>
        <w:rPr>
          <w:rStyle w:val="s3"/>
          <w:lang w:val="kk-KZ"/>
        </w:rPr>
        <w:t xml:space="preserve"> </w:t>
      </w:r>
      <w:hyperlink r:id="rId2783" w:anchor="sub_id=400" w:history="1">
        <w:r>
          <w:rPr>
            <w:rStyle w:val="a3"/>
            <w:i/>
            <w:iCs/>
            <w:lang w:val="kk-KZ"/>
          </w:rPr>
          <w:t>Заңымен</w:t>
        </w:r>
      </w:hyperlink>
      <w:r>
        <w:rPr>
          <w:rStyle w:val="s3"/>
        </w:rPr>
        <w:t xml:space="preserve"> </w:t>
      </w:r>
      <w:r>
        <w:rPr>
          <w:rStyle w:val="s3"/>
          <w:lang w:val="kk-KZ"/>
        </w:rPr>
        <w:t>4-1) тармақшамен толықтырылды (ресми</w:t>
      </w:r>
      <w:r>
        <w:rPr>
          <w:rStyle w:val="s3"/>
          <w:lang w:val="kk-KZ"/>
        </w:rPr>
        <w:t xml:space="preserve"> </w:t>
      </w:r>
      <w:hyperlink r:id="rId2784"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9B1855">
      <w:pPr>
        <w:ind w:firstLine="400"/>
        <w:jc w:val="both"/>
      </w:pPr>
      <w:r>
        <w:rPr>
          <w:rStyle w:val="s0"/>
          <w:lang w:val="kk-KZ"/>
        </w:rPr>
        <w:t>4-1) Тұрғын үй құрылысына кепілдік беру қоры тұрғын үйлер (тұрғын ғимараттар) құрылысы аяқталғаннан кейінгі төлемдер бойынша талаптарды қанағаттандыру тәртібімен алған ақша сомасы;</w:t>
      </w:r>
    </w:p>
    <w:p w:rsidR="00000000" w:rsidRDefault="009B1855">
      <w:pPr>
        <w:ind w:firstLine="400"/>
        <w:jc w:val="both"/>
      </w:pPr>
      <w:r>
        <w:rPr>
          <w:rStyle w:val="s0"/>
          <w:lang w:val="kk-KZ"/>
        </w:rPr>
        <w:t xml:space="preserve">5) </w:t>
      </w:r>
      <w:hyperlink r:id="rId2785" w:history="1">
        <w:r>
          <w:rPr>
            <w:rStyle w:val="a3"/>
            <w:lang w:val="kk-KZ"/>
          </w:rPr>
          <w:t>Қазақстан</w:t>
        </w:r>
        <w:r>
          <w:rPr>
            <w:rStyle w:val="a3"/>
            <w:lang w:val="kk-KZ"/>
          </w:rPr>
          <w:t xml:space="preserve"> Республикасының зейнетақымен қамсыздандыру туралы заңнамасына</w:t>
        </w:r>
      </w:hyperlink>
      <w:r>
        <w:rPr>
          <w:rStyle w:val="s0"/>
          <w:lang w:val="kk-KZ"/>
        </w:rPr>
        <w:t xml:space="preserve"> </w:t>
      </w:r>
      <w:r>
        <w:rPr>
          <w:rStyle w:val="s0"/>
          <w:lang w:val="kk-KZ"/>
        </w:rPr>
        <w:t>сәйкес алынған және жеке зейнетақы шоттарына бағытталған инвестициялық табыстар;</w:t>
      </w:r>
    </w:p>
    <w:p w:rsidR="00000000" w:rsidRDefault="009B1855">
      <w:pPr>
        <w:ind w:firstLine="400"/>
        <w:jc w:val="both"/>
      </w:pPr>
      <w:r>
        <w:rPr>
          <w:rStyle w:val="s0"/>
        </w:rPr>
        <w:t xml:space="preserve">6) </w:t>
      </w:r>
      <w:hyperlink r:id="rId2786"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w:t>
      </w:r>
      <w:r>
        <w:rPr>
          <w:rStyle w:val="s0"/>
        </w:rPr>
        <w:t xml:space="preserve"> </w:t>
      </w:r>
      <w:r>
        <w:rPr>
          <w:rStyle w:val="s0"/>
        </w:rPr>
        <w:t>ұлғайтуға</w:t>
      </w:r>
      <w:r>
        <w:rPr>
          <w:rStyle w:val="s0"/>
        </w:rPr>
        <w:t xml:space="preserve"> бағытталған инвестициялық табыстар;</w:t>
      </w:r>
    </w:p>
    <w:p w:rsidR="00000000" w:rsidRDefault="009B1855">
      <w:pPr>
        <w:jc w:val="both"/>
      </w:pPr>
      <w:r>
        <w:rPr>
          <w:rStyle w:val="s3"/>
        </w:rPr>
        <w:t>2012.09.01. № 535-IV ҚР</w:t>
      </w:r>
      <w:r>
        <w:rPr>
          <w:rStyle w:val="s3"/>
        </w:rPr>
        <w:t xml:space="preserve"> </w:t>
      </w:r>
      <w:hyperlink r:id="rId2787" w:anchor="sub_id=304"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788" w:anchor="sub_id=990107" w:history="1">
        <w:r>
          <w:rPr>
            <w:rStyle w:val="a3"/>
            <w:i/>
            <w:iCs/>
          </w:rPr>
          <w:t>бұр.ред.қа</w:t>
        </w:r>
        <w:r>
          <w:rPr>
            <w:rStyle w:val="a3"/>
            <w:i/>
            <w:iCs/>
          </w:rPr>
          <w:t>ра</w:t>
        </w:r>
      </w:hyperlink>
      <w:r>
        <w:rPr>
          <w:rStyle w:val="s3"/>
        </w:rPr>
        <w:t>)</w:t>
      </w:r>
    </w:p>
    <w:p w:rsidR="00000000" w:rsidRDefault="009B1855">
      <w:pPr>
        <w:ind w:firstLine="400"/>
        <w:jc w:val="both"/>
      </w:pPr>
      <w:r>
        <w:rPr>
          <w:rStyle w:val="s0"/>
        </w:rPr>
        <w:t>7) Қазақстан Республикасының инвестициялық қорлар туралы</w:t>
      </w:r>
      <w:r>
        <w:rPr>
          <w:rStyle w:val="s0"/>
        </w:rPr>
        <w:t xml:space="preserve"> </w:t>
      </w:r>
      <w:hyperlink r:id="rId2789"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w:t>
      </w:r>
      <w:r>
        <w:rPr>
          <w:rStyle w:val="s0"/>
        </w:rPr>
        <w:t>ы ескерген инвестициялық табыстар;</w:t>
      </w:r>
    </w:p>
    <w:p w:rsidR="00000000" w:rsidRDefault="009B1855">
      <w:pPr>
        <w:jc w:val="both"/>
      </w:pPr>
      <w:r>
        <w:rPr>
          <w:rStyle w:val="s3"/>
        </w:rPr>
        <w:t>2012.12.01. № 539-ІV ҚР</w:t>
      </w:r>
      <w:r>
        <w:rPr>
          <w:rStyle w:val="s3"/>
        </w:rPr>
        <w:t xml:space="preserve"> </w:t>
      </w:r>
      <w:hyperlink r:id="rId2790" w:anchor="sub_id=300" w:history="1">
        <w:r>
          <w:rPr>
            <w:rStyle w:val="a3"/>
            <w:i/>
            <w:iCs/>
          </w:rPr>
          <w:t>Заңымен</w:t>
        </w:r>
      </w:hyperlink>
      <w:r>
        <w:rPr>
          <w:rStyle w:val="s3"/>
        </w:rPr>
        <w:t xml:space="preserve"> </w:t>
      </w:r>
      <w:r>
        <w:rPr>
          <w:rStyle w:val="s3"/>
        </w:rPr>
        <w:t>8) тармақша өзгертілді (</w:t>
      </w:r>
      <w:hyperlink r:id="rId2791" w:anchor="sub_id=990108" w:history="1">
        <w:r>
          <w:rPr>
            <w:rStyle w:val="a3"/>
            <w:i/>
            <w:iCs/>
          </w:rPr>
          <w:t>б</w:t>
        </w:r>
        <w:r>
          <w:rPr>
            <w:rStyle w:val="a3"/>
            <w:i/>
            <w:iCs/>
          </w:rPr>
          <w:t>ұр</w:t>
        </w:r>
        <w:r>
          <w:rPr>
            <w:rStyle w:val="a3"/>
            <w:i/>
            <w:iCs/>
          </w:rPr>
          <w:t>.ред.қара</w:t>
        </w:r>
      </w:hyperlink>
      <w:r>
        <w:rPr>
          <w:rStyle w:val="s3"/>
        </w:rPr>
        <w:t>)</w:t>
      </w:r>
    </w:p>
    <w:p w:rsidR="00000000" w:rsidRDefault="009B1855">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9B1855">
      <w:pPr>
        <w:ind w:firstLine="400"/>
        <w:jc w:val="both"/>
      </w:pPr>
      <w:r>
        <w:rPr>
          <w:rStyle w:val="s0"/>
        </w:rPr>
        <w:t>9) мүлікті сенімгер</w:t>
      </w:r>
      <w:r>
        <w:rPr>
          <w:rStyle w:val="s0"/>
        </w:rPr>
        <w:t>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9B1855">
      <w:pPr>
        <w:ind w:firstLine="400"/>
        <w:jc w:val="both"/>
      </w:pPr>
      <w:r>
        <w:rPr>
          <w:rStyle w:val="s0"/>
        </w:rPr>
        <w:t>10) мақта қолхаттары бойынша міндеттемеле</w:t>
      </w:r>
      <w:r>
        <w:rPr>
          <w:rStyle w:val="s0"/>
        </w:rPr>
        <w:t>рдің орындалуына кепілдік беру қоры мақта өңдеу ұйымдарынан алатын жыл сайынғы міндетті жарналардың сомасы;</w:t>
      </w:r>
    </w:p>
    <w:p w:rsidR="00000000" w:rsidRDefault="009B1855">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w:t>
      </w:r>
      <w:r>
        <w:rPr>
          <w:rStyle w:val="s0"/>
        </w:rPr>
        <w:t>масы;</w:t>
      </w:r>
    </w:p>
    <w:p w:rsidR="00000000" w:rsidRDefault="009B1855">
      <w:pPr>
        <w:jc w:val="both"/>
      </w:pPr>
      <w:r>
        <w:rPr>
          <w:rStyle w:val="s3"/>
        </w:rPr>
        <w:t>2009.12.02. № 133-ІV ҚР</w:t>
      </w:r>
      <w:r>
        <w:rPr>
          <w:rStyle w:val="s3"/>
        </w:rPr>
        <w:t xml:space="preserve"> </w:t>
      </w:r>
      <w:hyperlink r:id="rId2792" w:anchor="sub_id=307" w:history="1">
        <w:r>
          <w:rPr>
            <w:rStyle w:val="a3"/>
            <w:i/>
            <w:iCs/>
          </w:rPr>
          <w:t>Заңымен</w:t>
        </w:r>
      </w:hyperlink>
      <w:r>
        <w:rPr>
          <w:rStyle w:val="s3"/>
        </w:rPr>
        <w:t xml:space="preserve"> </w:t>
      </w:r>
      <w:r>
        <w:rPr>
          <w:rStyle w:val="s3"/>
        </w:rPr>
        <w:t>12) тармақша өзгертілді (бұр.</w:t>
      </w:r>
      <w:hyperlink r:id="rId2793" w:anchor="sub_id=990112" w:history="1">
        <w:r>
          <w:rPr>
            <w:rStyle w:val="a3"/>
            <w:i/>
            <w:iCs/>
          </w:rPr>
          <w:t>ред</w:t>
        </w:r>
      </w:hyperlink>
      <w:r>
        <w:rPr>
          <w:rStyle w:val="s3"/>
        </w:rPr>
        <w:t>.қара)</w:t>
      </w:r>
    </w:p>
    <w:p w:rsidR="00000000" w:rsidRDefault="009B1855">
      <w:pPr>
        <w:ind w:firstLine="400"/>
        <w:jc w:val="both"/>
      </w:pPr>
      <w:r>
        <w:rPr>
          <w:rStyle w:val="s0"/>
        </w:rPr>
        <w:t>12) мақта (аст</w:t>
      </w:r>
      <w:r>
        <w:rPr>
          <w:rStyle w:val="s0"/>
        </w:rPr>
        <w:t>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9B1855">
      <w:pPr>
        <w:jc w:val="both"/>
      </w:pPr>
      <w:r>
        <w:rPr>
          <w:rStyle w:val="s3"/>
        </w:rPr>
        <w:t>2015.24.11. № 422-V ҚР</w:t>
      </w:r>
      <w:r>
        <w:rPr>
          <w:rStyle w:val="s3"/>
        </w:rPr>
        <w:t xml:space="preserve"> </w:t>
      </w:r>
      <w:hyperlink r:id="rId2794" w:anchor="sub_id=500" w:history="1">
        <w:r>
          <w:rPr>
            <w:rStyle w:val="a3"/>
            <w:i/>
            <w:iCs/>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9B1855">
      <w:pPr>
        <w:ind w:firstLine="400"/>
        <w:jc w:val="both"/>
      </w:pPr>
      <w:r>
        <w:rPr>
          <w:rStyle w:val="s0"/>
        </w:rPr>
        <w:t>12-1) мемлекеттік ислам арнайы қаржы компаниясының осы Кодекстің</w:t>
      </w:r>
      <w:r>
        <w:rPr>
          <w:rStyle w:val="s0"/>
        </w:rPr>
        <w:t xml:space="preserve"> </w:t>
      </w:r>
      <w:hyperlink r:id="rId2795"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9B1855">
      <w:pPr>
        <w:jc w:val="both"/>
      </w:pPr>
      <w:r>
        <w:rPr>
          <w:rStyle w:val="s3"/>
        </w:rPr>
        <w:t>2009.12.02. № 133-ІV ҚР</w:t>
      </w:r>
      <w:r>
        <w:rPr>
          <w:rStyle w:val="s3"/>
        </w:rPr>
        <w:t xml:space="preserve"> </w:t>
      </w:r>
      <w:hyperlink r:id="rId2796" w:anchor="sub_id=307" w:history="1">
        <w:r>
          <w:rPr>
            <w:rStyle w:val="a3"/>
            <w:i/>
            <w:iCs/>
          </w:rPr>
          <w:t>Заңымен</w:t>
        </w:r>
      </w:hyperlink>
      <w:r>
        <w:rPr>
          <w:rStyle w:val="s3"/>
        </w:rPr>
        <w:t xml:space="preserve"> </w:t>
      </w:r>
      <w:r>
        <w:rPr>
          <w:rStyle w:val="s3"/>
        </w:rPr>
        <w:t>13) тармақшамен толықтырылды</w:t>
      </w:r>
    </w:p>
    <w:p w:rsidR="00000000" w:rsidRDefault="009B1855">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w:t>
      </w:r>
      <w:r>
        <w:rPr>
          <w:rStyle w:val="s0"/>
        </w:rPr>
        <w:t>лып тасталуға жатады. Мұндай табыстарға ислам банкінің сыйақылары қосылмайды;</w:t>
      </w:r>
    </w:p>
    <w:p w:rsidR="00000000" w:rsidRDefault="009B1855">
      <w:pPr>
        <w:jc w:val="both"/>
      </w:pPr>
      <w:r>
        <w:rPr>
          <w:rStyle w:val="s3"/>
        </w:rPr>
        <w:t>2009.12.02. № 133-ІV ҚР</w:t>
      </w:r>
      <w:r>
        <w:rPr>
          <w:rStyle w:val="s3"/>
        </w:rPr>
        <w:t xml:space="preserve"> </w:t>
      </w:r>
      <w:hyperlink r:id="rId2797" w:anchor="sub_id=307" w:history="1">
        <w:r>
          <w:rPr>
            <w:rStyle w:val="a3"/>
            <w:i/>
            <w:iCs/>
          </w:rPr>
          <w:t>Заңымен</w:t>
        </w:r>
      </w:hyperlink>
      <w:r>
        <w:rPr>
          <w:rStyle w:val="s3"/>
        </w:rPr>
        <w:t xml:space="preserve"> </w:t>
      </w:r>
      <w:r>
        <w:rPr>
          <w:rStyle w:val="s3"/>
        </w:rPr>
        <w:t>14) тармақшамен толықтырылды; 2010.19.03. № 258-ІV ҚР</w:t>
      </w:r>
      <w:r>
        <w:rPr>
          <w:rStyle w:val="s3"/>
        </w:rPr>
        <w:t xml:space="preserve"> </w:t>
      </w:r>
      <w:hyperlink r:id="rId2798"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799" w:anchor="sub_id=990114" w:history="1">
        <w:r>
          <w:rPr>
            <w:rStyle w:val="a3"/>
            <w:i/>
            <w:iCs/>
          </w:rPr>
          <w:t>бұр.ред.қара</w:t>
        </w:r>
      </w:hyperlink>
      <w:r>
        <w:rPr>
          <w:rStyle w:val="s3"/>
        </w:rPr>
        <w:t>)</w:t>
      </w:r>
    </w:p>
    <w:p w:rsidR="00000000" w:rsidRDefault="009B1855">
      <w:pPr>
        <w:ind w:firstLine="400"/>
        <w:jc w:val="both"/>
      </w:pPr>
      <w:r>
        <w:rPr>
          <w:rStyle w:val="s0"/>
        </w:rPr>
        <w:t>14) Қазақстан Республикасының бағалы қағаздар нарығы туралы</w:t>
      </w:r>
      <w:r>
        <w:rPr>
          <w:rStyle w:val="s0"/>
        </w:rPr>
        <w:t xml:space="preserve"> </w:t>
      </w:r>
      <w:hyperlink r:id="rId2800"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w:t>
      </w:r>
      <w:r>
        <w:rPr>
          <w:rStyle w:val="s0"/>
        </w:rPr>
        <w:t>ғын</w:t>
      </w:r>
      <w:r>
        <w:rPr>
          <w:rStyle w:val="s0"/>
        </w:rPr>
        <w:t xml:space="preserve"> беруден түсетін табыстар;</w:t>
      </w:r>
    </w:p>
    <w:p w:rsidR="00000000" w:rsidRDefault="009B1855">
      <w:pPr>
        <w:ind w:firstLine="400"/>
        <w:jc w:val="both"/>
      </w:pPr>
      <w:r>
        <w:rPr>
          <w:rStyle w:val="s0"/>
        </w:rPr>
        <w:t>14-1) 2012.26.12. № 61-V ҚР</w:t>
      </w:r>
      <w:r>
        <w:rPr>
          <w:rStyle w:val="s0"/>
        </w:rPr>
        <w:t xml:space="preserve"> </w:t>
      </w:r>
      <w:hyperlink r:id="rId2801"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802" w:anchor="sub_id=990100" w:history="1">
        <w:r>
          <w:rPr>
            <w:rStyle w:val="a3"/>
            <w:i/>
            <w:iCs/>
          </w:rPr>
          <w:t>бұр.ред.қара</w:t>
        </w:r>
      </w:hyperlink>
      <w:r>
        <w:rPr>
          <w:rStyle w:val="s3"/>
        </w:rPr>
        <w:t>)</w:t>
      </w:r>
    </w:p>
    <w:p w:rsidR="00000000" w:rsidRDefault="009B1855">
      <w:pPr>
        <w:ind w:firstLine="400"/>
        <w:jc w:val="both"/>
      </w:pPr>
      <w:r>
        <w:rPr>
          <w:rStyle w:val="s0"/>
        </w:rPr>
        <w:t>14-2) 2012.26.12. № 61-V ҚР</w:t>
      </w:r>
      <w:r>
        <w:rPr>
          <w:rStyle w:val="s0"/>
        </w:rPr>
        <w:t xml:space="preserve"> </w:t>
      </w:r>
      <w:hyperlink r:id="rId280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804" w:anchor="sub_id=990100" w:history="1">
        <w:r>
          <w:rPr>
            <w:rStyle w:val="a3"/>
            <w:i/>
            <w:iCs/>
          </w:rPr>
          <w:t>бұр.ред.қара</w:t>
        </w:r>
      </w:hyperlink>
      <w:r>
        <w:rPr>
          <w:rStyle w:val="s3"/>
        </w:rPr>
        <w:t>)</w:t>
      </w:r>
    </w:p>
    <w:p w:rsidR="00000000" w:rsidRDefault="009B1855">
      <w:pPr>
        <w:ind w:firstLine="400"/>
        <w:jc w:val="both"/>
      </w:pPr>
      <w:r>
        <w:rPr>
          <w:rStyle w:val="s0"/>
        </w:rPr>
        <w:t>14-3) 2014.16.05. № 203-V ҚР</w:t>
      </w:r>
      <w:r>
        <w:rPr>
          <w:rStyle w:val="s0"/>
        </w:rPr>
        <w:t xml:space="preserve"> </w:t>
      </w:r>
      <w:hyperlink r:id="rId2805"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806" w:anchor="sub_id=990101403" w:history="1">
        <w:r>
          <w:rPr>
            <w:rStyle w:val="a3"/>
            <w:i/>
            <w:iCs/>
          </w:rPr>
          <w:t>бұр.ред.қара</w:t>
        </w:r>
      </w:hyperlink>
      <w:r>
        <w:rPr>
          <w:rStyle w:val="s3"/>
        </w:rPr>
        <w:t>)</w:t>
      </w:r>
    </w:p>
    <w:p w:rsidR="00000000" w:rsidRDefault="009B1855">
      <w:pPr>
        <w:ind w:firstLine="400"/>
        <w:jc w:val="both"/>
      </w:pPr>
      <w:r>
        <w:rPr>
          <w:rStyle w:val="s0"/>
        </w:rPr>
        <w:t>15) 2010.19.03. № 258-ІV ҚР</w:t>
      </w:r>
      <w:r>
        <w:rPr>
          <w:rStyle w:val="s0"/>
        </w:rPr>
        <w:t xml:space="preserve"> </w:t>
      </w:r>
      <w:hyperlink r:id="rId2807" w:anchor="sub_id=102"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808" w:anchor="sub_id=990100" w:history="1">
        <w:r>
          <w:rPr>
            <w:rStyle w:val="a3"/>
            <w:i/>
            <w:iCs/>
          </w:rPr>
          <w:t>бұр.ред.қара</w:t>
        </w:r>
      </w:hyperlink>
      <w:r>
        <w:rPr>
          <w:rStyle w:val="s3"/>
        </w:rPr>
        <w:t>)</w:t>
      </w:r>
    </w:p>
    <w:p w:rsidR="00000000" w:rsidRDefault="009B1855">
      <w:pPr>
        <w:jc w:val="both"/>
      </w:pPr>
      <w:r>
        <w:rPr>
          <w:rStyle w:val="s3"/>
        </w:rPr>
        <w:t>2013.05.12. № 152-V ҚР</w:t>
      </w:r>
      <w:r>
        <w:rPr>
          <w:rStyle w:val="s3"/>
        </w:rPr>
        <w:t xml:space="preserve"> </w:t>
      </w:r>
      <w:hyperlink r:id="rId2809" w:anchor="sub_id=99"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 2015.17.11. № 407-V ҚР</w:t>
      </w:r>
      <w:r>
        <w:rPr>
          <w:rStyle w:val="s3"/>
        </w:rPr>
        <w:t xml:space="preserve"> </w:t>
      </w:r>
      <w:hyperlink r:id="rId2810" w:anchor="sub_id=99"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2811" w:anchor="sub_id=9901016"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2812" w:anchor="sub_id=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 жаңа редакцияда (2017 ж. 1 қаңтардан бастап қолданысқа енгізілді) (</w:t>
      </w:r>
      <w:hyperlink r:id="rId2813" w:anchor="sub_id=990101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16) «Қазақстан Республикасының екінші деңгейдегі банктерінде орналастырылған депозиттерге міндетті кепілдік беру туралы» Қазақстан Республикасының</w:t>
      </w:r>
      <w:r>
        <w:rPr>
          <w:rStyle w:val="s0"/>
          <w:lang w:val="kk-KZ"/>
        </w:rPr>
        <w:t xml:space="preserve"> </w:t>
      </w:r>
      <w:hyperlink r:id="rId2814"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w:t>
      </w:r>
      <w:r>
        <w:rPr>
          <w:rStyle w:val="s0"/>
          <w:lang w:val="kk-KZ"/>
        </w:rPr>
        <w:t>йкес жеке тұлғалардың депозиттеріне мiндеттi кепiлдiк берудi жүзеге асыратын ұйымның арнайы резерв активтерін орналастыру нәтижесінде алынған, сондай-ақ қосылу шарты бойынша міндеттемелерді орындамағаны немесе тиісінше орындамағаны үшін екінші деңгейдегі б</w:t>
      </w:r>
      <w:r>
        <w:rPr>
          <w:rStyle w:val="s0"/>
          <w:lang w:val="kk-KZ"/>
        </w:rPr>
        <w:t>анктерге қолданылатын тұрақсыздық айыбы түрінде алған кірістері алып тастауға жатады.</w:t>
      </w:r>
    </w:p>
    <w:p w:rsidR="00000000" w:rsidRDefault="009B1855">
      <w:pPr>
        <w:ind w:firstLine="400"/>
        <w:jc w:val="both"/>
      </w:pPr>
      <w:r>
        <w:rPr>
          <w:rStyle w:val="s0"/>
          <w:lang w:val="kk-KZ"/>
        </w:rPr>
        <w:t>Осы тармақшаның ережелері көрсетілген кірістер арнайы резервті ұлғайтуға бағытталған жағдайда қолданылады;</w:t>
      </w:r>
    </w:p>
    <w:p w:rsidR="00000000" w:rsidRDefault="009B1855">
      <w:pPr>
        <w:jc w:val="both"/>
      </w:pPr>
      <w:r>
        <w:rPr>
          <w:rStyle w:val="s3"/>
          <w:lang w:val="kk-KZ"/>
        </w:rPr>
        <w:t>2015.17.11. № 407-V ҚР</w:t>
      </w:r>
      <w:r>
        <w:rPr>
          <w:rStyle w:val="s3"/>
          <w:lang w:val="kk-KZ"/>
        </w:rPr>
        <w:t xml:space="preserve"> </w:t>
      </w:r>
      <w:hyperlink r:id="rId2815" w:anchor="sub_id=99"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2016.07.04. № 487-V ҚР</w:t>
      </w:r>
      <w:r>
        <w:rPr>
          <w:rStyle w:val="s3"/>
          <w:lang w:val="kk-KZ"/>
        </w:rPr>
        <w:t xml:space="preserve"> </w:t>
      </w:r>
      <w:hyperlink r:id="rId2816" w:anchor="sub_id=400" w:history="1">
        <w:r>
          <w:rPr>
            <w:rStyle w:val="a3"/>
            <w:i/>
            <w:iCs/>
            <w:lang w:val="kk-KZ"/>
          </w:rPr>
          <w:t>Заңымен</w:t>
        </w:r>
      </w:hyperlink>
      <w:r>
        <w:rPr>
          <w:rStyle w:val="s3"/>
          <w:lang w:val="kk-KZ"/>
        </w:rPr>
        <w:t xml:space="preserve"> </w:t>
      </w:r>
      <w:r>
        <w:rPr>
          <w:rStyle w:val="s3"/>
          <w:lang w:val="kk-KZ"/>
        </w:rPr>
        <w:t>17) тармақша өзг</w:t>
      </w:r>
      <w:r>
        <w:rPr>
          <w:rStyle w:val="s3"/>
          <w:lang w:val="kk-KZ"/>
        </w:rPr>
        <w:t>ертілді (ресми</w:t>
      </w:r>
      <w:r>
        <w:rPr>
          <w:rStyle w:val="s3"/>
          <w:lang w:val="kk-KZ"/>
        </w:rPr>
        <w:t xml:space="preserve"> </w:t>
      </w:r>
      <w:hyperlink r:id="rId2817"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 (</w:t>
      </w:r>
      <w:hyperlink r:id="rId2818" w:anchor="sub_id=990101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17) трансұ</w:t>
      </w:r>
      <w:r>
        <w:rPr>
          <w:rStyle w:val="s0"/>
          <w:lang w:val="kk-KZ"/>
        </w:rPr>
        <w:t>лттық корпорациялардың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lang w:val="kk-KZ"/>
        </w:rPr>
        <w:t xml:space="preserve"> </w:t>
      </w:r>
      <w:hyperlink r:id="rId2819" w:history="1">
        <w:r>
          <w:rPr>
            <w:rStyle w:val="a3"/>
            <w:lang w:val="kk-KZ"/>
          </w:rPr>
          <w:t>заңнамасымен</w:t>
        </w:r>
      </w:hyperlink>
      <w:r>
        <w:rPr>
          <w:rStyle w:val="s0"/>
          <w:lang w:val="kk-KZ"/>
        </w:rPr>
        <w:t xml:space="preserve"> </w:t>
      </w:r>
      <w:r>
        <w:rPr>
          <w:rStyle w:val="s0"/>
          <w:lang w:val="kk-KZ"/>
        </w:rPr>
        <w:t>айқындалған дербес кластерлік қордың кірісі;</w:t>
      </w:r>
    </w:p>
    <w:p w:rsidR="00000000" w:rsidRDefault="009B1855">
      <w:pPr>
        <w:jc w:val="both"/>
      </w:pPr>
      <w:r>
        <w:rPr>
          <w:rStyle w:val="s3"/>
          <w:lang w:val="kk-KZ"/>
        </w:rPr>
        <w:t>2016.07.04. № 487-V ҚР</w:t>
      </w:r>
      <w:r>
        <w:rPr>
          <w:rStyle w:val="s3"/>
          <w:lang w:val="kk-KZ"/>
        </w:rPr>
        <w:t xml:space="preserve"> </w:t>
      </w:r>
      <w:hyperlink r:id="rId2820" w:anchor="sub_id=4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тармақшамен толықтырылды (ресми</w:t>
      </w:r>
      <w:r>
        <w:rPr>
          <w:rStyle w:val="s3"/>
          <w:lang w:val="kk-KZ"/>
        </w:rPr>
        <w:t xml:space="preserve"> </w:t>
      </w:r>
      <w:hyperlink r:id="rId2821" w:history="1">
        <w:r>
          <w:rPr>
            <w:rStyle w:val="a4"/>
            <w:i/>
            <w:iCs/>
            <w:color w:val="0000FF"/>
            <w:u w:val="single"/>
            <w:lang w:val="kk-KZ"/>
          </w:rPr>
          <w:t>жариялан</w:t>
        </w:r>
        <w:r>
          <w:rPr>
            <w:rStyle w:val="a4"/>
            <w:i/>
            <w:iCs/>
            <w:color w:val="0000FF"/>
            <w:u w:val="single"/>
            <w:lang w:val="kk-KZ"/>
          </w:rPr>
          <w:t>ғ</w:t>
        </w:r>
        <w:r>
          <w:rPr>
            <w:rStyle w:val="a4"/>
            <w:i/>
            <w:iCs/>
            <w:color w:val="0000FF"/>
            <w:u w:val="single"/>
            <w:lang w:val="kk-KZ"/>
          </w:rPr>
          <w:t>ан</w:t>
        </w:r>
      </w:hyperlink>
      <w:r>
        <w:rPr>
          <w:rStyle w:val="s3"/>
        </w:rPr>
        <w:t xml:space="preserve"> </w:t>
      </w:r>
      <w:r>
        <w:rPr>
          <w:rStyle w:val="s3"/>
          <w:lang w:val="kk-KZ"/>
        </w:rPr>
        <w:t>күнiнен кейін алты ай өткен соң қолданысқа енгізiлдi); 2017.27.02. № 49-VI ҚР</w:t>
      </w:r>
      <w:r>
        <w:rPr>
          <w:rStyle w:val="s3"/>
          <w:lang w:val="kk-KZ"/>
        </w:rPr>
        <w:t xml:space="preserve"> </w:t>
      </w:r>
      <w:hyperlink r:id="rId2822"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18) тармақша өзгерт</w:t>
      </w:r>
      <w:r>
        <w:rPr>
          <w:rStyle w:val="s3"/>
          <w:lang w:val="kk-KZ"/>
        </w:rPr>
        <w:t>ілді (2018 ж. 1 қаңтарға дейін қолданылады) (</w:t>
      </w:r>
      <w:hyperlink r:id="rId2823" w:anchor="sub_id=990101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18) «Тұрғын үй құрылысына үлестік қатысу туралы» Қазақстан Республикасының</w:t>
      </w:r>
      <w:r>
        <w:rPr>
          <w:rStyle w:val="s0"/>
          <w:lang w:val="kk-KZ"/>
        </w:rPr>
        <w:t xml:space="preserve"> </w:t>
      </w:r>
      <w:hyperlink r:id="rId2824" w:history="1">
        <w:r>
          <w:rPr>
            <w:rStyle w:val="a3"/>
            <w:lang w:val="kk-KZ"/>
          </w:rPr>
          <w:t>Заңына</w:t>
        </w:r>
      </w:hyperlink>
      <w:r>
        <w:rPr>
          <w:rStyle w:val="s0"/>
          <w:lang w:val="kk-KZ"/>
        </w:rPr>
        <w:t xml:space="preserve"> </w:t>
      </w:r>
      <w:r>
        <w:rPr>
          <w:rStyle w:val="s0"/>
          <w:lang w:val="kk-KZ"/>
        </w:rPr>
        <w:t>сәйкес Тұрғын үй құрылысына кепілдік беру қорының кепілдікті жағдайларды реттеу үшін резервті ұлғайтуға бағытталған қаражат шегіндегі инвестициялық кірістері;</w:t>
      </w:r>
    </w:p>
    <w:p w:rsidR="00000000" w:rsidRDefault="009B1855">
      <w:pPr>
        <w:jc w:val="both"/>
      </w:pPr>
      <w:r>
        <w:rPr>
          <w:rStyle w:val="s3"/>
          <w:lang w:val="kk-KZ"/>
        </w:rPr>
        <w:t>2017.27.02. № 49-VI ҚР</w:t>
      </w:r>
      <w:r>
        <w:rPr>
          <w:rStyle w:val="s3"/>
          <w:lang w:val="kk-KZ"/>
        </w:rPr>
        <w:t xml:space="preserve"> </w:t>
      </w:r>
      <w:hyperlink r:id="rId2825" w:anchor="sub_id=60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19) тармақшамен толықтырылды (2018 ж. 1 қаңтарға дейін қолданылады)</w:t>
      </w:r>
      <w:r>
        <w:rPr>
          <w:rStyle w:val="s3"/>
          <w:lang w:val="kk-KZ"/>
        </w:rPr>
        <w:t xml:space="preserve"> </w:t>
      </w:r>
    </w:p>
    <w:p w:rsidR="00000000" w:rsidRDefault="009B1855">
      <w:pPr>
        <w:ind w:firstLine="400"/>
        <w:jc w:val="both"/>
      </w:pPr>
      <w:r>
        <w:rPr>
          <w:rStyle w:val="s0"/>
          <w:lang w:val="kk-KZ"/>
        </w:rPr>
        <w:t>19) екінші деңгейдегі банктердің кредиттік портфельдерінің сапасын жақсартуға маманданатын, Қазақстан Республикасының Үкіметі жалғыз ак</w:t>
      </w:r>
      <w:r>
        <w:rPr>
          <w:rStyle w:val="s0"/>
          <w:lang w:val="kk-KZ"/>
        </w:rPr>
        <w:t>ционері болып табылатын ұйымның өзіне қатысты сот шешімімен қайта құрылымдау жүргізілген, дауыс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w:t>
      </w:r>
      <w:r>
        <w:rPr>
          <w:rStyle w:val="s0"/>
          <w:lang w:val="kk-KZ"/>
        </w:rPr>
        <w:t>тып алу үшін ғана нысаналы аударым түрінде бюджеттен алған кірісі алып тастауға жатады.</w:t>
      </w:r>
    </w:p>
    <w:p w:rsidR="00000000" w:rsidRDefault="009B1855">
      <w:pPr>
        <w:jc w:val="both"/>
      </w:pPr>
      <w:r>
        <w:rPr>
          <w:rStyle w:val="s3"/>
          <w:lang w:val="kk-KZ"/>
        </w:rPr>
        <w:t>2012 ж. 1 қаңтардан бастап 2027 ж. 1 қаңтарға дейінгі кезеңінде 2008.10.12 № 100-IV ҚР Заңның</w:t>
      </w:r>
      <w:r>
        <w:rPr>
          <w:rStyle w:val="s3"/>
          <w:lang w:val="kk-KZ"/>
        </w:rPr>
        <w:t xml:space="preserve"> </w:t>
      </w:r>
      <w:hyperlink r:id="rId2826" w:anchor="sub_id=620000" w:history="1">
        <w:r>
          <w:rPr>
            <w:rStyle w:val="a3"/>
            <w:i/>
            <w:iCs/>
            <w:lang w:val="kk-KZ"/>
          </w:rPr>
          <w:t>62-бабына</w:t>
        </w:r>
      </w:hyperlink>
      <w:r>
        <w:rPr>
          <w:rStyle w:val="s3"/>
          <w:lang w:val="kk-KZ"/>
        </w:rPr>
        <w:t xml:space="preserve"> </w:t>
      </w:r>
      <w:r>
        <w:rPr>
          <w:rStyle w:val="s3"/>
          <w:lang w:val="kk-KZ"/>
        </w:rPr>
        <w:t>сәйкес 99-бабының 1-тармағы екінші, үшінші және төртінші бөліктермен толықтырылды</w:t>
      </w:r>
    </w:p>
    <w:p w:rsidR="00000000" w:rsidRDefault="009B1855">
      <w:pPr>
        <w:ind w:firstLine="400"/>
        <w:jc w:val="both"/>
      </w:pPr>
      <w:r>
        <w:rPr>
          <w:rStyle w:val="s0"/>
          <w:lang w:val="kk-KZ"/>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w:t>
      </w:r>
      <w:r>
        <w:rPr>
          <w:rStyle w:val="s0"/>
          <w:lang w:val="kk-KZ"/>
        </w:rPr>
        <w:t>меті туралы</w:t>
      </w:r>
      <w:r>
        <w:rPr>
          <w:rStyle w:val="s0"/>
          <w:lang w:val="kk-KZ"/>
        </w:rPr>
        <w:t xml:space="preserve"> </w:t>
      </w:r>
      <w:hyperlink r:id="rId2827" w:history="1">
        <w:r>
          <w:rPr>
            <w:rStyle w:val="a3"/>
            <w:lang w:val="kk-KZ"/>
          </w:rPr>
          <w:t>заңнамасында</w:t>
        </w:r>
      </w:hyperlink>
      <w:r>
        <w:rPr>
          <w:rStyle w:val="s0"/>
          <w:lang w:val="kk-KZ"/>
        </w:rPr>
        <w:t xml:space="preserve"> </w:t>
      </w:r>
      <w:r>
        <w:rPr>
          <w:rStyle w:val="s0"/>
          <w:lang w:val="kk-KZ"/>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w:t>
      </w:r>
      <w:r>
        <w:rPr>
          <w:rStyle w:val="s0"/>
          <w:lang w:val="kk-KZ"/>
        </w:rPr>
        <w:t>у құқықтарын берген банкке аударылған табыстар алып тасталады.</w:t>
      </w:r>
    </w:p>
    <w:p w:rsidR="00000000" w:rsidRDefault="009B1855">
      <w:pPr>
        <w:ind w:firstLine="400"/>
        <w:jc w:val="both"/>
      </w:pPr>
      <w:r>
        <w:rPr>
          <w:rStyle w:val="s0"/>
          <w:lang w:val="kk-KZ"/>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w:t>
      </w:r>
      <w:r>
        <w:rPr>
          <w:rStyle w:val="s0"/>
          <w:lang w:val="kk-KZ"/>
        </w:rPr>
        <w:t>ың келісімі бойынша Қазақстан Республикасының Ұлттық Банкі белгілеген тәртіппен жүргізіледі.</w:t>
      </w:r>
    </w:p>
    <w:p w:rsidR="00000000" w:rsidRDefault="009B1855">
      <w:pPr>
        <w:ind w:firstLine="400"/>
        <w:jc w:val="both"/>
      </w:pPr>
      <w:r>
        <w:rPr>
          <w:lang w:val="kk-KZ"/>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жалғы</w:t>
      </w:r>
      <w:r>
        <w:rPr>
          <w:lang w:val="kk-KZ"/>
        </w:rPr>
        <w:t>з акционері Қазақстан Республикасының Үкіметі болып табылатын,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9B1855">
      <w:pPr>
        <w:ind w:firstLine="400"/>
        <w:jc w:val="both"/>
      </w:pPr>
      <w:r>
        <w:rPr>
          <w:rStyle w:val="s0"/>
          <w:lang w:val="kk-KZ"/>
        </w:rPr>
        <w:t xml:space="preserve">2. Тауарлық-материалдық қорларды бағалаудың салық </w:t>
      </w:r>
      <w:r>
        <w:rPr>
          <w:rStyle w:val="s0"/>
          <w:lang w:val="kk-KZ"/>
        </w:rPr>
        <w:t>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9B1855">
      <w:pPr>
        <w:ind w:firstLine="400"/>
        <w:jc w:val="both"/>
      </w:pPr>
      <w:r>
        <w:rPr>
          <w:rStyle w:val="s0"/>
          <w:lang w:val="kk-KZ"/>
        </w:rPr>
        <w:t>Са</w:t>
      </w:r>
      <w:r>
        <w:rPr>
          <w:rStyle w:val="s0"/>
          <w:lang w:val="kk-KZ"/>
        </w:rPr>
        <w:t>лық төлеуші тауарлық-материалдық қорларды бағалаудың өзге әдісіне ауысуды салық кезеңінің басынан бастап жүргізеді.</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 2. Шегерімдер</w:t>
      </w:r>
    </w:p>
    <w:p w:rsidR="00000000" w:rsidRDefault="009B1855">
      <w:pPr>
        <w:ind w:left="1200" w:hanging="800"/>
        <w:jc w:val="both"/>
      </w:pPr>
      <w:r>
        <w:rPr>
          <w:rStyle w:val="s1"/>
          <w:lang w:val="kk-KZ"/>
        </w:rPr>
        <w:t> </w:t>
      </w:r>
    </w:p>
    <w:p w:rsidR="00000000" w:rsidRDefault="009B1855">
      <w:pPr>
        <w:ind w:left="1200" w:hanging="800"/>
        <w:jc w:val="both"/>
      </w:pPr>
      <w:r>
        <w:rPr>
          <w:rStyle w:val="s1"/>
          <w:lang w:val="kk-KZ"/>
        </w:rPr>
        <w:t xml:space="preserve">100-бап. </w:t>
      </w:r>
      <w:r>
        <w:rPr>
          <w:rStyle w:val="s0"/>
          <w:b/>
          <w:bCs/>
          <w:lang w:val="kk-KZ"/>
        </w:rPr>
        <w:t>Шегерімдер</w:t>
      </w:r>
    </w:p>
    <w:p w:rsidR="00000000" w:rsidRDefault="009B1855">
      <w:pPr>
        <w:ind w:firstLine="400"/>
        <w:jc w:val="both"/>
      </w:pPr>
      <w:r>
        <w:rPr>
          <w:rStyle w:val="s0"/>
          <w:lang w:val="kk-KZ"/>
        </w:rPr>
        <w:t>1. Осы Кодекске сәйкес шегерімге жатпайтын шығыстарды қоспағанда, салық төлеушінің табыс алуға бағ</w:t>
      </w:r>
      <w:r>
        <w:rPr>
          <w:rStyle w:val="s0"/>
          <w:lang w:val="kk-KZ"/>
        </w:rPr>
        <w:t>ытталған қызметті жүзеге асыруға байланысты шығыстары салық салынатын табысты айқындау кезінде шегерімге жатады.</w:t>
      </w:r>
    </w:p>
    <w:p w:rsidR="00000000" w:rsidRDefault="009B1855">
      <w:pPr>
        <w:ind w:firstLine="400"/>
        <w:jc w:val="both"/>
      </w:pPr>
      <w:r>
        <w:rPr>
          <w:rStyle w:val="s0"/>
          <w:lang w:val="kk-KZ"/>
        </w:rPr>
        <w:t>2. Осы Кодексте көзделген жағдайларда шегерімге жатқызылған шығыстардың мөлшері белгіленген нормалардан аспауға тиіс.</w:t>
      </w:r>
    </w:p>
    <w:p w:rsidR="00000000" w:rsidRDefault="009B1855">
      <w:pPr>
        <w:ind w:firstLine="400"/>
        <w:jc w:val="both"/>
      </w:pPr>
      <w:r>
        <w:rPr>
          <w:rStyle w:val="s0"/>
          <w:lang w:val="kk-KZ"/>
        </w:rPr>
        <w:t>3. Шегерімдерді салық төл</w:t>
      </w:r>
      <w:r>
        <w:rPr>
          <w:rStyle w:val="s0"/>
          <w:lang w:val="kk-KZ"/>
        </w:rPr>
        <w:t>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w:t>
      </w:r>
      <w:r>
        <w:rPr>
          <w:rStyle w:val="s0"/>
          <w:lang w:val="kk-KZ"/>
        </w:rPr>
        <w:t>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p>
    <w:p w:rsidR="00000000" w:rsidRDefault="009B1855">
      <w:pPr>
        <w:ind w:firstLine="400"/>
        <w:jc w:val="both"/>
      </w:pPr>
      <w:r>
        <w:rPr>
          <w:rStyle w:val="s0"/>
          <w:lang w:val="kk-KZ"/>
        </w:rPr>
        <w:t>Болашақтағы кезеңдердің шығыстары олар қатысты болатын салық кезеңінде шегерімге жатады.</w:t>
      </w:r>
    </w:p>
    <w:p w:rsidR="00000000" w:rsidRDefault="009B1855">
      <w:pPr>
        <w:ind w:firstLine="400"/>
        <w:jc w:val="both"/>
      </w:pPr>
      <w:r>
        <w:rPr>
          <w:rStyle w:val="s0"/>
          <w:lang w:val="kk-KZ"/>
        </w:rPr>
        <w:t>4. Табиғи монопол</w:t>
      </w:r>
      <w:r>
        <w:rPr>
          <w:rStyle w:val="s0"/>
          <w:lang w:val="kk-KZ"/>
        </w:rPr>
        <w:t>ия субъектілері шеккен ысыраптар Қазақстан Республикасының заңнамасында белгілеген нормалар шегінде шегерімге жатады.</w:t>
      </w:r>
    </w:p>
    <w:p w:rsidR="00000000" w:rsidRDefault="009B1855">
      <w:pPr>
        <w:ind w:firstLine="400"/>
        <w:jc w:val="both"/>
      </w:pPr>
      <w:r>
        <w:rPr>
          <w:rStyle w:val="s0"/>
          <w:lang w:val="kk-KZ"/>
        </w:rPr>
        <w:t>5. Егер шығыстардың бір және сол түрі шығыстардың бірнеше баптарында көзделсе, онда көрсетілген шығыстар салық салынатын табыстың есеп-қис</w:t>
      </w:r>
      <w:r>
        <w:rPr>
          <w:rStyle w:val="s0"/>
          <w:lang w:val="kk-KZ"/>
        </w:rPr>
        <w:t>абы кезінде бір-ақ рет шегеріледі.</w:t>
      </w:r>
    </w:p>
    <w:p w:rsidR="00000000" w:rsidRDefault="009B1855">
      <w:pPr>
        <w:ind w:firstLine="400"/>
        <w:jc w:val="both"/>
      </w:pPr>
      <w:r>
        <w:rPr>
          <w:rStyle w:val="s0"/>
          <w:lang w:val="kk-KZ"/>
        </w:rPr>
        <w:t>6. Егер осы Кодекстің</w:t>
      </w:r>
      <w:r>
        <w:rPr>
          <w:rStyle w:val="s0"/>
          <w:lang w:val="kk-KZ"/>
        </w:rPr>
        <w:t xml:space="preserve"> </w:t>
      </w:r>
      <w:hyperlink r:id="rId2828" w:anchor="sub_id=1030000" w:history="1">
        <w:r>
          <w:rPr>
            <w:rStyle w:val="a3"/>
            <w:lang w:val="kk-KZ"/>
          </w:rPr>
          <w:t>103</w:t>
        </w:r>
      </w:hyperlink>
      <w:r>
        <w:rPr>
          <w:rStyle w:val="s0"/>
          <w:lang w:val="kk-KZ"/>
        </w:rPr>
        <w:t xml:space="preserve">, </w:t>
      </w:r>
      <w:hyperlink r:id="rId2829" w:anchor="sub_id=1150000" w:history="1">
        <w:r>
          <w:rPr>
            <w:rStyle w:val="a3"/>
            <w:lang w:val="kk-KZ"/>
          </w:rPr>
          <w:t>115-баптарында</w:t>
        </w:r>
      </w:hyperlink>
      <w:r>
        <w:rPr>
          <w:rStyle w:val="s0"/>
        </w:rPr>
        <w:t xml:space="preserve"> </w:t>
      </w:r>
      <w:r>
        <w:rPr>
          <w:rStyle w:val="s0"/>
          <w:lang w:val="kk-KZ"/>
        </w:rPr>
        <w:t>өзгеше</w:t>
      </w:r>
      <w:r>
        <w:rPr>
          <w:rStyle w:val="s0"/>
          <w:lang w:val="kk-KZ"/>
        </w:rPr>
        <w:t xml:space="preserve"> бе</w:t>
      </w:r>
      <w:r>
        <w:rPr>
          <w:rStyle w:val="s0"/>
          <w:lang w:val="kk-KZ"/>
        </w:rPr>
        <w:t>лгіленбесе, таңылған немесе танылған айыппұлдар, өсімпұлдар, тұрақсыздық айыптары шегерімге жатады.</w:t>
      </w:r>
    </w:p>
    <w:p w:rsidR="00000000" w:rsidRDefault="009B1855">
      <w:pPr>
        <w:ind w:firstLine="400"/>
        <w:jc w:val="both"/>
      </w:pPr>
      <w:r>
        <w:rPr>
          <w:rStyle w:val="s0"/>
          <w:lang w:val="kk-KZ"/>
        </w:rPr>
        <w:t>7. Құрылысқа алынған, құрылыс кезеңінде есепке жазылған кредиттер (қарыздар) үшін сыйақылар құрылыс объектісінің құнына енгізіледі.</w:t>
      </w:r>
    </w:p>
    <w:p w:rsidR="00000000" w:rsidRDefault="009B1855">
      <w:pPr>
        <w:ind w:firstLine="400"/>
        <w:jc w:val="both"/>
      </w:pPr>
      <w:r>
        <w:rPr>
          <w:rStyle w:val="s0"/>
          <w:lang w:val="kk-KZ"/>
        </w:rPr>
        <w:t>8. Бірлескен қызмет тура</w:t>
      </w:r>
      <w:r>
        <w:rPr>
          <w:rStyle w:val="s0"/>
          <w:lang w:val="kk-KZ"/>
        </w:rPr>
        <w:t>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p>
    <w:p w:rsidR="00000000" w:rsidRDefault="009B1855">
      <w:pPr>
        <w:ind w:firstLine="400"/>
        <w:jc w:val="both"/>
      </w:pPr>
      <w:r>
        <w:rPr>
          <w:rStyle w:val="s0"/>
          <w:lang w:val="kk-KZ"/>
        </w:rPr>
        <w:t>9. Салық төлеушінің құрылысқа,</w:t>
      </w:r>
      <w:r>
        <w:rPr>
          <w:rStyle w:val="s0"/>
          <w:lang w:val="kk-KZ"/>
        </w:rPr>
        <w:t xml:space="preserve"> тіркелген активтерді сатып алуға арналған шығындары және капитал сипатындағы басқа да шығындар осы Кодекстің</w:t>
      </w:r>
      <w:r>
        <w:rPr>
          <w:rStyle w:val="s0"/>
          <w:lang w:val="kk-KZ"/>
        </w:rPr>
        <w:t xml:space="preserve"> </w:t>
      </w:r>
      <w:hyperlink r:id="rId2830" w:anchor="sub_id=1160000" w:history="1">
        <w:r>
          <w:rPr>
            <w:rStyle w:val="a3"/>
            <w:lang w:val="kk-KZ"/>
          </w:rPr>
          <w:t>116</w:t>
        </w:r>
      </w:hyperlink>
      <w:r>
        <w:rPr>
          <w:rStyle w:val="s0"/>
          <w:lang w:val="kk-KZ"/>
        </w:rPr>
        <w:t>-</w:t>
      </w:r>
      <w:hyperlink r:id="rId2831" w:anchor="sub_id=1250000" w:history="1">
        <w:r>
          <w:rPr>
            <w:rStyle w:val="a3"/>
            <w:lang w:val="kk-KZ"/>
          </w:rPr>
          <w:t>125-баптарына</w:t>
        </w:r>
      </w:hyperlink>
      <w:r>
        <w:rPr>
          <w:rStyle w:val="s0"/>
          <w:lang w:val="kk-KZ"/>
        </w:rPr>
        <w:t xml:space="preserve"> </w:t>
      </w:r>
      <w:r>
        <w:rPr>
          <w:rStyle w:val="s0"/>
          <w:lang w:val="kk-KZ"/>
        </w:rPr>
        <w:t>сәйкес шегерімге жатқызылады.</w:t>
      </w:r>
    </w:p>
    <w:p w:rsidR="00000000" w:rsidRDefault="009B1855">
      <w:pPr>
        <w:ind w:firstLine="400"/>
        <w:jc w:val="both"/>
      </w:pPr>
      <w:r>
        <w:rPr>
          <w:rStyle w:val="s0"/>
          <w:lang w:val="kk-KZ"/>
        </w:rPr>
        <w:t>10. Осы Кодекстің</w:t>
      </w:r>
      <w:r>
        <w:rPr>
          <w:rStyle w:val="s0"/>
          <w:lang w:val="kk-KZ"/>
        </w:rPr>
        <w:t xml:space="preserve"> </w:t>
      </w:r>
      <w:hyperlink r:id="rId2832"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объектілерін пайдалану кезінде</w:t>
      </w:r>
      <w:r>
        <w:rPr>
          <w:rStyle w:val="s0"/>
          <w:lang w:val="kk-KZ"/>
        </w:rPr>
        <w:t xml:space="preserve"> шеккен шығыстар шегерімге жатқызылуға жатады.</w:t>
      </w:r>
    </w:p>
    <w:p w:rsidR="00000000" w:rsidRDefault="009B1855">
      <w:pPr>
        <w:ind w:firstLine="400"/>
        <w:jc w:val="both"/>
      </w:pPr>
      <w:r>
        <w:rPr>
          <w:rStyle w:val="s0"/>
          <w:lang w:val="kk-KZ"/>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w:t>
      </w:r>
      <w:r>
        <w:rPr>
          <w:rStyle w:val="s0"/>
          <w:lang w:val="kk-KZ"/>
        </w:rPr>
        <w:t>ішінде өткізілген тауарлардың, орындалған жұмыстардың, көрсетілген қызметтердің кемшіліктерін жою жөнінде жүргізген іс жүзіндегі</w:t>
      </w:r>
      <w:r>
        <w:rPr>
          <w:rStyle w:val="s0"/>
          <w:lang w:val="kk-KZ"/>
        </w:rPr>
        <w:t xml:space="preserve"> </w:t>
      </w:r>
      <w:r>
        <w:rPr>
          <w:rStyle w:val="s0"/>
          <w:lang w:val="kk-KZ"/>
        </w:rPr>
        <w:t>шығыстарының сомасы осы Кодекске сәйкес шегерімге жатқызылуға жатады.</w:t>
      </w:r>
    </w:p>
    <w:p w:rsidR="00000000" w:rsidRDefault="009B1855">
      <w:pPr>
        <w:jc w:val="both"/>
      </w:pPr>
      <w:r>
        <w:rPr>
          <w:rStyle w:val="s3"/>
          <w:lang w:val="kk-KZ"/>
        </w:rPr>
        <w:t>2009.16.11. № 200-ІV ҚР</w:t>
      </w:r>
      <w:r>
        <w:rPr>
          <w:rStyle w:val="s3"/>
          <w:lang w:val="kk-KZ"/>
        </w:rPr>
        <w:t xml:space="preserve"> </w:t>
      </w:r>
      <w:hyperlink r:id="rId2833" w:anchor="sub_id=33" w:history="1">
        <w:r>
          <w:rPr>
            <w:rStyle w:val="a3"/>
            <w:i/>
            <w:iCs/>
            <w:lang w:val="kk-KZ"/>
          </w:rPr>
          <w:t>Заңымен</w:t>
        </w:r>
      </w:hyperlink>
      <w:r>
        <w:rPr>
          <w:rStyle w:val="s3"/>
          <w:lang w:val="kk-KZ"/>
        </w:rPr>
        <w:t xml:space="preserve"> </w:t>
      </w:r>
      <w:r>
        <w:rPr>
          <w:rStyle w:val="s3"/>
          <w:lang w:val="kk-KZ"/>
        </w:rPr>
        <w:t>12-тармақ жаңа редакцияда (2009 ж. 1 қаңтардан бастап қолданысқа енгiзiлді) (бұр.</w:t>
      </w:r>
      <w:hyperlink r:id="rId2834" w:anchor="sub_id=1001200" w:history="1">
        <w:r>
          <w:rPr>
            <w:rStyle w:val="a3"/>
            <w:i/>
            <w:iCs/>
          </w:rPr>
          <w:t>ред</w:t>
        </w:r>
      </w:hyperlink>
      <w:r>
        <w:rPr>
          <w:rStyle w:val="s3"/>
        </w:rPr>
        <w:t>.қара); 2010.30.06. № 297-ІV ҚР</w:t>
      </w:r>
      <w:r>
        <w:rPr>
          <w:rStyle w:val="s3"/>
        </w:rPr>
        <w:t xml:space="preserve"> </w:t>
      </w:r>
      <w:hyperlink r:id="rId2835" w:anchor="sub_id=624" w:history="1">
        <w:r>
          <w:rPr>
            <w:rStyle w:val="a3"/>
            <w:i/>
            <w:iCs/>
          </w:rPr>
          <w:t>Заңымен</w:t>
        </w:r>
      </w:hyperlink>
      <w:r>
        <w:rPr>
          <w:rStyle w:val="s3"/>
        </w:rPr>
        <w:t xml:space="preserve"> </w:t>
      </w:r>
      <w:r>
        <w:rPr>
          <w:rStyle w:val="s3"/>
        </w:rPr>
        <w:t>(2009 жылғы 1 қаңтардан бастап қолданысқа енгізілді) (</w:t>
      </w:r>
      <w:hyperlink r:id="rId2836" w:anchor="sub_id=1001200" w:history="1">
        <w:r>
          <w:rPr>
            <w:rStyle w:val="a3"/>
            <w:i/>
            <w:iCs/>
          </w:rPr>
          <w:t>бұр.ред.қара</w:t>
        </w:r>
      </w:hyperlink>
      <w:r>
        <w:rPr>
          <w:rStyle w:val="s3"/>
        </w:rPr>
        <w:t>); 2011.21.07. №</w:t>
      </w:r>
      <w:r>
        <w:rPr>
          <w:rStyle w:val="s3"/>
        </w:rPr>
        <w:t xml:space="preserve"> 467-ІV ҚР</w:t>
      </w:r>
      <w:r>
        <w:rPr>
          <w:rStyle w:val="s3"/>
        </w:rPr>
        <w:t xml:space="preserve"> </w:t>
      </w:r>
      <w:hyperlink r:id="rId2837"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2838" w:anchor="sub_id=1001200" w:history="1">
        <w:r>
          <w:rPr>
            <w:rStyle w:val="a3"/>
            <w:i/>
            <w:iCs/>
          </w:rPr>
          <w:t>бұр.ред.қара</w:t>
        </w:r>
      </w:hyperlink>
      <w:r>
        <w:rPr>
          <w:rStyle w:val="s3"/>
        </w:rPr>
        <w:t>); 20</w:t>
      </w:r>
      <w:r>
        <w:rPr>
          <w:rStyle w:val="s3"/>
        </w:rPr>
        <w:t>15.03.12. № 432-V ҚР</w:t>
      </w:r>
      <w:r>
        <w:rPr>
          <w:rStyle w:val="s3"/>
        </w:rPr>
        <w:t xml:space="preserve"> </w:t>
      </w:r>
      <w:hyperlink r:id="rId2839" w:anchor="sub_id=100" w:history="1">
        <w:r>
          <w:rPr>
            <w:rStyle w:val="a3"/>
            <w:i/>
            <w:iCs/>
          </w:rPr>
          <w:t>Заңымен</w:t>
        </w:r>
      </w:hyperlink>
      <w:r>
        <w:rPr>
          <w:rStyle w:val="s3"/>
        </w:rPr>
        <w:t xml:space="preserve"> </w:t>
      </w:r>
      <w:r>
        <w:rPr>
          <w:rStyle w:val="s3"/>
        </w:rPr>
        <w:t>(2009 ж. 1 қаңтардан бастап қолданысқа енгiзiлді) (</w:t>
      </w:r>
      <w:hyperlink r:id="rId2840" w:anchor="sub_id=1001200" w:history="1">
        <w:r>
          <w:rPr>
            <w:rStyle w:val="a3"/>
            <w:i/>
            <w:iCs/>
          </w:rPr>
          <w:t>бұр.ред.қар</w:t>
        </w:r>
        <w:r>
          <w:rPr>
            <w:rStyle w:val="a3"/>
            <w:i/>
            <w:iCs/>
          </w:rPr>
          <w:t>а</w:t>
        </w:r>
      </w:hyperlink>
      <w:r>
        <w:rPr>
          <w:rStyle w:val="s3"/>
        </w:rPr>
        <w:t>) 12-тармақ өзгертілді</w:t>
      </w:r>
    </w:p>
    <w:p w:rsidR="00000000" w:rsidRDefault="009B1855">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w:t>
      </w:r>
      <w:r>
        <w:rPr>
          <w:rStyle w:val="s0"/>
        </w:rPr>
        <w:t>ледi.</w:t>
      </w:r>
    </w:p>
    <w:p w:rsidR="00000000" w:rsidRDefault="009B1855">
      <w:pPr>
        <w:ind w:firstLine="400"/>
        <w:jc w:val="both"/>
      </w:pPr>
      <w:r>
        <w:rPr>
          <w:rStyle w:val="s0"/>
        </w:rPr>
        <w:t>Қосылған</w:t>
      </w:r>
      <w:r>
        <w:rPr>
          <w:rStyle w:val="s0"/>
        </w:rPr>
        <w:t xml:space="preserve"> құн салығын төлеуші:</w:t>
      </w:r>
    </w:p>
    <w:p w:rsidR="00000000" w:rsidRDefault="009B1855">
      <w:pPr>
        <w:ind w:firstLine="400"/>
        <w:jc w:val="both"/>
      </w:pPr>
      <w:r>
        <w:rPr>
          <w:rStyle w:val="s0"/>
        </w:rPr>
        <w:t>1) осы Кодекстiң</w:t>
      </w:r>
      <w:r>
        <w:rPr>
          <w:rStyle w:val="s0"/>
        </w:rPr>
        <w:t xml:space="preserve"> </w:t>
      </w:r>
      <w:hyperlink r:id="rId2841"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9B1855">
      <w:pPr>
        <w:ind w:firstLine="400"/>
        <w:jc w:val="both"/>
      </w:pPr>
      <w:r>
        <w:rPr>
          <w:rStyle w:val="s0"/>
        </w:rPr>
        <w:t>2) табы</w:t>
      </w:r>
      <w:r>
        <w:rPr>
          <w:rStyle w:val="s0"/>
        </w:rPr>
        <w:t>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842" w:anchor="sub_id=2580000" w:history="1">
        <w:r>
          <w:rPr>
            <w:rStyle w:val="a3"/>
          </w:rPr>
          <w:t>258-ба</w:t>
        </w:r>
        <w:r>
          <w:rPr>
            <w:rStyle w:val="a3"/>
          </w:rPr>
          <w:t>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9B1855">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843"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p>
    <w:p w:rsidR="00000000" w:rsidRDefault="009B1855">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844"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9B1855">
      <w:pPr>
        <w:ind w:firstLine="400"/>
        <w:jc w:val="both"/>
      </w:pPr>
      <w:r>
        <w:rPr>
          <w:rStyle w:val="s0"/>
        </w:rPr>
        <w:t>Осы тарм</w:t>
      </w:r>
      <w:r>
        <w:rPr>
          <w:rStyle w:val="s0"/>
        </w:rPr>
        <w:t>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9B1855">
      <w:pPr>
        <w:ind w:firstLine="400"/>
        <w:jc w:val="both"/>
      </w:pPr>
      <w:r>
        <w:rPr>
          <w:rStyle w:val="s0"/>
        </w:rPr>
        <w:t>Амортизацияға жатпайтын активтер бойынша осы Кодекстің</w:t>
      </w:r>
      <w:r>
        <w:rPr>
          <w:rStyle w:val="s0"/>
        </w:rPr>
        <w:t xml:space="preserve"> </w:t>
      </w:r>
      <w:hyperlink r:id="rId2845"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846"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9B1855">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w:t>
      </w:r>
      <w:r>
        <w:rPr>
          <w:rStyle w:val="s0"/>
        </w:rPr>
        <w:t>н жағдайда және қосылған құн салығы бойынша салық міндеттемелерін орындау осы Кодекстің</w:t>
      </w:r>
      <w:r>
        <w:rPr>
          <w:rStyle w:val="s0"/>
        </w:rPr>
        <w:t xml:space="preserve"> </w:t>
      </w:r>
      <w:hyperlink r:id="rId2847"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w:t>
      </w:r>
      <w:r>
        <w:rPr>
          <w:rStyle w:val="s0"/>
        </w:rPr>
        <w:t xml:space="preserve">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9B1855">
      <w:pPr>
        <w:ind w:firstLine="400"/>
        <w:jc w:val="both"/>
      </w:pPr>
      <w:r>
        <w:rPr>
          <w:rStyle w:val="s0"/>
        </w:rPr>
        <w:t>Осы баптың ережелері құны осы Кодекстің</w:t>
      </w:r>
      <w:r>
        <w:rPr>
          <w:rStyle w:val="s0"/>
        </w:rPr>
        <w:t xml:space="preserve"> </w:t>
      </w:r>
      <w:hyperlink r:id="rId2848" w:anchor="sub_id=1110102" w:history="1">
        <w:r>
          <w:rPr>
            <w:rStyle w:val="a3"/>
          </w:rPr>
          <w:t>111-бабының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9B1855">
      <w:pPr>
        <w:jc w:val="both"/>
      </w:pPr>
      <w:r>
        <w:rPr>
          <w:rStyle w:val="s3"/>
        </w:rPr>
        <w:t>2013.05.12. № 152-V ҚР</w:t>
      </w:r>
      <w:r>
        <w:rPr>
          <w:rStyle w:val="s3"/>
        </w:rPr>
        <w:t xml:space="preserve"> </w:t>
      </w:r>
      <w:hyperlink r:id="rId2849"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850" w:anchor="sub_id=1001300" w:history="1">
        <w:r>
          <w:rPr>
            <w:rStyle w:val="s9"/>
          </w:rPr>
          <w:t>бұр.ред.қара</w:t>
        </w:r>
      </w:hyperlink>
      <w:r>
        <w:rPr>
          <w:rStyle w:val="s3"/>
        </w:rPr>
        <w:t>)</w:t>
      </w:r>
    </w:p>
    <w:p w:rsidR="00000000" w:rsidRDefault="009B1855">
      <w:pPr>
        <w:ind w:firstLine="400"/>
        <w:jc w:val="both"/>
      </w:pPr>
      <w:r>
        <w:rPr>
          <w:rStyle w:val="s0"/>
        </w:rPr>
        <w:t>13</w:t>
      </w:r>
      <w:r>
        <w:rPr>
          <w:rStyle w:val="s0"/>
        </w:rPr>
        <w:t>. Осы Кодекстің</w:t>
      </w:r>
      <w:r>
        <w:rPr>
          <w:rStyle w:val="s0"/>
        </w:rPr>
        <w:t xml:space="preserve"> </w:t>
      </w:r>
      <w:hyperlink r:id="rId2851"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w:t>
      </w:r>
      <w:r>
        <w:rPr>
          <w:rStyle w:val="s0"/>
        </w:rPr>
        <w:t>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w:t>
      </w:r>
      <w:r>
        <w:rPr>
          <w:rStyle w:val="s0"/>
        </w:rPr>
        <w:t xml:space="preserve"> кетуі шегерімге жатқызылуға тиіс.</w:t>
      </w:r>
    </w:p>
    <w:p w:rsidR="00000000" w:rsidRDefault="009B1855">
      <w:pPr>
        <w:jc w:val="both"/>
      </w:pPr>
      <w:r>
        <w:rPr>
          <w:rStyle w:val="s3"/>
        </w:rPr>
        <w:t>2009.16.11. № 200-ІV ҚР</w:t>
      </w:r>
      <w:r>
        <w:rPr>
          <w:rStyle w:val="s3"/>
        </w:rPr>
        <w:t xml:space="preserve"> </w:t>
      </w:r>
      <w:hyperlink r:id="rId2852"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2853" w:anchor="sub_id=1001400" w:history="1">
        <w:r>
          <w:rPr>
            <w:rStyle w:val="a3"/>
            <w:i/>
            <w:iCs/>
          </w:rPr>
          <w:t>ред</w:t>
        </w:r>
      </w:hyperlink>
      <w:r>
        <w:rPr>
          <w:rStyle w:val="s3"/>
        </w:rPr>
        <w:t>.қара); 2013.04.07. № 130-V ҚР</w:t>
      </w:r>
      <w:r>
        <w:rPr>
          <w:rStyle w:val="s3"/>
        </w:rPr>
        <w:t xml:space="preserve"> </w:t>
      </w:r>
      <w:hyperlink r:id="rId2854" w:anchor="sub_id=210" w:history="1">
        <w:r>
          <w:rPr>
            <w:rStyle w:val="a3"/>
            <w:i/>
            <w:iCs/>
          </w:rPr>
          <w:t>Заңымен</w:t>
        </w:r>
      </w:hyperlink>
      <w:r>
        <w:rPr>
          <w:rStyle w:val="s3"/>
        </w:rPr>
        <w:t xml:space="preserve"> </w:t>
      </w:r>
      <w:r>
        <w:rPr>
          <w:rStyle w:val="s3"/>
        </w:rPr>
        <w:t>(2014 ж. 1 қаңтардан бастап қолданысқа енгізілді) (</w:t>
      </w:r>
      <w:hyperlink r:id="rId2855" w:anchor="sub_id=1001400" w:history="1">
        <w:r>
          <w:rPr>
            <w:rStyle w:val="a3"/>
            <w:i/>
            <w:iCs/>
          </w:rPr>
          <w:t>бұр.ред.қара</w:t>
        </w:r>
      </w:hyperlink>
      <w:r>
        <w:rPr>
          <w:rStyle w:val="s3"/>
        </w:rPr>
        <w:t>); 2013.05.12. № 152-V ҚР</w:t>
      </w:r>
      <w:r>
        <w:rPr>
          <w:rStyle w:val="s3"/>
        </w:rPr>
        <w:t xml:space="preserve"> </w:t>
      </w:r>
      <w:hyperlink r:id="rId2856" w:anchor="sub_id=33" w:history="1">
        <w:r>
          <w:rPr>
            <w:rStyle w:val="a3"/>
            <w:i/>
            <w:iCs/>
          </w:rPr>
          <w:t>Заңымен</w:t>
        </w:r>
      </w:hyperlink>
      <w:r>
        <w:rPr>
          <w:rStyle w:val="s3"/>
        </w:rPr>
        <w:t xml:space="preserve"> </w:t>
      </w:r>
      <w:r>
        <w:rPr>
          <w:rStyle w:val="s3"/>
        </w:rPr>
        <w:t>(2014 ж. 1 қаңтардан бастап қолданысқа енгізілді) (</w:t>
      </w:r>
      <w:hyperlink r:id="rId2857" w:anchor="sub_id=1001300" w:history="1">
        <w:r>
          <w:rPr>
            <w:rStyle w:val="a3"/>
            <w:i/>
            <w:iCs/>
          </w:rPr>
          <w:t>бұр.ред.қара</w:t>
        </w:r>
      </w:hyperlink>
      <w:r>
        <w:rPr>
          <w:rStyle w:val="s3"/>
        </w:rPr>
        <w:t>) 14-тармақ жаңа редакцияда</w:t>
      </w:r>
    </w:p>
    <w:p w:rsidR="00000000" w:rsidRDefault="009B1855">
      <w:pPr>
        <w:ind w:firstLine="400"/>
        <w:jc w:val="both"/>
      </w:pPr>
      <w:r>
        <w:rPr>
          <w:rStyle w:val="s0"/>
        </w:rPr>
        <w:t>14. Салық төлеушi мыналарға:</w:t>
      </w:r>
    </w:p>
    <w:p w:rsidR="00000000" w:rsidRDefault="009B1855">
      <w:pPr>
        <w:jc w:val="both"/>
      </w:pPr>
      <w:r>
        <w:rPr>
          <w:rStyle w:val="s3"/>
        </w:rPr>
        <w:t>2015.29.10. № 376-V ҚР</w:t>
      </w:r>
      <w:r>
        <w:rPr>
          <w:rStyle w:val="s3"/>
        </w:rPr>
        <w:t xml:space="preserve"> </w:t>
      </w:r>
      <w:hyperlink r:id="rId2858" w:anchor="sub_id=100" w:history="1">
        <w:r>
          <w:rPr>
            <w:rStyle w:val="a3"/>
            <w:i/>
            <w:iCs/>
          </w:rPr>
          <w:t>Заңымен</w:t>
        </w:r>
      </w:hyperlink>
      <w:r>
        <w:rPr>
          <w:rStyle w:val="s3"/>
        </w:rPr>
        <w:t xml:space="preserve"> </w:t>
      </w:r>
      <w:r>
        <w:rPr>
          <w:rStyle w:val="s3"/>
        </w:rPr>
        <w:t>1) тармақша</w:t>
      </w:r>
      <w:r>
        <w:rPr>
          <w:rStyle w:val="s3"/>
        </w:rPr>
        <w:t xml:space="preserve"> жаңа редакцияда (2016 ж. 1 қаңтардан бастап қолданысқа енгізілді) (</w:t>
      </w:r>
      <w:hyperlink r:id="rId2859" w:anchor="sub_id=1001400" w:history="1">
        <w:r>
          <w:rPr>
            <w:rStyle w:val="a3"/>
            <w:i/>
            <w:iCs/>
          </w:rPr>
          <w:t>бұр.ред.қара</w:t>
        </w:r>
      </w:hyperlink>
      <w:r>
        <w:rPr>
          <w:rStyle w:val="s3"/>
        </w:rPr>
        <w:t>)</w:t>
      </w:r>
    </w:p>
    <w:p w:rsidR="00000000" w:rsidRDefault="009B1855">
      <w:pPr>
        <w:ind w:firstLine="400"/>
        <w:jc w:val="both"/>
      </w:pPr>
      <w:r>
        <w:rPr>
          <w:rStyle w:val="s0"/>
        </w:rPr>
        <w:t xml:space="preserve">1) Қазақстан Республикасының кәсіпкерлік саласындағы заңнамасына сәйкес жеке кәсiпкерлiк </w:t>
      </w:r>
      <w:r>
        <w:rPr>
          <w:rStyle w:val="s0"/>
        </w:rPr>
        <w:t>субъектiлерiнiң бiрлестiктерiне жұмыскерлердің жыл iшiндегi орташа тiзiмдiк 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860" w:history="1">
        <w:r>
          <w:rPr>
            <w:rStyle w:val="a3"/>
          </w:rPr>
          <w:t>айлық есептiк көрсеткiштен</w:t>
        </w:r>
      </w:hyperlink>
      <w:r>
        <w:rPr>
          <w:rStyle w:val="s0"/>
        </w:rPr>
        <w:t xml:space="preserve"> </w:t>
      </w:r>
      <w:r>
        <w:rPr>
          <w:rStyle w:val="s0"/>
        </w:rPr>
        <w:t>аспайтын мөлшерде;</w:t>
      </w:r>
    </w:p>
    <w:p w:rsidR="00000000" w:rsidRDefault="009B1855">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w:t>
      </w:r>
      <w:r>
        <w:rPr>
          <w:rStyle w:val="s0"/>
        </w:rPr>
        <w:t>сiпкерлiк субъектiлерiнiң мүшелiк жарналары шегерiмге жатады.</w:t>
      </w:r>
    </w:p>
    <w:p w:rsidR="00000000" w:rsidRDefault="009B1855">
      <w:pPr>
        <w:jc w:val="both"/>
      </w:pPr>
      <w:r>
        <w:rPr>
          <w:rStyle w:val="s3"/>
        </w:rPr>
        <w:t>2009.16.11. № 200-ІV ҚР</w:t>
      </w:r>
      <w:r>
        <w:rPr>
          <w:rStyle w:val="s3"/>
        </w:rPr>
        <w:t xml:space="preserve"> </w:t>
      </w:r>
      <w:hyperlink r:id="rId2861" w:anchor="sub_id=33607" w:history="1">
        <w:r>
          <w:rPr>
            <w:rStyle w:val="a3"/>
            <w:i/>
            <w:iCs/>
          </w:rPr>
          <w:t>Заңымен</w:t>
        </w:r>
      </w:hyperlink>
      <w:r>
        <w:rPr>
          <w:rStyle w:val="s3"/>
        </w:rPr>
        <w:t xml:space="preserve"> </w:t>
      </w:r>
      <w:r>
        <w:rPr>
          <w:rStyle w:val="s3"/>
        </w:rPr>
        <w:t>14-1-тармақпен толықтырылды (2009 ж. 1 қаңтардан бастап қолданысқа енгiзiлді)</w:t>
      </w:r>
    </w:p>
    <w:p w:rsidR="00000000" w:rsidRDefault="009B1855">
      <w:pPr>
        <w:ind w:firstLine="400"/>
        <w:jc w:val="both"/>
      </w:pPr>
      <w:r>
        <w:rPr>
          <w:rStyle w:val="s0"/>
        </w:rPr>
        <w:t>1</w:t>
      </w:r>
      <w:r>
        <w:rPr>
          <w:rStyle w:val="s0"/>
        </w:rPr>
        <w:t>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9B1855">
      <w:pPr>
        <w:jc w:val="both"/>
      </w:pPr>
      <w:r>
        <w:rPr>
          <w:rStyle w:val="s3"/>
        </w:rPr>
        <w:t>2015.16.11. № 406-V ҚР</w:t>
      </w:r>
      <w:r>
        <w:rPr>
          <w:rStyle w:val="s3"/>
        </w:rPr>
        <w:t xml:space="preserve"> </w:t>
      </w:r>
      <w:hyperlink r:id="rId2862" w:anchor="sub_id=4100" w:history="1">
        <w:r>
          <w:rPr>
            <w:rStyle w:val="a4"/>
            <w:i/>
            <w:iCs/>
            <w:color w:val="0000FF"/>
            <w:u w:val="single"/>
          </w:rPr>
          <w:t>Заңымен</w:t>
        </w:r>
      </w:hyperlink>
      <w:r>
        <w:rPr>
          <w:rStyle w:val="s3"/>
        </w:rPr>
        <w:t xml:space="preserve"> </w:t>
      </w:r>
      <w:r>
        <w:rPr>
          <w:rStyle w:val="s3"/>
        </w:rPr>
        <w:t>14-2-тармақпен толықтырылды (2017 ж. 1 шілдеден бастап қолданысқа енгізілді)</w:t>
      </w:r>
      <w:r>
        <w:rPr>
          <w:rStyle w:val="s3"/>
        </w:rPr>
        <w:t xml:space="preserve"> </w:t>
      </w:r>
    </w:p>
    <w:p w:rsidR="00000000" w:rsidRDefault="009B1855">
      <w:pPr>
        <w:ind w:firstLine="400"/>
        <w:jc w:val="both"/>
      </w:pPr>
      <w:r>
        <w:rPr>
          <w:rStyle w:val="s0"/>
        </w:rPr>
        <w:t>14-2. Қазақстан Республикасының міндетті әлеуметтік медициналық сақтандыру туралы заңнамасына сәйкес:</w:t>
      </w:r>
    </w:p>
    <w:p w:rsidR="00000000" w:rsidRDefault="009B1855">
      <w:pPr>
        <w:ind w:firstLine="400"/>
        <w:jc w:val="both"/>
      </w:pPr>
      <w:r>
        <w:rPr>
          <w:rStyle w:val="s0"/>
        </w:rPr>
        <w:t>1) есептік салық кез</w:t>
      </w:r>
      <w:r>
        <w:rPr>
          <w:rStyle w:val="s0"/>
        </w:rPr>
        <w:t>еңінде, есептік салық кезеңі және (немесе) есептік салық кезеңінің алдындағы салық кезеңдері үшін есепке жазылған және (немесе) есептелген шегінде;</w:t>
      </w:r>
    </w:p>
    <w:p w:rsidR="00000000" w:rsidRDefault="009B1855">
      <w:pPr>
        <w:ind w:firstLine="400"/>
        <w:jc w:val="both"/>
      </w:pPr>
      <w:r>
        <w:rPr>
          <w:rStyle w:val="s0"/>
        </w:rPr>
        <w:t>2) есептік салық кезеңінің алдындағы салық кезеңдерінде есептік салық кезеңі үшін есепке жазылған және (неме</w:t>
      </w:r>
      <w:r>
        <w:rPr>
          <w:rStyle w:val="s0"/>
        </w:rPr>
        <w:t>се) есептелген шегінде әлеуметтік медициналық сақтандыру қорына төленген аударымдар бойынша салық төлеушінің шығыстары шегерімге жатады.</w:t>
      </w:r>
    </w:p>
    <w:p w:rsidR="00000000" w:rsidRDefault="009B1855">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w:t>
      </w:r>
      <w:r>
        <w:rPr>
          <w:rStyle w:val="s0"/>
        </w:rPr>
        <w:t>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w:t>
      </w:r>
      <w:r>
        <w:rPr>
          <w:rStyle w:val="s0"/>
        </w:rPr>
        <w:t>астырылмайды.</w:t>
      </w:r>
    </w:p>
    <w:p w:rsidR="00000000" w:rsidRDefault="009B1855">
      <w:pPr>
        <w:ind w:firstLine="400"/>
        <w:jc w:val="both"/>
      </w:pPr>
      <w:r>
        <w:rPr>
          <w:rStyle w:val="s0"/>
        </w:rPr>
        <w:t>16. Туынды қаржы құралдары жөніндегі шығыстар осы Кодекстің ережелеріне сәйкес ескеріледі.</w:t>
      </w:r>
    </w:p>
    <w:p w:rsidR="00000000" w:rsidRDefault="009B1855">
      <w:pPr>
        <w:jc w:val="both"/>
      </w:pPr>
      <w:r>
        <w:rPr>
          <w:rStyle w:val="s3"/>
        </w:rPr>
        <w:t>2009.16.11. № 200-ІV ҚР</w:t>
      </w:r>
      <w:r>
        <w:rPr>
          <w:rStyle w:val="s3"/>
        </w:rPr>
        <w:t xml:space="preserve"> </w:t>
      </w:r>
      <w:hyperlink r:id="rId2863" w:anchor="sub_id=33607" w:history="1">
        <w:r>
          <w:rPr>
            <w:rStyle w:val="a3"/>
            <w:i/>
            <w:iCs/>
          </w:rPr>
          <w:t>Заңымен</w:t>
        </w:r>
      </w:hyperlink>
      <w:r>
        <w:rPr>
          <w:rStyle w:val="s3"/>
        </w:rPr>
        <w:t xml:space="preserve"> </w:t>
      </w:r>
      <w:r>
        <w:rPr>
          <w:rStyle w:val="s3"/>
        </w:rPr>
        <w:t>16-1-тармақпен толықтырылды (2009 ж.</w:t>
      </w:r>
      <w:r>
        <w:rPr>
          <w:rStyle w:val="s3"/>
        </w:rPr>
        <w:t xml:space="preserve"> 1 қаңтардан бастап қолданысқа енгiзiлді); 2012.26.12. № 61-V ҚР</w:t>
      </w:r>
      <w:r>
        <w:rPr>
          <w:rStyle w:val="s3"/>
        </w:rPr>
        <w:t xml:space="preserve"> </w:t>
      </w:r>
      <w:hyperlink r:id="rId2864" w:anchor="sub_id=100" w:history="1">
        <w:r>
          <w:rPr>
            <w:rStyle w:val="a3"/>
            <w:i/>
            <w:iCs/>
          </w:rPr>
          <w:t>Заңымен</w:t>
        </w:r>
      </w:hyperlink>
      <w:r>
        <w:rPr>
          <w:rStyle w:val="s3"/>
        </w:rPr>
        <w:t xml:space="preserve"> </w:t>
      </w:r>
      <w:r>
        <w:rPr>
          <w:rStyle w:val="s3"/>
        </w:rPr>
        <w:t>16-1-тармақ жаңа редакцияда (2013 ж. 1 қаңтардан бастап қолданысқа енгізілді) (</w:t>
      </w:r>
      <w:hyperlink r:id="rId2865" w:anchor="sub_id=1000000" w:history="1">
        <w:r>
          <w:rPr>
            <w:rStyle w:val="a3"/>
            <w:i/>
            <w:iCs/>
          </w:rPr>
          <w:t>бұр.ред.қара</w:t>
        </w:r>
      </w:hyperlink>
      <w:r>
        <w:rPr>
          <w:rStyle w:val="s3"/>
        </w:rPr>
        <w:t>)</w:t>
      </w:r>
    </w:p>
    <w:p w:rsidR="00000000" w:rsidRDefault="009B1855">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w:t>
      </w:r>
      <w:r>
        <w:rPr>
          <w:rStyle w:val="s0"/>
        </w:rPr>
        <w:t>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9B1855">
      <w:pPr>
        <w:ind w:firstLine="400"/>
        <w:jc w:val="both"/>
      </w:pPr>
      <w:r>
        <w:rPr>
          <w:rStyle w:val="s0"/>
        </w:rPr>
        <w:t>17. Егер сенімгерлікпен басқарушыға мүлікті сенімгерлікп</w:t>
      </w:r>
      <w:r>
        <w:rPr>
          <w:rStyle w:val="s0"/>
        </w:rPr>
        <w:t>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w:t>
      </w:r>
      <w:r>
        <w:rPr>
          <w:rStyle w:val="s0"/>
        </w:rPr>
        <w:t>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9B1855">
      <w:pPr>
        <w:jc w:val="both"/>
      </w:pPr>
      <w:r>
        <w:rPr>
          <w:rStyle w:val="s3"/>
        </w:rPr>
        <w:t>2013.05.12. № 152-V ҚР</w:t>
      </w:r>
      <w:r>
        <w:rPr>
          <w:rStyle w:val="s3"/>
        </w:rPr>
        <w:t xml:space="preserve"> </w:t>
      </w:r>
      <w:hyperlink r:id="rId2866" w:anchor="sub_id=33" w:history="1">
        <w:r>
          <w:rPr>
            <w:rStyle w:val="a3"/>
            <w:i/>
            <w:iCs/>
          </w:rPr>
          <w:t>Заңымен</w:t>
        </w:r>
      </w:hyperlink>
      <w:r>
        <w:rPr>
          <w:rStyle w:val="s3"/>
        </w:rPr>
        <w:t xml:space="preserve"> </w:t>
      </w:r>
      <w:r>
        <w:rPr>
          <w:rStyle w:val="s3"/>
        </w:rPr>
        <w:t>18-тармақ жаңа р</w:t>
      </w:r>
      <w:r>
        <w:rPr>
          <w:rStyle w:val="s3"/>
        </w:rPr>
        <w:t>едакцияда (2014 ж. 1 қаңтардан бастап қолданысқа енгізілді) (</w:t>
      </w:r>
      <w:hyperlink r:id="rId2867" w:anchor="sub_id=1001800" w:history="1">
        <w:r>
          <w:rPr>
            <w:rStyle w:val="a3"/>
            <w:i/>
            <w:iCs/>
          </w:rPr>
          <w:t>бұр.ред.қара</w:t>
        </w:r>
      </w:hyperlink>
      <w:r>
        <w:rPr>
          <w:rStyle w:val="s3"/>
        </w:rPr>
        <w:t>)</w:t>
      </w:r>
    </w:p>
    <w:p w:rsidR="00000000" w:rsidRDefault="009B1855">
      <w:pPr>
        <w:ind w:firstLine="400"/>
        <w:jc w:val="both"/>
      </w:pPr>
      <w:r>
        <w:rPr>
          <w:rStyle w:val="s0"/>
        </w:rPr>
        <w:t>18. Салық төлеушінің осы Кодекстің</w:t>
      </w:r>
      <w:r>
        <w:rPr>
          <w:rStyle w:val="s0"/>
        </w:rPr>
        <w:t xml:space="preserve"> </w:t>
      </w:r>
      <w:hyperlink r:id="rId2868" w:anchor="sub_id=1310000" w:history="1">
        <w:r>
          <w:rPr>
            <w:rStyle w:val="a3"/>
          </w:rPr>
          <w:t>131</w:t>
        </w:r>
      </w:hyperlink>
      <w:r>
        <w:rPr>
          <w:rStyle w:val="s0"/>
        </w:rPr>
        <w:t xml:space="preserve"> </w:t>
      </w:r>
      <w:r>
        <w:rPr>
          <w:rStyle w:val="s0"/>
        </w:rPr>
        <w:t>және</w:t>
      </w:r>
      <w:r>
        <w:rPr>
          <w:rStyle w:val="s0"/>
        </w:rPr>
        <w:t xml:space="preserve"> </w:t>
      </w:r>
      <w:hyperlink r:id="rId2869"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r:id="rId2870" w:anchor="sub_id=1310000" w:history="1">
        <w:r>
          <w:rPr>
            <w:rStyle w:val="a3"/>
          </w:rPr>
          <w:t>131</w:t>
        </w:r>
      </w:hyperlink>
      <w:r>
        <w:rPr>
          <w:rStyle w:val="s0"/>
        </w:rPr>
        <w:t xml:space="preserve"> </w:t>
      </w:r>
      <w:r>
        <w:rPr>
          <w:rStyle w:val="s0"/>
        </w:rPr>
        <w:t>және</w:t>
      </w:r>
      <w:r>
        <w:rPr>
          <w:rStyle w:val="s0"/>
        </w:rPr>
        <w:t xml:space="preserve"> </w:t>
      </w:r>
      <w:hyperlink r:id="rId2871"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9B1855">
      <w:pPr>
        <w:ind w:left="1200" w:hanging="800"/>
        <w:jc w:val="both"/>
      </w:pPr>
      <w:r>
        <w:t> </w:t>
      </w:r>
    </w:p>
    <w:p w:rsidR="00000000" w:rsidRDefault="009B1855">
      <w:pPr>
        <w:ind w:left="1200" w:hanging="800"/>
        <w:jc w:val="both"/>
      </w:pPr>
      <w:r>
        <w:rPr>
          <w:rStyle w:val="s1"/>
        </w:rPr>
        <w:t xml:space="preserve">101-бап. </w:t>
      </w:r>
      <w:r>
        <w:rPr>
          <w:rStyle w:val="s0"/>
          <w:b/>
          <w:bCs/>
        </w:rPr>
        <w:t>Қызметтік</w:t>
      </w:r>
      <w:r>
        <w:rPr>
          <w:rStyle w:val="s0"/>
          <w:b/>
          <w:bCs/>
        </w:rPr>
        <w:t xml:space="preserve"> іссапарлар кезінд</w:t>
      </w:r>
      <w:r>
        <w:rPr>
          <w:rStyle w:val="s0"/>
          <w:b/>
          <w:bCs/>
        </w:rPr>
        <w:t>е өтемақылар сомасының шегерімі</w:t>
      </w:r>
    </w:p>
    <w:p w:rsidR="00000000" w:rsidRDefault="009B1855">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9B1855">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w:t>
      </w:r>
      <w:r>
        <w:rPr>
          <w:rStyle w:val="s0"/>
        </w:rPr>
        <w:t>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9B1855">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w:t>
      </w:r>
      <w:r>
        <w:rPr>
          <w:rStyle w:val="s0"/>
        </w:rPr>
        <w:t>ардың төлемақысын қоса алғанда, тұрғын үй-жайды жалдауға іс жүзінде жүргізілген шығыстар;</w:t>
      </w:r>
    </w:p>
    <w:p w:rsidR="00000000" w:rsidRDefault="009B1855">
      <w:pPr>
        <w:jc w:val="both"/>
      </w:pPr>
      <w:r>
        <w:rPr>
          <w:rStyle w:val="s3"/>
        </w:rPr>
        <w:t>2011.21.07. № 467-ІV ҚР</w:t>
      </w:r>
      <w:r>
        <w:rPr>
          <w:rStyle w:val="s3"/>
        </w:rPr>
        <w:t xml:space="preserve"> </w:t>
      </w:r>
      <w:hyperlink r:id="rId2872" w:anchor="sub_id=328" w:history="1">
        <w:r>
          <w:rPr>
            <w:rStyle w:val="a3"/>
            <w:i/>
            <w:iCs/>
          </w:rPr>
          <w:t>Заңымен</w:t>
        </w:r>
      </w:hyperlink>
      <w:r>
        <w:rPr>
          <w:rStyle w:val="s3"/>
        </w:rPr>
        <w:t xml:space="preserve"> </w:t>
      </w:r>
      <w:r>
        <w:rPr>
          <w:rStyle w:val="s3"/>
        </w:rPr>
        <w:t>3) тармақша өзгертілді (2009 жылғы 1 қаңтардан бастап</w:t>
      </w:r>
      <w:r>
        <w:rPr>
          <w:rStyle w:val="s3"/>
        </w:rPr>
        <w:t xml:space="preserve"> қолданысқа енгізілді) (</w:t>
      </w:r>
      <w:hyperlink r:id="rId2873" w:anchor="sub_id=1010003" w:history="1">
        <w:r>
          <w:rPr>
            <w:rStyle w:val="a3"/>
            <w:i/>
            <w:iCs/>
          </w:rPr>
          <w:t>бұр.ред.қара</w:t>
        </w:r>
      </w:hyperlink>
      <w:r>
        <w:rPr>
          <w:rStyle w:val="s3"/>
        </w:rPr>
        <w:t>)</w:t>
      </w:r>
    </w:p>
    <w:p w:rsidR="00000000" w:rsidRDefault="009B1855">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9B1855">
      <w:pPr>
        <w:ind w:firstLine="400"/>
        <w:jc w:val="both"/>
      </w:pPr>
      <w:r>
        <w:rPr>
          <w:rStyle w:val="s0"/>
        </w:rPr>
        <w:t>Іссапарда бо</w:t>
      </w:r>
      <w:r>
        <w:rPr>
          <w:rStyle w:val="s0"/>
        </w:rPr>
        <w:t>лу уақыты:</w:t>
      </w:r>
    </w:p>
    <w:p w:rsidR="00000000" w:rsidRDefault="009B1855">
      <w:pPr>
        <w:ind w:firstLine="400"/>
        <w:jc w:val="both"/>
      </w:pPr>
      <w:r>
        <w:rPr>
          <w:rStyle w:val="s0"/>
        </w:rPr>
        <w:t>жұмыс берушінің қызметкерді іссапарға жіберу туралы бұйрығы немесе жазбаша өкімі;</w:t>
      </w:r>
    </w:p>
    <w:p w:rsidR="00000000" w:rsidRDefault="009B1855">
      <w:pPr>
        <w:ind w:firstLine="400"/>
        <w:jc w:val="both"/>
      </w:pPr>
      <w:r>
        <w:rPr>
          <w:rStyle w:val="s0"/>
        </w:rPr>
        <w:t xml:space="preserve">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w:t>
      </w:r>
      <w:r>
        <w:rPr>
          <w:rStyle w:val="s0"/>
        </w:rPr>
        <w:t>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p>
    <w:p w:rsidR="00000000" w:rsidRDefault="009B1855">
      <w:pPr>
        <w:ind w:firstLine="400"/>
        <w:jc w:val="both"/>
      </w:pPr>
      <w:r>
        <w:rPr>
          <w:rStyle w:val="s0"/>
        </w:rPr>
        <w:t>4) салық төлеуші келу визасы</w:t>
      </w:r>
      <w:r>
        <w:rPr>
          <w:rStyle w:val="s0"/>
        </w:rPr>
        <w:t>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w:t>
      </w:r>
      <w:r>
        <w:rPr>
          <w:rStyle w:val="s0"/>
        </w:rPr>
        <w:t>зінде айқындалады.</w:t>
      </w:r>
    </w:p>
    <w:p w:rsidR="00000000" w:rsidRDefault="009B1855">
      <w:pPr>
        <w:ind w:left="1200" w:hanging="800"/>
        <w:jc w:val="both"/>
      </w:pPr>
      <w:r>
        <w:rPr>
          <w:rStyle w:val="s1"/>
        </w:rPr>
        <w:t> </w:t>
      </w:r>
    </w:p>
    <w:p w:rsidR="00000000" w:rsidRDefault="009B1855">
      <w:pPr>
        <w:jc w:val="both"/>
      </w:pPr>
      <w:r>
        <w:rPr>
          <w:rStyle w:val="s3"/>
        </w:rPr>
        <w:t>2009.12.02. № 133-ІV ҚР</w:t>
      </w:r>
      <w:r>
        <w:rPr>
          <w:rStyle w:val="s3"/>
        </w:rPr>
        <w:t xml:space="preserve"> </w:t>
      </w:r>
      <w:hyperlink r:id="rId2874" w:anchor="sub_id=41" w:history="1">
        <w:r>
          <w:rPr>
            <w:rStyle w:val="a3"/>
            <w:i/>
            <w:iCs/>
          </w:rPr>
          <w:t>Заңымен</w:t>
        </w:r>
      </w:hyperlink>
      <w:r>
        <w:rPr>
          <w:rStyle w:val="s3"/>
        </w:rPr>
        <w:t xml:space="preserve"> </w:t>
      </w:r>
      <w:r>
        <w:rPr>
          <w:rStyle w:val="s3"/>
        </w:rPr>
        <w:t>(2009 жылғы 1 қаңтардан бастап қолданысқа енді) (бұр.</w:t>
      </w:r>
      <w:hyperlink r:id="rId2875" w:anchor="sub_id=1020000" w:history="1">
        <w:r>
          <w:rPr>
            <w:rStyle w:val="a3"/>
            <w:i/>
            <w:iCs/>
          </w:rPr>
          <w:t>ред</w:t>
        </w:r>
      </w:hyperlink>
      <w:r>
        <w:rPr>
          <w:rStyle w:val="s3"/>
        </w:rPr>
        <w:t>.қара); 2009.30.12 № 234-IV</w:t>
      </w:r>
      <w:r>
        <w:rPr>
          <w:rStyle w:val="s3"/>
        </w:rPr>
        <w:t xml:space="preserve"> </w:t>
      </w:r>
      <w:hyperlink r:id="rId2876" w:anchor="sub_id=102" w:history="1">
        <w:r>
          <w:rPr>
            <w:rStyle w:val="a3"/>
            <w:i/>
            <w:iCs/>
          </w:rPr>
          <w:t>Заңымен</w:t>
        </w:r>
      </w:hyperlink>
      <w:r>
        <w:rPr>
          <w:rStyle w:val="s3"/>
        </w:rPr>
        <w:t xml:space="preserve"> </w:t>
      </w:r>
      <w:r>
        <w:rPr>
          <w:rStyle w:val="s3"/>
        </w:rPr>
        <w:t>(2009 жылғы 1 қаңтардан қолданысқа енгiзiлдi) (бұр.</w:t>
      </w:r>
      <w:hyperlink r:id="rId2877" w:anchor="sub_id=1020000" w:history="1">
        <w:r>
          <w:rPr>
            <w:rStyle w:val="a3"/>
            <w:i/>
            <w:iCs/>
          </w:rPr>
          <w:t>ред</w:t>
        </w:r>
      </w:hyperlink>
      <w:r>
        <w:rPr>
          <w:rStyle w:val="s3"/>
        </w:rPr>
        <w:t>.қара) 102-бап өзгертілді; 2012.26.12. № 61-V ҚР</w:t>
      </w:r>
      <w:r>
        <w:rPr>
          <w:rStyle w:val="s3"/>
        </w:rPr>
        <w:t xml:space="preserve"> </w:t>
      </w:r>
      <w:hyperlink r:id="rId2878" w:anchor="sub_id=102" w:history="1">
        <w:r>
          <w:rPr>
            <w:rStyle w:val="a3"/>
            <w:i/>
            <w:iCs/>
          </w:rPr>
          <w:t>Заңымен</w:t>
        </w:r>
      </w:hyperlink>
      <w:r>
        <w:rPr>
          <w:rStyle w:val="s3"/>
        </w:rPr>
        <w:t xml:space="preserve"> </w:t>
      </w:r>
      <w:r>
        <w:rPr>
          <w:rStyle w:val="s3"/>
        </w:rPr>
        <w:t>102-бап жаңа редакцияда (2013 ж. 1 қаңтардан бастап қолданысқа енгізілді) (</w:t>
      </w:r>
      <w:hyperlink r:id="rId2879" w:anchor="sub_id=1020000" w:history="1">
        <w:r>
          <w:rPr>
            <w:rStyle w:val="a3"/>
            <w:i/>
            <w:iCs/>
          </w:rPr>
          <w:t>бұр.ред.қара</w:t>
        </w:r>
      </w:hyperlink>
      <w:r>
        <w:rPr>
          <w:rStyle w:val="s3"/>
        </w:rPr>
        <w:t>)</w:t>
      </w:r>
    </w:p>
    <w:p w:rsidR="00000000" w:rsidRDefault="009B1855">
      <w:pPr>
        <w:ind w:left="1200" w:hanging="800"/>
        <w:jc w:val="both"/>
      </w:pPr>
      <w:r>
        <w:rPr>
          <w:rStyle w:val="s1"/>
        </w:rPr>
        <w:t>102-бап. Өкілдік шығыстар сомасының шегерімі</w:t>
      </w:r>
    </w:p>
    <w:p w:rsidR="00000000" w:rsidRDefault="009B1855">
      <w:pPr>
        <w:ind w:firstLine="400"/>
        <w:jc w:val="both"/>
      </w:pPr>
      <w:r>
        <w:rPr>
          <w:rStyle w:val="s0"/>
        </w:rPr>
        <w:t>1. Өкілдік шығыстарға мынадай:</w:t>
      </w:r>
    </w:p>
    <w:p w:rsidR="00000000" w:rsidRDefault="009B1855">
      <w:pPr>
        <w:ind w:firstLine="400"/>
        <w:jc w:val="both"/>
      </w:pPr>
      <w:r>
        <w:rPr>
          <w:rStyle w:val="s0"/>
        </w:rPr>
        <w:t>1) өзара ынтымақтастықты орнату немесе қолдау бойынша;</w:t>
      </w:r>
    </w:p>
    <w:p w:rsidR="00000000" w:rsidRDefault="009B1855">
      <w:pPr>
        <w:ind w:firstLine="400"/>
        <w:jc w:val="both"/>
      </w:pPr>
      <w:r>
        <w:rPr>
          <w:rStyle w:val="s0"/>
        </w:rPr>
        <w:t>2) салық төлеушінің атқарушы органдарынан басқа, ди</w:t>
      </w:r>
      <w:r>
        <w:rPr>
          <w:rStyle w:val="s0"/>
        </w:rPr>
        <w:t>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w:t>
      </w:r>
      <w:r>
        <w:rPr>
          <w:rStyle w:val="s0"/>
        </w:rPr>
        <w:t>ды қабылдау және оларға қызмет көрсету жөніндегі шығыстар жатады.</w:t>
      </w:r>
    </w:p>
    <w:p w:rsidR="00000000" w:rsidRDefault="009B1855">
      <w:pPr>
        <w:ind w:firstLine="400"/>
        <w:jc w:val="both"/>
      </w:pPr>
      <w:r>
        <w:rPr>
          <w:rStyle w:val="s0"/>
        </w:rPr>
        <w:t>Өкілдік</w:t>
      </w:r>
      <w:r>
        <w:rPr>
          <w:rStyle w:val="s0"/>
        </w:rPr>
        <w:t xml:space="preserve"> шығыстарға сонымен қатар:</w:t>
      </w:r>
    </w:p>
    <w:p w:rsidR="00000000" w:rsidRDefault="009B1855">
      <w:pPr>
        <w:ind w:firstLine="400"/>
        <w:jc w:val="both"/>
      </w:pPr>
      <w:r>
        <w:rPr>
          <w:rStyle w:val="s0"/>
        </w:rPr>
        <w:t>1) осы Кодекстің</w:t>
      </w:r>
      <w:r>
        <w:rPr>
          <w:rStyle w:val="s0"/>
        </w:rPr>
        <w:t xml:space="preserve"> </w:t>
      </w:r>
      <w:hyperlink r:id="rId2880" w:anchor="sub_id=1010000" w:history="1">
        <w:r>
          <w:rPr>
            <w:rStyle w:val="a3"/>
          </w:rPr>
          <w:t>101-бабының 1) тармақшасына</w:t>
        </w:r>
      </w:hyperlink>
      <w:r>
        <w:rPr>
          <w:rStyle w:val="s0"/>
        </w:rPr>
        <w:t xml:space="preserve"> </w:t>
      </w:r>
      <w:r>
        <w:rPr>
          <w:rStyle w:val="s0"/>
        </w:rPr>
        <w:t>сәйкес қызметтік іссапарла</w:t>
      </w:r>
      <w:r>
        <w:rPr>
          <w:rStyle w:val="s0"/>
        </w:rPr>
        <w:t>р кезіндегі өтемақыға жататын шығыстарды қоспағанда, өкілдік іс-шараларға қатысушы тұлғаларды көлікпен қамтамасыз етуге;</w:t>
      </w:r>
    </w:p>
    <w:p w:rsidR="00000000" w:rsidRDefault="009B1855">
      <w:pPr>
        <w:ind w:firstLine="400"/>
        <w:jc w:val="both"/>
      </w:pPr>
      <w:r>
        <w:rPr>
          <w:rStyle w:val="s0"/>
        </w:rPr>
        <w:t>2) өкілдік іс-шараларды өткізу барысында мұндай тұлғаларды тамақтандыруға;</w:t>
      </w:r>
    </w:p>
    <w:p w:rsidR="00000000" w:rsidRDefault="009B1855">
      <w:pPr>
        <w:ind w:firstLine="400"/>
        <w:jc w:val="both"/>
      </w:pPr>
      <w:r>
        <w:rPr>
          <w:rStyle w:val="s0"/>
        </w:rPr>
        <w:t>3) ұйымның штатында тұрмайтын аудармашылар көрсететін қызмет</w:t>
      </w:r>
      <w:r>
        <w:rPr>
          <w:rStyle w:val="s0"/>
        </w:rPr>
        <w:t>терге ақы төлеуге;</w:t>
      </w:r>
    </w:p>
    <w:p w:rsidR="00000000" w:rsidRDefault="009B1855">
      <w:pPr>
        <w:ind w:firstLine="400"/>
        <w:jc w:val="both"/>
      </w:pPr>
      <w:r>
        <w:rPr>
          <w:rStyle w:val="s0"/>
        </w:rPr>
        <w:t>4) өкілдік іс-шараларды өткізу үшін үй-жайларды жалдауға және (немесе) ресімдеуге арналған шығыстар да жатады.</w:t>
      </w:r>
    </w:p>
    <w:p w:rsidR="00000000" w:rsidRDefault="009B1855">
      <w:pPr>
        <w:ind w:firstLine="400"/>
        <w:jc w:val="both"/>
      </w:pPr>
      <w:r>
        <w:rPr>
          <w:rStyle w:val="s0"/>
        </w:rPr>
        <w:t xml:space="preserve">2. Шақырылған адамдардың тұруына, мұндай тұлғалар үшін визалар ресімдеуге, бос уақытын, ойын-сауықты, демалысты ұйымдастыруға </w:t>
      </w:r>
      <w:r>
        <w:rPr>
          <w:rStyle w:val="s0"/>
        </w:rPr>
        <w:t>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9B1855">
      <w:pPr>
        <w:ind w:firstLine="400"/>
        <w:jc w:val="both"/>
      </w:pPr>
      <w:r>
        <w:rPr>
          <w:rStyle w:val="s0"/>
        </w:rPr>
        <w:t>Өкілдік</w:t>
      </w:r>
      <w:r>
        <w:rPr>
          <w:rStyle w:val="s0"/>
        </w:rPr>
        <w:t xml:space="preserve"> іс-шараларға қатысушылардың теміржол, теңіз </w:t>
      </w:r>
      <w:r>
        <w:rPr>
          <w:rStyle w:val="s0"/>
        </w:rPr>
        <w:t>және әуе көлігімен жүру шығыстары көлікпен қамтамасыз ету шығыстарына жатпайды.</w:t>
      </w:r>
    </w:p>
    <w:p w:rsidR="00000000" w:rsidRDefault="009B1855">
      <w:pPr>
        <w:ind w:firstLine="400"/>
        <w:jc w:val="both"/>
      </w:pPr>
      <w:r>
        <w:rPr>
          <w:rStyle w:val="s0"/>
        </w:rPr>
        <w:t>3. Мыналар:</w:t>
      </w:r>
    </w:p>
    <w:p w:rsidR="00000000" w:rsidRDefault="009B1855">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9B1855">
      <w:pPr>
        <w:ind w:firstLine="400"/>
        <w:jc w:val="both"/>
      </w:pPr>
      <w:r>
        <w:rPr>
          <w:rStyle w:val="s0"/>
        </w:rPr>
        <w:t>2</w:t>
      </w:r>
      <w:r>
        <w:rPr>
          <w:rStyle w:val="s0"/>
        </w:rPr>
        <w:t>) салық төлеуші бекіткен мұндай іс-шараның шығыстар сметасы;</w:t>
      </w:r>
    </w:p>
    <w:p w:rsidR="00000000" w:rsidRDefault="009B1855">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w:t>
      </w:r>
      <w:r>
        <w:rPr>
          <w:rStyle w:val="s0"/>
        </w:rPr>
        <w:t>стар көрсетілген есебі;</w:t>
      </w:r>
    </w:p>
    <w:p w:rsidR="00000000" w:rsidRDefault="009B1855">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9B1855">
      <w:pPr>
        <w:ind w:firstLine="400"/>
        <w:jc w:val="both"/>
      </w:pPr>
      <w:r>
        <w:rPr>
          <w:rStyle w:val="s0"/>
        </w:rPr>
        <w:t>4. Өкілдік шығыстар осы Кодекстің</w:t>
      </w:r>
      <w:r>
        <w:rPr>
          <w:rStyle w:val="s0"/>
        </w:rPr>
        <w:t xml:space="preserve"> </w:t>
      </w:r>
      <w:hyperlink r:id="rId2881"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9B1855">
      <w:pPr>
        <w:ind w:firstLine="400"/>
        <w:jc w:val="both"/>
      </w:pPr>
      <w:r>
        <w:t> </w:t>
      </w:r>
    </w:p>
    <w:p w:rsidR="00000000" w:rsidRDefault="009B1855">
      <w:pPr>
        <w:ind w:left="1200" w:hanging="800"/>
        <w:jc w:val="both"/>
      </w:pPr>
      <w:r>
        <w:rPr>
          <w:rStyle w:val="s1"/>
        </w:rPr>
        <w:t>103-бап.</w:t>
      </w:r>
      <w:r>
        <w:rPr>
          <w:rStyle w:val="s1"/>
        </w:rPr>
        <w:t xml:space="preserve"> </w:t>
      </w:r>
      <w:r>
        <w:rPr>
          <w:rStyle w:val="s0"/>
          <w:b/>
          <w:bCs/>
        </w:rPr>
        <w:t>Сыйақы бойынша шегерімдер</w:t>
      </w:r>
    </w:p>
    <w:p w:rsidR="00000000" w:rsidRDefault="009B1855">
      <w:pPr>
        <w:jc w:val="both"/>
      </w:pPr>
      <w:r>
        <w:rPr>
          <w:rStyle w:val="s3"/>
        </w:rPr>
        <w:t>2012.26.12. № 61-V ҚР</w:t>
      </w:r>
      <w:r>
        <w:rPr>
          <w:rStyle w:val="s3"/>
        </w:rPr>
        <w:t xml:space="preserve"> </w:t>
      </w:r>
      <w:hyperlink r:id="rId2882"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883" w:anchor="sub_id=1030100" w:history="1">
        <w:r>
          <w:rPr>
            <w:rStyle w:val="a3"/>
            <w:i/>
            <w:iCs/>
          </w:rPr>
          <w:t>бұр.ред.қара</w:t>
        </w:r>
      </w:hyperlink>
      <w:r>
        <w:rPr>
          <w:rStyle w:val="s3"/>
        </w:rPr>
        <w:t>); 2014.16.05. № 203-V ҚР</w:t>
      </w:r>
      <w:r>
        <w:rPr>
          <w:rStyle w:val="s3"/>
        </w:rPr>
        <w:t xml:space="preserve"> </w:t>
      </w:r>
      <w:hyperlink r:id="rId2884"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885" w:anchor="sub_id=1030100" w:history="1">
        <w:r>
          <w:rPr>
            <w:rStyle w:val="a3"/>
            <w:i/>
            <w:iCs/>
          </w:rPr>
          <w:t>бұр.ред.қара</w:t>
        </w:r>
      </w:hyperlink>
      <w:r>
        <w:rPr>
          <w:rStyle w:val="s3"/>
        </w:rPr>
        <w:t>)</w:t>
      </w:r>
    </w:p>
    <w:p w:rsidR="00000000" w:rsidRDefault="009B1855">
      <w:pPr>
        <w:ind w:firstLine="400"/>
        <w:jc w:val="both"/>
      </w:pPr>
      <w:r>
        <w:rPr>
          <w:rStyle w:val="s0"/>
        </w:rPr>
        <w:t>1. Осы баптың мақсаты үшін мыналар:</w:t>
      </w:r>
    </w:p>
    <w:p w:rsidR="00000000" w:rsidRDefault="009B1855">
      <w:pPr>
        <w:ind w:firstLine="400"/>
        <w:jc w:val="both"/>
      </w:pPr>
      <w:r>
        <w:rPr>
          <w:rStyle w:val="s0"/>
        </w:rPr>
        <w:t>1) осы Кодекстің</w:t>
      </w:r>
      <w:r>
        <w:rPr>
          <w:rStyle w:val="s0"/>
        </w:rPr>
        <w:t xml:space="preserve"> </w:t>
      </w:r>
      <w:hyperlink r:id="rId2886" w:anchor="sub_id=120000" w:history="1">
        <w:r>
          <w:rPr>
            <w:rStyle w:val="a3"/>
          </w:rPr>
          <w:t>12-бабында</w:t>
        </w:r>
      </w:hyperlink>
      <w:r>
        <w:rPr>
          <w:rStyle w:val="s0"/>
        </w:rPr>
        <w:t xml:space="preserve"> </w:t>
      </w:r>
      <w:r>
        <w:rPr>
          <w:rStyle w:val="s0"/>
        </w:rPr>
        <w:t>айқындалған сыйақыл</w:t>
      </w:r>
      <w:r>
        <w:rPr>
          <w:rStyle w:val="s0"/>
        </w:rPr>
        <w:t>ар;</w:t>
      </w:r>
    </w:p>
    <w:p w:rsidR="00000000" w:rsidRDefault="009B1855">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9B1855">
      <w:pPr>
        <w:ind w:firstLine="400"/>
        <w:jc w:val="both"/>
      </w:pPr>
      <w:r>
        <w:rPr>
          <w:rStyle w:val="s0"/>
        </w:rPr>
        <w:t>3) өзара байланысты тарапқа берілетін кепілдік үшін төлем сыйақылар деп танылады.</w:t>
      </w:r>
    </w:p>
    <w:p w:rsidR="00000000" w:rsidRDefault="009B1855">
      <w:pPr>
        <w:jc w:val="both"/>
      </w:pPr>
      <w:r>
        <w:rPr>
          <w:rStyle w:val="s3"/>
        </w:rPr>
        <w:t>2014.16.05. № 203-V ҚР</w:t>
      </w:r>
      <w:r>
        <w:rPr>
          <w:rStyle w:val="s3"/>
        </w:rPr>
        <w:t xml:space="preserve"> </w:t>
      </w:r>
      <w:hyperlink r:id="rId2887" w:anchor="sub_id=10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9B1855">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r:id="rId2888"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9B1855">
      <w:pPr>
        <w:ind w:firstLine="400"/>
        <w:jc w:val="both"/>
      </w:pPr>
      <w:r>
        <w:rPr>
          <w:rStyle w:val="s0"/>
        </w:rPr>
        <w:t>Осы Кодекстің</w:t>
      </w:r>
      <w:r>
        <w:rPr>
          <w:rStyle w:val="s0"/>
        </w:rPr>
        <w:t xml:space="preserve"> </w:t>
      </w:r>
      <w:hyperlink r:id="rId2889" w:anchor="sub_id=1060100" w:history="1">
        <w:r>
          <w:rPr>
            <w:rStyle w:val="a3"/>
          </w:rPr>
          <w:t>106-бабының 1, 1-1 және 3-тармақтарына</w:t>
        </w:r>
      </w:hyperlink>
      <w:r>
        <w:rPr>
          <w:rStyle w:val="s0"/>
        </w:rPr>
        <w:t xml:space="preserve"> </w:t>
      </w:r>
      <w:r>
        <w:rPr>
          <w:rStyle w:val="s0"/>
        </w:rPr>
        <w:t>с</w:t>
      </w:r>
      <w:r>
        <w:rPr>
          <w:rStyle w:val="s0"/>
        </w:rPr>
        <w:t>әйкес</w:t>
      </w:r>
      <w:r>
        <w:rPr>
          <w:rStyle w:val="s0"/>
        </w:rPr>
        <w:t xml:space="preserve"> шегерімге жатқызылуға тиіс провизиялар (резервтер) құруға құқылы тұлғаға міндеттемелер бойынша төлемдер түріндегі сыйақы:</w:t>
      </w:r>
    </w:p>
    <w:p w:rsidR="00000000" w:rsidRDefault="009B1855">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w:t>
      </w:r>
      <w:r>
        <w:rPr>
          <w:rStyle w:val="s0"/>
        </w:rPr>
        <w:t>егінде есепті салық кезеңінде;</w:t>
      </w:r>
    </w:p>
    <w:p w:rsidR="00000000" w:rsidRDefault="009B1855">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9B1855">
      <w:pPr>
        <w:jc w:val="both"/>
      </w:pPr>
      <w:r>
        <w:rPr>
          <w:rStyle w:val="s3"/>
        </w:rPr>
        <w:t>2014.16.05. № 203-V ҚР</w:t>
      </w:r>
      <w:r>
        <w:rPr>
          <w:rStyle w:val="s3"/>
        </w:rPr>
        <w:t xml:space="preserve"> </w:t>
      </w:r>
      <w:hyperlink r:id="rId2890" w:anchor="sub_id=10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891" w:anchor="sub_id=1030200" w:history="1">
        <w:r>
          <w:rPr>
            <w:rStyle w:val="a3"/>
            <w:i/>
            <w:iCs/>
          </w:rPr>
          <w:t>бұр.ред.қара</w:t>
        </w:r>
      </w:hyperlink>
      <w:r>
        <w:rPr>
          <w:rStyle w:val="s3"/>
        </w:rPr>
        <w:t>)</w:t>
      </w:r>
    </w:p>
    <w:p w:rsidR="00000000" w:rsidRDefault="009B1855">
      <w:pPr>
        <w:ind w:firstLine="400"/>
        <w:jc w:val="both"/>
      </w:pPr>
      <w:r>
        <w:rPr>
          <w:rStyle w:val="s0"/>
        </w:rPr>
        <w:t>2. Сыйақыны шегеру осы баптың 1-1-</w:t>
      </w:r>
      <w:r>
        <w:rPr>
          <w:rStyle w:val="s0"/>
        </w:rPr>
        <w:t>тармағында белгіленген ережелер ескеріле отырып, мынадай формула бойынша есептелетін сома шегінде жүргізіледі:</w:t>
      </w:r>
    </w:p>
    <w:p w:rsidR="00000000" w:rsidRDefault="009B1855">
      <w:pPr>
        <w:ind w:firstLine="400"/>
        <w:jc w:val="both"/>
      </w:pPr>
      <w:r>
        <w:rPr>
          <w:rStyle w:val="s0"/>
        </w:rPr>
        <w:t>(А+Д)+(ЖК/МС)*(ШК)*(Б+В+Г),</w:t>
      </w:r>
    </w:p>
    <w:p w:rsidR="00000000" w:rsidRDefault="009B1855">
      <w:pPr>
        <w:ind w:firstLine="400"/>
        <w:jc w:val="both"/>
      </w:pPr>
      <w:r>
        <w:rPr>
          <w:rStyle w:val="s0"/>
        </w:rPr>
        <w:t>мұнда:</w:t>
      </w:r>
    </w:p>
    <w:p w:rsidR="00000000" w:rsidRDefault="009B1855">
      <w:pPr>
        <w:ind w:firstLine="400"/>
        <w:jc w:val="both"/>
      </w:pPr>
      <w:r>
        <w:rPr>
          <w:rStyle w:val="s0"/>
        </w:rPr>
        <w:t>А - Б, В, Г, Д көрсеткіштеріне енгізілген сомаларды қоспағанда, сыйақы сомасы;</w:t>
      </w:r>
    </w:p>
    <w:p w:rsidR="00000000" w:rsidRDefault="009B1855">
      <w:pPr>
        <w:ind w:firstLine="400"/>
        <w:jc w:val="both"/>
      </w:pPr>
      <w:r>
        <w:rPr>
          <w:rStyle w:val="s0"/>
        </w:rPr>
        <w:t>Б - Д көрсеткішіне енгізілген с</w:t>
      </w:r>
      <w:r>
        <w:rPr>
          <w:rStyle w:val="s0"/>
        </w:rPr>
        <w:t>омаларды қоспағанда, өзара байланысты тарапқа төленетін сыйақы сомасы;</w:t>
      </w:r>
    </w:p>
    <w:p w:rsidR="00000000" w:rsidRDefault="009B1855">
      <w:pPr>
        <w:ind w:firstLine="400"/>
        <w:jc w:val="both"/>
      </w:pPr>
      <w:r>
        <w:rPr>
          <w:rStyle w:val="s0"/>
        </w:rPr>
        <w:t>В - Б көрсеткішіне енгізілген сомаларды қоспағанда, осы Кодекстің</w:t>
      </w:r>
      <w:r>
        <w:rPr>
          <w:rStyle w:val="s0"/>
        </w:rPr>
        <w:t xml:space="preserve"> </w:t>
      </w:r>
      <w:hyperlink r:id="rId2892" w:anchor="sub_id=2240000" w:history="1">
        <w:r>
          <w:rPr>
            <w:rStyle w:val="a3"/>
          </w:rPr>
          <w:t>224-бабына</w:t>
        </w:r>
      </w:hyperlink>
      <w:r>
        <w:rPr>
          <w:rStyle w:val="s0"/>
        </w:rPr>
        <w:t xml:space="preserve"> </w:t>
      </w:r>
      <w:r>
        <w:rPr>
          <w:rStyle w:val="s0"/>
        </w:rPr>
        <w:t>сәйкес айқындалатын жең</w:t>
      </w:r>
      <w:r>
        <w:rPr>
          <w:rStyle w:val="s0"/>
        </w:rPr>
        <w:t>ілдікті</w:t>
      </w:r>
      <w:r>
        <w:rPr>
          <w:rStyle w:val="s0"/>
        </w:rPr>
        <w:t xml:space="preserve"> </w:t>
      </w:r>
      <w:hyperlink r:id="rId2893"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9B1855">
      <w:pPr>
        <w:ind w:firstLine="400"/>
        <w:jc w:val="both"/>
      </w:pPr>
      <w:r>
        <w:rPr>
          <w:rStyle w:val="s0"/>
        </w:rPr>
        <w:t>Г - В көрсеткішіне енгізілген сомаларды қоспағанда, кепілдіктерді, кепілгерлікті немесе қамтама</w:t>
      </w:r>
      <w:r>
        <w:rPr>
          <w:rStyle w:val="s0"/>
        </w:rPr>
        <w:t>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9B1855">
      <w:pPr>
        <w:ind w:firstLine="400"/>
        <w:jc w:val="both"/>
      </w:pPr>
      <w:r>
        <w:rPr>
          <w:rStyle w:val="s0"/>
        </w:rPr>
        <w:t xml:space="preserve">Д - Қазақстан </w:t>
      </w:r>
      <w:r>
        <w:rPr>
          <w:rStyle w:val="s0"/>
        </w:rPr>
        <w:t>Республикасында құрылған кредиттік серіктестік беретін кредиттер (қарыздар) үшін сыйақы сомасы;</w:t>
      </w:r>
    </w:p>
    <w:p w:rsidR="00000000" w:rsidRDefault="009B1855">
      <w:pPr>
        <w:ind w:firstLine="400"/>
        <w:jc w:val="both"/>
      </w:pPr>
      <w:r>
        <w:rPr>
          <w:rStyle w:val="s0"/>
        </w:rPr>
        <w:t>ШК - шекті коэффициент;</w:t>
      </w:r>
    </w:p>
    <w:p w:rsidR="00000000" w:rsidRDefault="009B1855">
      <w:pPr>
        <w:ind w:firstLine="400"/>
        <w:jc w:val="both"/>
      </w:pPr>
      <w:r>
        <w:rPr>
          <w:rStyle w:val="s0"/>
        </w:rPr>
        <w:t>ЖК - жеке капиталдың орташа жылдық сомасы;</w:t>
      </w:r>
    </w:p>
    <w:p w:rsidR="00000000" w:rsidRDefault="009B1855">
      <w:pPr>
        <w:ind w:firstLine="400"/>
        <w:jc w:val="both"/>
      </w:pPr>
      <w:r>
        <w:rPr>
          <w:rStyle w:val="s0"/>
        </w:rPr>
        <w:t>МС - міндеттемелердің орташа жылдық сомасы.</w:t>
      </w:r>
    </w:p>
    <w:p w:rsidR="00000000" w:rsidRDefault="009B1855">
      <w:pPr>
        <w:ind w:firstLine="400"/>
        <w:jc w:val="both"/>
      </w:pPr>
      <w:r>
        <w:rPr>
          <w:rStyle w:val="s0"/>
        </w:rPr>
        <w:t>А, Б, В, Г, Д сомаларын есептеу кезінде құрылысқа</w:t>
      </w:r>
      <w:r>
        <w:rPr>
          <w:rStyle w:val="s0"/>
        </w:rPr>
        <w:t xml:space="preserve"> алынған және құрылыс кезеңіне есепке жазылған кредит (қарыз) үшін сыйақылар алып тасталады.</w:t>
      </w:r>
    </w:p>
    <w:p w:rsidR="00000000" w:rsidRDefault="009B1855">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9B1855">
      <w:pPr>
        <w:ind w:firstLine="400"/>
        <w:jc w:val="both"/>
      </w:pPr>
      <w:r>
        <w:rPr>
          <w:rStyle w:val="s0"/>
        </w:rPr>
        <w:t>3. Осы баптың 2-тармағының мақсатына орай:</w:t>
      </w:r>
    </w:p>
    <w:p w:rsidR="00000000" w:rsidRDefault="009B1855">
      <w:pPr>
        <w:jc w:val="both"/>
      </w:pPr>
      <w:r>
        <w:rPr>
          <w:rStyle w:val="s3"/>
        </w:rPr>
        <w:t>2011.21.07. № 467-ІV ҚР</w:t>
      </w:r>
      <w:r>
        <w:rPr>
          <w:rStyle w:val="s3"/>
        </w:rPr>
        <w:t xml:space="preserve"> </w:t>
      </w:r>
      <w:hyperlink r:id="rId2894" w:anchor="sub_id=329"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2895" w:anchor="sub_id=1030301"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9B1855">
      <w:pPr>
        <w:ind w:firstLine="400"/>
        <w:jc w:val="both"/>
      </w:pPr>
      <w:r>
        <w:rPr>
          <w:rStyle w:val="s0"/>
        </w:rPr>
        <w:t>2) міндеттеме</w:t>
      </w:r>
      <w:r>
        <w:rPr>
          <w:rStyle w:val="s0"/>
        </w:rPr>
        <w:t>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9B1855">
      <w:pPr>
        <w:ind w:firstLine="400"/>
        <w:jc w:val="both"/>
      </w:pPr>
      <w:r>
        <w:rPr>
          <w:rStyle w:val="s0"/>
        </w:rPr>
        <w:t>салықтар, алымдар және бюджетке төленетін басқа да міндетті төлемде</w:t>
      </w:r>
      <w:r>
        <w:rPr>
          <w:rStyle w:val="s0"/>
        </w:rPr>
        <w:t>р;</w:t>
      </w:r>
    </w:p>
    <w:p w:rsidR="00000000" w:rsidRDefault="009B1855">
      <w:pPr>
        <w:ind w:firstLine="400"/>
        <w:jc w:val="both"/>
      </w:pPr>
      <w:r>
        <w:rPr>
          <w:rStyle w:val="s0"/>
        </w:rPr>
        <w:t>қызметкерлердің</w:t>
      </w:r>
      <w:r>
        <w:rPr>
          <w:rStyle w:val="s0"/>
        </w:rPr>
        <w:t xml:space="preserve"> жалақысы және өзге де табыстары;</w:t>
      </w:r>
    </w:p>
    <w:p w:rsidR="00000000" w:rsidRDefault="009B1855">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9B1855">
      <w:pPr>
        <w:ind w:firstLine="400"/>
        <w:jc w:val="both"/>
      </w:pPr>
      <w:r>
        <w:rPr>
          <w:rStyle w:val="s0"/>
        </w:rPr>
        <w:t>сыйақылар мен комиссиялар;</w:t>
      </w:r>
    </w:p>
    <w:p w:rsidR="00000000" w:rsidRDefault="009B1855">
      <w:pPr>
        <w:ind w:firstLine="400"/>
        <w:jc w:val="both"/>
      </w:pPr>
      <w:r>
        <w:rPr>
          <w:rStyle w:val="s0"/>
        </w:rPr>
        <w:t>дивидендтер бойынша есепке жазылған міндеттемелер есеп-қисапқа алынбайды;</w:t>
      </w:r>
    </w:p>
    <w:p w:rsidR="00000000" w:rsidRDefault="009B1855">
      <w:pPr>
        <w:ind w:firstLine="400"/>
        <w:jc w:val="both"/>
      </w:pPr>
      <w:r>
        <w:rPr>
          <w:rStyle w:val="s0"/>
        </w:rPr>
        <w:t>3) шекті коэфф</w:t>
      </w:r>
      <w:r>
        <w:rPr>
          <w:rStyle w:val="s0"/>
        </w:rPr>
        <w:t>ицент қаржылық ұйымдар үшін - 7-ге, өзге заңды тұлғалар үшін 4-ке тең.</w:t>
      </w:r>
    </w:p>
    <w:p w:rsidR="00000000" w:rsidRDefault="009B1855">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w:t>
      </w:r>
      <w:r>
        <w:rPr>
          <w:rStyle w:val="s0"/>
        </w:rPr>
        <w:t>мелері арасындағы айырма ретінде айқындалады.</w:t>
      </w:r>
    </w:p>
    <w:p w:rsidR="00000000" w:rsidRDefault="009B1855">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w:t>
      </w:r>
      <w:r>
        <w:rPr>
          <w:rStyle w:val="s0"/>
        </w:rPr>
        <w:t>ғандай</w:t>
      </w:r>
      <w:r>
        <w:rPr>
          <w:rStyle w:val="s0"/>
        </w:rPr>
        <w:t xml:space="preserve"> және өзі тұрақты мекемесі болып табылатын бейрезидент заңды тұлғадан тәуелсіз әрекет ететіндей түрде қарастырылады.</w:t>
      </w:r>
    </w:p>
    <w:p w:rsidR="00000000" w:rsidRDefault="009B1855">
      <w:pPr>
        <w:ind w:left="1200" w:hanging="800"/>
        <w:jc w:val="both"/>
      </w:pPr>
      <w:r>
        <w:t> </w:t>
      </w:r>
    </w:p>
    <w:p w:rsidR="00000000" w:rsidRDefault="009B1855">
      <w:pPr>
        <w:ind w:left="1200" w:hanging="800"/>
        <w:jc w:val="both"/>
      </w:pPr>
      <w:r>
        <w:rPr>
          <w:rStyle w:val="s1"/>
        </w:rPr>
        <w:t xml:space="preserve">104-бап. </w:t>
      </w:r>
      <w:r>
        <w:rPr>
          <w:rStyle w:val="s0"/>
          <w:b/>
          <w:bCs/>
        </w:rPr>
        <w:t>Төленген күмәнді міндеттемелер бойынша шегерім</w:t>
      </w:r>
    </w:p>
    <w:p w:rsidR="00000000" w:rsidRDefault="009B1855">
      <w:pPr>
        <w:ind w:firstLine="400"/>
        <w:jc w:val="both"/>
      </w:pPr>
      <w:r>
        <w:rPr>
          <w:rStyle w:val="s0"/>
        </w:rPr>
        <w:t xml:space="preserve">Егер салық төлеуші бұрын табыс деп танылған күмәнді міндеттемелерді кредит </w:t>
      </w:r>
      <w:r>
        <w:rPr>
          <w:rStyle w:val="s0"/>
        </w:rPr>
        <w:t>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9B1855">
      <w:pPr>
        <w:ind w:firstLine="400"/>
        <w:jc w:val="both"/>
      </w:pPr>
      <w:r>
        <w:rPr>
          <w:rStyle w:val="s0"/>
        </w:rPr>
        <w:t>Осы бапта көзделген шегерімдерге жатқызу тәртібі осы Кодекстің</w:t>
      </w:r>
      <w:r>
        <w:rPr>
          <w:rStyle w:val="s0"/>
        </w:rPr>
        <w:t xml:space="preserve"> </w:t>
      </w:r>
      <w:hyperlink r:id="rId2896"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p>
    <w:p w:rsidR="00000000" w:rsidRDefault="009B1855">
      <w:pPr>
        <w:ind w:left="1200" w:hanging="800"/>
        <w:jc w:val="both"/>
      </w:pPr>
      <w:r>
        <w:t> </w:t>
      </w:r>
    </w:p>
    <w:p w:rsidR="00000000" w:rsidRDefault="009B1855">
      <w:pPr>
        <w:ind w:left="1200" w:hanging="800"/>
        <w:jc w:val="both"/>
      </w:pPr>
      <w:r>
        <w:rPr>
          <w:rStyle w:val="s1"/>
        </w:rPr>
        <w:t xml:space="preserve">105-бап. </w:t>
      </w:r>
      <w:r>
        <w:rPr>
          <w:rStyle w:val="s0"/>
          <w:b/>
          <w:bCs/>
        </w:rPr>
        <w:t>Күмәнді талаптар бойынша шегерім</w:t>
      </w:r>
    </w:p>
    <w:p w:rsidR="00000000" w:rsidRDefault="009B1855">
      <w:pPr>
        <w:jc w:val="both"/>
      </w:pPr>
      <w:r>
        <w:rPr>
          <w:rStyle w:val="s3"/>
        </w:rPr>
        <w:t>2012.26.12. № 61-V ҚР</w:t>
      </w:r>
      <w:r>
        <w:rPr>
          <w:rStyle w:val="s3"/>
        </w:rPr>
        <w:t xml:space="preserve"> </w:t>
      </w:r>
      <w:hyperlink r:id="rId2897" w:anchor="sub_id=105"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898" w:anchor="sub_id=1050100" w:history="1">
        <w:r>
          <w:rPr>
            <w:rStyle w:val="a3"/>
            <w:i/>
            <w:iCs/>
          </w:rPr>
          <w:t>бұр.ред.қара</w:t>
        </w:r>
      </w:hyperlink>
      <w:r>
        <w:rPr>
          <w:rStyle w:val="s3"/>
        </w:rPr>
        <w:t>)</w:t>
      </w:r>
    </w:p>
    <w:p w:rsidR="00000000" w:rsidRDefault="009B1855">
      <w:pPr>
        <w:ind w:firstLine="400"/>
        <w:jc w:val="both"/>
      </w:pPr>
      <w:r>
        <w:rPr>
          <w:rStyle w:val="s0"/>
        </w:rPr>
        <w:t>1. Егер осы тармақт</w:t>
      </w:r>
      <w:r>
        <w:rPr>
          <w:rStyle w:val="s0"/>
        </w:rPr>
        <w:t xml:space="preserve">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көрсету нәтижесінде </w:t>
      </w:r>
      <w:r>
        <w:rPr>
          <w:rStyle w:val="s0"/>
        </w:rPr>
        <w:t>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w:t>
      </w:r>
      <w:r>
        <w:rPr>
          <w:rStyle w:val="s0"/>
        </w:rPr>
        <w:t>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9B1855">
      <w:pPr>
        <w:ind w:firstLine="400"/>
        <w:jc w:val="both"/>
      </w:pPr>
      <w:r>
        <w:rPr>
          <w:rStyle w:val="s0"/>
        </w:rPr>
        <w:t>Осы Кодекстің</w:t>
      </w:r>
      <w:r>
        <w:rPr>
          <w:rStyle w:val="s0"/>
        </w:rPr>
        <w:t xml:space="preserve"> </w:t>
      </w:r>
      <w:hyperlink r:id="rId2899" w:anchor="sub_id=160100" w:history="1">
        <w:r>
          <w:rPr>
            <w:rStyle w:val="a3"/>
          </w:rPr>
          <w:t>106-бабының 1-тармағына</w:t>
        </w:r>
      </w:hyperlink>
      <w:r>
        <w:rPr>
          <w:rStyle w:val="s0"/>
        </w:rPr>
        <w:t xml:space="preserve"> </w:t>
      </w:r>
      <w:r>
        <w:rPr>
          <w:rStyle w:val="s0"/>
        </w:rPr>
        <w:t>сәйк</w:t>
      </w:r>
      <w:r>
        <w:rPr>
          <w:rStyle w:val="s0"/>
        </w:rPr>
        <w:t>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9B1855">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w:t>
      </w:r>
      <w:r>
        <w:rPr>
          <w:rStyle w:val="s0"/>
        </w:rPr>
        <w:t>қыларды</w:t>
      </w:r>
      <w:r>
        <w:rPr>
          <w:rStyle w:val="s0"/>
        </w:rPr>
        <w:t>;</w:t>
      </w:r>
    </w:p>
    <w:p w:rsidR="00000000" w:rsidRDefault="009B1855">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9B1855">
      <w:pPr>
        <w:ind w:firstLine="400"/>
        <w:jc w:val="both"/>
      </w:pPr>
      <w:r>
        <w:rPr>
          <w:rStyle w:val="s0"/>
        </w:rPr>
        <w:t>3) құжаттамалық есеп-қисаптар мен кепілдіктер бойынша дебиторлық берешекті;</w:t>
      </w:r>
    </w:p>
    <w:p w:rsidR="00000000" w:rsidRDefault="009B1855">
      <w:pPr>
        <w:ind w:firstLine="400"/>
        <w:jc w:val="both"/>
      </w:pPr>
      <w:r>
        <w:rPr>
          <w:rStyle w:val="s0"/>
        </w:rPr>
        <w:t>4) өтелмеген аккредитивтер, шығарылған немесе расталған кепілдіктер бо</w:t>
      </w:r>
      <w:r>
        <w:rPr>
          <w:rStyle w:val="s0"/>
        </w:rPr>
        <w:t>йынша шартты міндеттемелерді төлеу жөніндегі талаптары күмәнді талаптар болып танылмайды.</w:t>
      </w:r>
    </w:p>
    <w:p w:rsidR="00000000" w:rsidRDefault="009B1855">
      <w:pPr>
        <w:ind w:firstLine="400"/>
        <w:jc w:val="both"/>
      </w:pPr>
      <w:r>
        <w:rPr>
          <w:rStyle w:val="s0"/>
        </w:rPr>
        <w:t>2. Осы Кодекске сәйкес күмәнді деп танылған талаптар шегерімге</w:t>
      </w:r>
      <w:r>
        <w:rPr>
          <w:rStyle w:val="s0"/>
        </w:rPr>
        <w:t xml:space="preserve"> жатады.</w:t>
      </w:r>
    </w:p>
    <w:p w:rsidR="00000000" w:rsidRDefault="009B1855">
      <w:pPr>
        <w:ind w:firstLine="400"/>
        <w:jc w:val="both"/>
      </w:pPr>
      <w:r>
        <w:rPr>
          <w:rStyle w:val="s0"/>
        </w:rPr>
        <w:t xml:space="preserve">Салық төлеушінің күмәнді талаптарды шегерімге жатқызуы бір мезгілде мынадай талаптар сақталған </w:t>
      </w:r>
      <w:r>
        <w:rPr>
          <w:rStyle w:val="s0"/>
        </w:rPr>
        <w:t>кезде жүргізіледі:</w:t>
      </w:r>
    </w:p>
    <w:p w:rsidR="00000000" w:rsidRDefault="009B1855">
      <w:pPr>
        <w:ind w:firstLine="400"/>
        <w:jc w:val="both"/>
      </w:pPr>
      <w:r>
        <w:rPr>
          <w:rStyle w:val="s0"/>
        </w:rPr>
        <w:t>1) талаптар туындауын растайтын құжаттардың болуы;</w:t>
      </w:r>
    </w:p>
    <w:p w:rsidR="00000000" w:rsidRDefault="009B1855">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9B1855">
      <w:pPr>
        <w:jc w:val="both"/>
      </w:pPr>
      <w:r>
        <w:rPr>
          <w:rStyle w:val="s3"/>
        </w:rPr>
        <w:t>2014.07.</w:t>
      </w:r>
      <w:r>
        <w:rPr>
          <w:rStyle w:val="s3"/>
        </w:rPr>
        <w:t>03. № 177-V ҚР</w:t>
      </w:r>
      <w:r>
        <w:rPr>
          <w:rStyle w:val="s3"/>
        </w:rPr>
        <w:t xml:space="preserve"> </w:t>
      </w:r>
      <w:hyperlink r:id="rId2900" w:anchor="sub_id=105" w:history="1">
        <w:r>
          <w:rPr>
            <w:rStyle w:val="a3"/>
            <w:i/>
            <w:iCs/>
          </w:rPr>
          <w:t>Заңымен</w:t>
        </w:r>
      </w:hyperlink>
      <w:r>
        <w:rPr>
          <w:rStyle w:val="s3"/>
        </w:rPr>
        <w:t xml:space="preserve"> </w:t>
      </w:r>
      <w:r>
        <w:rPr>
          <w:rStyle w:val="s3"/>
        </w:rPr>
        <w:t>3-тармақ жаңа редакцияда (</w:t>
      </w:r>
      <w:hyperlink r:id="rId2901" w:anchor="sub_id=1050300" w:history="1">
        <w:r>
          <w:rPr>
            <w:rStyle w:val="a3"/>
            <w:i/>
            <w:iCs/>
          </w:rPr>
          <w:t>бұр.ред.қара</w:t>
        </w:r>
      </w:hyperlink>
      <w:r>
        <w:rPr>
          <w:rStyle w:val="s3"/>
        </w:rPr>
        <w:t>)</w:t>
      </w:r>
    </w:p>
    <w:p w:rsidR="00000000" w:rsidRDefault="009B1855">
      <w:pPr>
        <w:ind w:firstLine="400"/>
        <w:jc w:val="both"/>
      </w:pPr>
      <w:r>
        <w:rPr>
          <w:rStyle w:val="s0"/>
        </w:rPr>
        <w:t>3. Дебитор банкрот деп таны</w:t>
      </w:r>
      <w:r>
        <w:rPr>
          <w:rStyle w:val="s0"/>
        </w:rPr>
        <w:t>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w:t>
      </w:r>
      <w:r>
        <w:rPr>
          <w:rStyle w:val="s0"/>
        </w:rPr>
        <w:t>алы сот ұйғарымы күшiне енген салық кезеңiнiң қорытындылары бойынша күмәндi талаптың сомасын шегерiмге жатқызуға құқылы.</w:t>
      </w:r>
    </w:p>
    <w:p w:rsidR="00000000" w:rsidRDefault="009B1855">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w:t>
      </w:r>
      <w:r>
        <w:rPr>
          <w:rStyle w:val="s0"/>
        </w:rPr>
        <w:t>інде шегерімге жатқызылады.</w:t>
      </w:r>
    </w:p>
    <w:p w:rsidR="00000000" w:rsidRDefault="009B1855">
      <w:pPr>
        <w:ind w:left="1200" w:hanging="800"/>
        <w:jc w:val="both"/>
      </w:pPr>
      <w:r>
        <w:t> </w:t>
      </w:r>
    </w:p>
    <w:p w:rsidR="00000000" w:rsidRDefault="009B1855">
      <w:pPr>
        <w:jc w:val="both"/>
      </w:pPr>
      <w:r>
        <w:rPr>
          <w:rStyle w:val="s3"/>
        </w:rPr>
        <w:t>2013.05.12. № 152-V ҚР</w:t>
      </w:r>
      <w:r>
        <w:rPr>
          <w:rStyle w:val="s3"/>
        </w:rPr>
        <w:t xml:space="preserve"> </w:t>
      </w:r>
      <w:hyperlink r:id="rId2902" w:anchor="sub_id=1051" w:history="1">
        <w:r>
          <w:rPr>
            <w:rStyle w:val="a3"/>
            <w:i/>
            <w:iCs/>
          </w:rPr>
          <w:t>Заңымен</w:t>
        </w:r>
      </w:hyperlink>
      <w:r>
        <w:rPr>
          <w:rStyle w:val="s3"/>
        </w:rPr>
        <w:t xml:space="preserve"> </w:t>
      </w:r>
      <w:r>
        <w:rPr>
          <w:rStyle w:val="s3"/>
        </w:rPr>
        <w:t>105-1-баппен толықтырылды (2012 ж. 1 қаңтардан бастап қолданысқа енгізілді)</w:t>
      </w:r>
    </w:p>
    <w:p w:rsidR="00000000" w:rsidRDefault="009B1855">
      <w:pPr>
        <w:ind w:left="1200" w:hanging="800"/>
        <w:jc w:val="both"/>
      </w:pPr>
      <w:r>
        <w:rPr>
          <w:rStyle w:val="s1"/>
        </w:rPr>
        <w:t>105-1-бап. Сақтандыру, қайта сақтанды</w:t>
      </w:r>
      <w:r>
        <w:rPr>
          <w:rStyle w:val="s1"/>
        </w:rPr>
        <w:t>ру ұйымының шегерімдері</w:t>
      </w:r>
    </w:p>
    <w:p w:rsidR="00000000" w:rsidRDefault="009B1855">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9B1855">
      <w:pPr>
        <w:ind w:firstLine="400"/>
        <w:jc w:val="both"/>
      </w:pPr>
      <w:r>
        <w:rPr>
          <w:rStyle w:val="s0"/>
        </w:rPr>
        <w:t>1) сақтандыру, қайта сақтандыру шарттары бойынша сақтандыру төлемдері;</w:t>
      </w:r>
    </w:p>
    <w:p w:rsidR="00000000" w:rsidRDefault="009B1855">
      <w:pPr>
        <w:ind w:firstLine="400"/>
        <w:jc w:val="both"/>
      </w:pPr>
      <w:r>
        <w:rPr>
          <w:rStyle w:val="s0"/>
        </w:rPr>
        <w:t>2) Қазақстан Республикасының азаматтық заңнамасына сәйкес қайтару</w:t>
      </w:r>
      <w:r>
        <w:rPr>
          <w:rStyle w:val="s0"/>
        </w:rPr>
        <w:t>ға</w:t>
      </w:r>
      <w:r>
        <w:rPr>
          <w:rStyle w:val="s0"/>
        </w:rPr>
        <w:t xml:space="preserve"> жататын (қайтарылған) сатып алу сомалары мен сақтандыру сыйлықақылары (жарналар);</w:t>
      </w:r>
    </w:p>
    <w:p w:rsidR="00000000" w:rsidRDefault="009B1855">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9B1855">
      <w:pPr>
        <w:ind w:firstLine="400"/>
        <w:jc w:val="both"/>
      </w:pPr>
      <w:r>
        <w:rPr>
          <w:rStyle w:val="s0"/>
        </w:rPr>
        <w:t>4) осы Кодекстің</w:t>
      </w:r>
      <w:r>
        <w:rPr>
          <w:rStyle w:val="s0"/>
        </w:rPr>
        <w:t xml:space="preserve"> </w:t>
      </w:r>
      <w:hyperlink r:id="rId2903"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9B1855">
      <w:pPr>
        <w:ind w:firstLine="400"/>
        <w:jc w:val="both"/>
      </w:pPr>
      <w:r>
        <w:rPr>
          <w:rStyle w:val="s0"/>
        </w:rPr>
        <w:t xml:space="preserve">5) сақтандыру, қайта сақтандыру шарттары бойынша сақтандыру агенттеріне және </w:t>
      </w:r>
      <w:r>
        <w:rPr>
          <w:rStyle w:val="s0"/>
        </w:rPr>
        <w:t>сақтандыру брокерлеріне төлемдер;</w:t>
      </w:r>
    </w:p>
    <w:p w:rsidR="00000000" w:rsidRDefault="009B1855">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9B1855">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w:t>
      </w:r>
      <w:r>
        <w:rPr>
          <w:rStyle w:val="s0"/>
        </w:rPr>
        <w:t>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9B1855">
      <w:pPr>
        <w:ind w:firstLine="400"/>
        <w:jc w:val="both"/>
      </w:pPr>
      <w:r>
        <w:rPr>
          <w:rStyle w:val="s0"/>
        </w:rPr>
        <w:t>3. 2012 жылғы 1 қаңтарға дейін күшіне енген жинақтаушы сақ</w:t>
      </w:r>
      <w:r>
        <w:rPr>
          <w:rStyle w:val="s0"/>
        </w:rPr>
        <w:t>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заңнамасының талаптарына сәйкес, оның ішінде 2011 жылғы 31 желтоқсаннан кейін танылатын осындай шарттар бойынша:</w:t>
      </w:r>
    </w:p>
    <w:p w:rsidR="00000000" w:rsidRDefault="009B1855">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9B1855">
      <w:pPr>
        <w:ind w:firstLine="400"/>
        <w:jc w:val="both"/>
      </w:pPr>
      <w:r>
        <w:rPr>
          <w:rStyle w:val="s0"/>
        </w:rPr>
        <w:t>Р * (А/Б), мұн</w:t>
      </w:r>
      <w:r>
        <w:rPr>
          <w:rStyle w:val="s0"/>
        </w:rPr>
        <w:t>да:</w:t>
      </w:r>
    </w:p>
    <w:p w:rsidR="00000000" w:rsidRDefault="009B1855">
      <w:pPr>
        <w:ind w:firstLine="400"/>
        <w:jc w:val="both"/>
      </w:pPr>
      <w:r>
        <w:rPr>
          <w:rStyle w:val="s0"/>
        </w:rPr>
        <w:t>Р - есепті салық кезеңінде төлеуге жататын (төленген) шығыстар;</w:t>
      </w:r>
    </w:p>
    <w:p w:rsidR="00000000" w:rsidRDefault="009B1855">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9B1855">
      <w:pPr>
        <w:ind w:firstLine="400"/>
        <w:jc w:val="both"/>
      </w:pPr>
      <w:r>
        <w:rPr>
          <w:rStyle w:val="s0"/>
        </w:rPr>
        <w:t>Б - шарттың күшіне енген күнінен бастап есепті сал</w:t>
      </w:r>
      <w:r>
        <w:rPr>
          <w:rStyle w:val="s0"/>
        </w:rPr>
        <w:t>ық кезеңінде шығыстарды есептеу күніне дейін алуға жататын (алынған) сақтандыру жарналары;</w:t>
      </w:r>
    </w:p>
    <w:p w:rsidR="00000000" w:rsidRDefault="009B1855">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w:t>
      </w:r>
      <w:r>
        <w:rPr>
          <w:rStyle w:val="s0"/>
        </w:rPr>
        <w:t>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9B1855">
      <w:pPr>
        <w:ind w:left="1200" w:hanging="800"/>
        <w:jc w:val="both"/>
      </w:pPr>
      <w:r>
        <w:t> </w:t>
      </w:r>
    </w:p>
    <w:p w:rsidR="00000000" w:rsidRDefault="009B1855">
      <w:pPr>
        <w:jc w:val="both"/>
      </w:pPr>
      <w:r>
        <w:rPr>
          <w:rStyle w:val="s3"/>
        </w:rPr>
        <w:t xml:space="preserve">2009.13.02. </w:t>
      </w:r>
      <w:hyperlink r:id="rId2904" w:anchor="sub_id=106" w:history="1">
        <w:r>
          <w:rPr>
            <w:rStyle w:val="a3"/>
            <w:i/>
            <w:iCs/>
          </w:rPr>
          <w:t>№ 135-ІV</w:t>
        </w:r>
      </w:hyperlink>
      <w:r>
        <w:rPr>
          <w:rStyle w:val="s3"/>
        </w:rPr>
        <w:t xml:space="preserve"> </w:t>
      </w:r>
      <w:r>
        <w:rPr>
          <w:rStyle w:val="s3"/>
        </w:rPr>
        <w:t>ҚР</w:t>
      </w:r>
      <w:r>
        <w:rPr>
          <w:rStyle w:val="s3"/>
        </w:rPr>
        <w:t xml:space="preserve"> Заңымен 106-бап редакцияда жазылды (бұр.</w:t>
      </w:r>
      <w:hyperlink r:id="rId2905" w:anchor="sub_id=1060000" w:history="1">
        <w:r>
          <w:rPr>
            <w:rStyle w:val="a3"/>
            <w:i/>
            <w:iCs/>
          </w:rPr>
          <w:t>ред</w:t>
        </w:r>
      </w:hyperlink>
      <w:r>
        <w:rPr>
          <w:rStyle w:val="s3"/>
        </w:rPr>
        <w:t>.қара)</w:t>
      </w:r>
    </w:p>
    <w:p w:rsidR="00000000" w:rsidRDefault="009B1855">
      <w:pPr>
        <w:ind w:left="1200" w:hanging="800"/>
        <w:jc w:val="both"/>
      </w:pPr>
      <w:r>
        <w:rPr>
          <w:rStyle w:val="s1"/>
        </w:rPr>
        <w:t>106-бап. Резервтік қорларға аударымдар бойынша шегерімдер</w:t>
      </w:r>
    </w:p>
    <w:p w:rsidR="00000000" w:rsidRDefault="009B1855">
      <w:pPr>
        <w:jc w:val="both"/>
      </w:pPr>
      <w:r>
        <w:rPr>
          <w:rStyle w:val="s3"/>
        </w:rPr>
        <w:t>2011.21.07 № 467-IV ҚР</w:t>
      </w:r>
      <w:r>
        <w:rPr>
          <w:rStyle w:val="s3"/>
        </w:rPr>
        <w:t xml:space="preserve"> </w:t>
      </w:r>
      <w:hyperlink r:id="rId2906" w:anchor="sub_id=20000" w:history="1">
        <w:r>
          <w:rPr>
            <w:rStyle w:val="a3"/>
            <w:i/>
            <w:iCs/>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9B1855">
      <w:pPr>
        <w:jc w:val="both"/>
      </w:pPr>
      <w:r>
        <w:rPr>
          <w:rStyle w:val="s3"/>
        </w:rPr>
        <w:t>2009.30.12 № 234-IV</w:t>
      </w:r>
      <w:r>
        <w:rPr>
          <w:rStyle w:val="s3"/>
        </w:rPr>
        <w:t xml:space="preserve"> </w:t>
      </w:r>
      <w:hyperlink r:id="rId2907" w:anchor="sub_id=106" w:history="1">
        <w:r>
          <w:rPr>
            <w:rStyle w:val="a3"/>
            <w:i/>
            <w:iCs/>
          </w:rPr>
          <w:t>Заңымен</w:t>
        </w:r>
      </w:hyperlink>
      <w:r>
        <w:rPr>
          <w:rStyle w:val="s3"/>
        </w:rPr>
        <w:t xml:space="preserve"> </w:t>
      </w:r>
      <w:r>
        <w:rPr>
          <w:rStyle w:val="s3"/>
        </w:rPr>
        <w:t>(2009 ж. 1 қаңтардан қолданысқа енгiзiлдi) (бұр.</w:t>
      </w:r>
      <w:hyperlink r:id="rId2908" w:anchor="sub_id=1060100" w:history="1">
        <w:r>
          <w:rPr>
            <w:rStyle w:val="a3"/>
            <w:i/>
            <w:iCs/>
          </w:rPr>
          <w:t>ред</w:t>
        </w:r>
      </w:hyperlink>
      <w:r>
        <w:rPr>
          <w:rStyle w:val="s3"/>
        </w:rPr>
        <w:t>.қара); 2012.05.07. № 30-V ҚР</w:t>
      </w:r>
      <w:r>
        <w:rPr>
          <w:rStyle w:val="s3"/>
        </w:rPr>
        <w:t xml:space="preserve"> </w:t>
      </w:r>
      <w:hyperlink r:id="rId2909" w:anchor="sub_id=106" w:history="1">
        <w:r>
          <w:rPr>
            <w:rStyle w:val="a3"/>
            <w:i/>
            <w:iCs/>
          </w:rPr>
          <w:t>Заңымен</w:t>
        </w:r>
      </w:hyperlink>
      <w:r>
        <w:rPr>
          <w:rStyle w:val="s3"/>
        </w:rPr>
        <w:t xml:space="preserve"> (</w:t>
      </w:r>
      <w:hyperlink r:id="rId2910" w:anchor="sub_id=1060000" w:history="1">
        <w:r>
          <w:rPr>
            <w:rStyle w:val="a3"/>
            <w:i/>
            <w:iCs/>
          </w:rPr>
          <w:t>бұр.ред.қара</w:t>
        </w:r>
      </w:hyperlink>
      <w:r>
        <w:rPr>
          <w:rStyle w:val="s3"/>
        </w:rPr>
        <w:t>) 1-тармақ өзгертілді; 2012.26.12. № 61-V ҚР</w:t>
      </w:r>
      <w:r>
        <w:rPr>
          <w:rStyle w:val="s3"/>
        </w:rPr>
        <w:t xml:space="preserve"> </w:t>
      </w:r>
      <w:hyperlink r:id="rId2911" w:anchor="sub_id=106"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912" w:anchor="sub_id=1060100" w:history="1">
        <w:r>
          <w:rPr>
            <w:rStyle w:val="a3"/>
            <w:i/>
            <w:iCs/>
          </w:rPr>
          <w:t>бұр.ред.қара</w:t>
        </w:r>
      </w:hyperlink>
      <w:r>
        <w:rPr>
          <w:rStyle w:val="s3"/>
        </w:rPr>
        <w:t>); 2014.07.03. № 1</w:t>
      </w:r>
      <w:r>
        <w:rPr>
          <w:rStyle w:val="s3"/>
        </w:rPr>
        <w:t>77-V ҚР</w:t>
      </w:r>
      <w:r>
        <w:rPr>
          <w:rStyle w:val="s3"/>
        </w:rPr>
        <w:t xml:space="preserve"> </w:t>
      </w:r>
      <w:hyperlink r:id="rId2913" w:anchor="sub_id=106" w:history="1">
        <w:r>
          <w:rPr>
            <w:rStyle w:val="a3"/>
            <w:i/>
            <w:iCs/>
          </w:rPr>
          <w:t>Заңымен</w:t>
        </w:r>
      </w:hyperlink>
      <w:r>
        <w:rPr>
          <w:rStyle w:val="s3"/>
        </w:rPr>
        <w:t xml:space="preserve"> </w:t>
      </w:r>
      <w:r>
        <w:rPr>
          <w:rStyle w:val="s3"/>
        </w:rPr>
        <w:t>(2013 ж. 1 қаңтардан бастап қолданысқа енгізілді) (</w:t>
      </w:r>
      <w:hyperlink r:id="rId2914" w:anchor="sub_id=1060100" w:history="1">
        <w:r>
          <w:rPr>
            <w:rStyle w:val="a3"/>
            <w:i/>
            <w:iCs/>
          </w:rPr>
          <w:t>бұр.ред.қара</w:t>
        </w:r>
      </w:hyperlink>
      <w:r>
        <w:rPr>
          <w:rStyle w:val="s3"/>
        </w:rPr>
        <w:t>); 2014.02.</w:t>
      </w:r>
      <w:r>
        <w:rPr>
          <w:rStyle w:val="s3"/>
        </w:rPr>
        <w:t>07. № 225-V ҚР</w:t>
      </w:r>
      <w:r>
        <w:rPr>
          <w:rStyle w:val="s3"/>
        </w:rPr>
        <w:t xml:space="preserve"> </w:t>
      </w:r>
      <w:hyperlink r:id="rId2915" w:anchor="sub_id=1060" w:history="1">
        <w:r>
          <w:rPr>
            <w:rStyle w:val="a3"/>
            <w:i/>
            <w:iCs/>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2916" w:anchor="sub_id=1060000" w:history="1">
        <w:r>
          <w:rPr>
            <w:rStyle w:val="a3"/>
            <w:i/>
            <w:iCs/>
          </w:rPr>
          <w:t>бұр.ред.қара</w:t>
        </w:r>
      </w:hyperlink>
      <w:r>
        <w:rPr>
          <w:rStyle w:val="s3"/>
        </w:rPr>
        <w:t>); 2015.27.04. № 311-V ҚР</w:t>
      </w:r>
      <w:r>
        <w:rPr>
          <w:rStyle w:val="s3"/>
        </w:rPr>
        <w:t xml:space="preserve"> </w:t>
      </w:r>
      <w:hyperlink r:id="rId2917" w:anchor="sub_id=4106"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918" w:anchor="sub_id=1060100" w:history="1">
        <w:r>
          <w:rPr>
            <w:rStyle w:val="a3"/>
            <w:i/>
            <w:iCs/>
          </w:rPr>
          <w:t>бұр.ред.қара</w:t>
        </w:r>
      </w:hyperlink>
      <w:r>
        <w:rPr>
          <w:rStyle w:val="s3"/>
        </w:rPr>
        <w:t>) 1-тармақ өзгертілді</w:t>
      </w:r>
    </w:p>
    <w:p w:rsidR="00000000" w:rsidRDefault="009B1855">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 осы Кодекст</w:t>
      </w:r>
      <w:r>
        <w:rPr>
          <w:rStyle w:val="s0"/>
        </w:rPr>
        <w:t>ің</w:t>
      </w:r>
      <w:r>
        <w:rPr>
          <w:rStyle w:val="s0"/>
        </w:rPr>
        <w:t xml:space="preserve"> </w:t>
      </w:r>
      <w:hyperlink r:id="rId2919"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w:t>
      </w:r>
      <w:r>
        <w:rPr>
          <w:rStyle w:val="s0"/>
        </w:rPr>
        <w:t>ептілік туралы</w:t>
      </w:r>
      <w:r>
        <w:rPr>
          <w:rStyle w:val="s0"/>
        </w:rPr>
        <w:t xml:space="preserve"> </w:t>
      </w:r>
      <w:hyperlink r:id="rId2920"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w:t>
      </w:r>
      <w:r>
        <w:rPr>
          <w:rStyle w:val="s0"/>
        </w:rPr>
        <w:t>стар сомасын шегеруге құқығы бар.</w:t>
      </w:r>
    </w:p>
    <w:p w:rsidR="00000000" w:rsidRDefault="009B1855">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921"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w:t>
      </w:r>
      <w:r>
        <w:rPr>
          <w:rStyle w:val="s0"/>
        </w:rPr>
        <w:t>не қарсы провизия (резерв) құрылатын активтің, шартты міндеттеменің мөлшерін азайтады.</w:t>
      </w:r>
    </w:p>
    <w:p w:rsidR="00000000" w:rsidRDefault="009B1855">
      <w:pPr>
        <w:ind w:firstLine="400"/>
        <w:jc w:val="both"/>
      </w:pPr>
      <w:r>
        <w:rPr>
          <w:rStyle w:val="s0"/>
        </w:rPr>
        <w:t>Кепілдің және басқа қамтамасыз етудің құнын айқындау</w:t>
      </w:r>
      <w:r>
        <w:rPr>
          <w:rStyle w:val="s0"/>
        </w:rPr>
        <w:t xml:space="preserve"> </w:t>
      </w:r>
      <w:hyperlink r:id="rId2922" w:history="1">
        <w:r>
          <w:rPr>
            <w:rStyle w:val="a3"/>
          </w:rPr>
          <w:t>тәртібін</w:t>
        </w:r>
      </w:hyperlink>
      <w:r>
        <w:rPr>
          <w:rStyle w:val="s0"/>
        </w:rPr>
        <w:t xml:space="preserve"> </w:t>
      </w:r>
      <w:r>
        <w:rPr>
          <w:rStyle w:val="s0"/>
        </w:rPr>
        <w:t>уәкілетті органның келісімі бойынша Қазақс</w:t>
      </w:r>
      <w:r>
        <w:rPr>
          <w:rStyle w:val="s0"/>
        </w:rPr>
        <w:t>тан Республикасының Ұлттық Банкі белгілейді.</w:t>
      </w:r>
    </w:p>
    <w:p w:rsidR="00000000" w:rsidRDefault="009B1855">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w:t>
      </w:r>
      <w:r>
        <w:rPr>
          <w:rStyle w:val="s0"/>
        </w:rPr>
        <w:t>е, шартты міндеттемелерге:</w:t>
      </w:r>
    </w:p>
    <w:p w:rsidR="00000000" w:rsidRDefault="009B1855">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p>
    <w:p w:rsidR="00000000" w:rsidRDefault="009B1855">
      <w:pPr>
        <w:ind w:firstLine="400"/>
        <w:jc w:val="both"/>
      </w:pPr>
      <w:r>
        <w:rPr>
          <w:rStyle w:val="s0"/>
        </w:rPr>
        <w:t>2) басқа банктер мен клиенттерге</w:t>
      </w:r>
      <w:r>
        <w:rPr>
          <w:rStyle w:val="s0"/>
        </w:rPr>
        <w:t xml:space="preserve"> берілген кредиттерге (қаржы лизингін қоспағанда), сондай-ақ осындай кредиттер бойынша 2012 жылғы 31 желтоқсаннан кейін есептелген сыйақыларға;</w:t>
      </w:r>
    </w:p>
    <w:p w:rsidR="00000000" w:rsidRDefault="009B1855">
      <w:pPr>
        <w:ind w:firstLine="400"/>
        <w:jc w:val="both"/>
      </w:pPr>
      <w:r>
        <w:rPr>
          <w:rStyle w:val="s0"/>
        </w:rPr>
        <w:t>3) құжаттамалық есеп-қисаптар мен кепілдіктер бойынша дебиторлық берешекке;</w:t>
      </w:r>
    </w:p>
    <w:p w:rsidR="00000000" w:rsidRDefault="009B1855">
      <w:pPr>
        <w:ind w:firstLine="400"/>
        <w:jc w:val="both"/>
      </w:pPr>
      <w:r>
        <w:rPr>
          <w:rStyle w:val="s0"/>
        </w:rPr>
        <w:t>4) өтелмеген аккредитивтер, шығарылғ</w:t>
      </w:r>
      <w:r>
        <w:rPr>
          <w:rStyle w:val="s0"/>
        </w:rPr>
        <w:t>ан немесе расталған кепілдіктерге қарсы провизиялар (резервтер) бойынша қолданылады.</w:t>
      </w:r>
    </w:p>
    <w:p w:rsidR="00000000" w:rsidRDefault="009B1855">
      <w:pPr>
        <w:ind w:firstLine="400"/>
        <w:jc w:val="both"/>
      </w:pPr>
      <w:r>
        <w:rPr>
          <w:rStyle w:val="s0"/>
        </w:rPr>
        <w:t>Осы тармақтың ережелері:</w:t>
      </w:r>
    </w:p>
    <w:p w:rsidR="00000000" w:rsidRDefault="009B1855">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w:t>
      </w:r>
      <w:r>
        <w:rPr>
          <w:rStyle w:val="s0"/>
        </w:rPr>
        <w:t xml:space="preserve"> холдингке тиесілі банктің;</w:t>
      </w:r>
    </w:p>
    <w:p w:rsidR="00000000" w:rsidRDefault="009B1855">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пайдасына берілген ак</w:t>
      </w:r>
      <w:r>
        <w:rPr>
          <w:rStyle w:val="s0"/>
        </w:rPr>
        <w:t>тивтер мен шартты міндеттемелерге қарсы провизиялар (резервтер) бойынша да қолданылады.</w:t>
      </w:r>
    </w:p>
    <w:p w:rsidR="00000000" w:rsidRDefault="009B1855">
      <w:pPr>
        <w:jc w:val="both"/>
      </w:pPr>
      <w:r>
        <w:rPr>
          <w:rStyle w:val="s3"/>
        </w:rPr>
        <w:t>2012.26.12. № 61-</w:t>
      </w:r>
      <w:r>
        <w:rPr>
          <w:rStyle w:val="s3"/>
          <w:lang w:val="en-US"/>
        </w:rPr>
        <w:t xml:space="preserve">V </w:t>
      </w:r>
      <w:r>
        <w:rPr>
          <w:rStyle w:val="s3"/>
        </w:rPr>
        <w:t>ҚР</w:t>
      </w:r>
      <w:r>
        <w:rPr>
          <w:rStyle w:val="s3"/>
        </w:rPr>
        <w:t xml:space="preserve"> </w:t>
      </w:r>
      <w:hyperlink r:id="rId2923" w:anchor="sub_id=106" w:history="1">
        <w:r>
          <w:rPr>
            <w:rStyle w:val="a3"/>
            <w:i/>
            <w:iCs/>
          </w:rPr>
          <w:t>Заңымен</w:t>
        </w:r>
      </w:hyperlink>
      <w:r>
        <w:rPr>
          <w:rStyle w:val="s3"/>
        </w:rPr>
        <w:t xml:space="preserve"> </w:t>
      </w:r>
      <w:r>
        <w:rPr>
          <w:rStyle w:val="s3"/>
        </w:rPr>
        <w:t>1-1-тармақпен толықтырылды (2012 ж. 1 қаңтардан бастап қо</w:t>
      </w:r>
      <w:r>
        <w:rPr>
          <w:rStyle w:val="s3"/>
        </w:rPr>
        <w:t>лданысқа енгізілд</w:t>
      </w:r>
      <w:r>
        <w:rPr>
          <w:rStyle w:val="s3"/>
          <w:lang w:val="kk-KZ"/>
        </w:rPr>
        <w:t>і</w:t>
      </w:r>
      <w:r>
        <w:rPr>
          <w:rStyle w:val="s3"/>
        </w:rPr>
        <w:t xml:space="preserve">); </w:t>
      </w:r>
      <w:r>
        <w:rPr>
          <w:rStyle w:val="s3"/>
          <w:lang w:val="kk-KZ"/>
        </w:rPr>
        <w:t>2016.30.11. № 26-VІ ҚР</w:t>
      </w:r>
      <w:r>
        <w:rPr>
          <w:rStyle w:val="s3"/>
          <w:lang w:val="kk-KZ"/>
        </w:rPr>
        <w:t xml:space="preserve"> </w:t>
      </w:r>
      <w:hyperlink r:id="rId2924" w:anchor="sub_id=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жаңа редакцияда (2017 ж. 1 қаңтардан бастап қолданысқа енгізілді) (</w:t>
      </w:r>
      <w:hyperlink r:id="rId2925"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2017.27.02. № 49-VI ҚР</w:t>
      </w:r>
      <w:r>
        <w:rPr>
          <w:rStyle w:val="s3"/>
          <w:lang w:val="kk-KZ"/>
        </w:rPr>
        <w:t xml:space="preserve"> </w:t>
      </w:r>
      <w:hyperlink r:id="rId2926" w:anchor="sub_id=61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w:t>
      </w:r>
      <w:hyperlink r:id="rId2927" w:anchor="sub_id=106010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1-1.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w:t>
      </w:r>
      <w:r>
        <w:rPr>
          <w:rStyle w:val="s0"/>
          <w:lang w:val="kk-KZ"/>
        </w:rPr>
        <w:t xml:space="preserve"> құру жөніндегі шығыстар сомасын банктердiң шегеруге құқығы бар.</w:t>
      </w:r>
    </w:p>
    <w:p w:rsidR="00000000" w:rsidRDefault="009B1855">
      <w:pPr>
        <w:ind w:firstLine="400"/>
        <w:jc w:val="both"/>
      </w:pPr>
      <w:r>
        <w:rPr>
          <w:rStyle w:val="s0"/>
          <w:lang w:val="kk-KZ"/>
        </w:rPr>
        <w:t>Бас банктiң күмәндi және үмiтсiз активтерiн сатып алатын еншiлес ұйымды құруға немесе сатып алуға берiлген рұқсаттар</w:t>
      </w:r>
      <w:r>
        <w:rPr>
          <w:rStyle w:val="s0"/>
          <w:lang w:val="kk-KZ"/>
        </w:rPr>
        <w:t xml:space="preserve"> </w:t>
      </w:r>
      <w:hyperlink r:id="rId2928" w:history="1">
        <w:r>
          <w:rPr>
            <w:rStyle w:val="a4"/>
            <w:color w:val="0000FF"/>
            <w:u w:val="single"/>
            <w:lang w:val="kk-KZ"/>
          </w:rPr>
          <w:t>тiзбесi</w:t>
        </w:r>
      </w:hyperlink>
      <w:r>
        <w:rPr>
          <w:rStyle w:val="s0"/>
        </w:rPr>
        <w:t xml:space="preserve"> </w:t>
      </w:r>
      <w:r>
        <w:rPr>
          <w:rStyle w:val="s0"/>
          <w:lang w:val="kk-KZ"/>
        </w:rPr>
        <w:t>Қ</w:t>
      </w:r>
      <w:r>
        <w:rPr>
          <w:rStyle w:val="s0"/>
          <w:lang w:val="kk-KZ"/>
        </w:rPr>
        <w:t>азақстан Республикасы Ұлттық Банкiнiң нормативтiк құқықтық актiсiнде айқындалады.</w:t>
      </w:r>
    </w:p>
    <w:p w:rsidR="00000000" w:rsidRDefault="009B1855">
      <w:pPr>
        <w:ind w:firstLine="400"/>
        <w:jc w:val="both"/>
      </w:pPr>
      <w:r>
        <w:rPr>
          <w:rStyle w:val="s0"/>
          <w:lang w:val="kk-KZ"/>
        </w:rPr>
        <w:t>Бұл ретте халықаралық қаржылық есептілік стандарттарына және Қазақстан Республикасының бухгалтерлік есеп пен қаржылық есептілік туралы заңнамасының күмәндi және үмiтсiз актив</w:t>
      </w:r>
      <w:r>
        <w:rPr>
          <w:rStyle w:val="s0"/>
          <w:lang w:val="kk-KZ"/>
        </w:rPr>
        <w:t>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талаптарына сәйкес шығыстар сомасы шегерiмге жатады.</w:t>
      </w:r>
    </w:p>
    <w:p w:rsidR="00000000" w:rsidRDefault="009B1855">
      <w:pPr>
        <w:ind w:firstLine="400"/>
        <w:jc w:val="both"/>
      </w:pPr>
      <w:r>
        <w:rPr>
          <w:rStyle w:val="s0"/>
          <w:lang w:val="kk-KZ"/>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w:t>
      </w:r>
      <w:r>
        <w:rPr>
          <w:rStyle w:val="s0"/>
          <w:lang w:val="kk-KZ"/>
        </w:rPr>
        <w:t xml:space="preserve"> </w:t>
      </w:r>
      <w:hyperlink r:id="rId2929" w:history="1">
        <w:r>
          <w:rPr>
            <w:rStyle w:val="a4"/>
            <w:color w:val="0000FF"/>
            <w:u w:val="single"/>
            <w:lang w:val="kk-KZ"/>
          </w:rPr>
          <w:t>т</w:t>
        </w:r>
        <w:r>
          <w:rPr>
            <w:rStyle w:val="a4"/>
            <w:color w:val="0000FF"/>
            <w:u w:val="single"/>
            <w:lang w:val="kk-KZ"/>
          </w:rPr>
          <w:t>ә</w:t>
        </w:r>
        <w:r>
          <w:rPr>
            <w:rStyle w:val="a4"/>
            <w:color w:val="0000FF"/>
            <w:u w:val="single"/>
            <w:lang w:val="kk-KZ"/>
          </w:rPr>
          <w:t>ртiбiн</w:t>
        </w:r>
      </w:hyperlink>
      <w:r>
        <w:rPr>
          <w:rStyle w:val="s0"/>
          <w:lang w:val="kk-KZ"/>
        </w:rPr>
        <w:t>, сондай-ақ бас банктердiң еншiлес ұйымдарға берген активтерiне қарсы провизияларды (резервтерді) қалыптастыру тәртiбiн уәкiлеттi органмен келiсу бойынша Қазақстан Республикасының Ұлттық Банкi белгiлейдi.</w:t>
      </w:r>
    </w:p>
    <w:p w:rsidR="00000000" w:rsidRDefault="009B1855">
      <w:pPr>
        <w:ind w:firstLine="400"/>
        <w:jc w:val="both"/>
      </w:pPr>
      <w:r>
        <w:rPr>
          <w:rStyle w:val="s0"/>
          <w:lang w:val="kk-KZ"/>
        </w:rPr>
        <w:t>Екiншi деңгейдегi банктердiң креди</w:t>
      </w:r>
      <w:r>
        <w:rPr>
          <w:rStyle w:val="s0"/>
          <w:lang w:val="kk-KZ"/>
        </w:rPr>
        <w:t>ттiк портфельдерiнiң сапасын жақсартуға маманданатын, Қазақстан Республикасының Үкіметі жалғыз акционері болып табылатын ұйымнан сатып алынған активтерге қарсы провизиялар (резервтер) құру жөніндегі шығыстар сомасын банктер шегерiмге жатқызуға құқылы емес.</w:t>
      </w:r>
    </w:p>
    <w:p w:rsidR="00000000" w:rsidRDefault="009B1855">
      <w:pPr>
        <w:jc w:val="both"/>
      </w:pPr>
      <w:r>
        <w:rPr>
          <w:rStyle w:val="s3"/>
          <w:lang w:val="kk-KZ"/>
        </w:rPr>
        <w:t>2012.26.12. № 61-V ҚР</w:t>
      </w:r>
      <w:r>
        <w:rPr>
          <w:rStyle w:val="s3"/>
          <w:lang w:val="kk-KZ"/>
        </w:rPr>
        <w:t xml:space="preserve"> </w:t>
      </w:r>
      <w:hyperlink r:id="rId2930" w:anchor="sub_id=106" w:history="1">
        <w:r>
          <w:rPr>
            <w:rStyle w:val="a3"/>
            <w:i/>
            <w:iCs/>
            <w:lang w:val="kk-KZ"/>
          </w:rPr>
          <w:t>Заңымен</w:t>
        </w:r>
      </w:hyperlink>
      <w:r>
        <w:rPr>
          <w:rStyle w:val="s3"/>
          <w:lang w:val="kk-KZ"/>
        </w:rPr>
        <w:t xml:space="preserve"> </w:t>
      </w:r>
      <w:r>
        <w:rPr>
          <w:rStyle w:val="s3"/>
          <w:lang w:val="kk-KZ"/>
        </w:rPr>
        <w:t>1-2-тармақпен толықтырылды (2013 ж. 1 қаңтардан бастап қолданысқа енгізілді)</w:t>
      </w:r>
    </w:p>
    <w:p w:rsidR="00000000" w:rsidRDefault="009B1855">
      <w:pPr>
        <w:ind w:firstLine="400"/>
        <w:jc w:val="both"/>
      </w:pPr>
      <w:r>
        <w:rPr>
          <w:rStyle w:val="s0"/>
          <w:lang w:val="kk-KZ"/>
        </w:rPr>
        <w:t>1-2. Акцияларының бақылау пакеті ұлттық басқарушы холдингке тиесілі</w:t>
      </w:r>
      <w:r>
        <w:rPr>
          <w:rStyle w:val="s0"/>
          <w:lang w:val="kk-KZ"/>
        </w:rPr>
        <w:t xml:space="preserve">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w:t>
      </w:r>
      <w:r>
        <w:rPr>
          <w:rStyle w:val="s0"/>
          <w:lang w:val="kk-KZ"/>
        </w:rPr>
        <w:t xml:space="preserve"> бар.</w:t>
      </w:r>
    </w:p>
    <w:p w:rsidR="00000000" w:rsidRDefault="009B1855">
      <w:pPr>
        <w:jc w:val="both"/>
      </w:pPr>
      <w:r>
        <w:rPr>
          <w:rStyle w:val="s3"/>
          <w:lang w:val="kk-KZ"/>
        </w:rPr>
        <w:t>1-2-тармақтың екінші абзацының қолданылуы 2013 ж. 1 қаңтардан 2018 ж. 1 қаңтарға дейінгі кезеңге тоқтатылды және тоқтатыла тұру кезеңінде бұл абзац 2014.07.03. № 177-V ҚР Заңның</w:t>
      </w:r>
      <w:r>
        <w:rPr>
          <w:rStyle w:val="s3"/>
          <w:lang w:val="kk-KZ"/>
        </w:rPr>
        <w:t xml:space="preserve"> </w:t>
      </w:r>
      <w:hyperlink r:id="rId2931" w:anchor="sub_id=40000" w:history="1">
        <w:r>
          <w:rPr>
            <w:rStyle w:val="a3"/>
            <w:i/>
            <w:iCs/>
            <w:lang w:val="kk-KZ"/>
          </w:rPr>
          <w:t>4-бабының</w:t>
        </w:r>
      </w:hyperlink>
      <w:r>
        <w:rPr>
          <w:rStyle w:val="s3"/>
          <w:lang w:val="kk-KZ"/>
        </w:rPr>
        <w:t xml:space="preserve"> </w:t>
      </w:r>
      <w:r>
        <w:rPr>
          <w:rStyle w:val="s3"/>
          <w:lang w:val="kk-KZ"/>
        </w:rPr>
        <w:t>редакциясында қолданылады (</w:t>
      </w:r>
      <w:hyperlink r:id="rId2932" w:anchor="sub_id=10601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Серпінді резервтің мөлшері уәкілетті органмен келісу бойынша Қазақстан Республикасының Ұлттық Банкі белгіле</w:t>
      </w:r>
      <w:r>
        <w:rPr>
          <w:rStyle w:val="s0"/>
          <w:lang w:val="kk-KZ"/>
        </w:rPr>
        <w:t>ген тәртіппен айқындалады.</w:t>
      </w:r>
    </w:p>
    <w:p w:rsidR="00000000" w:rsidRDefault="009B1855">
      <w:pPr>
        <w:jc w:val="both"/>
      </w:pPr>
      <w:r>
        <w:rPr>
          <w:rStyle w:val="s3"/>
          <w:lang w:val="kk-KZ"/>
        </w:rPr>
        <w:t>2012.26.12. № 61-V ҚР</w:t>
      </w:r>
      <w:r>
        <w:rPr>
          <w:rStyle w:val="s3"/>
          <w:lang w:val="kk-KZ"/>
        </w:rPr>
        <w:t xml:space="preserve"> </w:t>
      </w:r>
      <w:hyperlink r:id="rId2933" w:anchor="sub_id=106" w:history="1">
        <w:r>
          <w:rPr>
            <w:rStyle w:val="a3"/>
            <w:i/>
            <w:iCs/>
            <w:lang w:val="kk-KZ"/>
          </w:rPr>
          <w:t>Заңымен</w:t>
        </w:r>
      </w:hyperlink>
      <w:r>
        <w:rPr>
          <w:rStyle w:val="s3"/>
          <w:lang w:val="kk-KZ"/>
        </w:rPr>
        <w:t xml:space="preserve"> </w:t>
      </w:r>
      <w:r>
        <w:rPr>
          <w:rStyle w:val="s3"/>
          <w:lang w:val="kk-KZ"/>
        </w:rPr>
        <w:t>1-3-тармақпен толықтырылды (2013 ж. 1 қаңтардан бастап қолданысқа енгізілді); 2014.07.03. № 177-V ҚР</w:t>
      </w:r>
      <w:r>
        <w:rPr>
          <w:rStyle w:val="s3"/>
          <w:lang w:val="kk-KZ"/>
        </w:rPr>
        <w:t xml:space="preserve"> </w:t>
      </w:r>
      <w:hyperlink r:id="rId2934" w:anchor="sub_id=106" w:history="1">
        <w:r>
          <w:rPr>
            <w:rStyle w:val="a3"/>
            <w:i/>
            <w:iCs/>
            <w:lang w:val="kk-KZ"/>
          </w:rPr>
          <w:t>Заңымен</w:t>
        </w:r>
      </w:hyperlink>
      <w:r>
        <w:rPr>
          <w:rStyle w:val="s3"/>
          <w:lang w:val="kk-KZ"/>
        </w:rPr>
        <w:t xml:space="preserve"> </w:t>
      </w:r>
      <w:r>
        <w:rPr>
          <w:rStyle w:val="s3"/>
          <w:lang w:val="kk-KZ"/>
        </w:rPr>
        <w:t>1-3-тармақ өзгертілді (2013 ж. 1 қаңтардан бастап қолданысқа енгізілді) (</w:t>
      </w:r>
      <w:hyperlink r:id="rId2935" w:anchor="sub_id=10601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1-3. Банкт</w:t>
      </w:r>
      <w:r>
        <w:rPr>
          <w:rStyle w:val="s0"/>
          <w:lang w:val="kk-KZ"/>
        </w:rPr>
        <w:t>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9B1855">
      <w:pPr>
        <w:ind w:firstLine="400"/>
        <w:jc w:val="both"/>
      </w:pPr>
      <w:r>
        <w:rPr>
          <w:rStyle w:val="s0"/>
          <w:lang w:val="kk-KZ"/>
        </w:rPr>
        <w:t>1) қаржы лизингін;</w:t>
      </w:r>
    </w:p>
    <w:p w:rsidR="00000000" w:rsidRDefault="009B1855">
      <w:pPr>
        <w:ind w:firstLine="400"/>
        <w:jc w:val="both"/>
      </w:pPr>
      <w:r>
        <w:rPr>
          <w:rStyle w:val="s0"/>
          <w:lang w:val="kk-KZ"/>
        </w:rPr>
        <w:t>2) өзара байланысты тараптардың пайдасына не өзара байланысты тараптардың міндеттемелері бойынша үшінші тұлғ</w:t>
      </w:r>
      <w:r>
        <w:rPr>
          <w:rStyle w:val="s0"/>
          <w:lang w:val="kk-KZ"/>
        </w:rPr>
        <w:t>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w:t>
      </w:r>
      <w:r>
        <w:rPr>
          <w:rStyle w:val="s0"/>
          <w:lang w:val="kk-KZ"/>
        </w:rPr>
        <w:t>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p>
    <w:p w:rsidR="00000000" w:rsidRDefault="009B1855">
      <w:pPr>
        <w:ind w:firstLine="400"/>
        <w:jc w:val="both"/>
      </w:pPr>
      <w:r>
        <w:rPr>
          <w:rStyle w:val="s0"/>
          <w:lang w:val="kk-KZ"/>
        </w:rPr>
        <w:t>Провизиялар (резервтер) сомасын айқындау кезiнде кепiлдiң және басқа қамтамасыз етуд</w:t>
      </w:r>
      <w:r>
        <w:rPr>
          <w:rStyle w:val="s0"/>
          <w:lang w:val="kk-KZ"/>
        </w:rPr>
        <w:t>iң құны қаржылық есептiлiктiң халықаралық стандарттарына және Қазақстан Республикасының бухгалтерлiк есеп пен есептiлiк туралы</w:t>
      </w:r>
      <w:r>
        <w:rPr>
          <w:rStyle w:val="s0"/>
          <w:lang w:val="kk-KZ"/>
        </w:rPr>
        <w:t xml:space="preserve"> </w:t>
      </w:r>
      <w:hyperlink r:id="rId2936" w:history="1">
        <w:r>
          <w:rPr>
            <w:rStyle w:val="a3"/>
            <w:lang w:val="kk-KZ"/>
          </w:rPr>
          <w:t>заңнамасының</w:t>
        </w:r>
      </w:hyperlink>
      <w:r>
        <w:rPr>
          <w:rStyle w:val="s0"/>
          <w:lang w:val="kk-KZ"/>
        </w:rPr>
        <w:t xml:space="preserve"> </w:t>
      </w:r>
      <w:r>
        <w:rPr>
          <w:rStyle w:val="s0"/>
          <w:lang w:val="kk-KZ"/>
        </w:rPr>
        <w:t>талаптарына сәйкес уәкiлеттi органмен келiсу бойынш</w:t>
      </w:r>
      <w:r>
        <w:rPr>
          <w:rStyle w:val="s0"/>
          <w:lang w:val="kk-KZ"/>
        </w:rPr>
        <w:t>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9B1855">
      <w:pPr>
        <w:ind w:firstLine="400"/>
        <w:jc w:val="both"/>
      </w:pPr>
      <w:r>
        <w:rPr>
          <w:rStyle w:val="s0"/>
          <w:lang w:val="kk-KZ"/>
        </w:rPr>
        <w:t xml:space="preserve">Кепілдің және басқа қамтамасыз </w:t>
      </w:r>
      <w:r>
        <w:rPr>
          <w:rStyle w:val="s0"/>
          <w:lang w:val="kk-KZ"/>
        </w:rPr>
        <w:t>етудің құнын айқындау</w:t>
      </w:r>
      <w:r>
        <w:rPr>
          <w:rStyle w:val="s0"/>
          <w:lang w:val="kk-KZ"/>
        </w:rPr>
        <w:t xml:space="preserve"> </w:t>
      </w:r>
      <w:hyperlink r:id="rId2937" w:history="1">
        <w:r>
          <w:rPr>
            <w:rStyle w:val="a3"/>
            <w:lang w:val="kk-KZ"/>
          </w:rPr>
          <w:t>тәртібін</w:t>
        </w:r>
      </w:hyperlink>
      <w:r>
        <w:rPr>
          <w:rStyle w:val="s0"/>
          <w:lang w:val="kk-KZ"/>
        </w:rPr>
        <w:t xml:space="preserve"> </w:t>
      </w:r>
      <w:r>
        <w:rPr>
          <w:rStyle w:val="s0"/>
          <w:lang w:val="kk-KZ"/>
        </w:rPr>
        <w:t>уәкілетті органның келісімі бойынша Қазақстан Республикасының Ұлттық Банкі айқындайды.</w:t>
      </w:r>
    </w:p>
    <w:p w:rsidR="00000000" w:rsidRDefault="009B1855">
      <w:pPr>
        <w:jc w:val="both"/>
      </w:pPr>
      <w:r>
        <w:rPr>
          <w:rStyle w:val="s3"/>
          <w:lang w:val="kk-KZ"/>
        </w:rPr>
        <w:t>2015.27.04. № 311-V ҚР</w:t>
      </w:r>
      <w:r>
        <w:rPr>
          <w:rStyle w:val="s3"/>
          <w:lang w:val="kk-KZ"/>
        </w:rPr>
        <w:t xml:space="preserve"> </w:t>
      </w:r>
      <w:hyperlink r:id="rId2938" w:anchor="sub_id=4106" w:history="1">
        <w:r>
          <w:rPr>
            <w:rStyle w:val="a3"/>
            <w:i/>
            <w:iCs/>
            <w:lang w:val="kk-KZ"/>
          </w:rPr>
          <w:t>Заңымен</w:t>
        </w:r>
      </w:hyperlink>
      <w:r>
        <w:rPr>
          <w:rStyle w:val="s3"/>
          <w:lang w:val="kk-KZ"/>
        </w:rPr>
        <w:t xml:space="preserve"> </w:t>
      </w:r>
      <w:r>
        <w:rPr>
          <w:rStyle w:val="s3"/>
          <w:lang w:val="kk-KZ"/>
        </w:rPr>
        <w:t>1-4-тармақпен толықтырылды (2015 ж. 1 қаңтардан бастап қолданысқа енгізілді және 2020 ж. 1 қаңтарға дейін қолданылады)</w:t>
      </w:r>
    </w:p>
    <w:p w:rsidR="00000000" w:rsidRDefault="009B1855">
      <w:pPr>
        <w:ind w:firstLine="400"/>
        <w:jc w:val="both"/>
      </w:pPr>
      <w:r>
        <w:rPr>
          <w:rStyle w:val="s0"/>
          <w:lang w:val="kk-KZ"/>
        </w:rPr>
        <w:t xml:space="preserve">1-4. Осы баптың 1-тармағының ережелері өзіне қатысты сот шешімімен қайта құрылымдау жүргізілген, </w:t>
      </w:r>
      <w:r>
        <w:rPr>
          <w:rStyle w:val="s0"/>
          <w:lang w:val="kk-KZ"/>
        </w:rPr>
        <w:t>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9B1855">
      <w:pPr>
        <w:jc w:val="both"/>
      </w:pPr>
      <w:r>
        <w:rPr>
          <w:rStyle w:val="s3"/>
          <w:lang w:val="kk-KZ"/>
        </w:rPr>
        <w:t>2008.10.12 № 100-IV ҚР Заңның</w:t>
      </w:r>
      <w:r>
        <w:rPr>
          <w:rStyle w:val="s3"/>
          <w:lang w:val="kk-KZ"/>
        </w:rPr>
        <w:t xml:space="preserve"> </w:t>
      </w:r>
      <w:hyperlink r:id="rId2939" w:anchor="sub_id=230000" w:history="1">
        <w:r>
          <w:rPr>
            <w:rStyle w:val="a3"/>
            <w:i/>
            <w:iCs/>
            <w:lang w:val="kk-KZ"/>
          </w:rPr>
          <w:t>23 бабына</w:t>
        </w:r>
      </w:hyperlink>
      <w:r>
        <w:rPr>
          <w:rStyle w:val="s3"/>
          <w:lang w:val="kk-KZ"/>
        </w:rPr>
        <w:t xml:space="preserve"> </w:t>
      </w:r>
      <w:r>
        <w:rPr>
          <w:rStyle w:val="s3"/>
          <w:lang w:val="kk-KZ"/>
        </w:rPr>
        <w:t>сәйкес 106-баптың 2-тармағының қолданылуы 2012 жылғы 1 қаңтарға дейін тоқтатылды</w:t>
      </w:r>
    </w:p>
    <w:p w:rsidR="00000000" w:rsidRDefault="009B1855">
      <w:pPr>
        <w:jc w:val="both"/>
      </w:pPr>
      <w:r>
        <w:rPr>
          <w:rStyle w:val="s3"/>
          <w:lang w:val="kk-KZ"/>
        </w:rPr>
        <w:t>2012.05.07. № 30-V ҚР</w:t>
      </w:r>
      <w:r>
        <w:rPr>
          <w:rStyle w:val="s3"/>
          <w:lang w:val="kk-KZ"/>
        </w:rPr>
        <w:t xml:space="preserve"> </w:t>
      </w:r>
      <w:hyperlink r:id="rId2940" w:anchor="sub_id=106" w:history="1">
        <w:r>
          <w:rPr>
            <w:rStyle w:val="a3"/>
            <w:i/>
            <w:iCs/>
            <w:lang w:val="kk-KZ"/>
          </w:rPr>
          <w:t>Заңымен</w:t>
        </w:r>
      </w:hyperlink>
      <w:r>
        <w:rPr>
          <w:rStyle w:val="s3"/>
          <w:lang w:val="kk-KZ"/>
        </w:rPr>
        <w:t xml:space="preserve"> (</w:t>
      </w:r>
      <w:hyperlink r:id="rId2941" w:anchor="sub_id=1060200" w:history="1">
        <w:r>
          <w:rPr>
            <w:rStyle w:val="a3"/>
            <w:i/>
            <w:iCs/>
            <w:lang w:val="kk-KZ"/>
          </w:rPr>
          <w:t>бұр.ред.қара</w:t>
        </w:r>
      </w:hyperlink>
      <w:r>
        <w:rPr>
          <w:rStyle w:val="s3"/>
          <w:lang w:val="kk-KZ"/>
        </w:rPr>
        <w:t>); 2013.05.12. № 152-V ҚР</w:t>
      </w:r>
      <w:r>
        <w:rPr>
          <w:rStyle w:val="s3"/>
          <w:lang w:val="kk-KZ"/>
        </w:rPr>
        <w:t xml:space="preserve"> </w:t>
      </w:r>
      <w:hyperlink r:id="rId2942" w:anchor="sub_id=106" w:history="1">
        <w:r>
          <w:rPr>
            <w:rStyle w:val="a3"/>
            <w:i/>
            <w:iCs/>
            <w:lang w:val="kk-KZ"/>
          </w:rPr>
          <w:t>Заңымен</w:t>
        </w:r>
      </w:hyperlink>
      <w:r>
        <w:rPr>
          <w:rStyle w:val="s3"/>
          <w:lang w:val="kk-KZ"/>
        </w:rPr>
        <w:t xml:space="preserve"> </w:t>
      </w:r>
      <w:r>
        <w:rPr>
          <w:rStyle w:val="s3"/>
          <w:lang w:val="kk-KZ"/>
        </w:rPr>
        <w:t>(2012 ж. 1 қаңтардан бастап қолданысқа енгізілді) (</w:t>
      </w:r>
      <w:hyperlink r:id="rId2943" w:anchor="sub_id=1060200" w:history="1">
        <w:r>
          <w:rPr>
            <w:rStyle w:val="a3"/>
            <w:i/>
            <w:iCs/>
            <w:lang w:val="kk-KZ"/>
          </w:rPr>
          <w:t>бұр.ред.қара</w:t>
        </w:r>
      </w:hyperlink>
      <w:r>
        <w:rPr>
          <w:rStyle w:val="s3"/>
          <w:lang w:val="kk-KZ"/>
        </w:rPr>
        <w:t>) 2-тармақ жаңа редакцияда; 2014.07.03. № 177-V ҚР</w:t>
      </w:r>
      <w:r>
        <w:rPr>
          <w:rStyle w:val="s3"/>
          <w:lang w:val="kk-KZ"/>
        </w:rPr>
        <w:t xml:space="preserve"> </w:t>
      </w:r>
      <w:hyperlink r:id="rId2944" w:anchor="sub_id=106" w:history="1">
        <w:r>
          <w:rPr>
            <w:rStyle w:val="a3"/>
            <w:i/>
            <w:iCs/>
            <w:lang w:val="kk-KZ"/>
          </w:rPr>
          <w:t>Заңымен</w:t>
        </w:r>
      </w:hyperlink>
      <w:r>
        <w:rPr>
          <w:rStyle w:val="s3"/>
          <w:lang w:val="kk-KZ"/>
        </w:rPr>
        <w:t xml:space="preserve"> </w:t>
      </w:r>
      <w:r>
        <w:rPr>
          <w:rStyle w:val="s3"/>
          <w:lang w:val="kk-KZ"/>
        </w:rPr>
        <w:t>2-тармақ өзгертілді (2012 ж. 1 қаңтард</w:t>
      </w:r>
      <w:r>
        <w:rPr>
          <w:rStyle w:val="s3"/>
          <w:lang w:val="kk-KZ"/>
        </w:rPr>
        <w:t>ан бастап қолданысқа енгізілді) (</w:t>
      </w:r>
      <w:hyperlink r:id="rId2945" w:anchor="sub_id=106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Сақтандыру, қайта сақтандыру ұйымдарының есепті салық кезеңінің соңында Қазақстан Республикасының сақтандыру және сақтанд</w:t>
      </w:r>
      <w:r>
        <w:rPr>
          <w:rStyle w:val="s0"/>
          <w:lang w:val="kk-KZ"/>
        </w:rPr>
        <w:t xml:space="preserve">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w:t>
      </w:r>
      <w:r>
        <w:rPr>
          <w:rStyle w:val="s0"/>
          <w:lang w:val="kk-KZ"/>
        </w:rPr>
        <w:t>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w:t>
      </w:r>
      <w:r>
        <w:rPr>
          <w:rStyle w:val="s0"/>
          <w:lang w:val="kk-KZ"/>
        </w:rPr>
        <w:t>ығыстардың сомасын шегеруге құқығы бар.</w:t>
      </w:r>
    </w:p>
    <w:p w:rsidR="00000000" w:rsidRDefault="009B1855">
      <w:pPr>
        <w:ind w:firstLine="400"/>
        <w:jc w:val="both"/>
      </w:pPr>
      <w:r>
        <w:rPr>
          <w:rStyle w:val="s0"/>
          <w:lang w:val="kk-KZ"/>
        </w:rPr>
        <w:t xml:space="preserve">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w:t>
      </w:r>
      <w:r>
        <w:rPr>
          <w:rStyle w:val="s0"/>
          <w:lang w:val="kk-KZ"/>
        </w:rPr>
        <w:t>талаптарына сәйкес 2012 жылғы 1 қаңтарға дейін толық мөлшерде танылған сақтандыру, қайта сақтандыру шарттарына қолданылмайды.</w:t>
      </w:r>
    </w:p>
    <w:p w:rsidR="00000000" w:rsidRDefault="009B1855">
      <w:pPr>
        <w:jc w:val="both"/>
      </w:pPr>
      <w:r>
        <w:rPr>
          <w:rStyle w:val="s3"/>
          <w:lang w:val="kk-KZ"/>
        </w:rPr>
        <w:t>2012.26.11. № 57-V ҚР</w:t>
      </w:r>
      <w:r>
        <w:rPr>
          <w:rStyle w:val="s3"/>
          <w:lang w:val="kk-KZ"/>
        </w:rPr>
        <w:t xml:space="preserve"> </w:t>
      </w:r>
      <w:hyperlink r:id="rId2946" w:anchor="sub_id=106" w:history="1">
        <w:r>
          <w:rPr>
            <w:rStyle w:val="a3"/>
            <w:i/>
            <w:iCs/>
            <w:lang w:val="kk-KZ"/>
          </w:rPr>
          <w:t>Заңымен</w:t>
        </w:r>
      </w:hyperlink>
      <w:r>
        <w:rPr>
          <w:rStyle w:val="s3"/>
          <w:lang w:val="kk-KZ"/>
        </w:rPr>
        <w:t xml:space="preserve"> </w:t>
      </w:r>
      <w:r>
        <w:rPr>
          <w:rStyle w:val="s3"/>
          <w:lang w:val="kk-KZ"/>
        </w:rPr>
        <w:t>3-тармақ жаңа редак</w:t>
      </w:r>
      <w:r>
        <w:rPr>
          <w:rStyle w:val="s3"/>
          <w:lang w:val="kk-KZ"/>
        </w:rPr>
        <w:t>цияда (2013 жылғы 1 қаңтардан бастап қолданысқа енгізілді) (</w:t>
      </w:r>
      <w:hyperlink r:id="rId2947" w:anchor="sub_id=106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Микроқаржы ұйымдарының өзара байланысты тарапқа не өзара байланысты тараптың міндеттемелері бо</w:t>
      </w:r>
      <w:r>
        <w:rPr>
          <w:rStyle w:val="s0"/>
          <w:lang w:val="kk-KZ"/>
        </w:rPr>
        <w:t>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9B1855">
      <w:pPr>
        <w:ind w:firstLine="400"/>
        <w:jc w:val="both"/>
      </w:pPr>
      <w:r>
        <w:rPr>
          <w:rStyle w:val="s0"/>
          <w:lang w:val="kk-KZ"/>
        </w:rPr>
        <w:t>Берілген микрокредиттер бойынша активтерді күм</w:t>
      </w:r>
      <w:r>
        <w:rPr>
          <w:rStyle w:val="s0"/>
          <w:lang w:val="kk-KZ"/>
        </w:rPr>
        <w:t>әнді</w:t>
      </w:r>
      <w:r>
        <w:rPr>
          <w:rStyle w:val="s0"/>
          <w:lang w:val="kk-KZ"/>
        </w:rPr>
        <w:t xml:space="preserve"> және үмітсіз активтерге жатқызу тәртібін, сондай-ақ оларға қарсы провизиялар (резервтер) құру</w:t>
      </w:r>
      <w:r>
        <w:rPr>
          <w:rStyle w:val="s0"/>
          <w:lang w:val="kk-KZ"/>
        </w:rPr>
        <w:t xml:space="preserve"> </w:t>
      </w:r>
      <w:hyperlink r:id="rId2948" w:history="1">
        <w:r>
          <w:rPr>
            <w:rStyle w:val="a3"/>
            <w:lang w:val="kk-KZ"/>
          </w:rPr>
          <w:t>тәртібін</w:t>
        </w:r>
      </w:hyperlink>
      <w:r>
        <w:rPr>
          <w:rStyle w:val="s0"/>
          <w:lang w:val="kk-KZ"/>
        </w:rPr>
        <w:t xml:space="preserve"> </w:t>
      </w:r>
      <w:r>
        <w:rPr>
          <w:rStyle w:val="s0"/>
          <w:lang w:val="kk-KZ"/>
        </w:rPr>
        <w:t>уәкілетті органмен келісім бойынша Қазақстан Республикасының Ұлттық Банкі айқындайд</w:t>
      </w:r>
      <w:r>
        <w:rPr>
          <w:rStyle w:val="s0"/>
          <w:lang w:val="kk-KZ"/>
        </w:rPr>
        <w:t>ы.</w:t>
      </w:r>
    </w:p>
    <w:p w:rsidR="00000000" w:rsidRDefault="009B1855">
      <w:pPr>
        <w:jc w:val="both"/>
      </w:pPr>
      <w:r>
        <w:rPr>
          <w:rStyle w:val="s3"/>
          <w:lang w:val="kk-KZ"/>
        </w:rPr>
        <w:t>2011.21.07 № 467-IV ҚР</w:t>
      </w:r>
      <w:r>
        <w:rPr>
          <w:rStyle w:val="s3"/>
          <w:lang w:val="kk-KZ"/>
        </w:rPr>
        <w:t xml:space="preserve"> </w:t>
      </w:r>
      <w:hyperlink r:id="rId2949" w:anchor="sub_id=20000" w:history="1">
        <w:r>
          <w:rPr>
            <w:rStyle w:val="a3"/>
            <w:i/>
            <w:iCs/>
            <w:lang w:val="kk-KZ"/>
          </w:rPr>
          <w:t>Заңына</w:t>
        </w:r>
      </w:hyperlink>
      <w:r>
        <w:rPr>
          <w:rStyle w:val="s3"/>
          <w:lang w:val="kk-KZ"/>
        </w:rPr>
        <w:t xml:space="preserve"> </w:t>
      </w:r>
      <w:r>
        <w:rPr>
          <w:rStyle w:val="s3"/>
          <w:lang w:val="kk-KZ"/>
        </w:rPr>
        <w:t>сәйкес 2009 ж. 1 қаңтардан бастап 2013 ж. 1 қаңтарға дейін тоқтатылды, тоқтата тұру кезеңінде 4-тармақ аталған Заңның 2-бабының редакциясынд</w:t>
      </w:r>
      <w:r>
        <w:rPr>
          <w:rStyle w:val="s3"/>
          <w:lang w:val="kk-KZ"/>
        </w:rPr>
        <w:t>а қолданылды</w:t>
      </w:r>
    </w:p>
    <w:p w:rsidR="00000000" w:rsidRDefault="009B1855">
      <w:pPr>
        <w:jc w:val="both"/>
      </w:pPr>
      <w:r>
        <w:rPr>
          <w:rStyle w:val="s3"/>
          <w:lang w:val="kk-KZ"/>
        </w:rPr>
        <w:t xml:space="preserve">2009.30.12 № 234-IV </w:t>
      </w:r>
      <w:hyperlink r:id="rId2950" w:anchor="sub_id=106"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2951" w:anchor="sub_id=1060400" w:history="1">
        <w:r>
          <w:rPr>
            <w:rStyle w:val="a3"/>
            <w:i/>
            <w:iCs/>
          </w:rPr>
          <w:t>ред</w:t>
        </w:r>
      </w:hyperlink>
      <w:r>
        <w:rPr>
          <w:rStyle w:val="s3"/>
        </w:rPr>
        <w:t>.қара); 2011.21.07 № 467-IV ҚР</w:t>
      </w:r>
      <w:r>
        <w:rPr>
          <w:rStyle w:val="s3"/>
        </w:rPr>
        <w:t xml:space="preserve"> </w:t>
      </w:r>
      <w:hyperlink r:id="rId2952" w:anchor="sub_id=20000" w:history="1">
        <w:r>
          <w:rPr>
            <w:rStyle w:val="a3"/>
            <w:i/>
            <w:iCs/>
          </w:rPr>
          <w:t>Заңымен</w:t>
        </w:r>
      </w:hyperlink>
      <w:r>
        <w:rPr>
          <w:rStyle w:val="s3"/>
        </w:rPr>
        <w:t xml:space="preserve"> </w:t>
      </w:r>
      <w:r>
        <w:rPr>
          <w:rStyle w:val="s3"/>
        </w:rPr>
        <w:t>(2013 ж. 1 қаңтардан бастап қолданысқа енгізілді) (</w:t>
      </w:r>
      <w:hyperlink r:id="rId2953" w:anchor="sub_id=1060400" w:history="1">
        <w:r>
          <w:rPr>
            <w:rStyle w:val="a3"/>
            <w:i/>
            <w:iCs/>
          </w:rPr>
          <w:t>бұр.ред.қара</w:t>
        </w:r>
      </w:hyperlink>
      <w:r>
        <w:rPr>
          <w:rStyle w:val="s3"/>
        </w:rPr>
        <w:t>) 4-тармақ өзгертілді</w:t>
      </w:r>
    </w:p>
    <w:p w:rsidR="00000000" w:rsidRDefault="009B1855">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w:t>
      </w:r>
      <w:r>
        <w:rPr>
          <w:rStyle w:val="s0"/>
        </w:rPr>
        <w:t xml:space="preserve">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w:t>
      </w:r>
      <w:r>
        <w:rPr>
          <w:rStyle w:val="s0"/>
        </w:rPr>
        <w:t>ндеттемелерінен басқа) қоспағанда, мынадай күмәнді және үмітсіз активтерге, шартты міндеттемелерге:</w:t>
      </w:r>
    </w:p>
    <w:p w:rsidR="00000000" w:rsidRDefault="009B1855">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9B1855">
      <w:pPr>
        <w:ind w:firstLine="400"/>
        <w:jc w:val="both"/>
      </w:pPr>
      <w:r>
        <w:rPr>
          <w:rStyle w:val="s0"/>
        </w:rPr>
        <w:t>банктер мен клиенттерге берілген кредиттерге (қаржы лизингін қ</w:t>
      </w:r>
      <w:r>
        <w:rPr>
          <w:rStyle w:val="s0"/>
        </w:rPr>
        <w:t>оспағанда);</w:t>
      </w:r>
    </w:p>
    <w:p w:rsidR="00000000" w:rsidRDefault="009B1855">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9B1855">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w:t>
      </w:r>
      <w:r>
        <w:rPr>
          <w:rStyle w:val="s0"/>
        </w:rPr>
        <w:t>ар.</w:t>
      </w:r>
    </w:p>
    <w:p w:rsidR="00000000" w:rsidRDefault="009B1855">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9B1855">
      <w:pPr>
        <w:ind w:firstLine="400"/>
        <w:jc w:val="both"/>
      </w:pPr>
      <w:r>
        <w:rPr>
          <w:rStyle w:val="s0"/>
        </w:rPr>
        <w:t>Осы тармақта көрсетілген заңды тұлғалардың</w:t>
      </w:r>
      <w:r>
        <w:rPr>
          <w:rStyle w:val="s0"/>
        </w:rPr>
        <w:t xml:space="preserve"> </w:t>
      </w:r>
      <w:hyperlink r:id="rId2954"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9B1855">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9B1855">
      <w:pPr>
        <w:ind w:firstLine="400"/>
        <w:jc w:val="both"/>
      </w:pPr>
      <w:r>
        <w:t> </w:t>
      </w:r>
    </w:p>
    <w:p w:rsidR="00000000" w:rsidRDefault="009B1855">
      <w:pPr>
        <w:jc w:val="both"/>
      </w:pPr>
      <w:r>
        <w:rPr>
          <w:rStyle w:val="s3"/>
        </w:rPr>
        <w:t>2013.05.12</w:t>
      </w:r>
      <w:r>
        <w:rPr>
          <w:rStyle w:val="s3"/>
        </w:rPr>
        <w:t>. № 152-V ҚР</w:t>
      </w:r>
      <w:r>
        <w:rPr>
          <w:rStyle w:val="s3"/>
        </w:rPr>
        <w:t xml:space="preserve"> </w:t>
      </w:r>
      <w:hyperlink r:id="rId2955" w:anchor="sub_id=1061" w:history="1">
        <w:r>
          <w:rPr>
            <w:rStyle w:val="a3"/>
            <w:i/>
            <w:iCs/>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956"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957" w:anchor="sub_id=106010000" w:history="1">
        <w:r>
          <w:rPr>
            <w:rStyle w:val="s9"/>
          </w:rPr>
          <w:t>бұр.ред.қара</w:t>
        </w:r>
      </w:hyperlink>
      <w:r>
        <w:rPr>
          <w:rStyle w:val="s3"/>
        </w:rPr>
        <w:t>)</w:t>
      </w:r>
    </w:p>
    <w:p w:rsidR="00000000" w:rsidRDefault="009B1855">
      <w:pPr>
        <w:ind w:left="1200" w:hanging="800"/>
        <w:jc w:val="both"/>
      </w:pPr>
      <w:r>
        <w:rPr>
          <w:rStyle w:val="s1"/>
        </w:rPr>
        <w:t>106-1-бап. Қайта сақтандыру активтерін аз</w:t>
      </w:r>
      <w:r>
        <w:rPr>
          <w:rStyle w:val="s1"/>
        </w:rPr>
        <w:t>айту бойынша шегерім</w:t>
      </w:r>
    </w:p>
    <w:p w:rsidR="00000000" w:rsidRDefault="009B1855">
      <w:pPr>
        <w:ind w:firstLine="400"/>
        <w:jc w:val="both"/>
      </w:pPr>
      <w:r>
        <w:rPr>
          <w:rStyle w:val="s0"/>
        </w:rPr>
        <w:t>Сақтандыру, қайта сақтандыру ұйымдарының осы Кодекстің</w:t>
      </w:r>
      <w:r>
        <w:rPr>
          <w:rStyle w:val="s0"/>
        </w:rPr>
        <w:t xml:space="preserve"> </w:t>
      </w:r>
      <w:hyperlink r:id="rId2958"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w:t>
      </w:r>
      <w:r>
        <w:rPr>
          <w:rStyle w:val="s0"/>
        </w:rPr>
        <w:t>,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w:t>
      </w:r>
      <w:r>
        <w:rPr>
          <w:rStyle w:val="s0"/>
        </w:rPr>
        <w:t>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w:t>
      </w:r>
      <w:r>
        <w:rPr>
          <w:rStyle w:val="s0"/>
        </w:rPr>
        <w:t>дағы теріс айырма ретінде айқындалған мөлшерде шегерімге жатқызуға құқығы бар.</w:t>
      </w:r>
    </w:p>
    <w:p w:rsidR="00000000" w:rsidRDefault="009B1855">
      <w:pPr>
        <w:ind w:left="1200" w:hanging="800"/>
        <w:jc w:val="both"/>
      </w:pPr>
      <w:r>
        <w:t> </w:t>
      </w:r>
    </w:p>
    <w:p w:rsidR="00000000" w:rsidRDefault="009B1855">
      <w:pPr>
        <w:ind w:left="1200" w:hanging="800"/>
        <w:jc w:val="both"/>
      </w:pPr>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9B1855">
      <w:pPr>
        <w:ind w:firstLine="400"/>
        <w:jc w:val="both"/>
      </w:pPr>
      <w:r>
        <w:rPr>
          <w:rStyle w:val="s0"/>
        </w:rPr>
        <w:t>1. Қазақстан Республикасының за</w:t>
      </w:r>
      <w:r>
        <w:rPr>
          <w:rStyle w:val="s0"/>
        </w:rPr>
        <w:t>ңнамасында</w:t>
      </w:r>
      <w:r>
        <w:rPr>
          <w:rStyle w:val="s0"/>
        </w:rPr>
        <w:t xml:space="preserve">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w:t>
      </w:r>
      <w:r>
        <w:rPr>
          <w:rStyle w:val="s0"/>
        </w:rPr>
        <w:t>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p>
    <w:p w:rsidR="00000000" w:rsidRDefault="009B1855">
      <w:pPr>
        <w:ind w:firstLine="400"/>
        <w:jc w:val="both"/>
      </w:pPr>
      <w:r>
        <w:rPr>
          <w:rStyle w:val="s0"/>
        </w:rPr>
        <w:t>Салдарды жою қорына аударымдардың мөлшері мен тәртібі жер қойнауын пайд</w:t>
      </w:r>
      <w:r>
        <w:rPr>
          <w:rStyle w:val="s0"/>
        </w:rPr>
        <w:t>алануға арналған келісімшартта белгіленеді.</w:t>
      </w:r>
    </w:p>
    <w:p w:rsidR="00000000" w:rsidRDefault="009B1855">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w:t>
      </w:r>
      <w:r>
        <w:rPr>
          <w:rStyle w:val="s0"/>
        </w:rPr>
        <w:t>омасы оған жол берілген немесе ол анықталған және жойылмаған және осы Кодекстің</w:t>
      </w:r>
      <w:r>
        <w:rPr>
          <w:rStyle w:val="s0"/>
        </w:rPr>
        <w:t xml:space="preserve"> </w:t>
      </w:r>
      <w:hyperlink r:id="rId2959" w:anchor="sub_id=460000" w:history="1">
        <w:r>
          <w:rPr>
            <w:rStyle w:val="a3"/>
          </w:rPr>
          <w:t>46-бабында</w:t>
        </w:r>
      </w:hyperlink>
      <w:r>
        <w:rPr>
          <w:rStyle w:val="s0"/>
        </w:rPr>
        <w:t xml:space="preserve"> </w:t>
      </w:r>
      <w:r>
        <w:rPr>
          <w:rStyle w:val="s0"/>
        </w:rPr>
        <w:t xml:space="preserve">белгіленген талап қою мерзімінен асып кеткенде, жер қойынауын пайдаланушының сол </w:t>
      </w:r>
      <w:r>
        <w:rPr>
          <w:rStyle w:val="s0"/>
        </w:rPr>
        <w:t>салық кезеңіндегі жылдық жиынтық табысына енгізілуге жатады.</w:t>
      </w:r>
    </w:p>
    <w:p w:rsidR="00000000" w:rsidRDefault="009B1855">
      <w:pPr>
        <w:jc w:val="both"/>
      </w:pPr>
      <w:r>
        <w:rPr>
          <w:rStyle w:val="s3"/>
        </w:rPr>
        <w:t xml:space="preserve">2009.30.12 № 234-IV </w:t>
      </w:r>
      <w:hyperlink r:id="rId2960" w:anchor="sub_id=10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961" w:anchor="sub_id=1070200" w:history="1">
        <w:r>
          <w:rPr>
            <w:rStyle w:val="a3"/>
            <w:i/>
            <w:iCs/>
          </w:rPr>
          <w:t>ред</w:t>
        </w:r>
      </w:hyperlink>
      <w:r>
        <w:rPr>
          <w:rStyle w:val="s3"/>
        </w:rPr>
        <w:t>.қара)</w:t>
      </w:r>
    </w:p>
    <w:p w:rsidR="00000000" w:rsidRDefault="009B1855">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w:t>
      </w:r>
      <w:r>
        <w:rPr>
          <w:rStyle w:val="s0"/>
        </w:rPr>
        <w:t>н қаражаты есебінен жүргізілген шығыстарды қоспағанда, сол шығыстарды шеккен салық кезеңінде шегерімге жатады.</w:t>
      </w:r>
    </w:p>
    <w:p w:rsidR="00000000" w:rsidRDefault="009B1855">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w:t>
      </w:r>
      <w:r>
        <w:rPr>
          <w:rStyle w:val="s0"/>
        </w:rPr>
        <w:t>рналастыру полигондарын жою қорына аударымдардың сомасын жылдық жиынтық табыстан шегеруге құқығы бар.</w:t>
      </w:r>
    </w:p>
    <w:p w:rsidR="00000000" w:rsidRDefault="009B1855">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w:t>
      </w:r>
      <w:r>
        <w:rPr>
          <w:rStyle w:val="s0"/>
        </w:rPr>
        <w:t>намасына сәйкес белгіленеді.</w:t>
      </w:r>
    </w:p>
    <w:p w:rsidR="00000000" w:rsidRDefault="009B1855">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w:t>
      </w:r>
      <w:r>
        <w:rPr>
          <w:rStyle w:val="s0"/>
        </w:rPr>
        <w:t xml:space="preserve"> оған жол берілген салық кезеңіндегі салық төлеушінің жылдық жиынтық табысына енгізілуге жатады.</w:t>
      </w:r>
    </w:p>
    <w:p w:rsidR="00000000" w:rsidRDefault="009B1855">
      <w:pPr>
        <w:ind w:left="1200" w:hanging="800"/>
        <w:jc w:val="both"/>
      </w:pPr>
      <w:r>
        <w:t> </w:t>
      </w:r>
    </w:p>
    <w:p w:rsidR="00000000" w:rsidRDefault="009B1855">
      <w:pPr>
        <w:jc w:val="both"/>
      </w:pPr>
      <w:r>
        <w:rPr>
          <w:rStyle w:val="s3"/>
        </w:rPr>
        <w:t>2015.31.10. № 382-V ҚР</w:t>
      </w:r>
      <w:r>
        <w:rPr>
          <w:rStyle w:val="s3"/>
        </w:rPr>
        <w:t xml:space="preserve"> </w:t>
      </w:r>
      <w:hyperlink r:id="rId2962" w:anchor="sub_id=200" w:history="1">
        <w:r>
          <w:rPr>
            <w:rStyle w:val="a4"/>
            <w:i/>
            <w:iCs/>
            <w:color w:val="0000FF"/>
            <w:u w:val="single"/>
          </w:rPr>
          <w:t>Заңымен</w:t>
        </w:r>
      </w:hyperlink>
      <w:r>
        <w:rPr>
          <w:rStyle w:val="s3"/>
        </w:rPr>
        <w:t xml:space="preserve"> </w:t>
      </w:r>
      <w:r>
        <w:rPr>
          <w:rStyle w:val="s3"/>
        </w:rPr>
        <w:t xml:space="preserve">108-бап жаңа редакцияда (2016 ж. 1 қаңтардан </w:t>
      </w:r>
      <w:r>
        <w:rPr>
          <w:rStyle w:val="s3"/>
        </w:rPr>
        <w:t>бастап қолданысқа енгізілді) (</w:t>
      </w:r>
      <w:hyperlink r:id="rId2963" w:anchor="sub_id=1080000" w:history="1">
        <w:r>
          <w:rPr>
            <w:rStyle w:val="a4"/>
            <w:i/>
            <w:iCs/>
            <w:color w:val="0000FF"/>
            <w:u w:val="single"/>
          </w:rPr>
          <w:t>бұр.ред.қара</w:t>
        </w:r>
      </w:hyperlink>
      <w:r>
        <w:rPr>
          <w:rStyle w:val="s3"/>
        </w:rPr>
        <w:t>)</w:t>
      </w:r>
    </w:p>
    <w:p w:rsidR="00000000" w:rsidRDefault="009B1855">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9B1855">
      <w:pPr>
        <w:ind w:firstLine="400"/>
        <w:jc w:val="both"/>
      </w:pPr>
      <w:r>
        <w:rPr>
          <w:rStyle w:val="s0"/>
        </w:rPr>
        <w:t>Тіркелген активтерді сатып алуға, о</w:t>
      </w:r>
      <w:r>
        <w:rPr>
          <w:rStyle w:val="s0"/>
        </w:rPr>
        <w:t>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w:t>
      </w:r>
      <w:r>
        <w:rPr>
          <w:rStyle w:val="s0"/>
        </w:rPr>
        <w:t>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9B1855">
      <w:pPr>
        <w:ind w:firstLine="400"/>
        <w:jc w:val="both"/>
      </w:pPr>
      <w:r>
        <w:rPr>
          <w:rStyle w:val="s0"/>
        </w:rPr>
        <w:t>О</w:t>
      </w:r>
      <w:r>
        <w:rPr>
          <w:rStyle w:val="s0"/>
        </w:rPr>
        <w:t>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w:t>
      </w:r>
      <w:r>
        <w:rPr>
          <w:rStyle w:val="s0"/>
        </w:rPr>
        <w:t>ленген тәртіппен тіркеген лицензиялық шарт немесе басқаға беру шарты негіз болып табылады.</w:t>
      </w:r>
    </w:p>
    <w:p w:rsidR="00000000" w:rsidRDefault="009B1855">
      <w:pPr>
        <w:ind w:left="1200" w:hanging="800"/>
        <w:jc w:val="both"/>
      </w:pPr>
      <w:r>
        <w:rPr>
          <w:rStyle w:val="s1"/>
        </w:rPr>
        <w:t> </w:t>
      </w:r>
    </w:p>
    <w:p w:rsidR="00000000" w:rsidRDefault="009B1855">
      <w:pPr>
        <w:jc w:val="both"/>
      </w:pPr>
      <w:r>
        <w:rPr>
          <w:rStyle w:val="s3"/>
        </w:rPr>
        <w:t>2014.10.06. № 208-V ҚР</w:t>
      </w:r>
      <w:r>
        <w:rPr>
          <w:rStyle w:val="s3"/>
        </w:rPr>
        <w:t xml:space="preserve"> </w:t>
      </w:r>
      <w:hyperlink r:id="rId2964" w:anchor="sub_id=2" w:history="1">
        <w:r>
          <w:rPr>
            <w:rStyle w:val="a3"/>
            <w:i/>
            <w:iCs/>
          </w:rPr>
          <w:t>Заңымен</w:t>
        </w:r>
      </w:hyperlink>
      <w:r>
        <w:rPr>
          <w:rStyle w:val="s3"/>
        </w:rPr>
        <w:t xml:space="preserve"> </w:t>
      </w:r>
      <w:r>
        <w:rPr>
          <w:rStyle w:val="s3"/>
        </w:rPr>
        <w:t>108-1-баппен толықтырылды (2015 ж. 1 қаңтардан бастап</w:t>
      </w:r>
      <w:r>
        <w:rPr>
          <w:rStyle w:val="s3"/>
        </w:rPr>
        <w:t xml:space="preserve"> қолданысқа енгізілді); 2014.29.12. № 269-V ҚР</w:t>
      </w:r>
      <w:r>
        <w:rPr>
          <w:rStyle w:val="s3"/>
        </w:rPr>
        <w:t xml:space="preserve"> </w:t>
      </w:r>
      <w:hyperlink r:id="rId2965" w:anchor="sub_id=900" w:history="1">
        <w:r>
          <w:rPr>
            <w:rStyle w:val="a3"/>
            <w:i/>
            <w:iCs/>
          </w:rPr>
          <w:t>Заңымен</w:t>
        </w:r>
      </w:hyperlink>
      <w:r>
        <w:rPr>
          <w:rStyle w:val="s3"/>
        </w:rPr>
        <w:t xml:space="preserve"> (</w:t>
      </w:r>
      <w:hyperlink r:id="rId2966" w:anchor="sub_id=108010000" w:history="1">
        <w:r>
          <w:rPr>
            <w:rStyle w:val="a3"/>
            <w:i/>
            <w:iCs/>
          </w:rPr>
          <w:t>бұр.ред.қара</w:t>
        </w:r>
      </w:hyperlink>
      <w:r>
        <w:rPr>
          <w:rStyle w:val="s3"/>
        </w:rPr>
        <w:t xml:space="preserve">); </w:t>
      </w:r>
      <w:r>
        <w:rPr>
          <w:rStyle w:val="s3"/>
          <w:lang w:val="kk-KZ"/>
        </w:rPr>
        <w:t>2016.30.11. № 26-</w:t>
      </w:r>
      <w:r>
        <w:rPr>
          <w:rStyle w:val="s3"/>
          <w:lang w:val="kk-KZ"/>
        </w:rPr>
        <w:t>VІ ҚР</w:t>
      </w:r>
      <w:r>
        <w:rPr>
          <w:rStyle w:val="s3"/>
          <w:lang w:val="kk-KZ"/>
        </w:rPr>
        <w:t xml:space="preserve"> </w:t>
      </w:r>
      <w:hyperlink r:id="rId2967" w:anchor="sub_id=10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2968" w:anchor="sub_id=1080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108-1-ба</w:t>
      </w:r>
      <w:r>
        <w:rPr>
          <w:rStyle w:val="s3"/>
          <w:lang w:val="kk-KZ"/>
        </w:rPr>
        <w:t>п жаңа редакцияда</w:t>
      </w:r>
    </w:p>
    <w:p w:rsidR="00000000" w:rsidRDefault="009B1855">
      <w:pPr>
        <w:ind w:left="1200" w:hanging="800"/>
        <w:jc w:val="both"/>
      </w:pPr>
      <w:r>
        <w:rPr>
          <w:rStyle w:val="s1"/>
          <w:lang w:val="kk-KZ"/>
        </w:rPr>
        <w:t>108-1-бап. Жер қойнауын пайдаланушының дербес кластерлік қорға ақша аудару жөніндегі шығыстарын шегеру</w:t>
      </w:r>
    </w:p>
    <w:p w:rsidR="00000000" w:rsidRDefault="009B1855">
      <w:pPr>
        <w:ind w:firstLine="400"/>
        <w:jc w:val="both"/>
      </w:pPr>
      <w:r>
        <w:rPr>
          <w:rStyle w:val="s0"/>
          <w:lang w:val="kk-KZ"/>
        </w:rPr>
        <w:t>Жер қойнауын пайдаланушы Қазақстан Республикасының жер қойнауы және жер қойнауын пайдалану туралы</w:t>
      </w:r>
      <w:r>
        <w:rPr>
          <w:rStyle w:val="s0"/>
          <w:lang w:val="kk-KZ"/>
        </w:rPr>
        <w:t xml:space="preserve"> </w:t>
      </w:r>
      <w:hyperlink r:id="rId2969"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айқында</w:t>
      </w:r>
      <w:r>
        <w:rPr>
          <w:rStyle w:val="s0"/>
          <w:lang w:val="kk-KZ"/>
        </w:rPr>
        <w:t>лған, бірақ оң айырма мөлшерінен аспайтын шегерімге жатқызуға құқылы:</w:t>
      </w:r>
    </w:p>
    <w:p w:rsidR="00000000" w:rsidRDefault="009B1855">
      <w:pPr>
        <w:ind w:firstLine="400"/>
        <w:jc w:val="both"/>
      </w:pPr>
      <w:r>
        <w:rPr>
          <w:rStyle w:val="s0"/>
          <w:lang w:val="kk-KZ"/>
        </w:rPr>
        <w:t>есепті салық кезеңінің алдындағы салық кезеңінің қорытындысы бойынша келісімшарттық қызмет бойынша жылдық жиынтық кірістің бір пайызына тең сома,</w:t>
      </w:r>
    </w:p>
    <w:p w:rsidR="00000000" w:rsidRDefault="009B1855">
      <w:pPr>
        <w:ind w:firstLine="400"/>
        <w:jc w:val="both"/>
      </w:pPr>
      <w:r>
        <w:rPr>
          <w:rStyle w:val="s0"/>
          <w:lang w:val="kk-KZ"/>
        </w:rPr>
        <w:t>алу</w:t>
      </w:r>
    </w:p>
    <w:p w:rsidR="00000000" w:rsidRDefault="009B1855">
      <w:pPr>
        <w:ind w:firstLine="400"/>
        <w:jc w:val="both"/>
      </w:pPr>
      <w:r>
        <w:rPr>
          <w:rStyle w:val="s0"/>
          <w:lang w:val="kk-KZ"/>
        </w:rPr>
        <w:t>осы Кодекстің</w:t>
      </w:r>
      <w:r>
        <w:rPr>
          <w:rStyle w:val="s0"/>
          <w:lang w:val="kk-KZ"/>
        </w:rPr>
        <w:t xml:space="preserve"> </w:t>
      </w:r>
      <w:hyperlink r:id="rId2970" w:anchor="sub_id=1080000" w:history="1">
        <w:r>
          <w:rPr>
            <w:rStyle w:val="a4"/>
            <w:color w:val="0000FF"/>
            <w:u w:val="single"/>
            <w:lang w:val="kk-KZ"/>
          </w:rPr>
          <w:t>108-бабына</w:t>
        </w:r>
      </w:hyperlink>
      <w:r>
        <w:rPr>
          <w:rStyle w:val="s0"/>
          <w:lang w:val="kk-KZ"/>
        </w:rPr>
        <w:t xml:space="preserve"> </w:t>
      </w:r>
      <w:r>
        <w:rPr>
          <w:rStyle w:val="s0"/>
          <w:lang w:val="kk-KZ"/>
        </w:rPr>
        <w:t>сәйкес есепті салық кезеңінде шегерімге жатқызылған шығыстар.</w:t>
      </w:r>
    </w:p>
    <w:p w:rsidR="00000000" w:rsidRDefault="009B1855">
      <w:pPr>
        <w:ind w:left="1200" w:hanging="800"/>
        <w:jc w:val="both"/>
      </w:pPr>
      <w:r>
        <w:rPr>
          <w:lang w:val="kk-KZ"/>
        </w:rPr>
        <w:t> </w:t>
      </w:r>
    </w:p>
    <w:p w:rsidR="00000000" w:rsidRDefault="009B1855">
      <w:pPr>
        <w:ind w:left="1200" w:hanging="800"/>
        <w:jc w:val="both"/>
      </w:pPr>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p>
    <w:p w:rsidR="00000000" w:rsidRDefault="009B1855">
      <w:pPr>
        <w:ind w:firstLine="400"/>
        <w:jc w:val="both"/>
      </w:pPr>
      <w:r>
        <w:rPr>
          <w:rStyle w:val="s0"/>
        </w:rPr>
        <w:t>1. Ж</w:t>
      </w:r>
      <w:r>
        <w:rPr>
          <w:rStyle w:val="s0"/>
        </w:rPr>
        <w:t>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p>
    <w:p w:rsidR="00000000" w:rsidRDefault="009B1855">
      <w:pPr>
        <w:ind w:firstLine="400"/>
        <w:jc w:val="both"/>
      </w:pPr>
      <w:r>
        <w:rPr>
          <w:rStyle w:val="s0"/>
        </w:rPr>
        <w:t>2. Жеке тұлғалардың депозиттеріне міндетті кепілдік беру жүйесін</w:t>
      </w:r>
      <w:r>
        <w:rPr>
          <w:rStyle w:val="s0"/>
        </w:rPr>
        <w:t>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9B1855">
      <w:pPr>
        <w:jc w:val="both"/>
      </w:pPr>
      <w:r>
        <w:rPr>
          <w:rStyle w:val="s3"/>
        </w:rPr>
        <w:t>2008.10.12 № 100-IV ҚР Заңның</w:t>
      </w:r>
      <w:r>
        <w:rPr>
          <w:rStyle w:val="s3"/>
        </w:rPr>
        <w:t xml:space="preserve"> </w:t>
      </w:r>
      <w:hyperlink r:id="rId2971" w:anchor="sub_id=230000" w:history="1">
        <w:r>
          <w:rPr>
            <w:rStyle w:val="a3"/>
            <w:i/>
            <w:iCs/>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9B1855">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w:t>
      </w:r>
      <w:r>
        <w:rPr>
          <w:rStyle w:val="s0"/>
        </w:rPr>
        <w:t>мдеріне кепілдік беруге байланысты аударылған міндетті, төтенше және қосымша жарналардың сомасын шегерімге жатқызуға құқылы.</w:t>
      </w:r>
    </w:p>
    <w:p w:rsidR="00000000" w:rsidRDefault="009B1855">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w:t>
      </w:r>
      <w:r>
        <w:rPr>
          <w:rStyle w:val="s0"/>
        </w:rPr>
        <w:t xml:space="preserve">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9B1855">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w:t>
      </w:r>
      <w:r>
        <w:rPr>
          <w:rStyle w:val="s0"/>
        </w:rPr>
        <w:t>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9B1855">
      <w:pPr>
        <w:ind w:left="1200" w:hanging="800"/>
        <w:jc w:val="both"/>
      </w:pPr>
      <w:r>
        <w:rPr>
          <w:rStyle w:val="s1"/>
        </w:rPr>
        <w:t> </w:t>
      </w:r>
    </w:p>
    <w:p w:rsidR="00000000" w:rsidRDefault="009B1855">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w:t>
      </w:r>
      <w:r>
        <w:rPr>
          <w:rStyle w:val="s0"/>
          <w:b/>
          <w:bCs/>
        </w:rPr>
        <w:t>геру</w:t>
      </w:r>
    </w:p>
    <w:p w:rsidR="00000000" w:rsidRDefault="009B1855">
      <w:pPr>
        <w:jc w:val="both"/>
      </w:pPr>
      <w:r>
        <w:rPr>
          <w:rStyle w:val="s3"/>
        </w:rPr>
        <w:t>2009.12.02. № 133-ІV ҚР</w:t>
      </w:r>
      <w:r>
        <w:rPr>
          <w:rStyle w:val="s3"/>
        </w:rPr>
        <w:t xml:space="preserve"> </w:t>
      </w:r>
      <w:hyperlink r:id="rId2972" w:anchor="sub_id=309" w:history="1">
        <w:r>
          <w:rPr>
            <w:rStyle w:val="a3"/>
            <w:i/>
            <w:iCs/>
          </w:rPr>
          <w:t>Заңымен</w:t>
        </w:r>
      </w:hyperlink>
      <w:r>
        <w:rPr>
          <w:rStyle w:val="s3"/>
        </w:rPr>
        <w:t xml:space="preserve"> </w:t>
      </w:r>
      <w:r>
        <w:rPr>
          <w:rStyle w:val="s3"/>
        </w:rPr>
        <w:t>(2009 жылғы 1 қаңтардан бастап қолданысқа енді) (бұр.</w:t>
      </w:r>
      <w:hyperlink r:id="rId2973" w:anchor="sub_id=1100000" w:history="1">
        <w:r>
          <w:rPr>
            <w:rStyle w:val="a3"/>
            <w:i/>
            <w:iCs/>
          </w:rPr>
          <w:t>р</w:t>
        </w:r>
        <w:r>
          <w:rPr>
            <w:rStyle w:val="a3"/>
            <w:i/>
            <w:iCs/>
          </w:rPr>
          <w:t>ед</w:t>
        </w:r>
      </w:hyperlink>
      <w:r>
        <w:rPr>
          <w:rStyle w:val="s3"/>
        </w:rPr>
        <w:t>.қара); 2012.26.12. № 61-V ҚР</w:t>
      </w:r>
      <w:r>
        <w:rPr>
          <w:rStyle w:val="s3"/>
        </w:rPr>
        <w:t xml:space="preserve"> </w:t>
      </w:r>
      <w:hyperlink r:id="rId2974" w:anchor="sub_id=110" w:history="1">
        <w:r>
          <w:rPr>
            <w:rStyle w:val="a3"/>
            <w:i/>
            <w:iCs/>
          </w:rPr>
          <w:t>Заңымен</w:t>
        </w:r>
      </w:hyperlink>
      <w:r>
        <w:rPr>
          <w:rStyle w:val="s3"/>
        </w:rPr>
        <w:t xml:space="preserve"> </w:t>
      </w:r>
      <w:r>
        <w:rPr>
          <w:rStyle w:val="s3"/>
        </w:rPr>
        <w:t>(2013 ж. 1 қаңтардан бастап қолданысқа енгізілді) (</w:t>
      </w:r>
      <w:hyperlink r:id="rId2975" w:anchor="sub_id=1100000" w:history="1">
        <w:r>
          <w:rPr>
            <w:rStyle w:val="a3"/>
            <w:i/>
            <w:iCs/>
          </w:rPr>
          <w:t>бұр.ред.қара</w:t>
        </w:r>
      </w:hyperlink>
      <w:r>
        <w:rPr>
          <w:rStyle w:val="s3"/>
        </w:rPr>
        <w:t>) 1-тармақ өзгертілді</w:t>
      </w:r>
    </w:p>
    <w:p w:rsidR="00000000" w:rsidRDefault="009B1855">
      <w:pPr>
        <w:ind w:firstLine="400"/>
        <w:jc w:val="both"/>
      </w:pPr>
      <w:r>
        <w:rPr>
          <w:rStyle w:val="s0"/>
        </w:rPr>
        <w:t>1. Осы Кодекстің</w:t>
      </w:r>
      <w:r>
        <w:rPr>
          <w:rStyle w:val="s0"/>
        </w:rPr>
        <w:t xml:space="preserve"> </w:t>
      </w:r>
      <w:hyperlink r:id="rId2976"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9B1855">
      <w:pPr>
        <w:ind w:firstLine="400"/>
        <w:jc w:val="both"/>
      </w:pPr>
      <w:r>
        <w:rPr>
          <w:rStyle w:val="s0"/>
        </w:rPr>
        <w:t>1) мыналардың:</w:t>
      </w:r>
    </w:p>
    <w:p w:rsidR="00000000" w:rsidRDefault="009B1855">
      <w:pPr>
        <w:ind w:firstLine="400"/>
        <w:jc w:val="both"/>
      </w:pPr>
      <w:r>
        <w:rPr>
          <w:rStyle w:val="s0"/>
        </w:rPr>
        <w:t>тіркелген активтердің;</w:t>
      </w:r>
    </w:p>
    <w:p w:rsidR="00000000" w:rsidRDefault="009B1855">
      <w:pPr>
        <w:ind w:firstLine="400"/>
        <w:jc w:val="both"/>
      </w:pPr>
      <w:r>
        <w:rPr>
          <w:rStyle w:val="s0"/>
        </w:rPr>
        <w:t>преференциялар объектілеріні</w:t>
      </w:r>
      <w:r>
        <w:rPr>
          <w:rStyle w:val="s0"/>
        </w:rPr>
        <w:t>ң</w:t>
      </w:r>
      <w:r>
        <w:rPr>
          <w:rStyle w:val="s0"/>
        </w:rPr>
        <w:t>;</w:t>
      </w:r>
    </w:p>
    <w:p w:rsidR="00000000" w:rsidRDefault="009B1855">
      <w:pPr>
        <w:ind w:firstLine="400"/>
        <w:jc w:val="both"/>
      </w:pPr>
      <w:r>
        <w:rPr>
          <w:rStyle w:val="s0"/>
        </w:rPr>
        <w:t>амортизациялауға жатпайтын активтердің бастапқы құнына енгізілетіндерді;</w:t>
      </w:r>
    </w:p>
    <w:p w:rsidR="00000000" w:rsidRDefault="009B1855">
      <w:pPr>
        <w:jc w:val="both"/>
      </w:pPr>
      <w:r>
        <w:rPr>
          <w:rStyle w:val="s3"/>
        </w:rPr>
        <w:t>2015.03.12. № 432-V ҚР</w:t>
      </w:r>
      <w:r>
        <w:rPr>
          <w:rStyle w:val="s3"/>
        </w:rPr>
        <w:t xml:space="preserve"> </w:t>
      </w:r>
      <w:hyperlink r:id="rId2977" w:anchor="sub_id=110" w:history="1">
        <w:r>
          <w:rPr>
            <w:rStyle w:val="a3"/>
            <w:i/>
            <w:iCs/>
          </w:rPr>
          <w:t>Заңымен</w:t>
        </w:r>
      </w:hyperlink>
      <w:r>
        <w:rPr>
          <w:rStyle w:val="s3"/>
        </w:rPr>
        <w:t xml:space="preserve"> </w:t>
      </w:r>
      <w:r>
        <w:rPr>
          <w:rStyle w:val="s3"/>
        </w:rPr>
        <w:t>2) тармақша жаңа редакцияда (2013 ж. 1 қаңтардан бастап қолданысқа е</w:t>
      </w:r>
      <w:r>
        <w:rPr>
          <w:rStyle w:val="s3"/>
        </w:rPr>
        <w:t>нгiзiлді) (</w:t>
      </w:r>
      <w:hyperlink r:id="rId2978" w:anchor="sub_id=1100100" w:history="1">
        <w:r>
          <w:rPr>
            <w:rStyle w:val="a3"/>
            <w:i/>
            <w:iCs/>
          </w:rPr>
          <w:t>бұр.ред.қара</w:t>
        </w:r>
      </w:hyperlink>
      <w:r>
        <w:rPr>
          <w:rStyle w:val="s3"/>
        </w:rPr>
        <w:t>)</w:t>
      </w:r>
    </w:p>
    <w:p w:rsidR="00000000" w:rsidRDefault="009B1855">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Қазақстан Республикасының б</w:t>
      </w:r>
      <w:r>
        <w:rPr>
          <w:rStyle w:val="s0"/>
        </w:rPr>
        <w:t>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9B1855">
      <w:pPr>
        <w:ind w:firstLine="400"/>
        <w:jc w:val="both"/>
      </w:pPr>
      <w:r>
        <w:rPr>
          <w:rStyle w:val="s0"/>
        </w:rPr>
        <w:t>3) осы Кодекстің</w:t>
      </w:r>
      <w:r>
        <w:rPr>
          <w:rStyle w:val="s0"/>
        </w:rPr>
        <w:t xml:space="preserve"> </w:t>
      </w:r>
      <w:hyperlink r:id="rId2979"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980"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9B1855">
      <w:pPr>
        <w:ind w:firstLine="400"/>
        <w:jc w:val="both"/>
      </w:pPr>
      <w:r>
        <w:rPr>
          <w:rStyle w:val="s0"/>
        </w:rPr>
        <w:t>2. Осы Кодекстің</w:t>
      </w:r>
      <w:r>
        <w:rPr>
          <w:rStyle w:val="s0"/>
        </w:rPr>
        <w:t xml:space="preserve"> </w:t>
      </w:r>
      <w:hyperlink r:id="rId2981"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p>
    <w:p w:rsidR="00000000" w:rsidRDefault="009B1855">
      <w:pPr>
        <w:jc w:val="both"/>
      </w:pPr>
      <w:r>
        <w:rPr>
          <w:rStyle w:val="s3"/>
        </w:rPr>
        <w:t>2013.21.06. № 106-V ҚР</w:t>
      </w:r>
      <w:r>
        <w:rPr>
          <w:rStyle w:val="s3"/>
        </w:rPr>
        <w:t xml:space="preserve"> </w:t>
      </w:r>
      <w:hyperlink r:id="rId2982" w:anchor="sub_id=110" w:history="1">
        <w:r>
          <w:rPr>
            <w:rStyle w:val="a3"/>
          </w:rPr>
          <w:t>Заңымен</w:t>
        </w:r>
      </w:hyperlink>
      <w:r>
        <w:rPr>
          <w:rStyle w:val="s3"/>
        </w:rPr>
        <w:t xml:space="preserve"> </w:t>
      </w:r>
      <w:r>
        <w:rPr>
          <w:rStyle w:val="s3"/>
        </w:rPr>
        <w:t>3-тармақ жаңа редакцияда (2014 ж. 1 қаңтардан бастап қолданысқа енгізілді) (</w:t>
      </w:r>
      <w:hyperlink r:id="rId2983" w:anchor="sub_id=1100300" w:history="1">
        <w:r>
          <w:rPr>
            <w:rStyle w:val="a3"/>
            <w:i/>
            <w:iCs/>
          </w:rPr>
          <w:t>бұр.ред.қара</w:t>
        </w:r>
      </w:hyperlink>
      <w:r>
        <w:rPr>
          <w:rStyle w:val="s3"/>
        </w:rPr>
        <w:t>)</w:t>
      </w:r>
    </w:p>
    <w:p w:rsidR="00000000" w:rsidRDefault="009B1855">
      <w:pPr>
        <w:ind w:firstLine="400"/>
        <w:jc w:val="both"/>
      </w:pPr>
      <w:r>
        <w:rPr>
          <w:rStyle w:val="s0"/>
        </w:rPr>
        <w:t>3. Салық төлеушінің бірыңғай жинақтаушы зейнетақы қор</w:t>
      </w:r>
      <w:r>
        <w:rPr>
          <w:rStyle w:val="s0"/>
        </w:rPr>
        <w:t>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984" w:anchor="sub_id=260000" w:history="1">
        <w:r>
          <w:rPr>
            <w:rStyle w:val="a3"/>
          </w:rPr>
          <w:t>заңнамасында</w:t>
        </w:r>
      </w:hyperlink>
      <w:r>
        <w:rPr>
          <w:rStyle w:val="s0"/>
        </w:rPr>
        <w:t xml:space="preserve"> белгіленген шекте ш</w:t>
      </w:r>
      <w:r>
        <w:rPr>
          <w:rStyle w:val="s0"/>
        </w:rPr>
        <w:t>егерімге жатады.</w:t>
      </w:r>
    </w:p>
    <w:p w:rsidR="00000000" w:rsidRDefault="009B1855">
      <w:pPr>
        <w:ind w:firstLine="400"/>
        <w:jc w:val="both"/>
      </w:pPr>
      <w:r>
        <w:rPr>
          <w:rStyle w:val="s0"/>
        </w:rPr>
        <w:t> </w:t>
      </w:r>
    </w:p>
    <w:p w:rsidR="00000000" w:rsidRDefault="009B1855">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9B1855">
      <w:pPr>
        <w:jc w:val="both"/>
      </w:pPr>
      <w:r>
        <w:rPr>
          <w:rStyle w:val="s3"/>
        </w:rPr>
        <w:t>2009.16.11. № 200-ІV ҚР</w:t>
      </w:r>
      <w:r>
        <w:rPr>
          <w:rStyle w:val="s3"/>
        </w:rPr>
        <w:t xml:space="preserve"> </w:t>
      </w:r>
      <w:hyperlink r:id="rId2985" w:anchor="sub_id=33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986" w:anchor="sub_id=1110100" w:history="1">
        <w:r>
          <w:rPr>
            <w:rStyle w:val="a3"/>
            <w:i/>
            <w:iCs/>
          </w:rPr>
          <w:t>ред</w:t>
        </w:r>
      </w:hyperlink>
      <w:r>
        <w:rPr>
          <w:rStyle w:val="s3"/>
        </w:rPr>
        <w:t>.қара); 2012.26.12. № 61-V ҚР</w:t>
      </w:r>
      <w:r>
        <w:rPr>
          <w:rStyle w:val="s3"/>
        </w:rPr>
        <w:t xml:space="preserve"> </w:t>
      </w:r>
      <w:hyperlink r:id="rId2987" w:anchor="sub_id=11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2988" w:anchor="sub_id=1110100" w:history="1">
        <w:r>
          <w:rPr>
            <w:rStyle w:val="a3"/>
            <w:i/>
            <w:iCs/>
          </w:rPr>
          <w:t>бұр.ред.қар</w:t>
        </w:r>
        <w:r>
          <w:rPr>
            <w:rStyle w:val="a3"/>
            <w:i/>
            <w:iCs/>
          </w:rPr>
          <w:t>а</w:t>
        </w:r>
      </w:hyperlink>
      <w:r>
        <w:rPr>
          <w:rStyle w:val="s3"/>
        </w:rPr>
        <w:t>); 2015.03.12. № 432-V ҚР</w:t>
      </w:r>
      <w:r>
        <w:rPr>
          <w:rStyle w:val="s3"/>
        </w:rPr>
        <w:t xml:space="preserve"> </w:t>
      </w:r>
      <w:hyperlink r:id="rId2989" w:anchor="sub_id=11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2990" w:anchor="sub_id=1110100" w:history="1">
        <w:r>
          <w:rPr>
            <w:rStyle w:val="a3"/>
            <w:i/>
            <w:iCs/>
          </w:rPr>
          <w:t>бұр.ред.қара</w:t>
        </w:r>
      </w:hyperlink>
      <w:r>
        <w:rPr>
          <w:rStyle w:val="s3"/>
        </w:rPr>
        <w:t>)</w:t>
      </w:r>
    </w:p>
    <w:p w:rsidR="00000000" w:rsidRDefault="009B1855">
      <w:pPr>
        <w:ind w:firstLine="400"/>
        <w:jc w:val="both"/>
      </w:pPr>
      <w:r>
        <w:rPr>
          <w:rStyle w:val="s0"/>
        </w:rPr>
        <w:t>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қазбаларды геологиялық зерделеуге, барлауға, өндiруге дай</w:t>
      </w:r>
      <w:r>
        <w:rPr>
          <w:rStyle w:val="s0"/>
        </w:rPr>
        <w:t>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991" w:anchor="sub_id=3150000" w:history="1">
        <w:r>
          <w:rPr>
            <w:rStyle w:val="a3"/>
          </w:rPr>
          <w:t>315-бабы 1-тармағының 1) тармақшасына</w:t>
        </w:r>
      </w:hyperlink>
      <w:r>
        <w:rPr>
          <w:rStyle w:val="s0"/>
        </w:rPr>
        <w:t xml:space="preserve"> </w:t>
      </w:r>
      <w:r>
        <w:rPr>
          <w:rStyle w:val="s0"/>
        </w:rPr>
        <w:t>с</w:t>
      </w:r>
      <w:r>
        <w:rPr>
          <w:rStyle w:val="s0"/>
        </w:rPr>
        <w:t>әйкес</w:t>
      </w:r>
      <w:r>
        <w:rPr>
          <w:rStyle w:val="s0"/>
        </w:rPr>
        <w:t xml:space="preserve"> төленген қол қойылатын бонустың және коммерциялық табу бонусының сомалары, осы Кодекстің</w:t>
      </w:r>
      <w:r>
        <w:rPr>
          <w:rStyle w:val="s0"/>
        </w:rPr>
        <w:t xml:space="preserve"> </w:t>
      </w:r>
      <w:hyperlink r:id="rId2992" w:anchor="sub_id=1160200" w:history="1">
        <w:r>
          <w:rPr>
            <w:rStyle w:val="a3"/>
          </w:rPr>
          <w:t>116-бабы 2-тармағының 1-1), 2) - 5), 7) - 11), 11-1), 12) және 13) тармақшала</w:t>
        </w:r>
        <w:r>
          <w:rPr>
            <w:rStyle w:val="a3"/>
          </w:rPr>
          <w:t>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жекелеген тобын құрайды. Бұл</w:t>
      </w:r>
      <w:r>
        <w:rPr>
          <w:rStyle w:val="s0"/>
        </w:rPr>
        <w:t xml:space="preserve"> ретте осы тармақта көрсетілген шығыстарға:</w:t>
      </w:r>
    </w:p>
    <w:p w:rsidR="00000000" w:rsidRDefault="009B1855">
      <w:pPr>
        <w:ind w:firstLine="400"/>
        <w:jc w:val="both"/>
      </w:pPr>
      <w:r>
        <w:rPr>
          <w:rStyle w:val="s0"/>
        </w:rPr>
        <w:t>1) осы Кодекстің</w:t>
      </w:r>
      <w:r>
        <w:rPr>
          <w:rStyle w:val="s0"/>
        </w:rPr>
        <w:t xml:space="preserve"> </w:t>
      </w:r>
      <w:hyperlink r:id="rId2993" w:anchor="sub_id=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w:t>
      </w:r>
      <w:r>
        <w:rPr>
          <w:rStyle w:val="s0"/>
        </w:rPr>
        <w:t>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994" w:anchor="sub_id=1180200" w:history="1">
        <w:r>
          <w:rPr>
            <w:rStyle w:val="a3"/>
          </w:rPr>
          <w:t>118-бабының 2-тармағына</w:t>
        </w:r>
      </w:hyperlink>
      <w:r>
        <w:rPr>
          <w:rStyle w:val="s0"/>
        </w:rPr>
        <w:t xml:space="preserve"> </w:t>
      </w:r>
      <w:r>
        <w:rPr>
          <w:rStyle w:val="s0"/>
        </w:rPr>
        <w:t>сә</w:t>
      </w:r>
      <w:r>
        <w:rPr>
          <w:rStyle w:val="s0"/>
        </w:rPr>
        <w:t>йкес осы активтердің бастапқы құнына енгізілетін шығындар, сондай-ақ осындай активтер бойынша осы Кодекстің</w:t>
      </w:r>
      <w:r>
        <w:rPr>
          <w:rStyle w:val="s0"/>
        </w:rPr>
        <w:t xml:space="preserve"> </w:t>
      </w:r>
      <w:hyperlink r:id="rId2995" w:anchor="sub_id=1220000" w:history="1">
        <w:r>
          <w:rPr>
            <w:rStyle w:val="a3"/>
          </w:rPr>
          <w:t>122-бабына</w:t>
        </w:r>
      </w:hyperlink>
      <w:r>
        <w:rPr>
          <w:rStyle w:val="s0"/>
        </w:rPr>
        <w:t xml:space="preserve"> </w:t>
      </w:r>
      <w:r>
        <w:rPr>
          <w:rStyle w:val="s0"/>
        </w:rPr>
        <w:t>сәйкес жүргізілген кейінгі шығыстар;</w:t>
      </w:r>
    </w:p>
    <w:p w:rsidR="00000000" w:rsidRDefault="009B1855">
      <w:pPr>
        <w:ind w:firstLine="400"/>
        <w:jc w:val="both"/>
      </w:pPr>
      <w:r>
        <w:rPr>
          <w:rStyle w:val="s0"/>
        </w:rPr>
        <w:t>2) басқа да шығ</w:t>
      </w:r>
      <w:r>
        <w:rPr>
          <w:rStyle w:val="s0"/>
        </w:rPr>
        <w:t>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w:t>
      </w:r>
      <w:r>
        <w:rPr>
          <w:rStyle w:val="s0"/>
        </w:rPr>
        <w:t>енген нормалардан аспауға тиіс.</w:t>
      </w:r>
    </w:p>
    <w:p w:rsidR="00000000" w:rsidRDefault="009B1855">
      <w:pPr>
        <w:jc w:val="both"/>
      </w:pPr>
      <w:r>
        <w:rPr>
          <w:rStyle w:val="s3"/>
        </w:rPr>
        <w:t>2012.26.12. № 61-V ҚР</w:t>
      </w:r>
      <w:r>
        <w:rPr>
          <w:rStyle w:val="s3"/>
        </w:rPr>
        <w:t xml:space="preserve"> </w:t>
      </w:r>
      <w:hyperlink r:id="rId2996" w:anchor="sub_id=111" w:history="1">
        <w:r>
          <w:rPr>
            <w:rStyle w:val="a3"/>
            <w:i/>
            <w:iCs/>
          </w:rPr>
          <w:t>Заңымен</w:t>
        </w:r>
      </w:hyperlink>
      <w:r>
        <w:rPr>
          <w:rStyle w:val="s3"/>
        </w:rPr>
        <w:t xml:space="preserve"> </w:t>
      </w:r>
      <w:r>
        <w:rPr>
          <w:rStyle w:val="s3"/>
        </w:rPr>
        <w:t>1-1-тармақпен толықтырылды (2009 ж. 1 қаңтардан бастап қолданысқа енгізілді)</w:t>
      </w:r>
    </w:p>
    <w:p w:rsidR="00000000" w:rsidRDefault="009B1855">
      <w:pPr>
        <w:ind w:firstLine="400"/>
        <w:jc w:val="both"/>
      </w:pPr>
      <w:r>
        <w:rPr>
          <w:rStyle w:val="s0"/>
        </w:rPr>
        <w:t>1-1. Осы баптың 1-тармағында көрсеті</w:t>
      </w:r>
      <w:r>
        <w:rPr>
          <w:rStyle w:val="s0"/>
        </w:rPr>
        <w:t>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w:t>
      </w:r>
      <w:r>
        <w:rPr>
          <w:rStyle w:val="s0"/>
        </w:rPr>
        <w:t>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9B1855">
      <w:pPr>
        <w:ind w:firstLine="400"/>
        <w:jc w:val="both"/>
      </w:pPr>
      <w:r>
        <w:rPr>
          <w:rStyle w:val="s0"/>
        </w:rPr>
        <w:t>Көрсетілген тәртіп, егер жер қойнауын пайдаланушы барлауға арнал</w:t>
      </w:r>
      <w:r>
        <w:rPr>
          <w:rStyle w:val="s0"/>
        </w:rPr>
        <w:t>ған</w:t>
      </w:r>
      <w:r>
        <w:rPr>
          <w:rStyle w:val="s0"/>
        </w:rPr>
        <w:t xml:space="preserve">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w:t>
      </w:r>
      <w:r>
        <w:rPr>
          <w:rStyle w:val="s0"/>
        </w:rPr>
        <w:t>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9B1855">
      <w:pPr>
        <w:ind w:firstLine="400"/>
        <w:jc w:val="both"/>
      </w:pPr>
      <w:r>
        <w:rPr>
          <w:rStyle w:val="s0"/>
        </w:rPr>
        <w:t>Өндіруге</w:t>
      </w:r>
      <w:r>
        <w:rPr>
          <w:rStyle w:val="s0"/>
        </w:rPr>
        <w:t xml:space="preserve"> немесе бірлесіп барлау мен өндіруге арналған жеке келісімшарт шең</w:t>
      </w:r>
      <w:r>
        <w:rPr>
          <w:rStyle w:val="s0"/>
        </w:rPr>
        <w:t>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w:t>
      </w:r>
      <w:r>
        <w:rPr>
          <w:rStyle w:val="s0"/>
        </w:rPr>
        <w:t>н амортизацияланатын активтер тобының құндық балансы шегерілуге жатады.</w:t>
      </w:r>
    </w:p>
    <w:p w:rsidR="00000000" w:rsidRDefault="009B1855">
      <w:pPr>
        <w:ind w:firstLine="400"/>
        <w:jc w:val="both"/>
      </w:pPr>
      <w:r>
        <w:rPr>
          <w:rStyle w:val="s0"/>
        </w:rPr>
        <w:t>Осы баптың және осы Кодекстің</w:t>
      </w:r>
      <w:r>
        <w:rPr>
          <w:rStyle w:val="s0"/>
        </w:rPr>
        <w:t xml:space="preserve"> </w:t>
      </w:r>
      <w:hyperlink r:id="rId2997"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9B1855">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w:t>
      </w:r>
      <w:r>
        <w:rPr>
          <w:rStyle w:val="s0"/>
        </w:rPr>
        <w:t xml:space="preserve"> қазбаларды өндірудің басталғанын;</w:t>
      </w:r>
    </w:p>
    <w:p w:rsidR="00000000" w:rsidRDefault="009B1855">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w:t>
      </w:r>
      <w:r>
        <w:rPr>
          <w:rStyle w:val="s0"/>
        </w:rPr>
        <w:t>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w:t>
      </w:r>
      <w:r>
        <w:rPr>
          <w:rStyle w:val="s0"/>
        </w:rPr>
        <w:t>і органмен келісілген болса, осы келісімшарттар жасалғаннан кейін пайдалы қазбаларды өндірудің басталғанын білдіреді.</w:t>
      </w:r>
    </w:p>
    <w:p w:rsidR="00000000" w:rsidRDefault="009B1855">
      <w:pPr>
        <w:jc w:val="both"/>
      </w:pPr>
      <w:r>
        <w:rPr>
          <w:rStyle w:val="s3"/>
        </w:rPr>
        <w:t>2012.26.12. № 61-V ҚР</w:t>
      </w:r>
      <w:r>
        <w:rPr>
          <w:rStyle w:val="s3"/>
        </w:rPr>
        <w:t xml:space="preserve"> </w:t>
      </w:r>
      <w:hyperlink r:id="rId2998" w:anchor="sub_id=111" w:history="1">
        <w:r>
          <w:rPr>
            <w:rStyle w:val="a3"/>
            <w:i/>
            <w:iCs/>
          </w:rPr>
          <w:t>Заңымен</w:t>
        </w:r>
      </w:hyperlink>
      <w:r>
        <w:rPr>
          <w:rStyle w:val="s3"/>
        </w:rPr>
        <w:t xml:space="preserve"> </w:t>
      </w:r>
      <w:r>
        <w:rPr>
          <w:rStyle w:val="s3"/>
        </w:rPr>
        <w:t xml:space="preserve">1-2-тармақпен толықтырылды </w:t>
      </w:r>
      <w:r>
        <w:rPr>
          <w:rStyle w:val="s3"/>
        </w:rPr>
        <w:t>(2009 ж. 1 қаңтардан бастап қолданысқа енгізілді); 2015.03.12. № 432-V ҚР</w:t>
      </w:r>
      <w:r>
        <w:rPr>
          <w:rStyle w:val="s3"/>
        </w:rPr>
        <w:t xml:space="preserve"> </w:t>
      </w:r>
      <w:hyperlink r:id="rId2999" w:anchor="sub_id=111" w:history="1">
        <w:r>
          <w:rPr>
            <w:rStyle w:val="a3"/>
            <w:i/>
            <w:iCs/>
          </w:rPr>
          <w:t>Заңымен</w:t>
        </w:r>
      </w:hyperlink>
      <w:r>
        <w:rPr>
          <w:rStyle w:val="s3"/>
        </w:rPr>
        <w:t xml:space="preserve"> </w:t>
      </w:r>
      <w:r>
        <w:rPr>
          <w:rStyle w:val="s3"/>
        </w:rPr>
        <w:t>1-2-тармақ өзгертілді (2009 ж. 1 қаңтардан бастап қолданысқа енгiзiлді) (</w:t>
      </w:r>
      <w:hyperlink r:id="rId3000" w:anchor="sub_id=111010200" w:history="1">
        <w:r>
          <w:rPr>
            <w:rStyle w:val="a3"/>
            <w:i/>
            <w:iCs/>
          </w:rPr>
          <w:t>бұр.ред.қара</w:t>
        </w:r>
      </w:hyperlink>
      <w:r>
        <w:rPr>
          <w:rStyle w:val="s3"/>
        </w:rPr>
        <w:t>)</w:t>
      </w:r>
    </w:p>
    <w:p w:rsidR="00000000" w:rsidRDefault="009B1855">
      <w:pPr>
        <w:ind w:firstLine="400"/>
        <w:jc w:val="both"/>
      </w:pPr>
      <w:r>
        <w:rPr>
          <w:rStyle w:val="s0"/>
        </w:rPr>
        <w:t>1-2. Егер ұңғыма Қазақстан Республикасының жер қойнауы және жер қойнауын пайдалану туралы</w:t>
      </w:r>
      <w:r>
        <w:rPr>
          <w:rStyle w:val="s0"/>
        </w:rPr>
        <w:t xml:space="preserve"> </w:t>
      </w:r>
      <w:hyperlink r:id="rId3001" w:history="1">
        <w:r>
          <w:rPr>
            <w:rStyle w:val="a4"/>
            <w:color w:val="0000FF"/>
            <w:u w:val="single"/>
          </w:rPr>
          <w:t>заңнамасына</w:t>
        </w:r>
      </w:hyperlink>
      <w:r>
        <w:rPr>
          <w:rStyle w:val="s0"/>
        </w:rPr>
        <w:t xml:space="preserve"> </w:t>
      </w:r>
      <w:r>
        <w:rPr>
          <w:rStyle w:val="s0"/>
        </w:rPr>
        <w:t>сәйкес о</w:t>
      </w:r>
      <w:r>
        <w:rPr>
          <w:rStyle w:val="s0"/>
        </w:rPr>
        <w:t>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 оты</w:t>
      </w:r>
      <w:r>
        <w:rPr>
          <w:rStyle w:val="s0"/>
        </w:rPr>
        <w:t>рып, мынадай тәртіппен шегерімге жатқызылады:</w:t>
      </w:r>
    </w:p>
    <w:p w:rsidR="00000000" w:rsidRDefault="009B1855">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w:t>
      </w:r>
      <w:r>
        <w:rPr>
          <w:rStyle w:val="s0"/>
        </w:rPr>
        <w:t>ппен шегерімге жатқызылады;</w:t>
      </w:r>
    </w:p>
    <w:p w:rsidR="00000000" w:rsidRDefault="009B1855">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w:t>
      </w:r>
      <w:r>
        <w:rPr>
          <w:rStyle w:val="s0"/>
        </w:rPr>
        <w:t>ы.</w:t>
      </w:r>
    </w:p>
    <w:p w:rsidR="00000000" w:rsidRDefault="009B1855">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9B1855">
      <w:pPr>
        <w:jc w:val="both"/>
      </w:pPr>
      <w:r>
        <w:rPr>
          <w:rStyle w:val="s3"/>
          <w:lang w:val="kk-KZ"/>
        </w:rPr>
        <w:t>2016</w:t>
      </w:r>
      <w:r>
        <w:rPr>
          <w:rStyle w:val="s3"/>
          <w:lang w:val="kk-KZ"/>
        </w:rPr>
        <w:t>.30.11. № 26-VІ ҚР</w:t>
      </w:r>
      <w:r>
        <w:rPr>
          <w:rStyle w:val="s3"/>
          <w:lang w:val="kk-KZ"/>
        </w:rPr>
        <w:t xml:space="preserve"> </w:t>
      </w:r>
      <w:hyperlink r:id="rId3002" w:anchor="sub_id=1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3003" w:anchor="sub_id=111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баптың 1-тармағында көрсетілген шығыстар («Жер қойнауы және жер қойнауын пайдалану туралы» Қазақстан Республикасының</w:t>
      </w:r>
      <w:r>
        <w:rPr>
          <w:rStyle w:val="s0"/>
          <w:lang w:val="kk-KZ"/>
        </w:rPr>
        <w:t xml:space="preserve"> </w:t>
      </w:r>
      <w:hyperlink r:id="rId3004"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бой</w:t>
      </w:r>
      <w:r>
        <w:rPr>
          <w:rStyle w:val="s0"/>
          <w:lang w:val="kk-KZ"/>
        </w:rPr>
        <w:t>ынша есепке жазылған, бірақ төленбеген сыйақыдан басқа) жер қойнауын пайдаланушының жер қойнауын пайдалануға арнап жасалған келісімшарт шеңберінде жүзеге асырылатын қызмет бойынша:</w:t>
      </w:r>
    </w:p>
    <w:p w:rsidR="00000000" w:rsidRDefault="009B1855">
      <w:pPr>
        <w:ind w:firstLine="400"/>
        <w:jc w:val="both"/>
      </w:pPr>
      <w:r>
        <w:rPr>
          <w:rStyle w:val="s0"/>
          <w:lang w:val="kk-KZ"/>
        </w:rPr>
        <w:t>1) осы Кодекстің</w:t>
      </w:r>
      <w:r>
        <w:rPr>
          <w:rStyle w:val="s0"/>
          <w:lang w:val="kk-KZ"/>
        </w:rPr>
        <w:t xml:space="preserve"> </w:t>
      </w:r>
      <w:hyperlink r:id="rId3005" w:anchor="sub_id=990000" w:history="1">
        <w:r>
          <w:rPr>
            <w:rStyle w:val="a3"/>
            <w:lang w:val="kk-KZ"/>
          </w:rPr>
          <w:t>99-бабына</w:t>
        </w:r>
      </w:hyperlink>
      <w:r>
        <w:rPr>
          <w:rStyle w:val="s0"/>
          <w:lang w:val="kk-KZ"/>
        </w:rPr>
        <w:t xml:space="preserve"> </w:t>
      </w:r>
      <w:r>
        <w:rPr>
          <w:rStyle w:val="s0"/>
          <w:lang w:val="kk-KZ"/>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9B1855">
      <w:pPr>
        <w:ind w:firstLine="400"/>
        <w:jc w:val="both"/>
      </w:pPr>
      <w:r>
        <w:rPr>
          <w:rStyle w:val="s0"/>
        </w:rPr>
        <w:t>2) коммерциялық табудан кейін өндіру басталған кезге дейін өн</w:t>
      </w:r>
      <w:r>
        <w:rPr>
          <w:rStyle w:val="s0"/>
        </w:rPr>
        <w:t>дірілген пайдалы қазбаларды өткізуден алынған;</w:t>
      </w:r>
    </w:p>
    <w:p w:rsidR="00000000" w:rsidRDefault="009B1855">
      <w:pPr>
        <w:jc w:val="both"/>
      </w:pPr>
      <w:r>
        <w:rPr>
          <w:rStyle w:val="s3"/>
        </w:rPr>
        <w:t>2012.26.12. № 61-V ҚР</w:t>
      </w:r>
      <w:r>
        <w:rPr>
          <w:rStyle w:val="s3"/>
        </w:rPr>
        <w:t xml:space="preserve"> </w:t>
      </w:r>
      <w:hyperlink r:id="rId3006" w:anchor="sub_id=11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3007" w:anchor="sub_id=1110203" w:history="1">
        <w:r>
          <w:rPr>
            <w:rStyle w:val="a3"/>
            <w:i/>
            <w:iCs/>
          </w:rPr>
          <w:t>бұр.ред.қара</w:t>
        </w:r>
      </w:hyperlink>
      <w:r>
        <w:rPr>
          <w:rStyle w:val="s3"/>
        </w:rPr>
        <w:t>)</w:t>
      </w:r>
    </w:p>
    <w:p w:rsidR="00000000" w:rsidRDefault="009B1855">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9B1855">
      <w:pPr>
        <w:ind w:firstLine="400"/>
        <w:jc w:val="both"/>
      </w:pPr>
      <w:r>
        <w:rPr>
          <w:rStyle w:val="s0"/>
        </w:rPr>
        <w:t>3. Осы баптың 1-тармағында белгіленген тәртіп жер қойнауын пай</w:t>
      </w:r>
      <w:r>
        <w:rPr>
          <w:rStyle w:val="s0"/>
        </w:rPr>
        <w:t>далану құқығын алуға байланысты салық төлеуші шеккен материалдық емес активтерді сатып алуға арналған шығыстарға да қолданылады.</w:t>
      </w:r>
    </w:p>
    <w:p w:rsidR="00000000" w:rsidRDefault="009B1855">
      <w:pPr>
        <w:ind w:firstLine="400"/>
        <w:jc w:val="both"/>
      </w:pPr>
      <w:r>
        <w:t> </w:t>
      </w:r>
    </w:p>
    <w:p w:rsidR="00000000" w:rsidRDefault="009B1855">
      <w:pPr>
        <w:jc w:val="both"/>
      </w:pPr>
      <w:r>
        <w:rPr>
          <w:rStyle w:val="s3"/>
        </w:rPr>
        <w:t>2012.26.12. № 61-V ҚР</w:t>
      </w:r>
      <w:r>
        <w:rPr>
          <w:rStyle w:val="s3"/>
        </w:rPr>
        <w:t xml:space="preserve"> </w:t>
      </w:r>
      <w:hyperlink r:id="rId3008" w:anchor="sub_id=1111" w:history="1">
        <w:r>
          <w:rPr>
            <w:rStyle w:val="a3"/>
            <w:i/>
            <w:iCs/>
          </w:rPr>
          <w:t>Заңымен</w:t>
        </w:r>
      </w:hyperlink>
      <w:r>
        <w:rPr>
          <w:rStyle w:val="s3"/>
        </w:rPr>
        <w:t xml:space="preserve"> </w:t>
      </w:r>
      <w:r>
        <w:rPr>
          <w:rStyle w:val="s3"/>
        </w:rPr>
        <w:t xml:space="preserve">111-1-баппен </w:t>
      </w:r>
      <w:r>
        <w:rPr>
          <w:rStyle w:val="s3"/>
        </w:rPr>
        <w:t>толықтырылды (2009 ж. 1 қаңтардан бастап қолданысқа енгізілді); 2015.03.12. № 432-V ҚР</w:t>
      </w:r>
      <w:r>
        <w:rPr>
          <w:rStyle w:val="s3"/>
        </w:rPr>
        <w:t xml:space="preserve"> </w:t>
      </w:r>
      <w:hyperlink r:id="rId3009" w:anchor="sub_id=1111" w:history="1">
        <w:r>
          <w:rPr>
            <w:rStyle w:val="a3"/>
            <w:i/>
            <w:iCs/>
          </w:rPr>
          <w:t>Заңымен</w:t>
        </w:r>
      </w:hyperlink>
      <w:r>
        <w:rPr>
          <w:rStyle w:val="s3"/>
        </w:rPr>
        <w:t xml:space="preserve"> </w:t>
      </w:r>
      <w:r>
        <w:rPr>
          <w:rStyle w:val="s3"/>
        </w:rPr>
        <w:t>111-1-бап жаңа редакцияда (2009 ж. 1 қаңтардан бастап қолданысқа енгiзiлді) (</w:t>
      </w:r>
      <w:hyperlink r:id="rId3010" w:anchor="sub_id=111010000" w:history="1">
        <w:r>
          <w:rPr>
            <w:rStyle w:val="a3"/>
            <w:i/>
            <w:iCs/>
          </w:rPr>
          <w:t>бұр.ред.қара</w:t>
        </w:r>
      </w:hyperlink>
      <w:r>
        <w:rPr>
          <w:rStyle w:val="s3"/>
        </w:rPr>
        <w:t>)</w:t>
      </w:r>
    </w:p>
    <w:p w:rsidR="00000000" w:rsidRDefault="009B1855">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w:t>
      </w:r>
      <w:r>
        <w:rPr>
          <w:rStyle w:val="s1"/>
        </w:rPr>
        <w:t xml:space="preserve"> шегерімдер</w:t>
      </w:r>
    </w:p>
    <w:p w:rsidR="00000000" w:rsidRDefault="009B1855">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w:t>
      </w:r>
      <w:r>
        <w:rPr>
          <w:rStyle w:val="s0"/>
        </w:rPr>
        <w:t>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p>
    <w:p w:rsidR="00000000" w:rsidRDefault="009B1855">
      <w:pPr>
        <w:ind w:firstLine="400"/>
        <w:jc w:val="both"/>
      </w:pPr>
      <w:r>
        <w:rPr>
          <w:rStyle w:val="s0"/>
        </w:rPr>
        <w:t>Осы тармақта көрсетілген амортизацияланатын активтерге:</w:t>
      </w:r>
    </w:p>
    <w:p w:rsidR="00000000" w:rsidRDefault="009B1855">
      <w:pPr>
        <w:ind w:firstLine="400"/>
        <w:jc w:val="both"/>
      </w:pPr>
      <w:r>
        <w:rPr>
          <w:rStyle w:val="s0"/>
        </w:rPr>
        <w:t>1) блоктарда (полиго</w:t>
      </w:r>
      <w:r>
        <w:rPr>
          <w:rStyle w:val="s0"/>
        </w:rPr>
        <w:t>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9B1855">
      <w:pPr>
        <w:ind w:firstLine="400"/>
        <w:jc w:val="both"/>
      </w:pPr>
      <w:r>
        <w:rPr>
          <w:rStyle w:val="s0"/>
        </w:rPr>
        <w:t xml:space="preserve">2) пайдалану блоктарынан (полигондарынан) бастап өнімдік ерітінділерді қайта өңдеу учаскесінің </w:t>
      </w:r>
      <w:r>
        <w:rPr>
          <w:rStyle w:val="s0"/>
        </w:rPr>
        <w:t>өнеркәсіптік</w:t>
      </w:r>
      <w:r>
        <w:rPr>
          <w:rStyle w:val="s0"/>
        </w:rPr>
        <w:t xml:space="preserve"> алаңындағы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9B1855">
      <w:pPr>
        <w:ind w:firstLine="400"/>
        <w:jc w:val="both"/>
      </w:pPr>
      <w:r>
        <w:rPr>
          <w:rStyle w:val="s0"/>
        </w:rPr>
        <w:t>3) блоктар (полигон учаскелері) арасына салынған технологиялық құбыржолдар;</w:t>
      </w:r>
    </w:p>
    <w:p w:rsidR="00000000" w:rsidRDefault="009B1855">
      <w:pPr>
        <w:ind w:firstLine="400"/>
        <w:jc w:val="both"/>
      </w:pPr>
      <w:r>
        <w:rPr>
          <w:rStyle w:val="s0"/>
        </w:rPr>
        <w:t>4) блоктарда (полигондарда)</w:t>
      </w:r>
      <w:r>
        <w:rPr>
          <w:rStyle w:val="s0"/>
        </w:rPr>
        <w:t xml:space="preserve"> салынған технологиялық құбыржолдар;</w:t>
      </w:r>
    </w:p>
    <w:p w:rsidR="00000000" w:rsidRDefault="009B1855">
      <w:pPr>
        <w:ind w:firstLine="400"/>
        <w:jc w:val="both"/>
      </w:pPr>
      <w:r>
        <w:rPr>
          <w:rStyle w:val="s0"/>
        </w:rPr>
        <w:t>5) блоктарда (полигондарда) салынған қышқылданудың технологиялық тораптары;</w:t>
      </w:r>
    </w:p>
    <w:p w:rsidR="00000000" w:rsidRDefault="009B1855">
      <w:pPr>
        <w:ind w:firstLine="400"/>
        <w:jc w:val="both"/>
      </w:pPr>
      <w:r>
        <w:rPr>
          <w:rStyle w:val="s0"/>
        </w:rPr>
        <w:t>6) блоктарда (полигондарда) салынған өнімдік ерітінділерді тарату тораптары;</w:t>
      </w:r>
    </w:p>
    <w:p w:rsidR="00000000" w:rsidRDefault="009B1855">
      <w:pPr>
        <w:ind w:firstLine="400"/>
        <w:jc w:val="both"/>
      </w:pPr>
      <w:r>
        <w:rPr>
          <w:rStyle w:val="s0"/>
        </w:rPr>
        <w:t>7) блоктарда (полигондарда) салынған техникалық ерітінділерді қабы</w:t>
      </w:r>
      <w:r>
        <w:rPr>
          <w:rStyle w:val="s0"/>
        </w:rPr>
        <w:t>лдау тораптары;</w:t>
      </w:r>
    </w:p>
    <w:p w:rsidR="00000000" w:rsidRDefault="009B1855">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9B1855">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9B1855">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9B1855">
      <w:pPr>
        <w:ind w:firstLine="400"/>
        <w:jc w:val="both"/>
      </w:pPr>
      <w:r>
        <w:rPr>
          <w:rStyle w:val="s0"/>
        </w:rPr>
        <w:t xml:space="preserve">11) тау-кен дайындық жұмыстары кезеңінде салынған ұңғымаларда орнатылған басқару шкафтары бар </w:t>
      </w:r>
      <w:r>
        <w:rPr>
          <w:rStyle w:val="s0"/>
        </w:rPr>
        <w:t>батырып соратын сорғылар;</w:t>
      </w:r>
    </w:p>
    <w:p w:rsidR="00000000" w:rsidRDefault="009B1855">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9B1855">
      <w:pPr>
        <w:ind w:firstLine="400"/>
        <w:jc w:val="both"/>
      </w:pPr>
      <w:r>
        <w:rPr>
          <w:rStyle w:val="s0"/>
        </w:rPr>
        <w:t>13) блоктарда (полигондарда) орнатылат</w:t>
      </w:r>
      <w:r>
        <w:rPr>
          <w:rStyle w:val="s0"/>
        </w:rPr>
        <w:t>ын бақылау және процестерді автоматтандыру аппаратурасы;</w:t>
      </w:r>
    </w:p>
    <w:p w:rsidR="00000000" w:rsidRDefault="009B1855">
      <w:pPr>
        <w:ind w:firstLine="400"/>
        <w:jc w:val="both"/>
      </w:pPr>
      <w:r>
        <w:rPr>
          <w:rStyle w:val="s0"/>
        </w:rPr>
        <w:t>14) блоктардағы (полигондардағы) ауа құбырлары;</w:t>
      </w:r>
    </w:p>
    <w:p w:rsidR="00000000" w:rsidRDefault="009B1855">
      <w:pPr>
        <w:ind w:firstLine="400"/>
        <w:jc w:val="both"/>
      </w:pPr>
      <w:r>
        <w:rPr>
          <w:rStyle w:val="s0"/>
        </w:rPr>
        <w:t>15) блоктарға (полигондарға) және блоктар ішіндегі</w:t>
      </w:r>
      <w:r>
        <w:rPr>
          <w:rStyle w:val="s0"/>
        </w:rPr>
        <w:t xml:space="preserve"> </w:t>
      </w:r>
      <w:r>
        <w:rPr>
          <w:rStyle w:val="s0"/>
        </w:rPr>
        <w:t>технологиялық кірме автожолдар;</w:t>
      </w:r>
    </w:p>
    <w:p w:rsidR="00000000" w:rsidRDefault="009B1855">
      <w:pPr>
        <w:ind w:firstLine="400"/>
        <w:jc w:val="both"/>
      </w:pPr>
      <w:r>
        <w:rPr>
          <w:rStyle w:val="s0"/>
        </w:rPr>
        <w:t>16) блоктардағы (полигондардағы) құм тоғандар немесе өнімдік ерітінд</w:t>
      </w:r>
      <w:r>
        <w:rPr>
          <w:rStyle w:val="s0"/>
        </w:rPr>
        <w:t>ілер және сілтілендіру ерітінділері құйылатын ыдыстар;</w:t>
      </w:r>
    </w:p>
    <w:p w:rsidR="00000000" w:rsidRDefault="009B1855">
      <w:pPr>
        <w:ind w:firstLine="400"/>
        <w:jc w:val="both"/>
      </w:pPr>
      <w:r>
        <w:rPr>
          <w:rStyle w:val="s0"/>
        </w:rPr>
        <w:t>17) блоктардағы (полигондардағы) құмның ұшырылып әкетілуіне қарсы қорғаныс жатады.</w:t>
      </w:r>
    </w:p>
    <w:p w:rsidR="00000000" w:rsidRDefault="009B1855">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w:t>
      </w:r>
      <w:r>
        <w:rPr>
          <w:rStyle w:val="s0"/>
        </w:rPr>
        <w:t>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w:t>
      </w:r>
      <w:r>
        <w:rPr>
          <w:rStyle w:val="s0"/>
        </w:rPr>
        <w:t>ады.</w:t>
      </w:r>
    </w:p>
    <w:p w:rsidR="00000000" w:rsidRDefault="009B1855">
      <w:pPr>
        <w:ind w:firstLine="400"/>
        <w:jc w:val="both"/>
      </w:pPr>
      <w:r>
        <w:rPr>
          <w:rStyle w:val="s0"/>
        </w:rPr>
        <w:t>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w:t>
      </w:r>
      <w:r>
        <w:rPr>
          <w:rStyle w:val="s0"/>
        </w:rPr>
        <w:t>нген нормалардан аспауға тиіс.</w:t>
      </w:r>
    </w:p>
    <w:p w:rsidR="00000000" w:rsidRDefault="009B1855">
      <w:pPr>
        <w:ind w:firstLine="400"/>
        <w:jc w:val="both"/>
      </w:pPr>
      <w:r>
        <w:rPr>
          <w:rStyle w:val="s0"/>
        </w:rPr>
        <w:t>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p>
    <w:p w:rsidR="00000000" w:rsidRDefault="009B1855">
      <w:pPr>
        <w:ind w:firstLine="400"/>
        <w:jc w:val="both"/>
      </w:pPr>
      <w:r>
        <w:rPr>
          <w:rStyle w:val="s0"/>
        </w:rPr>
        <w:t>Бұл ретте осы бапқа</w:t>
      </w:r>
      <w:r>
        <w:rPr>
          <w:rStyle w:val="s0"/>
        </w:rPr>
        <w:t xml:space="preserve">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9B1855">
      <w:pPr>
        <w:ind w:firstLine="400"/>
        <w:jc w:val="both"/>
      </w:pPr>
      <w:r>
        <w:rPr>
          <w:rStyle w:val="s0"/>
        </w:rPr>
        <w:t xml:space="preserve">Амортизациялық аударымдар сомасы осы баптың </w:t>
      </w:r>
      <w:r>
        <w:rPr>
          <w:rStyle w:val="s0"/>
        </w:rPr>
        <w:t>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айқындалады:</w:t>
      </w:r>
    </w:p>
    <w:p w:rsidR="00000000" w:rsidRDefault="009B1855">
      <w:pPr>
        <w:ind w:firstLine="400"/>
        <w:jc w:val="both"/>
      </w:pPr>
      <w:r>
        <w:t> </w:t>
      </w:r>
    </w:p>
    <w:p w:rsidR="00000000" w:rsidRDefault="009B1855">
      <w:pPr>
        <w:ind w:firstLine="6946"/>
        <w:jc w:val="both"/>
      </w:pPr>
      <w:r>
        <w:rPr>
          <w:rStyle w:val="s0"/>
        </w:rPr>
        <w:t>С1 + С2 + С3</w:t>
      </w:r>
    </w:p>
    <w:p w:rsidR="00000000" w:rsidRDefault="009B1855">
      <w:pPr>
        <w:ind w:firstLine="400"/>
        <w:jc w:val="center"/>
      </w:pPr>
      <w:r>
        <w:rPr>
          <w:rStyle w:val="s0"/>
        </w:rPr>
        <w:t>S = ──────── * V4, мұнда:</w:t>
      </w:r>
    </w:p>
    <w:p w:rsidR="00000000" w:rsidRDefault="009B1855">
      <w:pPr>
        <w:ind w:firstLine="6946"/>
        <w:jc w:val="both"/>
      </w:pPr>
      <w:r>
        <w:rPr>
          <w:rStyle w:val="s0"/>
        </w:rPr>
        <w:t>V1 + V2 + V3</w:t>
      </w:r>
    </w:p>
    <w:p w:rsidR="00000000" w:rsidRDefault="009B1855">
      <w:pPr>
        <w:ind w:firstLine="400"/>
        <w:jc w:val="both"/>
      </w:pPr>
      <w:r>
        <w:rPr>
          <w:rStyle w:val="s0"/>
        </w:rPr>
        <w:t> </w:t>
      </w:r>
    </w:p>
    <w:p w:rsidR="00000000" w:rsidRDefault="009B1855">
      <w:pPr>
        <w:ind w:firstLine="400"/>
        <w:jc w:val="both"/>
      </w:pPr>
      <w:r>
        <w:rPr>
          <w:rStyle w:val="s0"/>
        </w:rPr>
        <w:t xml:space="preserve">S - амортизациялық аударымдар </w:t>
      </w:r>
      <w:r>
        <w:rPr>
          <w:rStyle w:val="s0"/>
        </w:rPr>
        <w:t>сомасы;</w:t>
      </w:r>
    </w:p>
    <w:p w:rsidR="00000000" w:rsidRDefault="009B1855">
      <w:pPr>
        <w:ind w:firstLine="400"/>
        <w:jc w:val="both"/>
      </w:pPr>
      <w:r>
        <w:rPr>
          <w:rStyle w:val="s0"/>
        </w:rPr>
        <w:t>С1 - амортизацияланатын активтердің жекелеген тобының салық кезеңiнiң басындағы құны;</w:t>
      </w:r>
    </w:p>
    <w:p w:rsidR="00000000" w:rsidRDefault="009B1855">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9B1855">
      <w:pPr>
        <w:ind w:firstLine="400"/>
        <w:jc w:val="both"/>
      </w:pPr>
      <w:r>
        <w:rPr>
          <w:rStyle w:val="s0"/>
        </w:rPr>
        <w:t>С3 - жер қойнауын пайда</w:t>
      </w:r>
      <w:r>
        <w:rPr>
          <w:rStyle w:val="s0"/>
        </w:rPr>
        <w:t>лану құқығын иемденуге байланысты үшінші тұлғалардан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9B1855">
      <w:pPr>
        <w:ind w:firstLine="400"/>
        <w:jc w:val="both"/>
      </w:pPr>
      <w:r>
        <w:rPr>
          <w:rStyle w:val="s0"/>
        </w:rPr>
        <w:t>V1 - уран қорларының салық кезеңiнiң басындағы өн</w:t>
      </w:r>
      <w:r>
        <w:rPr>
          <w:rStyle w:val="s0"/>
        </w:rPr>
        <w:t>діруге дайын нақты көлемі;</w:t>
      </w:r>
    </w:p>
    <w:p w:rsidR="00000000" w:rsidRDefault="009B1855">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9B1855">
      <w:pPr>
        <w:ind w:firstLine="400"/>
        <w:jc w:val="both"/>
      </w:pPr>
      <w:r>
        <w:rPr>
          <w:rStyle w:val="s0"/>
        </w:rPr>
        <w:t>V3 - жер қойнауын пайдалану құқығын иемденуге байланысты үшінші тұлғалардан сатып алынған немесе жарғылық ка</w:t>
      </w:r>
      <w:r>
        <w:rPr>
          <w:rStyle w:val="s0"/>
        </w:rPr>
        <w:t>питалға салым ретiнде алынған уран қорларының өндіруге дайын нақты көлемі;</w:t>
      </w:r>
    </w:p>
    <w:p w:rsidR="00000000" w:rsidRDefault="009B1855">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9B1855">
      <w:pPr>
        <w:ind w:firstLine="400"/>
        <w:jc w:val="both"/>
      </w:pPr>
      <w:r>
        <w:rPr>
          <w:rStyle w:val="s0"/>
        </w:rPr>
        <w:t>2009 жылғы салық кезеңі үшін амортизацияланатын активтердің же</w:t>
      </w:r>
      <w:r>
        <w:rPr>
          <w:rStyle w:val="s0"/>
        </w:rPr>
        <w:t>келеген тобының салық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9B1855">
      <w:pPr>
        <w:ind w:firstLine="400"/>
        <w:jc w:val="both"/>
      </w:pPr>
      <w:r>
        <w:rPr>
          <w:rStyle w:val="s0"/>
        </w:rPr>
        <w:t>2009 жылдан кейінгі салық кезеңдерінде амо</w:t>
      </w:r>
      <w:r>
        <w:rPr>
          <w:rStyle w:val="s0"/>
        </w:rPr>
        <w:t>ртизацияланатын активтердің жекелеген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9B1855">
      <w:pPr>
        <w:ind w:firstLine="400"/>
        <w:jc w:val="both"/>
      </w:pPr>
      <w:r>
        <w:rPr>
          <w:rStyle w:val="s0"/>
        </w:rPr>
        <w:t>амортизацияланатын активтердің жекелеген тобының салық кезеңі</w:t>
      </w:r>
      <w:r>
        <w:rPr>
          <w:rStyle w:val="s0"/>
        </w:rPr>
        <w:t>нің басындағы құны,</w:t>
      </w:r>
    </w:p>
    <w:p w:rsidR="00000000" w:rsidRDefault="009B1855">
      <w:pPr>
        <w:ind w:firstLine="400"/>
        <w:jc w:val="both"/>
      </w:pPr>
      <w:r>
        <w:rPr>
          <w:rStyle w:val="s0"/>
        </w:rPr>
        <w:t>қосу</w:t>
      </w:r>
    </w:p>
    <w:p w:rsidR="00000000" w:rsidRDefault="009B1855">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9B1855">
      <w:pPr>
        <w:ind w:firstLine="400"/>
        <w:jc w:val="both"/>
      </w:pPr>
      <w:r>
        <w:rPr>
          <w:rStyle w:val="s0"/>
        </w:rPr>
        <w:t>қосу</w:t>
      </w:r>
    </w:p>
    <w:p w:rsidR="00000000" w:rsidRDefault="009B1855">
      <w:pPr>
        <w:ind w:firstLine="400"/>
        <w:jc w:val="both"/>
      </w:pPr>
      <w:r>
        <w:rPr>
          <w:rStyle w:val="s0"/>
        </w:rPr>
        <w:t>осы баптың 3-тармағында көрсетілген, амортизацияланатын активтердің тобын үшінші тұлғалардан сатып ал</w:t>
      </w:r>
      <w:r>
        <w:rPr>
          <w:rStyle w:val="s0"/>
        </w:rPr>
        <w:t>у бойынша шығындар,</w:t>
      </w:r>
    </w:p>
    <w:p w:rsidR="00000000" w:rsidRDefault="009B1855">
      <w:pPr>
        <w:ind w:firstLine="400"/>
        <w:jc w:val="both"/>
      </w:pPr>
      <w:r>
        <w:rPr>
          <w:rStyle w:val="s0"/>
        </w:rPr>
        <w:t>қосу</w:t>
      </w:r>
    </w:p>
    <w:p w:rsidR="00000000" w:rsidRDefault="009B1855">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9B1855">
      <w:pPr>
        <w:ind w:firstLine="400"/>
        <w:jc w:val="both"/>
      </w:pPr>
      <w:r>
        <w:rPr>
          <w:rStyle w:val="s0"/>
        </w:rPr>
        <w:t>алу</w:t>
      </w:r>
    </w:p>
    <w:p w:rsidR="00000000" w:rsidRDefault="009B1855">
      <w:pPr>
        <w:ind w:firstLine="400"/>
        <w:jc w:val="both"/>
      </w:pPr>
      <w:r>
        <w:rPr>
          <w:rStyle w:val="s0"/>
        </w:rPr>
        <w:t>салық кезеңіндегі амортизациялық аударымдар сомасы.</w:t>
      </w:r>
    </w:p>
    <w:p w:rsidR="00000000" w:rsidRDefault="009B1855">
      <w:pPr>
        <w:ind w:firstLine="400"/>
        <w:jc w:val="both"/>
      </w:pPr>
      <w:r>
        <w:rPr>
          <w:rStyle w:val="s0"/>
        </w:rPr>
        <w:t>2009 жылғы салық кезеңі үшін уран қорларының салық кезе</w:t>
      </w:r>
      <w:r>
        <w:rPr>
          <w:rStyle w:val="s0"/>
        </w:rPr>
        <w:t>ңінің</w:t>
      </w:r>
      <w:r>
        <w:rPr>
          <w:rStyle w:val="s0"/>
        </w:rPr>
        <w:t xml:space="preserve"> басындағы өндіруге дайын нақты көлемі 2009 жылғы 1 қаңтардағы жағдай бойынша уран қорларының өндіруге дайын нақты көлемі деп танылады.</w:t>
      </w:r>
    </w:p>
    <w:p w:rsidR="00000000" w:rsidRDefault="009B1855">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w:t>
      </w:r>
      <w:r>
        <w:rPr>
          <w:rStyle w:val="s0"/>
        </w:rPr>
        <w:t>дыңғы салық кезеңінің соңындағы өндіруге дайын нақты көлемі болып табылады, ол мынадай тәртіппен айқындалады:</w:t>
      </w:r>
    </w:p>
    <w:p w:rsidR="00000000" w:rsidRDefault="009B1855">
      <w:pPr>
        <w:ind w:firstLine="400"/>
        <w:jc w:val="both"/>
      </w:pPr>
      <w:r>
        <w:rPr>
          <w:rStyle w:val="s0"/>
        </w:rPr>
        <w:t>уран қорларының салық кезеңінің басындағы өндіруге дайын нақты көлемі,</w:t>
      </w:r>
    </w:p>
    <w:p w:rsidR="00000000" w:rsidRDefault="009B1855">
      <w:pPr>
        <w:ind w:firstLine="400"/>
        <w:jc w:val="both"/>
      </w:pPr>
      <w:r>
        <w:rPr>
          <w:rStyle w:val="s0"/>
        </w:rPr>
        <w:t>қосу</w:t>
      </w:r>
    </w:p>
    <w:p w:rsidR="00000000" w:rsidRDefault="009B1855">
      <w:pPr>
        <w:ind w:firstLine="400"/>
        <w:jc w:val="both"/>
      </w:pPr>
      <w:r>
        <w:rPr>
          <w:rStyle w:val="s0"/>
        </w:rPr>
        <w:t>салық кезеңінде өндіруге дайындық жұмыстарының барлық көлемі аяқталған</w:t>
      </w:r>
      <w:r>
        <w:rPr>
          <w:rStyle w:val="s0"/>
        </w:rPr>
        <w:t xml:space="preserve"> уран қорларының нақты көлемі,</w:t>
      </w:r>
    </w:p>
    <w:p w:rsidR="00000000" w:rsidRDefault="009B1855">
      <w:pPr>
        <w:ind w:firstLine="400"/>
        <w:jc w:val="both"/>
      </w:pPr>
      <w:r>
        <w:rPr>
          <w:rStyle w:val="s0"/>
        </w:rPr>
        <w:t>қосу</w:t>
      </w:r>
    </w:p>
    <w:p w:rsidR="00000000" w:rsidRDefault="009B1855">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9B1855">
      <w:pPr>
        <w:ind w:firstLine="400"/>
        <w:jc w:val="both"/>
      </w:pPr>
      <w:r>
        <w:rPr>
          <w:rStyle w:val="s0"/>
        </w:rPr>
        <w:t>алу</w:t>
      </w:r>
    </w:p>
    <w:p w:rsidR="00000000" w:rsidRDefault="009B1855">
      <w:pPr>
        <w:ind w:firstLine="400"/>
        <w:jc w:val="both"/>
      </w:pPr>
      <w:r>
        <w:rPr>
          <w:rStyle w:val="s0"/>
        </w:rPr>
        <w:t>салық кезеңінде жер қойнауындағы норма</w:t>
      </w:r>
      <w:r>
        <w:rPr>
          <w:rStyle w:val="s0"/>
        </w:rPr>
        <w:t>ланатын ысыраптар ескеріле отырып, уранның өтелген қорларының көлемі.</w:t>
      </w:r>
    </w:p>
    <w:p w:rsidR="00000000" w:rsidRDefault="009B1855">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w:t>
      </w:r>
      <w:r>
        <w:rPr>
          <w:rStyle w:val="s0"/>
        </w:rPr>
        <w:t xml:space="preserve"> пайдалану блогы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9B1855">
      <w:pPr>
        <w:ind w:firstLine="400"/>
        <w:jc w:val="both"/>
      </w:pPr>
      <w:r>
        <w:rPr>
          <w:rStyle w:val="s0"/>
        </w:rPr>
        <w:t>Өндіруге</w:t>
      </w:r>
      <w:r>
        <w:rPr>
          <w:rStyle w:val="s0"/>
        </w:rPr>
        <w:t xml:space="preserve"> неме</w:t>
      </w:r>
      <w:r>
        <w:rPr>
          <w:rStyle w:val="s0"/>
        </w:rPr>
        <w:t>се бірлесіп барлау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w:t>
      </w:r>
      <w:r>
        <w:rPr>
          <w:rStyle w:val="s0"/>
        </w:rPr>
        <w:t>ацияланатын активтердің жекелеген тобының салық кезеңінің соңындағы құны осындай қызмет аяқталған салық кезеңіндегі шегерімге жатады.</w:t>
      </w:r>
    </w:p>
    <w:p w:rsidR="00000000" w:rsidRDefault="009B1855">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w:t>
      </w:r>
      <w:r>
        <w:rPr>
          <w:rStyle w:val="s0"/>
        </w:rPr>
        <w:t xml:space="preserve"> құқығын иемденуге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9B1855">
      <w:pPr>
        <w:ind w:firstLine="400"/>
        <w:jc w:val="both"/>
      </w:pPr>
      <w:r>
        <w:rPr>
          <w:rStyle w:val="s0"/>
        </w:rPr>
        <w:t>Осы баптың 1-тармағында көрсетілген, амортизацияланатын активтердің жекелеген тобын үшінші тұлғалардан с</w:t>
      </w:r>
      <w:r>
        <w:rPr>
          <w:rStyle w:val="s0"/>
        </w:rPr>
        <w:t>атып алуға байланысты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011" w:history="1">
        <w:r>
          <w:rPr>
            <w:rStyle w:val="a3"/>
          </w:rPr>
          <w:t>заңнамасының</w:t>
        </w:r>
      </w:hyperlink>
      <w:r>
        <w:rPr>
          <w:rStyle w:val="s0"/>
        </w:rPr>
        <w:t xml:space="preserve"> </w:t>
      </w:r>
      <w:r>
        <w:rPr>
          <w:rStyle w:val="s0"/>
        </w:rPr>
        <w:t xml:space="preserve">талаптарына </w:t>
      </w:r>
      <w:r>
        <w:rPr>
          <w:rStyle w:val="s0"/>
        </w:rPr>
        <w:t>сәйкес айқындалатын оның сатып алу құны мұндай активтер тобының құны болып табылады.</w:t>
      </w:r>
    </w:p>
    <w:p w:rsidR="00000000" w:rsidRDefault="009B1855">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w:t>
      </w:r>
      <w:r>
        <w:rPr>
          <w:rStyle w:val="s0"/>
        </w:rPr>
        <w:t>ілген салымның құны мұндай активтер тобының құны болып табылады.</w:t>
      </w:r>
    </w:p>
    <w:p w:rsidR="00000000" w:rsidRDefault="009B1855">
      <w:pPr>
        <w:ind w:left="1200" w:hanging="800"/>
        <w:jc w:val="both"/>
      </w:pPr>
      <w:r>
        <w:t> </w:t>
      </w:r>
    </w:p>
    <w:p w:rsidR="00000000" w:rsidRDefault="009B1855">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p>
    <w:p w:rsidR="00000000" w:rsidRDefault="009B1855">
      <w:pPr>
        <w:ind w:firstLine="400"/>
        <w:jc w:val="both"/>
      </w:pPr>
      <w:r>
        <w:rPr>
          <w:rStyle w:val="s0"/>
        </w:rPr>
        <w:t>1. Жер қойнауын пайдаланушының қазақстанды</w:t>
      </w:r>
      <w:r>
        <w:rPr>
          <w:rStyle w:val="s0"/>
        </w:rPr>
        <w:t>қ</w:t>
      </w:r>
      <w:r>
        <w:rPr>
          <w:rStyle w:val="s0"/>
        </w:rPr>
        <w:t xml:space="preserve">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p>
    <w:p w:rsidR="00000000" w:rsidRDefault="009B1855">
      <w:pPr>
        <w:ind w:firstLine="400"/>
        <w:jc w:val="both"/>
      </w:pPr>
      <w:r>
        <w:rPr>
          <w:rStyle w:val="s0"/>
        </w:rPr>
        <w:t>2. Осы баптың 1-тармағында көрсетілген, коммерциялық табудан кейі</w:t>
      </w:r>
      <w:r>
        <w:rPr>
          <w:rStyle w:val="s0"/>
        </w:rPr>
        <w:t>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3012" w:anchor="sub_id=1110000" w:history="1">
        <w:r>
          <w:rPr>
            <w:rStyle w:val="a3"/>
          </w:rPr>
          <w:t>111-ба</w:t>
        </w:r>
        <w:r>
          <w:rPr>
            <w:rStyle w:val="a3"/>
          </w:rPr>
          <w:t>бында</w:t>
        </w:r>
      </w:hyperlink>
      <w:r>
        <w:rPr>
          <w:rStyle w:val="s0"/>
        </w:rPr>
        <w:t xml:space="preserve"> </w:t>
      </w:r>
      <w:r>
        <w:rPr>
          <w:rStyle w:val="s0"/>
        </w:rPr>
        <w:t>белгіленген тәртіппен шегерімге жатқызылады.</w:t>
      </w:r>
    </w:p>
    <w:p w:rsidR="00000000" w:rsidRDefault="009B1855">
      <w:pPr>
        <w:ind w:firstLine="400"/>
        <w:jc w:val="both"/>
      </w:pPr>
      <w:r>
        <w:rPr>
          <w:rStyle w:val="s0"/>
        </w:rPr>
        <w:t>3. Осы баптың мақсатына орай жер қойнауын пайдаланушы іс жүзінде шеккен шығыстар деп:</w:t>
      </w:r>
    </w:p>
    <w:p w:rsidR="00000000" w:rsidRDefault="009B1855">
      <w:pPr>
        <w:jc w:val="both"/>
      </w:pPr>
      <w:r>
        <w:rPr>
          <w:rStyle w:val="s3"/>
          <w:lang w:val="kk-KZ"/>
        </w:rPr>
        <w:t>2016.30.11. № 26-VІ ҚР</w:t>
      </w:r>
      <w:r>
        <w:rPr>
          <w:rStyle w:val="s3"/>
          <w:lang w:val="kk-KZ"/>
        </w:rPr>
        <w:t xml:space="preserve"> </w:t>
      </w:r>
      <w:hyperlink r:id="rId3013" w:anchor="sub_id=1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w:t>
      </w:r>
      <w:r>
        <w:rPr>
          <w:rStyle w:val="s3"/>
          <w:lang w:val="kk-KZ"/>
        </w:rPr>
        <w:t>мақша жаңа редакцияда (2017 ж. 1 қаңтардан бастап қолданысқа енгізілді) (</w:t>
      </w:r>
      <w:hyperlink r:id="rId3014" w:anchor="sub_id=112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қазақстандық кадрларды оқытуға:</w:t>
      </w:r>
    </w:p>
    <w:p w:rsidR="00000000" w:rsidRDefault="009B1855">
      <w:pPr>
        <w:ind w:firstLine="400"/>
        <w:jc w:val="both"/>
      </w:pPr>
      <w:r>
        <w:rPr>
          <w:rStyle w:val="s0"/>
          <w:lang w:val="kk-KZ"/>
        </w:rPr>
        <w:t>Қазақстан</w:t>
      </w:r>
      <w:r>
        <w:rPr>
          <w:rStyle w:val="s0"/>
          <w:lang w:val="kk-KZ"/>
        </w:rPr>
        <w:t xml:space="preserve"> Республикасының азаматтарын оқытуға, б</w:t>
      </w:r>
      <w:r>
        <w:rPr>
          <w:rStyle w:val="s0"/>
          <w:lang w:val="kk-KZ"/>
        </w:rPr>
        <w:t>іліктілігін арттыруға және қайта даярлауға бағытталған сомалар;</w:t>
      </w:r>
    </w:p>
    <w:p w:rsidR="00000000" w:rsidRDefault="009B1855">
      <w:pPr>
        <w:ind w:firstLine="400"/>
        <w:jc w:val="both"/>
      </w:pPr>
      <w:r>
        <w:rPr>
          <w:rStyle w:val="s0"/>
          <w:lang w:val="kk-KZ"/>
        </w:rPr>
        <w:t>Қазақстан</w:t>
      </w:r>
      <w:r>
        <w:rPr>
          <w:rStyle w:val="s0"/>
          <w:lang w:val="kk-KZ"/>
        </w:rPr>
        <w:t xml:space="preserve"> Республикасының азаматтарын оқытуға, біліктілігін арттыруға және қайта даярлауға арнап мемлекеттік бюджетке аударылған қаражат;</w:t>
      </w:r>
    </w:p>
    <w:p w:rsidR="00000000" w:rsidRDefault="009B1855">
      <w:pPr>
        <w:ind w:firstLine="400"/>
        <w:jc w:val="both"/>
      </w:pPr>
      <w:r>
        <w:rPr>
          <w:rStyle w:val="s0"/>
          <w:lang w:val="kk-KZ"/>
        </w:rPr>
        <w:t xml:space="preserve">тиісті облыстың, республикалық маңызы бар қалалардың, </w:t>
      </w:r>
      <w:r>
        <w:rPr>
          <w:rStyle w:val="s0"/>
          <w:lang w:val="kk-KZ"/>
        </w:rPr>
        <w:t>астананың аумағында жер қойнауын пайдалану саласымен тікелей байланысты мамандықтар бойынша кадрлар даярлауды жүзеге асыратын білім беру ұйымдарының материалдық-техникалық базасын жақсарту үшін қажетті тауарларды, жұмыстар мен көрсетілетін қызметтерді облы</w:t>
      </w:r>
      <w:r>
        <w:rPr>
          <w:rStyle w:val="s0"/>
          <w:lang w:val="kk-KZ"/>
        </w:rPr>
        <w:t>стың, республикалық маңызы бар қалалардың, астананың жергілікті атқарушы органдары ұсынған және құзыретті органмен келісілген тізбе бойынша сатып алу түрінде Қазақстан Республикасының азаматтарын даярлау мен қайта даярлауды қаржыландыру бөлігінде «Жер қойн</w:t>
      </w:r>
      <w:r>
        <w:rPr>
          <w:rStyle w:val="s0"/>
          <w:lang w:val="kk-KZ"/>
        </w:rPr>
        <w:t>ауы және жер қойнауын пайдалану туралы» Қазақстан Республикасының</w:t>
      </w:r>
      <w:r>
        <w:rPr>
          <w:rStyle w:val="s0"/>
          <w:lang w:val="kk-KZ"/>
        </w:rPr>
        <w:t xml:space="preserve"> </w:t>
      </w:r>
      <w:hyperlink r:id="rId3015"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жер қойнауын пайдаланушының міндеттерін орындау мақсатында салық төлеуші іс жүзінде шеккен шығыстар танылады;</w:t>
      </w:r>
    </w:p>
    <w:p w:rsidR="00000000" w:rsidRDefault="009B1855">
      <w:pPr>
        <w:ind w:firstLine="400"/>
        <w:jc w:val="both"/>
      </w:pPr>
      <w:r>
        <w:rPr>
          <w:rStyle w:val="s0"/>
          <w:lang w:val="kk-KZ"/>
        </w:rPr>
        <w:t>2</w:t>
      </w:r>
      <w:r>
        <w:rPr>
          <w:rStyle w:val="s0"/>
          <w:lang w:val="kk-KZ"/>
        </w:rPr>
        <w:t>)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p>
    <w:p w:rsidR="00000000" w:rsidRDefault="009B1855">
      <w:pPr>
        <w:ind w:left="1200" w:hanging="800"/>
        <w:jc w:val="both"/>
      </w:pPr>
      <w:r>
        <w:rPr>
          <w:lang w:val="kk-KZ"/>
        </w:rPr>
        <w:t> </w:t>
      </w:r>
    </w:p>
    <w:p w:rsidR="00000000" w:rsidRDefault="009B1855">
      <w:pPr>
        <w:ind w:left="1200" w:hanging="800"/>
        <w:jc w:val="both"/>
      </w:pPr>
      <w:r>
        <w:rPr>
          <w:rStyle w:val="s1"/>
        </w:rPr>
        <w:t xml:space="preserve">113-бап. </w:t>
      </w:r>
      <w:r>
        <w:rPr>
          <w:rStyle w:val="s0"/>
          <w:b/>
          <w:bCs/>
        </w:rPr>
        <w:t>Теріс бағамдық айырма сомасының оң бағ</w:t>
      </w:r>
      <w:r>
        <w:rPr>
          <w:rStyle w:val="s0"/>
          <w:b/>
          <w:bCs/>
        </w:rPr>
        <w:t>амдық айырма сомасынан асып кетуін шегеру</w:t>
      </w:r>
    </w:p>
    <w:p w:rsidR="00000000" w:rsidRDefault="009B1855">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p>
    <w:p w:rsidR="00000000" w:rsidRDefault="009B1855">
      <w:pPr>
        <w:ind w:firstLine="400"/>
        <w:jc w:val="both"/>
      </w:pPr>
      <w:r>
        <w:rPr>
          <w:rStyle w:val="s0"/>
        </w:rPr>
        <w:t>Бағамдық айырманың сомасы халықаралық қаржылық есептілік стандарттарына және Қазақстан Республ</w:t>
      </w:r>
      <w:r>
        <w:rPr>
          <w:rStyle w:val="s0"/>
        </w:rPr>
        <w:t>икасының бухгалтерлік есеп және қаржылық есептілік туралы заңнамасының талаптарына сәйкес айқындалады.</w:t>
      </w:r>
    </w:p>
    <w:p w:rsidR="00000000" w:rsidRDefault="009B1855">
      <w:pPr>
        <w:ind w:left="1200" w:hanging="800"/>
        <w:jc w:val="both"/>
      </w:pPr>
      <w:r>
        <w:t> </w:t>
      </w:r>
    </w:p>
    <w:p w:rsidR="00000000" w:rsidRDefault="009B1855">
      <w:pPr>
        <w:jc w:val="both"/>
      </w:pPr>
      <w:r>
        <w:rPr>
          <w:rStyle w:val="s3"/>
        </w:rPr>
        <w:t>2009.16.11. № 200-ІV ҚР</w:t>
      </w:r>
      <w:r>
        <w:rPr>
          <w:rStyle w:val="s3"/>
        </w:rPr>
        <w:t xml:space="preserve"> </w:t>
      </w:r>
      <w:hyperlink r:id="rId3016" w:anchor="sub_id=338" w:history="1">
        <w:r>
          <w:rPr>
            <w:rStyle w:val="a3"/>
            <w:i/>
            <w:iCs/>
          </w:rPr>
          <w:t>Заңымен</w:t>
        </w:r>
      </w:hyperlink>
      <w:r>
        <w:rPr>
          <w:rStyle w:val="s3"/>
        </w:rPr>
        <w:t xml:space="preserve"> </w:t>
      </w:r>
      <w:r>
        <w:rPr>
          <w:rStyle w:val="s3"/>
        </w:rPr>
        <w:t>114-бап өзгертілді (2009 ж. 1 қаңтарда</w:t>
      </w:r>
      <w:r>
        <w:rPr>
          <w:rStyle w:val="s3"/>
        </w:rPr>
        <w:t>н бастап қолданысқа енгiзiлді) (бұр.</w:t>
      </w:r>
      <w:hyperlink r:id="rId3017" w:anchor="sub_id=1140000" w:history="1">
        <w:r>
          <w:rPr>
            <w:rStyle w:val="a3"/>
            <w:i/>
            <w:iCs/>
          </w:rPr>
          <w:t>ред</w:t>
        </w:r>
      </w:hyperlink>
      <w:r>
        <w:rPr>
          <w:rStyle w:val="s3"/>
        </w:rPr>
        <w:t>.қара); 2011.21.07. № 467-ІV ҚР</w:t>
      </w:r>
      <w:r>
        <w:rPr>
          <w:rStyle w:val="s3"/>
        </w:rPr>
        <w:t xml:space="preserve"> </w:t>
      </w:r>
      <w:hyperlink r:id="rId3018" w:anchor="sub_id=331" w:history="1">
        <w:r>
          <w:rPr>
            <w:rStyle w:val="a3"/>
            <w:i/>
            <w:iCs/>
          </w:rPr>
          <w:t>Заңымен</w:t>
        </w:r>
      </w:hyperlink>
      <w:r>
        <w:rPr>
          <w:rStyle w:val="s3"/>
        </w:rPr>
        <w:t xml:space="preserve"> </w:t>
      </w:r>
      <w:r>
        <w:rPr>
          <w:rStyle w:val="s3"/>
        </w:rPr>
        <w:t>114-бап жаң</w:t>
      </w:r>
      <w:r>
        <w:rPr>
          <w:rStyle w:val="s3"/>
        </w:rPr>
        <w:t>а редакцияда (2012 жылғы 1 қаңтардан бастап қолданысқа енгізілді) (</w:t>
      </w:r>
      <w:hyperlink r:id="rId3019" w:anchor="sub_id=1140000" w:history="1">
        <w:r>
          <w:rPr>
            <w:rStyle w:val="a3"/>
            <w:i/>
            <w:iCs/>
          </w:rPr>
          <w:t>бұр.ред.қара</w:t>
        </w:r>
      </w:hyperlink>
      <w:r>
        <w:rPr>
          <w:rStyle w:val="s3"/>
        </w:rPr>
        <w:t>)</w:t>
      </w:r>
    </w:p>
    <w:p w:rsidR="00000000" w:rsidRDefault="009B1855">
      <w:pPr>
        <w:ind w:left="1200" w:hanging="800"/>
        <w:jc w:val="both"/>
      </w:pPr>
      <w:r>
        <w:rPr>
          <w:rStyle w:val="s1"/>
        </w:rPr>
        <w:t>114-бап. Салықтың және бюджетке төленетін басқа да міндетті төлемдердің шегерімі</w:t>
      </w:r>
    </w:p>
    <w:p w:rsidR="00000000" w:rsidRDefault="009B1855">
      <w:pPr>
        <w:ind w:firstLine="400"/>
        <w:jc w:val="both"/>
      </w:pPr>
      <w:r>
        <w:rPr>
          <w:rStyle w:val="s0"/>
        </w:rPr>
        <w:t>1. Егер о</w:t>
      </w:r>
      <w:r>
        <w:rPr>
          <w:rStyle w:val="s0"/>
        </w:rPr>
        <w:t>сы бапта өзгеше белгіленбесе, есепті салық кезеңінде мыналар:</w:t>
      </w:r>
    </w:p>
    <w:p w:rsidR="00000000" w:rsidRDefault="009B1855">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p>
    <w:p w:rsidR="00000000" w:rsidRDefault="009B1855">
      <w:pPr>
        <w:ind w:firstLine="400"/>
        <w:jc w:val="both"/>
      </w:pPr>
      <w:r>
        <w:rPr>
          <w:rStyle w:val="s0"/>
        </w:rPr>
        <w:t>2) есепті салық кезеңінің алдын</w:t>
      </w:r>
      <w:r>
        <w:rPr>
          <w:rStyle w:val="s0"/>
        </w:rPr>
        <w:t>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9B1855">
      <w:pPr>
        <w:ind w:firstLine="400"/>
        <w:jc w:val="both"/>
      </w:pPr>
      <w:r>
        <w:rPr>
          <w:rStyle w:val="s0"/>
        </w:rPr>
        <w:t>Бұл ретте салық</w:t>
      </w:r>
      <w:r>
        <w:rPr>
          <w:rStyle w:val="s0"/>
        </w:rPr>
        <w:t>тың және бюджетке төленетiн басқа да мiндеттi төлемдердің төленген сомалары осы Кодекстiң</w:t>
      </w:r>
      <w:r>
        <w:rPr>
          <w:rStyle w:val="s0"/>
        </w:rPr>
        <w:t xml:space="preserve"> </w:t>
      </w:r>
      <w:hyperlink r:id="rId3020" w:anchor="sub_id=5990000" w:history="1">
        <w:r>
          <w:rPr>
            <w:rStyle w:val="a3"/>
          </w:rPr>
          <w:t>599</w:t>
        </w:r>
      </w:hyperlink>
      <w:r>
        <w:rPr>
          <w:rStyle w:val="s0"/>
        </w:rPr>
        <w:t xml:space="preserve"> </w:t>
      </w:r>
      <w:r>
        <w:rPr>
          <w:rStyle w:val="s0"/>
        </w:rPr>
        <w:t>және</w:t>
      </w:r>
      <w:r>
        <w:rPr>
          <w:rStyle w:val="s0"/>
        </w:rPr>
        <w:t xml:space="preserve"> </w:t>
      </w:r>
      <w:hyperlink r:id="rId3021"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9B1855">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w:t>
      </w:r>
      <w:r>
        <w:rPr>
          <w:rStyle w:val="s0"/>
        </w:rPr>
        <w:t>ттің бюджетіне төленетін салық және басқа да міндетті төлемдер үшін) салық заңнамасына сәйкес жүргізіледі.</w:t>
      </w:r>
    </w:p>
    <w:p w:rsidR="00000000" w:rsidRDefault="009B1855">
      <w:pPr>
        <w:ind w:firstLine="400"/>
        <w:jc w:val="both"/>
      </w:pPr>
      <w:r>
        <w:rPr>
          <w:rStyle w:val="s0"/>
        </w:rPr>
        <w:t>2. Мыналар:</w:t>
      </w:r>
    </w:p>
    <w:p w:rsidR="00000000" w:rsidRDefault="009B1855">
      <w:pPr>
        <w:ind w:firstLine="400"/>
        <w:jc w:val="both"/>
      </w:pPr>
      <w:r>
        <w:rPr>
          <w:rStyle w:val="s0"/>
        </w:rPr>
        <w:t>1) жылдық жиынтық табыс айқындалғанға дейін алып тасталатын салықтар;</w:t>
      </w:r>
    </w:p>
    <w:p w:rsidR="00000000" w:rsidRDefault="009B1855">
      <w:pPr>
        <w:ind w:firstLine="400"/>
        <w:jc w:val="both"/>
      </w:pPr>
      <w:r>
        <w:rPr>
          <w:rStyle w:val="s0"/>
        </w:rPr>
        <w:t>2) Қазақстан Республикасының аумағында және басқа мемлекеттерде төл</w:t>
      </w:r>
      <w:r>
        <w:rPr>
          <w:rStyle w:val="s0"/>
        </w:rPr>
        <w:t>енген корпоративтік табыс салығы мен заңды тұлғалардың табыстарына салынатын салықтар;</w:t>
      </w:r>
    </w:p>
    <w:p w:rsidR="00000000" w:rsidRDefault="009B1855">
      <w:pPr>
        <w:ind w:firstLine="400"/>
        <w:jc w:val="both"/>
      </w:pPr>
      <w:r>
        <w:rPr>
          <w:rStyle w:val="s0"/>
        </w:rPr>
        <w:t>3) жеңiлдiктi салық салынатын елдерде төленген салықтар;</w:t>
      </w:r>
    </w:p>
    <w:p w:rsidR="00000000" w:rsidRDefault="009B1855">
      <w:pPr>
        <w:ind w:firstLine="400"/>
        <w:jc w:val="both"/>
      </w:pPr>
      <w:r>
        <w:rPr>
          <w:rStyle w:val="s0"/>
        </w:rPr>
        <w:t>4) үстеме пайдаға салынатын салық шегерімге жатпайды.</w:t>
      </w:r>
    </w:p>
    <w:p w:rsidR="00000000" w:rsidRDefault="009B1855">
      <w:pPr>
        <w:ind w:left="1200" w:hanging="800"/>
        <w:jc w:val="both"/>
      </w:pPr>
      <w:r>
        <w:t> </w:t>
      </w:r>
    </w:p>
    <w:p w:rsidR="00000000" w:rsidRDefault="009B1855">
      <w:pPr>
        <w:ind w:left="1200" w:hanging="800"/>
        <w:jc w:val="both"/>
      </w:pPr>
      <w:r>
        <w:rPr>
          <w:rStyle w:val="s1"/>
        </w:rPr>
        <w:t xml:space="preserve">115-бап. </w:t>
      </w:r>
      <w:r>
        <w:rPr>
          <w:rStyle w:val="s0"/>
          <w:b/>
          <w:bCs/>
        </w:rPr>
        <w:t>Шегерімге жатпайтын шығындар</w:t>
      </w:r>
    </w:p>
    <w:p w:rsidR="00000000" w:rsidRDefault="009B1855">
      <w:pPr>
        <w:ind w:firstLine="400"/>
        <w:jc w:val="both"/>
      </w:pPr>
      <w:r>
        <w:rPr>
          <w:rStyle w:val="s0"/>
        </w:rPr>
        <w:t>Мыналар:</w:t>
      </w:r>
    </w:p>
    <w:p w:rsidR="00000000" w:rsidRDefault="009B1855">
      <w:pPr>
        <w:ind w:firstLine="400"/>
        <w:jc w:val="both"/>
      </w:pPr>
      <w:r>
        <w:rPr>
          <w:rStyle w:val="s0"/>
        </w:rPr>
        <w:t xml:space="preserve">1) табыс </w:t>
      </w:r>
      <w:r>
        <w:rPr>
          <w:rStyle w:val="s0"/>
        </w:rPr>
        <w:t>алуға бағытталған қызметке байланысты емес шығындар;</w:t>
      </w:r>
    </w:p>
    <w:p w:rsidR="00000000" w:rsidRDefault="009B1855">
      <w:pPr>
        <w:jc w:val="both"/>
      </w:pPr>
      <w:r>
        <w:rPr>
          <w:rStyle w:val="s3"/>
        </w:rPr>
        <w:t>2011.21.07. № 467-ІV ҚР</w:t>
      </w:r>
      <w:r>
        <w:rPr>
          <w:rStyle w:val="s3"/>
        </w:rPr>
        <w:t xml:space="preserve"> </w:t>
      </w:r>
      <w:hyperlink r:id="rId3022" w:anchor="sub_id=332"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енгізілді) (</w:t>
      </w:r>
      <w:hyperlink r:id="rId3023" w:anchor="sub_id=1150002" w:history="1">
        <w:r>
          <w:rPr>
            <w:rStyle w:val="a3"/>
            <w:i/>
            <w:iCs/>
          </w:rPr>
          <w:t>бұр.ред.қара</w:t>
        </w:r>
      </w:hyperlink>
      <w:r>
        <w:rPr>
          <w:rStyle w:val="s3"/>
        </w:rPr>
        <w:t>); 2014.28.11. № 257-V ҚР</w:t>
      </w:r>
      <w:r>
        <w:rPr>
          <w:rStyle w:val="s3"/>
        </w:rPr>
        <w:t xml:space="preserve"> </w:t>
      </w:r>
      <w:hyperlink r:id="rId3024" w:anchor="sub_id=115" w:history="1">
        <w:r>
          <w:rPr>
            <w:rStyle w:val="a3"/>
            <w:i/>
            <w:iCs/>
          </w:rPr>
          <w:t>Заңымен</w:t>
        </w:r>
      </w:hyperlink>
      <w:r>
        <w:rPr>
          <w:rStyle w:val="s3"/>
        </w:rPr>
        <w:t xml:space="preserve"> </w:t>
      </w:r>
      <w:r>
        <w:rPr>
          <w:rStyle w:val="s3"/>
        </w:rPr>
        <w:t>2) тармақша жаңа редакцияда (2015 ж. 1 қаңтардан бастап қ</w:t>
      </w:r>
      <w:r>
        <w:rPr>
          <w:rStyle w:val="s3"/>
        </w:rPr>
        <w:t>олданысқа енгізілді) (</w:t>
      </w:r>
      <w:hyperlink r:id="rId3025" w:anchor="sub_id=1150002" w:history="1">
        <w:r>
          <w:rPr>
            <w:rStyle w:val="a3"/>
            <w:i/>
            <w:iCs/>
          </w:rPr>
          <w:t>бұр.ред.қара</w:t>
        </w:r>
      </w:hyperlink>
      <w:r>
        <w:rPr>
          <w:rStyle w:val="s3"/>
        </w:rPr>
        <w:t>)</w:t>
      </w:r>
    </w:p>
    <w:p w:rsidR="00000000" w:rsidRDefault="009B1855">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w:t>
      </w:r>
      <w:r>
        <w:rPr>
          <w:rStyle w:val="s0"/>
        </w:rPr>
        <w:t xml:space="preserve">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w:t>
      </w:r>
      <w:r>
        <w:rPr>
          <w:rStyle w:val="s0"/>
        </w:rPr>
        <w:t>стар;</w:t>
      </w:r>
    </w:p>
    <w:p w:rsidR="00000000" w:rsidRDefault="009B1855">
      <w:pPr>
        <w:jc w:val="both"/>
      </w:pPr>
      <w:r>
        <w:rPr>
          <w:rStyle w:val="s3"/>
        </w:rPr>
        <w:t>2014.28.11. № 257-V ҚР</w:t>
      </w:r>
      <w:r>
        <w:rPr>
          <w:rStyle w:val="s3"/>
        </w:rPr>
        <w:t xml:space="preserve"> </w:t>
      </w:r>
      <w:hyperlink r:id="rId3026" w:anchor="sub_id=115"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3027" w:anchor="sub_id=1150003"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3028"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w:t>
      </w:r>
      <w:r>
        <w:rPr>
          <w:rStyle w:val="s0"/>
        </w:rPr>
        <w:t>арылған күннен бастап жасалған операциялар бойынша шығыстар;</w:t>
      </w:r>
    </w:p>
    <w:p w:rsidR="00000000" w:rsidRDefault="009B1855">
      <w:pPr>
        <w:jc w:val="both"/>
      </w:pPr>
      <w:r>
        <w:rPr>
          <w:rStyle w:val="s3"/>
        </w:rPr>
        <w:t>2014.03.07. № 227-V ҚР</w:t>
      </w:r>
      <w:r>
        <w:rPr>
          <w:rStyle w:val="s3"/>
        </w:rPr>
        <w:t xml:space="preserve"> </w:t>
      </w:r>
      <w:hyperlink r:id="rId3029" w:anchor="sub_id=80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030" w:anchor="sub_id=1150004" w:history="1">
        <w:r>
          <w:rPr>
            <w:rStyle w:val="a3"/>
            <w:i/>
            <w:iCs/>
          </w:rPr>
          <w:t>бұр.ред.қара</w:t>
        </w:r>
      </w:hyperlink>
      <w:r>
        <w:rPr>
          <w:rStyle w:val="s3"/>
        </w:rPr>
        <w:t>)</w:t>
      </w:r>
    </w:p>
    <w:p w:rsidR="00000000" w:rsidRDefault="009B1855">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w:t>
      </w:r>
      <w:r>
        <w:rPr>
          <w:rStyle w:val="s0"/>
        </w:rPr>
        <w:t xml:space="preserve"> тауарларды тиеп-жөнелтпей жасады деп таныған мәміле (операция) бойынша шығыстар;</w:t>
      </w:r>
    </w:p>
    <w:p w:rsidR="00000000" w:rsidRDefault="009B1855">
      <w:pPr>
        <w:jc w:val="both"/>
      </w:pPr>
      <w:r>
        <w:rPr>
          <w:rStyle w:val="s3"/>
        </w:rPr>
        <w:t>2013.05.12. № 152-V ҚР</w:t>
      </w:r>
      <w:r>
        <w:rPr>
          <w:rStyle w:val="s3"/>
        </w:rPr>
        <w:t xml:space="preserve"> </w:t>
      </w:r>
      <w:hyperlink r:id="rId3031" w:anchor="sub_id=115" w:history="1">
        <w:r>
          <w:rPr>
            <w:rStyle w:val="a3"/>
            <w:i/>
            <w:iCs/>
          </w:rPr>
          <w:t>Заңымен</w:t>
        </w:r>
      </w:hyperlink>
      <w:r>
        <w:rPr>
          <w:rStyle w:val="s3"/>
        </w:rPr>
        <w:t xml:space="preserve"> </w:t>
      </w:r>
      <w:r>
        <w:rPr>
          <w:rStyle w:val="s3"/>
        </w:rPr>
        <w:t>4-1) тармақшамен толықтырылды (2014 ж. 1 қаңтардан бастап қолд</w:t>
      </w:r>
      <w:r>
        <w:rPr>
          <w:rStyle w:val="s3"/>
        </w:rPr>
        <w:t>анысқа енгізілді)</w:t>
      </w:r>
    </w:p>
    <w:p w:rsidR="00000000" w:rsidRDefault="009B1855">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9B1855">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w:t>
      </w:r>
      <w:r>
        <w:rPr>
          <w:rStyle w:val="s0"/>
        </w:rPr>
        <w:t>анда, бюджетке енгізілуге жататын (енгізілген) тұрақсыздық айыптары (айыппұлдар, өсімпұлдар);</w:t>
      </w:r>
    </w:p>
    <w:p w:rsidR="00000000" w:rsidRDefault="009B1855">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p>
    <w:p w:rsidR="00000000" w:rsidRDefault="009B1855">
      <w:pPr>
        <w:jc w:val="both"/>
      </w:pPr>
      <w:r>
        <w:rPr>
          <w:rStyle w:val="s3"/>
        </w:rPr>
        <w:t>2011.21.07. № 467-ІV ҚР</w:t>
      </w:r>
      <w:r>
        <w:rPr>
          <w:rStyle w:val="s3"/>
        </w:rPr>
        <w:t xml:space="preserve"> </w:t>
      </w:r>
      <w:hyperlink r:id="rId3032" w:anchor="sub_id=3032"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3033" w:anchor="sub_id=1150007" w:history="1">
        <w:r>
          <w:rPr>
            <w:rStyle w:val="a3"/>
            <w:i/>
            <w:iCs/>
          </w:rPr>
          <w:t>бұр.ред.қара</w:t>
        </w:r>
      </w:hyperlink>
      <w:r>
        <w:rPr>
          <w:rStyle w:val="s3"/>
        </w:rPr>
        <w:t>)</w:t>
      </w:r>
    </w:p>
    <w:p w:rsidR="00000000" w:rsidRDefault="009B1855">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w:t>
      </w:r>
      <w:r>
        <w:rPr>
          <w:rStyle w:val="s0"/>
        </w:rPr>
        <w:t xml:space="preserve"> салықтың және бюджетке төленетін басқа да міндетті төлемдердің сомасы;</w:t>
      </w:r>
    </w:p>
    <w:p w:rsidR="00000000" w:rsidRDefault="009B1855">
      <w:pPr>
        <w:ind w:firstLine="400"/>
        <w:jc w:val="both"/>
      </w:pPr>
      <w:r>
        <w:rPr>
          <w:rStyle w:val="s0"/>
        </w:rPr>
        <w:t>8) осы Кодекстің</w:t>
      </w:r>
      <w:r>
        <w:rPr>
          <w:rStyle w:val="s0"/>
        </w:rPr>
        <w:t xml:space="preserve"> </w:t>
      </w:r>
      <w:hyperlink r:id="rId3034"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w:t>
      </w:r>
      <w:r>
        <w:rPr>
          <w:rStyle w:val="s0"/>
        </w:rPr>
        <w:t>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9B1855">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w:t>
      </w:r>
      <w:r>
        <w:rPr>
          <w:rStyle w:val="s0"/>
        </w:rPr>
        <w:t>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9B1855">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3035"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9B1855">
      <w:pPr>
        <w:ind w:firstLine="400"/>
        <w:jc w:val="both"/>
      </w:pPr>
      <w:r>
        <w:rPr>
          <w:rStyle w:val="s0"/>
        </w:rPr>
        <w:t>11) осы Кодекстің</w:t>
      </w:r>
      <w:r>
        <w:rPr>
          <w:rStyle w:val="s0"/>
        </w:rPr>
        <w:t xml:space="preserve"> </w:t>
      </w:r>
      <w:hyperlink r:id="rId3036" w:anchor="sub_id=1060000" w:history="1">
        <w:r>
          <w:rPr>
            <w:rStyle w:val="a3"/>
          </w:rPr>
          <w:t>106</w:t>
        </w:r>
      </w:hyperlink>
      <w:r>
        <w:rPr>
          <w:rStyle w:val="s0"/>
        </w:rPr>
        <w:t xml:space="preserve">, </w:t>
      </w:r>
      <w:hyperlink r:id="rId3037"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p>
    <w:p w:rsidR="00000000" w:rsidRDefault="009B1855">
      <w:pPr>
        <w:ind w:firstLine="400"/>
        <w:jc w:val="both"/>
      </w:pPr>
      <w:r>
        <w:rPr>
          <w:rStyle w:val="s0"/>
        </w:rPr>
        <w:t>12) кәсіпорынды мүліктік кешен ретінде сатып алу-сату шарты бойынша б</w:t>
      </w:r>
      <w:r>
        <w:rPr>
          <w:rStyle w:val="s0"/>
        </w:rPr>
        <w:t>ерілетін тауарлық-материалдық қорлардың құны;</w:t>
      </w:r>
    </w:p>
    <w:p w:rsidR="00000000" w:rsidRDefault="009B1855">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9B1855">
      <w:pPr>
        <w:jc w:val="both"/>
      </w:pPr>
      <w:r>
        <w:rPr>
          <w:rStyle w:val="s3"/>
        </w:rPr>
        <w:t>2016.30.11. № 26-VІ ҚР</w:t>
      </w:r>
      <w:r>
        <w:rPr>
          <w:rStyle w:val="s3"/>
        </w:rPr>
        <w:t xml:space="preserve"> </w:t>
      </w:r>
      <w:hyperlink r:id="rId3038" w:anchor="sub_id=115" w:history="1">
        <w:r>
          <w:rPr>
            <w:rStyle w:val="a3"/>
            <w:i/>
            <w:iCs/>
          </w:rPr>
          <w:t>Заңымен</w:t>
        </w:r>
      </w:hyperlink>
      <w:r>
        <w:rPr>
          <w:rStyle w:val="s3"/>
        </w:rPr>
        <w:t xml:space="preserve"> </w:t>
      </w:r>
      <w:r>
        <w:rPr>
          <w:rStyle w:val="s3"/>
          <w:lang w:val="kk-KZ"/>
        </w:rPr>
        <w:t>14) тармақша өзгертілді</w:t>
      </w:r>
      <w:r>
        <w:rPr>
          <w:rStyle w:val="s3"/>
          <w:lang w:val="kk-KZ"/>
        </w:rPr>
        <w:t xml:space="preserve"> </w:t>
      </w:r>
      <w:r>
        <w:rPr>
          <w:rStyle w:val="s3"/>
        </w:rPr>
        <w:t>(2016 ж. 1 қаңтардан бастап қолданысқа енгізілді) (</w:t>
      </w:r>
      <w:hyperlink r:id="rId3039" w:anchor="sub_id=1150014" w:history="1">
        <w:r>
          <w:rPr>
            <w:rStyle w:val="a3"/>
            <w:i/>
            <w:iCs/>
          </w:rPr>
          <w:t>бұр.ред.қара</w:t>
        </w:r>
      </w:hyperlink>
      <w:r>
        <w:rPr>
          <w:rStyle w:val="s3"/>
        </w:rPr>
        <w:t>)</w:t>
      </w:r>
    </w:p>
    <w:p w:rsidR="00000000" w:rsidRDefault="009B1855">
      <w:pPr>
        <w:ind w:firstLine="400"/>
        <w:jc w:val="both"/>
      </w:pPr>
      <w:r>
        <w:rPr>
          <w:rStyle w:val="s0"/>
          <w:lang w:val="kk-KZ"/>
        </w:rPr>
        <w:t>14) осы Кодекстің</w:t>
      </w:r>
      <w:r>
        <w:rPr>
          <w:rStyle w:val="s0"/>
          <w:lang w:val="kk-KZ"/>
        </w:rPr>
        <w:t xml:space="preserve"> </w:t>
      </w:r>
      <w:hyperlink r:id="rId3040" w:anchor="sub_id=870000" w:history="1">
        <w:r>
          <w:rPr>
            <w:rStyle w:val="a3"/>
            <w:lang w:val="kk-KZ"/>
          </w:rPr>
          <w:t>87-бабына</w:t>
        </w:r>
      </w:hyperlink>
      <w:r>
        <w:rPr>
          <w:rStyle w:val="s0"/>
          <w:lang w:val="kk-KZ"/>
        </w:rPr>
        <w:t xml:space="preserve"> </w:t>
      </w:r>
      <w:r>
        <w:rPr>
          <w:rStyle w:val="s0"/>
          <w:lang w:val="kk-KZ"/>
        </w:rPr>
        <w:t>сәйкес салық төлеушінің амортизацияға жатпайтын активтердің бастапқы құнына</w:t>
      </w:r>
      <w:r>
        <w:rPr>
          <w:rStyle w:val="s0"/>
          <w:lang w:val="kk-KZ"/>
        </w:rPr>
        <w:t xml:space="preserve"> </w:t>
      </w:r>
      <w:r>
        <w:rPr>
          <w:rStyle w:val="s0"/>
        </w:rPr>
        <w:t>қосылатын</w:t>
      </w:r>
      <w:r>
        <w:rPr>
          <w:rStyle w:val="s0"/>
        </w:rPr>
        <w:t xml:space="preserve"> шығындары;</w:t>
      </w:r>
    </w:p>
    <w:p w:rsidR="00000000" w:rsidRDefault="009B1855">
      <w:pPr>
        <w:jc w:val="both"/>
      </w:pPr>
      <w:r>
        <w:rPr>
          <w:rStyle w:val="s3"/>
        </w:rPr>
        <w:t>2016.30.11. № 26-VІ ҚР</w:t>
      </w:r>
      <w:r>
        <w:rPr>
          <w:rStyle w:val="s3"/>
        </w:rPr>
        <w:t xml:space="preserve"> </w:t>
      </w:r>
      <w:hyperlink r:id="rId3041" w:anchor="sub_id=11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9B1855">
      <w:pPr>
        <w:ind w:firstLine="400"/>
        <w:jc w:val="both"/>
      </w:pPr>
      <w:r>
        <w:rPr>
          <w:rStyle w:val="s0"/>
          <w:lang w:val="kk-KZ"/>
        </w:rPr>
        <w:t>15) жер қойнауын пайдаланушы салық міндеттемесін орындау есебіне заттай нысанда берген пайдалы қазбаларды өткізумен байланысты шығыстар шегерімге жатпайды.</w:t>
      </w:r>
    </w:p>
    <w:p w:rsidR="00000000" w:rsidRDefault="009B1855">
      <w:pPr>
        <w:jc w:val="both"/>
      </w:pPr>
      <w:r>
        <w:rPr>
          <w:rStyle w:val="s3"/>
          <w:lang w:val="kk-KZ"/>
        </w:rPr>
        <w:t xml:space="preserve">2012 </w:t>
      </w:r>
      <w:r>
        <w:rPr>
          <w:rStyle w:val="s3"/>
          <w:lang w:val="kk-KZ"/>
        </w:rPr>
        <w:t>жылғы 1 қаңтардан бастап 2027 жылғы 1 қаңтарға дейінгі кезеңінде 2008.10.12 № 100-IV ҚР Заңның</w:t>
      </w:r>
      <w:r>
        <w:rPr>
          <w:rStyle w:val="s3"/>
          <w:lang w:val="kk-KZ"/>
        </w:rPr>
        <w:t xml:space="preserve"> </w:t>
      </w:r>
      <w:hyperlink r:id="rId3042" w:anchor="sub_id=640000" w:history="1">
        <w:r>
          <w:rPr>
            <w:rStyle w:val="a3"/>
            <w:i/>
            <w:iCs/>
            <w:lang w:val="kk-KZ"/>
          </w:rPr>
          <w:t>64-бабына</w:t>
        </w:r>
      </w:hyperlink>
      <w:r>
        <w:rPr>
          <w:rStyle w:val="s3"/>
          <w:lang w:val="kk-KZ"/>
        </w:rPr>
        <w:t xml:space="preserve"> </w:t>
      </w:r>
      <w:r>
        <w:rPr>
          <w:rStyle w:val="s3"/>
          <w:lang w:val="kk-KZ"/>
        </w:rPr>
        <w:t>сәйкес 115-бап екінші бөлікпен толықтырылды</w:t>
      </w:r>
    </w:p>
    <w:p w:rsidR="00000000" w:rsidRDefault="009B1855">
      <w:pPr>
        <w:ind w:firstLine="400"/>
        <w:jc w:val="both"/>
      </w:pPr>
      <w:r>
        <w:rPr>
          <w:rStyle w:val="s0"/>
          <w:lang w:val="kk-KZ"/>
        </w:rPr>
        <w:t>Бас банктің күмәнді жән</w:t>
      </w:r>
      <w:r>
        <w:rPr>
          <w:rStyle w:val="s0"/>
          <w:lang w:val="kk-KZ"/>
        </w:rPr>
        <w:t>е үмітсіз активтерін сатып алатын банктің еншілес ұйымы:</w:t>
      </w:r>
    </w:p>
    <w:p w:rsidR="00000000" w:rsidRDefault="009B1855">
      <w:pPr>
        <w:ind w:firstLine="400"/>
        <w:jc w:val="both"/>
      </w:pPr>
      <w:r>
        <w:rPr>
          <w:rStyle w:val="s0"/>
          <w:lang w:val="kk-KZ"/>
        </w:rPr>
        <w:t>осы ұйымның Қазақстан Республикасының банктер және банк қызметі туралы</w:t>
      </w:r>
      <w:r>
        <w:rPr>
          <w:rStyle w:val="s0"/>
          <w:lang w:val="kk-KZ"/>
        </w:rPr>
        <w:t xml:space="preserve"> </w:t>
      </w:r>
      <w:hyperlink r:id="rId3043" w:history="1">
        <w:r>
          <w:rPr>
            <w:rStyle w:val="a3"/>
            <w:lang w:val="kk-KZ"/>
          </w:rPr>
          <w:t>заңнамасына</w:t>
        </w:r>
      </w:hyperlink>
      <w:r>
        <w:rPr>
          <w:rStyle w:val="s0"/>
          <w:lang w:val="kk-KZ"/>
        </w:rPr>
        <w:t xml:space="preserve"> </w:t>
      </w:r>
      <w:r>
        <w:rPr>
          <w:rStyle w:val="s0"/>
          <w:lang w:val="kk-KZ"/>
        </w:rPr>
        <w:t>сәйкес алған және мұндай ұйымға күмәнді және үмітсі</w:t>
      </w:r>
      <w:r>
        <w:rPr>
          <w:rStyle w:val="s0"/>
          <w:lang w:val="kk-KZ"/>
        </w:rPr>
        <w:t>з активтер бойынша талап ету құқықтарын берген банкке аударылған ақша түріндегі;</w:t>
      </w:r>
    </w:p>
    <w:p w:rsidR="00000000" w:rsidRDefault="009B1855">
      <w:pPr>
        <w:ind w:firstLine="400"/>
        <w:jc w:val="both"/>
      </w:pPr>
      <w:r>
        <w:rPr>
          <w:rStyle w:val="s0"/>
          <w:lang w:val="kk-KZ"/>
        </w:rPr>
        <w:t>Қазақстан</w:t>
      </w:r>
      <w:r>
        <w:rPr>
          <w:rStyle w:val="s0"/>
          <w:lang w:val="kk-KZ"/>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 3. Тіркелген активтер бойынша шегерімдер</w:t>
      </w:r>
    </w:p>
    <w:p w:rsidR="00000000" w:rsidRDefault="009B1855">
      <w:pPr>
        <w:ind w:left="1200" w:hanging="800"/>
        <w:jc w:val="both"/>
      </w:pPr>
      <w:r>
        <w:rPr>
          <w:rStyle w:val="s1"/>
          <w:lang w:val="kk-KZ"/>
        </w:rPr>
        <w:t> </w:t>
      </w:r>
    </w:p>
    <w:p w:rsidR="00000000" w:rsidRDefault="009B1855">
      <w:pPr>
        <w:ind w:left="1200" w:hanging="800"/>
        <w:jc w:val="both"/>
      </w:pPr>
      <w:r>
        <w:rPr>
          <w:rStyle w:val="s1"/>
          <w:lang w:val="kk-KZ"/>
        </w:rPr>
        <w:t xml:space="preserve">116-бап. </w:t>
      </w:r>
      <w:r>
        <w:rPr>
          <w:rStyle w:val="s0"/>
          <w:b/>
          <w:bCs/>
          <w:lang w:val="kk-KZ"/>
        </w:rPr>
        <w:t>Тіркелген активтер</w:t>
      </w:r>
    </w:p>
    <w:p w:rsidR="00000000" w:rsidRDefault="009B1855">
      <w:pPr>
        <w:ind w:firstLine="400"/>
        <w:jc w:val="both"/>
      </w:pPr>
      <w:r>
        <w:rPr>
          <w:rStyle w:val="s0"/>
          <w:lang w:val="kk-KZ"/>
        </w:rPr>
        <w:t>1. Егер осы бапта өзгеше көзделмесе, мыналар тіркелген активтерге жатады:</w:t>
      </w:r>
    </w:p>
    <w:p w:rsidR="00000000" w:rsidRDefault="009B1855">
      <w:pPr>
        <w:jc w:val="both"/>
      </w:pPr>
      <w:r>
        <w:rPr>
          <w:rStyle w:val="s3"/>
          <w:lang w:val="kk-KZ"/>
        </w:rPr>
        <w:t>2013.04.07. № 131-V ҚР</w:t>
      </w:r>
      <w:r>
        <w:rPr>
          <w:rStyle w:val="s3"/>
          <w:lang w:val="kk-KZ"/>
        </w:rPr>
        <w:t xml:space="preserve"> </w:t>
      </w:r>
      <w:hyperlink r:id="rId3044" w:anchor="sub_id=500" w:history="1">
        <w:r>
          <w:rPr>
            <w:rStyle w:val="a3"/>
            <w:i/>
            <w:iCs/>
            <w:lang w:val="kk-KZ"/>
          </w:rPr>
          <w:t>Заң</w:t>
        </w:r>
        <w:r>
          <w:rPr>
            <w:rStyle w:val="a3"/>
            <w:i/>
            <w:iCs/>
            <w:lang w:val="kk-KZ"/>
          </w:rPr>
          <w:t>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3045" w:anchor="sub_id=11601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тармақтың 2) және 3) тармақшаларында көрсетілген активтерді қоспа</w:t>
      </w:r>
      <w:r>
        <w:rPr>
          <w:rStyle w:val="s0"/>
          <w:lang w:val="kk-KZ"/>
        </w:rPr>
        <w:t>ғанда</w:t>
      </w:r>
      <w:r>
        <w:rPr>
          <w:rStyle w:val="s0"/>
          <w:lang w:val="kk-KZ"/>
        </w:rPr>
        <w:t>,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lang w:val="kk-KZ"/>
        </w:rPr>
        <w:t xml:space="preserve"> </w:t>
      </w:r>
      <w:hyperlink r:id="rId3046" w:history="1">
        <w:r>
          <w:rPr>
            <w:rStyle w:val="a3"/>
            <w:lang w:val="kk-KZ"/>
          </w:rPr>
          <w:t>заңнамасының</w:t>
        </w:r>
      </w:hyperlink>
      <w:r>
        <w:rPr>
          <w:rStyle w:val="s0"/>
          <w:lang w:val="kk-KZ"/>
        </w:rPr>
        <w:t xml:space="preserve"> </w:t>
      </w:r>
      <w:r>
        <w:rPr>
          <w:rStyle w:val="s0"/>
          <w:lang w:val="kk-KZ"/>
        </w:rPr>
        <w:t>талаптарына сәйкес салық төлеушiн</w:t>
      </w:r>
      <w:r>
        <w:rPr>
          <w:rStyle w:val="s0"/>
          <w:lang w:val="kk-KZ"/>
        </w:rPr>
        <w:t>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9B1855">
      <w:pPr>
        <w:jc w:val="both"/>
      </w:pPr>
      <w:r>
        <w:rPr>
          <w:rStyle w:val="s3"/>
          <w:lang w:val="kk-KZ"/>
        </w:rPr>
        <w:t>2013.04.07. № 131-V ҚР</w:t>
      </w:r>
      <w:r>
        <w:rPr>
          <w:rStyle w:val="s3"/>
          <w:lang w:val="kk-KZ"/>
        </w:rPr>
        <w:t xml:space="preserve"> </w:t>
      </w:r>
      <w:hyperlink r:id="rId3047" w:anchor="sub_id=500" w:history="1">
        <w:r>
          <w:rPr>
            <w:rStyle w:val="a3"/>
            <w:i/>
            <w:iCs/>
            <w:lang w:val="kk-KZ"/>
          </w:rPr>
          <w:t>Заңымен</w:t>
        </w:r>
      </w:hyperlink>
      <w:r>
        <w:rPr>
          <w:rStyle w:val="s3"/>
          <w:lang w:val="kk-KZ"/>
        </w:rPr>
        <w:t xml:space="preserve"> </w:t>
      </w:r>
      <w:r>
        <w:rPr>
          <w:rStyle w:val="s3"/>
          <w:lang w:val="kk-KZ"/>
        </w:rPr>
        <w:t>2) тармақша жаңа редакцияда (2014 ж. 1 қаңтардан бастап қолданысқа енгізілді) (</w:t>
      </w:r>
      <w:hyperlink r:id="rId3048" w:anchor="sub_id=11601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концессия шартының ше</w:t>
      </w:r>
      <w:r>
        <w:rPr>
          <w:rStyle w:val="s0"/>
          <w:lang w:val="kk-KZ"/>
        </w:rPr>
        <w:t>ңбер</w:t>
      </w:r>
      <w:r>
        <w:rPr>
          <w:rStyle w:val="s0"/>
          <w:lang w:val="kk-KZ"/>
        </w:rPr>
        <w:t>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9B1855">
      <w:pPr>
        <w:ind w:firstLine="400"/>
        <w:jc w:val="both"/>
      </w:pPr>
      <w:r>
        <w:rPr>
          <w:rStyle w:val="s0"/>
          <w:lang w:val="kk-KZ"/>
        </w:rPr>
        <w:t>3) осы Кодекстің</w:t>
      </w:r>
      <w:r>
        <w:rPr>
          <w:rStyle w:val="s0"/>
          <w:lang w:val="kk-KZ"/>
        </w:rPr>
        <w:t xml:space="preserve"> </w:t>
      </w:r>
      <w:hyperlink r:id="rId3049" w:anchor="sub_id=970300" w:history="1">
        <w:r>
          <w:rPr>
            <w:rStyle w:val="a3"/>
            <w:lang w:val="kk-KZ"/>
          </w:rPr>
          <w:t>97-бабының 3-тармағында</w:t>
        </w:r>
      </w:hyperlink>
      <w:r>
        <w:rPr>
          <w:rStyle w:val="s0"/>
          <w:lang w:val="kk-KZ"/>
        </w:rPr>
        <w:t xml:space="preserve"> </w:t>
      </w:r>
      <w:r>
        <w:rPr>
          <w:rStyle w:val="s0"/>
          <w:lang w:val="kk-KZ"/>
        </w:rPr>
        <w:t>көрсетілген әлеуметтік сала объектілері болып табылатын, қызмет мерзімі бір жылдан асатын активтер;</w:t>
      </w:r>
    </w:p>
    <w:p w:rsidR="00000000" w:rsidRDefault="009B1855">
      <w:pPr>
        <w:ind w:firstLine="400"/>
        <w:jc w:val="both"/>
      </w:pPr>
      <w:r>
        <w:rPr>
          <w:rStyle w:val="s0"/>
          <w:lang w:val="kk-KZ"/>
        </w:rPr>
        <w:t>4) табыс алуға бағытталған қызметте бір жылдан астам уақыт бо</w:t>
      </w:r>
      <w:r>
        <w:rPr>
          <w:rStyle w:val="s0"/>
          <w:lang w:val="kk-KZ"/>
        </w:rPr>
        <w:t>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9B1855">
      <w:pPr>
        <w:ind w:firstLine="400"/>
        <w:jc w:val="both"/>
      </w:pPr>
      <w:r>
        <w:rPr>
          <w:rStyle w:val="s0"/>
        </w:rPr>
        <w:t>2. Мыналар тіркелген а</w:t>
      </w:r>
      <w:r>
        <w:rPr>
          <w:rStyle w:val="s0"/>
        </w:rPr>
        <w:t>ктивтерге жатпайды:</w:t>
      </w:r>
    </w:p>
    <w:p w:rsidR="00000000" w:rsidRDefault="009B1855">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3050" w:anchor="sub_id=1110000" w:history="1">
        <w:r>
          <w:rPr>
            <w:rStyle w:val="a3"/>
          </w:rPr>
          <w:t>111-бабына</w:t>
        </w:r>
      </w:hyperlink>
      <w:r>
        <w:rPr>
          <w:rStyle w:val="s0"/>
        </w:rPr>
        <w:t xml:space="preserve"> </w:t>
      </w:r>
      <w:r>
        <w:rPr>
          <w:rStyle w:val="s0"/>
        </w:rPr>
        <w:t>сәйкес салық са</w:t>
      </w:r>
      <w:r>
        <w:rPr>
          <w:rStyle w:val="s0"/>
        </w:rPr>
        <w:t>лу мақсатына орай ескерілетін негізгі құралдар және материалдық емес активтер;</w:t>
      </w:r>
    </w:p>
    <w:p w:rsidR="00000000" w:rsidRDefault="009B1855">
      <w:pPr>
        <w:jc w:val="both"/>
      </w:pPr>
      <w:r>
        <w:rPr>
          <w:rStyle w:val="s3"/>
        </w:rPr>
        <w:t>2009.16.11. № 200-ІV ҚР</w:t>
      </w:r>
      <w:r>
        <w:rPr>
          <w:rStyle w:val="s3"/>
        </w:rPr>
        <w:t xml:space="preserve"> </w:t>
      </w:r>
      <w:hyperlink r:id="rId3051" w:anchor="sub_id=339" w:history="1">
        <w:r>
          <w:rPr>
            <w:rStyle w:val="a3"/>
            <w:i/>
            <w:iCs/>
          </w:rPr>
          <w:t>Заңымен</w:t>
        </w:r>
      </w:hyperlink>
      <w:r>
        <w:rPr>
          <w:rStyle w:val="s3"/>
        </w:rPr>
        <w:t xml:space="preserve"> </w:t>
      </w:r>
      <w:r>
        <w:rPr>
          <w:rStyle w:val="s3"/>
        </w:rPr>
        <w:t>1-1) тармақшамен толықтырылды (2009 ж. 1 қаңтардан бастап қолдан</w:t>
      </w:r>
      <w:r>
        <w:rPr>
          <w:rStyle w:val="s3"/>
        </w:rPr>
        <w:t>ысқа енгiзiлді); 2011.21.07. № 467-ІV ҚР</w:t>
      </w:r>
      <w:r>
        <w:rPr>
          <w:rStyle w:val="s3"/>
        </w:rPr>
        <w:t xml:space="preserve"> </w:t>
      </w:r>
      <w:hyperlink r:id="rId3052" w:anchor="sub_id=333" w:history="1">
        <w:r>
          <w:rPr>
            <w:rStyle w:val="a3"/>
            <w:i/>
            <w:iCs/>
          </w:rPr>
          <w:t>Заңымен</w:t>
        </w:r>
      </w:hyperlink>
      <w:r>
        <w:rPr>
          <w:rStyle w:val="s3"/>
        </w:rPr>
        <w:t xml:space="preserve"> </w:t>
      </w:r>
      <w:r>
        <w:rPr>
          <w:rStyle w:val="s3"/>
        </w:rPr>
        <w:t>1-1) тармақша өзгертілді (2011 жылғы 1 қаңтардан бастап қолданысқа енгізілді) (</w:t>
      </w:r>
      <w:hyperlink r:id="rId3053" w:anchor="sub_id=1160201" w:history="1">
        <w:r>
          <w:rPr>
            <w:rStyle w:val="a3"/>
            <w:i/>
            <w:iCs/>
          </w:rPr>
          <w:t>бұр.ред.қара</w:t>
        </w:r>
      </w:hyperlink>
      <w:r>
        <w:rPr>
          <w:rStyle w:val="s3"/>
        </w:rPr>
        <w:t>); 2012.26.12. № 61-V ҚР</w:t>
      </w:r>
      <w:r>
        <w:rPr>
          <w:rStyle w:val="s3"/>
        </w:rPr>
        <w:t xml:space="preserve"> </w:t>
      </w:r>
      <w:hyperlink r:id="rId3054" w:anchor="sub_id=116" w:history="1">
        <w:r>
          <w:rPr>
            <w:rStyle w:val="a3"/>
            <w:i/>
            <w:iCs/>
          </w:rPr>
          <w:t>Заңымен</w:t>
        </w:r>
      </w:hyperlink>
      <w:r>
        <w:rPr>
          <w:rStyle w:val="s3"/>
        </w:rPr>
        <w:t xml:space="preserve"> </w:t>
      </w:r>
      <w:r>
        <w:rPr>
          <w:rStyle w:val="s3"/>
        </w:rPr>
        <w:t>1-1) тармақша жаңа редакцияда (2009 ж. 1 қаңтардан бастап қолданысқа енгізілді) (</w:t>
      </w:r>
      <w:hyperlink r:id="rId3055" w:anchor="sub_id=1160201" w:history="1">
        <w:r>
          <w:rPr>
            <w:rStyle w:val="a3"/>
            <w:i/>
            <w:iCs/>
          </w:rPr>
          <w:t>бұр.ред.қара</w:t>
        </w:r>
      </w:hyperlink>
      <w:r>
        <w:rPr>
          <w:rStyle w:val="s3"/>
        </w:rPr>
        <w:t>)</w:t>
      </w:r>
    </w:p>
    <w:p w:rsidR="00000000" w:rsidRDefault="009B1855">
      <w:pPr>
        <w:ind w:firstLine="400"/>
        <w:jc w:val="both"/>
      </w:pPr>
      <w:r>
        <w:rPr>
          <w:rStyle w:val="s0"/>
        </w:rPr>
        <w:t>1-1) мыналарды:</w:t>
      </w:r>
    </w:p>
    <w:p w:rsidR="00000000" w:rsidRDefault="009B1855">
      <w:pPr>
        <w:ind w:firstLine="400"/>
        <w:jc w:val="both"/>
      </w:pPr>
      <w:r>
        <w:rPr>
          <w:rStyle w:val="s0"/>
        </w:rPr>
        <w:t>осы баптың 1-тармағының 2), 3) және 4) тармақшаларында көрсетілген активтерді;</w:t>
      </w:r>
    </w:p>
    <w:p w:rsidR="00000000" w:rsidRDefault="009B1855">
      <w:pPr>
        <w:ind w:firstLine="400"/>
        <w:jc w:val="both"/>
      </w:pPr>
      <w:r>
        <w:rPr>
          <w:rStyle w:val="s0"/>
        </w:rPr>
        <w:t xml:space="preserve">осындай активтерді қаржылық есептіліктің халықаралық стандарттарына және </w:t>
      </w:r>
      <w:r>
        <w:rPr>
          <w:rStyle w:val="s0"/>
        </w:rPr>
        <w:t>Қазақстан</w:t>
      </w:r>
      <w:r>
        <w:rPr>
          <w:rStyle w:val="s0"/>
        </w:rPr>
        <w:t xml:space="preserve">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w:t>
      </w:r>
      <w:r>
        <w:rPr>
          <w:rStyle w:val="s0"/>
        </w:rPr>
        <w:t>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9B1855">
      <w:pPr>
        <w:ind w:firstLine="400"/>
        <w:jc w:val="both"/>
      </w:pPr>
      <w:r>
        <w:rPr>
          <w:rStyle w:val="s0"/>
        </w:rPr>
        <w:t>2) жер;</w:t>
      </w:r>
    </w:p>
    <w:p w:rsidR="00000000" w:rsidRDefault="009B1855">
      <w:pPr>
        <w:ind w:firstLine="400"/>
        <w:jc w:val="both"/>
      </w:pPr>
      <w:r>
        <w:rPr>
          <w:rStyle w:val="s0"/>
        </w:rPr>
        <w:t>3) мұражай құндылықтары</w:t>
      </w:r>
      <w:r>
        <w:rPr>
          <w:rStyle w:val="s0"/>
        </w:rPr>
        <w:t>;</w:t>
      </w:r>
    </w:p>
    <w:p w:rsidR="00000000" w:rsidRDefault="009B1855">
      <w:pPr>
        <w:ind w:firstLine="400"/>
        <w:jc w:val="both"/>
      </w:pPr>
      <w:r>
        <w:rPr>
          <w:rStyle w:val="s0"/>
        </w:rPr>
        <w:t>4) сәулет және өнер ескерткіштері;</w:t>
      </w:r>
    </w:p>
    <w:p w:rsidR="00000000" w:rsidRDefault="009B1855">
      <w:pPr>
        <w:jc w:val="both"/>
      </w:pPr>
      <w:r>
        <w:rPr>
          <w:rStyle w:val="s3"/>
        </w:rPr>
        <w:t>2013.04.07. № 131-V ҚР</w:t>
      </w:r>
      <w:r>
        <w:rPr>
          <w:rStyle w:val="s3"/>
        </w:rPr>
        <w:t xml:space="preserve"> </w:t>
      </w:r>
      <w:hyperlink r:id="rId3056" w:anchor="sub_id=50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3057" w:anchor="sub_id=1160205" w:history="1">
        <w:r>
          <w:rPr>
            <w:rStyle w:val="a3"/>
            <w:i/>
            <w:iCs/>
          </w:rPr>
          <w:t>бұр.ред.қара</w:t>
        </w:r>
      </w:hyperlink>
      <w:r>
        <w:rPr>
          <w:rStyle w:val="s3"/>
        </w:rPr>
        <w:t>)</w:t>
      </w:r>
    </w:p>
    <w:p w:rsidR="00000000" w:rsidRDefault="009B1855">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w:t>
      </w:r>
      <w:r>
        <w:rPr>
          <w:rStyle w:val="s0"/>
        </w:rPr>
        <w:t xml:space="preserve"> жолдары, тротуарлар, бульварлар, гүлзарлар;</w:t>
      </w:r>
    </w:p>
    <w:p w:rsidR="00000000" w:rsidRDefault="009B1855">
      <w:pPr>
        <w:ind w:firstLine="400"/>
        <w:jc w:val="both"/>
      </w:pPr>
      <w:r>
        <w:rPr>
          <w:rStyle w:val="s0"/>
        </w:rPr>
        <w:t>6) аяқталмаған күрделі құрылыс,</w:t>
      </w:r>
    </w:p>
    <w:p w:rsidR="00000000" w:rsidRDefault="009B1855">
      <w:pPr>
        <w:ind w:firstLine="400"/>
        <w:jc w:val="both"/>
      </w:pPr>
      <w:r>
        <w:rPr>
          <w:rStyle w:val="s0"/>
        </w:rPr>
        <w:t>7) фильмқорына жататын объектілер;</w:t>
      </w:r>
    </w:p>
    <w:p w:rsidR="00000000" w:rsidRDefault="009B1855">
      <w:pPr>
        <w:ind w:firstLine="400"/>
        <w:jc w:val="both"/>
      </w:pPr>
      <w:r>
        <w:rPr>
          <w:rStyle w:val="s0"/>
        </w:rPr>
        <w:t>8) Қазақстан Республикасы шама бірліктерінің мемлекеттік эталондары;</w:t>
      </w:r>
    </w:p>
    <w:p w:rsidR="00000000" w:rsidRDefault="009B1855">
      <w:pPr>
        <w:ind w:firstLine="400"/>
        <w:jc w:val="both"/>
      </w:pPr>
      <w:r>
        <w:rPr>
          <w:rStyle w:val="s0"/>
        </w:rPr>
        <w:t xml:space="preserve">9) Қазақстан Республикасының 2000 жылғы 1 қаңтарға дейін қолданыста болған </w:t>
      </w:r>
      <w:r>
        <w:rPr>
          <w:rStyle w:val="s0"/>
        </w:rPr>
        <w:t>салық заңнамасына сәйкес бұрын құны толығымен шегерімдерге жатқызылған негізгі құралдар;</w:t>
      </w:r>
    </w:p>
    <w:p w:rsidR="00000000" w:rsidRDefault="009B1855">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058"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9B1855">
      <w:pPr>
        <w:jc w:val="both"/>
      </w:pPr>
      <w:r>
        <w:rPr>
          <w:rStyle w:val="s3"/>
        </w:rPr>
        <w:t>2009.16.11. № 200-ІV ҚР</w:t>
      </w:r>
      <w:r>
        <w:rPr>
          <w:rStyle w:val="s3"/>
        </w:rPr>
        <w:t xml:space="preserve"> </w:t>
      </w:r>
      <w:hyperlink r:id="rId3059"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3060" w:anchor="sub_id=1160211" w:history="1">
        <w:r>
          <w:rPr>
            <w:rStyle w:val="a3"/>
            <w:i/>
            <w:iCs/>
          </w:rPr>
          <w:t>ред</w:t>
        </w:r>
      </w:hyperlink>
      <w:r>
        <w:rPr>
          <w:rStyle w:val="s3"/>
        </w:rPr>
        <w:t>.қара)</w:t>
      </w:r>
    </w:p>
    <w:p w:rsidR="00000000" w:rsidRDefault="009B1855">
      <w:pPr>
        <w:ind w:firstLine="400"/>
        <w:jc w:val="both"/>
      </w:pPr>
      <w:r>
        <w:rPr>
          <w:rStyle w:val="s0"/>
        </w:rPr>
        <w:t>11</w:t>
      </w:r>
      <w:r>
        <w:rPr>
          <w:rStyle w:val="s0"/>
        </w:rPr>
        <w:t>)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p>
    <w:p w:rsidR="00000000" w:rsidRDefault="009B1855">
      <w:pPr>
        <w:jc w:val="both"/>
      </w:pPr>
      <w:r>
        <w:rPr>
          <w:rStyle w:val="s3"/>
        </w:rPr>
        <w:t>20</w:t>
      </w:r>
      <w:r>
        <w:rPr>
          <w:rStyle w:val="s3"/>
        </w:rPr>
        <w:t>09.16.11. № 200-ІV ҚР</w:t>
      </w:r>
      <w:r>
        <w:rPr>
          <w:rStyle w:val="s3"/>
        </w:rPr>
        <w:t xml:space="preserve"> </w:t>
      </w:r>
      <w:hyperlink r:id="rId3061" w:anchor="sub_id=338" w:history="1">
        <w:r>
          <w:rPr>
            <w:rStyle w:val="a3"/>
            <w:i/>
            <w:iCs/>
          </w:rPr>
          <w:t>Заңымен</w:t>
        </w:r>
      </w:hyperlink>
      <w:r>
        <w:rPr>
          <w:rStyle w:val="s3"/>
        </w:rPr>
        <w:t xml:space="preserve"> </w:t>
      </w:r>
      <w:r>
        <w:rPr>
          <w:rStyle w:val="s3"/>
        </w:rPr>
        <w:t>11-1) тармақшамен толықтырылды(2009 ж. 1 қаңтардан бастап қолданысқа енгiзiлді)</w:t>
      </w:r>
    </w:p>
    <w:p w:rsidR="00000000" w:rsidRDefault="009B1855">
      <w:pPr>
        <w:ind w:firstLine="400"/>
        <w:jc w:val="both"/>
      </w:pPr>
      <w:r>
        <w:rPr>
          <w:rStyle w:val="s0"/>
        </w:rPr>
        <w:t>11-1) 2009 жылғы 1 қаңтарға дейiн шегерiмге жатқызылған құн бөлiг</w:t>
      </w:r>
      <w:r>
        <w:rPr>
          <w:rStyle w:val="s0"/>
        </w:rPr>
        <w:t>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9B1855">
      <w:pPr>
        <w:ind w:firstLine="400"/>
        <w:jc w:val="both"/>
      </w:pPr>
      <w:r>
        <w:rPr>
          <w:rStyle w:val="s0"/>
        </w:rPr>
        <w:t xml:space="preserve">12) </w:t>
      </w:r>
      <w:r>
        <w:rPr>
          <w:rStyle w:val="s0"/>
        </w:rPr>
        <w:t>осы Кодекстің</w:t>
      </w:r>
      <w:r>
        <w:rPr>
          <w:rStyle w:val="s0"/>
        </w:rPr>
        <w:t xml:space="preserve"> </w:t>
      </w:r>
      <w:hyperlink r:id="rId3062"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кезеңінен кейінгі үш салық кезеңі ішіндегі преференция </w:t>
      </w:r>
      <w:r>
        <w:rPr>
          <w:rStyle w:val="s0"/>
        </w:rPr>
        <w:t>объектілері;</w:t>
      </w:r>
    </w:p>
    <w:p w:rsidR="00000000" w:rsidRDefault="009B1855">
      <w:pPr>
        <w:ind w:firstLine="400"/>
        <w:jc w:val="both"/>
      </w:pPr>
      <w:r>
        <w:rPr>
          <w:rStyle w:val="s0"/>
        </w:rPr>
        <w:t>13) осы Кодекстің</w:t>
      </w:r>
      <w:r>
        <w:rPr>
          <w:rStyle w:val="s0"/>
        </w:rPr>
        <w:t xml:space="preserve"> </w:t>
      </w:r>
      <w:hyperlink r:id="rId3063"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9B1855">
      <w:pPr>
        <w:jc w:val="both"/>
      </w:pPr>
      <w:r>
        <w:rPr>
          <w:rStyle w:val="s3"/>
        </w:rPr>
        <w:t xml:space="preserve">2012.26.12. № 61-V </w:t>
      </w:r>
      <w:r>
        <w:rPr>
          <w:rStyle w:val="s3"/>
        </w:rPr>
        <w:t>ҚР</w:t>
      </w:r>
      <w:r>
        <w:rPr>
          <w:rStyle w:val="s3"/>
        </w:rPr>
        <w:t xml:space="preserve"> </w:t>
      </w:r>
      <w:hyperlink r:id="rId3064" w:anchor="sub_id=116" w:history="1">
        <w:r>
          <w:rPr>
            <w:rStyle w:val="a3"/>
            <w:i/>
            <w:iCs/>
          </w:rPr>
          <w:t>Заңымен</w:t>
        </w:r>
      </w:hyperlink>
      <w:r>
        <w:rPr>
          <w:rStyle w:val="s3"/>
        </w:rPr>
        <w:t xml:space="preserve"> </w:t>
      </w:r>
      <w:r>
        <w:rPr>
          <w:rStyle w:val="s3"/>
        </w:rPr>
        <w:t>14) тармақшамен толықтырылды (2009 ж. 1 қаңтардан бастап қолданысқа енгізілді)</w:t>
      </w:r>
    </w:p>
    <w:p w:rsidR="00000000" w:rsidRDefault="009B1855">
      <w:pPr>
        <w:ind w:firstLine="400"/>
        <w:jc w:val="both"/>
      </w:pPr>
      <w:r>
        <w:rPr>
          <w:rStyle w:val="s0"/>
        </w:rPr>
        <w:t>14) осы Кодекстің</w:t>
      </w:r>
      <w:r>
        <w:rPr>
          <w:rStyle w:val="s0"/>
        </w:rPr>
        <w:t xml:space="preserve"> </w:t>
      </w:r>
      <w:hyperlink r:id="rId3065" w:anchor="sub_id=111010000" w:history="1">
        <w:r>
          <w:rPr>
            <w:rStyle w:val="a3"/>
          </w:rPr>
          <w:t>111-1-бабында</w:t>
        </w:r>
      </w:hyperlink>
      <w:r>
        <w:rPr>
          <w:rStyle w:val="s0"/>
        </w:rPr>
        <w:t xml:space="preserve"> </w:t>
      </w:r>
      <w:r>
        <w:rPr>
          <w:rStyle w:val="s0"/>
        </w:rPr>
        <w:t>көрсетілген активтер.</w:t>
      </w:r>
    </w:p>
    <w:p w:rsidR="00000000" w:rsidRDefault="009B1855">
      <w:pPr>
        <w:ind w:left="1200" w:hanging="800"/>
        <w:jc w:val="both"/>
      </w:pPr>
      <w:r>
        <w:t> </w:t>
      </w:r>
    </w:p>
    <w:p w:rsidR="00000000" w:rsidRDefault="009B1855">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9B1855">
      <w:pPr>
        <w:jc w:val="both"/>
      </w:pPr>
      <w:r>
        <w:rPr>
          <w:rStyle w:val="s3"/>
        </w:rPr>
        <w:t>2011.21.07. № 470-ІV ҚР</w:t>
      </w:r>
      <w:r>
        <w:rPr>
          <w:rStyle w:val="s3"/>
        </w:rPr>
        <w:t xml:space="preserve"> </w:t>
      </w:r>
      <w:hyperlink r:id="rId3066" w:anchor="sub_id=202" w:history="1">
        <w:r>
          <w:rPr>
            <w:rStyle w:val="a3"/>
            <w:i/>
            <w:iCs/>
          </w:rPr>
          <w:t>Заңымен</w:t>
        </w:r>
      </w:hyperlink>
      <w:r>
        <w:rPr>
          <w:rStyle w:val="s3"/>
        </w:rPr>
        <w:t xml:space="preserve"> </w:t>
      </w:r>
      <w:r>
        <w:rPr>
          <w:rStyle w:val="s3"/>
        </w:rPr>
        <w:t xml:space="preserve">1-тармақ өзгертілді (2012 жылғы 1 қаңтардан бастап </w:t>
      </w:r>
      <w:r>
        <w:rPr>
          <w:rStyle w:val="s3"/>
        </w:rPr>
        <w:t>қолданысқа</w:t>
      </w:r>
      <w:r>
        <w:rPr>
          <w:rStyle w:val="s3"/>
        </w:rPr>
        <w:t xml:space="preserve"> енгізілді) (</w:t>
      </w:r>
      <w:hyperlink r:id="rId3067" w:anchor="sub_id=1170100" w:history="1">
        <w:r>
          <w:rPr>
            <w:rStyle w:val="a3"/>
            <w:i/>
            <w:iCs/>
          </w:rPr>
          <w:t>бұр.ред.қара</w:t>
        </w:r>
      </w:hyperlink>
      <w:r>
        <w:rPr>
          <w:rStyle w:val="s3"/>
        </w:rPr>
        <w:t>)</w:t>
      </w:r>
    </w:p>
    <w:p w:rsidR="00000000" w:rsidRDefault="009B1855">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w:t>
      </w:r>
      <w:r>
        <w:rPr>
          <w:rStyle w:val="s0"/>
        </w:rPr>
        <w:t>ес қалыптастырылатын топтар бойынша мынадай тәртіппен жүзеге асырылады</w:t>
      </w:r>
      <w:r>
        <w:t>:</w:t>
      </w:r>
    </w:p>
    <w:p w:rsidR="00000000" w:rsidRDefault="009B1855">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Мұнай-газ өндіру машиналары мен жабдықта</w:t>
            </w:r>
            <w:r>
              <w:rPr>
                <w:rStyle w:val="s0"/>
              </w:rPr>
              <w:t>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Басқа топтарға енгізілмеген тіркелген активтер, оның </w:t>
            </w:r>
            <w:r>
              <w:rPr>
                <w:rStyle w:val="s0"/>
              </w:rPr>
              <w:t>ішінде мұнай, газ ұңғымалары, беру қондырғылары, мұнай-газ өндіру машиналары мен жабдық</w:t>
            </w:r>
          </w:p>
        </w:tc>
      </w:tr>
    </w:tbl>
    <w:p w:rsidR="00000000" w:rsidRDefault="009B1855">
      <w:r>
        <w:rPr>
          <w:rStyle w:val="s0"/>
        </w:rPr>
        <w:t> </w:t>
      </w:r>
    </w:p>
    <w:p w:rsidR="00000000" w:rsidRDefault="009B1855">
      <w:pPr>
        <w:ind w:firstLine="400"/>
        <w:jc w:val="both"/>
      </w:pPr>
      <w:r>
        <w:rPr>
          <w:rStyle w:val="s0"/>
        </w:rPr>
        <w:t>І топтың әрбір объектісі кіші топқа теңестіріледі.</w:t>
      </w:r>
    </w:p>
    <w:p w:rsidR="00000000" w:rsidRDefault="009B1855">
      <w:r>
        <w:t> </w:t>
      </w:r>
    </w:p>
    <w:p w:rsidR="00000000" w:rsidRDefault="009B1855">
      <w:pPr>
        <w:ind w:firstLine="400"/>
        <w:jc w:val="both"/>
      </w:pPr>
      <w:r>
        <w:rPr>
          <w:rStyle w:val="s0"/>
        </w:rPr>
        <w:t>2. Әрбір кіші топ (І топтың), топ бойынша салық кезеңінің басында және аяғында кіші топтың (І топтың), топтың құ</w:t>
      </w:r>
      <w:r>
        <w:rPr>
          <w:rStyle w:val="s0"/>
        </w:rPr>
        <w:t>ндық балансы деп аталатын қорытынды сомалар айқындалады.</w:t>
      </w:r>
    </w:p>
    <w:p w:rsidR="00000000" w:rsidRDefault="009B1855">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3068"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9B1855">
      <w:pPr>
        <w:jc w:val="both"/>
      </w:pPr>
      <w:r>
        <w:rPr>
          <w:rStyle w:val="s3"/>
        </w:rPr>
        <w:t>2009.12.02. № 133-ІV ҚР</w:t>
      </w:r>
      <w:r>
        <w:rPr>
          <w:rStyle w:val="s3"/>
        </w:rPr>
        <w:t xml:space="preserve"> </w:t>
      </w:r>
      <w:hyperlink r:id="rId3069" w:anchor="sub_id=310" w:history="1">
        <w:r>
          <w:rPr>
            <w:rStyle w:val="a3"/>
            <w:i/>
            <w:iCs/>
          </w:rPr>
          <w:t>Заңымен</w:t>
        </w:r>
      </w:hyperlink>
      <w:r>
        <w:rPr>
          <w:rStyle w:val="s3"/>
        </w:rPr>
        <w:t xml:space="preserve"> </w:t>
      </w:r>
      <w:r>
        <w:rPr>
          <w:rStyle w:val="s3"/>
        </w:rPr>
        <w:t>3-тармақ жаңа редакцияда (2009 жылғы 1 қаң</w:t>
      </w:r>
      <w:r>
        <w:rPr>
          <w:rStyle w:val="s3"/>
        </w:rPr>
        <w:t>тардан бастап қолданысқа енді) (бұр.</w:t>
      </w:r>
      <w:hyperlink r:id="rId3070" w:anchor="sub_id=1170000" w:history="1">
        <w:r>
          <w:rPr>
            <w:rStyle w:val="a3"/>
            <w:i/>
            <w:iCs/>
          </w:rPr>
          <w:t>ред</w:t>
        </w:r>
      </w:hyperlink>
      <w:r>
        <w:rPr>
          <w:rStyle w:val="s3"/>
        </w:rPr>
        <w:t>.қара)</w:t>
      </w:r>
    </w:p>
    <w:p w:rsidR="00000000" w:rsidRDefault="009B1855">
      <w:pPr>
        <w:ind w:firstLine="400"/>
        <w:jc w:val="both"/>
      </w:pPr>
      <w:r>
        <w:rPr>
          <w:rStyle w:val="s0"/>
        </w:rPr>
        <w:t>3. Осы Кодекстің</w:t>
      </w:r>
      <w:r>
        <w:rPr>
          <w:rStyle w:val="s0"/>
        </w:rPr>
        <w:t xml:space="preserve"> </w:t>
      </w:r>
      <w:hyperlink r:id="rId3071" w:anchor="sub_id=1220000" w:history="1">
        <w:r>
          <w:rPr>
            <w:rStyle w:val="a3"/>
          </w:rPr>
          <w:t>122-бабына</w:t>
        </w:r>
      </w:hyperlink>
      <w:r>
        <w:rPr>
          <w:rStyle w:val="s0"/>
        </w:rPr>
        <w:t xml:space="preserve"> </w:t>
      </w:r>
      <w:r>
        <w:rPr>
          <w:rStyle w:val="s0"/>
        </w:rPr>
        <w:t>сәйкес салық</w:t>
      </w:r>
      <w:r>
        <w:rPr>
          <w:rStyle w:val="s0"/>
        </w:rPr>
        <w:t xml:space="preserve">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9B1855">
      <w:pPr>
        <w:ind w:firstLine="400"/>
        <w:jc w:val="both"/>
      </w:pPr>
      <w:r>
        <w:rPr>
          <w:rStyle w:val="s0"/>
        </w:rPr>
        <w:t>4. Тіркелген активтер:</w:t>
      </w:r>
    </w:p>
    <w:p w:rsidR="00000000" w:rsidRDefault="009B1855">
      <w:pPr>
        <w:ind w:firstLine="400"/>
        <w:jc w:val="both"/>
      </w:pPr>
      <w:r>
        <w:rPr>
          <w:rStyle w:val="s0"/>
        </w:rPr>
        <w:t>1) І топ бойынша - әрқайсысы топтың құндық балансының жекелеген кіш</w:t>
      </w:r>
      <w:r>
        <w:rPr>
          <w:rStyle w:val="s0"/>
        </w:rPr>
        <w:t>і тобын құрайтын тіркелген активтер объектілері бойынша;</w:t>
      </w:r>
    </w:p>
    <w:p w:rsidR="00000000" w:rsidRDefault="009B1855">
      <w:pPr>
        <w:ind w:firstLine="400"/>
        <w:jc w:val="both"/>
      </w:pPr>
      <w:r>
        <w:rPr>
          <w:rStyle w:val="s0"/>
        </w:rPr>
        <w:t>2) ІІ, ІІІ және ІV топтар бойынша - топтардың құндық баланстары бойынша ескеріледі.</w:t>
      </w:r>
    </w:p>
    <w:p w:rsidR="00000000" w:rsidRDefault="009B1855">
      <w:pPr>
        <w:ind w:firstLine="400"/>
        <w:jc w:val="both"/>
      </w:pPr>
      <w:r>
        <w:rPr>
          <w:rStyle w:val="s0"/>
        </w:rPr>
        <w:t>5. Түскен тіркелген активтер осы бапта белгіленген тәртіппен кіші топтардың (І топ бойынша), топтардың (қалған топт</w:t>
      </w:r>
      <w:r>
        <w:rPr>
          <w:rStyle w:val="s0"/>
        </w:rPr>
        <w:t>ар бойынша) тиісті баланстарын осы Кодекстің</w:t>
      </w:r>
      <w:r>
        <w:rPr>
          <w:rStyle w:val="s0"/>
        </w:rPr>
        <w:t xml:space="preserve"> </w:t>
      </w:r>
      <w:hyperlink r:id="rId3072" w:anchor="sub_id=1180000" w:history="1">
        <w:r>
          <w:rPr>
            <w:rStyle w:val="a3"/>
          </w:rPr>
          <w:t>118-бабына</w:t>
        </w:r>
      </w:hyperlink>
      <w:r>
        <w:rPr>
          <w:rStyle w:val="s0"/>
        </w:rPr>
        <w:t xml:space="preserve"> </w:t>
      </w:r>
      <w:r>
        <w:rPr>
          <w:rStyle w:val="s0"/>
        </w:rPr>
        <w:t>сәйкес айқындалатын құнға ұлғайтады.</w:t>
      </w:r>
    </w:p>
    <w:p w:rsidR="00000000" w:rsidRDefault="009B1855">
      <w:pPr>
        <w:ind w:firstLine="400"/>
        <w:jc w:val="both"/>
      </w:pPr>
      <w:r>
        <w:rPr>
          <w:rStyle w:val="s0"/>
        </w:rPr>
        <w:t>6. Шығып қалған тіркелген активтер осы бапта белгіленген тәртіппен кіші топтар</w:t>
      </w:r>
      <w:r>
        <w:rPr>
          <w:rStyle w:val="s0"/>
        </w:rPr>
        <w:t>дың (І топ бойынша), топтардың (қалған топтар бойынша) тиісті баланстарын осы Кодекстің</w:t>
      </w:r>
      <w:r>
        <w:rPr>
          <w:rStyle w:val="s0"/>
        </w:rPr>
        <w:t xml:space="preserve"> </w:t>
      </w:r>
      <w:hyperlink r:id="rId3073" w:anchor="sub_id=1190000" w:history="1">
        <w:r>
          <w:rPr>
            <w:rStyle w:val="a3"/>
          </w:rPr>
          <w:t>119-бабына</w:t>
        </w:r>
      </w:hyperlink>
      <w:r>
        <w:rPr>
          <w:rStyle w:val="s0"/>
        </w:rPr>
        <w:t xml:space="preserve"> </w:t>
      </w:r>
      <w:r>
        <w:rPr>
          <w:rStyle w:val="s0"/>
        </w:rPr>
        <w:t>сәйкес айқындалатын құнға азайтады.</w:t>
      </w:r>
    </w:p>
    <w:p w:rsidR="00000000" w:rsidRDefault="009B1855">
      <w:pPr>
        <w:jc w:val="both"/>
      </w:pPr>
      <w:r>
        <w:rPr>
          <w:rStyle w:val="s3"/>
        </w:rPr>
        <w:t>2009.12.02. № 133-ІV ҚР</w:t>
      </w:r>
      <w:r>
        <w:rPr>
          <w:rStyle w:val="s3"/>
        </w:rPr>
        <w:t xml:space="preserve"> </w:t>
      </w:r>
      <w:hyperlink r:id="rId3074"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3075" w:anchor="sub_id=1170700" w:history="1">
        <w:r>
          <w:rPr>
            <w:rStyle w:val="a3"/>
            <w:i/>
            <w:iCs/>
          </w:rPr>
          <w:t>ред</w:t>
        </w:r>
      </w:hyperlink>
      <w:r>
        <w:rPr>
          <w:rStyle w:val="s3"/>
        </w:rPr>
        <w:t>.қара)</w:t>
      </w:r>
    </w:p>
    <w:p w:rsidR="00000000" w:rsidRDefault="009B1855">
      <w:pPr>
        <w:ind w:firstLine="400"/>
        <w:jc w:val="both"/>
      </w:pPr>
      <w:r>
        <w:rPr>
          <w:rStyle w:val="s0"/>
        </w:rPr>
        <w:t>7. Кіші топ</w:t>
      </w:r>
      <w:r>
        <w:rPr>
          <w:rStyle w:val="s0"/>
        </w:rPr>
        <w:t>тың (І топтың), топтың салық кезеңінің басындағы құндық балансы:</w:t>
      </w:r>
    </w:p>
    <w:p w:rsidR="00000000" w:rsidRDefault="009B1855">
      <w:pPr>
        <w:ind w:firstLine="400"/>
        <w:jc w:val="both"/>
      </w:pPr>
      <w:r>
        <w:rPr>
          <w:rStyle w:val="s0"/>
        </w:rPr>
        <w:t>кіші топтың (І топтың), топтың алдыңғы салық кезеңінің аяғындағы құндық балансы</w:t>
      </w:r>
    </w:p>
    <w:p w:rsidR="00000000" w:rsidRDefault="009B1855">
      <w:pPr>
        <w:ind w:firstLine="400"/>
        <w:jc w:val="both"/>
      </w:pPr>
      <w:r>
        <w:rPr>
          <w:rStyle w:val="s0"/>
        </w:rPr>
        <w:t>алу</w:t>
      </w:r>
    </w:p>
    <w:p w:rsidR="00000000" w:rsidRDefault="009B1855">
      <w:pPr>
        <w:ind w:firstLine="400"/>
        <w:jc w:val="both"/>
      </w:pPr>
      <w:r>
        <w:rPr>
          <w:rStyle w:val="s0"/>
        </w:rPr>
        <w:t>алдыңғы салық кезеңінде есептелген амортизациялық аударымдардың сомасы,</w:t>
      </w:r>
    </w:p>
    <w:p w:rsidR="00000000" w:rsidRDefault="009B1855">
      <w:pPr>
        <w:ind w:firstLine="400"/>
        <w:jc w:val="both"/>
      </w:pPr>
      <w:r>
        <w:rPr>
          <w:rStyle w:val="s0"/>
        </w:rPr>
        <w:t>алу</w:t>
      </w:r>
    </w:p>
    <w:p w:rsidR="00000000" w:rsidRDefault="009B1855">
      <w:pPr>
        <w:ind w:firstLine="400"/>
        <w:jc w:val="both"/>
      </w:pPr>
      <w:r>
        <w:rPr>
          <w:rStyle w:val="s0"/>
        </w:rPr>
        <w:t>осы Кодекстің</w:t>
      </w:r>
      <w:r>
        <w:rPr>
          <w:rStyle w:val="s0"/>
        </w:rPr>
        <w:t xml:space="preserve"> </w:t>
      </w:r>
      <w:hyperlink r:id="rId3076" w:anchor="sub_id=1210000" w:history="1">
        <w:r>
          <w:rPr>
            <w:rStyle w:val="a3"/>
          </w:rPr>
          <w:t>121-бабына</w:t>
        </w:r>
      </w:hyperlink>
      <w:r>
        <w:rPr>
          <w:rStyle w:val="s0"/>
        </w:rPr>
        <w:t xml:space="preserve"> </w:t>
      </w:r>
      <w:r>
        <w:rPr>
          <w:rStyle w:val="s0"/>
        </w:rPr>
        <w:t>сәйкес жүргізілетін түзетулер ретінде айқындалады.</w:t>
      </w:r>
    </w:p>
    <w:p w:rsidR="00000000" w:rsidRDefault="009B1855">
      <w:pPr>
        <w:ind w:firstLine="400"/>
        <w:jc w:val="both"/>
      </w:pPr>
      <w:r>
        <w:rPr>
          <w:rStyle w:val="s0"/>
        </w:rPr>
        <w:t>Кіші топтың (І топтың), топтың салық кезеңінің басындағы құндық балансының мәні теріс болмауға тиіс.</w:t>
      </w:r>
    </w:p>
    <w:p w:rsidR="00000000" w:rsidRDefault="009B1855">
      <w:pPr>
        <w:jc w:val="both"/>
      </w:pPr>
      <w:r>
        <w:rPr>
          <w:rStyle w:val="s3"/>
        </w:rPr>
        <w:t>2009.12.02. № 133-ІV ҚР</w:t>
      </w:r>
      <w:r>
        <w:rPr>
          <w:rStyle w:val="s3"/>
        </w:rPr>
        <w:t xml:space="preserve"> </w:t>
      </w:r>
      <w:hyperlink r:id="rId3077" w:anchor="sub_id=310" w:history="1">
        <w:r>
          <w:rPr>
            <w:rStyle w:val="a3"/>
            <w:i/>
            <w:iCs/>
          </w:rPr>
          <w:t>Заңымен</w:t>
        </w:r>
      </w:hyperlink>
      <w:r>
        <w:rPr>
          <w:rStyle w:val="s3"/>
        </w:rPr>
        <w:t xml:space="preserve"> </w:t>
      </w:r>
      <w:r>
        <w:rPr>
          <w:rStyle w:val="s3"/>
        </w:rPr>
        <w:t>8-тармақ өзгертілді (2009 жылғы 1 қаңтардан бастап қолданысқа енді) (бұр.</w:t>
      </w:r>
      <w:hyperlink r:id="rId3078" w:anchor="sub_id=1170800" w:history="1">
        <w:r>
          <w:rPr>
            <w:rStyle w:val="a3"/>
            <w:i/>
            <w:iCs/>
          </w:rPr>
          <w:t>ред</w:t>
        </w:r>
      </w:hyperlink>
      <w:r>
        <w:rPr>
          <w:rStyle w:val="s3"/>
        </w:rPr>
        <w:t>.қара)</w:t>
      </w:r>
    </w:p>
    <w:p w:rsidR="00000000" w:rsidRDefault="009B1855">
      <w:pPr>
        <w:ind w:firstLine="400"/>
        <w:jc w:val="both"/>
      </w:pPr>
      <w:r>
        <w:rPr>
          <w:rStyle w:val="s0"/>
        </w:rPr>
        <w:t>8. Кіші топтың (І топтың), топтың салық кезеңінің аяғындағы құндық балансы:</w:t>
      </w:r>
    </w:p>
    <w:p w:rsidR="00000000" w:rsidRDefault="009B1855">
      <w:pPr>
        <w:ind w:firstLine="400"/>
        <w:jc w:val="both"/>
      </w:pPr>
      <w:r>
        <w:rPr>
          <w:rStyle w:val="s0"/>
        </w:rPr>
        <w:t>кіші топтың (І топтың), топтың салық кезеңінің басындағы құндық балансы қосу</w:t>
      </w:r>
    </w:p>
    <w:p w:rsidR="00000000" w:rsidRDefault="009B1855">
      <w:pPr>
        <w:ind w:firstLine="400"/>
        <w:jc w:val="both"/>
      </w:pPr>
      <w:r>
        <w:rPr>
          <w:rStyle w:val="s0"/>
        </w:rPr>
        <w:t>салық кезеңінде түскен тіркелген активтер алу</w:t>
      </w:r>
    </w:p>
    <w:p w:rsidR="00000000" w:rsidRDefault="009B1855">
      <w:pPr>
        <w:ind w:firstLine="400"/>
        <w:jc w:val="both"/>
      </w:pPr>
      <w:r>
        <w:rPr>
          <w:rStyle w:val="s0"/>
        </w:rPr>
        <w:t>салық кезеңінде шығып қалған тіркелген</w:t>
      </w:r>
    </w:p>
    <w:p w:rsidR="00000000" w:rsidRDefault="009B1855">
      <w:pPr>
        <w:ind w:firstLine="400"/>
        <w:jc w:val="both"/>
      </w:pPr>
      <w:r>
        <w:rPr>
          <w:rStyle w:val="s0"/>
        </w:rPr>
        <w:t>активтер қосу</w:t>
      </w:r>
    </w:p>
    <w:p w:rsidR="00000000" w:rsidRDefault="009B1855">
      <w:pPr>
        <w:ind w:firstLine="400"/>
        <w:jc w:val="both"/>
      </w:pPr>
      <w:r>
        <w:rPr>
          <w:rStyle w:val="s0"/>
        </w:rPr>
        <w:t xml:space="preserve">осы </w:t>
      </w:r>
      <w:r>
        <w:rPr>
          <w:rStyle w:val="s0"/>
        </w:rPr>
        <w:t>Кодекстің</w:t>
      </w:r>
      <w:r>
        <w:rPr>
          <w:rStyle w:val="s0"/>
        </w:rPr>
        <w:t xml:space="preserve"> </w:t>
      </w:r>
      <w:hyperlink r:id="rId3079"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p>
    <w:p w:rsidR="00000000" w:rsidRDefault="009B1855">
      <w:pPr>
        <w:ind w:firstLine="400"/>
        <w:jc w:val="both"/>
      </w:pPr>
      <w:r>
        <w:rPr>
          <w:rStyle w:val="s0"/>
        </w:rPr>
        <w:t>9. Сенімгерлікпен басқарушы осы Кодекстің</w:t>
      </w:r>
      <w:r>
        <w:rPr>
          <w:rStyle w:val="s0"/>
        </w:rPr>
        <w:t xml:space="preserve"> </w:t>
      </w:r>
      <w:hyperlink r:id="rId3080"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r:id="rId3081"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9B1855">
      <w:pPr>
        <w:jc w:val="both"/>
      </w:pPr>
      <w:r>
        <w:rPr>
          <w:rStyle w:val="s3"/>
        </w:rPr>
        <w:t>2009.16.11. № 200-ІV ҚР</w:t>
      </w:r>
      <w:r>
        <w:rPr>
          <w:rStyle w:val="s3"/>
        </w:rPr>
        <w:t xml:space="preserve"> </w:t>
      </w:r>
      <w:hyperlink r:id="rId3082" w:anchor="sub_id=340" w:history="1">
        <w:r>
          <w:rPr>
            <w:rStyle w:val="a3"/>
            <w:i/>
            <w:iCs/>
          </w:rPr>
          <w:t>Заңымен</w:t>
        </w:r>
      </w:hyperlink>
      <w:r>
        <w:rPr>
          <w:rStyle w:val="s3"/>
        </w:rPr>
        <w:t xml:space="preserve"> </w:t>
      </w:r>
      <w:r>
        <w:rPr>
          <w:rStyle w:val="s3"/>
        </w:rPr>
        <w:t>10-</w:t>
      </w:r>
      <w:r>
        <w:rPr>
          <w:rStyle w:val="s3"/>
        </w:rPr>
        <w:t>тармақпен толықтырылды (2009 ж. 1 қаңтардан бастап қолданысқа енгiзiлді)</w:t>
      </w:r>
    </w:p>
    <w:p w:rsidR="00000000" w:rsidRDefault="009B1855">
      <w:pPr>
        <w:ind w:firstLine="400"/>
        <w:jc w:val="both"/>
      </w:pPr>
      <w:r>
        <w:rPr>
          <w:rStyle w:val="s0"/>
        </w:rPr>
        <w:t>10. Салық төлеушi Қазақстан Республикасының инвестициялар туралы</w:t>
      </w:r>
      <w:r>
        <w:rPr>
          <w:rStyle w:val="s0"/>
        </w:rPr>
        <w:t xml:space="preserve"> </w:t>
      </w:r>
      <w:hyperlink r:id="rId3083" w:history="1">
        <w:r>
          <w:rPr>
            <w:rStyle w:val="a3"/>
          </w:rPr>
          <w:t>заңнамасына</w:t>
        </w:r>
      </w:hyperlink>
      <w:r>
        <w:rPr>
          <w:rStyle w:val="s0"/>
        </w:rPr>
        <w:t xml:space="preserve"> </w:t>
      </w:r>
      <w:r>
        <w:rPr>
          <w:rStyle w:val="s0"/>
        </w:rPr>
        <w:t>сәйкес корпоративтiк табыс салығын төлеуд</w:t>
      </w:r>
      <w:r>
        <w:rPr>
          <w:rStyle w:val="s0"/>
        </w:rPr>
        <w:t>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w:t>
      </w:r>
      <w:r>
        <w:rPr>
          <w:rStyle w:val="s0"/>
        </w:rPr>
        <w:t>атқызылмаған құн бөлiгiнде топтардың (кiшi топтардың) жекелеген құндық балансын қалыптастыруға мiндеттi.</w:t>
      </w:r>
    </w:p>
    <w:p w:rsidR="00000000" w:rsidRDefault="009B1855">
      <w:pPr>
        <w:ind w:firstLine="400"/>
        <w:jc w:val="both"/>
      </w:pPr>
      <w:r>
        <w:t> </w:t>
      </w:r>
    </w:p>
    <w:p w:rsidR="00000000" w:rsidRDefault="009B1855">
      <w:pPr>
        <w:ind w:left="1200" w:hanging="800"/>
        <w:jc w:val="both"/>
      </w:pPr>
      <w:r>
        <w:rPr>
          <w:rStyle w:val="s1"/>
        </w:rPr>
        <w:t xml:space="preserve">118-бап. </w:t>
      </w:r>
      <w:r>
        <w:rPr>
          <w:rStyle w:val="s0"/>
          <w:b/>
          <w:bCs/>
        </w:rPr>
        <w:t>Тіркелген активтердің түсімі</w:t>
      </w:r>
    </w:p>
    <w:p w:rsidR="00000000" w:rsidRDefault="009B1855">
      <w:pPr>
        <w:ind w:firstLine="400"/>
        <w:jc w:val="both"/>
      </w:pPr>
      <w:r>
        <w:rPr>
          <w:rStyle w:val="s0"/>
        </w:rPr>
        <w:t>1. Тіркелген активтер түскен кезде, оның ішінде қаржы лизингі бойынша және тауарлық-материалдық қорлардың құрам</w:t>
      </w:r>
      <w:r>
        <w:rPr>
          <w:rStyle w:val="s0"/>
        </w:rPr>
        <w:t>ынан аудару жолымен түскен кезде топтардың (кіші топтардың) құндық балансын көрсетілген активтердің бастапқы құнына ұлғайтады.</w:t>
      </w:r>
    </w:p>
    <w:p w:rsidR="00000000" w:rsidRDefault="009B1855">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9B1855">
      <w:pPr>
        <w:jc w:val="both"/>
      </w:pPr>
      <w:r>
        <w:rPr>
          <w:rStyle w:val="s3"/>
        </w:rPr>
        <w:t>200</w:t>
      </w:r>
      <w:r>
        <w:rPr>
          <w:rStyle w:val="s3"/>
        </w:rPr>
        <w:t>9.16.11. № 200-ІV ҚР</w:t>
      </w:r>
      <w:r>
        <w:rPr>
          <w:rStyle w:val="s3"/>
        </w:rPr>
        <w:t xml:space="preserve"> </w:t>
      </w:r>
      <w:hyperlink r:id="rId3084"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3085" w:anchor="sub_id=1180200" w:history="1">
        <w:r>
          <w:rPr>
            <w:rStyle w:val="a3"/>
            <w:i/>
            <w:iCs/>
          </w:rPr>
          <w:t>ред</w:t>
        </w:r>
      </w:hyperlink>
      <w:r>
        <w:rPr>
          <w:rStyle w:val="s3"/>
        </w:rPr>
        <w:t>.қа</w:t>
      </w:r>
      <w:r>
        <w:rPr>
          <w:rStyle w:val="s3"/>
        </w:rPr>
        <w:t>ра); 2011.21.07. № 467-ІV ҚР</w:t>
      </w:r>
      <w:r>
        <w:rPr>
          <w:rStyle w:val="s3"/>
        </w:rPr>
        <w:t xml:space="preserve"> </w:t>
      </w:r>
      <w:hyperlink r:id="rId3086"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3087" w:anchor="sub_id=1180200" w:history="1">
        <w:r>
          <w:rPr>
            <w:rStyle w:val="a3"/>
            <w:i/>
            <w:iCs/>
          </w:rPr>
          <w:t>бұр.ред.қара</w:t>
        </w:r>
      </w:hyperlink>
      <w:r>
        <w:rPr>
          <w:rStyle w:val="s3"/>
        </w:rPr>
        <w:t>) 2-тармақ өзгертілді</w:t>
      </w:r>
    </w:p>
    <w:p w:rsidR="00000000" w:rsidRDefault="009B1855">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p>
    <w:p w:rsidR="00000000" w:rsidRDefault="009B1855">
      <w:pPr>
        <w:ind w:firstLine="400"/>
        <w:jc w:val="both"/>
      </w:pPr>
      <w:r>
        <w:rPr>
          <w:rStyle w:val="s0"/>
        </w:rPr>
        <w:t>осы Кодекске сәйкес шегерімге жатқыз</w:t>
      </w:r>
      <w:r>
        <w:rPr>
          <w:rStyle w:val="s0"/>
        </w:rPr>
        <w:t>ылуға жатпайтын шығындардан (шығыстардан);</w:t>
      </w:r>
    </w:p>
    <w:p w:rsidR="00000000" w:rsidRDefault="009B1855">
      <w:pPr>
        <w:ind w:firstLine="400"/>
        <w:jc w:val="both"/>
      </w:pPr>
      <w:r>
        <w:rPr>
          <w:rStyle w:val="s0"/>
        </w:rPr>
        <w:t>осы Кодекстің</w:t>
      </w:r>
      <w:r>
        <w:rPr>
          <w:rStyle w:val="s0"/>
        </w:rPr>
        <w:t xml:space="preserve"> </w:t>
      </w:r>
      <w:hyperlink r:id="rId3088"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9B1855">
      <w:pPr>
        <w:ind w:firstLine="400"/>
        <w:jc w:val="both"/>
      </w:pPr>
      <w:r>
        <w:rPr>
          <w:rStyle w:val="s0"/>
        </w:rPr>
        <w:t>салық төлеушiнiң ос</w:t>
      </w:r>
      <w:r>
        <w:rPr>
          <w:rStyle w:val="s0"/>
        </w:rPr>
        <w:t>ы Кодекстiң</w:t>
      </w:r>
      <w:r>
        <w:rPr>
          <w:rStyle w:val="s0"/>
        </w:rPr>
        <w:t xml:space="preserve"> </w:t>
      </w:r>
      <w:hyperlink r:id="rId3089"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3090" w:anchor="sub_id=1010000" w:history="1">
        <w:r>
          <w:rPr>
            <w:rStyle w:val="a3"/>
          </w:rPr>
          <w:t>101 - 114-баптары</w:t>
        </w:r>
        <w:r>
          <w:rPr>
            <w:rStyle w:val="a3"/>
          </w:rPr>
          <w:t>ның</w:t>
        </w:r>
      </w:hyperlink>
      <w:r>
        <w:rPr>
          <w:rStyle w:val="s0"/>
        </w:rPr>
        <w:t xml:space="preserve"> </w:t>
      </w:r>
      <w:r>
        <w:rPr>
          <w:rStyle w:val="s0"/>
        </w:rPr>
        <w:t>негiзiнде шегерiмге құқығы болатын шығындардан (шығыстардан);</w:t>
      </w:r>
    </w:p>
    <w:p w:rsidR="00000000" w:rsidRDefault="009B1855">
      <w:pPr>
        <w:ind w:firstLine="400"/>
        <w:jc w:val="both"/>
      </w:pPr>
      <w:r>
        <w:rPr>
          <w:rStyle w:val="s0"/>
        </w:rPr>
        <w:t>амортизациялық аударымдар шығындарынан (шығыстарынан);</w:t>
      </w:r>
    </w:p>
    <w:p w:rsidR="00000000" w:rsidRDefault="009B1855">
      <w:pPr>
        <w:ind w:firstLine="400"/>
        <w:jc w:val="both"/>
      </w:pPr>
      <w:r>
        <w:rPr>
          <w:rStyle w:val="s0"/>
        </w:rPr>
        <w:t>бухгалтерлік есепте туындайтын және осы Кодекстің</w:t>
      </w:r>
      <w:r>
        <w:rPr>
          <w:rStyle w:val="s0"/>
        </w:rPr>
        <w:t xml:space="preserve"> </w:t>
      </w:r>
      <w:hyperlink r:id="rId3091"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w:t>
      </w:r>
      <w:r>
        <w:rPr>
          <w:rStyle w:val="s0"/>
        </w:rPr>
        <w:t>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p>
    <w:p w:rsidR="00000000" w:rsidRDefault="009B1855">
      <w:pPr>
        <w:jc w:val="both"/>
      </w:pPr>
      <w:r>
        <w:rPr>
          <w:rStyle w:val="s3"/>
        </w:rPr>
        <w:t>2011.21.07. № 467-ІV ҚР</w:t>
      </w:r>
      <w:r>
        <w:rPr>
          <w:rStyle w:val="s3"/>
        </w:rPr>
        <w:t xml:space="preserve"> </w:t>
      </w:r>
      <w:hyperlink r:id="rId3092" w:anchor="sub_id=33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093" w:anchor="sub_id=1180300" w:history="1">
        <w:r>
          <w:rPr>
            <w:rStyle w:val="a3"/>
            <w:i/>
            <w:iCs/>
          </w:rPr>
          <w:t>бұр.ред.қара</w:t>
        </w:r>
      </w:hyperlink>
      <w:r>
        <w:rPr>
          <w:rStyle w:val="s3"/>
        </w:rPr>
        <w:t>)</w:t>
      </w:r>
    </w:p>
    <w:p w:rsidR="00000000" w:rsidRDefault="009B1855">
      <w:pPr>
        <w:ind w:firstLine="400"/>
        <w:jc w:val="both"/>
      </w:pPr>
      <w:r>
        <w:rPr>
          <w:rStyle w:val="s0"/>
        </w:rPr>
        <w:t>3. Егер осы тармақта өзгеше көзделмесе, сатуға а</w:t>
      </w:r>
      <w:r>
        <w:rPr>
          <w:rStyle w:val="s0"/>
        </w:rPr>
        <w:t>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094"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p>
    <w:p w:rsidR="00000000" w:rsidRDefault="009B1855">
      <w:pPr>
        <w:ind w:firstLine="400"/>
        <w:jc w:val="both"/>
      </w:pPr>
      <w:r>
        <w:rPr>
          <w:rStyle w:val="s0"/>
        </w:rPr>
        <w:t>Бұрын тіркелген актив ретінде тану тоқтатылған, сатуға арналған тауар-материалдық қорлардың немесе ак</w:t>
      </w:r>
      <w:r>
        <w:rPr>
          <w:rStyle w:val="s0"/>
        </w:rPr>
        <w:t>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w:t>
      </w:r>
      <w:r>
        <w:rPr>
          <w:rStyle w:val="s0"/>
        </w:rPr>
        <w:t>ындалған, осы Кодекстің</w:t>
      </w:r>
      <w:r>
        <w:rPr>
          <w:rStyle w:val="s0"/>
        </w:rPr>
        <w:t xml:space="preserve"> </w:t>
      </w:r>
      <w:hyperlink r:id="rId3095"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p>
    <w:p w:rsidR="00000000" w:rsidRDefault="009B1855">
      <w:pPr>
        <w:jc w:val="both"/>
      </w:pPr>
      <w:r>
        <w:rPr>
          <w:rStyle w:val="s3"/>
        </w:rPr>
        <w:t>2009.04.07. № 167-ІV ҚР</w:t>
      </w:r>
      <w:r>
        <w:rPr>
          <w:rStyle w:val="s3"/>
        </w:rPr>
        <w:t xml:space="preserve"> </w:t>
      </w:r>
      <w:hyperlink r:id="rId3096"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hyperlink r:id="rId3097" w:anchor="sub_id=1180400" w:history="1">
        <w:r>
          <w:rPr>
            <w:rStyle w:val="a3"/>
            <w:i/>
            <w:iCs/>
          </w:rPr>
          <w:t>ред</w:t>
        </w:r>
      </w:hyperlink>
      <w:r>
        <w:rPr>
          <w:rStyle w:val="s3"/>
        </w:rPr>
        <w:t>.қара); 2011.21.07. № 467-ІV ҚР</w:t>
      </w:r>
      <w:r>
        <w:rPr>
          <w:rStyle w:val="s3"/>
        </w:rPr>
        <w:t xml:space="preserve"> </w:t>
      </w:r>
      <w:hyperlink r:id="rId3098" w:anchor="sub_id=33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099" w:anchor="sub_id=1180400"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w:t>
      </w:r>
      <w:r>
        <w:rPr>
          <w:rStyle w:val="s0"/>
        </w:rPr>
        <w:t>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w:t>
      </w:r>
      <w:r>
        <w:rPr>
          <w:rStyle w:val="s0"/>
        </w:rPr>
        <w:t>анстық құны тіркелген активтердің бастапқы құны болып табылады.</w:t>
      </w:r>
    </w:p>
    <w:p w:rsidR="00000000" w:rsidRDefault="009B1855">
      <w:pPr>
        <w:jc w:val="both"/>
      </w:pPr>
      <w:r>
        <w:rPr>
          <w:rStyle w:val="s3"/>
        </w:rPr>
        <w:t>2013.05.12. № 152-V ҚР</w:t>
      </w:r>
      <w:r>
        <w:rPr>
          <w:rStyle w:val="s3"/>
        </w:rPr>
        <w:t xml:space="preserve"> </w:t>
      </w:r>
      <w:hyperlink r:id="rId3100" w:anchor="sub_id=11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9B1855">
      <w:pPr>
        <w:ind w:firstLine="400"/>
        <w:jc w:val="both"/>
      </w:pPr>
      <w:r>
        <w:rPr>
          <w:rStyle w:val="s0"/>
        </w:rPr>
        <w:t>4-1</w:t>
      </w:r>
      <w:r>
        <w:rPr>
          <w:rStyle w:val="s0"/>
        </w:rPr>
        <w:t>.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w:t>
      </w:r>
      <w:r>
        <w:rPr>
          <w:rStyle w:val="s0"/>
        </w:rPr>
        <w:t>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w:t>
      </w:r>
      <w:r>
        <w:rPr>
          <w:rStyle w:val="s0"/>
        </w:rPr>
        <w:t>ғындар</w:t>
      </w:r>
      <w:r>
        <w:rPr>
          <w:rStyle w:val="s0"/>
        </w:rPr>
        <w:t xml:space="preserve">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9B1855">
      <w:pPr>
        <w:jc w:val="both"/>
      </w:pPr>
      <w:r>
        <w:rPr>
          <w:rStyle w:val="s3"/>
        </w:rPr>
        <w:t>2011.21.07. № 467-ІV ҚР</w:t>
      </w:r>
      <w:r>
        <w:rPr>
          <w:rStyle w:val="s3"/>
        </w:rPr>
        <w:t xml:space="preserve"> </w:t>
      </w:r>
      <w:hyperlink r:id="rId3101" w:anchor="sub_id=33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102" w:anchor="sub_id=1180500" w:history="1">
        <w:r>
          <w:rPr>
            <w:rStyle w:val="a3"/>
            <w:i/>
            <w:iCs/>
          </w:rPr>
          <w:t>бұр.ред.қара</w:t>
        </w:r>
      </w:hyperlink>
      <w:r>
        <w:rPr>
          <w:rStyle w:val="s3"/>
        </w:rPr>
        <w:t>)</w:t>
      </w:r>
    </w:p>
    <w:p w:rsidR="00000000" w:rsidRDefault="009B1855">
      <w:pPr>
        <w:ind w:firstLine="400"/>
        <w:jc w:val="both"/>
      </w:pPr>
      <w:r>
        <w:rPr>
          <w:rStyle w:val="s0"/>
        </w:rPr>
        <w:t>5. Жарғылық капиталға салым ретінде алу кезінде осы</w:t>
      </w:r>
      <w:r>
        <w:rPr>
          <w:rStyle w:val="s0"/>
        </w:rPr>
        <w:t xml:space="preserve">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103"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w:t>
      </w:r>
      <w:r>
        <w:rPr>
          <w:rStyle w:val="s0"/>
        </w:rPr>
        <w:t>ивтердің бастапқы құны болып табылады.</w:t>
      </w:r>
    </w:p>
    <w:p w:rsidR="00000000" w:rsidRDefault="009B1855">
      <w:pPr>
        <w:jc w:val="both"/>
      </w:pPr>
      <w:r>
        <w:rPr>
          <w:rStyle w:val="s3"/>
        </w:rPr>
        <w:t>2009.04.07. № 167-ІV ҚР</w:t>
      </w:r>
      <w:r>
        <w:rPr>
          <w:rStyle w:val="s3"/>
        </w:rPr>
        <w:t xml:space="preserve"> </w:t>
      </w:r>
      <w:hyperlink r:id="rId3104" w:anchor="sub_id=118"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3105" w:anchor="sub_id=1180600" w:history="1">
        <w:r>
          <w:rPr>
            <w:rStyle w:val="a3"/>
            <w:i/>
            <w:iCs/>
          </w:rPr>
          <w:t>ред</w:t>
        </w:r>
      </w:hyperlink>
      <w:r>
        <w:rPr>
          <w:rStyle w:val="s3"/>
        </w:rPr>
        <w:t>.қара); 2011.21.07. № 467-ІV ҚР</w:t>
      </w:r>
      <w:r>
        <w:rPr>
          <w:rStyle w:val="s3"/>
        </w:rPr>
        <w:t xml:space="preserve"> </w:t>
      </w:r>
      <w:hyperlink r:id="rId3106"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3107" w:anchor="sub_id=1180600" w:history="1">
        <w:r>
          <w:rPr>
            <w:rStyle w:val="a3"/>
            <w:i/>
            <w:iCs/>
          </w:rPr>
          <w:t>бұр.ред.қара</w:t>
        </w:r>
      </w:hyperlink>
      <w:r>
        <w:rPr>
          <w:rStyle w:val="s3"/>
        </w:rPr>
        <w:t>) 6-тармақ жаңа редакцияда</w:t>
      </w:r>
    </w:p>
    <w:p w:rsidR="00000000" w:rsidRDefault="009B1855">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w:t>
      </w:r>
      <w:r>
        <w:rPr>
          <w:rStyle w:val="s0"/>
        </w:rPr>
        <w:t xml:space="preserve">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w:t>
      </w:r>
      <w:r>
        <w:rPr>
          <w:rStyle w:val="s0"/>
        </w:rPr>
        <w:t>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w:t>
      </w:r>
      <w:r>
        <w:rPr>
          <w:rStyle w:val="s0"/>
        </w:rPr>
        <w:t>ивтердің бастапқы құны болып табылады.</w:t>
      </w:r>
    </w:p>
    <w:p w:rsidR="00000000" w:rsidRDefault="009B1855">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r:id="rId3108"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9B1855">
      <w:pPr>
        <w:ind w:firstLine="400"/>
        <w:jc w:val="both"/>
      </w:pPr>
      <w:r>
        <w:rPr>
          <w:rStyle w:val="s0"/>
        </w:rPr>
        <w:t>7. Сенімгерлікпен басқарушы тіркелге</w:t>
      </w:r>
      <w:r>
        <w:rPr>
          <w:rStyle w:val="s0"/>
        </w:rPr>
        <w:t>н активтерді сенімгерлікпен басқаруға алған кезде:</w:t>
      </w:r>
    </w:p>
    <w:p w:rsidR="00000000" w:rsidRDefault="009B1855">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3109" w:anchor="sub_id=1190100" w:history="1">
        <w:r>
          <w:rPr>
            <w:rStyle w:val="a3"/>
          </w:rPr>
          <w:t>119-бабының 10-тармағына</w:t>
        </w:r>
      </w:hyperlink>
      <w:r>
        <w:rPr>
          <w:rStyle w:val="s0"/>
        </w:rPr>
        <w:t xml:space="preserve"> </w:t>
      </w:r>
      <w:r>
        <w:rPr>
          <w:rStyle w:val="s0"/>
        </w:rPr>
        <w:t>сәйкес айқ</w:t>
      </w:r>
      <w:r>
        <w:rPr>
          <w:rStyle w:val="s0"/>
        </w:rPr>
        <w:t>ындалған құн;</w:t>
      </w:r>
    </w:p>
    <w:p w:rsidR="00000000" w:rsidRDefault="009B1855">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p>
    <w:p w:rsidR="00000000" w:rsidRDefault="009B1855">
      <w:pPr>
        <w:ind w:firstLine="400"/>
        <w:jc w:val="both"/>
      </w:pPr>
      <w:r>
        <w:rPr>
          <w:rStyle w:val="s0"/>
        </w:rPr>
        <w:t>8. Сенімгерлікпен басқару бойынша міндеттемелерді тоқтатуға байланысты сенімгер</w:t>
      </w:r>
      <w:r>
        <w:rPr>
          <w:rStyle w:val="s0"/>
        </w:rPr>
        <w:t>лікпен басқарушыдан тіркелген активтерді алған кезде:</w:t>
      </w:r>
    </w:p>
    <w:p w:rsidR="00000000" w:rsidRDefault="009B1855">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3110" w:anchor="sub_id=1191100" w:history="1">
        <w:r>
          <w:rPr>
            <w:rStyle w:val="a3"/>
          </w:rPr>
          <w:t>119-бабының 11-тармағы</w:t>
        </w:r>
        <w:r>
          <w:rPr>
            <w:rStyle w:val="a3"/>
          </w:rPr>
          <w:t>на</w:t>
        </w:r>
      </w:hyperlink>
      <w:r>
        <w:rPr>
          <w:rStyle w:val="s0"/>
        </w:rPr>
        <w:t xml:space="preserve"> </w:t>
      </w:r>
      <w:r>
        <w:rPr>
          <w:rStyle w:val="s0"/>
        </w:rPr>
        <w:t>сәйкес айқындалған құн;</w:t>
      </w:r>
    </w:p>
    <w:p w:rsidR="00000000" w:rsidRDefault="009B1855">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3111" w:anchor="sub_id=1190100" w:history="1">
        <w:r>
          <w:rPr>
            <w:rStyle w:val="a3"/>
          </w:rPr>
          <w:t>119-бабының 10-тармағына</w:t>
        </w:r>
      </w:hyperlink>
      <w:r>
        <w:rPr>
          <w:rStyle w:val="s0"/>
        </w:rPr>
        <w:t xml:space="preserve"> </w:t>
      </w:r>
      <w:r>
        <w:rPr>
          <w:rStyle w:val="s0"/>
        </w:rPr>
        <w:t>сәйкес айқындалған құн осындай т</w:t>
      </w:r>
      <w:r>
        <w:rPr>
          <w:rStyle w:val="s0"/>
        </w:rPr>
        <w:t>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w:t>
      </w:r>
      <w:r>
        <w:rPr>
          <w:rStyle w:val="s0"/>
        </w:rPr>
        <w:t>лданылатын, тіркелген активтердің тиісті тобы үшін осы Кодексте көзделген амортизацияның шекті нормасын негізге ала отырып, есептеледі.</w:t>
      </w:r>
    </w:p>
    <w:p w:rsidR="00000000" w:rsidRDefault="009B1855">
      <w:pPr>
        <w:jc w:val="both"/>
      </w:pPr>
      <w:r>
        <w:rPr>
          <w:rStyle w:val="s3"/>
        </w:rPr>
        <w:t>2011.05.07. № 452-IV ҚР</w:t>
      </w:r>
      <w:r>
        <w:rPr>
          <w:rStyle w:val="s3"/>
        </w:rPr>
        <w:t xml:space="preserve"> </w:t>
      </w:r>
      <w:hyperlink r:id="rId3112" w:anchor="sub_id=802" w:history="1">
        <w:r>
          <w:rPr>
            <w:rStyle w:val="a3"/>
            <w:i/>
            <w:iCs/>
          </w:rPr>
          <w:t>Заңымен</w:t>
        </w:r>
      </w:hyperlink>
      <w:r>
        <w:rPr>
          <w:rStyle w:val="s3"/>
        </w:rPr>
        <w:t xml:space="preserve"> </w:t>
      </w:r>
      <w:r>
        <w:rPr>
          <w:rStyle w:val="s3"/>
        </w:rPr>
        <w:t>9-тарма</w:t>
      </w:r>
      <w:r>
        <w:rPr>
          <w:rStyle w:val="s3"/>
        </w:rPr>
        <w:t>қ</w:t>
      </w:r>
      <w:r>
        <w:rPr>
          <w:rStyle w:val="s3"/>
        </w:rPr>
        <w:t xml:space="preserve"> өзгертілді (2012 жылғы 1 қаңтардан бастап қолданысқа енгізілді) (</w:t>
      </w:r>
      <w:hyperlink r:id="rId3113" w:anchor="sub_id=1180900" w:history="1">
        <w:r>
          <w:rPr>
            <w:rStyle w:val="a3"/>
            <w:i/>
            <w:iCs/>
          </w:rPr>
          <w:t>бұр.ред.қара</w:t>
        </w:r>
      </w:hyperlink>
      <w:r>
        <w:rPr>
          <w:rStyle w:val="s3"/>
        </w:rPr>
        <w:t>); 2014.29.09. № 239-V ҚР</w:t>
      </w:r>
      <w:r>
        <w:rPr>
          <w:rStyle w:val="s3"/>
        </w:rPr>
        <w:t xml:space="preserve"> </w:t>
      </w:r>
      <w:hyperlink r:id="rId3114" w:anchor="sub_id=118" w:history="1">
        <w:r>
          <w:rPr>
            <w:rStyle w:val="a3"/>
            <w:i/>
            <w:iCs/>
          </w:rPr>
          <w:t>Заңымен</w:t>
        </w:r>
      </w:hyperlink>
      <w:r>
        <w:rPr>
          <w:rStyle w:val="s3"/>
        </w:rPr>
        <w:t xml:space="preserve"> </w:t>
      </w:r>
      <w:r>
        <w:rPr>
          <w:rStyle w:val="s3"/>
        </w:rPr>
        <w:t>9-тармақ жаңа редакцияда (</w:t>
      </w:r>
      <w:hyperlink r:id="rId3115" w:anchor="sub_id=1180900" w:history="1">
        <w:r>
          <w:rPr>
            <w:rStyle w:val="a3"/>
            <w:i/>
            <w:iCs/>
          </w:rPr>
          <w:t>бұр.ред.қара</w:t>
        </w:r>
      </w:hyperlink>
      <w:r>
        <w:rPr>
          <w:rStyle w:val="s3"/>
        </w:rPr>
        <w:t>)</w:t>
      </w:r>
    </w:p>
    <w:p w:rsidR="00000000" w:rsidRDefault="009B1855">
      <w:pPr>
        <w:ind w:firstLine="400"/>
        <w:jc w:val="both"/>
      </w:pPr>
      <w:r>
        <w:rPr>
          <w:rStyle w:val="s0"/>
        </w:rPr>
        <w:t>9. Концессионер (концессия шартын іске асыру үшін тек қана концессионер арнайы құрған құқық мирасқоры немесе</w:t>
      </w:r>
      <w:r>
        <w:rPr>
          <w:rStyle w:val="s0"/>
        </w:rPr>
        <w:t xml:space="preserve"> заңды тұлға) концессия шарты бойынша тіркелген активтерді алған кезде осы Кодекстің</w:t>
      </w:r>
      <w:r>
        <w:rPr>
          <w:rStyle w:val="s0"/>
        </w:rPr>
        <w:t xml:space="preserve"> </w:t>
      </w:r>
      <w:hyperlink r:id="rId3116"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w:t>
      </w:r>
      <w:r>
        <w:rPr>
          <w:rStyle w:val="s0"/>
        </w:rPr>
        <w:t>і орган белгілеген</w:t>
      </w:r>
      <w:r>
        <w:rPr>
          <w:rStyle w:val="s0"/>
        </w:rPr>
        <w:t xml:space="preserve"> </w:t>
      </w:r>
      <w:hyperlink r:id="rId3117"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9B1855">
      <w:pPr>
        <w:ind w:firstLine="400"/>
        <w:jc w:val="both"/>
      </w:pPr>
      <w:r>
        <w:rPr>
          <w:rStyle w:val="s0"/>
        </w:rPr>
        <w:t>10. Концессия шарты тоқтатылған кезде концендент тіркелген активтерді алған кезде осы К</w:t>
      </w:r>
      <w:r>
        <w:rPr>
          <w:rStyle w:val="s0"/>
        </w:rPr>
        <w:t>одекстің</w:t>
      </w:r>
      <w:r>
        <w:rPr>
          <w:rStyle w:val="s0"/>
        </w:rPr>
        <w:t xml:space="preserve"> </w:t>
      </w:r>
      <w:hyperlink r:id="rId3118"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p>
    <w:p w:rsidR="00000000" w:rsidRDefault="009B1855">
      <w:pPr>
        <w:jc w:val="both"/>
      </w:pPr>
      <w:r>
        <w:rPr>
          <w:rStyle w:val="s3"/>
        </w:rPr>
        <w:t>2011.21.07. № 467-ІV ҚР</w:t>
      </w:r>
      <w:r>
        <w:rPr>
          <w:rStyle w:val="s3"/>
        </w:rPr>
        <w:t xml:space="preserve"> </w:t>
      </w:r>
      <w:hyperlink r:id="rId3119"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енгізілді) (</w:t>
      </w:r>
      <w:hyperlink r:id="rId3120" w:anchor="sub_id=1181100" w:history="1">
        <w:r>
          <w:rPr>
            <w:rStyle w:val="a3"/>
            <w:i/>
            <w:iCs/>
          </w:rPr>
          <w:t>бұр.ред.қара</w:t>
        </w:r>
      </w:hyperlink>
      <w:r>
        <w:rPr>
          <w:rStyle w:val="s3"/>
        </w:rPr>
        <w:t>); 2012.26.12. № 61-V ҚР</w:t>
      </w:r>
      <w:r>
        <w:rPr>
          <w:rStyle w:val="s3"/>
        </w:rPr>
        <w:t xml:space="preserve"> </w:t>
      </w:r>
      <w:hyperlink r:id="rId3121" w:anchor="sub_id=118"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3122" w:anchor="sub_id=1181100" w:history="1">
        <w:r>
          <w:rPr>
            <w:rStyle w:val="a3"/>
            <w:i/>
            <w:iCs/>
          </w:rPr>
          <w:t>бұр.ре</w:t>
        </w:r>
        <w:r>
          <w:rPr>
            <w:rStyle w:val="a3"/>
            <w:i/>
            <w:iCs/>
          </w:rPr>
          <w:t>д.қара</w:t>
        </w:r>
      </w:hyperlink>
      <w:r>
        <w:rPr>
          <w:rStyle w:val="s3"/>
        </w:rPr>
        <w:t>)</w:t>
      </w:r>
    </w:p>
    <w:p w:rsidR="00000000" w:rsidRDefault="009B1855">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w:t>
      </w:r>
      <w:r>
        <w:rPr>
          <w:rStyle w:val="s0"/>
        </w:rPr>
        <w:t>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w:t>
      </w:r>
      <w:r>
        <w:rPr>
          <w:rStyle w:val="s0"/>
        </w:rPr>
        <w:t xml:space="preserve"> құралдардың, жылжымайтын мүлікке инвестициялардың, материалдық емес және биологиялық активтердің баланстық құны болып табылады.</w:t>
      </w:r>
    </w:p>
    <w:p w:rsidR="00000000" w:rsidRDefault="009B1855">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9B1855">
      <w:pPr>
        <w:jc w:val="both"/>
      </w:pPr>
      <w:r>
        <w:rPr>
          <w:rStyle w:val="s3"/>
        </w:rPr>
        <w:t>2012.26.12. № 61-V ҚР</w:t>
      </w:r>
      <w:r>
        <w:rPr>
          <w:rStyle w:val="s3"/>
        </w:rPr>
        <w:t xml:space="preserve"> </w:t>
      </w:r>
      <w:hyperlink r:id="rId3123" w:anchor="sub_id=118" w:history="1">
        <w:r>
          <w:rPr>
            <w:rStyle w:val="a3"/>
            <w:i/>
            <w:iCs/>
          </w:rPr>
          <w:t>Заңымен</w:t>
        </w:r>
      </w:hyperlink>
      <w:r>
        <w:rPr>
          <w:rStyle w:val="s3"/>
        </w:rPr>
        <w:t xml:space="preserve"> </w:t>
      </w:r>
      <w:r>
        <w:rPr>
          <w:rStyle w:val="s3"/>
        </w:rPr>
        <w:t>11-1-тармақпен толықтырылды (2013 ж. 1 қаңтардан бастап қолданысқа енгізілді)</w:t>
      </w:r>
    </w:p>
    <w:p w:rsidR="00000000" w:rsidRDefault="009B1855">
      <w:pPr>
        <w:ind w:firstLine="400"/>
        <w:jc w:val="both"/>
      </w:pPr>
      <w:r>
        <w:rPr>
          <w:rStyle w:val="s0"/>
        </w:rPr>
        <w:t xml:space="preserve">11-1. Қазақстан Республикасының бухгалтерлік есеп пен қаржылық есептілік туралы заңнамалық актісіне </w:t>
      </w:r>
      <w:r>
        <w:rPr>
          <w:rStyle w:val="s0"/>
        </w:rPr>
        <w:t>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3124" w:anchor="sub_id=460000" w:history="1">
        <w:r>
          <w:rPr>
            <w:rStyle w:val="a3"/>
          </w:rPr>
          <w:t>46-бабында</w:t>
        </w:r>
      </w:hyperlink>
      <w:r>
        <w:rPr>
          <w:rStyle w:val="s0"/>
        </w:rPr>
        <w:t xml:space="preserve"> </w:t>
      </w:r>
      <w:r>
        <w:rPr>
          <w:rStyle w:val="s0"/>
        </w:rPr>
        <w:t>белгіленген талап қою мерзімі</w:t>
      </w:r>
      <w:r>
        <w:rPr>
          <w:rStyle w:val="s0"/>
        </w:rPr>
        <w:t>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w:t>
      </w:r>
      <w:r>
        <w:rPr>
          <w:rStyle w:val="s0"/>
        </w:rPr>
        <w:t>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3125"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w:t>
      </w:r>
      <w:r>
        <w:rPr>
          <w:rStyle w:val="s0"/>
        </w:rPr>
        <w:t>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p>
    <w:p w:rsidR="00000000" w:rsidRDefault="009B1855">
      <w:pPr>
        <w:ind w:firstLine="400"/>
        <w:jc w:val="both"/>
      </w:pPr>
      <w:r>
        <w:rPr>
          <w:rStyle w:val="s0"/>
        </w:rPr>
        <w:t>Осы тармақтың, осы Кодекстің</w:t>
      </w:r>
      <w:r>
        <w:rPr>
          <w:rStyle w:val="s0"/>
        </w:rPr>
        <w:t xml:space="preserve"> </w:t>
      </w:r>
      <w:hyperlink r:id="rId3126"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3127"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9B1855">
      <w:pPr>
        <w:ind w:firstLine="400"/>
        <w:jc w:val="both"/>
      </w:pPr>
      <w:r>
        <w:rPr>
          <w:rStyle w:val="s0"/>
        </w:rPr>
        <w:t>негізгі құрал конструкциясының өз</w:t>
      </w:r>
      <w:r>
        <w:rPr>
          <w:rStyle w:val="s0"/>
        </w:rPr>
        <w:t>геруі, оның ішінде жаңаруы;</w:t>
      </w:r>
    </w:p>
    <w:p w:rsidR="00000000" w:rsidRDefault="009B1855">
      <w:pPr>
        <w:ind w:firstLine="400"/>
        <w:jc w:val="both"/>
      </w:pPr>
      <w:r>
        <w:rPr>
          <w:rStyle w:val="s0"/>
        </w:rPr>
        <w:t>негізгі құралдың қызмет етуін үш жылдан астам мерзімге ұлғайту;</w:t>
      </w:r>
    </w:p>
    <w:p w:rsidR="00000000" w:rsidRDefault="009B1855">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w:t>
      </w:r>
      <w:r>
        <w:rPr>
          <w:rStyle w:val="s0"/>
        </w:rPr>
        <w:t>сындағы техникалық сипаттамаларымен салыстырғанда жақсаруы болып табылатын реконструкциялау және жаңғырту танылады.</w:t>
      </w:r>
    </w:p>
    <w:p w:rsidR="00000000" w:rsidRDefault="009B1855">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3128"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p>
    <w:p w:rsidR="00000000" w:rsidRDefault="009B1855">
      <w:pPr>
        <w:ind w:firstLine="400"/>
        <w:jc w:val="both"/>
      </w:pPr>
      <w:r>
        <w:rPr>
          <w:rStyle w:val="s0"/>
        </w:rPr>
        <w:t>Қайырымдылық</w:t>
      </w:r>
      <w:r>
        <w:rPr>
          <w:rStyle w:val="s0"/>
        </w:rPr>
        <w:t xml:space="preserve"> көмек, мұрагерлік түрінде алынған активтер бойынша, осы тармақтың е</w:t>
      </w:r>
      <w:r>
        <w:rPr>
          <w:rStyle w:val="s0"/>
        </w:rPr>
        <w:t>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w:t>
      </w:r>
      <w:r>
        <w:rPr>
          <w:rStyle w:val="s0"/>
        </w:rPr>
        <w:t>тивтің нарықтық құны активті сатып алу құны болып табылады.</w:t>
      </w:r>
    </w:p>
    <w:p w:rsidR="00000000" w:rsidRDefault="009B1855">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w:t>
      </w:r>
      <w:r>
        <w:rPr>
          <w:rStyle w:val="s0"/>
        </w:rPr>
        <w:t>рілмей айқындалуға тиіс.</w:t>
      </w:r>
    </w:p>
    <w:p w:rsidR="00000000" w:rsidRDefault="009B1855">
      <w:pPr>
        <w:ind w:firstLine="400"/>
        <w:jc w:val="both"/>
      </w:pPr>
      <w:r>
        <w:rPr>
          <w:rStyle w:val="s0"/>
        </w:rPr>
        <w:t>Амортизацияны есептеу сомасы мынадай тәртіппен айқындалады:</w:t>
      </w:r>
    </w:p>
    <w:p w:rsidR="00000000" w:rsidRDefault="009B1855">
      <w:pPr>
        <w:ind w:firstLine="400"/>
        <w:jc w:val="both"/>
      </w:pPr>
      <w:r>
        <w:rPr>
          <w:rStyle w:val="s0"/>
        </w:rPr>
        <w:t>осы тармаққа сәйкес айқындалған активті сатып алу құнын,</w:t>
      </w:r>
    </w:p>
    <w:p w:rsidR="00000000" w:rsidRDefault="009B1855">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w:t>
      </w:r>
      <w:r>
        <w:rPr>
          <w:rStyle w:val="s0"/>
        </w:rPr>
        <w:t>лген активтер тобы үшін осы Кодекстің</w:t>
      </w:r>
      <w:r>
        <w:rPr>
          <w:rStyle w:val="s0"/>
        </w:rPr>
        <w:t xml:space="preserve"> </w:t>
      </w:r>
      <w:hyperlink r:id="rId3129"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9B1855">
      <w:pPr>
        <w:ind w:firstLine="400"/>
        <w:jc w:val="both"/>
      </w:pPr>
      <w:r>
        <w:rPr>
          <w:rStyle w:val="s0"/>
        </w:rPr>
        <w:t xml:space="preserve">осындай салық төлеушінің активті толық пайдаланған жылының </w:t>
      </w:r>
      <w:r>
        <w:rPr>
          <w:rStyle w:val="s0"/>
        </w:rPr>
        <w:t>санына көбейту керек.</w:t>
      </w:r>
    </w:p>
    <w:p w:rsidR="00000000" w:rsidRDefault="009B1855">
      <w:pPr>
        <w:ind w:firstLine="400"/>
        <w:jc w:val="both"/>
      </w:pPr>
      <w:r>
        <w:rPr>
          <w:rStyle w:val="s0"/>
        </w:rPr>
        <w:t>Бұл ретте амортизацияны есептеу сомасы активті сатып алу сомасынан аспауға тиіс.</w:t>
      </w:r>
    </w:p>
    <w:p w:rsidR="00000000" w:rsidRDefault="009B1855">
      <w:pPr>
        <w:jc w:val="both"/>
      </w:pPr>
      <w:r>
        <w:rPr>
          <w:rStyle w:val="s3"/>
        </w:rPr>
        <w:t>2013.05.12. № 152-V ҚР</w:t>
      </w:r>
      <w:r>
        <w:rPr>
          <w:rStyle w:val="s3"/>
        </w:rPr>
        <w:t xml:space="preserve"> </w:t>
      </w:r>
      <w:hyperlink r:id="rId3130" w:anchor="sub_id=118" w:history="1">
        <w:r>
          <w:rPr>
            <w:rStyle w:val="a3"/>
            <w:i/>
            <w:iCs/>
          </w:rPr>
          <w:t>Заңымен</w:t>
        </w:r>
      </w:hyperlink>
      <w:r>
        <w:rPr>
          <w:rStyle w:val="s3"/>
        </w:rPr>
        <w:t xml:space="preserve"> </w:t>
      </w:r>
      <w:r>
        <w:rPr>
          <w:rStyle w:val="s3"/>
        </w:rPr>
        <w:t>11-2-тармақпен толықтырылды (2012 ж. 1 қа</w:t>
      </w:r>
      <w:r>
        <w:rPr>
          <w:rStyle w:val="s3"/>
        </w:rPr>
        <w:t>ңтардан</w:t>
      </w:r>
      <w:r>
        <w:rPr>
          <w:rStyle w:val="s3"/>
        </w:rPr>
        <w:t xml:space="preserve"> бастап қолданысқа енгізілді)</w:t>
      </w:r>
    </w:p>
    <w:p w:rsidR="00000000" w:rsidRDefault="009B1855">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w:t>
      </w:r>
      <w:r>
        <w:rPr>
          <w:rStyle w:val="s0"/>
        </w:rPr>
        <w:t>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9B1855">
      <w:pPr>
        <w:ind w:firstLine="400"/>
        <w:jc w:val="both"/>
      </w:pPr>
      <w:r>
        <w:rPr>
          <w:rStyle w:val="s0"/>
        </w:rPr>
        <w:t>12. Табыс алуға бағытт</w:t>
      </w:r>
      <w:r>
        <w:rPr>
          <w:rStyle w:val="s0"/>
        </w:rPr>
        <w:t xml:space="preserve">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w:t>
      </w:r>
      <w:r>
        <w:rPr>
          <w:rStyle w:val="s0"/>
        </w:rPr>
        <w:t>І тобының құндық балансына осы Кодекстің</w:t>
      </w:r>
      <w:r>
        <w:rPr>
          <w:rStyle w:val="s0"/>
        </w:rPr>
        <w:t xml:space="preserve"> </w:t>
      </w:r>
      <w:hyperlink r:id="rId3131"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w:t>
      </w:r>
      <w:r>
        <w:rPr>
          <w:rStyle w:val="s0"/>
        </w:rPr>
        <w:t>ады.</w:t>
      </w:r>
    </w:p>
    <w:p w:rsidR="00000000" w:rsidRDefault="009B1855">
      <w:pPr>
        <w:ind w:firstLine="400"/>
        <w:jc w:val="both"/>
      </w:pPr>
      <w:r>
        <w:rPr>
          <w:rStyle w:val="s0"/>
        </w:rPr>
        <w:t>13. Преференцияларының күші жойылған активтер осы Кодекстің</w:t>
      </w:r>
      <w:r>
        <w:rPr>
          <w:rStyle w:val="s0"/>
        </w:rPr>
        <w:t xml:space="preserve"> </w:t>
      </w:r>
      <w:hyperlink r:id="rId3132"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w:t>
      </w:r>
      <w:r>
        <w:rPr>
          <w:rStyle w:val="s0"/>
        </w:rPr>
        <w:t>ында белгіленген тәртіппен айқындалатын бастапқы құны бойынша енгізілуге жатады.</w:t>
      </w:r>
    </w:p>
    <w:p w:rsidR="00000000" w:rsidRDefault="009B1855">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3133"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119-бап. </w:t>
      </w:r>
      <w:r>
        <w:rPr>
          <w:rStyle w:val="s0"/>
          <w:b/>
          <w:bCs/>
        </w:rPr>
        <w:t>Тіркелген активтердің ш</w:t>
      </w:r>
      <w:r>
        <w:rPr>
          <w:rStyle w:val="s0"/>
          <w:b/>
          <w:bCs/>
        </w:rPr>
        <w:t>ығып қалуы</w:t>
      </w:r>
    </w:p>
    <w:p w:rsidR="00000000" w:rsidRDefault="009B1855">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w:t>
      </w:r>
      <w:r>
        <w:rPr>
          <w:rStyle w:val="s0"/>
        </w:rPr>
        <w:t>әне</w:t>
      </w:r>
      <w:r>
        <w:rPr>
          <w:rStyle w:val="s0"/>
        </w:rPr>
        <w:t xml:space="preserve"> биологиялық активтер ретінде тануды тоқтату, сондай-ақ сатуға арналған активтер құрамына ауыстыру осындай активтердің шығып қалуы болып табылады.</w:t>
      </w:r>
    </w:p>
    <w:p w:rsidR="00000000" w:rsidRDefault="009B1855">
      <w:pPr>
        <w:ind w:firstLine="400"/>
        <w:jc w:val="both"/>
      </w:pPr>
      <w:r>
        <w:rPr>
          <w:rStyle w:val="s0"/>
        </w:rPr>
        <w:t>Тіркелген активтердің шығып қалуын салық салу мақсатында тану шығып қалған активтерді тіркелген активтерді</w:t>
      </w:r>
      <w:r>
        <w:rPr>
          <w:rStyle w:val="s0"/>
        </w:rPr>
        <w:t>ң</w:t>
      </w:r>
      <w:r>
        <w:rPr>
          <w:rStyle w:val="s0"/>
        </w:rPr>
        <w:t xml:space="preserve"> құрамынан алып тастауды білдіреді.</w:t>
      </w:r>
    </w:p>
    <w:p w:rsidR="00000000" w:rsidRDefault="009B1855">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w:t>
      </w:r>
      <w:r>
        <w:rPr>
          <w:rStyle w:val="s0"/>
        </w:rPr>
        <w:t>аңнамасының талаптарына сәйкес айқындалған шығып қалатын тіркелген активтердің баланстық құнына азайтылады.</w:t>
      </w:r>
    </w:p>
    <w:p w:rsidR="00000000" w:rsidRDefault="009B1855">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w:t>
      </w:r>
      <w:r>
        <w:rPr>
          <w:rStyle w:val="s0"/>
        </w:rPr>
        <w:t>(топтың) құндық балансы қосылған құн салығын қоспағанда, өткізу құнына азайтылады.</w:t>
      </w:r>
    </w:p>
    <w:p w:rsidR="00000000" w:rsidRDefault="009B1855">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w:t>
      </w:r>
      <w:r>
        <w:rPr>
          <w:rStyle w:val="s0"/>
        </w:rPr>
        <w:t xml:space="preserve">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w:t>
      </w:r>
      <w:r>
        <w:rPr>
          <w:rStyle w:val="s0"/>
        </w:rPr>
        <w:t>құнына</w:t>
      </w:r>
      <w:r>
        <w:rPr>
          <w:rStyle w:val="s0"/>
        </w:rPr>
        <w:t xml:space="preserve"> азайтылады.</w:t>
      </w:r>
    </w:p>
    <w:p w:rsidR="00000000" w:rsidRDefault="009B1855">
      <w:pPr>
        <w:jc w:val="both"/>
      </w:pPr>
      <w:r>
        <w:rPr>
          <w:rStyle w:val="s3"/>
        </w:rPr>
        <w:t>2009.04.07. № 167-ІV ҚР</w:t>
      </w:r>
      <w:r>
        <w:rPr>
          <w:rStyle w:val="s3"/>
        </w:rPr>
        <w:t xml:space="preserve"> </w:t>
      </w:r>
      <w:hyperlink r:id="rId3134" w:anchor="sub_id=119"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3135" w:anchor="sub_id=1190400" w:history="1">
        <w:r>
          <w:rPr>
            <w:rStyle w:val="a3"/>
            <w:i/>
            <w:iCs/>
          </w:rPr>
          <w:t>ред</w:t>
        </w:r>
      </w:hyperlink>
      <w:r>
        <w:rPr>
          <w:rStyle w:val="s3"/>
        </w:rPr>
        <w:t>.қара)</w:t>
      </w:r>
    </w:p>
    <w:p w:rsidR="00000000" w:rsidRDefault="009B1855">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w:t>
      </w:r>
      <w:r>
        <w:rPr>
          <w:rStyle w:val="s0"/>
        </w:rPr>
        <w:t xml:space="preserve"> баланстық құнына азайтылады.</w:t>
      </w:r>
    </w:p>
    <w:p w:rsidR="00000000" w:rsidRDefault="009B1855">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9B1855">
      <w:pPr>
        <w:jc w:val="both"/>
      </w:pPr>
      <w:r>
        <w:rPr>
          <w:rStyle w:val="s3"/>
        </w:rPr>
        <w:t>2009.04.07. № 167-ІV ҚР</w:t>
      </w:r>
      <w:r>
        <w:rPr>
          <w:rStyle w:val="s3"/>
        </w:rPr>
        <w:t xml:space="preserve"> </w:t>
      </w:r>
      <w:hyperlink r:id="rId3136" w:anchor="sub_id=11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3137" w:anchor="sub_id=1190600" w:history="1">
        <w:r>
          <w:rPr>
            <w:rStyle w:val="a3"/>
            <w:i/>
            <w:iCs/>
          </w:rPr>
          <w:t>ред</w:t>
        </w:r>
      </w:hyperlink>
      <w:r>
        <w:rPr>
          <w:rStyle w:val="s3"/>
        </w:rPr>
        <w:t>.қара)</w:t>
      </w:r>
    </w:p>
    <w:p w:rsidR="00000000" w:rsidRDefault="009B1855">
      <w:pPr>
        <w:ind w:firstLine="400"/>
        <w:jc w:val="both"/>
      </w:pPr>
      <w:r>
        <w:rPr>
          <w:rStyle w:val="s0"/>
        </w:rPr>
        <w:t>6.</w:t>
      </w:r>
      <w:r>
        <w:rPr>
          <w:rStyle w:val="s0"/>
        </w:rPr>
        <w:t xml:space="preserve">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w:t>
      </w:r>
      <w:r>
        <w:rPr>
          <w:rStyle w:val="s0"/>
        </w:rPr>
        <w:t>е бөліну балансында көрсетілген, берілген активтердің баланстық құнына азайтылады.</w:t>
      </w:r>
    </w:p>
    <w:p w:rsidR="00000000" w:rsidRDefault="009B1855">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w:t>
      </w:r>
      <w:r>
        <w:rPr>
          <w:rStyle w:val="s0"/>
        </w:rPr>
        <w:t>ынша берілетін тіркелген активтердің құнын:</w:t>
      </w:r>
    </w:p>
    <w:p w:rsidR="00000000" w:rsidRDefault="009B1855">
      <w:pPr>
        <w:ind w:firstLine="400"/>
        <w:jc w:val="both"/>
      </w:pPr>
      <w:r>
        <w:rPr>
          <w:rStyle w:val="s0"/>
        </w:rPr>
        <w:t>1) І топтағы тіркелген активтер бойынша - осы Кодекстің</w:t>
      </w:r>
      <w:r>
        <w:rPr>
          <w:rStyle w:val="s0"/>
        </w:rPr>
        <w:t xml:space="preserve"> </w:t>
      </w:r>
      <w:hyperlink r:id="rId3138" w:anchor="sub_id=1170000" w:history="1">
        <w:r>
          <w:rPr>
            <w:rStyle w:val="a3"/>
          </w:rPr>
          <w:t>117-бабының 3-тармағында</w:t>
        </w:r>
      </w:hyperlink>
      <w:r>
        <w:rPr>
          <w:rStyle w:val="s0"/>
        </w:rPr>
        <w:t xml:space="preserve"> </w:t>
      </w:r>
      <w:r>
        <w:rPr>
          <w:rStyle w:val="s0"/>
        </w:rPr>
        <w:t>көзделген тәртіппен есептелген, тіркелген акти</w:t>
      </w:r>
      <w:r>
        <w:rPr>
          <w:rStyle w:val="s0"/>
        </w:rPr>
        <w:t>втердің қалдық құнын;</w:t>
      </w:r>
    </w:p>
    <w:p w:rsidR="00000000" w:rsidRDefault="009B1855">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3139" w:anchor="sub_id=1170800" w:history="1">
        <w:r>
          <w:rPr>
            <w:rStyle w:val="a3"/>
          </w:rPr>
          <w:t>117-бабының 8-тармағында</w:t>
        </w:r>
      </w:hyperlink>
      <w:r>
        <w:rPr>
          <w:rStyle w:val="s0"/>
        </w:rPr>
        <w:t xml:space="preserve"> </w:t>
      </w:r>
      <w:r>
        <w:rPr>
          <w:rStyle w:val="s0"/>
        </w:rPr>
        <w:t>көздел</w:t>
      </w:r>
      <w:r>
        <w:rPr>
          <w:rStyle w:val="s0"/>
        </w:rPr>
        <w:t>ген тәртіппен есептелген топтың құндық балансының шамасын беру актісінде көрсетуге құқылы.</w:t>
      </w:r>
    </w:p>
    <w:p w:rsidR="00000000" w:rsidRDefault="009B1855">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w:t>
      </w:r>
      <w:r>
        <w:rPr>
          <w:rStyle w:val="s0"/>
        </w:rPr>
        <w:t>у деректері бойынша тіркелген активтердің құнына азайтылады.</w:t>
      </w:r>
    </w:p>
    <w:p w:rsidR="00000000" w:rsidRDefault="009B1855">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w:t>
      </w:r>
    </w:p>
    <w:p w:rsidR="00000000" w:rsidRDefault="009B1855">
      <w:pPr>
        <w:ind w:firstLine="400"/>
        <w:jc w:val="both"/>
      </w:pPr>
      <w:r>
        <w:rPr>
          <w:rStyle w:val="s0"/>
        </w:rPr>
        <w:t>8. Тіркелген активтерді жоғалту, жою</w:t>
      </w:r>
      <w:r>
        <w:rPr>
          <w:rStyle w:val="s0"/>
        </w:rPr>
        <w:t>, бүлдіру, ысырап ету кезінде:</w:t>
      </w:r>
    </w:p>
    <w:p w:rsidR="00000000" w:rsidRDefault="009B1855">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9B1855">
      <w:pPr>
        <w:ind w:firstLine="400"/>
        <w:jc w:val="both"/>
      </w:pPr>
      <w:r>
        <w:rPr>
          <w:rStyle w:val="s0"/>
        </w:rPr>
        <w:t>2) І топтың тіркелге</w:t>
      </w:r>
      <w:r>
        <w:rPr>
          <w:rStyle w:val="s0"/>
        </w:rPr>
        <w:t>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3140" w:anchor="sub_id=1170300" w:history="1">
        <w:r>
          <w:rPr>
            <w:rStyle w:val="a3"/>
          </w:rPr>
          <w:t>117-бабының 3-тармағында</w:t>
        </w:r>
      </w:hyperlink>
      <w:r>
        <w:rPr>
          <w:rStyle w:val="s0"/>
        </w:rPr>
        <w:t xml:space="preserve"> </w:t>
      </w:r>
      <w:r>
        <w:rPr>
          <w:rStyle w:val="s0"/>
        </w:rPr>
        <w:t>көзделген тәртіппен есептелген қ</w:t>
      </w:r>
      <w:r>
        <w:rPr>
          <w:rStyle w:val="s0"/>
        </w:rPr>
        <w:t>алдық құнына азайтылады;</w:t>
      </w:r>
    </w:p>
    <w:p w:rsidR="00000000" w:rsidRDefault="009B1855">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9B1855">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w:t>
      </w:r>
      <w:r>
        <w:rPr>
          <w:rStyle w:val="s0"/>
        </w:rPr>
        <w:t>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p>
    <w:p w:rsidR="00000000" w:rsidRDefault="009B1855">
      <w:pPr>
        <w:ind w:firstLine="400"/>
        <w:jc w:val="both"/>
      </w:pPr>
      <w:r>
        <w:rPr>
          <w:rStyle w:val="s0"/>
        </w:rPr>
        <w:t>10. Тіркелген активтерді сенімгерлікпен басқаруғ</w:t>
      </w:r>
      <w:r>
        <w:rPr>
          <w:rStyle w:val="s0"/>
        </w:rPr>
        <w:t>а беру кезінде топтың (кіші топтың) құндық балансы:</w:t>
      </w:r>
    </w:p>
    <w:p w:rsidR="00000000" w:rsidRDefault="009B1855">
      <w:pPr>
        <w:ind w:firstLine="400"/>
        <w:jc w:val="both"/>
      </w:pPr>
      <w:r>
        <w:rPr>
          <w:rStyle w:val="s0"/>
        </w:rPr>
        <w:t>1) І топ бойынша - тіркелген активтердің қалдық құнына;</w:t>
      </w:r>
    </w:p>
    <w:p w:rsidR="00000000" w:rsidRDefault="009B1855">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w:t>
      </w:r>
      <w:r>
        <w:rPr>
          <w:rStyle w:val="s0"/>
        </w:rPr>
        <w:t>ылық есептілік туралы заңнамасының талаптарына сәйкес анықталған баланстық құнға азайтылады.</w:t>
      </w:r>
    </w:p>
    <w:p w:rsidR="00000000" w:rsidRDefault="009B1855">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баланстық құнын:</w:t>
      </w:r>
    </w:p>
    <w:p w:rsidR="00000000" w:rsidRDefault="009B1855">
      <w:pPr>
        <w:ind w:firstLine="400"/>
        <w:jc w:val="both"/>
      </w:pPr>
      <w:r>
        <w:rPr>
          <w:rStyle w:val="s0"/>
        </w:rPr>
        <w:t>1) І топ бойынша - осы Кодексті</w:t>
      </w:r>
      <w:r>
        <w:rPr>
          <w:rStyle w:val="s0"/>
        </w:rPr>
        <w:t>ң</w:t>
      </w:r>
      <w:r>
        <w:rPr>
          <w:rStyle w:val="s0"/>
        </w:rPr>
        <w:t xml:space="preserve"> </w:t>
      </w:r>
      <w:hyperlink r:id="rId3141"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9B1855">
      <w:pPr>
        <w:ind w:firstLine="400"/>
        <w:jc w:val="both"/>
      </w:pPr>
      <w:r>
        <w:rPr>
          <w:rStyle w:val="s0"/>
        </w:rPr>
        <w:t>2) ІІ, ІІІ және ІV топтар бойынша:</w:t>
      </w:r>
    </w:p>
    <w:p w:rsidR="00000000" w:rsidRDefault="009B1855">
      <w:pPr>
        <w:ind w:firstLine="400"/>
        <w:jc w:val="both"/>
      </w:pPr>
      <w:r>
        <w:rPr>
          <w:rStyle w:val="s0"/>
        </w:rPr>
        <w:t>топтың барлық активтерін беру кезінде - о</w:t>
      </w:r>
      <w:r>
        <w:rPr>
          <w:rStyle w:val="s0"/>
        </w:rPr>
        <w:t>сы Кодекстің</w:t>
      </w:r>
      <w:r>
        <w:rPr>
          <w:rStyle w:val="s0"/>
        </w:rPr>
        <w:t xml:space="preserve"> </w:t>
      </w:r>
      <w:hyperlink r:id="rId3142"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p>
    <w:p w:rsidR="00000000" w:rsidRDefault="009B1855">
      <w:pPr>
        <w:ind w:firstLine="400"/>
        <w:jc w:val="both"/>
      </w:pPr>
      <w:r>
        <w:rPr>
          <w:rStyle w:val="s0"/>
        </w:rPr>
        <w:t>қалған</w:t>
      </w:r>
      <w:r>
        <w:rPr>
          <w:rStyle w:val="s0"/>
        </w:rPr>
        <w:t xml:space="preserve"> жағдайларда - осы Кодекстің</w:t>
      </w:r>
      <w:r>
        <w:rPr>
          <w:rStyle w:val="s0"/>
        </w:rPr>
        <w:t xml:space="preserve"> </w:t>
      </w:r>
      <w:hyperlink r:id="rId3143" w:anchor="sub_id=1180000" w:history="1">
        <w:r>
          <w:rPr>
            <w:rStyle w:val="a3"/>
          </w:rPr>
          <w:t>118-бабына</w:t>
        </w:r>
      </w:hyperlink>
      <w:r>
        <w:rPr>
          <w:rStyle w:val="s0"/>
        </w:rPr>
        <w:t xml:space="preserve"> </w:t>
      </w:r>
      <w:r>
        <w:rPr>
          <w:rStyle w:val="s0"/>
        </w:rPr>
        <w:t xml:space="preserve">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w:t>
      </w:r>
      <w:r>
        <w:rPr>
          <w:rStyle w:val="s0"/>
        </w:rPr>
        <w:t>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p>
    <w:p w:rsidR="00000000" w:rsidRDefault="009B1855">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9B1855">
      <w:pPr>
        <w:ind w:firstLine="400"/>
        <w:jc w:val="both"/>
      </w:pPr>
      <w:r>
        <w:rPr>
          <w:rStyle w:val="s0"/>
        </w:rPr>
        <w:t>1) І топ бойынша - осы Кодекстің</w:t>
      </w:r>
      <w:r>
        <w:rPr>
          <w:rStyle w:val="s0"/>
        </w:rPr>
        <w:t xml:space="preserve"> </w:t>
      </w:r>
      <w:hyperlink r:id="rId3144" w:anchor="sub_id=1170300" w:history="1">
        <w:r>
          <w:rPr>
            <w:rStyle w:val="a3"/>
          </w:rPr>
          <w:t>117-бабы</w:t>
        </w:r>
        <w:r>
          <w:rPr>
            <w:rStyle w:val="a3"/>
          </w:rPr>
          <w:t>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9B1855">
      <w:pPr>
        <w:jc w:val="both"/>
      </w:pPr>
      <w:r>
        <w:rPr>
          <w:rStyle w:val="s3"/>
        </w:rPr>
        <w:t>2011.05.07. № 452-IV ҚР</w:t>
      </w:r>
      <w:r>
        <w:rPr>
          <w:rStyle w:val="s3"/>
        </w:rPr>
        <w:t xml:space="preserve"> </w:t>
      </w:r>
      <w:hyperlink r:id="rId3145" w:anchor="sub_id=802" w:history="1">
        <w:r>
          <w:rPr>
            <w:rStyle w:val="a3"/>
            <w:i/>
            <w:iCs/>
          </w:rPr>
          <w:t>Заңымен</w:t>
        </w:r>
      </w:hyperlink>
      <w:r>
        <w:rPr>
          <w:rStyle w:val="s3"/>
        </w:rPr>
        <w:t xml:space="preserve"> </w:t>
      </w:r>
      <w:r>
        <w:rPr>
          <w:rStyle w:val="s3"/>
        </w:rPr>
        <w:t>2) тармақша өзгертілді (2012 жылғы 1 қаңтардан бастап қол</w:t>
      </w:r>
      <w:r>
        <w:rPr>
          <w:rStyle w:val="s3"/>
        </w:rPr>
        <w:t>данысқа енгізілді) (</w:t>
      </w:r>
      <w:hyperlink r:id="rId3146" w:anchor="sub_id=1191202" w:history="1">
        <w:r>
          <w:rPr>
            <w:rStyle w:val="a3"/>
            <w:i/>
            <w:iCs/>
          </w:rPr>
          <w:t>бұр.ред.қара</w:t>
        </w:r>
      </w:hyperlink>
      <w:r>
        <w:rPr>
          <w:rStyle w:val="s3"/>
        </w:rPr>
        <w:t>); 2014.29.09. № 239-V ҚР</w:t>
      </w:r>
      <w:r>
        <w:rPr>
          <w:rStyle w:val="s3"/>
        </w:rPr>
        <w:t xml:space="preserve"> </w:t>
      </w:r>
      <w:hyperlink r:id="rId3147" w:anchor="sub_id=119" w:history="1">
        <w:r>
          <w:rPr>
            <w:rStyle w:val="a3"/>
            <w:i/>
            <w:iCs/>
          </w:rPr>
          <w:t>Заңымен</w:t>
        </w:r>
      </w:hyperlink>
      <w:r>
        <w:rPr>
          <w:rStyle w:val="s3"/>
        </w:rPr>
        <w:t xml:space="preserve"> </w:t>
      </w:r>
      <w:r>
        <w:rPr>
          <w:rStyle w:val="s3"/>
        </w:rPr>
        <w:t>2) тармақша жаңа редакци</w:t>
      </w:r>
      <w:r>
        <w:rPr>
          <w:rStyle w:val="s3"/>
        </w:rPr>
        <w:t>яда (</w:t>
      </w:r>
      <w:hyperlink r:id="rId3148" w:anchor="sub_id=1191202" w:history="1">
        <w:r>
          <w:rPr>
            <w:rStyle w:val="a3"/>
            <w:i/>
            <w:iCs/>
          </w:rPr>
          <w:t>бұр.ред.қара</w:t>
        </w:r>
      </w:hyperlink>
      <w:r>
        <w:rPr>
          <w:rStyle w:val="s3"/>
        </w:rPr>
        <w:t>)</w:t>
      </w:r>
    </w:p>
    <w:p w:rsidR="00000000" w:rsidRDefault="009B1855">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9B1855">
      <w:pPr>
        <w:ind w:firstLine="400"/>
        <w:jc w:val="both"/>
      </w:pPr>
      <w:r>
        <w:rPr>
          <w:rStyle w:val="s0"/>
        </w:rPr>
        <w:t>13. Концессия шарты тоқтатылған кезде концендентк</w:t>
      </w:r>
      <w:r>
        <w:rPr>
          <w:rStyle w:val="s0"/>
        </w:rPr>
        <w:t>е тіркелген активтерді беру кезінде концессионердің тобының (кіші тобының) құндық балансы:</w:t>
      </w:r>
    </w:p>
    <w:p w:rsidR="00000000" w:rsidRDefault="009B1855">
      <w:pPr>
        <w:ind w:firstLine="400"/>
        <w:jc w:val="both"/>
      </w:pPr>
      <w:r>
        <w:rPr>
          <w:rStyle w:val="s0"/>
        </w:rPr>
        <w:t>1) І топ бойынша - осы Кодекстің</w:t>
      </w:r>
      <w:r>
        <w:rPr>
          <w:rStyle w:val="s0"/>
        </w:rPr>
        <w:t xml:space="preserve"> </w:t>
      </w:r>
      <w:hyperlink r:id="rId3149" w:anchor="sub_id=1170300" w:history="1">
        <w:r>
          <w:rPr>
            <w:rStyle w:val="a3"/>
          </w:rPr>
          <w:t>117-бабының 3-тармағында</w:t>
        </w:r>
      </w:hyperlink>
      <w:r>
        <w:rPr>
          <w:rStyle w:val="s0"/>
        </w:rPr>
        <w:t xml:space="preserve"> </w:t>
      </w:r>
      <w:r>
        <w:rPr>
          <w:rStyle w:val="s0"/>
        </w:rPr>
        <w:t>көзделген тәртіппен ес</w:t>
      </w:r>
      <w:r>
        <w:rPr>
          <w:rStyle w:val="s0"/>
        </w:rPr>
        <w:t>ептелген тіркелген активтердің қалдық құнына;</w:t>
      </w:r>
    </w:p>
    <w:p w:rsidR="00000000" w:rsidRDefault="009B1855">
      <w:pPr>
        <w:jc w:val="both"/>
      </w:pPr>
      <w:r>
        <w:rPr>
          <w:rStyle w:val="s3"/>
        </w:rPr>
        <w:t>2011.05.07. № 452-IV ҚР</w:t>
      </w:r>
      <w:r>
        <w:rPr>
          <w:rStyle w:val="s3"/>
        </w:rPr>
        <w:t xml:space="preserve"> </w:t>
      </w:r>
      <w:hyperlink r:id="rId3150"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3151" w:anchor="sub_id=1191302" w:history="1">
        <w:r>
          <w:rPr>
            <w:rStyle w:val="a3"/>
            <w:i/>
            <w:iCs/>
          </w:rPr>
          <w:t>бұр.ред.қара</w:t>
        </w:r>
      </w:hyperlink>
      <w:r>
        <w:rPr>
          <w:rStyle w:val="s3"/>
        </w:rPr>
        <w:t>); 2014.29.09. № 239-V ҚР</w:t>
      </w:r>
      <w:r>
        <w:rPr>
          <w:rStyle w:val="s3"/>
        </w:rPr>
        <w:t xml:space="preserve"> </w:t>
      </w:r>
      <w:hyperlink r:id="rId3152" w:anchor="sub_id=119" w:history="1">
        <w:r>
          <w:rPr>
            <w:rStyle w:val="a3"/>
            <w:i/>
            <w:iCs/>
          </w:rPr>
          <w:t>Заңымен</w:t>
        </w:r>
      </w:hyperlink>
      <w:r>
        <w:rPr>
          <w:rStyle w:val="s3"/>
        </w:rPr>
        <w:t xml:space="preserve"> </w:t>
      </w:r>
      <w:r>
        <w:rPr>
          <w:rStyle w:val="s3"/>
        </w:rPr>
        <w:t>2) тармақша жаңа редакцияда (</w:t>
      </w:r>
      <w:hyperlink r:id="rId3153" w:anchor="sub_id=1191302" w:history="1">
        <w:r>
          <w:rPr>
            <w:rStyle w:val="a3"/>
            <w:i/>
            <w:iCs/>
          </w:rPr>
          <w:t>бұр.ред.қара</w:t>
        </w:r>
      </w:hyperlink>
      <w:r>
        <w:rPr>
          <w:rStyle w:val="s3"/>
        </w:rPr>
        <w:t>)</w:t>
      </w:r>
    </w:p>
    <w:p w:rsidR="00000000" w:rsidRDefault="009B1855">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9B1855">
      <w:pPr>
        <w:jc w:val="both"/>
      </w:pPr>
      <w:r>
        <w:rPr>
          <w:rStyle w:val="s3"/>
        </w:rPr>
        <w:t>2013.05.12. № 152-V ҚР</w:t>
      </w:r>
      <w:r>
        <w:rPr>
          <w:rStyle w:val="s3"/>
        </w:rPr>
        <w:t xml:space="preserve"> </w:t>
      </w:r>
      <w:hyperlink r:id="rId3154" w:anchor="sub_id=119" w:history="1">
        <w:r>
          <w:rPr>
            <w:rStyle w:val="a3"/>
            <w:i/>
            <w:iCs/>
          </w:rPr>
          <w:t>Заңымен</w:t>
        </w:r>
      </w:hyperlink>
      <w:r>
        <w:rPr>
          <w:rStyle w:val="s3"/>
        </w:rPr>
        <w:t xml:space="preserve"> </w:t>
      </w:r>
      <w:r>
        <w:rPr>
          <w:rStyle w:val="s3"/>
        </w:rPr>
        <w:t>14-тармақ жаңа редакцияда (2014 ж. 1 қаңтардан бастап қолданысқа енгізілді) (</w:t>
      </w:r>
      <w:hyperlink r:id="rId3155" w:anchor="sub_id=1191400" w:history="1">
        <w:r>
          <w:rPr>
            <w:rStyle w:val="a3"/>
            <w:i/>
            <w:iCs/>
          </w:rPr>
          <w:t>бұр.ред.қара</w:t>
        </w:r>
      </w:hyperlink>
      <w:r>
        <w:rPr>
          <w:rStyle w:val="s3"/>
        </w:rPr>
        <w:t>)</w:t>
      </w:r>
    </w:p>
    <w:p w:rsidR="00000000" w:rsidRDefault="009B1855">
      <w:pPr>
        <w:ind w:firstLine="400"/>
        <w:jc w:val="both"/>
      </w:pPr>
      <w:r>
        <w:rPr>
          <w:rStyle w:val="s0"/>
        </w:rPr>
        <w:t>14. Табыс алуға бағытталған қызметте тіркелген активтерді</w:t>
      </w:r>
      <w:r>
        <w:rPr>
          <w:rStyle w:val="s0"/>
        </w:rPr>
        <w:t xml:space="preserve"> пайдалануды уақытша тоқтатқан кезде:</w:t>
      </w:r>
    </w:p>
    <w:p w:rsidR="00000000" w:rsidRDefault="009B1855">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9B1855">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3156"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w:t>
      </w:r>
      <w:r>
        <w:rPr>
          <w:rStyle w:val="s0"/>
        </w:rPr>
        <w:t>лану уақытша тоқтатылғаннан кейін оны пайдалануға берудің салықтық кезеңдері сәйкес келмеген жағдайда жүргізіледі;</w:t>
      </w:r>
    </w:p>
    <w:p w:rsidR="00000000" w:rsidRDefault="009B1855">
      <w:pPr>
        <w:ind w:firstLine="400"/>
        <w:jc w:val="both"/>
      </w:pPr>
      <w:r>
        <w:rPr>
          <w:rStyle w:val="s0"/>
        </w:rPr>
        <w:t>3) ІІ, ІІІ және ІV топтар бойынша шығып қалу көрсетілмейді.</w:t>
      </w:r>
    </w:p>
    <w:p w:rsidR="00000000" w:rsidRDefault="009B1855">
      <w:pPr>
        <w:ind w:firstLine="400"/>
        <w:jc w:val="both"/>
      </w:pPr>
      <w:r>
        <w:rPr>
          <w:rStyle w:val="s0"/>
        </w:rPr>
        <w:t>Тіркелген активтерді пайдалануды уақытша тоқтатуға мұндай активтерді бухгалтерлік</w:t>
      </w:r>
      <w:r>
        <w:rPr>
          <w:rStyle w:val="s0"/>
        </w:rPr>
        <w:t xml:space="preserve">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9B1855">
      <w:pPr>
        <w:ind w:firstLine="400"/>
        <w:jc w:val="both"/>
      </w:pPr>
      <w:r>
        <w:rPr>
          <w:rStyle w:val="s0"/>
        </w:rPr>
        <w:t xml:space="preserve">Осы тармақтың мақсатында маусымдық өндірісте пайдаланылатын І топтың </w:t>
      </w:r>
      <w:r>
        <w:rPr>
          <w:rStyle w:val="s0"/>
        </w:rPr>
        <w:t>тіркелген активтері бір мезгілде мынадай шарттарға сәйкес келетін І топтың тіркелген активтері болып табылады:</w:t>
      </w:r>
    </w:p>
    <w:p w:rsidR="00000000" w:rsidRDefault="009B1855">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w:t>
      </w:r>
      <w:r>
        <w:rPr>
          <w:rStyle w:val="s0"/>
        </w:rPr>
        <w:t>оңында пайдаланыла алмайды;</w:t>
      </w:r>
    </w:p>
    <w:p w:rsidR="00000000" w:rsidRDefault="009B1855">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9B1855">
      <w:pPr>
        <w:ind w:firstLine="400"/>
        <w:jc w:val="both"/>
      </w:pPr>
      <w:r>
        <w:rPr>
          <w:rStyle w:val="s0"/>
        </w:rPr>
        <w:t>есепті салық кезеңінде табыс алуға бағытталған қызметте пайдаланыл</w:t>
      </w:r>
      <w:r>
        <w:rPr>
          <w:rStyle w:val="s0"/>
        </w:rPr>
        <w:t>ған</w:t>
      </w:r>
      <w:r>
        <w:rPr>
          <w:rStyle w:val="s0"/>
        </w:rPr>
        <w:t xml:space="preserve"> активтер.</w:t>
      </w:r>
    </w:p>
    <w:p w:rsidR="00000000" w:rsidRDefault="009B1855">
      <w:pPr>
        <w:ind w:left="1200" w:hanging="800"/>
        <w:jc w:val="both"/>
      </w:pPr>
      <w:r>
        <w:t> </w:t>
      </w:r>
    </w:p>
    <w:p w:rsidR="00000000" w:rsidRDefault="009B1855">
      <w:pPr>
        <w:ind w:left="1200" w:hanging="800"/>
        <w:jc w:val="both"/>
      </w:pPr>
      <w:r>
        <w:rPr>
          <w:rStyle w:val="s1"/>
        </w:rPr>
        <w:t xml:space="preserve">120-бап. </w:t>
      </w:r>
      <w:r>
        <w:rPr>
          <w:rStyle w:val="s0"/>
          <w:b/>
          <w:bCs/>
        </w:rPr>
        <w:t>Амортизациялық аударымдарды есептеу</w:t>
      </w:r>
    </w:p>
    <w:p w:rsidR="00000000" w:rsidRDefault="009B1855">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p>
    <w:p w:rsidR="00000000" w:rsidRDefault="009B1855">
      <w:pPr>
        <w:jc w:val="both"/>
      </w:pPr>
      <w:r>
        <w:rPr>
          <w:rStyle w:val="s3"/>
        </w:rPr>
        <w:t>2009.16.11. № 200-ІV ҚР</w:t>
      </w:r>
      <w:r>
        <w:rPr>
          <w:rStyle w:val="s3"/>
        </w:rPr>
        <w:t xml:space="preserve"> </w:t>
      </w:r>
      <w:hyperlink r:id="rId3157"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3158" w:anchor="sub_id=1200200" w:history="1">
        <w:r>
          <w:rPr>
            <w:rStyle w:val="a3"/>
            <w:i/>
            <w:iCs/>
          </w:rPr>
          <w:t>ред</w:t>
        </w:r>
      </w:hyperlink>
      <w:r>
        <w:rPr>
          <w:rStyle w:val="s3"/>
        </w:rPr>
        <w:t>.қара); 2009.30.12 № 234-IV</w:t>
      </w:r>
      <w:r>
        <w:rPr>
          <w:rStyle w:val="s3"/>
        </w:rPr>
        <w:t xml:space="preserve"> </w:t>
      </w:r>
      <w:hyperlink r:id="rId3159" w:anchor="sub_id=120" w:history="1">
        <w:r>
          <w:rPr>
            <w:rStyle w:val="a3"/>
            <w:i/>
            <w:iCs/>
          </w:rPr>
          <w:t>Заңымен</w:t>
        </w:r>
      </w:hyperlink>
      <w:r>
        <w:rPr>
          <w:rStyle w:val="s3"/>
        </w:rPr>
        <w:t xml:space="preserve"> </w:t>
      </w:r>
      <w:r>
        <w:rPr>
          <w:rStyle w:val="s3"/>
        </w:rPr>
        <w:t>(2009 жылғы 1 қаңтардан қолданысқа енгiзiлдi) (бұр.</w:t>
      </w:r>
      <w:hyperlink r:id="rId3160" w:anchor="sub_id=1200200" w:history="1">
        <w:r>
          <w:rPr>
            <w:rStyle w:val="a3"/>
            <w:i/>
            <w:iCs/>
          </w:rPr>
          <w:t>ред</w:t>
        </w:r>
      </w:hyperlink>
      <w:r>
        <w:rPr>
          <w:rStyle w:val="s3"/>
        </w:rPr>
        <w:t>.қара); 2011.21.07. № 470-ІV ҚР</w:t>
      </w:r>
      <w:r>
        <w:rPr>
          <w:rStyle w:val="s3"/>
        </w:rPr>
        <w:t xml:space="preserve"> </w:t>
      </w:r>
      <w:hyperlink r:id="rId3161"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162" w:anchor="sub_id=1200200" w:history="1">
        <w:r>
          <w:rPr>
            <w:rStyle w:val="a3"/>
            <w:i/>
            <w:iCs/>
          </w:rPr>
          <w:t>бұр.ред.қара</w:t>
        </w:r>
      </w:hyperlink>
      <w:r>
        <w:rPr>
          <w:rStyle w:val="s3"/>
        </w:rPr>
        <w:t>); 2011.21.07. № 467-ІV ҚР</w:t>
      </w:r>
      <w:r>
        <w:rPr>
          <w:rStyle w:val="s3"/>
        </w:rPr>
        <w:t xml:space="preserve"> </w:t>
      </w:r>
      <w:hyperlink r:id="rId3163" w:anchor="sub_id=335" w:history="1">
        <w:r>
          <w:rPr>
            <w:rStyle w:val="a3"/>
            <w:i/>
            <w:iCs/>
          </w:rPr>
          <w:t>Заңымен</w:t>
        </w:r>
      </w:hyperlink>
      <w:r>
        <w:rPr>
          <w:rStyle w:val="s3"/>
        </w:rPr>
        <w:t xml:space="preserve"> </w:t>
      </w:r>
      <w:r>
        <w:rPr>
          <w:rStyle w:val="s3"/>
        </w:rPr>
        <w:t>(2012 жылғы 1 қаңтардан бастап қолданысқа енгізілді) (</w:t>
      </w:r>
      <w:hyperlink r:id="rId3164" w:anchor="sub_id=1200200" w:history="1">
        <w:r>
          <w:rPr>
            <w:rStyle w:val="a3"/>
            <w:i/>
            <w:iCs/>
          </w:rPr>
          <w:t>бұр.ред.қара</w:t>
        </w:r>
      </w:hyperlink>
      <w:r>
        <w:rPr>
          <w:rStyle w:val="s3"/>
        </w:rPr>
        <w:t>) 2-тармақ өзгертілді</w:t>
      </w:r>
    </w:p>
    <w:p w:rsidR="00000000" w:rsidRDefault="009B1855">
      <w:pPr>
        <w:ind w:firstLine="400"/>
        <w:jc w:val="both"/>
      </w:pPr>
      <w:r>
        <w:rPr>
          <w:rStyle w:val="s0"/>
        </w:rPr>
        <w:t>2. Е</w:t>
      </w:r>
      <w:r>
        <w:rPr>
          <w:rStyle w:val="s0"/>
        </w:rPr>
        <w:t xml:space="preserve">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w:t>
      </w:r>
      <w:r>
        <w:rPr>
          <w:rStyle w:val="s0"/>
        </w:rPr>
        <w:t>құндық</w:t>
      </w:r>
      <w:r>
        <w:rPr>
          <w:rStyle w:val="s0"/>
        </w:rPr>
        <w:t xml:space="preserve"> балансына қолдану жолымен анықталады: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Мұнай-газ өндіру машиналары мен</w:t>
            </w:r>
            <w:r>
              <w:rPr>
                <w:rStyle w:val="s0"/>
              </w:rPr>
              <w:t xml:space="preserve">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Басқа топтарға енгізілмеген тіркелген</w:t>
            </w:r>
            <w:r>
              <w:rPr>
                <w:rStyle w:val="s0"/>
              </w:rPr>
              <w:t xml:space="preserve">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r>
    </w:tbl>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3165" w:anchor="sub_id=342" w:history="1">
        <w:r>
          <w:rPr>
            <w:rStyle w:val="a3"/>
            <w:i/>
            <w:iCs/>
          </w:rPr>
          <w:t>Заңымен</w:t>
        </w:r>
      </w:hyperlink>
      <w:r>
        <w:rPr>
          <w:rStyle w:val="s3"/>
        </w:rPr>
        <w:t xml:space="preserve"> </w:t>
      </w:r>
      <w:r>
        <w:rPr>
          <w:rStyle w:val="s3"/>
        </w:rPr>
        <w:t>2-1-тармақпен толықтырылды (</w:t>
      </w:r>
      <w:r>
        <w:rPr>
          <w:rStyle w:val="s3"/>
        </w:rPr>
        <w:t>2009 ж. 1 қаңтардан бастап қолданысқа енгiзiлді)</w:t>
      </w:r>
    </w:p>
    <w:p w:rsidR="00000000" w:rsidRDefault="009B1855">
      <w:pPr>
        <w:ind w:firstLine="400"/>
        <w:jc w:val="both"/>
      </w:pPr>
      <w:r>
        <w:rPr>
          <w:rStyle w:val="s0"/>
        </w:rPr>
        <w:t>2-1. Осы Кодекстiң</w:t>
      </w:r>
      <w:r>
        <w:rPr>
          <w:rStyle w:val="s0"/>
        </w:rPr>
        <w:t xml:space="preserve"> </w:t>
      </w:r>
      <w:hyperlink r:id="rId3166"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w:t>
      </w:r>
      <w:r>
        <w:rPr>
          <w:rStyle w:val="s0"/>
        </w:rPr>
        <w:t>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9B1855">
      <w:pPr>
        <w:ind w:firstLine="400"/>
        <w:jc w:val="both"/>
      </w:pPr>
      <w:r>
        <w:rPr>
          <w:rStyle w:val="s0"/>
        </w:rPr>
        <w:t>3. Мұнай, газ ұңғымаларын және беру қондырғыларын қоспағанда, ғимараттар мен құр</w:t>
      </w:r>
      <w:r>
        <w:rPr>
          <w:rStyle w:val="s0"/>
        </w:rPr>
        <w:t>ылыстар бойынша амортизациялық аударымдар әрбір объект бойынша жеке анықталады.</w:t>
      </w:r>
    </w:p>
    <w:p w:rsidR="00000000" w:rsidRDefault="009B1855">
      <w:pPr>
        <w:jc w:val="both"/>
      </w:pPr>
      <w:r>
        <w:rPr>
          <w:rStyle w:val="s3"/>
        </w:rPr>
        <w:t xml:space="preserve">2010.21.01. № 242-IV </w:t>
      </w:r>
      <w:hyperlink r:id="rId3167" w:anchor="sub_id=502" w:history="1">
        <w:r>
          <w:rPr>
            <w:rStyle w:val="a3"/>
            <w:i/>
            <w:iCs/>
          </w:rPr>
          <w:t>Заңымен</w:t>
        </w:r>
      </w:hyperlink>
      <w:r>
        <w:rPr>
          <w:rStyle w:val="s3"/>
        </w:rPr>
        <w:t xml:space="preserve"> </w:t>
      </w:r>
      <w:r>
        <w:rPr>
          <w:rStyle w:val="s3"/>
        </w:rPr>
        <w:t>4-тармақ өзгертілді (2011 жылғы 1 қаңтардан бастап қолданысқа енгі</w:t>
      </w:r>
      <w:r>
        <w:rPr>
          <w:rStyle w:val="s3"/>
        </w:rPr>
        <w:t>зілді) (</w:t>
      </w:r>
      <w:hyperlink r:id="rId3168" w:anchor="sub_id=1200400" w:history="1">
        <w:r>
          <w:rPr>
            <w:rStyle w:val="a3"/>
            <w:i/>
            <w:iCs/>
          </w:rPr>
          <w:t>бұр.ред.қара</w:t>
        </w:r>
      </w:hyperlink>
      <w:r>
        <w:rPr>
          <w:rStyle w:val="s3"/>
        </w:rPr>
        <w:t>)</w:t>
      </w:r>
    </w:p>
    <w:p w:rsidR="00000000" w:rsidRDefault="009B1855">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w:t>
      </w:r>
      <w:r>
        <w:rPr>
          <w:rStyle w:val="s0"/>
        </w:rPr>
        <w:t>анатын заңды тұлға осы Кодекстің</w:t>
      </w:r>
      <w:r>
        <w:rPr>
          <w:rStyle w:val="s0"/>
        </w:rPr>
        <w:t xml:space="preserve"> </w:t>
      </w:r>
      <w:hyperlink r:id="rId3169" w:anchor="sub_id=810000" w:history="1">
        <w:r>
          <w:rPr>
            <w:rStyle w:val="a3"/>
          </w:rPr>
          <w:t>81</w:t>
        </w:r>
      </w:hyperlink>
      <w:r>
        <w:rPr>
          <w:rStyle w:val="s0"/>
        </w:rPr>
        <w:t>-</w:t>
      </w:r>
      <w:hyperlink r:id="rId3170" w:anchor="sub_id=1490000" w:history="1">
        <w:r>
          <w:rPr>
            <w:rStyle w:val="a3"/>
          </w:rPr>
          <w:t>149-баптарына</w:t>
        </w:r>
      </w:hyperlink>
      <w:r>
        <w:rPr>
          <w:rStyle w:val="s0"/>
        </w:rPr>
        <w:t xml:space="preserve"> </w:t>
      </w:r>
      <w:r>
        <w:rPr>
          <w:rStyle w:val="s0"/>
        </w:rPr>
        <w:t>сәйкес корпоративтік табыс салығын ес</w:t>
      </w:r>
      <w:r>
        <w:rPr>
          <w:rStyle w:val="s0"/>
        </w:rPr>
        <w:t xml:space="preserve">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 кезде амортизациялық аударымдар салық кезеңіндегі қызмет </w:t>
      </w:r>
      <w:r>
        <w:rPr>
          <w:rStyle w:val="s0"/>
        </w:rPr>
        <w:t>кезеңіне түзетіледі.</w:t>
      </w:r>
    </w:p>
    <w:p w:rsidR="00000000" w:rsidRDefault="009B1855">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3171" w:anchor="sub_id=1230200" w:history="1">
        <w:r>
          <w:rPr>
            <w:rStyle w:val="a3"/>
          </w:rPr>
          <w:t>123-бабы 2-тармағының</w:t>
        </w:r>
      </w:hyperlink>
      <w:r>
        <w:rPr>
          <w:rStyle w:val="s0"/>
        </w:rPr>
        <w:t xml:space="preserve"> </w:t>
      </w:r>
      <w:r>
        <w:rPr>
          <w:rStyle w:val="s0"/>
        </w:rPr>
        <w:t>ережелеріне сәйкес келетін ө</w:t>
      </w:r>
      <w:r>
        <w:rPr>
          <w:rStyle w:val="s0"/>
        </w:rPr>
        <w:t>ндірістік мақсаттағы ғимараттарды және құрылыстарды, машиналар мен жабдықтарды:</w:t>
      </w:r>
    </w:p>
    <w:p w:rsidR="00000000" w:rsidRDefault="009B1855">
      <w:pPr>
        <w:ind w:firstLine="400"/>
        <w:jc w:val="both"/>
      </w:pPr>
      <w:r>
        <w:rPr>
          <w:rStyle w:val="s0"/>
        </w:rPr>
        <w:t>тіркелген активтер деп тануға және олардың құнын осы Кодекстің</w:t>
      </w:r>
      <w:r>
        <w:rPr>
          <w:rStyle w:val="s0"/>
        </w:rPr>
        <w:t xml:space="preserve"> </w:t>
      </w:r>
      <w:hyperlink r:id="rId3172" w:anchor="sub_id=1160000" w:history="1">
        <w:r>
          <w:rPr>
            <w:rStyle w:val="a3"/>
          </w:rPr>
          <w:t>116</w:t>
        </w:r>
      </w:hyperlink>
      <w:r>
        <w:rPr>
          <w:rStyle w:val="s0"/>
        </w:rPr>
        <w:t>-</w:t>
      </w:r>
      <w:hyperlink r:id="rId3173"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p>
    <w:p w:rsidR="00000000" w:rsidRDefault="009B1855">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3174" w:anchor="sub_id=1230000" w:history="1">
        <w:r>
          <w:rPr>
            <w:rStyle w:val="a3"/>
          </w:rPr>
          <w:t>123</w:t>
        </w:r>
      </w:hyperlink>
      <w:r>
        <w:rPr>
          <w:rStyle w:val="s0"/>
        </w:rPr>
        <w:t>-</w:t>
      </w:r>
      <w:hyperlink r:id="rId3175"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9B1855">
      <w:pPr>
        <w:ind w:firstLine="400"/>
        <w:jc w:val="both"/>
      </w:pPr>
      <w:r>
        <w:rPr>
          <w:rStyle w:val="s0"/>
        </w:rPr>
        <w:t>6. Қазақстан Республикасының аумағында алғаш ре</w:t>
      </w:r>
      <w:r>
        <w:rPr>
          <w:rStyle w:val="s0"/>
        </w:rPr>
        <w:t>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w:t>
      </w:r>
      <w:r>
        <w:rPr>
          <w:rStyle w:val="s0"/>
        </w:rPr>
        <w:t>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w:t>
      </w:r>
    </w:p>
    <w:p w:rsidR="00000000" w:rsidRDefault="009B1855">
      <w:pPr>
        <w:ind w:firstLine="400"/>
        <w:jc w:val="both"/>
      </w:pPr>
      <w:r>
        <w:rPr>
          <w:rStyle w:val="s0"/>
        </w:rPr>
        <w:t xml:space="preserve">Осы тармақтың </w:t>
      </w:r>
      <w:r>
        <w:rPr>
          <w:rStyle w:val="s0"/>
        </w:rPr>
        <w:t>ережелері бір мезгілде мынадай талаптарға сәйкес келетін:</w:t>
      </w:r>
    </w:p>
    <w:p w:rsidR="00000000" w:rsidRDefault="009B1855">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w:t>
      </w:r>
      <w:r>
        <w:rPr>
          <w:rStyle w:val="s0"/>
        </w:rPr>
        <w:t>н;</w:t>
      </w:r>
    </w:p>
    <w:p w:rsidR="00000000" w:rsidRDefault="009B1855">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w:t>
      </w:r>
      <w:r>
        <w:rPr>
          <w:rStyle w:val="s0"/>
        </w:rPr>
        <w:t>нылады.</w:t>
      </w:r>
    </w:p>
    <w:p w:rsidR="00000000" w:rsidRDefault="009B1855">
      <w:pPr>
        <w:jc w:val="both"/>
      </w:pPr>
      <w:r>
        <w:rPr>
          <w:rStyle w:val="s3"/>
        </w:rPr>
        <w:t>2014.28.11. № 257-V ҚР</w:t>
      </w:r>
      <w:r>
        <w:rPr>
          <w:rStyle w:val="s3"/>
        </w:rPr>
        <w:t xml:space="preserve"> </w:t>
      </w:r>
      <w:hyperlink r:id="rId3176" w:anchor="sub_id=120" w:history="1">
        <w:r>
          <w:rPr>
            <w:rStyle w:val="a3"/>
            <w:i/>
            <w:iCs/>
          </w:rPr>
          <w:t>Заңымен</w:t>
        </w:r>
      </w:hyperlink>
      <w:r>
        <w:rPr>
          <w:rStyle w:val="s3"/>
        </w:rPr>
        <w:t xml:space="preserve"> </w:t>
      </w:r>
      <w:r>
        <w:rPr>
          <w:rStyle w:val="s3"/>
        </w:rPr>
        <w:t>7-тармақпен толықтырылды (2015 ж. 1 қаңтардан бастап қолданысқа енгізілді)</w:t>
      </w:r>
    </w:p>
    <w:p w:rsidR="00000000" w:rsidRDefault="009B1855">
      <w:pPr>
        <w:ind w:firstLine="400"/>
        <w:jc w:val="both"/>
      </w:pPr>
      <w:r>
        <w:rPr>
          <w:rStyle w:val="s0"/>
        </w:rPr>
        <w:t>7. Осы Кодекстің</w:t>
      </w:r>
      <w:r>
        <w:rPr>
          <w:rStyle w:val="s0"/>
        </w:rPr>
        <w:t xml:space="preserve"> </w:t>
      </w:r>
      <w:hyperlink r:id="rId317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9B1855">
      <w:pPr>
        <w:ind w:firstLine="400"/>
        <w:jc w:val="both"/>
      </w:pPr>
      <w:r>
        <w:rPr>
          <w:rStyle w:val="s0"/>
        </w:rPr>
        <w:t xml:space="preserve">инвестициялық басым жобаны іске асырып жатқан және арнаулы салық </w:t>
      </w:r>
      <w:r>
        <w:rPr>
          <w:rStyle w:val="s0"/>
        </w:rPr>
        <w:t>режимін қолданбайтын ұйым - амортизацияның осы бапта белгіленген шекті нормаларының кемінде 50 пайызы мөлшеріндегі нормаларын;</w:t>
      </w:r>
    </w:p>
    <w:p w:rsidR="00000000" w:rsidRDefault="009B1855">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аударымдарды есепт</w:t>
      </w:r>
      <w:r>
        <w:rPr>
          <w:rStyle w:val="s0"/>
        </w:rPr>
        <w:t>еуді жүргізеді.</w:t>
      </w:r>
    </w:p>
    <w:p w:rsidR="00000000" w:rsidRDefault="009B1855">
      <w:pPr>
        <w:ind w:left="1200" w:hanging="800"/>
        <w:jc w:val="both"/>
      </w:pPr>
      <w:r>
        <w:rPr>
          <w:rStyle w:val="s1"/>
        </w:rPr>
        <w:t> </w:t>
      </w:r>
    </w:p>
    <w:p w:rsidR="00000000" w:rsidRDefault="009B1855">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9B1855">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w:t>
      </w:r>
      <w:r>
        <w:rPr>
          <w:rStyle w:val="s0"/>
        </w:rPr>
        <w:t>лген активтерінің шығып қалуынан болған залал деп танылады.</w:t>
      </w:r>
    </w:p>
    <w:p w:rsidR="00000000" w:rsidRDefault="009B1855">
      <w:pPr>
        <w:ind w:firstLine="400"/>
        <w:jc w:val="both"/>
      </w:pPr>
      <w:r>
        <w:rPr>
          <w:rStyle w:val="s0"/>
        </w:rPr>
        <w:t>Осы кіші топтың құндық балансы нөлге теңестіріледі және шегерімге жатқызылмайды.</w:t>
      </w:r>
    </w:p>
    <w:p w:rsidR="00000000" w:rsidRDefault="009B1855">
      <w:pPr>
        <w:jc w:val="both"/>
      </w:pPr>
      <w:r>
        <w:rPr>
          <w:rStyle w:val="s3"/>
        </w:rPr>
        <w:t>2009.16.11. № 200-ІV ҚР</w:t>
      </w:r>
      <w:r>
        <w:rPr>
          <w:rStyle w:val="s3"/>
        </w:rPr>
        <w:t xml:space="preserve"> </w:t>
      </w:r>
      <w:hyperlink r:id="rId3178" w:anchor="sub_id=343" w:history="1">
        <w:r>
          <w:rPr>
            <w:rStyle w:val="a3"/>
            <w:i/>
            <w:iCs/>
          </w:rPr>
          <w:t>Заңымен</w:t>
        </w:r>
      </w:hyperlink>
      <w:r>
        <w:rPr>
          <w:rStyle w:val="s3"/>
        </w:rPr>
        <w:t xml:space="preserve"> </w:t>
      </w:r>
      <w:r>
        <w:rPr>
          <w:rStyle w:val="s3"/>
        </w:rPr>
        <w:t>2-</w:t>
      </w:r>
      <w:r>
        <w:rPr>
          <w:rStyle w:val="s3"/>
        </w:rPr>
        <w:t>тармақ өзгертілді (2009 ж. 1 қаңтардан бастап қолданысқа енгiзiлді) (бұр.</w:t>
      </w:r>
      <w:hyperlink r:id="rId3179" w:anchor="sub_id=1210200" w:history="1">
        <w:r>
          <w:rPr>
            <w:rStyle w:val="a3"/>
            <w:i/>
            <w:iCs/>
          </w:rPr>
          <w:t>ред</w:t>
        </w:r>
      </w:hyperlink>
      <w:r>
        <w:rPr>
          <w:rStyle w:val="s3"/>
        </w:rPr>
        <w:t>.қара)</w:t>
      </w:r>
    </w:p>
    <w:p w:rsidR="00000000" w:rsidRDefault="009B1855">
      <w:pPr>
        <w:ind w:firstLine="400"/>
        <w:jc w:val="both"/>
      </w:pPr>
      <w:r>
        <w:rPr>
          <w:rStyle w:val="s0"/>
        </w:rPr>
        <w:t>2. Топтың (ІІ, ІІІ және ІV топтар бойынша) барлық тіркелген активтері шығып қалғаннан ке</w:t>
      </w:r>
      <w:r>
        <w:rPr>
          <w:rStyle w:val="s0"/>
        </w:rPr>
        <w:t>йін тиісті топтың салық кезеңі соңындағы құндық балансы, егер осы бапта өзгеше көзделмесе, шегерімге жатқызылады.</w:t>
      </w:r>
    </w:p>
    <w:p w:rsidR="00000000" w:rsidRDefault="009B1855">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w:t>
      </w:r>
      <w:r>
        <w:rPr>
          <w:rStyle w:val="s0"/>
        </w:rPr>
        <w:t>тың немесе топтың құндық балансы салық кезеңінің соңында нөлге теңестіріледі және шегерімге жатқызылмайды.</w:t>
      </w:r>
    </w:p>
    <w:p w:rsidR="00000000" w:rsidRDefault="009B1855">
      <w:pPr>
        <w:jc w:val="both"/>
      </w:pPr>
      <w:r>
        <w:rPr>
          <w:rStyle w:val="s3"/>
        </w:rPr>
        <w:t>2009.16.11. № 200-ІV ҚР</w:t>
      </w:r>
      <w:r>
        <w:rPr>
          <w:rStyle w:val="s3"/>
        </w:rPr>
        <w:t xml:space="preserve"> </w:t>
      </w:r>
      <w:hyperlink r:id="rId3180" w:anchor="sub_id=34303" w:history="1">
        <w:r>
          <w:rPr>
            <w:rStyle w:val="a3"/>
            <w:i/>
            <w:iCs/>
          </w:rPr>
          <w:t>Заңымен</w:t>
        </w:r>
      </w:hyperlink>
      <w:r>
        <w:rPr>
          <w:rStyle w:val="s3"/>
        </w:rPr>
        <w:t xml:space="preserve"> </w:t>
      </w:r>
      <w:r>
        <w:rPr>
          <w:rStyle w:val="s3"/>
        </w:rPr>
        <w:t>4-тармақ өзгертілді (2010 ж. 1 қаң</w:t>
      </w:r>
      <w:r>
        <w:rPr>
          <w:rStyle w:val="s3"/>
        </w:rPr>
        <w:t>тардан бастап қолданысқа енгiзiлді) (бұр.</w:t>
      </w:r>
      <w:hyperlink r:id="rId3181" w:anchor="sub_id=1210400" w:history="1">
        <w:r>
          <w:rPr>
            <w:rStyle w:val="a3"/>
            <w:i/>
            <w:iCs/>
          </w:rPr>
          <w:t>ред</w:t>
        </w:r>
      </w:hyperlink>
      <w:r>
        <w:rPr>
          <w:rStyle w:val="s3"/>
        </w:rPr>
        <w:t>.қара)</w:t>
      </w:r>
    </w:p>
    <w:p w:rsidR="00000000" w:rsidRDefault="009B1855">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w:t>
      </w:r>
      <w:r>
        <w:rPr>
          <w:rStyle w:val="s0"/>
        </w:rPr>
        <w:t>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9B1855">
      <w:pPr>
        <w:ind w:left="1200" w:hanging="800"/>
        <w:jc w:val="both"/>
      </w:pPr>
      <w:r>
        <w:rPr>
          <w:rStyle w:val="s1"/>
        </w:rPr>
        <w:t> </w:t>
      </w:r>
    </w:p>
    <w:p w:rsidR="00000000" w:rsidRDefault="009B1855">
      <w:pPr>
        <w:ind w:left="1200" w:hanging="800"/>
        <w:jc w:val="both"/>
      </w:pPr>
      <w:r>
        <w:rPr>
          <w:rStyle w:val="s1"/>
        </w:rPr>
        <w:t xml:space="preserve">122-бап. </w:t>
      </w:r>
      <w:r>
        <w:rPr>
          <w:rStyle w:val="s0"/>
          <w:b/>
          <w:bCs/>
        </w:rPr>
        <w:t>Келесі шығыстар шегерімі</w:t>
      </w:r>
    </w:p>
    <w:p w:rsidR="00000000" w:rsidRDefault="009B1855">
      <w:pPr>
        <w:jc w:val="both"/>
      </w:pPr>
      <w:r>
        <w:rPr>
          <w:rStyle w:val="s3"/>
        </w:rPr>
        <w:t>2011.21.07. № 467-ІV ҚР</w:t>
      </w:r>
      <w:r>
        <w:rPr>
          <w:rStyle w:val="s3"/>
        </w:rPr>
        <w:t xml:space="preserve"> </w:t>
      </w:r>
      <w:hyperlink r:id="rId3182" w:anchor="sub_id=303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183" w:anchor="sub_id=1220100" w:history="1">
        <w:r>
          <w:rPr>
            <w:rStyle w:val="a3"/>
            <w:i/>
            <w:iCs/>
          </w:rPr>
          <w:t>бұр.ред.қара</w:t>
        </w:r>
      </w:hyperlink>
      <w:r>
        <w:rPr>
          <w:rStyle w:val="s3"/>
        </w:rPr>
        <w:t>)</w:t>
      </w:r>
    </w:p>
    <w:p w:rsidR="00000000" w:rsidRDefault="009B1855">
      <w:pPr>
        <w:ind w:firstLine="400"/>
        <w:jc w:val="both"/>
      </w:pPr>
      <w:r>
        <w:rPr>
          <w:rStyle w:val="s0"/>
        </w:rPr>
        <w:t>1. Келесі шығыстар деп о</w:t>
      </w:r>
      <w:r>
        <w:rPr>
          <w:rStyle w:val="s0"/>
        </w:rPr>
        <w:t>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3184"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9B1855">
      <w:pPr>
        <w:jc w:val="both"/>
      </w:pPr>
      <w:r>
        <w:rPr>
          <w:rStyle w:val="s3"/>
        </w:rPr>
        <w:t>2009.16.11. № 200-ІV ҚР</w:t>
      </w:r>
      <w:r>
        <w:rPr>
          <w:rStyle w:val="s3"/>
        </w:rPr>
        <w:t xml:space="preserve"> </w:t>
      </w:r>
      <w:hyperlink r:id="rId3185" w:anchor="sub_id=344"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186" w:anchor="sub_id=1220200" w:history="1">
        <w:r>
          <w:rPr>
            <w:rStyle w:val="a3"/>
            <w:i/>
            <w:iCs/>
          </w:rPr>
          <w:t>ред</w:t>
        </w:r>
      </w:hyperlink>
      <w:r>
        <w:rPr>
          <w:rStyle w:val="s3"/>
        </w:rPr>
        <w:t>.қара); 2009.</w:t>
      </w:r>
      <w:r>
        <w:rPr>
          <w:rStyle w:val="s3"/>
        </w:rPr>
        <w:t>30.12 № 234-IV</w:t>
      </w:r>
      <w:r>
        <w:rPr>
          <w:rStyle w:val="s3"/>
        </w:rPr>
        <w:t xml:space="preserve"> </w:t>
      </w:r>
      <w:hyperlink r:id="rId3187" w:anchor="sub_id=122" w:history="1">
        <w:r>
          <w:rPr>
            <w:rStyle w:val="a3"/>
            <w:i/>
            <w:iCs/>
          </w:rPr>
          <w:t>Заңымен</w:t>
        </w:r>
      </w:hyperlink>
      <w:r>
        <w:rPr>
          <w:rStyle w:val="s3"/>
        </w:rPr>
        <w:t xml:space="preserve"> </w:t>
      </w:r>
      <w:r>
        <w:rPr>
          <w:rStyle w:val="s3"/>
        </w:rPr>
        <w:t>(2009 жылғы 1 қаңтардан қолданысқа енгiзiлдi) (бұр.</w:t>
      </w:r>
      <w:hyperlink r:id="rId3188" w:anchor="sub_id=1220200" w:history="1">
        <w:r>
          <w:rPr>
            <w:rStyle w:val="a3"/>
            <w:i/>
            <w:iCs/>
          </w:rPr>
          <w:t>ред</w:t>
        </w:r>
      </w:hyperlink>
      <w:r>
        <w:rPr>
          <w:rStyle w:val="s3"/>
        </w:rPr>
        <w:t>.қара); 2011.</w:t>
      </w:r>
      <w:r>
        <w:rPr>
          <w:rStyle w:val="s3"/>
        </w:rPr>
        <w:t>21.07. № 467-ІV ҚР</w:t>
      </w:r>
      <w:r>
        <w:rPr>
          <w:rStyle w:val="s3"/>
        </w:rPr>
        <w:t xml:space="preserve"> </w:t>
      </w:r>
      <w:hyperlink r:id="rId3189"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3190" w:anchor="sub_id=1220200" w:history="1">
        <w:r>
          <w:rPr>
            <w:rStyle w:val="a3"/>
            <w:i/>
            <w:iCs/>
          </w:rPr>
          <w:t>бұр.ред.қа</w:t>
        </w:r>
        <w:r>
          <w:rPr>
            <w:rStyle w:val="a3"/>
            <w:i/>
            <w:iCs/>
          </w:rPr>
          <w:t>ра</w:t>
        </w:r>
      </w:hyperlink>
      <w:r>
        <w:rPr>
          <w:rStyle w:val="s3"/>
        </w:rPr>
        <w:t>) 2-тармақ өзгертілді</w:t>
      </w:r>
    </w:p>
    <w:p w:rsidR="00000000" w:rsidRDefault="009B1855">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3191" w:anchor="sub_id=870400" w:history="1">
        <w:r>
          <w:rPr>
            <w:rStyle w:val="a3"/>
          </w:rPr>
          <w:t>87-бабының 4-тармағ</w:t>
        </w:r>
        <w:r>
          <w:rPr>
            <w:rStyle w:val="a3"/>
          </w:rPr>
          <w:t>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p>
    <w:p w:rsidR="00000000" w:rsidRDefault="009B1855">
      <w:pPr>
        <w:ind w:firstLine="400"/>
        <w:jc w:val="both"/>
      </w:pPr>
      <w:r>
        <w:rPr>
          <w:rStyle w:val="s0"/>
        </w:rPr>
        <w:t>Мынадай активтерге:</w:t>
      </w:r>
    </w:p>
    <w:p w:rsidR="00000000" w:rsidRDefault="009B1855">
      <w:pPr>
        <w:ind w:firstLine="400"/>
        <w:jc w:val="both"/>
      </w:pPr>
      <w:r>
        <w:rPr>
          <w:rStyle w:val="s0"/>
        </w:rPr>
        <w:t>1) тіркелген активтерге және (немесе)</w:t>
      </w:r>
    </w:p>
    <w:p w:rsidR="00000000" w:rsidRDefault="009B1855">
      <w:pPr>
        <w:jc w:val="both"/>
      </w:pPr>
      <w:r>
        <w:rPr>
          <w:rStyle w:val="s3"/>
        </w:rPr>
        <w:t>2009.16.11. № 200-ІV ҚР</w:t>
      </w:r>
      <w:r>
        <w:rPr>
          <w:rStyle w:val="s3"/>
        </w:rPr>
        <w:t xml:space="preserve"> </w:t>
      </w:r>
      <w:hyperlink r:id="rId3192"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3193" w:anchor="sub_id=1220202" w:history="1">
        <w:r>
          <w:rPr>
            <w:rStyle w:val="a3"/>
            <w:i/>
            <w:iCs/>
          </w:rPr>
          <w:t>ред</w:t>
        </w:r>
      </w:hyperlink>
      <w:r>
        <w:rPr>
          <w:rStyle w:val="s3"/>
        </w:rPr>
        <w:t>.қара); 2012.26.12. № 61-V ҚР</w:t>
      </w:r>
      <w:r>
        <w:rPr>
          <w:rStyle w:val="s3"/>
        </w:rPr>
        <w:t xml:space="preserve"> </w:t>
      </w:r>
      <w:hyperlink r:id="rId3194" w:anchor="sub_id=118"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3195" w:anchor="sub_id=1220202"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2) мыналарда:</w:t>
      </w:r>
    </w:p>
    <w:p w:rsidR="00000000" w:rsidRDefault="009B1855">
      <w:pPr>
        <w:ind w:firstLine="400"/>
        <w:jc w:val="both"/>
      </w:pPr>
      <w:r>
        <w:rPr>
          <w:rStyle w:val="s0"/>
        </w:rPr>
        <w:t>осы тармақтың 1) тармақшасында;</w:t>
      </w:r>
    </w:p>
    <w:p w:rsidR="00000000" w:rsidRDefault="009B1855">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3196" w:anchor="sub_id=1160200" w:history="1">
        <w:r>
          <w:rPr>
            <w:rStyle w:val="a3"/>
          </w:rPr>
          <w:t>116-бабы 2-тармағының 1) тармақшасынд</w:t>
        </w:r>
        <w:r>
          <w:rPr>
            <w:rStyle w:val="a3"/>
          </w:rPr>
          <w:t>а</w:t>
        </w:r>
      </w:hyperlink>
      <w:r>
        <w:rPr>
          <w:rStyle w:val="s0"/>
        </w:rPr>
        <w:t>;</w:t>
      </w:r>
    </w:p>
    <w:p w:rsidR="00000000" w:rsidRDefault="009B1855">
      <w:pPr>
        <w:ind w:firstLine="400"/>
        <w:jc w:val="both"/>
      </w:pPr>
      <w:r>
        <w:rPr>
          <w:rStyle w:val="s0"/>
        </w:rPr>
        <w:t>осы Кодекстiң</w:t>
      </w:r>
      <w:r>
        <w:rPr>
          <w:rStyle w:val="s0"/>
        </w:rPr>
        <w:t xml:space="preserve"> </w:t>
      </w:r>
      <w:hyperlink r:id="rId3197"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w:t>
      </w:r>
      <w:r>
        <w:rPr>
          <w:rStyle w:val="s0"/>
        </w:rPr>
        <w:t>ының бухгалтерлiк есеп және қаржылық есептілік туралы</w:t>
      </w:r>
      <w:r>
        <w:rPr>
          <w:rStyle w:val="s0"/>
        </w:rPr>
        <w:t xml:space="preserve"> </w:t>
      </w:r>
      <w:hyperlink r:id="rId3198"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w:t>
      </w:r>
      <w:r>
        <w:rPr>
          <w:rStyle w:val="s0"/>
        </w:rPr>
        <w:t>лған негiзгi құралдарға, жылжымайтын мүлiкке инвестицияларға, материалдық емес және биологиялық активтерге;</w:t>
      </w:r>
    </w:p>
    <w:p w:rsidR="00000000" w:rsidRDefault="009B1855">
      <w:pPr>
        <w:jc w:val="both"/>
      </w:pPr>
      <w:r>
        <w:rPr>
          <w:rStyle w:val="s3"/>
        </w:rPr>
        <w:t>2012.26.12. № 61-V ҚР</w:t>
      </w:r>
      <w:r>
        <w:rPr>
          <w:rStyle w:val="s3"/>
        </w:rPr>
        <w:t xml:space="preserve"> </w:t>
      </w:r>
      <w:hyperlink r:id="rId3199" w:anchor="sub_id=118" w:history="1">
        <w:r>
          <w:rPr>
            <w:rStyle w:val="a3"/>
            <w:i/>
            <w:iCs/>
          </w:rPr>
          <w:t>Заңымен</w:t>
        </w:r>
      </w:hyperlink>
      <w:r>
        <w:rPr>
          <w:rStyle w:val="s3"/>
        </w:rPr>
        <w:t xml:space="preserve"> </w:t>
      </w:r>
      <w:r>
        <w:rPr>
          <w:rStyle w:val="s3"/>
        </w:rPr>
        <w:t xml:space="preserve">3) тармақшамен толықтырылды (2009 ж. </w:t>
      </w:r>
      <w:r>
        <w:rPr>
          <w:rStyle w:val="s3"/>
        </w:rPr>
        <w:t>1 қаңтардан бастап қолданысқа енгізілді)</w:t>
      </w:r>
    </w:p>
    <w:p w:rsidR="00000000" w:rsidRDefault="009B1855">
      <w:pPr>
        <w:ind w:firstLine="400"/>
        <w:jc w:val="both"/>
      </w:pPr>
      <w:r>
        <w:rPr>
          <w:rStyle w:val="s0"/>
        </w:rPr>
        <w:t>3) осы Кодекстің</w:t>
      </w:r>
      <w:r>
        <w:rPr>
          <w:rStyle w:val="s0"/>
        </w:rPr>
        <w:t xml:space="preserve"> </w:t>
      </w:r>
      <w:hyperlink r:id="rId3200"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9B1855">
      <w:pPr>
        <w:jc w:val="both"/>
      </w:pPr>
      <w:r>
        <w:rPr>
          <w:rStyle w:val="s3"/>
        </w:rPr>
        <w:t>2009.16.11. № 200-ІV ҚР</w:t>
      </w:r>
      <w:r>
        <w:rPr>
          <w:rStyle w:val="s3"/>
        </w:rPr>
        <w:t xml:space="preserve"> </w:t>
      </w:r>
      <w:hyperlink r:id="rId3201"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3202" w:anchor="sub_id=1220300" w:history="1">
        <w:r>
          <w:rPr>
            <w:rStyle w:val="a3"/>
            <w:i/>
            <w:iCs/>
          </w:rPr>
          <w:t>ред</w:t>
        </w:r>
      </w:hyperlink>
      <w:r>
        <w:rPr>
          <w:rStyle w:val="s3"/>
        </w:rPr>
        <w:t>.қара)</w:t>
      </w:r>
    </w:p>
    <w:p w:rsidR="00000000" w:rsidRDefault="009B1855">
      <w:pPr>
        <w:ind w:firstLine="400"/>
        <w:jc w:val="both"/>
      </w:pPr>
      <w:r>
        <w:rPr>
          <w:rStyle w:val="s0"/>
        </w:rPr>
        <w:t>3.</w:t>
      </w:r>
      <w:r>
        <w:rPr>
          <w:rStyle w:val="s0"/>
        </w:rPr>
        <w:t xml:space="preserve"> Осы бапта өзгеше көзделмесе, бухгалтерлік есепте осы Кодекстің</w:t>
      </w:r>
      <w:r>
        <w:rPr>
          <w:rStyle w:val="s0"/>
        </w:rPr>
        <w:t xml:space="preserve"> </w:t>
      </w:r>
      <w:hyperlink r:id="rId3203"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w:t>
      </w:r>
      <w:r>
        <w:rPr>
          <w:rStyle w:val="s0"/>
        </w:rPr>
        <w:t>аланстық құнын ұлғайтуға жатқызылатын келесі шығыстардың, сондай-ақ осы Кодекстің</w:t>
      </w:r>
      <w:r>
        <w:rPr>
          <w:rStyle w:val="s0"/>
        </w:rPr>
        <w:t xml:space="preserve"> </w:t>
      </w:r>
      <w:hyperlink r:id="rId3204"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p>
    <w:p w:rsidR="00000000" w:rsidRDefault="009B1855">
      <w:pPr>
        <w:ind w:firstLine="400"/>
        <w:jc w:val="both"/>
      </w:pPr>
      <w:r>
        <w:rPr>
          <w:rStyle w:val="s0"/>
        </w:rPr>
        <w:t>1) топтың (кіші топтың) а</w:t>
      </w:r>
      <w:r>
        <w:rPr>
          <w:rStyle w:val="s0"/>
        </w:rPr>
        <w:t>ктив түріне сәйкес келетін құндық балансын ұлғайтады;</w:t>
      </w:r>
    </w:p>
    <w:p w:rsidR="00000000" w:rsidRDefault="009B1855">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9B1855">
      <w:pPr>
        <w:ind w:firstLine="400"/>
        <w:jc w:val="both"/>
      </w:pPr>
      <w:r>
        <w:rPr>
          <w:rStyle w:val="s0"/>
        </w:rPr>
        <w:t>Осы Ко</w:t>
      </w:r>
      <w:r>
        <w:rPr>
          <w:rStyle w:val="s0"/>
        </w:rPr>
        <w:t>декстің</w:t>
      </w:r>
      <w:r>
        <w:rPr>
          <w:rStyle w:val="s0"/>
        </w:rPr>
        <w:t xml:space="preserve"> </w:t>
      </w:r>
      <w:hyperlink r:id="rId3205"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w:t>
      </w:r>
      <w:r>
        <w:rPr>
          <w:rStyle w:val="s0"/>
        </w:rPr>
        <w:t>қ</w:t>
      </w:r>
      <w:r>
        <w:rPr>
          <w:rStyle w:val="s0"/>
        </w:rPr>
        <w:t xml:space="preserve"> құнын ұлғайтуға жатқызылған салық кезеңінде танылады.</w:t>
      </w:r>
    </w:p>
    <w:p w:rsidR="00000000" w:rsidRDefault="009B1855">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p>
    <w:p w:rsidR="00000000" w:rsidRDefault="009B1855">
      <w:pPr>
        <w:ind w:firstLine="400"/>
        <w:jc w:val="both"/>
      </w:pPr>
      <w:r>
        <w:rPr>
          <w:rStyle w:val="s0"/>
        </w:rPr>
        <w:t>5. Өндірістік мақсаттағы ғимараттар мен құрылыстарды, сондай-ақ машиналар мен жабдықт</w:t>
      </w:r>
      <w:r>
        <w:rPr>
          <w:rStyle w:val="s0"/>
        </w:rPr>
        <w:t>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3206"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9B1855">
      <w:pPr>
        <w:jc w:val="both"/>
      </w:pPr>
      <w:r>
        <w:rPr>
          <w:rStyle w:val="s3"/>
        </w:rPr>
        <w:t>2009.16.11. № 200-ІV ҚР</w:t>
      </w:r>
      <w:r>
        <w:rPr>
          <w:rStyle w:val="s3"/>
        </w:rPr>
        <w:t xml:space="preserve"> </w:t>
      </w:r>
      <w:hyperlink r:id="rId3207" w:anchor="sub_id=344" w:history="1">
        <w:r>
          <w:rPr>
            <w:rStyle w:val="a3"/>
            <w:i/>
            <w:iCs/>
          </w:rPr>
          <w:t>Заңымен</w:t>
        </w:r>
      </w:hyperlink>
      <w:r>
        <w:rPr>
          <w:rStyle w:val="s3"/>
        </w:rPr>
        <w:t xml:space="preserve"> </w:t>
      </w:r>
      <w:r>
        <w:rPr>
          <w:rStyle w:val="s3"/>
        </w:rPr>
        <w:t>6-тармақпен толықтырылды (2009 ж. 1 қаңтардан бастап қолданысқа</w:t>
      </w:r>
      <w:r>
        <w:rPr>
          <w:rStyle w:val="s3"/>
        </w:rPr>
        <w:t xml:space="preserve"> енгiзiлді)</w:t>
      </w:r>
    </w:p>
    <w:p w:rsidR="00000000" w:rsidRDefault="009B1855">
      <w:pPr>
        <w:ind w:firstLine="400"/>
        <w:jc w:val="both"/>
      </w:pPr>
      <w:r>
        <w:rPr>
          <w:rStyle w:val="s0"/>
        </w:rPr>
        <w:t>6. Осы Кодекстiң</w:t>
      </w:r>
      <w:r>
        <w:rPr>
          <w:rStyle w:val="s0"/>
        </w:rPr>
        <w:t xml:space="preserve"> </w:t>
      </w:r>
      <w:hyperlink r:id="rId3208"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w:t>
      </w:r>
      <w:r>
        <w:rPr>
          <w:rStyle w:val="s0"/>
        </w:rPr>
        <w:t>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r:id="rId3209"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9B1855">
      <w:pPr>
        <w:ind w:firstLine="400"/>
        <w:jc w:val="both"/>
      </w:pPr>
      <w:r>
        <w:rPr>
          <w:rStyle w:val="s0"/>
        </w:rPr>
        <w:t>Осы тармақта көзделген келесi шығыстар салық салу мақсатында олар бухгалтерлiк</w:t>
      </w:r>
      <w:r>
        <w:rPr>
          <w:rStyle w:val="s0"/>
        </w:rPr>
        <w:t xml:space="preserve"> есепте активтердiң баланстық құнын ұлғайтуға жатқызылған салық кезеңiнде танылады.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4. Инвестициялық салық преференциялары</w:t>
      </w:r>
    </w:p>
    <w:p w:rsidR="00000000" w:rsidRDefault="009B1855">
      <w:pPr>
        <w:ind w:left="1200" w:hanging="800"/>
        <w:jc w:val="both"/>
      </w:pPr>
      <w:r>
        <w:rPr>
          <w:rStyle w:val="s1"/>
        </w:rPr>
        <w:t> </w:t>
      </w:r>
    </w:p>
    <w:p w:rsidR="00000000" w:rsidRDefault="009B1855">
      <w:pPr>
        <w:ind w:left="1200" w:hanging="800"/>
        <w:jc w:val="both"/>
      </w:pPr>
      <w:r>
        <w:rPr>
          <w:rStyle w:val="s1"/>
        </w:rPr>
        <w:t xml:space="preserve">123-бап. </w:t>
      </w:r>
      <w:r>
        <w:rPr>
          <w:rStyle w:val="s0"/>
          <w:b/>
          <w:bCs/>
        </w:rPr>
        <w:t>Инвестициялық салық преференциялары</w:t>
      </w:r>
    </w:p>
    <w:p w:rsidR="00000000" w:rsidRDefault="009B1855">
      <w:pPr>
        <w:ind w:firstLine="400"/>
        <w:jc w:val="both"/>
      </w:pPr>
      <w:r>
        <w:rPr>
          <w:rStyle w:val="s0"/>
        </w:rPr>
        <w:t>1. Инвестициялық салық преференциялары (бұдан әрі - преференциялар) салық төлеуш</w:t>
      </w:r>
      <w:r>
        <w:rPr>
          <w:rStyle w:val="s0"/>
        </w:rPr>
        <w:t>інің таңдауы бойынша осы бапқа және осы Кодекстің</w:t>
      </w:r>
      <w:r>
        <w:rPr>
          <w:rStyle w:val="s0"/>
        </w:rPr>
        <w:t xml:space="preserve"> </w:t>
      </w:r>
      <w:hyperlink r:id="rId3210" w:anchor="sub_id=1240000" w:history="1">
        <w:r>
          <w:rPr>
            <w:rStyle w:val="a3"/>
          </w:rPr>
          <w:t>124</w:t>
        </w:r>
      </w:hyperlink>
      <w:r>
        <w:rPr>
          <w:rStyle w:val="s0"/>
        </w:rPr>
        <w:t xml:space="preserve">, </w:t>
      </w:r>
      <w:hyperlink r:id="rId3211" w:anchor="sub_id=1250000" w:history="1">
        <w:r>
          <w:rPr>
            <w:rStyle w:val="a3"/>
          </w:rPr>
          <w:t>125-баптарына</w:t>
        </w:r>
      </w:hyperlink>
      <w:r>
        <w:rPr>
          <w:rStyle w:val="s0"/>
        </w:rPr>
        <w:t xml:space="preserve"> </w:t>
      </w:r>
      <w:r>
        <w:rPr>
          <w:rStyle w:val="s0"/>
        </w:rPr>
        <w:t>сәйкес қолданылад</w:t>
      </w:r>
      <w:r>
        <w:rPr>
          <w:rStyle w:val="s0"/>
        </w:rPr>
        <w:t>ы және преференциялар объектілерінің құнын және (немесе) реконструкциялауға, жаңғыртуға арналған келесі шығыстарды шегеруге жатқызуды білдіреді.</w:t>
      </w:r>
    </w:p>
    <w:p w:rsidR="00000000" w:rsidRDefault="009B1855">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w:t>
      </w:r>
      <w:r>
        <w:rPr>
          <w:rStyle w:val="s0"/>
        </w:rPr>
        <w:t xml:space="preserve"> қолдануға құқығы бар.</w:t>
      </w:r>
    </w:p>
    <w:p w:rsidR="00000000" w:rsidRDefault="009B1855">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w:t>
      </w:r>
      <w:r>
        <w:rPr>
          <w:rStyle w:val="s0"/>
        </w:rPr>
        <w:t>згілде мынадай талаптарға сәйкес келсе:</w:t>
      </w:r>
    </w:p>
    <w:p w:rsidR="00000000" w:rsidRDefault="009B1855">
      <w:pPr>
        <w:ind w:firstLine="400"/>
        <w:jc w:val="both"/>
      </w:pPr>
      <w:r>
        <w:rPr>
          <w:rStyle w:val="s0"/>
        </w:rPr>
        <w:t>1) осы Кодекстің</w:t>
      </w:r>
      <w:r>
        <w:rPr>
          <w:rStyle w:val="s0"/>
        </w:rPr>
        <w:t xml:space="preserve"> </w:t>
      </w:r>
      <w:hyperlink r:id="rId3212"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9B1855">
      <w:pPr>
        <w:ind w:firstLine="400"/>
        <w:jc w:val="both"/>
      </w:pPr>
      <w:r>
        <w:rPr>
          <w:rStyle w:val="s0"/>
        </w:rPr>
        <w:t>2) преференциял</w:t>
      </w:r>
      <w:r>
        <w:rPr>
          <w:rStyle w:val="s0"/>
        </w:rPr>
        <w:t>арды қолданған салық төлеуші табыс алуға бағытталған қызметте пайдаланса;</w:t>
      </w:r>
    </w:p>
    <w:p w:rsidR="00000000" w:rsidRDefault="009B1855">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w:t>
      </w:r>
      <w:r>
        <w:rPr>
          <w:rStyle w:val="s0"/>
        </w:rPr>
        <w:t>тивтер болып табылмаса;</w:t>
      </w:r>
    </w:p>
    <w:p w:rsidR="00000000" w:rsidRDefault="009B1855">
      <w:pPr>
        <w:jc w:val="both"/>
      </w:pPr>
      <w:r>
        <w:rPr>
          <w:rStyle w:val="s3"/>
        </w:rPr>
        <w:t>2009.16.11. № 200-ІV ҚР</w:t>
      </w:r>
      <w:r>
        <w:rPr>
          <w:rStyle w:val="s3"/>
        </w:rPr>
        <w:t xml:space="preserve"> </w:t>
      </w:r>
      <w:hyperlink r:id="rId3213" w:anchor="sub_id=345" w:history="1">
        <w:r>
          <w:rPr>
            <w:rStyle w:val="a3"/>
            <w:i/>
            <w:iCs/>
          </w:rPr>
          <w:t>Заңымен</w:t>
        </w:r>
      </w:hyperlink>
      <w:r>
        <w:rPr>
          <w:rStyle w:val="s3"/>
        </w:rPr>
        <w:t xml:space="preserve"> </w:t>
      </w:r>
      <w:r>
        <w:rPr>
          <w:rStyle w:val="s3"/>
        </w:rPr>
        <w:t>4) тармақша өзгертілді (2012 ж. 1 қаңтардан бастап қолданысқа енгiзiлді) (</w:t>
      </w:r>
      <w:hyperlink r:id="rId3214" w:anchor="sub_id=1230204" w:history="1">
        <w:r>
          <w:rPr>
            <w:rStyle w:val="a3"/>
            <w:i/>
            <w:iCs/>
          </w:rPr>
          <w:t>бұр.ред.қара</w:t>
        </w:r>
      </w:hyperlink>
      <w:r>
        <w:rPr>
          <w:rStyle w:val="s3"/>
        </w:rPr>
        <w:t>)</w:t>
      </w:r>
    </w:p>
    <w:p w:rsidR="00000000" w:rsidRDefault="009B1855">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w:t>
      </w:r>
      <w:r>
        <w:rPr>
          <w:rStyle w:val="s0"/>
        </w:rPr>
        <w:t>а бөлуге жатпаса;</w:t>
      </w:r>
    </w:p>
    <w:p w:rsidR="00000000" w:rsidRDefault="009B1855">
      <w:pPr>
        <w:jc w:val="both"/>
      </w:pPr>
      <w:r>
        <w:rPr>
          <w:rStyle w:val="s3"/>
        </w:rPr>
        <w:t>2009.16.11. № 200-ІV ҚР</w:t>
      </w:r>
      <w:r>
        <w:rPr>
          <w:rStyle w:val="s3"/>
        </w:rPr>
        <w:t xml:space="preserve"> </w:t>
      </w:r>
      <w:hyperlink r:id="rId3215" w:anchor="sub_id=345"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3216" w:anchor="sub_id=123" w:history="1">
        <w:r>
          <w:rPr>
            <w:rStyle w:val="a3"/>
            <w:i/>
            <w:iCs/>
          </w:rPr>
          <w:t>Заңымен</w:t>
        </w:r>
      </w:hyperlink>
      <w:r>
        <w:rPr>
          <w:rStyle w:val="s3"/>
        </w:rPr>
        <w:t xml:space="preserve"> </w:t>
      </w:r>
      <w:r>
        <w:rPr>
          <w:rStyle w:val="s3"/>
        </w:rPr>
        <w:t>5) тармақша өзгертілді (2015 ж. 1 қаңтардан бастап қолданысқа енгiзiлді) (</w:t>
      </w:r>
      <w:hyperlink r:id="rId3217" w:anchor="sub_id=1230200" w:history="1">
        <w:r>
          <w:rPr>
            <w:rStyle w:val="a3"/>
            <w:i/>
            <w:iCs/>
          </w:rPr>
          <w:t>бұр.ред.қара</w:t>
        </w:r>
      </w:hyperlink>
      <w:r>
        <w:rPr>
          <w:rStyle w:val="s3"/>
        </w:rPr>
        <w:t>)</w:t>
      </w:r>
    </w:p>
    <w:p w:rsidR="00000000" w:rsidRDefault="009B1855">
      <w:pPr>
        <w:ind w:firstLine="400"/>
        <w:jc w:val="both"/>
      </w:pPr>
      <w:r>
        <w:rPr>
          <w:rStyle w:val="s0"/>
        </w:rPr>
        <w:t>5) Қазақстан Респ</w:t>
      </w:r>
      <w:r>
        <w:rPr>
          <w:rStyle w:val="s0"/>
        </w:rPr>
        <w:t>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9B1855">
      <w:pPr>
        <w:jc w:val="both"/>
      </w:pPr>
      <w:r>
        <w:rPr>
          <w:rStyle w:val="s3"/>
        </w:rPr>
        <w:t>2014.12.06. № 209-V ҚР</w:t>
      </w:r>
      <w:r>
        <w:rPr>
          <w:rStyle w:val="s3"/>
        </w:rPr>
        <w:t xml:space="preserve"> </w:t>
      </w:r>
      <w:hyperlink r:id="rId3218" w:anchor="sub_id=12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3219" w:anchor="sub_id=123" w:history="1">
        <w:r>
          <w:rPr>
            <w:rStyle w:val="a3"/>
            <w:i/>
            <w:iCs/>
          </w:rPr>
          <w:t>Заңымен</w:t>
        </w:r>
      </w:hyperlink>
      <w:r>
        <w:rPr>
          <w:rStyle w:val="s3"/>
        </w:rPr>
        <w:t xml:space="preserve"> </w:t>
      </w:r>
      <w:r>
        <w:rPr>
          <w:rStyle w:val="s3"/>
        </w:rPr>
        <w:t>6) тармақша өзгерті</w:t>
      </w:r>
      <w:r>
        <w:rPr>
          <w:rStyle w:val="s3"/>
        </w:rPr>
        <w:t>лді (2016 ж. 1 қаңтардан бастап қолданысқа енгізілді) (</w:t>
      </w:r>
      <w:hyperlink r:id="rId3220" w:anchor="sub_id=1230206" w:history="1">
        <w:r>
          <w:rPr>
            <w:rStyle w:val="a3"/>
            <w:i/>
            <w:iCs/>
          </w:rPr>
          <w:t>бұр.ред.қара</w:t>
        </w:r>
      </w:hyperlink>
      <w:r>
        <w:rPr>
          <w:rStyle w:val="s3"/>
        </w:rPr>
        <w:t>)</w:t>
      </w:r>
    </w:p>
    <w:p w:rsidR="00000000" w:rsidRDefault="009B1855">
      <w:pPr>
        <w:ind w:firstLine="400"/>
        <w:jc w:val="both"/>
      </w:pPr>
      <w:r>
        <w:rPr>
          <w:rStyle w:val="s0"/>
        </w:rPr>
        <w:t>6) Қазақстан Республикасының инвестициялар саласындағы</w:t>
      </w:r>
      <w:r>
        <w:rPr>
          <w:rStyle w:val="s0"/>
        </w:rPr>
        <w:t xml:space="preserve"> </w:t>
      </w:r>
      <w:hyperlink r:id="rId3221" w:history="1">
        <w:r>
          <w:rPr>
            <w:rStyle w:val="a3"/>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9B1855">
      <w:pPr>
        <w:ind w:firstLine="400"/>
        <w:jc w:val="both"/>
      </w:pPr>
      <w:r>
        <w:rPr>
          <w:rStyle w:val="s0"/>
        </w:rPr>
        <w:t>3. Өндірістік мақсатт</w:t>
      </w:r>
      <w:r>
        <w:rPr>
          <w:rStyle w:val="s0"/>
        </w:rPr>
        <w:t>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9B1855">
      <w:pPr>
        <w:ind w:firstLine="400"/>
        <w:jc w:val="both"/>
      </w:pPr>
      <w:r>
        <w:rPr>
          <w:rStyle w:val="s0"/>
        </w:rPr>
        <w:t>1) халықаралық қаржылық есе</w:t>
      </w:r>
      <w:r>
        <w:rPr>
          <w:rStyle w:val="s0"/>
        </w:rPr>
        <w:t>птілік стандарттарына және Қазақстан Республикасының бухгалтерлік есеп пен қаржылық есептілік туралы</w:t>
      </w:r>
      <w:r>
        <w:rPr>
          <w:rStyle w:val="s0"/>
        </w:rPr>
        <w:t xml:space="preserve"> </w:t>
      </w:r>
      <w:hyperlink r:id="rId3222"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негізгі құралдар ре</w:t>
      </w:r>
      <w:r>
        <w:rPr>
          <w:rStyle w:val="s0"/>
        </w:rPr>
        <w:t>тінде ескерілсе;</w:t>
      </w:r>
    </w:p>
    <w:p w:rsidR="00000000" w:rsidRDefault="009B1855">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p>
    <w:p w:rsidR="00000000" w:rsidRDefault="009B1855">
      <w:pPr>
        <w:ind w:firstLine="400"/>
        <w:jc w:val="both"/>
      </w:pPr>
      <w:r>
        <w:rPr>
          <w:rStyle w:val="s0"/>
        </w:rPr>
        <w:t>3) реконструкциялауды, жаңғыртуды жүзеге асыру кезе</w:t>
      </w:r>
      <w:r>
        <w:rPr>
          <w:rStyle w:val="s0"/>
        </w:rPr>
        <w:t>ңінде</w:t>
      </w:r>
      <w:r>
        <w:rPr>
          <w:rStyle w:val="s0"/>
        </w:rPr>
        <w:t xml:space="preserve"> пайдаланудан уақытша шығарылса;</w:t>
      </w:r>
    </w:p>
    <w:p w:rsidR="00000000" w:rsidRDefault="009B1855">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p>
    <w:p w:rsidR="00000000" w:rsidRDefault="009B1855">
      <w:pPr>
        <w:ind w:firstLine="400"/>
        <w:jc w:val="both"/>
      </w:pPr>
      <w:r>
        <w:rPr>
          <w:rStyle w:val="s0"/>
        </w:rPr>
        <w:t>5) жер қойна</w:t>
      </w:r>
      <w:r>
        <w:rPr>
          <w:rStyle w:val="s0"/>
        </w:rPr>
        <w:t>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w:t>
      </w:r>
      <w:r>
        <w:rPr>
          <w:rStyle w:val="s0"/>
        </w:rPr>
        <w:t>рімге жатқызылуға тиіс.</w:t>
      </w:r>
    </w:p>
    <w:p w:rsidR="00000000" w:rsidRDefault="009B1855">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p>
    <w:p w:rsidR="00000000" w:rsidRDefault="009B1855">
      <w:pPr>
        <w:ind w:firstLine="400"/>
        <w:jc w:val="both"/>
      </w:pPr>
      <w:r>
        <w:rPr>
          <w:rStyle w:val="s0"/>
        </w:rPr>
        <w:t>негізгі құралдың конструкциясын өзгерту, оның ішінде жаңалау;</w:t>
      </w:r>
    </w:p>
    <w:p w:rsidR="00000000" w:rsidRDefault="009B1855">
      <w:pPr>
        <w:ind w:firstLine="400"/>
        <w:jc w:val="both"/>
      </w:pPr>
      <w:r>
        <w:rPr>
          <w:rStyle w:val="s0"/>
        </w:rPr>
        <w:t>негізгі құралдың қызмет е</w:t>
      </w:r>
      <w:r>
        <w:rPr>
          <w:rStyle w:val="s0"/>
        </w:rPr>
        <w:t>ту мерзімін үш жылдан астам уақытқа ұзарту;</w:t>
      </w:r>
    </w:p>
    <w:p w:rsidR="00000000" w:rsidRDefault="009B1855">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w:t>
      </w:r>
      <w:r>
        <w:rPr>
          <w:rStyle w:val="s0"/>
        </w:rPr>
        <w:t>ң</w:t>
      </w:r>
      <w:r>
        <w:rPr>
          <w:rStyle w:val="s0"/>
        </w:rPr>
        <w:t xml:space="preserve"> жақсаруы болып табылады.</w:t>
      </w:r>
    </w:p>
    <w:p w:rsidR="00000000" w:rsidRDefault="009B1855">
      <w:pPr>
        <w:ind w:firstLine="400"/>
        <w:jc w:val="both"/>
      </w:pPr>
      <w:r>
        <w:rPr>
          <w:rStyle w:val="s0"/>
        </w:rPr>
        <w:t>4. Преференцияларды қолдану мақсаты үшін мыналардан:</w:t>
      </w:r>
    </w:p>
    <w:p w:rsidR="00000000" w:rsidRDefault="009B1855">
      <w:pPr>
        <w:ind w:firstLine="400"/>
        <w:jc w:val="both"/>
      </w:pPr>
      <w:r>
        <w:rPr>
          <w:rStyle w:val="s0"/>
        </w:rPr>
        <w:t>сауда ғимараттарынан (осындай ғимараттардың бөліктерінен);</w:t>
      </w:r>
    </w:p>
    <w:p w:rsidR="00000000" w:rsidRDefault="009B1855">
      <w:pPr>
        <w:ind w:firstLine="400"/>
        <w:jc w:val="both"/>
      </w:pPr>
      <w:r>
        <w:rPr>
          <w:rStyle w:val="s0"/>
        </w:rPr>
        <w:t>мәдени-ойын-сауыққа арналған ғимараттардан (осындай ғимараттардың бөліктерінен);</w:t>
      </w:r>
    </w:p>
    <w:p w:rsidR="00000000" w:rsidRDefault="009B1855">
      <w:pPr>
        <w:ind w:firstLine="400"/>
        <w:jc w:val="both"/>
      </w:pPr>
      <w:r>
        <w:rPr>
          <w:rStyle w:val="s0"/>
        </w:rPr>
        <w:t>қонақ</w:t>
      </w:r>
      <w:r>
        <w:rPr>
          <w:rStyle w:val="s0"/>
        </w:rPr>
        <w:t xml:space="preserve"> үй, мейрамхана ғимараттарынан </w:t>
      </w:r>
      <w:r>
        <w:rPr>
          <w:rStyle w:val="s0"/>
        </w:rPr>
        <w:t>және қысқа мерзімде тұруға арналған басқа да ғимараттардан, қоғамдық тамақтану ғимараттарынан (осындай</w:t>
      </w:r>
      <w:r>
        <w:rPr>
          <w:rStyle w:val="s0"/>
        </w:rPr>
        <w:t xml:space="preserve"> </w:t>
      </w:r>
      <w:r>
        <w:rPr>
          <w:rStyle w:val="s0"/>
        </w:rPr>
        <w:t>ғимараттардың</w:t>
      </w:r>
      <w:r>
        <w:rPr>
          <w:rStyle w:val="s0"/>
        </w:rPr>
        <w:t xml:space="preserve"> бөліктерінен);</w:t>
      </w:r>
    </w:p>
    <w:p w:rsidR="00000000" w:rsidRDefault="009B1855">
      <w:pPr>
        <w:ind w:firstLine="400"/>
        <w:jc w:val="both"/>
      </w:pPr>
      <w:r>
        <w:rPr>
          <w:rStyle w:val="s0"/>
        </w:rPr>
        <w:t>офистік ғимараттардан (осындай ғимараттардың бөліктерінен);</w:t>
      </w:r>
    </w:p>
    <w:p w:rsidR="00000000" w:rsidRDefault="009B1855">
      <w:pPr>
        <w:ind w:firstLine="400"/>
        <w:jc w:val="both"/>
      </w:pPr>
      <w:r>
        <w:rPr>
          <w:rStyle w:val="s0"/>
        </w:rPr>
        <w:t>автомобильдерге арналған гараждардан (осындай ғимараттардың бөлі</w:t>
      </w:r>
      <w:r>
        <w:rPr>
          <w:rStyle w:val="s0"/>
        </w:rPr>
        <w:t>ктерінен);</w:t>
      </w:r>
    </w:p>
    <w:p w:rsidR="00000000" w:rsidRDefault="009B1855">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9B1855">
      <w:pPr>
        <w:ind w:firstLine="400"/>
        <w:jc w:val="both"/>
      </w:pPr>
      <w:r>
        <w:rPr>
          <w:rStyle w:val="s0"/>
        </w:rPr>
        <w:t>Преференцияларды қолдану мақсаты үшін: спортқа арналған құрылыстар мен демал</w:t>
      </w:r>
      <w:r>
        <w:rPr>
          <w:rStyle w:val="s0"/>
        </w:rPr>
        <w:t>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p>
    <w:p w:rsidR="00000000" w:rsidRDefault="009B1855">
      <w:pPr>
        <w:jc w:val="both"/>
      </w:pPr>
      <w:r>
        <w:rPr>
          <w:rStyle w:val="s3"/>
        </w:rPr>
        <w:t>2013.05.12. № 152-V ҚР</w:t>
      </w:r>
      <w:r>
        <w:rPr>
          <w:rStyle w:val="s3"/>
        </w:rPr>
        <w:t xml:space="preserve"> </w:t>
      </w:r>
      <w:hyperlink r:id="rId3223" w:anchor="sub_id=123" w:history="1">
        <w:r>
          <w:rPr>
            <w:rStyle w:val="a3"/>
            <w:i/>
            <w:iCs/>
          </w:rPr>
          <w:t>Заңымен</w:t>
        </w:r>
      </w:hyperlink>
      <w:r>
        <w:rPr>
          <w:rStyle w:val="s3"/>
        </w:rPr>
        <w:t xml:space="preserve"> </w:t>
      </w:r>
      <w:r>
        <w:rPr>
          <w:rStyle w:val="s3"/>
        </w:rPr>
        <w:t>5-тармақ жаңа редакцияда (2009 ж. 1 қаңтардан бастап қолданысқа енгізілді) (</w:t>
      </w:r>
      <w:hyperlink r:id="rId3224" w:anchor="sub_id=1230500" w:history="1">
        <w:r>
          <w:rPr>
            <w:rStyle w:val="a3"/>
            <w:i/>
            <w:iCs/>
          </w:rPr>
          <w:t>бұр.ред.қара</w:t>
        </w:r>
      </w:hyperlink>
      <w:r>
        <w:rPr>
          <w:rStyle w:val="s3"/>
        </w:rPr>
        <w:t>)</w:t>
      </w:r>
    </w:p>
    <w:p w:rsidR="00000000" w:rsidRDefault="009B1855">
      <w:pPr>
        <w:ind w:firstLine="400"/>
        <w:jc w:val="both"/>
      </w:pPr>
      <w:r>
        <w:rPr>
          <w:rStyle w:val="s0"/>
        </w:rPr>
        <w:t>5. Префере</w:t>
      </w:r>
      <w:r>
        <w:rPr>
          <w:rStyle w:val="s0"/>
        </w:rPr>
        <w:t>нцияларды қолдану мақсаты үшін:</w:t>
      </w:r>
    </w:p>
    <w:p w:rsidR="00000000" w:rsidRDefault="009B1855">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w:t>
      </w:r>
      <w:r>
        <w:rPr>
          <w:rStyle w:val="s0"/>
        </w:rPr>
        <w:t>апсырысшыға беруі;</w:t>
      </w:r>
    </w:p>
    <w:p w:rsidR="00000000" w:rsidRDefault="009B1855">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w:t>
      </w:r>
      <w:r>
        <w:rPr>
          <w:rStyle w:val="s0"/>
        </w:rPr>
        <w:t>лануға берілуі болып табылады.</w:t>
      </w:r>
    </w:p>
    <w:p w:rsidR="00000000" w:rsidRDefault="009B1855">
      <w:pPr>
        <w:ind w:firstLine="400"/>
        <w:jc w:val="both"/>
      </w:pPr>
      <w:r>
        <w:rPr>
          <w:rStyle w:val="s0"/>
        </w:rPr>
        <w:t>6. Мынадай талаптардың біреуіне немесе бірнешеуіне сәйкес келсе:</w:t>
      </w:r>
    </w:p>
    <w:p w:rsidR="00000000" w:rsidRDefault="009B1855">
      <w:pPr>
        <w:ind w:firstLine="400"/>
        <w:jc w:val="both"/>
      </w:pPr>
      <w:r>
        <w:rPr>
          <w:rStyle w:val="s0"/>
        </w:rPr>
        <w:t>1) салық төлеушіге салық салу осы Кодекстің</w:t>
      </w:r>
      <w:r>
        <w:rPr>
          <w:rStyle w:val="s0"/>
        </w:rPr>
        <w:t xml:space="preserve"> </w:t>
      </w:r>
      <w:hyperlink r:id="rId3225" w:anchor="sub_id=50000" w:history="1">
        <w:r>
          <w:rPr>
            <w:rStyle w:val="a3"/>
          </w:rPr>
          <w:t>5-бөліміне</w:t>
        </w:r>
      </w:hyperlink>
      <w:r>
        <w:rPr>
          <w:rStyle w:val="s0"/>
        </w:rPr>
        <w:t xml:space="preserve"> </w:t>
      </w:r>
      <w:r>
        <w:rPr>
          <w:rStyle w:val="s0"/>
        </w:rPr>
        <w:t>сәйкес жүзеге асырылса</w:t>
      </w:r>
      <w:r>
        <w:rPr>
          <w:rStyle w:val="s0"/>
        </w:rPr>
        <w:t>;</w:t>
      </w:r>
    </w:p>
    <w:p w:rsidR="00000000" w:rsidRDefault="009B1855">
      <w:pPr>
        <w:ind w:firstLine="400"/>
        <w:jc w:val="both"/>
      </w:pPr>
      <w:r>
        <w:rPr>
          <w:rStyle w:val="s0"/>
        </w:rPr>
        <w:t>2) салық төлеуші осы Кодекстің</w:t>
      </w:r>
      <w:r>
        <w:rPr>
          <w:rStyle w:val="s0"/>
        </w:rPr>
        <w:t xml:space="preserve"> </w:t>
      </w:r>
      <w:hyperlink r:id="rId3226"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9B1855">
      <w:pPr>
        <w:ind w:firstLine="400"/>
        <w:jc w:val="both"/>
      </w:pPr>
      <w:r>
        <w:rPr>
          <w:rStyle w:val="s0"/>
        </w:rPr>
        <w:t xml:space="preserve">3) салық төлеуші осы </w:t>
      </w:r>
      <w:r>
        <w:rPr>
          <w:rStyle w:val="s0"/>
        </w:rPr>
        <w:t>Кодекстің</w:t>
      </w:r>
      <w:r>
        <w:rPr>
          <w:rStyle w:val="s0"/>
        </w:rPr>
        <w:t xml:space="preserve"> </w:t>
      </w:r>
      <w:hyperlink r:id="rId3227"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9B1855">
      <w:pPr>
        <w:ind w:left="1200" w:hanging="800"/>
        <w:jc w:val="both"/>
      </w:pPr>
      <w:r>
        <w:rPr>
          <w:rStyle w:val="s1"/>
        </w:rPr>
        <w:t> </w:t>
      </w:r>
    </w:p>
    <w:p w:rsidR="00000000" w:rsidRDefault="009B1855">
      <w:pPr>
        <w:ind w:left="1200" w:hanging="800"/>
        <w:jc w:val="both"/>
      </w:pPr>
      <w:r>
        <w:rPr>
          <w:rStyle w:val="s1"/>
        </w:rPr>
        <w:t xml:space="preserve">124-бап. </w:t>
      </w:r>
      <w:r>
        <w:rPr>
          <w:rStyle w:val="s0"/>
          <w:b/>
          <w:bCs/>
        </w:rPr>
        <w:t>Преференцияларды қолдану</w:t>
      </w:r>
    </w:p>
    <w:p w:rsidR="00000000" w:rsidRDefault="009B1855">
      <w:pPr>
        <w:ind w:firstLine="400"/>
        <w:jc w:val="both"/>
      </w:pPr>
      <w:r>
        <w:rPr>
          <w:rStyle w:val="s0"/>
        </w:rPr>
        <w:t>1. Преференц</w:t>
      </w:r>
      <w:r>
        <w:rPr>
          <w:rStyle w:val="s0"/>
        </w:rPr>
        <w:t>ияларды қолдану мынадай әдістердің бірі:</w:t>
      </w:r>
    </w:p>
    <w:p w:rsidR="00000000" w:rsidRDefault="009B1855">
      <w:pPr>
        <w:ind w:firstLine="400"/>
        <w:jc w:val="both"/>
      </w:pPr>
      <w:r>
        <w:rPr>
          <w:rStyle w:val="s0"/>
        </w:rPr>
        <w:t>1) объект пайдалануға берілгеннен кейінгі шегерім әдісі;</w:t>
      </w:r>
    </w:p>
    <w:p w:rsidR="00000000" w:rsidRDefault="009B1855">
      <w:pPr>
        <w:ind w:firstLine="400"/>
        <w:jc w:val="both"/>
      </w:pPr>
      <w:r>
        <w:rPr>
          <w:rStyle w:val="s0"/>
        </w:rPr>
        <w:t>2) объект пайдалануға берілгенге дейінгі шегерім әдісі бойынша жүзеге асырылады.</w:t>
      </w:r>
    </w:p>
    <w:p w:rsidR="00000000" w:rsidRDefault="009B1855">
      <w:pPr>
        <w:ind w:firstLine="400"/>
        <w:jc w:val="both"/>
      </w:pPr>
      <w:r>
        <w:rPr>
          <w:rStyle w:val="s0"/>
        </w:rPr>
        <w:t xml:space="preserve">2. Объект пайдалануға берілгеннен кейінгі шегерім әдісін қолдану преференция </w:t>
      </w:r>
      <w:r>
        <w:rPr>
          <w:rStyle w:val="s0"/>
        </w:rPr>
        <w:t>объектілерінің осы Кодекстің</w:t>
      </w:r>
      <w:r>
        <w:rPr>
          <w:rStyle w:val="s0"/>
        </w:rPr>
        <w:t xml:space="preserve"> </w:t>
      </w:r>
      <w:hyperlink r:id="rId3228" w:anchor="sub_id=1250200" w:history="1">
        <w:r>
          <w:rPr>
            <w:rStyle w:val="a3"/>
          </w:rPr>
          <w:t>125-бабының 2</w:t>
        </w:r>
      </w:hyperlink>
      <w:r>
        <w:rPr>
          <w:rStyle w:val="s0"/>
        </w:rPr>
        <w:t xml:space="preserve"> </w:t>
      </w:r>
      <w:r>
        <w:rPr>
          <w:rStyle w:val="s0"/>
        </w:rPr>
        <w:t>және</w:t>
      </w:r>
      <w:r>
        <w:rPr>
          <w:rStyle w:val="s0"/>
        </w:rPr>
        <w:t xml:space="preserve"> </w:t>
      </w:r>
      <w:hyperlink r:id="rId3229" w:anchor="sub_id=1250300" w:history="1">
        <w:r>
          <w:rPr>
            <w:rStyle w:val="a3"/>
          </w:rPr>
          <w:t>3-тармақтарына</w:t>
        </w:r>
      </w:hyperlink>
      <w:r>
        <w:rPr>
          <w:rStyle w:val="s0"/>
        </w:rPr>
        <w:t xml:space="preserve"> </w:t>
      </w:r>
      <w:r>
        <w:rPr>
          <w:rStyle w:val="s0"/>
        </w:rPr>
        <w:t>сәйкес айқындалған баст</w:t>
      </w:r>
      <w:r>
        <w:rPr>
          <w:rStyle w:val="s0"/>
        </w:rPr>
        <w:t>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p>
    <w:p w:rsidR="00000000" w:rsidRDefault="009B1855">
      <w:pPr>
        <w:ind w:firstLine="400"/>
        <w:jc w:val="both"/>
      </w:pPr>
      <w:r>
        <w:rPr>
          <w:rStyle w:val="s0"/>
        </w:rPr>
        <w:t>3. Объект пайдалануға берілгенге дейінгі шегерім әдісін қолдану преференция объектілерін сал</w:t>
      </w:r>
      <w:r>
        <w:rPr>
          <w:rStyle w:val="s0"/>
        </w:rPr>
        <w:t>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w:t>
      </w:r>
      <w:r>
        <w:rPr>
          <w:rStyle w:val="s0"/>
        </w:rPr>
        <w:t>струкциялауға, жаңғыртуға жұмсалған келесі шығыстарды шегерімге жатқызуды білдіреді.</w:t>
      </w:r>
    </w:p>
    <w:p w:rsidR="00000000" w:rsidRDefault="009B1855">
      <w:pPr>
        <w:jc w:val="both"/>
      </w:pPr>
      <w:r>
        <w:rPr>
          <w:rStyle w:val="s3"/>
        </w:rPr>
        <w:t>2014.28.11. № 257-V ҚР</w:t>
      </w:r>
      <w:r>
        <w:rPr>
          <w:rStyle w:val="s3"/>
        </w:rPr>
        <w:t xml:space="preserve"> </w:t>
      </w:r>
      <w:hyperlink r:id="rId3230" w:anchor="sub_id=124" w:history="1">
        <w:r>
          <w:rPr>
            <w:rStyle w:val="a3"/>
            <w:i/>
            <w:iCs/>
          </w:rPr>
          <w:t>Заңымен</w:t>
        </w:r>
      </w:hyperlink>
      <w:r>
        <w:rPr>
          <w:rStyle w:val="s3"/>
        </w:rPr>
        <w:t xml:space="preserve"> </w:t>
      </w:r>
      <w:r>
        <w:rPr>
          <w:rStyle w:val="s3"/>
        </w:rPr>
        <w:t xml:space="preserve">4-тармақ өзгертілді (2015 ж. 1 қаңтардан бастап қолданысқа </w:t>
      </w:r>
      <w:r>
        <w:rPr>
          <w:rStyle w:val="s3"/>
        </w:rPr>
        <w:t>енгізілді) (</w:t>
      </w:r>
      <w:hyperlink r:id="rId3231" w:anchor="sub_id=1240400" w:history="1">
        <w:r>
          <w:rPr>
            <w:rStyle w:val="a3"/>
            <w:i/>
            <w:iCs/>
          </w:rPr>
          <w:t>бұр.ред.қара</w:t>
        </w:r>
      </w:hyperlink>
      <w:r>
        <w:rPr>
          <w:rStyle w:val="s3"/>
        </w:rPr>
        <w:t>)</w:t>
      </w:r>
    </w:p>
    <w:p w:rsidR="00000000" w:rsidRDefault="009B1855">
      <w:pPr>
        <w:ind w:firstLine="400"/>
        <w:jc w:val="both"/>
      </w:pPr>
      <w:r>
        <w:rPr>
          <w:rStyle w:val="s0"/>
        </w:rPr>
        <w:t>4. Егер осы баптың 5-тармағында өзгеше көзделмесе, егер преференциялар қолданылған өндірістік мақсаттағы ғимараттар мен құрылыстар, машиналар мен</w:t>
      </w:r>
      <w:r>
        <w:rPr>
          <w:rStyle w:val="s0"/>
        </w:rPr>
        <w:t xml:space="preserve"> жабдықтар пайдалануға берілген салық кезеңінен кейінгі үш салық кезеңі ішінде мына жағдайлардың бірінде:</w:t>
      </w:r>
    </w:p>
    <w:p w:rsidR="00000000" w:rsidRDefault="009B1855">
      <w:pPr>
        <w:ind w:firstLine="400"/>
        <w:jc w:val="both"/>
      </w:pPr>
      <w:r>
        <w:rPr>
          <w:rStyle w:val="s0"/>
        </w:rPr>
        <w:t>1) салық төлеуші осы Кодекстің</w:t>
      </w:r>
      <w:r>
        <w:rPr>
          <w:rStyle w:val="s0"/>
        </w:rPr>
        <w:t xml:space="preserve"> </w:t>
      </w:r>
      <w:hyperlink r:id="rId3232" w:anchor="sub_id=1230200" w:history="1">
        <w:r>
          <w:rPr>
            <w:rStyle w:val="a3"/>
          </w:rPr>
          <w:t>123-бабының 2</w:t>
        </w:r>
      </w:hyperlink>
      <w:r>
        <w:rPr>
          <w:rStyle w:val="s0"/>
        </w:rPr>
        <w:t>-</w:t>
      </w:r>
      <w:hyperlink r:id="rId3233"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9B1855">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3234"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w:t>
      </w:r>
      <w:r>
        <w:rPr>
          <w:rStyle w:val="s0"/>
        </w:rPr>
        <w:t>ық кезеңі үшін преференциялар сомасына шегерімдерді азайтуға міндетті.</w:t>
      </w:r>
    </w:p>
    <w:p w:rsidR="00000000" w:rsidRDefault="009B1855">
      <w:pPr>
        <w:jc w:val="both"/>
      </w:pPr>
      <w:r>
        <w:rPr>
          <w:rStyle w:val="s3"/>
        </w:rPr>
        <w:t>2014.2</w:t>
      </w:r>
      <w:r>
        <w:rPr>
          <w:rStyle w:val="s3"/>
        </w:rPr>
        <w:t>8.11. № 257-V ҚР</w:t>
      </w:r>
      <w:r>
        <w:rPr>
          <w:rStyle w:val="s3"/>
        </w:rPr>
        <w:t xml:space="preserve"> </w:t>
      </w:r>
      <w:hyperlink r:id="rId3235" w:anchor="sub_id=124"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w:t>
      </w:r>
    </w:p>
    <w:p w:rsidR="00000000" w:rsidRDefault="009B1855">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3236" w:anchor="sub_id=1230200" w:history="1">
        <w:r>
          <w:rPr>
            <w:rStyle w:val="a3"/>
          </w:rPr>
          <w:t>123-бабының 2-тармағында</w:t>
        </w:r>
      </w:hyperlink>
      <w:r>
        <w:rPr>
          <w:rStyle w:val="s0"/>
        </w:rPr>
        <w:t xml:space="preserve"> </w:t>
      </w:r>
      <w:r>
        <w:rPr>
          <w:rStyle w:val="s0"/>
        </w:rPr>
        <w:t>белгіленге</w:t>
      </w:r>
      <w:r>
        <w:rPr>
          <w:rStyle w:val="s0"/>
        </w:rPr>
        <w:t>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орындалмаған жағдайда, қайта ұйымдастырылған тұлғада преф</w:t>
      </w:r>
      <w:r>
        <w:rPr>
          <w:rStyle w:val="s0"/>
        </w:rPr>
        <w:t>еренцияларды жою жүргізілмейді.</w:t>
      </w:r>
    </w:p>
    <w:p w:rsidR="00000000" w:rsidRDefault="009B1855">
      <w:pPr>
        <w:ind w:firstLine="400"/>
        <w:jc w:val="both"/>
      </w:pPr>
      <w:r>
        <w:rPr>
          <w:rStyle w:val="s0"/>
        </w:rPr>
        <w:t>Осы тармақ мынадай шарттар бір мезгілде сақталған кезде:</w:t>
      </w:r>
    </w:p>
    <w:p w:rsidR="00000000" w:rsidRDefault="009B1855">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холдингке тиесілі болса;</w:t>
      </w:r>
    </w:p>
    <w:p w:rsidR="00000000" w:rsidRDefault="009B1855">
      <w:pPr>
        <w:ind w:firstLine="400"/>
        <w:jc w:val="both"/>
      </w:pPr>
      <w:r>
        <w:rPr>
          <w:rStyle w:val="s0"/>
        </w:rPr>
        <w:t xml:space="preserve">2) қайта ұйымдастырылатын заңды </w:t>
      </w:r>
      <w:r>
        <w:rPr>
          <w:rStyle w:val="s0"/>
        </w:rPr>
        <w:t>тұлға преференциялар қолданылған объектілерді қайта ұйымдастырылу нәтижесінде жаңадан пайда болған заңды тұлғаларға берсе;</w:t>
      </w:r>
    </w:p>
    <w:p w:rsidR="00000000" w:rsidRDefault="009B1855">
      <w:pPr>
        <w:ind w:firstLine="400"/>
        <w:jc w:val="both"/>
      </w:pPr>
      <w:r>
        <w:rPr>
          <w:rStyle w:val="s0"/>
        </w:rPr>
        <w:t xml:space="preserve">3) преференция объектілерін беру қайта ұйымдастырылу нәтижесінде жаңадан пайда болған заңды тұлғалар әділет органдарында мемлекеттік </w:t>
      </w:r>
      <w:r>
        <w:rPr>
          <w:rStyle w:val="s0"/>
        </w:rPr>
        <w:t>тіркелген күннен бастап үш жыл ішінде жүзеге асырылса, қолданылады.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125-бап. </w:t>
      </w:r>
      <w:r>
        <w:rPr>
          <w:rStyle w:val="s0"/>
          <w:b/>
          <w:bCs/>
        </w:rPr>
        <w:t>Преференция объектілерін салықтық есепке алу ерекшеліктері</w:t>
      </w:r>
    </w:p>
    <w:p w:rsidR="00000000" w:rsidRDefault="009B1855">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w:t>
      </w:r>
      <w:r>
        <w:rPr>
          <w:rStyle w:val="s0"/>
        </w:rPr>
        <w:t>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w:t>
      </w:r>
      <w:r>
        <w:rPr>
          <w:rStyle w:val="s0"/>
        </w:rPr>
        <w:t>алық кезеңінен кейінгі үш салық кезеңі ішінде тіркелген активтерден бөлек жүзеге асырады.</w:t>
      </w:r>
    </w:p>
    <w:p w:rsidR="00000000" w:rsidRDefault="009B1855">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w:t>
      </w:r>
      <w:r>
        <w:rPr>
          <w:rStyle w:val="s0"/>
        </w:rPr>
        <w:t>еренциялар қолданылған әрбір объект бойынша ескеріледі.</w:t>
      </w:r>
    </w:p>
    <w:p w:rsidR="00000000" w:rsidRDefault="009B1855">
      <w:pPr>
        <w:jc w:val="both"/>
      </w:pPr>
      <w:r>
        <w:rPr>
          <w:rStyle w:val="s3"/>
        </w:rPr>
        <w:t>2009.16.11. № 200-ІV ҚР</w:t>
      </w:r>
      <w:r>
        <w:rPr>
          <w:rStyle w:val="s3"/>
        </w:rPr>
        <w:t xml:space="preserve"> </w:t>
      </w:r>
      <w:hyperlink r:id="rId3237" w:anchor="sub_id=346" w:history="1">
        <w:r>
          <w:rPr>
            <w:rStyle w:val="a3"/>
            <w:i/>
            <w:iCs/>
          </w:rPr>
          <w:t>Заңымен</w:t>
        </w:r>
      </w:hyperlink>
      <w:r>
        <w:rPr>
          <w:rStyle w:val="s3"/>
        </w:rPr>
        <w:t xml:space="preserve"> </w:t>
      </w:r>
      <w:r>
        <w:rPr>
          <w:rStyle w:val="s3"/>
        </w:rPr>
        <w:t>(2009 ж. 1 қаңтардан бастап қолданысқа енгiзiлді) (бұр.</w:t>
      </w:r>
      <w:hyperlink r:id="rId3238" w:anchor="sub_id=1250200" w:history="1">
        <w:r>
          <w:rPr>
            <w:rStyle w:val="a3"/>
            <w:i/>
            <w:iCs/>
          </w:rPr>
          <w:t>ред</w:t>
        </w:r>
      </w:hyperlink>
      <w:r>
        <w:rPr>
          <w:rStyle w:val="s3"/>
        </w:rPr>
        <w:t>.қара); 2011.21.07. № 467-ІV ҚР</w:t>
      </w:r>
      <w:r>
        <w:rPr>
          <w:rStyle w:val="s3"/>
        </w:rPr>
        <w:t xml:space="preserve"> </w:t>
      </w:r>
      <w:hyperlink r:id="rId3239" w:anchor="sub_id=337" w:history="1">
        <w:r>
          <w:rPr>
            <w:rStyle w:val="a3"/>
            <w:i/>
            <w:iCs/>
          </w:rPr>
          <w:t>Заңымен</w:t>
        </w:r>
      </w:hyperlink>
      <w:r>
        <w:rPr>
          <w:rStyle w:val="s3"/>
        </w:rPr>
        <w:t xml:space="preserve"> </w:t>
      </w:r>
      <w:r>
        <w:rPr>
          <w:rStyle w:val="s3"/>
        </w:rPr>
        <w:t>(2012 жылғы 1 қаңтардан бастап қолданысқа енгізілді) (</w:t>
      </w:r>
      <w:hyperlink r:id="rId3240" w:anchor="sub_id=1250200" w:history="1">
        <w:r>
          <w:rPr>
            <w:rStyle w:val="a3"/>
            <w:i/>
            <w:iCs/>
          </w:rPr>
          <w:t>бұр.ред.қара</w:t>
        </w:r>
      </w:hyperlink>
      <w:r>
        <w:rPr>
          <w:rStyle w:val="s3"/>
        </w:rPr>
        <w:t>) 2-тармақ өзгертілді</w:t>
      </w:r>
    </w:p>
    <w:p w:rsidR="00000000" w:rsidRDefault="009B1855">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w:t>
      </w:r>
      <w:r>
        <w:rPr>
          <w:rStyle w:val="s0"/>
        </w:rPr>
        <w:t>ұндай</w:t>
      </w:r>
      <w:r>
        <w:rPr>
          <w:rStyle w:val="s0"/>
        </w:rPr>
        <w:t xml:space="preserve"> шығындарға объектіні сатып алуға, оны өндіруге, салуға, монтаждауға және орнатуға жұмсалған шығындар, сондай-ақ:</w:t>
      </w:r>
    </w:p>
    <w:p w:rsidR="00000000" w:rsidRDefault="009B1855">
      <w:pPr>
        <w:ind w:firstLine="400"/>
        <w:jc w:val="both"/>
      </w:pPr>
      <w:r>
        <w:rPr>
          <w:rStyle w:val="s0"/>
        </w:rPr>
        <w:t>осы Кодекске сәйкес шегерімге жатқызылуға жатпайтын шығындардан (шығыстардан);</w:t>
      </w:r>
    </w:p>
    <w:p w:rsidR="00000000" w:rsidRDefault="009B1855">
      <w:pPr>
        <w:ind w:firstLine="400"/>
        <w:jc w:val="both"/>
      </w:pPr>
      <w:r>
        <w:rPr>
          <w:rStyle w:val="s0"/>
        </w:rPr>
        <w:t>осы Кодекстің</w:t>
      </w:r>
      <w:r>
        <w:rPr>
          <w:rStyle w:val="s0"/>
        </w:rPr>
        <w:t xml:space="preserve"> </w:t>
      </w:r>
      <w:hyperlink r:id="rId3241"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9B1855">
      <w:pPr>
        <w:ind w:firstLine="400"/>
        <w:jc w:val="both"/>
      </w:pPr>
      <w:r>
        <w:rPr>
          <w:rStyle w:val="s0"/>
        </w:rPr>
        <w:t>салық төлеушiнiң осы Кодекстiң</w:t>
      </w:r>
      <w:r>
        <w:rPr>
          <w:rStyle w:val="s0"/>
        </w:rPr>
        <w:t xml:space="preserve"> </w:t>
      </w:r>
      <w:hyperlink r:id="rId3242" w:anchor="sub_id=1000600" w:history="1">
        <w:r>
          <w:rPr>
            <w:rStyle w:val="a3"/>
          </w:rPr>
          <w:t>100-б</w:t>
        </w:r>
        <w:r>
          <w:rPr>
            <w:rStyle w:val="a3"/>
          </w:rPr>
          <w:t>абы 6</w:t>
        </w:r>
      </w:hyperlink>
      <w:r>
        <w:rPr>
          <w:rStyle w:val="s0"/>
        </w:rPr>
        <w:t xml:space="preserve"> </w:t>
      </w:r>
      <w:r>
        <w:rPr>
          <w:rStyle w:val="s0"/>
        </w:rPr>
        <w:t>және</w:t>
      </w:r>
      <w:r>
        <w:rPr>
          <w:rStyle w:val="s0"/>
        </w:rPr>
        <w:t xml:space="preserve"> </w:t>
      </w:r>
      <w:hyperlink r:id="rId3243" w:anchor="sub_id=1001300" w:history="1">
        <w:r>
          <w:rPr>
            <w:rStyle w:val="a3"/>
          </w:rPr>
          <w:t>13-тармақтарының</w:t>
        </w:r>
      </w:hyperlink>
      <w:r>
        <w:rPr>
          <w:rStyle w:val="s0"/>
        </w:rPr>
        <w:t>, сондай-ақ осы Кодекстiң</w:t>
      </w:r>
      <w:r>
        <w:rPr>
          <w:rStyle w:val="s0"/>
        </w:rPr>
        <w:t xml:space="preserve"> </w:t>
      </w:r>
      <w:hyperlink r:id="rId3244" w:anchor="sub_id=1010000" w:history="1">
        <w:r>
          <w:rPr>
            <w:rStyle w:val="a3"/>
          </w:rPr>
          <w:t>101 - 114-баптарының</w:t>
        </w:r>
      </w:hyperlink>
      <w:r>
        <w:rPr>
          <w:rStyle w:val="s0"/>
        </w:rPr>
        <w:t xml:space="preserve"> </w:t>
      </w:r>
      <w:r>
        <w:rPr>
          <w:rStyle w:val="s0"/>
        </w:rPr>
        <w:t>негiзiнде ш</w:t>
      </w:r>
      <w:r>
        <w:rPr>
          <w:rStyle w:val="s0"/>
        </w:rPr>
        <w:t>егерiмге құқығы болатын шығындардан (шығыстардан);</w:t>
      </w:r>
    </w:p>
    <w:p w:rsidR="00000000" w:rsidRDefault="009B1855">
      <w:pPr>
        <w:ind w:firstLine="400"/>
        <w:jc w:val="both"/>
      </w:pPr>
      <w:r>
        <w:rPr>
          <w:rStyle w:val="s0"/>
        </w:rPr>
        <w:t>амортизациялық аударымдар шығындарынан (шығыстарынан);</w:t>
      </w:r>
    </w:p>
    <w:p w:rsidR="00000000" w:rsidRDefault="009B1855">
      <w:pPr>
        <w:ind w:firstLine="400"/>
        <w:jc w:val="both"/>
      </w:pPr>
      <w:r>
        <w:rPr>
          <w:rStyle w:val="s0"/>
        </w:rPr>
        <w:t>бухгалтерлік есепке алуда туындайтын және салық осы Кодекстің</w:t>
      </w:r>
      <w:r>
        <w:rPr>
          <w:rStyle w:val="s0"/>
        </w:rPr>
        <w:t xml:space="preserve"> </w:t>
      </w:r>
      <w:hyperlink r:id="rId3245" w:anchor="sub_id=1001500" w:history="1">
        <w:r>
          <w:rPr>
            <w:rStyle w:val="a3"/>
          </w:rPr>
          <w:t>100-</w:t>
        </w:r>
        <w:r>
          <w:rPr>
            <w:rStyle w:val="a3"/>
          </w:rPr>
          <w:t>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w:t>
      </w:r>
      <w:r>
        <w:rPr>
          <w:rStyle w:val="s0"/>
        </w:rPr>
        <w:t>рына сәйкес оның құнын арттыратын басқа да шығындар жатады.</w:t>
      </w:r>
    </w:p>
    <w:p w:rsidR="00000000" w:rsidRDefault="009B1855">
      <w:pPr>
        <w:ind w:firstLine="400"/>
        <w:jc w:val="both"/>
      </w:pPr>
      <w:r>
        <w:rPr>
          <w:rStyle w:val="s0"/>
        </w:rPr>
        <w:t>3. Осы Кодекстің</w:t>
      </w:r>
      <w:r>
        <w:rPr>
          <w:rStyle w:val="s0"/>
        </w:rPr>
        <w:t xml:space="preserve"> </w:t>
      </w:r>
      <w:hyperlink r:id="rId3246"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w:t>
      </w:r>
      <w:r>
        <w:rPr>
          <w:rStyle w:val="s0"/>
        </w:rPr>
        <w:t>ісінің бастапқы құны осы Кодекстің</w:t>
      </w:r>
      <w:r>
        <w:rPr>
          <w:rStyle w:val="s0"/>
        </w:rPr>
        <w:t xml:space="preserve"> </w:t>
      </w:r>
      <w:hyperlink r:id="rId3247" w:anchor="sub_id=1180900" w:history="1">
        <w:r>
          <w:rPr>
            <w:rStyle w:val="a3"/>
          </w:rPr>
          <w:t>118-бабының 9-тармағында</w:t>
        </w:r>
      </w:hyperlink>
      <w:r>
        <w:rPr>
          <w:rStyle w:val="s0"/>
        </w:rPr>
        <w:t xml:space="preserve"> </w:t>
      </w:r>
      <w:r>
        <w:rPr>
          <w:rStyle w:val="s0"/>
        </w:rPr>
        <w:t>көзделген тәртіппен айқындалады.</w:t>
      </w:r>
    </w:p>
    <w:p w:rsidR="00000000" w:rsidRDefault="009B1855">
      <w:pPr>
        <w:ind w:firstLine="400"/>
        <w:jc w:val="both"/>
      </w:pPr>
      <w:r>
        <w:rPr>
          <w:rStyle w:val="s0"/>
        </w:rPr>
        <w:t>4. Солар бойынша преференциялар жойылған активтер осы Кодекстің</w:t>
      </w:r>
      <w:r>
        <w:rPr>
          <w:rStyle w:val="s0"/>
        </w:rPr>
        <w:t xml:space="preserve"> </w:t>
      </w:r>
      <w:hyperlink r:id="rId3248"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r:id="rId3249" w:anchor="sub_id=1170000" w:history="1">
        <w:r>
          <w:rPr>
            <w:rStyle w:val="a3"/>
          </w:rPr>
          <w:t>117</w:t>
        </w:r>
      </w:hyperlink>
      <w:r>
        <w:rPr>
          <w:rStyle w:val="s0"/>
        </w:rPr>
        <w:t xml:space="preserve"> </w:t>
      </w:r>
      <w:r>
        <w:rPr>
          <w:rStyle w:val="s0"/>
        </w:rPr>
        <w:t>және</w:t>
      </w:r>
      <w:r>
        <w:rPr>
          <w:rStyle w:val="s0"/>
        </w:rPr>
        <w:t xml:space="preserve"> </w:t>
      </w:r>
      <w:hyperlink r:id="rId3250"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p>
    <w:p w:rsidR="00000000" w:rsidRDefault="009B1855">
      <w:pPr>
        <w:ind w:firstLine="400"/>
        <w:jc w:val="both"/>
      </w:pPr>
      <w:r>
        <w:rPr>
          <w:rStyle w:val="s0"/>
        </w:rPr>
        <w:t>5. Өнді</w:t>
      </w:r>
      <w:r>
        <w:rPr>
          <w:rStyle w:val="s0"/>
        </w:rPr>
        <w:t>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3251" w:anchor="sub_id=1220300" w:history="1">
        <w:r>
          <w:rPr>
            <w:rStyle w:val="a3"/>
          </w:rPr>
          <w:t>122-бабының 3-тармағында</w:t>
        </w:r>
      </w:hyperlink>
      <w:r>
        <w:rPr>
          <w:rStyle w:val="s0"/>
        </w:rPr>
        <w:t xml:space="preserve"> </w:t>
      </w:r>
      <w:r>
        <w:rPr>
          <w:rStyle w:val="s0"/>
        </w:rPr>
        <w:t>көзделген тәртіппен ескеріледі.</w:t>
      </w:r>
    </w:p>
    <w:p w:rsidR="00000000" w:rsidRDefault="009B1855">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w:t>
      </w:r>
      <w:r>
        <w:rPr>
          <w:rStyle w:val="s0"/>
        </w:rPr>
        <w:t xml:space="preserve"> осы Кодекстің</w:t>
      </w:r>
      <w:r>
        <w:rPr>
          <w:rStyle w:val="s0"/>
        </w:rPr>
        <w:t xml:space="preserve"> </w:t>
      </w:r>
      <w:hyperlink r:id="rId3252"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3253" w:anchor="sub_id=1170000" w:history="1">
        <w:r>
          <w:rPr>
            <w:rStyle w:val="a3"/>
          </w:rPr>
          <w:t>117</w:t>
        </w:r>
      </w:hyperlink>
      <w:r>
        <w:rPr>
          <w:rStyle w:val="s0"/>
        </w:rPr>
        <w:t xml:space="preserve"> </w:t>
      </w:r>
      <w:r>
        <w:rPr>
          <w:rStyle w:val="s0"/>
        </w:rPr>
        <w:t>және</w:t>
      </w:r>
      <w:r>
        <w:rPr>
          <w:rStyle w:val="s0"/>
        </w:rPr>
        <w:t xml:space="preserve"> </w:t>
      </w:r>
      <w:hyperlink r:id="rId3254"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9B1855">
      <w:pPr>
        <w:jc w:val="center"/>
      </w:pPr>
      <w:r>
        <w:t> </w:t>
      </w:r>
    </w:p>
    <w:p w:rsidR="00000000" w:rsidRDefault="009B1855">
      <w:pPr>
        <w:jc w:val="center"/>
      </w:pPr>
      <w:r>
        <w:t> </w:t>
      </w:r>
    </w:p>
    <w:p w:rsidR="00000000" w:rsidRDefault="009B1855">
      <w:pPr>
        <w:jc w:val="center"/>
      </w:pPr>
      <w:r>
        <w:rPr>
          <w:rStyle w:val="s1"/>
        </w:rPr>
        <w:t xml:space="preserve">§ 5. Туынды </w:t>
      </w:r>
      <w:r>
        <w:rPr>
          <w:rStyle w:val="s1"/>
        </w:rPr>
        <w:t>қаржы</w:t>
      </w:r>
      <w:r>
        <w:rPr>
          <w:rStyle w:val="s1"/>
        </w:rPr>
        <w:t xml:space="preserve"> құралдары</w:t>
      </w:r>
    </w:p>
    <w:p w:rsidR="00000000" w:rsidRDefault="009B1855">
      <w:pPr>
        <w:ind w:left="1200" w:hanging="800"/>
        <w:jc w:val="both"/>
      </w:pPr>
      <w:r>
        <w:rPr>
          <w:rStyle w:val="s1"/>
        </w:rPr>
        <w:t> </w:t>
      </w:r>
    </w:p>
    <w:p w:rsidR="00000000" w:rsidRDefault="009B1855">
      <w:pPr>
        <w:jc w:val="both"/>
      </w:pPr>
      <w:r>
        <w:rPr>
          <w:rStyle w:val="s3"/>
        </w:rPr>
        <w:t>2012.26.12. № 61-V ҚР</w:t>
      </w:r>
      <w:r>
        <w:rPr>
          <w:rStyle w:val="s3"/>
        </w:rPr>
        <w:t xml:space="preserve"> </w:t>
      </w:r>
      <w:hyperlink r:id="rId3255" w:anchor="sub_id=126" w:history="1">
        <w:r>
          <w:rPr>
            <w:rStyle w:val="a3"/>
            <w:i/>
            <w:iCs/>
          </w:rPr>
          <w:t>Заңымен</w:t>
        </w:r>
      </w:hyperlink>
      <w:r>
        <w:rPr>
          <w:rStyle w:val="s3"/>
        </w:rPr>
        <w:t xml:space="preserve"> </w:t>
      </w:r>
      <w:r>
        <w:rPr>
          <w:rStyle w:val="s3"/>
        </w:rPr>
        <w:t>126-бап жаңа редакцияда (2009 ж. 1 қаңтардан бастап қолданысқа енгізілді) (</w:t>
      </w:r>
      <w:hyperlink r:id="rId3256" w:anchor="sub_id=1260000" w:history="1">
        <w:r>
          <w:rPr>
            <w:rStyle w:val="a3"/>
            <w:i/>
            <w:iCs/>
          </w:rPr>
          <w:t>бұр.ред.қара</w:t>
        </w:r>
      </w:hyperlink>
      <w:r>
        <w:rPr>
          <w:rStyle w:val="s3"/>
        </w:rPr>
        <w:t>)</w:t>
      </w:r>
    </w:p>
    <w:p w:rsidR="00000000" w:rsidRDefault="009B1855">
      <w:pPr>
        <w:ind w:left="1200" w:hanging="800"/>
        <w:jc w:val="both"/>
      </w:pPr>
      <w:r>
        <w:rPr>
          <w:rStyle w:val="s1"/>
        </w:rPr>
        <w:t>126-бап. Жалпы ережелер</w:t>
      </w:r>
    </w:p>
    <w:p w:rsidR="00000000" w:rsidRDefault="009B1855">
      <w:pPr>
        <w:ind w:firstLine="400"/>
        <w:jc w:val="both"/>
      </w:pPr>
      <w:r>
        <w:rPr>
          <w:rStyle w:val="s0"/>
        </w:rPr>
        <w:t>1. Салық салу мақсатында туынды қаржы құралдары:</w:t>
      </w:r>
    </w:p>
    <w:p w:rsidR="00000000" w:rsidRDefault="009B1855">
      <w:pPr>
        <w:ind w:firstLine="400"/>
        <w:jc w:val="both"/>
      </w:pPr>
      <w:r>
        <w:rPr>
          <w:rStyle w:val="s0"/>
        </w:rPr>
        <w:t>1) хеджирлеу мақсатында;</w:t>
      </w:r>
    </w:p>
    <w:p w:rsidR="00000000" w:rsidRDefault="009B1855">
      <w:pPr>
        <w:ind w:firstLine="400"/>
        <w:jc w:val="both"/>
      </w:pPr>
      <w:r>
        <w:rPr>
          <w:rStyle w:val="s0"/>
        </w:rPr>
        <w:t>2) базалық активті жеткізу мақсатында;</w:t>
      </w:r>
    </w:p>
    <w:p w:rsidR="00000000" w:rsidRDefault="009B1855">
      <w:pPr>
        <w:ind w:firstLine="400"/>
        <w:jc w:val="both"/>
      </w:pPr>
      <w:r>
        <w:rPr>
          <w:rStyle w:val="s0"/>
        </w:rPr>
        <w:t>3) өзге де мақсаттарда пайдаланылатын туынды қаржы құралдарына бөлінеді.</w:t>
      </w:r>
    </w:p>
    <w:p w:rsidR="00000000" w:rsidRDefault="009B1855">
      <w:pPr>
        <w:ind w:firstLine="400"/>
        <w:jc w:val="both"/>
      </w:pPr>
      <w:r>
        <w:rPr>
          <w:rStyle w:val="s0"/>
        </w:rPr>
        <w:t>2. Әрбір туынды қаржы құралы бойынша осы Кодекстің</w:t>
      </w:r>
      <w:r>
        <w:rPr>
          <w:rStyle w:val="s0"/>
        </w:rPr>
        <w:t xml:space="preserve"> </w:t>
      </w:r>
      <w:hyperlink r:id="rId3257" w:anchor="sub_id=1270000" w:history="1">
        <w:r>
          <w:rPr>
            <w:rStyle w:val="a3"/>
          </w:rPr>
          <w:t>127</w:t>
        </w:r>
      </w:hyperlink>
      <w:r>
        <w:rPr>
          <w:rStyle w:val="s0"/>
        </w:rPr>
        <w:t xml:space="preserve">, </w:t>
      </w:r>
      <w:hyperlink r:id="rId3258" w:anchor="sub_id=1280000" w:history="1">
        <w:r>
          <w:rPr>
            <w:rStyle w:val="a3"/>
          </w:rPr>
          <w:t>128-баптарына</w:t>
        </w:r>
      </w:hyperlink>
      <w:r>
        <w:rPr>
          <w:rStyle w:val="s0"/>
        </w:rPr>
        <w:t xml:space="preserve"> </w:t>
      </w:r>
      <w:r>
        <w:rPr>
          <w:rStyle w:val="s0"/>
        </w:rPr>
        <w:t>және</w:t>
      </w:r>
      <w:r>
        <w:rPr>
          <w:rStyle w:val="s0"/>
        </w:rPr>
        <w:t xml:space="preserve"> </w:t>
      </w:r>
      <w:hyperlink r:id="rId3259"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9B1855">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w:t>
      </w:r>
      <w:r>
        <w:rPr>
          <w:rStyle w:val="s0"/>
        </w:rPr>
        <w:t>алықтық есепке алу осы Кодекстің</w:t>
      </w:r>
      <w:r>
        <w:rPr>
          <w:rStyle w:val="s0"/>
        </w:rPr>
        <w:t xml:space="preserve"> </w:t>
      </w:r>
      <w:hyperlink r:id="rId3260" w:anchor="sub_id=1290000" w:history="1">
        <w:r>
          <w:rPr>
            <w:rStyle w:val="a3"/>
          </w:rPr>
          <w:t>129</w:t>
        </w:r>
      </w:hyperlink>
      <w:r>
        <w:rPr>
          <w:rStyle w:val="s0"/>
        </w:rPr>
        <w:t xml:space="preserve"> </w:t>
      </w:r>
      <w:r>
        <w:rPr>
          <w:rStyle w:val="s0"/>
        </w:rPr>
        <w:t>және</w:t>
      </w:r>
      <w:r>
        <w:rPr>
          <w:rStyle w:val="s0"/>
        </w:rPr>
        <w:t xml:space="preserve"> </w:t>
      </w:r>
      <w:hyperlink r:id="rId3261" w:anchor="sub_id=1300000" w:history="1">
        <w:r>
          <w:rPr>
            <w:rStyle w:val="a3"/>
          </w:rPr>
          <w:t>130-баптарына</w:t>
        </w:r>
      </w:hyperlink>
      <w:r>
        <w:rPr>
          <w:rStyle w:val="s0"/>
        </w:rPr>
        <w:t xml:space="preserve"> </w:t>
      </w:r>
      <w:r>
        <w:rPr>
          <w:rStyle w:val="s0"/>
        </w:rPr>
        <w:t>сәйкес жүзеге асырылады.</w:t>
      </w:r>
    </w:p>
    <w:p w:rsidR="00000000" w:rsidRDefault="009B1855">
      <w:pPr>
        <w:ind w:firstLine="400"/>
        <w:jc w:val="both"/>
      </w:pPr>
      <w:r>
        <w:rPr>
          <w:rStyle w:val="s0"/>
        </w:rPr>
        <w:t>4. Ос</w:t>
      </w:r>
      <w:r>
        <w:rPr>
          <w:rStyle w:val="s0"/>
        </w:rPr>
        <w:t>ы Кодекстің</w:t>
      </w:r>
      <w:r>
        <w:rPr>
          <w:rStyle w:val="s0"/>
        </w:rPr>
        <w:t xml:space="preserve"> </w:t>
      </w:r>
      <w:hyperlink r:id="rId3262"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w:t>
      </w:r>
      <w:r>
        <w:rPr>
          <w:rStyle w:val="s0"/>
        </w:rPr>
        <w:t>өніндегі</w:t>
      </w:r>
      <w:r>
        <w:rPr>
          <w:rStyle w:val="s0"/>
        </w:rPr>
        <w:t xml:space="preserve"> табыстар бойынша қалыптасады және ол мынадай тәртіппен айқындалады:</w:t>
      </w:r>
    </w:p>
    <w:p w:rsidR="00000000" w:rsidRDefault="009B1855">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3263" w:anchor="sub_id=1270000" w:history="1">
        <w:r>
          <w:rPr>
            <w:rStyle w:val="a3"/>
          </w:rPr>
          <w:t>127</w:t>
        </w:r>
      </w:hyperlink>
      <w:r>
        <w:rPr>
          <w:rStyle w:val="s0"/>
        </w:rPr>
        <w:t xml:space="preserve"> </w:t>
      </w:r>
      <w:r>
        <w:rPr>
          <w:rStyle w:val="s0"/>
        </w:rPr>
        <w:t>және</w:t>
      </w:r>
      <w:r>
        <w:rPr>
          <w:rStyle w:val="s0"/>
        </w:rPr>
        <w:t xml:space="preserve"> </w:t>
      </w:r>
      <w:hyperlink r:id="rId3264"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9B1855">
      <w:pPr>
        <w:ind w:firstLine="400"/>
        <w:jc w:val="both"/>
      </w:pPr>
      <w:r>
        <w:rPr>
          <w:rStyle w:val="s0"/>
        </w:rPr>
        <w:t>осы баптың 1-тармағының 3) тармақшасында көрсеті</w:t>
      </w:r>
      <w:r>
        <w:rPr>
          <w:rStyle w:val="s0"/>
        </w:rPr>
        <w:t>лген мақсаттарда пайдаланылатын туынды қаржы құралдары бойынша есепті салық кезеңіндегі залалдардың жалпы сомасы алу</w:t>
      </w:r>
    </w:p>
    <w:p w:rsidR="00000000" w:rsidRDefault="009B1855">
      <w:pPr>
        <w:ind w:firstLine="400"/>
        <w:jc w:val="both"/>
      </w:pPr>
      <w:r>
        <w:rPr>
          <w:rStyle w:val="s0"/>
        </w:rPr>
        <w:t>туынды қаржы құралдары бойынша алдыңғы салық кезеңдерінен ауыстырылған залалдар.</w:t>
      </w:r>
    </w:p>
    <w:p w:rsidR="00000000" w:rsidRDefault="009B1855">
      <w:pPr>
        <w:ind w:left="1200" w:hanging="800"/>
        <w:jc w:val="both"/>
      </w:pPr>
      <w:r>
        <w:rPr>
          <w:rStyle w:val="s1"/>
        </w:rPr>
        <w:t> </w:t>
      </w:r>
    </w:p>
    <w:p w:rsidR="00000000" w:rsidRDefault="009B1855">
      <w:pPr>
        <w:jc w:val="both"/>
      </w:pPr>
      <w:r>
        <w:rPr>
          <w:rStyle w:val="s3"/>
        </w:rPr>
        <w:t>2012.26.12. № 61-V ҚР</w:t>
      </w:r>
      <w:r>
        <w:rPr>
          <w:rStyle w:val="s3"/>
        </w:rPr>
        <w:t xml:space="preserve"> </w:t>
      </w:r>
      <w:hyperlink r:id="rId3265" w:anchor="sub_id=126" w:history="1">
        <w:r>
          <w:rPr>
            <w:rStyle w:val="a3"/>
            <w:i/>
            <w:iCs/>
          </w:rPr>
          <w:t>Заңымен</w:t>
        </w:r>
      </w:hyperlink>
      <w:r>
        <w:rPr>
          <w:rStyle w:val="s3"/>
        </w:rPr>
        <w:t xml:space="preserve"> </w:t>
      </w:r>
      <w:r>
        <w:rPr>
          <w:rStyle w:val="s3"/>
        </w:rPr>
        <w:t>127-бап жаңа редакцияда (2009 ж. 1 қаңтардан бастап қолданысқа енгізілді) (</w:t>
      </w:r>
      <w:hyperlink r:id="rId3266" w:anchor="sub_id=1270000" w:history="1">
        <w:r>
          <w:rPr>
            <w:rStyle w:val="a3"/>
            <w:i/>
            <w:iCs/>
          </w:rPr>
          <w:t>бұр.ред.қара</w:t>
        </w:r>
      </w:hyperlink>
      <w:r>
        <w:rPr>
          <w:rStyle w:val="s3"/>
        </w:rPr>
        <w:t>)</w:t>
      </w:r>
    </w:p>
    <w:p w:rsidR="00000000" w:rsidRDefault="009B1855">
      <w:pPr>
        <w:ind w:left="1200" w:hanging="800"/>
        <w:jc w:val="both"/>
      </w:pPr>
      <w:r>
        <w:rPr>
          <w:rStyle w:val="s1"/>
        </w:rPr>
        <w:t>127-бап. Орындалу мерзімі ұ</w:t>
      </w:r>
      <w:r>
        <w:rPr>
          <w:rStyle w:val="s1"/>
        </w:rPr>
        <w:t>зақ болатын туынды қаржы құралын қоспағанда, туынды қаржы құралы бойынша табыс</w:t>
      </w:r>
    </w:p>
    <w:p w:rsidR="00000000" w:rsidRDefault="009B1855">
      <w:pPr>
        <w:ind w:firstLine="400"/>
        <w:jc w:val="both"/>
      </w:pPr>
      <w:r>
        <w:rPr>
          <w:rStyle w:val="s0"/>
        </w:rPr>
        <w:t>1. Ол бойынша табыс осы Кодекстің</w:t>
      </w:r>
      <w:r>
        <w:rPr>
          <w:rStyle w:val="s0"/>
        </w:rPr>
        <w:t xml:space="preserve"> </w:t>
      </w:r>
      <w:hyperlink r:id="rId3267" w:anchor="sub_id=1280000" w:history="1">
        <w:r>
          <w:rPr>
            <w:rStyle w:val="a3"/>
          </w:rPr>
          <w:t>128-бабына</w:t>
        </w:r>
      </w:hyperlink>
      <w:r>
        <w:rPr>
          <w:rStyle w:val="s0"/>
        </w:rPr>
        <w:t xml:space="preserve"> </w:t>
      </w:r>
      <w:r>
        <w:rPr>
          <w:rStyle w:val="s0"/>
        </w:rPr>
        <w:t>сәйкес айқындалатын туынды қаржы құралын қоспағ</w:t>
      </w:r>
      <w:r>
        <w:rPr>
          <w:rStyle w:val="s0"/>
        </w:rPr>
        <w:t>анда, туынды қаржы құралы бойынша табыс туынды қаржы құралы бойынша түсімдердің шығыстардан асып түсуі ретінде айқындалады.</w:t>
      </w:r>
    </w:p>
    <w:p w:rsidR="00000000" w:rsidRDefault="009B1855">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w:t>
      </w:r>
      <w:r>
        <w:rPr>
          <w:rStyle w:val="s0"/>
        </w:rPr>
        <w:t xml:space="preserve">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9B1855">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p>
    <w:p w:rsidR="00000000" w:rsidRDefault="009B1855">
      <w:pPr>
        <w:ind w:firstLine="400"/>
        <w:jc w:val="both"/>
      </w:pPr>
      <w:r>
        <w:rPr>
          <w:rStyle w:val="s0"/>
        </w:rPr>
        <w:t>3. Мәміле мер</w:t>
      </w:r>
      <w:r>
        <w:rPr>
          <w:rStyle w:val="s0"/>
        </w:rPr>
        <w:t>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9B1855">
      <w:pPr>
        <w:ind w:left="1200" w:hanging="800"/>
        <w:jc w:val="both"/>
      </w:pPr>
      <w:r>
        <w:rPr>
          <w:rStyle w:val="s1"/>
        </w:rPr>
        <w:t> </w:t>
      </w:r>
    </w:p>
    <w:p w:rsidR="00000000" w:rsidRDefault="009B1855">
      <w:pPr>
        <w:jc w:val="both"/>
      </w:pPr>
      <w:r>
        <w:rPr>
          <w:rStyle w:val="s3"/>
        </w:rPr>
        <w:t>2012.26.12. № 61-V ҚР</w:t>
      </w:r>
      <w:r>
        <w:rPr>
          <w:rStyle w:val="s3"/>
        </w:rPr>
        <w:t xml:space="preserve"> </w:t>
      </w:r>
      <w:hyperlink r:id="rId3268" w:anchor="sub_id=126" w:history="1">
        <w:r>
          <w:rPr>
            <w:rStyle w:val="a3"/>
            <w:i/>
            <w:iCs/>
          </w:rPr>
          <w:t>Заңымен</w:t>
        </w:r>
      </w:hyperlink>
      <w:r>
        <w:rPr>
          <w:rStyle w:val="s3"/>
        </w:rPr>
        <w:t xml:space="preserve"> </w:t>
      </w:r>
      <w:r>
        <w:rPr>
          <w:rStyle w:val="s3"/>
        </w:rPr>
        <w:t>128-бап жаңа редакцияда (2009 ж. 1 қаңтардан бастап қолданысқа енгізілді) (</w:t>
      </w:r>
      <w:hyperlink r:id="rId3269" w:anchor="sub_id=1280000" w:history="1">
        <w:r>
          <w:rPr>
            <w:rStyle w:val="a3"/>
            <w:i/>
            <w:iCs/>
          </w:rPr>
          <w:t>бұр.ред.қ</w:t>
        </w:r>
        <w:r>
          <w:rPr>
            <w:rStyle w:val="a3"/>
            <w:i/>
            <w:iCs/>
          </w:rPr>
          <w:t>ара</w:t>
        </w:r>
      </w:hyperlink>
      <w:r>
        <w:rPr>
          <w:rStyle w:val="s3"/>
        </w:rPr>
        <w:t>)</w:t>
      </w:r>
    </w:p>
    <w:p w:rsidR="00000000" w:rsidRDefault="009B1855">
      <w:pPr>
        <w:ind w:left="1200" w:hanging="800"/>
        <w:jc w:val="both"/>
      </w:pPr>
      <w:r>
        <w:rPr>
          <w:rStyle w:val="s1"/>
        </w:rPr>
        <w:t>128-бап. Орындалу мерзімі ұзақ болатын туынды қаржы құралы бойынша табыс</w:t>
      </w:r>
    </w:p>
    <w:p w:rsidR="00000000" w:rsidRDefault="009B1855">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w:t>
      </w:r>
      <w:r>
        <w:rPr>
          <w:rStyle w:val="s0"/>
        </w:rPr>
        <w:t xml:space="preserve">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w:t>
      </w:r>
      <w:r>
        <w:rPr>
          <w:rStyle w:val="s0"/>
        </w:rPr>
        <w:t>апта белгіленген ережелерді ескере отырып, түсімдердің шығыстардан асып түсуі ретінде айқындалады.</w:t>
      </w:r>
    </w:p>
    <w:p w:rsidR="00000000" w:rsidRDefault="009B1855">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w:t>
      </w:r>
      <w:r>
        <w:rPr>
          <w:rStyle w:val="s0"/>
        </w:rPr>
        <w:t>ңінде</w:t>
      </w:r>
      <w:r>
        <w:rPr>
          <w:rStyle w:val="s0"/>
        </w:rPr>
        <w:t xml:space="preserve"> танылады.</w:t>
      </w:r>
    </w:p>
    <w:p w:rsidR="00000000" w:rsidRDefault="009B1855">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p>
    <w:p w:rsidR="00000000" w:rsidRDefault="009B1855">
      <w:pPr>
        <w:ind w:firstLine="400"/>
        <w:jc w:val="both"/>
      </w:pPr>
      <w:r>
        <w:rPr>
          <w:rStyle w:val="s0"/>
        </w:rPr>
        <w:t>3. Осы баптың 1-тармағында көрсетілген туынды қаржы құ</w:t>
      </w:r>
      <w:r>
        <w:rPr>
          <w:rStyle w:val="s0"/>
        </w:rPr>
        <w:t>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9B1855">
      <w:pPr>
        <w:ind w:left="1200" w:hanging="800"/>
        <w:jc w:val="both"/>
      </w:pPr>
      <w:r>
        <w:t> </w:t>
      </w:r>
    </w:p>
    <w:p w:rsidR="00000000" w:rsidRDefault="009B1855">
      <w:pPr>
        <w:jc w:val="both"/>
      </w:pPr>
      <w:r>
        <w:rPr>
          <w:rStyle w:val="s3"/>
        </w:rPr>
        <w:t>2012.26.12. № 61-V ҚР</w:t>
      </w:r>
      <w:r>
        <w:rPr>
          <w:rStyle w:val="s3"/>
        </w:rPr>
        <w:t xml:space="preserve"> </w:t>
      </w:r>
      <w:hyperlink r:id="rId3270" w:anchor="sub_id=126" w:history="1">
        <w:r>
          <w:rPr>
            <w:rStyle w:val="a3"/>
            <w:i/>
            <w:iCs/>
          </w:rPr>
          <w:t>Заңымен</w:t>
        </w:r>
      </w:hyperlink>
      <w:r>
        <w:rPr>
          <w:rStyle w:val="s3"/>
        </w:rPr>
        <w:t xml:space="preserve"> </w:t>
      </w:r>
      <w:r>
        <w:rPr>
          <w:rStyle w:val="s3"/>
        </w:rPr>
        <w:t>129-бап ж</w:t>
      </w:r>
      <w:r>
        <w:rPr>
          <w:rStyle w:val="s3"/>
        </w:rPr>
        <w:t>аңа редакцияда (2009 ж. 1 қаңтардан бастап қолданысқа енгізілді) (</w:t>
      </w:r>
      <w:hyperlink r:id="rId3271" w:anchor="sub_id=1290000" w:history="1">
        <w:r>
          <w:rPr>
            <w:rStyle w:val="a3"/>
            <w:i/>
            <w:iCs/>
          </w:rPr>
          <w:t>бұр.ред.қара</w:t>
        </w:r>
      </w:hyperlink>
      <w:r>
        <w:rPr>
          <w:rStyle w:val="s3"/>
        </w:rPr>
        <w:t>)</w:t>
      </w:r>
    </w:p>
    <w:p w:rsidR="00000000" w:rsidRDefault="009B1855">
      <w:pPr>
        <w:ind w:left="1200" w:hanging="800"/>
        <w:jc w:val="both"/>
      </w:pPr>
      <w:r>
        <w:rPr>
          <w:rStyle w:val="s1"/>
        </w:rPr>
        <w:t>129-бап. Хеджирлеу операциялары бойынша салықтық есепке алу ерекшеліктері</w:t>
      </w:r>
    </w:p>
    <w:p w:rsidR="00000000" w:rsidRDefault="009B1855">
      <w:pPr>
        <w:ind w:firstLine="400"/>
        <w:jc w:val="both"/>
      </w:pPr>
      <w:r>
        <w:rPr>
          <w:rStyle w:val="s0"/>
        </w:rPr>
        <w:t>1. Хеджирлеу - ба</w:t>
      </w:r>
      <w:r>
        <w:rPr>
          <w:rStyle w:val="s0"/>
        </w:rPr>
        <w:t>ғаның</w:t>
      </w:r>
      <w:r>
        <w:rPr>
          <w:rStyle w:val="s0"/>
        </w:rPr>
        <w:t>,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w:t>
      </w:r>
      <w:r>
        <w:rPr>
          <w:rStyle w:val="s0"/>
        </w:rPr>
        <w:t xml:space="preserve">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w:t>
      </w:r>
      <w:r>
        <w:rPr>
          <w:rStyle w:val="s0"/>
        </w:rPr>
        <w:t>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p>
    <w:p w:rsidR="00000000" w:rsidRDefault="009B1855">
      <w:pPr>
        <w:ind w:firstLine="400"/>
        <w:jc w:val="both"/>
      </w:pPr>
      <w:r>
        <w:rPr>
          <w:rStyle w:val="s0"/>
        </w:rPr>
        <w:t>2. Туынды қаржы құралдарымен жасалатын операцияларды хеджирлеу операцияларына жатқы</w:t>
      </w:r>
      <w:r>
        <w:rPr>
          <w:rStyle w:val="s0"/>
        </w:rPr>
        <w:t>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p>
    <w:p w:rsidR="00000000" w:rsidRDefault="009B1855">
      <w:pPr>
        <w:ind w:firstLine="400"/>
        <w:jc w:val="both"/>
      </w:pPr>
      <w:r>
        <w:rPr>
          <w:rStyle w:val="s0"/>
        </w:rPr>
        <w:t>3</w:t>
      </w:r>
      <w:r>
        <w:rPr>
          <w:rStyle w:val="s0"/>
        </w:rPr>
        <w:t>.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p>
    <w:p w:rsidR="00000000" w:rsidRDefault="009B1855">
      <w:pPr>
        <w:ind w:firstLine="400"/>
        <w:jc w:val="both"/>
      </w:pPr>
      <w:r>
        <w:rPr>
          <w:rStyle w:val="s0"/>
        </w:rPr>
        <w:t>4. Х</w:t>
      </w:r>
      <w:r>
        <w:rPr>
          <w:rStyle w:val="s0"/>
        </w:rPr>
        <w:t>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3272" w:anchor="sub_id=1270000" w:history="1">
        <w:r>
          <w:rPr>
            <w:rStyle w:val="a3"/>
          </w:rPr>
          <w:t>127</w:t>
        </w:r>
      </w:hyperlink>
      <w:r>
        <w:rPr>
          <w:rStyle w:val="s0"/>
        </w:rPr>
        <w:t xml:space="preserve"> </w:t>
      </w:r>
      <w:r>
        <w:rPr>
          <w:rStyle w:val="s0"/>
        </w:rPr>
        <w:t>және</w:t>
      </w:r>
      <w:r>
        <w:rPr>
          <w:rStyle w:val="s0"/>
        </w:rPr>
        <w:t xml:space="preserve"> </w:t>
      </w:r>
      <w:hyperlink r:id="rId3273"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9B1855">
      <w:pPr>
        <w:ind w:left="1200" w:hanging="800"/>
        <w:jc w:val="both"/>
      </w:pPr>
      <w:r>
        <w:rPr>
          <w:rStyle w:val="s1"/>
        </w:rPr>
        <w:t> </w:t>
      </w:r>
    </w:p>
    <w:p w:rsidR="00000000" w:rsidRDefault="009B1855">
      <w:pPr>
        <w:jc w:val="both"/>
      </w:pPr>
      <w:r>
        <w:rPr>
          <w:rStyle w:val="s3"/>
        </w:rPr>
        <w:t>2009.16.11. № 200-ІV ҚР</w:t>
      </w:r>
      <w:r>
        <w:rPr>
          <w:rStyle w:val="s3"/>
        </w:rPr>
        <w:t xml:space="preserve"> </w:t>
      </w:r>
      <w:hyperlink r:id="rId3274" w:anchor="sub_id=347" w:history="1">
        <w:r>
          <w:rPr>
            <w:rStyle w:val="a3"/>
            <w:i/>
            <w:iCs/>
          </w:rPr>
          <w:t>Заңымен</w:t>
        </w:r>
      </w:hyperlink>
      <w:r>
        <w:rPr>
          <w:rStyle w:val="s3"/>
        </w:rPr>
        <w:t xml:space="preserve"> </w:t>
      </w:r>
      <w:r>
        <w:rPr>
          <w:rStyle w:val="s3"/>
        </w:rPr>
        <w:t>130-бап өзгертілді (2009 ж. 1 қаңтардан бастап қолданысқа енгiзiлді) (бұр.</w:t>
      </w:r>
      <w:hyperlink r:id="rId3275" w:anchor="sub_id=1300000" w:history="1">
        <w:r>
          <w:rPr>
            <w:rStyle w:val="a3"/>
            <w:i/>
            <w:iCs/>
          </w:rPr>
          <w:t>ред</w:t>
        </w:r>
      </w:hyperlink>
      <w:r>
        <w:rPr>
          <w:rStyle w:val="s3"/>
        </w:rPr>
        <w:t>.қара); 2012.26.12. № 61-V ҚР</w:t>
      </w:r>
      <w:r>
        <w:rPr>
          <w:rStyle w:val="s3"/>
        </w:rPr>
        <w:t xml:space="preserve"> </w:t>
      </w:r>
      <w:hyperlink r:id="rId3276" w:anchor="sub_id=126" w:history="1">
        <w:r>
          <w:rPr>
            <w:rStyle w:val="a3"/>
            <w:i/>
            <w:iCs/>
          </w:rPr>
          <w:t>Заңымен</w:t>
        </w:r>
      </w:hyperlink>
      <w:r>
        <w:rPr>
          <w:rStyle w:val="s3"/>
        </w:rPr>
        <w:t xml:space="preserve"> </w:t>
      </w:r>
      <w:r>
        <w:rPr>
          <w:rStyle w:val="s3"/>
        </w:rPr>
        <w:t>130-бап жаңа редакцияда (2009 ж. 1 қаңтардан бастап қолданысқа енгізілді) (</w:t>
      </w:r>
      <w:hyperlink r:id="rId3277" w:anchor="sub_id=1300000" w:history="1">
        <w:r>
          <w:rPr>
            <w:rStyle w:val="a3"/>
            <w:i/>
            <w:iCs/>
          </w:rPr>
          <w:t>бұр.ред.қара</w:t>
        </w:r>
      </w:hyperlink>
      <w:r>
        <w:rPr>
          <w:rStyle w:val="s3"/>
        </w:rPr>
        <w:t>)</w:t>
      </w:r>
    </w:p>
    <w:p w:rsidR="00000000" w:rsidRDefault="009B1855">
      <w:pPr>
        <w:ind w:left="1200" w:hanging="800"/>
        <w:jc w:val="both"/>
      </w:pPr>
      <w:r>
        <w:rPr>
          <w:rStyle w:val="s1"/>
        </w:rPr>
        <w:t>130-бап. Салықтық е</w:t>
      </w:r>
      <w:r>
        <w:rPr>
          <w:rStyle w:val="s1"/>
        </w:rPr>
        <w:t>сепке алудың базалық активті беру жолымен орындалған кездегі ерекшеліктері</w:t>
      </w:r>
    </w:p>
    <w:p w:rsidR="00000000" w:rsidRDefault="009B1855">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w:t>
      </w:r>
      <w:r>
        <w:rPr>
          <w:rStyle w:val="s0"/>
        </w:rPr>
        <w:t>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9B1855">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w:t>
      </w:r>
      <w:r>
        <w:rPr>
          <w:rStyle w:val="s0"/>
        </w:rPr>
        <w:t>стің базалық актив үшін белгіленген нормаларына сәйкес есепке алынады.</w:t>
      </w:r>
    </w:p>
    <w:p w:rsidR="00000000" w:rsidRDefault="009B1855">
      <w:pPr>
        <w:ind w:left="1200" w:hanging="800"/>
        <w:jc w:val="both"/>
      </w:pPr>
      <w:r>
        <w:t> </w:t>
      </w:r>
    </w:p>
    <w:p w:rsidR="00000000" w:rsidRDefault="009B1855">
      <w:pPr>
        <w:ind w:left="1200" w:hanging="800"/>
        <w:jc w:val="both"/>
      </w:pPr>
      <w:r>
        <w:t> </w:t>
      </w:r>
    </w:p>
    <w:p w:rsidR="00000000" w:rsidRDefault="009B1855">
      <w:pPr>
        <w:jc w:val="both"/>
      </w:pPr>
      <w:r>
        <w:rPr>
          <w:rStyle w:val="s3"/>
        </w:rPr>
        <w:t>2013.05.12. № 152-V ҚР</w:t>
      </w:r>
      <w:r>
        <w:rPr>
          <w:rStyle w:val="s3"/>
        </w:rPr>
        <w:t xml:space="preserve"> </w:t>
      </w:r>
      <w:hyperlink r:id="rId3278" w:anchor="sub_id=11" w:history="1">
        <w:r>
          <w:rPr>
            <w:rStyle w:val="a3"/>
            <w:i/>
            <w:iCs/>
          </w:rPr>
          <w:t>Заңымен</w:t>
        </w:r>
      </w:hyperlink>
      <w:r>
        <w:rPr>
          <w:rStyle w:val="s3"/>
        </w:rPr>
        <w:t xml:space="preserve"> </w:t>
      </w:r>
      <w:r>
        <w:rPr>
          <w:rStyle w:val="s3"/>
        </w:rPr>
        <w:t>Кодекс 5-1-параграфпен толықтырылды (2014 ж. 1 қаңтардан бастап қолдан</w:t>
      </w:r>
      <w:r>
        <w:rPr>
          <w:rStyle w:val="s3"/>
        </w:rPr>
        <w:t>ысқа енгізілді)</w:t>
      </w:r>
    </w:p>
    <w:p w:rsidR="00000000" w:rsidRDefault="009B1855">
      <w:pPr>
        <w:jc w:val="center"/>
      </w:pPr>
      <w:r>
        <w:rPr>
          <w:rStyle w:val="s1"/>
        </w:rPr>
        <w:t>§ 5-1. Ұзақ мерзімді келісімшарттар</w:t>
      </w:r>
    </w:p>
    <w:p w:rsidR="00000000" w:rsidRDefault="009B1855">
      <w:pPr>
        <w:ind w:firstLine="400"/>
        <w:jc w:val="both"/>
      </w:pPr>
      <w:r>
        <w:rPr>
          <w:rStyle w:val="s0"/>
        </w:rPr>
        <w:t> </w:t>
      </w:r>
    </w:p>
    <w:p w:rsidR="00000000" w:rsidRDefault="009B1855">
      <w:pPr>
        <w:ind w:left="1200" w:hanging="800"/>
        <w:jc w:val="both"/>
      </w:pPr>
      <w:r>
        <w:rPr>
          <w:rStyle w:val="s1"/>
        </w:rPr>
        <w:t>130-1-бап. Жалпы ережелер</w:t>
      </w:r>
    </w:p>
    <w:p w:rsidR="00000000" w:rsidRDefault="009B1855">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w:t>
      </w:r>
      <w:r>
        <w:rPr>
          <w:rStyle w:val="s0"/>
        </w:rPr>
        <w:t>сімшарт болып табылады.</w:t>
      </w:r>
    </w:p>
    <w:p w:rsidR="00000000" w:rsidRDefault="009B1855">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3279" w:anchor="sub_id=1000000" w:history="1">
        <w:r>
          <w:rPr>
            <w:rStyle w:val="a3"/>
          </w:rPr>
          <w:t>100 - 125-баптарына</w:t>
        </w:r>
      </w:hyperlink>
      <w:r>
        <w:rPr>
          <w:rStyle w:val="s0"/>
        </w:rPr>
        <w:t xml:space="preserve"> </w:t>
      </w:r>
      <w:r>
        <w:rPr>
          <w:rStyle w:val="s0"/>
        </w:rPr>
        <w:t xml:space="preserve">сәйкес шегерімге жатқызылуға </w:t>
      </w:r>
      <w:r>
        <w:rPr>
          <w:rStyle w:val="s0"/>
        </w:rPr>
        <w:t>тиіс.</w:t>
      </w:r>
    </w:p>
    <w:p w:rsidR="00000000" w:rsidRDefault="009B1855">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p>
    <w:p w:rsidR="00000000" w:rsidRDefault="009B1855">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w:t>
      </w:r>
      <w:r>
        <w:rPr>
          <w:rStyle w:val="s0"/>
        </w:rPr>
        <w:t>у мерзімі ішінде өзгертілмейді.</w:t>
      </w:r>
    </w:p>
    <w:p w:rsidR="00000000" w:rsidRDefault="009B1855">
      <w:pPr>
        <w:ind w:firstLine="400"/>
        <w:jc w:val="both"/>
      </w:pPr>
      <w:r>
        <w:rPr>
          <w:rStyle w:val="s0"/>
        </w:rPr>
        <w:t>4. Салықтық есепке алу әрбір ұзақ мерзімді келісімшарт бойынша жүргізіледі.</w:t>
      </w:r>
    </w:p>
    <w:p w:rsidR="00000000" w:rsidRDefault="009B1855">
      <w:pPr>
        <w:ind w:firstLine="400"/>
        <w:jc w:val="both"/>
      </w:pPr>
      <w:r>
        <w:rPr>
          <w:rStyle w:val="s0"/>
        </w:rPr>
        <w:t> </w:t>
      </w:r>
    </w:p>
    <w:p w:rsidR="00000000" w:rsidRDefault="009B1855">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9B1855">
      <w:pPr>
        <w:ind w:firstLine="400"/>
        <w:jc w:val="both"/>
      </w:pPr>
      <w:r>
        <w:rPr>
          <w:rStyle w:val="s0"/>
        </w:rPr>
        <w:t>1. Егер осы бапта өзгеше көзделмесе, есе</w:t>
      </w:r>
      <w:r>
        <w:rPr>
          <w:rStyle w:val="s0"/>
        </w:rPr>
        <w:t>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w:t>
      </w:r>
      <w:r>
        <w:rPr>
          <w:rStyle w:val="s0"/>
        </w:rPr>
        <w:t>імшарт бойынша табыс болып табылады.</w:t>
      </w:r>
    </w:p>
    <w:p w:rsidR="00000000" w:rsidRDefault="009B1855">
      <w:pPr>
        <w:ind w:firstLine="400"/>
        <w:jc w:val="both"/>
      </w:pPr>
      <w:r>
        <w:rPr>
          <w:rStyle w:val="s0"/>
        </w:rPr>
        <w:t xml:space="preserve">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w:t>
      </w:r>
      <w:r>
        <w:rPr>
          <w:rStyle w:val="s0"/>
        </w:rPr>
        <w:t>табыс бір мезгілде мынадай шарттарды сақтаған кезде:</w:t>
      </w:r>
    </w:p>
    <w:p w:rsidR="00000000" w:rsidRDefault="009B1855">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w:t>
      </w:r>
      <w:r>
        <w:rPr>
          <w:rStyle w:val="s0"/>
        </w:rPr>
        <w:t>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9B1855">
      <w:pPr>
        <w:ind w:firstLine="400"/>
        <w:jc w:val="both"/>
      </w:pPr>
      <w:r>
        <w:rPr>
          <w:rStyle w:val="s0"/>
        </w:rPr>
        <w:t>2) алдыңғы салық кезеңдеріндегі салық салу мақсаты үшін ұзақ мерзімді келісімшарттар бойынша табыс халықаралық</w:t>
      </w:r>
      <w:r>
        <w:rPr>
          <w:rStyle w:val="s0"/>
        </w:rPr>
        <w:t xml:space="preserve">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w:t>
      </w:r>
      <w:r>
        <w:rPr>
          <w:rStyle w:val="s0"/>
        </w:rPr>
        <w:t>ен айқындалады.</w:t>
      </w:r>
    </w:p>
    <w:p w:rsidR="00000000" w:rsidRDefault="009B1855">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9B1855">
      <w:pPr>
        <w:ind w:firstLine="400"/>
        <w:jc w:val="both"/>
      </w:pPr>
      <w:r>
        <w:rPr>
          <w:rStyle w:val="s0"/>
        </w:rPr>
        <w:t>1) алдыңғы салық кезеңдеріндегі салық салу мақсатта</w:t>
      </w:r>
      <w:r>
        <w:rPr>
          <w:rStyle w:val="s0"/>
        </w:rPr>
        <w:t>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w:t>
      </w:r>
      <w:r>
        <w:rPr>
          <w:rStyle w:val="s0"/>
        </w:rPr>
        <w:t>т бойынша табыс арасындағы оң айырманың;</w:t>
      </w:r>
    </w:p>
    <w:p w:rsidR="00000000" w:rsidRDefault="009B1855">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w:t>
      </w:r>
      <w:r>
        <w:rPr>
          <w:rStyle w:val="s0"/>
        </w:rPr>
        <w:t>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9B1855">
      <w:pPr>
        <w:ind w:firstLine="400"/>
        <w:jc w:val="both"/>
      </w:pPr>
      <w:r>
        <w:rPr>
          <w:rStyle w:val="s0"/>
        </w:rPr>
        <w:t>4. Егер ұзақ мерзімді келісімшарттың қолданылу мерзімі ішінде салық сал</w:t>
      </w:r>
      <w:r>
        <w:rPr>
          <w:rStyle w:val="s0"/>
        </w:rPr>
        <w:t>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w:t>
      </w:r>
      <w:r>
        <w:rPr>
          <w:rStyle w:val="s0"/>
        </w:rPr>
        <w:t>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3280" w:anchor="sub_id=1320100" w:history="1">
        <w:r>
          <w:rPr>
            <w:rStyle w:val="a3"/>
          </w:rPr>
          <w:t>132-бабы 1-тармағының 7) тармақшасына</w:t>
        </w:r>
      </w:hyperlink>
      <w:r>
        <w:rPr>
          <w:rStyle w:val="s0"/>
        </w:rPr>
        <w:t xml:space="preserve"> </w:t>
      </w:r>
      <w:r>
        <w:rPr>
          <w:rStyle w:val="s0"/>
        </w:rPr>
        <w:t>сәйкес осындай асы</w:t>
      </w:r>
      <w:r>
        <w:rPr>
          <w:rStyle w:val="s0"/>
        </w:rPr>
        <w:t>п түсу мөлшерінде түзету жүргізіледі.</w:t>
      </w:r>
    </w:p>
    <w:p w:rsidR="00000000" w:rsidRDefault="009B1855">
      <w:pPr>
        <w:ind w:firstLine="400"/>
        <w:jc w:val="both"/>
      </w:pPr>
      <w:r>
        <w:rPr>
          <w:rStyle w:val="s0"/>
        </w:rPr>
        <w:t> </w:t>
      </w:r>
    </w:p>
    <w:p w:rsidR="00000000" w:rsidRDefault="009B1855">
      <w:pPr>
        <w:ind w:left="1200" w:hanging="800"/>
        <w:jc w:val="both"/>
      </w:pPr>
      <w:r>
        <w:rPr>
          <w:rStyle w:val="s1"/>
        </w:rPr>
        <w:t>130-3-бап. Аяқтау әдісін қолданған кезде ұзақ мерзімді келісімшарт бойынша табысты айқындау тәртібі</w:t>
      </w:r>
    </w:p>
    <w:p w:rsidR="00000000" w:rsidRDefault="009B1855">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w:t>
      </w:r>
      <w:r>
        <w:rPr>
          <w:rStyle w:val="s0"/>
        </w:rPr>
        <w:t>ша табыс мынадай тәртіппен айқындалады:</w:t>
      </w:r>
    </w:p>
    <w:p w:rsidR="00000000" w:rsidRDefault="009B1855">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9B1855">
      <w:pPr>
        <w:ind w:firstLine="400"/>
        <w:jc w:val="both"/>
      </w:pPr>
      <w:r>
        <w:rPr>
          <w:rStyle w:val="s0"/>
        </w:rPr>
        <w:t>ми</w:t>
      </w:r>
      <w:r>
        <w:rPr>
          <w:rStyle w:val="s0"/>
        </w:rPr>
        <w:t>нус</w:t>
      </w:r>
    </w:p>
    <w:p w:rsidR="00000000" w:rsidRDefault="009B1855">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9B1855">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9B1855">
      <w:pPr>
        <w:ind w:firstLine="400"/>
        <w:jc w:val="both"/>
      </w:pPr>
      <w:r>
        <w:rPr>
          <w:rStyle w:val="s0"/>
        </w:rPr>
        <w:t>А/(А+Б), мұнда:</w:t>
      </w:r>
    </w:p>
    <w:p w:rsidR="00000000" w:rsidRDefault="009B1855">
      <w:pPr>
        <w:ind w:firstLine="400"/>
        <w:jc w:val="both"/>
      </w:pPr>
      <w:r>
        <w:rPr>
          <w:rStyle w:val="s0"/>
        </w:rPr>
        <w:t>А - алдыңғы және е</w:t>
      </w:r>
      <w:r>
        <w:rPr>
          <w:rStyle w:val="s0"/>
        </w:rPr>
        <w:t>септі салық кезеңдері үшін осы Кодекске сәйкес шегерімге жатқызылған ұзақ мерзімді келісімшарт бойынша шығыстар;</w:t>
      </w:r>
    </w:p>
    <w:p w:rsidR="00000000" w:rsidRDefault="009B1855">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w:t>
      </w:r>
      <w:r>
        <w:rPr>
          <w:rStyle w:val="s0"/>
        </w:rPr>
        <w:t>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9B1855">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w:t>
      </w:r>
      <w:r>
        <w:rPr>
          <w:rStyle w:val="s0"/>
        </w:rPr>
        <w:t>у үлесі бірге тең.</w:t>
      </w:r>
    </w:p>
    <w:p w:rsidR="00000000" w:rsidRDefault="009B1855">
      <w:pPr>
        <w:ind w:left="1200" w:hanging="800"/>
        <w:jc w:val="both"/>
      </w:pPr>
      <w:r>
        <w:t> </w:t>
      </w:r>
    </w:p>
    <w:p w:rsidR="00000000" w:rsidRDefault="009B1855">
      <w:pPr>
        <w:ind w:firstLine="400"/>
        <w:jc w:val="both"/>
      </w:pPr>
      <w:r>
        <w:t> </w:t>
      </w:r>
    </w:p>
    <w:p w:rsidR="00000000" w:rsidRDefault="009B1855">
      <w:pPr>
        <w:jc w:val="center"/>
      </w:pPr>
      <w:r>
        <w:rPr>
          <w:rStyle w:val="s1"/>
        </w:rPr>
        <w:t>§ 6. Табыстар мен шегерімдерді түзету</w:t>
      </w:r>
    </w:p>
    <w:p w:rsidR="00000000" w:rsidRDefault="009B1855">
      <w:pPr>
        <w:ind w:left="1200" w:hanging="800"/>
        <w:jc w:val="both"/>
      </w:pPr>
      <w:r>
        <w:rPr>
          <w:rStyle w:val="s1"/>
        </w:rPr>
        <w:t> </w:t>
      </w:r>
    </w:p>
    <w:p w:rsidR="00000000" w:rsidRDefault="009B1855">
      <w:pPr>
        <w:ind w:left="1200" w:hanging="800"/>
        <w:jc w:val="both"/>
      </w:pPr>
      <w:r>
        <w:rPr>
          <w:rStyle w:val="s1"/>
        </w:rPr>
        <w:t xml:space="preserve">131-бап. </w:t>
      </w:r>
      <w:r>
        <w:rPr>
          <w:rStyle w:val="s0"/>
          <w:b/>
          <w:bCs/>
        </w:rPr>
        <w:t>Жалпы ережелер</w:t>
      </w:r>
    </w:p>
    <w:p w:rsidR="00000000" w:rsidRDefault="009B1855">
      <w:pPr>
        <w:ind w:firstLine="400"/>
        <w:jc w:val="both"/>
      </w:pPr>
      <w:r>
        <w:rPr>
          <w:rStyle w:val="s0"/>
        </w:rPr>
        <w:t>Түзету - осы Кодекстің</w:t>
      </w:r>
      <w:r>
        <w:rPr>
          <w:rStyle w:val="s0"/>
        </w:rPr>
        <w:t xml:space="preserve"> </w:t>
      </w:r>
      <w:hyperlink r:id="rId3281" w:anchor="sub_id=1320000" w:history="1">
        <w:r>
          <w:rPr>
            <w:rStyle w:val="a3"/>
          </w:rPr>
          <w:t>132-бабында</w:t>
        </w:r>
      </w:hyperlink>
      <w:r>
        <w:rPr>
          <w:rStyle w:val="s0"/>
        </w:rPr>
        <w:t xml:space="preserve"> </w:t>
      </w:r>
      <w:r>
        <w:rPr>
          <w:rStyle w:val="s0"/>
        </w:rPr>
        <w:t xml:space="preserve">белгіленген жағдайларда есепті салық кезеңіндегі </w:t>
      </w:r>
      <w:r>
        <w:rPr>
          <w:rStyle w:val="s0"/>
        </w:rPr>
        <w:t>табыстың немесе шегерімнің мөлшерін бұрын танылған табыстың немесе шегерімнің сомасы шегінде ұлғайту немесе азайту.</w:t>
      </w:r>
    </w:p>
    <w:p w:rsidR="00000000" w:rsidRDefault="009B1855">
      <w:pPr>
        <w:ind w:left="1200" w:hanging="800"/>
        <w:jc w:val="both"/>
      </w:pPr>
      <w:r>
        <w:rPr>
          <w:rStyle w:val="s1"/>
        </w:rPr>
        <w:t> </w:t>
      </w:r>
    </w:p>
    <w:p w:rsidR="00000000" w:rsidRDefault="009B1855">
      <w:pPr>
        <w:ind w:left="1200" w:hanging="800"/>
        <w:jc w:val="both"/>
      </w:pPr>
      <w:r>
        <w:rPr>
          <w:rStyle w:val="s1"/>
        </w:rPr>
        <w:t xml:space="preserve">132-бап. </w:t>
      </w:r>
      <w:r>
        <w:rPr>
          <w:rStyle w:val="s0"/>
          <w:b/>
          <w:bCs/>
        </w:rPr>
        <w:t>Табыстар мен шегерімдерді түзету</w:t>
      </w:r>
    </w:p>
    <w:p w:rsidR="00000000" w:rsidRDefault="009B1855">
      <w:pPr>
        <w:jc w:val="both"/>
      </w:pPr>
      <w:r>
        <w:rPr>
          <w:rStyle w:val="s3"/>
        </w:rPr>
        <w:t>2014.02.07. № 225-V ҚР</w:t>
      </w:r>
      <w:r>
        <w:rPr>
          <w:rStyle w:val="s3"/>
        </w:rPr>
        <w:t xml:space="preserve"> </w:t>
      </w:r>
      <w:hyperlink r:id="rId3282" w:anchor="sub_id=132"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3283" w:anchor="sub_id=1320100" w:history="1">
        <w:r>
          <w:rPr>
            <w:rStyle w:val="a3"/>
            <w:i/>
            <w:iCs/>
          </w:rPr>
          <w:t>бұр.ред.қара</w:t>
        </w:r>
      </w:hyperlink>
      <w:r>
        <w:rPr>
          <w:rStyle w:val="s3"/>
        </w:rPr>
        <w:t>)</w:t>
      </w:r>
    </w:p>
    <w:p w:rsidR="00000000" w:rsidRDefault="009B1855">
      <w:pPr>
        <w:ind w:firstLine="400"/>
        <w:jc w:val="both"/>
      </w:pPr>
      <w:r>
        <w:rPr>
          <w:rStyle w:val="s0"/>
        </w:rPr>
        <w:t>1. Егер осы Кодекстің</w:t>
      </w:r>
      <w:r>
        <w:rPr>
          <w:rStyle w:val="s0"/>
        </w:rPr>
        <w:t xml:space="preserve"> </w:t>
      </w:r>
      <w:hyperlink r:id="rId3284"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9B1855">
      <w:pPr>
        <w:ind w:firstLine="400"/>
        <w:jc w:val="both"/>
      </w:pPr>
      <w:r>
        <w:rPr>
          <w:rStyle w:val="s0"/>
        </w:rPr>
        <w:t>1) тауарларды толық немесе ішінара қайтарғанда;</w:t>
      </w:r>
    </w:p>
    <w:p w:rsidR="00000000" w:rsidRDefault="009B1855">
      <w:pPr>
        <w:ind w:firstLine="400"/>
        <w:jc w:val="both"/>
      </w:pPr>
      <w:r>
        <w:rPr>
          <w:rStyle w:val="s0"/>
        </w:rPr>
        <w:t>2) мәміленің шарттарын өзгер</w:t>
      </w:r>
      <w:r>
        <w:rPr>
          <w:rStyle w:val="s0"/>
        </w:rPr>
        <w:t>ткенде;</w:t>
      </w:r>
    </w:p>
    <w:p w:rsidR="00000000" w:rsidRDefault="009B1855">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9B1855">
      <w:pPr>
        <w:ind w:firstLine="400"/>
        <w:jc w:val="both"/>
      </w:pPr>
      <w:r>
        <w:rPr>
          <w:rStyle w:val="s0"/>
        </w:rPr>
        <w:t>4) бағадан жеңілдіктер, сатудан жеңілдіктер жасалғанда;</w:t>
      </w:r>
    </w:p>
    <w:p w:rsidR="00000000" w:rsidRDefault="009B1855">
      <w:pPr>
        <w:ind w:firstLine="400"/>
        <w:jc w:val="both"/>
      </w:pPr>
      <w:r>
        <w:rPr>
          <w:rStyle w:val="s0"/>
        </w:rPr>
        <w:t>5) шарттың талаптарын негізге ала отырып, өткізілген немесе сатып алын</w:t>
      </w:r>
      <w:r>
        <w:rPr>
          <w:rStyle w:val="s0"/>
        </w:rPr>
        <w:t>ған</w:t>
      </w:r>
      <w:r>
        <w:rPr>
          <w:rStyle w:val="s0"/>
        </w:rPr>
        <w:t xml:space="preserve"> тауарлар, орындалған жұмыстар, көрсетілген қызметтер үшін ұлттық валютамен төленуге тиіс сома өзгергенде;</w:t>
      </w:r>
    </w:p>
    <w:p w:rsidR="00000000" w:rsidRDefault="009B1855">
      <w:pPr>
        <w:jc w:val="both"/>
      </w:pPr>
      <w:r>
        <w:rPr>
          <w:rStyle w:val="s3"/>
        </w:rPr>
        <w:t>2013.05.12. № 152-V ҚР</w:t>
      </w:r>
      <w:r>
        <w:rPr>
          <w:rStyle w:val="s3"/>
        </w:rPr>
        <w:t xml:space="preserve"> </w:t>
      </w:r>
      <w:hyperlink r:id="rId3285" w:anchor="sub_id=132" w:history="1">
        <w:r>
          <w:rPr>
            <w:rStyle w:val="a3"/>
            <w:i/>
            <w:iCs/>
          </w:rPr>
          <w:t>Заңымен</w:t>
        </w:r>
      </w:hyperlink>
      <w:r>
        <w:rPr>
          <w:rStyle w:val="s3"/>
        </w:rPr>
        <w:t xml:space="preserve"> </w:t>
      </w:r>
      <w:r>
        <w:rPr>
          <w:rStyle w:val="s3"/>
        </w:rPr>
        <w:t xml:space="preserve">6) тармақша өзгертілді (2014 ж. 1 </w:t>
      </w:r>
      <w:r>
        <w:rPr>
          <w:rStyle w:val="s3"/>
        </w:rPr>
        <w:t>қаңтардан</w:t>
      </w:r>
      <w:r>
        <w:rPr>
          <w:rStyle w:val="s3"/>
        </w:rPr>
        <w:t xml:space="preserve"> бастап қолданысқа енгізілді) (</w:t>
      </w:r>
      <w:hyperlink r:id="rId3286" w:anchor="sub_id=1320106" w:history="1">
        <w:r>
          <w:rPr>
            <w:rStyle w:val="a3"/>
            <w:i/>
            <w:iCs/>
          </w:rPr>
          <w:t>бұр.ред.қара</w:t>
        </w:r>
      </w:hyperlink>
      <w:r>
        <w:rPr>
          <w:rStyle w:val="s3"/>
        </w:rPr>
        <w:t>)</w:t>
      </w:r>
    </w:p>
    <w:p w:rsidR="00000000" w:rsidRDefault="009B1855">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9B1855">
      <w:pPr>
        <w:jc w:val="both"/>
      </w:pPr>
      <w:r>
        <w:rPr>
          <w:rStyle w:val="s3"/>
        </w:rPr>
        <w:t>2013.05.12. № 152</w:t>
      </w:r>
      <w:r>
        <w:rPr>
          <w:rStyle w:val="s3"/>
        </w:rPr>
        <w:t>-V ҚР</w:t>
      </w:r>
      <w:r>
        <w:rPr>
          <w:rStyle w:val="s3"/>
        </w:rPr>
        <w:t xml:space="preserve"> </w:t>
      </w:r>
      <w:hyperlink r:id="rId3287" w:anchor="sub_id=132" w:history="1">
        <w:r>
          <w:rPr>
            <w:rStyle w:val="a3"/>
            <w:i/>
            <w:iCs/>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9B1855">
      <w:pPr>
        <w:ind w:firstLine="400"/>
        <w:jc w:val="both"/>
      </w:pPr>
      <w:r>
        <w:rPr>
          <w:rStyle w:val="s0"/>
        </w:rPr>
        <w:t>7) осы Кодекстің</w:t>
      </w:r>
      <w:r>
        <w:rPr>
          <w:rStyle w:val="s0"/>
        </w:rPr>
        <w:t xml:space="preserve"> </w:t>
      </w:r>
      <w:hyperlink r:id="rId3288"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w:t>
      </w:r>
      <w:r>
        <w:rPr>
          <w:rStyle w:val="s0"/>
        </w:rPr>
        <w:t>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9B1855">
      <w:pPr>
        <w:ind w:firstLine="400"/>
        <w:jc w:val="both"/>
      </w:pPr>
      <w:r>
        <w:rPr>
          <w:rStyle w:val="s0"/>
        </w:rPr>
        <w:t>2. Та</w:t>
      </w:r>
      <w:r>
        <w:rPr>
          <w:rStyle w:val="s0"/>
        </w:rPr>
        <w:t>бысты түзетуді салық төлеуші-кредитор:</w:t>
      </w:r>
    </w:p>
    <w:p w:rsidR="00000000" w:rsidRDefault="009B1855">
      <w:pPr>
        <w:ind w:firstLine="400"/>
        <w:jc w:val="both"/>
      </w:pPr>
      <w:r>
        <w:rPr>
          <w:rStyle w:val="s0"/>
        </w:rPr>
        <w:t>заңды тұлғадан:</w:t>
      </w:r>
    </w:p>
    <w:p w:rsidR="00000000" w:rsidRDefault="009B1855">
      <w:pPr>
        <w:ind w:firstLine="400"/>
        <w:jc w:val="both"/>
      </w:pPr>
      <w:r>
        <w:rPr>
          <w:rStyle w:val="s0"/>
        </w:rPr>
        <w:t>дара кәсіпкерден;</w:t>
      </w:r>
    </w:p>
    <w:p w:rsidR="00000000" w:rsidRDefault="009B185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w:t>
      </w:r>
      <w:r>
        <w:rPr>
          <w:rStyle w:val="s0"/>
        </w:rPr>
        <w:t>ан кезде жүргізеді.</w:t>
      </w:r>
    </w:p>
    <w:p w:rsidR="00000000" w:rsidRDefault="009B1855">
      <w:pPr>
        <w:ind w:firstLine="400"/>
        <w:jc w:val="both"/>
      </w:pPr>
      <w:r>
        <w:rPr>
          <w:rStyle w:val="s0"/>
        </w:rPr>
        <w:t>Осы тармақта көзделген табысты түзету:</w:t>
      </w:r>
    </w:p>
    <w:p w:rsidR="00000000" w:rsidRDefault="009B1855">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9B1855">
      <w:pPr>
        <w:ind w:firstLine="400"/>
        <w:jc w:val="both"/>
      </w:pPr>
      <w:r>
        <w:rPr>
          <w:rStyle w:val="s0"/>
        </w:rPr>
        <w:t>2) заңды күшіне енген сот шешімі бойынша талап есептен шығарылған жағдайларда жүзе</w:t>
      </w:r>
      <w:r>
        <w:rPr>
          <w:rStyle w:val="s0"/>
        </w:rPr>
        <w:t>ге асырылады.</w:t>
      </w:r>
    </w:p>
    <w:p w:rsidR="00000000" w:rsidRDefault="009B1855">
      <w:pPr>
        <w:ind w:firstLine="400"/>
        <w:jc w:val="both"/>
      </w:pPr>
      <w:r>
        <w:rPr>
          <w:rStyle w:val="s0"/>
        </w:rPr>
        <w:t>Түзету бір мезгілде мынадай талаптарды сақтаған кезде:</w:t>
      </w:r>
    </w:p>
    <w:p w:rsidR="00000000" w:rsidRDefault="009B1855">
      <w:pPr>
        <w:ind w:firstLine="400"/>
        <w:jc w:val="both"/>
      </w:pPr>
      <w:r>
        <w:rPr>
          <w:rStyle w:val="s0"/>
        </w:rPr>
        <w:t>1) талаптардың туындауын растайтын бастапқы құжаттар болғанда;</w:t>
      </w:r>
    </w:p>
    <w:p w:rsidR="00000000" w:rsidRDefault="009B1855">
      <w:pPr>
        <w:ind w:firstLine="400"/>
        <w:jc w:val="both"/>
      </w:pPr>
      <w:r>
        <w:rPr>
          <w:rStyle w:val="s0"/>
        </w:rPr>
        <w:t xml:space="preserve">2) талап бухгалтерлік есепте табысты </w:t>
      </w:r>
      <w:r>
        <w:rPr>
          <w:rStyle w:val="s0"/>
        </w:rPr>
        <w:t>түзету күніне көрсетілгенде не алдыңғы кезеңдердегі бухгалтерлік есепте шығысқа жатқызы</w:t>
      </w:r>
      <w:r>
        <w:rPr>
          <w:rStyle w:val="s0"/>
        </w:rPr>
        <w:t>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p>
    <w:p w:rsidR="00000000" w:rsidRDefault="009B1855">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9B1855">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9B1855">
      <w:pPr>
        <w:jc w:val="both"/>
      </w:pPr>
      <w:r>
        <w:rPr>
          <w:rStyle w:val="s3"/>
        </w:rPr>
        <w:t>2009.16.11. № 200-ІV ҚР</w:t>
      </w:r>
      <w:r>
        <w:rPr>
          <w:rStyle w:val="s3"/>
        </w:rPr>
        <w:t xml:space="preserve"> </w:t>
      </w:r>
      <w:hyperlink r:id="rId3289" w:anchor="sub_id=348"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290" w:anchor="sub_id=132" w:history="1">
        <w:r>
          <w:rPr>
            <w:rStyle w:val="a3"/>
            <w:i/>
            <w:iCs/>
          </w:rPr>
          <w:t>Заңымен</w:t>
        </w:r>
      </w:hyperlink>
      <w:r>
        <w:rPr>
          <w:rStyle w:val="s3"/>
        </w:rPr>
        <w:t xml:space="preserve"> </w:t>
      </w:r>
      <w:r>
        <w:rPr>
          <w:rStyle w:val="s3"/>
        </w:rPr>
        <w:t>4-тармақ жаңа редакцияда (2014 ж. 1 қаңтардан баст</w:t>
      </w:r>
      <w:r>
        <w:rPr>
          <w:rStyle w:val="s3"/>
        </w:rPr>
        <w:t>ап қолданысқа енгізілді) (</w:t>
      </w:r>
      <w:hyperlink r:id="rId3291" w:anchor="sub_id=1320400" w:history="1">
        <w:r>
          <w:rPr>
            <w:rStyle w:val="a3"/>
            <w:i/>
            <w:iCs/>
          </w:rPr>
          <w:t>бұр.ред.қара</w:t>
        </w:r>
      </w:hyperlink>
      <w:r>
        <w:rPr>
          <w:rStyle w:val="s3"/>
        </w:rPr>
        <w:t>)</w:t>
      </w:r>
    </w:p>
    <w:p w:rsidR="00000000" w:rsidRDefault="009B1855">
      <w:pPr>
        <w:ind w:firstLine="400"/>
        <w:jc w:val="both"/>
      </w:pPr>
      <w:r>
        <w:rPr>
          <w:rStyle w:val="s0"/>
        </w:rPr>
        <w:t xml:space="preserve">4. Егер осы тармақта өзгеше белгіленбесе, табыстар мен шегерiмдердi түзету осы баптың 1-тармағында көрсетiлген жағдайлар басталған </w:t>
      </w:r>
      <w:r>
        <w:rPr>
          <w:rStyle w:val="s0"/>
        </w:rPr>
        <w:t>салық кезеңiнде жүргiзiледi.</w:t>
      </w:r>
    </w:p>
    <w:p w:rsidR="00000000" w:rsidRDefault="009B1855">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9B1855">
      <w:pPr>
        <w:jc w:val="center"/>
      </w:pPr>
      <w:r>
        <w:t> </w:t>
      </w:r>
    </w:p>
    <w:p w:rsidR="00000000" w:rsidRDefault="009B1855">
      <w:pPr>
        <w:jc w:val="center"/>
      </w:pPr>
      <w:r>
        <w:t> </w:t>
      </w:r>
    </w:p>
    <w:p w:rsidR="00000000" w:rsidRDefault="009B1855">
      <w:pPr>
        <w:jc w:val="center"/>
      </w:pPr>
      <w:r>
        <w:rPr>
          <w:rStyle w:val="s1"/>
        </w:rPr>
        <w:t>12-тарау. САЛЫҚ САЛЫНАТЫН ТАБЫСТЫ АЗАЙТУ ЖӘНЕ САЛЫҚ ТӨЛЕ</w:t>
      </w:r>
      <w:r>
        <w:rPr>
          <w:rStyle w:val="s1"/>
        </w:rPr>
        <w:t>УШІЛЕРДІҢ КЕЙБІР САНАТТАРЫН САЛЫҚ САЛУДАН БОСАТУ</w:t>
      </w:r>
    </w:p>
    <w:p w:rsidR="00000000" w:rsidRDefault="009B1855">
      <w:pPr>
        <w:ind w:left="1200" w:hanging="800"/>
        <w:jc w:val="both"/>
      </w:pPr>
      <w:r>
        <w:rPr>
          <w:rStyle w:val="s1"/>
        </w:rPr>
        <w:t> </w:t>
      </w:r>
    </w:p>
    <w:p w:rsidR="00000000" w:rsidRDefault="009B1855">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9B1855">
      <w:pPr>
        <w:ind w:firstLine="400"/>
        <w:jc w:val="both"/>
      </w:pPr>
      <w:r>
        <w:rPr>
          <w:rStyle w:val="s0"/>
        </w:rPr>
        <w:t>1. Салық төлеушінің салық салынатын табысты мынадай шығыс түрлеріне:</w:t>
      </w:r>
    </w:p>
    <w:p w:rsidR="00000000" w:rsidRDefault="009B1855">
      <w:pPr>
        <w:jc w:val="both"/>
      </w:pPr>
      <w:r>
        <w:rPr>
          <w:rStyle w:val="s3"/>
        </w:rPr>
        <w:t>2009.12.02. № 133-ІV ҚР</w:t>
      </w:r>
      <w:r>
        <w:rPr>
          <w:rStyle w:val="s3"/>
        </w:rPr>
        <w:t xml:space="preserve"> </w:t>
      </w:r>
      <w:hyperlink r:id="rId3292" w:anchor="sub_id=311"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293" w:anchor="sub_id=1330101" w:history="1">
        <w:r>
          <w:rPr>
            <w:rStyle w:val="a3"/>
            <w:i/>
            <w:iCs/>
          </w:rPr>
          <w:t>ред</w:t>
        </w:r>
      </w:hyperlink>
      <w:r>
        <w:rPr>
          <w:rStyle w:val="s3"/>
        </w:rPr>
        <w:t>.қара); 2011.21.07. № 467-ІV ҚР</w:t>
      </w:r>
      <w:r>
        <w:rPr>
          <w:rStyle w:val="s3"/>
        </w:rPr>
        <w:t xml:space="preserve"> </w:t>
      </w:r>
      <w:hyperlink r:id="rId3294" w:anchor="sub_id=338" w:history="1">
        <w:r>
          <w:rPr>
            <w:rStyle w:val="a3"/>
            <w:i/>
            <w:iCs/>
          </w:rPr>
          <w:t>Заңымен</w:t>
        </w:r>
      </w:hyperlink>
      <w:r>
        <w:rPr>
          <w:rStyle w:val="s3"/>
        </w:rPr>
        <w:t xml:space="preserve"> </w:t>
      </w:r>
      <w:r>
        <w:rPr>
          <w:rStyle w:val="s3"/>
        </w:rPr>
        <w:t>(2012 жылғы 1 қаңтардан бастап қолданысқа енгізілді) (</w:t>
      </w:r>
      <w:hyperlink r:id="rId3295" w:anchor="sub_id=1330100" w:history="1">
        <w:r>
          <w:rPr>
            <w:rStyle w:val="a3"/>
            <w:i/>
            <w:iCs/>
          </w:rPr>
          <w:t>бұр.ред.қара</w:t>
        </w:r>
      </w:hyperlink>
      <w:r>
        <w:rPr>
          <w:rStyle w:val="s3"/>
        </w:rPr>
        <w:t>); 2014.28.11. № 257-V ҚР</w:t>
      </w:r>
      <w:r>
        <w:rPr>
          <w:rStyle w:val="s3"/>
        </w:rPr>
        <w:t xml:space="preserve"> </w:t>
      </w:r>
      <w:hyperlink r:id="rId3296" w:anchor="sub_id=133" w:history="1">
        <w:r>
          <w:rPr>
            <w:rStyle w:val="a3"/>
            <w:i/>
            <w:iCs/>
          </w:rPr>
          <w:t>Заңымен</w:t>
        </w:r>
      </w:hyperlink>
      <w:r>
        <w:rPr>
          <w:rStyle w:val="s3"/>
        </w:rPr>
        <w:t xml:space="preserve"> </w:t>
      </w:r>
      <w:r>
        <w:rPr>
          <w:rStyle w:val="s3"/>
        </w:rPr>
        <w:t>(2015 ж. 1 қаңтардан бастап қолданысқа енгізілді) (</w:t>
      </w:r>
      <w:hyperlink r:id="rId3297" w:anchor="sub_id=1330101" w:history="1">
        <w:r>
          <w:rPr>
            <w:rStyle w:val="a3"/>
            <w:i/>
            <w:iCs/>
          </w:rPr>
          <w:t>бұр.ред.қара</w:t>
        </w:r>
      </w:hyperlink>
      <w:r>
        <w:rPr>
          <w:rStyle w:val="s3"/>
        </w:rPr>
        <w:t>); 2015.16.11. № 403-V ҚР</w:t>
      </w:r>
      <w:r>
        <w:rPr>
          <w:rStyle w:val="s3"/>
        </w:rPr>
        <w:t xml:space="preserve"> </w:t>
      </w:r>
      <w:hyperlink r:id="rId3298" w:anchor="sub_id=133" w:history="1">
        <w:r>
          <w:rPr>
            <w:rStyle w:val="a3"/>
            <w:i/>
            <w:iCs/>
          </w:rPr>
          <w:t>Заңымен</w:t>
        </w:r>
      </w:hyperlink>
      <w:r>
        <w:rPr>
          <w:rStyle w:val="s3"/>
        </w:rPr>
        <w:t xml:space="preserve"> </w:t>
      </w:r>
      <w:r>
        <w:rPr>
          <w:rStyle w:val="s3"/>
        </w:rPr>
        <w:t>(2016 ж. 1 қаңтардан бастап қолданысқа енгізілді) (</w:t>
      </w:r>
      <w:hyperlink r:id="rId3299" w:anchor="sub_id=13301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салық кезеңі</w:t>
      </w:r>
      <w:r>
        <w:rPr>
          <w:rStyle w:val="s0"/>
        </w:rPr>
        <w:t>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9B1855">
      <w:pPr>
        <w:ind w:firstLine="400"/>
        <w:jc w:val="both"/>
      </w:pPr>
      <w:r>
        <w:rPr>
          <w:rStyle w:val="s0"/>
        </w:rPr>
        <w:t>нақты шеккен шығыстардың осы Кодекстің</w:t>
      </w:r>
      <w:r>
        <w:rPr>
          <w:rStyle w:val="s0"/>
        </w:rPr>
        <w:t xml:space="preserve"> </w:t>
      </w:r>
      <w:hyperlink r:id="rId3300"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9B1855">
      <w:pPr>
        <w:ind w:firstLine="400"/>
        <w:jc w:val="both"/>
      </w:pPr>
      <w:r>
        <w:rPr>
          <w:rStyle w:val="s0"/>
        </w:rPr>
        <w:t>алушысы:</w:t>
      </w:r>
    </w:p>
    <w:p w:rsidR="00000000" w:rsidRDefault="009B1855">
      <w:pPr>
        <w:ind w:firstLine="400"/>
        <w:jc w:val="both"/>
      </w:pPr>
      <w:r>
        <w:rPr>
          <w:rStyle w:val="s0"/>
        </w:rPr>
        <w:t>коммерциялық емес ұйым;</w:t>
      </w:r>
    </w:p>
    <w:p w:rsidR="00000000" w:rsidRDefault="009B1855">
      <w:pPr>
        <w:ind w:firstLine="400"/>
        <w:jc w:val="both"/>
      </w:pPr>
      <w:r>
        <w:rPr>
          <w:rStyle w:val="s0"/>
        </w:rPr>
        <w:t>әлеуметт</w:t>
      </w:r>
      <w:r>
        <w:rPr>
          <w:rStyle w:val="s0"/>
        </w:rPr>
        <w:t>iк саладағы қызметті жүзеге асыратын ұйым;</w:t>
      </w:r>
    </w:p>
    <w:p w:rsidR="00000000" w:rsidRDefault="009B1855">
      <w:pPr>
        <w:ind w:firstLine="400"/>
        <w:jc w:val="both"/>
      </w:pPr>
      <w:r>
        <w:rPr>
          <w:rStyle w:val="s0"/>
        </w:rPr>
        <w:t>осы Кодекстің</w:t>
      </w:r>
      <w:r>
        <w:rPr>
          <w:rStyle w:val="s0"/>
        </w:rPr>
        <w:t xml:space="preserve"> </w:t>
      </w:r>
      <w:hyperlink r:id="rId3301"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9B1855">
      <w:pPr>
        <w:ind w:firstLine="400"/>
        <w:jc w:val="both"/>
      </w:pPr>
      <w:r>
        <w:rPr>
          <w:rStyle w:val="s0"/>
        </w:rPr>
        <w:t xml:space="preserve">көмекті алатын тұлғаның тарапынан өтініш жасалу негізінде салық </w:t>
      </w:r>
      <w:r>
        <w:rPr>
          <w:rStyle w:val="s0"/>
        </w:rPr>
        <w:t>төлеушінің шешімі болған кездегі қайырымдылық көмекті;</w:t>
      </w:r>
    </w:p>
    <w:p w:rsidR="00000000" w:rsidRDefault="009B1855">
      <w:pPr>
        <w:jc w:val="both"/>
      </w:pPr>
      <w:r>
        <w:rPr>
          <w:rStyle w:val="s3"/>
        </w:rPr>
        <w:t>2015.16.11. № 403-V ҚР</w:t>
      </w:r>
      <w:r>
        <w:rPr>
          <w:rStyle w:val="s3"/>
        </w:rPr>
        <w:t xml:space="preserve"> </w:t>
      </w:r>
      <w:hyperlink r:id="rId3302" w:anchor="sub_id=133" w:history="1">
        <w:r>
          <w:rPr>
            <w:rStyle w:val="a3"/>
            <w:i/>
            <w:iCs/>
          </w:rPr>
          <w:t>Заңымен</w:t>
        </w:r>
      </w:hyperlink>
      <w:r>
        <w:rPr>
          <w:rStyle w:val="s3"/>
        </w:rPr>
        <w:t xml:space="preserve"> </w:t>
      </w:r>
      <w:r>
        <w:rPr>
          <w:rStyle w:val="s3"/>
        </w:rPr>
        <w:t>1-1) тармақшамен толықтырылды (2016 ж. 1 қаңтардан бастап қолданысқа енгізілді)</w:t>
      </w:r>
    </w:p>
    <w:p w:rsidR="00000000" w:rsidRDefault="009B1855">
      <w:pPr>
        <w:ind w:firstLine="400"/>
        <w:jc w:val="both"/>
      </w:pPr>
      <w:r>
        <w:rPr>
          <w:rStyle w:val="s0"/>
        </w:rPr>
        <w:t xml:space="preserve">1-1) осы </w:t>
      </w:r>
      <w:r>
        <w:rPr>
          <w:rStyle w:val="s0"/>
        </w:rPr>
        <w:t>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p>
    <w:p w:rsidR="00000000" w:rsidRDefault="009B1855">
      <w:pPr>
        <w:ind w:firstLine="400"/>
        <w:jc w:val="both"/>
      </w:pPr>
      <w:r>
        <w:rPr>
          <w:rStyle w:val="s0"/>
        </w:rPr>
        <w:t>нақты шеккен шығыстардың осы Кодекстің</w:t>
      </w:r>
      <w:r>
        <w:rPr>
          <w:rStyle w:val="s0"/>
        </w:rPr>
        <w:t xml:space="preserve"> </w:t>
      </w:r>
      <w:hyperlink r:id="rId3303"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p>
    <w:p w:rsidR="00000000" w:rsidRDefault="009B1855">
      <w:pPr>
        <w:ind w:firstLine="400"/>
        <w:jc w:val="both"/>
      </w:pPr>
      <w:r>
        <w:rPr>
          <w:rStyle w:val="s0"/>
        </w:rPr>
        <w:t>алушысы:</w:t>
      </w:r>
    </w:p>
    <w:p w:rsidR="00000000" w:rsidRDefault="009B1855">
      <w:pPr>
        <w:ind w:firstLine="400"/>
        <w:jc w:val="both"/>
      </w:pPr>
      <w:r>
        <w:rPr>
          <w:rStyle w:val="s0"/>
        </w:rPr>
        <w:t>коммерциялық емес ұйым;</w:t>
      </w:r>
    </w:p>
    <w:p w:rsidR="00000000" w:rsidRDefault="009B1855">
      <w:pPr>
        <w:ind w:firstLine="400"/>
        <w:jc w:val="both"/>
      </w:pPr>
      <w:r>
        <w:rPr>
          <w:rStyle w:val="s0"/>
        </w:rPr>
        <w:t>әлеуметт</w:t>
      </w:r>
      <w:r>
        <w:rPr>
          <w:rStyle w:val="s0"/>
        </w:rPr>
        <w:t>iк саладағы қызметті жүзеге асыратын ұйым;</w:t>
      </w:r>
    </w:p>
    <w:p w:rsidR="00000000" w:rsidRDefault="009B1855">
      <w:pPr>
        <w:ind w:firstLine="400"/>
        <w:jc w:val="both"/>
      </w:pPr>
      <w:r>
        <w:rPr>
          <w:rStyle w:val="s0"/>
        </w:rPr>
        <w:t>осы Код</w:t>
      </w:r>
      <w:r>
        <w:rPr>
          <w:rStyle w:val="s0"/>
        </w:rPr>
        <w:t>екстің</w:t>
      </w:r>
      <w:r>
        <w:rPr>
          <w:rStyle w:val="s0"/>
        </w:rPr>
        <w:t xml:space="preserve"> </w:t>
      </w:r>
      <w:hyperlink r:id="rId3304"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9B1855">
      <w:pPr>
        <w:ind w:firstLine="400"/>
        <w:jc w:val="both"/>
      </w:pPr>
      <w:r>
        <w:rPr>
          <w:rStyle w:val="s0"/>
        </w:rPr>
        <w:t xml:space="preserve">көмекті алатын тұлғаның тарапынан өтініш </w:t>
      </w:r>
      <w:r>
        <w:rPr>
          <w:rStyle w:val="s0"/>
        </w:rPr>
        <w:t>жасалу негізінде салық төлеушінің шешімі болған кездегі қайырымдылық көмекті;</w:t>
      </w:r>
    </w:p>
    <w:p w:rsidR="00000000" w:rsidRDefault="009B1855">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w:t>
      </w:r>
      <w:r>
        <w:rPr>
          <w:rStyle w:val="s0"/>
        </w:rPr>
        <w:t xml:space="preserve"> пайызын;</w:t>
      </w:r>
    </w:p>
    <w:p w:rsidR="00000000" w:rsidRDefault="009B1855">
      <w:pPr>
        <w:jc w:val="both"/>
      </w:pPr>
      <w:r>
        <w:rPr>
          <w:rStyle w:val="s3"/>
        </w:rPr>
        <w:t>2011.19.01. № 395-IV ҚР</w:t>
      </w:r>
      <w:r>
        <w:rPr>
          <w:rStyle w:val="s3"/>
        </w:rPr>
        <w:t xml:space="preserve"> </w:t>
      </w:r>
      <w:hyperlink r:id="rId3305" w:anchor="sub_id=303" w:history="1">
        <w:r>
          <w:rPr>
            <w:rStyle w:val="a3"/>
            <w:i/>
            <w:iCs/>
          </w:rPr>
          <w:t>Заңымен</w:t>
        </w:r>
      </w:hyperlink>
      <w:r>
        <w:rPr>
          <w:rStyle w:val="s3"/>
        </w:rPr>
        <w:t xml:space="preserve"> </w:t>
      </w:r>
      <w:r>
        <w:rPr>
          <w:rStyle w:val="s3"/>
        </w:rPr>
        <w:t>(2011 жылғы 1 қаңтардан бастап қолданысқа енгізілді) (</w:t>
      </w:r>
      <w:hyperlink r:id="rId3306" w:anchor="sub_id=1330203" w:history="1">
        <w:r>
          <w:rPr>
            <w:rStyle w:val="a3"/>
            <w:i/>
            <w:iCs/>
          </w:rPr>
          <w:t>бұр.ред.қара</w:t>
        </w:r>
      </w:hyperlink>
      <w:r>
        <w:rPr>
          <w:rStyle w:val="s3"/>
        </w:rPr>
        <w:t>); 2012.26.12. № 61-V ҚР</w:t>
      </w:r>
      <w:r>
        <w:rPr>
          <w:rStyle w:val="s3"/>
        </w:rPr>
        <w:t xml:space="preserve"> </w:t>
      </w:r>
      <w:hyperlink r:id="rId3307" w:anchor="sub_id=133" w:history="1">
        <w:r>
          <w:rPr>
            <w:rStyle w:val="a3"/>
            <w:i/>
            <w:iCs/>
          </w:rPr>
          <w:t>Заңымен</w:t>
        </w:r>
      </w:hyperlink>
      <w:r>
        <w:rPr>
          <w:rStyle w:val="s3"/>
        </w:rPr>
        <w:t xml:space="preserve"> </w:t>
      </w:r>
      <w:r>
        <w:rPr>
          <w:rStyle w:val="s3"/>
        </w:rPr>
        <w:t>(2013 ж. 1 қаңтардан бастап қолданысқа енгізілді) (</w:t>
      </w:r>
      <w:hyperlink r:id="rId3308" w:anchor="sub_id=1330203" w:history="1">
        <w:r>
          <w:rPr>
            <w:rStyle w:val="a3"/>
            <w:i/>
            <w:iCs/>
          </w:rPr>
          <w:t>бұр.ред.қара</w:t>
        </w:r>
      </w:hyperlink>
      <w:r>
        <w:rPr>
          <w:rStyle w:val="s3"/>
        </w:rPr>
        <w:t>) 3) тармақша өзгертілді; 2014.29.09. № 239-V ҚР</w:t>
      </w:r>
      <w:r>
        <w:rPr>
          <w:rStyle w:val="s3"/>
        </w:rPr>
        <w:t xml:space="preserve"> </w:t>
      </w:r>
      <w:hyperlink r:id="rId3309" w:anchor="sub_id=133" w:history="1">
        <w:r>
          <w:rPr>
            <w:rStyle w:val="a3"/>
            <w:i/>
            <w:iCs/>
          </w:rPr>
          <w:t>Заңымен</w:t>
        </w:r>
      </w:hyperlink>
      <w:r>
        <w:rPr>
          <w:rStyle w:val="s3"/>
        </w:rPr>
        <w:t xml:space="preserve"> (</w:t>
      </w:r>
      <w:hyperlink r:id="rId3310" w:anchor="sub_id=1330203" w:history="1">
        <w:r>
          <w:rPr>
            <w:rStyle w:val="a3"/>
            <w:i/>
            <w:iCs/>
          </w:rPr>
          <w:t>бұр.ред.қ</w:t>
        </w:r>
        <w:r>
          <w:rPr>
            <w:rStyle w:val="a3"/>
            <w:i/>
            <w:iCs/>
          </w:rPr>
          <w:t>ара</w:t>
        </w:r>
      </w:hyperlink>
      <w:r>
        <w:rPr>
          <w:rStyle w:val="s3"/>
        </w:rPr>
        <w:t>); 2014.29.12. № 269-V ҚР</w:t>
      </w:r>
      <w:r>
        <w:rPr>
          <w:rStyle w:val="s3"/>
        </w:rPr>
        <w:t xml:space="preserve"> </w:t>
      </w:r>
      <w:hyperlink r:id="rId3311" w:anchor="sub_id=133" w:history="1">
        <w:r>
          <w:rPr>
            <w:rStyle w:val="a3"/>
            <w:i/>
            <w:iCs/>
          </w:rPr>
          <w:t>Заңымен</w:t>
        </w:r>
      </w:hyperlink>
      <w:r>
        <w:rPr>
          <w:rStyle w:val="s3"/>
        </w:rPr>
        <w:t xml:space="preserve"> </w:t>
      </w:r>
      <w:r>
        <w:rPr>
          <w:rStyle w:val="s3"/>
        </w:rPr>
        <w:t>(2014 ж. 13 қазаннан бастап қолданысқа енгізілді) (</w:t>
      </w:r>
      <w:hyperlink r:id="rId3312" w:anchor="sub_id=1330203" w:history="1">
        <w:r>
          <w:rPr>
            <w:rStyle w:val="a3"/>
            <w:i/>
            <w:iCs/>
          </w:rPr>
          <w:t>бұ</w:t>
        </w:r>
        <w:r>
          <w:rPr>
            <w:rStyle w:val="a3"/>
            <w:i/>
            <w:iCs/>
          </w:rPr>
          <w:t>р.ред.қара</w:t>
        </w:r>
      </w:hyperlink>
      <w:r>
        <w:rPr>
          <w:rStyle w:val="s3"/>
        </w:rPr>
        <w:t>) 3) тармақша жаңа редакцияда</w:t>
      </w:r>
    </w:p>
    <w:p w:rsidR="00000000" w:rsidRDefault="009B1855">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9B1855">
      <w:pPr>
        <w:ind w:firstLine="400"/>
        <w:jc w:val="both"/>
      </w:pPr>
      <w:r>
        <w:rPr>
          <w:rStyle w:val="s0"/>
        </w:rPr>
        <w:t>Осы т</w:t>
      </w:r>
      <w:r>
        <w:rPr>
          <w:rStyle w:val="s0"/>
        </w:rPr>
        <w:t>армақшаның мақсатында оқытуға арналған шығыстар:</w:t>
      </w:r>
    </w:p>
    <w:p w:rsidR="00000000" w:rsidRDefault="009B1855">
      <w:pPr>
        <w:ind w:firstLine="400"/>
        <w:jc w:val="both"/>
      </w:pPr>
      <w:r>
        <w:rPr>
          <w:rStyle w:val="s0"/>
        </w:rPr>
        <w:t>оқытуға ақы төлеуге іс жүзінде жұмсалған шығыстарды;</w:t>
      </w:r>
    </w:p>
    <w:p w:rsidR="00000000" w:rsidRDefault="009B1855">
      <w:pPr>
        <w:ind w:firstLine="400"/>
        <w:jc w:val="both"/>
      </w:pPr>
      <w:r>
        <w:rPr>
          <w:rStyle w:val="s0"/>
        </w:rPr>
        <w:t>уәкілетті орган белгілеген</w:t>
      </w:r>
      <w:r>
        <w:rPr>
          <w:rStyle w:val="s0"/>
        </w:rPr>
        <w:t xml:space="preserve"> </w:t>
      </w:r>
      <w:hyperlink r:id="rId3313"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9B1855">
      <w:pPr>
        <w:ind w:firstLine="400"/>
        <w:jc w:val="both"/>
      </w:pPr>
      <w:r>
        <w:rPr>
          <w:rStyle w:val="s0"/>
        </w:rPr>
        <w:t>оқиты</w:t>
      </w:r>
      <w:r>
        <w:rPr>
          <w:rStyle w:val="s0"/>
        </w:rPr>
        <w:t>н адамға салық төлеуші айқындаған мөлшерде, бірақ уәкілетті орган белгілеген нормалардан аспайтын ақша сомасын төлеуге арналған шығыстарды;</w:t>
      </w:r>
    </w:p>
    <w:p w:rsidR="00000000" w:rsidRDefault="009B1855">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9B1855">
      <w:pPr>
        <w:ind w:firstLine="400"/>
        <w:jc w:val="both"/>
      </w:pPr>
      <w:r>
        <w:rPr>
          <w:rStyle w:val="s0"/>
        </w:rPr>
        <w:t>Осы</w:t>
      </w:r>
      <w:r>
        <w:rPr>
          <w:rStyle w:val="s0"/>
        </w:rPr>
        <w:t xml:space="preserve"> тармақшаның ережелері:</w:t>
      </w:r>
    </w:p>
    <w:p w:rsidR="00000000" w:rsidRDefault="009B1855">
      <w:pPr>
        <w:ind w:firstLine="400"/>
        <w:jc w:val="both"/>
      </w:pPr>
      <w:r>
        <w:rPr>
          <w:rStyle w:val="s0"/>
        </w:rPr>
        <w:t xml:space="preserve">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w:t>
      </w:r>
      <w:r>
        <w:rPr>
          <w:rStyle w:val="s0"/>
        </w:rPr>
        <w:t>қолданылған</w:t>
      </w:r>
      <w:r>
        <w:rPr>
          <w:rStyle w:val="s0"/>
        </w:rPr>
        <w:t xml:space="preserve">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9B1855">
      <w:pPr>
        <w:ind w:firstLine="400"/>
        <w:jc w:val="both"/>
      </w:pPr>
      <w:r>
        <w:rPr>
          <w:rStyle w:val="s0"/>
        </w:rPr>
        <w:t>жек</w:t>
      </w:r>
      <w:r>
        <w:rPr>
          <w:rStyle w:val="s0"/>
        </w:rPr>
        <w:t>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w:t>
      </w:r>
      <w:r>
        <w:rPr>
          <w:rStyle w:val="s0"/>
        </w:rPr>
        <w:t>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9B1855">
      <w:pPr>
        <w:ind w:firstLine="400"/>
        <w:jc w:val="both"/>
      </w:pPr>
      <w:r>
        <w:rPr>
          <w:rStyle w:val="s0"/>
        </w:rPr>
        <w:t>жер қойнауын пайдалан</w:t>
      </w:r>
      <w:r>
        <w:rPr>
          <w:rStyle w:val="s0"/>
        </w:rPr>
        <w:t>ушы мұндай оқыту шығыстарына қатысты осы Кодекстің</w:t>
      </w:r>
      <w:r>
        <w:rPr>
          <w:rStyle w:val="s0"/>
        </w:rPr>
        <w:t xml:space="preserve"> </w:t>
      </w:r>
      <w:hyperlink r:id="rId3314"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9B1855">
      <w:pPr>
        <w:jc w:val="both"/>
      </w:pPr>
      <w:r>
        <w:rPr>
          <w:rStyle w:val="s3"/>
        </w:rPr>
        <w:t>2011.19.01. № 395-IV ҚР</w:t>
      </w:r>
      <w:r>
        <w:rPr>
          <w:rStyle w:val="s3"/>
        </w:rPr>
        <w:t xml:space="preserve"> </w:t>
      </w:r>
      <w:hyperlink r:id="rId3315"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3316" w:anchor="sub_id=133" w:history="1">
        <w:r>
          <w:rPr>
            <w:rStyle w:val="a3"/>
            <w:i/>
            <w:iCs/>
          </w:rPr>
          <w:t>Заңымен</w:t>
        </w:r>
      </w:hyperlink>
      <w:r>
        <w:rPr>
          <w:rStyle w:val="s3"/>
        </w:rPr>
        <w:t xml:space="preserve"> </w:t>
      </w:r>
      <w:r>
        <w:rPr>
          <w:rStyle w:val="s3"/>
        </w:rPr>
        <w:t xml:space="preserve">4) тармақша </w:t>
      </w:r>
      <w:r>
        <w:rPr>
          <w:rStyle w:val="s3"/>
        </w:rPr>
        <w:t>жаңа редакцияда (2015 ж. 1 қаңтардан бастап қолданысқа енгізілді) (</w:t>
      </w:r>
      <w:hyperlink r:id="rId3317" w:anchor="sub_id=1330100" w:history="1">
        <w:r>
          <w:rPr>
            <w:rStyle w:val="a3"/>
            <w:i/>
            <w:iCs/>
          </w:rPr>
          <w:t>бұр.ред.қара</w:t>
        </w:r>
      </w:hyperlink>
      <w:r>
        <w:rPr>
          <w:rStyle w:val="s3"/>
        </w:rPr>
        <w:t>)</w:t>
      </w:r>
    </w:p>
    <w:p w:rsidR="00000000" w:rsidRDefault="009B1855">
      <w:pPr>
        <w:ind w:firstLine="400"/>
        <w:jc w:val="both"/>
      </w:pPr>
      <w:r>
        <w:rPr>
          <w:rStyle w:val="s0"/>
        </w:rPr>
        <w:t>4) алушысы осы Кодекстің</w:t>
      </w:r>
      <w:r>
        <w:rPr>
          <w:rStyle w:val="s0"/>
        </w:rPr>
        <w:t xml:space="preserve"> </w:t>
      </w:r>
      <w:hyperlink r:id="rId3318"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9B1855">
      <w:pPr>
        <w:jc w:val="both"/>
      </w:pPr>
      <w:r>
        <w:rPr>
          <w:rStyle w:val="s3"/>
        </w:rPr>
        <w:t>2012.09.01. № 535-IV ҚР</w:t>
      </w:r>
      <w:r>
        <w:rPr>
          <w:rStyle w:val="s3"/>
        </w:rPr>
        <w:t xml:space="preserve"> </w:t>
      </w:r>
      <w:hyperlink r:id="rId3319" w:anchor="sub_id=305" w:history="1">
        <w:r>
          <w:rPr>
            <w:rStyle w:val="a4"/>
            <w:i/>
            <w:iCs/>
            <w:color w:val="0000FF"/>
            <w:u w:val="single"/>
          </w:rPr>
          <w:t>Заңымен</w:t>
        </w:r>
      </w:hyperlink>
      <w:r>
        <w:rPr>
          <w:rStyle w:val="s3"/>
        </w:rPr>
        <w:t xml:space="preserve"> </w:t>
      </w:r>
      <w:r>
        <w:rPr>
          <w:rStyle w:val="s3"/>
        </w:rPr>
        <w:t>5) тарма</w:t>
      </w:r>
      <w:r>
        <w:rPr>
          <w:rStyle w:val="s3"/>
        </w:rPr>
        <w:t>қшамен</w:t>
      </w:r>
      <w:r>
        <w:rPr>
          <w:rStyle w:val="s3"/>
        </w:rPr>
        <w:t xml:space="preserve"> толықтырылды (2013 жылғы 1 қаңтардан бастап қолданысқа енгізілді); 2013.05.12. № 152-V ҚР</w:t>
      </w:r>
      <w:r>
        <w:rPr>
          <w:rStyle w:val="s3"/>
        </w:rPr>
        <w:t xml:space="preserve"> </w:t>
      </w:r>
      <w:hyperlink r:id="rId3320" w:anchor="sub_id=133" w:history="1">
        <w:r>
          <w:rPr>
            <w:rStyle w:val="a4"/>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w:t>
      </w:r>
      <w:r>
        <w:rPr>
          <w:rStyle w:val="s3"/>
        </w:rPr>
        <w:t>ізілді) (</w:t>
      </w:r>
      <w:hyperlink r:id="rId3321" w:anchor="sub_id=1330105" w:history="1">
        <w:r>
          <w:rPr>
            <w:rStyle w:val="a4"/>
            <w:i/>
            <w:iCs/>
            <w:color w:val="0000FF"/>
            <w:u w:val="single"/>
          </w:rPr>
          <w:t>бұр.ред.қара</w:t>
        </w:r>
      </w:hyperlink>
      <w:r>
        <w:rPr>
          <w:rStyle w:val="s3"/>
        </w:rPr>
        <w:t>); 2014.07.03. № 177-V ҚР</w:t>
      </w:r>
      <w:r>
        <w:rPr>
          <w:rStyle w:val="s3"/>
        </w:rPr>
        <w:t xml:space="preserve"> </w:t>
      </w:r>
      <w:hyperlink r:id="rId3322" w:anchor="sub_id=133" w:history="1">
        <w:r>
          <w:rPr>
            <w:rStyle w:val="a4"/>
            <w:i/>
            <w:iCs/>
            <w:color w:val="0000FF"/>
            <w:u w:val="single"/>
          </w:rPr>
          <w:t>Заңымен</w:t>
        </w:r>
      </w:hyperlink>
      <w:r>
        <w:rPr>
          <w:rStyle w:val="s3"/>
        </w:rPr>
        <w:t xml:space="preserve"> </w:t>
      </w:r>
      <w:r>
        <w:rPr>
          <w:rStyle w:val="s3"/>
        </w:rPr>
        <w:t>5) тармақша өзгертілді (2014 ж. 1 қ</w:t>
      </w:r>
      <w:r>
        <w:rPr>
          <w:rStyle w:val="s3"/>
        </w:rPr>
        <w:t>аңтардан бастап қолданысқа енгізілді) (</w:t>
      </w:r>
      <w:hyperlink r:id="rId3323" w:anchor="sub_id=1330105" w:history="1">
        <w:r>
          <w:rPr>
            <w:rStyle w:val="a4"/>
            <w:i/>
            <w:iCs/>
            <w:color w:val="0000FF"/>
            <w:u w:val="single"/>
          </w:rPr>
          <w:t>бұр.ред.қара</w:t>
        </w:r>
      </w:hyperlink>
      <w:r>
        <w:rPr>
          <w:rStyle w:val="s3"/>
        </w:rPr>
        <w:t>); 2015.31.10. № 382-V ҚР</w:t>
      </w:r>
      <w:r>
        <w:rPr>
          <w:rStyle w:val="s3"/>
        </w:rPr>
        <w:t xml:space="preserve"> </w:t>
      </w:r>
      <w:hyperlink r:id="rId3324" w:anchor="sub_id=133" w:history="1">
        <w:r>
          <w:rPr>
            <w:rStyle w:val="a4"/>
            <w:i/>
            <w:iCs/>
            <w:color w:val="0000FF"/>
            <w:u w:val="single"/>
          </w:rPr>
          <w:t>Заңымен</w:t>
        </w:r>
      </w:hyperlink>
      <w:r>
        <w:rPr>
          <w:rStyle w:val="s3"/>
        </w:rPr>
        <w:t xml:space="preserve"> </w:t>
      </w:r>
      <w:r>
        <w:rPr>
          <w:rStyle w:val="s3"/>
        </w:rPr>
        <w:t>5) та</w:t>
      </w:r>
      <w:r>
        <w:rPr>
          <w:rStyle w:val="s3"/>
        </w:rPr>
        <w:t>рмақша жаңа редакцияда (2016 ж. 1 қаңтардан бастап қолданысқа енгізілді) (</w:t>
      </w:r>
      <w:hyperlink r:id="rId3325" w:anchor="sub_id=1330105" w:history="1">
        <w:r>
          <w:rPr>
            <w:rStyle w:val="a4"/>
            <w:i/>
            <w:iCs/>
            <w:color w:val="0000FF"/>
            <w:u w:val="single"/>
          </w:rPr>
          <w:t>бұр.ред.қара</w:t>
        </w:r>
      </w:hyperlink>
      <w:r>
        <w:rPr>
          <w:rStyle w:val="s3"/>
        </w:rPr>
        <w:t>)</w:t>
      </w:r>
    </w:p>
    <w:p w:rsidR="00000000" w:rsidRDefault="009B1855">
      <w:pPr>
        <w:ind w:firstLine="400"/>
        <w:jc w:val="both"/>
      </w:pPr>
      <w:r>
        <w:rPr>
          <w:rStyle w:val="s0"/>
        </w:rPr>
        <w:t>5) өнертабыстарды, пайдалы модельдерді, өнеркәсіптік үлгілерді қорғау саласындағы у</w:t>
      </w:r>
      <w:r>
        <w:rPr>
          <w:rStyle w:val="s0"/>
        </w:rPr>
        <w:t>әкілетті</w:t>
      </w:r>
      <w:r>
        <w:rPr>
          <w:rStyle w:val="s0"/>
        </w:rPr>
        <w:t xml:space="preserve">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w:t>
      </w:r>
      <w:r>
        <w:rPr>
          <w:rStyle w:val="s0"/>
        </w:rPr>
        <w:t>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w:t>
      </w:r>
      <w:r>
        <w:rPr>
          <w:rStyle w:val="s0"/>
        </w:rPr>
        <w:t>екстің</w:t>
      </w:r>
      <w:r>
        <w:rPr>
          <w:rStyle w:val="s0"/>
        </w:rPr>
        <w:t xml:space="preserve"> </w:t>
      </w:r>
      <w:hyperlink r:id="rId3326"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9B1855">
      <w:pPr>
        <w:ind w:firstLine="400"/>
        <w:jc w:val="both"/>
      </w:pPr>
      <w:r>
        <w:rPr>
          <w:rStyle w:val="s0"/>
        </w:rPr>
        <w:t>Осы тармақшаның ережелері Қазақстан Республикасының аумағында ғылыми</w:t>
      </w:r>
      <w:r>
        <w:rPr>
          <w:rStyle w:val="s0"/>
        </w:rPr>
        <w:t>-зерттеу,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3327"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9B1855">
      <w:pPr>
        <w:jc w:val="both"/>
      </w:pPr>
      <w:r>
        <w:rPr>
          <w:rStyle w:val="s3"/>
        </w:rPr>
        <w:t>2014.28.11. № 257-V ҚР</w:t>
      </w:r>
      <w:r>
        <w:rPr>
          <w:rStyle w:val="s3"/>
        </w:rPr>
        <w:t xml:space="preserve"> </w:t>
      </w:r>
      <w:hyperlink r:id="rId3328" w:anchor="sub_id=13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9B1855">
      <w:pPr>
        <w:ind w:firstLine="400"/>
        <w:jc w:val="both"/>
      </w:pPr>
      <w:r>
        <w:rPr>
          <w:rStyle w:val="s0"/>
        </w:rPr>
        <w:t>6) осы Кодекстің</w:t>
      </w:r>
      <w:r>
        <w:rPr>
          <w:rStyle w:val="s0"/>
        </w:rPr>
        <w:t xml:space="preserve"> </w:t>
      </w:r>
      <w:hyperlink r:id="rId3329" w:anchor="sub_id=1470200" w:history="1">
        <w:r>
          <w:rPr>
            <w:rStyle w:val="a3"/>
          </w:rPr>
          <w:t>147-бабының 2-тармағында</w:t>
        </w:r>
      </w:hyperlink>
      <w:r>
        <w:rPr>
          <w:rStyle w:val="s0"/>
        </w:rPr>
        <w:t xml:space="preserve"> </w:t>
      </w:r>
      <w:r>
        <w:rPr>
          <w:rStyle w:val="s0"/>
        </w:rPr>
        <w:t>көрсетілген салық салын</w:t>
      </w:r>
      <w:r>
        <w:rPr>
          <w:rStyle w:val="s0"/>
        </w:rPr>
        <w:t>атын табысты айқындау кезінде осы Кодекстің</w:t>
      </w:r>
      <w:r>
        <w:rPr>
          <w:rStyle w:val="s0"/>
        </w:rPr>
        <w:t xml:space="preserve"> </w:t>
      </w:r>
      <w:hyperlink r:id="rId3330" w:anchor="sub_id=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берушінің есепті салық кезеңінде е</w:t>
      </w:r>
      <w:r>
        <w:rPr>
          <w:rStyle w:val="s0"/>
        </w:rPr>
        <w:t>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3331" w:anchor="sub_id=1470200" w:history="1">
        <w:r>
          <w:rPr>
            <w:rStyle w:val="a3"/>
          </w:rPr>
          <w:t>147-бабының 2-тармағында</w:t>
        </w:r>
      </w:hyperlink>
      <w:r>
        <w:rPr>
          <w:rStyle w:val="s0"/>
        </w:rPr>
        <w:t xml:space="preserve"> </w:t>
      </w:r>
      <w:r>
        <w:rPr>
          <w:rStyle w:val="s0"/>
        </w:rPr>
        <w:t>белгіленген мөлшерлеме бойынш</w:t>
      </w:r>
      <w:r>
        <w:rPr>
          <w:rStyle w:val="s0"/>
        </w:rPr>
        <w:t>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тұлғаларды қоспағанда, ауыл шаруашылығы</w:t>
      </w:r>
      <w:r>
        <w:rPr>
          <w:rStyle w:val="s0"/>
        </w:rPr>
        <w:t xml:space="preserve"> өнімін, акваөсіру (балық өсіру шаруашылығы) өнімін өндіруші заңды тұлғалар қолданады.»;</w:t>
      </w:r>
    </w:p>
    <w:p w:rsidR="00000000" w:rsidRDefault="009B1855">
      <w:pPr>
        <w:ind w:firstLine="400"/>
        <w:jc w:val="both"/>
      </w:pPr>
      <w:r>
        <w:rPr>
          <w:rStyle w:val="s0"/>
        </w:rPr>
        <w:t>Осы тармақтың мақсаттарында өтеусіз берілген мүліктің құны:</w:t>
      </w:r>
    </w:p>
    <w:p w:rsidR="00000000" w:rsidRDefault="009B1855">
      <w:pPr>
        <w:ind w:firstLine="400"/>
        <w:jc w:val="both"/>
      </w:pPr>
      <w:r>
        <w:rPr>
          <w:rStyle w:val="s0"/>
        </w:rPr>
        <w:t>ақша беру кезінде - берілген ақшаның мөлшерімен;</w:t>
      </w:r>
    </w:p>
    <w:p w:rsidR="00000000" w:rsidRDefault="009B1855">
      <w:pPr>
        <w:ind w:firstLine="400"/>
        <w:jc w:val="both"/>
      </w:pPr>
      <w:r>
        <w:rPr>
          <w:rStyle w:val="s0"/>
        </w:rPr>
        <w:t>жұмыстар орындау, қызметтер көрсету кезінде - осындай жұмы</w:t>
      </w:r>
      <w:r>
        <w:rPr>
          <w:rStyle w:val="s0"/>
        </w:rPr>
        <w:t>старды орындауға, осындай қызметтерді көрсетуге жұмсалған шығыстардың мөлшерімен;</w:t>
      </w:r>
    </w:p>
    <w:p w:rsidR="00000000" w:rsidRDefault="009B1855">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9B1855">
      <w:pPr>
        <w:ind w:firstLine="400"/>
        <w:jc w:val="both"/>
      </w:pPr>
      <w:r>
        <w:rPr>
          <w:rStyle w:val="s0"/>
        </w:rPr>
        <w:t xml:space="preserve">2. Салық төлеушінің мынадай табыс </w:t>
      </w:r>
      <w:r>
        <w:rPr>
          <w:rStyle w:val="s0"/>
        </w:rPr>
        <w:t>түрлеріне салық салынатын табысты:</w:t>
      </w:r>
    </w:p>
    <w:p w:rsidR="00000000" w:rsidRDefault="009B1855">
      <w:pPr>
        <w:jc w:val="both"/>
      </w:pPr>
      <w:r>
        <w:rPr>
          <w:rStyle w:val="s3"/>
        </w:rPr>
        <w:t>2013.05.12. № 152-V ҚР</w:t>
      </w:r>
      <w:r>
        <w:rPr>
          <w:rStyle w:val="s3"/>
        </w:rPr>
        <w:t xml:space="preserve"> </w:t>
      </w:r>
      <w:hyperlink r:id="rId3332" w:anchor="sub_id=133"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3333" w:anchor="sub_id=1330201" w:history="1">
        <w:r>
          <w:rPr>
            <w:rStyle w:val="a3"/>
            <w:i/>
            <w:iCs/>
          </w:rPr>
          <w:t>бұр.ред.қара</w:t>
        </w:r>
      </w:hyperlink>
      <w:r>
        <w:rPr>
          <w:rStyle w:val="s3"/>
        </w:rPr>
        <w:t>)</w:t>
      </w:r>
    </w:p>
    <w:p w:rsidR="00000000" w:rsidRDefault="009B1855">
      <w:pPr>
        <w:ind w:firstLine="400"/>
        <w:jc w:val="both"/>
      </w:pPr>
      <w: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9B1855">
      <w:pPr>
        <w:ind w:firstLine="400"/>
        <w:jc w:val="both"/>
      </w:pPr>
      <w:r>
        <w:rPr>
          <w:rStyle w:val="s0"/>
        </w:rPr>
        <w:t>2) борыштық бағ</w:t>
      </w:r>
      <w:r>
        <w:rPr>
          <w:rStyle w:val="s0"/>
        </w:rPr>
        <w:t>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9B1855">
      <w:pPr>
        <w:jc w:val="both"/>
      </w:pPr>
      <w:r>
        <w:rPr>
          <w:rStyle w:val="s3"/>
        </w:rPr>
        <w:t>2011.21.07. № 467-ІV ҚР</w:t>
      </w:r>
      <w:r>
        <w:rPr>
          <w:rStyle w:val="s3"/>
        </w:rPr>
        <w:t xml:space="preserve"> </w:t>
      </w:r>
      <w:hyperlink r:id="rId3334" w:anchor="sub_id=338" w:history="1">
        <w:r>
          <w:rPr>
            <w:rStyle w:val="a3"/>
            <w:i/>
            <w:iCs/>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3335" w:anchor="sub_id=1330201" w:history="1">
        <w:r>
          <w:rPr>
            <w:rStyle w:val="a3"/>
            <w:i/>
            <w:iCs/>
          </w:rPr>
          <w:t>бұр.ред.қара</w:t>
        </w:r>
      </w:hyperlink>
      <w:r>
        <w:rPr>
          <w:rStyle w:val="s3"/>
        </w:rPr>
        <w:t>)</w:t>
      </w:r>
    </w:p>
    <w:p w:rsidR="00000000" w:rsidRDefault="009B1855">
      <w:pPr>
        <w:ind w:firstLine="400"/>
        <w:jc w:val="both"/>
      </w:pPr>
      <w:r>
        <w:rPr>
          <w:rStyle w:val="s0"/>
        </w:rPr>
        <w:t>3) мемлекеттік эмиссиялық бағалы қағаздар, агенттiк облигац</w:t>
      </w:r>
      <w:r>
        <w:rPr>
          <w:rStyle w:val="s0"/>
        </w:rPr>
        <w:t>иялар бойынша сыйақыны;</w:t>
      </w:r>
    </w:p>
    <w:p w:rsidR="00000000" w:rsidRDefault="009B1855">
      <w:pPr>
        <w:jc w:val="both"/>
      </w:pPr>
      <w:r>
        <w:rPr>
          <w:rStyle w:val="s3"/>
        </w:rPr>
        <w:t>2011.21.07. № 467-ІV ҚР</w:t>
      </w:r>
      <w:r>
        <w:rPr>
          <w:rStyle w:val="s3"/>
        </w:rPr>
        <w:t xml:space="preserve"> </w:t>
      </w:r>
      <w:hyperlink r:id="rId3336" w:anchor="sub_id=338"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9B1855">
      <w:pPr>
        <w:ind w:firstLine="400"/>
        <w:jc w:val="both"/>
      </w:pPr>
      <w:r>
        <w:rPr>
          <w:rStyle w:val="s0"/>
        </w:rPr>
        <w:t>3-1) мемлекеттік эмиссиялық бағалы қ</w:t>
      </w:r>
      <w:r>
        <w:rPr>
          <w:rStyle w:val="s0"/>
        </w:rPr>
        <w:t>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9B1855">
      <w:pPr>
        <w:jc w:val="both"/>
      </w:pPr>
      <w:r>
        <w:rPr>
          <w:rStyle w:val="s3"/>
        </w:rPr>
        <w:t>2011.21.07. № 467-ІV ҚР</w:t>
      </w:r>
      <w:r>
        <w:rPr>
          <w:rStyle w:val="s3"/>
        </w:rPr>
        <w:t xml:space="preserve"> </w:t>
      </w:r>
      <w:hyperlink r:id="rId3337" w:anchor="sub_id=338" w:history="1">
        <w:r>
          <w:rPr>
            <w:rStyle w:val="a3"/>
            <w:i/>
            <w:iCs/>
          </w:rPr>
          <w:t>Заңымен</w:t>
        </w:r>
      </w:hyperlink>
      <w:r>
        <w:rPr>
          <w:rStyle w:val="s3"/>
        </w:rPr>
        <w:t xml:space="preserve"> </w:t>
      </w:r>
      <w:r>
        <w:rPr>
          <w:rStyle w:val="s3"/>
        </w:rPr>
        <w:t xml:space="preserve">3-2) </w:t>
      </w:r>
      <w:r>
        <w:rPr>
          <w:rStyle w:val="s3"/>
        </w:rPr>
        <w:t>тармақшамен толықтырылды (2012 жылғы 1 қаңтардан бастап қолданысқа енгізілді)</w:t>
      </w:r>
    </w:p>
    <w:p w:rsidR="00000000" w:rsidRDefault="009B1855">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9B1855">
      <w:pPr>
        <w:ind w:firstLine="400"/>
        <w:jc w:val="both"/>
      </w:pPr>
      <w:r>
        <w:rPr>
          <w:rStyle w:val="s0"/>
        </w:rPr>
        <w:t>4) табиғи және техногендік сипаттағ</w:t>
      </w:r>
      <w:r>
        <w:rPr>
          <w:rStyle w:val="s0"/>
        </w:rPr>
        <w:t>ы төтенше жағдайлар туындаған жағдайда гуманитарлық көмек түрінде алынған және мақсатты пайдаланылған мүліктің құнын;</w:t>
      </w:r>
    </w:p>
    <w:p w:rsidR="00000000" w:rsidRDefault="009B1855">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w:t>
      </w:r>
      <w:r>
        <w:rPr>
          <w:rStyle w:val="s0"/>
        </w:rPr>
        <w:t>ң</w:t>
      </w:r>
      <w:r>
        <w:rPr>
          <w:rStyle w:val="s0"/>
        </w:rPr>
        <w:t xml:space="preserve"> шешімі негізінде өтеусіз негізде алған негізгі құралдардың құнын;</w:t>
      </w:r>
    </w:p>
    <w:p w:rsidR="00000000" w:rsidRDefault="009B1855">
      <w:pPr>
        <w:jc w:val="both"/>
      </w:pPr>
      <w:r>
        <w:rPr>
          <w:rStyle w:val="s3"/>
        </w:rPr>
        <w:t>2011.21.07. № 467-ІV ҚР</w:t>
      </w:r>
      <w:r>
        <w:rPr>
          <w:rStyle w:val="s3"/>
        </w:rPr>
        <w:t xml:space="preserve"> </w:t>
      </w:r>
      <w:hyperlink r:id="rId3338" w:anchor="sub_id=338" w:history="1">
        <w:r>
          <w:rPr>
            <w:rStyle w:val="a3"/>
            <w:i/>
            <w:iCs/>
          </w:rPr>
          <w:t>Заңымен</w:t>
        </w:r>
      </w:hyperlink>
      <w:r>
        <w:rPr>
          <w:rStyle w:val="s3"/>
        </w:rPr>
        <w:t xml:space="preserve"> </w:t>
      </w:r>
      <w:r>
        <w:rPr>
          <w:rStyle w:val="s3"/>
        </w:rPr>
        <w:t>6) тармақша жаңа редакцияда (2012 жылғы 1 қаңтардан бастап қолданысқа енгіз</w:t>
      </w:r>
      <w:r>
        <w:rPr>
          <w:rStyle w:val="s3"/>
        </w:rPr>
        <w:t>ілді) (</w:t>
      </w:r>
      <w:hyperlink r:id="rId3339" w:anchor="sub_id=1330206" w:history="1">
        <w:r>
          <w:rPr>
            <w:rStyle w:val="a3"/>
            <w:i/>
            <w:iCs/>
          </w:rPr>
          <w:t>бұр.ред.қара</w:t>
        </w:r>
      </w:hyperlink>
      <w:r>
        <w:rPr>
          <w:rStyle w:val="s3"/>
        </w:rPr>
        <w:t>); 2012.26.12. № 61-V ҚР</w:t>
      </w:r>
      <w:r>
        <w:rPr>
          <w:rStyle w:val="s3"/>
        </w:rPr>
        <w:t xml:space="preserve"> </w:t>
      </w:r>
      <w:hyperlink r:id="rId3340" w:anchor="sub_id=133" w:history="1">
        <w:r>
          <w:rPr>
            <w:rStyle w:val="a3"/>
            <w:i/>
            <w:iCs/>
          </w:rPr>
          <w:t>Заңымен</w:t>
        </w:r>
      </w:hyperlink>
      <w:r>
        <w:rPr>
          <w:rStyle w:val="s3"/>
        </w:rPr>
        <w:t xml:space="preserve"> </w:t>
      </w:r>
      <w:r>
        <w:rPr>
          <w:rStyle w:val="s3"/>
        </w:rPr>
        <w:t>6) тармақша өзгертілді (2013 ж. 1 қаңт</w:t>
      </w:r>
      <w:r>
        <w:rPr>
          <w:rStyle w:val="s3"/>
        </w:rPr>
        <w:t>ардан бастап қолданысқа енгізілді) (</w:t>
      </w:r>
      <w:hyperlink r:id="rId3341" w:anchor="sub_id=1330206" w:history="1">
        <w:r>
          <w:rPr>
            <w:rStyle w:val="a3"/>
            <w:i/>
            <w:iCs/>
          </w:rPr>
          <w:t>бұр.ред.қара</w:t>
        </w:r>
      </w:hyperlink>
      <w:r>
        <w:rPr>
          <w:rStyle w:val="s3"/>
        </w:rPr>
        <w:t>)</w:t>
      </w:r>
    </w:p>
    <w:p w:rsidR="00000000" w:rsidRDefault="009B1855">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w:t>
      </w:r>
      <w:r>
        <w:rPr>
          <w:rStyle w:val="s0"/>
        </w:rPr>
        <w:t>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9B1855">
      <w:pPr>
        <w:ind w:firstLine="400"/>
        <w:jc w:val="both"/>
      </w:pPr>
      <w:r>
        <w:rPr>
          <w:rStyle w:val="s0"/>
        </w:rPr>
        <w:t>акцияларды немесе қатысу үлестерін өткізу күніне салық төлеушінің осы акцияларды немесе қатысу</w:t>
      </w:r>
      <w:r>
        <w:rPr>
          <w:rStyle w:val="s0"/>
        </w:rPr>
        <w:t xml:space="preserve"> үлестерін үш жылдан астам иеленуі;</w:t>
      </w:r>
    </w:p>
    <w:p w:rsidR="00000000" w:rsidRDefault="009B1855">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p>
    <w:p w:rsidR="00000000" w:rsidRDefault="009B1855">
      <w:pPr>
        <w:ind w:firstLine="400"/>
        <w:jc w:val="both"/>
      </w:pPr>
      <w:r>
        <w:rPr>
          <w:rStyle w:val="s0"/>
        </w:rPr>
        <w:t>эмитент заңды тұлға немесе</w:t>
      </w:r>
      <w:r>
        <w:rPr>
          <w:rStyle w:val="s0"/>
        </w:rPr>
        <w:t xml:space="preserve">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w:t>
      </w:r>
      <w:r>
        <w:rPr>
          <w:rStyle w:val="s0"/>
        </w:rPr>
        <w:t>абылатын тұлғалардың (тұлғаның) мүлкi құрау талаптары орындалған кезде қолданылады.</w:t>
      </w:r>
    </w:p>
    <w:p w:rsidR="00000000" w:rsidRDefault="009B185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w:t>
      </w:r>
      <w:r>
        <w:rPr>
          <w:rStyle w:val="s0"/>
        </w:rPr>
        <w:t>йдаланушы болып танылмайды;</w:t>
      </w:r>
    </w:p>
    <w:p w:rsidR="00000000" w:rsidRDefault="009B1855">
      <w:pPr>
        <w:jc w:val="both"/>
      </w:pPr>
      <w:r>
        <w:rPr>
          <w:rStyle w:val="s3"/>
        </w:rPr>
        <w:t>2011.21.07. № 467-ІV ҚР</w:t>
      </w:r>
      <w:r>
        <w:rPr>
          <w:rStyle w:val="s3"/>
        </w:rPr>
        <w:t xml:space="preserve"> </w:t>
      </w:r>
      <w:hyperlink r:id="rId3342" w:anchor="sub_id=338"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343" w:anchor="sub_id=1330207" w:history="1">
        <w:r>
          <w:rPr>
            <w:rStyle w:val="a3"/>
            <w:i/>
            <w:iCs/>
          </w:rPr>
          <w:t>бұр.ред.қара</w:t>
        </w:r>
      </w:hyperlink>
      <w:r>
        <w:rPr>
          <w:rStyle w:val="s3"/>
        </w:rPr>
        <w:t>); 2016.30.11. № 26-VІ ҚР</w:t>
      </w:r>
      <w:r>
        <w:rPr>
          <w:rStyle w:val="s3"/>
        </w:rPr>
        <w:t xml:space="preserve"> </w:t>
      </w:r>
      <w:hyperlink r:id="rId3344" w:anchor="sub_id=133" w:history="1">
        <w:r>
          <w:rPr>
            <w:rStyle w:val="a3"/>
            <w:i/>
            <w:iCs/>
          </w:rPr>
          <w:t>Заңымен</w:t>
        </w:r>
      </w:hyperlink>
      <w:r>
        <w:rPr>
          <w:rStyle w:val="s3"/>
        </w:rPr>
        <w:t xml:space="preserve"> </w:t>
      </w:r>
      <w:r>
        <w:rPr>
          <w:rStyle w:val="s3"/>
        </w:rPr>
        <w:t>7) тармақша өзгертілді (2016 ж. 1 қаңтардан бастап қолданысқа енгізілді) (</w:t>
      </w:r>
      <w:hyperlink r:id="rId3345" w:anchor="sub_id=1330207" w:history="1">
        <w:r>
          <w:rPr>
            <w:rStyle w:val="a3"/>
            <w:i/>
            <w:iCs/>
          </w:rPr>
          <w:t>бұр.ред.қара</w:t>
        </w:r>
      </w:hyperlink>
      <w:r>
        <w:rPr>
          <w:rStyle w:val="s3"/>
        </w:rPr>
        <w:t>)</w:t>
      </w:r>
    </w:p>
    <w:p w:rsidR="00000000" w:rsidRDefault="009B1855">
      <w:pPr>
        <w:ind w:firstLine="400"/>
        <w:jc w:val="both"/>
      </w:pPr>
      <w:r>
        <w:rPr>
          <w:rStyle w:val="s0"/>
          <w:lang w:val="kk-KZ"/>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w:t>
      </w:r>
      <w:r>
        <w:rPr>
          <w:rStyle w:val="s0"/>
          <w:lang w:val="kk-KZ"/>
        </w:rPr>
        <w:t>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w:t>
      </w:r>
      <w:r>
        <w:rPr>
          <w:rStyle w:val="s0"/>
          <w:lang w:val="kk-KZ"/>
        </w:rPr>
        <w:t>етiн</w:t>
      </w:r>
      <w:r>
        <w:rPr>
          <w:rStyle w:val="s0"/>
          <w:lang w:val="kk-KZ"/>
        </w:rPr>
        <w:t xml:space="preserve"> </w:t>
      </w:r>
      <w:r>
        <w:rPr>
          <w:rStyle w:val="s0"/>
        </w:rPr>
        <w:t>кірістерге;</w:t>
      </w:r>
    </w:p>
    <w:p w:rsidR="00000000" w:rsidRDefault="009B1855">
      <w:pPr>
        <w:jc w:val="both"/>
      </w:pPr>
      <w:r>
        <w:rPr>
          <w:rStyle w:val="s3"/>
        </w:rPr>
        <w:t>2016.30.11. № 26-VІ ҚР</w:t>
      </w:r>
      <w:r>
        <w:rPr>
          <w:rStyle w:val="s3"/>
        </w:rPr>
        <w:t xml:space="preserve"> </w:t>
      </w:r>
      <w:hyperlink r:id="rId3346" w:anchor="sub_id=133" w:history="1">
        <w:r>
          <w:rPr>
            <w:rStyle w:val="a3"/>
            <w:i/>
            <w:iCs/>
          </w:rPr>
          <w:t>Заңымен</w:t>
        </w:r>
      </w:hyperlink>
      <w:r>
        <w:rPr>
          <w:rStyle w:val="s3"/>
        </w:rPr>
        <w:t xml:space="preserve"> </w:t>
      </w:r>
      <w:r>
        <w:rPr>
          <w:rStyle w:val="s3"/>
        </w:rPr>
        <w:t>8) тармақшамен толықтырылды (2016 ж. 1 қаңтардан бастап қолданысқа енгізілді)</w:t>
      </w:r>
    </w:p>
    <w:p w:rsidR="00000000" w:rsidRDefault="009B1855">
      <w:pPr>
        <w:ind w:firstLine="400"/>
        <w:jc w:val="both"/>
      </w:pPr>
      <w:r>
        <w:rPr>
          <w:rStyle w:val="s0"/>
          <w:lang w:val="kk-KZ"/>
        </w:rPr>
        <w:t>8) мемлекет атынан алушының:</w:t>
      </w:r>
    </w:p>
    <w:p w:rsidR="00000000" w:rsidRDefault="009B1855">
      <w:pPr>
        <w:ind w:firstLine="400"/>
        <w:jc w:val="both"/>
      </w:pPr>
      <w:r>
        <w:rPr>
          <w:rStyle w:val="s0"/>
          <w:lang w:val="kk-KZ"/>
        </w:rPr>
        <w:t>мемлекет атынан алуш</w:t>
      </w:r>
      <w:r>
        <w:rPr>
          <w:rStyle w:val="s0"/>
          <w:lang w:val="kk-KZ"/>
        </w:rPr>
        <w:t>ы жер қойнауын пайдаланушыдан салық міндеттемесін орындау есебіне заттай нысанда алған пайдалы қазбаларды өткізуден түскен;</w:t>
      </w:r>
    </w:p>
    <w:p w:rsidR="00000000" w:rsidRDefault="009B1855">
      <w:pPr>
        <w:ind w:firstLine="400"/>
        <w:jc w:val="both"/>
      </w:pPr>
      <w:r>
        <w:rPr>
          <w:rStyle w:val="s0"/>
          <w:lang w:val="kk-KZ"/>
        </w:rPr>
        <w:t>жер қойнауын пайдаланушыдан салық міндеттемесін орындау есебіне заттай нысанда алынған пайдалы қазбаларды өткізуге байланысты шығыст</w:t>
      </w:r>
      <w:r>
        <w:rPr>
          <w:rStyle w:val="s0"/>
          <w:lang w:val="kk-KZ"/>
        </w:rPr>
        <w:t>арды өтеу түріндегі кірістеріне;</w:t>
      </w:r>
    </w:p>
    <w:p w:rsidR="00000000" w:rsidRDefault="009B1855">
      <w:pPr>
        <w:jc w:val="both"/>
      </w:pPr>
      <w:r>
        <w:rPr>
          <w:rStyle w:val="s3"/>
          <w:lang w:val="kk-KZ"/>
        </w:rPr>
        <w:t>2016.30.11. № 26-VІ ҚР</w:t>
      </w:r>
      <w:r>
        <w:rPr>
          <w:rStyle w:val="s3"/>
          <w:lang w:val="kk-KZ"/>
        </w:rPr>
        <w:t xml:space="preserve"> </w:t>
      </w:r>
      <w:hyperlink r:id="rId3347" w:anchor="sub_id=133" w:history="1">
        <w:r>
          <w:rPr>
            <w:rStyle w:val="a3"/>
            <w:i/>
            <w:iCs/>
            <w:lang w:val="kk-KZ"/>
          </w:rPr>
          <w:t>Заңымен</w:t>
        </w:r>
      </w:hyperlink>
      <w:r>
        <w:rPr>
          <w:rStyle w:val="s3"/>
        </w:rPr>
        <w:t xml:space="preserve"> </w:t>
      </w:r>
      <w:r>
        <w:rPr>
          <w:rStyle w:val="s3"/>
          <w:lang w:val="kk-KZ"/>
        </w:rPr>
        <w:t>9) тармақшамен толықтырылды (2016 ж. 1 қаңтардан бастап қолданысқа енгізілді)</w:t>
      </w:r>
    </w:p>
    <w:p w:rsidR="00000000" w:rsidRDefault="009B1855">
      <w:pPr>
        <w:ind w:firstLine="400"/>
        <w:jc w:val="both"/>
      </w:pPr>
      <w:r>
        <w:rPr>
          <w:rStyle w:val="s0"/>
          <w:lang w:val="kk-KZ"/>
        </w:rPr>
        <w:t>9) мемлекет атынан алушы уәкілетт</w:t>
      </w:r>
      <w:r>
        <w:rPr>
          <w:rStyle w:val="s0"/>
          <w:lang w:val="kk-KZ"/>
        </w:rPr>
        <w:t>ік берген тұлғаның жер қойнауын пайдаланушыдан салық міндеттемесін орындау есебіне заттай нысанда алынған пайдалы қазбаларды өткізуге байланысты шығыстарды өтеу түріндегі кірісіне азайтуға құқығы бар.</w:t>
      </w:r>
    </w:p>
    <w:p w:rsidR="00000000" w:rsidRDefault="009B1855">
      <w:pPr>
        <w:jc w:val="both"/>
      </w:pPr>
      <w:r>
        <w:rPr>
          <w:rStyle w:val="s3"/>
          <w:lang w:val="kk-KZ"/>
        </w:rPr>
        <w:t xml:space="preserve">2009.30.12 № 234-IV </w:t>
      </w:r>
      <w:hyperlink r:id="rId3348" w:anchor="sub_id=133" w:history="1">
        <w:r>
          <w:rPr>
            <w:rStyle w:val="a3"/>
            <w:i/>
            <w:iCs/>
            <w:lang w:val="kk-KZ"/>
          </w:rPr>
          <w:t>Заңымен</w:t>
        </w:r>
      </w:hyperlink>
      <w:r>
        <w:rPr>
          <w:rStyle w:val="s3"/>
          <w:lang w:val="kk-KZ"/>
        </w:rPr>
        <w:t xml:space="preserve"> </w:t>
      </w:r>
      <w:r>
        <w:rPr>
          <w:rStyle w:val="s3"/>
          <w:lang w:val="kk-KZ"/>
        </w:rPr>
        <w:t>3-тармақпен толықтырылды (2009 жылғы 1 қаңтардан қолданысқа енгiзiлдi)</w:t>
      </w:r>
    </w:p>
    <w:p w:rsidR="00000000" w:rsidRDefault="009B1855">
      <w:pPr>
        <w:ind w:firstLine="400"/>
        <w:jc w:val="both"/>
      </w:pPr>
      <w:r>
        <w:rPr>
          <w:lang w:val="kk-KZ"/>
        </w:rPr>
        <w:t>3</w:t>
      </w:r>
      <w:r>
        <w:rPr>
          <w:rStyle w:val="s0"/>
          <w:lang w:val="kk-KZ"/>
        </w:rPr>
        <w:t>. 2011.21.07. № 467-ІV ҚР</w:t>
      </w:r>
      <w:r>
        <w:rPr>
          <w:rStyle w:val="s0"/>
          <w:lang w:val="kk-KZ"/>
        </w:rPr>
        <w:t xml:space="preserve"> </w:t>
      </w:r>
      <w:hyperlink r:id="rId3349" w:anchor="sub_id=338" w:history="1">
        <w:r>
          <w:rPr>
            <w:rStyle w:val="a3"/>
            <w:lang w:val="kk-KZ"/>
          </w:rPr>
          <w:t>Заңымен</w:t>
        </w:r>
      </w:hyperlink>
      <w:r>
        <w:rPr>
          <w:rStyle w:val="s0"/>
          <w:lang w:val="kk-KZ"/>
        </w:rPr>
        <w:t xml:space="preserve"> алып тасталды </w:t>
      </w:r>
      <w:r>
        <w:rPr>
          <w:rStyle w:val="s3"/>
          <w:lang w:val="kk-KZ"/>
        </w:rPr>
        <w:t>(</w:t>
      </w:r>
      <w:r>
        <w:rPr>
          <w:rStyle w:val="s3"/>
          <w:lang w:val="kk-KZ"/>
        </w:rPr>
        <w:t>2012 жылғы 1 қаңтардан бастап қолданысқа енгізілді) (</w:t>
      </w:r>
      <w:hyperlink r:id="rId3350" w:anchor="sub_id=1330300" w:history="1">
        <w:r>
          <w:rPr>
            <w:rStyle w:val="a3"/>
            <w:i/>
            <w:iCs/>
            <w:lang w:val="kk-KZ"/>
          </w:rPr>
          <w:t>бұр.ред.қара</w:t>
        </w:r>
      </w:hyperlink>
      <w:r>
        <w:rPr>
          <w:rStyle w:val="s3"/>
          <w:lang w:val="kk-KZ"/>
        </w:rPr>
        <w:t>)</w:t>
      </w:r>
    </w:p>
    <w:p w:rsidR="00000000" w:rsidRDefault="009B1855">
      <w:pPr>
        <w:ind w:firstLine="400"/>
        <w:jc w:val="both"/>
      </w:pPr>
      <w:r>
        <w:rPr>
          <w:lang w:val="kk-KZ"/>
        </w:rPr>
        <w:t> </w:t>
      </w:r>
    </w:p>
    <w:p w:rsidR="00000000" w:rsidRDefault="009B1855">
      <w:pPr>
        <w:ind w:left="1200" w:hanging="800"/>
        <w:jc w:val="both"/>
      </w:pPr>
      <w:r>
        <w:rPr>
          <w:rStyle w:val="s1"/>
          <w:lang w:val="kk-KZ"/>
        </w:rPr>
        <w:t xml:space="preserve">134-бап. </w:t>
      </w:r>
      <w:r>
        <w:rPr>
          <w:rStyle w:val="s0"/>
          <w:b/>
          <w:bCs/>
          <w:lang w:val="kk-KZ"/>
        </w:rPr>
        <w:t>Коммерциялық емес ұйымдарға салық салу</w:t>
      </w:r>
    </w:p>
    <w:p w:rsidR="00000000" w:rsidRDefault="009B1855">
      <w:pPr>
        <w:ind w:firstLine="400"/>
        <w:jc w:val="both"/>
      </w:pPr>
      <w:r>
        <w:rPr>
          <w:rStyle w:val="s0"/>
          <w:lang w:val="kk-KZ"/>
        </w:rPr>
        <w:t xml:space="preserve">1. Осы Кодекстің мақсаты үшін акционерлік қоғамдарды, </w:t>
      </w:r>
      <w:r>
        <w:rPr>
          <w:rStyle w:val="s0"/>
          <w:lang w:val="kk-KZ"/>
        </w:rPr>
        <w:t xml:space="preserve">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w:t>
      </w:r>
      <w:r>
        <w:rPr>
          <w:rStyle w:val="s0"/>
          <w:lang w:val="kk-KZ"/>
        </w:rPr>
        <w:t>асыратын және мынадай талаптарға сай келетін:</w:t>
      </w:r>
    </w:p>
    <w:p w:rsidR="00000000" w:rsidRDefault="009B1855">
      <w:pPr>
        <w:ind w:firstLine="400"/>
        <w:jc w:val="both"/>
      </w:pPr>
      <w:r>
        <w:rPr>
          <w:rStyle w:val="s0"/>
          <w:lang w:val="kk-KZ"/>
        </w:rPr>
        <w:t>1) осындай қызметіне орай табыс алу мақсаты жоқ;</w:t>
      </w:r>
    </w:p>
    <w:p w:rsidR="00000000" w:rsidRDefault="009B1855">
      <w:pPr>
        <w:ind w:firstLine="400"/>
        <w:jc w:val="both"/>
      </w:pPr>
      <w:r>
        <w:rPr>
          <w:rStyle w:val="s0"/>
          <w:lang w:val="kk-KZ"/>
        </w:rPr>
        <w:t>2) алынған таза табысты немесе мүлікті қатысушылар арасында бөлмейтін ұйым коммерциялық емес ұйым деп танылады.</w:t>
      </w:r>
    </w:p>
    <w:p w:rsidR="00000000" w:rsidRDefault="009B1855">
      <w:pPr>
        <w:jc w:val="both"/>
      </w:pPr>
      <w:r>
        <w:rPr>
          <w:rStyle w:val="s3"/>
          <w:lang w:val="kk-KZ"/>
        </w:rPr>
        <w:t>2009.12.02. № 133-ІV ҚР</w:t>
      </w:r>
      <w:r>
        <w:rPr>
          <w:rStyle w:val="s3"/>
          <w:lang w:val="kk-KZ"/>
        </w:rPr>
        <w:t xml:space="preserve"> </w:t>
      </w:r>
      <w:hyperlink r:id="rId3351" w:anchor="sub_id=31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9B1855">
      <w:pPr>
        <w:jc w:val="both"/>
      </w:pPr>
      <w:r>
        <w:rPr>
          <w:rStyle w:val="s3"/>
          <w:lang w:val="kk-KZ"/>
        </w:rPr>
        <w:t xml:space="preserve">2009.30.12 № 234-IV </w:t>
      </w:r>
      <w:hyperlink r:id="rId3352" w:anchor="sub_id=26" w:history="1">
        <w:r>
          <w:rPr>
            <w:rStyle w:val="a3"/>
            <w:i/>
            <w:iCs/>
            <w:lang w:val="kk-KZ"/>
          </w:rPr>
          <w:t>Заңымен</w:t>
        </w:r>
      </w:hyperlink>
      <w:r>
        <w:rPr>
          <w:rStyle w:val="s3"/>
        </w:rPr>
        <w:t xml:space="preserve"> </w:t>
      </w:r>
      <w:r>
        <w:rPr>
          <w:rStyle w:val="s3"/>
          <w:lang w:val="kk-KZ"/>
        </w:rPr>
        <w:t>2-тармақ жаңа редакцияда (2010 жылғы 1 қаңтардан қолданысқа енгiзiлдi) (бұр.</w:t>
      </w:r>
      <w:hyperlink r:id="rId3353" w:anchor="sub_id=1340200" w:history="1">
        <w:r>
          <w:rPr>
            <w:rStyle w:val="a3"/>
            <w:i/>
            <w:iCs/>
          </w:rPr>
          <w:t>ред</w:t>
        </w:r>
      </w:hyperlink>
      <w:r>
        <w:rPr>
          <w:rStyle w:val="s3"/>
        </w:rPr>
        <w:t>.қара); 2015.16.11. № 40</w:t>
      </w:r>
      <w:r>
        <w:rPr>
          <w:rStyle w:val="s3"/>
        </w:rPr>
        <w:t>3-V ҚР</w:t>
      </w:r>
      <w:r>
        <w:rPr>
          <w:rStyle w:val="s3"/>
        </w:rPr>
        <w:t xml:space="preserve"> </w:t>
      </w:r>
      <w:hyperlink r:id="rId3354" w:anchor="sub_id=134" w:history="1">
        <w:r>
          <w:rPr>
            <w:rStyle w:val="a3"/>
            <w:i/>
            <w:iCs/>
          </w:rPr>
          <w:t>Заңымен</w:t>
        </w:r>
      </w:hyperlink>
      <w:r>
        <w:rPr>
          <w:rStyle w:val="s3"/>
        </w:rPr>
        <w:t xml:space="preserve"> </w:t>
      </w:r>
      <w:r>
        <w:rPr>
          <w:rStyle w:val="s3"/>
        </w:rPr>
        <w:t>(2016 ж. 1 қаңтардан бастап қолданысқа енгізілді) (</w:t>
      </w:r>
      <w:hyperlink r:id="rId3355" w:anchor="sub_id=1340200" w:history="1">
        <w:r>
          <w:rPr>
            <w:rStyle w:val="a3"/>
            <w:i/>
            <w:iCs/>
          </w:rPr>
          <w:t>бұр.ред.қара</w:t>
        </w:r>
      </w:hyperlink>
      <w:r>
        <w:rPr>
          <w:rStyle w:val="s3"/>
        </w:rPr>
        <w:t>); 2016.30.1</w:t>
      </w:r>
      <w:r>
        <w:rPr>
          <w:rStyle w:val="s3"/>
        </w:rPr>
        <w:t>1. № 26-VІ ҚР</w:t>
      </w:r>
      <w:r>
        <w:rPr>
          <w:rStyle w:val="s3"/>
        </w:rPr>
        <w:t xml:space="preserve"> </w:t>
      </w:r>
      <w:hyperlink r:id="rId3356" w:anchor="sub_id=134" w:history="1">
        <w:r>
          <w:rPr>
            <w:rStyle w:val="a4"/>
            <w:i/>
            <w:iCs/>
            <w:color w:val="0000FF"/>
            <w:u w:val="single"/>
          </w:rPr>
          <w:t>Заңымен</w:t>
        </w:r>
      </w:hyperlink>
      <w:r>
        <w:rPr>
          <w:rStyle w:val="s3"/>
        </w:rPr>
        <w:t xml:space="preserve"> </w:t>
      </w:r>
      <w:r>
        <w:rPr>
          <w:rStyle w:val="s3"/>
        </w:rPr>
        <w:t>(2014 ж. 1 қаңтардан бастап</w:t>
      </w:r>
      <w:r>
        <w:rPr>
          <w:rStyle w:val="s3"/>
        </w:rPr>
        <w:t xml:space="preserve"> </w:t>
      </w:r>
      <w:r>
        <w:rPr>
          <w:rStyle w:val="s3"/>
          <w:lang w:val="kk-KZ"/>
        </w:rPr>
        <w:t>қолданысқа</w:t>
      </w:r>
      <w:r>
        <w:rPr>
          <w:rStyle w:val="s3"/>
          <w:lang w:val="kk-KZ"/>
        </w:rPr>
        <w:t xml:space="preserve"> енгізілді,</w:t>
      </w:r>
      <w:r>
        <w:rPr>
          <w:rStyle w:val="s3"/>
        </w:rPr>
        <w:t xml:space="preserve"> </w:t>
      </w:r>
      <w:r>
        <w:rPr>
          <w:rStyle w:val="s3"/>
        </w:rPr>
        <w:t>2017 ж. 1 сәуірге дейін қолданылады) (</w:t>
      </w:r>
      <w:hyperlink r:id="rId3357" w:anchor="sub_id=1340200" w:history="1">
        <w:r>
          <w:rPr>
            <w:rStyle w:val="a4"/>
            <w:i/>
            <w:iCs/>
            <w:color w:val="0000FF"/>
            <w:u w:val="single"/>
          </w:rPr>
          <w:t>бұр.ред.қара</w:t>
        </w:r>
      </w:hyperlink>
      <w:r>
        <w:rPr>
          <w:rStyle w:val="s3"/>
        </w:rPr>
        <w:t>) 2-тармақ өзгертілді</w:t>
      </w:r>
    </w:p>
    <w:p w:rsidR="00000000" w:rsidRDefault="009B1855">
      <w:pPr>
        <w:ind w:firstLine="400"/>
        <w:jc w:val="both"/>
      </w:pPr>
      <w:r>
        <w:rPr>
          <w:lang w:val="kk-KZ"/>
        </w:rPr>
        <w:t>2. Коммерциялық емес ұйымның мемлекеттік әлеуметтiк тапсырысты</w:t>
      </w:r>
      <w:r>
        <w:rPr>
          <w:lang w:val="kk-KZ"/>
        </w:rPr>
        <w:t xml:space="preserve"> </w:t>
      </w:r>
      <w:r>
        <w:rPr>
          <w:rStyle w:val="s0"/>
          <w:lang w:val="kk-KZ"/>
        </w:rPr>
        <w:t xml:space="preserve">жүзеге асыруға арналған шарт бойынша, депозиттер бойынша сыйақы, грант, кіру жарналары және мүшелiк жарналар, кондоминиумға қатысушылардың </w:t>
      </w:r>
      <w:r>
        <w:rPr>
          <w:rStyle w:val="s0"/>
          <w:lang w:val="kk-KZ"/>
        </w:rPr>
        <w:t>жарналары, қайырымдылық көмек, өтеусiз алынған мүлiк, өтеусiз негiздегi аударымдар мен қайырмалдық түріндегі, сондай-ақ депозитте орналастырылған ақшалай қаражат бойынша, оның ішінде соларға байланысты сыйақылар бойынша туындаған оң бағамдық айырма сомасын</w:t>
      </w:r>
      <w:r>
        <w:rPr>
          <w:rStyle w:val="s0"/>
          <w:lang w:val="kk-KZ"/>
        </w:rPr>
        <w:t>ың теріс бағамдық айырма сомасынан асып кету түріндегі кірісі, осы баптың 1-тармағында көрсетiлген шарттар сақталған жағдайда, салық салуға жатпайды.</w:t>
      </w:r>
    </w:p>
    <w:p w:rsidR="00000000" w:rsidRDefault="009B1855">
      <w:pPr>
        <w:ind w:firstLine="400"/>
        <w:jc w:val="both"/>
      </w:pPr>
      <w:r>
        <w:rPr>
          <w:rStyle w:val="s0"/>
        </w:rPr>
        <w:t>Осы тармақтың мақсаты үшiн:</w:t>
      </w:r>
    </w:p>
    <w:p w:rsidR="00000000" w:rsidRDefault="009B1855">
      <w:pPr>
        <w:ind w:firstLine="400"/>
        <w:jc w:val="both"/>
      </w:pPr>
      <w:r>
        <w:rPr>
          <w:rStyle w:val="s0"/>
        </w:rPr>
        <w:t>ортақ мүлiктi күтiп-ұстау және пайдалану бойынша ортақ шығыстарды жабуға бағыт</w:t>
      </w:r>
      <w:r>
        <w:rPr>
          <w:rStyle w:val="s0"/>
        </w:rPr>
        <w:t>талған үй-жайлар (пәтерлер) меншiк иелерiнiң мiндеттi төлемдерi;</w:t>
      </w:r>
    </w:p>
    <w:p w:rsidR="00000000" w:rsidRDefault="009B1855">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w:t>
      </w:r>
      <w:r>
        <w:rPr>
          <w:rStyle w:val="s0"/>
        </w:rPr>
        <w:t>ан үй-жайлар (пәтерлер) меншiк иелерiнiң төлемдерi;</w:t>
      </w:r>
    </w:p>
    <w:p w:rsidR="00000000" w:rsidRDefault="009B1855">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w:t>
      </w:r>
      <w:r>
        <w:rPr>
          <w:rStyle w:val="s0"/>
        </w:rPr>
        <w:t>атысушылардың жарналары болып танылады.</w:t>
      </w:r>
    </w:p>
    <w:p w:rsidR="00000000" w:rsidRDefault="009B1855">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358" w:history="1">
        <w:r>
          <w:rPr>
            <w:rStyle w:val="a3"/>
          </w:rPr>
          <w:t>заңнамалық</w:t>
        </w:r>
      </w:hyperlink>
      <w:r>
        <w:rPr>
          <w:rStyle w:val="s0"/>
        </w:rPr>
        <w:t xml:space="preserve"> </w:t>
      </w:r>
      <w:r>
        <w:rPr>
          <w:rStyle w:val="s0"/>
        </w:rPr>
        <w:t>актiсiнде б</w:t>
      </w:r>
      <w:r>
        <w:rPr>
          <w:rStyle w:val="s0"/>
        </w:rPr>
        <w:t>елгiленген тәртiппен үй-жайлар (пәтерлер) меншiк иелерiнiң кооперативi мүшелерiнiң жалпы жиналысында бекітіледi.</w:t>
      </w:r>
    </w:p>
    <w:p w:rsidR="00000000" w:rsidRDefault="009B1855">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w:t>
      </w:r>
      <w:r>
        <w:rPr>
          <w:rStyle w:val="s0"/>
        </w:rPr>
        <w:t xml:space="preserve"> салуға жатады.</w:t>
      </w:r>
    </w:p>
    <w:p w:rsidR="00000000" w:rsidRDefault="009B1855">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9B1855">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w:t>
      </w:r>
      <w:r>
        <w:rPr>
          <w:rStyle w:val="s0"/>
        </w:rPr>
        <w:t>н салық салуға жататын табыстар бойынша бөлек есеп жүргізуге міндетті.</w:t>
      </w:r>
    </w:p>
    <w:p w:rsidR="00000000" w:rsidRDefault="009B1855">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w:t>
      </w:r>
      <w:r>
        <w:rPr>
          <w:rStyle w:val="s0"/>
        </w:rPr>
        <w:t xml:space="preserve"> барабар немесе бөлек әдіс бойынша айқындалады.</w:t>
      </w:r>
    </w:p>
    <w:p w:rsidR="00000000" w:rsidRDefault="009B1855">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w:t>
      </w:r>
      <w:r>
        <w:rPr>
          <w:rStyle w:val="s0"/>
        </w:rPr>
        <w:t>арының жалпы сомасында айқындалады.</w:t>
      </w:r>
    </w:p>
    <w:p w:rsidR="00000000" w:rsidRDefault="009B1855">
      <w:pPr>
        <w:ind w:firstLine="400"/>
        <w:jc w:val="both"/>
      </w:pPr>
      <w:r>
        <w:rPr>
          <w:rStyle w:val="s0"/>
        </w:rPr>
        <w:t xml:space="preserve">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w:t>
      </w:r>
      <w:r>
        <w:rPr>
          <w:rStyle w:val="s0"/>
        </w:rPr>
        <w:t>жүргізеді.</w:t>
      </w:r>
    </w:p>
    <w:p w:rsidR="00000000" w:rsidRDefault="009B1855">
      <w:pPr>
        <w:jc w:val="both"/>
      </w:pPr>
      <w:r>
        <w:rPr>
          <w:rStyle w:val="s3"/>
        </w:rPr>
        <w:t>2012.26.12. № 61-V ҚР</w:t>
      </w:r>
      <w:r>
        <w:rPr>
          <w:rStyle w:val="s3"/>
        </w:rPr>
        <w:t xml:space="preserve"> </w:t>
      </w:r>
      <w:hyperlink r:id="rId3359" w:anchor="sub_id=134"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9B1855">
      <w:pPr>
        <w:ind w:firstLine="400"/>
        <w:jc w:val="both"/>
      </w:pPr>
      <w:r>
        <w:rPr>
          <w:rStyle w:val="s0"/>
        </w:rPr>
        <w:t>8. Осы баптың ережелері:</w:t>
      </w:r>
    </w:p>
    <w:p w:rsidR="00000000" w:rsidRDefault="009B1855">
      <w:pPr>
        <w:ind w:firstLine="400"/>
        <w:jc w:val="both"/>
      </w:pPr>
      <w:r>
        <w:rPr>
          <w:rStyle w:val="s0"/>
        </w:rPr>
        <w:t>1) осы Кодекстің</w:t>
      </w:r>
      <w:r>
        <w:rPr>
          <w:rStyle w:val="s0"/>
        </w:rPr>
        <w:t xml:space="preserve"> </w:t>
      </w:r>
      <w:hyperlink r:id="rId3360"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9B1855">
      <w:pPr>
        <w:ind w:firstLine="400"/>
        <w:jc w:val="both"/>
      </w:pPr>
      <w:r>
        <w:rPr>
          <w:rStyle w:val="s0"/>
        </w:rPr>
        <w:t>2) осы Кодекстің</w:t>
      </w:r>
      <w:r>
        <w:rPr>
          <w:rStyle w:val="s0"/>
        </w:rPr>
        <w:t xml:space="preserve"> </w:t>
      </w:r>
      <w:hyperlink r:id="rId3361" w:anchor="sub_id=1350000" w:history="1">
        <w:r>
          <w:rPr>
            <w:rStyle w:val="a3"/>
          </w:rPr>
          <w:t>135-бабына</w:t>
        </w:r>
      </w:hyperlink>
      <w:r>
        <w:rPr>
          <w:rStyle w:val="s0"/>
        </w:rPr>
        <w:t xml:space="preserve"> </w:t>
      </w:r>
      <w:r>
        <w:rPr>
          <w:rStyle w:val="s0"/>
        </w:rPr>
        <w:t xml:space="preserve">сәйкес әлеуметтік салада </w:t>
      </w:r>
      <w:r>
        <w:rPr>
          <w:rStyle w:val="s0"/>
        </w:rPr>
        <w:t>қызметін</w:t>
      </w:r>
      <w:r>
        <w:rPr>
          <w:rStyle w:val="s0"/>
        </w:rPr>
        <w:t xml:space="preserve"> жүзеге асыратын ұйымдар болып танылатын коммерциялық емес ұйымдарға қолданылмайды.</w:t>
      </w:r>
    </w:p>
    <w:p w:rsidR="00000000" w:rsidRDefault="009B1855">
      <w:pPr>
        <w:ind w:left="1200" w:hanging="800"/>
        <w:jc w:val="both"/>
      </w:pPr>
      <w:r>
        <w:t> </w:t>
      </w:r>
    </w:p>
    <w:p w:rsidR="00000000" w:rsidRDefault="009B1855">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9B1855">
      <w:pPr>
        <w:jc w:val="both"/>
      </w:pPr>
      <w:r>
        <w:rPr>
          <w:rStyle w:val="s3"/>
        </w:rPr>
        <w:t>2013.05.12. № 152-V ҚР</w:t>
      </w:r>
      <w:r>
        <w:rPr>
          <w:rStyle w:val="s3"/>
        </w:rPr>
        <w:t xml:space="preserve"> </w:t>
      </w:r>
      <w:hyperlink r:id="rId3362" w:anchor="sub_id=135"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3363" w:anchor="sub_id=1350100" w:history="1">
        <w:r>
          <w:rPr>
            <w:rStyle w:val="a3"/>
            <w:i/>
            <w:iCs/>
          </w:rPr>
          <w:t>бұр.ред.қара</w:t>
        </w:r>
      </w:hyperlink>
      <w:r>
        <w:rPr>
          <w:rStyle w:val="s3"/>
        </w:rPr>
        <w:t>)</w:t>
      </w:r>
    </w:p>
    <w:p w:rsidR="00000000" w:rsidRDefault="009B1855">
      <w:pPr>
        <w:ind w:firstLine="400"/>
        <w:jc w:val="both"/>
      </w:pPr>
      <w:r>
        <w:rPr>
          <w:rStyle w:val="s0"/>
        </w:rPr>
        <w:t>1. Осы бапқа сәйкес қызметін әлеуметтік салада жүзеге асыр</w:t>
      </w:r>
      <w:r>
        <w:rPr>
          <w:rStyle w:val="s0"/>
        </w:rPr>
        <w:t>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3364" w:anchor="sub_id=1390000" w:history="1">
        <w:r>
          <w:rPr>
            <w:rStyle w:val="a3"/>
          </w:rPr>
          <w:t>139-бабына</w:t>
        </w:r>
      </w:hyperlink>
      <w:r>
        <w:rPr>
          <w:rStyle w:val="s0"/>
        </w:rPr>
        <w:t xml:space="preserve"> </w:t>
      </w:r>
      <w:r>
        <w:rPr>
          <w:rStyle w:val="s0"/>
        </w:rPr>
        <w:t>сәйкес есептелген к</w:t>
      </w:r>
      <w:r>
        <w:rPr>
          <w:rStyle w:val="s0"/>
        </w:rPr>
        <w:t>орпоративтiк табыс салығының сомасын 100 пайызға азайтады.</w:t>
      </w:r>
    </w:p>
    <w:p w:rsidR="00000000" w:rsidRDefault="009B1855">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w:t>
      </w:r>
      <w:r>
        <w:rPr>
          <w:rStyle w:val="s0"/>
        </w:rPr>
        <w:t xml:space="preserve">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p>
    <w:p w:rsidR="00000000" w:rsidRDefault="009B1855">
      <w:pPr>
        <w:ind w:firstLine="400"/>
        <w:jc w:val="both"/>
      </w:pPr>
      <w:r>
        <w:rPr>
          <w:rStyle w:val="s0"/>
        </w:rPr>
        <w:t>Әлеуметтік</w:t>
      </w:r>
      <w:r>
        <w:rPr>
          <w:rStyle w:val="s0"/>
        </w:rPr>
        <w:t xml:space="preserve"> саладағы қызметке мынадай қызмет түрлері:</w:t>
      </w:r>
    </w:p>
    <w:p w:rsidR="00000000" w:rsidRDefault="009B1855">
      <w:pPr>
        <w:ind w:firstLine="400"/>
        <w:jc w:val="both"/>
      </w:pPr>
      <w:r>
        <w:rPr>
          <w:rStyle w:val="s0"/>
        </w:rPr>
        <w:t>1) косметологиялық, санаторий-курорттық қызметтерді қ</w:t>
      </w:r>
      <w:r>
        <w:rPr>
          <w:rStyle w:val="s0"/>
        </w:rPr>
        <w:t>оспағанда, медициналық қызметтер көрсету;</w:t>
      </w:r>
    </w:p>
    <w:p w:rsidR="00000000" w:rsidRDefault="009B1855">
      <w:pPr>
        <w:jc w:val="both"/>
      </w:pPr>
      <w:r>
        <w:rPr>
          <w:rStyle w:val="s3"/>
        </w:rPr>
        <w:t>2011.15.07. № 461-IV ҚР</w:t>
      </w:r>
      <w:r>
        <w:rPr>
          <w:rStyle w:val="s3"/>
        </w:rPr>
        <w:t xml:space="preserve"> </w:t>
      </w:r>
      <w:hyperlink r:id="rId3365" w:anchor="sub_id=402" w:history="1">
        <w:r>
          <w:rPr>
            <w:rStyle w:val="a3"/>
            <w:i/>
            <w:iCs/>
          </w:rPr>
          <w:t>Заңымен</w:t>
        </w:r>
      </w:hyperlink>
      <w:r>
        <w:rPr>
          <w:rStyle w:val="s3"/>
        </w:rPr>
        <w:t xml:space="preserve"> </w:t>
      </w:r>
      <w:r>
        <w:rPr>
          <w:rStyle w:val="s3"/>
        </w:rPr>
        <w:t>2) тармақша жаңа редакцияда (алғашқы ресми</w:t>
      </w:r>
      <w:r>
        <w:rPr>
          <w:rStyle w:val="s3"/>
        </w:rPr>
        <w:t xml:space="preserve"> </w:t>
      </w:r>
      <w:hyperlink r:id="rId336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367" w:anchor="sub_id=1350202" w:history="1">
        <w:r>
          <w:rPr>
            <w:rStyle w:val="a3"/>
            <w:i/>
            <w:iCs/>
          </w:rPr>
          <w:t>бұр.ред.қара</w:t>
        </w:r>
      </w:hyperlink>
      <w:r>
        <w:rPr>
          <w:rStyle w:val="s3"/>
        </w:rPr>
        <w:t>)</w:t>
      </w:r>
    </w:p>
    <w:p w:rsidR="00000000" w:rsidRDefault="009B1855">
      <w:pPr>
        <w:ind w:firstLine="400"/>
        <w:jc w:val="both"/>
      </w:pPr>
      <w:r>
        <w:rPr>
          <w:rStyle w:val="s0"/>
        </w:rPr>
        <w:t>2) білім беру қызметін жүргізу құқығына тиісті лицензиялар бойынша жүзеге асырылатын ба</w:t>
      </w:r>
      <w:r>
        <w:rPr>
          <w:rStyle w:val="s0"/>
        </w:rPr>
        <w:t>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9B1855">
      <w:pPr>
        <w:jc w:val="both"/>
      </w:pPr>
      <w:r>
        <w:rPr>
          <w:rStyle w:val="s3"/>
        </w:rPr>
        <w:t>2011.18.02. № 408-I</w:t>
      </w:r>
      <w:r>
        <w:rPr>
          <w:rStyle w:val="s3"/>
        </w:rPr>
        <w:t>V ҚР</w:t>
      </w:r>
      <w:r>
        <w:rPr>
          <w:rStyle w:val="s3"/>
        </w:rPr>
        <w:t xml:space="preserve"> </w:t>
      </w:r>
      <w:hyperlink r:id="rId3368" w:anchor="sub_id=300" w:history="1">
        <w:r>
          <w:rPr>
            <w:rStyle w:val="a3"/>
            <w:i/>
            <w:iCs/>
          </w:rPr>
          <w:t>Заңымен</w:t>
        </w:r>
      </w:hyperlink>
      <w:r>
        <w:rPr>
          <w:rStyle w:val="s3"/>
        </w:rPr>
        <w:t xml:space="preserve"> </w:t>
      </w:r>
      <w:r>
        <w:rPr>
          <w:rStyle w:val="s3"/>
        </w:rPr>
        <w:t>3) тармақша өзгертілді (</w:t>
      </w:r>
      <w:hyperlink r:id="rId3369" w:anchor="sub_id=1350203" w:history="1">
        <w:r>
          <w:rPr>
            <w:rStyle w:val="a3"/>
            <w:i/>
            <w:iCs/>
          </w:rPr>
          <w:t>бұр.ред.қара</w:t>
        </w:r>
      </w:hyperlink>
      <w:r>
        <w:rPr>
          <w:rStyle w:val="s3"/>
        </w:rPr>
        <w:t>)</w:t>
      </w:r>
    </w:p>
    <w:p w:rsidR="00000000" w:rsidRDefault="009B1855">
      <w:pPr>
        <w:ind w:firstLine="400"/>
        <w:jc w:val="both"/>
      </w:pPr>
      <w:r>
        <w:rPr>
          <w:rStyle w:val="s0"/>
        </w:rPr>
        <w:t>3) ғылым саласындағы уәкілетті орган ак</w:t>
      </w:r>
      <w:r>
        <w:rPr>
          <w:rStyle w:val="s0"/>
        </w:rPr>
        <w:t>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w:t>
      </w:r>
      <w:r>
        <w:rPr>
          <w:rStyle w:val="s0"/>
        </w:rPr>
        <w:t xml:space="preserve">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w:t>
      </w:r>
      <w:r>
        <w:rPr>
          <w:rStyle w:val="s0"/>
        </w:rPr>
        <w:t>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9B1855">
      <w:pPr>
        <w:ind w:firstLine="400"/>
        <w:jc w:val="both"/>
      </w:pPr>
      <w:r>
        <w:rPr>
          <w:rStyle w:val="s0"/>
        </w:rPr>
        <w:t>4) кітапхана қызметі жатад</w:t>
      </w:r>
      <w:r>
        <w:rPr>
          <w:rStyle w:val="s0"/>
        </w:rPr>
        <w:t>ы.</w:t>
      </w:r>
    </w:p>
    <w:p w:rsidR="00000000" w:rsidRDefault="009B1855">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9B1855">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9B1855">
      <w:pPr>
        <w:ind w:firstLine="400"/>
        <w:jc w:val="both"/>
      </w:pPr>
      <w:r>
        <w:rPr>
          <w:rStyle w:val="s0"/>
        </w:rPr>
        <w:t>1) салы</w:t>
      </w:r>
      <w:r>
        <w:rPr>
          <w:rStyle w:val="s0"/>
        </w:rPr>
        <w:t>қ</w:t>
      </w:r>
      <w:r>
        <w:rPr>
          <w:rStyle w:val="s0"/>
        </w:rPr>
        <w:t xml:space="preserve"> кезеңінде мүгедектер саны қызметкерлердің жалпы санының кемінде 51 пайызын құрайтын;</w:t>
      </w:r>
    </w:p>
    <w:p w:rsidR="00000000" w:rsidRDefault="009B1855">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w:t>
      </w:r>
      <w:r>
        <w:rPr>
          <w:rStyle w:val="s0"/>
        </w:rPr>
        <w:t>інен айрылған мүгедектер жұмыс істейтін мамандандырылған ұйымдарда - кемінде 35 пайызын) құрайтын ұйымдар да жатады.</w:t>
      </w:r>
    </w:p>
    <w:p w:rsidR="00000000" w:rsidRDefault="009B1855">
      <w:pPr>
        <w:jc w:val="both"/>
      </w:pPr>
      <w:r>
        <w:rPr>
          <w:rStyle w:val="s3"/>
        </w:rPr>
        <w:t>2010.30.06. № 297-ІV ҚР</w:t>
      </w:r>
      <w:r>
        <w:rPr>
          <w:rStyle w:val="s3"/>
        </w:rPr>
        <w:t xml:space="preserve"> </w:t>
      </w:r>
      <w:hyperlink r:id="rId3370" w:anchor="sub_id=625" w:history="1">
        <w:r>
          <w:rPr>
            <w:rStyle w:val="a3"/>
            <w:i/>
            <w:iCs/>
          </w:rPr>
          <w:t>Заңымен</w:t>
        </w:r>
      </w:hyperlink>
      <w:r>
        <w:rPr>
          <w:rStyle w:val="s3"/>
        </w:rPr>
        <w:t xml:space="preserve"> </w:t>
      </w:r>
      <w:r>
        <w:rPr>
          <w:rStyle w:val="s3"/>
        </w:rPr>
        <w:t xml:space="preserve">4-тармақ өзгертілді (2011 </w:t>
      </w:r>
      <w:r>
        <w:rPr>
          <w:rStyle w:val="s3"/>
        </w:rPr>
        <w:t>ж. 1 қаңтардан бастап қолданысқа енгізілді) (бұр.</w:t>
      </w:r>
      <w:hyperlink r:id="rId3371" w:anchor="sub_id=1350400" w:history="1">
        <w:r>
          <w:rPr>
            <w:rStyle w:val="a3"/>
            <w:i/>
            <w:iCs/>
          </w:rPr>
          <w:t>ред</w:t>
        </w:r>
      </w:hyperlink>
      <w:r>
        <w:rPr>
          <w:rStyle w:val="s3"/>
        </w:rPr>
        <w:t>.қара)</w:t>
      </w:r>
    </w:p>
    <w:p w:rsidR="00000000" w:rsidRDefault="009B1855">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w:t>
      </w:r>
      <w:r>
        <w:rPr>
          <w:rStyle w:val="s0"/>
        </w:rPr>
        <w:t>тен табыстар алатын ұйымдар жатпайды.</w:t>
      </w:r>
    </w:p>
    <w:p w:rsidR="00000000" w:rsidRDefault="009B1855">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9B1855">
      <w:pPr>
        <w:jc w:val="both"/>
      </w:pPr>
      <w:r>
        <w:rPr>
          <w:rStyle w:val="s3"/>
        </w:rPr>
        <w:t>2013.05.12. № 152-V ҚР</w:t>
      </w:r>
      <w:r>
        <w:rPr>
          <w:rStyle w:val="s3"/>
        </w:rPr>
        <w:t xml:space="preserve"> </w:t>
      </w:r>
      <w:hyperlink r:id="rId3372" w:anchor="sub_id=135"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9B1855">
      <w:pPr>
        <w:ind w:firstLine="400"/>
        <w:jc w:val="both"/>
      </w:pPr>
      <w:r>
        <w:rPr>
          <w:rStyle w:val="s0"/>
        </w:rPr>
        <w:t>6. Осы тармақтың ережелерi осы Кодекстiң</w:t>
      </w:r>
      <w:r>
        <w:rPr>
          <w:rStyle w:val="s0"/>
        </w:rPr>
        <w:t xml:space="preserve"> </w:t>
      </w:r>
      <w:hyperlink r:id="rId3373" w:anchor="sub_id=135010000" w:history="1">
        <w:r>
          <w:rPr>
            <w:rStyle w:val="a3"/>
          </w:rPr>
          <w:t>135-1-бабына</w:t>
        </w:r>
      </w:hyperlink>
      <w:r>
        <w:rPr>
          <w:rStyle w:val="s0"/>
        </w:rPr>
        <w:t xml:space="preserve"> </w:t>
      </w:r>
      <w:r>
        <w:rPr>
          <w:rStyle w:val="s0"/>
        </w:rPr>
        <w:t>сәйкес дербес білім бер</w:t>
      </w:r>
      <w:r>
        <w:rPr>
          <w:rStyle w:val="s0"/>
        </w:rPr>
        <w:t>у ұйымдары болып танылатын ұйымдарға қолданылмайды.</w:t>
      </w:r>
    </w:p>
    <w:p w:rsidR="00000000" w:rsidRDefault="009B1855">
      <w:pPr>
        <w:ind w:firstLine="400"/>
        <w:jc w:val="both"/>
      </w:pPr>
      <w:r>
        <w:t> </w:t>
      </w:r>
    </w:p>
    <w:p w:rsidR="00000000" w:rsidRDefault="009B1855">
      <w:pPr>
        <w:jc w:val="both"/>
      </w:pPr>
      <w:r>
        <w:rPr>
          <w:rStyle w:val="s3"/>
        </w:rPr>
        <w:t>2011.19.01. № 395-IV ҚР</w:t>
      </w:r>
      <w:r>
        <w:rPr>
          <w:rStyle w:val="s3"/>
        </w:rPr>
        <w:t xml:space="preserve"> </w:t>
      </w:r>
      <w:hyperlink r:id="rId3374" w:anchor="sub_id=304" w:history="1">
        <w:r>
          <w:rPr>
            <w:rStyle w:val="a3"/>
            <w:i/>
            <w:iCs/>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9B1855">
      <w:pPr>
        <w:ind w:left="1200" w:hanging="800"/>
        <w:jc w:val="both"/>
      </w:pPr>
      <w:r>
        <w:rPr>
          <w:rStyle w:val="s1"/>
        </w:rPr>
        <w:t>135-1-бап.</w:t>
      </w:r>
      <w:r>
        <w:rPr>
          <w:rStyle w:val="s1"/>
        </w:rPr>
        <w:t xml:space="preserve"> Дербес білім беру ұйымдарына салық салу</w:t>
      </w:r>
    </w:p>
    <w:p w:rsidR="00000000" w:rsidRDefault="009B1855">
      <w:pPr>
        <w:ind w:firstLine="400"/>
        <w:jc w:val="both"/>
      </w:pPr>
      <w:r>
        <w:rPr>
          <w:rStyle w:val="s0"/>
        </w:rPr>
        <w:t>1. Осы Кодекстiң мақсаттары үшiн:</w:t>
      </w:r>
    </w:p>
    <w:p w:rsidR="00000000" w:rsidRDefault="009B1855">
      <w:pPr>
        <w:jc w:val="both"/>
      </w:pPr>
      <w:r>
        <w:rPr>
          <w:rStyle w:val="s3"/>
        </w:rPr>
        <w:t>2011.21.07. № 467-ІV ҚР</w:t>
      </w:r>
      <w:r>
        <w:rPr>
          <w:rStyle w:val="s3"/>
        </w:rPr>
        <w:t xml:space="preserve"> </w:t>
      </w:r>
      <w:hyperlink r:id="rId3375" w:anchor="sub_id=339"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w:t>
      </w:r>
      <w:r>
        <w:rPr>
          <w:rStyle w:val="s3"/>
        </w:rPr>
        <w:t>ізілді) (</w:t>
      </w:r>
      <w:hyperlink r:id="rId3376" w:anchor="sub_id=135010101" w:history="1">
        <w:r>
          <w:rPr>
            <w:rStyle w:val="a3"/>
            <w:i/>
            <w:iCs/>
          </w:rPr>
          <w:t>бұр.ред.қара</w:t>
        </w:r>
      </w:hyperlink>
      <w:r>
        <w:rPr>
          <w:rStyle w:val="s3"/>
        </w:rPr>
        <w:t>)</w:t>
      </w:r>
    </w:p>
    <w:p w:rsidR="00000000" w:rsidRDefault="009B1855">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w:t>
      </w:r>
      <w:r>
        <w:rPr>
          <w:rStyle w:val="s0"/>
        </w:rPr>
        <w:t>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9B1855">
      <w:pPr>
        <w:jc w:val="both"/>
      </w:pPr>
      <w:r>
        <w:rPr>
          <w:rStyle w:val="s3"/>
        </w:rPr>
        <w:t>2012.26.12. № 61-V ҚР</w:t>
      </w:r>
      <w:r>
        <w:rPr>
          <w:rStyle w:val="s3"/>
        </w:rPr>
        <w:t xml:space="preserve"> </w:t>
      </w:r>
      <w:hyperlink r:id="rId3377" w:anchor="sub_id=1351" w:history="1">
        <w:r>
          <w:rPr>
            <w:rStyle w:val="a3"/>
            <w:i/>
            <w:iCs/>
          </w:rPr>
          <w:t>Заңымен</w:t>
        </w:r>
      </w:hyperlink>
      <w:r>
        <w:rPr>
          <w:rStyle w:val="s3"/>
        </w:rPr>
        <w:t xml:space="preserve"> </w:t>
      </w:r>
      <w:r>
        <w:rPr>
          <w:rStyle w:val="s3"/>
        </w:rPr>
        <w:t>2) та</w:t>
      </w:r>
      <w:r>
        <w:rPr>
          <w:rStyle w:val="s3"/>
        </w:rPr>
        <w:t>рмақша жаңа редакцияда (2013 ж. 1 қаңтардан бастап қолданысқа енгізілді) (</w:t>
      </w:r>
      <w:hyperlink r:id="rId3378" w:anchor="sub_id=135010102" w:history="1">
        <w:r>
          <w:rPr>
            <w:rStyle w:val="a3"/>
            <w:i/>
            <w:iCs/>
          </w:rPr>
          <w:t>бұр.ред.қара</w:t>
        </w:r>
      </w:hyperlink>
      <w:r>
        <w:rPr>
          <w:rStyle w:val="s3"/>
        </w:rPr>
        <w:t>)</w:t>
      </w:r>
    </w:p>
    <w:p w:rsidR="00000000" w:rsidRDefault="009B1855">
      <w:pPr>
        <w:ind w:firstLine="400"/>
        <w:jc w:val="both"/>
      </w:pPr>
      <w:r>
        <w:rPr>
          <w:rStyle w:val="s0"/>
        </w:rPr>
        <w:t>2) бір мезгілде мынадай талаптарды сақтаған кезде:</w:t>
      </w:r>
    </w:p>
    <w:p w:rsidR="00000000" w:rsidRDefault="009B1855">
      <w:pPr>
        <w:ind w:firstLine="400"/>
        <w:jc w:val="both"/>
      </w:pPr>
      <w:r>
        <w:rPr>
          <w:rStyle w:val="s0"/>
        </w:rPr>
        <w:t>Қазақстан</w:t>
      </w:r>
      <w:r>
        <w:rPr>
          <w:rStyle w:val="s0"/>
        </w:rPr>
        <w:t xml:space="preserve"> Республикасының Үкім</w:t>
      </w:r>
      <w:r>
        <w:rPr>
          <w:rStyle w:val="s0"/>
        </w:rPr>
        <w:t>еті құрған;</w:t>
      </w:r>
    </w:p>
    <w:p w:rsidR="00000000" w:rsidRDefault="009B1855">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9B1855">
      <w:pPr>
        <w:ind w:firstLine="400"/>
        <w:jc w:val="both"/>
      </w:pPr>
      <w:r>
        <w:rPr>
          <w:rStyle w:val="s0"/>
        </w:rPr>
        <w:t>мынадай:</w:t>
      </w:r>
    </w:p>
    <w:p w:rsidR="00000000" w:rsidRDefault="009B1855">
      <w:pPr>
        <w:ind w:firstLine="400"/>
        <w:jc w:val="both"/>
      </w:pPr>
      <w:r>
        <w:rPr>
          <w:rStyle w:val="s0"/>
        </w:rPr>
        <w:t>қосымша</w:t>
      </w:r>
      <w:r>
        <w:rPr>
          <w:rStyle w:val="s0"/>
        </w:rPr>
        <w:t xml:space="preserve"> білім беру;</w:t>
      </w:r>
    </w:p>
    <w:p w:rsidR="00000000" w:rsidRDefault="009B1855">
      <w:pPr>
        <w:ind w:firstLine="400"/>
        <w:jc w:val="both"/>
      </w:pPr>
      <w:r>
        <w:rPr>
          <w:rStyle w:val="s0"/>
        </w:rPr>
        <w:t>Қазақстан</w:t>
      </w:r>
      <w:r>
        <w:rPr>
          <w:rStyle w:val="s0"/>
        </w:rPr>
        <w:t xml:space="preserve"> Республикасының заңдарында белгіленген:</w:t>
      </w:r>
    </w:p>
    <w:p w:rsidR="00000000" w:rsidRDefault="009B1855">
      <w:pPr>
        <w:ind w:firstLine="400"/>
        <w:jc w:val="both"/>
      </w:pPr>
      <w:r>
        <w:rPr>
          <w:rStyle w:val="s0"/>
        </w:rPr>
        <w:t>мектепке дейінгі тәрбие және оқытуды қоса алғанда</w:t>
      </w:r>
      <w:r>
        <w:rPr>
          <w:rStyle w:val="s0"/>
        </w:rPr>
        <w:t>, бастауыш мектеп;</w:t>
      </w:r>
    </w:p>
    <w:p w:rsidR="00000000" w:rsidRDefault="009B1855">
      <w:pPr>
        <w:ind w:firstLine="400"/>
        <w:jc w:val="both"/>
      </w:pPr>
      <w:r>
        <w:rPr>
          <w:rStyle w:val="s0"/>
        </w:rPr>
        <w:t>негізгі мектеп;</w:t>
      </w:r>
    </w:p>
    <w:p w:rsidR="00000000" w:rsidRDefault="009B1855">
      <w:pPr>
        <w:ind w:firstLine="400"/>
        <w:jc w:val="both"/>
      </w:pPr>
      <w:r>
        <w:rPr>
          <w:rStyle w:val="s0"/>
        </w:rPr>
        <w:t>жоғары мектеп;</w:t>
      </w:r>
    </w:p>
    <w:p w:rsidR="00000000" w:rsidRDefault="009B1855">
      <w:pPr>
        <w:ind w:firstLine="400"/>
        <w:jc w:val="both"/>
      </w:pPr>
      <w:r>
        <w:rPr>
          <w:rStyle w:val="s0"/>
        </w:rPr>
        <w:t>орта білімнен кейінгі білім беру;</w:t>
      </w:r>
    </w:p>
    <w:p w:rsidR="00000000" w:rsidRDefault="009B1855">
      <w:pPr>
        <w:ind w:firstLine="400"/>
        <w:jc w:val="both"/>
      </w:pPr>
      <w:r>
        <w:rPr>
          <w:rStyle w:val="s0"/>
        </w:rPr>
        <w:t>жоғары білім беру;</w:t>
      </w:r>
    </w:p>
    <w:p w:rsidR="00000000" w:rsidRDefault="009B1855">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w:t>
      </w:r>
      <w:r>
        <w:rPr>
          <w:rStyle w:val="s0"/>
        </w:rPr>
        <w:t>ы;</w:t>
      </w:r>
    </w:p>
    <w:p w:rsidR="00000000" w:rsidRDefault="009B1855">
      <w:pPr>
        <w:jc w:val="both"/>
      </w:pPr>
      <w:r>
        <w:rPr>
          <w:rStyle w:val="s3"/>
        </w:rPr>
        <w:t>2012.26.12. № 61-V ҚР</w:t>
      </w:r>
      <w:r>
        <w:rPr>
          <w:rStyle w:val="s3"/>
        </w:rPr>
        <w:t xml:space="preserve"> </w:t>
      </w:r>
      <w:hyperlink r:id="rId3379" w:anchor="sub_id=1351"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3380" w:anchor="sub_id=135010103" w:history="1">
        <w:r>
          <w:rPr>
            <w:rStyle w:val="a3"/>
            <w:i/>
            <w:iCs/>
          </w:rPr>
          <w:t>бұр.ред.қара</w:t>
        </w:r>
      </w:hyperlink>
      <w:r>
        <w:rPr>
          <w:rStyle w:val="s3"/>
        </w:rPr>
        <w:t>)</w:t>
      </w:r>
    </w:p>
    <w:p w:rsidR="00000000" w:rsidRDefault="009B1855">
      <w:pPr>
        <w:ind w:firstLine="400"/>
        <w:jc w:val="both"/>
      </w:pPr>
      <w:r>
        <w:rPr>
          <w:rStyle w:val="s0"/>
        </w:rPr>
        <w:t>3) бір мезгiлде мынадай талаптарға сай келетiн:</w:t>
      </w:r>
    </w:p>
    <w:p w:rsidR="00000000" w:rsidRDefault="009B1855">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9B1855">
      <w:pPr>
        <w:ind w:firstLine="400"/>
        <w:jc w:val="both"/>
      </w:pPr>
      <w:r>
        <w:rPr>
          <w:rStyle w:val="s0"/>
        </w:rPr>
        <w:t>осындай қоғамның дауыс беретін акцияларының 50 және одан да көп пайызы осы тармақ</w:t>
      </w:r>
      <w:r>
        <w:rPr>
          <w:rStyle w:val="s0"/>
        </w:rPr>
        <w:t>тың 2) тармақшасында аталған тұлғаға тиесiлi болатын;</w:t>
      </w:r>
    </w:p>
    <w:p w:rsidR="00000000" w:rsidRDefault="009B1855">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9B1855">
      <w:pPr>
        <w:jc w:val="both"/>
      </w:pPr>
      <w:r>
        <w:rPr>
          <w:rStyle w:val="s3"/>
        </w:rPr>
        <w:t>2012.26.12. № 61-V ҚР</w:t>
      </w:r>
      <w:r>
        <w:rPr>
          <w:rStyle w:val="s3"/>
        </w:rPr>
        <w:t xml:space="preserve"> </w:t>
      </w:r>
      <w:hyperlink r:id="rId3381" w:anchor="sub_id=1351"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3382" w:anchor="sub_id=135010104" w:history="1">
        <w:r>
          <w:rPr>
            <w:rStyle w:val="a3"/>
            <w:i/>
            <w:iCs/>
          </w:rPr>
          <w:t>бұр.ред.қара</w:t>
        </w:r>
      </w:hyperlink>
      <w:r>
        <w:rPr>
          <w:rStyle w:val="s3"/>
        </w:rPr>
        <w:t>); 2015.21.07. № 337-V ҚР</w:t>
      </w:r>
      <w:r>
        <w:rPr>
          <w:rStyle w:val="s3"/>
        </w:rPr>
        <w:t xml:space="preserve"> </w:t>
      </w:r>
      <w:hyperlink r:id="rId3383" w:anchor="sub_id=1351" w:history="1">
        <w:r>
          <w:rPr>
            <w:rStyle w:val="a3"/>
            <w:i/>
            <w:iCs/>
          </w:rPr>
          <w:t>Заңымен</w:t>
        </w:r>
      </w:hyperlink>
      <w:r>
        <w:rPr>
          <w:rStyle w:val="s3"/>
        </w:rPr>
        <w:t xml:space="preserve"> </w:t>
      </w:r>
      <w:r>
        <w:rPr>
          <w:rStyle w:val="s3"/>
        </w:rPr>
        <w:t>4) тармақша өзгертілді (</w:t>
      </w:r>
      <w:hyperlink r:id="rId3384" w:anchor="sub_id=135010104" w:history="1">
        <w:r>
          <w:rPr>
            <w:rStyle w:val="a3"/>
            <w:i/>
            <w:iCs/>
          </w:rPr>
          <w:t>бұр.ред.қара</w:t>
        </w:r>
      </w:hyperlink>
      <w:r>
        <w:rPr>
          <w:rStyle w:val="s3"/>
        </w:rPr>
        <w:t>)</w:t>
      </w:r>
    </w:p>
    <w:p w:rsidR="00000000" w:rsidRDefault="009B1855">
      <w:pPr>
        <w:ind w:firstLine="400"/>
        <w:jc w:val="both"/>
      </w:pPr>
      <w:r>
        <w:rPr>
          <w:rStyle w:val="s0"/>
        </w:rPr>
        <w:t>4) осы тармақтың 3) тармақшасында көрсетілген ұйымды қоспаған</w:t>
      </w:r>
      <w:r>
        <w:rPr>
          <w:rStyle w:val="s0"/>
        </w:rPr>
        <w:t>да, егер ұйым бір мезгiлде мынадай талаптарға сәйкес келсе:</w:t>
      </w:r>
    </w:p>
    <w:p w:rsidR="00000000" w:rsidRDefault="009B1855">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w:t>
      </w:r>
      <w:r>
        <w:rPr>
          <w:rStyle w:val="s0"/>
        </w:rPr>
        <w:t>асында көрсетілген тұлғалар ғана құрған коммерциялық емес ұйым болып табылса;</w:t>
      </w:r>
    </w:p>
    <w:p w:rsidR="00000000" w:rsidRDefault="009B1855">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w:t>
      </w:r>
      <w:r>
        <w:rPr>
          <w:rStyle w:val="s0"/>
        </w:rPr>
        <w:t>үрлерінің</w:t>
      </w:r>
      <w:r>
        <w:rPr>
          <w:rStyle w:val="s0"/>
        </w:rPr>
        <w:t xml:space="preserve"> біреуін немесе бірнешеуін:</w:t>
      </w:r>
    </w:p>
    <w:p w:rsidR="00000000" w:rsidRDefault="009B1855">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9B1855">
      <w:pPr>
        <w:ind w:firstLine="400"/>
        <w:jc w:val="both"/>
      </w:pPr>
      <w:r>
        <w:rPr>
          <w:rStyle w:val="s0"/>
        </w:rPr>
        <w:t>қосымша</w:t>
      </w:r>
      <w:r>
        <w:rPr>
          <w:rStyle w:val="s0"/>
        </w:rPr>
        <w:t xml:space="preserve"> білім беруді;</w:t>
      </w:r>
    </w:p>
    <w:p w:rsidR="00000000" w:rsidRDefault="009B1855">
      <w:pPr>
        <w:ind w:firstLine="400"/>
        <w:jc w:val="both"/>
      </w:pPr>
      <w:r>
        <w:rPr>
          <w:rStyle w:val="s0"/>
        </w:rPr>
        <w:t>Қазақстан</w:t>
      </w:r>
      <w:r>
        <w:rPr>
          <w:rStyle w:val="s0"/>
        </w:rPr>
        <w:t xml:space="preserve"> Республикасының заңдарында белгіленген:</w:t>
      </w:r>
    </w:p>
    <w:p w:rsidR="00000000" w:rsidRDefault="009B1855">
      <w:pPr>
        <w:ind w:firstLine="400"/>
        <w:jc w:val="both"/>
      </w:pPr>
      <w:r>
        <w:rPr>
          <w:rStyle w:val="s0"/>
        </w:rPr>
        <w:t>мектепке дейінгі тәрбие және оқытуды қоса алғанда, б</w:t>
      </w:r>
      <w:r>
        <w:rPr>
          <w:rStyle w:val="s0"/>
        </w:rPr>
        <w:t>астауыш мектеп;</w:t>
      </w:r>
    </w:p>
    <w:p w:rsidR="00000000" w:rsidRDefault="009B1855">
      <w:pPr>
        <w:ind w:firstLine="400"/>
        <w:jc w:val="both"/>
      </w:pPr>
      <w:r>
        <w:rPr>
          <w:rStyle w:val="s0"/>
        </w:rPr>
        <w:t>негізгі мектеп;</w:t>
      </w:r>
    </w:p>
    <w:p w:rsidR="00000000" w:rsidRDefault="009B1855">
      <w:pPr>
        <w:ind w:firstLine="400"/>
        <w:jc w:val="both"/>
      </w:pPr>
      <w:r>
        <w:rPr>
          <w:rStyle w:val="s0"/>
        </w:rPr>
        <w:t>жоғары мектеп;</w:t>
      </w:r>
    </w:p>
    <w:p w:rsidR="00000000" w:rsidRDefault="009B1855">
      <w:pPr>
        <w:ind w:firstLine="400"/>
        <w:jc w:val="both"/>
      </w:pPr>
      <w:r>
        <w:rPr>
          <w:rStyle w:val="s0"/>
        </w:rPr>
        <w:t>орта білімнен кейінгі білім беру;</w:t>
      </w:r>
    </w:p>
    <w:p w:rsidR="00000000" w:rsidRDefault="009B1855">
      <w:pPr>
        <w:ind w:firstLine="400"/>
        <w:jc w:val="both"/>
      </w:pPr>
      <w:r>
        <w:rPr>
          <w:rStyle w:val="s0"/>
        </w:rPr>
        <w:t>жоғары білім беру;</w:t>
      </w:r>
    </w:p>
    <w:p w:rsidR="00000000" w:rsidRDefault="009B1855">
      <w:pPr>
        <w:ind w:firstLine="400"/>
        <w:jc w:val="both"/>
      </w:pPr>
      <w:r>
        <w:rPr>
          <w:rStyle w:val="s0"/>
        </w:rPr>
        <w:t>жоғары оқу орнынан кейінгі білім беру деңгейлері бойынша білім беру қызметін;</w:t>
      </w:r>
    </w:p>
    <w:p w:rsidR="00000000" w:rsidRDefault="009B1855">
      <w:pPr>
        <w:ind w:firstLine="400"/>
        <w:jc w:val="both"/>
      </w:pPr>
      <w:r>
        <w:rPr>
          <w:rStyle w:val="s0"/>
        </w:rPr>
        <w:t>ғылым</w:t>
      </w:r>
      <w:r>
        <w:rPr>
          <w:rStyle w:val="s0"/>
        </w:rPr>
        <w:t xml:space="preserve"> саласындағы қызметті, атап айтқанда:</w:t>
      </w:r>
    </w:p>
    <w:p w:rsidR="00000000" w:rsidRDefault="009B1855">
      <w:pPr>
        <w:ind w:firstLine="400"/>
        <w:jc w:val="both"/>
      </w:pPr>
      <w:r>
        <w:rPr>
          <w:rStyle w:val="s0"/>
        </w:rPr>
        <w:t>iргелi және қолданбалы ғылыми зертт</w:t>
      </w:r>
      <w:r>
        <w:rPr>
          <w:rStyle w:val="s0"/>
        </w:rPr>
        <w:t>еулердi қоса алғанда, ғылыми-техникалық, инновациялық қызметті, ғылыми-зерттеу жұмыстарын;</w:t>
      </w:r>
    </w:p>
    <w:p w:rsidR="00000000" w:rsidRDefault="009B1855">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9B1855">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9B1855">
      <w:pPr>
        <w:jc w:val="both"/>
      </w:pPr>
      <w:r>
        <w:rPr>
          <w:rStyle w:val="s3"/>
        </w:rPr>
        <w:t>2012.26.12. № 61-V ҚР</w:t>
      </w:r>
      <w:r>
        <w:rPr>
          <w:rStyle w:val="s3"/>
        </w:rPr>
        <w:t xml:space="preserve"> </w:t>
      </w:r>
      <w:hyperlink r:id="rId3385" w:anchor="sub_id=1351"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3386" w:anchor="sub_id=135010105" w:history="1">
        <w:r>
          <w:rPr>
            <w:rStyle w:val="a3"/>
            <w:i/>
            <w:iCs/>
          </w:rPr>
          <w:t>бұр.</w:t>
        </w:r>
        <w:r>
          <w:rPr>
            <w:rStyle w:val="a3"/>
            <w:i/>
            <w:iCs/>
          </w:rPr>
          <w:t>ред.қара</w:t>
        </w:r>
      </w:hyperlink>
      <w:r>
        <w:rPr>
          <w:rStyle w:val="s3"/>
        </w:rPr>
        <w:t>)</w:t>
      </w:r>
    </w:p>
    <w:p w:rsidR="00000000" w:rsidRDefault="009B1855">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9B1855">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w:t>
      </w:r>
      <w:r>
        <w:rPr>
          <w:rStyle w:val="s0"/>
        </w:rPr>
        <w:t>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9B1855">
      <w:pPr>
        <w:ind w:firstLine="400"/>
        <w:jc w:val="both"/>
      </w:pPr>
      <w:r>
        <w:rPr>
          <w:rStyle w:val="s0"/>
        </w:rPr>
        <w:t>осындай ұйымның есепті салық кезеңіндегі табысы ол ғылым саласындағы</w:t>
      </w:r>
      <w:r>
        <w:rPr>
          <w:rStyle w:val="s0"/>
        </w:rPr>
        <w:t xml:space="preserve"> мынадай:</w:t>
      </w:r>
    </w:p>
    <w:p w:rsidR="00000000" w:rsidRDefault="009B1855">
      <w:pPr>
        <w:ind w:firstLine="400"/>
        <w:jc w:val="both"/>
      </w:pPr>
      <w:r>
        <w:rPr>
          <w:rStyle w:val="s0"/>
        </w:rPr>
        <w:t>ғылыми</w:t>
      </w:r>
      <w:r>
        <w:rPr>
          <w:rStyle w:val="s0"/>
        </w:rPr>
        <w:t>-техникалық;</w:t>
      </w:r>
    </w:p>
    <w:p w:rsidR="00000000" w:rsidRDefault="009B1855">
      <w:pPr>
        <w:ind w:firstLine="400"/>
        <w:jc w:val="both"/>
      </w:pPr>
      <w:r>
        <w:rPr>
          <w:rStyle w:val="s0"/>
        </w:rPr>
        <w:t>инновациялық;</w:t>
      </w:r>
    </w:p>
    <w:p w:rsidR="00000000" w:rsidRDefault="009B1855">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9B1855">
      <w:pPr>
        <w:ind w:firstLine="400"/>
        <w:jc w:val="both"/>
      </w:pPr>
      <w:r>
        <w:rPr>
          <w:rStyle w:val="s0"/>
        </w:rPr>
        <w:t>Жүзеге асырылатын қызмет түрлерін осы тармақша</w:t>
      </w:r>
      <w:r>
        <w:rPr>
          <w:rStyle w:val="s0"/>
        </w:rPr>
        <w:t>да көрсетілген ғылым саласындағы қызмет түрлеріне жатқызу ғылым саласындағы уәкілетті органның қорытындысымен расталады.</w:t>
      </w:r>
    </w:p>
    <w:p w:rsidR="00000000" w:rsidRDefault="009B1855">
      <w:pPr>
        <w:ind w:firstLine="400"/>
        <w:jc w:val="both"/>
      </w:pPr>
      <w:r>
        <w:rPr>
          <w:rStyle w:val="s0"/>
        </w:rPr>
        <w:t>Егер ұйымдар мынадай қызмет түрлерінің біреуін немесе бірнешеуін:</w:t>
      </w:r>
    </w:p>
    <w:p w:rsidR="00000000" w:rsidRDefault="009B1855">
      <w:pPr>
        <w:ind w:firstLine="400"/>
        <w:jc w:val="both"/>
      </w:pPr>
      <w:r>
        <w:rPr>
          <w:rStyle w:val="s0"/>
        </w:rPr>
        <w:t>медициналық қызметтер көрсетудi (косметологиялық, санаторий-курорттық</w:t>
      </w:r>
      <w:r>
        <w:rPr>
          <w:rStyle w:val="s0"/>
        </w:rPr>
        <w:t xml:space="preserve"> қызметтердi қоспағанда);</w:t>
      </w:r>
    </w:p>
    <w:p w:rsidR="00000000" w:rsidRDefault="009B1855">
      <w:pPr>
        <w:ind w:firstLine="400"/>
        <w:jc w:val="both"/>
      </w:pPr>
      <w:r>
        <w:rPr>
          <w:rStyle w:val="s0"/>
        </w:rPr>
        <w:t>қосымша</w:t>
      </w:r>
      <w:r>
        <w:rPr>
          <w:rStyle w:val="s0"/>
        </w:rPr>
        <w:t xml:space="preserve"> білім беруді;</w:t>
      </w:r>
    </w:p>
    <w:p w:rsidR="00000000" w:rsidRDefault="009B1855">
      <w:pPr>
        <w:ind w:firstLine="400"/>
        <w:jc w:val="both"/>
      </w:pPr>
      <w:r>
        <w:rPr>
          <w:rStyle w:val="s0"/>
        </w:rPr>
        <w:t>Қазақстан</w:t>
      </w:r>
      <w:r>
        <w:rPr>
          <w:rStyle w:val="s0"/>
        </w:rPr>
        <w:t xml:space="preserve"> Республикасының заңдарында белгіленген:</w:t>
      </w:r>
    </w:p>
    <w:p w:rsidR="00000000" w:rsidRDefault="009B1855">
      <w:pPr>
        <w:ind w:firstLine="400"/>
        <w:jc w:val="both"/>
      </w:pPr>
      <w:r>
        <w:rPr>
          <w:rStyle w:val="s0"/>
        </w:rPr>
        <w:t>мектепке дейінгі тәрбие және оқытуды қоса алғанда, бастауыш мектеп;</w:t>
      </w:r>
    </w:p>
    <w:p w:rsidR="00000000" w:rsidRDefault="009B1855">
      <w:pPr>
        <w:ind w:firstLine="400"/>
        <w:jc w:val="both"/>
      </w:pPr>
      <w:r>
        <w:rPr>
          <w:rStyle w:val="s0"/>
        </w:rPr>
        <w:t>негізгі мектеп;</w:t>
      </w:r>
    </w:p>
    <w:p w:rsidR="00000000" w:rsidRDefault="009B1855">
      <w:pPr>
        <w:ind w:firstLine="400"/>
        <w:jc w:val="both"/>
      </w:pPr>
      <w:r>
        <w:rPr>
          <w:rStyle w:val="s0"/>
        </w:rPr>
        <w:t>жоғары мектеп;</w:t>
      </w:r>
    </w:p>
    <w:p w:rsidR="00000000" w:rsidRDefault="009B1855">
      <w:pPr>
        <w:ind w:firstLine="400"/>
        <w:jc w:val="both"/>
      </w:pPr>
      <w:r>
        <w:rPr>
          <w:rStyle w:val="s0"/>
        </w:rPr>
        <w:t>орта білімнен кейінгі білім беру;</w:t>
      </w:r>
    </w:p>
    <w:p w:rsidR="00000000" w:rsidRDefault="009B1855">
      <w:pPr>
        <w:ind w:firstLine="400"/>
        <w:jc w:val="both"/>
      </w:pPr>
      <w:r>
        <w:rPr>
          <w:rStyle w:val="s0"/>
        </w:rPr>
        <w:t>жоғары білім беру;</w:t>
      </w:r>
    </w:p>
    <w:p w:rsidR="00000000" w:rsidRDefault="009B1855">
      <w:pPr>
        <w:ind w:firstLine="400"/>
        <w:jc w:val="both"/>
      </w:pPr>
      <w:r>
        <w:rPr>
          <w:rStyle w:val="s0"/>
        </w:rPr>
        <w:t>жоғары</w:t>
      </w:r>
      <w:r>
        <w:rPr>
          <w:rStyle w:val="s0"/>
        </w:rPr>
        <w:t xml:space="preserve"> оқу орнынан кейінгі білім беру деңгейлері бойынша білім беру қызметін;</w:t>
      </w:r>
    </w:p>
    <w:p w:rsidR="00000000" w:rsidRDefault="009B1855">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9B1855">
      <w:pPr>
        <w:jc w:val="both"/>
      </w:pPr>
      <w:r>
        <w:rPr>
          <w:rStyle w:val="s3"/>
        </w:rPr>
        <w:t>2012.26.12. № 61-V ҚР</w:t>
      </w:r>
      <w:r>
        <w:rPr>
          <w:rStyle w:val="s3"/>
        </w:rPr>
        <w:t xml:space="preserve"> </w:t>
      </w:r>
      <w:hyperlink r:id="rId3387" w:anchor="sub_id=1351"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9B1855">
      <w:pPr>
        <w:ind w:firstLine="400"/>
        <w:jc w:val="both"/>
      </w:pPr>
      <w:r>
        <w:rPr>
          <w:rStyle w:val="s0"/>
        </w:rPr>
        <w:t>6) егер ұйым бір мезгілде мынадай талаптарға сай келсе:</w:t>
      </w:r>
    </w:p>
    <w:p w:rsidR="00000000" w:rsidRDefault="009B1855">
      <w:pPr>
        <w:ind w:firstLine="400"/>
        <w:jc w:val="both"/>
      </w:pPr>
      <w:r>
        <w:rPr>
          <w:rStyle w:val="s0"/>
        </w:rPr>
        <w:t xml:space="preserve">осы тармақтың 2) тармақшасында көрсетілген тұлғалар ғана құрған коммерциялық емес </w:t>
      </w:r>
      <w:r>
        <w:rPr>
          <w:rStyle w:val="s0"/>
        </w:rPr>
        <w:t>ұйым</w:t>
      </w:r>
      <w:r>
        <w:rPr>
          <w:rStyle w:val="s0"/>
        </w:rPr>
        <w:t xml:space="preserve"> болып табылса;</w:t>
      </w:r>
    </w:p>
    <w:p w:rsidR="00000000" w:rsidRDefault="009B1855">
      <w:pPr>
        <w:ind w:firstLine="400"/>
        <w:jc w:val="both"/>
      </w:pPr>
      <w:r>
        <w:rPr>
          <w:rStyle w:val="s0"/>
        </w:rPr>
        <w:t>тек қана мынадай жұмыстар мен қызметтерді көрсетсе:</w:t>
      </w:r>
    </w:p>
    <w:p w:rsidR="00000000" w:rsidRDefault="009B1855">
      <w:pPr>
        <w:ind w:firstLine="400"/>
        <w:jc w:val="both"/>
      </w:pPr>
      <w:r>
        <w:rPr>
          <w:rStyle w:val="s0"/>
        </w:rPr>
        <w:t>кітапханалық қорды уақытша пайдалануға берсе, оның ішінде электрондық нысанда берсе;</w:t>
      </w:r>
    </w:p>
    <w:p w:rsidR="00000000" w:rsidRDefault="009B1855">
      <w:pPr>
        <w:ind w:firstLine="400"/>
        <w:jc w:val="both"/>
      </w:pPr>
      <w:r>
        <w:rPr>
          <w:rStyle w:val="s0"/>
        </w:rPr>
        <w:t>ақпаратты өңдеу үшін компьютерлерді, бағдарламалық қамтамасыз етілімдер мен жабдықтарды уақытша пай</w:t>
      </w:r>
      <w:r>
        <w:rPr>
          <w:rStyle w:val="s0"/>
        </w:rPr>
        <w:t>далануға берсе;</w:t>
      </w:r>
    </w:p>
    <w:p w:rsidR="00000000" w:rsidRDefault="009B1855">
      <w:pPr>
        <w:ind w:firstLine="400"/>
        <w:jc w:val="both"/>
      </w:pPr>
      <w:r>
        <w:rPr>
          <w:rStyle w:val="s0"/>
        </w:rPr>
        <w:t>жұмыстарды, көрсетілетін қызметтерді тек қана мынадай ұйымдарға:</w:t>
      </w:r>
    </w:p>
    <w:p w:rsidR="00000000" w:rsidRDefault="009B1855">
      <w:pPr>
        <w:ind w:firstLine="400"/>
        <w:jc w:val="both"/>
      </w:pPr>
      <w:r>
        <w:rPr>
          <w:rStyle w:val="s0"/>
        </w:rPr>
        <w:t>осы тармақтың 1) - 5) тармақшаларында айқындалған дербес білім беру ұйымдарына;</w:t>
      </w:r>
    </w:p>
    <w:p w:rsidR="00000000" w:rsidRDefault="009B1855">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w:t>
      </w:r>
      <w:r>
        <w:rPr>
          <w:rStyle w:val="s0"/>
        </w:rPr>
        <w:t>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9B1855">
      <w:pPr>
        <w:ind w:firstLine="400"/>
        <w:jc w:val="both"/>
      </w:pPr>
      <w:r>
        <w:rPr>
          <w:rStyle w:val="s0"/>
        </w:rPr>
        <w:t>2. Дербес білім беру ұйымы бюджетке төленуг</w:t>
      </w:r>
      <w:r>
        <w:rPr>
          <w:rStyle w:val="s0"/>
        </w:rPr>
        <w:t>е жататын корпоративтiк табыс салығының сомасын анықтаған кезде осы Кодекстiң</w:t>
      </w:r>
      <w:r>
        <w:rPr>
          <w:rStyle w:val="s0"/>
        </w:rPr>
        <w:t xml:space="preserve"> </w:t>
      </w:r>
      <w:hyperlink r:id="rId3388"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9B1855">
      <w:pPr>
        <w:ind w:firstLine="400"/>
        <w:jc w:val="both"/>
      </w:pPr>
      <w:r>
        <w:rPr>
          <w:rStyle w:val="s0"/>
        </w:rPr>
        <w:t>Осы</w:t>
      </w:r>
      <w:r>
        <w:rPr>
          <w:rStyle w:val="s0"/>
        </w:rPr>
        <w:t xml:space="preserve">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9B1855">
      <w:pPr>
        <w:ind w:firstLine="400"/>
        <w:jc w:val="both"/>
      </w:pPr>
      <w:r>
        <w:t> </w:t>
      </w:r>
    </w:p>
    <w:p w:rsidR="00000000" w:rsidRDefault="009B1855">
      <w:pPr>
        <w:jc w:val="both"/>
      </w:pPr>
      <w:r>
        <w:rPr>
          <w:rStyle w:val="s3"/>
        </w:rPr>
        <w:t>2012 ж. 1 қаңтардан бастап 20</w:t>
      </w:r>
      <w:r>
        <w:rPr>
          <w:rStyle w:val="s3"/>
          <w:lang w:val="kk-KZ"/>
        </w:rPr>
        <w:t>27</w:t>
      </w:r>
      <w:r>
        <w:rPr>
          <w:rStyle w:val="s3"/>
        </w:rPr>
        <w:t xml:space="preserve"> </w:t>
      </w:r>
      <w:r>
        <w:rPr>
          <w:rStyle w:val="s3"/>
        </w:rPr>
        <w:t>ж. 1 қаңтарға</w:t>
      </w:r>
      <w:r>
        <w:rPr>
          <w:rStyle w:val="s3"/>
        </w:rPr>
        <w:t xml:space="preserve"> дейінгі кезеңінде 2008.10.12 № 100-IV ҚР Заңның</w:t>
      </w:r>
      <w:r>
        <w:rPr>
          <w:rStyle w:val="s3"/>
        </w:rPr>
        <w:t xml:space="preserve"> </w:t>
      </w:r>
      <w:hyperlink r:id="rId3389" w:anchor="sub_id=660000" w:history="1">
        <w:r>
          <w:rPr>
            <w:rStyle w:val="a3"/>
            <w:i/>
            <w:iCs/>
          </w:rPr>
          <w:t>66-бабына</w:t>
        </w:r>
      </w:hyperlink>
      <w:r>
        <w:rPr>
          <w:rStyle w:val="s3"/>
        </w:rPr>
        <w:t xml:space="preserve"> </w:t>
      </w:r>
      <w:r>
        <w:rPr>
          <w:rStyle w:val="s3"/>
        </w:rPr>
        <w:t>сәйкес 135-2-баппен толықтырылды</w:t>
      </w:r>
    </w:p>
    <w:p w:rsidR="00000000" w:rsidRDefault="009B1855">
      <w:pPr>
        <w:jc w:val="both"/>
      </w:pPr>
      <w:r>
        <w:rPr>
          <w:rStyle w:val="s3"/>
          <w:lang w:val="kk-KZ"/>
        </w:rPr>
        <w:t>2017.27.02. № 49-VI ҚР</w:t>
      </w:r>
      <w:r>
        <w:rPr>
          <w:rStyle w:val="s3"/>
          <w:lang w:val="kk-KZ"/>
        </w:rPr>
        <w:t xml:space="preserve"> </w:t>
      </w:r>
      <w:hyperlink r:id="rId3390" w:anchor="sub_id=6135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135-2-бап жаңа редакцияда (</w:t>
      </w:r>
      <w:hyperlink r:id="rId3391" w:anchor="sub_id=1350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135-2-бап. Екінші деңгейдегі банктердің кредиттік портфельдерінің сапасын жақсартуға мамандан</w:t>
      </w:r>
      <w:r>
        <w:rPr>
          <w:rStyle w:val="s1"/>
          <w:lang w:val="kk-KZ"/>
        </w:rPr>
        <w:t>атын, Қазақстан Республикасының Үкіметі жалғыз акционері болып табылатын ұйымға салық салу</w:t>
      </w:r>
    </w:p>
    <w:p w:rsidR="00000000" w:rsidRDefault="009B1855">
      <w:pPr>
        <w:ind w:firstLine="400"/>
        <w:jc w:val="both"/>
      </w:pPr>
      <w:r>
        <w:rPr>
          <w:rStyle w:val="s0"/>
          <w:lang w:val="kk-KZ"/>
        </w:rPr>
        <w:t>1.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w:t>
      </w:r>
      <w:r>
        <w:rPr>
          <w:rStyle w:val="s0"/>
          <w:lang w:val="kk-KZ"/>
        </w:rPr>
        <w:t xml:space="preserve"> кірістері мұндай кірістер мынадай қызмет түрлерін жүзеге асырудан алынған жағдайда, салық салудан босатылуға жатады:</w:t>
      </w:r>
    </w:p>
    <w:p w:rsidR="00000000" w:rsidRDefault="009B1855">
      <w:pPr>
        <w:ind w:firstLine="400"/>
        <w:jc w:val="both"/>
      </w:pPr>
      <w:r>
        <w:rPr>
          <w:rStyle w:val="s0"/>
          <w:lang w:val="kk-KZ"/>
        </w:rPr>
        <w:t>1) екінші деңгейдегі банктерден күмәнді және үмітсіз активтерді, сондай-ақ өзіне қатысты сот шешімімен қайта құрылымдау жүргізілген, дауыс</w:t>
      </w:r>
      <w:r>
        <w:rPr>
          <w:rStyle w:val="s0"/>
          <w:lang w:val="kk-KZ"/>
        </w:rPr>
        <w:t xml:space="preserve"> беретін акцияларының тоқсан пайыздан астамы 2013 жылғы 31 желтоқсанда ұлттық басқарушы холдингке тиесілі, бұрын банк болып табылған заңды тұлғадан активтерді сатып алу және оларды өткізу;</w:t>
      </w:r>
    </w:p>
    <w:p w:rsidR="00000000" w:rsidRDefault="009B1855">
      <w:pPr>
        <w:ind w:firstLine="400"/>
        <w:jc w:val="both"/>
      </w:pPr>
      <w:r>
        <w:rPr>
          <w:rStyle w:val="s0"/>
          <w:lang w:val="kk-KZ"/>
        </w:rPr>
        <w:t>2) екінші деңгейдегі банктердің кредиттік портфельдерінің сапасын ж</w:t>
      </w:r>
      <w:r>
        <w:rPr>
          <w:rStyle w:val="s0"/>
          <w:lang w:val="kk-KZ"/>
        </w:rPr>
        <w:t>ақсартуға маманданатын, Қазақстан Республикасының Үкіметі жалғыз акционері болып табылатын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w:t>
      </w:r>
      <w:r>
        <w:rPr>
          <w:rStyle w:val="s0"/>
          <w:lang w:val="kk-KZ"/>
        </w:rPr>
        <w:t>ерін иелену және өткізу;</w:t>
      </w:r>
    </w:p>
    <w:p w:rsidR="00000000" w:rsidRDefault="009B1855">
      <w:pPr>
        <w:ind w:firstLine="400"/>
        <w:jc w:val="both"/>
      </w:pPr>
      <w:r>
        <w:rPr>
          <w:rStyle w:val="s0"/>
          <w:lang w:val="kk-KZ"/>
        </w:rPr>
        <w:t xml:space="preserve">3)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ұйымның күмәнді және үмітсіз активтер бойынша талап ету құқықтарын сатып </w:t>
      </w:r>
      <w:r>
        <w:rPr>
          <w:rStyle w:val="s0"/>
          <w:lang w:val="kk-KZ"/>
        </w:rPr>
        <w:t>алған екінші деңгейдегі банктер шығарған және орналастырған акцияларды және (немесе) облигацияларды иеленуі және өткізуі;</w:t>
      </w:r>
    </w:p>
    <w:p w:rsidR="00000000" w:rsidRDefault="009B1855">
      <w:pPr>
        <w:ind w:firstLine="400"/>
        <w:jc w:val="both"/>
      </w:pPr>
      <w:r>
        <w:rPr>
          <w:rStyle w:val="s0"/>
          <w:lang w:val="kk-KZ"/>
        </w:rPr>
        <w:t>4) екінші деңгейдегі банктердің кредиттік портфельдерінің сапасын жақсартуға маманданатын, Қазақстан Республикасының Үкіметі жалғыз ак</w:t>
      </w:r>
      <w:r>
        <w:rPr>
          <w:rStyle w:val="s0"/>
          <w:lang w:val="kk-KZ"/>
        </w:rPr>
        <w:t>ционері болып табылатын ұйымның заңды тұлғаларға талап ету құқықтарын екінші деңгейдегі банктерден сатып алу бойынша алынған мүлікті мүліктік жалдау (жалға беру) немесе өтемін төлеп уақытша пайдаланудың өзге нысанында пайдалану;</w:t>
      </w:r>
    </w:p>
    <w:p w:rsidR="00000000" w:rsidRDefault="009B1855">
      <w:pPr>
        <w:ind w:firstLine="400"/>
        <w:jc w:val="both"/>
      </w:pPr>
      <w:r>
        <w:rPr>
          <w:rStyle w:val="s0"/>
          <w:lang w:val="kk-KZ"/>
        </w:rPr>
        <w:t>5) ақшаны бағалы қағаздарға</w:t>
      </w:r>
      <w:r>
        <w:rPr>
          <w:rStyle w:val="s0"/>
          <w:lang w:val="kk-KZ"/>
        </w:rPr>
        <w:t xml:space="preserve"> орналастыру.</w:t>
      </w:r>
    </w:p>
    <w:p w:rsidR="00000000" w:rsidRDefault="009B1855">
      <w:pPr>
        <w:ind w:firstLine="400"/>
        <w:jc w:val="both"/>
      </w:pPr>
      <w:r>
        <w:rPr>
          <w:rStyle w:val="s0"/>
        </w:rPr>
        <w:t>Бұл ретте алынуға жататын кірістерді осы тармақта көрсетілген кірістерге жатқызу уәкілетті орган белгілеген тәртіппен жүргізіледі.</w:t>
      </w:r>
    </w:p>
    <w:p w:rsidR="00000000" w:rsidRDefault="009B1855">
      <w:pPr>
        <w:ind w:firstLine="400"/>
        <w:jc w:val="both"/>
      </w:pPr>
      <w:r>
        <w:rPr>
          <w:rStyle w:val="s0"/>
        </w:rPr>
        <w:t>2. Осы баптың 1-тармағында көрсетілмеген қызмет түрлерін жүзеге асырудан түсетін кірістер жалпыға бірдей белгіл</w:t>
      </w:r>
      <w:r>
        <w:rPr>
          <w:rStyle w:val="s0"/>
        </w:rPr>
        <w:t>енген тәртіппен салық салуға жатады. Бұл ретте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осы бапқа сәйкес салық салудан босатылатын кіріст</w:t>
      </w:r>
      <w:r>
        <w:rPr>
          <w:rStyle w:val="s0"/>
        </w:rPr>
        <w:t>ер бойынша және жалпыға бірдей белгіленген тәртіппен салық салуға жататын кірістер бойынша бөлек есеп жүргізуге міндетті.</w:t>
      </w:r>
    </w:p>
    <w:p w:rsidR="00000000" w:rsidRDefault="009B1855">
      <w:pPr>
        <w:ind w:firstLine="400"/>
        <w:jc w:val="both"/>
      </w:pPr>
      <w:r>
        <w:rPr>
          <w:rStyle w:val="s0"/>
        </w:rPr>
        <w:t>3. Жалпыға бірдей белгіленген тәртіппен салық салуға жататын кірістерді алған кезде екінші деңгейдегі банктердің кредиттік портфельдер</w:t>
      </w:r>
      <w:r>
        <w:rPr>
          <w:rStyle w:val="s0"/>
        </w:rPr>
        <w:t>інің сапасын жақсартуға маманданатын, Қазақстан Республикасының Үкіметі жалғыз акционері болып табылатын ұйым шығыстарының шегерімге жатқызылатын сомасы мұндай ұйымның таңдауы бойынша пропорционалды немесе бөлек әдіс бойынша айқындалады.</w:t>
      </w:r>
    </w:p>
    <w:p w:rsidR="00000000" w:rsidRDefault="009B1855">
      <w:pPr>
        <w:ind w:firstLine="400"/>
        <w:jc w:val="both"/>
      </w:pPr>
      <w:r>
        <w:rPr>
          <w:rStyle w:val="s0"/>
        </w:rPr>
        <w:t>4. Шығыстардың жал</w:t>
      </w:r>
      <w:r>
        <w:rPr>
          <w:rStyle w:val="s0"/>
        </w:rPr>
        <w:t>пы сомасындағы шегерiмге жатқызылатын шығыстар сомасы пропорционалды әдiс бойынша осы баптың 1-тармағында көрсетiлмеген қызмет түрлерін жүзеге асырудан алынған кірістердің үлес салмағы негiзге алына отырып, кірістердің жалпы сомасында айқындалады.</w:t>
      </w:r>
    </w:p>
    <w:p w:rsidR="00000000" w:rsidRDefault="009B1855">
      <w:pPr>
        <w:ind w:firstLine="400"/>
        <w:jc w:val="both"/>
      </w:pPr>
      <w:r>
        <w:rPr>
          <w:rStyle w:val="s0"/>
        </w:rPr>
        <w:t>5. Екінш</w:t>
      </w:r>
      <w:r>
        <w:rPr>
          <w:rStyle w:val="s0"/>
        </w:rPr>
        <w:t>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бөлек әдiс бойынша осы баптың 1-тармағында көрсетiлген қызмет түрлерін жүзеге асырудан алынған кіріст</w:t>
      </w:r>
      <w:r>
        <w:rPr>
          <w:rStyle w:val="s0"/>
        </w:rPr>
        <w:t>ерге жатқызылатын шығыстар және жалпыға бiрдей белгiленген тәртiппен салық салуға жататын кірістерге жатқызылатын шығыстар бойынша бөлек есеп жүргiзедi.</w:t>
      </w:r>
    </w:p>
    <w:p w:rsidR="00000000" w:rsidRDefault="009B1855">
      <w:pPr>
        <w:ind w:firstLine="400"/>
        <w:jc w:val="both"/>
      </w:pPr>
      <w:r>
        <w:rPr>
          <w:lang w:val="kk-KZ"/>
        </w:rPr>
        <w:t> </w:t>
      </w:r>
    </w:p>
    <w:p w:rsidR="00000000" w:rsidRDefault="009B1855">
      <w:pPr>
        <w:jc w:val="both"/>
      </w:pPr>
      <w:r>
        <w:rPr>
          <w:rStyle w:val="s3"/>
        </w:rPr>
        <w:t>2013.03.12. № 151-V ҚР</w:t>
      </w:r>
      <w:r>
        <w:rPr>
          <w:rStyle w:val="s3"/>
        </w:rPr>
        <w:t xml:space="preserve"> </w:t>
      </w:r>
      <w:hyperlink r:id="rId3392" w:anchor="sub_id=12" w:history="1">
        <w:r>
          <w:rPr>
            <w:rStyle w:val="a3"/>
            <w:i/>
            <w:iCs/>
          </w:rPr>
          <w:t>Заңымен</w:t>
        </w:r>
      </w:hyperlink>
      <w:r>
        <w:rPr>
          <w:rStyle w:val="s3"/>
        </w:rPr>
        <w:t xml:space="preserve"> </w:t>
      </w:r>
      <w:r>
        <w:rPr>
          <w:rStyle w:val="s3"/>
        </w:rPr>
        <w:t>135-3-баппен толықтырылды (2014 ж. 1 қаңтардан бастап қолданысқа енгізілді)</w:t>
      </w:r>
    </w:p>
    <w:p w:rsidR="00000000" w:rsidRDefault="009B1855">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p>
    <w:p w:rsidR="00000000" w:rsidRDefault="009B1855">
      <w:pPr>
        <w:ind w:firstLine="400"/>
        <w:jc w:val="both"/>
      </w:pPr>
      <w:r>
        <w:rPr>
          <w:rStyle w:val="s0"/>
        </w:rPr>
        <w:t>1. Осы Ко</w:t>
      </w:r>
      <w:r>
        <w:rPr>
          <w:rStyle w:val="s0"/>
        </w:rPr>
        <w:t>декстің мақсаттары үшін:</w:t>
      </w:r>
    </w:p>
    <w:p w:rsidR="00000000" w:rsidRDefault="009B1855">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w:t>
      </w:r>
      <w:r>
        <w:rPr>
          <w:rStyle w:val="s0"/>
        </w:rPr>
        <w:t xml:space="preserve"> </w:t>
      </w:r>
      <w:r>
        <w:rPr>
          <w:rStyle w:val="s0"/>
        </w:rPr>
        <w:t>сауда қызметін реттеу туралы</w:t>
      </w:r>
      <w:r>
        <w:rPr>
          <w:rStyle w:val="s0"/>
        </w:rPr>
        <w:t xml:space="preserve"> </w:t>
      </w:r>
      <w:hyperlink r:id="rId3393"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9B1855">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w:t>
      </w:r>
      <w:r>
        <w:rPr>
          <w:rStyle w:val="s0"/>
        </w:rPr>
        <w:t>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w:t>
      </w:r>
      <w:r>
        <w:rPr>
          <w:rStyle w:val="s0"/>
        </w:rPr>
        <w:t>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9B1855">
      <w:pPr>
        <w:ind w:firstLine="400"/>
        <w:jc w:val="both"/>
      </w:pPr>
      <w:r>
        <w:rPr>
          <w:rStyle w:val="s0"/>
        </w:rPr>
        <w:t>2. Қазақстан Республикасының аумағында халықаралық маманданды</w:t>
      </w:r>
      <w:r>
        <w:rPr>
          <w:rStyle w:val="s0"/>
        </w:rPr>
        <w:t>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39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9B1855">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w:t>
      </w:r>
      <w:r>
        <w:rPr>
          <w:rStyle w:val="s0"/>
        </w:rPr>
        <w:t>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w:t>
      </w:r>
      <w:r>
        <w:rPr>
          <w:rStyle w:val="s0"/>
        </w:rPr>
        <w:t>іне осы тармақтың ережелері қолданылмайды.</w:t>
      </w:r>
    </w:p>
    <w:p w:rsidR="00000000" w:rsidRDefault="009B1855">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w:t>
      </w:r>
      <w:r>
        <w:rPr>
          <w:rStyle w:val="s0"/>
        </w:rPr>
        <w:t xml:space="preserve"> табыстары жалпыға бірдей белгіленген тәртіппен корпоративтік табыс салығы салынуға жатады.</w:t>
      </w:r>
    </w:p>
    <w:p w:rsidR="00000000" w:rsidRDefault="009B1855">
      <w:pPr>
        <w:jc w:val="both"/>
      </w:pPr>
      <w:r>
        <w:rPr>
          <w:rStyle w:val="s3"/>
        </w:rPr>
        <w:t>2015.03.12. № 432-V ҚР</w:t>
      </w:r>
      <w:r>
        <w:rPr>
          <w:rStyle w:val="s3"/>
        </w:rPr>
        <w:t xml:space="preserve"> </w:t>
      </w:r>
      <w:hyperlink r:id="rId3395" w:anchor="sub_id=1353" w:history="1">
        <w:r>
          <w:rPr>
            <w:rStyle w:val="a3"/>
            <w:i/>
            <w:iCs/>
          </w:rPr>
          <w:t>Заңымен</w:t>
        </w:r>
      </w:hyperlink>
      <w:r>
        <w:rPr>
          <w:rStyle w:val="s3"/>
        </w:rPr>
        <w:t xml:space="preserve"> </w:t>
      </w:r>
      <w:r>
        <w:rPr>
          <w:rStyle w:val="s3"/>
        </w:rPr>
        <w:t>4-тармақ жаңа редакцияда (2016 ж. 1 қаңтардан баста</w:t>
      </w:r>
      <w:r>
        <w:rPr>
          <w:rStyle w:val="s3"/>
        </w:rPr>
        <w:t>п қолданысқа енгізілді) (</w:t>
      </w:r>
      <w:hyperlink r:id="rId3396" w:anchor="sub_id=135030400"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w:t>
      </w:r>
      <w:r>
        <w:rPr>
          <w:rStyle w:val="s0"/>
        </w:rPr>
        <w:t>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9B1855">
      <w:pPr>
        <w:jc w:val="both"/>
      </w:pPr>
      <w:r>
        <w:rPr>
          <w:rStyle w:val="s3"/>
        </w:rPr>
        <w:t>2015.03.</w:t>
      </w:r>
      <w:r>
        <w:rPr>
          <w:rStyle w:val="s3"/>
        </w:rPr>
        <w:t>12. № 432-V ҚР</w:t>
      </w:r>
      <w:r>
        <w:rPr>
          <w:rStyle w:val="s3"/>
        </w:rPr>
        <w:t xml:space="preserve"> </w:t>
      </w:r>
      <w:hyperlink r:id="rId3397" w:anchor="sub_id=1353"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3398" w:anchor="sub_id=135030500" w:history="1">
        <w:r>
          <w:rPr>
            <w:rStyle w:val="a3"/>
            <w:i/>
            <w:iCs/>
          </w:rPr>
          <w:t>бұр.ред.қара</w:t>
        </w:r>
      </w:hyperlink>
      <w:r>
        <w:rPr>
          <w:rStyle w:val="s3"/>
        </w:rPr>
        <w:t>)</w:t>
      </w:r>
    </w:p>
    <w:p w:rsidR="00000000" w:rsidRDefault="009B1855">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r:id="rId339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9B1855">
      <w:pPr>
        <w:ind w:firstLine="400"/>
        <w:jc w:val="both"/>
      </w:pPr>
      <w:r>
        <w:t> </w:t>
      </w:r>
    </w:p>
    <w:p w:rsidR="00000000" w:rsidRDefault="009B1855">
      <w:pPr>
        <w:jc w:val="both"/>
      </w:pPr>
      <w:r>
        <w:rPr>
          <w:rStyle w:val="s3"/>
        </w:rPr>
        <w:t>2015.03.12. № 432-V ҚР</w:t>
      </w:r>
      <w:r>
        <w:rPr>
          <w:rStyle w:val="s3"/>
        </w:rPr>
        <w:t xml:space="preserve"> </w:t>
      </w:r>
      <w:hyperlink r:id="rId3400" w:anchor="sub_id=1354" w:history="1">
        <w:r>
          <w:rPr>
            <w:rStyle w:val="a3"/>
            <w:i/>
            <w:iCs/>
          </w:rPr>
          <w:t>Заңымен</w:t>
        </w:r>
      </w:hyperlink>
      <w:r>
        <w:rPr>
          <w:rStyle w:val="s3"/>
        </w:rPr>
        <w:t xml:space="preserve"> </w:t>
      </w:r>
      <w:r>
        <w:rPr>
          <w:rStyle w:val="s3"/>
        </w:rPr>
        <w:t>12-тарау 135-4-баппен толықтырылды (2016 ж. 1 қаңтардан бастап қолданысқа енгізілді)</w:t>
      </w:r>
    </w:p>
    <w:p w:rsidR="00000000" w:rsidRDefault="009B1855">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асыратын салық төле</w:t>
      </w:r>
      <w:r>
        <w:rPr>
          <w:rStyle w:val="s1"/>
        </w:rPr>
        <w:t>ушiге салық салу</w:t>
      </w:r>
    </w:p>
    <w:p w:rsidR="00000000" w:rsidRDefault="009B1855">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тізілімінде тіркелген теңіз кемесімен жүк тасымалдаудан түскен кі</w:t>
      </w:r>
      <w:r>
        <w:rPr>
          <w:rStyle w:val="s0"/>
        </w:rPr>
        <w:t>рістер бойынша осы Кодекстiң</w:t>
      </w:r>
      <w:r>
        <w:rPr>
          <w:rStyle w:val="s0"/>
        </w:rPr>
        <w:t xml:space="preserve"> </w:t>
      </w:r>
      <w:hyperlink r:id="rId340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9B1855">
      <w:pPr>
        <w:ind w:firstLine="400"/>
        <w:jc w:val="both"/>
      </w:pPr>
      <w:r>
        <w:rPr>
          <w:rStyle w:val="s0"/>
        </w:rPr>
        <w:t>2. Қазақстан Республикасының халықаралық кеме тізілімінде тірке</w:t>
      </w:r>
      <w:r>
        <w:rPr>
          <w:rStyle w:val="s0"/>
        </w:rPr>
        <w:t>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табыс салығын салуға жатады.</w:t>
      </w:r>
    </w:p>
    <w:p w:rsidR="00000000" w:rsidRDefault="009B1855">
      <w:pPr>
        <w:ind w:firstLine="400"/>
        <w:jc w:val="both"/>
      </w:pPr>
      <w:r>
        <w:rPr>
          <w:rStyle w:val="s0"/>
        </w:rPr>
        <w:t>3. Қазақстан Республикасы</w:t>
      </w:r>
      <w:r>
        <w:rPr>
          <w:rStyle w:val="s0"/>
        </w:rPr>
        <w:t xml:space="preserve">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міндеттемелерін есептеу мақсатында салық салу объектілерінің </w:t>
      </w:r>
      <w:r>
        <w:rPr>
          <w:rStyle w:val="s0"/>
        </w:rPr>
        <w:t>және (немесе) салық салуға байланысты объектілердің бөлек салықтық есебін жүргізеді.</w:t>
      </w:r>
    </w:p>
    <w:p w:rsidR="00000000" w:rsidRDefault="009B1855">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салық төлеушi осындай қызмет бойынша осы Кодекстiң</w:t>
      </w:r>
      <w:r>
        <w:rPr>
          <w:rStyle w:val="s0"/>
        </w:rPr>
        <w:t xml:space="preserve"> </w:t>
      </w:r>
      <w:hyperlink r:id="rId340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13-тарау. ЗАЛАЛДАР</w:t>
      </w:r>
    </w:p>
    <w:p w:rsidR="00000000" w:rsidRDefault="009B1855">
      <w:pPr>
        <w:ind w:left="1200" w:hanging="800"/>
        <w:jc w:val="both"/>
      </w:pPr>
      <w:r>
        <w:t> </w:t>
      </w:r>
    </w:p>
    <w:p w:rsidR="00000000" w:rsidRDefault="009B1855">
      <w:pPr>
        <w:ind w:left="1200" w:hanging="800"/>
        <w:jc w:val="both"/>
      </w:pPr>
      <w:r>
        <w:rPr>
          <w:rStyle w:val="s1"/>
        </w:rPr>
        <w:t>136-</w:t>
      </w:r>
      <w:r>
        <w:rPr>
          <w:rStyle w:val="s1"/>
        </w:rPr>
        <w:t>бап. Залал ұғымы</w:t>
      </w:r>
    </w:p>
    <w:p w:rsidR="00000000" w:rsidRDefault="009B1855">
      <w:pPr>
        <w:ind w:firstLine="400"/>
        <w:jc w:val="both"/>
      </w:pPr>
      <w:r>
        <w:rPr>
          <w:rStyle w:val="s0"/>
        </w:rPr>
        <w:t>1. Кәсіпкерлік қызметтен шегетін залал деп:</w:t>
      </w:r>
    </w:p>
    <w:p w:rsidR="00000000" w:rsidRDefault="009B1855">
      <w:pPr>
        <w:ind w:firstLine="400"/>
        <w:jc w:val="both"/>
      </w:pPr>
      <w:r>
        <w:rPr>
          <w:rStyle w:val="s0"/>
        </w:rPr>
        <w:t>1) осы Кодекстің</w:t>
      </w:r>
      <w:r>
        <w:rPr>
          <w:rStyle w:val="s0"/>
        </w:rPr>
        <w:t xml:space="preserve"> </w:t>
      </w:r>
      <w:hyperlink r:id="rId3403"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w:t>
      </w:r>
      <w:r>
        <w:rPr>
          <w:rStyle w:val="s0"/>
        </w:rPr>
        <w:t>уі;</w:t>
      </w:r>
    </w:p>
    <w:p w:rsidR="00000000" w:rsidRDefault="009B1855">
      <w:pPr>
        <w:ind w:firstLine="400"/>
        <w:jc w:val="both"/>
      </w:pPr>
      <w:r>
        <w:rPr>
          <w:rStyle w:val="s0"/>
        </w:rPr>
        <w:t>2) кәсіпорынды мүліктік кешен ретінде сатудан шегетін залал танылады.</w:t>
      </w:r>
    </w:p>
    <w:p w:rsidR="00000000" w:rsidRDefault="009B1855">
      <w:pPr>
        <w:ind w:firstLine="400"/>
        <w:jc w:val="both"/>
      </w:pPr>
      <w:r>
        <w:rPr>
          <w:rStyle w:val="s0"/>
        </w:rPr>
        <w:t>2. Бағалы қағаздарды өткізуден шегетін залал:</w:t>
      </w:r>
    </w:p>
    <w:p w:rsidR="00000000" w:rsidRDefault="009B1855">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9B1855">
      <w:pPr>
        <w:ind w:firstLine="400"/>
        <w:jc w:val="both"/>
      </w:pPr>
      <w:r>
        <w:rPr>
          <w:rStyle w:val="s0"/>
        </w:rPr>
        <w:t xml:space="preserve">2) борыштық </w:t>
      </w:r>
      <w:r>
        <w:rPr>
          <w:rStyle w:val="s0"/>
        </w:rPr>
        <w:t>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9B1855">
      <w:pPr>
        <w:jc w:val="both"/>
      </w:pPr>
      <w:r>
        <w:rPr>
          <w:rStyle w:val="s3"/>
        </w:rPr>
        <w:t>2012.26.12. № 61-V ҚР</w:t>
      </w:r>
      <w:r>
        <w:rPr>
          <w:rStyle w:val="s3"/>
        </w:rPr>
        <w:t xml:space="preserve"> </w:t>
      </w:r>
      <w:hyperlink r:id="rId3404" w:anchor="sub_id=41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3405" w:anchor="sub_id=1360300" w:history="1">
        <w:r>
          <w:rPr>
            <w:rStyle w:val="a3"/>
            <w:i/>
            <w:iCs/>
          </w:rPr>
          <w:t>бұр.ред.қара</w:t>
        </w:r>
      </w:hyperlink>
      <w:r>
        <w:rPr>
          <w:rStyle w:val="s3"/>
        </w:rPr>
        <w:t>)</w:t>
      </w:r>
    </w:p>
    <w:p w:rsidR="00000000" w:rsidRDefault="009B1855">
      <w:pPr>
        <w:ind w:firstLine="400"/>
        <w:jc w:val="both"/>
      </w:pPr>
      <w:r>
        <w:rPr>
          <w:rStyle w:val="s0"/>
        </w:rPr>
        <w:t>3. Туынды қаржы құралы бойынша залал шығыстардың</w:t>
      </w:r>
      <w:r>
        <w:rPr>
          <w:rStyle w:val="s0"/>
        </w:rPr>
        <w:t xml:space="preserve"> осы Кодекстің</w:t>
      </w:r>
      <w:r>
        <w:rPr>
          <w:rStyle w:val="s0"/>
        </w:rPr>
        <w:t xml:space="preserve"> </w:t>
      </w:r>
      <w:hyperlink r:id="rId3406" w:anchor="sub_id=1270000" w:history="1">
        <w:r>
          <w:rPr>
            <w:rStyle w:val="a3"/>
          </w:rPr>
          <w:t>127</w:t>
        </w:r>
      </w:hyperlink>
      <w:r>
        <w:rPr>
          <w:rStyle w:val="s0"/>
        </w:rPr>
        <w:t xml:space="preserve"> </w:t>
      </w:r>
      <w:r>
        <w:rPr>
          <w:rStyle w:val="s0"/>
        </w:rPr>
        <w:t>және</w:t>
      </w:r>
      <w:r>
        <w:rPr>
          <w:rStyle w:val="s0"/>
        </w:rPr>
        <w:t xml:space="preserve"> </w:t>
      </w:r>
      <w:hyperlink r:id="rId3407" w:anchor="sub_id=1280000" w:history="1">
        <w:r>
          <w:rPr>
            <w:rStyle w:val="a3"/>
          </w:rPr>
          <w:t>128-баптарына</w:t>
        </w:r>
      </w:hyperlink>
      <w:r>
        <w:rPr>
          <w:rStyle w:val="s0"/>
        </w:rPr>
        <w:t xml:space="preserve"> </w:t>
      </w:r>
      <w:r>
        <w:rPr>
          <w:rStyle w:val="s0"/>
        </w:rPr>
        <w:t>сәйкес айқындалатын түсімдерден асып түсуі ретін</w:t>
      </w:r>
      <w:r>
        <w:rPr>
          <w:rStyle w:val="s0"/>
        </w:rPr>
        <w:t>де айқындалады.</w:t>
      </w:r>
    </w:p>
    <w:p w:rsidR="00000000" w:rsidRDefault="009B1855">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w:t>
      </w:r>
      <w:r>
        <w:rPr>
          <w:rStyle w:val="s0"/>
        </w:rPr>
        <w:t>лық немесе ішінара өтейтін туынды қаржы құралымен мәміле жасау күніне танылады.</w:t>
      </w:r>
    </w:p>
    <w:p w:rsidR="00000000" w:rsidRDefault="009B1855">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w:t>
      </w:r>
      <w:r>
        <w:rPr>
          <w:rStyle w:val="s0"/>
        </w:rPr>
        <w:t xml:space="preserve">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w:t>
      </w:r>
      <w:r>
        <w:rPr>
          <w:rStyle w:val="s0"/>
        </w:rPr>
        <w:t>бөлігінде көрсетілген асып түсу пайда болатын әрбір салық кезеңінде танылады.</w:t>
      </w:r>
    </w:p>
    <w:p w:rsidR="00000000" w:rsidRDefault="009B1855">
      <w:pPr>
        <w:ind w:firstLine="400"/>
        <w:jc w:val="both"/>
      </w:pPr>
      <w:r>
        <w:rPr>
          <w:rStyle w:val="s0"/>
        </w:rPr>
        <w:t>Бұл ретте осы Кодекстің</w:t>
      </w:r>
      <w:r>
        <w:rPr>
          <w:rStyle w:val="s0"/>
        </w:rPr>
        <w:t xml:space="preserve"> </w:t>
      </w:r>
      <w:hyperlink r:id="rId3408"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w:t>
      </w:r>
      <w:r>
        <w:rPr>
          <w:rStyle w:val="s0"/>
        </w:rPr>
        <w:t>анылатын туынды қаржы құралы бойынша залал осы Кодекстің</w:t>
      </w:r>
      <w:r>
        <w:rPr>
          <w:rStyle w:val="s0"/>
        </w:rPr>
        <w:t xml:space="preserve"> </w:t>
      </w:r>
      <w:hyperlink r:id="rId3409"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9B1855">
      <w:pPr>
        <w:ind w:firstLine="400"/>
        <w:jc w:val="both"/>
      </w:pPr>
      <w:r>
        <w:rPr>
          <w:rStyle w:val="s0"/>
        </w:rPr>
        <w:t>Хеджирлеу мақсатында қолданылатын туынды қаржы құралы</w:t>
      </w:r>
      <w:r>
        <w:rPr>
          <w:rStyle w:val="s0"/>
        </w:rPr>
        <w:t xml:space="preserve"> бойынша залал осы Кодекстің</w:t>
      </w:r>
      <w:r>
        <w:rPr>
          <w:rStyle w:val="s0"/>
        </w:rPr>
        <w:t xml:space="preserve"> </w:t>
      </w:r>
      <w:hyperlink r:id="rId3410" w:anchor="sub_id=1290000" w:history="1">
        <w:r>
          <w:rPr>
            <w:rStyle w:val="a3"/>
          </w:rPr>
          <w:t>129-бабына</w:t>
        </w:r>
      </w:hyperlink>
      <w:r>
        <w:rPr>
          <w:rStyle w:val="s0"/>
        </w:rPr>
        <w:t xml:space="preserve"> </w:t>
      </w:r>
      <w:r>
        <w:rPr>
          <w:rStyle w:val="s0"/>
        </w:rPr>
        <w:t>сәйкес есепке алынады.</w:t>
      </w:r>
    </w:p>
    <w:p w:rsidR="00000000" w:rsidRDefault="009B1855">
      <w:pPr>
        <w:jc w:val="both"/>
      </w:pPr>
      <w:r>
        <w:rPr>
          <w:rStyle w:val="s3"/>
        </w:rPr>
        <w:t>2009.16.11. № 200-ІV ҚР</w:t>
      </w:r>
      <w:r>
        <w:rPr>
          <w:rStyle w:val="s3"/>
        </w:rPr>
        <w:t xml:space="preserve"> </w:t>
      </w:r>
      <w:hyperlink r:id="rId3411" w:anchor="sub_id=349" w:history="1">
        <w:r>
          <w:rPr>
            <w:rStyle w:val="a3"/>
            <w:i/>
            <w:iCs/>
          </w:rPr>
          <w:t>Заңы</w:t>
        </w:r>
        <w:r>
          <w:rPr>
            <w:rStyle w:val="a3"/>
            <w:i/>
            <w:iCs/>
          </w:rPr>
          <w:t>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412" w:anchor="sub_id=136" w:history="1">
        <w:r>
          <w:rPr>
            <w:rStyle w:val="a3"/>
            <w:i/>
            <w:iCs/>
          </w:rPr>
          <w:t>Заңымен</w:t>
        </w:r>
      </w:hyperlink>
      <w:r>
        <w:rPr>
          <w:rStyle w:val="s3"/>
        </w:rPr>
        <w:t xml:space="preserve"> </w:t>
      </w:r>
      <w:r>
        <w:rPr>
          <w:rStyle w:val="s3"/>
        </w:rPr>
        <w:t>4-тармақ жаңа редакцияда (2014 ж. 1 қаңтардан бастап қолданысқа</w:t>
      </w:r>
      <w:r>
        <w:rPr>
          <w:rStyle w:val="s3"/>
        </w:rPr>
        <w:t xml:space="preserve"> енгізілді) (</w:t>
      </w:r>
      <w:hyperlink r:id="rId3413" w:anchor="sub_id=1360000"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3414"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w:t>
      </w:r>
      <w:r>
        <w:rPr>
          <w:rStyle w:val="s0"/>
        </w:rPr>
        <w:t xml:space="preserve"> терiс айырма болып табылады.</w:t>
      </w:r>
    </w:p>
    <w:p w:rsidR="00000000" w:rsidRDefault="009B1855">
      <w:pPr>
        <w:jc w:val="both"/>
      </w:pPr>
      <w:r>
        <w:rPr>
          <w:rStyle w:val="s3"/>
        </w:rPr>
        <w:t>2011.21.07. № 467-ІV ҚР</w:t>
      </w:r>
      <w:r>
        <w:rPr>
          <w:rStyle w:val="s3"/>
        </w:rPr>
        <w:t xml:space="preserve"> </w:t>
      </w:r>
      <w:hyperlink r:id="rId3415"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9B1855">
      <w:pPr>
        <w:ind w:firstLine="400"/>
        <w:jc w:val="both"/>
      </w:pPr>
      <w:r>
        <w:rPr>
          <w:rStyle w:val="s0"/>
        </w:rPr>
        <w:t>5. Осы баптың 2, 3 және 4-тармақтар</w:t>
      </w:r>
      <w:r>
        <w:rPr>
          <w:rStyle w:val="s0"/>
        </w:rPr>
        <w:t>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9B1855">
      <w:pPr>
        <w:ind w:left="1200" w:hanging="800"/>
        <w:jc w:val="both"/>
      </w:pPr>
      <w:r>
        <w:t> </w:t>
      </w:r>
    </w:p>
    <w:p w:rsidR="00000000" w:rsidRDefault="009B1855">
      <w:pPr>
        <w:ind w:left="1200" w:hanging="800"/>
        <w:jc w:val="both"/>
      </w:pPr>
      <w:r>
        <w:rPr>
          <w:rStyle w:val="s1"/>
        </w:rPr>
        <w:t xml:space="preserve">137-бап. </w:t>
      </w:r>
      <w:r>
        <w:rPr>
          <w:rStyle w:val="s0"/>
          <w:b/>
          <w:bCs/>
        </w:rPr>
        <w:t>Залалдарды ауыстыру</w:t>
      </w:r>
    </w:p>
    <w:p w:rsidR="00000000" w:rsidRDefault="009B1855">
      <w:pPr>
        <w:ind w:firstLine="400"/>
        <w:jc w:val="both"/>
      </w:pPr>
      <w:r>
        <w:rPr>
          <w:rStyle w:val="s0"/>
        </w:rPr>
        <w:t>1. Кәсіпкерлік қызметтен шегетін залалдар, сондай-ақ І топтың тіркелген</w:t>
      </w:r>
      <w:r>
        <w:rPr>
          <w:rStyle w:val="s0"/>
        </w:rPr>
        <w:t xml:space="preserve">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9B1855">
      <w:pPr>
        <w:jc w:val="both"/>
      </w:pPr>
      <w:r>
        <w:rPr>
          <w:rStyle w:val="s3"/>
        </w:rPr>
        <w:t>2009.16.11. № 200-ІV ҚР</w:t>
      </w:r>
      <w:r>
        <w:rPr>
          <w:rStyle w:val="s3"/>
        </w:rPr>
        <w:t xml:space="preserve"> </w:t>
      </w:r>
      <w:hyperlink r:id="rId3416" w:anchor="sub_id=350"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3417" w:anchor="sub_id=137" w:history="1">
        <w:r>
          <w:rPr>
            <w:rStyle w:val="a3"/>
            <w:i/>
            <w:iCs/>
          </w:rPr>
          <w:t>Заңымен</w:t>
        </w:r>
      </w:hyperlink>
      <w:r>
        <w:rPr>
          <w:rStyle w:val="s3"/>
        </w:rPr>
        <w:t xml:space="preserve"> </w:t>
      </w:r>
      <w:r>
        <w:rPr>
          <w:rStyle w:val="s3"/>
        </w:rPr>
        <w:t>1-1-тармақ өзгертілді (2014 ж. 1 қаңтардан ба</w:t>
      </w:r>
      <w:r>
        <w:rPr>
          <w:rStyle w:val="s3"/>
        </w:rPr>
        <w:t>стап қолданысқа енгізілді) (</w:t>
      </w:r>
      <w:hyperlink r:id="rId3418" w:anchor="sub_id=1370101" w:history="1">
        <w:r>
          <w:rPr>
            <w:rStyle w:val="a3"/>
            <w:i/>
            <w:iCs/>
          </w:rPr>
          <w:t>бұр.ред.қара</w:t>
        </w:r>
      </w:hyperlink>
      <w:r>
        <w:rPr>
          <w:rStyle w:val="s3"/>
        </w:rPr>
        <w:t>)</w:t>
      </w:r>
    </w:p>
    <w:p w:rsidR="00000000" w:rsidRDefault="009B1855">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w:t>
      </w:r>
      <w:r>
        <w:rPr>
          <w:rStyle w:val="s0"/>
        </w:rPr>
        <w:t>тiң</w:t>
      </w:r>
      <w:r>
        <w:rPr>
          <w:rStyle w:val="s0"/>
        </w:rPr>
        <w:t xml:space="preserve"> </w:t>
      </w:r>
      <w:hyperlink r:id="rId3419" w:anchor="sub_id=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өткізуден шеккен залалдар осындай активтердi өткізу кезiнде алынған </w:t>
      </w:r>
      <w:r>
        <w:rPr>
          <w:rStyle w:val="s0"/>
        </w:rPr>
        <w:t>құн</w:t>
      </w:r>
      <w:r>
        <w:rPr>
          <w:rStyle w:val="s0"/>
        </w:rPr>
        <w:t xml:space="preserve"> өсiмiнен түскен табыс есебiнен өтеледi.</w:t>
      </w:r>
    </w:p>
    <w:p w:rsidR="00000000" w:rsidRDefault="009B1855">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420" w:anchor="sub_id=870200" w:history="1">
        <w:r>
          <w:rPr>
            <w:rStyle w:val="a3"/>
          </w:rPr>
          <w:t>87-б</w:t>
        </w:r>
        <w:r>
          <w:rPr>
            <w:rStyle w:val="a3"/>
          </w:rPr>
          <w:t>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9B1855">
      <w:pPr>
        <w:jc w:val="both"/>
      </w:pPr>
      <w:r>
        <w:rPr>
          <w:rStyle w:val="s3"/>
        </w:rPr>
        <w:t xml:space="preserve">2009.30.12 № 234-IV </w:t>
      </w:r>
      <w:hyperlink r:id="rId3421"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3422" w:anchor="sub_id=1370200" w:history="1">
        <w:r>
          <w:rPr>
            <w:rStyle w:val="a3"/>
            <w:i/>
            <w:iCs/>
          </w:rPr>
          <w:t>ред</w:t>
        </w:r>
      </w:hyperlink>
      <w:r>
        <w:rPr>
          <w:rStyle w:val="s3"/>
        </w:rPr>
        <w:t>.қара)</w:t>
      </w:r>
    </w:p>
    <w:p w:rsidR="00000000" w:rsidRDefault="009B1855">
      <w:pPr>
        <w:ind w:firstLine="400"/>
        <w:jc w:val="both"/>
      </w:pPr>
      <w:r>
        <w:rPr>
          <w:rStyle w:val="s0"/>
        </w:rPr>
        <w:t>2. Егер осы бапта өзгеше белгіленбесе,</w:t>
      </w:r>
      <w:r>
        <w:rPr>
          <w:rStyle w:val="s0"/>
        </w:rPr>
        <w:t xml:space="preserve"> </w:t>
      </w:r>
      <w:r>
        <w:t>осы баптың 3, 4, 4-1 және 4-2</w:t>
      </w:r>
      <w:r>
        <w:t>-тармақтарында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p>
    <w:p w:rsidR="00000000" w:rsidRDefault="009B1855">
      <w:pPr>
        <w:ind w:firstLine="400"/>
        <w:jc w:val="both"/>
      </w:pPr>
      <w:r>
        <w:rPr>
          <w:rStyle w:val="s0"/>
        </w:rPr>
        <w:t>Егер ос</w:t>
      </w:r>
      <w:r>
        <w:rPr>
          <w:rStyle w:val="s0"/>
        </w:rPr>
        <w:t>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 xml:space="preserve">ауыстырылуы және, егер осы бапта өзгеше белгіленбесе, басқа бағалы қағаздарды өткізу кезінде құн өсімінен түсетін табыстар есебінен </w:t>
      </w:r>
      <w:r>
        <w:rPr>
          <w:rStyle w:val="s0"/>
        </w:rPr>
        <w:t>өтелуі</w:t>
      </w:r>
      <w:r>
        <w:rPr>
          <w:rStyle w:val="s0"/>
        </w:rPr>
        <w:t xml:space="preserve"> мүмкін.</w:t>
      </w:r>
    </w:p>
    <w:p w:rsidR="00000000" w:rsidRDefault="009B1855">
      <w:pPr>
        <w:jc w:val="both"/>
      </w:pPr>
      <w:r>
        <w:rPr>
          <w:rStyle w:val="s3"/>
        </w:rPr>
        <w:t>2011.21.07. № 467-ІV ҚР</w:t>
      </w:r>
      <w:r>
        <w:rPr>
          <w:rStyle w:val="s3"/>
        </w:rPr>
        <w:t xml:space="preserve"> </w:t>
      </w:r>
      <w:hyperlink r:id="rId3423" w:anchor="sub_id=3041"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24" w:anchor="sub_id=1370300" w:history="1">
        <w:r>
          <w:rPr>
            <w:rStyle w:val="a3"/>
            <w:i/>
            <w:iCs/>
          </w:rPr>
          <w:t>бұр.ред.қара</w:t>
        </w:r>
      </w:hyperlink>
      <w:r>
        <w:rPr>
          <w:rStyle w:val="s3"/>
        </w:rPr>
        <w:t>); 2012.26.12. № 61-V ҚР</w:t>
      </w:r>
      <w:r>
        <w:rPr>
          <w:rStyle w:val="s3"/>
        </w:rPr>
        <w:t xml:space="preserve"> </w:t>
      </w:r>
      <w:hyperlink r:id="rId3425" w:anchor="sub_id=413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3426" w:anchor="sub_id=1370300" w:history="1">
        <w:r>
          <w:rPr>
            <w:rStyle w:val="a3"/>
            <w:i/>
            <w:iCs/>
          </w:rPr>
          <w:t>бұр.ред.қара</w:t>
        </w:r>
      </w:hyperlink>
      <w:r>
        <w:rPr>
          <w:rStyle w:val="s3"/>
        </w:rPr>
        <w:t>)</w:t>
      </w:r>
    </w:p>
    <w:p w:rsidR="00000000" w:rsidRDefault="009B1855">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w:t>
      </w:r>
      <w:r>
        <w:rPr>
          <w:rStyle w:val="s0"/>
        </w:rPr>
        <w:t>де құн өсімінен түсетін табыстар есебінен өтеледі. Осы тармақ бір мезгілде мынадай:</w:t>
      </w:r>
    </w:p>
    <w:p w:rsidR="00000000" w:rsidRDefault="009B185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B1855">
      <w:pPr>
        <w:ind w:firstLine="400"/>
        <w:jc w:val="both"/>
      </w:pPr>
      <w:r>
        <w:rPr>
          <w:rStyle w:val="s0"/>
        </w:rPr>
        <w:t xml:space="preserve">эмитент заңды тұлғаның немесе онда қатысу </w:t>
      </w:r>
      <w:r>
        <w:rPr>
          <w:rStyle w:val="s0"/>
        </w:rPr>
        <w:t>үлесі</w:t>
      </w:r>
      <w:r>
        <w:rPr>
          <w:rStyle w:val="s0"/>
        </w:rPr>
        <w:t xml:space="preserve">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p>
    <w:p w:rsidR="00000000" w:rsidRDefault="009B1855">
      <w:pPr>
        <w:ind w:firstLine="400"/>
        <w:jc w:val="both"/>
      </w:pPr>
      <w:r>
        <w:rPr>
          <w:rStyle w:val="s0"/>
        </w:rPr>
        <w:t>эмитент заңды тұлға немесе өзіндегі қатысу үлесі өткізілетін заңды тұлға активтері құнының немесе өзінде</w:t>
      </w:r>
      <w:r>
        <w:rPr>
          <w:rStyle w:val="s0"/>
        </w:rPr>
        <w:t>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w:t>
      </w:r>
      <w:r>
        <w:rPr>
          <w:rStyle w:val="s0"/>
        </w:rPr>
        <w:t>лады.</w:t>
      </w:r>
    </w:p>
    <w:p w:rsidR="00000000" w:rsidRDefault="009B185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B1855">
      <w:pPr>
        <w:ind w:firstLine="400"/>
        <w:jc w:val="both"/>
      </w:pPr>
      <w:r>
        <w:rPr>
          <w:rStyle w:val="s0"/>
        </w:rPr>
        <w:t>4. Өткізу күні Қазақстан Республикасының аумағында</w:t>
      </w:r>
      <w:r>
        <w:rPr>
          <w:rStyle w:val="s0"/>
        </w:rPr>
        <w:t xml:space="preserve">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w:t>
      </w:r>
      <w:r>
        <w:rPr>
          <w:rStyle w:val="s0"/>
        </w:rPr>
        <w:t xml:space="preserve"> бағалы қағаздарды осы қор биржасында ашық сауда-саттық әдісімен өткізу кезіндегі құн өсімінен түсетін табыс есебінен өтеледі.</w:t>
      </w:r>
    </w:p>
    <w:p w:rsidR="00000000" w:rsidRDefault="009B1855">
      <w:pPr>
        <w:jc w:val="both"/>
      </w:pPr>
      <w:r>
        <w:rPr>
          <w:rStyle w:val="s3"/>
        </w:rPr>
        <w:t xml:space="preserve">2009.30.12 № 234-IV </w:t>
      </w:r>
      <w:hyperlink r:id="rId3427" w:anchor="sub_id=27" w:history="1">
        <w:r>
          <w:rPr>
            <w:rStyle w:val="a3"/>
            <w:i/>
            <w:iCs/>
          </w:rPr>
          <w:t>Заңымен</w:t>
        </w:r>
      </w:hyperlink>
      <w:r>
        <w:rPr>
          <w:rStyle w:val="s3"/>
        </w:rPr>
        <w:t xml:space="preserve"> </w:t>
      </w:r>
      <w:r>
        <w:rPr>
          <w:rStyle w:val="s3"/>
        </w:rPr>
        <w:t xml:space="preserve">мазмұн 4-1-тармақпен </w:t>
      </w:r>
      <w:r>
        <w:rPr>
          <w:rStyle w:val="s3"/>
        </w:rPr>
        <w:t>толықтырылды (2009 жылғы 1 қаңтардан қолданысқа енгiзiлдi)</w:t>
      </w:r>
    </w:p>
    <w:p w:rsidR="00000000" w:rsidRDefault="009B1855">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9B1855">
      <w:pPr>
        <w:jc w:val="both"/>
      </w:pPr>
      <w:r>
        <w:rPr>
          <w:rStyle w:val="s3"/>
        </w:rPr>
        <w:t xml:space="preserve">2009.30.12 № 234-IV </w:t>
      </w:r>
      <w:hyperlink r:id="rId3428" w:anchor="sub_id=27" w:history="1">
        <w:r>
          <w:rPr>
            <w:rStyle w:val="a3"/>
            <w:i/>
            <w:iCs/>
          </w:rPr>
          <w:t>Заңымен</w:t>
        </w:r>
      </w:hyperlink>
      <w:r>
        <w:rPr>
          <w:rStyle w:val="s3"/>
        </w:rPr>
        <w:t xml:space="preserve"> </w:t>
      </w:r>
      <w:r>
        <w:rPr>
          <w:rStyle w:val="s3"/>
        </w:rPr>
        <w:t>мазмұн 4-2-тармақпен толықтырылды (2009 жылғы 1 қаңтардан қолданысқа енгiзiлдi)</w:t>
      </w:r>
    </w:p>
    <w:p w:rsidR="00000000" w:rsidRDefault="009B1855">
      <w:pPr>
        <w:ind w:firstLine="400"/>
        <w:jc w:val="both"/>
      </w:pPr>
      <w:r>
        <w:t>4-2. Агенттiк облигацияларды өткізуден туындайтын залалдар агенттiк облигацияларды өткіз</w:t>
      </w:r>
      <w:r>
        <w:t>у кезiнде құн өсiмiнен түсетiн табыс есебiнен өтеледi.</w:t>
      </w:r>
    </w:p>
    <w:p w:rsidR="00000000" w:rsidRDefault="009B1855">
      <w:pPr>
        <w:jc w:val="both"/>
      </w:pPr>
      <w:r>
        <w:rPr>
          <w:rStyle w:val="s3"/>
        </w:rPr>
        <w:t xml:space="preserve">2009.30.12 № 234-IV </w:t>
      </w:r>
      <w:hyperlink r:id="rId3429" w:anchor="sub_id=27"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3430" w:anchor="sub_id=1370500" w:history="1">
        <w:r>
          <w:rPr>
            <w:rStyle w:val="a3"/>
            <w:i/>
            <w:iCs/>
          </w:rPr>
          <w:t>ред</w:t>
        </w:r>
      </w:hyperlink>
      <w:r>
        <w:rPr>
          <w:rStyle w:val="s3"/>
        </w:rPr>
        <w:t>.қара)</w:t>
      </w:r>
    </w:p>
    <w:p w:rsidR="00000000" w:rsidRDefault="009B1855">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p>
    <w:p w:rsidR="00000000" w:rsidRDefault="009B1855">
      <w:pPr>
        <w:jc w:val="both"/>
      </w:pPr>
      <w:r>
        <w:rPr>
          <w:rStyle w:val="s3"/>
        </w:rPr>
        <w:t xml:space="preserve">2012.12.01. № 539-ІV </w:t>
      </w:r>
      <w:r>
        <w:rPr>
          <w:rStyle w:val="s3"/>
        </w:rPr>
        <w:t>ҚР</w:t>
      </w:r>
      <w:r>
        <w:rPr>
          <w:rStyle w:val="s3"/>
        </w:rPr>
        <w:t xml:space="preserve"> </w:t>
      </w:r>
      <w:hyperlink r:id="rId3431" w:anchor="sub_id=302" w:history="1">
        <w:r>
          <w:rPr>
            <w:rStyle w:val="a3"/>
            <w:i/>
            <w:iCs/>
          </w:rPr>
          <w:t>Заңымен</w:t>
        </w:r>
      </w:hyperlink>
      <w:r>
        <w:rPr>
          <w:rStyle w:val="s3"/>
        </w:rPr>
        <w:t xml:space="preserve"> </w:t>
      </w:r>
      <w:r>
        <w:rPr>
          <w:rStyle w:val="s3"/>
        </w:rPr>
        <w:t>6-тармақ өзгертілді (</w:t>
      </w:r>
      <w:hyperlink r:id="rId3432" w:anchor="sub_id=1370600" w:history="1">
        <w:r>
          <w:rPr>
            <w:rStyle w:val="a3"/>
            <w:i/>
            <w:iCs/>
          </w:rPr>
          <w:t>бұр.ред.қара</w:t>
        </w:r>
      </w:hyperlink>
      <w:r>
        <w:rPr>
          <w:rStyle w:val="s3"/>
        </w:rPr>
        <w:t>)</w:t>
      </w:r>
    </w:p>
    <w:p w:rsidR="00000000" w:rsidRDefault="009B1855">
      <w:pPr>
        <w:ind w:firstLine="400"/>
        <w:jc w:val="both"/>
      </w:pPr>
      <w:r>
        <w:rPr>
          <w:rStyle w:val="s0"/>
        </w:rPr>
        <w:t>6. Арнаулы қаржы компаниясының Қазақстан Рес</w:t>
      </w:r>
      <w:r>
        <w:rPr>
          <w:rStyle w:val="s0"/>
        </w:rPr>
        <w:t>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w:t>
      </w:r>
      <w:r>
        <w:rPr>
          <w:rStyle w:val="s0"/>
        </w:rPr>
        <w:t>н.</w:t>
      </w:r>
    </w:p>
    <w:p w:rsidR="00000000" w:rsidRDefault="009B1855">
      <w:pPr>
        <w:jc w:val="both"/>
      </w:pPr>
      <w:r>
        <w:rPr>
          <w:rStyle w:val="s3"/>
        </w:rPr>
        <w:t xml:space="preserve">2010.21.01. № 242-IV </w:t>
      </w:r>
      <w:hyperlink r:id="rId3433" w:anchor="sub_id=503" w:history="1">
        <w:r>
          <w:rPr>
            <w:rStyle w:val="a3"/>
            <w:i/>
            <w:iCs/>
          </w:rPr>
          <w:t>Заңымен</w:t>
        </w:r>
      </w:hyperlink>
      <w:r>
        <w:rPr>
          <w:rStyle w:val="s3"/>
        </w:rPr>
        <w:t xml:space="preserve"> </w:t>
      </w:r>
      <w:r>
        <w:rPr>
          <w:rStyle w:val="s3"/>
        </w:rPr>
        <w:t>7-тармақ өзгертілді (2011 жылғы 1 қаңтардан бастап қолданысқа енгізілді) (</w:t>
      </w:r>
      <w:hyperlink r:id="rId3434" w:anchor="sub_id=1370700" w:history="1">
        <w:r>
          <w:rPr>
            <w:rStyle w:val="a3"/>
            <w:i/>
            <w:iCs/>
          </w:rPr>
          <w:t>бұр.ред.қара</w:t>
        </w:r>
      </w:hyperlink>
      <w:r>
        <w:rPr>
          <w:rStyle w:val="s3"/>
        </w:rPr>
        <w:t>); 2011.21.07. № 467-ІV ҚР</w:t>
      </w:r>
      <w:r>
        <w:rPr>
          <w:rStyle w:val="s3"/>
        </w:rPr>
        <w:t xml:space="preserve"> </w:t>
      </w:r>
      <w:hyperlink r:id="rId3435" w:anchor="sub_id=3041"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3436" w:anchor="sub_id=1370700" w:history="1">
        <w:r>
          <w:rPr>
            <w:rStyle w:val="a3"/>
            <w:i/>
            <w:iCs/>
          </w:rPr>
          <w:t>бұр.ред.қара</w:t>
        </w:r>
      </w:hyperlink>
      <w:r>
        <w:rPr>
          <w:rStyle w:val="s3"/>
        </w:rPr>
        <w:t>)</w:t>
      </w:r>
    </w:p>
    <w:p w:rsidR="00000000" w:rsidRDefault="009B1855">
      <w:pPr>
        <w:ind w:firstLine="400"/>
        <w:jc w:val="both"/>
      </w:pPr>
      <w:r>
        <w:rPr>
          <w:rStyle w:val="s0"/>
        </w:rPr>
        <w:t xml:space="preserve">7.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 шеңберінде шеккен залалдар келесi </w:t>
      </w:r>
      <w:r>
        <w:rPr>
          <w:rStyle w:val="s0"/>
        </w:rPr>
        <w:t>салық кезеңдерiне ауыстырылмайды.</w:t>
      </w:r>
    </w:p>
    <w:p w:rsidR="00000000" w:rsidRDefault="009B1855">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 2008.10.12 № 100-IV ҚР Заңның</w:t>
      </w:r>
      <w:r>
        <w:rPr>
          <w:rStyle w:val="s3"/>
        </w:rPr>
        <w:t xml:space="preserve"> </w:t>
      </w:r>
      <w:hyperlink r:id="rId3437" w:anchor="sub_id=670000" w:history="1">
        <w:r>
          <w:rPr>
            <w:rStyle w:val="a3"/>
            <w:i/>
            <w:iCs/>
          </w:rPr>
          <w:t>67-бабына</w:t>
        </w:r>
      </w:hyperlink>
      <w:r>
        <w:rPr>
          <w:rStyle w:val="s3"/>
        </w:rPr>
        <w:t xml:space="preserve"> </w:t>
      </w:r>
      <w:r>
        <w:rPr>
          <w:rStyle w:val="s3"/>
        </w:rPr>
        <w:t>сәйкес 7-1-тармақпен толықтырылды</w:t>
      </w:r>
    </w:p>
    <w:p w:rsidR="00000000" w:rsidRDefault="009B1855">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9B1855">
      <w:pPr>
        <w:jc w:val="both"/>
      </w:pPr>
      <w:r>
        <w:rPr>
          <w:rStyle w:val="s3"/>
        </w:rPr>
        <w:t xml:space="preserve">2009.30.12 № 234-IV </w:t>
      </w:r>
      <w:hyperlink r:id="rId3438" w:anchor="sub_id=27" w:history="1">
        <w:r>
          <w:rPr>
            <w:rStyle w:val="a3"/>
            <w:i/>
            <w:iCs/>
          </w:rPr>
          <w:t>Заңымен</w:t>
        </w:r>
      </w:hyperlink>
      <w:r>
        <w:rPr>
          <w:rStyle w:val="s3"/>
        </w:rPr>
        <w:t xml:space="preserve"> </w:t>
      </w:r>
      <w:r>
        <w:rPr>
          <w:rStyle w:val="s3"/>
        </w:rPr>
        <w:t>8-т</w:t>
      </w:r>
      <w:r>
        <w:rPr>
          <w:rStyle w:val="s3"/>
        </w:rPr>
        <w:t>армақ өзгертілді (2009 жылғы 1 қаңтардан қолданысқа енгiзiлдi) (бұр.</w:t>
      </w:r>
      <w:hyperlink r:id="rId3439" w:anchor="sub_id=1370800" w:history="1">
        <w:r>
          <w:rPr>
            <w:rStyle w:val="a3"/>
            <w:i/>
            <w:iCs/>
          </w:rPr>
          <w:t>ред</w:t>
        </w:r>
      </w:hyperlink>
      <w:r>
        <w:rPr>
          <w:rStyle w:val="s3"/>
        </w:rPr>
        <w:t>.қара); 2012.26.12. № 61-V ҚР</w:t>
      </w:r>
      <w:r>
        <w:rPr>
          <w:rStyle w:val="s3"/>
        </w:rPr>
        <w:t xml:space="preserve"> </w:t>
      </w:r>
      <w:hyperlink r:id="rId3440" w:anchor="sub_id=413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3441" w:anchor="sub_id=1370800" w:history="1">
        <w:r>
          <w:rPr>
            <w:rStyle w:val="a3"/>
            <w:i/>
            <w:iCs/>
          </w:rPr>
          <w:t>бұр.ред.қара</w:t>
        </w:r>
      </w:hyperlink>
      <w:r>
        <w:rPr>
          <w:rStyle w:val="s3"/>
        </w:rPr>
        <w:t>)</w:t>
      </w:r>
    </w:p>
    <w:p w:rsidR="00000000" w:rsidRDefault="009B1855">
      <w:pPr>
        <w:ind w:firstLine="400"/>
        <w:jc w:val="both"/>
      </w:pPr>
      <w:r>
        <w:rPr>
          <w:rStyle w:val="s0"/>
        </w:rPr>
        <w:t>8. Осы Кодекстің</w:t>
      </w:r>
      <w:r>
        <w:rPr>
          <w:rStyle w:val="s0"/>
        </w:rPr>
        <w:t xml:space="preserve"> </w:t>
      </w:r>
      <w:hyperlink r:id="rId3442"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443"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p>
    <w:p w:rsidR="00000000" w:rsidRDefault="009B1855">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w:t>
      </w:r>
      <w:r>
        <w:rPr>
          <w:rStyle w:val="s0"/>
        </w:rPr>
        <w:t>ыстырылуы және осы Кодекстің</w:t>
      </w:r>
      <w:r>
        <w:rPr>
          <w:rStyle w:val="s0"/>
        </w:rPr>
        <w:t xml:space="preserve"> </w:t>
      </w:r>
      <w:hyperlink r:id="rId3444"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9B1855">
      <w:pPr>
        <w:jc w:val="both"/>
      </w:pPr>
      <w:r>
        <w:rPr>
          <w:rStyle w:val="s3"/>
        </w:rPr>
        <w:t>2012.26.12. № 61-V ҚР</w:t>
      </w:r>
      <w:r>
        <w:rPr>
          <w:rStyle w:val="s3"/>
        </w:rPr>
        <w:t xml:space="preserve"> </w:t>
      </w:r>
      <w:hyperlink r:id="rId3445" w:anchor="sub_id=4137" w:history="1">
        <w:r>
          <w:rPr>
            <w:rStyle w:val="a3"/>
            <w:i/>
            <w:iCs/>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3446" w:anchor="sub_id=137"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3447" w:anchor="sub_id=1370900" w:history="1">
        <w:r>
          <w:rPr>
            <w:rStyle w:val="a3"/>
            <w:i/>
            <w:iCs/>
          </w:rPr>
          <w:t>бұр.ред.қара</w:t>
        </w:r>
      </w:hyperlink>
      <w:r>
        <w:rPr>
          <w:rStyle w:val="s3"/>
        </w:rPr>
        <w:t>)</w:t>
      </w:r>
    </w:p>
    <w:p w:rsidR="00000000" w:rsidRDefault="009B1855">
      <w:pPr>
        <w:ind w:firstLine="400"/>
        <w:jc w:val="both"/>
      </w:pPr>
      <w:r>
        <w:rPr>
          <w:rStyle w:val="s0"/>
        </w:rPr>
        <w:t>9. Осы баптың 10-тармағында көрсетілг</w:t>
      </w:r>
      <w:r>
        <w:rPr>
          <w:rStyle w:val="s0"/>
        </w:rPr>
        <w:t>енді қоспағанда, осы Кодексте осы Кодекстің</w:t>
      </w:r>
      <w:r>
        <w:rPr>
          <w:rStyle w:val="s0"/>
        </w:rPr>
        <w:t xml:space="preserve"> </w:t>
      </w:r>
      <w:hyperlink r:id="rId344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w:t>
      </w:r>
      <w:r>
        <w:rPr>
          <w:rStyle w:val="s0"/>
        </w:rPr>
        <w:t xml:space="preserve"> қызметтен шеккен залалдары келесі салық кезеңдеріне ауыстырылмайды.</w:t>
      </w:r>
    </w:p>
    <w:p w:rsidR="00000000" w:rsidRDefault="009B1855">
      <w:pPr>
        <w:jc w:val="both"/>
      </w:pPr>
      <w:r>
        <w:rPr>
          <w:rStyle w:val="s3"/>
        </w:rPr>
        <w:t>2014.12.06. № 209-V ҚР</w:t>
      </w:r>
      <w:r>
        <w:rPr>
          <w:rStyle w:val="s3"/>
        </w:rPr>
        <w:t xml:space="preserve"> </w:t>
      </w:r>
      <w:hyperlink r:id="rId3449" w:anchor="sub_id=137" w:history="1">
        <w:r>
          <w:rPr>
            <w:rStyle w:val="a3"/>
            <w:i/>
            <w:iCs/>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2015.29.10. № 376-V ҚР</w:t>
      </w:r>
      <w:r>
        <w:rPr>
          <w:rStyle w:val="s3"/>
        </w:rPr>
        <w:t xml:space="preserve"> </w:t>
      </w:r>
      <w:hyperlink r:id="rId3450" w:anchor="sub_id=123" w:history="1">
        <w:r>
          <w:rPr>
            <w:rStyle w:val="a3"/>
            <w:i/>
            <w:iCs/>
          </w:rPr>
          <w:t>Заңымен</w:t>
        </w:r>
      </w:hyperlink>
      <w:r>
        <w:rPr>
          <w:rStyle w:val="s3"/>
        </w:rPr>
        <w:t xml:space="preserve"> </w:t>
      </w:r>
      <w:r>
        <w:rPr>
          <w:rStyle w:val="s3"/>
        </w:rPr>
        <w:t>10-тармақ өзгертілді (2016 ж. 1 қаңтардан бастап қолданысқа енгізілді) (</w:t>
      </w:r>
      <w:hyperlink r:id="rId3451" w:anchor="sub_id=13701000" w:history="1">
        <w:r>
          <w:rPr>
            <w:rStyle w:val="a3"/>
            <w:i/>
            <w:iCs/>
          </w:rPr>
          <w:t>бұр.ред.қара</w:t>
        </w:r>
      </w:hyperlink>
      <w:r>
        <w:rPr>
          <w:rStyle w:val="s3"/>
        </w:rPr>
        <w:t>)</w:t>
      </w:r>
    </w:p>
    <w:p w:rsidR="00000000" w:rsidRDefault="009B1855">
      <w:pPr>
        <w:ind w:firstLine="400"/>
        <w:jc w:val="both"/>
      </w:pPr>
      <w:r>
        <w:rPr>
          <w:rStyle w:val="s0"/>
        </w:rPr>
        <w:t>10. Қазақстан Республикасының инвестициялар саласындағы</w:t>
      </w:r>
      <w:r>
        <w:rPr>
          <w:rStyle w:val="s0"/>
        </w:rPr>
        <w:t xml:space="preserve"> </w:t>
      </w:r>
      <w:hyperlink r:id="rId3452"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w:t>
      </w:r>
      <w:r>
        <w:rPr>
          <w:rStyle w:val="s0"/>
        </w:rPr>
        <w:t xml:space="preserve">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9B1855">
      <w:pPr>
        <w:ind w:left="1200" w:hanging="800"/>
        <w:jc w:val="both"/>
      </w:pPr>
      <w:r>
        <w:t> </w:t>
      </w:r>
    </w:p>
    <w:p w:rsidR="00000000" w:rsidRDefault="009B1855">
      <w:pPr>
        <w:jc w:val="both"/>
      </w:pPr>
      <w:r>
        <w:rPr>
          <w:rStyle w:val="s3"/>
        </w:rPr>
        <w:t>2014.28.11. № 257-V ҚР</w:t>
      </w:r>
      <w:r>
        <w:rPr>
          <w:rStyle w:val="s3"/>
        </w:rPr>
        <w:t xml:space="preserve"> </w:t>
      </w:r>
      <w:hyperlink r:id="rId3453" w:anchor="sub_id=138" w:history="1">
        <w:r>
          <w:rPr>
            <w:rStyle w:val="a3"/>
            <w:i/>
            <w:iCs/>
          </w:rPr>
          <w:t>Заңымен</w:t>
        </w:r>
      </w:hyperlink>
      <w:r>
        <w:rPr>
          <w:rStyle w:val="s3"/>
        </w:rPr>
        <w:t xml:space="preserve"> </w:t>
      </w:r>
      <w:r>
        <w:rPr>
          <w:rStyle w:val="s3"/>
        </w:rPr>
        <w:t>13</w:t>
      </w:r>
      <w:r>
        <w:rPr>
          <w:rStyle w:val="s3"/>
        </w:rPr>
        <w:t>8-бап жаңа редакцияда (2015 ж. 1 қаңтардан бастап қолданысқа енгізілді) (</w:t>
      </w:r>
      <w:hyperlink r:id="rId3454" w:anchor="sub_id=1380000" w:history="1">
        <w:r>
          <w:rPr>
            <w:rStyle w:val="a3"/>
            <w:i/>
            <w:iCs/>
          </w:rPr>
          <w:t>бұр.ред.қара</w:t>
        </w:r>
      </w:hyperlink>
      <w:r>
        <w:rPr>
          <w:rStyle w:val="s3"/>
        </w:rPr>
        <w:t>)</w:t>
      </w:r>
    </w:p>
    <w:p w:rsidR="00000000" w:rsidRDefault="009B1855">
      <w:pPr>
        <w:ind w:left="1200" w:hanging="800"/>
        <w:jc w:val="both"/>
      </w:pPr>
      <w:r>
        <w:rPr>
          <w:rStyle w:val="s1"/>
        </w:rPr>
        <w:t>138-бап. Қайта ұйымдастыру кезінде залалдарды ауыстыру</w:t>
      </w:r>
    </w:p>
    <w:p w:rsidR="00000000" w:rsidRDefault="009B1855">
      <w:pPr>
        <w:ind w:firstLine="400"/>
        <w:jc w:val="both"/>
      </w:pPr>
      <w:r>
        <w:rPr>
          <w:rStyle w:val="s0"/>
        </w:rPr>
        <w:t>1. Бөліну немесе бөлініп шығу</w:t>
      </w:r>
      <w:r>
        <w:rPr>
          <w:rStyle w:val="s0"/>
        </w:rPr>
        <w:t xml:space="preserve">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455" w:anchor="sub_id=1370000" w:history="1">
        <w:r>
          <w:rPr>
            <w:rStyle w:val="a3"/>
          </w:rPr>
          <w:t>137</w:t>
        </w:r>
        <w:r>
          <w:rPr>
            <w:rStyle w:val="a3"/>
          </w:rPr>
          <w:t>-бабында</w:t>
        </w:r>
      </w:hyperlink>
      <w:r>
        <w:rPr>
          <w:rStyle w:val="s0"/>
        </w:rPr>
        <w:t xml:space="preserve"> </w:t>
      </w:r>
      <w:r>
        <w:rPr>
          <w:rStyle w:val="s0"/>
        </w:rPr>
        <w:t>айқындалған тәртіппен ауыстырылады.</w:t>
      </w:r>
    </w:p>
    <w:p w:rsidR="00000000" w:rsidRDefault="009B1855">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w:t>
      </w:r>
      <w:r>
        <w:rPr>
          <w:rStyle w:val="s0"/>
        </w:rPr>
        <w:t>ру кезінде бір рет беріледі және оларды құқық мирасқоры осы Кодекстің</w:t>
      </w:r>
      <w:r>
        <w:rPr>
          <w:rStyle w:val="s0"/>
        </w:rPr>
        <w:t xml:space="preserve"> </w:t>
      </w:r>
      <w:hyperlink r:id="rId3456"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9B1855">
      <w:pPr>
        <w:ind w:firstLine="400"/>
        <w:jc w:val="both"/>
      </w:pPr>
      <w:r>
        <w:t> </w:t>
      </w:r>
    </w:p>
    <w:p w:rsidR="00000000" w:rsidRDefault="009B1855">
      <w:pPr>
        <w:ind w:firstLine="400"/>
        <w:jc w:val="both"/>
      </w:pPr>
      <w:r>
        <w:rPr>
          <w:rStyle w:val="s1"/>
        </w:rPr>
        <w:t>14-тарау. КОРПОРАТИВТІК ТАБЫС САЛЫҒЫН ЕСЕПТЕУ ТӘРТІБІ</w:t>
      </w:r>
      <w:r>
        <w:rPr>
          <w:rStyle w:val="s1"/>
        </w:rPr>
        <w:t xml:space="preserve"> ЖӘНЕ ОНЫ ТӨЛЕУ МЕРЗІМДЕРІ</w:t>
      </w:r>
    </w:p>
    <w:p w:rsidR="00000000" w:rsidRDefault="009B1855">
      <w:pPr>
        <w:ind w:left="1200" w:hanging="800"/>
        <w:jc w:val="both"/>
      </w:pPr>
      <w:r>
        <w:rPr>
          <w:rStyle w:val="s1"/>
        </w:rPr>
        <w:t> </w:t>
      </w:r>
    </w:p>
    <w:p w:rsidR="00000000" w:rsidRDefault="009B1855">
      <w:pPr>
        <w:ind w:left="1200" w:hanging="800"/>
        <w:jc w:val="both"/>
      </w:pPr>
      <w:r>
        <w:t> </w:t>
      </w:r>
    </w:p>
    <w:p w:rsidR="00000000" w:rsidRDefault="009B1855">
      <w:pPr>
        <w:jc w:val="both"/>
      </w:pPr>
      <w:r>
        <w:rPr>
          <w:rStyle w:val="s3"/>
        </w:rPr>
        <w:t>2009.16.11. № 200-ІV ҚР</w:t>
      </w:r>
      <w:r>
        <w:rPr>
          <w:rStyle w:val="s3"/>
        </w:rPr>
        <w:t xml:space="preserve"> </w:t>
      </w:r>
      <w:hyperlink r:id="rId3457" w:anchor="sub_id=351" w:history="1">
        <w:r>
          <w:rPr>
            <w:rStyle w:val="a3"/>
            <w:i/>
            <w:iCs/>
          </w:rPr>
          <w:t>Заңымен</w:t>
        </w:r>
      </w:hyperlink>
      <w:r>
        <w:rPr>
          <w:rStyle w:val="s3"/>
        </w:rPr>
        <w:t xml:space="preserve"> </w:t>
      </w:r>
      <w:r>
        <w:rPr>
          <w:rStyle w:val="s3"/>
        </w:rPr>
        <w:t>(2009 ж. 1 қаңтардан бастап қолданысқа енгiзiлді) (бұр.</w:t>
      </w:r>
      <w:hyperlink r:id="rId3458" w:anchor="sub_id=1390100" w:history="1">
        <w:r>
          <w:rPr>
            <w:rStyle w:val="a3"/>
            <w:i/>
            <w:iCs/>
          </w:rPr>
          <w:t>ред</w:t>
        </w:r>
      </w:hyperlink>
      <w:r>
        <w:rPr>
          <w:rStyle w:val="s3"/>
        </w:rPr>
        <w:t>.қара); 2012.26.12. № 61-V ҚР</w:t>
      </w:r>
      <w:r>
        <w:rPr>
          <w:rStyle w:val="s3"/>
        </w:rPr>
        <w:t xml:space="preserve"> </w:t>
      </w:r>
      <w:hyperlink r:id="rId3459" w:anchor="sub_id=139" w:history="1">
        <w:r>
          <w:rPr>
            <w:rStyle w:val="a3"/>
            <w:i/>
            <w:iCs/>
          </w:rPr>
          <w:t>Заңымен</w:t>
        </w:r>
      </w:hyperlink>
      <w:r>
        <w:rPr>
          <w:rStyle w:val="s3"/>
        </w:rPr>
        <w:t xml:space="preserve"> </w:t>
      </w:r>
      <w:r>
        <w:rPr>
          <w:rStyle w:val="s3"/>
        </w:rPr>
        <w:t>(2013 ж. 1 қаңтардан бастап қолданысқа енгізілді) (</w:t>
      </w:r>
      <w:hyperlink r:id="rId3460" w:anchor="sub_id=1390300" w:history="1">
        <w:r>
          <w:rPr>
            <w:rStyle w:val="a3"/>
            <w:i/>
            <w:iCs/>
          </w:rPr>
          <w:t>бұр.ред.қара</w:t>
        </w:r>
      </w:hyperlink>
      <w:r>
        <w:rPr>
          <w:rStyle w:val="s3"/>
        </w:rPr>
        <w:t>) 139-бап өзгертілді; 2014.28.11. № 257-V ҚР</w:t>
      </w:r>
      <w:r>
        <w:rPr>
          <w:rStyle w:val="s3"/>
        </w:rPr>
        <w:t xml:space="preserve"> </w:t>
      </w:r>
      <w:hyperlink r:id="rId3461" w:anchor="sub_id=138" w:history="1">
        <w:r>
          <w:rPr>
            <w:rStyle w:val="a3"/>
            <w:i/>
            <w:iCs/>
          </w:rPr>
          <w:t>Заңымен</w:t>
        </w:r>
      </w:hyperlink>
      <w:r>
        <w:rPr>
          <w:rStyle w:val="s3"/>
        </w:rPr>
        <w:t xml:space="preserve"> </w:t>
      </w:r>
      <w:r>
        <w:rPr>
          <w:rStyle w:val="s3"/>
        </w:rPr>
        <w:t>139-бап жаңа редакцияда (2015 ж. 1 қаңтардан бастап қолданысқа енгізілді) (</w:t>
      </w:r>
      <w:hyperlink r:id="rId3462" w:anchor="sub_id=1390000" w:history="1">
        <w:r>
          <w:rPr>
            <w:rStyle w:val="a3"/>
            <w:i/>
            <w:iCs/>
          </w:rPr>
          <w:t>бұр.ред.қара</w:t>
        </w:r>
      </w:hyperlink>
      <w:r>
        <w:rPr>
          <w:rStyle w:val="s3"/>
        </w:rPr>
        <w:t>)</w:t>
      </w:r>
    </w:p>
    <w:p w:rsidR="00000000" w:rsidRDefault="009B1855">
      <w:pPr>
        <w:ind w:left="1200" w:hanging="800"/>
        <w:jc w:val="both"/>
      </w:pPr>
      <w:r>
        <w:rPr>
          <w:rStyle w:val="s1"/>
        </w:rPr>
        <w:t>139-бап. Корпоративтік табыс салығы сомасын есептеу</w:t>
      </w:r>
    </w:p>
    <w:p w:rsidR="00000000" w:rsidRDefault="009B1855">
      <w:pPr>
        <w:ind w:firstLine="400"/>
        <w:jc w:val="both"/>
      </w:pPr>
      <w:r>
        <w:rPr>
          <w:rStyle w:val="s0"/>
        </w:rPr>
        <w:t>1. Таза табысқа салынатын корпоративтiк табыс салығын және төлем көзiнен ұсталатын корпоративтiк табыс салығын</w:t>
      </w:r>
      <w:r>
        <w:rPr>
          <w:rStyle w:val="s0"/>
        </w:rPr>
        <w:t xml:space="preserve"> қоспағанда, корпоративтiк табыс салығы салық кезеңi үшiн мынадай тәртiппен есептеледi:</w:t>
      </w:r>
    </w:p>
    <w:p w:rsidR="00000000" w:rsidRDefault="009B1855">
      <w:pPr>
        <w:ind w:firstLine="400"/>
        <w:jc w:val="both"/>
      </w:pPr>
      <w:r>
        <w:rPr>
          <w:rStyle w:val="s0"/>
        </w:rPr>
        <w:t>осы Кодекстiң</w:t>
      </w:r>
      <w:r>
        <w:rPr>
          <w:rStyle w:val="s0"/>
        </w:rPr>
        <w:t xml:space="preserve"> </w:t>
      </w:r>
      <w:hyperlink r:id="rId3463" w:anchor="sub_id=1470100" w:history="1">
        <w:r>
          <w:rPr>
            <w:rStyle w:val="a3"/>
          </w:rPr>
          <w:t>147-бабының 1 немесе 2-тармағында</w:t>
        </w:r>
      </w:hyperlink>
      <w:r>
        <w:rPr>
          <w:rStyle w:val="s0"/>
        </w:rPr>
        <w:t xml:space="preserve"> </w:t>
      </w:r>
      <w:r>
        <w:rPr>
          <w:rStyle w:val="s0"/>
        </w:rPr>
        <w:t xml:space="preserve">белгiленген мөлшерлеменің және осы </w:t>
      </w:r>
      <w:r>
        <w:rPr>
          <w:rStyle w:val="s0"/>
        </w:rPr>
        <w:t>Кодекстiң</w:t>
      </w:r>
      <w:r>
        <w:rPr>
          <w:rStyle w:val="s0"/>
        </w:rPr>
        <w:t xml:space="preserve"> </w:t>
      </w:r>
      <w:hyperlink r:id="rId3464"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465" w:anchor="sub_id=1370000" w:history="1">
        <w:r>
          <w:rPr>
            <w:rStyle w:val="a3"/>
          </w:rPr>
          <w:t>137-бабы</w:t>
        </w:r>
        <w:r>
          <w:rPr>
            <w:rStyle w:val="a3"/>
          </w:rPr>
          <w:t>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9B1855">
      <w:pPr>
        <w:ind w:firstLine="400"/>
        <w:jc w:val="both"/>
      </w:pPr>
      <w:r>
        <w:rPr>
          <w:rStyle w:val="s0"/>
        </w:rPr>
        <w:t>алу</w:t>
      </w:r>
    </w:p>
    <w:p w:rsidR="00000000" w:rsidRDefault="009B1855">
      <w:pPr>
        <w:ind w:firstLine="400"/>
        <w:jc w:val="both"/>
      </w:pPr>
      <w:r>
        <w:rPr>
          <w:rStyle w:val="s0"/>
        </w:rPr>
        <w:t>корпоративтiк табыс салығының осы Кодекстiң</w:t>
      </w:r>
      <w:r>
        <w:rPr>
          <w:rStyle w:val="s0"/>
        </w:rPr>
        <w:t xml:space="preserve"> </w:t>
      </w:r>
      <w:hyperlink r:id="rId3466" w:anchor="sub_id=2230000" w:history="1">
        <w:r>
          <w:rPr>
            <w:rStyle w:val="a3"/>
          </w:rPr>
          <w:t>223-бабына</w:t>
        </w:r>
      </w:hyperlink>
      <w:r>
        <w:rPr>
          <w:rStyle w:val="s0"/>
        </w:rPr>
        <w:t xml:space="preserve"> </w:t>
      </w:r>
      <w:r>
        <w:rPr>
          <w:rStyle w:val="s0"/>
        </w:rPr>
        <w:t>сәйкес есепке жатқы</w:t>
      </w:r>
      <w:r>
        <w:rPr>
          <w:rStyle w:val="s0"/>
        </w:rPr>
        <w:t>зу жүзеге асырылатын сомасы,</w:t>
      </w:r>
    </w:p>
    <w:p w:rsidR="00000000" w:rsidRDefault="009B1855">
      <w:pPr>
        <w:ind w:firstLine="400"/>
        <w:jc w:val="both"/>
      </w:pPr>
      <w:r>
        <w:rPr>
          <w:rStyle w:val="s0"/>
        </w:rPr>
        <w:t>алу</w:t>
      </w:r>
    </w:p>
    <w:p w:rsidR="00000000" w:rsidRDefault="009B1855">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9B1855">
      <w:pPr>
        <w:ind w:firstLine="400"/>
        <w:jc w:val="both"/>
      </w:pPr>
      <w:r>
        <w:rPr>
          <w:rStyle w:val="s0"/>
        </w:rPr>
        <w:t>алу</w:t>
      </w:r>
    </w:p>
    <w:p w:rsidR="00000000" w:rsidRDefault="009B1855">
      <w:pPr>
        <w:ind w:firstLine="400"/>
        <w:jc w:val="both"/>
      </w:pPr>
      <w:r>
        <w:rPr>
          <w:rStyle w:val="s0"/>
        </w:rPr>
        <w:t>сыйақы, дивидендтер түріндегі табыстан төлем көзiнен ұс</w:t>
      </w:r>
      <w:r>
        <w:rPr>
          <w:rStyle w:val="s0"/>
        </w:rPr>
        <w:t>талған корпоративтiк табыс салығының осы баптың 3-тармағына сәйкес өткен салық кезеңдерiнен ауыстырылған сомасы,</w:t>
      </w:r>
    </w:p>
    <w:p w:rsidR="00000000" w:rsidRDefault="009B1855">
      <w:pPr>
        <w:ind w:firstLine="400"/>
        <w:jc w:val="both"/>
      </w:pPr>
      <w:r>
        <w:rPr>
          <w:rStyle w:val="s0"/>
        </w:rPr>
        <w:t>алу</w:t>
      </w:r>
    </w:p>
    <w:p w:rsidR="00000000" w:rsidRDefault="009B1855">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w:t>
      </w:r>
      <w:r>
        <w:rPr>
          <w:rStyle w:val="s0"/>
        </w:rPr>
        <w:t>сепке жатқызу жүзеге асырылатын сомасы.</w:t>
      </w:r>
    </w:p>
    <w:p w:rsidR="00000000" w:rsidRDefault="009B1855">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w:t>
      </w:r>
      <w:r>
        <w:rPr>
          <w:rStyle w:val="s0"/>
        </w:rPr>
        <w:t>быс салығының сомасына азайтылады.</w:t>
      </w:r>
    </w:p>
    <w:p w:rsidR="00000000" w:rsidRDefault="009B1855">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p>
    <w:p w:rsidR="00000000" w:rsidRDefault="009B1855">
      <w:pPr>
        <w:ind w:firstLine="400"/>
        <w:jc w:val="both"/>
      </w:pPr>
      <w:r>
        <w:rPr>
          <w:rStyle w:val="s0"/>
        </w:rPr>
        <w:t>3</w:t>
      </w:r>
      <w:r>
        <w:rPr>
          <w:rStyle w:val="s0"/>
        </w:rPr>
        <w:t>.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w:t>
      </w:r>
      <w:r>
        <w:rPr>
          <w:rStyle w:val="s0"/>
        </w:rPr>
        <w:t>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9B1855">
      <w:pPr>
        <w:ind w:left="1200" w:hanging="800"/>
        <w:jc w:val="both"/>
      </w:pPr>
      <w:r>
        <w:rPr>
          <w:rStyle w:val="s1"/>
        </w:rPr>
        <w:t> </w:t>
      </w:r>
    </w:p>
    <w:p w:rsidR="00000000" w:rsidRDefault="009B1855">
      <w:pPr>
        <w:jc w:val="both"/>
      </w:pPr>
      <w:r>
        <w:rPr>
          <w:rStyle w:val="s3"/>
        </w:rPr>
        <w:t>2010.2</w:t>
      </w:r>
      <w:r>
        <w:rPr>
          <w:rStyle w:val="s3"/>
        </w:rPr>
        <w:t xml:space="preserve">1.01. № 242-IV </w:t>
      </w:r>
      <w:hyperlink r:id="rId3467" w:anchor="sub_id=504" w:history="1">
        <w:r>
          <w:rPr>
            <w:rStyle w:val="a3"/>
            <w:i/>
            <w:iCs/>
          </w:rPr>
          <w:t>Заңымен</w:t>
        </w:r>
      </w:hyperlink>
      <w:r>
        <w:rPr>
          <w:rStyle w:val="s3"/>
        </w:rPr>
        <w:t xml:space="preserve"> </w:t>
      </w:r>
      <w:r>
        <w:rPr>
          <w:rStyle w:val="s3"/>
        </w:rPr>
        <w:t>140-бап өзгертілді (2011 жылғы 1 қаңтардан бастап қолданысқа енгізілді) (</w:t>
      </w:r>
      <w:hyperlink r:id="rId3468" w:anchor="sub_id=1400000" w:history="1">
        <w:r>
          <w:rPr>
            <w:rStyle w:val="a3"/>
            <w:i/>
            <w:iCs/>
          </w:rPr>
          <w:t>бұр.ред.қара</w:t>
        </w:r>
      </w:hyperlink>
      <w:r>
        <w:rPr>
          <w:rStyle w:val="s3"/>
        </w:rPr>
        <w:t>)</w:t>
      </w:r>
    </w:p>
    <w:p w:rsidR="00000000" w:rsidRDefault="009B1855">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p>
    <w:p w:rsidR="00000000" w:rsidRDefault="009B1855">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w:t>
      </w:r>
      <w:r>
        <w:rPr>
          <w:rStyle w:val="s0"/>
        </w:rPr>
        <w:t>рнаулы салық режимін қолданатын салық төлеуші корпоративтік табыс салығын есептеуді осы Кодекстің</w:t>
      </w:r>
      <w:r>
        <w:rPr>
          <w:rStyle w:val="s0"/>
        </w:rPr>
        <w:t xml:space="preserve"> </w:t>
      </w:r>
      <w:hyperlink r:id="rId3469"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9B1855">
      <w:pPr>
        <w:ind w:left="1200" w:hanging="800"/>
        <w:jc w:val="both"/>
      </w:pPr>
      <w:r>
        <w:rPr>
          <w:rStyle w:val="s1"/>
        </w:rPr>
        <w:t> </w:t>
      </w:r>
    </w:p>
    <w:p w:rsidR="00000000" w:rsidRDefault="009B1855">
      <w:pPr>
        <w:ind w:left="1200" w:hanging="800"/>
        <w:jc w:val="both"/>
      </w:pPr>
      <w:r>
        <w:rPr>
          <w:rStyle w:val="s1"/>
        </w:rPr>
        <w:t>141-бап</w:t>
      </w:r>
      <w:r>
        <w:rPr>
          <w:rStyle w:val="s1"/>
        </w:rPr>
        <w:t xml:space="preserve">. </w:t>
      </w:r>
      <w:r>
        <w:rPr>
          <w:rStyle w:val="s0"/>
          <w:b/>
          <w:bCs/>
        </w:rPr>
        <w:t>Аванстық төлемдер сомасын есептеу</w:t>
      </w:r>
    </w:p>
    <w:p w:rsidR="00000000" w:rsidRDefault="009B1855">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9B1855">
      <w:pPr>
        <w:jc w:val="both"/>
      </w:pPr>
      <w:r>
        <w:rPr>
          <w:rStyle w:val="s3"/>
        </w:rPr>
        <w:t>2009.30</w:t>
      </w:r>
      <w:r>
        <w:rPr>
          <w:rStyle w:val="s3"/>
        </w:rPr>
        <w:t xml:space="preserve">.12 № 234-IV </w:t>
      </w:r>
      <w:hyperlink r:id="rId3470"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3471" w:anchor="sub_id=1410200" w:history="1">
        <w:r>
          <w:rPr>
            <w:rStyle w:val="a3"/>
            <w:i/>
            <w:iCs/>
          </w:rPr>
          <w:t>ред</w:t>
        </w:r>
      </w:hyperlink>
      <w:r>
        <w:rPr>
          <w:rStyle w:val="s3"/>
        </w:rPr>
        <w:t>.қара)</w:t>
      </w:r>
    </w:p>
    <w:p w:rsidR="00000000" w:rsidRDefault="009B1855">
      <w:pPr>
        <w:ind w:firstLine="400"/>
        <w:jc w:val="both"/>
      </w:pPr>
      <w:r>
        <w:rPr>
          <w:rStyle w:val="s0"/>
        </w:rPr>
        <w:t>2. Мыналар:</w:t>
      </w:r>
    </w:p>
    <w:p w:rsidR="00000000" w:rsidRDefault="009B1855">
      <w:pPr>
        <w:jc w:val="both"/>
      </w:pPr>
      <w:r>
        <w:rPr>
          <w:rStyle w:val="s3"/>
        </w:rPr>
        <w:t>2009.12.02. № 133-ІV ҚР</w:t>
      </w:r>
      <w:r>
        <w:rPr>
          <w:rStyle w:val="s3"/>
        </w:rPr>
        <w:t xml:space="preserve"> </w:t>
      </w:r>
      <w:hyperlink r:id="rId3472"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3473" w:anchor="sub_id=1410201" w:history="1">
        <w:r>
          <w:rPr>
            <w:rStyle w:val="a3"/>
            <w:i/>
            <w:iCs/>
          </w:rPr>
          <w:t>ред</w:t>
        </w:r>
      </w:hyperlink>
      <w:r>
        <w:rPr>
          <w:rStyle w:val="s3"/>
        </w:rPr>
        <w:t>.қара); 2009.16.11. № 200-ІV ҚР</w:t>
      </w:r>
      <w:r>
        <w:rPr>
          <w:rStyle w:val="s3"/>
        </w:rPr>
        <w:t xml:space="preserve"> </w:t>
      </w:r>
      <w:hyperlink r:id="rId3474" w:anchor="sub_id=352" w:history="1">
        <w:r>
          <w:rPr>
            <w:rStyle w:val="a3"/>
            <w:i/>
            <w:iCs/>
          </w:rPr>
          <w:t>Заңымен</w:t>
        </w:r>
      </w:hyperlink>
      <w:r>
        <w:rPr>
          <w:rStyle w:val="s3"/>
        </w:rPr>
        <w:t xml:space="preserve"> </w:t>
      </w:r>
      <w:r>
        <w:rPr>
          <w:rStyle w:val="s3"/>
        </w:rPr>
        <w:t>(2010 ж. 1 қаңтардан бастап қолданысқа енгiзiлді) (бұр.</w:t>
      </w:r>
      <w:hyperlink r:id="rId3475" w:anchor="sub_id=1410201" w:history="1">
        <w:r>
          <w:rPr>
            <w:rStyle w:val="a3"/>
            <w:i/>
            <w:iCs/>
          </w:rPr>
          <w:t>ред</w:t>
        </w:r>
      </w:hyperlink>
      <w:r>
        <w:rPr>
          <w:rStyle w:val="s3"/>
        </w:rPr>
        <w:t>.қара); 2011.21.07. № 467-ІV ҚР</w:t>
      </w:r>
      <w:r>
        <w:rPr>
          <w:rStyle w:val="s3"/>
        </w:rPr>
        <w:t xml:space="preserve"> </w:t>
      </w:r>
      <w:hyperlink r:id="rId3476" w:anchor="sub_id=342" w:history="1">
        <w:r>
          <w:rPr>
            <w:rStyle w:val="a3"/>
            <w:i/>
            <w:iCs/>
          </w:rPr>
          <w:t>Заңымен</w:t>
        </w:r>
      </w:hyperlink>
      <w:r>
        <w:rPr>
          <w:rStyle w:val="s3"/>
        </w:rPr>
        <w:t xml:space="preserve"> </w:t>
      </w:r>
      <w:r>
        <w:rPr>
          <w:rStyle w:val="s3"/>
        </w:rPr>
        <w:t>(2010 жылғы 1 қаңтардан бастап қолданысқа енгізілді) (</w:t>
      </w:r>
      <w:hyperlink r:id="rId3477" w:anchor="sub_id=14102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3478"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p>
    <w:p w:rsidR="00000000" w:rsidRDefault="009B1855">
      <w:pPr>
        <w:jc w:val="both"/>
      </w:pPr>
      <w:r>
        <w:rPr>
          <w:rStyle w:val="s3"/>
        </w:rPr>
        <w:t>2009.16.11. №</w:t>
      </w:r>
      <w:r>
        <w:rPr>
          <w:rStyle w:val="s3"/>
        </w:rPr>
        <w:t xml:space="preserve"> 200-ІV ҚР</w:t>
      </w:r>
      <w:r>
        <w:rPr>
          <w:rStyle w:val="s3"/>
        </w:rPr>
        <w:t xml:space="preserve"> </w:t>
      </w:r>
      <w:hyperlink r:id="rId3479"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3480" w:anchor="sub_id=1410202" w:history="1">
        <w:r>
          <w:rPr>
            <w:rStyle w:val="a3"/>
            <w:i/>
            <w:iCs/>
          </w:rPr>
          <w:t>ред</w:t>
        </w:r>
      </w:hyperlink>
      <w:r>
        <w:rPr>
          <w:rStyle w:val="s3"/>
        </w:rPr>
        <w:t>.қара)</w:t>
      </w:r>
    </w:p>
    <w:p w:rsidR="00000000" w:rsidRDefault="009B1855">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9B1855">
      <w:pPr>
        <w:ind w:firstLine="400"/>
        <w:jc w:val="both"/>
      </w:pPr>
      <w:r>
        <w:rPr>
          <w:rStyle w:val="s0"/>
        </w:rPr>
        <w:t>3) салық тө</w:t>
      </w:r>
      <w:r>
        <w:rPr>
          <w:rStyle w:val="s0"/>
        </w:rPr>
        <w:t>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w:t>
      </w:r>
      <w:r>
        <w:rPr>
          <w:rStyle w:val="s0"/>
        </w:rPr>
        <w:t>йінгі салық кезеңі</w:t>
      </w:r>
      <w:r>
        <w:rPr>
          <w:rStyle w:val="s0"/>
        </w:rPr>
        <w:t xml:space="preserve"> </w:t>
      </w:r>
      <w:r>
        <w:t>кезеңi iшiнде;</w:t>
      </w:r>
    </w:p>
    <w:p w:rsidR="00000000" w:rsidRDefault="009B1855">
      <w:pPr>
        <w:jc w:val="both"/>
      </w:pPr>
      <w:r>
        <w:rPr>
          <w:rStyle w:val="s3"/>
        </w:rPr>
        <w:t xml:space="preserve">2009.30.12 № 234-IV </w:t>
      </w:r>
      <w:hyperlink r:id="rId3481"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3482" w:anchor="sub_id=305" w:history="1">
        <w:r>
          <w:rPr>
            <w:rStyle w:val="a3"/>
            <w:i/>
            <w:iCs/>
          </w:rPr>
          <w:t>Заңымен</w:t>
        </w:r>
      </w:hyperlink>
      <w:r>
        <w:rPr>
          <w:rStyle w:val="s3"/>
        </w:rPr>
        <w:t xml:space="preserve"> </w:t>
      </w:r>
      <w:r>
        <w:rPr>
          <w:rStyle w:val="s3"/>
        </w:rPr>
        <w:t>(2011 жылғы 1 қаңтардан бастап қолданысқа енгізілді) (</w:t>
      </w:r>
      <w:hyperlink r:id="rId3483" w:anchor="sub_id=1410203" w:history="1">
        <w:r>
          <w:rPr>
            <w:rStyle w:val="a3"/>
            <w:i/>
            <w:iCs/>
          </w:rPr>
          <w:t>бұр.ред.қара</w:t>
        </w:r>
      </w:hyperlink>
      <w:r>
        <w:rPr>
          <w:rStyle w:val="s3"/>
        </w:rPr>
        <w:t>); 2011.21.07. № 467-ІV ҚР</w:t>
      </w:r>
      <w:r>
        <w:rPr>
          <w:rStyle w:val="s3"/>
        </w:rPr>
        <w:t xml:space="preserve"> </w:t>
      </w:r>
      <w:hyperlink r:id="rId3484" w:anchor="sub_id=342" w:history="1">
        <w:r>
          <w:rPr>
            <w:rStyle w:val="a3"/>
            <w:i/>
            <w:iCs/>
          </w:rPr>
          <w:t>Заңымен</w:t>
        </w:r>
      </w:hyperlink>
      <w:r>
        <w:rPr>
          <w:rStyle w:val="s3"/>
        </w:rPr>
        <w:t xml:space="preserve"> </w:t>
      </w:r>
      <w:r>
        <w:rPr>
          <w:rStyle w:val="s3"/>
        </w:rPr>
        <w:t>(2012 жылғы 1 қаңтардан бастап қолданысқа енгізілді) (</w:t>
      </w:r>
      <w:hyperlink r:id="rId3485" w:anchor="sub_id=1410000" w:history="1">
        <w:r>
          <w:rPr>
            <w:rStyle w:val="a3"/>
            <w:i/>
            <w:iCs/>
          </w:rPr>
          <w:t>бұр.ред.қара</w:t>
        </w:r>
      </w:hyperlink>
      <w:r>
        <w:rPr>
          <w:rStyle w:val="s3"/>
        </w:rPr>
        <w:t>) 4) тармақша өзгер</w:t>
      </w:r>
      <w:r>
        <w:rPr>
          <w:rStyle w:val="s3"/>
        </w:rPr>
        <w:t>тілді</w:t>
      </w:r>
    </w:p>
    <w:p w:rsidR="00000000" w:rsidRDefault="009B1855">
      <w:pPr>
        <w:ind w:firstLine="400"/>
        <w:jc w:val="both"/>
      </w:pPr>
      <w:r>
        <w:t>4) осы Кодекстiң</w:t>
      </w:r>
      <w:r>
        <w:t xml:space="preserve"> </w:t>
      </w:r>
      <w:hyperlink r:id="rId3486"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9B1855">
      <w:pPr>
        <w:jc w:val="both"/>
      </w:pPr>
      <w:r>
        <w:rPr>
          <w:rStyle w:val="s3"/>
        </w:rPr>
        <w:t>2011.19.01. № 395-IV ҚР</w:t>
      </w:r>
      <w:r>
        <w:rPr>
          <w:rStyle w:val="s3"/>
        </w:rPr>
        <w:t xml:space="preserve"> </w:t>
      </w:r>
      <w:hyperlink r:id="rId3487"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488" w:anchor="sub_id=342" w:history="1">
        <w:r>
          <w:rPr>
            <w:rStyle w:val="a3"/>
            <w:i/>
            <w:iCs/>
          </w:rPr>
          <w:t>Заңымен</w:t>
        </w:r>
      </w:hyperlink>
      <w:r>
        <w:rPr>
          <w:rStyle w:val="s3"/>
        </w:rPr>
        <w:t xml:space="preserve"> </w:t>
      </w:r>
      <w:r>
        <w:rPr>
          <w:rStyle w:val="s3"/>
        </w:rPr>
        <w:t>5) тармақша өзгертілді (2012 жыл</w:t>
      </w:r>
      <w:r>
        <w:rPr>
          <w:rStyle w:val="s3"/>
        </w:rPr>
        <w:t>ғы</w:t>
      </w:r>
      <w:r>
        <w:rPr>
          <w:rStyle w:val="s3"/>
        </w:rPr>
        <w:t xml:space="preserve"> 1 қаңтардан бастап қолданысқа енгізілді) (</w:t>
      </w:r>
      <w:hyperlink r:id="rId3489" w:anchor="sub_id=1410000" w:history="1">
        <w:r>
          <w:rPr>
            <w:rStyle w:val="a3"/>
            <w:i/>
            <w:iCs/>
          </w:rPr>
          <w:t>бұр.ред.қара</w:t>
        </w:r>
      </w:hyperlink>
      <w:r>
        <w:rPr>
          <w:rStyle w:val="s3"/>
        </w:rPr>
        <w:t>)</w:t>
      </w:r>
    </w:p>
    <w:p w:rsidR="00000000" w:rsidRDefault="009B1855">
      <w:pPr>
        <w:ind w:firstLine="400"/>
        <w:jc w:val="both"/>
      </w:pPr>
      <w:r>
        <w:rPr>
          <w:rStyle w:val="s0"/>
        </w:rPr>
        <w:t>5) осы Кодекстiң</w:t>
      </w:r>
      <w:r>
        <w:rPr>
          <w:rStyle w:val="s0"/>
        </w:rPr>
        <w:t xml:space="preserve"> </w:t>
      </w:r>
      <w:hyperlink r:id="rId3490" w:anchor="sub_id=135010000" w:history="1">
        <w:r>
          <w:rPr>
            <w:rStyle w:val="a3"/>
          </w:rPr>
          <w:t>135-1-баб</w:t>
        </w:r>
        <w:r>
          <w:rPr>
            <w:rStyle w:val="a3"/>
          </w:rPr>
          <w:t>ының 1-тармағының</w:t>
        </w:r>
      </w:hyperlink>
      <w:r>
        <w:rPr>
          <w:rStyle w:val="s0"/>
        </w:rPr>
        <w:t xml:space="preserve"> </w:t>
      </w:r>
      <w:r>
        <w:rPr>
          <w:rStyle w:val="s0"/>
        </w:rPr>
        <w:t>талаптарына сай келетiн салық төлеушiлер;</w:t>
      </w:r>
    </w:p>
    <w:p w:rsidR="00000000" w:rsidRDefault="009B1855">
      <w:pPr>
        <w:jc w:val="both"/>
      </w:pPr>
      <w:r>
        <w:rPr>
          <w:rStyle w:val="s3"/>
        </w:rPr>
        <w:t>2011.21.07. № 467-ІV ҚР</w:t>
      </w:r>
      <w:r>
        <w:rPr>
          <w:rStyle w:val="s3"/>
        </w:rPr>
        <w:t xml:space="preserve"> </w:t>
      </w:r>
      <w:hyperlink r:id="rId3491" w:anchor="sub_id=342" w:history="1">
        <w:r>
          <w:rPr>
            <w:rStyle w:val="a3"/>
            <w:i/>
            <w:iCs/>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9B1855">
      <w:pPr>
        <w:ind w:firstLine="400"/>
        <w:jc w:val="both"/>
      </w:pPr>
      <w:r>
        <w:rPr>
          <w:rStyle w:val="s0"/>
        </w:rPr>
        <w:t>6</w:t>
      </w:r>
      <w:r>
        <w:rPr>
          <w:rStyle w:val="s0"/>
        </w:rPr>
        <w:t>) осы Кодекстің</w:t>
      </w:r>
      <w:r>
        <w:rPr>
          <w:rStyle w:val="s0"/>
        </w:rPr>
        <w:t xml:space="preserve"> </w:t>
      </w:r>
      <w:hyperlink r:id="rId3492"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p>
    <w:p w:rsidR="00000000" w:rsidRDefault="009B1855">
      <w:pPr>
        <w:jc w:val="both"/>
      </w:pPr>
      <w:r>
        <w:rPr>
          <w:rStyle w:val="s3"/>
        </w:rPr>
        <w:t>2011.21.07. № 467-ІV ҚР</w:t>
      </w:r>
      <w:r>
        <w:rPr>
          <w:rStyle w:val="s3"/>
        </w:rPr>
        <w:t xml:space="preserve"> </w:t>
      </w:r>
      <w:hyperlink r:id="rId3493" w:anchor="sub_id=342" w:history="1">
        <w:r>
          <w:rPr>
            <w:rStyle w:val="a3"/>
            <w:i/>
            <w:iCs/>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494" w:anchor="sub_id=141" w:history="1">
        <w:r>
          <w:rPr>
            <w:rStyle w:val="a3"/>
            <w:i/>
            <w:iCs/>
          </w:rPr>
          <w:t>Заңымен</w:t>
        </w:r>
      </w:hyperlink>
      <w:r>
        <w:rPr>
          <w:rStyle w:val="s3"/>
        </w:rPr>
        <w:t xml:space="preserve"> </w:t>
      </w:r>
      <w:r>
        <w:rPr>
          <w:rStyle w:val="s3"/>
        </w:rPr>
        <w:t>7) тармақша өзгертілді (2014 ж</w:t>
      </w:r>
      <w:r>
        <w:rPr>
          <w:rStyle w:val="s3"/>
        </w:rPr>
        <w:t>. 1 қаңтардан бастап қолданысқа енгізілді) (</w:t>
      </w:r>
      <w:hyperlink r:id="rId3495" w:anchor="sub_id=1410200" w:history="1">
        <w:r>
          <w:rPr>
            <w:rStyle w:val="a3"/>
            <w:i/>
            <w:iCs/>
          </w:rPr>
          <w:t>бұр.ред.қара</w:t>
        </w:r>
      </w:hyperlink>
      <w:r>
        <w:rPr>
          <w:rStyle w:val="s3"/>
        </w:rPr>
        <w:t>)</w:t>
      </w:r>
    </w:p>
    <w:p w:rsidR="00000000" w:rsidRDefault="009B1855">
      <w:pPr>
        <w:ind w:firstLine="400"/>
        <w:jc w:val="both"/>
      </w:pPr>
      <w:r>
        <w:rPr>
          <w:rStyle w:val="s0"/>
        </w:rPr>
        <w:t>7) осы Кодекстің</w:t>
      </w:r>
      <w:r>
        <w:rPr>
          <w:rStyle w:val="s0"/>
        </w:rPr>
        <w:t xml:space="preserve"> </w:t>
      </w:r>
      <w:hyperlink r:id="rId3496" w:anchor="sub_id=1500000" w:history="1">
        <w:r>
          <w:rPr>
            <w:rStyle w:val="a3"/>
          </w:rPr>
          <w:t>150-бабы 1-т</w:t>
        </w:r>
        <w:r>
          <w:rPr>
            <w:rStyle w:val="a3"/>
          </w:rPr>
          <w:t>армағының</w:t>
        </w:r>
      </w:hyperlink>
      <w:r>
        <w:rPr>
          <w:rStyle w:val="s0"/>
        </w:rPr>
        <w:t xml:space="preserve"> </w:t>
      </w:r>
      <w:r>
        <w:rPr>
          <w:rStyle w:val="s0"/>
        </w:rPr>
        <w:t>талаптарына сай келетін салық төлеушілер;</w:t>
      </w:r>
    </w:p>
    <w:p w:rsidR="00000000" w:rsidRDefault="009B1855">
      <w:pPr>
        <w:jc w:val="both"/>
      </w:pPr>
      <w:r>
        <w:rPr>
          <w:rStyle w:val="s3"/>
        </w:rPr>
        <w:t>2014.28.11. № 257-V ҚР</w:t>
      </w:r>
      <w:r>
        <w:rPr>
          <w:rStyle w:val="s3"/>
        </w:rPr>
        <w:t xml:space="preserve"> </w:t>
      </w:r>
      <w:hyperlink r:id="rId3497" w:anchor="sub_id=141"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9B1855">
      <w:pPr>
        <w:ind w:firstLine="400"/>
        <w:jc w:val="both"/>
      </w:pPr>
      <w:r>
        <w:rPr>
          <w:rStyle w:val="s0"/>
        </w:rPr>
        <w:t xml:space="preserve">8) Қазақстан </w:t>
      </w:r>
      <w:r>
        <w:rPr>
          <w:rStyle w:val="s0"/>
        </w:rPr>
        <w:t>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w:t>
      </w:r>
      <w:r>
        <w:rPr>
          <w:rStyle w:val="s0"/>
        </w:rPr>
        <w:t xml:space="preserve">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және </w:t>
      </w:r>
      <w:r>
        <w:rPr>
          <w:rStyle w:val="s0"/>
        </w:rPr>
        <w:t>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9B1855">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маманда</w:t>
      </w:r>
      <w:r>
        <w:rPr>
          <w:rStyle w:val="s0"/>
        </w:rPr>
        <w:t>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күнін</w:t>
      </w:r>
      <w:r>
        <w:rPr>
          <w:rStyle w:val="s0"/>
        </w:rPr>
        <w:t>е тура келетін салық кезеңінен кейінгі салық кезеңдеріне қолданылмайды.</w:t>
      </w:r>
    </w:p>
    <w:p w:rsidR="00000000" w:rsidRDefault="009B1855">
      <w:pPr>
        <w:jc w:val="both"/>
      </w:pPr>
      <w:r>
        <w:rPr>
          <w:rStyle w:val="s3"/>
        </w:rPr>
        <w:t>2015.24.11. № 422-V ҚР</w:t>
      </w:r>
      <w:r>
        <w:rPr>
          <w:rStyle w:val="s3"/>
        </w:rPr>
        <w:t xml:space="preserve"> </w:t>
      </w:r>
      <w:hyperlink r:id="rId3498" w:anchor="sub_id=141"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w:t>
      </w:r>
      <w:r>
        <w:rPr>
          <w:rStyle w:val="s3"/>
        </w:rPr>
        <w:t>лді)</w:t>
      </w:r>
    </w:p>
    <w:p w:rsidR="00000000" w:rsidRDefault="009B1855">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499" w:anchor="sub_id=3960206" w:history="1">
        <w:r>
          <w:rPr>
            <w:rStyle w:val="a3"/>
          </w:rPr>
          <w:t xml:space="preserve">396-бабы </w:t>
        </w:r>
        <w:r>
          <w:rPr>
            <w:rStyle w:val="a3"/>
          </w:rPr>
          <w:t>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9B1855">
      <w:pPr>
        <w:jc w:val="both"/>
      </w:pPr>
      <w:r>
        <w:rPr>
          <w:rStyle w:val="s3"/>
        </w:rPr>
        <w:t xml:space="preserve">2009.30.12 № 234-IV </w:t>
      </w:r>
      <w:hyperlink r:id="rId3500"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3501" w:anchor="sub_id=1410300" w:history="1">
        <w:r>
          <w:rPr>
            <w:rStyle w:val="a3"/>
            <w:i/>
            <w:iCs/>
          </w:rPr>
          <w:t>ред</w:t>
        </w:r>
      </w:hyperlink>
      <w:r>
        <w:rPr>
          <w:rStyle w:val="s3"/>
        </w:rPr>
        <w:t>.қара); 2015.03.12. № 432-V ҚР</w:t>
      </w:r>
      <w:r>
        <w:rPr>
          <w:rStyle w:val="s3"/>
        </w:rPr>
        <w:t xml:space="preserve"> </w:t>
      </w:r>
      <w:hyperlink r:id="rId3502" w:anchor="sub_id=141" w:history="1">
        <w:r>
          <w:rPr>
            <w:rStyle w:val="a3"/>
            <w:b/>
            <w:bCs/>
            <w:i/>
            <w:iCs/>
          </w:rPr>
          <w:t>Заңымен</w:t>
        </w:r>
      </w:hyperlink>
      <w:r>
        <w:rPr>
          <w:rStyle w:val="s3"/>
        </w:rPr>
        <w:t xml:space="preserve"> </w:t>
      </w:r>
      <w:r>
        <w:rPr>
          <w:rStyle w:val="s3"/>
        </w:rPr>
        <w:t>3-тармақ өзгертілді (2016 ж. 1 қаңтардан бастап қолданысқа енгізілді) (</w:t>
      </w:r>
      <w:hyperlink r:id="rId3503" w:anchor="sub_id=1410300" w:history="1">
        <w:r>
          <w:rPr>
            <w:rStyle w:val="a3"/>
            <w:b/>
            <w:bCs/>
            <w:i/>
            <w:iCs/>
          </w:rPr>
          <w:t>бұр.ред.қара</w:t>
        </w:r>
      </w:hyperlink>
      <w:r>
        <w:rPr>
          <w:rStyle w:val="s3"/>
        </w:rPr>
        <w:t>)</w:t>
      </w:r>
    </w:p>
    <w:p w:rsidR="00000000" w:rsidRDefault="009B1855">
      <w:pPr>
        <w:ind w:firstLine="400"/>
        <w:jc w:val="both"/>
      </w:pPr>
      <w:r>
        <w:rPr>
          <w:rStyle w:val="s0"/>
        </w:rPr>
        <w:t>3. Алдыңғы салық к</w:t>
      </w:r>
      <w:r>
        <w:rPr>
          <w:rStyle w:val="s0"/>
        </w:rPr>
        <w:t>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сомасы осы Кодекстің</w:t>
      </w:r>
      <w:r>
        <w:rPr>
          <w:rStyle w:val="s0"/>
        </w:rPr>
        <w:t xml:space="preserve"> </w:t>
      </w:r>
      <w:hyperlink r:id="rId3504"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9B1855">
      <w:pPr>
        <w:ind w:firstLine="400"/>
        <w:jc w:val="both"/>
      </w:pPr>
      <w:r>
        <w:rPr>
          <w:rStyle w:val="s0"/>
        </w:rPr>
        <w:t>Алдыңғы салық кезеңi үшiн корпоративтiк таб</w:t>
      </w:r>
      <w:r>
        <w:rPr>
          <w:rStyle w:val="s0"/>
        </w:rPr>
        <w:t>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w:t>
      </w:r>
      <w:r>
        <w:rPr>
          <w:rStyle w:val="s0"/>
        </w:rPr>
        <w:t>iнде теңдей үлестермен төленедi.</w:t>
      </w:r>
    </w:p>
    <w:p w:rsidR="00000000" w:rsidRDefault="009B1855">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w:t>
      </w:r>
      <w:r>
        <w:t>ларына тең бөлiнедi.</w:t>
      </w:r>
    </w:p>
    <w:p w:rsidR="00000000" w:rsidRDefault="009B1855">
      <w:pPr>
        <w:jc w:val="both"/>
      </w:pPr>
      <w:r>
        <w:rPr>
          <w:rStyle w:val="s3"/>
        </w:rPr>
        <w:t>2008.10.12 № 100-IV ҚР Заңның</w:t>
      </w:r>
      <w:r>
        <w:rPr>
          <w:rStyle w:val="s3"/>
        </w:rPr>
        <w:t xml:space="preserve"> </w:t>
      </w:r>
      <w:hyperlink r:id="rId3505" w:anchor="sub_id=160000" w:history="1">
        <w:r>
          <w:rPr>
            <w:rStyle w:val="a3"/>
            <w:i/>
            <w:iCs/>
          </w:rPr>
          <w:t>16 бабына</w:t>
        </w:r>
      </w:hyperlink>
      <w:r>
        <w:rPr>
          <w:rStyle w:val="s3"/>
        </w:rPr>
        <w:t xml:space="preserve"> </w:t>
      </w:r>
      <w:r>
        <w:rPr>
          <w:rStyle w:val="s3"/>
        </w:rPr>
        <w:t>сәйкес 141-баптың 4-тармағының қолданылуы 2012 жылғы 1 қаңтарға дейін тоқтатылды; 2015.03.12. № 432-V ҚР</w:t>
      </w:r>
      <w:r>
        <w:rPr>
          <w:rStyle w:val="s3"/>
        </w:rPr>
        <w:t xml:space="preserve"> </w:t>
      </w:r>
      <w:hyperlink r:id="rId3506" w:anchor="sub_id=141" w:history="1">
        <w:r>
          <w:rPr>
            <w:rStyle w:val="a3"/>
            <w:b/>
            <w:bCs/>
            <w:i/>
            <w:iCs/>
          </w:rPr>
          <w:t>Заңымен</w:t>
        </w:r>
      </w:hyperlink>
      <w:r>
        <w:rPr>
          <w:rStyle w:val="s3"/>
        </w:rPr>
        <w:t xml:space="preserve"> </w:t>
      </w:r>
      <w:r>
        <w:rPr>
          <w:rStyle w:val="s3"/>
        </w:rPr>
        <w:t>4-тармақ өзгертілді (2016 ж. 1 қаңтардан бастап қолданысқа енгізілді) (</w:t>
      </w:r>
      <w:hyperlink r:id="rId3507" w:anchor="sub_id=1410400" w:history="1">
        <w:r>
          <w:rPr>
            <w:rStyle w:val="a3"/>
            <w:b/>
            <w:bCs/>
            <w:i/>
            <w:iCs/>
          </w:rPr>
          <w:t>бұр.ред.қара</w:t>
        </w:r>
      </w:hyperlink>
      <w:r>
        <w:rPr>
          <w:rStyle w:val="s3"/>
        </w:rPr>
        <w:t>)</w:t>
      </w:r>
    </w:p>
    <w:p w:rsidR="00000000" w:rsidRDefault="009B1855">
      <w:pPr>
        <w:ind w:firstLine="400"/>
        <w:jc w:val="both"/>
      </w:pPr>
      <w:r>
        <w:rPr>
          <w:rStyle w:val="s0"/>
        </w:rPr>
        <w:t xml:space="preserve">4. </w:t>
      </w: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508" w:history="1">
        <w:r>
          <w:rPr>
            <w:rStyle w:val="a3"/>
          </w:rPr>
          <w:t>аванстық төлемдер сомасының</w:t>
        </w:r>
      </w:hyperlink>
      <w:r>
        <w:rPr>
          <w:rStyle w:val="s0"/>
        </w:rPr>
        <w:t xml:space="preserve"> </w:t>
      </w:r>
      <w:r>
        <w:rPr>
          <w:rStyle w:val="s0"/>
        </w:rPr>
        <w:t>есе</w:t>
      </w:r>
      <w:r>
        <w:rPr>
          <w:rStyle w:val="s0"/>
        </w:rPr>
        <w:t>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9B1855">
      <w:pPr>
        <w:ind w:firstLine="400"/>
        <w:jc w:val="both"/>
      </w:pPr>
      <w:r>
        <w:rPr>
          <w:rStyle w:val="s0"/>
        </w:rPr>
        <w:t xml:space="preserve">Алдыңғы салық кезеңі үшін корпоративтік табыс салығы бойынша декларацияны табыс еткенге </w:t>
      </w:r>
      <w:r>
        <w:rPr>
          <w:rStyle w:val="s0"/>
        </w:rPr>
        <w:t>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9B1855">
      <w:pPr>
        <w:ind w:firstLine="400"/>
        <w:jc w:val="both"/>
      </w:pPr>
      <w:r>
        <w:rPr>
          <w:rStyle w:val="s0"/>
        </w:rPr>
        <w:t>Егер с</w:t>
      </w:r>
      <w:r>
        <w:rPr>
          <w:rStyle w:val="s0"/>
        </w:rPr>
        <w:t>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w:t>
      </w:r>
      <w:r>
        <w:rPr>
          <w:rStyle w:val="s0"/>
        </w:rPr>
        <w:t xml:space="preserve"> </w:t>
      </w:r>
      <w:r>
        <w:rPr>
          <w:rStyle w:val="s0"/>
        </w:rPr>
        <w:t>органы көрс</w:t>
      </w:r>
      <w:r>
        <w:rPr>
          <w:rStyle w:val="s0"/>
        </w:rPr>
        <w:t>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r:id="rId3509"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9B1855">
      <w:pPr>
        <w:jc w:val="both"/>
      </w:pPr>
      <w:r>
        <w:rPr>
          <w:rStyle w:val="s3"/>
        </w:rPr>
        <w:t xml:space="preserve">2009.30.12 № 234-IV </w:t>
      </w:r>
      <w:hyperlink r:id="rId3510" w:anchor="sub_id=141" w:history="1">
        <w:r>
          <w:rPr>
            <w:rStyle w:val="a3"/>
            <w:i/>
            <w:iCs/>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9B1855">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w:t>
      </w:r>
      <w:r>
        <w:rPr>
          <w:rStyle w:val="s0"/>
        </w:rPr>
        <w:t xml:space="preserve">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9B1855">
      <w:pPr>
        <w:ind w:firstLine="400"/>
        <w:jc w:val="both"/>
      </w:pPr>
      <w:r>
        <w:rPr>
          <w:rStyle w:val="s0"/>
        </w:rPr>
        <w:t>5. Алдыңғы салық</w:t>
      </w:r>
      <w:r>
        <w:rPr>
          <w:rStyle w:val="s0"/>
        </w:rPr>
        <w:t xml:space="preserve">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511" w:history="1">
        <w:r>
          <w:rPr>
            <w:rStyle w:val="a3"/>
          </w:rPr>
          <w:t>аванстық төлемдер сомасының</w:t>
        </w:r>
      </w:hyperlink>
      <w:r>
        <w:rPr>
          <w:rStyle w:val="s0"/>
        </w:rPr>
        <w:t xml:space="preserve"> </w:t>
      </w:r>
      <w:r>
        <w:rPr>
          <w:rStyle w:val="s0"/>
        </w:rPr>
        <w:t>есеп-қисабын ес</w:t>
      </w:r>
      <w:r>
        <w:rPr>
          <w:rStyle w:val="s0"/>
        </w:rPr>
        <w:t>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9B1855">
      <w:pPr>
        <w:jc w:val="both"/>
      </w:pPr>
      <w:r>
        <w:rPr>
          <w:rStyle w:val="s3"/>
        </w:rPr>
        <w:t>2008.10.12 № 100-IV ҚР Заңның</w:t>
      </w:r>
      <w:r>
        <w:rPr>
          <w:rStyle w:val="s3"/>
        </w:rPr>
        <w:t xml:space="preserve"> </w:t>
      </w:r>
      <w:hyperlink r:id="rId3512" w:anchor="sub_id=160000" w:history="1">
        <w:r>
          <w:rPr>
            <w:rStyle w:val="a3"/>
            <w:i/>
            <w:iCs/>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9B1855">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w:t>
      </w:r>
      <w:r>
        <w:rPr>
          <w:rStyle w:val="s0"/>
        </w:rPr>
        <w:t>а аванстық төлемдер сомасы осы Кодекстің</w:t>
      </w:r>
      <w:r>
        <w:rPr>
          <w:rStyle w:val="s0"/>
        </w:rPr>
        <w:t xml:space="preserve"> </w:t>
      </w:r>
      <w:hyperlink r:id="rId3513"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514" w:anchor="sub_id=1990000" w:history="1">
        <w:r>
          <w:rPr>
            <w:rStyle w:val="a3"/>
          </w:rPr>
          <w:t>199-бабына</w:t>
        </w:r>
      </w:hyperlink>
      <w:r>
        <w:rPr>
          <w:rStyle w:val="s0"/>
        </w:rPr>
        <w:t xml:space="preserve"> </w:t>
      </w:r>
      <w:r>
        <w:rPr>
          <w:rStyle w:val="s0"/>
        </w:rPr>
        <w:t>сәйке</w:t>
      </w:r>
      <w:r>
        <w:rPr>
          <w:rStyle w:val="s0"/>
        </w:rPr>
        <w:t>с өткен салық кезеңі үшін есептелген корпоративтік табыс салығы сомасының төрттен үші мөлшерінде есептеледі.</w:t>
      </w:r>
    </w:p>
    <w:p w:rsidR="00000000" w:rsidRDefault="009B1855">
      <w:pPr>
        <w:jc w:val="both"/>
      </w:pPr>
      <w:r>
        <w:rPr>
          <w:rStyle w:val="s3"/>
        </w:rPr>
        <w:t xml:space="preserve">2009.30.12 № 234-IV </w:t>
      </w:r>
      <w:hyperlink r:id="rId3515" w:anchor="sub_id=141" w:history="1">
        <w:r>
          <w:rPr>
            <w:rStyle w:val="a3"/>
            <w:i/>
            <w:iCs/>
          </w:rPr>
          <w:t>Заңымен</w:t>
        </w:r>
      </w:hyperlink>
      <w:r>
        <w:rPr>
          <w:rStyle w:val="s3"/>
        </w:rPr>
        <w:t xml:space="preserve"> </w:t>
      </w:r>
      <w:r>
        <w:rPr>
          <w:rStyle w:val="s3"/>
        </w:rPr>
        <w:t>7-тармақ өзгертілді (2009 жылғы 1 қаңт</w:t>
      </w:r>
      <w:r>
        <w:rPr>
          <w:rStyle w:val="s3"/>
        </w:rPr>
        <w:t>ардан қолданысқа енгiзiлдi) (бұр.</w:t>
      </w:r>
      <w:hyperlink r:id="rId3516" w:anchor="sub_id=1410700" w:history="1">
        <w:r>
          <w:rPr>
            <w:rStyle w:val="a3"/>
            <w:i/>
            <w:iCs/>
          </w:rPr>
          <w:t>ред</w:t>
        </w:r>
      </w:hyperlink>
      <w:r>
        <w:rPr>
          <w:rStyle w:val="s3"/>
        </w:rPr>
        <w:t>.қара)</w:t>
      </w:r>
    </w:p>
    <w:p w:rsidR="00000000" w:rsidRDefault="009B1855">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w:t>
      </w:r>
      <w:r>
        <w:t>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w:t>
      </w:r>
      <w:r>
        <w:rPr>
          <w:rStyle w:val="s0"/>
        </w:rPr>
        <w:t>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9B1855">
      <w:pPr>
        <w:jc w:val="both"/>
      </w:pPr>
      <w:r>
        <w:rPr>
          <w:rStyle w:val="s3"/>
        </w:rPr>
        <w:t xml:space="preserve">2009.30.12 № 234-IV </w:t>
      </w:r>
      <w:hyperlink r:id="rId3517" w:anchor="sub_id=141"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3518" w:anchor="sub_id=1410800" w:history="1">
        <w:r>
          <w:rPr>
            <w:rStyle w:val="a3"/>
            <w:i/>
            <w:iCs/>
          </w:rPr>
          <w:t>ред</w:t>
        </w:r>
      </w:hyperlink>
      <w:r>
        <w:rPr>
          <w:rStyle w:val="s3"/>
        </w:rPr>
        <w:t>.қара)</w:t>
      </w:r>
    </w:p>
    <w:p w:rsidR="00000000" w:rsidRDefault="009B1855">
      <w:pPr>
        <w:ind w:firstLine="400"/>
        <w:jc w:val="both"/>
      </w:pPr>
      <w:r>
        <w:t>8. Салық төлеушiлер есептi салық кезеңi iшiнде алдыңғы салық кезеңi үшiн корпо</w:t>
      </w:r>
      <w:r>
        <w:t>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w:t>
      </w:r>
      <w:r>
        <w:t>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w:t>
      </w:r>
      <w:r>
        <w:t>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9B1855">
      <w:pPr>
        <w:ind w:firstLine="400"/>
        <w:jc w:val="both"/>
      </w:pPr>
      <w:r>
        <w:rPr>
          <w:rStyle w:val="s0"/>
        </w:rPr>
        <w:t>Корпоративтік табыс салығы бойынша аванстық төлемде</w:t>
      </w:r>
      <w:r>
        <w:rPr>
          <w:rStyle w:val="s0"/>
        </w:rPr>
        <w:t>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w:t>
      </w:r>
      <w:r>
        <w:rPr>
          <w:rStyle w:val="s0"/>
        </w:rPr>
        <w:t>масының теріс мәні болмауы керек.</w:t>
      </w:r>
    </w:p>
    <w:p w:rsidR="00000000" w:rsidRDefault="009B1855">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w:t>
      </w:r>
      <w:r>
        <w:rPr>
          <w:rStyle w:val="s0"/>
        </w:rPr>
        <w:t xml:space="preserve"> 20 желтоқсанынан кешіктірілмей табыс етілуі мүмкін.</w:t>
      </w:r>
    </w:p>
    <w:p w:rsidR="00000000" w:rsidRDefault="009B1855">
      <w:pPr>
        <w:jc w:val="both"/>
      </w:pPr>
      <w:r>
        <w:rPr>
          <w:rStyle w:val="s3"/>
        </w:rPr>
        <w:t>2009.16.11. № 200-ІV ҚР</w:t>
      </w:r>
      <w:r>
        <w:rPr>
          <w:rStyle w:val="s3"/>
        </w:rPr>
        <w:t xml:space="preserve"> </w:t>
      </w:r>
      <w:hyperlink r:id="rId3519" w:anchor="sub_id=35202" w:history="1">
        <w:r>
          <w:rPr>
            <w:rStyle w:val="a3"/>
            <w:i/>
            <w:iCs/>
          </w:rPr>
          <w:t>Заңымен</w:t>
        </w:r>
      </w:hyperlink>
      <w:r>
        <w:rPr>
          <w:rStyle w:val="s3"/>
        </w:rPr>
        <w:t xml:space="preserve"> </w:t>
      </w:r>
      <w:r>
        <w:rPr>
          <w:rStyle w:val="s3"/>
        </w:rPr>
        <w:t>9-тармақ жаңа редакцияда (2009 ж. 1 қаңтардан бастап қолданысқа енгiзiлді) (бұр.</w:t>
      </w:r>
      <w:hyperlink r:id="rId3520" w:anchor="sub_id=1410900" w:history="1">
        <w:r>
          <w:rPr>
            <w:rStyle w:val="a3"/>
            <w:i/>
            <w:iCs/>
          </w:rPr>
          <w:t>ред</w:t>
        </w:r>
      </w:hyperlink>
      <w:r>
        <w:rPr>
          <w:rStyle w:val="s3"/>
        </w:rPr>
        <w:t>.қара)</w:t>
      </w:r>
    </w:p>
    <w:p w:rsidR="00000000" w:rsidRDefault="009B1855">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9B1855">
      <w:pPr>
        <w:ind w:firstLine="400"/>
        <w:jc w:val="both"/>
      </w:pPr>
      <w:r>
        <w:rPr>
          <w:rStyle w:val="s0"/>
        </w:rPr>
        <w:t>1) алдыңғы салық кезеңi үшiн корпоративтiк табыс салығы б</w:t>
      </w:r>
      <w:r>
        <w:rPr>
          <w:rStyle w:val="s0"/>
        </w:rPr>
        <w:t>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w:t>
      </w:r>
      <w:r>
        <w:rPr>
          <w:rStyle w:val="s0"/>
        </w:rPr>
        <w:t>цияны табыс ету мерзiмi ұзартылған кезең үшiн есептеледi;</w:t>
      </w:r>
    </w:p>
    <w:p w:rsidR="00000000" w:rsidRDefault="009B1855">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w:t>
      </w:r>
      <w:r>
        <w:rPr>
          <w:rStyle w:val="s0"/>
        </w:rPr>
        <w:t>сетiлген декларацияны табыс ету мерзiмi ұзартылатын кезең үшiн аванстық төлемнiң сомасын төлейдi.</w:t>
      </w:r>
    </w:p>
    <w:p w:rsidR="00000000" w:rsidRDefault="009B1855">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w:t>
      </w:r>
      <w:r>
        <w:rPr>
          <w:rStyle w:val="s0"/>
        </w:rPr>
        <w:t xml:space="preserve">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w:t>
      </w:r>
      <w:r>
        <w:rPr>
          <w:rStyle w:val="s0"/>
        </w:rPr>
        <w:t>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9B1855">
      <w:pPr>
        <w:ind w:firstLine="400"/>
        <w:jc w:val="both"/>
      </w:pPr>
      <w:r>
        <w:rPr>
          <w:rStyle w:val="s0"/>
        </w:rPr>
        <w:t xml:space="preserve">10. 2009.30.12 № 234-IV </w:t>
      </w:r>
      <w:hyperlink r:id="rId3521"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3522" w:anchor="sub_id=1411000" w:history="1">
        <w:r>
          <w:rPr>
            <w:rStyle w:val="a3"/>
            <w:i/>
            <w:iCs/>
          </w:rPr>
          <w:t>ред</w:t>
        </w:r>
      </w:hyperlink>
      <w:r>
        <w:rPr>
          <w:rStyle w:val="s3"/>
        </w:rPr>
        <w:t>.қара)</w:t>
      </w:r>
    </w:p>
    <w:p w:rsidR="00000000" w:rsidRDefault="009B1855">
      <w:pPr>
        <w:jc w:val="both"/>
      </w:pPr>
      <w:r>
        <w:rPr>
          <w:rStyle w:val="s3"/>
        </w:rPr>
        <w:t>2009.16.11. № 200-ІV ҚР</w:t>
      </w:r>
      <w:r>
        <w:rPr>
          <w:rStyle w:val="s3"/>
        </w:rPr>
        <w:t xml:space="preserve"> </w:t>
      </w:r>
      <w:hyperlink r:id="rId3523" w:anchor="sub_id=35202" w:history="1">
        <w:r>
          <w:rPr>
            <w:rStyle w:val="a3"/>
            <w:i/>
            <w:iCs/>
          </w:rPr>
          <w:t>Заңымен</w:t>
        </w:r>
      </w:hyperlink>
      <w:r>
        <w:rPr>
          <w:rStyle w:val="s3"/>
        </w:rPr>
        <w:t xml:space="preserve"> </w:t>
      </w:r>
      <w:r>
        <w:rPr>
          <w:rStyle w:val="s3"/>
        </w:rPr>
        <w:t>11-тармақпен толықтырылды</w:t>
      </w:r>
      <w:r>
        <w:rPr>
          <w:rStyle w:val="s3"/>
        </w:rPr>
        <w:t xml:space="preserve"> (2010 ж. 1 қаңтардан бастап қолданысқа енгiзiлді)</w:t>
      </w:r>
    </w:p>
    <w:p w:rsidR="00000000" w:rsidRDefault="009B1855">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w:t>
      </w:r>
      <w:r>
        <w:rPr>
          <w:rStyle w:val="s0"/>
        </w:rPr>
        <w:t>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9B1855">
      <w:pPr>
        <w:ind w:firstLine="400"/>
        <w:jc w:val="both"/>
      </w:pPr>
      <w:r>
        <w:rPr>
          <w:rStyle w:val="s0"/>
        </w:rPr>
        <w:t>Бөлiну немес</w:t>
      </w:r>
      <w:r>
        <w:rPr>
          <w:rStyle w:val="s0"/>
        </w:rPr>
        <w:t>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w:t>
      </w:r>
      <w:r>
        <w:rPr>
          <w:rStyle w:val="s0"/>
        </w:rPr>
        <w:t>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w:t>
      </w:r>
      <w:r>
        <w:rPr>
          <w:rStyle w:val="s0"/>
        </w:rPr>
        <w:t>п есептейдi.</w:t>
      </w:r>
    </w:p>
    <w:p w:rsidR="00000000" w:rsidRDefault="009B1855">
      <w:pPr>
        <w:jc w:val="both"/>
      </w:pPr>
      <w:r>
        <w:rPr>
          <w:rStyle w:val="s3"/>
        </w:rPr>
        <w:t>2013.05.12. № 152-V ҚР</w:t>
      </w:r>
      <w:r>
        <w:rPr>
          <w:rStyle w:val="s3"/>
        </w:rPr>
        <w:t xml:space="preserve"> </w:t>
      </w:r>
      <w:hyperlink r:id="rId3524" w:anchor="sub_id=141"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9B1855">
      <w:pPr>
        <w:ind w:firstLine="400"/>
        <w:jc w:val="both"/>
      </w:pPr>
      <w:r>
        <w:rPr>
          <w:rStyle w:val="s0"/>
        </w:rPr>
        <w:t>12. Осы баптың ережелері осы Кодекстің</w:t>
      </w:r>
      <w:r>
        <w:rPr>
          <w:rStyle w:val="s0"/>
        </w:rPr>
        <w:t xml:space="preserve"> </w:t>
      </w:r>
      <w:hyperlink r:id="rId3525"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w:t>
      </w:r>
      <w:r>
        <w:rPr>
          <w:rStyle w:val="s0"/>
        </w:rPr>
        <w:t xml:space="preserve"> салық төлеушіге қолданылмайды.</w:t>
      </w:r>
    </w:p>
    <w:p w:rsidR="00000000" w:rsidRDefault="009B1855">
      <w:pPr>
        <w:ind w:left="1200" w:hanging="800"/>
        <w:jc w:val="both"/>
      </w:pPr>
      <w:r>
        <w:t> </w:t>
      </w:r>
    </w:p>
    <w:p w:rsidR="00000000" w:rsidRDefault="009B1855">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9B1855">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9B1855">
      <w:pPr>
        <w:ind w:firstLine="400"/>
        <w:jc w:val="both"/>
      </w:pPr>
      <w:r>
        <w:rPr>
          <w:rStyle w:val="s0"/>
        </w:rPr>
        <w:t>Қазақстан</w:t>
      </w:r>
      <w:r>
        <w:rPr>
          <w:rStyle w:val="s0"/>
        </w:rPr>
        <w:t xml:space="preserve"> Республикасында қызметін тұрақты мекеме арқылы жүз</w:t>
      </w:r>
      <w:r>
        <w:rPr>
          <w:rStyle w:val="s0"/>
        </w:rPr>
        <w:t>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9B1855">
      <w:pPr>
        <w:jc w:val="both"/>
      </w:pPr>
      <w:r>
        <w:rPr>
          <w:rStyle w:val="s3"/>
        </w:rPr>
        <w:t xml:space="preserve">2009.30.12 № 234-IV </w:t>
      </w:r>
      <w:hyperlink r:id="rId3526" w:anchor="sub_id=529" w:history="1">
        <w:r>
          <w:rPr>
            <w:rStyle w:val="a3"/>
            <w:i/>
            <w:iCs/>
          </w:rPr>
          <w:t>Заңымен</w:t>
        </w:r>
      </w:hyperlink>
      <w:r>
        <w:rPr>
          <w:rStyle w:val="s3"/>
        </w:rPr>
        <w:t xml:space="preserve"> </w:t>
      </w:r>
      <w:r>
        <w:rPr>
          <w:rStyle w:val="s3"/>
        </w:rPr>
        <w:t>2-тармақ өзгертілд</w:t>
      </w:r>
      <w:r>
        <w:rPr>
          <w:rStyle w:val="s3"/>
        </w:rPr>
        <w:t>і (2009 жылғы 1 қаңтардан қолданысқа енгiзiлдi) (бұр.</w:t>
      </w:r>
      <w:hyperlink r:id="rId3527" w:anchor="sub_id=1420200" w:history="1">
        <w:r>
          <w:rPr>
            <w:rStyle w:val="a3"/>
            <w:i/>
            <w:iCs/>
          </w:rPr>
          <w:t>ред</w:t>
        </w:r>
      </w:hyperlink>
      <w:r>
        <w:rPr>
          <w:rStyle w:val="s3"/>
        </w:rPr>
        <w:t>.қара)</w:t>
      </w:r>
    </w:p>
    <w:p w:rsidR="00000000" w:rsidRDefault="009B1855">
      <w:pPr>
        <w:ind w:firstLine="400"/>
        <w:jc w:val="both"/>
      </w:pPr>
      <w:r>
        <w:rPr>
          <w:rStyle w:val="s0"/>
        </w:rPr>
        <w:t>2. Осы Кодекстің</w:t>
      </w:r>
      <w:r>
        <w:rPr>
          <w:rStyle w:val="s0"/>
        </w:rPr>
        <w:t xml:space="preserve"> </w:t>
      </w:r>
      <w:hyperlink r:id="rId3528" w:anchor="sub_id=1410000" w:history="1">
        <w:r>
          <w:rPr>
            <w:rStyle w:val="a3"/>
          </w:rPr>
          <w:t>141-баб</w:t>
        </w:r>
        <w:r>
          <w:rPr>
            <w:rStyle w:val="a3"/>
          </w:rPr>
          <w:t>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529" w:anchor="sub_id=1480000" w:history="1">
        <w:r>
          <w:rPr>
            <w:rStyle w:val="a3"/>
          </w:rPr>
          <w:t>148-бабында</w:t>
        </w:r>
      </w:hyperlink>
      <w:r>
        <w:rPr>
          <w:rStyle w:val="s0"/>
        </w:rPr>
        <w:t xml:space="preserve"> </w:t>
      </w:r>
      <w:r>
        <w:rPr>
          <w:rStyle w:val="s0"/>
        </w:rPr>
        <w:t xml:space="preserve">белгіленген салық кезеңі ішінде, </w:t>
      </w:r>
      <w:r>
        <w:rPr>
          <w:rStyle w:val="s0"/>
        </w:rPr>
        <w:t>осы Кодекстің</w:t>
      </w:r>
      <w:r>
        <w:rPr>
          <w:rStyle w:val="s0"/>
        </w:rPr>
        <w:t xml:space="preserve"> </w:t>
      </w:r>
      <w:hyperlink r:id="rId3530"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9B1855">
      <w:pPr>
        <w:ind w:firstLine="400"/>
        <w:jc w:val="both"/>
      </w:pPr>
      <w:r>
        <w:rPr>
          <w:rStyle w:val="s0"/>
        </w:rPr>
        <w:t>3. Салық кезеңі ішінде бюджетке енгізілген аванстық төл</w:t>
      </w:r>
      <w:r>
        <w:rPr>
          <w:rStyle w:val="s0"/>
        </w:rPr>
        <w:t>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9B1855">
      <w:pPr>
        <w:ind w:firstLine="400"/>
        <w:jc w:val="both"/>
      </w:pPr>
      <w:r>
        <w:rPr>
          <w:rStyle w:val="s0"/>
        </w:rPr>
        <w:t>Салық төлеуші салық кезеңінің қорытындысы бойынша корпоративтік табыс салығы бойынша төле</w:t>
      </w:r>
      <w:r>
        <w:rPr>
          <w:rStyle w:val="s0"/>
        </w:rPr>
        <w:t>мді декларация табыс ету үшін белгіленген мерзімнен кейін күнтізбелік он күннен кешіктірмей жүзеге асырады.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15-тарау. ТӨЛЕМ КӨЗІНЕН ҰСТАЛАТЫН КОРПОРАТИВТІК ТАБЫС САЛЫҒЫ</w:t>
      </w:r>
    </w:p>
    <w:p w:rsidR="00000000" w:rsidRDefault="009B1855">
      <w:pPr>
        <w:ind w:left="1200" w:hanging="800"/>
        <w:jc w:val="both"/>
      </w:pPr>
      <w:r>
        <w:rPr>
          <w:rStyle w:val="s1"/>
        </w:rPr>
        <w:t> </w:t>
      </w:r>
    </w:p>
    <w:p w:rsidR="00000000" w:rsidRDefault="009B1855">
      <w:pPr>
        <w:ind w:left="1200" w:hanging="800"/>
        <w:jc w:val="both"/>
      </w:pPr>
      <w:r>
        <w:rPr>
          <w:rStyle w:val="s1"/>
        </w:rPr>
        <w:t xml:space="preserve">143-бап. </w:t>
      </w:r>
      <w:r>
        <w:rPr>
          <w:rStyle w:val="s0"/>
          <w:b/>
          <w:bCs/>
        </w:rPr>
        <w:t>Төлем көзінен ұсталатын табыстар</w:t>
      </w:r>
    </w:p>
    <w:p w:rsidR="00000000" w:rsidRDefault="009B1855">
      <w:pPr>
        <w:ind w:firstLine="400"/>
        <w:jc w:val="both"/>
      </w:pPr>
      <w:r>
        <w:rPr>
          <w:rStyle w:val="s0"/>
        </w:rPr>
        <w:t xml:space="preserve">1. Төлем көзінен ұсталатын табыстарға, </w:t>
      </w:r>
      <w:r>
        <w:rPr>
          <w:rStyle w:val="s0"/>
        </w:rPr>
        <w:t>егер осы баптың</w:t>
      </w:r>
      <w:r>
        <w:rPr>
          <w:rStyle w:val="s0"/>
        </w:rPr>
        <w:t xml:space="preserve"> </w:t>
      </w:r>
      <w:hyperlink r:id="rId3531"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9B1855">
      <w:pPr>
        <w:jc w:val="both"/>
      </w:pPr>
      <w:r>
        <w:rPr>
          <w:rStyle w:val="s3"/>
        </w:rPr>
        <w:t>2009.12.02. № 133-ІV ҚР</w:t>
      </w:r>
      <w:r>
        <w:rPr>
          <w:rStyle w:val="s3"/>
        </w:rPr>
        <w:t xml:space="preserve"> </w:t>
      </w:r>
      <w:hyperlink r:id="rId3532" w:anchor="sub_id=314" w:history="1">
        <w:r>
          <w:rPr>
            <w:rStyle w:val="a3"/>
            <w:i/>
            <w:iCs/>
          </w:rPr>
          <w:t>Заңымен</w:t>
        </w:r>
      </w:hyperlink>
      <w:r>
        <w:rPr>
          <w:rStyle w:val="s3"/>
        </w:rPr>
        <w:t xml:space="preserve"> </w:t>
      </w:r>
      <w:r>
        <w:rPr>
          <w:rStyle w:val="s3"/>
        </w:rPr>
        <w:t>1</w:t>
      </w:r>
      <w:r>
        <w:rPr>
          <w:rStyle w:val="s3"/>
        </w:rPr>
        <w:t>) тармақша жаңа редакцияда (2009 жылғы 1 қаңтардан бастап қолданысқа енді) (бұр.</w:t>
      </w:r>
      <w:hyperlink r:id="rId3533" w:anchor="sub_id=430100" w:history="1">
        <w:r>
          <w:rPr>
            <w:rStyle w:val="a3"/>
            <w:i/>
            <w:iCs/>
          </w:rPr>
          <w:t>ред</w:t>
        </w:r>
      </w:hyperlink>
      <w:r>
        <w:rPr>
          <w:rStyle w:val="s3"/>
        </w:rPr>
        <w:t>.қара)</w:t>
      </w:r>
    </w:p>
    <w:p w:rsidR="00000000" w:rsidRDefault="009B1855">
      <w:pPr>
        <w:ind w:firstLine="400"/>
        <w:jc w:val="both"/>
      </w:pPr>
      <w:r>
        <w:rPr>
          <w:rStyle w:val="s0"/>
        </w:rPr>
        <w:t>1) Қазақстан Республикасының резидент заңды тұлғасы, Қазақстан Республикасында қыз</w:t>
      </w:r>
      <w:r>
        <w:rPr>
          <w:rStyle w:val="s0"/>
        </w:rPr>
        <w:t>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9B1855">
      <w:pPr>
        <w:jc w:val="both"/>
      </w:pPr>
      <w:r>
        <w:rPr>
          <w:rStyle w:val="s3"/>
        </w:rPr>
        <w:t>2009.30.12 № 234-IV</w:t>
      </w:r>
      <w:r>
        <w:rPr>
          <w:rStyle w:val="s3"/>
        </w:rPr>
        <w:t xml:space="preserve"> </w:t>
      </w:r>
      <w:hyperlink r:id="rId3534" w:anchor="sub_id=30" w:history="1">
        <w:r>
          <w:rPr>
            <w:rStyle w:val="a3"/>
            <w:i/>
            <w:iCs/>
          </w:rPr>
          <w:t>Заңымен</w:t>
        </w:r>
      </w:hyperlink>
      <w:r>
        <w:rPr>
          <w:rStyle w:val="s3"/>
        </w:rPr>
        <w:t xml:space="preserve"> </w:t>
      </w:r>
      <w:r>
        <w:rPr>
          <w:rStyle w:val="s3"/>
        </w:rPr>
        <w:t>2) тармақша өзгертілді (2010 жылғы 1 қаңтардан қолданысқа енгiзiлдi) (бұр.</w:t>
      </w:r>
      <w:hyperlink r:id="rId3535" w:anchor="sub_id=1430000" w:history="1">
        <w:r>
          <w:rPr>
            <w:rStyle w:val="a3"/>
            <w:i/>
            <w:iCs/>
          </w:rPr>
          <w:t>ред</w:t>
        </w:r>
      </w:hyperlink>
      <w:r>
        <w:rPr>
          <w:rStyle w:val="s3"/>
        </w:rPr>
        <w:t>.қара</w:t>
      </w:r>
      <w:r>
        <w:rPr>
          <w:rStyle w:val="s3"/>
        </w:rPr>
        <w:t>)</w:t>
      </w:r>
    </w:p>
    <w:p w:rsidR="00000000" w:rsidRDefault="009B1855">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536"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w:t>
      </w:r>
      <w:r>
        <w:rPr>
          <w:rStyle w:val="s0"/>
        </w:rPr>
        <w:t>сімен байланысты емес Қазақстан Республикасындағы көздерден алған табыстары;</w:t>
      </w:r>
    </w:p>
    <w:p w:rsidR="00000000" w:rsidRDefault="009B1855">
      <w:pPr>
        <w:jc w:val="both"/>
      </w:pPr>
      <w:r>
        <w:rPr>
          <w:rStyle w:val="s3"/>
        </w:rPr>
        <w:t xml:space="preserve">2009.30.12 № 234-IV </w:t>
      </w:r>
      <w:hyperlink r:id="rId3537" w:anchor="sub_id=30" w:history="1">
        <w:r>
          <w:rPr>
            <w:rStyle w:val="a3"/>
            <w:i/>
            <w:iCs/>
          </w:rPr>
          <w:t>Заңымен</w:t>
        </w:r>
      </w:hyperlink>
      <w:r>
        <w:rPr>
          <w:rStyle w:val="s3"/>
        </w:rPr>
        <w:t xml:space="preserve"> </w:t>
      </w:r>
      <w:r>
        <w:rPr>
          <w:rStyle w:val="s3"/>
        </w:rPr>
        <w:t>2-1) тармақшамен толықтырылды (2010 жылғы 1 қаңтардан қолданысқа енгiзi</w:t>
      </w:r>
      <w:r>
        <w:rPr>
          <w:rStyle w:val="s3"/>
        </w:rPr>
        <w:t>лдi)</w:t>
      </w:r>
    </w:p>
    <w:p w:rsidR="00000000" w:rsidRDefault="009B1855">
      <w:pPr>
        <w:ind w:firstLine="400"/>
      </w:pPr>
      <w:r>
        <w:t>2-1) осы Кодекстiң</w:t>
      </w:r>
      <w:r>
        <w:t xml:space="preserve"> </w:t>
      </w:r>
      <w:hyperlink r:id="rId3538"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9B1855">
      <w:pPr>
        <w:jc w:val="both"/>
      </w:pPr>
      <w:r>
        <w:rPr>
          <w:rStyle w:val="s3"/>
        </w:rPr>
        <w:t xml:space="preserve">2009.12.02. </w:t>
      </w:r>
      <w:r>
        <w:rPr>
          <w:rStyle w:val="s3"/>
        </w:rPr>
        <w:t>№ 133-ІV ҚР</w:t>
      </w:r>
      <w:r>
        <w:rPr>
          <w:rStyle w:val="s3"/>
        </w:rPr>
        <w:t xml:space="preserve"> </w:t>
      </w:r>
      <w:hyperlink r:id="rId3539" w:anchor="sub_id=314"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540" w:anchor="sub_id=1430103" w:history="1">
        <w:r>
          <w:rPr>
            <w:rStyle w:val="a3"/>
            <w:i/>
            <w:iCs/>
          </w:rPr>
          <w:t>ред</w:t>
        </w:r>
      </w:hyperlink>
      <w:r>
        <w:rPr>
          <w:rStyle w:val="s3"/>
        </w:rPr>
        <w:t>.қара); 2014.28.11. № 257-V ҚР</w:t>
      </w:r>
      <w:r>
        <w:rPr>
          <w:rStyle w:val="s3"/>
        </w:rPr>
        <w:t xml:space="preserve"> </w:t>
      </w:r>
      <w:hyperlink r:id="rId3541" w:anchor="sub_id=14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3542" w:anchor="sub_id=1430103" w:history="1">
        <w:r>
          <w:rPr>
            <w:rStyle w:val="a3"/>
            <w:i/>
            <w:iCs/>
          </w:rPr>
          <w:t>бұр.ред.қара</w:t>
        </w:r>
      </w:hyperlink>
      <w:r>
        <w:rPr>
          <w:rStyle w:val="s3"/>
        </w:rPr>
        <w:t>)</w:t>
      </w:r>
    </w:p>
    <w:p w:rsidR="00000000" w:rsidRDefault="009B1855">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w:t>
      </w:r>
      <w:r>
        <w:rPr>
          <w:rStyle w:val="s0"/>
        </w:rPr>
        <w:t>ақстан Республикасында қызметін тұрақты мекеме арқылы жүзеге асыратын бейрезидент заңды тұлғаға төлейтін сыйақы;</w:t>
      </w:r>
    </w:p>
    <w:p w:rsidR="00000000" w:rsidRDefault="009B1855">
      <w:pPr>
        <w:jc w:val="both"/>
      </w:pPr>
      <w:r>
        <w:rPr>
          <w:rStyle w:val="s3"/>
        </w:rPr>
        <w:t>2014.28.11. № 257-V ҚР</w:t>
      </w:r>
      <w:r>
        <w:rPr>
          <w:rStyle w:val="s3"/>
        </w:rPr>
        <w:t xml:space="preserve"> </w:t>
      </w:r>
      <w:hyperlink r:id="rId3543" w:anchor="sub_id=143" w:history="1">
        <w:r>
          <w:rPr>
            <w:rStyle w:val="a3"/>
            <w:i/>
            <w:iCs/>
          </w:rPr>
          <w:t>Заңымен</w:t>
        </w:r>
      </w:hyperlink>
      <w:r>
        <w:rPr>
          <w:rStyle w:val="s3"/>
        </w:rPr>
        <w:t xml:space="preserve"> </w:t>
      </w:r>
      <w:r>
        <w:rPr>
          <w:rStyle w:val="s3"/>
        </w:rPr>
        <w:t>4) тармақшамен толықтырылды (20</w:t>
      </w:r>
      <w:r>
        <w:rPr>
          <w:rStyle w:val="s3"/>
        </w:rPr>
        <w:t>15 ж. 1 қаңтардан бастап қолданысқа енгізілді)</w:t>
      </w:r>
    </w:p>
    <w:p w:rsidR="00000000" w:rsidRDefault="009B1855">
      <w:pPr>
        <w:ind w:firstLine="400"/>
        <w:jc w:val="both"/>
      </w:pPr>
      <w:r>
        <w:rPr>
          <w:rStyle w:val="s0"/>
        </w:rPr>
        <w:t>4) осы Кодекстің</w:t>
      </w:r>
      <w:r>
        <w:rPr>
          <w:rStyle w:val="s0"/>
        </w:rPr>
        <w:t xml:space="preserve"> </w:t>
      </w:r>
      <w:hyperlink r:id="rId3544"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9B1855">
      <w:pPr>
        <w:jc w:val="both"/>
      </w:pPr>
      <w:r>
        <w:rPr>
          <w:rStyle w:val="s3"/>
          <w:lang w:val="kk-KZ"/>
        </w:rPr>
        <w:t>2017.27.02. № 49-VI ҚР</w:t>
      </w:r>
      <w:r>
        <w:rPr>
          <w:rStyle w:val="s3"/>
          <w:lang w:val="kk-KZ"/>
        </w:rPr>
        <w:t xml:space="preserve"> </w:t>
      </w:r>
      <w:hyperlink r:id="rId3545" w:anchor="sub_id=6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w:t>
      </w:r>
      <w:hyperlink r:id="rId3546" w:anchor="sub_id=14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rPr>
        <w:t>2. Мыналар:</w:t>
      </w:r>
    </w:p>
    <w:p w:rsidR="00000000" w:rsidRDefault="009B1855">
      <w:pPr>
        <w:ind w:firstLine="400"/>
        <w:jc w:val="both"/>
      </w:pPr>
      <w:r>
        <w:rPr>
          <w:rStyle w:val="s0"/>
        </w:rPr>
        <w:t>1) мемлекеттік бағалы қағаздар мен</w:t>
      </w:r>
      <w:r>
        <w:rPr>
          <w:rStyle w:val="s0"/>
        </w:rPr>
        <w:t xml:space="preserve"> агенттік облигациялар бойынша сыйақы;</w:t>
      </w:r>
    </w:p>
    <w:p w:rsidR="00000000" w:rsidRDefault="009B1855">
      <w:pPr>
        <w:jc w:val="both"/>
      </w:pPr>
      <w:r>
        <w:rPr>
          <w:rStyle w:val="s3"/>
        </w:rPr>
        <w:t>2013.21.06. № 106-V ҚР</w:t>
      </w:r>
      <w:r>
        <w:rPr>
          <w:rStyle w:val="s3"/>
        </w:rPr>
        <w:t xml:space="preserve"> </w:t>
      </w:r>
      <w:hyperlink r:id="rId3547" w:anchor="sub_id=143" w:history="1">
        <w:r>
          <w:rPr>
            <w:rStyle w:val="a3"/>
            <w:i/>
            <w:iCs/>
          </w:rPr>
          <w:t>Заңымен</w:t>
        </w:r>
      </w:hyperlink>
      <w:r>
        <w:rPr>
          <w:rStyle w:val="s3"/>
        </w:rPr>
        <w:t xml:space="preserve"> (</w:t>
      </w:r>
      <w:hyperlink r:id="rId3548" w:anchor="sub_id=1430202" w:history="1">
        <w:r>
          <w:rPr>
            <w:rStyle w:val="a3"/>
            <w:i/>
            <w:iCs/>
          </w:rPr>
          <w:t>бұр.ред.қара</w:t>
        </w:r>
      </w:hyperlink>
      <w:r>
        <w:rPr>
          <w:rStyle w:val="s3"/>
        </w:rPr>
        <w:t>); 2013</w:t>
      </w:r>
      <w:r>
        <w:rPr>
          <w:rStyle w:val="s3"/>
        </w:rPr>
        <w:t>.05.12. № 152-V ҚР</w:t>
      </w:r>
      <w:r>
        <w:rPr>
          <w:rStyle w:val="s3"/>
        </w:rPr>
        <w:t xml:space="preserve"> </w:t>
      </w:r>
      <w:hyperlink r:id="rId3549" w:anchor="sub_id=143" w:history="1">
        <w:r>
          <w:rPr>
            <w:rStyle w:val="a3"/>
            <w:i/>
            <w:iCs/>
          </w:rPr>
          <w:t>Заңымен</w:t>
        </w:r>
      </w:hyperlink>
      <w:r>
        <w:rPr>
          <w:rStyle w:val="s3"/>
        </w:rPr>
        <w:t xml:space="preserve"> </w:t>
      </w:r>
      <w:r>
        <w:rPr>
          <w:rStyle w:val="s3"/>
        </w:rPr>
        <w:t>(2013 ж. 3 шілдеден бастап қолданысқа енгізілді) (</w:t>
      </w:r>
      <w:hyperlink r:id="rId3550" w:anchor="sub_id=1430202" w:history="1">
        <w:r>
          <w:rPr>
            <w:rStyle w:val="a3"/>
            <w:i/>
            <w:iCs/>
          </w:rPr>
          <w:t>бұр.ред.қара</w:t>
        </w:r>
      </w:hyperlink>
      <w:r>
        <w:rPr>
          <w:rStyle w:val="s3"/>
        </w:rPr>
        <w:t>)</w:t>
      </w:r>
      <w:r>
        <w:rPr>
          <w:rStyle w:val="s3"/>
        </w:rPr>
        <w:t xml:space="preserve">; </w:t>
      </w:r>
      <w:r>
        <w:rPr>
          <w:rStyle w:val="s3"/>
          <w:lang w:val="kk-KZ"/>
        </w:rPr>
        <w:t>2016.30.11. № 26-VІ ҚР</w:t>
      </w:r>
      <w:r>
        <w:rPr>
          <w:rStyle w:val="s3"/>
          <w:lang w:val="kk-KZ"/>
        </w:rPr>
        <w:t xml:space="preserve"> </w:t>
      </w:r>
      <w:hyperlink r:id="rId3551"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3552" w:anchor="sub_id=143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9B1855">
      <w:pPr>
        <w:ind w:firstLine="400"/>
        <w:jc w:val="both"/>
      </w:pPr>
      <w:r>
        <w:rPr>
          <w:rStyle w:val="s0"/>
          <w:lang w:val="kk-KZ"/>
        </w:rPr>
        <w:t>2) орналастырылған зейнетақы активтері бойынша бірыңғай жинақтаушы зейнетақы қорына төленетін сыйақы, дивидендтер, сондай-ақ орналастырылған зейнетақы активтері бойынша ерікті жинақтаушы зейнетақы қорына, өмірді сақтанды</w:t>
      </w:r>
      <w:r>
        <w:rPr>
          <w:rStyle w:val="s0"/>
          <w:lang w:val="kk-KZ"/>
        </w:rPr>
        <w:t>ру саласындағы қызметті жүзеге асыратын сақтандыру ұйымдарына, пайлық инвестициялық және акционерлік инвестициялық қорларға және Мемлекеттік әлеуметтік сақтандыру қорына төленетін сыйақы;</w:t>
      </w:r>
    </w:p>
    <w:p w:rsidR="00000000" w:rsidRDefault="009B1855">
      <w:pPr>
        <w:jc w:val="both"/>
      </w:pPr>
      <w:r>
        <w:rPr>
          <w:rStyle w:val="s3"/>
          <w:lang w:val="kk-KZ"/>
        </w:rPr>
        <w:t>2016.30.11. № 26-VІ ҚР</w:t>
      </w:r>
      <w:r>
        <w:rPr>
          <w:rStyle w:val="s3"/>
          <w:lang w:val="kk-KZ"/>
        </w:rPr>
        <w:t xml:space="preserve"> </w:t>
      </w:r>
      <w:hyperlink r:id="rId3553" w:anchor="sub_id=14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2-1) тармақшамен толықтырылды (2017 ж. 1 қаңтардан бастап қолданысқа енгізілді)</w:t>
      </w:r>
    </w:p>
    <w:p w:rsidR="00000000" w:rsidRDefault="009B1855">
      <w:pPr>
        <w:ind w:firstLine="400"/>
        <w:jc w:val="both"/>
      </w:pPr>
      <w:r>
        <w:rPr>
          <w:rStyle w:val="s0"/>
          <w:lang w:val="kk-KZ"/>
        </w:rPr>
        <w:t>2-1) жеке тұлғалардың депозиттеріне мiндеттi кепiлдiк берудi жүзеге асыратын ұйымға төленетін сыйақы;</w:t>
      </w:r>
    </w:p>
    <w:p w:rsidR="00000000" w:rsidRDefault="009B1855">
      <w:pPr>
        <w:ind w:firstLine="400"/>
        <w:jc w:val="both"/>
      </w:pPr>
      <w:r>
        <w:rPr>
          <w:rStyle w:val="s0"/>
          <w:lang w:val="kk-KZ"/>
        </w:rPr>
        <w:t>3) сыйақы есептелген күні Қаза</w:t>
      </w:r>
      <w:r>
        <w:rPr>
          <w:rStyle w:val="s0"/>
          <w:lang w:val="kk-KZ"/>
        </w:rPr>
        <w:t>қстан</w:t>
      </w:r>
      <w:r>
        <w:rPr>
          <w:rStyle w:val="s0"/>
          <w:lang w:val="kk-KZ"/>
        </w:rPr>
        <w:t xml:space="preserve"> Республикасының аумағында жұмыс істейтін қор биржасының ресми тізімінде болатын борыштық бағалы қағаздар бойынша сыйақы;</w:t>
      </w:r>
    </w:p>
    <w:p w:rsidR="00000000" w:rsidRDefault="009B1855">
      <w:pPr>
        <w:jc w:val="both"/>
      </w:pPr>
      <w:r>
        <w:rPr>
          <w:rStyle w:val="s3"/>
          <w:lang w:val="kk-KZ"/>
        </w:rPr>
        <w:t>2012.05.07. № 30-V ҚР</w:t>
      </w:r>
      <w:r>
        <w:rPr>
          <w:rStyle w:val="s3"/>
          <w:lang w:val="kk-KZ"/>
        </w:rPr>
        <w:t xml:space="preserve"> </w:t>
      </w:r>
      <w:hyperlink r:id="rId3554" w:anchor="sub_id=143" w:history="1">
        <w:r>
          <w:rPr>
            <w:rStyle w:val="a3"/>
            <w:i/>
            <w:iCs/>
            <w:lang w:val="kk-KZ"/>
          </w:rPr>
          <w:t>Заңымен</w:t>
        </w:r>
      </w:hyperlink>
      <w:r>
        <w:rPr>
          <w:rStyle w:val="s3"/>
          <w:lang w:val="kk-KZ"/>
        </w:rPr>
        <w:t xml:space="preserve"> </w:t>
      </w:r>
      <w:r>
        <w:rPr>
          <w:rStyle w:val="s3"/>
          <w:lang w:val="kk-KZ"/>
        </w:rPr>
        <w:t>4) тармақша өзгерт</w:t>
      </w:r>
      <w:r>
        <w:rPr>
          <w:rStyle w:val="s3"/>
          <w:lang w:val="kk-KZ"/>
        </w:rPr>
        <w:t>ілді (</w:t>
      </w:r>
      <w:hyperlink r:id="rId3555" w:anchor="sub_id=1430204"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лицензия негізінде банктік қарыз операцияларын жүзеге асыратын ұйымдарға төленетін кредиттер (қарыздар) бойынша сыйақы;</w:t>
      </w:r>
    </w:p>
    <w:p w:rsidR="00000000" w:rsidRDefault="009B1855">
      <w:pPr>
        <w:ind w:firstLine="400"/>
        <w:jc w:val="both"/>
      </w:pPr>
      <w:r>
        <w:rPr>
          <w:rStyle w:val="s0"/>
          <w:lang w:val="kk-KZ"/>
        </w:rPr>
        <w:t>5) кредиттік серіктестіктерг</w:t>
      </w:r>
      <w:r>
        <w:rPr>
          <w:rStyle w:val="s0"/>
          <w:lang w:val="kk-KZ"/>
        </w:rPr>
        <w:t>е төленетін кредиттер (қарыздар) бойынша сыйақы;</w:t>
      </w:r>
    </w:p>
    <w:p w:rsidR="00000000" w:rsidRDefault="009B1855">
      <w:pPr>
        <w:jc w:val="both"/>
      </w:pPr>
      <w:r>
        <w:rPr>
          <w:rStyle w:val="s3"/>
          <w:lang w:val="kk-KZ"/>
        </w:rPr>
        <w:t>2012.12.01. № 539-ІV ҚР</w:t>
      </w:r>
      <w:r>
        <w:rPr>
          <w:rStyle w:val="s3"/>
          <w:lang w:val="kk-KZ"/>
        </w:rPr>
        <w:t xml:space="preserve"> </w:t>
      </w:r>
      <w:hyperlink r:id="rId3556" w:anchor="sub_id=303" w:history="1">
        <w:r>
          <w:rPr>
            <w:rStyle w:val="a3"/>
            <w:i/>
            <w:iCs/>
            <w:lang w:val="kk-KZ"/>
          </w:rPr>
          <w:t>Заңымен</w:t>
        </w:r>
      </w:hyperlink>
      <w:r>
        <w:rPr>
          <w:rStyle w:val="s3"/>
          <w:lang w:val="kk-KZ"/>
        </w:rPr>
        <w:t xml:space="preserve"> </w:t>
      </w:r>
      <w:r>
        <w:rPr>
          <w:rStyle w:val="s3"/>
          <w:lang w:val="kk-KZ"/>
        </w:rPr>
        <w:t>6) тармақша өзгертілді (</w:t>
      </w:r>
      <w:hyperlink r:id="rId3557" w:anchor="sub_id=1430206"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9B1855">
      <w:pPr>
        <w:jc w:val="both"/>
      </w:pPr>
      <w:r>
        <w:rPr>
          <w:rStyle w:val="s3"/>
          <w:lang w:val="kk-KZ"/>
        </w:rPr>
        <w:t>2015.27.04.</w:t>
      </w:r>
      <w:r>
        <w:rPr>
          <w:rStyle w:val="s3"/>
          <w:lang w:val="kk-KZ"/>
        </w:rPr>
        <w:t xml:space="preserve"> № 311-V ҚР</w:t>
      </w:r>
      <w:r>
        <w:rPr>
          <w:rStyle w:val="s3"/>
          <w:lang w:val="kk-KZ"/>
        </w:rPr>
        <w:t xml:space="preserve"> </w:t>
      </w:r>
      <w:hyperlink r:id="rId3558" w:anchor="sub_id=4143" w:history="1">
        <w:r>
          <w:rPr>
            <w:rStyle w:val="a3"/>
            <w:i/>
            <w:iCs/>
            <w:lang w:val="kk-KZ"/>
          </w:rPr>
          <w:t>Заңымен</w:t>
        </w:r>
      </w:hyperlink>
      <w:r>
        <w:rPr>
          <w:rStyle w:val="s3"/>
          <w:lang w:val="kk-KZ"/>
        </w:rPr>
        <w:t xml:space="preserve"> </w:t>
      </w:r>
      <w:r>
        <w:rPr>
          <w:rStyle w:val="s3"/>
          <w:lang w:val="kk-KZ"/>
        </w:rPr>
        <w:t>7) тармақша жаңа редакцияда (2015 ж. 1 қаңтардан бастап қолданысқа енгізілді және 2020 ж. 1 қаңтарға дейін қолданылады) (</w:t>
      </w:r>
      <w:hyperlink r:id="rId3559" w:anchor="sub_id=143020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w:t>
      </w:r>
      <w:r>
        <w:rPr>
          <w:rStyle w:val="s0"/>
          <w:lang w:val="kk-KZ"/>
        </w:rPr>
        <w:t>сілі, бұрын еншілес банк болып табылған заңды тұлғаға төленетін кредит (қарыз), депозит бойынша сыйақы;</w:t>
      </w:r>
    </w:p>
    <w:p w:rsidR="00000000" w:rsidRDefault="009B1855">
      <w:pPr>
        <w:ind w:firstLine="400"/>
        <w:jc w:val="both"/>
      </w:pPr>
      <w:r>
        <w:rPr>
          <w:rStyle w:val="s0"/>
          <w:lang w:val="kk-KZ"/>
        </w:rPr>
        <w:t>8) резидент лизинг берушіге төленетін қаржы лизингі бойынша сыйақы;</w:t>
      </w:r>
    </w:p>
    <w:p w:rsidR="00000000" w:rsidRDefault="009B1855">
      <w:pPr>
        <w:jc w:val="both"/>
      </w:pPr>
      <w:r>
        <w:rPr>
          <w:rStyle w:val="s3"/>
          <w:lang w:val="kk-KZ"/>
        </w:rPr>
        <w:t>2009.16.11. № 200-ІV ҚР</w:t>
      </w:r>
      <w:r>
        <w:rPr>
          <w:rStyle w:val="s3"/>
          <w:lang w:val="kk-KZ"/>
        </w:rPr>
        <w:t xml:space="preserve"> </w:t>
      </w:r>
      <w:hyperlink r:id="rId3560" w:anchor="sub_id=353" w:history="1">
        <w:r>
          <w:rPr>
            <w:rStyle w:val="a3"/>
            <w:i/>
            <w:iCs/>
            <w:lang w:val="kk-KZ"/>
          </w:rPr>
          <w:t>Заңымен</w:t>
        </w:r>
      </w:hyperlink>
      <w:r>
        <w:rPr>
          <w:rStyle w:val="s3"/>
          <w:lang w:val="kk-KZ"/>
        </w:rPr>
        <w:t xml:space="preserve"> </w:t>
      </w:r>
      <w:r>
        <w:rPr>
          <w:rStyle w:val="s3"/>
          <w:lang w:val="kk-KZ"/>
        </w:rPr>
        <w:t>9) тармақша жаңа редакцияда (2009 ж. 1 қаңтардан бастап қолданысқа енгiзiлді) (бұр.</w:t>
      </w:r>
      <w:hyperlink r:id="rId3561" w:anchor="sub_id=1430209" w:history="1">
        <w:r>
          <w:rPr>
            <w:rStyle w:val="a3"/>
            <w:i/>
            <w:iCs/>
          </w:rPr>
          <w:t>ред</w:t>
        </w:r>
      </w:hyperlink>
      <w:r>
        <w:rPr>
          <w:rStyle w:val="s3"/>
        </w:rPr>
        <w:t>.қара)</w:t>
      </w:r>
    </w:p>
    <w:p w:rsidR="00000000" w:rsidRDefault="009B1855">
      <w:pPr>
        <w:ind w:firstLine="400"/>
        <w:jc w:val="both"/>
      </w:pPr>
      <w:r>
        <w:rPr>
          <w:rStyle w:val="s0"/>
        </w:rPr>
        <w:t>9) репо операциялары бойынша сыйақы;</w:t>
      </w:r>
    </w:p>
    <w:p w:rsidR="00000000" w:rsidRDefault="009B1855">
      <w:pPr>
        <w:jc w:val="both"/>
      </w:pPr>
      <w:r>
        <w:rPr>
          <w:rStyle w:val="s3"/>
        </w:rPr>
        <w:t xml:space="preserve">2009.16.11. </w:t>
      </w:r>
      <w:r>
        <w:rPr>
          <w:rStyle w:val="s3"/>
        </w:rPr>
        <w:t>№ 200-ІV ҚР</w:t>
      </w:r>
      <w:r>
        <w:rPr>
          <w:rStyle w:val="s3"/>
        </w:rPr>
        <w:t xml:space="preserve"> </w:t>
      </w:r>
      <w:hyperlink r:id="rId3562" w:anchor="sub_id=353" w:history="1">
        <w:r>
          <w:rPr>
            <w:rStyle w:val="a3"/>
            <w:i/>
            <w:iCs/>
          </w:rPr>
          <w:t>Заңымен</w:t>
        </w:r>
      </w:hyperlink>
      <w:r>
        <w:rPr>
          <w:rStyle w:val="s3"/>
        </w:rPr>
        <w:t xml:space="preserve"> </w:t>
      </w:r>
      <w:r>
        <w:rPr>
          <w:rStyle w:val="s3"/>
        </w:rPr>
        <w:t>10) тармақша өзгертілді (2009 ж. 1 қаңтардан бастап қолданысқа енгiзiлді) (бұр.</w:t>
      </w:r>
      <w:hyperlink r:id="rId3563" w:anchor="sub_id=1430210" w:history="1">
        <w:r>
          <w:rPr>
            <w:rStyle w:val="a3"/>
            <w:i/>
            <w:iCs/>
          </w:rPr>
          <w:t>ред</w:t>
        </w:r>
      </w:hyperlink>
      <w:r>
        <w:rPr>
          <w:rStyle w:val="s3"/>
        </w:rPr>
        <w:t>.қара); 2012.26.11. № 57-V ҚР</w:t>
      </w:r>
      <w:r>
        <w:rPr>
          <w:rStyle w:val="s3"/>
        </w:rPr>
        <w:t xml:space="preserve"> </w:t>
      </w:r>
      <w:hyperlink r:id="rId3564" w:anchor="sub_id=143" w:history="1">
        <w:r>
          <w:rPr>
            <w:rStyle w:val="a3"/>
            <w:i/>
            <w:iCs/>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3565" w:anchor="sub_id=1430210" w:history="1">
        <w:r>
          <w:rPr>
            <w:rStyle w:val="a3"/>
            <w:i/>
            <w:iCs/>
          </w:rPr>
          <w:t>бұр.ред.қара</w:t>
        </w:r>
      </w:hyperlink>
      <w:r>
        <w:rPr>
          <w:rStyle w:val="s3"/>
        </w:rPr>
        <w:t>)</w:t>
      </w:r>
    </w:p>
    <w:p w:rsidR="00000000" w:rsidRDefault="009B1855">
      <w:pPr>
        <w:ind w:firstLine="400"/>
        <w:jc w:val="both"/>
      </w:pPr>
      <w:r>
        <w:rPr>
          <w:rStyle w:val="s0"/>
        </w:rPr>
        <w:t>10) микроқаржы ұйымдарына төленетін микрокредиттер бойынша сыйақы;</w:t>
      </w:r>
    </w:p>
    <w:p w:rsidR="00000000" w:rsidRDefault="009B1855">
      <w:pPr>
        <w:jc w:val="both"/>
      </w:pPr>
      <w:r>
        <w:rPr>
          <w:rStyle w:val="s3"/>
        </w:rPr>
        <w:t>2009.16.11. № 200-ІV ҚР</w:t>
      </w:r>
      <w:r>
        <w:rPr>
          <w:rStyle w:val="s3"/>
        </w:rPr>
        <w:t xml:space="preserve"> </w:t>
      </w:r>
      <w:hyperlink r:id="rId3566" w:anchor="sub_id=353" w:history="1">
        <w:r>
          <w:rPr>
            <w:rStyle w:val="a3"/>
            <w:i/>
            <w:iCs/>
          </w:rPr>
          <w:t>Заңымен</w:t>
        </w:r>
      </w:hyperlink>
      <w:r>
        <w:rPr>
          <w:rStyle w:val="s3"/>
        </w:rPr>
        <w:t xml:space="preserve"> </w:t>
      </w:r>
      <w:r>
        <w:rPr>
          <w:rStyle w:val="s3"/>
        </w:rPr>
        <w:t>11) тармақшамен тол</w:t>
      </w:r>
      <w:r>
        <w:rPr>
          <w:rStyle w:val="s3"/>
        </w:rPr>
        <w:t>ықтырылды (2009 ж. 1 қаңтардан бастап қолданысқа енгiзiлді)</w:t>
      </w:r>
    </w:p>
    <w:p w:rsidR="00000000" w:rsidRDefault="009B1855">
      <w:pPr>
        <w:ind w:firstLine="400"/>
        <w:jc w:val="both"/>
      </w:pPr>
      <w:r>
        <w:rPr>
          <w:rStyle w:val="s0"/>
        </w:rPr>
        <w:t>11) мыналарға:</w:t>
      </w:r>
    </w:p>
    <w:p w:rsidR="00000000" w:rsidRDefault="009B1855">
      <w:pPr>
        <w:ind w:firstLine="400"/>
        <w:jc w:val="both"/>
      </w:pPr>
      <w:r>
        <w:rPr>
          <w:rStyle w:val="s0"/>
        </w:rPr>
        <w:t>бағалы қағаздар нарығында кәсiби қызметтi жүзеге асыратын ұйымдарға;</w:t>
      </w:r>
    </w:p>
    <w:p w:rsidR="00000000" w:rsidRDefault="009B1855">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w:t>
      </w:r>
      <w:r>
        <w:rPr>
          <w:rStyle w:val="s0"/>
        </w:rPr>
        <w:t>алы қағаздар бойынша сыйақы;</w:t>
      </w:r>
    </w:p>
    <w:p w:rsidR="00000000" w:rsidRDefault="009B1855">
      <w:pPr>
        <w:jc w:val="both"/>
      </w:pPr>
      <w:r>
        <w:rPr>
          <w:rStyle w:val="s3"/>
        </w:rPr>
        <w:t>2009.16.11. № 200-ІV ҚР</w:t>
      </w:r>
      <w:r>
        <w:rPr>
          <w:rStyle w:val="s3"/>
        </w:rPr>
        <w:t xml:space="preserve"> </w:t>
      </w:r>
      <w:hyperlink r:id="rId3567" w:anchor="sub_id=353" w:history="1">
        <w:r>
          <w:rPr>
            <w:rStyle w:val="a3"/>
            <w:i/>
            <w:iCs/>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3568" w:anchor="sub_id=343" w:history="1">
        <w:r>
          <w:rPr>
            <w:rStyle w:val="a3"/>
            <w:i/>
            <w:iCs/>
          </w:rPr>
          <w:t>Заңымен</w:t>
        </w:r>
      </w:hyperlink>
      <w:r>
        <w:rPr>
          <w:rStyle w:val="s3"/>
        </w:rPr>
        <w:t xml:space="preserve"> </w:t>
      </w:r>
      <w:r>
        <w:rPr>
          <w:rStyle w:val="s3"/>
        </w:rPr>
        <w:t>(2012 жылғы 1 қаңтардан бастап қолданысқа енгізілді) (</w:t>
      </w:r>
      <w:hyperlink r:id="rId3569" w:anchor="sub_id=1430200" w:history="1">
        <w:r>
          <w:rPr>
            <w:rStyle w:val="a3"/>
            <w:i/>
            <w:iCs/>
          </w:rPr>
          <w:t>бұр.ред.қара</w:t>
        </w:r>
      </w:hyperlink>
      <w:r>
        <w:rPr>
          <w:rStyle w:val="s3"/>
        </w:rPr>
        <w:t>); 2012.26.12. № 61-V ҚР</w:t>
      </w:r>
      <w:r>
        <w:rPr>
          <w:rStyle w:val="s3"/>
        </w:rPr>
        <w:t xml:space="preserve"> </w:t>
      </w:r>
      <w:hyperlink r:id="rId3570" w:anchor="sub_id=143" w:history="1">
        <w:r>
          <w:rPr>
            <w:rStyle w:val="a3"/>
            <w:i/>
            <w:iCs/>
          </w:rPr>
          <w:t>Заңымен</w:t>
        </w:r>
      </w:hyperlink>
      <w:r>
        <w:rPr>
          <w:rStyle w:val="s3"/>
        </w:rPr>
        <w:t xml:space="preserve"> </w:t>
      </w:r>
      <w:r>
        <w:rPr>
          <w:rStyle w:val="s3"/>
        </w:rPr>
        <w:t>(2013 ж. 1 қаңтардан бастап қолданысқа енгізілді) (</w:t>
      </w:r>
      <w:hyperlink r:id="rId3571" w:anchor="sub_id=1430200" w:history="1">
        <w:r>
          <w:rPr>
            <w:rStyle w:val="a3"/>
            <w:i/>
            <w:iCs/>
          </w:rPr>
          <w:t>бұр.ред.қара</w:t>
        </w:r>
      </w:hyperlink>
      <w:r>
        <w:rPr>
          <w:rStyle w:val="s3"/>
        </w:rPr>
        <w:t xml:space="preserve">) 12) тармақша жаңа </w:t>
      </w:r>
      <w:r>
        <w:rPr>
          <w:rStyle w:val="s3"/>
        </w:rPr>
        <w:t>редакцияда</w:t>
      </w:r>
    </w:p>
    <w:p w:rsidR="00000000" w:rsidRDefault="009B1855">
      <w:pPr>
        <w:ind w:firstLine="400"/>
        <w:jc w:val="both"/>
      </w:pPr>
      <w:r>
        <w:rPr>
          <w:rStyle w:val="s0"/>
        </w:rPr>
        <w:t>12) мыналарға:</w:t>
      </w:r>
    </w:p>
    <w:p w:rsidR="00000000" w:rsidRDefault="009B1855">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9B1855">
      <w:pPr>
        <w:ind w:firstLine="400"/>
        <w:jc w:val="both"/>
      </w:pPr>
      <w:r>
        <w:rPr>
          <w:rStyle w:val="s0"/>
        </w:rPr>
        <w:t>осы Кодекстің</w:t>
      </w:r>
      <w:r>
        <w:rPr>
          <w:rStyle w:val="s0"/>
        </w:rPr>
        <w:t xml:space="preserve"> </w:t>
      </w:r>
      <w:hyperlink r:id="rId3572"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9B1855">
      <w:pPr>
        <w:jc w:val="both"/>
      </w:pPr>
      <w:r>
        <w:rPr>
          <w:rStyle w:val="s3"/>
        </w:rPr>
        <w:t>2011 ж. 1 шілдеден бастап 20</w:t>
      </w:r>
      <w:r>
        <w:rPr>
          <w:rStyle w:val="s3"/>
          <w:lang w:val="kk-KZ"/>
        </w:rPr>
        <w:t>27</w:t>
      </w:r>
      <w:r>
        <w:rPr>
          <w:rStyle w:val="s3"/>
        </w:rPr>
        <w:t xml:space="preserve"> </w:t>
      </w:r>
      <w:r>
        <w:rPr>
          <w:rStyle w:val="s3"/>
        </w:rPr>
        <w:t xml:space="preserve">ж. </w:t>
      </w:r>
      <w:r>
        <w:rPr>
          <w:rStyle w:val="s3"/>
        </w:rPr>
        <w:t>1 қаңтарға дейінгі кезеңінде 2008.10.12 № 100-IV ҚР Заңның</w:t>
      </w:r>
      <w:r>
        <w:rPr>
          <w:rStyle w:val="s3"/>
        </w:rPr>
        <w:t xml:space="preserve"> </w:t>
      </w:r>
      <w:hyperlink r:id="rId3573" w:anchor="sub_id=680000" w:history="1">
        <w:r>
          <w:rPr>
            <w:rStyle w:val="a3"/>
            <w:i/>
            <w:iCs/>
          </w:rPr>
          <w:t>68-бабына</w:t>
        </w:r>
      </w:hyperlink>
      <w:r>
        <w:rPr>
          <w:rStyle w:val="s3"/>
        </w:rPr>
        <w:t xml:space="preserve"> </w:t>
      </w:r>
      <w:r>
        <w:rPr>
          <w:rStyle w:val="s3"/>
        </w:rPr>
        <w:t>сәйкес 143-баптың 2-тармағы екінші бөлікпен толықтырылды</w:t>
      </w:r>
    </w:p>
    <w:p w:rsidR="00000000" w:rsidRDefault="009B1855">
      <w:pPr>
        <w:ind w:firstLine="400"/>
        <w:jc w:val="both"/>
      </w:pPr>
      <w:r>
        <w:t>Екінші деңгейдегі банктердің кредиттік портфел</w:t>
      </w:r>
      <w:r>
        <w:t>ьдерінің сапасын жақсартуға маманданған, жалғыз акционері Қазақстан Республикасының Үкіметі болып табылатын ұйымға кредит (қарыз) бойынша төлейтін сыйақы төлем көзінен салық салынуға жатпайды.</w:t>
      </w:r>
    </w:p>
    <w:p w:rsidR="00000000" w:rsidRDefault="009B1855">
      <w:pPr>
        <w:jc w:val="both"/>
      </w:pPr>
      <w:r>
        <w:rPr>
          <w:rStyle w:val="s3"/>
        </w:rPr>
        <w:t>2012 ж. 1 қаңтардан бастап 20</w:t>
      </w:r>
      <w:r>
        <w:rPr>
          <w:rStyle w:val="s3"/>
          <w:lang w:val="kk-KZ"/>
        </w:rPr>
        <w:t>27</w:t>
      </w:r>
      <w:r>
        <w:rPr>
          <w:rStyle w:val="s3"/>
        </w:rPr>
        <w:t xml:space="preserve"> </w:t>
      </w:r>
      <w:r>
        <w:rPr>
          <w:rStyle w:val="s3"/>
        </w:rPr>
        <w:t>ж. 1 қаңтарға дейінгі кезеңінде</w:t>
      </w:r>
      <w:r>
        <w:rPr>
          <w:rStyle w:val="s3"/>
        </w:rPr>
        <w:t xml:space="preserve"> 2008.10.12 № 100-IV ҚР Заңның</w:t>
      </w:r>
      <w:r>
        <w:rPr>
          <w:rStyle w:val="s3"/>
        </w:rPr>
        <w:t xml:space="preserve"> </w:t>
      </w:r>
      <w:hyperlink r:id="rId3574" w:anchor="sub_id=690000" w:history="1">
        <w:r>
          <w:rPr>
            <w:rStyle w:val="a3"/>
            <w:i/>
            <w:iCs/>
          </w:rPr>
          <w:t>69-бабына</w:t>
        </w:r>
      </w:hyperlink>
      <w:r>
        <w:rPr>
          <w:rStyle w:val="s3"/>
        </w:rPr>
        <w:t xml:space="preserve"> </w:t>
      </w:r>
      <w:r>
        <w:rPr>
          <w:rStyle w:val="s3"/>
        </w:rPr>
        <w:t>сәйкес 143-баптың 2-тармағы үшінші бөлікпен толықтырылды</w:t>
      </w:r>
    </w:p>
    <w:p w:rsidR="00000000" w:rsidRDefault="009B1855">
      <w:pPr>
        <w:ind w:firstLine="400"/>
        <w:jc w:val="both"/>
      </w:pPr>
      <w:r>
        <w:rPr>
          <w:rStyle w:val="s0"/>
        </w:rPr>
        <w:t xml:space="preserve">Бас банктің күмәнді және үмітсіз активтерін сатып алатын, банктің еншілес </w:t>
      </w:r>
      <w:r>
        <w:rPr>
          <w:rStyle w:val="s0"/>
        </w:rPr>
        <w:t>ұйымына</w:t>
      </w:r>
      <w:r>
        <w:rPr>
          <w:rStyle w:val="s0"/>
        </w:rPr>
        <w:t xml:space="preserve"> кредит (қарыз) бойынша төлейтін сыйақы төлем көзінен салық салынуға жатпайды.</w:t>
      </w:r>
    </w:p>
    <w:p w:rsidR="00000000" w:rsidRDefault="009B1855">
      <w:pPr>
        <w:ind w:left="1200" w:hanging="800"/>
        <w:jc w:val="both"/>
      </w:pPr>
      <w:r>
        <w:t> </w:t>
      </w:r>
    </w:p>
    <w:p w:rsidR="00000000" w:rsidRDefault="009B1855">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9B1855">
      <w:pPr>
        <w:jc w:val="both"/>
      </w:pPr>
      <w:r>
        <w:rPr>
          <w:rStyle w:val="s3"/>
        </w:rPr>
        <w:t>2011.21.07. № 467-ІV ҚР</w:t>
      </w:r>
      <w:r>
        <w:rPr>
          <w:rStyle w:val="s3"/>
        </w:rPr>
        <w:t xml:space="preserve"> </w:t>
      </w:r>
      <w:hyperlink r:id="rId3575"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576" w:anchor="sub_id=1440100" w:history="1">
        <w:r>
          <w:rPr>
            <w:rStyle w:val="a3"/>
            <w:i/>
            <w:iCs/>
          </w:rPr>
          <w:t>бұр.ред.қара</w:t>
        </w:r>
      </w:hyperlink>
      <w:r>
        <w:rPr>
          <w:rStyle w:val="s3"/>
        </w:rPr>
        <w:t>)</w:t>
      </w:r>
    </w:p>
    <w:p w:rsidR="00000000" w:rsidRDefault="009B1855">
      <w:pPr>
        <w:ind w:firstLine="400"/>
        <w:jc w:val="both"/>
      </w:pPr>
      <w:r>
        <w:rPr>
          <w:rStyle w:val="s0"/>
        </w:rPr>
        <w:t>1. Төлем көзінен ұсталатын корпоративтік табыс салығының сома</w:t>
      </w:r>
      <w:r>
        <w:rPr>
          <w:rStyle w:val="s0"/>
        </w:rPr>
        <w:t>сын салық агенті төлем көзінен салық салынатын төленетін табыс сомасына осы Кодекстің</w:t>
      </w:r>
      <w:r>
        <w:rPr>
          <w:rStyle w:val="s0"/>
        </w:rPr>
        <w:t xml:space="preserve"> </w:t>
      </w:r>
      <w:hyperlink r:id="rId3577"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9B1855">
      <w:pPr>
        <w:jc w:val="both"/>
      </w:pPr>
      <w:r>
        <w:rPr>
          <w:rStyle w:val="s3"/>
        </w:rPr>
        <w:t>2011.21</w:t>
      </w:r>
      <w:r>
        <w:rPr>
          <w:rStyle w:val="s3"/>
        </w:rPr>
        <w:t>.07. № 467-ІV ҚР</w:t>
      </w:r>
      <w:r>
        <w:rPr>
          <w:rStyle w:val="s3"/>
        </w:rPr>
        <w:t xml:space="preserve"> </w:t>
      </w:r>
      <w:hyperlink r:id="rId3578" w:anchor="sub_id=34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579" w:anchor="sub_id=1440200" w:history="1">
        <w:r>
          <w:rPr>
            <w:rStyle w:val="a3"/>
            <w:i/>
            <w:iCs/>
          </w:rPr>
          <w:t>бұр.ред.қара</w:t>
        </w:r>
      </w:hyperlink>
      <w:r>
        <w:rPr>
          <w:rStyle w:val="s3"/>
        </w:rPr>
        <w:t>)</w:t>
      </w:r>
    </w:p>
    <w:p w:rsidR="00000000" w:rsidRDefault="009B1855">
      <w:pPr>
        <w:ind w:firstLine="400"/>
        <w:jc w:val="both"/>
      </w:pPr>
      <w:r>
        <w:rPr>
          <w:rStyle w:val="s0"/>
        </w:rPr>
        <w:t>2. Салық агенті осы Кодекстің</w:t>
      </w:r>
      <w:r>
        <w:rPr>
          <w:rStyle w:val="s0"/>
        </w:rPr>
        <w:t xml:space="preserve"> </w:t>
      </w:r>
      <w:hyperlink r:id="rId3580"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3581"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9B1855">
      <w:pPr>
        <w:jc w:val="both"/>
      </w:pPr>
      <w:r>
        <w:rPr>
          <w:rStyle w:val="s3"/>
        </w:rPr>
        <w:t>2009.16.11. № 200-ІV ҚР</w:t>
      </w:r>
      <w:r>
        <w:rPr>
          <w:rStyle w:val="s3"/>
        </w:rPr>
        <w:t xml:space="preserve"> </w:t>
      </w:r>
      <w:hyperlink r:id="rId3582" w:anchor="sub_id=354" w:history="1">
        <w:r>
          <w:rPr>
            <w:rStyle w:val="a3"/>
            <w:i/>
            <w:iCs/>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3583" w:anchor="sub_id=344" w:history="1">
        <w:r>
          <w:rPr>
            <w:rStyle w:val="a3"/>
            <w:i/>
            <w:iCs/>
          </w:rPr>
          <w:t>Заңымен</w:t>
        </w:r>
      </w:hyperlink>
      <w:r>
        <w:rPr>
          <w:rStyle w:val="s3"/>
        </w:rPr>
        <w:t xml:space="preserve"> </w:t>
      </w:r>
      <w:r>
        <w:rPr>
          <w:rStyle w:val="s3"/>
        </w:rPr>
        <w:t>3-тармақ жаңа редакцияд</w:t>
      </w:r>
      <w:r>
        <w:rPr>
          <w:rStyle w:val="s3"/>
        </w:rPr>
        <w:t>а (2012 жылғы 1 қаңтардан бастап қолданысқа енгізілді) (</w:t>
      </w:r>
      <w:hyperlink r:id="rId3584" w:anchor="sub_id=1440300" w:history="1">
        <w:r>
          <w:rPr>
            <w:rStyle w:val="a3"/>
            <w:i/>
            <w:iCs/>
          </w:rPr>
          <w:t>бұр.ред.қара</w:t>
        </w:r>
      </w:hyperlink>
      <w:r>
        <w:rPr>
          <w:rStyle w:val="s3"/>
        </w:rPr>
        <w:t>)</w:t>
      </w:r>
    </w:p>
    <w:p w:rsidR="00000000" w:rsidRDefault="009B1855">
      <w:pPr>
        <w:ind w:firstLine="400"/>
        <w:jc w:val="both"/>
      </w:pPr>
      <w:r>
        <w:rPr>
          <w:rStyle w:val="s0"/>
        </w:rPr>
        <w:t xml:space="preserve">3. Заңды тұлға құрылымдық бөлімшесі төлеген (төлеуге жататын) төлем көзінен салық салынатын табыстар </w:t>
      </w:r>
      <w:r>
        <w:rPr>
          <w:rStyle w:val="s0"/>
        </w:rPr>
        <w:t>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9B1855">
      <w:pPr>
        <w:ind w:firstLine="400"/>
        <w:jc w:val="both"/>
      </w:pPr>
      <w:r>
        <w:rPr>
          <w:rStyle w:val="s0"/>
        </w:rPr>
        <w:t>Егер осы бапта өзгеше белгіленбесе, заңды тұлғаның шешімі немесе мұндай шешімнің күшін жою мұндай шешім қаб</w:t>
      </w:r>
      <w:r>
        <w:rPr>
          <w:rStyle w:val="s0"/>
        </w:rPr>
        <w:t>ылданған жылдан кейінгі жылдың 1 қаңтарынан бастап қолданысқа енгізіледі.</w:t>
      </w:r>
    </w:p>
    <w:p w:rsidR="00000000" w:rsidRDefault="009B1855">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w:t>
      </w:r>
      <w:r>
        <w:rPr>
          <w:rStyle w:val="s0"/>
        </w:rPr>
        <w:t>рылымдық бөлімше құрылған жылдан кейінгі жылдың 1 қаңтарынан бастап қолданысқа енгізіледі.</w:t>
      </w:r>
    </w:p>
    <w:p w:rsidR="00000000" w:rsidRDefault="009B1855">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w:t>
      </w:r>
      <w:r>
        <w:rPr>
          <w:rStyle w:val="s0"/>
        </w:rPr>
        <w:t xml:space="preserve"> төлем көзінен ұсталатын корпоративтік табыс салығына қолданылмайды.</w:t>
      </w:r>
    </w:p>
    <w:p w:rsidR="00000000" w:rsidRDefault="009B1855">
      <w:pPr>
        <w:ind w:left="1200" w:hanging="800"/>
        <w:jc w:val="both"/>
      </w:pPr>
      <w:r>
        <w:t> </w:t>
      </w:r>
    </w:p>
    <w:p w:rsidR="00000000" w:rsidRDefault="009B1855">
      <w:pPr>
        <w:jc w:val="both"/>
      </w:pPr>
      <w:r>
        <w:rPr>
          <w:rStyle w:val="s3"/>
        </w:rPr>
        <w:t>2011.21.07. № 467-ІV ҚР</w:t>
      </w:r>
      <w:r>
        <w:rPr>
          <w:rStyle w:val="s3"/>
        </w:rPr>
        <w:t xml:space="preserve"> </w:t>
      </w:r>
      <w:hyperlink r:id="rId3585" w:anchor="sub_id=345" w:history="1">
        <w:r>
          <w:rPr>
            <w:rStyle w:val="a3"/>
            <w:i/>
            <w:iCs/>
          </w:rPr>
          <w:t>Заңымен</w:t>
        </w:r>
      </w:hyperlink>
      <w:r>
        <w:rPr>
          <w:rStyle w:val="s3"/>
        </w:rPr>
        <w:t xml:space="preserve"> </w:t>
      </w:r>
      <w:r>
        <w:rPr>
          <w:rStyle w:val="s3"/>
        </w:rPr>
        <w:t>144-1-баппен толықтырылды (2012 жылғы 1 қаңтардан бастап қолданысқа енгі</w:t>
      </w:r>
      <w:r>
        <w:rPr>
          <w:rStyle w:val="s3"/>
        </w:rPr>
        <w:t>зілді)</w:t>
      </w:r>
    </w:p>
    <w:p w:rsidR="00000000" w:rsidRDefault="009B1855">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p>
    <w:p w:rsidR="00000000" w:rsidRDefault="009B1855">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w:t>
      </w:r>
      <w:r>
        <w:rPr>
          <w:rStyle w:val="s0"/>
        </w:rPr>
        <w:t>рдың осы Кодекстің</w:t>
      </w:r>
      <w:r>
        <w:rPr>
          <w:rStyle w:val="s0"/>
        </w:rPr>
        <w:t xml:space="preserve"> </w:t>
      </w:r>
      <w:hyperlink r:id="rId3586"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w:t>
      </w:r>
      <w:r>
        <w:rPr>
          <w:rStyle w:val="s0"/>
        </w:rPr>
        <w:t>с ету осы Кодекстің 23-тарауында белгіленген тәртіппен жүргізіледі.</w:t>
      </w:r>
    </w:p>
    <w:p w:rsidR="00000000" w:rsidRDefault="009B1855">
      <w:pPr>
        <w:ind w:left="1200" w:hanging="800"/>
        <w:jc w:val="both"/>
      </w:pPr>
      <w:r>
        <w:t> </w:t>
      </w:r>
    </w:p>
    <w:p w:rsidR="00000000" w:rsidRDefault="009B1855">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9B1855">
      <w:pPr>
        <w:ind w:firstLine="400"/>
        <w:jc w:val="both"/>
      </w:pPr>
      <w:r>
        <w:rPr>
          <w:rStyle w:val="s0"/>
        </w:rPr>
        <w:t>1. Егер осы Кодексте өзгеше көзделмесе, салық агенттері төлем жүзеге асырылған ай аяқталғаннан кейін күнтізбел</w:t>
      </w:r>
      <w:r>
        <w:rPr>
          <w:rStyle w:val="s0"/>
        </w:rPr>
        <w:t>ік жиырма бес күннен кешіктірмей, төлем көзінен ұсталған корпоративтік табыс салығының сомасын аударуға міндетті.</w:t>
      </w:r>
    </w:p>
    <w:p w:rsidR="00000000" w:rsidRDefault="009B1855">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9B1855">
      <w:pPr>
        <w:ind w:firstLine="400"/>
        <w:jc w:val="both"/>
      </w:pPr>
      <w:r>
        <w:rPr>
          <w:rStyle w:val="s0"/>
        </w:rPr>
        <w:t>Қазақстан</w:t>
      </w:r>
      <w:r>
        <w:rPr>
          <w:rStyle w:val="s0"/>
        </w:rPr>
        <w:t xml:space="preserve"> Республ</w:t>
      </w:r>
      <w:r>
        <w:rPr>
          <w:rStyle w:val="s0"/>
        </w:rPr>
        <w:t>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9B1855">
      <w:pPr>
        <w:ind w:left="1200" w:hanging="800"/>
        <w:jc w:val="both"/>
      </w:pPr>
      <w:r>
        <w:rPr>
          <w:rStyle w:val="s1"/>
        </w:rPr>
        <w:t> </w:t>
      </w:r>
    </w:p>
    <w:p w:rsidR="00000000" w:rsidRDefault="009B1855">
      <w:pPr>
        <w:ind w:left="1200" w:hanging="800"/>
        <w:jc w:val="both"/>
      </w:pPr>
      <w:r>
        <w:rPr>
          <w:rStyle w:val="s1"/>
        </w:rPr>
        <w:t xml:space="preserve">146-бап. </w:t>
      </w:r>
      <w:r>
        <w:rPr>
          <w:rStyle w:val="s0"/>
          <w:b/>
          <w:bCs/>
        </w:rPr>
        <w:t xml:space="preserve">Төлем көзінен ұсталған корпоративтік </w:t>
      </w:r>
      <w:r>
        <w:rPr>
          <w:rStyle w:val="s0"/>
          <w:b/>
          <w:bCs/>
        </w:rPr>
        <w:t>табыс салығы жөніндегі есеп-қисап</w:t>
      </w:r>
    </w:p>
    <w:p w:rsidR="00000000" w:rsidRDefault="009B1855">
      <w:pPr>
        <w:ind w:firstLine="400"/>
        <w:jc w:val="both"/>
      </w:pPr>
      <w:r>
        <w:rPr>
          <w:rStyle w:val="s0"/>
        </w:rPr>
        <w:t>Салық агенттері төлем көзінен ұсталған</w:t>
      </w:r>
      <w:r>
        <w:rPr>
          <w:rStyle w:val="s0"/>
        </w:rPr>
        <w:t xml:space="preserve"> </w:t>
      </w:r>
      <w:hyperlink r:id="rId3587" w:history="1">
        <w:r>
          <w:rPr>
            <w:rStyle w:val="a3"/>
          </w:rPr>
          <w:t>корпоративтік табыс салығының сомасы бойынша есеп-қисапты</w:t>
        </w:r>
        <w:r>
          <w:rPr>
            <w:rStyle w:val="a3"/>
          </w:rPr>
          <w:t xml:space="preserve"> </w:t>
        </w:r>
      </w:hyperlink>
      <w:r>
        <w:rPr>
          <w:rStyle w:val="s0"/>
        </w:rPr>
        <w:t>төлем жүргізілген тоқсаннан кейінгі екінші айдың 15-інен кеш</w:t>
      </w:r>
      <w:r>
        <w:rPr>
          <w:rStyle w:val="s0"/>
        </w:rPr>
        <w:t>іктірмей табыс етуге міндетті.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9B1855">
      <w:pPr>
        <w:jc w:val="center"/>
      </w:pPr>
      <w:r>
        <w:rPr>
          <w:rStyle w:val="s1"/>
        </w:rPr>
        <w:t> </w:t>
      </w:r>
    </w:p>
    <w:p w:rsidR="00000000" w:rsidRDefault="009B1855">
      <w:pPr>
        <w:ind w:left="1200" w:hanging="800"/>
        <w:jc w:val="both"/>
      </w:pPr>
      <w:r>
        <w:rPr>
          <w:rStyle w:val="s1"/>
        </w:rPr>
        <w:t>147-бап. Салық мөлшерлемелері</w:t>
      </w:r>
    </w:p>
    <w:p w:rsidR="00000000" w:rsidRDefault="009B1855">
      <w:pPr>
        <w:jc w:val="both"/>
      </w:pPr>
      <w:r>
        <w:rPr>
          <w:rStyle w:val="s3"/>
        </w:rPr>
        <w:t>2008.10.12 № 100-IV ҚР Заңның</w:t>
      </w:r>
      <w:r>
        <w:rPr>
          <w:rStyle w:val="s3"/>
        </w:rPr>
        <w:t xml:space="preserve"> </w:t>
      </w:r>
      <w:hyperlink r:id="rId3588" w:anchor="sub_id=40000" w:history="1">
        <w:r>
          <w:rPr>
            <w:rStyle w:val="a3"/>
            <w:i/>
            <w:iCs/>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9B1855">
      <w:pPr>
        <w:jc w:val="both"/>
      </w:pPr>
      <w:r>
        <w:rPr>
          <w:rStyle w:val="s3"/>
        </w:rPr>
        <w:t>2010.26.11. № 356-IV ҚР</w:t>
      </w:r>
      <w:r>
        <w:rPr>
          <w:rStyle w:val="s3"/>
        </w:rPr>
        <w:t xml:space="preserve"> </w:t>
      </w:r>
      <w:hyperlink r:id="rId3589" w:anchor="sub_id=103" w:history="1">
        <w:r>
          <w:rPr>
            <w:rStyle w:val="a3"/>
            <w:i/>
            <w:iCs/>
          </w:rPr>
          <w:t>Заңымен</w:t>
        </w:r>
      </w:hyperlink>
      <w:r>
        <w:rPr>
          <w:rStyle w:val="s3"/>
        </w:rPr>
        <w:t xml:space="preserve"> </w:t>
      </w:r>
      <w:r>
        <w:rPr>
          <w:rStyle w:val="s3"/>
        </w:rPr>
        <w:t>1-тармақ өзгертілді (2011 жылғы</w:t>
      </w:r>
      <w:r>
        <w:rPr>
          <w:rStyle w:val="s3"/>
        </w:rPr>
        <w:t xml:space="preserve"> 1 қаңтардан бастап қолданысқа енгізілді) (</w:t>
      </w:r>
      <w:hyperlink r:id="rId3590" w:anchor="sub_id=1470000" w:history="1">
        <w:r>
          <w:rPr>
            <w:rStyle w:val="a3"/>
            <w:i/>
            <w:iCs/>
          </w:rPr>
          <w:t>бұр.ред.қара</w:t>
        </w:r>
      </w:hyperlink>
      <w:r>
        <w:rPr>
          <w:rStyle w:val="s3"/>
        </w:rPr>
        <w:t>)</w:t>
      </w:r>
    </w:p>
    <w:p w:rsidR="00000000" w:rsidRDefault="009B1855">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3591"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592" w:anchor="sub_id=1370000" w:history="1">
        <w:r>
          <w:rPr>
            <w:rStyle w:val="a3"/>
          </w:rPr>
          <w:t>137-бабында</w:t>
        </w:r>
      </w:hyperlink>
      <w:r>
        <w:rPr>
          <w:rStyle w:val="s0"/>
        </w:rPr>
        <w:t xml:space="preserve"> </w:t>
      </w:r>
      <w:r>
        <w:rPr>
          <w:rStyle w:val="s0"/>
        </w:rPr>
        <w:t>белгіленген тәртіппен ауыстырылаты</w:t>
      </w:r>
      <w:r>
        <w:rPr>
          <w:rStyle w:val="s0"/>
        </w:rPr>
        <w:t>н залалдары сомасына азайтылған салық салынатын табысы 20 пайыздық мөлшерлеме бойынша салық салуға жатады.</w:t>
      </w:r>
    </w:p>
    <w:p w:rsidR="00000000" w:rsidRDefault="009B1855">
      <w:pPr>
        <w:jc w:val="both"/>
      </w:pPr>
      <w:r>
        <w:rPr>
          <w:rStyle w:val="s3"/>
        </w:rPr>
        <w:t>2009.16.11. № 200-ІV ҚР</w:t>
      </w:r>
      <w:r>
        <w:rPr>
          <w:rStyle w:val="s3"/>
        </w:rPr>
        <w:t xml:space="preserve"> </w:t>
      </w:r>
      <w:hyperlink r:id="rId3593" w:anchor="sub_id=355" w:history="1">
        <w:r>
          <w:rPr>
            <w:rStyle w:val="a3"/>
            <w:i/>
            <w:iCs/>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3594" w:anchor="sub_id=1470200" w:history="1">
        <w:r>
          <w:rPr>
            <w:rStyle w:val="a3"/>
            <w:i/>
            <w:iCs/>
          </w:rPr>
          <w:t>ред</w:t>
        </w:r>
      </w:hyperlink>
      <w:r>
        <w:rPr>
          <w:rStyle w:val="s3"/>
        </w:rPr>
        <w:t>.қара); 2012.26.12. № 61-V ҚР</w:t>
      </w:r>
      <w:r>
        <w:rPr>
          <w:rStyle w:val="s3"/>
        </w:rPr>
        <w:t xml:space="preserve"> </w:t>
      </w:r>
      <w:hyperlink r:id="rId3595" w:anchor="sub_id=147" w:history="1">
        <w:r>
          <w:rPr>
            <w:rStyle w:val="a3"/>
            <w:i/>
            <w:iCs/>
          </w:rPr>
          <w:t>Заңымен</w:t>
        </w:r>
      </w:hyperlink>
      <w:r>
        <w:rPr>
          <w:rStyle w:val="s3"/>
        </w:rPr>
        <w:t xml:space="preserve"> </w:t>
      </w:r>
      <w:r>
        <w:rPr>
          <w:rStyle w:val="s3"/>
        </w:rPr>
        <w:t>(2013 ж. 1 қаңтардан бастап қо</w:t>
      </w:r>
      <w:r>
        <w:rPr>
          <w:rStyle w:val="s3"/>
        </w:rPr>
        <w:t>лданысқа енгізілді) (</w:t>
      </w:r>
      <w:hyperlink r:id="rId3596" w:anchor="sub_id=1470200" w:history="1">
        <w:r>
          <w:rPr>
            <w:rStyle w:val="a3"/>
            <w:i/>
            <w:iCs/>
          </w:rPr>
          <w:t>бұр.ред.қара</w:t>
        </w:r>
      </w:hyperlink>
      <w:r>
        <w:rPr>
          <w:rStyle w:val="s3"/>
        </w:rPr>
        <w:t>); 2013.05.12. № 152-V ҚР</w:t>
      </w:r>
      <w:r>
        <w:rPr>
          <w:rStyle w:val="s3"/>
        </w:rPr>
        <w:t xml:space="preserve"> </w:t>
      </w:r>
      <w:hyperlink r:id="rId3597" w:anchor="sub_id=147" w:history="1">
        <w:r>
          <w:rPr>
            <w:rStyle w:val="a3"/>
            <w:i/>
            <w:iCs/>
          </w:rPr>
          <w:t>Заңымен</w:t>
        </w:r>
      </w:hyperlink>
      <w:r>
        <w:rPr>
          <w:rStyle w:val="s3"/>
        </w:rPr>
        <w:t xml:space="preserve"> </w:t>
      </w:r>
      <w:r>
        <w:rPr>
          <w:rStyle w:val="s3"/>
        </w:rPr>
        <w:t>(2009 ж. 1 қаңтардан ба</w:t>
      </w:r>
      <w:r>
        <w:rPr>
          <w:rStyle w:val="s3"/>
        </w:rPr>
        <w:t>стап қолданысқа енгізілді) (</w:t>
      </w:r>
      <w:hyperlink r:id="rId3598" w:anchor="sub_id=1470200" w:history="1">
        <w:r>
          <w:rPr>
            <w:rStyle w:val="a3"/>
            <w:i/>
            <w:iCs/>
          </w:rPr>
          <w:t>бұр.ред.қара</w:t>
        </w:r>
      </w:hyperlink>
      <w:r>
        <w:rPr>
          <w:rStyle w:val="s3"/>
        </w:rPr>
        <w:t>) 2-тармақ жаңа редакцияда; 2014.07.03. № 177-V ҚР</w:t>
      </w:r>
      <w:r>
        <w:rPr>
          <w:rStyle w:val="s3"/>
        </w:rPr>
        <w:t xml:space="preserve"> </w:t>
      </w:r>
      <w:hyperlink r:id="rId3599" w:anchor="sub_id=147" w:history="1">
        <w:r>
          <w:rPr>
            <w:rStyle w:val="a3"/>
            <w:i/>
            <w:iCs/>
          </w:rPr>
          <w:t>Заңымен</w:t>
        </w:r>
      </w:hyperlink>
      <w:r>
        <w:rPr>
          <w:rStyle w:val="s3"/>
        </w:rPr>
        <w:t xml:space="preserve"> </w:t>
      </w:r>
      <w:r>
        <w:rPr>
          <w:rStyle w:val="s3"/>
        </w:rPr>
        <w:t>2-тармақ өзгертілді (2009 ж. 1 қаңтардан бастап қолданысқа енгізілді) (</w:t>
      </w:r>
      <w:hyperlink r:id="rId3600" w:anchor="sub_id=1470200" w:history="1">
        <w:r>
          <w:rPr>
            <w:rStyle w:val="a3"/>
            <w:i/>
            <w:iCs/>
          </w:rPr>
          <w:t>бұр.ред.қара</w:t>
        </w:r>
      </w:hyperlink>
      <w:r>
        <w:rPr>
          <w:rStyle w:val="s3"/>
        </w:rPr>
        <w:t>)</w:t>
      </w:r>
    </w:p>
    <w:p w:rsidR="00000000" w:rsidRDefault="009B1855">
      <w:pPr>
        <w:ind w:firstLine="400"/>
        <w:jc w:val="both"/>
      </w:pPr>
      <w:r>
        <w:rPr>
          <w:rStyle w:val="s0"/>
        </w:rPr>
        <w:t>2. Ауыл шаруашылығы өнімін, омарта шаруашылығы өнімін, акваөсіру (балық өсіру</w:t>
      </w:r>
      <w:r>
        <w:rPr>
          <w:rStyle w:val="s0"/>
        </w:rPr>
        <w:t xml:space="preserve"> шаруашылығы) өнімін өндіруші заңды тұлғалардың осы Кодекстің</w:t>
      </w:r>
      <w:r>
        <w:rPr>
          <w:rStyle w:val="s0"/>
        </w:rPr>
        <w:t xml:space="preserve"> </w:t>
      </w:r>
      <w:hyperlink r:id="rId3601"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602"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w:t>
      </w:r>
      <w:r>
        <w:rPr>
          <w:rStyle w:val="s0"/>
        </w:rPr>
        <w:t>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9B1855">
      <w:pPr>
        <w:ind w:firstLine="400"/>
        <w:jc w:val="both"/>
      </w:pPr>
      <w:r>
        <w:rPr>
          <w:rStyle w:val="s0"/>
        </w:rPr>
        <w:t>Осы Кодекстің мақсаттары үшін ауыл шаруашылығы өнімін, омарта шаруашылығы өнімін, ак</w:t>
      </w:r>
      <w:r>
        <w:rPr>
          <w:rStyle w:val="s0"/>
        </w:rPr>
        <w:t>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w:t>
      </w:r>
      <w:r>
        <w:rPr>
          <w:rStyle w:val="s0"/>
        </w:rPr>
        <w:t xml:space="preserve"> заңды тұлғаларға мынадай бағыттар бойынша берілген, оның ішінде бюджеттік субсидиялар танылады:</w:t>
      </w:r>
    </w:p>
    <w:p w:rsidR="00000000" w:rsidRDefault="009B1855">
      <w:pPr>
        <w:jc w:val="both"/>
      </w:pPr>
      <w:r>
        <w:rPr>
          <w:rStyle w:val="s3"/>
        </w:rPr>
        <w:t>2014.28.11. № 257-V ҚР</w:t>
      </w:r>
      <w:r>
        <w:rPr>
          <w:rStyle w:val="s3"/>
        </w:rPr>
        <w:t xml:space="preserve"> </w:t>
      </w:r>
      <w:hyperlink r:id="rId3603" w:anchor="sub_id=147" w:history="1">
        <w:r>
          <w:rPr>
            <w:rStyle w:val="a3"/>
            <w:i/>
            <w:iCs/>
          </w:rPr>
          <w:t>Заңымен</w:t>
        </w:r>
      </w:hyperlink>
      <w:r>
        <w:rPr>
          <w:rStyle w:val="s3"/>
        </w:rPr>
        <w:t xml:space="preserve"> </w:t>
      </w:r>
      <w:r>
        <w:rPr>
          <w:rStyle w:val="s3"/>
        </w:rPr>
        <w:t>1) тармақша жаңа редакцияда (2015 ж. 1 қаңтарда</w:t>
      </w:r>
      <w:r>
        <w:rPr>
          <w:rStyle w:val="s3"/>
        </w:rPr>
        <w:t>н бастап қолданысқа енгізілді) (</w:t>
      </w:r>
      <w:hyperlink r:id="rId3604" w:anchor="sub_id=1470200" w:history="1">
        <w:r>
          <w:rPr>
            <w:rStyle w:val="a3"/>
            <w:i/>
            <w:iCs/>
          </w:rPr>
          <w:t>бұр.ред.қара</w:t>
        </w:r>
      </w:hyperlink>
      <w:r>
        <w:rPr>
          <w:rStyle w:val="s3"/>
        </w:rPr>
        <w:t>)</w:t>
      </w:r>
    </w:p>
    <w:p w:rsidR="00000000" w:rsidRDefault="009B1855">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w:t>
      </w:r>
      <w:r>
        <w:rPr>
          <w:rStyle w:val="s0"/>
        </w:rPr>
        <w:t>логиялық жабдыққа арналған кредиттер бойынша сыйақы мөлшерлемелерін арзандату;</w:t>
      </w:r>
    </w:p>
    <w:p w:rsidR="00000000" w:rsidRDefault="009B1855">
      <w:pPr>
        <w:ind w:firstLine="400"/>
        <w:jc w:val="both"/>
      </w:pP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p>
    <w:p w:rsidR="00000000" w:rsidRDefault="009B1855">
      <w:pPr>
        <w:ind w:firstLine="400"/>
        <w:jc w:val="both"/>
      </w:pPr>
      <w:r>
        <w:rPr>
          <w:rStyle w:val="s0"/>
        </w:rPr>
        <w:t>3) тұқым шаруашылығын дамыту;</w:t>
      </w:r>
    </w:p>
    <w:p w:rsidR="00000000" w:rsidRDefault="009B1855">
      <w:pPr>
        <w:ind w:firstLine="400"/>
        <w:jc w:val="both"/>
      </w:pPr>
      <w:r>
        <w:rPr>
          <w:rStyle w:val="s0"/>
        </w:rPr>
        <w:t>4) мал ш</w:t>
      </w:r>
      <w:r>
        <w:rPr>
          <w:rStyle w:val="s0"/>
        </w:rPr>
        <w:t>аруашылығының өнiмділігі мен өнiмiнің сапасын арттыру;</w:t>
      </w:r>
    </w:p>
    <w:p w:rsidR="00000000" w:rsidRDefault="009B1855">
      <w:pPr>
        <w:ind w:firstLine="400"/>
        <w:jc w:val="both"/>
      </w:pPr>
      <w:r>
        <w:rPr>
          <w:rStyle w:val="s0"/>
        </w:rPr>
        <w:t>5) акваөсіру (балық өсіру шаруашылығы) өнімділігін және өнімінің сапасын арттыру;</w:t>
      </w:r>
    </w:p>
    <w:p w:rsidR="00000000" w:rsidRDefault="009B1855">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w:t>
      </w:r>
      <w:r>
        <w:rPr>
          <w:rStyle w:val="s0"/>
        </w:rPr>
        <w:t>май материалдарының және көктемгi егіс пен егiн жинау жұмыстарын жүргiзуге қажеттi басқа да тауар-материалдық құндылықтардың құнын арзандату;</w:t>
      </w:r>
    </w:p>
    <w:p w:rsidR="00000000" w:rsidRDefault="009B1855">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w:t>
      </w:r>
      <w:r>
        <w:rPr>
          <w:rStyle w:val="s0"/>
        </w:rPr>
        <w:t xml:space="preserve"> арзандату;</w:t>
      </w:r>
    </w:p>
    <w:p w:rsidR="00000000" w:rsidRDefault="009B1855">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9B1855">
      <w:pPr>
        <w:ind w:firstLine="400"/>
        <w:jc w:val="both"/>
      </w:pPr>
      <w:r>
        <w:rPr>
          <w:rStyle w:val="s0"/>
        </w:rPr>
        <w:t>9) асыл тұқымды мал шаруашылығын д</w:t>
      </w:r>
      <w:r>
        <w:rPr>
          <w:rStyle w:val="s0"/>
        </w:rPr>
        <w:t>амыту;</w:t>
      </w:r>
    </w:p>
    <w:p w:rsidR="00000000" w:rsidRDefault="009B1855">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9B1855">
      <w:pPr>
        <w:ind w:firstLine="400"/>
        <w:jc w:val="both"/>
      </w:pPr>
      <w:r>
        <w:rPr>
          <w:rStyle w:val="s0"/>
        </w:rPr>
        <w:t>11) ауыл шаруашылығы дақылдарын қорғалған топырақта өсіру;</w:t>
      </w:r>
    </w:p>
    <w:p w:rsidR="00000000" w:rsidRDefault="009B1855">
      <w:pPr>
        <w:ind w:firstLine="400"/>
        <w:jc w:val="both"/>
      </w:pPr>
      <w:r>
        <w:rPr>
          <w:rStyle w:val="s0"/>
        </w:rPr>
        <w:t>12) ауыл шаруашылығы өнімін экспорттау кезінде көлік шығыстарына жұмсалатын</w:t>
      </w:r>
      <w:r>
        <w:rPr>
          <w:rStyle w:val="s0"/>
        </w:rPr>
        <w:t xml:space="preserve"> шығындардың құнын арзандату;</w:t>
      </w:r>
    </w:p>
    <w:p w:rsidR="00000000" w:rsidRDefault="009B1855">
      <w:pPr>
        <w:jc w:val="both"/>
      </w:pPr>
      <w:r>
        <w:rPr>
          <w:rStyle w:val="s3"/>
        </w:rPr>
        <w:t>2014.28.11. № 257-V ҚР</w:t>
      </w:r>
      <w:r>
        <w:rPr>
          <w:rStyle w:val="s3"/>
        </w:rPr>
        <w:t xml:space="preserve"> </w:t>
      </w:r>
      <w:hyperlink r:id="rId3605" w:anchor="sub_id=147" w:history="1">
        <w:r>
          <w:rPr>
            <w:rStyle w:val="a3"/>
            <w:i/>
            <w:iCs/>
          </w:rPr>
          <w:t>Заңымен</w:t>
        </w:r>
      </w:hyperlink>
      <w:r>
        <w:rPr>
          <w:rStyle w:val="s3"/>
        </w:rPr>
        <w:t xml:space="preserve"> </w:t>
      </w:r>
      <w:r>
        <w:rPr>
          <w:rStyle w:val="s3"/>
        </w:rPr>
        <w:t>13) тармақшамен толықтырылды (2015 ж. 1 қаңтардан бастап қолданысқа енгізілді)</w:t>
      </w:r>
    </w:p>
    <w:p w:rsidR="00000000" w:rsidRDefault="009B1855">
      <w:pPr>
        <w:ind w:firstLine="400"/>
        <w:jc w:val="both"/>
      </w:pPr>
      <w:r>
        <w:rPr>
          <w:rStyle w:val="s0"/>
        </w:rPr>
        <w:t xml:space="preserve">13) ауыл шаруашылығы өнімін өндіру </w:t>
      </w:r>
      <w:r>
        <w:rPr>
          <w:rStyle w:val="s0"/>
        </w:rPr>
        <w:t>үшін</w:t>
      </w:r>
      <w:r>
        <w:rPr>
          <w:rStyle w:val="s0"/>
        </w:rPr>
        <w:t xml:space="preserve">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9B1855">
      <w:pPr>
        <w:jc w:val="both"/>
      </w:pPr>
      <w:r>
        <w:rPr>
          <w:rStyle w:val="s3"/>
        </w:rPr>
        <w:t>2008.10.12 № 100-IV ҚР Заңның</w:t>
      </w:r>
      <w:r>
        <w:rPr>
          <w:rStyle w:val="s3"/>
        </w:rPr>
        <w:t xml:space="preserve"> </w:t>
      </w:r>
      <w:hyperlink r:id="rId3606" w:anchor="sub_id=50000" w:history="1">
        <w:r>
          <w:rPr>
            <w:rStyle w:val="a3"/>
            <w:i/>
            <w:iCs/>
          </w:rPr>
          <w:t>5 бабына</w:t>
        </w:r>
      </w:hyperlink>
      <w:r>
        <w:rPr>
          <w:rStyle w:val="s3"/>
        </w:rPr>
        <w:t xml:space="preserve"> </w:t>
      </w:r>
      <w:r>
        <w:rPr>
          <w:rStyle w:val="s3"/>
        </w:rPr>
        <w:t>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9B1855">
      <w:pPr>
        <w:jc w:val="both"/>
      </w:pPr>
      <w:r>
        <w:rPr>
          <w:rStyle w:val="s3"/>
        </w:rPr>
        <w:t>2010.26.11. № 356-IV ҚР</w:t>
      </w:r>
      <w:r>
        <w:rPr>
          <w:rStyle w:val="s3"/>
        </w:rPr>
        <w:t xml:space="preserve"> </w:t>
      </w:r>
      <w:hyperlink r:id="rId3607" w:anchor="sub_id=103"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3608" w:anchor="sub_id=1470300" w:history="1">
        <w:r>
          <w:rPr>
            <w:rStyle w:val="a3"/>
            <w:i/>
            <w:iCs/>
          </w:rPr>
          <w:t>бұр.ред.қара</w:t>
        </w:r>
      </w:hyperlink>
      <w:r>
        <w:rPr>
          <w:rStyle w:val="s3"/>
        </w:rPr>
        <w:t>)</w:t>
      </w:r>
    </w:p>
    <w:p w:rsidR="00000000" w:rsidRDefault="009B1855">
      <w:pPr>
        <w:ind w:firstLine="400"/>
        <w:jc w:val="both"/>
      </w:pPr>
      <w:r>
        <w:rPr>
          <w:rStyle w:val="s0"/>
        </w:rPr>
        <w:t xml:space="preserve">3. </w:t>
      </w:r>
      <w:r>
        <w:rPr>
          <w:rStyle w:val="s0"/>
        </w:rPr>
        <w:t>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9B1855">
      <w:pPr>
        <w:jc w:val="both"/>
      </w:pPr>
      <w:r>
        <w:rPr>
          <w:rStyle w:val="s3"/>
        </w:rPr>
        <w:t xml:space="preserve">2009.30.12 № 234-IV </w:t>
      </w:r>
      <w:hyperlink r:id="rId3609"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3610" w:anchor="sub_id=1470400" w:history="1">
        <w:r>
          <w:rPr>
            <w:rStyle w:val="a3"/>
            <w:i/>
            <w:iCs/>
          </w:rPr>
          <w:t>ред</w:t>
        </w:r>
      </w:hyperlink>
      <w:r>
        <w:rPr>
          <w:rStyle w:val="s3"/>
        </w:rPr>
        <w:t>.қара)</w:t>
      </w:r>
    </w:p>
    <w:p w:rsidR="00000000" w:rsidRDefault="009B1855">
      <w:pPr>
        <w:ind w:firstLine="400"/>
        <w:jc w:val="both"/>
      </w:pPr>
      <w:r>
        <w:t>4. Б</w:t>
      </w:r>
      <w:r>
        <w:rPr>
          <w:rStyle w:val="s0"/>
        </w:rPr>
        <w:t>ейрезидент</w:t>
      </w:r>
      <w:r>
        <w:t>тердiң осы Кодекстiң</w:t>
      </w:r>
      <w:r>
        <w:t xml:space="preserve"> </w:t>
      </w:r>
      <w:hyperlink r:id="rId3611"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w:t>
      </w:r>
      <w:r>
        <w:t xml:space="preserve"> табыстарына, сондай-ақ осы Кодекстiң</w:t>
      </w:r>
      <w:r>
        <w:t xml:space="preserve"> </w:t>
      </w:r>
      <w:hyperlink r:id="rId3612"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613"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9B1855">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3614"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9B1855">
      <w:pPr>
        <w:ind w:left="1200" w:hanging="800"/>
        <w:jc w:val="both"/>
      </w:pPr>
      <w:r>
        <w:rPr>
          <w:rStyle w:val="s1"/>
        </w:rPr>
        <w:t> </w:t>
      </w:r>
    </w:p>
    <w:p w:rsidR="00000000" w:rsidRDefault="009B1855">
      <w:pPr>
        <w:jc w:val="both"/>
      </w:pPr>
      <w:r>
        <w:rPr>
          <w:rStyle w:val="s3"/>
        </w:rPr>
        <w:t>2013.05.12. № 152-V ҚР</w:t>
      </w:r>
      <w:r>
        <w:rPr>
          <w:rStyle w:val="s3"/>
        </w:rPr>
        <w:t xml:space="preserve"> </w:t>
      </w:r>
      <w:hyperlink r:id="rId3615" w:anchor="sub_id=148" w:history="1">
        <w:r>
          <w:rPr>
            <w:rStyle w:val="a3"/>
            <w:i/>
            <w:iCs/>
          </w:rPr>
          <w:t>Заңымен</w:t>
        </w:r>
      </w:hyperlink>
      <w:r>
        <w:rPr>
          <w:rStyle w:val="s3"/>
        </w:rPr>
        <w:t xml:space="preserve"> </w:t>
      </w:r>
      <w:r>
        <w:rPr>
          <w:rStyle w:val="s3"/>
        </w:rPr>
        <w:t>148-бап жаңа редакцияда (2014 ж. 1 қаңтардан бастап қолданысқа енгізілді) (</w:t>
      </w:r>
      <w:hyperlink r:id="rId3616" w:anchor="sub_id=1480000" w:history="1">
        <w:r>
          <w:rPr>
            <w:rStyle w:val="a3"/>
            <w:i/>
            <w:iCs/>
          </w:rPr>
          <w:t>бұр.ред.қара</w:t>
        </w:r>
      </w:hyperlink>
      <w:r>
        <w:rPr>
          <w:rStyle w:val="s3"/>
        </w:rPr>
        <w:t>)</w:t>
      </w:r>
    </w:p>
    <w:p w:rsidR="00000000" w:rsidRDefault="009B1855">
      <w:pPr>
        <w:ind w:left="1200" w:hanging="800"/>
        <w:jc w:val="both"/>
      </w:pPr>
      <w:r>
        <w:rPr>
          <w:rStyle w:val="s1"/>
        </w:rPr>
        <w:t>148-бап. Салық кезеңі</w:t>
      </w:r>
    </w:p>
    <w:p w:rsidR="00000000" w:rsidRDefault="009B1855">
      <w:pPr>
        <w:ind w:firstLine="400"/>
        <w:jc w:val="both"/>
      </w:pPr>
      <w:r>
        <w:rPr>
          <w:rStyle w:val="s0"/>
        </w:rPr>
        <w:t>1. Корпоративтік табыс салығы үшiн</w:t>
      </w:r>
      <w:r>
        <w:rPr>
          <w:rStyle w:val="s0"/>
        </w:rPr>
        <w:t xml:space="preserve"> 1 қаңтар - 31 желтоқсан аралығындағы күнтізбелік жыл салық кезеңi болып табылады.</w:t>
      </w:r>
    </w:p>
    <w:p w:rsidR="00000000" w:rsidRDefault="009B1855">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w:t>
      </w:r>
      <w:r>
        <w:rPr>
          <w:rStyle w:val="s0"/>
        </w:rPr>
        <w:t>лып табылады.</w:t>
      </w:r>
    </w:p>
    <w:p w:rsidR="00000000" w:rsidRDefault="009B1855">
      <w:pPr>
        <w:ind w:firstLine="400"/>
        <w:jc w:val="both"/>
      </w:pPr>
      <w:r>
        <w:rPr>
          <w:rStyle w:val="s0"/>
        </w:rPr>
        <w:t>Бұл ретте заңды тұлғаның әділет органында мемлекеттік тiркелген күнi оның құрылған күнi болып есептеледі.</w:t>
      </w:r>
    </w:p>
    <w:p w:rsidR="00000000" w:rsidRDefault="009B1855">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w:t>
      </w:r>
      <w:r>
        <w:rPr>
          <w:rStyle w:val="s0"/>
        </w:rPr>
        <w:t>астыру аяқталған күнге дейiнгi уақыт кезеңi ол үшiн соңғы салық кезеңi болып табылады.</w:t>
      </w:r>
    </w:p>
    <w:p w:rsidR="00000000" w:rsidRDefault="009B1855">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w:t>
      </w:r>
      <w:r>
        <w:rPr>
          <w:rStyle w:val="s0"/>
        </w:rPr>
        <w:t>ымдастыру аяқталған күнге дейiнгi уақыт кезеңi ол үшiн салық кезеңi болып табылады.</w:t>
      </w:r>
    </w:p>
    <w:p w:rsidR="00000000" w:rsidRDefault="009B1855">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w:t>
      </w:r>
      <w:r>
        <w:rPr>
          <w:rStyle w:val="s0"/>
        </w:rPr>
        <w:t>н бизнес субъектілеріне арналған арнаулы салық режимінде қызметін жүзеге асырған уақыт кезеңі салық кезеңіне енгізілмейді.</w:t>
      </w:r>
    </w:p>
    <w:p w:rsidR="00000000" w:rsidRDefault="009B1855">
      <w:pPr>
        <w:ind w:left="1200" w:hanging="800"/>
        <w:jc w:val="both"/>
      </w:pPr>
      <w:r>
        <w:rPr>
          <w:rStyle w:val="s1"/>
        </w:rPr>
        <w:t> </w:t>
      </w:r>
    </w:p>
    <w:p w:rsidR="00000000" w:rsidRDefault="009B1855">
      <w:pPr>
        <w:ind w:left="1200" w:hanging="800"/>
        <w:jc w:val="both"/>
      </w:pPr>
      <w:r>
        <w:rPr>
          <w:rStyle w:val="s1"/>
        </w:rPr>
        <w:t xml:space="preserve">149-бап. </w:t>
      </w:r>
      <w:r>
        <w:rPr>
          <w:rStyle w:val="s0"/>
          <w:b/>
          <w:bCs/>
        </w:rPr>
        <w:t>Салық декларациясы</w:t>
      </w:r>
    </w:p>
    <w:p w:rsidR="00000000" w:rsidRDefault="009B1855">
      <w:pPr>
        <w:ind w:firstLine="400"/>
        <w:jc w:val="both"/>
      </w:pPr>
      <w:r>
        <w:rPr>
          <w:rStyle w:val="s0"/>
        </w:rPr>
        <w:t>1. Қазақстан Республикасындағы көздерден тек қана төлем көзінен салық салуға жататын табыстар алатын жә</w:t>
      </w:r>
      <w:r>
        <w:rPr>
          <w:rStyle w:val="s0"/>
        </w:rPr>
        <w:t>не Қазақстан Республикасында қызметін тұрақты мекеме арқылы жүзеге асырмайтын бейрезидентті қоспағанда, корпоративтік табыс салығын төлеуші, егер осы бапта өзгеше белгіленбесе,</w:t>
      </w:r>
      <w:r>
        <w:rPr>
          <w:rStyle w:val="s0"/>
        </w:rPr>
        <w:t xml:space="preserve"> </w:t>
      </w:r>
      <w:hyperlink r:id="rId3617" w:history="1">
        <w:r>
          <w:rPr>
            <w:rStyle w:val="a3"/>
          </w:rPr>
          <w:t>корпоративтік т</w:t>
        </w:r>
        <w:r>
          <w:rPr>
            <w:rStyle w:val="a3"/>
          </w:rPr>
          <w:t>абыс салығы бойынша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9B1855">
      <w:pPr>
        <w:ind w:firstLine="400"/>
        <w:jc w:val="both"/>
      </w:pPr>
      <w:r>
        <w:rPr>
          <w:rStyle w:val="s0"/>
        </w:rPr>
        <w:t>2. 2011.21.07. № 467-ІV ҚР</w:t>
      </w:r>
      <w:r>
        <w:rPr>
          <w:rStyle w:val="s0"/>
        </w:rPr>
        <w:t xml:space="preserve"> </w:t>
      </w:r>
      <w:hyperlink r:id="rId3618" w:anchor="sub_id=346" w:history="1">
        <w:r>
          <w:rPr>
            <w:rStyle w:val="a3"/>
          </w:rPr>
          <w:t>З</w:t>
        </w:r>
        <w:r>
          <w:rPr>
            <w:rStyle w:val="a3"/>
          </w:rPr>
          <w:t>аңымен</w:t>
        </w:r>
      </w:hyperlink>
      <w:r>
        <w:rPr>
          <w:rStyle w:val="s0"/>
        </w:rPr>
        <w:t xml:space="preserve"> алып тасталды </w:t>
      </w:r>
      <w:r>
        <w:rPr>
          <w:rStyle w:val="s3"/>
        </w:rPr>
        <w:t>(2012 жылғы 1 қаңтардан бастап қолданысқа енгізілді) (</w:t>
      </w:r>
      <w:hyperlink r:id="rId3619" w:anchor="sub_id=1490200" w:history="1">
        <w:r>
          <w:rPr>
            <w:rStyle w:val="a3"/>
            <w:i/>
            <w:iCs/>
          </w:rPr>
          <w:t>бұр.ред.қара</w:t>
        </w:r>
      </w:hyperlink>
      <w:r>
        <w:rPr>
          <w:rStyle w:val="s3"/>
        </w:rPr>
        <w:t>)</w:t>
      </w:r>
    </w:p>
    <w:p w:rsidR="00000000" w:rsidRDefault="009B1855">
      <w:pPr>
        <w:ind w:firstLine="400"/>
        <w:jc w:val="both"/>
      </w:pPr>
      <w:r>
        <w:rPr>
          <w:rStyle w:val="s0"/>
        </w:rPr>
        <w:t>3. Корпоративтік табыс салығы бойынша декларация салық салу объектілері және (нем</w:t>
      </w:r>
      <w:r>
        <w:rPr>
          <w:rStyle w:val="s0"/>
        </w:rPr>
        <w:t>есе) салық салумен байланысты объектілер туралы ақпаратты ашып көрсету жөніндегі декларациядан және оған қосымшалардан тұрады.</w:t>
      </w:r>
    </w:p>
    <w:p w:rsidR="00000000" w:rsidRDefault="009B1855">
      <w:pPr>
        <w:jc w:val="both"/>
      </w:pPr>
      <w:r>
        <w:rPr>
          <w:rStyle w:val="s3"/>
        </w:rPr>
        <w:t>2013.05.12. № 152-V ҚР</w:t>
      </w:r>
      <w:r>
        <w:rPr>
          <w:rStyle w:val="s3"/>
        </w:rPr>
        <w:t xml:space="preserve"> </w:t>
      </w:r>
      <w:hyperlink r:id="rId3620" w:anchor="sub_id=149" w:history="1">
        <w:r>
          <w:rPr>
            <w:rStyle w:val="a3"/>
            <w:i/>
            <w:iCs/>
          </w:rPr>
          <w:t>Заңымен</w:t>
        </w:r>
      </w:hyperlink>
      <w:r>
        <w:rPr>
          <w:rStyle w:val="s3"/>
        </w:rPr>
        <w:t xml:space="preserve"> </w:t>
      </w:r>
      <w:r>
        <w:rPr>
          <w:rStyle w:val="s3"/>
        </w:rPr>
        <w:t>4-тармақ жаңа ред</w:t>
      </w:r>
      <w:r>
        <w:rPr>
          <w:rStyle w:val="s3"/>
        </w:rPr>
        <w:t>акцияда (2013 ж. 1 қаңтардан бастап қолданысқа енгізілді) (</w:t>
      </w:r>
      <w:hyperlink r:id="rId3621" w:anchor="sub_id=1490400" w:history="1">
        <w:r>
          <w:rPr>
            <w:rStyle w:val="a3"/>
            <w:i/>
            <w:iCs/>
          </w:rPr>
          <w:t>бұр.ред.қара</w:t>
        </w:r>
      </w:hyperlink>
      <w:r>
        <w:rPr>
          <w:rStyle w:val="s3"/>
        </w:rPr>
        <w:t>)</w:t>
      </w:r>
    </w:p>
    <w:p w:rsidR="00000000" w:rsidRDefault="009B1855">
      <w:pPr>
        <w:ind w:firstLine="400"/>
        <w:jc w:val="both"/>
      </w:pPr>
      <w:r>
        <w:rPr>
          <w:rStyle w:val="s0"/>
        </w:rPr>
        <w:t>4. Оңайлатылған декларацияның негізінде шағын бизнес субъектілеріне арналған арнаулы салық режимін</w:t>
      </w:r>
      <w:r>
        <w:rPr>
          <w:rStyle w:val="s0"/>
        </w:rPr>
        <w:t xml:space="preserve"> қолданатын заңды тұлға осы Кодекстің</w:t>
      </w:r>
      <w:r>
        <w:rPr>
          <w:rStyle w:val="s0"/>
        </w:rPr>
        <w:t xml:space="preserve"> </w:t>
      </w:r>
      <w:hyperlink r:id="rId3622"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w:t>
      </w:r>
      <w:r>
        <w:rPr>
          <w:rStyle w:val="s0"/>
        </w:rPr>
        <w:t>ейді.</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2015.17.11. № 407-V ҚР</w:t>
      </w:r>
      <w:r>
        <w:rPr>
          <w:rStyle w:val="s3"/>
        </w:rPr>
        <w:t xml:space="preserve"> </w:t>
      </w:r>
      <w:hyperlink r:id="rId3623" w:anchor="sub_id=5" w:history="1">
        <w:r>
          <w:rPr>
            <w:rStyle w:val="a3"/>
            <w:i/>
            <w:iCs/>
          </w:rPr>
          <w:t>Заңымен</w:t>
        </w:r>
      </w:hyperlink>
      <w:r>
        <w:rPr>
          <w:rStyle w:val="s3"/>
        </w:rPr>
        <w:t xml:space="preserve"> </w:t>
      </w:r>
      <w:r>
        <w:rPr>
          <w:rStyle w:val="s3"/>
        </w:rPr>
        <w:t>5-бөлімнің тақырыбы жаңа редакцияда (</w:t>
      </w:r>
      <w:hyperlink r:id="rId3624" w:anchor="sub_id=1490500" w:history="1">
        <w:r>
          <w:rPr>
            <w:rStyle w:val="a3"/>
            <w:i/>
            <w:iCs/>
          </w:rPr>
          <w:t>бұр.ред.қара</w:t>
        </w:r>
      </w:hyperlink>
      <w:r>
        <w:rPr>
          <w:rStyle w:val="s3"/>
        </w:rPr>
        <w:t>)</w:t>
      </w:r>
    </w:p>
    <w:p w:rsidR="00000000" w:rsidRDefault="009B1855">
      <w:pPr>
        <w:jc w:val="center"/>
      </w:pPr>
      <w:r>
        <w:rPr>
          <w:rStyle w:val="s1"/>
        </w:rPr>
        <w:t>5-бөлім.</w:t>
      </w:r>
      <w:r>
        <w:rPr>
          <w:rStyle w:val="s1"/>
        </w:rPr>
        <w:t xml:space="preserve"> </w:t>
      </w:r>
      <w:r>
        <w:rPr>
          <w:rStyle w:val="s1"/>
          <w:caps/>
        </w:rPr>
        <w:t>Арнайы экономикалық аймақтардың аумағында</w:t>
      </w:r>
    </w:p>
    <w:p w:rsidR="00000000" w:rsidRDefault="009B1855">
      <w:pPr>
        <w:jc w:val="center"/>
      </w:pPr>
      <w:r>
        <w:rPr>
          <w:rStyle w:val="s1"/>
          <w:caps/>
        </w:rPr>
        <w:t>қызметін</w:t>
      </w:r>
      <w:r>
        <w:rPr>
          <w:rStyle w:val="s1"/>
          <w:caps/>
        </w:rPr>
        <w:t xml:space="preserve"> жүзеге асыратын ұйымдарға және басым инвестициялық</w:t>
      </w:r>
    </w:p>
    <w:p w:rsidR="00000000" w:rsidRDefault="009B1855">
      <w:pPr>
        <w:jc w:val="center"/>
      </w:pPr>
      <w:r>
        <w:rPr>
          <w:rStyle w:val="s1"/>
          <w:caps/>
        </w:rPr>
        <w:t>жобаны іске асыратын ұйымға салық салу</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9B1855">
      <w:pPr>
        <w:jc w:val="center"/>
      </w:pPr>
      <w:r>
        <w:rPr>
          <w:rStyle w:val="s1"/>
        </w:rPr>
        <w:t> </w:t>
      </w:r>
    </w:p>
    <w:p w:rsidR="00000000" w:rsidRDefault="009B1855">
      <w:pPr>
        <w:ind w:left="1200" w:hanging="800"/>
        <w:jc w:val="both"/>
      </w:pPr>
      <w:r>
        <w:t> </w:t>
      </w:r>
    </w:p>
    <w:p w:rsidR="00000000" w:rsidRDefault="009B1855">
      <w:pPr>
        <w:jc w:val="both"/>
      </w:pPr>
      <w:r>
        <w:rPr>
          <w:rStyle w:val="s3"/>
        </w:rPr>
        <w:t>2009.16.11. № 200-ІV ҚР</w:t>
      </w:r>
      <w:r>
        <w:rPr>
          <w:rStyle w:val="s3"/>
        </w:rPr>
        <w:t xml:space="preserve"> </w:t>
      </w:r>
      <w:hyperlink r:id="rId3625" w:anchor="sub_id=35601" w:history="1">
        <w:r>
          <w:rPr>
            <w:rStyle w:val="a3"/>
            <w:i/>
            <w:iCs/>
          </w:rPr>
          <w:t>Заңымен</w:t>
        </w:r>
      </w:hyperlink>
      <w:r>
        <w:rPr>
          <w:rStyle w:val="s3"/>
        </w:rPr>
        <w:t xml:space="preserve"> </w:t>
      </w:r>
      <w:r>
        <w:rPr>
          <w:rStyle w:val="s3"/>
        </w:rPr>
        <w:t>(2010 ж. 1 қаңтардан бастап қолданысқа енгiзiлді) (бұр.</w:t>
      </w:r>
      <w:hyperlink r:id="rId3626" w:anchor="sub_id=1500103" w:history="1">
        <w:r>
          <w:rPr>
            <w:rStyle w:val="a3"/>
            <w:i/>
            <w:iCs/>
          </w:rPr>
          <w:t>ред</w:t>
        </w:r>
      </w:hyperlink>
      <w:r>
        <w:rPr>
          <w:rStyle w:val="s3"/>
        </w:rPr>
        <w:t>.қара); 2011.05.07. № 452-IV ҚР</w:t>
      </w:r>
      <w:r>
        <w:rPr>
          <w:rStyle w:val="s3"/>
        </w:rPr>
        <w:t xml:space="preserve"> </w:t>
      </w:r>
      <w:hyperlink r:id="rId3627" w:anchor="sub_id=8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628" w:anchor="sub_id=1500300" w:history="1">
        <w:r>
          <w:rPr>
            <w:rStyle w:val="a3"/>
            <w:i/>
            <w:iCs/>
          </w:rPr>
          <w:t>бұр.ред.қара</w:t>
        </w:r>
      </w:hyperlink>
      <w:r>
        <w:rPr>
          <w:rStyle w:val="s3"/>
        </w:rPr>
        <w:t>) 150-тамрақ өзгертілді; 2011.21.07. № 470-ІV ҚР</w:t>
      </w:r>
      <w:r>
        <w:rPr>
          <w:rStyle w:val="s3"/>
        </w:rPr>
        <w:t xml:space="preserve"> </w:t>
      </w:r>
      <w:hyperlink r:id="rId3629" w:anchor="sub_id=150" w:history="1">
        <w:r>
          <w:rPr>
            <w:rStyle w:val="a3"/>
            <w:i/>
            <w:iCs/>
          </w:rPr>
          <w:t>Заңымен</w:t>
        </w:r>
      </w:hyperlink>
      <w:r>
        <w:rPr>
          <w:rStyle w:val="s3"/>
        </w:rPr>
        <w:t xml:space="preserve"> </w:t>
      </w:r>
      <w:r>
        <w:rPr>
          <w:rStyle w:val="s3"/>
        </w:rPr>
        <w:t>150-бап жаңа редакцияда (2012 жылғы 1 қаңтардан бастап қолданысқа енгізілді) (</w:t>
      </w:r>
      <w:hyperlink r:id="rId3630" w:anchor="sub_id=1500000" w:history="1">
        <w:r>
          <w:rPr>
            <w:rStyle w:val="a3"/>
            <w:i/>
            <w:iCs/>
          </w:rPr>
          <w:t>бұр.ред.қара</w:t>
        </w:r>
      </w:hyperlink>
      <w:r>
        <w:rPr>
          <w:rStyle w:val="s3"/>
        </w:rPr>
        <w:t>)</w:t>
      </w:r>
    </w:p>
    <w:p w:rsidR="00000000" w:rsidRDefault="009B1855">
      <w:pPr>
        <w:ind w:left="1200" w:hanging="800"/>
        <w:jc w:val="both"/>
      </w:pPr>
      <w:r>
        <w:rPr>
          <w:rStyle w:val="s1"/>
        </w:rPr>
        <w:t>150-бап. Жалпы ережелер</w:t>
      </w:r>
    </w:p>
    <w:p w:rsidR="00000000" w:rsidRDefault="009B1855">
      <w:pPr>
        <w:jc w:val="both"/>
      </w:pPr>
      <w:r>
        <w:rPr>
          <w:rStyle w:val="s3"/>
        </w:rPr>
        <w:t>2011.21.07. № 467-ІV ҚР</w:t>
      </w:r>
      <w:r>
        <w:rPr>
          <w:rStyle w:val="s3"/>
        </w:rPr>
        <w:t xml:space="preserve"> </w:t>
      </w:r>
      <w:hyperlink r:id="rId3631" w:anchor="sub_id=347" w:history="1">
        <w:r>
          <w:rPr>
            <w:rStyle w:val="a3"/>
            <w:i/>
            <w:iCs/>
          </w:rPr>
          <w:t>Заңымен</w:t>
        </w:r>
      </w:hyperlink>
      <w:r>
        <w:rPr>
          <w:rStyle w:val="s3"/>
        </w:rPr>
        <w:t xml:space="preserve"> </w:t>
      </w:r>
      <w:r>
        <w:rPr>
          <w:rStyle w:val="s3"/>
        </w:rPr>
        <w:t>1-тармақ өзгертілді (2012 жылғы 1 қаңт</w:t>
      </w:r>
      <w:r>
        <w:rPr>
          <w:rStyle w:val="s3"/>
        </w:rPr>
        <w:t>ардан бастап қолданысқа енгізілді) (</w:t>
      </w:r>
      <w:hyperlink r:id="rId3632" w:anchor="sub_id=1500000" w:history="1">
        <w:r>
          <w:rPr>
            <w:rStyle w:val="a3"/>
            <w:i/>
            <w:iCs/>
          </w:rPr>
          <w:t>бұр.ред.қара</w:t>
        </w:r>
      </w:hyperlink>
      <w:r>
        <w:rPr>
          <w:rStyle w:val="s3"/>
        </w:rPr>
        <w:t>); 2012.26.12. № 61-V ҚР</w:t>
      </w:r>
      <w:r>
        <w:rPr>
          <w:rStyle w:val="s3"/>
        </w:rPr>
        <w:t xml:space="preserve"> </w:t>
      </w:r>
      <w:hyperlink r:id="rId3633" w:anchor="sub_id=150" w:history="1">
        <w:r>
          <w:rPr>
            <w:rStyle w:val="a3"/>
            <w:i/>
            <w:iCs/>
          </w:rPr>
          <w:t>Заңымен</w:t>
        </w:r>
      </w:hyperlink>
      <w:r>
        <w:rPr>
          <w:rStyle w:val="s3"/>
        </w:rPr>
        <w:t xml:space="preserve"> </w:t>
      </w:r>
      <w:r>
        <w:rPr>
          <w:rStyle w:val="s3"/>
        </w:rPr>
        <w:t xml:space="preserve">1-тармақ </w:t>
      </w:r>
      <w:r>
        <w:rPr>
          <w:rStyle w:val="s3"/>
        </w:rPr>
        <w:t>жаңа редакцияда (2013 ж. 1 қаңтардан бастап қолданысқа енгізілді) (</w:t>
      </w:r>
      <w:hyperlink r:id="rId3634" w:anchor="sub_id=1500000" w:history="1">
        <w:r>
          <w:rPr>
            <w:rStyle w:val="a3"/>
            <w:i/>
            <w:iCs/>
          </w:rPr>
          <w:t>бұр.ред.қара</w:t>
        </w:r>
      </w:hyperlink>
      <w:r>
        <w:rPr>
          <w:rStyle w:val="s3"/>
        </w:rPr>
        <w:t>); 2015.27.10. № 362-V ҚР</w:t>
      </w:r>
      <w:r>
        <w:rPr>
          <w:rStyle w:val="s3"/>
        </w:rPr>
        <w:t xml:space="preserve"> </w:t>
      </w:r>
      <w:hyperlink r:id="rId3635" w:anchor="sub_id=200" w:history="1">
        <w:r>
          <w:rPr>
            <w:rStyle w:val="a3"/>
            <w:i/>
            <w:iCs/>
          </w:rPr>
          <w:t>Заңымен</w:t>
        </w:r>
      </w:hyperlink>
      <w:r>
        <w:rPr>
          <w:rStyle w:val="s3"/>
        </w:rPr>
        <w:t xml:space="preserve"> </w:t>
      </w:r>
      <w:r>
        <w:rPr>
          <w:rStyle w:val="s3"/>
        </w:rPr>
        <w:t>1-тармақ өзгертілді (</w:t>
      </w:r>
      <w:hyperlink r:id="rId3636" w:anchor="sub_id=1500000" w:history="1">
        <w:r>
          <w:rPr>
            <w:rStyle w:val="a3"/>
            <w:i/>
            <w:iCs/>
          </w:rPr>
          <w:t>бұр.ред.қара</w:t>
        </w:r>
      </w:hyperlink>
      <w:r>
        <w:rPr>
          <w:rStyle w:val="s3"/>
        </w:rPr>
        <w:t>)</w:t>
      </w:r>
    </w:p>
    <w:p w:rsidR="00000000" w:rsidRDefault="009B1855">
      <w:pPr>
        <w:ind w:firstLine="400"/>
        <w:jc w:val="both"/>
      </w:pPr>
      <w:r>
        <w:rPr>
          <w:rStyle w:val="s0"/>
        </w:rPr>
        <w:t>1. Бір мезгілде мынадай шарттарға сәйкес келетін заңды тұлға:</w:t>
      </w:r>
    </w:p>
    <w:p w:rsidR="00000000" w:rsidRDefault="009B1855">
      <w:pPr>
        <w:jc w:val="both"/>
      </w:pPr>
      <w:r>
        <w:rPr>
          <w:rStyle w:val="s3"/>
        </w:rPr>
        <w:t>2014.28.11. № 257-V ҚР</w:t>
      </w:r>
      <w:r>
        <w:rPr>
          <w:rStyle w:val="s3"/>
        </w:rPr>
        <w:t xml:space="preserve"> </w:t>
      </w:r>
      <w:hyperlink r:id="rId3637" w:anchor="sub_id=150"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3638" w:anchor="sub_id=1500000" w:history="1">
        <w:r>
          <w:rPr>
            <w:rStyle w:val="a3"/>
            <w:i/>
            <w:iCs/>
          </w:rPr>
          <w:t>бұр.ред.қара</w:t>
        </w:r>
      </w:hyperlink>
      <w:r>
        <w:rPr>
          <w:rStyle w:val="s3"/>
        </w:rPr>
        <w:t>)</w:t>
      </w:r>
    </w:p>
    <w:p w:rsidR="00000000" w:rsidRDefault="009B1855">
      <w:pPr>
        <w:ind w:firstLine="400"/>
        <w:jc w:val="both"/>
      </w:pPr>
      <w:r>
        <w:rPr>
          <w:rStyle w:val="s0"/>
        </w:rPr>
        <w:t>1) заңды тұлға ор</w:t>
      </w:r>
      <w:r>
        <w:rPr>
          <w:rStyle w:val="s0"/>
        </w:rPr>
        <w:t>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w:t>
      </w:r>
      <w:r>
        <w:rPr>
          <w:rStyle w:val="s0"/>
        </w:rPr>
        <w:t>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w:t>
      </w:r>
      <w:r>
        <w:rPr>
          <w:rStyle w:val="s0"/>
        </w:rPr>
        <w:t>тық бөлімшесінде орналасқан жері бойынша салық төлеуші ретінде тіркелсе;</w:t>
      </w:r>
    </w:p>
    <w:p w:rsidR="00000000" w:rsidRDefault="009B1855">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9B1855">
      <w:pPr>
        <w:ind w:firstLine="400"/>
        <w:jc w:val="both"/>
      </w:pPr>
      <w:r>
        <w:rPr>
          <w:rStyle w:val="s0"/>
        </w:rPr>
        <w:t>3) заңды тұлғаның арнайы экономи</w:t>
      </w:r>
      <w:r>
        <w:rPr>
          <w:rStyle w:val="s0"/>
        </w:rPr>
        <w:t>калық аймақтың аумағынан тысқары жерлерде құрылымдық бөлiмшелерi жоқ болса;</w:t>
      </w:r>
    </w:p>
    <w:p w:rsidR="00000000" w:rsidRDefault="009B1855">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w:t>
      </w:r>
      <w:r>
        <w:rPr>
          <w:rStyle w:val="s0"/>
        </w:rPr>
        <w:t xml:space="preserve"> 70 пайызын өзi өндiрген тауарларды, жұмыстарды, көрсетілетін қызметтерді өткiзуден алынуға жататын (алынған) табыстар құраса:</w:t>
      </w:r>
    </w:p>
    <w:p w:rsidR="00000000" w:rsidRDefault="009B1855">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639"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9B1855">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w:t>
      </w:r>
      <w:r>
        <w:rPr>
          <w:rStyle w:val="s0"/>
        </w:rPr>
        <w:t>зеге асырса;</w:t>
      </w:r>
    </w:p>
    <w:p w:rsidR="00000000" w:rsidRDefault="009B1855">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w:t>
      </w:r>
      <w:r>
        <w:rPr>
          <w:rStyle w:val="s0"/>
        </w:rPr>
        <w:t xml:space="preserve"> өзi өндiрген тауарларды, жұмыстарды, көрсетілетін қызметтерді өткiзуден алынуға жататын (алынған) табыстар құраса:</w:t>
      </w:r>
    </w:p>
    <w:p w:rsidR="00000000" w:rsidRDefault="009B1855">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w:t>
      </w:r>
      <w:r>
        <w:rPr>
          <w:rStyle w:val="s0"/>
        </w:rPr>
        <w:t>йкес келетін қызмет түрлерiн жүзеге асыру нәтижелері болып табылса;</w:t>
      </w:r>
    </w:p>
    <w:p w:rsidR="00000000" w:rsidRDefault="009B1855">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w:t>
      </w:r>
      <w:r>
        <w:rPr>
          <w:rStyle w:val="s0"/>
        </w:rPr>
        <w:t>номикалық аймақтың аумағында жүзеге асыратын ұйым болып табылады.</w:t>
      </w:r>
    </w:p>
    <w:p w:rsidR="00000000" w:rsidRDefault="009B1855">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9B1855">
      <w:pPr>
        <w:ind w:firstLine="400"/>
        <w:jc w:val="both"/>
      </w:pPr>
      <w:r>
        <w:rPr>
          <w:rStyle w:val="s0"/>
        </w:rPr>
        <w:t>Осы Кодексті</w:t>
      </w:r>
      <w:r>
        <w:rPr>
          <w:rStyle w:val="s0"/>
        </w:rPr>
        <w:t>ң</w:t>
      </w:r>
      <w:r>
        <w:rPr>
          <w:rStyle w:val="s0"/>
        </w:rPr>
        <w:t xml:space="preserve"> </w:t>
      </w:r>
      <w:hyperlink r:id="rId3640"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w:t>
      </w:r>
      <w:r>
        <w:rPr>
          <w:rStyle w:val="s0"/>
        </w:rPr>
        <w:t xml:space="preserve"> </w:t>
      </w:r>
      <w:hyperlink r:id="rId3641" w:anchor="sub_id=1" w:history="1">
        <w:r>
          <w:rPr>
            <w:rStyle w:val="a4"/>
            <w:color w:val="0000FF"/>
            <w:u w:val="single"/>
          </w:rPr>
          <w:t>тізбесін</w:t>
        </w:r>
      </w:hyperlink>
      <w:r>
        <w:rPr>
          <w:rStyle w:val="s0"/>
        </w:rPr>
        <w:t xml:space="preserve"> </w:t>
      </w:r>
      <w:r>
        <w:rPr>
          <w:rStyle w:val="s0"/>
        </w:rPr>
        <w:t>және құрылысы қызметтің осы түрлерін жүзеге асыруға арналған объектілердің</w:t>
      </w:r>
      <w:r>
        <w:rPr>
          <w:rStyle w:val="s0"/>
        </w:rPr>
        <w:t xml:space="preserve"> </w:t>
      </w:r>
      <w:hyperlink r:id="rId3642" w:anchor="sub_id=2" w:history="1">
        <w:r>
          <w:rPr>
            <w:rStyle w:val="a4"/>
            <w:color w:val="0000FF"/>
            <w:u w:val="single"/>
          </w:rPr>
          <w:t>тізбесін</w:t>
        </w:r>
      </w:hyperlink>
      <w:r>
        <w:rPr>
          <w:rStyle w:val="s0"/>
        </w:rPr>
        <w:t>, сондай-ақ қызметтің басым түрлері мен құрылыс объектілерін көрсетілген</w:t>
      </w:r>
      <w:r>
        <w:rPr>
          <w:rStyle w:val="s0"/>
        </w:rPr>
        <w:t xml:space="preserve"> тізбелерге енгізу</w:t>
      </w:r>
      <w:r>
        <w:rPr>
          <w:rStyle w:val="s0"/>
        </w:rPr>
        <w:t xml:space="preserve"> </w:t>
      </w:r>
      <w:hyperlink r:id="rId3643" w:anchor="sub_id=100"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9B1855">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w:t>
      </w:r>
      <w:r>
        <w:rPr>
          <w:rStyle w:val="s0"/>
        </w:rPr>
        <w:t xml:space="preserve">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9B1855">
      <w:pPr>
        <w:jc w:val="both"/>
      </w:pPr>
      <w:r>
        <w:rPr>
          <w:rStyle w:val="s3"/>
        </w:rPr>
        <w:t>150-баптың 2-тармағы 2018 ж</w:t>
      </w:r>
      <w:r>
        <w:rPr>
          <w:rStyle w:val="s3"/>
          <w:lang w:val="kk-KZ"/>
        </w:rPr>
        <w:t>.</w:t>
      </w:r>
      <w:r>
        <w:rPr>
          <w:rStyle w:val="s3"/>
        </w:rPr>
        <w:t xml:space="preserve"> </w:t>
      </w:r>
      <w:r>
        <w:rPr>
          <w:rStyle w:val="s3"/>
        </w:rPr>
        <w:t>1 қаңтарға дейін</w:t>
      </w:r>
      <w:r>
        <w:rPr>
          <w:rStyle w:val="s3"/>
        </w:rPr>
        <w:t xml:space="preserve"> </w:t>
      </w:r>
      <w:hyperlink r:id="rId3644" w:anchor="sub_id=570000" w:history="1">
        <w:r>
          <w:rPr>
            <w:rStyle w:val="a4"/>
            <w:i/>
            <w:iCs/>
            <w:color w:val="0000FF"/>
            <w:u w:val="single"/>
          </w:rPr>
          <w:t>қолданылады</w:t>
        </w:r>
      </w:hyperlink>
    </w:p>
    <w:p w:rsidR="00000000" w:rsidRDefault="009B1855">
      <w:pPr>
        <w:jc w:val="both"/>
      </w:pPr>
      <w:r>
        <w:rPr>
          <w:rStyle w:val="s3"/>
        </w:rPr>
        <w:t>2012.17.02. № 564-ІV ҚР</w:t>
      </w:r>
      <w:r>
        <w:rPr>
          <w:rStyle w:val="s3"/>
        </w:rPr>
        <w:t xml:space="preserve"> </w:t>
      </w:r>
      <w:hyperlink r:id="rId3645" w:anchor="sub_id=302" w:history="1">
        <w:r>
          <w:rPr>
            <w:rStyle w:val="a3"/>
            <w:i/>
            <w:iCs/>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646" w:anchor="sub_id=1500200" w:history="1">
        <w:r>
          <w:rPr>
            <w:rStyle w:val="a3"/>
            <w:i/>
            <w:iCs/>
          </w:rPr>
          <w:t>бұр.ред.қара</w:t>
        </w:r>
      </w:hyperlink>
      <w:r>
        <w:rPr>
          <w:rStyle w:val="s3"/>
        </w:rPr>
        <w:t>); 2012.26.12. № 61-V ҚР</w:t>
      </w:r>
      <w:r>
        <w:rPr>
          <w:rStyle w:val="s3"/>
        </w:rPr>
        <w:t xml:space="preserve"> </w:t>
      </w:r>
      <w:hyperlink r:id="rId3647" w:anchor="sub_id=150"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3648" w:anchor="sub_id=1500200" w:history="1">
        <w:r>
          <w:rPr>
            <w:rStyle w:val="a3"/>
            <w:i/>
            <w:iCs/>
          </w:rPr>
          <w:t>бұр.ред.қара</w:t>
        </w:r>
      </w:hyperlink>
      <w:r>
        <w:rPr>
          <w:rStyle w:val="s3"/>
        </w:rPr>
        <w:t>); 2014.10.06. № 208-V ҚР</w:t>
      </w:r>
      <w:r>
        <w:rPr>
          <w:rStyle w:val="s3"/>
        </w:rPr>
        <w:t xml:space="preserve"> </w:t>
      </w:r>
      <w:hyperlink r:id="rId3649" w:anchor="sub_id=150" w:history="1">
        <w:r>
          <w:rPr>
            <w:rStyle w:val="a3"/>
            <w:i/>
            <w:iCs/>
          </w:rPr>
          <w:t>Заңымен</w:t>
        </w:r>
      </w:hyperlink>
      <w:r>
        <w:rPr>
          <w:rStyle w:val="s3"/>
        </w:rPr>
        <w:t xml:space="preserve"> </w:t>
      </w:r>
      <w:r>
        <w:rPr>
          <w:rStyle w:val="s3"/>
        </w:rPr>
        <w:t>2-тармақ өзгертілді (</w:t>
      </w:r>
      <w:hyperlink r:id="rId3650" w:anchor="sub_id=1500200" w:history="1">
        <w:r>
          <w:rPr>
            <w:rStyle w:val="a3"/>
            <w:i/>
            <w:iCs/>
          </w:rPr>
          <w:t>бұр.ред.қара</w:t>
        </w:r>
      </w:hyperlink>
      <w:r>
        <w:rPr>
          <w:rStyle w:val="s3"/>
        </w:rPr>
        <w:t>)</w:t>
      </w:r>
    </w:p>
    <w:p w:rsidR="00000000" w:rsidRDefault="009B1855">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9B1855">
      <w:pPr>
        <w:ind w:firstLine="400"/>
        <w:jc w:val="both"/>
      </w:pPr>
      <w:r>
        <w:rPr>
          <w:rStyle w:val="s0"/>
        </w:rPr>
        <w:t>1) заңды тұлға орналасқан жері бойынша салық төлеуші ретінде тiркелсе;</w:t>
      </w:r>
    </w:p>
    <w:p w:rsidR="00000000" w:rsidRDefault="009B1855">
      <w:pPr>
        <w:ind w:firstLine="400"/>
        <w:jc w:val="both"/>
      </w:pPr>
      <w:r>
        <w:rPr>
          <w:rStyle w:val="s0"/>
        </w:rPr>
        <w:t>2) заңды тұлға Қазақстан Республи</w:t>
      </w:r>
      <w:r>
        <w:rPr>
          <w:rStyle w:val="s0"/>
        </w:rPr>
        <w:t>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9B1855">
      <w:pPr>
        <w:ind w:firstLine="400"/>
        <w:jc w:val="both"/>
      </w:pPr>
      <w:r>
        <w:rPr>
          <w:rStyle w:val="s0"/>
        </w:rPr>
        <w:t>3) заңды тұлғаның құрылымдық бөлiмшелерi жоқ болса;</w:t>
      </w:r>
    </w:p>
    <w:p w:rsidR="00000000" w:rsidRDefault="009B1855">
      <w:pPr>
        <w:ind w:firstLine="400"/>
        <w:jc w:val="both"/>
      </w:pPr>
      <w:r>
        <w:rPr>
          <w:rStyle w:val="s0"/>
        </w:rPr>
        <w:t>4) мынадай шарттар сақталған жағдайда заңды тұлған</w:t>
      </w:r>
      <w:r>
        <w:rPr>
          <w:rStyle w:val="s0"/>
        </w:rPr>
        <w:t>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9B1855">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651"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9B1855">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3652"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9B1855">
      <w:pPr>
        <w:ind w:firstLine="400"/>
        <w:jc w:val="both"/>
      </w:pPr>
      <w:r>
        <w:rPr>
          <w:rStyle w:val="s0"/>
        </w:rPr>
        <w:t>Осы тармақтың бiрiн</w:t>
      </w:r>
      <w:r>
        <w:rPr>
          <w:rStyle w:val="s0"/>
        </w:rPr>
        <w:t>шi бөлiгiнiң 4) тармақшасында көрсетiлген тауарлардың,</w:t>
      </w:r>
      <w:r>
        <w:rPr>
          <w:rStyle w:val="s0"/>
        </w:rPr>
        <w:t xml:space="preserve"> </w:t>
      </w:r>
      <w:hyperlink r:id="rId3653"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9B1855">
      <w:pPr>
        <w:ind w:firstLine="400"/>
        <w:jc w:val="both"/>
      </w:pPr>
      <w:r>
        <w:rPr>
          <w:rStyle w:val="s0"/>
        </w:rPr>
        <w:t>Осы тармақта көрсетілген заңды тұлғалардың</w:t>
      </w:r>
      <w:r>
        <w:rPr>
          <w:rStyle w:val="s0"/>
        </w:rPr>
        <w:t xml:space="preserve">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9B1855">
      <w:pPr>
        <w:ind w:firstLine="400"/>
        <w:jc w:val="both"/>
      </w:pPr>
      <w:r>
        <w:rPr>
          <w:rStyle w:val="s0"/>
        </w:rPr>
        <w:t xml:space="preserve">Осындай </w:t>
      </w:r>
      <w:hyperlink r:id="rId3654" w:history="1">
        <w:r>
          <w:rPr>
            <w:rStyle w:val="a3"/>
          </w:rPr>
          <w:t>тізбені</w:t>
        </w:r>
      </w:hyperlink>
      <w:r>
        <w:rPr>
          <w:rStyle w:val="s0"/>
        </w:rPr>
        <w:t xml:space="preserve"> </w:t>
      </w:r>
      <w:r>
        <w:rPr>
          <w:rStyle w:val="s0"/>
        </w:rPr>
        <w:t>қалыптастыр</w:t>
      </w:r>
      <w:r>
        <w:rPr>
          <w:rStyle w:val="s0"/>
        </w:rPr>
        <w:t>у тәртібін Қазақстан Республикасының Үкіметі айқындайды.</w:t>
      </w:r>
    </w:p>
    <w:p w:rsidR="00000000" w:rsidRDefault="009B1855">
      <w:pPr>
        <w:jc w:val="both"/>
      </w:pPr>
      <w:r>
        <w:rPr>
          <w:rStyle w:val="s3"/>
        </w:rPr>
        <w:t>2013.03.12. № 151-V ҚР</w:t>
      </w:r>
      <w:r>
        <w:rPr>
          <w:rStyle w:val="s3"/>
        </w:rPr>
        <w:t xml:space="preserve"> </w:t>
      </w:r>
      <w:hyperlink r:id="rId3655" w:anchor="sub_id=150"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3656" w:anchor="sub_id=1500300" w:history="1">
        <w:r>
          <w:rPr>
            <w:rStyle w:val="a3"/>
            <w:i/>
            <w:iCs/>
          </w:rPr>
          <w:t>бұр.ред.қара</w:t>
        </w:r>
      </w:hyperlink>
      <w:r>
        <w:rPr>
          <w:rStyle w:val="s3"/>
        </w:rPr>
        <w:t>)</w:t>
      </w:r>
    </w:p>
    <w:p w:rsidR="00000000" w:rsidRDefault="009B1855">
      <w:pPr>
        <w:ind w:firstLine="400"/>
        <w:jc w:val="both"/>
      </w:pPr>
      <w:r>
        <w:rPr>
          <w:rStyle w:val="s0"/>
        </w:rPr>
        <w:t>3. Қызметiн арнайы экономикалық аймақтардың аумақтарында жүзеге асыратын ұйымдарға:</w:t>
      </w:r>
    </w:p>
    <w:p w:rsidR="00000000" w:rsidRDefault="009B1855">
      <w:pPr>
        <w:ind w:firstLine="400"/>
        <w:jc w:val="both"/>
      </w:pPr>
      <w:r>
        <w:rPr>
          <w:rStyle w:val="s0"/>
        </w:rPr>
        <w:t>1) жер қойнауын пайдаланушылар;</w:t>
      </w:r>
    </w:p>
    <w:p w:rsidR="00000000" w:rsidRDefault="009B1855">
      <w:pPr>
        <w:ind w:firstLine="400"/>
        <w:jc w:val="both"/>
      </w:pPr>
      <w:r>
        <w:rPr>
          <w:rStyle w:val="s0"/>
        </w:rPr>
        <w:t>2) осы Кодекстің</w:t>
      </w:r>
      <w:r>
        <w:rPr>
          <w:rStyle w:val="s0"/>
        </w:rPr>
        <w:t xml:space="preserve"> </w:t>
      </w:r>
      <w:hyperlink r:id="rId3657"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9B1855">
      <w:pPr>
        <w:ind w:firstLine="400"/>
        <w:jc w:val="both"/>
      </w:pPr>
      <w:r>
        <w:rPr>
          <w:rStyle w:val="s0"/>
        </w:rPr>
        <w:t>3) арнаулы салық режимдерiн қолд</w:t>
      </w:r>
      <w:r>
        <w:rPr>
          <w:rStyle w:val="s0"/>
        </w:rPr>
        <w:t>анатын ұйымдар;</w:t>
      </w:r>
    </w:p>
    <w:p w:rsidR="00000000" w:rsidRDefault="009B1855">
      <w:pPr>
        <w:jc w:val="both"/>
      </w:pPr>
      <w:r>
        <w:rPr>
          <w:rStyle w:val="s3"/>
        </w:rPr>
        <w:t>2015.27.10. № 362-V ҚР</w:t>
      </w:r>
      <w:r>
        <w:rPr>
          <w:rStyle w:val="s3"/>
        </w:rPr>
        <w:t xml:space="preserve"> </w:t>
      </w:r>
      <w:hyperlink r:id="rId3658" w:anchor="sub_id=200" w:history="1">
        <w:r>
          <w:rPr>
            <w:rStyle w:val="a3"/>
            <w:i/>
            <w:iCs/>
          </w:rPr>
          <w:t>Заңымен</w:t>
        </w:r>
      </w:hyperlink>
      <w:r>
        <w:rPr>
          <w:rStyle w:val="s3"/>
        </w:rPr>
        <w:t xml:space="preserve"> </w:t>
      </w:r>
      <w:r>
        <w:rPr>
          <w:rStyle w:val="s3"/>
        </w:rPr>
        <w:t>4) тармақша жаңа редакцияда (</w:t>
      </w:r>
      <w:hyperlink r:id="rId3659" w:anchor="sub_id=1500300" w:history="1">
        <w:r>
          <w:rPr>
            <w:rStyle w:val="a3"/>
            <w:i/>
            <w:iCs/>
          </w:rPr>
          <w:t>бұр.ред.қара</w:t>
        </w:r>
      </w:hyperlink>
      <w:r>
        <w:rPr>
          <w:rStyle w:val="s3"/>
        </w:rPr>
        <w:t>)</w:t>
      </w:r>
    </w:p>
    <w:p w:rsidR="00000000" w:rsidRDefault="009B1855">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9B1855">
      <w:pPr>
        <w:jc w:val="both"/>
      </w:pPr>
      <w:r>
        <w:rPr>
          <w:rStyle w:val="s3"/>
        </w:rPr>
        <w:t>2015.27.10. № 362-V ҚР</w:t>
      </w:r>
      <w:r>
        <w:rPr>
          <w:rStyle w:val="s3"/>
        </w:rPr>
        <w:t xml:space="preserve"> </w:t>
      </w:r>
      <w:hyperlink r:id="rId3660" w:anchor="sub_id=200" w:history="1">
        <w:r>
          <w:rPr>
            <w:rStyle w:val="a3"/>
            <w:i/>
            <w:iCs/>
          </w:rPr>
          <w:t>Заңымен</w:t>
        </w:r>
      </w:hyperlink>
      <w:r>
        <w:rPr>
          <w:rStyle w:val="s3"/>
        </w:rPr>
        <w:t xml:space="preserve"> </w:t>
      </w:r>
      <w:r>
        <w:rPr>
          <w:rStyle w:val="s3"/>
        </w:rPr>
        <w:t>4-1) тармақшамен толы</w:t>
      </w:r>
      <w:r>
        <w:rPr>
          <w:rStyle w:val="s3"/>
        </w:rPr>
        <w:t>қтырылды</w:t>
      </w:r>
      <w:r>
        <w:rPr>
          <w:rStyle w:val="s3"/>
        </w:rPr>
        <w:t>;</w:t>
      </w:r>
      <w:r>
        <w:rPr>
          <w:rStyle w:val="s3"/>
        </w:rPr>
        <w:t xml:space="preserve"> </w:t>
      </w:r>
      <w:r>
        <w:rPr>
          <w:rStyle w:val="s3"/>
          <w:lang w:val="kk-KZ"/>
        </w:rPr>
        <w:t>2016.30.11. № 26-VІ ҚР</w:t>
      </w:r>
      <w:r>
        <w:rPr>
          <w:rStyle w:val="s3"/>
          <w:lang w:val="kk-KZ"/>
        </w:rPr>
        <w:t xml:space="preserve"> </w:t>
      </w:r>
      <w:hyperlink r:id="rId3661" w:anchor="sub_id=15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 (</w:t>
      </w:r>
      <w:hyperlink r:id="rId3662" w:anchor="sub_id=1500304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4-1) Қазақстан Республикасының инвестициялар туралы заңнамасына сәйкес инвестициялық басым жобаны немесе инвестициялық стратегиялық жобаны іске асыратын (іске асырған) ұйымдар;</w:t>
      </w:r>
    </w:p>
    <w:p w:rsidR="00000000" w:rsidRDefault="009B1855">
      <w:pPr>
        <w:ind w:firstLine="400"/>
        <w:jc w:val="both"/>
      </w:pPr>
      <w:r>
        <w:rPr>
          <w:rStyle w:val="s0"/>
          <w:lang w:val="kk-KZ"/>
        </w:rPr>
        <w:t>5) ойын бизнесі саласындағы қы</w:t>
      </w:r>
      <w:r>
        <w:rPr>
          <w:rStyle w:val="s0"/>
          <w:lang w:val="kk-KZ"/>
        </w:rPr>
        <w:t>зметті жүзеге асыратын ұйымдар жатпайды.</w:t>
      </w:r>
    </w:p>
    <w:p w:rsidR="00000000" w:rsidRDefault="009B1855">
      <w:pPr>
        <w:ind w:firstLine="400"/>
        <w:jc w:val="both"/>
      </w:pPr>
      <w:r>
        <w:rPr>
          <w:rStyle w:val="s0"/>
          <w:lang w:val="kk-KZ"/>
        </w:rPr>
        <w:t xml:space="preserve">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w:t>
      </w:r>
      <w:r>
        <w:rPr>
          <w:rStyle w:val="s0"/>
          <w:lang w:val="kk-KZ"/>
        </w:rPr>
        <w:t>асыратын ұйым үшін белгіленген ережелерін қолдануға құқылы емес.</w:t>
      </w:r>
    </w:p>
    <w:p w:rsidR="00000000" w:rsidRDefault="009B1855">
      <w:pPr>
        <w:ind w:firstLine="400"/>
        <w:jc w:val="both"/>
      </w:pPr>
      <w:r>
        <w:rPr>
          <w:rStyle w:val="s0"/>
          <w:lang w:val="kk-KZ"/>
        </w:rPr>
        <w:t>4. 2015.27.10. № 362-V ҚР</w:t>
      </w:r>
      <w:r>
        <w:rPr>
          <w:rStyle w:val="s0"/>
          <w:lang w:val="kk-KZ"/>
        </w:rPr>
        <w:t xml:space="preserve"> </w:t>
      </w:r>
      <w:hyperlink r:id="rId3663" w:anchor="sub_id=10"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3664" w:anchor="sub_id=15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w:t>
      </w:r>
      <w:r>
        <w:rPr>
          <w:rStyle w:val="s0"/>
          <w:lang w:val="kk-KZ"/>
        </w:rPr>
        <w:t>п кеткен сомасын қайтару осы бөлімде және осы Кодекстің</w:t>
      </w:r>
      <w:r>
        <w:rPr>
          <w:rStyle w:val="s0"/>
          <w:lang w:val="kk-KZ"/>
        </w:rPr>
        <w:t xml:space="preserve"> </w:t>
      </w:r>
      <w:hyperlink r:id="rId3665" w:anchor="sub_id=244020000" w:history="1">
        <w:r>
          <w:rPr>
            <w:rStyle w:val="a3"/>
            <w:lang w:val="kk-KZ"/>
          </w:rPr>
          <w:t>244-2</w:t>
        </w:r>
      </w:hyperlink>
      <w:r>
        <w:rPr>
          <w:rStyle w:val="s0"/>
          <w:lang w:val="kk-KZ"/>
        </w:rPr>
        <w:t xml:space="preserve"> </w:t>
      </w:r>
      <w:r>
        <w:rPr>
          <w:rStyle w:val="s0"/>
          <w:lang w:val="kk-KZ"/>
        </w:rPr>
        <w:t>және</w:t>
      </w:r>
      <w:r>
        <w:rPr>
          <w:rStyle w:val="s0"/>
          <w:lang w:val="kk-KZ"/>
        </w:rPr>
        <w:t xml:space="preserve"> </w:t>
      </w:r>
      <w:hyperlink r:id="rId3666" w:anchor="sub_id=244030000" w:history="1">
        <w:r>
          <w:rPr>
            <w:rStyle w:val="a3"/>
            <w:lang w:val="kk-KZ"/>
          </w:rPr>
          <w:t>244-3-баптарында</w:t>
        </w:r>
      </w:hyperlink>
      <w:r>
        <w:rPr>
          <w:rStyle w:val="s0"/>
          <w:lang w:val="kk-KZ"/>
        </w:rPr>
        <w:t xml:space="preserve"> </w:t>
      </w:r>
      <w:r>
        <w:rPr>
          <w:rStyle w:val="s0"/>
          <w:lang w:val="kk-KZ"/>
        </w:rPr>
        <w:t>көзделген ерекшеліктер ескеріле отырып, осы Кодексте белгіленген тәртіппен жүргізіледі.</w:t>
      </w:r>
    </w:p>
    <w:p w:rsidR="00000000" w:rsidRDefault="009B1855">
      <w:pPr>
        <w:jc w:val="both"/>
      </w:pPr>
      <w:r>
        <w:rPr>
          <w:rStyle w:val="s3"/>
          <w:lang w:val="kk-KZ"/>
        </w:rPr>
        <w:t>2015.27.10. № 362-V ҚР</w:t>
      </w:r>
      <w:r>
        <w:rPr>
          <w:rStyle w:val="s3"/>
          <w:lang w:val="kk-KZ"/>
        </w:rPr>
        <w:t xml:space="preserve"> </w:t>
      </w:r>
      <w:hyperlink r:id="rId3667" w:anchor="sub_id=200" w:history="1">
        <w:r>
          <w:rPr>
            <w:rStyle w:val="a3"/>
            <w:i/>
            <w:iCs/>
            <w:lang w:val="kk-KZ"/>
          </w:rPr>
          <w:t>Заңымен</w:t>
        </w:r>
      </w:hyperlink>
      <w:r>
        <w:rPr>
          <w:rStyle w:val="s3"/>
          <w:lang w:val="kk-KZ"/>
        </w:rPr>
        <w:t xml:space="preserve"> </w:t>
      </w:r>
      <w:r>
        <w:rPr>
          <w:rStyle w:val="s3"/>
          <w:lang w:val="kk-KZ"/>
        </w:rPr>
        <w:t>6-тармақпен толықтырылды (2016 ж 1 қаңтардан бастап қо</w:t>
      </w:r>
      <w:r>
        <w:rPr>
          <w:rStyle w:val="s3"/>
          <w:lang w:val="kk-KZ"/>
        </w:rPr>
        <w:t>лданысқа енгізілді)</w:t>
      </w:r>
    </w:p>
    <w:p w:rsidR="00000000" w:rsidRDefault="009B1855">
      <w:pPr>
        <w:ind w:firstLine="400"/>
        <w:jc w:val="both"/>
      </w:pPr>
      <w:r>
        <w:rPr>
          <w:rStyle w:val="s0"/>
          <w:lang w:val="kk-KZ"/>
        </w:rPr>
        <w:t xml:space="preserve">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салық заңнамасына өзгерістер мен толықтырулар енгізілген </w:t>
      </w:r>
      <w:r>
        <w:rPr>
          <w:rStyle w:val="s0"/>
          <w:lang w:val="kk-KZ"/>
        </w:rPr>
        <w:t>жағдайда, мұндай ұйым, егер Қазақстан Республикасының салық заңнамасына осындай өзгерістер мен толықтырулар:</w:t>
      </w:r>
    </w:p>
    <w:p w:rsidR="00000000" w:rsidRDefault="009B1855">
      <w:pPr>
        <w:ind w:firstLine="400"/>
        <w:jc w:val="both"/>
      </w:pPr>
      <w:r>
        <w:rPr>
          <w:rStyle w:val="s0"/>
          <w:lang w:val="kk-KZ"/>
        </w:rPr>
        <w:t>жер салығын, мүлік салығын және жер учаскелерін пайдаланғаны үшін төлемақыны есептеген кезде қолданылатын коэффициенттерді және (немесе) мөлшерлеме</w:t>
      </w:r>
      <w:r>
        <w:rPr>
          <w:rStyle w:val="s0"/>
          <w:lang w:val="kk-KZ"/>
        </w:rPr>
        <w:t>лерді;</w:t>
      </w:r>
    </w:p>
    <w:p w:rsidR="00000000" w:rsidRDefault="009B1855">
      <w:pPr>
        <w:ind w:firstLine="400"/>
        <w:jc w:val="both"/>
      </w:pPr>
      <w:r>
        <w:rPr>
          <w:rStyle w:val="s0"/>
          <w:lang w:val="kk-KZ"/>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lang w:val="kk-KZ"/>
        </w:rPr>
        <w:t xml:space="preserve"> </w:t>
      </w:r>
      <w:hyperlink r:id="rId3668" w:anchor="sub_id=1500000" w:history="1">
        <w:r>
          <w:rPr>
            <w:rStyle w:val="a3"/>
            <w:lang w:val="kk-KZ"/>
          </w:rPr>
          <w:t>17-тарауының</w:t>
        </w:r>
      </w:hyperlink>
      <w:r>
        <w:rPr>
          <w:rStyle w:val="s0"/>
          <w:lang w:val="kk-KZ"/>
        </w:rPr>
        <w:t xml:space="preserve"> </w:t>
      </w:r>
      <w:r>
        <w:rPr>
          <w:rStyle w:val="s0"/>
          <w:lang w:val="kk-KZ"/>
        </w:rPr>
        <w:t>ережелерін қолданады.</w:t>
      </w:r>
    </w:p>
    <w:p w:rsidR="00000000" w:rsidRDefault="009B1855">
      <w:pPr>
        <w:ind w:firstLine="400"/>
        <w:jc w:val="both"/>
      </w:pPr>
      <w:r>
        <w:rPr>
          <w:rStyle w:val="s0"/>
          <w:lang w:val="kk-KZ"/>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 ретінде қызметті жүзеге асыру туралы шарттың қолданылу</w:t>
      </w:r>
      <w:r>
        <w:rPr>
          <w:rStyle w:val="s0"/>
          <w:lang w:val="kk-KZ"/>
        </w:rPr>
        <w:t xml:space="preserve"> мерзімі ішінде, бірақ талап қою мерзімінен аспайтын мерзімде қолданылады.</w:t>
      </w:r>
    </w:p>
    <w:p w:rsidR="00000000" w:rsidRDefault="009B1855">
      <w:pPr>
        <w:ind w:left="1200" w:hanging="800"/>
        <w:jc w:val="both"/>
      </w:pPr>
      <w:r>
        <w:rPr>
          <w:lang w:val="kk-KZ"/>
        </w:rPr>
        <w:t> </w:t>
      </w:r>
    </w:p>
    <w:p w:rsidR="00000000" w:rsidRDefault="009B1855">
      <w:pPr>
        <w:ind w:firstLine="400"/>
        <w:jc w:val="both"/>
      </w:pPr>
      <w:r>
        <w:rPr>
          <w:rStyle w:val="s1"/>
          <w:lang w:val="kk-KZ"/>
        </w:rPr>
        <w:t xml:space="preserve">151-бап. </w:t>
      </w:r>
      <w:r>
        <w:rPr>
          <w:rStyle w:val="s0"/>
          <w:lang w:val="kk-KZ"/>
        </w:rPr>
        <w:t>2011.21.07. № 470-ІV ҚР</w:t>
      </w:r>
      <w:r>
        <w:rPr>
          <w:rStyle w:val="s0"/>
          <w:lang w:val="kk-KZ"/>
        </w:rPr>
        <w:t xml:space="preserve"> </w:t>
      </w:r>
      <w:hyperlink r:id="rId3669" w:anchor="sub_id=205" w:history="1">
        <w:r>
          <w:rPr>
            <w:rStyle w:val="a3"/>
            <w:lang w:val="kk-KZ"/>
          </w:rPr>
          <w:t>Заңымен</w:t>
        </w:r>
      </w:hyperlink>
      <w:r>
        <w:rPr>
          <w:rStyle w:val="s0"/>
          <w:lang w:val="kk-KZ"/>
        </w:rPr>
        <w:t xml:space="preserve"> алып тасталды </w:t>
      </w:r>
      <w:r>
        <w:rPr>
          <w:rStyle w:val="s3"/>
          <w:lang w:val="kk-KZ"/>
        </w:rPr>
        <w:t>(2012 жылғы 1 қаңтардан бастап қолданысқа е</w:t>
      </w:r>
      <w:r>
        <w:rPr>
          <w:rStyle w:val="s3"/>
          <w:lang w:val="kk-KZ"/>
        </w:rPr>
        <w:t>нгізілді) (</w:t>
      </w:r>
      <w:hyperlink r:id="rId3670" w:anchor="sub_id=151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 </w:t>
      </w:r>
    </w:p>
    <w:p w:rsidR="00000000" w:rsidRDefault="009B1855">
      <w:pPr>
        <w:jc w:val="both"/>
      </w:pPr>
      <w:r>
        <w:rPr>
          <w:rStyle w:val="s3"/>
          <w:lang w:val="kk-KZ"/>
        </w:rPr>
        <w:t>2011.21.07. № 470-ІV ҚР</w:t>
      </w:r>
      <w:r>
        <w:rPr>
          <w:rStyle w:val="s3"/>
          <w:lang w:val="kk-KZ"/>
        </w:rPr>
        <w:t xml:space="preserve"> </w:t>
      </w:r>
      <w:hyperlink r:id="rId3671" w:anchor="sub_id=151" w:history="1">
        <w:r>
          <w:rPr>
            <w:rStyle w:val="a3"/>
            <w:i/>
            <w:iCs/>
            <w:lang w:val="kk-KZ"/>
          </w:rPr>
          <w:t>Заңымен</w:t>
        </w:r>
      </w:hyperlink>
      <w:r>
        <w:rPr>
          <w:rStyle w:val="s3"/>
          <w:lang w:val="kk-KZ"/>
        </w:rPr>
        <w:t xml:space="preserve"> </w:t>
      </w:r>
      <w:r>
        <w:rPr>
          <w:rStyle w:val="s3"/>
          <w:lang w:val="kk-KZ"/>
        </w:rPr>
        <w:t>151-1-баппен толықтырылды (2012</w:t>
      </w:r>
      <w:r>
        <w:rPr>
          <w:rStyle w:val="s3"/>
          <w:lang w:val="kk-KZ"/>
        </w:rPr>
        <w:t xml:space="preserve"> жылғы 1 қаңтардан бастап қолданысқа енгізілді); 2012.26.12. № 61-V ҚР</w:t>
      </w:r>
      <w:r>
        <w:rPr>
          <w:rStyle w:val="s3"/>
          <w:lang w:val="kk-KZ"/>
        </w:rPr>
        <w:t xml:space="preserve"> </w:t>
      </w:r>
      <w:hyperlink r:id="rId3672" w:anchor="sub_id=1511" w:history="1">
        <w:r>
          <w:rPr>
            <w:rStyle w:val="a3"/>
            <w:i/>
            <w:iCs/>
            <w:lang w:val="kk-KZ"/>
          </w:rPr>
          <w:t>Заңымен</w:t>
        </w:r>
      </w:hyperlink>
      <w:r>
        <w:rPr>
          <w:rStyle w:val="s3"/>
          <w:lang w:val="kk-KZ"/>
        </w:rPr>
        <w:t xml:space="preserve"> </w:t>
      </w:r>
      <w:r>
        <w:rPr>
          <w:rStyle w:val="s3"/>
          <w:lang w:val="kk-KZ"/>
        </w:rPr>
        <w:t>151-1-бап жаңа редакцияда (2013 ж. 1 қаңтардан бастап қолданысқа енгізілді) (</w:t>
      </w:r>
      <w:hyperlink r:id="rId3673" w:anchor="sub_id=15101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151-1-бап. Қызметiн «Астана - жаңа қала» арнайы экономикалық аймағының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674" w:anchor="sub_id=1511"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675" w:anchor="sub_id=15101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676"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«Астана - жаңа қала»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сусындар</w:t>
      </w:r>
      <w:r>
        <w:rPr>
          <w:rStyle w:val="s0"/>
          <w:lang w:val="kk-KZ"/>
        </w:rPr>
        <w:t xml:space="preserve">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 xml:space="preserve">машиналар мен жабдықтарды </w:t>
      </w:r>
      <w:r>
        <w:rPr>
          <w:rStyle w:val="s0"/>
          <w:lang w:val="kk-KZ"/>
        </w:rPr>
        <w:t>жөндеуді және орнатуды қоспағанда, өңдеуші өнеркәсіп;</w:t>
      </w:r>
    </w:p>
    <w:p w:rsidR="00000000" w:rsidRDefault="009B1855">
      <w:pPr>
        <w:ind w:firstLine="400"/>
        <w:jc w:val="both"/>
      </w:pPr>
      <w:r>
        <w:rPr>
          <w:rStyle w:val="s0"/>
          <w:lang w:val="kk-KZ"/>
        </w:rPr>
        <w:t>2) қойма шаруашылығы және қосалқы көлік қызметі;</w:t>
      </w:r>
    </w:p>
    <w:p w:rsidR="00000000" w:rsidRDefault="009B1855">
      <w:pPr>
        <w:ind w:firstLine="400"/>
        <w:jc w:val="both"/>
      </w:pPr>
      <w:r>
        <w:rPr>
          <w:rStyle w:val="s0"/>
          <w:lang w:val="kk-KZ"/>
        </w:rPr>
        <w:t>3) жобалау-сметалық құжаттамаға сәйкес инфрақұрылым объектілерін, әкімшілік және тұрғын үй кешендерін салу және оларды пайдалануға беру;</w:t>
      </w:r>
    </w:p>
    <w:p w:rsidR="00000000" w:rsidRDefault="009B1855">
      <w:pPr>
        <w:ind w:firstLine="400"/>
        <w:jc w:val="both"/>
      </w:pPr>
      <w:r>
        <w:rPr>
          <w:rStyle w:val="s0"/>
          <w:lang w:val="kk-KZ"/>
        </w:rPr>
        <w:t>4) жобалау-смета</w:t>
      </w:r>
      <w:r>
        <w:rPr>
          <w:rStyle w:val="s0"/>
          <w:lang w:val="kk-KZ"/>
        </w:rPr>
        <w:t>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9B1855">
      <w:pPr>
        <w:ind w:firstLine="400"/>
        <w:jc w:val="both"/>
      </w:pPr>
      <w:r>
        <w:rPr>
          <w:rStyle w:val="s0"/>
          <w:lang w:val="kk-KZ"/>
        </w:rPr>
        <w:t>5) жобалау-сметалық құжаттама ш</w:t>
      </w:r>
      <w:r>
        <w:rPr>
          <w:rStyle w:val="s0"/>
          <w:lang w:val="kk-KZ"/>
        </w:rPr>
        <w:t>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2015.27.10. № 362-V ҚР</w:t>
      </w:r>
      <w:r>
        <w:rPr>
          <w:rStyle w:val="s3"/>
          <w:lang w:val="kk-KZ"/>
        </w:rPr>
        <w:t xml:space="preserve"> </w:t>
      </w:r>
      <w:hyperlink r:id="rId3677" w:anchor="sub_id=1511"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678" w:anchor="sub_id=15101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Қызметiн «Астана - жаңа қала» арнайы экономикалық айм</w:t>
      </w:r>
      <w:r>
        <w:rPr>
          <w:rStyle w:val="s0"/>
          <w:lang w:val="kk-KZ"/>
        </w:rPr>
        <w:t>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көзделген қызмет түрлерiн жүзеге асыру ке</w:t>
      </w:r>
      <w:r>
        <w:rPr>
          <w:rStyle w:val="s0"/>
          <w:lang w:val="kk-KZ"/>
        </w:rPr>
        <w:t>зiнде пайдаланылатын салық салу объектiлерi және (немесе) салық салуға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коэффициент;</w:t>
      </w:r>
    </w:p>
    <w:p w:rsidR="00000000" w:rsidRDefault="009B1855">
      <w:pPr>
        <w:ind w:firstLine="400"/>
        <w:jc w:val="both"/>
      </w:pPr>
      <w:r>
        <w:rPr>
          <w:rStyle w:val="s0"/>
          <w:lang w:val="kk-KZ"/>
        </w:rPr>
        <w:t>уақытша өтеулі жер пайдалану (жалдау) шартында көрсетілген, бірақ «Астана - жаңа қала» а</w:t>
      </w:r>
      <w:r>
        <w:rPr>
          <w:rStyle w:val="s0"/>
          <w:lang w:val="kk-KZ"/>
        </w:rPr>
        <w:t>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мүлiкке салынатын салықты есептеу кезiнде салық салу объектiлерiнiң орташа жылдық құнын</w:t>
      </w:r>
      <w:r>
        <w:rPr>
          <w:rStyle w:val="s0"/>
          <w:lang w:val="kk-KZ"/>
        </w:rPr>
        <w:t>а 0 пайыз мөлшерлеме қолданылады.</w:t>
      </w:r>
    </w:p>
    <w:p w:rsidR="00000000" w:rsidRDefault="009B1855">
      <w:pPr>
        <w:jc w:val="both"/>
      </w:pPr>
      <w:r>
        <w:rPr>
          <w:rStyle w:val="s3"/>
          <w:lang w:val="kk-KZ"/>
        </w:rPr>
        <w:t>2014.28.11. № 257-V ҚР</w:t>
      </w:r>
      <w:r>
        <w:rPr>
          <w:rStyle w:val="s3"/>
          <w:lang w:val="kk-KZ"/>
        </w:rPr>
        <w:t xml:space="preserve"> </w:t>
      </w:r>
      <w:hyperlink r:id="rId3679" w:anchor="sub_id=1511"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680" w:anchor="sub_id=151010300" w:history="1">
        <w:r>
          <w:rPr>
            <w:rStyle w:val="a3"/>
            <w:i/>
            <w:iCs/>
            <w:lang w:val="kk-KZ"/>
          </w:rPr>
          <w:t>бұр.ред.қара</w:t>
        </w:r>
      </w:hyperlink>
      <w:r>
        <w:rPr>
          <w:rStyle w:val="s3"/>
          <w:lang w:val="kk-KZ"/>
        </w:rPr>
        <w:t>); 2015.27.10. № 362-V ҚР</w:t>
      </w:r>
      <w:r>
        <w:rPr>
          <w:rStyle w:val="s3"/>
          <w:lang w:val="kk-KZ"/>
        </w:rPr>
        <w:t xml:space="preserve"> </w:t>
      </w:r>
      <w:hyperlink r:id="rId3681" w:anchor="sub_id=151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682" w:anchor="sub_id=151010300" w:history="1">
        <w:r>
          <w:rPr>
            <w:rStyle w:val="a3"/>
            <w:i/>
            <w:iCs/>
            <w:lang w:val="kk-KZ"/>
          </w:rPr>
          <w:t>бұр.ред.қара</w:t>
        </w:r>
      </w:hyperlink>
      <w:r>
        <w:rPr>
          <w:rStyle w:val="s3"/>
          <w:lang w:val="kk-KZ"/>
        </w:rPr>
        <w:t>) 3-тармақ өзгертілді</w:t>
      </w:r>
    </w:p>
    <w:p w:rsidR="00000000" w:rsidRDefault="009B1855">
      <w:pPr>
        <w:ind w:firstLine="400"/>
        <w:jc w:val="both"/>
      </w:pPr>
      <w:r>
        <w:rPr>
          <w:rStyle w:val="s0"/>
          <w:lang w:val="kk-KZ"/>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w:t>
      </w:r>
      <w:r>
        <w:rPr>
          <w:rStyle w:val="s0"/>
          <w:lang w:val="kk-KZ"/>
        </w:rPr>
        <w:t>ының сомасын айқындау кезінде осы Кодекстің</w:t>
      </w:r>
      <w:r>
        <w:rPr>
          <w:rStyle w:val="s0"/>
          <w:lang w:val="kk-KZ"/>
        </w:rPr>
        <w:t xml:space="preserve"> </w:t>
      </w:r>
      <w:hyperlink r:id="rId3683"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9B1855">
      <w:pPr>
        <w:ind w:firstLine="400"/>
        <w:jc w:val="both"/>
      </w:pPr>
      <w:r>
        <w:rPr>
          <w:rStyle w:val="s0"/>
          <w:lang w:val="kk-KZ"/>
        </w:rPr>
        <w:t>Осы тармақтың ережелері осы баптың 1-т</w:t>
      </w:r>
      <w:r>
        <w:rPr>
          <w:rStyle w:val="s0"/>
          <w:lang w:val="kk-KZ"/>
        </w:rPr>
        <w:t>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4) және 5) тармақшаларында көрсетілген қызмет тү</w:t>
      </w:r>
      <w:r>
        <w:rPr>
          <w:rStyle w:val="s0"/>
          <w:lang w:val="kk-KZ"/>
        </w:rPr>
        <w:t>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w:t>
      </w:r>
      <w:r>
        <w:rPr>
          <w:rStyle w:val="s0"/>
          <w:lang w:val="kk-KZ"/>
        </w:rPr>
        <w:t>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9B1855">
      <w:pPr>
        <w:ind w:firstLine="400"/>
        <w:jc w:val="both"/>
      </w:pPr>
      <w:r>
        <w:rPr>
          <w:lang w:val="kk-KZ"/>
        </w:rPr>
        <w:t> </w:t>
      </w:r>
    </w:p>
    <w:p w:rsidR="00000000" w:rsidRDefault="009B1855">
      <w:pPr>
        <w:jc w:val="both"/>
      </w:pPr>
      <w:r>
        <w:rPr>
          <w:rStyle w:val="s3"/>
          <w:lang w:val="kk-KZ"/>
        </w:rPr>
        <w:t xml:space="preserve">2011.21.07. </w:t>
      </w:r>
      <w:r>
        <w:rPr>
          <w:rStyle w:val="s3"/>
          <w:lang w:val="kk-KZ"/>
        </w:rPr>
        <w:t>№ 470-ІV ҚР</w:t>
      </w:r>
      <w:r>
        <w:rPr>
          <w:rStyle w:val="s3"/>
          <w:lang w:val="kk-KZ"/>
        </w:rPr>
        <w:t xml:space="preserve"> </w:t>
      </w:r>
      <w:hyperlink r:id="rId3684" w:anchor="sub_id=151" w:history="1">
        <w:r>
          <w:rPr>
            <w:rStyle w:val="a3"/>
            <w:i/>
            <w:iCs/>
            <w:lang w:val="kk-KZ"/>
          </w:rPr>
          <w:t>Заңымен</w:t>
        </w:r>
      </w:hyperlink>
      <w:r>
        <w:rPr>
          <w:rStyle w:val="s3"/>
          <w:lang w:val="kk-KZ"/>
        </w:rPr>
        <w:t xml:space="preserve"> </w:t>
      </w:r>
      <w:r>
        <w:rPr>
          <w:rStyle w:val="s3"/>
          <w:lang w:val="kk-KZ"/>
        </w:rPr>
        <w:t>151-2-баппен толықтырылды (2012 жылғы 1 қаңтардан бастап қолданысқа енгізілді); 2012.26.12. № 61-V ҚР</w:t>
      </w:r>
      <w:r>
        <w:rPr>
          <w:rStyle w:val="s3"/>
          <w:lang w:val="kk-KZ"/>
        </w:rPr>
        <w:t xml:space="preserve"> </w:t>
      </w:r>
      <w:hyperlink r:id="rId3685" w:anchor="sub_id=1511" w:history="1">
        <w:r>
          <w:rPr>
            <w:rStyle w:val="a3"/>
            <w:i/>
            <w:iCs/>
            <w:lang w:val="kk-KZ"/>
          </w:rPr>
          <w:t>Заңымен</w:t>
        </w:r>
      </w:hyperlink>
      <w:r>
        <w:rPr>
          <w:rStyle w:val="s3"/>
          <w:lang w:val="kk-KZ"/>
        </w:rPr>
        <w:t xml:space="preserve"> </w:t>
      </w:r>
      <w:r>
        <w:rPr>
          <w:rStyle w:val="s3"/>
          <w:lang w:val="kk-KZ"/>
        </w:rPr>
        <w:t>151-2-бап жаңа редакцияда (2013 ж. 1 қаңтардан бастап қолданысқа енгізілді) (</w:t>
      </w:r>
      <w:hyperlink r:id="rId3686" w:anchor="sub_id=15102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 xml:space="preserve">151-2-бап. Қызметiн «Ұлттық индустриялық </w:t>
      </w:r>
      <w:r>
        <w:rPr>
          <w:rStyle w:val="s1"/>
          <w:lang w:val="kk-KZ"/>
        </w:rPr>
        <w:t>мұнай-химия технопаркi» арнайы экономикалық аймағының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687" w:anchor="sub_id=1512" w:history="1">
        <w:r>
          <w:rPr>
            <w:rStyle w:val="a3"/>
            <w:i/>
            <w:iCs/>
            <w:lang w:val="kk-KZ"/>
          </w:rPr>
          <w:t>Заңымен</w:t>
        </w:r>
      </w:hyperlink>
      <w:r>
        <w:rPr>
          <w:rStyle w:val="s3"/>
          <w:lang w:val="kk-KZ"/>
        </w:rPr>
        <w:t xml:space="preserve"> </w:t>
      </w:r>
      <w:r>
        <w:rPr>
          <w:rStyle w:val="s3"/>
          <w:lang w:val="kk-KZ"/>
        </w:rPr>
        <w:t>1-тармақ жаңа редакцияда (2016 ж 1 қаңтард</w:t>
      </w:r>
      <w:r>
        <w:rPr>
          <w:rStyle w:val="s3"/>
          <w:lang w:val="kk-KZ"/>
        </w:rPr>
        <w:t>ан бастап қолданысқа енгізілді) (</w:t>
      </w:r>
      <w:hyperlink r:id="rId3688" w:anchor="sub_id=15102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689" w:anchor="sub_id=1500000" w:history="1">
        <w:r>
          <w:rPr>
            <w:rStyle w:val="a3"/>
            <w:lang w:val="kk-KZ"/>
          </w:rPr>
          <w:t>150-бабының 1-тармағы</w:t>
        </w:r>
        <w:r>
          <w:rPr>
            <w:rStyle w:val="a3"/>
            <w:lang w:val="kk-KZ"/>
          </w:rPr>
          <w:t xml:space="preserve">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«Ұлттық индустриялық мұнай-химия технопаркi»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w:t>
      </w:r>
      <w:r>
        <w:rPr>
          <w:rStyle w:val="s0"/>
          <w:lang w:val="kk-KZ"/>
        </w:rPr>
        <w:t>сқа, ағаш және тығын бұйымдарын өндіруді; сабаннан және тоқуға арналған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 шығаруды;</w:t>
      </w:r>
    </w:p>
    <w:p w:rsidR="00000000" w:rsidRDefault="009B1855">
      <w:pPr>
        <w:ind w:firstLine="400"/>
        <w:jc w:val="both"/>
      </w:pPr>
      <w:r>
        <w:rPr>
          <w:rStyle w:val="s0"/>
          <w:lang w:val="kk-KZ"/>
        </w:rPr>
        <w:t>машиналар мен жабдықтарды жөндеуді және орнатуды қоспағанда,</w:t>
      </w:r>
      <w:r>
        <w:rPr>
          <w:rStyle w:val="s0"/>
          <w:lang w:val="kk-KZ"/>
        </w:rPr>
        <w:t xml:space="preserve"> өңдеуші өнеркәсіп;</w:t>
      </w:r>
    </w:p>
    <w:p w:rsidR="00000000" w:rsidRDefault="009B1855">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2015.27.10. № 362-V ҚР</w:t>
      </w:r>
      <w:r>
        <w:rPr>
          <w:rStyle w:val="s3"/>
          <w:lang w:val="kk-KZ"/>
        </w:rPr>
        <w:t xml:space="preserve"> </w:t>
      </w:r>
      <w:hyperlink r:id="rId3690" w:anchor="sub_id=1512"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691" w:anchor="sub_id=15102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Қызметiн «Ұл</w:t>
      </w:r>
      <w:r>
        <w:rPr>
          <w:rStyle w:val="s0"/>
          <w:lang w:val="kk-KZ"/>
        </w:rPr>
        <w:t>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w:t>
      </w:r>
      <w:r>
        <w:rPr>
          <w:rStyle w:val="s0"/>
          <w:lang w:val="kk-KZ"/>
        </w:rPr>
        <w:t>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коэффициент;</w:t>
      </w:r>
    </w:p>
    <w:p w:rsidR="00000000" w:rsidRDefault="009B1855">
      <w:pPr>
        <w:ind w:firstLine="400"/>
        <w:jc w:val="both"/>
      </w:pPr>
      <w:r>
        <w:rPr>
          <w:rStyle w:val="s0"/>
          <w:lang w:val="kk-KZ"/>
        </w:rPr>
        <w:t xml:space="preserve">уақытша өтеулі жер </w:t>
      </w:r>
      <w:r>
        <w:rPr>
          <w:rStyle w:val="s0"/>
          <w:lang w:val="kk-KZ"/>
        </w:rPr>
        <w:t>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w:t>
      </w:r>
      <w:r>
        <w:rPr>
          <w:rStyle w:val="s0"/>
          <w:lang w:val="kk-KZ"/>
        </w:rPr>
        <w:t>иент;</w:t>
      </w:r>
    </w:p>
    <w:p w:rsidR="00000000" w:rsidRDefault="009B1855">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9B1855">
      <w:pPr>
        <w:jc w:val="both"/>
      </w:pPr>
      <w:r>
        <w:rPr>
          <w:rStyle w:val="s3"/>
          <w:lang w:val="kk-KZ"/>
        </w:rPr>
        <w:t>2014.28.11. № 257-V ҚР</w:t>
      </w:r>
      <w:r>
        <w:rPr>
          <w:rStyle w:val="s3"/>
          <w:lang w:val="kk-KZ"/>
        </w:rPr>
        <w:t xml:space="preserve"> </w:t>
      </w:r>
      <w:hyperlink r:id="rId3692" w:anchor="sub_id=1512" w:history="1">
        <w:r>
          <w:rPr>
            <w:rStyle w:val="a3"/>
            <w:i/>
            <w:iCs/>
            <w:lang w:val="kk-KZ"/>
          </w:rPr>
          <w:t>Заңымен</w:t>
        </w:r>
      </w:hyperlink>
      <w:r>
        <w:rPr>
          <w:rStyle w:val="s3"/>
        </w:rPr>
        <w:t xml:space="preserve"> </w:t>
      </w:r>
      <w:r>
        <w:rPr>
          <w:rStyle w:val="s3"/>
          <w:lang w:val="kk-KZ"/>
        </w:rPr>
        <w:t>(2015 ж. 1 қаңта</w:t>
      </w:r>
      <w:r>
        <w:rPr>
          <w:rStyle w:val="s3"/>
          <w:lang w:val="kk-KZ"/>
        </w:rPr>
        <w:t>рдан бастап қолданысқа енгізілді) (</w:t>
      </w:r>
      <w:hyperlink r:id="rId3693" w:anchor="sub_id=151020000" w:history="1">
        <w:r>
          <w:rPr>
            <w:rStyle w:val="a3"/>
            <w:i/>
            <w:iCs/>
            <w:lang w:val="kk-KZ"/>
          </w:rPr>
          <w:t>бұр.ред.қара</w:t>
        </w:r>
      </w:hyperlink>
      <w:r>
        <w:rPr>
          <w:rStyle w:val="s3"/>
          <w:lang w:val="kk-KZ"/>
        </w:rPr>
        <w:t>); 2015.27.10. № 362-V ҚР</w:t>
      </w:r>
      <w:r>
        <w:rPr>
          <w:rStyle w:val="s3"/>
          <w:lang w:val="kk-KZ"/>
        </w:rPr>
        <w:t xml:space="preserve"> </w:t>
      </w:r>
      <w:hyperlink r:id="rId3694" w:anchor="sub_id=1512" w:history="1">
        <w:r>
          <w:rPr>
            <w:rStyle w:val="a3"/>
            <w:i/>
            <w:iCs/>
            <w:lang w:val="kk-KZ"/>
          </w:rPr>
          <w:t>Заңымен</w:t>
        </w:r>
      </w:hyperlink>
      <w:r>
        <w:rPr>
          <w:rStyle w:val="s3"/>
          <w:lang w:val="kk-KZ"/>
        </w:rPr>
        <w:t xml:space="preserve"> </w:t>
      </w:r>
      <w:r>
        <w:rPr>
          <w:rStyle w:val="s3"/>
          <w:lang w:val="kk-KZ"/>
        </w:rPr>
        <w:t xml:space="preserve">(2016 </w:t>
      </w:r>
      <w:r>
        <w:rPr>
          <w:rStyle w:val="s3"/>
          <w:lang w:val="kk-KZ"/>
        </w:rPr>
        <w:t>ж 1 қаңтардан бастап қолданысқа енгізілді) (</w:t>
      </w:r>
      <w:hyperlink r:id="rId3695" w:anchor="sub_id=151020300" w:history="1">
        <w:r>
          <w:rPr>
            <w:rStyle w:val="a3"/>
            <w:i/>
            <w:iCs/>
            <w:lang w:val="kk-KZ"/>
          </w:rPr>
          <w:t>бұр.ред.қара</w:t>
        </w:r>
      </w:hyperlink>
      <w:r>
        <w:rPr>
          <w:rStyle w:val="s3"/>
          <w:lang w:val="kk-KZ"/>
        </w:rPr>
        <w:t>) 3-тармақ өзгертілді</w:t>
      </w:r>
    </w:p>
    <w:p w:rsidR="00000000" w:rsidRDefault="009B1855">
      <w:pPr>
        <w:ind w:firstLine="400"/>
        <w:jc w:val="both"/>
      </w:pPr>
      <w:r>
        <w:rPr>
          <w:rStyle w:val="s0"/>
          <w:lang w:val="kk-KZ"/>
        </w:rPr>
        <w:t>3. Егер осы тармақта өзгеше белгіленбесе, қызметiн «Ұлттық индустриялық мұнай-химия технопа</w:t>
      </w:r>
      <w:r>
        <w:rPr>
          <w:rStyle w:val="s0"/>
          <w:lang w:val="kk-KZ"/>
        </w:rPr>
        <w:t>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p>
    <w:p w:rsidR="00000000" w:rsidRDefault="009B1855">
      <w:pPr>
        <w:ind w:firstLine="400"/>
        <w:jc w:val="both"/>
      </w:pPr>
      <w:r>
        <w:rPr>
          <w:rStyle w:val="s0"/>
          <w:lang w:val="kk-KZ"/>
        </w:rPr>
        <w:t>Осы та</w:t>
      </w:r>
      <w:r>
        <w:rPr>
          <w:rStyle w:val="s0"/>
          <w:lang w:val="kk-KZ"/>
        </w:rPr>
        <w:t>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 xml:space="preserve">Егер осы баптың 1-тармағының 2) тармақшасында көрсетілген </w:t>
      </w:r>
      <w:r>
        <w:rPr>
          <w:rStyle w:val="s0"/>
          <w:lang w:val="kk-KZ"/>
        </w:rPr>
        <w:t>қызмет</w:t>
      </w:r>
      <w:r>
        <w:rPr>
          <w:rStyle w:val="s0"/>
          <w:lang w:val="kk-KZ"/>
        </w:rPr>
        <w:t xml:space="preserve">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w:t>
      </w:r>
      <w:r>
        <w:rPr>
          <w:rStyle w:val="s0"/>
          <w:lang w:val="kk-KZ"/>
        </w:rPr>
        <w:t>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9B1855">
      <w:pPr>
        <w:ind w:firstLine="400"/>
        <w:jc w:val="both"/>
      </w:pPr>
      <w:r>
        <w:rPr>
          <w:lang w:val="kk-KZ"/>
        </w:rPr>
        <w:t> </w:t>
      </w:r>
    </w:p>
    <w:p w:rsidR="00000000" w:rsidRDefault="009B1855">
      <w:pPr>
        <w:jc w:val="both"/>
      </w:pPr>
      <w:r>
        <w:rPr>
          <w:rStyle w:val="s3"/>
          <w:lang w:val="kk-KZ"/>
        </w:rPr>
        <w:t>2011.21.07. № 470-ІV ҚР</w:t>
      </w:r>
      <w:r>
        <w:rPr>
          <w:rStyle w:val="s3"/>
          <w:lang w:val="kk-KZ"/>
        </w:rPr>
        <w:t xml:space="preserve"> </w:t>
      </w:r>
      <w:hyperlink r:id="rId3696" w:anchor="sub_id=151" w:history="1">
        <w:r>
          <w:rPr>
            <w:rStyle w:val="a3"/>
            <w:i/>
            <w:iCs/>
            <w:lang w:val="kk-KZ"/>
          </w:rPr>
          <w:t>Заңымен</w:t>
        </w:r>
      </w:hyperlink>
      <w:r>
        <w:rPr>
          <w:rStyle w:val="s3"/>
          <w:lang w:val="kk-KZ"/>
        </w:rPr>
        <w:t xml:space="preserve"> </w:t>
      </w:r>
      <w:r>
        <w:rPr>
          <w:rStyle w:val="s3"/>
          <w:lang w:val="kk-KZ"/>
        </w:rPr>
        <w:t>151-3-баппен толықтырылды (2012 жылғы 1 қаңтардан бастап қолданысқа енгізілді); 2012.26.12. № 61-V ҚР</w:t>
      </w:r>
      <w:r>
        <w:rPr>
          <w:rStyle w:val="s3"/>
          <w:lang w:val="kk-KZ"/>
        </w:rPr>
        <w:t xml:space="preserve"> </w:t>
      </w:r>
      <w:hyperlink r:id="rId3697" w:anchor="sub_id=1511" w:history="1">
        <w:r>
          <w:rPr>
            <w:rStyle w:val="a3"/>
            <w:i/>
            <w:iCs/>
            <w:lang w:val="kk-KZ"/>
          </w:rPr>
          <w:t>Заңымен</w:t>
        </w:r>
      </w:hyperlink>
      <w:r>
        <w:rPr>
          <w:rStyle w:val="s3"/>
          <w:lang w:val="kk-KZ"/>
        </w:rPr>
        <w:t xml:space="preserve"> </w:t>
      </w:r>
      <w:r>
        <w:rPr>
          <w:rStyle w:val="s3"/>
          <w:lang w:val="kk-KZ"/>
        </w:rPr>
        <w:t>151-3-бап жаңа редакцияда (2013 ж. 1 қаңтардан бастап қолданысқа енгізілді) (</w:t>
      </w:r>
      <w:hyperlink r:id="rId3698" w:anchor="sub_id=15103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151-3-бап. Қызметiн «Ақтау теңiз порты» арнайы экономикалық ай</w:t>
      </w:r>
      <w:r>
        <w:rPr>
          <w:rStyle w:val="s1"/>
          <w:lang w:val="kk-KZ"/>
        </w:rPr>
        <w:t>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699" w:anchor="sub_id=1513"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700" w:anchor="sub_id=15103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70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w:t>
      </w:r>
      <w:r>
        <w:rPr>
          <w:rStyle w:val="s0"/>
          <w:lang w:val="kk-KZ"/>
        </w:rPr>
        <w:t>сатында «Ақтау теңiз порты»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w:t>
      </w:r>
      <w:r>
        <w:rPr>
          <w:rStyle w:val="s0"/>
          <w:lang w:val="kk-KZ"/>
        </w:rPr>
        <w:t xml:space="preserve">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 шығаруды;</w:t>
      </w:r>
    </w:p>
    <w:p w:rsidR="00000000" w:rsidRDefault="009B1855">
      <w:pPr>
        <w:ind w:firstLine="400"/>
        <w:jc w:val="both"/>
      </w:pPr>
      <w:r>
        <w:rPr>
          <w:rStyle w:val="s0"/>
          <w:lang w:val="kk-KZ"/>
        </w:rPr>
        <w:t>машиналар мен жабдықтарды жөндеуді және орнатуды қоспағанда, өңдеуші өнеркәсіп;</w:t>
      </w:r>
    </w:p>
    <w:p w:rsidR="00000000" w:rsidRDefault="009B1855">
      <w:pPr>
        <w:ind w:firstLine="400"/>
        <w:jc w:val="both"/>
      </w:pPr>
      <w:r>
        <w:rPr>
          <w:rStyle w:val="s0"/>
          <w:lang w:val="kk-KZ"/>
        </w:rPr>
        <w:t>2) қойма шаруашылығы және қосалқы көлік қызметі;</w:t>
      </w:r>
    </w:p>
    <w:p w:rsidR="00000000" w:rsidRDefault="009B1855">
      <w:pPr>
        <w:ind w:firstLine="400"/>
        <w:jc w:val="both"/>
      </w:pPr>
      <w:r>
        <w:rPr>
          <w:rStyle w:val="s0"/>
          <w:lang w:val="kk-KZ"/>
        </w:rPr>
        <w:t>3)</w:t>
      </w:r>
      <w:r>
        <w:rPr>
          <w:rStyle w:val="s0"/>
          <w:lang w:val="kk-KZ"/>
        </w:rPr>
        <w:t xml:space="preserve">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2015.27.10. № 362-V ҚР</w:t>
      </w:r>
      <w:r>
        <w:rPr>
          <w:rStyle w:val="s3"/>
          <w:lang w:val="kk-KZ"/>
        </w:rPr>
        <w:t xml:space="preserve"> </w:t>
      </w:r>
      <w:hyperlink r:id="rId3702" w:anchor="sub_id=1513"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703" w:anchor="sub_id=15103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Қызметiн «Ақтау теңiз по</w:t>
      </w:r>
      <w:r>
        <w:rPr>
          <w:rStyle w:val="s0"/>
          <w:lang w:val="kk-KZ"/>
        </w:rPr>
        <w:t xml:space="preserve">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w:t>
      </w:r>
      <w:r>
        <w:rPr>
          <w:rStyle w:val="s0"/>
          <w:lang w:val="kk-KZ"/>
        </w:rPr>
        <w:t>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коэффициент;</w:t>
      </w:r>
    </w:p>
    <w:p w:rsidR="00000000" w:rsidRDefault="009B1855">
      <w:pPr>
        <w:ind w:firstLine="400"/>
        <w:jc w:val="both"/>
      </w:pPr>
      <w:r>
        <w:rPr>
          <w:rStyle w:val="s0"/>
          <w:lang w:val="kk-KZ"/>
        </w:rPr>
        <w:t xml:space="preserve">уақытша өтеулі жер пайдалану (жалдау) шартында </w:t>
      </w:r>
      <w:r>
        <w:rPr>
          <w:rStyle w:val="s0"/>
          <w:lang w:val="kk-KZ"/>
        </w:rPr>
        <w:t>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мүлiкке салынатын салықты есептеу кезiнде салық</w:t>
      </w:r>
      <w:r>
        <w:rPr>
          <w:rStyle w:val="s0"/>
          <w:lang w:val="kk-KZ"/>
        </w:rPr>
        <w:t xml:space="preserve"> салу объектiлерiнiң орташа жылдық құнына 0 пайыз мөлшерлеме қолданылады.</w:t>
      </w:r>
    </w:p>
    <w:p w:rsidR="00000000" w:rsidRDefault="009B1855">
      <w:pPr>
        <w:jc w:val="both"/>
      </w:pPr>
      <w:r>
        <w:rPr>
          <w:rStyle w:val="s3"/>
          <w:lang w:val="kk-KZ"/>
        </w:rPr>
        <w:t>2015.27.10. № 362-V ҚР</w:t>
      </w:r>
      <w:r>
        <w:rPr>
          <w:rStyle w:val="s3"/>
          <w:lang w:val="kk-KZ"/>
        </w:rPr>
        <w:t xml:space="preserve"> </w:t>
      </w:r>
      <w:hyperlink r:id="rId3704" w:anchor="sub_id=1513"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енгізі</w:t>
      </w:r>
      <w:r>
        <w:rPr>
          <w:rStyle w:val="s3"/>
          <w:lang w:val="kk-KZ"/>
        </w:rPr>
        <w:t>лді) (</w:t>
      </w:r>
      <w:hyperlink r:id="rId3705" w:anchor="sub_id=15103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Егер осы тармақта өзгеше белгіленбесе, «Ақтау теңiз порты» арнайы экономикалық аймағының аумағында қызметiн жүзеге асыратын ұйым бюджетке төленуге</w:t>
      </w:r>
      <w:r>
        <w:rPr>
          <w:rStyle w:val="s0"/>
          <w:lang w:val="kk-KZ"/>
        </w:rPr>
        <w:t xml:space="preserve"> жататын корпоративтік табыс салығының сомасын айқындау кезінде осы Кодекстің</w:t>
      </w:r>
      <w:r>
        <w:rPr>
          <w:rStyle w:val="s0"/>
          <w:lang w:val="kk-KZ"/>
        </w:rPr>
        <w:t xml:space="preserve"> </w:t>
      </w:r>
      <w:hyperlink r:id="rId3706"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9B1855">
      <w:pPr>
        <w:ind w:firstLine="400"/>
        <w:jc w:val="both"/>
      </w:pPr>
      <w:r>
        <w:rPr>
          <w:rStyle w:val="s0"/>
          <w:lang w:val="kk-KZ"/>
        </w:rPr>
        <w:t xml:space="preserve">Осы </w:t>
      </w:r>
      <w:r>
        <w:rPr>
          <w:rStyle w:val="s0"/>
          <w:lang w:val="kk-KZ"/>
        </w:rPr>
        <w:t>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3) тармақшасында көрсетілге</w:t>
      </w:r>
      <w:r>
        <w:rPr>
          <w:rStyle w:val="s0"/>
          <w:lang w:val="kk-KZ"/>
        </w:rPr>
        <w:t>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w:t>
      </w:r>
      <w:r>
        <w:rPr>
          <w:rStyle w:val="s0"/>
          <w:lang w:val="kk-KZ"/>
        </w:rPr>
        <w:t>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9B1855">
      <w:pPr>
        <w:ind w:firstLine="400"/>
        <w:jc w:val="both"/>
      </w:pPr>
      <w:r>
        <w:rPr>
          <w:lang w:val="kk-KZ"/>
        </w:rPr>
        <w:t> </w:t>
      </w:r>
    </w:p>
    <w:p w:rsidR="00000000" w:rsidRDefault="009B1855">
      <w:pPr>
        <w:jc w:val="both"/>
      </w:pPr>
      <w:r>
        <w:rPr>
          <w:rStyle w:val="s3"/>
          <w:lang w:val="kk-KZ"/>
        </w:rPr>
        <w:t>2011.21.07.</w:t>
      </w:r>
      <w:r>
        <w:rPr>
          <w:rStyle w:val="s3"/>
          <w:lang w:val="kk-KZ"/>
        </w:rPr>
        <w:t xml:space="preserve"> № 470-ІV ҚР</w:t>
      </w:r>
      <w:r>
        <w:rPr>
          <w:rStyle w:val="s3"/>
          <w:lang w:val="kk-KZ"/>
        </w:rPr>
        <w:t xml:space="preserve"> </w:t>
      </w:r>
      <w:hyperlink r:id="rId3707" w:anchor="sub_id=151" w:history="1">
        <w:r>
          <w:rPr>
            <w:rStyle w:val="a3"/>
            <w:i/>
            <w:iCs/>
            <w:lang w:val="kk-KZ"/>
          </w:rPr>
          <w:t>Заңымен</w:t>
        </w:r>
      </w:hyperlink>
      <w:r>
        <w:rPr>
          <w:rStyle w:val="s3"/>
          <w:lang w:val="kk-KZ"/>
        </w:rPr>
        <w:t xml:space="preserve"> </w:t>
      </w:r>
      <w:r>
        <w:rPr>
          <w:rStyle w:val="s3"/>
          <w:lang w:val="kk-KZ"/>
        </w:rPr>
        <w:t>151-4-баппен толықтырылды (2012 жылғы 1 қаңтардан бастап қолданысқа енгізілді); 2012.17.02. № 564-ІV ҚР</w:t>
      </w:r>
      <w:r>
        <w:rPr>
          <w:rStyle w:val="s3"/>
          <w:lang w:val="kk-KZ"/>
        </w:rPr>
        <w:t xml:space="preserve"> </w:t>
      </w:r>
      <w:hyperlink r:id="rId3708" w:anchor="sub_id=302" w:history="1">
        <w:r>
          <w:rPr>
            <w:rStyle w:val="a3"/>
            <w:i/>
            <w:iCs/>
            <w:lang w:val="kk-KZ"/>
          </w:rPr>
          <w:t>Заңымен</w:t>
        </w:r>
      </w:hyperlink>
      <w:r>
        <w:rPr>
          <w:rStyle w:val="s3"/>
          <w:lang w:val="kk-KZ"/>
        </w:rPr>
        <w:t xml:space="preserve"> </w:t>
      </w:r>
      <w:r>
        <w:rPr>
          <w:rStyle w:val="s3"/>
          <w:lang w:val="kk-KZ"/>
        </w:rPr>
        <w:t>151-4-бап өзгертілді (2012 жылғы 1 қаңтардан бастап қолданысқа енгізілді) (</w:t>
      </w:r>
      <w:hyperlink r:id="rId3709" w:anchor="sub_id=151040000" w:history="1">
        <w:r>
          <w:rPr>
            <w:rStyle w:val="a3"/>
            <w:i/>
            <w:iCs/>
            <w:lang w:val="kk-KZ"/>
          </w:rPr>
          <w:t>бұр.ред.қара</w:t>
        </w:r>
      </w:hyperlink>
      <w:r>
        <w:rPr>
          <w:rStyle w:val="s3"/>
          <w:lang w:val="kk-KZ"/>
        </w:rPr>
        <w:t>); 2012.26.12. № 61-V ҚР</w:t>
      </w:r>
      <w:r>
        <w:rPr>
          <w:rStyle w:val="s3"/>
          <w:lang w:val="kk-KZ"/>
        </w:rPr>
        <w:t xml:space="preserve"> </w:t>
      </w:r>
      <w:hyperlink r:id="rId3710" w:anchor="sub_id=1511" w:history="1">
        <w:r>
          <w:rPr>
            <w:rStyle w:val="a3"/>
            <w:i/>
            <w:iCs/>
            <w:lang w:val="kk-KZ"/>
          </w:rPr>
          <w:t>Заңымен</w:t>
        </w:r>
      </w:hyperlink>
      <w:r>
        <w:rPr>
          <w:rStyle w:val="s3"/>
          <w:lang w:val="kk-KZ"/>
        </w:rPr>
        <w:t xml:space="preserve"> </w:t>
      </w:r>
      <w:r>
        <w:rPr>
          <w:rStyle w:val="s3"/>
          <w:lang w:val="kk-KZ"/>
        </w:rPr>
        <w:t>151-4-бап жаңа редакцияда (2013 ж. 1 қаңтардан бастап қолданысқа енгізілді) (</w:t>
      </w:r>
      <w:hyperlink r:id="rId3711" w:anchor="sub_id=15104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151-4-</w:t>
      </w:r>
      <w:r>
        <w:rPr>
          <w:rStyle w:val="s1"/>
          <w:lang w:val="kk-KZ"/>
        </w:rPr>
        <w:t>бап. Қызметiн «Инновациялық технологиялар паркi» арнайы экономикалық аймағының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712" w:anchor="sub_id=1514" w:history="1">
        <w:r>
          <w:rPr>
            <w:rStyle w:val="a3"/>
            <w:i/>
            <w:iCs/>
            <w:lang w:val="kk-KZ"/>
          </w:rPr>
          <w:t>Заңымен</w:t>
        </w:r>
      </w:hyperlink>
      <w:r>
        <w:rPr>
          <w:rStyle w:val="s3"/>
          <w:lang w:val="kk-KZ"/>
        </w:rPr>
        <w:t xml:space="preserve"> </w:t>
      </w:r>
      <w:r>
        <w:rPr>
          <w:rStyle w:val="s3"/>
          <w:lang w:val="kk-KZ"/>
        </w:rPr>
        <w:t>1-тармақ жаңа ред</w:t>
      </w:r>
      <w:r>
        <w:rPr>
          <w:rStyle w:val="s3"/>
          <w:lang w:val="kk-KZ"/>
        </w:rPr>
        <w:t>акцияда (2016 ж 1 қаңтардан бастап қолданысқа енгізілді) (</w:t>
      </w:r>
      <w:hyperlink r:id="rId3713" w:anchor="sub_id=15104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714" w:anchor="sub_id=1500000" w:history="1">
        <w:r>
          <w:rPr>
            <w:rStyle w:val="a3"/>
            <w:lang w:val="kk-KZ"/>
          </w:rPr>
          <w:t>150-бабының 1-тармағы бірінші бөлігінің 4) тармақшасын</w:t>
        </w:r>
      </w:hyperlink>
      <w:r>
        <w:rPr>
          <w:rStyle w:val="s0"/>
        </w:rPr>
        <w:t xml:space="preserve"> </w:t>
      </w:r>
      <w:r>
        <w:rPr>
          <w:rStyle w:val="s0"/>
          <w:lang w:val="kk-KZ"/>
        </w:rPr>
        <w:t>қолдану</w:t>
      </w:r>
      <w:r>
        <w:rPr>
          <w:rStyle w:val="s0"/>
          <w:lang w:val="kk-KZ"/>
        </w:rPr>
        <w:t xml:space="preserve"> мақсатында «Инновациялық технологиялар паркі»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w:t>
      </w:r>
      <w:r>
        <w:rPr>
          <w:rStyle w:val="s0"/>
          <w:lang w:val="kk-KZ"/>
        </w:rPr>
        <w:t>ді;</w:t>
      </w:r>
    </w:p>
    <w:p w:rsidR="00000000" w:rsidRDefault="009B1855">
      <w:pPr>
        <w:ind w:firstLine="400"/>
        <w:jc w:val="both"/>
      </w:pPr>
      <w:r>
        <w:rPr>
          <w:rStyle w:val="s0"/>
          <w:lang w:val="kk-KZ"/>
        </w:rPr>
        <w:t>тоқыма бұйымдарын өндіруді;</w:t>
      </w:r>
    </w:p>
    <w:p w:rsidR="00000000" w:rsidRDefault="009B1855">
      <w:pPr>
        <w:ind w:firstLine="400"/>
        <w:jc w:val="both"/>
      </w:pPr>
      <w:r>
        <w:rPr>
          <w:rStyle w:val="s0"/>
          <w:lang w:val="kk-KZ"/>
        </w:rPr>
        <w:t>киім шығаруды;</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B1855">
      <w:pPr>
        <w:ind w:firstLine="400"/>
        <w:jc w:val="both"/>
      </w:pPr>
      <w:r>
        <w:rPr>
          <w:rStyle w:val="s0"/>
          <w:lang w:val="kk-KZ"/>
        </w:rPr>
        <w:t>химиялық өнеркәсіп өнімдерін өндіруді;</w:t>
      </w:r>
    </w:p>
    <w:p w:rsidR="00000000" w:rsidRDefault="009B1855">
      <w:pPr>
        <w:ind w:firstLine="400"/>
        <w:jc w:val="both"/>
      </w:pPr>
      <w:r>
        <w:rPr>
          <w:rStyle w:val="s0"/>
          <w:lang w:val="kk-KZ"/>
        </w:rPr>
        <w:t>металлургия өнеркәсібін;</w:t>
      </w:r>
    </w:p>
    <w:p w:rsidR="00000000" w:rsidRDefault="009B1855">
      <w:pPr>
        <w:ind w:firstLine="400"/>
        <w:jc w:val="both"/>
      </w:pPr>
      <w:r>
        <w:rPr>
          <w:rStyle w:val="s0"/>
          <w:lang w:val="kk-KZ"/>
        </w:rPr>
        <w:t>жиһаз шығаруды;</w:t>
      </w:r>
    </w:p>
    <w:p w:rsidR="00000000" w:rsidRDefault="009B1855">
      <w:pPr>
        <w:ind w:firstLine="400"/>
        <w:jc w:val="both"/>
      </w:pPr>
      <w:r>
        <w:rPr>
          <w:rStyle w:val="s0"/>
          <w:lang w:val="kk-KZ"/>
        </w:rPr>
        <w:t>а</w:t>
      </w:r>
      <w:r>
        <w:rPr>
          <w:rStyle w:val="s0"/>
          <w:lang w:val="kk-KZ"/>
        </w:rPr>
        <w:t>втокөлік құралдарын шығаруды;</w:t>
      </w:r>
    </w:p>
    <w:p w:rsidR="00000000" w:rsidRDefault="009B1855">
      <w:pPr>
        <w:ind w:firstLine="400"/>
        <w:jc w:val="both"/>
      </w:pPr>
      <w:r>
        <w:rPr>
          <w:rStyle w:val="s0"/>
          <w:lang w:val="kk-KZ"/>
        </w:rPr>
        <w:t>машиналар мен жабдықтарды жөндеуді және орнатуды қоспағанда, өңдеуші өнеркәсіп;</w:t>
      </w:r>
    </w:p>
    <w:p w:rsidR="00000000" w:rsidRDefault="009B1855">
      <w:pPr>
        <w:ind w:firstLine="400"/>
        <w:jc w:val="both"/>
      </w:pPr>
      <w:r>
        <w:rPr>
          <w:rStyle w:val="s0"/>
          <w:lang w:val="kk-KZ"/>
        </w:rPr>
        <w:t>2) ақпарат және байланыс;</w:t>
      </w:r>
    </w:p>
    <w:p w:rsidR="00000000" w:rsidRDefault="009B1855">
      <w:pPr>
        <w:ind w:firstLine="400"/>
        <w:jc w:val="both"/>
      </w:pPr>
      <w:r>
        <w:rPr>
          <w:rStyle w:val="s0"/>
          <w:lang w:val="kk-KZ"/>
        </w:rPr>
        <w:t>3) кәсіптік, ғылыми және техникалық қызмет;</w:t>
      </w:r>
    </w:p>
    <w:p w:rsidR="00000000" w:rsidRDefault="009B1855">
      <w:pPr>
        <w:ind w:firstLine="400"/>
        <w:jc w:val="both"/>
      </w:pPr>
      <w:r>
        <w:rPr>
          <w:rStyle w:val="s0"/>
          <w:lang w:val="kk-KZ"/>
        </w:rPr>
        <w:t xml:space="preserve">4) жобалау-сметалық құжаттама шегінде осы тармақтың 1) - 3) тармақшаларында </w:t>
      </w:r>
      <w:r>
        <w:rPr>
          <w:rStyle w:val="s0"/>
          <w:lang w:val="kk-KZ"/>
        </w:rPr>
        <w:t>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151-4-баптың 2-тармағы 2018 ж. 1 қаңтарға дейін</w:t>
      </w:r>
      <w:r>
        <w:rPr>
          <w:rStyle w:val="s3"/>
          <w:lang w:val="kk-KZ"/>
        </w:rPr>
        <w:t xml:space="preserve"> </w:t>
      </w:r>
      <w:hyperlink r:id="rId3715" w:anchor="sub_id=570000" w:history="1">
        <w:r>
          <w:rPr>
            <w:rStyle w:val="a4"/>
            <w:i/>
            <w:iCs/>
            <w:color w:val="0000FF"/>
            <w:u w:val="single"/>
            <w:lang w:val="kk-KZ"/>
          </w:rPr>
          <w:t>қ</w:t>
        </w:r>
        <w:r>
          <w:rPr>
            <w:rStyle w:val="a4"/>
            <w:i/>
            <w:iCs/>
            <w:color w:val="0000FF"/>
            <w:u w:val="single"/>
            <w:lang w:val="kk-KZ"/>
          </w:rPr>
          <w:t>олданылады</w:t>
        </w:r>
      </w:hyperlink>
    </w:p>
    <w:p w:rsidR="00000000" w:rsidRDefault="009B1855">
      <w:pPr>
        <w:ind w:firstLine="400"/>
        <w:jc w:val="both"/>
      </w:pPr>
      <w:r>
        <w:rPr>
          <w:rStyle w:val="s0"/>
          <w:lang w:val="kk-KZ"/>
        </w:rPr>
        <w:t>2. Осы Кодекстiң</w:t>
      </w:r>
      <w:r>
        <w:rPr>
          <w:rStyle w:val="s0"/>
          <w:lang w:val="kk-KZ"/>
        </w:rPr>
        <w:t xml:space="preserve"> </w:t>
      </w:r>
      <w:hyperlink r:id="rId3716" w:anchor="sub_id=1500200" w:history="1">
        <w:r>
          <w:rPr>
            <w:rStyle w:val="a3"/>
            <w:lang w:val="kk-KZ"/>
          </w:rPr>
          <w:t>150-бабының 2-тармағы бiрiншi бөлiгiнiң 4) тармақшасын</w:t>
        </w:r>
      </w:hyperlink>
      <w:r>
        <w:rPr>
          <w:rStyle w:val="s0"/>
        </w:rPr>
        <w:t xml:space="preserve"> </w:t>
      </w:r>
      <w:r>
        <w:rPr>
          <w:rStyle w:val="s0"/>
          <w:lang w:val="kk-KZ"/>
        </w:rPr>
        <w:t>қолдану</w:t>
      </w:r>
      <w:r>
        <w:rPr>
          <w:rStyle w:val="s0"/>
          <w:lang w:val="kk-KZ"/>
        </w:rPr>
        <w:t xml:space="preserve"> мақсатында «Инновациялық технологиялар паркi» арнайы экономикалық аймағын құру </w:t>
      </w:r>
      <w:r>
        <w:rPr>
          <w:rStyle w:val="s0"/>
          <w:lang w:val="kk-KZ"/>
        </w:rPr>
        <w:t>мақсаттарына сәйкес келетiн қызмет түрлерi мыналар болып табылады:</w:t>
      </w:r>
    </w:p>
    <w:p w:rsidR="00000000" w:rsidRDefault="009B1855">
      <w:pPr>
        <w:ind w:firstLine="400"/>
        <w:jc w:val="both"/>
      </w:pPr>
      <w:r>
        <w:rPr>
          <w:rStyle w:val="s0"/>
          <w:lang w:val="kk-KZ"/>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9B1855">
      <w:pPr>
        <w:ind w:firstLine="400"/>
        <w:jc w:val="both"/>
      </w:pPr>
      <w:r>
        <w:rPr>
          <w:rStyle w:val="s0"/>
          <w:lang w:val="kk-KZ"/>
        </w:rPr>
        <w:t>2</w:t>
      </w:r>
      <w:r>
        <w:rPr>
          <w:rStyle w:val="s0"/>
          <w:lang w:val="kk-KZ"/>
        </w:rPr>
        <w:t>)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көрсететін қызметтер);</w:t>
      </w:r>
    </w:p>
    <w:p w:rsidR="00000000" w:rsidRDefault="009B1855">
      <w:pPr>
        <w:jc w:val="both"/>
      </w:pPr>
      <w:r>
        <w:rPr>
          <w:rStyle w:val="s3"/>
          <w:lang w:val="kk-KZ"/>
        </w:rPr>
        <w:t>2015.24.11. № 419-V ҚР</w:t>
      </w:r>
      <w:r>
        <w:rPr>
          <w:rStyle w:val="s3"/>
          <w:lang w:val="kk-KZ"/>
        </w:rPr>
        <w:t xml:space="preserve"> </w:t>
      </w:r>
      <w:hyperlink r:id="rId3717" w:anchor="sub_id=1514" w:history="1">
        <w:r>
          <w:rPr>
            <w:rStyle w:val="a3"/>
            <w:i/>
            <w:iCs/>
            <w:lang w:val="kk-KZ"/>
          </w:rPr>
          <w:t>Заңымен</w:t>
        </w:r>
      </w:hyperlink>
      <w:r>
        <w:rPr>
          <w:rStyle w:val="s3"/>
          <w:lang w:val="kk-KZ"/>
        </w:rPr>
        <w:t xml:space="preserve"> </w:t>
      </w:r>
      <w:r>
        <w:rPr>
          <w:rStyle w:val="s3"/>
          <w:lang w:val="kk-KZ"/>
        </w:rPr>
        <w:t>3) тармақша өзгертілді (2016 ж. 1 қаңтардан бастап қолданысқа енгізілді) (</w:t>
      </w:r>
      <w:hyperlink r:id="rId3718" w:anchor="sub_id=15104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ақпараттық-коммуникациялық технологиял</w:t>
      </w:r>
      <w:r>
        <w:rPr>
          <w:rStyle w:val="s0"/>
          <w:lang w:val="kk-KZ"/>
        </w:rPr>
        <w:t>ар саласында жобаларды жасау және енгізу бойынша ғылыми-зерттеу және тәжiрибелiк-конструкторлық жұмыстарын жүргiзу.</w:t>
      </w:r>
    </w:p>
    <w:p w:rsidR="00000000" w:rsidRDefault="009B1855">
      <w:pPr>
        <w:jc w:val="both"/>
      </w:pPr>
      <w:r>
        <w:rPr>
          <w:rStyle w:val="s3"/>
          <w:lang w:val="kk-KZ"/>
        </w:rPr>
        <w:t>2014.10.06. № 208-V ҚР</w:t>
      </w:r>
      <w:r>
        <w:rPr>
          <w:rStyle w:val="s3"/>
          <w:lang w:val="kk-KZ"/>
        </w:rPr>
        <w:t xml:space="preserve"> </w:t>
      </w:r>
      <w:hyperlink r:id="rId3719" w:anchor="sub_id=1514" w:history="1">
        <w:r>
          <w:rPr>
            <w:rStyle w:val="a3"/>
            <w:i/>
            <w:iCs/>
            <w:lang w:val="kk-KZ"/>
          </w:rPr>
          <w:t>Заңымен</w:t>
        </w:r>
      </w:hyperlink>
      <w:r>
        <w:rPr>
          <w:rStyle w:val="s3"/>
          <w:lang w:val="kk-KZ"/>
        </w:rPr>
        <w:t xml:space="preserve"> </w:t>
      </w:r>
      <w:r>
        <w:rPr>
          <w:rStyle w:val="s3"/>
          <w:lang w:val="kk-KZ"/>
        </w:rPr>
        <w:t>(2015 ж. 1 қаңтардан бастап</w:t>
      </w:r>
      <w:r>
        <w:rPr>
          <w:rStyle w:val="s3"/>
          <w:lang w:val="kk-KZ"/>
        </w:rPr>
        <w:t xml:space="preserve"> қолданысқа енгізілді) (</w:t>
      </w:r>
      <w:hyperlink r:id="rId3720" w:anchor="sub_id=1510403" w:history="1">
        <w:r>
          <w:rPr>
            <w:rStyle w:val="a3"/>
            <w:i/>
            <w:iCs/>
            <w:lang w:val="kk-KZ"/>
          </w:rPr>
          <w:t>бұр.ред.қара</w:t>
        </w:r>
      </w:hyperlink>
      <w:r>
        <w:rPr>
          <w:rStyle w:val="s3"/>
          <w:lang w:val="kk-KZ"/>
        </w:rPr>
        <w:t>); 2015.27.10. № 362-V ҚР</w:t>
      </w:r>
      <w:r>
        <w:rPr>
          <w:rStyle w:val="s3"/>
          <w:lang w:val="kk-KZ"/>
        </w:rPr>
        <w:t xml:space="preserve"> </w:t>
      </w:r>
      <w:hyperlink r:id="rId3721" w:anchor="sub_id=1514" w:history="1">
        <w:r>
          <w:rPr>
            <w:rStyle w:val="a3"/>
            <w:i/>
            <w:iCs/>
            <w:lang w:val="kk-KZ"/>
          </w:rPr>
          <w:t>Заңымен</w:t>
        </w:r>
      </w:hyperlink>
      <w:r>
        <w:rPr>
          <w:rStyle w:val="s3"/>
          <w:lang w:val="kk-KZ"/>
        </w:rPr>
        <w:t xml:space="preserve"> </w:t>
      </w:r>
      <w:r>
        <w:rPr>
          <w:rStyle w:val="s3"/>
          <w:lang w:val="kk-KZ"/>
        </w:rPr>
        <w:t>(2016 ж 1 қаңтардан</w:t>
      </w:r>
      <w:r>
        <w:rPr>
          <w:rStyle w:val="s3"/>
          <w:lang w:val="kk-KZ"/>
        </w:rPr>
        <w:t xml:space="preserve"> бастап қолданысқа енгізілді) (</w:t>
      </w:r>
      <w:hyperlink r:id="rId3722" w:anchor="sub_id=1510403" w:history="1">
        <w:r>
          <w:rPr>
            <w:rStyle w:val="a3"/>
            <w:i/>
            <w:iCs/>
            <w:lang w:val="kk-KZ"/>
          </w:rPr>
          <w:t>бұр.ред.қара</w:t>
        </w:r>
      </w:hyperlink>
      <w:r>
        <w:rPr>
          <w:rStyle w:val="s3"/>
          <w:lang w:val="kk-KZ"/>
        </w:rPr>
        <w:t>) 3-тармақ өзгертілді</w:t>
      </w:r>
    </w:p>
    <w:p w:rsidR="00000000" w:rsidRDefault="009B1855">
      <w:pPr>
        <w:ind w:firstLine="400"/>
        <w:jc w:val="both"/>
      </w:pPr>
      <w:r>
        <w:rPr>
          <w:rStyle w:val="s0"/>
          <w:lang w:val="kk-KZ"/>
        </w:rPr>
        <w:t>3. Қызметiн «Инновациялық технологиялар паркi» арнайы экономикалық аймағының аумағында жүзеге асыратын ұйы</w:t>
      </w:r>
      <w:r>
        <w:rPr>
          <w:rStyle w:val="s0"/>
          <w:lang w:val="kk-KZ"/>
        </w:rPr>
        <w:t>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- 3) тармақшаларында көзделген қызмет түрлерiн жүзеге асыру кезiнде пайдаланылатын салық</w:t>
      </w:r>
      <w:r>
        <w:rPr>
          <w:rStyle w:val="s0"/>
          <w:lang w:val="kk-KZ"/>
        </w:rPr>
        <w:t xml:space="preserve"> салу объектiлерi және (немесе) салық салуға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коэффициент;</w:t>
      </w:r>
    </w:p>
    <w:p w:rsidR="00000000" w:rsidRDefault="009B1855">
      <w:pPr>
        <w:ind w:firstLine="400"/>
        <w:jc w:val="both"/>
      </w:pPr>
      <w:r>
        <w:rPr>
          <w:rStyle w:val="s0"/>
          <w:lang w:val="kk-KZ"/>
        </w:rPr>
        <w:t>уақытша өтеулі жер пайдалану (жалдау) шартында көрсетілген, бірақ «Инновациялық технологиялар паркі» арнайы эконом</w:t>
      </w:r>
      <w:r>
        <w:rPr>
          <w:rStyle w:val="s0"/>
          <w:lang w:val="kk-KZ"/>
        </w:rPr>
        <w:t>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мүлiкке салынатын салықты есептеу кезiнде салық салу объектiлерiнiң орташа жылдық құнына 0 пайыз мө</w:t>
      </w:r>
      <w:r>
        <w:rPr>
          <w:rStyle w:val="s0"/>
          <w:lang w:val="kk-KZ"/>
        </w:rPr>
        <w:t>лшерлеме қолданылады.</w:t>
      </w:r>
    </w:p>
    <w:p w:rsidR="00000000" w:rsidRDefault="009B1855">
      <w:pPr>
        <w:jc w:val="both"/>
      </w:pPr>
      <w:r>
        <w:rPr>
          <w:rStyle w:val="s3"/>
          <w:lang w:val="kk-KZ"/>
        </w:rPr>
        <w:t>2014.10.06. № 208-V ҚР</w:t>
      </w:r>
      <w:r>
        <w:rPr>
          <w:rStyle w:val="s3"/>
          <w:lang w:val="kk-KZ"/>
        </w:rPr>
        <w:t xml:space="preserve"> </w:t>
      </w:r>
      <w:hyperlink r:id="rId3723"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724" w:anchor="sub_id=1510404" w:history="1">
        <w:r>
          <w:rPr>
            <w:rStyle w:val="a3"/>
            <w:i/>
            <w:iCs/>
            <w:lang w:val="kk-KZ"/>
          </w:rPr>
          <w:t>бұр.ред.қара</w:t>
        </w:r>
      </w:hyperlink>
      <w:r>
        <w:rPr>
          <w:rStyle w:val="s3"/>
          <w:lang w:val="kk-KZ"/>
        </w:rPr>
        <w:t>); 2014.28.11. № 257-V ҚР</w:t>
      </w:r>
      <w:r>
        <w:rPr>
          <w:rStyle w:val="s3"/>
          <w:lang w:val="kk-KZ"/>
        </w:rPr>
        <w:t xml:space="preserve"> </w:t>
      </w:r>
      <w:hyperlink r:id="rId3725"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726" w:anchor="sub_id=1510404" w:history="1">
        <w:r>
          <w:rPr>
            <w:rStyle w:val="a3"/>
            <w:i/>
            <w:iCs/>
            <w:lang w:val="kk-KZ"/>
          </w:rPr>
          <w:t>бұр.ред.қара</w:t>
        </w:r>
      </w:hyperlink>
      <w:r>
        <w:rPr>
          <w:rStyle w:val="s3"/>
          <w:lang w:val="kk-KZ"/>
        </w:rPr>
        <w:t>); 2015.27.10. № 362-V ҚР</w:t>
      </w:r>
      <w:r>
        <w:rPr>
          <w:rStyle w:val="s3"/>
          <w:lang w:val="kk-KZ"/>
        </w:rPr>
        <w:t xml:space="preserve"> </w:t>
      </w:r>
      <w:hyperlink r:id="rId3727"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728" w:anchor="sub_id=1510404" w:history="1">
        <w:r>
          <w:rPr>
            <w:rStyle w:val="a3"/>
            <w:i/>
            <w:iCs/>
            <w:lang w:val="kk-KZ"/>
          </w:rPr>
          <w:t>бұр.ред.қара</w:t>
        </w:r>
      </w:hyperlink>
      <w:r>
        <w:rPr>
          <w:rStyle w:val="s3"/>
          <w:lang w:val="kk-KZ"/>
        </w:rPr>
        <w:t>) 4-тармақ өзгертілді</w:t>
      </w:r>
    </w:p>
    <w:p w:rsidR="00000000" w:rsidRDefault="009B1855">
      <w:pPr>
        <w:ind w:firstLine="400"/>
        <w:jc w:val="both"/>
      </w:pPr>
      <w:r>
        <w:rPr>
          <w:rStyle w:val="s0"/>
          <w:lang w:val="kk-KZ"/>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w:t>
      </w:r>
      <w:r>
        <w:rPr>
          <w:rStyle w:val="s0"/>
          <w:lang w:val="kk-KZ"/>
        </w:rPr>
        <w:t xml:space="preserve"> салығының сомасын айқындау кезінде осы Кодекстің</w:t>
      </w:r>
      <w:r>
        <w:rPr>
          <w:rStyle w:val="s0"/>
          <w:lang w:val="kk-KZ"/>
        </w:rPr>
        <w:t xml:space="preserve"> </w:t>
      </w:r>
      <w:hyperlink r:id="rId3729"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9B1855">
      <w:pPr>
        <w:ind w:firstLine="400"/>
        <w:jc w:val="both"/>
      </w:pPr>
      <w:r>
        <w:rPr>
          <w:rStyle w:val="s0"/>
          <w:lang w:val="kk-KZ"/>
        </w:rPr>
        <w:t>Осы тармақтың ережелері осы бапт</w:t>
      </w:r>
      <w:r>
        <w:rPr>
          <w:rStyle w:val="s0"/>
          <w:lang w:val="kk-KZ"/>
        </w:rPr>
        <w:t>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4) тармақшасында көрсетілген қызмет түрін жүзеге асырат</w:t>
      </w:r>
      <w:r>
        <w:rPr>
          <w:rStyle w:val="s0"/>
          <w:lang w:val="kk-KZ"/>
        </w:rPr>
        <w:t>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4) тармақшасында</w:t>
      </w:r>
      <w:r>
        <w:rPr>
          <w:rStyle w:val="s0"/>
          <w:lang w:val="kk-KZ"/>
        </w:rPr>
        <w:t xml:space="preserve"> көрсетілген қызмет және басқа да қызмет бойынша бөлек есепке алуды жүргізеді.</w:t>
      </w:r>
    </w:p>
    <w:p w:rsidR="00000000" w:rsidRDefault="009B1855">
      <w:pPr>
        <w:jc w:val="both"/>
      </w:pPr>
      <w:r>
        <w:rPr>
          <w:rStyle w:val="s3"/>
          <w:lang w:val="kk-KZ"/>
        </w:rPr>
        <w:t>2014.10.06. № 208-V ҚР</w:t>
      </w:r>
      <w:r>
        <w:rPr>
          <w:rStyle w:val="s3"/>
          <w:lang w:val="kk-KZ"/>
        </w:rPr>
        <w:t xml:space="preserve"> </w:t>
      </w:r>
      <w:hyperlink r:id="rId3730" w:anchor="sub_id=151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731" w:anchor="sub_id=1510405" w:history="1">
        <w:r>
          <w:rPr>
            <w:rStyle w:val="a3"/>
            <w:i/>
            <w:iCs/>
            <w:lang w:val="kk-KZ"/>
          </w:rPr>
          <w:t>бұр.ред.қара</w:t>
        </w:r>
      </w:hyperlink>
      <w:r>
        <w:rPr>
          <w:rStyle w:val="s3"/>
          <w:lang w:val="kk-KZ"/>
        </w:rPr>
        <w:t>); 2015.27.10. № 362-V ҚР</w:t>
      </w:r>
      <w:r>
        <w:rPr>
          <w:rStyle w:val="s3"/>
          <w:lang w:val="kk-KZ"/>
        </w:rPr>
        <w:t xml:space="preserve"> </w:t>
      </w:r>
      <w:hyperlink r:id="rId3732" w:anchor="sub_id=151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733" w:anchor="sub_id=1510405" w:history="1">
        <w:r>
          <w:rPr>
            <w:rStyle w:val="a3"/>
            <w:i/>
            <w:iCs/>
            <w:lang w:val="kk-KZ"/>
          </w:rPr>
          <w:t>бұр.ред.қара</w:t>
        </w:r>
      </w:hyperlink>
      <w:r>
        <w:rPr>
          <w:rStyle w:val="s3"/>
          <w:lang w:val="kk-KZ"/>
        </w:rPr>
        <w:t>) 5-тармақ өзгертілді</w:t>
      </w:r>
    </w:p>
    <w:p w:rsidR="00000000" w:rsidRDefault="009B1855">
      <w:pPr>
        <w:ind w:firstLine="400"/>
        <w:jc w:val="both"/>
      </w:pPr>
      <w:r>
        <w:rPr>
          <w:rStyle w:val="s0"/>
          <w:lang w:val="kk-KZ"/>
        </w:rPr>
        <w:t>5. Бюджетке төленуге жататын әлеуметтік салық сомасын айқындау кезінде бір мезгілде мынадай шарттар сақталғанда:</w:t>
      </w:r>
    </w:p>
    <w:p w:rsidR="00000000" w:rsidRDefault="009B1855">
      <w:pPr>
        <w:ind w:firstLine="400"/>
        <w:jc w:val="both"/>
      </w:pPr>
      <w:r>
        <w:rPr>
          <w:rStyle w:val="s0"/>
          <w:lang w:val="kk-KZ"/>
        </w:rPr>
        <w:t xml:space="preserve">жеңілдікті қолданудың ең ұзақ </w:t>
      </w:r>
      <w:r>
        <w:rPr>
          <w:rStyle w:val="s0"/>
          <w:lang w:val="kk-KZ"/>
        </w:rPr>
        <w:t>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p>
    <w:p w:rsidR="00000000" w:rsidRDefault="009B1855">
      <w:pPr>
        <w:ind w:firstLine="400"/>
        <w:jc w:val="both"/>
      </w:pPr>
      <w:r>
        <w:rPr>
          <w:rStyle w:val="s0"/>
          <w:lang w:val="kk-KZ"/>
        </w:rPr>
        <w:t>корпоративтік табы</w:t>
      </w:r>
      <w:r>
        <w:rPr>
          <w:rStyle w:val="s0"/>
          <w:lang w:val="kk-KZ"/>
        </w:rPr>
        <w:t>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9B1855">
      <w:pPr>
        <w:ind w:firstLine="400"/>
        <w:jc w:val="both"/>
      </w:pPr>
      <w:r>
        <w:rPr>
          <w:rStyle w:val="s0"/>
          <w:lang w:val="kk-KZ"/>
        </w:rPr>
        <w:t>корпоративтік табыс салығы бойынша салық кезеңі ішінде аталған қызметкерлердің еңбегіне ақы төлеу шығыстарының 90 п</w:t>
      </w:r>
      <w:r>
        <w:rPr>
          <w:rStyle w:val="s0"/>
          <w:lang w:val="kk-KZ"/>
        </w:rPr>
        <w:t>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 айналысатын қызметкерлердің кірістері түрінде төленеті</w:t>
      </w:r>
      <w:r>
        <w:rPr>
          <w:rStyle w:val="s0"/>
          <w:lang w:val="kk-KZ"/>
        </w:rPr>
        <w:t>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lang w:val="kk-KZ"/>
        </w:rPr>
        <w:t xml:space="preserve"> </w:t>
      </w:r>
      <w:hyperlink r:id="rId3734" w:history="1">
        <w:r>
          <w:rPr>
            <w:rStyle w:val="a3"/>
            <w:lang w:val="kk-KZ"/>
          </w:rPr>
          <w:t>Заңына</w:t>
        </w:r>
      </w:hyperlink>
      <w:r>
        <w:rPr>
          <w:rStyle w:val="s0"/>
          <w:lang w:val="kk-KZ"/>
        </w:rPr>
        <w:t xml:space="preserve"> </w:t>
      </w:r>
      <w:r>
        <w:rPr>
          <w:rStyle w:val="s0"/>
          <w:lang w:val="kk-KZ"/>
        </w:rPr>
        <w:t>сәйкес есептелген әле</w:t>
      </w:r>
      <w:r>
        <w:rPr>
          <w:rStyle w:val="s0"/>
          <w:lang w:val="kk-KZ"/>
        </w:rPr>
        <w:t>уметтік аударымдар сомасы арасындағы айырма 100 пайызға азайтылады.</w:t>
      </w:r>
    </w:p>
    <w:p w:rsidR="00000000" w:rsidRDefault="009B1855">
      <w:pPr>
        <w:ind w:firstLine="400"/>
        <w:jc w:val="both"/>
      </w:pPr>
      <w:r>
        <w:rPr>
          <w:rStyle w:val="s0"/>
          <w:lang w:val="kk-KZ"/>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9B1855">
      <w:pPr>
        <w:ind w:firstLine="400"/>
        <w:jc w:val="both"/>
      </w:pPr>
      <w:r>
        <w:rPr>
          <w:rStyle w:val="s0"/>
          <w:lang w:val="kk-KZ"/>
        </w:rPr>
        <w:t>1) әлеуметтік салықты осы баптың 5-тармағында белгілен</w:t>
      </w:r>
      <w:r>
        <w:rPr>
          <w:rStyle w:val="s0"/>
          <w:lang w:val="kk-KZ"/>
        </w:rPr>
        <w:t>ген ережелерді қолданбай, осы Кодекстің</w:t>
      </w:r>
      <w:r>
        <w:rPr>
          <w:rStyle w:val="s0"/>
          <w:lang w:val="kk-KZ"/>
        </w:rPr>
        <w:t xml:space="preserve"> </w:t>
      </w:r>
      <w:hyperlink r:id="rId3735" w:anchor="sub_id=3570000" w:history="1">
        <w:r>
          <w:rPr>
            <w:rStyle w:val="a3"/>
            <w:lang w:val="kk-KZ"/>
          </w:rPr>
          <w:t>357-бабында</w:t>
        </w:r>
      </w:hyperlink>
      <w:r>
        <w:rPr>
          <w:rStyle w:val="s0"/>
          <w:lang w:val="kk-KZ"/>
        </w:rPr>
        <w:t xml:space="preserve"> </w:t>
      </w:r>
      <w:r>
        <w:rPr>
          <w:rStyle w:val="s0"/>
          <w:lang w:val="kk-KZ"/>
        </w:rPr>
        <w:t>белгіленген тәртіппен есептеуге;</w:t>
      </w:r>
    </w:p>
    <w:p w:rsidR="00000000" w:rsidRDefault="009B1855">
      <w:pPr>
        <w:ind w:firstLine="400"/>
        <w:jc w:val="both"/>
      </w:pPr>
      <w:r>
        <w:rPr>
          <w:rStyle w:val="s0"/>
          <w:lang w:val="kk-KZ"/>
        </w:rPr>
        <w:t>2) корпоративтік табыс салығы бойынша декларация тапсыру үшін белгіленген мерзімнен ке</w:t>
      </w:r>
      <w:r>
        <w:rPr>
          <w:rStyle w:val="s0"/>
          <w:lang w:val="kk-KZ"/>
        </w:rPr>
        <w:t>йінгі күнтізбелік он күннен кешіктірмей әлеуметтік салық осы баптың 5-тармағында белгіленген ережелерді қолданбай, осы Кодекстің</w:t>
      </w:r>
      <w:r>
        <w:rPr>
          <w:rStyle w:val="s0"/>
          <w:lang w:val="kk-KZ"/>
        </w:rPr>
        <w:t xml:space="preserve"> </w:t>
      </w:r>
      <w:hyperlink r:id="rId3736" w:anchor="sub_id=3570000" w:history="1">
        <w:r>
          <w:rPr>
            <w:rStyle w:val="a3"/>
            <w:lang w:val="kk-KZ"/>
          </w:rPr>
          <w:t>357-бабы</w:t>
        </w:r>
      </w:hyperlink>
      <w:r>
        <w:rPr>
          <w:rStyle w:val="s0"/>
          <w:lang w:val="kk-KZ"/>
        </w:rPr>
        <w:t>на сәйкес есептелуге жататын салық</w:t>
      </w:r>
      <w:r>
        <w:rPr>
          <w:rStyle w:val="s0"/>
          <w:lang w:val="kk-KZ"/>
        </w:rPr>
        <w:t xml:space="preserve"> кезеңдері үшін осы Кодекстің</w:t>
      </w:r>
      <w:r>
        <w:rPr>
          <w:rStyle w:val="s0"/>
          <w:lang w:val="kk-KZ"/>
        </w:rPr>
        <w:t xml:space="preserve"> </w:t>
      </w:r>
      <w:hyperlink r:id="rId3737" w:anchor="sub_id=700000" w:history="1">
        <w:r>
          <w:rPr>
            <w:rStyle w:val="a3"/>
            <w:lang w:val="kk-KZ"/>
          </w:rPr>
          <w:t>70-бабына</w:t>
        </w:r>
      </w:hyperlink>
      <w:r>
        <w:rPr>
          <w:rStyle w:val="s0"/>
          <w:lang w:val="kk-KZ"/>
        </w:rPr>
        <w:t xml:space="preserve"> </w:t>
      </w:r>
      <w:r>
        <w:rPr>
          <w:rStyle w:val="s0"/>
          <w:lang w:val="kk-KZ"/>
        </w:rPr>
        <w:t>сәйкес әлеуметтік салық бойынша қосымша салық есептілігін табыс етуге міндетті.</w:t>
      </w:r>
    </w:p>
    <w:p w:rsidR="00000000" w:rsidRDefault="009B1855">
      <w:pPr>
        <w:jc w:val="both"/>
      </w:pPr>
      <w:r>
        <w:rPr>
          <w:rStyle w:val="s3"/>
          <w:lang w:val="kk-KZ"/>
        </w:rPr>
        <w:t>7-тармақ 2014 ж. 1 қаңтардан бастап</w:t>
      </w:r>
      <w:r>
        <w:rPr>
          <w:rStyle w:val="s3"/>
          <w:lang w:val="kk-KZ"/>
        </w:rPr>
        <w:t xml:space="preserve"> </w:t>
      </w:r>
      <w:hyperlink r:id="rId3738" w:anchor="sub_id=90000" w:history="1">
        <w:r>
          <w:rPr>
            <w:rStyle w:val="a3"/>
            <w:i/>
            <w:iCs/>
            <w:lang w:val="kk-KZ"/>
          </w:rPr>
          <w:t>қолданысқа</w:t>
        </w:r>
        <w:r>
          <w:rPr>
            <w:rStyle w:val="a3"/>
            <w:i/>
            <w:iCs/>
            <w:lang w:val="kk-KZ"/>
          </w:rPr>
          <w:t xml:space="preserve"> енгізілді</w:t>
        </w:r>
      </w:hyperlink>
    </w:p>
    <w:p w:rsidR="00000000" w:rsidRDefault="009B1855">
      <w:pPr>
        <w:ind w:firstLine="400"/>
        <w:jc w:val="both"/>
      </w:pPr>
      <w:r>
        <w:rPr>
          <w:rStyle w:val="s0"/>
          <w:lang w:val="kk-KZ"/>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w:t>
      </w:r>
      <w:r>
        <w:rPr>
          <w:rStyle w:val="s0"/>
          <w:lang w:val="kk-KZ"/>
        </w:rPr>
        <w:t>і конструкциялық материалдар осы баптың мақсаттары үшін әртүрлі мақсаттағы жаңа материалдар болып табылады.</w:t>
      </w:r>
    </w:p>
    <w:p w:rsidR="00000000" w:rsidRDefault="009B1855">
      <w:pPr>
        <w:ind w:firstLine="400"/>
        <w:jc w:val="both"/>
      </w:pPr>
      <w:r>
        <w:rPr>
          <w:lang w:val="kk-KZ"/>
        </w:rPr>
        <w:t> </w:t>
      </w:r>
    </w:p>
    <w:p w:rsidR="00000000" w:rsidRDefault="009B1855">
      <w:pPr>
        <w:jc w:val="both"/>
      </w:pPr>
      <w:r>
        <w:rPr>
          <w:rStyle w:val="s3"/>
          <w:lang w:val="kk-KZ"/>
        </w:rPr>
        <w:t>2011.21.07. № 470-ІV ҚР</w:t>
      </w:r>
      <w:r>
        <w:rPr>
          <w:rStyle w:val="s3"/>
          <w:lang w:val="kk-KZ"/>
        </w:rPr>
        <w:t xml:space="preserve"> </w:t>
      </w:r>
      <w:hyperlink r:id="rId3739" w:anchor="sub_id=151" w:history="1">
        <w:r>
          <w:rPr>
            <w:rStyle w:val="a3"/>
            <w:i/>
            <w:iCs/>
            <w:lang w:val="kk-KZ"/>
          </w:rPr>
          <w:t>Заңымен</w:t>
        </w:r>
      </w:hyperlink>
      <w:r>
        <w:rPr>
          <w:rStyle w:val="s3"/>
          <w:lang w:val="kk-KZ"/>
        </w:rPr>
        <w:t xml:space="preserve"> </w:t>
      </w:r>
      <w:r>
        <w:rPr>
          <w:rStyle w:val="s3"/>
          <w:lang w:val="kk-KZ"/>
        </w:rPr>
        <w:t>151-5-баппен толықтырылды (2012 ж</w:t>
      </w:r>
      <w:r>
        <w:rPr>
          <w:rStyle w:val="s3"/>
          <w:lang w:val="kk-KZ"/>
        </w:rPr>
        <w:t>ылғы 1 қаңтардан бастап қолданысқа енгізілді); 2012.26.12. № 61-V ҚР</w:t>
      </w:r>
      <w:r>
        <w:rPr>
          <w:rStyle w:val="s3"/>
          <w:lang w:val="kk-KZ"/>
        </w:rPr>
        <w:t xml:space="preserve"> </w:t>
      </w:r>
      <w:hyperlink r:id="rId3740" w:anchor="sub_id=1511" w:history="1">
        <w:r>
          <w:rPr>
            <w:rStyle w:val="a3"/>
            <w:i/>
            <w:iCs/>
            <w:lang w:val="kk-KZ"/>
          </w:rPr>
          <w:t>Заңымен</w:t>
        </w:r>
      </w:hyperlink>
      <w:r>
        <w:rPr>
          <w:rStyle w:val="s3"/>
          <w:lang w:val="kk-KZ"/>
        </w:rPr>
        <w:t xml:space="preserve"> </w:t>
      </w:r>
      <w:r>
        <w:rPr>
          <w:rStyle w:val="s3"/>
          <w:lang w:val="kk-KZ"/>
        </w:rPr>
        <w:t>151-5-бап жаңа редакцияда (2013 ж. 1 қаңтардан бастап қолданысқа енгізілді) (</w:t>
      </w:r>
      <w:hyperlink r:id="rId3741" w:anchor="sub_id=15105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151-5-бап. Қызметiн «Оңтүстiк» арнайы экономикалық аймағының аумағында жүзеге асыратын ұйымдарға салық салу</w:t>
      </w:r>
    </w:p>
    <w:p w:rsidR="00000000" w:rsidRDefault="009B1855">
      <w:pPr>
        <w:jc w:val="both"/>
      </w:pPr>
      <w:r>
        <w:rPr>
          <w:rStyle w:val="s3"/>
          <w:lang w:val="kk-KZ"/>
        </w:rPr>
        <w:t>2013.05.12. № 152-V ҚР</w:t>
      </w:r>
      <w:r>
        <w:rPr>
          <w:rStyle w:val="s3"/>
          <w:lang w:val="kk-KZ"/>
        </w:rPr>
        <w:t xml:space="preserve"> </w:t>
      </w:r>
      <w:hyperlink r:id="rId3742" w:anchor="sub_id=1515"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3743" w:anchor="sub_id=151050000" w:history="1">
        <w:r>
          <w:rPr>
            <w:rStyle w:val="a3"/>
            <w:i/>
            <w:iCs/>
            <w:lang w:val="kk-KZ"/>
          </w:rPr>
          <w:t>бұр.ред.қара</w:t>
        </w:r>
      </w:hyperlink>
      <w:r>
        <w:rPr>
          <w:rStyle w:val="s3"/>
          <w:lang w:val="kk-KZ"/>
        </w:rPr>
        <w:t>); 2015.27.10. № 362-V ҚР</w:t>
      </w:r>
      <w:r>
        <w:rPr>
          <w:rStyle w:val="s3"/>
          <w:lang w:val="kk-KZ"/>
        </w:rPr>
        <w:t xml:space="preserve"> </w:t>
      </w:r>
      <w:hyperlink r:id="rId3744" w:anchor="sub_id=1515"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745" w:anchor="sub_id=151050000" w:history="1">
        <w:r>
          <w:rPr>
            <w:rStyle w:val="a3"/>
            <w:i/>
            <w:iCs/>
            <w:lang w:val="kk-KZ"/>
          </w:rPr>
          <w:t>бұр.ред.қара</w:t>
        </w:r>
      </w:hyperlink>
      <w:r>
        <w:rPr>
          <w:rStyle w:val="s3"/>
          <w:lang w:val="kk-KZ"/>
        </w:rPr>
        <w:t>) 1-тармақ жаңа редакцияда</w:t>
      </w:r>
    </w:p>
    <w:p w:rsidR="00000000" w:rsidRDefault="009B1855">
      <w:pPr>
        <w:ind w:firstLine="400"/>
        <w:jc w:val="both"/>
      </w:pPr>
      <w:r>
        <w:rPr>
          <w:rStyle w:val="s0"/>
          <w:lang w:val="kk-KZ"/>
        </w:rPr>
        <w:t>1. Осы Кодекстің</w:t>
      </w:r>
      <w:r>
        <w:rPr>
          <w:rStyle w:val="s0"/>
          <w:lang w:val="kk-KZ"/>
        </w:rPr>
        <w:t xml:space="preserve"> </w:t>
      </w:r>
      <w:hyperlink r:id="rId3746"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«Оңтүстік»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w:t>
      </w:r>
      <w:r>
        <w:rPr>
          <w:rStyle w:val="s0"/>
          <w:lang w:val="kk-KZ"/>
        </w:rPr>
        <w:t>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 шығару</w:t>
      </w:r>
      <w:r>
        <w:rPr>
          <w:rStyle w:val="s0"/>
          <w:lang w:val="kk-KZ"/>
        </w:rPr>
        <w:t>ды;</w:t>
      </w:r>
    </w:p>
    <w:p w:rsidR="00000000" w:rsidRDefault="009B1855">
      <w:pPr>
        <w:ind w:firstLine="400"/>
        <w:jc w:val="both"/>
      </w:pPr>
      <w:r>
        <w:rPr>
          <w:rStyle w:val="s0"/>
          <w:lang w:val="kk-KZ"/>
        </w:rPr>
        <w:t>машиналар мен жабдықтарды жөндеуді және орнатуды қоспағанда, өңдеуші өнеркәсіп;</w:t>
      </w:r>
    </w:p>
    <w:p w:rsidR="00000000" w:rsidRDefault="009B1855">
      <w:pPr>
        <w:ind w:firstLine="400"/>
        <w:jc w:val="both"/>
      </w:pPr>
      <w:r>
        <w:rPr>
          <w:rStyle w:val="s0"/>
          <w:lang w:val="kk-KZ"/>
        </w:rPr>
        <w:t xml:space="preserve">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w:t>
      </w:r>
      <w:r>
        <w:rPr>
          <w:rStyle w:val="s0"/>
          <w:lang w:val="kk-KZ"/>
        </w:rPr>
        <w:t>беру болып табылады.</w:t>
      </w:r>
    </w:p>
    <w:p w:rsidR="00000000" w:rsidRDefault="009B1855">
      <w:pPr>
        <w:jc w:val="both"/>
      </w:pPr>
      <w:r>
        <w:rPr>
          <w:rStyle w:val="s3"/>
          <w:lang w:val="kk-KZ"/>
        </w:rPr>
        <w:t>2015.27.10. № 362-V ҚР</w:t>
      </w:r>
      <w:r>
        <w:rPr>
          <w:rStyle w:val="s3"/>
          <w:lang w:val="kk-KZ"/>
        </w:rPr>
        <w:t xml:space="preserve"> </w:t>
      </w:r>
      <w:hyperlink r:id="rId3747" w:anchor="sub_id=1515"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748" w:anchor="sub_id=1510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w:t>
      </w:r>
      <w:r>
        <w:rPr>
          <w:rStyle w:val="s0"/>
          <w:lang w:val="kk-KZ"/>
        </w:rPr>
        <w:t>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w:t>
      </w:r>
      <w:r>
        <w:rPr>
          <w:rStyle w:val="s0"/>
          <w:lang w:val="kk-KZ"/>
        </w:rPr>
        <w:t>ффициент;</w:t>
      </w:r>
    </w:p>
    <w:p w:rsidR="00000000" w:rsidRDefault="009B1855">
      <w:pPr>
        <w:ind w:firstLine="400"/>
        <w:jc w:val="both"/>
      </w:pPr>
      <w:r>
        <w:rPr>
          <w:rStyle w:val="s0"/>
          <w:lang w:val="kk-KZ"/>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9B1855">
      <w:pPr>
        <w:jc w:val="both"/>
      </w:pPr>
      <w:r>
        <w:rPr>
          <w:rStyle w:val="s3"/>
          <w:lang w:val="kk-KZ"/>
        </w:rPr>
        <w:t>2015.27.10. № 362-V ҚР</w:t>
      </w:r>
      <w:r>
        <w:rPr>
          <w:rStyle w:val="s3"/>
          <w:lang w:val="kk-KZ"/>
        </w:rPr>
        <w:t xml:space="preserve"> </w:t>
      </w:r>
      <w:hyperlink r:id="rId3749" w:anchor="sub_id=1515" w:history="1">
        <w:r>
          <w:rPr>
            <w:rStyle w:val="a3"/>
            <w:i/>
            <w:iCs/>
            <w:lang w:val="kk-KZ"/>
          </w:rPr>
          <w:t>Заңымен</w:t>
        </w:r>
      </w:hyperlink>
      <w:r>
        <w:rPr>
          <w:rStyle w:val="s3"/>
          <w:lang w:val="kk-KZ"/>
        </w:rPr>
        <w:t xml:space="preserve"> </w:t>
      </w:r>
      <w:r>
        <w:rPr>
          <w:rStyle w:val="s3"/>
          <w:lang w:val="kk-KZ"/>
        </w:rPr>
        <w:t>3-тармақ жаңа редакци</w:t>
      </w:r>
      <w:r>
        <w:rPr>
          <w:rStyle w:val="s3"/>
          <w:lang w:val="kk-KZ"/>
        </w:rPr>
        <w:t>яда (2016 ж 1 қаңтардан бастап қолданысқа енгізілді) (</w:t>
      </w:r>
      <w:hyperlink r:id="rId3750" w:anchor="sub_id=1510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Егер осы тармақта өзгеше белгіленбесе, «Оңтүстік» арнайы экономикалық аймағының аумағында қызметiн</w:t>
      </w:r>
      <w:r>
        <w:rPr>
          <w:rStyle w:val="s0"/>
          <w:lang w:val="kk-KZ"/>
        </w:rPr>
        <w:t xml:space="preserve">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w:t>
      </w:r>
      <w:hyperlink r:id="rId3751"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w:t>
      </w:r>
      <w:r>
        <w:rPr>
          <w:rStyle w:val="s0"/>
          <w:lang w:val="kk-KZ"/>
        </w:rPr>
        <w:t>ының сомасын 100 пайызға азайтады.</w:t>
      </w:r>
    </w:p>
    <w:p w:rsidR="00000000" w:rsidRDefault="009B1855">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w:t>
      </w:r>
      <w:r>
        <w:rPr>
          <w:rStyle w:val="s0"/>
          <w:lang w:val="kk-KZ"/>
        </w:rPr>
        <w:t>-тармағының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w:t>
      </w:r>
      <w:r>
        <w:rPr>
          <w:rStyle w:val="s0"/>
          <w:lang w:val="kk-KZ"/>
        </w:rPr>
        <w:t xml:space="preserve">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w:t>
      </w:r>
      <w:r>
        <w:rPr>
          <w:rStyle w:val="s0"/>
          <w:lang w:val="kk-KZ"/>
        </w:rPr>
        <w:t>зеді.</w:t>
      </w:r>
    </w:p>
    <w:p w:rsidR="00000000" w:rsidRDefault="009B1855">
      <w:pPr>
        <w:ind w:firstLine="400"/>
        <w:jc w:val="both"/>
      </w:pPr>
      <w:r>
        <w:rPr>
          <w:lang w:val="kk-KZ"/>
        </w:rPr>
        <w:t> </w:t>
      </w:r>
    </w:p>
    <w:p w:rsidR="00000000" w:rsidRDefault="009B1855">
      <w:pPr>
        <w:jc w:val="both"/>
      </w:pPr>
      <w:r>
        <w:rPr>
          <w:rStyle w:val="s3"/>
          <w:lang w:val="kk-KZ"/>
        </w:rPr>
        <w:t>2011.21.07. № 470-ІV ҚР</w:t>
      </w:r>
      <w:r>
        <w:rPr>
          <w:rStyle w:val="s3"/>
          <w:lang w:val="kk-KZ"/>
        </w:rPr>
        <w:t xml:space="preserve"> </w:t>
      </w:r>
      <w:hyperlink r:id="rId3752" w:anchor="sub_id=151" w:history="1">
        <w:r>
          <w:rPr>
            <w:rStyle w:val="a3"/>
            <w:i/>
            <w:iCs/>
            <w:lang w:val="kk-KZ"/>
          </w:rPr>
          <w:t>Заңымен</w:t>
        </w:r>
      </w:hyperlink>
      <w:r>
        <w:rPr>
          <w:rStyle w:val="s3"/>
          <w:lang w:val="kk-KZ"/>
        </w:rPr>
        <w:t xml:space="preserve"> </w:t>
      </w:r>
      <w:r>
        <w:rPr>
          <w:rStyle w:val="s3"/>
          <w:lang w:val="kk-KZ"/>
        </w:rPr>
        <w:t>151-6-баппен толықтырылды (2012 жылғы 1 қаңтардан бастап қолданысқа енгізілді); 2012.26.12. № 61-V ҚР</w:t>
      </w:r>
      <w:r>
        <w:rPr>
          <w:rStyle w:val="s3"/>
          <w:lang w:val="kk-KZ"/>
        </w:rPr>
        <w:t xml:space="preserve"> </w:t>
      </w:r>
      <w:hyperlink r:id="rId3753" w:anchor="sub_id=1511" w:history="1">
        <w:r>
          <w:rPr>
            <w:rStyle w:val="a3"/>
            <w:i/>
            <w:iCs/>
            <w:lang w:val="kk-KZ"/>
          </w:rPr>
          <w:t>Заңымен</w:t>
        </w:r>
      </w:hyperlink>
      <w:r>
        <w:rPr>
          <w:rStyle w:val="s3"/>
          <w:lang w:val="kk-KZ"/>
        </w:rPr>
        <w:t xml:space="preserve"> </w:t>
      </w:r>
      <w:r>
        <w:rPr>
          <w:rStyle w:val="s3"/>
          <w:lang w:val="kk-KZ"/>
        </w:rPr>
        <w:t>151-6-бап жаңа редакцияда (2013 ж. 1 қаңтардан бастап қолданысқа енгізілді) (</w:t>
      </w:r>
      <w:hyperlink r:id="rId3754" w:anchor="sub_id=15106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151-6-бап. Қызметiн «</w:t>
      </w:r>
      <w:r>
        <w:rPr>
          <w:rStyle w:val="s1"/>
          <w:lang w:val="kk-KZ"/>
        </w:rPr>
        <w:t>Бурабай» арнайы экономикалық аймағының аумағында жүзеге асыратын ұйымдарға салық салу</w:t>
      </w:r>
    </w:p>
    <w:p w:rsidR="00000000" w:rsidRDefault="009B1855">
      <w:pPr>
        <w:ind w:firstLine="400"/>
        <w:jc w:val="both"/>
      </w:pPr>
      <w:r>
        <w:rPr>
          <w:rStyle w:val="s0"/>
          <w:lang w:val="kk-KZ"/>
        </w:rPr>
        <w:t>1. Осы Кодекстiң</w:t>
      </w:r>
      <w:r>
        <w:rPr>
          <w:rStyle w:val="s0"/>
          <w:lang w:val="kk-KZ"/>
        </w:rPr>
        <w:t xml:space="preserve"> </w:t>
      </w:r>
      <w:hyperlink r:id="rId3755" w:anchor="sub_id=1500000" w:history="1">
        <w:r>
          <w:rPr>
            <w:rStyle w:val="a3"/>
            <w:lang w:val="kk-KZ"/>
          </w:rPr>
          <w:t>150-бабының 1-тармағы бiрiншi бөлiгiнiң 5) тармақшасын</w:t>
        </w:r>
      </w:hyperlink>
      <w:r>
        <w:rPr>
          <w:rStyle w:val="s0"/>
        </w:rPr>
        <w:t xml:space="preserve"> </w:t>
      </w:r>
      <w:r>
        <w:rPr>
          <w:rStyle w:val="s0"/>
          <w:lang w:val="kk-KZ"/>
        </w:rPr>
        <w:t>қолдану</w:t>
      </w:r>
      <w:r>
        <w:rPr>
          <w:rStyle w:val="s0"/>
          <w:lang w:val="kk-KZ"/>
        </w:rPr>
        <w:t xml:space="preserve"> мақса</w:t>
      </w:r>
      <w:r>
        <w:rPr>
          <w:rStyle w:val="s0"/>
          <w:lang w:val="kk-KZ"/>
        </w:rPr>
        <w:t>тында «Бурабай» арнайы экономикалық аймағын құру мақсаттарына сәйкес келетін қызмет түрлері мыналар болып табылады:</w:t>
      </w:r>
    </w:p>
    <w:p w:rsidR="00000000" w:rsidRDefault="009B1855">
      <w:pPr>
        <w:ind w:firstLine="400"/>
        <w:jc w:val="both"/>
      </w:pPr>
      <w:r>
        <w:rPr>
          <w:rStyle w:val="s0"/>
          <w:lang w:val="kk-KZ"/>
        </w:rPr>
        <w:t>1) туристік қызметтер көрсету;</w:t>
      </w:r>
    </w:p>
    <w:p w:rsidR="00000000" w:rsidRDefault="009B1855">
      <w:pPr>
        <w:ind w:firstLine="400"/>
        <w:jc w:val="both"/>
      </w:pPr>
      <w:r>
        <w:rPr>
          <w:rStyle w:val="s0"/>
          <w:lang w:val="kk-KZ"/>
        </w:rPr>
        <w:t>2) мынадай талаптарды сақтаған:</w:t>
      </w:r>
    </w:p>
    <w:p w:rsidR="00000000" w:rsidRDefault="009B1855">
      <w:pPr>
        <w:ind w:firstLine="400"/>
        <w:jc w:val="both"/>
      </w:pPr>
      <w:r>
        <w:rPr>
          <w:rStyle w:val="s0"/>
          <w:lang w:val="kk-KZ"/>
        </w:rPr>
        <w:t>салынып жатқан және пайдалануға берілетін объектілер ойын бизнесімен байланыс</w:t>
      </w:r>
      <w:r>
        <w:rPr>
          <w:rStyle w:val="s0"/>
          <w:lang w:val="kk-KZ"/>
        </w:rPr>
        <w:t>ты болмайтын;</w:t>
      </w:r>
    </w:p>
    <w:p w:rsidR="00000000" w:rsidRDefault="009B1855">
      <w:pPr>
        <w:ind w:firstLine="400"/>
        <w:jc w:val="both"/>
      </w:pPr>
      <w:r>
        <w:rPr>
          <w:rStyle w:val="s0"/>
          <w:lang w:val="kk-KZ"/>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9B1855">
      <w:pPr>
        <w:jc w:val="both"/>
      </w:pPr>
      <w:r>
        <w:rPr>
          <w:rStyle w:val="s3"/>
          <w:lang w:val="kk-KZ"/>
        </w:rPr>
        <w:t>2015.27.10. № 362-V ҚР</w:t>
      </w:r>
      <w:r>
        <w:rPr>
          <w:rStyle w:val="s3"/>
          <w:lang w:val="kk-KZ"/>
        </w:rPr>
        <w:t xml:space="preserve"> </w:t>
      </w:r>
      <w:hyperlink r:id="rId3756" w:anchor="sub_id=1516" w:history="1">
        <w:r>
          <w:rPr>
            <w:rStyle w:val="a3"/>
            <w:i/>
            <w:iCs/>
            <w:lang w:val="kk-KZ"/>
          </w:rPr>
          <w:t>Заңымен</w:t>
        </w:r>
      </w:hyperlink>
      <w:r>
        <w:rPr>
          <w:rStyle w:val="s3"/>
        </w:rPr>
        <w:t xml:space="preserve"> </w:t>
      </w:r>
      <w:r>
        <w:rPr>
          <w:rStyle w:val="s3"/>
          <w:lang w:val="kk-KZ"/>
        </w:rPr>
        <w:t>2-тармақ өзгертілді (2016 ж 1 қаңтардан бастап қолданысқа енгізілді) (</w:t>
      </w:r>
      <w:hyperlink r:id="rId3757" w:anchor="sub_id=15106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Қызметiн «Бураба</w:t>
      </w:r>
      <w:r>
        <w:rPr>
          <w:rStyle w:val="s0"/>
          <w:lang w:val="kk-KZ"/>
        </w:rPr>
        <w:t>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w:t>
      </w:r>
      <w:r>
        <w:rPr>
          <w:rStyle w:val="s0"/>
          <w:lang w:val="kk-KZ"/>
        </w:rPr>
        <w:t>еге асыру кезiнде пайдаланылатын салық салу объектiлерi және (немесе) салық салуға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коэффициент;</w:t>
      </w:r>
    </w:p>
    <w:p w:rsidR="00000000" w:rsidRDefault="009B1855">
      <w:pPr>
        <w:ind w:firstLine="400"/>
        <w:jc w:val="both"/>
      </w:pPr>
      <w:r>
        <w:rPr>
          <w:rStyle w:val="s0"/>
          <w:lang w:val="kk-KZ"/>
        </w:rPr>
        <w:t xml:space="preserve">уақытша өтеулі жер пайдалану (жалдау) шартында көрсетілген, бірақ «Бурабай» </w:t>
      </w:r>
      <w:r>
        <w:rPr>
          <w:rStyle w:val="s0"/>
          <w:lang w:val="kk-KZ"/>
        </w:rPr>
        <w:t>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мүлiкке салынатын салықты есептеу кезiнде салық салу объектiлерiнiң орташа жылдық құны</w:t>
      </w:r>
      <w:r>
        <w:rPr>
          <w:rStyle w:val="s0"/>
          <w:lang w:val="kk-KZ"/>
        </w:rPr>
        <w:t>на 0 пайыз мөлшерлеме қолданылады.</w:t>
      </w:r>
    </w:p>
    <w:p w:rsidR="00000000" w:rsidRDefault="009B1855">
      <w:pPr>
        <w:ind w:firstLine="400"/>
        <w:jc w:val="both"/>
      </w:pPr>
      <w:r>
        <w:rPr>
          <w:rStyle w:val="s0"/>
          <w:lang w:val="kk-KZ"/>
        </w:rPr>
        <w:t>3. Бюджетке төленуге жататын корпоративтік табыс салығының сомасын айқындау кезінде осы Кодекстің</w:t>
      </w:r>
      <w:r>
        <w:rPr>
          <w:rStyle w:val="s0"/>
          <w:lang w:val="kk-KZ"/>
        </w:rPr>
        <w:t xml:space="preserve"> </w:t>
      </w:r>
      <w:hyperlink r:id="rId3758" w:anchor="sub_id=1390000" w:history="1">
        <w:r>
          <w:rPr>
            <w:rStyle w:val="a3"/>
            <w:lang w:val="kk-KZ"/>
          </w:rPr>
          <w:t>139-бабына</w:t>
        </w:r>
      </w:hyperlink>
      <w:r>
        <w:rPr>
          <w:rStyle w:val="s0"/>
          <w:lang w:val="kk-KZ"/>
        </w:rPr>
        <w:t xml:space="preserve"> </w:t>
      </w:r>
      <w:r>
        <w:rPr>
          <w:rStyle w:val="s0"/>
          <w:lang w:val="kk-KZ"/>
        </w:rPr>
        <w:t>сәйкес есептелген корпорати</w:t>
      </w:r>
      <w:r>
        <w:rPr>
          <w:rStyle w:val="s0"/>
          <w:lang w:val="kk-KZ"/>
        </w:rPr>
        <w:t>втік табыс салығының сомасы 100 пайызға азайтылады.</w:t>
      </w:r>
    </w:p>
    <w:p w:rsidR="00000000" w:rsidRDefault="009B1855">
      <w:pPr>
        <w:ind w:left="1200" w:hanging="800"/>
        <w:jc w:val="both"/>
      </w:pPr>
      <w:r>
        <w:rPr>
          <w:lang w:val="kk-KZ"/>
        </w:rPr>
        <w:t> </w:t>
      </w:r>
    </w:p>
    <w:p w:rsidR="00000000" w:rsidRDefault="009B1855">
      <w:pPr>
        <w:jc w:val="both"/>
      </w:pPr>
      <w:r>
        <w:rPr>
          <w:rStyle w:val="s3"/>
          <w:lang w:val="kk-KZ"/>
        </w:rPr>
        <w:t>2012.26.12. № 61-V ҚР</w:t>
      </w:r>
      <w:r>
        <w:rPr>
          <w:rStyle w:val="s3"/>
          <w:lang w:val="kk-KZ"/>
        </w:rPr>
        <w:t xml:space="preserve"> </w:t>
      </w:r>
      <w:hyperlink r:id="rId3759" w:anchor="sub_id=1517" w:history="1">
        <w:r>
          <w:rPr>
            <w:rStyle w:val="a3"/>
            <w:i/>
            <w:iCs/>
            <w:lang w:val="kk-KZ"/>
          </w:rPr>
          <w:t>Заңымен</w:t>
        </w:r>
      </w:hyperlink>
      <w:r>
        <w:rPr>
          <w:rStyle w:val="s3"/>
          <w:lang w:val="kk-KZ"/>
        </w:rPr>
        <w:t xml:space="preserve"> </w:t>
      </w:r>
      <w:r>
        <w:rPr>
          <w:rStyle w:val="s3"/>
          <w:lang w:val="kk-KZ"/>
        </w:rPr>
        <w:t>151-7-баппен толықтырылды (2013 ж. 1 қаңтардан бастап қолданысқа енгізілді)</w:t>
      </w:r>
    </w:p>
    <w:p w:rsidR="00000000" w:rsidRDefault="009B1855">
      <w:pPr>
        <w:ind w:left="1200" w:hanging="800"/>
        <w:jc w:val="both"/>
      </w:pPr>
      <w:r>
        <w:rPr>
          <w:rStyle w:val="s1"/>
          <w:lang w:val="kk-KZ"/>
        </w:rPr>
        <w:t>151-7-бап. Қыз</w:t>
      </w:r>
      <w:r>
        <w:rPr>
          <w:rStyle w:val="s1"/>
          <w:lang w:val="kk-KZ"/>
        </w:rPr>
        <w:t>метін «Сарыарқа» арнайы экономикалық аймағының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760" w:anchor="sub_id=1517"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w:t>
      </w:r>
      <w:r>
        <w:rPr>
          <w:rStyle w:val="s3"/>
          <w:lang w:val="kk-KZ"/>
        </w:rPr>
        <w:t>ап қолданысқа енгізілді) (</w:t>
      </w:r>
      <w:hyperlink r:id="rId3761" w:anchor="sub_id=15107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762" w:anchor="sub_id=1500000" w:history="1">
        <w:r>
          <w:rPr>
            <w:rStyle w:val="a3"/>
            <w:lang w:val="kk-KZ"/>
          </w:rPr>
          <w:t>150-бабының 1-тармағы бірінш</w:t>
        </w:r>
        <w:r>
          <w:rPr>
            <w:rStyle w:val="a3"/>
            <w:lang w:val="kk-KZ"/>
          </w:rPr>
          <w:t>і бөлігінің 5) тармақшасын</w:t>
        </w:r>
      </w:hyperlink>
      <w:r>
        <w:rPr>
          <w:rStyle w:val="s0"/>
        </w:rPr>
        <w:t xml:space="preserve"> </w:t>
      </w:r>
      <w:r>
        <w:rPr>
          <w:rStyle w:val="s0"/>
          <w:lang w:val="kk-KZ"/>
        </w:rPr>
        <w:t>қолдану</w:t>
      </w:r>
      <w:r>
        <w:rPr>
          <w:rStyle w:val="s0"/>
          <w:lang w:val="kk-KZ"/>
        </w:rPr>
        <w:t xml:space="preserve"> мақсатында «Сарыарқа»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басқа, ағаш және тығын бұйымдарын өндіруді;</w:t>
      </w:r>
      <w:r>
        <w:rPr>
          <w:rStyle w:val="s0"/>
          <w:lang w:val="kk-KZ"/>
        </w:rPr>
        <w:t xml:space="preserve"> сабаннан және тоқуға арналған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жиһаздар шығаруды;</w:t>
      </w:r>
    </w:p>
    <w:p w:rsidR="00000000" w:rsidRDefault="009B1855">
      <w:pPr>
        <w:ind w:firstLine="400"/>
        <w:jc w:val="both"/>
      </w:pPr>
      <w:r>
        <w:rPr>
          <w:rStyle w:val="s0"/>
          <w:lang w:val="kk-KZ"/>
        </w:rPr>
        <w:t>машиналар мен жабдықтарды жөндеуді және орнатуды қоспағанда, өңдеуші өнеркәсіп;</w:t>
      </w:r>
    </w:p>
    <w:p w:rsidR="00000000" w:rsidRDefault="009B1855">
      <w:pPr>
        <w:ind w:firstLine="400"/>
        <w:jc w:val="both"/>
      </w:pPr>
      <w:r>
        <w:rPr>
          <w:rStyle w:val="s0"/>
          <w:lang w:val="kk-KZ"/>
        </w:rPr>
        <w:t>2) жобалау-сметалы</w:t>
      </w:r>
      <w:r>
        <w:rPr>
          <w:rStyle w:val="s0"/>
          <w:lang w:val="kk-KZ"/>
        </w:rPr>
        <w:t>қ</w:t>
      </w:r>
      <w:r>
        <w:rPr>
          <w:rStyle w:val="s0"/>
          <w:lang w:val="kk-KZ"/>
        </w:rPr>
        <w:t xml:space="preserve">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2015.27.10. № 362-V ҚР</w:t>
      </w:r>
      <w:r>
        <w:rPr>
          <w:rStyle w:val="s3"/>
          <w:lang w:val="kk-KZ"/>
        </w:rPr>
        <w:t xml:space="preserve"> </w:t>
      </w:r>
      <w:hyperlink r:id="rId3763" w:anchor="sub_id=1517"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764" w:anchor="sub_id=15107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Қызметін «Сарыарқа» арнайы экономикалық аймағының </w:t>
      </w:r>
      <w:r>
        <w:rPr>
          <w:rStyle w:val="s0"/>
          <w:lang w:val="kk-KZ"/>
        </w:rPr>
        <w:t>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 кезінд</w:t>
      </w:r>
      <w:r>
        <w:rPr>
          <w:rStyle w:val="s0"/>
          <w:lang w:val="kk-KZ"/>
        </w:rPr>
        <w:t>е пайдаланылатын салық салу объектілері және (немесе) салық салуға байланысты объектілер бойынша:</w:t>
      </w:r>
    </w:p>
    <w:p w:rsidR="00000000" w:rsidRDefault="009B1855">
      <w:pPr>
        <w:ind w:firstLine="400"/>
        <w:jc w:val="both"/>
      </w:pPr>
      <w:r>
        <w:rPr>
          <w:rStyle w:val="s0"/>
          <w:lang w:val="kk-KZ"/>
        </w:rPr>
        <w:t>жер салығын есептеу кезінде тиісті мөлшерлемелерге 0 коэффициент;</w:t>
      </w:r>
    </w:p>
    <w:p w:rsidR="00000000" w:rsidRDefault="009B1855">
      <w:pPr>
        <w:ind w:firstLine="400"/>
        <w:jc w:val="both"/>
      </w:pPr>
      <w:r>
        <w:rPr>
          <w:rStyle w:val="s0"/>
          <w:lang w:val="kk-KZ"/>
        </w:rPr>
        <w:t>уақытша өтеулі жер пайдалану (жалдау) шартында көрсетілген, бірақ «Сарыарқа» арнайы экономик</w:t>
      </w:r>
      <w:r>
        <w:rPr>
          <w:rStyle w:val="s0"/>
          <w:lang w:val="kk-KZ"/>
        </w:rPr>
        <w:t>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мүлікке салынатын салықты есептеу кезінде салық салу объектілерінің орташа жылдық құнына 0 пайыз мөлш</w:t>
      </w:r>
      <w:r>
        <w:rPr>
          <w:rStyle w:val="s0"/>
          <w:lang w:val="kk-KZ"/>
        </w:rPr>
        <w:t>ерлеме қолданылады.</w:t>
      </w:r>
    </w:p>
    <w:p w:rsidR="00000000" w:rsidRDefault="009B1855">
      <w:pPr>
        <w:jc w:val="both"/>
      </w:pPr>
      <w:r>
        <w:rPr>
          <w:rStyle w:val="s3"/>
          <w:lang w:val="kk-KZ"/>
        </w:rPr>
        <w:t>2015.27.10. № 362-V ҚР</w:t>
      </w:r>
      <w:r>
        <w:rPr>
          <w:rStyle w:val="s3"/>
          <w:lang w:val="kk-KZ"/>
        </w:rPr>
        <w:t xml:space="preserve"> </w:t>
      </w:r>
      <w:hyperlink r:id="rId3765" w:anchor="sub_id=1517"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 қолданысқа енгізілді) (</w:t>
      </w:r>
      <w:hyperlink r:id="rId3766" w:anchor="sub_id=15107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Егер осы тармақта өзгеше белгіленбесе, «Сарыарқа»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w:t>
      </w:r>
      <w:r>
        <w:rPr>
          <w:rStyle w:val="s0"/>
          <w:lang w:val="kk-KZ"/>
        </w:rPr>
        <w:t xml:space="preserve"> осы Кодекстің</w:t>
      </w:r>
      <w:r>
        <w:rPr>
          <w:rStyle w:val="s0"/>
          <w:lang w:val="kk-KZ"/>
        </w:rPr>
        <w:t xml:space="preserve"> </w:t>
      </w:r>
      <w:hyperlink r:id="rId3767"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азайтады.</w:t>
      </w:r>
    </w:p>
    <w:p w:rsidR="00000000" w:rsidRDefault="009B1855">
      <w:pPr>
        <w:ind w:firstLine="400"/>
        <w:jc w:val="both"/>
      </w:pPr>
      <w:r>
        <w:rPr>
          <w:rStyle w:val="s0"/>
          <w:lang w:val="kk-KZ"/>
        </w:rPr>
        <w:t>Осы тармақтың ережелері осы баптың 1-тармағының 2) тармақшасында кө</w:t>
      </w:r>
      <w:r>
        <w:rPr>
          <w:rStyle w:val="s0"/>
          <w:lang w:val="kk-KZ"/>
        </w:rPr>
        <w:t>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w:t>
      </w:r>
      <w:r>
        <w:rPr>
          <w:rStyle w:val="s0"/>
          <w:lang w:val="kk-KZ"/>
        </w:rPr>
        <w:t>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w:t>
      </w:r>
      <w:r>
        <w:rPr>
          <w:rStyle w:val="s0"/>
          <w:lang w:val="kk-KZ"/>
        </w:rPr>
        <w:t xml:space="preserve">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9B1855">
      <w:pPr>
        <w:ind w:firstLine="400"/>
        <w:jc w:val="both"/>
      </w:pPr>
      <w:r>
        <w:rPr>
          <w:lang w:val="kk-KZ"/>
        </w:rPr>
        <w:t> </w:t>
      </w:r>
    </w:p>
    <w:p w:rsidR="00000000" w:rsidRDefault="009B1855">
      <w:pPr>
        <w:jc w:val="both"/>
      </w:pPr>
      <w:r>
        <w:rPr>
          <w:rStyle w:val="s3"/>
          <w:lang w:val="kk-KZ"/>
        </w:rPr>
        <w:t>2012.26.12. № 61-V ҚР</w:t>
      </w:r>
      <w:r>
        <w:rPr>
          <w:rStyle w:val="s3"/>
          <w:lang w:val="kk-KZ"/>
        </w:rPr>
        <w:t xml:space="preserve"> </w:t>
      </w:r>
      <w:hyperlink r:id="rId3768" w:anchor="sub_id=1517" w:history="1">
        <w:r>
          <w:rPr>
            <w:rStyle w:val="a3"/>
            <w:i/>
            <w:iCs/>
            <w:lang w:val="kk-KZ"/>
          </w:rPr>
          <w:t>Заңымен</w:t>
        </w:r>
      </w:hyperlink>
      <w:r>
        <w:rPr>
          <w:rStyle w:val="s3"/>
          <w:lang w:val="kk-KZ"/>
        </w:rPr>
        <w:t xml:space="preserve"> </w:t>
      </w:r>
      <w:r>
        <w:rPr>
          <w:rStyle w:val="s3"/>
          <w:lang w:val="kk-KZ"/>
        </w:rPr>
        <w:t>151-8-баппен толықтырылды (2013 ж. 1 қаңтардан бастап қолданысқа енгізілді)</w:t>
      </w:r>
    </w:p>
    <w:p w:rsidR="00000000" w:rsidRDefault="009B1855">
      <w:pPr>
        <w:ind w:left="1200" w:hanging="800"/>
        <w:jc w:val="both"/>
      </w:pPr>
      <w:r>
        <w:rPr>
          <w:rStyle w:val="s1"/>
          <w:lang w:val="kk-KZ"/>
        </w:rPr>
        <w:t>151-8-бап. Қызметін «Қорғас - Шығыс қақпасы» арнайы экономикалық аймағының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769" w:anchor="sub_id=151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770" w:anchor="sub_id=15108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1. Осы </w:t>
      </w:r>
      <w:r>
        <w:rPr>
          <w:rStyle w:val="s0"/>
          <w:lang w:val="kk-KZ"/>
        </w:rPr>
        <w:t>Кодекстің</w:t>
      </w:r>
      <w:r>
        <w:rPr>
          <w:rStyle w:val="s0"/>
          <w:lang w:val="kk-KZ"/>
        </w:rPr>
        <w:t xml:space="preserve"> </w:t>
      </w:r>
      <w:hyperlink r:id="rId377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«Қорғас - Шығыс қақпасы» арнайы экономикалық аймағының экономикалық қызмет түрлері:</w:t>
      </w:r>
    </w:p>
    <w:p w:rsidR="00000000" w:rsidRDefault="009B1855">
      <w:pPr>
        <w:ind w:firstLine="400"/>
        <w:jc w:val="both"/>
      </w:pPr>
      <w:r>
        <w:rPr>
          <w:rStyle w:val="s0"/>
          <w:lang w:val="kk-KZ"/>
        </w:rPr>
        <w:t xml:space="preserve">1) </w:t>
      </w:r>
      <w:r>
        <w:rPr>
          <w:rStyle w:val="s0"/>
          <w:lang w:val="kk-KZ"/>
        </w:rPr>
        <w:t>мыналарды:</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жиһазда</w:t>
      </w:r>
      <w:r>
        <w:rPr>
          <w:rStyle w:val="s0"/>
          <w:lang w:val="kk-KZ"/>
        </w:rPr>
        <w:t>р шығаруды;</w:t>
      </w:r>
    </w:p>
    <w:p w:rsidR="00000000" w:rsidRDefault="009B1855">
      <w:pPr>
        <w:ind w:firstLine="400"/>
        <w:jc w:val="both"/>
      </w:pPr>
      <w:r>
        <w:rPr>
          <w:rStyle w:val="s0"/>
          <w:lang w:val="kk-KZ"/>
        </w:rPr>
        <w:t>машиналар мен жабдықтарды жөндеуді және орнатуды қоспағанда, өңдеуші өнеркәсіп;</w:t>
      </w:r>
    </w:p>
    <w:p w:rsidR="00000000" w:rsidRDefault="009B1855">
      <w:pPr>
        <w:ind w:firstLine="400"/>
        <w:jc w:val="both"/>
      </w:pPr>
      <w:r>
        <w:rPr>
          <w:rStyle w:val="s0"/>
          <w:lang w:val="kk-KZ"/>
        </w:rPr>
        <w:t>2) қойма шаруашылығы және қосалқы көлік қызметі;</w:t>
      </w:r>
    </w:p>
    <w:p w:rsidR="00000000" w:rsidRDefault="009B1855">
      <w:pPr>
        <w:ind w:firstLine="400"/>
        <w:jc w:val="both"/>
      </w:pPr>
      <w:r>
        <w:rPr>
          <w:rStyle w:val="s0"/>
          <w:lang w:val="kk-KZ"/>
        </w:rPr>
        <w:t>3) жобалау-сметалық құжаттама шегінде осы тармақтың 1) тармақшасында көзделген қызмет түрлерін жүзеге асыру үшін ті</w:t>
      </w:r>
      <w:r>
        <w:rPr>
          <w:rStyle w:val="s0"/>
          <w:lang w:val="kk-KZ"/>
        </w:rPr>
        <w:t>келей арналған объектілерді салу және оларды пайдалануға беру болып табылады.</w:t>
      </w:r>
    </w:p>
    <w:p w:rsidR="00000000" w:rsidRDefault="009B1855">
      <w:pPr>
        <w:jc w:val="both"/>
      </w:pPr>
      <w:r>
        <w:rPr>
          <w:rStyle w:val="s3"/>
          <w:lang w:val="kk-KZ"/>
        </w:rPr>
        <w:t>2015.27.10. № 362-V ҚР</w:t>
      </w:r>
      <w:r>
        <w:rPr>
          <w:rStyle w:val="s3"/>
          <w:lang w:val="kk-KZ"/>
        </w:rPr>
        <w:t xml:space="preserve"> </w:t>
      </w:r>
      <w:hyperlink r:id="rId3772" w:anchor="sub_id=1518"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w:t>
      </w:r>
      <w:r>
        <w:rPr>
          <w:rStyle w:val="s3"/>
          <w:lang w:val="kk-KZ"/>
        </w:rPr>
        <w:t>ді) (</w:t>
      </w:r>
      <w:hyperlink r:id="rId3773" w:anchor="sub_id=15108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w:t>
      </w:r>
      <w:r>
        <w:rPr>
          <w:rStyle w:val="s0"/>
          <w:lang w:val="kk-KZ"/>
        </w:rPr>
        <w:t>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пайдаланылатын салық салу объектілері және (немесе) салық салуға байланысты объ</w:t>
      </w:r>
      <w:r>
        <w:rPr>
          <w:rStyle w:val="s0"/>
          <w:lang w:val="kk-KZ"/>
        </w:rPr>
        <w:t>ектілер бойынша:</w:t>
      </w:r>
    </w:p>
    <w:p w:rsidR="00000000" w:rsidRDefault="009B1855">
      <w:pPr>
        <w:ind w:firstLine="400"/>
        <w:jc w:val="both"/>
      </w:pPr>
      <w:r>
        <w:rPr>
          <w:rStyle w:val="s0"/>
          <w:lang w:val="kk-KZ"/>
        </w:rPr>
        <w:t>жер салығын есептеу кезінде тиісті мөлшерлемелерге 0 коэффициент;</w:t>
      </w:r>
    </w:p>
    <w:p w:rsidR="00000000" w:rsidRDefault="009B1855">
      <w:pPr>
        <w:ind w:firstLine="400"/>
        <w:jc w:val="both"/>
      </w:pPr>
      <w:r>
        <w:rPr>
          <w:rStyle w:val="s0"/>
          <w:lang w:val="kk-KZ"/>
        </w:rPr>
        <w:t>уақытша өтеулі жер пайдалану (жалдау) шартында көрсетілген, бірақ «Қорғас - Шығыс қақпасы» арнайы экономикалық аймағының жұмыс істеу мерзімінен аспайтын мерзімге жер учаскел</w:t>
      </w:r>
      <w:r>
        <w:rPr>
          <w:rStyle w:val="s0"/>
          <w:lang w:val="kk-KZ"/>
        </w:rPr>
        <w:t>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мүлікке салынатын салықты есептеу кезіңде салық салу объектілерінің орташа жылдық құнына 0 пайыз мөлшерлеме қолданылады.</w:t>
      </w:r>
    </w:p>
    <w:p w:rsidR="00000000" w:rsidRDefault="009B1855">
      <w:pPr>
        <w:jc w:val="both"/>
      </w:pPr>
      <w:r>
        <w:rPr>
          <w:rStyle w:val="s3"/>
          <w:lang w:val="kk-KZ"/>
        </w:rPr>
        <w:t>2014.28.11. № 257-V ҚР</w:t>
      </w:r>
      <w:r>
        <w:rPr>
          <w:rStyle w:val="s3"/>
          <w:lang w:val="kk-KZ"/>
        </w:rPr>
        <w:t xml:space="preserve"> </w:t>
      </w:r>
      <w:hyperlink r:id="rId3774" w:anchor="sub_id=1518"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775" w:anchor="sub_id=151080300" w:history="1">
        <w:r>
          <w:rPr>
            <w:rStyle w:val="a3"/>
            <w:i/>
            <w:iCs/>
            <w:lang w:val="kk-KZ"/>
          </w:rPr>
          <w:t>бұр.ред.қара</w:t>
        </w:r>
      </w:hyperlink>
      <w:r>
        <w:rPr>
          <w:rStyle w:val="s3"/>
          <w:lang w:val="kk-KZ"/>
        </w:rPr>
        <w:t>); 2015.27.10. № 362-V ҚР</w:t>
      </w:r>
      <w:r>
        <w:rPr>
          <w:rStyle w:val="s3"/>
          <w:lang w:val="kk-KZ"/>
        </w:rPr>
        <w:t xml:space="preserve"> </w:t>
      </w:r>
      <w:hyperlink r:id="rId3776" w:anchor="sub_id=151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777" w:anchor="sub_id=151080300" w:history="1">
        <w:r>
          <w:rPr>
            <w:rStyle w:val="a3"/>
            <w:i/>
            <w:iCs/>
            <w:lang w:val="kk-KZ"/>
          </w:rPr>
          <w:t>бұр.ред.қара</w:t>
        </w:r>
      </w:hyperlink>
      <w:r>
        <w:rPr>
          <w:rStyle w:val="s3"/>
          <w:lang w:val="kk-KZ"/>
        </w:rPr>
        <w:t>) 3-тармақ өзгертілді</w:t>
      </w:r>
    </w:p>
    <w:p w:rsidR="00000000" w:rsidRDefault="009B1855">
      <w:pPr>
        <w:ind w:firstLine="400"/>
        <w:jc w:val="both"/>
      </w:pPr>
      <w:r>
        <w:rPr>
          <w:rStyle w:val="s0"/>
          <w:lang w:val="kk-KZ"/>
        </w:rPr>
        <w:t>3. Егер о</w:t>
      </w:r>
      <w:r>
        <w:rPr>
          <w:rStyle w:val="s0"/>
          <w:lang w:val="kk-KZ"/>
        </w:rPr>
        <w:t>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lang w:val="kk-KZ"/>
        </w:rPr>
        <w:t xml:space="preserve"> </w:t>
      </w:r>
      <w:hyperlink r:id="rId3778"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9B1855">
      <w:pPr>
        <w:ind w:firstLine="400"/>
        <w:jc w:val="both"/>
      </w:pPr>
      <w:r>
        <w:rPr>
          <w:rStyle w:val="s0"/>
          <w:lang w:val="kk-KZ"/>
        </w:rPr>
        <w:t>Осы тармақтың ережелері осы баптың 1-тармағының 3) тармақшасында көрсетілген қызмет түрін жүзеге асырудан алынған (ал</w:t>
      </w:r>
      <w:r>
        <w:rPr>
          <w:rStyle w:val="s0"/>
          <w:lang w:val="kk-KZ"/>
        </w:rPr>
        <w:t>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w:t>
      </w:r>
      <w:r>
        <w:rPr>
          <w:rStyle w:val="s0"/>
          <w:lang w:val="kk-KZ"/>
        </w:rPr>
        <w:t>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w:t>
      </w:r>
      <w:r>
        <w:rPr>
          <w:rStyle w:val="s0"/>
          <w:lang w:val="kk-KZ"/>
        </w:rPr>
        <w:t>ғының</w:t>
      </w:r>
      <w:r>
        <w:rPr>
          <w:rStyle w:val="s0"/>
          <w:lang w:val="kk-KZ"/>
        </w:rPr>
        <w:t xml:space="preserve"> 1) және 2) тармақшаларында көзделген қызмет түрлерін жүзеге асырудан алынған табыстар бойынша бөлек есепке алуды жүргізеді.</w:t>
      </w:r>
    </w:p>
    <w:p w:rsidR="00000000" w:rsidRDefault="009B1855">
      <w:pPr>
        <w:ind w:firstLine="400"/>
        <w:jc w:val="both"/>
      </w:pPr>
      <w:r>
        <w:rPr>
          <w:lang w:val="kk-KZ"/>
        </w:rPr>
        <w:t> </w:t>
      </w:r>
    </w:p>
    <w:p w:rsidR="00000000" w:rsidRDefault="009B1855">
      <w:pPr>
        <w:jc w:val="both"/>
      </w:pPr>
      <w:r>
        <w:rPr>
          <w:rStyle w:val="s3"/>
          <w:lang w:val="kk-KZ"/>
        </w:rPr>
        <w:t>2012.26.12. № 61-V ҚР</w:t>
      </w:r>
      <w:r>
        <w:rPr>
          <w:rStyle w:val="s3"/>
          <w:lang w:val="kk-KZ"/>
        </w:rPr>
        <w:t xml:space="preserve"> </w:t>
      </w:r>
      <w:hyperlink r:id="rId3779" w:anchor="sub_id=1517" w:history="1">
        <w:r>
          <w:rPr>
            <w:rStyle w:val="a3"/>
            <w:i/>
            <w:iCs/>
            <w:lang w:val="kk-KZ"/>
          </w:rPr>
          <w:t>Заңымен</w:t>
        </w:r>
      </w:hyperlink>
      <w:r>
        <w:rPr>
          <w:rStyle w:val="s3"/>
          <w:lang w:val="kk-KZ"/>
        </w:rPr>
        <w:t xml:space="preserve"> </w:t>
      </w:r>
      <w:r>
        <w:rPr>
          <w:rStyle w:val="s3"/>
          <w:lang w:val="kk-KZ"/>
        </w:rPr>
        <w:t>151-9-баппен</w:t>
      </w:r>
      <w:r>
        <w:rPr>
          <w:rStyle w:val="s3"/>
          <w:lang w:val="kk-KZ"/>
        </w:rPr>
        <w:t xml:space="preserve"> толықтырылды (2013 ж. 1 қаңтардан бастап қолданысқа енгізілді)</w:t>
      </w:r>
    </w:p>
    <w:p w:rsidR="00000000" w:rsidRDefault="009B1855">
      <w:pPr>
        <w:ind w:left="1200" w:hanging="800"/>
        <w:jc w:val="both"/>
      </w:pPr>
      <w:r>
        <w:rPr>
          <w:rStyle w:val="s1"/>
          <w:lang w:val="kk-KZ"/>
        </w:rPr>
        <w:t>151-9-бап. Қызметін «Павлодар» арнайы экономикалық аймағының аумағында жүзеге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780" w:anchor="sub_id=1519"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781" w:anchor="sub_id=15109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782"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«Павлодар»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w:t>
      </w:r>
      <w:r>
        <w:rPr>
          <w:rStyle w:val="s0"/>
          <w:lang w:val="kk-KZ"/>
        </w:rPr>
        <w:t>мекі бұйымдарын өндіруді;</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жиһаздар шығаруды;</w:t>
      </w:r>
    </w:p>
    <w:p w:rsidR="00000000" w:rsidRDefault="009B1855">
      <w:pPr>
        <w:ind w:firstLine="400"/>
        <w:jc w:val="both"/>
      </w:pPr>
      <w:r>
        <w:rPr>
          <w:rStyle w:val="s0"/>
          <w:lang w:val="kk-KZ"/>
        </w:rPr>
        <w:t>машиналар мен жабдық</w:t>
      </w:r>
      <w:r>
        <w:rPr>
          <w:rStyle w:val="s0"/>
          <w:lang w:val="kk-KZ"/>
        </w:rPr>
        <w:t>тарды жөндеуді және орнатуды қоспағанда, өңдеуші өнеркәсіп;</w:t>
      </w:r>
    </w:p>
    <w:p w:rsidR="00000000" w:rsidRDefault="009B1855">
      <w:pPr>
        <w:ind w:firstLine="400"/>
        <w:jc w:val="both"/>
      </w:pPr>
      <w:r>
        <w:rPr>
          <w:rStyle w:val="s0"/>
          <w:lang w:val="kk-KZ"/>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201</w:t>
      </w:r>
      <w:r>
        <w:rPr>
          <w:rStyle w:val="s3"/>
          <w:lang w:val="kk-KZ"/>
        </w:rPr>
        <w:t>5.27.10. № 362-V ҚР</w:t>
      </w:r>
      <w:r>
        <w:rPr>
          <w:rStyle w:val="s3"/>
          <w:lang w:val="kk-KZ"/>
        </w:rPr>
        <w:t xml:space="preserve"> </w:t>
      </w:r>
      <w:hyperlink r:id="rId3783" w:anchor="sub_id=1519" w:history="1">
        <w:r>
          <w:rPr>
            <w:rStyle w:val="a3"/>
            <w:i/>
            <w:iCs/>
            <w:lang w:val="kk-KZ"/>
          </w:rPr>
          <w:t>Заңымен</w:t>
        </w:r>
      </w:hyperlink>
      <w:r>
        <w:rPr>
          <w:rStyle w:val="s3"/>
          <w:lang w:val="kk-KZ"/>
        </w:rPr>
        <w:t xml:space="preserve"> </w:t>
      </w:r>
      <w:r>
        <w:rPr>
          <w:rStyle w:val="s3"/>
          <w:lang w:val="kk-KZ"/>
        </w:rPr>
        <w:t>2-тармақ өзгертілді (2016 ж 1 қаңтардан бастап қолданысқа енгізілді) (</w:t>
      </w:r>
      <w:hyperlink r:id="rId3784" w:anchor="sub_id=15109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w:t>
      </w:r>
      <w:r>
        <w:rPr>
          <w:rStyle w:val="s0"/>
          <w:lang w:val="kk-KZ"/>
        </w:rPr>
        <w:t>ың 1-тармағының 1) тармақшасында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9B1855">
      <w:pPr>
        <w:ind w:firstLine="400"/>
        <w:jc w:val="both"/>
      </w:pPr>
      <w:r>
        <w:rPr>
          <w:rStyle w:val="s0"/>
          <w:lang w:val="kk-KZ"/>
        </w:rPr>
        <w:t>жер салығын есептеу кезінде тиісті мөлшерлемелерге 0 коэффициент;</w:t>
      </w:r>
    </w:p>
    <w:p w:rsidR="00000000" w:rsidRDefault="009B1855">
      <w:pPr>
        <w:ind w:firstLine="400"/>
        <w:jc w:val="both"/>
      </w:pPr>
      <w:r>
        <w:rPr>
          <w:rStyle w:val="s0"/>
          <w:lang w:val="kk-KZ"/>
        </w:rPr>
        <w:t>уақытша өтеулі жер п</w:t>
      </w:r>
      <w:r>
        <w:rPr>
          <w:rStyle w:val="s0"/>
          <w:lang w:val="kk-KZ"/>
        </w:rPr>
        <w:t>айдалану (жалдау) шартында көрсетілген, бірақ «Павлодар»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мүлікке салынатын салықты есе</w:t>
      </w:r>
      <w:r>
        <w:rPr>
          <w:rStyle w:val="s0"/>
          <w:lang w:val="kk-KZ"/>
        </w:rPr>
        <w:t>птеу кезіңде салық салу объектілерінің орташа жылдық құнына 0 пайыз мөлшерлеме қолданылады.</w:t>
      </w:r>
    </w:p>
    <w:p w:rsidR="00000000" w:rsidRDefault="009B1855">
      <w:pPr>
        <w:jc w:val="both"/>
      </w:pPr>
      <w:r>
        <w:rPr>
          <w:rStyle w:val="s3"/>
          <w:lang w:val="kk-KZ"/>
        </w:rPr>
        <w:t>2015.27.10. № 362-V ҚР</w:t>
      </w:r>
      <w:r>
        <w:rPr>
          <w:rStyle w:val="s3"/>
          <w:lang w:val="kk-KZ"/>
        </w:rPr>
        <w:t xml:space="preserve"> </w:t>
      </w:r>
      <w:hyperlink r:id="rId3785" w:anchor="sub_id=1519" w:history="1">
        <w:r>
          <w:rPr>
            <w:rStyle w:val="a3"/>
            <w:i/>
            <w:iCs/>
            <w:lang w:val="kk-KZ"/>
          </w:rPr>
          <w:t>Заңымен</w:t>
        </w:r>
      </w:hyperlink>
      <w:r>
        <w:rPr>
          <w:rStyle w:val="s3"/>
          <w:lang w:val="kk-KZ"/>
        </w:rPr>
        <w:t xml:space="preserve"> </w:t>
      </w:r>
      <w:r>
        <w:rPr>
          <w:rStyle w:val="s3"/>
          <w:lang w:val="kk-KZ"/>
        </w:rPr>
        <w:t>3-тармақ жаңа редакцияда (2016 ж 1 қаңтардан бастап</w:t>
      </w:r>
      <w:r>
        <w:rPr>
          <w:rStyle w:val="s3"/>
          <w:lang w:val="kk-KZ"/>
        </w:rPr>
        <w:t xml:space="preserve"> қолданысқа енгізілді) (</w:t>
      </w:r>
      <w:hyperlink r:id="rId3786" w:anchor="sub_id=15109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Егер осы тармақта өзгеше белгіленбесе, «Павлодар» арнайы экономикалық аймағының аумағында қызметiн жүзеге асыратын ұйым бюджетке</w:t>
      </w:r>
      <w:r>
        <w:rPr>
          <w:rStyle w:val="s0"/>
          <w:lang w:val="kk-KZ"/>
        </w:rPr>
        <w:t xml:space="preserve"> төленуге жататын корпоративтік табыс салығының сомасын айқындау кезінде осы Кодекстің</w:t>
      </w:r>
      <w:r>
        <w:rPr>
          <w:rStyle w:val="s0"/>
          <w:lang w:val="kk-KZ"/>
        </w:rPr>
        <w:t xml:space="preserve"> </w:t>
      </w:r>
      <w:hyperlink r:id="rId3787"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салығының сомасын 100 пайызға азайт</w:t>
      </w:r>
      <w:r>
        <w:rPr>
          <w:rStyle w:val="s0"/>
          <w:lang w:val="kk-KZ"/>
        </w:rPr>
        <w:t>ады.</w:t>
      </w:r>
    </w:p>
    <w:p w:rsidR="00000000" w:rsidRDefault="009B1855">
      <w:pPr>
        <w:ind w:firstLine="400"/>
        <w:jc w:val="both"/>
      </w:pPr>
      <w:r>
        <w:rPr>
          <w:rStyle w:val="s0"/>
          <w:lang w:val="kk-KZ"/>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2) тармақшасында к</w:t>
      </w:r>
      <w:r>
        <w:rPr>
          <w:rStyle w:val="s0"/>
          <w:lang w:val="kk-KZ"/>
        </w:rPr>
        <w:t>өрсетілген</w:t>
      </w:r>
      <w:r>
        <w:rPr>
          <w:rStyle w:val="s0"/>
          <w:lang w:val="kk-KZ"/>
        </w:rPr>
        <w:t xml:space="preserve">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w:t>
      </w:r>
      <w:r>
        <w:rPr>
          <w:rStyle w:val="s0"/>
          <w:lang w:val="kk-KZ"/>
        </w:rPr>
        <w:t>ң</w:t>
      </w:r>
      <w:r>
        <w:rPr>
          <w:rStyle w:val="s0"/>
          <w:lang w:val="kk-KZ"/>
        </w:rPr>
        <w:t xml:space="preserve">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9B1855">
      <w:pPr>
        <w:ind w:left="1200" w:hanging="800"/>
        <w:jc w:val="both"/>
      </w:pPr>
      <w:r>
        <w:rPr>
          <w:lang w:val="kk-KZ"/>
        </w:rPr>
        <w:t> </w:t>
      </w:r>
    </w:p>
    <w:p w:rsidR="00000000" w:rsidRDefault="009B1855">
      <w:pPr>
        <w:jc w:val="both"/>
      </w:pPr>
      <w:r>
        <w:rPr>
          <w:rStyle w:val="s3"/>
          <w:lang w:val="kk-KZ"/>
        </w:rPr>
        <w:t>2012.26.12. № 61-V ҚР</w:t>
      </w:r>
      <w:r>
        <w:rPr>
          <w:rStyle w:val="s3"/>
          <w:lang w:val="kk-KZ"/>
        </w:rPr>
        <w:t xml:space="preserve"> </w:t>
      </w:r>
      <w:hyperlink r:id="rId3788" w:anchor="sub_id=4558" w:history="1">
        <w:r>
          <w:rPr>
            <w:rStyle w:val="a3"/>
            <w:i/>
            <w:iCs/>
            <w:lang w:val="kk-KZ"/>
          </w:rPr>
          <w:t>Заңымен</w:t>
        </w:r>
      </w:hyperlink>
      <w:r>
        <w:rPr>
          <w:rStyle w:val="s3"/>
          <w:lang w:val="kk-KZ"/>
        </w:rPr>
        <w:t xml:space="preserve"> </w:t>
      </w:r>
      <w:r>
        <w:rPr>
          <w:rStyle w:val="s3"/>
          <w:lang w:val="kk-KZ"/>
        </w:rPr>
        <w:t>151-10-баппен толықтырылды (2014 ж. 1 қаңтардан бастап қолданысқа енгізілді)</w:t>
      </w:r>
    </w:p>
    <w:p w:rsidR="00000000" w:rsidRDefault="009B1855">
      <w:pPr>
        <w:ind w:left="1200" w:hanging="800"/>
        <w:jc w:val="both"/>
      </w:pPr>
      <w:r>
        <w:rPr>
          <w:rStyle w:val="s1"/>
          <w:lang w:val="kk-KZ"/>
        </w:rPr>
        <w:t>151-10-бап. Қызметiн «Тараз химиялық паркі» арнайы экономикалық аймағының аумағында жүзег</w:t>
      </w:r>
      <w:r>
        <w:rPr>
          <w:rStyle w:val="s1"/>
          <w:lang w:val="kk-KZ"/>
        </w:rPr>
        <w:t>е асыратын ұйымдарға салық салу</w:t>
      </w:r>
    </w:p>
    <w:p w:rsidR="00000000" w:rsidRDefault="009B1855">
      <w:pPr>
        <w:jc w:val="both"/>
      </w:pPr>
      <w:r>
        <w:rPr>
          <w:rStyle w:val="s3"/>
          <w:lang w:val="kk-KZ"/>
        </w:rPr>
        <w:t>2015.27.10. № 362-V ҚР</w:t>
      </w:r>
      <w:r>
        <w:rPr>
          <w:rStyle w:val="s3"/>
          <w:lang w:val="kk-KZ"/>
        </w:rPr>
        <w:t xml:space="preserve"> </w:t>
      </w:r>
      <w:hyperlink r:id="rId3789" w:anchor="sub_id=15110"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3790" w:anchor="sub_id=15110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Кодекстің</w:t>
      </w:r>
      <w:r>
        <w:rPr>
          <w:rStyle w:val="s0"/>
          <w:lang w:val="kk-KZ"/>
        </w:rPr>
        <w:t xml:space="preserve"> </w:t>
      </w:r>
      <w:hyperlink r:id="rId3791" w:anchor="sub_id=1500000" w:history="1">
        <w:r>
          <w:rPr>
            <w:rStyle w:val="a3"/>
            <w:lang w:val="kk-KZ"/>
          </w:rPr>
          <w:t>150-бабының 1-тармағы бірінші бөлігінің 5) тармақшасын</w:t>
        </w:r>
      </w:hyperlink>
      <w:r>
        <w:rPr>
          <w:rStyle w:val="s0"/>
        </w:rPr>
        <w:t xml:space="preserve"> </w:t>
      </w:r>
      <w:r>
        <w:rPr>
          <w:rStyle w:val="s0"/>
          <w:lang w:val="kk-KZ"/>
        </w:rPr>
        <w:t>қолдану</w:t>
      </w:r>
      <w:r>
        <w:rPr>
          <w:rStyle w:val="s0"/>
          <w:lang w:val="kk-KZ"/>
        </w:rPr>
        <w:t xml:space="preserve"> мақсатында «Тараз химиялы</w:t>
      </w:r>
      <w:r>
        <w:rPr>
          <w:rStyle w:val="s0"/>
          <w:lang w:val="kk-KZ"/>
        </w:rPr>
        <w:t>қ</w:t>
      </w:r>
      <w:r>
        <w:rPr>
          <w:rStyle w:val="s0"/>
          <w:lang w:val="kk-KZ"/>
        </w:rPr>
        <w:t xml:space="preserve"> паркі» арнайы экономикалық аймағының экономикалық қызмет түрлері:</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тамақ өнімдерін өндіруді;</w:t>
      </w:r>
    </w:p>
    <w:p w:rsidR="00000000" w:rsidRDefault="009B1855">
      <w:pPr>
        <w:ind w:firstLine="400"/>
        <w:jc w:val="both"/>
      </w:pPr>
      <w:r>
        <w:rPr>
          <w:rStyle w:val="s0"/>
          <w:lang w:val="kk-KZ"/>
        </w:rPr>
        <w:t>сусындар шығаруды;</w:t>
      </w:r>
    </w:p>
    <w:p w:rsidR="00000000" w:rsidRDefault="009B1855">
      <w:pPr>
        <w:ind w:firstLine="400"/>
        <w:jc w:val="both"/>
      </w:pPr>
      <w:r>
        <w:rPr>
          <w:rStyle w:val="s0"/>
          <w:lang w:val="kk-KZ"/>
        </w:rPr>
        <w:t>темекі бұйымдарын өндіруді;</w:t>
      </w:r>
    </w:p>
    <w:p w:rsidR="00000000" w:rsidRDefault="009B1855">
      <w:pPr>
        <w:ind w:firstLine="400"/>
        <w:jc w:val="both"/>
      </w:pPr>
      <w:r>
        <w:rPr>
          <w:rStyle w:val="s0"/>
          <w:lang w:val="kk-KZ"/>
        </w:rPr>
        <w:t>жиһаздан басқа, ағаш және тығын бұйымдарын өндіруді; сабаннан және тоқуға арналған материалдардан жас</w:t>
      </w:r>
      <w:r>
        <w:rPr>
          <w:rStyle w:val="s0"/>
          <w:lang w:val="kk-KZ"/>
        </w:rPr>
        <w:t>алған бұйымдарды өндіруді;</w:t>
      </w:r>
    </w:p>
    <w:p w:rsidR="00000000" w:rsidRDefault="009B1855">
      <w:pPr>
        <w:ind w:firstLine="400"/>
        <w:jc w:val="both"/>
      </w:pPr>
      <w:r>
        <w:rPr>
          <w:rStyle w:val="s0"/>
          <w:lang w:val="kk-KZ"/>
        </w:rPr>
        <w:t>жазылған материалдарды басып шығаруды және тыңдатып-көрсетуді;</w:t>
      </w:r>
    </w:p>
    <w:p w:rsidR="00000000" w:rsidRDefault="009B1855">
      <w:pPr>
        <w:ind w:firstLine="400"/>
        <w:jc w:val="both"/>
      </w:pPr>
      <w:r>
        <w:rPr>
          <w:rStyle w:val="s0"/>
          <w:lang w:val="kk-KZ"/>
        </w:rPr>
        <w:t>жиһаздар шығаруды;</w:t>
      </w:r>
    </w:p>
    <w:p w:rsidR="00000000" w:rsidRDefault="009B1855">
      <w:pPr>
        <w:ind w:firstLine="400"/>
        <w:jc w:val="both"/>
      </w:pPr>
      <w:r>
        <w:rPr>
          <w:rStyle w:val="s0"/>
          <w:lang w:val="kk-KZ"/>
        </w:rPr>
        <w:t>машиналар мен жабдықтарды жөндеуді және орнатуды қоспағанда, өңдеуші өнеркәсіп;</w:t>
      </w:r>
    </w:p>
    <w:p w:rsidR="00000000" w:rsidRDefault="009B1855">
      <w:pPr>
        <w:ind w:firstLine="400"/>
        <w:jc w:val="both"/>
      </w:pPr>
      <w:r>
        <w:rPr>
          <w:rStyle w:val="s0"/>
          <w:lang w:val="kk-KZ"/>
        </w:rPr>
        <w:t>2) жобалау-сметалық құжаттама шегінде осы тармақтың 1) тармақшасынд</w:t>
      </w:r>
      <w:r>
        <w:rPr>
          <w:rStyle w:val="s0"/>
          <w:lang w:val="kk-KZ"/>
        </w:rPr>
        <w:t>а көзделген қызмет түрлерін жүзеге асыру үшін тікелей арналған объектілерді салу және оларды пайдалануға беру болып табылады.</w:t>
      </w:r>
    </w:p>
    <w:p w:rsidR="00000000" w:rsidRDefault="009B1855">
      <w:pPr>
        <w:jc w:val="both"/>
      </w:pPr>
      <w:r>
        <w:rPr>
          <w:rStyle w:val="s3"/>
          <w:lang w:val="kk-KZ"/>
        </w:rPr>
        <w:t>2015.27.10. № 362-V ҚР</w:t>
      </w:r>
      <w:r>
        <w:rPr>
          <w:rStyle w:val="s3"/>
          <w:lang w:val="kk-KZ"/>
        </w:rPr>
        <w:t xml:space="preserve"> </w:t>
      </w:r>
      <w:hyperlink r:id="rId3792" w:anchor="sub_id=15110" w:history="1">
        <w:r>
          <w:rPr>
            <w:rStyle w:val="a3"/>
            <w:i/>
            <w:iCs/>
            <w:lang w:val="kk-KZ"/>
          </w:rPr>
          <w:t>Заңымен</w:t>
        </w:r>
      </w:hyperlink>
      <w:r>
        <w:rPr>
          <w:rStyle w:val="s3"/>
        </w:rPr>
        <w:t xml:space="preserve"> </w:t>
      </w:r>
      <w:r>
        <w:rPr>
          <w:rStyle w:val="s3"/>
          <w:lang w:val="kk-KZ"/>
        </w:rPr>
        <w:t>2-тармақ өзгерті</w:t>
      </w:r>
      <w:r>
        <w:rPr>
          <w:rStyle w:val="s3"/>
          <w:lang w:val="kk-KZ"/>
        </w:rPr>
        <w:t>лді (2016 ж 1 қаңтардан бастап қолданысқа енгізілді) (</w:t>
      </w:r>
      <w:hyperlink r:id="rId3793" w:anchor="sub_id=15110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Қызметiн «Тараз химиялық паркi» арнайы экономикалық аймағының аумағында жүзеге асыратын ұйымдардың</w:t>
      </w:r>
      <w:r>
        <w:rPr>
          <w:rStyle w:val="s0"/>
          <w:lang w:val="kk-KZ"/>
        </w:rPr>
        <w:t xml:space="preserve">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w:t>
      </w:r>
      <w:r>
        <w:rPr>
          <w:rStyle w:val="s0"/>
          <w:lang w:val="kk-KZ"/>
        </w:rPr>
        <w:t>ерi және (немесе) салық салуға байланысты объектiлер бойынша:</w:t>
      </w:r>
    </w:p>
    <w:p w:rsidR="00000000" w:rsidRDefault="009B1855">
      <w:pPr>
        <w:ind w:firstLine="400"/>
        <w:jc w:val="both"/>
      </w:pPr>
      <w:r>
        <w:rPr>
          <w:rStyle w:val="s0"/>
          <w:lang w:val="kk-KZ"/>
        </w:rPr>
        <w:t>жер салығын есептеу кезiнде тиiстi мөлшерлемелерге 0 коэффициент;</w:t>
      </w:r>
    </w:p>
    <w:p w:rsidR="00000000" w:rsidRDefault="009B1855">
      <w:pPr>
        <w:ind w:firstLine="400"/>
        <w:jc w:val="both"/>
      </w:pPr>
      <w:r>
        <w:rPr>
          <w:rStyle w:val="s0"/>
          <w:lang w:val="kk-KZ"/>
        </w:rPr>
        <w:t>уақытша өтеулі жер пайдалану (жалдау) шартында көрсетілген, бірақ «Тараз химиялық паркі» арнайы экономикалық аймағының жұмыс іст</w:t>
      </w:r>
      <w:r>
        <w:rPr>
          <w:rStyle w:val="s0"/>
          <w:lang w:val="kk-KZ"/>
        </w:rPr>
        <w:t>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B1855">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9B1855">
      <w:pPr>
        <w:jc w:val="both"/>
      </w:pPr>
      <w:r>
        <w:rPr>
          <w:rStyle w:val="s3"/>
          <w:lang w:val="kk-KZ"/>
        </w:rPr>
        <w:t>2014</w:t>
      </w:r>
      <w:r>
        <w:rPr>
          <w:rStyle w:val="s3"/>
          <w:lang w:val="kk-KZ"/>
        </w:rPr>
        <w:t>.28.11. № 257-V ҚР</w:t>
      </w:r>
      <w:r>
        <w:rPr>
          <w:rStyle w:val="s3"/>
          <w:lang w:val="kk-KZ"/>
        </w:rPr>
        <w:t xml:space="preserve"> </w:t>
      </w:r>
      <w:hyperlink r:id="rId3794" w:anchor="sub_id=15110"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3795" w:anchor="sub_id=151100300" w:history="1">
        <w:r>
          <w:rPr>
            <w:rStyle w:val="a3"/>
            <w:i/>
            <w:iCs/>
            <w:lang w:val="kk-KZ"/>
          </w:rPr>
          <w:t>бұр.ред.қ</w:t>
        </w:r>
        <w:r>
          <w:rPr>
            <w:rStyle w:val="a3"/>
            <w:i/>
            <w:iCs/>
            <w:lang w:val="kk-KZ"/>
          </w:rPr>
          <w:t>ара</w:t>
        </w:r>
      </w:hyperlink>
      <w:r>
        <w:rPr>
          <w:rStyle w:val="s3"/>
          <w:lang w:val="kk-KZ"/>
        </w:rPr>
        <w:t>); 2015.27.10. № 362-V ҚР</w:t>
      </w:r>
      <w:r>
        <w:rPr>
          <w:rStyle w:val="s3"/>
          <w:lang w:val="kk-KZ"/>
        </w:rPr>
        <w:t xml:space="preserve"> </w:t>
      </w:r>
      <w:hyperlink r:id="rId3796" w:anchor="sub_id=15110"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3797" w:anchor="sub_id=151100300" w:history="1">
        <w:r>
          <w:rPr>
            <w:rStyle w:val="a3"/>
            <w:i/>
            <w:iCs/>
            <w:lang w:val="kk-KZ"/>
          </w:rPr>
          <w:t>бұр.ред.қара</w:t>
        </w:r>
      </w:hyperlink>
      <w:r>
        <w:rPr>
          <w:rStyle w:val="s3"/>
          <w:lang w:val="kk-KZ"/>
        </w:rPr>
        <w:t>) 3-тармақ өзгертілді</w:t>
      </w:r>
    </w:p>
    <w:p w:rsidR="00000000" w:rsidRDefault="009B1855">
      <w:pPr>
        <w:ind w:firstLine="400"/>
        <w:jc w:val="both"/>
      </w:pPr>
      <w:r>
        <w:rPr>
          <w:rStyle w:val="s0"/>
          <w:lang w:val="kk-KZ"/>
        </w:rPr>
        <w:t xml:space="preserve">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w:t>
      </w:r>
      <w:r>
        <w:rPr>
          <w:rStyle w:val="s0"/>
          <w:lang w:val="kk-KZ"/>
        </w:rPr>
        <w:t>Кодекстiң</w:t>
      </w:r>
      <w:r>
        <w:rPr>
          <w:rStyle w:val="s0"/>
          <w:lang w:val="kk-KZ"/>
        </w:rPr>
        <w:t xml:space="preserve"> </w:t>
      </w:r>
      <w:hyperlink r:id="rId3798" w:anchor="sub_id=1390000" w:history="1">
        <w:r>
          <w:rPr>
            <w:rStyle w:val="a3"/>
            <w:lang w:val="kk-KZ"/>
          </w:rPr>
          <w:t>139-бабына</w:t>
        </w:r>
      </w:hyperlink>
      <w:r>
        <w:rPr>
          <w:rStyle w:val="s0"/>
          <w:lang w:val="kk-KZ"/>
        </w:rPr>
        <w:t xml:space="preserve"> </w:t>
      </w:r>
      <w:r>
        <w:rPr>
          <w:rStyle w:val="s0"/>
          <w:lang w:val="kk-KZ"/>
        </w:rPr>
        <w:t>сәйкес есептелген корпоративтiк табыс салығының сомасын 100 пайызға азайтады.</w:t>
      </w:r>
    </w:p>
    <w:p w:rsidR="00000000" w:rsidRDefault="009B1855">
      <w:pPr>
        <w:ind w:firstLine="400"/>
        <w:jc w:val="both"/>
      </w:pPr>
      <w:r>
        <w:rPr>
          <w:rStyle w:val="s0"/>
          <w:lang w:val="kk-KZ"/>
        </w:rPr>
        <w:t>Осы тармақтың ережелері осы баптың 1-тармағының 2) тармақшасында көрсеті</w:t>
      </w:r>
      <w:r>
        <w:rPr>
          <w:rStyle w:val="s0"/>
          <w:lang w:val="kk-KZ"/>
        </w:rPr>
        <w:t>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B1855">
      <w:pPr>
        <w:ind w:firstLine="400"/>
        <w:jc w:val="both"/>
      </w:pPr>
      <w:r>
        <w:rPr>
          <w:rStyle w:val="s0"/>
          <w:lang w:val="kk-KZ"/>
        </w:rPr>
        <w:t>Егер осы баптың 1-тармағының 2) тармақшасында көрсетілген қызмет түрін жүзеге асыратын ұйым, сондай-ақ осы баптың 1-тармағын</w:t>
      </w:r>
      <w:r>
        <w:rPr>
          <w:rStyle w:val="s0"/>
          <w:lang w:val="kk-KZ"/>
        </w:rPr>
        <w:t>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w:t>
      </w:r>
      <w:r>
        <w:rPr>
          <w:rStyle w:val="s0"/>
          <w:lang w:val="kk-KZ"/>
        </w:rPr>
        <w:t>ған</w:t>
      </w:r>
      <w:r>
        <w:rPr>
          <w:rStyle w:val="s0"/>
          <w:lang w:val="kk-KZ"/>
        </w:rPr>
        <w:t xml:space="preserve">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9B1855">
      <w:pPr>
        <w:ind w:left="1200" w:hanging="800"/>
        <w:jc w:val="both"/>
      </w:pPr>
      <w:r>
        <w:rPr>
          <w:lang w:val="kk-KZ"/>
        </w:rPr>
        <w:t> </w:t>
      </w:r>
    </w:p>
    <w:p w:rsidR="00000000" w:rsidRDefault="009B1855">
      <w:pPr>
        <w:ind w:left="1200" w:hanging="800"/>
        <w:jc w:val="both"/>
      </w:pPr>
      <w:r>
        <w:rPr>
          <w:rStyle w:val="s1"/>
          <w:lang w:val="kk-KZ"/>
        </w:rPr>
        <w:t>152-бап. Салық кезеңі және салық есептілігі</w:t>
      </w:r>
    </w:p>
    <w:p w:rsidR="00000000" w:rsidRDefault="009B1855">
      <w:pPr>
        <w:ind w:firstLine="400"/>
        <w:jc w:val="both"/>
      </w:pPr>
      <w:r>
        <w:rPr>
          <w:rStyle w:val="s0"/>
          <w:lang w:val="kk-KZ"/>
        </w:rPr>
        <w:t>Салық және бюджетке төленетін басқа да міндетті төлемде</w:t>
      </w:r>
      <w:r>
        <w:rPr>
          <w:rStyle w:val="s0"/>
          <w:lang w:val="kk-KZ"/>
        </w:rPr>
        <w:t>р бойынша салық кезеңі, салық есептілігін берудің тәртібі мен мерзімдері осы Кодекске сәйкес айқындалады.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both"/>
      </w:pPr>
      <w:r>
        <w:rPr>
          <w:rStyle w:val="s3"/>
          <w:lang w:val="kk-KZ"/>
        </w:rPr>
        <w:t>2014.12.06. № 209-V ҚР</w:t>
      </w:r>
      <w:r>
        <w:rPr>
          <w:rStyle w:val="s3"/>
          <w:lang w:val="kk-KZ"/>
        </w:rPr>
        <w:t xml:space="preserve"> </w:t>
      </w:r>
      <w:hyperlink r:id="rId3799" w:anchor="sub_id=15201" w:history="1">
        <w:r>
          <w:rPr>
            <w:rStyle w:val="a3"/>
            <w:i/>
            <w:iCs/>
            <w:lang w:val="kk-KZ"/>
          </w:rPr>
          <w:t>Заңымен</w:t>
        </w:r>
      </w:hyperlink>
      <w:r>
        <w:rPr>
          <w:rStyle w:val="s3"/>
        </w:rPr>
        <w:t xml:space="preserve"> </w:t>
      </w:r>
      <w:r>
        <w:rPr>
          <w:rStyle w:val="s3"/>
          <w:lang w:val="kk-KZ"/>
        </w:rPr>
        <w:t>кодекс 17-1-тараумен толықтырылд</w:t>
      </w:r>
      <w:r>
        <w:rPr>
          <w:rStyle w:val="s3"/>
          <w:lang w:val="kk-KZ"/>
        </w:rPr>
        <w:t>ы (2015 ж. 1 қаңтардан бастап қолданысқа енгiзiлді)</w:t>
      </w:r>
    </w:p>
    <w:p w:rsidR="00000000" w:rsidRDefault="009B1855">
      <w:pPr>
        <w:jc w:val="center"/>
      </w:pPr>
      <w:r>
        <w:rPr>
          <w:rStyle w:val="s1"/>
          <w:lang w:val="kk-KZ"/>
        </w:rPr>
        <w:t xml:space="preserve">17-1-тарау. </w:t>
      </w:r>
      <w:r>
        <w:rPr>
          <w:rStyle w:val="s1"/>
          <w:caps/>
          <w:lang w:val="kk-KZ"/>
        </w:rPr>
        <w:t>Инвестициялық басым жобаны іске асыратын ұйымға салық салу</w:t>
      </w:r>
    </w:p>
    <w:p w:rsidR="00000000" w:rsidRDefault="009B1855">
      <w:pPr>
        <w:ind w:firstLine="400"/>
        <w:jc w:val="both"/>
      </w:pPr>
      <w:r>
        <w:rPr>
          <w:rStyle w:val="s0"/>
          <w:caps/>
          <w:lang w:val="kk-KZ"/>
        </w:rPr>
        <w:t> </w:t>
      </w:r>
    </w:p>
    <w:p w:rsidR="00000000" w:rsidRDefault="009B1855">
      <w:pPr>
        <w:ind w:left="1200" w:hanging="800"/>
        <w:jc w:val="both"/>
      </w:pPr>
      <w:r>
        <w:rPr>
          <w:rStyle w:val="s1"/>
          <w:lang w:val="kk-KZ"/>
        </w:rPr>
        <w:t>152-1-бап. Жалпы ережелер</w:t>
      </w:r>
    </w:p>
    <w:p w:rsidR="00000000" w:rsidRDefault="009B1855">
      <w:pPr>
        <w:ind w:firstLine="400"/>
        <w:jc w:val="both"/>
      </w:pPr>
      <w:r>
        <w:rPr>
          <w:rStyle w:val="s0"/>
          <w:lang w:val="kk-KZ"/>
        </w:rPr>
        <w:t>1. Осы Кодекстің мақсаттары үшін бір мезгілде мынадай шарттарға сәйкес келетін заңды тұлға:</w:t>
      </w:r>
    </w:p>
    <w:p w:rsidR="00000000" w:rsidRDefault="009B1855">
      <w:pPr>
        <w:jc w:val="both"/>
      </w:pPr>
      <w:r>
        <w:rPr>
          <w:rStyle w:val="s3"/>
          <w:lang w:val="kk-KZ"/>
        </w:rPr>
        <w:t>2015.29.10. №</w:t>
      </w:r>
      <w:r>
        <w:rPr>
          <w:rStyle w:val="s3"/>
          <w:lang w:val="kk-KZ"/>
        </w:rPr>
        <w:t xml:space="preserve"> 376-V ҚР</w:t>
      </w:r>
      <w:r>
        <w:rPr>
          <w:rStyle w:val="s3"/>
          <w:lang w:val="kk-KZ"/>
        </w:rPr>
        <w:t xml:space="preserve"> </w:t>
      </w:r>
      <w:hyperlink r:id="rId3800"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қаңтардан бастап қолданысқа енгізілді) (</w:t>
      </w:r>
      <w:hyperlink r:id="rId3801" w:anchor="sub_id=1520101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саласындағы</w:t>
      </w:r>
      <w:r>
        <w:rPr>
          <w:rStyle w:val="s0"/>
          <w:lang w:val="kk-KZ"/>
        </w:rPr>
        <w:t xml:space="preserve"> </w:t>
      </w:r>
      <w:hyperlink r:id="rId3802" w:history="1">
        <w:r>
          <w:rPr>
            <w:rStyle w:val="a3"/>
            <w:lang w:val="kk-KZ"/>
          </w:rPr>
          <w:t>заңнамасына</w:t>
        </w:r>
      </w:hyperlink>
      <w:r>
        <w:rPr>
          <w:rStyle w:val="s0"/>
          <w:lang w:val="kk-KZ"/>
        </w:rPr>
        <w:t xml:space="preserve"> </w:t>
      </w:r>
      <w:r>
        <w:rPr>
          <w:rStyle w:val="s0"/>
          <w:lang w:val="kk-KZ"/>
        </w:rPr>
        <w:t>сәйкес жасаса және инвестициялық басым жобаны іске асырса;</w:t>
      </w:r>
    </w:p>
    <w:p w:rsidR="00000000" w:rsidRDefault="009B1855">
      <w:pPr>
        <w:ind w:firstLine="400"/>
        <w:jc w:val="both"/>
      </w:pPr>
      <w:r>
        <w:rPr>
          <w:rStyle w:val="s0"/>
          <w:lang w:val="kk-KZ"/>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w:t>
      </w:r>
      <w:r>
        <w:rPr>
          <w:rStyle w:val="s0"/>
          <w:lang w:val="kk-KZ"/>
        </w:rPr>
        <w:t>се;</w:t>
      </w:r>
    </w:p>
    <w:p w:rsidR="00000000" w:rsidRDefault="009B1855">
      <w:pPr>
        <w:ind w:firstLine="400"/>
        <w:jc w:val="both"/>
      </w:pPr>
      <w:r>
        <w:rPr>
          <w:rStyle w:val="s0"/>
          <w:lang w:val="kk-KZ"/>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9B1855">
      <w:pPr>
        <w:jc w:val="both"/>
      </w:pPr>
      <w:r>
        <w:rPr>
          <w:rStyle w:val="s3"/>
          <w:lang w:val="kk-KZ"/>
        </w:rPr>
        <w:t xml:space="preserve">2015.03.12. </w:t>
      </w:r>
      <w:r>
        <w:rPr>
          <w:rStyle w:val="s3"/>
          <w:lang w:val="kk-KZ"/>
        </w:rPr>
        <w:t>№ 432-V ҚР</w:t>
      </w:r>
      <w:r>
        <w:rPr>
          <w:rStyle w:val="s3"/>
          <w:lang w:val="kk-KZ"/>
        </w:rPr>
        <w:t xml:space="preserve"> </w:t>
      </w:r>
      <w:hyperlink r:id="rId3803" w:anchor="sub_id=1521" w:history="1">
        <w:r>
          <w:rPr>
            <w:rStyle w:val="a3"/>
            <w:b/>
            <w:bCs/>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3804" w:anchor="sub_id=152010200" w:history="1">
        <w:r>
          <w:rPr>
            <w:rStyle w:val="a3"/>
            <w:b/>
            <w:bCs/>
            <w:i/>
            <w:iCs/>
            <w:lang w:val="kk-KZ"/>
          </w:rPr>
          <w:t>бұр.ред.қара</w:t>
        </w:r>
      </w:hyperlink>
      <w:r>
        <w:rPr>
          <w:rStyle w:val="s3"/>
          <w:lang w:val="kk-KZ"/>
        </w:rPr>
        <w:t>)</w:t>
      </w:r>
    </w:p>
    <w:p w:rsidR="00000000" w:rsidRDefault="009B1855">
      <w:pPr>
        <w:ind w:firstLine="400"/>
        <w:jc w:val="both"/>
      </w:pPr>
      <w:r>
        <w:rPr>
          <w:rStyle w:val="s0"/>
          <w:lang w:val="kk-KZ"/>
        </w:rPr>
        <w:t xml:space="preserve">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жобаны іске асыруға арналған инвестициялық келісімшарт </w:t>
      </w:r>
      <w:r>
        <w:rPr>
          <w:rStyle w:val="s0"/>
          <w:lang w:val="kk-KZ"/>
        </w:rPr>
        <w:t>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инвестициялық келісімшартты жасасу күні қолданыста болған м</w:t>
      </w:r>
      <w:r>
        <w:rPr>
          <w:rStyle w:val="s0"/>
          <w:lang w:val="kk-KZ"/>
        </w:rPr>
        <w:t>өлшерлемелер</w:t>
      </w:r>
      <w:r>
        <w:rPr>
          <w:rStyle w:val="s0"/>
          <w:lang w:val="kk-KZ"/>
        </w:rPr>
        <w:t xml:space="preserve"> бойынша айқындайды.</w:t>
      </w:r>
    </w:p>
    <w:p w:rsidR="00000000" w:rsidRDefault="009B1855">
      <w:pPr>
        <w:ind w:firstLine="400"/>
        <w:jc w:val="both"/>
      </w:pPr>
      <w:r>
        <w:rPr>
          <w:rStyle w:val="s0"/>
          <w:lang w:val="kk-KZ"/>
        </w:rPr>
        <w:t>Осы тармақтың ережелері осы Кодекстің</w:t>
      </w:r>
      <w:r>
        <w:rPr>
          <w:rStyle w:val="s0"/>
          <w:lang w:val="kk-KZ"/>
        </w:rPr>
        <w:t xml:space="preserve"> </w:t>
      </w:r>
      <w:hyperlink r:id="rId3805"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w:t>
      </w:r>
      <w:r>
        <w:rPr>
          <w:rStyle w:val="s0"/>
          <w:lang w:val="kk-KZ"/>
        </w:rPr>
        <w:t xml:space="preserve"> </w:t>
      </w:r>
      <w:r>
        <w:rPr>
          <w:rStyle w:val="s0"/>
          <w:lang w:val="kk-KZ"/>
        </w:rPr>
        <w:t>белгіленген мерзімде қолданылады.</w:t>
      </w:r>
    </w:p>
    <w:p w:rsidR="00000000" w:rsidRDefault="009B1855">
      <w:pPr>
        <w:jc w:val="both"/>
      </w:pPr>
      <w:r>
        <w:rPr>
          <w:rStyle w:val="s3"/>
          <w:lang w:val="kk-KZ"/>
        </w:rPr>
        <w:t>2015.29.10. № 376-V ҚР</w:t>
      </w:r>
      <w:r>
        <w:rPr>
          <w:rStyle w:val="s3"/>
          <w:lang w:val="kk-KZ"/>
        </w:rPr>
        <w:t xml:space="preserve"> </w:t>
      </w:r>
      <w:hyperlink r:id="rId3806" w:anchor="sub_id=12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3807" w:anchor="sub_id=15201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9B1855">
      <w:pPr>
        <w:ind w:firstLine="400"/>
        <w:jc w:val="both"/>
      </w:pPr>
      <w:r>
        <w:rPr>
          <w:rStyle w:val="s0"/>
          <w:lang w:val="kk-KZ"/>
        </w:rPr>
        <w:t>4. Инвестициялық басым жобаны іске асыруғ</w:t>
      </w:r>
      <w:r>
        <w:rPr>
          <w:rStyle w:val="s0"/>
          <w:lang w:val="kk-KZ"/>
        </w:rPr>
        <w:t>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p>
    <w:p w:rsidR="00000000" w:rsidRDefault="009B1855">
      <w:pPr>
        <w:ind w:firstLine="400"/>
        <w:jc w:val="both"/>
      </w:pPr>
      <w:r>
        <w:rPr>
          <w:rStyle w:val="s0"/>
          <w:lang w:val="kk-KZ"/>
        </w:rPr>
        <w:t>Инвестициялық келісімшарт мерзімінен бұрын тоқтат</w:t>
      </w:r>
      <w:r>
        <w:rPr>
          <w:rStyle w:val="s0"/>
          <w:lang w:val="kk-KZ"/>
        </w:rPr>
        <w:t>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w:t>
      </w:r>
      <w:r>
        <w:rPr>
          <w:rStyle w:val="s0"/>
          <w:lang w:val="kk-KZ"/>
        </w:rPr>
        <w:t>лемдер сомаларын ұлғайтуды көздейтін қосымша салық есептілігін табыс етуге міндетті.</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152-2-бап. Инвестициялық басым жобаны іске асыратын ұйымға салық салу</w:t>
      </w:r>
    </w:p>
    <w:p w:rsidR="00000000" w:rsidRDefault="009B1855">
      <w:pPr>
        <w:ind w:firstLine="400"/>
        <w:jc w:val="both"/>
      </w:pPr>
      <w:r>
        <w:rPr>
          <w:rStyle w:val="s0"/>
          <w:lang w:val="kk-KZ"/>
        </w:rPr>
        <w:t>1. Инвестициялық басым жобаны іске асыратын және арнаулы салық режимін қолданбайтын ұйым:</w:t>
      </w:r>
    </w:p>
    <w:p w:rsidR="00000000" w:rsidRDefault="009B1855">
      <w:pPr>
        <w:ind w:firstLine="400"/>
        <w:jc w:val="both"/>
      </w:pPr>
      <w:r>
        <w:rPr>
          <w:rStyle w:val="s0"/>
          <w:lang w:val="kk-KZ"/>
        </w:rPr>
        <w:t>1) осы Ко</w:t>
      </w:r>
      <w:r>
        <w:rPr>
          <w:rStyle w:val="s0"/>
          <w:lang w:val="kk-KZ"/>
        </w:rPr>
        <w:t>декстің</w:t>
      </w:r>
      <w:r>
        <w:rPr>
          <w:rStyle w:val="s0"/>
          <w:lang w:val="kk-KZ"/>
        </w:rPr>
        <w:t xml:space="preserve"> </w:t>
      </w:r>
      <w:hyperlink r:id="rId3808" w:anchor="sub_id=1390000" w:history="1">
        <w:r>
          <w:rPr>
            <w:rStyle w:val="a3"/>
            <w:lang w:val="kk-KZ"/>
          </w:rPr>
          <w:t>139-бабына</w:t>
        </w:r>
      </w:hyperlink>
      <w:r>
        <w:rPr>
          <w:rStyle w:val="s0"/>
          <w:lang w:val="kk-KZ"/>
        </w:rPr>
        <w:t xml:space="preserve"> </w:t>
      </w:r>
      <w:r>
        <w:rPr>
          <w:rStyle w:val="s0"/>
          <w:lang w:val="kk-KZ"/>
        </w:rPr>
        <w:t>сәйкес есептелген корпоративтік табыс салығын 100 пайызға азайтады;</w:t>
      </w:r>
    </w:p>
    <w:p w:rsidR="00000000" w:rsidRDefault="009B1855">
      <w:pPr>
        <w:ind w:firstLine="400"/>
        <w:jc w:val="both"/>
      </w:pPr>
      <w:r>
        <w:rPr>
          <w:rStyle w:val="s0"/>
          <w:lang w:val="kk-KZ"/>
        </w:rPr>
        <w:t xml:space="preserve">2) топтардың (кіші топтардың) құндық баланстары бойынша амортизациялық аударымдарды </w:t>
      </w:r>
      <w:r>
        <w:rPr>
          <w:rStyle w:val="s0"/>
          <w:lang w:val="kk-KZ"/>
        </w:rPr>
        <w:t>осы Кодекстің</w:t>
      </w:r>
      <w:r>
        <w:rPr>
          <w:rStyle w:val="s0"/>
          <w:lang w:val="kk-KZ"/>
        </w:rPr>
        <w:t xml:space="preserve"> </w:t>
      </w:r>
      <w:hyperlink r:id="rId3809" w:anchor="sub_id=1200200" w:history="1">
        <w:r>
          <w:rPr>
            <w:rStyle w:val="a3"/>
            <w:lang w:val="kk-KZ"/>
          </w:rPr>
          <w:t>120-бабының 2-тармағында</w:t>
        </w:r>
      </w:hyperlink>
      <w:r>
        <w:rPr>
          <w:rStyle w:val="s0"/>
        </w:rPr>
        <w:t xml:space="preserve"> </w:t>
      </w:r>
      <w:r>
        <w:rPr>
          <w:rStyle w:val="s0"/>
          <w:lang w:val="kk-KZ"/>
        </w:rPr>
        <w:t xml:space="preserve">белгіленген амортизацияның шекті нормаларының кемінде 50 пайызы мөлшерінде амортизация нормаларын салық кезеңінің соңында топтардың </w:t>
      </w:r>
      <w:r>
        <w:rPr>
          <w:rStyle w:val="s0"/>
          <w:lang w:val="kk-KZ"/>
        </w:rPr>
        <w:t>(кіші топтардың) осындай құндық баланстарына қолдану арқылы айқындайды.</w:t>
      </w:r>
    </w:p>
    <w:p w:rsidR="00000000" w:rsidRDefault="009B1855">
      <w:pPr>
        <w:ind w:firstLine="400"/>
        <w:jc w:val="both"/>
      </w:pPr>
      <w:r>
        <w:rPr>
          <w:rStyle w:val="s0"/>
          <w:lang w:val="kk-KZ"/>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9B1855">
      <w:pPr>
        <w:ind w:firstLine="400"/>
        <w:jc w:val="both"/>
      </w:pPr>
      <w:r>
        <w:rPr>
          <w:rStyle w:val="s0"/>
          <w:lang w:val="kk-KZ"/>
        </w:rPr>
        <w:t xml:space="preserve">Осы </w:t>
      </w:r>
      <w:r>
        <w:rPr>
          <w:rStyle w:val="s0"/>
          <w:lang w:val="kk-KZ"/>
        </w:rPr>
        <w:t>тармақтың қолданылуының шекті мерзімі:</w:t>
      </w:r>
    </w:p>
    <w:p w:rsidR="00000000" w:rsidRDefault="009B1855">
      <w:pPr>
        <w:ind w:firstLine="400"/>
        <w:jc w:val="both"/>
      </w:pPr>
      <w:r>
        <w:rPr>
          <w:rStyle w:val="s0"/>
          <w:lang w:val="kk-KZ"/>
        </w:rPr>
        <w:t>1) инвестициялық басым жобаны іске асыруға арналған инвестициялық келісімшарт жасалған жылдың 1 қаңтарынан басталады;</w:t>
      </w:r>
    </w:p>
    <w:p w:rsidR="00000000" w:rsidRDefault="009B1855">
      <w:pPr>
        <w:ind w:firstLine="400"/>
        <w:jc w:val="both"/>
      </w:pPr>
      <w:r>
        <w:rPr>
          <w:rStyle w:val="s0"/>
          <w:lang w:val="kk-KZ"/>
        </w:rPr>
        <w:t>2) инвестициялық басым жобаны іске асыруға арналған инвестициялық келісімшарт жасалған жылдан кейін</w:t>
      </w:r>
      <w:r>
        <w:rPr>
          <w:rStyle w:val="s0"/>
          <w:lang w:val="kk-KZ"/>
        </w:rPr>
        <w:t>гі жылдың 1 қаңтарынан бастап есептелетін қатарынан келетін он жылдан кешіктірмей аяқталады.</w:t>
      </w:r>
    </w:p>
    <w:p w:rsidR="00000000" w:rsidRDefault="009B1855">
      <w:pPr>
        <w:ind w:firstLine="400"/>
        <w:jc w:val="both"/>
      </w:pPr>
      <w:r>
        <w:rPr>
          <w:rStyle w:val="s0"/>
          <w:lang w:val="kk-KZ"/>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w:t>
      </w:r>
      <w:r>
        <w:rPr>
          <w:rStyle w:val="s0"/>
          <w:lang w:val="kk-KZ"/>
        </w:rPr>
        <w:t>алығының тиісті мөлшерлемелеріне 0 коэффициентін қолданады.</w:t>
      </w:r>
    </w:p>
    <w:p w:rsidR="00000000" w:rsidRDefault="009B1855">
      <w:pPr>
        <w:ind w:firstLine="400"/>
        <w:jc w:val="both"/>
      </w:pPr>
      <w:r>
        <w:rPr>
          <w:rStyle w:val="s0"/>
          <w:lang w:val="kk-KZ"/>
        </w:rPr>
        <w:t>Осы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9B1855">
      <w:pPr>
        <w:ind w:firstLine="400"/>
        <w:jc w:val="both"/>
      </w:pPr>
      <w:r>
        <w:rPr>
          <w:rStyle w:val="s0"/>
          <w:lang w:val="kk-KZ"/>
        </w:rPr>
        <w:t>Осы тарм</w:t>
      </w:r>
      <w:r>
        <w:rPr>
          <w:rStyle w:val="s0"/>
          <w:lang w:val="kk-KZ"/>
        </w:rPr>
        <w:t>ақтың қолданылуының шекті мерзімі:</w:t>
      </w:r>
    </w:p>
    <w:p w:rsidR="00000000" w:rsidRDefault="009B1855">
      <w:pPr>
        <w:ind w:firstLine="400"/>
        <w:jc w:val="both"/>
      </w:pPr>
      <w:r>
        <w:rPr>
          <w:rStyle w:val="s0"/>
          <w:lang w:val="kk-KZ"/>
        </w:rPr>
        <w:t>1) инвестициялық басым жобаны іске асыруға арналған инвестициялық келісімшарт жасалған айдың 1 күнінен басталады;</w:t>
      </w:r>
    </w:p>
    <w:p w:rsidR="00000000" w:rsidRDefault="009B1855">
      <w:pPr>
        <w:ind w:firstLine="400"/>
        <w:jc w:val="both"/>
      </w:pPr>
      <w:r>
        <w:rPr>
          <w:rStyle w:val="s0"/>
          <w:lang w:val="kk-KZ"/>
        </w:rPr>
        <w:t>2) инвестициялық басым жобаны іске асыруға арналған инвестициялық келісімшарт жасалған жылдан кейінгі жылды</w:t>
      </w:r>
      <w:r>
        <w:rPr>
          <w:rStyle w:val="s0"/>
          <w:lang w:val="kk-KZ"/>
        </w:rPr>
        <w:t>ң</w:t>
      </w:r>
      <w:r>
        <w:rPr>
          <w:rStyle w:val="s0"/>
          <w:lang w:val="kk-KZ"/>
        </w:rPr>
        <w:t xml:space="preserve"> 1 қаңтарынан бастап есептелетін, қатарынан келетін он жылдан кешіктірмей аяқталады.</w:t>
      </w:r>
    </w:p>
    <w:p w:rsidR="00000000" w:rsidRDefault="009B1855">
      <w:pPr>
        <w:ind w:firstLine="400"/>
        <w:jc w:val="both"/>
      </w:pPr>
      <w:r>
        <w:rPr>
          <w:rStyle w:val="s0"/>
          <w:lang w:val="kk-KZ"/>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w:t>
      </w:r>
      <w:r>
        <w:rPr>
          <w:rStyle w:val="s0"/>
          <w:lang w:val="kk-KZ"/>
        </w:rPr>
        <w:t xml:space="preserve"> ғимараттармен бірге не оларсыз) мүліктік жалдауға (жалға беруге), өзге де негіздерде пайдалануға беру жағдайларында қолданылмайды.</w:t>
      </w:r>
    </w:p>
    <w:p w:rsidR="00000000" w:rsidRDefault="009B1855">
      <w:pPr>
        <w:ind w:firstLine="400"/>
        <w:jc w:val="both"/>
      </w:pPr>
      <w:r>
        <w:rPr>
          <w:rStyle w:val="s0"/>
          <w:lang w:val="kk-KZ"/>
        </w:rPr>
        <w:t>3. Инвестициялық басым жобаны іске асыратын ұйым Қазақстан Республикасының аумағында алғаш рет пайдалануға берілген объектіл</w:t>
      </w:r>
      <w:r>
        <w:rPr>
          <w:rStyle w:val="s0"/>
          <w:lang w:val="kk-KZ"/>
        </w:rPr>
        <w:t>ер бойынша мүлік салығын салық базасына 0 пайыз мөлшерлемесі бойынша есептейді.</w:t>
      </w:r>
    </w:p>
    <w:p w:rsidR="00000000" w:rsidRDefault="009B1855">
      <w:pPr>
        <w:ind w:firstLine="400"/>
        <w:jc w:val="both"/>
      </w:pPr>
      <w:r>
        <w:rPr>
          <w:rStyle w:val="s0"/>
          <w:lang w:val="kk-KZ"/>
        </w:rPr>
        <w:t>Осы тармақтың ережелері:</w:t>
      </w:r>
    </w:p>
    <w:p w:rsidR="00000000" w:rsidRDefault="009B1855">
      <w:pPr>
        <w:jc w:val="both"/>
      </w:pPr>
      <w:r>
        <w:rPr>
          <w:rStyle w:val="s3"/>
          <w:lang w:val="kk-KZ"/>
        </w:rPr>
        <w:t>2015.29.10. № 376-V ҚР</w:t>
      </w:r>
      <w:r>
        <w:rPr>
          <w:rStyle w:val="s3"/>
          <w:lang w:val="kk-KZ"/>
        </w:rPr>
        <w:t xml:space="preserve"> </w:t>
      </w:r>
      <w:hyperlink r:id="rId3810" w:anchor="sub_id=123" w:history="1">
        <w:r>
          <w:rPr>
            <w:rStyle w:val="a3"/>
            <w:i/>
            <w:iCs/>
            <w:lang w:val="kk-KZ"/>
          </w:rPr>
          <w:t>Заңымен</w:t>
        </w:r>
      </w:hyperlink>
      <w:r>
        <w:rPr>
          <w:rStyle w:val="s3"/>
          <w:lang w:val="kk-KZ"/>
        </w:rPr>
        <w:t xml:space="preserve"> </w:t>
      </w:r>
      <w:r>
        <w:rPr>
          <w:rStyle w:val="s3"/>
          <w:lang w:val="kk-KZ"/>
        </w:rPr>
        <w:t>1) тармақша өзгертілді (2016 ж. 1 қаңта</w:t>
      </w:r>
      <w:r>
        <w:rPr>
          <w:rStyle w:val="s3"/>
          <w:lang w:val="kk-KZ"/>
        </w:rPr>
        <w:t>рдан бастап қолданысқа енгізілді) (</w:t>
      </w:r>
      <w:hyperlink r:id="rId3811" w:anchor="sub_id=1520203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халықаралық қаржылық есептілік стандарттарына және Қазақстан Республикасының бухгалтерлік есеп пен қаржылық есептілік</w:t>
      </w:r>
      <w:r>
        <w:rPr>
          <w:rStyle w:val="s0"/>
          <w:lang w:val="kk-KZ"/>
        </w:rPr>
        <w:t xml:space="preserve"> туралы заңнамасының талаптарына сәйкес негізгі құралдар құрамында ескерілетін және Қазақстан Республикасының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w:t>
      </w:r>
      <w:r>
        <w:rPr>
          <w:rStyle w:val="s0"/>
          <w:lang w:val="kk-KZ"/>
        </w:rPr>
        <w:t>ге қатысты қолданылады;</w:t>
      </w:r>
    </w:p>
    <w:p w:rsidR="00000000" w:rsidRDefault="009B1855">
      <w:pPr>
        <w:ind w:firstLine="400"/>
        <w:jc w:val="both"/>
      </w:pPr>
      <w:r>
        <w:rPr>
          <w:rStyle w:val="s0"/>
          <w:lang w:val="kk-KZ"/>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9B1855">
      <w:pPr>
        <w:ind w:firstLine="400"/>
        <w:jc w:val="both"/>
      </w:pPr>
      <w:r>
        <w:rPr>
          <w:rStyle w:val="s0"/>
          <w:lang w:val="kk-KZ"/>
        </w:rPr>
        <w:t>Осы тармақтың қолданылуының шекті мерзімі:</w:t>
      </w:r>
    </w:p>
    <w:p w:rsidR="00000000" w:rsidRDefault="009B1855">
      <w:pPr>
        <w:ind w:firstLine="400"/>
        <w:jc w:val="both"/>
      </w:pPr>
      <w:r>
        <w:rPr>
          <w:rStyle w:val="s0"/>
          <w:lang w:val="kk-KZ"/>
        </w:rPr>
        <w:t xml:space="preserve">1) бірінші </w:t>
      </w:r>
      <w:r>
        <w:rPr>
          <w:rStyle w:val="s0"/>
          <w:lang w:val="kk-KZ"/>
        </w:rPr>
        <w:t>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9B1855">
      <w:pPr>
        <w:ind w:firstLine="400"/>
        <w:jc w:val="both"/>
      </w:pPr>
      <w:r>
        <w:rPr>
          <w:rStyle w:val="s0"/>
          <w:lang w:val="kk-KZ"/>
        </w:rPr>
        <w:t>2) бірінші актив халықаралық</w:t>
      </w:r>
      <w:r>
        <w:rPr>
          <w:rStyle w:val="s0"/>
          <w:lang w:val="kk-KZ"/>
        </w:rPr>
        <w:t xml:space="preserve">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w:t>
      </w:r>
      <w:r>
        <w:rPr>
          <w:rStyle w:val="s0"/>
          <w:lang w:val="kk-KZ"/>
        </w:rPr>
        <w:t>сегіз жылдан кешіктірмей аяқталады.</w:t>
      </w:r>
    </w:p>
    <w:p w:rsidR="00000000" w:rsidRDefault="009B1855">
      <w:pPr>
        <w:ind w:firstLine="400"/>
        <w:jc w:val="both"/>
      </w:pPr>
      <w:r>
        <w:rPr>
          <w:rStyle w:val="s0"/>
          <w:lang w:val="kk-KZ"/>
        </w:rPr>
        <w:t>Осы тармақтың бірінші бөлігінің ережелері салық салу объектілерін пайдалануға, сенімгерлікпен басқаруға немесе мүліктік жалдау (жалға беру) жағдайларында қолданылмайды.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both"/>
      </w:pPr>
      <w:r>
        <w:rPr>
          <w:rStyle w:val="s3"/>
          <w:lang w:val="kk-KZ"/>
        </w:rPr>
        <w:t>2015.03.12. № 432-V ҚР</w:t>
      </w:r>
      <w:r>
        <w:rPr>
          <w:rStyle w:val="s3"/>
          <w:lang w:val="kk-KZ"/>
        </w:rPr>
        <w:t xml:space="preserve"> </w:t>
      </w:r>
      <w:hyperlink r:id="rId3812" w:anchor="sub_id=172" w:history="1">
        <w:r>
          <w:rPr>
            <w:rStyle w:val="a3"/>
            <w:i/>
            <w:iCs/>
            <w:lang w:val="kk-KZ"/>
          </w:rPr>
          <w:t>Заңымен</w:t>
        </w:r>
      </w:hyperlink>
      <w:r>
        <w:rPr>
          <w:rStyle w:val="s3"/>
          <w:lang w:val="kk-KZ"/>
        </w:rPr>
        <w:t xml:space="preserve"> </w:t>
      </w:r>
      <w:r>
        <w:rPr>
          <w:rStyle w:val="s3"/>
          <w:lang w:val="kk-KZ"/>
        </w:rPr>
        <w:t>5-бөлім 17-2-тараумен толықтырылды (2016 ж. 1 қаңтардан бастап қолданысқа енгізілді)</w:t>
      </w:r>
    </w:p>
    <w:p w:rsidR="00000000" w:rsidRDefault="009B1855">
      <w:pPr>
        <w:jc w:val="center"/>
      </w:pPr>
      <w:r>
        <w:rPr>
          <w:rStyle w:val="s1"/>
          <w:lang w:val="kk-KZ"/>
        </w:rPr>
        <w:t xml:space="preserve">17-2-тарау. </w:t>
      </w:r>
      <w:r>
        <w:rPr>
          <w:rStyle w:val="s1"/>
          <w:caps/>
          <w:lang w:val="kk-KZ"/>
        </w:rPr>
        <w:t>Инвестициялық стратегиялық жобаны іске асыратын ұйымға салық салу</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152-3-бап. Жалпы ережелер</w:t>
      </w:r>
    </w:p>
    <w:p w:rsidR="00000000" w:rsidRDefault="009B1855">
      <w:pPr>
        <w:ind w:firstLine="400"/>
        <w:jc w:val="both"/>
      </w:pPr>
      <w:r>
        <w:rPr>
          <w:rStyle w:val="s0"/>
          <w:lang w:val="kk-KZ"/>
        </w:rPr>
        <w:t>1. Осы Кодекстің мақсаттары үшін бір мезгілде мынадай шарттарға сай келетін заңды тұлға:</w:t>
      </w:r>
    </w:p>
    <w:p w:rsidR="00000000" w:rsidRDefault="009B1855">
      <w:pPr>
        <w:ind w:firstLine="400"/>
        <w:jc w:val="both"/>
      </w:pPr>
      <w:r>
        <w:rPr>
          <w:rStyle w:val="s0"/>
          <w:lang w:val="kk-KZ"/>
        </w:rPr>
        <w:t>1) Қазақстан Республикасының инвестициялар саласындағы заңнамасына сәйкес заңды тұлға:</w:t>
      </w:r>
    </w:p>
    <w:p w:rsidR="00000000" w:rsidRDefault="009B1855">
      <w:pPr>
        <w:ind w:firstLine="400"/>
        <w:jc w:val="both"/>
      </w:pPr>
      <w:r>
        <w:rPr>
          <w:rStyle w:val="s0"/>
          <w:lang w:val="kk-KZ"/>
        </w:rPr>
        <w:t>инвестициялық стратегиялық жобаның іске асырылуын көздейтін инвестицияларды жүзе</w:t>
      </w:r>
      <w:r>
        <w:rPr>
          <w:rStyle w:val="s0"/>
          <w:lang w:val="kk-KZ"/>
        </w:rPr>
        <w:t>ге асыруға арналған инвестициялық келісімшартты 2015 жылғы 1 қаңтарға дейін;</w:t>
      </w:r>
    </w:p>
    <w:p w:rsidR="00000000" w:rsidRDefault="009B1855">
      <w:pPr>
        <w:ind w:firstLine="400"/>
        <w:jc w:val="both"/>
      </w:pPr>
      <w:r>
        <w:rPr>
          <w:rStyle w:val="s0"/>
          <w:lang w:val="kk-KZ"/>
        </w:rPr>
        <w:t>салықтар бойынша преференцияларды көздейтін, көрсетілген инвестициялық келісімшартқа қосымша келісім жасаса;</w:t>
      </w:r>
    </w:p>
    <w:p w:rsidR="00000000" w:rsidRDefault="009B1855">
      <w:pPr>
        <w:ind w:firstLine="400"/>
        <w:jc w:val="both"/>
      </w:pPr>
      <w:r>
        <w:rPr>
          <w:rStyle w:val="s0"/>
          <w:lang w:val="kk-KZ"/>
        </w:rPr>
        <w:t>2) заңды тұлғаның инвестициялық стратегиялық жоба бойынша жүзеге асыры</w:t>
      </w:r>
      <w:r>
        <w:rPr>
          <w:rStyle w:val="s0"/>
          <w:lang w:val="kk-KZ"/>
        </w:rPr>
        <w:t>латын қызметі инвестициялық басым жобаны іске асыру үшін айқындалған басым қызмет түрлерінің тізбесіне сәйкес келсе;</w:t>
      </w:r>
    </w:p>
    <w:p w:rsidR="00000000" w:rsidRDefault="009B1855">
      <w:pPr>
        <w:ind w:firstLine="400"/>
        <w:jc w:val="both"/>
      </w:pPr>
      <w:r>
        <w:rPr>
          <w:rStyle w:val="s0"/>
          <w:lang w:val="kk-KZ"/>
        </w:rPr>
        <w:t>3) заңды тұлға осы Кодексте көзделген бөлек салықтық есеп жүргізу қағидаттарына сәйкес, инвестициялық стратегиялық жоба шеңберінен тыс алға</w:t>
      </w:r>
      <w:r>
        <w:rPr>
          <w:rStyle w:val="s0"/>
          <w:lang w:val="kk-KZ"/>
        </w:rPr>
        <w:t>н (шеккен) кірістері мен шығыстарынан бөлек, инвестициялық стратегиялық жоба шеңберінде берілген объектілерді пайдалану кезінде алған (шеккен) кірістері мен шығыстары бойынша бөлек есеп жүргізсе, инвестициялық стратегиялық жобаны іске асыратын ұйым болып т</w:t>
      </w:r>
      <w:r>
        <w:rPr>
          <w:rStyle w:val="s0"/>
          <w:lang w:val="kk-KZ"/>
        </w:rPr>
        <w:t>абылады.</w:t>
      </w:r>
    </w:p>
    <w:p w:rsidR="00000000" w:rsidRDefault="009B1855">
      <w:pPr>
        <w:ind w:firstLine="400"/>
        <w:jc w:val="both"/>
      </w:pPr>
      <w:r>
        <w:rPr>
          <w:rStyle w:val="s0"/>
          <w:lang w:val="kk-KZ"/>
        </w:rPr>
        <w:t>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w:t>
      </w:r>
      <w:r>
        <w:rPr>
          <w:rStyle w:val="s0"/>
          <w:lang w:val="kk-KZ"/>
        </w:rPr>
        <w:t>йкес салық төлеуші салық есептілігін инвестициялық стратегиялық жобаны іске асыруға байланысты қызмет бойынша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w:t>
      </w:r>
      <w:r>
        <w:rPr>
          <w:rStyle w:val="s0"/>
          <w:lang w:val="kk-KZ"/>
        </w:rPr>
        <w:t xml:space="preserve"> үшін инвестициялық преференцияларды көздейтін инвестициялық келісімшартқа қосымша келісім жасасу күні қолданыста болған мөлшерлемелер бойынша айқындайды.</w:t>
      </w:r>
    </w:p>
    <w:p w:rsidR="00000000" w:rsidRDefault="009B1855">
      <w:pPr>
        <w:ind w:firstLine="400"/>
        <w:jc w:val="both"/>
      </w:pPr>
      <w:r>
        <w:rPr>
          <w:rStyle w:val="s0"/>
          <w:lang w:val="kk-KZ"/>
        </w:rPr>
        <w:t>Осы тармақтың ережелері осы Кодекстің</w:t>
      </w:r>
      <w:r>
        <w:rPr>
          <w:rStyle w:val="s0"/>
          <w:lang w:val="kk-KZ"/>
        </w:rPr>
        <w:t xml:space="preserve"> </w:t>
      </w:r>
      <w:hyperlink r:id="rId3813" w:anchor="sub_id=152020100" w:history="1">
        <w:r>
          <w:rPr>
            <w:rStyle w:val="a3"/>
            <w:lang w:val="kk-KZ"/>
          </w:rPr>
          <w:t>152-2-бабының 1-тармағын</w:t>
        </w:r>
      </w:hyperlink>
      <w:r>
        <w:rPr>
          <w:rStyle w:val="s0"/>
        </w:rPr>
        <w:t xml:space="preserve"> </w:t>
      </w:r>
      <w:r>
        <w:rPr>
          <w:rStyle w:val="s0"/>
          <w:lang w:val="kk-KZ"/>
        </w:rPr>
        <w:t>қолдану</w:t>
      </w:r>
      <w:r>
        <w:rPr>
          <w:rStyle w:val="s0"/>
          <w:lang w:val="kk-KZ"/>
        </w:rPr>
        <w:t xml:space="preserve"> үшін белгіленген мерзімде қолданылады.</w:t>
      </w:r>
    </w:p>
    <w:p w:rsidR="00000000" w:rsidRDefault="009B1855">
      <w:pPr>
        <w:ind w:firstLine="400"/>
        <w:jc w:val="both"/>
      </w:pPr>
      <w:r>
        <w:rPr>
          <w:rStyle w:val="s0"/>
          <w:lang w:val="kk-KZ"/>
        </w:rPr>
        <w:t>3. Инвестициялық стратегиялық жобаны іске асыруға арналған инвестициялық келісімшарттың қолданылуын мерзімінен бұрын тоқтату жағдайлары Қазақстан Республикасыны</w:t>
      </w:r>
      <w:r>
        <w:rPr>
          <w:rStyle w:val="s0"/>
          <w:lang w:val="kk-KZ"/>
        </w:rPr>
        <w:t>ң</w:t>
      </w:r>
      <w:r>
        <w:rPr>
          <w:rStyle w:val="s0"/>
          <w:lang w:val="kk-KZ"/>
        </w:rPr>
        <w:t xml:space="preserve"> инвестициялар саласындағы заңнамасына сәйкес айқындалады.</w:t>
      </w:r>
    </w:p>
    <w:p w:rsidR="00000000" w:rsidRDefault="009B1855">
      <w:pPr>
        <w:ind w:firstLine="400"/>
        <w:jc w:val="both"/>
      </w:pPr>
      <w:r>
        <w:rPr>
          <w:rStyle w:val="s0"/>
          <w:lang w:val="kk-KZ"/>
        </w:rPr>
        <w:t>4. Инвестициялық стратегиялық жобаны іске асыруға арналған инвестициялық келісімшарттың қолданылуы мерзімінен бұрын тоқтатылған жағдайда салықтар бойынша преференциялар және Қазақстан Республикасы</w:t>
      </w:r>
      <w:r>
        <w:rPr>
          <w:rStyle w:val="s0"/>
          <w:lang w:val="kk-KZ"/>
        </w:rPr>
        <w:t xml:space="preserve">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келісімшартқа қосымша келісім жасасқан күннен бастап күшін жояды.</w:t>
      </w:r>
    </w:p>
    <w:p w:rsidR="00000000" w:rsidRDefault="009B1855">
      <w:pPr>
        <w:ind w:firstLine="400"/>
        <w:jc w:val="both"/>
      </w:pPr>
      <w:r>
        <w:rPr>
          <w:rStyle w:val="s0"/>
          <w:lang w:val="kk-KZ"/>
        </w:rPr>
        <w:t>Инвестициялық стратегиялық жобаны іск</w:t>
      </w:r>
      <w:r>
        <w:rPr>
          <w:rStyle w:val="s0"/>
          <w:lang w:val="kk-KZ"/>
        </w:rPr>
        <w:t>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оның бұзылған күнін қос</w:t>
      </w:r>
      <w:r>
        <w:rPr>
          <w:rStyle w:val="s0"/>
          <w:lang w:val="kk-KZ"/>
        </w:rPr>
        <w:t>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152-4-бап. Инвестициялық стратегиялық жобаны іске асыратын ұйымға салық салу</w:t>
      </w:r>
    </w:p>
    <w:p w:rsidR="00000000" w:rsidRDefault="009B1855">
      <w:pPr>
        <w:ind w:firstLine="400"/>
        <w:jc w:val="both"/>
      </w:pPr>
      <w:r>
        <w:rPr>
          <w:rStyle w:val="s0"/>
          <w:lang w:val="kk-KZ"/>
        </w:rPr>
        <w:t>1. Инвестициялық стратегиялық жобаны і</w:t>
      </w:r>
      <w:r>
        <w:rPr>
          <w:rStyle w:val="s0"/>
          <w:lang w:val="kk-KZ"/>
        </w:rPr>
        <w:t>ске асыратын және арнаулы салық режимін қолданбайтын ұйым:</w:t>
      </w:r>
    </w:p>
    <w:p w:rsidR="00000000" w:rsidRDefault="009B1855">
      <w:pPr>
        <w:ind w:firstLine="400"/>
        <w:jc w:val="both"/>
      </w:pPr>
      <w:r>
        <w:rPr>
          <w:rStyle w:val="s0"/>
          <w:lang w:val="kk-KZ"/>
        </w:rPr>
        <w:t>1) инвестициялық стратегиялық жоба шеңберінде жүзеге асырылатын қызметтен түсетін, осы Кодекстің</w:t>
      </w:r>
      <w:r>
        <w:rPr>
          <w:rStyle w:val="s0"/>
          <w:lang w:val="kk-KZ"/>
        </w:rPr>
        <w:t xml:space="preserve"> </w:t>
      </w:r>
      <w:hyperlink r:id="rId3814" w:anchor="sub_id=1390000" w:history="1">
        <w:r>
          <w:rPr>
            <w:rStyle w:val="a3"/>
            <w:lang w:val="kk-KZ"/>
          </w:rPr>
          <w:t>139-бабына</w:t>
        </w:r>
      </w:hyperlink>
      <w:r>
        <w:rPr>
          <w:rStyle w:val="s0"/>
          <w:lang w:val="kk-KZ"/>
        </w:rPr>
        <w:t xml:space="preserve"> </w:t>
      </w:r>
      <w:r>
        <w:rPr>
          <w:rStyle w:val="s0"/>
          <w:lang w:val="kk-KZ"/>
        </w:rPr>
        <w:t>сәйк</w:t>
      </w:r>
      <w:r>
        <w:rPr>
          <w:rStyle w:val="s0"/>
          <w:lang w:val="kk-KZ"/>
        </w:rPr>
        <w:t>ес есептелген корпоративтік табыс салығын 100 пайызға азайтады;</w:t>
      </w:r>
    </w:p>
    <w:p w:rsidR="00000000" w:rsidRDefault="009B1855">
      <w:pPr>
        <w:ind w:firstLine="400"/>
        <w:jc w:val="both"/>
      </w:pPr>
      <w:r>
        <w:rPr>
          <w:rStyle w:val="s0"/>
          <w:lang w:val="kk-KZ"/>
        </w:rPr>
        <w:t>2) инвестициялық стратегиялық жоба шеңберінде жүзеге асырылатын қызметте пайдаланылатын тіркелген активтер топтарының (кіші топтарының) құндық баланстары бойынша амортизациялық аударымдарды ос</w:t>
      </w:r>
      <w:r>
        <w:rPr>
          <w:rStyle w:val="s0"/>
          <w:lang w:val="kk-KZ"/>
        </w:rPr>
        <w:t>ы Кодекстің</w:t>
      </w:r>
      <w:r>
        <w:rPr>
          <w:rStyle w:val="s0"/>
          <w:lang w:val="kk-KZ"/>
        </w:rPr>
        <w:t xml:space="preserve"> </w:t>
      </w:r>
      <w:hyperlink r:id="rId3815" w:anchor="sub_id=1200200" w:history="1">
        <w:r>
          <w:rPr>
            <w:rStyle w:val="a3"/>
            <w:lang w:val="kk-KZ"/>
          </w:rPr>
          <w:t>120-бабының 2-тармағында</w:t>
        </w:r>
      </w:hyperlink>
      <w:r>
        <w:rPr>
          <w:rStyle w:val="s0"/>
          <w:lang w:val="kk-KZ"/>
        </w:rPr>
        <w:t xml:space="preserve"> </w:t>
      </w:r>
      <w:r>
        <w:rPr>
          <w:rStyle w:val="s0"/>
          <w:lang w:val="kk-KZ"/>
        </w:rPr>
        <w:t>белгіленген, амортизацияның шекті нормаларының кемінде 50 пайызы мөлшерінде амортизация нормаларын салық кезеңінің соңында топтардың (</w:t>
      </w:r>
      <w:r>
        <w:rPr>
          <w:rStyle w:val="s0"/>
          <w:lang w:val="kk-KZ"/>
        </w:rPr>
        <w:t>кіші топтардың) осындай құндық баланстарына қолдану арқылы айқындайды.</w:t>
      </w:r>
    </w:p>
    <w:p w:rsidR="00000000" w:rsidRDefault="009B1855">
      <w:pPr>
        <w:ind w:firstLine="400"/>
        <w:jc w:val="both"/>
      </w:pPr>
      <w:r>
        <w:rPr>
          <w:rStyle w:val="s0"/>
          <w:lang w:val="kk-KZ"/>
        </w:rPr>
        <w:t>Осы 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w:t>
      </w:r>
      <w:r>
        <w:rPr>
          <w:rStyle w:val="s0"/>
          <w:lang w:val="kk-KZ"/>
        </w:rPr>
        <w:t>ағдайда қолданылады.</w:t>
      </w:r>
    </w:p>
    <w:p w:rsidR="00000000" w:rsidRDefault="009B1855">
      <w:pPr>
        <w:ind w:firstLine="400"/>
        <w:jc w:val="both"/>
      </w:pPr>
      <w:r>
        <w:rPr>
          <w:rStyle w:val="s0"/>
          <w:lang w:val="kk-KZ"/>
        </w:rPr>
        <w:t>Осы тармақтың қолданылуының шекті мерзімі:</w:t>
      </w:r>
    </w:p>
    <w:p w:rsidR="00000000" w:rsidRDefault="009B1855">
      <w:pPr>
        <w:ind w:firstLine="400"/>
        <w:jc w:val="both"/>
      </w:pPr>
      <w:r>
        <w:rPr>
          <w:rStyle w:val="s0"/>
          <w:lang w:val="kk-KZ"/>
        </w:rPr>
        <w:t>1) инвестициялық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9B1855">
      <w:pPr>
        <w:ind w:firstLine="400"/>
        <w:jc w:val="both"/>
      </w:pPr>
      <w:r>
        <w:rPr>
          <w:rStyle w:val="s0"/>
          <w:lang w:val="kk-KZ"/>
        </w:rPr>
        <w:t>2) инвестициялық стратегиял</w:t>
      </w:r>
      <w:r>
        <w:rPr>
          <w:rStyle w:val="s0"/>
          <w:lang w:val="kk-KZ"/>
        </w:rPr>
        <w:t>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9B1855">
      <w:pPr>
        <w:ind w:firstLine="400"/>
        <w:jc w:val="both"/>
      </w:pPr>
      <w:r>
        <w:rPr>
          <w:rStyle w:val="s0"/>
          <w:lang w:val="kk-KZ"/>
        </w:rPr>
        <w:t>2. Инвестициялық стратегиялық жобаны іске асыратын</w:t>
      </w:r>
      <w:r>
        <w:rPr>
          <w:rStyle w:val="s0"/>
          <w:lang w:val="kk-KZ"/>
        </w:rPr>
        <w:t xml:space="preserve">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9B1855">
      <w:pPr>
        <w:ind w:firstLine="400"/>
        <w:jc w:val="both"/>
      </w:pPr>
      <w:r>
        <w:rPr>
          <w:rStyle w:val="s0"/>
          <w:lang w:val="kk-KZ"/>
        </w:rPr>
        <w:t xml:space="preserve">Осы тармақтың ережелері инвестициялық стратегиялық жобаны іске асыруға </w:t>
      </w:r>
      <w:r>
        <w:rPr>
          <w:rStyle w:val="s0"/>
          <w:lang w:val="kk-KZ"/>
        </w:rPr>
        <w:t>арналған инвестициялық келісімшартта жер салығының мөлшерлемелеріне 0 коэффициентін қолдану көзделген жағдайда қолданылады.</w:t>
      </w:r>
    </w:p>
    <w:p w:rsidR="00000000" w:rsidRDefault="009B1855">
      <w:pPr>
        <w:ind w:firstLine="400"/>
        <w:jc w:val="both"/>
      </w:pPr>
      <w:r>
        <w:rPr>
          <w:rStyle w:val="s0"/>
          <w:lang w:val="kk-KZ"/>
        </w:rPr>
        <w:t>Осы тармақтың қолданылуының шекті мерзімі:</w:t>
      </w:r>
    </w:p>
    <w:p w:rsidR="00000000" w:rsidRDefault="009B1855">
      <w:pPr>
        <w:ind w:firstLine="400"/>
        <w:jc w:val="both"/>
      </w:pPr>
      <w:r>
        <w:rPr>
          <w:rStyle w:val="s0"/>
          <w:lang w:val="kk-KZ"/>
        </w:rPr>
        <w:t>1) инвестициялық стратегиялық жобаны іске асыруға арналған инвестициялық келісімшарт жаса</w:t>
      </w:r>
      <w:r>
        <w:rPr>
          <w:rStyle w:val="s0"/>
          <w:lang w:val="kk-KZ"/>
        </w:rPr>
        <w:t>лған айдың 1 күнінен басталады;</w:t>
      </w:r>
    </w:p>
    <w:p w:rsidR="00000000" w:rsidRDefault="009B1855">
      <w:pPr>
        <w:ind w:firstLine="400"/>
        <w:jc w:val="both"/>
      </w:pPr>
      <w:r>
        <w:rPr>
          <w:rStyle w:val="s0"/>
          <w:lang w:val="kk-KZ"/>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9B1855">
      <w:pPr>
        <w:ind w:firstLine="400"/>
        <w:jc w:val="both"/>
      </w:pPr>
      <w:r>
        <w:rPr>
          <w:rStyle w:val="s0"/>
          <w:lang w:val="kk-KZ"/>
        </w:rPr>
        <w:t>Осы тармақтың бірінші бөлігін</w:t>
      </w:r>
      <w:r>
        <w:rPr>
          <w:rStyle w:val="s0"/>
          <w:lang w:val="kk-KZ"/>
        </w:rPr>
        <w:t>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w:t>
      </w:r>
      <w:r>
        <w:rPr>
          <w:rStyle w:val="s0"/>
          <w:lang w:val="kk-KZ"/>
        </w:rPr>
        <w:t>рда қолданылмайды.</w:t>
      </w:r>
    </w:p>
    <w:p w:rsidR="00000000" w:rsidRDefault="009B1855">
      <w:pPr>
        <w:ind w:firstLine="400"/>
        <w:jc w:val="both"/>
      </w:pPr>
      <w:r>
        <w:rPr>
          <w:rStyle w:val="s0"/>
          <w:lang w:val="kk-KZ"/>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9B1855">
      <w:pPr>
        <w:ind w:firstLine="400"/>
        <w:jc w:val="both"/>
      </w:pPr>
      <w:r>
        <w:rPr>
          <w:rStyle w:val="s0"/>
          <w:lang w:val="kk-KZ"/>
        </w:rPr>
        <w:t>Осы тармақтың ережелері:</w:t>
      </w:r>
    </w:p>
    <w:p w:rsidR="00000000" w:rsidRDefault="009B1855">
      <w:pPr>
        <w:ind w:firstLine="400"/>
        <w:jc w:val="both"/>
      </w:pPr>
      <w:r>
        <w:rPr>
          <w:rStyle w:val="s0"/>
          <w:lang w:val="kk-KZ"/>
        </w:rPr>
        <w:t xml:space="preserve">1) </w:t>
      </w:r>
      <w:r>
        <w:rPr>
          <w:rStyle w:val="s0"/>
          <w:lang w:val="kk-KZ"/>
        </w:rPr>
        <w:t>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w:t>
      </w:r>
      <w:r>
        <w:rPr>
          <w:rStyle w:val="s0"/>
          <w:lang w:val="kk-KZ"/>
        </w:rPr>
        <w:t xml:space="preserve">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9B1855">
      <w:pPr>
        <w:ind w:firstLine="400"/>
        <w:jc w:val="both"/>
      </w:pPr>
      <w:r>
        <w:rPr>
          <w:rStyle w:val="s0"/>
          <w:lang w:val="kk-KZ"/>
        </w:rPr>
        <w:t>2) инвестициялық стратегиялық жобаны іске асыруға арнал</w:t>
      </w:r>
      <w:r>
        <w:rPr>
          <w:rStyle w:val="s0"/>
          <w:lang w:val="kk-KZ"/>
        </w:rPr>
        <w:t>ған</w:t>
      </w:r>
      <w:r>
        <w:rPr>
          <w:rStyle w:val="s0"/>
          <w:lang w:val="kk-KZ"/>
        </w:rPr>
        <w:t xml:space="preserve"> инвестициялық келісімшартта мүлік салығын салық базасына 0 пайыз мөлшерлеме бойынша есептеу көзделген жағдайда қолданылады.</w:t>
      </w:r>
    </w:p>
    <w:p w:rsidR="00000000" w:rsidRDefault="009B1855">
      <w:pPr>
        <w:ind w:firstLine="400"/>
        <w:jc w:val="both"/>
      </w:pPr>
      <w:r>
        <w:rPr>
          <w:rStyle w:val="s0"/>
          <w:lang w:val="kk-KZ"/>
        </w:rPr>
        <w:t>Осы тармақтың қолданылуының шекті мерзімі:</w:t>
      </w:r>
    </w:p>
    <w:p w:rsidR="00000000" w:rsidRDefault="009B1855">
      <w:pPr>
        <w:ind w:firstLine="400"/>
        <w:jc w:val="both"/>
      </w:pPr>
      <w:r>
        <w:rPr>
          <w:rStyle w:val="s0"/>
          <w:lang w:val="kk-KZ"/>
        </w:rPr>
        <w:t>1) бірінші актив халықаралық қаржылық есептілік стандарттарына және Қазақстан Республ</w:t>
      </w:r>
      <w:r>
        <w:rPr>
          <w:rStyle w:val="s0"/>
          <w:lang w:val="kk-KZ"/>
        </w:rPr>
        <w:t>икасының бухгалтерлік есеп пен қаржылық есептілік туралы</w:t>
      </w:r>
      <w:r>
        <w:rPr>
          <w:rStyle w:val="s0"/>
          <w:lang w:val="kk-KZ"/>
        </w:rPr>
        <w:t xml:space="preserve"> </w:t>
      </w:r>
      <w:hyperlink r:id="rId3816" w:history="1">
        <w:r>
          <w:rPr>
            <w:rStyle w:val="a3"/>
            <w:lang w:val="kk-KZ"/>
          </w:rPr>
          <w:t>заңнамасының</w:t>
        </w:r>
      </w:hyperlink>
      <w:r>
        <w:rPr>
          <w:rStyle w:val="s0"/>
          <w:lang w:val="kk-KZ"/>
        </w:rPr>
        <w:t xml:space="preserve"> </w:t>
      </w:r>
      <w:r>
        <w:rPr>
          <w:rStyle w:val="s0"/>
          <w:lang w:val="kk-KZ"/>
        </w:rPr>
        <w:t>талаптарына сәйкес негізгі құралдар құрамында есепке алынған айдың 1 күнінен басталады;</w:t>
      </w:r>
    </w:p>
    <w:p w:rsidR="00000000" w:rsidRDefault="009B1855">
      <w:pPr>
        <w:ind w:firstLine="400"/>
        <w:jc w:val="both"/>
      </w:pPr>
      <w:r>
        <w:rPr>
          <w:rStyle w:val="s0"/>
          <w:lang w:val="kk-KZ"/>
        </w:rPr>
        <w:t>2) бірінші актив халықаралық қарж</w:t>
      </w:r>
      <w:r>
        <w:rPr>
          <w:rStyle w:val="s0"/>
          <w:lang w:val="kk-KZ"/>
        </w:rPr>
        <w:t>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w:t>
      </w:r>
      <w:r>
        <w:rPr>
          <w:rStyle w:val="s0"/>
          <w:lang w:val="kk-KZ"/>
        </w:rPr>
        <w:t>дан кешіктірілмей аяқталады.</w:t>
      </w:r>
    </w:p>
    <w:p w:rsidR="00000000" w:rsidRDefault="009B1855">
      <w:pPr>
        <w:ind w:firstLine="400"/>
        <w:jc w:val="both"/>
      </w:pPr>
      <w:r>
        <w:rPr>
          <w:rStyle w:val="s0"/>
          <w:lang w:val="kk-KZ"/>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6-БӨЛІМ. ЖЕКЕ ТАБЫС САЛЫҒЫ</w:t>
      </w:r>
    </w:p>
    <w:p w:rsidR="00000000" w:rsidRDefault="009B1855">
      <w:pPr>
        <w:jc w:val="center"/>
      </w:pPr>
      <w:r>
        <w:rPr>
          <w:rStyle w:val="s1"/>
          <w:lang w:val="kk-KZ"/>
        </w:rPr>
        <w:t> </w:t>
      </w:r>
    </w:p>
    <w:p w:rsidR="00000000" w:rsidRDefault="009B1855">
      <w:pPr>
        <w:jc w:val="center"/>
      </w:pPr>
      <w:r>
        <w:rPr>
          <w:rStyle w:val="s1"/>
          <w:lang w:val="kk-KZ"/>
        </w:rPr>
        <w:t>18-тарау. ЖАЛПЫ ЕРЕЖЕЛЕР</w:t>
      </w:r>
    </w:p>
    <w:p w:rsidR="00000000" w:rsidRDefault="009B1855">
      <w:pPr>
        <w:ind w:left="1200" w:hanging="800"/>
        <w:jc w:val="both"/>
      </w:pPr>
      <w:r>
        <w:rPr>
          <w:rStyle w:val="s1"/>
          <w:lang w:val="kk-KZ"/>
        </w:rPr>
        <w:t> </w:t>
      </w:r>
    </w:p>
    <w:p w:rsidR="00000000" w:rsidRDefault="009B1855">
      <w:pPr>
        <w:ind w:left="1200" w:hanging="800"/>
        <w:jc w:val="both"/>
      </w:pPr>
      <w:r>
        <w:rPr>
          <w:rStyle w:val="s1"/>
          <w:lang w:val="kk-KZ"/>
        </w:rPr>
        <w:t xml:space="preserve">153-бап. </w:t>
      </w:r>
      <w:r>
        <w:rPr>
          <w:rStyle w:val="s0"/>
          <w:b/>
          <w:bCs/>
          <w:lang w:val="kk-KZ"/>
        </w:rPr>
        <w:t>Төлеушіл</w:t>
      </w:r>
      <w:r>
        <w:rPr>
          <w:rStyle w:val="s0"/>
          <w:b/>
          <w:bCs/>
          <w:lang w:val="kk-KZ"/>
        </w:rPr>
        <w:t>ер</w:t>
      </w:r>
    </w:p>
    <w:p w:rsidR="00000000" w:rsidRDefault="009B1855">
      <w:pPr>
        <w:ind w:firstLine="400"/>
        <w:jc w:val="both"/>
      </w:pPr>
      <w:r>
        <w:rPr>
          <w:rStyle w:val="s0"/>
          <w:lang w:val="kk-KZ"/>
        </w:rPr>
        <w:t>1. Осы Кодекстің</w:t>
      </w:r>
      <w:r>
        <w:rPr>
          <w:rStyle w:val="s0"/>
          <w:lang w:val="kk-KZ"/>
        </w:rPr>
        <w:t xml:space="preserve"> </w:t>
      </w:r>
      <w:hyperlink r:id="rId3817" w:anchor="sub_id=1550000" w:history="1">
        <w:r>
          <w:rPr>
            <w:rStyle w:val="a3"/>
            <w:lang w:val="kk-KZ"/>
          </w:rPr>
          <w:t>155-бабына</w:t>
        </w:r>
      </w:hyperlink>
      <w:r>
        <w:rPr>
          <w:rStyle w:val="s0"/>
          <w:lang w:val="kk-KZ"/>
        </w:rPr>
        <w:t xml:space="preserve"> </w:t>
      </w:r>
      <w:r>
        <w:rPr>
          <w:rStyle w:val="s0"/>
          <w:lang w:val="kk-KZ"/>
        </w:rPr>
        <w:t>сәйкес айқындалатын салық салу объектілері бар жеке тұлғалар жеке табыс салығын төлеушілер болып табылады.</w:t>
      </w:r>
    </w:p>
    <w:p w:rsidR="00000000" w:rsidRDefault="009B1855">
      <w:pPr>
        <w:ind w:firstLine="400"/>
        <w:jc w:val="both"/>
      </w:pPr>
      <w:r>
        <w:rPr>
          <w:rStyle w:val="s0"/>
          <w:lang w:val="kk-KZ"/>
        </w:rPr>
        <w:t>2. Ойын бизнесіне салықты, тіркел</w:t>
      </w:r>
      <w:r>
        <w:rPr>
          <w:rStyle w:val="s0"/>
          <w:lang w:val="kk-KZ"/>
        </w:rPr>
        <w:t>ген салықты төлеушілер осы Кодекстің</w:t>
      </w:r>
      <w:r>
        <w:rPr>
          <w:rStyle w:val="s0"/>
          <w:lang w:val="kk-KZ"/>
        </w:rPr>
        <w:t xml:space="preserve"> </w:t>
      </w:r>
      <w:hyperlink r:id="rId3818" w:anchor="sub_id=411000" w:history="1">
        <w:r>
          <w:rPr>
            <w:rStyle w:val="a3"/>
            <w:lang w:val="kk-KZ"/>
          </w:rPr>
          <w:t>411</w:t>
        </w:r>
      </w:hyperlink>
      <w:r>
        <w:rPr>
          <w:rStyle w:val="s0"/>
          <w:lang w:val="kk-KZ"/>
        </w:rPr>
        <w:t xml:space="preserve">, </w:t>
      </w:r>
      <w:hyperlink r:id="rId3819" w:anchor="sub_id=4200000" w:history="1">
        <w:r>
          <w:rPr>
            <w:rStyle w:val="a3"/>
            <w:lang w:val="kk-KZ"/>
          </w:rPr>
          <w:t>420-баптарында</w:t>
        </w:r>
      </w:hyperlink>
      <w:r>
        <w:rPr>
          <w:rStyle w:val="s0"/>
        </w:rPr>
        <w:t xml:space="preserve"> </w:t>
      </w:r>
      <w:r>
        <w:rPr>
          <w:rStyle w:val="s0"/>
          <w:lang w:val="kk-KZ"/>
        </w:rPr>
        <w:t>көрсетілген қызмет түрлерін жү</w:t>
      </w:r>
      <w:r>
        <w:rPr>
          <w:rStyle w:val="s0"/>
          <w:lang w:val="kk-KZ"/>
        </w:rPr>
        <w:t>зеге асырудан түсетін табыстар бойынша жеке табыс салығын төлеушілер болып табылмайды.</w:t>
      </w:r>
    </w:p>
    <w:p w:rsidR="00000000" w:rsidRDefault="009B1855">
      <w:pPr>
        <w:ind w:firstLine="400"/>
        <w:jc w:val="both"/>
      </w:pPr>
      <w:r>
        <w:rPr>
          <w:rStyle w:val="s0"/>
          <w:lang w:val="kk-KZ"/>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w:t>
      </w:r>
      <w:r>
        <w:rPr>
          <w:rStyle w:val="s0"/>
          <w:lang w:val="kk-KZ"/>
        </w:rPr>
        <w:t xml:space="preserve"> бойынша жеке табыс салығын төлеушілер болып табылмайды.</w:t>
      </w:r>
    </w:p>
    <w:p w:rsidR="00000000" w:rsidRDefault="009B1855">
      <w:pPr>
        <w:ind w:left="1200" w:hanging="800"/>
        <w:jc w:val="both"/>
      </w:pPr>
      <w:r>
        <w:rPr>
          <w:rStyle w:val="s1"/>
          <w:lang w:val="kk-KZ"/>
        </w:rPr>
        <w:t> </w:t>
      </w:r>
    </w:p>
    <w:p w:rsidR="00000000" w:rsidRDefault="009B1855">
      <w:pPr>
        <w:ind w:left="1200" w:hanging="800"/>
        <w:jc w:val="both"/>
      </w:pPr>
      <w:r>
        <w:rPr>
          <w:rStyle w:val="s1"/>
          <w:lang w:val="kk-KZ"/>
        </w:rPr>
        <w:t xml:space="preserve">154-бап. </w:t>
      </w:r>
      <w:r>
        <w:rPr>
          <w:rStyle w:val="s0"/>
          <w:b/>
          <w:bCs/>
          <w:lang w:val="kk-KZ"/>
        </w:rPr>
        <w:t>Қазақстан</w:t>
      </w:r>
      <w:r>
        <w:rPr>
          <w:rStyle w:val="s0"/>
          <w:b/>
          <w:bCs/>
          <w:lang w:val="kk-KZ"/>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9B1855">
      <w:pPr>
        <w:jc w:val="both"/>
      </w:pPr>
      <w:r>
        <w:rPr>
          <w:rStyle w:val="s3"/>
          <w:lang w:val="kk-KZ"/>
        </w:rPr>
        <w:t>2009.12.02. № 133-ІV ҚР</w:t>
      </w:r>
      <w:r>
        <w:rPr>
          <w:rStyle w:val="s3"/>
          <w:lang w:val="kk-KZ"/>
        </w:rPr>
        <w:t xml:space="preserve"> </w:t>
      </w:r>
      <w:hyperlink r:id="rId3820" w:anchor="sub_id=31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3821" w:anchor="sub_id=1540000" w:history="1">
        <w:r>
          <w:rPr>
            <w:rStyle w:val="a3"/>
            <w:i/>
            <w:iCs/>
          </w:rPr>
          <w:t>ред</w:t>
        </w:r>
      </w:hyperlink>
      <w:r>
        <w:rPr>
          <w:rStyle w:val="s3"/>
        </w:rPr>
        <w:t>.қара); 2009.16.11. № 200-ІV ҚР</w:t>
      </w:r>
      <w:r>
        <w:rPr>
          <w:rStyle w:val="s3"/>
        </w:rPr>
        <w:t xml:space="preserve"> </w:t>
      </w:r>
      <w:hyperlink r:id="rId3822" w:anchor="sub_id=357" w:history="1">
        <w:r>
          <w:rPr>
            <w:rStyle w:val="a3"/>
            <w:i/>
            <w:iCs/>
          </w:rPr>
          <w:t>Заңымен</w:t>
        </w:r>
      </w:hyperlink>
      <w:r>
        <w:rPr>
          <w:rStyle w:val="s3"/>
        </w:rPr>
        <w:t xml:space="preserve"> </w:t>
      </w:r>
      <w:r>
        <w:rPr>
          <w:rStyle w:val="s3"/>
        </w:rPr>
        <w:t>(2009 ж. 1 қаңтардан бастап қолданысқа енгiзiлді) (бұр.</w:t>
      </w:r>
      <w:hyperlink r:id="rId3823" w:anchor="sub_id=1540100" w:history="1">
        <w:r>
          <w:rPr>
            <w:rStyle w:val="a3"/>
            <w:i/>
            <w:iCs/>
          </w:rPr>
          <w:t>ред</w:t>
        </w:r>
      </w:hyperlink>
      <w:r>
        <w:rPr>
          <w:rStyle w:val="s3"/>
        </w:rPr>
        <w:t>.қара); 2011.21.07. № 467-ІV ҚР</w:t>
      </w:r>
      <w:r>
        <w:rPr>
          <w:rStyle w:val="s3"/>
        </w:rPr>
        <w:t xml:space="preserve"> </w:t>
      </w:r>
      <w:hyperlink r:id="rId3824" w:anchor="sub_id=349" w:history="1">
        <w:r>
          <w:rPr>
            <w:rStyle w:val="a3"/>
            <w:i/>
            <w:iCs/>
          </w:rPr>
          <w:t>Заңымен</w:t>
        </w:r>
      </w:hyperlink>
      <w:r>
        <w:rPr>
          <w:rStyle w:val="s3"/>
        </w:rPr>
        <w:t xml:space="preserve"> </w:t>
      </w:r>
      <w:r>
        <w:rPr>
          <w:rStyle w:val="s3"/>
        </w:rPr>
        <w:t>(2012 жылғы 1 қаңтардан бастап қолданысқа енгізілді) (</w:t>
      </w:r>
      <w:hyperlink r:id="rId3825" w:anchor="sub_id=1540100" w:history="1">
        <w:r>
          <w:rPr>
            <w:rStyle w:val="a3"/>
            <w:i/>
            <w:iCs/>
          </w:rPr>
          <w:t>бұр.ред.қара</w:t>
        </w:r>
      </w:hyperlink>
      <w:r>
        <w:rPr>
          <w:rStyle w:val="s3"/>
        </w:rPr>
        <w:t xml:space="preserve">) 1-тармақ өзгертілді; 2012.26.12. № </w:t>
      </w:r>
      <w:r>
        <w:rPr>
          <w:rStyle w:val="s3"/>
        </w:rPr>
        <w:t>61-V ҚР</w:t>
      </w:r>
      <w:r>
        <w:rPr>
          <w:rStyle w:val="s3"/>
        </w:rPr>
        <w:t xml:space="preserve"> </w:t>
      </w:r>
      <w:hyperlink r:id="rId3826" w:anchor="sub_id=15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827" w:anchor="sub_id=1540100"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w:t>
      </w:r>
      <w:r>
        <w:rPr>
          <w:rStyle w:val="s0"/>
        </w:rPr>
        <w:t>гін табыс етуді салық агенті осы Кодекстің</w:t>
      </w:r>
      <w:r>
        <w:rPr>
          <w:rStyle w:val="s0"/>
        </w:rPr>
        <w:t xml:space="preserve"> </w:t>
      </w:r>
      <w:hyperlink r:id="rId3828"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829" w:anchor="sub_id=1600000" w:history="1">
        <w:r>
          <w:rPr>
            <w:rStyle w:val="a3"/>
          </w:rPr>
          <w:t>19-тарауында</w:t>
        </w:r>
      </w:hyperlink>
      <w:r>
        <w:rPr>
          <w:rStyle w:val="s0"/>
        </w:rPr>
        <w:t xml:space="preserve"> </w:t>
      </w:r>
      <w:r>
        <w:rPr>
          <w:rStyle w:val="s0"/>
        </w:rPr>
        <w:t>және</w:t>
      </w:r>
      <w:r>
        <w:rPr>
          <w:rStyle w:val="s0"/>
        </w:rPr>
        <w:t xml:space="preserve"> </w:t>
      </w:r>
      <w:hyperlink r:id="rId3830"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9B1855">
      <w:pPr>
        <w:ind w:firstLine="400"/>
        <w:jc w:val="both"/>
      </w:pPr>
      <w:r>
        <w:rPr>
          <w:rStyle w:val="s0"/>
        </w:rPr>
        <w:t>Осы тарауға және осы Кодекстің</w:t>
      </w:r>
      <w:r>
        <w:rPr>
          <w:rStyle w:val="s0"/>
        </w:rPr>
        <w:t xml:space="preserve"> </w:t>
      </w:r>
      <w:hyperlink r:id="rId3831"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832"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9B1855">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833" w:anchor="sub_id=1780000" w:history="1">
        <w:r>
          <w:rPr>
            <w:rStyle w:val="a3"/>
          </w:rPr>
          <w:t>178-бабында</w:t>
        </w:r>
      </w:hyperlink>
      <w:r>
        <w:rPr>
          <w:rStyle w:val="s0"/>
        </w:rPr>
        <w:t xml:space="preserve"> </w:t>
      </w:r>
      <w:r>
        <w:rPr>
          <w:rStyle w:val="s0"/>
        </w:rPr>
        <w:t>және</w:t>
      </w:r>
      <w:r>
        <w:rPr>
          <w:rStyle w:val="s0"/>
        </w:rPr>
        <w:t xml:space="preserve"> </w:t>
      </w:r>
      <w:hyperlink r:id="rId3834"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3835" w:anchor="sub_id=350" w:history="1">
        <w:r>
          <w:rPr>
            <w:rStyle w:val="a3"/>
            <w:i/>
            <w:iCs/>
          </w:rPr>
          <w:t>Заңымен</w:t>
        </w:r>
      </w:hyperlink>
      <w:r>
        <w:rPr>
          <w:rStyle w:val="s3"/>
        </w:rPr>
        <w:t xml:space="preserve"> </w:t>
      </w:r>
      <w:r>
        <w:rPr>
          <w:rStyle w:val="s3"/>
        </w:rPr>
        <w:t>154-1-баппен толықтырылды (2012 ж. 1 қаң</w:t>
      </w:r>
      <w:r>
        <w:rPr>
          <w:rStyle w:val="s3"/>
        </w:rPr>
        <w:t>тардан бастап қолданысқа енгізілді)</w:t>
      </w:r>
    </w:p>
    <w:p w:rsidR="00000000" w:rsidRDefault="009B1855">
      <w:pPr>
        <w:ind w:left="1200" w:hanging="800"/>
        <w:jc w:val="both"/>
      </w:pPr>
      <w:r>
        <w:rPr>
          <w:rStyle w:val="s1"/>
        </w:rPr>
        <w:t>154-1-бап. Бейрезидент жеке тұлғалардың табыстарына салық салу тәртібі</w:t>
      </w:r>
    </w:p>
    <w:p w:rsidR="00000000" w:rsidRDefault="009B1855">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3836"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9B1855">
      <w:pPr>
        <w:ind w:firstLine="400"/>
        <w:jc w:val="both"/>
      </w:pPr>
      <w:r>
        <w:t> </w:t>
      </w:r>
    </w:p>
    <w:p w:rsidR="00000000" w:rsidRDefault="009B1855">
      <w:pPr>
        <w:ind w:left="1200" w:hanging="800"/>
        <w:jc w:val="both"/>
      </w:pPr>
      <w:r>
        <w:rPr>
          <w:rStyle w:val="s1"/>
        </w:rPr>
        <w:t xml:space="preserve">155-бап. </w:t>
      </w:r>
      <w:r>
        <w:rPr>
          <w:rStyle w:val="s0"/>
          <w:b/>
          <w:bCs/>
        </w:rPr>
        <w:t>Салық салу объектілері</w:t>
      </w:r>
    </w:p>
    <w:p w:rsidR="00000000" w:rsidRDefault="009B1855">
      <w:pPr>
        <w:ind w:firstLine="400"/>
        <w:jc w:val="both"/>
      </w:pPr>
      <w:r>
        <w:rPr>
          <w:rStyle w:val="s0"/>
        </w:rPr>
        <w:t>1. Жеке тұлғаның:</w:t>
      </w:r>
    </w:p>
    <w:p w:rsidR="00000000" w:rsidRDefault="009B1855">
      <w:pPr>
        <w:ind w:firstLine="400"/>
        <w:jc w:val="both"/>
      </w:pPr>
      <w:r>
        <w:rPr>
          <w:rStyle w:val="s0"/>
        </w:rPr>
        <w:t>1) төлем көзінен салық салынатын табыстар;</w:t>
      </w:r>
    </w:p>
    <w:p w:rsidR="00000000" w:rsidRDefault="009B1855">
      <w:pPr>
        <w:ind w:firstLine="400"/>
        <w:jc w:val="both"/>
      </w:pPr>
      <w:r>
        <w:rPr>
          <w:rStyle w:val="s0"/>
        </w:rPr>
        <w:t>2) төлем көзінен салық салынбайтын</w:t>
      </w:r>
      <w:r>
        <w:rPr>
          <w:rStyle w:val="s0"/>
        </w:rPr>
        <w:t xml:space="preserve"> табыстар түріндегі табыстары жеке табыс салығы салынатын объектілер болып табылады.</w:t>
      </w:r>
    </w:p>
    <w:p w:rsidR="00000000" w:rsidRDefault="009B1855">
      <w:pPr>
        <w:ind w:firstLine="400"/>
        <w:jc w:val="both"/>
      </w:pPr>
      <w:r>
        <w:rPr>
          <w:rStyle w:val="s0"/>
        </w:rPr>
        <w:t>2. Салық салу объектілері осы Кодекстің</w:t>
      </w:r>
      <w:r>
        <w:rPr>
          <w:rStyle w:val="s0"/>
        </w:rPr>
        <w:t xml:space="preserve"> </w:t>
      </w:r>
      <w:hyperlink r:id="rId3837" w:anchor="sub_id=1560000" w:history="1">
        <w:r>
          <w:rPr>
            <w:rStyle w:val="a3"/>
          </w:rPr>
          <w:t>156-бабында</w:t>
        </w:r>
      </w:hyperlink>
      <w:r>
        <w:rPr>
          <w:rStyle w:val="s0"/>
        </w:rPr>
        <w:t xml:space="preserve"> </w:t>
      </w:r>
      <w:r>
        <w:rPr>
          <w:rStyle w:val="s0"/>
        </w:rPr>
        <w:t>көзделген түзетулер ескеріле отыры</w:t>
      </w:r>
      <w:r>
        <w:rPr>
          <w:rStyle w:val="s0"/>
        </w:rPr>
        <w:t>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9B1855">
      <w:pPr>
        <w:jc w:val="both"/>
      </w:pPr>
      <w:r>
        <w:rPr>
          <w:rStyle w:val="s3"/>
        </w:rPr>
        <w:t>2015.03.12. № 432-V ҚР</w:t>
      </w:r>
      <w:r>
        <w:rPr>
          <w:rStyle w:val="s3"/>
        </w:rPr>
        <w:t xml:space="preserve"> </w:t>
      </w:r>
      <w:hyperlink r:id="rId3838" w:anchor="sub_id=20000" w:history="1">
        <w:r>
          <w:rPr>
            <w:rStyle w:val="a3"/>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 1 қаңтардан бастап 2016 ж. 1 қаңтарға дейін осы Заңның</w:t>
      </w:r>
      <w:r>
        <w:rPr>
          <w:rStyle w:val="s3"/>
        </w:rPr>
        <w:t xml:space="preserve"> </w:t>
      </w:r>
      <w:hyperlink r:id="rId3839" w:anchor="sub_id=20000" w:history="1">
        <w:r>
          <w:rPr>
            <w:rStyle w:val="a3"/>
            <w:i/>
            <w:iCs/>
          </w:rPr>
          <w:t>2-</w:t>
        </w:r>
        <w:r>
          <w:rPr>
            <w:rStyle w:val="a3"/>
            <w:i/>
            <w:iCs/>
          </w:rPr>
          <w:t>бабының 1) тармақшасының</w:t>
        </w:r>
      </w:hyperlink>
      <w:r>
        <w:rPr>
          <w:rStyle w:val="s3"/>
        </w:rPr>
        <w:t xml:space="preserve"> </w:t>
      </w:r>
      <w:r>
        <w:rPr>
          <w:rStyle w:val="s3"/>
        </w:rPr>
        <w:t>редакциясында қолданылды (</w:t>
      </w:r>
      <w:hyperlink r:id="rId3840" w:anchor="sub_id=1550300" w:history="1">
        <w:r>
          <w:rPr>
            <w:rStyle w:val="a3"/>
            <w:i/>
            <w:iCs/>
          </w:rPr>
          <w:t>бұр.ред.қара</w:t>
        </w:r>
      </w:hyperlink>
      <w:r>
        <w:rPr>
          <w:rStyle w:val="s3"/>
        </w:rPr>
        <w:t>), 3-тармақ 2016 ж. 1 қаңтардан бастап 2016 ж. 1 шілдеге дейін 2015.03.12. № 432-V ҚР Заңның</w:t>
      </w:r>
      <w:r>
        <w:rPr>
          <w:rStyle w:val="s3"/>
        </w:rPr>
        <w:t xml:space="preserve"> </w:t>
      </w:r>
      <w:hyperlink r:id="rId3841" w:anchor="sub_id=20000" w:history="1">
        <w:r>
          <w:rPr>
            <w:rStyle w:val="a3"/>
            <w:i/>
            <w:iCs/>
          </w:rPr>
          <w:t>2-бабының 2) тармақшасының</w:t>
        </w:r>
      </w:hyperlink>
      <w:r>
        <w:rPr>
          <w:rStyle w:val="s3"/>
        </w:rPr>
        <w:t xml:space="preserve"> </w:t>
      </w:r>
      <w:r>
        <w:rPr>
          <w:rStyle w:val="s3"/>
        </w:rPr>
        <w:t>редакциясында қолданылды (</w:t>
      </w:r>
      <w:hyperlink r:id="rId3842" w:anchor="sub_id=1550300" w:history="1">
        <w:r>
          <w:rPr>
            <w:rStyle w:val="a3"/>
            <w:i/>
            <w:iCs/>
          </w:rPr>
          <w:t>бұр.ред.қара</w:t>
        </w:r>
      </w:hyperlink>
      <w:r>
        <w:rPr>
          <w:rStyle w:val="s3"/>
        </w:rPr>
        <w:t>), (2016 ж. 1 шілдеге дейін қолданылғ</w:t>
      </w:r>
      <w:r>
        <w:rPr>
          <w:rStyle w:val="s3"/>
        </w:rPr>
        <w:t>ан</w:t>
      </w:r>
      <w:r>
        <w:rPr>
          <w:rStyle w:val="s3"/>
        </w:rPr>
        <w:t xml:space="preserve"> </w:t>
      </w:r>
      <w:hyperlink r:id="rId3843" w:anchor="sub_id=1550300" w:history="1">
        <w:r>
          <w:rPr>
            <w:rStyle w:val="a3"/>
            <w:i/>
            <w:iCs/>
          </w:rPr>
          <w:t>редакцияны</w:t>
        </w:r>
      </w:hyperlink>
      <w:r>
        <w:rPr>
          <w:rStyle w:val="s3"/>
        </w:rPr>
        <w:t xml:space="preserve"> </w:t>
      </w:r>
      <w:r>
        <w:rPr>
          <w:rStyle w:val="s3"/>
        </w:rPr>
        <w:t>қараңыз</w:t>
      </w:r>
      <w:r>
        <w:rPr>
          <w:rStyle w:val="s3"/>
        </w:rPr>
        <w:t>)</w:t>
      </w:r>
    </w:p>
    <w:p w:rsidR="00000000" w:rsidRDefault="009B1855">
      <w:pPr>
        <w:ind w:firstLine="400"/>
        <w:jc w:val="both"/>
      </w:pPr>
      <w:r>
        <w:rPr>
          <w:rStyle w:val="s0"/>
        </w:rPr>
        <w:t>3. Жеке тұлғаның кірісі ретінде мыналар қарастырылмайды:</w:t>
      </w:r>
    </w:p>
    <w:p w:rsidR="00000000" w:rsidRDefault="009B1855">
      <w:pPr>
        <w:ind w:firstLine="400"/>
        <w:jc w:val="both"/>
      </w:pPr>
      <w:r>
        <w:rPr>
          <w:rStyle w:val="s0"/>
        </w:rPr>
        <w:t xml:space="preserve">1) Қазақстан Республикасының заңнамасында белгiленген мөлшерлерде бюджет қаражаты есебiнен </w:t>
      </w:r>
      <w:r>
        <w:rPr>
          <w:rStyle w:val="s0"/>
        </w:rPr>
        <w:t>төленетiн атаулы әлеуметтiк көмек, жәрдемақылар мен өтемақылар;</w:t>
      </w:r>
    </w:p>
    <w:p w:rsidR="00000000" w:rsidRDefault="009B1855">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9B1855">
      <w:pPr>
        <w:ind w:firstLine="400"/>
        <w:jc w:val="both"/>
      </w:pPr>
      <w:r>
        <w:rPr>
          <w:rStyle w:val="s0"/>
        </w:rPr>
        <w:t>3) жұмыскерлердің жұмысы жол бойында өтетін, жол жүру сипатына ие, қызмет көрсетіл</w:t>
      </w:r>
      <w:r>
        <w:rPr>
          <w:rStyle w:val="s0"/>
        </w:rPr>
        <w:t>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есепке жазу күні қолданыста болатын</w:t>
      </w:r>
      <w:r>
        <w:rPr>
          <w:rStyle w:val="s0"/>
        </w:rPr>
        <w:t xml:space="preserve"> </w:t>
      </w:r>
      <w:hyperlink r:id="rId3844"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9B1855">
      <w:pPr>
        <w:ind w:firstLine="400"/>
        <w:jc w:val="both"/>
      </w:pPr>
      <w:r>
        <w:rPr>
          <w:rStyle w:val="s0"/>
        </w:rPr>
        <w:t>4) егер осы бапта өзгеше белгіленбесе, қызметтiк, оның ішінде Қазақстан Республикасының заңнамасына сәйкес жұмыскерді оқыту, біліктілігін арттыру немесе қайта дая</w:t>
      </w:r>
      <w:r>
        <w:rPr>
          <w:rStyle w:val="s0"/>
        </w:rPr>
        <w:t>рлау мақсатындағы iссапарлар кезiндегі:</w:t>
      </w:r>
    </w:p>
    <w:p w:rsidR="00000000" w:rsidRDefault="009B1855">
      <w:pPr>
        <w:ind w:firstLine="400"/>
        <w:jc w:val="both"/>
      </w:pPr>
      <w:r>
        <w:rPr>
          <w:rStyle w:val="s0"/>
        </w:rPr>
        <w:t>осы Кодекстің</w:t>
      </w:r>
      <w:r>
        <w:rPr>
          <w:rStyle w:val="s0"/>
        </w:rPr>
        <w:t xml:space="preserve"> </w:t>
      </w:r>
      <w:hyperlink r:id="rId3845" w:anchor="sub_id=1010001" w:history="1">
        <w:r>
          <w:rPr>
            <w:rStyle w:val="a3"/>
          </w:rPr>
          <w:t>101-бабының 1), 2) және 4) тармақшаларында</w:t>
        </w:r>
      </w:hyperlink>
      <w:r>
        <w:rPr>
          <w:rStyle w:val="s0"/>
        </w:rPr>
        <w:t xml:space="preserve"> </w:t>
      </w:r>
      <w:r>
        <w:rPr>
          <w:rStyle w:val="s0"/>
        </w:rPr>
        <w:t>белгіленген өтемақылар;</w:t>
      </w:r>
    </w:p>
    <w:p w:rsidR="00000000" w:rsidRDefault="009B1855">
      <w:pPr>
        <w:ind w:firstLine="400"/>
        <w:jc w:val="both"/>
      </w:pPr>
      <w:r>
        <w:rPr>
          <w:rStyle w:val="s0"/>
        </w:rPr>
        <w:t>Қазақстан</w:t>
      </w:r>
      <w:r>
        <w:rPr>
          <w:rStyle w:val="s0"/>
        </w:rPr>
        <w:t xml:space="preserve"> Республикасы шегіндегі іссапар бойынша -</w:t>
      </w:r>
      <w:r>
        <w:rPr>
          <w:rStyle w:val="s0"/>
        </w:rPr>
        <w:t xml:space="preserve">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w:t>
      </w:r>
      <w:r>
        <w:rPr>
          <w:rStyle w:val="s0"/>
        </w:rPr>
        <w:t>лшерінен аспайтын тәуліктік өтемақылар;</w:t>
      </w:r>
    </w:p>
    <w:p w:rsidR="00000000" w:rsidRDefault="009B1855">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w:t>
      </w:r>
      <w:r>
        <w:rPr>
          <w:rStyle w:val="s0"/>
        </w:rPr>
        <w:t>және тиісті қаржы жылының 1 қаңтарында қолданыста болатын</w:t>
      </w:r>
      <w:r>
        <w:rPr>
          <w:rStyle w:val="s0"/>
        </w:rPr>
        <w:t xml:space="preserve"> </w:t>
      </w:r>
      <w:hyperlink r:id="rId3846" w:history="1">
        <w:r>
          <w:rPr>
            <w:rStyle w:val="a3"/>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9B1855">
      <w:pPr>
        <w:ind w:firstLine="400"/>
        <w:jc w:val="both"/>
      </w:pPr>
      <w:r>
        <w:rPr>
          <w:rStyle w:val="s0"/>
        </w:rPr>
        <w:t>5) Қазақстан Республикасы Ұлттық Банкі бюджетінің қар</w:t>
      </w:r>
      <w:r>
        <w:rPr>
          <w:rStyle w:val="s0"/>
        </w:rPr>
        <w:t>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сәйкес жұмыскерді оқы</w:t>
      </w:r>
      <w:r>
        <w:rPr>
          <w:rStyle w:val="s0"/>
        </w:rPr>
        <w:t>ту, біліктілігін арттыру немесе қайта даярлау мақсатындағы іссапарлар кезіндегі өтемақылар;</w:t>
      </w:r>
    </w:p>
    <w:p w:rsidR="00000000" w:rsidRDefault="009B1855">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 заңнамасында көзде</w:t>
      </w:r>
      <w:r>
        <w:rPr>
          <w:rStyle w:val="s0"/>
        </w:rPr>
        <w:t>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9B1855">
      <w:pPr>
        <w:ind w:firstLine="400"/>
        <w:jc w:val="both"/>
      </w:pPr>
      <w:r>
        <w:rPr>
          <w:rStyle w:val="s0"/>
        </w:rPr>
        <w:t>7) жұмыскер басқа жерге жұмысқа ауысқан не</w:t>
      </w:r>
      <w:r>
        <w:rPr>
          <w:rStyle w:val="s0"/>
        </w:rPr>
        <w:t xml:space="preserve">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9B1855">
      <w:pPr>
        <w:ind w:firstLine="400"/>
        <w:jc w:val="both"/>
      </w:pPr>
      <w:r>
        <w:rPr>
          <w:rStyle w:val="s0"/>
        </w:rPr>
        <w:t>8) жұмыс берушiнiң кіріс алуға бағытталған қызметті жүзеге асырумен байла</w:t>
      </w:r>
      <w:r>
        <w:rPr>
          <w:rStyle w:val="s0"/>
        </w:rPr>
        <w:t>нысты емес және нақты жеке тұлғаларға бөлінбейтін шегерiмдерге жатқызылмайтын шығыстары;</w:t>
      </w:r>
    </w:p>
    <w:p w:rsidR="00000000" w:rsidRDefault="009B1855">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3847" w:history="1">
        <w:r>
          <w:rPr>
            <w:rStyle w:val="a3"/>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9B1855">
      <w:pPr>
        <w:ind w:firstLine="400"/>
        <w:jc w:val="both"/>
      </w:pPr>
      <w:r>
        <w:rPr>
          <w:rStyle w:val="s0"/>
        </w:rPr>
        <w:t>10) жұмыс берушiнi</w:t>
      </w:r>
      <w:r>
        <w:rPr>
          <w:rStyle w:val="s0"/>
        </w:rPr>
        <w:t>ң</w:t>
      </w:r>
      <w:r>
        <w:rPr>
          <w:rStyle w:val="s0"/>
        </w:rPr>
        <w:t xml:space="preserve">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9B1855">
      <w:pPr>
        <w:ind w:firstLine="400"/>
        <w:jc w:val="both"/>
      </w:pPr>
      <w:r>
        <w:rPr>
          <w:rStyle w:val="s0"/>
        </w:rPr>
        <w:t>тұрғын үйді мүліктік жалдау (жалға алу) бойынша;</w:t>
      </w:r>
    </w:p>
    <w:p w:rsidR="00000000" w:rsidRDefault="009B1855">
      <w:pPr>
        <w:ind w:firstLine="400"/>
        <w:jc w:val="both"/>
      </w:pPr>
      <w:r>
        <w:rPr>
          <w:rStyle w:val="s0"/>
        </w:rPr>
        <w:t>осы тар</w:t>
      </w:r>
      <w:r>
        <w:rPr>
          <w:rStyle w:val="s0"/>
        </w:rPr>
        <w:t>мақтың 4) тармақшасында белгiленген тәулiктiк өтемақылар шегiнде тамақтануға арналған шығыстары;</w:t>
      </w:r>
    </w:p>
    <w:p w:rsidR="00000000" w:rsidRDefault="009B1855">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9B1855">
      <w:pPr>
        <w:ind w:firstLine="400"/>
        <w:jc w:val="both"/>
      </w:pPr>
      <w:r>
        <w:rPr>
          <w:rStyle w:val="s0"/>
        </w:rPr>
        <w:t>12) Қазақстан Республик</w:t>
      </w:r>
      <w:r>
        <w:rPr>
          <w:rStyle w:val="s0"/>
        </w:rPr>
        <w:t>асының заңнамасында белгiленген</w:t>
      </w:r>
      <w:r>
        <w:rPr>
          <w:rStyle w:val="s0"/>
        </w:rPr>
        <w:t xml:space="preserve"> </w:t>
      </w:r>
      <w:hyperlink r:id="rId3848" w:history="1">
        <w:r>
          <w:rPr>
            <w:rStyle w:val="a3"/>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 зарарсыздандыру құ</w:t>
      </w:r>
      <w:r>
        <w:rPr>
          <w:rStyle w:val="s0"/>
        </w:rPr>
        <w:t>ралдарының, сүт немесе құны соған тең басқа да емдеу-профилактикалық тамақтануға арналған тамақ өнiмдерiнiң құны;</w:t>
      </w:r>
    </w:p>
    <w:p w:rsidR="00000000" w:rsidRDefault="009B1855">
      <w:pPr>
        <w:jc w:val="both"/>
      </w:pPr>
      <w:r>
        <w:rPr>
          <w:rStyle w:val="s3"/>
          <w:lang w:val="kk-KZ"/>
        </w:rPr>
        <w:t>2016.30.11. № 26-VІ ҚР</w:t>
      </w:r>
      <w:r>
        <w:rPr>
          <w:rStyle w:val="s3"/>
          <w:lang w:val="kk-KZ"/>
        </w:rPr>
        <w:t xml:space="preserve"> </w:t>
      </w:r>
      <w:hyperlink r:id="rId3849"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w:t>
      </w:r>
      <w:r>
        <w:rPr>
          <w:rStyle w:val="s3"/>
          <w:lang w:val="kk-KZ"/>
        </w:rPr>
        <w:t>2017 ж. 1 қаңтардан бастап қолданысқа енгізілді) (</w:t>
      </w:r>
      <w:hyperlink r:id="rId3850" w:anchor="sub_id=15503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13) қызметкер еңбек (қызметтік) міндеттерін атқарған кезде оны жазатайым оқиғалардан сақтандыру шарттары ж</w:t>
      </w:r>
      <w:r>
        <w:rPr>
          <w:rStyle w:val="s0"/>
          <w:lang w:val="kk-KZ"/>
        </w:rPr>
        <w:t>әне</w:t>
      </w:r>
      <w:r>
        <w:rPr>
          <w:rStyle w:val="s0"/>
          <w:lang w:val="kk-KZ"/>
        </w:rPr>
        <w:t xml:space="preserve"> қызметкердің еңбек (қызметтік) міндеттерін атқаруымен байланысты оның өміріне және (немесе) денсаулығына келтірілген зиянды өтеу бөлігінде жұмыс берушімен жасалған аннуитетті сақтандыру шарттары бойынша сақтандыру төлемдері;</w:t>
      </w:r>
    </w:p>
    <w:p w:rsidR="00000000" w:rsidRDefault="009B1855">
      <w:pPr>
        <w:ind w:firstLine="400"/>
        <w:jc w:val="both"/>
      </w:pPr>
      <w:r>
        <w:rPr>
          <w:rStyle w:val="s0"/>
        </w:rPr>
        <w:t>14) материалдық залалды өте</w:t>
      </w:r>
      <w:r>
        <w:rPr>
          <w:rStyle w:val="s0"/>
        </w:rPr>
        <w:t>удің сот шешiмi бойынша тағайындалатын сомалары;</w:t>
      </w:r>
    </w:p>
    <w:p w:rsidR="00000000" w:rsidRDefault="009B1855">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9B1855">
      <w:pPr>
        <w:ind w:firstLine="400"/>
        <w:jc w:val="both"/>
      </w:pPr>
      <w:r>
        <w:rPr>
          <w:rStyle w:val="s0"/>
        </w:rPr>
        <w:t>16) бірыңғай жинақтаушы зейнета</w:t>
      </w:r>
      <w:r>
        <w:rPr>
          <w:rStyle w:val="s0"/>
        </w:rPr>
        <w:t>қы</w:t>
      </w:r>
      <w:r>
        <w:rPr>
          <w:rStyle w:val="s0"/>
        </w:rPr>
        <w:t xml:space="preserve">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w:t>
      </w:r>
      <w:r>
        <w:rPr>
          <w:rStyle w:val="s0"/>
        </w:rPr>
        <w:t>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3851" w:anchor="sub_id=155" w:history="1">
        <w:r>
          <w:rPr>
            <w:rStyle w:val="a4"/>
            <w:i/>
            <w:iCs/>
            <w:color w:val="0000FF"/>
            <w:u w:val="single"/>
          </w:rPr>
          <w:t>Заңымен</w:t>
        </w:r>
      </w:hyperlink>
      <w:r>
        <w:rPr>
          <w:rStyle w:val="s3"/>
        </w:rPr>
        <w:t xml:space="preserve"> 17</w:t>
      </w:r>
      <w:r>
        <w:rPr>
          <w:rStyle w:val="s3"/>
          <w:lang w:val="kk-KZ"/>
        </w:rPr>
        <w:t xml:space="preserve">) </w:t>
      </w:r>
      <w:r>
        <w:rPr>
          <w:rStyle w:val="s3"/>
        </w:rPr>
        <w:t>тармақ</w:t>
      </w:r>
      <w:r>
        <w:rPr>
          <w:rStyle w:val="s3"/>
          <w:lang w:val="kk-KZ"/>
        </w:rPr>
        <w:t xml:space="preserve">ша </w:t>
      </w:r>
      <w:r>
        <w:rPr>
          <w:rStyle w:val="s3"/>
        </w:rPr>
        <w:t>жаңа редакцияда (2017 ж. 1 шілдеден бастап қолданысқа енгізілді) (</w:t>
      </w:r>
      <w:hyperlink r:id="rId3852" w:anchor="sub_id=1550317"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17) Қазақстан Республикасының заңнамасында белгiленге</w:t>
      </w:r>
      <w:r>
        <w:rPr>
          <w:rStyle w:val="s0"/>
        </w:rPr>
        <w:t>н мөлшерде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уақтылы есептемегені, ұстап қалмағаны, аудармағаны үшiн есебіне жа</w:t>
      </w:r>
      <w:r>
        <w:rPr>
          <w:rStyle w:val="s0"/>
        </w:rPr>
        <w:t>зылған өсiмпұл сомалары;</w:t>
      </w:r>
    </w:p>
    <w:p w:rsidR="00000000" w:rsidRDefault="009B1855">
      <w:pPr>
        <w:ind w:firstLine="400"/>
        <w:jc w:val="both"/>
      </w:pPr>
      <w:r>
        <w:rPr>
          <w:rStyle w:val="s0"/>
        </w:rPr>
        <w:t>18) гуманитарлық көмек түр</w:t>
      </w:r>
      <w:r>
        <w:rPr>
          <w:rStyle w:val="s0"/>
          <w:lang w:val="en-US"/>
        </w:rPr>
        <w:t>i</w:t>
      </w:r>
      <w:r>
        <w:rPr>
          <w:rStyle w:val="s0"/>
        </w:rPr>
        <w:t>нде алынған мүл</w:t>
      </w:r>
      <w:r>
        <w:rPr>
          <w:rStyle w:val="s0"/>
          <w:lang w:val="en-US"/>
        </w:rPr>
        <w:t>i</w:t>
      </w:r>
      <w:r>
        <w:rPr>
          <w:rStyle w:val="s0"/>
        </w:rPr>
        <w:t>кт</w:t>
      </w:r>
      <w:r>
        <w:rPr>
          <w:rStyle w:val="s0"/>
          <w:lang w:val="en-US"/>
        </w:rPr>
        <w:t>i</w:t>
      </w:r>
      <w:r>
        <w:rPr>
          <w:rStyle w:val="s0"/>
        </w:rPr>
        <w:t>ң</w:t>
      </w:r>
      <w:r>
        <w:rPr>
          <w:rStyle w:val="s0"/>
        </w:rPr>
        <w:t xml:space="preserve"> құны;</w:t>
      </w:r>
    </w:p>
    <w:p w:rsidR="00000000" w:rsidRDefault="009B1855">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w:t>
      </w:r>
      <w:r>
        <w:rPr>
          <w:rStyle w:val="s0"/>
        </w:rPr>
        <w:t>ңды</w:t>
      </w:r>
      <w:r>
        <w:rPr>
          <w:rStyle w:val="s0"/>
        </w:rPr>
        <w:t xml:space="preserve"> тұлғаның жарғылық капиталына салым ретінде беру) кезіндегі құн өсімі;</w:t>
      </w:r>
    </w:p>
    <w:p w:rsidR="00000000" w:rsidRDefault="009B1855">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w:t>
      </w:r>
      <w:r>
        <w:rPr>
          <w:rStyle w:val="s0"/>
        </w:rPr>
        <w:t>, жеке қосалқы шаруашылық объектілерін өткізу (заңды тұлғаның жарғылық капиталына салым ретінде беру) кезіндегі құн өсімі;</w:t>
      </w:r>
    </w:p>
    <w:p w:rsidR="00000000" w:rsidRDefault="009B1855">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853" w:anchor="sub_id=180010100" w:history="1">
        <w:r>
          <w:rPr>
            <w:rStyle w:val="a3"/>
          </w:rPr>
          <w:t>180-1-бабы 1-тармағының 1) тармақшасында</w:t>
        </w:r>
      </w:hyperlink>
      <w:r>
        <w:rPr>
          <w:rStyle w:val="s0"/>
        </w:rPr>
        <w:t xml:space="preserve"> </w:t>
      </w:r>
      <w:r>
        <w:rPr>
          <w:rStyle w:val="s0"/>
        </w:rPr>
        <w:t xml:space="preserve">көрсетілген объектілер орналасқан, меншік құқығы туындаған күннен бастап өткізу (заңды тұлғаның жарғылық капиталына салым ретінде беру) күніне дейін </w:t>
      </w:r>
      <w:r>
        <w:rPr>
          <w:rStyle w:val="s0"/>
        </w:rPr>
        <w:t>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9B1855">
      <w:pPr>
        <w:ind w:firstLine="400"/>
        <w:jc w:val="both"/>
      </w:pPr>
      <w:r>
        <w:rPr>
          <w:rStyle w:val="s0"/>
        </w:rPr>
        <w:t>22) еге</w:t>
      </w:r>
      <w:r>
        <w:rPr>
          <w:rStyle w:val="s0"/>
        </w:rPr>
        <w:t>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854" w:anchor="sub_id=180010000" w:history="1">
        <w:r>
          <w:rPr>
            <w:rStyle w:val="a3"/>
          </w:rPr>
          <w:t>180-1-бабы 1-тармағының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w:t>
      </w:r>
      <w:r>
        <w:rPr>
          <w:rStyle w:val="s0"/>
        </w:rPr>
        <w:t>й құрылысы, саяжай құрылысы, жеке қосалқы шаруашылықты,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w:t>
      </w:r>
      <w:r>
        <w:rPr>
          <w:rStyle w:val="s0"/>
        </w:rPr>
        <w:t>етінде беру) кезіндегі құн өсімі;</w:t>
      </w:r>
    </w:p>
    <w:p w:rsidR="00000000" w:rsidRDefault="009B1855">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9B1855">
      <w:pPr>
        <w:jc w:val="both"/>
      </w:pPr>
      <w:r>
        <w:rPr>
          <w:rStyle w:val="s3"/>
        </w:rPr>
        <w:t>2015.03.12. № 432-V ҚР</w:t>
      </w:r>
      <w:r>
        <w:rPr>
          <w:rStyle w:val="s3"/>
        </w:rPr>
        <w:t xml:space="preserve"> </w:t>
      </w:r>
      <w:hyperlink r:id="rId3855" w:anchor="sub_id=155" w:history="1">
        <w:r>
          <w:rPr>
            <w:rStyle w:val="a3"/>
            <w:i/>
            <w:iCs/>
          </w:rPr>
          <w:t>Заңымен</w:t>
        </w:r>
      </w:hyperlink>
      <w:r>
        <w:rPr>
          <w:rStyle w:val="s3"/>
        </w:rPr>
        <w:t xml:space="preserve"> </w:t>
      </w:r>
      <w:r>
        <w:rPr>
          <w:rStyle w:val="s3"/>
        </w:rPr>
        <w:t>24) тармақша жаңа редакцияда (2016 ж. 1 шілдеден қолданысқа енгізілді) (</w:t>
      </w:r>
      <w:hyperlink r:id="rId3856" w:anchor="sub_id=1550324" w:history="1">
        <w:r>
          <w:rPr>
            <w:rStyle w:val="a3"/>
            <w:i/>
            <w:iCs/>
          </w:rPr>
          <w:t>бұр.ред.қара</w:t>
        </w:r>
      </w:hyperlink>
      <w:r>
        <w:rPr>
          <w:rStyle w:val="s3"/>
        </w:rPr>
        <w:t>)</w:t>
      </w:r>
    </w:p>
    <w:p w:rsidR="00000000" w:rsidRDefault="009B1855">
      <w:pPr>
        <w:ind w:firstLine="400"/>
        <w:jc w:val="both"/>
      </w:pPr>
      <w:r>
        <w:rPr>
          <w:rStyle w:val="s0"/>
        </w:rPr>
        <w:t>24) егер көрсетілген шығыстар жалдау төлемінен бөлек жүргізілген жағдайда</w:t>
      </w:r>
      <w:r>
        <w:rPr>
          <w:rStyle w:val="s0"/>
        </w:rPr>
        <w:t>, дара кәсіпкер болып табылмайтын жалға алушы жеке тұлғаның шеккен немесе дара кәсіпкер болып табылмайтын жалға беруші жеке тұлғаға тұрғын үйді, тұрғын үй-жайды (пәтерді) мүліктік жалдау (жалға алу) кезінде оның өтеген мынадай:</w:t>
      </w:r>
    </w:p>
    <w:p w:rsidR="00000000" w:rsidRDefault="009B1855">
      <w:pPr>
        <w:ind w:firstLine="400"/>
        <w:jc w:val="both"/>
      </w:pPr>
      <w:r>
        <w:rPr>
          <w:rStyle w:val="s0"/>
        </w:rPr>
        <w:t>Қазақстан</w:t>
      </w:r>
      <w:r>
        <w:rPr>
          <w:rStyle w:val="s0"/>
        </w:rPr>
        <w:t xml:space="preserve"> Республикасының тұ</w:t>
      </w:r>
      <w:r>
        <w:rPr>
          <w:rStyle w:val="s0"/>
        </w:rPr>
        <w:t>рғын үй заңнамасына сәйкес кондоминиум объектісінің ортақ мүлкін күтіп-ұстауға;</w:t>
      </w:r>
    </w:p>
    <w:p w:rsidR="00000000" w:rsidRDefault="009B1855">
      <w:pPr>
        <w:ind w:firstLine="400"/>
        <w:jc w:val="both"/>
      </w:pPr>
      <w:r>
        <w:rPr>
          <w:rStyle w:val="s0"/>
        </w:rPr>
        <w:t>«Тұрғын үй қатынастары туралы» Қазақстан Республикасының</w:t>
      </w:r>
      <w:r>
        <w:rPr>
          <w:rStyle w:val="s0"/>
        </w:rPr>
        <w:t xml:space="preserve"> </w:t>
      </w:r>
      <w:hyperlink r:id="rId3857" w:history="1">
        <w:r>
          <w:rPr>
            <w:rStyle w:val="a3"/>
          </w:rPr>
          <w:t>Заңында</w:t>
        </w:r>
      </w:hyperlink>
      <w:r>
        <w:rPr>
          <w:rStyle w:val="s0"/>
        </w:rPr>
        <w:t xml:space="preserve"> </w:t>
      </w:r>
      <w:r>
        <w:rPr>
          <w:rStyle w:val="s0"/>
        </w:rPr>
        <w:t>көзделген коммуналдық көрсетілетін қызметтер а</w:t>
      </w:r>
      <w:r>
        <w:rPr>
          <w:rStyle w:val="s0"/>
        </w:rPr>
        <w:t>қысын</w:t>
      </w:r>
      <w:r>
        <w:rPr>
          <w:rStyle w:val="s0"/>
        </w:rPr>
        <w:t xml:space="preserve"> төлеуге;</w:t>
      </w:r>
    </w:p>
    <w:p w:rsidR="00000000" w:rsidRDefault="009B1855">
      <w:pPr>
        <w:ind w:firstLine="400"/>
        <w:jc w:val="both"/>
      </w:pPr>
      <w:r>
        <w:rPr>
          <w:rStyle w:val="s0"/>
        </w:rPr>
        <w:t>тұрғын үйді, тұрғын үй-жайды (пәтерді) жөндеуге шығыстары;</w:t>
      </w:r>
    </w:p>
    <w:p w:rsidR="00000000" w:rsidRDefault="009B1855">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w:t>
      </w:r>
      <w:r>
        <w:rPr>
          <w:rStyle w:val="s0"/>
        </w:rPr>
        <w:t>залық активі тіркелген баға опционды орындау бағасы болып табылады;</w:t>
      </w:r>
    </w:p>
    <w:p w:rsidR="00000000" w:rsidRDefault="009B1855">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858" w:history="1">
        <w:r>
          <w:rPr>
            <w:rStyle w:val="a3"/>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9B1855">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859" w:anchor="sub_id=1020000" w:history="1">
        <w:r>
          <w:rPr>
            <w:rStyle w:val="a3"/>
          </w:rPr>
          <w:t>102-бабына</w:t>
        </w:r>
      </w:hyperlink>
      <w:r>
        <w:rPr>
          <w:rStyle w:val="s0"/>
        </w:rPr>
        <w:t xml:space="preserve"> </w:t>
      </w:r>
      <w:r>
        <w:rPr>
          <w:rStyle w:val="s0"/>
        </w:rPr>
        <w:t>сәйкес жүргізілген өкілдік шығыстар;</w:t>
      </w:r>
    </w:p>
    <w:p w:rsidR="00000000" w:rsidRDefault="009B1855">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w:t>
      </w:r>
      <w:r>
        <w:rPr>
          <w:rStyle w:val="s0"/>
        </w:rPr>
        <w:t>крокредиттерді) пайдаланғаны үшін сыйақыны үнемдеуден түсетін материалдық пайда;</w:t>
      </w:r>
    </w:p>
    <w:p w:rsidR="00000000" w:rsidRDefault="009B1855">
      <w:pPr>
        <w:jc w:val="both"/>
      </w:pPr>
      <w:r>
        <w:rPr>
          <w:rStyle w:val="s3"/>
        </w:rPr>
        <w:t>2015.03.12. № 432-V ҚР</w:t>
      </w:r>
      <w:r>
        <w:rPr>
          <w:rStyle w:val="s3"/>
        </w:rPr>
        <w:t xml:space="preserve"> </w:t>
      </w:r>
      <w:hyperlink r:id="rId3860" w:anchor="sub_id=155" w:history="1">
        <w:r>
          <w:rPr>
            <w:rStyle w:val="a3"/>
            <w:i/>
            <w:iCs/>
          </w:rPr>
          <w:t>Заңымен</w:t>
        </w:r>
      </w:hyperlink>
      <w:r>
        <w:rPr>
          <w:rStyle w:val="s3"/>
        </w:rPr>
        <w:t xml:space="preserve"> </w:t>
      </w:r>
      <w:r>
        <w:rPr>
          <w:rStyle w:val="s3"/>
        </w:rPr>
        <w:t>29) тармақша жаңа редакцияда (2016 ж. 1 шілдеден қолданысқа енг</w:t>
      </w:r>
      <w:r>
        <w:rPr>
          <w:rStyle w:val="s3"/>
        </w:rPr>
        <w:t>ізілді) (</w:t>
      </w:r>
      <w:hyperlink r:id="rId3861" w:anchor="sub_id=155032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862"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29) тармақша өзгертілді (2017 ж. 1 </w:t>
      </w:r>
      <w:r>
        <w:rPr>
          <w:rStyle w:val="s3"/>
          <w:lang w:val="kk-KZ"/>
        </w:rPr>
        <w:t>қаңтардан</w:t>
      </w:r>
      <w:r>
        <w:rPr>
          <w:rStyle w:val="s3"/>
          <w:lang w:val="kk-KZ"/>
        </w:rPr>
        <w:t xml:space="preserve"> бастап қолданысқа енгізілді) (</w:t>
      </w:r>
      <w:hyperlink r:id="rId3863" w:anchor="sub_id=155032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29) мұндай тұлғаға кредит (қарыз, микрокредит) беруден кейін басталған мынадай:</w:t>
      </w:r>
    </w:p>
    <w:p w:rsidR="00000000" w:rsidRDefault="009B1855">
      <w:pPr>
        <w:ind w:firstLine="400"/>
        <w:jc w:val="both"/>
      </w:pPr>
      <w:r>
        <w:rPr>
          <w:rStyle w:val="s0"/>
          <w:lang w:val="kk-KZ"/>
        </w:rPr>
        <w:t>қарыз</w:t>
      </w:r>
      <w:r>
        <w:rPr>
          <w:rStyle w:val="s0"/>
          <w:lang w:val="kk-KZ"/>
        </w:rPr>
        <w:t xml:space="preserve"> алушы жеке тұлға соттың күшiне</w:t>
      </w:r>
      <w:r>
        <w:rPr>
          <w:rStyle w:val="s0"/>
          <w:lang w:val="kk-KZ"/>
        </w:rPr>
        <w:t xml:space="preserve"> енген шешiмiнің негiзiнде хабарсыз кеткен, әрекетке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9B1855">
      <w:pPr>
        <w:ind w:firstLine="400"/>
        <w:jc w:val="both"/>
      </w:pPr>
      <w:r>
        <w:rPr>
          <w:rStyle w:val="s0"/>
          <w:lang w:val="kk-KZ"/>
        </w:rPr>
        <w:t>қарыз</w:t>
      </w:r>
      <w:r>
        <w:rPr>
          <w:rStyle w:val="s0"/>
          <w:lang w:val="kk-KZ"/>
        </w:rPr>
        <w:t xml:space="preserve"> алушы жеке тұлғаға I немесе II топтағы мүгедектiк белгiленген, сонд</w:t>
      </w:r>
      <w:r>
        <w:rPr>
          <w:rStyle w:val="s0"/>
          <w:lang w:val="kk-KZ"/>
        </w:rPr>
        <w:t>ай-ақ қарыз алушы жеке тұлға қайтыс болған жағдайда;</w:t>
      </w:r>
    </w:p>
    <w:p w:rsidR="00000000" w:rsidRDefault="009B1855">
      <w:pPr>
        <w:ind w:firstLine="400"/>
        <w:jc w:val="both"/>
      </w:pPr>
      <w:r>
        <w:rPr>
          <w:rStyle w:val="s0"/>
          <w:lang w:val="kk-KZ"/>
        </w:rPr>
        <w:t>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w:t>
      </w:r>
      <w:r>
        <w:rPr>
          <w:rStyle w:val="s0"/>
          <w:lang w:val="kk-KZ"/>
        </w:rPr>
        <w:t>тік сақтандыру туралы» Қазақстан Республикасының</w:t>
      </w:r>
      <w:r>
        <w:rPr>
          <w:rStyle w:val="s0"/>
          <w:lang w:val="kk-KZ"/>
        </w:rPr>
        <w:t xml:space="preserve"> </w:t>
      </w:r>
      <w:hyperlink r:id="rId3864" w:history="1">
        <w:r>
          <w:rPr>
            <w:rStyle w:val="a3"/>
            <w:lang w:val="kk-KZ"/>
          </w:rPr>
          <w:t>Заңына</w:t>
        </w:r>
      </w:hyperlink>
      <w:r>
        <w:rPr>
          <w:rStyle w:val="s0"/>
          <w:lang w:val="kk-KZ"/>
        </w:rPr>
        <w:t xml:space="preserve"> </w:t>
      </w:r>
      <w:r>
        <w:rPr>
          <w:rStyle w:val="s0"/>
          <w:lang w:val="kk-KZ"/>
        </w:rPr>
        <w:t>сәйкес әлеуметтік төлемдер алатын қарыз алушы жеке тұлғаның көрсетілген төлемдерден басқа кірісі болмаған;</w:t>
      </w:r>
    </w:p>
    <w:p w:rsidR="00000000" w:rsidRDefault="009B1855">
      <w:pPr>
        <w:ind w:firstLine="400"/>
        <w:jc w:val="both"/>
      </w:pPr>
      <w:r>
        <w:rPr>
          <w:rStyle w:val="s0"/>
          <w:lang w:val="kk-KZ"/>
        </w:rPr>
        <w:t>қарыз</w:t>
      </w:r>
      <w:r>
        <w:rPr>
          <w:rStyle w:val="s0"/>
          <w:lang w:val="kk-KZ"/>
        </w:rPr>
        <w:t xml:space="preserve"> алушы жеке тұлғаның жә</w:t>
      </w:r>
      <w:r>
        <w:rPr>
          <w:rStyle w:val="s0"/>
          <w:lang w:val="kk-KZ"/>
        </w:rPr>
        <w:t>не қарыз алушы жеке тұлғамен бірлесіп банк (микроқаржы ұйымы)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w:t>
      </w:r>
      <w:r>
        <w:rPr>
          <w:rStyle w:val="s0"/>
          <w:lang w:val="kk-KZ"/>
        </w:rPr>
        <w:t>тты банкке (микроқаржы ұйымына) қайтару туралы сот орындаушысының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w:t>
      </w:r>
      <w:r>
        <w:rPr>
          <w:rStyle w:val="s0"/>
          <w:lang w:val="kk-KZ"/>
        </w:rPr>
        <w:t xml:space="preserve"> туралы</w:t>
      </w:r>
      <w:r>
        <w:rPr>
          <w:rStyle w:val="s0"/>
          <w:lang w:val="kk-KZ"/>
        </w:rPr>
        <w:t xml:space="preserve"> </w:t>
      </w:r>
      <w:hyperlink r:id="rId3865" w:history="1">
        <w:r>
          <w:rPr>
            <w:rStyle w:val="a3"/>
            <w:lang w:val="kk-KZ"/>
          </w:rPr>
          <w:t>заңнамасында</w:t>
        </w:r>
      </w:hyperlink>
      <w:r>
        <w:rPr>
          <w:rStyle w:val="s0"/>
          <w:lang w:val="kk-KZ"/>
        </w:rPr>
        <w:t xml:space="preserve"> </w:t>
      </w:r>
      <w:r>
        <w:rPr>
          <w:rStyle w:val="s0"/>
          <w:lang w:val="kk-KZ"/>
        </w:rPr>
        <w:t>көзделген шаралар нәтижесіз болған;</w:t>
      </w:r>
    </w:p>
    <w:p w:rsidR="00000000" w:rsidRDefault="009B1855">
      <w:pPr>
        <w:ind w:firstLine="400"/>
        <w:jc w:val="both"/>
      </w:pPr>
      <w:r>
        <w:rPr>
          <w:rStyle w:val="s0"/>
          <w:lang w:val="kk-KZ"/>
        </w:rPr>
        <w:t>ипотекалық шарт жасалған күні негізгі міндеттемені толық қамтамасыз еткен кепілге салынған мүлік соттан тыс тәртіппен негізгі міндетте</w:t>
      </w:r>
      <w:r>
        <w:rPr>
          <w:rStyle w:val="s0"/>
          <w:lang w:val="kk-KZ"/>
        </w:rPr>
        <w:t>ме сомасынан төмен бағамен сауда-саттықта сатылған немесе мұндай мүлік кепілге салынған мүлік сатылғаннан кейін өтелмеген кредиттің (микрокредиттің) сомасына «Жылжымайтын мүлік ипотекасы туралы» Қазақстан Республикасының</w:t>
      </w:r>
      <w:r>
        <w:rPr>
          <w:rStyle w:val="s0"/>
          <w:lang w:val="kk-KZ"/>
        </w:rPr>
        <w:t xml:space="preserve"> </w:t>
      </w:r>
      <w:hyperlink r:id="rId3866"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кепіл ұстаушының меншігіне өткен жағдайларда, кредит (қарыз, микрокредит) бойынша, оның ішінде негізгі қарыз, сыйақы, комиссия және тұрақсыздық айыбы (өсімпұл, айыппұл) бойынша міндеттемелер Қазақстан Республикас</w:t>
      </w:r>
      <w:r>
        <w:rPr>
          <w:rStyle w:val="s0"/>
          <w:lang w:val="kk-KZ"/>
        </w:rPr>
        <w:t>ының</w:t>
      </w:r>
      <w:r>
        <w:rPr>
          <w:rStyle w:val="s0"/>
          <w:lang w:val="kk-KZ"/>
        </w:rPr>
        <w:t xml:space="preserve"> </w:t>
      </w:r>
      <w:hyperlink r:id="rId3867"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тоқтатылған кездегі кіріс.</w:t>
      </w:r>
    </w:p>
    <w:p w:rsidR="00000000" w:rsidRDefault="009B1855">
      <w:pPr>
        <w:ind w:firstLine="400"/>
        <w:jc w:val="both"/>
      </w:pPr>
      <w:r>
        <w:rPr>
          <w:rStyle w:val="s0"/>
          <w:lang w:val="kk-KZ"/>
        </w:rPr>
        <w:t>Осы тармақшаның бірінші бөлігінің бесінші және алтыншы абзацтарының ережелері:</w:t>
      </w:r>
    </w:p>
    <w:p w:rsidR="00000000" w:rsidRDefault="009B1855">
      <w:pPr>
        <w:ind w:firstLine="400"/>
        <w:jc w:val="both"/>
      </w:pPr>
      <w:r>
        <w:rPr>
          <w:rStyle w:val="s0"/>
          <w:lang w:val="kk-KZ"/>
        </w:rPr>
        <w:t>банк (микроқаржы ұйымы) жұмыскеріне, банк (микроқар</w:t>
      </w:r>
      <w:r>
        <w:rPr>
          <w:rStyle w:val="s0"/>
          <w:lang w:val="kk-KZ"/>
        </w:rPr>
        <w:t>жы ұйымы) жұмыскерінің жұбайына (зайыбына), жақын туыстарына, банкпен (микроқаржы ұйымымен) өзара байланысты тарапқа берілген;</w:t>
      </w:r>
    </w:p>
    <w:p w:rsidR="00000000" w:rsidRDefault="009B1855">
      <w:pPr>
        <w:ind w:firstLine="400"/>
        <w:jc w:val="both"/>
      </w:pPr>
      <w:r>
        <w:rPr>
          <w:rStyle w:val="s0"/>
          <w:lang w:val="kk-KZ"/>
        </w:rPr>
        <w:t>талап ету құқығын басқаға беру және (немесе) борышты аудару жүргізілген кредит (қарыз, микрокредит) бойынша міндеттемелердің тоқт</w:t>
      </w:r>
      <w:r>
        <w:rPr>
          <w:rStyle w:val="s0"/>
          <w:lang w:val="kk-KZ"/>
        </w:rPr>
        <w:t>атылуына қолданылмайды.</w:t>
      </w:r>
    </w:p>
    <w:p w:rsidR="00000000" w:rsidRDefault="009B1855">
      <w:pPr>
        <w:ind w:firstLine="400"/>
        <w:jc w:val="both"/>
      </w:pPr>
      <w:r>
        <w:rPr>
          <w:rStyle w:val="s0"/>
          <w:lang w:val="kk-KZ"/>
        </w:rPr>
        <w:t>29-1) 2016 ж. 31 желтоқсанға дейін</w:t>
      </w:r>
      <w:r>
        <w:rPr>
          <w:rStyle w:val="s0"/>
          <w:lang w:val="kk-KZ"/>
        </w:rPr>
        <w:t xml:space="preserve"> </w:t>
      </w:r>
      <w:hyperlink r:id="rId3868" w:anchor="sub_id=155" w:history="1">
        <w:r>
          <w:rPr>
            <w:rStyle w:val="a4"/>
            <w:color w:val="0000FF"/>
            <w:u w:val="single"/>
            <w:lang w:val="kk-KZ"/>
          </w:rPr>
          <w:t>қ</w:t>
        </w:r>
        <w:r>
          <w:rPr>
            <w:rStyle w:val="a4"/>
            <w:color w:val="0000FF"/>
            <w:u w:val="single"/>
            <w:lang w:val="kk-KZ"/>
          </w:rPr>
          <w:t>олданылды</w:t>
        </w:r>
      </w:hyperlink>
      <w:r>
        <w:rPr>
          <w:rStyle w:val="s0"/>
        </w:rPr>
        <w:t xml:space="preserve"> </w:t>
      </w:r>
      <w:r>
        <w:rPr>
          <w:rStyle w:val="s3"/>
          <w:lang w:val="kk-KZ"/>
        </w:rPr>
        <w:t>(</w:t>
      </w:r>
      <w:hyperlink r:id="rId3869" w:anchor="sub_id=1550329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201</w:t>
      </w:r>
      <w:r>
        <w:rPr>
          <w:rStyle w:val="s3"/>
          <w:lang w:val="kk-KZ"/>
        </w:rPr>
        <w:t>5.24.11. № 422-V ҚР</w:t>
      </w:r>
      <w:r>
        <w:rPr>
          <w:rStyle w:val="s3"/>
          <w:lang w:val="kk-KZ"/>
        </w:rPr>
        <w:t xml:space="preserve"> </w:t>
      </w:r>
      <w:hyperlink r:id="rId3870" w:anchor="sub_id=155" w:history="1">
        <w:r>
          <w:rPr>
            <w:rStyle w:val="a3"/>
            <w:i/>
            <w:iCs/>
            <w:lang w:val="kk-KZ"/>
          </w:rPr>
          <w:t>Заңымен</w:t>
        </w:r>
      </w:hyperlink>
      <w:r>
        <w:rPr>
          <w:rStyle w:val="s3"/>
          <w:lang w:val="kk-KZ"/>
        </w:rPr>
        <w:t xml:space="preserve"> </w:t>
      </w:r>
      <w:r>
        <w:rPr>
          <w:rStyle w:val="s3"/>
          <w:lang w:val="kk-KZ"/>
        </w:rPr>
        <w:t>29-2) тармақшамен толықтырылды (2016 ж. 1 қаңтардан бастап қолданысқа енгiзiлдi, 2017 ж. 31 желтоқсанға дейін</w:t>
      </w:r>
      <w:r>
        <w:rPr>
          <w:rStyle w:val="s3"/>
          <w:lang w:val="kk-KZ"/>
        </w:rPr>
        <w:t xml:space="preserve"> </w:t>
      </w:r>
      <w:hyperlink r:id="rId3871" w:anchor="sub_id=20000" w:history="1">
        <w:r>
          <w:rPr>
            <w:rStyle w:val="a3"/>
            <w:i/>
            <w:iCs/>
            <w:lang w:val="kk-KZ"/>
          </w:rPr>
          <w:t>қолданылады</w:t>
        </w:r>
      </w:hyperlink>
      <w:r>
        <w:rPr>
          <w:rStyle w:val="s3"/>
          <w:lang w:val="kk-KZ"/>
        </w:rPr>
        <w:t>)</w:t>
      </w:r>
    </w:p>
    <w:p w:rsidR="00000000" w:rsidRDefault="009B1855">
      <w:pPr>
        <w:ind w:firstLine="400"/>
        <w:jc w:val="both"/>
      </w:pPr>
      <w:r>
        <w:rPr>
          <w:rStyle w:val="s0"/>
          <w:lang w:val="kk-KZ"/>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9B1855">
      <w:pPr>
        <w:jc w:val="both"/>
      </w:pPr>
      <w:r>
        <w:rPr>
          <w:rStyle w:val="s3"/>
          <w:lang w:val="kk-KZ"/>
        </w:rPr>
        <w:t>2016.30.11. № 26-VІ ҚР</w:t>
      </w:r>
      <w:r>
        <w:rPr>
          <w:rStyle w:val="s3"/>
          <w:lang w:val="kk-KZ"/>
        </w:rPr>
        <w:t xml:space="preserve"> </w:t>
      </w:r>
      <w:hyperlink r:id="rId3872"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29-3) тармақшамен толықтырылды (2016 ж. 1 шілдеден бастап қолданысқа енгізілді, 2027 ж. 1 қаңтарға дейін қолданылады)</w:t>
      </w:r>
    </w:p>
    <w:p w:rsidR="00000000" w:rsidRDefault="009B1855">
      <w:pPr>
        <w:ind w:firstLine="400"/>
        <w:jc w:val="both"/>
      </w:pPr>
      <w:r>
        <w:rPr>
          <w:rStyle w:val="s0"/>
          <w:lang w:val="kk-KZ"/>
        </w:rPr>
        <w:t>29-3) Қазақстан Республикасының Ұлттық Банкі бекіткен Ипотекалық тұрғын үй қарыздарын</w:t>
      </w:r>
      <w:r>
        <w:rPr>
          <w:rStyle w:val="s0"/>
          <w:lang w:val="kk-KZ"/>
        </w:rPr>
        <w:t xml:space="preserve"> (ипотекалық қарыздарды) қайта қаржыландыру бағдарламасы шеңберінде қайта қаржыландыруға жататын, 2004 жылғы 1 қаңтар - 2009 жылғы 31 желтоқсан аралығындағы кезеңде алынған ипотекалық тұрғын үй қарызы (ипотекалық қарыз) бойынша жинақталған:</w:t>
      </w:r>
    </w:p>
    <w:p w:rsidR="00000000" w:rsidRDefault="009B1855">
      <w:pPr>
        <w:ind w:firstLine="400"/>
        <w:jc w:val="both"/>
      </w:pPr>
      <w:r>
        <w:rPr>
          <w:rStyle w:val="s0"/>
          <w:lang w:val="kk-KZ"/>
        </w:rPr>
        <w:t>бұрын капиталда</w:t>
      </w:r>
      <w:r>
        <w:rPr>
          <w:rStyle w:val="s0"/>
          <w:lang w:val="kk-KZ"/>
        </w:rPr>
        <w:t>ндырылған сыйақы, комиссия, тұрақсыздық айыбы (өсімпұл, айыппұл) сомасы бөлігінде негізгі борышты кешіру;</w:t>
      </w:r>
    </w:p>
    <w:p w:rsidR="00000000" w:rsidRDefault="009B1855">
      <w:pPr>
        <w:ind w:firstLine="400"/>
        <w:jc w:val="both"/>
      </w:pPr>
      <w:r>
        <w:rPr>
          <w:rStyle w:val="s0"/>
          <w:lang w:val="kk-KZ"/>
        </w:rPr>
        <w:t>сыйақы, комиссия, тұрақсыздық айыбы (өсімпұл, айыппұл) бойынша берешекті кешіру;</w:t>
      </w:r>
    </w:p>
    <w:p w:rsidR="00000000" w:rsidRDefault="009B1855">
      <w:pPr>
        <w:ind w:firstLine="400"/>
        <w:jc w:val="both"/>
      </w:pPr>
      <w:r>
        <w:rPr>
          <w:rStyle w:val="s0"/>
          <w:lang w:val="kk-KZ"/>
        </w:rPr>
        <w:t xml:space="preserve">шетел валютасымен алынған ипотекалық тұрғын үй қарызының (ипотекалық </w:t>
      </w:r>
      <w:r>
        <w:rPr>
          <w:rStyle w:val="s0"/>
          <w:lang w:val="kk-KZ"/>
        </w:rPr>
        <w:t>қарыздың</w:t>
      </w:r>
      <w:r>
        <w:rPr>
          <w:rStyle w:val="s0"/>
          <w:lang w:val="kk-KZ"/>
        </w:rPr>
        <w:t>) негізгі борыш сомасы бойынша осындай соманы 2015 жылғы 18 тамыздағы жағдай бойынша Қазақстан Республикасы Ұлттық Банкінің ресми бағамы қолданыла отырып қайта есептеу нәтижесінде қарыз алушыға қойылатын талаптың мөлшерін азайту;</w:t>
      </w:r>
    </w:p>
    <w:p w:rsidR="00000000" w:rsidRDefault="009B1855">
      <w:pPr>
        <w:ind w:firstLine="400"/>
        <w:jc w:val="both"/>
      </w:pPr>
      <w:r>
        <w:rPr>
          <w:rStyle w:val="s0"/>
          <w:lang w:val="kk-KZ"/>
        </w:rPr>
        <w:t>Қазақстан</w:t>
      </w:r>
      <w:r>
        <w:rPr>
          <w:rStyle w:val="s0"/>
          <w:lang w:val="kk-KZ"/>
        </w:rPr>
        <w:t xml:space="preserve"> Республи</w:t>
      </w:r>
      <w:r>
        <w:rPr>
          <w:rStyle w:val="s0"/>
          <w:lang w:val="kk-KZ"/>
        </w:rPr>
        <w:t xml:space="preserve">касының тұрғын үй қатынастары туралы заңнамасына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банк операцияларын жүргізуге уәкілетті органның </w:t>
      </w:r>
      <w:r>
        <w:rPr>
          <w:rStyle w:val="s0"/>
          <w:lang w:val="kk-KZ"/>
        </w:rPr>
        <w:t>лицензиясын ерікті түрде қайтарған ұйымның сотқа берілетін талап арыздан алынатын мемлекеттік бажды төлеуі түрінде мұндай адам алған кіріс түріндегі кіріс;</w:t>
      </w:r>
    </w:p>
    <w:p w:rsidR="00000000" w:rsidRDefault="009B1855">
      <w:pPr>
        <w:jc w:val="both"/>
      </w:pPr>
      <w:r>
        <w:rPr>
          <w:rStyle w:val="s3"/>
          <w:lang w:val="kk-KZ"/>
        </w:rPr>
        <w:t>2017.27.02. № 49-VI ҚР</w:t>
      </w:r>
      <w:r>
        <w:rPr>
          <w:rStyle w:val="s3"/>
          <w:lang w:val="kk-KZ"/>
        </w:rPr>
        <w:t xml:space="preserve"> </w:t>
      </w:r>
      <w:hyperlink r:id="rId3873" w:anchor="sub_id=6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29-4) тармақшамен толықтырылды (2020 ж. 1 қаңтарға дейін қолданылады)</w:t>
      </w:r>
      <w:r>
        <w:rPr>
          <w:rStyle w:val="s3"/>
          <w:lang w:val="kk-KZ"/>
        </w:rPr>
        <w:t xml:space="preserve"> </w:t>
      </w:r>
    </w:p>
    <w:p w:rsidR="00000000" w:rsidRDefault="009B1855">
      <w:pPr>
        <w:ind w:firstLine="400"/>
        <w:jc w:val="both"/>
      </w:pPr>
      <w:r>
        <w:rPr>
          <w:rStyle w:val="s0"/>
          <w:lang w:val="kk-KZ"/>
        </w:rPr>
        <w:t>29-4) осындай кредиттерге сыйақы бойынша берешекті қоса алғанда, борышты кешіру осы Кодекстің</w:t>
      </w:r>
      <w:r>
        <w:rPr>
          <w:rStyle w:val="s0"/>
          <w:lang w:val="kk-KZ"/>
        </w:rPr>
        <w:t xml:space="preserve"> </w:t>
      </w:r>
      <w:hyperlink r:id="rId3874"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белгіленген тәртіппен жүргізілген кредит (қарыз) бойынша берешек сомасы;</w:t>
      </w:r>
    </w:p>
    <w:p w:rsidR="00000000" w:rsidRDefault="009B1855">
      <w:pPr>
        <w:ind w:firstLine="400"/>
        <w:jc w:val="both"/>
      </w:pPr>
      <w:r>
        <w:rPr>
          <w:rStyle w:val="s0"/>
          <w:lang w:val="kk-KZ"/>
        </w:rPr>
        <w:t>30) «Қазақстан Республикасының азаматтарына, оралмандарға және Қазақстан Республикасында тұруға ықтиярхаты бар адамдарға олардың мүлiктi ж</w:t>
      </w:r>
      <w:r>
        <w:rPr>
          <w:rStyle w:val="s0"/>
          <w:lang w:val="kk-KZ"/>
        </w:rPr>
        <w:t>ария етуiне байланысты рақымшылық жасау туралы» Қазақстан Республикасының</w:t>
      </w:r>
      <w:r>
        <w:rPr>
          <w:rStyle w:val="s0"/>
          <w:lang w:val="kk-KZ"/>
        </w:rPr>
        <w:t xml:space="preserve"> </w:t>
      </w:r>
      <w:hyperlink r:id="rId3875" w:history="1">
        <w:r>
          <w:rPr>
            <w:rStyle w:val="a3"/>
            <w:lang w:val="kk-KZ"/>
          </w:rPr>
          <w:t>Заңына</w:t>
        </w:r>
      </w:hyperlink>
      <w:r>
        <w:rPr>
          <w:rStyle w:val="s0"/>
          <w:lang w:val="kk-KZ"/>
        </w:rPr>
        <w:t xml:space="preserve"> </w:t>
      </w:r>
      <w:r>
        <w:rPr>
          <w:rStyle w:val="s0"/>
          <w:lang w:val="kk-KZ"/>
        </w:rPr>
        <w:t>сәйкес жария етілген мүліктің құны, оның ішінде ақша;</w:t>
      </w:r>
    </w:p>
    <w:p w:rsidR="00000000" w:rsidRDefault="009B1855">
      <w:pPr>
        <w:ind w:firstLine="400"/>
        <w:jc w:val="both"/>
      </w:pPr>
      <w:r>
        <w:rPr>
          <w:rStyle w:val="s0"/>
          <w:lang w:val="kk-KZ"/>
        </w:rPr>
        <w:t>31) Қазақстан Республикасының заңнамасында белгіленген м</w:t>
      </w:r>
      <w:r>
        <w:rPr>
          <w:rStyle w:val="s0"/>
          <w:lang w:val="kk-KZ"/>
        </w:rPr>
        <w:t>өлшерде</w:t>
      </w:r>
      <w:r>
        <w:rPr>
          <w:rStyle w:val="s0"/>
          <w:lang w:val="kk-KZ"/>
        </w:rPr>
        <w:t xml:space="preserve"> бірыңғай жинақтаушы зейнетақы қорына міндетті кәсіптік зейнетақы жарналары;</w:t>
      </w:r>
    </w:p>
    <w:p w:rsidR="00000000" w:rsidRDefault="009B1855">
      <w:pPr>
        <w:jc w:val="both"/>
      </w:pPr>
      <w:r>
        <w:rPr>
          <w:rStyle w:val="s3"/>
          <w:lang w:val="kk-KZ"/>
        </w:rPr>
        <w:t>2015.16.11. № 406-V ҚР</w:t>
      </w:r>
      <w:r>
        <w:rPr>
          <w:rStyle w:val="s3"/>
          <w:lang w:val="kk-KZ"/>
        </w:rPr>
        <w:t xml:space="preserve"> </w:t>
      </w:r>
      <w:hyperlink r:id="rId3876" w:anchor="sub_id=1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31-2) тармақшамен толықтырылды (2017 ж. 1 шілдеден бастап қо</w:t>
      </w:r>
      <w:r>
        <w:rPr>
          <w:rStyle w:val="s3"/>
          <w:lang w:val="kk-KZ"/>
        </w:rPr>
        <w:t>лданысқа енгізілді)</w:t>
      </w:r>
      <w:r>
        <w:rPr>
          <w:rStyle w:val="s3"/>
          <w:lang w:val="kk-KZ"/>
        </w:rPr>
        <w:t xml:space="preserve"> </w:t>
      </w:r>
    </w:p>
    <w:p w:rsidR="00000000" w:rsidRDefault="009B1855">
      <w:pPr>
        <w:ind w:firstLine="400"/>
        <w:jc w:val="both"/>
      </w:pPr>
      <w:r>
        <w:rPr>
          <w:rStyle w:val="s0"/>
          <w:lang w:val="kk-KZ"/>
        </w:rPr>
        <w:t>31-2) Қазақстан Республикасының міндетті әлеуметтік медициналық сақтандыру туралы заңнамасына сәйкес міндетті әлеуметтік медициналық сақтандыру жүйесінде медициналық көмек ұсыну;</w:t>
      </w:r>
    </w:p>
    <w:p w:rsidR="00000000" w:rsidRDefault="009B1855">
      <w:pPr>
        <w:jc w:val="both"/>
      </w:pPr>
      <w:r>
        <w:rPr>
          <w:rStyle w:val="s3"/>
          <w:lang w:val="kk-KZ"/>
        </w:rPr>
        <w:t>2017.05.07. № 88-VI ҚР</w:t>
      </w:r>
      <w:r>
        <w:rPr>
          <w:rStyle w:val="s3"/>
          <w:lang w:val="kk-KZ"/>
        </w:rPr>
        <w:t xml:space="preserve"> </w:t>
      </w:r>
      <w:hyperlink r:id="rId387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32) тарма</w:t>
      </w:r>
      <w:r>
        <w:rPr>
          <w:rStyle w:val="s3"/>
          <w:lang w:val="kk-KZ"/>
        </w:rPr>
        <w:t>қша</w:t>
      </w:r>
      <w:r>
        <w:rPr>
          <w:rStyle w:val="s3"/>
          <w:lang w:val="kk-KZ"/>
        </w:rPr>
        <w:t xml:space="preserve"> өзгертілді (</w:t>
      </w:r>
      <w:hyperlink r:id="rId3878" w:anchor="sub_id=155033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32) Қазақстан Республикасының заңнамасына сәйкес бюджет қаражаты есебінен алынған материалды</w:t>
      </w:r>
      <w:r>
        <w:rPr>
          <w:rStyle w:val="s0"/>
          <w:lang w:val="kk-KZ"/>
        </w:rPr>
        <w:t>қ</w:t>
      </w:r>
      <w:r>
        <w:rPr>
          <w:rStyle w:val="s0"/>
          <w:lang w:val="kk-KZ"/>
        </w:rPr>
        <w:t xml:space="preserve"> пайда, оның ішінде:</w:t>
      </w:r>
    </w:p>
    <w:p w:rsidR="00000000" w:rsidRDefault="009B1855">
      <w:pPr>
        <w:ind w:firstLine="400"/>
        <w:jc w:val="both"/>
      </w:pPr>
      <w:r>
        <w:rPr>
          <w:rStyle w:val="s0"/>
          <w:lang w:val="kk-KZ"/>
        </w:rPr>
        <w:t>Қазақстан</w:t>
      </w:r>
      <w:r>
        <w:rPr>
          <w:rStyle w:val="s0"/>
          <w:lang w:val="kk-KZ"/>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орта, техникалық және кәсіптік, орта білімнен кейінгі, жоғары білім беру, жоғар</w:t>
      </w:r>
      <w:r>
        <w:rPr>
          <w:rStyle w:val="s0"/>
          <w:lang w:val="kk-KZ"/>
        </w:rPr>
        <w:t>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9B1855">
      <w:pPr>
        <w:ind w:firstLine="400"/>
        <w:jc w:val="both"/>
      </w:pPr>
      <w:r>
        <w:rPr>
          <w:rStyle w:val="s0"/>
          <w:lang w:val="kk-KZ"/>
        </w:rPr>
        <w:t xml:space="preserve">тегін медициналық көмектің кепілдендірілген </w:t>
      </w:r>
      <w:r>
        <w:rPr>
          <w:rStyle w:val="s0"/>
          <w:lang w:val="kk-KZ"/>
        </w:rPr>
        <w:t>көлемін ұсыну;</w:t>
      </w:r>
    </w:p>
    <w:p w:rsidR="00000000" w:rsidRDefault="009B1855">
      <w:pPr>
        <w:ind w:firstLine="400"/>
        <w:jc w:val="both"/>
      </w:pPr>
      <w:r>
        <w:rPr>
          <w:rStyle w:val="s0"/>
          <w:lang w:val="kk-KZ"/>
        </w:rPr>
        <w:t>санаторийлік-курорттық мақсаттағы объектілерде оңалту емін, сауықтыру мен демалуды ұсыну;</w:t>
      </w:r>
    </w:p>
    <w:p w:rsidR="00000000" w:rsidRDefault="009B1855">
      <w:pPr>
        <w:ind w:firstLine="400"/>
        <w:jc w:val="both"/>
      </w:pPr>
      <w:r>
        <w:rPr>
          <w:rStyle w:val="s0"/>
          <w:lang w:val="kk-KZ"/>
        </w:rPr>
        <w:t>дәрілік заттарды және медициналық мақсаттағы бұйымдарды ұсыну;</w:t>
      </w:r>
    </w:p>
    <w:p w:rsidR="00000000" w:rsidRDefault="009B1855">
      <w:pPr>
        <w:ind w:firstLine="400"/>
        <w:jc w:val="both"/>
      </w:pPr>
      <w:r>
        <w:rPr>
          <w:rStyle w:val="s0"/>
          <w:lang w:val="kk-KZ"/>
        </w:rPr>
        <w:t>Қазақстан</w:t>
      </w:r>
      <w:r>
        <w:rPr>
          <w:rStyle w:val="s0"/>
          <w:lang w:val="kk-KZ"/>
        </w:rPr>
        <w:t xml:space="preserve"> Республикасында мүгедектердi әлеуметтiк қорғау туралы Қазақстан Республикасыны</w:t>
      </w:r>
      <w:r>
        <w:rPr>
          <w:rStyle w:val="s0"/>
          <w:lang w:val="kk-KZ"/>
        </w:rPr>
        <w:t>ң</w:t>
      </w:r>
      <w:r>
        <w:rPr>
          <w:rStyle w:val="s0"/>
          <w:lang w:val="kk-KZ"/>
        </w:rPr>
        <w:t xml:space="preserve">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9B1855">
      <w:pPr>
        <w:ind w:firstLine="400"/>
        <w:jc w:val="both"/>
      </w:pPr>
      <w:r>
        <w:rPr>
          <w:lang w:val="kk-KZ"/>
        </w:rPr>
        <w:t> </w:t>
      </w:r>
    </w:p>
    <w:p w:rsidR="00000000" w:rsidRDefault="009B1855">
      <w:pPr>
        <w:ind w:left="1200" w:hanging="800"/>
        <w:jc w:val="both"/>
      </w:pPr>
      <w:r>
        <w:rPr>
          <w:rStyle w:val="s1"/>
          <w:lang w:val="kk-KZ"/>
        </w:rPr>
        <w:t>156-бап</w:t>
      </w:r>
      <w:r>
        <w:rPr>
          <w:rStyle w:val="s1"/>
          <w:b w:val="0"/>
          <w:bCs w:val="0"/>
          <w:lang w:val="kk-KZ"/>
        </w:rPr>
        <w:t xml:space="preserve">. </w:t>
      </w:r>
      <w:r>
        <w:rPr>
          <w:rStyle w:val="s0"/>
          <w:b/>
          <w:bCs/>
          <w:lang w:val="kk-KZ"/>
        </w:rPr>
        <w:t>Салық салуға жатпайтын т</w:t>
      </w:r>
      <w:r>
        <w:rPr>
          <w:rStyle w:val="s0"/>
          <w:b/>
          <w:bCs/>
          <w:lang w:val="kk-KZ"/>
        </w:rPr>
        <w:t>абыстар</w:t>
      </w:r>
    </w:p>
    <w:p w:rsidR="00000000" w:rsidRDefault="009B1855">
      <w:pPr>
        <w:ind w:firstLine="400"/>
        <w:jc w:val="both"/>
      </w:pPr>
      <w:r>
        <w:rPr>
          <w:rStyle w:val="s0"/>
          <w:lang w:val="kk-KZ"/>
        </w:rPr>
        <w:t>1. Жеке тұлғаның салық салынатын табыстарынан табыстардың мынадай түрлері алып тасталады:</w:t>
      </w:r>
    </w:p>
    <w:p w:rsidR="00000000" w:rsidRDefault="009B1855">
      <w:pPr>
        <w:ind w:firstLine="400"/>
        <w:jc w:val="both"/>
      </w:pPr>
      <w:r>
        <w:rPr>
          <w:rStyle w:val="s0"/>
          <w:lang w:val="kk-KZ"/>
        </w:rPr>
        <w:t>1) балаларға және асырауындағы адамдарға алынған алименттер;</w:t>
      </w:r>
    </w:p>
    <w:p w:rsidR="00000000" w:rsidRDefault="009B1855">
      <w:pPr>
        <w:jc w:val="both"/>
      </w:pPr>
      <w:r>
        <w:rPr>
          <w:rStyle w:val="s3"/>
          <w:lang w:val="kk-KZ"/>
        </w:rPr>
        <w:t>2012.05.07. № 30-V ҚР</w:t>
      </w:r>
      <w:r>
        <w:rPr>
          <w:rStyle w:val="s3"/>
          <w:lang w:val="kk-KZ"/>
        </w:rPr>
        <w:t xml:space="preserve"> </w:t>
      </w:r>
      <w:hyperlink r:id="rId3879" w:anchor="sub_id=143" w:history="1">
        <w:r>
          <w:rPr>
            <w:rStyle w:val="a3"/>
            <w:i/>
            <w:iCs/>
            <w:lang w:val="kk-KZ"/>
          </w:rPr>
          <w:t>Заңымен</w:t>
        </w:r>
      </w:hyperlink>
      <w:r>
        <w:rPr>
          <w:rStyle w:val="s3"/>
          <w:lang w:val="kk-KZ"/>
        </w:rPr>
        <w:t xml:space="preserve"> </w:t>
      </w:r>
      <w:r>
        <w:rPr>
          <w:rStyle w:val="s3"/>
          <w:lang w:val="kk-KZ"/>
        </w:rPr>
        <w:t>2) тармақша өзгертілді (</w:t>
      </w:r>
      <w:hyperlink r:id="rId3880" w:anchor="sub_id=15601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жеке тұлғалардың лицензия негізінде банктер мен банк операцияларының жекелеген түрлерін жүзеге асыратын ұйымдардағы </w:t>
      </w:r>
      <w:r>
        <w:rPr>
          <w:rStyle w:val="s0"/>
          <w:lang w:val="kk-KZ"/>
        </w:rPr>
        <w:t>салымдары бойынша оларға төленетін сыйақылар;</w:t>
      </w:r>
    </w:p>
    <w:p w:rsidR="00000000" w:rsidRDefault="009B1855">
      <w:pPr>
        <w:ind w:firstLine="400"/>
        <w:jc w:val="both"/>
      </w:pPr>
      <w:r>
        <w:rPr>
          <w:rStyle w:val="s0"/>
          <w:lang w:val="kk-KZ"/>
        </w:rPr>
        <w:t>3) борыштық бағалы қағаздар бойынша сыйақылар;</w:t>
      </w:r>
    </w:p>
    <w:p w:rsidR="00000000" w:rsidRDefault="009B1855">
      <w:pPr>
        <w:jc w:val="both"/>
      </w:pPr>
      <w:r>
        <w:rPr>
          <w:rStyle w:val="s3"/>
          <w:lang w:val="kk-KZ"/>
        </w:rPr>
        <w:t>2011.21.07. № 467-ІV ҚР</w:t>
      </w:r>
      <w:r>
        <w:rPr>
          <w:rStyle w:val="s3"/>
          <w:lang w:val="kk-KZ"/>
        </w:rPr>
        <w:t xml:space="preserve"> </w:t>
      </w:r>
      <w:hyperlink r:id="rId3881" w:anchor="sub_id=30052" w:history="1">
        <w:r>
          <w:rPr>
            <w:rStyle w:val="a3"/>
            <w:i/>
            <w:iCs/>
            <w:lang w:val="kk-KZ"/>
          </w:rPr>
          <w:t>Заңымен</w:t>
        </w:r>
      </w:hyperlink>
      <w:r>
        <w:rPr>
          <w:rStyle w:val="s3"/>
          <w:lang w:val="kk-KZ"/>
        </w:rPr>
        <w:t xml:space="preserve"> </w:t>
      </w:r>
      <w:r>
        <w:rPr>
          <w:rStyle w:val="s3"/>
          <w:lang w:val="kk-KZ"/>
        </w:rPr>
        <w:t>4) тармақша жаңа редакцияда (2012 жылғы 1 қаңтар</w:t>
      </w:r>
      <w:r>
        <w:rPr>
          <w:rStyle w:val="s3"/>
          <w:lang w:val="kk-KZ"/>
        </w:rPr>
        <w:t>дан бастап қолданысқа енгізілді) (</w:t>
      </w:r>
      <w:hyperlink r:id="rId3882" w:anchor="sub_id=1560104"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мемлекеттік эмиссиялық бағалы қағаздар, агенттiк облигациялар бойынша сыйақылар;</w:t>
      </w:r>
    </w:p>
    <w:p w:rsidR="00000000" w:rsidRDefault="009B1855">
      <w:pPr>
        <w:jc w:val="both"/>
      </w:pPr>
      <w:r>
        <w:rPr>
          <w:rStyle w:val="s3"/>
          <w:lang w:val="kk-KZ"/>
        </w:rPr>
        <w:t>2011.21.07. № 467-ІV ҚР</w:t>
      </w:r>
      <w:r>
        <w:rPr>
          <w:rStyle w:val="s3"/>
          <w:lang w:val="kk-KZ"/>
        </w:rPr>
        <w:t xml:space="preserve"> </w:t>
      </w:r>
      <w:hyperlink r:id="rId3883" w:anchor="sub_id=30052" w:history="1">
        <w:r>
          <w:rPr>
            <w:rStyle w:val="a3"/>
            <w:i/>
            <w:iCs/>
            <w:lang w:val="kk-KZ"/>
          </w:rPr>
          <w:t>Заңымен</w:t>
        </w:r>
      </w:hyperlink>
      <w:r>
        <w:rPr>
          <w:rStyle w:val="s3"/>
          <w:lang w:val="kk-KZ"/>
        </w:rPr>
        <w:t xml:space="preserve"> </w:t>
      </w:r>
      <w:r>
        <w:rPr>
          <w:rStyle w:val="s3"/>
          <w:lang w:val="kk-KZ"/>
        </w:rPr>
        <w:t>4-1) тармақшамен толықтырылды (2012 жылғы 1 қаңтардан бастап қолданысқа енгізілді)</w:t>
      </w:r>
    </w:p>
    <w:p w:rsidR="00000000" w:rsidRDefault="009B1855">
      <w:pPr>
        <w:ind w:firstLine="400"/>
        <w:jc w:val="both"/>
      </w:pPr>
      <w:r>
        <w:rPr>
          <w:rStyle w:val="s0"/>
          <w:lang w:val="kk-KZ"/>
        </w:rPr>
        <w:t>4-1) мемлекеттік эмиссиялық бағалы қағаздарды өткізу кезiнде құн өсiмiнен түсетін табыстар;</w:t>
      </w:r>
    </w:p>
    <w:p w:rsidR="00000000" w:rsidRDefault="009B1855">
      <w:pPr>
        <w:jc w:val="both"/>
      </w:pPr>
      <w:r>
        <w:rPr>
          <w:rStyle w:val="s3"/>
          <w:lang w:val="kk-KZ"/>
        </w:rPr>
        <w:t>2011.</w:t>
      </w:r>
      <w:r>
        <w:rPr>
          <w:rStyle w:val="s3"/>
          <w:lang w:val="kk-KZ"/>
        </w:rPr>
        <w:t>21.07. № 467-ІV ҚР</w:t>
      </w:r>
      <w:r>
        <w:rPr>
          <w:rStyle w:val="s3"/>
          <w:lang w:val="kk-KZ"/>
        </w:rPr>
        <w:t xml:space="preserve"> </w:t>
      </w:r>
      <w:hyperlink r:id="rId3884" w:anchor="sub_id=30052" w:history="1">
        <w:r>
          <w:rPr>
            <w:rStyle w:val="a3"/>
            <w:i/>
            <w:iCs/>
            <w:lang w:val="kk-KZ"/>
          </w:rPr>
          <w:t>Заңымен</w:t>
        </w:r>
      </w:hyperlink>
      <w:r>
        <w:rPr>
          <w:rStyle w:val="s3"/>
          <w:lang w:val="kk-KZ"/>
        </w:rPr>
        <w:t xml:space="preserve"> </w:t>
      </w:r>
      <w:r>
        <w:rPr>
          <w:rStyle w:val="s3"/>
          <w:lang w:val="kk-KZ"/>
        </w:rPr>
        <w:t>4-2) тармақшамен толықтырылды (2012 жылғы 1 қаңтардан бастап қолданысқа енгізілді)</w:t>
      </w:r>
    </w:p>
    <w:p w:rsidR="00000000" w:rsidRDefault="009B1855">
      <w:pPr>
        <w:ind w:firstLine="400"/>
        <w:jc w:val="both"/>
      </w:pPr>
      <w:r>
        <w:rPr>
          <w:rStyle w:val="s0"/>
          <w:lang w:val="kk-KZ"/>
        </w:rPr>
        <w:t>4-2) агенттiк облигацияларды өткізу кезiнде құн өсiмiнен түсеті</w:t>
      </w:r>
      <w:r>
        <w:rPr>
          <w:rStyle w:val="s0"/>
          <w:lang w:val="kk-KZ"/>
        </w:rPr>
        <w:t>н табыстар;</w:t>
      </w:r>
    </w:p>
    <w:p w:rsidR="00000000" w:rsidRDefault="009B1855">
      <w:pPr>
        <w:ind w:firstLine="400"/>
        <w:jc w:val="both"/>
      </w:pPr>
      <w:r>
        <w:rPr>
          <w:rStyle w:val="s0"/>
          <w:lang w:val="kk-KZ"/>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9B1855">
      <w:pPr>
        <w:ind w:firstLine="400"/>
        <w:jc w:val="both"/>
      </w:pPr>
      <w:r>
        <w:rPr>
          <w:rStyle w:val="s0"/>
          <w:lang w:val="kk-KZ"/>
        </w:rPr>
        <w:t>6) 2014.28.11. № 257-V ҚР</w:t>
      </w:r>
      <w:r>
        <w:rPr>
          <w:rStyle w:val="s0"/>
          <w:lang w:val="kk-KZ"/>
        </w:rPr>
        <w:t xml:space="preserve"> </w:t>
      </w:r>
      <w:hyperlink r:id="rId3885" w:anchor="sub_id=1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3886" w:anchor="sub_id=1560106" w:history="1">
        <w:r>
          <w:rPr>
            <w:rStyle w:val="a3"/>
            <w:i/>
            <w:iCs/>
            <w:lang w:val="kk-KZ"/>
          </w:rPr>
          <w:t>бұр.ред.қара</w:t>
        </w:r>
      </w:hyperlink>
      <w:r>
        <w:rPr>
          <w:rStyle w:val="s3"/>
          <w:lang w:val="kk-KZ"/>
        </w:rPr>
        <w:t>)</w:t>
      </w:r>
    </w:p>
    <w:p w:rsidR="00000000" w:rsidRDefault="009B1855">
      <w:pPr>
        <w:jc w:val="both"/>
      </w:pPr>
      <w:r>
        <w:rPr>
          <w:rStyle w:val="s3"/>
          <w:lang w:val="kk-KZ"/>
        </w:rPr>
        <w:t xml:space="preserve">2009.16.11. № 200-ІV </w:t>
      </w:r>
      <w:r>
        <w:rPr>
          <w:rStyle w:val="s3"/>
          <w:lang w:val="kk-KZ"/>
        </w:rPr>
        <w:t>ҚР</w:t>
      </w:r>
      <w:r>
        <w:rPr>
          <w:rStyle w:val="s3"/>
          <w:lang w:val="kk-KZ"/>
        </w:rPr>
        <w:t xml:space="preserve"> </w:t>
      </w:r>
      <w:hyperlink r:id="rId3887" w:anchor="sub_id=359" w:history="1">
        <w:r>
          <w:rPr>
            <w:rStyle w:val="a3"/>
            <w:i/>
            <w:iCs/>
            <w:lang w:val="kk-KZ"/>
          </w:rPr>
          <w:t>Заңымен</w:t>
        </w:r>
      </w:hyperlink>
      <w:r>
        <w:rPr>
          <w:rStyle w:val="s3"/>
        </w:rPr>
        <w:t xml:space="preserve"> </w:t>
      </w:r>
      <w:r>
        <w:rPr>
          <w:rStyle w:val="s3"/>
          <w:lang w:val="kk-KZ"/>
        </w:rPr>
        <w:t>(2010 ж. 1 қаңтардан бастап қолданысқа енгiзiлді) (бұр.</w:t>
      </w:r>
      <w:hyperlink r:id="rId3888" w:anchor="sub_id=1560107" w:history="1">
        <w:r>
          <w:rPr>
            <w:rStyle w:val="a3"/>
            <w:i/>
            <w:iCs/>
          </w:rPr>
          <w:t>ред</w:t>
        </w:r>
      </w:hyperlink>
      <w:r>
        <w:rPr>
          <w:rStyle w:val="s3"/>
        </w:rPr>
        <w:t>.қара); 2011.21.07. №</w:t>
      </w:r>
      <w:r>
        <w:rPr>
          <w:rStyle w:val="s3"/>
        </w:rPr>
        <w:t xml:space="preserve"> 467-ІV ҚР</w:t>
      </w:r>
      <w:r>
        <w:rPr>
          <w:rStyle w:val="s3"/>
        </w:rPr>
        <w:t xml:space="preserve"> </w:t>
      </w:r>
      <w:hyperlink r:id="rId3889" w:anchor="sub_id=30052" w:history="1">
        <w:r>
          <w:rPr>
            <w:rStyle w:val="a3"/>
            <w:i/>
            <w:iCs/>
          </w:rPr>
          <w:t>Заңымен</w:t>
        </w:r>
      </w:hyperlink>
      <w:r>
        <w:rPr>
          <w:rStyle w:val="s3"/>
        </w:rPr>
        <w:t xml:space="preserve"> </w:t>
      </w:r>
      <w:r>
        <w:rPr>
          <w:rStyle w:val="s3"/>
        </w:rPr>
        <w:t>(2012 жылғы 1 қаңтардан бастап қолданысқа енгізілді) (</w:t>
      </w:r>
      <w:hyperlink r:id="rId3890" w:anchor="sub_id=1560107" w:history="1">
        <w:r>
          <w:rPr>
            <w:rStyle w:val="a3"/>
            <w:i/>
            <w:iCs/>
          </w:rPr>
          <w:t>бұр.ред.қара</w:t>
        </w:r>
      </w:hyperlink>
      <w:r>
        <w:rPr>
          <w:rStyle w:val="s3"/>
        </w:rPr>
        <w:t>) 7</w:t>
      </w:r>
      <w:r>
        <w:rPr>
          <w:rStyle w:val="s3"/>
        </w:rPr>
        <w:t>) тармақша жаңа редакцияда; 2012.26.12. № 61-V ҚР</w:t>
      </w:r>
      <w:r>
        <w:rPr>
          <w:rStyle w:val="s3"/>
        </w:rPr>
        <w:t xml:space="preserve"> </w:t>
      </w:r>
      <w:hyperlink r:id="rId3891"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892" w:anchor="sub_id=1560107" w:history="1">
        <w:r>
          <w:rPr>
            <w:rStyle w:val="a3"/>
            <w:i/>
            <w:iCs/>
          </w:rPr>
          <w:t>бұр.ред.қара</w:t>
        </w:r>
      </w:hyperlink>
      <w:r>
        <w:rPr>
          <w:rStyle w:val="s3"/>
        </w:rPr>
        <w:t>); 2013.05.12. № 152-V ҚР</w:t>
      </w:r>
      <w:r>
        <w:rPr>
          <w:rStyle w:val="s3"/>
        </w:rPr>
        <w:t xml:space="preserve"> </w:t>
      </w:r>
      <w:hyperlink r:id="rId3893"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894" w:anchor="sub_id=1560107" w:history="1">
        <w:r>
          <w:rPr>
            <w:rStyle w:val="a3"/>
            <w:i/>
            <w:iCs/>
          </w:rPr>
          <w:t>бұр.ред.қара</w:t>
        </w:r>
      </w:hyperlink>
      <w:r>
        <w:rPr>
          <w:rStyle w:val="s3"/>
        </w:rPr>
        <w:t>); 2014.28.11. № 257-V ҚР</w:t>
      </w:r>
      <w:r>
        <w:rPr>
          <w:rStyle w:val="s3"/>
        </w:rPr>
        <w:t xml:space="preserve"> </w:t>
      </w:r>
      <w:hyperlink r:id="rId3895" w:anchor="sub_id=156" w:history="1">
        <w:r>
          <w:rPr>
            <w:rStyle w:val="a3"/>
            <w:i/>
            <w:iCs/>
          </w:rPr>
          <w:t>Заңымен</w:t>
        </w:r>
      </w:hyperlink>
      <w:r>
        <w:rPr>
          <w:rStyle w:val="s3"/>
        </w:rPr>
        <w:t xml:space="preserve"> </w:t>
      </w:r>
      <w:r>
        <w:rPr>
          <w:rStyle w:val="s3"/>
        </w:rPr>
        <w:t>(2015 ж. 1 қаңтардан бастап қолданысқа енгізілді) (</w:t>
      </w:r>
      <w:hyperlink r:id="rId3896" w:anchor="sub_id=1560107" w:history="1">
        <w:r>
          <w:rPr>
            <w:rStyle w:val="a3"/>
            <w:i/>
            <w:iCs/>
          </w:rPr>
          <w:t>бұр.ред.қара</w:t>
        </w:r>
      </w:hyperlink>
      <w:r>
        <w:rPr>
          <w:rStyle w:val="s3"/>
        </w:rPr>
        <w:t>) 7) тармақша өзгертілді</w:t>
      </w:r>
    </w:p>
    <w:p w:rsidR="00000000" w:rsidRDefault="009B1855">
      <w:pPr>
        <w:ind w:firstLine="400"/>
        <w:jc w:val="both"/>
      </w:pPr>
      <w:r>
        <w:rPr>
          <w:rStyle w:val="s0"/>
        </w:rPr>
        <w:t>7) бір мезгiлде мынадай:</w:t>
      </w:r>
    </w:p>
    <w:p w:rsidR="00000000" w:rsidRDefault="009B1855">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9B1855">
      <w:pPr>
        <w:ind w:firstLine="400"/>
        <w:jc w:val="both"/>
      </w:pPr>
      <w:r>
        <w:rPr>
          <w:rStyle w:val="s0"/>
        </w:rPr>
        <w:t>дивидендтер төлейтін</w:t>
      </w:r>
      <w:r>
        <w:rPr>
          <w:rStyle w:val="s0"/>
        </w:rPr>
        <w:t xml:space="preserve"> заңды тұлғаның дивидендтер төленетін кезең ішінде жер қойнауын пайдаланушы болып табылмауы;</w:t>
      </w:r>
    </w:p>
    <w:p w:rsidR="00000000" w:rsidRDefault="009B1855">
      <w:pPr>
        <w:ind w:firstLine="400"/>
        <w:jc w:val="both"/>
      </w:pPr>
      <w:r>
        <w:rPr>
          <w:rStyle w:val="s0"/>
        </w:rPr>
        <w:t xml:space="preserve">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w:t>
      </w:r>
      <w:r>
        <w:rPr>
          <w:rStyle w:val="s0"/>
        </w:rPr>
        <w:t>табылатын тұлғалардың (тұлғаның) мүлкiн құрау талаптары орындалған кездегі дивидендтер.</w:t>
      </w:r>
    </w:p>
    <w:p w:rsidR="00000000" w:rsidRDefault="009B1855">
      <w:pPr>
        <w:ind w:firstLine="400"/>
        <w:jc w:val="both"/>
      </w:pPr>
      <w:r>
        <w:rPr>
          <w:rStyle w:val="s0"/>
        </w:rPr>
        <w:t>Осы тармақшаның ережелерi резидент заңды тұлғадан:</w:t>
      </w:r>
    </w:p>
    <w:p w:rsidR="00000000" w:rsidRDefault="009B1855">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w:t>
      </w:r>
      <w:r>
        <w:rPr>
          <w:rStyle w:val="s0"/>
        </w:rPr>
        <w:t>ататын табыс;</w:t>
      </w:r>
    </w:p>
    <w:p w:rsidR="00000000" w:rsidRDefault="009B1855">
      <w:pPr>
        <w:ind w:firstLine="400"/>
        <w:jc w:val="both"/>
      </w:pPr>
      <w:r>
        <w:rPr>
          <w:rStyle w:val="s0"/>
        </w:rPr>
        <w:t>заңды тұлға өзінің құрылтайшылары, қатысушылары арасында бөлетiн таза табыстың бір бөлiгi;</w:t>
      </w:r>
    </w:p>
    <w:p w:rsidR="00000000" w:rsidRDefault="009B1855">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w:t>
      </w:r>
      <w:r>
        <w:rPr>
          <w:rStyle w:val="s0"/>
        </w:rPr>
        <w:t>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w:t>
      </w:r>
      <w:r>
        <w:rPr>
          <w:rStyle w:val="s0"/>
        </w:rPr>
        <w:t>етiн табыс түрiнде алынған дивидендтер бойынша қолданылады.</w:t>
      </w:r>
    </w:p>
    <w:p w:rsidR="00000000" w:rsidRDefault="009B1855">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897" w:anchor="sub_id=1970000" w:history="1">
        <w:r>
          <w:rPr>
            <w:rStyle w:val="a3"/>
          </w:rPr>
          <w:t>197-бабына</w:t>
        </w:r>
      </w:hyperlink>
      <w:r>
        <w:rPr>
          <w:rStyle w:val="s0"/>
        </w:rPr>
        <w:t xml:space="preserve"> </w:t>
      </w:r>
      <w:r>
        <w:rPr>
          <w:rStyle w:val="s0"/>
        </w:rPr>
        <w:t>сәйкес айқындалады.</w:t>
      </w:r>
    </w:p>
    <w:p w:rsidR="00000000" w:rsidRDefault="009B185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w:t>
      </w:r>
      <w:r>
        <w:rPr>
          <w:rStyle w:val="s0"/>
        </w:rPr>
        <w:t>ақсатында жер қойнауын пайдаланушы болып танылмайды.</w:t>
      </w:r>
    </w:p>
    <w:p w:rsidR="00000000" w:rsidRDefault="009B1855">
      <w:pPr>
        <w:ind w:firstLine="400"/>
        <w:jc w:val="both"/>
      </w:pPr>
      <w:r>
        <w:rPr>
          <w:rStyle w:val="s0"/>
        </w:rPr>
        <w:t>Осы тармақшаның ережелері осы Кодекстің</w:t>
      </w:r>
      <w:r>
        <w:rPr>
          <w:rStyle w:val="s0"/>
        </w:rPr>
        <w:t xml:space="preserve"> </w:t>
      </w:r>
      <w:hyperlink r:id="rId3898"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w:t>
      </w:r>
      <w:r>
        <w:rPr>
          <w:rStyle w:val="s0"/>
        </w:rPr>
        <w:t>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9B1855">
      <w:pPr>
        <w:jc w:val="both"/>
      </w:pPr>
      <w:r>
        <w:rPr>
          <w:rStyle w:val="s3"/>
        </w:rPr>
        <w:t>2011.21.07 № 467-IV ҚР</w:t>
      </w:r>
      <w:r>
        <w:rPr>
          <w:rStyle w:val="s3"/>
        </w:rPr>
        <w:t xml:space="preserve"> </w:t>
      </w:r>
      <w:hyperlink r:id="rId3899" w:anchor="sub_id=20000" w:history="1">
        <w:r>
          <w:rPr>
            <w:rStyle w:val="a3"/>
            <w:i/>
            <w:iCs/>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900" w:anchor="sub_id=30000" w:history="1">
        <w:r>
          <w:rPr>
            <w:rStyle w:val="a3"/>
            <w:i/>
            <w:iCs/>
          </w:rPr>
          <w:t>3-бабының</w:t>
        </w:r>
      </w:hyperlink>
      <w:r>
        <w:rPr>
          <w:rStyle w:val="s3"/>
        </w:rPr>
        <w:t xml:space="preserve"> </w:t>
      </w:r>
      <w:r>
        <w:rPr>
          <w:rStyle w:val="s3"/>
        </w:rPr>
        <w:t>редакциясында қолданылады</w:t>
      </w:r>
    </w:p>
    <w:p w:rsidR="00000000" w:rsidRDefault="009B1855">
      <w:pPr>
        <w:jc w:val="both"/>
      </w:pPr>
      <w:r>
        <w:rPr>
          <w:rStyle w:val="s3"/>
        </w:rPr>
        <w:t>2011.06.01. № 379-IV ҚР</w:t>
      </w:r>
      <w:r>
        <w:rPr>
          <w:rStyle w:val="s3"/>
        </w:rPr>
        <w:t xml:space="preserve"> </w:t>
      </w:r>
      <w:hyperlink r:id="rId3901" w:anchor="sub_id=500" w:history="1">
        <w:r>
          <w:rPr>
            <w:rStyle w:val="a3"/>
            <w:i/>
            <w:iCs/>
          </w:rPr>
          <w:t>Заңымен</w:t>
        </w:r>
      </w:hyperlink>
      <w:r>
        <w:rPr>
          <w:rStyle w:val="s3"/>
        </w:rPr>
        <w:t xml:space="preserve"> </w:t>
      </w:r>
      <w:r>
        <w:rPr>
          <w:rStyle w:val="s3"/>
        </w:rPr>
        <w:t>8) тармақша өзгертілді (</w:t>
      </w:r>
      <w:hyperlink r:id="rId3902" w:anchor="sub_id=1560108" w:history="1">
        <w:r>
          <w:rPr>
            <w:rStyle w:val="a3"/>
            <w:i/>
            <w:iCs/>
          </w:rPr>
          <w:t>бұр.ред.қара</w:t>
        </w:r>
      </w:hyperlink>
      <w:r>
        <w:rPr>
          <w:rStyle w:val="s3"/>
        </w:rPr>
        <w:t>); 2011.21.07. № 467-ІV ҚР</w:t>
      </w:r>
      <w:r>
        <w:rPr>
          <w:rStyle w:val="s3"/>
        </w:rPr>
        <w:t xml:space="preserve"> </w:t>
      </w:r>
      <w:hyperlink r:id="rId3903" w:anchor="sub_id=30052"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904" w:anchor="sub_id=1560108" w:history="1">
        <w:r>
          <w:rPr>
            <w:rStyle w:val="a3"/>
            <w:i/>
            <w:iCs/>
          </w:rPr>
          <w:t>бұр.ред.қара</w:t>
        </w:r>
      </w:hyperlink>
      <w:r>
        <w:rPr>
          <w:rStyle w:val="s3"/>
        </w:rPr>
        <w:t>); 2012.13.02. № 553-IV ҚР</w:t>
      </w:r>
      <w:r>
        <w:rPr>
          <w:rStyle w:val="s3"/>
        </w:rPr>
        <w:t xml:space="preserve"> </w:t>
      </w:r>
      <w:hyperlink r:id="rId3905" w:anchor="sub_id=700" w:history="1">
        <w:r>
          <w:rPr>
            <w:rStyle w:val="a3"/>
            <w:i/>
            <w:iCs/>
          </w:rPr>
          <w:t>Заңымен</w:t>
        </w:r>
      </w:hyperlink>
      <w:r>
        <w:rPr>
          <w:rStyle w:val="s3"/>
        </w:rPr>
        <w:t xml:space="preserve"> </w:t>
      </w:r>
      <w:r>
        <w:rPr>
          <w:rStyle w:val="s3"/>
        </w:rPr>
        <w:t>8) тармақша өзгертілді (</w:t>
      </w:r>
      <w:hyperlink r:id="rId3906" w:anchor="sub_id=1560108" w:history="1">
        <w:r>
          <w:rPr>
            <w:rStyle w:val="a3"/>
            <w:i/>
            <w:iCs/>
          </w:rPr>
          <w:t>бұр.ред.қара</w:t>
        </w:r>
      </w:hyperlink>
      <w:r>
        <w:rPr>
          <w:rStyle w:val="s3"/>
        </w:rPr>
        <w:t>); 2014.23.04. № 200-V ҚР</w:t>
      </w:r>
      <w:r>
        <w:rPr>
          <w:rStyle w:val="s3"/>
        </w:rPr>
        <w:t xml:space="preserve"> </w:t>
      </w:r>
      <w:hyperlink r:id="rId3907" w:anchor="sub_id=500" w:history="1">
        <w:r>
          <w:rPr>
            <w:rStyle w:val="a3"/>
            <w:i/>
            <w:iCs/>
          </w:rPr>
          <w:t>Заңымен</w:t>
        </w:r>
      </w:hyperlink>
      <w:r>
        <w:rPr>
          <w:rStyle w:val="s3"/>
        </w:rPr>
        <w:t xml:space="preserve"> </w:t>
      </w:r>
      <w:r>
        <w:rPr>
          <w:rStyle w:val="s3"/>
        </w:rPr>
        <w:t>8) тармақша жаңа редакцияда (</w:t>
      </w:r>
      <w:hyperlink r:id="rId3908" w:anchor="sub_id=1560108" w:history="1">
        <w:r>
          <w:rPr>
            <w:rStyle w:val="a3"/>
            <w:i/>
            <w:iCs/>
          </w:rPr>
          <w:t>бұр.ред.қара</w:t>
        </w:r>
      </w:hyperlink>
      <w:r>
        <w:rPr>
          <w:rStyle w:val="s3"/>
        </w:rPr>
        <w:t>)</w:t>
      </w:r>
    </w:p>
    <w:p w:rsidR="00000000" w:rsidRDefault="009B1855">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w:t>
      </w:r>
      <w:r>
        <w:rPr>
          <w:rStyle w:val="s0"/>
        </w:rPr>
        <w:t>ызмет қызметкерінің қызметтік міндеттерін атқаруына байланысты табыстары;</w:t>
      </w:r>
    </w:p>
    <w:p w:rsidR="00000000" w:rsidRDefault="009B1855">
      <w:pPr>
        <w:jc w:val="both"/>
      </w:pPr>
      <w:r>
        <w:rPr>
          <w:rStyle w:val="s3"/>
        </w:rPr>
        <w:t>2011.06.01. № 379-IV ҚР</w:t>
      </w:r>
      <w:r>
        <w:rPr>
          <w:rStyle w:val="s3"/>
        </w:rPr>
        <w:t xml:space="preserve"> </w:t>
      </w:r>
      <w:hyperlink r:id="rId3909" w:anchor="sub_id=500" w:history="1">
        <w:r>
          <w:rPr>
            <w:rStyle w:val="a3"/>
            <w:i/>
            <w:iCs/>
          </w:rPr>
          <w:t>Заңымен</w:t>
        </w:r>
      </w:hyperlink>
      <w:r>
        <w:rPr>
          <w:rStyle w:val="s3"/>
        </w:rPr>
        <w:t xml:space="preserve"> </w:t>
      </w:r>
      <w:r>
        <w:rPr>
          <w:rStyle w:val="s3"/>
        </w:rPr>
        <w:t>8-1) тармақшамен толықтырылды</w:t>
      </w:r>
    </w:p>
    <w:p w:rsidR="00000000" w:rsidRDefault="009B1855">
      <w:pPr>
        <w:ind w:firstLine="400"/>
        <w:jc w:val="both"/>
      </w:pPr>
      <w:r>
        <w:rPr>
          <w:rStyle w:val="s0"/>
        </w:rPr>
        <w:t>8-1) 2011.21.07. № 467-ІV ҚР</w:t>
      </w:r>
      <w:r>
        <w:rPr>
          <w:rStyle w:val="s0"/>
        </w:rPr>
        <w:t xml:space="preserve"> </w:t>
      </w:r>
      <w:hyperlink r:id="rId3910"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11" w:anchor="sub_id=1560100" w:history="1">
        <w:r>
          <w:rPr>
            <w:rStyle w:val="a3"/>
            <w:i/>
            <w:iCs/>
          </w:rPr>
          <w:t>бұр.ред.қара</w:t>
        </w:r>
      </w:hyperlink>
      <w:r>
        <w:rPr>
          <w:rStyle w:val="s3"/>
        </w:rPr>
        <w:t>)</w:t>
      </w:r>
    </w:p>
    <w:p w:rsidR="00000000" w:rsidRDefault="009B1855">
      <w:pPr>
        <w:jc w:val="both"/>
      </w:pPr>
      <w:r>
        <w:rPr>
          <w:rStyle w:val="s3"/>
        </w:rPr>
        <w:t>2012.15.</w:t>
      </w:r>
      <w:r>
        <w:rPr>
          <w:rStyle w:val="s3"/>
        </w:rPr>
        <w:t>02. № 556-ІV ҚР</w:t>
      </w:r>
      <w:r>
        <w:rPr>
          <w:rStyle w:val="s3"/>
        </w:rPr>
        <w:t xml:space="preserve"> </w:t>
      </w:r>
      <w:hyperlink r:id="rId3912" w:anchor="sub_id=600" w:history="1">
        <w:r>
          <w:rPr>
            <w:rStyle w:val="a3"/>
            <w:i/>
            <w:iCs/>
          </w:rPr>
          <w:t>Заңымен</w:t>
        </w:r>
      </w:hyperlink>
      <w:r>
        <w:rPr>
          <w:rStyle w:val="s3"/>
        </w:rPr>
        <w:t xml:space="preserve"> </w:t>
      </w:r>
      <w:r>
        <w:rPr>
          <w:rStyle w:val="s3"/>
        </w:rPr>
        <w:t>8-2) тармақшамен толықтырылды; 2014.23.04. № 200-V ҚР</w:t>
      </w:r>
      <w:r>
        <w:rPr>
          <w:rStyle w:val="s3"/>
        </w:rPr>
        <w:t xml:space="preserve"> </w:t>
      </w:r>
      <w:hyperlink r:id="rId3913" w:anchor="sub_id=500" w:history="1">
        <w:r>
          <w:rPr>
            <w:rStyle w:val="a3"/>
            <w:i/>
            <w:iCs/>
          </w:rPr>
          <w:t>Заңымен</w:t>
        </w:r>
      </w:hyperlink>
      <w:r>
        <w:rPr>
          <w:rStyle w:val="s3"/>
        </w:rPr>
        <w:t xml:space="preserve"> </w:t>
      </w:r>
      <w:r>
        <w:rPr>
          <w:rStyle w:val="s3"/>
        </w:rPr>
        <w:t>8-2) тар</w:t>
      </w:r>
      <w:r>
        <w:rPr>
          <w:rStyle w:val="s3"/>
        </w:rPr>
        <w:t>мақша жаңа редакцияда (</w:t>
      </w:r>
      <w:hyperlink r:id="rId3914" w:anchor="sub_id=1560100" w:history="1">
        <w:r>
          <w:rPr>
            <w:rStyle w:val="a3"/>
            <w:i/>
            <w:iCs/>
          </w:rPr>
          <w:t>бұр.ред.қара</w:t>
        </w:r>
      </w:hyperlink>
      <w:r>
        <w:rPr>
          <w:rStyle w:val="s3"/>
        </w:rPr>
        <w:t>)</w:t>
      </w:r>
    </w:p>
    <w:p w:rsidR="00000000" w:rsidRDefault="009B1855">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w:t>
      </w:r>
      <w:r>
        <w:rPr>
          <w:rStyle w:val="s0"/>
        </w:rPr>
        <w:t xml:space="preserve">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9B1855">
      <w:pPr>
        <w:jc w:val="both"/>
      </w:pPr>
      <w:r>
        <w:rPr>
          <w:rStyle w:val="s3"/>
        </w:rPr>
        <w:t>2009.16.11. № 200-ІV ҚР</w:t>
      </w:r>
      <w:r>
        <w:rPr>
          <w:rStyle w:val="s3"/>
        </w:rPr>
        <w:t xml:space="preserve"> </w:t>
      </w:r>
      <w:hyperlink r:id="rId3915" w:anchor="sub_id=359" w:history="1">
        <w:r>
          <w:rPr>
            <w:rStyle w:val="a3"/>
            <w:i/>
            <w:iCs/>
          </w:rPr>
          <w:t>Заңымен</w:t>
        </w:r>
      </w:hyperlink>
      <w:r>
        <w:rPr>
          <w:rStyle w:val="s3"/>
        </w:rPr>
        <w:t xml:space="preserve"> </w:t>
      </w:r>
      <w:r>
        <w:rPr>
          <w:rStyle w:val="s3"/>
        </w:rPr>
        <w:t>9) тармақша өзгертілді (2010 ж. 1 қаңтардан бастап қолданысқа енгiзiлді) (бұр.</w:t>
      </w:r>
      <w:hyperlink r:id="rId3916" w:anchor="sub_id=1560109" w:history="1">
        <w:r>
          <w:rPr>
            <w:rStyle w:val="a3"/>
            <w:i/>
            <w:iCs/>
          </w:rPr>
          <w:t>ред</w:t>
        </w:r>
      </w:hyperlink>
      <w:r>
        <w:rPr>
          <w:rStyle w:val="s3"/>
        </w:rPr>
        <w:t>.қара)</w:t>
      </w:r>
    </w:p>
    <w:p w:rsidR="00000000" w:rsidRDefault="009B1855">
      <w:pPr>
        <w:ind w:firstLine="400"/>
        <w:jc w:val="both"/>
      </w:pPr>
      <w:r>
        <w:rPr>
          <w:rStyle w:val="s0"/>
        </w:rPr>
        <w:t>9) респ</w:t>
      </w:r>
      <w:r>
        <w:rPr>
          <w:rStyle w:val="s0"/>
        </w:rPr>
        <w:t>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9B1855">
      <w:pPr>
        <w:jc w:val="both"/>
      </w:pPr>
      <w:r>
        <w:rPr>
          <w:rStyle w:val="s3"/>
        </w:rPr>
        <w:t>2011.21.07. № 467-ІV ҚР</w:t>
      </w:r>
      <w:r>
        <w:rPr>
          <w:rStyle w:val="s3"/>
        </w:rPr>
        <w:t xml:space="preserve"> </w:t>
      </w:r>
      <w:hyperlink r:id="rId3917" w:anchor="sub_id=30052"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3918" w:anchor="sub_id=1560109" w:history="1">
        <w:r>
          <w:rPr>
            <w:rStyle w:val="a3"/>
            <w:i/>
            <w:iCs/>
          </w:rPr>
          <w:t>бұр.ред.қара</w:t>
        </w:r>
      </w:hyperlink>
      <w:r>
        <w:rPr>
          <w:rStyle w:val="s3"/>
        </w:rPr>
        <w:t>)</w:t>
      </w:r>
    </w:p>
    <w:p w:rsidR="00000000" w:rsidRDefault="009B1855">
      <w:pPr>
        <w:ind w:firstLine="400"/>
        <w:jc w:val="both"/>
      </w:pPr>
      <w:r>
        <w:rPr>
          <w:rStyle w:val="s0"/>
        </w:rPr>
        <w:t>10) тиісті қаржы жылына арналған республикалық бюджет тура</w:t>
      </w:r>
      <w:r>
        <w:rPr>
          <w:rStyle w:val="s0"/>
        </w:rPr>
        <w:t>лы</w:t>
      </w:r>
      <w:r>
        <w:rPr>
          <w:rStyle w:val="s0"/>
        </w:rPr>
        <w:t xml:space="preserve"> </w:t>
      </w:r>
      <w:hyperlink r:id="rId3919" w:history="1">
        <w:r>
          <w:rPr>
            <w:rStyle w:val="a3"/>
          </w:rPr>
          <w:t>заңда</w:t>
        </w:r>
        <w:r>
          <w:rPr>
            <w:rStyle w:val="a3"/>
          </w:rPr>
          <w:t xml:space="preserve">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w:t>
      </w:r>
      <w:r>
        <w:rPr>
          <w:rStyle w:val="s0"/>
        </w:rPr>
        <w:t>ы есебінен жүзеге асырылатын төлемдер;</w:t>
      </w:r>
    </w:p>
    <w:p w:rsidR="00000000" w:rsidRDefault="009B1855">
      <w:pPr>
        <w:jc w:val="both"/>
      </w:pPr>
      <w:r>
        <w:rPr>
          <w:rStyle w:val="s3"/>
        </w:rPr>
        <w:t>2010.19.03. № 258-ІV ҚР</w:t>
      </w:r>
      <w:r>
        <w:rPr>
          <w:rStyle w:val="s3"/>
        </w:rPr>
        <w:t xml:space="preserve"> </w:t>
      </w:r>
      <w:hyperlink r:id="rId3920"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w:t>
      </w:r>
      <w:r>
        <w:rPr>
          <w:rStyle w:val="s3"/>
        </w:rPr>
        <w:t>рға дейін қолданылады) (</w:t>
      </w:r>
      <w:hyperlink r:id="rId3921" w:anchor="sub_id=1560111" w:history="1">
        <w:r>
          <w:rPr>
            <w:rStyle w:val="a3"/>
            <w:i/>
            <w:iCs/>
          </w:rPr>
          <w:t>бұр.ред.қара</w:t>
        </w:r>
      </w:hyperlink>
      <w:r>
        <w:rPr>
          <w:rStyle w:val="s3"/>
        </w:rPr>
        <w:t>)</w:t>
      </w:r>
    </w:p>
    <w:p w:rsidR="00000000" w:rsidRDefault="009B1855">
      <w:pPr>
        <w:ind w:firstLine="400"/>
        <w:jc w:val="both"/>
      </w:pPr>
      <w:r>
        <w:t>11) гранттар қаражаты есебінен төленетін төлемдер (еңбегіне ақы төлеу түріндегі төлемдерден басқа);</w:t>
      </w:r>
    </w:p>
    <w:p w:rsidR="00000000" w:rsidRDefault="009B1855">
      <w:pPr>
        <w:ind w:firstLine="400"/>
        <w:jc w:val="both"/>
      </w:pPr>
      <w:r>
        <w:rPr>
          <w:rStyle w:val="s0"/>
        </w:rPr>
        <w:t>11-1) 2010.19.03. № 258-ІV ҚР</w:t>
      </w:r>
      <w:r>
        <w:rPr>
          <w:rStyle w:val="s0"/>
        </w:rPr>
        <w:t xml:space="preserve"> </w:t>
      </w:r>
      <w:hyperlink r:id="rId3922" w:anchor="sub_id=103"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3923" w:anchor="sub_id=1560111" w:history="1">
        <w:r>
          <w:rPr>
            <w:rStyle w:val="a3"/>
            <w:i/>
            <w:iCs/>
          </w:rPr>
          <w:t>бұр.ред.қара</w:t>
        </w:r>
      </w:hyperlink>
      <w:r>
        <w:rPr>
          <w:rStyle w:val="s3"/>
        </w:rPr>
        <w:t>)</w:t>
      </w:r>
    </w:p>
    <w:p w:rsidR="00000000" w:rsidRDefault="009B1855">
      <w:pPr>
        <w:ind w:firstLine="400"/>
        <w:jc w:val="both"/>
      </w:pPr>
      <w:r>
        <w:rPr>
          <w:rStyle w:val="s0"/>
        </w:rPr>
        <w:t>12) экологиялық апат немесе</w:t>
      </w:r>
      <w:r>
        <w:rPr>
          <w:rStyle w:val="s0"/>
        </w:rPr>
        <w:t xml:space="preserve"> </w:t>
      </w:r>
      <w:hyperlink r:id="rId3924"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9B1855">
      <w:pPr>
        <w:jc w:val="both"/>
      </w:pPr>
      <w:r>
        <w:rPr>
          <w:rStyle w:val="s3"/>
        </w:rPr>
        <w:t>2</w:t>
      </w:r>
      <w:r>
        <w:rPr>
          <w:rStyle w:val="s3"/>
        </w:rPr>
        <w:t>009.16.11. № 200-ІV ҚР</w:t>
      </w:r>
      <w:r>
        <w:rPr>
          <w:rStyle w:val="s3"/>
        </w:rPr>
        <w:t xml:space="preserve"> </w:t>
      </w:r>
      <w:hyperlink r:id="rId3925"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926" w:anchor="sub_id=1560113" w:history="1">
        <w:r>
          <w:rPr>
            <w:rStyle w:val="a3"/>
            <w:i/>
            <w:iCs/>
          </w:rPr>
          <w:t>ред</w:t>
        </w:r>
      </w:hyperlink>
      <w:r>
        <w:rPr>
          <w:rStyle w:val="s3"/>
        </w:rPr>
        <w:t>.қара); 2012.26.12. № 61-V ҚР</w:t>
      </w:r>
      <w:r>
        <w:rPr>
          <w:rStyle w:val="s3"/>
        </w:rPr>
        <w:t xml:space="preserve"> </w:t>
      </w:r>
      <w:hyperlink r:id="rId3927" w:anchor="sub_id=81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3928" w:anchor="sub_id=1560113" w:history="1">
        <w:r>
          <w:rPr>
            <w:rStyle w:val="a3"/>
            <w:i/>
            <w:iCs/>
          </w:rPr>
          <w:t>бұр.ред.қара</w:t>
        </w:r>
      </w:hyperlink>
      <w:r>
        <w:rPr>
          <w:rStyle w:val="s3"/>
        </w:rPr>
        <w:t>); 2015.03.12. № 432-V ҚР</w:t>
      </w:r>
      <w:r>
        <w:rPr>
          <w:rStyle w:val="s3"/>
        </w:rPr>
        <w:t xml:space="preserve"> </w:t>
      </w:r>
      <w:hyperlink r:id="rId3929" w:anchor="sub_id=156" w:history="1">
        <w:r>
          <w:rPr>
            <w:rStyle w:val="a3"/>
            <w:i/>
            <w:iCs/>
          </w:rPr>
          <w:t>Заңымен</w:t>
        </w:r>
      </w:hyperlink>
      <w:r>
        <w:rPr>
          <w:rStyle w:val="s3"/>
        </w:rPr>
        <w:t xml:space="preserve"> </w:t>
      </w:r>
      <w:r>
        <w:rPr>
          <w:rStyle w:val="s3"/>
        </w:rPr>
        <w:t>13) тармақша жаңа редакцияда (2016 ж. 1 қаңтардан бастап қолданысқа енгізілді,</w:t>
      </w:r>
      <w:r>
        <w:rPr>
          <w:rStyle w:val="s3"/>
        </w:rPr>
        <w:t xml:space="preserve"> 2015.03.12. № 432-V ҚР</w:t>
      </w:r>
      <w:r>
        <w:rPr>
          <w:rStyle w:val="s3"/>
        </w:rPr>
        <w:t xml:space="preserve"> </w:t>
      </w:r>
      <w:hyperlink r:id="rId3930" w:anchor="sub_id=156" w:history="1">
        <w:r>
          <w:rPr>
            <w:rStyle w:val="a3"/>
            <w:i/>
            <w:iCs/>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3931" w:anchor="sub_id=30000" w:history="1">
        <w:r>
          <w:rPr>
            <w:rStyle w:val="a3"/>
            <w:i/>
            <w:iCs/>
          </w:rPr>
          <w:t>3-бабының</w:t>
        </w:r>
      </w:hyperlink>
      <w:r>
        <w:rPr>
          <w:rStyle w:val="s3"/>
        </w:rPr>
        <w:t xml:space="preserve"> </w:t>
      </w:r>
      <w:r>
        <w:rPr>
          <w:rStyle w:val="s3"/>
        </w:rPr>
        <w:t>редакциясында қолданылады) (</w:t>
      </w:r>
      <w:hyperlink r:id="rId3932" w:anchor="sub_id=1560113" w:history="1">
        <w:r>
          <w:rPr>
            <w:rStyle w:val="a3"/>
            <w:i/>
            <w:iCs/>
          </w:rPr>
          <w:t>бұр.ред.қара</w:t>
        </w:r>
      </w:hyperlink>
      <w:r>
        <w:rPr>
          <w:rStyle w:val="s3"/>
        </w:rPr>
        <w:t>)</w:t>
      </w:r>
    </w:p>
    <w:p w:rsidR="00000000" w:rsidRDefault="009B1855">
      <w:pPr>
        <w:ind w:firstLine="400"/>
        <w:jc w:val="both"/>
      </w:pPr>
      <w:r>
        <w:rPr>
          <w:rStyle w:val="s0"/>
        </w:rPr>
        <w:t>13) осы тармақшаны қолдану күніне бұл адамның:</w:t>
      </w:r>
    </w:p>
    <w:p w:rsidR="00000000" w:rsidRDefault="009B1855">
      <w:pPr>
        <w:ind w:firstLine="400"/>
        <w:jc w:val="both"/>
      </w:pPr>
      <w:r>
        <w:rPr>
          <w:rStyle w:val="s0"/>
        </w:rPr>
        <w:t>Ұлы</w:t>
      </w:r>
      <w:r>
        <w:rPr>
          <w:rStyle w:val="s0"/>
        </w:rPr>
        <w:t xml:space="preserve"> Отан соғысына қ</w:t>
      </w:r>
      <w:r>
        <w:rPr>
          <w:rStyle w:val="s0"/>
        </w:rPr>
        <w:t>атысушы және оған теңестірілген адам;</w:t>
      </w:r>
    </w:p>
    <w:p w:rsidR="00000000" w:rsidRDefault="009B1855">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9B1855">
      <w:pPr>
        <w:ind w:firstLine="400"/>
        <w:jc w:val="both"/>
      </w:pPr>
      <w:r>
        <w:rPr>
          <w:rStyle w:val="s0"/>
        </w:rPr>
        <w:t>1941 жылғы 22 маусым - 1945 жылғы 9 мамыр аралығында кемінде алты</w:t>
      </w:r>
      <w:r>
        <w:rPr>
          <w:rStyle w:val="s0"/>
        </w:rPr>
        <w:t xml:space="preserve">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9B1855">
      <w:pPr>
        <w:ind w:firstLine="400"/>
        <w:jc w:val="both"/>
      </w:pPr>
      <w:r>
        <w:rPr>
          <w:rStyle w:val="s0"/>
        </w:rPr>
        <w:t>I, II, III топтардағы мүгедек;</w:t>
      </w:r>
    </w:p>
    <w:p w:rsidR="00000000" w:rsidRDefault="009B1855">
      <w:pPr>
        <w:ind w:firstLine="400"/>
        <w:jc w:val="both"/>
      </w:pPr>
      <w:r>
        <w:rPr>
          <w:rStyle w:val="s0"/>
          <w:lang w:val="kk-KZ"/>
        </w:rPr>
        <w:t>мүгедек бала болып табылатындығы</w:t>
      </w:r>
      <w:r>
        <w:rPr>
          <w:rStyle w:val="s0"/>
          <w:lang w:val="kk-KZ"/>
        </w:rPr>
        <w:t>ның негізінде республикалық бюджет туралы заңда белгiленген және тиiстi қаржы жылының басында қолданыста болатын ең төмен жалақы мөлшерінің 75 еселенген мөлшерiнде айқындалатын шектен аспайтын бiр жылдағы кірістері.</w:t>
      </w:r>
    </w:p>
    <w:p w:rsidR="00000000" w:rsidRDefault="009B1855">
      <w:pPr>
        <w:ind w:firstLine="400"/>
        <w:jc w:val="both"/>
      </w:pPr>
      <w:r>
        <w:rPr>
          <w:rStyle w:val="s0"/>
          <w:lang w:val="kk-KZ"/>
        </w:rPr>
        <w:t>Егер жеке тұлғаның осы тармақшаны қолдан</w:t>
      </w:r>
      <w:r>
        <w:rPr>
          <w:rStyle w:val="s0"/>
          <w:lang w:val="kk-KZ"/>
        </w:rPr>
        <w:t>уға бірнеше негіздері болса, кірістерді алып тастау осы тармақшада белгіленген кіріс шегінен аспауға тиіс;</w:t>
      </w:r>
    </w:p>
    <w:p w:rsidR="00000000" w:rsidRDefault="009B1855">
      <w:pPr>
        <w:jc w:val="both"/>
      </w:pPr>
      <w:r>
        <w:rPr>
          <w:rStyle w:val="s3"/>
        </w:rPr>
        <w:t>2014.28.11. № 257-V ҚР</w:t>
      </w:r>
      <w:r>
        <w:rPr>
          <w:rStyle w:val="s3"/>
        </w:rPr>
        <w:t xml:space="preserve"> </w:t>
      </w:r>
      <w:hyperlink r:id="rId3933" w:anchor="sub_id=156" w:history="1">
        <w:r>
          <w:rPr>
            <w:rStyle w:val="a3"/>
            <w:i/>
            <w:iCs/>
          </w:rPr>
          <w:t>Заңымен</w:t>
        </w:r>
      </w:hyperlink>
      <w:r>
        <w:rPr>
          <w:rStyle w:val="s3"/>
        </w:rPr>
        <w:t xml:space="preserve"> </w:t>
      </w:r>
      <w:r>
        <w:rPr>
          <w:rStyle w:val="s3"/>
        </w:rPr>
        <w:t xml:space="preserve">13-1) тармақшамен толықтырылды (2015 </w:t>
      </w:r>
      <w:r>
        <w:rPr>
          <w:rStyle w:val="s3"/>
        </w:rPr>
        <w:t>ж. 1 қаңтардан бастап қолданысқа енгізілді және 2017 ж. 31 желтоқсанға дейін қолданылады); 2015.27.11. № 424-V ҚР</w:t>
      </w:r>
      <w:r>
        <w:rPr>
          <w:rStyle w:val="s3"/>
        </w:rPr>
        <w:t xml:space="preserve"> </w:t>
      </w:r>
      <w:hyperlink r:id="rId3934" w:anchor="sub_id=200" w:history="1">
        <w:r>
          <w:rPr>
            <w:rStyle w:val="a3"/>
            <w:i/>
            <w:iCs/>
          </w:rPr>
          <w:t>Заңымен</w:t>
        </w:r>
      </w:hyperlink>
      <w:r>
        <w:rPr>
          <w:rStyle w:val="s3"/>
        </w:rPr>
        <w:t xml:space="preserve"> </w:t>
      </w:r>
      <w:r>
        <w:rPr>
          <w:rStyle w:val="s3"/>
        </w:rPr>
        <w:t>13-1) тармақша өзгертілді (ресми</w:t>
      </w:r>
      <w:r>
        <w:rPr>
          <w:rStyle w:val="s3"/>
        </w:rPr>
        <w:t xml:space="preserve"> </w:t>
      </w:r>
      <w:hyperlink r:id="rId393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3936" w:anchor="sub_id=156011301" w:history="1">
        <w:r>
          <w:rPr>
            <w:rStyle w:val="a3"/>
            <w:i/>
            <w:iCs/>
          </w:rPr>
          <w:t>бұр.ред.қара</w:t>
        </w:r>
      </w:hyperlink>
      <w:r>
        <w:rPr>
          <w:rStyle w:val="s3"/>
        </w:rPr>
        <w:t>)</w:t>
      </w:r>
    </w:p>
    <w:p w:rsidR="00000000" w:rsidRDefault="009B1855">
      <w:pPr>
        <w:ind w:firstLine="400"/>
        <w:jc w:val="both"/>
      </w:pPr>
      <w:r>
        <w:rPr>
          <w:rStyle w:val="s0"/>
        </w:rPr>
        <w:t>13-1) жеке қосалқы шаруашылықпен айналысаты</w:t>
      </w:r>
      <w:r>
        <w:rPr>
          <w:rStyle w:val="s0"/>
        </w:rPr>
        <w:t>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9B1855">
      <w:pPr>
        <w:ind w:firstLine="400"/>
        <w:jc w:val="both"/>
      </w:pPr>
      <w:r>
        <w:rPr>
          <w:rStyle w:val="s0"/>
        </w:rPr>
        <w:t>Бұл ретте жеке қосалқы шаруашы</w:t>
      </w:r>
      <w:r>
        <w:rPr>
          <w:rStyle w:val="s0"/>
        </w:rPr>
        <w:t>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p>
    <w:p w:rsidR="00000000" w:rsidRDefault="009B1855">
      <w:pPr>
        <w:ind w:firstLine="400"/>
        <w:jc w:val="both"/>
      </w:pPr>
      <w:r>
        <w:rPr>
          <w:rStyle w:val="s0"/>
        </w:rPr>
        <w:t>тірі ірі қара мал;</w:t>
      </w:r>
    </w:p>
    <w:p w:rsidR="00000000" w:rsidRDefault="009B1855">
      <w:pPr>
        <w:ind w:firstLine="400"/>
        <w:jc w:val="both"/>
      </w:pPr>
      <w:r>
        <w:rPr>
          <w:rStyle w:val="s0"/>
        </w:rPr>
        <w:t>тірі жылқылар жән</w:t>
      </w:r>
      <w:r>
        <w:rPr>
          <w:rStyle w:val="s0"/>
        </w:rPr>
        <w:t>е басқа да жылқы тұқымдас жануарлар;</w:t>
      </w:r>
    </w:p>
    <w:p w:rsidR="00000000" w:rsidRDefault="009B1855">
      <w:pPr>
        <w:ind w:firstLine="400"/>
        <w:jc w:val="both"/>
      </w:pPr>
      <w:r>
        <w:rPr>
          <w:rStyle w:val="s0"/>
        </w:rPr>
        <w:t>тірі түйелер және түйе тектілер;</w:t>
      </w:r>
    </w:p>
    <w:p w:rsidR="00000000" w:rsidRDefault="009B1855">
      <w:pPr>
        <w:ind w:firstLine="400"/>
        <w:jc w:val="both"/>
      </w:pPr>
      <w:r>
        <w:rPr>
          <w:rStyle w:val="s0"/>
        </w:rPr>
        <w:t>тірі қойлар мен ешкілер;</w:t>
      </w:r>
    </w:p>
    <w:p w:rsidR="00000000" w:rsidRDefault="009B1855">
      <w:pPr>
        <w:ind w:firstLine="400"/>
        <w:jc w:val="both"/>
      </w:pPr>
      <w:r>
        <w:rPr>
          <w:rStyle w:val="s0"/>
        </w:rPr>
        <w:t>тірі шошқалар;</w:t>
      </w:r>
    </w:p>
    <w:p w:rsidR="00000000" w:rsidRDefault="009B1855">
      <w:pPr>
        <w:ind w:firstLine="400"/>
        <w:jc w:val="both"/>
      </w:pPr>
      <w:r>
        <w:rPr>
          <w:rStyle w:val="s0"/>
        </w:rPr>
        <w:t>тірі үй құсы;</w:t>
      </w:r>
    </w:p>
    <w:p w:rsidR="00000000" w:rsidRDefault="009B1855">
      <w:pPr>
        <w:ind w:firstLine="400"/>
        <w:jc w:val="both"/>
      </w:pPr>
      <w:r>
        <w:rPr>
          <w:rStyle w:val="s0"/>
        </w:rPr>
        <w:t>тауықтың шағылмаған жаңа жұмыртқасы;</w:t>
      </w:r>
    </w:p>
    <w:p w:rsidR="00000000" w:rsidRDefault="009B1855">
      <w:pPr>
        <w:ind w:firstLine="400"/>
        <w:jc w:val="both"/>
      </w:pPr>
      <w:r>
        <w:rPr>
          <w:rStyle w:val="s0"/>
        </w:rPr>
        <w:t>ірі қара малдың, шошқалардың, қойлардың, ешкілердің, жылқылар мен жылқы тұқымдас жануарлардың ж</w:t>
      </w:r>
      <w:r>
        <w:rPr>
          <w:rStyle w:val="s0"/>
        </w:rPr>
        <w:t>ас немесе тоңазытылған еті;</w:t>
      </w:r>
    </w:p>
    <w:p w:rsidR="00000000" w:rsidRDefault="009B1855">
      <w:pPr>
        <w:ind w:firstLine="400"/>
        <w:jc w:val="both"/>
      </w:pPr>
      <w:r>
        <w:rPr>
          <w:rStyle w:val="s0"/>
        </w:rPr>
        <w:t>сауын ірі қара малдың шикі сүті;</w:t>
      </w:r>
    </w:p>
    <w:p w:rsidR="00000000" w:rsidRDefault="009B1855">
      <w:pPr>
        <w:ind w:firstLine="400"/>
        <w:jc w:val="both"/>
      </w:pPr>
      <w:r>
        <w:rPr>
          <w:rStyle w:val="s0"/>
        </w:rPr>
        <w:t>үй</w:t>
      </w:r>
      <w:r>
        <w:rPr>
          <w:rStyle w:val="s0"/>
        </w:rPr>
        <w:t xml:space="preserve"> құсының жас немесе тоңазытылған еті;</w:t>
      </w:r>
    </w:p>
    <w:p w:rsidR="00000000" w:rsidRDefault="009B1855">
      <w:pPr>
        <w:ind w:firstLine="400"/>
        <w:jc w:val="both"/>
      </w:pPr>
      <w:r>
        <w:rPr>
          <w:rStyle w:val="s0"/>
        </w:rPr>
        <w:t>картоп;</w:t>
      </w:r>
    </w:p>
    <w:p w:rsidR="00000000" w:rsidRDefault="009B1855">
      <w:pPr>
        <w:ind w:firstLine="400"/>
        <w:jc w:val="both"/>
      </w:pPr>
      <w:r>
        <w:rPr>
          <w:rStyle w:val="s0"/>
        </w:rPr>
        <w:t>сәбіз;</w:t>
      </w:r>
    </w:p>
    <w:p w:rsidR="00000000" w:rsidRDefault="009B1855">
      <w:pPr>
        <w:ind w:firstLine="400"/>
        <w:jc w:val="both"/>
      </w:pPr>
      <w:r>
        <w:rPr>
          <w:rStyle w:val="s0"/>
        </w:rPr>
        <w:t>қырыққабат</w:t>
      </w:r>
      <w:r>
        <w:rPr>
          <w:rStyle w:val="s0"/>
        </w:rPr>
        <w:t>;</w:t>
      </w:r>
    </w:p>
    <w:p w:rsidR="00000000" w:rsidRDefault="009B1855">
      <w:pPr>
        <w:ind w:firstLine="400"/>
        <w:jc w:val="both"/>
      </w:pPr>
      <w:r>
        <w:rPr>
          <w:rStyle w:val="s0"/>
        </w:rPr>
        <w:t>баклажандар;</w:t>
      </w:r>
    </w:p>
    <w:p w:rsidR="00000000" w:rsidRDefault="009B1855">
      <w:pPr>
        <w:ind w:firstLine="400"/>
        <w:jc w:val="both"/>
      </w:pPr>
      <w:r>
        <w:rPr>
          <w:rStyle w:val="s0"/>
        </w:rPr>
        <w:t>қызанақтар</w:t>
      </w:r>
      <w:r>
        <w:rPr>
          <w:rStyle w:val="s0"/>
        </w:rPr>
        <w:t>;</w:t>
      </w:r>
    </w:p>
    <w:p w:rsidR="00000000" w:rsidRDefault="009B1855">
      <w:pPr>
        <w:ind w:firstLine="400"/>
        <w:jc w:val="both"/>
      </w:pPr>
      <w:r>
        <w:rPr>
          <w:rStyle w:val="s0"/>
        </w:rPr>
        <w:t>қиярлар</w:t>
      </w:r>
      <w:r>
        <w:rPr>
          <w:rStyle w:val="s0"/>
        </w:rPr>
        <w:t>;</w:t>
      </w:r>
    </w:p>
    <w:p w:rsidR="00000000" w:rsidRDefault="009B1855">
      <w:pPr>
        <w:ind w:firstLine="400"/>
        <w:jc w:val="both"/>
      </w:pPr>
      <w:r>
        <w:rPr>
          <w:rStyle w:val="s0"/>
        </w:rPr>
        <w:t>сарымсақ;</w:t>
      </w:r>
    </w:p>
    <w:p w:rsidR="00000000" w:rsidRDefault="009B1855">
      <w:pPr>
        <w:ind w:firstLine="400"/>
        <w:jc w:val="both"/>
      </w:pPr>
      <w:r>
        <w:rPr>
          <w:rStyle w:val="s0"/>
        </w:rPr>
        <w:t>пияз;</w:t>
      </w:r>
    </w:p>
    <w:p w:rsidR="00000000" w:rsidRDefault="009B1855">
      <w:pPr>
        <w:ind w:firstLine="400"/>
        <w:jc w:val="both"/>
      </w:pPr>
      <w:r>
        <w:rPr>
          <w:rStyle w:val="s0"/>
        </w:rPr>
        <w:t>қант</w:t>
      </w:r>
      <w:r>
        <w:rPr>
          <w:rStyle w:val="s0"/>
        </w:rPr>
        <w:t xml:space="preserve"> қызылшасы;</w:t>
      </w:r>
    </w:p>
    <w:p w:rsidR="00000000" w:rsidRDefault="009B1855">
      <w:pPr>
        <w:ind w:firstLine="400"/>
        <w:jc w:val="both"/>
      </w:pPr>
      <w:r>
        <w:rPr>
          <w:rStyle w:val="s0"/>
        </w:rPr>
        <w:t>алмалар;</w:t>
      </w:r>
    </w:p>
    <w:p w:rsidR="00000000" w:rsidRDefault="009B1855">
      <w:pPr>
        <w:ind w:firstLine="400"/>
        <w:jc w:val="both"/>
      </w:pPr>
      <w:r>
        <w:rPr>
          <w:rStyle w:val="s0"/>
        </w:rPr>
        <w:t>алмұрттар;</w:t>
      </w:r>
    </w:p>
    <w:p w:rsidR="00000000" w:rsidRDefault="009B1855">
      <w:pPr>
        <w:ind w:firstLine="400"/>
        <w:jc w:val="both"/>
      </w:pPr>
      <w:r>
        <w:rPr>
          <w:rStyle w:val="s0"/>
        </w:rPr>
        <w:t>айва;</w:t>
      </w:r>
    </w:p>
    <w:p w:rsidR="00000000" w:rsidRDefault="009B1855">
      <w:pPr>
        <w:ind w:firstLine="400"/>
        <w:jc w:val="both"/>
      </w:pPr>
      <w:r>
        <w:rPr>
          <w:rStyle w:val="s0"/>
        </w:rPr>
        <w:t>өріктер</w:t>
      </w:r>
      <w:r>
        <w:rPr>
          <w:rStyle w:val="s0"/>
        </w:rPr>
        <w:t>;</w:t>
      </w:r>
    </w:p>
    <w:p w:rsidR="00000000" w:rsidRDefault="009B1855">
      <w:pPr>
        <w:ind w:firstLine="400"/>
        <w:jc w:val="both"/>
      </w:pPr>
      <w:r>
        <w:rPr>
          <w:rStyle w:val="s0"/>
        </w:rPr>
        <w:t>шие;</w:t>
      </w:r>
    </w:p>
    <w:p w:rsidR="00000000" w:rsidRDefault="009B1855">
      <w:pPr>
        <w:ind w:firstLine="400"/>
        <w:jc w:val="both"/>
      </w:pPr>
      <w:r>
        <w:rPr>
          <w:rStyle w:val="s0"/>
        </w:rPr>
        <w:t>шабдалылар;</w:t>
      </w:r>
    </w:p>
    <w:p w:rsidR="00000000" w:rsidRDefault="009B1855">
      <w:pPr>
        <w:ind w:firstLine="400"/>
        <w:jc w:val="both"/>
      </w:pPr>
      <w:r>
        <w:rPr>
          <w:rStyle w:val="s0"/>
        </w:rPr>
        <w:t>қара</w:t>
      </w:r>
      <w:r>
        <w:rPr>
          <w:rStyle w:val="s0"/>
        </w:rPr>
        <w:t xml:space="preserve"> өрікт</w:t>
      </w:r>
      <w:r>
        <w:rPr>
          <w:rStyle w:val="s0"/>
        </w:rPr>
        <w:t>ер;</w:t>
      </w:r>
    </w:p>
    <w:p w:rsidR="00000000" w:rsidRDefault="009B1855">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9B1855">
      <w:pPr>
        <w:ind w:firstLine="400"/>
        <w:jc w:val="both"/>
      </w:pPr>
      <w:r>
        <w:rPr>
          <w:rStyle w:val="s0"/>
        </w:rPr>
        <w:t>Осы тармақшаны қолдану мақсатында өнім түрлерін айқындау (осы тармақшаның үшінші абзацында көрсетілген өнім түрінен басқа) техникалық ретт</w:t>
      </w:r>
      <w:r>
        <w:rPr>
          <w:rStyle w:val="s0"/>
        </w:rPr>
        <w:t>еу саласындағы уәкілетті мемлекеттік орган бекіткен Экономикалық қызмет түрлері бойынша өнім сыныптауышына сәйкес жүзеге асырылады.</w:t>
      </w:r>
    </w:p>
    <w:p w:rsidR="00000000" w:rsidRDefault="009B1855">
      <w:pPr>
        <w:jc w:val="both"/>
      </w:pPr>
      <w:r>
        <w:rPr>
          <w:rStyle w:val="s3"/>
        </w:rPr>
        <w:t>2015.03.12. № 432-V ҚР</w:t>
      </w:r>
      <w:r>
        <w:rPr>
          <w:rStyle w:val="s3"/>
        </w:rPr>
        <w:t xml:space="preserve"> </w:t>
      </w:r>
      <w:hyperlink r:id="rId3937" w:anchor="sub_id=156" w:history="1">
        <w:r>
          <w:rPr>
            <w:rStyle w:val="a3"/>
            <w:i/>
            <w:iCs/>
          </w:rPr>
          <w:t>Заңымен</w:t>
        </w:r>
      </w:hyperlink>
      <w:r>
        <w:rPr>
          <w:rStyle w:val="s3"/>
        </w:rPr>
        <w:t xml:space="preserve"> </w:t>
      </w:r>
      <w:r>
        <w:rPr>
          <w:rStyle w:val="s3"/>
        </w:rPr>
        <w:t>13-2) тармақ</w:t>
      </w:r>
      <w:r>
        <w:rPr>
          <w:rStyle w:val="s3"/>
        </w:rPr>
        <w:t>шамен толықтырылды (2016 ж. 1 қаңтардан бастап қолданысқа енгізілді, 2015.03.12. № 432-V ҚР</w:t>
      </w:r>
      <w:r>
        <w:rPr>
          <w:rStyle w:val="s3"/>
        </w:rPr>
        <w:t xml:space="preserve"> </w:t>
      </w:r>
      <w:hyperlink r:id="rId3938" w:anchor="sub_id=156" w:history="1">
        <w:r>
          <w:rPr>
            <w:rStyle w:val="a3"/>
            <w:i/>
            <w:iCs/>
          </w:rPr>
          <w:t>Заңына</w:t>
        </w:r>
      </w:hyperlink>
      <w:r>
        <w:rPr>
          <w:rStyle w:val="s3"/>
        </w:rPr>
        <w:t xml:space="preserve"> </w:t>
      </w:r>
      <w:r>
        <w:rPr>
          <w:rStyle w:val="s3"/>
        </w:rPr>
        <w:t>сәйкес 13-2) тармақшаның төртінші абзацының қолданысы 2016 ж. 1 қаңтардан ба</w:t>
      </w:r>
      <w:r>
        <w:rPr>
          <w:rStyle w:val="s3"/>
        </w:rPr>
        <w:t>стап 2017 ж. 1 қаңтарға дейін осы Заңның</w:t>
      </w:r>
      <w:r>
        <w:rPr>
          <w:rStyle w:val="s3"/>
        </w:rPr>
        <w:t xml:space="preserve"> </w:t>
      </w:r>
      <w:hyperlink r:id="rId3939" w:anchor="sub_id=30000" w:history="1">
        <w:r>
          <w:rPr>
            <w:rStyle w:val="a3"/>
            <w:i/>
            <w:iCs/>
          </w:rPr>
          <w:t>3-бабының</w:t>
        </w:r>
      </w:hyperlink>
      <w:r>
        <w:rPr>
          <w:rStyle w:val="s3"/>
        </w:rPr>
        <w:t xml:space="preserve"> </w:t>
      </w:r>
      <w:r>
        <w:rPr>
          <w:rStyle w:val="s3"/>
        </w:rPr>
        <w:t>редакциясында қолданылады)</w:t>
      </w:r>
    </w:p>
    <w:p w:rsidR="00000000" w:rsidRDefault="009B1855">
      <w:pPr>
        <w:ind w:firstLine="400"/>
        <w:jc w:val="both"/>
      </w:pPr>
      <w:r>
        <w:rPr>
          <w:rStyle w:val="s0"/>
        </w:rPr>
        <w:t>13-2) осы тармақшаны қолдану күніне бұл адамның:</w:t>
      </w:r>
    </w:p>
    <w:p w:rsidR="00000000" w:rsidRDefault="009B1855">
      <w:pPr>
        <w:ind w:firstLine="400"/>
        <w:jc w:val="both"/>
      </w:pPr>
      <w:r>
        <w:rPr>
          <w:rStyle w:val="s0"/>
        </w:rPr>
        <w:t>«мүгедек бала» санатындағы адам он сегіз жасқа</w:t>
      </w:r>
      <w:r>
        <w:rPr>
          <w:rStyle w:val="s0"/>
        </w:rPr>
        <w:t xml:space="preserve"> толғанға дейін әрбір осындай адам үшін - осы адамның ата-анасының, қорғаншыларының, қамқоршыларының бірі;</w:t>
      </w:r>
    </w:p>
    <w:p w:rsidR="00000000" w:rsidRDefault="009B1855">
      <w:pPr>
        <w:ind w:firstLine="400"/>
        <w:jc w:val="both"/>
      </w:pPr>
      <w:r>
        <w:rPr>
          <w:rStyle w:val="s0"/>
        </w:rPr>
        <w:t>«бала кезінен мүгедек» деген себеппен мүгедек деп танылған адамның өмір бойына әрбір осындай адам үшін - осы адамның ата-анасының, қорғаншыларының, қ</w:t>
      </w:r>
      <w:r>
        <w:rPr>
          <w:rStyle w:val="s0"/>
        </w:rPr>
        <w:t>амқоршыларының бірі;</w:t>
      </w:r>
    </w:p>
    <w:p w:rsidR="00000000" w:rsidRDefault="009B1855">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қолданыста болатын ең тө</w:t>
      </w:r>
      <w:r>
        <w:rPr>
          <w:rStyle w:val="s0"/>
        </w:rPr>
        <w:t>мен жалақы мөлшерінің 75 еселенген мөлшерiнде айқындалатын шектен аспайтын бiр жылдағы кірістері.</w:t>
      </w:r>
    </w:p>
    <w:p w:rsidR="00000000" w:rsidRDefault="009B1855">
      <w:pPr>
        <w:ind w:firstLine="400"/>
        <w:jc w:val="both"/>
      </w:pPr>
      <w:r>
        <w:rPr>
          <w:rStyle w:val="s0"/>
          <w:lang w:val="kk-KZ"/>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w:t>
      </w:r>
      <w:r>
        <w:rPr>
          <w:rStyle w:val="s0"/>
          <w:lang w:val="kk-KZ"/>
        </w:rPr>
        <w:t>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 қолданылмайды;</w:t>
      </w:r>
    </w:p>
    <w:p w:rsidR="00000000" w:rsidRDefault="009B1855">
      <w:pPr>
        <w:ind w:firstLine="400"/>
        <w:jc w:val="both"/>
      </w:pPr>
      <w:r>
        <w:rPr>
          <w:rStyle w:val="s0"/>
        </w:rPr>
        <w:t>14) 2009.16.11. № 200-ІV ҚР</w:t>
      </w:r>
      <w:r>
        <w:rPr>
          <w:rStyle w:val="s0"/>
        </w:rPr>
        <w:t xml:space="preserve"> </w:t>
      </w:r>
      <w:hyperlink r:id="rId3940"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941" w:anchor="sub_id=1560114" w:history="1">
        <w:r>
          <w:rPr>
            <w:rStyle w:val="a3"/>
            <w:i/>
            <w:iCs/>
          </w:rPr>
          <w:t>ред</w:t>
        </w:r>
      </w:hyperlink>
      <w:r>
        <w:rPr>
          <w:rStyle w:val="s3"/>
        </w:rPr>
        <w:t>.қара)</w:t>
      </w:r>
    </w:p>
    <w:p w:rsidR="00000000" w:rsidRDefault="009B1855">
      <w:pPr>
        <w:jc w:val="both"/>
      </w:pPr>
      <w:r>
        <w:rPr>
          <w:rStyle w:val="s3"/>
        </w:rPr>
        <w:t>2011.21.07. № 467-ІV ҚР</w:t>
      </w:r>
      <w:r>
        <w:rPr>
          <w:rStyle w:val="s3"/>
        </w:rPr>
        <w:t xml:space="preserve"> </w:t>
      </w:r>
      <w:hyperlink r:id="rId3942" w:anchor="sub_id=30052" w:history="1">
        <w:r>
          <w:rPr>
            <w:rStyle w:val="a3"/>
            <w:i/>
            <w:iCs/>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3943" w:anchor="sub_id=1560115" w:history="1">
        <w:r>
          <w:rPr>
            <w:rStyle w:val="a3"/>
            <w:i/>
            <w:iCs/>
          </w:rPr>
          <w:t>бұр.ред.қара</w:t>
        </w:r>
      </w:hyperlink>
      <w:r>
        <w:rPr>
          <w:rStyle w:val="s3"/>
        </w:rPr>
        <w:t>); 2012.26.12. № 61-</w:t>
      </w:r>
      <w:r>
        <w:rPr>
          <w:rStyle w:val="s3"/>
        </w:rPr>
        <w:t>V ҚР</w:t>
      </w:r>
      <w:r>
        <w:rPr>
          <w:rStyle w:val="s3"/>
        </w:rPr>
        <w:t xml:space="preserve"> </w:t>
      </w:r>
      <w:hyperlink r:id="rId3944" w:anchor="sub_id=156" w:history="1">
        <w:r>
          <w:rPr>
            <w:rStyle w:val="a3"/>
            <w:i/>
            <w:iCs/>
          </w:rPr>
          <w:t>Заңымен</w:t>
        </w:r>
      </w:hyperlink>
      <w:r>
        <w:rPr>
          <w:rStyle w:val="s3"/>
        </w:rPr>
        <w:t xml:space="preserve"> </w:t>
      </w:r>
      <w:r>
        <w:rPr>
          <w:rStyle w:val="s3"/>
        </w:rPr>
        <w:t>15) тармақша өзгертілді (2013 ж. 1 қаңтардан бастап қолданысқа енгізілді) (</w:t>
      </w:r>
      <w:hyperlink r:id="rId3945" w:anchor="sub_id=1560115" w:history="1">
        <w:r>
          <w:rPr>
            <w:rStyle w:val="a3"/>
            <w:i/>
            <w:iCs/>
          </w:rPr>
          <w:t>бұр</w:t>
        </w:r>
        <w:r>
          <w:rPr>
            <w:rStyle w:val="a3"/>
            <w:i/>
            <w:iCs/>
          </w:rPr>
          <w:t>.ред.қара</w:t>
        </w:r>
      </w:hyperlink>
      <w:r>
        <w:rPr>
          <w:rStyle w:val="s3"/>
        </w:rPr>
        <w:t>)</w:t>
      </w:r>
    </w:p>
    <w:p w:rsidR="00000000" w:rsidRDefault="009B1855">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9B1855">
      <w:pPr>
        <w:ind w:firstLine="400"/>
        <w:jc w:val="both"/>
      </w:pPr>
      <w:r>
        <w:rPr>
          <w:rStyle w:val="s0"/>
        </w:rPr>
        <w:t>акцияларды немесе қатысу үлестерін өткізу күніне салық төлеушінің осы акцияларды немесе қаты</w:t>
      </w:r>
      <w:r>
        <w:rPr>
          <w:rStyle w:val="s0"/>
        </w:rPr>
        <w:t>су үлестерін үш жылдан астам иеленуі;</w:t>
      </w:r>
    </w:p>
    <w:p w:rsidR="00000000" w:rsidRDefault="009B1855">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p>
    <w:p w:rsidR="00000000" w:rsidRDefault="009B1855">
      <w:pPr>
        <w:ind w:firstLine="400"/>
        <w:jc w:val="both"/>
      </w:pPr>
      <w:r>
        <w:rPr>
          <w:rStyle w:val="s0"/>
        </w:rPr>
        <w:t>эмитент заңды тұлға немесе өз</w:t>
      </w:r>
      <w:r>
        <w:rPr>
          <w:rStyle w:val="s0"/>
        </w:rPr>
        <w:t>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w:t>
      </w:r>
      <w:r>
        <w:rPr>
          <w:rStyle w:val="s0"/>
        </w:rPr>
        <w:t>латын тұлғалардың (тұлғаның) мүлкi құрау талаптары орындалған кезде қолданылады.</w:t>
      </w:r>
    </w:p>
    <w:p w:rsidR="00000000" w:rsidRDefault="009B185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w:t>
      </w:r>
      <w:r>
        <w:rPr>
          <w:rStyle w:val="s0"/>
        </w:rPr>
        <w:t>ланушы болып танылмайды;</w:t>
      </w:r>
    </w:p>
    <w:p w:rsidR="00000000" w:rsidRDefault="009B1855">
      <w:pPr>
        <w:jc w:val="both"/>
      </w:pPr>
      <w:r>
        <w:rPr>
          <w:rStyle w:val="s3"/>
        </w:rPr>
        <w:t>2017.27.02. № 49-VI ҚР</w:t>
      </w:r>
      <w:r>
        <w:rPr>
          <w:rStyle w:val="s3"/>
        </w:rPr>
        <w:t xml:space="preserve"> </w:t>
      </w:r>
      <w:hyperlink r:id="rId3946" w:anchor="sub_id=6156" w:history="1">
        <w:r>
          <w:rPr>
            <w:rStyle w:val="a4"/>
            <w:i/>
            <w:iCs/>
            <w:color w:val="0000FF"/>
            <w:u w:val="single"/>
          </w:rPr>
          <w:t>Заңымен</w:t>
        </w:r>
      </w:hyperlink>
      <w:r>
        <w:rPr>
          <w:rStyle w:val="s3"/>
        </w:rPr>
        <w:t xml:space="preserve"> </w:t>
      </w:r>
      <w:r>
        <w:rPr>
          <w:rStyle w:val="s3"/>
        </w:rPr>
        <w:t>15-1) тармақшамен толықтырылды</w:t>
      </w:r>
      <w:r>
        <w:rPr>
          <w:rStyle w:val="s3"/>
        </w:rPr>
        <w:t xml:space="preserve"> </w:t>
      </w:r>
    </w:p>
    <w:p w:rsidR="00000000" w:rsidRDefault="009B1855">
      <w:pPr>
        <w:ind w:firstLine="400"/>
        <w:jc w:val="both"/>
      </w:pPr>
      <w:r>
        <w:rPr>
          <w:rStyle w:val="s0"/>
        </w:rPr>
        <w:t>15-1) «Қазақстан Республикасындағы банктер және банк қызметі туралы» Қазақстан Республ</w:t>
      </w:r>
      <w:r>
        <w:rPr>
          <w:rStyle w:val="s0"/>
        </w:rPr>
        <w:t>икасы Заңының</w:t>
      </w:r>
      <w:r>
        <w:rPr>
          <w:rStyle w:val="s0"/>
        </w:rPr>
        <w:t xml:space="preserve"> </w:t>
      </w:r>
      <w:hyperlink r:id="rId3947" w:anchor="sub_id=61040000" w:history="1">
        <w:r>
          <w:rPr>
            <w:rStyle w:val="a4"/>
            <w:color w:val="0000FF"/>
            <w:u w:val="single"/>
          </w:rPr>
          <w:t>61-4-бабында</w:t>
        </w:r>
      </w:hyperlink>
      <w:r>
        <w:rPr>
          <w:rStyle w:val="s0"/>
        </w:rPr>
        <w:t xml:space="preserve"> </w:t>
      </w:r>
      <w:r>
        <w:rPr>
          <w:rStyle w:val="s0"/>
        </w:rPr>
        <w:t>көзделген операцияны жүзеге асырған банктің акцияларын және (немесе) өзге де бағалы қағаздарын өткізу кезінде құн өсімінен түсетін табыстар;</w:t>
      </w:r>
    </w:p>
    <w:p w:rsidR="00000000" w:rsidRDefault="009B1855">
      <w:pPr>
        <w:ind w:firstLine="400"/>
        <w:jc w:val="both"/>
      </w:pPr>
      <w:r>
        <w:rPr>
          <w:rStyle w:val="s0"/>
        </w:rPr>
        <w:t>16</w:t>
      </w:r>
      <w:r>
        <w:rPr>
          <w:rStyle w:val="s0"/>
        </w:rPr>
        <w:t>)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9B1855">
      <w:pPr>
        <w:jc w:val="both"/>
      </w:pPr>
      <w:r>
        <w:rPr>
          <w:rStyle w:val="s3"/>
        </w:rPr>
        <w:t>2014.28.11. № 257-V ҚР</w:t>
      </w:r>
      <w:r>
        <w:rPr>
          <w:rStyle w:val="s3"/>
        </w:rPr>
        <w:t xml:space="preserve"> </w:t>
      </w:r>
      <w:hyperlink r:id="rId3948" w:anchor="sub_id=156" w:history="1">
        <w:r>
          <w:rPr>
            <w:rStyle w:val="a3"/>
            <w:i/>
            <w:iCs/>
          </w:rPr>
          <w:t>Заңымен</w:t>
        </w:r>
      </w:hyperlink>
      <w:r>
        <w:rPr>
          <w:rStyle w:val="s3"/>
        </w:rPr>
        <w:t xml:space="preserve"> </w:t>
      </w:r>
      <w:r>
        <w:rPr>
          <w:rStyle w:val="s3"/>
        </w:rPr>
        <w:t>17) тармақша жаңа редакцияда (2015 ж. 1 қаңтардан бастап қолданысқа енгізілді) (</w:t>
      </w:r>
      <w:hyperlink r:id="rId3949" w:anchor="sub_id=1560117" w:history="1">
        <w:r>
          <w:rPr>
            <w:rStyle w:val="a3"/>
            <w:i/>
            <w:iCs/>
          </w:rPr>
          <w:t>бұр.ред.қара</w:t>
        </w:r>
      </w:hyperlink>
      <w:r>
        <w:rPr>
          <w:rStyle w:val="s3"/>
        </w:rPr>
        <w:t>); 2</w:t>
      </w:r>
      <w:r>
        <w:rPr>
          <w:rStyle w:val="s3"/>
        </w:rPr>
        <w:t>015.31.10. № 378-V ҚР</w:t>
      </w:r>
      <w:r>
        <w:rPr>
          <w:rStyle w:val="s3"/>
        </w:rPr>
        <w:t xml:space="preserve"> </w:t>
      </w:r>
      <w:hyperlink r:id="rId3950" w:anchor="sub_id=400" w:history="1">
        <w:r>
          <w:rPr>
            <w:rStyle w:val="a3"/>
            <w:i/>
            <w:iCs/>
          </w:rPr>
          <w:t>Заңымен</w:t>
        </w:r>
      </w:hyperlink>
      <w:r>
        <w:rPr>
          <w:rStyle w:val="s3"/>
        </w:rPr>
        <w:t xml:space="preserve"> </w:t>
      </w:r>
      <w:r>
        <w:rPr>
          <w:rStyle w:val="s3"/>
        </w:rPr>
        <w:t>17) тармақша өзгертілді (2016 ж. 1 қаңтардан бастап қолданысқа енгiзiлдi) (</w:t>
      </w:r>
      <w:hyperlink r:id="rId3951" w:anchor="sub_id=1560117" w:history="1">
        <w:r>
          <w:rPr>
            <w:rStyle w:val="a3"/>
            <w:i/>
            <w:iCs/>
          </w:rPr>
          <w:t>бұр.ред.қара</w:t>
        </w:r>
      </w:hyperlink>
      <w:r>
        <w:rPr>
          <w:rStyle w:val="s3"/>
        </w:rPr>
        <w:t>)</w:t>
      </w:r>
    </w:p>
    <w:p w:rsidR="00000000" w:rsidRDefault="009B1855">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9B1855">
      <w:pPr>
        <w:ind w:firstLine="400"/>
        <w:jc w:val="both"/>
      </w:pPr>
      <w:r>
        <w:rPr>
          <w:rStyle w:val="s0"/>
        </w:rPr>
        <w:t>инфляция деңгейі ескеріле отырып, міндетті зейнетақы жарналарының, міндетті кәсіптік з</w:t>
      </w:r>
      <w:r>
        <w:rPr>
          <w:rStyle w:val="s0"/>
        </w:rPr>
        <w:t>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9B1855">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w:t>
      </w:r>
      <w:r>
        <w:rPr>
          <w:rStyle w:val="s0"/>
        </w:rPr>
        <w:t>арды алуға құқығы бар адамдардың өмірі мен денсаулығына зиян келтірілген кездегі;</w:t>
      </w:r>
    </w:p>
    <w:p w:rsidR="00000000" w:rsidRDefault="009B1855">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w:t>
      </w:r>
      <w:r>
        <w:rPr>
          <w:rStyle w:val="s0"/>
        </w:rPr>
        <w:t>сететін адамдарға көтермелеу түріндегі;</w:t>
      </w:r>
    </w:p>
    <w:p w:rsidR="00000000" w:rsidRDefault="009B1855">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9B1855">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w:t>
      </w:r>
      <w:r>
        <w:rPr>
          <w:rStyle w:val="s0"/>
        </w:rPr>
        <w:t>емақы төлемдері түріндегі;</w:t>
      </w:r>
    </w:p>
    <w:p w:rsidR="00000000" w:rsidRDefault="009B1855">
      <w:pPr>
        <w:ind w:firstLine="400"/>
        <w:jc w:val="both"/>
      </w:pPr>
      <w:r>
        <w:rPr>
          <w:rStyle w:val="s0"/>
        </w:rPr>
        <w:t>халықаралық жарыстарға жоғары нәтижелері үшін универсиада жүлдегерлері мен</w:t>
      </w:r>
      <w:r>
        <w:rPr>
          <w:rStyle w:val="s0"/>
        </w:rPr>
        <w:t xml:space="preserve"> </w:t>
      </w:r>
      <w:r>
        <w:rPr>
          <w:rStyle w:val="s0"/>
        </w:rPr>
        <w:t>қатысушыларына</w:t>
      </w:r>
      <w:r>
        <w:rPr>
          <w:rStyle w:val="s0"/>
        </w:rPr>
        <w:t xml:space="preserve"> және Қазақстан Республикасының ұлттық құрама командаларының мүшелеріне Қазақстан Республикасының заңнамасында белгіленген мөлшерлерде көтер</w:t>
      </w:r>
      <w:r>
        <w:rPr>
          <w:rStyle w:val="s0"/>
        </w:rPr>
        <w:t>мелеу түріндегі;</w:t>
      </w:r>
    </w:p>
    <w:p w:rsidR="00000000" w:rsidRDefault="009B1855">
      <w:pPr>
        <w:ind w:firstLine="400"/>
        <w:jc w:val="both"/>
      </w:pPr>
      <w:r>
        <w:rPr>
          <w:rStyle w:val="s0"/>
        </w:rPr>
        <w:t>зейнеткерлік жасқа толған, орнынан түскен судьяларға төленетін өмір бойы ай сайынғы қамтылым түріндегі төлемдер;</w:t>
      </w:r>
    </w:p>
    <w:p w:rsidR="00000000" w:rsidRDefault="009B1855">
      <w:pPr>
        <w:jc w:val="both"/>
      </w:pPr>
      <w:r>
        <w:rPr>
          <w:rStyle w:val="s3"/>
        </w:rPr>
        <w:t>2009.16.11. № 200-ІV ҚР</w:t>
      </w:r>
      <w:r>
        <w:rPr>
          <w:rStyle w:val="s3"/>
        </w:rPr>
        <w:t xml:space="preserve"> </w:t>
      </w:r>
      <w:hyperlink r:id="rId3952" w:anchor="sub_id=359" w:history="1">
        <w:r>
          <w:rPr>
            <w:rStyle w:val="a3"/>
            <w:i/>
            <w:iCs/>
          </w:rPr>
          <w:t>Заңымен</w:t>
        </w:r>
      </w:hyperlink>
      <w:r>
        <w:rPr>
          <w:rStyle w:val="s3"/>
        </w:rPr>
        <w:t xml:space="preserve"> </w:t>
      </w:r>
      <w:r>
        <w:rPr>
          <w:rStyle w:val="s3"/>
        </w:rPr>
        <w:t xml:space="preserve">18) тармақша </w:t>
      </w:r>
      <w:r>
        <w:rPr>
          <w:rStyle w:val="s3"/>
        </w:rPr>
        <w:t>өзгертілді</w:t>
      </w:r>
      <w:r>
        <w:rPr>
          <w:rStyle w:val="s3"/>
        </w:rPr>
        <w:t xml:space="preserve"> (2010 ж. 1 қаңтардан бастап қолданысқа енгiзiлді) (бұр.</w:t>
      </w:r>
      <w:hyperlink r:id="rId3953" w:anchor="sub_id=1560118" w:history="1">
        <w:r>
          <w:rPr>
            <w:rStyle w:val="a3"/>
            <w:i/>
            <w:iCs/>
          </w:rPr>
          <w:t>ред</w:t>
        </w:r>
      </w:hyperlink>
      <w:r>
        <w:rPr>
          <w:rStyle w:val="s3"/>
        </w:rPr>
        <w:t>.қара)</w:t>
      </w:r>
    </w:p>
    <w:p w:rsidR="00000000" w:rsidRDefault="009B1855">
      <w:pPr>
        <w:ind w:firstLine="400"/>
        <w:jc w:val="both"/>
      </w:pPr>
      <w:r>
        <w:rPr>
          <w:rStyle w:val="s0"/>
        </w:rPr>
        <w:t>18) күнтізбелік жыл ішінде әрбір төлем түрі бойынша республикалық бюджет туралы заңда белгiленг</w:t>
      </w:r>
      <w:r>
        <w:rPr>
          <w:rStyle w:val="s0"/>
        </w:rPr>
        <w:t>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9B1855">
      <w:pPr>
        <w:ind w:firstLine="400"/>
        <w:jc w:val="both"/>
      </w:pPr>
      <w:r>
        <w:rPr>
          <w:rStyle w:val="s0"/>
        </w:rPr>
        <w:t>Көр</w:t>
      </w:r>
      <w:r>
        <w:rPr>
          <w:rStyle w:val="s0"/>
        </w:rPr>
        <w:t>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w:t>
      </w:r>
      <w:r>
        <w:rPr>
          <w:rStyle w:val="s0"/>
        </w:rPr>
        <w:t>әлік</w:t>
      </w:r>
      <w:r>
        <w:rPr>
          <w:rStyle w:val="s0"/>
        </w:rPr>
        <w:t xml:space="preserve"> болғанда салық салудан босатылады;</w:t>
      </w:r>
    </w:p>
    <w:p w:rsidR="00000000" w:rsidRDefault="009B1855">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9B1855">
      <w:pPr>
        <w:ind w:firstLine="400"/>
        <w:jc w:val="both"/>
      </w:pPr>
      <w:r>
        <w:rPr>
          <w:rStyle w:val="s0"/>
        </w:rPr>
        <w:t>20) шет мемлекеттің мемлекеттік қызметіндегі, сол елдегі табысы салық салуға жататын шетелдік</w:t>
      </w:r>
      <w:r>
        <w:rPr>
          <w:rStyle w:val="s0"/>
        </w:rPr>
        <w:t>тердің ресми табыстары;</w:t>
      </w:r>
    </w:p>
    <w:p w:rsidR="00000000" w:rsidRDefault="009B1855">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w:t>
      </w:r>
      <w:r>
        <w:rPr>
          <w:rStyle w:val="s0"/>
        </w:rPr>
        <w:t>ен төленетін ресми табыстары;</w:t>
      </w:r>
    </w:p>
    <w:p w:rsidR="00000000" w:rsidRDefault="009B1855">
      <w:pPr>
        <w:jc w:val="both"/>
      </w:pPr>
      <w:r>
        <w:rPr>
          <w:rStyle w:val="s3"/>
        </w:rPr>
        <w:t>2015.17.11. № 408-V ҚР</w:t>
      </w:r>
      <w:r>
        <w:rPr>
          <w:rStyle w:val="s3"/>
        </w:rPr>
        <w:t xml:space="preserve"> </w:t>
      </w:r>
      <w:hyperlink r:id="rId3954" w:anchor="sub_id=156" w:history="1">
        <w:r>
          <w:rPr>
            <w:rStyle w:val="a3"/>
            <w:i/>
            <w:iCs/>
          </w:rPr>
          <w:t>Заңымен</w:t>
        </w:r>
      </w:hyperlink>
      <w:r>
        <w:rPr>
          <w:rStyle w:val="s3"/>
        </w:rPr>
        <w:t xml:space="preserve"> </w:t>
      </w:r>
      <w:r>
        <w:rPr>
          <w:rStyle w:val="s3"/>
        </w:rPr>
        <w:t>22) тармақша жаңа редакцияда (2016 ж. 1 наурыздан бастап қолданысқа енгізілді) (</w:t>
      </w:r>
      <w:hyperlink r:id="rId3955" w:anchor="sub_id=1560122" w:history="1">
        <w:r>
          <w:rPr>
            <w:rStyle w:val="a3"/>
            <w:i/>
            <w:iCs/>
          </w:rPr>
          <w:t>бұр.ред.қара</w:t>
        </w:r>
      </w:hyperlink>
      <w:r>
        <w:rPr>
          <w:rStyle w:val="s3"/>
        </w:rPr>
        <w:t>)</w:t>
      </w:r>
    </w:p>
    <w:p w:rsidR="00000000" w:rsidRDefault="009B1855">
      <w:pPr>
        <w:ind w:firstLine="400"/>
        <w:jc w:val="both"/>
      </w:pPr>
      <w:r>
        <w:rPr>
          <w:rStyle w:val="s0"/>
        </w:rPr>
        <w:t>22) жасына байланысты зейнетақы төлемдері, еңбек сiңiрген жылдары үшiн зейнетақы төлемдерi және (немесе) мемлекеттік базалық зейнетақы төлемі;</w:t>
      </w:r>
    </w:p>
    <w:p w:rsidR="00000000" w:rsidRDefault="009B1855">
      <w:pPr>
        <w:ind w:firstLine="400"/>
        <w:jc w:val="both"/>
      </w:pPr>
      <w:r>
        <w:rPr>
          <w:rStyle w:val="s0"/>
        </w:rPr>
        <w:t>23) Қазақстан Республикасының заңнамасында белгі</w:t>
      </w:r>
      <w:r>
        <w:rPr>
          <w:rStyle w:val="s0"/>
        </w:rPr>
        <w:t>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9B1855">
      <w:pPr>
        <w:jc w:val="both"/>
      </w:pPr>
      <w:r>
        <w:rPr>
          <w:rStyle w:val="s3"/>
        </w:rPr>
        <w:t>2013.14.01. № 68-V ҚР</w:t>
      </w:r>
      <w:r>
        <w:rPr>
          <w:rStyle w:val="s3"/>
        </w:rPr>
        <w:t xml:space="preserve"> </w:t>
      </w:r>
      <w:hyperlink r:id="rId3956" w:anchor="sub_id=100" w:history="1">
        <w:r>
          <w:rPr>
            <w:rStyle w:val="a3"/>
            <w:i/>
            <w:iCs/>
          </w:rPr>
          <w:t>Заңымен</w:t>
        </w:r>
      </w:hyperlink>
      <w:r>
        <w:rPr>
          <w:rStyle w:val="s3"/>
        </w:rPr>
        <w:t xml:space="preserve"> </w:t>
      </w:r>
      <w:r>
        <w:rPr>
          <w:rStyle w:val="s3"/>
        </w:rPr>
        <w:t>23-</w:t>
      </w:r>
      <w:r>
        <w:rPr>
          <w:rStyle w:val="s3"/>
        </w:rPr>
        <w:t>1) тармақшамен толықтырылды</w:t>
      </w:r>
    </w:p>
    <w:p w:rsidR="00000000" w:rsidRDefault="009B1855">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957"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w:t>
      </w:r>
      <w:r>
        <w:rPr>
          <w:rStyle w:val="s0"/>
        </w:rPr>
        <w:t xml:space="preserve"> салымдары бойынша мемлекет сыйлықақылары;</w:t>
      </w:r>
    </w:p>
    <w:p w:rsidR="00000000" w:rsidRDefault="009B1855">
      <w:pPr>
        <w:jc w:val="both"/>
      </w:pPr>
      <w:r>
        <w:rPr>
          <w:rStyle w:val="s3"/>
        </w:rPr>
        <w:t>2009.16.11. № 200-ІV ҚР</w:t>
      </w:r>
      <w:r>
        <w:rPr>
          <w:rStyle w:val="s3"/>
        </w:rPr>
        <w:t xml:space="preserve"> </w:t>
      </w:r>
      <w:hyperlink r:id="rId3958"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3959" w:anchor="sub_id=1560124" w:history="1">
        <w:r>
          <w:rPr>
            <w:rStyle w:val="a3"/>
            <w:i/>
            <w:iCs/>
          </w:rPr>
          <w:t>ред</w:t>
        </w:r>
      </w:hyperlink>
      <w:r>
        <w:rPr>
          <w:rStyle w:val="s3"/>
        </w:rPr>
        <w:t>.қара); 2009.30.12 № 234-IV</w:t>
      </w:r>
      <w:r>
        <w:rPr>
          <w:rStyle w:val="s3"/>
        </w:rPr>
        <w:t xml:space="preserve"> </w:t>
      </w:r>
      <w:hyperlink r:id="rId3960" w:anchor="sub_id=3333" w:history="1">
        <w:r>
          <w:rPr>
            <w:rStyle w:val="a3"/>
            <w:i/>
            <w:iCs/>
          </w:rPr>
          <w:t>Заңымен</w:t>
        </w:r>
      </w:hyperlink>
      <w:r>
        <w:rPr>
          <w:rStyle w:val="s3"/>
        </w:rPr>
        <w:t xml:space="preserve"> </w:t>
      </w:r>
      <w:r>
        <w:rPr>
          <w:rStyle w:val="s3"/>
        </w:rPr>
        <w:t>(2009 жылғы 1 қаңтардан қолданысқа енгiзiлдi) (бұр.</w:t>
      </w:r>
      <w:hyperlink r:id="rId3961" w:anchor="sub_id=1560124" w:history="1">
        <w:r>
          <w:rPr>
            <w:rStyle w:val="a3"/>
            <w:i/>
            <w:iCs/>
          </w:rPr>
          <w:t>ред</w:t>
        </w:r>
      </w:hyperlink>
      <w:r>
        <w:rPr>
          <w:rStyle w:val="s3"/>
        </w:rPr>
        <w:t>.қара) 24) тармақша өзгертілді; 2011.21.07. № 467-ІV ҚР</w:t>
      </w:r>
      <w:r>
        <w:rPr>
          <w:rStyle w:val="s3"/>
        </w:rPr>
        <w:t xml:space="preserve"> </w:t>
      </w:r>
      <w:hyperlink r:id="rId3962" w:anchor="sub_id=30052" w:history="1">
        <w:r>
          <w:rPr>
            <w:rStyle w:val="a3"/>
            <w:i/>
            <w:iCs/>
          </w:rPr>
          <w:t>Заңымен</w:t>
        </w:r>
      </w:hyperlink>
      <w:r>
        <w:rPr>
          <w:rStyle w:val="s3"/>
        </w:rPr>
        <w:t xml:space="preserve"> </w:t>
      </w:r>
      <w:r>
        <w:rPr>
          <w:rStyle w:val="s3"/>
        </w:rPr>
        <w:t>24) тармақша жаңа редакцияда (2009 жылғы 1 қаңтардан бастап қолда</w:t>
      </w:r>
      <w:r>
        <w:rPr>
          <w:rStyle w:val="s3"/>
        </w:rPr>
        <w:t>нысқа енгізілді) (</w:t>
      </w:r>
      <w:hyperlink r:id="rId3963" w:anchor="sub_id=1560124" w:history="1">
        <w:r>
          <w:rPr>
            <w:rStyle w:val="a3"/>
            <w:i/>
            <w:iCs/>
          </w:rPr>
          <w:t>бұр.ред.қара</w:t>
        </w:r>
      </w:hyperlink>
      <w:r>
        <w:rPr>
          <w:rStyle w:val="s3"/>
        </w:rPr>
        <w:t>); 2012.26.12. № 61-V ҚР</w:t>
      </w:r>
      <w:r>
        <w:rPr>
          <w:rStyle w:val="s3"/>
        </w:rPr>
        <w:t xml:space="preserve"> </w:t>
      </w:r>
      <w:hyperlink r:id="rId3964" w:anchor="sub_id=156" w:history="1">
        <w:r>
          <w:rPr>
            <w:rStyle w:val="a3"/>
            <w:i/>
            <w:iCs/>
          </w:rPr>
          <w:t>Заңымен</w:t>
        </w:r>
      </w:hyperlink>
      <w:r>
        <w:rPr>
          <w:rStyle w:val="s3"/>
        </w:rPr>
        <w:t xml:space="preserve"> </w:t>
      </w:r>
      <w:r>
        <w:rPr>
          <w:rStyle w:val="s3"/>
        </w:rPr>
        <w:t>24) тармақша өзгертілді (20</w:t>
      </w:r>
      <w:r>
        <w:rPr>
          <w:rStyle w:val="s3"/>
        </w:rPr>
        <w:t>13 ж. 1 қаңтардан бастап қолданысқа енгізілді) (</w:t>
      </w:r>
      <w:hyperlink r:id="rId3965" w:anchor="sub_id=1560124" w:history="1">
        <w:r>
          <w:rPr>
            <w:rStyle w:val="a3"/>
            <w:i/>
            <w:iCs/>
          </w:rPr>
          <w:t>бұр.ред.қара</w:t>
        </w:r>
      </w:hyperlink>
      <w:r>
        <w:rPr>
          <w:rStyle w:val="s3"/>
        </w:rPr>
        <w:t>); 2014.29.09. № 239-V ҚР</w:t>
      </w:r>
      <w:r>
        <w:rPr>
          <w:rStyle w:val="s3"/>
        </w:rPr>
        <w:t xml:space="preserve"> </w:t>
      </w:r>
      <w:hyperlink r:id="rId3966" w:anchor="sub_id=156" w:history="1">
        <w:r>
          <w:rPr>
            <w:rStyle w:val="a3"/>
            <w:i/>
            <w:iCs/>
          </w:rPr>
          <w:t>Заңым</w:t>
        </w:r>
        <w:r>
          <w:rPr>
            <w:rStyle w:val="a3"/>
            <w:i/>
            <w:iCs/>
          </w:rPr>
          <w:t>ен</w:t>
        </w:r>
      </w:hyperlink>
      <w:r>
        <w:rPr>
          <w:rStyle w:val="s3"/>
        </w:rPr>
        <w:t xml:space="preserve"> </w:t>
      </w:r>
      <w:r>
        <w:rPr>
          <w:rStyle w:val="s3"/>
        </w:rPr>
        <w:t>24) тармақша жаңа редакцияда (</w:t>
      </w:r>
      <w:hyperlink r:id="rId3967" w:anchor="sub_id=1560124"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3968" w:anchor="sub_id=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24) тармақ</w:t>
      </w:r>
      <w:r>
        <w:rPr>
          <w:rStyle w:val="s3"/>
          <w:lang w:val="kk-KZ"/>
        </w:rPr>
        <w:t>ша өзгертілді (2017 ж. 1 қаңтардан бастап қолданысқа енгізілді) (</w:t>
      </w:r>
      <w:hyperlink r:id="rId3969" w:anchor="sub_id=156012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24) жұмыс берушiнiң өндiрiстiк қызметiмен байланысты мамандық бойынша қызметкердi Қазақстан</w:t>
      </w:r>
      <w:r>
        <w:rPr>
          <w:rStyle w:val="s0"/>
          <w:lang w:val="kk-KZ"/>
        </w:rPr>
        <w:t xml:space="preserve">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9B1855">
      <w:pPr>
        <w:ind w:firstLine="400"/>
        <w:jc w:val="both"/>
      </w:pPr>
      <w:r>
        <w:rPr>
          <w:rStyle w:val="s0"/>
        </w:rPr>
        <w:t>басқа жерге қызметтiк iссапарын ресiмдеу кезінде - жұмыс берушінің қызметкерді оқыту, оның бiлiктiлiгiн арттыру не</w:t>
      </w:r>
      <w:r>
        <w:rPr>
          <w:rStyle w:val="s0"/>
        </w:rPr>
        <w:t>месе оны қайта даярлау үшін төлеуге нақты жұмсалған шығыстары;</w:t>
      </w:r>
    </w:p>
    <w:p w:rsidR="00000000" w:rsidRDefault="009B1855">
      <w:pPr>
        <w:ind w:firstLine="400"/>
        <w:jc w:val="both"/>
      </w:pPr>
      <w:r>
        <w:rPr>
          <w:rStyle w:val="s0"/>
        </w:rPr>
        <w:t>қызметтік</w:t>
      </w:r>
      <w:r>
        <w:rPr>
          <w:rStyle w:val="s0"/>
        </w:rPr>
        <w:t xml:space="preserve"> іссапарды ресімдемей:</w:t>
      </w:r>
    </w:p>
    <w:p w:rsidR="00000000" w:rsidRDefault="009B1855">
      <w:pPr>
        <w:ind w:firstLine="400"/>
        <w:jc w:val="both"/>
      </w:pPr>
      <w:r>
        <w:rPr>
          <w:rStyle w:val="s0"/>
        </w:rPr>
        <w:t>қызметкерді</w:t>
      </w:r>
      <w:r>
        <w:rPr>
          <w:rStyle w:val="s0"/>
        </w:rPr>
        <w:t xml:space="preserve"> оқыту, оның б</w:t>
      </w:r>
      <w:r>
        <w:rPr>
          <w:rStyle w:val="s0"/>
          <w:lang w:val="en-US"/>
        </w:rPr>
        <w:t>i</w:t>
      </w:r>
      <w:r>
        <w:rPr>
          <w:rStyle w:val="s0"/>
        </w:rPr>
        <w:t>л</w:t>
      </w:r>
      <w:r>
        <w:rPr>
          <w:rStyle w:val="s0"/>
          <w:lang w:val="en-US"/>
        </w:rPr>
        <w:t>i</w:t>
      </w:r>
      <w:r>
        <w:rPr>
          <w:rStyle w:val="s0"/>
        </w:rPr>
        <w:t>кт</w:t>
      </w:r>
      <w:r>
        <w:rPr>
          <w:rStyle w:val="s0"/>
          <w:lang w:val="en-US"/>
        </w:rPr>
        <w:t>i</w:t>
      </w:r>
      <w:r>
        <w:rPr>
          <w:rStyle w:val="s0"/>
        </w:rPr>
        <w:t>л</w:t>
      </w:r>
      <w:r>
        <w:rPr>
          <w:rStyle w:val="s0"/>
          <w:lang w:val="en-US"/>
        </w:rPr>
        <w:t>i</w:t>
      </w:r>
      <w:r>
        <w:rPr>
          <w:rStyle w:val="s0"/>
        </w:rPr>
        <w:t>г</w:t>
      </w:r>
      <w:r>
        <w:rPr>
          <w:rStyle w:val="s0"/>
          <w:lang w:val="en-US"/>
        </w:rPr>
        <w:t>i</w:t>
      </w:r>
      <w:r>
        <w:rPr>
          <w:rStyle w:val="s0"/>
        </w:rPr>
        <w:t>н арттыру немесе оны қайта даярлау үшін төлеуге нақты жұмсалған шығыстар;</w:t>
      </w:r>
    </w:p>
    <w:p w:rsidR="00000000" w:rsidRDefault="009B1855">
      <w:pPr>
        <w:ind w:firstLine="400"/>
        <w:jc w:val="both"/>
      </w:pPr>
      <w:r>
        <w:rPr>
          <w:rStyle w:val="s0"/>
        </w:rPr>
        <w:t>уәкілетті орган белгiлеген нормалар шегiнде қызметке</w:t>
      </w:r>
      <w:r>
        <w:rPr>
          <w:rStyle w:val="s0"/>
        </w:rPr>
        <w:t>рдің тұруына нақты жұмсалған шығыстар;</w:t>
      </w:r>
    </w:p>
    <w:p w:rsidR="00000000" w:rsidRDefault="009B1855">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9B1855">
      <w:pPr>
        <w:ind w:firstLine="400"/>
        <w:jc w:val="both"/>
      </w:pPr>
      <w:r>
        <w:rPr>
          <w:rStyle w:val="s0"/>
        </w:rPr>
        <w:t>жұмыс берушiнің:</w:t>
      </w:r>
    </w:p>
    <w:p w:rsidR="00000000" w:rsidRDefault="009B1855">
      <w:pPr>
        <w:ind w:firstLine="400"/>
        <w:jc w:val="both"/>
      </w:pPr>
      <w:r>
        <w:rPr>
          <w:rStyle w:val="s0"/>
        </w:rPr>
        <w:t>қызметкер</w:t>
      </w:r>
      <w:r>
        <w:rPr>
          <w:rStyle w:val="s0"/>
        </w:rPr>
        <w:t xml:space="preserve"> Қазақстан Республикасының шегiнде оқы</w:t>
      </w:r>
      <w:r>
        <w:rPr>
          <w:rStyle w:val="s0"/>
        </w:rPr>
        <w:t>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w:t>
      </w:r>
      <w:r>
        <w:rPr>
          <w:rStyle w:val="s0"/>
        </w:rPr>
        <w:t>арында қолданыста болатын айлық есептiк көрсеткiштiң 6 еселенген мөлшерi;</w:t>
      </w:r>
    </w:p>
    <w:p w:rsidR="00000000" w:rsidRDefault="009B1855">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w:t>
      </w:r>
      <w:r>
        <w:rPr>
          <w:rStyle w:val="s0"/>
        </w:rPr>
        <w:t>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970" w:history="1">
        <w:r>
          <w:rPr>
            <w:rStyle w:val="a3"/>
          </w:rPr>
          <w:t>айлық есептiк көрсеткiштiң</w:t>
        </w:r>
      </w:hyperlink>
      <w:r>
        <w:rPr>
          <w:rStyle w:val="s0"/>
        </w:rPr>
        <w:t xml:space="preserve"> </w:t>
      </w:r>
      <w:r>
        <w:rPr>
          <w:rStyle w:val="s0"/>
        </w:rPr>
        <w:t>8 еселенг</w:t>
      </w:r>
      <w:r>
        <w:rPr>
          <w:rStyle w:val="s0"/>
        </w:rPr>
        <w:t>ен мөлшерi шегiнде қызметкерге төлеуге тағайындаған ақша сомасы;</w:t>
      </w:r>
    </w:p>
    <w:p w:rsidR="00000000" w:rsidRDefault="009B1855">
      <w:pPr>
        <w:jc w:val="both"/>
      </w:pPr>
      <w:r>
        <w:rPr>
          <w:rStyle w:val="s3"/>
        </w:rPr>
        <w:t xml:space="preserve">2009.30.12 № 234-IV </w:t>
      </w:r>
      <w:hyperlink r:id="rId3971" w:anchor="sub_id=3333" w:history="1">
        <w:r>
          <w:rPr>
            <w:rStyle w:val="a3"/>
            <w:i/>
            <w:iCs/>
          </w:rPr>
          <w:t>Заңымен</w:t>
        </w:r>
      </w:hyperlink>
      <w:r>
        <w:rPr>
          <w:rStyle w:val="s3"/>
        </w:rPr>
        <w:t xml:space="preserve"> </w:t>
      </w:r>
      <w:r>
        <w:rPr>
          <w:rStyle w:val="s3"/>
        </w:rPr>
        <w:t>24-1) тармақшамен толықтырылды (2009 жылғы 1 қаңтардан қолданысқа енгiзiлдi)</w:t>
      </w:r>
    </w:p>
    <w:p w:rsidR="00000000" w:rsidRDefault="009B1855">
      <w:pPr>
        <w:ind w:firstLine="400"/>
        <w:jc w:val="both"/>
      </w:pPr>
      <w:r>
        <w:t>24-1</w:t>
      </w:r>
      <w:r>
        <w:t xml:space="preserve">) </w:t>
      </w:r>
      <w:r>
        <w:rPr>
          <w:rStyle w:val="s0"/>
        </w:rPr>
        <w:t>2011.21.07. № 467-ІV ҚР</w:t>
      </w:r>
      <w:r>
        <w:rPr>
          <w:rStyle w:val="s0"/>
        </w:rPr>
        <w:t xml:space="preserve"> </w:t>
      </w:r>
      <w:hyperlink r:id="rId397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73" w:anchor="sub_id=1560124" w:history="1">
        <w:r>
          <w:rPr>
            <w:rStyle w:val="a3"/>
            <w:i/>
            <w:iCs/>
          </w:rPr>
          <w:t>бұр.ред.қара</w:t>
        </w:r>
      </w:hyperlink>
      <w:r>
        <w:rPr>
          <w:rStyle w:val="s3"/>
        </w:rPr>
        <w:t>)</w:t>
      </w:r>
    </w:p>
    <w:p w:rsidR="00000000" w:rsidRDefault="009B1855">
      <w:pPr>
        <w:ind w:firstLine="400"/>
        <w:jc w:val="both"/>
      </w:pPr>
      <w:r>
        <w:rPr>
          <w:rStyle w:val="s0"/>
        </w:rPr>
        <w:t>25) осы Кодекстің</w:t>
      </w:r>
      <w:r>
        <w:rPr>
          <w:rStyle w:val="s0"/>
        </w:rPr>
        <w:t xml:space="preserve"> </w:t>
      </w:r>
      <w:hyperlink r:id="rId3974"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9B1855">
      <w:pPr>
        <w:ind w:firstLine="400"/>
        <w:jc w:val="both"/>
      </w:pPr>
      <w:r>
        <w:rPr>
          <w:rStyle w:val="s0"/>
        </w:rPr>
        <w:t>26) Мемлекеттік әлеуметтік сақтандыру қ</w:t>
      </w:r>
      <w:r>
        <w:rPr>
          <w:rStyle w:val="s0"/>
        </w:rPr>
        <w:t>орынан төленетін әлеуметтік төлемдер;</w:t>
      </w:r>
    </w:p>
    <w:p w:rsidR="00000000" w:rsidRDefault="009B1855">
      <w:pPr>
        <w:jc w:val="both"/>
      </w:pPr>
      <w:r>
        <w:rPr>
          <w:rStyle w:val="s3"/>
        </w:rPr>
        <w:t>2013.05.12. № 152-V ҚР</w:t>
      </w:r>
      <w:r>
        <w:rPr>
          <w:rStyle w:val="s3"/>
        </w:rPr>
        <w:t xml:space="preserve"> </w:t>
      </w:r>
      <w:hyperlink r:id="rId3975" w:anchor="sub_id=156" w:history="1">
        <w:r>
          <w:rPr>
            <w:rStyle w:val="a3"/>
            <w:i/>
            <w:iCs/>
          </w:rPr>
          <w:t>Заңымен</w:t>
        </w:r>
      </w:hyperlink>
      <w:r>
        <w:rPr>
          <w:rStyle w:val="s3"/>
        </w:rPr>
        <w:t xml:space="preserve"> </w:t>
      </w:r>
      <w:r>
        <w:rPr>
          <w:rStyle w:val="s3"/>
        </w:rPr>
        <w:t>26-1) тармақшамен толықтырылды (2014 ж. 1 қаңтардан бастап қолданысқа енгізілді)</w:t>
      </w:r>
    </w:p>
    <w:p w:rsidR="00000000" w:rsidRDefault="009B1855">
      <w:pPr>
        <w:ind w:firstLine="400"/>
        <w:jc w:val="both"/>
      </w:pPr>
      <w:r>
        <w:rPr>
          <w:rStyle w:val="s0"/>
        </w:rPr>
        <w:t>26-1) республикалық бюдже</w:t>
      </w:r>
      <w:r>
        <w:rPr>
          <w:rStyle w:val="s0"/>
        </w:rPr>
        <w:t>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w:t>
      </w:r>
      <w:r>
        <w:rPr>
          <w:rStyle w:val="s0"/>
        </w:rPr>
        <w:t xml:space="preserve">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w:t>
      </w:r>
      <w:r>
        <w:rPr>
          <w:rStyle w:val="s0"/>
        </w:rPr>
        <w:t>табыстар.</w:t>
      </w:r>
    </w:p>
    <w:p w:rsidR="00000000" w:rsidRDefault="009B1855">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9B1855">
      <w:pPr>
        <w:ind w:firstLine="400"/>
        <w:jc w:val="both"/>
      </w:pPr>
      <w:r>
        <w:rPr>
          <w:rStyle w:val="s0"/>
        </w:rPr>
        <w:t>27) білім беру ұйымдарында оқитындарға Қазақста</w:t>
      </w:r>
      <w:r>
        <w:rPr>
          <w:rStyle w:val="s0"/>
        </w:rPr>
        <w:t>н Республикасының заңнамасында мемлекеттік стипендиялар үшін белгіленген мөлшерде төленетін стипендиялар;</w:t>
      </w:r>
    </w:p>
    <w:p w:rsidR="00000000" w:rsidRDefault="009B1855">
      <w:pPr>
        <w:jc w:val="both"/>
      </w:pPr>
      <w:r>
        <w:rPr>
          <w:rStyle w:val="s3"/>
        </w:rPr>
        <w:t>2012.26.12. № 61-V ҚР</w:t>
      </w:r>
      <w:r>
        <w:rPr>
          <w:rStyle w:val="s3"/>
        </w:rPr>
        <w:t xml:space="preserve"> </w:t>
      </w:r>
      <w:hyperlink r:id="rId3976" w:anchor="sub_id=156" w:history="1">
        <w:r>
          <w:rPr>
            <w:rStyle w:val="a3"/>
            <w:i/>
            <w:iCs/>
          </w:rPr>
          <w:t>Заңымен</w:t>
        </w:r>
      </w:hyperlink>
      <w:r>
        <w:rPr>
          <w:rStyle w:val="s3"/>
        </w:rPr>
        <w:t xml:space="preserve"> </w:t>
      </w:r>
      <w:r>
        <w:rPr>
          <w:rStyle w:val="s3"/>
        </w:rPr>
        <w:t>27-1) тармақшамен толықтырылды (2009 жы</w:t>
      </w:r>
      <w:r>
        <w:rPr>
          <w:rStyle w:val="s3"/>
        </w:rPr>
        <w:t>лғы 1 қаңтардан бастап қолданысқа енгізілді)</w:t>
      </w:r>
    </w:p>
    <w:p w:rsidR="00000000" w:rsidRDefault="009B1855">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w:t>
      </w:r>
      <w:r>
        <w:rPr>
          <w:rStyle w:val="s0"/>
        </w:rPr>
        <w:t xml:space="preserve"> Республикасы Президентінің арнайы стипендиялары мен Қазақстан Республикасы Президентінің стипендиялары;</w:t>
      </w:r>
    </w:p>
    <w:p w:rsidR="00000000" w:rsidRDefault="009B1855">
      <w:pPr>
        <w:jc w:val="both"/>
      </w:pPr>
      <w:r>
        <w:rPr>
          <w:rStyle w:val="s3"/>
        </w:rPr>
        <w:t>2012.26.12. № 61-V ҚР</w:t>
      </w:r>
      <w:r>
        <w:rPr>
          <w:rStyle w:val="s3"/>
        </w:rPr>
        <w:t xml:space="preserve"> </w:t>
      </w:r>
      <w:hyperlink r:id="rId3977" w:anchor="sub_id=156" w:history="1">
        <w:r>
          <w:rPr>
            <w:rStyle w:val="a3"/>
            <w:i/>
            <w:iCs/>
          </w:rPr>
          <w:t>Заңымен</w:t>
        </w:r>
      </w:hyperlink>
      <w:r>
        <w:rPr>
          <w:rStyle w:val="s3"/>
        </w:rPr>
        <w:t xml:space="preserve"> </w:t>
      </w:r>
      <w:r>
        <w:rPr>
          <w:rStyle w:val="s3"/>
        </w:rPr>
        <w:t>27-2) тармақшамен толықтырылды (2009 жыл</w:t>
      </w:r>
      <w:r>
        <w:rPr>
          <w:rStyle w:val="s3"/>
        </w:rPr>
        <w:t>ғы</w:t>
      </w:r>
      <w:r>
        <w:rPr>
          <w:rStyle w:val="s3"/>
        </w:rPr>
        <w:t xml:space="preserve"> 1 қаңтардан бастап қолданысқа енгізілді)</w:t>
      </w:r>
    </w:p>
    <w:p w:rsidR="00000000" w:rsidRDefault="009B1855">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w:t>
      </w:r>
      <w:r>
        <w:rPr>
          <w:rStyle w:val="s0"/>
        </w:rPr>
        <w:t>таулы стипендиялар;</w:t>
      </w:r>
    </w:p>
    <w:p w:rsidR="00000000" w:rsidRDefault="009B1855">
      <w:pPr>
        <w:jc w:val="both"/>
      </w:pPr>
      <w:r>
        <w:rPr>
          <w:rStyle w:val="s3"/>
        </w:rPr>
        <w:t>2012.26.12. № 61-V ҚР</w:t>
      </w:r>
      <w:r>
        <w:rPr>
          <w:rStyle w:val="s3"/>
        </w:rPr>
        <w:t xml:space="preserve"> </w:t>
      </w:r>
      <w:hyperlink r:id="rId3978" w:anchor="sub_id=156" w:history="1">
        <w:r>
          <w:rPr>
            <w:rStyle w:val="a3"/>
            <w:i/>
            <w:iCs/>
          </w:rPr>
          <w:t>Заңымен</w:t>
        </w:r>
      </w:hyperlink>
      <w:r>
        <w:rPr>
          <w:rStyle w:val="s3"/>
        </w:rPr>
        <w:t xml:space="preserve"> </w:t>
      </w:r>
      <w:r>
        <w:rPr>
          <w:rStyle w:val="s3"/>
        </w:rPr>
        <w:t>27-3) тармақшамен толықтырылды (2009 жылғы 1 қаңтардан бастап қолданысқа енгізілді)</w:t>
      </w:r>
    </w:p>
    <w:p w:rsidR="00000000" w:rsidRDefault="009B1855">
      <w:pPr>
        <w:ind w:firstLine="400"/>
        <w:jc w:val="both"/>
      </w:pPr>
      <w:r>
        <w:rPr>
          <w:rStyle w:val="s0"/>
        </w:rPr>
        <w:t>27-3) Қазақстан Республикасы Президентіні</w:t>
      </w:r>
      <w:r>
        <w:rPr>
          <w:rStyle w:val="s0"/>
        </w:rPr>
        <w:t>ң</w:t>
      </w:r>
      <w:r>
        <w:rPr>
          <w:rStyle w:val="s0"/>
        </w:rPr>
        <w:t xml:space="preserve">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9B1855">
      <w:pPr>
        <w:jc w:val="both"/>
      </w:pPr>
      <w:r>
        <w:rPr>
          <w:rStyle w:val="s3"/>
        </w:rPr>
        <w:t>20</w:t>
      </w:r>
      <w:r>
        <w:rPr>
          <w:rStyle w:val="s3"/>
        </w:rPr>
        <w:t>14.28.11. № 257-V ҚР</w:t>
      </w:r>
      <w:r>
        <w:rPr>
          <w:rStyle w:val="s3"/>
        </w:rPr>
        <w:t xml:space="preserve"> </w:t>
      </w:r>
      <w:hyperlink r:id="rId3979" w:anchor="sub_id=156" w:history="1">
        <w:r>
          <w:rPr>
            <w:rStyle w:val="a3"/>
            <w:i/>
            <w:iCs/>
          </w:rPr>
          <w:t>Заңымен</w:t>
        </w:r>
      </w:hyperlink>
      <w:r>
        <w:rPr>
          <w:rStyle w:val="s3"/>
        </w:rPr>
        <w:t xml:space="preserve"> </w:t>
      </w:r>
      <w:r>
        <w:rPr>
          <w:rStyle w:val="s3"/>
        </w:rPr>
        <w:t>27-4) тармақшамен толықтырылды (2009 ж. 1 қаңтардан бастап қолданысқа енгізілді)</w:t>
      </w:r>
    </w:p>
    <w:p w:rsidR="00000000" w:rsidRDefault="009B1855">
      <w:pPr>
        <w:ind w:firstLine="400"/>
        <w:jc w:val="both"/>
      </w:pPr>
      <w:r>
        <w:rPr>
          <w:rStyle w:val="s0"/>
        </w:rPr>
        <w:t>27-4) мемлекеттік білім б</w:t>
      </w:r>
      <w:r>
        <w:rPr>
          <w:rStyle w:val="s0"/>
        </w:rPr>
        <w:t>еру тапсырысының негізінде оқитын адамда</w:t>
      </w:r>
      <w:r>
        <w:rPr>
          <w:rStyle w:val="s0"/>
        </w:rPr>
        <w:t>рға Қазақстан Республикасының заңнамасында белгіленген мөлшерлерде төленетін жол жүру шығыстарының өтемақысы;</w:t>
      </w:r>
    </w:p>
    <w:p w:rsidR="00000000" w:rsidRDefault="009B1855">
      <w:pPr>
        <w:jc w:val="both"/>
      </w:pPr>
      <w:r>
        <w:rPr>
          <w:rStyle w:val="s3"/>
        </w:rPr>
        <w:t>2012.26.12. № 61-V ҚР</w:t>
      </w:r>
      <w:r>
        <w:rPr>
          <w:rStyle w:val="s3"/>
        </w:rPr>
        <w:t xml:space="preserve"> </w:t>
      </w:r>
      <w:hyperlink r:id="rId3980" w:anchor="sub_id=156" w:history="1">
        <w:r>
          <w:rPr>
            <w:rStyle w:val="a3"/>
            <w:i/>
            <w:iCs/>
          </w:rPr>
          <w:t>Заңымен</w:t>
        </w:r>
      </w:hyperlink>
      <w:r>
        <w:rPr>
          <w:rStyle w:val="s3"/>
        </w:rPr>
        <w:t xml:space="preserve"> </w:t>
      </w:r>
      <w:r>
        <w:rPr>
          <w:rStyle w:val="s3"/>
        </w:rPr>
        <w:t>(2013 ж. 1 қаңтардан бастап қолданы</w:t>
      </w:r>
      <w:r>
        <w:rPr>
          <w:rStyle w:val="s3"/>
        </w:rPr>
        <w:t>сқа енгізілді) (</w:t>
      </w:r>
      <w:hyperlink r:id="rId3981" w:anchor="sub_id=1560128" w:history="1">
        <w:r>
          <w:rPr>
            <w:rStyle w:val="a3"/>
            <w:i/>
            <w:iCs/>
          </w:rPr>
          <w:t>бұр.ред.қара</w:t>
        </w:r>
      </w:hyperlink>
      <w:r>
        <w:rPr>
          <w:rStyle w:val="s3"/>
        </w:rPr>
        <w:t>); 2013.21.06. № 106-V ҚР</w:t>
      </w:r>
      <w:r>
        <w:rPr>
          <w:rStyle w:val="s3"/>
        </w:rPr>
        <w:t xml:space="preserve"> </w:t>
      </w:r>
      <w:hyperlink r:id="rId3982" w:anchor="sub_id=156" w:history="1">
        <w:r>
          <w:rPr>
            <w:rStyle w:val="a3"/>
            <w:i/>
            <w:iCs/>
          </w:rPr>
          <w:t>Заңымен</w:t>
        </w:r>
      </w:hyperlink>
      <w:r>
        <w:rPr>
          <w:rStyle w:val="s3"/>
        </w:rPr>
        <w:t xml:space="preserve"> (</w:t>
      </w:r>
      <w:hyperlink r:id="rId3983" w:anchor="sub_id=1560128" w:history="1">
        <w:r>
          <w:rPr>
            <w:rStyle w:val="a3"/>
            <w:i/>
            <w:iCs/>
          </w:rPr>
          <w:t>бұр.ред.қара</w:t>
        </w:r>
      </w:hyperlink>
      <w:r>
        <w:rPr>
          <w:rStyle w:val="s3"/>
        </w:rPr>
        <w:t>) 28) тармақша жаңа редакцияда</w:t>
      </w:r>
    </w:p>
    <w:p w:rsidR="00000000" w:rsidRDefault="009B1855">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w:t>
      </w:r>
      <w:r>
        <w:rPr>
          <w:rStyle w:val="s0"/>
        </w:rPr>
        <w:t>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9B1855">
      <w:pPr>
        <w:jc w:val="both"/>
      </w:pPr>
      <w:r>
        <w:rPr>
          <w:rStyle w:val="s3"/>
        </w:rPr>
        <w:t>2015.16.11. № 403-V ҚР</w:t>
      </w:r>
      <w:r>
        <w:rPr>
          <w:rStyle w:val="s3"/>
        </w:rPr>
        <w:t xml:space="preserve"> </w:t>
      </w:r>
      <w:hyperlink r:id="rId3984" w:anchor="sub_id=156" w:history="1">
        <w:r>
          <w:rPr>
            <w:rStyle w:val="a3"/>
            <w:i/>
            <w:iCs/>
          </w:rPr>
          <w:t>Заңымен</w:t>
        </w:r>
      </w:hyperlink>
      <w:r>
        <w:rPr>
          <w:rStyle w:val="s3"/>
        </w:rPr>
        <w:t xml:space="preserve"> </w:t>
      </w:r>
      <w:r>
        <w:rPr>
          <w:rStyle w:val="s3"/>
        </w:rPr>
        <w:t>29) тармақша өзгертілді (2016 ж. 1 қаңтардан бастап қолданысқа енгізілді) (</w:t>
      </w:r>
      <w:hyperlink r:id="rId3985" w:anchor="sub_id=1560129"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29) қайырымдылық көмек түрінде алынған мүліктің құны;</w:t>
      </w:r>
    </w:p>
    <w:p w:rsidR="00000000" w:rsidRDefault="009B1855">
      <w:pPr>
        <w:ind w:firstLine="400"/>
        <w:jc w:val="both"/>
      </w:pPr>
      <w:r>
        <w:rPr>
          <w:rStyle w:val="s0"/>
        </w:rPr>
        <w:t>30) он алты жасқа толмаған балалар үшін балалар лагерьлеріне жолдамалардың құны;</w:t>
      </w:r>
    </w:p>
    <w:p w:rsidR="00000000" w:rsidRDefault="009B1855">
      <w:pPr>
        <w:ind w:firstLine="400"/>
        <w:jc w:val="both"/>
      </w:pPr>
      <w:r>
        <w:rPr>
          <w:rStyle w:val="s0"/>
        </w:rPr>
        <w:t>31) осы Кодекстің</w:t>
      </w:r>
      <w:r>
        <w:rPr>
          <w:rStyle w:val="s0"/>
        </w:rPr>
        <w:t xml:space="preserve"> </w:t>
      </w:r>
      <w:hyperlink r:id="rId3986"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9B1855">
      <w:pPr>
        <w:ind w:firstLine="400"/>
        <w:jc w:val="both"/>
      </w:pPr>
      <w:r>
        <w:rPr>
          <w:rStyle w:val="s0"/>
        </w:rPr>
        <w:t>32) жұмыс беруші өз қызметкерлеріне міндетті және (немесе) жинақтаушы сақтандыр</w:t>
      </w:r>
      <w:r>
        <w:rPr>
          <w:rStyle w:val="s0"/>
        </w:rPr>
        <w:t>у шарттары бойынша төлейтін сақтандыру сыйлықақылары;</w:t>
      </w:r>
    </w:p>
    <w:p w:rsidR="00000000" w:rsidRDefault="009B1855">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9B1855">
      <w:pPr>
        <w:ind w:firstLine="400"/>
        <w:jc w:val="both"/>
      </w:pPr>
      <w:r>
        <w:rPr>
          <w:rStyle w:val="s0"/>
        </w:rPr>
        <w:t>34) 2014.28.11. № 257-V ҚР</w:t>
      </w:r>
      <w:r>
        <w:rPr>
          <w:rStyle w:val="s0"/>
        </w:rPr>
        <w:t xml:space="preserve"> </w:t>
      </w:r>
      <w:hyperlink r:id="rId3987"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988" w:anchor="sub_id=1560134" w:history="1">
        <w:r>
          <w:rPr>
            <w:rStyle w:val="a3"/>
            <w:i/>
            <w:iCs/>
          </w:rPr>
          <w:t>бұр.ред.қара</w:t>
        </w:r>
      </w:hyperlink>
      <w:r>
        <w:rPr>
          <w:rStyle w:val="s3"/>
        </w:rPr>
        <w:t>)</w:t>
      </w:r>
    </w:p>
    <w:p w:rsidR="00000000" w:rsidRDefault="009B1855">
      <w:pPr>
        <w:ind w:firstLine="400"/>
        <w:jc w:val="both"/>
      </w:pPr>
      <w:r>
        <w:rPr>
          <w:rStyle w:val="s0"/>
        </w:rPr>
        <w:t xml:space="preserve">35) 2009.30.12 № 234-IV </w:t>
      </w:r>
      <w:hyperlink r:id="rId398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990" w:anchor="sub_id=1560135" w:history="1">
        <w:r>
          <w:rPr>
            <w:rStyle w:val="a3"/>
            <w:i/>
            <w:iCs/>
          </w:rPr>
          <w:t>ред</w:t>
        </w:r>
      </w:hyperlink>
      <w:r>
        <w:rPr>
          <w:rStyle w:val="s3"/>
        </w:rPr>
        <w:t>.қара)</w:t>
      </w:r>
    </w:p>
    <w:p w:rsidR="00000000" w:rsidRDefault="009B1855">
      <w:pPr>
        <w:ind w:firstLine="400"/>
        <w:jc w:val="both"/>
      </w:pPr>
      <w:r>
        <w:rPr>
          <w:rStyle w:val="s0"/>
        </w:rPr>
        <w:t>36) сенімгерлікпен басқарушы болып табылат</w:t>
      </w:r>
      <w:r>
        <w:rPr>
          <w:rStyle w:val="s0"/>
        </w:rPr>
        <w:t>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9B1855">
      <w:pPr>
        <w:ind w:firstLine="400"/>
        <w:jc w:val="both"/>
      </w:pPr>
      <w:r>
        <w:rPr>
          <w:rStyle w:val="s0"/>
        </w:rPr>
        <w:t xml:space="preserve">37) банк пен клиент арасында </w:t>
      </w:r>
      <w:r>
        <w:rPr>
          <w:rStyle w:val="s0"/>
        </w:rPr>
        <w:t>жасалған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9B1855">
      <w:pPr>
        <w:ind w:firstLine="400"/>
        <w:jc w:val="both"/>
      </w:pPr>
      <w:r>
        <w:rPr>
          <w:rStyle w:val="s0"/>
        </w:rPr>
        <w:t>38) эмитент банк төлем карточкасын пайдалана отырып, қолма-қол жасалмайтын ақша төлемдерін жү</w:t>
      </w:r>
      <w:r>
        <w:rPr>
          <w:rStyle w:val="s0"/>
        </w:rPr>
        <w:t>зеге асырған кезде эмитент банктің қаражаты есебінен төлем карточкасын ұстаушының есебіне жатқызылатын сома;</w:t>
      </w:r>
    </w:p>
    <w:p w:rsidR="00000000" w:rsidRDefault="009B1855">
      <w:pPr>
        <w:ind w:firstLine="400"/>
        <w:jc w:val="both"/>
      </w:pPr>
      <w:r>
        <w:rPr>
          <w:rStyle w:val="s0"/>
        </w:rPr>
        <w:t>39) осы Кодекстің</w:t>
      </w:r>
      <w:r>
        <w:rPr>
          <w:rStyle w:val="s0"/>
        </w:rPr>
        <w:t xml:space="preserve"> </w:t>
      </w:r>
      <w:hyperlink r:id="rId3991" w:anchor="sub_id=2240100" w:history="1">
        <w:r>
          <w:rPr>
            <w:rStyle w:val="a3"/>
          </w:rPr>
          <w:t>224-бабының 1-тармағында</w:t>
        </w:r>
      </w:hyperlink>
      <w:r>
        <w:rPr>
          <w:rStyle w:val="s0"/>
        </w:rPr>
        <w:t xml:space="preserve"> </w:t>
      </w:r>
      <w:r>
        <w:rPr>
          <w:rStyle w:val="s0"/>
        </w:rPr>
        <w:t>көрсетілген бейрези</w:t>
      </w:r>
      <w:r>
        <w:rPr>
          <w:rStyle w:val="s0"/>
        </w:rPr>
        <w:t>дент заңды тұлғадан алынған, пайдадан немесе оның бір бөлігінен бөлінген, осы Кодекстің</w:t>
      </w:r>
      <w:r>
        <w:rPr>
          <w:rStyle w:val="s0"/>
        </w:rPr>
        <w:t xml:space="preserve"> </w:t>
      </w:r>
      <w:hyperlink r:id="rId3992"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w:t>
      </w:r>
      <w:r>
        <w:rPr>
          <w:rStyle w:val="s0"/>
        </w:rPr>
        <w:t>р;</w:t>
      </w:r>
    </w:p>
    <w:p w:rsidR="00000000" w:rsidRDefault="009B1855">
      <w:pPr>
        <w:jc w:val="both"/>
      </w:pPr>
      <w:r>
        <w:rPr>
          <w:rStyle w:val="s3"/>
        </w:rPr>
        <w:t>2009.12.02. № 133-ІV ҚР</w:t>
      </w:r>
      <w:r>
        <w:rPr>
          <w:rStyle w:val="s3"/>
        </w:rPr>
        <w:t xml:space="preserve"> </w:t>
      </w:r>
      <w:hyperlink r:id="rId3993" w:anchor="sub_id=316" w:history="1">
        <w:r>
          <w:rPr>
            <w:rStyle w:val="a3"/>
            <w:i/>
            <w:iCs/>
          </w:rPr>
          <w:t>Заңымен</w:t>
        </w:r>
      </w:hyperlink>
      <w:r>
        <w:rPr>
          <w:rStyle w:val="s3"/>
        </w:rPr>
        <w:t xml:space="preserve"> </w:t>
      </w:r>
      <w:r>
        <w:rPr>
          <w:rStyle w:val="s3"/>
        </w:rPr>
        <w:t>бап 40) тармақшамен толықтырылды</w:t>
      </w:r>
    </w:p>
    <w:p w:rsidR="00000000" w:rsidRDefault="009B1855">
      <w:pPr>
        <w:ind w:firstLine="400"/>
        <w:jc w:val="both"/>
      </w:pPr>
      <w:r>
        <w:rPr>
          <w:rStyle w:val="s0"/>
        </w:rPr>
        <w:t>40) ислам банкінде орналастырылған инвестициялық депозит бойынша табыс;</w:t>
      </w:r>
    </w:p>
    <w:p w:rsidR="00000000" w:rsidRDefault="009B1855">
      <w:pPr>
        <w:jc w:val="both"/>
      </w:pPr>
      <w:r>
        <w:rPr>
          <w:rStyle w:val="s3"/>
        </w:rPr>
        <w:t>2011.19.01. № 395-IV ҚР</w:t>
      </w:r>
      <w:r>
        <w:rPr>
          <w:rStyle w:val="s3"/>
        </w:rPr>
        <w:t xml:space="preserve"> </w:t>
      </w:r>
      <w:hyperlink r:id="rId3994" w:anchor="sub_id=306" w:history="1">
        <w:r>
          <w:rPr>
            <w:rStyle w:val="a3"/>
            <w:i/>
            <w:iCs/>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995"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3996" w:anchor="sub_id=1560124" w:history="1">
        <w:r>
          <w:rPr>
            <w:rStyle w:val="a3"/>
            <w:i/>
            <w:iCs/>
          </w:rPr>
          <w:t>бұр.ред.қара</w:t>
        </w:r>
      </w:hyperlink>
      <w:r>
        <w:rPr>
          <w:rStyle w:val="s3"/>
        </w:rPr>
        <w:t>); 2012.26.12. № 61-V ҚР</w:t>
      </w:r>
      <w:r>
        <w:rPr>
          <w:rStyle w:val="s3"/>
        </w:rPr>
        <w:t xml:space="preserve"> </w:t>
      </w:r>
      <w:hyperlink r:id="rId3997" w:anchor="sub_id=156" w:history="1">
        <w:r>
          <w:rPr>
            <w:rStyle w:val="a3"/>
            <w:i/>
            <w:iCs/>
          </w:rPr>
          <w:t>Заңымен</w:t>
        </w:r>
      </w:hyperlink>
      <w:r>
        <w:rPr>
          <w:rStyle w:val="s3"/>
        </w:rPr>
        <w:t xml:space="preserve"> </w:t>
      </w:r>
      <w:r>
        <w:rPr>
          <w:rStyle w:val="s3"/>
        </w:rPr>
        <w:t>41) тармақша жаңа редакцияда (2013 ж. 1 қаңтардан бастап қолданысқа енгізілді) (</w:t>
      </w:r>
      <w:hyperlink r:id="rId3998" w:anchor="sub_id=1560400" w:history="1">
        <w:r>
          <w:rPr>
            <w:rStyle w:val="a3"/>
            <w:i/>
            <w:iCs/>
          </w:rPr>
          <w:t>бұр.ред.қара</w:t>
        </w:r>
      </w:hyperlink>
      <w:r>
        <w:rPr>
          <w:rStyle w:val="s3"/>
        </w:rPr>
        <w:t>)</w:t>
      </w:r>
    </w:p>
    <w:p w:rsidR="00000000" w:rsidRDefault="009B1855">
      <w:pPr>
        <w:ind w:firstLine="400"/>
        <w:jc w:val="both"/>
      </w:pPr>
      <w:r>
        <w:rPr>
          <w:rStyle w:val="s0"/>
        </w:rPr>
        <w:t>41) осы Кодекстiң</w:t>
      </w:r>
      <w:r>
        <w:rPr>
          <w:rStyle w:val="s0"/>
        </w:rPr>
        <w:t xml:space="preserve"> </w:t>
      </w:r>
      <w:hyperlink r:id="rId3999"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w:t>
      </w:r>
      <w:r>
        <w:rPr>
          <w:rStyle w:val="s0"/>
        </w:rPr>
        <w:t>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9B1855">
      <w:pPr>
        <w:ind w:firstLine="400"/>
        <w:jc w:val="both"/>
      </w:pPr>
      <w:r>
        <w:rPr>
          <w:rStyle w:val="s0"/>
        </w:rPr>
        <w:t>осындай дербес білім беру ұйымының қызметкері;</w:t>
      </w:r>
    </w:p>
    <w:p w:rsidR="00000000" w:rsidRDefault="009B1855">
      <w:pPr>
        <w:ind w:firstLine="400"/>
        <w:jc w:val="both"/>
      </w:pPr>
      <w:r>
        <w:rPr>
          <w:rStyle w:val="s0"/>
        </w:rPr>
        <w:t>осындай дербес білім беру ұйымының жұмыстарын орындау, қызме</w:t>
      </w:r>
      <w:r>
        <w:rPr>
          <w:rStyle w:val="s0"/>
        </w:rPr>
        <w:t>тін көрсету бойынша Қазақстан Республикасында қызметін жүзеге асыратын;</w:t>
      </w:r>
    </w:p>
    <w:p w:rsidR="00000000" w:rsidRDefault="009B1855">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w:t>
      </w:r>
      <w:r>
        <w:rPr>
          <w:rStyle w:val="s0"/>
        </w:rPr>
        <w:t>тетін қызметкер болып табылатын резидент шетелдiк тұлға алған материалдық пайда;</w:t>
      </w:r>
    </w:p>
    <w:p w:rsidR="00000000" w:rsidRDefault="009B1855">
      <w:pPr>
        <w:jc w:val="both"/>
      </w:pPr>
      <w:r>
        <w:rPr>
          <w:rStyle w:val="s3"/>
        </w:rPr>
        <w:t>2012.26.12. № 61-V ҚР</w:t>
      </w:r>
      <w:r>
        <w:rPr>
          <w:rStyle w:val="s3"/>
        </w:rPr>
        <w:t xml:space="preserve"> </w:t>
      </w:r>
      <w:hyperlink r:id="rId4000" w:anchor="sub_id=156" w:history="1">
        <w:r>
          <w:rPr>
            <w:rStyle w:val="a3"/>
            <w:i/>
            <w:iCs/>
          </w:rPr>
          <w:t>Заңымен</w:t>
        </w:r>
      </w:hyperlink>
      <w:r>
        <w:rPr>
          <w:rStyle w:val="s3"/>
        </w:rPr>
        <w:t xml:space="preserve"> </w:t>
      </w:r>
      <w:r>
        <w:rPr>
          <w:rStyle w:val="s3"/>
        </w:rPr>
        <w:t>42) тармақшамен толықтырылды (2013 ж. 1 қаңтардан бастап қолданы</w:t>
      </w:r>
      <w:r>
        <w:rPr>
          <w:rStyle w:val="s3"/>
        </w:rPr>
        <w:t>сқа енгізілді); 2014.29.09. № 239-V ҚР</w:t>
      </w:r>
      <w:r>
        <w:rPr>
          <w:rStyle w:val="s3"/>
        </w:rPr>
        <w:t xml:space="preserve"> </w:t>
      </w:r>
      <w:hyperlink r:id="rId4001" w:anchor="sub_id=156" w:history="1">
        <w:r>
          <w:rPr>
            <w:rStyle w:val="a3"/>
            <w:i/>
            <w:iCs/>
          </w:rPr>
          <w:t>Заңымен</w:t>
        </w:r>
      </w:hyperlink>
      <w:r>
        <w:rPr>
          <w:rStyle w:val="s3"/>
        </w:rPr>
        <w:t xml:space="preserve"> </w:t>
      </w:r>
      <w:r>
        <w:rPr>
          <w:rStyle w:val="s3"/>
        </w:rPr>
        <w:t>42) тармақша жаңа редакцияда (</w:t>
      </w:r>
      <w:hyperlink r:id="rId4002" w:anchor="sub_id=1560000" w:history="1">
        <w:r>
          <w:rPr>
            <w:rStyle w:val="a3"/>
            <w:i/>
            <w:iCs/>
          </w:rPr>
          <w:t>бұр.ред.қара</w:t>
        </w:r>
      </w:hyperlink>
      <w:r>
        <w:rPr>
          <w:rStyle w:val="s3"/>
        </w:rPr>
        <w:t>)</w:t>
      </w:r>
      <w:r>
        <w:rPr>
          <w:rStyle w:val="s3"/>
        </w:rPr>
        <w:t>; 2015.21.07. № 337-V ҚР</w:t>
      </w:r>
      <w:r>
        <w:rPr>
          <w:rStyle w:val="s3"/>
        </w:rPr>
        <w:t xml:space="preserve"> </w:t>
      </w:r>
      <w:hyperlink r:id="rId4003" w:anchor="sub_id=156" w:history="1">
        <w:r>
          <w:rPr>
            <w:rStyle w:val="a3"/>
            <w:i/>
            <w:iCs/>
          </w:rPr>
          <w:t>Заңымен</w:t>
        </w:r>
      </w:hyperlink>
      <w:r>
        <w:rPr>
          <w:rStyle w:val="s3"/>
        </w:rPr>
        <w:t xml:space="preserve"> </w:t>
      </w:r>
      <w:r>
        <w:rPr>
          <w:rStyle w:val="s3"/>
        </w:rPr>
        <w:t>42) тармақша өзгертілді (2015 ж. 1 қаңтардан бастап қолданысқа енгізілді) (</w:t>
      </w:r>
      <w:hyperlink r:id="rId4004" w:anchor="sub_id=1560100" w:history="1">
        <w:r>
          <w:rPr>
            <w:rStyle w:val="a3"/>
            <w:i/>
            <w:iCs/>
          </w:rPr>
          <w:t>бұр.ред.қара</w:t>
        </w:r>
      </w:hyperlink>
      <w:r>
        <w:rPr>
          <w:rStyle w:val="s3"/>
        </w:rPr>
        <w:t>)</w:t>
      </w:r>
    </w:p>
    <w:p w:rsidR="00000000" w:rsidRDefault="009B1855">
      <w:pPr>
        <w:ind w:firstLine="400"/>
        <w:jc w:val="both"/>
      </w:pPr>
      <w:r>
        <w:rPr>
          <w:rStyle w:val="s0"/>
        </w:rPr>
        <w:t>42) осы Кодекстің</w:t>
      </w:r>
      <w:r>
        <w:rPr>
          <w:rStyle w:val="s0"/>
        </w:rPr>
        <w:t xml:space="preserve"> </w:t>
      </w:r>
      <w:hyperlink r:id="rId4005"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w:t>
      </w:r>
      <w:r>
        <w:rPr>
          <w:rStyle w:val="s0"/>
        </w:rPr>
        <w:t>, бірақ осы Кодекстің</w:t>
      </w:r>
      <w:r>
        <w:rPr>
          <w:rStyle w:val="s0"/>
        </w:rPr>
        <w:t xml:space="preserve"> </w:t>
      </w:r>
      <w:hyperlink r:id="rId4006" w:anchor="sub_id=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w:t>
      </w:r>
      <w:r>
        <w:rPr>
          <w:rStyle w:val="s0"/>
        </w:rPr>
        <w:t>ы оқытуға,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9B1855">
      <w:pPr>
        <w:ind w:firstLine="400"/>
        <w:jc w:val="both"/>
      </w:pPr>
      <w:r>
        <w:rPr>
          <w:rStyle w:val="s0"/>
        </w:rPr>
        <w:t>жеке тұлғаны оқытуға, оның біліктілігін а</w:t>
      </w:r>
      <w:r>
        <w:rPr>
          <w:rStyle w:val="s0"/>
        </w:rPr>
        <w:t>рттыруға немесе оны қайта даярлауға нақты жұмсалған шығыстар;</w:t>
      </w:r>
    </w:p>
    <w:p w:rsidR="00000000" w:rsidRDefault="009B1855">
      <w:pPr>
        <w:ind w:firstLine="400"/>
        <w:jc w:val="both"/>
      </w:pPr>
      <w:r>
        <w:rPr>
          <w:rStyle w:val="s0"/>
        </w:rPr>
        <w:t>уәкілетті орган белгілеген нормалар шегінде тұруға нақты жұмсалған шығыстар;</w:t>
      </w:r>
    </w:p>
    <w:p w:rsidR="00000000" w:rsidRDefault="009B1855">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w:t>
      </w:r>
      <w:r>
        <w:rPr>
          <w:rStyle w:val="s0"/>
        </w:rPr>
        <w:t xml:space="preserve"> кейін қайтуына нақты жұмсалған шығыстар;</w:t>
      </w:r>
    </w:p>
    <w:p w:rsidR="00000000" w:rsidRDefault="009B1855">
      <w:pPr>
        <w:ind w:firstLine="400"/>
        <w:jc w:val="both"/>
      </w:pPr>
      <w:r>
        <w:rPr>
          <w:rStyle w:val="s0"/>
        </w:rPr>
        <w:t>дербес білім беру ұйымының:</w:t>
      </w:r>
    </w:p>
    <w:p w:rsidR="00000000" w:rsidRDefault="009B1855">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w:t>
      </w:r>
      <w:r>
        <w:rPr>
          <w:rStyle w:val="s0"/>
        </w:rPr>
        <w:t>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9B1855">
      <w:pPr>
        <w:ind w:firstLine="400"/>
        <w:jc w:val="both"/>
      </w:pPr>
      <w:r>
        <w:rPr>
          <w:rStyle w:val="s0"/>
        </w:rPr>
        <w:t>оқытылатын адамның Қазақстан Республикасынан тысқары жерле</w:t>
      </w:r>
      <w:r>
        <w:rPr>
          <w:rStyle w:val="s0"/>
        </w:rPr>
        <w:t>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w:t>
      </w:r>
      <w:r>
        <w:rPr>
          <w:rStyle w:val="s0"/>
        </w:rPr>
        <w:t>ң</w:t>
      </w:r>
      <w:r>
        <w:rPr>
          <w:rStyle w:val="s0"/>
        </w:rPr>
        <w:t xml:space="preserve"> 1 қаңтарында қолданыста болатын</w:t>
      </w:r>
      <w:r>
        <w:rPr>
          <w:rStyle w:val="s0"/>
        </w:rPr>
        <w:t xml:space="preserve"> </w:t>
      </w:r>
      <w:hyperlink r:id="rId4007"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9B1855">
      <w:pPr>
        <w:jc w:val="both"/>
      </w:pPr>
      <w:r>
        <w:rPr>
          <w:rStyle w:val="s3"/>
        </w:rPr>
        <w:t>2015.21.07. № 337-V ҚР</w:t>
      </w:r>
      <w:r>
        <w:rPr>
          <w:rStyle w:val="s3"/>
        </w:rPr>
        <w:t xml:space="preserve"> </w:t>
      </w:r>
      <w:hyperlink r:id="rId4008" w:anchor="sub_id=156" w:history="1">
        <w:r>
          <w:rPr>
            <w:rStyle w:val="a3"/>
            <w:i/>
            <w:iCs/>
          </w:rPr>
          <w:t>Заңымен</w:t>
        </w:r>
      </w:hyperlink>
      <w:r>
        <w:rPr>
          <w:rStyle w:val="s3"/>
        </w:rPr>
        <w:t xml:space="preserve"> </w:t>
      </w:r>
      <w:r>
        <w:rPr>
          <w:rStyle w:val="s3"/>
        </w:rPr>
        <w:t>43) тармақшамен толықтырылды (2015 ж. 1 қаңтардан бастап қолданысқа енгізілді); 2015.03.12. № 432-V ҚР</w:t>
      </w:r>
      <w:r>
        <w:rPr>
          <w:rStyle w:val="s3"/>
        </w:rPr>
        <w:t xml:space="preserve"> </w:t>
      </w:r>
      <w:hyperlink r:id="rId4009" w:anchor="sub_id=156" w:history="1">
        <w:r>
          <w:rPr>
            <w:rStyle w:val="a3"/>
            <w:i/>
            <w:iCs/>
          </w:rPr>
          <w:t>Заңымен</w:t>
        </w:r>
      </w:hyperlink>
      <w:r>
        <w:rPr>
          <w:rStyle w:val="s3"/>
        </w:rPr>
        <w:t xml:space="preserve"> </w:t>
      </w:r>
      <w:r>
        <w:rPr>
          <w:rStyle w:val="s3"/>
        </w:rPr>
        <w:t>43) тар</w:t>
      </w:r>
      <w:r>
        <w:rPr>
          <w:rStyle w:val="s3"/>
        </w:rPr>
        <w:t>мақша өзгертілді (2015 ж. 1 қаңтардан бастап қолданысқа енгiзiлді) (</w:t>
      </w:r>
      <w:hyperlink r:id="rId4010" w:anchor="sub_id=1560100" w:history="1">
        <w:r>
          <w:rPr>
            <w:rStyle w:val="a3"/>
            <w:i/>
            <w:iCs/>
          </w:rPr>
          <w:t>бұр.ред.қара</w:t>
        </w:r>
      </w:hyperlink>
      <w:r>
        <w:rPr>
          <w:rStyle w:val="s3"/>
        </w:rPr>
        <w:t>)</w:t>
      </w:r>
    </w:p>
    <w:p w:rsidR="00000000" w:rsidRDefault="009B1855">
      <w:pPr>
        <w:ind w:firstLine="400"/>
        <w:jc w:val="both"/>
      </w:pPr>
      <w:r>
        <w:rPr>
          <w:rStyle w:val="s0"/>
        </w:rPr>
        <w:t>43) осы Кодекстің</w:t>
      </w:r>
      <w:r>
        <w:rPr>
          <w:rStyle w:val="s0"/>
        </w:rPr>
        <w:t xml:space="preserve"> </w:t>
      </w:r>
      <w:hyperlink r:id="rId4011"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9B1855">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w:t>
      </w:r>
      <w:r>
        <w:rPr>
          <w:rStyle w:val="s0"/>
        </w:rPr>
        <w:t>птік практикадан өтуге ақы төлеуге нақты жүргізілген шығыстар:</w:t>
      </w:r>
    </w:p>
    <w:p w:rsidR="00000000" w:rsidRDefault="009B1855">
      <w:pPr>
        <w:ind w:firstLine="400"/>
        <w:jc w:val="both"/>
      </w:pPr>
      <w:r>
        <w:rPr>
          <w:rStyle w:val="s0"/>
        </w:rPr>
        <w:t>орта білімнен кейінгі білім беру;</w:t>
      </w:r>
    </w:p>
    <w:p w:rsidR="00000000" w:rsidRDefault="009B1855">
      <w:pPr>
        <w:ind w:firstLine="400"/>
        <w:jc w:val="both"/>
      </w:pPr>
      <w:r>
        <w:rPr>
          <w:rStyle w:val="s0"/>
        </w:rPr>
        <w:t>жоғары білім беру;</w:t>
      </w:r>
    </w:p>
    <w:p w:rsidR="00000000" w:rsidRDefault="009B1855">
      <w:pPr>
        <w:ind w:firstLine="400"/>
        <w:jc w:val="both"/>
      </w:pPr>
      <w:r>
        <w:rPr>
          <w:rStyle w:val="s0"/>
        </w:rPr>
        <w:t>жоғары оқу орнынан кейінгі білім беру;</w:t>
      </w:r>
    </w:p>
    <w:p w:rsidR="00000000" w:rsidRDefault="009B1855">
      <w:pPr>
        <w:ind w:firstLine="400"/>
        <w:jc w:val="both"/>
      </w:pPr>
      <w:r>
        <w:rPr>
          <w:rStyle w:val="s0"/>
        </w:rPr>
        <w:t>сабақтан тыс қызмет іс-шарасына қатысуға ақы төлеуге нақты жүргізілген шығыстар;</w:t>
      </w:r>
    </w:p>
    <w:p w:rsidR="00000000" w:rsidRDefault="009B1855">
      <w:pPr>
        <w:ind w:firstLine="400"/>
        <w:jc w:val="both"/>
      </w:pPr>
      <w:r>
        <w:rPr>
          <w:rStyle w:val="s0"/>
        </w:rPr>
        <w:t>жол жүруге және брон</w:t>
      </w:r>
      <w:r>
        <w:rPr>
          <w:rStyle w:val="s0"/>
        </w:rPr>
        <w:t>ь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w:t>
      </w:r>
      <w:r>
        <w:rPr>
          <w:rStyle w:val="s0"/>
        </w:rPr>
        <w:t>ондай-ақ сабақтан тыс қызмет іс-шарасы өтетін орынға баруға және кері қайтуға нақты жүргізілген шығыстар;</w:t>
      </w:r>
    </w:p>
    <w:p w:rsidR="00000000" w:rsidRDefault="009B1855">
      <w:pPr>
        <w:ind w:firstLine="400"/>
        <w:jc w:val="both"/>
      </w:pPr>
      <w:r>
        <w:rPr>
          <w:rStyle w:val="s0"/>
        </w:rPr>
        <w:t>уәкілетті орган белгілеген нормалар шегінде тұруға нақты жүргізілген шығыстар;</w:t>
      </w:r>
    </w:p>
    <w:p w:rsidR="00000000" w:rsidRDefault="009B1855">
      <w:pPr>
        <w:ind w:firstLine="400"/>
        <w:jc w:val="both"/>
      </w:pPr>
      <w:r>
        <w:rPr>
          <w:rStyle w:val="s0"/>
        </w:rPr>
        <w:t>мынадай:</w:t>
      </w:r>
    </w:p>
    <w:p w:rsidR="00000000" w:rsidRDefault="009B1855">
      <w:pPr>
        <w:ind w:firstLine="400"/>
        <w:jc w:val="both"/>
      </w:pPr>
      <w:r>
        <w:rPr>
          <w:rStyle w:val="s0"/>
        </w:rPr>
        <w:t>осы Кодекстің</w:t>
      </w:r>
      <w:r>
        <w:rPr>
          <w:rStyle w:val="s0"/>
        </w:rPr>
        <w:t xml:space="preserve"> </w:t>
      </w:r>
      <w:hyperlink r:id="rId4012"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w:t>
      </w:r>
      <w:r>
        <w:rPr>
          <w:rStyle w:val="s0"/>
        </w:rPr>
        <w:t>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4013" w:history="1">
        <w:r>
          <w:rPr>
            <w:rStyle w:val="a3"/>
          </w:rPr>
          <w:t>айлық есептік көрсетк</w:t>
        </w:r>
        <w:r>
          <w:rPr>
            <w:rStyle w:val="a3"/>
          </w:rPr>
          <w:t>іштің</w:t>
        </w:r>
      </w:hyperlink>
      <w:r>
        <w:rPr>
          <w:rStyle w:val="s0"/>
        </w:rPr>
        <w:t xml:space="preserve"> </w:t>
      </w:r>
      <w:r>
        <w:rPr>
          <w:rStyle w:val="s0"/>
        </w:rPr>
        <w:t>6 еселенген мөлшері;</w:t>
      </w:r>
    </w:p>
    <w:p w:rsidR="00000000" w:rsidRDefault="009B1855">
      <w:pPr>
        <w:ind w:firstLine="400"/>
        <w:jc w:val="both"/>
      </w:pPr>
      <w:r>
        <w:rPr>
          <w:rStyle w:val="s0"/>
        </w:rPr>
        <w:t>осы Кодекстің</w:t>
      </w:r>
      <w:r>
        <w:rPr>
          <w:rStyle w:val="s0"/>
        </w:rPr>
        <w:t xml:space="preserve"> </w:t>
      </w:r>
      <w:hyperlink r:id="rId401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w:t>
      </w:r>
      <w:r>
        <w:rPr>
          <w:rStyle w:val="s0"/>
        </w:rPr>
        <w:t xml:space="preserve">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w:t>
      </w:r>
      <w:r>
        <w:rPr>
          <w:rStyle w:val="s0"/>
        </w:rPr>
        <w:t>болатын айлық есептік көрсеткіштің 8 еселенген мөлшері шегінде жеке тұлғаға төлеуге тағайындалған ақша сомалары;</w:t>
      </w:r>
    </w:p>
    <w:p w:rsidR="00000000" w:rsidRDefault="009B1855">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w:t>
      </w:r>
      <w:r>
        <w:rPr>
          <w:rStyle w:val="s0"/>
        </w:rPr>
        <w:t>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9B1855">
      <w:pPr>
        <w:ind w:firstLine="400"/>
        <w:jc w:val="both"/>
      </w:pPr>
      <w:r>
        <w:rPr>
          <w:rStyle w:val="s0"/>
        </w:rPr>
        <w:t>Осы тармақшаның ережелері осы Кодекстің</w:t>
      </w:r>
      <w:r>
        <w:rPr>
          <w:rStyle w:val="s0"/>
        </w:rPr>
        <w:t xml:space="preserve"> </w:t>
      </w:r>
      <w:hyperlink r:id="rId4015"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9B1855">
      <w:pPr>
        <w:ind w:firstLine="400"/>
        <w:jc w:val="both"/>
      </w:pPr>
      <w:r>
        <w:rPr>
          <w:rStyle w:val="s0"/>
        </w:rPr>
        <w:t>дайын</w:t>
      </w:r>
      <w:r>
        <w:rPr>
          <w:rStyle w:val="s0"/>
        </w:rPr>
        <w:t>дық бөлімінде;</w:t>
      </w:r>
    </w:p>
    <w:p w:rsidR="00000000" w:rsidRDefault="009B1855">
      <w:pPr>
        <w:ind w:firstLine="400"/>
        <w:jc w:val="both"/>
      </w:pPr>
      <w:r>
        <w:rPr>
          <w:rStyle w:val="s0"/>
        </w:rPr>
        <w:t>мынадай білім беру деңгейлері бойынша:</w:t>
      </w:r>
    </w:p>
    <w:p w:rsidR="00000000" w:rsidRDefault="009B1855">
      <w:pPr>
        <w:ind w:firstLine="400"/>
        <w:jc w:val="both"/>
      </w:pPr>
      <w:r>
        <w:rPr>
          <w:rStyle w:val="s0"/>
        </w:rPr>
        <w:t>мектепке дейінгі тәрбие мен оқытуды қамтитын бастауыш мектеп;</w:t>
      </w:r>
    </w:p>
    <w:p w:rsidR="00000000" w:rsidRDefault="009B1855">
      <w:pPr>
        <w:ind w:firstLine="400"/>
        <w:jc w:val="both"/>
      </w:pPr>
      <w:r>
        <w:rPr>
          <w:rStyle w:val="s0"/>
        </w:rPr>
        <w:t>негізгі мектеп;</w:t>
      </w:r>
    </w:p>
    <w:p w:rsidR="00000000" w:rsidRDefault="009B1855">
      <w:pPr>
        <w:ind w:firstLine="400"/>
        <w:jc w:val="both"/>
      </w:pPr>
      <w:r>
        <w:rPr>
          <w:rStyle w:val="s0"/>
        </w:rPr>
        <w:t>жоғары мектеп;</w:t>
      </w:r>
    </w:p>
    <w:p w:rsidR="00000000" w:rsidRDefault="009B1855">
      <w:pPr>
        <w:ind w:firstLine="400"/>
        <w:jc w:val="both"/>
      </w:pPr>
      <w:r>
        <w:rPr>
          <w:rStyle w:val="s0"/>
        </w:rPr>
        <w:t>күндізгі оқу нысаны бойынша мынадай білім беру деңгейлері:</w:t>
      </w:r>
    </w:p>
    <w:p w:rsidR="00000000" w:rsidRDefault="009B1855">
      <w:pPr>
        <w:ind w:firstLine="400"/>
        <w:jc w:val="both"/>
      </w:pPr>
      <w:r>
        <w:rPr>
          <w:rStyle w:val="s0"/>
        </w:rPr>
        <w:t>орта білімнен кейінгі білім беру;</w:t>
      </w:r>
    </w:p>
    <w:p w:rsidR="00000000" w:rsidRDefault="009B1855">
      <w:pPr>
        <w:ind w:firstLine="400"/>
        <w:jc w:val="both"/>
      </w:pPr>
      <w:r>
        <w:rPr>
          <w:rStyle w:val="s0"/>
        </w:rPr>
        <w:t>жоғары білім бер</w:t>
      </w:r>
      <w:r>
        <w:rPr>
          <w:rStyle w:val="s0"/>
        </w:rPr>
        <w:t>у;</w:t>
      </w:r>
    </w:p>
    <w:p w:rsidR="00000000" w:rsidRDefault="009B1855">
      <w:pPr>
        <w:ind w:firstLine="400"/>
        <w:jc w:val="both"/>
      </w:pPr>
      <w:r>
        <w:rPr>
          <w:rStyle w:val="s0"/>
        </w:rPr>
        <w:t>жоғары оқу орнынан кейінгі білім беру бойынша оқитын жеке тұлғаларға қолданылады;</w:t>
      </w:r>
    </w:p>
    <w:p w:rsidR="00000000" w:rsidRDefault="009B1855">
      <w:pPr>
        <w:jc w:val="both"/>
      </w:pPr>
      <w:r>
        <w:rPr>
          <w:rStyle w:val="s3"/>
        </w:rPr>
        <w:t>2015.21.07. № 337-V ҚР</w:t>
      </w:r>
      <w:r>
        <w:rPr>
          <w:rStyle w:val="s3"/>
        </w:rPr>
        <w:t xml:space="preserve"> </w:t>
      </w:r>
      <w:hyperlink r:id="rId4016" w:anchor="sub_id=156" w:history="1">
        <w:r>
          <w:rPr>
            <w:rStyle w:val="a3"/>
            <w:i/>
            <w:iCs/>
          </w:rPr>
          <w:t>Заңымен</w:t>
        </w:r>
      </w:hyperlink>
      <w:r>
        <w:rPr>
          <w:rStyle w:val="s3"/>
        </w:rPr>
        <w:t xml:space="preserve"> </w:t>
      </w:r>
      <w:r>
        <w:rPr>
          <w:rStyle w:val="s3"/>
        </w:rPr>
        <w:t>44) тармақшамен толықтырылды (2015 ж. 1 қаңтардан бастап қо</w:t>
      </w:r>
      <w:r>
        <w:rPr>
          <w:rStyle w:val="s3"/>
        </w:rPr>
        <w:t>лданысқа енгізілді)</w:t>
      </w:r>
    </w:p>
    <w:p w:rsidR="00000000" w:rsidRDefault="009B1855">
      <w:pPr>
        <w:ind w:firstLine="400"/>
        <w:jc w:val="both"/>
      </w:pPr>
      <w:r>
        <w:rPr>
          <w:rStyle w:val="s0"/>
        </w:rPr>
        <w:t>44) осы Кодекстің</w:t>
      </w:r>
      <w:r>
        <w:rPr>
          <w:rStyle w:val="s0"/>
        </w:rPr>
        <w:t xml:space="preserve"> </w:t>
      </w:r>
      <w:hyperlink r:id="rId4017"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w:t>
      </w:r>
      <w:r>
        <w:rPr>
          <w:rStyle w:val="s0"/>
        </w:rPr>
        <w:t>ін қоспағанда,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4018" w:history="1">
        <w:r>
          <w:rPr>
            <w:rStyle w:val="a3"/>
          </w:rPr>
          <w:t>айлық есептік көрсеткіштің</w:t>
        </w:r>
      </w:hyperlink>
      <w:r>
        <w:rPr>
          <w:rStyle w:val="s0"/>
        </w:rPr>
        <w:t xml:space="preserve"> </w:t>
      </w:r>
      <w:r>
        <w:rPr>
          <w:rStyle w:val="s0"/>
        </w:rPr>
        <w:t>2 еселенген мөлшер</w:t>
      </w:r>
      <w:r>
        <w:rPr>
          <w:rStyle w:val="s0"/>
        </w:rPr>
        <w:t>і шегінде тамақтануға шығыстарды төлеу (өтеу) түрінде алған материалдық пайда;</w:t>
      </w:r>
    </w:p>
    <w:p w:rsidR="00000000" w:rsidRDefault="009B1855">
      <w:pPr>
        <w:jc w:val="both"/>
      </w:pPr>
      <w:r>
        <w:rPr>
          <w:rStyle w:val="s3"/>
        </w:rPr>
        <w:t>2015.21.07. № 337-V ҚР</w:t>
      </w:r>
      <w:r>
        <w:rPr>
          <w:rStyle w:val="s3"/>
        </w:rPr>
        <w:t xml:space="preserve"> </w:t>
      </w:r>
      <w:hyperlink r:id="rId4019" w:anchor="sub_id=156" w:history="1">
        <w:r>
          <w:rPr>
            <w:rStyle w:val="a3"/>
            <w:i/>
            <w:iCs/>
          </w:rPr>
          <w:t>Заңымен</w:t>
        </w:r>
      </w:hyperlink>
      <w:r>
        <w:rPr>
          <w:rStyle w:val="s3"/>
        </w:rPr>
        <w:t xml:space="preserve"> </w:t>
      </w:r>
      <w:r>
        <w:rPr>
          <w:rStyle w:val="s3"/>
        </w:rPr>
        <w:t>45) тармақшамен толықтырылды (2015 ж. 1 қаңтардан бастап қолданыс</w:t>
      </w:r>
      <w:r>
        <w:rPr>
          <w:rStyle w:val="s3"/>
        </w:rPr>
        <w:t>қа</w:t>
      </w:r>
      <w:r>
        <w:rPr>
          <w:rStyle w:val="s3"/>
        </w:rPr>
        <w:t xml:space="preserve"> енгізілді)</w:t>
      </w:r>
    </w:p>
    <w:p w:rsidR="00000000" w:rsidRDefault="009B1855">
      <w:pPr>
        <w:ind w:firstLine="400"/>
        <w:jc w:val="both"/>
      </w:pPr>
      <w:r>
        <w:rPr>
          <w:rStyle w:val="s0"/>
        </w:rPr>
        <w:t>45) осы Кодекстің</w:t>
      </w:r>
      <w:r>
        <w:rPr>
          <w:rStyle w:val="s0"/>
        </w:rPr>
        <w:t xml:space="preserve"> </w:t>
      </w:r>
      <w:hyperlink r:id="rId4020"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9B1855">
      <w:pPr>
        <w:ind w:firstLine="400"/>
        <w:jc w:val="both"/>
      </w:pPr>
      <w:r>
        <w:rPr>
          <w:rStyle w:val="s0"/>
        </w:rPr>
        <w:t>медициналы</w:t>
      </w:r>
      <w:r>
        <w:rPr>
          <w:rStyle w:val="s0"/>
        </w:rPr>
        <w:t>қ</w:t>
      </w:r>
      <w:r>
        <w:rPr>
          <w:rStyle w:val="s0"/>
        </w:rPr>
        <w:t xml:space="preserve"> сақтандыруға;</w:t>
      </w:r>
    </w:p>
    <w:p w:rsidR="00000000" w:rsidRDefault="009B1855">
      <w:pPr>
        <w:ind w:firstLine="400"/>
        <w:jc w:val="both"/>
      </w:pPr>
      <w:r>
        <w:rPr>
          <w:rStyle w:val="s0"/>
        </w:rPr>
        <w:t>осы Кодекстің</w:t>
      </w:r>
      <w:r>
        <w:rPr>
          <w:rStyle w:val="s0"/>
        </w:rPr>
        <w:t xml:space="preserve"> </w:t>
      </w:r>
      <w:hyperlink r:id="rId4021" w:anchor="sub_id=135010100" w:history="1">
        <w:r>
          <w:rPr>
            <w:rStyle w:val="a3"/>
          </w:rPr>
          <w:t>135-1-бабының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w:t>
      </w:r>
      <w:r>
        <w:rPr>
          <w:rStyle w:val="s0"/>
        </w:rPr>
        <w:t>айда;</w:t>
      </w:r>
    </w:p>
    <w:p w:rsidR="00000000" w:rsidRDefault="009B1855">
      <w:pPr>
        <w:jc w:val="both"/>
      </w:pPr>
      <w:r>
        <w:rPr>
          <w:rStyle w:val="s3"/>
          <w:lang w:val="kk-KZ"/>
        </w:rPr>
        <w:t>2017.27.02. № 49-VI ҚР</w:t>
      </w:r>
      <w:r>
        <w:rPr>
          <w:rStyle w:val="s3"/>
          <w:lang w:val="kk-KZ"/>
        </w:rPr>
        <w:t xml:space="preserve"> </w:t>
      </w:r>
      <w:hyperlink r:id="rId4022" w:anchor="sub_id=61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46) тармақшамен толықтырылды</w:t>
      </w:r>
      <w:r>
        <w:rPr>
          <w:rStyle w:val="s3"/>
          <w:lang w:val="kk-KZ"/>
        </w:rPr>
        <w:t xml:space="preserve"> </w:t>
      </w:r>
    </w:p>
    <w:p w:rsidR="00000000" w:rsidRDefault="009B1855">
      <w:pPr>
        <w:ind w:firstLine="400"/>
        <w:jc w:val="both"/>
      </w:pPr>
      <w:r>
        <w:rPr>
          <w:rStyle w:val="s0"/>
          <w:lang w:val="kk-KZ"/>
        </w:rPr>
        <w:t>46) «Қазақстан Республикасындағы банктер және банк қызметі туралы» Қазақстан Республикасы Заңының</w:t>
      </w:r>
      <w:r>
        <w:rPr>
          <w:rStyle w:val="s0"/>
          <w:lang w:val="kk-KZ"/>
        </w:rPr>
        <w:t xml:space="preserve"> </w:t>
      </w:r>
      <w:hyperlink r:id="rId4023" w:anchor="sub_id=61040000" w:history="1">
        <w:r>
          <w:rPr>
            <w:rStyle w:val="a4"/>
            <w:color w:val="0000FF"/>
            <w:u w:val="single"/>
            <w:lang w:val="kk-KZ"/>
          </w:rPr>
          <w:t>61-4-бабында</w:t>
        </w:r>
      </w:hyperlink>
      <w:r>
        <w:rPr>
          <w:rStyle w:val="s0"/>
          <w:lang w:val="kk-KZ"/>
        </w:rPr>
        <w:t xml:space="preserve"> </w:t>
      </w:r>
      <w:r>
        <w:rPr>
          <w:rStyle w:val="s0"/>
          <w:lang w:val="kk-KZ"/>
        </w:rPr>
        <w:t>көзделген операцияны жүзеге асырған банктің акцияларын және (немесе) өзге де бағалы қағаздарын сатып алу кезінде жеке тұлға алған табыс.</w:t>
      </w:r>
    </w:p>
    <w:p w:rsidR="00000000" w:rsidRDefault="009B1855">
      <w:pPr>
        <w:jc w:val="both"/>
      </w:pPr>
      <w:r>
        <w:rPr>
          <w:rStyle w:val="s3"/>
        </w:rPr>
        <w:t>2009.16.11. № 200-ІV ҚР</w:t>
      </w:r>
      <w:r>
        <w:rPr>
          <w:rStyle w:val="s3"/>
        </w:rPr>
        <w:t xml:space="preserve"> </w:t>
      </w:r>
      <w:hyperlink r:id="rId4024" w:anchor="sub_id=3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025" w:anchor="sub_id=1560200" w:history="1">
        <w:r>
          <w:rPr>
            <w:rStyle w:val="a3"/>
            <w:i/>
            <w:iCs/>
          </w:rPr>
          <w:t>ред</w:t>
        </w:r>
      </w:hyperlink>
      <w:r>
        <w:rPr>
          <w:rStyle w:val="s3"/>
        </w:rPr>
        <w:t>.қара); 2</w:t>
      </w:r>
      <w:r>
        <w:rPr>
          <w:rStyle w:val="s3"/>
        </w:rPr>
        <w:t>011.21.07. № 467-ІV ҚР</w:t>
      </w:r>
      <w:r>
        <w:rPr>
          <w:rStyle w:val="s3"/>
        </w:rPr>
        <w:t xml:space="preserve"> </w:t>
      </w:r>
      <w:hyperlink r:id="rId4026" w:anchor="sub_id=30052" w:history="1">
        <w:r>
          <w:rPr>
            <w:rStyle w:val="a3"/>
            <w:i/>
            <w:iCs/>
          </w:rPr>
          <w:t>Заңымен</w:t>
        </w:r>
      </w:hyperlink>
      <w:r>
        <w:rPr>
          <w:rStyle w:val="s3"/>
        </w:rPr>
        <w:t xml:space="preserve"> </w:t>
      </w:r>
      <w:r>
        <w:rPr>
          <w:rStyle w:val="s3"/>
        </w:rPr>
        <w:t>(2012 жылғы 1 қаңтардан бастап қолданысқа енгізілді) (</w:t>
      </w:r>
      <w:hyperlink r:id="rId4027" w:anchor="sub_id=1560200" w:history="1">
        <w:r>
          <w:rPr>
            <w:rStyle w:val="a3"/>
            <w:i/>
            <w:iCs/>
          </w:rPr>
          <w:t>бұр.</w:t>
        </w:r>
        <w:r>
          <w:rPr>
            <w:rStyle w:val="a3"/>
            <w:i/>
            <w:iCs/>
          </w:rPr>
          <w:t>ред.қара</w:t>
        </w:r>
      </w:hyperlink>
      <w:r>
        <w:rPr>
          <w:rStyle w:val="s3"/>
        </w:rPr>
        <w:t>); 2015.03.12. № 432-V ҚР</w:t>
      </w:r>
      <w:r>
        <w:rPr>
          <w:rStyle w:val="s3"/>
        </w:rPr>
        <w:t xml:space="preserve"> </w:t>
      </w:r>
      <w:hyperlink r:id="rId4028" w:anchor="sub_id=156" w:history="1">
        <w:r>
          <w:rPr>
            <w:rStyle w:val="a3"/>
            <w:i/>
            <w:iCs/>
          </w:rPr>
          <w:t>Заңымен</w:t>
        </w:r>
      </w:hyperlink>
      <w:r>
        <w:rPr>
          <w:rStyle w:val="s3"/>
        </w:rPr>
        <w:t xml:space="preserve"> </w:t>
      </w:r>
      <w:r>
        <w:rPr>
          <w:rStyle w:val="s3"/>
        </w:rPr>
        <w:t>(2016 ж. 1 қаңтардан бастап қолданысқа енгізілді) (</w:t>
      </w:r>
      <w:hyperlink r:id="rId4029" w:anchor="sub_id=156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2. Осы баптың 1-тармағының 12), 13) және 13-2) тармақшаларында көзделген кірістер жеке тұлға мынадай құжаттарды:</w:t>
      </w:r>
    </w:p>
    <w:p w:rsidR="00000000" w:rsidRDefault="009B1855">
      <w:pPr>
        <w:ind w:firstLine="400"/>
        <w:jc w:val="both"/>
      </w:pPr>
      <w:r>
        <w:rPr>
          <w:rStyle w:val="s0"/>
        </w:rPr>
        <w:t>жеке тұлғаның осы баптың 1-тармағының 12), 13) және 13-2) тармақшаларын қолдануға осы бапта белгілен</w:t>
      </w:r>
      <w:r>
        <w:rPr>
          <w:rStyle w:val="s0"/>
        </w:rPr>
        <w:t>ген шектерде түзету мөлшері көрсетілген өтінішін;</w:t>
      </w:r>
    </w:p>
    <w:p w:rsidR="00000000" w:rsidRDefault="009B1855">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тоқтатылған немесе бар болған салық кезеңдері кіретін күнтізбелік жылы с</w:t>
      </w:r>
      <w:r>
        <w:rPr>
          <w:rStyle w:val="s0"/>
        </w:rPr>
        <w:t>алық салуға жататын кірістерден алып тасталады.</w:t>
      </w:r>
    </w:p>
    <w:p w:rsidR="00000000" w:rsidRDefault="009B1855">
      <w:pPr>
        <w:jc w:val="both"/>
      </w:pPr>
      <w:r>
        <w:rPr>
          <w:rStyle w:val="s3"/>
        </w:rPr>
        <w:t xml:space="preserve">2009.30.12 № 234-IV </w:t>
      </w:r>
      <w:hyperlink r:id="rId4030" w:anchor="sub_id=3333" w:history="1">
        <w:r>
          <w:rPr>
            <w:rStyle w:val="a3"/>
            <w:i/>
            <w:iCs/>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4031" w:anchor="sub_id=156" w:history="1">
        <w:r>
          <w:rPr>
            <w:rStyle w:val="a3"/>
            <w:i/>
            <w:iCs/>
          </w:rPr>
          <w:t>Заңымен</w:t>
        </w:r>
      </w:hyperlink>
      <w:r>
        <w:rPr>
          <w:rStyle w:val="s3"/>
        </w:rPr>
        <w:t xml:space="preserve"> </w:t>
      </w:r>
      <w:r>
        <w:rPr>
          <w:rStyle w:val="s3"/>
        </w:rPr>
        <w:t>3-тармақ өзгертілді (2009 ж. 1 қаңтардан бастап қолданысқа енгізілді) (</w:t>
      </w:r>
      <w:hyperlink r:id="rId4032" w:anchor="sub_id=1560300" w:history="1">
        <w:r>
          <w:rPr>
            <w:rStyle w:val="a3"/>
            <w:i/>
            <w:iCs/>
          </w:rPr>
          <w:t>бұр.ред.қара</w:t>
        </w:r>
      </w:hyperlink>
      <w:r>
        <w:rPr>
          <w:rStyle w:val="s3"/>
        </w:rPr>
        <w:t xml:space="preserve">); </w:t>
      </w:r>
      <w:r>
        <w:rPr>
          <w:rStyle w:val="s3"/>
        </w:rPr>
        <w:t>2015.03.12. № 432-V ҚР</w:t>
      </w:r>
      <w:r>
        <w:rPr>
          <w:rStyle w:val="s3"/>
        </w:rPr>
        <w:t xml:space="preserve"> </w:t>
      </w:r>
      <w:hyperlink r:id="rId4033" w:anchor="sub_id=156"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4034" w:anchor="sub_id=1560300" w:history="1">
        <w:r>
          <w:rPr>
            <w:rStyle w:val="a3"/>
            <w:i/>
            <w:iCs/>
          </w:rPr>
          <w:t>бұр.ред.қара</w:t>
        </w:r>
      </w:hyperlink>
      <w:r>
        <w:rPr>
          <w:rStyle w:val="s3"/>
        </w:rPr>
        <w:t>)</w:t>
      </w:r>
    </w:p>
    <w:p w:rsidR="00000000" w:rsidRDefault="009B1855">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 осындай кірістен жеке табыс салығын ұстаған күннен кейін өтініш білдіруі себепті қолданбаған б</w:t>
      </w:r>
      <w:r>
        <w:rPr>
          <w:rStyle w:val="s0"/>
        </w:rPr>
        <w:t>олса, онда жеке тұлға осы Кодекстің</w:t>
      </w:r>
      <w:r>
        <w:rPr>
          <w:rStyle w:val="s0"/>
        </w:rPr>
        <w:t xml:space="preserve"> </w:t>
      </w:r>
      <w:hyperlink r:id="rId4035" w:anchor="sub_id=460200" w:history="1">
        <w:r>
          <w:rPr>
            <w:rStyle w:val="a3"/>
          </w:rPr>
          <w:t>46-бабының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ұстауды жүргізген салық агентін</w:t>
      </w:r>
      <w:r>
        <w:rPr>
          <w:rStyle w:val="s0"/>
        </w:rPr>
        <w:t>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9B1855">
      <w:pPr>
        <w:jc w:val="both"/>
      </w:pPr>
      <w:r>
        <w:rPr>
          <w:rStyle w:val="s3"/>
        </w:rPr>
        <w:t>2014.28.11. № 257-V ҚР</w:t>
      </w:r>
      <w:r>
        <w:rPr>
          <w:rStyle w:val="s3"/>
        </w:rPr>
        <w:t xml:space="preserve"> </w:t>
      </w:r>
      <w:hyperlink r:id="rId4036" w:anchor="sub_id=156"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9B1855">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p>
    <w:p w:rsidR="00000000" w:rsidRDefault="009B1855">
      <w:pPr>
        <w:ind w:firstLine="400"/>
        <w:jc w:val="both"/>
      </w:pPr>
      <w:r>
        <w:rPr>
          <w:rStyle w:val="s0"/>
        </w:rPr>
        <w:t>1) Қа</w:t>
      </w:r>
      <w:r>
        <w:rPr>
          <w:rStyle w:val="s0"/>
        </w:rPr>
        <w:t>зақстан Республикасының заңнамасына сәйкес жеке қосалқы шаруашылықтың болуы туралы анықтаманы;</w:t>
      </w:r>
    </w:p>
    <w:p w:rsidR="00000000" w:rsidRDefault="009B1855">
      <w:pPr>
        <w:ind w:firstLine="400"/>
        <w:jc w:val="both"/>
      </w:pPr>
      <w:r>
        <w:rPr>
          <w:rStyle w:val="s0"/>
        </w:rPr>
        <w:t>2) жергілікті атқарушы органның жеке қосалқы шаруашылықта пайдаланылатын:</w:t>
      </w:r>
    </w:p>
    <w:p w:rsidR="00000000" w:rsidRDefault="009B1855">
      <w:pPr>
        <w:ind w:firstLine="400"/>
        <w:jc w:val="both"/>
      </w:pPr>
      <w:r>
        <w:rPr>
          <w:rStyle w:val="s0"/>
        </w:rPr>
        <w:t>алаңы көрсетілген жер учаскесінің;</w:t>
      </w:r>
    </w:p>
    <w:p w:rsidR="00000000" w:rsidRDefault="009B1855">
      <w:pPr>
        <w:ind w:firstLine="400"/>
        <w:jc w:val="both"/>
      </w:pPr>
      <w:r>
        <w:rPr>
          <w:rStyle w:val="s0"/>
        </w:rPr>
        <w:t>саны көрсетілген үй жануарларының;</w:t>
      </w:r>
    </w:p>
    <w:p w:rsidR="00000000" w:rsidRDefault="009B1855">
      <w:pPr>
        <w:ind w:firstLine="400"/>
        <w:jc w:val="both"/>
      </w:pPr>
      <w:r>
        <w:rPr>
          <w:rStyle w:val="s0"/>
        </w:rPr>
        <w:t xml:space="preserve">саны көрсетілген </w:t>
      </w:r>
      <w:r>
        <w:rPr>
          <w:rStyle w:val="s0"/>
        </w:rPr>
        <w:t>үй</w:t>
      </w:r>
      <w:r>
        <w:rPr>
          <w:rStyle w:val="s0"/>
        </w:rPr>
        <w:t xml:space="preserve"> құстарының болуы туралы растауын;</w:t>
      </w:r>
    </w:p>
    <w:p w:rsidR="00000000" w:rsidRDefault="009B1855">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кем</w:t>
      </w:r>
      <w:r>
        <w:rPr>
          <w:rStyle w:val="s0"/>
        </w:rPr>
        <w:t>інде бір рет табыс етіледі.</w:t>
      </w:r>
    </w:p>
    <w:p w:rsidR="00000000" w:rsidRDefault="009B1855">
      <w:pPr>
        <w:jc w:val="both"/>
      </w:pPr>
      <w:r>
        <w:rPr>
          <w:rStyle w:val="s3"/>
        </w:rPr>
        <w:t>2014.28.11. № 257-V ҚР</w:t>
      </w:r>
      <w:r>
        <w:rPr>
          <w:rStyle w:val="s3"/>
        </w:rPr>
        <w:t xml:space="preserve"> </w:t>
      </w:r>
      <w:hyperlink r:id="rId4037" w:anchor="sub_id=156"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w:t>
      </w:r>
      <w:r>
        <w:rPr>
          <w:rStyle w:val="s3"/>
        </w:rPr>
        <w:t>ады)</w:t>
      </w:r>
    </w:p>
    <w:p w:rsidR="00000000" w:rsidRDefault="009B1855">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4038" w:anchor="sub_id=360" w:history="1">
        <w:r>
          <w:rPr>
            <w:rStyle w:val="a3"/>
            <w:i/>
            <w:iCs/>
          </w:rPr>
          <w:t>За</w:t>
        </w:r>
        <w:r>
          <w:rPr>
            <w:rStyle w:val="a3"/>
            <w:i/>
            <w:iCs/>
          </w:rPr>
          <w:t>ңымен</w:t>
        </w:r>
      </w:hyperlink>
      <w:r>
        <w:rPr>
          <w:rStyle w:val="s3"/>
        </w:rPr>
        <w:t xml:space="preserve"> </w:t>
      </w:r>
      <w:r>
        <w:rPr>
          <w:rStyle w:val="s3"/>
        </w:rPr>
        <w:t>157-бап өзгертілді (2010 ж. 1 қаңтардан бастап қолданысқа енгiзiлді) (бұр.</w:t>
      </w:r>
      <w:hyperlink r:id="rId4039" w:anchor="sub_id=1570000" w:history="1">
        <w:r>
          <w:rPr>
            <w:rStyle w:val="a3"/>
            <w:i/>
            <w:iCs/>
          </w:rPr>
          <w:t>ред</w:t>
        </w:r>
      </w:hyperlink>
      <w:r>
        <w:rPr>
          <w:rStyle w:val="s3"/>
        </w:rPr>
        <w:t>.қара)</w:t>
      </w:r>
    </w:p>
    <w:p w:rsidR="00000000" w:rsidRDefault="009B1855">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9B1855">
      <w:pPr>
        <w:ind w:firstLine="400"/>
        <w:jc w:val="both"/>
      </w:pPr>
      <w:r>
        <w:rPr>
          <w:rStyle w:val="s0"/>
        </w:rPr>
        <w:t>Дара кәсіпкерлерді</w:t>
      </w:r>
      <w:r>
        <w:rPr>
          <w:rStyle w:val="s0"/>
        </w:rPr>
        <w:t xml:space="preserve"> </w:t>
      </w:r>
      <w:hyperlink r:id="rId404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w:t>
      </w:r>
      <w:r>
        <w:rPr>
          <w:rStyle w:val="s0"/>
        </w:rPr>
        <w:t>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9B1855">
      <w:pPr>
        <w:ind w:left="1200" w:hanging="800"/>
        <w:jc w:val="both"/>
      </w:pPr>
      <w:r>
        <w:rPr>
          <w:rStyle w:val="s1"/>
        </w:rPr>
        <w:t> </w:t>
      </w:r>
    </w:p>
    <w:p w:rsidR="00000000" w:rsidRDefault="009B1855">
      <w:pPr>
        <w:ind w:left="1200" w:hanging="800"/>
        <w:jc w:val="both"/>
      </w:pPr>
      <w:r>
        <w:rPr>
          <w:rStyle w:val="s1"/>
        </w:rPr>
        <w:t>158-бап. Салық мөлшерлемелері</w:t>
      </w:r>
    </w:p>
    <w:p w:rsidR="00000000" w:rsidRDefault="009B1855">
      <w:pPr>
        <w:ind w:firstLine="400"/>
        <w:jc w:val="both"/>
      </w:pPr>
      <w:bookmarkStart w:id="13" w:name="SUB1580100"/>
      <w:bookmarkEnd w:id="13"/>
      <w:r>
        <w:rPr>
          <w:rStyle w:val="s0"/>
        </w:rPr>
        <w:t>1. Осы баптың 2-тармағында көрсетілген табыстарды қоспағанда, салық төлеушінің табыс</w:t>
      </w:r>
      <w:r>
        <w:rPr>
          <w:rStyle w:val="s0"/>
        </w:rPr>
        <w:t>тарына 10 пайыздық мөлшерлеме бойынша салық салынады.</w:t>
      </w:r>
    </w:p>
    <w:p w:rsidR="00000000" w:rsidRDefault="009B1855">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159-бап. </w:t>
      </w:r>
      <w:r>
        <w:rPr>
          <w:rStyle w:val="s0"/>
          <w:b/>
          <w:bCs/>
        </w:rPr>
        <w:t>Салық кезеңі</w:t>
      </w:r>
    </w:p>
    <w:p w:rsidR="00000000" w:rsidRDefault="009B1855">
      <w:pPr>
        <w:ind w:firstLine="400"/>
        <w:jc w:val="both"/>
      </w:pPr>
      <w:r>
        <w:rPr>
          <w:rStyle w:val="s0"/>
        </w:rPr>
        <w:t>1. Салық агенттерінің</w:t>
      </w:r>
      <w:r>
        <w:rPr>
          <w:rStyle w:val="s0"/>
        </w:rPr>
        <w:t xml:space="preserve"> төлем көзінен салық салынатын табыстардан жеке табыс салығын есептеуі үшін күнтізбелік ай салық кезеңі болып табылады.</w:t>
      </w:r>
    </w:p>
    <w:p w:rsidR="00000000" w:rsidRDefault="009B1855">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4041" w:anchor="sub_id=1480000" w:history="1">
        <w:r>
          <w:rPr>
            <w:rStyle w:val="a3"/>
          </w:rPr>
          <w:t>148-бабына</w:t>
        </w:r>
      </w:hyperlink>
      <w:r>
        <w:rPr>
          <w:rStyle w:val="s0"/>
        </w:rPr>
        <w:t xml:space="preserve"> </w:t>
      </w:r>
      <w:r>
        <w:rPr>
          <w:rStyle w:val="s0"/>
        </w:rPr>
        <w:t>сәйкес айқындалады.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19-тарау. ТӨЛЕМ КӨЗІНЕН САЛЫҚ САЛЫНАТЫН ТАБЫСТАР</w:t>
      </w:r>
    </w:p>
    <w:p w:rsidR="00000000" w:rsidRDefault="009B1855">
      <w:pPr>
        <w:ind w:left="1200" w:hanging="800"/>
        <w:jc w:val="both"/>
      </w:pPr>
      <w:r>
        <w:rPr>
          <w:rStyle w:val="s1"/>
        </w:rPr>
        <w:t> </w:t>
      </w:r>
    </w:p>
    <w:p w:rsidR="00000000" w:rsidRDefault="009B1855">
      <w:pPr>
        <w:ind w:left="1200" w:hanging="800"/>
        <w:jc w:val="both"/>
      </w:pPr>
      <w:r>
        <w:rPr>
          <w:rStyle w:val="s1"/>
        </w:rPr>
        <w:t xml:space="preserve">160-бап. </w:t>
      </w:r>
      <w:r>
        <w:rPr>
          <w:rStyle w:val="s0"/>
          <w:b/>
          <w:bCs/>
        </w:rPr>
        <w:t>Төлем көзінен салық салынатын табыстар</w:t>
      </w:r>
    </w:p>
    <w:p w:rsidR="00000000" w:rsidRDefault="009B1855">
      <w:pPr>
        <w:ind w:firstLine="400"/>
        <w:jc w:val="both"/>
      </w:pPr>
      <w:r>
        <w:rPr>
          <w:rStyle w:val="s0"/>
        </w:rPr>
        <w:t>Төлем көзінен салық салынатын табыстарға табыстардың мынадай түрлер</w:t>
      </w:r>
      <w:r>
        <w:rPr>
          <w:rStyle w:val="s0"/>
        </w:rPr>
        <w:t>і жатады:</w:t>
      </w:r>
    </w:p>
    <w:p w:rsidR="00000000" w:rsidRDefault="009B1855">
      <w:pPr>
        <w:ind w:firstLine="400"/>
        <w:jc w:val="both"/>
      </w:pPr>
      <w:r>
        <w:rPr>
          <w:rStyle w:val="s0"/>
        </w:rPr>
        <w:t>1) қызметкердің табысы;</w:t>
      </w:r>
    </w:p>
    <w:p w:rsidR="00000000" w:rsidRDefault="009B1855">
      <w:pPr>
        <w:ind w:firstLine="400"/>
        <w:jc w:val="both"/>
      </w:pPr>
      <w:r>
        <w:rPr>
          <w:rStyle w:val="s0"/>
        </w:rPr>
        <w:t>2) жеке тұлғаның салық агентінен түсетін табыстары;</w:t>
      </w:r>
    </w:p>
    <w:p w:rsidR="00000000" w:rsidRDefault="009B1855">
      <w:pPr>
        <w:jc w:val="both"/>
      </w:pPr>
      <w:r>
        <w:rPr>
          <w:rStyle w:val="s3"/>
        </w:rPr>
        <w:t>2013.21.06. № 106-V ҚР</w:t>
      </w:r>
      <w:r>
        <w:rPr>
          <w:rStyle w:val="s3"/>
        </w:rPr>
        <w:t xml:space="preserve"> </w:t>
      </w:r>
      <w:hyperlink r:id="rId4042" w:anchor="sub_id=160" w:history="1">
        <w:r>
          <w:rPr>
            <w:rStyle w:val="a3"/>
            <w:i/>
            <w:iCs/>
          </w:rPr>
          <w:t>Заңымен</w:t>
        </w:r>
      </w:hyperlink>
      <w:r>
        <w:rPr>
          <w:rStyle w:val="s3"/>
        </w:rPr>
        <w:t xml:space="preserve"> </w:t>
      </w:r>
      <w:r>
        <w:rPr>
          <w:rStyle w:val="s3"/>
        </w:rPr>
        <w:t>3) тармақша жаңа редакцияда (</w:t>
      </w:r>
      <w:hyperlink r:id="rId4043" w:anchor="sub_id=1600003" w:history="1">
        <w:r>
          <w:rPr>
            <w:rStyle w:val="a3"/>
            <w:i/>
            <w:iCs/>
          </w:rPr>
          <w:t>бұр.ред.қара</w:t>
        </w:r>
      </w:hyperlink>
      <w:r>
        <w:rPr>
          <w:rStyle w:val="s3"/>
        </w:rPr>
        <w:t>)</w:t>
      </w:r>
    </w:p>
    <w:p w:rsidR="00000000" w:rsidRDefault="009B1855">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p>
    <w:p w:rsidR="00000000" w:rsidRDefault="009B1855">
      <w:pPr>
        <w:ind w:firstLine="400"/>
        <w:jc w:val="both"/>
      </w:pPr>
      <w:r>
        <w:rPr>
          <w:rStyle w:val="s0"/>
        </w:rPr>
        <w:t>4) дивидендтер, сыйақылар, ұтыстар түріндегі табыс;</w:t>
      </w:r>
    </w:p>
    <w:p w:rsidR="00000000" w:rsidRDefault="009B1855">
      <w:pPr>
        <w:ind w:firstLine="400"/>
        <w:jc w:val="both"/>
      </w:pPr>
      <w:r>
        <w:rPr>
          <w:rStyle w:val="s0"/>
        </w:rPr>
        <w:t>5) стипендиялар;</w:t>
      </w:r>
    </w:p>
    <w:p w:rsidR="00000000" w:rsidRDefault="009B1855">
      <w:pPr>
        <w:ind w:firstLine="400"/>
        <w:jc w:val="both"/>
      </w:pPr>
      <w:r>
        <w:rPr>
          <w:rStyle w:val="s0"/>
        </w:rPr>
        <w:t>6</w:t>
      </w:r>
      <w:r>
        <w:rPr>
          <w:rStyle w:val="s0"/>
        </w:rPr>
        <w:t>) жинақтаушы сақтандыру шарттары бойынша табыс.</w:t>
      </w:r>
    </w:p>
    <w:p w:rsidR="00000000" w:rsidRDefault="009B1855">
      <w:pPr>
        <w:ind w:firstLine="400"/>
        <w:jc w:val="both"/>
      </w:pPr>
      <w:r>
        <w:rPr>
          <w:rStyle w:val="s0"/>
        </w:rPr>
        <w:t> </w:t>
      </w:r>
    </w:p>
    <w:p w:rsidR="00000000" w:rsidRDefault="009B1855">
      <w:pPr>
        <w:ind w:left="1200" w:hanging="800"/>
        <w:jc w:val="both"/>
      </w:pPr>
      <w:r>
        <w:rPr>
          <w:rStyle w:val="s1"/>
        </w:rPr>
        <w:t xml:space="preserve">161-бап. </w:t>
      </w:r>
      <w:r>
        <w:rPr>
          <w:rStyle w:val="s0"/>
          <w:b/>
          <w:bCs/>
        </w:rPr>
        <w:t>Салықты есептеу, ұстау және төлеу</w:t>
      </w:r>
    </w:p>
    <w:p w:rsidR="00000000" w:rsidRDefault="009B1855">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9B1855">
      <w:pPr>
        <w:ind w:firstLine="400"/>
        <w:jc w:val="both"/>
      </w:pPr>
      <w:r>
        <w:rPr>
          <w:rStyle w:val="s0"/>
        </w:rPr>
        <w:t>2. Егер о</w:t>
      </w:r>
      <w:r>
        <w:rPr>
          <w:rStyle w:val="s0"/>
        </w:rPr>
        <w:t>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9B1855">
      <w:pPr>
        <w:jc w:val="both"/>
      </w:pPr>
      <w:r>
        <w:rPr>
          <w:rStyle w:val="s3"/>
        </w:rPr>
        <w:t>2009.12.02. № 133-ІV ҚР</w:t>
      </w:r>
      <w:r>
        <w:rPr>
          <w:rStyle w:val="s3"/>
        </w:rPr>
        <w:t xml:space="preserve"> </w:t>
      </w:r>
      <w:hyperlink r:id="rId4044" w:anchor="sub_id=316" w:history="1">
        <w:r>
          <w:rPr>
            <w:rStyle w:val="a3"/>
            <w:i/>
            <w:iCs/>
          </w:rPr>
          <w:t>Заңыме</w:t>
        </w:r>
        <w:r>
          <w:rPr>
            <w:rStyle w:val="a3"/>
            <w:i/>
            <w:iCs/>
          </w:rPr>
          <w:t>н</w:t>
        </w:r>
      </w:hyperlink>
      <w:r>
        <w:rPr>
          <w:rStyle w:val="s3"/>
        </w:rPr>
        <w:t xml:space="preserve"> </w:t>
      </w:r>
      <w:r>
        <w:rPr>
          <w:rStyle w:val="s3"/>
        </w:rPr>
        <w:t>(2009 жылғы 1 қаңтардан бастап қолданысқа енді) (бұр.</w:t>
      </w:r>
      <w:hyperlink r:id="rId4045" w:anchor="sub_id=1610300" w:history="1">
        <w:r>
          <w:rPr>
            <w:rStyle w:val="a3"/>
            <w:i/>
            <w:iCs/>
          </w:rPr>
          <w:t>ред</w:t>
        </w:r>
      </w:hyperlink>
      <w:r>
        <w:rPr>
          <w:rStyle w:val="s3"/>
        </w:rPr>
        <w:t>.қара); 2009.16.11. № 200-ІV ҚР</w:t>
      </w:r>
      <w:r>
        <w:rPr>
          <w:rStyle w:val="s3"/>
        </w:rPr>
        <w:t xml:space="preserve"> </w:t>
      </w:r>
      <w:hyperlink r:id="rId4046" w:anchor="sub_id=361" w:history="1">
        <w:r>
          <w:rPr>
            <w:rStyle w:val="a3"/>
            <w:i/>
            <w:iCs/>
          </w:rPr>
          <w:t>Заңымен</w:t>
        </w:r>
      </w:hyperlink>
      <w:r>
        <w:rPr>
          <w:rStyle w:val="s3"/>
        </w:rPr>
        <w:t xml:space="preserve"> </w:t>
      </w:r>
      <w:r>
        <w:rPr>
          <w:rStyle w:val="s3"/>
        </w:rPr>
        <w:t>(2009 ж. 1 қаңтардан бастап қолданысқа енгiзiлді) (бұр.</w:t>
      </w:r>
      <w:hyperlink r:id="rId4047" w:anchor="sub_id=1610300" w:history="1">
        <w:r>
          <w:rPr>
            <w:rStyle w:val="a3"/>
            <w:i/>
            <w:iCs/>
          </w:rPr>
          <w:t>ред</w:t>
        </w:r>
      </w:hyperlink>
      <w:r>
        <w:rPr>
          <w:rStyle w:val="s3"/>
        </w:rPr>
        <w:t>.қара) 3-тармақ өзгертілді; 2011.21.07. № 467-ІV ҚР</w:t>
      </w:r>
      <w:r>
        <w:rPr>
          <w:rStyle w:val="s3"/>
        </w:rPr>
        <w:t xml:space="preserve"> </w:t>
      </w:r>
      <w:hyperlink r:id="rId4048" w:anchor="sub_id=35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049" w:anchor="sub_id=1610300" w:history="1">
        <w:r>
          <w:rPr>
            <w:rStyle w:val="a3"/>
            <w:i/>
            <w:iCs/>
          </w:rPr>
          <w:t>бұр.ред.қара</w:t>
        </w:r>
      </w:hyperlink>
      <w:r>
        <w:rPr>
          <w:rStyle w:val="s3"/>
        </w:rPr>
        <w:t>)</w:t>
      </w:r>
    </w:p>
    <w:p w:rsidR="00000000" w:rsidRDefault="009B1855">
      <w:pPr>
        <w:ind w:firstLine="400"/>
        <w:jc w:val="both"/>
      </w:pPr>
      <w:r>
        <w:rPr>
          <w:rStyle w:val="s0"/>
        </w:rPr>
        <w:t>3. Егер осы тармақта өзгеше көзделмесе, с</w:t>
      </w:r>
      <w:r>
        <w:rPr>
          <w:rStyle w:val="s0"/>
        </w:rPr>
        <w:t>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9B1855">
      <w:pPr>
        <w:ind w:firstLine="400"/>
        <w:jc w:val="both"/>
      </w:pPr>
      <w:r>
        <w:rPr>
          <w:rStyle w:val="s0"/>
        </w:rPr>
        <w:t>Салық агентiнiң құрылымдық бөлiмшелерi қызметкерiн</w:t>
      </w:r>
      <w:r>
        <w:rPr>
          <w:rStyle w:val="s0"/>
        </w:rPr>
        <w:t>iң табыстары бойынша жеке табыс салығын аудару құрылымдық бөлiмшелердің орналасқан жері бойынша тиiстi бюджеттерге жүргiзiледi.</w:t>
      </w:r>
    </w:p>
    <w:p w:rsidR="00000000" w:rsidRDefault="009B1855">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w:t>
      </w:r>
      <w:r>
        <w:rPr>
          <w:rStyle w:val="s0"/>
        </w:rPr>
        <w:t>ің құрылымдық бөлімшесін төлем көзінен ұсталатын жеке табыс салығы бойынша салық агенті деп тануға құқылы.</w:t>
      </w:r>
    </w:p>
    <w:p w:rsidR="00000000" w:rsidRDefault="009B1855">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p>
    <w:p w:rsidR="00000000" w:rsidRDefault="009B1855">
      <w:pPr>
        <w:ind w:firstLine="400"/>
        <w:jc w:val="both"/>
      </w:pPr>
      <w:r>
        <w:rPr>
          <w:rStyle w:val="s0"/>
        </w:rPr>
        <w:t>Егер жаңад</w:t>
      </w:r>
      <w:r>
        <w:rPr>
          <w:rStyle w:val="s0"/>
        </w:rPr>
        <w:t>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9B1855">
      <w:pPr>
        <w:ind w:firstLine="400"/>
        <w:jc w:val="both"/>
      </w:pPr>
      <w:r>
        <w:rPr>
          <w:rStyle w:val="s0"/>
        </w:rPr>
        <w:t>Ре</w:t>
      </w:r>
      <w:r>
        <w:rPr>
          <w:rStyle w:val="s0"/>
        </w:rPr>
        <w:t>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9B1855">
      <w:pPr>
        <w:ind w:firstLine="400"/>
        <w:jc w:val="both"/>
      </w:pPr>
      <w:r>
        <w:rPr>
          <w:rStyle w:val="s0"/>
        </w:rPr>
        <w:t>4. Депозитарлық қолхаттар бойынша табыстардан салықты есептеуді және ұстауд</w:t>
      </w:r>
      <w:r>
        <w:rPr>
          <w:rStyle w:val="s0"/>
        </w:rPr>
        <w:t>ы осындай депозитарлық қолхаттардың базалық активінің эмитенті жүргізеді.</w:t>
      </w:r>
    </w:p>
    <w:p w:rsidR="00000000" w:rsidRDefault="009B1855">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w:t>
      </w:r>
      <w:r>
        <w:rPr>
          <w:rStyle w:val="s0"/>
        </w:rPr>
        <w:t>еу мерзімдері осы Кодекстің</w:t>
      </w:r>
      <w:r>
        <w:rPr>
          <w:rStyle w:val="s0"/>
        </w:rPr>
        <w:t xml:space="preserve"> </w:t>
      </w:r>
      <w:hyperlink r:id="rId4050" w:anchor="sub_id=4380000" w:history="1">
        <w:r>
          <w:rPr>
            <w:rStyle w:val="a3"/>
          </w:rPr>
          <w:t>438</w:t>
        </w:r>
      </w:hyperlink>
      <w:r>
        <w:rPr>
          <w:rStyle w:val="s0"/>
        </w:rPr>
        <w:t xml:space="preserve"> </w:t>
      </w:r>
      <w:r>
        <w:rPr>
          <w:rStyle w:val="s0"/>
        </w:rPr>
        <w:t>және</w:t>
      </w:r>
      <w:r>
        <w:rPr>
          <w:rStyle w:val="s0"/>
        </w:rPr>
        <w:t xml:space="preserve"> </w:t>
      </w:r>
      <w:hyperlink r:id="rId4051" w:anchor="sub_id=4460000" w:history="1">
        <w:r>
          <w:rPr>
            <w:rStyle w:val="a3"/>
          </w:rPr>
          <w:t>446-баптарында</w:t>
        </w:r>
      </w:hyperlink>
      <w:r>
        <w:rPr>
          <w:rStyle w:val="s0"/>
        </w:rPr>
        <w:t xml:space="preserve"> белгіленген.</w:t>
      </w:r>
    </w:p>
    <w:p w:rsidR="00000000" w:rsidRDefault="009B1855">
      <w:pPr>
        <w:ind w:firstLine="400"/>
        <w:jc w:val="both"/>
      </w:pPr>
      <w:r>
        <w:rPr>
          <w:rStyle w:val="s0"/>
        </w:rPr>
        <w:t> </w:t>
      </w:r>
    </w:p>
    <w:p w:rsidR="00000000" w:rsidRDefault="009B1855">
      <w:pPr>
        <w:jc w:val="both"/>
      </w:pPr>
      <w:r>
        <w:rPr>
          <w:rStyle w:val="s3"/>
        </w:rPr>
        <w:t>2009.30.12 № 234-IV</w:t>
      </w:r>
      <w:r>
        <w:rPr>
          <w:rStyle w:val="s3"/>
        </w:rPr>
        <w:t xml:space="preserve"> </w:t>
      </w:r>
      <w:hyperlink r:id="rId4052" w:anchor="sub_id=34" w:history="1">
        <w:r>
          <w:rPr>
            <w:rStyle w:val="a3"/>
            <w:i/>
            <w:iCs/>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9B1855">
      <w:pPr>
        <w:ind w:firstLine="400"/>
      </w:pPr>
      <w:r>
        <w:rPr>
          <w:b/>
          <w:bCs/>
        </w:rPr>
        <w:t>161-1-бап. Мемлекеттік мекемелердiң салықты есептеу, ұстау және төлеу ерекшелiктерi</w:t>
      </w:r>
    </w:p>
    <w:p w:rsidR="00000000" w:rsidRDefault="009B1855">
      <w:pPr>
        <w:ind w:firstLine="400"/>
      </w:pPr>
      <w:r>
        <w:t>1. М</w:t>
      </w:r>
      <w:r>
        <w:t>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9B1855">
      <w:pPr>
        <w:ind w:firstLine="400"/>
      </w:pPr>
      <w:r>
        <w:t>Жергiлiктi атқарушы органның шешiмi бой</w:t>
      </w:r>
      <w:r>
        <w:t>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9B1855">
      <w:pPr>
        <w:ind w:firstLine="400"/>
      </w:pPr>
      <w:r>
        <w:t>Бұл ретте, осы бапта белгiленген тәртiппен салық агент</w:t>
      </w:r>
      <w:r>
        <w:t>терi деп танылған мемлекеттік мекемелер осы Кодекстiң</w:t>
      </w:r>
      <w:r>
        <w:t xml:space="preserve"> </w:t>
      </w:r>
      <w:hyperlink r:id="rId4053" w:anchor="sub_id=3550000" w:history="1">
        <w:r>
          <w:rPr>
            <w:rStyle w:val="a3"/>
          </w:rPr>
          <w:t>12-бөлiмiнiң</w:t>
        </w:r>
      </w:hyperlink>
      <w:r>
        <w:t xml:space="preserve"> </w:t>
      </w:r>
      <w:r>
        <w:t>мақсаты үшiн әлеуметтiк салық төлеушiлер деп танылады.</w:t>
      </w:r>
    </w:p>
    <w:p w:rsidR="00000000" w:rsidRDefault="009B1855">
      <w:pPr>
        <w:ind w:firstLine="400"/>
      </w:pPr>
      <w:r>
        <w:t>Салықты төлеу салық агентiнiң орналасқан жерi бой</w:t>
      </w:r>
      <w:r>
        <w:t>ынша тиiстi бюджеттерде жүргiзiледi.</w:t>
      </w:r>
    </w:p>
    <w:p w:rsidR="00000000" w:rsidRDefault="009B1855">
      <w:pPr>
        <w:ind w:firstLine="400"/>
      </w:pPr>
      <w:r>
        <w:t>2. Салық агентi жеке табыс салығын есептеудi, ұстауды және төлеудi осы Кодекстiң</w:t>
      </w:r>
      <w:r>
        <w:t xml:space="preserve"> </w:t>
      </w:r>
      <w:hyperlink r:id="rId4054" w:anchor="sub_id=1610000" w:history="1">
        <w:r>
          <w:rPr>
            <w:rStyle w:val="a3"/>
          </w:rPr>
          <w:t>161</w:t>
        </w:r>
      </w:hyperlink>
      <w:r>
        <w:t xml:space="preserve">, </w:t>
      </w:r>
      <w:hyperlink r:id="rId4055" w:anchor="sub_id=1630000" w:history="1">
        <w:r>
          <w:rPr>
            <w:rStyle w:val="a3"/>
          </w:rPr>
          <w:t>163-167-баптарында</w:t>
        </w:r>
      </w:hyperlink>
      <w:r>
        <w:t xml:space="preserve"> </w:t>
      </w:r>
      <w:r>
        <w:t>белгiленген тәртiппен және мерзiмдерде жүргiзедi.</w:t>
      </w:r>
    </w:p>
    <w:p w:rsidR="00000000" w:rsidRDefault="009B1855">
      <w:pPr>
        <w:ind w:firstLine="400"/>
        <w:jc w:val="both"/>
      </w:pPr>
      <w:r>
        <w:t>3. Салық агентi жеке табыс салығы және әлеуметтiк салық жөніндегі декларацияны осы Кодекстiң</w:t>
      </w:r>
      <w:r>
        <w:t xml:space="preserve"> </w:t>
      </w:r>
      <w:hyperlink r:id="rId4056" w:anchor="sub_id=1620000" w:history="1">
        <w:r>
          <w:rPr>
            <w:rStyle w:val="a3"/>
          </w:rPr>
          <w:t>162-бабында</w:t>
        </w:r>
      </w:hyperlink>
      <w:r>
        <w:t xml:space="preserve"> </w:t>
      </w:r>
      <w:r>
        <w:t>белгiленген тәртiппен және мерзiмдерде табыс етедi.</w:t>
      </w:r>
    </w:p>
    <w:p w:rsidR="00000000" w:rsidRDefault="009B1855">
      <w:pPr>
        <w:ind w:left="1200" w:hanging="800"/>
        <w:jc w:val="both"/>
      </w:pPr>
      <w:r>
        <w:t> </w:t>
      </w:r>
    </w:p>
    <w:p w:rsidR="00000000" w:rsidRDefault="009B1855">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9B1855">
      <w:pPr>
        <w:jc w:val="both"/>
      </w:pPr>
      <w:r>
        <w:rPr>
          <w:rStyle w:val="s3"/>
        </w:rPr>
        <w:t>2009.16.11. № 200-ІV ҚР</w:t>
      </w:r>
      <w:r>
        <w:rPr>
          <w:rStyle w:val="s3"/>
        </w:rPr>
        <w:t xml:space="preserve"> </w:t>
      </w:r>
      <w:hyperlink r:id="rId4057"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4058" w:anchor="sub_id=1620100" w:history="1">
        <w:r>
          <w:rPr>
            <w:rStyle w:val="a3"/>
            <w:i/>
            <w:iCs/>
          </w:rPr>
          <w:t>ред</w:t>
        </w:r>
      </w:hyperlink>
      <w:r>
        <w:rPr>
          <w:rStyle w:val="s3"/>
        </w:rPr>
        <w:t>.қара); 2012.26.12. № 61-V ҚР</w:t>
      </w:r>
      <w:r>
        <w:rPr>
          <w:rStyle w:val="s3"/>
        </w:rPr>
        <w:t xml:space="preserve"> </w:t>
      </w:r>
      <w:hyperlink r:id="rId4059" w:anchor="sub_id=162" w:history="1">
        <w:r>
          <w:rPr>
            <w:rStyle w:val="a3"/>
            <w:i/>
            <w:iCs/>
          </w:rPr>
          <w:t>Заңымен</w:t>
        </w:r>
      </w:hyperlink>
      <w:r>
        <w:rPr>
          <w:rStyle w:val="s3"/>
        </w:rPr>
        <w:t xml:space="preserve"> </w:t>
      </w:r>
      <w:r>
        <w:rPr>
          <w:rStyle w:val="s3"/>
        </w:rPr>
        <w:t>(2013 ж. 1 қаңтардан бастап қолданысқа енгізілді) (</w:t>
      </w:r>
      <w:hyperlink r:id="rId4060" w:anchor="sub_id=162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061" w:anchor="sub_id=1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062" w:anchor="sub_id=16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Осы Кодекстің</w:t>
      </w:r>
      <w:r>
        <w:rPr>
          <w:rStyle w:val="s0"/>
          <w:lang w:val="kk-KZ"/>
        </w:rPr>
        <w:t xml:space="preserve"> </w:t>
      </w:r>
      <w:hyperlink r:id="rId4063" w:anchor="sub_id=670200" w:history="1">
        <w:r>
          <w:rPr>
            <w:rStyle w:val="a4"/>
            <w:color w:val="0000FF"/>
            <w:u w:val="single"/>
            <w:lang w:val="kk-KZ"/>
          </w:rPr>
          <w:t>67-бабыны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жеке</w:t>
      </w:r>
      <w:r>
        <w:rPr>
          <w:rStyle w:val="s0"/>
          <w:lang w:val="kk-KZ"/>
        </w:rPr>
        <w:t xml:space="preserve"> </w:t>
      </w:r>
      <w:hyperlink r:id="rId4064" w:history="1">
        <w:r>
          <w:rPr>
            <w:rStyle w:val="a4"/>
            <w:color w:val="0000FF"/>
            <w:u w:val="single"/>
            <w:lang w:val="kk-KZ"/>
          </w:rPr>
          <w:t>табыс салы</w:t>
        </w:r>
        <w:r>
          <w:rPr>
            <w:rStyle w:val="a4"/>
            <w:color w:val="0000FF"/>
            <w:u w:val="single"/>
            <w:lang w:val="kk-KZ"/>
          </w:rPr>
          <w:t>ғ</w:t>
        </w:r>
        <w:r>
          <w:rPr>
            <w:rStyle w:val="a4"/>
            <w:color w:val="0000FF"/>
            <w:u w:val="single"/>
            <w:lang w:val="kk-KZ"/>
          </w:rPr>
          <w:t>ы ж</w:t>
        </w:r>
        <w:r>
          <w:rPr>
            <w:rStyle w:val="a4"/>
            <w:color w:val="0000FF"/>
            <w:u w:val="single"/>
            <w:lang w:val="kk-KZ"/>
          </w:rPr>
          <w:t>ә</w:t>
        </w:r>
        <w:r>
          <w:rPr>
            <w:rStyle w:val="a4"/>
            <w:color w:val="0000FF"/>
            <w:u w:val="single"/>
            <w:lang w:val="kk-KZ"/>
          </w:rPr>
          <w:t xml:space="preserve">не </w:t>
        </w:r>
        <w:r>
          <w:rPr>
            <w:rStyle w:val="a4"/>
            <w:color w:val="0000FF"/>
            <w:u w:val="single"/>
            <w:lang w:val="kk-KZ"/>
          </w:rPr>
          <w:t>ә</w:t>
        </w:r>
        <w:r>
          <w:rPr>
            <w:rStyle w:val="a4"/>
            <w:color w:val="0000FF"/>
            <w:u w:val="single"/>
            <w:lang w:val="kk-KZ"/>
          </w:rPr>
          <w:t>леуметтік салы</w:t>
        </w:r>
        <w:r>
          <w:rPr>
            <w:rStyle w:val="a4"/>
            <w:color w:val="0000FF"/>
            <w:u w:val="single"/>
            <w:lang w:val="kk-KZ"/>
          </w:rPr>
          <w:t>қ</w:t>
        </w:r>
        <w:r>
          <w:rPr>
            <w:rStyle w:val="a4"/>
            <w:color w:val="0000FF"/>
            <w:u w:val="single"/>
            <w:lang w:val="kk-KZ"/>
          </w:rPr>
          <w:t xml:space="preserve"> бойынша</w:t>
        </w:r>
      </w:hyperlink>
      <w:r>
        <w:rPr>
          <w:rStyle w:val="s0"/>
          <w:lang w:val="kk-KZ"/>
        </w:rPr>
        <w:t xml:space="preserve"> </w:t>
      </w:r>
      <w:r>
        <w:rPr>
          <w:rStyle w:val="s0"/>
          <w:lang w:val="kk-KZ"/>
        </w:rPr>
        <w:t>декларация салық төленетін жердегі</w:t>
      </w:r>
      <w:r>
        <w:rPr>
          <w:rStyle w:val="s0"/>
          <w:lang w:val="kk-KZ"/>
        </w:rPr>
        <w:t xml:space="preserve"> салық органдарына есепті тоқсаннан кейінгі екінші айдың 15-күнінен кешіктірілмей табыс етіледі.</w:t>
      </w:r>
    </w:p>
    <w:p w:rsidR="00000000" w:rsidRDefault="009B1855">
      <w:pPr>
        <w:ind w:firstLine="400"/>
        <w:jc w:val="both"/>
      </w:pPr>
      <w:r>
        <w:rPr>
          <w:rStyle w:val="s0"/>
          <w:lang w:val="kk-KZ"/>
        </w:rPr>
        <w:t>1-1. 2016.30.11. № 26-VІ ҚР</w:t>
      </w:r>
      <w:r>
        <w:rPr>
          <w:rStyle w:val="s0"/>
          <w:lang w:val="kk-KZ"/>
        </w:rPr>
        <w:t xml:space="preserve"> </w:t>
      </w:r>
      <w:hyperlink r:id="rId4065" w:anchor="sub_id=162"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 xml:space="preserve">(2017 ж. 1 қаңтардан бастап </w:t>
      </w:r>
      <w:r>
        <w:rPr>
          <w:rStyle w:val="s3"/>
          <w:lang w:val="kk-KZ"/>
        </w:rPr>
        <w:t>қолданысқа</w:t>
      </w:r>
      <w:r>
        <w:rPr>
          <w:rStyle w:val="s3"/>
          <w:lang w:val="kk-KZ"/>
        </w:rPr>
        <w:t xml:space="preserve"> енгізілді) (</w:t>
      </w:r>
      <w:hyperlink r:id="rId4066" w:anchor="sub_id=162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Шаруа немесе фермер қожалықтары үшін және оңайлатылған декларация негізінде шағын бизнес субъектілері үшін арнаулы салық режимдері</w:t>
      </w:r>
      <w:r>
        <w:rPr>
          <w:rStyle w:val="s0"/>
          <w:lang w:val="kk-KZ"/>
        </w:rPr>
        <w:t>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9B1855">
      <w:pPr>
        <w:jc w:val="both"/>
      </w:pPr>
      <w:r>
        <w:rPr>
          <w:rStyle w:val="s3"/>
          <w:lang w:val="kk-KZ"/>
        </w:rPr>
        <w:t xml:space="preserve">2009.30.12 № 234-IV </w:t>
      </w:r>
      <w:hyperlink r:id="rId4067" w:anchor="sub_id=35" w:history="1">
        <w:r>
          <w:rPr>
            <w:rStyle w:val="a3"/>
            <w:i/>
            <w:iCs/>
            <w:lang w:val="kk-KZ"/>
          </w:rPr>
          <w:t>Заңымен</w:t>
        </w:r>
      </w:hyperlink>
      <w:r>
        <w:rPr>
          <w:rStyle w:val="s3"/>
          <w:lang w:val="kk-KZ"/>
        </w:rPr>
        <w:t xml:space="preserve"> </w:t>
      </w:r>
      <w:r>
        <w:rPr>
          <w:rStyle w:val="s3"/>
          <w:lang w:val="kk-KZ"/>
        </w:rPr>
        <w:t>мазм</w:t>
      </w:r>
      <w:r>
        <w:rPr>
          <w:rStyle w:val="s3"/>
          <w:lang w:val="kk-KZ"/>
        </w:rPr>
        <w:t>ұн</w:t>
      </w:r>
      <w:r>
        <w:rPr>
          <w:rStyle w:val="s3"/>
          <w:lang w:val="kk-KZ"/>
        </w:rPr>
        <w:t xml:space="preserve"> 2-1-тармақпен толықтырылды (2009 жылғы 1 қаңтардан қолданысқа енгiзiлдi)</w:t>
      </w:r>
    </w:p>
    <w:p w:rsidR="00000000" w:rsidRDefault="009B1855">
      <w:pPr>
        <w:ind w:firstLine="400"/>
        <w:jc w:val="both"/>
      </w:pPr>
      <w:r>
        <w:rPr>
          <w:lang w:val="kk-KZ"/>
        </w:rP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w:t>
      </w:r>
      <w:r>
        <w:rPr>
          <w:lang w:val="kk-KZ"/>
        </w:rPr>
        <w:t>ынша жеке табыс</w:t>
      </w:r>
      <w:r>
        <w:rPr>
          <w:lang w:val="kk-KZ"/>
        </w:rPr>
        <w:t xml:space="preserve"> </w:t>
      </w:r>
      <w:r>
        <w:rPr>
          <w:rStyle w:val="s0"/>
          <w:lang w:val="kk-KZ"/>
        </w:rPr>
        <w:t>салығының және әлеуметтiк салықтың сомасын есептеу жөніндегі қосымшаны табыс етедi.</w:t>
      </w:r>
    </w:p>
    <w:p w:rsidR="00000000" w:rsidRDefault="009B1855">
      <w:pPr>
        <w:ind w:firstLine="400"/>
        <w:jc w:val="both"/>
      </w:pPr>
      <w:r>
        <w:rPr>
          <w:rStyle w:val="s0"/>
          <w:lang w:val="kk-KZ"/>
        </w:rPr>
        <w:t> </w:t>
      </w:r>
    </w:p>
    <w:p w:rsidR="00000000" w:rsidRDefault="009B1855">
      <w:pPr>
        <w:jc w:val="both"/>
      </w:pPr>
      <w:r>
        <w:rPr>
          <w:rStyle w:val="s3"/>
          <w:lang w:val="kk-KZ"/>
        </w:rPr>
        <w:t>ҚР</w:t>
      </w:r>
      <w:r>
        <w:rPr>
          <w:rStyle w:val="s3"/>
          <w:lang w:val="kk-KZ"/>
        </w:rPr>
        <w:t xml:space="preserve"> 2015 жылғы 18 қарашадағы № 412-V</w:t>
      </w:r>
      <w:r>
        <w:rPr>
          <w:rStyle w:val="s3"/>
          <w:lang w:val="kk-KZ"/>
        </w:rPr>
        <w:t xml:space="preserve"> </w:t>
      </w:r>
      <w:hyperlink r:id="rId4068" w:anchor="sub_id=1621" w:history="1">
        <w:r>
          <w:rPr>
            <w:rStyle w:val="a3"/>
            <w:i/>
            <w:iCs/>
            <w:lang w:val="kk-KZ"/>
          </w:rPr>
          <w:t>Заңымен</w:t>
        </w:r>
      </w:hyperlink>
      <w:r>
        <w:rPr>
          <w:rStyle w:val="s3"/>
          <w:lang w:val="kk-KZ"/>
        </w:rPr>
        <w:t xml:space="preserve"> </w:t>
      </w:r>
      <w:r>
        <w:rPr>
          <w:rStyle w:val="s3"/>
          <w:lang w:val="kk-KZ"/>
        </w:rPr>
        <w:t>162-1-баппен толықтырылады (</w:t>
      </w:r>
      <w:r>
        <w:rPr>
          <w:rStyle w:val="s3"/>
          <w:lang w:val="kk-KZ"/>
        </w:rPr>
        <w:t>2020 ж. 1 қаңтардан бастап қолданысқа енгізіледі)</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 1. Қызметкердің табысы</w:t>
      </w:r>
    </w:p>
    <w:p w:rsidR="00000000" w:rsidRDefault="009B1855">
      <w:pPr>
        <w:ind w:left="1200" w:hanging="800"/>
        <w:jc w:val="both"/>
      </w:pPr>
      <w:r>
        <w:rPr>
          <w:rStyle w:val="s1"/>
          <w:lang w:val="kk-KZ"/>
        </w:rPr>
        <w:t> </w:t>
      </w:r>
    </w:p>
    <w:p w:rsidR="00000000" w:rsidRDefault="009B1855">
      <w:pPr>
        <w:ind w:left="1200" w:hanging="800"/>
        <w:jc w:val="both"/>
      </w:pPr>
      <w:r>
        <w:rPr>
          <w:rStyle w:val="s1"/>
          <w:lang w:val="kk-KZ"/>
        </w:rPr>
        <w:t xml:space="preserve">163-бап. </w:t>
      </w:r>
      <w:r>
        <w:rPr>
          <w:rStyle w:val="s0"/>
          <w:b/>
          <w:bCs/>
          <w:lang w:val="kk-KZ"/>
        </w:rPr>
        <w:t>Қызметкердің</w:t>
      </w:r>
      <w:r>
        <w:rPr>
          <w:rStyle w:val="s0"/>
          <w:b/>
          <w:bCs/>
          <w:lang w:val="kk-KZ"/>
        </w:rPr>
        <w:t xml:space="preserve"> табысы</w:t>
      </w:r>
    </w:p>
    <w:p w:rsidR="00000000" w:rsidRDefault="009B1855">
      <w:pPr>
        <w:ind w:firstLine="400"/>
        <w:jc w:val="both"/>
      </w:pPr>
      <w:r>
        <w:rPr>
          <w:rStyle w:val="s0"/>
          <w:lang w:val="kk-KZ"/>
        </w:rPr>
        <w:t>1. Қызметкердің төлем көзінен салық салынатын табысы осы Кодекстің</w:t>
      </w:r>
      <w:r>
        <w:rPr>
          <w:rStyle w:val="s0"/>
          <w:lang w:val="kk-KZ"/>
        </w:rPr>
        <w:t xml:space="preserve"> </w:t>
      </w:r>
      <w:hyperlink r:id="rId4069" w:anchor="sub_id=1560000" w:history="1">
        <w:r>
          <w:rPr>
            <w:rStyle w:val="a3"/>
            <w:lang w:val="kk-KZ"/>
          </w:rPr>
          <w:t>156-бабында</w:t>
        </w:r>
      </w:hyperlink>
      <w:r>
        <w:rPr>
          <w:rStyle w:val="s0"/>
          <w:lang w:val="kk-KZ"/>
        </w:rPr>
        <w:t xml:space="preserve"> </w:t>
      </w:r>
      <w:r>
        <w:rPr>
          <w:rStyle w:val="s0"/>
          <w:lang w:val="kk-KZ"/>
        </w:rPr>
        <w:t>көзделген түзетулер ескеріле отырып, жұмыс беруші қызметкердің есебіне жазған, салық салуға жататын табыстары мен осы Кодекстің</w:t>
      </w:r>
      <w:r>
        <w:rPr>
          <w:rStyle w:val="s0"/>
          <w:lang w:val="kk-KZ"/>
        </w:rPr>
        <w:t xml:space="preserve"> </w:t>
      </w:r>
      <w:hyperlink r:id="rId4070" w:anchor="sub_id=1660000" w:history="1">
        <w:r>
          <w:rPr>
            <w:rStyle w:val="a3"/>
            <w:lang w:val="kk-KZ"/>
          </w:rPr>
          <w:t>166-бабында</w:t>
        </w:r>
      </w:hyperlink>
      <w:r>
        <w:rPr>
          <w:rStyle w:val="s0"/>
        </w:rPr>
        <w:t xml:space="preserve"> </w:t>
      </w:r>
      <w:r>
        <w:rPr>
          <w:rStyle w:val="s0"/>
          <w:lang w:val="kk-KZ"/>
        </w:rPr>
        <w:t>көзделген сал</w:t>
      </w:r>
      <w:r>
        <w:rPr>
          <w:rStyle w:val="s0"/>
          <w:lang w:val="kk-KZ"/>
        </w:rPr>
        <w:t>ық шегерімдерінің сомасы арасындағы айырма ретінде айқындалады.</w:t>
      </w:r>
    </w:p>
    <w:p w:rsidR="00000000" w:rsidRDefault="009B1855">
      <w:pPr>
        <w:jc w:val="both"/>
      </w:pPr>
      <w:r>
        <w:rPr>
          <w:rStyle w:val="s3"/>
          <w:lang w:val="kk-KZ"/>
        </w:rPr>
        <w:t>2012.26.12. № 61-V ҚР</w:t>
      </w:r>
      <w:r>
        <w:rPr>
          <w:rStyle w:val="s3"/>
          <w:lang w:val="kk-KZ"/>
        </w:rPr>
        <w:t xml:space="preserve"> </w:t>
      </w:r>
      <w:hyperlink r:id="rId4071" w:anchor="sub_id=163" w:history="1">
        <w:r>
          <w:rPr>
            <w:rStyle w:val="a3"/>
            <w:i/>
            <w:iCs/>
            <w:lang w:val="kk-KZ"/>
          </w:rPr>
          <w:t>Заңымен</w:t>
        </w:r>
      </w:hyperlink>
      <w:r>
        <w:rPr>
          <w:rStyle w:val="s3"/>
          <w:lang w:val="kk-KZ"/>
        </w:rPr>
        <w:t xml:space="preserve"> </w:t>
      </w:r>
      <w:r>
        <w:rPr>
          <w:rStyle w:val="s3"/>
          <w:lang w:val="kk-KZ"/>
        </w:rPr>
        <w:t>2-тармақ жаңа редакцияда (2013 ж. 1 қаңтардан бастап қолданысқа енгізілді) (</w:t>
      </w:r>
      <w:hyperlink r:id="rId4072" w:anchor="sub_id=1630200" w:history="1">
        <w:r>
          <w:rPr>
            <w:rStyle w:val="a3"/>
            <w:i/>
            <w:iCs/>
            <w:lang w:val="kk-KZ"/>
          </w:rPr>
          <w:t>бұр.ред.қара</w:t>
        </w:r>
      </w:hyperlink>
      <w:r>
        <w:rPr>
          <w:rStyle w:val="s3"/>
          <w:lang w:val="kk-KZ"/>
        </w:rPr>
        <w:t>); 2014.28.11. № 257-V ҚР</w:t>
      </w:r>
      <w:r>
        <w:rPr>
          <w:rStyle w:val="s3"/>
          <w:lang w:val="kk-KZ"/>
        </w:rPr>
        <w:t xml:space="preserve"> </w:t>
      </w:r>
      <w:hyperlink r:id="rId4073" w:anchor="sub_id=163"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w:t>
      </w:r>
      <w:r>
        <w:rPr>
          <w:rStyle w:val="s3"/>
          <w:lang w:val="kk-KZ"/>
        </w:rPr>
        <w:t>олданысқа енгізілді) (</w:t>
      </w:r>
      <w:hyperlink r:id="rId4074" w:anchor="sub_id=163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Егер осы бапта өзгеше көзделмесе, қызметкердің мына табыстары, оның ішінде Қазақстан Республикасының бухгалтерлік есеп пен қаржылық </w:t>
      </w:r>
      <w:r>
        <w:rPr>
          <w:rStyle w:val="s0"/>
          <w:lang w:val="kk-KZ"/>
        </w:rPr>
        <w:t>есептілік туралы заңнамасына сәйкес жұмыс берушінің бухгалтерлік есепке алуында шығыстар (шығындар) ретінде танылған:</w:t>
      </w:r>
    </w:p>
    <w:p w:rsidR="00000000" w:rsidRDefault="009B1855">
      <w:pPr>
        <w:ind w:firstLine="400"/>
        <w:jc w:val="both"/>
      </w:pPr>
      <w:r>
        <w:rPr>
          <w:rStyle w:val="s0"/>
          <w:lang w:val="kk-KZ"/>
        </w:rPr>
        <w:t>1) еңбек қатынастарының болуына байланысты жұмыс берушінің қызметкер меншігіне беруіне жататын, қолма-қол және (немесе) қолма-қол емес ныс</w:t>
      </w:r>
      <w:r>
        <w:rPr>
          <w:rStyle w:val="s0"/>
          <w:lang w:val="kk-KZ"/>
        </w:rPr>
        <w:t>андағы ақша;</w:t>
      </w:r>
    </w:p>
    <w:p w:rsidR="00000000" w:rsidRDefault="009B1855">
      <w:pPr>
        <w:ind w:firstLine="400"/>
        <w:jc w:val="both"/>
      </w:pPr>
      <w:r>
        <w:rPr>
          <w:rStyle w:val="s0"/>
          <w:lang w:val="kk-KZ"/>
        </w:rPr>
        <w:t>2) осы Кодекстің</w:t>
      </w:r>
      <w:r>
        <w:rPr>
          <w:rStyle w:val="s0"/>
          <w:lang w:val="kk-KZ"/>
        </w:rPr>
        <w:t xml:space="preserve"> </w:t>
      </w:r>
      <w:hyperlink r:id="rId4075" w:anchor="sub_id=1640000" w:history="1">
        <w:r>
          <w:rPr>
            <w:rStyle w:val="a3"/>
            <w:lang w:val="kk-KZ"/>
          </w:rPr>
          <w:t>164-бабына</w:t>
        </w:r>
      </w:hyperlink>
      <w:r>
        <w:rPr>
          <w:rStyle w:val="s0"/>
          <w:lang w:val="kk-KZ"/>
        </w:rPr>
        <w:t xml:space="preserve"> </w:t>
      </w:r>
      <w:r>
        <w:rPr>
          <w:rStyle w:val="s0"/>
          <w:lang w:val="kk-KZ"/>
        </w:rPr>
        <w:t>сәйкес қызметкердің заттай нысандағы табыстары;</w:t>
      </w:r>
    </w:p>
    <w:p w:rsidR="00000000" w:rsidRDefault="009B1855">
      <w:pPr>
        <w:ind w:firstLine="400"/>
        <w:jc w:val="both"/>
      </w:pPr>
      <w:r>
        <w:rPr>
          <w:rStyle w:val="s0"/>
          <w:lang w:val="kk-KZ"/>
        </w:rPr>
        <w:t>3) осы Кодекстің</w:t>
      </w:r>
      <w:r>
        <w:rPr>
          <w:rStyle w:val="s0"/>
          <w:lang w:val="kk-KZ"/>
        </w:rPr>
        <w:t xml:space="preserve"> </w:t>
      </w:r>
      <w:hyperlink r:id="rId4076" w:anchor="sub_id=1650000" w:history="1">
        <w:r>
          <w:rPr>
            <w:rStyle w:val="a3"/>
            <w:lang w:val="kk-KZ"/>
          </w:rPr>
          <w:t>165-бабына</w:t>
        </w:r>
      </w:hyperlink>
      <w:r>
        <w:rPr>
          <w:rStyle w:val="s0"/>
          <w:lang w:val="kk-KZ"/>
        </w:rPr>
        <w:t xml:space="preserve"> </w:t>
      </w:r>
      <w:r>
        <w:rPr>
          <w:rStyle w:val="s0"/>
          <w:lang w:val="kk-KZ"/>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9B1855">
      <w:pPr>
        <w:ind w:firstLine="400"/>
        <w:jc w:val="both"/>
      </w:pPr>
      <w:r>
        <w:rPr>
          <w:rStyle w:val="s0"/>
          <w:lang w:val="kk-KZ"/>
        </w:rPr>
        <w:t>3. Мыналар қызметкердің салық салуға жататын табыстары болып табылмайды:</w:t>
      </w:r>
    </w:p>
    <w:p w:rsidR="00000000" w:rsidRDefault="009B1855">
      <w:pPr>
        <w:jc w:val="both"/>
      </w:pPr>
      <w:r>
        <w:rPr>
          <w:rStyle w:val="s3"/>
          <w:lang w:val="kk-KZ"/>
        </w:rPr>
        <w:t>2</w:t>
      </w:r>
      <w:r>
        <w:rPr>
          <w:rStyle w:val="s3"/>
          <w:lang w:val="kk-KZ"/>
        </w:rPr>
        <w:t>013.21.06. № 106-V ҚР</w:t>
      </w:r>
      <w:r>
        <w:rPr>
          <w:rStyle w:val="s3"/>
          <w:lang w:val="kk-KZ"/>
        </w:rPr>
        <w:t xml:space="preserve"> </w:t>
      </w:r>
      <w:hyperlink r:id="rId4077" w:anchor="sub_id=163" w:history="1">
        <w:r>
          <w:rPr>
            <w:rStyle w:val="a3"/>
            <w:i/>
            <w:iCs/>
            <w:lang w:val="kk-KZ"/>
          </w:rPr>
          <w:t>Заңымен</w:t>
        </w:r>
      </w:hyperlink>
      <w:r>
        <w:rPr>
          <w:rStyle w:val="s3"/>
          <w:lang w:val="kk-KZ"/>
        </w:rPr>
        <w:t xml:space="preserve"> </w:t>
      </w:r>
      <w:r>
        <w:rPr>
          <w:rStyle w:val="s3"/>
          <w:lang w:val="kk-KZ"/>
        </w:rPr>
        <w:t>1) тармақша жаңа редакцияда (</w:t>
      </w:r>
      <w:hyperlink r:id="rId4078" w:anchor="sub_id=16303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бірыңғай жинақ</w:t>
      </w:r>
      <w:r>
        <w:rPr>
          <w:rStyle w:val="s0"/>
          <w:lang w:val="kk-KZ"/>
        </w:rPr>
        <w:t>таушы зейнетақы қорынан және ерікті жинақтаушы зейнетақы қорларынан төленетiн зейнетақы төлемдерi;</w:t>
      </w:r>
    </w:p>
    <w:p w:rsidR="00000000" w:rsidRDefault="009B1855">
      <w:pPr>
        <w:ind w:firstLine="400"/>
        <w:jc w:val="both"/>
      </w:pPr>
      <w:r>
        <w:rPr>
          <w:rStyle w:val="s0"/>
          <w:lang w:val="kk-KZ"/>
        </w:rPr>
        <w:t>2) дивидендтер, сыйақылар, ұтыстар түріндегі табыс;</w:t>
      </w:r>
    </w:p>
    <w:p w:rsidR="00000000" w:rsidRDefault="009B1855">
      <w:pPr>
        <w:ind w:firstLine="400"/>
        <w:jc w:val="both"/>
      </w:pPr>
      <w:r>
        <w:rPr>
          <w:rStyle w:val="s0"/>
          <w:lang w:val="kk-KZ"/>
        </w:rPr>
        <w:t>3) жинақтаушы сақтандыру шарттары бойынша табыс;</w:t>
      </w:r>
    </w:p>
    <w:p w:rsidR="00000000" w:rsidRDefault="009B1855">
      <w:pPr>
        <w:ind w:firstLine="400"/>
        <w:jc w:val="both"/>
      </w:pPr>
      <w:r>
        <w:rPr>
          <w:rStyle w:val="s0"/>
          <w:lang w:val="kk-KZ"/>
        </w:rPr>
        <w:t>4) осы Кодекстің</w:t>
      </w:r>
      <w:r>
        <w:rPr>
          <w:rStyle w:val="s0"/>
          <w:lang w:val="kk-KZ"/>
        </w:rPr>
        <w:t xml:space="preserve"> </w:t>
      </w:r>
      <w:hyperlink r:id="rId4079" w:anchor="sub_id=1770000" w:history="1">
        <w:r>
          <w:rPr>
            <w:rStyle w:val="a3"/>
            <w:lang w:val="kk-KZ"/>
          </w:rPr>
          <w:t>177-бабында</w:t>
        </w:r>
      </w:hyperlink>
      <w:r>
        <w:rPr>
          <w:rStyle w:val="s0"/>
          <w:lang w:val="kk-KZ"/>
        </w:rPr>
        <w:t xml:space="preserve"> </w:t>
      </w:r>
      <w:r>
        <w:rPr>
          <w:rStyle w:val="s0"/>
          <w:lang w:val="kk-KZ"/>
        </w:rPr>
        <w:t>айқындалған, төлем көзінен салық салынбайтын табыстар;</w:t>
      </w:r>
    </w:p>
    <w:p w:rsidR="00000000" w:rsidRDefault="009B1855">
      <w:pPr>
        <w:ind w:firstLine="400"/>
        <w:jc w:val="both"/>
      </w:pPr>
      <w:r>
        <w:rPr>
          <w:rStyle w:val="s0"/>
          <w:lang w:val="kk-KZ"/>
        </w:rPr>
        <w:t>5) қызметкерлерге олардан сатып алынған жеке мүлкі үшін төлемдер;</w:t>
      </w:r>
    </w:p>
    <w:p w:rsidR="00000000" w:rsidRDefault="009B1855">
      <w:pPr>
        <w:ind w:firstLine="400"/>
        <w:jc w:val="both"/>
      </w:pPr>
      <w:r>
        <w:rPr>
          <w:rStyle w:val="s0"/>
          <w:lang w:val="kk-KZ"/>
        </w:rPr>
        <w:t xml:space="preserve">6) 2009.30.12 № 234-IV </w:t>
      </w:r>
      <w:hyperlink r:id="rId4080" w:anchor="sub_id=36" w:history="1">
        <w:r>
          <w:rPr>
            <w:rStyle w:val="a3"/>
            <w:lang w:val="kk-KZ"/>
          </w:rPr>
          <w:t>Заңымен</w:t>
        </w:r>
      </w:hyperlink>
      <w:r>
        <w:rPr>
          <w:rStyle w:val="s0"/>
          <w:lang w:val="kk-KZ"/>
        </w:rPr>
        <w:t xml:space="preserve"> алып тасталды </w:t>
      </w:r>
      <w:r>
        <w:rPr>
          <w:rStyle w:val="s3"/>
          <w:lang w:val="kk-KZ"/>
        </w:rPr>
        <w:t>(2009 жылғы 1 қаңтардан қолданысқа енгiзiлдi) (бұр.</w:t>
      </w:r>
      <w:hyperlink r:id="rId4081" w:anchor="sub_id=1630306" w:history="1">
        <w:r>
          <w:rPr>
            <w:rStyle w:val="a3"/>
            <w:i/>
            <w:iCs/>
          </w:rPr>
          <w:t>ред</w:t>
        </w:r>
      </w:hyperlink>
      <w:r>
        <w:rPr>
          <w:rStyle w:val="s3"/>
        </w:rPr>
        <w:t>.қара)</w:t>
      </w:r>
    </w:p>
    <w:p w:rsidR="00000000" w:rsidRDefault="009B1855">
      <w:pPr>
        <w:ind w:firstLine="400"/>
        <w:jc w:val="both"/>
      </w:pPr>
      <w:r>
        <w:t> </w:t>
      </w:r>
    </w:p>
    <w:p w:rsidR="00000000" w:rsidRDefault="009B1855">
      <w:pPr>
        <w:jc w:val="both"/>
      </w:pPr>
      <w:r>
        <w:rPr>
          <w:rStyle w:val="s3"/>
        </w:rPr>
        <w:t>2012.26.12. № 61-V ҚР</w:t>
      </w:r>
      <w:r>
        <w:rPr>
          <w:rStyle w:val="s3"/>
        </w:rPr>
        <w:t xml:space="preserve"> </w:t>
      </w:r>
      <w:hyperlink r:id="rId4082" w:anchor="sub_id=164" w:history="1">
        <w:r>
          <w:rPr>
            <w:rStyle w:val="a3"/>
            <w:i/>
            <w:iCs/>
          </w:rPr>
          <w:t>Заңымен</w:t>
        </w:r>
      </w:hyperlink>
      <w:r>
        <w:rPr>
          <w:rStyle w:val="s3"/>
        </w:rPr>
        <w:t xml:space="preserve"> </w:t>
      </w:r>
      <w:r>
        <w:rPr>
          <w:rStyle w:val="s3"/>
        </w:rPr>
        <w:t>164-бап жаңа редакцияда (2013 ж.</w:t>
      </w:r>
      <w:r>
        <w:rPr>
          <w:rStyle w:val="s3"/>
        </w:rPr>
        <w:t xml:space="preserve"> </w:t>
      </w:r>
      <w:r>
        <w:rPr>
          <w:rStyle w:val="s3"/>
        </w:rPr>
        <w:t>1 қаңтардан бастап қолданысқа енгізілді) (</w:t>
      </w:r>
      <w:hyperlink r:id="rId4083" w:anchor="sub_id=1640000" w:history="1">
        <w:r>
          <w:rPr>
            <w:rStyle w:val="a3"/>
            <w:i/>
            <w:iCs/>
          </w:rPr>
          <w:t>бұр.ред.қара</w:t>
        </w:r>
      </w:hyperlink>
      <w:r>
        <w:rPr>
          <w:rStyle w:val="s3"/>
        </w:rPr>
        <w:t>)</w:t>
      </w:r>
    </w:p>
    <w:p w:rsidR="00000000" w:rsidRDefault="009B1855">
      <w:pPr>
        <w:ind w:left="1200" w:hanging="800"/>
        <w:jc w:val="both"/>
      </w:pPr>
      <w:r>
        <w:rPr>
          <w:rStyle w:val="s1"/>
        </w:rPr>
        <w:t>164-бап. Қызметкердiң заттай ны</w:t>
      </w:r>
      <w:r>
        <w:rPr>
          <w:rStyle w:val="s1"/>
        </w:rPr>
        <w:t>сандағы табысы</w:t>
      </w:r>
    </w:p>
    <w:p w:rsidR="00000000" w:rsidRDefault="009B1855">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9B1855">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w:t>
      </w:r>
      <w:r>
        <w:rPr>
          <w:rStyle w:val="s0"/>
        </w:rPr>
        <w:t>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9B1855">
      <w:pPr>
        <w:ind w:firstLine="400"/>
        <w:jc w:val="both"/>
      </w:pPr>
      <w:r>
        <w:rPr>
          <w:rStyle w:val="s0"/>
        </w:rPr>
        <w:t>2) еңбек қатынастарының болуына байланысты жұмыс берушінің қызметкер пайдасына жұмыстарды орындауы, қызм</w:t>
      </w:r>
      <w:r>
        <w:rPr>
          <w:rStyle w:val="s0"/>
        </w:rPr>
        <w:t>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r>
        <w:rPr>
          <w:rStyle w:val="s0"/>
        </w:rPr>
        <w:t>;</w:t>
      </w:r>
    </w:p>
    <w:p w:rsidR="00000000" w:rsidRDefault="009B1855">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w:t>
      </w:r>
      <w:r>
        <w:rPr>
          <w:rStyle w:val="s0"/>
        </w:rPr>
        <w:t xml:space="preserve"> мөлшерінде айқындалады;</w:t>
      </w:r>
    </w:p>
    <w:p w:rsidR="00000000" w:rsidRDefault="009B1855">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9B1855">
      <w:pPr>
        <w:ind w:left="1200" w:hanging="800"/>
        <w:jc w:val="both"/>
      </w:pPr>
      <w:r>
        <w:rPr>
          <w:rStyle w:val="s1"/>
        </w:rPr>
        <w:t> </w:t>
      </w:r>
    </w:p>
    <w:p w:rsidR="00000000" w:rsidRDefault="009B1855">
      <w:pPr>
        <w:jc w:val="both"/>
      </w:pPr>
      <w:r>
        <w:rPr>
          <w:rStyle w:val="s3"/>
        </w:rPr>
        <w:t>2012.26.12. № 61-V ҚР</w:t>
      </w:r>
      <w:r>
        <w:rPr>
          <w:rStyle w:val="s3"/>
        </w:rPr>
        <w:t xml:space="preserve"> </w:t>
      </w:r>
      <w:hyperlink r:id="rId4084" w:anchor="sub_id=164" w:history="1">
        <w:r>
          <w:rPr>
            <w:rStyle w:val="a3"/>
            <w:i/>
            <w:iCs/>
          </w:rPr>
          <w:t>Заңымен</w:t>
        </w:r>
      </w:hyperlink>
      <w:r>
        <w:rPr>
          <w:rStyle w:val="s3"/>
        </w:rPr>
        <w:t xml:space="preserve"> </w:t>
      </w:r>
      <w:r>
        <w:rPr>
          <w:rStyle w:val="s3"/>
        </w:rPr>
        <w:t>165-бап жаңа редакцияда (2013 ж. 1 қаңтардан бастап қолданысқа енгізілді) (</w:t>
      </w:r>
      <w:hyperlink r:id="rId4085" w:anchor="sub_id=1650000" w:history="1">
        <w:r>
          <w:rPr>
            <w:rStyle w:val="a3"/>
            <w:i/>
            <w:iCs/>
          </w:rPr>
          <w:t>бұр.ред.қара</w:t>
        </w:r>
      </w:hyperlink>
      <w:r>
        <w:rPr>
          <w:rStyle w:val="s3"/>
        </w:rPr>
        <w:t>)</w:t>
      </w:r>
    </w:p>
    <w:p w:rsidR="00000000" w:rsidRDefault="009B1855">
      <w:pPr>
        <w:ind w:left="1200" w:hanging="800"/>
        <w:jc w:val="both"/>
      </w:pPr>
      <w:r>
        <w:rPr>
          <w:rStyle w:val="s1"/>
        </w:rPr>
        <w:t>165-бап. Қызметкердiң материалдық</w:t>
      </w:r>
      <w:r>
        <w:rPr>
          <w:rStyle w:val="s1"/>
        </w:rPr>
        <w:t xml:space="preserve"> пайда түрiндегi табысы</w:t>
      </w:r>
    </w:p>
    <w:p w:rsidR="00000000" w:rsidRDefault="009B1855">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9B1855">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w:t>
      </w:r>
      <w:r>
        <w:rPr>
          <w:rStyle w:val="s0"/>
        </w:rPr>
        <w:t xml:space="preserve"> мен осы тауарларды, жұмыстарды, көрсетілетін қызметтердi сатып алу бағасы немесе олардың өзiндiк құны арасындағы терiс айырма;</w:t>
      </w:r>
    </w:p>
    <w:p w:rsidR="00000000" w:rsidRDefault="009B1855">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w:t>
      </w:r>
      <w:r>
        <w:rPr>
          <w:rStyle w:val="s0"/>
        </w:rPr>
        <w:t>есе мiндеттемесiнiң сомасын есептен шығару;</w:t>
      </w:r>
    </w:p>
    <w:p w:rsidR="00000000" w:rsidRDefault="009B1855">
      <w:pPr>
        <w:jc w:val="both"/>
      </w:pPr>
      <w:r>
        <w:rPr>
          <w:rStyle w:val="s3"/>
        </w:rPr>
        <w:t>2015.03.12. № 432-V ҚР</w:t>
      </w:r>
      <w:r>
        <w:rPr>
          <w:rStyle w:val="s3"/>
        </w:rPr>
        <w:t xml:space="preserve"> </w:t>
      </w:r>
      <w:hyperlink r:id="rId4086" w:anchor="sub_id=16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4087" w:anchor="sub_id=1650000" w:history="1">
        <w:r>
          <w:rPr>
            <w:rStyle w:val="a3"/>
            <w:i/>
            <w:iCs/>
          </w:rPr>
          <w:t>бұр.ред.қара</w:t>
        </w:r>
      </w:hyperlink>
      <w:r>
        <w:rPr>
          <w:rStyle w:val="s3"/>
        </w:rPr>
        <w:t>)</w:t>
      </w:r>
    </w:p>
    <w:p w:rsidR="00000000" w:rsidRDefault="009B1855">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w:t>
      </w:r>
      <w:r>
        <w:rPr>
          <w:rStyle w:val="s0"/>
        </w:rPr>
        <w:t>йынша сақтандыру сыйлықақыларын төлеуге шығыстары;</w:t>
      </w:r>
    </w:p>
    <w:p w:rsidR="00000000" w:rsidRDefault="009B1855">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9B1855">
      <w:pPr>
        <w:ind w:left="1200" w:hanging="800"/>
        <w:jc w:val="both"/>
      </w:pPr>
      <w:r>
        <w:t> </w:t>
      </w:r>
    </w:p>
    <w:p w:rsidR="00000000" w:rsidRDefault="009B1855">
      <w:pPr>
        <w:jc w:val="both"/>
      </w:pPr>
      <w:r>
        <w:rPr>
          <w:rStyle w:val="s3"/>
          <w:lang w:val="kk-KZ"/>
        </w:rPr>
        <w:t>ҚР</w:t>
      </w:r>
      <w:r>
        <w:rPr>
          <w:rStyle w:val="s3"/>
          <w:lang w:val="kk-KZ"/>
        </w:rPr>
        <w:t xml:space="preserve"> 2015 жылғы 18 қарашадағы № 412-V</w:t>
      </w:r>
      <w:r>
        <w:rPr>
          <w:rStyle w:val="s3"/>
          <w:lang w:val="kk-KZ"/>
        </w:rPr>
        <w:t xml:space="preserve"> </w:t>
      </w:r>
      <w:hyperlink r:id="rId4088" w:anchor="sub_id=1651" w:history="1">
        <w:r>
          <w:rPr>
            <w:rStyle w:val="a3"/>
            <w:i/>
            <w:iCs/>
            <w:lang w:val="kk-KZ"/>
          </w:rPr>
          <w:t>Заңымен</w:t>
        </w:r>
      </w:hyperlink>
      <w:r>
        <w:rPr>
          <w:rStyle w:val="s3"/>
          <w:lang w:val="kk-KZ"/>
        </w:rPr>
        <w:t xml:space="preserve"> </w:t>
      </w:r>
      <w:r>
        <w:rPr>
          <w:rStyle w:val="s3"/>
          <w:lang w:val="kk-KZ"/>
        </w:rPr>
        <w:t>165-1-баппен толықтырылады (20</w:t>
      </w:r>
      <w:r>
        <w:rPr>
          <w:rStyle w:val="s3"/>
        </w:rPr>
        <w:t>20</w:t>
      </w:r>
      <w:r>
        <w:rPr>
          <w:rStyle w:val="s3"/>
          <w:lang w:val="kk-KZ"/>
        </w:rPr>
        <w:t xml:space="preserve"> </w:t>
      </w:r>
      <w:r>
        <w:rPr>
          <w:rStyle w:val="s3"/>
          <w:lang w:val="kk-KZ"/>
        </w:rPr>
        <w:t>ж. 1 қаңтардан бастап қолданысқа енгізілетін)</w:t>
      </w:r>
    </w:p>
    <w:p w:rsidR="00000000" w:rsidRDefault="009B1855">
      <w:pPr>
        <w:ind w:left="1200" w:hanging="800"/>
        <w:jc w:val="both"/>
      </w:pPr>
      <w:r>
        <w:rPr>
          <w:lang w:val="kk-KZ"/>
        </w:rPr>
        <w:t> </w:t>
      </w:r>
    </w:p>
    <w:p w:rsidR="00000000" w:rsidRDefault="009B1855">
      <w:pPr>
        <w:ind w:left="1200" w:hanging="800"/>
        <w:jc w:val="both"/>
      </w:pPr>
      <w:r>
        <w:rPr>
          <w:rStyle w:val="s1"/>
          <w:lang w:val="kk-KZ"/>
        </w:rPr>
        <w:t xml:space="preserve">166-бап. </w:t>
      </w:r>
      <w:r>
        <w:rPr>
          <w:rStyle w:val="s0"/>
          <w:b/>
          <w:bCs/>
          <w:lang w:val="kk-KZ"/>
        </w:rPr>
        <w:t>Салық шегерімдері</w:t>
      </w:r>
    </w:p>
    <w:p w:rsidR="00000000" w:rsidRDefault="009B1855">
      <w:pPr>
        <w:ind w:firstLine="400"/>
        <w:jc w:val="both"/>
      </w:pPr>
      <w:r>
        <w:rPr>
          <w:rStyle w:val="s0"/>
          <w:lang w:val="kk-KZ"/>
        </w:rPr>
        <w:t>1. Қызметкердің төлем көзінен салық салынатын табысын анықта</w:t>
      </w:r>
      <w:r>
        <w:rPr>
          <w:rStyle w:val="s0"/>
          <w:lang w:val="kk-KZ"/>
        </w:rPr>
        <w:t>у кезінде төлемдердің кезеңділігіне қарамастан, күнтізбелік жыл ішіндегі әрбір ай үшін мынадай салық шегерімдері қолданылады:</w:t>
      </w:r>
    </w:p>
    <w:p w:rsidR="00000000" w:rsidRDefault="009B1855">
      <w:pPr>
        <w:jc w:val="both"/>
      </w:pPr>
      <w:r>
        <w:rPr>
          <w:rStyle w:val="s3"/>
          <w:lang w:val="kk-KZ"/>
        </w:rPr>
        <w:t>2009.16.11. № 200-ІV ҚР</w:t>
      </w:r>
      <w:r>
        <w:rPr>
          <w:rStyle w:val="s3"/>
          <w:lang w:val="kk-KZ"/>
        </w:rPr>
        <w:t xml:space="preserve"> </w:t>
      </w:r>
      <w:hyperlink r:id="rId4089" w:anchor="sub_id=363" w:history="1">
        <w:r>
          <w:rPr>
            <w:rStyle w:val="a3"/>
            <w:i/>
            <w:iCs/>
            <w:lang w:val="kk-KZ"/>
          </w:rPr>
          <w:t>Заңымен</w:t>
        </w:r>
      </w:hyperlink>
      <w:r>
        <w:rPr>
          <w:rStyle w:val="s3"/>
        </w:rPr>
        <w:t xml:space="preserve"> </w:t>
      </w:r>
      <w:r>
        <w:rPr>
          <w:rStyle w:val="s3"/>
          <w:lang w:val="kk-KZ"/>
        </w:rPr>
        <w:t>1-тармақ жаңа ред</w:t>
      </w:r>
      <w:r>
        <w:rPr>
          <w:rStyle w:val="s3"/>
          <w:lang w:val="kk-KZ"/>
        </w:rPr>
        <w:t>акцияда (2010 ж. 1 қаңтардан бастап қолданысқа енгiзiлді) (бұр.</w:t>
      </w:r>
      <w:hyperlink r:id="rId4090" w:anchor="sub_id=1660101" w:history="1">
        <w:r>
          <w:rPr>
            <w:rStyle w:val="a3"/>
            <w:i/>
            <w:iCs/>
          </w:rPr>
          <w:t>ред</w:t>
        </w:r>
      </w:hyperlink>
      <w:r>
        <w:rPr>
          <w:rStyle w:val="s3"/>
        </w:rPr>
        <w:t>.қара)</w:t>
      </w:r>
    </w:p>
    <w:p w:rsidR="00000000" w:rsidRDefault="009B1855">
      <w:pPr>
        <w:ind w:firstLine="400"/>
        <w:jc w:val="both"/>
      </w:pPr>
      <w:r>
        <w:rPr>
          <w:rStyle w:val="s0"/>
        </w:rPr>
        <w:t xml:space="preserve">1) республикалық бюджет туралы заңда белгiленген және табысты есепке жазу күнi қолданыста болатын </w:t>
      </w:r>
      <w:r>
        <w:rPr>
          <w:rStyle w:val="s0"/>
        </w:rPr>
        <w:t>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w:t>
      </w:r>
      <w:r>
        <w:rPr>
          <w:rStyle w:val="s0"/>
        </w:rPr>
        <w:t>алпы сомасынан аспауға тиiс;</w:t>
      </w:r>
    </w:p>
    <w:p w:rsidR="00000000" w:rsidRDefault="009B1855">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9B1855">
      <w:pPr>
        <w:jc w:val="both"/>
      </w:pPr>
      <w:r>
        <w:rPr>
          <w:rStyle w:val="s3"/>
        </w:rPr>
        <w:t>2013.05.12. № 152-V ҚР</w:t>
      </w:r>
      <w:r>
        <w:rPr>
          <w:rStyle w:val="s3"/>
        </w:rPr>
        <w:t xml:space="preserve"> </w:t>
      </w:r>
      <w:hyperlink r:id="rId4091" w:anchor="sub_id=166"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4092" w:anchor="sub_id=1660103" w:history="1">
        <w:r>
          <w:rPr>
            <w:rStyle w:val="a3"/>
            <w:i/>
            <w:iCs/>
          </w:rPr>
          <w:t>бұр.ред.қара</w:t>
        </w:r>
      </w:hyperlink>
      <w:r>
        <w:rPr>
          <w:rStyle w:val="s3"/>
        </w:rPr>
        <w:t>)</w:t>
      </w:r>
    </w:p>
    <w:p w:rsidR="00000000" w:rsidRDefault="009B1855">
      <w:pPr>
        <w:ind w:firstLine="400"/>
        <w:jc w:val="both"/>
      </w:pPr>
      <w:r>
        <w:rPr>
          <w:rStyle w:val="s0"/>
        </w:rPr>
        <w:t>3) Қазақстан Республикасының зейнетақымен қамсыздандыр</w:t>
      </w:r>
      <w:r>
        <w:rPr>
          <w:rStyle w:val="s0"/>
        </w:rPr>
        <w:t>у туралы заңнамасына сәйкес өз пайдасына енгізілетін ерікті зейнетақы жарналарының сомасы;</w:t>
      </w:r>
    </w:p>
    <w:p w:rsidR="00000000" w:rsidRDefault="009B1855">
      <w:pPr>
        <w:jc w:val="both"/>
      </w:pPr>
      <w:r>
        <w:rPr>
          <w:rStyle w:val="s3"/>
        </w:rPr>
        <w:t>2014.28.11. № 257-V ҚР</w:t>
      </w:r>
      <w:r>
        <w:rPr>
          <w:rStyle w:val="s3"/>
        </w:rPr>
        <w:t xml:space="preserve"> </w:t>
      </w:r>
      <w:hyperlink r:id="rId4093" w:anchor="sub_id=166" w:history="1">
        <w:r>
          <w:rPr>
            <w:rStyle w:val="a3"/>
            <w:i/>
            <w:iCs/>
          </w:rPr>
          <w:t>Заңымен</w:t>
        </w:r>
      </w:hyperlink>
      <w:r>
        <w:rPr>
          <w:rStyle w:val="s3"/>
        </w:rPr>
        <w:t xml:space="preserve"> </w:t>
      </w:r>
      <w:r>
        <w:rPr>
          <w:rStyle w:val="s3"/>
        </w:rPr>
        <w:t>4) тармақша жаңа редакцияда (2015 ж. 1 қаңтардан баст</w:t>
      </w:r>
      <w:r>
        <w:rPr>
          <w:rStyle w:val="s3"/>
        </w:rPr>
        <w:t>ап қолданысқа енгізілді) (</w:t>
      </w:r>
      <w:hyperlink r:id="rId4094" w:anchor="sub_id=1660104" w:history="1">
        <w:r>
          <w:rPr>
            <w:rStyle w:val="a3"/>
            <w:i/>
            <w:iCs/>
          </w:rPr>
          <w:t>бұр.ред.қара</w:t>
        </w:r>
      </w:hyperlink>
      <w:r>
        <w:rPr>
          <w:rStyle w:val="s3"/>
        </w:rPr>
        <w:t>)</w:t>
      </w:r>
    </w:p>
    <w:p w:rsidR="00000000" w:rsidRDefault="009B1855">
      <w:pPr>
        <w:ind w:firstLine="400"/>
        <w:jc w:val="both"/>
      </w:pPr>
      <w:r>
        <w:rPr>
          <w:rStyle w:val="s0"/>
        </w:rPr>
        <w:t xml:space="preserve">4) жеке тұлғаның жинақтаушы сақтандыру шарттары бойынша өз пайдасына енгiзетiн сақтандыру сыйлықақыларының (егер шартта сақтандыру </w:t>
      </w:r>
      <w:r>
        <w:rPr>
          <w:rStyle w:val="s0"/>
        </w:rPr>
        <w:t>сыйлықақыларын бөліп төлеу көзделген жағдайда - мерзімдік сақтандыру жарналарының) сомасы;</w:t>
      </w:r>
    </w:p>
    <w:p w:rsidR="00000000" w:rsidRDefault="009B1855">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w:t>
      </w:r>
      <w:r>
        <w:rPr>
          <w:rStyle w:val="s0"/>
        </w:rPr>
        <w:t>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9B1855">
      <w:pPr>
        <w:ind w:firstLine="400"/>
        <w:jc w:val="both"/>
      </w:pPr>
      <w:r>
        <w:rPr>
          <w:rStyle w:val="s0"/>
        </w:rPr>
        <w:t>6) осы баптың</w:t>
      </w:r>
      <w:r>
        <w:rPr>
          <w:rStyle w:val="s0"/>
        </w:rPr>
        <w:t xml:space="preserve"> </w:t>
      </w:r>
      <w:hyperlink r:id="rId4095"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9B1855">
      <w:pPr>
        <w:jc w:val="both"/>
      </w:pPr>
      <w:r>
        <w:rPr>
          <w:rStyle w:val="s3"/>
        </w:rPr>
        <w:t>2017.30.06. № 80-VІ ҚР</w:t>
      </w:r>
      <w:r>
        <w:rPr>
          <w:rStyle w:val="s3"/>
        </w:rPr>
        <w:t xml:space="preserve"> </w:t>
      </w:r>
      <w:hyperlink r:id="rId4096" w:anchor="sub_id=166" w:history="1">
        <w:r>
          <w:rPr>
            <w:rStyle w:val="a4"/>
            <w:i/>
            <w:iCs/>
            <w:color w:val="0000FF"/>
            <w:u w:val="single"/>
          </w:rPr>
          <w:t>Заңымен</w:t>
        </w:r>
      </w:hyperlink>
      <w:r>
        <w:rPr>
          <w:rStyle w:val="s3"/>
        </w:rPr>
        <w:t xml:space="preserve"> </w:t>
      </w:r>
      <w:r>
        <w:rPr>
          <w:rStyle w:val="s3"/>
        </w:rPr>
        <w:t>7) тармақшамен толықтырыл</w:t>
      </w:r>
      <w:r>
        <w:rPr>
          <w:rStyle w:val="s3"/>
          <w:lang w:val="kk-KZ"/>
        </w:rPr>
        <w:t xml:space="preserve">ды </w:t>
      </w:r>
    </w:p>
    <w:p w:rsidR="00000000" w:rsidRDefault="009B1855">
      <w:pPr>
        <w:ind w:firstLine="400"/>
        <w:jc w:val="both"/>
      </w:pPr>
      <w:r>
        <w:rPr>
          <w:rStyle w:val="s0"/>
          <w:lang w:val="kk-KZ"/>
        </w:rPr>
        <w:t>7) «Міндетті әлеуметтік медициналық сақтандыру туралы» Қазақстан Республикасының</w:t>
      </w:r>
      <w:r>
        <w:rPr>
          <w:rStyle w:val="s0"/>
          <w:lang w:val="kk-KZ"/>
        </w:rPr>
        <w:t xml:space="preserve"> </w:t>
      </w:r>
      <w:hyperlink r:id="rId4097"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міндетті әлеуметтік медициналық сақтандыруға жарнал</w:t>
      </w:r>
      <w:r>
        <w:rPr>
          <w:rStyle w:val="s0"/>
          <w:lang w:val="kk-KZ"/>
        </w:rPr>
        <w:t>ардың сомасы.</w:t>
      </w:r>
    </w:p>
    <w:p w:rsidR="00000000" w:rsidRDefault="009B1855">
      <w:pPr>
        <w:jc w:val="both"/>
      </w:pPr>
      <w:r>
        <w:rPr>
          <w:rStyle w:val="s3"/>
        </w:rPr>
        <w:t>2009.12.02. № 133-ІV ҚР</w:t>
      </w:r>
      <w:r>
        <w:rPr>
          <w:rStyle w:val="s3"/>
        </w:rPr>
        <w:t xml:space="preserve"> </w:t>
      </w:r>
      <w:hyperlink r:id="rId4098"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4099" w:anchor="sub_id=1660200" w:history="1">
        <w:r>
          <w:rPr>
            <w:rStyle w:val="a3"/>
            <w:i/>
            <w:iCs/>
          </w:rPr>
          <w:t>ред</w:t>
        </w:r>
      </w:hyperlink>
      <w:r>
        <w:rPr>
          <w:rStyle w:val="s3"/>
        </w:rPr>
        <w:t>.қара); 2011.21.07. № 467-ІV ҚР</w:t>
      </w:r>
      <w:r>
        <w:rPr>
          <w:rStyle w:val="s3"/>
        </w:rPr>
        <w:t xml:space="preserve"> </w:t>
      </w:r>
      <w:hyperlink r:id="rId4100"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4101" w:anchor="sub_id=1660200" w:history="1">
        <w:r>
          <w:rPr>
            <w:rStyle w:val="a3"/>
            <w:i/>
            <w:iCs/>
          </w:rPr>
          <w:t>бұр.ред.қара</w:t>
        </w:r>
      </w:hyperlink>
      <w:r>
        <w:rPr>
          <w:rStyle w:val="s3"/>
        </w:rPr>
        <w:t>) 2-тармақ өзгертілді</w:t>
      </w:r>
    </w:p>
    <w:p w:rsidR="00000000" w:rsidRDefault="009B1855">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4102" w:anchor="sub_id=1560000" w:history="1">
        <w:r>
          <w:rPr>
            <w:rStyle w:val="a3"/>
          </w:rPr>
          <w:t>156-бабында</w:t>
        </w:r>
      </w:hyperlink>
      <w:r>
        <w:rPr>
          <w:rStyle w:val="s0"/>
        </w:rPr>
        <w:t xml:space="preserve"> </w:t>
      </w:r>
      <w:r>
        <w:rPr>
          <w:rStyle w:val="s0"/>
        </w:rPr>
        <w:t>көзделген т</w:t>
      </w:r>
      <w:r>
        <w:rPr>
          <w:rStyle w:val="s0"/>
        </w:rPr>
        <w:t>үзетулер</w:t>
      </w:r>
      <w:r>
        <w:rPr>
          <w:rStyle w:val="s0"/>
        </w:rPr>
        <w:t xml:space="preserve">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w:t>
      </w:r>
      <w:r>
        <w:rPr>
          <w:rStyle w:val="s0"/>
        </w:rPr>
        <w:t>гінде келесі айларға рет-ретімен ауыстырылады.</w:t>
      </w:r>
    </w:p>
    <w:p w:rsidR="00000000" w:rsidRDefault="009B1855">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9B1855">
      <w:pPr>
        <w:jc w:val="both"/>
      </w:pPr>
      <w:r>
        <w:rPr>
          <w:rStyle w:val="s3"/>
        </w:rPr>
        <w:t>2009.</w:t>
      </w:r>
      <w:r>
        <w:rPr>
          <w:rStyle w:val="s3"/>
        </w:rPr>
        <w:t>12.02. № 133-ІV ҚР</w:t>
      </w:r>
      <w:r>
        <w:rPr>
          <w:rStyle w:val="s3"/>
        </w:rPr>
        <w:t xml:space="preserve"> </w:t>
      </w:r>
      <w:hyperlink r:id="rId4103" w:anchor="sub_id=318"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4104" w:anchor="sub_id=1660300" w:history="1">
        <w:r>
          <w:rPr>
            <w:rStyle w:val="a3"/>
            <w:i/>
            <w:iCs/>
          </w:rPr>
          <w:t>ред</w:t>
        </w:r>
      </w:hyperlink>
      <w:r>
        <w:rPr>
          <w:rStyle w:val="s3"/>
        </w:rPr>
        <w:t>.қара)</w:t>
      </w:r>
    </w:p>
    <w:p w:rsidR="00000000" w:rsidRDefault="009B1855">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9B1855">
      <w:pPr>
        <w:ind w:firstLine="400"/>
        <w:jc w:val="both"/>
      </w:pPr>
      <w:r>
        <w:rPr>
          <w:rStyle w:val="s0"/>
        </w:rPr>
        <w:t>4. Осы баптың 1-тармағының 1),</w:t>
      </w:r>
      <w:r>
        <w:rPr>
          <w:rStyle w:val="s0"/>
        </w:rPr>
        <w:t xml:space="preserve">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9B1855">
      <w:pPr>
        <w:jc w:val="both"/>
      </w:pPr>
      <w:r>
        <w:rPr>
          <w:rStyle w:val="s3"/>
        </w:rPr>
        <w:t>2017.30.06. № 80-VІ ҚР</w:t>
      </w:r>
      <w:r>
        <w:rPr>
          <w:rStyle w:val="s3"/>
        </w:rPr>
        <w:t xml:space="preserve"> </w:t>
      </w:r>
      <w:hyperlink r:id="rId4105" w:anchor="sub_id=166" w:history="1">
        <w:r>
          <w:rPr>
            <w:rStyle w:val="a4"/>
            <w:i/>
            <w:iCs/>
            <w:color w:val="0000FF"/>
            <w:u w:val="single"/>
          </w:rPr>
          <w:t>Заңымен</w:t>
        </w:r>
      </w:hyperlink>
      <w:r>
        <w:rPr>
          <w:rStyle w:val="s3"/>
        </w:rPr>
        <w:t xml:space="preserve"> </w:t>
      </w:r>
      <w:r>
        <w:rPr>
          <w:rStyle w:val="s3"/>
        </w:rPr>
        <w:t>5-тармақ өзгертілді (</w:t>
      </w:r>
      <w:hyperlink r:id="rId4106" w:anchor="sub_id=1660500" w:history="1">
        <w:r>
          <w:rPr>
            <w:rStyle w:val="a4"/>
            <w:i/>
            <w:iCs/>
            <w:color w:val="0000FF"/>
            <w:u w:val="single"/>
          </w:rPr>
          <w:t>бұр.ред.қара</w:t>
        </w:r>
      </w:hyperlink>
      <w:r>
        <w:rPr>
          <w:rStyle w:val="s3"/>
        </w:rPr>
        <w:t>)</w:t>
      </w:r>
    </w:p>
    <w:p w:rsidR="00000000" w:rsidRDefault="009B1855">
      <w:pPr>
        <w:ind w:firstLine="400"/>
        <w:jc w:val="both"/>
      </w:pPr>
      <w:r>
        <w:rPr>
          <w:rStyle w:val="s0"/>
          <w:lang w:val="kk-KZ"/>
        </w:rPr>
        <w:t>5. Осы баптың 1-тармағының</w:t>
      </w:r>
      <w:r>
        <w:rPr>
          <w:rStyle w:val="s0"/>
          <w:lang w:val="kk-KZ"/>
        </w:rPr>
        <w:t xml:space="preserve"> </w:t>
      </w:r>
      <w:r>
        <w:rPr>
          <w:rStyle w:val="s0"/>
        </w:rPr>
        <w:t>3), 4), 5) және 7)</w:t>
      </w:r>
      <w:r>
        <w:rPr>
          <w:rStyle w:val="s0"/>
        </w:rPr>
        <w:t xml:space="preserve"> </w:t>
      </w:r>
      <w:r>
        <w:rPr>
          <w:rStyle w:val="s0"/>
          <w:lang w:val="kk-KZ"/>
        </w:rPr>
        <w:t>тармақшаларында белгіленген салық шегерімі құқығы тиісті құжатта</w:t>
      </w:r>
      <w:r>
        <w:rPr>
          <w:rStyle w:val="s0"/>
          <w:lang w:val="kk-KZ"/>
        </w:rPr>
        <w:t>р:</w:t>
      </w:r>
    </w:p>
    <w:p w:rsidR="00000000" w:rsidRDefault="009B1855">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9B1855">
      <w:pPr>
        <w:jc w:val="both"/>
      </w:pPr>
      <w:r>
        <w:rPr>
          <w:rStyle w:val="s3"/>
        </w:rPr>
        <w:t>2014.28.11. № 257-V ҚР</w:t>
      </w:r>
      <w:r>
        <w:rPr>
          <w:rStyle w:val="s3"/>
        </w:rPr>
        <w:t xml:space="preserve"> </w:t>
      </w:r>
      <w:hyperlink r:id="rId4107" w:anchor="sub_id=166" w:history="1">
        <w:r>
          <w:rPr>
            <w:rStyle w:val="a3"/>
            <w:i/>
            <w:iCs/>
          </w:rPr>
          <w:t>Заңымен</w:t>
        </w:r>
      </w:hyperlink>
      <w:r>
        <w:rPr>
          <w:rStyle w:val="s3"/>
        </w:rPr>
        <w:t xml:space="preserve"> </w:t>
      </w:r>
      <w:r>
        <w:rPr>
          <w:rStyle w:val="s3"/>
        </w:rPr>
        <w:t xml:space="preserve">2) </w:t>
      </w:r>
      <w:r>
        <w:rPr>
          <w:rStyle w:val="s3"/>
        </w:rPr>
        <w:t>тармақша жаңа редакцияда (2015 ж. 1 қаңтардан бастап қолданысқа енгізілді) (</w:t>
      </w:r>
      <w:hyperlink r:id="rId4108" w:anchor="sub_id=1660500" w:history="1">
        <w:r>
          <w:rPr>
            <w:rStyle w:val="a3"/>
            <w:i/>
            <w:iCs/>
          </w:rPr>
          <w:t>бұр.ред.қара</w:t>
        </w:r>
      </w:hyperlink>
      <w:r>
        <w:rPr>
          <w:rStyle w:val="s3"/>
        </w:rPr>
        <w:t>)</w:t>
      </w:r>
    </w:p>
    <w:p w:rsidR="00000000" w:rsidRDefault="009B1855">
      <w:pPr>
        <w:ind w:firstLine="400"/>
        <w:jc w:val="both"/>
      </w:pPr>
      <w:r>
        <w:rPr>
          <w:rStyle w:val="s0"/>
        </w:rPr>
        <w:t>2) сақтандыру шарты және сақтандыру сыйлықақыларының (егер шартта сақтандыру сыйл</w:t>
      </w:r>
      <w:r>
        <w:rPr>
          <w:rStyle w:val="s0"/>
        </w:rPr>
        <w:t>ықақыларын бөліп төлеу көзделген жағдайда - мерзімдік сақтандыру жарналарының) төленгенін растайтын құжат;</w:t>
      </w:r>
    </w:p>
    <w:p w:rsidR="00000000" w:rsidRDefault="009B1855">
      <w:pPr>
        <w:jc w:val="both"/>
      </w:pPr>
      <w:r>
        <w:rPr>
          <w:rStyle w:val="s3"/>
          <w:lang w:val="kk-KZ"/>
        </w:rPr>
        <w:t>2017.30.06. № 80-VІ ҚР</w:t>
      </w:r>
      <w:r>
        <w:rPr>
          <w:rStyle w:val="s3"/>
          <w:lang w:val="kk-KZ"/>
        </w:rPr>
        <w:t xml:space="preserve"> </w:t>
      </w:r>
      <w:hyperlink r:id="rId4109" w:anchor="sub_id=1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w:t>
      </w:r>
      <w:hyperlink r:id="rId4110" w:anchor="sub_id=16605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w:t>
      </w:r>
      <w:r>
        <w:rPr>
          <w:rStyle w:val="s0"/>
          <w:lang w:val="kk-KZ"/>
        </w:rPr>
        <w:t>ан қарыз бойынша сыйақылардың өтелгенін растайтын құжат;</w:t>
      </w:r>
    </w:p>
    <w:p w:rsidR="00000000" w:rsidRDefault="009B1855">
      <w:pPr>
        <w:jc w:val="both"/>
      </w:pPr>
      <w:r>
        <w:rPr>
          <w:rStyle w:val="s3"/>
        </w:rPr>
        <w:t>2017.30.06. № 80-VІ ҚР</w:t>
      </w:r>
      <w:r>
        <w:rPr>
          <w:rStyle w:val="s3"/>
        </w:rPr>
        <w:t xml:space="preserve"> </w:t>
      </w:r>
      <w:hyperlink r:id="rId4111" w:anchor="sub_id=166" w:history="1">
        <w:r>
          <w:rPr>
            <w:rStyle w:val="a4"/>
            <w:i/>
            <w:iCs/>
            <w:color w:val="0000FF"/>
            <w:u w:val="single"/>
          </w:rPr>
          <w:t>Заңымен</w:t>
        </w:r>
      </w:hyperlink>
      <w:r>
        <w:rPr>
          <w:rStyle w:val="s3"/>
        </w:rPr>
        <w:t xml:space="preserve"> </w:t>
      </w:r>
      <w:r>
        <w:rPr>
          <w:rStyle w:val="s3"/>
        </w:rPr>
        <w:t>4) тармақшамен толықтырылды</w:t>
      </w:r>
      <w:r>
        <w:rPr>
          <w:rStyle w:val="s3"/>
        </w:rPr>
        <w:t xml:space="preserve"> </w:t>
      </w:r>
    </w:p>
    <w:p w:rsidR="00000000" w:rsidRDefault="009B1855">
      <w:pPr>
        <w:ind w:firstLine="400"/>
        <w:jc w:val="both"/>
      </w:pPr>
      <w:r>
        <w:rPr>
          <w:rStyle w:val="s0"/>
        </w:rPr>
        <w:t>4) «Міндетті әлеуметтік медициналық сақтандыру туралы» Қаз</w:t>
      </w:r>
      <w:r>
        <w:rPr>
          <w:rStyle w:val="s0"/>
        </w:rPr>
        <w:t>ақстан Республикасының</w:t>
      </w:r>
      <w:r>
        <w:rPr>
          <w:rStyle w:val="s0"/>
        </w:rPr>
        <w:t xml:space="preserve"> </w:t>
      </w:r>
      <w:hyperlink r:id="rId4112" w:history="1">
        <w:r>
          <w:rPr>
            <w:rStyle w:val="a4"/>
            <w:color w:val="0000FF"/>
            <w:u w:val="single"/>
          </w:rPr>
          <w:t>Заңына</w:t>
        </w:r>
      </w:hyperlink>
      <w:r>
        <w:rPr>
          <w:rStyle w:val="s0"/>
        </w:rPr>
        <w:t xml:space="preserve"> </w:t>
      </w:r>
      <w:r>
        <w:rPr>
          <w:rStyle w:val="s0"/>
        </w:rPr>
        <w:t>сәйкес міндетті әлеуметтік медициналық сақтандыруға жарналардың төленгенін растайтын құжаттар болған кезде беріледі.</w:t>
      </w:r>
    </w:p>
    <w:p w:rsidR="00000000" w:rsidRDefault="009B1855">
      <w:pPr>
        <w:ind w:firstLine="400"/>
        <w:jc w:val="both"/>
      </w:pPr>
      <w:r>
        <w:rPr>
          <w:rStyle w:val="s0"/>
        </w:rPr>
        <w:t>6. Егер:</w:t>
      </w:r>
    </w:p>
    <w:p w:rsidR="00000000" w:rsidRDefault="009B1855">
      <w:pPr>
        <w:jc w:val="both"/>
      </w:pPr>
      <w:r>
        <w:rPr>
          <w:rStyle w:val="s3"/>
        </w:rPr>
        <w:t>2009.16.11. № 200-ІV ҚР</w:t>
      </w:r>
      <w:r>
        <w:rPr>
          <w:rStyle w:val="s3"/>
        </w:rPr>
        <w:t xml:space="preserve"> </w:t>
      </w:r>
      <w:hyperlink r:id="rId4113" w:anchor="sub_id=363" w:history="1">
        <w:r>
          <w:rPr>
            <w:rStyle w:val="a3"/>
            <w:i/>
            <w:iCs/>
          </w:rPr>
          <w:t>Заңымен</w:t>
        </w:r>
      </w:hyperlink>
      <w:r>
        <w:rPr>
          <w:rStyle w:val="s3"/>
        </w:rPr>
        <w:t xml:space="preserve"> </w:t>
      </w:r>
      <w:r>
        <w:rPr>
          <w:rStyle w:val="s3"/>
        </w:rPr>
        <w:t>(2010 ж. 1 қаңтардан бастап қолданысқа енгiзiледі) (бұр.</w:t>
      </w:r>
      <w:hyperlink r:id="rId4114" w:anchor="sub_id=1660601" w:history="1">
        <w:r>
          <w:rPr>
            <w:rStyle w:val="a3"/>
            <w:i/>
            <w:iCs/>
          </w:rPr>
          <w:t>ред</w:t>
        </w:r>
      </w:hyperlink>
      <w:r>
        <w:rPr>
          <w:rStyle w:val="s3"/>
        </w:rPr>
        <w:t>.қара); 2011.21.07. № 467-ІV ҚР</w:t>
      </w:r>
      <w:r>
        <w:rPr>
          <w:rStyle w:val="s3"/>
        </w:rPr>
        <w:t xml:space="preserve"> </w:t>
      </w:r>
      <w:hyperlink r:id="rId4115"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4116" w:anchor="sub_id=1660601" w:history="1">
        <w:r>
          <w:rPr>
            <w:rStyle w:val="a3"/>
            <w:i/>
            <w:iCs/>
          </w:rPr>
          <w:t>бұр.ред.қара</w:t>
        </w:r>
      </w:hyperlink>
      <w:r>
        <w:rPr>
          <w:rStyle w:val="s3"/>
        </w:rPr>
        <w:t>) 1) тармақша өзге</w:t>
      </w:r>
      <w:r>
        <w:rPr>
          <w:rStyle w:val="s3"/>
        </w:rPr>
        <w:t>ртілді</w:t>
      </w:r>
    </w:p>
    <w:p w:rsidR="00000000" w:rsidRDefault="009B1855">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4117" w:anchor="sub_id=1560100" w:history="1">
        <w:r>
          <w:rPr>
            <w:rStyle w:val="a3"/>
          </w:rPr>
          <w:t>156-бабы 1-тармағының 18) тармақшасына</w:t>
        </w:r>
      </w:hyperlink>
      <w:r>
        <w:rPr>
          <w:rStyle w:val="s0"/>
        </w:rPr>
        <w:t xml:space="preserve"> </w:t>
      </w:r>
      <w:r>
        <w:rPr>
          <w:rStyle w:val="s0"/>
        </w:rPr>
        <w:t>сәйкес ұсынылат</w:t>
      </w:r>
      <w:r>
        <w:rPr>
          <w:rStyle w:val="s0"/>
        </w:rPr>
        <w:t>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9B1855">
      <w:pPr>
        <w:jc w:val="both"/>
      </w:pPr>
      <w:r>
        <w:rPr>
          <w:rStyle w:val="s3"/>
        </w:rPr>
        <w:t>2011.21.07. № 467-ІV ҚР</w:t>
      </w:r>
      <w:r>
        <w:rPr>
          <w:rStyle w:val="s3"/>
        </w:rPr>
        <w:t xml:space="preserve"> </w:t>
      </w:r>
      <w:hyperlink r:id="rId4118" w:anchor="sub_id=35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119" w:anchor="sub_id=1660602" w:history="1">
        <w:r>
          <w:rPr>
            <w:rStyle w:val="a3"/>
            <w:i/>
            <w:iCs/>
          </w:rPr>
          <w:t>бұр.ред.қара</w:t>
        </w:r>
      </w:hyperlink>
      <w:r>
        <w:rPr>
          <w:rStyle w:val="s3"/>
        </w:rPr>
        <w:t>)</w:t>
      </w:r>
    </w:p>
    <w:p w:rsidR="00000000" w:rsidRDefault="009B1855">
      <w:pPr>
        <w:ind w:firstLine="400"/>
        <w:jc w:val="both"/>
      </w:pPr>
      <w:r>
        <w:rPr>
          <w:rStyle w:val="s0"/>
        </w:rPr>
        <w:t>2) қызметкер ме</w:t>
      </w:r>
      <w:r>
        <w:rPr>
          <w:rStyle w:val="s0"/>
        </w:rPr>
        <w:t>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9B1855">
      <w:pPr>
        <w:ind w:firstLine="400"/>
        <w:jc w:val="both"/>
      </w:pPr>
      <w:r>
        <w:rPr>
          <w:rStyle w:val="s0"/>
        </w:rPr>
        <w:t>3) 2011.21.07. № 467-ІV ҚР</w:t>
      </w:r>
      <w:r>
        <w:rPr>
          <w:rStyle w:val="s0"/>
        </w:rPr>
        <w:t xml:space="preserve"> </w:t>
      </w:r>
      <w:hyperlink r:id="rId4120"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21" w:anchor="sub_id=1660603" w:history="1">
        <w:r>
          <w:rPr>
            <w:rStyle w:val="a3"/>
            <w:i/>
            <w:iCs/>
          </w:rPr>
          <w:t>бұр.ред.қара</w:t>
        </w:r>
      </w:hyperlink>
      <w:r>
        <w:rPr>
          <w:rStyle w:val="s3"/>
        </w:rPr>
        <w:t>)</w:t>
      </w:r>
    </w:p>
    <w:p w:rsidR="00000000" w:rsidRDefault="009B1855">
      <w:pPr>
        <w:ind w:left="1200" w:hanging="800"/>
        <w:jc w:val="both"/>
      </w:pPr>
      <w:r>
        <w:t> </w:t>
      </w:r>
    </w:p>
    <w:p w:rsidR="00000000" w:rsidRDefault="009B1855">
      <w:pPr>
        <w:ind w:left="1200" w:hanging="800"/>
        <w:jc w:val="both"/>
      </w:pPr>
      <w:r>
        <w:rPr>
          <w:rStyle w:val="s1"/>
        </w:rPr>
        <w:t xml:space="preserve">167-бап. </w:t>
      </w:r>
      <w:r>
        <w:rPr>
          <w:rStyle w:val="s0"/>
          <w:b/>
          <w:bCs/>
        </w:rPr>
        <w:t>Салықты есептеу және ұстау</w:t>
      </w:r>
    </w:p>
    <w:p w:rsidR="00000000" w:rsidRDefault="009B1855">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4122"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4123"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w:t>
      </w:r>
      <w:r>
        <w:rPr>
          <w:rStyle w:val="s0"/>
        </w:rPr>
        <w:t>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2. Жеке тұлғаның салық агентінен алатын табысы</w:t>
      </w:r>
    </w:p>
    <w:p w:rsidR="00000000" w:rsidRDefault="009B1855">
      <w:pPr>
        <w:ind w:left="1200" w:hanging="800"/>
        <w:jc w:val="both"/>
      </w:pPr>
      <w:r>
        <w:rPr>
          <w:rStyle w:val="s1"/>
        </w:rPr>
        <w:t> </w:t>
      </w:r>
    </w:p>
    <w:p w:rsidR="00000000" w:rsidRDefault="009B1855">
      <w:pPr>
        <w:ind w:left="1200" w:hanging="800"/>
        <w:jc w:val="both"/>
      </w:pPr>
      <w:r>
        <w:rPr>
          <w:rStyle w:val="s1"/>
        </w:rPr>
        <w:t xml:space="preserve">168-бап. </w:t>
      </w:r>
      <w:r>
        <w:rPr>
          <w:rStyle w:val="s0"/>
          <w:b/>
          <w:bCs/>
        </w:rPr>
        <w:t>Жеке тұлғаның салық агентінен алатын табысы</w:t>
      </w:r>
    </w:p>
    <w:p w:rsidR="00000000" w:rsidRDefault="009B1855">
      <w:pPr>
        <w:jc w:val="both"/>
      </w:pPr>
      <w:r>
        <w:rPr>
          <w:rStyle w:val="s3"/>
          <w:lang w:val="kk-KZ"/>
        </w:rPr>
        <w:t>2017.30.06. № 80-VІ ҚР</w:t>
      </w:r>
      <w:r>
        <w:rPr>
          <w:rStyle w:val="s3"/>
          <w:lang w:val="kk-KZ"/>
        </w:rPr>
        <w:t xml:space="preserve"> </w:t>
      </w:r>
      <w:hyperlink r:id="rId4124" w:anchor="sub_id=1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w:t>
      </w:r>
      <w:hyperlink r:id="rId4125" w:anchor="sub_id=16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 Жеке тұлғаның салық агентінен алған, төлем көзінен салық салынатын кірісі осы Кодекстің</w:t>
      </w:r>
      <w:r>
        <w:rPr>
          <w:rStyle w:val="s0"/>
          <w:lang w:val="kk-KZ"/>
        </w:rPr>
        <w:t xml:space="preserve"> </w:t>
      </w:r>
      <w:hyperlink r:id="rId4126" w:anchor="sub_id=1560000" w:history="1">
        <w:r>
          <w:rPr>
            <w:rStyle w:val="a4"/>
            <w:color w:val="0000FF"/>
            <w:u w:val="single"/>
            <w:lang w:val="kk-KZ"/>
          </w:rPr>
          <w:t>156-бабында</w:t>
        </w:r>
      </w:hyperlink>
      <w:r>
        <w:rPr>
          <w:rStyle w:val="s0"/>
          <w:lang w:val="kk-KZ"/>
        </w:rPr>
        <w:t xml:space="preserve"> </w:t>
      </w:r>
      <w:r>
        <w:rPr>
          <w:rStyle w:val="s0"/>
          <w:lang w:val="kk-KZ"/>
        </w:rPr>
        <w:t>көзделген түзетулер және осы Кодекстің</w:t>
      </w:r>
      <w:r>
        <w:rPr>
          <w:rStyle w:val="s0"/>
          <w:lang w:val="kk-KZ"/>
        </w:rPr>
        <w:t xml:space="preserve"> </w:t>
      </w:r>
      <w:hyperlink r:id="rId4127" w:anchor="sub_id=1660107" w:history="1">
        <w:r>
          <w:rPr>
            <w:rStyle w:val="a4"/>
            <w:color w:val="0000FF"/>
            <w:u w:val="single"/>
            <w:lang w:val="kk-KZ"/>
          </w:rPr>
          <w:t>166-бабы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7)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салық шегерімі ескеріле отырып, жеке тұлғаның салық агентінен а</w:t>
      </w:r>
      <w:r>
        <w:rPr>
          <w:rStyle w:val="s0"/>
          <w:lang w:val="kk-KZ"/>
        </w:rPr>
        <w:t>лған, салық салуға жататын кірісі ретінде айқындалады.</w:t>
      </w:r>
    </w:p>
    <w:p w:rsidR="00000000" w:rsidRDefault="009B1855">
      <w:pPr>
        <w:ind w:firstLine="400"/>
        <w:jc w:val="both"/>
      </w:pPr>
      <w:r>
        <w:rPr>
          <w:rStyle w:val="s0"/>
        </w:rPr>
        <w:t>Егер осы бапта өзгеше белгіленбесе, мыналар:</w:t>
      </w:r>
    </w:p>
    <w:p w:rsidR="00000000" w:rsidRDefault="009B1855">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9B1855">
      <w:pPr>
        <w:jc w:val="both"/>
      </w:pPr>
      <w:r>
        <w:rPr>
          <w:rStyle w:val="s3"/>
        </w:rPr>
        <w:t>2012.26.12. №</w:t>
      </w:r>
      <w:r>
        <w:rPr>
          <w:rStyle w:val="s3"/>
        </w:rPr>
        <w:t xml:space="preserve"> 61-V ҚР</w:t>
      </w:r>
      <w:r>
        <w:rPr>
          <w:rStyle w:val="s3"/>
        </w:rPr>
        <w:t xml:space="preserve"> </w:t>
      </w:r>
      <w:hyperlink r:id="rId4128" w:anchor="sub_id=168"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129" w:anchor="sub_id=1680102" w:history="1">
        <w:r>
          <w:rPr>
            <w:rStyle w:val="a3"/>
            <w:i/>
            <w:iCs/>
          </w:rPr>
          <w:t>бұр.ред.қара</w:t>
        </w:r>
      </w:hyperlink>
      <w:r>
        <w:rPr>
          <w:rStyle w:val="s3"/>
        </w:rPr>
        <w:t>)</w:t>
      </w:r>
    </w:p>
    <w:p w:rsidR="00000000" w:rsidRDefault="009B1855">
      <w:pPr>
        <w:ind w:firstLine="400"/>
        <w:jc w:val="both"/>
      </w:pPr>
      <w:r>
        <w:rPr>
          <w:rStyle w:val="s0"/>
        </w:rPr>
        <w:t>2) жеке тұлға табысының төлемі, оның ішінде:</w:t>
      </w:r>
    </w:p>
    <w:p w:rsidR="00000000" w:rsidRDefault="009B1855">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9B1855">
      <w:pPr>
        <w:ind w:firstLine="400"/>
        <w:jc w:val="both"/>
      </w:pPr>
      <w:r>
        <w:rPr>
          <w:rStyle w:val="s0"/>
        </w:rPr>
        <w:t>берешекті өтеу есебінен ж</w:t>
      </w:r>
      <w:r>
        <w:rPr>
          <w:rStyle w:val="s0"/>
        </w:rPr>
        <w:t>әне</w:t>
      </w:r>
      <w:r>
        <w:rPr>
          <w:rStyle w:val="s0"/>
        </w:rPr>
        <w:t xml:space="preserve"> (немесе) өтеусіз негізде жүргізілген жұмыстарды орындау, қызметтерді көрсету;</w:t>
      </w:r>
    </w:p>
    <w:p w:rsidR="00000000" w:rsidRDefault="009B1855">
      <w:pPr>
        <w:ind w:firstLine="400"/>
        <w:jc w:val="both"/>
      </w:pPr>
      <w:r>
        <w:rPr>
          <w:rStyle w:val="s0"/>
        </w:rPr>
        <w:t>борышты кешіру;</w:t>
      </w:r>
    </w:p>
    <w:p w:rsidR="00000000" w:rsidRDefault="009B1855">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9B1855">
      <w:pPr>
        <w:ind w:firstLine="400"/>
        <w:jc w:val="both"/>
      </w:pPr>
      <w:r>
        <w:rPr>
          <w:rStyle w:val="s0"/>
        </w:rPr>
        <w:t>репо операциялары бойы</w:t>
      </w:r>
      <w:r>
        <w:rPr>
          <w:rStyle w:val="s0"/>
        </w:rPr>
        <w:t>нша сыйақы төлемі жеке тұлғаның салық агентінен алған, салық салынуға жататын табысы болып табылады.</w:t>
      </w:r>
    </w:p>
    <w:p w:rsidR="00000000" w:rsidRDefault="009B1855">
      <w:pPr>
        <w:ind w:firstLine="400"/>
        <w:jc w:val="both"/>
      </w:pPr>
      <w:r>
        <w:rPr>
          <w:rStyle w:val="s0"/>
        </w:rPr>
        <w:t>2. Осы баптың мақсаты үшін мыналар салық салуға жататын табысқа жатқызылмайды:</w:t>
      </w:r>
    </w:p>
    <w:p w:rsidR="00000000" w:rsidRDefault="009B1855">
      <w:pPr>
        <w:ind w:firstLine="400"/>
        <w:jc w:val="both"/>
      </w:pPr>
      <w:r>
        <w:rPr>
          <w:rStyle w:val="s0"/>
        </w:rPr>
        <w:t>1) осы Кодекстің</w:t>
      </w:r>
      <w:r>
        <w:rPr>
          <w:rStyle w:val="s0"/>
        </w:rPr>
        <w:t xml:space="preserve"> </w:t>
      </w:r>
      <w:hyperlink r:id="rId4130"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9B1855">
      <w:pPr>
        <w:ind w:firstLine="400"/>
        <w:jc w:val="both"/>
      </w:pPr>
      <w:r>
        <w:rPr>
          <w:rStyle w:val="s0"/>
        </w:rPr>
        <w:t>2) жеке тұлғаларға олардан жеке мүлкін сатып алғаны үшін төлемдер;</w:t>
      </w:r>
    </w:p>
    <w:p w:rsidR="00000000" w:rsidRDefault="009B1855">
      <w:pPr>
        <w:ind w:firstLine="400"/>
        <w:jc w:val="both"/>
      </w:pPr>
      <w:r>
        <w:rPr>
          <w:rStyle w:val="s0"/>
        </w:rPr>
        <w:t>3) осы Кодекстің</w:t>
      </w:r>
      <w:r>
        <w:rPr>
          <w:rStyle w:val="s0"/>
        </w:rPr>
        <w:t xml:space="preserve"> </w:t>
      </w:r>
      <w:hyperlink r:id="rId4131"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9B1855">
      <w:pPr>
        <w:ind w:firstLine="400"/>
        <w:jc w:val="both"/>
      </w:pPr>
      <w:r>
        <w:rPr>
          <w:rStyle w:val="s0"/>
        </w:rPr>
        <w:t xml:space="preserve">4) 2009.30.12 № 234-IV </w:t>
      </w:r>
      <w:hyperlink r:id="rId4132"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4133" w:anchor="sub_id=1680204" w:history="1">
        <w:r>
          <w:rPr>
            <w:rStyle w:val="a3"/>
            <w:i/>
            <w:iCs/>
          </w:rPr>
          <w:t>ред</w:t>
        </w:r>
      </w:hyperlink>
      <w:r>
        <w:rPr>
          <w:rStyle w:val="s3"/>
        </w:rPr>
        <w:t>.қара)</w:t>
      </w:r>
    </w:p>
    <w:p w:rsidR="00000000" w:rsidRDefault="009B1855">
      <w:pPr>
        <w:ind w:left="1200" w:hanging="800"/>
        <w:jc w:val="both"/>
      </w:pPr>
      <w:r>
        <w:rPr>
          <w:rStyle w:val="s1"/>
        </w:rPr>
        <w:t> </w:t>
      </w:r>
    </w:p>
    <w:p w:rsidR="00000000" w:rsidRDefault="009B1855">
      <w:pPr>
        <w:ind w:left="1200" w:hanging="800"/>
        <w:jc w:val="both"/>
      </w:pPr>
      <w:r>
        <w:rPr>
          <w:rStyle w:val="s1"/>
        </w:rPr>
        <w:t xml:space="preserve">169-бап. </w:t>
      </w:r>
      <w:r>
        <w:rPr>
          <w:rStyle w:val="s0"/>
          <w:b/>
          <w:bCs/>
        </w:rPr>
        <w:t>Салық сомасын есептеу</w:t>
      </w:r>
    </w:p>
    <w:p w:rsidR="00000000" w:rsidRDefault="009B1855">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4134"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4135" w:anchor="sub_id=1580000" w:history="1">
        <w:r>
          <w:rPr>
            <w:rStyle w:val="a3"/>
          </w:rPr>
          <w:t>158-бабының 1-тармағында</w:t>
        </w:r>
      </w:hyperlink>
      <w:r>
        <w:rPr>
          <w:rStyle w:val="s0"/>
        </w:rPr>
        <w:t xml:space="preserve"> </w:t>
      </w:r>
      <w:r>
        <w:rPr>
          <w:rStyle w:val="s0"/>
        </w:rPr>
        <w:t>белгіленген мөлшерл</w:t>
      </w:r>
      <w:r>
        <w:rPr>
          <w:rStyle w:val="s0"/>
        </w:rPr>
        <w:t>емені қолдану жолымен есептеледі.</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2013.21.06. № 106-V ҚР</w:t>
      </w:r>
      <w:r>
        <w:rPr>
          <w:rStyle w:val="s3"/>
        </w:rPr>
        <w:t xml:space="preserve"> </w:t>
      </w:r>
      <w:hyperlink r:id="rId4136" w:anchor="sub_id=19" w:history="1">
        <w:r>
          <w:rPr>
            <w:rStyle w:val="a3"/>
            <w:i/>
            <w:iCs/>
          </w:rPr>
          <w:t>Заңымен</w:t>
        </w:r>
      </w:hyperlink>
      <w:r>
        <w:rPr>
          <w:rStyle w:val="s3"/>
        </w:rPr>
        <w:t xml:space="preserve"> </w:t>
      </w:r>
      <w:r>
        <w:rPr>
          <w:rStyle w:val="s3"/>
        </w:rPr>
        <w:t>3-параграфының тақырыбы жаңа редакцияда (</w:t>
      </w:r>
      <w:hyperlink r:id="rId4137" w:anchor="sub_id=1700000" w:history="1">
        <w:r>
          <w:rPr>
            <w:rStyle w:val="a3"/>
            <w:i/>
            <w:iCs/>
          </w:rPr>
          <w:t>бұр.ред.қара</w:t>
        </w:r>
      </w:hyperlink>
      <w:r>
        <w:rPr>
          <w:rStyle w:val="s3"/>
        </w:rPr>
        <w:t>)</w:t>
      </w:r>
    </w:p>
    <w:p w:rsidR="00000000" w:rsidRDefault="009B1855">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9B1855">
      <w:pPr>
        <w:ind w:left="1200" w:hanging="800"/>
        <w:jc w:val="both"/>
      </w:pPr>
      <w:r>
        <w:rPr>
          <w:rStyle w:val="s1"/>
        </w:rPr>
        <w:t> </w:t>
      </w:r>
    </w:p>
    <w:p w:rsidR="00000000" w:rsidRDefault="009B1855">
      <w:pPr>
        <w:jc w:val="both"/>
      </w:pPr>
      <w:r>
        <w:rPr>
          <w:rStyle w:val="s3"/>
        </w:rPr>
        <w:t>2009.16.11. № 200-ІV ҚР</w:t>
      </w:r>
      <w:r>
        <w:rPr>
          <w:rStyle w:val="s3"/>
        </w:rPr>
        <w:t xml:space="preserve"> </w:t>
      </w:r>
      <w:hyperlink r:id="rId4138" w:anchor="sub_id=364" w:history="1">
        <w:r>
          <w:rPr>
            <w:rStyle w:val="a3"/>
            <w:i/>
            <w:iCs/>
          </w:rPr>
          <w:t>Заңымен</w:t>
        </w:r>
      </w:hyperlink>
      <w:r>
        <w:rPr>
          <w:rStyle w:val="s3"/>
        </w:rPr>
        <w:t xml:space="preserve"> </w:t>
      </w:r>
      <w:r>
        <w:rPr>
          <w:rStyle w:val="s3"/>
        </w:rPr>
        <w:t>170-бап өзгертілді (2010 ж. 1 қаңтардан бастап қолданысқа енгiзiлді) (бұр.</w:t>
      </w:r>
      <w:hyperlink r:id="rId4139" w:anchor="sub_id=1700000" w:history="1">
        <w:r>
          <w:rPr>
            <w:rStyle w:val="a3"/>
            <w:i/>
            <w:iCs/>
          </w:rPr>
          <w:t>ред</w:t>
        </w:r>
      </w:hyperlink>
      <w:r>
        <w:rPr>
          <w:rStyle w:val="s3"/>
        </w:rPr>
        <w:t>.қара); 2013.21.06. № 106-V ҚР</w:t>
      </w:r>
      <w:r>
        <w:rPr>
          <w:rStyle w:val="s3"/>
        </w:rPr>
        <w:t xml:space="preserve"> </w:t>
      </w:r>
      <w:hyperlink r:id="rId4140" w:anchor="sub_id=163" w:history="1">
        <w:r>
          <w:rPr>
            <w:rStyle w:val="a3"/>
            <w:i/>
            <w:iCs/>
          </w:rPr>
          <w:t>Заңымен</w:t>
        </w:r>
      </w:hyperlink>
      <w:r>
        <w:rPr>
          <w:rStyle w:val="s3"/>
        </w:rPr>
        <w:t xml:space="preserve"> </w:t>
      </w:r>
      <w:r>
        <w:rPr>
          <w:rStyle w:val="s3"/>
        </w:rPr>
        <w:t>170-бап жаңа редакцияда (</w:t>
      </w:r>
      <w:hyperlink r:id="rId4141" w:anchor="sub_id=1700000" w:history="1">
        <w:r>
          <w:rPr>
            <w:rStyle w:val="a3"/>
            <w:i/>
            <w:iCs/>
          </w:rPr>
          <w:t>бұр.ред.қара</w:t>
        </w:r>
      </w:hyperlink>
      <w:r>
        <w:rPr>
          <w:rStyle w:val="s3"/>
        </w:rPr>
        <w:t>)</w:t>
      </w:r>
    </w:p>
    <w:p w:rsidR="00000000" w:rsidRDefault="009B1855">
      <w:pPr>
        <w:ind w:left="1200" w:hanging="800"/>
        <w:jc w:val="both"/>
      </w:pPr>
      <w:r>
        <w:rPr>
          <w:rStyle w:val="s1"/>
        </w:rPr>
        <w:t>170-бап. Зейнетақы төлемдері</w:t>
      </w:r>
    </w:p>
    <w:p w:rsidR="00000000" w:rsidRDefault="009B1855">
      <w:pPr>
        <w:ind w:firstLine="400"/>
        <w:jc w:val="both"/>
      </w:pPr>
      <w:r>
        <w:rPr>
          <w:rStyle w:val="s0"/>
        </w:rPr>
        <w:t>1. Бірыңғай жинақтаушы зейнетақы қоры және (немесе) ерікті жинақтауш</w:t>
      </w:r>
      <w:r>
        <w:rPr>
          <w:rStyle w:val="s0"/>
        </w:rPr>
        <w:t>ы зейнетақы қорлары:</w:t>
      </w:r>
    </w:p>
    <w:p w:rsidR="00000000" w:rsidRDefault="009B1855">
      <w:pPr>
        <w:ind w:firstLine="400"/>
        <w:jc w:val="both"/>
      </w:pPr>
      <w:r>
        <w:rPr>
          <w:rStyle w:val="s0"/>
        </w:rPr>
        <w:t>1) салық төлеушілердің:</w:t>
      </w:r>
    </w:p>
    <w:p w:rsidR="00000000" w:rsidRDefault="009B1855">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9B1855">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9B1855">
      <w:pPr>
        <w:jc w:val="both"/>
      </w:pPr>
      <w:r>
        <w:rPr>
          <w:rStyle w:val="s3"/>
        </w:rPr>
        <w:t>1) тар</w:t>
      </w:r>
      <w:r>
        <w:rPr>
          <w:rStyle w:val="s3"/>
        </w:rPr>
        <w:t>мақшаның төртінші абзацы 2014 ж. 1 қаңтардан бастап</w:t>
      </w:r>
      <w:r>
        <w:rPr>
          <w:rStyle w:val="s3"/>
        </w:rPr>
        <w:t xml:space="preserve"> </w:t>
      </w:r>
      <w:hyperlink r:id="rId4142" w:anchor="sub_id=20000" w:history="1">
        <w:r>
          <w:rPr>
            <w:rStyle w:val="a3"/>
            <w:i/>
            <w:iCs/>
          </w:rPr>
          <w:t>қолданысқа</w:t>
        </w:r>
        <w:r>
          <w:rPr>
            <w:rStyle w:val="a3"/>
            <w:i/>
            <w:iCs/>
          </w:rPr>
          <w:t xml:space="preserve"> енгізілді</w:t>
        </w:r>
      </w:hyperlink>
    </w:p>
    <w:p w:rsidR="00000000" w:rsidRDefault="009B1855">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9B1855">
      <w:pPr>
        <w:ind w:firstLine="400"/>
        <w:jc w:val="both"/>
      </w:pPr>
      <w:r>
        <w:rPr>
          <w:rStyle w:val="s0"/>
        </w:rPr>
        <w:t>ерікті зейнетақы</w:t>
      </w:r>
      <w:r>
        <w:rPr>
          <w:rStyle w:val="s0"/>
        </w:rPr>
        <w:t xml:space="preserve">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9B1855">
      <w:pPr>
        <w:ind w:firstLine="400"/>
        <w:jc w:val="both"/>
      </w:pPr>
      <w:r>
        <w:rPr>
          <w:rStyle w:val="s0"/>
        </w:rPr>
        <w:t>2) Қазақстан Республикасының заңнамасына сәйкес зейнеткерлік жасқа толған және Қазақстан Республикасынан т</w:t>
      </w:r>
      <w:r>
        <w:rPr>
          <w:rStyle w:val="s0"/>
        </w:rPr>
        <w:t>ысқары жерлерге тұрақты тұруға шығатын немесе шыққан Қазақстан Республикасының резиденттері жеке тұлғаларға;</w:t>
      </w:r>
    </w:p>
    <w:p w:rsidR="00000000" w:rsidRDefault="009B1855">
      <w:pPr>
        <w:ind w:firstLine="400"/>
        <w:jc w:val="both"/>
      </w:pPr>
      <w:r>
        <w:rPr>
          <w:rStyle w:val="s0"/>
        </w:rPr>
        <w:t xml:space="preserve">3) Қазақстан Республикасының заңнамасына сәйкес зейнеткерлік жасқа толмаған және Қазақстан Республикасынан тысқары жерлерге тұрақты тұруға шығатын </w:t>
      </w:r>
      <w:r>
        <w:rPr>
          <w:rStyle w:val="s0"/>
        </w:rPr>
        <w:t>немесе шыққан Қазақстан Республикасының резиденттері жеке тұлғаларға;</w:t>
      </w:r>
    </w:p>
    <w:p w:rsidR="00000000" w:rsidRDefault="009B1855">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w:t>
      </w:r>
      <w:r>
        <w:rPr>
          <w:rStyle w:val="s0"/>
        </w:rPr>
        <w:t>індегі табысқа жатады.</w:t>
      </w:r>
    </w:p>
    <w:p w:rsidR="00000000" w:rsidRDefault="009B1855">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p>
    <w:p w:rsidR="00000000" w:rsidRDefault="009B1855">
      <w:pPr>
        <w:ind w:firstLine="400"/>
        <w:jc w:val="both"/>
      </w:pPr>
      <w:r>
        <w:rPr>
          <w:rStyle w:val="s0"/>
        </w:rPr>
        <w:t>1) осы Кодекстің</w:t>
      </w:r>
      <w:r>
        <w:rPr>
          <w:rStyle w:val="s0"/>
        </w:rPr>
        <w:t xml:space="preserve"> </w:t>
      </w:r>
      <w:hyperlink r:id="rId4143" w:anchor="sub_id=1560000" w:history="1">
        <w:r>
          <w:rPr>
            <w:rStyle w:val="a3"/>
          </w:rPr>
          <w:t>156</w:t>
        </w:r>
        <w:r>
          <w:rPr>
            <w:rStyle w:val="a3"/>
          </w:rPr>
          <w:t>-бабында</w:t>
        </w:r>
      </w:hyperlink>
      <w:r>
        <w:rPr>
          <w:rStyle w:val="s0"/>
        </w:rPr>
        <w:t xml:space="preserve"> </w:t>
      </w:r>
      <w:r>
        <w:rPr>
          <w:rStyle w:val="s0"/>
        </w:rPr>
        <w:t>көзделген түзетулерді;</w:t>
      </w:r>
    </w:p>
    <w:p w:rsidR="00000000" w:rsidRDefault="009B1855">
      <w:pPr>
        <w:ind w:firstLine="400"/>
        <w:jc w:val="both"/>
      </w:pPr>
      <w:r>
        <w:rPr>
          <w:rStyle w:val="s0"/>
        </w:rPr>
        <w:t>2) мынадай мөлшерлердегі:</w:t>
      </w:r>
    </w:p>
    <w:p w:rsidR="00000000" w:rsidRDefault="009B1855">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w:t>
      </w:r>
      <w:r>
        <w:rPr>
          <w:rStyle w:val="s0"/>
        </w:rPr>
        <w:t>елгіленген және табысты есебіне жазу күні қолданыста болатын бір ең төменгі жалақы мөлшерінде;</w:t>
      </w:r>
    </w:p>
    <w:p w:rsidR="00000000" w:rsidRDefault="009B1855">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w:t>
      </w:r>
      <w:r>
        <w:rPr>
          <w:rStyle w:val="s0"/>
        </w:rPr>
        <w:t>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9B1855">
      <w:pPr>
        <w:ind w:firstLine="400"/>
        <w:jc w:val="both"/>
      </w:pPr>
      <w:r>
        <w:rPr>
          <w:rStyle w:val="s0"/>
        </w:rPr>
        <w:t>3. Ерікті жинақтаушы зейнетақы қорынан төленетін зейнетақы төлемдері түріндегі, төлем көзі</w:t>
      </w:r>
      <w:r>
        <w:rPr>
          <w:rStyle w:val="s0"/>
        </w:rPr>
        <w:t>нен салық салынатын табыс салық салуға жататын зейнетақы төлемдері түріндегі табыс мөлшерінде айқындалады.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171-бап. </w:t>
      </w:r>
      <w:r>
        <w:rPr>
          <w:rStyle w:val="s0"/>
          <w:b/>
          <w:bCs/>
        </w:rPr>
        <w:t>Салық сомасын есептеу</w:t>
      </w:r>
    </w:p>
    <w:p w:rsidR="00000000" w:rsidRDefault="009B1855">
      <w:pPr>
        <w:ind w:firstLine="400"/>
        <w:jc w:val="both"/>
      </w:pPr>
      <w:r>
        <w:rPr>
          <w:rStyle w:val="s0"/>
        </w:rPr>
        <w:t>Жеке табыс салығының сомасы осы Кодекстің</w:t>
      </w:r>
      <w:r>
        <w:rPr>
          <w:rStyle w:val="s0"/>
        </w:rPr>
        <w:t xml:space="preserve"> </w:t>
      </w:r>
      <w:hyperlink r:id="rId4144"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4145" w:anchor="sub_id=1580000" w:history="1">
        <w:r>
          <w:rPr>
            <w:rStyle w:val="a3"/>
          </w:rPr>
          <w:t>158-бабының 1-тармағында</w:t>
        </w:r>
      </w:hyperlink>
      <w:r>
        <w:rPr>
          <w:rStyle w:val="s0"/>
        </w:rPr>
        <w:t xml:space="preserve"> </w:t>
      </w:r>
      <w:r>
        <w:rPr>
          <w:rStyle w:val="s0"/>
        </w:rPr>
        <w:t>белгіленге</w:t>
      </w:r>
      <w:r>
        <w:rPr>
          <w:rStyle w:val="s0"/>
        </w:rPr>
        <w:t>н мөлшерлемені қолдану жолымен есептеледі.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4. Дивидендтер, сыйақылар, ұтыстар түріндегі табыс</w:t>
      </w:r>
    </w:p>
    <w:p w:rsidR="00000000" w:rsidRDefault="009B1855">
      <w:pPr>
        <w:ind w:left="1200" w:hanging="800"/>
        <w:jc w:val="both"/>
      </w:pPr>
      <w:r>
        <w:rPr>
          <w:rStyle w:val="s1"/>
        </w:rPr>
        <w:t> </w:t>
      </w:r>
    </w:p>
    <w:p w:rsidR="00000000" w:rsidRDefault="009B1855">
      <w:pPr>
        <w:jc w:val="both"/>
      </w:pPr>
      <w:r>
        <w:rPr>
          <w:rStyle w:val="s3"/>
        </w:rPr>
        <w:t>2012.26.12. № 61-V ҚР</w:t>
      </w:r>
      <w:r>
        <w:rPr>
          <w:rStyle w:val="s3"/>
        </w:rPr>
        <w:t xml:space="preserve"> </w:t>
      </w:r>
      <w:hyperlink r:id="rId4146" w:anchor="sub_id=172" w:history="1">
        <w:r>
          <w:rPr>
            <w:rStyle w:val="a3"/>
            <w:i/>
            <w:iCs/>
          </w:rPr>
          <w:t>Заңымен</w:t>
        </w:r>
      </w:hyperlink>
      <w:r>
        <w:rPr>
          <w:rStyle w:val="s3"/>
        </w:rPr>
        <w:t xml:space="preserve"> </w:t>
      </w:r>
      <w:r>
        <w:rPr>
          <w:rStyle w:val="s3"/>
        </w:rPr>
        <w:t>172-бап жаңа редакцияда (2013 ж. 1 қаңтарда</w:t>
      </w:r>
      <w:r>
        <w:rPr>
          <w:rStyle w:val="s3"/>
        </w:rPr>
        <w:t>н бастап қолданысқа енгізілді) (</w:t>
      </w:r>
      <w:hyperlink r:id="rId4147" w:anchor="sub_id=1720000" w:history="1">
        <w:r>
          <w:rPr>
            <w:rStyle w:val="a3"/>
            <w:i/>
            <w:iCs/>
          </w:rPr>
          <w:t>бұр.ред.қара</w:t>
        </w:r>
      </w:hyperlink>
      <w:r>
        <w:rPr>
          <w:rStyle w:val="s3"/>
        </w:rPr>
        <w:t>)</w:t>
      </w:r>
    </w:p>
    <w:p w:rsidR="00000000" w:rsidRDefault="009B1855">
      <w:pPr>
        <w:ind w:left="1200" w:hanging="800"/>
        <w:jc w:val="both"/>
      </w:pPr>
      <w:r>
        <w:rPr>
          <w:rStyle w:val="s1"/>
        </w:rPr>
        <w:t>172-бап. Дивидендтер, сыйақылар, ұтыстар</w:t>
      </w:r>
    </w:p>
    <w:p w:rsidR="00000000" w:rsidRDefault="009B1855">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4148"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9B1855">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w:t>
      </w:r>
      <w:r>
        <w:rPr>
          <w:rStyle w:val="s0"/>
        </w:rPr>
        <w:t>ғадан</w:t>
      </w:r>
      <w:r>
        <w:rPr>
          <w:rStyle w:val="s0"/>
        </w:rPr>
        <w:t xml:space="preserve"> алған таза табысы да дивидендтерге жатады.</w:t>
      </w:r>
    </w:p>
    <w:p w:rsidR="00000000" w:rsidRDefault="009B1855">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4149"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9B1855">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w:t>
      </w:r>
      <w:r>
        <w:rPr>
          <w:rStyle w:val="s0"/>
        </w:rPr>
        <w:t>н төлеуді осы Кодекстің</w:t>
      </w:r>
      <w:r>
        <w:rPr>
          <w:rStyle w:val="s0"/>
        </w:rPr>
        <w:t xml:space="preserve"> </w:t>
      </w:r>
      <w:hyperlink r:id="rId4150"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5. Стипендиялар</w:t>
      </w:r>
    </w:p>
    <w:p w:rsidR="00000000" w:rsidRDefault="009B1855">
      <w:pPr>
        <w:ind w:left="1200" w:hanging="800"/>
        <w:jc w:val="both"/>
      </w:pPr>
      <w:r>
        <w:rPr>
          <w:rStyle w:val="s1"/>
        </w:rPr>
        <w:t> </w:t>
      </w:r>
    </w:p>
    <w:p w:rsidR="00000000" w:rsidRDefault="009B1855">
      <w:pPr>
        <w:ind w:left="1200" w:hanging="800"/>
        <w:jc w:val="both"/>
      </w:pPr>
      <w:r>
        <w:rPr>
          <w:rStyle w:val="s1"/>
        </w:rPr>
        <w:t xml:space="preserve">173-бап. </w:t>
      </w:r>
      <w:r>
        <w:rPr>
          <w:rStyle w:val="s0"/>
          <w:b/>
          <w:bCs/>
        </w:rPr>
        <w:t>Стипендиялар</w:t>
      </w:r>
    </w:p>
    <w:p w:rsidR="00000000" w:rsidRDefault="009B1855">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4151" w:anchor="sub_id=1560000" w:history="1">
        <w:r>
          <w:rPr>
            <w:rStyle w:val="a3"/>
          </w:rPr>
          <w:t>156-бабында</w:t>
        </w:r>
      </w:hyperlink>
      <w:r>
        <w:rPr>
          <w:rStyle w:val="s0"/>
        </w:rPr>
        <w:t xml:space="preserve"> </w:t>
      </w:r>
      <w:r>
        <w:rPr>
          <w:rStyle w:val="s0"/>
        </w:rPr>
        <w:t>көзделген түзетулер ескеріле отырып, салық с</w:t>
      </w:r>
      <w:r>
        <w:rPr>
          <w:rStyle w:val="s0"/>
        </w:rPr>
        <w:t>алуға жататын стипендия түріндегі табыс ретінде айқындалады.</w:t>
      </w:r>
    </w:p>
    <w:p w:rsidR="00000000" w:rsidRDefault="009B1855">
      <w:pPr>
        <w:ind w:firstLine="400"/>
        <w:jc w:val="both"/>
      </w:pPr>
      <w:r>
        <w:rPr>
          <w:rStyle w:val="s0"/>
        </w:rPr>
        <w:t>Егер осы бапта өзгеше көзделмесе, салық агенті:</w:t>
      </w:r>
    </w:p>
    <w:p w:rsidR="00000000" w:rsidRDefault="009B1855">
      <w:pPr>
        <w:ind w:firstLine="400"/>
        <w:jc w:val="both"/>
      </w:pPr>
      <w:r>
        <w:rPr>
          <w:rStyle w:val="s0"/>
        </w:rPr>
        <w:t>білім беру ұйымдарында оқитындарға;</w:t>
      </w:r>
    </w:p>
    <w:p w:rsidR="00000000" w:rsidRDefault="009B1855">
      <w:pPr>
        <w:ind w:firstLine="400"/>
        <w:jc w:val="both"/>
      </w:pPr>
      <w:r>
        <w:rPr>
          <w:rStyle w:val="s0"/>
        </w:rPr>
        <w:t>мәдениет, ғылым қайраткерлеріне, бұқаралық ақпарат құралдары қызметкерлеріне және басқа да жеке тұлғаларға төле</w:t>
      </w:r>
      <w:r>
        <w:rPr>
          <w:rStyle w:val="s0"/>
        </w:rPr>
        <w:t>уге арналған ақша сомасы салық салуға жататын стипендия түріндегі табыс болып табылады.</w:t>
      </w:r>
    </w:p>
    <w:p w:rsidR="00000000" w:rsidRDefault="009B1855">
      <w:pPr>
        <w:ind w:firstLine="400"/>
        <w:jc w:val="both"/>
      </w:pPr>
      <w:r>
        <w:rPr>
          <w:rStyle w:val="s0"/>
        </w:rPr>
        <w:t>Осы Кодекстің</w:t>
      </w:r>
      <w:r>
        <w:rPr>
          <w:rStyle w:val="s0"/>
        </w:rPr>
        <w:t xml:space="preserve"> </w:t>
      </w:r>
      <w:hyperlink r:id="rId4152" w:anchor="sub_id=1600000" w:history="1">
        <w:r>
          <w:rPr>
            <w:rStyle w:val="a3"/>
          </w:rPr>
          <w:t>160-бабының</w:t>
        </w:r>
      </w:hyperlink>
      <w:r>
        <w:rPr>
          <w:rStyle w:val="s0"/>
        </w:rPr>
        <w:t xml:space="preserve"> </w:t>
      </w:r>
      <w:r>
        <w:rPr>
          <w:rStyle w:val="s0"/>
        </w:rPr>
        <w:t xml:space="preserve">1) - 4) және 6) тармақшаларында көзделген табыстар салық </w:t>
      </w:r>
      <w:r>
        <w:rPr>
          <w:rStyle w:val="s0"/>
        </w:rPr>
        <w:t>салуға жататын стипендия түріндегі табыстар болып табылмайды.</w:t>
      </w:r>
    </w:p>
    <w:p w:rsidR="00000000" w:rsidRDefault="009B1855">
      <w:pPr>
        <w:ind w:left="1200" w:hanging="800"/>
        <w:jc w:val="both"/>
      </w:pPr>
      <w:r>
        <w:rPr>
          <w:rStyle w:val="s1"/>
        </w:rPr>
        <w:t> </w:t>
      </w:r>
    </w:p>
    <w:p w:rsidR="00000000" w:rsidRDefault="009B1855">
      <w:pPr>
        <w:ind w:left="1200" w:hanging="800"/>
        <w:jc w:val="both"/>
      </w:pPr>
      <w:r>
        <w:rPr>
          <w:rStyle w:val="s1"/>
        </w:rPr>
        <w:t xml:space="preserve">174-бап. </w:t>
      </w:r>
      <w:r>
        <w:rPr>
          <w:rStyle w:val="s0"/>
          <w:b/>
          <w:bCs/>
        </w:rPr>
        <w:t>Салық сомасын есептеу</w:t>
      </w:r>
    </w:p>
    <w:p w:rsidR="00000000" w:rsidRDefault="009B1855">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4153"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6. Жинақтаушы сақтандыру шарттары бойынша табыс</w:t>
      </w:r>
    </w:p>
    <w:p w:rsidR="00000000" w:rsidRDefault="009B1855">
      <w:pPr>
        <w:ind w:left="1200" w:hanging="800"/>
        <w:jc w:val="both"/>
      </w:pPr>
      <w:r>
        <w:rPr>
          <w:rStyle w:val="s1"/>
        </w:rPr>
        <w:t> </w:t>
      </w:r>
    </w:p>
    <w:p w:rsidR="00000000" w:rsidRDefault="009B1855">
      <w:pPr>
        <w:ind w:left="1200" w:hanging="800"/>
        <w:jc w:val="both"/>
      </w:pPr>
      <w:r>
        <w:rPr>
          <w:rStyle w:val="s1"/>
        </w:rPr>
        <w:t xml:space="preserve">175-бап. </w:t>
      </w:r>
      <w:r>
        <w:rPr>
          <w:rStyle w:val="s0"/>
          <w:b/>
          <w:bCs/>
        </w:rPr>
        <w:t>Жинақтаушы сақтандыру шарттары бойынша табыс</w:t>
      </w:r>
    </w:p>
    <w:p w:rsidR="00000000" w:rsidRDefault="009B1855">
      <w:pPr>
        <w:ind w:firstLine="400"/>
        <w:jc w:val="both"/>
      </w:pPr>
      <w:r>
        <w:rPr>
          <w:rStyle w:val="s0"/>
        </w:rPr>
        <w:t>1. Жинақтаушы сақтандыру шарттары бой</w:t>
      </w:r>
      <w:r>
        <w:rPr>
          <w:rStyle w:val="s0"/>
        </w:rPr>
        <w:t>ынша, төлем көзінен салық салынатын табыс осы Кодекстің</w:t>
      </w:r>
      <w:r>
        <w:rPr>
          <w:rStyle w:val="s0"/>
        </w:rPr>
        <w:t xml:space="preserve"> </w:t>
      </w:r>
      <w:hyperlink r:id="rId4154"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жинақтаушы сақтандыру шарттары бойынша табыс </w:t>
      </w:r>
      <w:r>
        <w:rPr>
          <w:rStyle w:val="s0"/>
        </w:rPr>
        <w:t>пен осы бапта көзделген жағдайларда және мөлшерде салық шегерімі арасындағы айырма ретінде айқындалады.</w:t>
      </w:r>
    </w:p>
    <w:p w:rsidR="00000000" w:rsidRDefault="009B1855">
      <w:pPr>
        <w:ind w:firstLine="400"/>
        <w:jc w:val="both"/>
      </w:pPr>
      <w:r>
        <w:rPr>
          <w:rStyle w:val="s0"/>
        </w:rPr>
        <w:t>2. Салық салуға жататын жинақтаушы сақтандыру шарттары бойынша табыс:</w:t>
      </w:r>
    </w:p>
    <w:p w:rsidR="00000000" w:rsidRDefault="009B1855">
      <w:pPr>
        <w:jc w:val="both"/>
      </w:pPr>
      <w:r>
        <w:rPr>
          <w:rStyle w:val="s3"/>
        </w:rPr>
        <w:t>2009.16.11. № 200-ІV ҚР</w:t>
      </w:r>
      <w:r>
        <w:rPr>
          <w:rStyle w:val="s3"/>
        </w:rPr>
        <w:t xml:space="preserve"> </w:t>
      </w:r>
      <w:hyperlink r:id="rId4155" w:anchor="sub_id=365" w:history="1">
        <w:r>
          <w:rPr>
            <w:rStyle w:val="a3"/>
            <w:i/>
            <w:iCs/>
          </w:rPr>
          <w:t>Заңымен</w:t>
        </w:r>
      </w:hyperlink>
      <w:r>
        <w:rPr>
          <w:rStyle w:val="s3"/>
        </w:rPr>
        <w:t xml:space="preserve"> </w:t>
      </w:r>
      <w:r>
        <w:rPr>
          <w:rStyle w:val="s3"/>
        </w:rPr>
        <w:t>(2010 ж. 1 қаңтардан бастап қолданысқа енгiзiлді) (бұр.</w:t>
      </w:r>
      <w:hyperlink r:id="rId4156" w:anchor="sub_id=1750201" w:history="1">
        <w:r>
          <w:rPr>
            <w:rStyle w:val="a3"/>
            <w:i/>
            <w:iCs/>
          </w:rPr>
          <w:t>ред</w:t>
        </w:r>
      </w:hyperlink>
      <w:r>
        <w:rPr>
          <w:rStyle w:val="s3"/>
        </w:rPr>
        <w:t>.қара); 2013.21.06. № 106-V ҚР</w:t>
      </w:r>
      <w:r>
        <w:rPr>
          <w:rStyle w:val="s3"/>
        </w:rPr>
        <w:t xml:space="preserve"> </w:t>
      </w:r>
      <w:hyperlink r:id="rId4157" w:anchor="sub_id=175" w:history="1">
        <w:r>
          <w:rPr>
            <w:rStyle w:val="a3"/>
            <w:i/>
            <w:iCs/>
          </w:rPr>
          <w:t>Заңымен</w:t>
        </w:r>
      </w:hyperlink>
      <w:r>
        <w:rPr>
          <w:rStyle w:val="s3"/>
        </w:rPr>
        <w:t xml:space="preserve"> (</w:t>
      </w:r>
      <w:hyperlink r:id="rId4158" w:anchor="sub_id=17502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сақтандыру сыйлықақылары мыналардың:</w:t>
      </w:r>
    </w:p>
    <w:p w:rsidR="00000000" w:rsidRDefault="009B1855">
      <w:pPr>
        <w:ind w:firstLine="400"/>
        <w:jc w:val="both"/>
      </w:pPr>
      <w:r>
        <w:rPr>
          <w:rStyle w:val="s0"/>
        </w:rPr>
        <w:t>бірыңғай жинақтаушы зейнетақы қорындағы және ерікті жин</w:t>
      </w:r>
      <w:r>
        <w:rPr>
          <w:rStyle w:val="s0"/>
        </w:rPr>
        <w:t>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w:t>
      </w:r>
      <w:r>
        <w:rPr>
          <w:rStyle w:val="s0"/>
        </w:rPr>
        <w:t xml:space="preserve">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9B1855">
      <w:pPr>
        <w:ind w:firstLine="400"/>
        <w:jc w:val="both"/>
      </w:pPr>
      <w:r>
        <w:rPr>
          <w:rStyle w:val="s0"/>
        </w:rPr>
        <w:t>жеке тұлғаның жинақтаушы сақтандыру шарттары бойынша өз пайдасына енгізетін сақта</w:t>
      </w:r>
      <w:r>
        <w:rPr>
          <w:rStyle w:val="s0"/>
        </w:rPr>
        <w:t>ндыру сыйлықақылары есебінен;</w:t>
      </w:r>
    </w:p>
    <w:p w:rsidR="00000000" w:rsidRDefault="009B1855">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9B1855">
      <w:pPr>
        <w:ind w:firstLine="400"/>
        <w:jc w:val="both"/>
      </w:pPr>
      <w:r>
        <w:rPr>
          <w:rStyle w:val="s0"/>
        </w:rPr>
        <w:t>2) осындай шарттар мерзімінен бұрын тоқт</w:t>
      </w:r>
      <w:r>
        <w:rPr>
          <w:rStyle w:val="s0"/>
        </w:rPr>
        <w:t>атылған жағдайларда төленетін құнын төлеп сатып алу сомалары;</w:t>
      </w:r>
    </w:p>
    <w:p w:rsidR="00000000" w:rsidRDefault="009B1855">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w:t>
      </w:r>
      <w:r>
        <w:rPr>
          <w:rStyle w:val="s0"/>
        </w:rPr>
        <w:t>лады.</w:t>
      </w:r>
    </w:p>
    <w:p w:rsidR="00000000" w:rsidRDefault="009B1855">
      <w:pPr>
        <w:ind w:left="1200" w:hanging="800"/>
        <w:jc w:val="both"/>
      </w:pPr>
      <w:r>
        <w:rPr>
          <w:rStyle w:val="s1"/>
        </w:rPr>
        <w:t> </w:t>
      </w:r>
    </w:p>
    <w:p w:rsidR="00000000" w:rsidRDefault="009B1855">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9B1855">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4159" w:anchor="sub_id=1750000" w:history="1">
        <w:r>
          <w:rPr>
            <w:rStyle w:val="a3"/>
          </w:rPr>
          <w:t>175-бабына</w:t>
        </w:r>
      </w:hyperlink>
      <w:r>
        <w:rPr>
          <w:rStyle w:val="s0"/>
        </w:rPr>
        <w:t xml:space="preserve"> </w:t>
      </w:r>
      <w:r>
        <w:rPr>
          <w:rStyle w:val="s0"/>
        </w:rPr>
        <w:t>сәйкес ай</w:t>
      </w:r>
      <w:r>
        <w:rPr>
          <w:rStyle w:val="s0"/>
        </w:rPr>
        <w:t>қындалатын</w:t>
      </w:r>
      <w:r>
        <w:rPr>
          <w:rStyle w:val="s0"/>
        </w:rPr>
        <w:t xml:space="preserve"> табыс сомасына осы Кодекстің</w:t>
      </w:r>
      <w:r>
        <w:rPr>
          <w:rStyle w:val="s0"/>
        </w:rPr>
        <w:t xml:space="preserve"> </w:t>
      </w:r>
      <w:hyperlink r:id="rId416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bookmarkStart w:id="14" w:name="SUB1770000"/>
      <w:bookmarkEnd w:id="14"/>
      <w:r>
        <w:rPr>
          <w:rStyle w:val="s1"/>
        </w:rPr>
        <w:t>20-тарау. ТӨЛЕМ КӨЗІНЕН САЛЫҚ САЛЫНБАЙТЫН ТАБЫСТА</w:t>
      </w:r>
      <w:r>
        <w:rPr>
          <w:rStyle w:val="s1"/>
        </w:rPr>
        <w:t>Р</w:t>
      </w:r>
    </w:p>
    <w:p w:rsidR="00000000" w:rsidRDefault="009B1855">
      <w:pPr>
        <w:ind w:left="1200" w:hanging="800"/>
        <w:jc w:val="both"/>
      </w:pPr>
      <w:r>
        <w:rPr>
          <w:rStyle w:val="s1"/>
        </w:rPr>
        <w:t> </w:t>
      </w:r>
    </w:p>
    <w:p w:rsidR="00000000" w:rsidRDefault="009B1855">
      <w:pPr>
        <w:jc w:val="both"/>
      </w:pPr>
      <w:r>
        <w:rPr>
          <w:rStyle w:val="s3"/>
        </w:rPr>
        <w:t>2009.16.11. № 200-ІV ҚР</w:t>
      </w:r>
      <w:r>
        <w:rPr>
          <w:rStyle w:val="s3"/>
        </w:rPr>
        <w:t xml:space="preserve"> </w:t>
      </w:r>
      <w:hyperlink r:id="rId4161" w:anchor="sub_id=366" w:history="1">
        <w:r>
          <w:rPr>
            <w:rStyle w:val="a3"/>
            <w:i/>
            <w:iCs/>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4162" w:anchor="sub_id=177" w:history="1">
        <w:r>
          <w:rPr>
            <w:rStyle w:val="a3"/>
            <w:i/>
            <w:iCs/>
          </w:rPr>
          <w:t>Заңымен</w:t>
        </w:r>
      </w:hyperlink>
      <w:r>
        <w:rPr>
          <w:rStyle w:val="s3"/>
        </w:rPr>
        <w:t xml:space="preserve"> </w:t>
      </w:r>
      <w:r>
        <w:rPr>
          <w:rStyle w:val="s3"/>
        </w:rPr>
        <w:t>(2013 ж. 1 қаңтардан бастап қолданысқа енгізілді) (</w:t>
      </w:r>
      <w:hyperlink r:id="rId4163" w:anchor="sub_id=1770000" w:history="1">
        <w:r>
          <w:rPr>
            <w:rStyle w:val="a3"/>
            <w:i/>
            <w:iCs/>
          </w:rPr>
          <w:t>бұр.ред.қара</w:t>
        </w:r>
      </w:hyperlink>
      <w:r>
        <w:rPr>
          <w:rStyle w:val="s3"/>
        </w:rPr>
        <w:t>); 2014.28.11. № 257-V ҚР</w:t>
      </w:r>
      <w:r>
        <w:rPr>
          <w:rStyle w:val="s3"/>
        </w:rPr>
        <w:t xml:space="preserve"> </w:t>
      </w:r>
      <w:hyperlink r:id="rId4164" w:anchor="sub_id=177" w:history="1">
        <w:r>
          <w:rPr>
            <w:rStyle w:val="a3"/>
            <w:i/>
            <w:iCs/>
          </w:rPr>
          <w:t>Заңымен</w:t>
        </w:r>
      </w:hyperlink>
      <w:r>
        <w:rPr>
          <w:rStyle w:val="s3"/>
        </w:rPr>
        <w:t xml:space="preserve"> </w:t>
      </w:r>
      <w:r>
        <w:rPr>
          <w:rStyle w:val="s3"/>
        </w:rPr>
        <w:t>(2015 ж. 1 қаңтардан бастап қолданысқа енгізілді) (</w:t>
      </w:r>
      <w:hyperlink r:id="rId4165" w:anchor="sub_id=1770000" w:history="1">
        <w:r>
          <w:rPr>
            <w:rStyle w:val="a3"/>
            <w:i/>
            <w:iCs/>
          </w:rPr>
          <w:t>бұр.ред.қара</w:t>
        </w:r>
      </w:hyperlink>
      <w:r>
        <w:rPr>
          <w:rStyle w:val="s3"/>
        </w:rPr>
        <w:t>) 177-бап өзгертілді</w:t>
      </w:r>
    </w:p>
    <w:p w:rsidR="00000000" w:rsidRDefault="009B1855">
      <w:pPr>
        <w:ind w:left="1200" w:hanging="800"/>
        <w:jc w:val="both"/>
      </w:pPr>
      <w:r>
        <w:rPr>
          <w:rStyle w:val="s1"/>
        </w:rPr>
        <w:t xml:space="preserve">177-бап. </w:t>
      </w:r>
      <w:r>
        <w:rPr>
          <w:rStyle w:val="s0"/>
          <w:b/>
          <w:bCs/>
        </w:rPr>
        <w:t>Төлем көзінен салық салынбайтын табыстар</w:t>
      </w:r>
    </w:p>
    <w:p w:rsidR="00000000" w:rsidRDefault="009B1855">
      <w:pPr>
        <w:ind w:firstLine="400"/>
        <w:jc w:val="both"/>
      </w:pPr>
      <w:r>
        <w:rPr>
          <w:rStyle w:val="s0"/>
        </w:rPr>
        <w:t>Мынадай</w:t>
      </w:r>
      <w:r>
        <w:rPr>
          <w:rStyle w:val="s0"/>
        </w:rPr>
        <w:t xml:space="preserve"> табыс түрлері төлем көзінен салық салынбайтын табыстарға жатады:</w:t>
      </w:r>
    </w:p>
    <w:p w:rsidR="00000000" w:rsidRDefault="009B1855">
      <w:pPr>
        <w:ind w:firstLine="400"/>
        <w:jc w:val="both"/>
      </w:pPr>
      <w:r>
        <w:rPr>
          <w:rStyle w:val="s0"/>
        </w:rPr>
        <w:t>1) мүліктік табыс;</w:t>
      </w:r>
    </w:p>
    <w:p w:rsidR="00000000" w:rsidRDefault="009B1855">
      <w:pPr>
        <w:ind w:firstLine="400"/>
        <w:jc w:val="both"/>
      </w:pPr>
      <w:r>
        <w:rPr>
          <w:rStyle w:val="s0"/>
        </w:rPr>
        <w:t>2) дара кәсіпкердің табысы;</w:t>
      </w:r>
    </w:p>
    <w:p w:rsidR="00000000" w:rsidRDefault="009B1855">
      <w:pPr>
        <w:jc w:val="both"/>
      </w:pPr>
      <w:r>
        <w:rPr>
          <w:rStyle w:val="s3"/>
        </w:rPr>
        <w:t>2010.02.04. № 262-IV ҚР</w:t>
      </w:r>
      <w:r>
        <w:rPr>
          <w:rStyle w:val="s3"/>
        </w:rPr>
        <w:t xml:space="preserve"> </w:t>
      </w:r>
      <w:hyperlink r:id="rId4166" w:anchor="sub_id=806" w:history="1">
        <w:r>
          <w:rPr>
            <w:rStyle w:val="a3"/>
            <w:i/>
            <w:iCs/>
          </w:rPr>
          <w:t>Заңымен</w:t>
        </w:r>
      </w:hyperlink>
      <w:r>
        <w:rPr>
          <w:rStyle w:val="s3"/>
        </w:rPr>
        <w:t xml:space="preserve"> </w:t>
      </w:r>
      <w:r>
        <w:rPr>
          <w:rStyle w:val="s3"/>
        </w:rPr>
        <w:t>3) тармақша өзгертілді (</w:t>
      </w:r>
      <w:hyperlink r:id="rId416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168" w:anchor="sub_id=1770003" w:history="1">
        <w:r>
          <w:rPr>
            <w:rStyle w:val="a3"/>
            <w:i/>
            <w:iCs/>
          </w:rPr>
          <w:t>ред</w:t>
        </w:r>
      </w:hyperlink>
      <w:r>
        <w:rPr>
          <w:rStyle w:val="s3"/>
        </w:rPr>
        <w:t>.қара); 2014.28.11. № 25</w:t>
      </w:r>
      <w:r>
        <w:rPr>
          <w:rStyle w:val="s3"/>
        </w:rPr>
        <w:t>7-V ҚР</w:t>
      </w:r>
      <w:r>
        <w:rPr>
          <w:rStyle w:val="s3"/>
        </w:rPr>
        <w:t xml:space="preserve"> </w:t>
      </w:r>
      <w:hyperlink r:id="rId4169" w:anchor="sub_id=17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4170" w:anchor="sub_id=1770003" w:history="1">
        <w:r>
          <w:rPr>
            <w:rStyle w:val="a3"/>
            <w:i/>
            <w:iCs/>
          </w:rPr>
          <w:t>бұр.ред.қара</w:t>
        </w:r>
      </w:hyperlink>
      <w:r>
        <w:rPr>
          <w:rStyle w:val="s3"/>
        </w:rPr>
        <w:t>)</w:t>
      </w:r>
    </w:p>
    <w:p w:rsidR="00000000" w:rsidRDefault="009B1855">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9B1855">
      <w:pPr>
        <w:ind w:firstLine="400"/>
        <w:jc w:val="both"/>
      </w:pPr>
      <w:r>
        <w:rPr>
          <w:rStyle w:val="s0"/>
        </w:rPr>
        <w:t>4) басқа да табыстар.</w:t>
      </w:r>
    </w:p>
    <w:p w:rsidR="00000000" w:rsidRDefault="009B1855">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w:t>
      </w:r>
      <w:r>
        <w:rPr>
          <w:rStyle w:val="s0"/>
        </w:rPr>
        <w:t>лып табылмайды.</w:t>
      </w:r>
    </w:p>
    <w:p w:rsidR="00000000" w:rsidRDefault="009B1855">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9B1855">
      <w:pPr>
        <w:ind w:firstLine="400"/>
        <w:jc w:val="both"/>
      </w:pPr>
      <w:r>
        <w:t> </w:t>
      </w:r>
    </w:p>
    <w:p w:rsidR="00000000" w:rsidRDefault="009B1855">
      <w:pPr>
        <w:ind w:left="1200" w:hanging="800"/>
        <w:jc w:val="both"/>
      </w:pPr>
      <w:r>
        <w:rPr>
          <w:rStyle w:val="s1"/>
        </w:rPr>
        <w:t xml:space="preserve">178-бап. </w:t>
      </w:r>
      <w:r>
        <w:rPr>
          <w:rStyle w:val="s0"/>
          <w:b/>
          <w:bCs/>
        </w:rPr>
        <w:t>Төлем кө</w:t>
      </w:r>
      <w:r>
        <w:rPr>
          <w:rStyle w:val="s0"/>
          <w:b/>
          <w:bCs/>
        </w:rPr>
        <w:t>зінен салық салынбайтын табыстар бойынша жеке табыс салығын есептеу</w:t>
      </w:r>
    </w:p>
    <w:p w:rsidR="00000000" w:rsidRDefault="009B1855">
      <w:pPr>
        <w:jc w:val="both"/>
      </w:pPr>
      <w:r>
        <w:rPr>
          <w:rStyle w:val="s3"/>
        </w:rPr>
        <w:t>2011.21.07. № 467-ІV ҚР</w:t>
      </w:r>
      <w:r>
        <w:rPr>
          <w:rStyle w:val="s3"/>
        </w:rPr>
        <w:t xml:space="preserve"> </w:t>
      </w:r>
      <w:hyperlink r:id="rId4171" w:anchor="sub_id=356" w:history="1">
        <w:r>
          <w:rPr>
            <w:rStyle w:val="a3"/>
            <w:i/>
            <w:iCs/>
          </w:rPr>
          <w:t>Заңымен</w:t>
        </w:r>
      </w:hyperlink>
      <w:r>
        <w:rPr>
          <w:rStyle w:val="s3"/>
        </w:rPr>
        <w:t xml:space="preserve"> </w:t>
      </w:r>
      <w:r>
        <w:rPr>
          <w:rStyle w:val="s3"/>
        </w:rPr>
        <w:t>(2009 ж. 1 қаңтардан бастап қолданысқа енгізілді) (</w:t>
      </w:r>
      <w:hyperlink r:id="rId4172" w:anchor="sub_id=1780100" w:history="1">
        <w:r>
          <w:rPr>
            <w:rStyle w:val="a3"/>
            <w:i/>
            <w:iCs/>
          </w:rPr>
          <w:t>бұр.ред.қара</w:t>
        </w:r>
      </w:hyperlink>
      <w:r>
        <w:rPr>
          <w:rStyle w:val="s3"/>
        </w:rPr>
        <w:t>); 2013.10.12. № 153-V ҚР</w:t>
      </w:r>
      <w:r>
        <w:rPr>
          <w:rStyle w:val="s3"/>
        </w:rPr>
        <w:t xml:space="preserve"> </w:t>
      </w:r>
      <w:hyperlink r:id="rId4173" w:anchor="sub_id=300" w:history="1">
        <w:r>
          <w:rPr>
            <w:rStyle w:val="a3"/>
            <w:i/>
            <w:iCs/>
          </w:rPr>
          <w:t>Заңымен</w:t>
        </w:r>
      </w:hyperlink>
      <w:r>
        <w:rPr>
          <w:rStyle w:val="s3"/>
        </w:rPr>
        <w:t xml:space="preserve"> (</w:t>
      </w:r>
      <w:hyperlink r:id="rId4174" w:anchor="sub_id=1780100" w:history="1">
        <w:r>
          <w:rPr>
            <w:rStyle w:val="a3"/>
            <w:i/>
            <w:iCs/>
          </w:rPr>
          <w:t>бұр.ред.қара</w:t>
        </w:r>
      </w:hyperlink>
      <w:r>
        <w:rPr>
          <w:rStyle w:val="s3"/>
        </w:rPr>
        <w:t>) 1-тармақ өзгертілді</w:t>
      </w:r>
    </w:p>
    <w:p w:rsidR="00000000" w:rsidRDefault="009B1855">
      <w:pPr>
        <w:ind w:firstLine="400"/>
        <w:jc w:val="both"/>
      </w:pPr>
      <w:r>
        <w:rPr>
          <w:rStyle w:val="s0"/>
        </w:rPr>
        <w:t>1. Егер осы Кодекстің осы бабы мен</w:t>
      </w:r>
      <w:r>
        <w:rPr>
          <w:rStyle w:val="s0"/>
        </w:rPr>
        <w:t xml:space="preserve"> </w:t>
      </w:r>
      <w:hyperlink r:id="rId4175" w:anchor="sub_id=1820000" w:history="1">
        <w:r>
          <w:rPr>
            <w:rStyle w:val="a3"/>
          </w:rPr>
          <w:t>182</w:t>
        </w:r>
      </w:hyperlink>
      <w:r>
        <w:rPr>
          <w:rStyle w:val="s0"/>
        </w:rPr>
        <w:t xml:space="preserve"> </w:t>
      </w:r>
      <w:r>
        <w:rPr>
          <w:rStyle w:val="s0"/>
        </w:rPr>
        <w:t>және</w:t>
      </w:r>
      <w:r>
        <w:rPr>
          <w:rStyle w:val="s0"/>
        </w:rPr>
        <w:t xml:space="preserve"> </w:t>
      </w:r>
      <w:hyperlink r:id="rId4176"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w:t>
      </w:r>
      <w:r>
        <w:rPr>
          <w:rStyle w:val="s0"/>
        </w:rPr>
        <w:t>лынбайтын тиісті табыстың салық салынатын сомасына осы Кодекстің</w:t>
      </w:r>
      <w:r>
        <w:rPr>
          <w:rStyle w:val="s0"/>
        </w:rPr>
        <w:t xml:space="preserve"> </w:t>
      </w:r>
      <w:hyperlink r:id="rId4177"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9B1855">
      <w:pPr>
        <w:ind w:firstLine="400"/>
        <w:jc w:val="both"/>
      </w:pPr>
      <w:r>
        <w:rPr>
          <w:rStyle w:val="s0"/>
        </w:rPr>
        <w:t>Бұл ретте есептелген ж</w:t>
      </w:r>
      <w:r>
        <w:rPr>
          <w:rStyle w:val="s0"/>
        </w:rPr>
        <w:t>еке табыс салығының сомасы жеке табыс салығының осы Кодекстiң</w:t>
      </w:r>
      <w:r>
        <w:rPr>
          <w:rStyle w:val="s0"/>
        </w:rPr>
        <w:t xml:space="preserve"> </w:t>
      </w:r>
      <w:hyperlink r:id="rId4178"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9B1855">
      <w:pPr>
        <w:ind w:firstLine="400"/>
        <w:jc w:val="both"/>
      </w:pPr>
      <w:r>
        <w:rPr>
          <w:rStyle w:val="s0"/>
        </w:rPr>
        <w:t>Төлем көзінен салық салынбайтын тиіст</w:t>
      </w:r>
      <w:r>
        <w:rPr>
          <w:rStyle w:val="s0"/>
        </w:rPr>
        <w:t>і табыстың салық салынатын сомасы осы Кодекстің</w:t>
      </w:r>
      <w:r>
        <w:rPr>
          <w:rStyle w:val="s0"/>
        </w:rPr>
        <w:t xml:space="preserve"> </w:t>
      </w:r>
      <w:hyperlink r:id="rId4179"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4180" w:anchor="sub_id=1660500" w:history="1">
        <w:r>
          <w:rPr>
            <w:rStyle w:val="a3"/>
          </w:rPr>
          <w:t>166-бабы 5</w:t>
        </w:r>
      </w:hyperlink>
      <w:r>
        <w:rPr>
          <w:rStyle w:val="s0"/>
        </w:rPr>
        <w:t xml:space="preserve"> </w:t>
      </w:r>
      <w:r>
        <w:rPr>
          <w:rStyle w:val="s0"/>
        </w:rPr>
        <w:t>және</w:t>
      </w:r>
      <w:r>
        <w:rPr>
          <w:rStyle w:val="s0"/>
        </w:rPr>
        <w:t xml:space="preserve"> </w:t>
      </w:r>
      <w:hyperlink r:id="rId4181"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4182"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9B1855">
      <w:pPr>
        <w:jc w:val="both"/>
      </w:pPr>
      <w:r>
        <w:rPr>
          <w:rStyle w:val="s3"/>
        </w:rPr>
        <w:t>2010.02.04. № 262-IV ҚР</w:t>
      </w:r>
      <w:r>
        <w:rPr>
          <w:rStyle w:val="s3"/>
        </w:rPr>
        <w:t xml:space="preserve"> </w:t>
      </w:r>
      <w:hyperlink r:id="rId4183" w:anchor="sub_id=807" w:history="1">
        <w:r>
          <w:rPr>
            <w:rStyle w:val="a3"/>
            <w:i/>
            <w:iCs/>
          </w:rPr>
          <w:t>Заңымен</w:t>
        </w:r>
      </w:hyperlink>
      <w:r>
        <w:rPr>
          <w:rStyle w:val="s3"/>
        </w:rPr>
        <w:t xml:space="preserve"> </w:t>
      </w:r>
      <w:r>
        <w:rPr>
          <w:rStyle w:val="s3"/>
        </w:rPr>
        <w:t>2-тармақ өзг</w:t>
      </w:r>
      <w:r>
        <w:rPr>
          <w:rStyle w:val="s3"/>
        </w:rPr>
        <w:t>ертілді (</w:t>
      </w:r>
      <w:hyperlink r:id="rId418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185" w:anchor="sub_id=1780200" w:history="1">
        <w:r>
          <w:rPr>
            <w:rStyle w:val="a3"/>
            <w:i/>
            <w:iCs/>
          </w:rPr>
          <w:t>ред</w:t>
        </w:r>
      </w:hyperlink>
      <w:r>
        <w:rPr>
          <w:rStyle w:val="s3"/>
        </w:rPr>
        <w:t>.қара); 2</w:t>
      </w:r>
      <w:r>
        <w:rPr>
          <w:rStyle w:val="s3"/>
        </w:rPr>
        <w:t>014.28.11. № 257-V ҚР</w:t>
      </w:r>
      <w:r>
        <w:rPr>
          <w:rStyle w:val="s3"/>
        </w:rPr>
        <w:t xml:space="preserve"> </w:t>
      </w:r>
      <w:hyperlink r:id="rId4186" w:anchor="sub_id=1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4187" w:anchor="sub_id=1780200" w:history="1">
        <w:r>
          <w:rPr>
            <w:rStyle w:val="a3"/>
            <w:i/>
            <w:iCs/>
          </w:rPr>
          <w:t>бұр.ред.қара</w:t>
        </w:r>
      </w:hyperlink>
      <w:r>
        <w:rPr>
          <w:rStyle w:val="s3"/>
        </w:rPr>
        <w:t>)</w:t>
      </w:r>
    </w:p>
    <w:p w:rsidR="00000000" w:rsidRDefault="009B1855">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w:t>
      </w:r>
      <w:r>
        <w:rPr>
          <w:rStyle w:val="s0"/>
        </w:rPr>
        <w:t>ын есептеуді төлем көзінен салық салынбайтын барлық табыс түрлерінің сомасына осы Кодекстің</w:t>
      </w:r>
      <w:r>
        <w:rPr>
          <w:rStyle w:val="s0"/>
        </w:rPr>
        <w:t xml:space="preserve"> </w:t>
      </w:r>
      <w:hyperlink r:id="rId418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w:t>
      </w:r>
      <w:r>
        <w:rPr>
          <w:rStyle w:val="s0"/>
        </w:rPr>
        <w:t>ді.</w:t>
      </w:r>
    </w:p>
    <w:p w:rsidR="00000000" w:rsidRDefault="009B1855">
      <w:pPr>
        <w:ind w:firstLine="400"/>
        <w:jc w:val="both"/>
      </w:pPr>
      <w:r>
        <w:rPr>
          <w:rStyle w:val="s0"/>
        </w:rPr>
        <w:t>3. Осы Кодекстің</w:t>
      </w:r>
      <w:r>
        <w:rPr>
          <w:rStyle w:val="s0"/>
        </w:rPr>
        <w:t xml:space="preserve"> </w:t>
      </w:r>
      <w:hyperlink r:id="rId4189"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w:t>
      </w:r>
      <w:r>
        <w:rPr>
          <w:rStyle w:val="s0"/>
        </w:rPr>
        <w:t>өзінен</w:t>
      </w:r>
      <w:r>
        <w:rPr>
          <w:rStyle w:val="s0"/>
        </w:rPr>
        <w:t xml:space="preserve"> салық салынбайтын табыстардың жиынтық сомасы бойынша жеке табыс салығын есептеу кезінде қолданылады.</w:t>
      </w:r>
    </w:p>
    <w:p w:rsidR="00000000" w:rsidRDefault="009B1855">
      <w:pPr>
        <w:jc w:val="both"/>
      </w:pPr>
      <w:r>
        <w:rPr>
          <w:rStyle w:val="s3"/>
        </w:rPr>
        <w:t>2011.21.07. № 467-ІV ҚР</w:t>
      </w:r>
      <w:r>
        <w:rPr>
          <w:rStyle w:val="s3"/>
        </w:rPr>
        <w:t xml:space="preserve"> </w:t>
      </w:r>
      <w:hyperlink r:id="rId4190" w:anchor="sub_id=356" w:history="1">
        <w:r>
          <w:rPr>
            <w:rStyle w:val="a3"/>
            <w:i/>
            <w:iCs/>
          </w:rPr>
          <w:t>Заңымен</w:t>
        </w:r>
      </w:hyperlink>
      <w:r>
        <w:rPr>
          <w:rStyle w:val="s3"/>
        </w:rPr>
        <w:t xml:space="preserve"> </w:t>
      </w:r>
      <w:r>
        <w:rPr>
          <w:rStyle w:val="s3"/>
        </w:rPr>
        <w:t>4-тармақ өзгертілді (2009 жылғы 1 қ</w:t>
      </w:r>
      <w:r>
        <w:rPr>
          <w:rStyle w:val="s3"/>
        </w:rPr>
        <w:t>аңтардан бастап қолданысқа енгізілді) (</w:t>
      </w:r>
      <w:hyperlink r:id="rId4191" w:anchor="sub_id=1780400" w:history="1">
        <w:r>
          <w:rPr>
            <w:rStyle w:val="a3"/>
            <w:i/>
            <w:iCs/>
          </w:rPr>
          <w:t>бұр.ред.қара</w:t>
        </w:r>
      </w:hyperlink>
      <w:r>
        <w:rPr>
          <w:rStyle w:val="s3"/>
        </w:rPr>
        <w:t>)</w:t>
      </w:r>
    </w:p>
    <w:p w:rsidR="00000000" w:rsidRDefault="009B1855">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w:t>
      </w:r>
      <w:r>
        <w:rPr>
          <w:rStyle w:val="s0"/>
        </w:rPr>
        <w:t xml:space="preserve"> салықты есептеуді дербес жүргізеді. Салық сомасы дара кәсіпкердің осы Кодекстің</w:t>
      </w:r>
      <w:r>
        <w:rPr>
          <w:rStyle w:val="s0"/>
        </w:rPr>
        <w:t xml:space="preserve"> </w:t>
      </w:r>
      <w:hyperlink r:id="rId4192"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4193"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4194" w:anchor="sub_id=1580000" w:history="1">
        <w:r>
          <w:rPr>
            <w:rStyle w:val="a3"/>
          </w:rPr>
          <w:t>158-бабының 1</w:t>
        </w:r>
        <w:r>
          <w:rPr>
            <w:rStyle w:val="a3"/>
          </w:rPr>
          <w:t>-тармағында</w:t>
        </w:r>
      </w:hyperlink>
      <w:r>
        <w:rPr>
          <w:rStyle w:val="s0"/>
        </w:rPr>
        <w:t xml:space="preserve"> </w:t>
      </w:r>
      <w:r>
        <w:rPr>
          <w:rStyle w:val="s0"/>
        </w:rPr>
        <w:t>белгіленген мөлшерлемені қолдану жолымен есептеледі.</w:t>
      </w:r>
    </w:p>
    <w:p w:rsidR="00000000" w:rsidRDefault="009B1855">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4195" w:anchor="sub_id=2230000" w:history="1">
        <w:r>
          <w:rPr>
            <w:rStyle w:val="a3"/>
          </w:rPr>
          <w:t>223-бабына</w:t>
        </w:r>
      </w:hyperlink>
      <w:r>
        <w:rPr>
          <w:rStyle w:val="s0"/>
        </w:rPr>
        <w:t xml:space="preserve"> </w:t>
      </w:r>
      <w:r>
        <w:rPr>
          <w:rStyle w:val="s0"/>
        </w:rPr>
        <w:t>сәйкес есе</w:t>
      </w:r>
      <w:r>
        <w:rPr>
          <w:rStyle w:val="s0"/>
        </w:rPr>
        <w:t>пке жатқызу жүзеге асырылатын сомасына азайтылады.</w:t>
      </w:r>
    </w:p>
    <w:p w:rsidR="00000000" w:rsidRDefault="009B1855">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4196"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p>
    <w:p w:rsidR="00000000" w:rsidRDefault="009B1855">
      <w:pPr>
        <w:ind w:left="1200" w:hanging="800"/>
        <w:jc w:val="both"/>
      </w:pPr>
      <w:r>
        <w:t> </w:t>
      </w:r>
    </w:p>
    <w:p w:rsidR="00000000" w:rsidRDefault="009B1855">
      <w:pPr>
        <w:ind w:left="1200" w:hanging="800"/>
        <w:jc w:val="both"/>
      </w:pPr>
      <w:r>
        <w:rPr>
          <w:rStyle w:val="s1"/>
        </w:rPr>
        <w:t xml:space="preserve">179-бап. </w:t>
      </w:r>
      <w:r>
        <w:rPr>
          <w:rStyle w:val="s0"/>
          <w:b/>
          <w:bCs/>
        </w:rPr>
        <w:t>Салық төлеу мерзімдері</w:t>
      </w:r>
    </w:p>
    <w:p w:rsidR="00000000" w:rsidRDefault="009B1855">
      <w:pPr>
        <w:jc w:val="both"/>
      </w:pPr>
      <w:r>
        <w:rPr>
          <w:rStyle w:val="s3"/>
        </w:rPr>
        <w:t>2009.12.02. № 133-ІV ҚР</w:t>
      </w:r>
      <w:r>
        <w:rPr>
          <w:rStyle w:val="s3"/>
        </w:rPr>
        <w:t xml:space="preserve"> </w:t>
      </w:r>
      <w:hyperlink r:id="rId4197" w:anchor="sub_id=319" w:history="1">
        <w:r>
          <w:rPr>
            <w:rStyle w:val="a3"/>
            <w:i/>
            <w:iCs/>
          </w:rPr>
          <w:t>Заңымен</w:t>
        </w:r>
      </w:hyperlink>
      <w:r>
        <w:rPr>
          <w:rStyle w:val="s3"/>
        </w:rPr>
        <w:t xml:space="preserve"> </w:t>
      </w:r>
      <w:r>
        <w:rPr>
          <w:rStyle w:val="s3"/>
        </w:rPr>
        <w:t>1-тармақ өзгертілді (2009 ж. 1 қаңтардан бастап қолданысқа енді) (бұр.</w:t>
      </w:r>
      <w:hyperlink r:id="rId4198" w:anchor="sub_id=1790100" w:history="1">
        <w:r>
          <w:rPr>
            <w:rStyle w:val="a3"/>
            <w:i/>
            <w:iCs/>
          </w:rPr>
          <w:t>ред</w:t>
        </w:r>
      </w:hyperlink>
      <w:r>
        <w:rPr>
          <w:rStyle w:val="s3"/>
        </w:rPr>
        <w:t>.қара)</w:t>
      </w:r>
    </w:p>
    <w:p w:rsidR="00000000" w:rsidRDefault="009B1855">
      <w:pPr>
        <w:jc w:val="both"/>
      </w:pPr>
      <w:r>
        <w:rPr>
          <w:rStyle w:val="s3"/>
        </w:rPr>
        <w:t xml:space="preserve">1-тармаққа өзгерістерді қараңыз - </w:t>
      </w:r>
      <w:r>
        <w:rPr>
          <w:rStyle w:val="s3"/>
        </w:rPr>
        <w:t>2015.18.11. № 412-V ҚР</w:t>
      </w:r>
      <w:r>
        <w:rPr>
          <w:rStyle w:val="s3"/>
        </w:rPr>
        <w:t xml:space="preserve"> </w:t>
      </w:r>
      <w:hyperlink r:id="rId4199" w:anchor="sub_id=179" w:history="1">
        <w:r>
          <w:rPr>
            <w:rStyle w:val="a3"/>
            <w:i/>
            <w:iCs/>
          </w:rPr>
          <w:t>Заңы</w:t>
        </w:r>
      </w:hyperlink>
      <w:r>
        <w:rPr>
          <w:rStyle w:val="s3"/>
        </w:rPr>
        <w:t xml:space="preserve"> </w:t>
      </w:r>
      <w:r>
        <w:rPr>
          <w:rStyle w:val="s3"/>
        </w:rPr>
        <w:t>(2021 ж. 1 қаңтардан бастап қолданысқа енгізіледі)</w:t>
      </w:r>
    </w:p>
    <w:p w:rsidR="00000000" w:rsidRDefault="009B1855">
      <w:pPr>
        <w:ind w:firstLine="400"/>
        <w:jc w:val="both"/>
      </w:pPr>
      <w:r>
        <w:rPr>
          <w:rStyle w:val="s0"/>
        </w:rPr>
        <w:t>1. Салық кезеңінің қорытындысы бойынша жеке табыс салығын төлеуді салық төлеуші жеке табыс салығ</w:t>
      </w:r>
      <w:r>
        <w:rPr>
          <w:rStyle w:val="s0"/>
        </w:rPr>
        <w:t>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9B1855">
      <w:pPr>
        <w:ind w:firstLine="400"/>
        <w:jc w:val="both"/>
      </w:pPr>
      <w:r>
        <w:rPr>
          <w:rStyle w:val="s0"/>
        </w:rPr>
        <w:t xml:space="preserve">2. Патент немесе оңайлатылған декларация негізінде шағын бизнес субъектілері үшін арнаулы салық </w:t>
      </w:r>
      <w:r>
        <w:rPr>
          <w:rStyle w:val="s0"/>
        </w:rPr>
        <w:t>режимін қолданатын дара кәсіпкерлер осы Кодекстің</w:t>
      </w:r>
      <w:r>
        <w:rPr>
          <w:rStyle w:val="s0"/>
        </w:rPr>
        <w:t xml:space="preserve"> </w:t>
      </w:r>
      <w:hyperlink r:id="rId4200"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w:t>
      </w:r>
      <w:r>
        <w:rPr>
          <w:rStyle w:val="s0"/>
        </w:rPr>
        <w:t xml:space="preserve"> төлеуді жүргізеді.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1. Мүліктік табыс</w:t>
      </w:r>
    </w:p>
    <w:p w:rsidR="00000000" w:rsidRDefault="009B1855">
      <w:pPr>
        <w:ind w:left="1200" w:hanging="800"/>
        <w:jc w:val="both"/>
      </w:pPr>
      <w:r>
        <w:rPr>
          <w:rStyle w:val="s1"/>
        </w:rPr>
        <w:t> </w:t>
      </w:r>
    </w:p>
    <w:p w:rsidR="00000000" w:rsidRDefault="009B1855">
      <w:pPr>
        <w:jc w:val="both"/>
      </w:pPr>
      <w:r>
        <w:rPr>
          <w:rStyle w:val="s3"/>
        </w:rPr>
        <w:t>2009.16.11. № 200-ІV ҚР</w:t>
      </w:r>
      <w:r>
        <w:rPr>
          <w:rStyle w:val="s3"/>
        </w:rPr>
        <w:t xml:space="preserve"> </w:t>
      </w:r>
      <w:hyperlink r:id="rId4201" w:anchor="sub_id=367" w:history="1">
        <w:r>
          <w:rPr>
            <w:rStyle w:val="a3"/>
            <w:i/>
            <w:iCs/>
          </w:rPr>
          <w:t>Заңымен</w:t>
        </w:r>
      </w:hyperlink>
      <w:r>
        <w:rPr>
          <w:rStyle w:val="s3"/>
        </w:rPr>
        <w:t xml:space="preserve"> </w:t>
      </w:r>
      <w:r>
        <w:rPr>
          <w:rStyle w:val="s3"/>
        </w:rPr>
        <w:t>(2010 ж. 1 қаңтардан бастап қолданысқа енгiзiлді) (бұр.</w:t>
      </w:r>
      <w:hyperlink r:id="rId4202" w:anchor="sub_id=1800000" w:history="1">
        <w:r>
          <w:rPr>
            <w:rStyle w:val="a3"/>
            <w:i/>
            <w:iCs/>
          </w:rPr>
          <w:t>ред</w:t>
        </w:r>
      </w:hyperlink>
      <w:r>
        <w:rPr>
          <w:rStyle w:val="s3"/>
        </w:rPr>
        <w:t>.қара); 2009.30.12 № 234-IV</w:t>
      </w:r>
      <w:r>
        <w:rPr>
          <w:rStyle w:val="s3"/>
        </w:rPr>
        <w:t xml:space="preserve"> </w:t>
      </w:r>
      <w:hyperlink r:id="rId4203" w:anchor="sub_id=180" w:history="1">
        <w:r>
          <w:rPr>
            <w:rStyle w:val="a3"/>
            <w:i/>
            <w:iCs/>
          </w:rPr>
          <w:t>Заңымен</w:t>
        </w:r>
      </w:hyperlink>
      <w:r>
        <w:rPr>
          <w:rStyle w:val="s3"/>
        </w:rPr>
        <w:t xml:space="preserve"> </w:t>
      </w:r>
      <w:r>
        <w:rPr>
          <w:rStyle w:val="s3"/>
        </w:rPr>
        <w:t>(2009 жылғы 1 қаңтардан қолданысқа енгiзiлдi) (бұр.</w:t>
      </w:r>
      <w:hyperlink r:id="rId4204" w:anchor="sub_id=1800000" w:history="1">
        <w:r>
          <w:rPr>
            <w:rStyle w:val="a3"/>
            <w:i/>
            <w:iCs/>
          </w:rPr>
          <w:t>ред</w:t>
        </w:r>
      </w:hyperlink>
      <w:r>
        <w:rPr>
          <w:rStyle w:val="s3"/>
        </w:rPr>
        <w:t>.қара); 2010.26.11. № 356-IV ҚР</w:t>
      </w:r>
      <w:r>
        <w:rPr>
          <w:rStyle w:val="s3"/>
        </w:rPr>
        <w:t xml:space="preserve"> </w:t>
      </w:r>
      <w:hyperlink r:id="rId4205" w:anchor="sub_id=104" w:history="1">
        <w:r>
          <w:rPr>
            <w:rStyle w:val="a3"/>
            <w:i/>
            <w:iCs/>
          </w:rPr>
          <w:t>Заңымен</w:t>
        </w:r>
      </w:hyperlink>
      <w:r>
        <w:rPr>
          <w:rStyle w:val="s3"/>
        </w:rPr>
        <w:t xml:space="preserve"> </w:t>
      </w:r>
      <w:r>
        <w:rPr>
          <w:rStyle w:val="s3"/>
        </w:rPr>
        <w:t>(2011 жылғы 1 қаңтардан бастап қолданысқа енгізілді) (</w:t>
      </w:r>
      <w:hyperlink r:id="rId4206" w:anchor="sub_id=1800000" w:history="1">
        <w:r>
          <w:rPr>
            <w:rStyle w:val="a3"/>
            <w:i/>
            <w:iCs/>
          </w:rPr>
          <w:t>бұр.ред.қара</w:t>
        </w:r>
      </w:hyperlink>
      <w:r>
        <w:rPr>
          <w:rStyle w:val="s3"/>
        </w:rPr>
        <w:t>); 2011.25.03. № 421-IV ҚР</w:t>
      </w:r>
      <w:r>
        <w:rPr>
          <w:rStyle w:val="s3"/>
        </w:rPr>
        <w:t xml:space="preserve"> </w:t>
      </w:r>
      <w:hyperlink r:id="rId4207" w:anchor="sub_id=800" w:history="1">
        <w:r>
          <w:rPr>
            <w:rStyle w:val="a3"/>
            <w:i/>
            <w:iCs/>
          </w:rPr>
          <w:t>Заңымен</w:t>
        </w:r>
      </w:hyperlink>
      <w:r>
        <w:rPr>
          <w:rStyle w:val="s3"/>
        </w:rPr>
        <w:t xml:space="preserve"> (</w:t>
      </w:r>
      <w:hyperlink r:id="rId4208" w:anchor="sub_id=1800000" w:history="1">
        <w:r>
          <w:rPr>
            <w:rStyle w:val="a3"/>
            <w:i/>
            <w:iCs/>
          </w:rPr>
          <w:t>бұр.ред.қара</w:t>
        </w:r>
      </w:hyperlink>
      <w:r>
        <w:rPr>
          <w:rStyle w:val="s3"/>
        </w:rPr>
        <w:t>); 2011.21.07. № 467-ІV ҚР</w:t>
      </w:r>
      <w:r>
        <w:rPr>
          <w:rStyle w:val="s3"/>
        </w:rPr>
        <w:t xml:space="preserve"> </w:t>
      </w:r>
      <w:hyperlink r:id="rId4209" w:anchor="sub_id=3057" w:history="1">
        <w:r>
          <w:rPr>
            <w:rStyle w:val="a3"/>
            <w:i/>
            <w:iCs/>
          </w:rPr>
          <w:t>Заңымен</w:t>
        </w:r>
      </w:hyperlink>
      <w:r>
        <w:rPr>
          <w:rStyle w:val="s3"/>
        </w:rPr>
        <w:t xml:space="preserve"> </w:t>
      </w:r>
      <w:r>
        <w:rPr>
          <w:rStyle w:val="s3"/>
        </w:rPr>
        <w:t>(2012 жылғы 1 қаңтардан бастап қолданысқа енгізілді) (</w:t>
      </w:r>
      <w:hyperlink r:id="rId4210" w:anchor="sub_id=1800000" w:history="1">
        <w:r>
          <w:rPr>
            <w:rStyle w:val="a3"/>
            <w:i/>
            <w:iCs/>
          </w:rPr>
          <w:t>бұр.ред.қара</w:t>
        </w:r>
      </w:hyperlink>
      <w:r>
        <w:rPr>
          <w:rStyle w:val="s3"/>
        </w:rPr>
        <w:t>) 180-бап өзгертілді; 2012.26.12. № 61-V ҚР</w:t>
      </w:r>
      <w:r>
        <w:rPr>
          <w:rStyle w:val="s3"/>
        </w:rPr>
        <w:t xml:space="preserve"> </w:t>
      </w:r>
      <w:hyperlink r:id="rId4211" w:anchor="sub_id=180" w:history="1">
        <w:r>
          <w:rPr>
            <w:rStyle w:val="a3"/>
            <w:i/>
            <w:iCs/>
          </w:rPr>
          <w:t>Заңымен</w:t>
        </w:r>
      </w:hyperlink>
      <w:r>
        <w:rPr>
          <w:rStyle w:val="s3"/>
        </w:rPr>
        <w:t xml:space="preserve"> </w:t>
      </w:r>
      <w:r>
        <w:rPr>
          <w:rStyle w:val="s3"/>
        </w:rPr>
        <w:t>180-бап жаңа редакцияда (2013 ж. 1 қаңтардан бастап қолданысқа енгізілді) (</w:t>
      </w:r>
      <w:hyperlink r:id="rId4212" w:anchor="sub_id=1800000" w:history="1">
        <w:r>
          <w:rPr>
            <w:rStyle w:val="a3"/>
            <w:i/>
            <w:iCs/>
          </w:rPr>
          <w:t>бұр.ред.қара</w:t>
        </w:r>
      </w:hyperlink>
      <w:r>
        <w:rPr>
          <w:rStyle w:val="s3"/>
        </w:rPr>
        <w:t>)</w:t>
      </w:r>
    </w:p>
    <w:p w:rsidR="00000000" w:rsidRDefault="009B1855">
      <w:pPr>
        <w:ind w:left="1200" w:hanging="800"/>
        <w:jc w:val="both"/>
      </w:pPr>
      <w:r>
        <w:rPr>
          <w:rStyle w:val="s1"/>
        </w:rPr>
        <w:t>180-бап. Мүліктік табыс</w:t>
      </w:r>
    </w:p>
    <w:p w:rsidR="00000000" w:rsidRDefault="009B1855">
      <w:pPr>
        <w:ind w:firstLine="400"/>
        <w:jc w:val="both"/>
      </w:pPr>
      <w:r>
        <w:rPr>
          <w:rStyle w:val="s0"/>
        </w:rPr>
        <w:t>1. Жеке тұлғаның салық салынуға жататын мүліктік табысына:</w:t>
      </w:r>
    </w:p>
    <w:p w:rsidR="00000000" w:rsidRDefault="009B1855">
      <w:pPr>
        <w:ind w:firstLine="400"/>
        <w:jc w:val="both"/>
      </w:pPr>
      <w:r>
        <w:rPr>
          <w:rStyle w:val="s0"/>
        </w:rPr>
        <w:t>1) жеке тұлғаның, сондай-ақ шағын бизнес субъектілері үшін арнаулы салық режімін қолданаты</w:t>
      </w:r>
      <w:r>
        <w:rPr>
          <w:rStyle w:val="s0"/>
        </w:rPr>
        <w:t>н дара кәсіпкердің осы Кодекстің</w:t>
      </w:r>
      <w:r>
        <w:rPr>
          <w:rStyle w:val="s0"/>
        </w:rPr>
        <w:t xml:space="preserve"> </w:t>
      </w:r>
      <w:hyperlink r:id="rId4213"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9B1855">
      <w:pPr>
        <w:ind w:firstLine="400"/>
        <w:jc w:val="both"/>
      </w:pPr>
      <w:r>
        <w:rPr>
          <w:rStyle w:val="s0"/>
        </w:rPr>
        <w:t>2) жеке тұлғаның, сондай-ақ шағын бизнес субъектілері үш</w:t>
      </w:r>
      <w:r>
        <w:rPr>
          <w:rStyle w:val="s0"/>
        </w:rPr>
        <w:t>ін арнаулы салық режімін қолданатын дара кәсіпкердің осы Кодекстің</w:t>
      </w:r>
      <w:r>
        <w:rPr>
          <w:rStyle w:val="s0"/>
        </w:rPr>
        <w:t xml:space="preserve"> </w:t>
      </w:r>
      <w:hyperlink r:id="rId4214"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w:t>
      </w:r>
      <w:r>
        <w:rPr>
          <w:rStyle w:val="s0"/>
        </w:rPr>
        <w:t xml:space="preserve"> өсімінен түсетін табыс;</w:t>
      </w:r>
    </w:p>
    <w:p w:rsidR="00000000" w:rsidRDefault="009B1855">
      <w:pPr>
        <w:jc w:val="both"/>
      </w:pPr>
      <w:r>
        <w:rPr>
          <w:rStyle w:val="s3"/>
        </w:rPr>
        <w:t>2015.18.11. № 412-V ҚР</w:t>
      </w:r>
      <w:r>
        <w:rPr>
          <w:rStyle w:val="s3"/>
        </w:rPr>
        <w:t xml:space="preserve"> </w:t>
      </w:r>
      <w:hyperlink r:id="rId4215" w:anchor="sub_id=180"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4216" w:anchor="sub_id=1800000" w:history="1">
        <w:r>
          <w:rPr>
            <w:rStyle w:val="a3"/>
            <w:i/>
            <w:iCs/>
          </w:rPr>
          <w:t>бұр.ред.қара</w:t>
        </w:r>
      </w:hyperlink>
      <w:r>
        <w:rPr>
          <w:rStyle w:val="s3"/>
        </w:rPr>
        <w:t>)</w:t>
      </w:r>
    </w:p>
    <w:p w:rsidR="00000000" w:rsidRDefault="009B1855">
      <w:pPr>
        <w:ind w:firstLine="400"/>
        <w:jc w:val="both"/>
      </w:pPr>
      <w:r>
        <w:rPr>
          <w:rStyle w:val="s0"/>
        </w:rPr>
        <w:t>3) дара кәсіпкер болып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9B1855">
      <w:pPr>
        <w:ind w:firstLine="400"/>
        <w:jc w:val="both"/>
      </w:pPr>
      <w:r>
        <w:rPr>
          <w:rStyle w:val="s0"/>
        </w:rPr>
        <w:t>4) шағын бизнес субъектілері үшін арнаулы салық</w:t>
      </w:r>
      <w:r>
        <w:rPr>
          <w:rStyle w:val="s0"/>
        </w:rPr>
        <w:t xml:space="preserve"> режімін қолданатын дара кәсіпкердің осы Кодекстің</w:t>
      </w:r>
      <w:r>
        <w:rPr>
          <w:rStyle w:val="s0"/>
        </w:rPr>
        <w:t xml:space="preserve"> </w:t>
      </w:r>
      <w:hyperlink r:id="rId4217"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9B1855">
      <w:pPr>
        <w:jc w:val="both"/>
      </w:pPr>
      <w:r>
        <w:rPr>
          <w:rStyle w:val="s3"/>
          <w:lang w:val="kk-KZ"/>
        </w:rPr>
        <w:t>2016.30.11. № 26-VІ Қ</w:t>
      </w:r>
      <w:r>
        <w:rPr>
          <w:rStyle w:val="s3"/>
          <w:lang w:val="kk-KZ"/>
        </w:rPr>
        <w:t>Р</w:t>
      </w:r>
      <w:r>
        <w:rPr>
          <w:rStyle w:val="s3"/>
          <w:lang w:val="kk-KZ"/>
        </w:rPr>
        <w:t xml:space="preserve"> </w:t>
      </w:r>
      <w:hyperlink r:id="rId4218" w:anchor="sub_id=1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қаңтардан бастап қолданысқа енгізілді) (</w:t>
      </w:r>
      <w:hyperlink r:id="rId4219" w:anchor="sub_id=180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w:t>
        </w:r>
        <w:r>
          <w:rPr>
            <w:rStyle w:val="a4"/>
            <w:i/>
            <w:iCs/>
            <w:color w:val="0000FF"/>
            <w:u w:val="single"/>
            <w:lang w:val="kk-KZ"/>
          </w:rPr>
          <w:t>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Жеке тұлғаның шетел валютасымен алған (алуына жататын) мүліктік кірісі мүлікті өткізу бойынша мәміле жасалған күннің алдындағы соңғы жұмыс күні айқындалған валюта айырбастаудың нарықтық бағамы қолданыла отырып Қазақстан Республикасының ұлттық</w:t>
      </w:r>
      <w:r>
        <w:rPr>
          <w:rStyle w:val="s0"/>
          <w:lang w:val="kk-KZ"/>
        </w:rPr>
        <w:t xml:space="preserve"> валютасымен қайта есептеледі.</w:t>
      </w:r>
    </w:p>
    <w:p w:rsidR="00000000" w:rsidRDefault="009B1855">
      <w:pPr>
        <w:ind w:left="1200" w:hanging="800"/>
        <w:jc w:val="both"/>
      </w:pPr>
      <w:r>
        <w:rPr>
          <w:rStyle w:val="s1"/>
          <w:lang w:val="kk-KZ"/>
        </w:rPr>
        <w:t> </w:t>
      </w:r>
    </w:p>
    <w:p w:rsidR="00000000" w:rsidRDefault="009B1855">
      <w:pPr>
        <w:jc w:val="both"/>
      </w:pPr>
      <w:r>
        <w:rPr>
          <w:rStyle w:val="s3"/>
        </w:rPr>
        <w:t>2012.26.12. № 61-V ҚР</w:t>
      </w:r>
      <w:r>
        <w:rPr>
          <w:rStyle w:val="s3"/>
        </w:rPr>
        <w:t xml:space="preserve"> </w:t>
      </w:r>
      <w:hyperlink r:id="rId4220" w:anchor="sub_id=1801" w:history="1">
        <w:r>
          <w:rPr>
            <w:rStyle w:val="a3"/>
            <w:i/>
            <w:iCs/>
          </w:rPr>
          <w:t>Заңымен</w:t>
        </w:r>
      </w:hyperlink>
      <w:r>
        <w:rPr>
          <w:rStyle w:val="s3"/>
        </w:rPr>
        <w:t xml:space="preserve"> </w:t>
      </w:r>
      <w:r>
        <w:rPr>
          <w:rStyle w:val="s3"/>
        </w:rPr>
        <w:t>180-1-баппен толықтырылды (2013 ж. 1 қаңтардан бастап қолданысқа енгізілді)</w:t>
      </w:r>
    </w:p>
    <w:p w:rsidR="00000000" w:rsidRDefault="009B1855">
      <w:pPr>
        <w:ind w:left="1200" w:hanging="800"/>
        <w:jc w:val="both"/>
      </w:pPr>
      <w:r>
        <w:rPr>
          <w:rStyle w:val="s1"/>
        </w:rPr>
        <w:t>180-1-бап. Жеке тұлғаның, сондай-ақ</w:t>
      </w:r>
      <w:r>
        <w:rPr>
          <w:rStyle w:val="s1"/>
        </w:rPr>
        <w:t xml:space="preserve">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9B1855">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w:t>
      </w:r>
      <w:r>
        <w:rPr>
          <w:rStyle w:val="s0"/>
        </w:rPr>
        <w:t>зуі кезіндегі құн өсімінен түсетін табыс Қазақстан Республикасының аумағындағы мынадай мүлікті:</w:t>
      </w:r>
    </w:p>
    <w:p w:rsidR="00000000" w:rsidRDefault="009B1855">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w:t>
      </w:r>
      <w:r>
        <w:rPr>
          <w:rStyle w:val="s0"/>
        </w:rPr>
        <w:t>ъектілерін;</w:t>
      </w:r>
    </w:p>
    <w:p w:rsidR="00000000" w:rsidRDefault="009B1855">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w:t>
      </w:r>
      <w:r>
        <w:rPr>
          <w:rStyle w:val="s0"/>
        </w:rPr>
        <w:t>рылысы, саяжай құрылысы, жеке қосалқы шаруашылықты жүргізу, гараж салу болып табылатын жер учаскелерін және (немесе) жер үлестерін;</w:t>
      </w:r>
    </w:p>
    <w:p w:rsidR="00000000" w:rsidRDefault="009B1855">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w:t>
      </w:r>
      <w:r>
        <w:rPr>
          <w:rStyle w:val="s0"/>
        </w:rPr>
        <w:t>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w:t>
      </w:r>
      <w:r>
        <w:rPr>
          <w:rStyle w:val="s0"/>
        </w:rPr>
        <w:t xml:space="preserve"> қосалқы шаруашылықты, бау-бақша шаруашылығын жүргізу, гараж салу болып табылатын жер учаскелерін және (немесе) жер үлестерін;</w:t>
      </w:r>
    </w:p>
    <w:p w:rsidR="00000000" w:rsidRDefault="009B1855">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9B1855">
      <w:pPr>
        <w:ind w:firstLine="400"/>
        <w:jc w:val="both"/>
      </w:pPr>
      <w:r>
        <w:rPr>
          <w:rStyle w:val="s0"/>
        </w:rPr>
        <w:t>5)</w:t>
      </w:r>
      <w:r>
        <w:rPr>
          <w:rStyle w:val="s0"/>
        </w:rPr>
        <w:t xml:space="preserve"> инвестициялық алтынды;</w:t>
      </w:r>
    </w:p>
    <w:p w:rsidR="00000000" w:rsidRDefault="009B1855">
      <w:pPr>
        <w:ind w:firstLine="400"/>
        <w:jc w:val="both"/>
      </w:pPr>
      <w:r>
        <w:rPr>
          <w:rStyle w:val="s0"/>
        </w:rPr>
        <w:t>6) осы тармақтың 1) - 4) тармақшаларында көрсетілген мүлікті қоспағанда, жылжымайтын мүлікті;</w:t>
      </w:r>
    </w:p>
    <w:p w:rsidR="00000000" w:rsidRDefault="009B1855">
      <w:pPr>
        <w:jc w:val="both"/>
      </w:pPr>
      <w:r>
        <w:rPr>
          <w:rStyle w:val="s3"/>
        </w:rPr>
        <w:t>2015.03.12. № 432-V ҚР</w:t>
      </w:r>
      <w:r>
        <w:rPr>
          <w:rStyle w:val="s3"/>
        </w:rPr>
        <w:t xml:space="preserve"> </w:t>
      </w:r>
      <w:hyperlink r:id="rId4221" w:anchor="sub_id=1801" w:history="1">
        <w:r>
          <w:rPr>
            <w:rStyle w:val="a3"/>
            <w:i/>
            <w:iCs/>
          </w:rPr>
          <w:t>Заңымен</w:t>
        </w:r>
      </w:hyperlink>
      <w:r>
        <w:rPr>
          <w:rStyle w:val="s3"/>
        </w:rPr>
        <w:t xml:space="preserve"> </w:t>
      </w:r>
      <w:r>
        <w:rPr>
          <w:rStyle w:val="s3"/>
        </w:rPr>
        <w:t>7) тармақша өзгертілді (2</w:t>
      </w:r>
      <w:r>
        <w:rPr>
          <w:rStyle w:val="s3"/>
        </w:rPr>
        <w:t>013 ж. 1 қаңтардан бастап қолданысқа енгiзiлді) (</w:t>
      </w:r>
      <w:hyperlink r:id="rId4222" w:anchor="sub_id=180010107" w:history="1">
        <w:r>
          <w:rPr>
            <w:rStyle w:val="a3"/>
            <w:i/>
            <w:iCs/>
          </w:rPr>
          <w:t>бұр.ред.қара</w:t>
        </w:r>
      </w:hyperlink>
      <w:r>
        <w:rPr>
          <w:rStyle w:val="s3"/>
        </w:rPr>
        <w:t>)</w:t>
      </w:r>
    </w:p>
    <w:p w:rsidR="00000000" w:rsidRDefault="009B1855">
      <w:pPr>
        <w:ind w:firstLine="400"/>
        <w:jc w:val="both"/>
      </w:pPr>
      <w:r>
        <w:rPr>
          <w:rStyle w:val="s0"/>
        </w:rPr>
        <w:t>7) бір жылдан аз уақыт меншік құқығында болған, мемлекеттік тіркелуге жататын механикалық көлік құралдарын</w:t>
      </w:r>
      <w:r>
        <w:rPr>
          <w:rStyle w:val="s0"/>
        </w:rPr>
        <w:t xml:space="preserve"> және тірке</w:t>
      </w:r>
      <w:r>
        <w:rPr>
          <w:rStyle w:val="s0"/>
        </w:rPr>
        <w:t>мелерді;</w:t>
      </w:r>
    </w:p>
    <w:p w:rsidR="00000000" w:rsidRDefault="009B1855">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9B1855">
      <w:pPr>
        <w:ind w:firstLine="400"/>
        <w:jc w:val="both"/>
      </w:pPr>
      <w:r>
        <w:rPr>
          <w:rStyle w:val="s0"/>
        </w:rPr>
        <w:t>2. Егер осы баптың 3 - 7-тармақтарында ө</w:t>
      </w:r>
      <w:r>
        <w:rPr>
          <w:rStyle w:val="s0"/>
        </w:rPr>
        <w:t>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9B1855">
      <w:pPr>
        <w:ind w:firstLine="400"/>
        <w:jc w:val="both"/>
      </w:pPr>
      <w:r>
        <w:rPr>
          <w:rStyle w:val="s0"/>
        </w:rPr>
        <w:t>3. Тұрғын үй құрылысына үлес</w:t>
      </w:r>
      <w:r>
        <w:rPr>
          <w:rStyle w:val="s0"/>
        </w:rPr>
        <w:t>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9B1855">
      <w:pPr>
        <w:ind w:firstLine="400"/>
        <w:jc w:val="both"/>
      </w:pPr>
      <w:r>
        <w:rPr>
          <w:rStyle w:val="s0"/>
        </w:rPr>
        <w:t>4. Тұрғын үй құрылысына үлестік қа</w:t>
      </w:r>
      <w:r>
        <w:rPr>
          <w:rStyle w:val="s0"/>
        </w:rPr>
        <w:t xml:space="preserve">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w:t>
      </w:r>
      <w:r>
        <w:rPr>
          <w:rStyle w:val="s0"/>
        </w:rPr>
        <w:t>ғимараттағы</w:t>
      </w:r>
      <w:r>
        <w:rPr>
          <w:rStyle w:val="s0"/>
        </w:rPr>
        <w:t xml:space="preserve"> үлесті талап ету құқығын сатып алған құн арасындағы оң айырма құн өсімінен түсетін табыс болып табылады.</w:t>
      </w:r>
    </w:p>
    <w:p w:rsidR="00000000" w:rsidRDefault="009B1855">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422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4224"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w:t>
      </w:r>
      <w:r>
        <w:rPr>
          <w:rStyle w:val="s0"/>
        </w:rPr>
        <w:t>н бұрын табысқа қосылған құны арасындағы оң айырма құн өсімінен түсетін табыс болып табылады.</w:t>
      </w:r>
    </w:p>
    <w:p w:rsidR="00000000" w:rsidRDefault="009B1855">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w:t>
      </w:r>
      <w:r>
        <w:rPr>
          <w:rStyle w:val="s0"/>
        </w:rPr>
        <w:t>ған</w:t>
      </w:r>
      <w:r>
        <w:rPr>
          <w:rStyle w:val="s0"/>
        </w:rPr>
        <w:t>,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9B1855">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w:t>
      </w:r>
      <w:r>
        <w:rPr>
          <w:rStyle w:val="s0"/>
        </w:rPr>
        <w:t>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9B1855">
      <w:pPr>
        <w:ind w:firstLine="400"/>
        <w:jc w:val="both"/>
      </w:pPr>
      <w:r>
        <w:rPr>
          <w:rStyle w:val="s0"/>
        </w:rPr>
        <w:t>7. Осы баптың 6-тармағында көрсетілген жағдайда, осы баптың 1-тармағының 1) - 7) тармақ</w:t>
      </w:r>
      <w:r>
        <w:rPr>
          <w:rStyle w:val="s0"/>
        </w:rPr>
        <w:t>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w:t>
      </w:r>
      <w:r>
        <w:rPr>
          <w:rStyle w:val="s0"/>
        </w:rPr>
        <w:t>ікті сатып алу бағасы (құны) болмаған басқа жағдайларда құн өсімінен түсетін табыс:</w:t>
      </w:r>
    </w:p>
    <w:p w:rsidR="00000000" w:rsidRDefault="009B1855">
      <w:pPr>
        <w:jc w:val="both"/>
      </w:pPr>
      <w:r>
        <w:rPr>
          <w:rStyle w:val="s3"/>
        </w:rPr>
        <w:t>2015.03.12. № 432-</w:t>
      </w:r>
      <w:r>
        <w:rPr>
          <w:rStyle w:val="s3"/>
          <w:lang w:val="en-US"/>
        </w:rPr>
        <w:t xml:space="preserve">V </w:t>
      </w:r>
      <w:r>
        <w:rPr>
          <w:rStyle w:val="s3"/>
        </w:rPr>
        <w:t>ҚР</w:t>
      </w:r>
      <w:r>
        <w:rPr>
          <w:rStyle w:val="s3"/>
        </w:rPr>
        <w:t xml:space="preserve"> </w:t>
      </w:r>
      <w:hyperlink r:id="rId4225" w:anchor="sub_id=1801" w:history="1">
        <w:r>
          <w:rPr>
            <w:rStyle w:val="a4"/>
            <w:i/>
            <w:iCs/>
            <w:color w:val="0000FF"/>
            <w:u w:val="single"/>
          </w:rPr>
          <w:t>Заңымен</w:t>
        </w:r>
      </w:hyperlink>
      <w:r>
        <w:rPr>
          <w:rStyle w:val="s3"/>
        </w:rPr>
        <w:t xml:space="preserve"> </w:t>
      </w:r>
      <w:r>
        <w:rPr>
          <w:rStyle w:val="s3"/>
        </w:rPr>
        <w:t>1) тармақша</w:t>
      </w:r>
      <w:r>
        <w:rPr>
          <w:rStyle w:val="s3"/>
        </w:rPr>
        <w:t xml:space="preserve"> </w:t>
      </w:r>
      <w:r>
        <w:rPr>
          <w:rStyle w:val="s3"/>
          <w:lang w:val="kk-KZ"/>
        </w:rPr>
        <w:t>жаңа редакцияда</w:t>
      </w:r>
      <w:r>
        <w:rPr>
          <w:rStyle w:val="s3"/>
          <w:lang w:val="kk-KZ"/>
        </w:rPr>
        <w:t xml:space="preserve"> </w:t>
      </w:r>
      <w:r>
        <w:rPr>
          <w:rStyle w:val="s3"/>
        </w:rPr>
        <w:t>(2017 ж. 1 қаңтардан бастап қол</w:t>
      </w:r>
      <w:r>
        <w:rPr>
          <w:rStyle w:val="s3"/>
        </w:rPr>
        <w:t>данысқа енгізілді) (</w:t>
      </w:r>
      <w:hyperlink r:id="rId4226" w:anchor="sub_id=180010701" w:history="1">
        <w:r>
          <w:rPr>
            <w:rStyle w:val="a4"/>
            <w:i/>
            <w:iCs/>
            <w:color w:val="0000FF"/>
            <w:u w:val="single"/>
          </w:rPr>
          <w:t>бұр.ред.қара</w:t>
        </w:r>
      </w:hyperlink>
      <w:r>
        <w:rPr>
          <w:rStyle w:val="s3"/>
        </w:rPr>
        <w:t>)</w:t>
      </w:r>
    </w:p>
    <w:p w:rsidR="00000000" w:rsidRDefault="009B1855">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w:t>
      </w:r>
      <w:r>
        <w:rPr>
          <w:rStyle w:val="s0"/>
        </w:rPr>
        <w:t xml:space="preserve">рма болып табылады. Бұл ретте салық органдары жылжымайтын мүлікке құқықтарды тіркеу саласындағы уәкілетті мемлекеттік орган ұсынатын мәліметтер негізінде, өткізілген мүлікке меншік құқығы туындаған жылдың 1 қаңтарында мүлік салығын есептеу үшін айқындаған </w:t>
      </w:r>
      <w:r>
        <w:rPr>
          <w:rStyle w:val="s0"/>
        </w:rPr>
        <w:t>құн</w:t>
      </w:r>
      <w:r>
        <w:rPr>
          <w:rStyle w:val="s0"/>
        </w:rPr>
        <w:t xml:space="preserve"> бағалау құны болып табылады;</w:t>
      </w:r>
    </w:p>
    <w:p w:rsidR="00000000" w:rsidRDefault="009B1855">
      <w:pPr>
        <w:ind w:firstLine="400"/>
        <w:jc w:val="both"/>
      </w:pPr>
      <w:r>
        <w:rPr>
          <w:rStyle w:val="s0"/>
          <w:lang w:val="kk-KZ"/>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w:t>
      </w:r>
      <w:r>
        <w:rPr>
          <w:rStyle w:val="s0"/>
          <w:lang w:val="kk-KZ"/>
        </w:rPr>
        <w:t>індегі мемлекеттік уәкілетті орган неғұрлым кеш күндердің біріне:</w:t>
      </w:r>
    </w:p>
    <w:p w:rsidR="00000000" w:rsidRDefault="009B1855">
      <w:pPr>
        <w:ind w:firstLine="400"/>
        <w:jc w:val="both"/>
      </w:pPr>
      <w:r>
        <w:rPr>
          <w:rStyle w:val="s0"/>
          <w:lang w:val="kk-KZ"/>
        </w:rPr>
        <w:t>жер учаскесіне меншік құқығы туындаған күнге;</w:t>
      </w:r>
    </w:p>
    <w:p w:rsidR="00000000" w:rsidRDefault="009B1855">
      <w:pPr>
        <w:ind w:firstLine="400"/>
        <w:jc w:val="both"/>
      </w:pPr>
      <w:r>
        <w:rPr>
          <w:rStyle w:val="s0"/>
          <w:lang w:val="kk-KZ"/>
        </w:rPr>
        <w:t>жер учаскесіне меншік құқығы туындаған күннің алдындағы соңғы күнге айқындаған құн кадастрлық (бағалау) құны болып табылады;</w:t>
      </w:r>
    </w:p>
    <w:p w:rsidR="00000000" w:rsidRDefault="009B1855">
      <w:pPr>
        <w:ind w:firstLine="400"/>
        <w:jc w:val="both"/>
      </w:pPr>
      <w:r>
        <w:rPr>
          <w:rStyle w:val="s0"/>
          <w:lang w:val="kk-KZ"/>
        </w:rPr>
        <w:t>3) осы баптың 1-тар</w:t>
      </w:r>
      <w:r>
        <w:rPr>
          <w:rStyle w:val="s0"/>
          <w:lang w:val="kk-KZ"/>
        </w:rPr>
        <w:t>мағының 5) - 7) тармақшаларында көрсетілген мүлік бойынша - осындай мүлікті өткізу бағасы (құны) болып табылады.</w:t>
      </w:r>
    </w:p>
    <w:p w:rsidR="00000000" w:rsidRDefault="009B1855">
      <w:pPr>
        <w:jc w:val="both"/>
      </w:pPr>
      <w:r>
        <w:rPr>
          <w:rStyle w:val="s3"/>
          <w:lang w:val="kk-KZ"/>
        </w:rPr>
        <w:t>2014.28.11. № 257-V ҚР</w:t>
      </w:r>
      <w:r>
        <w:rPr>
          <w:rStyle w:val="s3"/>
          <w:lang w:val="kk-KZ"/>
        </w:rPr>
        <w:t xml:space="preserve"> </w:t>
      </w:r>
      <w:hyperlink r:id="rId4227" w:anchor="sub_id=1801" w:history="1">
        <w:r>
          <w:rPr>
            <w:rStyle w:val="a3"/>
            <w:i/>
            <w:iCs/>
            <w:lang w:val="kk-KZ"/>
          </w:rPr>
          <w:t>Заңымен</w:t>
        </w:r>
      </w:hyperlink>
      <w:r>
        <w:rPr>
          <w:rStyle w:val="s3"/>
          <w:lang w:val="kk-KZ"/>
        </w:rPr>
        <w:t xml:space="preserve"> </w:t>
      </w:r>
      <w:r>
        <w:rPr>
          <w:rStyle w:val="s3"/>
          <w:lang w:val="kk-KZ"/>
        </w:rPr>
        <w:t>7-1-тармақпен толықтырылды (20</w:t>
      </w:r>
      <w:r>
        <w:rPr>
          <w:rStyle w:val="s3"/>
          <w:lang w:val="kk-KZ"/>
        </w:rPr>
        <w:t>14 ж. 1 қаңтардан бастап қолданысқа енгізілді)</w:t>
      </w:r>
    </w:p>
    <w:p w:rsidR="00000000" w:rsidRDefault="009B1855">
      <w:pPr>
        <w:ind w:firstLine="400"/>
        <w:jc w:val="both"/>
      </w:pPr>
      <w:r>
        <w:rPr>
          <w:rStyle w:val="s0"/>
          <w:lang w:val="kk-KZ"/>
        </w:rPr>
        <w:t>7-1.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w:t>
      </w:r>
    </w:p>
    <w:p w:rsidR="00000000" w:rsidRDefault="009B1855">
      <w:pPr>
        <w:ind w:firstLine="400"/>
        <w:jc w:val="both"/>
      </w:pPr>
      <w:r>
        <w:rPr>
          <w:rStyle w:val="s0"/>
          <w:lang w:val="kk-KZ"/>
        </w:rPr>
        <w:t>1) Кеден одағына мүше емес мемлекеттің аума</w:t>
      </w:r>
      <w:r>
        <w:rPr>
          <w:rStyle w:val="s0"/>
          <w:lang w:val="kk-KZ"/>
        </w:rPr>
        <w:t>ғынан</w:t>
      </w:r>
      <w:r>
        <w:rPr>
          <w:rStyle w:val="s0"/>
          <w:lang w:val="kk-KZ"/>
        </w:rPr>
        <w:t xml:space="preserve">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w:t>
      </w:r>
      <w:r>
        <w:rPr>
          <w:rStyle w:val="s0"/>
          <w:lang w:val="kk-KZ"/>
        </w:rPr>
        <w:t>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қосылған құн салығы мен акциз сомасы;</w:t>
      </w:r>
    </w:p>
    <w:p w:rsidR="00000000" w:rsidRDefault="009B1855">
      <w:pPr>
        <w:ind w:firstLine="400"/>
        <w:jc w:val="both"/>
      </w:pPr>
      <w:r>
        <w:rPr>
          <w:rStyle w:val="s0"/>
          <w:lang w:val="kk-KZ"/>
        </w:rPr>
        <w:t>2) Кеден одағына мүше мемлекеттің аумағынан әкелінген мех</w:t>
      </w:r>
      <w:r>
        <w:rPr>
          <w:rStyle w:val="s0"/>
          <w:lang w:val="kk-KZ"/>
        </w:rPr>
        <w:t>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w:t>
      </w:r>
      <w:r>
        <w:rPr>
          <w:rStyle w:val="s0"/>
          <w:lang w:val="kk-KZ"/>
        </w:rPr>
        <w:t>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9B1855">
      <w:pPr>
        <w:jc w:val="both"/>
      </w:pPr>
      <w:r>
        <w:rPr>
          <w:rStyle w:val="s3"/>
          <w:lang w:val="kk-KZ"/>
        </w:rPr>
        <w:t>2015.18.11. № 412-V ҚР</w:t>
      </w:r>
      <w:r>
        <w:rPr>
          <w:rStyle w:val="s3"/>
          <w:lang w:val="kk-KZ"/>
        </w:rPr>
        <w:t xml:space="preserve"> </w:t>
      </w:r>
      <w:hyperlink r:id="rId4228" w:anchor="sub_id=1801" w:history="1">
        <w:r>
          <w:rPr>
            <w:rStyle w:val="a3"/>
            <w:i/>
            <w:iCs/>
            <w:lang w:val="kk-KZ"/>
          </w:rPr>
          <w:t>Заңымен</w:t>
        </w:r>
      </w:hyperlink>
      <w:r>
        <w:rPr>
          <w:rStyle w:val="s3"/>
          <w:lang w:val="kk-KZ"/>
        </w:rPr>
        <w:t xml:space="preserve"> </w:t>
      </w:r>
      <w:r>
        <w:rPr>
          <w:rStyle w:val="s3"/>
          <w:lang w:val="kk-KZ"/>
        </w:rPr>
        <w:t>8-тармақ жаңа редакцияда (2016 ж. 1 қаңтардан бастап қолданысқа енгізілді) (</w:t>
      </w:r>
      <w:hyperlink r:id="rId4229" w:anchor="sub_id=1800108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8. </w:t>
      </w:r>
      <w:r>
        <w:rPr>
          <w:rStyle w:val="s0"/>
          <w:lang w:val="kk-KZ"/>
        </w:rPr>
        <w:t>Осы баптың 1-тармағының 8) тармақшасында көрсетілген мүлікті өткізу кезіндегі құн өсімінен түсетін кіріс:</w:t>
      </w:r>
    </w:p>
    <w:p w:rsidR="00000000" w:rsidRDefault="009B1855">
      <w:pPr>
        <w:ind w:firstLine="400"/>
        <w:jc w:val="both"/>
      </w:pPr>
      <w:r>
        <w:rPr>
          <w:rStyle w:val="s0"/>
          <w:lang w:val="kk-KZ"/>
        </w:rPr>
        <w:t>1) сатып алу (салым) бағасы (құны) болған жағдайда - өткізу бағасы (құны) мен оны сатып алу (салым) бағасы (құны) арасындағы оң айырма болып табылады.</w:t>
      </w:r>
      <w:r>
        <w:rPr>
          <w:rStyle w:val="s0"/>
          <w:lang w:val="kk-KZ"/>
        </w:rPr>
        <w:t xml:space="preserve">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9B1855">
      <w:pPr>
        <w:ind w:firstLine="400"/>
        <w:jc w:val="both"/>
      </w:pPr>
      <w:r>
        <w:rPr>
          <w:rStyle w:val="s0"/>
          <w:lang w:val="kk-KZ"/>
        </w:rPr>
        <w:t>2) мүлікті (салымды) сатып алу бағасы (құны) болмаған жағдайда - мүлікті өткізу бағасы (құны)</w:t>
      </w:r>
      <w:r>
        <w:rPr>
          <w:rStyle w:val="s0"/>
          <w:lang w:val="kk-KZ"/>
        </w:rPr>
        <w:t xml:space="preserve"> болып табылады.</w:t>
      </w:r>
    </w:p>
    <w:p w:rsidR="00000000" w:rsidRDefault="009B1855">
      <w:pPr>
        <w:ind w:firstLine="400"/>
        <w:jc w:val="both"/>
      </w:pPr>
      <w:r>
        <w:rPr>
          <w:rStyle w:val="s0"/>
          <w:lang w:val="kk-KZ"/>
        </w:rPr>
        <w:t>Осы баптың және осы Кодекстің</w:t>
      </w:r>
      <w:r>
        <w:rPr>
          <w:rStyle w:val="s0"/>
          <w:lang w:val="kk-KZ"/>
        </w:rPr>
        <w:t xml:space="preserve"> </w:t>
      </w:r>
      <w:hyperlink r:id="rId4230" w:anchor="sub_id=180020000" w:history="1">
        <w:r>
          <w:rPr>
            <w:rStyle w:val="a3"/>
            <w:lang w:val="kk-KZ"/>
          </w:rPr>
          <w:t>180-2-бабының</w:t>
        </w:r>
      </w:hyperlink>
      <w:r>
        <w:rPr>
          <w:rStyle w:val="s0"/>
          <w:lang w:val="kk-KZ"/>
        </w:rPr>
        <w:t xml:space="preserve"> </w:t>
      </w:r>
      <w:r>
        <w:rPr>
          <w:rStyle w:val="s0"/>
          <w:lang w:val="kk-KZ"/>
        </w:rPr>
        <w:t>мақсатында заңды тұлғаның құрылтай құжаттарында көрсетілген, бірақ нақты енгізілген салым мөлшерінен аспайты</w:t>
      </w:r>
      <w:r>
        <w:rPr>
          <w:rStyle w:val="s0"/>
          <w:lang w:val="kk-KZ"/>
        </w:rPr>
        <w:t>н құн жарғылық капиталға салымның құны болып табылады.</w:t>
      </w:r>
    </w:p>
    <w:p w:rsidR="00000000" w:rsidRDefault="009B1855">
      <w:pPr>
        <w:ind w:firstLine="400"/>
        <w:jc w:val="both"/>
      </w:pPr>
      <w:r>
        <w:rPr>
          <w:lang w:val="kk-KZ"/>
        </w:rPr>
        <w:t> </w:t>
      </w:r>
    </w:p>
    <w:p w:rsidR="00000000" w:rsidRDefault="009B1855">
      <w:pPr>
        <w:jc w:val="both"/>
      </w:pPr>
      <w:r>
        <w:rPr>
          <w:rStyle w:val="s3"/>
          <w:lang w:val="kk-KZ"/>
        </w:rPr>
        <w:t>2012.26.12. № 61-V ҚР</w:t>
      </w:r>
      <w:r>
        <w:rPr>
          <w:rStyle w:val="s3"/>
          <w:lang w:val="kk-KZ"/>
        </w:rPr>
        <w:t xml:space="preserve"> </w:t>
      </w:r>
      <w:hyperlink r:id="rId4231" w:anchor="sub_id=1801" w:history="1">
        <w:r>
          <w:rPr>
            <w:rStyle w:val="a3"/>
            <w:i/>
            <w:iCs/>
            <w:lang w:val="kk-KZ"/>
          </w:rPr>
          <w:t>Заңымен</w:t>
        </w:r>
      </w:hyperlink>
      <w:r>
        <w:rPr>
          <w:rStyle w:val="s3"/>
        </w:rPr>
        <w:t xml:space="preserve"> </w:t>
      </w:r>
      <w:r>
        <w:rPr>
          <w:rStyle w:val="s3"/>
          <w:lang w:val="kk-KZ"/>
        </w:rPr>
        <w:t>180-2-баппен толықтырылды (2013 ж. 1 қаңтардан бастап қолданысқа енгізілді)</w:t>
      </w:r>
    </w:p>
    <w:p w:rsidR="00000000" w:rsidRDefault="009B1855">
      <w:pPr>
        <w:ind w:left="1200" w:hanging="800"/>
        <w:jc w:val="both"/>
      </w:pPr>
      <w:r>
        <w:rPr>
          <w:rStyle w:val="s1"/>
          <w:lang w:val="kk-KZ"/>
        </w:rPr>
        <w:t xml:space="preserve">180-2-бап. </w:t>
      </w:r>
      <w:r>
        <w:rPr>
          <w:rStyle w:val="s1"/>
          <w:lang w:val="kk-KZ"/>
        </w:rPr>
        <w:t>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9B1855">
      <w:pPr>
        <w:ind w:firstLine="400"/>
        <w:jc w:val="both"/>
      </w:pPr>
      <w:r>
        <w:rPr>
          <w:rStyle w:val="s0"/>
          <w:lang w:val="kk-KZ"/>
        </w:rPr>
        <w:t>1. Жеке тұлғаның, сондай-ақ шағын бизнес субъектіл</w:t>
      </w:r>
      <w:r>
        <w:rPr>
          <w:rStyle w:val="s0"/>
          <w:lang w:val="kk-KZ"/>
        </w:rPr>
        <w:t>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9B1855">
      <w:pPr>
        <w:ind w:firstLine="400"/>
        <w:jc w:val="both"/>
      </w:pPr>
      <w:r>
        <w:rPr>
          <w:rStyle w:val="s0"/>
          <w:lang w:val="kk-KZ"/>
        </w:rPr>
        <w:t>1) меншік құқығы тіркелген күннен бастап</w:t>
      </w:r>
      <w:r>
        <w:rPr>
          <w:rStyle w:val="s0"/>
          <w:lang w:val="kk-KZ"/>
        </w:rPr>
        <w:t xml:space="preserve">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9B1855">
      <w:pPr>
        <w:ind w:firstLine="400"/>
        <w:jc w:val="both"/>
      </w:pPr>
      <w:r>
        <w:rPr>
          <w:rStyle w:val="s0"/>
          <w:lang w:val="kk-KZ"/>
        </w:rPr>
        <w:t>2) меншік құқығы тіркелген күннен бастап бір жылдан аз уақыт меншік құқығында болған, осы тармақтың 1) тармақшасында көрсеті</w:t>
      </w:r>
      <w:r>
        <w:rPr>
          <w:rStyle w:val="s0"/>
          <w:lang w:val="kk-KZ"/>
        </w:rPr>
        <w:t>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9B1855">
      <w:pPr>
        <w:ind w:firstLine="400"/>
        <w:jc w:val="both"/>
      </w:pPr>
      <w:r>
        <w:rPr>
          <w:rStyle w:val="s0"/>
          <w:lang w:val="kk-KZ"/>
        </w:rPr>
        <w:t>3) е</w:t>
      </w:r>
      <w:r>
        <w:rPr>
          <w:rStyle w:val="s0"/>
          <w:lang w:val="kk-KZ"/>
        </w:rPr>
        <w:t>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w:t>
      </w:r>
      <w:r>
        <w:rPr>
          <w:rStyle w:val="s0"/>
          <w:lang w:val="kk-KZ"/>
        </w:rPr>
        <w:t>ғы</w:t>
      </w:r>
      <w:r>
        <w:rPr>
          <w:rStyle w:val="s0"/>
          <w:lang w:val="kk-KZ"/>
        </w:rPr>
        <w:t xml:space="preserve">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w:t>
      </w:r>
      <w:r>
        <w:rPr>
          <w:rStyle w:val="s0"/>
          <w:lang w:val="kk-KZ"/>
        </w:rPr>
        <w:t xml:space="preserve"> үлестерін;</w:t>
      </w:r>
    </w:p>
    <w:p w:rsidR="00000000" w:rsidRDefault="009B1855">
      <w:pPr>
        <w:ind w:firstLine="400"/>
        <w:jc w:val="both"/>
      </w:pPr>
      <w:r>
        <w:rPr>
          <w:rStyle w:val="s0"/>
          <w:lang w:val="kk-KZ"/>
        </w:rPr>
        <w:t>4) осы тармақтың 2) және 3) тармақшаларында көрсетілмеген нысаналы мақсаттары бар жер учаскелерін және (немесе) жер үлестерін;</w:t>
      </w:r>
    </w:p>
    <w:p w:rsidR="00000000" w:rsidRDefault="009B1855">
      <w:pPr>
        <w:ind w:firstLine="400"/>
        <w:jc w:val="both"/>
      </w:pPr>
      <w:r>
        <w:rPr>
          <w:rStyle w:val="s0"/>
          <w:lang w:val="kk-KZ"/>
        </w:rPr>
        <w:t>5) инвестициялық алтынды;</w:t>
      </w:r>
    </w:p>
    <w:p w:rsidR="00000000" w:rsidRDefault="009B1855">
      <w:pPr>
        <w:ind w:firstLine="400"/>
        <w:jc w:val="both"/>
      </w:pPr>
      <w:r>
        <w:rPr>
          <w:rStyle w:val="s0"/>
          <w:lang w:val="kk-KZ"/>
        </w:rPr>
        <w:t>6) осы тармақтың 1) - 4) тармақшаларында көрсетілгендерді қоспағанда, жылжымайтын мүлікті;</w:t>
      </w:r>
    </w:p>
    <w:p w:rsidR="00000000" w:rsidRDefault="009B1855">
      <w:pPr>
        <w:jc w:val="both"/>
      </w:pPr>
      <w:r>
        <w:rPr>
          <w:rStyle w:val="s3"/>
          <w:lang w:val="kk-KZ"/>
        </w:rPr>
        <w:t>2015.03.12. № 432-V ҚР</w:t>
      </w:r>
      <w:r>
        <w:rPr>
          <w:rStyle w:val="s3"/>
          <w:lang w:val="kk-KZ"/>
        </w:rPr>
        <w:t xml:space="preserve"> </w:t>
      </w:r>
      <w:hyperlink r:id="rId4232" w:anchor="sub_id=1802" w:history="1">
        <w:r>
          <w:rPr>
            <w:rStyle w:val="a3"/>
            <w:i/>
            <w:iCs/>
            <w:lang w:val="kk-KZ"/>
          </w:rPr>
          <w:t>Заңымен</w:t>
        </w:r>
      </w:hyperlink>
      <w:r>
        <w:rPr>
          <w:rStyle w:val="s3"/>
          <w:lang w:val="kk-KZ"/>
        </w:rPr>
        <w:t xml:space="preserve"> </w:t>
      </w:r>
      <w:r>
        <w:rPr>
          <w:rStyle w:val="s3"/>
          <w:lang w:val="kk-KZ"/>
        </w:rPr>
        <w:t>7) тармақша өзгертілді (2013 ж. 1 қаңтардан бастап қолданысқа енгiзiлді) (</w:t>
      </w:r>
      <w:hyperlink r:id="rId4233" w:anchor="sub_id=18002010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бір жылдан аз уақыт меншік құқығында болған, мемлекеттік тіркелуге жататын механикалық көлік құралдарын және тіркемелерді;</w:t>
      </w:r>
    </w:p>
    <w:p w:rsidR="00000000" w:rsidRDefault="009B1855">
      <w:pPr>
        <w:ind w:firstLine="400"/>
        <w:jc w:val="both"/>
      </w:pPr>
      <w:r>
        <w:rPr>
          <w:rStyle w:val="s0"/>
          <w:lang w:val="kk-KZ"/>
        </w:rPr>
        <w:t>8) бағалы қағаздарды, қатысу үлестерін, сондай-ақ туынды қаржы құралдарын (орындалуы базалық актив</w:t>
      </w:r>
      <w:r>
        <w:rPr>
          <w:rStyle w:val="s0"/>
          <w:lang w:val="kk-KZ"/>
        </w:rPr>
        <w:t>ті сатып алу немесе өткізу арқылы болатын туынды қаржы құралдарын қоспағанда) өткізу кезінде туындайды.</w:t>
      </w:r>
    </w:p>
    <w:p w:rsidR="00000000" w:rsidRDefault="009B1855">
      <w:pPr>
        <w:ind w:firstLine="400"/>
        <w:jc w:val="both"/>
      </w:pPr>
      <w:r>
        <w:rPr>
          <w:rStyle w:val="s0"/>
          <w:lang w:val="kk-KZ"/>
        </w:rPr>
        <w:t>2. Жеке тұлға, сондай-ақ шағын бизнес субъектілері үшін арнаулы салық режімін қолданатын дара кәсіпкер осы баптың 1-тармағының 1) - 7) тармақшаларында к</w:t>
      </w:r>
      <w:r>
        <w:rPr>
          <w:rStyle w:val="s0"/>
          <w:lang w:val="kk-KZ"/>
        </w:rPr>
        <w:t>өрсетілген</w:t>
      </w:r>
      <w:r>
        <w:rPr>
          <w:rStyle w:val="s0"/>
          <w:lang w:val="kk-KZ"/>
        </w:rPr>
        <w:t xml:space="preserve">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w:t>
      </w:r>
      <w:r>
        <w:rPr>
          <w:rStyle w:val="s0"/>
          <w:lang w:val="kk-KZ"/>
        </w:rPr>
        <w:t>ік құны мен оны сатып алу құны арасындағы оң айырма болып табылады.</w:t>
      </w:r>
    </w:p>
    <w:p w:rsidR="00000000" w:rsidRDefault="009B1855">
      <w:pPr>
        <w:ind w:firstLine="400"/>
        <w:jc w:val="both"/>
      </w:pPr>
      <w:r>
        <w:rPr>
          <w:rStyle w:val="s0"/>
          <w:lang w:val="kk-KZ"/>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w:t>
      </w:r>
      <w:r>
        <w:rPr>
          <w:rStyle w:val="s0"/>
          <w:lang w:val="kk-KZ"/>
        </w:rPr>
        <w:t>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p>
    <w:p w:rsidR="00000000" w:rsidRDefault="009B1855">
      <w:pPr>
        <w:ind w:firstLine="400"/>
        <w:jc w:val="both"/>
      </w:pPr>
      <w:r>
        <w:rPr>
          <w:rStyle w:val="s0"/>
          <w:lang w:val="kk-KZ"/>
        </w:rPr>
        <w:t>4. Тұрғын үй құрылысына үлестік қатысу туралы шарт бойынша тұрғын ғимарат</w:t>
      </w:r>
      <w:r>
        <w:rPr>
          <w:rStyle w:val="s0"/>
          <w:lang w:val="kk-KZ"/>
        </w:rPr>
        <w:t>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w:t>
      </w:r>
      <w:r>
        <w:rPr>
          <w:rStyle w:val="s0"/>
          <w:lang w:val="kk-KZ"/>
        </w:rPr>
        <w:t>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p>
    <w:p w:rsidR="00000000" w:rsidRDefault="009B1855">
      <w:pPr>
        <w:ind w:firstLine="400"/>
        <w:jc w:val="both"/>
      </w:pPr>
      <w:r>
        <w:rPr>
          <w:rStyle w:val="s0"/>
          <w:lang w:val="kk-KZ"/>
        </w:rPr>
        <w:t>5. Жеке тұлға, сондай-ақ шағын бизнес субъектілері үшін а</w:t>
      </w:r>
      <w:r>
        <w:rPr>
          <w:rStyle w:val="s0"/>
          <w:lang w:val="kk-KZ"/>
        </w:rPr>
        <w:t>рнаулы салық режімін қолданатын дара кәсіпкер бұдан бұрын осы Кодекстің</w:t>
      </w:r>
      <w:r>
        <w:rPr>
          <w:rStyle w:val="s0"/>
          <w:lang w:val="kk-KZ"/>
        </w:rPr>
        <w:t xml:space="preserve"> </w:t>
      </w:r>
      <w:hyperlink r:id="rId4234" w:anchor="sub_id=4270000" w:history="1">
        <w:r>
          <w:rPr>
            <w:rStyle w:val="a3"/>
            <w:lang w:val="kk-KZ"/>
          </w:rPr>
          <w:t>427-бабының 4-тармағына</w:t>
        </w:r>
      </w:hyperlink>
      <w:r>
        <w:rPr>
          <w:rStyle w:val="s0"/>
          <w:lang w:val="kk-KZ"/>
        </w:rPr>
        <w:t xml:space="preserve"> </w:t>
      </w:r>
      <w:r>
        <w:rPr>
          <w:rStyle w:val="s0"/>
          <w:lang w:val="kk-KZ"/>
        </w:rPr>
        <w:t>сәйкес өтеусіз алынған мүлік түрінде салық салу объектісіне енгізілген неме</w:t>
      </w:r>
      <w:r>
        <w:rPr>
          <w:rStyle w:val="s0"/>
          <w:lang w:val="kk-KZ"/>
        </w:rPr>
        <w:t>се ол бойынша бұдан бұрын осы Кодекстің</w:t>
      </w:r>
      <w:r>
        <w:rPr>
          <w:rStyle w:val="s0"/>
          <w:lang w:val="kk-KZ"/>
        </w:rPr>
        <w:t xml:space="preserve"> </w:t>
      </w:r>
      <w:hyperlink r:id="rId4235" w:anchor="sub_id=960000" w:history="1">
        <w:r>
          <w:rPr>
            <w:rStyle w:val="a3"/>
            <w:lang w:val="kk-KZ"/>
          </w:rPr>
          <w:t>96-бабына</w:t>
        </w:r>
      </w:hyperlink>
      <w:r>
        <w:rPr>
          <w:rStyle w:val="s0"/>
          <w:lang w:val="kk-KZ"/>
        </w:rPr>
        <w:t xml:space="preserve"> </w:t>
      </w:r>
      <w:r>
        <w:rPr>
          <w:rStyle w:val="s0"/>
          <w:lang w:val="kk-KZ"/>
        </w:rPr>
        <w:t>сәйкес өтеусіз алынған мүлік түрінде табыс айқындалған, осы баптың 1-тармағының 1) - 7) тармақшаларында көрсетілген мүлікт</w:t>
      </w:r>
      <w:r>
        <w:rPr>
          <w:rStyle w:val="s0"/>
          <w:lang w:val="kk-KZ"/>
        </w:rPr>
        <w:t>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w:t>
      </w:r>
      <w:r>
        <w:rPr>
          <w:rStyle w:val="s0"/>
          <w:lang w:val="kk-KZ"/>
        </w:rPr>
        <w:t>нен түсетін табыс болып табылады.</w:t>
      </w:r>
    </w:p>
    <w:p w:rsidR="00000000" w:rsidRDefault="009B1855">
      <w:pPr>
        <w:ind w:firstLine="400"/>
        <w:jc w:val="both"/>
      </w:pPr>
      <w:r>
        <w:rPr>
          <w:rStyle w:val="s0"/>
          <w:lang w:val="kk-KZ"/>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w:t>
      </w:r>
      <w:r>
        <w:rPr>
          <w:rStyle w:val="s0"/>
          <w:lang w:val="kk-KZ"/>
        </w:rPr>
        <w:t>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w:t>
      </w:r>
      <w:r>
        <w:rPr>
          <w:rStyle w:val="s0"/>
          <w:lang w:val="kk-KZ"/>
        </w:rPr>
        <w:t xml:space="preserve"> нарықтық құны арасындағы оң айырма құн өсімінен түсетін табыс болып табылады.</w:t>
      </w:r>
    </w:p>
    <w:p w:rsidR="00000000" w:rsidRDefault="009B1855">
      <w:pPr>
        <w:ind w:firstLine="400"/>
        <w:jc w:val="both"/>
      </w:pPr>
      <w:r>
        <w:rPr>
          <w:rStyle w:val="s0"/>
          <w:lang w:val="kk-KZ"/>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w:t>
      </w:r>
      <w:r>
        <w:rPr>
          <w:rStyle w:val="s0"/>
          <w:lang w:val="kk-KZ"/>
        </w:rPr>
        <w:t>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w:t>
      </w:r>
      <w:r>
        <w:rPr>
          <w:rStyle w:val="s0"/>
          <w:lang w:val="kk-KZ"/>
        </w:rPr>
        <w:t>ық құн болып табылады.</w:t>
      </w:r>
    </w:p>
    <w:p w:rsidR="00000000" w:rsidRDefault="009B1855">
      <w:pPr>
        <w:jc w:val="both"/>
      </w:pPr>
      <w:r>
        <w:rPr>
          <w:rStyle w:val="s3"/>
          <w:lang w:val="kk-KZ"/>
        </w:rPr>
        <w:t>2015.13.11. № 400-V ҚР</w:t>
      </w:r>
      <w:r>
        <w:rPr>
          <w:rStyle w:val="s3"/>
          <w:lang w:val="kk-KZ"/>
        </w:rPr>
        <w:t xml:space="preserve"> </w:t>
      </w:r>
      <w:hyperlink r:id="rId4236" w:anchor="sub_id=1802" w:history="1">
        <w:r>
          <w:rPr>
            <w:rStyle w:val="a3"/>
            <w:i/>
            <w:iCs/>
            <w:lang w:val="kk-KZ"/>
          </w:rPr>
          <w:t>Заңымен</w:t>
        </w:r>
      </w:hyperlink>
      <w:r>
        <w:rPr>
          <w:rStyle w:val="s3"/>
          <w:lang w:val="kk-KZ"/>
        </w:rPr>
        <w:t xml:space="preserve"> </w:t>
      </w:r>
      <w:r>
        <w:rPr>
          <w:rStyle w:val="s3"/>
          <w:lang w:val="kk-KZ"/>
        </w:rPr>
        <w:t>6-1-тармақпен толықтырылды (2015 ж. 1 қаңтардан бастап қолданысқа енгізілді)</w:t>
      </w:r>
    </w:p>
    <w:p w:rsidR="00000000" w:rsidRDefault="009B1855">
      <w:pPr>
        <w:ind w:firstLine="400"/>
        <w:jc w:val="both"/>
      </w:pPr>
      <w:r>
        <w:rPr>
          <w:rStyle w:val="s0"/>
          <w:lang w:val="kk-KZ"/>
        </w:rPr>
        <w:t>6-1. «Қазақстан Республикасының азаматтарын</w:t>
      </w:r>
      <w:r>
        <w:rPr>
          <w:rStyle w:val="s0"/>
          <w:lang w:val="kk-KZ"/>
        </w:rPr>
        <w:t>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w:t>
      </w:r>
      <w:r>
        <w:rPr>
          <w:rStyle w:val="s0"/>
          <w:lang w:val="kk-KZ"/>
        </w:rPr>
        <w:t>у үшін алым төлеу бойынша міндеттеме орындалған мүлікті жария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w:t>
      </w:r>
      <w:r>
        <w:rPr>
          <w:rStyle w:val="s0"/>
          <w:lang w:val="kk-KZ"/>
        </w:rPr>
        <w:t>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9B1855">
      <w:pPr>
        <w:ind w:firstLine="400"/>
        <w:jc w:val="both"/>
      </w:pPr>
      <w:r>
        <w:rPr>
          <w:rStyle w:val="s0"/>
          <w:lang w:val="kk-KZ"/>
        </w:rPr>
        <w:t>7. Осы баптың 6-тармағында көрсетілген жағдайда, заңды тұлғаның құрылтай құжаттарына сәйкес жарғылық капиталға салым р</w:t>
      </w:r>
      <w:r>
        <w:rPr>
          <w:rStyle w:val="s0"/>
          <w:lang w:val="kk-KZ"/>
        </w:rPr>
        <w:t>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w:t>
      </w:r>
      <w:r>
        <w:rPr>
          <w:rStyle w:val="s0"/>
          <w:lang w:val="kk-KZ"/>
        </w:rPr>
        <w:t>ақ осы баптың 6-тармағында көрсетілмеген, мүлікті сатып алу бағасы (құны) болмаған басқа жағдайларда құн өсімінен түсетін табыс:</w:t>
      </w:r>
    </w:p>
    <w:p w:rsidR="00000000" w:rsidRDefault="009B1855">
      <w:pPr>
        <w:jc w:val="both"/>
      </w:pPr>
      <w:r>
        <w:rPr>
          <w:rStyle w:val="s3"/>
          <w:lang w:val="kk-KZ"/>
        </w:rPr>
        <w:t>2015.03.12. № 432-V ҚР</w:t>
      </w:r>
      <w:r>
        <w:rPr>
          <w:rStyle w:val="s3"/>
          <w:lang w:val="kk-KZ"/>
        </w:rPr>
        <w:t xml:space="preserve"> </w:t>
      </w:r>
      <w:hyperlink r:id="rId4237" w:anchor="sub_id=38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w:t>
      </w:r>
      <w:r>
        <w:rPr>
          <w:rStyle w:val="s3"/>
          <w:lang w:val="kk-KZ"/>
        </w:rPr>
        <w:t>ңа</w:t>
      </w:r>
      <w:r>
        <w:rPr>
          <w:rStyle w:val="s3"/>
          <w:lang w:val="kk-KZ"/>
        </w:rPr>
        <w:t xml:space="preserve"> редакцияда (2017 ж. 1 қаңтардан бастап қолданысқа енгізілді) (</w:t>
      </w:r>
      <w:hyperlink r:id="rId4238" w:anchor="sub_id=18002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 осы баптың 1-тармағының 1) тармақшасында көрсетілген мүлік бойынша - заңды тұлғаның құр</w:t>
      </w:r>
      <w:r>
        <w:rPr>
          <w:rStyle w:val="s0"/>
          <w:lang w:val="kk-KZ"/>
        </w:rPr>
        <w:t>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салық органдары жылжымайтын мүлікке құқықтарды тіркеу саласындағы уәкілетті мемлекеттік</w:t>
      </w:r>
      <w:r>
        <w:rPr>
          <w:rStyle w:val="s0"/>
          <w:lang w:val="kk-KZ"/>
        </w:rPr>
        <w:t xml:space="preserve"> орган ұсынатын мәліметтер негізінде,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9B1855">
      <w:pPr>
        <w:ind w:firstLine="400"/>
        <w:jc w:val="both"/>
      </w:pPr>
      <w:r>
        <w:rPr>
          <w:rStyle w:val="s0"/>
          <w:lang w:val="kk-KZ"/>
        </w:rPr>
        <w:t>2) осы баптың 1-тармағының 2) - 4) тармақшаларында көр</w:t>
      </w:r>
      <w:r>
        <w:rPr>
          <w:rStyle w:val="s0"/>
          <w:lang w:val="kk-KZ"/>
        </w:rPr>
        <w:t>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w:t>
      </w:r>
      <w:r>
        <w:rPr>
          <w:rStyle w:val="s0"/>
          <w:lang w:val="kk-KZ"/>
        </w:rPr>
        <w:t>ік уәкілетті орган неғұрлым кеш күндердің біріне:</w:t>
      </w:r>
    </w:p>
    <w:p w:rsidR="00000000" w:rsidRDefault="009B1855">
      <w:pPr>
        <w:ind w:firstLine="400"/>
        <w:jc w:val="both"/>
      </w:pPr>
      <w:r>
        <w:rPr>
          <w:rStyle w:val="s0"/>
          <w:lang w:val="kk-KZ"/>
        </w:rPr>
        <w:t>жер учаскесіне меншік құқығы туындаған күнге;</w:t>
      </w:r>
    </w:p>
    <w:p w:rsidR="00000000" w:rsidRDefault="009B1855">
      <w:pPr>
        <w:ind w:firstLine="400"/>
        <w:jc w:val="both"/>
      </w:pPr>
      <w:r>
        <w:rPr>
          <w:rStyle w:val="s0"/>
          <w:lang w:val="kk-KZ"/>
        </w:rPr>
        <w:t>жер учаскесіне меншік құқығы туындаған күннің алдындағы соңғы күнге айқындаған құн кадастрлық (бағалау) құны болып табылады;</w:t>
      </w:r>
    </w:p>
    <w:p w:rsidR="00000000" w:rsidRDefault="009B1855">
      <w:pPr>
        <w:ind w:firstLine="400"/>
        <w:jc w:val="both"/>
      </w:pPr>
      <w:r>
        <w:rPr>
          <w:rStyle w:val="s0"/>
          <w:lang w:val="kk-KZ"/>
        </w:rPr>
        <w:t xml:space="preserve">3) осы баптың 1-тармағының 5) - 7) </w:t>
      </w:r>
      <w:r>
        <w:rPr>
          <w:rStyle w:val="s0"/>
          <w:lang w:val="kk-KZ"/>
        </w:rPr>
        <w:t>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9B1855">
      <w:pPr>
        <w:ind w:firstLine="400"/>
        <w:jc w:val="both"/>
      </w:pPr>
      <w:r>
        <w:rPr>
          <w:rStyle w:val="s0"/>
          <w:lang w:val="kk-KZ"/>
        </w:rPr>
        <w:t>8. Осы баптың 1-тармағының 8) тармақшасында көрсетілген мүлікті жарғылық ка</w:t>
      </w:r>
      <w:r>
        <w:rPr>
          <w:rStyle w:val="s0"/>
          <w:lang w:val="kk-KZ"/>
        </w:rPr>
        <w:t>питалға салым ретінде беру кезінде құн өсімінен түсетін табыс:</w:t>
      </w:r>
    </w:p>
    <w:p w:rsidR="00000000" w:rsidRDefault="009B1855">
      <w:pPr>
        <w:ind w:firstLine="400"/>
        <w:jc w:val="both"/>
      </w:pPr>
      <w:r>
        <w:rPr>
          <w:rStyle w:val="s0"/>
          <w:lang w:val="kk-KZ"/>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w:t>
      </w:r>
      <w:r>
        <w:rPr>
          <w:rStyle w:val="s0"/>
          <w:lang w:val="kk-KZ"/>
        </w:rPr>
        <w:t xml:space="preserve">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9B1855">
      <w:pPr>
        <w:ind w:firstLine="400"/>
        <w:jc w:val="both"/>
      </w:pPr>
      <w:r>
        <w:rPr>
          <w:rStyle w:val="s0"/>
          <w:lang w:val="kk-KZ"/>
        </w:rPr>
        <w:t>2) мүлікті сатып алу бағасы (құны) болм</w:t>
      </w:r>
      <w:r>
        <w:rPr>
          <w:rStyle w:val="s0"/>
          <w:lang w:val="kk-KZ"/>
        </w:rPr>
        <w:t>аған жағдайда - заңды тұлғаның құрылтай құжаттарында көрсетілген салым құнының мөлшерінде айқындалған мүліктің бағасы (құны) болып табылады.</w:t>
      </w:r>
    </w:p>
    <w:p w:rsidR="00000000" w:rsidRDefault="009B1855">
      <w:pPr>
        <w:ind w:firstLine="400"/>
        <w:jc w:val="both"/>
      </w:pPr>
      <w:r>
        <w:rPr>
          <w:rStyle w:val="s0"/>
          <w:lang w:val="kk-KZ"/>
        </w:rPr>
        <w:t>9. Сенім білдірілген тұлға механикалық көлік құралын және (немесе) тіркемені иеліктен шығаруға құқық беретін, басқа</w:t>
      </w:r>
      <w:r>
        <w:rPr>
          <w:rStyle w:val="s0"/>
          <w:lang w:val="kk-KZ"/>
        </w:rPr>
        <w:t>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w:t>
      </w:r>
      <w:r>
        <w:rPr>
          <w:rStyle w:val="s0"/>
          <w:lang w:val="kk-KZ"/>
        </w:rPr>
        <w:t>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w:t>
      </w:r>
      <w:r>
        <w:rPr>
          <w:rStyle w:val="s0"/>
          <w:lang w:val="kk-KZ"/>
        </w:rPr>
        <w:t>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9B1855">
      <w:pPr>
        <w:ind w:firstLine="400"/>
        <w:jc w:val="both"/>
      </w:pPr>
      <w:r>
        <w:rPr>
          <w:rStyle w:val="s0"/>
          <w:lang w:val="kk-KZ"/>
        </w:rPr>
        <w:t> </w:t>
      </w:r>
    </w:p>
    <w:p w:rsidR="00000000" w:rsidRDefault="009B1855">
      <w:pPr>
        <w:jc w:val="both"/>
      </w:pPr>
      <w:r>
        <w:rPr>
          <w:rStyle w:val="s3"/>
          <w:lang w:val="kk-KZ"/>
        </w:rPr>
        <w:t>2012.26.12. № 61-V ҚР</w:t>
      </w:r>
      <w:r>
        <w:rPr>
          <w:rStyle w:val="s3"/>
          <w:lang w:val="kk-KZ"/>
        </w:rPr>
        <w:t xml:space="preserve"> </w:t>
      </w:r>
      <w:hyperlink r:id="rId4239" w:anchor="sub_id=1801" w:history="1">
        <w:r>
          <w:rPr>
            <w:rStyle w:val="a3"/>
            <w:i/>
            <w:iCs/>
            <w:lang w:val="kk-KZ"/>
          </w:rPr>
          <w:t>Заңымен</w:t>
        </w:r>
      </w:hyperlink>
      <w:r>
        <w:rPr>
          <w:rStyle w:val="s3"/>
          <w:lang w:val="kk-KZ"/>
        </w:rPr>
        <w:t xml:space="preserve"> </w:t>
      </w:r>
      <w:r>
        <w:rPr>
          <w:rStyle w:val="s3"/>
          <w:lang w:val="kk-KZ"/>
        </w:rPr>
        <w:t>180-3-баппен толықтырылды (2013 ж. 1 қаңтардан бастап қолданысқа енгізілді)</w:t>
      </w:r>
    </w:p>
    <w:p w:rsidR="00000000" w:rsidRDefault="009B1855">
      <w:pPr>
        <w:ind w:left="1200" w:hanging="800"/>
        <w:jc w:val="both"/>
      </w:pPr>
      <w:r>
        <w:rPr>
          <w:rStyle w:val="s1"/>
          <w:lang w:val="kk-KZ"/>
        </w:rPr>
        <w:t>180-3-бап. Шағын бизнес субъектілері үшін арнаулы салық режімін қолданатын дара кәсіпкердің өзге активтерді өткізуі кезіндегі құн өсімінен түсетін та</w:t>
      </w:r>
      <w:r>
        <w:rPr>
          <w:rStyle w:val="s1"/>
          <w:lang w:val="kk-KZ"/>
        </w:rPr>
        <w:t>быс</w:t>
      </w:r>
    </w:p>
    <w:p w:rsidR="00000000" w:rsidRDefault="009B1855">
      <w:pPr>
        <w:ind w:firstLine="400"/>
        <w:jc w:val="both"/>
      </w:pPr>
      <w:r>
        <w:rPr>
          <w:rStyle w:val="s0"/>
          <w:lang w:val="kk-KZ"/>
        </w:rPr>
        <w:t>1. Осы баптың мақсатында өзге активтерге тауар-материалдық қорлар және талаптар болып табылмайтын мынадай активтер жатады:</w:t>
      </w:r>
    </w:p>
    <w:p w:rsidR="00000000" w:rsidRDefault="009B1855">
      <w:pPr>
        <w:ind w:firstLine="400"/>
        <w:jc w:val="both"/>
      </w:pPr>
      <w:r>
        <w:rPr>
          <w:rStyle w:val="s0"/>
          <w:lang w:val="kk-KZ"/>
        </w:rPr>
        <w:t>1) осы Кодекстің</w:t>
      </w:r>
      <w:r>
        <w:rPr>
          <w:rStyle w:val="s0"/>
          <w:lang w:val="kk-KZ"/>
        </w:rPr>
        <w:t xml:space="preserve"> </w:t>
      </w:r>
      <w:hyperlink r:id="rId4240" w:anchor="sub_id=1800100" w:history="1">
        <w:r>
          <w:rPr>
            <w:rStyle w:val="a3"/>
            <w:lang w:val="kk-KZ"/>
          </w:rPr>
          <w:t>180-1-бабының 1-тармағында</w:t>
        </w:r>
      </w:hyperlink>
      <w:r>
        <w:rPr>
          <w:rStyle w:val="s0"/>
          <w:lang w:val="kk-KZ"/>
        </w:rPr>
        <w:t xml:space="preserve"> </w:t>
      </w:r>
      <w:r>
        <w:rPr>
          <w:rStyle w:val="s0"/>
          <w:lang w:val="kk-KZ"/>
        </w:rPr>
        <w:t>көрсетілгендерді қоспағанда, негізгі құралдар;</w:t>
      </w:r>
    </w:p>
    <w:p w:rsidR="00000000" w:rsidRDefault="009B1855">
      <w:pPr>
        <w:ind w:firstLine="400"/>
        <w:jc w:val="both"/>
      </w:pPr>
      <w:r>
        <w:rPr>
          <w:rStyle w:val="s0"/>
          <w:lang w:val="kk-KZ"/>
        </w:rPr>
        <w:t>2) аяқталмаған құрылыс объектілері;</w:t>
      </w:r>
    </w:p>
    <w:p w:rsidR="00000000" w:rsidRDefault="009B1855">
      <w:pPr>
        <w:ind w:firstLine="400"/>
        <w:jc w:val="both"/>
      </w:pPr>
      <w:r>
        <w:rPr>
          <w:rStyle w:val="s0"/>
          <w:lang w:val="kk-KZ"/>
        </w:rPr>
        <w:t>3) орнатылмаған жабдық;</w:t>
      </w:r>
    </w:p>
    <w:p w:rsidR="00000000" w:rsidRDefault="009B1855">
      <w:pPr>
        <w:ind w:firstLine="400"/>
        <w:jc w:val="both"/>
      </w:pPr>
      <w:r>
        <w:rPr>
          <w:rStyle w:val="s0"/>
        </w:rPr>
        <w:t>4) материалдық емес активтер;</w:t>
      </w:r>
    </w:p>
    <w:p w:rsidR="00000000" w:rsidRDefault="009B1855">
      <w:pPr>
        <w:ind w:firstLine="400"/>
        <w:jc w:val="both"/>
      </w:pPr>
      <w:r>
        <w:rPr>
          <w:rStyle w:val="s0"/>
        </w:rPr>
        <w:t>5) биологиялық активтер;</w:t>
      </w:r>
    </w:p>
    <w:p w:rsidR="00000000" w:rsidRDefault="009B1855">
      <w:pPr>
        <w:ind w:firstLine="400"/>
        <w:jc w:val="both"/>
      </w:pPr>
      <w:r>
        <w:rPr>
          <w:rStyle w:val="s0"/>
        </w:rPr>
        <w:t>6) егер дара кәсіпкер жалпыға бірдей белгіленген тәртіппен бюджетпен есеп айырысуды жүзеге асы</w:t>
      </w:r>
      <w:r>
        <w:rPr>
          <w:rStyle w:val="s0"/>
        </w:rPr>
        <w:t>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w:t>
      </w:r>
      <w:r>
        <w:rPr>
          <w:rStyle w:val="s0"/>
        </w:rPr>
        <w:t>е жатқызылған негізгі құралдар;</w:t>
      </w:r>
    </w:p>
    <w:p w:rsidR="00000000" w:rsidRDefault="009B1855">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w:t>
      </w:r>
      <w:r>
        <w:rPr>
          <w:rStyle w:val="s0"/>
        </w:rPr>
        <w:t>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p>
    <w:p w:rsidR="00000000" w:rsidRDefault="009B1855">
      <w:pPr>
        <w:ind w:firstLine="400"/>
        <w:jc w:val="both"/>
      </w:pPr>
      <w:r>
        <w:rPr>
          <w:rStyle w:val="s0"/>
        </w:rPr>
        <w:t>2. Шағын бизнес субъектілері үшін арнаулы салық режімін қолданатын дара кәсіпкер өзге активт</w:t>
      </w:r>
      <w:r>
        <w:rPr>
          <w:rStyle w:val="s0"/>
        </w:rPr>
        <w:t>ерді өткізген жағдайда өсім әрбір актив бойынша өткізу бағасы (құны) мен бастапқы құн арасындағы оң айырма ретінде айқындалады.</w:t>
      </w:r>
    </w:p>
    <w:p w:rsidR="00000000" w:rsidRDefault="009B1855">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4241"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w:t>
      </w:r>
      <w:r>
        <w:rPr>
          <w:rStyle w:val="s0"/>
        </w:rPr>
        <w:t>тапқы құны болып табылады.</w:t>
      </w:r>
    </w:p>
    <w:p w:rsidR="00000000" w:rsidRDefault="009B1855">
      <w:pPr>
        <w:ind w:firstLine="400"/>
        <w:jc w:val="both"/>
      </w:pPr>
      <w:r>
        <w:rPr>
          <w:rStyle w:val="s0"/>
        </w:rPr>
        <w:t>Бұл ретте реконструкциялауды, жаңғыртуды тану осы Кодекстің</w:t>
      </w:r>
      <w:r>
        <w:rPr>
          <w:rStyle w:val="s0"/>
        </w:rPr>
        <w:t xml:space="preserve"> </w:t>
      </w:r>
      <w:hyperlink r:id="rId4242" w:anchor="sub_id=1180000" w:history="1">
        <w:r>
          <w:rPr>
            <w:rStyle w:val="a3"/>
          </w:rPr>
          <w:t>118-бабының 11-1-тармағына</w:t>
        </w:r>
      </w:hyperlink>
      <w:r>
        <w:rPr>
          <w:rStyle w:val="s0"/>
        </w:rPr>
        <w:t xml:space="preserve"> </w:t>
      </w:r>
      <w:r>
        <w:rPr>
          <w:rStyle w:val="s0"/>
        </w:rPr>
        <w:t>сәйкес жүзеге асырылады.</w:t>
      </w:r>
    </w:p>
    <w:p w:rsidR="00000000" w:rsidRDefault="009B1855">
      <w:pPr>
        <w:ind w:firstLine="400"/>
        <w:jc w:val="both"/>
      </w:pPr>
      <w:r>
        <w:rPr>
          <w:rStyle w:val="s0"/>
        </w:rPr>
        <w:t>4. Егер өзге актив өтеусіз алынғ</w:t>
      </w:r>
      <w:r>
        <w:rPr>
          <w:rStyle w:val="s0"/>
        </w:rPr>
        <w:t>ан болса, осы баптың мақсатында осы Кодекстің</w:t>
      </w:r>
      <w:r>
        <w:rPr>
          <w:rStyle w:val="s0"/>
        </w:rPr>
        <w:t xml:space="preserve"> </w:t>
      </w:r>
      <w:hyperlink r:id="rId424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w:t>
      </w:r>
      <w:r>
        <w:rPr>
          <w:rStyle w:val="s0"/>
        </w:rPr>
        <w:t xml:space="preserve"> болып табылады.</w:t>
      </w:r>
    </w:p>
    <w:p w:rsidR="00000000" w:rsidRDefault="009B1855">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w:t>
      </w:r>
      <w:r>
        <w:rPr>
          <w:rStyle w:val="s0"/>
        </w:rPr>
        <w:t>ған</w:t>
      </w:r>
      <w:r>
        <w:rPr>
          <w:rStyle w:val="s0"/>
        </w:rPr>
        <w:t xml:space="preserve">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9B1855">
      <w:pPr>
        <w:ind w:firstLine="400"/>
        <w:jc w:val="both"/>
      </w:pPr>
      <w:r>
        <w:rPr>
          <w:rStyle w:val="s0"/>
        </w:rPr>
        <w:t>Бұл ретте өзге активт</w:t>
      </w:r>
      <w:r>
        <w:rPr>
          <w:rStyle w:val="s0"/>
        </w:rPr>
        <w:t>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9B1855">
      <w:pPr>
        <w:ind w:firstLine="400"/>
        <w:jc w:val="both"/>
      </w:pPr>
      <w:r>
        <w:rPr>
          <w:rStyle w:val="s0"/>
        </w:rPr>
        <w:t>6. Мынадай жағдайларда:</w:t>
      </w:r>
    </w:p>
    <w:p w:rsidR="00000000" w:rsidRDefault="009B1855">
      <w:pPr>
        <w:ind w:firstLine="400"/>
        <w:jc w:val="both"/>
      </w:pPr>
      <w:r>
        <w:rPr>
          <w:rStyle w:val="s0"/>
        </w:rPr>
        <w:t>1) өзге активке меншік құқығы туындаған күні оның айқындал</w:t>
      </w:r>
      <w:r>
        <w:rPr>
          <w:rStyle w:val="s0"/>
        </w:rPr>
        <w:t>ған</w:t>
      </w:r>
      <w:r>
        <w:rPr>
          <w:rStyle w:val="s0"/>
        </w:rPr>
        <w:t xml:space="preserve"> нарықтық құны болмаған кезде;</w:t>
      </w:r>
    </w:p>
    <w:p w:rsidR="00000000" w:rsidRDefault="009B1855">
      <w:pPr>
        <w:ind w:firstLine="400"/>
        <w:jc w:val="both"/>
      </w:pPr>
      <w:r>
        <w:rPr>
          <w:rStyle w:val="s0"/>
        </w:rPr>
        <w:t>2) осы баптың 5-тармағында белгіленген нарықтық құнды айқындау мерзімі сақталмаған кезде;</w:t>
      </w:r>
    </w:p>
    <w:p w:rsidR="00000000" w:rsidRDefault="009B1855">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w:t>
      </w:r>
      <w:r>
        <w:rPr>
          <w:rStyle w:val="s0"/>
        </w:rPr>
        <w:t>апқы құжаттар болмаған жағдайларда;</w:t>
      </w:r>
    </w:p>
    <w:p w:rsidR="00000000" w:rsidRDefault="009B1855">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2010.02.04. № 262-IV ҚР</w:t>
      </w:r>
      <w:r>
        <w:rPr>
          <w:rStyle w:val="s3"/>
        </w:rPr>
        <w:t xml:space="preserve"> </w:t>
      </w:r>
      <w:hyperlink r:id="rId4244" w:anchor="sub_id=808" w:history="1">
        <w:r>
          <w:rPr>
            <w:rStyle w:val="a3"/>
            <w:i/>
            <w:iCs/>
          </w:rPr>
          <w:t>Заңымен</w:t>
        </w:r>
      </w:hyperlink>
      <w:r>
        <w:rPr>
          <w:rStyle w:val="s3"/>
        </w:rPr>
        <w:t xml:space="preserve"> </w:t>
      </w:r>
      <w:r>
        <w:rPr>
          <w:rStyle w:val="s3"/>
        </w:rPr>
        <w:t>2-параграфының тақырыбы өзгертілді (</w:t>
      </w:r>
      <w:hyperlink r:id="rId424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246" w:anchor="sub_id=1810000" w:history="1">
        <w:r>
          <w:rPr>
            <w:rStyle w:val="a3"/>
            <w:i/>
            <w:iCs/>
          </w:rPr>
          <w:t>ред</w:t>
        </w:r>
      </w:hyperlink>
      <w:r>
        <w:rPr>
          <w:rStyle w:val="s3"/>
        </w:rPr>
        <w:t>.қара); 2014.28.11. № 257-V ҚР</w:t>
      </w:r>
      <w:r>
        <w:rPr>
          <w:rStyle w:val="s3"/>
        </w:rPr>
        <w:t xml:space="preserve"> </w:t>
      </w:r>
      <w:hyperlink r:id="rId4247" w:anchor="sub_id=320" w:history="1">
        <w:r>
          <w:rPr>
            <w:rStyle w:val="a3"/>
            <w:i/>
            <w:iCs/>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4248" w:anchor="sub_id=1810000" w:history="1">
        <w:r>
          <w:rPr>
            <w:rStyle w:val="a3"/>
            <w:i/>
            <w:iCs/>
          </w:rPr>
          <w:t>бұр.ред.қара</w:t>
        </w:r>
      </w:hyperlink>
      <w:r>
        <w:rPr>
          <w:rStyle w:val="s3"/>
        </w:rPr>
        <w:t>)</w:t>
      </w:r>
    </w:p>
    <w:p w:rsidR="00000000" w:rsidRDefault="009B1855">
      <w:pPr>
        <w:jc w:val="center"/>
      </w:pPr>
      <w:r>
        <w:rPr>
          <w:rStyle w:val="s1"/>
        </w:rPr>
        <w:t>§ 2. Жекеше нотариустардың, жеке сот орындаушыларының, адвокаттардың, кәсіби медиаторлардың табысы</w:t>
      </w:r>
    </w:p>
    <w:p w:rsidR="00000000" w:rsidRDefault="009B1855">
      <w:pPr>
        <w:ind w:left="1200" w:hanging="800"/>
        <w:jc w:val="both"/>
      </w:pPr>
      <w:r>
        <w:rPr>
          <w:rStyle w:val="s1"/>
        </w:rPr>
        <w:t> </w:t>
      </w:r>
    </w:p>
    <w:p w:rsidR="00000000" w:rsidRDefault="009B1855">
      <w:pPr>
        <w:jc w:val="both"/>
      </w:pPr>
      <w:r>
        <w:rPr>
          <w:rStyle w:val="s3"/>
        </w:rPr>
        <w:t>2010.02.04. № 262-IV ҚР</w:t>
      </w:r>
      <w:r>
        <w:rPr>
          <w:rStyle w:val="s3"/>
        </w:rPr>
        <w:t xml:space="preserve"> </w:t>
      </w:r>
      <w:hyperlink r:id="rId4249" w:anchor="sub_id=809" w:history="1">
        <w:r>
          <w:rPr>
            <w:rStyle w:val="a3"/>
            <w:i/>
            <w:iCs/>
          </w:rPr>
          <w:t>Заңымен</w:t>
        </w:r>
      </w:hyperlink>
      <w:r>
        <w:rPr>
          <w:rStyle w:val="s3"/>
        </w:rPr>
        <w:t xml:space="preserve"> </w:t>
      </w:r>
      <w:r>
        <w:rPr>
          <w:rStyle w:val="s3"/>
        </w:rPr>
        <w:t>181-бап өзгертілді (</w:t>
      </w:r>
      <w:hyperlink r:id="rId425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251" w:anchor="sub_id=1810000" w:history="1">
        <w:r>
          <w:rPr>
            <w:rStyle w:val="a3"/>
            <w:i/>
            <w:iCs/>
          </w:rPr>
          <w:t>ред</w:t>
        </w:r>
      </w:hyperlink>
      <w:r>
        <w:rPr>
          <w:rStyle w:val="s3"/>
        </w:rPr>
        <w:t>.қара); 2014.28.11. № 257-V ҚР</w:t>
      </w:r>
      <w:r>
        <w:rPr>
          <w:rStyle w:val="s3"/>
        </w:rPr>
        <w:t xml:space="preserve"> </w:t>
      </w:r>
      <w:hyperlink r:id="rId4252" w:anchor="sub_id=181" w:history="1">
        <w:r>
          <w:rPr>
            <w:rStyle w:val="a3"/>
            <w:i/>
            <w:iCs/>
          </w:rPr>
          <w:t>Заңымен</w:t>
        </w:r>
      </w:hyperlink>
      <w:r>
        <w:rPr>
          <w:rStyle w:val="s3"/>
        </w:rPr>
        <w:t xml:space="preserve"> </w:t>
      </w:r>
      <w:r>
        <w:rPr>
          <w:rStyle w:val="s3"/>
        </w:rPr>
        <w:t>181-бап жаңа редакцияда (2015 ж. 1 қаңтардан бастап қолданысқа енгізілді) (</w:t>
      </w:r>
      <w:hyperlink r:id="rId4253" w:anchor="sub_id=1780200" w:history="1">
        <w:r>
          <w:rPr>
            <w:rStyle w:val="a3"/>
            <w:i/>
            <w:iCs/>
          </w:rPr>
          <w:t>бұр.ред.қара</w:t>
        </w:r>
      </w:hyperlink>
      <w:r>
        <w:rPr>
          <w:rStyle w:val="s3"/>
        </w:rPr>
        <w:t>)</w:t>
      </w:r>
    </w:p>
    <w:p w:rsidR="00000000" w:rsidRDefault="009B1855">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9B1855">
      <w:pPr>
        <w:ind w:firstLine="400"/>
        <w:jc w:val="both"/>
      </w:pPr>
      <w:r>
        <w:rPr>
          <w:rStyle w:val="s0"/>
        </w:rPr>
        <w:t>Жекеше нотариустардың, жеке сот орындаушыларының, адвокат</w:t>
      </w:r>
      <w:r>
        <w:rPr>
          <w:rStyle w:val="s0"/>
        </w:rPr>
        <w:t>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w:t>
      </w:r>
      <w:r>
        <w:rPr>
          <w:rStyle w:val="s0"/>
        </w:rPr>
        <w:t>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9B1855">
      <w:pPr>
        <w:ind w:left="1200" w:hanging="800"/>
        <w:jc w:val="both"/>
      </w:pPr>
      <w:r>
        <w:rPr>
          <w:rStyle w:val="s1"/>
        </w:rPr>
        <w:t> </w:t>
      </w:r>
    </w:p>
    <w:p w:rsidR="00000000" w:rsidRDefault="009B1855">
      <w:pPr>
        <w:jc w:val="both"/>
      </w:pPr>
      <w:r>
        <w:rPr>
          <w:rStyle w:val="s3"/>
        </w:rPr>
        <w:t>2010.02.04. № 262-IV ҚР</w:t>
      </w:r>
      <w:r>
        <w:rPr>
          <w:rStyle w:val="s3"/>
        </w:rPr>
        <w:t xml:space="preserve"> </w:t>
      </w:r>
      <w:hyperlink r:id="rId4254" w:anchor="sub_id=810" w:history="1">
        <w:r>
          <w:rPr>
            <w:rStyle w:val="a3"/>
            <w:i/>
            <w:iCs/>
          </w:rPr>
          <w:t>Заңымен</w:t>
        </w:r>
      </w:hyperlink>
      <w:r>
        <w:rPr>
          <w:rStyle w:val="s3"/>
        </w:rPr>
        <w:t xml:space="preserve"> </w:t>
      </w:r>
      <w:r>
        <w:rPr>
          <w:rStyle w:val="s3"/>
        </w:rPr>
        <w:t xml:space="preserve">182-бап </w:t>
      </w:r>
      <w:r>
        <w:rPr>
          <w:rStyle w:val="s3"/>
        </w:rPr>
        <w:t>өзгертілді</w:t>
      </w:r>
      <w:r>
        <w:rPr>
          <w:rStyle w:val="s3"/>
        </w:rPr>
        <w:t xml:space="preserve"> (</w:t>
      </w:r>
      <w:hyperlink r:id="rId425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256" w:anchor="sub_id=1820000" w:history="1">
        <w:r>
          <w:rPr>
            <w:rStyle w:val="a3"/>
            <w:i/>
            <w:iCs/>
          </w:rPr>
          <w:t>ред</w:t>
        </w:r>
      </w:hyperlink>
      <w:r>
        <w:rPr>
          <w:rStyle w:val="s3"/>
        </w:rPr>
        <w:t>.қара)</w:t>
      </w:r>
    </w:p>
    <w:p w:rsidR="00000000" w:rsidRDefault="009B1855">
      <w:pPr>
        <w:ind w:left="1200" w:hanging="800"/>
        <w:jc w:val="both"/>
      </w:pPr>
      <w:r>
        <w:rPr>
          <w:rStyle w:val="s1"/>
        </w:rPr>
        <w:t xml:space="preserve">182-бап. </w:t>
      </w:r>
      <w:r>
        <w:rPr>
          <w:rStyle w:val="s0"/>
          <w:b/>
          <w:bCs/>
        </w:rPr>
        <w:t>Салықты есептеу және төлеу</w:t>
      </w:r>
    </w:p>
    <w:p w:rsidR="00000000" w:rsidRDefault="009B1855">
      <w:pPr>
        <w:jc w:val="both"/>
      </w:pPr>
      <w:r>
        <w:rPr>
          <w:rStyle w:val="s3"/>
        </w:rPr>
        <w:t>2014.28.11. № 257-V ҚР</w:t>
      </w:r>
      <w:r>
        <w:rPr>
          <w:rStyle w:val="s3"/>
        </w:rPr>
        <w:t xml:space="preserve"> </w:t>
      </w:r>
      <w:hyperlink r:id="rId4257" w:anchor="sub_id=182" w:history="1">
        <w:r>
          <w:rPr>
            <w:rStyle w:val="a3"/>
            <w:i/>
            <w:iCs/>
          </w:rPr>
          <w:t>Заңымен</w:t>
        </w:r>
      </w:hyperlink>
      <w:r>
        <w:rPr>
          <w:rStyle w:val="s3"/>
        </w:rPr>
        <w:t xml:space="preserve"> </w:t>
      </w:r>
      <w:r>
        <w:rPr>
          <w:rStyle w:val="s3"/>
        </w:rPr>
        <w:t>(2015 ж. 1 қаңтардан бастап қолданысқа енгізілді) (</w:t>
      </w:r>
      <w:hyperlink r:id="rId4258" w:anchor="sub_id=1820100" w:history="1">
        <w:r>
          <w:rPr>
            <w:rStyle w:val="a3"/>
            <w:i/>
            <w:iCs/>
          </w:rPr>
          <w:t>бұр.ред.қара</w:t>
        </w:r>
      </w:hyperlink>
      <w:r>
        <w:rPr>
          <w:rStyle w:val="s3"/>
        </w:rPr>
        <w:t xml:space="preserve">); </w:t>
      </w:r>
      <w:r>
        <w:rPr>
          <w:rStyle w:val="s3"/>
          <w:lang w:val="kk-KZ"/>
        </w:rPr>
        <w:t>2017.30.06. № 80-VІ ҚР</w:t>
      </w:r>
      <w:r>
        <w:rPr>
          <w:rStyle w:val="s3"/>
          <w:lang w:val="kk-KZ"/>
        </w:rPr>
        <w:t xml:space="preserve"> </w:t>
      </w:r>
      <w:hyperlink r:id="rId4259" w:anchor="sub_id=18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hyperlink r:id="rId4260" w:anchor="sub_id=18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r>
        <w:rPr>
          <w:rStyle w:val="s3"/>
          <w:lang w:val="kk-KZ"/>
        </w:rPr>
        <w:t>1-тармақ жаңа редакцияда</w:t>
      </w:r>
    </w:p>
    <w:p w:rsidR="00000000" w:rsidRDefault="009B1855">
      <w:pPr>
        <w:ind w:firstLine="400"/>
        <w:jc w:val="both"/>
      </w:pPr>
      <w:r>
        <w:rPr>
          <w:rStyle w:val="s0"/>
          <w:lang w:val="kk-KZ"/>
        </w:rPr>
        <w:t>1. Жекеше нотариустардың, жеке сот орындаушыларының, адвокаттардың, кәсіби медиаторлардың кірістері бойынша жеке табыс салығының сомасы осы Кодекстің</w:t>
      </w:r>
      <w:r>
        <w:rPr>
          <w:rStyle w:val="s0"/>
          <w:lang w:val="kk-KZ"/>
        </w:rPr>
        <w:t xml:space="preserve"> </w:t>
      </w:r>
      <w:hyperlink r:id="rId4261" w:anchor="sub_id=1660107" w:history="1">
        <w:r>
          <w:rPr>
            <w:rStyle w:val="a4"/>
            <w:color w:val="0000FF"/>
            <w:u w:val="single"/>
            <w:lang w:val="kk-KZ"/>
          </w:rPr>
          <w:t>166-бабы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7)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салық шегерімі алып</w:t>
      </w:r>
      <w:r>
        <w:rPr>
          <w:rStyle w:val="s0"/>
          <w:lang w:val="kk-KZ"/>
        </w:rPr>
        <w:t xml:space="preserve"> </w:t>
      </w:r>
      <w:r>
        <w:rPr>
          <w:rStyle w:val="s0"/>
          <w:lang w:val="kk-KZ"/>
        </w:rPr>
        <w:t>тастала отырып, алынған кіріс сомасына осы Кодекстің</w:t>
      </w:r>
      <w:r>
        <w:rPr>
          <w:rStyle w:val="s0"/>
          <w:lang w:val="kk-KZ"/>
        </w:rPr>
        <w:t xml:space="preserve"> </w:t>
      </w:r>
      <w:hyperlink r:id="rId4262" w:anchor="sub_id=1580100" w:history="1">
        <w:r>
          <w:rPr>
            <w:rStyle w:val="a4"/>
            <w:color w:val="0000FF"/>
            <w:u w:val="single"/>
            <w:lang w:val="kk-KZ"/>
          </w:rPr>
          <w:t>158-бабыны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мөлшерле</w:t>
      </w:r>
      <w:r>
        <w:rPr>
          <w:rStyle w:val="s0"/>
          <w:lang w:val="kk-KZ"/>
        </w:rPr>
        <w:t>мені қолдану арқылы әрбір айдың қорытындылары бойынша, бір айда алынған кірістер бойынша есептеледі.</w:t>
      </w:r>
    </w:p>
    <w:p w:rsidR="00000000" w:rsidRDefault="009B1855">
      <w:pPr>
        <w:ind w:firstLine="400"/>
        <w:jc w:val="both"/>
      </w:pPr>
      <w:r>
        <w:rPr>
          <w:rStyle w:val="s0"/>
          <w:lang w:val="kk-KZ"/>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 3. Дара кәсіпкердің т</w:t>
      </w:r>
      <w:r>
        <w:rPr>
          <w:rStyle w:val="s1"/>
          <w:lang w:val="kk-KZ"/>
        </w:rPr>
        <w:t>абысы</w:t>
      </w:r>
    </w:p>
    <w:p w:rsidR="00000000" w:rsidRDefault="009B1855">
      <w:pPr>
        <w:ind w:left="1200" w:hanging="800"/>
        <w:jc w:val="both"/>
      </w:pPr>
      <w:r>
        <w:rPr>
          <w:rStyle w:val="s1"/>
          <w:lang w:val="kk-KZ"/>
        </w:rPr>
        <w:t> </w:t>
      </w:r>
    </w:p>
    <w:p w:rsidR="00000000" w:rsidRDefault="009B1855">
      <w:pPr>
        <w:ind w:left="1200" w:hanging="800"/>
        <w:jc w:val="both"/>
      </w:pPr>
      <w:r>
        <w:rPr>
          <w:rStyle w:val="s1"/>
          <w:lang w:val="kk-KZ"/>
        </w:rPr>
        <w:t xml:space="preserve">183-бап. </w:t>
      </w:r>
      <w:r>
        <w:rPr>
          <w:rStyle w:val="s0"/>
          <w:b/>
          <w:bCs/>
          <w:lang w:val="kk-KZ"/>
        </w:rPr>
        <w:t>Дара кәсіпкердің табысы</w:t>
      </w:r>
    </w:p>
    <w:p w:rsidR="00000000" w:rsidRDefault="009B1855">
      <w:pPr>
        <w:jc w:val="both"/>
      </w:pPr>
      <w:r>
        <w:rPr>
          <w:rStyle w:val="s3"/>
          <w:lang w:val="kk-KZ"/>
        </w:rPr>
        <w:t>2011.21.07. № 467-ІV ҚР</w:t>
      </w:r>
      <w:r>
        <w:rPr>
          <w:rStyle w:val="s3"/>
          <w:lang w:val="kk-KZ"/>
        </w:rPr>
        <w:t xml:space="preserve"> </w:t>
      </w:r>
      <w:hyperlink r:id="rId4263" w:anchor="sub_id=358" w:history="1">
        <w:r>
          <w:rPr>
            <w:rStyle w:val="a3"/>
            <w:i/>
            <w:iCs/>
            <w:lang w:val="kk-KZ"/>
          </w:rPr>
          <w:t>Заңымен</w:t>
        </w:r>
      </w:hyperlink>
      <w:r>
        <w:rPr>
          <w:rStyle w:val="s3"/>
          <w:lang w:val="kk-KZ"/>
        </w:rPr>
        <w:t xml:space="preserve"> </w:t>
      </w:r>
      <w:r>
        <w:rPr>
          <w:rStyle w:val="s3"/>
          <w:lang w:val="kk-KZ"/>
        </w:rPr>
        <w:t>1-тармақ жаңа редакцида (2009 жылғы 1 қаңтардан бастап қолданысқа енгізілді) (</w:t>
      </w:r>
      <w:hyperlink r:id="rId4264" w:anchor="sub_id=183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Егер осы бапта өзгеше белгiленбесе, дара кәсiпкердiң салық салынатын табысы осы Кодекстiң</w:t>
      </w:r>
      <w:r>
        <w:rPr>
          <w:rStyle w:val="s0"/>
          <w:lang w:val="kk-KZ"/>
        </w:rPr>
        <w:t xml:space="preserve"> </w:t>
      </w:r>
      <w:hyperlink r:id="rId4265" w:anchor="sub_id=830000" w:history="1">
        <w:r>
          <w:rPr>
            <w:rStyle w:val="a3"/>
            <w:lang w:val="kk-KZ"/>
          </w:rPr>
          <w:t xml:space="preserve">83 - </w:t>
        </w:r>
        <w:r>
          <w:rPr>
            <w:rStyle w:val="a3"/>
            <w:lang w:val="kk-KZ"/>
          </w:rPr>
          <w:t>133</w:t>
        </w:r>
      </w:hyperlink>
      <w:r>
        <w:rPr>
          <w:rStyle w:val="s0"/>
          <w:lang w:val="kk-KZ"/>
        </w:rPr>
        <w:t xml:space="preserve">, </w:t>
      </w:r>
      <w:hyperlink r:id="rId4266" w:anchor="sub_id=1360000" w:history="1">
        <w:r>
          <w:rPr>
            <w:rStyle w:val="a3"/>
            <w:lang w:val="kk-KZ"/>
          </w:rPr>
          <w:t>136</w:t>
        </w:r>
      </w:hyperlink>
      <w:r>
        <w:rPr>
          <w:rStyle w:val="s0"/>
          <w:lang w:val="kk-KZ"/>
        </w:rPr>
        <w:t xml:space="preserve">, </w:t>
      </w:r>
      <w:hyperlink r:id="rId4267" w:anchor="sub_id=1370000" w:history="1">
        <w:r>
          <w:rPr>
            <w:rStyle w:val="a3"/>
            <w:lang w:val="kk-KZ"/>
          </w:rPr>
          <w:t>137</w:t>
        </w:r>
      </w:hyperlink>
      <w:r>
        <w:rPr>
          <w:rStyle w:val="s0"/>
          <w:lang w:val="kk-KZ"/>
        </w:rPr>
        <w:t xml:space="preserve"> </w:t>
      </w:r>
      <w:r>
        <w:rPr>
          <w:rStyle w:val="s0"/>
          <w:lang w:val="kk-KZ"/>
        </w:rPr>
        <w:t>және</w:t>
      </w:r>
      <w:r>
        <w:rPr>
          <w:rStyle w:val="s0"/>
          <w:lang w:val="kk-KZ"/>
        </w:rPr>
        <w:t xml:space="preserve"> </w:t>
      </w:r>
      <w:hyperlink r:id="rId4268" w:anchor="sub_id=2240000" w:history="1">
        <w:r>
          <w:rPr>
            <w:rStyle w:val="a3"/>
            <w:lang w:val="kk-KZ"/>
          </w:rPr>
          <w:t>224-баптарына</w:t>
        </w:r>
      </w:hyperlink>
      <w:r>
        <w:rPr>
          <w:rStyle w:val="s0"/>
          <w:lang w:val="kk-KZ"/>
        </w:rPr>
        <w:t xml:space="preserve"> </w:t>
      </w:r>
      <w:r>
        <w:rPr>
          <w:rStyle w:val="s0"/>
          <w:lang w:val="kk-KZ"/>
        </w:rPr>
        <w:t>сәйкес корпоративтiк табыс салығы салынатын объектiнi айқындау үшiн белгiленген тәртiппен, сондай-ақ осы Кодекстің</w:t>
      </w:r>
      <w:r>
        <w:rPr>
          <w:rStyle w:val="s0"/>
          <w:lang w:val="kk-KZ"/>
        </w:rPr>
        <w:t xml:space="preserve"> </w:t>
      </w:r>
      <w:hyperlink r:id="rId4269" w:anchor="sub_id=1560000" w:history="1">
        <w:r>
          <w:rPr>
            <w:rStyle w:val="a3"/>
            <w:lang w:val="kk-KZ"/>
          </w:rPr>
          <w:t>156-бабында</w:t>
        </w:r>
      </w:hyperlink>
      <w:r>
        <w:rPr>
          <w:rStyle w:val="s0"/>
          <w:lang w:val="kk-KZ"/>
        </w:rPr>
        <w:t xml:space="preserve"> </w:t>
      </w:r>
      <w:r>
        <w:rPr>
          <w:rStyle w:val="s0"/>
          <w:lang w:val="kk-KZ"/>
        </w:rPr>
        <w:t>көзделген т</w:t>
      </w:r>
      <w:r>
        <w:rPr>
          <w:rStyle w:val="s0"/>
          <w:lang w:val="kk-KZ"/>
        </w:rPr>
        <w:t>үзетулер</w:t>
      </w:r>
      <w:r>
        <w:rPr>
          <w:rStyle w:val="s0"/>
          <w:lang w:val="kk-KZ"/>
        </w:rPr>
        <w:t xml:space="preserve"> ескеріле отырып және осы Кодекстің</w:t>
      </w:r>
      <w:r>
        <w:rPr>
          <w:rStyle w:val="s0"/>
          <w:lang w:val="kk-KZ"/>
        </w:rPr>
        <w:t xml:space="preserve"> </w:t>
      </w:r>
      <w:hyperlink r:id="rId4270" w:anchor="sub_id=1660500" w:history="1">
        <w:r>
          <w:rPr>
            <w:rStyle w:val="a3"/>
            <w:lang w:val="kk-KZ"/>
          </w:rPr>
          <w:t>166-бабының 5 және 6-тармақтарының</w:t>
        </w:r>
      </w:hyperlink>
      <w:r>
        <w:rPr>
          <w:rStyle w:val="s0"/>
          <w:lang w:val="kk-KZ"/>
        </w:rPr>
        <w:t xml:space="preserve"> </w:t>
      </w:r>
      <w:r>
        <w:rPr>
          <w:rStyle w:val="s0"/>
          <w:lang w:val="kk-KZ"/>
        </w:rPr>
        <w:t>ережелері ескеріле отырып, осы Кодекстің</w:t>
      </w:r>
      <w:r>
        <w:rPr>
          <w:rStyle w:val="s0"/>
          <w:lang w:val="kk-KZ"/>
        </w:rPr>
        <w:t xml:space="preserve"> </w:t>
      </w:r>
      <w:hyperlink r:id="rId4271" w:anchor="sub_id=1660000" w:history="1">
        <w:r>
          <w:rPr>
            <w:rStyle w:val="a3"/>
            <w:lang w:val="kk-KZ"/>
          </w:rPr>
          <w:t>166-бабының</w:t>
        </w:r>
      </w:hyperlink>
      <w:r>
        <w:rPr>
          <w:rStyle w:val="s0"/>
          <w:lang w:val="kk-KZ"/>
        </w:rPr>
        <w:t xml:space="preserve"> </w:t>
      </w:r>
      <w:r>
        <w:rPr>
          <w:rStyle w:val="s0"/>
          <w:lang w:val="kk-KZ"/>
        </w:rPr>
        <w:t>1-тармағында белгіленген салықтық шегерімдермен айқындалады.</w:t>
      </w:r>
    </w:p>
    <w:p w:rsidR="00000000" w:rsidRDefault="009B1855">
      <w:pPr>
        <w:jc w:val="both"/>
      </w:pPr>
      <w:r>
        <w:rPr>
          <w:rStyle w:val="s3"/>
          <w:lang w:val="kk-KZ"/>
        </w:rPr>
        <w:t>2011.21.07. № 467-ІV ҚР</w:t>
      </w:r>
      <w:r>
        <w:rPr>
          <w:rStyle w:val="s3"/>
          <w:lang w:val="kk-KZ"/>
        </w:rPr>
        <w:t xml:space="preserve"> </w:t>
      </w:r>
      <w:hyperlink r:id="rId4272" w:anchor="sub_id=305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1-1-тармақпен толықтырылды (2012 жы</w:t>
      </w:r>
      <w:r>
        <w:rPr>
          <w:rStyle w:val="s3"/>
          <w:lang w:val="kk-KZ"/>
        </w:rPr>
        <w:t>лғы 1 қаңтардан бастап қолданысқа енгізілді);</w:t>
      </w:r>
      <w:r>
        <w:rPr>
          <w:rStyle w:val="s3"/>
          <w:lang w:val="kk-KZ"/>
        </w:rPr>
        <w:t xml:space="preserve"> </w:t>
      </w:r>
    </w:p>
    <w:p w:rsidR="00000000" w:rsidRDefault="009B1855">
      <w:pPr>
        <w:ind w:firstLine="400"/>
        <w:jc w:val="both"/>
      </w:pPr>
      <w:r>
        <w:rPr>
          <w:rStyle w:val="s0"/>
          <w:lang w:val="kk-KZ"/>
        </w:rPr>
        <w:t>1-1. Осы баптың 1-тармағына сәйкес дара кәсіпкердің салық салынатын табысын айқындау кезінде осы Кодекстің</w:t>
      </w:r>
      <w:r>
        <w:rPr>
          <w:rStyle w:val="s0"/>
          <w:lang w:val="kk-KZ"/>
        </w:rPr>
        <w:t xml:space="preserve"> </w:t>
      </w:r>
      <w:hyperlink r:id="rId4273" w:anchor="sub_id=1330000" w:history="1">
        <w:r>
          <w:rPr>
            <w:rStyle w:val="a4"/>
            <w:color w:val="0000FF"/>
            <w:u w:val="single"/>
            <w:lang w:val="kk-KZ"/>
          </w:rPr>
          <w:t>133-бабыны</w:t>
        </w:r>
        <w:r>
          <w:rPr>
            <w:rStyle w:val="a4"/>
            <w:color w:val="0000FF"/>
            <w:u w:val="single"/>
            <w:lang w:val="kk-KZ"/>
          </w:rPr>
          <w:t>ң</w:t>
        </w:r>
        <w:r>
          <w:rPr>
            <w:rStyle w:val="a4"/>
            <w:color w:val="0000FF"/>
            <w:u w:val="single"/>
            <w:lang w:val="kk-KZ"/>
          </w:rPr>
          <w:t xml:space="preserve"> 2-тарм</w:t>
        </w:r>
        <w:r>
          <w:rPr>
            <w:rStyle w:val="a4"/>
            <w:color w:val="0000FF"/>
            <w:u w:val="single"/>
            <w:lang w:val="kk-KZ"/>
          </w:rPr>
          <w:t>а</w:t>
        </w:r>
        <w:r>
          <w:rPr>
            <w:rStyle w:val="a4"/>
            <w:color w:val="0000FF"/>
            <w:u w:val="single"/>
            <w:lang w:val="kk-KZ"/>
          </w:rPr>
          <w:t>ғ</w:t>
        </w:r>
        <w:r>
          <w:rPr>
            <w:rStyle w:val="a4"/>
            <w:color w:val="0000FF"/>
            <w:u w:val="single"/>
            <w:lang w:val="kk-KZ"/>
          </w:rPr>
          <w:t>ы 2), 3), 3-1), 3-2), 6) ж</w:t>
        </w:r>
        <w:r>
          <w:rPr>
            <w:rStyle w:val="a4"/>
            <w:color w:val="0000FF"/>
            <w:u w:val="single"/>
            <w:lang w:val="kk-KZ"/>
          </w:rPr>
          <w:t>ә</w:t>
        </w:r>
        <w:r>
          <w:rPr>
            <w:rStyle w:val="a4"/>
            <w:color w:val="0000FF"/>
            <w:u w:val="single"/>
            <w:lang w:val="kk-KZ"/>
          </w:rPr>
          <w:t>не 7) тарма</w:t>
        </w:r>
        <w:r>
          <w:rPr>
            <w:rStyle w:val="a4"/>
            <w:color w:val="0000FF"/>
            <w:u w:val="single"/>
            <w:lang w:val="kk-KZ"/>
          </w:rPr>
          <w:t>қ</w:t>
        </w:r>
        <w:r>
          <w:rPr>
            <w:rStyle w:val="a4"/>
            <w:color w:val="0000FF"/>
            <w:u w:val="single"/>
            <w:lang w:val="kk-KZ"/>
          </w:rPr>
          <w:t>шаларыны</w:t>
        </w:r>
        <w:r>
          <w:rPr>
            <w:rStyle w:val="a4"/>
            <w:color w:val="0000FF"/>
            <w:u w:val="single"/>
            <w:lang w:val="kk-KZ"/>
          </w:rPr>
          <w:t>ң</w:t>
        </w:r>
      </w:hyperlink>
      <w:r>
        <w:rPr>
          <w:rStyle w:val="s0"/>
          <w:lang w:val="kk-KZ"/>
        </w:rPr>
        <w:t xml:space="preserve"> </w:t>
      </w:r>
      <w:r>
        <w:rPr>
          <w:rStyle w:val="s0"/>
          <w:lang w:val="kk-KZ"/>
        </w:rPr>
        <w:t>ережелері қолданылмайды.</w:t>
      </w:r>
    </w:p>
    <w:p w:rsidR="00000000" w:rsidRDefault="009B1855">
      <w:pPr>
        <w:jc w:val="both"/>
      </w:pPr>
      <w:r>
        <w:rPr>
          <w:rStyle w:val="s3"/>
          <w:lang w:val="kk-KZ"/>
        </w:rPr>
        <w:t>2012.26.12. № 61-V ҚР</w:t>
      </w:r>
      <w:r>
        <w:rPr>
          <w:rStyle w:val="s3"/>
          <w:lang w:val="kk-KZ"/>
        </w:rPr>
        <w:t xml:space="preserve"> </w:t>
      </w:r>
      <w:hyperlink r:id="rId4274" w:anchor="sub_id=183"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275" w:anchor="sub_id=1830200" w:history="1">
        <w:r>
          <w:rPr>
            <w:rStyle w:val="a3"/>
            <w:i/>
            <w:iCs/>
            <w:lang w:val="kk-KZ"/>
          </w:rPr>
          <w:t>бұр.ред.қара</w:t>
        </w:r>
      </w:hyperlink>
      <w:r>
        <w:rPr>
          <w:rStyle w:val="s3"/>
          <w:lang w:val="kk-KZ"/>
        </w:rPr>
        <w:t>); 2015.03.12. № 432-V ҚР</w:t>
      </w:r>
      <w:r>
        <w:rPr>
          <w:rStyle w:val="s3"/>
          <w:lang w:val="kk-KZ"/>
        </w:rPr>
        <w:t xml:space="preserve"> </w:t>
      </w:r>
      <w:hyperlink r:id="rId4276" w:anchor="sub_id=183"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4277" w:anchor="sub_id=1830200" w:history="1">
        <w:r>
          <w:rPr>
            <w:rStyle w:val="a3"/>
            <w:i/>
            <w:iCs/>
            <w:lang w:val="kk-KZ"/>
          </w:rPr>
          <w:t>бұр.ред.қара</w:t>
        </w:r>
      </w:hyperlink>
      <w:r>
        <w:rPr>
          <w:rStyle w:val="s3"/>
          <w:lang w:val="kk-KZ"/>
        </w:rPr>
        <w:t>) 2-тармақ жаңа редакцияда</w:t>
      </w:r>
    </w:p>
    <w:p w:rsidR="00000000" w:rsidRDefault="009B1855">
      <w:pPr>
        <w:ind w:firstLine="400"/>
        <w:jc w:val="both"/>
      </w:pPr>
      <w:r>
        <w:rPr>
          <w:rStyle w:val="s0"/>
          <w:lang w:val="kk-KZ"/>
        </w:rPr>
        <w:t>2. Егер осы Кодекстің 61-тарауында өзгеше тәртіп белгіленбесе, шағын бизнес субъектілері үшін арнаулы салық режимін қолданатын дара кәсіпкерді</w:t>
      </w:r>
      <w:r>
        <w:rPr>
          <w:rStyle w:val="s0"/>
          <w:lang w:val="kk-KZ"/>
        </w:rPr>
        <w:t>ң</w:t>
      </w:r>
      <w:r>
        <w:rPr>
          <w:rStyle w:val="s0"/>
          <w:lang w:val="kk-KZ"/>
        </w:rPr>
        <w:t xml:space="preserve"> кірісі осы бапқа сәйкес айқындалады.</w:t>
      </w:r>
    </w:p>
    <w:p w:rsidR="00000000" w:rsidRDefault="009B1855">
      <w:pPr>
        <w:jc w:val="both"/>
      </w:pPr>
      <w:r>
        <w:rPr>
          <w:rStyle w:val="s3"/>
          <w:lang w:val="kk-KZ"/>
        </w:rPr>
        <w:t>2014.28.11. № 257-V ҚР</w:t>
      </w:r>
      <w:r>
        <w:rPr>
          <w:rStyle w:val="s3"/>
          <w:lang w:val="kk-KZ"/>
        </w:rPr>
        <w:t xml:space="preserve"> </w:t>
      </w:r>
      <w:hyperlink r:id="rId4278" w:anchor="sub_id=183" w:history="1">
        <w:r>
          <w:rPr>
            <w:rStyle w:val="a3"/>
            <w:i/>
            <w:iCs/>
            <w:lang w:val="kk-KZ"/>
          </w:rPr>
          <w:t>Заңымен</w:t>
        </w:r>
      </w:hyperlink>
      <w:r>
        <w:rPr>
          <w:rStyle w:val="s3"/>
        </w:rPr>
        <w:t xml:space="preserve"> </w:t>
      </w:r>
      <w:r>
        <w:rPr>
          <w:rStyle w:val="s3"/>
          <w:lang w:val="kk-KZ"/>
        </w:rPr>
        <w:t>3-тармақпен толықтырылды (2015 ж. 1 қаңтардан бастап қолданысқа енгізілді)</w:t>
      </w:r>
    </w:p>
    <w:p w:rsidR="00000000" w:rsidRDefault="009B1855">
      <w:pPr>
        <w:ind w:firstLine="400"/>
        <w:jc w:val="both"/>
      </w:pPr>
      <w:r>
        <w:rPr>
          <w:rStyle w:val="s0"/>
          <w:lang w:val="kk-KZ"/>
        </w:rPr>
        <w:t xml:space="preserve">3. Жалпыға бірдей белгіленген </w:t>
      </w:r>
      <w:r>
        <w:rPr>
          <w:rStyle w:val="s0"/>
          <w:lang w:val="kk-KZ"/>
        </w:rPr>
        <w:t>тәртіпті қолданатын шаруа немесе фермер қожалықтары осы Кодекстің</w:t>
      </w:r>
      <w:r>
        <w:rPr>
          <w:rStyle w:val="s0"/>
          <w:lang w:val="kk-KZ"/>
        </w:rPr>
        <w:t xml:space="preserve"> </w:t>
      </w:r>
      <w:hyperlink r:id="rId4279" w:anchor="sub_id=1330100" w:history="1">
        <w:r>
          <w:rPr>
            <w:rStyle w:val="a3"/>
            <w:lang w:val="kk-KZ"/>
          </w:rPr>
          <w:t>133-бабының 1-тармағының 6) тармақшасына</w:t>
        </w:r>
      </w:hyperlink>
      <w:r>
        <w:rPr>
          <w:rStyle w:val="s0"/>
          <w:lang w:val="kk-KZ"/>
        </w:rPr>
        <w:t xml:space="preserve"> </w:t>
      </w:r>
      <w:r>
        <w:rPr>
          <w:rStyle w:val="s0"/>
          <w:lang w:val="kk-KZ"/>
        </w:rPr>
        <w:t>сәйкес салық салынатын табысын осы Кодекстің</w:t>
      </w:r>
      <w:r>
        <w:rPr>
          <w:rStyle w:val="s0"/>
          <w:lang w:val="kk-KZ"/>
        </w:rPr>
        <w:t xml:space="preserve"> </w:t>
      </w:r>
      <w:hyperlink r:id="rId4280" w:anchor="sub_id=1470200" w:history="1">
        <w:r>
          <w:rPr>
            <w:rStyle w:val="a3"/>
            <w:lang w:val="kk-KZ"/>
          </w:rPr>
          <w:t>147-бабының 2-тармағында</w:t>
        </w:r>
      </w:hyperlink>
      <w:r>
        <w:rPr>
          <w:rStyle w:val="s0"/>
          <w:lang w:val="kk-KZ"/>
        </w:rPr>
        <w:t xml:space="preserve"> </w:t>
      </w:r>
      <w:r>
        <w:rPr>
          <w:rStyle w:val="s0"/>
          <w:lang w:val="kk-KZ"/>
        </w:rPr>
        <w:t>көзделген қызметпен қамтылған қызметкерлердің салық салынуға жататын, осы Кодекстің</w:t>
      </w:r>
      <w:r>
        <w:rPr>
          <w:rStyle w:val="s0"/>
          <w:lang w:val="kk-KZ"/>
        </w:rPr>
        <w:t xml:space="preserve"> </w:t>
      </w:r>
      <w:hyperlink r:id="rId4281" w:anchor="sub_id=1100100" w:history="1">
        <w:r>
          <w:rPr>
            <w:rStyle w:val="a3"/>
            <w:lang w:val="kk-KZ"/>
          </w:rPr>
          <w:t>110-бабының 1-тармағына</w:t>
        </w:r>
      </w:hyperlink>
      <w:r>
        <w:rPr>
          <w:rStyle w:val="s0"/>
          <w:lang w:val="kk-KZ"/>
        </w:rPr>
        <w:t xml:space="preserve"> </w:t>
      </w:r>
      <w:r>
        <w:rPr>
          <w:rStyle w:val="s0"/>
          <w:lang w:val="kk-KZ"/>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 4. Басқа табыстар</w:t>
      </w:r>
    </w:p>
    <w:p w:rsidR="00000000" w:rsidRDefault="009B1855">
      <w:pPr>
        <w:ind w:left="1200" w:hanging="800"/>
        <w:jc w:val="both"/>
      </w:pPr>
      <w:r>
        <w:rPr>
          <w:rStyle w:val="s1"/>
          <w:lang w:val="kk-KZ"/>
        </w:rPr>
        <w:t> </w:t>
      </w:r>
    </w:p>
    <w:p w:rsidR="00000000" w:rsidRDefault="009B1855">
      <w:pPr>
        <w:jc w:val="both"/>
      </w:pPr>
      <w:r>
        <w:rPr>
          <w:rStyle w:val="s3"/>
          <w:lang w:val="kk-KZ"/>
        </w:rPr>
        <w:t>2009.16.11. № 200-ІV ҚР</w:t>
      </w:r>
      <w:r>
        <w:rPr>
          <w:rStyle w:val="s3"/>
          <w:lang w:val="kk-KZ"/>
        </w:rPr>
        <w:t xml:space="preserve"> </w:t>
      </w:r>
      <w:hyperlink r:id="rId4282" w:anchor="sub_id=368" w:history="1">
        <w:r>
          <w:rPr>
            <w:rStyle w:val="a3"/>
            <w:i/>
            <w:iCs/>
            <w:lang w:val="kk-KZ"/>
          </w:rPr>
          <w:t>Заңымен</w:t>
        </w:r>
      </w:hyperlink>
      <w:r>
        <w:rPr>
          <w:rStyle w:val="s3"/>
        </w:rPr>
        <w:t xml:space="preserve"> </w:t>
      </w:r>
      <w:r>
        <w:rPr>
          <w:rStyle w:val="s3"/>
          <w:lang w:val="kk-KZ"/>
        </w:rPr>
        <w:t>184-бап жаңа редакцияда (2010 ж. 1 қаңтардан бастап қолданысқа енгiзiлді) (бұр.</w:t>
      </w:r>
      <w:hyperlink r:id="rId4283" w:anchor="sub_id=1840000" w:history="1">
        <w:r>
          <w:rPr>
            <w:rStyle w:val="a3"/>
            <w:i/>
            <w:iCs/>
          </w:rPr>
          <w:t>ред</w:t>
        </w:r>
      </w:hyperlink>
      <w:r>
        <w:rPr>
          <w:rStyle w:val="s3"/>
        </w:rPr>
        <w:t>.қара)</w:t>
      </w:r>
    </w:p>
    <w:p w:rsidR="00000000" w:rsidRDefault="009B1855">
      <w:pPr>
        <w:ind w:firstLine="400"/>
        <w:jc w:val="both"/>
      </w:pPr>
      <w:r>
        <w:rPr>
          <w:rStyle w:val="s0"/>
          <w:b/>
          <w:bCs/>
        </w:rPr>
        <w:t>184-бап.</w:t>
      </w:r>
      <w:r>
        <w:rPr>
          <w:rStyle w:val="s0"/>
        </w:rPr>
        <w:t xml:space="preserve"> </w:t>
      </w:r>
      <w:r>
        <w:rPr>
          <w:rStyle w:val="s0"/>
          <w:b/>
          <w:bCs/>
        </w:rPr>
        <w:t>Басқа табыстар</w:t>
      </w:r>
    </w:p>
    <w:p w:rsidR="00000000" w:rsidRDefault="009B1855">
      <w:pPr>
        <w:ind w:firstLine="400"/>
        <w:jc w:val="both"/>
      </w:pPr>
      <w:r>
        <w:rPr>
          <w:rStyle w:val="s0"/>
        </w:rPr>
        <w:t>1. Мынал</w:t>
      </w:r>
      <w:r>
        <w:rPr>
          <w:rStyle w:val="s0"/>
        </w:rPr>
        <w:t>ар салық төлеушiнiң салық салуға жататын басқа да табыстарына жатады:</w:t>
      </w:r>
    </w:p>
    <w:p w:rsidR="00000000" w:rsidRDefault="009B1855">
      <w:pPr>
        <w:ind w:firstLine="400"/>
        <w:jc w:val="both"/>
      </w:pPr>
      <w:r>
        <w:rPr>
          <w:rStyle w:val="s0"/>
        </w:rPr>
        <w:t>1) Қазақстан Республикасынан тысқары жерлердегi көздерден түсетiн табыстар;</w:t>
      </w:r>
    </w:p>
    <w:p w:rsidR="00000000" w:rsidRDefault="009B1855">
      <w:pPr>
        <w:jc w:val="both"/>
      </w:pPr>
      <w:r>
        <w:rPr>
          <w:rStyle w:val="s3"/>
        </w:rPr>
        <w:t>2011.21.07. № 467-ІV ҚР</w:t>
      </w:r>
      <w:r>
        <w:rPr>
          <w:rStyle w:val="s3"/>
        </w:rPr>
        <w:t xml:space="preserve"> </w:t>
      </w:r>
      <w:hyperlink r:id="rId4284" w:anchor="sub_id=359" w:history="1">
        <w:r>
          <w:rPr>
            <w:rStyle w:val="a3"/>
            <w:i/>
            <w:iCs/>
          </w:rPr>
          <w:t>Заңыме</w:t>
        </w:r>
        <w:r>
          <w:rPr>
            <w:rStyle w:val="a3"/>
            <w:i/>
            <w:iCs/>
          </w:rPr>
          <w:t>н</w:t>
        </w:r>
      </w:hyperlink>
      <w:r>
        <w:rPr>
          <w:rStyle w:val="s3"/>
        </w:rPr>
        <w:t xml:space="preserve"> </w:t>
      </w:r>
      <w:r>
        <w:rPr>
          <w:rStyle w:val="s3"/>
        </w:rPr>
        <w:t>2) тармақша жаңа редакцияда (2012 жылғы 1 қаңтардан бастап қолданысқа енгізілді) (</w:t>
      </w:r>
      <w:hyperlink r:id="rId4285" w:anchor="sub_id=1840102" w:history="1">
        <w:r>
          <w:rPr>
            <w:rStyle w:val="a3"/>
            <w:i/>
            <w:iCs/>
          </w:rPr>
          <w:t>бұр.ред.қара</w:t>
        </w:r>
      </w:hyperlink>
      <w:r>
        <w:rPr>
          <w:rStyle w:val="s3"/>
        </w:rPr>
        <w:t>)</w:t>
      </w:r>
    </w:p>
    <w:p w:rsidR="00000000" w:rsidRDefault="009B1855">
      <w:pPr>
        <w:ind w:firstLine="400"/>
        <w:jc w:val="both"/>
      </w:pPr>
      <w:r>
        <w:rPr>
          <w:rStyle w:val="s0"/>
        </w:rPr>
        <w:t>2) Қазақстан Республикасында аккредиттелген, салық агенттерi болып табыл</w:t>
      </w:r>
      <w:r>
        <w:rPr>
          <w:rStyle w:val="s0"/>
        </w:rPr>
        <w:t>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w:t>
      </w:r>
      <w:r>
        <w:rPr>
          <w:rStyle w:val="s0"/>
        </w:rPr>
        <w:t>ың табыстары;</w:t>
      </w:r>
    </w:p>
    <w:p w:rsidR="00000000" w:rsidRDefault="009B1855">
      <w:pPr>
        <w:jc w:val="both"/>
      </w:pPr>
      <w:r>
        <w:rPr>
          <w:rStyle w:val="s3"/>
        </w:rPr>
        <w:t>2013.10.12. № 153-V ҚР</w:t>
      </w:r>
      <w:r>
        <w:rPr>
          <w:rStyle w:val="s3"/>
        </w:rPr>
        <w:t xml:space="preserve"> </w:t>
      </w:r>
      <w:hyperlink r:id="rId4286" w:anchor="sub_id=300" w:history="1">
        <w:r>
          <w:rPr>
            <w:rStyle w:val="a3"/>
            <w:i/>
            <w:iCs/>
          </w:rPr>
          <w:t>Заңымен</w:t>
        </w:r>
      </w:hyperlink>
      <w:r>
        <w:rPr>
          <w:rStyle w:val="s3"/>
        </w:rPr>
        <w:t xml:space="preserve"> (</w:t>
      </w:r>
      <w:hyperlink r:id="rId4287" w:anchor="sub_id=1780100" w:history="1">
        <w:r>
          <w:rPr>
            <w:rStyle w:val="a3"/>
            <w:i/>
            <w:iCs/>
          </w:rPr>
          <w:t>бұр.ред.қара</w:t>
        </w:r>
      </w:hyperlink>
      <w:r>
        <w:rPr>
          <w:rStyle w:val="s3"/>
        </w:rPr>
        <w:t>) 1-тармақ өзгертілді</w:t>
      </w:r>
    </w:p>
    <w:p w:rsidR="00000000" w:rsidRDefault="009B1855">
      <w:pPr>
        <w:ind w:firstLine="400"/>
        <w:jc w:val="both"/>
      </w:pPr>
      <w:r>
        <w:rPr>
          <w:rStyle w:val="s0"/>
        </w:rPr>
        <w:t>3) осы тар</w:t>
      </w:r>
      <w:r>
        <w:rPr>
          <w:rStyle w:val="s0"/>
        </w:rPr>
        <w:t>мақтың 3-1) тармақшасында көзделген табыстарды қоспағанда, үй қызметкерлерiнiң Қазақстан Республикасының</w:t>
      </w:r>
      <w:r>
        <w:rPr>
          <w:rStyle w:val="s0"/>
        </w:rPr>
        <w:t xml:space="preserve"> </w:t>
      </w:r>
      <w:hyperlink r:id="rId4288"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9B1855">
      <w:pPr>
        <w:jc w:val="both"/>
      </w:pPr>
      <w:r>
        <w:rPr>
          <w:rStyle w:val="s3"/>
        </w:rPr>
        <w:t>2013.10.12</w:t>
      </w:r>
      <w:r>
        <w:rPr>
          <w:rStyle w:val="s3"/>
        </w:rPr>
        <w:t>. № 153-V ҚР</w:t>
      </w:r>
      <w:r>
        <w:rPr>
          <w:rStyle w:val="s3"/>
        </w:rPr>
        <w:t xml:space="preserve"> </w:t>
      </w:r>
      <w:hyperlink r:id="rId4289" w:anchor="sub_id=184" w:history="1">
        <w:r>
          <w:rPr>
            <w:rStyle w:val="a3"/>
            <w:i/>
            <w:iCs/>
          </w:rPr>
          <w:t>Заңымен</w:t>
        </w:r>
      </w:hyperlink>
      <w:r>
        <w:rPr>
          <w:rStyle w:val="s3"/>
        </w:rPr>
        <w:t xml:space="preserve"> </w:t>
      </w:r>
      <w:r>
        <w:rPr>
          <w:rStyle w:val="s3"/>
        </w:rPr>
        <w:t>3-1) тармақшамен толықтырылды</w:t>
      </w:r>
    </w:p>
    <w:p w:rsidR="00000000" w:rsidRDefault="009B1855">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w:t>
      </w:r>
      <w:r>
        <w:rPr>
          <w:rStyle w:val="s0"/>
        </w:rPr>
        <w:t>ге берілген рұқсаттың негізінде Қазақстан Республикасының</w:t>
      </w:r>
      <w:r>
        <w:rPr>
          <w:rStyle w:val="s0"/>
        </w:rPr>
        <w:t xml:space="preserve"> </w:t>
      </w:r>
      <w:hyperlink r:id="rId4290"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9B1855">
      <w:pPr>
        <w:ind w:firstLine="400"/>
        <w:jc w:val="both"/>
      </w:pPr>
      <w:r>
        <w:rPr>
          <w:rStyle w:val="s0"/>
        </w:rPr>
        <w:t xml:space="preserve">4) тұрғын үй құрылысына үлестiк қатысу </w:t>
      </w:r>
      <w:r>
        <w:rPr>
          <w:rStyle w:val="s0"/>
        </w:rPr>
        <w:t>туралы шарт бойынша тұрғынжайдағы үлестi талап ету құқығын беруден түскен табыстар;</w:t>
      </w:r>
    </w:p>
    <w:p w:rsidR="00000000" w:rsidRDefault="009B1855">
      <w:pPr>
        <w:jc w:val="both"/>
      </w:pPr>
      <w:r>
        <w:rPr>
          <w:rStyle w:val="s3"/>
        </w:rPr>
        <w:t>2011.21.07. № 467-ІV ҚР</w:t>
      </w:r>
      <w:r>
        <w:rPr>
          <w:rStyle w:val="s3"/>
        </w:rPr>
        <w:t xml:space="preserve"> </w:t>
      </w:r>
      <w:hyperlink r:id="rId4291" w:anchor="sub_id=359" w:history="1">
        <w:r>
          <w:rPr>
            <w:rStyle w:val="a3"/>
            <w:i/>
            <w:iCs/>
          </w:rPr>
          <w:t>Заңымен</w:t>
        </w:r>
      </w:hyperlink>
      <w:r>
        <w:rPr>
          <w:rStyle w:val="s3"/>
        </w:rPr>
        <w:t xml:space="preserve"> </w:t>
      </w:r>
      <w:r>
        <w:rPr>
          <w:rStyle w:val="s3"/>
        </w:rPr>
        <w:t xml:space="preserve">5) тармақшамен толықтырылды (2012 жылғы 1 қаңтардан бастап </w:t>
      </w:r>
      <w:r>
        <w:rPr>
          <w:rStyle w:val="s3"/>
        </w:rPr>
        <w:t>қолданысқа</w:t>
      </w:r>
      <w:r>
        <w:rPr>
          <w:rStyle w:val="s3"/>
        </w:rPr>
        <w:t xml:space="preserve"> енгізілді)</w:t>
      </w:r>
    </w:p>
    <w:p w:rsidR="00000000" w:rsidRDefault="009B1855">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w:t>
      </w:r>
      <w:r>
        <w:rPr>
          <w:rStyle w:val="s0"/>
        </w:rPr>
        <w:t>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9B1855">
      <w:pPr>
        <w:jc w:val="both"/>
      </w:pPr>
      <w:r>
        <w:rPr>
          <w:rStyle w:val="s3"/>
        </w:rPr>
        <w:t>2012.26.12. № 61-V ҚР</w:t>
      </w:r>
      <w:r>
        <w:rPr>
          <w:rStyle w:val="s3"/>
        </w:rPr>
        <w:t xml:space="preserve"> </w:t>
      </w:r>
      <w:hyperlink r:id="rId4292" w:anchor="sub_id=184"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9B1855">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4293" w:history="1">
        <w:r>
          <w:rPr>
            <w:rStyle w:val="a3"/>
          </w:rPr>
          <w:t>Заңына</w:t>
        </w:r>
      </w:hyperlink>
      <w:r>
        <w:rPr>
          <w:rStyle w:val="s0"/>
        </w:rPr>
        <w:t xml:space="preserve"> </w:t>
      </w:r>
      <w:r>
        <w:rPr>
          <w:rStyle w:val="s0"/>
        </w:rPr>
        <w:t>сәйкес алынған медиаторлардың табыстары;</w:t>
      </w:r>
    </w:p>
    <w:p w:rsidR="00000000" w:rsidRDefault="009B1855">
      <w:pPr>
        <w:jc w:val="both"/>
      </w:pPr>
      <w:r>
        <w:rPr>
          <w:rStyle w:val="s3"/>
        </w:rPr>
        <w:t>2014.28.11. № 257-V ҚР</w:t>
      </w:r>
      <w:r>
        <w:rPr>
          <w:rStyle w:val="s3"/>
        </w:rPr>
        <w:t xml:space="preserve"> </w:t>
      </w:r>
      <w:hyperlink r:id="rId4294" w:anchor="sub_id=184" w:history="1">
        <w:r>
          <w:rPr>
            <w:rStyle w:val="a3"/>
            <w:i/>
            <w:iCs/>
          </w:rPr>
          <w:t>Заңымен</w:t>
        </w:r>
      </w:hyperlink>
      <w:r>
        <w:rPr>
          <w:rStyle w:val="s3"/>
        </w:rPr>
        <w:t xml:space="preserve"> </w:t>
      </w:r>
      <w:r>
        <w:rPr>
          <w:rStyle w:val="s3"/>
        </w:rPr>
        <w:t>7) тармақшамен толықтырылды (2015 ж. 1 қаңтардан баст</w:t>
      </w:r>
      <w:r>
        <w:rPr>
          <w:rStyle w:val="s3"/>
        </w:rPr>
        <w:t>ап қолданысқа енгізілді және 2017 ж. 31 желтоқсанға дейін қолданылады)</w:t>
      </w:r>
    </w:p>
    <w:p w:rsidR="00000000" w:rsidRDefault="009B1855">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w:t>
      </w:r>
      <w:r>
        <w:rPr>
          <w:rStyle w:val="s0"/>
        </w:rPr>
        <w:t>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9B1855">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4295"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9B1855">
      <w:pPr>
        <w:jc w:val="both"/>
      </w:pPr>
      <w:r>
        <w:rPr>
          <w:rStyle w:val="s3"/>
        </w:rPr>
        <w:t>2013.10.12. № 153-V ҚР</w:t>
      </w:r>
      <w:r>
        <w:rPr>
          <w:rStyle w:val="s3"/>
        </w:rPr>
        <w:t xml:space="preserve"> </w:t>
      </w:r>
      <w:hyperlink r:id="rId4296" w:anchor="sub_id=184" w:history="1">
        <w:r>
          <w:rPr>
            <w:rStyle w:val="a3"/>
            <w:i/>
            <w:iCs/>
          </w:rPr>
          <w:t>За</w:t>
        </w:r>
        <w:r>
          <w:rPr>
            <w:rStyle w:val="a3"/>
            <w:i/>
            <w:iCs/>
          </w:rPr>
          <w:t>ңымен</w:t>
        </w:r>
      </w:hyperlink>
      <w:r>
        <w:rPr>
          <w:rStyle w:val="s3"/>
        </w:rPr>
        <w:t xml:space="preserve"> </w:t>
      </w:r>
      <w:r>
        <w:rPr>
          <w:rStyle w:val="s3"/>
        </w:rPr>
        <w:t>2-1-тармақпен толықтырылды</w:t>
      </w:r>
    </w:p>
    <w:p w:rsidR="00000000" w:rsidRDefault="009B1855">
      <w:pPr>
        <w:ind w:firstLine="400"/>
        <w:jc w:val="both"/>
      </w:pPr>
      <w:r>
        <w:rPr>
          <w:rStyle w:val="s0"/>
        </w:rPr>
        <w:t>2</w:t>
      </w:r>
      <w:r>
        <w:rPr>
          <w:rStyle w:val="s0"/>
        </w:rPr>
        <w:t xml:space="preserve">-1.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w:t>
      </w:r>
      <w:r>
        <w:rPr>
          <w:rStyle w:val="s0"/>
        </w:rPr>
        <w:t>алдын ала төлем төлеуді жүргізеді.</w:t>
      </w:r>
    </w:p>
    <w:p w:rsidR="00000000" w:rsidRDefault="009B1855">
      <w:pPr>
        <w:ind w:firstLine="400"/>
        <w:jc w:val="both"/>
      </w:pPr>
      <w:r>
        <w:rPr>
          <w:rStyle w:val="s0"/>
        </w:rPr>
        <w:t xml:space="preserve">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w:t>
      </w:r>
      <w:r>
        <w:rPr>
          <w:rStyle w:val="s0"/>
        </w:rPr>
        <w:t>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9B1855">
      <w:pPr>
        <w:ind w:firstLine="400"/>
        <w:jc w:val="both"/>
      </w:pPr>
      <w:r>
        <w:rPr>
          <w:rStyle w:val="s0"/>
        </w:rPr>
        <w:t>Жеке табыс салығы бойын</w:t>
      </w:r>
      <w:r>
        <w:rPr>
          <w:rStyle w:val="s0"/>
        </w:rPr>
        <w:t>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p>
    <w:p w:rsidR="00000000" w:rsidRDefault="009B1855">
      <w:pPr>
        <w:ind w:firstLine="400"/>
        <w:jc w:val="both"/>
      </w:pPr>
      <w:r>
        <w:rPr>
          <w:rStyle w:val="s0"/>
        </w:rPr>
        <w:t>Осы баптың 1-тармағының 3-1) тармақшасында көрсетіл</w:t>
      </w:r>
      <w:r>
        <w:rPr>
          <w:rStyle w:val="s0"/>
        </w:rPr>
        <w:t>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4297"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9B1855">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w:t>
      </w:r>
      <w:r>
        <w:rPr>
          <w:rStyle w:val="s0"/>
        </w:rPr>
        <w:t>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w:t>
      </w:r>
      <w:r>
        <w:rPr>
          <w:rStyle w:val="s0"/>
        </w:rPr>
        <w:t>омасына азайтылған табыстар сомасы ретінде айқындалады.</w:t>
      </w:r>
    </w:p>
    <w:p w:rsidR="00000000" w:rsidRDefault="009B1855">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w:t>
      </w:r>
      <w:r>
        <w:rPr>
          <w:rStyle w:val="s0"/>
        </w:rPr>
        <w:t>ығын төлеу есебіне есепке жатқызылады.</w:t>
      </w:r>
    </w:p>
    <w:p w:rsidR="00000000" w:rsidRDefault="009B1855">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w:t>
      </w:r>
      <w:r>
        <w:rPr>
          <w:rStyle w:val="s0"/>
        </w:rPr>
        <w:t>жеке табыс салығының сомасы болып табылмайды және кері қайтарылмайды немесе есепке жатқызылмайды.</w:t>
      </w:r>
    </w:p>
    <w:p w:rsidR="00000000" w:rsidRDefault="009B185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w:t>
      </w:r>
      <w:r>
        <w:rPr>
          <w:rStyle w:val="s0"/>
        </w:rPr>
        <w:t xml:space="preserve">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w:t>
      </w:r>
      <w:r>
        <w:rPr>
          <w:rStyle w:val="s0"/>
        </w:rPr>
        <w:t>ші көшіп келуші осы Кодекстің</w:t>
      </w:r>
      <w:r>
        <w:rPr>
          <w:rStyle w:val="s0"/>
        </w:rPr>
        <w:t xml:space="preserve"> </w:t>
      </w:r>
      <w:hyperlink r:id="rId4298"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w:t>
      </w:r>
      <w:r>
        <w:rPr>
          <w:rStyle w:val="s0"/>
        </w:rPr>
        <w:t>тын жері бойынша жүзеге асырады.</w:t>
      </w:r>
    </w:p>
    <w:p w:rsidR="00000000" w:rsidRDefault="009B1855">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w:t>
      </w:r>
      <w:r>
        <w:rPr>
          <w:rStyle w:val="s0"/>
        </w:rPr>
        <w:t>быс болып табылады.</w:t>
      </w:r>
    </w:p>
    <w:p w:rsidR="00000000" w:rsidRDefault="009B1855">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w:t>
      </w:r>
      <w:r>
        <w:rPr>
          <w:rStyle w:val="s0"/>
        </w:rPr>
        <w:t>у туралы шарт бойынша тұрғынжайдағы үлестi талап ету құқығын беруден түскен табыс болып табылады.</w:t>
      </w:r>
    </w:p>
    <w:p w:rsidR="00000000" w:rsidRDefault="009B1855">
      <w:pPr>
        <w:ind w:firstLine="400"/>
        <w:jc w:val="both"/>
      </w:pPr>
      <w:r>
        <w:rPr>
          <w:rStyle w:val="s1"/>
        </w:rPr>
        <w:t> </w:t>
      </w:r>
    </w:p>
    <w:p w:rsidR="00000000" w:rsidRDefault="009B1855">
      <w:pPr>
        <w:ind w:firstLine="400"/>
        <w:jc w:val="both"/>
      </w:pPr>
      <w:r>
        <w:t> </w:t>
      </w:r>
    </w:p>
    <w:p w:rsidR="00000000" w:rsidRDefault="009B1855">
      <w:pPr>
        <w:jc w:val="center"/>
      </w:pPr>
      <w:r>
        <w:rPr>
          <w:rStyle w:val="s1"/>
        </w:rPr>
        <w:t>21-тарау. ЖЕКЕ ТАБЫС САЛЫҒЫ БОЙЫНША ДЕКЛАРАЦИЯ</w:t>
      </w:r>
    </w:p>
    <w:p w:rsidR="00000000" w:rsidRDefault="009B1855">
      <w:pPr>
        <w:ind w:left="1200" w:hanging="800"/>
        <w:jc w:val="both"/>
      </w:pPr>
      <w:r>
        <w:rPr>
          <w:rStyle w:val="s1"/>
        </w:rPr>
        <w:t> </w:t>
      </w:r>
    </w:p>
    <w:p w:rsidR="00000000" w:rsidRDefault="009B1855">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9B1855">
      <w:pPr>
        <w:ind w:firstLine="400"/>
        <w:jc w:val="both"/>
      </w:pPr>
      <w:r>
        <w:rPr>
          <w:rStyle w:val="s0"/>
        </w:rPr>
        <w:t xml:space="preserve">1. </w:t>
      </w:r>
      <w:hyperlink r:id="rId4299"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9B1855">
      <w:pPr>
        <w:ind w:firstLine="400"/>
        <w:jc w:val="both"/>
      </w:pPr>
      <w:r>
        <w:rPr>
          <w:rStyle w:val="s0"/>
        </w:rPr>
        <w:t>1) дара кәсіпкерлер;</w:t>
      </w:r>
    </w:p>
    <w:p w:rsidR="00000000" w:rsidRDefault="009B1855">
      <w:pPr>
        <w:jc w:val="both"/>
      </w:pPr>
      <w:r>
        <w:rPr>
          <w:rStyle w:val="s3"/>
        </w:rPr>
        <w:t>2010.02.04. № 262-IV ҚР</w:t>
      </w:r>
      <w:r>
        <w:rPr>
          <w:rStyle w:val="s3"/>
        </w:rPr>
        <w:t xml:space="preserve"> </w:t>
      </w:r>
      <w:hyperlink r:id="rId4300" w:anchor="sub_id=811" w:history="1">
        <w:r>
          <w:rPr>
            <w:rStyle w:val="a3"/>
            <w:i/>
            <w:iCs/>
          </w:rPr>
          <w:t>Заңымен</w:t>
        </w:r>
      </w:hyperlink>
      <w:r>
        <w:rPr>
          <w:rStyle w:val="s3"/>
        </w:rPr>
        <w:t xml:space="preserve"> </w:t>
      </w:r>
      <w:r>
        <w:rPr>
          <w:rStyle w:val="s3"/>
        </w:rPr>
        <w:t>2) тармақша өзгертілді (</w:t>
      </w:r>
      <w:hyperlink r:id="rId430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302" w:anchor="sub_id=1850102" w:history="1">
        <w:r>
          <w:rPr>
            <w:rStyle w:val="a3"/>
            <w:i/>
            <w:iCs/>
          </w:rPr>
          <w:t>ред</w:t>
        </w:r>
      </w:hyperlink>
      <w:r>
        <w:rPr>
          <w:rStyle w:val="s3"/>
        </w:rPr>
        <w:t>.қара); 2014.28.11. № 257-V ҚР</w:t>
      </w:r>
      <w:r>
        <w:rPr>
          <w:rStyle w:val="s3"/>
        </w:rPr>
        <w:t xml:space="preserve"> </w:t>
      </w:r>
      <w:hyperlink r:id="rId4303" w:anchor="sub_id=18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4304" w:anchor="sub_id=1850102" w:history="1">
        <w:r>
          <w:rPr>
            <w:rStyle w:val="a3"/>
            <w:i/>
            <w:iCs/>
          </w:rPr>
          <w:t>бұр.ре</w:t>
        </w:r>
        <w:r>
          <w:rPr>
            <w:rStyle w:val="a3"/>
            <w:i/>
            <w:iCs/>
          </w:rPr>
          <w:t>д.қара</w:t>
        </w:r>
      </w:hyperlink>
      <w:r>
        <w:rPr>
          <w:rStyle w:val="s3"/>
        </w:rPr>
        <w:t>)</w:t>
      </w:r>
    </w:p>
    <w:p w:rsidR="00000000" w:rsidRDefault="009B1855">
      <w:pPr>
        <w:ind w:firstLine="400"/>
        <w:jc w:val="both"/>
      </w:pPr>
      <w:r>
        <w:rPr>
          <w:rStyle w:val="s0"/>
        </w:rPr>
        <w:t>2) жекеше нотариустар, жеке сот орындаушылары, адвокаттар, кәсіби медиаторлар;</w:t>
      </w:r>
    </w:p>
    <w:p w:rsidR="00000000" w:rsidRDefault="009B1855">
      <w:pPr>
        <w:ind w:firstLine="400"/>
        <w:jc w:val="both"/>
      </w:pPr>
      <w:r>
        <w:rPr>
          <w:rStyle w:val="s0"/>
        </w:rPr>
        <w:t>3) мүліктік табыс алған жеке тұлғалар;</w:t>
      </w:r>
    </w:p>
    <w:p w:rsidR="00000000" w:rsidRDefault="009B1855">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9B1855">
      <w:pPr>
        <w:jc w:val="both"/>
      </w:pPr>
      <w:r>
        <w:rPr>
          <w:rStyle w:val="s3"/>
        </w:rPr>
        <w:t>2015.13.11. № 400-V ҚР</w:t>
      </w:r>
      <w:r>
        <w:rPr>
          <w:rStyle w:val="s3"/>
        </w:rPr>
        <w:t xml:space="preserve"> </w:t>
      </w:r>
      <w:hyperlink r:id="rId4305" w:anchor="sub_id=185" w:history="1">
        <w:r>
          <w:rPr>
            <w:rStyle w:val="a3"/>
            <w:i/>
            <w:iCs/>
          </w:rPr>
          <w:t>Заңымен</w:t>
        </w:r>
      </w:hyperlink>
      <w:r>
        <w:rPr>
          <w:rStyle w:val="s3"/>
        </w:rPr>
        <w:t xml:space="preserve"> </w:t>
      </w:r>
      <w:r>
        <w:rPr>
          <w:rStyle w:val="s3"/>
        </w:rPr>
        <w:t>5) тармақша өзгертілді (2017 ж. 1 қаңтардан бастап қолданысқа енгізілді) (</w:t>
      </w:r>
      <w:hyperlink r:id="rId4306" w:anchor="sub_id=1850105" w:history="1">
        <w:r>
          <w:rPr>
            <w:rStyle w:val="a3"/>
            <w:i/>
            <w:iCs/>
          </w:rPr>
          <w:t>бұр.ред.қар</w:t>
        </w:r>
        <w:r>
          <w:rPr>
            <w:rStyle w:val="a3"/>
            <w:i/>
            <w:iCs/>
          </w:rPr>
          <w:t>а</w:t>
        </w:r>
      </w:hyperlink>
      <w:r>
        <w:rPr>
          <w:rStyle w:val="s3"/>
        </w:rPr>
        <w:t>)</w:t>
      </w:r>
    </w:p>
    <w:p w:rsidR="00000000" w:rsidRDefault="009B1855">
      <w:pPr>
        <w:ind w:firstLine="400"/>
        <w:jc w:val="both"/>
      </w:pPr>
      <w:r>
        <w:rPr>
          <w:rStyle w:val="s0"/>
        </w:rPr>
        <w:t>5) Қазақстан Республикасынан тысқары жерлердегі шетелдік банктердегі банктік шоттарда ақшасы бар жеке тұлғалар;</w:t>
      </w:r>
    </w:p>
    <w:p w:rsidR="00000000" w:rsidRDefault="009B1855">
      <w:pPr>
        <w:jc w:val="both"/>
      </w:pPr>
      <w:r>
        <w:rPr>
          <w:rStyle w:val="s3"/>
        </w:rPr>
        <w:t>2015.13.11. № 400-V ҚР</w:t>
      </w:r>
      <w:r>
        <w:rPr>
          <w:rStyle w:val="s3"/>
        </w:rPr>
        <w:t xml:space="preserve"> </w:t>
      </w:r>
      <w:hyperlink r:id="rId4307" w:anchor="sub_id=185" w:history="1">
        <w:r>
          <w:rPr>
            <w:rStyle w:val="a3"/>
            <w:i/>
            <w:iCs/>
          </w:rPr>
          <w:t>Заңымен</w:t>
        </w:r>
      </w:hyperlink>
      <w:r>
        <w:rPr>
          <w:rStyle w:val="s3"/>
        </w:rPr>
        <w:t xml:space="preserve"> </w:t>
      </w:r>
      <w:r>
        <w:rPr>
          <w:rStyle w:val="s3"/>
        </w:rPr>
        <w:t xml:space="preserve">6) тармақшамен толықтырылды </w:t>
      </w:r>
      <w:r>
        <w:rPr>
          <w:rStyle w:val="s3"/>
        </w:rPr>
        <w:t>(2017 ж. 1 қаңтардан бастап қолданысқа енгізілді)</w:t>
      </w:r>
    </w:p>
    <w:p w:rsidR="00000000" w:rsidRDefault="009B1855">
      <w:pPr>
        <w:ind w:firstLine="400"/>
        <w:jc w:val="both"/>
      </w:pPr>
      <w:r>
        <w:rPr>
          <w:rStyle w:val="s0"/>
        </w:rPr>
        <w:t>6) меншік құқығында:</w:t>
      </w:r>
    </w:p>
    <w:p w:rsidR="00000000" w:rsidRDefault="009B1855">
      <w:pPr>
        <w:ind w:firstLine="400"/>
        <w:jc w:val="both"/>
      </w:pPr>
      <w:r>
        <w:rPr>
          <w:rStyle w:val="s0"/>
        </w:rPr>
        <w:t>шет мемлекеттің заңнамасына сәйкес шет мемлекеттің құзыретті органында (ол бойынша құқықтар және (немесе) мәмілелер) мемлекеттік немесе өзге де тіркелуге (есепке алынуға) жататын жылжым</w:t>
      </w:r>
      <w:r>
        <w:rPr>
          <w:rStyle w:val="s0"/>
        </w:rPr>
        <w:t>айтын мүлкі;</w:t>
      </w:r>
    </w:p>
    <w:p w:rsidR="00000000" w:rsidRDefault="009B1855">
      <w:pPr>
        <w:ind w:firstLine="400"/>
        <w:jc w:val="both"/>
      </w:pPr>
      <w:r>
        <w:rPr>
          <w:rStyle w:val="s0"/>
        </w:rPr>
        <w:t>эмитенттері Қазақстан Республикасынан тысқары жерлерде тіркелген бағалы қағаздары;</w:t>
      </w:r>
    </w:p>
    <w:p w:rsidR="00000000" w:rsidRDefault="009B1855">
      <w:pPr>
        <w:ind w:firstLine="400"/>
        <w:jc w:val="both"/>
      </w:pPr>
      <w:r>
        <w:rPr>
          <w:rStyle w:val="s0"/>
        </w:rPr>
        <w:t>Қазақстан</w:t>
      </w:r>
      <w:r>
        <w:rPr>
          <w:rStyle w:val="s0"/>
        </w:rPr>
        <w:t xml:space="preserve"> Республикасынан тысқары жерлерде тіркелген заңды тұлғаның жарғылық капиталына қатысу үлесі бар жеке тұлғалар тапсырады.</w:t>
      </w:r>
    </w:p>
    <w:p w:rsidR="00000000" w:rsidRDefault="009B1855">
      <w:pPr>
        <w:jc w:val="both"/>
      </w:pPr>
      <w:r>
        <w:rPr>
          <w:rStyle w:val="s3"/>
        </w:rPr>
        <w:t>2015.18.11. № 412-V ҚР</w:t>
      </w:r>
      <w:r>
        <w:rPr>
          <w:rStyle w:val="s3"/>
        </w:rPr>
        <w:t xml:space="preserve"> </w:t>
      </w:r>
      <w:hyperlink r:id="rId4308" w:anchor="sub_id=185" w:history="1">
        <w:r>
          <w:rPr>
            <w:rStyle w:val="a3"/>
            <w:i/>
            <w:iCs/>
          </w:rPr>
          <w:t>Заңымен</w:t>
        </w:r>
      </w:hyperlink>
      <w:r>
        <w:rPr>
          <w:rStyle w:val="s3"/>
        </w:rPr>
        <w:t xml:space="preserve"> </w:t>
      </w:r>
      <w:r>
        <w:rPr>
          <w:rStyle w:val="s3"/>
        </w:rPr>
        <w:t>2-тармақ алып тасталады (20</w:t>
      </w:r>
      <w:r>
        <w:rPr>
          <w:rStyle w:val="s3"/>
          <w:lang w:val="kk-KZ"/>
        </w:rPr>
        <w:t>20</w:t>
      </w:r>
      <w:r>
        <w:rPr>
          <w:rStyle w:val="s3"/>
        </w:rPr>
        <w:t xml:space="preserve"> </w:t>
      </w:r>
      <w:r>
        <w:rPr>
          <w:rStyle w:val="s3"/>
        </w:rPr>
        <w:t>ж. 1 қаңтардан бастап қолданысқа енгізіледі)</w:t>
      </w:r>
    </w:p>
    <w:p w:rsidR="00000000" w:rsidRDefault="009B1855">
      <w:pPr>
        <w:jc w:val="both"/>
      </w:pPr>
      <w:r>
        <w:rPr>
          <w:rStyle w:val="s3"/>
        </w:rPr>
        <w:t>2015.18.11. № 412-V ҚР</w:t>
      </w:r>
      <w:r>
        <w:rPr>
          <w:rStyle w:val="s3"/>
        </w:rPr>
        <w:t xml:space="preserve"> </w:t>
      </w:r>
      <w:hyperlink r:id="rId4309" w:anchor="sub_id=50000" w:history="1">
        <w:r>
          <w:rPr>
            <w:rStyle w:val="a3"/>
            <w:i/>
            <w:iCs/>
          </w:rPr>
          <w:t>Заңымен</w:t>
        </w:r>
      </w:hyperlink>
      <w:r>
        <w:rPr>
          <w:rStyle w:val="s3"/>
        </w:rPr>
        <w:t xml:space="preserve"> </w:t>
      </w:r>
      <w:r>
        <w:rPr>
          <w:rStyle w:val="s3"/>
        </w:rPr>
        <w:t>2-тармақ жаңа редакцияда (2016 ж. 1 қаңтардан бастап 2020 ж. 1 қаңтарға дейін қолданылады) (</w:t>
      </w:r>
      <w:hyperlink r:id="rId4310" w:anchor="sub_id=1850200" w:history="1">
        <w:r>
          <w:rPr>
            <w:rStyle w:val="a3"/>
            <w:i/>
            <w:iCs/>
          </w:rPr>
          <w:t>бұр.ред.қара</w:t>
        </w:r>
      </w:hyperlink>
      <w:r>
        <w:rPr>
          <w:rStyle w:val="s3"/>
        </w:rPr>
        <w:t>)</w:t>
      </w:r>
    </w:p>
    <w:p w:rsidR="00000000" w:rsidRDefault="009B1855">
      <w:pPr>
        <w:ind w:firstLine="400"/>
        <w:jc w:val="both"/>
      </w:pPr>
      <w:r>
        <w:rPr>
          <w:rStyle w:val="s0"/>
        </w:rPr>
        <w:t>2. «Қазақстан Республикасындағы Сайлау туралы» Қаз</w:t>
      </w:r>
      <w:r>
        <w:rPr>
          <w:rStyle w:val="s0"/>
        </w:rPr>
        <w:t>ақстан Республикасының</w:t>
      </w:r>
      <w:r>
        <w:rPr>
          <w:rStyle w:val="s0"/>
        </w:rPr>
        <w:t xml:space="preserve"> </w:t>
      </w:r>
      <w:hyperlink r:id="rId4311" w:history="1">
        <w:r>
          <w:rPr>
            <w:rStyle w:val="a3"/>
          </w:rPr>
          <w:t>Конституциялық заңына</w:t>
        </w:r>
      </w:hyperlink>
      <w:r>
        <w:rPr>
          <w:rStyle w:val="s0"/>
        </w:rPr>
        <w:t>, Қазақстан Республикасының</w:t>
      </w:r>
      <w:r>
        <w:rPr>
          <w:rStyle w:val="s0"/>
        </w:rPr>
        <w:t xml:space="preserve"> </w:t>
      </w:r>
      <w:hyperlink r:id="rId4312" w:history="1">
        <w:r>
          <w:rPr>
            <w:rStyle w:val="a3"/>
          </w:rPr>
          <w:t>Қылмыстық</w:t>
        </w:r>
        <w:r>
          <w:rPr>
            <w:rStyle w:val="a3"/>
          </w:rPr>
          <w:t>-атқару кодексіне</w:t>
        </w:r>
      </w:hyperlink>
      <w:r>
        <w:rPr>
          <w:rStyle w:val="s0"/>
        </w:rPr>
        <w:t xml:space="preserve"> </w:t>
      </w:r>
      <w:r>
        <w:rPr>
          <w:rStyle w:val="s0"/>
        </w:rPr>
        <w:t xml:space="preserve">және «Сыбайлас жемқорлыққа </w:t>
      </w:r>
      <w:r>
        <w:rPr>
          <w:rStyle w:val="s0"/>
        </w:rPr>
        <w:t>қарсы</w:t>
      </w:r>
      <w:r>
        <w:rPr>
          <w:rStyle w:val="s0"/>
        </w:rPr>
        <w:t xml:space="preserve"> іс-қимыл туралы» Қазақстан Республикасының</w:t>
      </w:r>
      <w:r>
        <w:rPr>
          <w:rStyle w:val="s0"/>
        </w:rPr>
        <w:t xml:space="preserve"> </w:t>
      </w:r>
      <w:hyperlink r:id="rId4313" w:history="1">
        <w:r>
          <w:rPr>
            <w:rStyle w:val="a3"/>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w:t>
      </w:r>
      <w:r>
        <w:rPr>
          <w:rStyle w:val="s0"/>
        </w:rPr>
        <w:t>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9B1855">
      <w:pPr>
        <w:ind w:firstLine="400"/>
        <w:jc w:val="both"/>
      </w:pPr>
      <w:r>
        <w:rPr>
          <w:rStyle w:val="s0"/>
        </w:rPr>
        <w:t>3. Патент немесе оңайлатылған декларация негізінде шағын бизнес субъектілері үшін арнаулы салық режимі</w:t>
      </w:r>
      <w:r>
        <w:rPr>
          <w:rStyle w:val="s0"/>
        </w:rPr>
        <w:t>н қолданатын дара кәсіпкерлер осы Кодекстің</w:t>
      </w:r>
      <w:r>
        <w:rPr>
          <w:rStyle w:val="s0"/>
        </w:rPr>
        <w:t xml:space="preserve"> </w:t>
      </w:r>
      <w:hyperlink r:id="rId4314"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9B1855">
      <w:pPr>
        <w:ind w:firstLine="400"/>
        <w:jc w:val="both"/>
      </w:pPr>
      <w:r>
        <w:t> </w:t>
      </w:r>
    </w:p>
    <w:p w:rsidR="00000000" w:rsidRDefault="009B1855">
      <w:pPr>
        <w:jc w:val="both"/>
      </w:pPr>
      <w:r>
        <w:rPr>
          <w:rStyle w:val="s3"/>
        </w:rPr>
        <w:t>200</w:t>
      </w:r>
      <w:r>
        <w:rPr>
          <w:rStyle w:val="s3"/>
        </w:rPr>
        <w:t>9.12.02. № 133-ІV ҚР</w:t>
      </w:r>
      <w:r>
        <w:rPr>
          <w:rStyle w:val="s3"/>
        </w:rPr>
        <w:t xml:space="preserve"> </w:t>
      </w:r>
      <w:hyperlink r:id="rId4315"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4316" w:anchor="sub_id=1860000" w:history="1">
        <w:r>
          <w:rPr>
            <w:rStyle w:val="a3"/>
            <w:i/>
            <w:iCs/>
          </w:rPr>
          <w:t>ред</w:t>
        </w:r>
      </w:hyperlink>
      <w:r>
        <w:rPr>
          <w:rStyle w:val="s3"/>
        </w:rPr>
        <w:t>.қара</w:t>
      </w:r>
      <w:r>
        <w:rPr>
          <w:rStyle w:val="s3"/>
        </w:rPr>
        <w:t>); 2011.21.07. № 467-ІV ҚР</w:t>
      </w:r>
      <w:r>
        <w:rPr>
          <w:rStyle w:val="s3"/>
        </w:rPr>
        <w:t xml:space="preserve"> </w:t>
      </w:r>
      <w:hyperlink r:id="rId4317" w:anchor="sub_id=360" w:history="1">
        <w:r>
          <w:rPr>
            <w:rStyle w:val="a3"/>
            <w:i/>
            <w:iCs/>
          </w:rPr>
          <w:t>Заңымен</w:t>
        </w:r>
      </w:hyperlink>
      <w:r>
        <w:rPr>
          <w:rStyle w:val="s3"/>
        </w:rPr>
        <w:t xml:space="preserve"> </w:t>
      </w:r>
      <w:r>
        <w:rPr>
          <w:rStyle w:val="s3"/>
        </w:rPr>
        <w:t>(2009 жылғы 1 қаңтардан бастап қолданысқа енгізілді) (</w:t>
      </w:r>
      <w:hyperlink r:id="rId4318" w:anchor="sub_id=1860000" w:history="1">
        <w:r>
          <w:rPr>
            <w:rStyle w:val="a3"/>
            <w:i/>
            <w:iCs/>
          </w:rPr>
          <w:t>бұ</w:t>
        </w:r>
        <w:r>
          <w:rPr>
            <w:rStyle w:val="a3"/>
            <w:i/>
            <w:iCs/>
          </w:rPr>
          <w:t>р.ред.қара</w:t>
        </w:r>
      </w:hyperlink>
      <w:r>
        <w:rPr>
          <w:rStyle w:val="s3"/>
        </w:rPr>
        <w:t>) 186-бап өзгертілді; 2013.10.12. № 153-V ҚР</w:t>
      </w:r>
      <w:r>
        <w:rPr>
          <w:rStyle w:val="s3"/>
        </w:rPr>
        <w:t xml:space="preserve"> </w:t>
      </w:r>
      <w:hyperlink r:id="rId4319" w:anchor="sub_id=186" w:history="1">
        <w:r>
          <w:rPr>
            <w:rStyle w:val="a3"/>
            <w:i/>
            <w:iCs/>
          </w:rPr>
          <w:t>Заңымен</w:t>
        </w:r>
      </w:hyperlink>
      <w:r>
        <w:rPr>
          <w:rStyle w:val="s3"/>
        </w:rPr>
        <w:t xml:space="preserve"> </w:t>
      </w:r>
      <w:r>
        <w:rPr>
          <w:rStyle w:val="s3"/>
        </w:rPr>
        <w:t>186-бап жаңа редакцияда (</w:t>
      </w:r>
      <w:hyperlink r:id="rId4320" w:anchor="sub_id=1860000" w:history="1">
        <w:r>
          <w:rPr>
            <w:rStyle w:val="a3"/>
            <w:i/>
            <w:iCs/>
          </w:rPr>
          <w:t>бұ</w:t>
        </w:r>
        <w:r>
          <w:rPr>
            <w:rStyle w:val="a3"/>
            <w:i/>
            <w:iCs/>
          </w:rPr>
          <w:t>р.ред.қара</w:t>
        </w:r>
      </w:hyperlink>
      <w:r>
        <w:rPr>
          <w:rStyle w:val="s3"/>
        </w:rPr>
        <w:t>)</w:t>
      </w:r>
    </w:p>
    <w:p w:rsidR="00000000" w:rsidRDefault="009B1855">
      <w:pPr>
        <w:jc w:val="both"/>
      </w:pPr>
      <w:r>
        <w:rPr>
          <w:rStyle w:val="s3"/>
        </w:rPr>
        <w:t>2015.18.11. № 412-V ҚР</w:t>
      </w:r>
      <w:r>
        <w:rPr>
          <w:rStyle w:val="s3"/>
        </w:rPr>
        <w:t xml:space="preserve"> </w:t>
      </w:r>
      <w:hyperlink r:id="rId4321" w:anchor="sub_id=186" w:history="1">
        <w:r>
          <w:rPr>
            <w:rStyle w:val="a3"/>
            <w:i/>
            <w:iCs/>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9B1855">
      <w:pPr>
        <w:ind w:left="1200" w:hanging="800"/>
        <w:jc w:val="both"/>
      </w:pPr>
      <w:r>
        <w:rPr>
          <w:rStyle w:val="s1"/>
        </w:rPr>
        <w:t>186-бап. Декларацияны табыс ету мерзімдері</w:t>
      </w:r>
    </w:p>
    <w:p w:rsidR="00000000" w:rsidRDefault="009B1855">
      <w:pPr>
        <w:jc w:val="both"/>
      </w:pPr>
      <w:r>
        <w:rPr>
          <w:rStyle w:val="s3"/>
        </w:rPr>
        <w:t xml:space="preserve">2015.18.11. № </w:t>
      </w:r>
      <w:r>
        <w:rPr>
          <w:rStyle w:val="s3"/>
        </w:rPr>
        <w:t>412-V ҚР</w:t>
      </w:r>
      <w:r>
        <w:rPr>
          <w:rStyle w:val="s3"/>
        </w:rPr>
        <w:t xml:space="preserve"> </w:t>
      </w:r>
      <w:hyperlink r:id="rId4322" w:anchor="sub_id=60000" w:history="1">
        <w:r>
          <w:rPr>
            <w:rStyle w:val="a3"/>
            <w:i/>
            <w:iCs/>
          </w:rPr>
          <w:t>Заңымен</w:t>
        </w:r>
      </w:hyperlink>
      <w:r>
        <w:rPr>
          <w:rStyle w:val="s3"/>
        </w:rPr>
        <w:t xml:space="preserve"> </w:t>
      </w:r>
      <w:r>
        <w:rPr>
          <w:rStyle w:val="s3"/>
        </w:rPr>
        <w:t>1-тармақ жаңа редакцияда (2016 ж. 1 қаңтардан бастап 2020 ж. 1 қаңтарға дейін қолданылады) (</w:t>
      </w:r>
      <w:hyperlink r:id="rId4323" w:anchor="sub_id=18600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4324" w:history="1">
        <w:r>
          <w:rPr>
            <w:rStyle w:val="a3"/>
          </w:rPr>
          <w:t>Конституциялық заңында</w:t>
        </w:r>
      </w:hyperlink>
      <w:r>
        <w:rPr>
          <w:rStyle w:val="s0"/>
        </w:rPr>
        <w:t>, Қазақстан Республикасын</w:t>
      </w:r>
      <w:r>
        <w:rPr>
          <w:rStyle w:val="s0"/>
        </w:rPr>
        <w:t>ың</w:t>
      </w:r>
      <w:r>
        <w:rPr>
          <w:rStyle w:val="s0"/>
        </w:rPr>
        <w:t xml:space="preserve"> </w:t>
      </w:r>
      <w:hyperlink r:id="rId4325"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326" w:history="1">
        <w:r>
          <w:rPr>
            <w:rStyle w:val="a3"/>
          </w:rPr>
          <w:t>Заңында</w:t>
        </w:r>
      </w:hyperlink>
      <w:r>
        <w:rPr>
          <w:rStyle w:val="s0"/>
        </w:rPr>
        <w:t xml:space="preserve"> </w:t>
      </w:r>
      <w:r>
        <w:rPr>
          <w:rStyle w:val="s0"/>
        </w:rPr>
        <w:t>көзделген ж</w:t>
      </w:r>
      <w:r>
        <w:rPr>
          <w:rStyle w:val="s0"/>
        </w:rPr>
        <w:t>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9B1855">
      <w:pPr>
        <w:ind w:firstLine="400"/>
        <w:jc w:val="both"/>
      </w:pPr>
      <w:r>
        <w:rPr>
          <w:rStyle w:val="s0"/>
        </w:rPr>
        <w:t>2. Осы Кодекстің</w:t>
      </w:r>
      <w:r>
        <w:rPr>
          <w:rStyle w:val="s0"/>
        </w:rPr>
        <w:t xml:space="preserve"> </w:t>
      </w:r>
      <w:hyperlink r:id="rId4327" w:anchor="sub_id=1840100" w:history="1">
        <w:r>
          <w:rPr>
            <w:rStyle w:val="a3"/>
          </w:rPr>
          <w:t>184-бабы 1-тармағының 3-1) тармақшасында</w:t>
        </w:r>
      </w:hyperlink>
      <w:r>
        <w:rPr>
          <w:rStyle w:val="s0"/>
        </w:rPr>
        <w:t xml:space="preserve"> </w:t>
      </w:r>
      <w:r>
        <w:rPr>
          <w:rStyle w:val="s0"/>
        </w:rPr>
        <w:t xml:space="preserve">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w:t>
      </w:r>
      <w:r>
        <w:rPr>
          <w:rStyle w:val="s0"/>
        </w:rPr>
        <w:t>үшін</w:t>
      </w:r>
      <w:r>
        <w:rPr>
          <w:rStyle w:val="s0"/>
        </w:rPr>
        <w:t xml:space="preserve"> есептелген жеке табыс салығының сомасы жеке табыс салығы бойынша алдын ала төлемдер сомасынан асып түскен жағдайда табыс етеді.</w:t>
      </w:r>
    </w:p>
    <w:p w:rsidR="00000000" w:rsidRDefault="009B1855">
      <w:pPr>
        <w:ind w:firstLine="400"/>
        <w:jc w:val="both"/>
      </w:pPr>
      <w:r>
        <w:rPr>
          <w:rStyle w:val="s0"/>
        </w:rPr>
        <w:t>Осы Кодекстің</w:t>
      </w:r>
      <w:r>
        <w:rPr>
          <w:rStyle w:val="s0"/>
        </w:rPr>
        <w:t xml:space="preserve"> </w:t>
      </w:r>
      <w:hyperlink r:id="rId4328" w:anchor="sub_id=1840100" w:history="1">
        <w:r>
          <w:rPr>
            <w:rStyle w:val="a3"/>
          </w:rPr>
          <w:t>184-бабы 1-тармағының 3-1</w:t>
        </w:r>
        <w:r>
          <w:rPr>
            <w:rStyle w:val="a3"/>
          </w:rPr>
          <w:t>) тармақшасында</w:t>
        </w:r>
      </w:hyperlink>
      <w:r>
        <w:rPr>
          <w:rStyle w:val="s0"/>
        </w:rPr>
        <w:t xml:space="preserve"> </w:t>
      </w:r>
      <w:r>
        <w:rPr>
          <w:rStyle w:val="s0"/>
        </w:rPr>
        <w:t xml:space="preserve">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w:t>
      </w:r>
      <w:r>
        <w:rPr>
          <w:rStyle w:val="s0"/>
        </w:rPr>
        <w:t>наурызынан кешiктiрмей табыс етедi.</w:t>
      </w:r>
    </w:p>
    <w:p w:rsidR="00000000" w:rsidRDefault="009B1855">
      <w:pPr>
        <w:ind w:firstLine="400"/>
        <w:jc w:val="both"/>
      </w:pPr>
      <w:r>
        <w:rPr>
          <w:rStyle w:val="s0"/>
        </w:rPr>
        <w:t>Бұл ретте, осы Кодекстің</w:t>
      </w:r>
      <w:r>
        <w:rPr>
          <w:rStyle w:val="s0"/>
        </w:rPr>
        <w:t xml:space="preserve"> </w:t>
      </w:r>
      <w:hyperlink r:id="rId4329"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w:t>
      </w:r>
      <w:r>
        <w:rPr>
          <w:rStyle w:val="s0"/>
        </w:rPr>
        <w:t xml:space="preserve">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w:t>
      </w:r>
      <w:r>
        <w:rPr>
          <w:rStyle w:val="s0"/>
        </w:rPr>
        <w:t>етіледі.</w:t>
      </w:r>
    </w:p>
    <w:p w:rsidR="00000000" w:rsidRDefault="009B1855">
      <w:pPr>
        <w:ind w:firstLine="400"/>
        <w:jc w:val="both"/>
      </w:pPr>
      <w:r>
        <w:t> </w:t>
      </w:r>
    </w:p>
    <w:p w:rsidR="00000000" w:rsidRDefault="009B1855">
      <w:pPr>
        <w:ind w:left="1200" w:hanging="800"/>
        <w:jc w:val="both"/>
      </w:pPr>
      <w:r>
        <w:rPr>
          <w:rStyle w:val="s1"/>
        </w:rPr>
        <w:t xml:space="preserve">187-бап. </w:t>
      </w:r>
      <w:r>
        <w:rPr>
          <w:rStyle w:val="s0"/>
          <w:b/>
          <w:bCs/>
        </w:rPr>
        <w:t>Салық төлемінің расталмауы</w:t>
      </w:r>
    </w:p>
    <w:p w:rsidR="00000000" w:rsidRDefault="009B1855">
      <w:pPr>
        <w:ind w:firstLine="400"/>
        <w:jc w:val="both"/>
      </w:pPr>
      <w:r>
        <w:rPr>
          <w:rStyle w:val="s0"/>
        </w:rPr>
        <w:t>Осы Кодекстің</w:t>
      </w:r>
      <w:r>
        <w:rPr>
          <w:rStyle w:val="s0"/>
        </w:rPr>
        <w:t xml:space="preserve"> </w:t>
      </w:r>
      <w:hyperlink r:id="rId4330"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4331"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4332"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9B1855">
      <w:pPr>
        <w:ind w:firstLine="400"/>
        <w:jc w:val="both"/>
      </w:pPr>
      <w:r>
        <w:rPr>
          <w:rStyle w:val="s0"/>
        </w:rPr>
        <w:t> </w:t>
      </w:r>
    </w:p>
    <w:p w:rsidR="00000000" w:rsidRDefault="009B1855">
      <w:pPr>
        <w:jc w:val="both"/>
      </w:pPr>
      <w:r>
        <w:rPr>
          <w:rStyle w:val="s3"/>
        </w:rPr>
        <w:t>2015.18.11. № 412-V ҚР</w:t>
      </w:r>
      <w:r>
        <w:rPr>
          <w:rStyle w:val="s3"/>
        </w:rPr>
        <w:t xml:space="preserve"> </w:t>
      </w:r>
      <w:hyperlink r:id="rId4333" w:anchor="sub_id=1871" w:history="1">
        <w:r>
          <w:rPr>
            <w:rStyle w:val="a3"/>
            <w:i/>
            <w:iCs/>
          </w:rPr>
          <w:t>Заңымен</w:t>
        </w:r>
      </w:hyperlink>
      <w:r>
        <w:rPr>
          <w:rStyle w:val="s3"/>
        </w:rPr>
        <w:t xml:space="preserve"> </w:t>
      </w:r>
      <w:r>
        <w:rPr>
          <w:rStyle w:val="s3"/>
        </w:rPr>
        <w:t>Кодекс 21-1-тараумен толықтырылады (20</w:t>
      </w:r>
      <w:r>
        <w:rPr>
          <w:rStyle w:val="s3"/>
          <w:lang w:val="kk-KZ"/>
        </w:rPr>
        <w:t>20</w:t>
      </w:r>
      <w:r>
        <w:rPr>
          <w:rStyle w:val="s3"/>
        </w:rPr>
        <w:t xml:space="preserve"> </w:t>
      </w:r>
      <w:r>
        <w:rPr>
          <w:rStyle w:val="s3"/>
        </w:rPr>
        <w:t>ж. 1 қаңтардан бастап қолданысқа енгізіледі)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7-БӨЛІМ. ХАЛЫҚАРАЛЫҚ САЛЫҚ САЛУДЫҢ ЕРЕКШЕЛІКТЕРІ</w:t>
      </w:r>
    </w:p>
    <w:p w:rsidR="00000000" w:rsidRDefault="009B1855">
      <w:pPr>
        <w:jc w:val="center"/>
      </w:pPr>
      <w:r>
        <w:t> </w:t>
      </w:r>
    </w:p>
    <w:p w:rsidR="00000000" w:rsidRDefault="009B1855">
      <w:pPr>
        <w:jc w:val="center"/>
      </w:pPr>
      <w:r>
        <w:rPr>
          <w:rStyle w:val="s1"/>
        </w:rPr>
        <w:t>22-тарау. ЖАЛПЫ ЕРЕЖЕЛЕР</w:t>
      </w:r>
    </w:p>
    <w:p w:rsidR="00000000" w:rsidRDefault="009B1855">
      <w:pPr>
        <w:jc w:val="center"/>
      </w:pPr>
      <w:r>
        <w:t> </w:t>
      </w:r>
    </w:p>
    <w:p w:rsidR="00000000" w:rsidRDefault="009B1855">
      <w:pPr>
        <w:ind w:firstLine="400"/>
        <w:jc w:val="both"/>
      </w:pPr>
      <w:r>
        <w:rPr>
          <w:rStyle w:val="s0"/>
          <w:b/>
          <w:bCs/>
        </w:rPr>
        <w:t>188-бап. Халықаралық салық салудың негізгі принциптері</w:t>
      </w:r>
    </w:p>
    <w:p w:rsidR="00000000" w:rsidRDefault="009B1855">
      <w:pPr>
        <w:jc w:val="both"/>
      </w:pPr>
      <w:r>
        <w:rPr>
          <w:rStyle w:val="s3"/>
        </w:rPr>
        <w:t>2009.16.11.</w:t>
      </w:r>
      <w:r>
        <w:rPr>
          <w:rStyle w:val="s3"/>
        </w:rPr>
        <w:t xml:space="preserve"> № 200-ІV ҚР</w:t>
      </w:r>
      <w:r>
        <w:rPr>
          <w:rStyle w:val="s3"/>
        </w:rPr>
        <w:t xml:space="preserve"> </w:t>
      </w:r>
      <w:hyperlink r:id="rId4334" w:anchor="sub_id=36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335" w:anchor="sub_id=1880000" w:history="1">
        <w:r>
          <w:rPr>
            <w:rStyle w:val="a3"/>
            <w:i/>
            <w:iCs/>
          </w:rPr>
          <w:t>ред</w:t>
        </w:r>
      </w:hyperlink>
      <w:r>
        <w:rPr>
          <w:rStyle w:val="s3"/>
        </w:rPr>
        <w:t>.қара)</w:t>
      </w:r>
    </w:p>
    <w:p w:rsidR="00000000" w:rsidRDefault="009B1855">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9B1855">
      <w:pPr>
        <w:jc w:val="both"/>
      </w:pPr>
      <w:r>
        <w:rPr>
          <w:rStyle w:val="s3"/>
        </w:rPr>
        <w:t>2009.16.11. № 200-ІV ҚР</w:t>
      </w:r>
      <w:r>
        <w:rPr>
          <w:rStyle w:val="s3"/>
        </w:rPr>
        <w:t xml:space="preserve"> </w:t>
      </w:r>
      <w:hyperlink r:id="rId4336" w:anchor="sub_id=36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337" w:anchor="sub_id=1880200" w:history="1">
        <w:r>
          <w:rPr>
            <w:rStyle w:val="a3"/>
            <w:i/>
            <w:iCs/>
          </w:rPr>
          <w:t>ред</w:t>
        </w:r>
      </w:hyperlink>
      <w:r>
        <w:rPr>
          <w:rStyle w:val="s3"/>
        </w:rPr>
        <w:t>.қара)</w:t>
      </w:r>
    </w:p>
    <w:p w:rsidR="00000000" w:rsidRDefault="009B1855">
      <w:pPr>
        <w:ind w:firstLine="400"/>
        <w:jc w:val="both"/>
      </w:pPr>
      <w:r>
        <w:rPr>
          <w:rStyle w:val="s0"/>
        </w:rPr>
        <w:t>2</w:t>
      </w:r>
      <w:r>
        <w:rPr>
          <w:rStyle w:val="s0"/>
        </w:rPr>
        <w:t>.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p>
    <w:p w:rsidR="00000000" w:rsidRDefault="009B1855">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w:t>
      </w:r>
      <w:r>
        <w:rPr>
          <w:rStyle w:val="s0"/>
        </w:rPr>
        <w:t>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p>
    <w:p w:rsidR="00000000" w:rsidRDefault="009B1855">
      <w:pPr>
        <w:ind w:firstLine="400"/>
        <w:jc w:val="both"/>
      </w:pPr>
      <w:r>
        <w:rPr>
          <w:rStyle w:val="s0"/>
        </w:rPr>
        <w:t>3. Резиденттер мен бейрезиденттер Қазақстан Республикасында осы К</w:t>
      </w:r>
      <w:r>
        <w:rPr>
          <w:rStyle w:val="s0"/>
        </w:rPr>
        <w:t>одексте белгіленген өзге де салықтарды және бюджетке төленетін басқа да міндетті төлемдерді осындай міндеттемелер туындаған кезде төлейді.</w:t>
      </w:r>
    </w:p>
    <w:p w:rsidR="00000000" w:rsidRDefault="009B1855">
      <w:r>
        <w:t> </w:t>
      </w:r>
    </w:p>
    <w:p w:rsidR="00000000" w:rsidRDefault="009B1855">
      <w:pPr>
        <w:ind w:firstLine="400"/>
        <w:jc w:val="both"/>
      </w:pPr>
      <w:r>
        <w:rPr>
          <w:rStyle w:val="s0"/>
          <w:b/>
          <w:bCs/>
        </w:rPr>
        <w:t>189-бап.</w:t>
      </w:r>
      <w:r>
        <w:rPr>
          <w:rStyle w:val="s0"/>
        </w:rPr>
        <w:t xml:space="preserve"> </w:t>
      </w:r>
      <w:r>
        <w:rPr>
          <w:rStyle w:val="s0"/>
          <w:b/>
          <w:bCs/>
        </w:rPr>
        <w:t>Резиденттер</w:t>
      </w:r>
    </w:p>
    <w:p w:rsidR="00000000" w:rsidRDefault="009B1855">
      <w:pPr>
        <w:ind w:firstLine="400"/>
        <w:jc w:val="both"/>
      </w:pPr>
      <w:r>
        <w:rPr>
          <w:rStyle w:val="s0"/>
        </w:rPr>
        <w:t>1. Қазақстан Республикасында тұрақты болатын немесе Қазақстан Республикасында тұрақты болмайты</w:t>
      </w:r>
      <w:r>
        <w:rPr>
          <w:rStyle w:val="s0"/>
        </w:rPr>
        <w:t>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9B1855">
      <w:pPr>
        <w:jc w:val="both"/>
      </w:pPr>
      <w:r>
        <w:rPr>
          <w:rStyle w:val="s3"/>
        </w:rPr>
        <w:t>2009.16.11. № 200-ІV ҚР</w:t>
      </w:r>
      <w:r>
        <w:rPr>
          <w:rStyle w:val="s3"/>
        </w:rPr>
        <w:t xml:space="preserve"> </w:t>
      </w:r>
      <w:hyperlink r:id="rId4338" w:anchor="sub_id=370" w:history="1">
        <w:r>
          <w:rPr>
            <w:rStyle w:val="a3"/>
            <w:i/>
            <w:iCs/>
          </w:rPr>
          <w:t>Заңымен</w:t>
        </w:r>
      </w:hyperlink>
      <w:r>
        <w:rPr>
          <w:rStyle w:val="s3"/>
        </w:rPr>
        <w:t xml:space="preserve"> </w:t>
      </w:r>
      <w:r>
        <w:rPr>
          <w:rStyle w:val="s3"/>
        </w:rPr>
        <w:t>(2010 ж. 1 қаңтардан бастап қолданысқа енгiзiлді) (бұр.</w:t>
      </w:r>
      <w:hyperlink r:id="rId4339" w:anchor="sub_id=1890200" w:history="1">
        <w:r>
          <w:rPr>
            <w:rStyle w:val="a3"/>
            <w:i/>
            <w:iCs/>
          </w:rPr>
          <w:t>ред</w:t>
        </w:r>
      </w:hyperlink>
      <w:r>
        <w:rPr>
          <w:rStyle w:val="s3"/>
        </w:rPr>
        <w:t>.қара); 2011.21.07. № 467-ІV ҚР</w:t>
      </w:r>
      <w:r>
        <w:rPr>
          <w:rStyle w:val="s3"/>
        </w:rPr>
        <w:t xml:space="preserve"> </w:t>
      </w:r>
      <w:hyperlink r:id="rId4340" w:anchor="sub_id=361" w:history="1">
        <w:r>
          <w:rPr>
            <w:rStyle w:val="a3"/>
            <w:i/>
            <w:iCs/>
          </w:rPr>
          <w:t>Заңымен</w:t>
        </w:r>
      </w:hyperlink>
      <w:r>
        <w:rPr>
          <w:rStyle w:val="s3"/>
        </w:rPr>
        <w:t xml:space="preserve"> </w:t>
      </w:r>
      <w:r>
        <w:rPr>
          <w:rStyle w:val="s3"/>
        </w:rPr>
        <w:t>(2012 жылғы 1 қаңтардан бастап қолданысқа енгізілді) (</w:t>
      </w:r>
      <w:hyperlink r:id="rId4341" w:anchor="sub_id=189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2. Егер жеке тұлға ағымдағы салық кезеңiнде а</w:t>
      </w:r>
      <w:r>
        <w:rPr>
          <w:rStyle w:val="s0"/>
        </w:rPr>
        <w:t>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w:t>
      </w:r>
      <w:r>
        <w:rPr>
          <w:rStyle w:val="s0"/>
        </w:rPr>
        <w:t>ады.</w:t>
      </w:r>
    </w:p>
    <w:p w:rsidR="00000000" w:rsidRDefault="009B1855">
      <w:pPr>
        <w:ind w:firstLine="400"/>
        <w:jc w:val="both"/>
      </w:pPr>
      <w:r>
        <w:rPr>
          <w:rStyle w:val="s0"/>
        </w:rPr>
        <w:t>3. Бір мезгілде мынадай талаптар орындалған кезде:</w:t>
      </w:r>
    </w:p>
    <w:p w:rsidR="00000000" w:rsidRDefault="009B1855">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9B1855">
      <w:pPr>
        <w:ind w:firstLine="400"/>
        <w:jc w:val="both"/>
      </w:pPr>
      <w:r>
        <w:rPr>
          <w:rStyle w:val="s0"/>
        </w:rPr>
        <w:t xml:space="preserve">2) жеке тұлғаның отбасы және (немесе) жақын туыстары Қазақстан Республикасында </w:t>
      </w:r>
      <w:r>
        <w:rPr>
          <w:rStyle w:val="s0"/>
        </w:rPr>
        <w:t>тұрса;</w:t>
      </w:r>
    </w:p>
    <w:p w:rsidR="00000000" w:rsidRDefault="009B1855">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w:t>
      </w:r>
      <w:r>
        <w:rPr>
          <w:rStyle w:val="s0"/>
        </w:rPr>
        <w:t>ке тұлғаның өмірлік мүдделерінің орталығы Қазақстан Республикасында орналасқан деп қарастырылады.</w:t>
      </w:r>
    </w:p>
    <w:p w:rsidR="00000000" w:rsidRDefault="009B1855">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w:t>
      </w:r>
      <w:r>
        <w:rPr>
          <w:rStyle w:val="s0"/>
        </w:rPr>
        <w:t>маттығына қабылдамай, Қазақстан Республикасында тұрақты тұруға рұқсат ету туралы өтініш берген:</w:t>
      </w:r>
    </w:p>
    <w:p w:rsidR="00000000" w:rsidRDefault="009B1855">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w:t>
      </w:r>
      <w:r>
        <w:rPr>
          <w:rStyle w:val="s0"/>
        </w:rPr>
        <w:t>дай-ақ аталған жеке тұлғалардың отбасы мүшелері;</w:t>
      </w:r>
    </w:p>
    <w:p w:rsidR="00000000" w:rsidRDefault="009B1855">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9B1855">
      <w:pPr>
        <w:ind w:firstLine="400"/>
        <w:jc w:val="both"/>
      </w:pPr>
      <w:r>
        <w:rPr>
          <w:rStyle w:val="s0"/>
        </w:rPr>
        <w:t>3) Қазақстан Республикасынан тысқары жерлерде о</w:t>
      </w:r>
      <w:r>
        <w:rPr>
          <w:rStyle w:val="s0"/>
        </w:rPr>
        <w:t>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9B1855">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w:t>
      </w:r>
      <w:r>
        <w:rPr>
          <w:rStyle w:val="s0"/>
        </w:rPr>
        <w:t>асының субъектілерінің меншігі болып табылатын объектілерде (оның ішінде концессиялық шарттар негізінде) жұмыс істейтіндер;</w:t>
      </w:r>
    </w:p>
    <w:p w:rsidR="00000000" w:rsidRDefault="009B1855">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w:t>
      </w:r>
      <w:r>
        <w:rPr>
          <w:rStyle w:val="s0"/>
        </w:rPr>
        <w:t>рактиканттар оқу немесе практикадан өтудің бүкіл кезеңінде;</w:t>
      </w:r>
    </w:p>
    <w:p w:rsidR="00000000" w:rsidRDefault="009B1855">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w:t>
      </w:r>
      <w:r>
        <w:rPr>
          <w:rStyle w:val="s0"/>
        </w:rPr>
        <w:t>ан жұмыстарды орындаудың бүкіл кезеңінде;</w:t>
      </w:r>
    </w:p>
    <w:p w:rsidR="00000000" w:rsidRDefault="009B1855">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w:t>
      </w:r>
      <w:r>
        <w:rPr>
          <w:rStyle w:val="s0"/>
        </w:rPr>
        <w:t>елген өлшемдерге қарамастан, резидент жеке тұлғалар деп танылады.</w:t>
      </w:r>
    </w:p>
    <w:p w:rsidR="00000000" w:rsidRDefault="009B1855">
      <w:pPr>
        <w:jc w:val="both"/>
      </w:pPr>
      <w:r>
        <w:rPr>
          <w:rStyle w:val="s3"/>
        </w:rPr>
        <w:t>2011.21.07. № 467-ІV ҚР</w:t>
      </w:r>
      <w:r>
        <w:rPr>
          <w:rStyle w:val="s3"/>
        </w:rPr>
        <w:t xml:space="preserve"> </w:t>
      </w:r>
      <w:hyperlink r:id="rId4342" w:anchor="sub_id=361"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343" w:anchor="sub_id=1890500" w:history="1">
        <w:r>
          <w:rPr>
            <w:rStyle w:val="a3"/>
            <w:i/>
            <w:iCs/>
          </w:rPr>
          <w:t>бұр.ред.қара</w:t>
        </w:r>
      </w:hyperlink>
      <w:r>
        <w:rPr>
          <w:rStyle w:val="s3"/>
        </w:rPr>
        <w:t>)</w:t>
      </w:r>
    </w:p>
    <w:p w:rsidR="00000000" w:rsidRDefault="009B1855">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w:t>
      </w:r>
      <w:r>
        <w:rPr>
          <w:rStyle w:val="s0"/>
        </w:rPr>
        <w:t>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9B1855">
      <w:pPr>
        <w:ind w:firstLine="400"/>
        <w:jc w:val="both"/>
      </w:pPr>
      <w:r>
        <w:rPr>
          <w:rStyle w:val="s0"/>
        </w:rPr>
        <w:t>Нақты органның (директорлар кеңесінің немесе сол сияқты органның) негізгі басқару және (немесе</w:t>
      </w:r>
      <w:r>
        <w:rPr>
          <w:rStyle w:val="s0"/>
        </w:rPr>
        <w:t>)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9B1855">
      <w:pPr>
        <w:ind w:firstLine="400"/>
        <w:jc w:val="both"/>
      </w:pPr>
      <w:r>
        <w:rPr>
          <w:rStyle w:val="s0"/>
        </w:rPr>
        <w:t> </w:t>
      </w:r>
    </w:p>
    <w:p w:rsidR="00000000" w:rsidRDefault="009B1855">
      <w:pPr>
        <w:ind w:firstLine="400"/>
        <w:jc w:val="both"/>
      </w:pPr>
      <w:r>
        <w:rPr>
          <w:rStyle w:val="s1"/>
        </w:rPr>
        <w:t>190-бап.</w:t>
      </w:r>
      <w:r>
        <w:rPr>
          <w:rStyle w:val="s1"/>
        </w:rPr>
        <w:t xml:space="preserve"> Бейрезиденттер</w:t>
      </w:r>
    </w:p>
    <w:p w:rsidR="00000000" w:rsidRDefault="009B1855">
      <w:pPr>
        <w:ind w:firstLine="400"/>
        <w:jc w:val="both"/>
      </w:pPr>
      <w:r>
        <w:rPr>
          <w:rStyle w:val="s0"/>
        </w:rPr>
        <w:t>Осы Кодекстің мақсатында мыналар:</w:t>
      </w:r>
    </w:p>
    <w:p w:rsidR="00000000" w:rsidRDefault="009B1855">
      <w:pPr>
        <w:ind w:firstLine="400"/>
        <w:jc w:val="both"/>
      </w:pPr>
      <w:r>
        <w:rPr>
          <w:rStyle w:val="s0"/>
        </w:rPr>
        <w:t>1) осы Кодекстің</w:t>
      </w:r>
      <w:r>
        <w:rPr>
          <w:rStyle w:val="s0"/>
        </w:rPr>
        <w:t xml:space="preserve"> </w:t>
      </w:r>
      <w:hyperlink r:id="rId4344"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9B1855">
      <w:pPr>
        <w:ind w:firstLine="400"/>
        <w:jc w:val="both"/>
      </w:pPr>
      <w:r>
        <w:rPr>
          <w:rStyle w:val="s0"/>
        </w:rPr>
        <w:t>2) осы Кодекстің</w:t>
      </w:r>
      <w:r>
        <w:rPr>
          <w:rStyle w:val="s0"/>
        </w:rPr>
        <w:t xml:space="preserve"> </w:t>
      </w:r>
      <w:hyperlink r:id="rId4345"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w:t>
      </w:r>
      <w:r>
        <w:rPr>
          <w:rStyle w:val="s0"/>
        </w:rPr>
        <w:t>ығы жоқ адамдар бейрезиденттер деп танылады.</w:t>
      </w:r>
    </w:p>
    <w:p w:rsidR="00000000" w:rsidRDefault="009B1855">
      <w:pPr>
        <w:jc w:val="both"/>
      </w:pPr>
      <w:r>
        <w:rPr>
          <w:rStyle w:val="s3"/>
        </w:rPr>
        <w:t>2009.16.11. № 200-ІV ҚР</w:t>
      </w:r>
      <w:r>
        <w:rPr>
          <w:rStyle w:val="s3"/>
        </w:rPr>
        <w:t xml:space="preserve"> </w:t>
      </w:r>
      <w:hyperlink r:id="rId4346"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347" w:anchor="sub_id=1900200" w:history="1">
        <w:r>
          <w:rPr>
            <w:rStyle w:val="a3"/>
            <w:i/>
            <w:iCs/>
          </w:rPr>
          <w:t>ред</w:t>
        </w:r>
      </w:hyperlink>
      <w:r>
        <w:rPr>
          <w:rStyle w:val="s3"/>
        </w:rPr>
        <w:t>.қара)</w:t>
      </w:r>
    </w:p>
    <w:p w:rsidR="00000000" w:rsidRDefault="009B1855">
      <w:pPr>
        <w:ind w:firstLine="400"/>
        <w:jc w:val="both"/>
      </w:pPr>
      <w:r>
        <w:rPr>
          <w:rStyle w:val="s0"/>
        </w:rPr>
        <w:t>2. 2011.21.07. № 467-ІV ҚР</w:t>
      </w:r>
      <w:r>
        <w:rPr>
          <w:rStyle w:val="s0"/>
        </w:rPr>
        <w:t xml:space="preserve"> </w:t>
      </w:r>
      <w:hyperlink r:id="rId4348"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349" w:anchor="sub_id=1900200" w:history="1">
        <w:r>
          <w:rPr>
            <w:rStyle w:val="a3"/>
            <w:i/>
            <w:iCs/>
          </w:rPr>
          <w:t>бұр.ред.қара</w:t>
        </w:r>
      </w:hyperlink>
      <w:r>
        <w:rPr>
          <w:rStyle w:val="s3"/>
        </w:rPr>
        <w:t>)</w:t>
      </w:r>
    </w:p>
    <w:p w:rsidR="00000000" w:rsidRDefault="009B1855">
      <w:pPr>
        <w:ind w:firstLine="400"/>
        <w:jc w:val="both"/>
      </w:pPr>
      <w:r>
        <w:t> </w:t>
      </w:r>
    </w:p>
    <w:p w:rsidR="00000000" w:rsidRDefault="009B1855">
      <w:pPr>
        <w:jc w:val="both"/>
      </w:pPr>
      <w:bookmarkStart w:id="15" w:name="SUB1910000"/>
      <w:bookmarkEnd w:id="15"/>
      <w:r>
        <w:rPr>
          <w:rStyle w:val="s3"/>
        </w:rPr>
        <w:t>2009.12.02. № 133-ІV ҚР</w:t>
      </w:r>
      <w:r>
        <w:rPr>
          <w:rStyle w:val="s3"/>
        </w:rPr>
        <w:t xml:space="preserve"> </w:t>
      </w:r>
      <w:hyperlink r:id="rId4350" w:anchor="sub_id=321" w:history="1">
        <w:r>
          <w:rPr>
            <w:rStyle w:val="a3"/>
            <w:i/>
            <w:iCs/>
          </w:rPr>
          <w:t>Заңымен</w:t>
        </w:r>
      </w:hyperlink>
      <w:r>
        <w:rPr>
          <w:rStyle w:val="s3"/>
        </w:rPr>
        <w:t xml:space="preserve"> </w:t>
      </w:r>
      <w:r>
        <w:rPr>
          <w:rStyle w:val="s3"/>
        </w:rPr>
        <w:t xml:space="preserve">(2009 жылғы 1 қаңтардан бастап қолданысқа </w:t>
      </w:r>
      <w:r>
        <w:rPr>
          <w:rStyle w:val="s3"/>
        </w:rPr>
        <w:t>енді) (бұр.</w:t>
      </w:r>
      <w:hyperlink r:id="rId4351" w:anchor="sub_id=1910000" w:history="1">
        <w:r>
          <w:rPr>
            <w:rStyle w:val="a3"/>
            <w:i/>
            <w:iCs/>
          </w:rPr>
          <w:t>ред</w:t>
        </w:r>
      </w:hyperlink>
      <w:r>
        <w:rPr>
          <w:rStyle w:val="s3"/>
        </w:rPr>
        <w:t>.қара); 2009.16.11. № 200-ІV ҚР</w:t>
      </w:r>
      <w:r>
        <w:rPr>
          <w:rStyle w:val="s3"/>
        </w:rPr>
        <w:t xml:space="preserve"> </w:t>
      </w:r>
      <w:hyperlink r:id="rId4352" w:anchor="sub_id=372" w:history="1">
        <w:r>
          <w:rPr>
            <w:rStyle w:val="a3"/>
            <w:i/>
            <w:iCs/>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4353" w:anchor="sub_id=1910000" w:history="1">
        <w:r>
          <w:rPr>
            <w:rStyle w:val="a3"/>
            <w:i/>
            <w:iCs/>
          </w:rPr>
          <w:t>ред</w:t>
        </w:r>
      </w:hyperlink>
      <w:r>
        <w:rPr>
          <w:rStyle w:val="s3"/>
        </w:rPr>
        <w:t>.қара) 191-бап өзгертілді; 2011.21.07. № 467-ІV ҚР</w:t>
      </w:r>
      <w:r>
        <w:rPr>
          <w:rStyle w:val="s3"/>
        </w:rPr>
        <w:t xml:space="preserve"> </w:t>
      </w:r>
      <w:hyperlink r:id="rId4354" w:anchor="sub_id=363" w:history="1">
        <w:r>
          <w:rPr>
            <w:rStyle w:val="a3"/>
            <w:i/>
            <w:iCs/>
          </w:rPr>
          <w:t>Заңымен</w:t>
        </w:r>
      </w:hyperlink>
      <w:r>
        <w:rPr>
          <w:rStyle w:val="s3"/>
        </w:rPr>
        <w:t xml:space="preserve"> </w:t>
      </w:r>
      <w:r>
        <w:rPr>
          <w:rStyle w:val="s3"/>
        </w:rPr>
        <w:t>191-бап ж</w:t>
      </w:r>
      <w:r>
        <w:rPr>
          <w:rStyle w:val="s3"/>
        </w:rPr>
        <w:t>аңа редакцияда (2012 жылғы 1 қаңтардан бастап қолданысқа енгізілді) (</w:t>
      </w:r>
      <w:hyperlink r:id="rId4355" w:anchor="sub_id=1910000" w:history="1">
        <w:r>
          <w:rPr>
            <w:rStyle w:val="a3"/>
            <w:i/>
            <w:iCs/>
          </w:rPr>
          <w:t>бұр.ред.қара</w:t>
        </w:r>
      </w:hyperlink>
      <w:r>
        <w:rPr>
          <w:rStyle w:val="s3"/>
        </w:rPr>
        <w:t>)</w:t>
      </w:r>
    </w:p>
    <w:p w:rsidR="00000000" w:rsidRDefault="009B1855">
      <w:pPr>
        <w:ind w:left="1200" w:hanging="800"/>
        <w:jc w:val="both"/>
      </w:pPr>
      <w:r>
        <w:rPr>
          <w:rStyle w:val="s1"/>
        </w:rPr>
        <w:t>191-бап. Бейрезиденттiң тұрақты мекемесi</w:t>
      </w:r>
    </w:p>
    <w:p w:rsidR="00000000" w:rsidRDefault="009B1855">
      <w:pPr>
        <w:ind w:firstLine="400"/>
        <w:jc w:val="both"/>
      </w:pPr>
      <w:r>
        <w:rPr>
          <w:rStyle w:val="s0"/>
        </w:rPr>
        <w:t>1. Егер халықаралық шартта өзгеше белгіленбесе,</w:t>
      </w:r>
      <w:r>
        <w:rPr>
          <w:rStyle w:val="s0"/>
        </w:rPr>
        <w:t xml:space="preserve">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w:t>
      </w:r>
      <w:r>
        <w:rPr>
          <w:rStyle w:val="s0"/>
        </w:rPr>
        <w:t>танылады:</w:t>
      </w:r>
    </w:p>
    <w:p w:rsidR="00000000" w:rsidRDefault="009B1855">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9B1855">
      <w:pPr>
        <w:ind w:firstLine="400"/>
        <w:jc w:val="both"/>
      </w:pPr>
      <w:r>
        <w:rPr>
          <w:rStyle w:val="s0"/>
        </w:rPr>
        <w:t>2) кез келген басқару орны;</w:t>
      </w:r>
    </w:p>
    <w:p w:rsidR="00000000" w:rsidRDefault="009B1855">
      <w:pPr>
        <w:ind w:firstLine="400"/>
        <w:jc w:val="both"/>
      </w:pPr>
      <w:r>
        <w:rPr>
          <w:rStyle w:val="s0"/>
        </w:rPr>
        <w:t>3) жер қойнауын геологиялық зерттейтін, пайдалы қазбаларды барлауды, өндіруге дайындық жұмыстарын және (немесе</w:t>
      </w:r>
      <w:r>
        <w:rPr>
          <w:rStyle w:val="s0"/>
        </w:rPr>
        <w:t>)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p>
    <w:p w:rsidR="00000000" w:rsidRDefault="009B1855">
      <w:pPr>
        <w:ind w:firstLine="400"/>
        <w:jc w:val="both"/>
      </w:pPr>
      <w:r>
        <w:rPr>
          <w:rStyle w:val="s0"/>
        </w:rPr>
        <w:t>4) құбыржолға байланысты қызметті (оның іші</w:t>
      </w:r>
      <w:r>
        <w:rPr>
          <w:rStyle w:val="s0"/>
        </w:rPr>
        <w:t>нде бақылау немесе қадағалау) жүзеге асыратын кез келген орын;</w:t>
      </w:r>
    </w:p>
    <w:p w:rsidR="00000000" w:rsidRDefault="009B1855">
      <w:pPr>
        <w:ind w:firstLine="400"/>
        <w:jc w:val="both"/>
      </w:pPr>
      <w:r>
        <w:rPr>
          <w:rStyle w:val="s0"/>
        </w:rPr>
        <w:t>5) 2012.26.12. № 61-V ҚР</w:t>
      </w:r>
      <w:r>
        <w:rPr>
          <w:rStyle w:val="s0"/>
        </w:rPr>
        <w:t xml:space="preserve"> </w:t>
      </w:r>
      <w:hyperlink r:id="rId4356"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57" w:anchor="sub_id=1910000" w:history="1">
        <w:r>
          <w:rPr>
            <w:rStyle w:val="a3"/>
            <w:i/>
            <w:iCs/>
          </w:rPr>
          <w:t>бұр.ред.қара</w:t>
        </w:r>
      </w:hyperlink>
      <w:r>
        <w:rPr>
          <w:rStyle w:val="s3"/>
        </w:rPr>
        <w:t>)</w:t>
      </w:r>
    </w:p>
    <w:p w:rsidR="00000000" w:rsidRDefault="009B1855">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w:t>
      </w:r>
      <w:r>
        <w:rPr>
          <w:rStyle w:val="s0"/>
        </w:rPr>
        <w:t>iк немесе өзге де инфрақұрылымға байланысты қызметтi жүзеге асыратын кез келген орын;</w:t>
      </w:r>
    </w:p>
    <w:p w:rsidR="00000000" w:rsidRDefault="009B1855">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9B1855">
      <w:pPr>
        <w:ind w:firstLine="400"/>
        <w:jc w:val="both"/>
      </w:pPr>
      <w:r>
        <w:rPr>
          <w:rStyle w:val="s0"/>
        </w:rPr>
        <w:t>8) құрылыс қызметін және (немесе) құрылыс-монтаждау жұмыста</w:t>
      </w:r>
      <w:r>
        <w:rPr>
          <w:rStyle w:val="s0"/>
        </w:rPr>
        <w:t>рын жүзеге асыратын, сондай-ақ осы жұмыстардың орындалуын қадағалау жөніндегі қызметтерді көрсететін кез келген орын;</w:t>
      </w:r>
    </w:p>
    <w:p w:rsidR="00000000" w:rsidRDefault="009B1855">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9B1855">
      <w:pPr>
        <w:ind w:firstLine="400"/>
        <w:jc w:val="both"/>
      </w:pPr>
      <w:r>
        <w:rPr>
          <w:rStyle w:val="s0"/>
        </w:rPr>
        <w:t>10) «Сақтан</w:t>
      </w:r>
      <w:r>
        <w:rPr>
          <w:rStyle w:val="s0"/>
        </w:rPr>
        <w:t>дыру қызметі туралы» Қазақстан Республикасының</w:t>
      </w:r>
      <w:r>
        <w:rPr>
          <w:rStyle w:val="s0"/>
        </w:rPr>
        <w:t xml:space="preserve"> </w:t>
      </w:r>
      <w:hyperlink r:id="rId4358"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9B1855">
      <w:pPr>
        <w:ind w:firstLine="400"/>
        <w:jc w:val="both"/>
      </w:pPr>
      <w:r>
        <w:rPr>
          <w:rStyle w:val="s0"/>
        </w:rPr>
        <w:t>11) шет мемлекеттің н</w:t>
      </w:r>
      <w:r>
        <w:rPr>
          <w:rStyle w:val="s0"/>
        </w:rPr>
        <w:t>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p>
    <w:p w:rsidR="00000000" w:rsidRDefault="009B1855">
      <w:pPr>
        <w:ind w:firstLine="400"/>
        <w:jc w:val="both"/>
      </w:pPr>
      <w:r>
        <w:rPr>
          <w:rStyle w:val="s0"/>
        </w:rPr>
        <w:t xml:space="preserve">2. Егер осы баптың 8-тармағында өзгеше </w:t>
      </w:r>
      <w:r>
        <w:rPr>
          <w:rStyle w:val="s0"/>
        </w:rPr>
        <w:t xml:space="preserve">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w:t>
      </w:r>
      <w:r>
        <w:rPr>
          <w:rStyle w:val="s0"/>
        </w:rPr>
        <w:t>қызметті</w:t>
      </w:r>
      <w:r>
        <w:rPr>
          <w:rStyle w:val="s0"/>
        </w:rPr>
        <w:t xml:space="preserve">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w:t>
      </w:r>
      <w:r>
        <w:rPr>
          <w:rStyle w:val="s0"/>
        </w:rPr>
        <w:t>ұмыстарды</w:t>
      </w:r>
      <w:r>
        <w:rPr>
          <w:rStyle w:val="s0"/>
        </w:rPr>
        <w:t xml:space="preserve"> орындау орны тұрақты мекеме деп танылады.</w:t>
      </w:r>
    </w:p>
    <w:p w:rsidR="00000000" w:rsidRDefault="009B1855">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p>
    <w:p w:rsidR="00000000" w:rsidRDefault="009B1855">
      <w:pPr>
        <w:ind w:firstLine="400"/>
        <w:jc w:val="both"/>
      </w:pPr>
      <w:r>
        <w:rPr>
          <w:rStyle w:val="s0"/>
        </w:rPr>
        <w:t>Бір мезгілде мынадай талаптарға сай келетін:</w:t>
      </w:r>
    </w:p>
    <w:p w:rsidR="00000000" w:rsidRDefault="009B1855">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9B1855">
      <w:pPr>
        <w:ind w:firstLine="400"/>
        <w:jc w:val="both"/>
      </w:pPr>
      <w:r>
        <w:rPr>
          <w:rStyle w:val="s0"/>
        </w:rPr>
        <w:t>2) бір келісімшарт (шарт) б</w:t>
      </w:r>
      <w:r>
        <w:rPr>
          <w:rStyle w:val="s0"/>
        </w:rPr>
        <w:t>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9B1855">
      <w:pPr>
        <w:ind w:firstLine="400"/>
        <w:jc w:val="both"/>
      </w:pPr>
      <w:r>
        <w:rPr>
          <w:rStyle w:val="s0"/>
        </w:rPr>
        <w:t>Бейрезидент немесе оны</w:t>
      </w:r>
      <w:r>
        <w:rPr>
          <w:rStyle w:val="s0"/>
        </w:rPr>
        <w:t>ң</w:t>
      </w:r>
      <w:r>
        <w:rPr>
          <w:rStyle w:val="s0"/>
        </w:rPr>
        <w:t xml:space="preserve">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w:t>
      </w:r>
      <w:r>
        <w:rPr>
          <w:rStyle w:val="s0"/>
        </w:rPr>
        <w:t>резиденттің немесе оның өзара байланысты тарапының басқа келісімшарт (шарт) бойынша міндеттемелерді орындауына әсер етеді.</w:t>
      </w:r>
    </w:p>
    <w:p w:rsidR="00000000" w:rsidRDefault="009B1855">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w:t>
      </w:r>
      <w:r>
        <w:rPr>
          <w:rStyle w:val="s0"/>
        </w:rPr>
        <w:t>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9B1855">
      <w:pPr>
        <w:ind w:firstLine="400"/>
        <w:jc w:val="both"/>
      </w:pPr>
      <w:r>
        <w:rPr>
          <w:rStyle w:val="s0"/>
        </w:rPr>
        <w:t xml:space="preserve">4. Бейрезиденттiң Қазақстан Республикасының аумағында бейрезиденттiң негiзгi қызметiнен ерекшеленетiн дайындық және </w:t>
      </w:r>
      <w:r>
        <w:rPr>
          <w:rStyle w:val="s0"/>
        </w:rPr>
        <w:t>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w:t>
      </w:r>
      <w:r>
        <w:rPr>
          <w:rStyle w:val="s0"/>
        </w:rPr>
        <w:t>енттiң өзi үшiн жүзеге асырылуға тиiс. Дайындық және көмекшi сипаттағы қызметке:</w:t>
      </w:r>
    </w:p>
    <w:p w:rsidR="00000000" w:rsidRDefault="009B1855">
      <w:pPr>
        <w:ind w:firstLine="400"/>
        <w:jc w:val="both"/>
      </w:pPr>
      <w:r>
        <w:rPr>
          <w:rStyle w:val="s0"/>
        </w:rPr>
        <w:t>1) кез келген орынды бейрезидентке тиесiлi тауарды сақтау және (немесе) көрсету мақсатында ғана пайдалану;</w:t>
      </w:r>
    </w:p>
    <w:p w:rsidR="00000000" w:rsidRDefault="009B1855">
      <w:pPr>
        <w:ind w:firstLine="400"/>
        <w:jc w:val="both"/>
      </w:pPr>
      <w:r>
        <w:rPr>
          <w:rStyle w:val="s0"/>
        </w:rPr>
        <w:t>2) тауарларды өткізбей, оларды сатып алу мақсатында ғана тұрақты қыз</w:t>
      </w:r>
      <w:r>
        <w:rPr>
          <w:rStyle w:val="s0"/>
        </w:rPr>
        <w:t>мет орнын ұстау;</w:t>
      </w:r>
    </w:p>
    <w:p w:rsidR="00000000" w:rsidRDefault="009B1855">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w:t>
      </w:r>
      <w:r>
        <w:rPr>
          <w:rStyle w:val="s0"/>
        </w:rPr>
        <w:t>леу үшiн ғана ұстау жатады.</w:t>
      </w:r>
    </w:p>
    <w:p w:rsidR="00000000" w:rsidRDefault="009B1855">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w:t>
      </w:r>
      <w:r>
        <w:rPr>
          <w:rStyle w:val="s0"/>
        </w:rPr>
        <w:t>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p>
    <w:p w:rsidR="00000000" w:rsidRDefault="009B1855">
      <w:pPr>
        <w:ind w:firstLine="400"/>
        <w:jc w:val="both"/>
      </w:pPr>
      <w:r>
        <w:rPr>
          <w:rStyle w:val="s0"/>
        </w:rPr>
        <w:t>Осы бөлімнің мақсаты үшін бір мезгілде мынадай талаптарға сай келетін тұлға тәуел</w:t>
      </w:r>
      <w:r>
        <w:rPr>
          <w:rStyle w:val="s0"/>
        </w:rPr>
        <w:t>ді агент деп танылады:</w:t>
      </w:r>
    </w:p>
    <w:p w:rsidR="00000000" w:rsidRDefault="009B1855">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9B1855">
      <w:pPr>
        <w:ind w:firstLine="400"/>
        <w:jc w:val="both"/>
      </w:pPr>
      <w:r>
        <w:rPr>
          <w:rStyle w:val="s0"/>
        </w:rPr>
        <w:t>2) осы тармақты</w:t>
      </w:r>
      <w:r>
        <w:rPr>
          <w:rStyle w:val="s0"/>
        </w:rPr>
        <w:t>ң</w:t>
      </w:r>
      <w:r>
        <w:rPr>
          <w:rStyle w:val="s0"/>
        </w:rPr>
        <w:t xml:space="preserve">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9B1855">
      <w:pPr>
        <w:ind w:firstLine="400"/>
        <w:jc w:val="both"/>
      </w:pPr>
      <w:r>
        <w:rPr>
          <w:rStyle w:val="s0"/>
        </w:rPr>
        <w:t>3) оның қызметі осы баптың 4-тармағында санама</w:t>
      </w:r>
      <w:r>
        <w:rPr>
          <w:rStyle w:val="s0"/>
        </w:rPr>
        <w:t>ланған қызмет түрлерімен шектелмейді.</w:t>
      </w:r>
    </w:p>
    <w:p w:rsidR="00000000" w:rsidRDefault="009B1855">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w:t>
      </w:r>
      <w:r>
        <w:rPr>
          <w:rStyle w:val="s0"/>
        </w:rPr>
        <w:t>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9B1855">
      <w:pPr>
        <w:ind w:firstLine="400"/>
        <w:jc w:val="both"/>
      </w:pPr>
      <w:r>
        <w:rPr>
          <w:rStyle w:val="s0"/>
        </w:rPr>
        <w:t xml:space="preserve">7. Егер осы баптың 8-тармағында өзгеше көзделмесе, заңды </w:t>
      </w:r>
      <w:r>
        <w:rPr>
          <w:rStyle w:val="s0"/>
        </w:rPr>
        <w:t>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w:t>
      </w:r>
      <w:r>
        <w:rPr>
          <w:rStyle w:val="s0"/>
        </w:rPr>
        <w:t xml:space="preserve"> орындаған кезде:</w:t>
      </w:r>
    </w:p>
    <w:p w:rsidR="00000000" w:rsidRDefault="009B1855">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9B1855">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9B1855">
      <w:pPr>
        <w:ind w:firstLine="400"/>
        <w:jc w:val="both"/>
      </w:pPr>
      <w:r>
        <w:rPr>
          <w:rStyle w:val="s0"/>
        </w:rPr>
        <w:t>3) бейрез</w:t>
      </w:r>
      <w:r>
        <w:rPr>
          <w:rStyle w:val="s0"/>
        </w:rPr>
        <w:t>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w:t>
      </w:r>
      <w:r>
        <w:rPr>
          <w:rStyle w:val="s0"/>
        </w:rPr>
        <w:t>еттер бойынша тұрақты мекеме құрмайды.</w:t>
      </w:r>
    </w:p>
    <w:p w:rsidR="00000000" w:rsidRDefault="009B1855">
      <w:pPr>
        <w:ind w:firstLine="400"/>
        <w:jc w:val="both"/>
      </w:pPr>
      <w:r>
        <w:rPr>
          <w:rStyle w:val="s0"/>
        </w:rPr>
        <w:t xml:space="preserve">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w:t>
      </w:r>
      <w:r>
        <w:rPr>
          <w:rStyle w:val="s0"/>
        </w:rPr>
        <w:t>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w:t>
      </w:r>
      <w:r>
        <w:rPr>
          <w:rStyle w:val="s0"/>
        </w:rPr>
        <w:t>рсетілген қызметтер болып танылады.</w:t>
      </w:r>
    </w:p>
    <w:p w:rsidR="00000000" w:rsidRDefault="009B1855">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4359" w:anchor="sub_id=5620000" w:history="1">
        <w:r>
          <w:rPr>
            <w:rStyle w:val="a3"/>
          </w:rPr>
          <w:t>562-бабын</w:t>
        </w:r>
        <w:r>
          <w:rPr>
            <w:rStyle w:val="a3"/>
          </w:rPr>
          <w:t>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9B1855">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w:t>
      </w:r>
      <w:r>
        <w:rPr>
          <w:rStyle w:val="s0"/>
        </w:rPr>
        <w:t>ттің мұндай тұрақты мекемелерінің тобы бойынша жиынтық түрде бір тұрақты мекеме тіркелуге жатады.</w:t>
      </w:r>
    </w:p>
    <w:p w:rsidR="00000000" w:rsidRDefault="009B1855">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w:t>
      </w:r>
      <w:r>
        <w:rPr>
          <w:rStyle w:val="s0"/>
        </w:rPr>
        <w:t xml:space="preserve">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p>
    <w:p w:rsidR="00000000" w:rsidRDefault="009B1855">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w:t>
      </w:r>
      <w:r>
        <w:rPr>
          <w:rStyle w:val="s0"/>
        </w:rPr>
        <w:t>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w:t>
      </w:r>
      <w:r>
        <w:rPr>
          <w:rStyle w:val="s0"/>
        </w:rPr>
        <w:t>меті болып табылатын, осы баптың 2, 3 немесе 4-тармақтарында аталған қызмет түрлерінің бірін жүзеге асырған жағдайда, қолданылады.</w:t>
      </w:r>
    </w:p>
    <w:p w:rsidR="00000000" w:rsidRDefault="009B1855">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r>
        <w:rPr>
          <w:rStyle w:val="s0"/>
        </w:rPr>
        <w:t>:</w:t>
      </w:r>
    </w:p>
    <w:p w:rsidR="00000000" w:rsidRDefault="009B1855">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9B1855">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9B1855">
      <w:pPr>
        <w:ind w:firstLine="400"/>
        <w:jc w:val="both"/>
      </w:pPr>
      <w:r>
        <w:rPr>
          <w:rStyle w:val="s0"/>
        </w:rPr>
        <w:t>10. Бейрезидент</w:t>
      </w:r>
      <w:r>
        <w:rPr>
          <w:rStyle w:val="s0"/>
        </w:rPr>
        <w:t>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p>
    <w:p w:rsidR="00000000" w:rsidRDefault="009B1855">
      <w:pPr>
        <w:ind w:firstLine="400"/>
        <w:jc w:val="both"/>
      </w:pPr>
      <w:r>
        <w:rPr>
          <w:rStyle w:val="s0"/>
        </w:rPr>
        <w:t>11. Осы Кодекстi қолдану мақсатында бейрезиденттiң Қ</w:t>
      </w:r>
      <w:r>
        <w:rPr>
          <w:rStyle w:val="s0"/>
        </w:rPr>
        <w:t>азақстан Республикасында қызметiн жүзеге асыруды бастаған күнi ретiнде:</w:t>
      </w:r>
    </w:p>
    <w:p w:rsidR="00000000" w:rsidRDefault="009B1855">
      <w:pPr>
        <w:ind w:firstLine="400"/>
        <w:jc w:val="both"/>
      </w:pPr>
      <w:r>
        <w:rPr>
          <w:rStyle w:val="s0"/>
        </w:rPr>
        <w:t>1) мыналарға:</w:t>
      </w:r>
    </w:p>
    <w:p w:rsidR="00000000" w:rsidRDefault="009B1855">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9B1855">
      <w:pPr>
        <w:ind w:firstLine="400"/>
        <w:jc w:val="both"/>
      </w:pPr>
      <w:r>
        <w:rPr>
          <w:rStyle w:val="s0"/>
        </w:rPr>
        <w:t>өз</w:t>
      </w:r>
      <w:r>
        <w:rPr>
          <w:rStyle w:val="s0"/>
        </w:rPr>
        <w:t xml:space="preserve"> атынан Қазақстан Республикасында iс-әрекет жасауға өкiлеттiктер беруге;</w:t>
      </w:r>
    </w:p>
    <w:p w:rsidR="00000000" w:rsidRDefault="009B1855">
      <w:pPr>
        <w:ind w:firstLine="400"/>
        <w:jc w:val="both"/>
      </w:pPr>
      <w:r>
        <w:rPr>
          <w:rStyle w:val="s0"/>
        </w:rPr>
        <w:t>өткізу</w:t>
      </w:r>
      <w:r>
        <w:rPr>
          <w:rStyle w:val="s0"/>
        </w:rPr>
        <w:t xml:space="preserve"> мақсатында Қазақста</w:t>
      </w:r>
      <w:r>
        <w:rPr>
          <w:rStyle w:val="s0"/>
        </w:rPr>
        <w:t>н Республикасында тауарлар сатып алуға;</w:t>
      </w:r>
    </w:p>
    <w:p w:rsidR="00000000" w:rsidRDefault="009B1855">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9B1855">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w:t>
      </w:r>
      <w:r>
        <w:rPr>
          <w:rStyle w:val="s0"/>
        </w:rPr>
        <w:t>ерді сатып алуға арналған келiсiмшарттың (шарттың, келiсiмнiң) бірiн жасасу;</w:t>
      </w:r>
    </w:p>
    <w:p w:rsidR="00000000" w:rsidRDefault="009B1855">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w:t>
      </w:r>
      <w:r>
        <w:rPr>
          <w:rStyle w:val="s0"/>
        </w:rPr>
        <w:t>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p>
    <w:p w:rsidR="00000000" w:rsidRDefault="009B1855">
      <w:pPr>
        <w:ind w:firstLine="400"/>
        <w:jc w:val="both"/>
      </w:pPr>
      <w:r>
        <w:rPr>
          <w:rStyle w:val="s0"/>
        </w:rPr>
        <w:t>3)</w:t>
      </w:r>
      <w:r>
        <w:rPr>
          <w:rStyle w:val="s0"/>
        </w:rPr>
        <w:t xml:space="preserve">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9B1855">
      <w:pPr>
        <w:ind w:firstLine="400"/>
        <w:jc w:val="both"/>
      </w:pPr>
      <w:r>
        <w:rPr>
          <w:rStyle w:val="s0"/>
        </w:rPr>
        <w:t>Осы тармақтың бірнеше талаптары болған жағдайда, осы тармақта көрсетiлген күндердiң неғұрлым б</w:t>
      </w:r>
      <w:r>
        <w:rPr>
          <w:rStyle w:val="s0"/>
        </w:rPr>
        <w:t>ұрынырағы</w:t>
      </w:r>
      <w:r>
        <w:rPr>
          <w:rStyle w:val="s0"/>
        </w:rPr>
        <w:t xml:space="preserve"> Қазақстан Республикасында қызметтi жүзеге асыруды бастаған күн болып танылады.</w:t>
      </w:r>
    </w:p>
    <w:p w:rsidR="00000000" w:rsidRDefault="009B1855">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w:t>
      </w:r>
      <w:r>
        <w:rPr>
          <w:rStyle w:val="s0"/>
        </w:rPr>
        <w:t>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w:t>
      </w:r>
      <w:r>
        <w:rPr>
          <w:rStyle w:val="s0"/>
        </w:rPr>
        <w:t>ң</w:t>
      </w:r>
      <w:r>
        <w:rPr>
          <w:rStyle w:val="s0"/>
        </w:rPr>
        <w:t xml:space="preserve"> </w:t>
      </w:r>
      <w:hyperlink r:id="rId4360"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9B1855">
      <w:pPr>
        <w:ind w:firstLine="400"/>
        <w:jc w:val="both"/>
      </w:pPr>
      <w:r>
        <w:t> </w:t>
      </w:r>
    </w:p>
    <w:p w:rsidR="00000000" w:rsidRDefault="009B1855">
      <w:pPr>
        <w:ind w:left="1200" w:hanging="800"/>
        <w:jc w:val="both"/>
      </w:pPr>
      <w:r>
        <w:rPr>
          <w:rStyle w:val="s1"/>
        </w:rPr>
        <w:t>192-бап. Бейрезиденттің Қазақстан Республикасынд</w:t>
      </w:r>
      <w:r>
        <w:rPr>
          <w:rStyle w:val="s1"/>
        </w:rPr>
        <w:t>ағы көздерден алатын табыстары</w:t>
      </w:r>
    </w:p>
    <w:p w:rsidR="00000000" w:rsidRDefault="009B1855">
      <w:pPr>
        <w:ind w:firstLine="400"/>
        <w:jc w:val="both"/>
      </w:pPr>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9B1855">
      <w:pPr>
        <w:ind w:firstLine="400"/>
        <w:jc w:val="both"/>
      </w:pPr>
      <w:r>
        <w:rPr>
          <w:rStyle w:val="s0"/>
        </w:rPr>
        <w:t>1) Қазақстан Республикасының аумағында тауарларды өткізуден түскен табыстар, сондай-ақ сыртқы сауда қызмет</w:t>
      </w:r>
      <w:r>
        <w:rPr>
          <w:rStyle w:val="s0"/>
        </w:rPr>
        <w:t>ін жүзеге асыру шеңберінде Қазақстан Республикасындағы, одан тысқары жерлердегі тауарларды өткізуден түскен табыстар;</w:t>
      </w:r>
    </w:p>
    <w:p w:rsidR="00000000" w:rsidRDefault="009B1855">
      <w:pPr>
        <w:jc w:val="both"/>
      </w:pPr>
      <w:r>
        <w:rPr>
          <w:rStyle w:val="s3"/>
        </w:rPr>
        <w:t>2009.16.11. № 200-ІV ҚР</w:t>
      </w:r>
      <w:r>
        <w:rPr>
          <w:rStyle w:val="s3"/>
        </w:rPr>
        <w:t xml:space="preserve"> </w:t>
      </w:r>
      <w:hyperlink r:id="rId4361" w:anchor="sub_id=373" w:history="1">
        <w:r>
          <w:rPr>
            <w:rStyle w:val="a3"/>
            <w:i/>
            <w:iCs/>
          </w:rPr>
          <w:t>Заңымен</w:t>
        </w:r>
      </w:hyperlink>
      <w:r>
        <w:rPr>
          <w:rStyle w:val="s3"/>
        </w:rPr>
        <w:t xml:space="preserve"> </w:t>
      </w:r>
      <w:r>
        <w:rPr>
          <w:rStyle w:val="s3"/>
        </w:rPr>
        <w:t>2) тармақша өзгертілді (2</w:t>
      </w:r>
      <w:r>
        <w:rPr>
          <w:rStyle w:val="s3"/>
        </w:rPr>
        <w:t>010 ж. 1 қаңтардан бастап қолданысқа енгiзiлді) (бұр.</w:t>
      </w:r>
      <w:hyperlink r:id="rId4362" w:anchor="sub_id=1920102" w:history="1">
        <w:r>
          <w:rPr>
            <w:rStyle w:val="a3"/>
            <w:i/>
            <w:iCs/>
          </w:rPr>
          <w:t>ред</w:t>
        </w:r>
      </w:hyperlink>
      <w:r>
        <w:rPr>
          <w:rStyle w:val="s3"/>
        </w:rPr>
        <w:t>.қара)</w:t>
      </w:r>
    </w:p>
    <w:p w:rsidR="00000000" w:rsidRDefault="009B1855">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9B1855">
      <w:pPr>
        <w:jc w:val="both"/>
      </w:pPr>
      <w:r>
        <w:rPr>
          <w:rStyle w:val="s3"/>
        </w:rPr>
        <w:t>2011.21.</w:t>
      </w:r>
      <w:r>
        <w:rPr>
          <w:rStyle w:val="s3"/>
        </w:rPr>
        <w:t>07. № 467-ІV ҚР</w:t>
      </w:r>
      <w:r>
        <w:rPr>
          <w:rStyle w:val="s3"/>
        </w:rPr>
        <w:t xml:space="preserve"> </w:t>
      </w:r>
      <w:hyperlink r:id="rId4363" w:anchor="sub_id=364" w:history="1">
        <w:r>
          <w:rPr>
            <w:rStyle w:val="a3"/>
            <w:i/>
            <w:iCs/>
          </w:rPr>
          <w:t>Заңымен</w:t>
        </w:r>
      </w:hyperlink>
      <w:r>
        <w:rPr>
          <w:rStyle w:val="s3"/>
        </w:rPr>
        <w:t xml:space="preserve"> </w:t>
      </w:r>
      <w:r>
        <w:rPr>
          <w:rStyle w:val="s3"/>
        </w:rPr>
        <w:t>(2012 жылғы 1 қаңтардан бастап қолданысқа енгізілді) (</w:t>
      </w:r>
      <w:hyperlink r:id="rId4364" w:anchor="sub_id=1920103" w:history="1">
        <w:r>
          <w:rPr>
            <w:rStyle w:val="a3"/>
            <w:i/>
            <w:iCs/>
          </w:rPr>
          <w:t>бұр.ред.қара</w:t>
        </w:r>
      </w:hyperlink>
      <w:r>
        <w:rPr>
          <w:rStyle w:val="s3"/>
        </w:rPr>
        <w:t>); 2012.26.12. № 61-V ҚР</w:t>
      </w:r>
      <w:r>
        <w:rPr>
          <w:rStyle w:val="s3"/>
        </w:rPr>
        <w:t xml:space="preserve"> </w:t>
      </w:r>
      <w:hyperlink r:id="rId4365" w:anchor="sub_id=192" w:history="1">
        <w:r>
          <w:rPr>
            <w:rStyle w:val="a3"/>
            <w:i/>
            <w:iCs/>
          </w:rPr>
          <w:t>Заңымен</w:t>
        </w:r>
      </w:hyperlink>
      <w:r>
        <w:rPr>
          <w:rStyle w:val="s3"/>
        </w:rPr>
        <w:t xml:space="preserve"> </w:t>
      </w:r>
      <w:r>
        <w:rPr>
          <w:rStyle w:val="s3"/>
        </w:rPr>
        <w:t>(2013 ж. 1 қаңтардан бастап қолданысқа енгізілді) (</w:t>
      </w:r>
      <w:hyperlink r:id="rId4366" w:anchor="sub_id=1920103" w:history="1">
        <w:r>
          <w:rPr>
            <w:rStyle w:val="a3"/>
            <w:i/>
            <w:iCs/>
          </w:rPr>
          <w:t>бұр.ред</w:t>
        </w:r>
        <w:r>
          <w:rPr>
            <w:rStyle w:val="a3"/>
            <w:i/>
            <w:iCs/>
          </w:rPr>
          <w:t>.қара</w:t>
        </w:r>
      </w:hyperlink>
      <w:r>
        <w:rPr>
          <w:rStyle w:val="s3"/>
        </w:rPr>
        <w:t>) 3) тармақша жаңа редакцияда; 2013.21.06. № 106-V ҚР</w:t>
      </w:r>
      <w:r>
        <w:rPr>
          <w:rStyle w:val="s3"/>
        </w:rPr>
        <w:t xml:space="preserve"> </w:t>
      </w:r>
      <w:hyperlink r:id="rId4367" w:anchor="sub_id=192" w:history="1">
        <w:r>
          <w:rPr>
            <w:rStyle w:val="a3"/>
            <w:i/>
            <w:iCs/>
          </w:rPr>
          <w:t>Заңымен</w:t>
        </w:r>
      </w:hyperlink>
      <w:r>
        <w:rPr>
          <w:rStyle w:val="s3"/>
        </w:rPr>
        <w:t xml:space="preserve"> (</w:t>
      </w:r>
      <w:hyperlink r:id="rId4368" w:anchor="sub_id=1920103" w:history="1">
        <w:r>
          <w:rPr>
            <w:rStyle w:val="a3"/>
            <w:i/>
            <w:iCs/>
          </w:rPr>
          <w:t>бұр.ред.қара</w:t>
        </w:r>
      </w:hyperlink>
      <w:r>
        <w:rPr>
          <w:rStyle w:val="s3"/>
        </w:rPr>
        <w:t>); 2016.0</w:t>
      </w:r>
      <w:r>
        <w:rPr>
          <w:rStyle w:val="s3"/>
        </w:rPr>
        <w:t>8.04. № 489-V ҚР</w:t>
      </w:r>
      <w:r>
        <w:rPr>
          <w:rStyle w:val="s3"/>
        </w:rPr>
        <w:t xml:space="preserve"> </w:t>
      </w:r>
      <w:hyperlink r:id="rId4369" w:anchor="sub_id=200" w:history="1">
        <w:r>
          <w:rPr>
            <w:rStyle w:val="a3"/>
            <w:i/>
            <w:iCs/>
          </w:rPr>
          <w:t>Заңымен</w:t>
        </w:r>
      </w:hyperlink>
      <w:r>
        <w:rPr>
          <w:rStyle w:val="s3"/>
        </w:rPr>
        <w:t xml:space="preserve"> (</w:t>
      </w:r>
      <w:hyperlink r:id="rId4370" w:anchor="sub_id=1920103" w:history="1">
        <w:r>
          <w:rPr>
            <w:rStyle w:val="a3"/>
            <w:i/>
            <w:iCs/>
          </w:rPr>
          <w:t>бұр.ред.қара</w:t>
        </w:r>
      </w:hyperlink>
      <w:r>
        <w:rPr>
          <w:rStyle w:val="s3"/>
        </w:rPr>
        <w:t>); 2015.16.11. № 406-V ҚР</w:t>
      </w:r>
      <w:r>
        <w:rPr>
          <w:rStyle w:val="s3"/>
        </w:rPr>
        <w:t xml:space="preserve"> </w:t>
      </w:r>
      <w:hyperlink r:id="rId4371" w:anchor="sub_id=192"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4372" w:anchor="sub_id=1920103" w:history="1">
        <w:r>
          <w:rPr>
            <w:rStyle w:val="a4"/>
            <w:i/>
            <w:iCs/>
            <w:color w:val="0000FF"/>
            <w:u w:val="single"/>
          </w:rPr>
          <w:t>бұр.ред.қара</w:t>
        </w:r>
      </w:hyperlink>
      <w:r>
        <w:rPr>
          <w:rStyle w:val="s3"/>
        </w:rPr>
        <w:t>)  </w:t>
      </w:r>
      <w:r>
        <w:rPr>
          <w:rStyle w:val="s3"/>
          <w:lang w:val="kk-KZ"/>
        </w:rPr>
        <w:t>3) тармақша өзгертілді</w:t>
      </w:r>
    </w:p>
    <w:p w:rsidR="00000000" w:rsidRDefault="009B1855">
      <w:pPr>
        <w:ind w:firstLine="400"/>
        <w:jc w:val="both"/>
      </w:pPr>
      <w:r>
        <w:rPr>
          <w:rStyle w:val="s0"/>
          <w:lang w:val="kk-KZ"/>
        </w:rPr>
        <w:t>3) Қазақстан Республ</w:t>
      </w:r>
      <w:r>
        <w:rPr>
          <w:rStyle w:val="s0"/>
          <w:lang w:val="kk-KZ"/>
        </w:rPr>
        <w:t>икасының шегінен тыс жерлерде басқарушылық, қаржылық, консультациялық,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w:t>
      </w:r>
      <w:r>
        <w:rPr>
          <w:rStyle w:val="s0"/>
          <w:lang w:val="kk-KZ"/>
        </w:rPr>
        <w:t>терін көрсетуден түсетін табыстар.</w:t>
      </w:r>
    </w:p>
    <w:p w:rsidR="00000000" w:rsidRDefault="009B1855">
      <w:pPr>
        <w:ind w:firstLine="400"/>
        <w:jc w:val="both"/>
      </w:pPr>
      <w:r>
        <w:rPr>
          <w:rStyle w:val="s0"/>
          <w:lang w:val="kk-KZ"/>
        </w:rPr>
        <w:t>Осы бөлімнің мақсатында:</w:t>
      </w:r>
    </w:p>
    <w:p w:rsidR="00000000" w:rsidRDefault="009B1855">
      <w:pPr>
        <w:ind w:firstLine="400"/>
        <w:jc w:val="both"/>
      </w:pPr>
      <w:r>
        <w:rPr>
          <w:rStyle w:val="s0"/>
          <w:lang w:val="kk-KZ"/>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9B1855">
      <w:pPr>
        <w:ind w:firstLine="400"/>
        <w:jc w:val="both"/>
      </w:pPr>
      <w:r>
        <w:rPr>
          <w:rStyle w:val="s0"/>
          <w:lang w:val="kk-KZ"/>
        </w:rPr>
        <w:t xml:space="preserve">бірыңғай жинақтаушы зейнетақы қорының </w:t>
      </w:r>
      <w:r>
        <w:rPr>
          <w:rStyle w:val="s0"/>
          <w:lang w:val="kk-KZ"/>
        </w:rPr>
        <w:t>және ерікті жинақтаушы зейнетақы қорларының қызметі;</w:t>
      </w:r>
    </w:p>
    <w:p w:rsidR="00000000" w:rsidRDefault="009B1855">
      <w:pPr>
        <w:ind w:firstLine="400"/>
        <w:jc w:val="both"/>
      </w:pPr>
      <w:r>
        <w:rPr>
          <w:rStyle w:val="s0"/>
          <w:lang w:val="kk-KZ"/>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w:t>
      </w:r>
      <w:r>
        <w:rPr>
          <w:rStyle w:val="s0"/>
          <w:lang w:val="kk-KZ"/>
        </w:rPr>
        <w:t>е банк шоттарын</w:t>
      </w:r>
      <w:r>
        <w:rPr>
          <w:rStyle w:val="s0"/>
          <w:lang w:val="kk-KZ"/>
        </w:rPr>
        <w:t xml:space="preserve"> </w:t>
      </w:r>
      <w:r>
        <w:rPr>
          <w:rStyle w:val="s0"/>
          <w:lang w:val="kk-KZ"/>
        </w:rPr>
        <w:t>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9B1855">
      <w:pPr>
        <w:ind w:firstLine="400"/>
        <w:jc w:val="both"/>
      </w:pPr>
      <w:r>
        <w:rPr>
          <w:rStyle w:val="s0"/>
        </w:rPr>
        <w:t>әлеуметтік</w:t>
      </w:r>
      <w:r>
        <w:rPr>
          <w:rStyle w:val="s0"/>
        </w:rPr>
        <w:t xml:space="preserve"> медициналық сақтандыру қорының қызметі;</w:t>
      </w:r>
    </w:p>
    <w:p w:rsidR="00000000" w:rsidRDefault="009B1855">
      <w:pPr>
        <w:ind w:firstLine="400"/>
        <w:jc w:val="both"/>
      </w:pPr>
      <w:r>
        <w:rPr>
          <w:rStyle w:val="s0"/>
          <w:lang w:val="kk-KZ"/>
        </w:rPr>
        <w:t>орта</w:t>
      </w:r>
      <w:r>
        <w:rPr>
          <w:rStyle w:val="s0"/>
          <w:lang w:val="kk-KZ"/>
        </w:rPr>
        <w:t>лық депозитарийдің және өзара сақтандыру қоғамдарының қызметі қаржылық қызметтерді көрсету деп танылады;</w:t>
      </w:r>
    </w:p>
    <w:p w:rsidR="00000000" w:rsidRDefault="009B1855">
      <w:pPr>
        <w:jc w:val="both"/>
      </w:pPr>
      <w:r>
        <w:rPr>
          <w:rStyle w:val="s3"/>
          <w:lang w:val="kk-KZ"/>
        </w:rPr>
        <w:t>2011.21.07. № 467-ІV ҚР</w:t>
      </w:r>
      <w:r>
        <w:rPr>
          <w:rStyle w:val="s3"/>
          <w:lang w:val="kk-KZ"/>
        </w:rPr>
        <w:t xml:space="preserve"> </w:t>
      </w:r>
      <w:hyperlink r:id="rId4373" w:anchor="sub_id=364" w:history="1">
        <w:r>
          <w:rPr>
            <w:rStyle w:val="a3"/>
            <w:i/>
            <w:iCs/>
            <w:lang w:val="kk-KZ"/>
          </w:rPr>
          <w:t>Заңымен</w:t>
        </w:r>
      </w:hyperlink>
      <w:r>
        <w:rPr>
          <w:rStyle w:val="s3"/>
          <w:lang w:val="kk-KZ"/>
        </w:rPr>
        <w:t xml:space="preserve"> </w:t>
      </w:r>
      <w:r>
        <w:rPr>
          <w:rStyle w:val="s3"/>
          <w:lang w:val="kk-KZ"/>
        </w:rPr>
        <w:t>4) тармақша жаңа редакцияда (2012 жылғ</w:t>
      </w:r>
      <w:r>
        <w:rPr>
          <w:rStyle w:val="s3"/>
          <w:lang w:val="kk-KZ"/>
        </w:rPr>
        <w:t>ы 1 қаңтардан бастап қолданысқа енгізілді) (</w:t>
      </w:r>
      <w:hyperlink r:id="rId4374" w:anchor="sub_id=1920104" w:history="1">
        <w:r>
          <w:rPr>
            <w:rStyle w:val="a3"/>
            <w:i/>
            <w:iCs/>
            <w:lang w:val="kk-KZ"/>
          </w:rPr>
          <w:t>бұр.ред.қара</w:t>
        </w:r>
      </w:hyperlink>
      <w:r>
        <w:rPr>
          <w:rStyle w:val="s3"/>
          <w:lang w:val="kk-KZ"/>
        </w:rPr>
        <w:t>); 2012.26.12. № 61-V ҚР</w:t>
      </w:r>
      <w:r>
        <w:rPr>
          <w:rStyle w:val="s3"/>
          <w:lang w:val="kk-KZ"/>
        </w:rPr>
        <w:t xml:space="preserve"> </w:t>
      </w:r>
      <w:hyperlink r:id="rId4375" w:anchor="sub_id=192" w:history="1">
        <w:r>
          <w:rPr>
            <w:rStyle w:val="a3"/>
            <w:i/>
            <w:iCs/>
            <w:lang w:val="kk-KZ"/>
          </w:rPr>
          <w:t>Заңымен</w:t>
        </w:r>
      </w:hyperlink>
      <w:r>
        <w:rPr>
          <w:rStyle w:val="s3"/>
          <w:lang w:val="kk-KZ"/>
        </w:rPr>
        <w:t xml:space="preserve"> </w:t>
      </w:r>
      <w:r>
        <w:rPr>
          <w:rStyle w:val="s3"/>
          <w:lang w:val="kk-KZ"/>
        </w:rPr>
        <w:t>4</w:t>
      </w:r>
      <w:r>
        <w:rPr>
          <w:rStyle w:val="s3"/>
          <w:lang w:val="kk-KZ"/>
        </w:rPr>
        <w:t>) тармақша өзгертілді (2013 ж. 1 қаңтардан бастап қолданысқа енгізілді) (</w:t>
      </w:r>
      <w:hyperlink r:id="rId4376" w:anchor="sub_id=1920104" w:history="1">
        <w:r>
          <w:rPr>
            <w:rStyle w:val="a3"/>
            <w:i/>
            <w:iCs/>
            <w:lang w:val="kk-KZ"/>
          </w:rPr>
          <w:t>бұр.ред.қара</w:t>
        </w:r>
      </w:hyperlink>
      <w:r>
        <w:rPr>
          <w:rStyle w:val="s3"/>
          <w:lang w:val="kk-KZ"/>
        </w:rPr>
        <w:t>); 2014.29.09. № 239-V ҚР</w:t>
      </w:r>
      <w:r>
        <w:rPr>
          <w:rStyle w:val="s3"/>
          <w:lang w:val="kk-KZ"/>
        </w:rPr>
        <w:t xml:space="preserve"> </w:t>
      </w:r>
      <w:hyperlink r:id="rId4377" w:anchor="sub_id=192" w:history="1">
        <w:r>
          <w:rPr>
            <w:rStyle w:val="a3"/>
            <w:i/>
            <w:iCs/>
            <w:lang w:val="kk-KZ"/>
          </w:rPr>
          <w:t>Заңымен</w:t>
        </w:r>
      </w:hyperlink>
      <w:r>
        <w:rPr>
          <w:rStyle w:val="s3"/>
          <w:lang w:val="kk-KZ"/>
        </w:rPr>
        <w:t xml:space="preserve"> (</w:t>
      </w:r>
      <w:hyperlink r:id="rId4378" w:anchor="sub_id=1920104" w:history="1">
        <w:r>
          <w:rPr>
            <w:rStyle w:val="a3"/>
            <w:i/>
            <w:iCs/>
            <w:lang w:val="kk-KZ"/>
          </w:rPr>
          <w:t>бұр.ред.қара</w:t>
        </w:r>
      </w:hyperlink>
      <w:r>
        <w:rPr>
          <w:rStyle w:val="s3"/>
          <w:lang w:val="kk-KZ"/>
        </w:rPr>
        <w:t>); 2014.29.12. № 269-V ҚР</w:t>
      </w:r>
      <w:r>
        <w:rPr>
          <w:rStyle w:val="s3"/>
          <w:lang w:val="kk-KZ"/>
        </w:rPr>
        <w:t xml:space="preserve"> </w:t>
      </w:r>
      <w:hyperlink r:id="rId4379" w:anchor="sub_id=192" w:history="1">
        <w:r>
          <w:rPr>
            <w:rStyle w:val="a3"/>
            <w:i/>
            <w:iCs/>
            <w:lang w:val="kk-KZ"/>
          </w:rPr>
          <w:t>Заңымен</w:t>
        </w:r>
      </w:hyperlink>
      <w:r>
        <w:rPr>
          <w:rStyle w:val="s3"/>
          <w:lang w:val="kk-KZ"/>
        </w:rPr>
        <w:t xml:space="preserve"> </w:t>
      </w:r>
      <w:r>
        <w:rPr>
          <w:rStyle w:val="s3"/>
          <w:lang w:val="kk-KZ"/>
        </w:rPr>
        <w:t>(2014 ж. 13 қа</w:t>
      </w:r>
      <w:r>
        <w:rPr>
          <w:rStyle w:val="s3"/>
          <w:lang w:val="kk-KZ"/>
        </w:rPr>
        <w:t>заннан бастап қолданысқа енгізілді) (</w:t>
      </w:r>
      <w:hyperlink r:id="rId4380" w:anchor="sub_id=1920104" w:history="1">
        <w:r>
          <w:rPr>
            <w:rStyle w:val="a3"/>
            <w:i/>
            <w:iCs/>
            <w:lang w:val="kk-KZ"/>
          </w:rPr>
          <w:t>бұр.ред.қара</w:t>
        </w:r>
      </w:hyperlink>
      <w:r>
        <w:rPr>
          <w:rStyle w:val="s3"/>
          <w:lang w:val="kk-KZ"/>
        </w:rPr>
        <w:t>); 2015.03.12. № 432-V ҚР</w:t>
      </w:r>
      <w:r>
        <w:rPr>
          <w:rStyle w:val="s3"/>
          <w:lang w:val="kk-KZ"/>
        </w:rPr>
        <w:t xml:space="preserve"> </w:t>
      </w:r>
      <w:hyperlink r:id="rId4381" w:anchor="sub_id=192" w:history="1">
        <w:r>
          <w:rPr>
            <w:rStyle w:val="a3"/>
            <w:i/>
            <w:iCs/>
            <w:lang w:val="kk-KZ"/>
          </w:rPr>
          <w:t>Заңымен</w:t>
        </w:r>
      </w:hyperlink>
      <w:r>
        <w:rPr>
          <w:rStyle w:val="s3"/>
          <w:lang w:val="kk-KZ"/>
        </w:rPr>
        <w:t xml:space="preserve"> </w:t>
      </w:r>
      <w:r>
        <w:rPr>
          <w:rStyle w:val="s3"/>
          <w:lang w:val="kk-KZ"/>
        </w:rPr>
        <w:t>(2016 ж</w:t>
      </w:r>
      <w:r>
        <w:rPr>
          <w:rStyle w:val="s3"/>
          <w:lang w:val="kk-KZ"/>
        </w:rPr>
        <w:t>. 1 қаңтардан бастап қолданысқа енгізілді) (</w:t>
      </w:r>
      <w:hyperlink r:id="rId4382" w:anchor="sub_id=1920104" w:history="1">
        <w:r>
          <w:rPr>
            <w:rStyle w:val="a3"/>
            <w:i/>
            <w:iCs/>
            <w:lang w:val="kk-KZ"/>
          </w:rPr>
          <w:t>бұр.ред.қара</w:t>
        </w:r>
      </w:hyperlink>
      <w:r>
        <w:rPr>
          <w:rStyle w:val="s3"/>
          <w:lang w:val="kk-KZ"/>
        </w:rPr>
        <w:t>) 4) тармақша жаңа редакцияда</w:t>
      </w:r>
    </w:p>
    <w:p w:rsidR="00000000" w:rsidRDefault="009B1855">
      <w:pPr>
        <w:ind w:firstLine="400"/>
        <w:jc w:val="both"/>
      </w:pPr>
      <w:r>
        <w:rPr>
          <w:rStyle w:val="s0"/>
          <w:lang w:val="kk-KZ"/>
        </w:rPr>
        <w:t xml:space="preserve">4) уәкілетті орган бекіткен тізбеге енгізілген жеңілдікті салық салынатын мемлекетте </w:t>
      </w:r>
      <w:r>
        <w:rPr>
          <w:rStyle w:val="s0"/>
          <w:lang w:val="kk-KZ"/>
        </w:rPr>
        <w:t>тiркелген тұлғаның жұмыстардың, қызметтердің нақты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9B1855">
      <w:pPr>
        <w:ind w:firstLine="400"/>
        <w:jc w:val="both"/>
      </w:pPr>
      <w:r>
        <w:rPr>
          <w:rStyle w:val="s0"/>
          <w:lang w:val="kk-KZ"/>
        </w:rPr>
        <w:t>Осы тармақшаның ережелері жеңілдікті салық салынатын мемлекетті</w:t>
      </w:r>
      <w:r>
        <w:rPr>
          <w:rStyle w:val="s0"/>
          <w:lang w:val="kk-KZ"/>
        </w:rPr>
        <w:t>ң</w:t>
      </w:r>
      <w:r>
        <w:rPr>
          <w:rStyle w:val="s0"/>
          <w:lang w:val="kk-KZ"/>
        </w:rPr>
        <w:t xml:space="preserve"> аумағында тіркелген бейрезиденттің осындай мемлекеттің аумағында жеке тұлғаға туристік қызметтер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w:t>
      </w:r>
      <w:r>
        <w:rPr>
          <w:rStyle w:val="s0"/>
          <w:lang w:val="kk-KZ"/>
        </w:rPr>
        <w:t>ы;</w:t>
      </w:r>
    </w:p>
    <w:p w:rsidR="00000000" w:rsidRDefault="009B1855">
      <w:pPr>
        <w:jc w:val="both"/>
      </w:pPr>
      <w:r>
        <w:rPr>
          <w:rStyle w:val="s3"/>
          <w:lang w:val="kk-KZ"/>
        </w:rPr>
        <w:t>2009.16.11. № 200-ІV ҚР</w:t>
      </w:r>
      <w:r>
        <w:rPr>
          <w:rStyle w:val="s3"/>
          <w:lang w:val="kk-KZ"/>
        </w:rPr>
        <w:t xml:space="preserve"> </w:t>
      </w:r>
      <w:hyperlink r:id="rId4383" w:anchor="sub_id=373"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(бұр.</w:t>
      </w:r>
      <w:hyperlink r:id="rId4384" w:anchor="sub_id=1920105" w:history="1">
        <w:r>
          <w:rPr>
            <w:rStyle w:val="a3"/>
            <w:i/>
            <w:iCs/>
          </w:rPr>
          <w:t>ред</w:t>
        </w:r>
      </w:hyperlink>
      <w:r>
        <w:rPr>
          <w:rStyle w:val="s3"/>
        </w:rPr>
        <w:t>.қара)</w:t>
      </w:r>
    </w:p>
    <w:p w:rsidR="00000000" w:rsidRDefault="009B1855">
      <w:pPr>
        <w:ind w:firstLine="400"/>
        <w:jc w:val="both"/>
      </w:pPr>
      <w:r>
        <w:rPr>
          <w:rStyle w:val="s0"/>
        </w:rPr>
        <w:t>5) мыналарды:</w:t>
      </w:r>
    </w:p>
    <w:p w:rsidR="00000000" w:rsidRDefault="009B1855">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B1855">
      <w:pPr>
        <w:ind w:firstLine="400"/>
        <w:jc w:val="both"/>
      </w:pPr>
      <w:r>
        <w:rPr>
          <w:rStyle w:val="s0"/>
        </w:rPr>
        <w:t>Қазақстан</w:t>
      </w:r>
      <w:r>
        <w:rPr>
          <w:rStyle w:val="s0"/>
        </w:rPr>
        <w:t xml:space="preserve"> Республикасы</w:t>
      </w:r>
      <w:r>
        <w:rPr>
          <w:rStyle w:val="s0"/>
        </w:rPr>
        <w:t>ның аумағындағы, Қазақстан Республикасының заңнамалық актілеріне сәйкес мемлекеттік тiркелуге жататын мүлiктi;</w:t>
      </w:r>
    </w:p>
    <w:p w:rsidR="00000000" w:rsidRDefault="009B1855">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w:t>
      </w:r>
      <w:r>
        <w:rPr>
          <w:rStyle w:val="s0"/>
        </w:rPr>
        <w:t>тысу үлестерiн;</w:t>
      </w:r>
    </w:p>
    <w:p w:rsidR="00000000" w:rsidRDefault="009B1855">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w:t>
      </w:r>
      <w:r>
        <w:rPr>
          <w:rStyle w:val="s0"/>
        </w:rPr>
        <w:t>арғылық капиталына қатысу үлестерiн өткізу кезіндегі құн өсiмiнен түсетiн табыстар;</w:t>
      </w:r>
    </w:p>
    <w:p w:rsidR="00000000" w:rsidRDefault="009B1855">
      <w:pPr>
        <w:jc w:val="both"/>
      </w:pPr>
      <w:r>
        <w:rPr>
          <w:rStyle w:val="s3"/>
        </w:rPr>
        <w:t>2013.05.12. № 152-V ҚР</w:t>
      </w:r>
      <w:r>
        <w:rPr>
          <w:rStyle w:val="s3"/>
        </w:rPr>
        <w:t xml:space="preserve"> </w:t>
      </w:r>
      <w:hyperlink r:id="rId4385" w:anchor="sub_id=192" w:history="1">
        <w:r>
          <w:rPr>
            <w:rStyle w:val="a3"/>
            <w:i/>
            <w:iCs/>
          </w:rPr>
          <w:t>Заңымен</w:t>
        </w:r>
      </w:hyperlink>
      <w:r>
        <w:rPr>
          <w:rStyle w:val="s3"/>
        </w:rPr>
        <w:t xml:space="preserve"> </w:t>
      </w:r>
      <w:r>
        <w:rPr>
          <w:rStyle w:val="s3"/>
        </w:rPr>
        <w:t>6) тармақша жаңа редакцияда (2014 ж. 1 қаңтардан бастап қолд</w:t>
      </w:r>
      <w:r>
        <w:rPr>
          <w:rStyle w:val="s3"/>
        </w:rPr>
        <w:t>анысқа енгізілді) (</w:t>
      </w:r>
      <w:hyperlink r:id="rId4386" w:anchor="sub_id=1920106" w:history="1">
        <w:r>
          <w:rPr>
            <w:rStyle w:val="a3"/>
            <w:i/>
            <w:iCs/>
          </w:rPr>
          <w:t>бұр.ред.қара</w:t>
        </w:r>
      </w:hyperlink>
      <w:r>
        <w:rPr>
          <w:rStyle w:val="s3"/>
        </w:rPr>
        <w:t>)</w:t>
      </w:r>
    </w:p>
    <w:p w:rsidR="00000000" w:rsidRDefault="009B1855">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w:t>
      </w:r>
      <w:r>
        <w:rPr>
          <w:rStyle w:val="s0"/>
        </w:rPr>
        <w:t>ке немесе бейрезидентке борышты талап ету құқықтарын басқаға беруден түсетін табыстар.</w:t>
      </w:r>
    </w:p>
    <w:p w:rsidR="00000000" w:rsidRDefault="009B1855">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w:t>
      </w:r>
      <w:r>
        <w:rPr>
          <w:rStyle w:val="s0"/>
        </w:rPr>
        <w:t>ышкерден алуға жататын талап ету құны арасындағы оң айырма түрінде айқындалады;</w:t>
      </w:r>
    </w:p>
    <w:p w:rsidR="00000000" w:rsidRDefault="009B1855">
      <w:pPr>
        <w:jc w:val="both"/>
      </w:pPr>
      <w:r>
        <w:rPr>
          <w:rStyle w:val="s3"/>
        </w:rPr>
        <w:t>2013.05.12. № 152-V ҚР</w:t>
      </w:r>
      <w:r>
        <w:rPr>
          <w:rStyle w:val="s3"/>
        </w:rPr>
        <w:t xml:space="preserve"> </w:t>
      </w:r>
      <w:hyperlink r:id="rId4387" w:anchor="sub_id=192" w:history="1">
        <w:r>
          <w:rPr>
            <w:rStyle w:val="a3"/>
            <w:i/>
            <w:iCs/>
          </w:rPr>
          <w:t>Заңымен</w:t>
        </w:r>
      </w:hyperlink>
      <w:r>
        <w:rPr>
          <w:rStyle w:val="s3"/>
        </w:rPr>
        <w:t xml:space="preserve"> </w:t>
      </w:r>
      <w:r>
        <w:rPr>
          <w:rStyle w:val="s3"/>
        </w:rPr>
        <w:t>7) тармақша жаңа редакцияда (2014 ж. 1 қаңтардан бастап қолданыс</w:t>
      </w:r>
      <w:r>
        <w:rPr>
          <w:rStyle w:val="s3"/>
        </w:rPr>
        <w:t>қа</w:t>
      </w:r>
      <w:r>
        <w:rPr>
          <w:rStyle w:val="s3"/>
        </w:rPr>
        <w:t xml:space="preserve"> енгізілді) (</w:t>
      </w:r>
      <w:hyperlink r:id="rId4388" w:anchor="sub_id=1920107" w:history="1">
        <w:r>
          <w:rPr>
            <w:rStyle w:val="a3"/>
            <w:i/>
            <w:iCs/>
          </w:rPr>
          <w:t>бұр.ред.қара</w:t>
        </w:r>
      </w:hyperlink>
      <w:r>
        <w:rPr>
          <w:rStyle w:val="s3"/>
        </w:rPr>
        <w:t>)</w:t>
      </w:r>
    </w:p>
    <w:p w:rsidR="00000000" w:rsidRDefault="009B1855">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w:t>
      </w:r>
      <w:r>
        <w:rPr>
          <w:rStyle w:val="s0"/>
        </w:rPr>
        <w:t>месе бейрезиденттен борышты талап ету құқықтарын сатып алу кезінде талап ету құқықтарын басқаға беруден түсетін табыстар.</w:t>
      </w:r>
    </w:p>
    <w:p w:rsidR="00000000" w:rsidRDefault="009B1855">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w:t>
      </w:r>
      <w:r>
        <w:rPr>
          <w:rStyle w:val="s0"/>
        </w:rPr>
        <w:t xml:space="preserve"> талап ету бойынша борышкерден алуға жататын сома мен талап ету құқығын сатып алу құны арасындағы оң айырма түрінде айқындалады;</w:t>
      </w:r>
    </w:p>
    <w:p w:rsidR="00000000" w:rsidRDefault="009B1855">
      <w:pPr>
        <w:jc w:val="both"/>
      </w:pPr>
      <w:r>
        <w:rPr>
          <w:rStyle w:val="s3"/>
        </w:rPr>
        <w:t>2011.21.07. № 467-ІV ҚР</w:t>
      </w:r>
      <w:r>
        <w:rPr>
          <w:rStyle w:val="s3"/>
        </w:rPr>
        <w:t xml:space="preserve"> </w:t>
      </w:r>
      <w:hyperlink r:id="rId4389" w:anchor="sub_id=364" w:history="1">
        <w:r>
          <w:rPr>
            <w:rStyle w:val="a3"/>
            <w:i/>
            <w:iCs/>
          </w:rPr>
          <w:t>Заңымен</w:t>
        </w:r>
      </w:hyperlink>
      <w:r>
        <w:rPr>
          <w:rStyle w:val="s3"/>
        </w:rPr>
        <w:t xml:space="preserve"> </w:t>
      </w:r>
      <w:r>
        <w:rPr>
          <w:rStyle w:val="s3"/>
        </w:rPr>
        <w:t>8) тармақша жа</w:t>
      </w:r>
      <w:r>
        <w:rPr>
          <w:rStyle w:val="s3"/>
        </w:rPr>
        <w:t>ңа</w:t>
      </w:r>
      <w:r>
        <w:rPr>
          <w:rStyle w:val="s3"/>
        </w:rPr>
        <w:t xml:space="preserve"> редакцияда (2012 жылғы 1 қаңтардан бастап қолданысқа енгізілді) (</w:t>
      </w:r>
      <w:hyperlink r:id="rId4390" w:anchor="sub_id=1920108" w:history="1">
        <w:r>
          <w:rPr>
            <w:rStyle w:val="a3"/>
            <w:i/>
            <w:iCs/>
          </w:rPr>
          <w:t>бұр.ред.қара</w:t>
        </w:r>
      </w:hyperlink>
      <w:r>
        <w:rPr>
          <w:rStyle w:val="s3"/>
        </w:rPr>
        <w:t>)</w:t>
      </w:r>
    </w:p>
    <w:p w:rsidR="00000000" w:rsidRDefault="009B1855">
      <w:pPr>
        <w:ind w:firstLine="400"/>
        <w:jc w:val="both"/>
      </w:pPr>
      <w:r>
        <w:rPr>
          <w:rStyle w:val="s0"/>
        </w:rPr>
        <w:t>8) бұрын негізсіз ұсталған айыппұлдардың бюджетке қайтарылғандарынан басқа, тұрақсыздық а</w:t>
      </w:r>
      <w:r>
        <w:rPr>
          <w:rStyle w:val="s0"/>
        </w:rPr>
        <w:t>йыбы (айыппұл, өсімпұл) және санкциялардың басқа да түрлері;</w:t>
      </w:r>
    </w:p>
    <w:p w:rsidR="00000000" w:rsidRDefault="009B1855">
      <w:pPr>
        <w:jc w:val="both"/>
      </w:pPr>
      <w:r>
        <w:rPr>
          <w:rStyle w:val="s3"/>
        </w:rPr>
        <w:t>2011.21.07. № 467-ІV ҚР</w:t>
      </w:r>
      <w:r>
        <w:rPr>
          <w:rStyle w:val="s3"/>
        </w:rPr>
        <w:t xml:space="preserve"> </w:t>
      </w:r>
      <w:hyperlink r:id="rId4391" w:anchor="sub_id=364"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4392" w:anchor="sub_id=1920110" w:history="1">
        <w:r>
          <w:rPr>
            <w:rStyle w:val="a3"/>
            <w:i/>
            <w:iCs/>
          </w:rPr>
          <w:t>бұр.ред.қара</w:t>
        </w:r>
      </w:hyperlink>
      <w:r>
        <w:rPr>
          <w:rStyle w:val="s3"/>
        </w:rPr>
        <w:t>)</w:t>
      </w:r>
    </w:p>
    <w:p w:rsidR="00000000" w:rsidRDefault="009B1855">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w:t>
      </w:r>
      <w:r>
        <w:rPr>
          <w:rStyle w:val="s0"/>
        </w:rPr>
        <w:t>ғы</w:t>
      </w:r>
      <w:r>
        <w:rPr>
          <w:rStyle w:val="s0"/>
        </w:rPr>
        <w:t xml:space="preserve"> табыстар;</w:t>
      </w:r>
    </w:p>
    <w:p w:rsidR="00000000" w:rsidRDefault="009B1855">
      <w:pPr>
        <w:jc w:val="both"/>
      </w:pPr>
      <w:r>
        <w:rPr>
          <w:rStyle w:val="s3"/>
        </w:rPr>
        <w:t>2011.21.07. № 467-ІV ҚР</w:t>
      </w:r>
      <w:r>
        <w:rPr>
          <w:rStyle w:val="s3"/>
        </w:rPr>
        <w:t xml:space="preserve"> </w:t>
      </w:r>
      <w:hyperlink r:id="rId4393" w:anchor="sub_id=364"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4394" w:anchor="sub_id=1920110" w:history="1">
        <w:r>
          <w:rPr>
            <w:rStyle w:val="a3"/>
            <w:i/>
            <w:iCs/>
          </w:rPr>
          <w:t>бұр.ред.қара</w:t>
        </w:r>
      </w:hyperlink>
      <w:r>
        <w:rPr>
          <w:rStyle w:val="s3"/>
        </w:rPr>
        <w:t>)</w:t>
      </w:r>
    </w:p>
    <w:p w:rsidR="00000000" w:rsidRDefault="009B1855">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9B1855">
      <w:pPr>
        <w:jc w:val="both"/>
      </w:pPr>
      <w:r>
        <w:rPr>
          <w:rStyle w:val="s3"/>
        </w:rPr>
        <w:t>2011.21.07. № 467-ІV ҚР</w:t>
      </w:r>
      <w:r>
        <w:rPr>
          <w:rStyle w:val="s3"/>
        </w:rPr>
        <w:t xml:space="preserve"> </w:t>
      </w:r>
      <w:hyperlink r:id="rId4395" w:anchor="sub_id=364" w:history="1">
        <w:r>
          <w:rPr>
            <w:rStyle w:val="a3"/>
            <w:i/>
            <w:iCs/>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4396" w:anchor="sub_id=1920111" w:history="1">
        <w:r>
          <w:rPr>
            <w:rStyle w:val="a3"/>
            <w:i/>
            <w:iCs/>
          </w:rPr>
          <w:t>бұр.ред.қара</w:t>
        </w:r>
      </w:hyperlink>
      <w:r>
        <w:rPr>
          <w:rStyle w:val="s3"/>
        </w:rPr>
        <w:t>)</w:t>
      </w:r>
    </w:p>
    <w:p w:rsidR="00000000" w:rsidRDefault="009B1855">
      <w:pPr>
        <w:ind w:firstLine="400"/>
        <w:jc w:val="both"/>
      </w:pPr>
      <w:r>
        <w:rPr>
          <w:rStyle w:val="s0"/>
        </w:rPr>
        <w:t>11) эмитенттен алынатын борыштық бағалы қағаздар бойынша сыйақылар нысан</w:t>
      </w:r>
      <w:r>
        <w:rPr>
          <w:rStyle w:val="s0"/>
        </w:rPr>
        <w:t>ындағы табыстар;</w:t>
      </w:r>
    </w:p>
    <w:p w:rsidR="00000000" w:rsidRDefault="009B1855">
      <w:pPr>
        <w:jc w:val="both"/>
      </w:pPr>
      <w:r>
        <w:rPr>
          <w:rStyle w:val="s3"/>
        </w:rPr>
        <w:t>2011.21.07. № 467-ІV ҚР</w:t>
      </w:r>
      <w:r>
        <w:rPr>
          <w:rStyle w:val="s3"/>
        </w:rPr>
        <w:t xml:space="preserve"> </w:t>
      </w:r>
      <w:hyperlink r:id="rId4397" w:anchor="sub_id=364" w:history="1">
        <w:r>
          <w:rPr>
            <w:rStyle w:val="a3"/>
            <w:i/>
            <w:iCs/>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4398" w:anchor="sub_id=1920112" w:history="1">
        <w:r>
          <w:rPr>
            <w:rStyle w:val="a3"/>
            <w:i/>
            <w:iCs/>
          </w:rPr>
          <w:t>бұр.ред.қара</w:t>
        </w:r>
      </w:hyperlink>
      <w:r>
        <w:rPr>
          <w:rStyle w:val="s3"/>
        </w:rPr>
        <w:t>)</w:t>
      </w:r>
    </w:p>
    <w:p w:rsidR="00000000" w:rsidRDefault="009B1855">
      <w:pPr>
        <w:ind w:firstLine="400"/>
        <w:jc w:val="both"/>
      </w:pPr>
      <w:r>
        <w:rPr>
          <w:rStyle w:val="s0"/>
        </w:rPr>
        <w:t>12) роялти нысанындағы табыстар;</w:t>
      </w:r>
    </w:p>
    <w:p w:rsidR="00000000" w:rsidRDefault="009B1855">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9B1855">
      <w:pPr>
        <w:ind w:firstLine="400"/>
        <w:jc w:val="both"/>
      </w:pPr>
      <w:r>
        <w:rPr>
          <w:rStyle w:val="s0"/>
        </w:rPr>
        <w:t>14) Қазақстан Республикасында орналасқан жылжымайтын мүліктен алы</w:t>
      </w:r>
      <w:r>
        <w:rPr>
          <w:rStyle w:val="s0"/>
        </w:rPr>
        <w:t>натын табыстар;</w:t>
      </w:r>
    </w:p>
    <w:p w:rsidR="00000000" w:rsidRDefault="009B1855">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9B1855">
      <w:pPr>
        <w:jc w:val="both"/>
      </w:pPr>
      <w:r>
        <w:rPr>
          <w:rStyle w:val="s3"/>
        </w:rPr>
        <w:t>2011.21.07. № 467-ІV ҚР</w:t>
      </w:r>
      <w:r>
        <w:rPr>
          <w:rStyle w:val="s3"/>
        </w:rPr>
        <w:t xml:space="preserve"> </w:t>
      </w:r>
      <w:hyperlink r:id="rId4399" w:anchor="sub_id=364" w:history="1">
        <w:r>
          <w:rPr>
            <w:rStyle w:val="a3"/>
            <w:i/>
            <w:iCs/>
          </w:rPr>
          <w:t>Заңымен</w:t>
        </w:r>
      </w:hyperlink>
      <w:r>
        <w:rPr>
          <w:rStyle w:val="s3"/>
        </w:rPr>
        <w:t xml:space="preserve"> </w:t>
      </w:r>
      <w:r>
        <w:rPr>
          <w:rStyle w:val="s3"/>
        </w:rPr>
        <w:t>16) тармақша өзгертілді (2012 жылғы 1 қаңтардан бастап қолданысқа енгізілді) (</w:t>
      </w:r>
      <w:hyperlink r:id="rId4400" w:anchor="sub_id=1920116" w:history="1">
        <w:r>
          <w:rPr>
            <w:rStyle w:val="a3"/>
            <w:i/>
            <w:iCs/>
          </w:rPr>
          <w:t>бұр.ред.қара</w:t>
        </w:r>
      </w:hyperlink>
      <w:r>
        <w:rPr>
          <w:rStyle w:val="s3"/>
        </w:rPr>
        <w:t>)</w:t>
      </w:r>
    </w:p>
    <w:p w:rsidR="00000000" w:rsidRDefault="009B1855">
      <w:pPr>
        <w:ind w:firstLine="400"/>
        <w:jc w:val="both"/>
      </w:pPr>
      <w:r>
        <w:rPr>
          <w:rStyle w:val="s0"/>
        </w:rPr>
        <w:t>16) халықаралық тасымал жөніндегі қызметтерді</w:t>
      </w:r>
      <w:r>
        <w:rPr>
          <w:rStyle w:val="s0"/>
        </w:rPr>
        <w:t xml:space="preserve"> көрсетуден түсетін табыстар.</w:t>
      </w:r>
    </w:p>
    <w:p w:rsidR="00000000" w:rsidRDefault="009B1855">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w:t>
      </w:r>
      <w:r>
        <w:rPr>
          <w:rStyle w:val="s0"/>
        </w:rPr>
        <w:t>арды, оның ішінде почтаны кез келген тасымалдаулар осы бөлімнің мақсатында халықаралық тасымалдар болып танылады.</w:t>
      </w:r>
    </w:p>
    <w:p w:rsidR="00000000" w:rsidRDefault="009B1855">
      <w:pPr>
        <w:ind w:firstLine="400"/>
        <w:jc w:val="both"/>
      </w:pPr>
      <w:r>
        <w:rPr>
          <w:rStyle w:val="s0"/>
        </w:rPr>
        <w:t>Осы бөлімнің мақсатында мыналар:</w:t>
      </w:r>
    </w:p>
    <w:p w:rsidR="00000000" w:rsidRDefault="009B1855">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w:t>
      </w:r>
      <w:r>
        <w:rPr>
          <w:rStyle w:val="s0"/>
        </w:rPr>
        <w:t>ғындағы</w:t>
      </w:r>
      <w:r>
        <w:rPr>
          <w:rStyle w:val="s0"/>
        </w:rPr>
        <w:t xml:space="preserve"> пункттер арасында ғана жүзеге асырылатын тасымал;</w:t>
      </w:r>
    </w:p>
    <w:p w:rsidR="00000000" w:rsidRDefault="009B1855">
      <w:pPr>
        <w:ind w:firstLine="400"/>
        <w:jc w:val="both"/>
      </w:pPr>
      <w:r>
        <w:rPr>
          <w:rStyle w:val="s0"/>
        </w:rPr>
        <w:t>пайдалы қазбаларды құбыржолдармен тасымалдау халықаралық тасымалдар болып танылмайды;</w:t>
      </w:r>
    </w:p>
    <w:p w:rsidR="00000000" w:rsidRDefault="009B1855">
      <w:pPr>
        <w:jc w:val="both"/>
      </w:pPr>
      <w:r>
        <w:rPr>
          <w:rStyle w:val="s3"/>
        </w:rPr>
        <w:t>2011.21.07. № 467-ІV ҚР</w:t>
      </w:r>
      <w:r>
        <w:rPr>
          <w:rStyle w:val="s3"/>
        </w:rPr>
        <w:t xml:space="preserve"> </w:t>
      </w:r>
      <w:hyperlink r:id="rId4401" w:anchor="sub_id=364" w:history="1">
        <w:r>
          <w:rPr>
            <w:rStyle w:val="a3"/>
            <w:i/>
            <w:iCs/>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9B1855">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9B1855">
      <w:pPr>
        <w:ind w:firstLine="400"/>
        <w:jc w:val="both"/>
      </w:pPr>
      <w:r>
        <w:rPr>
          <w:rStyle w:val="s0"/>
        </w:rPr>
        <w:t>17) Қазақс</w:t>
      </w:r>
      <w:r>
        <w:rPr>
          <w:rStyle w:val="s0"/>
        </w:rPr>
        <w:t>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9B1855">
      <w:pPr>
        <w:ind w:firstLine="400"/>
        <w:jc w:val="both"/>
      </w:pPr>
      <w:r>
        <w:rPr>
          <w:rStyle w:val="s0"/>
        </w:rPr>
        <w:t>18) бейрезидент жеке тұлғаның жұмыс беруші болып табылатын резидентпен немесе бейрезидентпен жасасқан еңбек шарты (келіс</w:t>
      </w:r>
      <w:r>
        <w:rPr>
          <w:rStyle w:val="s0"/>
        </w:rPr>
        <w:t>імшарты) бойынша Қазақстан Республикасындағы қызметтен түсетін табыстары;</w:t>
      </w:r>
    </w:p>
    <w:p w:rsidR="00000000" w:rsidRDefault="009B1855">
      <w:pPr>
        <w:jc w:val="both"/>
      </w:pPr>
      <w:r>
        <w:rPr>
          <w:rStyle w:val="s3"/>
        </w:rPr>
        <w:t>2013.10.12. № 153-V ҚР</w:t>
      </w:r>
      <w:r>
        <w:rPr>
          <w:rStyle w:val="s3"/>
        </w:rPr>
        <w:t xml:space="preserve"> </w:t>
      </w:r>
      <w:hyperlink r:id="rId4402" w:anchor="sub_id=192" w:history="1">
        <w:r>
          <w:rPr>
            <w:rStyle w:val="a3"/>
            <w:i/>
            <w:iCs/>
          </w:rPr>
          <w:t>Заңымен</w:t>
        </w:r>
      </w:hyperlink>
      <w:r>
        <w:rPr>
          <w:rStyle w:val="s3"/>
        </w:rPr>
        <w:t xml:space="preserve"> </w:t>
      </w:r>
      <w:r>
        <w:rPr>
          <w:rStyle w:val="s3"/>
        </w:rPr>
        <w:t>18-1) тармақшамен толықтырылды</w:t>
      </w:r>
    </w:p>
    <w:p w:rsidR="00000000" w:rsidRDefault="009B1855">
      <w:pPr>
        <w:ind w:firstLine="400"/>
        <w:jc w:val="both"/>
      </w:pPr>
      <w:r>
        <w:rPr>
          <w:rStyle w:val="s0"/>
        </w:rPr>
        <w:t>18-1) бейрезидент-үй қызметкерлері болы</w:t>
      </w:r>
      <w:r>
        <w:rPr>
          <w:rStyle w:val="s0"/>
        </w:rPr>
        <w:t>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9B1855">
      <w:pPr>
        <w:jc w:val="both"/>
      </w:pPr>
      <w:r>
        <w:rPr>
          <w:rStyle w:val="s3"/>
        </w:rPr>
        <w:t>2009.16.11. № 200-ІV ҚР</w:t>
      </w:r>
      <w:r>
        <w:rPr>
          <w:rStyle w:val="s3"/>
        </w:rPr>
        <w:t xml:space="preserve"> </w:t>
      </w:r>
      <w:hyperlink r:id="rId4403" w:anchor="sub_id=373" w:history="1">
        <w:r>
          <w:rPr>
            <w:rStyle w:val="a3"/>
            <w:i/>
            <w:iCs/>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4404" w:anchor="sub_id=1920118" w:history="1">
        <w:r>
          <w:rPr>
            <w:rStyle w:val="a3"/>
            <w:i/>
            <w:iCs/>
          </w:rPr>
          <w:t>ред</w:t>
        </w:r>
      </w:hyperlink>
      <w:r>
        <w:rPr>
          <w:rStyle w:val="s3"/>
        </w:rPr>
        <w:t>.қара)</w:t>
      </w:r>
    </w:p>
    <w:p w:rsidR="00000000" w:rsidRDefault="009B1855">
      <w:pPr>
        <w:ind w:firstLine="400"/>
        <w:jc w:val="both"/>
      </w:pPr>
      <w:r>
        <w:rPr>
          <w:rStyle w:val="s0"/>
        </w:rPr>
        <w:t>19) өздерiне резид</w:t>
      </w:r>
      <w:r>
        <w:rPr>
          <w:rStyle w:val="s0"/>
        </w:rPr>
        <w:t>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w:t>
      </w:r>
      <w:r>
        <w:rPr>
          <w:rStyle w:val="s0"/>
        </w:rPr>
        <w:t>дер;</w:t>
      </w:r>
    </w:p>
    <w:p w:rsidR="00000000" w:rsidRDefault="009B1855">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9B1855">
      <w:pPr>
        <w:jc w:val="both"/>
      </w:pPr>
      <w:r>
        <w:rPr>
          <w:rStyle w:val="s3"/>
        </w:rPr>
        <w:t>2011.21.07. № 467-ІV ҚР</w:t>
      </w:r>
      <w:r>
        <w:rPr>
          <w:rStyle w:val="s3"/>
        </w:rPr>
        <w:t xml:space="preserve"> </w:t>
      </w:r>
      <w:hyperlink r:id="rId4405" w:anchor="sub_id=364" w:history="1">
        <w:r>
          <w:rPr>
            <w:rStyle w:val="a3"/>
            <w:i/>
            <w:iCs/>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4406" w:anchor="sub_id=1920121" w:history="1">
        <w:r>
          <w:rPr>
            <w:rStyle w:val="a3"/>
            <w:i/>
            <w:iCs/>
          </w:rPr>
          <w:t>бұр.ред.қара</w:t>
        </w:r>
      </w:hyperlink>
      <w:r>
        <w:rPr>
          <w:rStyle w:val="s3"/>
        </w:rPr>
        <w:t>)</w:t>
      </w:r>
    </w:p>
    <w:p w:rsidR="00000000" w:rsidRDefault="009B1855">
      <w:pPr>
        <w:ind w:firstLine="400"/>
        <w:jc w:val="both"/>
      </w:pPr>
      <w:r>
        <w:rPr>
          <w:rStyle w:val="s0"/>
        </w:rPr>
        <w:t>21) бейрезидент жеке тұлғаның жұмыс берушіден алынған м</w:t>
      </w:r>
      <w:r>
        <w:rPr>
          <w:rStyle w:val="s0"/>
        </w:rPr>
        <w:t>атериалдық пайда түріндегі Қазақстан Республикасындағы қызметінен түсетін табыстары.</w:t>
      </w:r>
    </w:p>
    <w:p w:rsidR="00000000" w:rsidRDefault="009B1855">
      <w:pPr>
        <w:ind w:firstLine="400"/>
        <w:jc w:val="both"/>
      </w:pPr>
      <w:r>
        <w:rPr>
          <w:rStyle w:val="s0"/>
        </w:rPr>
        <w:t>Осы бөлімнің мақсатында материалдық пайда деп, оның ішінде:</w:t>
      </w:r>
    </w:p>
    <w:p w:rsidR="00000000" w:rsidRDefault="009B1855">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w:t>
      </w:r>
      <w:r>
        <w:rPr>
          <w:rStyle w:val="s0"/>
        </w:rPr>
        <w:t>м және (немесе) олардың құнының өтемі;</w:t>
      </w:r>
    </w:p>
    <w:p w:rsidR="00000000" w:rsidRDefault="009B1855">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9B1855">
      <w:pPr>
        <w:ind w:firstLine="400"/>
        <w:jc w:val="both"/>
      </w:pPr>
      <w:r>
        <w:rPr>
          <w:rStyle w:val="s0"/>
        </w:rPr>
        <w:t>бейрезидент жеке тұлғаның б</w:t>
      </w:r>
      <w:r>
        <w:rPr>
          <w:rStyle w:val="s0"/>
        </w:rPr>
        <w:t>орыш немесе міндеттеме сомасын есептен шығару танылады;</w:t>
      </w:r>
    </w:p>
    <w:p w:rsidR="00000000" w:rsidRDefault="009B1855">
      <w:pPr>
        <w:jc w:val="both"/>
      </w:pPr>
      <w:r>
        <w:rPr>
          <w:rStyle w:val="s3"/>
        </w:rPr>
        <w:t>2011.21.07. № 467-ІV ҚР</w:t>
      </w:r>
      <w:r>
        <w:rPr>
          <w:rStyle w:val="s3"/>
        </w:rPr>
        <w:t xml:space="preserve"> </w:t>
      </w:r>
      <w:hyperlink r:id="rId4407"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9B1855">
      <w:pPr>
        <w:ind w:firstLine="400"/>
        <w:jc w:val="both"/>
      </w:pPr>
      <w:r>
        <w:rPr>
          <w:rStyle w:val="s0"/>
        </w:rPr>
        <w:t>21-</w:t>
      </w:r>
      <w:r>
        <w:rPr>
          <w:rStyle w:val="s0"/>
        </w:rPr>
        <w:t>1) бейрезидент жеке тұлғаның жұмыс беруші болып табылмайтын тұлғадан алған материалдық пайда түріндегі табыстары.</w:t>
      </w:r>
    </w:p>
    <w:p w:rsidR="00000000" w:rsidRDefault="009B1855">
      <w:pPr>
        <w:ind w:firstLine="400"/>
        <w:jc w:val="both"/>
      </w:pPr>
      <w:r>
        <w:rPr>
          <w:rStyle w:val="s0"/>
        </w:rPr>
        <w:t>Осы бөлімнің мақсатында материалдық пайда деп, оның ішінде:</w:t>
      </w:r>
    </w:p>
    <w:p w:rsidR="00000000" w:rsidRDefault="009B1855">
      <w:pPr>
        <w:ind w:firstLine="400"/>
        <w:jc w:val="both"/>
      </w:pPr>
      <w:r>
        <w:rPr>
          <w:rStyle w:val="s0"/>
        </w:rPr>
        <w:t xml:space="preserve">бейрезидент жеке тұлға тауарларға, орындалған жұмыстарға, көрсетілген қызметтерге </w:t>
      </w:r>
      <w:r>
        <w:rPr>
          <w:rStyle w:val="s0"/>
        </w:rPr>
        <w:t>үшінші</w:t>
      </w:r>
      <w:r>
        <w:rPr>
          <w:rStyle w:val="s0"/>
        </w:rPr>
        <w:t xml:space="preserve"> тұлғалардан алған төлем және (немесе) олардың құнының өтемі;</w:t>
      </w:r>
    </w:p>
    <w:p w:rsidR="00000000" w:rsidRDefault="009B1855">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w:t>
      </w:r>
      <w:r>
        <w:rPr>
          <w:rStyle w:val="s0"/>
        </w:rPr>
        <w:t>ырма;</w:t>
      </w:r>
    </w:p>
    <w:p w:rsidR="00000000" w:rsidRDefault="009B1855">
      <w:pPr>
        <w:ind w:firstLine="400"/>
        <w:jc w:val="both"/>
      </w:pPr>
      <w:r>
        <w:rPr>
          <w:rStyle w:val="s0"/>
        </w:rPr>
        <w:t>бейрезидент жеке тұлғаның борыш немесе міндеттеме сомасын есептен шығару танылады;</w:t>
      </w:r>
    </w:p>
    <w:p w:rsidR="00000000" w:rsidRDefault="009B1855">
      <w:pPr>
        <w:jc w:val="both"/>
      </w:pPr>
      <w:r>
        <w:rPr>
          <w:rStyle w:val="s3"/>
        </w:rPr>
        <w:t>2013.21.06. № 106-V ҚР</w:t>
      </w:r>
      <w:r>
        <w:rPr>
          <w:rStyle w:val="s3"/>
        </w:rPr>
        <w:t xml:space="preserve"> </w:t>
      </w:r>
      <w:hyperlink r:id="rId4408" w:anchor="sub_id=192" w:history="1">
        <w:r>
          <w:rPr>
            <w:rStyle w:val="a3"/>
            <w:i/>
            <w:iCs/>
          </w:rPr>
          <w:t>Заңымен</w:t>
        </w:r>
      </w:hyperlink>
      <w:r>
        <w:rPr>
          <w:rStyle w:val="s3"/>
        </w:rPr>
        <w:t xml:space="preserve"> </w:t>
      </w:r>
      <w:r>
        <w:rPr>
          <w:rStyle w:val="s3"/>
        </w:rPr>
        <w:t>22) тармақша жаңа редакцияда (</w:t>
      </w:r>
      <w:hyperlink r:id="rId4409" w:anchor="sub_id=1920122" w:history="1">
        <w:r>
          <w:rPr>
            <w:rStyle w:val="a3"/>
            <w:i/>
            <w:iCs/>
          </w:rPr>
          <w:t>бұр.ред.қара</w:t>
        </w:r>
      </w:hyperlink>
      <w:r>
        <w:rPr>
          <w:rStyle w:val="s3"/>
        </w:rPr>
        <w:t>)</w:t>
      </w:r>
    </w:p>
    <w:p w:rsidR="00000000" w:rsidRDefault="009B1855">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9B1855">
      <w:pPr>
        <w:ind w:firstLine="400"/>
        <w:jc w:val="both"/>
      </w:pPr>
      <w:r>
        <w:rPr>
          <w:rStyle w:val="s0"/>
        </w:rPr>
        <w:t>23) қалайша және кімге төлем жүргізілетініне қарамастан,</w:t>
      </w:r>
      <w:r>
        <w:rPr>
          <w:rStyle w:val="s0"/>
        </w:rPr>
        <w:t xml:space="preserve">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9B1855">
      <w:pPr>
        <w:ind w:firstLine="400"/>
        <w:jc w:val="both"/>
      </w:pPr>
      <w:r>
        <w:rPr>
          <w:rStyle w:val="s0"/>
        </w:rPr>
        <w:t>24) егер ұтысты төлеу осындай тұрақты мекеменің қызметіне байланысты болса,</w:t>
      </w:r>
      <w:r>
        <w:rPr>
          <w:rStyle w:val="s0"/>
        </w:rPr>
        <w:t xml:space="preserve"> Қазақстан Республикасында тұрақты мекемесі бар резидент немесе бейрезидент төлейтін ұтыстар;</w:t>
      </w:r>
    </w:p>
    <w:p w:rsidR="00000000" w:rsidRDefault="009B1855">
      <w:pPr>
        <w:ind w:firstLine="400"/>
        <w:jc w:val="both"/>
      </w:pPr>
      <w:r>
        <w:rPr>
          <w:rStyle w:val="s0"/>
        </w:rPr>
        <w:t>25) Қазақстан Республикасында тәуелсіз жеке (кәсіби) қызмет көрсетуден алынған табыстар;</w:t>
      </w:r>
    </w:p>
    <w:p w:rsidR="00000000" w:rsidRDefault="009B1855">
      <w:pPr>
        <w:jc w:val="both"/>
      </w:pPr>
      <w:r>
        <w:rPr>
          <w:rStyle w:val="s3"/>
        </w:rPr>
        <w:t>2011.21.07. № 467-ІV ҚР</w:t>
      </w:r>
      <w:r>
        <w:rPr>
          <w:rStyle w:val="s3"/>
        </w:rPr>
        <w:t xml:space="preserve"> </w:t>
      </w:r>
      <w:hyperlink r:id="rId4410" w:anchor="sub_id=364" w:history="1">
        <w:r>
          <w:rPr>
            <w:rStyle w:val="a3"/>
            <w:i/>
            <w:iCs/>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4411" w:anchor="sub_id=1920126" w:history="1">
        <w:r>
          <w:rPr>
            <w:rStyle w:val="a3"/>
            <w:i/>
            <w:iCs/>
          </w:rPr>
          <w:t>бұр.ред.қара</w:t>
        </w:r>
      </w:hyperlink>
      <w:r>
        <w:rPr>
          <w:rStyle w:val="s3"/>
        </w:rPr>
        <w:t>)</w:t>
      </w:r>
    </w:p>
    <w:p w:rsidR="00000000" w:rsidRDefault="009B1855">
      <w:pPr>
        <w:ind w:firstLine="400"/>
        <w:jc w:val="both"/>
      </w:pPr>
      <w:r>
        <w:rPr>
          <w:rStyle w:val="s0"/>
        </w:rPr>
        <w:t>26) бейрезидент жеке тұлғаның рези</w:t>
      </w:r>
      <w:r>
        <w:rPr>
          <w:rStyle w:val="s0"/>
        </w:rPr>
        <w:t>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9B1855">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w:t>
      </w:r>
      <w:r>
        <w:rPr>
          <w:rStyle w:val="s0"/>
        </w:rPr>
        <w:t>рді көрсетуге байланысты жұмсалған шығыстар мөлшерінде айқындалады.</w:t>
      </w:r>
    </w:p>
    <w:p w:rsidR="00000000" w:rsidRDefault="009B1855">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w:t>
      </w:r>
      <w:r>
        <w:rPr>
          <w:rStyle w:val="s0"/>
        </w:rPr>
        <w:t>ның баланстық құнының мөлшерімен айқындалады.</w:t>
      </w:r>
    </w:p>
    <w:p w:rsidR="00000000" w:rsidRDefault="009B1855">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w:t>
      </w:r>
      <w:r>
        <w:rPr>
          <w:rStyle w:val="s0"/>
        </w:rPr>
        <w:t>тәсілдердің бірімен:</w:t>
      </w:r>
    </w:p>
    <w:p w:rsidR="00000000" w:rsidRDefault="009B1855">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9B1855">
      <w:pPr>
        <w:ind w:firstLine="400"/>
        <w:jc w:val="both"/>
      </w:pPr>
      <w:r>
        <w:rPr>
          <w:rStyle w:val="s0"/>
        </w:rPr>
        <w:t>көрсетілген бағалы қағазды мұраға алған (енгізілген) кү</w:t>
      </w:r>
      <w:r>
        <w:rPr>
          <w:rStyle w:val="s0"/>
        </w:rPr>
        <w:t>ні қазақстандық немесе шетелдік қор биржасында саудаланатын бағалы қағаздың бағамдалуы негізінде белгіленеді.</w:t>
      </w:r>
    </w:p>
    <w:p w:rsidR="00000000" w:rsidRDefault="009B1855">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w:t>
      </w:r>
      <w:r>
        <w:rPr>
          <w:rStyle w:val="s0"/>
        </w:rPr>
        <w:t>ағалау туралы есептің негізінде айқындалады;</w:t>
      </w:r>
    </w:p>
    <w:p w:rsidR="00000000" w:rsidRDefault="009B1855">
      <w:pPr>
        <w:ind w:firstLine="400"/>
        <w:jc w:val="both"/>
      </w:pPr>
      <w:r>
        <w:rPr>
          <w:rStyle w:val="s0"/>
        </w:rPr>
        <w:t>27) туынды қаржылық құралдар бойынша табыстар;</w:t>
      </w:r>
    </w:p>
    <w:p w:rsidR="00000000" w:rsidRDefault="009B1855">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w:t>
      </w:r>
      <w:r>
        <w:rPr>
          <w:rStyle w:val="s0"/>
        </w:rPr>
        <w:t>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9B1855">
      <w:pPr>
        <w:jc w:val="both"/>
      </w:pPr>
      <w:r>
        <w:rPr>
          <w:rStyle w:val="s3"/>
        </w:rPr>
        <w:t>2009.12.02. № 133-ІV ҚР</w:t>
      </w:r>
      <w:r>
        <w:rPr>
          <w:rStyle w:val="s3"/>
        </w:rPr>
        <w:t xml:space="preserve"> </w:t>
      </w:r>
      <w:hyperlink r:id="rId4412" w:anchor="sub_id=322" w:history="1">
        <w:r>
          <w:rPr>
            <w:rStyle w:val="a3"/>
            <w:i/>
            <w:iCs/>
          </w:rPr>
          <w:t>Заңымен</w:t>
        </w:r>
      </w:hyperlink>
      <w:r>
        <w:rPr>
          <w:rStyle w:val="s3"/>
        </w:rPr>
        <w:t xml:space="preserve"> </w:t>
      </w:r>
      <w:r>
        <w:rPr>
          <w:rStyle w:val="s3"/>
        </w:rPr>
        <w:t>бап 28-1) тармақшамен толықтырылды</w:t>
      </w:r>
    </w:p>
    <w:p w:rsidR="00000000" w:rsidRDefault="009B1855">
      <w:pPr>
        <w:ind w:firstLine="400"/>
        <w:jc w:val="both"/>
      </w:pPr>
      <w:r>
        <w:rPr>
          <w:rStyle w:val="s0"/>
        </w:rPr>
        <w:t>28-1) ислам банкінде орналастырылған инвестициялық депозит бойынша табыс;</w:t>
      </w:r>
    </w:p>
    <w:p w:rsidR="00000000" w:rsidRDefault="009B1855">
      <w:pPr>
        <w:jc w:val="both"/>
      </w:pPr>
      <w:r>
        <w:rPr>
          <w:rStyle w:val="s3"/>
        </w:rPr>
        <w:t>2011.21.07. № 467-ІV ҚР</w:t>
      </w:r>
      <w:r>
        <w:rPr>
          <w:rStyle w:val="s3"/>
        </w:rPr>
        <w:t xml:space="preserve"> </w:t>
      </w:r>
      <w:hyperlink r:id="rId4413" w:anchor="sub_id=364" w:history="1">
        <w:r>
          <w:rPr>
            <w:rStyle w:val="a3"/>
            <w:i/>
            <w:iCs/>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4414" w:anchor="sub_id=1920129" w:history="1">
        <w:r>
          <w:rPr>
            <w:rStyle w:val="a3"/>
            <w:i/>
            <w:iCs/>
          </w:rPr>
          <w:t>бұр.ред.қара</w:t>
        </w:r>
      </w:hyperlink>
      <w:r>
        <w:rPr>
          <w:rStyle w:val="s3"/>
        </w:rPr>
        <w:t>)</w:t>
      </w:r>
    </w:p>
    <w:p w:rsidR="00000000" w:rsidRDefault="009B1855">
      <w:pPr>
        <w:ind w:firstLine="400"/>
        <w:jc w:val="both"/>
      </w:pPr>
      <w:r>
        <w:rPr>
          <w:rStyle w:val="s0"/>
        </w:rPr>
        <w:t>29) Қазақстан Республикасының аумағындағы</w:t>
      </w:r>
      <w:r>
        <w:rPr>
          <w:rStyle w:val="s0"/>
        </w:rPr>
        <w:t xml:space="preserve"> қызмет нәтижесінде пайда болған басқа да табыстар.</w:t>
      </w:r>
    </w:p>
    <w:p w:rsidR="00000000" w:rsidRDefault="009B1855">
      <w:pPr>
        <w:ind w:firstLine="400"/>
        <w:jc w:val="both"/>
      </w:pPr>
      <w:r>
        <w:rPr>
          <w:rStyle w:val="s0"/>
        </w:rPr>
        <w:t>Бұл ретте осы баптың 3), 4), 10) - 12), 21-1) және 24) тармақшаларының ережелері:</w:t>
      </w:r>
    </w:p>
    <w:p w:rsidR="00000000" w:rsidRDefault="009B1855">
      <w:pPr>
        <w:ind w:firstLine="400"/>
        <w:jc w:val="both"/>
      </w:pPr>
      <w:r>
        <w:rPr>
          <w:rStyle w:val="s0"/>
        </w:rPr>
        <w:t>резиденттің;</w:t>
      </w:r>
    </w:p>
    <w:p w:rsidR="00000000" w:rsidRDefault="009B1855">
      <w:pPr>
        <w:ind w:firstLine="400"/>
        <w:jc w:val="both"/>
      </w:pPr>
      <w:r>
        <w:rPr>
          <w:rStyle w:val="s0"/>
        </w:rPr>
        <w:t>егер төлемдер осындай тұрақты мекеменің қызметіне немесе мүлкіне байланысты болса, қызметін Қазақстан Республ</w:t>
      </w:r>
      <w:r>
        <w:rPr>
          <w:rStyle w:val="s0"/>
        </w:rPr>
        <w:t>икасында тұрақты мекеме арқылы жүзеге асыратын бейрезиденттің;</w:t>
      </w:r>
    </w:p>
    <w:p w:rsidR="00000000" w:rsidRDefault="009B1855">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4415" w:anchor="sub_id=1910400" w:history="1">
        <w:r>
          <w:rPr>
            <w:rStyle w:val="a3"/>
          </w:rPr>
          <w:t>191-ба</w:t>
        </w:r>
        <w:r>
          <w:rPr>
            <w:rStyle w:val="a3"/>
          </w:rPr>
          <w:t>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9B1855">
      <w:pPr>
        <w:jc w:val="both"/>
      </w:pPr>
      <w:r>
        <w:rPr>
          <w:rStyle w:val="s3"/>
        </w:rPr>
        <w:t>2011.21.07. № 467-ІV ҚР</w:t>
      </w:r>
      <w:r>
        <w:rPr>
          <w:rStyle w:val="s3"/>
        </w:rPr>
        <w:t xml:space="preserve"> </w:t>
      </w:r>
      <w:hyperlink r:id="rId4416" w:anchor="sub_id=364"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417" w:anchor="sub_id=1920200" w:history="1">
        <w:r>
          <w:rPr>
            <w:rStyle w:val="a3"/>
            <w:i/>
            <w:iCs/>
          </w:rPr>
          <w:t>бұр.ред.қара</w:t>
        </w:r>
      </w:hyperlink>
      <w:r>
        <w:rPr>
          <w:rStyle w:val="s3"/>
        </w:rPr>
        <w:t>)</w:t>
      </w:r>
    </w:p>
    <w:p w:rsidR="00000000" w:rsidRDefault="009B1855">
      <w:pPr>
        <w:ind w:firstLine="400"/>
        <w:jc w:val="both"/>
      </w:pPr>
      <w:r>
        <w:rPr>
          <w:rStyle w:val="s0"/>
        </w:rPr>
        <w:t>2. Мыналар:</w:t>
      </w:r>
    </w:p>
    <w:p w:rsidR="00000000" w:rsidRDefault="009B1855">
      <w:pPr>
        <w:ind w:firstLine="400"/>
        <w:jc w:val="both"/>
      </w:pPr>
      <w:r>
        <w:rPr>
          <w:rStyle w:val="s0"/>
        </w:rPr>
        <w:t>1) осы Кодекстің ережелеріне сәйкес бейрезидент</w:t>
      </w:r>
      <w:r>
        <w:rPr>
          <w:rStyle w:val="s0"/>
        </w:rPr>
        <w:t>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9B1855">
      <w:pPr>
        <w:jc w:val="both"/>
      </w:pPr>
      <w:r>
        <w:rPr>
          <w:rStyle w:val="s3"/>
        </w:rPr>
        <w:t>2012.26.12. № 61-V ҚР</w:t>
      </w:r>
      <w:r>
        <w:rPr>
          <w:rStyle w:val="s3"/>
        </w:rPr>
        <w:t xml:space="preserve"> </w:t>
      </w:r>
      <w:hyperlink r:id="rId4418" w:anchor="sub_id=192"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419" w:anchor="sub_id=1920200" w:history="1">
        <w:r>
          <w:rPr>
            <w:rStyle w:val="a3"/>
            <w:i/>
            <w:iCs/>
          </w:rPr>
          <w:t>бұр.ред.қара</w:t>
        </w:r>
      </w:hyperlink>
      <w:r>
        <w:rPr>
          <w:rStyle w:val="s3"/>
        </w:rPr>
        <w:t>)</w:t>
      </w:r>
    </w:p>
    <w:p w:rsidR="00000000" w:rsidRDefault="009B1855">
      <w:pPr>
        <w:ind w:firstLine="400"/>
        <w:jc w:val="both"/>
      </w:pPr>
      <w:r>
        <w:rPr>
          <w:rStyle w:val="s0"/>
        </w:rPr>
        <w:t xml:space="preserve">2) өздеріне резидент жүктеген басқарушылық міндеттерді орындауға байланысты </w:t>
      </w:r>
      <w:r>
        <w:rPr>
          <w:rStyle w:val="s0"/>
        </w:rPr>
        <w:t>басқару органының (директорлар кеңесінің немесе өзге органның) мүшелері жұмсаған шығыстар өтемақысы, мынадай шекте:</w:t>
      </w:r>
    </w:p>
    <w:p w:rsidR="00000000" w:rsidRDefault="009B1855">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w:t>
      </w:r>
      <w:r>
        <w:rPr>
          <w:rStyle w:val="s0"/>
        </w:rPr>
        <w:t>н шығыстар төлемін қоса алғанда, басқарушылық міндеттерді орындау орнына бару және қайту жолына нақты жұмсалған шығыстар;</w:t>
      </w:r>
    </w:p>
    <w:p w:rsidR="00000000" w:rsidRDefault="009B1855">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w:t>
      </w:r>
      <w:r>
        <w:rPr>
          <w:rStyle w:val="s0"/>
        </w:rPr>
        <w:t>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p>
    <w:p w:rsidR="00000000" w:rsidRDefault="009B1855">
      <w:pPr>
        <w:ind w:firstLine="400"/>
        <w:jc w:val="both"/>
      </w:pPr>
      <w:r>
        <w:rPr>
          <w:rStyle w:val="s0"/>
        </w:rPr>
        <w:t>осындай шығыстарды растайтын құжаттар негізінде Қазақстан Республикасының шегінде</w:t>
      </w:r>
      <w:r>
        <w:rPr>
          <w:rStyle w:val="s0"/>
        </w:rPr>
        <w:t xml:space="preserve"> тұрғын үй-жайды жалдауға нақты жұмсалған шығыстар;</w:t>
      </w:r>
    </w:p>
    <w:p w:rsidR="00000000" w:rsidRDefault="009B1855">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w:t>
      </w:r>
      <w:r>
        <w:rPr>
          <w:rStyle w:val="s0"/>
        </w:rPr>
        <w:t>тиісті қаржы жылының 1 қаңтарында қолданыста болатын айлық есептік көрсеткіштің 6 еселенген мөлшерінен аспайтын ақша сомасы;</w:t>
      </w:r>
    </w:p>
    <w:p w:rsidR="00000000" w:rsidRDefault="009B1855">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w:t>
      </w:r>
      <w:r>
        <w:rPr>
          <w:rStyle w:val="s0"/>
        </w:rPr>
        <w:t>ған</w:t>
      </w:r>
      <w:r>
        <w:rPr>
          <w:rStyle w:val="s0"/>
        </w:rPr>
        <w:t xml:space="preserve">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w:t>
      </w:r>
      <w:r>
        <w:rPr>
          <w:rStyle w:val="s0"/>
        </w:rPr>
        <w:t>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9B1855">
      <w:pPr>
        <w:jc w:val="both"/>
      </w:pPr>
      <w:r>
        <w:rPr>
          <w:rStyle w:val="s3"/>
        </w:rPr>
        <w:t>2015.21.07. № 337-V ҚР</w:t>
      </w:r>
      <w:r>
        <w:rPr>
          <w:rStyle w:val="s3"/>
        </w:rPr>
        <w:t xml:space="preserve"> </w:t>
      </w:r>
      <w:hyperlink r:id="rId4420" w:anchor="sub_id=192" w:history="1">
        <w:r>
          <w:rPr>
            <w:rStyle w:val="a3"/>
            <w:i/>
            <w:iCs/>
          </w:rPr>
          <w:t>Заңымен</w:t>
        </w:r>
      </w:hyperlink>
      <w:r>
        <w:rPr>
          <w:rStyle w:val="s3"/>
        </w:rPr>
        <w:t xml:space="preserve"> </w:t>
      </w:r>
      <w:r>
        <w:rPr>
          <w:rStyle w:val="s3"/>
        </w:rPr>
        <w:t>3) тармақша</w:t>
      </w:r>
      <w:r>
        <w:rPr>
          <w:rStyle w:val="s3"/>
        </w:rPr>
        <w:t>мен толықтырылды (2016 ж. 1 қаңтардан бастап қолданысқа енгізілді)</w:t>
      </w:r>
    </w:p>
    <w:p w:rsidR="00000000" w:rsidRDefault="009B1855">
      <w:pPr>
        <w:ind w:firstLine="400"/>
        <w:jc w:val="both"/>
      </w:pPr>
      <w:r>
        <w:rPr>
          <w:rStyle w:val="s0"/>
        </w:rPr>
        <w:t>3) бейрезидент заңды тұлғаның:</w:t>
      </w:r>
    </w:p>
    <w:p w:rsidR="00000000" w:rsidRDefault="009B1855">
      <w:pPr>
        <w:ind w:firstLine="400"/>
        <w:jc w:val="both"/>
      </w:pPr>
      <w:r>
        <w:rPr>
          <w:rStyle w:val="s0"/>
        </w:rPr>
        <w:t>осы Кодекстің</w:t>
      </w:r>
      <w:r>
        <w:rPr>
          <w:rStyle w:val="s0"/>
        </w:rPr>
        <w:t xml:space="preserve"> </w:t>
      </w:r>
      <w:hyperlink r:id="rId4421" w:anchor="sub_id=135010101" w:history="1">
        <w:r>
          <w:rPr>
            <w:rStyle w:val="a3"/>
          </w:rPr>
          <w:t>135-1-бабы 1-тармағының 1), 2) және 3) тармақшаларында</w:t>
        </w:r>
      </w:hyperlink>
      <w:r>
        <w:rPr>
          <w:rStyle w:val="s0"/>
        </w:rPr>
        <w:t xml:space="preserve"> </w:t>
      </w:r>
      <w:r>
        <w:rPr>
          <w:rStyle w:val="s0"/>
        </w:rPr>
        <w:t>ай</w:t>
      </w:r>
      <w:r>
        <w:rPr>
          <w:rStyle w:val="s0"/>
        </w:rPr>
        <w:t>қындалған</w:t>
      </w:r>
      <w:r>
        <w:rPr>
          <w:rStyle w:val="s0"/>
        </w:rPr>
        <w:t xml:space="preserve"> дербес білім беру ұйымдарына;</w:t>
      </w:r>
    </w:p>
    <w:p w:rsidR="00000000" w:rsidRDefault="009B1855">
      <w:pPr>
        <w:ind w:firstLine="400"/>
        <w:jc w:val="both"/>
      </w:pPr>
      <w:r>
        <w:rPr>
          <w:rStyle w:val="s0"/>
        </w:rPr>
        <w:t>осы Кодекстің</w:t>
      </w:r>
      <w:r>
        <w:rPr>
          <w:rStyle w:val="s0"/>
        </w:rPr>
        <w:t xml:space="preserve"> </w:t>
      </w:r>
      <w:hyperlink r:id="rId4422" w:anchor="sub_id=135010104" w:history="1">
        <w:r>
          <w:rPr>
            <w:rStyle w:val="a3"/>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w:t>
      </w:r>
      <w:r>
        <w:rPr>
          <w:rStyle w:val="s0"/>
        </w:rPr>
        <w:t>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9B1855">
      <w:pPr>
        <w:jc w:val="both"/>
      </w:pPr>
      <w:r>
        <w:rPr>
          <w:rStyle w:val="s3"/>
        </w:rPr>
        <w:t>2015.21.07. № 337-V ҚР</w:t>
      </w:r>
      <w:r>
        <w:rPr>
          <w:rStyle w:val="s3"/>
        </w:rPr>
        <w:t xml:space="preserve"> </w:t>
      </w:r>
      <w:hyperlink r:id="rId4423" w:anchor="sub_id=192" w:history="1">
        <w:r>
          <w:rPr>
            <w:rStyle w:val="a3"/>
            <w:i/>
            <w:iCs/>
          </w:rPr>
          <w:t>Заңымен</w:t>
        </w:r>
      </w:hyperlink>
      <w:r>
        <w:rPr>
          <w:rStyle w:val="s3"/>
        </w:rPr>
        <w:t xml:space="preserve"> </w:t>
      </w:r>
      <w:r>
        <w:rPr>
          <w:rStyle w:val="s3"/>
        </w:rPr>
        <w:t>4)</w:t>
      </w:r>
      <w:r>
        <w:rPr>
          <w:rStyle w:val="s3"/>
        </w:rPr>
        <w:t xml:space="preserve"> тармақшамен толықтырылды (2016 ж. 1 қаңтардан бастап қолданысқа енгізілді)</w:t>
      </w:r>
    </w:p>
    <w:p w:rsidR="00000000" w:rsidRDefault="009B1855">
      <w:pPr>
        <w:ind w:firstLine="400"/>
        <w:jc w:val="both"/>
      </w:pPr>
      <w:r>
        <w:rPr>
          <w:rStyle w:val="s0"/>
        </w:rPr>
        <w:t>4) бейрезидент заңды тұлғаның осы Кодекстің</w:t>
      </w:r>
      <w:r>
        <w:rPr>
          <w:rStyle w:val="s0"/>
        </w:rPr>
        <w:t xml:space="preserve"> </w:t>
      </w:r>
      <w:hyperlink r:id="rId4424" w:anchor="sub_id=135010102" w:history="1">
        <w:r>
          <w:rPr>
            <w:rStyle w:val="a3"/>
          </w:rPr>
          <w:t>135-1-бабы 1-тармағының 2), 3), 4) және 5) тармақш</w:t>
        </w:r>
        <w:r>
          <w:rPr>
            <w:rStyle w:val="a3"/>
          </w:rPr>
          <w:t>аларында</w:t>
        </w:r>
      </w:hyperlink>
      <w:r>
        <w:rPr>
          <w:rStyle w:val="s0"/>
        </w:rPr>
        <w:t xml:space="preserve"> </w:t>
      </w:r>
      <w:r>
        <w:rPr>
          <w:rStyle w:val="s0"/>
        </w:rPr>
        <w:t>айқындалған дербес білім беру ұйымдары төлейтін роялти түріндегі кірістері бейрезиденттің Қазақстан Республикасындағы көздерден түсетін кірісі болып табылмайды.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w:t>
      </w:r>
      <w:r>
        <w:rPr>
          <w:rStyle w:val="s1"/>
        </w:rPr>
        <w:t>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4425"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4426" w:anchor="sub_id=1930000" w:history="1">
        <w:r>
          <w:rPr>
            <w:rStyle w:val="a3"/>
            <w:i/>
            <w:iCs/>
          </w:rPr>
          <w:t>бұр.ред.қара</w:t>
        </w:r>
      </w:hyperlink>
      <w:r>
        <w:rPr>
          <w:rStyle w:val="s3"/>
        </w:rPr>
        <w:t>)</w:t>
      </w:r>
    </w:p>
    <w:p w:rsidR="00000000" w:rsidRDefault="009B1855">
      <w:pPr>
        <w:ind w:left="1200" w:hanging="800"/>
        <w:jc w:val="both"/>
      </w:pPr>
      <w:r>
        <w:rPr>
          <w:rStyle w:val="s1"/>
        </w:rPr>
        <w:t>193-бап. Төлем көзінен корпоративтік табыс салығын есептеу мен ұстау тәртібі</w:t>
      </w:r>
    </w:p>
    <w:p w:rsidR="00000000" w:rsidRDefault="009B1855">
      <w:pPr>
        <w:jc w:val="both"/>
      </w:pPr>
      <w:r>
        <w:rPr>
          <w:rStyle w:val="s3"/>
        </w:rPr>
        <w:t>2009.16.11. № 200-ІV ҚР</w:t>
      </w:r>
      <w:r>
        <w:rPr>
          <w:rStyle w:val="s3"/>
        </w:rPr>
        <w:t xml:space="preserve"> </w:t>
      </w:r>
      <w:hyperlink r:id="rId4427" w:anchor="sub_id=374"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428" w:anchor="sub_id=1930100" w:history="1">
        <w:r>
          <w:rPr>
            <w:rStyle w:val="a3"/>
            <w:i/>
            <w:iCs/>
          </w:rPr>
          <w:t>ред</w:t>
        </w:r>
      </w:hyperlink>
      <w:r>
        <w:rPr>
          <w:rStyle w:val="s3"/>
        </w:rPr>
        <w:t>.қара); 2011.21.07. № 467-ІV ҚР</w:t>
      </w:r>
      <w:r>
        <w:rPr>
          <w:rStyle w:val="s3"/>
        </w:rPr>
        <w:t xml:space="preserve"> </w:t>
      </w:r>
      <w:hyperlink r:id="rId4429" w:anchor="sub_id=3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430" w:anchor="sub_id=1930100" w:history="1">
        <w:r>
          <w:rPr>
            <w:rStyle w:val="a3"/>
            <w:i/>
            <w:iCs/>
          </w:rPr>
          <w:t>бұр.ред.қара</w:t>
        </w:r>
      </w:hyperlink>
      <w:r>
        <w:rPr>
          <w:rStyle w:val="s3"/>
        </w:rPr>
        <w:t>)</w:t>
      </w:r>
    </w:p>
    <w:p w:rsidR="00000000" w:rsidRDefault="009B1855">
      <w:pPr>
        <w:ind w:firstLine="400"/>
        <w:jc w:val="both"/>
      </w:pPr>
      <w:r>
        <w:rPr>
          <w:rStyle w:val="s0"/>
        </w:rPr>
        <w:t>1. Қызметiн тұрақты ме</w:t>
      </w:r>
      <w:r>
        <w:rPr>
          <w:rStyle w:val="s0"/>
        </w:rPr>
        <w:t>кеме құрмай жүзеге асыратын бейрезидент заңды тұлғаның осы Кодекстiң</w:t>
      </w:r>
      <w:r>
        <w:rPr>
          <w:rStyle w:val="s0"/>
        </w:rPr>
        <w:t xml:space="preserve"> </w:t>
      </w:r>
      <w:hyperlink r:id="rId4431"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w:t>
      </w:r>
      <w:r>
        <w:rPr>
          <w:rStyle w:val="s0"/>
        </w:rPr>
        <w:t>ығы салынады.</w:t>
      </w:r>
    </w:p>
    <w:p w:rsidR="00000000" w:rsidRDefault="009B1855">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4432" w:anchor="sub_id=1920000" w:history="1">
        <w:r>
          <w:rPr>
            <w:rStyle w:val="a3"/>
          </w:rPr>
          <w:t>192-бабында</w:t>
        </w:r>
      </w:hyperlink>
      <w:r>
        <w:rPr>
          <w:rStyle w:val="s0"/>
        </w:rPr>
        <w:t xml:space="preserve"> </w:t>
      </w:r>
      <w:r>
        <w:rPr>
          <w:rStyle w:val="s0"/>
        </w:rPr>
        <w:t>көрсетiлген, төлем көзiнен салық салынатын таб</w:t>
      </w:r>
      <w:r>
        <w:rPr>
          <w:rStyle w:val="s0"/>
        </w:rPr>
        <w:t>ыстардың сомасына осы Кодекстiң</w:t>
      </w:r>
      <w:r>
        <w:rPr>
          <w:rStyle w:val="s0"/>
        </w:rPr>
        <w:t xml:space="preserve"> </w:t>
      </w:r>
      <w:hyperlink r:id="rId4433"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9B1855">
      <w:pPr>
        <w:ind w:firstLine="400"/>
        <w:jc w:val="both"/>
      </w:pPr>
      <w:r>
        <w:rPr>
          <w:rStyle w:val="s0"/>
        </w:rPr>
        <w:t>Төлем көзінен салық салынатын табыстар бойынша корпоративтік табыстар сал</w:t>
      </w:r>
      <w:r>
        <w:rPr>
          <w:rStyle w:val="s0"/>
        </w:rPr>
        <w:t>ығын есептеу мен ұстауды салық агенті:</w:t>
      </w:r>
    </w:p>
    <w:p w:rsidR="00000000" w:rsidRDefault="009B1855">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9B1855">
      <w:pPr>
        <w:ind w:firstLine="400"/>
        <w:jc w:val="both"/>
      </w:pPr>
      <w:r>
        <w:rPr>
          <w:rStyle w:val="s0"/>
        </w:rPr>
        <w:t>2) шегерімге жатқызылған, есептелген және төленбеген табыстар бойынша - корпоративтік табыс салығы бойынша д</w:t>
      </w:r>
      <w:r>
        <w:rPr>
          <w:rStyle w:val="s0"/>
        </w:rPr>
        <w:t>екларацияны табыс ету үшін осы Кодекстің</w:t>
      </w:r>
      <w:r>
        <w:rPr>
          <w:rStyle w:val="s0"/>
        </w:rPr>
        <w:t xml:space="preserve"> </w:t>
      </w:r>
      <w:hyperlink r:id="rId4434"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9B1855">
      <w:pPr>
        <w:jc w:val="both"/>
      </w:pPr>
      <w:r>
        <w:rPr>
          <w:rStyle w:val="s3"/>
        </w:rPr>
        <w:t>2011.21.07. № 467-ІV ҚР</w:t>
      </w:r>
      <w:r>
        <w:rPr>
          <w:rStyle w:val="s3"/>
        </w:rPr>
        <w:t xml:space="preserve"> </w:t>
      </w:r>
      <w:hyperlink r:id="rId4435" w:anchor="sub_id=365"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9B1855">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436" w:anchor="sub_id=870000" w:history="1">
        <w:r>
          <w:rPr>
            <w:rStyle w:val="a3"/>
          </w:rPr>
          <w:t>87-бабына</w:t>
        </w:r>
      </w:hyperlink>
      <w:r>
        <w:rPr>
          <w:rStyle w:val="s0"/>
        </w:rPr>
        <w:t xml:space="preserve"> </w:t>
      </w:r>
      <w:r>
        <w:rPr>
          <w:rStyle w:val="s0"/>
        </w:rPr>
        <w:t>сәйкес айқындалады.</w:t>
      </w:r>
    </w:p>
    <w:p w:rsidR="00000000" w:rsidRDefault="009B1855">
      <w:pPr>
        <w:jc w:val="both"/>
      </w:pPr>
      <w:r>
        <w:rPr>
          <w:rStyle w:val="s3"/>
        </w:rPr>
        <w:t>2011.21.07. № 467-ІV ҚР</w:t>
      </w:r>
      <w:r>
        <w:rPr>
          <w:rStyle w:val="s3"/>
        </w:rPr>
        <w:t xml:space="preserve"> </w:t>
      </w:r>
      <w:hyperlink r:id="rId4437" w:anchor="sub_id=365" w:history="1">
        <w:r>
          <w:rPr>
            <w:rStyle w:val="a3"/>
            <w:i/>
            <w:iCs/>
          </w:rPr>
          <w:t>Заңымен</w:t>
        </w:r>
      </w:hyperlink>
      <w:r>
        <w:rPr>
          <w:rStyle w:val="s3"/>
        </w:rPr>
        <w:t xml:space="preserve"> </w:t>
      </w:r>
      <w:r>
        <w:rPr>
          <w:rStyle w:val="s3"/>
        </w:rPr>
        <w:t>2-тармақ жаңа редакцияда (2012 жылғы 1 қаңтардан</w:t>
      </w:r>
      <w:r>
        <w:rPr>
          <w:rStyle w:val="s3"/>
        </w:rPr>
        <w:t xml:space="preserve"> бастап қолданысқа енгізілді) (</w:t>
      </w:r>
      <w:hyperlink r:id="rId4438" w:anchor="sub_id=1930200" w:history="1">
        <w:r>
          <w:rPr>
            <w:rStyle w:val="a3"/>
            <w:i/>
            <w:iCs/>
          </w:rPr>
          <w:t>бұр.ред.қара</w:t>
        </w:r>
      </w:hyperlink>
      <w:r>
        <w:rPr>
          <w:rStyle w:val="s3"/>
        </w:rPr>
        <w:t>)</w:t>
      </w:r>
    </w:p>
    <w:p w:rsidR="00000000" w:rsidRDefault="009B1855">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w:t>
      </w:r>
      <w:r>
        <w:rPr>
          <w:rStyle w:val="s0"/>
        </w:rPr>
        <w:t>тан, салық агентi ұстайды.</w:t>
      </w:r>
    </w:p>
    <w:p w:rsidR="00000000" w:rsidRDefault="009B1855">
      <w:pPr>
        <w:jc w:val="both"/>
      </w:pPr>
      <w:r>
        <w:rPr>
          <w:rStyle w:val="s3"/>
        </w:rPr>
        <w:t>2009.16.11. № 200-ІV ҚР</w:t>
      </w:r>
      <w:r>
        <w:rPr>
          <w:rStyle w:val="s3"/>
        </w:rPr>
        <w:t xml:space="preserve"> </w:t>
      </w:r>
      <w:hyperlink r:id="rId4439" w:anchor="sub_id=374" w:history="1">
        <w:r>
          <w:rPr>
            <w:rStyle w:val="a3"/>
            <w:i/>
            <w:iCs/>
          </w:rPr>
          <w:t>Заңымен</w:t>
        </w:r>
      </w:hyperlink>
      <w:r>
        <w:rPr>
          <w:rStyle w:val="s3"/>
        </w:rPr>
        <w:t xml:space="preserve"> </w:t>
      </w:r>
      <w:r>
        <w:rPr>
          <w:rStyle w:val="s3"/>
        </w:rPr>
        <w:t>(2010 ж. 1 қаңтардан бастап қолданысқа енгiзiлді) (бұр.</w:t>
      </w:r>
      <w:hyperlink r:id="rId4440" w:anchor="sub_id=1930300" w:history="1">
        <w:r>
          <w:rPr>
            <w:rStyle w:val="a3"/>
            <w:i/>
            <w:iCs/>
          </w:rPr>
          <w:t>ред</w:t>
        </w:r>
      </w:hyperlink>
      <w:r>
        <w:rPr>
          <w:rStyle w:val="s3"/>
        </w:rPr>
        <w:t>.қара); 2011.21.07. № 467-ІV ҚР</w:t>
      </w:r>
      <w:r>
        <w:rPr>
          <w:rStyle w:val="s3"/>
        </w:rPr>
        <w:t xml:space="preserve"> </w:t>
      </w:r>
      <w:hyperlink r:id="rId4441"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442" w:anchor="sub_id=1930300" w:history="1">
        <w:r>
          <w:rPr>
            <w:rStyle w:val="a3"/>
            <w:i/>
            <w:iCs/>
          </w:rPr>
          <w:t>бұр.ред.қара</w:t>
        </w:r>
      </w:hyperlink>
      <w:r>
        <w:rPr>
          <w:rStyle w:val="s3"/>
        </w:rPr>
        <w:t>) 3-тармақ өзгертілді</w:t>
      </w:r>
    </w:p>
    <w:p w:rsidR="00000000" w:rsidRDefault="009B1855">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w:t>
      </w:r>
      <w:r>
        <w:rPr>
          <w:rStyle w:val="s0"/>
        </w:rPr>
        <w:t>лғаларға:</w:t>
      </w:r>
    </w:p>
    <w:p w:rsidR="00000000" w:rsidRDefault="009B1855">
      <w:pPr>
        <w:ind w:firstLine="400"/>
        <w:jc w:val="both"/>
      </w:pPr>
      <w:r>
        <w:rPr>
          <w:rStyle w:val="s0"/>
        </w:rPr>
        <w:t>1) дара кәсіпкерге;</w:t>
      </w:r>
    </w:p>
    <w:p w:rsidR="00000000" w:rsidRDefault="009B1855">
      <w:pPr>
        <w:jc w:val="both"/>
      </w:pPr>
      <w:r>
        <w:rPr>
          <w:rStyle w:val="s3"/>
        </w:rPr>
        <w:t>2011.21.07. № 467-ІV ҚР</w:t>
      </w:r>
      <w:r>
        <w:rPr>
          <w:rStyle w:val="s3"/>
        </w:rPr>
        <w:t xml:space="preserve"> </w:t>
      </w:r>
      <w:hyperlink r:id="rId4443"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44" w:anchor="sub_id=1930302" w:history="1">
        <w:r>
          <w:rPr>
            <w:rStyle w:val="a3"/>
            <w:i/>
            <w:iCs/>
          </w:rPr>
          <w:t>бұр.ред.қара</w:t>
        </w:r>
      </w:hyperlink>
      <w:r>
        <w:rPr>
          <w:rStyle w:val="s3"/>
        </w:rPr>
        <w:t>)</w:t>
      </w:r>
    </w:p>
    <w:p w:rsidR="00000000" w:rsidRDefault="009B1855">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4445" w:anchor="sub_id=1910400" w:history="1">
        <w:r>
          <w:rPr>
            <w:rStyle w:val="a3"/>
          </w:rPr>
          <w:t>191</w:t>
        </w:r>
        <w:r>
          <w:rPr>
            <w:rStyle w:val="a3"/>
          </w:rPr>
          <w:t>-бабының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9B1855">
      <w:pPr>
        <w:jc w:val="both"/>
      </w:pPr>
      <w:r>
        <w:rPr>
          <w:rStyle w:val="s3"/>
        </w:rPr>
        <w:t>2009.16.11. № 200-ІV ҚР</w:t>
      </w:r>
      <w:r>
        <w:rPr>
          <w:rStyle w:val="s3"/>
        </w:rPr>
        <w:t xml:space="preserve"> </w:t>
      </w:r>
      <w:hyperlink r:id="rId4446"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447" w:anchor="sub_id=1930303" w:history="1">
        <w:r>
          <w:rPr>
            <w:rStyle w:val="a3"/>
            <w:i/>
            <w:iCs/>
          </w:rPr>
          <w:t>ред</w:t>
        </w:r>
      </w:hyperlink>
      <w:r>
        <w:rPr>
          <w:rStyle w:val="s3"/>
        </w:rPr>
        <w:t>.қара)</w:t>
      </w:r>
    </w:p>
    <w:p w:rsidR="00000000" w:rsidRDefault="009B1855">
      <w:pPr>
        <w:ind w:firstLine="400"/>
        <w:jc w:val="both"/>
      </w:pPr>
      <w:r>
        <w:rPr>
          <w:rStyle w:val="s0"/>
        </w:rPr>
        <w:t>3) заңды тұлғаға, оның iшiнде Қазақстан Республикасында қ</w:t>
      </w:r>
      <w:r>
        <w:rPr>
          <w:rStyle w:val="s0"/>
        </w:rPr>
        <w:t>ызметiн тұрақты мекеме арқылы жүзеге асыратын бейрезидентке жүктеледi.</w:t>
      </w:r>
    </w:p>
    <w:p w:rsidR="00000000" w:rsidRDefault="009B1855">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w:t>
      </w:r>
      <w:r>
        <w:rPr>
          <w:rStyle w:val="s0"/>
        </w:rPr>
        <w:t>н бастап салық агентi болып танылады;</w:t>
      </w:r>
    </w:p>
    <w:p w:rsidR="00000000" w:rsidRDefault="009B1855">
      <w:pPr>
        <w:jc w:val="both"/>
      </w:pPr>
      <w:r>
        <w:rPr>
          <w:rStyle w:val="s3"/>
        </w:rPr>
        <w:t>2011.21.07. № 467-ІV ҚР</w:t>
      </w:r>
      <w:r>
        <w:rPr>
          <w:rStyle w:val="s3"/>
        </w:rPr>
        <w:t xml:space="preserve"> </w:t>
      </w:r>
      <w:hyperlink r:id="rId4448" w:anchor="sub_id=365"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449" w:anchor="sub_id=1930304" w:history="1">
        <w:r>
          <w:rPr>
            <w:rStyle w:val="a3"/>
            <w:i/>
            <w:iCs/>
          </w:rPr>
          <w:t>бұр.ред.қара</w:t>
        </w:r>
      </w:hyperlink>
      <w:r>
        <w:rPr>
          <w:rStyle w:val="s3"/>
        </w:rPr>
        <w:t>)</w:t>
      </w:r>
    </w:p>
    <w:p w:rsidR="00000000" w:rsidRDefault="009B1855">
      <w:pPr>
        <w:ind w:firstLine="400"/>
        <w:jc w:val="both"/>
      </w:pPr>
      <w:r>
        <w:rPr>
          <w:rStyle w:val="s0"/>
        </w:rPr>
        <w:t>4) депозитарлық қолхаттардың базалық активінің эмитент резидентіне;</w:t>
      </w:r>
    </w:p>
    <w:p w:rsidR="00000000" w:rsidRDefault="009B1855">
      <w:pPr>
        <w:jc w:val="both"/>
      </w:pPr>
      <w:r>
        <w:rPr>
          <w:rStyle w:val="s3"/>
        </w:rPr>
        <w:t>2011.21.07. № 467-ІV ҚР</w:t>
      </w:r>
      <w:r>
        <w:rPr>
          <w:rStyle w:val="s3"/>
        </w:rPr>
        <w:t xml:space="preserve"> </w:t>
      </w:r>
      <w:hyperlink r:id="rId4450" w:anchor="sub_id=365" w:history="1">
        <w:r>
          <w:rPr>
            <w:rStyle w:val="a3"/>
            <w:i/>
            <w:iCs/>
          </w:rPr>
          <w:t>Заңымен</w:t>
        </w:r>
      </w:hyperlink>
      <w:r>
        <w:rPr>
          <w:rStyle w:val="s3"/>
        </w:rPr>
        <w:t xml:space="preserve"> </w:t>
      </w:r>
      <w:r>
        <w:rPr>
          <w:rStyle w:val="s3"/>
        </w:rPr>
        <w:t>5) т</w:t>
      </w:r>
      <w:r>
        <w:rPr>
          <w:rStyle w:val="s3"/>
        </w:rPr>
        <w:t>армақшамен толықтырылды (2012 жылғы 1 қаңтардан бастап қолданысқа енгізілді)</w:t>
      </w:r>
    </w:p>
    <w:p w:rsidR="00000000" w:rsidRDefault="009B1855">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4451"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9B1855">
      <w:pPr>
        <w:jc w:val="both"/>
      </w:pPr>
      <w:r>
        <w:rPr>
          <w:rStyle w:val="s3"/>
        </w:rPr>
        <w:t>2011.21.07. № 467-ІV ҚР</w:t>
      </w:r>
      <w:r>
        <w:rPr>
          <w:rStyle w:val="s3"/>
        </w:rPr>
        <w:t xml:space="preserve"> </w:t>
      </w:r>
      <w:hyperlink r:id="rId4452" w:anchor="sub_id=365"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9B1855">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он</w:t>
      </w:r>
      <w:r>
        <w:rPr>
          <w:rStyle w:val="s0"/>
        </w:rPr>
        <w:t>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9B1855">
      <w:pPr>
        <w:jc w:val="both"/>
      </w:pPr>
      <w:r>
        <w:rPr>
          <w:rStyle w:val="s3"/>
        </w:rPr>
        <w:t>2011.21.07. № 467-ІV ҚР</w:t>
      </w:r>
      <w:r>
        <w:rPr>
          <w:rStyle w:val="s3"/>
        </w:rPr>
        <w:t xml:space="preserve"> </w:t>
      </w:r>
      <w:hyperlink r:id="rId4453" w:anchor="sub_id=365" w:history="1">
        <w:r>
          <w:rPr>
            <w:rStyle w:val="a3"/>
            <w:i/>
            <w:iCs/>
          </w:rPr>
          <w:t>Заңыме</w:t>
        </w:r>
        <w:r>
          <w:rPr>
            <w:rStyle w:val="a3"/>
            <w:i/>
            <w:iCs/>
          </w:rPr>
          <w:t>н</w:t>
        </w:r>
      </w:hyperlink>
      <w:r>
        <w:rPr>
          <w:rStyle w:val="s3"/>
        </w:rPr>
        <w:t xml:space="preserve"> </w:t>
      </w:r>
      <w:r>
        <w:rPr>
          <w:rStyle w:val="s3"/>
        </w:rPr>
        <w:t>(2012 жылғы 1 қаңтардан бастап қолданысқа енгізілді) (</w:t>
      </w:r>
      <w:hyperlink r:id="rId4454" w:anchor="sub_id=1930400" w:history="1">
        <w:r>
          <w:rPr>
            <w:rStyle w:val="a3"/>
            <w:i/>
            <w:iCs/>
          </w:rPr>
          <w:t>бұр.ред.қара</w:t>
        </w:r>
      </w:hyperlink>
      <w:r>
        <w:rPr>
          <w:rStyle w:val="s3"/>
        </w:rPr>
        <w:t>); 2016.30.11. № 26-VІ ҚР</w:t>
      </w:r>
      <w:r>
        <w:rPr>
          <w:rStyle w:val="s3"/>
        </w:rPr>
        <w:t xml:space="preserve"> </w:t>
      </w:r>
      <w:hyperlink r:id="rId4455"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456" w:anchor="sub_id=1930400" w:history="1">
        <w:r>
          <w:rPr>
            <w:rStyle w:val="a3"/>
            <w:i/>
            <w:iCs/>
          </w:rPr>
          <w:t>бұр.ред.қара</w:t>
        </w:r>
      </w:hyperlink>
      <w:r>
        <w:rPr>
          <w:rStyle w:val="s3"/>
        </w:rPr>
        <w:t>) 4-тармақ өзгертілді</w:t>
      </w:r>
    </w:p>
    <w:p w:rsidR="00000000" w:rsidRDefault="009B1855">
      <w:pPr>
        <w:ind w:firstLine="400"/>
        <w:jc w:val="both"/>
      </w:pPr>
      <w:r>
        <w:rPr>
          <w:rStyle w:val="s0"/>
        </w:rPr>
        <w:t>4. Қолма-қол және (немесе) қолма-қол емес түрде ақшаны, бағалы қағаздарды</w:t>
      </w:r>
      <w:r>
        <w:rPr>
          <w:rStyle w:val="s0"/>
        </w:rPr>
        <w:t>,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w:t>
      </w:r>
      <w:r>
        <w:rPr>
          <w:rStyle w:val="s0"/>
        </w:rPr>
        <w:t xml:space="preserve"> жатқызу табысты төлеу деп түсініледі.</w:t>
      </w:r>
    </w:p>
    <w:p w:rsidR="00000000" w:rsidRDefault="009B1855">
      <w:pPr>
        <w:ind w:firstLine="400"/>
        <w:jc w:val="both"/>
      </w:pPr>
      <w:r>
        <w:rPr>
          <w:rStyle w:val="s0"/>
        </w:rPr>
        <w:t>Осы бөлімнің мақсатында салық салу объектілерін осы Кодекске және Қазақстан Республикасының трансферттік баға белгілеу туралы заңнамасына сәйкес түзету кезінде пайда болатын дивидендтерге салық салу кезінде кірісті тө</w:t>
      </w:r>
      <w:r>
        <w:rPr>
          <w:rStyle w:val="s0"/>
        </w:rPr>
        <w:t>леу деп осы Кодекстің</w:t>
      </w:r>
      <w:r>
        <w:rPr>
          <w:rStyle w:val="s0"/>
        </w:rPr>
        <w:t xml:space="preserve"> </w:t>
      </w:r>
      <w:hyperlink r:id="rId4457" w:anchor="sub_id=120114" w:history="1">
        <w:r>
          <w:rPr>
            <w:rStyle w:val="a3"/>
          </w:rPr>
          <w:t>12-бабы 1-тармағының 14) тармақшасына</w:t>
        </w:r>
      </w:hyperlink>
      <w:r>
        <w:rPr>
          <w:rStyle w:val="s0"/>
        </w:rPr>
        <w:t xml:space="preserve"> </w:t>
      </w:r>
      <w:r>
        <w:rPr>
          <w:rStyle w:val="s0"/>
        </w:rPr>
        <w:t>сәйкес кірісті айқындау түсініледі. Бұл ретте корпоративтік табыс салығы бойынша декларацияны табыс ету үшін осы</w:t>
      </w:r>
      <w:r>
        <w:rPr>
          <w:rStyle w:val="s0"/>
        </w:rPr>
        <w:t xml:space="preserve"> Кодекстің</w:t>
      </w:r>
      <w:r>
        <w:rPr>
          <w:rStyle w:val="s0"/>
        </w:rPr>
        <w:t xml:space="preserve"> </w:t>
      </w:r>
      <w:hyperlink r:id="rId4458" w:anchor="sub_id=1490000" w:history="1">
        <w:r>
          <w:rPr>
            <w:rStyle w:val="a3"/>
          </w:rPr>
          <w:t>149-бабының 1-тармағында</w:t>
        </w:r>
      </w:hyperlink>
      <w:r>
        <w:rPr>
          <w:rStyle w:val="s0"/>
        </w:rPr>
        <w:t xml:space="preserve"> белгіленген мерзім к</w:t>
      </w:r>
      <w:r>
        <w:rPr>
          <w:rStyle w:val="s0"/>
        </w:rPr>
        <w:t>ірісті төлеу күні болып табылады.</w:t>
      </w:r>
    </w:p>
    <w:p w:rsidR="00000000" w:rsidRDefault="009B1855">
      <w:pPr>
        <w:jc w:val="both"/>
      </w:pPr>
      <w:r>
        <w:rPr>
          <w:rStyle w:val="s3"/>
        </w:rPr>
        <w:t>2011.21.07. № 467-ІV ҚР</w:t>
      </w:r>
      <w:r>
        <w:rPr>
          <w:rStyle w:val="s3"/>
        </w:rPr>
        <w:t xml:space="preserve"> </w:t>
      </w:r>
      <w:hyperlink r:id="rId4459" w:anchor="sub_id=365"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9B1855">
      <w:pPr>
        <w:ind w:firstLine="400"/>
        <w:jc w:val="both"/>
      </w:pPr>
      <w:r>
        <w:rPr>
          <w:rStyle w:val="s0"/>
        </w:rPr>
        <w:t xml:space="preserve">4-1. Бейрезиденттермен жасалған келісімшарттарда Қазақстан Республикасының аумағында және одан тысқары жерлерде жұмыстардың, қызметтердің алуан </w:t>
      </w:r>
      <w:r>
        <w:rPr>
          <w:rStyle w:val="s0"/>
        </w:rPr>
        <w:t>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w:t>
      </w:r>
      <w:r>
        <w:rPr>
          <w:rStyle w:val="s0"/>
        </w:rPr>
        <w:t>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9B1855">
      <w:pPr>
        <w:ind w:firstLine="400"/>
        <w:jc w:val="both"/>
      </w:pPr>
      <w:r>
        <w:rPr>
          <w:rStyle w:val="s0"/>
        </w:rPr>
        <w:t>Бұл ретте жоғарыда көрсетілген келісімшарттар бой</w:t>
      </w:r>
      <w:r>
        <w:rPr>
          <w:rStyle w:val="s0"/>
        </w:rPr>
        <w:t>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9B1855">
      <w:pPr>
        <w:ind w:firstLine="400"/>
        <w:jc w:val="both"/>
      </w:pPr>
      <w:r>
        <w:rPr>
          <w:rStyle w:val="s0"/>
        </w:rPr>
        <w:t>Осы тармақтың ережелерін қолдану мақсатында бейрезидент Қазақстан Респ</w:t>
      </w:r>
      <w:r>
        <w:rPr>
          <w:rStyle w:val="s0"/>
        </w:rPr>
        <w:t>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w:t>
      </w:r>
      <w:r>
        <w:rPr>
          <w:rStyle w:val="s0"/>
        </w:rPr>
        <w:t>ірмелерін қызметтер алушыға табыс етуге міндетті.</w:t>
      </w:r>
    </w:p>
    <w:p w:rsidR="00000000" w:rsidRDefault="009B1855">
      <w:pPr>
        <w:ind w:firstLine="400"/>
        <w:jc w:val="both"/>
      </w:pPr>
      <w:r>
        <w:rPr>
          <w:rStyle w:val="s0"/>
        </w:rPr>
        <w:t>Осы 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w:t>
      </w:r>
      <w:r>
        <w:rPr>
          <w:rStyle w:val="s0"/>
        </w:rPr>
        <w:t xml:space="preserve">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9B1855">
      <w:pPr>
        <w:ind w:firstLine="400"/>
        <w:jc w:val="both"/>
      </w:pPr>
      <w:r>
        <w:rPr>
          <w:rStyle w:val="s0"/>
        </w:rPr>
        <w:t>5. Мыналар:</w:t>
      </w:r>
    </w:p>
    <w:p w:rsidR="00000000" w:rsidRDefault="009B1855">
      <w:pPr>
        <w:jc w:val="both"/>
      </w:pPr>
      <w:r>
        <w:rPr>
          <w:rStyle w:val="s3"/>
        </w:rPr>
        <w:t>2011.21.07. № 467-ІV ҚР</w:t>
      </w:r>
      <w:r>
        <w:rPr>
          <w:rStyle w:val="s3"/>
        </w:rPr>
        <w:t xml:space="preserve"> </w:t>
      </w:r>
      <w:hyperlink r:id="rId4460" w:anchor="sub_id=365"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461" w:anchor="sub_id=1930501" w:history="1">
        <w:r>
          <w:rPr>
            <w:rStyle w:val="a3"/>
            <w:i/>
            <w:iCs/>
          </w:rPr>
          <w:t>бұр.ред.қара</w:t>
        </w:r>
      </w:hyperlink>
      <w:r>
        <w:rPr>
          <w:rStyle w:val="s3"/>
        </w:rPr>
        <w:t>); 2012.26.12. № 61</w:t>
      </w:r>
      <w:r>
        <w:rPr>
          <w:rStyle w:val="s3"/>
        </w:rPr>
        <w:t>-V ҚР</w:t>
      </w:r>
      <w:r>
        <w:rPr>
          <w:rStyle w:val="s3"/>
        </w:rPr>
        <w:t xml:space="preserve"> </w:t>
      </w:r>
      <w:hyperlink r:id="rId4462" w:anchor="sub_id=193"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4463" w:anchor="sub_id=1930501" w:history="1">
        <w:r>
          <w:rPr>
            <w:rStyle w:val="a3"/>
            <w:i/>
            <w:iCs/>
          </w:rPr>
          <w:t>бұр.ред.қара</w:t>
        </w:r>
      </w:hyperlink>
      <w:r>
        <w:rPr>
          <w:rStyle w:val="s3"/>
        </w:rPr>
        <w:t>)</w:t>
      </w:r>
    </w:p>
    <w:p w:rsidR="00000000" w:rsidRDefault="009B1855">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w:t>
      </w:r>
      <w:r>
        <w:rPr>
          <w:rStyle w:val="s0"/>
        </w:rPr>
        <w:t>нуға жатпайды.</w:t>
      </w:r>
    </w:p>
    <w:p w:rsidR="00000000" w:rsidRDefault="009B1855">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w:t>
      </w:r>
      <w:r>
        <w:rPr>
          <w:rStyle w:val="s0"/>
        </w:rPr>
        <w:t>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9B1855">
      <w:pPr>
        <w:ind w:firstLine="400"/>
        <w:jc w:val="both"/>
      </w:pPr>
      <w:r>
        <w:rPr>
          <w:rStyle w:val="s0"/>
        </w:rPr>
        <w:t>Егер тауарларды беруге арналған шарттың (келі</w:t>
      </w:r>
      <w:r>
        <w:rPr>
          <w:rStyle w:val="s0"/>
        </w:rPr>
        <w:t>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w:t>
      </w:r>
      <w:r>
        <w:rPr>
          <w:rStyle w:val="s0"/>
        </w:rPr>
        <w:t>ған</w:t>
      </w:r>
      <w:r>
        <w:rPr>
          <w:rStyle w:val="s0"/>
        </w:rPr>
        <w:t xml:space="preserve"> тауарлар бойынша құн осындай шығыстардың құны есепке алынбай айқындалады;</w:t>
      </w:r>
    </w:p>
    <w:p w:rsidR="00000000" w:rsidRDefault="009B1855">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w:t>
      </w:r>
      <w:r>
        <w:rPr>
          <w:rStyle w:val="s0"/>
        </w:rPr>
        <w:t>ніндегі қызметтер көрсетуден түсетін табыстар;</w:t>
      </w:r>
    </w:p>
    <w:p w:rsidR="00000000" w:rsidRDefault="009B1855">
      <w:pPr>
        <w:jc w:val="both"/>
      </w:pPr>
      <w:r>
        <w:rPr>
          <w:rStyle w:val="s3"/>
        </w:rPr>
        <w:t>2009.16.11. № 200-ІV ҚР</w:t>
      </w:r>
      <w:r>
        <w:rPr>
          <w:rStyle w:val="s3"/>
        </w:rPr>
        <w:t xml:space="preserve"> </w:t>
      </w:r>
      <w:hyperlink r:id="rId4464"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465" w:anchor="sub_id=1930503" w:history="1">
        <w:r>
          <w:rPr>
            <w:rStyle w:val="a3"/>
            <w:i/>
            <w:iCs/>
          </w:rPr>
          <w:t>ред</w:t>
        </w:r>
      </w:hyperlink>
      <w:r>
        <w:rPr>
          <w:rStyle w:val="s3"/>
        </w:rPr>
        <w:t>.қара); 2011.21.07. № 467-ІV ҚР</w:t>
      </w:r>
      <w:r>
        <w:rPr>
          <w:rStyle w:val="s3"/>
        </w:rPr>
        <w:t xml:space="preserve"> </w:t>
      </w:r>
      <w:hyperlink r:id="rId4466"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467" w:anchor="sub_id=1930503" w:history="1">
        <w:r>
          <w:rPr>
            <w:rStyle w:val="a3"/>
            <w:i/>
            <w:iCs/>
          </w:rPr>
          <w:t>бұр.ред.қара</w:t>
        </w:r>
      </w:hyperlink>
      <w:r>
        <w:rPr>
          <w:rStyle w:val="s3"/>
        </w:rPr>
        <w:t>); 2012.26.12. № 61-V ҚР</w:t>
      </w:r>
      <w:r>
        <w:rPr>
          <w:rStyle w:val="s3"/>
        </w:rPr>
        <w:t xml:space="preserve"> </w:t>
      </w:r>
      <w:hyperlink r:id="rId4468"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469" w:anchor="sub_id=1930503" w:history="1">
        <w:r>
          <w:rPr>
            <w:rStyle w:val="a3"/>
            <w:i/>
            <w:iCs/>
          </w:rPr>
          <w:t>бұр.ред.қара</w:t>
        </w:r>
      </w:hyperlink>
      <w:r>
        <w:rPr>
          <w:rStyle w:val="s3"/>
        </w:rPr>
        <w:t>) 3) тармақша өзгертілді; 2014.29.09. № 239-V ҚР</w:t>
      </w:r>
      <w:r>
        <w:rPr>
          <w:rStyle w:val="s3"/>
        </w:rPr>
        <w:t xml:space="preserve"> </w:t>
      </w:r>
      <w:hyperlink r:id="rId4470" w:anchor="sub_id=193" w:history="1">
        <w:r>
          <w:rPr>
            <w:rStyle w:val="a3"/>
            <w:i/>
            <w:iCs/>
          </w:rPr>
          <w:t>Заңымен</w:t>
        </w:r>
      </w:hyperlink>
      <w:r>
        <w:rPr>
          <w:rStyle w:val="s3"/>
        </w:rPr>
        <w:t xml:space="preserve"> </w:t>
      </w:r>
      <w:r>
        <w:rPr>
          <w:rStyle w:val="s3"/>
        </w:rPr>
        <w:t>3) тармақша жаңа реда</w:t>
      </w:r>
      <w:r>
        <w:rPr>
          <w:rStyle w:val="s3"/>
        </w:rPr>
        <w:t>кцияда (</w:t>
      </w:r>
      <w:hyperlink r:id="rId4471" w:anchor="sub_id=1930503" w:history="1">
        <w:r>
          <w:rPr>
            <w:rStyle w:val="a3"/>
            <w:i/>
            <w:iCs/>
          </w:rPr>
          <w:t>бұр.ред.қара</w:t>
        </w:r>
      </w:hyperlink>
      <w:r>
        <w:rPr>
          <w:rStyle w:val="s3"/>
        </w:rPr>
        <w:t>); 2014.28.11. № 257-V ҚР</w:t>
      </w:r>
      <w:r>
        <w:rPr>
          <w:rStyle w:val="s3"/>
        </w:rPr>
        <w:t xml:space="preserve"> </w:t>
      </w:r>
      <w:hyperlink r:id="rId4472" w:anchor="sub_id=193" w:history="1">
        <w:r>
          <w:rPr>
            <w:rStyle w:val="a3"/>
            <w:i/>
            <w:iCs/>
          </w:rPr>
          <w:t>Заңымен</w:t>
        </w:r>
      </w:hyperlink>
      <w:r>
        <w:rPr>
          <w:rStyle w:val="s3"/>
        </w:rPr>
        <w:t xml:space="preserve"> </w:t>
      </w:r>
      <w:r>
        <w:rPr>
          <w:rStyle w:val="s3"/>
        </w:rPr>
        <w:t>3) тармақша өзгертілді (2015 ж. 1 қа</w:t>
      </w:r>
      <w:r>
        <w:rPr>
          <w:rStyle w:val="s3"/>
        </w:rPr>
        <w:t>ңтардан</w:t>
      </w:r>
      <w:r>
        <w:rPr>
          <w:rStyle w:val="s3"/>
        </w:rPr>
        <w:t xml:space="preserve"> бастап қолданысқа енгізілді) (</w:t>
      </w:r>
      <w:hyperlink r:id="rId4473" w:anchor="sub_id=1930503" w:history="1">
        <w:r>
          <w:rPr>
            <w:rStyle w:val="a3"/>
            <w:i/>
            <w:iCs/>
          </w:rPr>
          <w:t>бұр.ред.қара</w:t>
        </w:r>
      </w:hyperlink>
      <w:r>
        <w:rPr>
          <w:rStyle w:val="s3"/>
        </w:rPr>
        <w:t>)</w:t>
      </w:r>
    </w:p>
    <w:p w:rsidR="00000000" w:rsidRDefault="009B1855">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w:t>
      </w:r>
      <w:r>
        <w:rPr>
          <w:rStyle w:val="s0"/>
        </w:rPr>
        <w:t>і қоспағанда, бiр мезгiлде мынадай:</w:t>
      </w:r>
    </w:p>
    <w:p w:rsidR="00000000" w:rsidRDefault="009B1855">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9B1855">
      <w:pPr>
        <w:ind w:firstLine="400"/>
        <w:jc w:val="both"/>
      </w:pPr>
      <w:r>
        <w:rPr>
          <w:rStyle w:val="s0"/>
        </w:rPr>
        <w:t>дивидендтер төлейтiн заңды тұлғаның дивидендтер төленетін кезең ішінде жер қойнауын пайд</w:t>
      </w:r>
      <w:r>
        <w:rPr>
          <w:rStyle w:val="s0"/>
        </w:rPr>
        <w:t>аланушы болып табылмауы;</w:t>
      </w:r>
    </w:p>
    <w:p w:rsidR="00000000" w:rsidRDefault="009B1855">
      <w:pPr>
        <w:ind w:firstLine="400"/>
        <w:jc w:val="both"/>
      </w:pPr>
      <w:r>
        <w:rPr>
          <w:rStyle w:val="s0"/>
        </w:rPr>
        <w:t xml:space="preserve">дивидендтер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w:t>
      </w:r>
      <w:r>
        <w:rPr>
          <w:rStyle w:val="s0"/>
        </w:rPr>
        <w:t>дивидендтер салық салынуға жатпайды.</w:t>
      </w:r>
    </w:p>
    <w:p w:rsidR="00000000" w:rsidRDefault="009B1855">
      <w:pPr>
        <w:ind w:firstLine="400"/>
        <w:jc w:val="both"/>
      </w:pPr>
      <w:r>
        <w:rPr>
          <w:rStyle w:val="s0"/>
        </w:rPr>
        <w:t>Осы тармақшаның ережелері резидент заңды тұлғадан:</w:t>
      </w:r>
    </w:p>
    <w:p w:rsidR="00000000" w:rsidRDefault="009B1855">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9B1855">
      <w:pPr>
        <w:ind w:firstLine="400"/>
        <w:jc w:val="both"/>
      </w:pPr>
      <w:r>
        <w:rPr>
          <w:rStyle w:val="s0"/>
        </w:rPr>
        <w:t>заңды тұлға өзінің құрылтайшылары, қа</w:t>
      </w:r>
      <w:r>
        <w:rPr>
          <w:rStyle w:val="s0"/>
        </w:rPr>
        <w:t>тысушылары арасында бөлетін таза кірістің бір бөлігі;</w:t>
      </w:r>
    </w:p>
    <w:p w:rsidR="00000000" w:rsidRDefault="009B1855">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w:t>
      </w:r>
      <w:r>
        <w:rPr>
          <w:rStyle w:val="s0"/>
        </w:rPr>
        <w:t xml:space="preserve">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w:t>
      </w:r>
      <w:r>
        <w:rPr>
          <w:rStyle w:val="s0"/>
        </w:rPr>
        <w:t>қолданылады</w:t>
      </w:r>
      <w:r>
        <w:rPr>
          <w:rStyle w:val="s0"/>
        </w:rPr>
        <w:t>.</w:t>
      </w:r>
    </w:p>
    <w:p w:rsidR="00000000" w:rsidRDefault="009B1855">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4474" w:anchor="sub_id=1970000" w:history="1">
        <w:r>
          <w:rPr>
            <w:rStyle w:val="a3"/>
          </w:rPr>
          <w:t>197-бабына</w:t>
        </w:r>
      </w:hyperlink>
      <w:r>
        <w:rPr>
          <w:rStyle w:val="s0"/>
        </w:rPr>
        <w:t xml:space="preserve"> </w:t>
      </w:r>
      <w:r>
        <w:rPr>
          <w:rStyle w:val="s0"/>
        </w:rPr>
        <w:t>сәйкес айқындалады.</w:t>
      </w:r>
    </w:p>
    <w:p w:rsidR="00000000" w:rsidRDefault="009B1855">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w:t>
      </w:r>
      <w:r>
        <w:rPr>
          <w:rStyle w:val="s0"/>
        </w:rPr>
        <w:t>йды.</w:t>
      </w:r>
    </w:p>
    <w:p w:rsidR="00000000" w:rsidRDefault="009B1855">
      <w:pPr>
        <w:ind w:firstLine="400"/>
        <w:jc w:val="both"/>
      </w:pPr>
      <w:r>
        <w:rPr>
          <w:rStyle w:val="s0"/>
        </w:rPr>
        <w:t>Осы тармақшаның ережелері осы Кодекстің</w:t>
      </w:r>
      <w:r>
        <w:rPr>
          <w:rStyle w:val="s0"/>
        </w:rPr>
        <w:t xml:space="preserve"> </w:t>
      </w:r>
      <w:hyperlink r:id="rId447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w:t>
      </w:r>
      <w:r>
        <w:rPr>
          <w:rStyle w:val="s0"/>
        </w:rPr>
        <w:t>дай азайту жүргізілген салық кезеңіне кіретін кезең үшін есепке жазылған жағдайда, мұндай дивидендтер бойынша қолданылмайды.</w:t>
      </w:r>
    </w:p>
    <w:p w:rsidR="00000000" w:rsidRDefault="009B1855">
      <w:pPr>
        <w:jc w:val="both"/>
      </w:pPr>
      <w:r>
        <w:rPr>
          <w:rStyle w:val="s3"/>
        </w:rPr>
        <w:t>2008.10.12 № 100-IV ҚР</w:t>
      </w:r>
      <w:r>
        <w:rPr>
          <w:rStyle w:val="s3"/>
        </w:rPr>
        <w:t xml:space="preserve"> </w:t>
      </w:r>
      <w:hyperlink r:id="rId4476" w:anchor="sub_id=710000" w:history="1">
        <w:r>
          <w:rPr>
            <w:rStyle w:val="a3"/>
            <w:i/>
            <w:iCs/>
          </w:rPr>
          <w:t>Заңына</w:t>
        </w:r>
      </w:hyperlink>
      <w:r>
        <w:rPr>
          <w:rStyle w:val="s3"/>
        </w:rPr>
        <w:t xml:space="preserve"> </w:t>
      </w:r>
      <w:r>
        <w:rPr>
          <w:rStyle w:val="s3"/>
        </w:rPr>
        <w:t xml:space="preserve">сәйкес 2016 ж. 1 </w:t>
      </w:r>
      <w:r>
        <w:rPr>
          <w:rStyle w:val="s3"/>
        </w:rPr>
        <w:t>қаңтардан</w:t>
      </w:r>
      <w:r>
        <w:rPr>
          <w:rStyle w:val="s3"/>
        </w:rPr>
        <w:t xml:space="preserve"> бастап 2017 ж. 31 желтоқсанды қоса алғандағы кезеңде 3-1) тармақшамен толықтырылды</w:t>
      </w:r>
    </w:p>
    <w:p w:rsidR="00000000" w:rsidRDefault="009B1855">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w:t>
      </w:r>
      <w:r>
        <w:rPr>
          <w:rStyle w:val="s0"/>
        </w:rPr>
        <w:t>ды тұлғалар бір мезгілде мынадай:</w:t>
      </w:r>
    </w:p>
    <w:p w:rsidR="00000000" w:rsidRDefault="009B1855">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9B1855">
      <w:pPr>
        <w:ind w:firstLine="400"/>
        <w:jc w:val="both"/>
      </w:pPr>
      <w:r>
        <w:rPr>
          <w:rStyle w:val="s0"/>
        </w:rPr>
        <w:t>дивидендтер төлейтін жер қойнауын пайдаланушы заңды тұлғаның дивидендтерді есепке жазу күн</w:t>
      </w:r>
      <w:r>
        <w:rPr>
          <w:rStyle w:val="s0"/>
        </w:rPr>
        <w:t>інің алдындағы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w:t>
      </w:r>
      <w:r>
        <w:rPr>
          <w:rStyle w:val="s0"/>
        </w:rPr>
        <w:t>ы.</w:t>
      </w:r>
    </w:p>
    <w:p w:rsidR="00000000" w:rsidRDefault="009B1855">
      <w:pPr>
        <w:ind w:firstLine="400"/>
        <w:jc w:val="both"/>
      </w:pPr>
      <w:r>
        <w:rPr>
          <w:rStyle w:val="s0"/>
        </w:rPr>
        <w:t>Осы тармақшаның ережелері резидент заңды тұлғадан:</w:t>
      </w:r>
    </w:p>
    <w:p w:rsidR="00000000" w:rsidRDefault="009B1855">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w:t>
      </w:r>
      <w:r>
        <w:rPr>
          <w:rStyle w:val="s0"/>
        </w:rPr>
        <w:t>беген пайданың 30 пайызынан аспайтын кіріс;</w:t>
      </w:r>
    </w:p>
    <w:p w:rsidR="00000000" w:rsidRDefault="009B1855">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9B185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w:t>
      </w:r>
      <w:r>
        <w:rPr>
          <w:rStyle w:val="s0"/>
        </w:rPr>
        <w:t>се құрылтайшылардың,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w:t>
      </w:r>
      <w:r>
        <w:rPr>
          <w:rStyle w:val="s0"/>
        </w:rPr>
        <w:t>есін алып қойған кезінде мүлікті бөлуден түсетін кіріс түрінде алынған дивидендтерге ғана қолданылады.</w:t>
      </w:r>
    </w:p>
    <w:p w:rsidR="00000000" w:rsidRDefault="009B1855">
      <w:pPr>
        <w:ind w:firstLine="400"/>
        <w:jc w:val="both"/>
      </w:pPr>
      <w:r>
        <w:rPr>
          <w:rStyle w:val="s0"/>
        </w:rPr>
        <w:t>Кейіннен қайта өңдеуге бағытталған минералдық шикізаттың көлемін айқындаған кезде:</w:t>
      </w:r>
    </w:p>
    <w:p w:rsidR="00000000" w:rsidRDefault="009B1855">
      <w:pPr>
        <w:ind w:firstLine="400"/>
        <w:jc w:val="both"/>
      </w:pPr>
      <w:r>
        <w:rPr>
          <w:rStyle w:val="s0"/>
        </w:rPr>
        <w:t>1) минералдық шикізатты бастапқы қайта өңдеуден кейінгі кез келген қай</w:t>
      </w:r>
      <w:r>
        <w:rPr>
          <w:rStyle w:val="s0"/>
        </w:rPr>
        <w:t>та өңдеу нәтижесінде алынған өнімді өндіруге тікелей бағытталған;</w:t>
      </w:r>
    </w:p>
    <w:p w:rsidR="00000000" w:rsidRDefault="009B1855">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ескеріледі.</w:t>
      </w:r>
    </w:p>
    <w:p w:rsidR="00000000" w:rsidRDefault="009B1855">
      <w:pPr>
        <w:ind w:firstLine="400"/>
        <w:jc w:val="both"/>
      </w:pPr>
      <w:r>
        <w:rPr>
          <w:rStyle w:val="s0"/>
        </w:rPr>
        <w:t>4) ашық пайлық инвестициялық қорлардың пайлары бойынша</w:t>
      </w:r>
      <w:r>
        <w:rPr>
          <w:rStyle w:val="s0"/>
        </w:rPr>
        <w:t>, оларды осы қордың басқарушы компаниясы құнын төлеп сатып алған кездегі табыстар;</w:t>
      </w:r>
    </w:p>
    <w:p w:rsidR="00000000" w:rsidRDefault="009B1855">
      <w:pPr>
        <w:ind w:firstLine="400"/>
        <w:jc w:val="both"/>
      </w:pPr>
      <w:r>
        <w:rPr>
          <w:rStyle w:val="s0"/>
        </w:rPr>
        <w:t xml:space="preserve">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w:t>
      </w:r>
      <w:r>
        <w:rPr>
          <w:rStyle w:val="s0"/>
        </w:rPr>
        <w:t>дивидендтер мен сыйақылар;</w:t>
      </w:r>
    </w:p>
    <w:p w:rsidR="00000000" w:rsidRDefault="009B1855">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9B1855">
      <w:pPr>
        <w:jc w:val="both"/>
      </w:pPr>
      <w:r>
        <w:rPr>
          <w:rStyle w:val="s3"/>
        </w:rPr>
        <w:t>2009.16.11. № 200-ІV ҚР</w:t>
      </w:r>
      <w:r>
        <w:rPr>
          <w:rStyle w:val="s3"/>
        </w:rPr>
        <w:t xml:space="preserve"> </w:t>
      </w:r>
      <w:hyperlink r:id="rId4477" w:anchor="sub_id=374" w:history="1">
        <w:r>
          <w:rPr>
            <w:rStyle w:val="a3"/>
            <w:i/>
            <w:iCs/>
          </w:rPr>
          <w:t>Заңымен</w:t>
        </w:r>
      </w:hyperlink>
      <w:r>
        <w:rPr>
          <w:rStyle w:val="s3"/>
        </w:rPr>
        <w:t xml:space="preserve"> </w:t>
      </w:r>
      <w:r>
        <w:rPr>
          <w:rStyle w:val="s3"/>
        </w:rPr>
        <w:t>7) тармақша өзгертілді (2010 ж. 1 қаңтардан бастап қолданысқа енгiзiлді) (бұр.</w:t>
      </w:r>
      <w:hyperlink r:id="rId4478" w:anchor="sub_id=1930507" w:history="1">
        <w:r>
          <w:rPr>
            <w:rStyle w:val="a3"/>
            <w:i/>
            <w:iCs/>
          </w:rPr>
          <w:t>ред</w:t>
        </w:r>
      </w:hyperlink>
      <w:r>
        <w:rPr>
          <w:rStyle w:val="s3"/>
        </w:rPr>
        <w:t>.қара)</w:t>
      </w:r>
      <w:r>
        <w:rPr>
          <w:rStyle w:val="s3"/>
        </w:rPr>
        <w:t>; 2011.21.07. № 467-ІV ҚР</w:t>
      </w:r>
      <w:r>
        <w:rPr>
          <w:rStyle w:val="s3"/>
        </w:rPr>
        <w:t xml:space="preserve"> </w:t>
      </w:r>
      <w:hyperlink r:id="rId4479" w:anchor="sub_id=365"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4480" w:anchor="sub_id=1930507" w:history="1">
        <w:r>
          <w:rPr>
            <w:rStyle w:val="a3"/>
            <w:i/>
            <w:iCs/>
          </w:rPr>
          <w:t>бұр.ред.қара</w:t>
        </w:r>
      </w:hyperlink>
      <w:r>
        <w:rPr>
          <w:rStyle w:val="s3"/>
        </w:rPr>
        <w:t>); 2012.26.12. № 61-V ҚР</w:t>
      </w:r>
      <w:r>
        <w:rPr>
          <w:rStyle w:val="s3"/>
        </w:rPr>
        <w:t xml:space="preserve"> </w:t>
      </w:r>
      <w:hyperlink r:id="rId4481" w:anchor="sub_id=193"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4482" w:anchor="sub_id=1930507" w:history="1">
        <w:r>
          <w:rPr>
            <w:rStyle w:val="a3"/>
            <w:i/>
            <w:iCs/>
          </w:rPr>
          <w:t>бұр.ред.қара</w:t>
        </w:r>
      </w:hyperlink>
      <w:r>
        <w:rPr>
          <w:rStyle w:val="s3"/>
        </w:rPr>
        <w:t>); 2014.29.09. № 239-V ҚР</w:t>
      </w:r>
      <w:r>
        <w:rPr>
          <w:rStyle w:val="s3"/>
        </w:rPr>
        <w:t xml:space="preserve"> </w:t>
      </w:r>
      <w:hyperlink r:id="rId4483" w:anchor="sub_id=193" w:history="1">
        <w:r>
          <w:rPr>
            <w:rStyle w:val="a3"/>
            <w:i/>
            <w:iCs/>
          </w:rPr>
          <w:t>Заңымен</w:t>
        </w:r>
      </w:hyperlink>
      <w:r>
        <w:rPr>
          <w:rStyle w:val="s3"/>
        </w:rPr>
        <w:t xml:space="preserve"> </w:t>
      </w:r>
      <w:r>
        <w:rPr>
          <w:rStyle w:val="s3"/>
        </w:rPr>
        <w:t>7) тармақша жаңа редакцияда (</w:t>
      </w:r>
      <w:hyperlink r:id="rId4484" w:anchor="sub_id=1930507" w:history="1">
        <w:r>
          <w:rPr>
            <w:rStyle w:val="a3"/>
            <w:i/>
            <w:iCs/>
          </w:rPr>
          <w:t>бұр.ред.қара</w:t>
        </w:r>
      </w:hyperlink>
      <w:r>
        <w:rPr>
          <w:rStyle w:val="s3"/>
        </w:rPr>
        <w:t>)</w:t>
      </w:r>
    </w:p>
    <w:p w:rsidR="00000000" w:rsidRDefault="009B1855">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w:t>
      </w:r>
      <w:r>
        <w:rPr>
          <w:rStyle w:val="s0"/>
        </w:rPr>
        <w:t>надай:</w:t>
      </w:r>
    </w:p>
    <w:p w:rsidR="00000000" w:rsidRDefault="009B185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B1855">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w:t>
      </w:r>
      <w:r>
        <w:rPr>
          <w:rStyle w:val="s0"/>
        </w:rPr>
        <w:t>ай концорциумға қатысушының жер қойнауын пайдаланушы болып табылмауы;</w:t>
      </w:r>
    </w:p>
    <w:p w:rsidR="00000000" w:rsidRDefault="009B1855">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w:t>
      </w:r>
      <w:r>
        <w:rPr>
          <w:rStyle w:val="s0"/>
        </w:rPr>
        <w:t>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4485" w:anchor="sub_id=1920105" w:history="1">
        <w:r>
          <w:rPr>
            <w:rStyle w:val="a3"/>
          </w:rPr>
          <w:t>192-бабы</w:t>
        </w:r>
        <w:r>
          <w:rPr>
            <w:rStyle w:val="a3"/>
          </w:rPr>
          <w:t xml:space="preserve">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9B1855">
      <w:pPr>
        <w:ind w:firstLine="400"/>
        <w:jc w:val="both"/>
      </w:pPr>
      <w:r>
        <w:rPr>
          <w:rStyle w:val="s0"/>
        </w:rPr>
        <w:t xml:space="preserve">Жерасты суларын өз мұқтаждығы үшін өндіру құқығына ие болғандықтан ғана </w:t>
      </w:r>
      <w:r>
        <w:rPr>
          <w:rStyle w:val="s0"/>
        </w:rPr>
        <w:t>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B1855">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w:t>
      </w:r>
      <w:r>
        <w:rPr>
          <w:rStyle w:val="s0"/>
        </w:rPr>
        <w:t xml:space="preserve"> осы қор биржасында немесе шетелдік қор биржасында ашық сауда-саттық әдісімен өткізу кезінде құн өсімінен түсетін табыстар;</w:t>
      </w:r>
    </w:p>
    <w:p w:rsidR="00000000" w:rsidRDefault="009B1855">
      <w:pPr>
        <w:ind w:firstLine="400"/>
        <w:jc w:val="both"/>
      </w:pPr>
      <w:r>
        <w:rPr>
          <w:rStyle w:val="s0"/>
        </w:rPr>
        <w:t>9) осы Кодекстің</w:t>
      </w:r>
      <w:r>
        <w:rPr>
          <w:rStyle w:val="s0"/>
        </w:rPr>
        <w:t xml:space="preserve"> </w:t>
      </w:r>
      <w:hyperlink r:id="rId4486" w:anchor="sub_id=2160000" w:history="1">
        <w:r>
          <w:rPr>
            <w:rStyle w:val="a3"/>
          </w:rPr>
          <w:t>216-бабында</w:t>
        </w:r>
      </w:hyperlink>
      <w:r>
        <w:rPr>
          <w:rStyle w:val="s0"/>
        </w:rPr>
        <w:t xml:space="preserve"> </w:t>
      </w:r>
      <w:r>
        <w:rPr>
          <w:rStyle w:val="s0"/>
        </w:rPr>
        <w:t>көрсетілген бейрез</w:t>
      </w:r>
      <w:r>
        <w:rPr>
          <w:rStyle w:val="s0"/>
        </w:rPr>
        <w:t>идент заңды тұлғаның шартты банктік салымдары бойынша сыйақылары;</w:t>
      </w:r>
    </w:p>
    <w:p w:rsidR="00000000" w:rsidRDefault="009B1855">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9B1855">
      <w:pPr>
        <w:ind w:firstLine="400"/>
        <w:jc w:val="both"/>
      </w:pPr>
      <w:r>
        <w:rPr>
          <w:rStyle w:val="s0"/>
        </w:rPr>
        <w:t xml:space="preserve">11) резидент сатып алушылар </w:t>
      </w:r>
      <w:r>
        <w:rPr>
          <w:rStyle w:val="s0"/>
        </w:rPr>
        <w:t>борыштық бағалы қағаздар бойынша оларды сатып алу кезінде төлеген жинақталған (есебіне жазылған) сыйақылар сомасы;</w:t>
      </w:r>
    </w:p>
    <w:p w:rsidR="00000000" w:rsidRDefault="009B1855">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9B1855">
      <w:pPr>
        <w:ind w:firstLine="400"/>
        <w:jc w:val="both"/>
      </w:pPr>
      <w:r>
        <w:rPr>
          <w:rStyle w:val="s0"/>
        </w:rPr>
        <w:t>13) осы Кодекстің</w:t>
      </w:r>
      <w:r>
        <w:rPr>
          <w:rStyle w:val="s0"/>
        </w:rPr>
        <w:t xml:space="preserve"> </w:t>
      </w:r>
      <w:hyperlink r:id="rId4487"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B1855">
      <w:pPr>
        <w:ind w:firstLine="400"/>
        <w:jc w:val="both"/>
      </w:pPr>
      <w:r>
        <w:rPr>
          <w:rStyle w:val="s0"/>
        </w:rPr>
        <w:t>1</w:t>
      </w:r>
      <w:r>
        <w:rPr>
          <w:rStyle w:val="s0"/>
        </w:rPr>
        <w:t>4) 2010.19.03. № 258-ІV ҚР</w:t>
      </w:r>
      <w:r>
        <w:rPr>
          <w:rStyle w:val="s0"/>
        </w:rPr>
        <w:t xml:space="preserve"> </w:t>
      </w:r>
      <w:hyperlink r:id="rId4488" w:anchor="sub_id=104"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489" w:anchor="sub_id=1930514" w:history="1">
        <w:r>
          <w:rPr>
            <w:rStyle w:val="a3"/>
            <w:i/>
            <w:iCs/>
          </w:rPr>
          <w:t>бұр.ред.қара</w:t>
        </w:r>
      </w:hyperlink>
      <w:r>
        <w:rPr>
          <w:rStyle w:val="s3"/>
        </w:rPr>
        <w:t>)</w:t>
      </w:r>
    </w:p>
    <w:p w:rsidR="00000000" w:rsidRDefault="009B1855">
      <w:pPr>
        <w:ind w:firstLine="400"/>
        <w:jc w:val="both"/>
      </w:pPr>
      <w:r>
        <w:rPr>
          <w:rStyle w:val="s0"/>
        </w:rPr>
        <w:t>15) 2015.21.07. № 337-V ҚР</w:t>
      </w:r>
      <w:r>
        <w:rPr>
          <w:rStyle w:val="s0"/>
        </w:rPr>
        <w:t xml:space="preserve"> </w:t>
      </w:r>
      <w:hyperlink r:id="rId4490"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491" w:anchor="sub_id=1930500" w:history="1">
        <w:r>
          <w:rPr>
            <w:rStyle w:val="a3"/>
            <w:i/>
            <w:iCs/>
          </w:rPr>
          <w:t>бұр.ред.қара</w:t>
        </w:r>
      </w:hyperlink>
      <w:r>
        <w:rPr>
          <w:rStyle w:val="s3"/>
        </w:rPr>
        <w:t>)</w:t>
      </w:r>
    </w:p>
    <w:p w:rsidR="00000000" w:rsidRDefault="009B1855">
      <w:pPr>
        <w:ind w:firstLine="400"/>
        <w:jc w:val="both"/>
      </w:pPr>
      <w:r>
        <w:rPr>
          <w:rStyle w:val="s0"/>
        </w:rPr>
        <w:t>16) 2015.21.07. № 337-V ҚР</w:t>
      </w:r>
      <w:r>
        <w:rPr>
          <w:rStyle w:val="s0"/>
        </w:rPr>
        <w:t xml:space="preserve"> </w:t>
      </w:r>
      <w:hyperlink r:id="rId4492"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493" w:anchor="sub_id=1930500" w:history="1">
        <w:r>
          <w:rPr>
            <w:rStyle w:val="a3"/>
            <w:i/>
            <w:iCs/>
          </w:rPr>
          <w:t>бұр.ред.қара</w:t>
        </w:r>
      </w:hyperlink>
      <w:r>
        <w:rPr>
          <w:rStyle w:val="s3"/>
        </w:rPr>
        <w:t>)</w:t>
      </w:r>
    </w:p>
    <w:p w:rsidR="00000000" w:rsidRDefault="009B1855">
      <w:pPr>
        <w:ind w:firstLine="400"/>
        <w:jc w:val="both"/>
      </w:pPr>
      <w:r>
        <w:rPr>
          <w:rStyle w:val="s0"/>
        </w:rPr>
        <w:t>17) 2012.26.12. № 61-V ҚР</w:t>
      </w:r>
      <w:r>
        <w:rPr>
          <w:rStyle w:val="s0"/>
        </w:rPr>
        <w:t xml:space="preserve"> </w:t>
      </w:r>
      <w:hyperlink r:id="rId4494"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4495" w:anchor="sub_id=1930500" w:history="1">
        <w:r>
          <w:rPr>
            <w:rStyle w:val="a3"/>
            <w:i/>
            <w:iCs/>
          </w:rPr>
          <w:t>бұр.ред.қара</w:t>
        </w:r>
      </w:hyperlink>
      <w:r>
        <w:rPr>
          <w:rStyle w:val="s3"/>
        </w:rPr>
        <w:t>)</w:t>
      </w:r>
    </w:p>
    <w:p w:rsidR="00000000" w:rsidRDefault="009B1855">
      <w:pPr>
        <w:jc w:val="both"/>
      </w:pPr>
      <w:r>
        <w:rPr>
          <w:rStyle w:val="s3"/>
        </w:rPr>
        <w:t>2014.02.07. № 225-V ҚР</w:t>
      </w:r>
      <w:r>
        <w:rPr>
          <w:rStyle w:val="s3"/>
        </w:rPr>
        <w:t xml:space="preserve"> </w:t>
      </w:r>
      <w:hyperlink r:id="rId4496" w:anchor="sub_id=193" w:history="1">
        <w:r>
          <w:rPr>
            <w:rStyle w:val="a4"/>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w:t>
      </w:r>
      <w:r>
        <w:rPr>
          <w:rStyle w:val="s3"/>
        </w:rPr>
        <w:t>аңтарға дейін қолданыста болады); 2015.27.04. № 311-V ҚР</w:t>
      </w:r>
      <w:r>
        <w:rPr>
          <w:rStyle w:val="s3"/>
        </w:rPr>
        <w:t xml:space="preserve"> </w:t>
      </w:r>
      <w:hyperlink r:id="rId4497" w:anchor="sub_id=4143" w:history="1">
        <w:r>
          <w:rPr>
            <w:rStyle w:val="a4"/>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w:t>
      </w:r>
      <w:r>
        <w:rPr>
          <w:rStyle w:val="s3"/>
        </w:rPr>
        <w:t>олданылады) (</w:t>
      </w:r>
      <w:hyperlink r:id="rId4498" w:anchor="sub_id=1930500" w:history="1">
        <w:r>
          <w:rPr>
            <w:rStyle w:val="a4"/>
            <w:i/>
            <w:iCs/>
            <w:color w:val="0000FF"/>
            <w:u w:val="single"/>
          </w:rPr>
          <w:t>бұр.ред.қара</w:t>
        </w:r>
      </w:hyperlink>
      <w:r>
        <w:rPr>
          <w:rStyle w:val="s3"/>
        </w:rPr>
        <w:t>); 2017.27.02. № 49-VI ҚР</w:t>
      </w:r>
      <w:r>
        <w:rPr>
          <w:rStyle w:val="s3"/>
        </w:rPr>
        <w:t xml:space="preserve"> </w:t>
      </w:r>
      <w:hyperlink r:id="rId4499" w:anchor="sub_id=6193" w:history="1">
        <w:r>
          <w:rPr>
            <w:rStyle w:val="a4"/>
            <w:i/>
            <w:iCs/>
            <w:color w:val="0000FF"/>
            <w:u w:val="single"/>
          </w:rPr>
          <w:t>Заңымен</w:t>
        </w:r>
      </w:hyperlink>
      <w:r>
        <w:rPr>
          <w:rStyle w:val="s3"/>
        </w:rPr>
        <w:t xml:space="preserve"> </w:t>
      </w:r>
      <w:r>
        <w:rPr>
          <w:rStyle w:val="s3"/>
        </w:rPr>
        <w:t xml:space="preserve">18) тармақша өзгертілді (2020 </w:t>
      </w:r>
      <w:r>
        <w:rPr>
          <w:rStyle w:val="s3"/>
        </w:rPr>
        <w:t>ж. 1 қаңтарға дейін қолдан</w:t>
      </w:r>
      <w:r>
        <w:rPr>
          <w:rStyle w:val="s3"/>
        </w:rPr>
        <w:t>ылады) (</w:t>
      </w:r>
      <w:hyperlink r:id="rId4500" w:anchor="sub_id=1930518"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lang w:val="kk-KZ"/>
        </w:rPr>
        <w:t>18) 2012 жылғы 31 желтоқсанды қоса алғанда есепке жазылған, осындай кредиттерге сыйақы бойынша берешекті қоса алғанда, бор</w:t>
      </w:r>
      <w:r>
        <w:rPr>
          <w:rStyle w:val="s0"/>
          <w:lang w:val="kk-KZ"/>
        </w:rPr>
        <w:t>ышты кешіру осы Кодекстің</w:t>
      </w:r>
      <w:r>
        <w:rPr>
          <w:rStyle w:val="s0"/>
          <w:lang w:val="kk-KZ"/>
        </w:rPr>
        <w:t xml:space="preserve"> </w:t>
      </w:r>
      <w:hyperlink r:id="rId4501" w:anchor="sub_id=900201" w:history="1">
        <w:r>
          <w:rPr>
            <w:rStyle w:val="a3"/>
            <w:lang w:val="kk-KZ"/>
          </w:rPr>
          <w:t>90-бабының 2-1-тармағында</w:t>
        </w:r>
      </w:hyperlink>
      <w:r>
        <w:rPr>
          <w:rStyle w:val="s0"/>
          <w:lang w:val="kk-KZ"/>
        </w:rPr>
        <w:t xml:space="preserve"> </w:t>
      </w:r>
      <w:r>
        <w:rPr>
          <w:rStyle w:val="s0"/>
          <w:lang w:val="kk-KZ"/>
        </w:rPr>
        <w:t>белгіленген тәртіппен және шарттарда жүргізілген кредит (қарыз) бойынша берешек сомасы;</w:t>
      </w:r>
    </w:p>
    <w:p w:rsidR="00000000" w:rsidRDefault="009B1855">
      <w:pPr>
        <w:jc w:val="both"/>
      </w:pPr>
      <w:r>
        <w:rPr>
          <w:rStyle w:val="s3"/>
        </w:rPr>
        <w:t>2017.27.02. № 49-VI ҚР</w:t>
      </w:r>
      <w:r>
        <w:rPr>
          <w:rStyle w:val="s3"/>
        </w:rPr>
        <w:t xml:space="preserve"> </w:t>
      </w:r>
      <w:hyperlink r:id="rId4502" w:anchor="sub_id=6193" w:history="1">
        <w:r>
          <w:rPr>
            <w:rStyle w:val="a4"/>
            <w:i/>
            <w:iCs/>
            <w:color w:val="0000FF"/>
            <w:u w:val="single"/>
          </w:rPr>
          <w:t>Заңымен</w:t>
        </w:r>
      </w:hyperlink>
      <w:r>
        <w:rPr>
          <w:rStyle w:val="s3"/>
        </w:rPr>
        <w:t xml:space="preserve"> </w:t>
      </w:r>
      <w:r>
        <w:rPr>
          <w:rStyle w:val="s3"/>
        </w:rPr>
        <w:t>19) тармақшамен толықтырылды (2020 ж. 1 қаңтарға дейін қолданылады)</w:t>
      </w:r>
      <w:r>
        <w:rPr>
          <w:rStyle w:val="s3"/>
        </w:rPr>
        <w:t xml:space="preserve"> </w:t>
      </w:r>
    </w:p>
    <w:p w:rsidR="00000000" w:rsidRDefault="009B1855">
      <w:pPr>
        <w:ind w:firstLine="400"/>
        <w:jc w:val="both"/>
      </w:pPr>
      <w:r>
        <w:rPr>
          <w:rStyle w:val="s0"/>
        </w:rPr>
        <w:t>19) осындай кредиттерге сыйақы бойынша берешекті қоса алғанда, борышты кешіру осы Кодекстің</w:t>
      </w:r>
      <w:r>
        <w:rPr>
          <w:rStyle w:val="s0"/>
        </w:rPr>
        <w:t xml:space="preserve"> </w:t>
      </w:r>
      <w:hyperlink r:id="rId4503" w:anchor="sub_id=900211" w:history="1">
        <w:r>
          <w:rPr>
            <w:rStyle w:val="a4"/>
            <w:color w:val="0000FF"/>
            <w:u w:val="single"/>
          </w:rPr>
          <w:t>90-бабы 2-тармағының 11) тармақшасында</w:t>
        </w:r>
      </w:hyperlink>
      <w:r>
        <w:rPr>
          <w:rStyle w:val="s0"/>
        </w:rPr>
        <w:t xml:space="preserve"> </w:t>
      </w:r>
      <w:r>
        <w:rPr>
          <w:rStyle w:val="s0"/>
        </w:rPr>
        <w:t>белгіленген тәртіппен жүргізілген кредит (қарыз) бойынша берешек сомасы салық салынуға жатпайды.</w:t>
      </w:r>
    </w:p>
    <w:p w:rsidR="00000000" w:rsidRDefault="009B1855">
      <w:pPr>
        <w:ind w:firstLine="400"/>
        <w:jc w:val="both"/>
      </w:pPr>
      <w:r>
        <w:rPr>
          <w:rStyle w:val="s0"/>
        </w:rPr>
        <w:t>6. Бейрезидент заңды тұлғаның өз табыстарын үшінші</w:t>
      </w:r>
      <w:r>
        <w:rPr>
          <w:rStyle w:val="s0"/>
        </w:rPr>
        <w:t xml:space="preserve">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9B1855">
      <w:pPr>
        <w:ind w:firstLine="400"/>
        <w:jc w:val="both"/>
      </w:pPr>
      <w:r>
        <w:rPr>
          <w:rStyle w:val="s0"/>
        </w:rPr>
        <w:t> </w:t>
      </w:r>
    </w:p>
    <w:p w:rsidR="00000000" w:rsidRDefault="009B1855">
      <w:pPr>
        <w:ind w:firstLine="400"/>
        <w:jc w:val="both"/>
      </w:pPr>
      <w:r>
        <w:rPr>
          <w:rStyle w:val="s1"/>
        </w:rPr>
        <w:t>194-бап. Төлем көзінен табыс салығының мөлшерлемелері</w:t>
      </w:r>
    </w:p>
    <w:p w:rsidR="00000000" w:rsidRDefault="009B1855">
      <w:pPr>
        <w:ind w:firstLine="400"/>
        <w:jc w:val="both"/>
      </w:pPr>
      <w:r>
        <w:rPr>
          <w:rStyle w:val="s0"/>
        </w:rPr>
        <w:t>Қызметін</w:t>
      </w:r>
      <w:r>
        <w:rPr>
          <w:rStyle w:val="s0"/>
        </w:rPr>
        <w:t xml:space="preserve"> тұрақты мекеме құрмай жүзеге ас</w:t>
      </w:r>
      <w:r>
        <w:rPr>
          <w:rStyle w:val="s0"/>
        </w:rPr>
        <w:t>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9B1855">
      <w:pPr>
        <w:jc w:val="both"/>
      </w:pPr>
      <w:r>
        <w:rPr>
          <w:rStyle w:val="s3"/>
        </w:rPr>
        <w:t>2008.10.12 № 100-IV ҚР Заңның</w:t>
      </w:r>
      <w:r>
        <w:rPr>
          <w:rStyle w:val="s3"/>
        </w:rPr>
        <w:t xml:space="preserve"> </w:t>
      </w:r>
      <w:hyperlink r:id="rId4504" w:anchor="sub_id=60000" w:history="1">
        <w:r>
          <w:rPr>
            <w:rStyle w:val="a3"/>
            <w:i/>
            <w:iCs/>
          </w:rPr>
          <w:t xml:space="preserve">6 </w:t>
        </w:r>
        <w:r>
          <w:rPr>
            <w:rStyle w:val="a3"/>
            <w:i/>
            <w:iCs/>
          </w:rPr>
          <w:t>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9B1855">
      <w:pPr>
        <w:jc w:val="both"/>
      </w:pPr>
      <w:r>
        <w:rPr>
          <w:rStyle w:val="s3"/>
        </w:rPr>
        <w:t>2010.26.11. № 356-IV ҚР</w:t>
      </w:r>
      <w:r>
        <w:rPr>
          <w:rStyle w:val="s3"/>
        </w:rPr>
        <w:t xml:space="preserve"> </w:t>
      </w:r>
      <w:hyperlink r:id="rId4505" w:anchor="sub_id=105"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4506" w:anchor="sub_id=1940001" w:history="1">
        <w:r>
          <w:rPr>
            <w:rStyle w:val="a3"/>
            <w:i/>
            <w:iCs/>
          </w:rPr>
          <w:t>бұр.ред.қара</w:t>
        </w:r>
      </w:hyperlink>
      <w:r>
        <w:rPr>
          <w:rStyle w:val="s3"/>
        </w:rPr>
        <w:t>)</w:t>
      </w:r>
    </w:p>
    <w:p w:rsidR="00000000" w:rsidRDefault="009B1855">
      <w:pPr>
        <w:ind w:firstLine="400"/>
        <w:jc w:val="both"/>
      </w:pPr>
      <w:r>
        <w:rPr>
          <w:rStyle w:val="s0"/>
        </w:rPr>
        <w:t>1) осы баптың 2) - 6) тармақшаларында көрсетілген табыстарды қоспа</w:t>
      </w:r>
      <w:r>
        <w:rPr>
          <w:rStyle w:val="s0"/>
        </w:rPr>
        <w:t>ғанда</w:t>
      </w:r>
      <w:r>
        <w:rPr>
          <w:rStyle w:val="s0"/>
        </w:rPr>
        <w:t>, осы Кодекстің</w:t>
      </w:r>
      <w:r>
        <w:rPr>
          <w:rStyle w:val="s0"/>
        </w:rPr>
        <w:t xml:space="preserve"> </w:t>
      </w:r>
      <w:hyperlink r:id="rId4507" w:anchor="sub_id=1920000" w:history="1">
        <w:r>
          <w:rPr>
            <w:rStyle w:val="a3"/>
          </w:rPr>
          <w:t>192-бабында</w:t>
        </w:r>
      </w:hyperlink>
      <w:r>
        <w:rPr>
          <w:rStyle w:val="s0"/>
        </w:rPr>
        <w:t xml:space="preserve"> </w:t>
      </w:r>
      <w:r>
        <w:rPr>
          <w:rStyle w:val="s0"/>
        </w:rPr>
        <w:t>айқындалған табыстар -20 пайыз;</w:t>
      </w:r>
    </w:p>
    <w:p w:rsidR="00000000" w:rsidRDefault="009B1855">
      <w:pPr>
        <w:jc w:val="both"/>
      </w:pPr>
      <w:r>
        <w:rPr>
          <w:rStyle w:val="s3"/>
        </w:rPr>
        <w:t>2009.16.11. № 200-ІV ҚР</w:t>
      </w:r>
      <w:r>
        <w:rPr>
          <w:rStyle w:val="s3"/>
        </w:rPr>
        <w:t xml:space="preserve"> </w:t>
      </w:r>
      <w:hyperlink r:id="rId4508" w:anchor="sub_id=375" w:history="1">
        <w:r>
          <w:rPr>
            <w:rStyle w:val="a3"/>
            <w:i/>
            <w:iCs/>
          </w:rPr>
          <w:t>За</w:t>
        </w:r>
        <w:r>
          <w:rPr>
            <w:rStyle w:val="a3"/>
            <w:i/>
            <w:iCs/>
          </w:rPr>
          <w:t>ңымен</w:t>
        </w:r>
      </w:hyperlink>
      <w:r>
        <w:rPr>
          <w:rStyle w:val="s3"/>
        </w:rPr>
        <w:t xml:space="preserve"> </w:t>
      </w:r>
      <w:r>
        <w:rPr>
          <w:rStyle w:val="s3"/>
        </w:rPr>
        <w:t>2) тармақша өзгертілді (2009 ж. 1 қаңтардан бастап қолданысқа енгiзiлді) (бұр.</w:t>
      </w:r>
      <w:hyperlink r:id="rId4509" w:anchor="sub_id=1940002" w:history="1">
        <w:r>
          <w:rPr>
            <w:rStyle w:val="a3"/>
            <w:i/>
            <w:iCs/>
          </w:rPr>
          <w:t>ред</w:t>
        </w:r>
      </w:hyperlink>
      <w:r>
        <w:rPr>
          <w:rStyle w:val="s3"/>
        </w:rPr>
        <w:t>.қара)</w:t>
      </w:r>
    </w:p>
    <w:p w:rsidR="00000000" w:rsidRDefault="009B1855">
      <w:pPr>
        <w:ind w:firstLine="400"/>
        <w:jc w:val="both"/>
      </w:pPr>
      <w:r>
        <w:rPr>
          <w:rStyle w:val="s0"/>
        </w:rPr>
        <w:t>2) осы Кодекстің</w:t>
      </w:r>
      <w:r>
        <w:rPr>
          <w:rStyle w:val="s0"/>
        </w:rPr>
        <w:t xml:space="preserve"> </w:t>
      </w:r>
      <w:hyperlink r:id="rId4510" w:anchor="sub_id=1920100" w:history="1">
        <w:r>
          <w:rPr>
            <w:rStyle w:val="a3"/>
          </w:rPr>
          <w:t>192-бабының 1-тармағының 4) тармақшасында</w:t>
        </w:r>
      </w:hyperlink>
      <w:r>
        <w:rPr>
          <w:rStyle w:val="s0"/>
        </w:rPr>
        <w:t xml:space="preserve"> </w:t>
      </w:r>
      <w:r>
        <w:rPr>
          <w:rStyle w:val="s0"/>
        </w:rPr>
        <w:t>көрсетілген табыстар - 20 пайыз;</w:t>
      </w:r>
    </w:p>
    <w:p w:rsidR="00000000" w:rsidRDefault="009B1855">
      <w:pPr>
        <w:ind w:firstLine="400"/>
        <w:jc w:val="both"/>
      </w:pPr>
      <w:r>
        <w:rPr>
          <w:rStyle w:val="s0"/>
        </w:rPr>
        <w:t>3) тәуекелдерді сақтандыру шарттары бойынша сақтандыру сыйлықақылары - 15 пайыз;</w:t>
      </w:r>
    </w:p>
    <w:p w:rsidR="00000000" w:rsidRDefault="009B1855">
      <w:pPr>
        <w:ind w:firstLine="400"/>
        <w:jc w:val="both"/>
      </w:pPr>
      <w:r>
        <w:rPr>
          <w:rStyle w:val="s0"/>
        </w:rPr>
        <w:t>4) тәуекелдерді қайта сақтандыру шарттары бойынша сақтандыру сыйлықақылары</w:t>
      </w:r>
      <w:r>
        <w:rPr>
          <w:rStyle w:val="s0"/>
        </w:rPr>
        <w:t xml:space="preserve"> - 5 пайыз;</w:t>
      </w:r>
    </w:p>
    <w:p w:rsidR="00000000" w:rsidRDefault="009B1855">
      <w:pPr>
        <w:jc w:val="both"/>
      </w:pPr>
      <w:r>
        <w:rPr>
          <w:rStyle w:val="s3"/>
        </w:rPr>
        <w:t>2011.21.07. № 467-ІV ҚР</w:t>
      </w:r>
      <w:r>
        <w:rPr>
          <w:rStyle w:val="s3"/>
        </w:rPr>
        <w:t xml:space="preserve"> </w:t>
      </w:r>
      <w:hyperlink r:id="rId4511" w:anchor="sub_id=366"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512" w:anchor="sub_id=1940005" w:history="1">
        <w:r>
          <w:rPr>
            <w:rStyle w:val="a3"/>
            <w:i/>
            <w:iCs/>
          </w:rPr>
          <w:t>бұр.ред.қара</w:t>
        </w:r>
      </w:hyperlink>
      <w:r>
        <w:rPr>
          <w:rStyle w:val="s3"/>
        </w:rPr>
        <w:t>)</w:t>
      </w:r>
    </w:p>
    <w:p w:rsidR="00000000" w:rsidRDefault="009B1855">
      <w:pPr>
        <w:ind w:firstLine="400"/>
        <w:jc w:val="both"/>
      </w:pPr>
      <w:r>
        <w:rPr>
          <w:rStyle w:val="s0"/>
        </w:rPr>
        <w:t>5) халықаралық тасымал бойынша қызметтер көрсетуден түсетін табыстар - 5 пайыз;</w:t>
      </w:r>
    </w:p>
    <w:p w:rsidR="00000000" w:rsidRDefault="009B1855">
      <w:pPr>
        <w:ind w:firstLine="400"/>
        <w:jc w:val="both"/>
      </w:pPr>
      <w:r>
        <w:rPr>
          <w:rStyle w:val="s0"/>
        </w:rPr>
        <w:t>6) құн өсімінен түсетін табыстар, дивидендтер, сыйақылар, роялти -15 пайыз.</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4513" w:anchor="sub_id=367" w:history="1">
        <w:r>
          <w:rPr>
            <w:rStyle w:val="a3"/>
            <w:i/>
            <w:iCs/>
          </w:rPr>
          <w:t>Заңымен</w:t>
        </w:r>
      </w:hyperlink>
      <w:r>
        <w:rPr>
          <w:rStyle w:val="s3"/>
        </w:rPr>
        <w:t xml:space="preserve"> </w:t>
      </w:r>
      <w:r>
        <w:rPr>
          <w:rStyle w:val="s3"/>
        </w:rPr>
        <w:t>195-бап өзгертілді (2012 жылғы 1 қаңтардан бастап қолданысқа енгізілді) (</w:t>
      </w:r>
      <w:hyperlink r:id="rId4514" w:anchor="sub_id=1950000" w:history="1">
        <w:r>
          <w:rPr>
            <w:rStyle w:val="a3"/>
            <w:i/>
            <w:iCs/>
          </w:rPr>
          <w:t>бұр.ред.қара</w:t>
        </w:r>
      </w:hyperlink>
      <w:r>
        <w:rPr>
          <w:rStyle w:val="s3"/>
        </w:rPr>
        <w:t>)</w:t>
      </w:r>
    </w:p>
    <w:p w:rsidR="00000000" w:rsidRDefault="009B1855">
      <w:pPr>
        <w:ind w:left="1200" w:hanging="800"/>
        <w:jc w:val="both"/>
      </w:pPr>
      <w:r>
        <w:rPr>
          <w:rStyle w:val="s1"/>
        </w:rPr>
        <w:t>195-бап. Төлем көзі</w:t>
      </w:r>
      <w:r>
        <w:rPr>
          <w:rStyle w:val="s1"/>
        </w:rPr>
        <w:t>нен корпоративтік табыс салығын аударудың тәртібі мен мерзімдері</w:t>
      </w:r>
    </w:p>
    <w:p w:rsidR="00000000" w:rsidRDefault="009B1855">
      <w:pPr>
        <w:jc w:val="both"/>
      </w:pPr>
      <w:r>
        <w:rPr>
          <w:rStyle w:val="s3"/>
        </w:rPr>
        <w:t>2011.21.07. № 467-ІV ҚР</w:t>
      </w:r>
      <w:r>
        <w:rPr>
          <w:rStyle w:val="s3"/>
        </w:rPr>
        <w:t xml:space="preserve"> </w:t>
      </w:r>
      <w:hyperlink r:id="rId4515"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516" w:anchor="sub_id=195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517" w:anchor="sub_id=19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w:t>
      </w:r>
      <w:r>
        <w:rPr>
          <w:rStyle w:val="s3"/>
          <w:lang w:val="kk-KZ"/>
        </w:rPr>
        <w:t>стап қолданысқа енгізілді) (</w:t>
      </w:r>
      <w:hyperlink r:id="rId4518" w:anchor="sub_id=19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Бейрезидент заңды тұлғаның кірістерінен ұсталатын төлем көзінен корпоративтік табыс салығын салық агенті бюджетке:</w:t>
      </w:r>
    </w:p>
    <w:p w:rsidR="00000000" w:rsidRDefault="009B1855">
      <w:pPr>
        <w:ind w:firstLine="400"/>
        <w:jc w:val="both"/>
      </w:pPr>
      <w:r>
        <w:rPr>
          <w:rStyle w:val="s0"/>
          <w:lang w:val="kk-KZ"/>
        </w:rPr>
        <w:t>1) осы тар</w:t>
      </w:r>
      <w:r>
        <w:rPr>
          <w:rStyle w:val="s0"/>
          <w:lang w:val="kk-KZ"/>
        </w:rPr>
        <w:t>мақтың 3) тармақшасында көрсетілген жағдайдан басқа кезде, кірістің есепке жазылған және төленген сомалары бойынша - кірісті төлеу жүргізілген ай аяқталғаннан кейін күнтізбелік жиырма бес күннен кешіктірмей, кіріс төленген күннің алдындағы соңғы жұмыс күні</w:t>
      </w:r>
      <w:r>
        <w:rPr>
          <w:rStyle w:val="s0"/>
          <w:lang w:val="kk-KZ"/>
        </w:rPr>
        <w:t xml:space="preserve"> айқындалған валюта айырбастаудың нарықтық бағамы бойынша;</w:t>
      </w:r>
    </w:p>
    <w:p w:rsidR="00000000" w:rsidRDefault="009B1855">
      <w:pPr>
        <w:ind w:firstLine="400"/>
        <w:jc w:val="both"/>
      </w:pPr>
      <w:r>
        <w:rPr>
          <w:rStyle w:val="s0"/>
          <w:lang w:val="kk-KZ"/>
        </w:rPr>
        <w:t>2) кірістің есепке жазылған, бірақ шегерімге жатқызу кезінде төленбеген сомалары бойынша - корпоративтік табыс салығы бойынша декларацияны тапсыру үшін белгіленген мерзімнен кейін күнтізбелік он кү</w:t>
      </w:r>
      <w:r>
        <w:rPr>
          <w:rStyle w:val="s0"/>
          <w:lang w:val="kk-KZ"/>
        </w:rPr>
        <w:t>ннен кешіктірмей, бейрезиденттің кірістері шегерімге жатқызылған корпоративтік табыс салығы бойынша декларацияда осы Кодекстің</w:t>
      </w:r>
      <w:r>
        <w:rPr>
          <w:rStyle w:val="s0"/>
          <w:lang w:val="kk-KZ"/>
        </w:rPr>
        <w:t xml:space="preserve"> </w:t>
      </w:r>
      <w:hyperlink r:id="rId4519" w:anchor="sub_id=1480000" w:history="1">
        <w:r>
          <w:rPr>
            <w:rStyle w:val="a4"/>
            <w:color w:val="0000FF"/>
            <w:u w:val="single"/>
            <w:lang w:val="kk-KZ"/>
          </w:rPr>
          <w:t>148-бабында</w:t>
        </w:r>
      </w:hyperlink>
      <w:r>
        <w:rPr>
          <w:rStyle w:val="s0"/>
          <w:lang w:val="kk-KZ"/>
        </w:rPr>
        <w:t xml:space="preserve"> </w:t>
      </w:r>
      <w:r>
        <w:rPr>
          <w:rStyle w:val="s0"/>
          <w:lang w:val="kk-KZ"/>
        </w:rPr>
        <w:t>белгіленген салық кезеңіндегі со</w:t>
      </w:r>
      <w:r>
        <w:rPr>
          <w:rStyle w:val="s0"/>
          <w:lang w:val="kk-KZ"/>
        </w:rPr>
        <w:t>ңғы</w:t>
      </w:r>
      <w:r>
        <w:rPr>
          <w:rStyle w:val="s0"/>
          <w:lang w:val="kk-KZ"/>
        </w:rPr>
        <w:t xml:space="preserve"> күннің алдындағы соңғы жұмыс күні айқындалған валюта айырбастаудың нарықтық бағамы бойынша аударуға тиіс.</w:t>
      </w:r>
    </w:p>
    <w:p w:rsidR="00000000" w:rsidRDefault="009B1855">
      <w:pPr>
        <w:ind w:firstLine="400"/>
        <w:jc w:val="both"/>
      </w:pPr>
      <w:r>
        <w:rPr>
          <w:rStyle w:val="s0"/>
          <w:lang w:val="kk-KZ"/>
        </w:rPr>
        <w:t>Осы тармақшаның ережесі өтеу мерзімдері корпоративтік табыс салығы бойынша декларацияны тапсыру үшін белгіленген мерзімнен кейін күнтізбелік он кү</w:t>
      </w:r>
      <w:r>
        <w:rPr>
          <w:rStyle w:val="s0"/>
          <w:lang w:val="kk-KZ"/>
        </w:rPr>
        <w:t>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9B1855">
      <w:pPr>
        <w:ind w:firstLine="400"/>
        <w:jc w:val="both"/>
      </w:pPr>
      <w:r>
        <w:rPr>
          <w:rStyle w:val="s0"/>
          <w:lang w:val="kk-KZ"/>
        </w:rPr>
        <w:t>3) алдын ала төлем төленген жағдайда - төленген алдын ала төлем сомасы шегінде бе</w:t>
      </w:r>
      <w:r>
        <w:rPr>
          <w:rStyle w:val="s0"/>
          <w:lang w:val="kk-KZ"/>
        </w:rPr>
        <w:t>йрезиденттің кірісі есепке жазылған ай аяқталғаннан кейін күнтізбелік жиырма бес күннен кешіктірмей, кіріс есепке жазылған күннің алдындағы соңғы жұмыс күні айқындалған валюта айырбастаудың нарықтық бағамы бойынша аударуға тиіс.</w:t>
      </w:r>
    </w:p>
    <w:p w:rsidR="00000000" w:rsidRDefault="009B1855">
      <w:pPr>
        <w:jc w:val="both"/>
      </w:pPr>
      <w:r>
        <w:rPr>
          <w:rStyle w:val="s3"/>
          <w:lang w:val="kk-KZ"/>
        </w:rPr>
        <w:t>2011.21.07. № 467-ІV ҚР</w:t>
      </w:r>
      <w:r>
        <w:rPr>
          <w:rStyle w:val="s3"/>
          <w:lang w:val="kk-KZ"/>
        </w:rPr>
        <w:t xml:space="preserve"> </w:t>
      </w:r>
      <w:hyperlink r:id="rId4520" w:anchor="sub_id=367" w:history="1">
        <w:r>
          <w:rPr>
            <w:rStyle w:val="a3"/>
            <w:i/>
            <w:iCs/>
            <w:lang w:val="kk-KZ"/>
          </w:rPr>
          <w:t>Заңымен</w:t>
        </w:r>
      </w:hyperlink>
      <w:r>
        <w:rPr>
          <w:rStyle w:val="s3"/>
        </w:rPr>
        <w:t xml:space="preserve"> </w:t>
      </w:r>
      <w:r>
        <w:rPr>
          <w:rStyle w:val="s3"/>
          <w:lang w:val="kk-KZ"/>
        </w:rPr>
        <w:t>2-тармақ өзгертілді (2012 жылғы 1 қаңтардан бастап қолданысқа енгізілді) (</w:t>
      </w:r>
      <w:hyperlink r:id="rId4521" w:anchor="sub_id=195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Егер бейрезиденттің табысының есептелген сомасы осы Кодекстің</w:t>
      </w:r>
      <w:r>
        <w:rPr>
          <w:rStyle w:val="s0"/>
          <w:lang w:val="kk-KZ"/>
        </w:rPr>
        <w:t xml:space="preserve"> </w:t>
      </w:r>
      <w:hyperlink r:id="rId4522" w:anchor="sub_id=1480000" w:history="1">
        <w:r>
          <w:rPr>
            <w:rStyle w:val="a3"/>
            <w:lang w:val="kk-KZ"/>
          </w:rPr>
          <w:t>148-бабында</w:t>
        </w:r>
      </w:hyperlink>
      <w:r>
        <w:rPr>
          <w:rStyle w:val="s0"/>
        </w:rPr>
        <w:t xml:space="preserve"> </w:t>
      </w:r>
      <w:r>
        <w:rPr>
          <w:rStyle w:val="s0"/>
          <w:lang w:val="kk-KZ"/>
        </w:rPr>
        <w:t>белгіленген салық кезеңі үшін корпоративтік табыс салығы бойынша декларацияда шегерімге жат</w:t>
      </w:r>
      <w:r>
        <w:rPr>
          <w:rStyle w:val="s0"/>
          <w:lang w:val="kk-KZ"/>
        </w:rPr>
        <w:t>қызылған</w:t>
      </w:r>
      <w:r>
        <w:rPr>
          <w:rStyle w:val="s0"/>
          <w:lang w:val="kk-KZ"/>
        </w:rPr>
        <w:t xml:space="preserve">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9B1855">
      <w:pPr>
        <w:ind w:firstLine="400"/>
        <w:jc w:val="both"/>
      </w:pPr>
      <w:r>
        <w:rPr>
          <w:rStyle w:val="s0"/>
          <w:lang w:val="kk-KZ"/>
        </w:rPr>
        <w:t>3. Төлем көзінен</w:t>
      </w:r>
      <w:r>
        <w:rPr>
          <w:rStyle w:val="s0"/>
          <w:lang w:val="kk-KZ"/>
        </w:rPr>
        <w:t xml:space="preserve">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9B1855">
      <w:pPr>
        <w:ind w:firstLine="400"/>
        <w:jc w:val="both"/>
      </w:pPr>
      <w:r>
        <w:rPr>
          <w:rStyle w:val="s0"/>
          <w:lang w:val="kk-KZ"/>
        </w:rPr>
        <w:t>Қазақстан</w:t>
      </w:r>
      <w:r>
        <w:rPr>
          <w:rStyle w:val="s0"/>
          <w:lang w:val="kk-KZ"/>
        </w:rPr>
        <w:t xml:space="preserve"> Республикасында қызметін тұрақты мекеме арқылы жүзеге асыратын бейрезидент заңды тұлға төлем көзінен табыс </w:t>
      </w:r>
      <w:r>
        <w:rPr>
          <w:rStyle w:val="s0"/>
          <w:lang w:val="kk-KZ"/>
        </w:rPr>
        <w:t>салығының сомасын бейрезиденттің табыстарынан бюджетке аударуды өзінің тұрақты мекемесі орналасқан жер бойынша жүргізеді.</w:t>
      </w:r>
    </w:p>
    <w:p w:rsidR="00000000" w:rsidRDefault="009B1855">
      <w:pPr>
        <w:ind w:firstLine="400"/>
        <w:jc w:val="both"/>
      </w:pPr>
      <w:r>
        <w:rPr>
          <w:rStyle w:val="s0"/>
          <w:lang w:val="kk-KZ"/>
        </w:rPr>
        <w:t> </w:t>
      </w:r>
    </w:p>
    <w:p w:rsidR="00000000" w:rsidRDefault="009B1855">
      <w:pPr>
        <w:jc w:val="both"/>
      </w:pPr>
      <w:r>
        <w:rPr>
          <w:rStyle w:val="s3"/>
          <w:lang w:val="kk-KZ"/>
        </w:rPr>
        <w:t>2011.21.07. № 467-ІV ҚР</w:t>
      </w:r>
      <w:r>
        <w:rPr>
          <w:rStyle w:val="s3"/>
          <w:lang w:val="kk-KZ"/>
        </w:rPr>
        <w:t xml:space="preserve"> </w:t>
      </w:r>
      <w:hyperlink r:id="rId4523" w:anchor="sub_id=368" w:history="1">
        <w:r>
          <w:rPr>
            <w:rStyle w:val="a3"/>
            <w:i/>
            <w:iCs/>
            <w:lang w:val="kk-KZ"/>
          </w:rPr>
          <w:t>Заңымен</w:t>
        </w:r>
      </w:hyperlink>
      <w:r>
        <w:rPr>
          <w:rStyle w:val="s3"/>
        </w:rPr>
        <w:t xml:space="preserve"> </w:t>
      </w:r>
      <w:r>
        <w:rPr>
          <w:rStyle w:val="s3"/>
          <w:lang w:val="kk-KZ"/>
        </w:rPr>
        <w:t>196-бап жаңа редакц</w:t>
      </w:r>
      <w:r>
        <w:rPr>
          <w:rStyle w:val="s3"/>
          <w:lang w:val="kk-KZ"/>
        </w:rPr>
        <w:t>ияда (2012 жылғы 1 қаңтардан бастап қолданысқа енгізілді) (</w:t>
      </w:r>
      <w:hyperlink r:id="rId4524" w:anchor="sub_id=196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196-бап. Салық есептiлiгiн табыс ету</w:t>
      </w:r>
    </w:p>
    <w:p w:rsidR="00000000" w:rsidRDefault="009B1855">
      <w:pPr>
        <w:ind w:firstLine="400"/>
        <w:jc w:val="both"/>
      </w:pPr>
      <w:r>
        <w:rPr>
          <w:rStyle w:val="s0"/>
          <w:lang w:val="kk-KZ"/>
        </w:rPr>
        <w:t>Салық агентi өзiнің орналасқан жері бойынша салық органына бе</w:t>
      </w:r>
      <w:r>
        <w:rPr>
          <w:rStyle w:val="s0"/>
          <w:lang w:val="kk-KZ"/>
        </w:rPr>
        <w:t>йрезиденттiң табысынан төлем көзiнен ұсталатын корпоративтiк табыс салығы бойынша есеп-қисапты мынадай мерзiмде:</w:t>
      </w:r>
    </w:p>
    <w:p w:rsidR="00000000" w:rsidRDefault="009B1855">
      <w:pPr>
        <w:ind w:firstLine="400"/>
        <w:jc w:val="both"/>
      </w:pPr>
      <w:r>
        <w:rPr>
          <w:rStyle w:val="s0"/>
          <w:lang w:val="kk-KZ"/>
        </w:rPr>
        <w:t>1) бірінші, екінші және үшінші тоқсандар үшін - бейрезидентке табыстар төлеу жүргізілген тоқсаннан кейінгі екiншi айдың 15-iнен кешiктiрмей;</w:t>
      </w:r>
    </w:p>
    <w:p w:rsidR="00000000" w:rsidRDefault="009B1855">
      <w:pPr>
        <w:ind w:firstLine="400"/>
        <w:jc w:val="both"/>
      </w:pPr>
      <w:r>
        <w:rPr>
          <w:rStyle w:val="s0"/>
          <w:lang w:val="kk-KZ"/>
        </w:rPr>
        <w:t>2)</w:t>
      </w:r>
      <w:r>
        <w:rPr>
          <w:rStyle w:val="s0"/>
          <w:lang w:val="kk-KZ"/>
        </w:rPr>
        <w:t xml:space="preserve">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lang w:val="kk-KZ"/>
        </w:rPr>
        <w:t xml:space="preserve"> </w:t>
      </w:r>
      <w:hyperlink r:id="rId4525" w:anchor="sub_id=1480000" w:history="1">
        <w:r>
          <w:rPr>
            <w:rStyle w:val="a3"/>
            <w:lang w:val="kk-KZ"/>
          </w:rPr>
          <w:t>14</w:t>
        </w:r>
        <w:r>
          <w:rPr>
            <w:rStyle w:val="a3"/>
            <w:lang w:val="kk-KZ"/>
          </w:rPr>
          <w:t>8-бабында</w:t>
        </w:r>
      </w:hyperlink>
      <w:r>
        <w:rPr>
          <w:rStyle w:val="s0"/>
          <w:lang w:val="kk-KZ"/>
        </w:rPr>
        <w:t xml:space="preserve"> </w:t>
      </w:r>
      <w:r>
        <w:rPr>
          <w:rStyle w:val="s0"/>
          <w:lang w:val="kk-KZ"/>
        </w:rPr>
        <w:t>белгіленген есепті салық кезеңінен кейінгі жылдың 31 наурызынан кешіктірмей табыс етуге мiндеттi.</w:t>
      </w:r>
    </w:p>
    <w:p w:rsidR="00000000" w:rsidRDefault="009B1855">
      <w:pPr>
        <w:ind w:firstLine="400"/>
        <w:jc w:val="both"/>
      </w:pPr>
      <w:r>
        <w:rPr>
          <w:rStyle w:val="s0"/>
          <w:b/>
          <w:bCs/>
          <w:lang w:val="kk-KZ"/>
        </w:rPr>
        <w:t> </w:t>
      </w:r>
    </w:p>
    <w:p w:rsidR="00000000" w:rsidRDefault="009B1855">
      <w:pPr>
        <w:jc w:val="both"/>
      </w:pPr>
      <w:r>
        <w:rPr>
          <w:rStyle w:val="s3"/>
          <w:lang w:val="kk-KZ"/>
        </w:rPr>
        <w:t>2012.26.12. № 61-V ҚР</w:t>
      </w:r>
      <w:r>
        <w:rPr>
          <w:rStyle w:val="s3"/>
          <w:lang w:val="kk-KZ"/>
        </w:rPr>
        <w:t xml:space="preserve"> </w:t>
      </w:r>
      <w:hyperlink r:id="rId4526" w:anchor="sub_id=1961" w:history="1">
        <w:r>
          <w:rPr>
            <w:rStyle w:val="a3"/>
            <w:i/>
            <w:iCs/>
            <w:lang w:val="kk-KZ"/>
          </w:rPr>
          <w:t>Заңымен</w:t>
        </w:r>
      </w:hyperlink>
      <w:r>
        <w:rPr>
          <w:rStyle w:val="s3"/>
          <w:lang w:val="kk-KZ"/>
        </w:rPr>
        <w:t xml:space="preserve"> </w:t>
      </w:r>
      <w:r>
        <w:rPr>
          <w:rStyle w:val="s3"/>
          <w:lang w:val="kk-KZ"/>
        </w:rPr>
        <w:t>196-1-бап толықтырылды (2013 ж. 1</w:t>
      </w:r>
      <w:r>
        <w:rPr>
          <w:rStyle w:val="s3"/>
          <w:lang w:val="kk-KZ"/>
        </w:rPr>
        <w:t xml:space="preserve"> қаңтардан бастап қолданысқа енгізілді)</w:t>
      </w:r>
    </w:p>
    <w:p w:rsidR="00000000" w:rsidRDefault="009B1855">
      <w:pPr>
        <w:ind w:left="1200" w:hanging="800"/>
        <w:jc w:val="both"/>
      </w:pPr>
      <w:r>
        <w:rPr>
          <w:rStyle w:val="s1"/>
          <w:lang w:val="kk-KZ"/>
        </w:rPr>
        <w:t>196-1-бап. Салық есептілігін табыс ету ерекшеліктері</w:t>
      </w:r>
    </w:p>
    <w:p w:rsidR="00000000" w:rsidRDefault="009B1855">
      <w:pPr>
        <w:ind w:firstLine="400"/>
        <w:jc w:val="both"/>
      </w:pPr>
      <w:r>
        <w:rPr>
          <w:rStyle w:val="s0"/>
          <w:lang w:val="kk-KZ"/>
        </w:rPr>
        <w:t>Табыс салығын осы Кодекстің</w:t>
      </w:r>
      <w:r>
        <w:rPr>
          <w:rStyle w:val="s0"/>
          <w:lang w:val="kk-KZ"/>
        </w:rPr>
        <w:t xml:space="preserve"> </w:t>
      </w:r>
      <w:hyperlink r:id="rId4527" w:anchor="sub_id=1970000" w:history="1">
        <w:r>
          <w:rPr>
            <w:rStyle w:val="a3"/>
            <w:lang w:val="kk-KZ"/>
          </w:rPr>
          <w:t>197-бабының 5-1-тармағына</w:t>
        </w:r>
      </w:hyperlink>
      <w:r>
        <w:rPr>
          <w:rStyle w:val="s0"/>
          <w:lang w:val="kk-KZ"/>
        </w:rPr>
        <w:t xml:space="preserve"> </w:t>
      </w:r>
      <w:r>
        <w:rPr>
          <w:rStyle w:val="s0"/>
          <w:lang w:val="kk-KZ"/>
        </w:rPr>
        <w:t>сәйкес есептейтін бейрез</w:t>
      </w:r>
      <w:r>
        <w:rPr>
          <w:rStyle w:val="s0"/>
          <w:lang w:val="kk-KZ"/>
        </w:rPr>
        <w:t>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9B1855">
      <w:pPr>
        <w:ind w:firstLine="400"/>
        <w:jc w:val="both"/>
      </w:pPr>
      <w:r>
        <w:rPr>
          <w:lang w:val="kk-KZ"/>
        </w:rPr>
        <w:t> </w:t>
      </w:r>
    </w:p>
    <w:p w:rsidR="00000000" w:rsidRDefault="009B1855">
      <w:pPr>
        <w:jc w:val="both"/>
      </w:pPr>
      <w:r>
        <w:rPr>
          <w:rStyle w:val="s3"/>
          <w:lang w:val="kk-KZ"/>
        </w:rPr>
        <w:t>2009.16.11. № 200-ІV ҚР</w:t>
      </w:r>
      <w:r>
        <w:rPr>
          <w:rStyle w:val="s3"/>
          <w:lang w:val="kk-KZ"/>
        </w:rPr>
        <w:t xml:space="preserve"> </w:t>
      </w:r>
      <w:hyperlink r:id="rId4528" w:anchor="sub_id=3020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4529" w:anchor="sub_id=1970000" w:history="1">
        <w:r>
          <w:rPr>
            <w:rStyle w:val="a3"/>
            <w:i/>
            <w:iCs/>
          </w:rPr>
          <w:t>ред</w:t>
        </w:r>
      </w:hyperlink>
      <w:r>
        <w:rPr>
          <w:rStyle w:val="s3"/>
        </w:rPr>
        <w:t>.қара); 2009.16.11. № 200-ІV ҚР</w:t>
      </w:r>
      <w:r>
        <w:rPr>
          <w:rStyle w:val="s3"/>
        </w:rPr>
        <w:t xml:space="preserve"> </w:t>
      </w:r>
      <w:hyperlink r:id="rId4530"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4531" w:anchor="sub_id=1970000" w:history="1">
        <w:r>
          <w:rPr>
            <w:rStyle w:val="a3"/>
            <w:i/>
            <w:iCs/>
          </w:rPr>
          <w:t>ред</w:t>
        </w:r>
      </w:hyperlink>
      <w:r>
        <w:rPr>
          <w:rStyle w:val="s3"/>
        </w:rPr>
        <w:t>.қара) тақырыбы өзгертілді</w:t>
      </w:r>
    </w:p>
    <w:p w:rsidR="00000000" w:rsidRDefault="009B1855">
      <w:pPr>
        <w:ind w:firstLine="400"/>
        <w:jc w:val="both"/>
      </w:pPr>
      <w:r>
        <w:rPr>
          <w:rStyle w:val="s0"/>
          <w:b/>
          <w:bCs/>
        </w:rPr>
        <w:t>197-бап. Қазақстан Республикасындағы мүлiктi және Қазақстан Р</w:t>
      </w:r>
      <w:r>
        <w:rPr>
          <w:rStyle w:val="s0"/>
          <w:b/>
          <w:bCs/>
        </w:rPr>
        <w:t>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9B1855">
      <w:pPr>
        <w:jc w:val="both"/>
      </w:pPr>
      <w:r>
        <w:rPr>
          <w:rStyle w:val="s3"/>
        </w:rPr>
        <w:t>2009.16.11. № 200-ІV ҚР</w:t>
      </w:r>
      <w:r>
        <w:rPr>
          <w:rStyle w:val="s3"/>
        </w:rPr>
        <w:t xml:space="preserve"> </w:t>
      </w:r>
      <w:hyperlink r:id="rId4532"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4533" w:anchor="sub_id=1970100" w:history="1">
        <w:r>
          <w:rPr>
            <w:rStyle w:val="a3"/>
            <w:i/>
            <w:iCs/>
          </w:rPr>
          <w:t>ред</w:t>
        </w:r>
      </w:hyperlink>
      <w:r>
        <w:rPr>
          <w:rStyle w:val="s3"/>
        </w:rPr>
        <w:t>.қара)</w:t>
      </w:r>
    </w:p>
    <w:p w:rsidR="00000000" w:rsidRDefault="009B1855">
      <w:pPr>
        <w:ind w:firstLine="400"/>
        <w:jc w:val="both"/>
      </w:pPr>
      <w:r>
        <w:rPr>
          <w:rStyle w:val="s0"/>
        </w:rPr>
        <w:t>1. Осы бап мыналарды:</w:t>
      </w:r>
    </w:p>
    <w:p w:rsidR="00000000" w:rsidRDefault="009B1855">
      <w:pPr>
        <w:ind w:firstLine="400"/>
        <w:jc w:val="both"/>
      </w:pPr>
      <w:r>
        <w:rPr>
          <w:rStyle w:val="s0"/>
        </w:rPr>
        <w:t>1) Қазақстан Республикасының аумағындағ</w:t>
      </w:r>
      <w:r>
        <w:rPr>
          <w:rStyle w:val="s0"/>
        </w:rPr>
        <w:t>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B1855">
      <w:pPr>
        <w:ind w:firstLine="400"/>
        <w:jc w:val="both"/>
      </w:pPr>
      <w:r>
        <w:rPr>
          <w:rStyle w:val="s0"/>
        </w:rPr>
        <w:t>2) Қазақстан Республикасының аумағындағы, Қазақстан Республикасының заңнамалық актілеріне сәйкес мемлекеттік т</w:t>
      </w:r>
      <w:r>
        <w:rPr>
          <w:rStyle w:val="s0"/>
        </w:rPr>
        <w:t>iркелуге жататын мүлiктi;</w:t>
      </w:r>
    </w:p>
    <w:p w:rsidR="00000000" w:rsidRDefault="009B1855">
      <w:pPr>
        <w:jc w:val="both"/>
      </w:pPr>
      <w:r>
        <w:rPr>
          <w:rStyle w:val="s3"/>
        </w:rPr>
        <w:t>2011.21.07. № 467-ІV ҚР</w:t>
      </w:r>
      <w:r>
        <w:rPr>
          <w:rStyle w:val="s3"/>
        </w:rPr>
        <w:t xml:space="preserve"> </w:t>
      </w:r>
      <w:hyperlink r:id="rId4534" w:anchor="sub_id=36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535" w:anchor="sub_id=1970000" w:history="1">
        <w:r>
          <w:rPr>
            <w:rStyle w:val="a3"/>
            <w:i/>
            <w:iCs/>
          </w:rPr>
          <w:t>бұр.ред.қара</w:t>
        </w:r>
      </w:hyperlink>
      <w:r>
        <w:rPr>
          <w:rStyle w:val="s3"/>
        </w:rPr>
        <w:t>)</w:t>
      </w:r>
    </w:p>
    <w:p w:rsidR="00000000" w:rsidRDefault="009B1855">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w:t>
      </w:r>
      <w:r>
        <w:rPr>
          <w:rStyle w:val="s0"/>
        </w:rPr>
        <w:t>даланушылар) болып табылатын консорциумның жарғылық капиталына қатысу үлестерiн;</w:t>
      </w:r>
    </w:p>
    <w:p w:rsidR="00000000" w:rsidRDefault="009B1855">
      <w:pPr>
        <w:jc w:val="both"/>
      </w:pPr>
      <w:r>
        <w:rPr>
          <w:rStyle w:val="s3"/>
        </w:rPr>
        <w:t>2011.21.07. № 467-ІV ҚР</w:t>
      </w:r>
      <w:r>
        <w:rPr>
          <w:rStyle w:val="s3"/>
        </w:rPr>
        <w:t xml:space="preserve"> </w:t>
      </w:r>
      <w:hyperlink r:id="rId4536" w:anchor="sub_id=369" w:history="1">
        <w:r>
          <w:rPr>
            <w:rStyle w:val="a3"/>
            <w:i/>
            <w:iCs/>
          </w:rPr>
          <w:t>Заңымен</w:t>
        </w:r>
      </w:hyperlink>
      <w:r>
        <w:rPr>
          <w:rStyle w:val="s3"/>
        </w:rPr>
        <w:t xml:space="preserve"> </w:t>
      </w:r>
      <w:r>
        <w:rPr>
          <w:rStyle w:val="s3"/>
        </w:rPr>
        <w:t>4) тармақша жаңа редакцияда (2012 жылғы 1 қаңтардан бастап қол</w:t>
      </w:r>
      <w:r>
        <w:rPr>
          <w:rStyle w:val="s3"/>
        </w:rPr>
        <w:t>данысқа енгізілді) (</w:t>
      </w:r>
      <w:hyperlink r:id="rId4537" w:anchor="sub_id=1970000" w:history="1">
        <w:r>
          <w:rPr>
            <w:rStyle w:val="a3"/>
            <w:i/>
            <w:iCs/>
          </w:rPr>
          <w:t>бұр.ред.қара</w:t>
        </w:r>
      </w:hyperlink>
      <w:r>
        <w:rPr>
          <w:rStyle w:val="s3"/>
        </w:rPr>
        <w:t>)</w:t>
      </w:r>
    </w:p>
    <w:p w:rsidR="00000000" w:rsidRDefault="009B1855">
      <w:pPr>
        <w:ind w:firstLine="400"/>
        <w:jc w:val="both"/>
      </w:pPr>
      <w:r>
        <w:rPr>
          <w:rStyle w:val="s0"/>
        </w:rPr>
        <w:t>4) осы Кодекстің</w:t>
      </w:r>
      <w:r>
        <w:rPr>
          <w:rStyle w:val="s0"/>
        </w:rPr>
        <w:t xml:space="preserve"> </w:t>
      </w:r>
      <w:hyperlink r:id="rId4538" w:anchor="sub_id=1930500" w:history="1">
        <w:r>
          <w:rPr>
            <w:rStyle w:val="a3"/>
          </w:rPr>
          <w:t>193-бабы 5-тармағының 7) тармақшасын</w:t>
        </w:r>
        <w:r>
          <w:rPr>
            <w:rStyle w:val="a3"/>
          </w:rPr>
          <w:t>да</w:t>
        </w:r>
      </w:hyperlink>
      <w:r>
        <w:rPr>
          <w:rStyle w:val="s0"/>
        </w:rPr>
        <w:t xml:space="preserve"> немесе </w:t>
      </w:r>
      <w:hyperlink r:id="rId4539"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w:t>
      </w:r>
      <w:r>
        <w:rPr>
          <w:rStyle w:val="s0"/>
        </w:rPr>
        <w:t>емесе консорциумның жарғылық капиталына қатысу үлестерiн;</w:t>
      </w:r>
    </w:p>
    <w:p w:rsidR="00000000" w:rsidRDefault="009B1855">
      <w:pPr>
        <w:jc w:val="both"/>
      </w:pPr>
      <w:r>
        <w:rPr>
          <w:rStyle w:val="s3"/>
        </w:rPr>
        <w:t>2010.30.06. № 297-ІV ҚР</w:t>
      </w:r>
      <w:r>
        <w:rPr>
          <w:rStyle w:val="s3"/>
        </w:rPr>
        <w:t xml:space="preserve"> </w:t>
      </w:r>
      <w:hyperlink r:id="rId4540" w:anchor="sub_id=627"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w:t>
      </w:r>
      <w:hyperlink r:id="rId4541" w:anchor="sub_id=1970000" w:history="1">
        <w:r>
          <w:rPr>
            <w:rStyle w:val="a3"/>
            <w:i/>
            <w:iCs/>
          </w:rPr>
          <w:t>бұр.ред.қара</w:t>
        </w:r>
      </w:hyperlink>
      <w:r>
        <w:rPr>
          <w:rStyle w:val="s3"/>
        </w:rPr>
        <w:t>); 2011.21.07. № 467-ІV ҚР</w:t>
      </w:r>
      <w:r>
        <w:rPr>
          <w:rStyle w:val="s3"/>
        </w:rPr>
        <w:t xml:space="preserve"> </w:t>
      </w:r>
      <w:hyperlink r:id="rId4542" w:anchor="sub_id=369" w:history="1">
        <w:r>
          <w:rPr>
            <w:rStyle w:val="a3"/>
            <w:i/>
            <w:iCs/>
          </w:rPr>
          <w:t>Заңымен</w:t>
        </w:r>
      </w:hyperlink>
      <w:r>
        <w:rPr>
          <w:rStyle w:val="s3"/>
        </w:rPr>
        <w:t xml:space="preserve"> </w:t>
      </w:r>
      <w:r>
        <w:rPr>
          <w:rStyle w:val="s3"/>
        </w:rPr>
        <w:t>5) тармақша жаңа редакцияда (2012 жылғы 1 қаңтардан</w:t>
      </w:r>
      <w:r>
        <w:rPr>
          <w:rStyle w:val="s3"/>
        </w:rPr>
        <w:t xml:space="preserve"> бастап қолданысқа енгізілді) (</w:t>
      </w:r>
      <w:hyperlink r:id="rId4543" w:anchor="sub_id=1970000" w:history="1">
        <w:r>
          <w:rPr>
            <w:rStyle w:val="a3"/>
            <w:i/>
            <w:iCs/>
          </w:rPr>
          <w:t>бұр.ред.қара</w:t>
        </w:r>
      </w:hyperlink>
      <w:r>
        <w:rPr>
          <w:rStyle w:val="s3"/>
        </w:rPr>
        <w:t>); 2012.26.12. № 61-V ҚР</w:t>
      </w:r>
      <w:r>
        <w:rPr>
          <w:rStyle w:val="s3"/>
        </w:rPr>
        <w:t xml:space="preserve"> </w:t>
      </w:r>
      <w:hyperlink r:id="rId4544" w:anchor="sub_id=197" w:history="1">
        <w:r>
          <w:rPr>
            <w:rStyle w:val="a3"/>
            <w:i/>
            <w:iCs/>
          </w:rPr>
          <w:t>Заңымен</w:t>
        </w:r>
      </w:hyperlink>
      <w:r>
        <w:rPr>
          <w:rStyle w:val="s3"/>
        </w:rPr>
        <w:t xml:space="preserve"> </w:t>
      </w:r>
      <w:r>
        <w:rPr>
          <w:rStyle w:val="s3"/>
        </w:rPr>
        <w:t>5) тармақша өз</w:t>
      </w:r>
      <w:r>
        <w:rPr>
          <w:rStyle w:val="s3"/>
        </w:rPr>
        <w:t>гертілді (2013 ж. 1 қаңтардан бастап қолданысқа енгізілді) (</w:t>
      </w:r>
      <w:hyperlink r:id="rId4545" w:anchor="sub_id=1970000" w:history="1">
        <w:r>
          <w:rPr>
            <w:rStyle w:val="a3"/>
            <w:i/>
            <w:iCs/>
          </w:rPr>
          <w:t>бұр.ред.қара</w:t>
        </w:r>
      </w:hyperlink>
      <w:r>
        <w:rPr>
          <w:rStyle w:val="s3"/>
        </w:rPr>
        <w:t>)</w:t>
      </w:r>
    </w:p>
    <w:p w:rsidR="00000000" w:rsidRDefault="009B1855">
      <w:pPr>
        <w:ind w:firstLine="400"/>
        <w:jc w:val="both"/>
      </w:pPr>
      <w:r>
        <w:rPr>
          <w:rStyle w:val="s0"/>
        </w:rPr>
        <w:t>5) осы Кодекстің</w:t>
      </w:r>
      <w:r>
        <w:rPr>
          <w:rStyle w:val="s0"/>
        </w:rPr>
        <w:t xml:space="preserve"> </w:t>
      </w:r>
      <w:hyperlink r:id="rId4546" w:anchor="sub_id=1930500" w:history="1">
        <w:r>
          <w:rPr>
            <w:rStyle w:val="a3"/>
          </w:rPr>
          <w:t>193-бабы 5-тармағының 7) тармақшасында</w:t>
        </w:r>
      </w:hyperlink>
      <w:r>
        <w:rPr>
          <w:rStyle w:val="s0"/>
        </w:rPr>
        <w:t xml:space="preserve"> немесе </w:t>
      </w:r>
      <w:hyperlink r:id="rId4547"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w:t>
      </w:r>
      <w:r>
        <w:rPr>
          <w:rStyle w:val="s0"/>
        </w:rPr>
        <w:t>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9B1855">
      <w:pPr>
        <w:ind w:firstLine="400"/>
        <w:jc w:val="both"/>
      </w:pPr>
      <w:r>
        <w:rPr>
          <w:rStyle w:val="s0"/>
        </w:rPr>
        <w:t>Бұл ретте құн өсiмi мынадай тәртіппен:</w:t>
      </w:r>
    </w:p>
    <w:p w:rsidR="00000000" w:rsidRDefault="009B1855">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9B1855">
      <w:pPr>
        <w:ind w:firstLine="400"/>
        <w:jc w:val="both"/>
      </w:pPr>
      <w:r>
        <w:rPr>
          <w:rStyle w:val="s0"/>
        </w:rPr>
        <w:t>2) акцияларды және қатысу үлестерiн өткізу кезінде - осы Кодекстiң</w:t>
      </w:r>
      <w:r>
        <w:rPr>
          <w:rStyle w:val="s0"/>
        </w:rPr>
        <w:t xml:space="preserve"> </w:t>
      </w:r>
      <w:hyperlink r:id="rId4548" w:anchor="sub_id=870000" w:history="1">
        <w:r>
          <w:rPr>
            <w:rStyle w:val="a3"/>
          </w:rPr>
          <w:t>87-бабына</w:t>
        </w:r>
      </w:hyperlink>
      <w:r>
        <w:rPr>
          <w:rStyle w:val="s0"/>
        </w:rPr>
        <w:t xml:space="preserve"> </w:t>
      </w:r>
      <w:r>
        <w:rPr>
          <w:rStyle w:val="s0"/>
        </w:rPr>
        <w:t>сәйкес айқындалады.</w:t>
      </w:r>
    </w:p>
    <w:p w:rsidR="00000000" w:rsidRDefault="009B185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w:t>
      </w:r>
      <w:r>
        <w:rPr>
          <w:rStyle w:val="s0"/>
        </w:rPr>
        <w:t>ы болып танылмайды.</w:t>
      </w:r>
    </w:p>
    <w:p w:rsidR="00000000" w:rsidRDefault="009B1855">
      <w:pPr>
        <w:jc w:val="both"/>
      </w:pPr>
      <w:r>
        <w:rPr>
          <w:rStyle w:val="s3"/>
        </w:rPr>
        <w:t>2009.16.11. № 200-ІV ҚР</w:t>
      </w:r>
      <w:r>
        <w:rPr>
          <w:rStyle w:val="s3"/>
        </w:rPr>
        <w:t xml:space="preserve"> </w:t>
      </w:r>
      <w:hyperlink r:id="rId4549" w:anchor="sub_id=375"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4550" w:anchor="sub_id=627" w:history="1">
        <w:r>
          <w:rPr>
            <w:rStyle w:val="a3"/>
            <w:i/>
            <w:iCs/>
          </w:rPr>
          <w:t>Заңымен</w:t>
        </w:r>
      </w:hyperlink>
      <w:r>
        <w:rPr>
          <w:rStyle w:val="s3"/>
        </w:rPr>
        <w:t xml:space="preserve"> </w:t>
      </w:r>
      <w:r>
        <w:rPr>
          <w:rStyle w:val="s3"/>
        </w:rPr>
        <w:t>(2009 жылғы 1 қаңтардан бастап қолданысқа енгізілді) (</w:t>
      </w:r>
      <w:hyperlink r:id="rId4551" w:anchor="sub_id=19701010" w:history="1">
        <w:r>
          <w:rPr>
            <w:rStyle w:val="a3"/>
            <w:i/>
            <w:iCs/>
          </w:rPr>
          <w:t>бұр.ред.қара</w:t>
        </w:r>
      </w:hyperlink>
      <w:r>
        <w:rPr>
          <w:rStyle w:val="s3"/>
        </w:rPr>
        <w:t>); 2011.21.07. № 467-ІV ҚР</w:t>
      </w:r>
      <w:r>
        <w:rPr>
          <w:rStyle w:val="s3"/>
        </w:rPr>
        <w:t xml:space="preserve"> </w:t>
      </w:r>
      <w:hyperlink r:id="rId4552"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553" w:anchor="sub_id=19701010" w:history="1">
        <w:r>
          <w:rPr>
            <w:rStyle w:val="a3"/>
            <w:i/>
            <w:iCs/>
          </w:rPr>
          <w:t>бұр.ред.қара</w:t>
        </w:r>
      </w:hyperlink>
      <w:r>
        <w:rPr>
          <w:rStyle w:val="s3"/>
        </w:rPr>
        <w:t>) 1-1-тармақ өзгертілді;</w:t>
      </w:r>
      <w:r>
        <w:rPr>
          <w:rStyle w:val="s3"/>
        </w:rPr>
        <w:t xml:space="preserve"> 2012.26.12. № 61-V ҚР</w:t>
      </w:r>
      <w:r>
        <w:rPr>
          <w:rStyle w:val="s3"/>
        </w:rPr>
        <w:t xml:space="preserve"> </w:t>
      </w:r>
      <w:hyperlink r:id="rId4554" w:anchor="sub_id=197"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4555" w:anchor="sub_id=19701010" w:history="1">
        <w:r>
          <w:rPr>
            <w:rStyle w:val="a3"/>
            <w:i/>
            <w:iCs/>
          </w:rPr>
          <w:t>бұр.ред.қара</w:t>
        </w:r>
      </w:hyperlink>
      <w:r>
        <w:rPr>
          <w:rStyle w:val="s3"/>
        </w:rPr>
        <w:t>)</w:t>
      </w:r>
    </w:p>
    <w:p w:rsidR="00000000" w:rsidRDefault="009B1855">
      <w:pPr>
        <w:ind w:firstLine="400"/>
        <w:jc w:val="both"/>
      </w:pPr>
      <w:r>
        <w:rPr>
          <w:rStyle w:val="s0"/>
        </w:rPr>
        <w:t>1-1. Осы Кодекстің осы бабының және</w:t>
      </w:r>
      <w:r>
        <w:rPr>
          <w:rStyle w:val="s0"/>
        </w:rPr>
        <w:t xml:space="preserve"> </w:t>
      </w:r>
      <w:hyperlink r:id="rId4556" w:anchor="sub_id=1330000" w:history="1">
        <w:r>
          <w:rPr>
            <w:rStyle w:val="a3"/>
          </w:rPr>
          <w:t>133</w:t>
        </w:r>
      </w:hyperlink>
      <w:r>
        <w:rPr>
          <w:rStyle w:val="s0"/>
        </w:rPr>
        <w:t xml:space="preserve">, </w:t>
      </w:r>
      <w:hyperlink r:id="rId4557" w:anchor="sub_id=1560000" w:history="1">
        <w:r>
          <w:rPr>
            <w:rStyle w:val="a3"/>
          </w:rPr>
          <w:t>156</w:t>
        </w:r>
      </w:hyperlink>
      <w:r>
        <w:rPr>
          <w:rStyle w:val="s0"/>
        </w:rPr>
        <w:t xml:space="preserve">, </w:t>
      </w:r>
      <w:hyperlink r:id="rId4558" w:anchor="sub_id=1930000" w:history="1">
        <w:r>
          <w:rPr>
            <w:rStyle w:val="a3"/>
          </w:rPr>
          <w:t>193</w:t>
        </w:r>
      </w:hyperlink>
      <w:r>
        <w:rPr>
          <w:rStyle w:val="s0"/>
        </w:rPr>
        <w:t xml:space="preserve"> </w:t>
      </w:r>
      <w:r>
        <w:rPr>
          <w:rStyle w:val="s0"/>
        </w:rPr>
        <w:t>және</w:t>
      </w:r>
      <w:r>
        <w:rPr>
          <w:rStyle w:val="s0"/>
        </w:rPr>
        <w:t xml:space="preserve"> </w:t>
      </w:r>
      <w:hyperlink r:id="rId4559"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w:t>
      </w:r>
      <w:r>
        <w:rPr>
          <w:rStyle w:val="s0"/>
        </w:rPr>
        <w:t>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w:t>
      </w:r>
      <w:r>
        <w:rPr>
          <w:rStyle w:val="s0"/>
        </w:rPr>
        <w:t>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9B1855">
      <w:pPr>
        <w:ind w:firstLine="400"/>
        <w:jc w:val="both"/>
      </w:pPr>
      <w:r>
        <w:rPr>
          <w:rStyle w:val="s0"/>
        </w:rPr>
        <w:t>Осы Кодекстің осы бабының және</w:t>
      </w:r>
      <w:r>
        <w:rPr>
          <w:rStyle w:val="s0"/>
        </w:rPr>
        <w:t xml:space="preserve"> </w:t>
      </w:r>
      <w:hyperlink r:id="rId4560" w:anchor="sub_id=1330000" w:history="1">
        <w:r>
          <w:rPr>
            <w:rStyle w:val="a3"/>
          </w:rPr>
          <w:t>133</w:t>
        </w:r>
      </w:hyperlink>
      <w:r>
        <w:rPr>
          <w:rStyle w:val="s0"/>
        </w:rPr>
        <w:t xml:space="preserve">, </w:t>
      </w:r>
      <w:hyperlink r:id="rId4561" w:anchor="sub_id=1560000" w:history="1">
        <w:r>
          <w:rPr>
            <w:rStyle w:val="a3"/>
          </w:rPr>
          <w:t>156</w:t>
        </w:r>
      </w:hyperlink>
      <w:r>
        <w:rPr>
          <w:rStyle w:val="s0"/>
        </w:rPr>
        <w:t xml:space="preserve">, </w:t>
      </w:r>
      <w:hyperlink r:id="rId4562" w:anchor="sub_id=1930000" w:history="1">
        <w:r>
          <w:rPr>
            <w:rStyle w:val="a3"/>
          </w:rPr>
          <w:t>193</w:t>
        </w:r>
      </w:hyperlink>
      <w:r>
        <w:rPr>
          <w:rStyle w:val="s0"/>
        </w:rPr>
        <w:t xml:space="preserve"> </w:t>
      </w:r>
      <w:r>
        <w:rPr>
          <w:rStyle w:val="s0"/>
        </w:rPr>
        <w:t>және</w:t>
      </w:r>
      <w:r>
        <w:rPr>
          <w:rStyle w:val="s0"/>
        </w:rPr>
        <w:t xml:space="preserve"> </w:t>
      </w:r>
      <w:hyperlink r:id="rId4563"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w:t>
      </w:r>
      <w:r>
        <w:rPr>
          <w:rStyle w:val="s0"/>
        </w:rPr>
        <w:t>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w:t>
      </w:r>
      <w:r>
        <w:rPr>
          <w:rStyle w:val="s0"/>
        </w:rPr>
        <w:t>лар активтерінің жалпы құны сомасына арақатынасы ретінде айқындалады.</w:t>
      </w:r>
    </w:p>
    <w:p w:rsidR="00000000" w:rsidRDefault="009B1855">
      <w:pPr>
        <w:ind w:firstLine="400"/>
        <w:jc w:val="both"/>
      </w:pPr>
      <w:r>
        <w:rPr>
          <w:rStyle w:val="s0"/>
        </w:rPr>
        <w:t>Жер қойнауын пайдаланушы (оның ұйымдық-құқықтық нысанына қарай) мүлкінің құны:</w:t>
      </w:r>
    </w:p>
    <w:p w:rsidR="00000000" w:rsidRDefault="009B1855">
      <w:pPr>
        <w:ind w:firstLine="400"/>
        <w:jc w:val="both"/>
      </w:pPr>
      <w:r>
        <w:rPr>
          <w:rStyle w:val="s0"/>
        </w:rPr>
        <w:t>1) дивидендтер төлейтін немесе оның (ондағы) акциялары (қатысу үлестері) өткізілетін заңды тұлға иеленетін,</w:t>
      </w:r>
      <w:r>
        <w:rPr>
          <w:rStyle w:val="s0"/>
        </w:rPr>
        <w:t xml:space="preserve"> осындай жер қойнауын пайдаланушыдағы қатысу үлесінің;</w:t>
      </w:r>
    </w:p>
    <w:p w:rsidR="00000000" w:rsidRDefault="009B1855">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p>
    <w:p w:rsidR="00000000" w:rsidRDefault="009B1855">
      <w:pPr>
        <w:ind w:firstLine="400"/>
        <w:jc w:val="both"/>
      </w:pPr>
      <w:r>
        <w:rPr>
          <w:rStyle w:val="s0"/>
        </w:rPr>
        <w:t>Дивиденд</w:t>
      </w:r>
      <w:r>
        <w:rPr>
          <w:rStyle w:val="s0"/>
        </w:rPr>
        <w:t>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p>
    <w:p w:rsidR="00000000" w:rsidRDefault="009B1855">
      <w:pPr>
        <w:ind w:firstLine="400"/>
        <w:jc w:val="both"/>
      </w:pPr>
      <w:r>
        <w:rPr>
          <w:rStyle w:val="s0"/>
        </w:rPr>
        <w:t>Активтердің баланстық құны дивидендтер төлейтін немесе оның (онда</w:t>
      </w:r>
      <w:r>
        <w:rPr>
          <w:rStyle w:val="s0"/>
        </w:rPr>
        <w:t>ғы</w:t>
      </w:r>
      <w:r>
        <w:rPr>
          <w:rStyle w:val="s0"/>
        </w:rPr>
        <w:t>)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p>
    <w:p w:rsidR="00000000" w:rsidRDefault="009B1855">
      <w:pPr>
        <w:ind w:firstLine="400"/>
        <w:jc w:val="both"/>
      </w:pPr>
      <w:r>
        <w:rPr>
          <w:rStyle w:val="s0"/>
        </w:rPr>
        <w:t>1) див</w:t>
      </w:r>
      <w:r>
        <w:rPr>
          <w:rStyle w:val="s0"/>
        </w:rPr>
        <w:t>идендтер төлеген немесе акциялардың (қатысу үлестерінің) меншік құқығы сатып алушыға берілген күнгі жеке қаржы есептілігінің;</w:t>
      </w:r>
    </w:p>
    <w:p w:rsidR="00000000" w:rsidRDefault="009B1855">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w:t>
      </w:r>
      <w:r>
        <w:rPr>
          <w:rStyle w:val="s0"/>
        </w:rPr>
        <w:t>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9B1855">
      <w:pPr>
        <w:ind w:firstLine="400"/>
        <w:jc w:val="both"/>
      </w:pPr>
      <w:r>
        <w:rPr>
          <w:rStyle w:val="s0"/>
        </w:rPr>
        <w:t>2. Осы Кодекстің</w:t>
      </w:r>
      <w:r>
        <w:rPr>
          <w:rStyle w:val="s0"/>
        </w:rPr>
        <w:t xml:space="preserve"> </w:t>
      </w:r>
      <w:hyperlink r:id="rId4564"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4565"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9B1855">
      <w:pPr>
        <w:jc w:val="both"/>
      </w:pPr>
      <w:r>
        <w:rPr>
          <w:rStyle w:val="s3"/>
        </w:rPr>
        <w:t>2011.21.07. № 467-ІV ҚР</w:t>
      </w:r>
      <w:r>
        <w:rPr>
          <w:rStyle w:val="s3"/>
        </w:rPr>
        <w:t xml:space="preserve"> </w:t>
      </w:r>
      <w:hyperlink r:id="rId4566" w:anchor="sub_id=369" w:history="1">
        <w:r>
          <w:rPr>
            <w:rStyle w:val="a3"/>
            <w:i/>
            <w:iCs/>
          </w:rPr>
          <w:t>Заңымен</w:t>
        </w:r>
      </w:hyperlink>
      <w:r>
        <w:rPr>
          <w:rStyle w:val="s3"/>
        </w:rPr>
        <w:t xml:space="preserve"> </w:t>
      </w:r>
      <w:r>
        <w:rPr>
          <w:rStyle w:val="s3"/>
        </w:rPr>
        <w:t>2-1-тармақпен толықтырылды (</w:t>
      </w:r>
      <w:r>
        <w:rPr>
          <w:rStyle w:val="s3"/>
        </w:rPr>
        <w:t>2012 жылғы 1 қаңтардан бастап қолданысқа енгізілді)</w:t>
      </w:r>
    </w:p>
    <w:p w:rsidR="00000000" w:rsidRDefault="009B1855">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w:t>
      </w:r>
      <w:r>
        <w:rPr>
          <w:rStyle w:val="s0"/>
        </w:rPr>
        <w:t>тік және жергілікті атқарушы органдар мыналарды:</w:t>
      </w:r>
    </w:p>
    <w:p w:rsidR="00000000" w:rsidRDefault="009B1855">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w:t>
      </w:r>
      <w:r>
        <w:rPr>
          <w:rStyle w:val="s0"/>
        </w:rPr>
        <w:t>н, әкесінің атын (ол болған жағдайда);</w:t>
      </w:r>
    </w:p>
    <w:p w:rsidR="00000000" w:rsidRDefault="009B1855">
      <w:pPr>
        <w:ind w:firstLine="400"/>
        <w:jc w:val="both"/>
      </w:pPr>
      <w:r>
        <w:rPr>
          <w:rStyle w:val="s0"/>
        </w:rPr>
        <w:t>2) көрсетілген акцияларды (қатысу үлестерін) сатып алу бағаларын;</w:t>
      </w:r>
    </w:p>
    <w:p w:rsidR="00000000" w:rsidRDefault="009B1855">
      <w:pPr>
        <w:ind w:firstLine="400"/>
        <w:jc w:val="both"/>
      </w:pPr>
      <w:r>
        <w:rPr>
          <w:rStyle w:val="s0"/>
        </w:rPr>
        <w:t>3) жасалған мәміле бойынша табыс төлеу күнін;</w:t>
      </w:r>
    </w:p>
    <w:p w:rsidR="00000000" w:rsidRDefault="009B1855">
      <w:pPr>
        <w:ind w:firstLine="400"/>
        <w:jc w:val="both"/>
      </w:pPr>
      <w:r>
        <w:rPr>
          <w:rStyle w:val="s0"/>
        </w:rPr>
        <w:t>4) мәміле жасасқан жылдың алдындағы соңғы үш жылда ол өз қызметін жүзеге асырған мемлекеттердің тізімін қ</w:t>
      </w:r>
      <w:r>
        <w:rPr>
          <w:rStyle w:val="s0"/>
        </w:rPr>
        <w:t>оса алғанда, сатып алушының бұрынғы қызметі туралы мәліметтерді;</w:t>
      </w:r>
    </w:p>
    <w:p w:rsidR="00000000" w:rsidRDefault="009B1855">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w:t>
      </w:r>
      <w:r>
        <w:rPr>
          <w:rStyle w:val="s0"/>
        </w:rPr>
        <w:t>өрсетілген</w:t>
      </w:r>
      <w:r>
        <w:rPr>
          <w:rStyle w:val="s0"/>
        </w:rPr>
        <w:t xml:space="preserve"> бағалы қағаздарды, қатысу үлестерін сатып алу-сату жөніндегі мәміле туралы мәліметтерді уәкілетті органға табыс етеді.</w:t>
      </w:r>
    </w:p>
    <w:p w:rsidR="00000000" w:rsidRDefault="009B1855">
      <w:pPr>
        <w:jc w:val="both"/>
      </w:pPr>
      <w:r>
        <w:rPr>
          <w:rStyle w:val="s3"/>
        </w:rPr>
        <w:t>2011.21.07. № 467-ІV ҚР</w:t>
      </w:r>
      <w:r>
        <w:rPr>
          <w:rStyle w:val="s3"/>
        </w:rPr>
        <w:t xml:space="preserve"> </w:t>
      </w:r>
      <w:hyperlink r:id="rId4567" w:anchor="sub_id=369" w:history="1">
        <w:r>
          <w:rPr>
            <w:rStyle w:val="a3"/>
            <w:i/>
            <w:iCs/>
          </w:rPr>
          <w:t>Заңымен</w:t>
        </w:r>
      </w:hyperlink>
      <w:r>
        <w:rPr>
          <w:rStyle w:val="s3"/>
        </w:rPr>
        <w:t xml:space="preserve"> </w:t>
      </w:r>
      <w:r>
        <w:rPr>
          <w:rStyle w:val="s3"/>
        </w:rPr>
        <w:t>2-2-тармақпен</w:t>
      </w:r>
      <w:r>
        <w:rPr>
          <w:rStyle w:val="s3"/>
        </w:rPr>
        <w:t xml:space="preserve"> толықтырылды (2012 жылғы 1 қаңтардан бастап қолданысқа енгізілді)</w:t>
      </w:r>
    </w:p>
    <w:p w:rsidR="00000000" w:rsidRDefault="009B1855">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w:t>
      </w:r>
      <w:r>
        <w:rPr>
          <w:rStyle w:val="s0"/>
        </w:rPr>
        <w:t>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4568"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9B1855">
      <w:pPr>
        <w:jc w:val="both"/>
      </w:pPr>
      <w:r>
        <w:rPr>
          <w:rStyle w:val="s3"/>
        </w:rPr>
        <w:t>20</w:t>
      </w:r>
      <w:r>
        <w:rPr>
          <w:rStyle w:val="s3"/>
        </w:rPr>
        <w:t>11.21.07. № 467-ІV ҚР</w:t>
      </w:r>
      <w:r>
        <w:rPr>
          <w:rStyle w:val="s3"/>
        </w:rPr>
        <w:t xml:space="preserve"> </w:t>
      </w:r>
      <w:hyperlink r:id="rId4569" w:anchor="sub_id=369"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570" w:anchor="sub_id=1970300" w:history="1">
        <w:r>
          <w:rPr>
            <w:rStyle w:val="a3"/>
            <w:i/>
            <w:iCs/>
          </w:rPr>
          <w:t>бұр.ред.қара</w:t>
        </w:r>
      </w:hyperlink>
      <w:r>
        <w:rPr>
          <w:rStyle w:val="s3"/>
        </w:rPr>
        <w:t>)</w:t>
      </w:r>
    </w:p>
    <w:p w:rsidR="00000000" w:rsidRDefault="009B1855">
      <w:pPr>
        <w:ind w:firstLine="400"/>
        <w:jc w:val="both"/>
      </w:pPr>
      <w:r>
        <w:rPr>
          <w:rStyle w:val="s0"/>
        </w:rPr>
        <w:t xml:space="preserve">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w:t>
      </w:r>
      <w:r>
        <w:rPr>
          <w:rStyle w:val="s0"/>
        </w:rPr>
        <w:t>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9B1855">
      <w:pPr>
        <w:ind w:firstLine="400"/>
        <w:jc w:val="both"/>
      </w:pPr>
      <w:r>
        <w:rPr>
          <w:rStyle w:val="s0"/>
        </w:rPr>
        <w:t>4. Акцияларды, қатысу үлестерін, жылжымайтын мүлікті өткізуші тұлға сатып алушыға - салық агент</w:t>
      </w:r>
      <w:r>
        <w:rPr>
          <w:rStyle w:val="s0"/>
        </w:rPr>
        <w:t>іне сатып алу (салым) құнын растайтын құжаттың көшірмесін табыс етуге міндетті.</w:t>
      </w:r>
    </w:p>
    <w:p w:rsidR="00000000" w:rsidRDefault="009B1855">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9B1855">
      <w:pPr>
        <w:jc w:val="both"/>
      </w:pPr>
      <w:r>
        <w:rPr>
          <w:rStyle w:val="s3"/>
        </w:rPr>
        <w:t>2012.26.12. № 61-V ҚР</w:t>
      </w:r>
      <w:r>
        <w:rPr>
          <w:rStyle w:val="s3"/>
        </w:rPr>
        <w:t xml:space="preserve"> </w:t>
      </w:r>
      <w:hyperlink r:id="rId4571" w:anchor="sub_id=19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4572" w:anchor="sub_id=1970500" w:history="1">
        <w:r>
          <w:rPr>
            <w:rStyle w:val="a3"/>
            <w:i/>
            <w:iCs/>
          </w:rPr>
          <w:t>бұр.ред.қара</w:t>
        </w:r>
      </w:hyperlink>
      <w:r>
        <w:rPr>
          <w:rStyle w:val="s3"/>
        </w:rPr>
        <w:t>)</w:t>
      </w:r>
    </w:p>
    <w:p w:rsidR="00000000" w:rsidRDefault="009B1855">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p>
    <w:p w:rsidR="00000000" w:rsidRDefault="009B1855">
      <w:pPr>
        <w:ind w:firstLine="400"/>
        <w:jc w:val="both"/>
      </w:pPr>
      <w:r>
        <w:rPr>
          <w:rStyle w:val="s0"/>
        </w:rPr>
        <w:t>Бұл ретте бейрезидент заңды тұлға, Қазақстан Республикасында тұрақты мекемесінің, сондай-ақ қызметі осы Кодек</w:t>
      </w:r>
      <w:r>
        <w:rPr>
          <w:rStyle w:val="s0"/>
        </w:rPr>
        <w:t>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9B1855">
      <w:pPr>
        <w:jc w:val="both"/>
      </w:pPr>
      <w:r>
        <w:rPr>
          <w:rStyle w:val="s3"/>
        </w:rPr>
        <w:t>2012.26.12. № 61-V ҚР</w:t>
      </w:r>
      <w:r>
        <w:rPr>
          <w:rStyle w:val="s3"/>
        </w:rPr>
        <w:t xml:space="preserve"> </w:t>
      </w:r>
      <w:hyperlink r:id="rId4573" w:anchor="sub_id=197"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p>
    <w:p w:rsidR="00000000" w:rsidRDefault="009B1855">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w:t>
      </w:r>
      <w:r>
        <w:rPr>
          <w:rStyle w:val="s0"/>
        </w:rPr>
        <w:t xml:space="preserve"> осы Кодекстің</w:t>
      </w:r>
      <w:r>
        <w:rPr>
          <w:rStyle w:val="s0"/>
        </w:rPr>
        <w:t xml:space="preserve"> </w:t>
      </w:r>
      <w:hyperlink r:id="rId4574"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9B1855">
      <w:pPr>
        <w:jc w:val="both"/>
      </w:pPr>
      <w:r>
        <w:rPr>
          <w:rStyle w:val="s3"/>
        </w:rPr>
        <w:t>2011.21.07. № 467-ІV ҚР</w:t>
      </w:r>
      <w:r>
        <w:rPr>
          <w:rStyle w:val="s3"/>
        </w:rPr>
        <w:t xml:space="preserve"> </w:t>
      </w:r>
      <w:hyperlink r:id="rId4575" w:anchor="sub_id=36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576" w:anchor="sub_id=1970600" w:history="1">
        <w:r>
          <w:rPr>
            <w:rStyle w:val="a3"/>
            <w:i/>
            <w:iCs/>
          </w:rPr>
          <w:t>бұр.ред.қара</w:t>
        </w:r>
      </w:hyperlink>
      <w:r>
        <w:rPr>
          <w:rStyle w:val="s3"/>
        </w:rPr>
        <w:t>)</w:t>
      </w:r>
    </w:p>
    <w:p w:rsidR="00000000" w:rsidRDefault="009B1855">
      <w:pPr>
        <w:ind w:firstLine="400"/>
        <w:jc w:val="both"/>
      </w:pPr>
      <w:r>
        <w:rPr>
          <w:rStyle w:val="s0"/>
        </w:rPr>
        <w:t>6. Салық агенті болып табылатын</w:t>
      </w:r>
      <w:r>
        <w:rPr>
          <w:rStyle w:val="s0"/>
        </w:rPr>
        <w:t xml:space="preserve"> бейрезидент осы Кодекстің</w:t>
      </w:r>
      <w:r>
        <w:rPr>
          <w:rStyle w:val="s0"/>
        </w:rPr>
        <w:t xml:space="preserve"> </w:t>
      </w:r>
      <w:hyperlink r:id="rId4577"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9B1855">
      <w:pPr>
        <w:ind w:firstLine="400"/>
        <w:jc w:val="both"/>
      </w:pPr>
      <w:r>
        <w:rPr>
          <w:rStyle w:val="s0"/>
        </w:rPr>
        <w:t>7. Төлем көзінен табыс салығын салық агенті табыс төлеу</w:t>
      </w:r>
      <w:r>
        <w:rPr>
          <w:rStyle w:val="s0"/>
        </w:rPr>
        <w:t>ді жүзеге асырудың нысаны мен орнына қарамастан, бейрезидентке табысты төлеу кезінде ұстайды.</w:t>
      </w:r>
    </w:p>
    <w:p w:rsidR="00000000" w:rsidRDefault="009B1855">
      <w:pPr>
        <w:jc w:val="both"/>
      </w:pPr>
      <w:r>
        <w:rPr>
          <w:rStyle w:val="s3"/>
        </w:rPr>
        <w:t>2011.21.07. № 467-ІV ҚР</w:t>
      </w:r>
      <w:r>
        <w:rPr>
          <w:rStyle w:val="s3"/>
        </w:rPr>
        <w:t xml:space="preserve"> </w:t>
      </w:r>
      <w:hyperlink r:id="rId4578" w:anchor="sub_id=369" w:history="1">
        <w:r>
          <w:rPr>
            <w:rStyle w:val="a3"/>
            <w:i/>
            <w:iCs/>
          </w:rPr>
          <w:t>Заңымен</w:t>
        </w:r>
      </w:hyperlink>
      <w:r>
        <w:rPr>
          <w:rStyle w:val="s3"/>
        </w:rPr>
        <w:t xml:space="preserve"> </w:t>
      </w:r>
      <w:r>
        <w:rPr>
          <w:rStyle w:val="s3"/>
        </w:rPr>
        <w:t>(2012 жылғы 1 қаңтардан бастап қолданысқа енгізіл</w:t>
      </w:r>
      <w:r>
        <w:rPr>
          <w:rStyle w:val="s3"/>
        </w:rPr>
        <w:t>ді) (</w:t>
      </w:r>
      <w:hyperlink r:id="rId4579" w:anchor="sub_id=1970800" w:history="1">
        <w:r>
          <w:rPr>
            <w:rStyle w:val="a3"/>
            <w:i/>
            <w:iCs/>
          </w:rPr>
          <w:t>бұр.ред.қара</w:t>
        </w:r>
      </w:hyperlink>
      <w:r>
        <w:rPr>
          <w:rStyle w:val="s3"/>
        </w:rPr>
        <w:t>); 2012.26.12. № 61-V ҚР</w:t>
      </w:r>
      <w:r>
        <w:rPr>
          <w:rStyle w:val="s3"/>
        </w:rPr>
        <w:t xml:space="preserve"> </w:t>
      </w:r>
      <w:hyperlink r:id="rId4580" w:anchor="sub_id=197" w:history="1">
        <w:r>
          <w:rPr>
            <w:rStyle w:val="a3"/>
            <w:i/>
            <w:iCs/>
          </w:rPr>
          <w:t>Заңымен</w:t>
        </w:r>
      </w:hyperlink>
      <w:r>
        <w:rPr>
          <w:rStyle w:val="s3"/>
        </w:rPr>
        <w:t xml:space="preserve"> </w:t>
      </w:r>
      <w:r>
        <w:rPr>
          <w:rStyle w:val="s3"/>
        </w:rPr>
        <w:t>(2013 ж. 1 қаңтардан бастап қолданысқа е</w:t>
      </w:r>
      <w:r>
        <w:rPr>
          <w:rStyle w:val="s3"/>
        </w:rPr>
        <w:t>нгізілді) (</w:t>
      </w:r>
      <w:hyperlink r:id="rId4581" w:anchor="sub_id=1970800" w:history="1">
        <w:r>
          <w:rPr>
            <w:rStyle w:val="a3"/>
            <w:i/>
            <w:iCs/>
          </w:rPr>
          <w:t>бұр.ред.қара</w:t>
        </w:r>
      </w:hyperlink>
      <w:r>
        <w:rPr>
          <w:rStyle w:val="s3"/>
        </w:rPr>
        <w:t>) 8-тармақ жаңа редакцияда</w:t>
      </w:r>
    </w:p>
    <w:p w:rsidR="00000000" w:rsidRDefault="009B1855">
      <w:pPr>
        <w:ind w:firstLine="400"/>
        <w:jc w:val="both"/>
      </w:pPr>
      <w:r>
        <w:rPr>
          <w:rStyle w:val="s0"/>
        </w:rPr>
        <w:t>8. Салық агентi табыс салығының сомасын бюджетке аударуды осы Кодекстiң</w:t>
      </w:r>
      <w:r>
        <w:rPr>
          <w:rStyle w:val="s0"/>
        </w:rPr>
        <w:t xml:space="preserve"> </w:t>
      </w:r>
      <w:hyperlink r:id="rId4582" w:anchor="sub_id=1950000" w:history="1">
        <w:r>
          <w:rPr>
            <w:rStyle w:val="a3"/>
          </w:rPr>
          <w:t>195-бабында</w:t>
        </w:r>
      </w:hyperlink>
      <w:r>
        <w:rPr>
          <w:rStyle w:val="s0"/>
        </w:rPr>
        <w:t xml:space="preserve"> </w:t>
      </w:r>
      <w:r>
        <w:rPr>
          <w:rStyle w:val="s0"/>
        </w:rPr>
        <w:t>белгiленген мерзiмде жүргiзедi.</w:t>
      </w:r>
    </w:p>
    <w:p w:rsidR="00000000" w:rsidRDefault="009B1855">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w:t>
      </w:r>
      <w:r>
        <w:rPr>
          <w:rStyle w:val="s0"/>
        </w:rPr>
        <w:t>еді.</w:t>
      </w:r>
    </w:p>
    <w:p w:rsidR="00000000" w:rsidRDefault="009B1855">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4583" w:anchor="sub_id=1960000" w:history="1">
        <w:r>
          <w:rPr>
            <w:rStyle w:val="a3"/>
          </w:rPr>
          <w:t>196</w:t>
        </w:r>
      </w:hyperlink>
      <w:r>
        <w:rPr>
          <w:rStyle w:val="s0"/>
        </w:rPr>
        <w:t xml:space="preserve"> </w:t>
      </w:r>
      <w:r>
        <w:rPr>
          <w:rStyle w:val="s0"/>
        </w:rPr>
        <w:t>және</w:t>
      </w:r>
      <w:r>
        <w:rPr>
          <w:rStyle w:val="s0"/>
        </w:rPr>
        <w:t xml:space="preserve"> </w:t>
      </w:r>
      <w:hyperlink r:id="rId4584" w:anchor="sub_id=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w:t>
      </w:r>
      <w:r>
        <w:rPr>
          <w:rStyle w:val="s0"/>
        </w:rPr>
        <w:t>ыс етеді.</w:t>
      </w:r>
    </w:p>
    <w:p w:rsidR="00000000" w:rsidRDefault="009B1855">
      <w:pPr>
        <w:ind w:firstLine="400"/>
        <w:jc w:val="both"/>
      </w:pPr>
      <w:r>
        <w:rPr>
          <w:rStyle w:val="s0"/>
        </w:rPr>
        <w:t xml:space="preserve">Табыс салығын осы баптың 5-1-тармағына сәйкес есептейтін бейрезиденттер табыс </w:t>
      </w:r>
      <w:r>
        <w:rPr>
          <w:rStyle w:val="s0"/>
        </w:rPr>
        <w:t>салығы бойынша декларацияны осы Кодекстің</w:t>
      </w:r>
      <w:r>
        <w:rPr>
          <w:rStyle w:val="s0"/>
        </w:rPr>
        <w:t xml:space="preserve"> </w:t>
      </w:r>
      <w:hyperlink r:id="rId4585" w:anchor="sub_id=196010000" w:history="1">
        <w:r>
          <w:rPr>
            <w:rStyle w:val="a3"/>
          </w:rPr>
          <w:t>196-1</w:t>
        </w:r>
      </w:hyperlink>
      <w:r>
        <w:rPr>
          <w:rStyle w:val="s0"/>
        </w:rPr>
        <w:t xml:space="preserve"> </w:t>
      </w:r>
      <w:r>
        <w:rPr>
          <w:rStyle w:val="s0"/>
        </w:rPr>
        <w:t>және</w:t>
      </w:r>
      <w:r>
        <w:rPr>
          <w:rStyle w:val="s0"/>
        </w:rPr>
        <w:t xml:space="preserve"> </w:t>
      </w:r>
      <w:hyperlink r:id="rId4586" w:anchor="sub_id=2050000" w:history="1">
        <w:r>
          <w:rPr>
            <w:rStyle w:val="a3"/>
          </w:rPr>
          <w:t>205-баптарында</w:t>
        </w:r>
      </w:hyperlink>
      <w:r>
        <w:rPr>
          <w:rStyle w:val="s0"/>
        </w:rPr>
        <w:t xml:space="preserve"> белгіленген мерз</w:t>
      </w:r>
      <w:r>
        <w:rPr>
          <w:rStyle w:val="s0"/>
        </w:rPr>
        <w:t>імде табыс етеді.</w:t>
      </w:r>
    </w:p>
    <w:p w:rsidR="00000000" w:rsidRDefault="009B1855">
      <w:pPr>
        <w:jc w:val="both"/>
      </w:pPr>
      <w:r>
        <w:rPr>
          <w:rStyle w:val="s3"/>
        </w:rPr>
        <w:t>2010.30.06. № 297-ІV ҚР</w:t>
      </w:r>
      <w:r>
        <w:rPr>
          <w:rStyle w:val="s3"/>
        </w:rPr>
        <w:t xml:space="preserve"> </w:t>
      </w:r>
      <w:hyperlink r:id="rId4587" w:anchor="sub_id=627" w:history="1">
        <w:r>
          <w:rPr>
            <w:rStyle w:val="a3"/>
            <w:i/>
            <w:iCs/>
          </w:rPr>
          <w:t>Заңымен</w:t>
        </w:r>
      </w:hyperlink>
      <w:r>
        <w:rPr>
          <w:rStyle w:val="s3"/>
        </w:rPr>
        <w:t xml:space="preserve"> </w:t>
      </w:r>
      <w:r>
        <w:rPr>
          <w:rStyle w:val="s3"/>
        </w:rPr>
        <w:t>9-тармақ өзгертілді (2009 жылғы 1 қаңтардан бастап қолданысқа енгізілді) (</w:t>
      </w:r>
      <w:hyperlink r:id="rId4588" w:anchor="sub_id=1970900" w:history="1">
        <w:r>
          <w:rPr>
            <w:rStyle w:val="a3"/>
            <w:i/>
            <w:iCs/>
          </w:rPr>
          <w:t>бұр.ред.қара</w:t>
        </w:r>
      </w:hyperlink>
      <w:r>
        <w:rPr>
          <w:rStyle w:val="s3"/>
        </w:rPr>
        <w:t>); 2011.21.07. № 467-ІV ҚР</w:t>
      </w:r>
      <w:r>
        <w:rPr>
          <w:rStyle w:val="s3"/>
        </w:rPr>
        <w:t xml:space="preserve"> </w:t>
      </w:r>
      <w:hyperlink r:id="rId4589"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590" w:anchor="sub_id=1970900" w:history="1">
        <w:r>
          <w:rPr>
            <w:rStyle w:val="a3"/>
            <w:i/>
            <w:iCs/>
          </w:rPr>
          <w:t>бұр.ред.қара</w:t>
        </w:r>
      </w:hyperlink>
      <w:r>
        <w:rPr>
          <w:rStyle w:val="s3"/>
        </w:rPr>
        <w:t>); 2012.26.12. № 61-V ҚР</w:t>
      </w:r>
      <w:r>
        <w:rPr>
          <w:rStyle w:val="s3"/>
        </w:rPr>
        <w:t xml:space="preserve"> </w:t>
      </w:r>
      <w:hyperlink r:id="rId4591"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592" w:anchor="sub_id=1970900" w:history="1">
        <w:r>
          <w:rPr>
            <w:rStyle w:val="a3"/>
            <w:i/>
            <w:iCs/>
          </w:rPr>
          <w:t>бұр.ред.қара</w:t>
        </w:r>
      </w:hyperlink>
      <w:r>
        <w:rPr>
          <w:rStyle w:val="s3"/>
        </w:rPr>
        <w:t>) 9-тармақ жаңа редакцияда</w:t>
      </w:r>
    </w:p>
    <w:p w:rsidR="00000000" w:rsidRDefault="009B1855">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w:t>
      </w:r>
      <w:r>
        <w:rPr>
          <w:rStyle w:val="s0"/>
        </w:rPr>
        <w:t>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w:t>
      </w:r>
      <w:r>
        <w:rPr>
          <w:rStyle w:val="s0"/>
        </w:rPr>
        <w:t>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w:t>
      </w:r>
      <w:r>
        <w:rPr>
          <w:rStyle w:val="s0"/>
        </w:rPr>
        <w:t>с етеді.</w:t>
      </w:r>
    </w:p>
    <w:p w:rsidR="00000000" w:rsidRDefault="009B1855">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w:t>
      </w:r>
      <w:r>
        <w:rPr>
          <w:rStyle w:val="s0"/>
        </w:rPr>
        <w:t>олып танылмайды.</w:t>
      </w:r>
    </w:p>
    <w:p w:rsidR="00000000" w:rsidRDefault="009B1855">
      <w:pPr>
        <w:jc w:val="both"/>
      </w:pPr>
      <w:r>
        <w:rPr>
          <w:rStyle w:val="s3"/>
        </w:rPr>
        <w:t>2011.21.07. № 467-ІV ҚР</w:t>
      </w:r>
      <w:r>
        <w:rPr>
          <w:rStyle w:val="s3"/>
        </w:rPr>
        <w:t xml:space="preserve"> </w:t>
      </w:r>
      <w:hyperlink r:id="rId4593" w:anchor="sub_id=369" w:history="1">
        <w:r>
          <w:rPr>
            <w:rStyle w:val="a3"/>
            <w:i/>
            <w:iCs/>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4594" w:anchor="sub_id=1971000" w:history="1">
        <w:r>
          <w:rPr>
            <w:rStyle w:val="a3"/>
            <w:i/>
            <w:iCs/>
          </w:rPr>
          <w:t>бұр.ред.қара</w:t>
        </w:r>
      </w:hyperlink>
      <w:r>
        <w:rPr>
          <w:rStyle w:val="s3"/>
        </w:rPr>
        <w:t>); 2012.26.12. № 61-V ҚР</w:t>
      </w:r>
      <w:r>
        <w:rPr>
          <w:rStyle w:val="s3"/>
        </w:rPr>
        <w:t xml:space="preserve"> </w:t>
      </w:r>
      <w:hyperlink r:id="rId4595" w:anchor="sub_id=197" w:history="1">
        <w:r>
          <w:rPr>
            <w:rStyle w:val="a3"/>
            <w:i/>
            <w:iCs/>
          </w:rPr>
          <w:t>Заңымен</w:t>
        </w:r>
      </w:hyperlink>
      <w:r>
        <w:rPr>
          <w:rStyle w:val="s3"/>
        </w:rPr>
        <w:t xml:space="preserve"> </w:t>
      </w:r>
      <w:r>
        <w:rPr>
          <w:rStyle w:val="s3"/>
        </w:rPr>
        <w:t>10-тармақ өзгертілді (2013 ж. 1 қаңтардан бастап қолданысқа енгізілді) (</w:t>
      </w:r>
      <w:hyperlink r:id="rId4596" w:anchor="sub_id=1971000" w:history="1">
        <w:r>
          <w:rPr>
            <w:rStyle w:val="a3"/>
            <w:i/>
            <w:iCs/>
          </w:rPr>
          <w:t>бұр.ред.қара</w:t>
        </w:r>
      </w:hyperlink>
      <w:r>
        <w:rPr>
          <w:rStyle w:val="s3"/>
        </w:rPr>
        <w:t>)</w:t>
      </w:r>
    </w:p>
    <w:p w:rsidR="00000000" w:rsidRDefault="009B1855">
      <w:pPr>
        <w:ind w:firstLine="400"/>
        <w:jc w:val="both"/>
      </w:pPr>
      <w:r>
        <w:rPr>
          <w:rStyle w:val="s0"/>
        </w:rPr>
        <w:t xml:space="preserve">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w:t>
      </w:r>
      <w:r>
        <w:rPr>
          <w:rStyle w:val="s0"/>
        </w:rPr>
        <w:t>3-тармағында көрсетілген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9B1855">
      <w:pPr>
        <w:ind w:firstLine="400"/>
        <w:jc w:val="both"/>
      </w:pPr>
      <w:r>
        <w:rPr>
          <w:rStyle w:val="s0"/>
        </w:rPr>
        <w:t>Осы баптың 1-т</w:t>
      </w:r>
      <w:r>
        <w:rPr>
          <w:rStyle w:val="s0"/>
        </w:rPr>
        <w:t>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w:t>
      </w:r>
      <w:r>
        <w:rPr>
          <w:rStyle w:val="s0"/>
        </w:rPr>
        <w:t>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9B1855">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w:t>
      </w:r>
      <w:r>
        <w:rPr>
          <w:rStyle w:val="s0"/>
        </w:rPr>
        <w:t>сын айқындау кезiнде шегерiмге жатқызылмайды.</w:t>
      </w:r>
    </w:p>
    <w:p w:rsidR="00000000" w:rsidRDefault="009B1855">
      <w:pPr>
        <w:jc w:val="both"/>
      </w:pPr>
      <w:r>
        <w:rPr>
          <w:rStyle w:val="s3"/>
        </w:rPr>
        <w:t>2010.30.06. № 297-ІV ҚР</w:t>
      </w:r>
      <w:r>
        <w:rPr>
          <w:rStyle w:val="s3"/>
        </w:rPr>
        <w:t xml:space="preserve"> </w:t>
      </w:r>
      <w:hyperlink r:id="rId4597"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4598" w:anchor="sub_id=1971100" w:history="1">
        <w:r>
          <w:rPr>
            <w:rStyle w:val="a3"/>
            <w:i/>
            <w:iCs/>
          </w:rPr>
          <w:t>бұр.ред.қара</w:t>
        </w:r>
      </w:hyperlink>
      <w:r>
        <w:rPr>
          <w:rStyle w:val="s3"/>
        </w:rPr>
        <w:t>); 2011.21.07. № 467-ІV ҚР</w:t>
      </w:r>
      <w:r>
        <w:rPr>
          <w:rStyle w:val="s3"/>
        </w:rPr>
        <w:t xml:space="preserve"> </w:t>
      </w:r>
      <w:hyperlink r:id="rId4599"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600" w:anchor="sub_id=1971100" w:history="1">
        <w:r>
          <w:rPr>
            <w:rStyle w:val="a3"/>
            <w:i/>
            <w:iCs/>
          </w:rPr>
          <w:t>бұр.ред.қара</w:t>
        </w:r>
      </w:hyperlink>
      <w:r>
        <w:rPr>
          <w:rStyle w:val="s3"/>
        </w:rPr>
        <w:t>); 2012.26.12. № 61-V ҚР</w:t>
      </w:r>
      <w:r>
        <w:rPr>
          <w:rStyle w:val="s3"/>
        </w:rPr>
        <w:t xml:space="preserve"> </w:t>
      </w:r>
      <w:hyperlink r:id="rId4601" w:anchor="sub_id=197" w:history="1">
        <w:r>
          <w:rPr>
            <w:rStyle w:val="a3"/>
            <w:i/>
            <w:iCs/>
          </w:rPr>
          <w:t>Заңымен</w:t>
        </w:r>
      </w:hyperlink>
      <w:r>
        <w:rPr>
          <w:rStyle w:val="s3"/>
        </w:rPr>
        <w:t xml:space="preserve"> </w:t>
      </w:r>
      <w:r>
        <w:rPr>
          <w:rStyle w:val="s3"/>
        </w:rPr>
        <w:t>(2013 ж. 1 қаңтардан бастап қолданысқа енгізілді) (</w:t>
      </w:r>
      <w:hyperlink r:id="rId4602" w:anchor="sub_id=1971100" w:history="1">
        <w:r>
          <w:rPr>
            <w:rStyle w:val="a3"/>
            <w:i/>
            <w:iCs/>
          </w:rPr>
          <w:t>бұр.ред.қара</w:t>
        </w:r>
      </w:hyperlink>
      <w:r>
        <w:rPr>
          <w:rStyle w:val="s3"/>
        </w:rPr>
        <w:t>) 11-тармақ жаңа редакцияда</w:t>
      </w:r>
    </w:p>
    <w:p w:rsidR="00000000" w:rsidRDefault="009B1855">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w:t>
      </w:r>
      <w:r>
        <w:rPr>
          <w:rStyle w:val="s0"/>
        </w:rPr>
        <w:t>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4603" w:anchor="sub_id=6090000" w:history="1">
        <w:r>
          <w:rPr>
            <w:rStyle w:val="a3"/>
          </w:rPr>
          <w:t>85</w:t>
        </w:r>
      </w:hyperlink>
      <w:r>
        <w:rPr>
          <w:rStyle w:val="s0"/>
        </w:rPr>
        <w:t xml:space="preserve"> </w:t>
      </w:r>
      <w:r>
        <w:rPr>
          <w:rStyle w:val="s0"/>
        </w:rPr>
        <w:t>және</w:t>
      </w:r>
      <w:r>
        <w:rPr>
          <w:rStyle w:val="s0"/>
        </w:rPr>
        <w:t xml:space="preserve"> </w:t>
      </w:r>
      <w:hyperlink r:id="rId4604"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9B1855">
      <w:pPr>
        <w:ind w:firstLine="400"/>
        <w:jc w:val="both"/>
      </w:pPr>
      <w:r>
        <w:rPr>
          <w:rStyle w:val="s0"/>
        </w:rPr>
        <w:t>12. 2011.21.07. № 467-ІV ҚР</w:t>
      </w:r>
      <w:r>
        <w:rPr>
          <w:rStyle w:val="s0"/>
        </w:rPr>
        <w:t xml:space="preserve"> </w:t>
      </w:r>
      <w:hyperlink r:id="rId4605"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06" w:anchor="sub_id=19712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24-тар</w:t>
      </w:r>
      <w:r>
        <w:rPr>
          <w:rStyle w:val="s1"/>
        </w:rPr>
        <w:t>ау. ҚАЗАҚСТАН РЕСПУБЛИКА</w:t>
      </w:r>
      <w:r>
        <w:rPr>
          <w:rStyle w:val="s1"/>
        </w:rPr>
        <w:t>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9B1855">
      <w:pPr>
        <w:ind w:firstLine="400"/>
        <w:jc w:val="both"/>
      </w:pPr>
      <w:r>
        <w:rPr>
          <w:rStyle w:val="s0"/>
        </w:rPr>
        <w:t> </w:t>
      </w:r>
    </w:p>
    <w:p w:rsidR="00000000" w:rsidRDefault="009B1855">
      <w:pPr>
        <w:ind w:firstLine="400"/>
        <w:jc w:val="both"/>
      </w:pPr>
      <w:r>
        <w:rPr>
          <w:rStyle w:val="s0"/>
          <w:b/>
          <w:bCs/>
        </w:rPr>
        <w:t>198-бап. Салық салынатын табысты анықтау</w:t>
      </w:r>
    </w:p>
    <w:p w:rsidR="00000000" w:rsidRDefault="009B1855">
      <w:pPr>
        <w:jc w:val="both"/>
      </w:pPr>
      <w:r>
        <w:rPr>
          <w:rStyle w:val="s3"/>
        </w:rPr>
        <w:t>2009.16.11. № 200-ІV ҚР</w:t>
      </w:r>
      <w:r>
        <w:rPr>
          <w:rStyle w:val="s3"/>
        </w:rPr>
        <w:t xml:space="preserve"> </w:t>
      </w:r>
      <w:hyperlink r:id="rId4607"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608" w:anchor="sub_id=1980100" w:history="1">
        <w:r>
          <w:rPr>
            <w:rStyle w:val="a3"/>
            <w:i/>
            <w:iCs/>
          </w:rPr>
          <w:t>ред</w:t>
        </w:r>
      </w:hyperlink>
      <w:r>
        <w:rPr>
          <w:rStyle w:val="s3"/>
        </w:rPr>
        <w:t>.қара); 2011.19.01. № 395-IV ҚР</w:t>
      </w:r>
      <w:r>
        <w:rPr>
          <w:rStyle w:val="s3"/>
        </w:rPr>
        <w:t xml:space="preserve"> </w:t>
      </w:r>
      <w:hyperlink r:id="rId4609" w:anchor="sub_id=308"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4610" w:anchor="sub_id=1980100" w:history="1">
        <w:r>
          <w:rPr>
            <w:rStyle w:val="a3"/>
            <w:i/>
            <w:iCs/>
          </w:rPr>
          <w:t>бұр.ред.қара</w:t>
        </w:r>
      </w:hyperlink>
      <w:r>
        <w:rPr>
          <w:rStyle w:val="s3"/>
        </w:rPr>
        <w:t>)</w:t>
      </w:r>
    </w:p>
    <w:p w:rsidR="00000000" w:rsidRDefault="009B1855">
      <w:pPr>
        <w:ind w:firstLine="400"/>
        <w:jc w:val="both"/>
      </w:pPr>
      <w:r>
        <w:rPr>
          <w:rStyle w:val="s0"/>
        </w:rPr>
        <w:t>1. Егер осы Кодекстiң осы бабында жә</w:t>
      </w:r>
      <w:r>
        <w:rPr>
          <w:rStyle w:val="s0"/>
        </w:rPr>
        <w:t>не</w:t>
      </w:r>
      <w:r>
        <w:rPr>
          <w:rStyle w:val="s0"/>
        </w:rPr>
        <w:t xml:space="preserve"> </w:t>
      </w:r>
      <w:hyperlink r:id="rId4611"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w:t>
      </w:r>
      <w:r>
        <w:rPr>
          <w:rStyle w:val="s0"/>
        </w:rPr>
        <w:t>ан түсетiн табысынан корпоративтiк табыс салығын есептеу мен төлеу осы Кодекстiң осы бабының және</w:t>
      </w:r>
      <w:r>
        <w:rPr>
          <w:rStyle w:val="s0"/>
        </w:rPr>
        <w:t xml:space="preserve"> </w:t>
      </w:r>
      <w:hyperlink r:id="rId4612" w:anchor="sub_id=830000" w:history="1">
        <w:r>
          <w:rPr>
            <w:rStyle w:val="a3"/>
          </w:rPr>
          <w:t>83</w:t>
        </w:r>
      </w:hyperlink>
      <w:r>
        <w:rPr>
          <w:rStyle w:val="s0"/>
        </w:rPr>
        <w:t xml:space="preserve"> - </w:t>
      </w:r>
      <w:hyperlink r:id="rId4613"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9B1855">
      <w:pPr>
        <w:ind w:firstLine="400"/>
        <w:jc w:val="both"/>
      </w:pPr>
      <w:r>
        <w:rPr>
          <w:rStyle w:val="s0"/>
        </w:rPr>
        <w:t>1-1. 2015.21.07. № 337-V ҚР</w:t>
      </w:r>
      <w:r>
        <w:rPr>
          <w:rStyle w:val="s0"/>
        </w:rPr>
        <w:t xml:space="preserve"> </w:t>
      </w:r>
      <w:hyperlink r:id="rId4614" w:anchor="sub_id=19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615" w:anchor="sub_id=1980000" w:history="1">
        <w:r>
          <w:rPr>
            <w:rStyle w:val="a3"/>
            <w:i/>
            <w:iCs/>
          </w:rPr>
          <w:t>бұр.ред.қара</w:t>
        </w:r>
      </w:hyperlink>
      <w:r>
        <w:rPr>
          <w:rStyle w:val="s3"/>
        </w:rPr>
        <w:t>)</w:t>
      </w:r>
    </w:p>
    <w:p w:rsidR="00000000" w:rsidRDefault="009B1855">
      <w:pPr>
        <w:jc w:val="both"/>
      </w:pPr>
      <w:r>
        <w:rPr>
          <w:rStyle w:val="s3"/>
        </w:rPr>
        <w:t>2015.21.07. № 337-V ҚР</w:t>
      </w:r>
      <w:r>
        <w:rPr>
          <w:rStyle w:val="s3"/>
        </w:rPr>
        <w:t xml:space="preserve"> </w:t>
      </w:r>
      <w:hyperlink r:id="rId4616" w:anchor="sub_id=198" w:history="1">
        <w:r>
          <w:rPr>
            <w:rStyle w:val="a3"/>
            <w:i/>
            <w:iCs/>
          </w:rPr>
          <w:t>Заңымен</w:t>
        </w:r>
      </w:hyperlink>
      <w:r>
        <w:rPr>
          <w:rStyle w:val="s3"/>
        </w:rPr>
        <w:t xml:space="preserve"> </w:t>
      </w:r>
      <w:r>
        <w:rPr>
          <w:rStyle w:val="s3"/>
        </w:rPr>
        <w:t>2-тармақ өзгертілді (2016 ж. 1 қаңтардан бастап қолданыс</w:t>
      </w:r>
      <w:r>
        <w:rPr>
          <w:rStyle w:val="s3"/>
        </w:rPr>
        <w:t>қа</w:t>
      </w:r>
      <w:r>
        <w:rPr>
          <w:rStyle w:val="s3"/>
        </w:rPr>
        <w:t xml:space="preserve"> енгізілді) (</w:t>
      </w:r>
      <w:hyperlink r:id="rId4617" w:anchor="sub_id=1980200" w:history="1">
        <w:r>
          <w:rPr>
            <w:rStyle w:val="a3"/>
            <w:i/>
            <w:iCs/>
          </w:rPr>
          <w:t>бұр.ред.қара</w:t>
        </w:r>
      </w:hyperlink>
      <w:r>
        <w:rPr>
          <w:rStyle w:val="s3"/>
        </w:rPr>
        <w:t>)</w:t>
      </w:r>
    </w:p>
    <w:p w:rsidR="00000000" w:rsidRDefault="009B1855">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w:t>
      </w:r>
      <w:r>
        <w:rPr>
          <w:rStyle w:val="s0"/>
        </w:rPr>
        <w:t>сетін жылдық жиынтық кірісін тұрақты мекеме қызметімен байланысты, Қазақстан Республикасында қызметін жүзеге асыру басталған күннен бастап алынған (алынуға жататын) мынадай кіріс түрлері:</w:t>
      </w:r>
    </w:p>
    <w:p w:rsidR="00000000" w:rsidRDefault="009B1855">
      <w:pPr>
        <w:ind w:firstLine="400"/>
        <w:jc w:val="both"/>
      </w:pPr>
      <w:r>
        <w:rPr>
          <w:rStyle w:val="s0"/>
        </w:rPr>
        <w:t>1) осы Кодекстің</w:t>
      </w:r>
      <w:r>
        <w:rPr>
          <w:rStyle w:val="s0"/>
        </w:rPr>
        <w:t xml:space="preserve"> </w:t>
      </w:r>
      <w:hyperlink r:id="rId4618"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9B1855">
      <w:pPr>
        <w:ind w:firstLine="400"/>
        <w:jc w:val="both"/>
      </w:pPr>
      <w:r>
        <w:rPr>
          <w:rStyle w:val="s0"/>
        </w:rPr>
        <w:t>2) осы Кодекстің</w:t>
      </w:r>
      <w:r>
        <w:rPr>
          <w:rStyle w:val="s0"/>
        </w:rPr>
        <w:t xml:space="preserve"> </w:t>
      </w:r>
      <w:hyperlink r:id="rId4619" w:anchor="sub_id=850000" w:history="1">
        <w:r>
          <w:rPr>
            <w:rStyle w:val="a3"/>
          </w:rPr>
          <w:t>85-бабының 1-тармағында</w:t>
        </w:r>
      </w:hyperlink>
      <w:r>
        <w:rPr>
          <w:rStyle w:val="s0"/>
        </w:rPr>
        <w:t xml:space="preserve"> </w:t>
      </w:r>
      <w:r>
        <w:rPr>
          <w:rStyle w:val="s0"/>
        </w:rPr>
        <w:t>көрс</w:t>
      </w:r>
      <w:r>
        <w:rPr>
          <w:rStyle w:val="s0"/>
        </w:rPr>
        <w:t>етілген, осы тармақтың 1) тармақшасына енгізілмеген табыстар;</w:t>
      </w:r>
    </w:p>
    <w:p w:rsidR="00000000" w:rsidRDefault="009B1855">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9B1855">
      <w:pPr>
        <w:ind w:firstLine="400"/>
        <w:jc w:val="both"/>
      </w:pPr>
      <w:r>
        <w:rPr>
          <w:rStyle w:val="s0"/>
        </w:rPr>
        <w:t>4) бейрез</w:t>
      </w:r>
      <w:r>
        <w:rPr>
          <w:rStyle w:val="s0"/>
        </w:rPr>
        <w:t>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w:t>
      </w:r>
      <w:r>
        <w:rPr>
          <w:rStyle w:val="s0"/>
        </w:rPr>
        <w:t>метіне ұқсас немесе біртектес табыстары құрайды.</w:t>
      </w:r>
    </w:p>
    <w:p w:rsidR="00000000" w:rsidRDefault="009B1855">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4620" w:anchor="sub_id=1920203" w:history="1">
        <w:r>
          <w:rPr>
            <w:rStyle w:val="a3"/>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9B1855">
      <w:pPr>
        <w:jc w:val="both"/>
      </w:pPr>
      <w:r>
        <w:rPr>
          <w:rStyle w:val="s3"/>
        </w:rPr>
        <w:t>2011.21.07. № 467-ІV ҚР</w:t>
      </w:r>
      <w:r>
        <w:rPr>
          <w:rStyle w:val="s3"/>
        </w:rPr>
        <w:t xml:space="preserve"> </w:t>
      </w:r>
      <w:hyperlink r:id="rId4621" w:anchor="sub_id=3070" w:history="1">
        <w:r>
          <w:rPr>
            <w:rStyle w:val="a3"/>
            <w:i/>
            <w:iCs/>
          </w:rPr>
          <w:t>Заңымен</w:t>
        </w:r>
      </w:hyperlink>
      <w:r>
        <w:rPr>
          <w:rStyle w:val="s3"/>
        </w:rPr>
        <w:t xml:space="preserve"> </w:t>
      </w:r>
      <w:r>
        <w:rPr>
          <w:rStyle w:val="s3"/>
        </w:rPr>
        <w:t>3-тармақ өзгертілді (2012 жылғы 1 қа</w:t>
      </w:r>
      <w:r>
        <w:rPr>
          <w:rStyle w:val="s3"/>
        </w:rPr>
        <w:t>ңтардан</w:t>
      </w:r>
      <w:r>
        <w:rPr>
          <w:rStyle w:val="s3"/>
        </w:rPr>
        <w:t xml:space="preserve"> бастап қолданысқа енгізілді) (</w:t>
      </w:r>
      <w:hyperlink r:id="rId4622" w:anchor="sub_id=1980300" w:history="1">
        <w:r>
          <w:rPr>
            <w:rStyle w:val="a3"/>
            <w:i/>
            <w:iCs/>
          </w:rPr>
          <w:t>бұр.ред.қара</w:t>
        </w:r>
      </w:hyperlink>
      <w:r>
        <w:rPr>
          <w:rStyle w:val="s3"/>
        </w:rPr>
        <w:t>)</w:t>
      </w:r>
    </w:p>
    <w:p w:rsidR="00000000" w:rsidRDefault="009B1855">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w:t>
      </w:r>
      <w:r>
        <w:rPr>
          <w:rStyle w:val="s0"/>
        </w:rPr>
        <w:t>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w:t>
      </w:r>
      <w:r>
        <w:rPr>
          <w:rStyle w:val="s0"/>
        </w:rPr>
        <w:t xml:space="preserve">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9B1855">
      <w:pPr>
        <w:ind w:firstLine="400"/>
        <w:jc w:val="both"/>
      </w:pPr>
      <w:r>
        <w:rPr>
          <w:rStyle w:val="s0"/>
        </w:rPr>
        <w:t>Тұрақты мекеменің табысы осы тармақты қолдану мақсатында Қазақстан Респуб</w:t>
      </w:r>
      <w:r>
        <w:rPr>
          <w:rStyle w:val="s0"/>
        </w:rPr>
        <w:t>ликасының трансферттік баға белгілеу туралы</w:t>
      </w:r>
      <w:r>
        <w:rPr>
          <w:rStyle w:val="s0"/>
        </w:rPr>
        <w:t xml:space="preserve"> </w:t>
      </w:r>
      <w:hyperlink r:id="rId4623" w:history="1">
        <w:r>
          <w:rPr>
            <w:rStyle w:val="a3"/>
          </w:rPr>
          <w:t>заңнамасының</w:t>
        </w:r>
      </w:hyperlink>
      <w:r>
        <w:rPr>
          <w:rStyle w:val="s0"/>
        </w:rPr>
        <w:t xml:space="preserve"> </w:t>
      </w:r>
      <w:r>
        <w:rPr>
          <w:rStyle w:val="s0"/>
        </w:rPr>
        <w:t>нормалары ескеріле отырып, айқындалады.</w:t>
      </w:r>
    </w:p>
    <w:p w:rsidR="00000000" w:rsidRDefault="009B1855">
      <w:pPr>
        <w:jc w:val="both"/>
      </w:pPr>
      <w:r>
        <w:rPr>
          <w:rStyle w:val="s3"/>
        </w:rPr>
        <w:t>2011.21.07. № 467-ІV ҚР</w:t>
      </w:r>
      <w:r>
        <w:rPr>
          <w:rStyle w:val="s3"/>
        </w:rPr>
        <w:t xml:space="preserve"> </w:t>
      </w:r>
      <w:hyperlink r:id="rId4624" w:anchor="sub_id=307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625" w:anchor="sub_id=1980400"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Республикасындағы бейрезидент заңды тұлғаның тұрақ</w:t>
      </w:r>
      <w:r>
        <w:rPr>
          <w:rStyle w:val="s0"/>
        </w:rPr>
        <w:t>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w:t>
      </w:r>
      <w:r>
        <w:rPr>
          <w:rStyle w:val="s0"/>
        </w:rPr>
        <w:t>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p>
    <w:p w:rsidR="00000000" w:rsidRDefault="009B1855">
      <w:pPr>
        <w:ind w:firstLine="400"/>
        <w:jc w:val="both"/>
      </w:pPr>
      <w:r>
        <w:rPr>
          <w:rStyle w:val="s0"/>
        </w:rPr>
        <w:t>Тұрақты ме</w:t>
      </w:r>
      <w:r>
        <w:rPr>
          <w:rStyle w:val="s0"/>
        </w:rPr>
        <w:t>кеменің табысы осы тармақты қолдану мақсатында Қазақстан Республикасының трансферттік баға белгілеу туралы</w:t>
      </w:r>
      <w:r>
        <w:rPr>
          <w:rStyle w:val="s0"/>
        </w:rPr>
        <w:t xml:space="preserve"> </w:t>
      </w:r>
      <w:hyperlink r:id="rId4626" w:history="1">
        <w:r>
          <w:rPr>
            <w:rStyle w:val="a3"/>
          </w:rPr>
          <w:t>заңнамасының</w:t>
        </w:r>
      </w:hyperlink>
      <w:r>
        <w:rPr>
          <w:rStyle w:val="s0"/>
        </w:rPr>
        <w:t xml:space="preserve"> </w:t>
      </w:r>
      <w:r>
        <w:rPr>
          <w:rStyle w:val="s0"/>
        </w:rPr>
        <w:t>нормалары ескеріле отырып, айқындалады.</w:t>
      </w:r>
    </w:p>
    <w:p w:rsidR="00000000" w:rsidRDefault="009B1855">
      <w:pPr>
        <w:jc w:val="both"/>
      </w:pPr>
      <w:r>
        <w:rPr>
          <w:rStyle w:val="s3"/>
        </w:rPr>
        <w:t>2015.21.07. № 337-V ҚР</w:t>
      </w:r>
      <w:r>
        <w:rPr>
          <w:rStyle w:val="s3"/>
        </w:rPr>
        <w:t xml:space="preserve"> </w:t>
      </w:r>
      <w:hyperlink r:id="rId4627" w:anchor="sub_id=198"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4628" w:anchor="sub_id=1980500" w:history="1">
        <w:r>
          <w:rPr>
            <w:rStyle w:val="a3"/>
            <w:i/>
            <w:iCs/>
          </w:rPr>
          <w:t>бұр.ред.қара</w:t>
        </w:r>
      </w:hyperlink>
      <w:r>
        <w:rPr>
          <w:rStyle w:val="s3"/>
        </w:rPr>
        <w:t>)</w:t>
      </w:r>
    </w:p>
    <w:p w:rsidR="00000000" w:rsidRDefault="009B1855">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r:id="rId4629" w:anchor="sub_id=1920203" w:history="1">
        <w:r>
          <w:rPr>
            <w:rStyle w:val="a3"/>
          </w:rPr>
          <w:t>192-бабы 2-тармағының 3) және 4) тармақшаларында</w:t>
        </w:r>
      </w:hyperlink>
      <w:r>
        <w:rPr>
          <w:rStyle w:val="s0"/>
        </w:rPr>
        <w:t xml:space="preserve"> </w:t>
      </w:r>
      <w:r>
        <w:rPr>
          <w:rStyle w:val="s0"/>
        </w:rPr>
        <w:t>айқындалған кірістерді алуға бағытталғ</w:t>
      </w:r>
      <w:r>
        <w:rPr>
          <w:rStyle w:val="s0"/>
        </w:rPr>
        <w:t>ан шығыстарды қоспағанда,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9B1855">
      <w:pPr>
        <w:ind w:firstLine="400"/>
        <w:jc w:val="both"/>
      </w:pPr>
      <w:r>
        <w:rPr>
          <w:rStyle w:val="s0"/>
        </w:rPr>
        <w:t>6. Бейрезидент з</w:t>
      </w:r>
      <w:r>
        <w:rPr>
          <w:rStyle w:val="s0"/>
        </w:rPr>
        <w:t>аңды тұлғаның тұрақты мекемеге:</w:t>
      </w:r>
    </w:p>
    <w:p w:rsidR="00000000" w:rsidRDefault="009B1855">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9B1855">
      <w:pPr>
        <w:ind w:firstLine="400"/>
        <w:jc w:val="both"/>
      </w:pPr>
      <w:r>
        <w:rPr>
          <w:rStyle w:val="s0"/>
        </w:rPr>
        <w:t>2) бейрезидент заңды тұлғаның өзінің тұра</w:t>
      </w:r>
      <w:r>
        <w:rPr>
          <w:rStyle w:val="s0"/>
        </w:rPr>
        <w:t>қты</w:t>
      </w:r>
      <w:r>
        <w:rPr>
          <w:rStyle w:val="s0"/>
        </w:rPr>
        <w:t xml:space="preserve"> мекемесіне көрсеткен қызметтері үшін табыстар;</w:t>
      </w:r>
    </w:p>
    <w:p w:rsidR="00000000" w:rsidRDefault="009B1855">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9B1855">
      <w:pPr>
        <w:ind w:firstLine="400"/>
        <w:jc w:val="both"/>
      </w:pPr>
      <w:r>
        <w:rPr>
          <w:rStyle w:val="s0"/>
        </w:rPr>
        <w:t>4) бейрезидент заңды тұлғаның Қазақстан Республикасындағы тұрақты мекеме арқылы қызметінен табыстар алуымен б</w:t>
      </w:r>
      <w:r>
        <w:rPr>
          <w:rStyle w:val="s0"/>
        </w:rPr>
        <w:t>айланысты емес шығыстар;</w:t>
      </w:r>
    </w:p>
    <w:p w:rsidR="00000000" w:rsidRDefault="009B1855">
      <w:pPr>
        <w:ind w:firstLine="400"/>
        <w:jc w:val="both"/>
      </w:pPr>
      <w:r>
        <w:rPr>
          <w:rStyle w:val="s0"/>
        </w:rPr>
        <w:t>5) құжатпен расталмаған шығыстар;</w:t>
      </w:r>
    </w:p>
    <w:p w:rsidR="00000000" w:rsidRDefault="009B1855">
      <w:pPr>
        <w:jc w:val="both"/>
      </w:pPr>
      <w:r>
        <w:rPr>
          <w:rStyle w:val="s3"/>
        </w:rPr>
        <w:t>2012.26.12. № 61-V ҚР</w:t>
      </w:r>
      <w:r>
        <w:rPr>
          <w:rStyle w:val="s3"/>
        </w:rPr>
        <w:t xml:space="preserve"> </w:t>
      </w:r>
      <w:hyperlink r:id="rId4630" w:anchor="sub_id=198"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4631" w:anchor="sub_id=1980606" w:history="1">
        <w:r>
          <w:rPr>
            <w:rStyle w:val="a3"/>
            <w:i/>
            <w:iCs/>
          </w:rPr>
          <w:t>бұр.ред.қара</w:t>
        </w:r>
      </w:hyperlink>
      <w:r>
        <w:rPr>
          <w:rStyle w:val="s3"/>
        </w:rPr>
        <w:t>)</w:t>
      </w:r>
    </w:p>
    <w:p w:rsidR="00000000" w:rsidRDefault="009B1855">
      <w:pPr>
        <w:ind w:firstLine="400"/>
        <w:jc w:val="both"/>
      </w:pPr>
      <w:r>
        <w:rPr>
          <w:rStyle w:val="s0"/>
        </w:rPr>
        <w:t>6) бейрезидент заңды тұлғаның осы Кодекстің</w:t>
      </w:r>
      <w:r>
        <w:rPr>
          <w:rStyle w:val="s0"/>
        </w:rPr>
        <w:t xml:space="preserve"> </w:t>
      </w:r>
      <w:hyperlink r:id="rId4632" w:anchor="sub_id=2080000" w:history="1">
        <w:r>
          <w:rPr>
            <w:rStyle w:val="a3"/>
          </w:rPr>
          <w:t>208-бабының 2-тармағында</w:t>
        </w:r>
      </w:hyperlink>
      <w:r>
        <w:rPr>
          <w:rStyle w:val="s0"/>
        </w:rPr>
        <w:t xml:space="preserve"> </w:t>
      </w:r>
      <w:r>
        <w:rPr>
          <w:rStyle w:val="s0"/>
        </w:rPr>
        <w:t>айқындалға</w:t>
      </w:r>
      <w:r>
        <w:rPr>
          <w:rStyle w:val="s0"/>
        </w:rPr>
        <w:t>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9B1855">
      <w:pPr>
        <w:ind w:firstLine="400"/>
        <w:jc w:val="both"/>
      </w:pPr>
      <w:r>
        <w:rPr>
          <w:rStyle w:val="s0"/>
        </w:rPr>
        <w:t> </w:t>
      </w:r>
    </w:p>
    <w:p w:rsidR="00000000" w:rsidRDefault="009B1855">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9B1855">
      <w:pPr>
        <w:jc w:val="both"/>
      </w:pPr>
      <w:r>
        <w:rPr>
          <w:rStyle w:val="s3"/>
        </w:rPr>
        <w:t>2011</w:t>
      </w:r>
      <w:r>
        <w:rPr>
          <w:rStyle w:val="s3"/>
        </w:rPr>
        <w:t>.21.07. № 467-ІV ҚР</w:t>
      </w:r>
      <w:r>
        <w:rPr>
          <w:rStyle w:val="s3"/>
        </w:rPr>
        <w:t xml:space="preserve"> </w:t>
      </w:r>
      <w:hyperlink r:id="rId4633" w:anchor="sub_id=37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634" w:anchor="sub_id=1990100" w:history="1">
        <w:r>
          <w:rPr>
            <w:rStyle w:val="a3"/>
            <w:i/>
            <w:iCs/>
          </w:rPr>
          <w:t>бұр.ред.қара</w:t>
        </w:r>
      </w:hyperlink>
      <w:r>
        <w:rPr>
          <w:rStyle w:val="s3"/>
        </w:rPr>
        <w:t>)</w:t>
      </w:r>
    </w:p>
    <w:p w:rsidR="00000000" w:rsidRDefault="009B1855">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9B1855">
      <w:pPr>
        <w:ind w:firstLine="400"/>
        <w:jc w:val="both"/>
      </w:pPr>
      <w:r>
        <w:rPr>
          <w:rStyle w:val="s0"/>
        </w:rPr>
        <w:t>Таза табыс мынадай тәртіппен айқындалады:</w:t>
      </w:r>
    </w:p>
    <w:p w:rsidR="00000000" w:rsidRDefault="009B1855">
      <w:pPr>
        <w:ind w:firstLine="400"/>
        <w:jc w:val="both"/>
      </w:pPr>
      <w:r>
        <w:rPr>
          <w:rStyle w:val="s0"/>
        </w:rPr>
        <w:t>осы Код</w:t>
      </w:r>
      <w:r>
        <w:rPr>
          <w:rStyle w:val="s0"/>
        </w:rPr>
        <w:t>екстің</w:t>
      </w:r>
      <w:r>
        <w:rPr>
          <w:rStyle w:val="s0"/>
        </w:rPr>
        <w:t xml:space="preserve"> </w:t>
      </w:r>
      <w:hyperlink r:id="rId4635"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636" w:anchor="sub_id=1370000" w:history="1">
        <w:r>
          <w:rPr>
            <w:rStyle w:val="a3"/>
          </w:rPr>
          <w:t>13</w:t>
        </w:r>
        <w:r>
          <w:rPr>
            <w:rStyle w:val="a3"/>
          </w:rPr>
          <w:t>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9B1855">
      <w:pPr>
        <w:ind w:firstLine="400"/>
        <w:jc w:val="both"/>
      </w:pPr>
      <w:r>
        <w:rPr>
          <w:rStyle w:val="s0"/>
        </w:rPr>
        <w:t>осы Кодекстің</w:t>
      </w:r>
      <w:r>
        <w:rPr>
          <w:rStyle w:val="s0"/>
        </w:rPr>
        <w:t xml:space="preserve"> </w:t>
      </w:r>
      <w:hyperlink r:id="rId4637"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w:t>
      </w:r>
      <w:r>
        <w:rPr>
          <w:rStyle w:val="s0"/>
        </w:rPr>
        <w:t>декстің</w:t>
      </w:r>
      <w:r>
        <w:rPr>
          <w:rStyle w:val="s0"/>
        </w:rPr>
        <w:t xml:space="preserve"> </w:t>
      </w:r>
      <w:hyperlink r:id="rId4638"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639" w:anchor="sub_id=1370000" w:history="1">
        <w:r>
          <w:rPr>
            <w:rStyle w:val="a3"/>
          </w:rPr>
          <w:t>1</w:t>
        </w:r>
        <w:r>
          <w:rPr>
            <w:rStyle w:val="a3"/>
          </w:rPr>
          <w:t>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9B1855">
      <w:pPr>
        <w:ind w:firstLine="400"/>
        <w:jc w:val="both"/>
      </w:pPr>
      <w:r>
        <w:rPr>
          <w:rStyle w:val="s0"/>
        </w:rPr>
        <w:t xml:space="preserve">2. Таза табысқа корпоративтік табыс салығының есептелген сомасы корпоративтік табыс салығы бойынша декларацияда </w:t>
      </w:r>
      <w:r>
        <w:rPr>
          <w:rStyle w:val="s0"/>
        </w:rPr>
        <w:t>көрсетіледі.</w:t>
      </w:r>
    </w:p>
    <w:p w:rsidR="00000000" w:rsidRDefault="009B1855">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w:t>
      </w:r>
      <w:r>
        <w:rPr>
          <w:rStyle w:val="s0"/>
        </w:rPr>
        <w:t>уге міндетті.</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4640"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енгiзiлді) (бұр.</w:t>
      </w:r>
      <w:hyperlink r:id="rId4641" w:anchor="sub_id=2000000" w:history="1">
        <w:r>
          <w:rPr>
            <w:rStyle w:val="a3"/>
            <w:i/>
            <w:iCs/>
          </w:rPr>
          <w:t>ред</w:t>
        </w:r>
      </w:hyperlink>
      <w:r>
        <w:rPr>
          <w:rStyle w:val="s3"/>
        </w:rPr>
        <w:t>.қара)</w:t>
      </w:r>
    </w:p>
    <w:p w:rsidR="00000000" w:rsidRDefault="009B1855">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9B1855">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w:t>
      </w:r>
      <w:r>
        <w:rPr>
          <w:rStyle w:val="s0"/>
        </w:rPr>
        <w:t>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9B1855">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9B1855">
      <w:pPr>
        <w:ind w:firstLine="400"/>
        <w:jc w:val="both"/>
      </w:pPr>
      <w:r>
        <w:rPr>
          <w:rStyle w:val="s0"/>
        </w:rPr>
        <w:t>1) уәкiлетт</w:t>
      </w:r>
      <w:r>
        <w:rPr>
          <w:rStyle w:val="s0"/>
        </w:rPr>
        <w:t>i органды - тұрақты мекемелердiң қайсысы корпоративтiк табыс салығын есептеудi және төлеудi жүргiзетiнi туралы;</w:t>
      </w:r>
    </w:p>
    <w:p w:rsidR="00000000" w:rsidRDefault="009B1855">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w:t>
      </w:r>
      <w:r>
        <w:rPr>
          <w:rStyle w:val="s0"/>
        </w:rPr>
        <w:t>қ</w:t>
      </w:r>
      <w:r>
        <w:rPr>
          <w:rStyle w:val="s0"/>
        </w:rPr>
        <w:t xml:space="preserve"> төлеудi жүргiзетiнi туралы жазбаша нысанда хабардар етуге тиiс.</w:t>
      </w:r>
    </w:p>
    <w:p w:rsidR="00000000" w:rsidRDefault="009B1855">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w:t>
      </w:r>
      <w:r>
        <w:rPr>
          <w:rStyle w:val="s0"/>
        </w:rPr>
        <w:t xml:space="preserve"> табыстарының жиынтығынан есептеледi.</w:t>
      </w:r>
    </w:p>
    <w:p w:rsidR="00000000" w:rsidRDefault="009B1855">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9B1855">
      <w:pPr>
        <w:jc w:val="both"/>
      </w:pPr>
      <w:r>
        <w:rPr>
          <w:rStyle w:val="s3"/>
        </w:rPr>
        <w:t>2011.21.07. № 467-ІV ҚР</w:t>
      </w:r>
      <w:r>
        <w:rPr>
          <w:rStyle w:val="s3"/>
        </w:rPr>
        <w:t xml:space="preserve"> </w:t>
      </w:r>
      <w:hyperlink r:id="rId4642" w:anchor="sub_id=37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643" w:anchor="sub_id=2000200" w:history="1">
        <w:r>
          <w:rPr>
            <w:rStyle w:val="a3"/>
            <w:i/>
            <w:iCs/>
          </w:rPr>
          <w:t>бұр.ред.қара</w:t>
        </w:r>
      </w:hyperlink>
      <w:r>
        <w:rPr>
          <w:rStyle w:val="s3"/>
        </w:rPr>
        <w:t>)</w:t>
      </w:r>
    </w:p>
    <w:p w:rsidR="00000000" w:rsidRDefault="009B1855">
      <w:pPr>
        <w:ind w:firstLine="400"/>
        <w:jc w:val="both"/>
      </w:pPr>
      <w:r>
        <w:rPr>
          <w:rStyle w:val="s0"/>
        </w:rPr>
        <w:t>2. Осы Кодекстiң</w:t>
      </w:r>
      <w:r>
        <w:rPr>
          <w:rStyle w:val="s0"/>
        </w:rPr>
        <w:t xml:space="preserve"> </w:t>
      </w:r>
      <w:hyperlink r:id="rId4644" w:anchor="sub_id=1920100" w:history="1">
        <w:r>
          <w:rPr>
            <w:rStyle w:val="a3"/>
          </w:rPr>
          <w:t>192-бабы 1-тармағының 2) тармақшасында</w:t>
        </w:r>
      </w:hyperlink>
      <w:r>
        <w:rPr>
          <w:rStyle w:val="s0"/>
        </w:rPr>
        <w:t xml:space="preserve">, </w:t>
      </w:r>
      <w:hyperlink r:id="rId4645"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9B1855">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w:t>
      </w:r>
      <w:r>
        <w:rPr>
          <w:rStyle w:val="s0"/>
        </w:rPr>
        <w:t>екеме арқылы жүзеге асыратын бейрезидент заңды тұлғамен жасалған келісімшарт болмаған;</w:t>
      </w:r>
    </w:p>
    <w:p w:rsidR="00000000" w:rsidRDefault="009B1855">
      <w:pPr>
        <w:jc w:val="both"/>
      </w:pPr>
      <w:r>
        <w:rPr>
          <w:rStyle w:val="s3"/>
        </w:rPr>
        <w:t>2011.21.07. № 467-ІV ҚР</w:t>
      </w:r>
      <w:r>
        <w:rPr>
          <w:rStyle w:val="s3"/>
        </w:rPr>
        <w:t xml:space="preserve"> </w:t>
      </w:r>
      <w:hyperlink r:id="rId4646" w:anchor="sub_id=372" w:history="1">
        <w:r>
          <w:rPr>
            <w:rStyle w:val="a3"/>
            <w:i/>
            <w:iCs/>
          </w:rPr>
          <w:t>Заңымен</w:t>
        </w:r>
      </w:hyperlink>
      <w:r>
        <w:rPr>
          <w:rStyle w:val="s3"/>
        </w:rPr>
        <w:t xml:space="preserve"> </w:t>
      </w:r>
      <w:r>
        <w:rPr>
          <w:rStyle w:val="s3"/>
        </w:rPr>
        <w:t>2) тармақша өзгертілді (2012 жылғы 1 қаңтардан бастап қо</w:t>
      </w:r>
      <w:r>
        <w:rPr>
          <w:rStyle w:val="s3"/>
        </w:rPr>
        <w:t>лданысқа енгізілді) (</w:t>
      </w:r>
      <w:hyperlink r:id="rId4647" w:anchor="sub_id=2000200" w:history="1">
        <w:r>
          <w:rPr>
            <w:rStyle w:val="a3"/>
            <w:i/>
            <w:iCs/>
          </w:rPr>
          <w:t>бұр.ред.қара</w:t>
        </w:r>
      </w:hyperlink>
      <w:r>
        <w:rPr>
          <w:rStyle w:val="s3"/>
        </w:rPr>
        <w:t>)</w:t>
      </w:r>
    </w:p>
    <w:p w:rsidR="00000000" w:rsidRDefault="009B1855">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w:t>
      </w:r>
      <w:r>
        <w:rPr>
          <w:rStyle w:val="s0"/>
        </w:rPr>
        <w:t>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4648" w:anchor="sub_id=1940000" w:history="1">
        <w:r>
          <w:rPr>
            <w:rStyle w:val="a3"/>
          </w:rPr>
          <w:t>194-бабының 1</w:t>
        </w:r>
        <w:r>
          <w:rPr>
            <w:rStyle w:val="a3"/>
          </w:rPr>
          <w:t>) тармақшасында</w:t>
        </w:r>
      </w:hyperlink>
      <w:r>
        <w:rPr>
          <w:rStyle w:val="s0"/>
        </w:rPr>
        <w:t xml:space="preserve"> </w:t>
      </w:r>
      <w:r>
        <w:rPr>
          <w:rStyle w:val="s0"/>
        </w:rPr>
        <w:t>белгiленген мөлшерлеме бойынша шегерiмдердi жүзеге асырмай жүргiзедi.</w:t>
      </w:r>
    </w:p>
    <w:p w:rsidR="00000000" w:rsidRDefault="009B1855">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w:t>
      </w:r>
      <w:r>
        <w:rPr>
          <w:rStyle w:val="s0"/>
        </w:rPr>
        <w:t>темелерiн өтеу шотына есепке алуға жатқызылады.</w:t>
      </w:r>
    </w:p>
    <w:p w:rsidR="00000000" w:rsidRDefault="009B1855">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649" w:anchor="sub_id=1980000" w:history="1">
        <w:r>
          <w:rPr>
            <w:rStyle w:val="a3"/>
          </w:rPr>
          <w:t>198</w:t>
        </w:r>
      </w:hyperlink>
      <w:r>
        <w:rPr>
          <w:rStyle w:val="s0"/>
        </w:rPr>
        <w:t xml:space="preserve"> </w:t>
      </w:r>
      <w:r>
        <w:rPr>
          <w:rStyle w:val="s0"/>
        </w:rPr>
        <w:t>және</w:t>
      </w:r>
      <w:r>
        <w:rPr>
          <w:rStyle w:val="s0"/>
        </w:rPr>
        <w:t xml:space="preserve"> </w:t>
      </w:r>
      <w:hyperlink r:id="rId4650"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w:t>
      </w:r>
      <w:r>
        <w:rPr>
          <w:rStyle w:val="s0"/>
        </w:rPr>
        <w:t>ойынша салық органына көрсетiлген табыстарды қоса отырып, корпоративтiк табыс салығы бойынша декларацияны табыс етедi.</w:t>
      </w:r>
    </w:p>
    <w:p w:rsidR="00000000" w:rsidRDefault="009B1855">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w:t>
      </w:r>
      <w:r>
        <w:rPr>
          <w:rStyle w:val="s0"/>
        </w:rPr>
        <w:t>ң</w:t>
      </w:r>
      <w:r>
        <w:rPr>
          <w:rStyle w:val="s0"/>
        </w:rPr>
        <w:t xml:space="preserve">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p>
    <w:p w:rsidR="00000000" w:rsidRDefault="009B1855">
      <w:pPr>
        <w:ind w:firstLine="400"/>
        <w:jc w:val="both"/>
      </w:pPr>
      <w:r>
        <w:rPr>
          <w:rStyle w:val="s0"/>
        </w:rPr>
        <w:t>Осы тармаққа сәйкес бе</w:t>
      </w:r>
      <w:r>
        <w:rPr>
          <w:rStyle w:val="s0"/>
        </w:rPr>
        <w:t>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w:t>
      </w:r>
      <w:r>
        <w:rPr>
          <w:rStyle w:val="s0"/>
        </w:rPr>
        <w:t>ғы</w:t>
      </w:r>
      <w:r>
        <w:rPr>
          <w:rStyle w:val="s0"/>
        </w:rPr>
        <w:t xml:space="preserve">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9B1855">
      <w:pPr>
        <w:jc w:val="both"/>
      </w:pPr>
      <w:r>
        <w:rPr>
          <w:rStyle w:val="s3"/>
        </w:rPr>
        <w:t>2011.21.07. № 467-ІV ҚР</w:t>
      </w:r>
      <w:r>
        <w:rPr>
          <w:rStyle w:val="s3"/>
        </w:rPr>
        <w:t xml:space="preserve"> </w:t>
      </w:r>
      <w:hyperlink r:id="rId4651" w:anchor="sub_id=372" w:history="1">
        <w:r>
          <w:rPr>
            <w:rStyle w:val="a3"/>
            <w:i/>
            <w:iCs/>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4652" w:anchor="sub_id=4200" w:history="1">
        <w:r>
          <w:rPr>
            <w:rStyle w:val="a3"/>
            <w:i/>
            <w:iCs/>
          </w:rPr>
          <w:t>Заңымен</w:t>
        </w:r>
      </w:hyperlink>
      <w:r>
        <w:rPr>
          <w:rStyle w:val="s3"/>
        </w:rPr>
        <w:t xml:space="preserve"> </w:t>
      </w:r>
      <w:r>
        <w:rPr>
          <w:rStyle w:val="s3"/>
        </w:rPr>
        <w:t>3-тармақ өзгертілді (2013 ж. 1</w:t>
      </w:r>
      <w:r>
        <w:rPr>
          <w:rStyle w:val="s3"/>
        </w:rPr>
        <w:t xml:space="preserve"> қаңтардан бастап қолданысқа енгізілді) (</w:t>
      </w:r>
      <w:hyperlink r:id="rId4653" w:anchor="sub_id=2000300"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4654" w:anchor="sub_id=5620000" w:history="1">
        <w:r>
          <w:rPr>
            <w:rStyle w:val="a3"/>
          </w:rPr>
          <w:t>562-бабының</w:t>
        </w:r>
      </w:hyperlink>
      <w:r>
        <w:rPr>
          <w:rStyle w:val="s0"/>
        </w:rPr>
        <w:t xml:space="preserve"> </w:t>
      </w:r>
      <w:r>
        <w:rPr>
          <w:rStyle w:val="s0"/>
        </w:rPr>
        <w:t>та</w:t>
      </w:r>
      <w:r>
        <w:rPr>
          <w:rStyle w:val="s0"/>
        </w:rPr>
        <w:t>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655" w:anchor="sub_id=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w:t>
      </w:r>
      <w:r>
        <w:rPr>
          <w:rStyle w:val="s0"/>
        </w:rPr>
        <w:t>ы.</w:t>
      </w:r>
    </w:p>
    <w:p w:rsidR="00000000" w:rsidRDefault="009B1855">
      <w:pPr>
        <w:ind w:firstLine="400"/>
        <w:jc w:val="both"/>
      </w:pPr>
      <w:r>
        <w:rPr>
          <w:rStyle w:val="s0"/>
        </w:rPr>
        <w:t>Осы Кодекстің</w:t>
      </w:r>
      <w:r>
        <w:rPr>
          <w:rStyle w:val="s0"/>
        </w:rPr>
        <w:t xml:space="preserve"> </w:t>
      </w:r>
      <w:hyperlink r:id="rId4656"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w:t>
      </w:r>
      <w:r>
        <w:rPr>
          <w:rStyle w:val="s0"/>
        </w:rPr>
        <w:t xml:space="preserve">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w:t>
      </w:r>
      <w:r>
        <w:rPr>
          <w:rStyle w:val="s0"/>
        </w:rPr>
        <w:t>рды төлеу бойынша салық міндеттемелерін есептеуге және орындауға міндетті.</w:t>
      </w:r>
    </w:p>
    <w:p w:rsidR="00000000" w:rsidRDefault="009B1855">
      <w:pPr>
        <w:ind w:firstLine="400"/>
        <w:jc w:val="both"/>
      </w:pPr>
      <w:r>
        <w:rPr>
          <w:rStyle w:val="s0"/>
        </w:rPr>
        <w:t xml:space="preserve">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w:t>
      </w:r>
      <w:r>
        <w:rPr>
          <w:rStyle w:val="s0"/>
        </w:rPr>
        <w:t>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p>
    <w:p w:rsidR="00000000" w:rsidRDefault="009B1855">
      <w:pPr>
        <w:ind w:firstLine="400"/>
        <w:jc w:val="both"/>
      </w:pPr>
      <w:r>
        <w:rPr>
          <w:rStyle w:val="s0"/>
        </w:rPr>
        <w:t>Азайту салық агентінің салықты ұстауын растайтын құжаттар болған кезде жүргізіледі.</w:t>
      </w:r>
    </w:p>
    <w:p w:rsidR="00000000" w:rsidRDefault="009B1855">
      <w:pPr>
        <w:ind w:firstLine="400"/>
        <w:jc w:val="both"/>
      </w:pPr>
      <w:r>
        <w:t> </w:t>
      </w:r>
    </w:p>
    <w:p w:rsidR="00000000" w:rsidRDefault="009B1855">
      <w:pPr>
        <w:jc w:val="both"/>
      </w:pPr>
      <w:r>
        <w:t> </w:t>
      </w:r>
    </w:p>
    <w:p w:rsidR="00000000" w:rsidRDefault="009B1855">
      <w:pPr>
        <w:jc w:val="center"/>
      </w:pPr>
      <w:r>
        <w:rPr>
          <w:rStyle w:val="s1"/>
        </w:rPr>
        <w:t>25-тарау.</w:t>
      </w:r>
      <w:r>
        <w:rPr>
          <w:rStyle w:val="s1"/>
        </w:rPr>
        <w:t xml:space="preserve">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9B1855">
      <w:pPr>
        <w:jc w:val="center"/>
      </w:pPr>
      <w:r>
        <w:rPr>
          <w:rStyle w:val="s1"/>
        </w:rPr>
        <w:t> </w:t>
      </w:r>
    </w:p>
    <w:p w:rsidR="00000000" w:rsidRDefault="009B1855">
      <w:pPr>
        <w:jc w:val="both"/>
      </w:pPr>
      <w:r>
        <w:rPr>
          <w:rStyle w:val="s3"/>
        </w:rPr>
        <w:t>2011.21.07. № 467-ІV ҚР</w:t>
      </w:r>
      <w:r>
        <w:rPr>
          <w:rStyle w:val="s3"/>
        </w:rPr>
        <w:t xml:space="preserve"> </w:t>
      </w:r>
      <w:hyperlink r:id="rId4657" w:anchor="sub_id=373" w:history="1">
        <w:r>
          <w:rPr>
            <w:rStyle w:val="a3"/>
            <w:i/>
            <w:iCs/>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9B1855">
      <w:pPr>
        <w:ind w:left="1200" w:hanging="800"/>
        <w:jc w:val="both"/>
      </w:pPr>
      <w:r>
        <w:rPr>
          <w:rStyle w:val="s1"/>
        </w:rPr>
        <w:t>2</w:t>
      </w:r>
      <w:r>
        <w:rPr>
          <w:rStyle w:val="s1"/>
        </w:rPr>
        <w:t>00-1-бап. Бейрезидент жеке тұлғаның салық салуға жатпайтын табыстары</w:t>
      </w:r>
    </w:p>
    <w:p w:rsidR="00000000" w:rsidRDefault="009B1855">
      <w:pPr>
        <w:ind w:firstLine="400"/>
        <w:jc w:val="both"/>
      </w:pPr>
      <w:r>
        <w:rPr>
          <w:rStyle w:val="s0"/>
        </w:rPr>
        <w:t>1. Бейрезидент жеке тұлғаның мынадай табыстары салық салуға жатпайды:</w:t>
      </w:r>
    </w:p>
    <w:p w:rsidR="00000000" w:rsidRDefault="009B1855">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w:t>
      </w:r>
      <w:r>
        <w:rPr>
          <w:rStyle w:val="s0"/>
        </w:rPr>
        <w:t>н түрлерін жүзеге асыратын ұйымдардағы салымдары бойынша бейрезидент жеке тұлғаларға төленетін сыйақылар;</w:t>
      </w:r>
    </w:p>
    <w:p w:rsidR="00000000" w:rsidRDefault="009B1855">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w:t>
      </w:r>
      <w:r>
        <w:rPr>
          <w:rStyle w:val="s0"/>
        </w:rPr>
        <w:t>зметі шеңберінде Қазақстан Республикасының аумағына тауарлар жеткізумен байланысты төлемдер;</w:t>
      </w:r>
    </w:p>
    <w:p w:rsidR="00000000" w:rsidRDefault="009B1855">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9B1855">
      <w:pPr>
        <w:jc w:val="both"/>
      </w:pPr>
      <w:r>
        <w:rPr>
          <w:rStyle w:val="s3"/>
        </w:rPr>
        <w:t>2012.26.12. № 61-V ҚР</w:t>
      </w:r>
      <w:r>
        <w:rPr>
          <w:rStyle w:val="s3"/>
        </w:rPr>
        <w:t xml:space="preserve"> </w:t>
      </w:r>
      <w:hyperlink r:id="rId4658" w:anchor="sub_id=200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4659" w:anchor="sub_id=200010104" w:history="1">
        <w:r>
          <w:rPr>
            <w:rStyle w:val="a3"/>
            <w:i/>
            <w:iCs/>
          </w:rPr>
          <w:t>бұр.ред.қара</w:t>
        </w:r>
      </w:hyperlink>
      <w:r>
        <w:rPr>
          <w:rStyle w:val="s3"/>
        </w:rPr>
        <w:t>)</w:t>
      </w:r>
      <w:r>
        <w:rPr>
          <w:rStyle w:val="s3"/>
        </w:rPr>
        <w:t>; 2014.29.09. № 239-V ҚР</w:t>
      </w:r>
      <w:r>
        <w:rPr>
          <w:rStyle w:val="s3"/>
        </w:rPr>
        <w:t xml:space="preserve"> </w:t>
      </w:r>
      <w:hyperlink r:id="rId4660" w:anchor="sub_id=2001" w:history="1">
        <w:r>
          <w:rPr>
            <w:rStyle w:val="a3"/>
            <w:i/>
            <w:iCs/>
          </w:rPr>
          <w:t>Заңымен</w:t>
        </w:r>
      </w:hyperlink>
      <w:r>
        <w:rPr>
          <w:rStyle w:val="s3"/>
        </w:rPr>
        <w:t xml:space="preserve"> </w:t>
      </w:r>
      <w:r>
        <w:rPr>
          <w:rStyle w:val="s3"/>
        </w:rPr>
        <w:t>4) тармақша жаңа редакцияда (</w:t>
      </w:r>
      <w:hyperlink r:id="rId4661" w:anchor="sub_id=200010104" w:history="1">
        <w:r>
          <w:rPr>
            <w:rStyle w:val="a3"/>
            <w:i/>
            <w:iCs/>
          </w:rPr>
          <w:t>бұр.ред.қара</w:t>
        </w:r>
      </w:hyperlink>
      <w:r>
        <w:rPr>
          <w:rStyle w:val="s3"/>
        </w:rPr>
        <w:t>); 2014.28.11</w:t>
      </w:r>
      <w:r>
        <w:rPr>
          <w:rStyle w:val="s3"/>
        </w:rPr>
        <w:t>. № 257-V ҚР</w:t>
      </w:r>
      <w:r>
        <w:rPr>
          <w:rStyle w:val="s3"/>
        </w:rPr>
        <w:t xml:space="preserve"> </w:t>
      </w:r>
      <w:hyperlink r:id="rId4662" w:anchor="sub_id=2001"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4663" w:anchor="sub_id=200010104" w:history="1">
        <w:r>
          <w:rPr>
            <w:rStyle w:val="a3"/>
            <w:i/>
            <w:iCs/>
          </w:rPr>
          <w:t>бұр.ред.қара</w:t>
        </w:r>
      </w:hyperlink>
      <w:r>
        <w:rPr>
          <w:rStyle w:val="s3"/>
        </w:rPr>
        <w:t>)</w:t>
      </w:r>
    </w:p>
    <w:p w:rsidR="00000000" w:rsidRDefault="009B1855">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9B1855">
      <w:pPr>
        <w:ind w:firstLine="400"/>
        <w:jc w:val="both"/>
      </w:pPr>
      <w:r>
        <w:rPr>
          <w:rStyle w:val="s0"/>
        </w:rPr>
        <w:t>дивидендтерді есепке жазу күніне салық төлеушінің дивидендтер төленетін акцияла</w:t>
      </w:r>
      <w:r>
        <w:rPr>
          <w:rStyle w:val="s0"/>
        </w:rPr>
        <w:t>рды немесе қатысу үлестерін үш жылдан астам иеленуі;</w:t>
      </w:r>
    </w:p>
    <w:p w:rsidR="00000000" w:rsidRDefault="009B1855">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9B1855">
      <w:pPr>
        <w:ind w:firstLine="400"/>
        <w:jc w:val="both"/>
      </w:pPr>
      <w:r>
        <w:rPr>
          <w:rStyle w:val="s0"/>
        </w:rPr>
        <w:t>дивидендтер төлейтін заңды тұлға активтері құнында жер қойнауын пайдаланушылар (жер қойнау</w:t>
      </w:r>
      <w:r>
        <w:rPr>
          <w:rStyle w:val="s0"/>
        </w:rPr>
        <w:t>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9B1855">
      <w:pPr>
        <w:ind w:firstLine="400"/>
        <w:jc w:val="both"/>
      </w:pPr>
      <w:r>
        <w:rPr>
          <w:rStyle w:val="s0"/>
        </w:rPr>
        <w:t>Осы тармақшаның ережелері:</w:t>
      </w:r>
    </w:p>
    <w:p w:rsidR="00000000" w:rsidRDefault="009B1855">
      <w:pPr>
        <w:ind w:firstLine="400"/>
        <w:jc w:val="both"/>
      </w:pPr>
      <w:r>
        <w:rPr>
          <w:rStyle w:val="s0"/>
        </w:rPr>
        <w:t>акциялар бойынша, оның ішінде депозитарлық қолхаттардың базалық активтері болы</w:t>
      </w:r>
      <w:r>
        <w:rPr>
          <w:rStyle w:val="s0"/>
        </w:rPr>
        <w:t>п табылатын акциялар бойынша төлеуге жататын кіріс;</w:t>
      </w:r>
    </w:p>
    <w:p w:rsidR="00000000" w:rsidRDefault="009B1855">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9B185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w:t>
      </w:r>
      <w:r>
        <w:rPr>
          <w:rStyle w:val="s0"/>
        </w:rPr>
        <w:t>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w:t>
      </w:r>
      <w:r>
        <w:rPr>
          <w:rStyle w:val="s0"/>
        </w:rPr>
        <w:t>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9B1855">
      <w:pPr>
        <w:ind w:firstLine="400"/>
        <w:jc w:val="both"/>
      </w:pPr>
      <w:r>
        <w:rPr>
          <w:rStyle w:val="s0"/>
        </w:rPr>
        <w:t>Бұл ретте жер қойнауын пайдаланушылар (жер қойнауын пайдаланушы) болып табылатын тұлғалар (тұлға) мүлкінің</w:t>
      </w:r>
      <w:r>
        <w:rPr>
          <w:rStyle w:val="s0"/>
        </w:rPr>
        <w:t xml:space="preserve"> дивидендтер төлейтін заңды тұлғаның активтері құнындағы үлесі осы Кодекстің</w:t>
      </w:r>
      <w:r>
        <w:rPr>
          <w:rStyle w:val="s0"/>
        </w:rPr>
        <w:t xml:space="preserve"> </w:t>
      </w:r>
      <w:hyperlink r:id="rId4664" w:anchor="sub_id=1970000" w:history="1">
        <w:r>
          <w:rPr>
            <w:rStyle w:val="a3"/>
          </w:rPr>
          <w:t>197-бабына</w:t>
        </w:r>
      </w:hyperlink>
      <w:r>
        <w:rPr>
          <w:rStyle w:val="s0"/>
        </w:rPr>
        <w:t xml:space="preserve"> </w:t>
      </w:r>
      <w:r>
        <w:rPr>
          <w:rStyle w:val="s0"/>
        </w:rPr>
        <w:t>сәйкес айқындалады.</w:t>
      </w:r>
    </w:p>
    <w:p w:rsidR="00000000" w:rsidRDefault="009B1855">
      <w:pPr>
        <w:ind w:firstLine="400"/>
        <w:jc w:val="both"/>
      </w:pPr>
      <w:r>
        <w:rPr>
          <w:rStyle w:val="s0"/>
        </w:rPr>
        <w:t>Жерасты суларын өз мұқтаждығы үшін өндіру құқығына ие болғандық</w:t>
      </w:r>
      <w:r>
        <w:rPr>
          <w:rStyle w:val="s0"/>
        </w:rPr>
        <w:t>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B1855">
      <w:pPr>
        <w:ind w:firstLine="400"/>
        <w:jc w:val="both"/>
      </w:pPr>
      <w:r>
        <w:rPr>
          <w:rStyle w:val="s0"/>
        </w:rPr>
        <w:t>Осы тармақшаның ережелері осы Кодекстің</w:t>
      </w:r>
      <w:r>
        <w:rPr>
          <w:rStyle w:val="s0"/>
        </w:rPr>
        <w:t xml:space="preserve"> </w:t>
      </w:r>
      <w:hyperlink r:id="rId466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w:t>
      </w:r>
      <w:r>
        <w:rPr>
          <w:rStyle w:val="s0"/>
        </w:rPr>
        <w:t>ды.</w:t>
      </w:r>
    </w:p>
    <w:p w:rsidR="00000000" w:rsidRDefault="009B1855">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9B1855">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w:t>
      </w:r>
      <w:r>
        <w:rPr>
          <w:rStyle w:val="s0"/>
        </w:rPr>
        <w:t>сми тізімінде болатын бағалы қағаздар бойынша дивидендтер мен сыйақылар;</w:t>
      </w:r>
    </w:p>
    <w:p w:rsidR="00000000" w:rsidRDefault="009B1855">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w:t>
      </w:r>
      <w:r>
        <w:rPr>
          <w:rStyle w:val="s0"/>
        </w:rPr>
        <w:t>н түсетін табыстар;</w:t>
      </w:r>
    </w:p>
    <w:p w:rsidR="00000000" w:rsidRDefault="009B1855">
      <w:pPr>
        <w:jc w:val="both"/>
      </w:pPr>
      <w:r>
        <w:rPr>
          <w:rStyle w:val="s3"/>
        </w:rPr>
        <w:t>2012.26.12. № 61-V ҚР</w:t>
      </w:r>
      <w:r>
        <w:rPr>
          <w:rStyle w:val="s3"/>
        </w:rPr>
        <w:t xml:space="preserve"> </w:t>
      </w:r>
      <w:hyperlink r:id="rId4666" w:anchor="sub_id=2001" w:history="1">
        <w:r>
          <w:rPr>
            <w:rStyle w:val="a3"/>
            <w:i/>
            <w:iCs/>
          </w:rPr>
          <w:t>Заңымен</w:t>
        </w:r>
      </w:hyperlink>
      <w:r>
        <w:rPr>
          <w:rStyle w:val="s3"/>
        </w:rPr>
        <w:t xml:space="preserve"> </w:t>
      </w:r>
      <w:r>
        <w:rPr>
          <w:rStyle w:val="s3"/>
        </w:rPr>
        <w:t>8) тармақша өзгертілді (2013 ж. 1 қаңтардан бастап қолданысқа енгізілді) (</w:t>
      </w:r>
      <w:hyperlink r:id="rId4667" w:anchor="sub_id=200010108" w:history="1">
        <w:r>
          <w:rPr>
            <w:rStyle w:val="a3"/>
            <w:i/>
            <w:iCs/>
          </w:rPr>
          <w:t>бұр.ред.қара</w:t>
        </w:r>
      </w:hyperlink>
      <w:r>
        <w:rPr>
          <w:rStyle w:val="s3"/>
        </w:rPr>
        <w:t>); 2014.29.09. № 239-V ҚР</w:t>
      </w:r>
      <w:r>
        <w:rPr>
          <w:rStyle w:val="s3"/>
        </w:rPr>
        <w:t xml:space="preserve"> </w:t>
      </w:r>
      <w:hyperlink r:id="rId4668" w:anchor="sub_id=2001" w:history="1">
        <w:r>
          <w:rPr>
            <w:rStyle w:val="a3"/>
            <w:i/>
            <w:iCs/>
          </w:rPr>
          <w:t>Заңымен</w:t>
        </w:r>
      </w:hyperlink>
      <w:r>
        <w:rPr>
          <w:rStyle w:val="s3"/>
        </w:rPr>
        <w:t xml:space="preserve"> </w:t>
      </w:r>
      <w:r>
        <w:rPr>
          <w:rStyle w:val="s3"/>
        </w:rPr>
        <w:t>8) тармақша жаңа редакцияда (</w:t>
      </w:r>
      <w:hyperlink r:id="rId4669" w:anchor="sub_id=200010108" w:history="1">
        <w:r>
          <w:rPr>
            <w:rStyle w:val="a3"/>
            <w:i/>
            <w:iCs/>
          </w:rPr>
          <w:t>бұр.ред.қара</w:t>
        </w:r>
      </w:hyperlink>
      <w:r>
        <w:rPr>
          <w:rStyle w:val="s3"/>
        </w:rPr>
        <w:t>)</w:t>
      </w:r>
    </w:p>
    <w:p w:rsidR="00000000" w:rsidRDefault="009B1855">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9B1855">
      <w:pPr>
        <w:ind w:firstLine="400"/>
        <w:jc w:val="both"/>
      </w:pPr>
      <w:r>
        <w:rPr>
          <w:rStyle w:val="s0"/>
        </w:rPr>
        <w:t>акциялар</w:t>
      </w:r>
      <w:r>
        <w:rPr>
          <w:rStyle w:val="s0"/>
        </w:rPr>
        <w:t>ды немесе қатысу үлестерін өткізу күніне салық төлеушінің осы акцияларды немесе қатысу үлестерін үш жылдан астам иеленуі;</w:t>
      </w:r>
    </w:p>
    <w:p w:rsidR="00000000" w:rsidRDefault="009B1855">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w:t>
      </w:r>
      <w:r>
        <w:rPr>
          <w:rStyle w:val="s0"/>
        </w:rPr>
        <w:t xml:space="preserve"> қатысушының жер қойнауын пайдаланушы болып табылмауы;</w:t>
      </w:r>
    </w:p>
    <w:p w:rsidR="00000000" w:rsidRDefault="009B1855">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w:t>
      </w:r>
      <w:r>
        <w:rPr>
          <w:rStyle w:val="s0"/>
        </w:rPr>
        <w:t>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4670" w:anchor="sub_id=1920105" w:history="1">
        <w:r>
          <w:rPr>
            <w:rStyle w:val="a3"/>
          </w:rPr>
          <w:t>192-бабы 1-тармағының 5</w:t>
        </w:r>
        <w:r>
          <w:rPr>
            <w:rStyle w:val="a3"/>
          </w:rPr>
          <w:t>)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9B1855">
      <w:pPr>
        <w:ind w:firstLine="400"/>
        <w:jc w:val="both"/>
      </w:pPr>
      <w:r>
        <w:rPr>
          <w:rStyle w:val="s0"/>
        </w:rPr>
        <w:t>Жерасты суларын өз мұқтаждығы үшін өндіру құқығына ие болғандықтан ғана жер қойнауын п</w:t>
      </w:r>
      <w:r>
        <w:rPr>
          <w:rStyle w:val="s0"/>
        </w:rPr>
        <w:t>айдаланушы болып табылатын осындай пайдаланушы осы тармақшаның мақсатында жер қойнауын пайдаланушы болып танылмайды;</w:t>
      </w:r>
    </w:p>
    <w:p w:rsidR="00000000" w:rsidRDefault="009B1855">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w:t>
      </w:r>
      <w:r>
        <w:rPr>
          <w:rStyle w:val="s0"/>
        </w:rPr>
        <w:t>сында немесе шетелдік қор биржасында ашық сауда-саттық әдісімен өткізу кезіндегі құн өсімінен түсетін табыстар;</w:t>
      </w:r>
    </w:p>
    <w:p w:rsidR="00000000" w:rsidRDefault="009B1855">
      <w:pPr>
        <w:ind w:firstLine="400"/>
        <w:jc w:val="both"/>
      </w:pPr>
      <w:r>
        <w:rPr>
          <w:rStyle w:val="s0"/>
        </w:rPr>
        <w:t>10) осы Кодекстің</w:t>
      </w:r>
      <w:r>
        <w:rPr>
          <w:rStyle w:val="s0"/>
        </w:rPr>
        <w:t xml:space="preserve"> </w:t>
      </w:r>
      <w:hyperlink r:id="rId4671" w:anchor="sub_id=1920100" w:history="1">
        <w:r>
          <w:rPr>
            <w:rStyle w:val="a3"/>
          </w:rPr>
          <w:t>192-бабы 1-тармағының 3) және 4) тармақшал</w:t>
        </w:r>
        <w:r>
          <w:rPr>
            <w:rStyle w:val="a3"/>
          </w:rPr>
          <w:t>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B1855">
      <w:pPr>
        <w:ind w:firstLine="400"/>
        <w:jc w:val="both"/>
      </w:pPr>
      <w:r>
        <w:rPr>
          <w:rStyle w:val="s0"/>
        </w:rPr>
        <w:t>11) ислам банкінде орналастырылған инвестициялық депозит бойынша табыс;</w:t>
      </w:r>
    </w:p>
    <w:p w:rsidR="00000000" w:rsidRDefault="009B1855">
      <w:pPr>
        <w:ind w:firstLine="400"/>
        <w:jc w:val="both"/>
      </w:pPr>
      <w:r>
        <w:rPr>
          <w:rStyle w:val="s0"/>
        </w:rPr>
        <w:t>12) Қазақстан Республикасында табысы</w:t>
      </w:r>
      <w:r>
        <w:rPr>
          <w:rStyle w:val="s0"/>
        </w:rPr>
        <w:t xml:space="preserve">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9B1855">
      <w:pPr>
        <w:jc w:val="both"/>
      </w:pPr>
      <w:r>
        <w:rPr>
          <w:rStyle w:val="s3"/>
        </w:rPr>
        <w:t>2012.26.12. № 61-V ҚР</w:t>
      </w:r>
      <w:r>
        <w:rPr>
          <w:rStyle w:val="s3"/>
        </w:rPr>
        <w:t xml:space="preserve"> </w:t>
      </w:r>
      <w:hyperlink r:id="rId4672" w:anchor="sub_id=2001" w:history="1">
        <w:r>
          <w:rPr>
            <w:rStyle w:val="a3"/>
            <w:i/>
            <w:iCs/>
          </w:rPr>
          <w:t>Заңымен</w:t>
        </w:r>
      </w:hyperlink>
      <w:r>
        <w:rPr>
          <w:rStyle w:val="s3"/>
        </w:rPr>
        <w:t xml:space="preserve"> </w:t>
      </w:r>
      <w:r>
        <w:rPr>
          <w:rStyle w:val="s3"/>
        </w:rPr>
        <w:t>13) тармақша жаңа редакцияда (2013 ж. 1 қаңтардан бастап қолданысқа енгізілді) (</w:t>
      </w:r>
      <w:hyperlink r:id="rId4673" w:anchor="sub_id=200010113" w:history="1">
        <w:r>
          <w:rPr>
            <w:rStyle w:val="a3"/>
            <w:i/>
            <w:iCs/>
          </w:rPr>
          <w:t>бұр.ред.қара</w:t>
        </w:r>
      </w:hyperlink>
      <w:r>
        <w:rPr>
          <w:rStyle w:val="s3"/>
        </w:rPr>
        <w:t>)</w:t>
      </w:r>
    </w:p>
    <w:p w:rsidR="00000000" w:rsidRDefault="009B1855">
      <w:pPr>
        <w:ind w:firstLine="400"/>
        <w:jc w:val="both"/>
      </w:pPr>
      <w:r>
        <w:rPr>
          <w:rStyle w:val="s0"/>
        </w:rPr>
        <w:t>13) осы Кодекстiң</w:t>
      </w:r>
      <w:r>
        <w:rPr>
          <w:rStyle w:val="s0"/>
        </w:rPr>
        <w:t xml:space="preserve"> </w:t>
      </w:r>
      <w:hyperlink r:id="rId4674"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w:t>
      </w:r>
      <w:r>
        <w:rPr>
          <w:rStyle w:val="s0"/>
        </w:rPr>
        <w:t>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9B1855">
      <w:pPr>
        <w:ind w:firstLine="400"/>
        <w:jc w:val="both"/>
      </w:pPr>
      <w:r>
        <w:rPr>
          <w:rStyle w:val="s0"/>
        </w:rPr>
        <w:t>осындай дербес білім беру ұйымының қызметкері;</w:t>
      </w:r>
    </w:p>
    <w:p w:rsidR="00000000" w:rsidRDefault="009B1855">
      <w:pPr>
        <w:ind w:firstLine="400"/>
        <w:jc w:val="both"/>
      </w:pPr>
      <w:r>
        <w:rPr>
          <w:rStyle w:val="s0"/>
        </w:rPr>
        <w:t>осындай дербес білім беру ұйымының жұмыстарын орындау, қызмет</w:t>
      </w:r>
      <w:r>
        <w:rPr>
          <w:rStyle w:val="s0"/>
        </w:rPr>
        <w:t>терін көрсету бойынша Қазақстан Республикасында қызметін жүзеге асыратын;</w:t>
      </w:r>
    </w:p>
    <w:p w:rsidR="00000000" w:rsidRDefault="009B1855">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w:t>
      </w:r>
      <w:r>
        <w:rPr>
          <w:rStyle w:val="s0"/>
        </w:rPr>
        <w:t>сететін қызметкер болып табылатын бейрезидент жеке тұлға алған материалдық пайда;</w:t>
      </w:r>
    </w:p>
    <w:p w:rsidR="00000000" w:rsidRDefault="009B1855">
      <w:pPr>
        <w:jc w:val="both"/>
      </w:pPr>
      <w:r>
        <w:rPr>
          <w:rStyle w:val="s3"/>
          <w:lang w:val="kk-KZ"/>
        </w:rPr>
        <w:t>2017.27.02. № 49-VI ҚР</w:t>
      </w:r>
      <w:r>
        <w:rPr>
          <w:rStyle w:val="s3"/>
          <w:lang w:val="kk-KZ"/>
        </w:rPr>
        <w:t xml:space="preserve"> </w:t>
      </w:r>
      <w:hyperlink r:id="rId4675" w:anchor="sub_id=620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13-1) тармақшамен толықтырылды (2020 ж. 1 қаңтарға дейін қол</w:t>
      </w:r>
      <w:r>
        <w:rPr>
          <w:rStyle w:val="s3"/>
          <w:lang w:val="kk-KZ"/>
        </w:rPr>
        <w:t>данылады)</w:t>
      </w:r>
      <w:r>
        <w:rPr>
          <w:rStyle w:val="s3"/>
          <w:lang w:val="kk-KZ"/>
        </w:rPr>
        <w:t xml:space="preserve"> </w:t>
      </w:r>
    </w:p>
    <w:p w:rsidR="00000000" w:rsidRDefault="009B1855">
      <w:pPr>
        <w:ind w:firstLine="400"/>
        <w:jc w:val="both"/>
      </w:pPr>
      <w:r>
        <w:rPr>
          <w:rStyle w:val="s0"/>
          <w:lang w:val="kk-KZ"/>
        </w:rPr>
        <w:t>13-1) осындай кредиттерге сыйақы бойынша берешекті қоса алғанда, борышты кешіру осы Кодекстің</w:t>
      </w:r>
      <w:r>
        <w:rPr>
          <w:rStyle w:val="s0"/>
          <w:lang w:val="kk-KZ"/>
        </w:rPr>
        <w:t xml:space="preserve"> </w:t>
      </w:r>
      <w:hyperlink r:id="rId4676" w:anchor="sub_id=900211" w:history="1">
        <w:r>
          <w:rPr>
            <w:rStyle w:val="a4"/>
            <w:color w:val="0000FF"/>
            <w:u w:val="single"/>
            <w:lang w:val="kk-KZ"/>
          </w:rPr>
          <w:t>90-бабы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белгіленген тәртіппен жүргіз</w:t>
      </w:r>
      <w:r>
        <w:rPr>
          <w:rStyle w:val="s0"/>
          <w:lang w:val="kk-KZ"/>
        </w:rPr>
        <w:t>ілген кредит (қарыз) бойынша берешек сомасы;</w:t>
      </w:r>
    </w:p>
    <w:p w:rsidR="00000000" w:rsidRDefault="009B1855">
      <w:pPr>
        <w:jc w:val="both"/>
      </w:pPr>
      <w:r>
        <w:rPr>
          <w:rStyle w:val="s3"/>
        </w:rPr>
        <w:t>2014.02.07. № 225-V ҚР</w:t>
      </w:r>
      <w:r>
        <w:rPr>
          <w:rStyle w:val="s3"/>
        </w:rPr>
        <w:t xml:space="preserve"> </w:t>
      </w:r>
      <w:hyperlink r:id="rId4677" w:anchor="sub_id=2001"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w:t>
      </w:r>
      <w:r>
        <w:rPr>
          <w:rStyle w:val="s3"/>
        </w:rPr>
        <w:t>рға дейін қолданыста болады); 2015.27.04. № 311-V ҚР</w:t>
      </w:r>
      <w:r>
        <w:rPr>
          <w:rStyle w:val="s3"/>
        </w:rPr>
        <w:t xml:space="preserve"> </w:t>
      </w:r>
      <w:hyperlink r:id="rId4678" w:anchor="sub_id=2001" w:history="1">
        <w:r>
          <w:rPr>
            <w:rStyle w:val="a3"/>
            <w:i/>
            <w:iCs/>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w:t>
      </w:r>
      <w:r>
        <w:rPr>
          <w:rStyle w:val="s3"/>
        </w:rPr>
        <w:t>нылады) (</w:t>
      </w:r>
      <w:hyperlink r:id="rId4679" w:anchor="sub_id=2000100" w:history="1">
        <w:r>
          <w:rPr>
            <w:rStyle w:val="a3"/>
            <w:i/>
            <w:iCs/>
          </w:rPr>
          <w:t>бұр.ред.қара</w:t>
        </w:r>
      </w:hyperlink>
      <w:r>
        <w:rPr>
          <w:rStyle w:val="s3"/>
        </w:rPr>
        <w:t>)</w:t>
      </w:r>
    </w:p>
    <w:p w:rsidR="00000000" w:rsidRDefault="009B1855">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680"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4681" w:anchor="sub_id=374" w:history="1">
        <w:r>
          <w:rPr>
            <w:rStyle w:val="a3"/>
            <w:i/>
            <w:iCs/>
          </w:rPr>
          <w:t>Заңымен</w:t>
        </w:r>
      </w:hyperlink>
      <w:r>
        <w:rPr>
          <w:rStyle w:val="s3"/>
        </w:rPr>
        <w:t xml:space="preserve"> </w:t>
      </w:r>
      <w:r>
        <w:rPr>
          <w:rStyle w:val="s3"/>
        </w:rPr>
        <w:t>201-бап өзгертілді (2012 жылғы 1 қаңтардан бастап қолданысқа енгізілді) (</w:t>
      </w:r>
      <w:hyperlink r:id="rId4682" w:anchor="sub_id=2010000" w:history="1">
        <w:r>
          <w:rPr>
            <w:rStyle w:val="a3"/>
            <w:i/>
            <w:iCs/>
          </w:rPr>
          <w:t>бұр.ред.қара</w:t>
        </w:r>
      </w:hyperlink>
      <w:r>
        <w:rPr>
          <w:rStyle w:val="s3"/>
        </w:rPr>
        <w:t>)</w:t>
      </w:r>
    </w:p>
    <w:p w:rsidR="00000000" w:rsidRDefault="009B1855">
      <w:pPr>
        <w:ind w:left="1200" w:hanging="800"/>
        <w:jc w:val="both"/>
      </w:pPr>
      <w:r>
        <w:rPr>
          <w:rStyle w:val="s1"/>
        </w:rPr>
        <w:t>201-бап. Төлем көзінен жеке</w:t>
      </w:r>
      <w:r>
        <w:rPr>
          <w:rStyle w:val="s1"/>
        </w:rPr>
        <w:t xml:space="preserve"> табыс салығын есептеу, ұстау және аудару тәртібі</w:t>
      </w:r>
    </w:p>
    <w:p w:rsidR="00000000" w:rsidRDefault="009B1855">
      <w:pPr>
        <w:jc w:val="both"/>
      </w:pPr>
      <w:r>
        <w:rPr>
          <w:rStyle w:val="s3"/>
        </w:rPr>
        <w:t>2009.16.11. № 200-ІV ҚР</w:t>
      </w:r>
      <w:r>
        <w:rPr>
          <w:rStyle w:val="s3"/>
        </w:rPr>
        <w:t xml:space="preserve"> </w:t>
      </w:r>
      <w:hyperlink r:id="rId4683"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684" w:anchor="sub_id=2010100" w:history="1">
        <w:r>
          <w:rPr>
            <w:rStyle w:val="a3"/>
            <w:i/>
            <w:iCs/>
          </w:rPr>
          <w:t>ред</w:t>
        </w:r>
      </w:hyperlink>
      <w:r>
        <w:rPr>
          <w:rStyle w:val="s3"/>
        </w:rPr>
        <w:t>.қара); 2011.21.07. № 467-ІV ҚР</w:t>
      </w:r>
      <w:r>
        <w:rPr>
          <w:rStyle w:val="s3"/>
        </w:rPr>
        <w:t xml:space="preserve"> </w:t>
      </w:r>
      <w:hyperlink r:id="rId4685" w:anchor="sub_id=374" w:history="1">
        <w:r>
          <w:rPr>
            <w:rStyle w:val="a3"/>
            <w:i/>
            <w:iCs/>
          </w:rPr>
          <w:t>Заңымен</w:t>
        </w:r>
      </w:hyperlink>
      <w:r>
        <w:rPr>
          <w:rStyle w:val="s3"/>
        </w:rPr>
        <w:t xml:space="preserve"> </w:t>
      </w:r>
      <w:r>
        <w:rPr>
          <w:rStyle w:val="s3"/>
        </w:rPr>
        <w:t>1-тармақ жаңа редакцияда (2012 жылғы 1 қаңтардан бастап қолданысқ</w:t>
      </w:r>
      <w:r>
        <w:rPr>
          <w:rStyle w:val="s3"/>
        </w:rPr>
        <w:t>а енгізілді) (</w:t>
      </w:r>
      <w:hyperlink r:id="rId4686" w:anchor="sub_id=201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687" w:anchor="sub_id=20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w:t>
      </w:r>
      <w:r>
        <w:rPr>
          <w:rStyle w:val="s3"/>
          <w:lang w:val="kk-KZ"/>
        </w:rPr>
        <w:t xml:space="preserve"> қаңтардан бастап қолданысқа енгізілді) (</w:t>
      </w:r>
      <w:hyperlink r:id="rId4688" w:anchor="sub_id=2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Егер осы бапта өзгеше белгiленбесе, бейрезидент жеке тұлғаның осы Кодекстiң</w:t>
      </w:r>
      <w:r>
        <w:rPr>
          <w:rStyle w:val="s0"/>
          <w:lang w:val="kk-KZ"/>
        </w:rPr>
        <w:t xml:space="preserve"> </w:t>
      </w:r>
      <w:hyperlink r:id="rId4689" w:anchor="sub_id=1920100" w:history="1">
        <w:r>
          <w:rPr>
            <w:rStyle w:val="a3"/>
            <w:lang w:val="kk-KZ"/>
          </w:rPr>
          <w:t>192-бабының 1-тармағында</w:t>
        </w:r>
      </w:hyperlink>
      <w:r>
        <w:rPr>
          <w:rStyle w:val="s0"/>
          <w:lang w:val="kk-KZ"/>
        </w:rPr>
        <w:t xml:space="preserve"> </w:t>
      </w:r>
      <w:r>
        <w:rPr>
          <w:rStyle w:val="s0"/>
          <w:lang w:val="kk-KZ"/>
        </w:rPr>
        <w:t>айқындалған табыстарына осы Кодекстiң</w:t>
      </w:r>
      <w:r>
        <w:rPr>
          <w:rStyle w:val="s0"/>
          <w:lang w:val="kk-KZ"/>
        </w:rPr>
        <w:t xml:space="preserve"> </w:t>
      </w:r>
      <w:hyperlink r:id="rId4690" w:anchor="sub_id=1940000" w:history="1">
        <w:r>
          <w:rPr>
            <w:rStyle w:val="a3"/>
            <w:lang w:val="kk-KZ"/>
          </w:rPr>
          <w:t>194-бабында</w:t>
        </w:r>
      </w:hyperlink>
      <w:r>
        <w:rPr>
          <w:rStyle w:val="s0"/>
          <w:lang w:val="kk-KZ"/>
        </w:rPr>
        <w:t xml:space="preserve"> </w:t>
      </w:r>
      <w:r>
        <w:rPr>
          <w:rStyle w:val="s0"/>
          <w:lang w:val="kk-KZ"/>
        </w:rPr>
        <w:t>көрсетiлген мөлшерлемелер бойынша төлем көзiнен</w:t>
      </w:r>
      <w:r>
        <w:rPr>
          <w:rStyle w:val="s0"/>
          <w:lang w:val="kk-KZ"/>
        </w:rPr>
        <w:t xml:space="preserve"> жеке табыс салығы салық шегерiмдерi жүзеге асырылмай салынады.</w:t>
      </w:r>
    </w:p>
    <w:p w:rsidR="00000000" w:rsidRDefault="009B1855">
      <w:pPr>
        <w:ind w:firstLine="400"/>
        <w:jc w:val="both"/>
      </w:pPr>
      <w:r>
        <w:rPr>
          <w:rStyle w:val="s0"/>
          <w:lang w:val="kk-KZ"/>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9B1855">
      <w:pPr>
        <w:ind w:firstLine="400"/>
        <w:jc w:val="both"/>
      </w:pPr>
      <w:r>
        <w:rPr>
          <w:rStyle w:val="s0"/>
          <w:lang w:val="kk-KZ"/>
        </w:rPr>
        <w:t>Кіріс шетел валютас</w:t>
      </w:r>
      <w:r>
        <w:rPr>
          <w:rStyle w:val="s0"/>
          <w:lang w:val="kk-KZ"/>
        </w:rPr>
        <w:t>ымен төленген кезде төлем көзінен салық салынатын кіріс мөлшері кіріс төленген күннің алдындағы соңғы жұмыс күні айқындалған валюта айырбастаудың нарықтық бағамы қолданыла отырып теңгемен қайта есептеледі.</w:t>
      </w:r>
    </w:p>
    <w:p w:rsidR="00000000" w:rsidRDefault="009B1855">
      <w:pPr>
        <w:ind w:firstLine="400"/>
        <w:jc w:val="both"/>
      </w:pPr>
      <w:r>
        <w:rPr>
          <w:rStyle w:val="s0"/>
          <w:lang w:val="kk-KZ"/>
        </w:rPr>
        <w:t>Бюджетке бейрезидент жеке тұлғаның табыстарынан же</w:t>
      </w:r>
      <w:r>
        <w:rPr>
          <w:rStyle w:val="s0"/>
          <w:lang w:val="kk-KZ"/>
        </w:rPr>
        <w:t>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9B1855">
      <w:pPr>
        <w:jc w:val="both"/>
      </w:pPr>
      <w:r>
        <w:rPr>
          <w:rStyle w:val="s3"/>
          <w:lang w:val="kk-KZ"/>
        </w:rPr>
        <w:t>2011.21.07. № 467-ІV ҚР</w:t>
      </w:r>
      <w:r>
        <w:rPr>
          <w:rStyle w:val="s3"/>
          <w:lang w:val="kk-KZ"/>
        </w:rPr>
        <w:t xml:space="preserve"> </w:t>
      </w:r>
      <w:hyperlink r:id="rId4691" w:anchor="sub_id=374" w:history="1">
        <w:r>
          <w:rPr>
            <w:rStyle w:val="a3"/>
            <w:i/>
            <w:iCs/>
            <w:lang w:val="kk-KZ"/>
          </w:rPr>
          <w:t>Заңымен</w:t>
        </w:r>
      </w:hyperlink>
      <w:r>
        <w:rPr>
          <w:rStyle w:val="s3"/>
          <w:lang w:val="kk-KZ"/>
        </w:rPr>
        <w:t xml:space="preserve"> </w:t>
      </w:r>
      <w:r>
        <w:rPr>
          <w:rStyle w:val="s3"/>
          <w:lang w:val="kk-KZ"/>
        </w:rPr>
        <w:t>1-1-тармақпен толықтырылды (2012 жылғы 1 қаңтардан бастап қолданысқа енгізілді)</w:t>
      </w:r>
    </w:p>
    <w:p w:rsidR="00000000" w:rsidRDefault="009B1855">
      <w:pPr>
        <w:ind w:firstLine="400"/>
        <w:jc w:val="both"/>
      </w:pPr>
      <w:r>
        <w:rPr>
          <w:rStyle w:val="s0"/>
          <w:lang w:val="kk-KZ"/>
        </w:rPr>
        <w:t>1-1. Осы баптың мақсатында бағалы қағаздарды, қатысу үлестерін өткізу кезіндегі құн өсімі осы Кодекстің</w:t>
      </w:r>
      <w:r>
        <w:rPr>
          <w:rStyle w:val="s0"/>
          <w:lang w:val="kk-KZ"/>
        </w:rPr>
        <w:t xml:space="preserve"> </w:t>
      </w:r>
      <w:hyperlink r:id="rId4692" w:anchor="sub_id=870000" w:history="1">
        <w:r>
          <w:rPr>
            <w:rStyle w:val="a3"/>
            <w:lang w:val="kk-KZ"/>
          </w:rPr>
          <w:t>87-бабына</w:t>
        </w:r>
      </w:hyperlink>
      <w:r>
        <w:rPr>
          <w:rStyle w:val="s0"/>
          <w:lang w:val="kk-KZ"/>
        </w:rPr>
        <w:t xml:space="preserve"> </w:t>
      </w:r>
      <w:r>
        <w:rPr>
          <w:rStyle w:val="s0"/>
          <w:lang w:val="kk-KZ"/>
        </w:rPr>
        <w:t>сәйкес айқындалады.</w:t>
      </w:r>
    </w:p>
    <w:p w:rsidR="00000000" w:rsidRDefault="009B1855">
      <w:pPr>
        <w:jc w:val="both"/>
      </w:pPr>
      <w:r>
        <w:rPr>
          <w:rStyle w:val="s3"/>
          <w:lang w:val="kk-KZ"/>
        </w:rPr>
        <w:t>2011.21.07. № 467-ІV ҚР</w:t>
      </w:r>
      <w:r>
        <w:rPr>
          <w:rStyle w:val="s3"/>
          <w:lang w:val="kk-KZ"/>
        </w:rPr>
        <w:t xml:space="preserve"> </w:t>
      </w:r>
      <w:hyperlink r:id="rId4693" w:anchor="sub_id=374" w:history="1">
        <w:r>
          <w:rPr>
            <w:rStyle w:val="a3"/>
            <w:i/>
            <w:iCs/>
            <w:lang w:val="kk-KZ"/>
          </w:rPr>
          <w:t>Заңымен</w:t>
        </w:r>
      </w:hyperlink>
      <w:r>
        <w:rPr>
          <w:rStyle w:val="s3"/>
          <w:lang w:val="kk-KZ"/>
        </w:rPr>
        <w:t xml:space="preserve"> </w:t>
      </w:r>
      <w:r>
        <w:rPr>
          <w:rStyle w:val="s3"/>
          <w:lang w:val="kk-KZ"/>
        </w:rPr>
        <w:t>2-тармақ өзгертілді (2012 жылғы 1 қаңтардан бастап қолданысқа енгізілді) (</w:t>
      </w:r>
      <w:hyperlink r:id="rId4694" w:anchor="sub_id=201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Осы баптың ережелеріне қарамастан, осы Кодекстің</w:t>
      </w:r>
      <w:r>
        <w:rPr>
          <w:rStyle w:val="s0"/>
          <w:lang w:val="kk-KZ"/>
        </w:rPr>
        <w:t xml:space="preserve"> </w:t>
      </w:r>
      <w:hyperlink r:id="rId4695" w:anchor="sub_id=200010000" w:history="1">
        <w:r>
          <w:rPr>
            <w:rStyle w:val="a3"/>
            <w:lang w:val="kk-KZ"/>
          </w:rPr>
          <w:t>200-1-бабы 1-тармағының 9), 10) т</w:t>
        </w:r>
        <w:r>
          <w:rPr>
            <w:rStyle w:val="a3"/>
            <w:lang w:val="kk-KZ"/>
          </w:rPr>
          <w:t>армақшаларында</w:t>
        </w:r>
      </w:hyperlink>
      <w:r>
        <w:rPr>
          <w:rStyle w:val="s0"/>
          <w:lang w:val="kk-KZ"/>
        </w:rPr>
        <w:t xml:space="preserve"> </w:t>
      </w:r>
      <w:r>
        <w:rPr>
          <w:rStyle w:val="s0"/>
          <w:lang w:val="kk-KZ"/>
        </w:rPr>
        <w:t>көрсетілген табыстарды қоспағанда, бейрезидент жеке тұлғаның осы Кодекстің</w:t>
      </w:r>
      <w:r>
        <w:rPr>
          <w:rStyle w:val="s0"/>
          <w:lang w:val="kk-KZ"/>
        </w:rPr>
        <w:t xml:space="preserve"> </w:t>
      </w:r>
      <w:hyperlink r:id="rId4696" w:anchor="sub_id=1970000" w:history="1">
        <w:r>
          <w:rPr>
            <w:rStyle w:val="a3"/>
            <w:lang w:val="kk-KZ"/>
          </w:rPr>
          <w:t>197-бабының 1-тармағында</w:t>
        </w:r>
      </w:hyperlink>
      <w:r>
        <w:rPr>
          <w:rStyle w:val="s0"/>
          <w:lang w:val="kk-KZ"/>
        </w:rPr>
        <w:t xml:space="preserve"> </w:t>
      </w:r>
      <w:r>
        <w:rPr>
          <w:rStyle w:val="s0"/>
          <w:lang w:val="kk-KZ"/>
        </w:rPr>
        <w:t>көрсетілген табыстарынан төлем көзінен жеке табыс салығ</w:t>
      </w:r>
      <w:r>
        <w:rPr>
          <w:rStyle w:val="s0"/>
          <w:lang w:val="kk-KZ"/>
        </w:rPr>
        <w:t>ын бюджетке есептеу, ұстау және аудару осы Кодекстің</w:t>
      </w:r>
      <w:r>
        <w:rPr>
          <w:rStyle w:val="s0"/>
          <w:lang w:val="kk-KZ"/>
        </w:rPr>
        <w:t xml:space="preserve"> </w:t>
      </w:r>
      <w:hyperlink r:id="rId4697" w:anchor="sub_id=1970000" w:history="1">
        <w:r>
          <w:rPr>
            <w:rStyle w:val="a3"/>
            <w:lang w:val="kk-KZ"/>
          </w:rPr>
          <w:t>197-бабына</w:t>
        </w:r>
      </w:hyperlink>
      <w:r>
        <w:rPr>
          <w:rStyle w:val="s0"/>
          <w:lang w:val="kk-KZ"/>
        </w:rPr>
        <w:t xml:space="preserve"> </w:t>
      </w:r>
      <w:r>
        <w:rPr>
          <w:rStyle w:val="s0"/>
          <w:lang w:val="kk-KZ"/>
        </w:rPr>
        <w:t>сәйкес жүргізіледі.</w:t>
      </w:r>
    </w:p>
    <w:p w:rsidR="00000000" w:rsidRDefault="009B1855">
      <w:pPr>
        <w:jc w:val="both"/>
      </w:pPr>
      <w:r>
        <w:rPr>
          <w:rStyle w:val="s3"/>
          <w:lang w:val="kk-KZ"/>
        </w:rPr>
        <w:t>2011.21.07. № 467-ІV ҚР</w:t>
      </w:r>
      <w:r>
        <w:rPr>
          <w:rStyle w:val="s3"/>
          <w:lang w:val="kk-KZ"/>
        </w:rPr>
        <w:t xml:space="preserve"> </w:t>
      </w:r>
      <w:hyperlink r:id="rId4698" w:anchor="sub_id=374" w:history="1">
        <w:r>
          <w:rPr>
            <w:rStyle w:val="a3"/>
            <w:i/>
            <w:iCs/>
            <w:lang w:val="kk-KZ"/>
          </w:rPr>
          <w:t>Заңымен</w:t>
        </w:r>
      </w:hyperlink>
      <w:r>
        <w:rPr>
          <w:rStyle w:val="s3"/>
          <w:lang w:val="kk-KZ"/>
        </w:rPr>
        <w:t xml:space="preserve"> </w:t>
      </w:r>
      <w:r>
        <w:rPr>
          <w:rStyle w:val="s3"/>
          <w:lang w:val="kk-KZ"/>
        </w:rPr>
        <w:t>3-тармақ жаңа редакцияда (2012 жылғы 1 қаңтардан бастап қолданысқа енгізілді) (</w:t>
      </w:r>
      <w:hyperlink r:id="rId4699" w:anchor="sub_id=201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Төлем көзінен ұсталатын жеке табыс салығын есепте</w:t>
      </w:r>
      <w:r>
        <w:rPr>
          <w:rStyle w:val="s0"/>
          <w:lang w:val="kk-KZ"/>
        </w:rPr>
        <w:t>уді салық агенті салық шегерімдерін жүзеге асырмастан, осы Кодекстің</w:t>
      </w:r>
      <w:r>
        <w:rPr>
          <w:rStyle w:val="s0"/>
          <w:lang w:val="kk-KZ"/>
        </w:rPr>
        <w:t xml:space="preserve"> </w:t>
      </w:r>
      <w:hyperlink r:id="rId4700" w:anchor="sub_id=1550300" w:history="1">
        <w:r>
          <w:rPr>
            <w:rStyle w:val="a3"/>
            <w:lang w:val="kk-KZ"/>
          </w:rPr>
          <w:t>155-бабы 3-тармағының</w:t>
        </w:r>
      </w:hyperlink>
      <w:r>
        <w:rPr>
          <w:rStyle w:val="s0"/>
          <w:lang w:val="kk-KZ"/>
        </w:rPr>
        <w:t xml:space="preserve"> </w:t>
      </w:r>
      <w:r>
        <w:rPr>
          <w:rStyle w:val="s0"/>
          <w:lang w:val="kk-KZ"/>
        </w:rPr>
        <w:t>ережелерін ескере отырып, осы Кодекстің</w:t>
      </w:r>
      <w:r>
        <w:rPr>
          <w:rStyle w:val="s0"/>
          <w:lang w:val="kk-KZ"/>
        </w:rPr>
        <w:t xml:space="preserve"> </w:t>
      </w:r>
      <w:hyperlink r:id="rId4701" w:anchor="sub_id=1630200" w:history="1">
        <w:r>
          <w:rPr>
            <w:rStyle w:val="a3"/>
            <w:lang w:val="kk-KZ"/>
          </w:rPr>
          <w:t>163-бабы 2-тармағында</w:t>
        </w:r>
      </w:hyperlink>
      <w:r>
        <w:rPr>
          <w:rStyle w:val="s0"/>
          <w:lang w:val="kk-KZ"/>
        </w:rPr>
        <w:t xml:space="preserve"> </w:t>
      </w:r>
      <w:r>
        <w:rPr>
          <w:rStyle w:val="s0"/>
          <w:lang w:val="kk-KZ"/>
        </w:rPr>
        <w:t>айқындалған табыстарды қоса алғанда, төлем көзінен салық салынатын, осы Кодекстің</w:t>
      </w:r>
      <w:r>
        <w:rPr>
          <w:rStyle w:val="s0"/>
          <w:lang w:val="kk-KZ"/>
        </w:rPr>
        <w:t xml:space="preserve"> </w:t>
      </w:r>
      <w:hyperlink r:id="rId4702" w:anchor="sub_id=1920100" w:history="1">
        <w:r>
          <w:rPr>
            <w:rStyle w:val="a3"/>
            <w:lang w:val="kk-KZ"/>
          </w:rPr>
          <w:t>192-бабы 1-тармағының 1</w:t>
        </w:r>
        <w:r>
          <w:rPr>
            <w:rStyle w:val="a3"/>
            <w:lang w:val="kk-KZ"/>
          </w:rPr>
          <w:t>8), 19), 20), 21) және 22) тармақшаларында</w:t>
        </w:r>
      </w:hyperlink>
      <w:r>
        <w:rPr>
          <w:rStyle w:val="s0"/>
          <w:lang w:val="kk-KZ"/>
        </w:rPr>
        <w:t xml:space="preserve"> </w:t>
      </w:r>
      <w:r>
        <w:rPr>
          <w:rStyle w:val="s0"/>
          <w:lang w:val="kk-KZ"/>
        </w:rPr>
        <w:t>айқындалған табыстар сомасына осы Кодекстің</w:t>
      </w:r>
      <w:r>
        <w:rPr>
          <w:rStyle w:val="s0"/>
          <w:lang w:val="kk-KZ"/>
        </w:rPr>
        <w:t xml:space="preserve"> </w:t>
      </w:r>
      <w:hyperlink r:id="rId4703" w:anchor="sub_id=1580100" w:history="1">
        <w:r>
          <w:rPr>
            <w:rStyle w:val="a3"/>
            <w:lang w:val="kk-KZ"/>
          </w:rPr>
          <w:t>158-бабының 1-тармағында</w:t>
        </w:r>
      </w:hyperlink>
      <w:r>
        <w:rPr>
          <w:rStyle w:val="s0"/>
          <w:lang w:val="kk-KZ"/>
        </w:rPr>
        <w:t xml:space="preserve"> </w:t>
      </w:r>
      <w:r>
        <w:rPr>
          <w:rStyle w:val="s0"/>
          <w:lang w:val="kk-KZ"/>
        </w:rPr>
        <w:t>белгіленген мөлшерлемені қолдану арқылы жүргізеді.</w:t>
      </w:r>
    </w:p>
    <w:p w:rsidR="00000000" w:rsidRDefault="009B1855">
      <w:pPr>
        <w:ind w:firstLine="400"/>
        <w:jc w:val="both"/>
      </w:pPr>
      <w:r>
        <w:rPr>
          <w:rStyle w:val="s0"/>
          <w:lang w:val="kk-KZ"/>
        </w:rPr>
        <w:t>Төлем к</w:t>
      </w:r>
      <w:r>
        <w:rPr>
          <w:rStyle w:val="s0"/>
          <w:lang w:val="kk-KZ"/>
        </w:rPr>
        <w:t>өзінен</w:t>
      </w:r>
      <w:r>
        <w:rPr>
          <w:rStyle w:val="s0"/>
          <w:lang w:val="kk-KZ"/>
        </w:rPr>
        <w:t xml:space="preserve"> жеке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9B1855">
      <w:pPr>
        <w:ind w:firstLine="400"/>
        <w:jc w:val="both"/>
      </w:pPr>
      <w:r>
        <w:rPr>
          <w:rStyle w:val="s0"/>
          <w:lang w:val="kk-KZ"/>
        </w:rPr>
        <w:t>Салық агенті осы Кодекстің</w:t>
      </w:r>
      <w:r>
        <w:rPr>
          <w:rStyle w:val="s0"/>
          <w:lang w:val="kk-KZ"/>
        </w:rPr>
        <w:t xml:space="preserve"> </w:t>
      </w:r>
      <w:hyperlink r:id="rId4704" w:anchor="sub_id=1610000" w:history="1">
        <w:r>
          <w:rPr>
            <w:rStyle w:val="a3"/>
            <w:lang w:val="kk-KZ"/>
          </w:rPr>
          <w:t>161-бабында</w:t>
        </w:r>
      </w:hyperlink>
      <w:r>
        <w:rPr>
          <w:rStyle w:val="s0"/>
        </w:rPr>
        <w:t xml:space="preserve"> </w:t>
      </w:r>
      <w:r>
        <w:rPr>
          <w:rStyle w:val="s0"/>
          <w:lang w:val="kk-KZ"/>
        </w:rPr>
        <w:t>белгіленген мерзімде төлем көзінен ұсталған жеке табыс салығының сомасын аударуға міндетті.</w:t>
      </w:r>
    </w:p>
    <w:p w:rsidR="00000000" w:rsidRDefault="009B1855">
      <w:pPr>
        <w:jc w:val="both"/>
      </w:pPr>
      <w:r>
        <w:rPr>
          <w:rStyle w:val="s3"/>
          <w:lang w:val="kk-KZ"/>
        </w:rPr>
        <w:t>2011.21.07. № 467-ІV ҚР</w:t>
      </w:r>
      <w:r>
        <w:rPr>
          <w:rStyle w:val="s3"/>
          <w:lang w:val="kk-KZ"/>
        </w:rPr>
        <w:t xml:space="preserve"> </w:t>
      </w:r>
      <w:hyperlink r:id="rId4705" w:anchor="sub_id=374" w:history="1">
        <w:r>
          <w:rPr>
            <w:rStyle w:val="a3"/>
            <w:i/>
            <w:iCs/>
            <w:lang w:val="kk-KZ"/>
          </w:rPr>
          <w:t>Заңымен</w:t>
        </w:r>
      </w:hyperlink>
      <w:r>
        <w:rPr>
          <w:rStyle w:val="s3"/>
          <w:lang w:val="kk-KZ"/>
        </w:rPr>
        <w:t xml:space="preserve"> </w:t>
      </w:r>
      <w:r>
        <w:rPr>
          <w:rStyle w:val="s3"/>
          <w:lang w:val="kk-KZ"/>
        </w:rPr>
        <w:t>4-тармақ жаңа редакци</w:t>
      </w:r>
      <w:r>
        <w:rPr>
          <w:rStyle w:val="s3"/>
          <w:lang w:val="kk-KZ"/>
        </w:rPr>
        <w:t>яда (2012 жылғы 1 қаңтардан бастап қолданысқа енгізілді) (</w:t>
      </w:r>
      <w:hyperlink r:id="rId4706" w:anchor="sub_id=201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Салық агенті бейрезидент жеке тұлғаға табыс төлеуді жүзеге асыру нысаны мен орнына қарамастан, т</w:t>
      </w:r>
      <w:r>
        <w:rPr>
          <w:rStyle w:val="s0"/>
          <w:lang w:val="kk-KZ"/>
        </w:rPr>
        <w:t>өлем</w:t>
      </w:r>
      <w:r>
        <w:rPr>
          <w:rStyle w:val="s0"/>
          <w:lang w:val="kk-KZ"/>
        </w:rPr>
        <w:t xml:space="preserve"> көзінен жеке табыс салығын ұстайды.</w:t>
      </w:r>
    </w:p>
    <w:p w:rsidR="00000000" w:rsidRDefault="009B1855">
      <w:pPr>
        <w:jc w:val="both"/>
      </w:pPr>
      <w:r>
        <w:rPr>
          <w:rStyle w:val="s3"/>
          <w:lang w:val="kk-KZ"/>
        </w:rPr>
        <w:t>2011.21.07. № 467-ІV ҚР</w:t>
      </w:r>
      <w:r>
        <w:rPr>
          <w:rStyle w:val="s3"/>
          <w:lang w:val="kk-KZ"/>
        </w:rPr>
        <w:t xml:space="preserve"> </w:t>
      </w:r>
      <w:hyperlink r:id="rId4707" w:anchor="sub_id=374" w:history="1">
        <w:r>
          <w:rPr>
            <w:rStyle w:val="a3"/>
            <w:i/>
            <w:iCs/>
            <w:lang w:val="kk-KZ"/>
          </w:rPr>
          <w:t>Заңымен</w:t>
        </w:r>
      </w:hyperlink>
      <w:r>
        <w:rPr>
          <w:rStyle w:val="s3"/>
        </w:rPr>
        <w:t xml:space="preserve"> </w:t>
      </w:r>
      <w:r>
        <w:rPr>
          <w:rStyle w:val="s3"/>
          <w:lang w:val="kk-KZ"/>
        </w:rPr>
        <w:t>5-тармақ жаңа редакцияда (2012 жылғы 1 қаңтардан бастап қолданысқа енгізілді) (</w:t>
      </w:r>
      <w:hyperlink r:id="rId4708" w:anchor="sub_id=201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Қызметі осы Кодекстің</w:t>
      </w:r>
      <w:r>
        <w:rPr>
          <w:rStyle w:val="s0"/>
          <w:lang w:val="kk-KZ"/>
        </w:rPr>
        <w:t xml:space="preserve"> </w:t>
      </w:r>
      <w:hyperlink r:id="rId4709" w:anchor="sub_id=1910700" w:history="1">
        <w:r>
          <w:rPr>
            <w:rStyle w:val="a3"/>
            <w:lang w:val="kk-KZ"/>
          </w:rPr>
          <w:t>191-бабы 7-тармағының</w:t>
        </w:r>
      </w:hyperlink>
      <w:r>
        <w:rPr>
          <w:rStyle w:val="s0"/>
          <w:lang w:val="kk-KZ"/>
        </w:rPr>
        <w:t xml:space="preserve"> </w:t>
      </w:r>
      <w:r>
        <w:rPr>
          <w:rStyle w:val="s0"/>
          <w:lang w:val="kk-KZ"/>
        </w:rPr>
        <w:t>ережелеріне сәйкес Қазақстан Республикасында тұр</w:t>
      </w:r>
      <w:r>
        <w:rPr>
          <w:rStyle w:val="s0"/>
          <w:lang w:val="kk-KZ"/>
        </w:rPr>
        <w:t>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9B1855">
      <w:pPr>
        <w:ind w:firstLine="400"/>
        <w:jc w:val="both"/>
      </w:pPr>
      <w:r>
        <w:rPr>
          <w:rStyle w:val="s0"/>
          <w:lang w:val="kk-KZ"/>
        </w:rPr>
        <w:t>Бұл ретте бейрезидент жеке тұлғалардың табыстары, оның ішінде Қазақ</w:t>
      </w:r>
      <w:r>
        <w:rPr>
          <w:rStyle w:val="s0"/>
          <w:lang w:val="kk-KZ"/>
        </w:rPr>
        <w:t>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9B1855">
      <w:pPr>
        <w:ind w:firstLine="400"/>
        <w:jc w:val="both"/>
      </w:pPr>
      <w:r>
        <w:rPr>
          <w:rStyle w:val="s0"/>
          <w:lang w:val="kk-KZ"/>
        </w:rPr>
        <w:t xml:space="preserve">Егер ұсынылған персоналға табысты бейрезидент төлеген жағдайда, жеке табыс салығын есептеу мақсатында салық базасын </w:t>
      </w:r>
      <w:r>
        <w:rPr>
          <w:rStyle w:val="s0"/>
          <w:lang w:val="kk-KZ"/>
        </w:rPr>
        <w:t>осы Кодекстің</w:t>
      </w:r>
      <w:r>
        <w:rPr>
          <w:rStyle w:val="s0"/>
          <w:lang w:val="kk-KZ"/>
        </w:rPr>
        <w:t xml:space="preserve"> </w:t>
      </w:r>
      <w:hyperlink r:id="rId4710" w:anchor="sub_id=1910700" w:history="1">
        <w:r>
          <w:rPr>
            <w:rStyle w:val="a3"/>
            <w:lang w:val="kk-KZ"/>
          </w:rPr>
          <w:t>191-бабының 7-тармағына</w:t>
        </w:r>
      </w:hyperlink>
      <w:r>
        <w:rPr>
          <w:rStyle w:val="s0"/>
          <w:lang w:val="kk-KZ"/>
        </w:rPr>
        <w:t xml:space="preserve"> </w:t>
      </w:r>
      <w:r>
        <w:rPr>
          <w:rStyle w:val="s0"/>
          <w:lang w:val="kk-KZ"/>
        </w:rPr>
        <w:t>сәйкес бейрезидент табыс ететін құжаттар негізінде салық агенті айқындайды.</w:t>
      </w:r>
    </w:p>
    <w:p w:rsidR="00000000" w:rsidRDefault="009B1855">
      <w:pPr>
        <w:ind w:firstLine="400"/>
        <w:jc w:val="both"/>
      </w:pPr>
      <w:r>
        <w:rPr>
          <w:rStyle w:val="s0"/>
          <w:lang w:val="kk-KZ"/>
        </w:rPr>
        <w:t>Шетелдік персонал табысынан төлем көзінен жеке табыс салы</w:t>
      </w:r>
      <w:r>
        <w:rPr>
          <w:rStyle w:val="s0"/>
          <w:lang w:val="kk-KZ"/>
        </w:rPr>
        <w:t>ғын</w:t>
      </w:r>
      <w:r>
        <w:rPr>
          <w:rStyle w:val="s0"/>
          <w:lang w:val="kk-KZ"/>
        </w:rPr>
        <w:t xml:space="preserve">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9B1855">
      <w:pPr>
        <w:ind w:firstLine="400"/>
        <w:jc w:val="both"/>
      </w:pPr>
      <w:r>
        <w:rPr>
          <w:rStyle w:val="s0"/>
          <w:lang w:val="kk-KZ"/>
        </w:rPr>
        <w:t>Төлем көзінен ұсталатын жеке табыс салығын есептеуді салық агенті салық шегерімдерін жүзеге асырмастан, осы Кодекстің</w:t>
      </w:r>
      <w:r>
        <w:rPr>
          <w:rStyle w:val="s0"/>
          <w:lang w:val="kk-KZ"/>
        </w:rPr>
        <w:t xml:space="preserve"> </w:t>
      </w:r>
      <w:hyperlink r:id="rId4711" w:anchor="sub_id=1550300" w:history="1">
        <w:r>
          <w:rPr>
            <w:rStyle w:val="a3"/>
            <w:lang w:val="kk-KZ"/>
          </w:rPr>
          <w:t>155-бабы 3-тармағының</w:t>
        </w:r>
      </w:hyperlink>
      <w:r>
        <w:rPr>
          <w:rStyle w:val="s0"/>
        </w:rPr>
        <w:t xml:space="preserve"> </w:t>
      </w:r>
      <w:r>
        <w:rPr>
          <w:rStyle w:val="s0"/>
          <w:lang w:val="kk-KZ"/>
        </w:rPr>
        <w:t>ережелерін ескере отырып, шетелдік персоналдың осы тармаққа сәйкес айқындалған табыстарының сомасына осы Кодекстің</w:t>
      </w:r>
      <w:r>
        <w:rPr>
          <w:rStyle w:val="s0"/>
          <w:lang w:val="kk-KZ"/>
        </w:rPr>
        <w:t xml:space="preserve"> </w:t>
      </w:r>
      <w:hyperlink r:id="rId4712" w:anchor="sub_id=1580100" w:history="1">
        <w:r>
          <w:rPr>
            <w:rStyle w:val="a3"/>
            <w:lang w:val="kk-KZ"/>
          </w:rPr>
          <w:t>158-бабының 1-тармағында</w:t>
        </w:r>
      </w:hyperlink>
      <w:r>
        <w:rPr>
          <w:rStyle w:val="s0"/>
          <w:lang w:val="kk-KZ"/>
        </w:rPr>
        <w:t xml:space="preserve"> </w:t>
      </w:r>
      <w:r>
        <w:rPr>
          <w:rStyle w:val="s0"/>
          <w:lang w:val="kk-KZ"/>
        </w:rPr>
        <w:t>белгіленген мөлшерлемені қолдану арқылы жүргізеді.</w:t>
      </w:r>
    </w:p>
    <w:p w:rsidR="00000000" w:rsidRDefault="009B1855">
      <w:pPr>
        <w:ind w:firstLine="400"/>
        <w:jc w:val="both"/>
      </w:pPr>
      <w:r>
        <w:rPr>
          <w:rStyle w:val="s0"/>
          <w:lang w:val="kk-KZ"/>
        </w:rPr>
        <w:t>Салық агенті осы Кодекстің</w:t>
      </w:r>
      <w:r>
        <w:rPr>
          <w:rStyle w:val="s0"/>
          <w:lang w:val="kk-KZ"/>
        </w:rPr>
        <w:t xml:space="preserve"> </w:t>
      </w:r>
      <w:hyperlink r:id="rId4713" w:anchor="sub_id=1610000" w:history="1">
        <w:r>
          <w:rPr>
            <w:rStyle w:val="a3"/>
            <w:lang w:val="kk-KZ"/>
          </w:rPr>
          <w:t>161-бабында</w:t>
        </w:r>
      </w:hyperlink>
      <w:r>
        <w:rPr>
          <w:rStyle w:val="s0"/>
          <w:lang w:val="kk-KZ"/>
        </w:rPr>
        <w:t xml:space="preserve"> </w:t>
      </w:r>
      <w:r>
        <w:rPr>
          <w:rStyle w:val="s0"/>
          <w:lang w:val="kk-KZ"/>
        </w:rPr>
        <w:t>белгіленг</w:t>
      </w:r>
      <w:r>
        <w:rPr>
          <w:rStyle w:val="s0"/>
          <w:lang w:val="kk-KZ"/>
        </w:rPr>
        <w:t>ен мерзімде төлем көзінен ұсталған жеке табыс салығының сомасын аударуға міндетті.</w:t>
      </w:r>
    </w:p>
    <w:p w:rsidR="00000000" w:rsidRDefault="009B1855">
      <w:pPr>
        <w:jc w:val="both"/>
      </w:pPr>
      <w:r>
        <w:rPr>
          <w:rStyle w:val="s3"/>
          <w:lang w:val="kk-KZ"/>
        </w:rPr>
        <w:t>2011.21.07. № 467-ІV ҚР</w:t>
      </w:r>
      <w:r>
        <w:rPr>
          <w:rStyle w:val="s3"/>
          <w:lang w:val="kk-KZ"/>
        </w:rPr>
        <w:t xml:space="preserve"> </w:t>
      </w:r>
      <w:hyperlink r:id="rId4714" w:anchor="sub_id=374"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w:t>
      </w:r>
      <w:r>
        <w:rPr>
          <w:rStyle w:val="s3"/>
          <w:lang w:val="kk-KZ"/>
        </w:rPr>
        <w:t>а енгізілді) (</w:t>
      </w:r>
      <w:hyperlink r:id="rId4715" w:anchor="sub_id=20106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6. Төлем көзінен жеке табыс салығын бюджетке есептеу, ұстау және аудару жөніндегі міндет пен жауапкершілік бейрезидентке табысты төлейтін және </w:t>
      </w:r>
      <w:r>
        <w:rPr>
          <w:rStyle w:val="s0"/>
          <w:lang w:val="kk-KZ"/>
        </w:rPr>
        <w:t>салық агенттері деп танылған мынадай тұлғаларға:</w:t>
      </w:r>
    </w:p>
    <w:p w:rsidR="00000000" w:rsidRDefault="009B1855">
      <w:pPr>
        <w:ind w:firstLine="400"/>
        <w:jc w:val="both"/>
      </w:pPr>
      <w:r>
        <w:rPr>
          <w:rStyle w:val="s0"/>
          <w:lang w:val="kk-KZ"/>
        </w:rPr>
        <w:t>1) дара кәсіпкерге;</w:t>
      </w:r>
    </w:p>
    <w:p w:rsidR="00000000" w:rsidRDefault="009B1855">
      <w:pPr>
        <w:jc w:val="both"/>
      </w:pPr>
      <w:r>
        <w:rPr>
          <w:rStyle w:val="s3"/>
          <w:lang w:val="kk-KZ"/>
        </w:rPr>
        <w:t>2011.21.07. № 467-ІV ҚР</w:t>
      </w:r>
      <w:r>
        <w:rPr>
          <w:rStyle w:val="s3"/>
          <w:lang w:val="kk-KZ"/>
        </w:rPr>
        <w:t xml:space="preserve"> </w:t>
      </w:r>
      <w:hyperlink r:id="rId4716" w:anchor="sub_id=374"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w:t>
      </w:r>
      <w:r>
        <w:rPr>
          <w:rStyle w:val="s3"/>
          <w:lang w:val="kk-KZ"/>
        </w:rPr>
        <w:t>) (</w:t>
      </w:r>
      <w:hyperlink r:id="rId4717" w:anchor="sub_id=20106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егер филиал, өкілдік қосарланған салық салуды болғызбау туралы халықаралық шартқа немесе осы Кодекстің</w:t>
      </w:r>
      <w:r>
        <w:rPr>
          <w:rStyle w:val="s0"/>
          <w:lang w:val="kk-KZ"/>
        </w:rPr>
        <w:t xml:space="preserve"> </w:t>
      </w:r>
      <w:hyperlink r:id="rId4718" w:anchor="sub_id=1910400" w:history="1">
        <w:r>
          <w:rPr>
            <w:rStyle w:val="a3"/>
            <w:lang w:val="kk-KZ"/>
          </w:rPr>
          <w:t>191-бабының 4-тармағына</w:t>
        </w:r>
      </w:hyperlink>
      <w:r>
        <w:rPr>
          <w:rStyle w:val="s0"/>
          <w:lang w:val="kk-KZ"/>
        </w:rPr>
        <w:t xml:space="preserve"> </w:t>
      </w:r>
      <w:r>
        <w:rPr>
          <w:rStyle w:val="s0"/>
          <w:lang w:val="kk-KZ"/>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9B1855">
      <w:pPr>
        <w:jc w:val="both"/>
      </w:pPr>
      <w:r>
        <w:rPr>
          <w:rStyle w:val="s3"/>
          <w:lang w:val="kk-KZ"/>
        </w:rPr>
        <w:t>2009.16.11. № 200-ІV ҚР</w:t>
      </w:r>
      <w:r>
        <w:rPr>
          <w:rStyle w:val="s3"/>
          <w:lang w:val="kk-KZ"/>
        </w:rPr>
        <w:t xml:space="preserve"> </w:t>
      </w:r>
      <w:hyperlink r:id="rId4719" w:anchor="sub_id=379" w:history="1">
        <w:r>
          <w:rPr>
            <w:rStyle w:val="a3"/>
            <w:i/>
            <w:iCs/>
            <w:lang w:val="kk-KZ"/>
          </w:rPr>
          <w:t>Заңымен</w:t>
        </w:r>
      </w:hyperlink>
      <w:r>
        <w:rPr>
          <w:rStyle w:val="s3"/>
          <w:lang w:val="kk-KZ"/>
        </w:rPr>
        <w:t xml:space="preserve"> </w:t>
      </w:r>
      <w:r>
        <w:rPr>
          <w:rStyle w:val="s3"/>
          <w:lang w:val="kk-KZ"/>
        </w:rPr>
        <w:t>3) тармақша жаңа редакцияда (2010 ж. 1 қаңтардан бастап қолданысқа енгiзiлді) (бұр.</w:t>
      </w:r>
      <w:hyperlink r:id="rId4720" w:anchor="sub_id=2010603" w:history="1">
        <w:r>
          <w:rPr>
            <w:rStyle w:val="a3"/>
            <w:i/>
            <w:iCs/>
          </w:rPr>
          <w:t>ред</w:t>
        </w:r>
      </w:hyperlink>
      <w:r>
        <w:rPr>
          <w:rStyle w:val="s3"/>
        </w:rPr>
        <w:t>.қара) 2011.21.07. № 467-ІV ҚР</w:t>
      </w:r>
      <w:r>
        <w:rPr>
          <w:rStyle w:val="s3"/>
        </w:rPr>
        <w:t xml:space="preserve"> </w:t>
      </w:r>
      <w:hyperlink r:id="rId4721" w:anchor="sub_id=374"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722" w:anchor="sub_id=2010603" w:history="1">
        <w:r>
          <w:rPr>
            <w:rStyle w:val="a3"/>
            <w:i/>
            <w:iCs/>
          </w:rPr>
          <w:t>бұр.ред.қа</w:t>
        </w:r>
        <w:r>
          <w:rPr>
            <w:rStyle w:val="a3"/>
            <w:i/>
            <w:iCs/>
          </w:rPr>
          <w:t>ра</w:t>
        </w:r>
      </w:hyperlink>
      <w:r>
        <w:rPr>
          <w:rStyle w:val="s3"/>
        </w:rPr>
        <w:t>)</w:t>
      </w:r>
    </w:p>
    <w:p w:rsidR="00000000" w:rsidRDefault="009B1855">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9B1855">
      <w:pPr>
        <w:ind w:firstLine="400"/>
        <w:jc w:val="both"/>
      </w:pPr>
      <w:r>
        <w:rPr>
          <w:rStyle w:val="s0"/>
        </w:rPr>
        <w:t xml:space="preserve">Бұл ретте бейрезидент заңды тұлға оның филиалы, өкiлдiгi немесе филиал немесе өкiлдiк ашпаған тұрақты мекемесi Қазақстан </w:t>
      </w:r>
      <w:r>
        <w:rPr>
          <w:rStyle w:val="s0"/>
        </w:rPr>
        <w:t>Республикасының салық органдарында тiркеу есебiне қойылған күннен бастап салық агентi болып танылады.</w:t>
      </w:r>
    </w:p>
    <w:p w:rsidR="00000000" w:rsidRDefault="009B1855">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723"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9B1855">
      <w:pPr>
        <w:jc w:val="both"/>
      </w:pPr>
      <w:r>
        <w:rPr>
          <w:rStyle w:val="s3"/>
        </w:rPr>
        <w:t>2011.21.</w:t>
      </w:r>
      <w:r>
        <w:rPr>
          <w:rStyle w:val="s3"/>
        </w:rPr>
        <w:t>07. № 467-ІV ҚР</w:t>
      </w:r>
      <w:r>
        <w:rPr>
          <w:rStyle w:val="s3"/>
        </w:rPr>
        <w:t xml:space="preserve"> </w:t>
      </w:r>
      <w:hyperlink r:id="rId4724" w:anchor="sub_id=37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725" w:anchor="sub_id=2010604" w:history="1">
        <w:r>
          <w:rPr>
            <w:rStyle w:val="a3"/>
            <w:i/>
            <w:iCs/>
          </w:rPr>
          <w:t>бұр.ред.қара</w:t>
        </w:r>
      </w:hyperlink>
      <w:r>
        <w:rPr>
          <w:rStyle w:val="s3"/>
        </w:rPr>
        <w:t>)</w:t>
      </w:r>
    </w:p>
    <w:p w:rsidR="00000000" w:rsidRDefault="009B1855">
      <w:pPr>
        <w:ind w:firstLine="400"/>
        <w:jc w:val="both"/>
      </w:pPr>
      <w:r>
        <w:rPr>
          <w:rStyle w:val="s0"/>
        </w:rPr>
        <w:t>4) заңды тұлғаға, оның ішінде осы Кодекстің</w:t>
      </w:r>
      <w:r>
        <w:rPr>
          <w:rStyle w:val="s0"/>
        </w:rPr>
        <w:t xml:space="preserve"> </w:t>
      </w:r>
      <w:hyperlink r:id="rId4726"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w:t>
      </w:r>
      <w:r>
        <w:rPr>
          <w:rStyle w:val="s0"/>
        </w:rPr>
        <w:t xml:space="preserve"> персоналды берген, Қазақстан Республикасында қызметін тұрақты мекеме арқылы жүзеге асыратын бейрезидентке;</w:t>
      </w:r>
    </w:p>
    <w:p w:rsidR="00000000" w:rsidRDefault="009B1855">
      <w:pPr>
        <w:jc w:val="both"/>
      </w:pPr>
      <w:r>
        <w:rPr>
          <w:rStyle w:val="s3"/>
        </w:rPr>
        <w:t>2011.21.07. № 467-ІV ҚР</w:t>
      </w:r>
      <w:r>
        <w:rPr>
          <w:rStyle w:val="s3"/>
        </w:rPr>
        <w:t xml:space="preserve"> </w:t>
      </w:r>
      <w:hyperlink r:id="rId4727" w:anchor="sub_id=374" w:history="1">
        <w:r>
          <w:rPr>
            <w:rStyle w:val="a3"/>
            <w:i/>
            <w:iCs/>
          </w:rPr>
          <w:t>Заңымен</w:t>
        </w:r>
      </w:hyperlink>
      <w:r>
        <w:rPr>
          <w:rStyle w:val="s3"/>
        </w:rPr>
        <w:t xml:space="preserve"> </w:t>
      </w:r>
      <w:r>
        <w:rPr>
          <w:rStyle w:val="s3"/>
        </w:rPr>
        <w:t xml:space="preserve">5) тармақша өзгертілді (2012 жылғы </w:t>
      </w:r>
      <w:r>
        <w:rPr>
          <w:rStyle w:val="s3"/>
        </w:rPr>
        <w:t>1 қаңтардан бастап қолданысқа енгізілді) (</w:t>
      </w:r>
      <w:hyperlink r:id="rId4728" w:anchor="sub_id=2010605" w:history="1">
        <w:r>
          <w:rPr>
            <w:rStyle w:val="a3"/>
            <w:i/>
            <w:iCs/>
          </w:rPr>
          <w:t>бұр.ред.қара</w:t>
        </w:r>
      </w:hyperlink>
      <w:r>
        <w:rPr>
          <w:rStyle w:val="s3"/>
        </w:rPr>
        <w:t>)</w:t>
      </w:r>
    </w:p>
    <w:p w:rsidR="00000000" w:rsidRDefault="009B1855">
      <w:pPr>
        <w:ind w:firstLine="400"/>
        <w:jc w:val="both"/>
      </w:pPr>
      <w:r>
        <w:rPr>
          <w:rStyle w:val="s0"/>
        </w:rPr>
        <w:t>5) депозитарлық қолхаттардың базалық активінің эмитент резидентіне;</w:t>
      </w:r>
    </w:p>
    <w:p w:rsidR="00000000" w:rsidRDefault="009B1855">
      <w:pPr>
        <w:jc w:val="both"/>
      </w:pPr>
      <w:r>
        <w:rPr>
          <w:rStyle w:val="s3"/>
        </w:rPr>
        <w:t>2011.21.07. № 467-ІV ҚР</w:t>
      </w:r>
      <w:r>
        <w:rPr>
          <w:rStyle w:val="s3"/>
        </w:rPr>
        <w:t xml:space="preserve"> </w:t>
      </w:r>
      <w:hyperlink r:id="rId4729" w:anchor="sub_id=374" w:history="1">
        <w:r>
          <w:rPr>
            <w:rStyle w:val="a3"/>
            <w:i/>
            <w:iCs/>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9B1855">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730"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9B1855">
      <w:pPr>
        <w:ind w:firstLine="400"/>
        <w:jc w:val="both"/>
      </w:pPr>
      <w:r>
        <w:rPr>
          <w:rStyle w:val="s0"/>
        </w:rPr>
        <w:t>7. 2011.21</w:t>
      </w:r>
      <w:r>
        <w:rPr>
          <w:rStyle w:val="s0"/>
        </w:rPr>
        <w:t>.07. № 467-ІV ҚР</w:t>
      </w:r>
      <w:r>
        <w:rPr>
          <w:rStyle w:val="s0"/>
        </w:rPr>
        <w:t xml:space="preserve"> </w:t>
      </w:r>
      <w:hyperlink r:id="rId473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32" w:anchor="sub_id=2010700" w:history="1">
        <w:r>
          <w:rPr>
            <w:rStyle w:val="a3"/>
            <w:i/>
            <w:iCs/>
          </w:rPr>
          <w:t>бұр.ред.қара</w:t>
        </w:r>
      </w:hyperlink>
      <w:r>
        <w:rPr>
          <w:rStyle w:val="s3"/>
        </w:rPr>
        <w:t>)</w:t>
      </w:r>
    </w:p>
    <w:p w:rsidR="00000000" w:rsidRDefault="009B1855">
      <w:pPr>
        <w:jc w:val="both"/>
      </w:pPr>
      <w:r>
        <w:rPr>
          <w:rStyle w:val="s3"/>
        </w:rPr>
        <w:t>2009.12.02. № 133-ІV ҚР</w:t>
      </w:r>
      <w:r>
        <w:rPr>
          <w:rStyle w:val="s3"/>
        </w:rPr>
        <w:t xml:space="preserve"> </w:t>
      </w:r>
      <w:hyperlink r:id="rId4733" w:anchor="sub_id=323" w:history="1">
        <w:r>
          <w:rPr>
            <w:rStyle w:val="a3"/>
            <w:i/>
            <w:iCs/>
          </w:rPr>
          <w:t>Заңымен</w:t>
        </w:r>
      </w:hyperlink>
      <w:r>
        <w:rPr>
          <w:rStyle w:val="s3"/>
        </w:rPr>
        <w:t xml:space="preserve"> </w:t>
      </w:r>
      <w:r>
        <w:rPr>
          <w:rStyle w:val="s3"/>
        </w:rPr>
        <w:t>(бұр.</w:t>
      </w:r>
      <w:hyperlink r:id="rId4734" w:anchor="sub_id=2010800" w:history="1">
        <w:r>
          <w:rPr>
            <w:rStyle w:val="a3"/>
            <w:i/>
            <w:iCs/>
          </w:rPr>
          <w:t>ред</w:t>
        </w:r>
      </w:hyperlink>
      <w:r>
        <w:rPr>
          <w:rStyle w:val="s3"/>
        </w:rPr>
        <w:t>.қара); 2009.16.11. № 200-ІV ҚР</w:t>
      </w:r>
      <w:r>
        <w:rPr>
          <w:rStyle w:val="s3"/>
        </w:rPr>
        <w:t xml:space="preserve"> </w:t>
      </w:r>
      <w:hyperlink r:id="rId4735" w:anchor="sub_id=379" w:history="1">
        <w:r>
          <w:rPr>
            <w:rStyle w:val="a3"/>
            <w:i/>
            <w:iCs/>
          </w:rPr>
          <w:t>Заңымен</w:t>
        </w:r>
      </w:hyperlink>
      <w:r>
        <w:rPr>
          <w:rStyle w:val="s3"/>
        </w:rPr>
        <w:t xml:space="preserve"> </w:t>
      </w:r>
      <w:r>
        <w:rPr>
          <w:rStyle w:val="s3"/>
        </w:rPr>
        <w:t>(2010 ж. 1 қаңтардан бастап қолданысқа енгiзiлді) (бұр.</w:t>
      </w:r>
      <w:hyperlink r:id="rId4736" w:anchor="sub_id=2010800" w:history="1">
        <w:r>
          <w:rPr>
            <w:rStyle w:val="a3"/>
            <w:i/>
            <w:iCs/>
          </w:rPr>
          <w:t>ред</w:t>
        </w:r>
      </w:hyperlink>
      <w:r>
        <w:rPr>
          <w:rStyle w:val="s3"/>
        </w:rPr>
        <w:t>.қара); 2010.19.03. № 258</w:t>
      </w:r>
      <w:r>
        <w:rPr>
          <w:rStyle w:val="s3"/>
        </w:rPr>
        <w:t>-ІV ҚР</w:t>
      </w:r>
      <w:r>
        <w:rPr>
          <w:rStyle w:val="s3"/>
        </w:rPr>
        <w:t xml:space="preserve"> </w:t>
      </w:r>
      <w:hyperlink r:id="rId4737" w:anchor="sub_id=105"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4738" w:anchor="sub_id=2010800" w:history="1">
        <w:r>
          <w:rPr>
            <w:rStyle w:val="a3"/>
            <w:i/>
            <w:iCs/>
          </w:rPr>
          <w:t>бұр.ред.қара</w:t>
        </w:r>
      </w:hyperlink>
      <w:r>
        <w:rPr>
          <w:rStyle w:val="s3"/>
        </w:rPr>
        <w:t>); 2011.19.01. № 395-IV ҚР</w:t>
      </w:r>
      <w:r>
        <w:rPr>
          <w:rStyle w:val="s3"/>
        </w:rPr>
        <w:t xml:space="preserve"> </w:t>
      </w:r>
      <w:hyperlink r:id="rId4739" w:anchor="sub_id=309" w:history="1">
        <w:r>
          <w:rPr>
            <w:rStyle w:val="a3"/>
            <w:i/>
            <w:iCs/>
          </w:rPr>
          <w:t>Заңымен</w:t>
        </w:r>
      </w:hyperlink>
      <w:r>
        <w:rPr>
          <w:rStyle w:val="s3"/>
        </w:rPr>
        <w:t xml:space="preserve"> </w:t>
      </w:r>
      <w:r>
        <w:rPr>
          <w:rStyle w:val="s3"/>
        </w:rPr>
        <w:t>(2011 жылғы 1 қаңтардан бастап қолданысқа енгізілді) (</w:t>
      </w:r>
      <w:hyperlink r:id="rId4740" w:anchor="sub_id=2010800" w:history="1">
        <w:r>
          <w:rPr>
            <w:rStyle w:val="a3"/>
            <w:i/>
            <w:iCs/>
          </w:rPr>
          <w:t>бұр.ред.қара</w:t>
        </w:r>
      </w:hyperlink>
      <w:r>
        <w:rPr>
          <w:rStyle w:val="s3"/>
        </w:rPr>
        <w:t>)</w:t>
      </w:r>
    </w:p>
    <w:p w:rsidR="00000000" w:rsidRDefault="009B1855">
      <w:pPr>
        <w:ind w:firstLine="400"/>
        <w:jc w:val="both"/>
      </w:pPr>
      <w:r>
        <w:rPr>
          <w:rStyle w:val="s0"/>
        </w:rPr>
        <w:t>8. 2011.21.07. № 467-ІV ҚР</w:t>
      </w:r>
      <w:r>
        <w:rPr>
          <w:rStyle w:val="s0"/>
        </w:rPr>
        <w:t xml:space="preserve"> </w:t>
      </w:r>
      <w:hyperlink r:id="rId474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42" w:anchor="sub_id=2010800" w:history="1">
        <w:r>
          <w:rPr>
            <w:rStyle w:val="a3"/>
            <w:i/>
            <w:iCs/>
          </w:rPr>
          <w:t>бұр.ред.қара</w:t>
        </w:r>
      </w:hyperlink>
      <w:r>
        <w:rPr>
          <w:rStyle w:val="s3"/>
        </w:rPr>
        <w:t>)</w:t>
      </w:r>
    </w:p>
    <w:p w:rsidR="00000000" w:rsidRDefault="009B1855">
      <w:pPr>
        <w:jc w:val="both"/>
      </w:pPr>
      <w:r>
        <w:rPr>
          <w:rStyle w:val="s3"/>
        </w:rPr>
        <w:t>2011.21.07. № 467-ІV ҚР</w:t>
      </w:r>
      <w:r>
        <w:rPr>
          <w:rStyle w:val="s3"/>
        </w:rPr>
        <w:t xml:space="preserve"> </w:t>
      </w:r>
      <w:hyperlink r:id="rId4743" w:anchor="sub_id=374"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w:t>
      </w:r>
      <w:r>
        <w:rPr>
          <w:rStyle w:val="s3"/>
        </w:rPr>
        <w:t>нгізілді)</w:t>
      </w:r>
    </w:p>
    <w:p w:rsidR="00000000" w:rsidRDefault="009B1855">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w:t>
      </w:r>
      <w:r>
        <w:rPr>
          <w:rStyle w:val="s0"/>
        </w:rPr>
        <w:t>еті орындалған болып саналады.</w:t>
      </w:r>
    </w:p>
    <w:p w:rsidR="00000000" w:rsidRDefault="009B1855">
      <w:pPr>
        <w:ind w:firstLine="400"/>
        <w:jc w:val="both"/>
      </w:pPr>
      <w:r>
        <w:t> </w:t>
      </w:r>
    </w:p>
    <w:p w:rsidR="00000000" w:rsidRDefault="009B1855">
      <w:pPr>
        <w:ind w:left="1200" w:hanging="800"/>
        <w:jc w:val="both"/>
      </w:pPr>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9B1855">
      <w:pPr>
        <w:jc w:val="both"/>
      </w:pPr>
      <w:r>
        <w:rPr>
          <w:rStyle w:val="s3"/>
        </w:rPr>
        <w:t>2011.21.07. № 467-ІV ҚР</w:t>
      </w:r>
      <w:r>
        <w:rPr>
          <w:rStyle w:val="s3"/>
        </w:rPr>
        <w:t xml:space="preserve"> </w:t>
      </w:r>
      <w:hyperlink r:id="rId4744" w:anchor="sub_id=37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745" w:anchor="sub_id=2020100" w:history="1">
        <w:r>
          <w:rPr>
            <w:rStyle w:val="a3"/>
            <w:i/>
            <w:iCs/>
          </w:rPr>
          <w:t>бұр.ред.қара</w:t>
        </w:r>
      </w:hyperlink>
      <w:r>
        <w:rPr>
          <w:rStyle w:val="s3"/>
        </w:rPr>
        <w:t>)</w:t>
      </w:r>
    </w:p>
    <w:p w:rsidR="00000000" w:rsidRDefault="009B1855">
      <w:pPr>
        <w:ind w:firstLine="400"/>
        <w:jc w:val="both"/>
      </w:pPr>
      <w:r>
        <w:rPr>
          <w:rStyle w:val="s0"/>
        </w:rPr>
        <w:t>1. Осы баптың ережелері, егер осы Кодекстің</w:t>
      </w:r>
      <w:r>
        <w:rPr>
          <w:rStyle w:val="s0"/>
        </w:rPr>
        <w:t xml:space="preserve"> </w:t>
      </w:r>
      <w:hyperlink r:id="rId4746"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747" w:anchor="sub_id=1630000" w:history="1">
        <w:r>
          <w:rPr>
            <w:rStyle w:val="a3"/>
          </w:rPr>
          <w:t>163-бабында</w:t>
        </w:r>
      </w:hyperlink>
      <w:r>
        <w:rPr>
          <w:rStyle w:val="s0"/>
        </w:rPr>
        <w:t xml:space="preserve"> </w:t>
      </w:r>
      <w:r>
        <w:rPr>
          <w:rStyle w:val="s0"/>
        </w:rPr>
        <w:t xml:space="preserve">айқындалған табыстарды </w:t>
      </w:r>
      <w:r>
        <w:rPr>
          <w:rStyle w:val="s0"/>
        </w:rPr>
        <w:t>қоса</w:t>
      </w:r>
      <w:r>
        <w:rPr>
          <w:rStyle w:val="s0"/>
        </w:rPr>
        <w:t xml:space="preserve"> алғанда, осы Кодекстің</w:t>
      </w:r>
      <w:r>
        <w:rPr>
          <w:rStyle w:val="s0"/>
        </w:rPr>
        <w:t xml:space="preserve"> </w:t>
      </w:r>
      <w:hyperlink r:id="rId4748"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w:t>
      </w:r>
      <w:r>
        <w:rPr>
          <w:rStyle w:val="s0"/>
        </w:rPr>
        <w:t>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9B1855">
      <w:pPr>
        <w:jc w:val="both"/>
      </w:pPr>
      <w:r>
        <w:rPr>
          <w:rStyle w:val="s3"/>
        </w:rPr>
        <w:t>2011.21.07. № 467-ІV ҚР</w:t>
      </w:r>
      <w:r>
        <w:rPr>
          <w:rStyle w:val="s3"/>
        </w:rPr>
        <w:t xml:space="preserve"> </w:t>
      </w:r>
      <w:hyperlink r:id="rId4749" w:anchor="sub_id=375"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750" w:anchor="sub_id=2020101" w:history="1">
        <w:r>
          <w:rPr>
            <w:rStyle w:val="a3"/>
            <w:i/>
            <w:iCs/>
          </w:rPr>
          <w:t>бұр.ред.қара</w:t>
        </w:r>
      </w:hyperlink>
      <w:r>
        <w:rPr>
          <w:rStyle w:val="s3"/>
        </w:rPr>
        <w:t>); 2015.03.12. № 432-V ҚР</w:t>
      </w:r>
      <w:r>
        <w:rPr>
          <w:rStyle w:val="s3"/>
        </w:rPr>
        <w:t xml:space="preserve"> </w:t>
      </w:r>
      <w:hyperlink r:id="rId4751" w:anchor="sub_id=202"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4752" w:anchor="sub_id=2020101" w:history="1">
        <w:r>
          <w:rPr>
            <w:rStyle w:val="a3"/>
            <w:i/>
            <w:iCs/>
          </w:rPr>
          <w:t>бұр.ред.қара</w:t>
        </w:r>
      </w:hyperlink>
      <w:r>
        <w:rPr>
          <w:rStyle w:val="s3"/>
        </w:rPr>
        <w:t>)</w:t>
      </w:r>
    </w:p>
    <w:p w:rsidR="00000000" w:rsidRDefault="009B1855">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9B1855">
      <w:pPr>
        <w:jc w:val="both"/>
      </w:pPr>
      <w:r>
        <w:rPr>
          <w:rStyle w:val="s3"/>
        </w:rPr>
        <w:t>2011.21.07. № 467-ІV ҚР</w:t>
      </w:r>
      <w:r>
        <w:rPr>
          <w:rStyle w:val="s3"/>
        </w:rPr>
        <w:t xml:space="preserve"> </w:t>
      </w:r>
      <w:hyperlink r:id="rId4753" w:anchor="sub_id=37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754" w:anchor="sub_id=2020102" w:history="1">
        <w:r>
          <w:rPr>
            <w:rStyle w:val="a3"/>
            <w:i/>
            <w:iCs/>
          </w:rPr>
          <w:t>бұр.ред.қара</w:t>
        </w:r>
      </w:hyperlink>
      <w:r>
        <w:rPr>
          <w:rStyle w:val="s3"/>
        </w:rPr>
        <w:t>)</w:t>
      </w:r>
    </w:p>
    <w:p w:rsidR="00000000" w:rsidRDefault="009B1855">
      <w:pPr>
        <w:ind w:firstLine="400"/>
        <w:jc w:val="both"/>
      </w:pPr>
      <w:r>
        <w:rPr>
          <w:rStyle w:val="s0"/>
        </w:rPr>
        <w:t>2) ш</w:t>
      </w:r>
      <w:r>
        <w:rPr>
          <w:rStyle w:val="s0"/>
        </w:rPr>
        <w:t>етелдіктер немесе азаматтығы жоқ адам осы Кодекстің</w:t>
      </w:r>
      <w:r>
        <w:rPr>
          <w:rStyle w:val="s0"/>
        </w:rPr>
        <w:t xml:space="preserve"> </w:t>
      </w:r>
      <w:hyperlink r:id="rId4755"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w:t>
      </w:r>
      <w:r>
        <w:rPr>
          <w:rStyle w:val="s0"/>
        </w:rPr>
        <w:t>ылады.</w:t>
      </w:r>
    </w:p>
    <w:p w:rsidR="00000000" w:rsidRDefault="009B1855">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4756" w:anchor="sub_id=1630000" w:history="1">
        <w:r>
          <w:rPr>
            <w:rStyle w:val="a3"/>
          </w:rPr>
          <w:t>163-бабында</w:t>
        </w:r>
      </w:hyperlink>
      <w:r>
        <w:rPr>
          <w:rStyle w:val="s0"/>
        </w:rPr>
        <w:t xml:space="preserve"> </w:t>
      </w:r>
      <w:r>
        <w:rPr>
          <w:rStyle w:val="s0"/>
        </w:rPr>
        <w:t>көрсетіл</w:t>
      </w:r>
      <w:r>
        <w:rPr>
          <w:rStyle w:val="s0"/>
        </w:rPr>
        <w:t>ген табыстарды қоса алғанда, мұндай тұлғаның осы Кодекстің</w:t>
      </w:r>
      <w:r>
        <w:rPr>
          <w:rStyle w:val="s0"/>
        </w:rPr>
        <w:t xml:space="preserve"> </w:t>
      </w:r>
      <w:hyperlink r:id="rId4757"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9B1855">
      <w:pPr>
        <w:jc w:val="both"/>
      </w:pPr>
      <w:r>
        <w:rPr>
          <w:rStyle w:val="s3"/>
        </w:rPr>
        <w:t>2011.21.07. № 4</w:t>
      </w:r>
      <w:r>
        <w:rPr>
          <w:rStyle w:val="s3"/>
        </w:rPr>
        <w:t>67-ІV ҚР</w:t>
      </w:r>
      <w:r>
        <w:rPr>
          <w:rStyle w:val="s3"/>
        </w:rPr>
        <w:t xml:space="preserve"> </w:t>
      </w:r>
      <w:hyperlink r:id="rId4758"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759" w:anchor="sub_id=2020200" w:history="1">
        <w:r>
          <w:rPr>
            <w:rStyle w:val="a3"/>
            <w:i/>
            <w:iCs/>
          </w:rPr>
          <w:t>бұр.ред.қара</w:t>
        </w:r>
      </w:hyperlink>
      <w:r>
        <w:rPr>
          <w:rStyle w:val="s3"/>
        </w:rPr>
        <w:t>); 2015.03.12. № 432-V ҚР</w:t>
      </w:r>
      <w:r>
        <w:rPr>
          <w:rStyle w:val="s3"/>
        </w:rPr>
        <w:t xml:space="preserve"> </w:t>
      </w:r>
      <w:hyperlink r:id="rId4760" w:anchor="sub_id=202" w:history="1">
        <w:r>
          <w:rPr>
            <w:rStyle w:val="a3"/>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4761" w:anchor="sub_id=2020200" w:history="1">
        <w:r>
          <w:rPr>
            <w:rStyle w:val="a3"/>
            <w:i/>
            <w:iCs/>
          </w:rPr>
          <w:t>бұр.ред.қара</w:t>
        </w:r>
      </w:hyperlink>
      <w:r>
        <w:rPr>
          <w:rStyle w:val="s3"/>
        </w:rPr>
        <w:t>)</w:t>
      </w:r>
    </w:p>
    <w:p w:rsidR="00000000" w:rsidRDefault="009B1855">
      <w:pPr>
        <w:ind w:firstLine="400"/>
        <w:jc w:val="both"/>
      </w:pPr>
      <w:r>
        <w:rPr>
          <w:rStyle w:val="s0"/>
        </w:rPr>
        <w:t>2. Осы баптың 1-тармағында көрсетілген шетелдіктің 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w:t>
      </w:r>
      <w:r>
        <w:rPr>
          <w:rStyle w:val="s0"/>
        </w:rPr>
        <w:t xml:space="preserve"> заңды тұлға соның пайдасына жұмыстарды орындайтын, қызметтер көрсететін тұлғаға (оның ішінде қызметін тұрақты мекеме арқылы жүзеге асыратын бейрезидентке) жүктеледі. Мұндай тұлға салық агенті деп танылады.</w:t>
      </w:r>
    </w:p>
    <w:p w:rsidR="00000000" w:rsidRDefault="009B1855">
      <w:pPr>
        <w:jc w:val="both"/>
      </w:pPr>
      <w:r>
        <w:rPr>
          <w:rStyle w:val="s3"/>
        </w:rPr>
        <w:t>2011.21.07. № 467-ІV ҚР</w:t>
      </w:r>
      <w:r>
        <w:rPr>
          <w:rStyle w:val="s3"/>
        </w:rPr>
        <w:t xml:space="preserve"> </w:t>
      </w:r>
      <w:hyperlink r:id="rId4762" w:anchor="sub_id=37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763" w:anchor="sub_id=2020300" w:history="1">
        <w:r>
          <w:rPr>
            <w:rStyle w:val="a3"/>
            <w:i/>
            <w:iCs/>
          </w:rPr>
          <w:t>бұр.ред.қара</w:t>
        </w:r>
      </w:hyperlink>
      <w:r>
        <w:rPr>
          <w:rStyle w:val="s3"/>
        </w:rPr>
        <w:t>)</w:t>
      </w:r>
    </w:p>
    <w:p w:rsidR="00000000" w:rsidRDefault="009B1855">
      <w:pPr>
        <w:ind w:firstLine="400"/>
        <w:jc w:val="both"/>
      </w:pPr>
      <w:r>
        <w:rPr>
          <w:rStyle w:val="s0"/>
        </w:rPr>
        <w:t>3. Жеке табыс салығ</w:t>
      </w:r>
      <w:r>
        <w:rPr>
          <w:rStyle w:val="s0"/>
        </w:rPr>
        <w:t>ын есептеу осы Кодекстің</w:t>
      </w:r>
      <w:r>
        <w:rPr>
          <w:rStyle w:val="s0"/>
        </w:rPr>
        <w:t xml:space="preserve"> </w:t>
      </w:r>
      <w:hyperlink r:id="rId4764"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w:t>
      </w:r>
      <w:r>
        <w:rPr>
          <w:rStyle w:val="s0"/>
        </w:rPr>
        <w:t>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w:t>
      </w:r>
      <w:r>
        <w:rPr>
          <w:rStyle w:val="s0"/>
        </w:rPr>
        <w:t>дамдармен жасалған жеке еңбек шарттарының (келісімшарттардың) нотариаттық куәландырылған көшірмелерін табыс етуге міндетті.</w:t>
      </w:r>
    </w:p>
    <w:p w:rsidR="00000000" w:rsidRDefault="009B1855">
      <w:pPr>
        <w:jc w:val="both"/>
      </w:pPr>
      <w:r>
        <w:rPr>
          <w:rStyle w:val="s3"/>
        </w:rPr>
        <w:t>2011.21.07. № 467-ІV ҚР</w:t>
      </w:r>
      <w:r>
        <w:rPr>
          <w:rStyle w:val="s3"/>
        </w:rPr>
        <w:t xml:space="preserve"> </w:t>
      </w:r>
      <w:hyperlink r:id="rId4765" w:anchor="sub_id=375" w:history="1">
        <w:r>
          <w:rPr>
            <w:rStyle w:val="a3"/>
            <w:i/>
            <w:iCs/>
          </w:rPr>
          <w:t>Заңымен</w:t>
        </w:r>
      </w:hyperlink>
      <w:r>
        <w:rPr>
          <w:rStyle w:val="s3"/>
        </w:rPr>
        <w:t xml:space="preserve"> </w:t>
      </w:r>
      <w:r>
        <w:rPr>
          <w:rStyle w:val="s3"/>
        </w:rPr>
        <w:t>4-тармақ жаңа реада</w:t>
      </w:r>
      <w:r>
        <w:rPr>
          <w:rStyle w:val="s3"/>
        </w:rPr>
        <w:t>кцияда (2012 жылғы 1 қаңтардан бастап қолданысқа енгізілді) (</w:t>
      </w:r>
      <w:hyperlink r:id="rId4766" w:anchor="sub_id=2020400" w:history="1">
        <w:r>
          <w:rPr>
            <w:rStyle w:val="a3"/>
            <w:i/>
            <w:iCs/>
          </w:rPr>
          <w:t>бұр.ред.қара</w:t>
        </w:r>
      </w:hyperlink>
      <w:r>
        <w:rPr>
          <w:rStyle w:val="s3"/>
        </w:rPr>
        <w:t>)</w:t>
      </w:r>
    </w:p>
    <w:p w:rsidR="00000000" w:rsidRDefault="009B1855">
      <w:pPr>
        <w:ind w:firstLine="400"/>
        <w:jc w:val="both"/>
      </w:pPr>
      <w:r>
        <w:rPr>
          <w:rStyle w:val="s0"/>
        </w:rPr>
        <w:t>4. Салық агентi табыс төлеудi жүзеге асырудың нысаны мен орнына қарамастан, бейрезидент заңды тұ</w:t>
      </w:r>
      <w:r>
        <w:rPr>
          <w:rStyle w:val="s0"/>
        </w:rPr>
        <w:t>лғаға табыс төлеу күнінен кешіктірмей төлем көзiнен жеке табыс салығын есептейді және ұстайды.</w:t>
      </w:r>
    </w:p>
    <w:p w:rsidR="00000000" w:rsidRDefault="009B1855">
      <w:pPr>
        <w:jc w:val="both"/>
      </w:pPr>
      <w:r>
        <w:rPr>
          <w:rStyle w:val="s3"/>
        </w:rPr>
        <w:t>2011.21.07. № 467-ІV ҚР</w:t>
      </w:r>
      <w:r>
        <w:rPr>
          <w:rStyle w:val="s3"/>
        </w:rPr>
        <w:t xml:space="preserve"> </w:t>
      </w:r>
      <w:hyperlink r:id="rId4767" w:anchor="sub_id=375" w:history="1">
        <w:r>
          <w:rPr>
            <w:rStyle w:val="a3"/>
            <w:i/>
            <w:iCs/>
          </w:rPr>
          <w:t>Заңымен</w:t>
        </w:r>
      </w:hyperlink>
      <w:r>
        <w:rPr>
          <w:rStyle w:val="s3"/>
        </w:rPr>
        <w:t xml:space="preserve"> </w:t>
      </w:r>
      <w:r>
        <w:rPr>
          <w:rStyle w:val="s3"/>
        </w:rPr>
        <w:t>5-тармақ жаңа реадакцияда (2012 жылғы 1 қаңтарда</w:t>
      </w:r>
      <w:r>
        <w:rPr>
          <w:rStyle w:val="s3"/>
        </w:rPr>
        <w:t>н бастап қолданысқа енгізілді) (</w:t>
      </w:r>
      <w:hyperlink r:id="rId4768" w:anchor="sub_id=2020500" w:history="1">
        <w:r>
          <w:rPr>
            <w:rStyle w:val="a3"/>
            <w:i/>
            <w:iCs/>
          </w:rPr>
          <w:t>бұр.ред.қара</w:t>
        </w:r>
      </w:hyperlink>
      <w:r>
        <w:rPr>
          <w:rStyle w:val="s3"/>
        </w:rPr>
        <w:t>)</w:t>
      </w:r>
    </w:p>
    <w:p w:rsidR="00000000" w:rsidRDefault="009B1855">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w:t>
      </w:r>
      <w:r>
        <w:rPr>
          <w:rStyle w:val="s0"/>
        </w:rPr>
        <w:t xml:space="preserve"> жері бойынша осы баптың 4-тармағына сәйкес салық ұсталуға жататын айдан кейінгі айдың 25-іне дейін жүргізеді.</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4769" w:anchor="sub_id=380" w:history="1">
        <w:r>
          <w:rPr>
            <w:rStyle w:val="a3"/>
            <w:i/>
            <w:iCs/>
          </w:rPr>
          <w:t>Заңымен</w:t>
        </w:r>
      </w:hyperlink>
      <w:r>
        <w:rPr>
          <w:rStyle w:val="s3"/>
        </w:rPr>
        <w:t xml:space="preserve"> </w:t>
      </w:r>
      <w:r>
        <w:rPr>
          <w:rStyle w:val="s3"/>
        </w:rPr>
        <w:t>(2010 ж. 1 қаңтардан бастап қо</w:t>
      </w:r>
      <w:r>
        <w:rPr>
          <w:rStyle w:val="s3"/>
        </w:rPr>
        <w:t>лданысқа енгiзiлді) (бұр.</w:t>
      </w:r>
      <w:hyperlink r:id="rId4770" w:anchor="sub_id=2030000" w:history="1">
        <w:r>
          <w:rPr>
            <w:rStyle w:val="a3"/>
            <w:i/>
            <w:iCs/>
          </w:rPr>
          <w:t>ред</w:t>
        </w:r>
      </w:hyperlink>
      <w:r>
        <w:rPr>
          <w:rStyle w:val="s3"/>
        </w:rPr>
        <w:t>.қара); 2011.21.07. № 467-ІV ҚР</w:t>
      </w:r>
      <w:r>
        <w:rPr>
          <w:rStyle w:val="s3"/>
        </w:rPr>
        <w:t xml:space="preserve"> </w:t>
      </w:r>
      <w:hyperlink r:id="rId4771" w:anchor="sub_id=376" w:history="1">
        <w:r>
          <w:rPr>
            <w:rStyle w:val="a3"/>
            <w:i/>
            <w:iCs/>
          </w:rPr>
          <w:t>Заңымен</w:t>
        </w:r>
      </w:hyperlink>
      <w:r>
        <w:rPr>
          <w:rStyle w:val="s3"/>
        </w:rPr>
        <w:t xml:space="preserve"> </w:t>
      </w:r>
      <w:r>
        <w:rPr>
          <w:rStyle w:val="s3"/>
        </w:rPr>
        <w:t>(2012 жылғы 1 қаңтарда</w:t>
      </w:r>
      <w:r>
        <w:rPr>
          <w:rStyle w:val="s3"/>
        </w:rPr>
        <w:t>н бастап қолданысқа енгізілді) (</w:t>
      </w:r>
      <w:hyperlink r:id="rId4772" w:anchor="sub_id=2030000" w:history="1">
        <w:r>
          <w:rPr>
            <w:rStyle w:val="a3"/>
            <w:i/>
            <w:iCs/>
          </w:rPr>
          <w:t>бұр.ред.қара</w:t>
        </w:r>
      </w:hyperlink>
      <w:r>
        <w:rPr>
          <w:rStyle w:val="s3"/>
        </w:rPr>
        <w:t>) 203-бап өзгертілді</w:t>
      </w:r>
    </w:p>
    <w:p w:rsidR="00000000" w:rsidRDefault="009B1855">
      <w:pPr>
        <w:ind w:firstLine="400"/>
        <w:jc w:val="both"/>
      </w:pPr>
      <w:r>
        <w:rPr>
          <w:rStyle w:val="s0"/>
          <w:b/>
          <w:bCs/>
        </w:rPr>
        <w:t>203-бап.</w:t>
      </w:r>
      <w:r>
        <w:rPr>
          <w:rStyle w:val="s0"/>
        </w:rPr>
        <w:t xml:space="preserve"> </w:t>
      </w:r>
      <w:r>
        <w:rPr>
          <w:rStyle w:val="s0"/>
          <w:b/>
          <w:bCs/>
        </w:rPr>
        <w:t xml:space="preserve">Шетелдіктер және азаматтығы жоқ адамдар бойынша жеке табыс салығы мен әлеуметтiк салық жөніндегі </w:t>
      </w:r>
      <w:r>
        <w:rPr>
          <w:rStyle w:val="s0"/>
          <w:b/>
          <w:bCs/>
        </w:rPr>
        <w:t>декларацияны табыс ету</w:t>
      </w:r>
    </w:p>
    <w:p w:rsidR="00000000" w:rsidRDefault="009B1855">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4773" w:history="1">
        <w:r>
          <w:rPr>
            <w:rStyle w:val="a3"/>
          </w:rPr>
          <w:t>декларацияны</w:t>
        </w:r>
      </w:hyperlink>
      <w:r>
        <w:rPr>
          <w:rStyle w:val="s0"/>
        </w:rPr>
        <w:t xml:space="preserve"> </w:t>
      </w:r>
      <w:r>
        <w:rPr>
          <w:rStyle w:val="s0"/>
        </w:rPr>
        <w:t>салық агенті есепті салық кезеңдері кіретін тоқсаннан кейі</w:t>
      </w:r>
      <w:r>
        <w:rPr>
          <w:rStyle w:val="s0"/>
        </w:rPr>
        <w:t>нгі екінші айдың 15-інен кешіктірмей тоқсан сайын салық төлеу орны бойынша салық органына табыс етеді.</w:t>
      </w:r>
    </w:p>
    <w:p w:rsidR="00000000" w:rsidRDefault="009B1855">
      <w:pPr>
        <w:ind w:firstLine="400"/>
        <w:jc w:val="both"/>
      </w:pPr>
      <w:r>
        <w:t> </w:t>
      </w:r>
    </w:p>
    <w:p w:rsidR="00000000" w:rsidRDefault="009B1855">
      <w:pPr>
        <w:jc w:val="both"/>
      </w:pPr>
      <w:r>
        <w:rPr>
          <w:rStyle w:val="s3"/>
        </w:rPr>
        <w:t>2013.10.12. № 153-V ҚР</w:t>
      </w:r>
      <w:r>
        <w:rPr>
          <w:rStyle w:val="s3"/>
        </w:rPr>
        <w:t xml:space="preserve"> </w:t>
      </w:r>
      <w:hyperlink r:id="rId4774" w:anchor="sub_id=204" w:history="1">
        <w:r>
          <w:rPr>
            <w:rStyle w:val="a3"/>
            <w:i/>
            <w:iCs/>
          </w:rPr>
          <w:t>Заңымен</w:t>
        </w:r>
      </w:hyperlink>
      <w:r>
        <w:rPr>
          <w:rStyle w:val="s3"/>
        </w:rPr>
        <w:t xml:space="preserve"> </w:t>
      </w:r>
      <w:r>
        <w:rPr>
          <w:rStyle w:val="s3"/>
        </w:rPr>
        <w:t>204-бап жаңа редакцияда (</w:t>
      </w:r>
      <w:hyperlink r:id="rId4775" w:anchor="sub_id=2040000" w:history="1">
        <w:r>
          <w:rPr>
            <w:rStyle w:val="a3"/>
            <w:i/>
            <w:iCs/>
          </w:rPr>
          <w:t>бұр.ред.қара</w:t>
        </w:r>
      </w:hyperlink>
      <w:r>
        <w:rPr>
          <w:rStyle w:val="s3"/>
        </w:rPr>
        <w:t>)</w:t>
      </w:r>
    </w:p>
    <w:p w:rsidR="00000000" w:rsidRDefault="009B1855">
      <w:pPr>
        <w:ind w:left="1200" w:hanging="800"/>
        <w:jc w:val="both"/>
      </w:pPr>
      <w:r>
        <w:rPr>
          <w:rStyle w:val="s1"/>
        </w:rPr>
        <w:t>204-бап. Бейрезидент жеке тұлғаның табыстарына жекелеген жағдайларда салық салу тәртібі</w:t>
      </w:r>
    </w:p>
    <w:p w:rsidR="00000000" w:rsidRDefault="009B1855">
      <w:pPr>
        <w:ind w:firstLine="400"/>
        <w:jc w:val="both"/>
      </w:pPr>
      <w:r>
        <w:rPr>
          <w:rStyle w:val="s0"/>
        </w:rPr>
        <w:t xml:space="preserve">1. Осы баптың ережелерi бейрезидент жеке тұлғаның осы Кодекстiң ережелерiне сәйкес </w:t>
      </w:r>
      <w:r>
        <w:rPr>
          <w:rStyle w:val="s0"/>
        </w:rPr>
        <w:t>салық агенттері болып табылмайтын тұлғалардан Қазақстан Республикасындағы көздерден алған табыстарына қолданылады.</w:t>
      </w:r>
    </w:p>
    <w:p w:rsidR="00000000" w:rsidRDefault="009B1855">
      <w:pPr>
        <w:ind w:firstLine="400"/>
        <w:jc w:val="both"/>
      </w:pPr>
      <w:r>
        <w:rPr>
          <w:rStyle w:val="s0"/>
        </w:rPr>
        <w:t xml:space="preserve">2. Егер осы бапта өзгеше белгіленбесе, бейрезидент жеке тұлғаның осы баптың 1-тармағында көрсетiлген табыстарынан жеке табыс салығын есептеу </w:t>
      </w:r>
      <w:r>
        <w:rPr>
          <w:rStyle w:val="s0"/>
        </w:rPr>
        <w:t>салық шегерiмдерi жүзеге асырылмай, табыстың есептелген сомасына осы Кодекстiң</w:t>
      </w:r>
      <w:r>
        <w:rPr>
          <w:rStyle w:val="s0"/>
        </w:rPr>
        <w:t xml:space="preserve"> </w:t>
      </w:r>
      <w:hyperlink r:id="rId4776"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9B1855">
      <w:pPr>
        <w:ind w:firstLine="400"/>
        <w:jc w:val="both"/>
      </w:pPr>
      <w:r>
        <w:rPr>
          <w:rStyle w:val="s0"/>
        </w:rPr>
        <w:t>3. Егер осы бапта өзгеше б</w:t>
      </w:r>
      <w:r>
        <w:rPr>
          <w:rStyle w:val="s0"/>
        </w:rPr>
        <w:t>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9B1855">
      <w:pPr>
        <w:ind w:firstLine="400"/>
        <w:jc w:val="both"/>
      </w:pPr>
      <w:r>
        <w:rPr>
          <w:rStyle w:val="s0"/>
        </w:rPr>
        <w:t>4. Осы Кодекстің</w:t>
      </w:r>
      <w:r>
        <w:rPr>
          <w:rStyle w:val="s0"/>
        </w:rPr>
        <w:t xml:space="preserve"> </w:t>
      </w:r>
      <w:hyperlink r:id="rId4777"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w:t>
      </w:r>
      <w:r>
        <w:rPr>
          <w:rStyle w:val="s0"/>
        </w:rPr>
        <w:t xml:space="preserve"> төлемдер төлеуді жүргізеді.</w:t>
      </w:r>
    </w:p>
    <w:p w:rsidR="00000000" w:rsidRDefault="009B1855">
      <w:pPr>
        <w:ind w:firstLine="400"/>
        <w:jc w:val="both"/>
      </w:pPr>
      <w:r>
        <w:rPr>
          <w:rStyle w:val="s0"/>
        </w:rPr>
        <w:t xml:space="preserve">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w:t>
      </w:r>
      <w:r>
        <w:rPr>
          <w:rStyle w:val="s0"/>
        </w:rPr>
        <w:t>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9B1855">
      <w:pPr>
        <w:ind w:firstLine="400"/>
        <w:jc w:val="both"/>
      </w:pPr>
      <w:r>
        <w:rPr>
          <w:rStyle w:val="s0"/>
        </w:rPr>
        <w:t>Жеке табыс салығы бойынша алдын ала төлем төлеуді бей</w:t>
      </w:r>
      <w:r>
        <w:rPr>
          <w:rStyle w:val="s0"/>
        </w:rPr>
        <w:t>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p>
    <w:p w:rsidR="00000000" w:rsidRDefault="009B1855">
      <w:pPr>
        <w:ind w:firstLine="400"/>
        <w:jc w:val="both"/>
      </w:pPr>
      <w:r>
        <w:rPr>
          <w:rStyle w:val="s0"/>
        </w:rPr>
        <w:t>Осы Кодекстің</w:t>
      </w:r>
      <w:r>
        <w:rPr>
          <w:rStyle w:val="s0"/>
        </w:rPr>
        <w:t xml:space="preserve"> </w:t>
      </w:r>
      <w:hyperlink r:id="rId4778" w:anchor="sub_id=1920100" w:history="1">
        <w:r>
          <w:rPr>
            <w:rStyle w:val="a3"/>
          </w:rPr>
          <w:t>192-баб</w:t>
        </w:r>
        <w:r>
          <w:rPr>
            <w:rStyle w:val="a3"/>
          </w:rPr>
          <w:t>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4779"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9B1855">
      <w:pPr>
        <w:ind w:firstLine="400"/>
        <w:jc w:val="both"/>
      </w:pPr>
      <w:r>
        <w:rPr>
          <w:rStyle w:val="s0"/>
        </w:rPr>
        <w:t>Табыстың салық салынатын сомасы жұмыстарды орындаудан (қызметтер көрсетуден) алынған (алынуға жат</w:t>
      </w:r>
      <w:r>
        <w:rPr>
          <w:rStyle w:val="s0"/>
        </w:rPr>
        <w:t xml:space="preserve">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w:t>
      </w:r>
      <w:r>
        <w:rPr>
          <w:rStyle w:val="s0"/>
        </w:rPr>
        <w:t>үшін</w:t>
      </w:r>
      <w:r>
        <w:rPr>
          <w:rStyle w:val="s0"/>
        </w:rPr>
        <w:t xml:space="preserve"> есептелген сомасына азайтылған табыстардың сомасы ретінде айқындалады.</w:t>
      </w:r>
    </w:p>
    <w:p w:rsidR="00000000" w:rsidRDefault="009B1855">
      <w:pPr>
        <w:ind w:firstLine="400"/>
        <w:jc w:val="both"/>
      </w:pPr>
      <w:r>
        <w:rPr>
          <w:rStyle w:val="s0"/>
        </w:rPr>
        <w:t xml:space="preserve">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w:t>
      </w:r>
      <w:r>
        <w:rPr>
          <w:rStyle w:val="s0"/>
        </w:rPr>
        <w:t>есебіне есепке жатқызылады.</w:t>
      </w:r>
    </w:p>
    <w:p w:rsidR="00000000" w:rsidRDefault="009B1855">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w:t>
      </w:r>
      <w:r>
        <w:rPr>
          <w:rStyle w:val="s0"/>
        </w:rPr>
        <w:t>салығының сомасы болып табылмайды және кері қайтарылмайды немесе есепке жатқызылмайды.</w:t>
      </w:r>
    </w:p>
    <w:p w:rsidR="00000000" w:rsidRDefault="009B185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w:t>
      </w:r>
      <w:r>
        <w:rPr>
          <w:rStyle w:val="s0"/>
        </w:rPr>
        <w:t>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4780"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9B1855">
      <w:pPr>
        <w:ind w:firstLine="400"/>
        <w:jc w:val="both"/>
      </w:pPr>
      <w:r>
        <w:t> </w:t>
      </w:r>
    </w:p>
    <w:p w:rsidR="00000000" w:rsidRDefault="009B1855">
      <w:pPr>
        <w:jc w:val="both"/>
      </w:pPr>
      <w:r>
        <w:rPr>
          <w:rStyle w:val="s3"/>
        </w:rPr>
        <w:t>2011.21.07. №</w:t>
      </w:r>
      <w:r>
        <w:rPr>
          <w:rStyle w:val="s3"/>
        </w:rPr>
        <w:t xml:space="preserve"> 467-ІV ҚР</w:t>
      </w:r>
      <w:r>
        <w:rPr>
          <w:rStyle w:val="s3"/>
        </w:rPr>
        <w:t xml:space="preserve"> </w:t>
      </w:r>
      <w:hyperlink r:id="rId4781" w:anchor="sub_id=377" w:history="1">
        <w:r>
          <w:rPr>
            <w:rStyle w:val="a3"/>
            <w:i/>
            <w:iCs/>
          </w:rPr>
          <w:t>Заңымен</w:t>
        </w:r>
      </w:hyperlink>
      <w:r>
        <w:rPr>
          <w:rStyle w:val="s3"/>
        </w:rPr>
        <w:t xml:space="preserve"> </w:t>
      </w:r>
      <w:r>
        <w:rPr>
          <w:rStyle w:val="s3"/>
        </w:rPr>
        <w:t>(2012 ж. 1 қаңтардан бастап қолданысқа енгізілді) (</w:t>
      </w:r>
      <w:hyperlink r:id="rId4782" w:anchor="sub_id=2050000" w:history="1">
        <w:r>
          <w:rPr>
            <w:rStyle w:val="a3"/>
            <w:i/>
            <w:iCs/>
          </w:rPr>
          <w:t>бұр.ред.қара</w:t>
        </w:r>
      </w:hyperlink>
      <w:r>
        <w:rPr>
          <w:rStyle w:val="s3"/>
        </w:rPr>
        <w:t>); 2013.</w:t>
      </w:r>
      <w:r>
        <w:rPr>
          <w:rStyle w:val="s3"/>
        </w:rPr>
        <w:t>10.12. № 153-V ҚР</w:t>
      </w:r>
      <w:r>
        <w:rPr>
          <w:rStyle w:val="s3"/>
        </w:rPr>
        <w:t xml:space="preserve"> </w:t>
      </w:r>
      <w:hyperlink r:id="rId4783" w:anchor="sub_id=205" w:history="1">
        <w:r>
          <w:rPr>
            <w:rStyle w:val="a3"/>
            <w:i/>
            <w:iCs/>
          </w:rPr>
          <w:t>Заңымен</w:t>
        </w:r>
      </w:hyperlink>
      <w:r>
        <w:rPr>
          <w:rStyle w:val="s3"/>
        </w:rPr>
        <w:t xml:space="preserve"> (</w:t>
      </w:r>
      <w:hyperlink r:id="rId4784" w:anchor="sub_id=2050000" w:history="1">
        <w:r>
          <w:rPr>
            <w:rStyle w:val="a3"/>
            <w:i/>
            <w:iCs/>
          </w:rPr>
          <w:t>бұр.ред.қара</w:t>
        </w:r>
      </w:hyperlink>
      <w:r>
        <w:rPr>
          <w:rStyle w:val="s3"/>
        </w:rPr>
        <w:t>) 205-бап өзгертілді</w:t>
      </w:r>
    </w:p>
    <w:p w:rsidR="00000000" w:rsidRDefault="009B1855">
      <w:pPr>
        <w:ind w:firstLine="400"/>
        <w:jc w:val="both"/>
      </w:pPr>
      <w:r>
        <w:rPr>
          <w:rStyle w:val="s0"/>
          <w:b/>
          <w:bCs/>
        </w:rPr>
        <w:t>205-бап</w:t>
      </w:r>
      <w:r>
        <w:rPr>
          <w:rStyle w:val="s0"/>
        </w:rPr>
        <w:t xml:space="preserve">. </w:t>
      </w:r>
      <w:r>
        <w:rPr>
          <w:rStyle w:val="s0"/>
          <w:b/>
          <w:bCs/>
        </w:rPr>
        <w:t>Жеке табыс салығы бой</w:t>
      </w:r>
      <w:r>
        <w:rPr>
          <w:rStyle w:val="s0"/>
          <w:b/>
          <w:bCs/>
        </w:rPr>
        <w:t>ынша декларацияны табыс ету</w:t>
      </w:r>
    </w:p>
    <w:p w:rsidR="00000000" w:rsidRDefault="009B1855">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w:t>
      </w:r>
      <w:r>
        <w:rPr>
          <w:rStyle w:val="s0"/>
        </w:rPr>
        <w:t>ушінің болатын (тұрғылықты) жеріндегі салық органына есепті салық кезеңінен кейінгі жылдың 31 наурызынан кешіктірмей табыс етеді.</w:t>
      </w:r>
    </w:p>
    <w:p w:rsidR="00000000" w:rsidRDefault="009B1855">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w:t>
      </w:r>
      <w:r>
        <w:rPr>
          <w:rStyle w:val="s0"/>
        </w:rPr>
        <w:t>қ</w:t>
      </w:r>
      <w:r>
        <w:rPr>
          <w:rStyle w:val="s0"/>
        </w:rPr>
        <w:t xml:space="preserve">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w:t>
      </w:r>
      <w:r>
        <w:rPr>
          <w:rStyle w:val="s0"/>
        </w:rPr>
        <w:t>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9B1855">
      <w:pPr>
        <w:ind w:firstLine="400"/>
        <w:jc w:val="both"/>
      </w:pPr>
      <w:r>
        <w:rPr>
          <w:rStyle w:val="s0"/>
        </w:rPr>
        <w:t>Осы Кодекстің</w:t>
      </w:r>
      <w:r>
        <w:rPr>
          <w:rStyle w:val="s0"/>
        </w:rPr>
        <w:t xml:space="preserve"> </w:t>
      </w:r>
      <w:hyperlink r:id="rId4785" w:anchor="sub_id=1920100" w:history="1">
        <w:r>
          <w:rPr>
            <w:rStyle w:val="a3"/>
          </w:rPr>
          <w:t>192-баб</w:t>
        </w:r>
        <w:r>
          <w:rPr>
            <w:rStyle w:val="a3"/>
          </w:rPr>
          <w:t>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w:t>
      </w:r>
      <w:r>
        <w:rPr>
          <w:rStyle w:val="s0"/>
        </w:rPr>
        <w:t>йынша алдын ала төлемдер сомасынан асып түскен жағдайда табыс етеді.</w:t>
      </w:r>
    </w:p>
    <w:p w:rsidR="00000000" w:rsidRDefault="009B1855">
      <w:pPr>
        <w:ind w:firstLine="400"/>
        <w:jc w:val="both"/>
      </w:pPr>
      <w:r>
        <w:rPr>
          <w:rStyle w:val="s0"/>
        </w:rPr>
        <w:t>Осы Кодекстің</w:t>
      </w:r>
      <w:r>
        <w:rPr>
          <w:rStyle w:val="s0"/>
        </w:rPr>
        <w:t xml:space="preserve"> </w:t>
      </w:r>
      <w:hyperlink r:id="rId4786"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w:t>
      </w:r>
      <w:r>
        <w:rPr>
          <w:rStyle w:val="s0"/>
        </w:rPr>
        <w:t>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9B1855">
      <w:pPr>
        <w:ind w:firstLine="400"/>
        <w:jc w:val="both"/>
      </w:pPr>
      <w:r>
        <w:rPr>
          <w:rStyle w:val="s0"/>
        </w:rPr>
        <w:t>Бұл ретте осы Кодекстің</w:t>
      </w:r>
      <w:r>
        <w:rPr>
          <w:rStyle w:val="s0"/>
        </w:rPr>
        <w:t xml:space="preserve"> </w:t>
      </w:r>
      <w:hyperlink r:id="rId4787"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w:t>
      </w:r>
      <w:r>
        <w:rPr>
          <w:rStyle w:val="s0"/>
        </w:rPr>
        <w:t>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26-тарау. ХАЛЫҚАРАЛЫҚ ШАРТТАР БОЙЫНША АРНАУЛЫ ЕРЕЖЕЛЕР</w:t>
      </w:r>
    </w:p>
    <w:p w:rsidR="00000000" w:rsidRDefault="009B1855">
      <w:pPr>
        <w:ind w:firstLine="400"/>
        <w:jc w:val="both"/>
      </w:pPr>
      <w:r>
        <w:rPr>
          <w:rStyle w:val="s0"/>
        </w:rPr>
        <w:t> </w:t>
      </w:r>
    </w:p>
    <w:p w:rsidR="00000000" w:rsidRDefault="009B1855">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9B1855">
      <w:pPr>
        <w:ind w:firstLine="400"/>
        <w:jc w:val="both"/>
      </w:pPr>
      <w:r>
        <w:rPr>
          <w:rStyle w:val="s0"/>
        </w:rPr>
        <w:t xml:space="preserve">1. </w:t>
      </w:r>
      <w:r>
        <w:rPr>
          <w:rStyle w:val="s0"/>
        </w:rPr>
        <w:t>Қазақстан</w:t>
      </w:r>
      <w:r>
        <w:rPr>
          <w:rStyle w:val="s0"/>
        </w:rPr>
        <w:t xml:space="preserve">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4788"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9B1855">
      <w:pPr>
        <w:ind w:firstLine="400"/>
        <w:jc w:val="both"/>
      </w:pPr>
      <w:r>
        <w:rPr>
          <w:rStyle w:val="s0"/>
        </w:rPr>
        <w:t>2. Егер халықаралық</w:t>
      </w:r>
      <w:r>
        <w:rPr>
          <w:rStyle w:val="s0"/>
        </w:rPr>
        <w:t xml:space="preserve">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9B1855">
      <w:pPr>
        <w:ind w:firstLine="400"/>
        <w:jc w:val="both"/>
      </w:pPr>
      <w:r>
        <w:rPr>
          <w:rStyle w:val="s0"/>
        </w:rPr>
        <w:t> </w:t>
      </w:r>
    </w:p>
    <w:p w:rsidR="00000000" w:rsidRDefault="009B1855">
      <w:pPr>
        <w:ind w:firstLine="400"/>
        <w:jc w:val="both"/>
      </w:pPr>
      <w:r>
        <w:rPr>
          <w:rStyle w:val="s0"/>
          <w:b/>
          <w:bCs/>
        </w:rPr>
        <w:t>207-бап</w:t>
      </w:r>
      <w:r>
        <w:rPr>
          <w:rStyle w:val="s0"/>
        </w:rPr>
        <w:t xml:space="preserve">. </w:t>
      </w:r>
      <w:r>
        <w:rPr>
          <w:rStyle w:val="s0"/>
          <w:b/>
          <w:bCs/>
        </w:rPr>
        <w:t>Халық</w:t>
      </w:r>
      <w:r>
        <w:rPr>
          <w:rStyle w:val="s0"/>
          <w:b/>
          <w:bCs/>
        </w:rPr>
        <w:t>аралық шарттарды қолдану тәртібі</w:t>
      </w:r>
    </w:p>
    <w:p w:rsidR="00000000" w:rsidRDefault="009B1855">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4789" w:anchor="sub_id=381" w:history="1">
        <w:r>
          <w:rPr>
            <w:rStyle w:val="a3"/>
            <w:i/>
            <w:iCs/>
          </w:rPr>
          <w:t>Заңымен</w:t>
        </w:r>
      </w:hyperlink>
      <w:r>
        <w:rPr>
          <w:rStyle w:val="s3"/>
        </w:rPr>
        <w:t xml:space="preserve"> </w:t>
      </w:r>
      <w:r>
        <w:rPr>
          <w:rStyle w:val="s3"/>
        </w:rPr>
        <w:t>(2010 ж. 1 қаңтардан бастап қолданысқа енгiзiлді) (бұр.</w:t>
      </w:r>
      <w:hyperlink r:id="rId4790" w:anchor="sub_id=2080000" w:history="1">
        <w:r>
          <w:rPr>
            <w:rStyle w:val="a3"/>
            <w:i/>
            <w:iCs/>
          </w:rPr>
          <w:t>ред</w:t>
        </w:r>
      </w:hyperlink>
      <w:r>
        <w:rPr>
          <w:rStyle w:val="s3"/>
        </w:rPr>
        <w:t>.қара); 2011.21.07. № 467-ІV ҚР</w:t>
      </w:r>
      <w:r>
        <w:rPr>
          <w:rStyle w:val="s3"/>
        </w:rPr>
        <w:t xml:space="preserve"> </w:t>
      </w:r>
      <w:hyperlink r:id="rId4791" w:anchor="sub_id=379" w:history="1">
        <w:r>
          <w:rPr>
            <w:rStyle w:val="a3"/>
            <w:i/>
            <w:iCs/>
          </w:rPr>
          <w:t>Заңымен</w:t>
        </w:r>
      </w:hyperlink>
      <w:r>
        <w:rPr>
          <w:rStyle w:val="s3"/>
        </w:rPr>
        <w:t xml:space="preserve"> </w:t>
      </w:r>
      <w:r>
        <w:rPr>
          <w:rStyle w:val="s3"/>
        </w:rPr>
        <w:t>(2012 жылғы 1 қаңтардан бастап қолданысқа енгізілді) (</w:t>
      </w:r>
      <w:hyperlink r:id="rId4792" w:anchor="sub_id=2080000" w:history="1">
        <w:r>
          <w:rPr>
            <w:rStyle w:val="a3"/>
            <w:i/>
            <w:iCs/>
          </w:rPr>
          <w:t>бұр.ред.қара</w:t>
        </w:r>
      </w:hyperlink>
      <w:r>
        <w:rPr>
          <w:rStyle w:val="s3"/>
        </w:rPr>
        <w:t>) 208-бап өзгертілді; 2012.26.12. № 61-V ҚР</w:t>
      </w:r>
      <w:r>
        <w:rPr>
          <w:rStyle w:val="s3"/>
        </w:rPr>
        <w:t xml:space="preserve"> </w:t>
      </w:r>
      <w:hyperlink r:id="rId4793" w:anchor="sub_id=4208" w:history="1">
        <w:r>
          <w:rPr>
            <w:rStyle w:val="a3"/>
            <w:i/>
            <w:iCs/>
          </w:rPr>
          <w:t>Заңымен</w:t>
        </w:r>
      </w:hyperlink>
      <w:r>
        <w:rPr>
          <w:rStyle w:val="s3"/>
        </w:rPr>
        <w:t xml:space="preserve"> </w:t>
      </w:r>
      <w:r>
        <w:rPr>
          <w:rStyle w:val="s3"/>
        </w:rPr>
        <w:t>208-бап жаңа редакцияда (2013 ж. 1 қаңтардан бастап қолданысқа енгізілді) (</w:t>
      </w:r>
      <w:hyperlink r:id="rId4794" w:anchor="sub_id=2080000" w:history="1">
        <w:r>
          <w:rPr>
            <w:rStyle w:val="a3"/>
            <w:i/>
            <w:iCs/>
          </w:rPr>
          <w:t>бұр.ред.қара</w:t>
        </w:r>
      </w:hyperlink>
      <w:r>
        <w:rPr>
          <w:rStyle w:val="s3"/>
        </w:rPr>
        <w:t>)</w:t>
      </w:r>
    </w:p>
    <w:p w:rsidR="00000000" w:rsidRDefault="009B1855">
      <w:pPr>
        <w:ind w:left="1200" w:hanging="800"/>
        <w:jc w:val="both"/>
      </w:pPr>
      <w:r>
        <w:rPr>
          <w:rStyle w:val="s1"/>
        </w:rPr>
        <w:t>208-бап. Қазақстан Республи</w:t>
      </w:r>
      <w:r>
        <w:rPr>
          <w:rStyle w:val="s1"/>
        </w:rPr>
        <w:t>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9B1855">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w:t>
      </w:r>
      <w:r>
        <w:rPr>
          <w:rStyle w:val="s0"/>
        </w:rPr>
        <w:t>қ</w:t>
      </w:r>
      <w:r>
        <w:rPr>
          <w:rStyle w:val="s0"/>
        </w:rPr>
        <w:t xml:space="preserve">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r>
        <w:rPr>
          <w:rStyle w:val="s0"/>
        </w:rPr>
        <w:t>:</w:t>
      </w:r>
    </w:p>
    <w:p w:rsidR="00000000" w:rsidRDefault="009B1855">
      <w:pPr>
        <w:ind w:firstLine="400"/>
        <w:jc w:val="both"/>
      </w:pPr>
      <w:r>
        <w:rPr>
          <w:rStyle w:val="s0"/>
        </w:rPr>
        <w:t>1) шығыстарды пропорционалды бөлу әдісінің;</w:t>
      </w:r>
    </w:p>
    <w:p w:rsidR="00000000" w:rsidRDefault="009B1855">
      <w:pPr>
        <w:ind w:firstLine="400"/>
        <w:jc w:val="both"/>
      </w:pPr>
      <w:r>
        <w:rPr>
          <w:rStyle w:val="s0"/>
        </w:rPr>
        <w:t>2) шығыстарды шегерімге тікелей (тура) жатқызу әдісінің бірі бойынша анықталады.</w:t>
      </w:r>
    </w:p>
    <w:p w:rsidR="00000000" w:rsidRDefault="009B1855">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w:t>
      </w:r>
      <w:r>
        <w:rPr>
          <w:rStyle w:val="s0"/>
        </w:rPr>
        <w:t>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4795" w:anchor="sub_id=2090000" w:history="1">
        <w:r>
          <w:rPr>
            <w:rStyle w:val="a3"/>
          </w:rPr>
          <w:t>209 - 211-баптарының</w:t>
        </w:r>
      </w:hyperlink>
      <w:r>
        <w:rPr>
          <w:rStyle w:val="s0"/>
        </w:rPr>
        <w:t xml:space="preserve"> </w:t>
      </w:r>
      <w:r>
        <w:rPr>
          <w:rStyle w:val="s0"/>
        </w:rPr>
        <w:t>мақсаттары үшін бейрез</w:t>
      </w:r>
      <w:r>
        <w:rPr>
          <w:rStyle w:val="s0"/>
        </w:rPr>
        <w:t>идент заңды тұлғаның бөлінетін шығыстары болып танылады.</w:t>
      </w:r>
    </w:p>
    <w:p w:rsidR="00000000" w:rsidRDefault="009B1855">
      <w:pPr>
        <w:ind w:firstLine="400"/>
        <w:jc w:val="both"/>
      </w:pPr>
      <w:r>
        <w:rPr>
          <w:rStyle w:val="s0"/>
        </w:rPr>
        <w:t>Бұл ретте мыналар:</w:t>
      </w:r>
    </w:p>
    <w:p w:rsidR="00000000" w:rsidRDefault="009B1855">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w:t>
      </w:r>
      <w:r>
        <w:rPr>
          <w:rStyle w:val="s0"/>
        </w:rPr>
        <w:t>илиал, өкілдік ашпай тұрақты мекемесі тікелей шеккен, осы Кодекстің</w:t>
      </w:r>
      <w:r>
        <w:rPr>
          <w:rStyle w:val="s0"/>
        </w:rPr>
        <w:t xml:space="preserve"> </w:t>
      </w:r>
      <w:hyperlink r:id="rId4796" w:anchor="sub_id=1000000" w:history="1">
        <w:r>
          <w:rPr>
            <w:rStyle w:val="a3"/>
          </w:rPr>
          <w:t>100 - 111</w:t>
        </w:r>
      </w:hyperlink>
      <w:r>
        <w:rPr>
          <w:rStyle w:val="s0"/>
        </w:rPr>
        <w:t xml:space="preserve">, </w:t>
      </w:r>
      <w:hyperlink r:id="rId4797" w:anchor="sub_id=111010000" w:history="1">
        <w:r>
          <w:rPr>
            <w:rStyle w:val="a3"/>
          </w:rPr>
          <w:t>111-1</w:t>
        </w:r>
      </w:hyperlink>
      <w:r>
        <w:rPr>
          <w:rStyle w:val="s0"/>
        </w:rPr>
        <w:t xml:space="preserve">, </w:t>
      </w:r>
      <w:hyperlink r:id="rId4798"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w:t>
      </w:r>
      <w:r>
        <w:rPr>
          <w:rStyle w:val="s0"/>
        </w:rPr>
        <w:t>ік шығыстары);</w:t>
      </w:r>
    </w:p>
    <w:p w:rsidR="00000000" w:rsidRDefault="009B1855">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9B1855">
      <w:pPr>
        <w:ind w:firstLine="400"/>
        <w:jc w:val="both"/>
      </w:pPr>
      <w:r>
        <w:rPr>
          <w:rStyle w:val="s0"/>
        </w:rPr>
        <w:t>бейре</w:t>
      </w:r>
      <w:r>
        <w:rPr>
          <w:rStyle w:val="s0"/>
        </w:rPr>
        <w:t>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9B1855">
      <w:pPr>
        <w:ind w:firstLine="400"/>
        <w:jc w:val="both"/>
      </w:pPr>
      <w:r>
        <w:rPr>
          <w:rStyle w:val="s0"/>
        </w:rPr>
        <w:t>2. Басқару және жалпы әкімшілік шығыстар - ұй</w:t>
      </w:r>
      <w:r>
        <w:rPr>
          <w:rStyle w:val="s0"/>
        </w:rPr>
        <w:t>ымды басқаруға, басқарушы персоналдың өндірістік процеске байланысты емес еңбегіне ақы төлеуге байланысты шығыстар.</w:t>
      </w:r>
    </w:p>
    <w:p w:rsidR="00000000" w:rsidRDefault="009B1855">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w:t>
      </w:r>
      <w:r>
        <w:rPr>
          <w:rStyle w:val="s0"/>
        </w:rPr>
        <w:t>ң</w:t>
      </w:r>
      <w:r>
        <w:rPr>
          <w:rStyle w:val="s0"/>
        </w:rPr>
        <w:t xml:space="preserve"> көрсетілген әдістерінің біреуін ғана қолданады.</w:t>
      </w:r>
    </w:p>
    <w:p w:rsidR="00000000" w:rsidRDefault="009B1855">
      <w:pPr>
        <w:ind w:firstLine="400"/>
        <w:jc w:val="both"/>
      </w:pPr>
      <w:r>
        <w:rPr>
          <w:rStyle w:val="s0"/>
        </w:rPr>
        <w:t xml:space="preserve">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w:t>
      </w:r>
      <w:r>
        <w:rPr>
          <w:rStyle w:val="s0"/>
        </w:rPr>
        <w:t>корпоративтік табыс салығы бойынша декларацияның қосымшасында көрсетіледі.</w:t>
      </w:r>
    </w:p>
    <w:p w:rsidR="00000000" w:rsidRDefault="009B1855">
      <w:pPr>
        <w:ind w:firstLine="400"/>
        <w:jc w:val="both"/>
      </w:pPr>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9B1855">
      <w:pPr>
        <w:jc w:val="both"/>
      </w:pPr>
      <w:r>
        <w:rPr>
          <w:rStyle w:val="s3"/>
          <w:lang w:val="kk-KZ"/>
        </w:rPr>
        <w:t>2016.30</w:t>
      </w:r>
      <w:r>
        <w:rPr>
          <w:rStyle w:val="s3"/>
          <w:lang w:val="kk-KZ"/>
        </w:rPr>
        <w:t>.11. № 26-VІ ҚР</w:t>
      </w:r>
      <w:r>
        <w:rPr>
          <w:rStyle w:val="s3"/>
          <w:lang w:val="kk-KZ"/>
        </w:rPr>
        <w:t xml:space="preserve"> </w:t>
      </w:r>
      <w:hyperlink r:id="rId4799"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4800" w:anchor="sub_id=20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осы Кодекстің</w:t>
      </w:r>
      <w:r>
        <w:rPr>
          <w:rStyle w:val="s0"/>
          <w:lang w:val="kk-KZ"/>
        </w:rPr>
        <w:t xml:space="preserve"> </w:t>
      </w:r>
      <w:hyperlink r:id="rId4801"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бейрезидент заңды тұлғаның резиденттігін растайтын құжат;</w:t>
      </w:r>
    </w:p>
    <w:p w:rsidR="00000000" w:rsidRDefault="009B1855">
      <w:pPr>
        <w:ind w:firstLine="400"/>
        <w:jc w:val="both"/>
      </w:pPr>
      <w:r>
        <w:rPr>
          <w:rStyle w:val="s0"/>
          <w:lang w:val="kk-KZ"/>
        </w:rPr>
        <w:t>2) Қаз</w:t>
      </w:r>
      <w:r>
        <w:rPr>
          <w:rStyle w:val="s0"/>
          <w:lang w:val="kk-KZ"/>
        </w:rPr>
        <w:t>ақстан Республикасындағы тұрақты мекеменің қаржылық есептілігінің көшірмесі;</w:t>
      </w:r>
    </w:p>
    <w:p w:rsidR="00000000" w:rsidRDefault="009B1855">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w:t>
      </w:r>
      <w:r>
        <w:rPr>
          <w:rStyle w:val="s0"/>
        </w:rPr>
        <w:t>ң</w:t>
      </w:r>
      <w:r>
        <w:rPr>
          <w:rStyle w:val="s0"/>
        </w:rPr>
        <w:t xml:space="preserve">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9B1855">
      <w:pPr>
        <w:ind w:firstLine="400"/>
        <w:jc w:val="both"/>
      </w:pPr>
      <w:r>
        <w:rPr>
          <w:rStyle w:val="s0"/>
        </w:rPr>
        <w:t>Бұл ретте осы тармақшада көрсетілген қаржылық есептілікте бейрезидент заңды тұлғаның басқару жә</w:t>
      </w:r>
      <w:r>
        <w:rPr>
          <w:rStyle w:val="s0"/>
        </w:rPr>
        <w:t>не жалпы әкімшілік шығыстарының жалпы сомасы жеке жолмен бөлек көрсетілуге тиіс;</w:t>
      </w:r>
    </w:p>
    <w:p w:rsidR="00000000" w:rsidRDefault="009B1855">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9B1855">
      <w:pPr>
        <w:ind w:firstLine="400"/>
        <w:jc w:val="both"/>
      </w:pPr>
      <w:r>
        <w:rPr>
          <w:rStyle w:val="s0"/>
        </w:rPr>
        <w:t>шығыстардың түрлері бойынша бейрезидент заңды т</w:t>
      </w:r>
      <w:r>
        <w:rPr>
          <w:rStyle w:val="s0"/>
        </w:rPr>
        <w:t>ұлғаның</w:t>
      </w:r>
      <w:r>
        <w:rPr>
          <w:rStyle w:val="s0"/>
        </w:rPr>
        <w:t xml:space="preserve"> бөлінетін шығыстарын;</w:t>
      </w:r>
    </w:p>
    <w:p w:rsidR="00000000" w:rsidRDefault="009B1855">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9B1855">
      <w:pPr>
        <w:ind w:firstLine="400"/>
        <w:jc w:val="both"/>
      </w:pPr>
      <w:r>
        <w:rPr>
          <w:rStyle w:val="s0"/>
        </w:rPr>
        <w:t>5) бейрезидент заңды тұлғаның қаржылық есептілігінің аудиті бойынша аудиторлық есептің көшірмесі (осындай тұлға</w:t>
      </w:r>
      <w:r>
        <w:rPr>
          <w:rStyle w:val="s0"/>
        </w:rPr>
        <w:t>ның қаржылық есептілігінің аудиті жүзеге асырылған кезде) болған кезде ғана шегерімге жатқызады.</w:t>
      </w:r>
    </w:p>
    <w:p w:rsidR="00000000" w:rsidRDefault="009B1855">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w:t>
      </w:r>
      <w:r>
        <w:rPr>
          <w:rStyle w:val="s0"/>
        </w:rPr>
        <w:t>адай деректер:</w:t>
      </w:r>
    </w:p>
    <w:p w:rsidR="00000000" w:rsidRDefault="009B1855">
      <w:pPr>
        <w:ind w:firstLine="400"/>
        <w:jc w:val="both"/>
      </w:pPr>
      <w:r>
        <w:rPr>
          <w:rStyle w:val="s0"/>
        </w:rPr>
        <w:t>1) тұтастай алғанда жылдық жиынтық табыстың жалпы сомасы;</w:t>
      </w:r>
    </w:p>
    <w:p w:rsidR="00000000" w:rsidRDefault="009B1855">
      <w:pPr>
        <w:ind w:firstLine="400"/>
        <w:jc w:val="both"/>
      </w:pPr>
      <w:r>
        <w:rPr>
          <w:rStyle w:val="s0"/>
        </w:rPr>
        <w:t>2) тұтастай алғанда персоналдың еңбегіне ақы төлеу бойынша шығыстардың жалпы сомасы;</w:t>
      </w:r>
    </w:p>
    <w:p w:rsidR="00000000" w:rsidRDefault="009B1855">
      <w:pPr>
        <w:ind w:firstLine="400"/>
        <w:jc w:val="both"/>
      </w:pPr>
      <w:r>
        <w:rPr>
          <w:rStyle w:val="s0"/>
        </w:rPr>
        <w:t>3) тұтастай алғанда негізгі құралдардың бастапқы (ағымдағы) және баланстық құны ашып көрсетілуге т</w:t>
      </w:r>
      <w:r>
        <w:rPr>
          <w:rStyle w:val="s0"/>
        </w:rPr>
        <w:t>иіс.</w:t>
      </w:r>
    </w:p>
    <w:p w:rsidR="00000000" w:rsidRDefault="009B1855">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9B1855">
      <w:pPr>
        <w:jc w:val="both"/>
      </w:pPr>
      <w:r>
        <w:rPr>
          <w:rStyle w:val="s3"/>
          <w:lang w:val="kk-KZ"/>
        </w:rPr>
        <w:t>2016.30.11. № 26-VІ ҚР</w:t>
      </w:r>
      <w:r>
        <w:rPr>
          <w:rStyle w:val="s3"/>
          <w:lang w:val="kk-KZ"/>
        </w:rPr>
        <w:t xml:space="preserve"> </w:t>
      </w:r>
      <w:hyperlink r:id="rId4802" w:anchor="sub_id=2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4803" w:anchor="sub_id=20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w:t>
      </w:r>
      <w:r>
        <w:rPr>
          <w:rStyle w:val="s0"/>
          <w:lang w:val="kk-KZ"/>
        </w:rPr>
        <w:t>. Осы баптың 4-тармағы бірінші бөлігінің 1) тармақшасында көрсетілген резиденттікті растайтын құжатты бейрезидент заңды тұлға корпоративтік табыс салығы бойынша декларацияны беру кезінде белгіленген мерзімдерде тиісті салық органына табыс етеді.</w:t>
      </w:r>
    </w:p>
    <w:p w:rsidR="00000000" w:rsidRDefault="009B1855">
      <w:pPr>
        <w:ind w:firstLine="400"/>
        <w:jc w:val="both"/>
      </w:pPr>
      <w:r>
        <w:rPr>
          <w:rStyle w:val="s0"/>
        </w:rPr>
        <w:t>6. Осы бап</w:t>
      </w:r>
      <w:r>
        <w:rPr>
          <w:rStyle w:val="s0"/>
        </w:rPr>
        <w:t>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p>
    <w:p w:rsidR="00000000" w:rsidRDefault="009B1855">
      <w:pPr>
        <w:ind w:firstLine="400"/>
        <w:jc w:val="both"/>
      </w:pPr>
      <w:r>
        <w:t> </w:t>
      </w:r>
    </w:p>
    <w:p w:rsidR="00000000" w:rsidRDefault="009B1855">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9B1855">
      <w:pPr>
        <w:jc w:val="both"/>
      </w:pPr>
      <w:r>
        <w:rPr>
          <w:rStyle w:val="s3"/>
        </w:rPr>
        <w:t>2012.26.12. № 61-V ҚР</w:t>
      </w:r>
      <w:r>
        <w:rPr>
          <w:rStyle w:val="s3"/>
        </w:rPr>
        <w:t xml:space="preserve"> </w:t>
      </w:r>
      <w:hyperlink r:id="rId4804" w:anchor="sub_id=4209"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4805" w:anchor="sub_id=2090100" w:history="1">
        <w:r>
          <w:rPr>
            <w:rStyle w:val="a3"/>
            <w:i/>
            <w:iCs/>
          </w:rPr>
          <w:t>бұр.ред.қара</w:t>
        </w:r>
      </w:hyperlink>
      <w:r>
        <w:rPr>
          <w:rStyle w:val="s3"/>
        </w:rPr>
        <w:t>)</w:t>
      </w:r>
    </w:p>
    <w:p w:rsidR="00000000" w:rsidRDefault="009B1855">
      <w:pPr>
        <w:ind w:firstLine="400"/>
        <w:jc w:val="both"/>
      </w:pPr>
      <w:r>
        <w:rPr>
          <w:rStyle w:val="s0"/>
        </w:rPr>
        <w:t xml:space="preserve">1. Пропорционалды бөлу </w:t>
      </w:r>
      <w:r>
        <w:rPr>
          <w:rStyle w:val="s0"/>
        </w:rPr>
        <w:t>әдісін</w:t>
      </w:r>
      <w:r>
        <w:rPr>
          <w:rStyle w:val="s0"/>
        </w:rPr>
        <w:t xml:space="preserve"> пайдалану кезінде осы Кодекстің</w:t>
      </w:r>
      <w:r>
        <w:rPr>
          <w:rStyle w:val="s0"/>
        </w:rPr>
        <w:t xml:space="preserve"> </w:t>
      </w:r>
      <w:hyperlink r:id="rId4806"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w:t>
      </w:r>
      <w:r>
        <w:rPr>
          <w:rStyle w:val="s0"/>
        </w:rPr>
        <w:t>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9B1855">
      <w:pPr>
        <w:ind w:firstLine="400"/>
        <w:jc w:val="both"/>
      </w:pPr>
      <w:r>
        <w:rPr>
          <w:rStyle w:val="s0"/>
        </w:rPr>
        <w:t>2. Есептік көрсеткіш бейрезидент заңды тұлғаның таңдауы бойынша мына тәсілдердің бірі:</w:t>
      </w:r>
    </w:p>
    <w:p w:rsidR="00000000" w:rsidRDefault="009B1855">
      <w:pPr>
        <w:jc w:val="both"/>
      </w:pPr>
      <w:r>
        <w:rPr>
          <w:rStyle w:val="s3"/>
        </w:rPr>
        <w:t>2015.21.07. № 337-V ҚР</w:t>
      </w:r>
      <w:r>
        <w:rPr>
          <w:rStyle w:val="s3"/>
        </w:rPr>
        <w:t xml:space="preserve"> </w:t>
      </w:r>
      <w:hyperlink r:id="rId4807" w:anchor="sub_id=20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4808" w:anchor="sub_id=2090201"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r:id="rId4809" w:anchor="sub_id=1980200" w:history="1">
        <w:r>
          <w:rPr>
            <w:rStyle w:val="a3"/>
          </w:rPr>
          <w:t>198-бабының 2-тарм</w:t>
        </w:r>
        <w:r>
          <w:rPr>
            <w:rStyle w:val="a3"/>
          </w:rPr>
          <w:t>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w:t>
      </w:r>
    </w:p>
    <w:p w:rsidR="00000000" w:rsidRDefault="009B1855">
      <w:pPr>
        <w:jc w:val="both"/>
      </w:pPr>
      <w:r>
        <w:rPr>
          <w:rStyle w:val="s3"/>
        </w:rPr>
        <w:t>2015.21.07. № 337-V ҚР</w:t>
      </w:r>
      <w:r>
        <w:rPr>
          <w:rStyle w:val="s3"/>
        </w:rPr>
        <w:t xml:space="preserve"> </w:t>
      </w:r>
      <w:hyperlink r:id="rId4810" w:anchor="sub_id=209" w:history="1">
        <w:r>
          <w:rPr>
            <w:rStyle w:val="a3"/>
            <w:i/>
            <w:iCs/>
          </w:rPr>
          <w:t>Заңымен</w:t>
        </w:r>
      </w:hyperlink>
      <w:r>
        <w:rPr>
          <w:rStyle w:val="s3"/>
        </w:rPr>
        <w:t xml:space="preserve"> </w:t>
      </w:r>
      <w:r>
        <w:rPr>
          <w:rStyle w:val="s3"/>
        </w:rPr>
        <w:t>2) тармақша өзгертілді (2016 ж. 1 қаңтардан бастап қолданысқа енгізілді) (</w:t>
      </w:r>
      <w:hyperlink r:id="rId4811" w:anchor="sub_id=2090202" w:history="1">
        <w:r>
          <w:rPr>
            <w:rStyle w:val="a3"/>
            <w:i/>
            <w:iCs/>
          </w:rPr>
          <w:t>бұр.ред.қара</w:t>
        </w:r>
      </w:hyperlink>
      <w:r>
        <w:rPr>
          <w:rStyle w:val="s3"/>
        </w:rPr>
        <w:t>)</w:t>
      </w:r>
    </w:p>
    <w:p w:rsidR="00000000" w:rsidRDefault="009B1855">
      <w:pPr>
        <w:ind w:firstLine="400"/>
        <w:jc w:val="both"/>
      </w:pPr>
      <w:r>
        <w:rPr>
          <w:rStyle w:val="s0"/>
        </w:rPr>
        <w:t>2) орташа шаманы (ОШ) үш көрсеткіш бойы</w:t>
      </w:r>
      <w:r>
        <w:rPr>
          <w:rStyle w:val="s0"/>
        </w:rPr>
        <w:t>нша анықтау:</w:t>
      </w:r>
    </w:p>
    <w:p w:rsidR="00000000" w:rsidRDefault="009B1855">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r:id="rId4812" w:anchor="sub_id=1980200" w:history="1">
        <w:r>
          <w:rPr>
            <w:rStyle w:val="a3"/>
          </w:rPr>
          <w:t>198-бабының 2-т</w:t>
        </w:r>
        <w:r>
          <w:rPr>
            <w:rStyle w:val="a3"/>
          </w:rPr>
          <w:t>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9B1855">
      <w:pPr>
        <w:ind w:firstLine="400"/>
        <w:jc w:val="both"/>
      </w:pPr>
      <w:r>
        <w:rPr>
          <w:rStyle w:val="s0"/>
        </w:rPr>
        <w:t>Қазақстан</w:t>
      </w:r>
      <w:r>
        <w:rPr>
          <w:rStyle w:val="s0"/>
        </w:rPr>
        <w:t xml:space="preserve"> Республикасындағы тұрақты мекеменің салық кезеңінің</w:t>
      </w:r>
      <w:r>
        <w:rPr>
          <w:rStyle w:val="s0"/>
        </w:rPr>
        <w:t xml:space="preserve">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9B1855">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w:t>
      </w:r>
      <w:r>
        <w:rPr>
          <w:rStyle w:val="s0"/>
        </w:rPr>
        <w:t>ніндегі шығыстардың жалпы сомасына қатынасы бойынша есептеп шығарылады (ЕТ).</w:t>
      </w:r>
    </w:p>
    <w:p w:rsidR="00000000" w:rsidRDefault="009B1855">
      <w:pPr>
        <w:ind w:firstLine="400"/>
        <w:jc w:val="both"/>
      </w:pPr>
      <w:r>
        <w:rPr>
          <w:rStyle w:val="s0"/>
        </w:rPr>
        <w:t>Орташа шама мынадай формула бойынша айқындалады:</w:t>
      </w:r>
    </w:p>
    <w:p w:rsidR="00000000" w:rsidRDefault="009B1855">
      <w:pPr>
        <w:ind w:firstLine="400"/>
        <w:jc w:val="both"/>
      </w:pPr>
      <w:r>
        <w:rPr>
          <w:rStyle w:val="s0"/>
        </w:rPr>
        <w:t> </w:t>
      </w:r>
    </w:p>
    <w:p w:rsidR="00000000" w:rsidRDefault="009B1855">
      <w:pPr>
        <w:ind w:firstLine="400"/>
        <w:jc w:val="both"/>
      </w:pPr>
      <w:r>
        <w:rPr>
          <w:rStyle w:val="s0"/>
        </w:rPr>
        <w:t>ОШ = (Т + НҚ + ЕТ).</w:t>
      </w:r>
    </w:p>
    <w:p w:rsidR="00000000" w:rsidRDefault="009B1855">
      <w:pPr>
        <w:ind w:firstLine="400"/>
        <w:jc w:val="both"/>
      </w:pPr>
      <w:r>
        <w:rPr>
          <w:rStyle w:val="s0"/>
        </w:rPr>
        <w:t>__________________</w:t>
      </w:r>
    </w:p>
    <w:p w:rsidR="00000000" w:rsidRDefault="009B1855">
      <w:pPr>
        <w:ind w:firstLine="1260"/>
        <w:jc w:val="both"/>
      </w:pPr>
      <w:r>
        <w:rPr>
          <w:rStyle w:val="s0"/>
        </w:rPr>
        <w:t>3</w:t>
      </w:r>
    </w:p>
    <w:p w:rsidR="00000000" w:rsidRDefault="009B1855">
      <w:pPr>
        <w:ind w:firstLine="400"/>
        <w:jc w:val="both"/>
      </w:pPr>
      <w:r>
        <w:rPr>
          <w:rStyle w:val="s0"/>
        </w:rPr>
        <w:t> </w:t>
      </w:r>
    </w:p>
    <w:p w:rsidR="00000000" w:rsidRDefault="009B1855">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w:t>
      </w:r>
      <w:r>
        <w:rPr>
          <w:rStyle w:val="s0"/>
          <w:b/>
          <w:bCs/>
        </w:rPr>
        <w:t xml:space="preserve"> көрсеткішті есептеудің ерекшеліктері</w:t>
      </w:r>
    </w:p>
    <w:p w:rsidR="00000000" w:rsidRDefault="009B1855">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w:t>
      </w:r>
      <w:r>
        <w:rPr>
          <w:rStyle w:val="s0"/>
        </w:rPr>
        <w:t xml:space="preserve">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w:t>
      </w:r>
      <w:r>
        <w:rPr>
          <w:rStyle w:val="s0"/>
        </w:rPr>
        <w:t>аның резиденттік еліндегі қаржылық есептілігінің деректерін түзетуге міндетті.</w:t>
      </w:r>
    </w:p>
    <w:p w:rsidR="00000000" w:rsidRDefault="009B1855">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w:t>
      </w:r>
      <w:r>
        <w:rPr>
          <w:rStyle w:val="s0"/>
        </w:rPr>
        <w:t>зақстан Республикасындағы салық кезеңімен сәйкес келтіреді.</w:t>
      </w:r>
    </w:p>
    <w:p w:rsidR="00000000" w:rsidRDefault="009B1855">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w:t>
      </w:r>
      <w:r>
        <w:rPr>
          <w:rStyle w:val="s0"/>
        </w:rPr>
        <w:t>ңі</w:t>
      </w:r>
      <w:r>
        <w:rPr>
          <w:rStyle w:val="s0"/>
        </w:rPr>
        <w:t xml:space="preserve"> айларының санына арақатынасы ретінде айқындалады.</w:t>
      </w:r>
    </w:p>
    <w:p w:rsidR="00000000" w:rsidRDefault="009B1855">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p>
    <w:p w:rsidR="00000000" w:rsidRDefault="009B1855">
      <w:pPr>
        <w:ind w:firstLine="400"/>
        <w:jc w:val="both"/>
      </w:pPr>
      <w:r>
        <w:rPr>
          <w:rStyle w:val="s0"/>
        </w:rPr>
        <w:t>3. Салық төл</w:t>
      </w:r>
      <w:r>
        <w:rPr>
          <w:rStyle w:val="s0"/>
        </w:rPr>
        <w:t>еушінің резиденттік еліндегі қаржылық есептілігінің деректері мынадай түрде түзетіледі:</w:t>
      </w:r>
    </w:p>
    <w:p w:rsidR="00000000" w:rsidRDefault="009B1855">
      <w:pPr>
        <w:ind w:firstLine="400"/>
        <w:jc w:val="both"/>
      </w:pPr>
      <w:r>
        <w:rPr>
          <w:rStyle w:val="s0"/>
        </w:rPr>
        <w:t>К1хҚЕ (РЕ)1 + К2хҚЕ(РЕ)2,</w:t>
      </w:r>
    </w:p>
    <w:p w:rsidR="00000000" w:rsidRDefault="009B1855">
      <w:pPr>
        <w:ind w:firstLine="400"/>
        <w:jc w:val="both"/>
      </w:pPr>
      <w:r>
        <w:rPr>
          <w:rStyle w:val="s0"/>
        </w:rPr>
        <w:t>мұндағы К1 = СК (РЕ)1/СК (РЕ)3; К2 = СК (РЕ)2/СК (РЕ)3,</w:t>
      </w:r>
    </w:p>
    <w:p w:rsidR="00000000" w:rsidRDefault="009B1855">
      <w:pPr>
        <w:ind w:firstLine="400"/>
        <w:jc w:val="both"/>
      </w:pPr>
      <w:r>
        <w:rPr>
          <w:rStyle w:val="s0"/>
        </w:rPr>
        <w:t>бұл ретте:</w:t>
      </w:r>
    </w:p>
    <w:p w:rsidR="00000000" w:rsidRDefault="009B1855">
      <w:pPr>
        <w:ind w:firstLine="400"/>
        <w:jc w:val="both"/>
      </w:pPr>
      <w:r>
        <w:rPr>
          <w:rStyle w:val="s0"/>
        </w:rPr>
        <w:t>СК (РЕ)1 - салық төлеушінің Қазақстан Республикасындағы салық кезеңі шеңбер</w:t>
      </w:r>
      <w:r>
        <w:rPr>
          <w:rStyle w:val="s0"/>
        </w:rPr>
        <w:t>іне кіретін, резиденттік еліндегі бір салық кезеңі айларының саны;</w:t>
      </w:r>
    </w:p>
    <w:p w:rsidR="00000000" w:rsidRDefault="009B1855">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9B1855">
      <w:pPr>
        <w:ind w:firstLine="400"/>
        <w:jc w:val="both"/>
      </w:pPr>
      <w:r>
        <w:rPr>
          <w:rStyle w:val="s0"/>
        </w:rPr>
        <w:t>СК (РЕ)3 - салық төлеушінің резиденттік елінд</w:t>
      </w:r>
      <w:r>
        <w:rPr>
          <w:rStyle w:val="s0"/>
        </w:rPr>
        <w:t>егі салық кезеңі айларының жалпы саны;</w:t>
      </w:r>
    </w:p>
    <w:p w:rsidR="00000000" w:rsidRDefault="009B1855">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9B1855">
      <w:pPr>
        <w:ind w:firstLine="400"/>
        <w:jc w:val="both"/>
      </w:pPr>
      <w:r>
        <w:rPr>
          <w:rStyle w:val="s0"/>
        </w:rPr>
        <w:t>ҚЕ</w:t>
      </w:r>
      <w:r>
        <w:rPr>
          <w:rStyle w:val="s0"/>
        </w:rPr>
        <w:t>(РЕ)2 - салық төлеушінің Қ</w:t>
      </w:r>
      <w:r>
        <w:rPr>
          <w:rStyle w:val="s0"/>
        </w:rPr>
        <w:t>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9B1855">
      <w:pPr>
        <w:ind w:firstLine="400"/>
        <w:jc w:val="both"/>
      </w:pPr>
      <w:r>
        <w:rPr>
          <w:rStyle w:val="s0"/>
        </w:rPr>
        <w:t> </w:t>
      </w:r>
    </w:p>
    <w:p w:rsidR="00000000" w:rsidRDefault="009B1855">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9B1855">
      <w:pPr>
        <w:jc w:val="both"/>
      </w:pPr>
      <w:r>
        <w:rPr>
          <w:rStyle w:val="s3"/>
        </w:rPr>
        <w:t>2012.26.12. № 61-V ҚР</w:t>
      </w:r>
      <w:r>
        <w:rPr>
          <w:rStyle w:val="s3"/>
        </w:rPr>
        <w:t xml:space="preserve"> </w:t>
      </w:r>
      <w:hyperlink r:id="rId4813" w:anchor="sub_id=421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4814" w:anchor="sub_id=2110100" w:history="1">
        <w:r>
          <w:rPr>
            <w:rStyle w:val="a3"/>
            <w:i/>
            <w:iCs/>
          </w:rPr>
          <w:t>бұр.ред.қара</w:t>
        </w:r>
      </w:hyperlink>
      <w:r>
        <w:rPr>
          <w:rStyle w:val="s3"/>
        </w:rPr>
        <w:t>)</w:t>
      </w:r>
    </w:p>
    <w:p w:rsidR="00000000" w:rsidRDefault="009B1855">
      <w:pPr>
        <w:ind w:firstLine="400"/>
        <w:jc w:val="both"/>
      </w:pPr>
      <w:r>
        <w:rPr>
          <w:rStyle w:val="s0"/>
        </w:rPr>
        <w:t>1</w:t>
      </w:r>
      <w:r>
        <w:rPr>
          <w:rStyle w:val="s0"/>
        </w:rPr>
        <w:t>.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w:t>
      </w:r>
      <w:r>
        <w:rPr>
          <w:rStyle w:val="s0"/>
        </w:rPr>
        <w:t>ың бөлінетін шығыстарын шегерімге тікелей (тура) жатқызу әдісі пайдаланылады.</w:t>
      </w:r>
    </w:p>
    <w:p w:rsidR="00000000" w:rsidRDefault="009B1855">
      <w:pPr>
        <w:jc w:val="both"/>
      </w:pPr>
      <w:r>
        <w:rPr>
          <w:rStyle w:val="s3"/>
        </w:rPr>
        <w:t>2012.26.12. № 61-V ҚР</w:t>
      </w:r>
      <w:r>
        <w:rPr>
          <w:rStyle w:val="s3"/>
        </w:rPr>
        <w:t xml:space="preserve"> </w:t>
      </w:r>
      <w:hyperlink r:id="rId4815" w:anchor="sub_id=4211" w:history="1">
        <w:r>
          <w:rPr>
            <w:rStyle w:val="a3"/>
            <w:i/>
            <w:iCs/>
          </w:rPr>
          <w:t>Заңымен</w:t>
        </w:r>
      </w:hyperlink>
      <w:r>
        <w:rPr>
          <w:rStyle w:val="s3"/>
        </w:rPr>
        <w:t xml:space="preserve"> </w:t>
      </w:r>
      <w:r>
        <w:rPr>
          <w:rStyle w:val="s3"/>
        </w:rPr>
        <w:t>2-тармақ жаңа редакцияда (2013 ж. 1 қаңтардан бастап қолданысқа ен</w:t>
      </w:r>
      <w:r>
        <w:rPr>
          <w:rStyle w:val="s3"/>
        </w:rPr>
        <w:t>гізілді) (</w:t>
      </w:r>
      <w:hyperlink r:id="rId4816" w:anchor="sub_id=2110200" w:history="1">
        <w:r>
          <w:rPr>
            <w:rStyle w:val="a3"/>
            <w:i/>
            <w:iCs/>
          </w:rPr>
          <w:t>бұр.ред.қара</w:t>
        </w:r>
      </w:hyperlink>
      <w:r>
        <w:rPr>
          <w:rStyle w:val="s3"/>
        </w:rPr>
        <w:t>)</w:t>
      </w:r>
    </w:p>
    <w:p w:rsidR="00000000" w:rsidRDefault="009B1855">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w:t>
      </w:r>
      <w:r>
        <w:rPr>
          <w:rStyle w:val="s0"/>
        </w:rPr>
        <w:t>икасындағы қызметтен табыс алу мақсатында тікелей шегілсе, сондай-ақ осы Кодекстің</w:t>
      </w:r>
      <w:r>
        <w:rPr>
          <w:rStyle w:val="s0"/>
        </w:rPr>
        <w:t xml:space="preserve"> </w:t>
      </w:r>
      <w:hyperlink r:id="rId4817"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w:t>
      </w:r>
      <w:r>
        <w:rPr>
          <w:rStyle w:val="s0"/>
        </w:rPr>
        <w:t>ұрақты</w:t>
      </w:r>
      <w:r>
        <w:rPr>
          <w:rStyle w:val="s0"/>
        </w:rPr>
        <w:t xml:space="preserve"> мекеме оларды осы бапқа сәйкес шегерімге жатқызады.</w:t>
      </w:r>
    </w:p>
    <w:p w:rsidR="00000000" w:rsidRDefault="009B1855">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9B1855">
      <w:pPr>
        <w:jc w:val="both"/>
      </w:pPr>
      <w:r>
        <w:rPr>
          <w:rStyle w:val="s3"/>
        </w:rPr>
        <w:t>2011.21.07. № 467-ІV ҚР</w:t>
      </w:r>
      <w:r>
        <w:rPr>
          <w:rStyle w:val="s3"/>
        </w:rPr>
        <w:t xml:space="preserve"> </w:t>
      </w:r>
      <w:hyperlink r:id="rId4818" w:anchor="sub_id=38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819" w:anchor="sub_id=2110400" w:history="1">
        <w:r>
          <w:rPr>
            <w:rStyle w:val="a3"/>
            <w:i/>
            <w:iCs/>
          </w:rPr>
          <w:t>бұр.ред.қара</w:t>
        </w:r>
      </w:hyperlink>
      <w:r>
        <w:rPr>
          <w:rStyle w:val="s3"/>
        </w:rPr>
        <w:t>); 2012.26.12. № 61-V ҚР</w:t>
      </w:r>
      <w:r>
        <w:rPr>
          <w:rStyle w:val="s3"/>
        </w:rPr>
        <w:t xml:space="preserve"> </w:t>
      </w:r>
      <w:hyperlink r:id="rId4820" w:anchor="sub_id=421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4821" w:anchor="sub_id=2110400" w:history="1">
        <w:r>
          <w:rPr>
            <w:rStyle w:val="a3"/>
            <w:i/>
            <w:iCs/>
          </w:rPr>
          <w:t>бұр.ре</w:t>
        </w:r>
        <w:r>
          <w:rPr>
            <w:rStyle w:val="a3"/>
            <w:i/>
            <w:iCs/>
          </w:rPr>
          <w:t>д.қара</w:t>
        </w:r>
      </w:hyperlink>
      <w:r>
        <w:rPr>
          <w:rStyle w:val="s3"/>
        </w:rPr>
        <w:t>)</w:t>
      </w:r>
    </w:p>
    <w:p w:rsidR="00000000" w:rsidRDefault="009B1855">
      <w:pPr>
        <w:ind w:firstLine="400"/>
        <w:jc w:val="both"/>
      </w:pPr>
      <w:r>
        <w:rPr>
          <w:rStyle w:val="s0"/>
        </w:rPr>
        <w:t>4) Мыналар:</w:t>
      </w:r>
    </w:p>
    <w:p w:rsidR="00000000" w:rsidRDefault="009B1855">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9B1855">
      <w:pPr>
        <w:ind w:firstLine="400"/>
        <w:jc w:val="both"/>
      </w:pPr>
      <w:r>
        <w:rPr>
          <w:rStyle w:val="s0"/>
        </w:rPr>
        <w:t>2) бейрезидент заңд</w:t>
      </w:r>
      <w:r>
        <w:rPr>
          <w:rStyle w:val="s0"/>
        </w:rPr>
        <w:t>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9B1855">
      <w:pPr>
        <w:ind w:firstLine="400"/>
        <w:jc w:val="both"/>
      </w:pPr>
      <w:r>
        <w:rPr>
          <w:rStyle w:val="s0"/>
        </w:rPr>
        <w:t>3) бейрезидент заңды тұлғаның тұрақты</w:t>
      </w:r>
      <w:r>
        <w:rPr>
          <w:rStyle w:val="s0"/>
        </w:rPr>
        <w:t xml:space="preserve">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w:t>
      </w:r>
      <w:r>
        <w:rPr>
          <w:rStyle w:val="s0"/>
        </w:rPr>
        <w:t>ың негізінде жасалған салық тіркелімдері растайтын құжаттар болып табылады.</w:t>
      </w:r>
    </w:p>
    <w:p w:rsidR="00000000" w:rsidRDefault="009B1855">
      <w:pPr>
        <w:ind w:firstLine="400"/>
        <w:jc w:val="both"/>
      </w:pPr>
      <w:r>
        <w:rPr>
          <w:rStyle w:val="s0"/>
        </w:rPr>
        <w:t xml:space="preserve">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w:t>
      </w:r>
      <w:r>
        <w:rPr>
          <w:rStyle w:val="s0"/>
        </w:rPr>
        <w:t>бекітіледі.</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4822" w:anchor="sub_id=382" w:history="1">
        <w:r>
          <w:rPr>
            <w:rStyle w:val="a3"/>
            <w:i/>
            <w:iCs/>
          </w:rPr>
          <w:t>Заңымен</w:t>
        </w:r>
      </w:hyperlink>
      <w:r>
        <w:rPr>
          <w:rStyle w:val="s3"/>
        </w:rPr>
        <w:t xml:space="preserve"> </w:t>
      </w:r>
      <w:r>
        <w:rPr>
          <w:rStyle w:val="s3"/>
        </w:rPr>
        <w:t>212-бап өзгертілді (2009 ж. 1 қаңтардан бастап қолданысқа енгiзiлді) (бұр.</w:t>
      </w:r>
      <w:hyperlink r:id="rId4823" w:anchor="sub_id=2120000" w:history="1">
        <w:r>
          <w:rPr>
            <w:rStyle w:val="a3"/>
            <w:i/>
            <w:iCs/>
          </w:rPr>
          <w:t>ред</w:t>
        </w:r>
      </w:hyperlink>
      <w:r>
        <w:rPr>
          <w:rStyle w:val="s3"/>
        </w:rPr>
        <w:t>.қара); 2011.21.07. № 467-ІV ҚР</w:t>
      </w:r>
      <w:r>
        <w:rPr>
          <w:rStyle w:val="s3"/>
        </w:rPr>
        <w:t xml:space="preserve"> </w:t>
      </w:r>
      <w:hyperlink r:id="rId4824"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4825" w:anchor="sub_id=2120000" w:history="1">
        <w:r>
          <w:rPr>
            <w:rStyle w:val="a3"/>
            <w:i/>
            <w:iCs/>
          </w:rPr>
          <w:t>бұр.ред.қара</w:t>
        </w:r>
      </w:hyperlink>
      <w:r>
        <w:rPr>
          <w:rStyle w:val="s3"/>
        </w:rPr>
        <w:t>)</w:t>
      </w:r>
    </w:p>
    <w:p w:rsidR="00000000" w:rsidRDefault="009B1855">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p>
    <w:p w:rsidR="00000000" w:rsidRDefault="009B1855">
      <w:pPr>
        <w:ind w:firstLine="400"/>
        <w:jc w:val="both"/>
      </w:pPr>
      <w:r>
        <w:rPr>
          <w:rStyle w:val="s0"/>
        </w:rPr>
        <w:t>1. Егер бейрезидент халықаралы</w:t>
      </w:r>
      <w:r>
        <w:rPr>
          <w:rStyle w:val="s0"/>
        </w:rPr>
        <w:t>қ</w:t>
      </w:r>
      <w:r>
        <w:rPr>
          <w:rStyle w:val="s0"/>
        </w:rPr>
        <w:t xml:space="preserve">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9B1855">
      <w:pPr>
        <w:ind w:firstLine="400"/>
        <w:jc w:val="both"/>
      </w:pPr>
      <w:r>
        <w:rPr>
          <w:rStyle w:val="s0"/>
        </w:rPr>
        <w:t>2. Осы бапта бе</w:t>
      </w:r>
      <w:r>
        <w:rPr>
          <w:rStyle w:val="s0"/>
        </w:rPr>
        <w:t>лгіленген халықаралық шарттың ережелерін қолдану тәртібі осы Кодекстің</w:t>
      </w:r>
      <w:r>
        <w:rPr>
          <w:rStyle w:val="s0"/>
        </w:rPr>
        <w:t xml:space="preserve"> </w:t>
      </w:r>
      <w:hyperlink r:id="rId4826" w:anchor="sub_id=212010000" w:history="1">
        <w:r>
          <w:rPr>
            <w:rStyle w:val="a3"/>
          </w:rPr>
          <w:t>212-1</w:t>
        </w:r>
      </w:hyperlink>
      <w:r>
        <w:rPr>
          <w:rStyle w:val="s0"/>
        </w:rPr>
        <w:t xml:space="preserve">, </w:t>
      </w:r>
      <w:hyperlink r:id="rId4827" w:anchor="sub_id=212020000" w:history="1">
        <w:r>
          <w:rPr>
            <w:rStyle w:val="a3"/>
          </w:rPr>
          <w:t>212-2</w:t>
        </w:r>
      </w:hyperlink>
      <w:r>
        <w:rPr>
          <w:rStyle w:val="s0"/>
        </w:rPr>
        <w:t xml:space="preserve">, </w:t>
      </w:r>
      <w:hyperlink r:id="rId4828" w:anchor="sub_id=2130000" w:history="1">
        <w:r>
          <w:rPr>
            <w:rStyle w:val="a3"/>
          </w:rPr>
          <w:t>213</w:t>
        </w:r>
      </w:hyperlink>
      <w:r>
        <w:rPr>
          <w:rStyle w:val="s0"/>
        </w:rPr>
        <w:t xml:space="preserve">, </w:t>
      </w:r>
      <w:hyperlink r:id="rId4829" w:anchor="sub_id=2140000" w:history="1">
        <w:r>
          <w:rPr>
            <w:rStyle w:val="a3"/>
          </w:rPr>
          <w:t>214</w:t>
        </w:r>
      </w:hyperlink>
      <w:r>
        <w:rPr>
          <w:rStyle w:val="s0"/>
        </w:rPr>
        <w:t xml:space="preserve"> </w:t>
      </w:r>
      <w:r>
        <w:rPr>
          <w:rStyle w:val="s0"/>
        </w:rPr>
        <w:t>және</w:t>
      </w:r>
      <w:r>
        <w:rPr>
          <w:rStyle w:val="s0"/>
        </w:rPr>
        <w:t xml:space="preserve"> </w:t>
      </w:r>
      <w:hyperlink r:id="rId4830"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831" w:anchor="sub_id=1970000" w:history="1">
        <w:r>
          <w:rPr>
            <w:rStyle w:val="a3"/>
          </w:rPr>
          <w:t>197-бабында</w:t>
        </w:r>
      </w:hyperlink>
      <w:r>
        <w:rPr>
          <w:rStyle w:val="s0"/>
        </w:rPr>
        <w:t xml:space="preserve"> </w:t>
      </w:r>
      <w:r>
        <w:rPr>
          <w:rStyle w:val="s0"/>
        </w:rPr>
        <w:t>айқындалған табыстарды қоспағанда</w:t>
      </w:r>
      <w:r>
        <w:rPr>
          <w:rStyle w:val="s0"/>
        </w:rPr>
        <w:t>, осы Кодекстің</w:t>
      </w:r>
      <w:r>
        <w:rPr>
          <w:rStyle w:val="s0"/>
        </w:rPr>
        <w:t xml:space="preserve"> </w:t>
      </w:r>
      <w:hyperlink r:id="rId4832"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9B1855">
      <w:pPr>
        <w:jc w:val="both"/>
      </w:pPr>
      <w:r>
        <w:rPr>
          <w:rStyle w:val="s3"/>
        </w:rPr>
        <w:t>2015.03.12. № 432-V ҚР</w:t>
      </w:r>
      <w:r>
        <w:rPr>
          <w:rStyle w:val="s3"/>
        </w:rPr>
        <w:t xml:space="preserve"> </w:t>
      </w:r>
      <w:hyperlink r:id="rId4833" w:anchor="sub_id=212" w:history="1">
        <w:r>
          <w:rPr>
            <w:rStyle w:val="a3"/>
            <w:i/>
            <w:iCs/>
          </w:rPr>
          <w:t>Заңымен</w:t>
        </w:r>
      </w:hyperlink>
      <w:r>
        <w:rPr>
          <w:rStyle w:val="s3"/>
        </w:rPr>
        <w:t xml:space="preserve"> </w:t>
      </w:r>
      <w:r>
        <w:rPr>
          <w:rStyle w:val="s3"/>
        </w:rPr>
        <w:t>(2016 ж. 1 қаңтардан бастап қолданысқа енгізілді) (</w:t>
      </w:r>
      <w:hyperlink r:id="rId4834" w:anchor="sub_id=212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835"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836" w:anchor="sub_id=21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9B1855">
      <w:pPr>
        <w:ind w:firstLine="400"/>
        <w:jc w:val="both"/>
      </w:pPr>
      <w:r>
        <w:rPr>
          <w:rStyle w:val="s0"/>
          <w:lang w:val="kk-KZ"/>
        </w:rPr>
        <w:t>3. Бейрезидент осы Кодекстің</w:t>
      </w:r>
      <w:r>
        <w:rPr>
          <w:rStyle w:val="s0"/>
          <w:lang w:val="kk-KZ"/>
        </w:rPr>
        <w:t xml:space="preserve"> </w:t>
      </w:r>
      <w:hyperlink r:id="rId4837"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резиденттікті растайтын құжатты салық агентіне табыс еткен кезде халықаралық шарт қолданылады.</w:t>
      </w:r>
    </w:p>
    <w:p w:rsidR="00000000" w:rsidRDefault="009B1855">
      <w:pPr>
        <w:ind w:firstLine="400"/>
        <w:jc w:val="both"/>
      </w:pPr>
      <w:r>
        <w:rPr>
          <w:rStyle w:val="s0"/>
          <w:lang w:val="kk-KZ"/>
        </w:rPr>
        <w:t> </w:t>
      </w:r>
      <w:r>
        <w:rPr>
          <w:rStyle w:val="s0"/>
          <w:lang w:val="kk-KZ"/>
        </w:rPr>
        <w:t>Бұл ретте резиденттікт</w:t>
      </w:r>
      <w:r>
        <w:rPr>
          <w:rStyle w:val="s0"/>
          <w:lang w:val="kk-KZ"/>
        </w:rPr>
        <w:t>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9B1855">
      <w:pPr>
        <w:jc w:val="both"/>
      </w:pPr>
      <w:r>
        <w:rPr>
          <w:rStyle w:val="s3"/>
          <w:lang w:val="kk-KZ"/>
        </w:rPr>
        <w:t>2015.03.12. № 432-V ҚР</w:t>
      </w:r>
      <w:r>
        <w:rPr>
          <w:rStyle w:val="s3"/>
          <w:lang w:val="kk-KZ"/>
        </w:rPr>
        <w:t xml:space="preserve"> </w:t>
      </w:r>
      <w:hyperlink r:id="rId4838" w:anchor="sub_id=212" w:history="1">
        <w:r>
          <w:rPr>
            <w:rStyle w:val="a3"/>
            <w:i/>
            <w:iCs/>
            <w:lang w:val="kk-KZ"/>
          </w:rPr>
          <w:t>За</w:t>
        </w:r>
        <w:r>
          <w:rPr>
            <w:rStyle w:val="a3"/>
            <w:i/>
            <w:iCs/>
            <w:lang w:val="kk-KZ"/>
          </w:rPr>
          <w:t>ңымен</w:t>
        </w:r>
      </w:hyperlink>
      <w:r>
        <w:rPr>
          <w:rStyle w:val="s3"/>
          <w:lang w:val="kk-KZ"/>
        </w:rPr>
        <w:t xml:space="preserve"> </w:t>
      </w:r>
      <w:r>
        <w:rPr>
          <w:rStyle w:val="s3"/>
          <w:lang w:val="kk-KZ"/>
        </w:rPr>
        <w:t>1) тармақша жаңа редакцияда (2015 ж. 1 қаңтардан бастап қолданысқа енгiзiлді) (</w:t>
      </w:r>
      <w:hyperlink r:id="rId4839" w:anchor="sub_id=212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бейрезидентке кіріс төленген немесе бейрезиденттің төленбеген кіріст</w:t>
      </w:r>
      <w:r>
        <w:rPr>
          <w:rStyle w:val="s0"/>
          <w:lang w:val="kk-KZ"/>
        </w:rPr>
        <w:t>ері шегерімге жатқызылған, осы Кодекстің</w:t>
      </w:r>
      <w:r>
        <w:rPr>
          <w:rStyle w:val="s0"/>
          <w:lang w:val="kk-KZ"/>
        </w:rPr>
        <w:t xml:space="preserve"> </w:t>
      </w:r>
      <w:hyperlink r:id="rId4840" w:anchor="sub_id=1480000" w:history="1">
        <w:r>
          <w:rPr>
            <w:rStyle w:val="a3"/>
            <w:lang w:val="kk-KZ"/>
          </w:rPr>
          <w:t>148-бабына</w:t>
        </w:r>
      </w:hyperlink>
      <w:r>
        <w:rPr>
          <w:rStyle w:val="s0"/>
          <w:lang w:val="kk-KZ"/>
        </w:rPr>
        <w:t xml:space="preserve"> </w:t>
      </w:r>
      <w:r>
        <w:rPr>
          <w:rStyle w:val="s0"/>
          <w:lang w:val="kk-KZ"/>
        </w:rPr>
        <w:t>сәйкес айқындалған салық кезеңінен кейінгі жылдың 31 наурызынан;</w:t>
      </w:r>
    </w:p>
    <w:p w:rsidR="00000000" w:rsidRDefault="009B1855">
      <w:pPr>
        <w:ind w:firstLine="400"/>
        <w:jc w:val="both"/>
      </w:pPr>
      <w:r>
        <w:rPr>
          <w:rStyle w:val="s0"/>
          <w:lang w:val="kk-KZ"/>
        </w:rPr>
        <w:t xml:space="preserve">2) төлем көзінен ұсталатын табыс салығы бойынша салық </w:t>
      </w:r>
      <w:r>
        <w:rPr>
          <w:rStyle w:val="s0"/>
          <w:lang w:val="kk-KZ"/>
        </w:rPr>
        <w:t>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9B1855">
      <w:pPr>
        <w:ind w:firstLine="400"/>
        <w:jc w:val="both"/>
      </w:pPr>
      <w:r>
        <w:rPr>
          <w:rStyle w:val="s0"/>
          <w:lang w:val="kk-KZ"/>
        </w:rPr>
        <w:t>3) төлем көзінен ұсталатын табыс салығы бойынша салық міндетт</w:t>
      </w:r>
      <w:r>
        <w:rPr>
          <w:rStyle w:val="s0"/>
          <w:lang w:val="kk-KZ"/>
        </w:rPr>
        <w:t>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 Жоспардан тыс салы</w:t>
      </w:r>
      <w:r>
        <w:rPr>
          <w:rStyle w:val="s0"/>
          <w:lang w:val="kk-KZ"/>
        </w:rPr>
        <w:t>қтық</w:t>
      </w:r>
      <w:r>
        <w:rPr>
          <w:rStyle w:val="s0"/>
          <w:lang w:val="kk-KZ"/>
        </w:rPr>
        <w:t xml:space="preserve"> тексерудің аяқталған күні нұсқамаға сәйкес айқындалады.</w:t>
      </w:r>
    </w:p>
    <w:p w:rsidR="00000000" w:rsidRDefault="009B1855">
      <w:pPr>
        <w:jc w:val="both"/>
      </w:pPr>
      <w:r>
        <w:rPr>
          <w:rStyle w:val="s3"/>
          <w:lang w:val="kk-KZ"/>
        </w:rPr>
        <w:t>2016.30.11. № 26-VІ ҚР</w:t>
      </w:r>
      <w:r>
        <w:rPr>
          <w:rStyle w:val="s3"/>
          <w:lang w:val="kk-KZ"/>
        </w:rPr>
        <w:t xml:space="preserve"> </w:t>
      </w:r>
      <w:hyperlink r:id="rId4841" w:anchor="sub_id=2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4842" w:anchor="sub_id=21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w:t>
      </w:r>
      <w:r>
        <w:rPr>
          <w:rStyle w:val="s0"/>
          <w:lang w:val="kk-KZ"/>
        </w:rPr>
        <w:t xml:space="preserve">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w:t>
      </w:r>
      <w:r>
        <w:rPr>
          <w:rStyle w:val="s0"/>
          <w:lang w:val="kk-KZ"/>
        </w:rPr>
        <w:t>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9B1855">
      <w:pPr>
        <w:ind w:firstLine="400"/>
        <w:jc w:val="both"/>
      </w:pPr>
      <w:r>
        <w:rPr>
          <w:rStyle w:val="s0"/>
          <w:lang w:val="kk-KZ"/>
        </w:rPr>
        <w:t>Бейрезиденттің ше</w:t>
      </w:r>
      <w:r>
        <w:rPr>
          <w:rStyle w:val="s0"/>
          <w:lang w:val="kk-KZ"/>
        </w:rPr>
        <w:t xml:space="preserve">т мемлекет заңнамасының талаптарына сәйкес құрылтай құжаттары немесе сауда тiзiлiмiнде (акционерлердiң тiзiлiмiнде немесе бейрезидент тіркелген мемлекеттің заңнамасында көзделген өзге де ұқсас құжатта) тiркеу бойынша мiндеттемесі болмаған жағдайда, мұндай </w:t>
      </w:r>
      <w:r>
        <w:rPr>
          <w:rStyle w:val="s0"/>
          <w:lang w:val="kk-KZ"/>
        </w:rPr>
        <w:t>бейрезидент салық агентіне бейрезидентті құруға негiз болған, құқықтық (заңдық) күшін мұндай бейрезидент тіркелген шет мемлекеттiң тиiстi органы растаған шет мемлекет құжатын (актісін) табыс етеді.</w:t>
      </w:r>
    </w:p>
    <w:p w:rsidR="00000000" w:rsidRDefault="009B1855">
      <w:pPr>
        <w:ind w:firstLine="400"/>
        <w:jc w:val="both"/>
      </w:pPr>
      <w:r>
        <w:rPr>
          <w:rStyle w:val="s0"/>
          <w:lang w:val="kk-KZ"/>
        </w:rPr>
        <w:t>Салық агенті табыс етілген құжаттардың және қызметтер көрс</w:t>
      </w:r>
      <w:r>
        <w:rPr>
          <w:rStyle w:val="s0"/>
          <w:lang w:val="kk-KZ"/>
        </w:rPr>
        <w:t>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w:t>
      </w:r>
      <w:r>
        <w:rPr>
          <w:rStyle w:val="s0"/>
          <w:lang w:val="kk-KZ"/>
        </w:rPr>
        <w:t>ктісін айқындайды.</w:t>
      </w:r>
    </w:p>
    <w:p w:rsidR="00000000" w:rsidRDefault="009B1855">
      <w:pPr>
        <w:ind w:firstLine="400"/>
        <w:jc w:val="both"/>
      </w:pPr>
      <w:r>
        <w:rPr>
          <w:rStyle w:val="s0"/>
          <w:lang w:val="kk-KZ"/>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 ережелерін қолдануға құқылы емес</w:t>
      </w:r>
      <w:r>
        <w:rPr>
          <w:rStyle w:val="s0"/>
          <w:lang w:val="kk-KZ"/>
        </w:rPr>
        <w:t>.</w:t>
      </w:r>
    </w:p>
    <w:p w:rsidR="00000000" w:rsidRDefault="009B1855">
      <w:pPr>
        <w:ind w:firstLine="400"/>
        <w:jc w:val="both"/>
      </w:pPr>
      <w:r>
        <w:rPr>
          <w:rStyle w:val="s0"/>
          <w:lang w:val="kk-KZ"/>
        </w:rPr>
        <w:t xml:space="preserve">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w:t>
      </w:r>
      <w:r>
        <w:rPr>
          <w:rStyle w:val="s0"/>
          <w:lang w:val="kk-KZ"/>
        </w:rPr>
        <w:t>қатысушы</w:t>
      </w:r>
      <w:r>
        <w:rPr>
          <w:rStyle w:val="s0"/>
          <w:lang w:val="kk-KZ"/>
        </w:rPr>
        <w:t xml:space="preserve">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w:t>
      </w:r>
      <w:r>
        <w:rPr>
          <w:rStyle w:val="s0"/>
          <w:lang w:val="kk-KZ"/>
        </w:rPr>
        <w:t>айтын өзге құжаттың нотариат куәландырған көшірмесін табыс етеді.</w:t>
      </w:r>
    </w:p>
    <w:p w:rsidR="00000000" w:rsidRDefault="009B1855">
      <w:pPr>
        <w:ind w:firstLine="400"/>
        <w:jc w:val="both"/>
      </w:pPr>
      <w:r>
        <w:rPr>
          <w:rStyle w:val="s0"/>
          <w:lang w:val="kk-KZ"/>
        </w:rPr>
        <w:t>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б</w:t>
      </w:r>
      <w:r>
        <w:rPr>
          <w:rStyle w:val="s0"/>
          <w:lang w:val="kk-KZ"/>
        </w:rPr>
        <w:t>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9B1855">
      <w:pPr>
        <w:jc w:val="both"/>
      </w:pPr>
      <w:r>
        <w:rPr>
          <w:rStyle w:val="s3"/>
          <w:lang w:val="kk-KZ"/>
        </w:rPr>
        <w:t>2012.26.12</w:t>
      </w:r>
      <w:r>
        <w:rPr>
          <w:rStyle w:val="s3"/>
          <w:lang w:val="kk-KZ"/>
        </w:rPr>
        <w:t>. № 61-V ҚР</w:t>
      </w:r>
      <w:r>
        <w:rPr>
          <w:rStyle w:val="s3"/>
          <w:lang w:val="kk-KZ"/>
        </w:rPr>
        <w:t xml:space="preserve"> </w:t>
      </w:r>
      <w:hyperlink r:id="rId4843" w:anchor="sub_id=212"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844" w:anchor="sub_id=2120600" w:history="1">
        <w:r>
          <w:rPr>
            <w:rStyle w:val="a3"/>
            <w:i/>
            <w:iCs/>
            <w:lang w:val="kk-KZ"/>
          </w:rPr>
          <w:t>бұр.ред.қара</w:t>
        </w:r>
      </w:hyperlink>
      <w:r>
        <w:rPr>
          <w:rStyle w:val="s3"/>
          <w:lang w:val="kk-KZ"/>
        </w:rPr>
        <w:t>); 2015</w:t>
      </w:r>
      <w:r>
        <w:rPr>
          <w:rStyle w:val="s3"/>
          <w:lang w:val="kk-KZ"/>
        </w:rPr>
        <w:t>.03.12. № 432-V ҚР</w:t>
      </w:r>
      <w:r>
        <w:rPr>
          <w:rStyle w:val="s3"/>
          <w:lang w:val="kk-KZ"/>
        </w:rPr>
        <w:t xml:space="preserve"> </w:t>
      </w:r>
      <w:hyperlink r:id="rId4845" w:anchor="sub_id=212"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4846" w:anchor="sub_id=2120600" w:history="1">
        <w:r>
          <w:rPr>
            <w:rStyle w:val="a3"/>
            <w:i/>
            <w:iCs/>
            <w:lang w:val="kk-KZ"/>
          </w:rPr>
          <w:t>бұр.ред.қара</w:t>
        </w:r>
      </w:hyperlink>
      <w:r>
        <w:rPr>
          <w:rStyle w:val="s3"/>
          <w:lang w:val="kk-KZ"/>
        </w:rPr>
        <w:t>) 6-тармақ өзгертілді</w:t>
      </w:r>
    </w:p>
    <w:p w:rsidR="00000000" w:rsidRDefault="009B1855">
      <w:pPr>
        <w:ind w:firstLine="400"/>
        <w:jc w:val="both"/>
      </w:pPr>
      <w:r>
        <w:rPr>
          <w:rStyle w:val="s0"/>
          <w:lang w:val="kk-KZ"/>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w:t>
      </w:r>
      <w:r>
        <w:rPr>
          <w:rStyle w:val="s0"/>
          <w:lang w:val="kk-KZ"/>
        </w:rPr>
        <w:t>н және халықаралық шарттардың атауларын көрсетуге міндетті.</w:t>
      </w:r>
    </w:p>
    <w:p w:rsidR="00000000" w:rsidRDefault="009B1855">
      <w:pPr>
        <w:ind w:firstLine="400"/>
        <w:jc w:val="both"/>
      </w:pPr>
      <w:r>
        <w:rPr>
          <w:rStyle w:val="s0"/>
          <w:lang w:val="kk-KZ"/>
        </w:rPr>
        <w:t>Бұл ретте салық агенті өзі орналасқан жердегі салық органына осы Кодекстің 219-бабы 4 және 5-тармақтарының талаптарына сәйкес келетін, бейрезидент салық төлеушінің резиденттігін растайтын құжаттың</w:t>
      </w:r>
      <w:r>
        <w:rPr>
          <w:rStyle w:val="s0"/>
          <w:lang w:val="kk-KZ"/>
        </w:rPr>
        <w:t xml:space="preserve">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9B1855">
      <w:pPr>
        <w:ind w:firstLine="400"/>
        <w:jc w:val="both"/>
      </w:pPr>
      <w:r>
        <w:rPr>
          <w:rStyle w:val="s0"/>
          <w:lang w:val="kk-KZ"/>
        </w:rPr>
        <w:t>7. Халықаралық шарттың ережелері заңсыз қолданылып, бұл мемлекеттік бюджетке са</w:t>
      </w:r>
      <w:r>
        <w:rPr>
          <w:rStyle w:val="s0"/>
          <w:lang w:val="kk-KZ"/>
        </w:rPr>
        <w:t>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9B1855">
      <w:pPr>
        <w:ind w:firstLine="400"/>
        <w:jc w:val="both"/>
      </w:pPr>
      <w:r>
        <w:rPr>
          <w:lang w:val="kk-KZ"/>
        </w:rPr>
        <w:t> </w:t>
      </w:r>
    </w:p>
    <w:p w:rsidR="00000000" w:rsidRDefault="009B1855">
      <w:pPr>
        <w:jc w:val="both"/>
      </w:pPr>
      <w:r>
        <w:rPr>
          <w:rStyle w:val="s3"/>
          <w:lang w:val="kk-KZ"/>
        </w:rPr>
        <w:t>2011.21.07. № 467-ІV ҚР</w:t>
      </w:r>
      <w:r>
        <w:rPr>
          <w:rStyle w:val="s3"/>
          <w:lang w:val="kk-KZ"/>
        </w:rPr>
        <w:t xml:space="preserve"> </w:t>
      </w:r>
      <w:hyperlink r:id="rId4847" w:anchor="sub_id=382" w:history="1">
        <w:r>
          <w:rPr>
            <w:rStyle w:val="a3"/>
            <w:i/>
            <w:iCs/>
            <w:lang w:val="kk-KZ"/>
          </w:rPr>
          <w:t>Заңымен</w:t>
        </w:r>
      </w:hyperlink>
      <w:r>
        <w:rPr>
          <w:rStyle w:val="s3"/>
          <w:lang w:val="kk-KZ"/>
        </w:rPr>
        <w:t xml:space="preserve"> </w:t>
      </w:r>
      <w:r>
        <w:rPr>
          <w:rStyle w:val="s3"/>
          <w:lang w:val="kk-KZ"/>
        </w:rPr>
        <w:t>212</w:t>
      </w:r>
      <w:r>
        <w:rPr>
          <w:rStyle w:val="s3"/>
          <w:lang w:val="kk-KZ"/>
        </w:rPr>
        <w:t>-1-баппен толықтырылды (2012 жылғы 1 қаңтардан бастап қолданысқа енгізілді)</w:t>
      </w:r>
    </w:p>
    <w:p w:rsidR="00000000" w:rsidRDefault="009B1855">
      <w:pPr>
        <w:ind w:left="1200" w:hanging="800"/>
        <w:jc w:val="both"/>
      </w:pPr>
      <w:r>
        <w:rPr>
          <w:rStyle w:val="s1"/>
          <w:lang w:val="kk-KZ"/>
        </w:rPr>
        <w:t>212-1-бап.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w:t>
      </w:r>
      <w:r>
        <w:rPr>
          <w:rStyle w:val="s1"/>
          <w:lang w:val="kk-KZ"/>
        </w:rPr>
        <w:t>ген салық мөлшерлемесін қолдануға қатысты халықаралық шартты қолдану тәртібі</w:t>
      </w:r>
    </w:p>
    <w:p w:rsidR="00000000" w:rsidRDefault="009B1855">
      <w:pPr>
        <w:ind w:firstLine="400"/>
        <w:jc w:val="both"/>
      </w:pPr>
      <w:r>
        <w:rPr>
          <w:rStyle w:val="s0"/>
          <w:lang w:val="kk-KZ"/>
        </w:rPr>
        <w:t>1. Дивидендтер, 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w:t>
      </w:r>
      <w:r>
        <w:rPr>
          <w:rStyle w:val="s0"/>
          <w:lang w:val="kk-KZ"/>
        </w:rPr>
        <w:t xml:space="preserve">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w:t>
      </w:r>
      <w:r>
        <w:rPr>
          <w:rStyle w:val="s0"/>
          <w:lang w:val="kk-KZ"/>
        </w:rPr>
        <w:t>салық мөлшерлемелерін дербес қолдануға құқылы.</w:t>
      </w:r>
    </w:p>
    <w:p w:rsidR="00000000" w:rsidRDefault="009B1855">
      <w:pPr>
        <w:ind w:firstLine="400"/>
        <w:jc w:val="both"/>
      </w:pPr>
      <w:r>
        <w:rPr>
          <w:rStyle w:val="s0"/>
          <w:lang w:val="kk-KZ"/>
        </w:rPr>
        <w:t xml:space="preserve">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w:t>
      </w:r>
      <w:r>
        <w:rPr>
          <w:rStyle w:val="s0"/>
          <w:lang w:val="kk-KZ"/>
        </w:rPr>
        <w:t>алушы (иеленуші) деп түсінілуі керек.</w:t>
      </w:r>
    </w:p>
    <w:p w:rsidR="00000000" w:rsidRDefault="009B1855">
      <w:pPr>
        <w:ind w:firstLine="400"/>
        <w:jc w:val="both"/>
      </w:pPr>
      <w:r>
        <w:rPr>
          <w:rStyle w:val="s0"/>
          <w:lang w:val="kk-KZ"/>
        </w:rPr>
        <w:t>2. Егер сыйақы төлеу түпкілікті (нақты) табысты алушыға (иеленушіге) делдал арқылы жүзеге асырылған жағдайда, салық агентінің бір мезгілде мынадай:</w:t>
      </w:r>
    </w:p>
    <w:p w:rsidR="00000000" w:rsidRDefault="009B1855">
      <w:pPr>
        <w:ind w:firstLine="400"/>
        <w:jc w:val="both"/>
      </w:pPr>
      <w:r>
        <w:rPr>
          <w:rStyle w:val="s0"/>
          <w:lang w:val="kk-KZ"/>
        </w:rPr>
        <w:t>1) шартта (келісімшартта) делдал арқылы түпкілікті (нақты) сыйақы алуш</w:t>
      </w:r>
      <w:r>
        <w:rPr>
          <w:rStyle w:val="s0"/>
          <w:lang w:val="kk-KZ"/>
        </w:rPr>
        <w:t>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w:t>
      </w:r>
      <w:r>
        <w:rPr>
          <w:rStyle w:val="s0"/>
          <w:lang w:val="kk-KZ"/>
        </w:rPr>
        <w:t>рпорация еліндегі мемлекеттік тіркелу нөмірін (немесе оның аналогын)) көрсете отырып, сыйақы сомасы көрсетілген;</w:t>
      </w:r>
    </w:p>
    <w:p w:rsidR="00000000" w:rsidRDefault="009B1855">
      <w:pPr>
        <w:ind w:firstLine="400"/>
        <w:jc w:val="both"/>
      </w:pPr>
      <w:r>
        <w:rPr>
          <w:rStyle w:val="s0"/>
          <w:lang w:val="kk-KZ"/>
        </w:rPr>
        <w:t>2) салық агентіне осы Кодекстің</w:t>
      </w:r>
      <w:r>
        <w:rPr>
          <w:rStyle w:val="s0"/>
          <w:lang w:val="kk-KZ"/>
        </w:rPr>
        <w:t xml:space="preserve"> </w:t>
      </w:r>
      <w:hyperlink r:id="rId4848" w:anchor="sub_id=2190400" w:history="1">
        <w:r>
          <w:rPr>
            <w:rStyle w:val="a3"/>
            <w:lang w:val="kk-KZ"/>
          </w:rPr>
          <w:t>219-бабы 4 және 5-тармақтар</w:t>
        </w:r>
        <w:r>
          <w:rPr>
            <w:rStyle w:val="a3"/>
            <w:lang w:val="kk-KZ"/>
          </w:rPr>
          <w:t>ының</w:t>
        </w:r>
      </w:hyperlink>
      <w:r>
        <w:rPr>
          <w:rStyle w:val="s0"/>
          <w:lang w:val="kk-KZ"/>
        </w:rPr>
        <w:t xml:space="preserve"> </w:t>
      </w:r>
      <w:r>
        <w:rPr>
          <w:rStyle w:val="s0"/>
          <w:lang w:val="kk-KZ"/>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w:t>
      </w:r>
      <w:r>
        <w:rPr>
          <w:rStyle w:val="s0"/>
          <w:lang w:val="kk-KZ"/>
        </w:rPr>
        <w:t xml:space="preserve"> тиісті халықаралық шартта көзделген, табыс салығынан босатуға немесе оның төмендетілген мөлшерлемесін қолдануға құқығы бар.</w:t>
      </w:r>
    </w:p>
    <w:p w:rsidR="00000000" w:rsidRDefault="009B1855">
      <w:pPr>
        <w:ind w:firstLine="400"/>
        <w:jc w:val="both"/>
      </w:pPr>
      <w:r>
        <w:rPr>
          <w:rStyle w:val="s0"/>
          <w:lang w:val="kk-KZ"/>
        </w:rPr>
        <w:t>Бұл ретте, резиденттікті растайтын құжат осы Кодекстің</w:t>
      </w:r>
      <w:r>
        <w:rPr>
          <w:rStyle w:val="s0"/>
          <w:lang w:val="kk-KZ"/>
        </w:rPr>
        <w:t xml:space="preserve"> </w:t>
      </w:r>
      <w:hyperlink r:id="rId4849"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9B1855">
      <w:pPr>
        <w:jc w:val="both"/>
      </w:pPr>
      <w:r>
        <w:rPr>
          <w:rStyle w:val="s3"/>
          <w:lang w:val="kk-KZ"/>
        </w:rPr>
        <w:t>2012.26.12. № 61-V ҚР</w:t>
      </w:r>
      <w:r>
        <w:rPr>
          <w:rStyle w:val="s3"/>
          <w:lang w:val="kk-KZ"/>
        </w:rPr>
        <w:t xml:space="preserve"> </w:t>
      </w:r>
      <w:hyperlink r:id="rId4850" w:anchor="sub_id=2121" w:history="1">
        <w:r>
          <w:rPr>
            <w:rStyle w:val="a3"/>
            <w:i/>
            <w:iCs/>
            <w:lang w:val="kk-KZ"/>
          </w:rPr>
          <w:t>Заңымен</w:t>
        </w:r>
      </w:hyperlink>
      <w:r>
        <w:rPr>
          <w:rStyle w:val="s3"/>
          <w:lang w:val="kk-KZ"/>
        </w:rPr>
        <w:t xml:space="preserve"> </w:t>
      </w:r>
      <w:r>
        <w:rPr>
          <w:rStyle w:val="s3"/>
          <w:lang w:val="kk-KZ"/>
        </w:rPr>
        <w:t xml:space="preserve">(2013 ж. 1 </w:t>
      </w:r>
      <w:r>
        <w:rPr>
          <w:rStyle w:val="s3"/>
          <w:lang w:val="kk-KZ"/>
        </w:rPr>
        <w:t>қаңтардан</w:t>
      </w:r>
      <w:r>
        <w:rPr>
          <w:rStyle w:val="s3"/>
          <w:lang w:val="kk-KZ"/>
        </w:rPr>
        <w:t xml:space="preserve"> бастап қолданысқа енгізілді) (</w:t>
      </w:r>
      <w:hyperlink r:id="rId4851" w:anchor="sub_id=212010300" w:history="1">
        <w:r>
          <w:rPr>
            <w:rStyle w:val="a3"/>
            <w:i/>
            <w:iCs/>
            <w:lang w:val="kk-KZ"/>
          </w:rPr>
          <w:t>бұр.ред.қара</w:t>
        </w:r>
      </w:hyperlink>
      <w:r>
        <w:rPr>
          <w:rStyle w:val="s3"/>
          <w:lang w:val="kk-KZ"/>
        </w:rPr>
        <w:t>); 2015.03.12. № 432-V ҚР</w:t>
      </w:r>
      <w:r>
        <w:rPr>
          <w:rStyle w:val="s3"/>
          <w:lang w:val="kk-KZ"/>
        </w:rPr>
        <w:t xml:space="preserve"> </w:t>
      </w:r>
      <w:hyperlink r:id="rId4852" w:anchor="sub_id=2121" w:history="1">
        <w:r>
          <w:rPr>
            <w:rStyle w:val="a3"/>
            <w:i/>
            <w:iCs/>
            <w:lang w:val="kk-KZ"/>
          </w:rPr>
          <w:t>Заңымен</w:t>
        </w:r>
      </w:hyperlink>
      <w:r>
        <w:rPr>
          <w:rStyle w:val="s3"/>
          <w:lang w:val="kk-KZ"/>
        </w:rPr>
        <w:t xml:space="preserve"> </w:t>
      </w:r>
      <w:r>
        <w:rPr>
          <w:rStyle w:val="s3"/>
          <w:lang w:val="kk-KZ"/>
        </w:rPr>
        <w:t>(</w:t>
      </w:r>
      <w:r>
        <w:rPr>
          <w:rStyle w:val="s3"/>
          <w:lang w:val="kk-KZ"/>
        </w:rPr>
        <w:t>2016 ж. 1 қаңтардан бастап қолданысқа енгізілді) (</w:t>
      </w:r>
      <w:hyperlink r:id="rId4853" w:anchor="sub_id=212010300" w:history="1">
        <w:r>
          <w:rPr>
            <w:rStyle w:val="a3"/>
            <w:i/>
            <w:iCs/>
            <w:lang w:val="kk-KZ"/>
          </w:rPr>
          <w:t>бұр.ред.қара</w:t>
        </w:r>
      </w:hyperlink>
      <w:r>
        <w:rPr>
          <w:rStyle w:val="s3"/>
          <w:lang w:val="kk-KZ"/>
        </w:rPr>
        <w:t>) 3-тармақ өзгертілді</w:t>
      </w:r>
    </w:p>
    <w:p w:rsidR="00000000" w:rsidRDefault="009B1855">
      <w:pPr>
        <w:ind w:firstLine="400"/>
        <w:jc w:val="both"/>
      </w:pPr>
      <w:r>
        <w:rPr>
          <w:rStyle w:val="s0"/>
          <w:lang w:val="kk-KZ"/>
        </w:rPr>
        <w:t>3. Салық агенті салық органына табыс етілетін салықтық есептілікте бейрезидентке есеп</w:t>
      </w:r>
      <w:r>
        <w:rPr>
          <w:rStyle w:val="s0"/>
          <w:lang w:val="kk-KZ"/>
        </w:rPr>
        <w:t>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9B1855">
      <w:pPr>
        <w:ind w:firstLine="400"/>
        <w:jc w:val="both"/>
      </w:pPr>
      <w:r>
        <w:rPr>
          <w:rStyle w:val="s0"/>
          <w:lang w:val="kk-KZ"/>
        </w:rPr>
        <w:t>Бұл ретте салық агенті өзі орналасқан жердегі с</w:t>
      </w:r>
      <w:r>
        <w:rPr>
          <w:rStyle w:val="s0"/>
          <w:lang w:val="kk-KZ"/>
        </w:rPr>
        <w:t>алық органына осы Кодекстің</w:t>
      </w:r>
      <w:r>
        <w:rPr>
          <w:rStyle w:val="s0"/>
          <w:lang w:val="kk-KZ"/>
        </w:rPr>
        <w:t xml:space="preserve"> </w:t>
      </w:r>
      <w:hyperlink r:id="rId4854"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бейрезидент салық төлеушінің - кірісті түпкілікті (нақты) алушының (иеленушінің) ре</w:t>
      </w:r>
      <w:r>
        <w:rPr>
          <w:rStyle w:val="s0"/>
          <w:lang w:val="kk-KZ"/>
        </w:rPr>
        <w:t>зиденттігін растайтын құжаттың көшірмесін ұсынуға міндетті.</w:t>
      </w:r>
    </w:p>
    <w:p w:rsidR="00000000" w:rsidRDefault="009B1855">
      <w:pPr>
        <w:ind w:firstLine="400"/>
        <w:jc w:val="both"/>
      </w:pPr>
      <w:r>
        <w:rPr>
          <w:rStyle w:val="s0"/>
          <w:lang w:val="kk-KZ"/>
        </w:rPr>
        <w:t>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9B1855">
      <w:pPr>
        <w:ind w:firstLine="400"/>
        <w:jc w:val="both"/>
      </w:pPr>
      <w:r>
        <w:rPr>
          <w:rStyle w:val="s0"/>
          <w:lang w:val="kk-KZ"/>
        </w:rPr>
        <w:t>4. Салық агенті осы баптың 2-тармағында белгіленген тәртіппе</w:t>
      </w:r>
      <w:r>
        <w:rPr>
          <w:rStyle w:val="s0"/>
          <w:lang w:val="kk-KZ"/>
        </w:rPr>
        <w:t>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lang w:val="kk-KZ"/>
        </w:rPr>
        <w:t xml:space="preserve"> </w:t>
      </w:r>
      <w:hyperlink r:id="rId4855" w:anchor="sub_id=1940000" w:history="1">
        <w:r>
          <w:rPr>
            <w:rStyle w:val="a3"/>
            <w:lang w:val="kk-KZ"/>
          </w:rPr>
          <w:t>194-бабында</w:t>
        </w:r>
      </w:hyperlink>
      <w:r>
        <w:rPr>
          <w:rStyle w:val="s0"/>
          <w:lang w:val="kk-KZ"/>
        </w:rPr>
        <w:t xml:space="preserve"> </w:t>
      </w:r>
      <w:r>
        <w:rPr>
          <w:rStyle w:val="s0"/>
          <w:lang w:val="kk-KZ"/>
        </w:rPr>
        <w:t>белгіленген мө</w:t>
      </w:r>
      <w:r>
        <w:rPr>
          <w:rStyle w:val="s0"/>
          <w:lang w:val="kk-KZ"/>
        </w:rPr>
        <w:t>лшерлеме бойынша төлем көзінен табыс салығын ұстауға міндетті.</w:t>
      </w:r>
    </w:p>
    <w:p w:rsidR="00000000" w:rsidRDefault="009B1855">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856" w:anchor="sub_id=1950000" w:history="1">
        <w:r>
          <w:rPr>
            <w:rStyle w:val="a3"/>
            <w:lang w:val="kk-KZ"/>
          </w:rPr>
          <w:t>195-бабында</w:t>
        </w:r>
      </w:hyperlink>
      <w:r>
        <w:rPr>
          <w:rStyle w:val="s0"/>
          <w:lang w:val="kk-KZ"/>
        </w:rPr>
        <w:t xml:space="preserve"> </w:t>
      </w:r>
      <w:r>
        <w:rPr>
          <w:rStyle w:val="s0"/>
          <w:lang w:val="kk-KZ"/>
        </w:rPr>
        <w:t>белгіленген мерзімде аударылуға жатады.</w:t>
      </w:r>
    </w:p>
    <w:p w:rsidR="00000000" w:rsidRDefault="009B1855">
      <w:pPr>
        <w:jc w:val="both"/>
      </w:pPr>
      <w:r>
        <w:rPr>
          <w:rStyle w:val="s3"/>
          <w:lang w:val="kk-KZ"/>
        </w:rPr>
        <w:t>2016.30.11</w:t>
      </w:r>
      <w:r>
        <w:rPr>
          <w:rStyle w:val="s3"/>
          <w:lang w:val="kk-KZ"/>
        </w:rPr>
        <w:t>. № 26-VІ ҚР</w:t>
      </w:r>
      <w:r>
        <w:rPr>
          <w:rStyle w:val="s3"/>
          <w:lang w:val="kk-KZ"/>
        </w:rPr>
        <w:t xml:space="preserve"> </w:t>
      </w:r>
      <w:hyperlink r:id="rId4857" w:anchor="sub_id=212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4858" w:anchor="sub_id=2120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w:t>
      </w:r>
      <w:r>
        <w:rPr>
          <w:rStyle w:val="s0"/>
          <w:lang w:val="kk-KZ"/>
        </w:rPr>
        <w:t>ндай бейрезидентке қайтаруға құқығы бар.</w:t>
      </w:r>
    </w:p>
    <w:p w:rsidR="00000000" w:rsidRDefault="009B1855">
      <w:pPr>
        <w:ind w:firstLine="400"/>
        <w:jc w:val="both"/>
      </w:pPr>
      <w:r>
        <w:rPr>
          <w:rStyle w:val="s0"/>
          <w:lang w:val="kk-KZ"/>
        </w:rPr>
        <w:t>Бұл ретте түпкілікті (нақты) кіріс алушы (иеленуші) бейрезидент салық агентіне:</w:t>
      </w:r>
    </w:p>
    <w:p w:rsidR="00000000" w:rsidRDefault="009B1855">
      <w:pPr>
        <w:ind w:firstLine="400"/>
        <w:jc w:val="both"/>
      </w:pPr>
      <w:r>
        <w:rPr>
          <w:rStyle w:val="s0"/>
          <w:lang w:val="kk-KZ"/>
        </w:rPr>
        <w:t xml:space="preserve">1) делдалмен жасасқан, мұндай тұлғаның деректерін (жеке тұлғаның тегін, атын, әкесінің атын (егер бұл жеке басты куәландыратын құжатта </w:t>
      </w:r>
      <w:r>
        <w:rPr>
          <w:rStyle w:val="s0"/>
          <w:lang w:val="kk-KZ"/>
        </w:rPr>
        <w:t>көрсетілсе) немесе заңды тұлғаның атауын, болған кезде инкорпорация еліндегі салықтық тіркеу нөмірін (немесе оған ұқсасты), инкорпорация еліндегі мемлекеттік тіркеу нөмірін (немесе оған ұқсасты) көрсете отырып, мұндай бейрезиденттің сыйақы сомасы көрсетілг</w:t>
      </w:r>
      <w:r>
        <w:rPr>
          <w:rStyle w:val="s0"/>
          <w:lang w:val="kk-KZ"/>
        </w:rPr>
        <w:t>ен шарттың (келісімшарттың) нотариат куәландырған көшірмесін;</w:t>
      </w:r>
    </w:p>
    <w:p w:rsidR="00000000" w:rsidRDefault="009B1855">
      <w:pPr>
        <w:ind w:firstLine="400"/>
        <w:jc w:val="both"/>
      </w:pPr>
      <w:r>
        <w:rPr>
          <w:rStyle w:val="s0"/>
          <w:lang w:val="kk-KZ"/>
        </w:rPr>
        <w:t>2) осы Кодекстің</w:t>
      </w:r>
      <w:r>
        <w:rPr>
          <w:rStyle w:val="s0"/>
          <w:lang w:val="kk-KZ"/>
        </w:rPr>
        <w:t xml:space="preserve"> </w:t>
      </w:r>
      <w:hyperlink r:id="rId4859" w:anchor="sub_id=2190400" w:history="1">
        <w:r>
          <w:rPr>
            <w:rStyle w:val="a4"/>
            <w:color w:val="0000FF"/>
            <w:u w:val="single"/>
            <w:lang w:val="kk-KZ"/>
          </w:rPr>
          <w:t>219-бабыны</w:t>
        </w:r>
        <w:r>
          <w:rPr>
            <w:rStyle w:val="a4"/>
            <w:color w:val="0000FF"/>
            <w:u w:val="single"/>
            <w:lang w:val="kk-KZ"/>
          </w:rPr>
          <w:t>ң</w:t>
        </w:r>
        <w:r>
          <w:rPr>
            <w:rStyle w:val="a4"/>
            <w:color w:val="0000FF"/>
            <w:u w:val="single"/>
            <w:lang w:val="kk-KZ"/>
          </w:rPr>
          <w:t xml:space="preserve"> 4 ж</w:t>
        </w:r>
        <w:r>
          <w:rPr>
            <w:rStyle w:val="a4"/>
            <w:color w:val="0000FF"/>
            <w:u w:val="single"/>
            <w:lang w:val="kk-KZ"/>
          </w:rPr>
          <w:t>ә</w:t>
        </w:r>
        <w:r>
          <w:rPr>
            <w:rStyle w:val="a4"/>
            <w:color w:val="0000FF"/>
            <w:u w:val="single"/>
            <w:lang w:val="kk-KZ"/>
          </w:rPr>
          <w:t>не 5-тарма</w:t>
        </w:r>
        <w:r>
          <w:rPr>
            <w:rStyle w:val="a4"/>
            <w:color w:val="0000FF"/>
            <w:u w:val="single"/>
            <w:lang w:val="kk-KZ"/>
          </w:rPr>
          <w:t>қ</w:t>
        </w:r>
        <w:r>
          <w:rPr>
            <w:rStyle w:val="a4"/>
            <w:color w:val="0000FF"/>
            <w:u w:val="single"/>
            <w:lang w:val="kk-KZ"/>
          </w:rPr>
          <w:t>тарыны</w:t>
        </w:r>
        <w:r>
          <w:rPr>
            <w:rStyle w:val="a4"/>
            <w:color w:val="0000FF"/>
            <w:u w:val="single"/>
            <w:lang w:val="kk-KZ"/>
          </w:rPr>
          <w:t>ң</w:t>
        </w:r>
      </w:hyperlink>
      <w:r>
        <w:rPr>
          <w:rStyle w:val="s0"/>
          <w:lang w:val="kk-KZ"/>
        </w:rPr>
        <w:t xml:space="preserve"> </w:t>
      </w:r>
      <w:r>
        <w:rPr>
          <w:rStyle w:val="s0"/>
          <w:lang w:val="kk-KZ"/>
        </w:rPr>
        <w:t>талаптарына сәйкес келетін, мұндай бейрезидентке кіріс сы</w:t>
      </w:r>
      <w:r>
        <w:rPr>
          <w:rStyle w:val="s0"/>
          <w:lang w:val="kk-KZ"/>
        </w:rPr>
        <w:t>йақы түрінде есепке жазылған кезеңдегі оның резиденттігін растайтын құжатты табыс етуге міндетті.</w:t>
      </w:r>
    </w:p>
    <w:p w:rsidR="00000000" w:rsidRDefault="009B1855">
      <w:pPr>
        <w:ind w:firstLine="400"/>
        <w:jc w:val="both"/>
      </w:pPr>
      <w:r>
        <w:rPr>
          <w:rStyle w:val="s0"/>
          <w:lang w:val="kk-KZ"/>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w:t>
      </w:r>
      <w:r>
        <w:rPr>
          <w:rStyle w:val="s0"/>
          <w:lang w:val="kk-KZ"/>
        </w:rPr>
        <w:t>ру күнінен бастап осы Кодекстің</w:t>
      </w:r>
      <w:r>
        <w:rPr>
          <w:rStyle w:val="s0"/>
          <w:lang w:val="kk-KZ"/>
        </w:rPr>
        <w:t xml:space="preserve"> </w:t>
      </w:r>
      <w:hyperlink r:id="rId4860" w:anchor="sub_id=460000" w:history="1">
        <w:r>
          <w:rPr>
            <w:rStyle w:val="a3"/>
            <w:lang w:val="kk-KZ"/>
          </w:rPr>
          <w:t>46-бабында</w:t>
        </w:r>
      </w:hyperlink>
      <w:r>
        <w:rPr>
          <w:rStyle w:val="s0"/>
          <w:lang w:val="kk-KZ"/>
        </w:rPr>
        <w:t xml:space="preserve"> </w:t>
      </w:r>
      <w:r>
        <w:rPr>
          <w:rStyle w:val="s0"/>
          <w:lang w:val="kk-KZ"/>
        </w:rPr>
        <w:t>белгіленген талап қою мерзімі өткенге дейін табыс етеді.</w:t>
      </w:r>
    </w:p>
    <w:p w:rsidR="00000000" w:rsidRDefault="009B1855">
      <w:pPr>
        <w:ind w:firstLine="400"/>
        <w:jc w:val="both"/>
      </w:pPr>
      <w:r>
        <w:rPr>
          <w:rStyle w:val="s0"/>
          <w:lang w:val="kk-KZ"/>
        </w:rPr>
        <w:t>Бұл ретте, бейрезидент түпкілікті (нақты) табыс алушыға (иеленушіге) арт</w:t>
      </w:r>
      <w:r>
        <w:rPr>
          <w:rStyle w:val="s0"/>
          <w:lang w:val="kk-KZ"/>
        </w:rPr>
        <w:t>ық ұсталған табыс салығын қайтаруды салық агенті жүргізеді.</w:t>
      </w:r>
    </w:p>
    <w:p w:rsidR="00000000" w:rsidRDefault="009B1855">
      <w:pPr>
        <w:ind w:firstLine="400"/>
        <w:jc w:val="both"/>
      </w:pPr>
      <w:r>
        <w:rPr>
          <w:rStyle w:val="s0"/>
          <w:lang w:val="kk-KZ"/>
        </w:rPr>
        <w:t>6.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(иеленушінің) сыйақы түрінде табыстар</w:t>
      </w:r>
      <w:r>
        <w:rPr>
          <w:rStyle w:val="s0"/>
          <w:lang w:val="kk-KZ"/>
        </w:rPr>
        <w:t>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9B1855">
      <w:pPr>
        <w:ind w:firstLine="400"/>
        <w:jc w:val="both"/>
      </w:pPr>
      <w:r>
        <w:rPr>
          <w:rStyle w:val="s0"/>
          <w:lang w:val="kk-KZ"/>
        </w:rPr>
        <w:t>Көрсетілг</w:t>
      </w:r>
      <w:r>
        <w:rPr>
          <w:rStyle w:val="s0"/>
          <w:lang w:val="kk-KZ"/>
        </w:rPr>
        <w:t>ен жағдайда төлем көзінен ұсталған табыс салығының артық төленген сомасын салық агентінің есебіне жатқызу осы Кодекстің</w:t>
      </w:r>
      <w:r>
        <w:rPr>
          <w:rStyle w:val="s0"/>
          <w:lang w:val="kk-KZ"/>
        </w:rPr>
        <w:t xml:space="preserve"> </w:t>
      </w:r>
      <w:hyperlink r:id="rId4861" w:anchor="sub_id=5990000" w:history="1">
        <w:r>
          <w:rPr>
            <w:rStyle w:val="a3"/>
            <w:lang w:val="kk-KZ"/>
          </w:rPr>
          <w:t>599-бабында</w:t>
        </w:r>
      </w:hyperlink>
      <w:r>
        <w:rPr>
          <w:rStyle w:val="s0"/>
          <w:lang w:val="kk-KZ"/>
        </w:rPr>
        <w:t xml:space="preserve"> </w:t>
      </w:r>
      <w:r>
        <w:rPr>
          <w:rStyle w:val="s0"/>
          <w:lang w:val="kk-KZ"/>
        </w:rPr>
        <w:t>белгіленген тәртіппен жүргізіледі.</w:t>
      </w:r>
    </w:p>
    <w:p w:rsidR="00000000" w:rsidRDefault="009B1855">
      <w:pPr>
        <w:ind w:firstLine="400"/>
        <w:jc w:val="both"/>
      </w:pPr>
      <w:r>
        <w:rPr>
          <w:rStyle w:val="s0"/>
          <w:lang w:val="kk-KZ"/>
        </w:rPr>
        <w:t>7. Х</w:t>
      </w:r>
      <w:r>
        <w:rPr>
          <w:rStyle w:val="s0"/>
          <w:lang w:val="kk-KZ"/>
        </w:rPr>
        <w:t>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9B1855">
      <w:pPr>
        <w:ind w:firstLine="400"/>
        <w:jc w:val="both"/>
      </w:pPr>
      <w:r>
        <w:rPr>
          <w:rStyle w:val="s0"/>
          <w:lang w:val="kk-KZ"/>
        </w:rPr>
        <w:t> </w:t>
      </w:r>
    </w:p>
    <w:p w:rsidR="00000000" w:rsidRDefault="009B1855">
      <w:pPr>
        <w:jc w:val="both"/>
      </w:pPr>
      <w:r>
        <w:rPr>
          <w:rStyle w:val="s3"/>
          <w:lang w:val="kk-KZ"/>
        </w:rPr>
        <w:t>2011.21.07. № 467-ІV ҚР</w:t>
      </w:r>
      <w:r>
        <w:rPr>
          <w:rStyle w:val="s3"/>
          <w:lang w:val="kk-KZ"/>
        </w:rPr>
        <w:t xml:space="preserve"> </w:t>
      </w:r>
      <w:hyperlink r:id="rId4862" w:anchor="sub_id=382" w:history="1">
        <w:r>
          <w:rPr>
            <w:rStyle w:val="a3"/>
            <w:i/>
            <w:iCs/>
            <w:lang w:val="kk-KZ"/>
          </w:rPr>
          <w:t>Заңымен</w:t>
        </w:r>
      </w:hyperlink>
      <w:r>
        <w:rPr>
          <w:rStyle w:val="s3"/>
          <w:lang w:val="kk-KZ"/>
        </w:rPr>
        <w:t xml:space="preserve"> </w:t>
      </w:r>
      <w:r>
        <w:rPr>
          <w:rStyle w:val="s3"/>
          <w:lang w:val="kk-KZ"/>
        </w:rPr>
        <w:t>212-2-баппен толықтырылды (2012 жылғы 1 қаңтардан бастап қолданысқа енгізілді)</w:t>
      </w:r>
    </w:p>
    <w:p w:rsidR="00000000" w:rsidRDefault="009B1855">
      <w:pPr>
        <w:ind w:left="1200" w:hanging="800"/>
        <w:jc w:val="both"/>
      </w:pPr>
      <w:r>
        <w:rPr>
          <w:rStyle w:val="s1"/>
          <w:lang w:val="kk-KZ"/>
        </w:rPr>
        <w:t>212-2-бап. Бейрезиденттiң депозитарлық қолхаттарының базалық активі болып табылатын акциялары бойынша дивидендтер түр</w:t>
      </w:r>
      <w:r>
        <w:rPr>
          <w:rStyle w:val="s1"/>
          <w:lang w:val="kk-KZ"/>
        </w:rPr>
        <w:t>індегі табыстарын салық салудан ішінара босатуға қатысты халықаралық шартты қолдану тәртібі</w:t>
      </w:r>
    </w:p>
    <w:p w:rsidR="00000000" w:rsidRDefault="009B1855">
      <w:pPr>
        <w:ind w:firstLine="400"/>
        <w:jc w:val="both"/>
      </w:pPr>
      <w:r>
        <w:rPr>
          <w:rStyle w:val="s0"/>
          <w:lang w:val="kk-KZ"/>
        </w:rPr>
        <w:t>1. Депозитарлық қолхаттардың базалық активі болып табылатын акциялар бойынша дивидендтер түріндегі табыстарды бейрезидент түпкілікті (нақты) табыс алушыға (иеленуші</w:t>
      </w:r>
      <w:r>
        <w:rPr>
          <w:rStyle w:val="s0"/>
          <w:lang w:val="kk-KZ"/>
        </w:rPr>
        <w:t>ге) депозитарлық қолхаттарды номиналды ұстаушы арқылы төлеу кезінде бір мезгілде мынадай талаптар орындалған:</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базалық активі Қазақстан Республикасының резиденті шығарған</w:t>
      </w:r>
      <w:r>
        <w:rPr>
          <w:rStyle w:val="s0"/>
          <w:lang w:val="kk-KZ"/>
        </w:rPr>
        <w:t xml:space="preserve"> </w:t>
      </w:r>
      <w:r>
        <w:rPr>
          <w:rStyle w:val="s0"/>
          <w:lang w:val="kk-KZ"/>
        </w:rPr>
        <w:t>акциялар болатын депозитарлық қолхаттардың меншік иелері болып табылатын</w:t>
      </w:r>
      <w:r>
        <w:rPr>
          <w:rStyle w:val="s0"/>
          <w:lang w:val="kk-KZ"/>
        </w:rPr>
        <w:t xml:space="preserve"> жеке тұлғалардың тегін, атын, әкесінің атын (олар бар болса) немесе заңды тұлғалардың атауын;</w:t>
      </w:r>
    </w:p>
    <w:p w:rsidR="00000000" w:rsidRDefault="009B1855">
      <w:pPr>
        <w:ind w:firstLine="400"/>
        <w:jc w:val="both"/>
      </w:pPr>
      <w:r>
        <w:rPr>
          <w:rStyle w:val="s0"/>
          <w:lang w:val="kk-KZ"/>
        </w:rPr>
        <w:t>депозитарлық қолхаттардың саны және түрі туралы ақпаратты;</w:t>
      </w:r>
    </w:p>
    <w:p w:rsidR="00000000" w:rsidRDefault="009B1855">
      <w:pPr>
        <w:ind w:firstLine="400"/>
        <w:jc w:val="both"/>
      </w:pPr>
      <w:r>
        <w:rPr>
          <w:rStyle w:val="s0"/>
          <w:lang w:val="kk-KZ"/>
        </w:rPr>
        <w:t>жеке тұлғалардың жеке басын куәландыратын құжаттардың атауы мен деректемелерін немесе заңды тұлғаларды</w:t>
      </w:r>
      <w:r>
        <w:rPr>
          <w:rStyle w:val="s0"/>
          <w:lang w:val="kk-KZ"/>
        </w:rPr>
        <w:t xml:space="preserve"> мемлекеттік тіркеу нөмірі мен күнін қамтитын депозитарлық қолхаттарды ұстаушылар тізімінің болуы.</w:t>
      </w:r>
    </w:p>
    <w:p w:rsidR="00000000" w:rsidRDefault="009B1855">
      <w:pPr>
        <w:ind w:firstLine="400"/>
        <w:jc w:val="both"/>
      </w:pPr>
      <w:r>
        <w:rPr>
          <w:rStyle w:val="s0"/>
          <w:lang w:val="kk-KZ"/>
        </w:rPr>
        <w:t>Депозитарлық қолхаттарды ұстаушылардың тізімін мына тұлғалар:</w:t>
      </w:r>
    </w:p>
    <w:p w:rsidR="00000000" w:rsidRDefault="009B1855">
      <w:pPr>
        <w:ind w:firstLine="400"/>
        <w:jc w:val="both"/>
      </w:pPr>
      <w:r>
        <w:rPr>
          <w:rStyle w:val="s0"/>
          <w:lang w:val="kk-KZ"/>
        </w:rPr>
        <w:t>егер депозитарлық қолхаттар бойынша меншік құқықтарын есепке алуды және оны растауды жүзеге асы</w:t>
      </w:r>
      <w:r>
        <w:rPr>
          <w:rStyle w:val="s0"/>
          <w:lang w:val="kk-KZ"/>
        </w:rPr>
        <w:t xml:space="preserve">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w:t>
      </w:r>
      <w:r>
        <w:rPr>
          <w:rStyle w:val="s0"/>
          <w:lang w:val="kk-KZ"/>
        </w:rPr>
        <w:t>ұйым</w:t>
      </w:r>
      <w:r>
        <w:rPr>
          <w:rStyle w:val="s0"/>
          <w:lang w:val="kk-KZ"/>
        </w:rPr>
        <w:t>;</w:t>
      </w:r>
    </w:p>
    <w:p w:rsidR="00000000" w:rsidRDefault="009B1855">
      <w:pPr>
        <w:ind w:firstLine="400"/>
        <w:jc w:val="both"/>
      </w:pPr>
      <w:r>
        <w:rPr>
          <w:rStyle w:val="s0"/>
          <w:lang w:val="kk-KZ"/>
        </w:rPr>
        <w:t>немесе</w:t>
      </w:r>
    </w:p>
    <w:p w:rsidR="00000000" w:rsidRDefault="009B1855">
      <w:pPr>
        <w:ind w:firstLine="400"/>
        <w:jc w:val="both"/>
      </w:pPr>
      <w:r>
        <w:rPr>
          <w:rStyle w:val="s0"/>
          <w:lang w:val="kk-KZ"/>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w:t>
      </w:r>
      <w:r>
        <w:rPr>
          <w:rStyle w:val="s0"/>
          <w:lang w:val="kk-KZ"/>
        </w:rPr>
        <w:t>а, шет мемлекеттің бағалы қағаздар нарығында депозитарлық қызметті жүзеге асыру құқығын иеленетін өзге ұйым жасайды;</w:t>
      </w:r>
    </w:p>
    <w:p w:rsidR="00000000" w:rsidRDefault="009B1855">
      <w:pPr>
        <w:ind w:firstLine="400"/>
        <w:jc w:val="both"/>
      </w:pPr>
      <w:r>
        <w:rPr>
          <w:rStyle w:val="s0"/>
          <w:lang w:val="kk-KZ"/>
        </w:rPr>
        <w:t>2) осы Кодекстің</w:t>
      </w:r>
      <w:r>
        <w:rPr>
          <w:rStyle w:val="s0"/>
          <w:lang w:val="kk-KZ"/>
        </w:rPr>
        <w:t xml:space="preserve"> </w:t>
      </w:r>
      <w:hyperlink r:id="rId4863" w:anchor="sub_id=2190400" w:history="1">
        <w:r>
          <w:rPr>
            <w:rStyle w:val="a3"/>
            <w:lang w:val="kk-KZ"/>
          </w:rPr>
          <w:t>219-бабы 4 және 5-тармақтарының</w:t>
        </w:r>
      </w:hyperlink>
      <w:r>
        <w:rPr>
          <w:rStyle w:val="s0"/>
          <w:lang w:val="kk-KZ"/>
        </w:rPr>
        <w:t xml:space="preserve"> </w:t>
      </w:r>
      <w:r>
        <w:rPr>
          <w:rStyle w:val="s0"/>
          <w:lang w:val="kk-KZ"/>
        </w:rPr>
        <w:t>талап</w:t>
      </w:r>
      <w:r>
        <w:rPr>
          <w:rStyle w:val="s0"/>
          <w:lang w:val="kk-KZ"/>
        </w:rPr>
        <w:t>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w:t>
      </w:r>
      <w:r>
        <w:rPr>
          <w:rStyle w:val="s0"/>
          <w:lang w:val="kk-KZ"/>
        </w:rPr>
        <w:t>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9B1855">
      <w:pPr>
        <w:ind w:firstLine="400"/>
        <w:jc w:val="both"/>
      </w:pPr>
      <w:r>
        <w:rPr>
          <w:rStyle w:val="s0"/>
          <w:lang w:val="kk-KZ"/>
        </w:rPr>
        <w:t>Бұл ретте резиденттікті растайтын құжат осы Кодекстің</w:t>
      </w:r>
      <w:r>
        <w:rPr>
          <w:rStyle w:val="s0"/>
          <w:lang w:val="kk-KZ"/>
        </w:rPr>
        <w:t xml:space="preserve"> </w:t>
      </w:r>
      <w:hyperlink r:id="rId4864" w:anchor="sub_id=2120300" w:history="1">
        <w:r>
          <w:rPr>
            <w:rStyle w:val="a3"/>
            <w:lang w:val="kk-KZ"/>
          </w:rPr>
          <w:t>212-бабының 3-тармағында</w:t>
        </w:r>
      </w:hyperlink>
      <w:r>
        <w:rPr>
          <w:rStyle w:val="s0"/>
          <w:lang w:val="kk-KZ"/>
        </w:rPr>
        <w:t xml:space="preserve"> </w:t>
      </w:r>
      <w:r>
        <w:rPr>
          <w:rStyle w:val="s0"/>
          <w:lang w:val="kk-KZ"/>
        </w:rPr>
        <w:t>көрсетілген бірінші болып басталатын күндердің бірінен кешіктірілмей салық агентіне табыс етіледі.</w:t>
      </w:r>
    </w:p>
    <w:p w:rsidR="00000000" w:rsidRDefault="009B1855">
      <w:pPr>
        <w:jc w:val="both"/>
      </w:pPr>
      <w:r>
        <w:rPr>
          <w:rStyle w:val="s3"/>
          <w:lang w:val="kk-KZ"/>
        </w:rPr>
        <w:t>2012.26.12. № 61-V ҚР</w:t>
      </w:r>
      <w:r>
        <w:rPr>
          <w:rStyle w:val="s3"/>
          <w:lang w:val="kk-KZ"/>
        </w:rPr>
        <w:t xml:space="preserve"> </w:t>
      </w:r>
      <w:hyperlink r:id="rId4865" w:anchor="sub_id=2122" w:history="1">
        <w:r>
          <w:rPr>
            <w:rStyle w:val="a3"/>
            <w:i/>
            <w:iCs/>
            <w:lang w:val="kk-KZ"/>
          </w:rPr>
          <w:t>Заңымен</w:t>
        </w:r>
      </w:hyperlink>
      <w:r>
        <w:rPr>
          <w:rStyle w:val="s3"/>
        </w:rPr>
        <w:t xml:space="preserve"> </w:t>
      </w:r>
      <w:r>
        <w:rPr>
          <w:rStyle w:val="s3"/>
          <w:lang w:val="kk-KZ"/>
        </w:rPr>
        <w:t>(2013 ж. 1 қаңтардан бастап қолданысқа енгізілді) (</w:t>
      </w:r>
      <w:hyperlink r:id="rId4866" w:anchor="sub_id=212020200" w:history="1">
        <w:r>
          <w:rPr>
            <w:rStyle w:val="a3"/>
            <w:i/>
            <w:iCs/>
            <w:lang w:val="kk-KZ"/>
          </w:rPr>
          <w:t>бұр.ред.қара</w:t>
        </w:r>
      </w:hyperlink>
      <w:r>
        <w:rPr>
          <w:rStyle w:val="s3"/>
          <w:lang w:val="kk-KZ"/>
        </w:rPr>
        <w:t>); 2015.03.12. № 432-V ҚР</w:t>
      </w:r>
      <w:r>
        <w:rPr>
          <w:rStyle w:val="s3"/>
          <w:lang w:val="kk-KZ"/>
        </w:rPr>
        <w:t xml:space="preserve"> </w:t>
      </w:r>
      <w:hyperlink r:id="rId4867" w:anchor="sub_id=2122"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4868" w:anchor="sub_id=212020200" w:history="1">
        <w:r>
          <w:rPr>
            <w:rStyle w:val="a3"/>
            <w:i/>
            <w:iCs/>
            <w:lang w:val="kk-KZ"/>
          </w:rPr>
          <w:t>бұр.ред.қара</w:t>
        </w:r>
      </w:hyperlink>
      <w:r>
        <w:rPr>
          <w:rStyle w:val="s3"/>
          <w:lang w:val="kk-KZ"/>
        </w:rPr>
        <w:t>) 2-тармақ өзгертілді</w:t>
      </w:r>
    </w:p>
    <w:p w:rsidR="00000000" w:rsidRDefault="009B1855">
      <w:pPr>
        <w:ind w:firstLine="400"/>
        <w:jc w:val="both"/>
      </w:pPr>
      <w:r>
        <w:rPr>
          <w:rStyle w:val="s0"/>
          <w:lang w:val="kk-KZ"/>
        </w:rPr>
        <w:t>2. Салық агенті халықаралық шарттардың ер</w:t>
      </w:r>
      <w:r>
        <w:rPr>
          <w:rStyle w:val="s0"/>
          <w:lang w:val="kk-KZ"/>
        </w:rPr>
        <w:t>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p>
    <w:p w:rsidR="00000000" w:rsidRDefault="009B1855">
      <w:pPr>
        <w:ind w:firstLine="400"/>
        <w:jc w:val="both"/>
      </w:pPr>
      <w:r>
        <w:rPr>
          <w:rStyle w:val="s0"/>
          <w:lang w:val="kk-KZ"/>
        </w:rPr>
        <w:t xml:space="preserve">Бұл ретте салық агенті </w:t>
      </w:r>
      <w:r>
        <w:rPr>
          <w:rStyle w:val="s0"/>
          <w:lang w:val="kk-KZ"/>
        </w:rPr>
        <w:t>өзі</w:t>
      </w:r>
      <w:r>
        <w:rPr>
          <w:rStyle w:val="s0"/>
          <w:lang w:val="kk-KZ"/>
        </w:rPr>
        <w:t xml:space="preserve"> орналасқан жердегі салық органына осы Кодекстің</w:t>
      </w:r>
      <w:r>
        <w:rPr>
          <w:rStyle w:val="s0"/>
          <w:lang w:val="kk-KZ"/>
        </w:rPr>
        <w:t xml:space="preserve"> </w:t>
      </w:r>
      <w:hyperlink r:id="rId4869"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бейрезидент салық төлеушінің резиденттігін растайтын құжатт</w:t>
      </w:r>
      <w:r>
        <w:rPr>
          <w:rStyle w:val="s0"/>
          <w:lang w:val="kk-KZ"/>
        </w:rPr>
        <w:t>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9B1855">
      <w:pPr>
        <w:ind w:firstLine="400"/>
        <w:jc w:val="both"/>
      </w:pPr>
      <w:r>
        <w:rPr>
          <w:rStyle w:val="s0"/>
          <w:lang w:val="kk-KZ"/>
        </w:rPr>
        <w:t>3. Осы баптың 1-тармағында белгіленген тәртіппен депозитарлық қолхаттардың базалық актив</w:t>
      </w:r>
      <w:r>
        <w:rPr>
          <w:rStyle w:val="s0"/>
          <w:lang w:val="kk-KZ"/>
        </w:rPr>
        <w:t>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lang w:val="kk-KZ"/>
        </w:rPr>
        <w:t xml:space="preserve"> </w:t>
      </w:r>
      <w:hyperlink r:id="rId4870" w:anchor="sub_id=1940000" w:history="1">
        <w:r>
          <w:rPr>
            <w:rStyle w:val="a3"/>
            <w:lang w:val="kk-KZ"/>
          </w:rPr>
          <w:t>194-бабында</w:t>
        </w:r>
      </w:hyperlink>
      <w:r>
        <w:rPr>
          <w:rStyle w:val="s0"/>
          <w:lang w:val="kk-KZ"/>
        </w:rPr>
        <w:t xml:space="preserve"> </w:t>
      </w:r>
      <w:r>
        <w:rPr>
          <w:rStyle w:val="s0"/>
          <w:lang w:val="kk-KZ"/>
        </w:rPr>
        <w:t>белгіленген мөлшерлеме бойынша төлем көзінен табыс салығын ұстауға міндетті.</w:t>
      </w:r>
    </w:p>
    <w:p w:rsidR="00000000" w:rsidRDefault="009B1855">
      <w:pPr>
        <w:ind w:firstLine="400"/>
        <w:jc w:val="both"/>
      </w:pPr>
      <w:r>
        <w:rPr>
          <w:rStyle w:val="s0"/>
          <w:lang w:val="kk-KZ"/>
        </w:rPr>
        <w:t>Ұсталған</w:t>
      </w:r>
      <w:r>
        <w:rPr>
          <w:rStyle w:val="s0"/>
          <w:lang w:val="kk-KZ"/>
        </w:rPr>
        <w:t xml:space="preserve"> табыс салығының сомасы осы Кодекстің</w:t>
      </w:r>
      <w:r>
        <w:rPr>
          <w:rStyle w:val="s0"/>
          <w:lang w:val="kk-KZ"/>
        </w:rPr>
        <w:t xml:space="preserve"> </w:t>
      </w:r>
      <w:hyperlink r:id="rId4871" w:anchor="sub_id=1950100" w:history="1">
        <w:r>
          <w:rPr>
            <w:rStyle w:val="a3"/>
            <w:lang w:val="kk-KZ"/>
          </w:rPr>
          <w:t>195-бабы 1-тармағының 1</w:t>
        </w:r>
        <w:r>
          <w:rPr>
            <w:rStyle w:val="a3"/>
            <w:lang w:val="kk-KZ"/>
          </w:rPr>
          <w:t>) тармақшасында</w:t>
        </w:r>
      </w:hyperlink>
      <w:r>
        <w:rPr>
          <w:rStyle w:val="s0"/>
        </w:rPr>
        <w:t xml:space="preserve"> </w:t>
      </w:r>
      <w:r>
        <w:rPr>
          <w:rStyle w:val="s0"/>
          <w:lang w:val="kk-KZ"/>
        </w:rPr>
        <w:t>белгіленген мерзімде бюджетке аударылуға жатады.</w:t>
      </w:r>
    </w:p>
    <w:p w:rsidR="00000000" w:rsidRDefault="009B1855">
      <w:pPr>
        <w:jc w:val="both"/>
      </w:pPr>
      <w:r>
        <w:rPr>
          <w:rStyle w:val="s3"/>
          <w:lang w:val="kk-KZ"/>
        </w:rPr>
        <w:t>2016.30.11. № 26-VІ ҚР</w:t>
      </w:r>
      <w:r>
        <w:rPr>
          <w:rStyle w:val="s3"/>
          <w:lang w:val="kk-KZ"/>
        </w:rPr>
        <w:t xml:space="preserve"> </w:t>
      </w:r>
      <w:hyperlink r:id="rId4872" w:anchor="sub_id=212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4873" w:anchor="sub_id=2120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бейрезидент тү</w:t>
      </w:r>
      <w:r>
        <w:rPr>
          <w:rStyle w:val="s0"/>
          <w:lang w:val="kk-KZ"/>
        </w:rPr>
        <w:t>пкілікті (нақты) табыс алушының халықаралық шарттың ережелеріне сәйкес қайтаруға құқығы бар.</w:t>
      </w:r>
    </w:p>
    <w:p w:rsidR="00000000" w:rsidRDefault="009B1855">
      <w:pPr>
        <w:ind w:firstLine="400"/>
        <w:jc w:val="both"/>
      </w:pPr>
      <w:r>
        <w:rPr>
          <w:rStyle w:val="s0"/>
        </w:rPr>
        <w:t>Бұл ретте бейрезидент салық агентіне:</w:t>
      </w:r>
    </w:p>
    <w:p w:rsidR="00000000" w:rsidRDefault="009B1855">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 но</w:t>
      </w:r>
      <w:r>
        <w:rPr>
          <w:rStyle w:val="s0"/>
        </w:rPr>
        <w:t>тариат куәландырған көшірмесін;</w:t>
      </w:r>
    </w:p>
    <w:p w:rsidR="00000000" w:rsidRDefault="009B1855">
      <w:pPr>
        <w:ind w:firstLine="400"/>
        <w:jc w:val="both"/>
      </w:pPr>
      <w:r>
        <w:rPr>
          <w:rStyle w:val="s0"/>
        </w:rPr>
        <w:t>2) осы Кодекстің</w:t>
      </w:r>
      <w:r>
        <w:rPr>
          <w:rStyle w:val="s0"/>
        </w:rPr>
        <w:t xml:space="preserve"> </w:t>
      </w:r>
      <w:hyperlink r:id="rId4874" w:anchor="sub_id=2190400" w:history="1">
        <w:r>
          <w:rPr>
            <w:rStyle w:val="a4"/>
            <w:color w:val="0000FF"/>
            <w:u w:val="single"/>
          </w:rPr>
          <w:t>219-бабының 4 және 5-тармақтарының</w:t>
        </w:r>
      </w:hyperlink>
      <w:r>
        <w:rPr>
          <w:rStyle w:val="s0"/>
        </w:rPr>
        <w:t xml:space="preserve"> </w:t>
      </w:r>
      <w:r>
        <w:rPr>
          <w:rStyle w:val="s0"/>
        </w:rPr>
        <w:t>талаптарына сәйкес келетін, мұндай бейрезидентке кіріс дивидендтер түрінде есепке жазыл</w:t>
      </w:r>
      <w:r>
        <w:rPr>
          <w:rStyle w:val="s0"/>
        </w:rPr>
        <w:t>ған</w:t>
      </w:r>
      <w:r>
        <w:rPr>
          <w:rStyle w:val="s0"/>
        </w:rPr>
        <w:t xml:space="preserve"> кезеңдегі оның резиденттігін растайтын құжатты табыс етуге міндетті.</w:t>
      </w:r>
    </w:p>
    <w:p w:rsidR="00000000" w:rsidRDefault="009B1855">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w:t>
      </w:r>
      <w:r>
        <w:rPr>
          <w:rStyle w:val="s0"/>
        </w:rPr>
        <w:t>тің</w:t>
      </w:r>
      <w:r>
        <w:rPr>
          <w:rStyle w:val="s0"/>
        </w:rPr>
        <w:t xml:space="preserve"> </w:t>
      </w:r>
      <w:hyperlink r:id="rId4875"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9B1855">
      <w:pPr>
        <w:ind w:firstLine="400"/>
        <w:jc w:val="both"/>
      </w:pPr>
      <w:r>
        <w:rPr>
          <w:rStyle w:val="s0"/>
        </w:rPr>
        <w:t>Бұл ретте бейрезидентке артық ұсталған табыс салығын қайтаруды салық агенті жүргізеді.</w:t>
      </w:r>
    </w:p>
    <w:p w:rsidR="00000000" w:rsidRDefault="009B1855">
      <w:pPr>
        <w:ind w:firstLine="400"/>
        <w:jc w:val="both"/>
      </w:pPr>
      <w:r>
        <w:rPr>
          <w:rStyle w:val="s0"/>
        </w:rPr>
        <w:t>5. Салық аген</w:t>
      </w:r>
      <w:r>
        <w:rPr>
          <w:rStyle w:val="s0"/>
        </w:rPr>
        <w:t>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w:t>
      </w:r>
      <w:r>
        <w:rPr>
          <w:rStyle w:val="s0"/>
        </w:rPr>
        <w:t>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9B1855">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w:t>
      </w:r>
      <w:r>
        <w:rPr>
          <w:rStyle w:val="s0"/>
        </w:rPr>
        <w:t xml:space="preserve"> осы Кодекстің</w:t>
      </w:r>
      <w:r>
        <w:rPr>
          <w:rStyle w:val="s0"/>
        </w:rPr>
        <w:t xml:space="preserve"> </w:t>
      </w:r>
      <w:hyperlink r:id="rId4876"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9B1855">
      <w:pPr>
        <w:ind w:firstLine="400"/>
        <w:jc w:val="both"/>
      </w:pPr>
      <w:r>
        <w:rPr>
          <w:rStyle w:val="s0"/>
        </w:rPr>
        <w:t>6. Халықаралық шарттың ережелері заңсыз қолданылып, бұл бюджетке салықтың төленбеуіне немесе толығымен төленб</w:t>
      </w:r>
      <w:r>
        <w:rPr>
          <w:rStyle w:val="s0"/>
        </w:rPr>
        <w:t>еуіне әкеп соққан кезде салық агенті Қазақстан Республикасының заңдарына сәйкес жауапты болады.</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4877" w:anchor="sub_id=383" w:history="1">
        <w:r>
          <w:rPr>
            <w:rStyle w:val="a3"/>
            <w:i/>
            <w:iCs/>
          </w:rPr>
          <w:t>Заңымен</w:t>
        </w:r>
      </w:hyperlink>
      <w:r>
        <w:rPr>
          <w:rStyle w:val="s3"/>
        </w:rPr>
        <w:t xml:space="preserve"> </w:t>
      </w:r>
      <w:r>
        <w:rPr>
          <w:rStyle w:val="s3"/>
        </w:rPr>
        <w:t>213-бап өзгертілді (2012 жылғы 1 қаңтардан ба</w:t>
      </w:r>
      <w:r>
        <w:rPr>
          <w:rStyle w:val="s3"/>
        </w:rPr>
        <w:t>стап қолданысқа енгізілді) (</w:t>
      </w:r>
      <w:hyperlink r:id="rId4878" w:anchor="sub_id=2130000" w:history="1">
        <w:r>
          <w:rPr>
            <w:rStyle w:val="a3"/>
            <w:i/>
            <w:iCs/>
          </w:rPr>
          <w:t>бұр.ред.қара</w:t>
        </w:r>
      </w:hyperlink>
      <w:r>
        <w:rPr>
          <w:rStyle w:val="s3"/>
        </w:rPr>
        <w:t>)</w:t>
      </w:r>
    </w:p>
    <w:p w:rsidR="00000000" w:rsidRDefault="009B1855">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w:t>
      </w:r>
      <w:r>
        <w:rPr>
          <w:rStyle w:val="s1"/>
        </w:rPr>
        <w:t>арына салық салудан босатуға қатысты қолдану тәртібі</w:t>
      </w:r>
    </w:p>
    <w:p w:rsidR="00000000" w:rsidRDefault="009B1855">
      <w:pPr>
        <w:jc w:val="both"/>
      </w:pPr>
      <w:r>
        <w:rPr>
          <w:rStyle w:val="s3"/>
        </w:rPr>
        <w:t>2011.21.07. № 467-ІV ҚР</w:t>
      </w:r>
      <w:r>
        <w:rPr>
          <w:rStyle w:val="s3"/>
        </w:rPr>
        <w:t xml:space="preserve"> </w:t>
      </w:r>
      <w:hyperlink r:id="rId4879" w:anchor="sub_id=383" w:history="1">
        <w:r>
          <w:rPr>
            <w:rStyle w:val="a3"/>
            <w:i/>
            <w:iCs/>
          </w:rPr>
          <w:t>Заңымен</w:t>
        </w:r>
      </w:hyperlink>
      <w:r>
        <w:rPr>
          <w:rStyle w:val="s3"/>
        </w:rPr>
        <w:t xml:space="preserve"> </w:t>
      </w:r>
      <w:r>
        <w:rPr>
          <w:rStyle w:val="s3"/>
        </w:rPr>
        <w:t>(2012 жылғы 1 қаңтардан бастап қолданысқа енгізілді) (</w:t>
      </w:r>
      <w:hyperlink r:id="rId4880" w:anchor="sub_id=213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881" w:anchor="sub_id=2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882" w:anchor="sub_id=21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w:t>
      </w:r>
      <w:r>
        <w:rPr>
          <w:rStyle w:val="s0"/>
          <w:lang w:val="kk-KZ"/>
        </w:rPr>
        <w:t>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p>
    <w:p w:rsidR="00000000" w:rsidRDefault="009B1855">
      <w:pPr>
        <w:ind w:firstLine="400"/>
        <w:jc w:val="both"/>
      </w:pPr>
      <w:r>
        <w:rPr>
          <w:rStyle w:val="s0"/>
          <w:lang w:val="kk-KZ"/>
        </w:rPr>
        <w:t>Халықаралық шартты салық салудан босату бөлігінде қолдануға бейрезидентте корпоративтік табыс салығы</w:t>
      </w:r>
      <w:r>
        <w:rPr>
          <w:rStyle w:val="s0"/>
          <w:lang w:val="kk-KZ"/>
        </w:rPr>
        <w:t xml:space="preserve"> бойынша декларацияны табыс ету күніне резиденттігін растайтын, осы Кодекстің</w:t>
      </w:r>
      <w:r>
        <w:rPr>
          <w:rStyle w:val="s0"/>
          <w:lang w:val="kk-KZ"/>
        </w:rPr>
        <w:t xml:space="preserve"> </w:t>
      </w:r>
      <w:hyperlink r:id="rId4883"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құжаты болған кезде ғана рұқсат ет</w:t>
      </w:r>
      <w:r>
        <w:rPr>
          <w:rStyle w:val="s0"/>
          <w:lang w:val="kk-KZ"/>
        </w:rPr>
        <w:t>іледі.</w:t>
      </w:r>
    </w:p>
    <w:p w:rsidR="00000000" w:rsidRDefault="009B1855">
      <w:pPr>
        <w:ind w:firstLine="400"/>
        <w:jc w:val="both"/>
      </w:pPr>
      <w:r>
        <w:rPr>
          <w:rStyle w:val="s0"/>
          <w:lang w:val="kk-KZ"/>
        </w:rPr>
        <w:t>Салық төлеуші резиденттікті растайтын құжатты корпоративтік табыс салығы бойынша декларацияны берген кезде тұрақты мекеме орналасқан жердегі салық органына табыс етеді.</w:t>
      </w:r>
    </w:p>
    <w:p w:rsidR="00000000" w:rsidRDefault="009B1855">
      <w:pPr>
        <w:ind w:firstLine="400"/>
        <w:jc w:val="both"/>
      </w:pPr>
      <w:r>
        <w:rPr>
          <w:rStyle w:val="s0"/>
          <w:lang w:val="kk-KZ"/>
        </w:rPr>
        <w:t>2. Бейрезидент корпоративтік табыс салығы бойынша декларацияда салық сомасын, мө</w:t>
      </w:r>
      <w:r>
        <w:rPr>
          <w:rStyle w:val="s0"/>
          <w:lang w:val="kk-KZ"/>
        </w:rPr>
        <w:t>лшерлемені және соның негізінде мұндай мөлшерлеме қолданылған халықаралық шарттың атауын көрсетуге міндетті.</w:t>
      </w:r>
    </w:p>
    <w:p w:rsidR="00000000" w:rsidRDefault="009B1855">
      <w:pPr>
        <w:jc w:val="both"/>
      </w:pPr>
      <w:r>
        <w:rPr>
          <w:rStyle w:val="s3"/>
          <w:lang w:val="kk-KZ"/>
        </w:rPr>
        <w:t>2011.21.07. № 467-ІV ҚР</w:t>
      </w:r>
      <w:r>
        <w:rPr>
          <w:rStyle w:val="s3"/>
          <w:lang w:val="kk-KZ"/>
        </w:rPr>
        <w:t xml:space="preserve"> </w:t>
      </w:r>
      <w:hyperlink r:id="rId4884" w:anchor="sub_id=383" w:history="1">
        <w:r>
          <w:rPr>
            <w:rStyle w:val="a3"/>
            <w:i/>
            <w:iCs/>
            <w:lang w:val="kk-KZ"/>
          </w:rPr>
          <w:t>Заңымен</w:t>
        </w:r>
      </w:hyperlink>
      <w:r>
        <w:rPr>
          <w:rStyle w:val="s3"/>
          <w:lang w:val="kk-KZ"/>
        </w:rPr>
        <w:t xml:space="preserve"> </w:t>
      </w:r>
      <w:r>
        <w:rPr>
          <w:rStyle w:val="s3"/>
          <w:lang w:val="kk-KZ"/>
        </w:rPr>
        <w:t xml:space="preserve">3-тармақ өзгертілді (2012 жылғы 1 </w:t>
      </w:r>
      <w:r>
        <w:rPr>
          <w:rStyle w:val="s3"/>
          <w:lang w:val="kk-KZ"/>
        </w:rPr>
        <w:t>қаңтардан</w:t>
      </w:r>
      <w:r>
        <w:rPr>
          <w:rStyle w:val="s3"/>
          <w:lang w:val="kk-KZ"/>
        </w:rPr>
        <w:t xml:space="preserve"> бастап қолданысқа енгізілді) (</w:t>
      </w:r>
      <w:hyperlink r:id="rId4885" w:anchor="sub_id=2130300" w:history="1">
        <w:r>
          <w:rPr>
            <w:rStyle w:val="a3"/>
            <w:i/>
            <w:iCs/>
            <w:lang w:val="kk-KZ"/>
          </w:rPr>
          <w:t>бұр.ред.қара</w:t>
        </w:r>
      </w:hyperlink>
      <w:r>
        <w:rPr>
          <w:rStyle w:val="s3"/>
          <w:lang w:val="kk-KZ"/>
        </w:rPr>
        <w:t>); 2014.28.11. № 257-V ҚР</w:t>
      </w:r>
      <w:r>
        <w:rPr>
          <w:rStyle w:val="s3"/>
          <w:lang w:val="kk-KZ"/>
        </w:rPr>
        <w:t xml:space="preserve"> </w:t>
      </w:r>
      <w:hyperlink r:id="rId4886" w:anchor="sub_id=213" w:history="1">
        <w:r>
          <w:rPr>
            <w:rStyle w:val="a3"/>
            <w:i/>
            <w:iCs/>
            <w:lang w:val="kk-KZ"/>
          </w:rPr>
          <w:t>Заңымен</w:t>
        </w:r>
      </w:hyperlink>
      <w:r>
        <w:rPr>
          <w:rStyle w:val="s3"/>
          <w:lang w:val="kk-KZ"/>
        </w:rPr>
        <w:t xml:space="preserve"> </w:t>
      </w:r>
      <w:r>
        <w:rPr>
          <w:rStyle w:val="s3"/>
          <w:lang w:val="kk-KZ"/>
        </w:rPr>
        <w:t>3-та</w:t>
      </w:r>
      <w:r>
        <w:rPr>
          <w:rStyle w:val="s3"/>
          <w:lang w:val="kk-KZ"/>
        </w:rPr>
        <w:t>рмақ жаңа редакцияда (2015 ж. 1 қаңтардан бастап қолданысқа енгізілді) (</w:t>
      </w:r>
      <w:hyperlink r:id="rId4887" w:anchor="sub_id=213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Бұл ретте бейрезидент заңды тұлға халықаралық тасымал жөніндегі қызметтер көрсетуд</w:t>
      </w:r>
      <w:r>
        <w:rPr>
          <w:rStyle w:val="s0"/>
          <w:lang w:val="kk-KZ"/>
        </w:rPr>
        <w:t>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алуды жүргі</w:t>
      </w:r>
      <w:r>
        <w:rPr>
          <w:rStyle w:val="s0"/>
          <w:lang w:val="kk-KZ"/>
        </w:rPr>
        <w:t>зуге міндетті</w:t>
      </w:r>
      <w:r>
        <w:rPr>
          <w:rStyle w:val="s0"/>
          <w:lang w:val="kk-KZ"/>
        </w:rPr>
        <w:t>.</w:t>
      </w:r>
    </w:p>
    <w:p w:rsidR="00000000" w:rsidRDefault="009B1855">
      <w:pPr>
        <w:jc w:val="both"/>
      </w:pPr>
      <w:r>
        <w:rPr>
          <w:rStyle w:val="s3"/>
          <w:lang w:val="kk-KZ"/>
        </w:rPr>
        <w:t>2011.21.07. № 467-ІV ҚР</w:t>
      </w:r>
      <w:r>
        <w:rPr>
          <w:rStyle w:val="s3"/>
          <w:lang w:val="kk-KZ"/>
        </w:rPr>
        <w:t xml:space="preserve"> </w:t>
      </w:r>
      <w:hyperlink r:id="rId4888" w:anchor="sub_id=383" w:history="1">
        <w:r>
          <w:rPr>
            <w:rStyle w:val="a3"/>
            <w:i/>
            <w:iCs/>
            <w:lang w:val="kk-KZ"/>
          </w:rPr>
          <w:t>Заңымен</w:t>
        </w:r>
      </w:hyperlink>
      <w:r>
        <w:rPr>
          <w:rStyle w:val="s3"/>
          <w:lang w:val="kk-KZ"/>
        </w:rPr>
        <w:t xml:space="preserve"> </w:t>
      </w:r>
      <w:r>
        <w:rPr>
          <w:rStyle w:val="s3"/>
          <w:lang w:val="kk-KZ"/>
        </w:rPr>
        <w:t>4-тармақ өзгертілді (2012 жылғы 1 қаңтардан бастап қолданысқа енгізілді) (</w:t>
      </w:r>
      <w:hyperlink r:id="rId4889" w:anchor="sub_id=213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9B1855">
      <w:pPr>
        <w:ind w:firstLine="400"/>
        <w:jc w:val="both"/>
      </w:pPr>
      <w:r>
        <w:rPr>
          <w:rStyle w:val="s0"/>
          <w:lang w:val="kk-KZ"/>
        </w:rPr>
        <w:t>Бұл ретте салық төлеуші өз таңдауы бойынша шығыстарды есептеудің көрсетілген әдістерінің бірін қ</w:t>
      </w:r>
      <w:r>
        <w:rPr>
          <w:rStyle w:val="s0"/>
          <w:lang w:val="kk-KZ"/>
        </w:rPr>
        <w:t>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w:t>
      </w:r>
      <w:r>
        <w:rPr>
          <w:rStyle w:val="s0"/>
          <w:lang w:val="kk-KZ"/>
        </w:rPr>
        <w:t>нға дейін өзгертілуі мүмкін.</w:t>
      </w:r>
    </w:p>
    <w:p w:rsidR="00000000" w:rsidRDefault="009B1855">
      <w:pPr>
        <w:jc w:val="both"/>
      </w:pPr>
      <w:r>
        <w:rPr>
          <w:rStyle w:val="s3"/>
          <w:lang w:val="kk-KZ"/>
        </w:rPr>
        <w:t>2011.21.07. № 467-ІV ҚР</w:t>
      </w:r>
      <w:r>
        <w:rPr>
          <w:rStyle w:val="s3"/>
          <w:lang w:val="kk-KZ"/>
        </w:rPr>
        <w:t xml:space="preserve"> </w:t>
      </w:r>
      <w:hyperlink r:id="rId4890" w:anchor="sub_id=383" w:history="1">
        <w:r>
          <w:rPr>
            <w:rStyle w:val="a3"/>
            <w:i/>
            <w:iCs/>
            <w:lang w:val="kk-KZ"/>
          </w:rPr>
          <w:t>Заңымен</w:t>
        </w:r>
      </w:hyperlink>
      <w:r>
        <w:rPr>
          <w:rStyle w:val="s3"/>
          <w:lang w:val="kk-KZ"/>
        </w:rPr>
        <w:t xml:space="preserve"> </w:t>
      </w:r>
      <w:r>
        <w:rPr>
          <w:rStyle w:val="s3"/>
          <w:lang w:val="kk-KZ"/>
        </w:rPr>
        <w:t>5-тармақ жаңа редакцияда (2012 жылғы 1 қаңтардан бастап қолданысқа енгізілді) (</w:t>
      </w:r>
      <w:hyperlink r:id="rId4891" w:anchor="sub_id=213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w:t>
      </w:r>
      <w:r>
        <w:rPr>
          <w:rStyle w:val="s0"/>
          <w:lang w:val="kk-KZ"/>
        </w:rPr>
        <w:t>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9B1855">
      <w:pPr>
        <w:jc w:val="both"/>
      </w:pPr>
      <w:r>
        <w:rPr>
          <w:rStyle w:val="s3"/>
          <w:lang w:val="kk-KZ"/>
        </w:rPr>
        <w:t>2011.21.07. № 467-ІV ҚР</w:t>
      </w:r>
      <w:r>
        <w:rPr>
          <w:rStyle w:val="s3"/>
          <w:lang w:val="kk-KZ"/>
        </w:rPr>
        <w:t xml:space="preserve"> </w:t>
      </w:r>
      <w:hyperlink r:id="rId4892" w:anchor="sub_id=383" w:history="1">
        <w:r>
          <w:rPr>
            <w:rStyle w:val="a3"/>
            <w:i/>
            <w:iCs/>
            <w:lang w:val="kk-KZ"/>
          </w:rPr>
          <w:t>Заңымен</w:t>
        </w:r>
      </w:hyperlink>
      <w:r>
        <w:rPr>
          <w:rStyle w:val="s3"/>
          <w:lang w:val="kk-KZ"/>
        </w:rPr>
        <w:t xml:space="preserve"> </w:t>
      </w:r>
      <w:r>
        <w:rPr>
          <w:rStyle w:val="s3"/>
          <w:lang w:val="kk-KZ"/>
        </w:rPr>
        <w:t>6-тармақ өзгертілді (2012 жылғы 1 қаңтардан бастап қолданысқа енгізілді) (</w:t>
      </w:r>
      <w:hyperlink r:id="rId4893" w:anchor="sub_id=21306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Барабар әдіс көрсетілген Қазақстан Республикасындағы кө</w:t>
      </w:r>
      <w:r>
        <w:rPr>
          <w:rStyle w:val="s0"/>
          <w:lang w:val="kk-KZ"/>
        </w:rPr>
        <w:t>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w:t>
      </w:r>
      <w:r>
        <w:rPr>
          <w:rStyle w:val="s0"/>
          <w:lang w:val="kk-KZ"/>
        </w:rPr>
        <w:t>тан Республикасындағы көздерден алынған табыстардың жалпы сомасына арақатынасы ретінде айқындалады.</w:t>
      </w:r>
    </w:p>
    <w:p w:rsidR="00000000" w:rsidRDefault="009B1855">
      <w:pPr>
        <w:ind w:firstLine="400"/>
        <w:jc w:val="both"/>
      </w:pPr>
      <w:r>
        <w:rPr>
          <w:rStyle w:val="s0"/>
          <w:lang w:val="kk-KZ"/>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w:t>
      </w:r>
      <w:r>
        <w:rPr>
          <w:rStyle w:val="s0"/>
          <w:lang w:val="kk-KZ"/>
        </w:rPr>
        <w:t>публикасының заңдарына сәйкес жауапты болады.</w:t>
      </w:r>
    </w:p>
    <w:p w:rsidR="00000000" w:rsidRDefault="009B1855">
      <w:pPr>
        <w:ind w:firstLine="400"/>
        <w:jc w:val="both"/>
      </w:pPr>
      <w:r>
        <w:rPr>
          <w:lang w:val="kk-KZ"/>
        </w:rPr>
        <w:t> </w:t>
      </w:r>
    </w:p>
    <w:p w:rsidR="00000000" w:rsidRDefault="009B1855">
      <w:pPr>
        <w:ind w:left="1200" w:hanging="800"/>
        <w:jc w:val="both"/>
      </w:pPr>
      <w:r>
        <w:rPr>
          <w:rStyle w:val="s1"/>
          <w:lang w:val="kk-KZ"/>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9B1855">
      <w:pPr>
        <w:jc w:val="both"/>
      </w:pPr>
      <w:r>
        <w:rPr>
          <w:rStyle w:val="s3"/>
          <w:lang w:val="kk-KZ"/>
        </w:rPr>
        <w:t>2011.21.07. № 467-ІV ҚР</w:t>
      </w:r>
      <w:r>
        <w:rPr>
          <w:rStyle w:val="s3"/>
          <w:lang w:val="kk-KZ"/>
        </w:rPr>
        <w:t xml:space="preserve"> </w:t>
      </w:r>
      <w:hyperlink r:id="rId4894" w:anchor="sub_id=384"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895" w:anchor="sub_id=2140100" w:history="1">
        <w:r>
          <w:rPr>
            <w:rStyle w:val="a3"/>
            <w:i/>
            <w:iCs/>
            <w:lang w:val="kk-KZ"/>
          </w:rPr>
          <w:t>бұр.ред.қара</w:t>
        </w:r>
      </w:hyperlink>
      <w:r>
        <w:rPr>
          <w:rStyle w:val="s3"/>
          <w:lang w:val="kk-KZ"/>
        </w:rPr>
        <w:t>); 2016.30.11. № 26-</w:t>
      </w:r>
      <w:r>
        <w:rPr>
          <w:rStyle w:val="s3"/>
          <w:lang w:val="kk-KZ"/>
        </w:rPr>
        <w:t>VІ ҚР</w:t>
      </w:r>
      <w:r>
        <w:rPr>
          <w:rStyle w:val="s3"/>
          <w:lang w:val="kk-KZ"/>
        </w:rPr>
        <w:t xml:space="preserve"> </w:t>
      </w:r>
      <w:hyperlink r:id="rId4896" w:anchor="sub_id=2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897" w:anchor="sub_id=21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w:t>
      </w:r>
      <w:r>
        <w:rPr>
          <w:rStyle w:val="s3"/>
          <w:lang w:val="kk-KZ"/>
        </w:rPr>
        <w:t>гертілді</w:t>
      </w:r>
    </w:p>
    <w:p w:rsidR="00000000" w:rsidRDefault="009B1855">
      <w:pPr>
        <w:ind w:firstLine="400"/>
        <w:jc w:val="both"/>
      </w:pPr>
      <w:r>
        <w:rPr>
          <w:rStyle w:val="s0"/>
          <w:lang w:val="kk-KZ"/>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lang w:val="kk-KZ"/>
        </w:rPr>
        <w:t xml:space="preserve"> </w:t>
      </w:r>
      <w:hyperlink r:id="rId4898" w:anchor="sub_id=1990000" w:history="1">
        <w:r>
          <w:rPr>
            <w:rStyle w:val="a3"/>
            <w:lang w:val="kk-KZ"/>
          </w:rPr>
          <w:t>199-ба</w:t>
        </w:r>
        <w:r>
          <w:rPr>
            <w:rStyle w:val="a3"/>
            <w:lang w:val="kk-KZ"/>
          </w:rPr>
          <w:t>бында</w:t>
        </w:r>
      </w:hyperlink>
      <w:r>
        <w:rPr>
          <w:rStyle w:val="s0"/>
          <w:lang w:val="kk-KZ"/>
        </w:rPr>
        <w:t xml:space="preserve"> </w:t>
      </w:r>
      <w:r>
        <w:rPr>
          <w:rStyle w:val="s0"/>
          <w:lang w:val="kk-KZ"/>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9B1855">
      <w:pPr>
        <w:ind w:firstLine="400"/>
        <w:jc w:val="both"/>
      </w:pPr>
      <w:r>
        <w:rPr>
          <w:rStyle w:val="s0"/>
          <w:lang w:val="kk-KZ"/>
        </w:rPr>
        <w:t xml:space="preserve">Төмендетілген салық мөлшерлемесін </w:t>
      </w:r>
      <w:r>
        <w:rPr>
          <w:rStyle w:val="s0"/>
          <w:lang w:val="kk-KZ"/>
        </w:rPr>
        <w:t>қолдануға</w:t>
      </w:r>
      <w:r>
        <w:rPr>
          <w:rStyle w:val="s0"/>
          <w:lang w:val="kk-KZ"/>
        </w:rPr>
        <w:t xml:space="preserve"> бейрезидентте корпоративтік табыс салығы бойынша декларацияны табыс ету күніне резиденттігін растайтын, осы Кодекстің</w:t>
      </w:r>
      <w:r>
        <w:rPr>
          <w:rStyle w:val="s0"/>
          <w:lang w:val="kk-KZ"/>
        </w:rPr>
        <w:t xml:space="preserve"> </w:t>
      </w:r>
      <w:hyperlink r:id="rId4899"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w:t>
      </w:r>
      <w:r>
        <w:rPr>
          <w:rStyle w:val="s0"/>
          <w:lang w:val="kk-KZ"/>
        </w:rPr>
        <w:t xml:space="preserve"> сәйкес келетін құжаты болған кезде ғана рұқсат етіледі.</w:t>
      </w:r>
    </w:p>
    <w:p w:rsidR="00000000" w:rsidRDefault="009B1855">
      <w:pPr>
        <w:ind w:firstLine="400"/>
        <w:jc w:val="both"/>
      </w:pPr>
      <w:r>
        <w:rPr>
          <w:rStyle w:val="s0"/>
          <w:lang w:val="kk-KZ"/>
        </w:rPr>
        <w:t>Бейрезидент резиденттікті растайтын құжатты корпоративтік табыс салығы бойынша декларацияны берген кезде тұрақты мекеме орналасқан жердегі салық органына табыс етеді.</w:t>
      </w:r>
    </w:p>
    <w:p w:rsidR="00000000" w:rsidRDefault="009B1855">
      <w:pPr>
        <w:ind w:firstLine="400"/>
        <w:jc w:val="both"/>
      </w:pPr>
      <w:r>
        <w:rPr>
          <w:rStyle w:val="s0"/>
          <w:lang w:val="kk-KZ"/>
        </w:rPr>
        <w:t>2. Бейрезидент корпоративтік таб</w:t>
      </w:r>
      <w:r>
        <w:rPr>
          <w:rStyle w:val="s0"/>
          <w:lang w:val="kk-KZ"/>
        </w:rPr>
        <w:t>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9B1855">
      <w:pPr>
        <w:ind w:firstLine="400"/>
        <w:jc w:val="both"/>
      </w:pPr>
      <w:r>
        <w:rPr>
          <w:rStyle w:val="s0"/>
          <w:lang w:val="kk-KZ"/>
        </w:rPr>
        <w:t>3. Халықаралық шарттың ережелері заңсыз қолданылып, бұл бюджетке салықтың төленбеуіне н</w:t>
      </w:r>
      <w:r>
        <w:rPr>
          <w:rStyle w:val="s0"/>
          <w:lang w:val="kk-KZ"/>
        </w:rPr>
        <w:t>емесе толық төленбеуіне алып келген кезде бейрезидент салық төлеуші Қазақстан Республикасының заңдарына сәйкес жауапты болады.</w:t>
      </w:r>
    </w:p>
    <w:p w:rsidR="00000000" w:rsidRDefault="009B1855">
      <w:pPr>
        <w:ind w:firstLine="400"/>
        <w:jc w:val="both"/>
      </w:pPr>
      <w:r>
        <w:rPr>
          <w:lang w:val="kk-KZ"/>
        </w:rPr>
        <w:t> </w:t>
      </w:r>
    </w:p>
    <w:p w:rsidR="00000000" w:rsidRDefault="009B1855">
      <w:pPr>
        <w:ind w:left="1200" w:hanging="800"/>
        <w:jc w:val="both"/>
      </w:pPr>
      <w:r>
        <w:rPr>
          <w:rStyle w:val="s1"/>
          <w:lang w:val="kk-KZ"/>
        </w:rPr>
        <w:t>215-бап. Халықаралық шартты салық агенттері болып табылмайтын тұлғалардан бейрезидент жеке тұлғаның алған табыстарына салық сал</w:t>
      </w:r>
      <w:r>
        <w:rPr>
          <w:rStyle w:val="s1"/>
          <w:lang w:val="kk-KZ"/>
        </w:rPr>
        <w:t>удан босатуға қатысты қолдану тәртібі</w:t>
      </w:r>
    </w:p>
    <w:p w:rsidR="00000000" w:rsidRDefault="009B1855">
      <w:pPr>
        <w:jc w:val="both"/>
      </w:pPr>
      <w:r>
        <w:rPr>
          <w:rStyle w:val="s3"/>
          <w:lang w:val="kk-KZ"/>
        </w:rPr>
        <w:t>2011.21.07. № 467-ІV ҚР</w:t>
      </w:r>
      <w:r>
        <w:rPr>
          <w:rStyle w:val="s3"/>
          <w:lang w:val="kk-KZ"/>
        </w:rPr>
        <w:t xml:space="preserve"> </w:t>
      </w:r>
      <w:hyperlink r:id="rId4900" w:anchor="sub_id=384"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4901" w:anchor="sub_id=2150100" w:history="1">
        <w:r>
          <w:rPr>
            <w:rStyle w:val="a3"/>
            <w:i/>
            <w:iCs/>
            <w:lang w:val="kk-KZ"/>
          </w:rPr>
          <w:t>бұр.ред.қара</w:t>
        </w:r>
      </w:hyperlink>
      <w:r>
        <w:rPr>
          <w:rStyle w:val="s3"/>
          <w:lang w:val="kk-KZ"/>
        </w:rPr>
        <w:t>); 2016.30.11. № 26-VІ ҚР</w:t>
      </w:r>
      <w:r>
        <w:rPr>
          <w:rStyle w:val="s3"/>
          <w:lang w:val="kk-KZ"/>
        </w:rPr>
        <w:t xml:space="preserve"> </w:t>
      </w:r>
      <w:hyperlink r:id="rId4902" w:anchor="sub_id=2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903" w:anchor="sub_id=21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Егер бейрезидент жеке тұлға табысты түпкілікті алушы және халықаралық шарт жасасқан елдің резиденті болып табылса, осы Кодекстің</w:t>
      </w:r>
      <w:r>
        <w:rPr>
          <w:rStyle w:val="s0"/>
          <w:lang w:val="kk-KZ"/>
        </w:rPr>
        <w:t xml:space="preserve"> </w:t>
      </w:r>
      <w:hyperlink r:id="rId4904" w:anchor="sub_id=2040000" w:history="1">
        <w:r>
          <w:rPr>
            <w:rStyle w:val="a3"/>
            <w:lang w:val="kk-KZ"/>
          </w:rPr>
          <w:t>204-бабында</w:t>
        </w:r>
      </w:hyperlink>
      <w:r>
        <w:rPr>
          <w:rStyle w:val="s0"/>
        </w:rPr>
        <w:t xml:space="preserve"> </w:t>
      </w:r>
      <w:r>
        <w:rPr>
          <w:rStyle w:val="s0"/>
          <w:lang w:val="kk-KZ"/>
        </w:rPr>
        <w:t>көрсетілген оның халықаралық шарттың ережелерін табыстарға салық салудан босату бөлігінде қолдануға құқығы бар.</w:t>
      </w:r>
    </w:p>
    <w:p w:rsidR="00000000" w:rsidRDefault="009B1855">
      <w:pPr>
        <w:ind w:firstLine="400"/>
        <w:jc w:val="both"/>
      </w:pPr>
      <w:r>
        <w:rPr>
          <w:rStyle w:val="s0"/>
          <w:lang w:val="kk-KZ"/>
        </w:rPr>
        <w:t>Халықаралық шартты салық салудан босату бөлігінде қолдануға бейрезидентте корпоративтік табыс са</w:t>
      </w:r>
      <w:r>
        <w:rPr>
          <w:rStyle w:val="s0"/>
          <w:lang w:val="kk-KZ"/>
        </w:rPr>
        <w:t>лығы бойынша декларацияны табыс ету күніне резиденттігін растайтын, осы Кодекстің</w:t>
      </w:r>
      <w:r>
        <w:rPr>
          <w:rStyle w:val="s0"/>
          <w:lang w:val="kk-KZ"/>
        </w:rPr>
        <w:t xml:space="preserve"> </w:t>
      </w:r>
      <w:hyperlink r:id="rId4905" w:anchor="sub_id=2190400" w:history="1">
        <w:r>
          <w:rPr>
            <w:rStyle w:val="a3"/>
            <w:lang w:val="kk-KZ"/>
          </w:rPr>
          <w:t>219-бабы 4 және 5-тармақтарының</w:t>
        </w:r>
      </w:hyperlink>
      <w:r>
        <w:rPr>
          <w:rStyle w:val="s0"/>
          <w:lang w:val="kk-KZ"/>
        </w:rPr>
        <w:t xml:space="preserve"> </w:t>
      </w:r>
      <w:r>
        <w:rPr>
          <w:rStyle w:val="s0"/>
          <w:lang w:val="kk-KZ"/>
        </w:rPr>
        <w:t>талаптарына сәйкес келетін құжаты болған кезде ғана рұқса</w:t>
      </w:r>
      <w:r>
        <w:rPr>
          <w:rStyle w:val="s0"/>
          <w:lang w:val="kk-KZ"/>
        </w:rPr>
        <w:t>т етіледі.</w:t>
      </w:r>
    </w:p>
    <w:p w:rsidR="00000000" w:rsidRDefault="009B1855">
      <w:pPr>
        <w:ind w:firstLine="400"/>
        <w:jc w:val="both"/>
      </w:pPr>
      <w:r>
        <w:rPr>
          <w:rStyle w:val="s0"/>
          <w:lang w:val="kk-KZ"/>
        </w:rPr>
        <w:t>Бейрезидент салық төлеуші резиденттікті растайтын құжатты жеке табыс салығы бойынша декларацияны берген кезде өзі болатын (тұрғылықты) жердегі салық органына табыс етеді.</w:t>
      </w:r>
    </w:p>
    <w:p w:rsidR="00000000" w:rsidRDefault="009B1855">
      <w:pPr>
        <w:ind w:firstLine="400"/>
        <w:jc w:val="both"/>
      </w:pPr>
      <w:r>
        <w:rPr>
          <w:rStyle w:val="s0"/>
          <w:lang w:val="kk-KZ"/>
        </w:rPr>
        <w:t>2. Халықаралық шарттың ережелеріне сәйкес есебіне жазылған (алынған) табыс</w:t>
      </w:r>
      <w:r>
        <w:rPr>
          <w:rStyle w:val="s0"/>
          <w:lang w:val="kk-KZ"/>
        </w:rPr>
        <w:t>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9B1855">
      <w:pPr>
        <w:ind w:firstLine="400"/>
        <w:jc w:val="both"/>
      </w:pPr>
      <w:r>
        <w:rPr>
          <w:rStyle w:val="s0"/>
          <w:lang w:val="kk-KZ"/>
        </w:rPr>
        <w:t>3. Бейрезидент жеке тұлға жеке табыс салығы бойынша декларацияны табыс ету кезінде резид</w:t>
      </w:r>
      <w:r>
        <w:rPr>
          <w:rStyle w:val="s0"/>
          <w:lang w:val="kk-KZ"/>
        </w:rPr>
        <w:t>енттігін растайтын құжаты болмаған кезде осы Кодекстің</w:t>
      </w:r>
      <w:r>
        <w:rPr>
          <w:rStyle w:val="s0"/>
          <w:lang w:val="kk-KZ"/>
        </w:rPr>
        <w:t xml:space="preserve"> </w:t>
      </w:r>
      <w:hyperlink r:id="rId4906" w:anchor="sub_id=2040000" w:history="1">
        <w:r>
          <w:rPr>
            <w:rStyle w:val="a3"/>
            <w:lang w:val="kk-KZ"/>
          </w:rPr>
          <w:t>204-бабында</w:t>
        </w:r>
      </w:hyperlink>
      <w:r>
        <w:rPr>
          <w:rStyle w:val="s0"/>
          <w:lang w:val="kk-KZ"/>
        </w:rPr>
        <w:t xml:space="preserve"> </w:t>
      </w:r>
      <w:r>
        <w:rPr>
          <w:rStyle w:val="s0"/>
          <w:lang w:val="kk-KZ"/>
        </w:rPr>
        <w:t>белгіленген тәртіппен және мерзімдерде бюджетке табыс салығын төлеуді жүргізуге міндетті.</w:t>
      </w:r>
    </w:p>
    <w:p w:rsidR="00000000" w:rsidRDefault="009B1855">
      <w:pPr>
        <w:ind w:firstLine="400"/>
        <w:jc w:val="both"/>
      </w:pPr>
      <w:r>
        <w:rPr>
          <w:rStyle w:val="s0"/>
          <w:lang w:val="kk-KZ"/>
        </w:rPr>
        <w:t>Бұл ретте тиіс</w:t>
      </w:r>
      <w:r>
        <w:rPr>
          <w:rStyle w:val="s0"/>
          <w:lang w:val="kk-KZ"/>
        </w:rPr>
        <w:t>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lang w:val="kk-KZ"/>
        </w:rPr>
        <w:t xml:space="preserve"> </w:t>
      </w:r>
      <w:hyperlink r:id="rId4907" w:anchor="sub_id=2170000" w:history="1">
        <w:r>
          <w:rPr>
            <w:rStyle w:val="a3"/>
            <w:lang w:val="kk-KZ"/>
          </w:rPr>
          <w:t>217-бабында</w:t>
        </w:r>
      </w:hyperlink>
      <w:r>
        <w:rPr>
          <w:rStyle w:val="s0"/>
          <w:lang w:val="kk-KZ"/>
        </w:rPr>
        <w:t xml:space="preserve"> </w:t>
      </w:r>
      <w:r>
        <w:rPr>
          <w:rStyle w:val="s0"/>
          <w:lang w:val="kk-KZ"/>
        </w:rPr>
        <w:t>белгіленген тәртіппен төленген табыс салығын бюджеттен қайтарып алуға құқығы бар.</w:t>
      </w:r>
    </w:p>
    <w:p w:rsidR="00000000" w:rsidRDefault="009B1855">
      <w:pPr>
        <w:ind w:firstLine="400"/>
        <w:jc w:val="both"/>
      </w:pPr>
      <w:r>
        <w:rPr>
          <w:lang w:val="kk-KZ"/>
        </w:rPr>
        <w:t> </w:t>
      </w:r>
    </w:p>
    <w:p w:rsidR="00000000" w:rsidRDefault="009B1855">
      <w:pPr>
        <w:ind w:left="1200" w:hanging="800"/>
        <w:jc w:val="both"/>
      </w:pPr>
      <w:r>
        <w:rPr>
          <w:rStyle w:val="s1"/>
          <w:lang w:val="kk-KZ"/>
        </w:rPr>
        <w:t>216-бап. Бейрезиденттің табыстарынан табыс салығын бюджетке немесе шартты банк салымына аудару тәртібі</w:t>
      </w:r>
    </w:p>
    <w:p w:rsidR="00000000" w:rsidRDefault="009B1855">
      <w:pPr>
        <w:jc w:val="both"/>
      </w:pPr>
      <w:r>
        <w:rPr>
          <w:rStyle w:val="s3"/>
          <w:lang w:val="kk-KZ"/>
        </w:rPr>
        <w:t>2011.2</w:t>
      </w:r>
      <w:r>
        <w:rPr>
          <w:rStyle w:val="s3"/>
          <w:lang w:val="kk-KZ"/>
        </w:rPr>
        <w:t>1.07. № 467-ІV ҚР</w:t>
      </w:r>
      <w:r>
        <w:rPr>
          <w:rStyle w:val="s3"/>
          <w:lang w:val="kk-KZ"/>
        </w:rPr>
        <w:t xml:space="preserve"> </w:t>
      </w:r>
      <w:hyperlink r:id="rId4908" w:anchor="sub_id=385"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қолданысқа енгізілді) (</w:t>
      </w:r>
      <w:hyperlink r:id="rId4909" w:anchor="sub_id=216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Салық агенті осы Кодекстің</w:t>
      </w:r>
      <w:r>
        <w:rPr>
          <w:rStyle w:val="s0"/>
          <w:lang w:val="kk-KZ"/>
        </w:rPr>
        <w:t xml:space="preserve"> </w:t>
      </w:r>
      <w:hyperlink r:id="rId4910" w:anchor="sub_id=2120000" w:history="1">
        <w:r>
          <w:rPr>
            <w:rStyle w:val="a3"/>
            <w:lang w:val="kk-KZ"/>
          </w:rPr>
          <w:t>212</w:t>
        </w:r>
      </w:hyperlink>
      <w:r>
        <w:rPr>
          <w:rStyle w:val="s0"/>
          <w:lang w:val="kk-KZ"/>
        </w:rPr>
        <w:t xml:space="preserve">, </w:t>
      </w:r>
      <w:hyperlink r:id="rId4911" w:anchor="sub_id=212010000" w:history="1">
        <w:r>
          <w:rPr>
            <w:rStyle w:val="a3"/>
            <w:lang w:val="kk-KZ"/>
          </w:rPr>
          <w:t>212-1</w:t>
        </w:r>
      </w:hyperlink>
      <w:r>
        <w:rPr>
          <w:rStyle w:val="s0"/>
          <w:lang w:val="kk-KZ"/>
        </w:rPr>
        <w:t xml:space="preserve"> </w:t>
      </w:r>
      <w:r>
        <w:rPr>
          <w:rStyle w:val="s0"/>
          <w:lang w:val="kk-KZ"/>
        </w:rPr>
        <w:t>және</w:t>
      </w:r>
      <w:r>
        <w:rPr>
          <w:rStyle w:val="s0"/>
          <w:lang w:val="kk-KZ"/>
        </w:rPr>
        <w:t xml:space="preserve"> </w:t>
      </w:r>
      <w:hyperlink r:id="rId4912" w:anchor="sub_id=212020000" w:history="1">
        <w:r>
          <w:rPr>
            <w:rStyle w:val="a3"/>
            <w:lang w:val="kk-KZ"/>
          </w:rPr>
          <w:t>212-2-баптарында</w:t>
        </w:r>
      </w:hyperlink>
      <w:r>
        <w:rPr>
          <w:rStyle w:val="s0"/>
          <w:lang w:val="kk-KZ"/>
        </w:rPr>
        <w:t xml:space="preserve"> </w:t>
      </w:r>
      <w:r>
        <w:rPr>
          <w:rStyle w:val="s0"/>
          <w:lang w:val="kk-KZ"/>
        </w:rPr>
        <w:t>белгіленген тәртіпті қолданбаған жағдайда, салық агенті бейрезидентке табысты төлеу кезінде осы Кодекстің</w:t>
      </w:r>
      <w:r>
        <w:rPr>
          <w:rStyle w:val="s0"/>
          <w:lang w:val="kk-KZ"/>
        </w:rPr>
        <w:t xml:space="preserve"> </w:t>
      </w:r>
      <w:hyperlink r:id="rId4913" w:anchor="sub_id=1580000" w:history="1">
        <w:r>
          <w:rPr>
            <w:rStyle w:val="a3"/>
            <w:lang w:val="kk-KZ"/>
          </w:rPr>
          <w:t>158-бабының 1-тармағында</w:t>
        </w:r>
      </w:hyperlink>
      <w:r>
        <w:rPr>
          <w:rStyle w:val="s0"/>
          <w:lang w:val="kk-KZ"/>
        </w:rPr>
        <w:t xml:space="preserve"> немесе </w:t>
      </w:r>
      <w:hyperlink r:id="rId4914" w:anchor="sub_id=1940000" w:history="1">
        <w:r>
          <w:rPr>
            <w:rStyle w:val="a3"/>
            <w:lang w:val="kk-KZ"/>
          </w:rPr>
          <w:t>194-бабында</w:t>
        </w:r>
      </w:hyperlink>
      <w:r>
        <w:rPr>
          <w:rStyle w:val="s0"/>
          <w:lang w:val="kk-KZ"/>
        </w:rPr>
        <w:t xml:space="preserve"> </w:t>
      </w:r>
      <w:r>
        <w:rPr>
          <w:rStyle w:val="s0"/>
          <w:lang w:val="kk-KZ"/>
        </w:rPr>
        <w:t>айқындалған мөлшерлеме бойынша төлем көзінен табыс салығын ұстауға және ұсталған табыс салығының сомас</w:t>
      </w:r>
      <w:r>
        <w:rPr>
          <w:rStyle w:val="s0"/>
          <w:lang w:val="kk-KZ"/>
        </w:rPr>
        <w:t>ын осы Кодекстің</w:t>
      </w:r>
      <w:r>
        <w:rPr>
          <w:rStyle w:val="s0"/>
          <w:lang w:val="kk-KZ"/>
        </w:rPr>
        <w:t xml:space="preserve"> </w:t>
      </w:r>
      <w:hyperlink r:id="rId4915" w:anchor="sub_id=1610000" w:history="1">
        <w:r>
          <w:rPr>
            <w:rStyle w:val="a3"/>
            <w:lang w:val="kk-KZ"/>
          </w:rPr>
          <w:t>161,</w:t>
        </w:r>
      </w:hyperlink>
      <w:r>
        <w:rPr>
          <w:rStyle w:val="s0"/>
        </w:rPr>
        <w:t xml:space="preserve"> </w:t>
      </w:r>
      <w:hyperlink r:id="rId4916" w:anchor="sub_id=1950000" w:history="1">
        <w:r>
          <w:rPr>
            <w:rStyle w:val="a3"/>
            <w:lang w:val="kk-KZ"/>
          </w:rPr>
          <w:t>195-баптарында</w:t>
        </w:r>
      </w:hyperlink>
      <w:r>
        <w:rPr>
          <w:rStyle w:val="s0"/>
          <w:lang w:val="kk-KZ"/>
        </w:rPr>
        <w:t xml:space="preserve"> </w:t>
      </w:r>
      <w:r>
        <w:rPr>
          <w:rStyle w:val="s0"/>
          <w:lang w:val="kk-KZ"/>
        </w:rPr>
        <w:t>белгіленген мерзімдерде бюджетке немесе бейрезиде</w:t>
      </w:r>
      <w:r>
        <w:rPr>
          <w:rStyle w:val="s0"/>
          <w:lang w:val="kk-KZ"/>
        </w:rPr>
        <w:t>нтке ашылған шартты банк салымына аударуға міндетті.</w:t>
      </w:r>
    </w:p>
    <w:p w:rsidR="00000000" w:rsidRDefault="009B1855">
      <w:pPr>
        <w:ind w:firstLine="400"/>
        <w:jc w:val="both"/>
      </w:pPr>
      <w:r>
        <w:rPr>
          <w:rStyle w:val="s0"/>
          <w:lang w:val="kk-KZ"/>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w:t>
      </w:r>
      <w:r>
        <w:rPr>
          <w:rStyle w:val="s0"/>
          <w:lang w:val="kk-KZ"/>
        </w:rPr>
        <w:t>с салығына ғана қолданылады.</w:t>
      </w:r>
    </w:p>
    <w:p w:rsidR="00000000" w:rsidRDefault="009B1855">
      <w:pPr>
        <w:ind w:firstLine="400"/>
        <w:jc w:val="both"/>
      </w:pPr>
      <w:r>
        <w:rPr>
          <w:rStyle w:val="s0"/>
          <w:lang w:val="kk-KZ"/>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w:t>
      </w:r>
      <w:r>
        <w:rPr>
          <w:rStyle w:val="s0"/>
          <w:lang w:val="kk-KZ"/>
        </w:rPr>
        <w:t>ейрезиденттің шартты банк салымын ашу туралы шарт жасасады.</w:t>
      </w:r>
    </w:p>
    <w:p w:rsidR="00000000" w:rsidRDefault="009B1855">
      <w:pPr>
        <w:jc w:val="both"/>
      </w:pPr>
      <w:r>
        <w:rPr>
          <w:rStyle w:val="s3"/>
          <w:lang w:val="kk-KZ"/>
        </w:rPr>
        <w:t>2016.30.11. № 26-VІ ҚР</w:t>
      </w:r>
      <w:r>
        <w:rPr>
          <w:rStyle w:val="s3"/>
          <w:lang w:val="kk-KZ"/>
        </w:rPr>
        <w:t xml:space="preserve"> </w:t>
      </w:r>
      <w:hyperlink r:id="rId4917" w:anchor="sub_id=21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4918" w:anchor="sub_id=21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және банктік сыйақыла</w:t>
      </w:r>
      <w:r>
        <w:rPr>
          <w:rStyle w:val="s0"/>
        </w:rPr>
        <w:t>рдың сомалары бюджетке салық аударылған күннің алдындағы соңғы жұмыс күні айқындалған валюта айырбастаудың нарықтың бағамы бойынша қайта есептелген ұлттық валютада аударылады.</w:t>
      </w:r>
    </w:p>
    <w:p w:rsidR="00000000" w:rsidRDefault="009B1855">
      <w:pPr>
        <w:jc w:val="both"/>
      </w:pPr>
      <w:r>
        <w:rPr>
          <w:rStyle w:val="s3"/>
        </w:rPr>
        <w:t>2011.05.07. № 452-IV ҚР</w:t>
      </w:r>
      <w:r>
        <w:rPr>
          <w:rStyle w:val="s3"/>
        </w:rPr>
        <w:t xml:space="preserve"> </w:t>
      </w:r>
      <w:hyperlink r:id="rId4919"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920" w:anchor="sub_id=2160400" w:history="1">
        <w:r>
          <w:rPr>
            <w:rStyle w:val="a3"/>
            <w:i/>
            <w:iCs/>
          </w:rPr>
          <w:t>бұр.ред.қара</w:t>
        </w:r>
      </w:hyperlink>
      <w:r>
        <w:rPr>
          <w:rStyle w:val="s3"/>
        </w:rPr>
        <w:t>); 2014.29.09. № 239-V ҚР</w:t>
      </w:r>
      <w:r>
        <w:rPr>
          <w:rStyle w:val="s3"/>
        </w:rPr>
        <w:t xml:space="preserve"> </w:t>
      </w:r>
      <w:hyperlink r:id="rId4921" w:anchor="sub_id=216" w:history="1">
        <w:r>
          <w:rPr>
            <w:rStyle w:val="a3"/>
            <w:i/>
            <w:iCs/>
          </w:rPr>
          <w:t>Заңымен</w:t>
        </w:r>
      </w:hyperlink>
      <w:r>
        <w:rPr>
          <w:rStyle w:val="s3"/>
        </w:rPr>
        <w:t xml:space="preserve"> </w:t>
      </w:r>
      <w:r>
        <w:rPr>
          <w:rStyle w:val="s3"/>
        </w:rPr>
        <w:t>4-тармақ жаңа редакцияда (</w:t>
      </w:r>
      <w:hyperlink r:id="rId4922" w:anchor="sub_id=2160400" w:history="1">
        <w:r>
          <w:rPr>
            <w:rStyle w:val="a3"/>
            <w:i/>
            <w:iCs/>
          </w:rPr>
          <w:t>бұр.ред.қара</w:t>
        </w:r>
      </w:hyperlink>
      <w:r>
        <w:rPr>
          <w:rStyle w:val="s3"/>
        </w:rPr>
        <w:t>)</w:t>
      </w:r>
    </w:p>
    <w:p w:rsidR="00000000" w:rsidRDefault="009B1855">
      <w:pPr>
        <w:ind w:firstLine="400"/>
        <w:jc w:val="both"/>
      </w:pPr>
      <w:r>
        <w:rPr>
          <w:rStyle w:val="s0"/>
        </w:rPr>
        <w:t>4. Шотында шартты түрдегі банк салымы орналастырылған банк есепті то</w:t>
      </w:r>
      <w:r>
        <w:rPr>
          <w:rStyle w:val="s0"/>
        </w:rPr>
        <w:t>қсаннан</w:t>
      </w:r>
      <w:r>
        <w:rPr>
          <w:rStyle w:val="s0"/>
        </w:rPr>
        <w:t xml:space="preserve">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w:t>
      </w:r>
      <w:r>
        <w:rPr>
          <w:rStyle w:val="s0"/>
        </w:rPr>
        <w:t>астырылған шотта ақша қозғалысы болған тоқсандарға ұсынылады.</w:t>
      </w:r>
    </w:p>
    <w:p w:rsidR="00000000" w:rsidRDefault="009B1855">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9B1855">
      <w:pPr>
        <w:ind w:firstLine="400"/>
        <w:jc w:val="both"/>
      </w:pPr>
      <w:r>
        <w:rPr>
          <w:rStyle w:val="s0"/>
        </w:rPr>
        <w:t>5. Салық агенті өзі орналасқан жерд</w:t>
      </w:r>
      <w:r>
        <w:rPr>
          <w:rStyle w:val="s0"/>
        </w:rPr>
        <w:t>егі салық органына:</w:t>
      </w:r>
    </w:p>
    <w:p w:rsidR="00000000" w:rsidRDefault="009B1855">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9B1855">
      <w:pPr>
        <w:ind w:firstLine="400"/>
        <w:jc w:val="both"/>
      </w:pPr>
      <w:r>
        <w:rPr>
          <w:rStyle w:val="s0"/>
        </w:rPr>
        <w:t>2) шартты банк салымына аударылған табыс салығының сомалары көрсетілетін, осы Кодекс</w:t>
      </w:r>
      <w:r>
        <w:rPr>
          <w:rStyle w:val="s0"/>
        </w:rPr>
        <w:t>тің</w:t>
      </w:r>
      <w:r>
        <w:rPr>
          <w:rStyle w:val="s0"/>
        </w:rPr>
        <w:t xml:space="preserve"> </w:t>
      </w:r>
      <w:hyperlink r:id="rId4923"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9B1855">
      <w:pPr>
        <w:ind w:firstLine="400"/>
        <w:jc w:val="both"/>
      </w:pPr>
      <w:r>
        <w:rPr>
          <w:rStyle w:val="s0"/>
        </w:rPr>
        <w:t xml:space="preserve">6. Салық </w:t>
      </w:r>
      <w:r>
        <w:rPr>
          <w:rStyle w:val="s0"/>
        </w:rPr>
        <w:t xml:space="preserve">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w:t>
      </w:r>
      <w:r>
        <w:rPr>
          <w:rStyle w:val="s0"/>
        </w:rPr>
        <w:t>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9B1855">
      <w:pPr>
        <w:ind w:firstLine="400"/>
        <w:jc w:val="both"/>
      </w:pPr>
      <w:r>
        <w:rPr>
          <w:rStyle w:val="s0"/>
        </w:rPr>
        <w:t xml:space="preserve">7. Салық органы бейрезиденттің пайдасына шешім қабылдағанға дейін бейрезиденттің </w:t>
      </w:r>
      <w:r>
        <w:rPr>
          <w:rStyle w:val="s0"/>
        </w:rPr>
        <w:t>және салық агентінің шартты банк салымына орналастырылған табыс салығының сомасына билік етуге құқығы жоқ.</w:t>
      </w:r>
    </w:p>
    <w:p w:rsidR="00000000" w:rsidRDefault="009B1855">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9B1855">
      <w:pPr>
        <w:ind w:firstLine="400"/>
        <w:jc w:val="both"/>
      </w:pPr>
      <w:r>
        <w:rPr>
          <w:rStyle w:val="s0"/>
        </w:rPr>
        <w:t>9. Осы Кодекстің</w:t>
      </w:r>
      <w:r>
        <w:rPr>
          <w:rStyle w:val="s0"/>
        </w:rPr>
        <w:t xml:space="preserve"> </w:t>
      </w:r>
      <w:hyperlink r:id="rId4924"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w:t>
      </w:r>
      <w:r>
        <w:rPr>
          <w:rStyle w:val="s0"/>
        </w:rPr>
        <w:t>рде жүргізіледі.</w:t>
      </w:r>
    </w:p>
    <w:p w:rsidR="00000000" w:rsidRDefault="009B1855">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мөлшерлемелерді көрсетуге міндетті.</w:t>
      </w:r>
    </w:p>
    <w:p w:rsidR="00000000" w:rsidRDefault="009B1855">
      <w:pPr>
        <w:ind w:firstLine="400"/>
        <w:jc w:val="both"/>
      </w:pPr>
      <w:r>
        <w:rPr>
          <w:rStyle w:val="s0"/>
        </w:rPr>
        <w:t>11. Салық органы:</w:t>
      </w:r>
    </w:p>
    <w:p w:rsidR="00000000" w:rsidRDefault="009B1855">
      <w:pPr>
        <w:ind w:firstLine="400"/>
        <w:jc w:val="both"/>
      </w:pPr>
      <w:r>
        <w:rPr>
          <w:rStyle w:val="s0"/>
        </w:rPr>
        <w:t>шартты</w:t>
      </w:r>
      <w:r>
        <w:rPr>
          <w:rStyle w:val="s0"/>
        </w:rPr>
        <w:t xml:space="preserve"> банк салымдарына орналастырылған;</w:t>
      </w:r>
    </w:p>
    <w:p w:rsidR="00000000" w:rsidRDefault="009B1855">
      <w:pPr>
        <w:ind w:firstLine="400"/>
        <w:jc w:val="both"/>
      </w:pPr>
      <w:r>
        <w:rPr>
          <w:rStyle w:val="s0"/>
        </w:rPr>
        <w:t>халықаралық шарттың ережелерін қолдануға құқығы бар бейрезидентке қайтарылған;</w:t>
      </w:r>
    </w:p>
    <w:p w:rsidR="00000000" w:rsidRDefault="009B1855">
      <w:pPr>
        <w:ind w:firstLine="400"/>
        <w:jc w:val="both"/>
      </w:pPr>
      <w:r>
        <w:rPr>
          <w:rStyle w:val="s0"/>
        </w:rPr>
        <w:t>бюджетке аударылған табыс салығы сомаларының есебін жүргізуге міндетті.</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4925"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4926" w:anchor="sub_id=2170000" w:history="1">
        <w:r>
          <w:rPr>
            <w:rStyle w:val="a3"/>
            <w:i/>
            <w:iCs/>
          </w:rPr>
          <w:t>ред</w:t>
        </w:r>
      </w:hyperlink>
      <w:r>
        <w:rPr>
          <w:rStyle w:val="s3"/>
        </w:rPr>
        <w:t>.қара); 2011.21.07. № 467-ІV ҚР</w:t>
      </w:r>
      <w:r>
        <w:rPr>
          <w:rStyle w:val="s3"/>
        </w:rPr>
        <w:t xml:space="preserve"> </w:t>
      </w:r>
      <w:hyperlink r:id="rId4927" w:anchor="sub_id=386" w:history="1">
        <w:r>
          <w:rPr>
            <w:rStyle w:val="a3"/>
            <w:i/>
            <w:iCs/>
          </w:rPr>
          <w:t>Заңымен</w:t>
        </w:r>
      </w:hyperlink>
      <w:r>
        <w:rPr>
          <w:rStyle w:val="s3"/>
        </w:rPr>
        <w:t xml:space="preserve"> </w:t>
      </w:r>
      <w:r>
        <w:rPr>
          <w:rStyle w:val="s3"/>
        </w:rPr>
        <w:t>217-бап жаңа редакцияда (2012 жылғы 1 қаңтардан бастап қолданысқа енгізілді) (</w:t>
      </w:r>
      <w:hyperlink r:id="rId4928" w:anchor="sub_id=2170000" w:history="1">
        <w:r>
          <w:rPr>
            <w:rStyle w:val="a3"/>
            <w:i/>
            <w:iCs/>
          </w:rPr>
          <w:t>бұр.ред.қара</w:t>
        </w:r>
      </w:hyperlink>
      <w:r>
        <w:rPr>
          <w:rStyle w:val="s3"/>
        </w:rPr>
        <w:t>)</w:t>
      </w:r>
    </w:p>
    <w:p w:rsidR="00000000" w:rsidRDefault="009B1855">
      <w:pPr>
        <w:ind w:left="1200" w:hanging="800"/>
        <w:jc w:val="both"/>
      </w:pPr>
      <w:r>
        <w:rPr>
          <w:rStyle w:val="s1"/>
        </w:rPr>
        <w:t>217-бап</w:t>
      </w:r>
      <w:r>
        <w:rPr>
          <w:rStyle w:val="s1"/>
        </w:rPr>
        <w:t>. Бюджеттен немесе шартты банк салымынан табыс салығын қайтару тәртібі</w:t>
      </w:r>
    </w:p>
    <w:p w:rsidR="00000000" w:rsidRDefault="009B1855">
      <w:pPr>
        <w:ind w:firstLine="400"/>
        <w:jc w:val="both"/>
      </w:pPr>
      <w:r>
        <w:rPr>
          <w:rStyle w:val="s0"/>
        </w:rPr>
        <w:t>1. Бейрезиденттiң мынадай жағдайларда:</w:t>
      </w:r>
    </w:p>
    <w:p w:rsidR="00000000" w:rsidRDefault="009B1855">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w:t>
      </w:r>
      <w:r>
        <w:rPr>
          <w:rStyle w:val="s0"/>
        </w:rPr>
        <w:t>ғанда</w:t>
      </w:r>
      <w:r>
        <w:rPr>
          <w:rStyle w:val="s0"/>
        </w:rPr>
        <w:t>;</w:t>
      </w:r>
    </w:p>
    <w:p w:rsidR="00000000" w:rsidRDefault="009B1855">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p>
    <w:p w:rsidR="00000000" w:rsidRDefault="009B1855">
      <w:pPr>
        <w:ind w:firstLine="400"/>
        <w:jc w:val="both"/>
      </w:pPr>
      <w:r>
        <w:rPr>
          <w:rStyle w:val="s0"/>
        </w:rPr>
        <w:t>3) салық төлеушi осы Кодекстiң ережелерiне сәйкес салық төлегенде, осы бапта белгiленген тәртiп</w:t>
      </w:r>
      <w:r>
        <w:rPr>
          <w:rStyle w:val="s0"/>
        </w:rPr>
        <w:t>пен халықаралық шарттың ережелерiне сәйкес табыс салығын қайтарып алуға құқығы бар.</w:t>
      </w:r>
    </w:p>
    <w:p w:rsidR="00000000" w:rsidRDefault="009B1855">
      <w:pPr>
        <w:ind w:firstLine="400"/>
        <w:jc w:val="both"/>
      </w:pPr>
      <w:r>
        <w:rPr>
          <w:rStyle w:val="s0"/>
        </w:rPr>
        <w:t>Бұл ретте бейрезидент осы Кодекстiң</w:t>
      </w:r>
      <w:r>
        <w:rPr>
          <w:rStyle w:val="s0"/>
        </w:rPr>
        <w:t xml:space="preserve"> </w:t>
      </w:r>
      <w:hyperlink r:id="rId4929" w:anchor="sub_id=2190000" w:history="1">
        <w:r>
          <w:rPr>
            <w:rStyle w:val="a3"/>
          </w:rPr>
          <w:t>219-бабында</w:t>
        </w:r>
      </w:hyperlink>
      <w:r>
        <w:rPr>
          <w:rStyle w:val="s0"/>
        </w:rPr>
        <w:t xml:space="preserve"> </w:t>
      </w:r>
      <w:r>
        <w:rPr>
          <w:rStyle w:val="s0"/>
        </w:rPr>
        <w:t>айқындалған құжаттарды қоса бере отырып</w:t>
      </w:r>
      <w:r>
        <w:rPr>
          <w:rStyle w:val="s0"/>
        </w:rPr>
        <w:t>,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p>
    <w:p w:rsidR="00000000" w:rsidRDefault="009B1855">
      <w:pPr>
        <w:ind w:firstLine="400"/>
        <w:jc w:val="both"/>
      </w:pPr>
      <w:r>
        <w:rPr>
          <w:rStyle w:val="s0"/>
        </w:rPr>
        <w:t>2. Егер осы тарма</w:t>
      </w:r>
      <w:r>
        <w:rPr>
          <w:rStyle w:val="s0"/>
        </w:rPr>
        <w:t>қта</w:t>
      </w:r>
      <w:r>
        <w:rPr>
          <w:rStyle w:val="s0"/>
        </w:rPr>
        <w:t xml:space="preserve">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p>
    <w:p w:rsidR="00000000" w:rsidRDefault="009B1855">
      <w:pPr>
        <w:ind w:firstLine="400"/>
        <w:jc w:val="both"/>
      </w:pPr>
      <w:r>
        <w:rPr>
          <w:rStyle w:val="s0"/>
        </w:rPr>
        <w:t>Егер салық агентi орналасқан (тұрғылықты) жері бойынша уәкi</w:t>
      </w:r>
      <w:r>
        <w:rPr>
          <w:rStyle w:val="s0"/>
        </w:rPr>
        <w:t>леттi органға тікелей сатылы бағыныстағы салық органында тiркелген жағдайда, өтiнiштi осындай салық органына табыс етеді.</w:t>
      </w:r>
    </w:p>
    <w:p w:rsidR="00000000" w:rsidRDefault="009B1855">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9B1855">
      <w:pPr>
        <w:ind w:firstLine="400"/>
        <w:jc w:val="both"/>
      </w:pPr>
      <w:r>
        <w:rPr>
          <w:rStyle w:val="s0"/>
        </w:rPr>
        <w:t>1) келу тәртібімен - салық органы өтінішті қабылдаған күн;</w:t>
      </w:r>
    </w:p>
    <w:p w:rsidR="00000000" w:rsidRDefault="009B1855">
      <w:pPr>
        <w:ind w:firstLine="400"/>
        <w:jc w:val="both"/>
      </w:pPr>
      <w:r>
        <w:rPr>
          <w:rStyle w:val="s0"/>
        </w:rPr>
        <w:t>2) почта</w:t>
      </w:r>
      <w:r>
        <w:rPr>
          <w:rStyle w:val="s0"/>
        </w:rPr>
        <w:t xml:space="preserve"> арқылы хабарламасы бар тапсырысты хатпен - салық органы өтінішті алған күн болып табылады.</w:t>
      </w:r>
    </w:p>
    <w:p w:rsidR="00000000" w:rsidRDefault="009B1855">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w:t>
      </w:r>
      <w:r>
        <w:rPr>
          <w:rStyle w:val="s0"/>
        </w:rPr>
        <w:t>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p>
    <w:p w:rsidR="00000000" w:rsidRDefault="009B1855">
      <w:pPr>
        <w:ind w:firstLine="400"/>
        <w:jc w:val="both"/>
      </w:pPr>
      <w:r>
        <w:rPr>
          <w:rStyle w:val="s0"/>
        </w:rPr>
        <w:t>Осы бөлімнің мақсаты үшін ұзақ мерзімді келісімшарт оны жасасқан күннен бастап он екі ай кезең</w:t>
      </w:r>
      <w:r>
        <w:rPr>
          <w:rStyle w:val="s0"/>
        </w:rPr>
        <w:t xml:space="preserve"> ішінде аяқталмаған жұмыстарды орындауға, қызметтерді көрсетуге арналған келісімшарт болып табылады.</w:t>
      </w:r>
    </w:p>
    <w:p w:rsidR="00000000" w:rsidRDefault="009B1855">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w:t>
      </w:r>
      <w:r>
        <w:rPr>
          <w:rStyle w:val="s0"/>
        </w:rPr>
        <w:t>ннен бастап немесе табыс салығын бюджетке соңғы аударған күннен бастап осы Кодекстің</w:t>
      </w:r>
      <w:r>
        <w:rPr>
          <w:rStyle w:val="s0"/>
        </w:rPr>
        <w:t xml:space="preserve"> </w:t>
      </w:r>
      <w:hyperlink r:id="rId4930"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9B1855">
      <w:pPr>
        <w:ind w:firstLine="400"/>
        <w:jc w:val="both"/>
      </w:pPr>
      <w:r>
        <w:rPr>
          <w:rStyle w:val="s0"/>
        </w:rPr>
        <w:t>Егер халықаралық ша</w:t>
      </w:r>
      <w:r>
        <w:rPr>
          <w:rStyle w:val="s0"/>
        </w:rPr>
        <w:t>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931" w:anchor="sub_id=460000" w:history="1">
        <w:r>
          <w:rPr>
            <w:rStyle w:val="a3"/>
          </w:rPr>
          <w:t>46-бабында</w:t>
        </w:r>
      </w:hyperlink>
      <w:r>
        <w:rPr>
          <w:rStyle w:val="s0"/>
        </w:rPr>
        <w:t xml:space="preserve"> </w:t>
      </w:r>
      <w:r>
        <w:rPr>
          <w:rStyle w:val="s0"/>
        </w:rPr>
        <w:t>белгiленген талап қою мерзiмiнiң өтуiнен кешiктi</w:t>
      </w:r>
      <w:r>
        <w:rPr>
          <w:rStyle w:val="s0"/>
        </w:rPr>
        <w:t>рмей, келiсiмшарттың iс жүзiнде орындалуына қарай табыс етеді.</w:t>
      </w:r>
    </w:p>
    <w:p w:rsidR="00000000" w:rsidRDefault="009B1855">
      <w:pPr>
        <w:ind w:firstLine="400"/>
        <w:jc w:val="both"/>
      </w:pPr>
      <w:r>
        <w:rPr>
          <w:rStyle w:val="s0"/>
        </w:rPr>
        <w:t>5. Салық органы мынадай:</w:t>
      </w:r>
    </w:p>
    <w:p w:rsidR="00000000" w:rsidRDefault="009B1855">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w:t>
      </w:r>
      <w:r>
        <w:rPr>
          <w:rStyle w:val="s0"/>
        </w:rPr>
        <w:t>ті қайта беруге құқылы емес;</w:t>
      </w:r>
    </w:p>
    <w:p w:rsidR="00000000" w:rsidRDefault="009B1855">
      <w:pPr>
        <w:ind w:firstLine="400"/>
        <w:jc w:val="both"/>
      </w:pPr>
      <w:r>
        <w:rPr>
          <w:rStyle w:val="s0"/>
        </w:rPr>
        <w:t>2) резиденттігін растайтын құжат осы Кодекстің</w:t>
      </w:r>
      <w:r>
        <w:rPr>
          <w:rStyle w:val="s0"/>
        </w:rPr>
        <w:t xml:space="preserve"> </w:t>
      </w:r>
      <w:hyperlink r:id="rId4932"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9B1855">
      <w:pPr>
        <w:ind w:firstLine="400"/>
        <w:jc w:val="both"/>
      </w:pPr>
      <w:r>
        <w:rPr>
          <w:rStyle w:val="s0"/>
        </w:rPr>
        <w:t>3) бейрезидент осы К</w:t>
      </w:r>
      <w:r>
        <w:rPr>
          <w:rStyle w:val="s0"/>
        </w:rPr>
        <w:t>одекстің</w:t>
      </w:r>
      <w:r>
        <w:rPr>
          <w:rStyle w:val="s0"/>
        </w:rPr>
        <w:t xml:space="preserve"> </w:t>
      </w:r>
      <w:hyperlink r:id="rId4933"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9B1855">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9B1855">
      <w:pPr>
        <w:ind w:firstLine="400"/>
        <w:jc w:val="both"/>
      </w:pPr>
      <w:r>
        <w:rPr>
          <w:rStyle w:val="s0"/>
        </w:rPr>
        <w:t>Бұл ретте са</w:t>
      </w:r>
      <w:r>
        <w:rPr>
          <w:rStyle w:val="s0"/>
        </w:rPr>
        <w:t>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w:t>
      </w:r>
      <w:r>
        <w:rPr>
          <w:rStyle w:val="s0"/>
        </w:rPr>
        <w:t>сы бар тапсырыс хатпен почта арқылы жіберіледі.</w:t>
      </w:r>
    </w:p>
    <w:p w:rsidR="00000000" w:rsidRDefault="009B1855">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w:t>
      </w:r>
      <w:r>
        <w:rPr>
          <w:rStyle w:val="s0"/>
        </w:rPr>
        <w:t>гіленген мерзім шегінде қайтадан өтініш беруге құқылы.</w:t>
      </w:r>
    </w:p>
    <w:p w:rsidR="00000000" w:rsidRDefault="009B1855">
      <w:pPr>
        <w:ind w:firstLine="400"/>
        <w:jc w:val="both"/>
      </w:pPr>
      <w:r>
        <w:rPr>
          <w:rStyle w:val="s0"/>
        </w:rPr>
        <w:t>6. Салық органы өтiнiштi бейрезидент ұсынған күннен бастап отыз жұмыс күні ішінде қарайды.</w:t>
      </w:r>
    </w:p>
    <w:p w:rsidR="00000000" w:rsidRDefault="009B1855">
      <w:pPr>
        <w:ind w:firstLine="400"/>
        <w:jc w:val="both"/>
      </w:pPr>
      <w:r>
        <w:rPr>
          <w:rStyle w:val="s0"/>
        </w:rPr>
        <w:t>Бұл ретте осы тармақта көзделген өтінішті қарау мерзімі мынадай:</w:t>
      </w:r>
    </w:p>
    <w:p w:rsidR="00000000" w:rsidRDefault="009B1855">
      <w:pPr>
        <w:ind w:firstLine="400"/>
        <w:jc w:val="both"/>
      </w:pPr>
      <w:r>
        <w:rPr>
          <w:rStyle w:val="s0"/>
        </w:rPr>
        <w:t>1) осы баптың 8-тармағында көрсетілген тақыры</w:t>
      </w:r>
      <w:r>
        <w:rPr>
          <w:rStyle w:val="s0"/>
        </w:rPr>
        <w:t>птық тексеру жүргізу;</w:t>
      </w:r>
    </w:p>
    <w:p w:rsidR="00000000" w:rsidRDefault="009B1855">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9B1855">
      <w:pPr>
        <w:ind w:firstLine="400"/>
        <w:jc w:val="both"/>
      </w:pPr>
      <w:r>
        <w:rPr>
          <w:rStyle w:val="s0"/>
        </w:rPr>
        <w:t>7. Бейрезиденттің өтінішін қарау барысында салық органы басқ</w:t>
      </w:r>
      <w:r>
        <w:rPr>
          <w:rStyle w:val="s0"/>
        </w:rPr>
        <w:t>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w:t>
      </w:r>
      <w:r>
        <w:rPr>
          <w:rStyle w:val="s0"/>
        </w:rPr>
        <w:t xml:space="preserve"> ақпарат беру туралы, сондай-ақ салықты қайтарып алуға байланысты мәселелер бойынша бейрезидентке сұрау салу жіберуге құқылы.</w:t>
      </w:r>
    </w:p>
    <w:p w:rsidR="00000000" w:rsidRDefault="009B1855">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w:t>
      </w:r>
      <w:r>
        <w:rPr>
          <w:rStyle w:val="s0"/>
        </w:rPr>
        <w:t>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жүргізеді.</w:t>
      </w:r>
    </w:p>
    <w:p w:rsidR="00000000" w:rsidRDefault="009B1855">
      <w:pPr>
        <w:ind w:firstLine="400"/>
        <w:jc w:val="both"/>
      </w:pPr>
      <w:r>
        <w:rPr>
          <w:rStyle w:val="s0"/>
        </w:rPr>
        <w:t>9. Егер бейрезиденттiң Қазақстан Республикасында өкiлдiгi немесе фи</w:t>
      </w:r>
      <w:r>
        <w:rPr>
          <w:rStyle w:val="s0"/>
        </w:rPr>
        <w:t>лиалы болған жағдайда, өтiнiштi қарайтын салық органы бейрезиденттi оның осы Кодекстiң</w:t>
      </w:r>
      <w:r>
        <w:rPr>
          <w:rStyle w:val="s0"/>
        </w:rPr>
        <w:t xml:space="preserve"> </w:t>
      </w:r>
      <w:hyperlink r:id="rId4934"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w:t>
      </w:r>
      <w:r>
        <w:rPr>
          <w:rStyle w:val="s0"/>
        </w:rPr>
        <w:t>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w:t>
      </w:r>
    </w:p>
    <w:p w:rsidR="00000000" w:rsidRDefault="009B1855">
      <w:pPr>
        <w:ind w:firstLine="400"/>
        <w:jc w:val="both"/>
      </w:pPr>
      <w:r>
        <w:rPr>
          <w:rStyle w:val="s0"/>
        </w:rPr>
        <w:t>10. Салық аген</w:t>
      </w:r>
      <w:r>
        <w:rPr>
          <w:rStyle w:val="s0"/>
        </w:rPr>
        <w:t>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9B1855">
      <w:pPr>
        <w:ind w:firstLine="400"/>
        <w:jc w:val="both"/>
      </w:pPr>
      <w:r>
        <w:rPr>
          <w:rStyle w:val="s0"/>
        </w:rPr>
        <w:t>Бұл ретте осы б</w:t>
      </w:r>
      <w:r>
        <w:rPr>
          <w:rStyle w:val="s0"/>
        </w:rPr>
        <w:t>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w:t>
      </w:r>
      <w:r>
        <w:rPr>
          <w:rStyle w:val="s0"/>
        </w:rPr>
        <w:t>нша салық есептілігінің деректері негізінде қабылданады.</w:t>
      </w:r>
    </w:p>
    <w:p w:rsidR="00000000" w:rsidRDefault="009B1855">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w:t>
      </w:r>
      <w:r>
        <w:rPr>
          <w:rStyle w:val="s0"/>
        </w:rPr>
        <w:t>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935" w:anchor="sub_id=2260000" w:history="1">
        <w:r>
          <w:rPr>
            <w:rStyle w:val="a3"/>
          </w:rPr>
          <w:t>226-бабының</w:t>
        </w:r>
      </w:hyperlink>
      <w:r>
        <w:rPr>
          <w:rStyle w:val="s0"/>
        </w:rPr>
        <w:t xml:space="preserve"> </w:t>
      </w:r>
      <w:r>
        <w:rPr>
          <w:rStyle w:val="s0"/>
        </w:rPr>
        <w:t>ережелеріне сәйкес өзара келісу рәсі</w:t>
      </w:r>
      <w:r>
        <w:rPr>
          <w:rStyle w:val="s0"/>
        </w:rPr>
        <w:t>міне бастамашылық жасауға құқылы.</w:t>
      </w:r>
    </w:p>
    <w:p w:rsidR="00000000" w:rsidRDefault="009B1855">
      <w:pPr>
        <w:ind w:firstLine="400"/>
        <w:jc w:val="both"/>
      </w:pPr>
      <w:r>
        <w:rPr>
          <w:rStyle w:val="s0"/>
        </w:rPr>
        <w:t>11. Бейрезиденттің өтінішін қарау қорытындылары бойынша салық органы мынадай:</w:t>
      </w:r>
    </w:p>
    <w:p w:rsidR="00000000" w:rsidRDefault="009B1855">
      <w:pPr>
        <w:ind w:firstLine="400"/>
        <w:jc w:val="both"/>
      </w:pPr>
      <w:r>
        <w:rPr>
          <w:rStyle w:val="s0"/>
        </w:rPr>
        <w:t>1) төлем көзінен ұсталған табыс салығын толықтай немесе оның бір бөлігін қайтару туралы;</w:t>
      </w:r>
    </w:p>
    <w:p w:rsidR="00000000" w:rsidRDefault="009B1855">
      <w:pPr>
        <w:ind w:firstLine="400"/>
        <w:jc w:val="both"/>
      </w:pPr>
      <w:r>
        <w:rPr>
          <w:rStyle w:val="s0"/>
        </w:rPr>
        <w:t xml:space="preserve">2) төлем көзінен ұсталған табыс салығын қайтарудан бас </w:t>
      </w:r>
      <w:r>
        <w:rPr>
          <w:rStyle w:val="s0"/>
        </w:rPr>
        <w:t>тарту туралы шешімдердің бірін шығарады.</w:t>
      </w:r>
    </w:p>
    <w:p w:rsidR="00000000" w:rsidRDefault="009B1855">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9B1855">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w:t>
      </w:r>
      <w:r>
        <w:rPr>
          <w:rStyle w:val="s0"/>
        </w:rPr>
        <w:t xml:space="preserve">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w:t>
      </w:r>
    </w:p>
    <w:p w:rsidR="00000000" w:rsidRDefault="009B1855">
      <w:pPr>
        <w:ind w:firstLine="400"/>
        <w:jc w:val="both"/>
      </w:pPr>
      <w:r>
        <w:rPr>
          <w:rStyle w:val="s0"/>
        </w:rPr>
        <w:t>Төлем көзінен ұсталған табыс салығын қ</w:t>
      </w:r>
      <w:r>
        <w:rPr>
          <w:rStyle w:val="s0"/>
        </w:rPr>
        <w:t>айтаруға арналған өтінішті қарау нәтижелері бойынша салық органының шешімінде:</w:t>
      </w:r>
    </w:p>
    <w:p w:rsidR="00000000" w:rsidRDefault="009B1855">
      <w:pPr>
        <w:ind w:firstLine="400"/>
        <w:jc w:val="both"/>
      </w:pPr>
      <w:r>
        <w:rPr>
          <w:rStyle w:val="s0"/>
        </w:rPr>
        <w:t>1) шешім қабылданған күн;</w:t>
      </w:r>
    </w:p>
    <w:p w:rsidR="00000000" w:rsidRDefault="009B1855">
      <w:pPr>
        <w:ind w:firstLine="400"/>
        <w:jc w:val="both"/>
      </w:pPr>
      <w:r>
        <w:rPr>
          <w:rStyle w:val="s0"/>
        </w:rPr>
        <w:t>2) шешім қабылдаған салық органының атауы;</w:t>
      </w:r>
    </w:p>
    <w:p w:rsidR="00000000" w:rsidRDefault="009B1855">
      <w:pPr>
        <w:ind w:firstLine="400"/>
        <w:jc w:val="both"/>
      </w:pPr>
      <w:r>
        <w:rPr>
          <w:rStyle w:val="s0"/>
        </w:rPr>
        <w:t>3) өтініш берген бейрезиденттің толық атауы;</w:t>
      </w:r>
    </w:p>
    <w:p w:rsidR="00000000" w:rsidRDefault="009B1855">
      <w:pPr>
        <w:ind w:firstLine="400"/>
        <w:jc w:val="both"/>
      </w:pPr>
      <w:r>
        <w:rPr>
          <w:rStyle w:val="s0"/>
        </w:rPr>
        <w:t>4) болған жағдайда бейрезиденттің инкорпорация еліндегі салықты</w:t>
      </w:r>
      <w:r>
        <w:rPr>
          <w:rStyle w:val="s0"/>
        </w:rPr>
        <w:t>қ</w:t>
      </w:r>
      <w:r>
        <w:rPr>
          <w:rStyle w:val="s0"/>
        </w:rPr>
        <w:t xml:space="preserve"> тіркелу нөмірі (немесе оның аналогы);</w:t>
      </w:r>
    </w:p>
    <w:p w:rsidR="00000000" w:rsidRDefault="009B1855">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9B1855">
      <w:pPr>
        <w:ind w:firstLine="400"/>
        <w:jc w:val="both"/>
      </w:pPr>
      <w:r>
        <w:rPr>
          <w:rStyle w:val="s0"/>
        </w:rPr>
        <w:t xml:space="preserve">6) төлем көзінен ұсталған табыс салығын қайтарудан бас тарту туралы шешім </w:t>
      </w:r>
      <w:r>
        <w:rPr>
          <w:rStyle w:val="s0"/>
        </w:rPr>
        <w:t>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w:t>
      </w:r>
      <w:r>
        <w:rPr>
          <w:rStyle w:val="s0"/>
        </w:rPr>
        <w:t>лген негіздеме көрсетілуге тиіс.</w:t>
      </w:r>
    </w:p>
    <w:p w:rsidR="00000000" w:rsidRDefault="009B1855">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w:t>
      </w:r>
      <w:r>
        <w:rPr>
          <w:rStyle w:val="s0"/>
        </w:rPr>
        <w:t>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9B1855">
      <w:pPr>
        <w:ind w:firstLine="400"/>
        <w:jc w:val="both"/>
      </w:pPr>
      <w:r>
        <w:rPr>
          <w:rStyle w:val="s0"/>
        </w:rPr>
        <w:t>13. Бюджетке табыс салығы төленген және салық органы төлем көзінен ұсталған табыс салығын қ</w:t>
      </w:r>
      <w:r>
        <w:rPr>
          <w:rStyle w:val="s0"/>
        </w:rPr>
        <w:t>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4936"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p>
    <w:p w:rsidR="00000000" w:rsidRDefault="009B1855">
      <w:pPr>
        <w:ind w:firstLine="400"/>
        <w:jc w:val="both"/>
      </w:pPr>
      <w:r>
        <w:rPr>
          <w:rStyle w:val="s0"/>
        </w:rPr>
        <w:t>14. Табыс салығын шартты банк салымына аударған және салық органы төлем көзінен ұсталған табы</w:t>
      </w:r>
      <w:r>
        <w:rPr>
          <w:rStyle w:val="s0"/>
        </w:rPr>
        <w:t>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w:t>
      </w:r>
      <w:r>
        <w:rPr>
          <w:rStyle w:val="s0"/>
        </w:rPr>
        <w:t>нкке бейрезидент өз бетінше табыс етеді.</w:t>
      </w:r>
    </w:p>
    <w:p w:rsidR="00000000" w:rsidRDefault="009B1855">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9B1855">
      <w:pPr>
        <w:ind w:firstLine="400"/>
        <w:jc w:val="both"/>
      </w:pPr>
      <w:r>
        <w:rPr>
          <w:rStyle w:val="s0"/>
        </w:rPr>
        <w:t>Тапсыру күні не</w:t>
      </w:r>
      <w:r>
        <w:rPr>
          <w:rStyle w:val="s0"/>
        </w:rPr>
        <w:t>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9B1855">
      <w:pPr>
        <w:ind w:firstLine="400"/>
        <w:jc w:val="both"/>
      </w:pPr>
      <w:r>
        <w:rPr>
          <w:rStyle w:val="s0"/>
        </w:rPr>
        <w:t>16. Бейрезидент осы баптың 11-тармағында көрсетілген салық органының шешімімен келіспеген жағдай</w:t>
      </w:r>
      <w:r>
        <w:rPr>
          <w:rStyle w:val="s0"/>
        </w:rPr>
        <w:t>да, оған салық органының шешімін алған күннен</w:t>
      </w:r>
      <w:r>
        <w:rPr>
          <w:rStyle w:val="s0"/>
        </w:rPr>
        <w:t xml:space="preserve"> </w:t>
      </w:r>
      <w:r>
        <w:rPr>
          <w:rStyle w:val="s0"/>
        </w:rPr>
        <w:t>бастап күнтізбелік тоқсан күн ішінде уәкілетті органға шағымдануға құқылы.</w:t>
      </w:r>
    </w:p>
    <w:p w:rsidR="00000000" w:rsidRDefault="009B1855">
      <w:pPr>
        <w:ind w:firstLine="400"/>
        <w:jc w:val="both"/>
      </w:pPr>
      <w:r>
        <w:rPr>
          <w:rStyle w:val="s0"/>
        </w:rPr>
        <w:t>Бұл ретте бейрезидент:</w:t>
      </w:r>
    </w:p>
    <w:p w:rsidR="00000000" w:rsidRDefault="009B1855">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4937"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p>
    <w:p w:rsidR="00000000" w:rsidRDefault="009B1855">
      <w:pPr>
        <w:ind w:firstLine="400"/>
        <w:jc w:val="both"/>
      </w:pPr>
      <w:r>
        <w:rPr>
          <w:rStyle w:val="s0"/>
        </w:rPr>
        <w:t>2) бейрезидент шешіміне шағымданған салық органына - уәкілетті органға жіберілген шағымның көшірме</w:t>
      </w:r>
      <w:r>
        <w:rPr>
          <w:rStyle w:val="s0"/>
        </w:rPr>
        <w:t>сін жіберуге тиіс.</w:t>
      </w:r>
    </w:p>
    <w:p w:rsidR="00000000" w:rsidRDefault="009B1855">
      <w:pPr>
        <w:ind w:firstLine="400"/>
        <w:jc w:val="both"/>
      </w:pPr>
      <w:r>
        <w:rPr>
          <w:rStyle w:val="s0"/>
        </w:rPr>
        <w:t>Шағымда:</w:t>
      </w:r>
    </w:p>
    <w:p w:rsidR="00000000" w:rsidRDefault="009B1855">
      <w:pPr>
        <w:ind w:firstLine="400"/>
        <w:jc w:val="both"/>
      </w:pPr>
      <w:r>
        <w:rPr>
          <w:rStyle w:val="s0"/>
        </w:rPr>
        <w:t>1) бейрезиденттің шағымға қол қойған күні;</w:t>
      </w:r>
    </w:p>
    <w:p w:rsidR="00000000" w:rsidRDefault="009B1855">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9B1855">
      <w:pPr>
        <w:ind w:firstLine="400"/>
        <w:jc w:val="both"/>
      </w:pPr>
      <w:r>
        <w:rPr>
          <w:rStyle w:val="s0"/>
        </w:rPr>
        <w:t>3) болған жағдайда бейрезиденттің инкорпорация еліндегі</w:t>
      </w:r>
      <w:r>
        <w:rPr>
          <w:rStyle w:val="s0"/>
        </w:rPr>
        <w:t xml:space="preserve"> салықтық тіркелу нөмірі (немесе оның аналогы);</w:t>
      </w:r>
    </w:p>
    <w:p w:rsidR="00000000" w:rsidRDefault="009B1855">
      <w:pPr>
        <w:ind w:firstLine="400"/>
        <w:jc w:val="both"/>
      </w:pPr>
      <w:r>
        <w:rPr>
          <w:rStyle w:val="s0"/>
        </w:rPr>
        <w:t>4) шешіміне бейрезидент шағымданған салық органының атауы;</w:t>
      </w:r>
    </w:p>
    <w:p w:rsidR="00000000" w:rsidRDefault="009B1855">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9B1855">
      <w:pPr>
        <w:ind w:firstLine="400"/>
        <w:jc w:val="both"/>
      </w:pPr>
      <w:r>
        <w:rPr>
          <w:rStyle w:val="s0"/>
        </w:rPr>
        <w:t>6) қоса берілетін құжаттардың тізб</w:t>
      </w:r>
      <w:r>
        <w:rPr>
          <w:rStyle w:val="s0"/>
        </w:rPr>
        <w:t>есі көрсетілуге тиіс.</w:t>
      </w:r>
    </w:p>
    <w:p w:rsidR="00000000" w:rsidRDefault="009B1855">
      <w:pPr>
        <w:ind w:firstLine="400"/>
        <w:jc w:val="both"/>
      </w:pPr>
      <w:r>
        <w:rPr>
          <w:rStyle w:val="s0"/>
        </w:rPr>
        <w:t>17. Уәкілетті орган бейрезидентке мынадай:</w:t>
      </w:r>
    </w:p>
    <w:p w:rsidR="00000000" w:rsidRDefault="009B1855">
      <w:pPr>
        <w:ind w:firstLine="400"/>
        <w:jc w:val="both"/>
      </w:pPr>
      <w:r>
        <w:rPr>
          <w:rStyle w:val="s0"/>
        </w:rPr>
        <w:t>1) бейрезидент осы баптың 16-тармағында белгіленген мерзім өткен соң шағымды берген;</w:t>
      </w:r>
    </w:p>
    <w:p w:rsidR="00000000" w:rsidRDefault="009B1855">
      <w:pPr>
        <w:ind w:firstLine="400"/>
        <w:jc w:val="both"/>
      </w:pPr>
      <w:r>
        <w:rPr>
          <w:rStyle w:val="s0"/>
        </w:rPr>
        <w:t>2) шағымның мазмұны осы баптың 16-тармағында белгіленген талаптарға сәйкес келмеген;</w:t>
      </w:r>
    </w:p>
    <w:p w:rsidR="00000000" w:rsidRDefault="009B1855">
      <w:pPr>
        <w:ind w:firstLine="400"/>
        <w:jc w:val="both"/>
      </w:pPr>
      <w:r>
        <w:rPr>
          <w:rStyle w:val="s0"/>
        </w:rPr>
        <w:t>3) резиденттікті раст</w:t>
      </w:r>
      <w:r>
        <w:rPr>
          <w:rStyle w:val="s0"/>
        </w:rPr>
        <w:t>айтын құжат осы Кодекстің</w:t>
      </w:r>
      <w:r>
        <w:rPr>
          <w:rStyle w:val="s0"/>
        </w:rPr>
        <w:t xml:space="preserve"> </w:t>
      </w:r>
      <w:hyperlink r:id="rId4938"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9B1855">
      <w:pPr>
        <w:ind w:firstLine="400"/>
        <w:jc w:val="both"/>
      </w:pPr>
      <w:r>
        <w:rPr>
          <w:rStyle w:val="s0"/>
        </w:rPr>
        <w:t>4) бейрезидент осы Кодекстің</w:t>
      </w:r>
      <w:r>
        <w:rPr>
          <w:rStyle w:val="s0"/>
        </w:rPr>
        <w:t xml:space="preserve"> </w:t>
      </w:r>
      <w:hyperlink r:id="rId4939"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9B1855">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w:t>
      </w:r>
      <w:r>
        <w:rPr>
          <w:rStyle w:val="s0"/>
        </w:rPr>
        <w:t>е бейрезиденттің шағымын қараудан бас тартуы туралы шешім жібереді.</w:t>
      </w:r>
    </w:p>
    <w:p w:rsidR="00000000" w:rsidRDefault="009B1855">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w:t>
      </w:r>
      <w:r>
        <w:rPr>
          <w:rStyle w:val="s0"/>
        </w:rPr>
        <w:t>ы қараудан бас тарту туралы шешімді алған күннен бастап күнтізбелік тоқсан күн ішінде қайта беруге құқылы.</w:t>
      </w:r>
    </w:p>
    <w:p w:rsidR="00000000" w:rsidRDefault="009B1855">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9B1855">
      <w:pPr>
        <w:ind w:firstLine="400"/>
        <w:jc w:val="both"/>
      </w:pPr>
      <w:r>
        <w:rPr>
          <w:rStyle w:val="s0"/>
        </w:rPr>
        <w:t xml:space="preserve">19. Уәкілетті орган шет мемлекеттің құзыретті органына </w:t>
      </w:r>
      <w:r>
        <w:rPr>
          <w:rStyle w:val="s0"/>
        </w:rPr>
        <w:t>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w:t>
      </w:r>
      <w:r>
        <w:rPr>
          <w:rStyle w:val="s0"/>
        </w:rPr>
        <w:t xml:space="preserve"> дейін тоқтатыла тұрады.</w:t>
      </w:r>
    </w:p>
    <w:p w:rsidR="00000000" w:rsidRDefault="009B1855">
      <w:pPr>
        <w:ind w:firstLine="400"/>
        <w:jc w:val="both"/>
      </w:pPr>
      <w:r>
        <w:rPr>
          <w:rStyle w:val="s0"/>
        </w:rPr>
        <w:t>20. Бейрезиденттің шағымын қараудың қорытындылары бойынша уәкілетті орган мынадай:</w:t>
      </w:r>
    </w:p>
    <w:p w:rsidR="00000000" w:rsidRDefault="009B1855">
      <w:pPr>
        <w:ind w:firstLine="400"/>
        <w:jc w:val="both"/>
      </w:pPr>
      <w:r>
        <w:rPr>
          <w:rStyle w:val="s0"/>
        </w:rPr>
        <w:t>1) төлем көзінен ұсталған табыс салығын толықтай немесе оның бір бөлігін қайтару туралы;</w:t>
      </w:r>
    </w:p>
    <w:p w:rsidR="00000000" w:rsidRDefault="009B1855">
      <w:pPr>
        <w:ind w:firstLine="400"/>
        <w:jc w:val="both"/>
      </w:pPr>
      <w:r>
        <w:rPr>
          <w:rStyle w:val="s0"/>
        </w:rPr>
        <w:t>2) төлем көзінен ұсталған табыс салығын қайтарудан бас тарт</w:t>
      </w:r>
      <w:r>
        <w:rPr>
          <w:rStyle w:val="s0"/>
        </w:rPr>
        <w:t>у туралы шешімдердің бірін шығарады.</w:t>
      </w:r>
    </w:p>
    <w:p w:rsidR="00000000" w:rsidRDefault="009B1855">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9B1855">
      <w:pPr>
        <w:ind w:firstLine="400"/>
        <w:jc w:val="both"/>
      </w:pPr>
      <w:r>
        <w:rPr>
          <w:rStyle w:val="s0"/>
        </w:rPr>
        <w:t>Т</w:t>
      </w:r>
      <w:r>
        <w:rPr>
          <w:rStyle w:val="s0"/>
        </w:rPr>
        <w:t>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9B1855">
      <w:pPr>
        <w:ind w:firstLine="400"/>
        <w:jc w:val="both"/>
      </w:pPr>
      <w:r>
        <w:rPr>
          <w:rStyle w:val="s0"/>
        </w:rPr>
        <w:t>Уәкілетті органның шағымды қарау нәтижелері бойынша шешімінде мыналар:</w:t>
      </w:r>
    </w:p>
    <w:p w:rsidR="00000000" w:rsidRDefault="009B1855">
      <w:pPr>
        <w:ind w:firstLine="400"/>
        <w:jc w:val="both"/>
      </w:pPr>
      <w:r>
        <w:rPr>
          <w:rStyle w:val="s0"/>
        </w:rPr>
        <w:t>1) шешім қа</w:t>
      </w:r>
      <w:r>
        <w:rPr>
          <w:rStyle w:val="s0"/>
        </w:rPr>
        <w:t>былданған күн;</w:t>
      </w:r>
    </w:p>
    <w:p w:rsidR="00000000" w:rsidRDefault="009B1855">
      <w:pPr>
        <w:ind w:firstLine="400"/>
        <w:jc w:val="both"/>
      </w:pPr>
      <w:r>
        <w:rPr>
          <w:rStyle w:val="s0"/>
        </w:rPr>
        <w:t>2) өтініш берген бейрезиденттің толық атауы;</w:t>
      </w:r>
    </w:p>
    <w:p w:rsidR="00000000" w:rsidRDefault="009B1855">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9B1855">
      <w:pPr>
        <w:ind w:firstLine="400"/>
        <w:jc w:val="both"/>
      </w:pPr>
      <w:r>
        <w:rPr>
          <w:rStyle w:val="s0"/>
        </w:rPr>
        <w:t>4) қайтару туралы шешім қабылданған жағдайда - мемлекеттік бюджеттен немесе шартты банк салым</w:t>
      </w:r>
      <w:r>
        <w:rPr>
          <w:rStyle w:val="s0"/>
        </w:rPr>
        <w:t>ынан бейрезидентке қайтаруға жататын табыс салығының сомасы;</w:t>
      </w:r>
    </w:p>
    <w:p w:rsidR="00000000" w:rsidRDefault="009B1855">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w:t>
      </w:r>
      <w:r>
        <w:rPr>
          <w:rStyle w:val="s0"/>
        </w:rPr>
        <w:t>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9B1855">
      <w:pPr>
        <w:ind w:firstLine="400"/>
        <w:jc w:val="both"/>
      </w:pPr>
      <w:r>
        <w:rPr>
          <w:rStyle w:val="s0"/>
        </w:rPr>
        <w:t xml:space="preserve">21. Уәкілетті орган шешімінің көшірмесі шешіміне бейрезидент шағымданған салық органына </w:t>
      </w:r>
      <w:r>
        <w:rPr>
          <w:rStyle w:val="s0"/>
        </w:rPr>
        <w:t>жіберіледі.</w:t>
      </w:r>
    </w:p>
    <w:p w:rsidR="00000000" w:rsidRDefault="009B1855">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w:t>
      </w:r>
      <w:r>
        <w:rPr>
          <w:rStyle w:val="s0"/>
        </w:rPr>
        <w:t>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w:t>
      </w:r>
      <w:r>
        <w:rPr>
          <w:rStyle w:val="s0"/>
        </w:rPr>
        <w:t>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9B1855">
      <w:pPr>
        <w:ind w:firstLine="400"/>
        <w:jc w:val="both"/>
      </w:pPr>
      <w:r>
        <w:rPr>
          <w:rStyle w:val="s0"/>
        </w:rPr>
        <w:t xml:space="preserve">Шешіміне бейрезидент шағымданған жоғары тұрған салық органы көрсетілген шешімнің көшірмесін </w:t>
      </w:r>
      <w:r>
        <w:rPr>
          <w:rStyle w:val="s0"/>
        </w:rPr>
        <w:t>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9B1855">
      <w:pPr>
        <w:ind w:firstLine="400"/>
        <w:jc w:val="both"/>
      </w:pPr>
      <w:r>
        <w:rPr>
          <w:rStyle w:val="s0"/>
        </w:rPr>
        <w:t>22. Бейрезидент осы баптың 11 немесе 20-та</w:t>
      </w:r>
      <w:r>
        <w:rPr>
          <w:rStyle w:val="s0"/>
        </w:rPr>
        <w:t>рмақтарында көрсетілген шешімге осы Кодекстің</w:t>
      </w:r>
      <w:r>
        <w:rPr>
          <w:rStyle w:val="s0"/>
        </w:rPr>
        <w:t xml:space="preserve"> </w:t>
      </w:r>
      <w:hyperlink r:id="rId4940" w:anchor="sub_id=2180100" w:history="1">
        <w:r>
          <w:rPr>
            <w:rStyle w:val="a3"/>
          </w:rPr>
          <w:t>218-бабының 1-тармағында</w:t>
        </w:r>
      </w:hyperlink>
      <w:r>
        <w:rPr>
          <w:rStyle w:val="s0"/>
        </w:rPr>
        <w:t xml:space="preserve"> </w:t>
      </w:r>
      <w:r>
        <w:rPr>
          <w:rStyle w:val="s0"/>
        </w:rPr>
        <w:t xml:space="preserve">белгіленген мерзімде сотқа шағым (арыз) берген жағдайда, шартты банк салымына орналастырылған салық </w:t>
      </w:r>
      <w:r>
        <w:rPr>
          <w:rStyle w:val="s0"/>
        </w:rPr>
        <w:t>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9B1855">
      <w:pPr>
        <w:ind w:firstLine="400"/>
        <w:jc w:val="both"/>
      </w:pPr>
      <w:r>
        <w:t> </w:t>
      </w:r>
    </w:p>
    <w:p w:rsidR="00000000" w:rsidRDefault="009B1855">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9B1855">
      <w:pPr>
        <w:jc w:val="both"/>
      </w:pPr>
      <w:r>
        <w:rPr>
          <w:rStyle w:val="s3"/>
        </w:rPr>
        <w:t>2011.21.07. № 467-ІV</w:t>
      </w:r>
      <w:r>
        <w:rPr>
          <w:rStyle w:val="s3"/>
        </w:rPr>
        <w:t xml:space="preserve"> ҚР</w:t>
      </w:r>
      <w:r>
        <w:rPr>
          <w:rStyle w:val="s3"/>
        </w:rPr>
        <w:t xml:space="preserve"> </w:t>
      </w:r>
      <w:hyperlink r:id="rId4941"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942" w:anchor="sub_id=2180100" w:history="1">
        <w:r>
          <w:rPr>
            <w:rStyle w:val="a3"/>
            <w:i/>
            <w:iCs/>
          </w:rPr>
          <w:t>бұр.ред.қара</w:t>
        </w:r>
      </w:hyperlink>
      <w:r>
        <w:rPr>
          <w:rStyle w:val="s3"/>
        </w:rPr>
        <w:t>)</w:t>
      </w:r>
    </w:p>
    <w:p w:rsidR="00000000" w:rsidRDefault="009B1855">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9B1855">
      <w:pPr>
        <w:ind w:firstLine="400"/>
        <w:jc w:val="both"/>
      </w:pPr>
      <w:r>
        <w:rPr>
          <w:rStyle w:val="s0"/>
        </w:rPr>
        <w:t>1) бейрезиденттен осы Кодекстің</w:t>
      </w:r>
      <w:r>
        <w:rPr>
          <w:rStyle w:val="s0"/>
        </w:rPr>
        <w:t xml:space="preserve"> </w:t>
      </w:r>
      <w:hyperlink r:id="rId4943"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944" w:anchor="sub_id=2171100" w:history="1">
        <w:r>
          <w:rPr>
            <w:rStyle w:val="a3"/>
          </w:rPr>
          <w:t>217-бабының 11-тармағында</w:t>
        </w:r>
      </w:hyperlink>
      <w:r>
        <w:rPr>
          <w:rStyle w:val="s0"/>
        </w:rPr>
        <w:t xml:space="preserve"> </w:t>
      </w:r>
      <w:r>
        <w:rPr>
          <w:rStyle w:val="s0"/>
        </w:rPr>
        <w:t>көрсетілген шешімді алған күннен</w:t>
      </w:r>
      <w:r>
        <w:rPr>
          <w:rStyle w:val="s0"/>
        </w:rPr>
        <w:t xml:space="preserve"> бастап күнтізбелік тоқсан күн өткен соң;</w:t>
      </w:r>
    </w:p>
    <w:p w:rsidR="00000000" w:rsidRDefault="009B1855">
      <w:pPr>
        <w:ind w:firstLine="400"/>
        <w:jc w:val="both"/>
      </w:pPr>
      <w:r>
        <w:rPr>
          <w:rStyle w:val="s0"/>
        </w:rPr>
        <w:t>2) бейрезидент осы Кодекстің</w:t>
      </w:r>
      <w:r>
        <w:rPr>
          <w:rStyle w:val="s0"/>
        </w:rPr>
        <w:t xml:space="preserve"> </w:t>
      </w:r>
      <w:hyperlink r:id="rId4945"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w:t>
      </w:r>
      <w:r>
        <w:rPr>
          <w:rStyle w:val="s0"/>
        </w:rPr>
        <w:t>сы Кодекстің</w:t>
      </w:r>
      <w:r>
        <w:rPr>
          <w:rStyle w:val="s0"/>
        </w:rPr>
        <w:t xml:space="preserve"> </w:t>
      </w:r>
      <w:hyperlink r:id="rId4946"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9B1855">
      <w:pPr>
        <w:ind w:firstLine="400"/>
        <w:jc w:val="both"/>
      </w:pPr>
      <w:r>
        <w:rPr>
          <w:rStyle w:val="s0"/>
        </w:rPr>
        <w:t>3) сот осы Кодекстің</w:t>
      </w:r>
      <w:r>
        <w:rPr>
          <w:rStyle w:val="s0"/>
        </w:rPr>
        <w:t xml:space="preserve"> </w:t>
      </w:r>
      <w:hyperlink r:id="rId4947" w:anchor="sub_id=21702200" w:history="1">
        <w:r>
          <w:rPr>
            <w:rStyle w:val="a3"/>
          </w:rPr>
          <w:t>217-бабының 22-тармағында</w:t>
        </w:r>
      </w:hyperlink>
      <w:r>
        <w:rPr>
          <w:rStyle w:val="s0"/>
        </w:rPr>
        <w:t xml:space="preserve"> </w:t>
      </w:r>
      <w:r>
        <w:rPr>
          <w:rStyle w:val="s0"/>
        </w:rPr>
        <w:t xml:space="preserve">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w:t>
      </w:r>
      <w:r>
        <w:rPr>
          <w:rStyle w:val="s0"/>
        </w:rPr>
        <w:t>жіберуге міндетті.</w:t>
      </w:r>
    </w:p>
    <w:p w:rsidR="00000000" w:rsidRDefault="009B1855">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w:t>
      </w:r>
      <w:r>
        <w:rPr>
          <w:rStyle w:val="s0"/>
        </w:rPr>
        <w:t>н салық сомасына жіберіледі.</w:t>
      </w:r>
    </w:p>
    <w:p w:rsidR="00000000" w:rsidRDefault="009B1855">
      <w:pPr>
        <w:jc w:val="both"/>
      </w:pPr>
      <w:r>
        <w:rPr>
          <w:rStyle w:val="s3"/>
        </w:rPr>
        <w:t>2011.21.07. № 467-ІV ҚР</w:t>
      </w:r>
      <w:r>
        <w:rPr>
          <w:rStyle w:val="s3"/>
        </w:rPr>
        <w:t xml:space="preserve"> </w:t>
      </w:r>
      <w:hyperlink r:id="rId4948" w:anchor="sub_id=387"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949" w:anchor="sub_id=2180200" w:history="1">
        <w:r>
          <w:rPr>
            <w:rStyle w:val="a3"/>
            <w:i/>
            <w:iCs/>
          </w:rPr>
          <w:t>бұр.ред.қара</w:t>
        </w:r>
      </w:hyperlink>
      <w:r>
        <w:rPr>
          <w:rStyle w:val="s3"/>
        </w:rPr>
        <w:t>)</w:t>
      </w:r>
    </w:p>
    <w:p w:rsidR="00000000" w:rsidRDefault="009B1855">
      <w:pPr>
        <w:ind w:firstLine="400"/>
        <w:jc w:val="both"/>
      </w:pPr>
      <w:r>
        <w:rPr>
          <w:rStyle w:val="s0"/>
        </w:rPr>
        <w:t>2. Бейрезидент осы Кодекстің</w:t>
      </w:r>
      <w:r>
        <w:rPr>
          <w:rStyle w:val="s0"/>
        </w:rPr>
        <w:t xml:space="preserve"> </w:t>
      </w:r>
      <w:hyperlink r:id="rId4950"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w:t>
      </w:r>
      <w:r>
        <w:rPr>
          <w:rStyle w:val="s0"/>
        </w:rPr>
        <w:t>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9B1855">
      <w:pPr>
        <w:jc w:val="both"/>
      </w:pPr>
      <w:r>
        <w:rPr>
          <w:rStyle w:val="s3"/>
        </w:rPr>
        <w:t>2011.05.07. № 452-IV ҚР</w:t>
      </w:r>
      <w:r>
        <w:rPr>
          <w:rStyle w:val="s3"/>
        </w:rPr>
        <w:t xml:space="preserve"> </w:t>
      </w:r>
      <w:hyperlink r:id="rId4951"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952" w:anchor="sub_id=2180300" w:history="1">
        <w:r>
          <w:rPr>
            <w:rStyle w:val="a3"/>
            <w:i/>
            <w:iCs/>
          </w:rPr>
          <w:t>бұр.ред.қара</w:t>
        </w:r>
      </w:hyperlink>
      <w:r>
        <w:rPr>
          <w:rStyle w:val="s3"/>
        </w:rPr>
        <w:t>); 2014.29.09. № 239-V ҚР</w:t>
      </w:r>
      <w:r>
        <w:rPr>
          <w:rStyle w:val="s3"/>
        </w:rPr>
        <w:t xml:space="preserve"> </w:t>
      </w:r>
      <w:hyperlink r:id="rId4953" w:anchor="sub_id=218" w:history="1">
        <w:r>
          <w:rPr>
            <w:rStyle w:val="a3"/>
            <w:i/>
            <w:iCs/>
          </w:rPr>
          <w:t>Заңымен</w:t>
        </w:r>
      </w:hyperlink>
      <w:r>
        <w:rPr>
          <w:rStyle w:val="s3"/>
        </w:rPr>
        <w:t xml:space="preserve"> </w:t>
      </w:r>
      <w:r>
        <w:rPr>
          <w:rStyle w:val="s3"/>
        </w:rPr>
        <w:t>3-тармақ жаңа редакцияда (</w:t>
      </w:r>
      <w:hyperlink r:id="rId4954" w:anchor="sub_id=2180300" w:history="1">
        <w:r>
          <w:rPr>
            <w:rStyle w:val="a3"/>
            <w:i/>
            <w:iCs/>
          </w:rPr>
          <w:t>бұр.ред.қара</w:t>
        </w:r>
      </w:hyperlink>
      <w:r>
        <w:rPr>
          <w:rStyle w:val="s3"/>
        </w:rPr>
        <w:t>)</w:t>
      </w:r>
    </w:p>
    <w:p w:rsidR="00000000" w:rsidRDefault="009B1855">
      <w:pPr>
        <w:ind w:firstLine="400"/>
        <w:jc w:val="both"/>
      </w:pPr>
      <w:r>
        <w:rPr>
          <w:rStyle w:val="s0"/>
        </w:rPr>
        <w:t xml:space="preserve">3. Салық органы </w:t>
      </w:r>
      <w:r>
        <w:rPr>
          <w:rStyle w:val="s0"/>
        </w:rPr>
        <w:t xml:space="preserve">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w:t>
      </w:r>
      <w:r>
        <w:rPr>
          <w:rStyle w:val="s0"/>
        </w:rPr>
        <w:t>Банкімен келісу бойынша уәкілетті орган белгілеген тәртіппен және нысан бойынша банкке жібереді.</w:t>
      </w:r>
    </w:p>
    <w:p w:rsidR="00000000" w:rsidRDefault="009B1855">
      <w:pPr>
        <w:jc w:val="both"/>
      </w:pPr>
      <w:r>
        <w:rPr>
          <w:rStyle w:val="s3"/>
        </w:rPr>
        <w:t>2011.05.07. № 452-IV ҚР</w:t>
      </w:r>
      <w:r>
        <w:rPr>
          <w:rStyle w:val="s3"/>
        </w:rPr>
        <w:t xml:space="preserve"> </w:t>
      </w:r>
      <w:hyperlink r:id="rId4955" w:anchor="sub_id=800" w:history="1">
        <w:r>
          <w:rPr>
            <w:rStyle w:val="a3"/>
            <w:i/>
            <w:iCs/>
          </w:rPr>
          <w:t>Заңымен</w:t>
        </w:r>
      </w:hyperlink>
      <w:r>
        <w:rPr>
          <w:rStyle w:val="s3"/>
        </w:rPr>
        <w:t xml:space="preserve"> </w:t>
      </w:r>
      <w:r>
        <w:rPr>
          <w:rStyle w:val="s3"/>
        </w:rPr>
        <w:t>4-тармақ өзгертілді (2012 жылғы 1 қаңтардан ба</w:t>
      </w:r>
      <w:r>
        <w:rPr>
          <w:rStyle w:val="s3"/>
        </w:rPr>
        <w:t>стап қолданысқа енгізілді) (</w:t>
      </w:r>
      <w:hyperlink r:id="rId4956" w:anchor="sub_id=2180400" w:history="1">
        <w:r>
          <w:rPr>
            <w:rStyle w:val="a3"/>
            <w:i/>
            <w:iCs/>
          </w:rPr>
          <w:t>бұр.ред.қара</w:t>
        </w:r>
      </w:hyperlink>
      <w:r>
        <w:rPr>
          <w:rStyle w:val="s3"/>
        </w:rPr>
        <w:t>); 2014.29.09. № 239-V ҚР</w:t>
      </w:r>
      <w:r>
        <w:rPr>
          <w:rStyle w:val="s3"/>
        </w:rPr>
        <w:t xml:space="preserve"> </w:t>
      </w:r>
      <w:hyperlink r:id="rId4957" w:anchor="sub_id=218" w:history="1">
        <w:r>
          <w:rPr>
            <w:rStyle w:val="a3"/>
            <w:i/>
            <w:iCs/>
          </w:rPr>
          <w:t>Заңымен</w:t>
        </w:r>
      </w:hyperlink>
      <w:r>
        <w:rPr>
          <w:rStyle w:val="s3"/>
        </w:rPr>
        <w:t xml:space="preserve"> </w:t>
      </w:r>
      <w:r>
        <w:rPr>
          <w:rStyle w:val="s3"/>
        </w:rPr>
        <w:t>4-тармақ жаңа ре</w:t>
      </w:r>
      <w:r>
        <w:rPr>
          <w:rStyle w:val="s3"/>
        </w:rPr>
        <w:t>дакцияда (</w:t>
      </w:r>
      <w:hyperlink r:id="rId4958" w:anchor="sub_id=2180400" w:history="1">
        <w:r>
          <w:rPr>
            <w:rStyle w:val="a3"/>
            <w:i/>
            <w:iCs/>
          </w:rPr>
          <w:t>бұр.ред.қара</w:t>
        </w:r>
      </w:hyperlink>
      <w:r>
        <w:rPr>
          <w:rStyle w:val="s3"/>
        </w:rPr>
        <w:t>)</w:t>
      </w:r>
    </w:p>
    <w:p w:rsidR="00000000" w:rsidRDefault="009B1855">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w:t>
      </w:r>
      <w:r>
        <w:rPr>
          <w:rStyle w:val="s0"/>
        </w:rPr>
        <w:t>ті орган</w:t>
      </w:r>
      <w:r>
        <w:rPr>
          <w:rStyle w:val="s0"/>
        </w:rPr>
        <w:t xml:space="preserve"> </w:t>
      </w:r>
      <w:r>
        <w:t>белгілеген</w:t>
      </w:r>
      <w:r>
        <w:rPr>
          <w:rStyle w:val="s0"/>
        </w:rPr>
        <w:t xml:space="preserve"> </w:t>
      </w:r>
      <w:hyperlink r:id="rId4959"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9B1855">
      <w:pPr>
        <w:ind w:firstLine="400"/>
        <w:jc w:val="both"/>
      </w:pPr>
      <w:r>
        <w:rPr>
          <w:rStyle w:val="s0"/>
        </w:rPr>
        <w:t>Банк сыйақыларының есебіне жазылған сомалары туралы мәліметтерге өзгерістер ж</w:t>
      </w:r>
      <w:r>
        <w:rPr>
          <w:rStyle w:val="s0"/>
        </w:rPr>
        <w:t>әне</w:t>
      </w:r>
      <w:r>
        <w:rPr>
          <w:rStyle w:val="s0"/>
        </w:rPr>
        <w:t xml:space="preserve">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9B1855">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w:t>
      </w:r>
      <w:r>
        <w:rPr>
          <w:rStyle w:val="s0"/>
        </w:rPr>
        <w:t>үн</w:t>
      </w:r>
      <w:r>
        <w:rPr>
          <w:rStyle w:val="s0"/>
        </w:rPr>
        <w:t xml:space="preserve"> ішінде банк сыйақылары сомаларын бюджетке өндіріп алуға арналған инкассалық өкімді банкке жіберуге міндетті.</w:t>
      </w:r>
    </w:p>
    <w:p w:rsidR="00000000" w:rsidRDefault="009B1855">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w:t>
      </w:r>
      <w:r>
        <w:rPr>
          <w:rStyle w:val="s0"/>
        </w:rPr>
        <w:t xml:space="preserve"> және есебіне жазылған банк сыйақыларын бюджетке аударуға міндетті.</w:t>
      </w:r>
    </w:p>
    <w:p w:rsidR="00000000" w:rsidRDefault="009B1855">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w:t>
      </w:r>
      <w:r>
        <w:rPr>
          <w:rStyle w:val="s0"/>
        </w:rPr>
        <w:t>а сәйкес жауапты болады.</w:t>
      </w:r>
    </w:p>
    <w:p w:rsidR="00000000" w:rsidRDefault="009B1855">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w:t>
      </w:r>
      <w:r>
        <w:rPr>
          <w:rStyle w:val="s0"/>
        </w:rPr>
        <w:t>ағаны үшін айыппұл санкцияларын аудару жөніндегі міндеттеме салық агентіне жүктеледі.</w:t>
      </w:r>
    </w:p>
    <w:p w:rsidR="00000000" w:rsidRDefault="009B1855">
      <w:pPr>
        <w:ind w:firstLine="400"/>
        <w:jc w:val="both"/>
      </w:pPr>
      <w:r>
        <w:rPr>
          <w:rStyle w:val="s0"/>
        </w:rPr>
        <w:t> </w:t>
      </w:r>
    </w:p>
    <w:p w:rsidR="00000000" w:rsidRDefault="009B1855">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w:t>
      </w:r>
      <w:r>
        <w:rPr>
          <w:rStyle w:val="s0"/>
          <w:b/>
          <w:bCs/>
        </w:rPr>
        <w:t>шке қойылатын талаптар</w:t>
      </w:r>
    </w:p>
    <w:p w:rsidR="00000000" w:rsidRDefault="009B1855">
      <w:pPr>
        <w:jc w:val="both"/>
      </w:pPr>
      <w:r>
        <w:rPr>
          <w:rStyle w:val="s3"/>
        </w:rPr>
        <w:t>2011.21.07. № 467-ІV ҚР</w:t>
      </w:r>
      <w:r>
        <w:rPr>
          <w:rStyle w:val="s3"/>
        </w:rPr>
        <w:t xml:space="preserve"> </w:t>
      </w:r>
      <w:hyperlink r:id="rId4960" w:anchor="sub_id=38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961" w:anchor="sub_id=2190100" w:history="1">
        <w:r>
          <w:rPr>
            <w:rStyle w:val="a3"/>
            <w:i/>
            <w:iCs/>
          </w:rPr>
          <w:t>бұр.ред.қара</w:t>
        </w:r>
      </w:hyperlink>
      <w:r>
        <w:rPr>
          <w:rStyle w:val="s3"/>
        </w:rPr>
        <w:t>)</w:t>
      </w:r>
    </w:p>
    <w:p w:rsidR="00000000" w:rsidRDefault="009B1855">
      <w:pPr>
        <w:ind w:firstLine="400"/>
        <w:jc w:val="both"/>
      </w:pPr>
      <w:r>
        <w:rPr>
          <w:rStyle w:val="s0"/>
        </w:rPr>
        <w:t>1. Осы Кодекстің</w:t>
      </w:r>
      <w:r>
        <w:rPr>
          <w:rStyle w:val="s0"/>
        </w:rPr>
        <w:t xml:space="preserve"> </w:t>
      </w:r>
      <w:hyperlink r:id="rId4962"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w:t>
      </w:r>
      <w:r>
        <w:rPr>
          <w:rStyle w:val="s0"/>
        </w:rPr>
        <w:t>шартты банк салымынан қайтаруға арналған</w:t>
      </w:r>
      <w:r>
        <w:rPr>
          <w:rStyle w:val="s0"/>
        </w:rPr>
        <w:t xml:space="preserve"> </w:t>
      </w:r>
      <w:hyperlink r:id="rId4963"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9B1855">
      <w:pPr>
        <w:ind w:firstLine="400"/>
        <w:jc w:val="both"/>
      </w:pPr>
      <w:r>
        <w:rPr>
          <w:rStyle w:val="s0"/>
        </w:rPr>
        <w:t>1) жұмыстарды орындауға, қызметтер көрсетуге арн</w:t>
      </w:r>
      <w:r>
        <w:rPr>
          <w:rStyle w:val="s0"/>
        </w:rPr>
        <w:t>алған немесе өзге де мақсаттарға арналған келісімшарттардың (шарттардың, келісімдердің) нотариаттық куәландырылған көшірмелері;</w:t>
      </w:r>
    </w:p>
    <w:p w:rsidR="00000000" w:rsidRDefault="009B1855">
      <w:pPr>
        <w:jc w:val="both"/>
      </w:pPr>
      <w:r>
        <w:rPr>
          <w:rStyle w:val="s3"/>
        </w:rPr>
        <w:t>2009.16.11. № 200-ІV ҚР</w:t>
      </w:r>
      <w:r>
        <w:rPr>
          <w:rStyle w:val="s3"/>
        </w:rPr>
        <w:t xml:space="preserve"> </w:t>
      </w:r>
      <w:hyperlink r:id="rId4964" w:anchor="sub_id=384" w:history="1">
        <w:r>
          <w:rPr>
            <w:rStyle w:val="a3"/>
            <w:i/>
            <w:iCs/>
          </w:rPr>
          <w:t>Заңымен</w:t>
        </w:r>
      </w:hyperlink>
      <w:r>
        <w:rPr>
          <w:rStyle w:val="s3"/>
        </w:rPr>
        <w:t xml:space="preserve"> </w:t>
      </w:r>
      <w:r>
        <w:rPr>
          <w:rStyle w:val="s3"/>
        </w:rPr>
        <w:t>2) тармақша жаң</w:t>
      </w:r>
      <w:r>
        <w:rPr>
          <w:rStyle w:val="s3"/>
        </w:rPr>
        <w:t>а редакцияда (2010 ж. 1 қаңтардан бастап қолданысқа енгiзiлді) (бұр.</w:t>
      </w:r>
      <w:hyperlink r:id="rId4965" w:anchor="sub_id=2190101"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4966"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(2017 ж. 1 қаңтардан бастап қолданысқа енгізілді) (</w:t>
      </w:r>
      <w:hyperlink r:id="rId4967" w:anchor="sub_id=219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2) бейрезидент заңды тұлғаның құрылтайшыларын (қатысушыларын) </w:t>
      </w:r>
      <w:r>
        <w:rPr>
          <w:rStyle w:val="s0"/>
          <w:lang w:val="kk-KZ"/>
        </w:rPr>
        <w:t>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үзiндi көш</w:t>
      </w:r>
      <w:r>
        <w:rPr>
          <w:rStyle w:val="s0"/>
          <w:lang w:val="kk-KZ"/>
        </w:rPr>
        <w:t>iрмелер;</w:t>
      </w:r>
    </w:p>
    <w:p w:rsidR="00000000" w:rsidRDefault="009B1855">
      <w:pPr>
        <w:ind w:firstLine="400"/>
        <w:jc w:val="both"/>
      </w:pPr>
      <w:r>
        <w:rPr>
          <w:rStyle w:val="s0"/>
        </w:rPr>
        <w:t>Бейрезиденттің шет мемлекет заңнамасының талаптарына сәйкес құрылтай құжаттары немесе сауда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нде (акционерлерд</w:t>
      </w:r>
      <w:r>
        <w:rPr>
          <w:rStyle w:val="s0"/>
          <w:lang w:val="en-US"/>
        </w:rPr>
        <w:t>i</w:t>
      </w:r>
      <w:r>
        <w:rPr>
          <w:rStyle w:val="s0"/>
        </w:rPr>
        <w:t>ң</w:t>
      </w:r>
      <w:r>
        <w:rPr>
          <w:rStyle w:val="s0"/>
        </w:rPr>
        <w:t xml:space="preserve">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нде немесе бейрезидент тіркелген мемлекеттің заңнамасында көзделген өзге де ұқсас құжатта) т</w:t>
      </w:r>
      <w:r>
        <w:rPr>
          <w:rStyle w:val="s0"/>
          <w:lang w:val="en-US"/>
        </w:rPr>
        <w:t>i</w:t>
      </w:r>
      <w:r>
        <w:rPr>
          <w:rStyle w:val="s0"/>
        </w:rPr>
        <w:t>ркеу бойынша м</w:t>
      </w:r>
      <w:r>
        <w:rPr>
          <w:rStyle w:val="s0"/>
          <w:lang w:val="en-US"/>
        </w:rPr>
        <w:t>i</w:t>
      </w:r>
      <w:r>
        <w:rPr>
          <w:rStyle w:val="s0"/>
        </w:rPr>
        <w:t xml:space="preserve">ндеттемесі </w:t>
      </w:r>
      <w:r>
        <w:rPr>
          <w:rStyle w:val="s0"/>
        </w:rPr>
        <w:t>болмаған жағдайда, мұндай бейрезидент бейрезидентті құруға нег</w:t>
      </w:r>
      <w:r>
        <w:rPr>
          <w:rStyle w:val="s0"/>
          <w:lang w:val="en-US"/>
        </w:rPr>
        <w:t>i</w:t>
      </w:r>
      <w:r>
        <w:rPr>
          <w:rStyle w:val="s0"/>
        </w:rPr>
        <w:t>з болған, құқықтық (заңдық) күшін мұндай бейрезидент тіркелген шет мемлекетт</w:t>
      </w:r>
      <w:r>
        <w:rPr>
          <w:rStyle w:val="s0"/>
          <w:lang w:val="en-US"/>
        </w:rPr>
        <w:t>i</w:t>
      </w:r>
      <w:r>
        <w:rPr>
          <w:rStyle w:val="s0"/>
        </w:rPr>
        <w:t>ң</w:t>
      </w:r>
      <w:r>
        <w:rPr>
          <w:rStyle w:val="s0"/>
        </w:rPr>
        <w:t xml:space="preserve"> ти</w:t>
      </w:r>
      <w:r>
        <w:rPr>
          <w:rStyle w:val="s0"/>
          <w:lang w:val="en-US"/>
        </w:rPr>
        <w:t>i</w:t>
      </w:r>
      <w:r>
        <w:rPr>
          <w:rStyle w:val="s0"/>
        </w:rPr>
        <w:t>ст</w:t>
      </w:r>
      <w:r>
        <w:rPr>
          <w:rStyle w:val="s0"/>
          <w:lang w:val="en-US"/>
        </w:rPr>
        <w:t xml:space="preserve">i </w:t>
      </w:r>
      <w:r>
        <w:rPr>
          <w:rStyle w:val="s0"/>
        </w:rPr>
        <w:t>органы растаған шет мемлекет құжатын (актісін) қоса береді;</w:t>
      </w:r>
    </w:p>
    <w:p w:rsidR="00000000" w:rsidRDefault="009B1855">
      <w:pPr>
        <w:ind w:firstLine="400"/>
        <w:jc w:val="both"/>
      </w:pPr>
      <w:r>
        <w:rPr>
          <w:rStyle w:val="s0"/>
        </w:rPr>
        <w:t>3) алынған табыстар мен ұсталған (төленген) сал</w:t>
      </w:r>
      <w:r>
        <w:rPr>
          <w:rStyle w:val="s0"/>
        </w:rPr>
        <w:t>ықтар сомаларын растайтын бухгалтерлік құжаттардың көшірмелері;</w:t>
      </w:r>
    </w:p>
    <w:p w:rsidR="00000000" w:rsidRDefault="009B1855">
      <w:pPr>
        <w:jc w:val="both"/>
      </w:pPr>
      <w:r>
        <w:rPr>
          <w:rStyle w:val="s3"/>
        </w:rPr>
        <w:t>2011.21.07. № 467-ІV ҚР</w:t>
      </w:r>
      <w:r>
        <w:rPr>
          <w:rStyle w:val="s3"/>
        </w:rPr>
        <w:t xml:space="preserve"> </w:t>
      </w:r>
      <w:hyperlink r:id="rId4968" w:anchor="sub_id=388"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969" w:anchor="sub_id=2190104"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4970"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қаңтард</w:t>
      </w:r>
      <w:r>
        <w:rPr>
          <w:rStyle w:val="s3"/>
          <w:lang w:val="kk-KZ"/>
        </w:rPr>
        <w:t>ан бастап қолданысқа енгізілді) (</w:t>
      </w:r>
      <w:hyperlink r:id="rId4971" w:anchor="sub_id=219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осы баптың 4 және 5-тармақтарының талаптарына сәйкес келетін, резиденттікті растайтын құжат;</w:t>
      </w:r>
    </w:p>
    <w:p w:rsidR="00000000" w:rsidRDefault="009B1855">
      <w:pPr>
        <w:jc w:val="both"/>
      </w:pPr>
      <w:r>
        <w:rPr>
          <w:rStyle w:val="s3"/>
          <w:lang w:val="kk-KZ"/>
        </w:rPr>
        <w:t>2011.21.07. № 467-ІV ҚР</w:t>
      </w:r>
      <w:r>
        <w:rPr>
          <w:rStyle w:val="s3"/>
          <w:lang w:val="kk-KZ"/>
        </w:rPr>
        <w:t xml:space="preserve"> </w:t>
      </w:r>
      <w:hyperlink r:id="rId4972" w:anchor="sub_id=388" w:history="1">
        <w:r>
          <w:rPr>
            <w:rStyle w:val="a3"/>
            <w:i/>
            <w:iCs/>
            <w:lang w:val="kk-KZ"/>
          </w:rPr>
          <w:t>Заңымен</w:t>
        </w:r>
      </w:hyperlink>
      <w:r>
        <w:rPr>
          <w:rStyle w:val="s3"/>
          <w:lang w:val="kk-KZ"/>
        </w:rPr>
        <w:t xml:space="preserve"> </w:t>
      </w:r>
      <w:r>
        <w:rPr>
          <w:rStyle w:val="s3"/>
          <w:lang w:val="kk-KZ"/>
        </w:rPr>
        <w:t>5) тармақшамен толықтырылды (2012 жылғы 1 қаңтардан бастап қолданысқа енгізілді)</w:t>
      </w:r>
    </w:p>
    <w:p w:rsidR="00000000" w:rsidRDefault="009B1855">
      <w:pPr>
        <w:ind w:firstLine="400"/>
        <w:jc w:val="both"/>
      </w:pPr>
      <w:r>
        <w:rPr>
          <w:rStyle w:val="s0"/>
          <w:lang w:val="kk-KZ"/>
        </w:rPr>
        <w:t>5) бейрезидент Қазақстан Республикасының аумағында жұмыстарды орындау, қызметтерді көрсет</w:t>
      </w:r>
      <w:r>
        <w:rPr>
          <w:rStyle w:val="s0"/>
          <w:lang w:val="kk-KZ"/>
        </w:rPr>
        <w:t>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9B1855">
      <w:pPr>
        <w:ind w:firstLine="400"/>
        <w:jc w:val="both"/>
      </w:pPr>
      <w:r>
        <w:rPr>
          <w:rStyle w:val="s0"/>
          <w:lang w:val="kk-KZ"/>
        </w:rPr>
        <w:t>2.</w:t>
      </w:r>
      <w:r>
        <w:rPr>
          <w:rStyle w:val="s0"/>
          <w:lang w:val="kk-KZ"/>
        </w:rPr>
        <w:t xml:space="preserve">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w:t>
      </w:r>
      <w:r>
        <w:rPr>
          <w:rStyle w:val="s0"/>
          <w:lang w:val="kk-KZ"/>
        </w:rPr>
        <w:t xml:space="preserve"> мынадай құжаттар:</w:t>
      </w:r>
    </w:p>
    <w:p w:rsidR="00000000" w:rsidRDefault="009B1855">
      <w:pPr>
        <w:ind w:firstLine="400"/>
        <w:jc w:val="both"/>
      </w:pPr>
      <w:r>
        <w:rPr>
          <w:rStyle w:val="s0"/>
          <w:lang w:val="kk-KZ"/>
        </w:rPr>
        <w:t>1) мыналарды:</w:t>
      </w:r>
    </w:p>
    <w:p w:rsidR="00000000" w:rsidRDefault="009B1855">
      <w:pPr>
        <w:ind w:firstLine="400"/>
        <w:jc w:val="both"/>
      </w:pPr>
      <w:r>
        <w:rPr>
          <w:rStyle w:val="s0"/>
          <w:lang w:val="kk-KZ"/>
        </w:rPr>
        <w:t>бейрезиденттің тегін, атын, әкесінің атын (ол болған кезде);</w:t>
      </w:r>
    </w:p>
    <w:p w:rsidR="00000000" w:rsidRDefault="009B1855">
      <w:pPr>
        <w:ind w:firstLine="400"/>
        <w:jc w:val="both"/>
      </w:pPr>
      <w:r>
        <w:rPr>
          <w:rStyle w:val="s0"/>
          <w:lang w:val="kk-KZ"/>
        </w:rPr>
        <w:t>депозитарлық қолхаттардың саны мен түрі туралы ақпаратты;</w:t>
      </w:r>
    </w:p>
    <w:p w:rsidR="00000000" w:rsidRDefault="009B1855">
      <w:pPr>
        <w:ind w:firstLine="400"/>
        <w:jc w:val="both"/>
      </w:pPr>
      <w:r>
        <w:rPr>
          <w:rStyle w:val="s0"/>
          <w:lang w:val="kk-KZ"/>
        </w:rPr>
        <w:t>бейрезиденттің жеке басын куәландыратын құжаттың атауын және деректемелерін (жеке тұлға үшін), бейрезиде</w:t>
      </w:r>
      <w:r>
        <w:rPr>
          <w:rStyle w:val="s0"/>
          <w:lang w:val="kk-KZ"/>
        </w:rPr>
        <w:t>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9B1855">
      <w:pPr>
        <w:ind w:firstLine="400"/>
        <w:jc w:val="both"/>
      </w:pPr>
      <w:r>
        <w:rPr>
          <w:rStyle w:val="s0"/>
          <w:lang w:val="kk-KZ"/>
        </w:rPr>
        <w:t>2) депозитарлық қолхаттардың базалық активі болып табылатын акциялар эмитентінің акционер</w:t>
      </w:r>
      <w:r>
        <w:rPr>
          <w:rStyle w:val="s0"/>
          <w:lang w:val="kk-KZ"/>
        </w:rPr>
        <w:t>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9B1855">
      <w:pPr>
        <w:ind w:firstLine="400"/>
        <w:jc w:val="both"/>
      </w:pPr>
      <w:r>
        <w:rPr>
          <w:rStyle w:val="s0"/>
          <w:lang w:val="kk-KZ"/>
        </w:rPr>
        <w:t>3) келіп түскен дивидендтердің сомалары бойынша ва</w:t>
      </w:r>
      <w:r>
        <w:rPr>
          <w:rStyle w:val="s0"/>
          <w:lang w:val="kk-KZ"/>
        </w:rPr>
        <w:t>люта шотынан көшірме үзінділер;</w:t>
      </w:r>
    </w:p>
    <w:p w:rsidR="00000000" w:rsidRDefault="009B1855">
      <w:pPr>
        <w:jc w:val="both"/>
      </w:pPr>
      <w:r>
        <w:rPr>
          <w:rStyle w:val="s3"/>
          <w:lang w:val="kk-KZ"/>
        </w:rPr>
        <w:t>2011.21.07. № 467-ІV ҚР</w:t>
      </w:r>
      <w:r>
        <w:rPr>
          <w:rStyle w:val="s3"/>
          <w:lang w:val="kk-KZ"/>
        </w:rPr>
        <w:t xml:space="preserve"> </w:t>
      </w:r>
      <w:hyperlink r:id="rId4973" w:anchor="sub_id=388" w:history="1">
        <w:r>
          <w:rPr>
            <w:rStyle w:val="a3"/>
            <w:i/>
            <w:iCs/>
            <w:lang w:val="kk-KZ"/>
          </w:rPr>
          <w:t>Заңымен</w:t>
        </w:r>
      </w:hyperlink>
      <w:r>
        <w:rPr>
          <w:rStyle w:val="s3"/>
        </w:rPr>
        <w:t xml:space="preserve"> </w:t>
      </w:r>
      <w:r>
        <w:rPr>
          <w:rStyle w:val="s3"/>
          <w:lang w:val="kk-KZ"/>
        </w:rPr>
        <w:t>4) тармақша өзгертілді (2012 жылғы 1 қаңтардан бастап қолданысқа енгізілді) (</w:t>
      </w:r>
      <w:hyperlink r:id="rId4974" w:anchor="sub_id=2190204"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9B1855">
      <w:pPr>
        <w:ind w:firstLine="400"/>
        <w:jc w:val="both"/>
      </w:pPr>
      <w:r>
        <w:rPr>
          <w:rStyle w:val="s0"/>
          <w:lang w:val="kk-KZ"/>
        </w:rPr>
        <w:t>3. Егер осы баптың 1 және 2-тармақтарында көрсетілген құжа</w:t>
      </w:r>
      <w:r>
        <w:rPr>
          <w:rStyle w:val="s0"/>
          <w:lang w:val="kk-KZ"/>
        </w:rPr>
        <w:t>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9B1855">
      <w:pPr>
        <w:jc w:val="both"/>
      </w:pPr>
      <w:r>
        <w:rPr>
          <w:rStyle w:val="s3"/>
          <w:lang w:val="kk-KZ"/>
        </w:rPr>
        <w:t>2011.21.07. № 467-ІV ҚР</w:t>
      </w:r>
      <w:r>
        <w:rPr>
          <w:rStyle w:val="s3"/>
          <w:lang w:val="kk-KZ"/>
        </w:rPr>
        <w:t xml:space="preserve"> </w:t>
      </w:r>
      <w:hyperlink r:id="rId4975" w:anchor="sub_id=388" w:history="1">
        <w:r>
          <w:rPr>
            <w:rStyle w:val="a3"/>
            <w:i/>
            <w:iCs/>
            <w:lang w:val="kk-KZ"/>
          </w:rPr>
          <w:t>Заңымен</w:t>
        </w:r>
      </w:hyperlink>
      <w:r>
        <w:rPr>
          <w:rStyle w:val="s3"/>
          <w:lang w:val="kk-KZ"/>
        </w:rPr>
        <w:t xml:space="preserve"> </w:t>
      </w:r>
      <w:r>
        <w:rPr>
          <w:rStyle w:val="s3"/>
          <w:lang w:val="kk-KZ"/>
        </w:rPr>
        <w:t>(2012 жыл</w:t>
      </w:r>
      <w:r>
        <w:rPr>
          <w:rStyle w:val="s3"/>
          <w:lang w:val="kk-KZ"/>
        </w:rPr>
        <w:t>ғы</w:t>
      </w:r>
      <w:r>
        <w:rPr>
          <w:rStyle w:val="s3"/>
          <w:lang w:val="kk-KZ"/>
        </w:rPr>
        <w:t xml:space="preserve"> 1 қаңтардан бастап қолданысқа енгізілді) (</w:t>
      </w:r>
      <w:hyperlink r:id="rId4976" w:anchor="sub_id=2190400" w:history="1">
        <w:r>
          <w:rPr>
            <w:rStyle w:val="a3"/>
            <w:i/>
            <w:iCs/>
            <w:lang w:val="kk-KZ"/>
          </w:rPr>
          <w:t>бұр.ред.қара</w:t>
        </w:r>
      </w:hyperlink>
      <w:r>
        <w:rPr>
          <w:rStyle w:val="s3"/>
          <w:lang w:val="kk-KZ"/>
        </w:rPr>
        <w:t>); 2012.26.12. № 61-V ҚР</w:t>
      </w:r>
      <w:r>
        <w:rPr>
          <w:rStyle w:val="s3"/>
          <w:lang w:val="kk-KZ"/>
        </w:rPr>
        <w:t xml:space="preserve"> </w:t>
      </w:r>
      <w:hyperlink r:id="rId4977"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978" w:anchor="sub_id=2190400" w:history="1">
        <w:r>
          <w:rPr>
            <w:rStyle w:val="a3"/>
            <w:i/>
            <w:iCs/>
            <w:lang w:val="kk-KZ"/>
          </w:rPr>
          <w:t>бұр.ред.қара</w:t>
        </w:r>
      </w:hyperlink>
      <w:r>
        <w:rPr>
          <w:rStyle w:val="s3"/>
          <w:lang w:val="kk-KZ"/>
        </w:rPr>
        <w:t>); 2016.30.11. № 26-VІ ҚР</w:t>
      </w:r>
      <w:r>
        <w:rPr>
          <w:rStyle w:val="s3"/>
          <w:lang w:val="kk-KZ"/>
        </w:rPr>
        <w:t xml:space="preserve"> </w:t>
      </w:r>
      <w:hyperlink r:id="rId4979"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980" w:anchor="sub_id=2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9B1855">
      <w:pPr>
        <w:ind w:firstLine="400"/>
        <w:jc w:val="both"/>
      </w:pPr>
      <w:r>
        <w:rPr>
          <w:rStyle w:val="s0"/>
          <w:lang w:val="kk-KZ"/>
        </w:rPr>
        <w:t>4. Осы бөлімнің ережелерін қолдану мақсатында бейрезиденттің резиденттігін</w:t>
      </w:r>
      <w:r>
        <w:rPr>
          <w:rStyle w:val="s0"/>
          <w:lang w:val="kk-KZ"/>
        </w:rPr>
        <w:t xml:space="preserve"> растайтын құжат кіріс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 бұл:</w:t>
      </w:r>
    </w:p>
    <w:p w:rsidR="00000000" w:rsidRDefault="009B1855">
      <w:pPr>
        <w:ind w:firstLine="400"/>
        <w:jc w:val="both"/>
      </w:pPr>
      <w:r>
        <w:rPr>
          <w:rStyle w:val="s0"/>
          <w:lang w:val="kk-KZ"/>
        </w:rPr>
        <w:t>осындай құжаттың түпнұсқасы;</w:t>
      </w:r>
    </w:p>
    <w:p w:rsidR="00000000" w:rsidRDefault="009B1855">
      <w:pPr>
        <w:ind w:firstLine="400"/>
        <w:jc w:val="both"/>
      </w:pPr>
      <w:r>
        <w:rPr>
          <w:rStyle w:val="s0"/>
          <w:lang w:val="kk-KZ"/>
        </w:rPr>
        <w:t>осындай құжаттың нотариат куәландырған көшiрмесі;</w:t>
      </w:r>
    </w:p>
    <w:p w:rsidR="00000000" w:rsidRDefault="009B1855">
      <w:pPr>
        <w:ind w:firstLine="400"/>
        <w:jc w:val="both"/>
      </w:pPr>
      <w:r>
        <w:rPr>
          <w:rStyle w:val="s0"/>
          <w:lang w:val="kk-KZ"/>
        </w:rPr>
        <w:t>ш</w:t>
      </w:r>
      <w:r>
        <w:rPr>
          <w:rStyle w:val="s0"/>
          <w:lang w:val="kk-KZ"/>
        </w:rPr>
        <w:t>ет мемлекеттің құзыретті органының интернет-ресурсында орналастырылған, резиденттікті растайтын электрондық құжаттың қағаз көшiрмесi түрінде табыс етілуі мүмкін.</w:t>
      </w:r>
    </w:p>
    <w:p w:rsidR="00000000" w:rsidRDefault="009B1855">
      <w:pPr>
        <w:ind w:firstLine="400"/>
        <w:jc w:val="both"/>
      </w:pPr>
      <w:r>
        <w:rPr>
          <w:rStyle w:val="s0"/>
          <w:lang w:val="kk-KZ"/>
        </w:rPr>
        <w:t>Бейрезиденттің резиденттігін растайтын құжатта көрсетілген уақыт кезеңі ішінде бейрезидент Қаз</w:t>
      </w:r>
      <w:r>
        <w:rPr>
          <w:rStyle w:val="s0"/>
          <w:lang w:val="kk-KZ"/>
        </w:rPr>
        <w:t>ақстан Республикасымен халықаралық шарт жасасқан мемлекеттің резиденті деп танылады.</w:t>
      </w:r>
    </w:p>
    <w:p w:rsidR="00000000" w:rsidRDefault="009B1855">
      <w:pPr>
        <w:ind w:firstLine="400"/>
        <w:jc w:val="both"/>
      </w:pPr>
      <w:r>
        <w:rPr>
          <w:rStyle w:val="s0"/>
          <w:lang w:val="kk-KZ"/>
        </w:rPr>
        <w:t>Егер резиденттікті растайтын құжатта бейрезиденттің резиденттігі уақытының кезеңі көрсетілмесе, бейрезидент осындай құжат берілген (ресімделген) күнтізбелік жыл ішінде Қаз</w:t>
      </w:r>
      <w:r>
        <w:rPr>
          <w:rStyle w:val="s0"/>
          <w:lang w:val="kk-KZ"/>
        </w:rPr>
        <w:t>ақстан Республикасымен халықаралық шарт жасасқан мемлекеттің резиденті деп танылады.</w:t>
      </w:r>
    </w:p>
    <w:p w:rsidR="00000000" w:rsidRDefault="009B1855">
      <w:pPr>
        <w:ind w:firstLine="400"/>
        <w:jc w:val="both"/>
      </w:pPr>
      <w:r>
        <w:rPr>
          <w:rStyle w:val="s0"/>
          <w:lang w:val="kk-KZ"/>
        </w:rPr>
        <w:t>Шет мемлекеттің құзыретті органының интернет-ресурсында орналастырылғанды қоспағанда, бейрезиденттің резиденттігін растайтын құжатты кіріс алушы бейрезидент резиденті болы</w:t>
      </w:r>
      <w:r>
        <w:rPr>
          <w:rStyle w:val="s0"/>
          <w:lang w:val="kk-KZ"/>
        </w:rPr>
        <w:t>п табылатын осындай құзыретті орган куәландырады.</w:t>
      </w:r>
    </w:p>
    <w:p w:rsidR="00000000" w:rsidRDefault="009B1855">
      <w:pPr>
        <w:jc w:val="both"/>
      </w:pPr>
      <w:r>
        <w:rPr>
          <w:rStyle w:val="s3"/>
          <w:lang w:val="kk-KZ"/>
        </w:rPr>
        <w:t>2011.21.07. № 467-ІV ҚР</w:t>
      </w:r>
      <w:r>
        <w:rPr>
          <w:rStyle w:val="s3"/>
          <w:lang w:val="kk-KZ"/>
        </w:rPr>
        <w:t xml:space="preserve"> </w:t>
      </w:r>
      <w:hyperlink r:id="rId4981" w:anchor="sub_id=388" w:history="1">
        <w:r>
          <w:rPr>
            <w:rStyle w:val="a3"/>
            <w:i/>
            <w:iCs/>
            <w:lang w:val="kk-KZ"/>
          </w:rPr>
          <w:t>Заңымен</w:t>
        </w:r>
      </w:hyperlink>
      <w:r>
        <w:rPr>
          <w:rStyle w:val="s3"/>
          <w:lang w:val="kk-KZ"/>
        </w:rPr>
        <w:t xml:space="preserve"> </w:t>
      </w:r>
      <w:r>
        <w:rPr>
          <w:rStyle w:val="s3"/>
          <w:lang w:val="kk-KZ"/>
        </w:rPr>
        <w:t xml:space="preserve">5-тармақпен толықтырылды (2012 жылғы 1 қаңтардан бастап қолданысқа енгізілді); 2012.26.12. № </w:t>
      </w:r>
      <w:r>
        <w:rPr>
          <w:rStyle w:val="s3"/>
          <w:lang w:val="kk-KZ"/>
        </w:rPr>
        <w:t>61-V ҚР</w:t>
      </w:r>
      <w:r>
        <w:rPr>
          <w:rStyle w:val="s3"/>
          <w:lang w:val="kk-KZ"/>
        </w:rPr>
        <w:t xml:space="preserve"> </w:t>
      </w:r>
      <w:hyperlink r:id="rId4982"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4983" w:anchor="sub_id=2190500" w:history="1">
        <w:r>
          <w:rPr>
            <w:rStyle w:val="a3"/>
            <w:i/>
            <w:iCs/>
            <w:lang w:val="kk-KZ"/>
          </w:rPr>
          <w:t>бұр.ред.қара</w:t>
        </w:r>
      </w:hyperlink>
      <w:r>
        <w:rPr>
          <w:rStyle w:val="s3"/>
          <w:lang w:val="kk-KZ"/>
        </w:rPr>
        <w:t>); 2015.03.</w:t>
      </w:r>
      <w:r>
        <w:rPr>
          <w:rStyle w:val="s3"/>
          <w:lang w:val="kk-KZ"/>
        </w:rPr>
        <w:t>12. № 432-V ҚР</w:t>
      </w:r>
      <w:r>
        <w:rPr>
          <w:rStyle w:val="s3"/>
          <w:lang w:val="kk-KZ"/>
        </w:rPr>
        <w:t xml:space="preserve"> </w:t>
      </w:r>
      <w:hyperlink r:id="rId4984" w:anchor="sub_id=219" w:history="1">
        <w:r>
          <w:rPr>
            <w:rStyle w:val="a3"/>
            <w:i/>
            <w:iCs/>
            <w:lang w:val="kk-KZ"/>
          </w:rPr>
          <w:t>Заңымен</w:t>
        </w:r>
      </w:hyperlink>
      <w:r>
        <w:rPr>
          <w:rStyle w:val="s3"/>
          <w:lang w:val="kk-KZ"/>
        </w:rPr>
        <w:t xml:space="preserve"> </w:t>
      </w:r>
      <w:r>
        <w:rPr>
          <w:rStyle w:val="s3"/>
          <w:lang w:val="kk-KZ"/>
        </w:rPr>
        <w:t>(2013 ж. 1 қаңтардан бастап қолданысқа енгiзiлді) (</w:t>
      </w:r>
      <w:hyperlink r:id="rId4985" w:anchor="sub_id=2190500" w:history="1">
        <w:r>
          <w:rPr>
            <w:rStyle w:val="a3"/>
            <w:i/>
            <w:iCs/>
            <w:lang w:val="kk-KZ"/>
          </w:rPr>
          <w:t>бұр.ред.қара</w:t>
        </w:r>
      </w:hyperlink>
      <w:r>
        <w:rPr>
          <w:rStyle w:val="s3"/>
          <w:lang w:val="kk-KZ"/>
        </w:rPr>
        <w:t>); 2</w:t>
      </w:r>
      <w:r>
        <w:rPr>
          <w:rStyle w:val="s3"/>
          <w:lang w:val="kk-KZ"/>
        </w:rPr>
        <w:t>016.30.11. № 26-VІ ҚР</w:t>
      </w:r>
      <w:r>
        <w:rPr>
          <w:rStyle w:val="s3"/>
          <w:lang w:val="kk-KZ"/>
        </w:rPr>
        <w:t xml:space="preserve"> </w:t>
      </w:r>
      <w:hyperlink r:id="rId4986" w:anchor="sub_id=2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4987" w:anchor="sub_id=2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w:t>
        </w:r>
        <w:r>
          <w:rPr>
            <w:rStyle w:val="a4"/>
            <w:i/>
            <w:iCs/>
            <w:color w:val="0000FF"/>
            <w:u w:val="single"/>
            <w:lang w:val="kk-KZ"/>
          </w:rPr>
          <w:t>ра</w:t>
        </w:r>
      </w:hyperlink>
      <w:r>
        <w:rPr>
          <w:rStyle w:val="s3"/>
          <w:lang w:val="kk-KZ"/>
        </w:rPr>
        <w:t>) 5-тармақ жаңа редакцияда</w:t>
      </w:r>
    </w:p>
    <w:p w:rsidR="00000000" w:rsidRDefault="009B1855">
      <w:pPr>
        <w:ind w:firstLine="400"/>
        <w:jc w:val="both"/>
      </w:pPr>
      <w:r>
        <w:rPr>
          <w:rStyle w:val="s0"/>
          <w:lang w:val="kk-KZ"/>
        </w:rPr>
        <w:t>5. Қазақстан Республикасының заңнамасында белгiленген тәртiппен дипломатиялық немесе консулдық заңдастыруға:</w:t>
      </w:r>
    </w:p>
    <w:p w:rsidR="00000000" w:rsidRDefault="009B1855">
      <w:pPr>
        <w:ind w:firstLine="400"/>
        <w:jc w:val="both"/>
      </w:pPr>
      <w:r>
        <w:rPr>
          <w:rStyle w:val="s0"/>
          <w:lang w:val="kk-KZ"/>
        </w:rPr>
        <w:t>1) бейрезиденттің резиденттігін растайтын құжатты куәландырған лауазымды адамның қолтаңбасы және органның мөрі;</w:t>
      </w:r>
    </w:p>
    <w:p w:rsidR="00000000" w:rsidRDefault="009B1855">
      <w:pPr>
        <w:ind w:firstLine="400"/>
        <w:jc w:val="both"/>
      </w:pPr>
      <w:r>
        <w:rPr>
          <w:rStyle w:val="s0"/>
          <w:lang w:val="kk-KZ"/>
        </w:rPr>
        <w:t>2) ре</w:t>
      </w:r>
      <w:r>
        <w:rPr>
          <w:rStyle w:val="s0"/>
          <w:lang w:val="kk-KZ"/>
        </w:rPr>
        <w:t>зиденттікті растайтын құжаттың көшірмелерін нотариат куәландыратын жағдайда, шетелдік нотариустың қолтаңбасы мен мөрі жатады.</w:t>
      </w:r>
    </w:p>
    <w:p w:rsidR="00000000" w:rsidRDefault="009B1855">
      <w:pPr>
        <w:ind w:firstLine="400"/>
        <w:jc w:val="both"/>
      </w:pPr>
      <w:r>
        <w:rPr>
          <w:rStyle w:val="s0"/>
          <w:lang w:val="kk-KZ"/>
        </w:rPr>
        <w:t>Егер:</w:t>
      </w:r>
    </w:p>
    <w:p w:rsidR="00000000" w:rsidRDefault="009B1855">
      <w:pPr>
        <w:ind w:firstLine="400"/>
        <w:jc w:val="both"/>
      </w:pPr>
      <w:r>
        <w:rPr>
          <w:rStyle w:val="s0"/>
          <w:lang w:val="kk-KZ"/>
        </w:rPr>
        <w:t>1) резиденттікті растайтын құжат шет мемлекеттің құзыретті органының интернет-ресурсында орналастырылса;</w:t>
      </w:r>
    </w:p>
    <w:p w:rsidR="00000000" w:rsidRDefault="009B1855">
      <w:pPr>
        <w:ind w:firstLine="400"/>
        <w:jc w:val="both"/>
      </w:pPr>
      <w:r>
        <w:rPr>
          <w:rStyle w:val="s0"/>
          <w:lang w:val="kk-KZ"/>
        </w:rPr>
        <w:t>2) резиденттікті ра</w:t>
      </w:r>
      <w:r>
        <w:rPr>
          <w:rStyle w:val="s0"/>
          <w:lang w:val="kk-KZ"/>
        </w:rPr>
        <w:t>стайтын құжаттарды өзара танудың өзгеше тәртібі:</w:t>
      </w:r>
    </w:p>
    <w:p w:rsidR="00000000" w:rsidRDefault="009B1855">
      <w:pPr>
        <w:ind w:firstLine="400"/>
        <w:jc w:val="both"/>
      </w:pPr>
      <w:r>
        <w:rPr>
          <w:rStyle w:val="s0"/>
          <w:lang w:val="kk-KZ"/>
        </w:rPr>
        <w:t>Қазақстан</w:t>
      </w:r>
      <w:r>
        <w:rPr>
          <w:rStyle w:val="s0"/>
          <w:lang w:val="kk-KZ"/>
        </w:rPr>
        <w:t xml:space="preserve"> Республикасының халықаралық шартында;</w:t>
      </w:r>
    </w:p>
    <w:p w:rsidR="00000000" w:rsidRDefault="009B1855">
      <w:pPr>
        <w:ind w:firstLine="400"/>
        <w:jc w:val="both"/>
      </w:pPr>
      <w:r>
        <w:rPr>
          <w:rStyle w:val="s0"/>
          <w:lang w:val="kk-KZ"/>
        </w:rPr>
        <w:t>осы Кодекстің</w:t>
      </w:r>
      <w:r>
        <w:rPr>
          <w:rStyle w:val="s0"/>
          <w:lang w:val="kk-KZ"/>
        </w:rPr>
        <w:t xml:space="preserve"> </w:t>
      </w:r>
      <w:hyperlink r:id="rId4988" w:anchor="sub_id=2260000" w:history="1">
        <w:r>
          <w:rPr>
            <w:rStyle w:val="a4"/>
            <w:color w:val="0000FF"/>
            <w:u w:val="single"/>
            <w:lang w:val="kk-KZ"/>
          </w:rPr>
          <w:t>226-бабына</w:t>
        </w:r>
      </w:hyperlink>
      <w:r>
        <w:rPr>
          <w:rStyle w:val="s0"/>
          <w:lang w:val="kk-KZ"/>
        </w:rPr>
        <w:t xml:space="preserve"> </w:t>
      </w:r>
      <w:r>
        <w:rPr>
          <w:rStyle w:val="s0"/>
          <w:lang w:val="kk-KZ"/>
        </w:rPr>
        <w:t>сәйкес жүргізілетін өзара келісу рәсімі шеңберінд</w:t>
      </w:r>
      <w:r>
        <w:rPr>
          <w:rStyle w:val="s0"/>
          <w:lang w:val="kk-KZ"/>
        </w:rPr>
        <w:t>е уәкілетті орган мен шет мемлекеттің құзыретті органы арасында;</w:t>
      </w:r>
    </w:p>
    <w:p w:rsidR="00000000" w:rsidRDefault="009B1855">
      <w:pPr>
        <w:ind w:firstLine="400"/>
        <w:jc w:val="both"/>
      </w:pPr>
      <w:r>
        <w:rPr>
          <w:rStyle w:val="s0"/>
          <w:lang w:val="kk-KZ"/>
        </w:rPr>
        <w:t>Еуразиялық экономикалық одақ органының шешімімен белгіленсе, осы тармақтың ережелері қолданылмайды.</w:t>
      </w:r>
    </w:p>
    <w:p w:rsidR="00000000" w:rsidRDefault="009B1855">
      <w:pPr>
        <w:ind w:firstLine="400"/>
        <w:jc w:val="both"/>
      </w:pPr>
      <w:r>
        <w:rPr>
          <w:lang w:val="kk-KZ"/>
        </w:rPr>
        <w:t> </w:t>
      </w:r>
    </w:p>
    <w:p w:rsidR="00000000" w:rsidRDefault="009B1855">
      <w:pPr>
        <w:ind w:firstLine="400"/>
        <w:jc w:val="both"/>
      </w:pPr>
      <w:r>
        <w:rPr>
          <w:rStyle w:val="s0"/>
          <w:b/>
          <w:bCs/>
          <w:lang w:val="kk-KZ"/>
        </w:rPr>
        <w:t>220-бап.</w:t>
      </w:r>
      <w:r>
        <w:rPr>
          <w:rStyle w:val="s0"/>
          <w:lang w:val="kk-KZ"/>
        </w:rPr>
        <w:t xml:space="preserve"> </w:t>
      </w:r>
      <w:r>
        <w:rPr>
          <w:rStyle w:val="s0"/>
          <w:b/>
          <w:bCs/>
          <w:lang w:val="kk-KZ"/>
        </w:rPr>
        <w:t>Қазақстан</w:t>
      </w:r>
      <w:r>
        <w:rPr>
          <w:rStyle w:val="s0"/>
          <w:b/>
          <w:bCs/>
          <w:lang w:val="kk-KZ"/>
        </w:rPr>
        <w:t xml:space="preserve"> Республикасындағы көздерден алынған табыстардың және ұсталған (төленге</w:t>
      </w:r>
      <w:r>
        <w:rPr>
          <w:rStyle w:val="s0"/>
          <w:b/>
          <w:bCs/>
          <w:lang w:val="kk-KZ"/>
        </w:rPr>
        <w:t>н) салықтардың сомасы туралы анықтама</w:t>
      </w:r>
    </w:p>
    <w:p w:rsidR="00000000" w:rsidRDefault="009B1855">
      <w:pPr>
        <w:ind w:firstLine="400"/>
        <w:jc w:val="both"/>
      </w:pPr>
      <w:r>
        <w:rPr>
          <w:rStyle w:val="s0"/>
          <w:lang w:val="kk-KZ"/>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w:t>
      </w:r>
      <w:r>
        <w:rPr>
          <w:rStyle w:val="s0"/>
          <w:lang w:val="kk-KZ"/>
        </w:rPr>
        <w:t>дерден алынған табыстардың және ұсталған (төленген) салықтардың сомасы туралы анықтаманы салық органынан алуға құқығы бар.</w:t>
      </w:r>
    </w:p>
    <w:p w:rsidR="00000000" w:rsidRDefault="009B1855">
      <w:pPr>
        <w:ind w:firstLine="400"/>
        <w:jc w:val="both"/>
      </w:pPr>
      <w:r>
        <w:rPr>
          <w:rStyle w:val="s0"/>
          <w:lang w:val="kk-KZ"/>
        </w:rPr>
        <w:t>2. Бейрезидент Қазақстан Республикасындағы көздерден алынған табыстардың және ұсталған (төленген) салықтардың сомасы туралы анықтаман</w:t>
      </w:r>
      <w:r>
        <w:rPr>
          <w:rStyle w:val="s0"/>
          <w:lang w:val="kk-KZ"/>
        </w:rPr>
        <w:t>ы алу үшін</w:t>
      </w:r>
      <w:r>
        <w:rPr>
          <w:rStyle w:val="s0"/>
          <w:lang w:val="kk-KZ"/>
        </w:rPr>
        <w:t xml:space="preserve"> </w:t>
      </w:r>
      <w:hyperlink r:id="rId4989" w:anchor="sub_id=6" w:history="1">
        <w:r>
          <w:rPr>
            <w:rStyle w:val="a3"/>
            <w:lang w:val="kk-KZ"/>
          </w:rPr>
          <w:t>салықтық өтінішті</w:t>
        </w:r>
      </w:hyperlink>
      <w:r>
        <w:rPr>
          <w:rStyle w:val="s0"/>
        </w:rPr>
        <w:t xml:space="preserve"> </w:t>
      </w:r>
      <w:r>
        <w:rPr>
          <w:rStyle w:val="s0"/>
          <w:lang w:val="kk-KZ"/>
        </w:rPr>
        <w:t>төменде көрсетілген салық органына:</w:t>
      </w:r>
    </w:p>
    <w:p w:rsidR="00000000" w:rsidRDefault="009B1855">
      <w:pPr>
        <w:ind w:firstLine="400"/>
        <w:jc w:val="both"/>
      </w:pPr>
      <w:r>
        <w:rPr>
          <w:rStyle w:val="s0"/>
          <w:lang w:val="kk-KZ"/>
        </w:rPr>
        <w:t>1) Қазақстан Республикасында қызметін тұрақты мекеме құрмай жүзеге асыратын бейрезидент заңды тұлға - салық аген</w:t>
      </w:r>
      <w:r>
        <w:rPr>
          <w:rStyle w:val="s0"/>
          <w:lang w:val="kk-KZ"/>
        </w:rPr>
        <w:t>ті орналасқан жер бойынша;</w:t>
      </w:r>
    </w:p>
    <w:p w:rsidR="00000000" w:rsidRDefault="009B1855">
      <w:pPr>
        <w:ind w:firstLine="400"/>
        <w:jc w:val="both"/>
      </w:pPr>
      <w:r>
        <w:rPr>
          <w:rStyle w:val="s0"/>
          <w:lang w:val="kk-KZ"/>
        </w:rPr>
        <w:t>2) Қазақстан Республикасында қызметін тұрақты мекеме арқылы жүзеге асыратын бейрезидент заңды тұлға - тұрақты мекеме орналасқан жер бойынша;</w:t>
      </w:r>
    </w:p>
    <w:p w:rsidR="00000000" w:rsidRDefault="009B1855">
      <w:pPr>
        <w:ind w:firstLine="400"/>
        <w:jc w:val="both"/>
      </w:pPr>
      <w:r>
        <w:rPr>
          <w:rStyle w:val="s0"/>
          <w:lang w:val="kk-KZ"/>
        </w:rPr>
        <w:t>3) шетелдік немесе азаматтығы жоқ адам - салық агенті орналасқан жер бойынша;</w:t>
      </w:r>
    </w:p>
    <w:p w:rsidR="00000000" w:rsidRDefault="009B1855">
      <w:pPr>
        <w:ind w:firstLine="400"/>
        <w:jc w:val="both"/>
      </w:pPr>
      <w:r>
        <w:rPr>
          <w:rStyle w:val="s0"/>
          <w:lang w:val="kk-KZ"/>
        </w:rPr>
        <w:t>4) Қазақст</w:t>
      </w:r>
      <w:r>
        <w:rPr>
          <w:rStyle w:val="s0"/>
          <w:lang w:val="kk-KZ"/>
        </w:rPr>
        <w:t>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9B1855">
      <w:pPr>
        <w:jc w:val="both"/>
      </w:pPr>
      <w:r>
        <w:rPr>
          <w:rStyle w:val="s3"/>
          <w:lang w:val="kk-KZ"/>
        </w:rPr>
        <w:t>2009.12.02. № 133-ІV ҚР</w:t>
      </w:r>
      <w:r>
        <w:rPr>
          <w:rStyle w:val="s3"/>
          <w:lang w:val="kk-KZ"/>
        </w:rPr>
        <w:t xml:space="preserve"> </w:t>
      </w:r>
      <w:hyperlink r:id="rId4990" w:anchor="sub_id=57"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4991" w:anchor="sub_id=2200300" w:history="1">
        <w:r>
          <w:rPr>
            <w:rStyle w:val="a3"/>
            <w:i/>
            <w:iCs/>
          </w:rPr>
          <w:t>ред</w:t>
        </w:r>
      </w:hyperlink>
      <w:r>
        <w:rPr>
          <w:rStyle w:val="s3"/>
        </w:rPr>
        <w:t>.қара); 2011.21.07. № 467-ІV ҚР</w:t>
      </w:r>
      <w:r>
        <w:rPr>
          <w:rStyle w:val="s3"/>
        </w:rPr>
        <w:t xml:space="preserve"> </w:t>
      </w:r>
      <w:hyperlink r:id="rId4992"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4993" w:anchor="sub_id=2200300" w:history="1">
        <w:r>
          <w:rPr>
            <w:rStyle w:val="a3"/>
            <w:i/>
            <w:iCs/>
          </w:rPr>
          <w:t>бұр.ред.қара</w:t>
        </w:r>
      </w:hyperlink>
      <w:r>
        <w:rPr>
          <w:rStyle w:val="s3"/>
        </w:rPr>
        <w:t>) 3-тармақ өзгертілді</w:t>
      </w:r>
    </w:p>
    <w:p w:rsidR="00000000" w:rsidRDefault="009B1855">
      <w:pPr>
        <w:ind w:firstLine="400"/>
        <w:jc w:val="both"/>
      </w:pPr>
      <w:r>
        <w:rPr>
          <w:rStyle w:val="s0"/>
        </w:rPr>
        <w:t>3. Қазақстан Республик</w:t>
      </w:r>
      <w:r>
        <w:rPr>
          <w:rStyle w:val="s0"/>
        </w:rPr>
        <w:t>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9B1855">
      <w:pPr>
        <w:ind w:firstLine="400"/>
        <w:jc w:val="both"/>
      </w:pPr>
      <w:r>
        <w:rPr>
          <w:rStyle w:val="s0"/>
        </w:rPr>
        <w:t>салықтық өтініш берілген күннен;</w:t>
      </w:r>
    </w:p>
    <w:p w:rsidR="00000000" w:rsidRDefault="009B1855">
      <w:pPr>
        <w:ind w:firstLine="400"/>
        <w:jc w:val="both"/>
      </w:pPr>
      <w:r>
        <w:rPr>
          <w:rStyle w:val="s0"/>
        </w:rPr>
        <w:t>бейрезиденттің есебіне жазылған табыстарының және төлеуге жататын салықтард</w:t>
      </w:r>
      <w:r>
        <w:rPr>
          <w:rStyle w:val="s0"/>
        </w:rPr>
        <w:t>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9B1855">
      <w:pPr>
        <w:jc w:val="both"/>
      </w:pPr>
      <w:r>
        <w:rPr>
          <w:rStyle w:val="s3"/>
        </w:rPr>
        <w:t>2011.21.07. № 467-ІV ҚР</w:t>
      </w:r>
      <w:r>
        <w:rPr>
          <w:rStyle w:val="s3"/>
        </w:rPr>
        <w:t xml:space="preserve"> </w:t>
      </w:r>
      <w:hyperlink r:id="rId4994" w:anchor="sub_id=389"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995" w:anchor="sub_id=2200400" w:history="1">
        <w:r>
          <w:rPr>
            <w:rStyle w:val="a3"/>
            <w:i/>
            <w:iCs/>
          </w:rPr>
          <w:t>бұр.ред.қара</w:t>
        </w:r>
      </w:hyperlink>
      <w:r>
        <w:rPr>
          <w:rStyle w:val="s3"/>
        </w:rPr>
        <w:t>)</w:t>
      </w:r>
    </w:p>
    <w:p w:rsidR="00000000" w:rsidRDefault="009B1855">
      <w:pPr>
        <w:ind w:firstLine="400"/>
        <w:jc w:val="both"/>
      </w:pPr>
      <w:r>
        <w:rPr>
          <w:rStyle w:val="s0"/>
        </w:rPr>
        <w:t>4. Бейрезиденттің салықтық өтініші деректе</w:t>
      </w:r>
      <w:r>
        <w:rPr>
          <w:rStyle w:val="s0"/>
        </w:rPr>
        <w:t>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w:t>
      </w:r>
      <w:r>
        <w:rPr>
          <w:rStyle w:val="s0"/>
        </w:rPr>
        <w:t>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9B1855">
      <w:pPr>
        <w:ind w:firstLine="400"/>
        <w:jc w:val="both"/>
      </w:pPr>
      <w:r>
        <w:rPr>
          <w:rStyle w:val="s0"/>
        </w:rPr>
        <w:t>5. Бейрезидент салық органына салықтық өтінішті табыс етпеген жағдайда, Қазақстан Республикасындағы к</w:t>
      </w:r>
      <w:r>
        <w:rPr>
          <w:rStyle w:val="s0"/>
        </w:rPr>
        <w:t>өздерден</w:t>
      </w:r>
      <w:r>
        <w:rPr>
          <w:rStyle w:val="s0"/>
        </w:rPr>
        <w:t xml:space="preserve"> алынған табыстардың және ұсталған (төленген) салықтардың сомасы туралы анықтама берілмейді.</w:t>
      </w:r>
    </w:p>
    <w:p w:rsidR="00000000" w:rsidRDefault="009B1855">
      <w:pPr>
        <w:jc w:val="both"/>
      </w:pPr>
      <w:r>
        <w:rPr>
          <w:rStyle w:val="s3"/>
        </w:rPr>
        <w:t>2011.21.07. № 467-ІV ҚР</w:t>
      </w:r>
      <w:r>
        <w:rPr>
          <w:rStyle w:val="s3"/>
        </w:rPr>
        <w:t xml:space="preserve"> </w:t>
      </w:r>
      <w:hyperlink r:id="rId4996" w:anchor="sub_id=389" w:history="1">
        <w:r>
          <w:rPr>
            <w:rStyle w:val="a3"/>
            <w:i/>
            <w:iCs/>
          </w:rPr>
          <w:t>Заңымен</w:t>
        </w:r>
      </w:hyperlink>
      <w:r>
        <w:rPr>
          <w:rStyle w:val="s3"/>
        </w:rPr>
        <w:t xml:space="preserve"> </w:t>
      </w:r>
      <w:r>
        <w:rPr>
          <w:rStyle w:val="s3"/>
        </w:rPr>
        <w:t>6-тармақ жаңа редакцияда (2012 жылғы 1 қаң</w:t>
      </w:r>
      <w:r>
        <w:rPr>
          <w:rStyle w:val="s3"/>
        </w:rPr>
        <w:t>тардан бастап қолданысқа енгізілді) (</w:t>
      </w:r>
      <w:hyperlink r:id="rId4997" w:anchor="sub_id=2200600" w:history="1">
        <w:r>
          <w:rPr>
            <w:rStyle w:val="a3"/>
            <w:i/>
            <w:iCs/>
          </w:rPr>
          <w:t>бұр.ред.қара</w:t>
        </w:r>
      </w:hyperlink>
      <w:r>
        <w:rPr>
          <w:rStyle w:val="s3"/>
        </w:rPr>
        <w:t>)</w:t>
      </w:r>
    </w:p>
    <w:p w:rsidR="00000000" w:rsidRDefault="009B1855">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w:t>
      </w:r>
      <w:r>
        <w:rPr>
          <w:rStyle w:val="s0"/>
        </w:rPr>
        <w:t>сталған (төленген) салықтардың сомалары туралы анықтама беріледі.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9B1855">
      <w:pPr>
        <w:ind w:firstLine="400"/>
        <w:jc w:val="both"/>
      </w:pPr>
      <w:r>
        <w:rPr>
          <w:rStyle w:val="s0"/>
        </w:rPr>
        <w:t> </w:t>
      </w:r>
    </w:p>
    <w:p w:rsidR="00000000" w:rsidRDefault="009B1855">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9B1855">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9B1855">
      <w:pPr>
        <w:ind w:firstLine="400"/>
        <w:jc w:val="both"/>
      </w:pPr>
      <w:r>
        <w:rPr>
          <w:rStyle w:val="s0"/>
        </w:rPr>
        <w:t>2. Резидент - салы</w:t>
      </w:r>
      <w:r>
        <w:rPr>
          <w:rStyle w:val="s0"/>
        </w:rPr>
        <w:t>қ</w:t>
      </w:r>
      <w:r>
        <w:rPr>
          <w:rStyle w:val="s0"/>
        </w:rPr>
        <w:t xml:space="preserve">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4998" w:anchor="sub_id=3070" w:history="1">
        <w:r>
          <w:rPr>
            <w:rStyle w:val="a3"/>
            <w:i/>
            <w:iCs/>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999" w:anchor="sub_id=2211" w:history="1">
        <w:r>
          <w:rPr>
            <w:rStyle w:val="a3"/>
            <w:i/>
            <w:iCs/>
          </w:rPr>
          <w:t>Заңымен</w:t>
        </w:r>
      </w:hyperlink>
      <w:r>
        <w:rPr>
          <w:rStyle w:val="s3"/>
        </w:rPr>
        <w:t xml:space="preserve"> </w:t>
      </w:r>
      <w:r>
        <w:rPr>
          <w:rStyle w:val="s3"/>
        </w:rPr>
        <w:t>221-1-бап өзгертілді (2013 ж. 1 қаңтардан бастап қолданысқа енгізілді) (</w:t>
      </w:r>
      <w:hyperlink r:id="rId5000" w:anchor="sub_id=221010000" w:history="1">
        <w:r>
          <w:rPr>
            <w:rStyle w:val="a3"/>
            <w:i/>
            <w:iCs/>
          </w:rPr>
          <w:t>бұр.ред.қара</w:t>
        </w:r>
      </w:hyperlink>
      <w:r>
        <w:rPr>
          <w:rStyle w:val="s3"/>
        </w:rPr>
        <w:t>)</w:t>
      </w:r>
    </w:p>
    <w:p w:rsidR="00000000" w:rsidRDefault="009B1855">
      <w:pPr>
        <w:ind w:left="1200" w:hanging="800"/>
        <w:jc w:val="both"/>
      </w:pPr>
      <w:r>
        <w:rPr>
          <w:rStyle w:val="s1"/>
        </w:rPr>
        <w:t>221-1-бап. Жеке тұлғаның, сондай-ақ шағын бизнес субъектіле</w:t>
      </w:r>
      <w:r>
        <w:rPr>
          <w:rStyle w:val="s1"/>
        </w:rPr>
        <w:t>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p>
    <w:p w:rsidR="00000000" w:rsidRDefault="009B1855">
      <w:pPr>
        <w:jc w:val="both"/>
      </w:pPr>
      <w:r>
        <w:rPr>
          <w:rStyle w:val="s3"/>
        </w:rPr>
        <w:t>2012.26.12. № 61-V ҚР</w:t>
      </w:r>
      <w:r>
        <w:rPr>
          <w:rStyle w:val="s3"/>
        </w:rPr>
        <w:t xml:space="preserve"> </w:t>
      </w:r>
      <w:hyperlink r:id="rId5001" w:anchor="sub_id=2211"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5002" w:anchor="sub_id=2210101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белгіленбесе, Жеке тұлғаның, со</w:t>
      </w:r>
      <w:r>
        <w:rPr>
          <w:rStyle w:val="s0"/>
        </w:rPr>
        <w:t>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9B1855">
      <w:pPr>
        <w:jc w:val="both"/>
      </w:pPr>
      <w:r>
        <w:rPr>
          <w:rStyle w:val="s3"/>
        </w:rPr>
        <w:t>2012.26.12. № 61-V ҚР</w:t>
      </w:r>
      <w:r>
        <w:rPr>
          <w:rStyle w:val="s3"/>
        </w:rPr>
        <w:t xml:space="preserve"> </w:t>
      </w:r>
      <w:hyperlink r:id="rId5003" w:anchor="sub_id=2211"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5004" w:anchor="sub_id=221010200" w:history="1">
        <w:r>
          <w:rPr>
            <w:rStyle w:val="a3"/>
            <w:i/>
            <w:iCs/>
          </w:rPr>
          <w:t>бұр.ред.қара</w:t>
        </w:r>
      </w:hyperlink>
      <w:r>
        <w:rPr>
          <w:rStyle w:val="s3"/>
        </w:rPr>
        <w:t>)</w:t>
      </w:r>
    </w:p>
    <w:p w:rsidR="00000000" w:rsidRDefault="009B1855">
      <w:pPr>
        <w:ind w:firstLine="400"/>
        <w:jc w:val="both"/>
      </w:pPr>
      <w:r>
        <w:rPr>
          <w:rStyle w:val="s0"/>
        </w:rPr>
        <w:t>2.</w:t>
      </w:r>
      <w:r>
        <w:rPr>
          <w:rStyle w:val="s0"/>
        </w:rPr>
        <w:t xml:space="preserve">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9B1855">
      <w:pPr>
        <w:ind w:firstLine="400"/>
        <w:jc w:val="both"/>
      </w:pPr>
      <w:r>
        <w:rPr>
          <w:rStyle w:val="s0"/>
        </w:rPr>
        <w:t>1) Қазақстан Республикасынан ты</w:t>
      </w:r>
      <w:r>
        <w:rPr>
          <w:rStyle w:val="s0"/>
        </w:rPr>
        <w:t>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9B1855">
      <w:pPr>
        <w:ind w:firstLine="400"/>
        <w:jc w:val="both"/>
      </w:pPr>
      <w:r>
        <w:rPr>
          <w:rStyle w:val="s0"/>
        </w:rPr>
        <w:t>2) Қазақстан Республикасынан тысқары жерлердегі, шет мемлекеттің құзыретті органында шет мемлек</w:t>
      </w:r>
      <w:r>
        <w:rPr>
          <w:rStyle w:val="s0"/>
        </w:rPr>
        <w:t>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9B1855">
      <w:pPr>
        <w:jc w:val="both"/>
      </w:pPr>
      <w:r>
        <w:rPr>
          <w:rStyle w:val="s3"/>
        </w:rPr>
        <w:t>2015.13.11. № 400-V ҚР</w:t>
      </w:r>
      <w:r>
        <w:rPr>
          <w:rStyle w:val="s3"/>
        </w:rPr>
        <w:t xml:space="preserve"> </w:t>
      </w:r>
      <w:hyperlink r:id="rId5005" w:anchor="sub_id=2211"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p>
    <w:p w:rsidR="00000000" w:rsidRDefault="009B1855">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w:t>
      </w:r>
      <w:r>
        <w:rPr>
          <w:rStyle w:val="s0"/>
        </w:rPr>
        <w:t>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w:t>
      </w:r>
      <w:r>
        <w:rPr>
          <w:rStyle w:val="s0"/>
        </w:rPr>
        <w:t xml:space="preserve">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9B1855">
      <w:pPr>
        <w:jc w:val="both"/>
      </w:pPr>
      <w:r>
        <w:rPr>
          <w:rStyle w:val="s3"/>
        </w:rPr>
        <w:t>2012.26.12. № 61-V ҚР</w:t>
      </w:r>
      <w:r>
        <w:rPr>
          <w:rStyle w:val="s3"/>
        </w:rPr>
        <w:t xml:space="preserve"> </w:t>
      </w:r>
      <w:hyperlink r:id="rId5006" w:anchor="sub_id=2211"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5007" w:anchor="sub_id=221010300" w:history="1">
        <w:r>
          <w:rPr>
            <w:rStyle w:val="a3"/>
            <w:i/>
            <w:iCs/>
          </w:rPr>
          <w:t>бұр.ред.қара</w:t>
        </w:r>
      </w:hyperlink>
      <w:r>
        <w:rPr>
          <w:rStyle w:val="s3"/>
        </w:rPr>
        <w:t>)</w:t>
      </w:r>
    </w:p>
    <w:p w:rsidR="00000000" w:rsidRDefault="009B1855">
      <w:pPr>
        <w:ind w:firstLine="400"/>
        <w:jc w:val="both"/>
      </w:pPr>
      <w:r>
        <w:rPr>
          <w:rStyle w:val="s0"/>
        </w:rPr>
        <w:t xml:space="preserve">3. Борыштық бағалы қағаздарды қоспағанда, Жеке </w:t>
      </w:r>
      <w:r>
        <w:rPr>
          <w:rStyle w:val="s0"/>
        </w:rPr>
        <w:t>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w:t>
      </w:r>
      <w:r>
        <w:rPr>
          <w:rStyle w:val="s0"/>
        </w:rPr>
        <w:t xml:space="preserve"> айырма ретінде айқындалады.</w:t>
      </w:r>
    </w:p>
    <w:p w:rsidR="00000000" w:rsidRDefault="009B1855">
      <w:pPr>
        <w:jc w:val="both"/>
      </w:pPr>
      <w:r>
        <w:rPr>
          <w:rStyle w:val="s3"/>
        </w:rPr>
        <w:t>2012.26.12. № 61-V ҚР</w:t>
      </w:r>
      <w:r>
        <w:rPr>
          <w:rStyle w:val="s3"/>
        </w:rPr>
        <w:t xml:space="preserve"> </w:t>
      </w:r>
      <w:hyperlink r:id="rId5008" w:anchor="sub_id=2211"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5009" w:anchor="sub_id=221010400" w:history="1">
        <w:r>
          <w:rPr>
            <w:rStyle w:val="a3"/>
            <w:i/>
            <w:iCs/>
          </w:rPr>
          <w:t>бұр.ред.қара</w:t>
        </w:r>
      </w:hyperlink>
      <w:r>
        <w:rPr>
          <w:rStyle w:val="s3"/>
        </w:rPr>
        <w:t>)</w:t>
      </w:r>
    </w:p>
    <w:p w:rsidR="00000000" w:rsidRDefault="009B1855">
      <w:pPr>
        <w:ind w:firstLine="400"/>
        <w:jc w:val="both"/>
      </w:pPr>
      <w:r>
        <w:rPr>
          <w:rStyle w:val="s0"/>
        </w:rPr>
        <w:t xml:space="preserve">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w:t>
      </w:r>
      <w:r>
        <w:rPr>
          <w:rStyle w:val="s0"/>
        </w:rPr>
        <w:t>өткізу</w:t>
      </w:r>
      <w:r>
        <w:rPr>
          <w:rStyle w:val="s0"/>
        </w:rPr>
        <w:t xml:space="preserve">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9B1855">
      <w:pPr>
        <w:jc w:val="both"/>
      </w:pPr>
      <w:r>
        <w:rPr>
          <w:rStyle w:val="s3"/>
        </w:rPr>
        <w:t>2012.26.12. № 61-V ҚР</w:t>
      </w:r>
      <w:r>
        <w:rPr>
          <w:rStyle w:val="s3"/>
        </w:rPr>
        <w:t xml:space="preserve"> </w:t>
      </w:r>
      <w:hyperlink r:id="rId5010" w:anchor="sub_id=2211"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5011" w:anchor="sub_id=221010500" w:history="1">
        <w:r>
          <w:rPr>
            <w:rStyle w:val="a3"/>
            <w:i/>
            <w:iCs/>
          </w:rPr>
          <w:t>бұр.ред.қара</w:t>
        </w:r>
      </w:hyperlink>
      <w:r>
        <w:rPr>
          <w:rStyle w:val="s3"/>
        </w:rPr>
        <w:t>)</w:t>
      </w:r>
    </w:p>
    <w:p w:rsidR="00000000" w:rsidRDefault="009B1855">
      <w:pPr>
        <w:ind w:firstLine="400"/>
        <w:jc w:val="both"/>
      </w:pPr>
      <w:r>
        <w:rPr>
          <w:rStyle w:val="s0"/>
        </w:rPr>
        <w:t>5. Жеке тұлғаның, сондай-а</w:t>
      </w:r>
      <w:r>
        <w:rPr>
          <w:rStyle w:val="s0"/>
        </w:rPr>
        <w:t>қ</w:t>
      </w:r>
      <w:r>
        <w:rPr>
          <w:rStyle w:val="s0"/>
        </w:rPr>
        <w:t xml:space="preserve">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w:t>
      </w:r>
      <w:r>
        <w:rPr>
          <w:rStyle w:val="s0"/>
        </w:rPr>
        <w:t>тінде айқындалады.</w:t>
      </w:r>
    </w:p>
    <w:p w:rsidR="00000000" w:rsidRDefault="009B1855">
      <w:pPr>
        <w:ind w:firstLine="400"/>
        <w:jc w:val="both"/>
      </w:pPr>
      <w:r>
        <w:rPr>
          <w:rStyle w:val="s0"/>
        </w:rPr>
        <w:t>6. Осы баптың 2-тармағының ережесі мынадай жағдайларда:</w:t>
      </w:r>
    </w:p>
    <w:p w:rsidR="00000000" w:rsidRDefault="009B1855">
      <w:pPr>
        <w:ind w:firstLine="400"/>
        <w:jc w:val="both"/>
      </w:pPr>
      <w:r>
        <w:rPr>
          <w:rStyle w:val="s0"/>
        </w:rPr>
        <w:t>1) жылжымайтын мүлік жеңілдікті салық салынатын мемлекеттің аумағында болса;</w:t>
      </w:r>
    </w:p>
    <w:p w:rsidR="00000000" w:rsidRDefault="009B1855">
      <w:pPr>
        <w:ind w:firstLine="400"/>
        <w:jc w:val="both"/>
      </w:pPr>
      <w:r>
        <w:rPr>
          <w:rStyle w:val="s0"/>
        </w:rPr>
        <w:t>2) жылжымалы мүлікке құқықтар немесе жылжымалы мүлік бойынша мәмілелер жеңілдікті салық салынатын мемлек</w:t>
      </w:r>
      <w:r>
        <w:rPr>
          <w:rStyle w:val="s0"/>
        </w:rPr>
        <w:t>еттің құзыретті органында тіркелген болса, қолданылмайды.</w:t>
      </w:r>
    </w:p>
    <w:p w:rsidR="00000000" w:rsidRDefault="009B1855">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p>
    <w:p w:rsidR="00000000" w:rsidRDefault="009B1855">
      <w:pPr>
        <w:ind w:firstLine="400"/>
        <w:jc w:val="both"/>
      </w:pPr>
      <w:r>
        <w:rPr>
          <w:rStyle w:val="s0"/>
        </w:rPr>
        <w:t>8. Осы баптың</w:t>
      </w:r>
      <w:r>
        <w:rPr>
          <w:rStyle w:val="s0"/>
        </w:rPr>
        <w:t xml:space="preserve"> 2, 3, 4 және 5-тармақтарының ережелері:</w:t>
      </w:r>
    </w:p>
    <w:p w:rsidR="00000000" w:rsidRDefault="009B1855">
      <w:pPr>
        <w:ind w:firstLine="400"/>
        <w:jc w:val="both"/>
      </w:pPr>
      <w:r>
        <w:rPr>
          <w:rStyle w:val="s0"/>
        </w:rPr>
        <w:t>1) мүлікті сатып алу құнын (салым құнын);</w:t>
      </w:r>
    </w:p>
    <w:p w:rsidR="00000000" w:rsidRDefault="009B1855">
      <w:pPr>
        <w:ind w:firstLine="400"/>
        <w:jc w:val="both"/>
      </w:pPr>
      <w:r>
        <w:rPr>
          <w:rStyle w:val="s0"/>
        </w:rPr>
        <w:t>2) мүлікті өткізу құнын;</w:t>
      </w:r>
    </w:p>
    <w:p w:rsidR="00000000" w:rsidRDefault="009B1855">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w:t>
      </w:r>
      <w:r>
        <w:rPr>
          <w:rStyle w:val="s0"/>
        </w:rPr>
        <w:t>ганының тіркегенін растайтын құжаттар негізінде қолданылады.</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5012" w:anchor="sub_id=391" w:history="1">
        <w:r>
          <w:rPr>
            <w:rStyle w:val="a3"/>
            <w:i/>
            <w:iCs/>
          </w:rPr>
          <w:t>Заңымен</w:t>
        </w:r>
      </w:hyperlink>
      <w:r>
        <w:rPr>
          <w:rStyle w:val="s3"/>
        </w:rPr>
        <w:t xml:space="preserve"> </w:t>
      </w:r>
      <w:r>
        <w:rPr>
          <w:rStyle w:val="s3"/>
        </w:rPr>
        <w:t>222-бап өзгертілді (2012 жылғы 1 қаңтардан бастап қолданысқа енгізілді) (</w:t>
      </w:r>
      <w:hyperlink r:id="rId5013" w:anchor="sub_id=2220000" w:history="1">
        <w:r>
          <w:rPr>
            <w:rStyle w:val="a3"/>
            <w:i/>
            <w:iCs/>
          </w:rPr>
          <w:t>бұр.ред.қара</w:t>
        </w:r>
      </w:hyperlink>
      <w:r>
        <w:rPr>
          <w:rStyle w:val="s3"/>
        </w:rPr>
        <w:t>)</w:t>
      </w:r>
    </w:p>
    <w:p w:rsidR="00000000" w:rsidRDefault="009B1855">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w:t>
      </w:r>
      <w:r>
        <w:rPr>
          <w:rStyle w:val="s1"/>
        </w:rPr>
        <w:t>у тәртібі</w:t>
      </w:r>
    </w:p>
    <w:p w:rsidR="00000000" w:rsidRDefault="009B1855">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w:t>
      </w:r>
      <w:r>
        <w:rPr>
          <w:rStyle w:val="s0"/>
        </w:rPr>
        <w:t>ерімге жатқызады.</w:t>
      </w:r>
    </w:p>
    <w:p w:rsidR="00000000" w:rsidRDefault="009B1855">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w:t>
      </w:r>
      <w:r>
        <w:rPr>
          <w:rStyle w:val="s0"/>
        </w:rPr>
        <w:t>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9B1855">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w:t>
      </w:r>
      <w:r>
        <w:rPr>
          <w:rStyle w:val="s0"/>
        </w:rPr>
        <w:t>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9B1855">
      <w:pPr>
        <w:ind w:firstLine="400"/>
        <w:jc w:val="both"/>
      </w:pPr>
      <w:r>
        <w:rPr>
          <w:rStyle w:val="s0"/>
        </w:rPr>
        <w:t>4. Б</w:t>
      </w:r>
      <w:r>
        <w:rPr>
          <w:rStyle w:val="s0"/>
        </w:rPr>
        <w:t>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9B1855">
      <w:pPr>
        <w:ind w:firstLine="400"/>
        <w:jc w:val="both"/>
      </w:pPr>
      <w:r>
        <w:rPr>
          <w:rStyle w:val="s0"/>
        </w:rPr>
        <w:t>Егер резидент - заңды тұлға сондағы көздерден табыс алған шет</w:t>
      </w:r>
      <w:r>
        <w:rPr>
          <w:rStyle w:val="s0"/>
        </w:rPr>
        <w:t xml:space="preserve">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w:t>
      </w:r>
      <w:r>
        <w:rPr>
          <w:rStyle w:val="s0"/>
        </w:rPr>
        <w:t>лық төлеуші көрсетілген шет мемлекеттегі басқару және жалпыәкімшілік шығыстарды осы Кодекстің</w:t>
      </w:r>
      <w:r>
        <w:rPr>
          <w:rStyle w:val="s0"/>
        </w:rPr>
        <w:t xml:space="preserve"> </w:t>
      </w:r>
      <w:hyperlink r:id="rId5014"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9B1855">
      <w:pPr>
        <w:ind w:firstLine="400"/>
        <w:jc w:val="both"/>
      </w:pPr>
      <w:r>
        <w:t> </w:t>
      </w:r>
    </w:p>
    <w:p w:rsidR="00000000" w:rsidRDefault="009B1855">
      <w:pPr>
        <w:ind w:firstLine="400"/>
        <w:jc w:val="both"/>
      </w:pPr>
      <w:r>
        <w:rPr>
          <w:rStyle w:val="s0"/>
          <w:b/>
          <w:bCs/>
        </w:rPr>
        <w:t>223-бап</w:t>
      </w:r>
      <w:r>
        <w:rPr>
          <w:rStyle w:val="s0"/>
        </w:rPr>
        <w:t xml:space="preserve">. </w:t>
      </w:r>
      <w:r>
        <w:rPr>
          <w:rStyle w:val="s0"/>
          <w:b/>
          <w:bCs/>
        </w:rPr>
        <w:t>Шете</w:t>
      </w:r>
      <w:r>
        <w:rPr>
          <w:rStyle w:val="s0"/>
          <w:b/>
          <w:bCs/>
        </w:rPr>
        <w:t>лдік салықты есепке жатқызу</w:t>
      </w:r>
    </w:p>
    <w:p w:rsidR="00000000" w:rsidRDefault="009B1855">
      <w:pPr>
        <w:jc w:val="both"/>
      </w:pPr>
      <w:r>
        <w:rPr>
          <w:rStyle w:val="s3"/>
        </w:rPr>
        <w:t>2009.16.11. № 200-ІV ҚР</w:t>
      </w:r>
      <w:r>
        <w:rPr>
          <w:rStyle w:val="s3"/>
        </w:rPr>
        <w:t xml:space="preserve"> </w:t>
      </w:r>
      <w:hyperlink r:id="rId5015" w:anchor="sub_id=385" w:history="1">
        <w:r>
          <w:rPr>
            <w:rStyle w:val="a3"/>
            <w:i/>
            <w:iCs/>
          </w:rPr>
          <w:t>Заңымен</w:t>
        </w:r>
      </w:hyperlink>
      <w:r>
        <w:rPr>
          <w:rStyle w:val="s3"/>
        </w:rPr>
        <w:t xml:space="preserve"> </w:t>
      </w:r>
      <w:r>
        <w:rPr>
          <w:rStyle w:val="s3"/>
        </w:rPr>
        <w:t>(2010 ж. 1 қаңтардан бастап қолданысқа енгiзiлді) (бұр.</w:t>
      </w:r>
      <w:hyperlink r:id="rId5016" w:anchor="sub_id=2230100" w:history="1">
        <w:r>
          <w:rPr>
            <w:rStyle w:val="a3"/>
            <w:i/>
            <w:iCs/>
          </w:rPr>
          <w:t>ред</w:t>
        </w:r>
      </w:hyperlink>
      <w:r>
        <w:rPr>
          <w:rStyle w:val="s3"/>
        </w:rPr>
        <w:t>.қара); 2011.21.07. № 467-ІV ҚР</w:t>
      </w:r>
      <w:r>
        <w:rPr>
          <w:rStyle w:val="s3"/>
        </w:rPr>
        <w:t xml:space="preserve"> </w:t>
      </w:r>
      <w:hyperlink r:id="rId5017" w:anchor="sub_id=392" w:history="1">
        <w:r>
          <w:rPr>
            <w:rStyle w:val="a3"/>
            <w:i/>
            <w:iCs/>
          </w:rPr>
          <w:t>Заңымен</w:t>
        </w:r>
      </w:hyperlink>
      <w:r>
        <w:rPr>
          <w:rStyle w:val="s3"/>
        </w:rPr>
        <w:t xml:space="preserve"> </w:t>
      </w:r>
      <w:r>
        <w:rPr>
          <w:rStyle w:val="s3"/>
        </w:rPr>
        <w:t>(2012 жылғы 1 қаңтардан бастап қолданысқа енгізілді) (</w:t>
      </w:r>
      <w:hyperlink r:id="rId5018" w:anchor="sub_id=2230100" w:history="1">
        <w:r>
          <w:rPr>
            <w:rStyle w:val="a3"/>
            <w:i/>
            <w:iCs/>
          </w:rPr>
          <w:t>бұр.ред.қара</w:t>
        </w:r>
      </w:hyperlink>
      <w:r>
        <w:rPr>
          <w:rStyle w:val="s3"/>
        </w:rPr>
        <w:t>); 2012.26.12. № 61-V ҚР</w:t>
      </w:r>
      <w:r>
        <w:rPr>
          <w:rStyle w:val="s3"/>
        </w:rPr>
        <w:t xml:space="preserve"> </w:t>
      </w:r>
      <w:hyperlink r:id="rId5019" w:anchor="sub_id=223" w:history="1">
        <w:r>
          <w:rPr>
            <w:rStyle w:val="a3"/>
            <w:i/>
            <w:iCs/>
          </w:rPr>
          <w:t>Заңымен</w:t>
        </w:r>
      </w:hyperlink>
      <w:r>
        <w:rPr>
          <w:rStyle w:val="s3"/>
        </w:rPr>
        <w:t xml:space="preserve"> </w:t>
      </w:r>
      <w:r>
        <w:rPr>
          <w:rStyle w:val="s3"/>
        </w:rPr>
        <w:t>(2013 ж. 1 қаңтардан бастап қолданысқа енгізілді) (</w:t>
      </w:r>
      <w:hyperlink r:id="rId5020" w:anchor="sub_id=2230100" w:history="1">
        <w:r>
          <w:rPr>
            <w:rStyle w:val="a3"/>
            <w:i/>
            <w:iCs/>
          </w:rPr>
          <w:t>бұр.ред.қара</w:t>
        </w:r>
      </w:hyperlink>
      <w:r>
        <w:rPr>
          <w:rStyle w:val="s3"/>
        </w:rPr>
        <w:t>) 1-тармақ өзгертілді</w:t>
      </w:r>
    </w:p>
    <w:p w:rsidR="00000000" w:rsidRDefault="009B1855">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w:t>
      </w:r>
      <w:r>
        <w:rPr>
          <w:rStyle w:val="s0"/>
        </w:rPr>
        <w:t xml:space="preserve">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p>
    <w:p w:rsidR="00000000" w:rsidRDefault="009B1855">
      <w:pPr>
        <w:ind w:firstLine="400"/>
        <w:jc w:val="both"/>
      </w:pPr>
      <w:r>
        <w:rPr>
          <w:rStyle w:val="s0"/>
        </w:rPr>
        <w:t>Мұндай құжат шет мемлекеттің салық орган</w:t>
      </w:r>
      <w:r>
        <w:rPr>
          <w:rStyle w:val="s0"/>
        </w:rPr>
        <w:t>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9B1855">
      <w:pPr>
        <w:ind w:firstLine="400"/>
        <w:jc w:val="both"/>
      </w:pPr>
      <w:r>
        <w:rPr>
          <w:rStyle w:val="s0"/>
        </w:rPr>
        <w:t>Егер шет мемлекеттiң салық органы берген және (немесе) куәландырған, шет мемлекеттегi көздерден алынған т</w:t>
      </w:r>
      <w:r>
        <w:rPr>
          <w:rStyle w:val="s0"/>
        </w:rPr>
        <w:t>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9B1855">
      <w:pPr>
        <w:ind w:firstLine="400"/>
        <w:jc w:val="both"/>
      </w:pPr>
      <w:r>
        <w:rPr>
          <w:rStyle w:val="s0"/>
        </w:rPr>
        <w:t>Шет мемлекетте төленген салық</w:t>
      </w:r>
      <w:r>
        <w:rPr>
          <w:rStyle w:val="s0"/>
        </w:rPr>
        <w:t>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9B1855">
      <w:pPr>
        <w:ind w:firstLine="400"/>
        <w:jc w:val="both"/>
      </w:pPr>
      <w:r>
        <w:rPr>
          <w:rStyle w:val="s0"/>
        </w:rPr>
        <w:t>2. Шетелдік салықты есепке жатқыз</w:t>
      </w:r>
      <w:r>
        <w:rPr>
          <w:rStyle w:val="s0"/>
        </w:rPr>
        <w:t>у Қазақстан Республикасында резидент - салық төлеушінің Қазақстан Республикасынан тысқары жерлердегі көздерден алған:</w:t>
      </w:r>
    </w:p>
    <w:p w:rsidR="00000000" w:rsidRDefault="009B1855">
      <w:pPr>
        <w:ind w:firstLine="400"/>
        <w:jc w:val="both"/>
      </w:pPr>
      <w:r>
        <w:rPr>
          <w:rStyle w:val="s0"/>
        </w:rPr>
        <w:t>1) осы Кодекстің ережелеріне сәйкес салық салудан босатылған;</w:t>
      </w:r>
    </w:p>
    <w:p w:rsidR="00000000" w:rsidRDefault="009B1855">
      <w:pPr>
        <w:ind w:firstLine="400"/>
        <w:jc w:val="both"/>
      </w:pPr>
      <w:r>
        <w:rPr>
          <w:rStyle w:val="s0"/>
        </w:rPr>
        <w:t>2) осы Кодекстің</w:t>
      </w:r>
      <w:r>
        <w:rPr>
          <w:rStyle w:val="s0"/>
        </w:rPr>
        <w:t xml:space="preserve"> </w:t>
      </w:r>
      <w:hyperlink r:id="rId5021" w:anchor="sub_id=990000" w:history="1">
        <w:r>
          <w:rPr>
            <w:rStyle w:val="a3"/>
          </w:rPr>
          <w:t>99-бабына</w:t>
        </w:r>
      </w:hyperlink>
      <w:r>
        <w:rPr>
          <w:rStyle w:val="s0"/>
        </w:rPr>
        <w:t xml:space="preserve"> </w:t>
      </w:r>
      <w:r>
        <w:rPr>
          <w:rStyle w:val="s0"/>
        </w:rPr>
        <w:t>сәйкес түзетуге жататын;</w:t>
      </w:r>
    </w:p>
    <w:p w:rsidR="00000000" w:rsidRDefault="009B1855">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w:t>
      </w:r>
      <w:r>
        <w:rPr>
          <w:rStyle w:val="s0"/>
        </w:rPr>
        <w:t>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w:t>
      </w:r>
      <w:r>
        <w:rPr>
          <w:rStyle w:val="s0"/>
        </w:rPr>
        <w:t>е айқындалады.</w:t>
      </w:r>
    </w:p>
    <w:p w:rsidR="00000000" w:rsidRDefault="009B1855">
      <w:pPr>
        <w:jc w:val="both"/>
      </w:pPr>
      <w:r>
        <w:rPr>
          <w:rStyle w:val="s3"/>
        </w:rPr>
        <w:t>2011.21.07. № 467-ІV ҚР</w:t>
      </w:r>
      <w:r>
        <w:rPr>
          <w:rStyle w:val="s3"/>
        </w:rPr>
        <w:t xml:space="preserve"> </w:t>
      </w:r>
      <w:hyperlink r:id="rId5022" w:anchor="sub_id=392"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5023" w:anchor="sub_id=2230300" w:history="1">
        <w:r>
          <w:rPr>
            <w:rStyle w:val="a3"/>
            <w:i/>
            <w:iCs/>
          </w:rPr>
          <w:t>бұр.ред.қара</w:t>
        </w:r>
      </w:hyperlink>
      <w:r>
        <w:rPr>
          <w:rStyle w:val="s3"/>
        </w:rPr>
        <w:t>)</w:t>
      </w:r>
    </w:p>
    <w:p w:rsidR="00000000" w:rsidRDefault="009B1855">
      <w:pPr>
        <w:ind w:firstLine="400"/>
        <w:jc w:val="both"/>
      </w:pPr>
      <w:r>
        <w:rPr>
          <w:rStyle w:val="s0"/>
        </w:rPr>
        <w:t>3. Осы бапта көзделген есепке жатқызылатын сомалардың мөлшері әрбір шет мемлекет бойынша жеке айқындалады.</w:t>
      </w:r>
    </w:p>
    <w:p w:rsidR="00000000" w:rsidRDefault="009B1855">
      <w:pPr>
        <w:ind w:firstLine="400"/>
        <w:jc w:val="both"/>
      </w:pPr>
      <w:r>
        <w:rPr>
          <w:rStyle w:val="s0"/>
        </w:rPr>
        <w:t>Бұл ретте, салықтың есепке жатқызылатын сомасының мөлшері мынадай сомалардың:</w:t>
      </w:r>
    </w:p>
    <w:p w:rsidR="00000000" w:rsidRDefault="009B1855">
      <w:pPr>
        <w:ind w:firstLine="400"/>
        <w:jc w:val="both"/>
      </w:pPr>
      <w:r>
        <w:rPr>
          <w:rStyle w:val="s0"/>
        </w:rPr>
        <w:t>1) резидент - салық төлеуш</w:t>
      </w:r>
      <w:r>
        <w:rPr>
          <w:rStyle w:val="s0"/>
        </w:rPr>
        <w:t>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9B1855">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w:t>
      </w:r>
      <w:r>
        <w:rPr>
          <w:rStyle w:val="s0"/>
        </w:rPr>
        <w:t>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9B1855">
      <w:pPr>
        <w:ind w:firstLine="400"/>
        <w:jc w:val="both"/>
      </w:pPr>
      <w:r>
        <w:rPr>
          <w:rStyle w:val="s0"/>
        </w:rPr>
        <w:t>Салық төлеуші осы Кодекстің</w:t>
      </w:r>
      <w:r>
        <w:rPr>
          <w:rStyle w:val="s0"/>
        </w:rPr>
        <w:t xml:space="preserve"> </w:t>
      </w:r>
      <w:hyperlink r:id="rId5024" w:anchor="sub_id=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p>
    <w:p w:rsidR="00000000" w:rsidRDefault="009B1855">
      <w:pPr>
        <w:ind w:firstLine="400"/>
        <w:jc w:val="both"/>
      </w:pPr>
      <w:r>
        <w:rPr>
          <w:rStyle w:val="s0"/>
        </w:rPr>
        <w:t>Көрсетілген</w:t>
      </w:r>
      <w:r>
        <w:rPr>
          <w:rStyle w:val="s0"/>
        </w:rPr>
        <w:t xml:space="preserve">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w:t>
      </w:r>
      <w:r>
        <w:rPr>
          <w:rStyle w:val="s0"/>
        </w:rPr>
        <w:t>тысқары жерлердегі көздерден алынған табыстардан шетелдік табыс салығын есепке жатқызуды жүргізуге құқылы.</w:t>
      </w:r>
    </w:p>
    <w:p w:rsidR="00000000" w:rsidRDefault="009B1855">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w:t>
      </w:r>
      <w:r>
        <w:rPr>
          <w:rStyle w:val="s0"/>
        </w:rPr>
        <w:t>ативтік немесе жеке табыс салығы бойынша декларацияға тиісті қосымшаны толтырады.</w:t>
      </w:r>
    </w:p>
    <w:p w:rsidR="00000000" w:rsidRDefault="009B1855">
      <w:pPr>
        <w:ind w:firstLine="400"/>
        <w:jc w:val="both"/>
      </w:pPr>
      <w:r>
        <w:rPr>
          <w:rStyle w:val="s0"/>
        </w:rPr>
        <w:t>5. 2011.21.07. № 467-ІV ҚР</w:t>
      </w:r>
      <w:r>
        <w:rPr>
          <w:rStyle w:val="s0"/>
        </w:rPr>
        <w:t xml:space="preserve"> </w:t>
      </w:r>
      <w:hyperlink r:id="rId5025" w:anchor="sub_id=392" w:history="1">
        <w:r>
          <w:rPr>
            <w:rStyle w:val="a3"/>
          </w:rPr>
          <w:t>Заңымен</w:t>
        </w:r>
      </w:hyperlink>
      <w:r>
        <w:rPr>
          <w:rStyle w:val="s0"/>
        </w:rPr>
        <w:t xml:space="preserve"> алып тасталды </w:t>
      </w:r>
      <w:r>
        <w:rPr>
          <w:rStyle w:val="s3"/>
        </w:rPr>
        <w:t>(2012 жылғы 1 қаңтардан бастап қолданысқа ен</w:t>
      </w:r>
      <w:r>
        <w:rPr>
          <w:rStyle w:val="s3"/>
        </w:rPr>
        <w:t>гізілді) (</w:t>
      </w:r>
      <w:hyperlink r:id="rId5026" w:anchor="sub_id=2230500" w:history="1">
        <w:r>
          <w:rPr>
            <w:rStyle w:val="a3"/>
            <w:i/>
            <w:iCs/>
          </w:rPr>
          <w:t>бұр.ред.қара</w:t>
        </w:r>
      </w:hyperlink>
      <w:r>
        <w:rPr>
          <w:rStyle w:val="s3"/>
        </w:rPr>
        <w:t>)</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5027" w:anchor="sub_id=628" w:history="1">
        <w:r>
          <w:rPr>
            <w:rStyle w:val="a3"/>
            <w:i/>
            <w:iCs/>
          </w:rPr>
          <w:t>Заңымен</w:t>
        </w:r>
      </w:hyperlink>
      <w:r>
        <w:rPr>
          <w:rStyle w:val="s3"/>
        </w:rPr>
        <w:t xml:space="preserve"> </w:t>
      </w:r>
      <w:r>
        <w:rPr>
          <w:rStyle w:val="s3"/>
        </w:rPr>
        <w:t>224-бап өзгертілді (2010 ж. 1 ші</w:t>
      </w:r>
      <w:r>
        <w:rPr>
          <w:rStyle w:val="s3"/>
        </w:rPr>
        <w:t>лдеден бастап қолданысқа енгізілді) (</w:t>
      </w:r>
      <w:hyperlink r:id="rId5028" w:anchor="sub_id=2240000" w:history="1">
        <w:r>
          <w:rPr>
            <w:rStyle w:val="a3"/>
            <w:i/>
            <w:iCs/>
          </w:rPr>
          <w:t>бұр.ред.қара</w:t>
        </w:r>
      </w:hyperlink>
      <w:r>
        <w:rPr>
          <w:rStyle w:val="s3"/>
        </w:rPr>
        <w:t>); 2011.21.07. № 467-ІV ҚР</w:t>
      </w:r>
      <w:r>
        <w:rPr>
          <w:rStyle w:val="s3"/>
        </w:rPr>
        <w:t xml:space="preserve"> </w:t>
      </w:r>
      <w:hyperlink r:id="rId5029" w:anchor="sub_id=3093" w:history="1">
        <w:r>
          <w:rPr>
            <w:rStyle w:val="a3"/>
            <w:i/>
            <w:iCs/>
          </w:rPr>
          <w:t>Заңымен</w:t>
        </w:r>
      </w:hyperlink>
      <w:r>
        <w:rPr>
          <w:rStyle w:val="s3"/>
        </w:rPr>
        <w:t xml:space="preserve"> </w:t>
      </w:r>
      <w:r>
        <w:rPr>
          <w:rStyle w:val="s3"/>
        </w:rPr>
        <w:t>224-б</w:t>
      </w:r>
      <w:r>
        <w:rPr>
          <w:rStyle w:val="s3"/>
        </w:rPr>
        <w:t>ап жаңа редакцияда (1, 2-тармақтар 2009 ж. 1 қаңтардан бастап қолданысқа енгізілді, 3, 4, 5-тармақтар 2012 жылғы 1 қаңтардан бастап қолданысқа енгізілді) (</w:t>
      </w:r>
      <w:hyperlink r:id="rId5030" w:anchor="sub_id=2240000" w:history="1">
        <w:r>
          <w:rPr>
            <w:rStyle w:val="a3"/>
            <w:i/>
            <w:iCs/>
          </w:rPr>
          <w:t>бұр.ред.қара</w:t>
        </w:r>
      </w:hyperlink>
      <w:r>
        <w:rPr>
          <w:rStyle w:val="s3"/>
        </w:rPr>
        <w:t>)</w:t>
      </w:r>
    </w:p>
    <w:p w:rsidR="00000000" w:rsidRDefault="009B1855">
      <w:pPr>
        <w:ind w:left="1200" w:hanging="800"/>
        <w:jc w:val="both"/>
      </w:pPr>
      <w:r>
        <w:rPr>
          <w:rStyle w:val="s1"/>
        </w:rPr>
        <w:t>22</w:t>
      </w:r>
      <w:r>
        <w:rPr>
          <w:rStyle w:val="s1"/>
        </w:rPr>
        <w:t>4-бап. Жеңiлдiктi салық салынатын мемлекетте алынған табыс</w:t>
      </w:r>
    </w:p>
    <w:p w:rsidR="00000000" w:rsidRDefault="009B1855">
      <w:pPr>
        <w:jc w:val="both"/>
      </w:pPr>
      <w:r>
        <w:rPr>
          <w:rStyle w:val="s3"/>
        </w:rPr>
        <w:t>2012.26.12. № 61-V ҚР</w:t>
      </w:r>
      <w:r>
        <w:rPr>
          <w:rStyle w:val="s3"/>
        </w:rPr>
        <w:t xml:space="preserve"> </w:t>
      </w:r>
      <w:hyperlink r:id="rId5031" w:anchor="sub_id=224"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5032" w:anchor="sub_id=2240000" w:history="1">
        <w:r>
          <w:rPr>
            <w:rStyle w:val="a3"/>
            <w:i/>
            <w:iCs/>
          </w:rPr>
          <w:t>бұр.ред.қара</w:t>
        </w:r>
      </w:hyperlink>
      <w:r>
        <w:rPr>
          <w:rStyle w:val="s3"/>
        </w:rPr>
        <w:t>)</w:t>
      </w:r>
    </w:p>
    <w:p w:rsidR="00000000" w:rsidRDefault="009B1855">
      <w:pPr>
        <w:ind w:firstLine="400"/>
        <w:jc w:val="both"/>
      </w:pPr>
      <w:r>
        <w:rPr>
          <w:rStyle w:val="s0"/>
        </w:rPr>
        <w:t>1. Осы баптың мақсаты үшін бір мезгілде мынадай шарттарға сәйкес келетін:</w:t>
      </w:r>
    </w:p>
    <w:p w:rsidR="00000000" w:rsidRDefault="009B1855">
      <w:pPr>
        <w:ind w:firstLine="400"/>
        <w:jc w:val="both"/>
      </w:pPr>
      <w:r>
        <w:rPr>
          <w:rStyle w:val="s0"/>
        </w:rPr>
        <w:t>1) жеңілдікті салық салынатын мемлекетте тіркелген;</w:t>
      </w:r>
    </w:p>
    <w:p w:rsidR="00000000" w:rsidRDefault="009B1855">
      <w:pPr>
        <w:ind w:firstLine="400"/>
        <w:jc w:val="both"/>
      </w:pPr>
      <w:r>
        <w:rPr>
          <w:rStyle w:val="s0"/>
        </w:rPr>
        <w:t>2) жарғылық капиталының немесе дауыс беретін а</w:t>
      </w:r>
      <w:r>
        <w:rPr>
          <w:rStyle w:val="s0"/>
        </w:rPr>
        <w:t>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9B1855">
      <w:pPr>
        <w:ind w:firstLine="400"/>
        <w:jc w:val="both"/>
      </w:pPr>
      <w:r>
        <w:rPr>
          <w:rStyle w:val="s0"/>
        </w:rPr>
        <w:t>Жеңілдікті</w:t>
      </w:r>
      <w:r>
        <w:rPr>
          <w:rStyle w:val="s0"/>
        </w:rPr>
        <w:t xml:space="preserve">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w:t>
      </w:r>
      <w:r>
        <w:rPr>
          <w:rStyle w:val="s0"/>
        </w:rPr>
        <w:t>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9B1855">
      <w:pPr>
        <w:ind w:firstLine="400"/>
        <w:jc w:val="both"/>
      </w:pPr>
      <w:r>
        <w:rPr>
          <w:rStyle w:val="s0"/>
        </w:rPr>
        <w:t>Осы тармақтың ережелері қатысу үлесі тікелей немесе жанама түрде 10 және одан да көп пайызды құрайтын заңды тұ</w:t>
      </w:r>
      <w:r>
        <w:rPr>
          <w:rStyle w:val="s0"/>
        </w:rPr>
        <w:t>лғаны құрмайтын, кәсіпкерлік қызметті ұйымдастырудың басқа нысандарына резиденттің қатысуына да қолданылады.</w:t>
      </w:r>
    </w:p>
    <w:p w:rsidR="00000000" w:rsidRDefault="009B1855">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w:t>
      </w:r>
      <w:r>
        <w:rPr>
          <w:rStyle w:val="s0"/>
        </w:rPr>
        <w:t>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9B1855">
      <w:pPr>
        <w:ind w:firstLine="400"/>
        <w:jc w:val="both"/>
      </w:pPr>
      <w:r>
        <w:rPr>
          <w:rStyle w:val="s0"/>
        </w:rPr>
        <w:t>Жеңілдікті салық салынатын мемлекетте орналасқан және (немесе) тіркелген бейрези</w:t>
      </w:r>
      <w:r>
        <w:rPr>
          <w:rStyle w:val="s0"/>
        </w:rPr>
        <w:t xml:space="preserve">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w:t>
      </w:r>
      <w:r>
        <w:rPr>
          <w:rStyle w:val="s0"/>
        </w:rPr>
        <w:t>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9B1855">
      <w:pPr>
        <w:ind w:firstLine="400"/>
        <w:jc w:val="both"/>
      </w:pPr>
      <w:r>
        <w:rPr>
          <w:rStyle w:val="s0"/>
        </w:rPr>
        <w:t>П =П1 х Ү1 + П2 х Ү2 +…+ Пn х Үn,</w:t>
      </w:r>
    </w:p>
    <w:p w:rsidR="00000000" w:rsidRDefault="009B1855">
      <w:pPr>
        <w:ind w:firstLine="400"/>
        <w:jc w:val="both"/>
      </w:pPr>
      <w:r>
        <w:rPr>
          <w:rStyle w:val="s0"/>
        </w:rPr>
        <w:t>мұнда:</w:t>
      </w:r>
    </w:p>
    <w:p w:rsidR="00000000" w:rsidRDefault="009B1855">
      <w:pPr>
        <w:ind w:firstLine="400"/>
        <w:jc w:val="both"/>
      </w:pPr>
      <w:r>
        <w:rPr>
          <w:rStyle w:val="s0"/>
        </w:rPr>
        <w:t>П - шоғырландырылатын пайда;</w:t>
      </w:r>
    </w:p>
    <w:p w:rsidR="00000000" w:rsidRDefault="009B1855">
      <w:pPr>
        <w:ind w:firstLine="400"/>
        <w:jc w:val="both"/>
      </w:pPr>
      <w:r>
        <w:rPr>
          <w:rStyle w:val="s0"/>
        </w:rPr>
        <w:t>П1, П2, Пn - жеңілдікті салық салынатын</w:t>
      </w:r>
      <w:r>
        <w:rPr>
          <w:rStyle w:val="s0"/>
        </w:rPr>
        <w:t xml:space="preserve">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9B1855">
      <w:pPr>
        <w:ind w:firstLine="400"/>
        <w:jc w:val="both"/>
      </w:pPr>
      <w:r>
        <w:rPr>
          <w:rStyle w:val="s0"/>
        </w:rPr>
        <w:t>Ү</w:t>
      </w:r>
      <w:r>
        <w:rPr>
          <w:rStyle w:val="s0"/>
        </w:rPr>
        <w:t>1, Ү2, Үn - резиденттің жеңілдікті салық салынатын мемлекетте орналасқан және (немесе) ті</w:t>
      </w:r>
      <w:r>
        <w:rPr>
          <w:rStyle w:val="s0"/>
        </w:rPr>
        <w:t>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9B1855">
      <w:pPr>
        <w:ind w:firstLine="400"/>
        <w:jc w:val="both"/>
      </w:pPr>
      <w:r>
        <w:rPr>
          <w:rStyle w:val="s0"/>
        </w:rPr>
        <w:t>Осы баптың мақсатында ұзақтығы осы Кодекс</w:t>
      </w:r>
      <w:r>
        <w:rPr>
          <w:rStyle w:val="s0"/>
        </w:rPr>
        <w:t>тің</w:t>
      </w:r>
      <w:r>
        <w:rPr>
          <w:rStyle w:val="s0"/>
        </w:rPr>
        <w:t xml:space="preserve"> </w:t>
      </w:r>
      <w:hyperlink r:id="rId5033"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9B1855">
      <w:pPr>
        <w:ind w:firstLine="400"/>
        <w:jc w:val="both"/>
      </w:pPr>
      <w:r>
        <w:rPr>
          <w:rStyle w:val="s0"/>
        </w:rPr>
        <w:t>Жеңілдікті салық салынатын мемлекетте және Қазақстан</w:t>
      </w:r>
      <w:r>
        <w:rPr>
          <w:rStyle w:val="s0"/>
        </w:rPr>
        <w:t xml:space="preserve"> Республикасында ұзақтық немесе есепті кезең мен осы</w:t>
      </w:r>
      <w:r>
        <w:rPr>
          <w:rStyle w:val="s0"/>
        </w:rPr>
        <w:t xml:space="preserve"> </w:t>
      </w:r>
      <w:r>
        <w:rPr>
          <w:rStyle w:val="s0"/>
        </w:rPr>
        <w:t>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w:t>
      </w:r>
      <w:r>
        <w:rPr>
          <w:rStyle w:val="s0"/>
        </w:rPr>
        <w:t>н былайша түзетуге міндетті:</w:t>
      </w:r>
    </w:p>
    <w:p w:rsidR="00000000" w:rsidRDefault="009B1855">
      <w:pPr>
        <w:ind w:firstLine="400"/>
        <w:jc w:val="both"/>
      </w:pPr>
      <w:r>
        <w:rPr>
          <w:rStyle w:val="s0"/>
        </w:rPr>
        <w:t>П1, П2, Пn = Пу х К1 + Пу+1 х К2,</w:t>
      </w:r>
    </w:p>
    <w:p w:rsidR="00000000" w:rsidRDefault="009B1855">
      <w:pPr>
        <w:ind w:firstLine="400"/>
        <w:jc w:val="both"/>
      </w:pPr>
      <w:r>
        <w:rPr>
          <w:rStyle w:val="s0"/>
        </w:rPr>
        <w:t>К1 = СК (СР)1</w:t>
      </w:r>
    </w:p>
    <w:p w:rsidR="00000000" w:rsidRDefault="009B1855">
      <w:pPr>
        <w:ind w:firstLine="900"/>
        <w:jc w:val="both"/>
      </w:pPr>
      <w:r>
        <w:rPr>
          <w:rStyle w:val="s0"/>
        </w:rPr>
        <w:t>СК (СР)3,</w:t>
      </w:r>
    </w:p>
    <w:p w:rsidR="00000000" w:rsidRDefault="009B1855">
      <w:pPr>
        <w:ind w:firstLine="400"/>
        <w:jc w:val="both"/>
      </w:pPr>
      <w:r>
        <w:rPr>
          <w:rStyle w:val="s0"/>
        </w:rPr>
        <w:t>К2 = СК (СР)2</w:t>
      </w:r>
    </w:p>
    <w:p w:rsidR="00000000" w:rsidRDefault="009B1855">
      <w:pPr>
        <w:ind w:firstLine="900"/>
        <w:jc w:val="both"/>
      </w:pPr>
      <w:r>
        <w:rPr>
          <w:rStyle w:val="s0"/>
        </w:rPr>
        <w:t>СК (СР)3,</w:t>
      </w:r>
    </w:p>
    <w:p w:rsidR="00000000" w:rsidRDefault="009B1855">
      <w:pPr>
        <w:ind w:firstLine="400"/>
        <w:jc w:val="both"/>
      </w:pPr>
      <w:r>
        <w:rPr>
          <w:rStyle w:val="s0"/>
        </w:rPr>
        <w:t>мұнда:</w:t>
      </w:r>
    </w:p>
    <w:p w:rsidR="00000000" w:rsidRDefault="009B1855">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w:t>
      </w:r>
      <w:r>
        <w:rPr>
          <w:rStyle w:val="s0"/>
        </w:rPr>
        <w:t>ылған салық салу кезеңінен кейінгі есепті кезең пайдасының сомасы;</w:t>
      </w:r>
    </w:p>
    <w:p w:rsidR="00000000" w:rsidRDefault="009B1855">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9B1855">
      <w:pPr>
        <w:ind w:firstLine="400"/>
        <w:jc w:val="both"/>
      </w:pPr>
      <w:r>
        <w:rPr>
          <w:rStyle w:val="s0"/>
        </w:rPr>
        <w:t>СК (СР)2 - Қазақстан Республикасында ес</w:t>
      </w:r>
      <w:r>
        <w:rPr>
          <w:rStyle w:val="s0"/>
        </w:rPr>
        <w:t>епті салық кезеңінің шеңберіне кіретін, жеңілдікті салық салынатын мемлекетте кезекті есепті кезеңдегі айдың саны;</w:t>
      </w:r>
    </w:p>
    <w:p w:rsidR="00000000" w:rsidRDefault="009B1855">
      <w:pPr>
        <w:ind w:firstLine="400"/>
        <w:jc w:val="both"/>
      </w:pPr>
      <w:r>
        <w:rPr>
          <w:rStyle w:val="s0"/>
        </w:rPr>
        <w:t>СК (СР)3 - жеңілдікті салық салынатын мемлекетте есепті кезеңдегі айдың жалпы саны;</w:t>
      </w:r>
    </w:p>
    <w:p w:rsidR="00000000" w:rsidRDefault="009B1855">
      <w:pPr>
        <w:ind w:firstLine="400"/>
        <w:jc w:val="both"/>
      </w:pPr>
      <w:r>
        <w:rPr>
          <w:rStyle w:val="s0"/>
        </w:rPr>
        <w:t>Ту - жеңілдікті салық салынатын мемлекетте орналасқан жән</w:t>
      </w:r>
      <w:r>
        <w:rPr>
          <w:rStyle w:val="s0"/>
        </w:rPr>
        <w:t>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9B1855">
      <w:pPr>
        <w:ind w:firstLine="400"/>
        <w:jc w:val="both"/>
      </w:pPr>
      <w:r>
        <w:rPr>
          <w:rStyle w:val="s0"/>
        </w:rPr>
        <w:t>Ту+1 - жеңілдікті салық салынатын мемлекетте орналасқан және (немесе</w:t>
      </w:r>
      <w:r>
        <w:rPr>
          <w:rStyle w:val="s0"/>
        </w:rPr>
        <w:t>)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p>
    <w:p w:rsidR="00000000" w:rsidRDefault="009B1855">
      <w:pPr>
        <w:ind w:firstLine="400"/>
        <w:jc w:val="both"/>
      </w:pPr>
      <w:r>
        <w:rPr>
          <w:rStyle w:val="s0"/>
        </w:rPr>
        <w:t>Осы баптың мақсатында резиденттің жеңілдікті салық салынатын мемлекетте орн</w:t>
      </w:r>
      <w:r>
        <w:rPr>
          <w:rStyle w:val="s0"/>
        </w:rPr>
        <w:t>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9B1855">
      <w:pPr>
        <w:ind w:firstLine="400"/>
        <w:jc w:val="both"/>
      </w:pPr>
      <w:r>
        <w:rPr>
          <w:rStyle w:val="s0"/>
        </w:rPr>
        <w:t>Х = Х1 * Х2*…</w:t>
      </w:r>
      <w:r>
        <w:rPr>
          <w:rStyle w:val="s0"/>
        </w:rPr>
        <w:t>*Хn * 100;</w:t>
      </w:r>
    </w:p>
    <w:p w:rsidR="00000000" w:rsidRDefault="009B1855">
      <w:pPr>
        <w:ind w:firstLine="400"/>
        <w:jc w:val="both"/>
      </w:pPr>
      <w:r>
        <w:rPr>
          <w:rStyle w:val="s0"/>
        </w:rPr>
        <w:t>мұнда:</w:t>
      </w:r>
    </w:p>
    <w:p w:rsidR="00000000" w:rsidRDefault="009B1855">
      <w:pPr>
        <w:ind w:firstLine="400"/>
        <w:jc w:val="both"/>
      </w:pPr>
      <w:r>
        <w:rPr>
          <w:rStyle w:val="s0"/>
        </w:rPr>
        <w:t>Х - жанама түрде қатысу немесе иелік ету үлесі, пайызбен;</w:t>
      </w:r>
    </w:p>
    <w:p w:rsidR="00000000" w:rsidRDefault="009B1855">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w:t>
      </w:r>
      <w:r>
        <w:rPr>
          <w:rStyle w:val="s0"/>
        </w:rPr>
        <w:t>денттің акцияларына тікелей түрде иелік ету коэффициенті;</w:t>
      </w:r>
    </w:p>
    <w:p w:rsidR="00000000" w:rsidRDefault="009B1855">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w:t>
      </w:r>
      <w:r>
        <w:rPr>
          <w:rStyle w:val="s0"/>
        </w:rPr>
        <w:t xml:space="preserve">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w:t>
      </w:r>
      <w:r>
        <w:rPr>
          <w:rStyle w:val="s0"/>
        </w:rPr>
        <w:t xml:space="preserve"> түрде иелік ету коэффициенті.</w:t>
      </w:r>
    </w:p>
    <w:p w:rsidR="00000000" w:rsidRDefault="009B1855">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w:t>
      </w:r>
      <w:r>
        <w:rPr>
          <w:rStyle w:val="s0"/>
        </w:rPr>
        <w:t>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9B1855">
      <w:pPr>
        <w:ind w:firstLine="400"/>
        <w:jc w:val="both"/>
      </w:pPr>
      <w:r>
        <w:rPr>
          <w:rStyle w:val="s0"/>
        </w:rPr>
        <w:t xml:space="preserve">Жеңілдікті салық салынатын </w:t>
      </w:r>
      <w:r>
        <w:rPr>
          <w:rStyle w:val="s0"/>
        </w:rPr>
        <w:t>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w:t>
      </w:r>
      <w:r>
        <w:rPr>
          <w:rStyle w:val="s0"/>
        </w:rPr>
        <w:t>асының орташа арифметикалық нарықтық бағамын қолдана отырып, теңгемен қайта есептейді.</w:t>
      </w:r>
    </w:p>
    <w:p w:rsidR="00000000" w:rsidRDefault="009B1855">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w:t>
      </w:r>
      <w:r>
        <w:rPr>
          <w:rStyle w:val="s0"/>
        </w:rPr>
        <w:t>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w:t>
      </w:r>
      <w:r>
        <w:rPr>
          <w:rStyle w:val="s0"/>
        </w:rPr>
        <w:t>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p>
    <w:p w:rsidR="00000000" w:rsidRDefault="009B1855">
      <w:pPr>
        <w:ind w:firstLine="400"/>
        <w:jc w:val="both"/>
      </w:pPr>
      <w:r>
        <w:rPr>
          <w:rStyle w:val="s0"/>
        </w:rPr>
        <w:t>О</w:t>
      </w:r>
      <w:r>
        <w:rPr>
          <w:rStyle w:val="s0"/>
        </w:rPr>
        <w:t>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9B1855">
      <w:pPr>
        <w:ind w:firstLine="400"/>
        <w:jc w:val="both"/>
      </w:pPr>
      <w:r>
        <w:rPr>
          <w:rStyle w:val="s0"/>
        </w:rPr>
        <w:t>1) резидент заңды тұлғаның шоғырландырылған қаржылық есептілігінің (егер резидент заңды тұлғаның жеңілдікті с</w:t>
      </w:r>
      <w:r>
        <w:rPr>
          <w:rStyle w:val="s0"/>
        </w:rPr>
        <w:t>алық салынатын мемлекетте орналасқан және (немесе) тіркелген еншілес ұйымы болған жағдайда);</w:t>
      </w:r>
    </w:p>
    <w:p w:rsidR="00000000" w:rsidRDefault="009B1855">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9B1855">
      <w:pPr>
        <w:ind w:firstLine="400"/>
        <w:jc w:val="both"/>
      </w:pPr>
      <w:r>
        <w:rPr>
          <w:rStyle w:val="s0"/>
        </w:rPr>
        <w:t>3) егер жоғарыда аталған тұлғалар үші</w:t>
      </w:r>
      <w:r>
        <w:rPr>
          <w:rStyle w:val="s0"/>
        </w:rPr>
        <w:t>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9B1855">
      <w:pPr>
        <w:jc w:val="both"/>
      </w:pPr>
      <w:r>
        <w:rPr>
          <w:rStyle w:val="s3"/>
        </w:rPr>
        <w:t>2014.29.09. № 239-V ҚР</w:t>
      </w:r>
      <w:r>
        <w:rPr>
          <w:rStyle w:val="s3"/>
        </w:rPr>
        <w:t xml:space="preserve"> </w:t>
      </w:r>
      <w:hyperlink r:id="rId5034" w:anchor="sub_id=224" w:history="1">
        <w:r>
          <w:rPr>
            <w:rStyle w:val="a3"/>
            <w:i/>
            <w:iCs/>
          </w:rPr>
          <w:t>Заңымен</w:t>
        </w:r>
      </w:hyperlink>
      <w:r>
        <w:rPr>
          <w:rStyle w:val="s3"/>
        </w:rPr>
        <w:t xml:space="preserve"> </w:t>
      </w:r>
      <w:r>
        <w:rPr>
          <w:rStyle w:val="s3"/>
        </w:rPr>
        <w:t>4-тармақ жаңа редакцияда (</w:t>
      </w:r>
      <w:hyperlink r:id="rId5035" w:anchor="sub_id=2240400" w:history="1">
        <w:r>
          <w:rPr>
            <w:rStyle w:val="a3"/>
            <w:i/>
            <w:iCs/>
          </w:rPr>
          <w:t>бұр.ред.қара</w:t>
        </w:r>
      </w:hyperlink>
      <w:r>
        <w:rPr>
          <w:rStyle w:val="s3"/>
        </w:rPr>
        <w:t>)</w:t>
      </w:r>
    </w:p>
    <w:p w:rsidR="00000000" w:rsidRDefault="009B1855">
      <w:pPr>
        <w:ind w:firstLine="400"/>
        <w:jc w:val="both"/>
      </w:pPr>
      <w:r>
        <w:rPr>
          <w:rStyle w:val="s0"/>
        </w:rPr>
        <w:t>4. Егер шет мемлеке</w:t>
      </w:r>
      <w:r>
        <w:rPr>
          <w:rStyle w:val="s0"/>
        </w:rPr>
        <w:t>т немесе оның әкімшілік-аумақтық бірлігі мынадай талаптардың бiрiне сай келген жағдайда:</w:t>
      </w:r>
    </w:p>
    <w:p w:rsidR="00000000" w:rsidRDefault="009B1855">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9B1855">
      <w:pPr>
        <w:ind w:firstLine="400"/>
        <w:jc w:val="both"/>
      </w:pPr>
      <w:r>
        <w:rPr>
          <w:rStyle w:val="s0"/>
        </w:rPr>
        <w:t>2) мұндай мемлекетте немесе әкімшілік-аумақтық бір</w:t>
      </w:r>
      <w:r>
        <w:rPr>
          <w:rStyle w:val="s0"/>
        </w:rPr>
        <w:t xml:space="preserve">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w:t>
      </w:r>
      <w:r>
        <w:rPr>
          <w:rStyle w:val="s0"/>
        </w:rPr>
        <w:t>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w:t>
      </w:r>
      <w:r>
        <w:rPr>
          <w:rStyle w:val="s0"/>
        </w:rPr>
        <w:t>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w:t>
      </w:r>
      <w:r>
        <w:rPr>
          <w:rStyle w:val="s0"/>
        </w:rPr>
        <w:t>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9B1855">
      <w:pPr>
        <w:ind w:firstLine="400"/>
        <w:jc w:val="both"/>
      </w:pPr>
      <w:hyperlink r:id="rId5036" w:history="1">
        <w:r>
          <w:rPr>
            <w:rStyle w:val="a3"/>
          </w:rPr>
          <w:t>Жеңілдікті салық салынатын мемлекет</w:t>
        </w:r>
        <w:r>
          <w:rPr>
            <w:rStyle w:val="a3"/>
          </w:rPr>
          <w:t>тердiң тiзбесiн</w:t>
        </w:r>
      </w:hyperlink>
      <w:r>
        <w:rPr>
          <w:rStyle w:val="s0"/>
        </w:rPr>
        <w:t xml:space="preserve"> </w:t>
      </w:r>
      <w:r>
        <w:rPr>
          <w:rStyle w:val="s0"/>
        </w:rPr>
        <w:t>уәкілетті орган бекiтедi.</w:t>
      </w:r>
    </w:p>
    <w:p w:rsidR="00000000" w:rsidRDefault="009B1855">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w:t>
      </w:r>
      <w:r>
        <w:rPr>
          <w:rStyle w:val="s0"/>
        </w:rPr>
        <w:t>лық режимiне, сондай-ақ осы Кодексте көзделгендерден неғұрлым қолайлырақ өзге де салық салу шарттарына қарамастан қолданылады.</w:t>
      </w:r>
    </w:p>
    <w:p w:rsidR="00000000" w:rsidRDefault="009B1855">
      <w:pPr>
        <w:ind w:firstLine="400"/>
        <w:jc w:val="both"/>
      </w:pPr>
      <w:r>
        <w:rPr>
          <w:rStyle w:val="s0"/>
        </w:rPr>
        <w:t> </w:t>
      </w:r>
    </w:p>
    <w:p w:rsidR="00000000" w:rsidRDefault="009B1855">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9B1855">
      <w:pPr>
        <w:jc w:val="both"/>
      </w:pPr>
      <w:r>
        <w:rPr>
          <w:rStyle w:val="s3"/>
        </w:rPr>
        <w:t>2011.21.07. № 467-ІV ҚР</w:t>
      </w:r>
      <w:r>
        <w:rPr>
          <w:rStyle w:val="s3"/>
        </w:rPr>
        <w:t xml:space="preserve"> </w:t>
      </w:r>
      <w:hyperlink r:id="rId5037"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038" w:anchor="sub_id=2250100" w:history="1">
        <w:r>
          <w:rPr>
            <w:rStyle w:val="a3"/>
            <w:i/>
            <w:iCs/>
          </w:rPr>
          <w:t>бұр.ред.қара</w:t>
        </w:r>
      </w:hyperlink>
      <w:r>
        <w:rPr>
          <w:rStyle w:val="s3"/>
        </w:rPr>
        <w:t>)</w:t>
      </w:r>
    </w:p>
    <w:p w:rsidR="00000000" w:rsidRDefault="009B1855">
      <w:pPr>
        <w:ind w:firstLine="400"/>
        <w:jc w:val="both"/>
      </w:pPr>
      <w:r>
        <w:rPr>
          <w:rStyle w:val="s0"/>
        </w:rPr>
        <w:t>1. Резидент Қазақстан Респ</w:t>
      </w:r>
      <w:r>
        <w:rPr>
          <w:rStyle w:val="s0"/>
        </w:rPr>
        <w:t>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p>
    <w:p w:rsidR="00000000" w:rsidRDefault="009B1855">
      <w:pPr>
        <w:ind w:firstLine="400"/>
        <w:jc w:val="both"/>
      </w:pPr>
      <w:r>
        <w:rPr>
          <w:rStyle w:val="s0"/>
        </w:rPr>
        <w:t>2. Халықаралық шарттың ережел</w:t>
      </w:r>
      <w:r>
        <w:rPr>
          <w:rStyle w:val="s0"/>
        </w:rPr>
        <w:t>ері осы Кодекстің</w:t>
      </w:r>
      <w:r>
        <w:rPr>
          <w:rStyle w:val="s0"/>
        </w:rPr>
        <w:t xml:space="preserve"> </w:t>
      </w:r>
      <w:hyperlink r:id="rId5039"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9B1855">
      <w:pPr>
        <w:jc w:val="both"/>
      </w:pPr>
      <w:r>
        <w:rPr>
          <w:rStyle w:val="s3"/>
        </w:rPr>
        <w:t>2009</w:t>
      </w:r>
      <w:r>
        <w:rPr>
          <w:rStyle w:val="s3"/>
        </w:rPr>
        <w:t>.16.11. № 200-ІV ҚР</w:t>
      </w:r>
      <w:r>
        <w:rPr>
          <w:rStyle w:val="s3"/>
        </w:rPr>
        <w:t xml:space="preserve"> </w:t>
      </w:r>
      <w:hyperlink r:id="rId5040" w:anchor="sub_id=386" w:history="1">
        <w:r>
          <w:rPr>
            <w:rStyle w:val="a3"/>
            <w:i/>
            <w:iCs/>
          </w:rPr>
          <w:t>Заңымен</w:t>
        </w:r>
      </w:hyperlink>
      <w:r>
        <w:rPr>
          <w:rStyle w:val="s3"/>
        </w:rPr>
        <w:t xml:space="preserve"> </w:t>
      </w:r>
      <w:r>
        <w:rPr>
          <w:rStyle w:val="s3"/>
        </w:rPr>
        <w:t>(2010 ж. 1 қаңтардан бастап қолданысқа енгiзiлді) (бұр.</w:t>
      </w:r>
      <w:hyperlink r:id="rId5041" w:anchor="sub_id=2250303" w:history="1">
        <w:r>
          <w:rPr>
            <w:rStyle w:val="a3"/>
            <w:i/>
            <w:iCs/>
          </w:rPr>
          <w:t>ред</w:t>
        </w:r>
      </w:hyperlink>
      <w:r>
        <w:rPr>
          <w:rStyle w:val="s3"/>
        </w:rPr>
        <w:t>.қар</w:t>
      </w:r>
      <w:r>
        <w:rPr>
          <w:rStyle w:val="s3"/>
        </w:rPr>
        <w:t>а); 2011.21.07. № 467-ІV ҚР</w:t>
      </w:r>
      <w:r>
        <w:rPr>
          <w:rStyle w:val="s3"/>
        </w:rPr>
        <w:t xml:space="preserve"> </w:t>
      </w:r>
      <w:hyperlink r:id="rId5042" w:anchor="sub_id=394" w:history="1">
        <w:r>
          <w:rPr>
            <w:rStyle w:val="a3"/>
            <w:i/>
            <w:iCs/>
          </w:rPr>
          <w:t>Заңымен</w:t>
        </w:r>
      </w:hyperlink>
      <w:r>
        <w:rPr>
          <w:rStyle w:val="s3"/>
        </w:rPr>
        <w:t xml:space="preserve"> </w:t>
      </w:r>
      <w:r>
        <w:rPr>
          <w:rStyle w:val="s3"/>
        </w:rPr>
        <w:t>(2012 жылғы 1 қаңтардан бастап қолданысқа енгізілді) (</w:t>
      </w:r>
      <w:hyperlink r:id="rId5043" w:anchor="sub_id=2250300" w:history="1">
        <w:r>
          <w:rPr>
            <w:rStyle w:val="a3"/>
            <w:i/>
            <w:iCs/>
          </w:rPr>
          <w:t>б</w:t>
        </w:r>
        <w:r>
          <w:rPr>
            <w:rStyle w:val="a3"/>
            <w:i/>
            <w:iCs/>
          </w:rPr>
          <w:t>ұр</w:t>
        </w:r>
        <w:r>
          <w:rPr>
            <w:rStyle w:val="a3"/>
            <w:i/>
            <w:iCs/>
          </w:rPr>
          <w:t>.ред.қара</w:t>
        </w:r>
      </w:hyperlink>
      <w:r>
        <w:rPr>
          <w:rStyle w:val="s3"/>
        </w:rPr>
        <w:t>); 2012.26.12. № 61-V ҚР</w:t>
      </w:r>
      <w:r>
        <w:rPr>
          <w:rStyle w:val="s3"/>
        </w:rPr>
        <w:t xml:space="preserve"> </w:t>
      </w:r>
      <w:hyperlink r:id="rId5044" w:anchor="sub_id=225" w:history="1">
        <w:r>
          <w:rPr>
            <w:rStyle w:val="a3"/>
            <w:i/>
            <w:iCs/>
          </w:rPr>
          <w:t>Заңымен</w:t>
        </w:r>
      </w:hyperlink>
      <w:r>
        <w:rPr>
          <w:rStyle w:val="s3"/>
        </w:rPr>
        <w:t xml:space="preserve"> </w:t>
      </w:r>
      <w:r>
        <w:rPr>
          <w:rStyle w:val="s3"/>
        </w:rPr>
        <w:t>(2013 ж. 1 қаңтардан бастап қолданысқа енгізілді) (</w:t>
      </w:r>
      <w:hyperlink r:id="rId5045" w:anchor="sub_id=2250300" w:history="1">
        <w:r>
          <w:rPr>
            <w:rStyle w:val="a3"/>
            <w:i/>
            <w:iCs/>
          </w:rPr>
          <w:t>бұр.ред.қара</w:t>
        </w:r>
      </w:hyperlink>
      <w:r>
        <w:rPr>
          <w:rStyle w:val="s3"/>
        </w:rPr>
        <w:t>) 3-тармақ өзгертілді; 2014.28.11. № 257-V ҚР</w:t>
      </w:r>
      <w:r>
        <w:rPr>
          <w:rStyle w:val="s3"/>
        </w:rPr>
        <w:t xml:space="preserve"> </w:t>
      </w:r>
      <w:hyperlink r:id="rId5046" w:anchor="sub_id=225"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5047" w:anchor="sub_id=2250300" w:history="1">
        <w:r>
          <w:rPr>
            <w:rStyle w:val="a3"/>
            <w:i/>
            <w:iCs/>
          </w:rPr>
          <w:t>бұр.ред.қара</w:t>
        </w:r>
      </w:hyperlink>
      <w:r>
        <w:rPr>
          <w:rStyle w:val="s3"/>
        </w:rPr>
        <w:t>)</w:t>
      </w:r>
    </w:p>
    <w:p w:rsidR="00000000" w:rsidRDefault="009B1855">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w:t>
      </w:r>
      <w:r>
        <w:rPr>
          <w:rStyle w:val="s0"/>
        </w:rPr>
        <w:t>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9B1855">
      <w:pPr>
        <w:ind w:firstLine="400"/>
        <w:jc w:val="both"/>
      </w:pPr>
      <w:r>
        <w:rPr>
          <w:rStyle w:val="s0"/>
        </w:rPr>
        <w:t>Егер тұлға уәкілетті органға сатылы түрде тікелей бағынатын салық органында орн</w:t>
      </w:r>
      <w:r>
        <w:rPr>
          <w:rStyle w:val="s0"/>
        </w:rPr>
        <w:t>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9B1855">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w:t>
      </w:r>
      <w:r>
        <w:rPr>
          <w:rStyle w:val="s0"/>
        </w:rPr>
        <w:t xml:space="preserve"> құжаттарды:</w:t>
      </w:r>
    </w:p>
    <w:p w:rsidR="00000000" w:rsidRDefault="009B1855">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w:t>
      </w:r>
      <w:r>
        <w:rPr>
          <w:rStyle w:val="s0"/>
        </w:rPr>
        <w:t>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w:t>
      </w:r>
      <w:r>
        <w:rPr>
          <w:rStyle w:val="s0"/>
        </w:rPr>
        <w:t>иялық шешімдер қабылдау орнын растайтын өзге де құжаттардың) нотариат куәландырған көшірмесін;</w:t>
      </w:r>
    </w:p>
    <w:p w:rsidR="00000000" w:rsidRDefault="009B1855">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9B1855">
      <w:pPr>
        <w:ind w:firstLine="400"/>
        <w:jc w:val="both"/>
      </w:pPr>
      <w:r>
        <w:rPr>
          <w:rStyle w:val="s0"/>
        </w:rPr>
        <w:t>3) резидент болып табылатын</w:t>
      </w:r>
      <w:r>
        <w:rPr>
          <w:rStyle w:val="s0"/>
        </w:rPr>
        <w:t xml:space="preserve"> шетелдік және азаматтығы жоқ адам:</w:t>
      </w:r>
    </w:p>
    <w:p w:rsidR="00000000" w:rsidRDefault="009B1855">
      <w:pPr>
        <w:ind w:firstLine="400"/>
        <w:jc w:val="both"/>
      </w:pPr>
      <w:r>
        <w:rPr>
          <w:rStyle w:val="s0"/>
        </w:rPr>
        <w:t>шетел паспортының немесе азаматтығы жоқ адамның куәлігінің;</w:t>
      </w:r>
    </w:p>
    <w:p w:rsidR="00000000" w:rsidRDefault="009B1855">
      <w:pPr>
        <w:ind w:firstLine="400"/>
        <w:jc w:val="both"/>
      </w:pPr>
      <w:r>
        <w:rPr>
          <w:rStyle w:val="s0"/>
        </w:rPr>
        <w:t>Қазақстан</w:t>
      </w:r>
      <w:r>
        <w:rPr>
          <w:rStyle w:val="s0"/>
        </w:rPr>
        <w:t xml:space="preserve"> Республикасында тұруға ықтиярхаттың (бар болса);</w:t>
      </w:r>
    </w:p>
    <w:p w:rsidR="00000000" w:rsidRDefault="009B1855">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w:t>
      </w:r>
      <w:r>
        <w:rPr>
          <w:rStyle w:val="s0"/>
        </w:rPr>
        <w:t>ат куәландырған көшiрмелерiн табыс етуге мiндеттi.</w:t>
      </w:r>
    </w:p>
    <w:p w:rsidR="00000000" w:rsidRDefault="009B1855">
      <w:pPr>
        <w:jc w:val="both"/>
      </w:pPr>
      <w:r>
        <w:rPr>
          <w:rStyle w:val="s3"/>
        </w:rPr>
        <w:t>2011.21.07. № 467-ІV ҚР</w:t>
      </w:r>
      <w:r>
        <w:rPr>
          <w:rStyle w:val="s3"/>
        </w:rPr>
        <w:t xml:space="preserve"> </w:t>
      </w:r>
      <w:hyperlink r:id="rId5048" w:anchor="sub_id=39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5049" w:anchor="sub_id=2250400" w:history="1">
        <w:r>
          <w:rPr>
            <w:rStyle w:val="a3"/>
            <w:i/>
            <w:iCs/>
          </w:rPr>
          <w:t>бұр.ред.қара</w:t>
        </w:r>
      </w:hyperlink>
      <w:r>
        <w:rPr>
          <w:rStyle w:val="s3"/>
        </w:rPr>
        <w:t>)</w:t>
      </w:r>
    </w:p>
    <w:p w:rsidR="00000000" w:rsidRDefault="009B1855">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9B1855">
      <w:pPr>
        <w:ind w:firstLine="400"/>
        <w:jc w:val="both"/>
      </w:pPr>
      <w:r>
        <w:rPr>
          <w:rStyle w:val="s0"/>
        </w:rPr>
        <w:t>1) тұлғаға уәкілетті орг</w:t>
      </w:r>
      <w:r>
        <w:rPr>
          <w:rStyle w:val="s0"/>
        </w:rPr>
        <w:t>ан белгілеген нысан бойынша оның резиденттігін растайтын құжатты береді.</w:t>
      </w:r>
    </w:p>
    <w:p w:rsidR="00000000" w:rsidRDefault="009B1855">
      <w:pPr>
        <w:ind w:firstLine="400"/>
        <w:jc w:val="both"/>
      </w:pPr>
      <w:r>
        <w:rPr>
          <w:rStyle w:val="s0"/>
        </w:rPr>
        <w:t>Салық органы тұлғаның резиденттігін осы Кодекстің</w:t>
      </w:r>
      <w:r>
        <w:rPr>
          <w:rStyle w:val="s0"/>
        </w:rPr>
        <w:t xml:space="preserve"> </w:t>
      </w:r>
      <w:hyperlink r:id="rId5050" w:anchor="sub_id=460000" w:history="1">
        <w:r>
          <w:rPr>
            <w:rStyle w:val="a3"/>
          </w:rPr>
          <w:t>46-бабында</w:t>
        </w:r>
      </w:hyperlink>
      <w:r>
        <w:rPr>
          <w:rStyle w:val="s0"/>
        </w:rPr>
        <w:t xml:space="preserve"> </w:t>
      </w:r>
      <w:r>
        <w:rPr>
          <w:rStyle w:val="s0"/>
        </w:rPr>
        <w:t xml:space="preserve">белгіленген талап ету мерзімі шегінде </w:t>
      </w:r>
      <w:r>
        <w:rPr>
          <w:rStyle w:val="s0"/>
        </w:rPr>
        <w:t>резиденттігін растауға салықтық өтініште көрсетілген әрбір күнтізбелік жыл үшін растайды;</w:t>
      </w:r>
    </w:p>
    <w:p w:rsidR="00000000" w:rsidRDefault="009B1855">
      <w:pPr>
        <w:ind w:firstLine="400"/>
        <w:jc w:val="both"/>
      </w:pPr>
      <w:r>
        <w:rPr>
          <w:rStyle w:val="s0"/>
        </w:rPr>
        <w:t>2) тұлғаның резиденттігін растаудан бас тарту туралы негізделген шешім шығарады.</w:t>
      </w:r>
    </w:p>
    <w:p w:rsidR="00000000" w:rsidRDefault="009B1855">
      <w:pPr>
        <w:ind w:firstLine="400"/>
        <w:jc w:val="both"/>
      </w:pPr>
      <w:r>
        <w:rPr>
          <w:rStyle w:val="s0"/>
        </w:rPr>
        <w:t>Салық органы тұлға осы Кодекстің</w:t>
      </w:r>
      <w:r>
        <w:rPr>
          <w:rStyle w:val="s0"/>
        </w:rPr>
        <w:t xml:space="preserve"> </w:t>
      </w:r>
      <w:hyperlink r:id="rId5051"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9B1855">
      <w:pPr>
        <w:jc w:val="both"/>
      </w:pPr>
      <w:r>
        <w:rPr>
          <w:rStyle w:val="s3"/>
        </w:rPr>
        <w:t>2011.21.07. № 467-ІV ҚР</w:t>
      </w:r>
      <w:r>
        <w:rPr>
          <w:rStyle w:val="s3"/>
        </w:rPr>
        <w:t xml:space="preserve"> </w:t>
      </w:r>
      <w:hyperlink r:id="rId5052" w:anchor="sub_id=394" w:history="1">
        <w:r>
          <w:rPr>
            <w:rStyle w:val="a3"/>
            <w:i/>
            <w:iCs/>
          </w:rPr>
          <w:t>Заңымен</w:t>
        </w:r>
      </w:hyperlink>
      <w:r>
        <w:rPr>
          <w:rStyle w:val="s3"/>
        </w:rPr>
        <w:t xml:space="preserve"> </w:t>
      </w:r>
      <w:r>
        <w:rPr>
          <w:rStyle w:val="s3"/>
        </w:rPr>
        <w:t>4-1-тарм</w:t>
      </w:r>
      <w:r>
        <w:rPr>
          <w:rStyle w:val="s3"/>
        </w:rPr>
        <w:t>ақпен толықтырылды (2012 жылғы 1 қаңтардан бастап қолданысқа енгізілді)</w:t>
      </w:r>
    </w:p>
    <w:p w:rsidR="00000000" w:rsidRDefault="009B1855">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w:t>
      </w:r>
      <w:r>
        <w:rPr>
          <w:rStyle w:val="s0"/>
        </w:rPr>
        <w:t>еді.</w:t>
      </w:r>
    </w:p>
    <w:p w:rsidR="00000000" w:rsidRDefault="009B1855">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w:t>
      </w:r>
      <w:r>
        <w:rPr>
          <w:rStyle w:val="s0"/>
        </w:rPr>
        <w:t>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9B1855">
      <w:pPr>
        <w:ind w:firstLine="400"/>
        <w:jc w:val="both"/>
      </w:pPr>
      <w:r>
        <w:rPr>
          <w:rStyle w:val="s0"/>
          <w:b/>
          <w:bCs/>
        </w:rPr>
        <w:t> </w:t>
      </w:r>
    </w:p>
    <w:p w:rsidR="00000000" w:rsidRDefault="009B1855">
      <w:pPr>
        <w:jc w:val="both"/>
      </w:pPr>
      <w:r>
        <w:rPr>
          <w:rStyle w:val="s3"/>
        </w:rPr>
        <w:t>2011.21.07. № 467-ІV ҚР</w:t>
      </w:r>
      <w:r>
        <w:rPr>
          <w:rStyle w:val="s3"/>
        </w:rPr>
        <w:t xml:space="preserve"> </w:t>
      </w:r>
      <w:hyperlink r:id="rId5053" w:anchor="sub_id=395" w:history="1">
        <w:r>
          <w:rPr>
            <w:rStyle w:val="a3"/>
            <w:i/>
            <w:iCs/>
          </w:rPr>
          <w:t>Заңымен</w:t>
        </w:r>
      </w:hyperlink>
      <w:r>
        <w:rPr>
          <w:rStyle w:val="s3"/>
        </w:rPr>
        <w:t xml:space="preserve"> </w:t>
      </w:r>
      <w:r>
        <w:rPr>
          <w:rStyle w:val="s3"/>
        </w:rPr>
        <w:t>226-бап жаңа редакцияда (2012 жылғы 1 қаңтардан бастап қолданысқа енгізілді) (</w:t>
      </w:r>
      <w:hyperlink r:id="rId5054" w:anchor="sub_id=2260000" w:history="1">
        <w:r>
          <w:rPr>
            <w:rStyle w:val="a3"/>
            <w:i/>
            <w:iCs/>
          </w:rPr>
          <w:t>бұр.ред.қара</w:t>
        </w:r>
      </w:hyperlink>
      <w:r>
        <w:rPr>
          <w:rStyle w:val="s3"/>
        </w:rPr>
        <w:t>)</w:t>
      </w:r>
    </w:p>
    <w:p w:rsidR="00000000" w:rsidRDefault="009B1855">
      <w:pPr>
        <w:ind w:left="1200" w:hanging="800"/>
        <w:jc w:val="both"/>
      </w:pPr>
      <w:r>
        <w:rPr>
          <w:rStyle w:val="s1"/>
        </w:rPr>
        <w:t>226-бап. Өзара келiсу рәсiмi</w:t>
      </w:r>
    </w:p>
    <w:p w:rsidR="00000000" w:rsidRDefault="009B1855">
      <w:pPr>
        <w:ind w:firstLine="400"/>
        <w:jc w:val="both"/>
      </w:pPr>
      <w:r>
        <w:rPr>
          <w:rStyle w:val="s0"/>
        </w:rPr>
        <w:t>1. Резидент немесе Қазақстан Республик</w:t>
      </w:r>
      <w:r>
        <w:rPr>
          <w:rStyle w:val="s0"/>
        </w:rPr>
        <w:t>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w:t>
      </w:r>
      <w:r>
        <w:rPr>
          <w:rStyle w:val="s0"/>
        </w:rPr>
        <w:t>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9B1855">
      <w:pPr>
        <w:ind w:firstLine="400"/>
        <w:jc w:val="both"/>
      </w:pPr>
      <w:r>
        <w:rPr>
          <w:rStyle w:val="s0"/>
        </w:rPr>
        <w:t>2. Өтініште резиденттің немесе Қазақстан Республикасы азаматының талаптары негізделген жағдаяттар жән</w:t>
      </w:r>
      <w:r>
        <w:rPr>
          <w:rStyle w:val="s0"/>
        </w:rPr>
        <w:t>е осы жағдаяттарды растайтын дәлелдер көрсетілуге тиіс.</w:t>
      </w:r>
    </w:p>
    <w:p w:rsidR="00000000" w:rsidRDefault="009B1855">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w:t>
      </w:r>
      <w:r>
        <w:rPr>
          <w:rStyle w:val="s0"/>
        </w:rPr>
        <w:t xml:space="preserve"> (олар ұсталған жағдайда) сомаларын растайтын бухгалтерлік құжаттардың көшірмелерін, сондай-ақ:</w:t>
      </w:r>
    </w:p>
    <w:p w:rsidR="00000000" w:rsidRDefault="009B1855">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9B1855">
      <w:pPr>
        <w:ind w:firstLine="400"/>
        <w:jc w:val="both"/>
      </w:pPr>
      <w:r>
        <w:rPr>
          <w:rStyle w:val="s0"/>
        </w:rPr>
        <w:t>2) заңды тұлғалар үшін - резиден</w:t>
      </w:r>
      <w:r>
        <w:rPr>
          <w:rStyle w:val="s0"/>
        </w:rPr>
        <w:t>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9B1855">
      <w:pPr>
        <w:ind w:firstLine="400"/>
        <w:jc w:val="both"/>
      </w:pPr>
      <w:r>
        <w:rPr>
          <w:rStyle w:val="s0"/>
        </w:rPr>
        <w:t>3) осы Кодекстің</w:t>
      </w:r>
      <w:r>
        <w:rPr>
          <w:rStyle w:val="s0"/>
        </w:rPr>
        <w:t xml:space="preserve"> </w:t>
      </w:r>
      <w:hyperlink r:id="rId5055" w:anchor="sub_id=2250300" w:history="1">
        <w:r>
          <w:rPr>
            <w:rStyle w:val="a3"/>
          </w:rPr>
          <w:t>225</w:t>
        </w:r>
        <w:r>
          <w:rPr>
            <w:rStyle w:val="a3"/>
          </w:rPr>
          <w:t>-бабы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9B1855">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w:t>
      </w:r>
      <w:r>
        <w:rPr>
          <w:rStyle w:val="s0"/>
        </w:rPr>
        <w:t>е де құжаттарды табыс етуге құқылы.</w:t>
      </w:r>
    </w:p>
    <w:p w:rsidR="00000000" w:rsidRDefault="009B1855">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9B1855">
      <w:pPr>
        <w:ind w:firstLine="400"/>
        <w:jc w:val="both"/>
      </w:pPr>
      <w:r>
        <w:rPr>
          <w:rStyle w:val="s0"/>
        </w:rPr>
        <w:t>4. Резидент немесе Қазақстан Республик</w:t>
      </w:r>
      <w:r>
        <w:rPr>
          <w:rStyle w:val="s0"/>
        </w:rPr>
        <w:t>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5056"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9B1855">
      <w:pPr>
        <w:ind w:firstLine="400"/>
        <w:jc w:val="both"/>
      </w:pPr>
      <w:r>
        <w:rPr>
          <w:rStyle w:val="s0"/>
        </w:rPr>
        <w:t>5. Уәкілетті орган:</w:t>
      </w:r>
    </w:p>
    <w:p w:rsidR="00000000" w:rsidRDefault="009B1855">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w:t>
      </w:r>
      <w:r>
        <w:rPr>
          <w:rStyle w:val="s0"/>
        </w:rPr>
        <w:t>анымен өзара келісу рәсімін жүргізуге өтініш берген;</w:t>
      </w:r>
    </w:p>
    <w:p w:rsidR="00000000" w:rsidRDefault="009B1855">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9B1855">
      <w:pPr>
        <w:ind w:firstLine="400"/>
        <w:jc w:val="both"/>
      </w:pPr>
      <w:r>
        <w:rPr>
          <w:rStyle w:val="s0"/>
        </w:rPr>
        <w:t>3) резидент немесе Қазақстан Республикасының азаматы осы баптың 2-тармағынд</w:t>
      </w:r>
      <w:r>
        <w:rPr>
          <w:rStyle w:val="s0"/>
        </w:rPr>
        <w:t>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9B1855">
      <w:pPr>
        <w:ind w:firstLine="400"/>
        <w:jc w:val="both"/>
      </w:pPr>
      <w:r>
        <w:rPr>
          <w:rStyle w:val="s0"/>
        </w:rPr>
        <w:t xml:space="preserve">Уәкілетті </w:t>
      </w:r>
      <w:r>
        <w:rPr>
          <w:rStyle w:val="s0"/>
        </w:rPr>
        <w:t>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w:t>
      </w:r>
      <w:r>
        <w:rPr>
          <w:rStyle w:val="s0"/>
        </w:rPr>
        <w:t>руге құқылы.</w:t>
      </w:r>
    </w:p>
    <w:p w:rsidR="00000000" w:rsidRDefault="009B1855">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9B1855">
      <w:pPr>
        <w:ind w:firstLine="400"/>
        <w:jc w:val="both"/>
      </w:pPr>
      <w:r>
        <w:rPr>
          <w:rStyle w:val="s0"/>
        </w:rPr>
        <w:t>7. Резиденттің немесе Қазақстан Респ</w:t>
      </w:r>
      <w:r>
        <w:rPr>
          <w:rStyle w:val="s0"/>
        </w:rPr>
        <w:t>убликасы азаматының өтінішін қарау қорытындысы бойынша уәкілетті орган:</w:t>
      </w:r>
    </w:p>
    <w:p w:rsidR="00000000" w:rsidRDefault="009B1855">
      <w:pPr>
        <w:ind w:firstLine="400"/>
        <w:jc w:val="both"/>
      </w:pPr>
      <w:r>
        <w:rPr>
          <w:rStyle w:val="s0"/>
        </w:rPr>
        <w:t>1) өзара келісу рәсімін жүргізуден бас тарту туралы;</w:t>
      </w:r>
    </w:p>
    <w:p w:rsidR="00000000" w:rsidRDefault="009B1855">
      <w:pPr>
        <w:ind w:firstLine="400"/>
        <w:jc w:val="both"/>
      </w:pPr>
      <w:r>
        <w:rPr>
          <w:rStyle w:val="s0"/>
        </w:rPr>
        <w:t>2) өзара келісу рәсімін жүргізу туралы шешімдердің бірін шығарады.</w:t>
      </w:r>
    </w:p>
    <w:p w:rsidR="00000000" w:rsidRDefault="009B1855">
      <w:pPr>
        <w:ind w:firstLine="400"/>
        <w:jc w:val="both"/>
      </w:pPr>
      <w:r>
        <w:rPr>
          <w:rStyle w:val="s0"/>
        </w:rPr>
        <w:t>8. Уәкілетті орган:</w:t>
      </w:r>
    </w:p>
    <w:p w:rsidR="00000000" w:rsidRDefault="009B1855">
      <w:pPr>
        <w:ind w:firstLine="400"/>
        <w:jc w:val="both"/>
      </w:pPr>
      <w:r>
        <w:rPr>
          <w:rStyle w:val="s0"/>
        </w:rPr>
        <w:t>1) резиденттің немесе Қазақстан Республикасы</w:t>
      </w:r>
      <w:r>
        <w:rPr>
          <w:rStyle w:val="s0"/>
        </w:rPr>
        <w:t xml:space="preserve"> азаматының өтінішінде көрсетілген негіздер Қазақстан Республикасының халықаралық шартының ережелеріне сәйкес келмеген;</w:t>
      </w:r>
    </w:p>
    <w:p w:rsidR="00000000" w:rsidRDefault="009B1855">
      <w:pPr>
        <w:ind w:firstLine="400"/>
        <w:jc w:val="both"/>
      </w:pPr>
      <w:r>
        <w:rPr>
          <w:rStyle w:val="s0"/>
        </w:rPr>
        <w:t>2) резидент немесе Қазақстан Республикасының азаматы дәйексіз ақпарат берген;</w:t>
      </w:r>
    </w:p>
    <w:p w:rsidR="00000000" w:rsidRDefault="009B1855">
      <w:pPr>
        <w:ind w:firstLine="400"/>
        <w:jc w:val="both"/>
      </w:pPr>
      <w:r>
        <w:rPr>
          <w:rStyle w:val="s0"/>
        </w:rPr>
        <w:t>3) резидент немесе Қазақстан Республикасының азаматы өтіні</w:t>
      </w:r>
      <w:r>
        <w:rPr>
          <w:rStyle w:val="s0"/>
        </w:rPr>
        <w:t>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9B1855">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w:t>
      </w:r>
      <w:r>
        <w:rPr>
          <w:rStyle w:val="s0"/>
        </w:rPr>
        <w:t>азаматына шешім шығарылған күннен бастап екі жұмыс күні ішінде жазбаша түрде почта арқылы тапсырыс хатпен жіберіледі.</w:t>
      </w:r>
    </w:p>
    <w:p w:rsidR="00000000" w:rsidRDefault="009B1855">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w:t>
      </w:r>
      <w:r>
        <w:rPr>
          <w:rStyle w:val="s0"/>
        </w:rPr>
        <w:t>ізу туралы сұрау салу жібереді.</w:t>
      </w:r>
    </w:p>
    <w:p w:rsidR="00000000" w:rsidRDefault="009B1855">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9B1855">
      <w:pPr>
        <w:ind w:firstLine="400"/>
        <w:jc w:val="both"/>
      </w:pPr>
      <w:r>
        <w:rPr>
          <w:rStyle w:val="s0"/>
        </w:rPr>
        <w:t>1) резидент немесе Қазақстан Республикасының азаматы өз</w:t>
      </w:r>
      <w:r>
        <w:rPr>
          <w:rStyle w:val="s0"/>
        </w:rPr>
        <w:t>ара келісу рәсімін жүргізуді тоқтату туралы өтініш берген;</w:t>
      </w:r>
    </w:p>
    <w:p w:rsidR="00000000" w:rsidRDefault="009B1855">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9B1855">
      <w:pPr>
        <w:ind w:firstLine="400"/>
        <w:jc w:val="both"/>
      </w:pPr>
      <w:r>
        <w:rPr>
          <w:rStyle w:val="s0"/>
        </w:rPr>
        <w:t>3) өзара келісу рәсімін жүргізу барысында резидент немесе Қ</w:t>
      </w:r>
      <w:r>
        <w:rPr>
          <w:rStyle w:val="s0"/>
        </w:rPr>
        <w:t>азақстан Республикасының азаматы осы баптың 3-тармағында көзделген құжаттарды табыс етпеген жағдайларда тоқтатады.</w:t>
      </w:r>
    </w:p>
    <w:p w:rsidR="00000000" w:rsidRDefault="009B1855">
      <w:pPr>
        <w:ind w:firstLine="400"/>
        <w:jc w:val="both"/>
      </w:pPr>
      <w:r>
        <w:rPr>
          <w:rStyle w:val="s0"/>
        </w:rPr>
        <w:t xml:space="preserve">11. Уәкілетті орган шет мемлекеттің құзыретті органынан резиденттің немесе Қазақстан Республикасы азаматының табыстарына салық салу мәселесі </w:t>
      </w:r>
      <w:r>
        <w:rPr>
          <w:rStyle w:val="s0"/>
        </w:rPr>
        <w:t xml:space="preserve">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w:t>
      </w:r>
      <w:r>
        <w:rPr>
          <w:rStyle w:val="s0"/>
        </w:rPr>
        <w:t>арқылы тапсырыс хатпен жібереді.</w:t>
      </w:r>
    </w:p>
    <w:p w:rsidR="00000000" w:rsidRDefault="009B1855">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r>
        <w:rPr>
          <w:rStyle w:val="s0"/>
        </w:rPr>
        <w:t>.</w:t>
      </w:r>
    </w:p>
    <w:p w:rsidR="00000000" w:rsidRDefault="009B1855">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5057" w:anchor="sub_id=2250300" w:history="1">
        <w:r>
          <w:rPr>
            <w:rStyle w:val="a3"/>
          </w:rPr>
          <w:t>225-бабы 3-тармағының 1), 2)</w:t>
        </w:r>
      </w:hyperlink>
      <w:r>
        <w:rPr>
          <w:rStyle w:val="s0"/>
        </w:rPr>
        <w:t xml:space="preserve"> </w:t>
      </w:r>
      <w:r>
        <w:rPr>
          <w:rStyle w:val="s0"/>
        </w:rPr>
        <w:t>және 3) тармақшаларында көзделген құжаттар</w:t>
      </w:r>
      <w:r>
        <w:rPr>
          <w:rStyle w:val="s0"/>
        </w:rPr>
        <w:t>мен қоса табыс етеді.</w:t>
      </w:r>
    </w:p>
    <w:p w:rsidR="00000000" w:rsidRDefault="009B1855">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9B1855">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w:t>
      </w:r>
      <w:r>
        <w:rPr>
          <w:rStyle w:val="s0"/>
        </w:rPr>
        <w:t>қабылданған</w:t>
      </w:r>
      <w:r>
        <w:rPr>
          <w:rStyle w:val="s0"/>
        </w:rPr>
        <w:t xml:space="preserve"> шешімді уәкілетті орган осы Кодекстің</w:t>
      </w:r>
      <w:r>
        <w:rPr>
          <w:rStyle w:val="s0"/>
        </w:rPr>
        <w:t xml:space="preserve"> </w:t>
      </w:r>
      <w:hyperlink r:id="rId5058"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w:t>
      </w:r>
      <w:r>
        <w:rPr>
          <w:rStyle w:val="s0"/>
        </w:rPr>
        <w:t>сім жүргізуге бастама жасаған хабарламалардың бірін салық төлеушіге жіберген салық органына жазбаша түрде жібереді.</w:t>
      </w:r>
    </w:p>
    <w:p w:rsidR="00000000" w:rsidRDefault="009B1855">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9B1855">
      <w:pPr>
        <w:ind w:firstLine="400"/>
        <w:jc w:val="both"/>
      </w:pPr>
      <w:r>
        <w:rPr>
          <w:rStyle w:val="s0"/>
        </w:rPr>
        <w:t> </w:t>
      </w:r>
    </w:p>
    <w:p w:rsidR="00000000" w:rsidRDefault="009B1855">
      <w:pPr>
        <w:ind w:firstLine="400"/>
        <w:jc w:val="both"/>
      </w:pPr>
      <w:r>
        <w:rPr>
          <w:rStyle w:val="s0"/>
          <w:b/>
          <w:bCs/>
        </w:rPr>
        <w:t>227</w:t>
      </w:r>
      <w:r>
        <w:rPr>
          <w:rStyle w:val="s0"/>
          <w:b/>
          <w:bCs/>
        </w:rPr>
        <w:t>-бап</w:t>
      </w:r>
      <w:r>
        <w:rPr>
          <w:rStyle w:val="s0"/>
        </w:rPr>
        <w:t xml:space="preserve">. </w:t>
      </w:r>
      <w:r>
        <w:rPr>
          <w:rStyle w:val="s0"/>
          <w:b/>
          <w:bCs/>
        </w:rPr>
        <w:t>Салық жинаудағы көмек</w:t>
      </w:r>
    </w:p>
    <w:p w:rsidR="00000000" w:rsidRDefault="009B1855">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w:t>
      </w:r>
      <w:r>
        <w:rPr>
          <w:rStyle w:val="s0"/>
        </w:rPr>
        <w:t>құқылы</w:t>
      </w:r>
      <w:r>
        <w:rPr>
          <w:rStyle w:val="s0"/>
        </w:rPr>
        <w:t>.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w:t>
      </w:r>
      <w:r>
        <w:rPr>
          <w:rStyle w:val="s0"/>
        </w:rPr>
        <w:t>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9B1855">
      <w:pPr>
        <w:ind w:firstLine="400"/>
        <w:jc w:val="both"/>
      </w:pPr>
      <w:r>
        <w:rPr>
          <w:rStyle w:val="s0"/>
        </w:rPr>
        <w:t>2. Шет мемлекеттің құзыретті органынан</w:t>
      </w:r>
      <w:r>
        <w:rPr>
          <w:rStyle w:val="s0"/>
        </w:rPr>
        <w:t xml:space="preserve"> </w:t>
      </w:r>
      <w:r>
        <w:rPr>
          <w:rStyle w:val="s0"/>
        </w:rPr>
        <w:t>жәрдемдесуге сұрау салу келіп түскен кезде у</w:t>
      </w:r>
      <w:r>
        <w:rPr>
          <w:rStyle w:val="s0"/>
        </w:rPr>
        <w:t>әкілетті</w:t>
      </w:r>
      <w:r>
        <w:rPr>
          <w:rStyle w:val="s0"/>
        </w:rPr>
        <w:t xml:space="preserve">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w:t>
      </w:r>
      <w:r>
        <w:rPr>
          <w:rStyle w:val="s0"/>
        </w:rPr>
        <w:t>удің заңдылығын қарайды және қорытынды шығарады.</w:t>
      </w:r>
    </w:p>
    <w:p w:rsidR="00000000" w:rsidRDefault="009B1855">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w:t>
      </w:r>
      <w:r>
        <w:rPr>
          <w:rStyle w:val="s0"/>
        </w:rPr>
        <w:t>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w:t>
      </w:r>
      <w:r>
        <w:rPr>
          <w:rStyle w:val="s0"/>
        </w:rPr>
        <w:t>ына аударады.</w:t>
      </w:r>
    </w:p>
    <w:p w:rsidR="00000000" w:rsidRDefault="009B1855">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9B1855">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5059"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5060" w:anchor="sub_id=396" w:history="1">
        <w:r>
          <w:rPr>
            <w:rStyle w:val="a3"/>
            <w:i/>
            <w:iCs/>
          </w:rPr>
          <w:t>Заңымен</w:t>
        </w:r>
      </w:hyperlink>
      <w:r>
        <w:rPr>
          <w:rStyle w:val="s3"/>
        </w:rPr>
        <w:t xml:space="preserve"> </w:t>
      </w:r>
      <w:r>
        <w:rPr>
          <w:rStyle w:val="s3"/>
        </w:rPr>
        <w:t>227-1-баппен толықтырылды (20</w:t>
      </w:r>
      <w:r>
        <w:rPr>
          <w:rStyle w:val="s3"/>
        </w:rPr>
        <w:t>12 жылғы 1 қаңтардан бастап қолданысқа енгізілді); 2012.26.12. № 61-V ҚР</w:t>
      </w:r>
      <w:r>
        <w:rPr>
          <w:rStyle w:val="s3"/>
        </w:rPr>
        <w:t xml:space="preserve"> </w:t>
      </w:r>
      <w:hyperlink r:id="rId5061" w:anchor="sub_id=2271" w:history="1">
        <w:r>
          <w:rPr>
            <w:rStyle w:val="a3"/>
            <w:i/>
            <w:iCs/>
          </w:rPr>
          <w:t>Заңымен</w:t>
        </w:r>
      </w:hyperlink>
      <w:r>
        <w:rPr>
          <w:rStyle w:val="s3"/>
        </w:rPr>
        <w:t xml:space="preserve"> </w:t>
      </w:r>
      <w:r>
        <w:rPr>
          <w:rStyle w:val="s3"/>
        </w:rPr>
        <w:t>227-1-бап өзгертілді (2013 ж. 1 қаңтардан бастап қолданысқа енгізілді) (</w:t>
      </w:r>
      <w:hyperlink r:id="rId5062" w:anchor="sub_id=227010000" w:history="1">
        <w:r>
          <w:rPr>
            <w:rStyle w:val="a3"/>
            <w:i/>
            <w:iCs/>
          </w:rPr>
          <w:t>бұр.ред.қара</w:t>
        </w:r>
      </w:hyperlink>
      <w:r>
        <w:rPr>
          <w:rStyle w:val="s3"/>
        </w:rPr>
        <w:t>)</w:t>
      </w:r>
    </w:p>
    <w:p w:rsidR="00000000" w:rsidRDefault="009B1855">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w:t>
      </w:r>
      <w:r>
        <w:rPr>
          <w:rStyle w:val="s1"/>
        </w:rPr>
        <w:t>ін орындау, сондай-ақ төлем көзінен ұсталатын табыс салығын қайтару тәртібі</w:t>
      </w:r>
    </w:p>
    <w:p w:rsidR="00000000" w:rsidRDefault="009B1855">
      <w:pPr>
        <w:jc w:val="both"/>
      </w:pPr>
      <w:r>
        <w:rPr>
          <w:rStyle w:val="s3"/>
        </w:rPr>
        <w:t>2012.26.12. № 61-V ҚР</w:t>
      </w:r>
      <w:r>
        <w:rPr>
          <w:rStyle w:val="s3"/>
        </w:rPr>
        <w:t xml:space="preserve"> </w:t>
      </w:r>
      <w:hyperlink r:id="rId5063" w:anchor="sub_id=227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w:t>
      </w:r>
      <w:r>
        <w:rPr>
          <w:rStyle w:val="s3"/>
        </w:rPr>
        <w:t>зілді) (</w:t>
      </w:r>
      <w:hyperlink r:id="rId5064" w:anchor="sub_id=227010000" w:history="1">
        <w:r>
          <w:rPr>
            <w:rStyle w:val="a3"/>
            <w:i/>
            <w:iCs/>
          </w:rPr>
          <w:t>бұр.ред.қара</w:t>
        </w:r>
      </w:hyperlink>
      <w:r>
        <w:rPr>
          <w:rStyle w:val="s3"/>
        </w:rPr>
        <w:t>); 2015.03.12. № 432-V ҚР</w:t>
      </w:r>
      <w:r>
        <w:rPr>
          <w:rStyle w:val="s3"/>
        </w:rPr>
        <w:t xml:space="preserve"> </w:t>
      </w:r>
      <w:hyperlink r:id="rId5065" w:anchor="sub_id=2271" w:history="1">
        <w:r>
          <w:rPr>
            <w:rStyle w:val="a3"/>
            <w:i/>
            <w:iCs/>
          </w:rPr>
          <w:t>Заңымен</w:t>
        </w:r>
      </w:hyperlink>
      <w:r>
        <w:rPr>
          <w:rStyle w:val="s3"/>
        </w:rPr>
        <w:t xml:space="preserve"> </w:t>
      </w:r>
      <w:r>
        <w:rPr>
          <w:rStyle w:val="s3"/>
        </w:rPr>
        <w:t>1-тармақ өзгертілді (2016 ж. 1 қа</w:t>
      </w:r>
      <w:r>
        <w:rPr>
          <w:rStyle w:val="s3"/>
        </w:rPr>
        <w:t>ңтардан</w:t>
      </w:r>
      <w:r>
        <w:rPr>
          <w:rStyle w:val="s3"/>
        </w:rPr>
        <w:t xml:space="preserve"> бастап қолданысқа енгізілді) (</w:t>
      </w:r>
      <w:hyperlink r:id="rId5066" w:anchor="sub_id=227010000" w:history="1">
        <w:r>
          <w:rPr>
            <w:rStyle w:val="a3"/>
            <w:i/>
            <w:iCs/>
          </w:rPr>
          <w:t>бұр.ред.қара</w:t>
        </w:r>
      </w:hyperlink>
      <w:r>
        <w:rPr>
          <w:rStyle w:val="s3"/>
        </w:rPr>
        <w:t>)</w:t>
      </w:r>
    </w:p>
    <w:p w:rsidR="00000000" w:rsidRDefault="009B1855">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w:t>
      </w:r>
      <w:r>
        <w:rPr>
          <w:rStyle w:val="s0"/>
        </w:rPr>
        <w:t>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9B1855">
      <w:pPr>
        <w:ind w:firstLine="400"/>
        <w:jc w:val="both"/>
      </w:pPr>
      <w:r>
        <w:rPr>
          <w:rStyle w:val="s0"/>
        </w:rPr>
        <w:t>1) мыналар:</w:t>
      </w:r>
    </w:p>
    <w:p w:rsidR="00000000" w:rsidRDefault="009B1855">
      <w:pPr>
        <w:ind w:firstLine="400"/>
        <w:jc w:val="both"/>
      </w:pPr>
      <w:r>
        <w:rPr>
          <w:rStyle w:val="s0"/>
        </w:rPr>
        <w:t xml:space="preserve">депозитарлық қолхаттарды ұстаушылар болып табылатын жеке тұлғалардың тегі, аты, </w:t>
      </w:r>
      <w:r>
        <w:rPr>
          <w:rStyle w:val="s0"/>
        </w:rPr>
        <w:t>әкесінің</w:t>
      </w:r>
      <w:r>
        <w:rPr>
          <w:rStyle w:val="s0"/>
        </w:rPr>
        <w:t xml:space="preserve"> аты (ол бар болса) немесе заңды тұлғалардың атауы;</w:t>
      </w:r>
    </w:p>
    <w:p w:rsidR="00000000" w:rsidRDefault="009B1855">
      <w:pPr>
        <w:ind w:firstLine="400"/>
        <w:jc w:val="both"/>
      </w:pPr>
      <w:r>
        <w:rPr>
          <w:rStyle w:val="s0"/>
        </w:rPr>
        <w:t>депозитарлық қолхаттардың саны және түрі туралы ақпарат;</w:t>
      </w:r>
    </w:p>
    <w:p w:rsidR="00000000" w:rsidRDefault="009B1855">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w:t>
      </w:r>
      <w:r>
        <w:rPr>
          <w:rStyle w:val="s0"/>
        </w:rPr>
        <w:t>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p>
    <w:p w:rsidR="00000000" w:rsidRDefault="009B1855">
      <w:pPr>
        <w:jc w:val="both"/>
      </w:pPr>
      <w:r>
        <w:rPr>
          <w:rStyle w:val="s3"/>
        </w:rPr>
        <w:t>2015.03.12. № 432-V ҚР</w:t>
      </w:r>
      <w:r>
        <w:rPr>
          <w:rStyle w:val="s3"/>
        </w:rPr>
        <w:t xml:space="preserve"> </w:t>
      </w:r>
      <w:hyperlink r:id="rId5067" w:anchor="sub_id=227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068" w:anchor="sub_id=227010000" w:history="1">
        <w:r>
          <w:rPr>
            <w:rStyle w:val="a3"/>
            <w:i/>
            <w:iCs/>
          </w:rPr>
          <w:t>бұр.ред.қара</w:t>
        </w:r>
      </w:hyperlink>
      <w:r>
        <w:rPr>
          <w:rStyle w:val="s3"/>
        </w:rPr>
        <w:t>)</w:t>
      </w:r>
    </w:p>
    <w:p w:rsidR="00000000" w:rsidRDefault="009B1855">
      <w:pPr>
        <w:ind w:firstLine="400"/>
        <w:jc w:val="both"/>
      </w:pPr>
      <w:r>
        <w:rPr>
          <w:rStyle w:val="s0"/>
        </w:rPr>
        <w:t>2) депозитарлық қолхаттардың базалық а</w:t>
      </w:r>
      <w:r>
        <w:rPr>
          <w:rStyle w:val="s0"/>
        </w:rPr>
        <w:t>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w:t>
      </w:r>
      <w:r>
        <w:rPr>
          <w:rStyle w:val="s0"/>
        </w:rPr>
        <w:t>м көзінен табыс салығын салмауға немесе резидент жеке тұлғаның кірістеріне осы Кодекстің</w:t>
      </w:r>
      <w:r>
        <w:rPr>
          <w:rStyle w:val="s0"/>
        </w:rPr>
        <w:t xml:space="preserve"> </w:t>
      </w:r>
      <w:hyperlink r:id="rId5069" w:anchor="sub_id=1580200" w:history="1">
        <w:r>
          <w:rPr>
            <w:rStyle w:val="a3"/>
          </w:rPr>
          <w:t>158-бабының 2-тармағында</w:t>
        </w:r>
      </w:hyperlink>
      <w:r>
        <w:rPr>
          <w:rStyle w:val="s0"/>
        </w:rPr>
        <w:t xml:space="preserve"> </w:t>
      </w:r>
      <w:r>
        <w:rPr>
          <w:rStyle w:val="s0"/>
        </w:rPr>
        <w:t xml:space="preserve">көзделген табыс салығының мөлшерлемесін қолдануға құқығы </w:t>
      </w:r>
      <w:r>
        <w:rPr>
          <w:rStyle w:val="s0"/>
        </w:rPr>
        <w:t>бар.</w:t>
      </w:r>
    </w:p>
    <w:p w:rsidR="00000000" w:rsidRDefault="009B1855">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5070"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w:t>
      </w:r>
      <w:r>
        <w:rPr>
          <w:rStyle w:val="s0"/>
        </w:rPr>
        <w:t>ң</w:t>
      </w:r>
      <w:r>
        <w:rPr>
          <w:rStyle w:val="s0"/>
        </w:rPr>
        <w:t xml:space="preserve"> бірінен кешіктірілмей ұсынылады.</w:t>
      </w:r>
    </w:p>
    <w:p w:rsidR="00000000" w:rsidRDefault="009B1855">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w:t>
      </w:r>
      <w:r>
        <w:rPr>
          <w:rStyle w:val="s0"/>
        </w:rPr>
        <w:t>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p>
    <w:p w:rsidR="00000000" w:rsidRDefault="009B1855">
      <w:pPr>
        <w:ind w:firstLine="400"/>
        <w:jc w:val="both"/>
      </w:pPr>
      <w:r>
        <w:rPr>
          <w:rStyle w:val="s0"/>
        </w:rPr>
        <w:t>Осы та</w:t>
      </w:r>
      <w:r>
        <w:rPr>
          <w:rStyle w:val="s0"/>
        </w:rPr>
        <w:t>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9B1855">
      <w:pPr>
        <w:ind w:firstLine="400"/>
        <w:jc w:val="both"/>
      </w:pPr>
      <w:r>
        <w:rPr>
          <w:rStyle w:val="s0"/>
        </w:rPr>
        <w:t>Қазақстан</w:t>
      </w:r>
      <w:r>
        <w:rPr>
          <w:rStyle w:val="s0"/>
        </w:rPr>
        <w:t xml:space="preserve"> Республикасының немесе шет мемл</w:t>
      </w:r>
      <w:r>
        <w:rPr>
          <w:rStyle w:val="s0"/>
        </w:rPr>
        <w:t>екеттің бағалы қағаздар нарығында депозитарлық қызметті жүзеге асыру құқығын иеленген ұйым;</w:t>
      </w:r>
    </w:p>
    <w:p w:rsidR="00000000" w:rsidRDefault="009B1855">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w:t>
      </w:r>
      <w:r>
        <w:rPr>
          <w:rStyle w:val="s0"/>
        </w:rPr>
        <w:t>жаттық қаржы құралдарын сақтауды жүзеге асыратын Қазақстан Республикасының бағалы қағаздар нарығына кәсіби қатысушы;</w:t>
      </w:r>
    </w:p>
    <w:p w:rsidR="00000000" w:rsidRDefault="009B1855">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w:t>
      </w:r>
      <w:r>
        <w:rPr>
          <w:rStyle w:val="s0"/>
        </w:rPr>
        <w:t xml:space="preserve"> мен растауды және бағалы қағаздарымен мәмілелерді тіркеуді жүзеге асыратын өзге де ұйым береді.</w:t>
      </w:r>
    </w:p>
    <w:p w:rsidR="00000000" w:rsidRDefault="009B1855">
      <w:pPr>
        <w:jc w:val="both"/>
      </w:pPr>
      <w:r>
        <w:rPr>
          <w:rStyle w:val="s3"/>
        </w:rPr>
        <w:t>2015.03.12. № 432-V ҚР</w:t>
      </w:r>
      <w:r>
        <w:rPr>
          <w:rStyle w:val="s3"/>
        </w:rPr>
        <w:t xml:space="preserve"> </w:t>
      </w:r>
      <w:hyperlink r:id="rId5071" w:anchor="sub_id=2271" w:history="1">
        <w:r>
          <w:rPr>
            <w:rStyle w:val="a3"/>
            <w:i/>
            <w:iCs/>
          </w:rPr>
          <w:t>Заңымен</w:t>
        </w:r>
      </w:hyperlink>
      <w:r>
        <w:rPr>
          <w:rStyle w:val="s3"/>
        </w:rPr>
        <w:t xml:space="preserve"> </w:t>
      </w:r>
      <w:r>
        <w:rPr>
          <w:rStyle w:val="s3"/>
        </w:rPr>
        <w:t xml:space="preserve">2-тармақ жаңа редакцияда (2016 ж. 1 қаңтардан </w:t>
      </w:r>
      <w:r>
        <w:rPr>
          <w:rStyle w:val="s3"/>
        </w:rPr>
        <w:t>бастап қолданысқа енгізілді) (</w:t>
      </w:r>
      <w:hyperlink r:id="rId5072" w:anchor="sub_id=227010200" w:history="1">
        <w:r>
          <w:rPr>
            <w:rStyle w:val="a3"/>
            <w:i/>
            <w:iCs/>
          </w:rPr>
          <w:t>бұр.ред.қара</w:t>
        </w:r>
      </w:hyperlink>
      <w:r>
        <w:rPr>
          <w:rStyle w:val="s3"/>
        </w:rPr>
        <w:t>)</w:t>
      </w:r>
    </w:p>
    <w:p w:rsidR="00000000" w:rsidRDefault="009B1855">
      <w:pPr>
        <w:ind w:firstLine="400"/>
        <w:jc w:val="both"/>
      </w:pPr>
      <w:r>
        <w:rPr>
          <w:rStyle w:val="s0"/>
        </w:rPr>
        <w:t>2. Салық агенті салық органына ұсынылатын салықтық есептілікте есепке жазылған (төленген) кірістердің және осы Кодекске сәйке</w:t>
      </w:r>
      <w:r>
        <w:rPr>
          <w:rStyle w:val="s0"/>
        </w:rPr>
        <w:t>с ұсталған, ұстаудан босатылған салықтардың сомасын, табыс салығының мөлшерлемесін көрсетуге міндетті.</w:t>
      </w:r>
    </w:p>
    <w:p w:rsidR="00000000" w:rsidRDefault="009B1855">
      <w:pPr>
        <w:jc w:val="both"/>
      </w:pPr>
      <w:r>
        <w:rPr>
          <w:rStyle w:val="s3"/>
        </w:rPr>
        <w:t>2015.03.12. № 432-V ҚР</w:t>
      </w:r>
      <w:r>
        <w:rPr>
          <w:rStyle w:val="s3"/>
        </w:rPr>
        <w:t xml:space="preserve"> </w:t>
      </w:r>
      <w:hyperlink r:id="rId5073" w:anchor="sub_id=2271" w:history="1">
        <w:r>
          <w:rPr>
            <w:rStyle w:val="a3"/>
            <w:i/>
            <w:iCs/>
          </w:rPr>
          <w:t>Заңымен</w:t>
        </w:r>
      </w:hyperlink>
      <w:r>
        <w:rPr>
          <w:rStyle w:val="s3"/>
        </w:rPr>
        <w:t xml:space="preserve"> </w:t>
      </w:r>
      <w:r>
        <w:rPr>
          <w:rStyle w:val="s3"/>
        </w:rPr>
        <w:t>3-тармақ өзгертілді (2016 ж. 1 қаңтардан</w:t>
      </w:r>
      <w:r>
        <w:rPr>
          <w:rStyle w:val="s3"/>
        </w:rPr>
        <w:t xml:space="preserve"> бастап қолданысқа енгізілді) (</w:t>
      </w:r>
      <w:hyperlink r:id="rId5074" w:anchor="sub_id=227010300" w:history="1">
        <w:r>
          <w:rPr>
            <w:rStyle w:val="a3"/>
            <w:i/>
            <w:iCs/>
          </w:rPr>
          <w:t>бұр.ред.қара</w:t>
        </w:r>
      </w:hyperlink>
      <w:r>
        <w:rPr>
          <w:rStyle w:val="s3"/>
        </w:rPr>
        <w:t>)</w:t>
      </w:r>
    </w:p>
    <w:p w:rsidR="00000000" w:rsidRDefault="009B1855">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w:t>
      </w:r>
      <w:r>
        <w:rPr>
          <w:rStyle w:val="s0"/>
        </w:rPr>
        <w:t>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осы Кодекстің</w:t>
      </w:r>
      <w:r>
        <w:rPr>
          <w:rStyle w:val="s0"/>
        </w:rPr>
        <w:t xml:space="preserve"> </w:t>
      </w:r>
      <w:hyperlink r:id="rId5075"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9B185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5076"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9B1855">
      <w:pPr>
        <w:jc w:val="both"/>
      </w:pPr>
      <w:r>
        <w:rPr>
          <w:rStyle w:val="s3"/>
        </w:rPr>
        <w:t>2012.26.12. № 61-V ҚР</w:t>
      </w:r>
      <w:r>
        <w:rPr>
          <w:rStyle w:val="s3"/>
        </w:rPr>
        <w:t xml:space="preserve"> </w:t>
      </w:r>
      <w:hyperlink r:id="rId5077" w:anchor="sub_id=2271" w:history="1">
        <w:r>
          <w:rPr>
            <w:rStyle w:val="a3"/>
            <w:i/>
            <w:iCs/>
          </w:rPr>
          <w:t>Заңымен</w:t>
        </w:r>
      </w:hyperlink>
      <w:r>
        <w:rPr>
          <w:rStyle w:val="s3"/>
        </w:rPr>
        <w:t xml:space="preserve"> </w:t>
      </w:r>
      <w:r>
        <w:rPr>
          <w:rStyle w:val="s3"/>
        </w:rPr>
        <w:t>4-тармақ өзгертілді (2013 ж. 1 қаңтардан бастап қолданысқа енгізіл</w:t>
      </w:r>
      <w:r>
        <w:rPr>
          <w:rStyle w:val="s3"/>
        </w:rPr>
        <w:t>ді) (</w:t>
      </w:r>
      <w:hyperlink r:id="rId5078" w:anchor="sub_id=227010400" w:history="1">
        <w:r>
          <w:rPr>
            <w:rStyle w:val="a3"/>
            <w:i/>
            <w:iCs/>
          </w:rPr>
          <w:t>бұр.ред.қара</w:t>
        </w:r>
      </w:hyperlink>
      <w:r>
        <w:rPr>
          <w:rStyle w:val="s3"/>
        </w:rPr>
        <w:t>)</w:t>
      </w:r>
    </w:p>
    <w:p w:rsidR="00000000" w:rsidRDefault="009B1855">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w:t>
      </w:r>
      <w:r>
        <w:rPr>
          <w:rStyle w:val="s0"/>
        </w:rPr>
        <w:t>е сәйкес төленген төлем көзінен артық ұсталған табыс салығын қайтаруға құқылы.</w:t>
      </w:r>
    </w:p>
    <w:p w:rsidR="00000000" w:rsidRDefault="009B1855">
      <w:pPr>
        <w:ind w:firstLine="400"/>
        <w:jc w:val="both"/>
      </w:pPr>
      <w:r>
        <w:rPr>
          <w:rStyle w:val="s0"/>
        </w:rPr>
        <w:t>Бұл ретте резидент өзі дивидендтер түрінде табыс алған кезең үшін салық агентіне:</w:t>
      </w:r>
    </w:p>
    <w:p w:rsidR="00000000" w:rsidRDefault="009B1855">
      <w:pPr>
        <w:ind w:firstLine="400"/>
        <w:jc w:val="both"/>
      </w:pPr>
      <w:r>
        <w:rPr>
          <w:rStyle w:val="s0"/>
        </w:rPr>
        <w:t>1) депозитарлық қолхаттарға меншік құқығын растайтын құжаттың;</w:t>
      </w:r>
    </w:p>
    <w:p w:rsidR="00000000" w:rsidRDefault="009B1855">
      <w:pPr>
        <w:jc w:val="both"/>
      </w:pPr>
      <w:r>
        <w:rPr>
          <w:rStyle w:val="s3"/>
          <w:lang w:val="kk-KZ"/>
        </w:rPr>
        <w:t>2016.30.11. № 26-VІ ҚР</w:t>
      </w:r>
      <w:r>
        <w:rPr>
          <w:rStyle w:val="s3"/>
          <w:lang w:val="kk-KZ"/>
        </w:rPr>
        <w:t xml:space="preserve"> </w:t>
      </w:r>
      <w:hyperlink r:id="rId5079" w:anchor="sub_id=22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5080" w:anchor="sub_id=227010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w:t>
        </w:r>
        <w:r>
          <w:rPr>
            <w:rStyle w:val="a4"/>
            <w:i/>
            <w:iCs/>
            <w:color w:val="0000FF"/>
            <w:u w:val="single"/>
            <w:lang w:val="kk-KZ"/>
          </w:rPr>
          <w:t>ра</w:t>
        </w:r>
      </w:hyperlink>
      <w:r>
        <w:rPr>
          <w:rStyle w:val="s3"/>
          <w:lang w:val="kk-KZ"/>
        </w:rPr>
        <w:t xml:space="preserve">) </w:t>
      </w:r>
    </w:p>
    <w:p w:rsidR="00000000" w:rsidRDefault="009B1855">
      <w:pPr>
        <w:ind w:firstLine="400"/>
        <w:jc w:val="both"/>
      </w:pPr>
      <w:r>
        <w:rPr>
          <w:rStyle w:val="s0"/>
        </w:rPr>
        <w:t>2) Қазақстан Республикасының резиденттігін растайтын құжаттың;</w:t>
      </w:r>
    </w:p>
    <w:p w:rsidR="00000000" w:rsidRDefault="009B1855">
      <w:pPr>
        <w:ind w:firstLine="400"/>
        <w:jc w:val="both"/>
      </w:pPr>
      <w:r>
        <w:rPr>
          <w:rStyle w:val="s0"/>
          <w:lang w:val="kk-KZ"/>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9B1855">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5081" w:anchor="sub_id=460000" w:history="1">
        <w:r>
          <w:rPr>
            <w:rStyle w:val="a3"/>
          </w:rPr>
          <w:t>46-бабында</w:t>
        </w:r>
      </w:hyperlink>
      <w:r>
        <w:rPr>
          <w:rStyle w:val="s0"/>
        </w:rPr>
        <w:t xml:space="preserve"> </w:t>
      </w:r>
      <w:r>
        <w:rPr>
          <w:rStyle w:val="s0"/>
        </w:rPr>
        <w:t>белгіленген талап қою мерзі</w:t>
      </w:r>
      <w:r>
        <w:rPr>
          <w:rStyle w:val="s0"/>
        </w:rPr>
        <w:t>мі өткенге дейін табыс етеді.</w:t>
      </w:r>
    </w:p>
    <w:p w:rsidR="00000000" w:rsidRDefault="009B1855">
      <w:pPr>
        <w:ind w:firstLine="400"/>
        <w:jc w:val="both"/>
      </w:pPr>
      <w:r>
        <w:rPr>
          <w:rStyle w:val="s0"/>
        </w:rPr>
        <w:t>Бұл ретте резидентке артық ұсталған табыс салығын қайтаруды салық агенті жүргізеді.</w:t>
      </w:r>
    </w:p>
    <w:p w:rsidR="00000000" w:rsidRDefault="009B1855">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w:t>
      </w:r>
      <w:r>
        <w:rPr>
          <w:rStyle w:val="s0"/>
        </w:rPr>
        <w:t>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w:t>
      </w:r>
      <w:r>
        <w:rPr>
          <w:rStyle w:val="s0"/>
        </w:rPr>
        <w:t xml:space="preserve"> қосымша есеп-қисап тапсыруға құқылы.</w:t>
      </w:r>
    </w:p>
    <w:p w:rsidR="00000000" w:rsidRDefault="009B1855">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5082" w:anchor="sub_id=5990000" w:history="1">
        <w:r>
          <w:rPr>
            <w:rStyle w:val="a3"/>
          </w:rPr>
          <w:t>599-бабын</w:t>
        </w:r>
        <w:r>
          <w:rPr>
            <w:rStyle w:val="a3"/>
          </w:rPr>
          <w:t>да</w:t>
        </w:r>
      </w:hyperlink>
      <w:r>
        <w:rPr>
          <w:rStyle w:val="s0"/>
        </w:rPr>
        <w:t xml:space="preserve"> </w:t>
      </w:r>
      <w:r>
        <w:rPr>
          <w:rStyle w:val="s0"/>
        </w:rPr>
        <w:t>белгіленген тәртіппен жүргізіледі.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8-БӨЛІМ. ҚОСЫЛҒАН ҚҰН САЛЫҒЫ</w:t>
      </w:r>
    </w:p>
    <w:p w:rsidR="00000000" w:rsidRDefault="009B1855">
      <w:pPr>
        <w:jc w:val="center"/>
      </w:pPr>
      <w:r>
        <w:t> </w:t>
      </w:r>
    </w:p>
    <w:p w:rsidR="00000000" w:rsidRDefault="009B1855">
      <w:pPr>
        <w:jc w:val="center"/>
      </w:pPr>
      <w:r>
        <w:rPr>
          <w:rStyle w:val="s1"/>
        </w:rPr>
        <w:t>28-тарау. ЖАЛПЫ ЕРЕЖЕЛЕР</w:t>
      </w:r>
    </w:p>
    <w:p w:rsidR="00000000" w:rsidRDefault="009B1855">
      <w:pPr>
        <w:ind w:firstLine="400"/>
        <w:jc w:val="both"/>
      </w:pPr>
      <w:r>
        <w:rPr>
          <w:rStyle w:val="s0"/>
        </w:rPr>
        <w:t> </w:t>
      </w:r>
    </w:p>
    <w:p w:rsidR="00000000" w:rsidRDefault="009B1855">
      <w:pPr>
        <w:ind w:firstLine="400"/>
        <w:jc w:val="both"/>
      </w:pPr>
      <w:r>
        <w:rPr>
          <w:rStyle w:val="s0"/>
          <w:b/>
          <w:bCs/>
        </w:rPr>
        <w:t>228-бап</w:t>
      </w:r>
      <w:r>
        <w:rPr>
          <w:rStyle w:val="s0"/>
        </w:rPr>
        <w:t xml:space="preserve">. </w:t>
      </w:r>
      <w:r>
        <w:rPr>
          <w:rStyle w:val="s0"/>
          <w:b/>
          <w:bCs/>
        </w:rPr>
        <w:t>Төлеушілер</w:t>
      </w:r>
    </w:p>
    <w:p w:rsidR="00000000" w:rsidRDefault="009B1855">
      <w:pPr>
        <w:ind w:firstLine="400"/>
        <w:jc w:val="both"/>
      </w:pPr>
      <w:r>
        <w:rPr>
          <w:rStyle w:val="s0"/>
        </w:rPr>
        <w:t>1. Мыналар:</w:t>
      </w:r>
    </w:p>
    <w:p w:rsidR="00000000" w:rsidRDefault="009B1855">
      <w:pPr>
        <w:ind w:firstLine="400"/>
        <w:jc w:val="both"/>
      </w:pPr>
      <w:r>
        <w:rPr>
          <w:rStyle w:val="s0"/>
        </w:rPr>
        <w:t>1) Қазақстан Республикасында қосылған құн салығы бойынша тіркеу есебіне тұрған мынадай тұлғалар:</w:t>
      </w:r>
    </w:p>
    <w:p w:rsidR="00000000" w:rsidRDefault="009B1855">
      <w:pPr>
        <w:ind w:firstLine="400"/>
        <w:jc w:val="both"/>
      </w:pPr>
      <w:r>
        <w:rPr>
          <w:rStyle w:val="s0"/>
        </w:rPr>
        <w:t>дара кәсіпкерлер;</w:t>
      </w:r>
    </w:p>
    <w:p w:rsidR="00000000" w:rsidRDefault="009B1855">
      <w:pPr>
        <w:ind w:firstLine="400"/>
        <w:jc w:val="both"/>
      </w:pPr>
      <w:r>
        <w:rPr>
          <w:rStyle w:val="s0"/>
        </w:rPr>
        <w:t>мемлекет</w:t>
      </w:r>
      <w:r>
        <w:rPr>
          <w:rStyle w:val="s0"/>
        </w:rPr>
        <w:t>тік мекемелерді қоспағанда, резидент - заңды тұлғалар;</w:t>
      </w:r>
    </w:p>
    <w:p w:rsidR="00000000" w:rsidRDefault="009B1855">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9B1855">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w:t>
      </w:r>
      <w:r>
        <w:rPr>
          <w:rStyle w:val="s0"/>
        </w:rPr>
        <w:t>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p>
    <w:p w:rsidR="00000000" w:rsidRDefault="009B1855">
      <w:pPr>
        <w:jc w:val="both"/>
      </w:pPr>
      <w:r>
        <w:rPr>
          <w:rStyle w:val="s3"/>
        </w:rPr>
        <w:t>2010.30.06. № 297-ІV ҚР</w:t>
      </w:r>
      <w:r>
        <w:rPr>
          <w:rStyle w:val="s3"/>
        </w:rPr>
        <w:t xml:space="preserve"> </w:t>
      </w:r>
      <w:hyperlink r:id="rId5083" w:anchor="sub_id=62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084" w:anchor="sub_id=2280102" w:history="1">
        <w:r>
          <w:rPr>
            <w:rStyle w:val="a3"/>
            <w:i/>
            <w:iCs/>
          </w:rPr>
          <w:t>бұр.ред.қара</w:t>
        </w:r>
      </w:hyperlink>
      <w:r>
        <w:rPr>
          <w:rStyle w:val="s3"/>
        </w:rPr>
        <w:t>)</w:t>
      </w:r>
    </w:p>
    <w:p w:rsidR="00000000" w:rsidRDefault="009B1855">
      <w:pPr>
        <w:ind w:firstLine="400"/>
        <w:jc w:val="both"/>
      </w:pPr>
      <w:r>
        <w:rPr>
          <w:rStyle w:val="s0"/>
        </w:rPr>
        <w:t>2) Кеден одағының және (немесе) Қазақстан Республикасының</w:t>
      </w:r>
      <w:r>
        <w:rPr>
          <w:rStyle w:val="s0"/>
        </w:rPr>
        <w:t xml:space="preserve"> </w:t>
      </w:r>
      <w:hyperlink r:id="rId5085"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9B1855">
      <w:pPr>
        <w:ind w:firstLine="400"/>
        <w:jc w:val="both"/>
      </w:pPr>
      <w:r>
        <w:rPr>
          <w:rStyle w:val="s0"/>
        </w:rPr>
        <w:t>2. Қосылған құн салығы бойынша тіркеу есебіне қою осы Кодекстің</w:t>
      </w:r>
      <w:r>
        <w:rPr>
          <w:rStyle w:val="s0"/>
        </w:rPr>
        <w:t xml:space="preserve"> </w:t>
      </w:r>
      <w:hyperlink r:id="rId5086" w:anchor="sub_id=5680000" w:history="1">
        <w:r>
          <w:rPr>
            <w:rStyle w:val="a3"/>
          </w:rPr>
          <w:t>568,</w:t>
        </w:r>
      </w:hyperlink>
      <w:r>
        <w:rPr>
          <w:rStyle w:val="s0"/>
        </w:rPr>
        <w:t xml:space="preserve"> </w:t>
      </w:r>
      <w:hyperlink r:id="rId5087" w:anchor="sub_id=5690000" w:history="1">
        <w:r>
          <w:rPr>
            <w:rStyle w:val="a3"/>
          </w:rPr>
          <w:t>569-баптарына</w:t>
        </w:r>
      </w:hyperlink>
      <w:r>
        <w:rPr>
          <w:rStyle w:val="s0"/>
        </w:rPr>
        <w:t xml:space="preserve"> </w:t>
      </w:r>
      <w:r>
        <w:rPr>
          <w:rStyle w:val="s0"/>
        </w:rPr>
        <w:t>сәйкес жүргізіледі.</w:t>
      </w:r>
    </w:p>
    <w:p w:rsidR="00000000" w:rsidRDefault="009B1855">
      <w:pPr>
        <w:jc w:val="both"/>
      </w:pPr>
      <w:r>
        <w:t> </w:t>
      </w:r>
    </w:p>
    <w:p w:rsidR="00000000" w:rsidRDefault="009B1855">
      <w:pPr>
        <w:ind w:firstLine="400"/>
        <w:jc w:val="both"/>
      </w:pPr>
      <w:r>
        <w:rPr>
          <w:rStyle w:val="s0"/>
          <w:b/>
          <w:bCs/>
        </w:rPr>
        <w:t>229-бап</w:t>
      </w:r>
      <w:r>
        <w:rPr>
          <w:rStyle w:val="s0"/>
        </w:rPr>
        <w:t xml:space="preserve">. </w:t>
      </w:r>
      <w:r>
        <w:rPr>
          <w:rStyle w:val="s0"/>
          <w:b/>
          <w:bCs/>
        </w:rPr>
        <w:t>Салық салу объектілері</w:t>
      </w:r>
    </w:p>
    <w:p w:rsidR="00000000" w:rsidRDefault="009B1855">
      <w:pPr>
        <w:ind w:firstLine="400"/>
        <w:jc w:val="both"/>
      </w:pPr>
      <w:r>
        <w:rPr>
          <w:rStyle w:val="s0"/>
        </w:rPr>
        <w:t>Мыналар:</w:t>
      </w:r>
    </w:p>
    <w:p w:rsidR="00000000" w:rsidRDefault="009B1855">
      <w:pPr>
        <w:ind w:firstLine="400"/>
        <w:jc w:val="both"/>
      </w:pPr>
      <w:r>
        <w:rPr>
          <w:rStyle w:val="s0"/>
        </w:rPr>
        <w:t>1) с</w:t>
      </w:r>
      <w:r>
        <w:rPr>
          <w:rStyle w:val="s0"/>
        </w:rPr>
        <w:t>алық салынатын айналым;</w:t>
      </w:r>
    </w:p>
    <w:p w:rsidR="00000000" w:rsidRDefault="009B1855">
      <w:pPr>
        <w:ind w:firstLine="400"/>
        <w:jc w:val="both"/>
      </w:pPr>
      <w:r>
        <w:rPr>
          <w:rStyle w:val="s0"/>
        </w:rPr>
        <w:t>2) салық салынатын импорт қосылған құн салығы салынатын объектілер болып табылады.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29-тарау. САЛЫҚ САЛЫНАТЫН АЙНАЛЫМ</w:t>
      </w:r>
    </w:p>
    <w:p w:rsidR="00000000" w:rsidRDefault="009B1855">
      <w:pPr>
        <w:ind w:firstLine="400"/>
        <w:jc w:val="both"/>
      </w:pPr>
      <w:r>
        <w:rPr>
          <w:rStyle w:val="s0"/>
        </w:rPr>
        <w:t> </w:t>
      </w:r>
    </w:p>
    <w:p w:rsidR="00000000" w:rsidRDefault="009B1855">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9B1855">
      <w:pPr>
        <w:ind w:firstLine="400"/>
        <w:jc w:val="both"/>
      </w:pPr>
      <w:r>
        <w:rPr>
          <w:rStyle w:val="s0"/>
        </w:rPr>
        <w:t>1. Мыналар:</w:t>
      </w:r>
    </w:p>
    <w:p w:rsidR="00000000" w:rsidRDefault="009B1855">
      <w:pPr>
        <w:ind w:firstLine="400"/>
        <w:jc w:val="both"/>
      </w:pPr>
      <w:r>
        <w:rPr>
          <w:rStyle w:val="s0"/>
        </w:rPr>
        <w:t>1) осы Кодекстің</w:t>
      </w:r>
      <w:r>
        <w:rPr>
          <w:rStyle w:val="s0"/>
        </w:rPr>
        <w:t xml:space="preserve"> </w:t>
      </w:r>
      <w:hyperlink r:id="rId5088"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9B1855">
      <w:pPr>
        <w:jc w:val="both"/>
      </w:pPr>
      <w:r>
        <w:rPr>
          <w:rStyle w:val="s3"/>
        </w:rPr>
        <w:t>2014.28.11. № 257-V ҚР</w:t>
      </w:r>
      <w:r>
        <w:rPr>
          <w:rStyle w:val="s3"/>
        </w:rPr>
        <w:t xml:space="preserve"> </w:t>
      </w:r>
      <w:hyperlink r:id="rId5089" w:anchor="sub_id=230"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5090" w:anchor="sub_id=2300102" w:history="1">
        <w:r>
          <w:rPr>
            <w:rStyle w:val="a3"/>
            <w:i/>
            <w:iCs/>
          </w:rPr>
          <w:t>бұр.ред.қара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5091" w:anchor="sub_id=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w:t>
      </w:r>
      <w:r>
        <w:rPr>
          <w:rStyle w:val="s0"/>
        </w:rPr>
        <w:t xml:space="preserve"> табылады.</w:t>
      </w:r>
    </w:p>
    <w:p w:rsidR="00000000" w:rsidRDefault="009B1855">
      <w:pPr>
        <w:jc w:val="both"/>
      </w:pPr>
      <w:r>
        <w:rPr>
          <w:rStyle w:val="s3"/>
        </w:rPr>
        <w:t>2012.26.12. № 61-V ҚР</w:t>
      </w:r>
      <w:r>
        <w:rPr>
          <w:rStyle w:val="s3"/>
        </w:rPr>
        <w:t xml:space="preserve"> </w:t>
      </w:r>
      <w:hyperlink r:id="rId5092" w:anchor="sub_id=230"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9B1855">
      <w:pPr>
        <w:ind w:firstLine="400"/>
        <w:jc w:val="both"/>
      </w:pPr>
      <w:r>
        <w:rPr>
          <w:rStyle w:val="s0"/>
        </w:rPr>
        <w:t>1-1. Шет мемлекет аумағында тұрақты мекеме ретінде тіркел</w:t>
      </w:r>
      <w:r>
        <w:rPr>
          <w:rStyle w:val="s0"/>
        </w:rPr>
        <w:t>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w:t>
      </w:r>
      <w:r>
        <w:rPr>
          <w:rStyle w:val="s0"/>
        </w:rPr>
        <w:t xml:space="preserve"> бойынша айналымы болып табылмайды.</w:t>
      </w:r>
    </w:p>
    <w:p w:rsidR="00000000" w:rsidRDefault="009B1855">
      <w:pPr>
        <w:jc w:val="both"/>
      </w:pPr>
      <w:r>
        <w:rPr>
          <w:rStyle w:val="s3"/>
        </w:rPr>
        <w:t>2014.28.11. № 257-V ҚР</w:t>
      </w:r>
      <w:r>
        <w:rPr>
          <w:rStyle w:val="s3"/>
        </w:rPr>
        <w:t xml:space="preserve"> </w:t>
      </w:r>
      <w:hyperlink r:id="rId5093" w:anchor="sub_id=230" w:history="1">
        <w:r>
          <w:rPr>
            <w:rStyle w:val="a3"/>
            <w:i/>
            <w:iCs/>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9B1855">
      <w:pPr>
        <w:ind w:firstLine="400"/>
        <w:jc w:val="both"/>
      </w:pPr>
      <w:r>
        <w:rPr>
          <w:rStyle w:val="s0"/>
        </w:rPr>
        <w:t>1-2. Мынадай шарттардың бірі са</w:t>
      </w:r>
      <w:r>
        <w:rPr>
          <w:rStyle w:val="s0"/>
        </w:rPr>
        <w:t>қталған</w:t>
      </w:r>
      <w:r>
        <w:rPr>
          <w:rStyle w:val="s0"/>
        </w:rPr>
        <w:t xml:space="preserve"> кезде:</w:t>
      </w:r>
    </w:p>
    <w:p w:rsidR="00000000" w:rsidRDefault="009B1855">
      <w:pPr>
        <w:ind w:firstLine="400"/>
        <w:jc w:val="both"/>
      </w:pPr>
      <w:r>
        <w:rPr>
          <w:rStyle w:val="s0"/>
        </w:rPr>
        <w:t>бейрезидент заңды тұлғаның филиалымен, өкілдігімен жасалған келісімшарт болса;</w:t>
      </w:r>
    </w:p>
    <w:p w:rsidR="00000000" w:rsidRDefault="009B1855">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9B1855">
      <w:pPr>
        <w:ind w:firstLine="400"/>
        <w:jc w:val="both"/>
      </w:pPr>
      <w:r>
        <w:rPr>
          <w:rStyle w:val="s0"/>
        </w:rPr>
        <w:t>бейрезидент заңды тұлғаның филиалы, өкілдігі</w:t>
      </w:r>
      <w:r>
        <w:rPr>
          <w:rStyle w:val="s0"/>
        </w:rPr>
        <w:t xml:space="preserve"> қол қойған орындалған жұмыстар, көрсетілген қызметтер актісі болса;</w:t>
      </w:r>
    </w:p>
    <w:p w:rsidR="00000000" w:rsidRDefault="009B1855">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9B1855">
      <w:pPr>
        <w:ind w:firstLine="400"/>
        <w:jc w:val="both"/>
      </w:pPr>
      <w:r>
        <w:rPr>
          <w:rStyle w:val="s0"/>
        </w:rPr>
        <w:t>бейрезиде</w:t>
      </w:r>
      <w:r>
        <w:rPr>
          <w:rStyle w:val="s0"/>
        </w:rPr>
        <w:t>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9B1855">
      <w:pPr>
        <w:ind w:firstLine="400"/>
        <w:jc w:val="both"/>
      </w:pPr>
      <w:r>
        <w:rPr>
          <w:rStyle w:val="s0"/>
        </w:rPr>
        <w:t>орындалған жұмыстар, көрсетілген қызметтер үшін табыс бейрезиде</w:t>
      </w:r>
      <w:r>
        <w:rPr>
          <w:rStyle w:val="s0"/>
        </w:rPr>
        <w:t>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9B1855">
      <w:pPr>
        <w:jc w:val="both"/>
      </w:pPr>
      <w:r>
        <w:rPr>
          <w:rStyle w:val="s3"/>
        </w:rPr>
        <w:t>2010.30.06. № 297-ІV ҚР</w:t>
      </w:r>
      <w:r>
        <w:rPr>
          <w:rStyle w:val="s3"/>
        </w:rPr>
        <w:t xml:space="preserve"> </w:t>
      </w:r>
      <w:hyperlink r:id="rId5094"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5095" w:anchor="sub_id=2300200" w:history="1">
        <w:r>
          <w:rPr>
            <w:rStyle w:val="a3"/>
            <w:i/>
            <w:iCs/>
          </w:rPr>
          <w:t>ред</w:t>
        </w:r>
      </w:hyperlink>
      <w:r>
        <w:rPr>
          <w:rStyle w:val="s3"/>
        </w:rPr>
        <w:t>.қара)</w:t>
      </w:r>
    </w:p>
    <w:p w:rsidR="00000000" w:rsidRDefault="009B1855">
      <w:pPr>
        <w:ind w:firstLine="400"/>
        <w:jc w:val="both"/>
      </w:pPr>
      <w:r>
        <w:rPr>
          <w:rStyle w:val="s0"/>
        </w:rPr>
        <w:t>2. Қосылған құн салығы осы Кодекстің</w:t>
      </w:r>
      <w:r>
        <w:rPr>
          <w:rStyle w:val="s0"/>
        </w:rPr>
        <w:t xml:space="preserve"> </w:t>
      </w:r>
      <w:hyperlink r:id="rId5096" w:anchor="sub_id=2560000" w:history="1">
        <w:r>
          <w:rPr>
            <w:rStyle w:val="a3"/>
          </w:rPr>
          <w:t>256-бабына</w:t>
        </w:r>
      </w:hyperlink>
      <w:r>
        <w:rPr>
          <w:rStyle w:val="s0"/>
        </w:rPr>
        <w:t xml:space="preserve"> </w:t>
      </w:r>
      <w:r>
        <w:rPr>
          <w:rStyle w:val="s0"/>
        </w:rPr>
        <w:t xml:space="preserve">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w:t>
      </w:r>
      <w:r>
        <w:rPr>
          <w:rStyle w:val="s0"/>
        </w:rPr>
        <w:t>құн</w:t>
      </w:r>
      <w:r>
        <w:rPr>
          <w:rStyle w:val="s0"/>
        </w:rPr>
        <w:t xml:space="preserve"> салығы бойынша тіркеу есебінен шығарған кезде салық салынатын айналым болып табылады.</w:t>
      </w:r>
    </w:p>
    <w:p w:rsidR="00000000" w:rsidRDefault="009B1855">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w:t>
      </w:r>
      <w:r>
        <w:rPr>
          <w:rStyle w:val="s0"/>
        </w:rPr>
        <w:t xml:space="preserve">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9B1855">
      <w:pPr>
        <w:jc w:val="both"/>
      </w:pPr>
      <w:r>
        <w:rPr>
          <w:rStyle w:val="s3"/>
        </w:rPr>
        <w:t>2013.05.12. № 152-V ҚР</w:t>
      </w:r>
      <w:r>
        <w:rPr>
          <w:rStyle w:val="s3"/>
        </w:rPr>
        <w:t xml:space="preserve"> </w:t>
      </w:r>
      <w:hyperlink r:id="rId5097" w:anchor="sub_id=230"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p>
    <w:p w:rsidR="00000000" w:rsidRDefault="009B1855">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w:t>
      </w:r>
      <w:r>
        <w:rPr>
          <w:rStyle w:val="s0"/>
        </w:rPr>
        <w:t>тасындағы ақшаны қоспағанда, мүлік жатқызылады.</w:t>
      </w:r>
    </w:p>
    <w:p w:rsidR="00000000" w:rsidRDefault="009B1855">
      <w:pPr>
        <w:ind w:firstLine="400"/>
        <w:jc w:val="both"/>
      </w:pPr>
      <w:r>
        <w:t> </w:t>
      </w:r>
    </w:p>
    <w:p w:rsidR="00000000" w:rsidRDefault="009B1855">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9B1855">
      <w:pPr>
        <w:ind w:firstLine="400"/>
        <w:jc w:val="both"/>
      </w:pPr>
      <w:r>
        <w:rPr>
          <w:rStyle w:val="s0"/>
        </w:rPr>
        <w:t>1. Тауарларды өткізу бойынша айналым:</w:t>
      </w:r>
    </w:p>
    <w:p w:rsidR="00000000" w:rsidRDefault="009B1855">
      <w:pPr>
        <w:jc w:val="both"/>
      </w:pPr>
      <w:r>
        <w:rPr>
          <w:rStyle w:val="s3"/>
        </w:rPr>
        <w:t>2009.16.11. № 200-ІV ҚР</w:t>
      </w:r>
      <w:r>
        <w:rPr>
          <w:rStyle w:val="s3"/>
        </w:rPr>
        <w:t xml:space="preserve"> </w:t>
      </w:r>
      <w:hyperlink r:id="rId5098" w:anchor="sub_id=387" w:history="1">
        <w:r>
          <w:rPr>
            <w:rStyle w:val="a3"/>
            <w:i/>
            <w:iCs/>
          </w:rPr>
          <w:t>Заңымен</w:t>
        </w:r>
      </w:hyperlink>
      <w:r>
        <w:rPr>
          <w:rStyle w:val="s3"/>
        </w:rPr>
        <w:t xml:space="preserve"> </w:t>
      </w:r>
      <w:r>
        <w:rPr>
          <w:rStyle w:val="s3"/>
        </w:rPr>
        <w:t>(2009 ж. 1 қаңтардан бастап қолданысқа енгiзiлді) (бұр.</w:t>
      </w:r>
      <w:hyperlink r:id="rId5099" w:anchor="sub_id=2310101" w:history="1">
        <w:r>
          <w:rPr>
            <w:rStyle w:val="a3"/>
            <w:i/>
            <w:iCs/>
          </w:rPr>
          <w:t>ред</w:t>
        </w:r>
      </w:hyperlink>
      <w:r>
        <w:rPr>
          <w:rStyle w:val="s3"/>
        </w:rPr>
        <w:t>.қара); 2011.21.07. № 467-ІV ҚР</w:t>
      </w:r>
      <w:r>
        <w:rPr>
          <w:rStyle w:val="s3"/>
        </w:rPr>
        <w:t xml:space="preserve"> </w:t>
      </w:r>
      <w:hyperlink r:id="rId5100" w:anchor="sub_id=397" w:history="1">
        <w:r>
          <w:rPr>
            <w:rStyle w:val="a3"/>
            <w:i/>
            <w:iCs/>
          </w:rPr>
          <w:t>Заңымен</w:t>
        </w:r>
      </w:hyperlink>
      <w:r>
        <w:rPr>
          <w:rStyle w:val="s3"/>
        </w:rPr>
        <w:t xml:space="preserve"> </w:t>
      </w:r>
      <w:r>
        <w:rPr>
          <w:rStyle w:val="s3"/>
        </w:rPr>
        <w:t>(2012 жылғы 1 қаңтардан бастап қолданысқа енгізілді) (</w:t>
      </w:r>
      <w:hyperlink r:id="rId5101" w:anchor="sub_id=23101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тауарға меншік құқығын беруді, оның ішінде:</w:t>
      </w:r>
    </w:p>
    <w:p w:rsidR="00000000" w:rsidRDefault="009B1855">
      <w:pPr>
        <w:ind w:firstLine="400"/>
        <w:jc w:val="both"/>
      </w:pPr>
      <w:r>
        <w:rPr>
          <w:rStyle w:val="s0"/>
        </w:rPr>
        <w:t>тауа</w:t>
      </w:r>
      <w:r>
        <w:rPr>
          <w:rStyle w:val="s0"/>
        </w:rPr>
        <w:t>рды сатуды;</w:t>
      </w:r>
    </w:p>
    <w:p w:rsidR="00000000" w:rsidRDefault="009B1855">
      <w:pPr>
        <w:ind w:firstLine="400"/>
        <w:jc w:val="both"/>
      </w:pPr>
      <w:r>
        <w:rPr>
          <w:rStyle w:val="s0"/>
        </w:rPr>
        <w:t>кәсіпорынды тұтастай мүліктік кешен ретінде сатуды;</w:t>
      </w:r>
    </w:p>
    <w:p w:rsidR="00000000" w:rsidRDefault="009B1855">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9B1855">
      <w:pPr>
        <w:ind w:firstLine="400"/>
        <w:jc w:val="both"/>
      </w:pPr>
      <w:r>
        <w:rPr>
          <w:rStyle w:val="s0"/>
        </w:rPr>
        <w:t>тауарды өтеусіз беруді;</w:t>
      </w:r>
    </w:p>
    <w:p w:rsidR="00000000" w:rsidRDefault="009B1855">
      <w:pPr>
        <w:ind w:firstLine="400"/>
        <w:jc w:val="both"/>
      </w:pPr>
      <w:r>
        <w:rPr>
          <w:rStyle w:val="s0"/>
        </w:rPr>
        <w:t>жұмыс берушінің тауарды қызметкерге жалақы есебінен беруін;</w:t>
      </w:r>
    </w:p>
    <w:p w:rsidR="00000000" w:rsidRDefault="009B1855">
      <w:pPr>
        <w:ind w:firstLine="400"/>
        <w:jc w:val="both"/>
      </w:pPr>
      <w:r>
        <w:rPr>
          <w:rStyle w:val="s0"/>
        </w:rPr>
        <w:t>кепiл бе</w:t>
      </w:r>
      <w:r>
        <w:rPr>
          <w:rStyle w:val="s0"/>
        </w:rPr>
        <w:t>рушiнiң кепiлге берiлген мүлiктi (тауарды) борыштың төленбеуi жағдайында беруiн;</w:t>
      </w:r>
    </w:p>
    <w:p w:rsidR="00000000" w:rsidRDefault="009B1855">
      <w:pPr>
        <w:jc w:val="both"/>
      </w:pPr>
      <w:r>
        <w:rPr>
          <w:rStyle w:val="s3"/>
        </w:rPr>
        <w:t>2011.21.07. № 467-ІV ҚР</w:t>
      </w:r>
      <w:r>
        <w:rPr>
          <w:rStyle w:val="s3"/>
        </w:rPr>
        <w:t xml:space="preserve"> </w:t>
      </w:r>
      <w:hyperlink r:id="rId5102" w:anchor="sub_id=397" w:history="1">
        <w:r>
          <w:rPr>
            <w:rStyle w:val="a3"/>
            <w:i/>
            <w:iCs/>
          </w:rPr>
          <w:t>Заңымен</w:t>
        </w:r>
      </w:hyperlink>
      <w:r>
        <w:rPr>
          <w:rStyle w:val="s3"/>
        </w:rPr>
        <w:t xml:space="preserve"> </w:t>
      </w:r>
      <w:r>
        <w:rPr>
          <w:rStyle w:val="s3"/>
        </w:rPr>
        <w:t>1-1) тармақшамен толықтырылды (2012 жылғы 1 қаңтардан бастап қ</w:t>
      </w:r>
      <w:r>
        <w:rPr>
          <w:rStyle w:val="s3"/>
        </w:rPr>
        <w:t>олданысқа енгізілді)</w:t>
      </w:r>
    </w:p>
    <w:p w:rsidR="00000000" w:rsidRDefault="009B1855">
      <w:pPr>
        <w:ind w:firstLine="400"/>
        <w:jc w:val="both"/>
      </w:pPr>
      <w:r>
        <w:rPr>
          <w:rStyle w:val="s0"/>
        </w:rPr>
        <w:t>1-1) тауар экспортын;</w:t>
      </w:r>
    </w:p>
    <w:p w:rsidR="00000000" w:rsidRDefault="009B1855">
      <w:pPr>
        <w:jc w:val="both"/>
      </w:pPr>
      <w:r>
        <w:rPr>
          <w:rStyle w:val="s3"/>
        </w:rPr>
        <w:t>2014.28.11. № 257-V ҚР</w:t>
      </w:r>
      <w:r>
        <w:rPr>
          <w:rStyle w:val="s3"/>
        </w:rPr>
        <w:t xml:space="preserve"> </w:t>
      </w:r>
      <w:hyperlink r:id="rId5103" w:anchor="sub_id=231"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5104" w:anchor="sub_id=2310102" w:history="1">
        <w:r>
          <w:rPr>
            <w:rStyle w:val="a3"/>
            <w:i/>
            <w:iCs/>
          </w:rPr>
          <w:t>бұр.ред.қара</w:t>
        </w:r>
      </w:hyperlink>
      <w:r>
        <w:rPr>
          <w:rStyle w:val="s3"/>
        </w:rPr>
        <w:t>)</w:t>
      </w:r>
    </w:p>
    <w:p w:rsidR="00000000" w:rsidRDefault="009B1855">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9B1855">
      <w:pPr>
        <w:ind w:firstLine="400"/>
        <w:jc w:val="both"/>
      </w:pPr>
      <w:r>
        <w:rPr>
          <w:rStyle w:val="s0"/>
        </w:rPr>
        <w:t>3) мүлік</w:t>
      </w:r>
      <w:r>
        <w:rPr>
          <w:rStyle w:val="s0"/>
        </w:rPr>
        <w:t>ті</w:t>
      </w:r>
      <w:r>
        <w:rPr>
          <w:rStyle w:val="s0"/>
        </w:rPr>
        <w:t xml:space="preserve"> </w:t>
      </w:r>
      <w:hyperlink r:id="rId5105" w:history="1">
        <w:r>
          <w:rPr>
            <w:rStyle w:val="a3"/>
          </w:rPr>
          <w:t>қаржы</w:t>
        </w:r>
        <w:r>
          <w:rPr>
            <w:rStyle w:val="a3"/>
          </w:rPr>
          <w:t xml:space="preserve"> лизингіне</w:t>
        </w:r>
      </w:hyperlink>
      <w:r>
        <w:rPr>
          <w:rStyle w:val="s0"/>
        </w:rPr>
        <w:t xml:space="preserve"> беруді;</w:t>
      </w:r>
    </w:p>
    <w:p w:rsidR="00000000" w:rsidRDefault="009B1855">
      <w:pPr>
        <w:jc w:val="both"/>
      </w:pPr>
      <w:r>
        <w:rPr>
          <w:rStyle w:val="s3"/>
        </w:rPr>
        <w:t>2015.03.12. № 432-V ҚР</w:t>
      </w:r>
      <w:r>
        <w:rPr>
          <w:rStyle w:val="s3"/>
        </w:rPr>
        <w:t xml:space="preserve"> </w:t>
      </w:r>
      <w:hyperlink r:id="rId5106" w:anchor="sub_id=231" w:history="1">
        <w:r>
          <w:rPr>
            <w:rStyle w:val="a3"/>
            <w:i/>
            <w:iCs/>
          </w:rPr>
          <w:t>Заңымен</w:t>
        </w:r>
      </w:hyperlink>
      <w:r>
        <w:rPr>
          <w:rStyle w:val="s3"/>
        </w:rPr>
        <w:t xml:space="preserve"> </w:t>
      </w:r>
      <w:r>
        <w:rPr>
          <w:rStyle w:val="s3"/>
        </w:rPr>
        <w:t>2) тармақша жаңа редакцияда (2016 ж. 1 қаңтардан бас</w:t>
      </w:r>
      <w:r>
        <w:rPr>
          <w:rStyle w:val="s3"/>
        </w:rPr>
        <w:t>тап қолданысқа енгізілді) (</w:t>
      </w:r>
      <w:hyperlink r:id="rId5107" w:anchor="sub_id=2310104" w:history="1">
        <w:r>
          <w:rPr>
            <w:rStyle w:val="a3"/>
            <w:i/>
            <w:iCs/>
          </w:rPr>
          <w:t>бұр.ред.қара</w:t>
        </w:r>
      </w:hyperlink>
      <w:r>
        <w:rPr>
          <w:rStyle w:val="s3"/>
        </w:rPr>
        <w:t>)</w:t>
      </w:r>
    </w:p>
    <w:p w:rsidR="00000000" w:rsidRDefault="009B1855">
      <w:pPr>
        <w:ind w:firstLine="400"/>
        <w:jc w:val="both"/>
      </w:pPr>
      <w:r>
        <w:rPr>
          <w:rStyle w:val="s0"/>
        </w:rPr>
        <w:t xml:space="preserve">4) тауарды </w:t>
      </w:r>
      <w:hyperlink r:id="rId5108" w:anchor="sub_id=8650000" w:history="1">
        <w:r>
          <w:rPr>
            <w:rStyle w:val="a3"/>
          </w:rPr>
          <w:t>комиссия шарты</w:t>
        </w:r>
      </w:hyperlink>
      <w:r>
        <w:rPr>
          <w:rStyle w:val="s0"/>
        </w:rPr>
        <w:t xml:space="preserve"> </w:t>
      </w:r>
      <w:r>
        <w:rPr>
          <w:rStyle w:val="s0"/>
        </w:rPr>
        <w:t>бойынша немесе тапс</w:t>
      </w:r>
      <w:r>
        <w:rPr>
          <w:rStyle w:val="s0"/>
        </w:rPr>
        <w:t>ырма шарты бойынша тиеп-жөнелтуді;</w:t>
      </w:r>
    </w:p>
    <w:p w:rsidR="00000000" w:rsidRDefault="009B1855">
      <w:pPr>
        <w:ind w:firstLine="400"/>
        <w:jc w:val="both"/>
      </w:pPr>
      <w:r>
        <w:rPr>
          <w:rStyle w:val="s0"/>
        </w:rPr>
        <w:t>5) 2009.16.11. № 200-ІV ҚР</w:t>
      </w:r>
      <w:r>
        <w:rPr>
          <w:rStyle w:val="s0"/>
        </w:rPr>
        <w:t xml:space="preserve"> </w:t>
      </w:r>
      <w:hyperlink r:id="rId5109"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5110" w:anchor="sub_id=2310105" w:history="1">
        <w:r>
          <w:rPr>
            <w:rStyle w:val="a3"/>
            <w:i/>
            <w:iCs/>
          </w:rPr>
          <w:t>ред</w:t>
        </w:r>
      </w:hyperlink>
      <w:r>
        <w:rPr>
          <w:rStyle w:val="s3"/>
        </w:rPr>
        <w:t>.қара)</w:t>
      </w:r>
    </w:p>
    <w:p w:rsidR="00000000" w:rsidRDefault="009B1855">
      <w:pPr>
        <w:jc w:val="both"/>
      </w:pPr>
      <w:r>
        <w:rPr>
          <w:rStyle w:val="s3"/>
        </w:rPr>
        <w:t>2010.30.06. № 297-ІV ҚР</w:t>
      </w:r>
      <w:r>
        <w:rPr>
          <w:rStyle w:val="s3"/>
        </w:rPr>
        <w:t xml:space="preserve"> </w:t>
      </w:r>
      <w:hyperlink r:id="rId5111" w:anchor="sub_id=631"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112" w:anchor="sub_id=2310106" w:history="1">
        <w:r>
          <w:rPr>
            <w:rStyle w:val="a3"/>
            <w:i/>
            <w:iCs/>
          </w:rPr>
          <w:t>бұр.ред.қара</w:t>
        </w:r>
      </w:hyperlink>
      <w:r>
        <w:rPr>
          <w:rStyle w:val="s3"/>
        </w:rPr>
        <w:t>)</w:t>
      </w:r>
    </w:p>
    <w:p w:rsidR="00000000" w:rsidRDefault="009B1855">
      <w:pPr>
        <w:ind w:firstLine="400"/>
        <w:jc w:val="both"/>
      </w:pPr>
      <w:r>
        <w:rPr>
          <w:rStyle w:val="s0"/>
        </w:rPr>
        <w:t>6) бұрын экспорт кедендік рәсімінде шығарылған тауарды кері импорт кедендік рәсімінде қайтаруды білдіреді.</w:t>
      </w:r>
    </w:p>
    <w:p w:rsidR="00000000" w:rsidRDefault="009B1855">
      <w:pPr>
        <w:ind w:firstLine="400"/>
        <w:jc w:val="both"/>
      </w:pPr>
      <w:r>
        <w:rPr>
          <w:rStyle w:val="s0"/>
        </w:rPr>
        <w:t>2. Жұмыстарды, қызмет көрсетулерді өткізу бойынша айналым жұм</w:t>
      </w:r>
      <w:r>
        <w:rPr>
          <w:rStyle w:val="s0"/>
        </w:rPr>
        <w:t>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9B1855">
      <w:pPr>
        <w:ind w:firstLine="400"/>
        <w:jc w:val="both"/>
      </w:pPr>
      <w:r>
        <w:rPr>
          <w:rStyle w:val="s0"/>
        </w:rPr>
        <w:t>1) мүліктік жалдау шарттары бойынша мүлікті уақытша иелікке және пайдалануға беруді;</w:t>
      </w:r>
    </w:p>
    <w:p w:rsidR="00000000" w:rsidRDefault="009B1855">
      <w:pPr>
        <w:ind w:firstLine="400"/>
        <w:jc w:val="both"/>
      </w:pPr>
      <w:r>
        <w:rPr>
          <w:rStyle w:val="s0"/>
        </w:rPr>
        <w:t>2) зи</w:t>
      </w:r>
      <w:r>
        <w:rPr>
          <w:rStyle w:val="s0"/>
        </w:rPr>
        <w:t xml:space="preserve">яткерлік </w:t>
      </w:r>
      <w:hyperlink r:id="rId5113" w:anchor="sub_id=9610000" w:history="1">
        <w:r>
          <w:rPr>
            <w:rStyle w:val="a3"/>
          </w:rPr>
          <w:t>меншік объектілеріне құқықтар</w:t>
        </w:r>
      </w:hyperlink>
      <w:r>
        <w:rPr>
          <w:rStyle w:val="s0"/>
        </w:rPr>
        <w:t xml:space="preserve"> беруді;</w:t>
      </w:r>
    </w:p>
    <w:p w:rsidR="00000000" w:rsidRDefault="009B1855">
      <w:pPr>
        <w:ind w:firstLine="400"/>
        <w:jc w:val="both"/>
      </w:pPr>
      <w:r>
        <w:rPr>
          <w:rStyle w:val="s0"/>
        </w:rPr>
        <w:t>3) жұмыс берушінің қызметкерге жалақы есебінен жұмыстарды орындауын, қызмет көрсетулерін;</w:t>
      </w:r>
    </w:p>
    <w:p w:rsidR="00000000" w:rsidRDefault="009B1855">
      <w:pPr>
        <w:ind w:firstLine="400"/>
        <w:jc w:val="both"/>
      </w:pPr>
      <w:r>
        <w:rPr>
          <w:rStyle w:val="s0"/>
        </w:rPr>
        <w:t>4) аванстарды және айыппұл санкция</w:t>
      </w:r>
      <w:r>
        <w:rPr>
          <w:rStyle w:val="s0"/>
        </w:rPr>
        <w:t>ларын қоспағанда, тауарларды, жұмыстарды, қызмет көрсетулерді өткізуге байланысты талап ету құқықта рын беруді;</w:t>
      </w:r>
    </w:p>
    <w:p w:rsidR="00000000" w:rsidRDefault="009B1855">
      <w:pPr>
        <w:jc w:val="both"/>
      </w:pPr>
      <w:r>
        <w:rPr>
          <w:rStyle w:val="s3"/>
        </w:rPr>
        <w:t>2010.30.06. № 297-ІV ҚР</w:t>
      </w:r>
      <w:r>
        <w:rPr>
          <w:rStyle w:val="s3"/>
        </w:rPr>
        <w:t xml:space="preserve"> </w:t>
      </w:r>
      <w:hyperlink r:id="rId5114" w:anchor="sub_id=631" w:history="1">
        <w:r>
          <w:rPr>
            <w:rStyle w:val="a3"/>
            <w:i/>
            <w:iCs/>
          </w:rPr>
          <w:t>Заңымен</w:t>
        </w:r>
      </w:hyperlink>
      <w:r>
        <w:rPr>
          <w:rStyle w:val="s3"/>
        </w:rPr>
        <w:t xml:space="preserve"> </w:t>
      </w:r>
      <w:r>
        <w:rPr>
          <w:rStyle w:val="s3"/>
        </w:rPr>
        <w:t>5) тармақша өзгертілді (2011 ж.</w:t>
      </w:r>
      <w:r>
        <w:rPr>
          <w:rStyle w:val="s3"/>
        </w:rPr>
        <w:t xml:space="preserve"> 1 қаңтардан бастап қолданысқа енгізілді) (бұр.</w:t>
      </w:r>
      <w:hyperlink r:id="rId5115" w:anchor="sub_id=2310205" w:history="1">
        <w:r>
          <w:rPr>
            <w:rStyle w:val="a3"/>
            <w:i/>
            <w:iCs/>
          </w:rPr>
          <w:t>ред</w:t>
        </w:r>
      </w:hyperlink>
      <w:r>
        <w:rPr>
          <w:rStyle w:val="s3"/>
        </w:rPr>
        <w:t>.қара)</w:t>
      </w:r>
    </w:p>
    <w:p w:rsidR="00000000" w:rsidRDefault="009B1855">
      <w:pPr>
        <w:ind w:firstLine="400"/>
        <w:jc w:val="both"/>
      </w:pPr>
      <w:r>
        <w:rPr>
          <w:rStyle w:val="s0"/>
        </w:rPr>
        <w:t>5) кәсіпкерлік қызметті шектеуге немесе тоқтатуға келісім беруді;</w:t>
      </w:r>
    </w:p>
    <w:p w:rsidR="00000000" w:rsidRDefault="009B1855">
      <w:pPr>
        <w:jc w:val="both"/>
      </w:pPr>
      <w:r>
        <w:rPr>
          <w:rStyle w:val="s3"/>
        </w:rPr>
        <w:t>2015.21.07. № 337-V ҚР</w:t>
      </w:r>
      <w:r>
        <w:rPr>
          <w:rStyle w:val="s3"/>
        </w:rPr>
        <w:t xml:space="preserve"> </w:t>
      </w:r>
      <w:hyperlink r:id="rId5116" w:anchor="sub_id=231" w:history="1">
        <w:r>
          <w:rPr>
            <w:rStyle w:val="a3"/>
            <w:i/>
            <w:iCs/>
          </w:rPr>
          <w:t>Заңымен</w:t>
        </w:r>
      </w:hyperlink>
      <w:r>
        <w:rPr>
          <w:rStyle w:val="s3"/>
        </w:rPr>
        <w:t xml:space="preserve"> </w:t>
      </w:r>
      <w:r>
        <w:rPr>
          <w:rStyle w:val="s3"/>
        </w:rPr>
        <w:t>5-1) тармақшамен толықтырылды (2011 ж. 1 қаңтардан бастап қолданысқа енгізілді)</w:t>
      </w:r>
    </w:p>
    <w:p w:rsidR="00000000" w:rsidRDefault="009B1855">
      <w:pPr>
        <w:ind w:firstLine="400"/>
        <w:jc w:val="both"/>
      </w:pPr>
      <w:r>
        <w:rPr>
          <w:rStyle w:val="s0"/>
        </w:rPr>
        <w:t xml:space="preserve">5-1) қаржыландырылуы Қазақстан Республикасының бюджет заңнамасында көзделген нысаналы салым есебінен қамтамасыз </w:t>
      </w:r>
      <w:r>
        <w:rPr>
          <w:rStyle w:val="s0"/>
        </w:rPr>
        <w:t>етілетін қызметті;</w:t>
      </w:r>
    </w:p>
    <w:p w:rsidR="00000000" w:rsidRDefault="009B1855">
      <w:pPr>
        <w:jc w:val="both"/>
      </w:pPr>
      <w:r>
        <w:rPr>
          <w:rStyle w:val="s3"/>
        </w:rPr>
        <w:t>2010.30.06. № 297-ІV ҚР</w:t>
      </w:r>
      <w:r>
        <w:rPr>
          <w:rStyle w:val="s3"/>
        </w:rPr>
        <w:t xml:space="preserve"> </w:t>
      </w:r>
      <w:hyperlink r:id="rId5117" w:anchor="sub_id=631" w:history="1">
        <w:r>
          <w:rPr>
            <w:rStyle w:val="a3"/>
            <w:i/>
            <w:iCs/>
          </w:rPr>
          <w:t>Заңымен</w:t>
        </w:r>
      </w:hyperlink>
      <w:r>
        <w:rPr>
          <w:rStyle w:val="s3"/>
        </w:rPr>
        <w:t xml:space="preserve"> </w:t>
      </w:r>
      <w:r>
        <w:rPr>
          <w:rStyle w:val="s3"/>
        </w:rPr>
        <w:t>6) тармақшамен толықтырылды (2011 ж. 1 қаңтардан бастап қолданысқа енгізілді)</w:t>
      </w:r>
    </w:p>
    <w:p w:rsidR="00000000" w:rsidRDefault="009B1855">
      <w:pPr>
        <w:ind w:firstLine="400"/>
        <w:jc w:val="both"/>
      </w:pPr>
      <w:r>
        <w:rPr>
          <w:rStyle w:val="s0"/>
        </w:rPr>
        <w:t>6) кредит (қарыз, микрокредит) беруді білдіред</w:t>
      </w:r>
      <w:r>
        <w:rPr>
          <w:rStyle w:val="s0"/>
        </w:rPr>
        <w:t>і.</w:t>
      </w:r>
    </w:p>
    <w:p w:rsidR="00000000" w:rsidRDefault="009B1855">
      <w:pPr>
        <w:ind w:firstLine="400"/>
        <w:jc w:val="both"/>
      </w:pPr>
      <w:r>
        <w:rPr>
          <w:rStyle w:val="s0"/>
        </w:rPr>
        <w:t>3. Мыналар:</w:t>
      </w:r>
    </w:p>
    <w:p w:rsidR="00000000" w:rsidRDefault="009B1855">
      <w:pPr>
        <w:ind w:firstLine="400"/>
        <w:jc w:val="both"/>
      </w:pPr>
      <w:r>
        <w:rPr>
          <w:rStyle w:val="s0"/>
        </w:rPr>
        <w:t>1) мүлікті жарғылық капиталға салым ретінде беру;</w:t>
      </w:r>
    </w:p>
    <w:p w:rsidR="00000000" w:rsidRDefault="009B1855">
      <w:pPr>
        <w:ind w:firstLine="400"/>
        <w:jc w:val="both"/>
      </w:pPr>
      <w:r>
        <w:rPr>
          <w:rStyle w:val="s0"/>
        </w:rPr>
        <w:t>2) жарғылық капиталға салым ретінде алынған мүлікті қайтару;</w:t>
      </w:r>
    </w:p>
    <w:p w:rsidR="00000000" w:rsidRDefault="009B1855">
      <w:pPr>
        <w:ind w:firstLine="400"/>
        <w:jc w:val="both"/>
      </w:pPr>
      <w:r>
        <w:rPr>
          <w:rStyle w:val="s0"/>
        </w:rPr>
        <w:t>1) тауарға меншік құқығын беруді, оның ішінде:</w:t>
      </w:r>
    </w:p>
    <w:p w:rsidR="00000000" w:rsidRDefault="009B1855">
      <w:pPr>
        <w:jc w:val="both"/>
      </w:pPr>
      <w:r>
        <w:rPr>
          <w:rStyle w:val="s3"/>
        </w:rPr>
        <w:t>2009.16.11. № 200-ІV ҚР</w:t>
      </w:r>
      <w:r>
        <w:rPr>
          <w:rStyle w:val="s3"/>
        </w:rPr>
        <w:t xml:space="preserve"> </w:t>
      </w:r>
      <w:hyperlink r:id="rId5118"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5119" w:anchor="sub_id=2310303" w:history="1">
        <w:r>
          <w:rPr>
            <w:rStyle w:val="a3"/>
            <w:i/>
            <w:iCs/>
          </w:rPr>
          <w:t>ред</w:t>
        </w:r>
      </w:hyperlink>
      <w:r>
        <w:rPr>
          <w:rStyle w:val="s3"/>
        </w:rPr>
        <w:t>.қара); 2012.26.12. № 61-V ҚР</w:t>
      </w:r>
      <w:r>
        <w:rPr>
          <w:rStyle w:val="s3"/>
        </w:rPr>
        <w:t xml:space="preserve"> </w:t>
      </w:r>
      <w:hyperlink r:id="rId5120" w:anchor="sub_id=23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5121" w:anchor="sub_id=2310303" w:history="1">
        <w:r>
          <w:rPr>
            <w:rStyle w:val="a3"/>
            <w:i/>
            <w:iCs/>
          </w:rPr>
          <w:t>бұр.ред.қара</w:t>
        </w:r>
      </w:hyperlink>
      <w:r>
        <w:rPr>
          <w:rStyle w:val="s3"/>
        </w:rPr>
        <w:t>)</w:t>
      </w:r>
    </w:p>
    <w:p w:rsidR="00000000" w:rsidRDefault="009B1855">
      <w:pPr>
        <w:ind w:firstLine="400"/>
        <w:jc w:val="both"/>
      </w:pPr>
      <w:r>
        <w:rPr>
          <w:rStyle w:val="s0"/>
        </w:rPr>
        <w:t>3) егер осындай тау</w:t>
      </w:r>
      <w:r>
        <w:rPr>
          <w:rStyle w:val="s0"/>
        </w:rPr>
        <w:t>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w:t>
      </w:r>
      <w:r>
        <w:rPr>
          <w:rStyle w:val="s0"/>
        </w:rPr>
        <w:t>е) өтеусіз беру;</w:t>
      </w:r>
    </w:p>
    <w:p w:rsidR="00000000" w:rsidRDefault="009B1855">
      <w:pPr>
        <w:jc w:val="both"/>
      </w:pPr>
      <w:r>
        <w:rPr>
          <w:rStyle w:val="s3"/>
        </w:rPr>
        <w:t>2010.30.06. № 297-ІV ҚР</w:t>
      </w:r>
      <w:r>
        <w:rPr>
          <w:rStyle w:val="s3"/>
        </w:rPr>
        <w:t xml:space="preserve"> </w:t>
      </w:r>
      <w:hyperlink r:id="rId5122" w:anchor="sub_id=631"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5123" w:anchor="sub_id=2310106" w:history="1">
        <w:r>
          <w:rPr>
            <w:rStyle w:val="a3"/>
            <w:i/>
            <w:iCs/>
          </w:rPr>
          <w:t>бұр.ред.қара</w:t>
        </w:r>
      </w:hyperlink>
      <w:r>
        <w:rPr>
          <w:rStyle w:val="s3"/>
        </w:rPr>
        <w:t>)</w:t>
      </w:r>
    </w:p>
    <w:p w:rsidR="00000000" w:rsidRDefault="009B1855">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w:t>
      </w:r>
      <w:r>
        <w:rPr>
          <w:rStyle w:val="s0"/>
        </w:rPr>
        <w:t>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w:t>
      </w:r>
      <w:r>
        <w:rPr>
          <w:rStyle w:val="s0"/>
        </w:rPr>
        <w:t>е өңдеу кедендік рәсімінде жүзеге асырылса, көрсетілген тауарлардың тиеп-жөнелтілуі өткізу бойынша айналым болып табылмайды;</w:t>
      </w:r>
    </w:p>
    <w:p w:rsidR="00000000" w:rsidRDefault="009B1855">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w:t>
      </w:r>
      <w:r>
        <w:rPr>
          <w:rStyle w:val="s0"/>
        </w:rPr>
        <w:t>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w:t>
      </w:r>
      <w:r>
        <w:rPr>
          <w:rStyle w:val="s0"/>
        </w:rPr>
        <w:t>ға</w:t>
      </w:r>
      <w:r>
        <w:rPr>
          <w:rStyle w:val="s0"/>
        </w:rPr>
        <w:t xml:space="preserve"> енгізіледі;</w:t>
      </w:r>
    </w:p>
    <w:p w:rsidR="00000000" w:rsidRDefault="009B1855">
      <w:pPr>
        <w:jc w:val="both"/>
      </w:pPr>
      <w:r>
        <w:rPr>
          <w:rStyle w:val="s3"/>
        </w:rPr>
        <w:t>2010.30.06. № 297-ІV ҚР</w:t>
      </w:r>
      <w:r>
        <w:rPr>
          <w:rStyle w:val="s3"/>
        </w:rPr>
        <w:t xml:space="preserve"> </w:t>
      </w:r>
      <w:hyperlink r:id="rId5124" w:anchor="sub_id=631"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125" w:anchor="sub_id=2310306" w:history="1">
        <w:r>
          <w:rPr>
            <w:rStyle w:val="a3"/>
            <w:i/>
            <w:iCs/>
          </w:rPr>
          <w:t>бұр.ред.қара</w:t>
        </w:r>
      </w:hyperlink>
      <w:r>
        <w:rPr>
          <w:rStyle w:val="s3"/>
        </w:rPr>
        <w:t>)</w:t>
      </w:r>
    </w:p>
    <w:p w:rsidR="00000000" w:rsidRDefault="009B1855">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p>
    <w:p w:rsidR="00000000" w:rsidRDefault="009B1855">
      <w:pPr>
        <w:jc w:val="both"/>
      </w:pPr>
      <w:r>
        <w:rPr>
          <w:rStyle w:val="s3"/>
        </w:rPr>
        <w:t>2010.30.06. № 297-ІV ҚР</w:t>
      </w:r>
      <w:r>
        <w:rPr>
          <w:rStyle w:val="s3"/>
        </w:rPr>
        <w:t xml:space="preserve"> </w:t>
      </w:r>
      <w:hyperlink r:id="rId5126"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5127" w:anchor="sub_id=2310306" w:history="1">
        <w:r>
          <w:rPr>
            <w:rStyle w:val="a3"/>
            <w:i/>
            <w:iCs/>
          </w:rPr>
          <w:t>бұр.ред.қара</w:t>
        </w:r>
      </w:hyperlink>
      <w:r>
        <w:rPr>
          <w:rStyle w:val="s3"/>
        </w:rPr>
        <w:t>)</w:t>
      </w:r>
    </w:p>
    <w:p w:rsidR="00000000" w:rsidRDefault="009B1855">
      <w:pPr>
        <w:ind w:firstLine="400"/>
        <w:jc w:val="both"/>
      </w:pPr>
      <w:r>
        <w:rPr>
          <w:rStyle w:val="s0"/>
        </w:rPr>
        <w:t>7) егер мұндай әкету Кеден одағының және (немесе) Қаз</w:t>
      </w:r>
      <w:r>
        <w:rPr>
          <w:rStyle w:val="s0"/>
        </w:rPr>
        <w:t>ақстан Республикасының кеден заңнамасына сәйкес</w:t>
      </w:r>
      <w:r>
        <w:rPr>
          <w:rStyle w:val="s0"/>
        </w:rPr>
        <w:t xml:space="preserve"> </w:t>
      </w:r>
      <w:r>
        <w:t xml:space="preserve">тауарларды </w:t>
      </w:r>
      <w:hyperlink r:id="rId5128"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w:t>
      </w:r>
      <w:r>
        <w:rPr>
          <w:rStyle w:val="s0"/>
        </w:rPr>
        <w:t>р, басқа да мәдени және спорт шараларын өткізу үшін Кеден одағынан тысқары жерлерге әкету;</w:t>
      </w:r>
    </w:p>
    <w:p w:rsidR="00000000" w:rsidRDefault="009B1855">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w:t>
      </w:r>
      <w:r>
        <w:rPr>
          <w:rStyle w:val="s0"/>
        </w:rPr>
        <w:t>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9B1855">
      <w:pPr>
        <w:ind w:firstLine="400"/>
        <w:jc w:val="both"/>
      </w:pPr>
      <w:r>
        <w:rPr>
          <w:rStyle w:val="s0"/>
        </w:rPr>
        <w:t>9) эмитенттің эмиссиялық бағалы қағаздарды орналастыруы;</w:t>
      </w:r>
    </w:p>
    <w:p w:rsidR="00000000" w:rsidRDefault="009B1855">
      <w:pPr>
        <w:ind w:firstLine="400"/>
        <w:jc w:val="both"/>
      </w:pPr>
      <w:r>
        <w:rPr>
          <w:rStyle w:val="s0"/>
        </w:rPr>
        <w:t>10) қайт</w:t>
      </w:r>
      <w:r>
        <w:rPr>
          <w:rStyle w:val="s0"/>
        </w:rPr>
        <w:t>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9B1855">
      <w:pPr>
        <w:ind w:firstLine="400"/>
        <w:jc w:val="both"/>
      </w:pPr>
      <w:r>
        <w:rPr>
          <w:rStyle w:val="s0"/>
        </w:rPr>
        <w:t>11) концессия объектісін концедентке беру, сондай-ақ концессия объектісін концессия шарты шеңбе</w:t>
      </w:r>
      <w:r>
        <w:rPr>
          <w:rStyle w:val="s0"/>
        </w:rPr>
        <w:t>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p>
    <w:p w:rsidR="00000000" w:rsidRDefault="009B1855">
      <w:pPr>
        <w:jc w:val="both"/>
      </w:pPr>
      <w:r>
        <w:rPr>
          <w:rStyle w:val="s3"/>
        </w:rPr>
        <w:t>2015.18.11. № 412-V ҚР</w:t>
      </w:r>
      <w:r>
        <w:rPr>
          <w:rStyle w:val="s3"/>
        </w:rPr>
        <w:t xml:space="preserve"> </w:t>
      </w:r>
      <w:hyperlink r:id="rId5129" w:anchor="sub_id=231"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енгізілді) (</w:t>
      </w:r>
      <w:hyperlink r:id="rId5130" w:anchor="sub_id=2310312" w:history="1">
        <w:r>
          <w:rPr>
            <w:rStyle w:val="a3"/>
            <w:i/>
            <w:iCs/>
          </w:rPr>
          <w:t>бұр.ред.қара</w:t>
        </w:r>
      </w:hyperlink>
      <w:r>
        <w:rPr>
          <w:rStyle w:val="s3"/>
        </w:rPr>
        <w:t>)</w:t>
      </w:r>
    </w:p>
    <w:p w:rsidR="00000000" w:rsidRDefault="009B1855">
      <w:pPr>
        <w:ind w:firstLine="400"/>
        <w:jc w:val="both"/>
      </w:pPr>
      <w:r>
        <w:rPr>
          <w:rStyle w:val="s0"/>
        </w:rPr>
        <w:t>12) жеке тұлғаның жеке мүлкін дара кәсіпкер болып таб</w:t>
      </w:r>
      <w:r>
        <w:rPr>
          <w:rStyle w:val="s0"/>
        </w:rPr>
        <w:t>ылатын жеке тұлғаның өткізуі бойынша айналым;</w:t>
      </w:r>
    </w:p>
    <w:p w:rsidR="00000000" w:rsidRDefault="009B1855">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p>
    <w:p w:rsidR="00000000" w:rsidRDefault="009B1855">
      <w:pPr>
        <w:ind w:firstLine="400"/>
        <w:jc w:val="both"/>
      </w:pPr>
      <w:r>
        <w:rPr>
          <w:rStyle w:val="s0"/>
        </w:rPr>
        <w:t>14) сенімгерлік</w:t>
      </w:r>
      <w:r>
        <w:rPr>
          <w:rStyle w:val="s0"/>
        </w:rPr>
        <w:t>пен басқару туындауының негізі болып табылатын құжаттың қолданылуы тоқтатылған кезде сенімгерлікпен басқарушының мүлікті қайтаруы;</w:t>
      </w:r>
    </w:p>
    <w:p w:rsidR="00000000" w:rsidRDefault="009B1855">
      <w:pPr>
        <w:jc w:val="both"/>
      </w:pPr>
      <w:r>
        <w:rPr>
          <w:rStyle w:val="s3"/>
        </w:rPr>
        <w:t>2011.21.07. № 467-ІV ҚР</w:t>
      </w:r>
      <w:r>
        <w:rPr>
          <w:rStyle w:val="s3"/>
        </w:rPr>
        <w:t xml:space="preserve"> </w:t>
      </w:r>
      <w:hyperlink r:id="rId5131" w:anchor="sub_id=397" w:history="1">
        <w:r>
          <w:rPr>
            <w:rStyle w:val="a3"/>
            <w:i/>
            <w:iCs/>
          </w:rPr>
          <w:t>Заңымен</w:t>
        </w:r>
      </w:hyperlink>
      <w:r>
        <w:rPr>
          <w:rStyle w:val="s3"/>
        </w:rPr>
        <w:t xml:space="preserve"> </w:t>
      </w:r>
      <w:r>
        <w:rPr>
          <w:rStyle w:val="s3"/>
        </w:rPr>
        <w:t>15) тармақша</w:t>
      </w:r>
      <w:r>
        <w:rPr>
          <w:rStyle w:val="s3"/>
        </w:rPr>
        <w:t xml:space="preserve"> өзгертілді (2012 жылғы 1 қаңтардан бастап қолданысқа енгізілді) (</w:t>
      </w:r>
      <w:hyperlink r:id="rId5132" w:anchor="sub_id=2310315" w:history="1">
        <w:r>
          <w:rPr>
            <w:rStyle w:val="a3"/>
            <w:i/>
            <w:iCs/>
          </w:rPr>
          <w:t>бұр.ред.қара</w:t>
        </w:r>
      </w:hyperlink>
      <w:r>
        <w:rPr>
          <w:rStyle w:val="s3"/>
        </w:rPr>
        <w:t>)</w:t>
      </w:r>
    </w:p>
    <w:p w:rsidR="00000000" w:rsidRDefault="009B1855">
      <w:pPr>
        <w:ind w:firstLine="400"/>
        <w:jc w:val="both"/>
      </w:pPr>
      <w:r>
        <w:rPr>
          <w:rStyle w:val="s0"/>
        </w:rPr>
        <w:t>15) сенімгерлікпен басқарушының сенімгерлікпен басқарудан түсетін таза табысты мүлікті сені</w:t>
      </w:r>
      <w:r>
        <w:rPr>
          <w:rStyle w:val="s0"/>
        </w:rPr>
        <w:t>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9B1855">
      <w:pPr>
        <w:jc w:val="both"/>
      </w:pPr>
      <w:r>
        <w:rPr>
          <w:rStyle w:val="s3"/>
        </w:rPr>
        <w:t>2011.21.07. № 467-ІV ҚР</w:t>
      </w:r>
      <w:r>
        <w:rPr>
          <w:rStyle w:val="s3"/>
        </w:rPr>
        <w:t xml:space="preserve"> </w:t>
      </w:r>
      <w:hyperlink r:id="rId5133" w:anchor="sub_id=397" w:history="1">
        <w:r>
          <w:rPr>
            <w:rStyle w:val="a3"/>
            <w:i/>
            <w:iCs/>
          </w:rPr>
          <w:t>За</w:t>
        </w:r>
        <w:r>
          <w:rPr>
            <w:rStyle w:val="a3"/>
            <w:i/>
            <w:iCs/>
          </w:rPr>
          <w:t>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5134" w:anchor="sub_id=231" w:history="1">
        <w:r>
          <w:rPr>
            <w:rStyle w:val="a3"/>
            <w:i/>
            <w:iCs/>
          </w:rPr>
          <w:t>Заңымен</w:t>
        </w:r>
      </w:hyperlink>
      <w:r>
        <w:rPr>
          <w:rStyle w:val="s3"/>
        </w:rPr>
        <w:t xml:space="preserve"> </w:t>
      </w:r>
      <w:r>
        <w:rPr>
          <w:rStyle w:val="s3"/>
        </w:rPr>
        <w:t>16) тармақша өзгертілді (</w:t>
      </w:r>
      <w:hyperlink r:id="rId5135" w:anchor="sub_id=2310100" w:history="1">
        <w:r>
          <w:rPr>
            <w:rStyle w:val="a3"/>
            <w:i/>
            <w:iCs/>
          </w:rPr>
          <w:t>бұр.ред.қара</w:t>
        </w:r>
      </w:hyperlink>
      <w:r>
        <w:rPr>
          <w:rStyle w:val="s3"/>
        </w:rPr>
        <w:t>)</w:t>
      </w:r>
    </w:p>
    <w:p w:rsidR="00000000" w:rsidRDefault="009B1855">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9B1855">
      <w:pPr>
        <w:jc w:val="both"/>
      </w:pPr>
      <w:r>
        <w:rPr>
          <w:rStyle w:val="s3"/>
        </w:rPr>
        <w:t>2013.05.12. № 152-V ҚР</w:t>
      </w:r>
      <w:r>
        <w:rPr>
          <w:rStyle w:val="s3"/>
        </w:rPr>
        <w:t xml:space="preserve"> </w:t>
      </w:r>
      <w:hyperlink r:id="rId5136" w:anchor="sub_id=231" w:history="1">
        <w:r>
          <w:rPr>
            <w:rStyle w:val="a3"/>
            <w:i/>
            <w:iCs/>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9B1855">
      <w:pPr>
        <w:ind w:firstLine="400"/>
        <w:jc w:val="both"/>
      </w:pPr>
      <w:r>
        <w:rPr>
          <w:rStyle w:val="s0"/>
        </w:rPr>
        <w:t>17) 2015 ж. 1 қаңтарға дейін қолданыста болды</w:t>
      </w:r>
      <w:r>
        <w:rPr>
          <w:rStyle w:val="s0"/>
        </w:rPr>
        <w:t xml:space="preserve"> </w:t>
      </w:r>
      <w:r>
        <w:rPr>
          <w:rStyle w:val="s3"/>
        </w:rPr>
        <w:t>(</w:t>
      </w:r>
      <w:hyperlink r:id="rId5137" w:anchor="sub_id=23101170" w:history="1">
        <w:r>
          <w:rPr>
            <w:rStyle w:val="a3"/>
            <w:i/>
            <w:iCs/>
          </w:rPr>
          <w:t>бұр.ред.қара</w:t>
        </w:r>
      </w:hyperlink>
      <w:r>
        <w:rPr>
          <w:rStyle w:val="s3"/>
        </w:rPr>
        <w:t>)</w:t>
      </w:r>
    </w:p>
    <w:p w:rsidR="00000000" w:rsidRDefault="009B1855">
      <w:pPr>
        <w:jc w:val="both"/>
      </w:pPr>
      <w:r>
        <w:rPr>
          <w:rStyle w:val="s3"/>
        </w:rPr>
        <w:t>2014.28.11. № 257-V ҚР</w:t>
      </w:r>
      <w:r>
        <w:rPr>
          <w:rStyle w:val="s3"/>
        </w:rPr>
        <w:t xml:space="preserve"> </w:t>
      </w:r>
      <w:hyperlink r:id="rId5138" w:anchor="sub_id=231" w:history="1">
        <w:r>
          <w:rPr>
            <w:rStyle w:val="a3"/>
            <w:i/>
            <w:iCs/>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9B1855">
      <w:pPr>
        <w:jc w:val="both"/>
      </w:pPr>
      <w:r>
        <w:rPr>
          <w:rStyle w:val="s3"/>
        </w:rPr>
        <w:t>18) тармақша 2020</w:t>
      </w:r>
      <w:r>
        <w:rPr>
          <w:rStyle w:val="s3"/>
        </w:rPr>
        <w:t xml:space="preserve"> ж. 31 желтоқсанға дейін</w:t>
      </w:r>
      <w:r>
        <w:rPr>
          <w:rStyle w:val="s3"/>
        </w:rPr>
        <w:t xml:space="preserve"> </w:t>
      </w:r>
      <w:hyperlink r:id="rId5139" w:anchor="sub_id=231" w:history="1">
        <w:r>
          <w:rPr>
            <w:rStyle w:val="a3"/>
            <w:i/>
            <w:iCs/>
          </w:rPr>
          <w:t>қолданылады</w:t>
        </w:r>
      </w:hyperlink>
    </w:p>
    <w:p w:rsidR="00000000" w:rsidRDefault="009B1855">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w:t>
      </w:r>
      <w:r>
        <w:rPr>
          <w:rStyle w:val="s0"/>
        </w:rPr>
        <w:t>асының субсидиясы;</w:t>
      </w:r>
    </w:p>
    <w:p w:rsidR="00000000" w:rsidRDefault="009B1855">
      <w:pPr>
        <w:ind w:firstLine="400"/>
        <w:jc w:val="both"/>
      </w:pPr>
      <w:r>
        <w:rPr>
          <w:rStyle w:val="s0"/>
        </w:rPr>
        <w:t>1</w:t>
      </w:r>
      <w:r>
        <w:rPr>
          <w:rStyle w:val="s0"/>
        </w:rPr>
        <w:t>9) қордың ұйымдық-құқықтық нысанында құрылған коммерциялық емес ұйымның тек қана осы Кодекстің</w:t>
      </w:r>
      <w:r>
        <w:rPr>
          <w:rStyle w:val="s0"/>
        </w:rPr>
        <w:t xml:space="preserve"> </w:t>
      </w:r>
      <w:hyperlink r:id="rId5140" w:anchor="sub_id=1350301" w:history="1">
        <w:r>
          <w:rPr>
            <w:rStyle w:val="a3"/>
          </w:rPr>
          <w:t>135-3-бабы 1-тармағының екінші абзацында</w:t>
        </w:r>
      </w:hyperlink>
      <w:r>
        <w:rPr>
          <w:rStyle w:val="s0"/>
        </w:rPr>
        <w:t xml:space="preserve"> </w:t>
      </w:r>
      <w:r>
        <w:rPr>
          <w:rStyle w:val="s0"/>
        </w:rPr>
        <w:t>көрсетілген заң</w:t>
      </w:r>
      <w:r>
        <w:rPr>
          <w:rStyle w:val="s0"/>
        </w:rPr>
        <w:t>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9B1855">
      <w:pPr>
        <w:ind w:firstLine="400"/>
        <w:jc w:val="both"/>
      </w:pPr>
      <w:r>
        <w:rPr>
          <w:rStyle w:val="s0"/>
        </w:rPr>
        <w:t>20) осы Кодекстің</w:t>
      </w:r>
      <w:r>
        <w:rPr>
          <w:rStyle w:val="s0"/>
        </w:rPr>
        <w:t xml:space="preserve"> </w:t>
      </w:r>
      <w:hyperlink r:id="rId5141" w:anchor="sub_id=1350301" w:history="1">
        <w:r>
          <w:rPr>
            <w:rStyle w:val="a3"/>
          </w:rPr>
          <w:t>135-3-бабы</w:t>
        </w:r>
        <w:r>
          <w:rPr>
            <w:rStyle w:val="a3"/>
          </w:rPr>
          <w:t xml:space="preserve">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9B1855">
      <w:pPr>
        <w:ind w:firstLine="400"/>
        <w:jc w:val="both"/>
      </w:pPr>
      <w:r>
        <w:rPr>
          <w:rStyle w:val="s0"/>
        </w:rPr>
        <w:t xml:space="preserve">21) </w:t>
      </w:r>
      <w:r>
        <w:rPr>
          <w:rStyle w:val="s0"/>
        </w:rPr>
        <w:t>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9B1855">
      <w:pPr>
        <w:jc w:val="both"/>
      </w:pPr>
      <w:r>
        <w:rPr>
          <w:rStyle w:val="s3"/>
        </w:rPr>
        <w:t>2015.17.11. № 407-V ҚР</w:t>
      </w:r>
      <w:r>
        <w:rPr>
          <w:rStyle w:val="s3"/>
        </w:rPr>
        <w:t xml:space="preserve"> </w:t>
      </w:r>
      <w:hyperlink r:id="rId5142"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5143" w:anchor="sub_id=23101220" w:history="1">
        <w:r>
          <w:rPr>
            <w:rStyle w:val="a3"/>
            <w:i/>
            <w:iCs/>
          </w:rPr>
          <w:t>бұр.ред.қара</w:t>
        </w:r>
      </w:hyperlink>
      <w:r>
        <w:rPr>
          <w:rStyle w:val="s3"/>
        </w:rPr>
        <w:t>); 2015.03.12. № 432-V ҚР</w:t>
      </w:r>
      <w:r>
        <w:rPr>
          <w:rStyle w:val="s3"/>
        </w:rPr>
        <w:t xml:space="preserve"> </w:t>
      </w:r>
      <w:hyperlink r:id="rId5144"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5145" w:anchor="sub_id=23101220" w:history="1">
        <w:r>
          <w:rPr>
            <w:rStyle w:val="a3"/>
            <w:i/>
            <w:iCs/>
          </w:rPr>
          <w:t>бұр.ред.қара</w:t>
        </w:r>
      </w:hyperlink>
      <w:r>
        <w:rPr>
          <w:rStyle w:val="s3"/>
        </w:rPr>
        <w:t>) 22) тармақша өзгерті</w:t>
      </w:r>
      <w:r>
        <w:rPr>
          <w:rStyle w:val="s3"/>
        </w:rPr>
        <w:t>лді</w:t>
      </w:r>
    </w:p>
    <w:p w:rsidR="00000000" w:rsidRDefault="009B1855">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w:t>
      </w:r>
    </w:p>
    <w:p w:rsidR="00000000" w:rsidRDefault="009B1855">
      <w:pPr>
        <w:jc w:val="both"/>
      </w:pPr>
      <w:r>
        <w:rPr>
          <w:rStyle w:val="s3"/>
        </w:rPr>
        <w:t>2015.17.11. № 407-V ҚР</w:t>
      </w:r>
      <w:r>
        <w:rPr>
          <w:rStyle w:val="s3"/>
        </w:rPr>
        <w:t xml:space="preserve"> </w:t>
      </w:r>
      <w:hyperlink r:id="rId5146" w:anchor="sub_id=231"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9B1855">
      <w:pPr>
        <w:ind w:firstLine="400"/>
        <w:jc w:val="both"/>
      </w:pPr>
      <w:r>
        <w:rPr>
          <w:rStyle w:val="s0"/>
        </w:rPr>
        <w:t>22-1) Қазақстан Республикасының инновациялық кластер туралы</w:t>
      </w:r>
      <w:r>
        <w:rPr>
          <w:rStyle w:val="s0"/>
        </w:rPr>
        <w:t xml:space="preserve"> </w:t>
      </w:r>
      <w:hyperlink r:id="rId5147" w:history="1">
        <w:r>
          <w:rPr>
            <w:rStyle w:val="a3"/>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шеңберінде бюджеттен нысаналы аударым</w:t>
      </w:r>
      <w:r>
        <w:rPr>
          <w:rStyle w:val="s0"/>
        </w:rPr>
        <w:t>ға</w:t>
      </w:r>
      <w:r>
        <w:rPr>
          <w:rStyle w:val="s0"/>
        </w:rPr>
        <w:t xml:space="preserve"> бағытталған төлемдерді алуы өткізу бойынша айналым болып табылмайды.</w:t>
      </w:r>
    </w:p>
    <w:p w:rsidR="00000000" w:rsidRDefault="009B1855">
      <w:pPr>
        <w:jc w:val="both"/>
      </w:pPr>
      <w:r>
        <w:rPr>
          <w:rStyle w:val="s3"/>
        </w:rPr>
        <w:t>2015.03.12. № 432-V ҚР</w:t>
      </w:r>
      <w:r>
        <w:rPr>
          <w:rStyle w:val="s3"/>
        </w:rPr>
        <w:t xml:space="preserve"> </w:t>
      </w:r>
      <w:hyperlink r:id="rId5148" w:anchor="sub_id=231" w:history="1">
        <w:r>
          <w:rPr>
            <w:rStyle w:val="a3"/>
            <w:i/>
            <w:iCs/>
          </w:rPr>
          <w:t>Заңымен</w:t>
        </w:r>
      </w:hyperlink>
      <w:r>
        <w:rPr>
          <w:rStyle w:val="s3"/>
        </w:rPr>
        <w:t xml:space="preserve"> </w:t>
      </w:r>
      <w:r>
        <w:rPr>
          <w:rStyle w:val="s3"/>
        </w:rPr>
        <w:t>23) тармақшамен толықтырылды (2016 ж. 1 қаңтардан бастап қолданысқа енгі</w:t>
      </w:r>
      <w:r>
        <w:rPr>
          <w:rStyle w:val="s3"/>
        </w:rPr>
        <w:t>зілді); 2016.28.04. № 506-V ҚР</w:t>
      </w:r>
      <w:r>
        <w:rPr>
          <w:rStyle w:val="s3"/>
        </w:rPr>
        <w:t xml:space="preserve"> </w:t>
      </w:r>
      <w:hyperlink r:id="rId5149" w:anchor="sub_id=400" w:history="1">
        <w:r>
          <w:rPr>
            <w:rStyle w:val="a3"/>
            <w:i/>
            <w:iCs/>
          </w:rPr>
          <w:t>Заңымен</w:t>
        </w:r>
      </w:hyperlink>
      <w:r>
        <w:rPr>
          <w:rStyle w:val="s3"/>
        </w:rPr>
        <w:t xml:space="preserve"> </w:t>
      </w:r>
      <w:r>
        <w:rPr>
          <w:rStyle w:val="s3"/>
        </w:rPr>
        <w:t>23) тармақша өзгертілді (2016 ж. 1 қаңтардан бастап қолданысқа енгізілді) (</w:t>
      </w:r>
      <w:hyperlink r:id="rId5150" w:anchor="sub_id=23101230" w:history="1">
        <w:r>
          <w:rPr>
            <w:rStyle w:val="a3"/>
            <w:i/>
            <w:iCs/>
          </w:rPr>
          <w:t>бұр.ред.қара</w:t>
        </w:r>
      </w:hyperlink>
      <w:r>
        <w:rPr>
          <w:rStyle w:val="s3"/>
        </w:rPr>
        <w:t>)</w:t>
      </w:r>
    </w:p>
    <w:p w:rsidR="00000000" w:rsidRDefault="009B1855">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w:t>
      </w:r>
    </w:p>
    <w:p w:rsidR="00000000" w:rsidRDefault="009B1855">
      <w:pPr>
        <w:jc w:val="both"/>
      </w:pPr>
      <w:r>
        <w:rPr>
          <w:rStyle w:val="s3"/>
        </w:rPr>
        <w:t>2016.28.04. № 506-V ҚР</w:t>
      </w:r>
      <w:r>
        <w:rPr>
          <w:rStyle w:val="s3"/>
        </w:rPr>
        <w:t xml:space="preserve"> </w:t>
      </w:r>
      <w:hyperlink r:id="rId5151" w:anchor="sub_id=400" w:history="1">
        <w:r>
          <w:rPr>
            <w:rStyle w:val="a3"/>
            <w:i/>
            <w:iCs/>
          </w:rPr>
          <w:t>Заңымен</w:t>
        </w:r>
      </w:hyperlink>
      <w:r>
        <w:rPr>
          <w:rStyle w:val="s3"/>
        </w:rPr>
        <w:t xml:space="preserve"> </w:t>
      </w:r>
      <w:r>
        <w:rPr>
          <w:rStyle w:val="s3"/>
        </w:rPr>
        <w:t>24) тармақшамен толықтырылды (2016 ж. 1 қаңтардан бастап қолданысқа енгізілді)</w:t>
      </w:r>
    </w:p>
    <w:p w:rsidR="00000000" w:rsidRDefault="009B1855">
      <w:pPr>
        <w:ind w:firstLine="400"/>
        <w:jc w:val="both"/>
      </w:pPr>
      <w:r>
        <w:rPr>
          <w:rStyle w:val="s0"/>
        </w:rPr>
        <w:t>24) өндірушілердің (импорттаушылардың) кеңейтілген міндеттемелері операторларының қалдықтарды жинауды, тасымалдауды, қ</w:t>
      </w:r>
      <w:r>
        <w:rPr>
          <w:rStyle w:val="s0"/>
        </w:rPr>
        <w:t>айта өңдеуді, залалсыздандыруды, пайдалануды және (немесе) кәдеге жаратуды ұйымдастырғаны үшін төлемақы алуы;</w:t>
      </w:r>
    </w:p>
    <w:p w:rsidR="00000000" w:rsidRDefault="009B1855">
      <w:pPr>
        <w:jc w:val="both"/>
      </w:pPr>
      <w:r>
        <w:rPr>
          <w:rStyle w:val="s3"/>
        </w:rPr>
        <w:t>2016.28.04. № 506-V ҚР</w:t>
      </w:r>
      <w:r>
        <w:rPr>
          <w:rStyle w:val="s3"/>
        </w:rPr>
        <w:t xml:space="preserve"> </w:t>
      </w:r>
      <w:hyperlink r:id="rId5152" w:anchor="sub_id=400" w:history="1">
        <w:r>
          <w:rPr>
            <w:rStyle w:val="a3"/>
            <w:i/>
            <w:iCs/>
          </w:rPr>
          <w:t>Заңымен</w:t>
        </w:r>
      </w:hyperlink>
      <w:r>
        <w:rPr>
          <w:rStyle w:val="s3"/>
        </w:rPr>
        <w:t xml:space="preserve"> </w:t>
      </w:r>
      <w:r>
        <w:rPr>
          <w:rStyle w:val="s3"/>
        </w:rPr>
        <w:t>25) тармақшамен толықтырылды (2016</w:t>
      </w:r>
      <w:r>
        <w:rPr>
          <w:rStyle w:val="s3"/>
        </w:rPr>
        <w:t xml:space="preserve"> ж. 1 қаңтардан бастап қолданысқа енгізілді); 2016.30.11. № 26-VІ ҚР</w:t>
      </w:r>
      <w:r>
        <w:rPr>
          <w:rStyle w:val="s3"/>
        </w:rPr>
        <w:t xml:space="preserve"> </w:t>
      </w:r>
      <w:hyperlink r:id="rId5153" w:anchor="sub_id=231" w:history="1">
        <w:r>
          <w:rPr>
            <w:rStyle w:val="a3"/>
            <w:i/>
            <w:iCs/>
          </w:rPr>
          <w:t>Заңымен</w:t>
        </w:r>
      </w:hyperlink>
      <w:r>
        <w:rPr>
          <w:rStyle w:val="s3"/>
        </w:rPr>
        <w:t xml:space="preserve"> </w:t>
      </w:r>
      <w:r>
        <w:rPr>
          <w:rStyle w:val="s3"/>
        </w:rPr>
        <w:t>25) тармақша өзгертілді (2016 ж. 1 қаңтардан бастап қолданысқа енгізілді) (</w:t>
      </w:r>
      <w:hyperlink r:id="rId5154" w:anchor="sub_id=23101250" w:history="1">
        <w:r>
          <w:rPr>
            <w:rStyle w:val="a3"/>
            <w:i/>
            <w:iCs/>
          </w:rPr>
          <w:t>бұр.ред.қара</w:t>
        </w:r>
      </w:hyperlink>
      <w:r>
        <w:rPr>
          <w:rStyle w:val="s3"/>
        </w:rPr>
        <w:t>)</w:t>
      </w:r>
    </w:p>
    <w:p w:rsidR="00000000" w:rsidRDefault="009B1855">
      <w:pPr>
        <w:ind w:firstLine="400"/>
        <w:jc w:val="both"/>
      </w:pPr>
      <w:r>
        <w:rPr>
          <w:rStyle w:val="s0"/>
        </w:rPr>
        <w:t>25) Қазақстан Республикасында экологиялық таза автомобиль көлік құралдарының (4 және одан жоғары экологиялық сыныбына сай келетін; электр қозғалтқыштары бар) және олардың құрауышт</w:t>
      </w:r>
      <w:r>
        <w:rPr>
          <w:rStyle w:val="s0"/>
        </w:rPr>
        <w:t>арының өндірісін ынталандыру шеңберінде кәсіпорындардың қаржыландыруды алуы;</w:t>
      </w:r>
    </w:p>
    <w:p w:rsidR="00000000" w:rsidRDefault="009B1855">
      <w:pPr>
        <w:jc w:val="both"/>
      </w:pPr>
      <w:r>
        <w:rPr>
          <w:rStyle w:val="s3"/>
        </w:rPr>
        <w:t>2016.30.11. № 26-VІ ҚР</w:t>
      </w:r>
      <w:r>
        <w:rPr>
          <w:rStyle w:val="s3"/>
        </w:rPr>
        <w:t xml:space="preserve"> </w:t>
      </w:r>
      <w:hyperlink r:id="rId5155" w:anchor="sub_id=231" w:history="1">
        <w:r>
          <w:rPr>
            <w:rStyle w:val="a3"/>
            <w:i/>
            <w:iCs/>
          </w:rPr>
          <w:t>Заңымен</w:t>
        </w:r>
      </w:hyperlink>
      <w:r>
        <w:rPr>
          <w:rStyle w:val="s3"/>
        </w:rPr>
        <w:t xml:space="preserve"> </w:t>
      </w:r>
      <w:r>
        <w:rPr>
          <w:rStyle w:val="s3"/>
        </w:rPr>
        <w:t>26) тармақшамен толықтырылды (2016 ж. 1 қаңтардан бастап қолданысқа</w:t>
      </w:r>
      <w:r>
        <w:rPr>
          <w:rStyle w:val="s3"/>
        </w:rPr>
        <w:t xml:space="preserve"> енгізілді)</w:t>
      </w:r>
    </w:p>
    <w:p w:rsidR="00000000" w:rsidRDefault="009B1855">
      <w:pPr>
        <w:ind w:firstLine="400"/>
        <w:jc w:val="both"/>
      </w:pPr>
      <w:r>
        <w:rPr>
          <w:rStyle w:val="s0"/>
          <w:lang w:val="kk-KZ"/>
        </w:rPr>
        <w:t>26) жер қойнауын пайдаланушының салық міндеттемесін орындау есебіне заттай нысанда пайдалы қазбаларды мемлекет атынан алушыға беруі;</w:t>
      </w:r>
    </w:p>
    <w:p w:rsidR="00000000" w:rsidRDefault="009B1855">
      <w:pPr>
        <w:jc w:val="both"/>
      </w:pPr>
      <w:r>
        <w:rPr>
          <w:rStyle w:val="s3"/>
          <w:lang w:val="kk-KZ"/>
        </w:rPr>
        <w:t>2016.30.11. № 26-VІ ҚР</w:t>
      </w:r>
      <w:r>
        <w:rPr>
          <w:rStyle w:val="s3"/>
          <w:lang w:val="kk-KZ"/>
        </w:rPr>
        <w:t xml:space="preserve"> </w:t>
      </w:r>
      <w:hyperlink r:id="rId5156" w:anchor="sub_id=231" w:history="1">
        <w:r>
          <w:rPr>
            <w:rStyle w:val="a3"/>
            <w:i/>
            <w:iCs/>
            <w:lang w:val="kk-KZ"/>
          </w:rPr>
          <w:t>Заңымен</w:t>
        </w:r>
      </w:hyperlink>
      <w:r>
        <w:rPr>
          <w:rStyle w:val="s3"/>
        </w:rPr>
        <w:t xml:space="preserve"> </w:t>
      </w:r>
      <w:r>
        <w:rPr>
          <w:rStyle w:val="s3"/>
          <w:lang w:val="kk-KZ"/>
        </w:rPr>
        <w:t>27) тармақшамен толықтырылды (2016 ж. 1 қаңтардан бастап қолданысқа енгізілді)</w:t>
      </w:r>
    </w:p>
    <w:p w:rsidR="00000000" w:rsidRDefault="009B1855">
      <w:pPr>
        <w:ind w:firstLine="400"/>
        <w:jc w:val="both"/>
      </w:pPr>
      <w:r>
        <w:rPr>
          <w:rStyle w:val="s0"/>
          <w:lang w:val="kk-KZ"/>
        </w:rPr>
        <w:t>27) салық төлеуші салық</w:t>
      </w:r>
      <w:r>
        <w:rPr>
          <w:rStyle w:val="s0"/>
          <w:lang w:val="kk-KZ"/>
        </w:rPr>
        <w:t xml:space="preserve"> </w:t>
      </w:r>
      <w:r>
        <w:rPr>
          <w:rStyle w:val="s0"/>
          <w:lang w:val="kk-KZ"/>
        </w:rPr>
        <w:t>міндеттемесін орындау есебіне заттай нысанда берген пайдалы қазбаларды мемлекет атынан алушының немесе мемлекет атынан алушы осындай өткізуге уәкілеттік</w:t>
      </w:r>
      <w:r>
        <w:rPr>
          <w:rStyle w:val="s0"/>
          <w:lang w:val="kk-KZ"/>
        </w:rPr>
        <w:t xml:space="preserve"> берген тұлғаның өткізуі;</w:t>
      </w:r>
    </w:p>
    <w:p w:rsidR="00000000" w:rsidRDefault="009B1855">
      <w:pPr>
        <w:jc w:val="both"/>
      </w:pPr>
      <w:r>
        <w:rPr>
          <w:rStyle w:val="s3"/>
          <w:lang w:val="kk-KZ"/>
        </w:rPr>
        <w:t>2016.30.11. № 26-VІ ҚР</w:t>
      </w:r>
      <w:r>
        <w:rPr>
          <w:rStyle w:val="s3"/>
          <w:lang w:val="kk-KZ"/>
        </w:rPr>
        <w:t xml:space="preserve"> </w:t>
      </w:r>
      <w:hyperlink r:id="rId5157" w:anchor="sub_id=231" w:history="1">
        <w:r>
          <w:rPr>
            <w:rStyle w:val="a3"/>
            <w:i/>
            <w:iCs/>
            <w:lang w:val="kk-KZ"/>
          </w:rPr>
          <w:t>Заңымен</w:t>
        </w:r>
      </w:hyperlink>
      <w:r>
        <w:rPr>
          <w:rStyle w:val="s3"/>
        </w:rPr>
        <w:t xml:space="preserve"> </w:t>
      </w:r>
      <w:r>
        <w:rPr>
          <w:rStyle w:val="s3"/>
          <w:lang w:val="kk-KZ"/>
        </w:rPr>
        <w:t>28) тармақшамен толықтырылды (2016 ж. 1 қаңтардан бастап қолданысқа енгізілді)</w:t>
      </w:r>
    </w:p>
    <w:p w:rsidR="00000000" w:rsidRDefault="009B1855">
      <w:pPr>
        <w:ind w:firstLine="400"/>
        <w:jc w:val="both"/>
      </w:pPr>
      <w:r>
        <w:rPr>
          <w:rStyle w:val="s0"/>
          <w:lang w:val="kk-KZ"/>
        </w:rPr>
        <w:t>28) салық төлеуші салық міндеттемесін о</w:t>
      </w:r>
      <w:r>
        <w:rPr>
          <w:rStyle w:val="s0"/>
          <w:lang w:val="kk-KZ"/>
        </w:rPr>
        <w:t>рындау есебіне заттай нысанда берген пайдалы қазбаларды мемлекет атынан алушының немесе мемлекет атынан алушы осындай өткізуге уәкілеттік берген тұлғаның мұндай пайдалы қазбаларды өткізуге байланысты шығыстарды өтеуді білдіретін комиссиялық сыйақы үшін өтк</w:t>
      </w:r>
      <w:r>
        <w:rPr>
          <w:rStyle w:val="s0"/>
          <w:lang w:val="kk-KZ"/>
        </w:rPr>
        <w:t>ізу бойынша қызметтерді көрсетуі - өткізу бойынша айналым болып табылмайды.</w:t>
      </w:r>
    </w:p>
    <w:p w:rsidR="00000000" w:rsidRDefault="009B1855">
      <w:pPr>
        <w:ind w:firstLine="400"/>
        <w:jc w:val="both"/>
      </w:pPr>
      <w:r>
        <w:rPr>
          <w:lang w:val="kk-KZ"/>
        </w:rPr>
        <w:t> </w:t>
      </w:r>
    </w:p>
    <w:p w:rsidR="00000000" w:rsidRDefault="009B1855">
      <w:pPr>
        <w:jc w:val="both"/>
      </w:pPr>
      <w:r>
        <w:rPr>
          <w:rStyle w:val="s3"/>
          <w:lang w:val="kk-KZ"/>
        </w:rPr>
        <w:t>2010.30.06. № 297-ІV ҚР</w:t>
      </w:r>
      <w:r>
        <w:rPr>
          <w:rStyle w:val="s3"/>
          <w:lang w:val="kk-KZ"/>
        </w:rPr>
        <w:t xml:space="preserve"> </w:t>
      </w:r>
      <w:hyperlink r:id="rId5158" w:anchor="sub_id=6232" w:history="1">
        <w:r>
          <w:rPr>
            <w:rStyle w:val="a3"/>
            <w:i/>
            <w:iCs/>
            <w:lang w:val="kk-KZ"/>
          </w:rPr>
          <w:t>Заңымен</w:t>
        </w:r>
      </w:hyperlink>
      <w:r>
        <w:rPr>
          <w:rStyle w:val="s3"/>
        </w:rPr>
        <w:t xml:space="preserve"> </w:t>
      </w:r>
      <w:r>
        <w:rPr>
          <w:rStyle w:val="s3"/>
          <w:lang w:val="kk-KZ"/>
        </w:rPr>
        <w:t>232-бап өзгертілді (2010 ж. 1 шілдеден бастап қолданысқа енгізіл</w:t>
      </w:r>
      <w:r>
        <w:rPr>
          <w:rStyle w:val="s3"/>
          <w:lang w:val="kk-KZ"/>
        </w:rPr>
        <w:t>ді) (</w:t>
      </w:r>
      <w:hyperlink r:id="rId5159" w:anchor="sub_id=2320000" w:history="1">
        <w:r>
          <w:rPr>
            <w:rStyle w:val="a3"/>
            <w:i/>
            <w:iCs/>
            <w:lang w:val="kk-KZ"/>
          </w:rPr>
          <w:t>бұр.ред.қара</w:t>
        </w:r>
      </w:hyperlink>
      <w:r>
        <w:rPr>
          <w:rStyle w:val="s3"/>
          <w:lang w:val="kk-KZ"/>
        </w:rPr>
        <w:t>)</w:t>
      </w:r>
    </w:p>
    <w:p w:rsidR="00000000" w:rsidRDefault="009B1855">
      <w:pPr>
        <w:ind w:firstLine="400"/>
        <w:jc w:val="both"/>
      </w:pPr>
      <w:r>
        <w:rPr>
          <w:rStyle w:val="s0"/>
          <w:b/>
          <w:bCs/>
        </w:rPr>
        <w:t>232-бап.</w:t>
      </w:r>
      <w:r>
        <w:rPr>
          <w:rStyle w:val="s0"/>
        </w:rPr>
        <w:t xml:space="preserve"> </w:t>
      </w:r>
      <w:r>
        <w:rPr>
          <w:rStyle w:val="s0"/>
          <w:b/>
          <w:bCs/>
        </w:rPr>
        <w:t>Салық салынбайтын айналым</w:t>
      </w:r>
    </w:p>
    <w:p w:rsidR="00000000" w:rsidRDefault="009B1855">
      <w:pPr>
        <w:ind w:firstLine="400"/>
        <w:jc w:val="both"/>
      </w:pPr>
      <w:r>
        <w:rPr>
          <w:rStyle w:val="s0"/>
        </w:rPr>
        <w:t>Мыналар:</w:t>
      </w:r>
    </w:p>
    <w:p w:rsidR="00000000" w:rsidRDefault="009B1855">
      <w:pPr>
        <w:ind w:firstLine="400"/>
        <w:jc w:val="both"/>
      </w:pPr>
      <w:r>
        <w:rPr>
          <w:rStyle w:val="s0"/>
        </w:rPr>
        <w:t>1) осы Кодекске сәйкес қосылған құн салығынан босатылған;</w:t>
      </w:r>
    </w:p>
    <w:p w:rsidR="00000000" w:rsidRDefault="009B1855">
      <w:pPr>
        <w:ind w:firstLine="400"/>
        <w:jc w:val="both"/>
      </w:pPr>
      <w:r>
        <w:rPr>
          <w:rStyle w:val="s0"/>
        </w:rPr>
        <w:t>2) өткізу орны Қазақстан Республикасы болып табылм</w:t>
      </w:r>
      <w:r>
        <w:rPr>
          <w:rStyle w:val="s0"/>
        </w:rPr>
        <w:t>айтын тауарларды, жұмыстарды, қызмет көрсетулерді өткізу бойынша айналым салық салынбайтын айналым болып табылады.</w:t>
      </w:r>
    </w:p>
    <w:p w:rsidR="00000000" w:rsidRDefault="009B1855">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r:id="rId5160" w:anchor="sub_id=2360000" w:history="1">
        <w:r>
          <w:rPr>
            <w:rStyle w:val="a3"/>
          </w:rPr>
          <w:t>236-бабына</w:t>
        </w:r>
      </w:hyperlink>
      <w:r>
        <w:rPr>
          <w:rStyle w:val="s0"/>
        </w:rPr>
        <w:t xml:space="preserve"> </w:t>
      </w:r>
      <w:r>
        <w:rPr>
          <w:rStyle w:val="s0"/>
        </w:rPr>
        <w:t>сәйкес айқындалады.</w:t>
      </w:r>
    </w:p>
    <w:p w:rsidR="00000000" w:rsidRDefault="009B1855">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5161" w:anchor="sub_id=2760500" w:history="1">
        <w:r>
          <w:rPr>
            <w:rStyle w:val="a3"/>
          </w:rPr>
          <w:t>2</w:t>
        </w:r>
        <w:r>
          <w:rPr>
            <w:rStyle w:val="a3"/>
          </w:rPr>
          <w:t>76-5-бабына</w:t>
        </w:r>
      </w:hyperlink>
      <w:r>
        <w:rPr>
          <w:rStyle w:val="s0"/>
        </w:rPr>
        <w:t xml:space="preserve"> </w:t>
      </w:r>
      <w:r>
        <w:rPr>
          <w:rStyle w:val="s0"/>
        </w:rPr>
        <w:t>сәйкес айқындалады.</w:t>
      </w:r>
    </w:p>
    <w:p w:rsidR="00000000" w:rsidRDefault="009B1855">
      <w:pPr>
        <w:ind w:firstLine="400"/>
        <w:jc w:val="both"/>
      </w:pPr>
      <w:r>
        <w:t> </w:t>
      </w:r>
    </w:p>
    <w:p w:rsidR="00000000" w:rsidRDefault="009B1855">
      <w:pPr>
        <w:jc w:val="both"/>
      </w:pPr>
      <w:r>
        <w:rPr>
          <w:rStyle w:val="s3"/>
        </w:rPr>
        <w:t>2015.03.12. № 432-V ҚР</w:t>
      </w:r>
      <w:r>
        <w:rPr>
          <w:rStyle w:val="s3"/>
        </w:rPr>
        <w:t xml:space="preserve"> </w:t>
      </w:r>
      <w:hyperlink r:id="rId5162" w:anchor="sub_id=233" w:history="1">
        <w:r>
          <w:rPr>
            <w:rStyle w:val="a3"/>
            <w:i/>
            <w:iCs/>
          </w:rPr>
          <w:t>Заңымен</w:t>
        </w:r>
      </w:hyperlink>
      <w:r>
        <w:rPr>
          <w:rStyle w:val="s3"/>
        </w:rPr>
        <w:t xml:space="preserve"> </w:t>
      </w:r>
      <w:r>
        <w:rPr>
          <w:rStyle w:val="s3"/>
        </w:rPr>
        <w:t>тақырыбы жаңа редакцияда (2016 ж. 1 қаңтардан бастап қолданысқа енгізілді) (</w:t>
      </w:r>
      <w:hyperlink r:id="rId5163" w:anchor="sub_id=2330000" w:history="1">
        <w:r>
          <w:rPr>
            <w:rStyle w:val="a3"/>
            <w:i/>
            <w:iCs/>
          </w:rPr>
          <w:t>бұр.ред.қара</w:t>
        </w:r>
      </w:hyperlink>
      <w:r>
        <w:rPr>
          <w:rStyle w:val="s3"/>
        </w:rPr>
        <w:t>)</w:t>
      </w:r>
    </w:p>
    <w:p w:rsidR="00000000" w:rsidRDefault="009B1855">
      <w:pPr>
        <w:ind w:left="1200" w:hanging="800"/>
        <w:jc w:val="both"/>
      </w:pPr>
      <w:r>
        <w:rPr>
          <w:rStyle w:val="s1"/>
        </w:rPr>
        <w:t>233-бап. Тапсырма шарттары бойынша жүзеге асырылатын өткізу бойынша айналымдар</w:t>
      </w:r>
    </w:p>
    <w:p w:rsidR="00000000" w:rsidRDefault="009B1855">
      <w:pPr>
        <w:jc w:val="both"/>
      </w:pPr>
      <w:r>
        <w:rPr>
          <w:rStyle w:val="s3"/>
        </w:rPr>
        <w:t>2010.30.06. № 297-ІV ҚР</w:t>
      </w:r>
      <w:r>
        <w:rPr>
          <w:rStyle w:val="s3"/>
        </w:rPr>
        <w:t xml:space="preserve"> </w:t>
      </w:r>
      <w:hyperlink r:id="rId5164" w:anchor="sub_id=633"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5165" w:anchor="sub_id=2330100" w:history="1">
        <w:r>
          <w:rPr>
            <w:rStyle w:val="a3"/>
            <w:i/>
            <w:iCs/>
          </w:rPr>
          <w:t>ред</w:t>
        </w:r>
      </w:hyperlink>
      <w:r>
        <w:rPr>
          <w:rStyle w:val="s3"/>
        </w:rPr>
        <w:t>.қара); 2015.03.12. № 432-V ҚР</w:t>
      </w:r>
      <w:r>
        <w:rPr>
          <w:rStyle w:val="s3"/>
        </w:rPr>
        <w:t xml:space="preserve"> </w:t>
      </w:r>
      <w:hyperlink r:id="rId5166" w:anchor="sub_id=23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167" w:anchor="sub_id=2330100" w:history="1">
        <w:r>
          <w:rPr>
            <w:rStyle w:val="a3"/>
            <w:i/>
            <w:iCs/>
          </w:rPr>
          <w:t>бұр.ред.қара</w:t>
        </w:r>
      </w:hyperlink>
      <w:r>
        <w:rPr>
          <w:rStyle w:val="s3"/>
        </w:rPr>
        <w:t>)</w:t>
      </w:r>
    </w:p>
    <w:p w:rsidR="00000000" w:rsidRDefault="009B1855">
      <w:pPr>
        <w:ind w:firstLine="400"/>
        <w:jc w:val="both"/>
      </w:pPr>
      <w:r>
        <w:rPr>
          <w:rStyle w:val="s0"/>
        </w:rPr>
        <w:t>1. Сенім білдірушінің атынан және есебінен тауарлард</w:t>
      </w:r>
      <w:r>
        <w:rPr>
          <w:rStyle w:val="s0"/>
        </w:rPr>
        <w:t>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адам үшінші тұлғамен жасаған мәміле бойынша сенім білдіруші үшін осындай ү</w:t>
      </w:r>
      <w:r>
        <w:rPr>
          <w:rStyle w:val="s0"/>
        </w:rPr>
        <w:t>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9B1855">
      <w:pPr>
        <w:ind w:firstLine="400"/>
        <w:jc w:val="both"/>
      </w:pPr>
      <w:r>
        <w:rPr>
          <w:rStyle w:val="s0"/>
        </w:rPr>
        <w:t>2. Осы баптың 1-тармағының ережелері:</w:t>
      </w:r>
    </w:p>
    <w:p w:rsidR="00000000" w:rsidRDefault="009B1855">
      <w:pPr>
        <w:ind w:firstLine="400"/>
        <w:jc w:val="both"/>
      </w:pPr>
      <w:r>
        <w:rPr>
          <w:rStyle w:val="s0"/>
        </w:rPr>
        <w:t>1) 2010.30.06. № 297-ІV ҚР</w:t>
      </w:r>
      <w:r>
        <w:rPr>
          <w:rStyle w:val="s0"/>
        </w:rPr>
        <w:t xml:space="preserve"> </w:t>
      </w:r>
      <w:hyperlink r:id="rId516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5169" w:anchor="sub_id=2330201" w:history="1">
        <w:r>
          <w:rPr>
            <w:rStyle w:val="a3"/>
            <w:i/>
            <w:iCs/>
          </w:rPr>
          <w:t>ред</w:t>
        </w:r>
      </w:hyperlink>
      <w:r>
        <w:rPr>
          <w:rStyle w:val="s3"/>
        </w:rPr>
        <w:t>.қара)</w:t>
      </w:r>
    </w:p>
    <w:p w:rsidR="00000000" w:rsidRDefault="009B1855">
      <w:pPr>
        <w:jc w:val="both"/>
      </w:pPr>
      <w:r>
        <w:rPr>
          <w:rStyle w:val="s3"/>
        </w:rPr>
        <w:t>2010.30.06. № 297-ІV ҚР</w:t>
      </w:r>
      <w:r>
        <w:rPr>
          <w:rStyle w:val="s3"/>
        </w:rPr>
        <w:t xml:space="preserve"> </w:t>
      </w:r>
      <w:hyperlink r:id="rId5170" w:anchor="sub_id=633" w:history="1">
        <w:r>
          <w:rPr>
            <w:rStyle w:val="a3"/>
            <w:i/>
            <w:iCs/>
          </w:rPr>
          <w:t>Заңымен</w:t>
        </w:r>
      </w:hyperlink>
      <w:r>
        <w:rPr>
          <w:rStyle w:val="s3"/>
        </w:rPr>
        <w:t xml:space="preserve"> </w:t>
      </w:r>
      <w:r>
        <w:rPr>
          <w:rStyle w:val="s3"/>
        </w:rPr>
        <w:t>2) тармақша өзгертілді (2011 ж. 1 қаңтардан бастап қолданысқа енгізілді) (бұр.</w:t>
      </w:r>
      <w:hyperlink r:id="rId5171" w:anchor="sub_id=2330202" w:history="1">
        <w:r>
          <w:rPr>
            <w:rStyle w:val="a3"/>
            <w:i/>
            <w:iCs/>
          </w:rPr>
          <w:t>ред</w:t>
        </w:r>
      </w:hyperlink>
      <w:r>
        <w:rPr>
          <w:rStyle w:val="s3"/>
        </w:rPr>
        <w:t>.қара)</w:t>
      </w:r>
    </w:p>
    <w:p w:rsidR="00000000" w:rsidRDefault="009B1855">
      <w:pPr>
        <w:ind w:firstLine="400"/>
        <w:jc w:val="both"/>
      </w:pPr>
      <w:r>
        <w:rPr>
          <w:rStyle w:val="s0"/>
        </w:rPr>
        <w:t>2</w:t>
      </w:r>
      <w:r>
        <w:rPr>
          <w:rStyle w:val="s0"/>
        </w:rPr>
        <w:t xml:space="preserve">)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w:t>
      </w:r>
      <w:r>
        <w:rPr>
          <w:rStyle w:val="s0"/>
        </w:rPr>
        <w:t>білдірілген адамның өткізуі;</w:t>
      </w:r>
    </w:p>
    <w:p w:rsidR="00000000" w:rsidRDefault="009B1855">
      <w:pPr>
        <w:jc w:val="both"/>
      </w:pPr>
      <w:r>
        <w:rPr>
          <w:rStyle w:val="s3"/>
        </w:rPr>
        <w:t>2010.30.06. № 297-ІV ҚР</w:t>
      </w:r>
      <w:r>
        <w:rPr>
          <w:rStyle w:val="s3"/>
        </w:rPr>
        <w:t xml:space="preserve"> </w:t>
      </w:r>
      <w:hyperlink r:id="rId5172" w:anchor="sub_id=6232" w:history="1">
        <w:r>
          <w:rPr>
            <w:rStyle w:val="a3"/>
            <w:i/>
            <w:iCs/>
          </w:rPr>
          <w:t>Заңымен</w:t>
        </w:r>
      </w:hyperlink>
      <w:r>
        <w:rPr>
          <w:rStyle w:val="s3"/>
        </w:rPr>
        <w:t xml:space="preserve"> </w:t>
      </w:r>
      <w:r>
        <w:rPr>
          <w:rStyle w:val="s3"/>
        </w:rPr>
        <w:t>3) тармақшамен толықтырылды (2009 жылғы 1 қаңтардан бастап қолданысқа енгізілді)</w:t>
      </w:r>
    </w:p>
    <w:p w:rsidR="00000000" w:rsidRDefault="009B1855">
      <w:pPr>
        <w:ind w:firstLine="400"/>
        <w:jc w:val="both"/>
      </w:pPr>
      <w:r>
        <w:rPr>
          <w:rStyle w:val="s0"/>
        </w:rPr>
        <w:t>3) осы Кодекстiң</w:t>
      </w:r>
      <w:r>
        <w:rPr>
          <w:rStyle w:val="s0"/>
        </w:rPr>
        <w:t xml:space="preserve"> </w:t>
      </w:r>
      <w:hyperlink r:id="rId5173"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w:t>
      </w:r>
      <w:r>
        <w:rPr>
          <w:rStyle w:val="s0"/>
        </w:rPr>
        <w:t>луы бойынша айналымы болып табылады.</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5174" w:anchor="sub_id=634" w:history="1">
        <w:r>
          <w:rPr>
            <w:rStyle w:val="a3"/>
            <w:i/>
            <w:iCs/>
          </w:rPr>
          <w:t>Заңымен</w:t>
        </w:r>
      </w:hyperlink>
      <w:r>
        <w:rPr>
          <w:rStyle w:val="s3"/>
        </w:rPr>
        <w:t xml:space="preserve"> </w:t>
      </w:r>
      <w:r>
        <w:rPr>
          <w:rStyle w:val="s3"/>
        </w:rPr>
        <w:t>233-1-баппен толықтырылды (2011 ж. 1 қаңтардан бастап қолданысқа енгізілді)</w:t>
      </w:r>
    </w:p>
    <w:p w:rsidR="00000000" w:rsidRDefault="009B1855">
      <w:pPr>
        <w:ind w:left="1200" w:hanging="800"/>
        <w:jc w:val="both"/>
      </w:pPr>
      <w:r>
        <w:rPr>
          <w:rStyle w:val="s1"/>
        </w:rPr>
        <w:t>233-1-бап. Комиссия шартының</w:t>
      </w:r>
      <w:r>
        <w:rPr>
          <w:rStyle w:val="s1"/>
        </w:rPr>
        <w:t xml:space="preserve"> талаптарына сай келетін жағдайларда жүзеге асырылатын өткізу бойынша айналымдар</w:t>
      </w:r>
    </w:p>
    <w:p w:rsidR="00000000" w:rsidRDefault="009B1855">
      <w:pPr>
        <w:jc w:val="both"/>
      </w:pPr>
      <w:r>
        <w:rPr>
          <w:rStyle w:val="s3"/>
        </w:rPr>
        <w:t>2015.03.12. № 432-V ҚР</w:t>
      </w:r>
      <w:r>
        <w:rPr>
          <w:rStyle w:val="s3"/>
        </w:rPr>
        <w:t xml:space="preserve"> </w:t>
      </w:r>
      <w:hyperlink r:id="rId5175" w:anchor="sub_id=2331" w:history="1">
        <w:r>
          <w:rPr>
            <w:rStyle w:val="a3"/>
            <w:i/>
            <w:iCs/>
          </w:rPr>
          <w:t>Заңымен</w:t>
        </w:r>
      </w:hyperlink>
      <w:r>
        <w:rPr>
          <w:rStyle w:val="s3"/>
        </w:rPr>
        <w:t xml:space="preserve"> </w:t>
      </w:r>
      <w:r>
        <w:rPr>
          <w:rStyle w:val="s3"/>
        </w:rPr>
        <w:t>1-тармақ жаңа редакцияда (2016 ж. 1 қаңтардан бастап қолданысқ</w:t>
      </w:r>
      <w:r>
        <w:rPr>
          <w:rStyle w:val="s3"/>
        </w:rPr>
        <w:t>а енгізілді) (</w:t>
      </w:r>
      <w:hyperlink r:id="rId5176" w:anchor="sub_id=233010000" w:history="1">
        <w:r>
          <w:rPr>
            <w:rStyle w:val="a3"/>
            <w:i/>
            <w:iCs/>
          </w:rPr>
          <w:t>бұр.ред.қара</w:t>
        </w:r>
      </w:hyperlink>
      <w:r>
        <w:rPr>
          <w:rStyle w:val="s3"/>
        </w:rPr>
        <w:t>)</w:t>
      </w:r>
    </w:p>
    <w:p w:rsidR="00000000" w:rsidRDefault="009B1855">
      <w:pPr>
        <w:ind w:firstLine="400"/>
        <w:jc w:val="both"/>
      </w:pPr>
      <w:r>
        <w:rPr>
          <w:rStyle w:val="s0"/>
        </w:rPr>
        <w:t>1. Мыналар:</w:t>
      </w:r>
    </w:p>
    <w:p w:rsidR="00000000" w:rsidRDefault="009B1855">
      <w:pPr>
        <w:ind w:firstLine="400"/>
        <w:jc w:val="both"/>
      </w:pPr>
      <w:r>
        <w:rPr>
          <w:rStyle w:val="s0"/>
        </w:rPr>
        <w:t>комитенттiң тапсырмасы бойынша комиссия шартының талаптарына сәйкес келетін шарттарда комиссионердің тауарларды өткізуі, жұмыстар</w:t>
      </w:r>
      <w:r>
        <w:rPr>
          <w:rStyle w:val="s0"/>
        </w:rPr>
        <w:t>ды орындауы, қызметтерді көрсетуі;</w:t>
      </w:r>
    </w:p>
    <w:p w:rsidR="00000000" w:rsidRDefault="009B1855">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9B1855">
      <w:pPr>
        <w:ind w:firstLine="400"/>
        <w:jc w:val="both"/>
      </w:pPr>
      <w:r>
        <w:rPr>
          <w:rStyle w:val="s0"/>
        </w:rPr>
        <w:t>үшінші</w:t>
      </w:r>
      <w:r>
        <w:rPr>
          <w:rStyle w:val="s0"/>
        </w:rPr>
        <w:t xml:space="preserve"> тұлға комиссионермен жасаған мәмiле бойынша комитент үшін осындай үшінші тұлғаның жұмыс</w:t>
      </w:r>
      <w:r>
        <w:rPr>
          <w:rStyle w:val="s0"/>
        </w:rPr>
        <w:t>тарды орындауы, қызметтерді көрсетуі комиссионердің өткізу бойынша айналымы болып табылмайды.</w:t>
      </w:r>
    </w:p>
    <w:p w:rsidR="00000000" w:rsidRDefault="009B1855">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w:t>
      </w:r>
      <w:r>
        <w:rPr>
          <w:rStyle w:val="s0"/>
        </w:rPr>
        <w:t xml:space="preserve">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9B1855">
      <w:pPr>
        <w:jc w:val="both"/>
      </w:pPr>
      <w:r>
        <w:t> </w:t>
      </w:r>
    </w:p>
    <w:p w:rsidR="00000000" w:rsidRDefault="009B1855">
      <w:pPr>
        <w:jc w:val="both"/>
      </w:pPr>
      <w:r>
        <w:rPr>
          <w:rStyle w:val="s3"/>
        </w:rPr>
        <w:t>2015.03.12. № 432-V ҚР</w:t>
      </w:r>
      <w:r>
        <w:rPr>
          <w:rStyle w:val="s3"/>
        </w:rPr>
        <w:t xml:space="preserve"> </w:t>
      </w:r>
      <w:hyperlink r:id="rId5177" w:anchor="sub_id=2332" w:history="1">
        <w:r>
          <w:rPr>
            <w:rStyle w:val="a3"/>
            <w:i/>
            <w:iCs/>
          </w:rPr>
          <w:t>Заңымен</w:t>
        </w:r>
      </w:hyperlink>
      <w:r>
        <w:rPr>
          <w:rStyle w:val="s3"/>
        </w:rPr>
        <w:t xml:space="preserve"> </w:t>
      </w:r>
      <w:r>
        <w:rPr>
          <w:rStyle w:val="s3"/>
        </w:rPr>
        <w:t>233-2-баппен толықтырылды (2016 ж. 1 қаңтардан бастап қолданысқа енгізілді)</w:t>
      </w:r>
    </w:p>
    <w:p w:rsidR="00000000" w:rsidRDefault="009B1855">
      <w:pPr>
        <w:ind w:left="1200" w:hanging="800"/>
        <w:jc w:val="both"/>
      </w:pPr>
      <w:r>
        <w:rPr>
          <w:rStyle w:val="s1"/>
        </w:rPr>
        <w:t>233-2-бап. Көлік экспедициясы шарты бойынша жүзеге асырылатын өткізу бойынша айналымдар</w:t>
      </w:r>
    </w:p>
    <w:p w:rsidR="00000000" w:rsidRDefault="009B1855">
      <w:pPr>
        <w:ind w:firstLine="400"/>
        <w:jc w:val="both"/>
      </w:pPr>
      <w:r>
        <w:rPr>
          <w:rStyle w:val="s0"/>
        </w:rPr>
        <w:t>Көлiк экспедициясы шарты бойынша клиент болып табылатын тарап үшін тасымалда</w:t>
      </w:r>
      <w:r>
        <w:rPr>
          <w:rStyle w:val="s0"/>
        </w:rPr>
        <w:t>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9B1855">
      <w:pPr>
        <w:jc w:val="both"/>
      </w:pPr>
      <w:r>
        <w:t> </w:t>
      </w:r>
    </w:p>
    <w:p w:rsidR="00000000" w:rsidRDefault="009B1855">
      <w:pPr>
        <w:jc w:val="both"/>
      </w:pPr>
      <w:r>
        <w:rPr>
          <w:rStyle w:val="s3"/>
        </w:rPr>
        <w:t>2010.30.06. № 297-ІV ҚР</w:t>
      </w:r>
      <w:r>
        <w:rPr>
          <w:rStyle w:val="s3"/>
        </w:rPr>
        <w:t xml:space="preserve"> </w:t>
      </w:r>
      <w:hyperlink r:id="rId5178" w:anchor="sub_id=635" w:history="1">
        <w:r>
          <w:rPr>
            <w:rStyle w:val="a3"/>
            <w:i/>
            <w:iCs/>
          </w:rPr>
          <w:t>Заңымен</w:t>
        </w:r>
      </w:hyperlink>
      <w:r>
        <w:rPr>
          <w:rStyle w:val="s3"/>
        </w:rPr>
        <w:t xml:space="preserve"> </w:t>
      </w:r>
      <w:r>
        <w:rPr>
          <w:rStyle w:val="s3"/>
        </w:rPr>
        <w:t>234-бап өзгертілді (2011 ж. 1 қаңтардан бастап қолданысқа енгізілді) (бұр.</w:t>
      </w:r>
      <w:hyperlink r:id="rId5179" w:anchor="sub_id=2340000" w:history="1">
        <w:r>
          <w:rPr>
            <w:rStyle w:val="a3"/>
            <w:i/>
            <w:iCs/>
          </w:rPr>
          <w:t>ред</w:t>
        </w:r>
      </w:hyperlink>
      <w:r>
        <w:rPr>
          <w:rStyle w:val="s3"/>
        </w:rPr>
        <w:t>.қара)</w:t>
      </w:r>
    </w:p>
    <w:p w:rsidR="00000000" w:rsidRDefault="009B1855">
      <w:pPr>
        <w:ind w:firstLine="400"/>
        <w:jc w:val="both"/>
      </w:pPr>
      <w:r>
        <w:rPr>
          <w:rStyle w:val="s0"/>
          <w:b/>
          <w:bCs/>
        </w:rPr>
        <w:t>234-бап.</w:t>
      </w:r>
      <w:r>
        <w:rPr>
          <w:rStyle w:val="s0"/>
        </w:rPr>
        <w:t xml:space="preserve"> </w:t>
      </w:r>
      <w:r>
        <w:rPr>
          <w:rStyle w:val="s0"/>
          <w:b/>
          <w:bCs/>
        </w:rPr>
        <w:t>Сенімгерлікпен басқару шарттары бойынша</w:t>
      </w:r>
      <w:r>
        <w:rPr>
          <w:rStyle w:val="s0"/>
          <w:b/>
          <w:bCs/>
        </w:rPr>
        <w:t xml:space="preserve"> жүзеге асырылатын өткізу (сатып алу) бойынша айналымдар</w:t>
      </w:r>
    </w:p>
    <w:p w:rsidR="00000000" w:rsidRDefault="009B1855">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w:t>
      </w:r>
      <w:r>
        <w:rPr>
          <w:rStyle w:val="s0"/>
        </w:rPr>
        <w:t>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9B1855">
      <w:pPr>
        <w:ind w:firstLine="400"/>
        <w:jc w:val="both"/>
      </w:pPr>
      <w:r>
        <w:rPr>
          <w:rStyle w:val="s0"/>
        </w:rPr>
        <w:t> </w:t>
      </w:r>
    </w:p>
    <w:p w:rsidR="00000000" w:rsidRDefault="009B1855">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w:t>
      </w:r>
      <w:r>
        <w:rPr>
          <w:rStyle w:val="s0"/>
          <w:b/>
          <w:bCs/>
        </w:rPr>
        <w:t>налымдар</w:t>
      </w:r>
    </w:p>
    <w:p w:rsidR="00000000" w:rsidRDefault="009B1855">
      <w:pPr>
        <w:jc w:val="both"/>
      </w:pPr>
      <w:r>
        <w:rPr>
          <w:rStyle w:val="s3"/>
        </w:rPr>
        <w:t>2010.30.06. № 297-ІV ҚР</w:t>
      </w:r>
      <w:r>
        <w:rPr>
          <w:rStyle w:val="s3"/>
        </w:rPr>
        <w:t xml:space="preserve"> </w:t>
      </w:r>
      <w:hyperlink r:id="rId5180" w:anchor="sub_id=636" w:history="1">
        <w:r>
          <w:rPr>
            <w:rStyle w:val="a3"/>
            <w:i/>
            <w:iCs/>
          </w:rPr>
          <w:t>Заңымен</w:t>
        </w:r>
      </w:hyperlink>
      <w:r>
        <w:rPr>
          <w:rStyle w:val="s3"/>
        </w:rPr>
        <w:t xml:space="preserve"> </w:t>
      </w:r>
      <w:r>
        <w:rPr>
          <w:rStyle w:val="s3"/>
        </w:rPr>
        <w:t>1-тармақ өзгертілді (2009 жылғы 1 қаңтардан бастап қолданысқа енгізілді) (</w:t>
      </w:r>
      <w:hyperlink r:id="rId5181" w:anchor="sub_id=2350100" w:history="1">
        <w:r>
          <w:rPr>
            <w:rStyle w:val="a3"/>
            <w:i/>
            <w:iCs/>
          </w:rPr>
          <w:t>бұр.ред.қара</w:t>
        </w:r>
      </w:hyperlink>
      <w:r>
        <w:rPr>
          <w:rStyle w:val="s3"/>
        </w:rPr>
        <w:t>)</w:t>
      </w:r>
    </w:p>
    <w:p w:rsidR="00000000" w:rsidRDefault="009B1855">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9B1855">
      <w:pPr>
        <w:ind w:firstLine="400"/>
        <w:jc w:val="both"/>
      </w:pPr>
      <w:r>
        <w:rPr>
          <w:rStyle w:val="s0"/>
        </w:rPr>
        <w:t>1) шо</w:t>
      </w:r>
      <w:r>
        <w:rPr>
          <w:rStyle w:val="s0"/>
        </w:rPr>
        <w:t>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9B1855">
      <w:pPr>
        <w:jc w:val="both"/>
      </w:pPr>
      <w:r>
        <w:rPr>
          <w:rStyle w:val="s3"/>
        </w:rPr>
        <w:t>2009.16.11. № 200-ІV ҚР</w:t>
      </w:r>
      <w:r>
        <w:rPr>
          <w:rStyle w:val="s3"/>
        </w:rPr>
        <w:t xml:space="preserve"> </w:t>
      </w:r>
      <w:hyperlink r:id="rId5182"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183" w:anchor="sub_id=2350102" w:history="1">
        <w:r>
          <w:rPr>
            <w:rStyle w:val="a3"/>
            <w:i/>
            <w:iCs/>
          </w:rPr>
          <w:t>ред</w:t>
        </w:r>
      </w:hyperlink>
      <w:r>
        <w:rPr>
          <w:rStyle w:val="s3"/>
        </w:rPr>
        <w:t>.қара)</w:t>
      </w:r>
    </w:p>
    <w:p w:rsidR="00000000" w:rsidRDefault="009B1855">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9B1855">
      <w:pPr>
        <w:jc w:val="both"/>
      </w:pPr>
      <w:r>
        <w:rPr>
          <w:rStyle w:val="s3"/>
        </w:rPr>
        <w:t>2010.30.06. № 297-ІV ҚР</w:t>
      </w:r>
      <w:r>
        <w:rPr>
          <w:rStyle w:val="s3"/>
        </w:rPr>
        <w:t xml:space="preserve"> </w:t>
      </w:r>
      <w:hyperlink r:id="rId5184" w:anchor="sub_id=63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185" w:anchor="sub_id=2350102" w:history="1">
        <w:r>
          <w:rPr>
            <w:rStyle w:val="a3"/>
            <w:i/>
            <w:iCs/>
          </w:rPr>
          <w:t>бұр.ред.қара</w:t>
        </w:r>
      </w:hyperlink>
      <w:r>
        <w:rPr>
          <w:rStyle w:val="s3"/>
        </w:rPr>
        <w:t>); 2012</w:t>
      </w:r>
      <w:r>
        <w:rPr>
          <w:rStyle w:val="s3"/>
        </w:rPr>
        <w:t>.26.12. № 61-V ҚР</w:t>
      </w:r>
      <w:r>
        <w:rPr>
          <w:rStyle w:val="s3"/>
        </w:rPr>
        <w:t xml:space="preserve"> </w:t>
      </w:r>
      <w:hyperlink r:id="rId5186" w:anchor="sub_id=235" w:history="1">
        <w:r>
          <w:rPr>
            <w:rStyle w:val="a3"/>
            <w:i/>
            <w:iCs/>
          </w:rPr>
          <w:t>Заңымен</w:t>
        </w:r>
      </w:hyperlink>
      <w:r>
        <w:rPr>
          <w:rStyle w:val="s3"/>
        </w:rPr>
        <w:t xml:space="preserve"> </w:t>
      </w:r>
      <w:r>
        <w:rPr>
          <w:rStyle w:val="s3"/>
        </w:rPr>
        <w:t>2-тармақ жаңа редакцияда (2014 ж. 1 шілдеден бастап қолданысқа енгізілді) (</w:t>
      </w:r>
      <w:hyperlink r:id="rId5187" w:anchor="sub_id=2350200" w:history="1">
        <w:r>
          <w:rPr>
            <w:rStyle w:val="a3"/>
            <w:i/>
            <w:iCs/>
          </w:rPr>
          <w:t>бұр.ред.қара</w:t>
        </w:r>
      </w:hyperlink>
      <w:r>
        <w:rPr>
          <w:rStyle w:val="s3"/>
        </w:rPr>
        <w:t>)</w:t>
      </w:r>
    </w:p>
    <w:p w:rsidR="00000000" w:rsidRDefault="009B1855">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9B1855">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9B1855">
      <w:pPr>
        <w:ind w:firstLine="400"/>
        <w:jc w:val="both"/>
      </w:pPr>
      <w:r>
        <w:rPr>
          <w:rStyle w:val="s0"/>
        </w:rPr>
        <w:t>1) бірлеске</w:t>
      </w:r>
      <w:r>
        <w:rPr>
          <w:rStyle w:val="s0"/>
        </w:rPr>
        <w:t>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9B1855">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w:t>
      </w:r>
      <w:r>
        <w:rPr>
          <w:rStyle w:val="s0"/>
        </w:rPr>
        <w:t xml:space="preserve"> салығының сомалары бөлініп көрсетілуге тиіс.</w:t>
      </w:r>
    </w:p>
    <w:p w:rsidR="00000000" w:rsidRDefault="009B1855">
      <w:pPr>
        <w:jc w:val="both"/>
      </w:pPr>
      <w:r>
        <w:rPr>
          <w:rStyle w:val="s3"/>
        </w:rPr>
        <w:t>2012.26.12. № 61-V ҚР</w:t>
      </w:r>
      <w:r>
        <w:rPr>
          <w:rStyle w:val="s3"/>
        </w:rPr>
        <w:t xml:space="preserve"> </w:t>
      </w:r>
      <w:hyperlink r:id="rId5188" w:anchor="sub_id=235" w:history="1">
        <w:r>
          <w:rPr>
            <w:rStyle w:val="a3"/>
            <w:i/>
            <w:iCs/>
          </w:rPr>
          <w:t>Заңымен</w:t>
        </w:r>
      </w:hyperlink>
      <w:r>
        <w:rPr>
          <w:rStyle w:val="s3"/>
        </w:rPr>
        <w:t xml:space="preserve"> </w:t>
      </w:r>
      <w:r>
        <w:rPr>
          <w:rStyle w:val="s3"/>
        </w:rPr>
        <w:t>4-тармақ жаңа редакцияда (2014 ж. 1 шілдеден бастап қолданысқа енгізілді) (</w:t>
      </w:r>
      <w:hyperlink r:id="rId5189" w:anchor="sub_id=2350400" w:history="1">
        <w:r>
          <w:rPr>
            <w:rStyle w:val="a3"/>
            <w:i/>
            <w:iCs/>
          </w:rPr>
          <w:t>бұр.ред.қара</w:t>
        </w:r>
      </w:hyperlink>
      <w:r>
        <w:rPr>
          <w:rStyle w:val="s3"/>
        </w:rPr>
        <w:t>)</w:t>
      </w:r>
    </w:p>
    <w:p w:rsidR="00000000" w:rsidRDefault="009B1855">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w:t>
      </w:r>
      <w:r>
        <w:rPr>
          <w:rStyle w:val="s0"/>
        </w:rPr>
        <w:t>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9B1855">
      <w:pPr>
        <w:jc w:val="both"/>
      </w:pPr>
      <w:r>
        <w:rPr>
          <w:rStyle w:val="s3"/>
        </w:rPr>
        <w:t>2010.30.06. № 297-ІV ҚР</w:t>
      </w:r>
      <w:r>
        <w:rPr>
          <w:rStyle w:val="s3"/>
        </w:rPr>
        <w:t xml:space="preserve"> </w:t>
      </w:r>
      <w:hyperlink r:id="rId5190" w:anchor="sub_id=636" w:history="1">
        <w:r>
          <w:rPr>
            <w:rStyle w:val="a3"/>
            <w:i/>
            <w:iCs/>
          </w:rPr>
          <w:t>Заңымен</w:t>
        </w:r>
      </w:hyperlink>
      <w:r>
        <w:rPr>
          <w:rStyle w:val="s3"/>
        </w:rPr>
        <w:t xml:space="preserve"> </w:t>
      </w:r>
      <w:r>
        <w:rPr>
          <w:rStyle w:val="s3"/>
        </w:rPr>
        <w:t>5-тармақпен то</w:t>
      </w:r>
      <w:r>
        <w:rPr>
          <w:rStyle w:val="s3"/>
        </w:rPr>
        <w:t>лықтырылды (2009 жылғы 1 қаңтардан бастап қолданысқа енгізілді)</w:t>
      </w:r>
    </w:p>
    <w:p w:rsidR="00000000" w:rsidRDefault="009B1855">
      <w:pPr>
        <w:ind w:firstLine="400"/>
        <w:jc w:val="both"/>
      </w:pPr>
      <w:r>
        <w:rPr>
          <w:rStyle w:val="s0"/>
        </w:rPr>
        <w:t>5. Осы баптың ережелері осы Кодекстiң</w:t>
      </w:r>
      <w:r>
        <w:rPr>
          <w:rStyle w:val="s0"/>
        </w:rPr>
        <w:t xml:space="preserve"> </w:t>
      </w:r>
      <w:hyperlink r:id="rId5191"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w:t>
      </w:r>
      <w:r>
        <w:rPr>
          <w:rStyle w:val="s0"/>
        </w:rPr>
        <w:t>арды, жұмыстарды, көрсетілетін қызметтерді өткізуі (сатып алуы) кезінде қолданылмайды.</w:t>
      </w:r>
    </w:p>
    <w:p w:rsidR="00000000" w:rsidRDefault="009B1855">
      <w:pPr>
        <w:ind w:firstLine="400"/>
        <w:jc w:val="both"/>
      </w:pPr>
      <w:r>
        <w:t> </w:t>
      </w:r>
    </w:p>
    <w:p w:rsidR="00000000" w:rsidRDefault="009B1855">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p>
    <w:p w:rsidR="00000000" w:rsidRDefault="009B1855">
      <w:pPr>
        <w:ind w:firstLine="400"/>
        <w:jc w:val="both"/>
      </w:pPr>
      <w:r>
        <w:rPr>
          <w:rStyle w:val="s0"/>
        </w:rPr>
        <w:t>1. Мынадай орын:</w:t>
      </w:r>
    </w:p>
    <w:p w:rsidR="00000000" w:rsidRDefault="009B1855">
      <w:pPr>
        <w:ind w:firstLine="400"/>
        <w:jc w:val="both"/>
      </w:pPr>
      <w:r>
        <w:rPr>
          <w:rStyle w:val="s0"/>
        </w:rPr>
        <w:t xml:space="preserve">1) егер тауарды беруші, алушы немесе үшінші тұлға тасымалдайтын (жіберетін) болса, тауарды </w:t>
      </w:r>
      <w:r>
        <w:rPr>
          <w:rStyle w:val="s0"/>
        </w:rPr>
        <w:t>тасымалдау басталған орын;</w:t>
      </w:r>
    </w:p>
    <w:p w:rsidR="00000000" w:rsidRDefault="009B1855">
      <w:pPr>
        <w:ind w:firstLine="400"/>
        <w:jc w:val="both"/>
      </w:pPr>
      <w:r>
        <w:rPr>
          <w:rStyle w:val="s0"/>
        </w:rPr>
        <w:t>2) басқа жағдайларда - тауарды алушыға беру орны тауарды өткізу орны болып танылады.</w:t>
      </w:r>
    </w:p>
    <w:p w:rsidR="00000000" w:rsidRDefault="009B1855">
      <w:pPr>
        <w:jc w:val="both"/>
      </w:pPr>
      <w:r>
        <w:rPr>
          <w:rStyle w:val="s3"/>
        </w:rPr>
        <w:t>2014.28.11. № 257-V ҚР</w:t>
      </w:r>
      <w:r>
        <w:rPr>
          <w:rStyle w:val="s3"/>
        </w:rPr>
        <w:t xml:space="preserve"> </w:t>
      </w:r>
      <w:hyperlink r:id="rId5192" w:anchor="sub_id=236" w:history="1">
        <w:r>
          <w:rPr>
            <w:rStyle w:val="a3"/>
            <w:i/>
            <w:iCs/>
          </w:rPr>
          <w:t>Заңымен</w:t>
        </w:r>
      </w:hyperlink>
      <w:r>
        <w:rPr>
          <w:rStyle w:val="s3"/>
        </w:rPr>
        <w:t xml:space="preserve"> </w:t>
      </w:r>
      <w:r>
        <w:rPr>
          <w:rStyle w:val="s3"/>
        </w:rPr>
        <w:t>2-тармақ өзгертілді (2015 ж. 1 қ</w:t>
      </w:r>
      <w:r>
        <w:rPr>
          <w:rStyle w:val="s3"/>
        </w:rPr>
        <w:t>аңтардан бастап қолданысқа енгізілді) (</w:t>
      </w:r>
      <w:hyperlink r:id="rId5193" w:anchor="sub_id=2360200" w:history="1">
        <w:r>
          <w:rPr>
            <w:rStyle w:val="a3"/>
            <w:i/>
            <w:iCs/>
          </w:rPr>
          <w:t>бұр.ред.қара</w:t>
        </w:r>
      </w:hyperlink>
      <w:r>
        <w:rPr>
          <w:rStyle w:val="s3"/>
        </w:rPr>
        <w:t>)</w:t>
      </w:r>
    </w:p>
    <w:p w:rsidR="00000000" w:rsidRDefault="009B1855">
      <w:pPr>
        <w:ind w:firstLine="400"/>
        <w:jc w:val="both"/>
      </w:pPr>
      <w:r>
        <w:rPr>
          <w:rStyle w:val="s0"/>
        </w:rPr>
        <w:t>2. Мынадай орын:</w:t>
      </w:r>
    </w:p>
    <w:p w:rsidR="00000000" w:rsidRDefault="009B1855">
      <w:pPr>
        <w:jc w:val="both"/>
      </w:pPr>
      <w:r>
        <w:rPr>
          <w:rStyle w:val="s3"/>
        </w:rPr>
        <w:t>2010.30.06. № 297-ІV ҚР</w:t>
      </w:r>
      <w:r>
        <w:rPr>
          <w:rStyle w:val="s3"/>
        </w:rPr>
        <w:t xml:space="preserve"> </w:t>
      </w:r>
      <w:hyperlink r:id="rId5194" w:anchor="sub_id=63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(бұр.</w:t>
      </w:r>
      <w:hyperlink r:id="rId5195" w:anchor="sub_id=2360201" w:history="1">
        <w:r>
          <w:rPr>
            <w:rStyle w:val="a3"/>
            <w:i/>
            <w:iCs/>
          </w:rPr>
          <w:t>ред</w:t>
        </w:r>
      </w:hyperlink>
      <w:r>
        <w:rPr>
          <w:rStyle w:val="s3"/>
        </w:rPr>
        <w:t>.қара)</w:t>
      </w:r>
    </w:p>
    <w:p w:rsidR="00000000" w:rsidRDefault="009B1855">
      <w:pPr>
        <w:ind w:firstLine="400"/>
        <w:jc w:val="both"/>
      </w:pPr>
      <w:r>
        <w:rPr>
          <w:rStyle w:val="s0"/>
        </w:rPr>
        <w:t>1) егер жұмыстар, қызмет көрсетулерді жылжымайтын мүлікпен тікелей байл</w:t>
      </w:r>
      <w:r>
        <w:rPr>
          <w:rStyle w:val="s0"/>
        </w:rPr>
        <w:t>анысты болса, осы мүліктің орналасқан жері.</w:t>
      </w:r>
    </w:p>
    <w:p w:rsidR="00000000" w:rsidRDefault="009B1855">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w:t>
      </w:r>
    </w:p>
    <w:p w:rsidR="00000000" w:rsidRDefault="009B1855">
      <w:pPr>
        <w:ind w:firstLine="400"/>
        <w:jc w:val="both"/>
      </w:pPr>
      <w:r>
        <w:rPr>
          <w:rStyle w:val="s0"/>
        </w:rPr>
        <w:t xml:space="preserve">Осы </w:t>
      </w:r>
      <w:r>
        <w:rPr>
          <w:rStyle w:val="s0"/>
        </w:rPr>
        <w:t>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w:t>
      </w:r>
      <w:r>
        <w:rPr>
          <w:rStyle w:val="s0"/>
        </w:rPr>
        <w:t>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9B1855">
      <w:pPr>
        <w:ind w:firstLine="400"/>
        <w:jc w:val="both"/>
      </w:pPr>
      <w:r>
        <w:rPr>
          <w:rStyle w:val="s0"/>
        </w:rPr>
        <w:t>2) егер олар жылжымалы мүлікпен байланысты болса, ж</w:t>
      </w:r>
      <w:r>
        <w:rPr>
          <w:rStyle w:val="s0"/>
        </w:rPr>
        <w:t>ұмыстар</w:t>
      </w:r>
      <w:r>
        <w:rPr>
          <w:rStyle w:val="s0"/>
        </w:rPr>
        <w:t>, қызмет көрсетулер нақты жүзеге асырылатын орын.</w:t>
      </w:r>
    </w:p>
    <w:p w:rsidR="00000000" w:rsidRDefault="009B1855">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9B1855">
      <w:pPr>
        <w:ind w:firstLine="400"/>
        <w:jc w:val="both"/>
      </w:pPr>
      <w:r>
        <w:rPr>
          <w:rStyle w:val="s0"/>
        </w:rPr>
        <w:t>3) егер осындай қызмет көрсетулер мәдениет, ойын-сауық, ғылым, өнер, білім, дене тәрбиесі немесе</w:t>
      </w:r>
      <w:r>
        <w:rPr>
          <w:rStyle w:val="s0"/>
        </w:rPr>
        <w:t xml:space="preserve"> спорт саласындағы қызмет көрсетулерге жататын болса, нақты қызмет көрсетулер көрсетілетін орын;</w:t>
      </w:r>
    </w:p>
    <w:p w:rsidR="00000000" w:rsidRDefault="009B1855">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w:t>
      </w:r>
      <w:r>
        <w:rPr>
          <w:rStyle w:val="s0"/>
        </w:rPr>
        <w:t>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p>
    <w:p w:rsidR="00000000" w:rsidRDefault="009B1855">
      <w:pPr>
        <w:jc w:val="both"/>
      </w:pPr>
      <w:r>
        <w:rPr>
          <w:rStyle w:val="s3"/>
        </w:rPr>
        <w:t xml:space="preserve">2009.10.07. </w:t>
      </w:r>
      <w:hyperlink r:id="rId5196" w:anchor="sub_id=300" w:history="1">
        <w:r>
          <w:rPr>
            <w:rStyle w:val="a3"/>
            <w:i/>
            <w:iCs/>
          </w:rPr>
          <w:t>№ 178-ІV</w:t>
        </w:r>
      </w:hyperlink>
      <w:r>
        <w:rPr>
          <w:rStyle w:val="s3"/>
        </w:rPr>
        <w:t xml:space="preserve"> </w:t>
      </w:r>
      <w:r>
        <w:rPr>
          <w:rStyle w:val="s3"/>
        </w:rPr>
        <w:t>ҚР</w:t>
      </w:r>
      <w:r>
        <w:rPr>
          <w:rStyle w:val="s3"/>
        </w:rPr>
        <w:t xml:space="preserve"> Заңымен (бұр.</w:t>
      </w:r>
      <w:hyperlink r:id="rId5197" w:anchor="sub_id=2360204" w:history="1">
        <w:r>
          <w:rPr>
            <w:rStyle w:val="a3"/>
            <w:i/>
            <w:iCs/>
          </w:rPr>
          <w:t>ред</w:t>
        </w:r>
      </w:hyperlink>
      <w:r>
        <w:rPr>
          <w:rStyle w:val="s3"/>
        </w:rPr>
        <w:t>.қара); 2009.30.12 № 234-IV</w:t>
      </w:r>
      <w:r>
        <w:rPr>
          <w:rStyle w:val="s3"/>
        </w:rPr>
        <w:t xml:space="preserve"> </w:t>
      </w:r>
      <w:hyperlink r:id="rId5198" w:anchor="sub_id=39" w:history="1">
        <w:r>
          <w:rPr>
            <w:rStyle w:val="a3"/>
            <w:i/>
            <w:iCs/>
          </w:rPr>
          <w:t>Заңымен</w:t>
        </w:r>
      </w:hyperlink>
      <w:r>
        <w:rPr>
          <w:rStyle w:val="s3"/>
        </w:rPr>
        <w:t xml:space="preserve"> </w:t>
      </w:r>
      <w:r>
        <w:rPr>
          <w:rStyle w:val="s3"/>
        </w:rPr>
        <w:t>(</w:t>
      </w:r>
      <w:r>
        <w:rPr>
          <w:rStyle w:val="s3"/>
        </w:rPr>
        <w:t>2010 жылғы 1 қаңтардан қолданысқа енгiзiлдi) (бұр.</w:t>
      </w:r>
      <w:hyperlink r:id="rId5199" w:anchor="sub_id=2360204" w:history="1">
        <w:r>
          <w:rPr>
            <w:rStyle w:val="a3"/>
            <w:i/>
            <w:iCs/>
          </w:rPr>
          <w:t>ред</w:t>
        </w:r>
      </w:hyperlink>
      <w:r>
        <w:rPr>
          <w:rStyle w:val="s3"/>
        </w:rPr>
        <w:t>.қара); 2013.05.12. № 152-V ҚР</w:t>
      </w:r>
      <w:r>
        <w:rPr>
          <w:rStyle w:val="s3"/>
        </w:rPr>
        <w:t xml:space="preserve"> </w:t>
      </w:r>
      <w:hyperlink r:id="rId5200"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201" w:anchor="sub_id=2360204" w:history="1">
        <w:r>
          <w:rPr>
            <w:rStyle w:val="a3"/>
            <w:i/>
            <w:iCs/>
          </w:rPr>
          <w:t>бұр.ред.қара</w:t>
        </w:r>
      </w:hyperlink>
      <w:r>
        <w:rPr>
          <w:rStyle w:val="s3"/>
        </w:rPr>
        <w:t>); 2014.28.11. № 257-V ҚР</w:t>
      </w:r>
      <w:r>
        <w:rPr>
          <w:rStyle w:val="s3"/>
        </w:rPr>
        <w:t xml:space="preserve"> </w:t>
      </w:r>
      <w:hyperlink r:id="rId5202"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5203" w:anchor="sub_id=2360204" w:history="1">
        <w:r>
          <w:rPr>
            <w:rStyle w:val="a3"/>
            <w:i/>
            <w:iCs/>
          </w:rPr>
          <w:t>бұр.ред.қара</w:t>
        </w:r>
      </w:hyperlink>
      <w:r>
        <w:rPr>
          <w:rStyle w:val="s3"/>
        </w:rPr>
        <w:t>) 4) тармақша өзгертілді</w:t>
      </w:r>
    </w:p>
    <w:p w:rsidR="00000000" w:rsidRDefault="009B1855">
      <w:pPr>
        <w:ind w:firstLine="400"/>
        <w:jc w:val="both"/>
      </w:pPr>
      <w:r>
        <w:rPr>
          <w:rStyle w:val="s0"/>
        </w:rPr>
        <w:t>4) жұмыстарды, қызмет көрсетулерді сатып алушының кәсіпкерлік немесе кез к</w:t>
      </w:r>
      <w:r>
        <w:rPr>
          <w:rStyle w:val="s0"/>
        </w:rPr>
        <w:t>елген басқа да қызметі жүзеге асыратын орны.</w:t>
      </w:r>
    </w:p>
    <w:p w:rsidR="00000000" w:rsidRDefault="009B1855">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ретінде тіркеу есебі</w:t>
      </w:r>
      <w:r>
        <w:rPr>
          <w:rStyle w:val="s0"/>
        </w:rPr>
        <w:t>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9B1855">
      <w:pPr>
        <w:ind w:firstLine="400"/>
        <w:jc w:val="both"/>
      </w:pPr>
      <w:r>
        <w:rPr>
          <w:rStyle w:val="s0"/>
        </w:rPr>
        <w:t>Егер жұмыстарды, көрсе</w:t>
      </w:r>
      <w:r>
        <w:rPr>
          <w:rStyle w:val="s0"/>
        </w:rPr>
        <w:t>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9B1855">
      <w:pPr>
        <w:ind w:firstLine="400"/>
        <w:jc w:val="both"/>
      </w:pPr>
      <w:r>
        <w:rPr>
          <w:rStyle w:val="s0"/>
        </w:rPr>
        <w:t>Осы тармақшаның ережелері мынад</w:t>
      </w:r>
      <w:r>
        <w:rPr>
          <w:rStyle w:val="s0"/>
        </w:rPr>
        <w:t>ай жұмыстарға, қызмет көрсетулерге:</w:t>
      </w:r>
    </w:p>
    <w:p w:rsidR="00000000" w:rsidRDefault="009B1855">
      <w:pPr>
        <w:ind w:firstLine="400"/>
        <w:jc w:val="both"/>
      </w:pPr>
      <w:r>
        <w:rPr>
          <w:rStyle w:val="s0"/>
        </w:rPr>
        <w:t>зияткерлік меншік объектілерін пайдалануға арналған құқықтарды беруге;</w:t>
      </w:r>
    </w:p>
    <w:p w:rsidR="00000000" w:rsidRDefault="009B1855">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w:t>
      </w:r>
      <w:r>
        <w:rPr>
          <w:rStyle w:val="s0"/>
        </w:rPr>
        <w:t>ұқаралық</w:t>
      </w:r>
      <w:r>
        <w:rPr>
          <w:rStyle w:val="s0"/>
        </w:rPr>
        <w:t xml:space="preserve">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p>
    <w:p w:rsidR="00000000" w:rsidRDefault="009B1855">
      <w:pPr>
        <w:ind w:firstLine="400"/>
        <w:jc w:val="both"/>
      </w:pPr>
      <w:r>
        <w:rPr>
          <w:rStyle w:val="s0"/>
        </w:rPr>
        <w:t>персоналды беруге;</w:t>
      </w:r>
    </w:p>
    <w:p w:rsidR="00000000" w:rsidRDefault="009B1855">
      <w:pPr>
        <w:ind w:firstLine="400"/>
        <w:jc w:val="both"/>
      </w:pPr>
      <w:r>
        <w:rPr>
          <w:rStyle w:val="s0"/>
        </w:rPr>
        <w:t xml:space="preserve">жылжымалы мүлікті (көлік құралдарынан </w:t>
      </w:r>
      <w:r>
        <w:rPr>
          <w:rStyle w:val="s0"/>
        </w:rPr>
        <w:t>басқа) мүліктік жалдауға (жалға беруге);</w:t>
      </w:r>
    </w:p>
    <w:p w:rsidR="00000000" w:rsidRDefault="009B1855">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w:t>
      </w:r>
      <w:r>
        <w:rPr>
          <w:rStyle w:val="s0"/>
        </w:rPr>
        <w:t>мет көрсетулерге;</w:t>
      </w:r>
    </w:p>
    <w:p w:rsidR="00000000" w:rsidRDefault="009B1855">
      <w:pPr>
        <w:ind w:firstLine="400"/>
        <w:jc w:val="both"/>
      </w:pPr>
      <w:r>
        <w:rPr>
          <w:rStyle w:val="s0"/>
        </w:rPr>
        <w:t>байланыс қызметі көрсетулеріне;</w:t>
      </w:r>
    </w:p>
    <w:p w:rsidR="00000000" w:rsidRDefault="009B1855">
      <w:pPr>
        <w:ind w:firstLine="400"/>
        <w:jc w:val="both"/>
      </w:pPr>
      <w:r>
        <w:rPr>
          <w:rStyle w:val="s0"/>
        </w:rPr>
        <w:t>сыйақы үшін кәсіпкерлік қызметті шектеуге немесе тоқтатуға келісім беруге;</w:t>
      </w:r>
    </w:p>
    <w:p w:rsidR="00000000" w:rsidRDefault="009B1855">
      <w:pPr>
        <w:ind w:firstLine="400"/>
        <w:jc w:val="both"/>
      </w:pPr>
      <w:r>
        <w:rPr>
          <w:rStyle w:val="s0"/>
        </w:rPr>
        <w:t>радио және телевизиялық қызмет көрсетулерге;</w:t>
      </w:r>
    </w:p>
    <w:p w:rsidR="00000000" w:rsidRDefault="009B1855">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w:t>
      </w:r>
      <w:r>
        <w:rPr>
          <w:rStyle w:val="s0"/>
        </w:rPr>
        <w:t>өрсетулерге</w:t>
      </w:r>
      <w:r>
        <w:rPr>
          <w:rStyle w:val="s0"/>
        </w:rPr>
        <w:t xml:space="preserve"> қатысты қолданылады;</w:t>
      </w:r>
    </w:p>
    <w:p w:rsidR="00000000" w:rsidRDefault="009B1855">
      <w:pPr>
        <w:jc w:val="both"/>
      </w:pPr>
      <w:r>
        <w:rPr>
          <w:rStyle w:val="s3"/>
        </w:rPr>
        <w:t>2013.05.12. № 152-V ҚР</w:t>
      </w:r>
      <w:r>
        <w:rPr>
          <w:rStyle w:val="s3"/>
        </w:rPr>
        <w:t xml:space="preserve"> </w:t>
      </w:r>
      <w:hyperlink r:id="rId5204" w:anchor="sub_id=236" w:history="1">
        <w:r>
          <w:rPr>
            <w:rStyle w:val="a3"/>
            <w:i/>
            <w:iCs/>
          </w:rPr>
          <w:t>Заңымен</w:t>
        </w:r>
      </w:hyperlink>
      <w:r>
        <w:rPr>
          <w:rStyle w:val="s3"/>
        </w:rPr>
        <w:t xml:space="preserve"> </w:t>
      </w:r>
      <w:r>
        <w:rPr>
          <w:rStyle w:val="s3"/>
        </w:rPr>
        <w:t>5) тармақша өзгертілді (2014 ж. 1 қаңтардан бастап қолданысқа енгізілді) (</w:t>
      </w:r>
      <w:hyperlink r:id="rId5205" w:anchor="sub_id=2360205" w:history="1">
        <w:r>
          <w:rPr>
            <w:rStyle w:val="a3"/>
            <w:i/>
            <w:iCs/>
          </w:rPr>
          <w:t>бұр.ред.қара</w:t>
        </w:r>
      </w:hyperlink>
      <w:r>
        <w:rPr>
          <w:rStyle w:val="s3"/>
        </w:rPr>
        <w:t>); 2014.28.11. № 257-V ҚР</w:t>
      </w:r>
      <w:r>
        <w:rPr>
          <w:rStyle w:val="s3"/>
        </w:rPr>
        <w:t xml:space="preserve"> </w:t>
      </w:r>
      <w:hyperlink r:id="rId5206" w:anchor="sub_id=236" w:history="1">
        <w:r>
          <w:rPr>
            <w:rStyle w:val="a3"/>
            <w:i/>
            <w:iCs/>
          </w:rPr>
          <w:t>Заңымен</w:t>
        </w:r>
      </w:hyperlink>
      <w:r>
        <w:rPr>
          <w:rStyle w:val="s3"/>
        </w:rPr>
        <w:t xml:space="preserve"> </w:t>
      </w:r>
      <w:r>
        <w:rPr>
          <w:rStyle w:val="s3"/>
        </w:rPr>
        <w:t>5) тармақша жаңа редакцияда (2014 ж. 1 қаңтардан бастап қолданысқа енгізілді) (</w:t>
      </w:r>
      <w:hyperlink r:id="rId5207" w:anchor="sub_id=2360205" w:history="1">
        <w:r>
          <w:rPr>
            <w:rStyle w:val="a3"/>
            <w:i/>
            <w:iCs/>
          </w:rPr>
          <w:t>бұр.ред.қара</w:t>
        </w:r>
      </w:hyperlink>
      <w:r>
        <w:rPr>
          <w:rStyle w:val="s3"/>
        </w:rPr>
        <w:t>)</w:t>
      </w:r>
    </w:p>
    <w:p w:rsidR="00000000" w:rsidRDefault="009B1855">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w:t>
      </w:r>
      <w:r>
        <w:rPr>
          <w:rStyle w:val="s0"/>
        </w:rPr>
        <w:t>з келген басқа қызметтi жүзеге асыратын орны жұмыстарды, көрсетілетін қызметтерді өткiзу орны болып танылады.</w:t>
      </w:r>
    </w:p>
    <w:p w:rsidR="00000000" w:rsidRDefault="009B1855">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w:t>
      </w:r>
      <w:r>
        <w:rPr>
          <w:rStyle w:val="s0"/>
        </w:rPr>
        <w:t>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w:t>
      </w:r>
      <w:r>
        <w:rPr>
          <w:rStyle w:val="s0"/>
        </w:rPr>
        <w:t xml:space="preserve"> болып есептеледі.</w:t>
      </w:r>
    </w:p>
    <w:p w:rsidR="00000000" w:rsidRDefault="009B1855">
      <w:pPr>
        <w:ind w:firstLine="400"/>
        <w:jc w:val="both"/>
      </w:pPr>
      <w:r>
        <w:rPr>
          <w:rStyle w:val="s0"/>
        </w:rPr>
        <w:t xml:space="preserve">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w:t>
      </w:r>
      <w:r>
        <w:rPr>
          <w:rStyle w:val="s0"/>
        </w:rPr>
        <w:t>өткізу</w:t>
      </w:r>
      <w:r>
        <w:rPr>
          <w:rStyle w:val="s0"/>
        </w:rPr>
        <w:t xml:space="preserve"> орны болып танылады.</w:t>
      </w:r>
    </w:p>
    <w:p w:rsidR="00000000" w:rsidRDefault="009B1855">
      <w:pPr>
        <w:ind w:firstLine="400"/>
        <w:jc w:val="both"/>
      </w:pPr>
      <w:r>
        <w:rPr>
          <w:rStyle w:val="s0"/>
        </w:rPr>
        <w:t>4. Жолаушылар мен багажды, тауарларды, оның ішінде почтаны тасымалдау бойынша қызмет көрсетулер кезінде, ол:</w:t>
      </w:r>
    </w:p>
    <w:p w:rsidR="00000000" w:rsidRDefault="009B1855">
      <w:pPr>
        <w:ind w:firstLine="400"/>
        <w:jc w:val="both"/>
      </w:pPr>
      <w:r>
        <w:rPr>
          <w:rStyle w:val="s0"/>
        </w:rPr>
        <w:t>жолаушылар, тасымалданатын тауарлар (почта, багаж) Қазақстан Республикасының аумағына әкелінбейтін;</w:t>
      </w:r>
    </w:p>
    <w:p w:rsidR="00000000" w:rsidRDefault="009B1855">
      <w:pPr>
        <w:ind w:firstLine="400"/>
        <w:jc w:val="both"/>
      </w:pPr>
      <w:r>
        <w:rPr>
          <w:rStyle w:val="s0"/>
        </w:rPr>
        <w:t>жолаушылар, тасымал</w:t>
      </w:r>
      <w:r>
        <w:rPr>
          <w:rStyle w:val="s0"/>
        </w:rPr>
        <w:t>данатын тауарлар (почта, багаж) Қазақстан Республикасының аумағынан тысқары жерлерге әкетілмейтін;</w:t>
      </w:r>
    </w:p>
    <w:p w:rsidR="00000000" w:rsidRDefault="009B1855">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w:t>
      </w:r>
      <w:r>
        <w:rPr>
          <w:rStyle w:val="s0"/>
        </w:rPr>
        <w:t>мет көрсетулерді өткізу орны Қазақстан Республикасы болып танылмайды.</w:t>
      </w:r>
    </w:p>
    <w:p w:rsidR="00000000" w:rsidRDefault="009B1855">
      <w:pPr>
        <w:ind w:firstLine="400"/>
        <w:jc w:val="both"/>
      </w:pPr>
      <w:r>
        <w:rPr>
          <w:rStyle w:val="s0"/>
        </w:rPr>
        <w:t>5. Осы баптың</w:t>
      </w:r>
      <w:r>
        <w:rPr>
          <w:rStyle w:val="s0"/>
        </w:rPr>
        <w:t xml:space="preserve"> </w:t>
      </w:r>
      <w:hyperlink r:id="rId5208"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w:t>
      </w:r>
      <w:r>
        <w:rPr>
          <w:rStyle w:val="s0"/>
        </w:rPr>
        <w:t>есе қызмет көрсетулер орны осы тармақшалардың ішіндегі реті бойынша біріншісі болып айқындалады.</w:t>
      </w:r>
    </w:p>
    <w:p w:rsidR="00000000" w:rsidRDefault="009B1855">
      <w:pPr>
        <w:ind w:firstLine="400"/>
        <w:jc w:val="both"/>
      </w:pPr>
      <w:r>
        <w:t> </w:t>
      </w:r>
    </w:p>
    <w:p w:rsidR="00000000" w:rsidRDefault="009B1855">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p>
    <w:p w:rsidR="00000000" w:rsidRDefault="009B1855">
      <w:pPr>
        <w:jc w:val="both"/>
      </w:pPr>
      <w:r>
        <w:rPr>
          <w:rStyle w:val="s3"/>
        </w:rPr>
        <w:t>2012.09.01. № 535-IV ҚР</w:t>
      </w:r>
      <w:r>
        <w:rPr>
          <w:rStyle w:val="s3"/>
        </w:rPr>
        <w:t xml:space="preserve"> </w:t>
      </w:r>
      <w:hyperlink r:id="rId5209" w:anchor="sub_id=306" w:history="1">
        <w:r>
          <w:rPr>
            <w:rStyle w:val="a3"/>
            <w:i/>
            <w:iCs/>
          </w:rPr>
          <w:t>Заңымен</w:t>
        </w:r>
      </w:hyperlink>
      <w:r>
        <w:rPr>
          <w:rStyle w:val="s3"/>
        </w:rPr>
        <w:t xml:space="preserve"> </w:t>
      </w:r>
      <w:r>
        <w:rPr>
          <w:rStyle w:val="s3"/>
        </w:rPr>
        <w:t>(</w:t>
      </w:r>
      <w:r>
        <w:rPr>
          <w:rStyle w:val="s3"/>
        </w:rPr>
        <w:t>2012 жылғы 1 қаңтардан бастап қолданысқа енгізілді) (</w:t>
      </w:r>
      <w:hyperlink r:id="rId5210" w:anchor="sub_id=2370100" w:history="1">
        <w:r>
          <w:rPr>
            <w:rStyle w:val="a3"/>
            <w:i/>
            <w:iCs/>
          </w:rPr>
          <w:t>бұр.ред.қара</w:t>
        </w:r>
      </w:hyperlink>
      <w:r>
        <w:rPr>
          <w:rStyle w:val="s3"/>
        </w:rPr>
        <w:t>); 2013.05.12. № 152-V ҚР</w:t>
      </w:r>
      <w:r>
        <w:rPr>
          <w:rStyle w:val="s3"/>
        </w:rPr>
        <w:t xml:space="preserve"> </w:t>
      </w:r>
      <w:hyperlink r:id="rId5211"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212" w:anchor="sub_id=23701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Егер осы бапта өзгеше көзделмесе:</w:t>
      </w:r>
    </w:p>
    <w:p w:rsidR="00000000" w:rsidRDefault="009B1855">
      <w:pPr>
        <w:ind w:firstLine="400"/>
        <w:jc w:val="both"/>
      </w:pPr>
      <w:r>
        <w:rPr>
          <w:rStyle w:val="s0"/>
        </w:rPr>
        <w:t>1) егер шарт талаптарына сәйкес тау</w:t>
      </w:r>
      <w:r>
        <w:rPr>
          <w:rStyle w:val="s0"/>
        </w:rPr>
        <w:t>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w:t>
      </w:r>
      <w:r>
        <w:rPr>
          <w:rStyle w:val="s0"/>
        </w:rPr>
        <w:t>рудің Қазақстан Республикасының азаматтық заңнамасына сәйкес айқындалған күні;</w:t>
      </w:r>
    </w:p>
    <w:p w:rsidR="00000000" w:rsidRDefault="009B1855">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9B1855">
      <w:pPr>
        <w:ind w:firstLine="400"/>
        <w:jc w:val="both"/>
      </w:pPr>
      <w:r>
        <w:rPr>
          <w:rStyle w:val="s0"/>
        </w:rPr>
        <w:t>жеткізуші (сатушы) айқындаған тауарды жеткізуді жүзеге асыратын тұлғаға, оны</w:t>
      </w:r>
      <w:r>
        <w:rPr>
          <w:rStyle w:val="s0"/>
        </w:rPr>
        <w:t>ң</w:t>
      </w:r>
      <w:r>
        <w:rPr>
          <w:rStyle w:val="s0"/>
        </w:rPr>
        <w:t xml:space="preserve"> ішінде ол сенім білдірген тұлғаға беру күні;</w:t>
      </w:r>
    </w:p>
    <w:p w:rsidR="00000000" w:rsidRDefault="009B1855">
      <w:pPr>
        <w:ind w:firstLine="400"/>
        <w:jc w:val="both"/>
      </w:pPr>
      <w:r>
        <w:rPr>
          <w:rStyle w:val="s0"/>
        </w:rPr>
        <w:t>тауар жеткізушінің (сатушының) көлік құралына тиеу күні;</w:t>
      </w:r>
    </w:p>
    <w:p w:rsidR="00000000" w:rsidRDefault="009B1855">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w:t>
      </w:r>
      <w:r>
        <w:rPr>
          <w:rStyle w:val="s0"/>
        </w:rPr>
        <w:t>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9B1855">
      <w:pPr>
        <w:jc w:val="both"/>
      </w:pPr>
      <w:r>
        <w:rPr>
          <w:rStyle w:val="s3"/>
        </w:rPr>
        <w:t>2012.09.01. № 535-IV ҚР</w:t>
      </w:r>
      <w:r>
        <w:rPr>
          <w:rStyle w:val="s3"/>
        </w:rPr>
        <w:t xml:space="preserve"> </w:t>
      </w:r>
      <w:hyperlink r:id="rId5213"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5214" w:anchor="sub_id=237" w:history="1">
        <w:r>
          <w:rPr>
            <w:rStyle w:val="a3"/>
            <w:i/>
            <w:iCs/>
          </w:rPr>
          <w:t>Заңымен</w:t>
        </w:r>
      </w:hyperlink>
      <w:r>
        <w:rPr>
          <w:rStyle w:val="s3"/>
        </w:rPr>
        <w:t xml:space="preserve"> </w:t>
      </w:r>
      <w:r>
        <w:rPr>
          <w:rStyle w:val="s3"/>
        </w:rPr>
        <w:t>1-1-тармақ жаңа редакцияда</w:t>
      </w:r>
      <w:r>
        <w:rPr>
          <w:rStyle w:val="s3"/>
        </w:rPr>
        <w:t xml:space="preserve"> (2014 ж. 1 қаңтардан бастап қолданысқа енгізілді) (</w:t>
      </w:r>
      <w:hyperlink r:id="rId5215" w:anchor="sub_id=2370101" w:history="1">
        <w:r>
          <w:rPr>
            <w:rStyle w:val="a3"/>
            <w:i/>
            <w:iCs/>
          </w:rPr>
          <w:t>бұр.ред.қара</w:t>
        </w:r>
      </w:hyperlink>
      <w:r>
        <w:rPr>
          <w:rStyle w:val="s3"/>
        </w:rPr>
        <w:t>); 2014.28.11. № 257-V ҚР</w:t>
      </w:r>
      <w:r>
        <w:rPr>
          <w:rStyle w:val="s3"/>
        </w:rPr>
        <w:t xml:space="preserve"> </w:t>
      </w:r>
      <w:hyperlink r:id="rId5216" w:anchor="sub_id=237" w:history="1">
        <w:r>
          <w:rPr>
            <w:rStyle w:val="a3"/>
            <w:i/>
            <w:iCs/>
          </w:rPr>
          <w:t>З</w:t>
        </w:r>
        <w:r>
          <w:rPr>
            <w:rStyle w:val="a3"/>
            <w:i/>
            <w:iCs/>
          </w:rPr>
          <w:t>аңымен</w:t>
        </w:r>
      </w:hyperlink>
      <w:r>
        <w:rPr>
          <w:rStyle w:val="s3"/>
        </w:rPr>
        <w:t xml:space="preserve"> </w:t>
      </w:r>
      <w:r>
        <w:rPr>
          <w:rStyle w:val="s3"/>
        </w:rPr>
        <w:t>1-1-тармақ өзгертілді (2015 ж. 1 қаңтардан бастап қолданысқа енгізілді) (</w:t>
      </w:r>
      <w:hyperlink r:id="rId5217" w:anchor="sub_id=2370101" w:history="1">
        <w:r>
          <w:rPr>
            <w:rStyle w:val="a3"/>
            <w:i/>
            <w:iCs/>
          </w:rPr>
          <w:t>бұр.ред.қара</w:t>
        </w:r>
      </w:hyperlink>
      <w:r>
        <w:rPr>
          <w:rStyle w:val="s3"/>
        </w:rPr>
        <w:t>)</w:t>
      </w:r>
    </w:p>
    <w:p w:rsidR="00000000" w:rsidRDefault="009B1855">
      <w:pPr>
        <w:ind w:firstLine="400"/>
        <w:jc w:val="both"/>
      </w:pPr>
      <w:r>
        <w:rPr>
          <w:rStyle w:val="s0"/>
        </w:rPr>
        <w:t>1-1. Егер осы бапта өзгеше көзделмесе, жұмыстарды орындау, қызметтерді көрсе</w:t>
      </w:r>
      <w:r>
        <w:rPr>
          <w:rStyle w:val="s0"/>
        </w:rPr>
        <w:t>ту күні жұмыстарды, көрсетілетін қызметтерді өткізу бойынша айналым жасау күні болып табылады.</w:t>
      </w:r>
    </w:p>
    <w:p w:rsidR="00000000" w:rsidRDefault="009B1855">
      <w:pPr>
        <w:ind w:firstLine="400"/>
        <w:jc w:val="both"/>
      </w:pPr>
      <w:r>
        <w:rPr>
          <w:rStyle w:val="s0"/>
        </w:rPr>
        <w:t>Бұл ретте:</w:t>
      </w:r>
    </w:p>
    <w:p w:rsidR="00000000" w:rsidRDefault="009B1855">
      <w:pPr>
        <w:ind w:firstLine="400"/>
        <w:jc w:val="both"/>
      </w:pPr>
      <w:r>
        <w:rPr>
          <w:rStyle w:val="s0"/>
        </w:rPr>
        <w:t>орындалған жұмыстар, көрсетілген қызметтер актісінде;</w:t>
      </w:r>
    </w:p>
    <w:p w:rsidR="00000000" w:rsidRDefault="009B1855">
      <w:pPr>
        <w:ind w:firstLine="400"/>
        <w:jc w:val="both"/>
      </w:pPr>
      <w:r>
        <w:rPr>
          <w:rStyle w:val="s0"/>
        </w:rPr>
        <w:t>орындалған жұмыстардың, көрсетілген қызметтердің актісі болмаған жағдайда - Қазақстан Республика</w:t>
      </w:r>
      <w:r>
        <w:rPr>
          <w:rStyle w:val="s0"/>
        </w:rPr>
        <w:t>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w:t>
      </w:r>
      <w:r>
        <w:rPr>
          <w:rStyle w:val="s0"/>
        </w:rPr>
        <w:t>ды.</w:t>
      </w:r>
    </w:p>
    <w:p w:rsidR="00000000" w:rsidRDefault="009B1855">
      <w:pPr>
        <w:jc w:val="both"/>
      </w:pPr>
      <w:r>
        <w:rPr>
          <w:rStyle w:val="s3"/>
        </w:rPr>
        <w:t>2013.05.12. № 152-V ҚР</w:t>
      </w:r>
      <w:r>
        <w:rPr>
          <w:rStyle w:val="s3"/>
        </w:rPr>
        <w:t xml:space="preserve"> </w:t>
      </w:r>
      <w:hyperlink r:id="rId5218" w:anchor="sub_id=237"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5219" w:anchor="sub_id=2370200" w:history="1">
        <w:r>
          <w:rPr>
            <w:rStyle w:val="a3"/>
            <w:i/>
            <w:iCs/>
          </w:rPr>
          <w:t>бұр.ред.қара</w:t>
        </w:r>
      </w:hyperlink>
      <w:r>
        <w:rPr>
          <w:rStyle w:val="s3"/>
        </w:rPr>
        <w:t>); 2014.28.11. № 257-V ҚР</w:t>
      </w:r>
      <w:r>
        <w:rPr>
          <w:rStyle w:val="s3"/>
        </w:rPr>
        <w:t xml:space="preserve"> </w:t>
      </w:r>
      <w:hyperlink r:id="rId5220" w:anchor="sub_id=23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5221" w:anchor="sub_id=2370200" w:history="1">
        <w:r>
          <w:rPr>
            <w:rStyle w:val="a3"/>
            <w:i/>
            <w:iCs/>
          </w:rPr>
          <w:t>бұр.ред.қара</w:t>
        </w:r>
      </w:hyperlink>
      <w:r>
        <w:rPr>
          <w:rStyle w:val="s3"/>
        </w:rPr>
        <w:t>)</w:t>
      </w:r>
    </w:p>
    <w:p w:rsidR="00000000" w:rsidRDefault="009B1855">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w:t>
      </w:r>
      <w:r>
        <w:rPr>
          <w:rStyle w:val="s0"/>
        </w:rPr>
        <w:t>рдің неғұрлым ертерегі жұмыстарды, көрсетілетін қызметтерді өткізу бойынша айналым жасау күні болып табылады:</w:t>
      </w:r>
    </w:p>
    <w:p w:rsidR="00000000" w:rsidRDefault="009B1855">
      <w:pPr>
        <w:ind w:firstLine="400"/>
        <w:jc w:val="both"/>
      </w:pPr>
      <w:r>
        <w:rPr>
          <w:rStyle w:val="s0"/>
        </w:rPr>
        <w:t>1) қосылған құн салығы көрсетiлiп, шот-фактура жазып берілген күн;</w:t>
      </w:r>
    </w:p>
    <w:p w:rsidR="00000000" w:rsidRDefault="009B1855">
      <w:pPr>
        <w:ind w:firstLine="400"/>
        <w:jc w:val="both"/>
      </w:pPr>
      <w:r>
        <w:rPr>
          <w:rStyle w:val="s0"/>
        </w:rPr>
        <w:t>2) әрбiр төлем (есеп айырысу түріне қарамастан) алынған күн;</w:t>
      </w:r>
    </w:p>
    <w:p w:rsidR="00000000" w:rsidRDefault="009B1855">
      <w:pPr>
        <w:ind w:firstLine="400"/>
        <w:jc w:val="both"/>
      </w:pPr>
      <w:r>
        <w:rPr>
          <w:rStyle w:val="s0"/>
        </w:rPr>
        <w:t>3) бухгалтерлік ес</w:t>
      </w:r>
      <w:r>
        <w:rPr>
          <w:rStyle w:val="s0"/>
        </w:rPr>
        <w:t>епте жұмыстарды орындау, қызметтерді көрсету танылған күн.</w:t>
      </w:r>
    </w:p>
    <w:p w:rsidR="00000000" w:rsidRDefault="009B1855">
      <w:pPr>
        <w:jc w:val="both"/>
      </w:pPr>
      <w:r>
        <w:rPr>
          <w:rStyle w:val="s3"/>
        </w:rPr>
        <w:t>2013.05.12. № 152-V ҚР</w:t>
      </w:r>
      <w:r>
        <w:rPr>
          <w:rStyle w:val="s3"/>
        </w:rPr>
        <w:t xml:space="preserve"> </w:t>
      </w:r>
      <w:hyperlink r:id="rId5222" w:anchor="sub_id=23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9B1855">
      <w:pPr>
        <w:ind w:firstLine="400"/>
        <w:jc w:val="both"/>
      </w:pPr>
      <w:r>
        <w:rPr>
          <w:rStyle w:val="s0"/>
        </w:rPr>
        <w:t>2-1. Эле</w:t>
      </w:r>
      <w:r>
        <w:rPr>
          <w:rStyle w:val="s0"/>
        </w:rPr>
        <w:t>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w:t>
      </w:r>
      <w:r>
        <w:rPr>
          <w:rStyle w:val="s0"/>
        </w:rPr>
        <w:t>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9B1855">
      <w:pPr>
        <w:jc w:val="both"/>
      </w:pPr>
      <w:r>
        <w:rPr>
          <w:rStyle w:val="s3"/>
        </w:rPr>
        <w:t>2013.05.12. № 152-V ҚР</w:t>
      </w:r>
      <w:r>
        <w:rPr>
          <w:rStyle w:val="s3"/>
        </w:rPr>
        <w:t xml:space="preserve"> </w:t>
      </w:r>
      <w:hyperlink r:id="rId5223" w:anchor="sub_id=237"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9B1855">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w:t>
      </w:r>
      <w:r>
        <w:rPr>
          <w:rStyle w:val="s0"/>
        </w:rPr>
        <w:t>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9B1855">
      <w:pPr>
        <w:ind w:firstLine="400"/>
        <w:jc w:val="both"/>
      </w:pPr>
      <w:r>
        <w:rPr>
          <w:rStyle w:val="s0"/>
        </w:rPr>
        <w:t>2-3. 2016.30.11. № 26-VІ ҚР</w:t>
      </w:r>
      <w:r>
        <w:rPr>
          <w:rStyle w:val="s0"/>
        </w:rPr>
        <w:t xml:space="preserve"> </w:t>
      </w:r>
      <w:hyperlink r:id="rId5224" w:anchor="sub_id=237"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225" w:anchor="sub_id=237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jc w:val="both"/>
      </w:pPr>
      <w:r>
        <w:rPr>
          <w:rStyle w:val="s3"/>
        </w:rPr>
        <w:t>2010.30.06. № 297-ІV ҚР</w:t>
      </w:r>
      <w:r>
        <w:rPr>
          <w:rStyle w:val="s3"/>
        </w:rPr>
        <w:t xml:space="preserve"> </w:t>
      </w:r>
      <w:hyperlink r:id="rId5226" w:anchor="sub_id=63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227" w:anchor="sub_id=2370300" w:history="1">
        <w:r>
          <w:rPr>
            <w:rStyle w:val="a3"/>
            <w:i/>
            <w:iCs/>
          </w:rPr>
          <w:t>бұр.ред.қара</w:t>
        </w:r>
      </w:hyperlink>
      <w:r>
        <w:rPr>
          <w:rStyle w:val="s3"/>
        </w:rPr>
        <w:t>)</w:t>
      </w:r>
    </w:p>
    <w:p w:rsidR="00000000" w:rsidRDefault="009B1855">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9B1855">
      <w:pPr>
        <w:jc w:val="both"/>
      </w:pPr>
      <w:r>
        <w:rPr>
          <w:rStyle w:val="s3"/>
        </w:rPr>
        <w:t>2010.30.06. № 297-ІV ҚР</w:t>
      </w:r>
      <w:r>
        <w:rPr>
          <w:rStyle w:val="s3"/>
        </w:rPr>
        <w:t xml:space="preserve"> </w:t>
      </w:r>
      <w:hyperlink r:id="rId5228" w:anchor="sub_id=638" w:history="1">
        <w:r>
          <w:rPr>
            <w:rStyle w:val="a3"/>
            <w:i/>
            <w:iCs/>
          </w:rPr>
          <w:t>Заңымен</w:t>
        </w:r>
      </w:hyperlink>
      <w:r>
        <w:rPr>
          <w:rStyle w:val="s3"/>
        </w:rPr>
        <w:t xml:space="preserve"> </w:t>
      </w:r>
      <w:r>
        <w:rPr>
          <w:rStyle w:val="s3"/>
        </w:rPr>
        <w:t>1) тармақша өзгертілді (2010 ж. 1 шілдеден баст</w:t>
      </w:r>
      <w:r>
        <w:rPr>
          <w:rStyle w:val="s3"/>
        </w:rPr>
        <w:t>ап қолданысқа енгізілді) (</w:t>
      </w:r>
      <w:hyperlink r:id="rId5229" w:anchor="sub_id=2370301" w:history="1">
        <w:r>
          <w:rPr>
            <w:rStyle w:val="a3"/>
            <w:i/>
            <w:iCs/>
          </w:rPr>
          <w:t>бұр.ред.қара</w:t>
        </w:r>
      </w:hyperlink>
      <w:r>
        <w:rPr>
          <w:rStyle w:val="s3"/>
        </w:rPr>
        <w:t>)</w:t>
      </w:r>
    </w:p>
    <w:p w:rsidR="00000000" w:rsidRDefault="009B1855">
      <w:pPr>
        <w:ind w:firstLine="400"/>
        <w:jc w:val="both"/>
      </w:pPr>
      <w:r>
        <w:rPr>
          <w:rStyle w:val="s0"/>
        </w:rPr>
        <w:t xml:space="preserve">1) Кеден одағының кеден заңнамасына және (немесе) Қазақстан Республикасының кеден заңнамасына сәйкес айқындалатын өткізу пунктінде </w:t>
      </w:r>
      <w:r>
        <w:rPr>
          <w:rStyle w:val="s0"/>
        </w:rPr>
        <w:t>іс жүзінде Кеден одағының кедендік шекарасын кесіп өткен күн;</w:t>
      </w:r>
    </w:p>
    <w:p w:rsidR="00000000" w:rsidRDefault="009B1855">
      <w:pPr>
        <w:jc w:val="both"/>
      </w:pPr>
      <w:r>
        <w:rPr>
          <w:rStyle w:val="s3"/>
        </w:rPr>
        <w:t>2010.30.06. № 297-ІV ҚР</w:t>
      </w:r>
      <w:r>
        <w:rPr>
          <w:rStyle w:val="s3"/>
        </w:rPr>
        <w:t xml:space="preserve"> </w:t>
      </w:r>
      <w:hyperlink r:id="rId5230" w:anchor="sub_id=63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231" w:anchor="sub_id=2370302" w:history="1">
        <w:r>
          <w:rPr>
            <w:rStyle w:val="a3"/>
            <w:i/>
            <w:iCs/>
          </w:rPr>
          <w:t>бұр.ред.қара</w:t>
        </w:r>
      </w:hyperlink>
      <w:r>
        <w:rPr>
          <w:rStyle w:val="s3"/>
        </w:rPr>
        <w:t>); 2012.26.12. № 61-V ҚР</w:t>
      </w:r>
      <w:r>
        <w:rPr>
          <w:rStyle w:val="s3"/>
        </w:rPr>
        <w:t xml:space="preserve"> </w:t>
      </w:r>
      <w:hyperlink r:id="rId5232" w:anchor="sub_id=237" w:history="1">
        <w:r>
          <w:rPr>
            <w:rStyle w:val="a3"/>
            <w:i/>
            <w:iCs/>
          </w:rPr>
          <w:t>Заңымен</w:t>
        </w:r>
      </w:hyperlink>
      <w:r>
        <w:rPr>
          <w:rStyle w:val="s3"/>
        </w:rPr>
        <w:t xml:space="preserve"> </w:t>
      </w:r>
      <w:r>
        <w:rPr>
          <w:rStyle w:val="s3"/>
        </w:rPr>
        <w:t>2) тармақша жаңа редакцияда (2010 ж. 1 шілдеден баста</w:t>
      </w:r>
      <w:r>
        <w:rPr>
          <w:rStyle w:val="s3"/>
        </w:rPr>
        <w:t>п қолданысқа енгізілді) (</w:t>
      </w:r>
      <w:hyperlink r:id="rId5233" w:anchor="sub_id=2370302" w:history="1">
        <w:r>
          <w:rPr>
            <w:rStyle w:val="a3"/>
            <w:i/>
            <w:iCs/>
          </w:rPr>
          <w:t>бұр.ред.қара</w:t>
        </w:r>
      </w:hyperlink>
      <w:r>
        <w:rPr>
          <w:rStyle w:val="s3"/>
        </w:rPr>
        <w:t>)</w:t>
      </w:r>
    </w:p>
    <w:p w:rsidR="00000000" w:rsidRDefault="009B1855">
      <w:pPr>
        <w:ind w:firstLine="400"/>
        <w:jc w:val="both"/>
      </w:pPr>
      <w:r>
        <w:rPr>
          <w:rStyle w:val="s0"/>
        </w:rPr>
        <w:t>2) мына жағдайларда:</w:t>
      </w:r>
    </w:p>
    <w:p w:rsidR="00000000" w:rsidRDefault="009B1855">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9B1855">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9B1855">
      <w:pPr>
        <w:jc w:val="both"/>
      </w:pPr>
      <w:r>
        <w:rPr>
          <w:rStyle w:val="s3"/>
        </w:rPr>
        <w:t xml:space="preserve">2009.30.12 № 234-IV </w:t>
      </w:r>
      <w:hyperlink r:id="rId5234" w:anchor="sub_id=40" w:history="1">
        <w:r>
          <w:rPr>
            <w:rStyle w:val="a3"/>
            <w:i/>
            <w:iCs/>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5235" w:anchor="sub_id=237" w:history="1">
        <w:r>
          <w:rPr>
            <w:rStyle w:val="a3"/>
            <w:i/>
            <w:iCs/>
          </w:rPr>
          <w:t>Заңымен</w:t>
        </w:r>
      </w:hyperlink>
      <w:r>
        <w:rPr>
          <w:rStyle w:val="s3"/>
        </w:rPr>
        <w:t xml:space="preserve"> </w:t>
      </w:r>
      <w:r>
        <w:rPr>
          <w:rStyle w:val="s3"/>
        </w:rPr>
        <w:t>3-1-тармақ жаңа редакцияда (2010 ж. 1 шілдеден бастап қолданысқа енгізілді) (</w:t>
      </w:r>
      <w:hyperlink r:id="rId5236" w:anchor="sub_id=23703010" w:history="1">
        <w:r>
          <w:rPr>
            <w:rStyle w:val="a3"/>
            <w:i/>
            <w:iCs/>
          </w:rPr>
          <w:t>бұр.ред.қара</w:t>
        </w:r>
      </w:hyperlink>
      <w:r>
        <w:rPr>
          <w:rStyle w:val="s3"/>
        </w:rPr>
        <w:t>)</w:t>
      </w:r>
    </w:p>
    <w:p w:rsidR="00000000" w:rsidRDefault="009B1855">
      <w:pPr>
        <w:ind w:firstLine="400"/>
        <w:jc w:val="both"/>
      </w:pPr>
      <w:r>
        <w:rPr>
          <w:rStyle w:val="s0"/>
        </w:rPr>
        <w:t>3-1. Бұрын экспорттың кедендік рәсімінде әкетілген тауарлар ке</w:t>
      </w:r>
      <w:r>
        <w:rPr>
          <w:rStyle w:val="s0"/>
        </w:rPr>
        <w:t>рі импорттың кедендік рәсімінде әкелінген жағдайда:</w:t>
      </w:r>
    </w:p>
    <w:p w:rsidR="00000000" w:rsidRDefault="009B1855">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w:t>
      </w:r>
      <w:r>
        <w:rPr>
          <w:rStyle w:val="s0"/>
        </w:rPr>
        <w:t xml:space="preserve"> өткізу пунктінде іс жүзінде кесіп өткен күн;</w:t>
      </w:r>
    </w:p>
    <w:p w:rsidR="00000000" w:rsidRDefault="009B1855">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w:t>
      </w:r>
      <w:r>
        <w:rPr>
          <w:rStyle w:val="s0"/>
        </w:rPr>
        <w:t>ркелу күні тауарларды өткізу бойынша айналым жасалған күн болып табылады.</w:t>
      </w:r>
    </w:p>
    <w:p w:rsidR="00000000" w:rsidRDefault="009B1855">
      <w:pPr>
        <w:ind w:firstLine="400"/>
        <w:jc w:val="both"/>
      </w:pPr>
      <w:r>
        <w:rPr>
          <w:rStyle w:val="s0"/>
        </w:rPr>
        <w:t>4. Кепіл берушіге кепілге салынған мүлікті (тауарды) берген кезде кепіл беруші үшін мына күндердің бірі:</w:t>
      </w:r>
    </w:p>
    <w:p w:rsidR="00000000" w:rsidRDefault="009B1855">
      <w:pPr>
        <w:ind w:firstLine="400"/>
        <w:jc w:val="both"/>
      </w:pPr>
      <w:r>
        <w:rPr>
          <w:rStyle w:val="s0"/>
        </w:rPr>
        <w:t>1) кепіл затына меншік құқығы кепіл берушіден кепіл тұрғысынан кепілге салынғ</w:t>
      </w:r>
      <w:r>
        <w:rPr>
          <w:rStyle w:val="s0"/>
        </w:rPr>
        <w:t>ан мүлікті өндіріп алу айналысы процесінде жүргізілген сауда-саттықтың жеңімпазына ауысқан күн;</w:t>
      </w:r>
    </w:p>
    <w:p w:rsidR="00000000" w:rsidRDefault="009B1855">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w:t>
      </w:r>
      <w:r>
        <w:rPr>
          <w:rStyle w:val="s0"/>
        </w:rPr>
        <w:t xml:space="preserve"> күні болып табылады.</w:t>
      </w:r>
    </w:p>
    <w:p w:rsidR="00000000" w:rsidRDefault="009B1855">
      <w:pPr>
        <w:ind w:firstLine="400"/>
        <w:jc w:val="both"/>
      </w:pPr>
      <w:r>
        <w:rPr>
          <w:rStyle w:val="s0"/>
        </w:rPr>
        <w:t>5. Қосылған құн салығы бойынша</w:t>
      </w:r>
      <w:r>
        <w:rPr>
          <w:rStyle w:val="s0"/>
        </w:rPr>
        <w:t xml:space="preserve"> </w:t>
      </w:r>
      <w:r>
        <w:rPr>
          <w:rStyle w:val="s0"/>
        </w:rPr>
        <w:t>тіркеу есебінен шығарған кезде, осы Кодекстің</w:t>
      </w:r>
      <w:r>
        <w:rPr>
          <w:rStyle w:val="s0"/>
        </w:rPr>
        <w:t xml:space="preserve"> </w:t>
      </w:r>
      <w:hyperlink r:id="rId5237"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w:t>
      </w:r>
      <w:r>
        <w:rPr>
          <w:rStyle w:val="s0"/>
        </w:rPr>
        <w:t>ізу бойынша айналым жасалған күн:</w:t>
      </w:r>
    </w:p>
    <w:p w:rsidR="00000000" w:rsidRDefault="009B1855">
      <w:pPr>
        <w:jc w:val="both"/>
      </w:pPr>
      <w:r>
        <w:rPr>
          <w:rStyle w:val="s3"/>
        </w:rPr>
        <w:t>2012.26.12. № 61-V ҚР</w:t>
      </w:r>
      <w:r>
        <w:rPr>
          <w:rStyle w:val="s3"/>
        </w:rPr>
        <w:t xml:space="preserve"> </w:t>
      </w:r>
      <w:hyperlink r:id="rId5238" w:anchor="sub_id=237"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5239" w:anchor="sub_id=2370501" w:history="1">
        <w:r>
          <w:rPr>
            <w:rStyle w:val="a3"/>
            <w:i/>
            <w:iCs/>
          </w:rPr>
          <w:t>бұр.ред.қара</w:t>
        </w:r>
      </w:hyperlink>
      <w:r>
        <w:rPr>
          <w:rStyle w:val="s3"/>
        </w:rPr>
        <w:t>)</w:t>
      </w:r>
    </w:p>
    <w:p w:rsidR="00000000" w:rsidRDefault="009B1855">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5240" w:anchor="sub_id=370000" w:history="1">
        <w:r>
          <w:rPr>
            <w:rStyle w:val="a3"/>
          </w:rPr>
          <w:t>37</w:t>
        </w:r>
      </w:hyperlink>
      <w:r>
        <w:rPr>
          <w:rStyle w:val="s0"/>
        </w:rPr>
        <w:t xml:space="preserve">, </w:t>
      </w:r>
      <w:hyperlink r:id="rId5241" w:anchor="sub_id=390000" w:history="1">
        <w:r>
          <w:rPr>
            <w:rStyle w:val="a3"/>
          </w:rPr>
          <w:t>39</w:t>
        </w:r>
      </w:hyperlink>
      <w:r>
        <w:rPr>
          <w:rStyle w:val="s0"/>
        </w:rPr>
        <w:t xml:space="preserve">, </w:t>
      </w:r>
      <w:hyperlink r:id="rId5242" w:anchor="sub_id=39010000" w:history="1">
        <w:r>
          <w:rPr>
            <w:rStyle w:val="a3"/>
          </w:rPr>
          <w:t>39-1</w:t>
        </w:r>
      </w:hyperlink>
      <w:r>
        <w:rPr>
          <w:rStyle w:val="s0"/>
        </w:rPr>
        <w:t xml:space="preserve">, </w:t>
      </w:r>
      <w:hyperlink r:id="rId5243" w:anchor="sub_id=400000" w:history="1">
        <w:r>
          <w:rPr>
            <w:rStyle w:val="a3"/>
          </w:rPr>
          <w:t>40</w:t>
        </w:r>
      </w:hyperlink>
      <w:r>
        <w:rPr>
          <w:rStyle w:val="s0"/>
        </w:rPr>
        <w:t xml:space="preserve"> </w:t>
      </w:r>
      <w:r>
        <w:rPr>
          <w:rStyle w:val="s0"/>
        </w:rPr>
        <w:t>және</w:t>
      </w:r>
      <w:r>
        <w:rPr>
          <w:rStyle w:val="s0"/>
        </w:rPr>
        <w:t xml:space="preserve"> </w:t>
      </w:r>
      <w:hyperlink r:id="rId5244"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9B1855">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5245" w:anchor="sub_id=5710600" w:history="1">
        <w:r>
          <w:rPr>
            <w:rStyle w:val="a3"/>
          </w:rPr>
          <w:t>571-бабының 6-тармағында</w:t>
        </w:r>
      </w:hyperlink>
      <w:r>
        <w:rPr>
          <w:rStyle w:val="s0"/>
        </w:rPr>
        <w:t xml:space="preserve"> </w:t>
      </w:r>
      <w:r>
        <w:rPr>
          <w:rStyle w:val="s0"/>
        </w:rPr>
        <w:t>көрсетілген күн болып табылады.</w:t>
      </w:r>
    </w:p>
    <w:p w:rsidR="00000000" w:rsidRDefault="009B1855">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w:t>
      </w:r>
      <w:r>
        <w:rPr>
          <w:rStyle w:val="s0"/>
        </w:rPr>
        <w:t>а жататын мүлікті, қайтарымды лизинг шарты бойынша беруін қоспағанда, қаржы лизингіне берген кезде өткізу бойынша айналым жасалған күні:</w:t>
      </w:r>
    </w:p>
    <w:p w:rsidR="00000000" w:rsidRDefault="009B1855">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w:t>
      </w:r>
      <w:r>
        <w:rPr>
          <w:rStyle w:val="s0"/>
        </w:rPr>
        <w:t>езең-кезеңдік лизингтік төлемді лизинг берушінің алу мерзімінің басталу күні;</w:t>
      </w:r>
    </w:p>
    <w:p w:rsidR="00000000" w:rsidRDefault="009B1855">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w:t>
      </w:r>
      <w:r>
        <w:rPr>
          <w:rStyle w:val="s0"/>
        </w:rPr>
        <w:t>кті қаржы лизингіне берген күн болып табылады;</w:t>
      </w:r>
    </w:p>
    <w:p w:rsidR="00000000" w:rsidRDefault="009B1855">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w:t>
      </w:r>
      <w:r>
        <w:rPr>
          <w:rStyle w:val="s0"/>
        </w:rPr>
        <w:t>лып табылады.</w:t>
      </w:r>
    </w:p>
    <w:p w:rsidR="00000000" w:rsidRDefault="009B1855">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w:t>
      </w:r>
      <w:r>
        <w:rPr>
          <w:rStyle w:val="s0"/>
        </w:rPr>
        <w:t>зингіне берген күн болып табылады.</w:t>
      </w:r>
    </w:p>
    <w:p w:rsidR="00000000" w:rsidRDefault="009B1855">
      <w:pPr>
        <w:jc w:val="both"/>
      </w:pPr>
      <w:r>
        <w:rPr>
          <w:rStyle w:val="s3"/>
        </w:rPr>
        <w:t>2015.21.07. № 337-V ҚР</w:t>
      </w:r>
      <w:r>
        <w:rPr>
          <w:rStyle w:val="s3"/>
        </w:rPr>
        <w:t xml:space="preserve"> </w:t>
      </w:r>
      <w:hyperlink r:id="rId5246" w:anchor="sub_id=237" w:history="1">
        <w:r>
          <w:rPr>
            <w:rStyle w:val="a3"/>
            <w:i/>
            <w:iCs/>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9B1855">
      <w:pPr>
        <w:ind w:firstLine="400"/>
        <w:jc w:val="both"/>
      </w:pPr>
      <w:r>
        <w:rPr>
          <w:rStyle w:val="s0"/>
        </w:rPr>
        <w:t>7-1. Қаржыландырылуы Қазақстан Р</w:t>
      </w:r>
      <w:r>
        <w:rPr>
          <w:rStyle w:val="s0"/>
        </w:rPr>
        <w:t>еспубликасының</w:t>
      </w:r>
      <w:r>
        <w:rPr>
          <w:rStyle w:val="s0"/>
        </w:rPr>
        <w:t xml:space="preserve"> </w:t>
      </w:r>
      <w:hyperlink r:id="rId5247" w:history="1">
        <w:r>
          <w:rPr>
            <w:rStyle w:val="a3"/>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w:t>
      </w:r>
      <w:r>
        <w:rPr>
          <w:rStyle w:val="s0"/>
        </w:rPr>
        <w:t>олып табылады.</w:t>
      </w:r>
    </w:p>
    <w:p w:rsidR="00000000" w:rsidRDefault="009B1855">
      <w:pPr>
        <w:ind w:firstLine="400"/>
        <w:jc w:val="both"/>
      </w:pPr>
      <w:r>
        <w:rPr>
          <w:rStyle w:val="s0"/>
        </w:rPr>
        <w:t>8. 2016.30.11. № 26-VІ ҚР</w:t>
      </w:r>
      <w:r>
        <w:rPr>
          <w:rStyle w:val="s0"/>
        </w:rPr>
        <w:t xml:space="preserve"> </w:t>
      </w:r>
      <w:hyperlink r:id="rId5248" w:anchor="sub_id=237"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249" w:anchor="sub_id=237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rPr>
        <w:t>2012.09.01. № 535-IV ҚР</w:t>
      </w:r>
      <w:r>
        <w:rPr>
          <w:rStyle w:val="s3"/>
        </w:rPr>
        <w:t xml:space="preserve"> </w:t>
      </w:r>
      <w:hyperlink r:id="rId5250" w:anchor="sub_id=306" w:history="1">
        <w:r>
          <w:rPr>
            <w:rStyle w:val="a3"/>
            <w:i/>
            <w:iCs/>
          </w:rPr>
          <w:t>Заңымен</w:t>
        </w:r>
      </w:hyperlink>
      <w:r>
        <w:rPr>
          <w:rStyle w:val="s3"/>
        </w:rPr>
        <w:t xml:space="preserve"> </w:t>
      </w:r>
      <w:r>
        <w:rPr>
          <w:rStyle w:val="s3"/>
        </w:rPr>
        <w:t>(2012 ж. 1 қаңтардан бастап қолданысқа енгізілді) (</w:t>
      </w:r>
      <w:hyperlink r:id="rId5251" w:anchor="sub_id=2370000" w:history="1">
        <w:r>
          <w:rPr>
            <w:rStyle w:val="a3"/>
            <w:i/>
            <w:iCs/>
          </w:rPr>
          <w:t>бұр.ред.қара</w:t>
        </w:r>
      </w:hyperlink>
      <w:r>
        <w:rPr>
          <w:rStyle w:val="s3"/>
        </w:rPr>
        <w:t>); 2013.05.12. № 152-V ҚР</w:t>
      </w:r>
      <w:r>
        <w:rPr>
          <w:rStyle w:val="s3"/>
        </w:rPr>
        <w:t xml:space="preserve"> </w:t>
      </w:r>
      <w:hyperlink r:id="rId5252"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5253" w:anchor="sub_id=2370900" w:history="1">
        <w:r>
          <w:rPr>
            <w:rStyle w:val="a3"/>
            <w:i/>
            <w:iCs/>
          </w:rPr>
          <w:t>бұр.ред.қара</w:t>
        </w:r>
      </w:hyperlink>
      <w:r>
        <w:rPr>
          <w:rStyle w:val="s3"/>
        </w:rPr>
        <w:t>) 9-тармақ жаңа редакцияда</w:t>
      </w:r>
    </w:p>
    <w:p w:rsidR="00000000" w:rsidRDefault="009B1855">
      <w:pPr>
        <w:ind w:firstLine="400"/>
        <w:jc w:val="both"/>
      </w:pPr>
      <w:r>
        <w:rPr>
          <w:rStyle w:val="s0"/>
        </w:rPr>
        <w:t xml:space="preserve">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w:t>
      </w:r>
      <w:r>
        <w:rPr>
          <w:rStyle w:val="s0"/>
        </w:rPr>
        <w:t>сатып алынған жағдайда:</w:t>
      </w:r>
    </w:p>
    <w:p w:rsidR="00000000" w:rsidRDefault="009B1855">
      <w:pPr>
        <w:ind w:firstLine="400"/>
        <w:jc w:val="both"/>
      </w:pPr>
      <w:r>
        <w:rPr>
          <w:rStyle w:val="s0"/>
        </w:rPr>
        <w:t>орындалған жұмыстар, көрсетілген қызметтер актісінде;</w:t>
      </w:r>
    </w:p>
    <w:p w:rsidR="00000000" w:rsidRDefault="009B185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w:t>
      </w:r>
      <w:r>
        <w:rPr>
          <w:rStyle w:val="s0"/>
        </w:rPr>
        <w:t>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9B1855">
      <w:pPr>
        <w:jc w:val="both"/>
      </w:pPr>
      <w:r>
        <w:rPr>
          <w:rStyle w:val="s3"/>
        </w:rPr>
        <w:t>2013.05.12. № 152-V ҚР</w:t>
      </w:r>
      <w:r>
        <w:rPr>
          <w:rStyle w:val="s3"/>
        </w:rPr>
        <w:t xml:space="preserve"> </w:t>
      </w:r>
      <w:hyperlink r:id="rId5254" w:anchor="sub_id=237" w:history="1">
        <w:r>
          <w:rPr>
            <w:rStyle w:val="a3"/>
            <w:i/>
            <w:iCs/>
          </w:rPr>
          <w:t>Заңымен</w:t>
        </w:r>
      </w:hyperlink>
      <w:r>
        <w:rPr>
          <w:rStyle w:val="s3"/>
        </w:rPr>
        <w:t xml:space="preserve"> </w:t>
      </w:r>
      <w:r>
        <w:rPr>
          <w:rStyle w:val="s3"/>
        </w:rPr>
        <w:t>10-та</w:t>
      </w:r>
      <w:r>
        <w:rPr>
          <w:rStyle w:val="s3"/>
        </w:rPr>
        <w:t>рмақпен толықтырылды (2014 ж. 1 қаңтардан бастап қолданысқа енгізілді)</w:t>
      </w:r>
    </w:p>
    <w:p w:rsidR="00000000" w:rsidRDefault="009B1855">
      <w:pPr>
        <w:ind w:firstLine="400"/>
        <w:jc w:val="both"/>
      </w:pPr>
      <w:r>
        <w:rPr>
          <w:rStyle w:val="s0"/>
        </w:rPr>
        <w:t xml:space="preserve">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w:t>
      </w:r>
      <w:r>
        <w:rPr>
          <w:rStyle w:val="s0"/>
        </w:rPr>
        <w:t>қол</w:t>
      </w:r>
      <w:r>
        <w:rPr>
          <w:rStyle w:val="s0"/>
        </w:rPr>
        <w:t xml:space="preserve"> қойылған күн болып табылады.</w:t>
      </w:r>
    </w:p>
    <w:p w:rsidR="00000000" w:rsidRDefault="009B1855">
      <w:pPr>
        <w:jc w:val="both"/>
      </w:pPr>
      <w:r>
        <w:rPr>
          <w:rStyle w:val="s3"/>
        </w:rPr>
        <w:t>2014.28.11. № 257-V ҚР</w:t>
      </w:r>
      <w:r>
        <w:rPr>
          <w:rStyle w:val="s3"/>
        </w:rPr>
        <w:t xml:space="preserve"> </w:t>
      </w:r>
      <w:hyperlink r:id="rId5255" w:anchor="sub_id=237"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5256"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257" w:anchor="sub_id=23701100" w:history="1">
        <w:r>
          <w:rPr>
            <w:rStyle w:val="a3"/>
            <w:i/>
            <w:iCs/>
          </w:rPr>
          <w:t>бұр.ред.қара</w:t>
        </w:r>
      </w:hyperlink>
      <w:r>
        <w:rPr>
          <w:rStyle w:val="s3"/>
        </w:rPr>
        <w:t>); 2016.30.11. № 26-VІ ҚР</w:t>
      </w:r>
      <w:r>
        <w:rPr>
          <w:rStyle w:val="s3"/>
        </w:rPr>
        <w:t xml:space="preserve"> </w:t>
      </w:r>
      <w:hyperlink r:id="rId5258"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259" w:anchor="sub_id=23701100" w:history="1">
        <w:r>
          <w:rPr>
            <w:rStyle w:val="a3"/>
            <w:i/>
            <w:iCs/>
          </w:rPr>
          <w:t>бұр.ред.қара</w:t>
        </w:r>
      </w:hyperlink>
      <w:r>
        <w:rPr>
          <w:rStyle w:val="s3"/>
        </w:rPr>
        <w:t>) 11-тармақ жаңа реда</w:t>
      </w:r>
      <w:r>
        <w:rPr>
          <w:rStyle w:val="s3"/>
        </w:rPr>
        <w:t>кцияда</w:t>
      </w:r>
    </w:p>
    <w:p w:rsidR="00000000" w:rsidRDefault="009B1855">
      <w:pPr>
        <w:ind w:firstLine="400"/>
        <w:jc w:val="both"/>
      </w:pPr>
      <w:r>
        <w:rPr>
          <w:rStyle w:val="s0"/>
        </w:rPr>
        <w:t>11. Электрондық нысанда жазып берілген түзетілген шот-фактурада осы Кодекске сәйкес айқындалатын айналым жасау күні көрсетіледі.</w:t>
      </w:r>
    </w:p>
    <w:p w:rsidR="00000000" w:rsidRDefault="009B1855">
      <w:pPr>
        <w:jc w:val="both"/>
      </w:pPr>
      <w:r>
        <w:rPr>
          <w:rStyle w:val="s3"/>
        </w:rPr>
        <w:t>2014.28.11. № 257-V ҚР</w:t>
      </w:r>
      <w:r>
        <w:rPr>
          <w:rStyle w:val="s3"/>
        </w:rPr>
        <w:t xml:space="preserve"> </w:t>
      </w:r>
      <w:hyperlink r:id="rId5260" w:anchor="sub_id=237" w:history="1">
        <w:r>
          <w:rPr>
            <w:rStyle w:val="a3"/>
            <w:i/>
            <w:iCs/>
          </w:rPr>
          <w:t>Заңымен</w:t>
        </w:r>
      </w:hyperlink>
      <w:r>
        <w:rPr>
          <w:rStyle w:val="s3"/>
        </w:rPr>
        <w:t xml:space="preserve"> </w:t>
      </w:r>
      <w:r>
        <w:rPr>
          <w:rStyle w:val="s3"/>
        </w:rPr>
        <w:t>12-тарма</w:t>
      </w:r>
      <w:r>
        <w:rPr>
          <w:rStyle w:val="s3"/>
        </w:rPr>
        <w:t>қпен</w:t>
      </w:r>
      <w:r>
        <w:rPr>
          <w:rStyle w:val="s3"/>
        </w:rPr>
        <w:t xml:space="preserve"> толықтырылды (2015 ж. 1 қаңтардан бастап қолданысқа енгізілді); 2015.03.12. № 432-V ҚР</w:t>
      </w:r>
      <w:r>
        <w:rPr>
          <w:rStyle w:val="s3"/>
        </w:rPr>
        <w:t xml:space="preserve"> </w:t>
      </w:r>
      <w:hyperlink r:id="rId5261"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262" w:anchor="sub_id=23701200" w:history="1">
        <w:r>
          <w:rPr>
            <w:rStyle w:val="a3"/>
            <w:i/>
            <w:iCs/>
          </w:rPr>
          <w:t>бұр.ред.қара</w:t>
        </w:r>
      </w:hyperlink>
      <w:r>
        <w:rPr>
          <w:rStyle w:val="s3"/>
        </w:rPr>
        <w:t>); 2016.30.11. № 26-VІ ҚР</w:t>
      </w:r>
      <w:r>
        <w:rPr>
          <w:rStyle w:val="s3"/>
        </w:rPr>
        <w:t xml:space="preserve"> </w:t>
      </w:r>
      <w:hyperlink r:id="rId5263" w:anchor="sub_id=237" w:history="1">
        <w:r>
          <w:rPr>
            <w:rStyle w:val="a3"/>
            <w:i/>
            <w:iCs/>
          </w:rPr>
          <w:t>Заңымен</w:t>
        </w:r>
      </w:hyperlink>
      <w:r>
        <w:rPr>
          <w:rStyle w:val="s3"/>
        </w:rPr>
        <w:t xml:space="preserve"> </w:t>
      </w:r>
      <w:r>
        <w:rPr>
          <w:rStyle w:val="s3"/>
        </w:rPr>
        <w:t>(2016 ж. 1 қаңтардан бастап қолданысқа енгізілді) (</w:t>
      </w:r>
      <w:hyperlink r:id="rId5264" w:anchor="sub_id=23701200" w:history="1">
        <w:r>
          <w:rPr>
            <w:rStyle w:val="a3"/>
            <w:i/>
            <w:iCs/>
          </w:rPr>
          <w:t>бұр.ред.қара</w:t>
        </w:r>
      </w:hyperlink>
      <w:r>
        <w:rPr>
          <w:rStyle w:val="s3"/>
        </w:rPr>
        <w:t>) 12-тармақ өзгертілді</w:t>
      </w:r>
    </w:p>
    <w:p w:rsidR="00000000" w:rsidRDefault="009B1855">
      <w:pPr>
        <w:ind w:firstLine="400"/>
        <w:jc w:val="both"/>
      </w:pPr>
      <w:r>
        <w:rPr>
          <w:rStyle w:val="s0"/>
        </w:rPr>
        <w:t>12. Электрондық нысанда жазып берілген қосымша шот-фактурада айналым жасау күні көрсетіледі, онда:</w:t>
      </w:r>
    </w:p>
    <w:p w:rsidR="00000000" w:rsidRDefault="009B1855">
      <w:pPr>
        <w:ind w:firstLine="400"/>
        <w:jc w:val="both"/>
      </w:pPr>
      <w:r>
        <w:rPr>
          <w:rStyle w:val="s0"/>
        </w:rPr>
        <w:t>1) осы Кодекстің</w:t>
      </w:r>
      <w:r>
        <w:rPr>
          <w:rStyle w:val="s0"/>
        </w:rPr>
        <w:t xml:space="preserve"> </w:t>
      </w:r>
      <w:hyperlink r:id="rId5265"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5266" w:anchor="sub_id=2390000" w:history="1">
        <w:r>
          <w:rPr>
            <w:rStyle w:val="a3"/>
          </w:rPr>
          <w:t>239-бабында</w:t>
        </w:r>
      </w:hyperlink>
      <w:r>
        <w:rPr>
          <w:rStyle w:val="s0"/>
        </w:rPr>
        <w:t xml:space="preserve"> </w:t>
      </w:r>
      <w:r>
        <w:rPr>
          <w:rStyle w:val="s0"/>
        </w:rPr>
        <w:t>көзделген жағдайлар басталған күн</w:t>
      </w:r>
      <w:r>
        <w:rPr>
          <w:rStyle w:val="s0"/>
        </w:rPr>
        <w:t xml:space="preserve"> бойынша;</w:t>
      </w:r>
    </w:p>
    <w:p w:rsidR="00000000" w:rsidRDefault="009B1855">
      <w:pPr>
        <w:ind w:firstLine="400"/>
        <w:jc w:val="both"/>
      </w:pPr>
      <w:r>
        <w:rPr>
          <w:rStyle w:val="s0"/>
        </w:rPr>
        <w:t>2) осы Кодекстің</w:t>
      </w:r>
      <w:r>
        <w:rPr>
          <w:rStyle w:val="s0"/>
        </w:rPr>
        <w:t xml:space="preserve"> </w:t>
      </w:r>
      <w:hyperlink r:id="rId5267"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5268"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30-тарау. САЛЫҚ САЛЫНАТЫН АЙНАЛЫМ МӨЛШЕРІН АНЫҚТАУ</w:t>
      </w:r>
    </w:p>
    <w:p w:rsidR="00000000" w:rsidRDefault="009B1855">
      <w:pPr>
        <w:ind w:firstLine="400"/>
        <w:jc w:val="both"/>
      </w:pPr>
      <w:r>
        <w:rPr>
          <w:rStyle w:val="s0"/>
        </w:rPr>
        <w:t> </w:t>
      </w:r>
    </w:p>
    <w:p w:rsidR="00000000" w:rsidRDefault="009B1855">
      <w:pPr>
        <w:ind w:firstLine="400"/>
        <w:jc w:val="both"/>
      </w:pPr>
      <w:r>
        <w:rPr>
          <w:rStyle w:val="s0"/>
          <w:b/>
          <w:bCs/>
        </w:rPr>
        <w:t>238-бап</w:t>
      </w:r>
      <w:r>
        <w:rPr>
          <w:rStyle w:val="s0"/>
        </w:rPr>
        <w:t xml:space="preserve">. </w:t>
      </w:r>
      <w:r>
        <w:rPr>
          <w:rStyle w:val="s0"/>
          <w:b/>
          <w:bCs/>
        </w:rPr>
        <w:t>Салық салынатын айналым мөлшері</w:t>
      </w:r>
    </w:p>
    <w:p w:rsidR="00000000" w:rsidRDefault="009B1855">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5269"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w:t>
      </w:r>
      <w:r>
        <w:rPr>
          <w:rStyle w:val="s0"/>
        </w:rPr>
        <w:t>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p>
    <w:p w:rsidR="00000000" w:rsidRDefault="009B1855">
      <w:pPr>
        <w:jc w:val="both"/>
      </w:pPr>
      <w:r>
        <w:rPr>
          <w:rStyle w:val="s3"/>
        </w:rPr>
        <w:t>2010.30.06. № 297-ІV ҚР</w:t>
      </w:r>
      <w:r>
        <w:rPr>
          <w:rStyle w:val="s3"/>
        </w:rPr>
        <w:t xml:space="preserve"> </w:t>
      </w:r>
      <w:hyperlink r:id="rId5270" w:anchor="sub_id=639"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5271" w:anchor="sub_id=2380200" w:history="1">
        <w:r>
          <w:rPr>
            <w:rStyle w:val="a3"/>
            <w:i/>
            <w:iCs/>
          </w:rPr>
          <w:t>ред</w:t>
        </w:r>
      </w:hyperlink>
      <w:r>
        <w:rPr>
          <w:rStyle w:val="s3"/>
        </w:rPr>
        <w:t>.қара)</w:t>
      </w:r>
    </w:p>
    <w:p w:rsidR="00000000" w:rsidRDefault="009B1855">
      <w:pPr>
        <w:ind w:firstLine="400"/>
        <w:jc w:val="both"/>
      </w:pPr>
      <w:r>
        <w:rPr>
          <w:rStyle w:val="s0"/>
        </w:rPr>
        <w:t xml:space="preserve">2. Тауарлар өтеусіз </w:t>
      </w:r>
      <w:r>
        <w:rPr>
          <w:rStyle w:val="s0"/>
        </w:rPr>
        <w:t>берілген кезде, сондай-ақ осы Кодекстің</w:t>
      </w:r>
      <w:r>
        <w:rPr>
          <w:rStyle w:val="s0"/>
        </w:rPr>
        <w:t xml:space="preserve"> </w:t>
      </w:r>
      <w:hyperlink r:id="rId5272"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w:t>
      </w:r>
      <w:r>
        <w:rPr>
          <w:rStyle w:val="s0"/>
        </w:rPr>
        <w:t>нша айналым жасау күні қалыптасқан бағалар деңгейі негізінде айқындалады, бірақ олардың баланстық құнынан кем болмауға тиіс.</w:t>
      </w:r>
    </w:p>
    <w:p w:rsidR="00000000" w:rsidRDefault="009B1855">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p>
    <w:p w:rsidR="00000000" w:rsidRDefault="009B1855">
      <w:pPr>
        <w:jc w:val="both"/>
      </w:pPr>
      <w:r>
        <w:rPr>
          <w:rStyle w:val="s3"/>
        </w:rPr>
        <w:t>2012.26.12. № 61-V ҚР</w:t>
      </w:r>
      <w:r>
        <w:rPr>
          <w:rStyle w:val="s3"/>
        </w:rPr>
        <w:t xml:space="preserve"> </w:t>
      </w:r>
      <w:hyperlink r:id="rId5273" w:anchor="sub_id=238"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p>
    <w:p w:rsidR="00000000" w:rsidRDefault="009B1855">
      <w:pPr>
        <w:ind w:firstLine="400"/>
        <w:jc w:val="both"/>
      </w:pPr>
      <w:r>
        <w:rPr>
          <w:rStyle w:val="s0"/>
        </w:rPr>
        <w:t>2-1. Егер осы бапта өзгеше белгіленбесе, өтеусіз орындалған жұмыстар</w:t>
      </w:r>
      <w:r>
        <w:rPr>
          <w:rStyle w:val="s0"/>
        </w:rPr>
        <w:t>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w:t>
      </w:r>
      <w:r>
        <w:rPr>
          <w:rStyle w:val="s0"/>
        </w:rPr>
        <w:t>де айқындалады.</w:t>
      </w:r>
    </w:p>
    <w:p w:rsidR="00000000" w:rsidRDefault="009B1855">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9B1855">
      <w:pPr>
        <w:ind w:firstLine="400"/>
        <w:jc w:val="both"/>
      </w:pPr>
      <w:r>
        <w:rPr>
          <w:rStyle w:val="s0"/>
        </w:rPr>
        <w:t>Қ</w:t>
      </w:r>
      <w:r>
        <w:rPr>
          <w:rStyle w:val="s0"/>
        </w:rPr>
        <w:t xml:space="preserve"> та = (ҚҚС са / Мпқ) * (Тн) / (ҚҚС%),</w:t>
      </w:r>
    </w:p>
    <w:p w:rsidR="00000000" w:rsidRDefault="009B1855">
      <w:pPr>
        <w:ind w:firstLine="400"/>
        <w:jc w:val="both"/>
      </w:pPr>
      <w:r>
        <w:rPr>
          <w:rStyle w:val="s0"/>
        </w:rPr>
        <w:t>мұнда:</w:t>
      </w:r>
    </w:p>
    <w:p w:rsidR="00000000" w:rsidRDefault="009B1855">
      <w:pPr>
        <w:ind w:firstLine="400"/>
        <w:jc w:val="both"/>
      </w:pPr>
      <w:r>
        <w:rPr>
          <w:rStyle w:val="s0"/>
        </w:rPr>
        <w:t>Қ</w:t>
      </w:r>
      <w:r>
        <w:rPr>
          <w:rStyle w:val="s0"/>
        </w:rPr>
        <w:t xml:space="preserve"> та - өтеусіз пайдалануға беру кезінде салы</w:t>
      </w:r>
      <w:r>
        <w:rPr>
          <w:rStyle w:val="s0"/>
        </w:rPr>
        <w:t>қ</w:t>
      </w:r>
      <w:r>
        <w:rPr>
          <w:rStyle w:val="s0"/>
        </w:rPr>
        <w:t xml:space="preserve"> салынатын айналымға енгізілетін тіркелген актив құны;</w:t>
      </w:r>
    </w:p>
    <w:p w:rsidR="00000000" w:rsidRDefault="009B1855">
      <w:pPr>
        <w:ind w:firstLine="400"/>
        <w:jc w:val="both"/>
      </w:pPr>
      <w:r>
        <w:rPr>
          <w:rStyle w:val="s0"/>
        </w:rPr>
        <w:t>ҚҚС</w:t>
      </w:r>
      <w:r>
        <w:rPr>
          <w:rStyle w:val="s0"/>
        </w:rPr>
        <w:t xml:space="preserve"> са - тіркелген активтерді</w:t>
      </w:r>
      <w:r>
        <w:rPr>
          <w:rStyle w:val="s0"/>
        </w:rPr>
        <w:t xml:space="preserve"> </w:t>
      </w:r>
      <w:r>
        <w:rPr>
          <w:rStyle w:val="s0"/>
        </w:rPr>
        <w:t>сатып алу кезінде есепке жатқызылған қосылған құн салығының сомасы;</w:t>
      </w:r>
    </w:p>
    <w:p w:rsidR="00000000" w:rsidRDefault="009B1855">
      <w:pPr>
        <w:ind w:firstLine="400"/>
        <w:jc w:val="both"/>
      </w:pPr>
      <w:r>
        <w:rPr>
          <w:rStyle w:val="s0"/>
        </w:rPr>
        <w:t xml:space="preserve">М пқ - халықаралық қаржылық есептілік стандарттарына және Қазақстан Республикасының бухгалтерлік есеп </w:t>
      </w:r>
      <w:r>
        <w:rPr>
          <w:rStyle w:val="s0"/>
        </w:rPr>
        <w:t>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9B1855">
      <w:pPr>
        <w:ind w:firstLine="400"/>
        <w:jc w:val="both"/>
      </w:pPr>
      <w:r>
        <w:rPr>
          <w:rStyle w:val="s0"/>
        </w:rPr>
        <w:t>Тн - есепті салықтық кезеңіне келетін, пайдалануға беру айларының нақты саны;</w:t>
      </w:r>
    </w:p>
    <w:p w:rsidR="00000000" w:rsidRDefault="009B1855">
      <w:pPr>
        <w:ind w:firstLine="400"/>
        <w:jc w:val="both"/>
      </w:pPr>
      <w:r>
        <w:rPr>
          <w:rStyle w:val="s0"/>
        </w:rPr>
        <w:t>ҚҚС</w:t>
      </w:r>
      <w:r>
        <w:rPr>
          <w:rStyle w:val="s0"/>
        </w:rPr>
        <w:t xml:space="preserve"> % - қосылған құн салығының пайдалануғ</w:t>
      </w:r>
      <w:r>
        <w:rPr>
          <w:rStyle w:val="s0"/>
        </w:rPr>
        <w:t>а беру күні қолданылатын, пайызға шаққандағы мөлшерлемесі.</w:t>
      </w:r>
    </w:p>
    <w:p w:rsidR="00000000" w:rsidRDefault="009B1855">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w:t>
      </w:r>
      <w:r>
        <w:rPr>
          <w:rStyle w:val="s0"/>
        </w:rPr>
        <w:t xml:space="preserve">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9B1855">
      <w:pPr>
        <w:jc w:val="both"/>
      </w:pPr>
      <w:r>
        <w:rPr>
          <w:rStyle w:val="s3"/>
        </w:rPr>
        <w:t>2010.30.06. № 297-ІV ҚР</w:t>
      </w:r>
      <w:r>
        <w:rPr>
          <w:rStyle w:val="s3"/>
        </w:rPr>
        <w:t xml:space="preserve"> </w:t>
      </w:r>
      <w:hyperlink r:id="rId5274" w:anchor="sub_id=639"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5275" w:anchor="sub_id=237" w:history="1">
        <w:r>
          <w:rPr>
            <w:rStyle w:val="a3"/>
            <w:i/>
            <w:iCs/>
          </w:rPr>
          <w:t>Заңымен</w:t>
        </w:r>
      </w:hyperlink>
      <w:r>
        <w:rPr>
          <w:rStyle w:val="s3"/>
        </w:rPr>
        <w:t xml:space="preserve"> </w:t>
      </w:r>
      <w:r>
        <w:rPr>
          <w:rStyle w:val="s3"/>
        </w:rPr>
        <w:t>3-1-тармақ жаңа редакцияда (2013 ж</w:t>
      </w:r>
      <w:r>
        <w:rPr>
          <w:rStyle w:val="s3"/>
        </w:rPr>
        <w:t>. 1 қаңтардан бастап қолданысқа енгізілді) (</w:t>
      </w:r>
      <w:hyperlink r:id="rId5276" w:anchor="sub_id=2380000" w:history="1">
        <w:r>
          <w:rPr>
            <w:rStyle w:val="a3"/>
            <w:i/>
            <w:iCs/>
          </w:rPr>
          <w:t>бұр.ред.қара</w:t>
        </w:r>
      </w:hyperlink>
      <w:r>
        <w:rPr>
          <w:rStyle w:val="s3"/>
        </w:rPr>
        <w:t>)</w:t>
      </w:r>
    </w:p>
    <w:p w:rsidR="00000000" w:rsidRDefault="009B1855">
      <w:pPr>
        <w:ind w:firstLine="400"/>
        <w:jc w:val="both"/>
      </w:pPr>
      <w:r>
        <w:rPr>
          <w:rStyle w:val="s0"/>
        </w:rPr>
        <w:t>3-1. Осы Кодекстің</w:t>
      </w:r>
      <w:r>
        <w:rPr>
          <w:rStyle w:val="s0"/>
        </w:rPr>
        <w:t xml:space="preserve"> </w:t>
      </w:r>
      <w:hyperlink r:id="rId5277" w:anchor="sub_id=2310205" w:history="1">
        <w:r>
          <w:rPr>
            <w:rStyle w:val="a3"/>
          </w:rPr>
          <w:t>231-бабы 2</w:t>
        </w:r>
        <w:r>
          <w:rPr>
            <w:rStyle w:val="a3"/>
          </w:rPr>
          <w:t>-тармағының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9B1855">
      <w:pPr>
        <w:ind w:firstLine="400"/>
        <w:jc w:val="both"/>
      </w:pPr>
      <w:r>
        <w:rPr>
          <w:rStyle w:val="s0"/>
        </w:rPr>
        <w:t>кәсіпкерлiк қызметті шектеу немесе тоқтату туралы шарт бойынша;</w:t>
      </w:r>
    </w:p>
    <w:p w:rsidR="00000000" w:rsidRDefault="009B1855">
      <w:pPr>
        <w:ind w:firstLine="400"/>
        <w:jc w:val="both"/>
      </w:pPr>
      <w:r>
        <w:rPr>
          <w:rStyle w:val="s0"/>
        </w:rPr>
        <w:t>кредит (қарыз, микрокредит) беру туралы шарт бойынша сыйақы негізінде айқындалады.</w:t>
      </w:r>
    </w:p>
    <w:p w:rsidR="00000000" w:rsidRDefault="009B1855">
      <w:pPr>
        <w:jc w:val="both"/>
      </w:pPr>
      <w:r>
        <w:rPr>
          <w:rStyle w:val="s3"/>
        </w:rPr>
        <w:t xml:space="preserve">2014.16.05. № </w:t>
      </w:r>
      <w:r>
        <w:rPr>
          <w:rStyle w:val="s3"/>
        </w:rPr>
        <w:t>203-V ҚР</w:t>
      </w:r>
      <w:r>
        <w:rPr>
          <w:rStyle w:val="s3"/>
        </w:rPr>
        <w:t xml:space="preserve"> </w:t>
      </w:r>
      <w:hyperlink r:id="rId5278" w:anchor="sub_id=238"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5279" w:anchor="sub_id=2380400" w:history="1">
        <w:r>
          <w:rPr>
            <w:rStyle w:val="a3"/>
            <w:i/>
            <w:iCs/>
          </w:rPr>
          <w:t>бұр.ред.қара</w:t>
        </w:r>
      </w:hyperlink>
      <w:r>
        <w:rPr>
          <w:rStyle w:val="s3"/>
        </w:rPr>
        <w:t>)</w:t>
      </w:r>
    </w:p>
    <w:p w:rsidR="00000000" w:rsidRDefault="009B1855">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9B1855">
      <w:pPr>
        <w:ind w:firstLine="400"/>
        <w:jc w:val="both"/>
      </w:pPr>
      <w:r>
        <w:rPr>
          <w:rStyle w:val="s0"/>
        </w:rPr>
        <w:t>5. Тауарды бөліп-бөліп т</w:t>
      </w:r>
      <w:r>
        <w:rPr>
          <w:rStyle w:val="s0"/>
        </w:rPr>
        <w:t>өлеу</w:t>
      </w:r>
      <w:r>
        <w:rPr>
          <w:rStyle w:val="s0"/>
        </w:rPr>
        <w:t xml:space="preserve">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p>
    <w:p w:rsidR="00000000" w:rsidRDefault="009B1855">
      <w:pPr>
        <w:ind w:firstLine="400"/>
        <w:jc w:val="both"/>
      </w:pPr>
      <w:r>
        <w:rPr>
          <w:rStyle w:val="s0"/>
        </w:rPr>
        <w:t>6. Ушінші тұлғалар үшін төлеуге байланысты қызмет көрсетулер кезінде салық салы</w:t>
      </w:r>
      <w:r>
        <w:rPr>
          <w:rStyle w:val="s0"/>
        </w:rPr>
        <w:t>натын айналымның мөлшеріне</w:t>
      </w:r>
      <w:r>
        <w:rPr>
          <w:rStyle w:val="s0"/>
        </w:rPr>
        <w:t xml:space="preserve"> </w:t>
      </w:r>
      <w:hyperlink r:id="rId5280" w:anchor="sub_id=8660000" w:history="1">
        <w:r>
          <w:rPr>
            <w:rStyle w:val="a3"/>
          </w:rPr>
          <w:t>комиссиялық сыйақы</w:t>
        </w:r>
      </w:hyperlink>
      <w:r>
        <w:rPr>
          <w:rStyle w:val="s0"/>
        </w:rPr>
        <w:t xml:space="preserve"> </w:t>
      </w:r>
      <w:r>
        <w:rPr>
          <w:rStyle w:val="s0"/>
        </w:rPr>
        <w:t>қосылады</w:t>
      </w:r>
      <w:r>
        <w:rPr>
          <w:rStyle w:val="s0"/>
        </w:rPr>
        <w:t>.</w:t>
      </w:r>
    </w:p>
    <w:p w:rsidR="00000000" w:rsidRDefault="009B1855">
      <w:pPr>
        <w:jc w:val="both"/>
      </w:pPr>
      <w:r>
        <w:rPr>
          <w:rStyle w:val="s3"/>
        </w:rPr>
        <w:t>2011.21.07. № 467-ІV ҚР</w:t>
      </w:r>
      <w:r>
        <w:rPr>
          <w:rStyle w:val="s3"/>
        </w:rPr>
        <w:t xml:space="preserve"> </w:t>
      </w:r>
      <w:hyperlink r:id="rId5281" w:anchor="sub_id=398" w:history="1">
        <w:r>
          <w:rPr>
            <w:rStyle w:val="a3"/>
            <w:i/>
            <w:iCs/>
          </w:rPr>
          <w:t>Заңымен</w:t>
        </w:r>
      </w:hyperlink>
      <w:r>
        <w:rPr>
          <w:rStyle w:val="s3"/>
        </w:rPr>
        <w:t xml:space="preserve"> </w:t>
      </w:r>
      <w:r>
        <w:rPr>
          <w:rStyle w:val="s3"/>
        </w:rPr>
        <w:t>(2</w:t>
      </w:r>
      <w:r>
        <w:rPr>
          <w:rStyle w:val="s3"/>
        </w:rPr>
        <w:t>012 жылғы 1 қаңтардан бастап қолданысқа енгізілді) (</w:t>
      </w:r>
      <w:hyperlink r:id="rId5282" w:anchor="sub_id=2380700" w:history="1">
        <w:r>
          <w:rPr>
            <w:rStyle w:val="a3"/>
            <w:i/>
            <w:iCs/>
          </w:rPr>
          <w:t>бұр.ред.қара</w:t>
        </w:r>
      </w:hyperlink>
      <w:r>
        <w:rPr>
          <w:rStyle w:val="s3"/>
        </w:rPr>
        <w:t>); 2013.05.12. № 152-V ҚР</w:t>
      </w:r>
      <w:r>
        <w:rPr>
          <w:rStyle w:val="s3"/>
        </w:rPr>
        <w:t xml:space="preserve"> </w:t>
      </w:r>
      <w:hyperlink r:id="rId5283" w:anchor="sub_id=238" w:history="1">
        <w:r>
          <w:rPr>
            <w:rStyle w:val="a3"/>
            <w:i/>
            <w:iCs/>
          </w:rPr>
          <w:t>З</w:t>
        </w:r>
        <w:r>
          <w:rPr>
            <w:rStyle w:val="a3"/>
            <w:i/>
            <w:iCs/>
          </w:rPr>
          <w:t>аңымен</w:t>
        </w:r>
      </w:hyperlink>
      <w:r>
        <w:rPr>
          <w:rStyle w:val="s3"/>
        </w:rPr>
        <w:t xml:space="preserve"> </w:t>
      </w:r>
      <w:r>
        <w:rPr>
          <w:rStyle w:val="s3"/>
        </w:rPr>
        <w:t>(2009 ж. 1 қаңтардан бастап қолданысқа енгізілді) (</w:t>
      </w:r>
      <w:hyperlink r:id="rId5284" w:anchor="sub_id=2380700" w:history="1">
        <w:r>
          <w:rPr>
            <w:rStyle w:val="a3"/>
            <w:i/>
            <w:iCs/>
          </w:rPr>
          <w:t>бұр.ред.қара</w:t>
        </w:r>
      </w:hyperlink>
      <w:r>
        <w:rPr>
          <w:rStyle w:val="s3"/>
        </w:rPr>
        <w:t>) 7-тармақ жаңа редакцияда</w:t>
      </w:r>
    </w:p>
    <w:p w:rsidR="00000000" w:rsidRDefault="009B1855">
      <w:pPr>
        <w:ind w:firstLine="400"/>
        <w:jc w:val="both"/>
      </w:pPr>
      <w:r>
        <w:rPr>
          <w:rStyle w:val="s0"/>
        </w:rPr>
        <w:t>7. Егер осы тармақта өзгеше белгіленбесе, салық салынатын айналым мөлшерi</w:t>
      </w:r>
      <w:r>
        <w:rPr>
          <w:rStyle w:val="s0"/>
        </w:rPr>
        <w:t>не акцизделетiн тауарлар бойынша акциз сомалары енгiзiледi.</w:t>
      </w:r>
    </w:p>
    <w:p w:rsidR="00000000" w:rsidRDefault="009B1855">
      <w:pPr>
        <w:ind w:firstLine="400"/>
        <w:jc w:val="both"/>
      </w:pPr>
      <w:r>
        <w:rPr>
          <w:rStyle w:val="s0"/>
        </w:rPr>
        <w:t>Алыс-беріс шикізатын өңдеу бойынша қызметтер көрсететін, осы Кодекстің</w:t>
      </w:r>
      <w:r>
        <w:rPr>
          <w:rStyle w:val="s0"/>
        </w:rPr>
        <w:t xml:space="preserve"> </w:t>
      </w:r>
      <w:hyperlink r:id="rId5285" w:anchor="sub_id=2790000" w:history="1">
        <w:r>
          <w:rPr>
            <w:rStyle w:val="a3"/>
          </w:rPr>
          <w:t>279-бабының 5) тармақшасында</w:t>
        </w:r>
      </w:hyperlink>
      <w:r>
        <w:rPr>
          <w:rStyle w:val="s0"/>
        </w:rPr>
        <w:t xml:space="preserve"> </w:t>
      </w:r>
      <w:r>
        <w:rPr>
          <w:rStyle w:val="s0"/>
        </w:rPr>
        <w:t>көрсетілген</w:t>
      </w:r>
      <w:r>
        <w:rPr>
          <w:rStyle w:val="s0"/>
        </w:rPr>
        <w:t xml:space="preserve">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9B1855">
      <w:pPr>
        <w:jc w:val="both"/>
      </w:pPr>
      <w:r>
        <w:rPr>
          <w:rStyle w:val="s3"/>
        </w:rPr>
        <w:t>2010.30.06. № 297-ІV</w:t>
      </w:r>
      <w:r>
        <w:rPr>
          <w:rStyle w:val="s3"/>
        </w:rPr>
        <w:t xml:space="preserve"> ҚР</w:t>
      </w:r>
      <w:r>
        <w:rPr>
          <w:rStyle w:val="s3"/>
        </w:rPr>
        <w:t xml:space="preserve"> </w:t>
      </w:r>
      <w:hyperlink r:id="rId5286" w:anchor="sub_id=639" w:history="1">
        <w:r>
          <w:rPr>
            <w:rStyle w:val="a3"/>
            <w:i/>
            <w:iCs/>
          </w:rPr>
          <w:t>Заңымен</w:t>
        </w:r>
      </w:hyperlink>
      <w:r>
        <w:rPr>
          <w:rStyle w:val="s3"/>
        </w:rPr>
        <w:t xml:space="preserve"> </w:t>
      </w:r>
      <w:r>
        <w:rPr>
          <w:rStyle w:val="s3"/>
        </w:rPr>
        <w:t>8-тармақ өзгертілді (2011 ж. 1 қаңтардан бастап қолданысқа енгізілді) (бұр.</w:t>
      </w:r>
      <w:hyperlink r:id="rId5287" w:anchor="sub_id=2380800" w:history="1">
        <w:r>
          <w:rPr>
            <w:rStyle w:val="a3"/>
            <w:i/>
            <w:iCs/>
          </w:rPr>
          <w:t>ред</w:t>
        </w:r>
      </w:hyperlink>
      <w:r>
        <w:rPr>
          <w:rStyle w:val="s3"/>
        </w:rPr>
        <w:t>.қара)</w:t>
      </w:r>
    </w:p>
    <w:p w:rsidR="00000000" w:rsidRDefault="009B1855">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w:t>
      </w:r>
      <w:r>
        <w:rPr>
          <w:rStyle w:val="s0"/>
        </w:rPr>
        <w:t>алынатын айналым мөлшері тауардың өткізілу құны мен осы баптың 2-тармағына сәйкес белгіленетін баланстық құны арасындағы оң айырма ретінде айқындалады.</w:t>
      </w:r>
    </w:p>
    <w:p w:rsidR="00000000" w:rsidRDefault="009B1855">
      <w:pPr>
        <w:ind w:firstLine="400"/>
        <w:jc w:val="both"/>
      </w:pPr>
      <w:r>
        <w:rPr>
          <w:rStyle w:val="s0"/>
        </w:rPr>
        <w:t>9. Қосылған құн салығынсыз сатып алынған жер учаскесін иелену және (немесе) пайдалану және (немесе) оған</w:t>
      </w:r>
      <w:r>
        <w:rPr>
          <w:rStyle w:val="s0"/>
        </w:rPr>
        <w:t xml:space="preserve"> билік ету құқығын берген кезде өткізу бойынша айналым осы Кодекстің</w:t>
      </w:r>
      <w:r>
        <w:rPr>
          <w:rStyle w:val="s0"/>
        </w:rPr>
        <w:t xml:space="preserve"> </w:t>
      </w:r>
      <w:hyperlink r:id="rId5288"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9B1855">
      <w:pPr>
        <w:jc w:val="both"/>
      </w:pPr>
      <w:r>
        <w:rPr>
          <w:rStyle w:val="s3"/>
        </w:rPr>
        <w:t>2013.</w:t>
      </w:r>
      <w:r>
        <w:rPr>
          <w:rStyle w:val="s3"/>
        </w:rPr>
        <w:t>05.12. № 152-V ҚР</w:t>
      </w:r>
      <w:r>
        <w:rPr>
          <w:rStyle w:val="s3"/>
        </w:rPr>
        <w:t xml:space="preserve"> </w:t>
      </w:r>
      <w:hyperlink r:id="rId5289" w:anchor="sub_id=238"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w:t>
      </w:r>
    </w:p>
    <w:p w:rsidR="00000000" w:rsidRDefault="009B1855">
      <w:pPr>
        <w:ind w:firstLine="400"/>
        <w:jc w:val="both"/>
      </w:pPr>
      <w:r>
        <w:rPr>
          <w:rStyle w:val="s0"/>
        </w:rPr>
        <w:t>9-1. Заңды тұлға жеке тұлғалардан сатып алған автомобильдерді жеке тұлға</w:t>
      </w:r>
      <w:r>
        <w:rPr>
          <w:rStyle w:val="s0"/>
        </w:rPr>
        <w:t>ға</w:t>
      </w:r>
      <w:r>
        <w:rPr>
          <w:rStyle w:val="s0"/>
        </w:rPr>
        <w:t xml:space="preserve"> өткізген кезде өткізу бойынша айналым автомобильдерді өткізу құны мен сатып алу құны арасындағы оң айырма ретінде айқындалады.</w:t>
      </w:r>
    </w:p>
    <w:p w:rsidR="00000000" w:rsidRDefault="009B1855">
      <w:pPr>
        <w:jc w:val="both"/>
      </w:pPr>
      <w:r>
        <w:rPr>
          <w:rStyle w:val="s3"/>
        </w:rPr>
        <w:t>2012.26.12. № 61-V ҚР</w:t>
      </w:r>
      <w:r>
        <w:rPr>
          <w:rStyle w:val="s3"/>
        </w:rPr>
        <w:t xml:space="preserve"> </w:t>
      </w:r>
      <w:hyperlink r:id="rId5290" w:anchor="sub_id=237" w:history="1">
        <w:r>
          <w:rPr>
            <w:rStyle w:val="a3"/>
            <w:i/>
            <w:iCs/>
          </w:rPr>
          <w:t>Заңымен</w:t>
        </w:r>
      </w:hyperlink>
      <w:r>
        <w:rPr>
          <w:rStyle w:val="s3"/>
        </w:rPr>
        <w:t xml:space="preserve"> </w:t>
      </w:r>
      <w:r>
        <w:rPr>
          <w:rStyle w:val="s3"/>
        </w:rPr>
        <w:t xml:space="preserve">10-тармақ жаңа </w:t>
      </w:r>
      <w:r>
        <w:rPr>
          <w:rStyle w:val="s3"/>
        </w:rPr>
        <w:t>редакцияда (2013 ж. 1 қаңтардан бастап қолданысқа енгізілді) (</w:t>
      </w:r>
      <w:hyperlink r:id="rId5291" w:anchor="sub_id=2381000" w:history="1">
        <w:r>
          <w:rPr>
            <w:rStyle w:val="a3"/>
            <w:i/>
            <w:iCs/>
          </w:rPr>
          <w:t>бұр.ред.қара</w:t>
        </w:r>
      </w:hyperlink>
      <w:r>
        <w:rPr>
          <w:rStyle w:val="s3"/>
        </w:rPr>
        <w:t>)</w:t>
      </w:r>
    </w:p>
    <w:p w:rsidR="00000000" w:rsidRDefault="009B1855">
      <w:pPr>
        <w:ind w:firstLine="400"/>
        <w:jc w:val="both"/>
      </w:pPr>
      <w:r>
        <w:rPr>
          <w:rStyle w:val="s0"/>
        </w:rPr>
        <w:t>10. Қайтарымды лизинг шарты бойынша берудi қоспағанда, лизинг алушының негізгі құрал, жылжымайт</w:t>
      </w:r>
      <w:r>
        <w:rPr>
          <w:rStyle w:val="s0"/>
        </w:rPr>
        <w:t>ын мүлікке инвестициялар, биологиялық активтер ретінде алуына жататын мүлікті қаржы лизингіне беру кезінде салық салынатын айналым мөлшері:</w:t>
      </w:r>
    </w:p>
    <w:p w:rsidR="00000000" w:rsidRDefault="009B1855">
      <w:pPr>
        <w:ind w:firstLine="400"/>
        <w:jc w:val="both"/>
      </w:pPr>
      <w:r>
        <w:rPr>
          <w:rStyle w:val="s0"/>
        </w:rPr>
        <w:t>1) осы Кодекстің</w:t>
      </w:r>
      <w:r>
        <w:rPr>
          <w:rStyle w:val="s0"/>
        </w:rPr>
        <w:t xml:space="preserve"> </w:t>
      </w:r>
      <w:hyperlink r:id="rId5292" w:anchor="sub_id=2370600" w:history="1">
        <w:r>
          <w:rPr>
            <w:rStyle w:val="a3"/>
          </w:rPr>
          <w:t>237-бабы 6-тарм</w:t>
        </w:r>
        <w:r>
          <w:rPr>
            <w:rStyle w:val="a3"/>
          </w:rPr>
          <w:t>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p>
    <w:p w:rsidR="00000000" w:rsidRDefault="009B1855">
      <w:pPr>
        <w:ind w:firstLine="400"/>
        <w:jc w:val="both"/>
      </w:pPr>
      <w:r>
        <w:rPr>
          <w:rStyle w:val="s0"/>
        </w:rPr>
        <w:t>2) осы Кодекстің</w:t>
      </w:r>
      <w:r>
        <w:rPr>
          <w:rStyle w:val="s0"/>
        </w:rPr>
        <w:t xml:space="preserve"> </w:t>
      </w:r>
      <w:hyperlink r:id="rId5293"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w:t>
      </w:r>
      <w:r>
        <w:rPr>
          <w:rStyle w:val="s0"/>
        </w:rPr>
        <w:t>жы лизингі бойынша сыйақы мен қосылған құн салығының сомалары енгізілмеген барлық мерзімдік лизингтік төлемдер сомасы негізінде;</w:t>
      </w:r>
    </w:p>
    <w:p w:rsidR="00000000" w:rsidRDefault="009B1855">
      <w:pPr>
        <w:jc w:val="both"/>
      </w:pPr>
      <w:r>
        <w:rPr>
          <w:rStyle w:val="s3"/>
        </w:rPr>
        <w:t>2013.05.12. № 152-V ҚР</w:t>
      </w:r>
      <w:r>
        <w:rPr>
          <w:rStyle w:val="s3"/>
        </w:rPr>
        <w:t xml:space="preserve"> </w:t>
      </w:r>
      <w:hyperlink r:id="rId5294" w:anchor="sub_id=238" w:history="1">
        <w:r>
          <w:rPr>
            <w:rStyle w:val="a3"/>
            <w:i/>
            <w:iCs/>
          </w:rPr>
          <w:t>Заңымен</w:t>
        </w:r>
      </w:hyperlink>
      <w:r>
        <w:rPr>
          <w:rStyle w:val="s3"/>
        </w:rPr>
        <w:t xml:space="preserve"> </w:t>
      </w:r>
      <w:r>
        <w:rPr>
          <w:rStyle w:val="s3"/>
        </w:rPr>
        <w:t>3) тармақша жаң</w:t>
      </w:r>
      <w:r>
        <w:rPr>
          <w:rStyle w:val="s3"/>
        </w:rPr>
        <w:t>а редакцияда (2014 ж. 1 қаңтардан бастап қолданысқа енгізілді) (</w:t>
      </w:r>
      <w:hyperlink r:id="rId5295" w:anchor="sub_id=2381000"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5296"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w:t>
      </w:r>
      <w:r>
        <w:rPr>
          <w:rStyle w:val="s0"/>
        </w:rPr>
        <w:t xml:space="preserve">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9B1855">
      <w:pPr>
        <w:ind w:firstLine="400"/>
        <w:jc w:val="both"/>
      </w:pPr>
      <w:r>
        <w:rPr>
          <w:rStyle w:val="s0"/>
        </w:rPr>
        <w:t>11. Лизинг алушының (сатушының)</w:t>
      </w:r>
      <w:r>
        <w:rPr>
          <w:rStyle w:val="s0"/>
        </w:rPr>
        <w:t xml:space="preserve">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p>
    <w:p w:rsidR="00000000" w:rsidRDefault="009B1855">
      <w:pPr>
        <w:jc w:val="both"/>
      </w:pPr>
      <w:r>
        <w:rPr>
          <w:rStyle w:val="s3"/>
        </w:rPr>
        <w:t>.26.12. № 61-V ҚР</w:t>
      </w:r>
      <w:r>
        <w:rPr>
          <w:rStyle w:val="s3"/>
        </w:rPr>
        <w:t xml:space="preserve"> </w:t>
      </w:r>
      <w:hyperlink r:id="rId5297"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298" w:anchor="sub_id=2381200" w:history="1">
        <w:r>
          <w:rPr>
            <w:rStyle w:val="a3"/>
            <w:i/>
            <w:iCs/>
          </w:rPr>
          <w:t>бұр.ред.қара</w:t>
        </w:r>
      </w:hyperlink>
      <w:r>
        <w:rPr>
          <w:rStyle w:val="s3"/>
        </w:rPr>
        <w:t>); 2015.03.12. № 432-V ҚР</w:t>
      </w:r>
      <w:r>
        <w:rPr>
          <w:rStyle w:val="s3"/>
        </w:rPr>
        <w:t xml:space="preserve"> </w:t>
      </w:r>
      <w:hyperlink r:id="rId5299"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300" w:anchor="sub_id=2381200" w:history="1">
        <w:r>
          <w:rPr>
            <w:rStyle w:val="a3"/>
            <w:i/>
            <w:iCs/>
          </w:rPr>
          <w:t>бұр.ред.қара</w:t>
        </w:r>
      </w:hyperlink>
      <w:r>
        <w:rPr>
          <w:rStyle w:val="s3"/>
        </w:rPr>
        <w:t>) 12-тармақ жаңа редакцияда</w:t>
      </w:r>
    </w:p>
    <w:p w:rsidR="00000000" w:rsidRDefault="009B1855">
      <w:pPr>
        <w:ind w:firstLine="400"/>
        <w:jc w:val="both"/>
      </w:pPr>
      <w:r>
        <w:rPr>
          <w:rStyle w:val="s0"/>
        </w:rPr>
        <w:t xml:space="preserve">12. </w:t>
      </w:r>
      <w:hyperlink r:id="rId5301" w:anchor="sub_id=7080000" w:history="1">
        <w:r>
          <w:rPr>
            <w:rStyle w:val="a3"/>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w:t>
      </w:r>
      <w:r>
        <w:rPr>
          <w:rStyle w:val="s0"/>
        </w:rPr>
        <w:t>ң</w:t>
      </w:r>
      <w:r>
        <w:rPr>
          <w:rStyle w:val="s0"/>
        </w:rPr>
        <w:t xml:space="preserve"> сыйақысы негізінде айқындалады.</w:t>
      </w:r>
    </w:p>
    <w:p w:rsidR="00000000" w:rsidRDefault="009B1855">
      <w:pPr>
        <w:jc w:val="both"/>
      </w:pPr>
      <w:r>
        <w:rPr>
          <w:rStyle w:val="s3"/>
        </w:rPr>
        <w:t>2014.28.11. № 257-V ҚР</w:t>
      </w:r>
      <w:r>
        <w:rPr>
          <w:rStyle w:val="s3"/>
        </w:rPr>
        <w:t xml:space="preserve"> </w:t>
      </w:r>
      <w:hyperlink r:id="rId5302" w:anchor="sub_id=238" w:history="1">
        <w:r>
          <w:rPr>
            <w:rStyle w:val="a3"/>
            <w:i/>
            <w:iCs/>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5303" w:anchor="sub_id=238" w:history="1">
        <w:r>
          <w:rPr>
            <w:rStyle w:val="a3"/>
            <w:i/>
            <w:iCs/>
          </w:rPr>
          <w:t>Заңымен</w:t>
        </w:r>
      </w:hyperlink>
      <w:r>
        <w:rPr>
          <w:rStyle w:val="s3"/>
        </w:rPr>
        <w:t xml:space="preserve"> </w:t>
      </w:r>
      <w:r>
        <w:rPr>
          <w:rStyle w:val="s3"/>
        </w:rPr>
        <w:t>12-1-тармақ жаңа редакцияда (2015 ж. 2 қаңтардан бастап қолданысқа енгізілді) (</w:t>
      </w:r>
      <w:hyperlink r:id="rId5304" w:anchor="sub_id=2381200" w:history="1">
        <w:r>
          <w:rPr>
            <w:rStyle w:val="a3"/>
            <w:i/>
            <w:iCs/>
          </w:rPr>
          <w:t>бұр.ред.қара</w:t>
        </w:r>
      </w:hyperlink>
      <w:r>
        <w:rPr>
          <w:rStyle w:val="s3"/>
        </w:rPr>
        <w:t>)</w:t>
      </w:r>
    </w:p>
    <w:p w:rsidR="00000000" w:rsidRDefault="009B1855">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w:t>
      </w:r>
      <w:r>
        <w:rPr>
          <w:rStyle w:val="s0"/>
        </w:rPr>
        <w:t>қтануы</w:t>
      </w:r>
      <w:r>
        <w:rPr>
          <w:rStyle w:val="s0"/>
        </w:rPr>
        <w:t xml:space="preserve"> бойынша көрсетілетін қызметтердің құны арасындағы айырма ретінде айқындалады.</w:t>
      </w:r>
    </w:p>
    <w:p w:rsidR="00000000" w:rsidRDefault="009B1855">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w:t>
      </w:r>
      <w:r>
        <w:rPr>
          <w:rStyle w:val="s0"/>
        </w:rPr>
        <w:t>інде сату кезінде берілген мүліктің:</w:t>
      </w:r>
    </w:p>
    <w:p w:rsidR="00000000" w:rsidRDefault="009B1855">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w:t>
      </w:r>
      <w:r>
        <w:rPr>
          <w:rStyle w:val="s0"/>
        </w:rPr>
        <w:t>ырмаға ұлғайтылған;</w:t>
      </w:r>
    </w:p>
    <w:p w:rsidR="00000000" w:rsidRDefault="009B1855">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w:t>
      </w:r>
      <w:r>
        <w:rPr>
          <w:rStyle w:val="s0"/>
        </w:rPr>
        <w:t>ған</w:t>
      </w:r>
      <w:r>
        <w:rPr>
          <w:rStyle w:val="s0"/>
        </w:rPr>
        <w:t xml:space="preserve"> баланстық құнының негізінде айқындалады.</w:t>
      </w:r>
    </w:p>
    <w:p w:rsidR="00000000" w:rsidRDefault="009B1855">
      <w:pPr>
        <w:jc w:val="both"/>
      </w:pPr>
      <w:r>
        <w:rPr>
          <w:rStyle w:val="s3"/>
        </w:rPr>
        <w:t>2010.30.06. № 297-ІV ҚР</w:t>
      </w:r>
      <w:r>
        <w:rPr>
          <w:rStyle w:val="s3"/>
        </w:rPr>
        <w:t xml:space="preserve"> </w:t>
      </w:r>
      <w:hyperlink r:id="rId5305" w:anchor="sub_id=639" w:history="1">
        <w:r>
          <w:rPr>
            <w:rStyle w:val="a3"/>
            <w:i/>
            <w:iCs/>
          </w:rPr>
          <w:t>Заңымен</w:t>
        </w:r>
      </w:hyperlink>
      <w:r>
        <w:rPr>
          <w:rStyle w:val="s3"/>
        </w:rPr>
        <w:t xml:space="preserve"> </w:t>
      </w:r>
      <w:r>
        <w:rPr>
          <w:rStyle w:val="s3"/>
        </w:rPr>
        <w:t>(2011 ж. 1 қаңтардан бастап қолданысқа енгізілді) (бұр.</w:t>
      </w:r>
      <w:hyperlink r:id="rId5306" w:anchor="sub_id=2381400" w:history="1">
        <w:r>
          <w:rPr>
            <w:rStyle w:val="a3"/>
            <w:i/>
            <w:iCs/>
          </w:rPr>
          <w:t>ред</w:t>
        </w:r>
      </w:hyperlink>
      <w:r>
        <w:rPr>
          <w:rStyle w:val="s3"/>
        </w:rPr>
        <w:t>.қара); 2012.26.12. № 61-V ҚР</w:t>
      </w:r>
      <w:r>
        <w:rPr>
          <w:rStyle w:val="s3"/>
        </w:rPr>
        <w:t xml:space="preserve"> </w:t>
      </w:r>
      <w:hyperlink r:id="rId5307"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5308" w:anchor="sub_id=2381400" w:history="1">
        <w:r>
          <w:rPr>
            <w:rStyle w:val="a3"/>
            <w:i/>
            <w:iCs/>
          </w:rPr>
          <w:t>бұр.ред.қара</w:t>
        </w:r>
      </w:hyperlink>
      <w:r>
        <w:rPr>
          <w:rStyle w:val="s3"/>
        </w:rPr>
        <w:t>); 2015.03.12. № 432-V ҚР</w:t>
      </w:r>
      <w:r>
        <w:rPr>
          <w:rStyle w:val="s3"/>
        </w:rPr>
        <w:t xml:space="preserve"> </w:t>
      </w:r>
      <w:hyperlink r:id="rId5309"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5310" w:anchor="sub_id=2381400" w:history="1">
        <w:r>
          <w:rPr>
            <w:rStyle w:val="a3"/>
            <w:i/>
            <w:iCs/>
          </w:rPr>
          <w:t>бұр.ред.қара</w:t>
        </w:r>
      </w:hyperlink>
      <w:r>
        <w:rPr>
          <w:rStyle w:val="s3"/>
        </w:rPr>
        <w:t>) 14-тармақ жаңа редакцияда</w:t>
      </w:r>
    </w:p>
    <w:p w:rsidR="00000000" w:rsidRDefault="009B1855">
      <w:pPr>
        <w:ind w:firstLine="400"/>
        <w:jc w:val="both"/>
      </w:pPr>
      <w:r>
        <w:rPr>
          <w:rStyle w:val="s0"/>
        </w:rPr>
        <w:t xml:space="preserve">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w:t>
      </w:r>
      <w:r>
        <w:rPr>
          <w:rStyle w:val="s0"/>
        </w:rPr>
        <w:t>білдіруші үшін сатып алынған тауарларды сенім білдірушіге беруі, сондай-ақ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w:t>
      </w:r>
      <w:r>
        <w:rPr>
          <w:rStyle w:val="s0"/>
        </w:rPr>
        <w:t>етуі кезінде сенім білдірілген адамның салық салынатын айналымының мөлшері тапсырма шарты бойынша оның сыйақысы негізінде айқындалады.</w:t>
      </w:r>
    </w:p>
    <w:p w:rsidR="00000000" w:rsidRDefault="009B1855">
      <w:pPr>
        <w:jc w:val="both"/>
      </w:pPr>
      <w:r>
        <w:rPr>
          <w:rStyle w:val="s3"/>
        </w:rPr>
        <w:t>2015.03.12. № 432-V ҚР</w:t>
      </w:r>
      <w:r>
        <w:rPr>
          <w:rStyle w:val="s3"/>
        </w:rPr>
        <w:t xml:space="preserve"> </w:t>
      </w:r>
      <w:hyperlink r:id="rId5311" w:anchor="sub_id=238" w:history="1">
        <w:r>
          <w:rPr>
            <w:rStyle w:val="a3"/>
            <w:i/>
            <w:iCs/>
          </w:rPr>
          <w:t>Заңымен</w:t>
        </w:r>
      </w:hyperlink>
      <w:r>
        <w:rPr>
          <w:rStyle w:val="s3"/>
        </w:rPr>
        <w:t xml:space="preserve"> </w:t>
      </w:r>
      <w:r>
        <w:rPr>
          <w:rStyle w:val="s3"/>
        </w:rPr>
        <w:t>15-тармақ</w:t>
      </w:r>
      <w:r>
        <w:rPr>
          <w:rStyle w:val="s3"/>
        </w:rPr>
        <w:t xml:space="preserve"> жаңа редакцияда (2016 ж. 1 қаңтардан бастап қолданысқа енгізілді) (</w:t>
      </w:r>
      <w:hyperlink r:id="rId5312" w:anchor="sub_id=2381500" w:history="1">
        <w:r>
          <w:rPr>
            <w:rStyle w:val="a3"/>
            <w:i/>
            <w:iCs/>
          </w:rPr>
          <w:t>бұр.ред.қара</w:t>
        </w:r>
      </w:hyperlink>
      <w:r>
        <w:rPr>
          <w:rStyle w:val="s3"/>
        </w:rPr>
        <w:t>)</w:t>
      </w:r>
    </w:p>
    <w:p w:rsidR="00000000" w:rsidRDefault="009B1855">
      <w:pPr>
        <w:ind w:firstLine="400"/>
        <w:jc w:val="both"/>
      </w:pPr>
      <w:r>
        <w:rPr>
          <w:rStyle w:val="s0"/>
        </w:rPr>
        <w:t xml:space="preserve">15. Комиссия шартының талаптарына сәйкес келетін шарттарда тауарларды өткізу, жұмыстарды </w:t>
      </w:r>
      <w:r>
        <w:rPr>
          <w:rStyle w:val="s0"/>
        </w:rPr>
        <w:t>орындау, қызметтерді көрсету, комиссионердің комиссия шартының талаптарына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w:t>
      </w:r>
      <w:r>
        <w:rPr>
          <w:rStyle w:val="s0"/>
        </w:rPr>
        <w:t>ұлға</w:t>
      </w:r>
      <w:r>
        <w:rPr>
          <w:rStyle w:val="s0"/>
        </w:rPr>
        <w:t xml:space="preserve"> жұмыстарды орындауы, қызметтерді көрсетуі кезінде комиссионердің салық салынатын айналымының мөлшері оның комиссиялық сыйақысы негізінде айқындалады.</w:t>
      </w:r>
    </w:p>
    <w:p w:rsidR="00000000" w:rsidRDefault="009B1855">
      <w:pPr>
        <w:jc w:val="both"/>
      </w:pPr>
      <w:r>
        <w:rPr>
          <w:rStyle w:val="s3"/>
        </w:rPr>
        <w:t>2009.16.11. № 200-ІV ҚР</w:t>
      </w:r>
      <w:r>
        <w:rPr>
          <w:rStyle w:val="s3"/>
        </w:rPr>
        <w:t xml:space="preserve"> </w:t>
      </w:r>
      <w:hyperlink r:id="rId5313" w:anchor="sub_id=389" w:history="1">
        <w:r>
          <w:rPr>
            <w:rStyle w:val="a3"/>
            <w:i/>
            <w:iCs/>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9B1855">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w:t>
      </w:r>
      <w:r>
        <w:rPr>
          <w:rStyle w:val="s0"/>
        </w:rPr>
        <w:t>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9B1855">
      <w:pPr>
        <w:jc w:val="both"/>
      </w:pPr>
      <w:r>
        <w:rPr>
          <w:rStyle w:val="s3"/>
        </w:rPr>
        <w:t>2009.</w:t>
      </w:r>
      <w:r>
        <w:rPr>
          <w:rStyle w:val="s3"/>
        </w:rPr>
        <w:t>16.11. № 200-ІV ҚР</w:t>
      </w:r>
      <w:r>
        <w:rPr>
          <w:rStyle w:val="s3"/>
        </w:rPr>
        <w:t xml:space="preserve"> </w:t>
      </w:r>
      <w:hyperlink r:id="rId5314" w:anchor="sub_id=389" w:history="1">
        <w:r>
          <w:rPr>
            <w:rStyle w:val="a3"/>
            <w:i/>
            <w:iCs/>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9B1855">
      <w:pPr>
        <w:ind w:firstLine="400"/>
        <w:jc w:val="both"/>
      </w:pPr>
      <w:r>
        <w:rPr>
          <w:rStyle w:val="s0"/>
        </w:rPr>
        <w:t>17. Осы Кодекстiң</w:t>
      </w:r>
      <w:r>
        <w:rPr>
          <w:rStyle w:val="s0"/>
        </w:rPr>
        <w:t xml:space="preserve"> </w:t>
      </w:r>
      <w:hyperlink r:id="rId5315"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r:id="rId5316" w:anchor="sub_id=2370600" w:history="1">
        <w:r>
          <w:rPr>
            <w:rStyle w:val="a3"/>
          </w:rPr>
          <w:t>237</w:t>
        </w:r>
        <w:r>
          <w:rPr>
            <w:rStyle w:val="a3"/>
          </w:rPr>
          <w:t>-бабының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9B1855">
      <w:pPr>
        <w:jc w:val="both"/>
      </w:pPr>
      <w:r>
        <w:rPr>
          <w:rStyle w:val="s3"/>
        </w:rPr>
        <w:t xml:space="preserve">2009.30.12 № 234-IV </w:t>
      </w:r>
      <w:hyperlink r:id="rId5317" w:anchor="sub_id=238" w:history="1">
        <w:r>
          <w:rPr>
            <w:rStyle w:val="a3"/>
            <w:i/>
            <w:iCs/>
          </w:rPr>
          <w:t>Заңымен</w:t>
        </w:r>
      </w:hyperlink>
      <w:r>
        <w:rPr>
          <w:rStyle w:val="s3"/>
        </w:rPr>
        <w:t xml:space="preserve"> </w:t>
      </w:r>
      <w:r>
        <w:rPr>
          <w:rStyle w:val="s3"/>
        </w:rPr>
        <w:t>18-тармақпен толықтырылды (2009 жылғы 1 қаңтардан</w:t>
      </w:r>
      <w:r>
        <w:rPr>
          <w:rStyle w:val="s3"/>
        </w:rPr>
        <w:t xml:space="preserve"> қолданысқа енгiзiлдi); 2012.26.12. № 61-V ҚР</w:t>
      </w:r>
      <w:r>
        <w:rPr>
          <w:rStyle w:val="s3"/>
        </w:rPr>
        <w:t xml:space="preserve"> </w:t>
      </w:r>
      <w:hyperlink r:id="rId5318" w:anchor="sub_id=237" w:history="1">
        <w:r>
          <w:rPr>
            <w:rStyle w:val="a3"/>
            <w:i/>
            <w:iCs/>
          </w:rPr>
          <w:t>Заңымен</w:t>
        </w:r>
      </w:hyperlink>
      <w:r>
        <w:rPr>
          <w:rStyle w:val="s3"/>
        </w:rPr>
        <w:t xml:space="preserve"> </w:t>
      </w:r>
      <w:r>
        <w:rPr>
          <w:rStyle w:val="s3"/>
        </w:rPr>
        <w:t>18-тармақ жаңа редакцияда (2010 ж. 1 шілдеден бастап қолданысқа енгізілді) (</w:t>
      </w:r>
      <w:hyperlink r:id="rId5319" w:anchor="sub_id=2380000" w:history="1">
        <w:r>
          <w:rPr>
            <w:rStyle w:val="a3"/>
            <w:i/>
            <w:iCs/>
          </w:rPr>
          <w:t>бұр.ред.қара</w:t>
        </w:r>
      </w:hyperlink>
      <w:r>
        <w:rPr>
          <w:rStyle w:val="s3"/>
        </w:rPr>
        <w:t>)</w:t>
      </w:r>
    </w:p>
    <w:p w:rsidR="00000000" w:rsidRDefault="009B1855">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w:t>
      </w:r>
      <w:r>
        <w:rPr>
          <w:rStyle w:val="s0"/>
        </w:rPr>
        <w:t>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9B1855">
      <w:pPr>
        <w:jc w:val="both"/>
      </w:pPr>
      <w:r>
        <w:rPr>
          <w:rStyle w:val="s3"/>
        </w:rPr>
        <w:t>2015.21.07. № 337-V ҚР</w:t>
      </w:r>
      <w:r>
        <w:rPr>
          <w:rStyle w:val="s3"/>
        </w:rPr>
        <w:t xml:space="preserve"> </w:t>
      </w:r>
      <w:hyperlink r:id="rId5320" w:anchor="sub_id=238" w:history="1">
        <w:r>
          <w:rPr>
            <w:rStyle w:val="a3"/>
            <w:i/>
            <w:iCs/>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9B1855">
      <w:pPr>
        <w:ind w:firstLine="400"/>
        <w:jc w:val="both"/>
      </w:pPr>
      <w:r>
        <w:rPr>
          <w:rStyle w:val="s0"/>
        </w:rPr>
        <w:t>18-1. Қаржыландырылуы Қазақстан Республикасының бюджет заңнамасында көзделген нысаналы салым есебінен</w:t>
      </w:r>
      <w:r>
        <w:rPr>
          <w:rStyle w:val="s0"/>
        </w:rPr>
        <w:t xml:space="preserve"> қамтамасыз етілетін қызмет бойынша салық салынатын айналым мөлшері алынған нысаналы салым сомасы ретінде айқындалады.</w:t>
      </w:r>
    </w:p>
    <w:p w:rsidR="00000000" w:rsidRDefault="009B1855">
      <w:pPr>
        <w:jc w:val="both"/>
      </w:pPr>
      <w:r>
        <w:rPr>
          <w:rStyle w:val="s3"/>
        </w:rPr>
        <w:t>2010.30.06. № 297-ІV ҚР</w:t>
      </w:r>
      <w:r>
        <w:rPr>
          <w:rStyle w:val="s3"/>
        </w:rPr>
        <w:t xml:space="preserve"> </w:t>
      </w:r>
      <w:hyperlink r:id="rId5321" w:anchor="sub_id=639" w:history="1">
        <w:r>
          <w:rPr>
            <w:rStyle w:val="a4"/>
            <w:i/>
            <w:iCs/>
            <w:color w:val="0000FF"/>
            <w:u w:val="single"/>
          </w:rPr>
          <w:t>Заңымен</w:t>
        </w:r>
      </w:hyperlink>
      <w:r>
        <w:rPr>
          <w:rStyle w:val="s3"/>
        </w:rPr>
        <w:t xml:space="preserve"> </w:t>
      </w:r>
      <w:r>
        <w:rPr>
          <w:rStyle w:val="s3"/>
        </w:rPr>
        <w:t>19-тармақпен толықтырылд</w:t>
      </w:r>
      <w:r>
        <w:rPr>
          <w:rStyle w:val="s3"/>
        </w:rPr>
        <w:t>ы (2011 ж. 1 қаңтардан бастап қолданысқа енгізілді); 2016.30.11. № 26-VІ ҚР</w:t>
      </w:r>
      <w:r>
        <w:rPr>
          <w:rStyle w:val="s3"/>
        </w:rPr>
        <w:t xml:space="preserve"> </w:t>
      </w:r>
      <w:hyperlink r:id="rId5322" w:anchor="sub_id=238" w:history="1">
        <w:r>
          <w:rPr>
            <w:rStyle w:val="a4"/>
            <w:i/>
            <w:iCs/>
            <w:color w:val="0000FF"/>
            <w:u w:val="single"/>
          </w:rPr>
          <w:t>Заңымен</w:t>
        </w:r>
      </w:hyperlink>
      <w:r>
        <w:rPr>
          <w:rStyle w:val="s3"/>
        </w:rPr>
        <w:t xml:space="preserve"> </w:t>
      </w:r>
      <w:r>
        <w:rPr>
          <w:rStyle w:val="s3"/>
        </w:rPr>
        <w:t>19-тармақ жаңа редакцияда (2017 ж. 1 қаңтардан бастап қолданысқа енгізілді) (</w:t>
      </w:r>
      <w:hyperlink r:id="rId5323" w:anchor="sub_id=2381900" w:history="1">
        <w:r>
          <w:rPr>
            <w:rStyle w:val="a4"/>
            <w:i/>
            <w:iCs/>
            <w:color w:val="0000FF"/>
            <w:u w:val="single"/>
          </w:rPr>
          <w:t>бұр.ред.қара</w:t>
        </w:r>
      </w:hyperlink>
      <w:r>
        <w:rPr>
          <w:rStyle w:val="s3"/>
        </w:rPr>
        <w:t>)</w:t>
      </w:r>
    </w:p>
    <w:p w:rsidR="00000000" w:rsidRDefault="009B1855">
      <w:pPr>
        <w:ind w:firstLine="400"/>
        <w:jc w:val="both"/>
      </w:pPr>
      <w:r>
        <w:rPr>
          <w:rStyle w:val="s0"/>
        </w:rPr>
        <w:t>19. Шетел валютасымен операция осы бөлімнің мақсатында айналым жасалған күннің алдындағы соңғы жұмыс күні айқындалған валюта айырбастаудың нарықтық бағамы қолданыла отырып</w:t>
      </w:r>
      <w:r>
        <w:rPr>
          <w:rStyle w:val="s0"/>
        </w:rPr>
        <w:t xml:space="preserve"> Қазақстан Республикасының ұлттық валютасымен қайта есептеледi.</w:t>
      </w:r>
    </w:p>
    <w:p w:rsidR="00000000" w:rsidRDefault="009B1855">
      <w:pPr>
        <w:jc w:val="both"/>
      </w:pPr>
      <w:r>
        <w:rPr>
          <w:rStyle w:val="s3"/>
        </w:rPr>
        <w:t>2010.30.06. № 297-ІV ҚР</w:t>
      </w:r>
      <w:r>
        <w:rPr>
          <w:rStyle w:val="s3"/>
        </w:rPr>
        <w:t xml:space="preserve"> </w:t>
      </w:r>
      <w:hyperlink r:id="rId5324"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p>
    <w:p w:rsidR="00000000" w:rsidRDefault="009B1855">
      <w:pPr>
        <w:ind w:firstLine="400"/>
        <w:jc w:val="both"/>
      </w:pPr>
      <w:r>
        <w:rPr>
          <w:rStyle w:val="s0"/>
        </w:rPr>
        <w:t>20.</w:t>
      </w:r>
      <w:r>
        <w:rPr>
          <w:rStyle w:val="s0"/>
        </w:rPr>
        <w:t xml:space="preserve">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9B1855">
      <w:pPr>
        <w:ind w:firstLine="400"/>
        <w:jc w:val="both"/>
      </w:pPr>
      <w:r>
        <w:t> </w:t>
      </w:r>
    </w:p>
    <w:p w:rsidR="00000000" w:rsidRDefault="009B1855">
      <w:pPr>
        <w:ind w:firstLine="400"/>
        <w:jc w:val="both"/>
      </w:pPr>
      <w:r>
        <w:rPr>
          <w:rStyle w:val="s0"/>
          <w:b/>
          <w:bCs/>
        </w:rPr>
        <w:t>239-бап</w:t>
      </w:r>
      <w:r>
        <w:rPr>
          <w:rStyle w:val="s0"/>
        </w:rPr>
        <w:t xml:space="preserve">. </w:t>
      </w:r>
      <w:r>
        <w:rPr>
          <w:rStyle w:val="s0"/>
          <w:b/>
          <w:bCs/>
        </w:rPr>
        <w:t>Салық салынатын айналым мөлшерін түзету</w:t>
      </w:r>
    </w:p>
    <w:p w:rsidR="00000000" w:rsidRDefault="009B1855">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p>
    <w:p w:rsidR="00000000" w:rsidRDefault="009B1855">
      <w:pPr>
        <w:ind w:firstLine="400"/>
        <w:jc w:val="both"/>
      </w:pPr>
      <w:r>
        <w:rPr>
          <w:rStyle w:val="s0"/>
        </w:rPr>
        <w:t>2. Салық төлеушінің салық салынатын айналым мөлшерін түзету:</w:t>
      </w:r>
    </w:p>
    <w:p w:rsidR="00000000" w:rsidRDefault="009B1855">
      <w:pPr>
        <w:jc w:val="both"/>
      </w:pPr>
      <w:r>
        <w:rPr>
          <w:rStyle w:val="s3"/>
        </w:rPr>
        <w:t xml:space="preserve">2009.30.12 № 234-IV </w:t>
      </w:r>
      <w:hyperlink r:id="rId5325" w:anchor="sub_id=239" w:history="1">
        <w:r>
          <w:rPr>
            <w:rStyle w:val="a3"/>
            <w:i/>
            <w:iCs/>
          </w:rPr>
          <w:t>Заңымен</w:t>
        </w:r>
      </w:hyperlink>
      <w:r>
        <w:rPr>
          <w:rStyle w:val="s3"/>
        </w:rPr>
        <w:t xml:space="preserve"> </w:t>
      </w:r>
      <w:r>
        <w:rPr>
          <w:rStyle w:val="s3"/>
        </w:rPr>
        <w:t>(2009 жылғы 1 қаңтардан қолданысқа енгiзiлдi) (бұр.</w:t>
      </w:r>
      <w:hyperlink r:id="rId5326" w:anchor="sub_id=2390201" w:history="1">
        <w:r>
          <w:rPr>
            <w:rStyle w:val="a3"/>
            <w:i/>
            <w:iCs/>
          </w:rPr>
          <w:t>ред</w:t>
        </w:r>
      </w:hyperlink>
      <w:r>
        <w:rPr>
          <w:rStyle w:val="s3"/>
        </w:rPr>
        <w:t>.қара); 2012.26.12. № 61-V ҚР</w:t>
      </w:r>
      <w:r>
        <w:rPr>
          <w:rStyle w:val="s3"/>
        </w:rPr>
        <w:t xml:space="preserve"> </w:t>
      </w:r>
      <w:hyperlink r:id="rId5327" w:anchor="sub_id=239" w:history="1">
        <w:r>
          <w:rPr>
            <w:rStyle w:val="a3"/>
            <w:i/>
            <w:iCs/>
          </w:rPr>
          <w:t>Заңымен</w:t>
        </w:r>
      </w:hyperlink>
      <w:r>
        <w:rPr>
          <w:rStyle w:val="s3"/>
        </w:rPr>
        <w:t xml:space="preserve"> </w:t>
      </w:r>
      <w:r>
        <w:rPr>
          <w:rStyle w:val="s3"/>
        </w:rPr>
        <w:t>(2010 ж. 1 шілдеден бастап қолданысқа енгізілді) (</w:t>
      </w:r>
      <w:hyperlink r:id="rId5328" w:anchor="sub_id=2390201" w:history="1">
        <w:r>
          <w:rPr>
            <w:rStyle w:val="a3"/>
            <w:i/>
            <w:iCs/>
          </w:rPr>
          <w:t>бұр.ред.қара</w:t>
        </w:r>
      </w:hyperlink>
      <w:r>
        <w:rPr>
          <w:rStyle w:val="s3"/>
        </w:rPr>
        <w:t>) 1) тармақша жаңа редакцияд</w:t>
      </w:r>
      <w:r>
        <w:rPr>
          <w:rStyle w:val="s3"/>
        </w:rPr>
        <w:t>а</w:t>
      </w:r>
    </w:p>
    <w:p w:rsidR="00000000" w:rsidRDefault="009B1855">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9B1855">
      <w:pPr>
        <w:ind w:firstLine="400"/>
        <w:jc w:val="both"/>
      </w:pPr>
      <w:r>
        <w:rPr>
          <w:rStyle w:val="s0"/>
        </w:rPr>
        <w:t>2) мәміленің шарттары өзгерген;</w:t>
      </w:r>
    </w:p>
    <w:p w:rsidR="00000000" w:rsidRDefault="009B1855">
      <w:pPr>
        <w:ind w:firstLine="400"/>
        <w:jc w:val="both"/>
      </w:pPr>
      <w:r>
        <w:rPr>
          <w:rStyle w:val="s0"/>
        </w:rPr>
        <w:t>3) өткізілген тауарлар, жұмыстар, қызмет көрсетулер үшін бағалар, өтема</w:t>
      </w:r>
      <w:r>
        <w:rPr>
          <w:rStyle w:val="s0"/>
        </w:rPr>
        <w:t>қылар</w:t>
      </w:r>
      <w:r>
        <w:rPr>
          <w:rStyle w:val="s0"/>
        </w:rPr>
        <w:t xml:space="preserve"> өзгерген;</w:t>
      </w:r>
    </w:p>
    <w:p w:rsidR="00000000" w:rsidRDefault="009B1855">
      <w:pPr>
        <w:ind w:firstLine="400"/>
        <w:jc w:val="both"/>
      </w:pPr>
      <w:r>
        <w:rPr>
          <w:rStyle w:val="s0"/>
        </w:rPr>
        <w:t>4) бағаны түсірген, сату бағасын түсірген;</w:t>
      </w:r>
    </w:p>
    <w:p w:rsidR="00000000" w:rsidRDefault="009B1855">
      <w:pPr>
        <w:ind w:firstLine="400"/>
        <w:jc w:val="both"/>
      </w:pPr>
      <w:r>
        <w:rPr>
          <w:rStyle w:val="s0"/>
        </w:rPr>
        <w:t>5) өткізілген тауарлар, жұмыстар, қызмет көрсетулер үшін теңгемен төлеу кезінде құнының айырмасын алған;</w:t>
      </w:r>
    </w:p>
    <w:p w:rsidR="00000000" w:rsidRDefault="009B1855">
      <w:pPr>
        <w:ind w:firstLine="400"/>
        <w:jc w:val="both"/>
      </w:pPr>
      <w:r>
        <w:rPr>
          <w:rStyle w:val="s0"/>
        </w:rPr>
        <w:t>6) осы Кодекстің</w:t>
      </w:r>
      <w:r>
        <w:rPr>
          <w:rStyle w:val="s0"/>
        </w:rPr>
        <w:t xml:space="preserve"> </w:t>
      </w:r>
      <w:hyperlink r:id="rId5329" w:anchor="sub_id=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p>
    <w:p w:rsidR="00000000" w:rsidRDefault="009B1855">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9B1855">
      <w:pPr>
        <w:ind w:firstLine="400"/>
        <w:jc w:val="both"/>
      </w:pPr>
      <w:r>
        <w:rPr>
          <w:rStyle w:val="s0"/>
        </w:rPr>
        <w:t>1) осы баптың 2-т</w:t>
      </w:r>
      <w:r>
        <w:rPr>
          <w:rStyle w:val="s0"/>
        </w:rPr>
        <w:t>армағында көрсетілген жағдайларда, түзету жүргізу үшін негіз болып табылатын құжаттар болған;</w:t>
      </w:r>
    </w:p>
    <w:p w:rsidR="00000000" w:rsidRDefault="009B1855">
      <w:pPr>
        <w:jc w:val="both"/>
      </w:pPr>
      <w:r>
        <w:rPr>
          <w:rStyle w:val="s3"/>
        </w:rPr>
        <w:t>2016.30.11. № 26-</w:t>
      </w:r>
      <w:r>
        <w:rPr>
          <w:rStyle w:val="s3"/>
          <w:lang w:val="en-US"/>
        </w:rPr>
        <w:t>V</w:t>
      </w:r>
      <w:r>
        <w:rPr>
          <w:rStyle w:val="s3"/>
        </w:rPr>
        <w:t>І ҚР</w:t>
      </w:r>
      <w:r>
        <w:rPr>
          <w:rStyle w:val="s3"/>
        </w:rPr>
        <w:t xml:space="preserve"> </w:t>
      </w:r>
      <w:hyperlink r:id="rId5330" w:anchor="sub_id=239" w:history="1">
        <w:r>
          <w:rPr>
            <w:rStyle w:val="a4"/>
            <w:i/>
            <w:iCs/>
            <w:color w:val="0000FF"/>
            <w:u w:val="single"/>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жаңа редакцияда (2017 ж. 1 қаңтардан б</w:t>
      </w:r>
      <w:r>
        <w:rPr>
          <w:rStyle w:val="s3"/>
        </w:rPr>
        <w:t>астап қолданысқа енгізілді) (</w:t>
      </w:r>
      <w:hyperlink r:id="rId5331" w:anchor="sub_id=2390302" w:history="1">
        <w:r>
          <w:rPr>
            <w:rStyle w:val="a4"/>
            <w:i/>
            <w:iCs/>
            <w:color w:val="0000FF"/>
            <w:u w:val="single"/>
          </w:rPr>
          <w:t>бұр.ред.қара</w:t>
        </w:r>
      </w:hyperlink>
      <w:r>
        <w:rPr>
          <w:rStyle w:val="s3"/>
        </w:rPr>
        <w:t>)</w:t>
      </w:r>
    </w:p>
    <w:p w:rsidR="00000000" w:rsidRDefault="009B1855">
      <w:pPr>
        <w:ind w:firstLine="400"/>
        <w:jc w:val="both"/>
      </w:pPr>
      <w:r>
        <w:rPr>
          <w:rStyle w:val="s0"/>
        </w:rPr>
        <w:t>2) салық салынатын айналым және қосылған құн салығы бойынша теріс (оң) мәні қамтылған қосымша шот-фактура немесе осы Кодекстің</w:t>
      </w:r>
      <w:r>
        <w:rPr>
          <w:rStyle w:val="s0"/>
        </w:rPr>
        <w:t xml:space="preserve"> </w:t>
      </w:r>
      <w:hyperlink r:id="rId5332" w:anchor="sub_id=2631504" w:history="1">
        <w:r>
          <w:rPr>
            <w:rStyle w:val="a4"/>
            <w:color w:val="0000FF"/>
            <w:u w:val="single"/>
          </w:rPr>
          <w:t>263-бабы 15-тармағының 4) және 7) тармақшаларында</w:t>
        </w:r>
      </w:hyperlink>
      <w:r>
        <w:rPr>
          <w:rStyle w:val="s0"/>
        </w:rPr>
        <w:t xml:space="preserve"> </w:t>
      </w:r>
      <w:r>
        <w:rPr>
          <w:rStyle w:val="s0"/>
        </w:rPr>
        <w:t>көзделген жағдайларда бақылау-кассалық машинаның чег</w:t>
      </w:r>
      <w:r>
        <w:rPr>
          <w:rStyle w:val="s0"/>
          <w:lang w:val="en-US"/>
        </w:rPr>
        <w:t xml:space="preserve">i </w:t>
      </w:r>
      <w:r>
        <w:rPr>
          <w:rStyle w:val="s0"/>
        </w:rPr>
        <w:t>болған кезде жүргізіледі.</w:t>
      </w:r>
    </w:p>
    <w:p w:rsidR="00000000" w:rsidRDefault="009B1855">
      <w:pPr>
        <w:ind w:firstLine="400"/>
        <w:jc w:val="both"/>
      </w:pPr>
      <w:r>
        <w:rPr>
          <w:rStyle w:val="s0"/>
        </w:rPr>
        <w:t>Салық салынатын айналым мөлшерін азайту жа</w:t>
      </w:r>
      <w:r>
        <w:rPr>
          <w:rStyle w:val="s0"/>
        </w:rPr>
        <w:t>ғына</w:t>
      </w:r>
      <w:r>
        <w:rPr>
          <w:rStyle w:val="s0"/>
        </w:rPr>
        <w:t xml:space="preserve">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9B1855">
      <w:pPr>
        <w:ind w:firstLine="400"/>
        <w:jc w:val="both"/>
      </w:pPr>
      <w:r>
        <w:rPr>
          <w:rStyle w:val="s3"/>
        </w:rPr>
        <w:t>2009.04.07. № 167-ІV ҚР</w:t>
      </w:r>
      <w:r>
        <w:rPr>
          <w:rStyle w:val="s3"/>
        </w:rPr>
        <w:t xml:space="preserve"> </w:t>
      </w:r>
      <w:hyperlink r:id="rId5333" w:anchor="sub_id=239" w:history="1">
        <w:r>
          <w:rPr>
            <w:rStyle w:val="a3"/>
            <w:i/>
            <w:iCs/>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9B1855">
      <w:pPr>
        <w:ind w:firstLine="400"/>
        <w:jc w:val="both"/>
      </w:pPr>
      <w:r>
        <w:rPr>
          <w:rStyle w:val="s0"/>
        </w:rPr>
        <w:t>4. Осы бапқа сәйкес салық салынатын айналым мөлшерін түзету осы баптың</w:t>
      </w:r>
      <w:r>
        <w:rPr>
          <w:rStyle w:val="s0"/>
        </w:rPr>
        <w:t xml:space="preserve"> </w:t>
      </w:r>
      <w:hyperlink r:id="rId5334" w:anchor="sub_id=2390200" w:history="1">
        <w:r>
          <w:rPr>
            <w:rStyle w:val="a3"/>
          </w:rPr>
          <w:t>2-тарма</w:t>
        </w:r>
        <w:r>
          <w:rPr>
            <w:rStyle w:val="a3"/>
          </w:rPr>
          <w:t>ғында</w:t>
        </w:r>
      </w:hyperlink>
      <w:r>
        <w:rPr>
          <w:rStyle w:val="s0"/>
        </w:rPr>
        <w:t xml:space="preserve"> </w:t>
      </w:r>
      <w:r>
        <w:rPr>
          <w:rStyle w:val="s0"/>
        </w:rPr>
        <w:t>көрсетілген жағдайлар туындаған салық кезеңінде жүргізіледі.</w:t>
      </w:r>
    </w:p>
    <w:p w:rsidR="00000000" w:rsidRDefault="009B1855">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9B1855">
      <w:pPr>
        <w:ind w:firstLine="400"/>
        <w:jc w:val="both"/>
      </w:pPr>
      <w:r>
        <w:t> </w:t>
      </w:r>
    </w:p>
    <w:p w:rsidR="00000000" w:rsidRDefault="009B1855">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w:t>
      </w:r>
      <w:r>
        <w:rPr>
          <w:rStyle w:val="s0"/>
          <w:b/>
          <w:bCs/>
        </w:rPr>
        <w:t>мөлшерін түзету</w:t>
      </w:r>
    </w:p>
    <w:p w:rsidR="00000000" w:rsidRDefault="009B1855">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p>
    <w:p w:rsidR="00000000" w:rsidRDefault="009B1855">
      <w:pPr>
        <w:jc w:val="both"/>
      </w:pPr>
      <w:r>
        <w:rPr>
          <w:rStyle w:val="s3"/>
        </w:rPr>
        <w:t>2011.21.07. № 467-ІV ҚР</w:t>
      </w:r>
      <w:r>
        <w:rPr>
          <w:rStyle w:val="s3"/>
        </w:rPr>
        <w:t xml:space="preserve"> </w:t>
      </w:r>
      <w:hyperlink r:id="rId5335" w:anchor="sub_id=399"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5336" w:anchor="sub_id=2400101" w:history="1">
        <w:r>
          <w:rPr>
            <w:rStyle w:val="a3"/>
            <w:i/>
            <w:iCs/>
          </w:rPr>
          <w:t>бұр.ред.қара</w:t>
        </w:r>
      </w:hyperlink>
      <w:r>
        <w:rPr>
          <w:rStyle w:val="s3"/>
        </w:rPr>
        <w:t>)</w:t>
      </w:r>
    </w:p>
    <w:p w:rsidR="00000000" w:rsidRDefault="009B1855">
      <w:pPr>
        <w:ind w:firstLine="400"/>
        <w:jc w:val="both"/>
      </w:pPr>
      <w:r>
        <w:rPr>
          <w:rStyle w:val="s0"/>
        </w:rPr>
        <w:t>1) күмәнді талаптың ту</w:t>
      </w:r>
      <w:r>
        <w:rPr>
          <w:rStyle w:val="s0"/>
        </w:rPr>
        <w:t>ындауына байланысты қосылған құн салығы ескерілген салық кезеңінің басынан бастап үш жыл өткен соң;</w:t>
      </w:r>
    </w:p>
    <w:p w:rsidR="00000000" w:rsidRDefault="009B1855">
      <w:pPr>
        <w:jc w:val="both"/>
      </w:pPr>
      <w:r>
        <w:rPr>
          <w:rStyle w:val="s3"/>
        </w:rPr>
        <w:t>2012.24.12. № 60-V ҚР</w:t>
      </w:r>
      <w:r>
        <w:rPr>
          <w:rStyle w:val="s3"/>
        </w:rPr>
        <w:t xml:space="preserve"> </w:t>
      </w:r>
      <w:hyperlink r:id="rId5337" w:anchor="sub_id=240" w:history="1">
        <w:r>
          <w:rPr>
            <w:rStyle w:val="a3"/>
            <w:i/>
            <w:iCs/>
          </w:rPr>
          <w:t>Заңымен</w:t>
        </w:r>
      </w:hyperlink>
      <w:r>
        <w:rPr>
          <w:rStyle w:val="s3"/>
        </w:rPr>
        <w:t xml:space="preserve"> </w:t>
      </w:r>
      <w:r>
        <w:rPr>
          <w:rStyle w:val="s3"/>
        </w:rPr>
        <w:t>2) тармақша жаңа редакцияда (</w:t>
      </w:r>
      <w:hyperlink r:id="rId5338" w:anchor="sub_id=2400102" w:history="1">
        <w:r>
          <w:rPr>
            <w:rStyle w:val="a3"/>
            <w:i/>
            <w:iCs/>
          </w:rPr>
          <w:t>бұр.ред.қара</w:t>
        </w:r>
      </w:hyperlink>
      <w:r>
        <w:rPr>
          <w:rStyle w:val="s3"/>
        </w:rPr>
        <w:t>)</w:t>
      </w:r>
    </w:p>
    <w:p w:rsidR="00000000" w:rsidRDefault="009B1855">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w:t>
      </w:r>
      <w:r>
        <w:rPr>
          <w:rStyle w:val="s0"/>
        </w:rPr>
        <w:t>ын айналым мөлшерін осындай талап бойынша азайтуға құқығы бар.</w:t>
      </w:r>
    </w:p>
    <w:p w:rsidR="00000000" w:rsidRDefault="009B1855">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5339" w:anchor="sub_id=1050000" w:history="1">
        <w:r>
          <w:rPr>
            <w:rStyle w:val="a3"/>
          </w:rPr>
          <w:t>105-бабында</w:t>
        </w:r>
      </w:hyperlink>
      <w:r>
        <w:rPr>
          <w:rStyle w:val="s0"/>
        </w:rPr>
        <w:t xml:space="preserve"> </w:t>
      </w:r>
      <w:r>
        <w:rPr>
          <w:rStyle w:val="s0"/>
        </w:rPr>
        <w:t>аталған жағдайлар сақт</w:t>
      </w:r>
      <w:r>
        <w:rPr>
          <w:rStyle w:val="s0"/>
        </w:rPr>
        <w:t>алған кезде жүргізіледі.</w:t>
      </w:r>
    </w:p>
    <w:p w:rsidR="00000000" w:rsidRDefault="009B1855">
      <w:pPr>
        <w:jc w:val="both"/>
      </w:pPr>
      <w:r>
        <w:rPr>
          <w:rStyle w:val="s3"/>
        </w:rPr>
        <w:t>2011.21.07. № 467-ІV ҚР</w:t>
      </w:r>
      <w:r>
        <w:rPr>
          <w:rStyle w:val="s3"/>
        </w:rPr>
        <w:t xml:space="preserve"> </w:t>
      </w:r>
      <w:hyperlink r:id="rId5340" w:anchor="sub_id=39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5341" w:anchor="sub_id=2400200" w:history="1">
        <w:r>
          <w:rPr>
            <w:rStyle w:val="a3"/>
            <w:i/>
            <w:iCs/>
          </w:rPr>
          <w:t>бұр.ред.қара</w:t>
        </w:r>
      </w:hyperlink>
      <w:r>
        <w:rPr>
          <w:rStyle w:val="s3"/>
        </w:rPr>
        <w:t>)</w:t>
      </w:r>
    </w:p>
    <w:p w:rsidR="00000000" w:rsidRDefault="009B1855">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w:t>
      </w:r>
      <w:r>
        <w:rPr>
          <w:rStyle w:val="s0"/>
        </w:rPr>
        <w:t>ндау, қызмет көрсетулер бойынша бұған дейін көрсетілген салық салынатын айналым мөлшері шегінде жүргізіледі.</w:t>
      </w:r>
    </w:p>
    <w:p w:rsidR="00000000" w:rsidRDefault="009B1855">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w:t>
      </w:r>
      <w:r>
        <w:rPr>
          <w:rStyle w:val="s0"/>
        </w:rPr>
        <w:t>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p>
    <w:p w:rsidR="00000000" w:rsidRDefault="009B1855">
      <w:pPr>
        <w:ind w:firstLine="400"/>
        <w:jc w:val="both"/>
      </w:pPr>
      <w:r>
        <w:t> </w:t>
      </w:r>
    </w:p>
    <w:p w:rsidR="00000000" w:rsidRDefault="009B1855">
      <w:pPr>
        <w:jc w:val="both"/>
      </w:pPr>
      <w:r>
        <w:rPr>
          <w:rStyle w:val="s3"/>
        </w:rPr>
        <w:t>2014.28.11. № 257-V ҚР</w:t>
      </w:r>
      <w:r>
        <w:rPr>
          <w:rStyle w:val="s3"/>
        </w:rPr>
        <w:t xml:space="preserve"> </w:t>
      </w:r>
      <w:hyperlink r:id="rId5342" w:anchor="sub_id=241" w:history="1">
        <w:r>
          <w:rPr>
            <w:rStyle w:val="a3"/>
            <w:i/>
            <w:iCs/>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5343" w:anchor="sub_id=2410000" w:history="1">
        <w:r>
          <w:rPr>
            <w:rStyle w:val="a3"/>
            <w:i/>
            <w:iCs/>
          </w:rPr>
          <w:t>бұр.ред.қара</w:t>
        </w:r>
      </w:hyperlink>
      <w:r>
        <w:rPr>
          <w:rStyle w:val="s3"/>
        </w:rPr>
        <w:t>)</w:t>
      </w:r>
    </w:p>
    <w:p w:rsidR="00000000" w:rsidRDefault="009B1855">
      <w:pPr>
        <w:ind w:left="1200" w:hanging="800"/>
        <w:jc w:val="both"/>
      </w:pPr>
      <w:r>
        <w:rPr>
          <w:rStyle w:val="s1"/>
        </w:rPr>
        <w:t>241-бап. Бейрезиденттен жұмыстарды, көрсетіл</w:t>
      </w:r>
      <w:r>
        <w:rPr>
          <w:rStyle w:val="s1"/>
        </w:rPr>
        <w:t>етін қызметтерді сатып алу кезінде салық салынатын айналым</w:t>
      </w:r>
    </w:p>
    <w:p w:rsidR="00000000" w:rsidRDefault="009B1855">
      <w:pPr>
        <w:jc w:val="both"/>
      </w:pPr>
      <w:r>
        <w:rPr>
          <w:rStyle w:val="s3"/>
        </w:rPr>
        <w:t>2014.28.11. № 257-V ҚР</w:t>
      </w:r>
      <w:r>
        <w:rPr>
          <w:rStyle w:val="s3"/>
        </w:rPr>
        <w:t xml:space="preserve"> </w:t>
      </w:r>
      <w:hyperlink r:id="rId5344" w:anchor="sub_id=24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5345" w:anchor="sub_id=2410100" w:history="1">
        <w:r>
          <w:rPr>
            <w:rStyle w:val="a3"/>
            <w:i/>
            <w:iCs/>
          </w:rPr>
          <w:t>бұр.ред.қара</w:t>
        </w:r>
      </w:hyperlink>
      <w:r>
        <w:rPr>
          <w:rStyle w:val="s3"/>
        </w:rPr>
        <w:t>)</w:t>
      </w:r>
    </w:p>
    <w:p w:rsidR="00000000" w:rsidRDefault="009B1855">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w:t>
      </w:r>
      <w:r>
        <w:rPr>
          <w:rStyle w:val="s0"/>
        </w:rPr>
        <w:t>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9B1855">
      <w:pPr>
        <w:ind w:firstLine="400"/>
        <w:jc w:val="both"/>
      </w:pPr>
      <w:r>
        <w:rPr>
          <w:rStyle w:val="s0"/>
        </w:rPr>
        <w:t xml:space="preserve">2. Осы баптың мақсаты үшін жұмыстарды, қызмет көрсетулерді алушының салық салынатын айналымының мөлшері, қосылған құн </w:t>
      </w:r>
      <w:r>
        <w:rPr>
          <w:rStyle w:val="s0"/>
        </w:rPr>
        <w:t>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9B1855">
      <w:pPr>
        <w:jc w:val="both"/>
      </w:pPr>
      <w:r>
        <w:rPr>
          <w:rStyle w:val="s3"/>
          <w:lang w:val="kk-KZ"/>
        </w:rPr>
        <w:t>2016.30.11. № 26-VІ ҚР</w:t>
      </w:r>
      <w:r>
        <w:rPr>
          <w:rStyle w:val="s3"/>
          <w:lang w:val="kk-KZ"/>
        </w:rPr>
        <w:t xml:space="preserve"> </w:t>
      </w:r>
      <w:hyperlink r:id="rId5346" w:anchor="sub_id=2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w:t>
        </w:r>
        <w:r>
          <w:rPr>
            <w:rStyle w:val="a4"/>
            <w:i/>
            <w:iCs/>
            <w:color w:val="0000FF"/>
            <w:u w:val="single"/>
            <w:lang w:val="kk-KZ"/>
          </w:rPr>
          <w:t>мен</w:t>
        </w:r>
      </w:hyperlink>
      <w:r>
        <w:rPr>
          <w:rStyle w:val="s3"/>
        </w:rPr>
        <w:t xml:space="preserve"> </w:t>
      </w:r>
      <w:r>
        <w:rPr>
          <w:rStyle w:val="s3"/>
          <w:lang w:val="kk-KZ"/>
        </w:rPr>
        <w:t>3-тармақ жаңа редакцияда (2017 ж. 1 қаңтардан бастап қолданысқа енгізілді) (</w:t>
      </w:r>
      <w:hyperlink r:id="rId5347" w:anchor="sub_id=24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 Осы бапқа сәйкес төленуге жататын қосылған құн салығының сомасы осы Кодек</w:t>
      </w:r>
      <w:r>
        <w:rPr>
          <w:rStyle w:val="s0"/>
          <w:lang w:val="kk-KZ"/>
        </w:rPr>
        <w:t>стің</w:t>
      </w:r>
      <w:r>
        <w:rPr>
          <w:rStyle w:val="s0"/>
          <w:lang w:val="kk-KZ"/>
        </w:rPr>
        <w:t xml:space="preserve"> </w:t>
      </w:r>
      <w:hyperlink r:id="rId5348" w:anchor="sub_id=2680100" w:history="1">
        <w:r>
          <w:rPr>
            <w:rStyle w:val="a4"/>
            <w:color w:val="0000FF"/>
            <w:u w:val="single"/>
            <w:lang w:val="kk-KZ"/>
          </w:rPr>
          <w:t>268-бабыны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 xml:space="preserve">көзделген мөлшерлемені салық салынатын айналым мөлшеріне қолдану арқылы айқындалады. Алынған жұмыстар, көрсетілетін қызметтер үшін ақы төлеу </w:t>
      </w:r>
      <w:r>
        <w:rPr>
          <w:rStyle w:val="s0"/>
          <w:lang w:val="kk-KZ"/>
        </w:rPr>
        <w:t>шетел валютасымен жүргізілген жағдайда, салық салынатын айналым осындай айналым жасалған күннің алдындағы соңғы жұмыс күні айқындалған валюта айырбастаудың нарықтық бағамы бойынша теңгемен қайта есептеледі.</w:t>
      </w:r>
    </w:p>
    <w:p w:rsidR="00000000" w:rsidRDefault="009B1855">
      <w:pPr>
        <w:jc w:val="both"/>
      </w:pPr>
      <w:r>
        <w:rPr>
          <w:rStyle w:val="s3"/>
          <w:lang w:val="kk-KZ"/>
        </w:rPr>
        <w:t>2012.26.12. № 61-V ҚР</w:t>
      </w:r>
      <w:r>
        <w:rPr>
          <w:rStyle w:val="s3"/>
          <w:lang w:val="kk-KZ"/>
        </w:rPr>
        <w:t xml:space="preserve"> </w:t>
      </w:r>
      <w:hyperlink r:id="rId5349" w:anchor="sub_id=241" w:history="1">
        <w:r>
          <w:rPr>
            <w:rStyle w:val="a3"/>
            <w:i/>
            <w:iCs/>
            <w:lang w:val="kk-KZ"/>
          </w:rPr>
          <w:t>Заңымен</w:t>
        </w:r>
      </w:hyperlink>
      <w:r>
        <w:rPr>
          <w:rStyle w:val="s3"/>
          <w:lang w:val="kk-KZ"/>
        </w:rPr>
        <w:t xml:space="preserve"> </w:t>
      </w:r>
      <w:r>
        <w:rPr>
          <w:rStyle w:val="s3"/>
          <w:lang w:val="kk-KZ"/>
        </w:rPr>
        <w:t>4-тармақ жаңа редакцияда (2013 ж. 1 қаңтардан бастап қолданысқа енгізілді) (</w:t>
      </w:r>
      <w:hyperlink r:id="rId5350" w:anchor="sub_id=241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Осы баптың 3-тар</w:t>
      </w:r>
      <w:r>
        <w:rPr>
          <w:rStyle w:val="s0"/>
          <w:lang w:val="kk-KZ"/>
        </w:rPr>
        <w:t>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9B1855">
      <w:pPr>
        <w:ind w:firstLine="400"/>
        <w:jc w:val="both"/>
      </w:pPr>
      <w:r>
        <w:rPr>
          <w:rStyle w:val="s0"/>
          <w:lang w:val="kk-KZ"/>
        </w:rPr>
        <w:t xml:space="preserve">5. Осы бапқа сәйкес қосылған құн салығының төленгенін растайтын төлем құжаты немесе уәкілетті орган белгілеген нысан бойынша </w:t>
      </w:r>
      <w:r>
        <w:rPr>
          <w:rStyle w:val="s0"/>
          <w:lang w:val="kk-KZ"/>
        </w:rPr>
        <w:t>салық органы берген құжат осы Кодекстің</w:t>
      </w:r>
      <w:r>
        <w:rPr>
          <w:rStyle w:val="s0"/>
          <w:lang w:val="kk-KZ"/>
        </w:rPr>
        <w:t xml:space="preserve"> </w:t>
      </w:r>
      <w:hyperlink r:id="rId5351" w:anchor="sub_id=2560000" w:history="1">
        <w:r>
          <w:rPr>
            <w:rStyle w:val="a3"/>
            <w:lang w:val="kk-KZ"/>
          </w:rPr>
          <w:t>256-бабына</w:t>
        </w:r>
      </w:hyperlink>
      <w:r>
        <w:rPr>
          <w:rStyle w:val="s0"/>
          <w:lang w:val="kk-KZ"/>
        </w:rPr>
        <w:t xml:space="preserve"> </w:t>
      </w:r>
      <w:r>
        <w:rPr>
          <w:rStyle w:val="s0"/>
          <w:lang w:val="kk-KZ"/>
        </w:rPr>
        <w:t>сәйкес салық сомасын есепке жатқызуға құқық береді.</w:t>
      </w:r>
    </w:p>
    <w:p w:rsidR="00000000" w:rsidRDefault="009B1855">
      <w:pPr>
        <w:ind w:firstLine="400"/>
        <w:jc w:val="both"/>
      </w:pPr>
      <w:r>
        <w:rPr>
          <w:rStyle w:val="s0"/>
          <w:lang w:val="kk-KZ"/>
        </w:rPr>
        <w:t>6. Егер:</w:t>
      </w:r>
    </w:p>
    <w:p w:rsidR="00000000" w:rsidRDefault="009B1855">
      <w:pPr>
        <w:ind w:firstLine="400"/>
        <w:jc w:val="both"/>
      </w:pPr>
      <w:r>
        <w:rPr>
          <w:rStyle w:val="s0"/>
          <w:lang w:val="kk-KZ"/>
        </w:rPr>
        <w:t>1) берілген жұмыстар, қызмет көрсетулер осы Кодекстің</w:t>
      </w:r>
      <w:r>
        <w:rPr>
          <w:rStyle w:val="s0"/>
          <w:lang w:val="kk-KZ"/>
        </w:rPr>
        <w:t xml:space="preserve"> </w:t>
      </w:r>
      <w:hyperlink r:id="rId5352" w:anchor="sub_id=2480000" w:history="1">
        <w:r>
          <w:rPr>
            <w:rStyle w:val="a3"/>
            <w:lang w:val="kk-KZ"/>
          </w:rPr>
          <w:t>248-бабында</w:t>
        </w:r>
      </w:hyperlink>
      <w:r>
        <w:rPr>
          <w:rStyle w:val="s0"/>
          <w:lang w:val="kk-KZ"/>
        </w:rPr>
        <w:t xml:space="preserve"> </w:t>
      </w:r>
      <w:r>
        <w:rPr>
          <w:rStyle w:val="s0"/>
          <w:lang w:val="kk-KZ"/>
        </w:rPr>
        <w:t>аталған жұмыстар, қызмет көрсетулер болып табылса;</w:t>
      </w:r>
    </w:p>
    <w:p w:rsidR="00000000" w:rsidRDefault="009B1855">
      <w:pPr>
        <w:jc w:val="both"/>
      </w:pPr>
      <w:r>
        <w:rPr>
          <w:rStyle w:val="s3"/>
          <w:lang w:val="kk-KZ"/>
        </w:rPr>
        <w:t>2010.30.06. № 297-ІV ҚР</w:t>
      </w:r>
      <w:r>
        <w:rPr>
          <w:rStyle w:val="s3"/>
          <w:lang w:val="kk-KZ"/>
        </w:rPr>
        <w:t xml:space="preserve"> </w:t>
      </w:r>
      <w:hyperlink r:id="rId5353" w:anchor="sub_id=640"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5354" w:anchor="sub_id=2410602" w:history="1">
        <w:r>
          <w:rPr>
            <w:rStyle w:val="a3"/>
            <w:i/>
            <w:iCs/>
            <w:lang w:val="kk-KZ"/>
          </w:rPr>
          <w:t>бұр.ред.қара</w:t>
        </w:r>
      </w:hyperlink>
      <w:r>
        <w:rPr>
          <w:rStyle w:val="s3"/>
          <w:lang w:val="kk-KZ"/>
        </w:rPr>
        <w:t>); 2011.19.01. № 395-IV ҚР</w:t>
      </w:r>
      <w:r>
        <w:rPr>
          <w:rStyle w:val="s3"/>
          <w:lang w:val="kk-KZ"/>
        </w:rPr>
        <w:t xml:space="preserve"> </w:t>
      </w:r>
      <w:hyperlink r:id="rId5355" w:anchor="sub_id=310" w:history="1">
        <w:r>
          <w:rPr>
            <w:rStyle w:val="a3"/>
            <w:i/>
            <w:iCs/>
            <w:lang w:val="kk-KZ"/>
          </w:rPr>
          <w:t>За</w:t>
        </w:r>
        <w:r>
          <w:rPr>
            <w:rStyle w:val="a3"/>
            <w:i/>
            <w:iCs/>
            <w:lang w:val="kk-KZ"/>
          </w:rPr>
          <w:t>ңымен</w:t>
        </w:r>
      </w:hyperlink>
      <w:r>
        <w:rPr>
          <w:rStyle w:val="s3"/>
          <w:lang w:val="kk-KZ"/>
        </w:rPr>
        <w:t xml:space="preserve"> </w:t>
      </w:r>
      <w:r>
        <w:rPr>
          <w:rStyle w:val="s3"/>
          <w:lang w:val="kk-KZ"/>
        </w:rPr>
        <w:t>(2011 жылғы 1 қаңтардан бастап қолданысқа енгізілді) (</w:t>
      </w:r>
      <w:hyperlink r:id="rId5356" w:anchor="sub_id=2410602" w:history="1">
        <w:r>
          <w:rPr>
            <w:rStyle w:val="a3"/>
            <w:i/>
            <w:iCs/>
            <w:lang w:val="kk-KZ"/>
          </w:rPr>
          <w:t>бұр.ред.қара</w:t>
        </w:r>
      </w:hyperlink>
      <w:r>
        <w:rPr>
          <w:rStyle w:val="s3"/>
          <w:lang w:val="kk-KZ"/>
        </w:rPr>
        <w:t>) 2) тармақша өзгертілді; 2011.21.07. № 467-ІV ҚР</w:t>
      </w:r>
      <w:r>
        <w:rPr>
          <w:rStyle w:val="s3"/>
          <w:lang w:val="kk-KZ"/>
        </w:rPr>
        <w:t xml:space="preserve"> </w:t>
      </w:r>
      <w:hyperlink r:id="rId5357" w:anchor="sub_id=3100" w:history="1">
        <w:r>
          <w:rPr>
            <w:rStyle w:val="a3"/>
            <w:i/>
            <w:iCs/>
            <w:lang w:val="kk-KZ"/>
          </w:rPr>
          <w:t>Заңымен</w:t>
        </w:r>
      </w:hyperlink>
      <w:r>
        <w:rPr>
          <w:rStyle w:val="s3"/>
          <w:lang w:val="kk-KZ"/>
        </w:rPr>
        <w:t xml:space="preserve"> </w:t>
      </w:r>
      <w:r>
        <w:rPr>
          <w:rStyle w:val="s3"/>
          <w:lang w:val="kk-KZ"/>
        </w:rPr>
        <w:t>2) тармақша жаңа редакцияда (2012 жылғы 1 қаңтардан бастап қолданысқа енгізілді) (</w:t>
      </w:r>
      <w:hyperlink r:id="rId5358" w:anchor="sub_id=24106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осы баптың 1-тармағында көрсет</w:t>
      </w:r>
      <w:r>
        <w:rPr>
          <w:rStyle w:val="s0"/>
          <w:lang w:val="kk-KZ"/>
        </w:rPr>
        <w:t>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w:t>
      </w:r>
      <w:r>
        <w:rPr>
          <w:rStyle w:val="s0"/>
          <w:lang w:val="kk-KZ"/>
        </w:rPr>
        <w:t>аңнамасына сәйкес қайтарылуға жатпайтын кедендік құнға енгізілсе;</w:t>
      </w:r>
    </w:p>
    <w:p w:rsidR="00000000" w:rsidRDefault="009B1855">
      <w:pPr>
        <w:jc w:val="both"/>
      </w:pPr>
      <w:r>
        <w:rPr>
          <w:rStyle w:val="s3"/>
          <w:lang w:val="kk-KZ"/>
        </w:rPr>
        <w:t>2011.19.01. № 395-IV ҚР</w:t>
      </w:r>
      <w:r>
        <w:rPr>
          <w:rStyle w:val="s3"/>
          <w:lang w:val="kk-KZ"/>
        </w:rPr>
        <w:t xml:space="preserve"> </w:t>
      </w:r>
      <w:hyperlink r:id="rId5359" w:anchor="sub_id=310" w:history="1">
        <w:r>
          <w:rPr>
            <w:rStyle w:val="a3"/>
            <w:i/>
            <w:iCs/>
            <w:lang w:val="kk-KZ"/>
          </w:rPr>
          <w:t>Заңымен</w:t>
        </w:r>
      </w:hyperlink>
      <w:r>
        <w:rPr>
          <w:rStyle w:val="s3"/>
          <w:lang w:val="kk-KZ"/>
        </w:rPr>
        <w:t xml:space="preserve"> </w:t>
      </w:r>
      <w:r>
        <w:rPr>
          <w:rStyle w:val="s3"/>
          <w:lang w:val="kk-KZ"/>
        </w:rPr>
        <w:t>3) тармақшамен толықтырылды (2011 жылғы 1 қаңтардан бастап қолданысқа енгізіл</w:t>
      </w:r>
      <w:r>
        <w:rPr>
          <w:rStyle w:val="s3"/>
          <w:lang w:val="kk-KZ"/>
        </w:rPr>
        <w:t>ді); 2012.26.12. № 61-V ҚР</w:t>
      </w:r>
      <w:r>
        <w:rPr>
          <w:rStyle w:val="s3"/>
          <w:lang w:val="kk-KZ"/>
        </w:rPr>
        <w:t xml:space="preserve"> </w:t>
      </w:r>
      <w:hyperlink r:id="rId5360" w:anchor="sub_id=241" w:history="1">
        <w:r>
          <w:rPr>
            <w:rStyle w:val="a3"/>
            <w:i/>
            <w:iCs/>
            <w:lang w:val="kk-KZ"/>
          </w:rPr>
          <w:t>Заңымен</w:t>
        </w:r>
      </w:hyperlink>
      <w:r>
        <w:rPr>
          <w:rStyle w:val="s3"/>
          <w:lang w:val="kk-KZ"/>
        </w:rPr>
        <w:t xml:space="preserve"> </w:t>
      </w:r>
      <w:r>
        <w:rPr>
          <w:rStyle w:val="s3"/>
          <w:lang w:val="kk-KZ"/>
        </w:rPr>
        <w:t>3) тармақша жаңа редакцияда (2013 ж. 1 қаңтардан бастап қолданысқа енгізілді) (</w:t>
      </w:r>
      <w:hyperlink r:id="rId5361" w:anchor="sub_id=2410603"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жұмыстар мен қызметтер:</w:t>
      </w:r>
    </w:p>
    <w:p w:rsidR="00000000" w:rsidRDefault="009B1855">
      <w:pPr>
        <w:ind w:firstLine="400"/>
        <w:jc w:val="both"/>
      </w:pPr>
      <w:r>
        <w:rPr>
          <w:rStyle w:val="s0"/>
          <w:lang w:val="kk-KZ"/>
        </w:rPr>
        <w:t>осы Кодекстiң</w:t>
      </w:r>
      <w:r>
        <w:rPr>
          <w:rStyle w:val="s0"/>
          <w:lang w:val="kk-KZ"/>
        </w:rPr>
        <w:t xml:space="preserve"> </w:t>
      </w:r>
      <w:hyperlink r:id="rId5362" w:anchor="sub_id=135010000" w:history="1">
        <w:r>
          <w:rPr>
            <w:rStyle w:val="a3"/>
            <w:lang w:val="kk-KZ"/>
          </w:rPr>
          <w:t>135-1-бабы 1-тармағының 2) және 3) тармақшаларында</w:t>
        </w:r>
      </w:hyperlink>
      <w:r>
        <w:rPr>
          <w:rStyle w:val="s0"/>
          <w:lang w:val="kk-KZ"/>
        </w:rPr>
        <w:t xml:space="preserve"> </w:t>
      </w:r>
      <w:r>
        <w:rPr>
          <w:rStyle w:val="s0"/>
          <w:lang w:val="kk-KZ"/>
        </w:rPr>
        <w:t>аталған дербес білім беру ұйымдарына;</w:t>
      </w:r>
    </w:p>
    <w:p w:rsidR="00000000" w:rsidRDefault="009B1855">
      <w:pPr>
        <w:ind w:firstLine="400"/>
        <w:jc w:val="both"/>
      </w:pPr>
      <w:r>
        <w:rPr>
          <w:rStyle w:val="s0"/>
          <w:lang w:val="kk-KZ"/>
        </w:rPr>
        <w:t>о</w:t>
      </w:r>
      <w:r>
        <w:rPr>
          <w:rStyle w:val="s0"/>
          <w:lang w:val="kk-KZ"/>
        </w:rPr>
        <w:t>сы Кодекстiң</w:t>
      </w:r>
      <w:r>
        <w:rPr>
          <w:rStyle w:val="s0"/>
          <w:lang w:val="kk-KZ"/>
        </w:rPr>
        <w:t xml:space="preserve"> </w:t>
      </w:r>
      <w:hyperlink r:id="rId5363" w:anchor="sub_id=135010000" w:history="1">
        <w:r>
          <w:rPr>
            <w:rStyle w:val="a3"/>
            <w:lang w:val="kk-KZ"/>
          </w:rPr>
          <w:t>135-1-бабының 1-тармағының 4) және 5) тармақшаларында</w:t>
        </w:r>
      </w:hyperlink>
      <w:r>
        <w:rPr>
          <w:rStyle w:val="s0"/>
          <w:lang w:val="kk-KZ"/>
        </w:rPr>
        <w:t xml:space="preserve"> </w:t>
      </w:r>
      <w:r>
        <w:rPr>
          <w:rStyle w:val="s0"/>
          <w:lang w:val="kk-KZ"/>
        </w:rPr>
        <w:t>айқындалған қызмет түрлерi бойынша осы Кодекстiң</w:t>
      </w:r>
      <w:r>
        <w:rPr>
          <w:rStyle w:val="s0"/>
          <w:lang w:val="kk-KZ"/>
        </w:rPr>
        <w:t xml:space="preserve"> </w:t>
      </w:r>
      <w:hyperlink r:id="rId5364" w:anchor="sub_id=135010000" w:history="1">
        <w:r>
          <w:rPr>
            <w:rStyle w:val="a3"/>
            <w:lang w:val="kk-KZ"/>
          </w:rPr>
          <w:t>135-1-бабының 1-тармағының 4) және 5) тармақшаларында</w:t>
        </w:r>
      </w:hyperlink>
      <w:r>
        <w:rPr>
          <w:rStyle w:val="s0"/>
          <w:lang w:val="kk-KZ"/>
        </w:rPr>
        <w:t xml:space="preserve"> </w:t>
      </w:r>
      <w:r>
        <w:rPr>
          <w:rStyle w:val="s0"/>
          <w:lang w:val="kk-KZ"/>
        </w:rPr>
        <w:t>аталған дербес білім беру ұйымдарына көрсетiлген жұмыстар, қызметтер болып табылса;</w:t>
      </w:r>
    </w:p>
    <w:p w:rsidR="00000000" w:rsidRDefault="009B1855">
      <w:pPr>
        <w:jc w:val="both"/>
      </w:pPr>
      <w:r>
        <w:rPr>
          <w:rStyle w:val="s3"/>
          <w:lang w:val="kk-KZ"/>
        </w:rPr>
        <w:t>2012.26.12. № 61-V ҚР</w:t>
      </w:r>
      <w:r>
        <w:rPr>
          <w:rStyle w:val="s3"/>
          <w:lang w:val="kk-KZ"/>
        </w:rPr>
        <w:t xml:space="preserve"> </w:t>
      </w:r>
      <w:hyperlink r:id="rId5365" w:anchor="sub_id=241" w:history="1">
        <w:r>
          <w:rPr>
            <w:rStyle w:val="a3"/>
            <w:i/>
            <w:iCs/>
            <w:lang w:val="kk-KZ"/>
          </w:rPr>
          <w:t>Заңымен</w:t>
        </w:r>
      </w:hyperlink>
      <w:r>
        <w:rPr>
          <w:rStyle w:val="s3"/>
          <w:lang w:val="kk-KZ"/>
        </w:rPr>
        <w:t xml:space="preserve"> </w:t>
      </w:r>
      <w:r>
        <w:rPr>
          <w:rStyle w:val="s3"/>
          <w:lang w:val="kk-KZ"/>
        </w:rPr>
        <w:t>4) тармақшамен толықтырылды (2013 ж. 1 қаңтардан бастап қолданысқа енгізілді); 2014.28.11. № 257-V ҚР</w:t>
      </w:r>
      <w:r>
        <w:rPr>
          <w:rStyle w:val="s3"/>
          <w:lang w:val="kk-KZ"/>
        </w:rPr>
        <w:t xml:space="preserve"> </w:t>
      </w:r>
      <w:hyperlink r:id="rId5366" w:anchor="sub_id=241" w:history="1">
        <w:r>
          <w:rPr>
            <w:rStyle w:val="a3"/>
            <w:i/>
            <w:iCs/>
            <w:lang w:val="kk-KZ"/>
          </w:rPr>
          <w:t>Заңымен</w:t>
        </w:r>
      </w:hyperlink>
      <w:r>
        <w:rPr>
          <w:rStyle w:val="s3"/>
          <w:lang w:val="kk-KZ"/>
        </w:rPr>
        <w:t xml:space="preserve"> </w:t>
      </w:r>
      <w:r>
        <w:rPr>
          <w:rStyle w:val="s3"/>
          <w:lang w:val="kk-KZ"/>
        </w:rPr>
        <w:t>4) тармақша өзгертілді (2009 ж. 1 қаңт</w:t>
      </w:r>
      <w:r>
        <w:rPr>
          <w:rStyle w:val="s3"/>
          <w:lang w:val="kk-KZ"/>
        </w:rPr>
        <w:t>ардан бастап қолданысқа енгізілді) (</w:t>
      </w:r>
      <w:hyperlink r:id="rId5367" w:anchor="sub_id=2410604"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осы баптың 1-тармағында көрсетілген жұмыстардың, қызметтердің құны осы Кодекстің</w:t>
      </w:r>
      <w:r>
        <w:rPr>
          <w:rStyle w:val="s0"/>
          <w:lang w:val="kk-KZ"/>
        </w:rPr>
        <w:t xml:space="preserve"> </w:t>
      </w:r>
      <w:hyperlink r:id="rId5368" w:anchor="sub_id=276080000" w:history="1">
        <w:r>
          <w:rPr>
            <w:rStyle w:val="a3"/>
            <w:lang w:val="kk-KZ"/>
          </w:rPr>
          <w:t>276-8-бабына</w:t>
        </w:r>
      </w:hyperlink>
      <w:r>
        <w:rPr>
          <w:rStyle w:val="s0"/>
          <w:lang w:val="kk-KZ"/>
        </w:rPr>
        <w:t xml:space="preserve"> </w:t>
      </w:r>
      <w:r>
        <w:rPr>
          <w:rStyle w:val="s0"/>
          <w:lang w:val="kk-KZ"/>
        </w:rPr>
        <w:t>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w:t>
      </w:r>
      <w:r>
        <w:rPr>
          <w:rStyle w:val="s0"/>
          <w:lang w:val="kk-KZ"/>
        </w:rPr>
        <w:t>ен және осы Кодекстің</w:t>
      </w:r>
      <w:r>
        <w:rPr>
          <w:rStyle w:val="s0"/>
          <w:lang w:val="kk-KZ"/>
        </w:rPr>
        <w:t xml:space="preserve"> </w:t>
      </w:r>
      <w:hyperlink r:id="rId5369" w:anchor="sub_id=276010000" w:history="1">
        <w:r>
          <w:rPr>
            <w:rStyle w:val="a3"/>
            <w:lang w:val="kk-KZ"/>
          </w:rPr>
          <w:t>37-1-тарауына</w:t>
        </w:r>
      </w:hyperlink>
      <w:r>
        <w:rPr>
          <w:rStyle w:val="s0"/>
        </w:rPr>
        <w:t xml:space="preserve"> </w:t>
      </w:r>
      <w:r>
        <w:rPr>
          <w:rStyle w:val="s0"/>
          <w:lang w:val="kk-KZ"/>
        </w:rPr>
        <w:t>сәйкес қайтарылуға жатпайтын болса;</w:t>
      </w:r>
    </w:p>
    <w:p w:rsidR="00000000" w:rsidRDefault="009B1855">
      <w:pPr>
        <w:jc w:val="both"/>
      </w:pPr>
      <w:r>
        <w:rPr>
          <w:rStyle w:val="s3"/>
          <w:lang w:val="kk-KZ"/>
        </w:rPr>
        <w:t>2014.28.11. № 257-V ҚР</w:t>
      </w:r>
      <w:r>
        <w:rPr>
          <w:rStyle w:val="s3"/>
          <w:lang w:val="kk-KZ"/>
        </w:rPr>
        <w:t xml:space="preserve"> </w:t>
      </w:r>
      <w:hyperlink r:id="rId5370" w:anchor="sub_id=241" w:history="1">
        <w:r>
          <w:rPr>
            <w:rStyle w:val="a3"/>
            <w:i/>
            <w:iCs/>
            <w:lang w:val="kk-KZ"/>
          </w:rPr>
          <w:t>Заңымен</w:t>
        </w:r>
      </w:hyperlink>
      <w:r>
        <w:rPr>
          <w:rStyle w:val="s3"/>
          <w:lang w:val="kk-KZ"/>
        </w:rPr>
        <w:t xml:space="preserve"> </w:t>
      </w:r>
      <w:r>
        <w:rPr>
          <w:rStyle w:val="s3"/>
          <w:lang w:val="kk-KZ"/>
        </w:rPr>
        <w:t>5) тармақшамен толықтырылды (2009 ж. 1 қаңтардан бастап қолданысқа енгізілді)</w:t>
      </w:r>
    </w:p>
    <w:p w:rsidR="00000000" w:rsidRDefault="009B1855">
      <w:pPr>
        <w:ind w:firstLine="400"/>
        <w:jc w:val="both"/>
      </w:pPr>
      <w:r>
        <w:rPr>
          <w:rStyle w:val="s0"/>
          <w:lang w:val="kk-KZ"/>
        </w:rPr>
        <w:t>5) жұмыстар, көрсетілетін қызметтер осы Кодекстің</w:t>
      </w:r>
      <w:r>
        <w:rPr>
          <w:rStyle w:val="s0"/>
          <w:lang w:val="kk-KZ"/>
        </w:rPr>
        <w:t xml:space="preserve"> </w:t>
      </w:r>
      <w:hyperlink r:id="rId5371" w:anchor="sub_id=2300000" w:history="1">
        <w:r>
          <w:rPr>
            <w:rStyle w:val="a3"/>
            <w:lang w:val="kk-KZ"/>
          </w:rPr>
          <w:t>230-бабының 1-2-тармағына</w:t>
        </w:r>
      </w:hyperlink>
      <w:r>
        <w:rPr>
          <w:rStyle w:val="s0"/>
          <w:lang w:val="kk-KZ"/>
        </w:rPr>
        <w:t xml:space="preserve"> </w:t>
      </w:r>
      <w:r>
        <w:rPr>
          <w:rStyle w:val="s0"/>
          <w:lang w:val="kk-KZ"/>
        </w:rPr>
        <w:t>сә</w:t>
      </w:r>
      <w:r>
        <w:rPr>
          <w:rStyle w:val="s0"/>
          <w:lang w:val="kk-KZ"/>
        </w:rPr>
        <w:t>йкес, бейрезидент заңды тұлға филиалының, өкілдігінің айналымы болып табылса, осы баптың ережелері қолданылмайды.</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31-тарау. НӨЛДІК</w:t>
      </w:r>
      <w:r>
        <w:rPr>
          <w:rStyle w:val="s1"/>
          <w:lang w:val="kk-KZ"/>
        </w:rPr>
        <w:t xml:space="preserve"> </w:t>
      </w:r>
      <w:r>
        <w:rPr>
          <w:rStyle w:val="s1"/>
          <w:caps/>
          <w:lang w:val="kk-KZ"/>
        </w:rPr>
        <w:t>мөлшерлеме</w:t>
      </w:r>
      <w:r>
        <w:rPr>
          <w:rStyle w:val="s1"/>
          <w:lang w:val="kk-KZ"/>
        </w:rPr>
        <w:t xml:space="preserve"> </w:t>
      </w:r>
      <w:r>
        <w:rPr>
          <w:rStyle w:val="s1"/>
          <w:lang w:val="kk-KZ"/>
        </w:rPr>
        <w:t>БОЙЫНША САЛЫҚ САЛЫНАТЫН АЙНАЛЫМДАР</w:t>
      </w:r>
    </w:p>
    <w:p w:rsidR="00000000" w:rsidRDefault="009B1855">
      <w:pPr>
        <w:jc w:val="center"/>
      </w:pPr>
      <w:r>
        <w:rPr>
          <w:rStyle w:val="s1"/>
          <w:lang w:val="kk-KZ"/>
        </w:rPr>
        <w:t> </w:t>
      </w:r>
    </w:p>
    <w:p w:rsidR="00000000" w:rsidRDefault="009B1855">
      <w:pPr>
        <w:jc w:val="both"/>
      </w:pPr>
      <w:r>
        <w:rPr>
          <w:rStyle w:val="s3"/>
          <w:lang w:val="kk-KZ"/>
        </w:rPr>
        <w:t>2010.30.06. № 297-ІV ҚР</w:t>
      </w:r>
      <w:r>
        <w:rPr>
          <w:rStyle w:val="s3"/>
          <w:lang w:val="kk-KZ"/>
        </w:rPr>
        <w:t xml:space="preserve"> </w:t>
      </w:r>
      <w:hyperlink r:id="rId5372" w:anchor="sub_id=641" w:history="1">
        <w:r>
          <w:rPr>
            <w:rStyle w:val="a3"/>
            <w:i/>
            <w:iCs/>
            <w:lang w:val="kk-KZ"/>
          </w:rPr>
          <w:t>Заңымен</w:t>
        </w:r>
      </w:hyperlink>
      <w:r>
        <w:rPr>
          <w:rStyle w:val="s3"/>
          <w:lang w:val="kk-KZ"/>
        </w:rPr>
        <w:t xml:space="preserve"> </w:t>
      </w:r>
      <w:r>
        <w:rPr>
          <w:rStyle w:val="s3"/>
          <w:lang w:val="kk-KZ"/>
        </w:rPr>
        <w:t>242-бап өзгертілді (2010 ж. 1 шілдеден бастап қолданысқа енгізілді) (</w:t>
      </w:r>
      <w:hyperlink r:id="rId5373" w:anchor="sub_id=2420000" w:history="1">
        <w:r>
          <w:rPr>
            <w:rStyle w:val="a3"/>
            <w:i/>
            <w:iCs/>
            <w:lang w:val="kk-KZ"/>
          </w:rPr>
          <w:t>бұр.ред.қара</w:t>
        </w:r>
      </w:hyperlink>
      <w:r>
        <w:rPr>
          <w:rStyle w:val="s3"/>
          <w:lang w:val="kk-KZ"/>
        </w:rPr>
        <w:t>)</w:t>
      </w:r>
    </w:p>
    <w:p w:rsidR="00000000" w:rsidRDefault="009B1855">
      <w:pPr>
        <w:ind w:firstLine="400"/>
        <w:jc w:val="both"/>
      </w:pPr>
      <w:r>
        <w:rPr>
          <w:rStyle w:val="s0"/>
          <w:b/>
          <w:bCs/>
          <w:lang w:val="kk-KZ"/>
        </w:rPr>
        <w:t>242-бап</w:t>
      </w:r>
      <w:r>
        <w:rPr>
          <w:rStyle w:val="s0"/>
          <w:lang w:val="kk-KZ"/>
        </w:rPr>
        <w:t xml:space="preserve">. </w:t>
      </w:r>
      <w:r>
        <w:rPr>
          <w:rStyle w:val="s0"/>
          <w:b/>
          <w:bCs/>
          <w:lang w:val="kk-KZ"/>
        </w:rPr>
        <w:t>Тауарлар экспорты</w:t>
      </w:r>
    </w:p>
    <w:p w:rsidR="00000000" w:rsidRDefault="009B1855">
      <w:pPr>
        <w:ind w:firstLine="400"/>
        <w:jc w:val="both"/>
      </w:pPr>
      <w:r>
        <w:rPr>
          <w:rStyle w:val="s0"/>
          <w:lang w:val="kk-KZ"/>
        </w:rPr>
        <w:t>Экспортқа тауарлар өт</w:t>
      </w:r>
      <w:r>
        <w:rPr>
          <w:rStyle w:val="s0"/>
          <w:lang w:val="kk-KZ"/>
        </w:rPr>
        <w:t>кізу бойынша айналымға нөлдік мөлшерлеме бойынша салық салынады.</w:t>
      </w:r>
    </w:p>
    <w:p w:rsidR="00000000" w:rsidRDefault="009B1855">
      <w:pPr>
        <w:ind w:firstLine="400"/>
        <w:jc w:val="both"/>
      </w:pPr>
      <w:r>
        <w:rPr>
          <w:rStyle w:val="s0"/>
          <w:lang w:val="kk-KZ"/>
        </w:rPr>
        <w:t>Кеден одағының</w:t>
      </w:r>
      <w:r>
        <w:rPr>
          <w:rStyle w:val="s0"/>
          <w:lang w:val="kk-KZ"/>
        </w:rPr>
        <w:t xml:space="preserve"> </w:t>
      </w:r>
      <w:r>
        <w:rPr>
          <w:lang w:val="kk-KZ"/>
        </w:rPr>
        <w:t>кеден заңнамасына</w:t>
      </w:r>
      <w:r>
        <w:rPr>
          <w:rStyle w:val="s0"/>
          <w:lang w:val="kk-KZ"/>
        </w:rPr>
        <w:t xml:space="preserve"> </w:t>
      </w:r>
      <w:r>
        <w:rPr>
          <w:rStyle w:val="s0"/>
          <w:lang w:val="kk-KZ"/>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w:t>
      </w:r>
      <w:r>
        <w:rPr>
          <w:rStyle w:val="s0"/>
          <w:lang w:val="kk-KZ"/>
        </w:rPr>
        <w:t>ады.</w:t>
      </w:r>
    </w:p>
    <w:p w:rsidR="00000000" w:rsidRDefault="009B1855">
      <w:pPr>
        <w:ind w:firstLine="400"/>
        <w:jc w:val="both"/>
      </w:pPr>
      <w:r>
        <w:rPr>
          <w:lang w:val="kk-KZ"/>
        </w:rPr>
        <w:t> </w:t>
      </w:r>
    </w:p>
    <w:p w:rsidR="00000000" w:rsidRDefault="009B1855">
      <w:pPr>
        <w:ind w:firstLine="400"/>
        <w:jc w:val="both"/>
      </w:pPr>
      <w:r>
        <w:rPr>
          <w:rStyle w:val="s0"/>
          <w:b/>
          <w:bCs/>
        </w:rPr>
        <w:t>243-бап.</w:t>
      </w:r>
      <w:r>
        <w:rPr>
          <w:rStyle w:val="s0"/>
        </w:rPr>
        <w:t xml:space="preserve"> </w:t>
      </w:r>
      <w:r>
        <w:rPr>
          <w:rStyle w:val="s0"/>
          <w:b/>
          <w:bCs/>
        </w:rPr>
        <w:t>Тауарлар экспортын растау</w:t>
      </w:r>
    </w:p>
    <w:p w:rsidR="00000000" w:rsidRDefault="009B1855">
      <w:pPr>
        <w:ind w:firstLine="400"/>
        <w:jc w:val="both"/>
      </w:pPr>
      <w:r>
        <w:rPr>
          <w:rStyle w:val="s0"/>
        </w:rPr>
        <w:t>1. Мыналар:</w:t>
      </w:r>
    </w:p>
    <w:p w:rsidR="00000000" w:rsidRDefault="009B1855">
      <w:pPr>
        <w:ind w:firstLine="400"/>
        <w:jc w:val="both"/>
      </w:pPr>
      <w:r>
        <w:rPr>
          <w:rStyle w:val="s0"/>
        </w:rPr>
        <w:t>1) экспортталатын тауарларды беруге арналған шарт (келісімшарт);</w:t>
      </w:r>
    </w:p>
    <w:p w:rsidR="00000000" w:rsidRDefault="009B1855">
      <w:pPr>
        <w:jc w:val="both"/>
      </w:pPr>
      <w:r>
        <w:rPr>
          <w:rStyle w:val="s3"/>
        </w:rPr>
        <w:t>2010.30.06. № 297-ІV ҚР</w:t>
      </w:r>
      <w:r>
        <w:rPr>
          <w:rStyle w:val="s3"/>
        </w:rPr>
        <w:t xml:space="preserve"> </w:t>
      </w:r>
      <w:hyperlink r:id="rId5374" w:anchor="sub_id=642" w:history="1">
        <w:r>
          <w:rPr>
            <w:rStyle w:val="a3"/>
            <w:i/>
            <w:iCs/>
          </w:rPr>
          <w:t>Заңымен</w:t>
        </w:r>
      </w:hyperlink>
      <w:r>
        <w:rPr>
          <w:rStyle w:val="s3"/>
        </w:rPr>
        <w:t xml:space="preserve"> </w:t>
      </w:r>
      <w:r>
        <w:rPr>
          <w:rStyle w:val="s3"/>
        </w:rPr>
        <w:t>(2010 ж. 1 шілдеден баст</w:t>
      </w:r>
      <w:r>
        <w:rPr>
          <w:rStyle w:val="s3"/>
        </w:rPr>
        <w:t>ап қолданысқа енгізілді) (</w:t>
      </w:r>
      <w:hyperlink r:id="rId5375" w:anchor="sub_id=2430102" w:history="1">
        <w:r>
          <w:rPr>
            <w:rStyle w:val="a3"/>
            <w:i/>
            <w:iCs/>
          </w:rPr>
          <w:t>бұр.ред.қара</w:t>
        </w:r>
      </w:hyperlink>
      <w:r>
        <w:rPr>
          <w:rStyle w:val="s3"/>
        </w:rPr>
        <w:t>); 2012.09.01. № 535-IV ҚР</w:t>
      </w:r>
      <w:r>
        <w:rPr>
          <w:rStyle w:val="s3"/>
        </w:rPr>
        <w:t xml:space="preserve"> </w:t>
      </w:r>
      <w:hyperlink r:id="rId5376" w:anchor="sub_id=307" w:history="1">
        <w:r>
          <w:rPr>
            <w:rStyle w:val="a3"/>
            <w:i/>
            <w:iCs/>
          </w:rPr>
          <w:t>Заңымен</w:t>
        </w:r>
      </w:hyperlink>
      <w:r>
        <w:rPr>
          <w:rStyle w:val="s3"/>
        </w:rPr>
        <w:t xml:space="preserve"> </w:t>
      </w:r>
      <w:r>
        <w:rPr>
          <w:rStyle w:val="s3"/>
        </w:rPr>
        <w:t>(2011 жылғы 1 қаң</w:t>
      </w:r>
      <w:r>
        <w:rPr>
          <w:rStyle w:val="s3"/>
        </w:rPr>
        <w:t>тардан бастап қолданысқа енгізілді) (</w:t>
      </w:r>
      <w:hyperlink r:id="rId5377" w:anchor="sub_id=2430102" w:history="1">
        <w:r>
          <w:rPr>
            <w:rStyle w:val="a3"/>
            <w:i/>
            <w:iCs/>
          </w:rPr>
          <w:t>бұр.ред.қара</w:t>
        </w:r>
      </w:hyperlink>
      <w:r>
        <w:rPr>
          <w:rStyle w:val="s3"/>
        </w:rPr>
        <w:t>) 2) тармақша өзгертілді</w:t>
      </w:r>
    </w:p>
    <w:p w:rsidR="00000000" w:rsidRDefault="009B1855">
      <w:pPr>
        <w:ind w:firstLine="400"/>
        <w:jc w:val="both"/>
      </w:pPr>
      <w:r>
        <w:rPr>
          <w:rStyle w:val="s0"/>
        </w:rPr>
        <w:t>2) осы баптың 3) тармақшасында көрсетілген жағдайлардан басқа, тауарлар шығаруды экспорт кедендік</w:t>
      </w:r>
      <w:r>
        <w:rPr>
          <w:rStyle w:val="s0"/>
        </w:rPr>
        <w:t xml:space="preserve">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p>
    <w:p w:rsidR="00000000" w:rsidRDefault="009B1855">
      <w:pPr>
        <w:jc w:val="both"/>
      </w:pPr>
      <w:r>
        <w:rPr>
          <w:rStyle w:val="s3"/>
        </w:rPr>
        <w:t>2010.30.06.</w:t>
      </w:r>
      <w:r>
        <w:rPr>
          <w:rStyle w:val="s3"/>
        </w:rPr>
        <w:t xml:space="preserve"> № 297-ІV ҚР</w:t>
      </w:r>
      <w:r>
        <w:rPr>
          <w:rStyle w:val="s3"/>
        </w:rPr>
        <w:t xml:space="preserve"> </w:t>
      </w:r>
      <w:hyperlink r:id="rId5378"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379" w:anchor="sub_id=2430103" w:history="1">
        <w:r>
          <w:rPr>
            <w:rStyle w:val="a3"/>
            <w:i/>
            <w:iCs/>
          </w:rPr>
          <w:t>бұр.ред.қара</w:t>
        </w:r>
      </w:hyperlink>
      <w:r>
        <w:rPr>
          <w:rStyle w:val="s3"/>
        </w:rPr>
        <w:t>); 2012</w:t>
      </w:r>
      <w:r>
        <w:rPr>
          <w:rStyle w:val="s3"/>
        </w:rPr>
        <w:t>.09.01. № 535-IV ҚР</w:t>
      </w:r>
      <w:r>
        <w:rPr>
          <w:rStyle w:val="s3"/>
        </w:rPr>
        <w:t xml:space="preserve"> </w:t>
      </w:r>
      <w:hyperlink r:id="rId5380"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381" w:anchor="sub_id=2430102" w:history="1">
        <w:r>
          <w:rPr>
            <w:rStyle w:val="a3"/>
            <w:i/>
            <w:iCs/>
          </w:rPr>
          <w:t>бұр.ред.қ</w:t>
        </w:r>
        <w:r>
          <w:rPr>
            <w:rStyle w:val="a3"/>
            <w:i/>
            <w:iCs/>
          </w:rPr>
          <w:t>ара</w:t>
        </w:r>
      </w:hyperlink>
      <w:r>
        <w:rPr>
          <w:rStyle w:val="s3"/>
        </w:rPr>
        <w:t>); 2012.26.12. № 61-V ҚР</w:t>
      </w:r>
      <w:r>
        <w:rPr>
          <w:rStyle w:val="s3"/>
        </w:rPr>
        <w:t xml:space="preserve"> </w:t>
      </w:r>
      <w:hyperlink r:id="rId5382" w:anchor="sub_id=243" w:history="1">
        <w:r>
          <w:rPr>
            <w:rStyle w:val="a3"/>
            <w:i/>
            <w:iCs/>
          </w:rPr>
          <w:t>Заңымен</w:t>
        </w:r>
      </w:hyperlink>
      <w:r>
        <w:rPr>
          <w:rStyle w:val="s3"/>
        </w:rPr>
        <w:t xml:space="preserve"> </w:t>
      </w:r>
      <w:r>
        <w:rPr>
          <w:rStyle w:val="s3"/>
        </w:rPr>
        <w:t>(2010 ж. 1 шілдеден бастап қолданысқа енгізілді) (</w:t>
      </w:r>
      <w:hyperlink r:id="rId5383" w:anchor="sub_id=2430103" w:history="1">
        <w:r>
          <w:rPr>
            <w:rStyle w:val="a3"/>
            <w:i/>
            <w:iCs/>
          </w:rPr>
          <w:t>бұр.</w:t>
        </w:r>
        <w:r>
          <w:rPr>
            <w:rStyle w:val="a3"/>
            <w:i/>
            <w:iCs/>
          </w:rPr>
          <w:t>ред.қара</w:t>
        </w:r>
      </w:hyperlink>
      <w:r>
        <w:rPr>
          <w:rStyle w:val="s3"/>
        </w:rPr>
        <w:t>) 3) тармақша өзгертілді</w:t>
      </w:r>
    </w:p>
    <w:p w:rsidR="00000000" w:rsidRDefault="009B1855">
      <w:pPr>
        <w:ind w:firstLine="400"/>
        <w:jc w:val="both"/>
      </w:pPr>
      <w:r>
        <w:rPr>
          <w:rStyle w:val="s0"/>
        </w:rPr>
        <w:t>3) мынадай жағдайларда:</w:t>
      </w:r>
    </w:p>
    <w:p w:rsidR="00000000" w:rsidRDefault="009B1855">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9B1855">
      <w:pPr>
        <w:ind w:firstLine="400"/>
        <w:jc w:val="both"/>
      </w:pPr>
      <w:r>
        <w:rPr>
          <w:rStyle w:val="s0"/>
        </w:rPr>
        <w:t xml:space="preserve">тауарларды мерзімдік кедендік декларациялауды пайдалана отырып, экспорттың </w:t>
      </w:r>
      <w:r>
        <w:rPr>
          <w:rStyle w:val="s0"/>
        </w:rPr>
        <w:t>кедендік рәсімінде әкету кезінде;</w:t>
      </w:r>
    </w:p>
    <w:p w:rsidR="00000000" w:rsidRDefault="009B1855">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9B1855">
      <w:pPr>
        <w:jc w:val="both"/>
      </w:pPr>
      <w:r>
        <w:rPr>
          <w:rStyle w:val="s3"/>
        </w:rPr>
        <w:t xml:space="preserve">2010.30.06. № </w:t>
      </w:r>
      <w:r>
        <w:rPr>
          <w:rStyle w:val="s3"/>
        </w:rPr>
        <w:t>297-ІV ҚР</w:t>
      </w:r>
      <w:r>
        <w:rPr>
          <w:rStyle w:val="s3"/>
        </w:rPr>
        <w:t xml:space="preserve"> </w:t>
      </w:r>
      <w:hyperlink r:id="rId5384" w:anchor="sub_id=642"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5385" w:anchor="sub_id=2430104" w:history="1">
        <w:r>
          <w:rPr>
            <w:rStyle w:val="a3"/>
            <w:i/>
            <w:iCs/>
          </w:rPr>
          <w:t>бұр.ред.қара</w:t>
        </w:r>
      </w:hyperlink>
      <w:r>
        <w:rPr>
          <w:rStyle w:val="s3"/>
        </w:rPr>
        <w:t>)</w:t>
      </w:r>
    </w:p>
    <w:p w:rsidR="00000000" w:rsidRDefault="009B1855">
      <w:pPr>
        <w:ind w:firstLine="400"/>
        <w:jc w:val="both"/>
      </w:pPr>
      <w:r>
        <w:rPr>
          <w:rStyle w:val="s0"/>
        </w:rPr>
        <w:t>4) тауардың ілеспе құжаттарының көшірмелері;</w:t>
      </w:r>
    </w:p>
    <w:p w:rsidR="00000000" w:rsidRDefault="009B1855">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w:t>
      </w:r>
      <w:r>
        <w:rPr>
          <w:rStyle w:val="s0"/>
        </w:rPr>
        <w:t>у-тапсыру актісі табыс етіледі;</w:t>
      </w:r>
    </w:p>
    <w:p w:rsidR="00000000" w:rsidRDefault="009B1855">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w:t>
      </w:r>
      <w:r>
        <w:rPr>
          <w:rStyle w:val="s0"/>
        </w:rPr>
        <w:t>тын растайтын құжаттар болып табылады.</w:t>
      </w:r>
    </w:p>
    <w:p w:rsidR="00000000" w:rsidRDefault="009B1855">
      <w:pPr>
        <w:jc w:val="both"/>
      </w:pPr>
      <w:r>
        <w:rPr>
          <w:rStyle w:val="s3"/>
        </w:rPr>
        <w:t>2010.30.06. № 297-ІV ҚР</w:t>
      </w:r>
      <w:r>
        <w:rPr>
          <w:rStyle w:val="s3"/>
        </w:rPr>
        <w:t xml:space="preserve"> </w:t>
      </w:r>
      <w:hyperlink r:id="rId5386" w:anchor="sub_id=642"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387" w:anchor="sub_id=2430200" w:history="1">
        <w:r>
          <w:rPr>
            <w:rStyle w:val="a3"/>
            <w:i/>
            <w:iCs/>
          </w:rPr>
          <w:t>бұр.ред.қара</w:t>
        </w:r>
      </w:hyperlink>
      <w:r>
        <w:rPr>
          <w:rStyle w:val="s3"/>
        </w:rPr>
        <w:t>)</w:t>
      </w:r>
    </w:p>
    <w:p w:rsidR="00000000" w:rsidRDefault="009B1855">
      <w:pPr>
        <w:ind w:firstLine="400"/>
        <w:jc w:val="both"/>
      </w:pPr>
      <w:r>
        <w:rPr>
          <w:rStyle w:val="s0"/>
        </w:rPr>
        <w:t xml:space="preserve">2. </w:t>
      </w:r>
      <w:hyperlink r:id="rId5388"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w:t>
      </w:r>
      <w:r>
        <w:rPr>
          <w:rStyle w:val="s0"/>
        </w:rPr>
        <w:t xml:space="preserve">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w:t>
      </w:r>
    </w:p>
    <w:p w:rsidR="00000000" w:rsidRDefault="009B1855">
      <w:pPr>
        <w:jc w:val="both"/>
      </w:pPr>
      <w:r>
        <w:rPr>
          <w:rStyle w:val="s3"/>
        </w:rPr>
        <w:t>2010.30.06. № 297-ІV ҚР</w:t>
      </w:r>
      <w:r>
        <w:rPr>
          <w:rStyle w:val="s3"/>
        </w:rPr>
        <w:t xml:space="preserve"> </w:t>
      </w:r>
      <w:hyperlink r:id="rId5389"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390" w:anchor="sub_id=2430201" w:history="1">
        <w:r>
          <w:rPr>
            <w:rStyle w:val="a3"/>
            <w:i/>
            <w:iCs/>
          </w:rPr>
          <w:t>бұр.ред.қара</w:t>
        </w:r>
      </w:hyperlink>
      <w:r>
        <w:rPr>
          <w:rStyle w:val="s3"/>
        </w:rPr>
        <w:t>); 2012.09.01. № 535-IV ҚР</w:t>
      </w:r>
      <w:r>
        <w:rPr>
          <w:rStyle w:val="s3"/>
        </w:rPr>
        <w:t xml:space="preserve"> </w:t>
      </w:r>
      <w:hyperlink r:id="rId5391"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392" w:anchor="sub_id=24302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қайта өңдеу рәсі</w:t>
      </w:r>
      <w:r>
        <w:rPr>
          <w:rStyle w:val="s0"/>
        </w:rPr>
        <w:t>мі кеден аумағынан тыс жерде өңдеу кедендік рәсіміне өзгертілетін тауарларға декларацияның көшірмелері;</w:t>
      </w:r>
    </w:p>
    <w:p w:rsidR="00000000" w:rsidRDefault="009B1855">
      <w:pPr>
        <w:jc w:val="both"/>
      </w:pPr>
      <w:r>
        <w:rPr>
          <w:rStyle w:val="s3"/>
        </w:rPr>
        <w:t>2010.30.06. № 297-ІV ҚР</w:t>
      </w:r>
      <w:r>
        <w:rPr>
          <w:rStyle w:val="s3"/>
        </w:rPr>
        <w:t xml:space="preserve"> </w:t>
      </w:r>
      <w:hyperlink r:id="rId5393" w:anchor="sub_id=642" w:history="1">
        <w:r>
          <w:rPr>
            <w:rStyle w:val="a3"/>
            <w:i/>
            <w:iCs/>
          </w:rPr>
          <w:t>Заңымен</w:t>
        </w:r>
      </w:hyperlink>
      <w:r>
        <w:rPr>
          <w:rStyle w:val="s3"/>
        </w:rPr>
        <w:t xml:space="preserve"> </w:t>
      </w:r>
      <w:r>
        <w:rPr>
          <w:rStyle w:val="s3"/>
        </w:rPr>
        <w:t>(2010 ж. 1 шілдеден бастап қолданысқа е</w:t>
      </w:r>
      <w:r>
        <w:rPr>
          <w:rStyle w:val="s3"/>
        </w:rPr>
        <w:t>нгізілді) (</w:t>
      </w:r>
      <w:hyperlink r:id="rId5394" w:anchor="sub_id=2430202" w:history="1">
        <w:r>
          <w:rPr>
            <w:rStyle w:val="a3"/>
            <w:i/>
            <w:iCs/>
          </w:rPr>
          <w:t>бұр.ред.қара</w:t>
        </w:r>
      </w:hyperlink>
      <w:r>
        <w:rPr>
          <w:rStyle w:val="s3"/>
        </w:rPr>
        <w:t>); 2012.09.01. № 535-IV ҚР</w:t>
      </w:r>
      <w:r>
        <w:rPr>
          <w:rStyle w:val="s3"/>
        </w:rPr>
        <w:t xml:space="preserve"> </w:t>
      </w:r>
      <w:hyperlink r:id="rId5395" w:anchor="sub_id=307" w:history="1">
        <w:r>
          <w:rPr>
            <w:rStyle w:val="a3"/>
            <w:i/>
            <w:iCs/>
          </w:rPr>
          <w:t>Заңымен</w:t>
        </w:r>
      </w:hyperlink>
      <w:r>
        <w:rPr>
          <w:rStyle w:val="s3"/>
        </w:rPr>
        <w:t xml:space="preserve"> </w:t>
      </w:r>
      <w:r>
        <w:rPr>
          <w:rStyle w:val="s3"/>
        </w:rPr>
        <w:t>(2011 жылғы 1 қаңтардан бастап қ</w:t>
      </w:r>
      <w:r>
        <w:rPr>
          <w:rStyle w:val="s3"/>
        </w:rPr>
        <w:t>олданысқа енгізілді) (</w:t>
      </w:r>
      <w:hyperlink r:id="rId5396" w:anchor="sub_id=2430202" w:history="1">
        <w:r>
          <w:rPr>
            <w:rStyle w:val="a3"/>
            <w:i/>
            <w:iCs/>
          </w:rPr>
          <w:t>бұр.ред.қара</w:t>
        </w:r>
      </w:hyperlink>
      <w:r>
        <w:rPr>
          <w:rStyle w:val="s3"/>
        </w:rPr>
        <w:t>) 2) тармақша өзгертілді</w:t>
      </w:r>
    </w:p>
    <w:p w:rsidR="00000000" w:rsidRDefault="009B1855">
      <w:pPr>
        <w:ind w:firstLine="400"/>
        <w:jc w:val="both"/>
      </w:pPr>
      <w:r>
        <w:rPr>
          <w:rStyle w:val="s0"/>
        </w:rPr>
        <w:t>2) кеден аумағынан тыс жерде өңдеу кедендік рәсімінде ресімделген тауарларға декларацияның көшірмелері;</w:t>
      </w:r>
    </w:p>
    <w:p w:rsidR="00000000" w:rsidRDefault="009B1855">
      <w:pPr>
        <w:jc w:val="both"/>
      </w:pPr>
      <w:r>
        <w:rPr>
          <w:rStyle w:val="s3"/>
        </w:rPr>
        <w:t>2010.30.</w:t>
      </w:r>
      <w:r>
        <w:rPr>
          <w:rStyle w:val="s3"/>
        </w:rPr>
        <w:t>06. № 297-ІV ҚР</w:t>
      </w:r>
      <w:r>
        <w:rPr>
          <w:rStyle w:val="s3"/>
        </w:rPr>
        <w:t xml:space="preserve"> </w:t>
      </w:r>
      <w:hyperlink r:id="rId5397"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398" w:anchor="sub_id=2430203" w:history="1">
        <w:r>
          <w:rPr>
            <w:rStyle w:val="a3"/>
            <w:i/>
            <w:iCs/>
          </w:rPr>
          <w:t>бұр.ред.қара</w:t>
        </w:r>
      </w:hyperlink>
      <w:r>
        <w:rPr>
          <w:rStyle w:val="s3"/>
        </w:rPr>
        <w:t>); 2</w:t>
      </w:r>
      <w:r>
        <w:rPr>
          <w:rStyle w:val="s3"/>
        </w:rPr>
        <w:t>012.09.01. № 535-IV ҚР</w:t>
      </w:r>
      <w:r>
        <w:rPr>
          <w:rStyle w:val="s3"/>
        </w:rPr>
        <w:t xml:space="preserve"> </w:t>
      </w:r>
      <w:hyperlink r:id="rId5399"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400" w:anchor="sub_id=2430203" w:history="1">
        <w:r>
          <w:rPr>
            <w:rStyle w:val="a3"/>
            <w:i/>
            <w:iCs/>
          </w:rPr>
          <w:t>бұр.ре</w:t>
        </w:r>
        <w:r>
          <w:rPr>
            <w:rStyle w:val="a3"/>
            <w:i/>
            <w:iCs/>
          </w:rPr>
          <w:t>д.қара</w:t>
        </w:r>
      </w:hyperlink>
      <w:r>
        <w:rPr>
          <w:rStyle w:val="s3"/>
        </w:rPr>
        <w:t>) 3) тармақша өзгертілді</w:t>
      </w:r>
    </w:p>
    <w:p w:rsidR="00000000" w:rsidRDefault="009B1855">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w:t>
      </w:r>
      <w:r>
        <w:rPr>
          <w:rStyle w:val="s0"/>
        </w:rPr>
        <w:t>екларацияның көшірмесі;</w:t>
      </w:r>
    </w:p>
    <w:p w:rsidR="00000000" w:rsidRDefault="009B1855">
      <w:pPr>
        <w:jc w:val="both"/>
      </w:pPr>
      <w:r>
        <w:rPr>
          <w:rStyle w:val="s3"/>
        </w:rPr>
        <w:t>2010.30.06. № 297-ІV ҚР</w:t>
      </w:r>
      <w:r>
        <w:rPr>
          <w:rStyle w:val="s3"/>
        </w:rPr>
        <w:t xml:space="preserve"> </w:t>
      </w:r>
      <w:hyperlink r:id="rId5401" w:anchor="sub_id=642"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5402" w:anchor="sub_id=2430204" w:history="1">
        <w:r>
          <w:rPr>
            <w:rStyle w:val="a3"/>
            <w:i/>
            <w:iCs/>
          </w:rPr>
          <w:t>бұр.ред.қара</w:t>
        </w:r>
      </w:hyperlink>
      <w:r>
        <w:rPr>
          <w:rStyle w:val="s3"/>
        </w:rPr>
        <w:t>); 2012.09.01. № 535-IV ҚР</w:t>
      </w:r>
      <w:r>
        <w:rPr>
          <w:rStyle w:val="s3"/>
        </w:rPr>
        <w:t xml:space="preserve"> </w:t>
      </w:r>
      <w:hyperlink r:id="rId5403" w:anchor="sub_id=307" w:history="1">
        <w:r>
          <w:rPr>
            <w:rStyle w:val="a3"/>
            <w:i/>
            <w:iCs/>
          </w:rPr>
          <w:t>Заңымен</w:t>
        </w:r>
      </w:hyperlink>
      <w:r>
        <w:rPr>
          <w:rStyle w:val="s3"/>
        </w:rPr>
        <w:t xml:space="preserve"> </w:t>
      </w:r>
      <w:r>
        <w:rPr>
          <w:rStyle w:val="s3"/>
        </w:rPr>
        <w:t>4) тармақша өзгертілді (2011 жылғы 1 қаңтардан бастап қолданысқа енгізілді) (</w:t>
      </w:r>
      <w:hyperlink r:id="rId5404" w:anchor="sub_id=2430204" w:history="1">
        <w:r>
          <w:rPr>
            <w:rStyle w:val="a3"/>
            <w:i/>
            <w:iCs/>
          </w:rPr>
          <w:t>бұр.ред.қара</w:t>
        </w:r>
      </w:hyperlink>
      <w:r>
        <w:rPr>
          <w:rStyle w:val="s3"/>
        </w:rPr>
        <w:t>)</w:t>
      </w:r>
    </w:p>
    <w:p w:rsidR="00000000" w:rsidRDefault="009B1855">
      <w:pPr>
        <w:ind w:firstLine="400"/>
        <w:jc w:val="both"/>
      </w:pPr>
      <w:r>
        <w:rPr>
          <w:rStyle w:val="s0"/>
        </w:rPr>
        <w:t xml:space="preserve">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w:t>
      </w:r>
      <w:r>
        <w:rPr>
          <w:rStyle w:val="s0"/>
        </w:rPr>
        <w:t>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9B1855">
      <w:pPr>
        <w:jc w:val="both"/>
      </w:pPr>
      <w:r>
        <w:rPr>
          <w:rStyle w:val="s3"/>
        </w:rPr>
        <w:t>2013.05.12. № 152-V ҚР</w:t>
      </w:r>
      <w:r>
        <w:rPr>
          <w:rStyle w:val="s3"/>
        </w:rPr>
        <w:t xml:space="preserve"> </w:t>
      </w:r>
      <w:hyperlink r:id="rId5405" w:anchor="sub_id=243" w:history="1">
        <w:r>
          <w:rPr>
            <w:rStyle w:val="a3"/>
            <w:i/>
            <w:iCs/>
          </w:rPr>
          <w:t>Заңымен</w:t>
        </w:r>
      </w:hyperlink>
      <w:r>
        <w:rPr>
          <w:rStyle w:val="s3"/>
        </w:rPr>
        <w:t xml:space="preserve"> </w:t>
      </w:r>
      <w:r>
        <w:rPr>
          <w:rStyle w:val="s3"/>
        </w:rPr>
        <w:t>3-тармақпе</w:t>
      </w:r>
      <w:r>
        <w:rPr>
          <w:rStyle w:val="s3"/>
        </w:rPr>
        <w:t>н толықтырылды (2014 ж. 1 қаңтардан бастап қолданысқа енгізілді)</w:t>
      </w:r>
    </w:p>
    <w:p w:rsidR="00000000" w:rsidRDefault="009B1855">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w:t>
      </w:r>
      <w:r>
        <w:rPr>
          <w:rStyle w:val="s0"/>
        </w:rPr>
        <w:t xml:space="preserve">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9B1855">
      <w:pPr>
        <w:ind w:firstLine="400"/>
        <w:jc w:val="both"/>
      </w:pPr>
      <w:r>
        <w:t> </w:t>
      </w:r>
    </w:p>
    <w:p w:rsidR="00000000" w:rsidRDefault="009B1855">
      <w:pPr>
        <w:ind w:firstLine="400"/>
        <w:jc w:val="both"/>
      </w:pPr>
      <w:r>
        <w:rPr>
          <w:rStyle w:val="s0"/>
          <w:b/>
          <w:bCs/>
        </w:rPr>
        <w:t>244-бап</w:t>
      </w:r>
      <w:r>
        <w:rPr>
          <w:rStyle w:val="s0"/>
          <w:b/>
          <w:bCs/>
        </w:rPr>
        <w:t>.</w:t>
      </w:r>
      <w:r>
        <w:rPr>
          <w:rStyle w:val="s0"/>
        </w:rPr>
        <w:t xml:space="preserve"> </w:t>
      </w:r>
      <w:r>
        <w:rPr>
          <w:rStyle w:val="s0"/>
          <w:b/>
          <w:bCs/>
        </w:rPr>
        <w:t>Халықаралық тасымалдауға салық салу</w:t>
      </w:r>
    </w:p>
    <w:p w:rsidR="00000000" w:rsidRDefault="009B1855">
      <w:pPr>
        <w:ind w:firstLine="400"/>
        <w:jc w:val="both"/>
      </w:pPr>
      <w:r>
        <w:rPr>
          <w:rStyle w:val="s0"/>
        </w:rPr>
        <w:t>1. Халықаралық тасымалдау бойынша мынадай қызмет көрсетулерді іске асыру жөніндегі айналымға:</w:t>
      </w:r>
    </w:p>
    <w:p w:rsidR="00000000" w:rsidRDefault="009B1855">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w:t>
      </w:r>
      <w:r>
        <w:rPr>
          <w:rStyle w:val="s0"/>
        </w:rPr>
        <w:t xml:space="preserve"> ішінде почтаны тасымалдауға;</w:t>
      </w:r>
    </w:p>
    <w:p w:rsidR="00000000" w:rsidRDefault="009B1855">
      <w:pPr>
        <w:ind w:firstLine="400"/>
        <w:jc w:val="both"/>
      </w:pPr>
      <w:r>
        <w:rPr>
          <w:rStyle w:val="s0"/>
        </w:rPr>
        <w:t>2) Қазақстан Республикасының аумағы бойынша транзит жүктерін тасымалдауға;</w:t>
      </w:r>
    </w:p>
    <w:p w:rsidR="00000000" w:rsidRDefault="009B1855">
      <w:pPr>
        <w:ind w:firstLine="400"/>
        <w:jc w:val="both"/>
      </w:pPr>
      <w:r>
        <w:rPr>
          <w:rStyle w:val="s0"/>
        </w:rPr>
        <w:t>3) халықаралық қатынаста жолаушылар мен багаж тасымалдауға нөлдік мөлшерлемемен салық салынады.</w:t>
      </w:r>
    </w:p>
    <w:p w:rsidR="00000000" w:rsidRDefault="009B1855">
      <w:pPr>
        <w:jc w:val="both"/>
      </w:pPr>
      <w:r>
        <w:rPr>
          <w:rStyle w:val="s3"/>
        </w:rPr>
        <w:t>2010.30.06. № 297-ІV ҚР</w:t>
      </w:r>
      <w:r>
        <w:rPr>
          <w:rStyle w:val="s3"/>
        </w:rPr>
        <w:t xml:space="preserve"> </w:t>
      </w:r>
      <w:hyperlink r:id="rId5406"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407" w:anchor="sub_id=2440200" w:history="1">
        <w:r>
          <w:rPr>
            <w:rStyle w:val="a3"/>
            <w:i/>
            <w:iCs/>
          </w:rPr>
          <w:t>бұр.ред.қара</w:t>
        </w:r>
      </w:hyperlink>
      <w:r>
        <w:rPr>
          <w:rStyle w:val="s3"/>
        </w:rPr>
        <w:t>); 2012.09.01. № 535-IV ҚР</w:t>
      </w:r>
      <w:r>
        <w:rPr>
          <w:rStyle w:val="s3"/>
        </w:rPr>
        <w:t xml:space="preserve"> </w:t>
      </w:r>
      <w:hyperlink r:id="rId5408" w:anchor="sub_id=308" w:history="1">
        <w:r>
          <w:rPr>
            <w:rStyle w:val="a3"/>
            <w:i/>
            <w:iCs/>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5409" w:anchor="sub_id=2440200" w:history="1">
        <w:r>
          <w:rPr>
            <w:rStyle w:val="a3"/>
            <w:i/>
            <w:iCs/>
          </w:rPr>
          <w:t>бұр.ред.</w:t>
        </w:r>
        <w:r>
          <w:rPr>
            <w:rStyle w:val="a3"/>
            <w:i/>
            <w:iCs/>
          </w:rPr>
          <w:t>қара</w:t>
        </w:r>
      </w:hyperlink>
      <w:r>
        <w:rPr>
          <w:rStyle w:val="s3"/>
        </w:rPr>
        <w:t>); 2012.22.06. № 21-V ҚР</w:t>
      </w:r>
      <w:r>
        <w:rPr>
          <w:rStyle w:val="s3"/>
        </w:rPr>
        <w:t xml:space="preserve"> </w:t>
      </w:r>
      <w:hyperlink r:id="rId5410" w:anchor="sub_id=300"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5411" w:anchor="sub_id=2440200" w:history="1">
        <w:r>
          <w:rPr>
            <w:rStyle w:val="a3"/>
            <w:i/>
            <w:iCs/>
          </w:rPr>
          <w:t>бұр.ред.қара</w:t>
        </w:r>
      </w:hyperlink>
      <w:r>
        <w:rPr>
          <w:rStyle w:val="s3"/>
        </w:rPr>
        <w:t>)</w:t>
      </w:r>
    </w:p>
    <w:p w:rsidR="00000000" w:rsidRDefault="009B1855">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r>
        <w:rPr>
          <w:rStyle w:val="s0"/>
        </w:rPr>
        <w:t>.</w:t>
      </w:r>
    </w:p>
    <w:p w:rsidR="00000000" w:rsidRDefault="009B1855">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w:t>
      </w:r>
      <w:r>
        <w:rPr>
          <w:rStyle w:val="s0"/>
        </w:rPr>
        <w:t>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9B1855">
      <w:pPr>
        <w:ind w:firstLine="400"/>
        <w:jc w:val="both"/>
      </w:pPr>
      <w:r>
        <w:rPr>
          <w:rStyle w:val="s0"/>
        </w:rPr>
        <w:t>Егер осы тармақта өзгеше көзделмесе, жолаушыларды Қазақстан Республикасының</w:t>
      </w:r>
      <w:r>
        <w:rPr>
          <w:rStyle w:val="s0"/>
        </w:rPr>
        <w:t xml:space="preserve">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w:t>
      </w:r>
      <w:r>
        <w:rPr>
          <w:rStyle w:val="s0"/>
        </w:rPr>
        <w:t>лықаралық тасымалдауға жатады.</w:t>
      </w:r>
    </w:p>
    <w:p w:rsidR="00000000" w:rsidRDefault="009B1855">
      <w:pPr>
        <w:ind w:firstLine="400"/>
        <w:jc w:val="both"/>
      </w:pPr>
      <w:r>
        <w:rPr>
          <w:rStyle w:val="s0"/>
        </w:rPr>
        <w:t>3. Осы баптың мақсаттары үшін:</w:t>
      </w:r>
    </w:p>
    <w:p w:rsidR="00000000" w:rsidRDefault="009B1855">
      <w:pPr>
        <w:jc w:val="both"/>
      </w:pPr>
      <w:r>
        <w:rPr>
          <w:rStyle w:val="s3"/>
        </w:rPr>
        <w:t>2009.16.11. № 200-ІV ҚР</w:t>
      </w:r>
      <w:r>
        <w:rPr>
          <w:rStyle w:val="s3"/>
        </w:rPr>
        <w:t xml:space="preserve"> </w:t>
      </w:r>
      <w:hyperlink r:id="rId5412" w:anchor="sub_id=390" w:history="1">
        <w:r>
          <w:rPr>
            <w:rStyle w:val="a3"/>
            <w:i/>
            <w:iCs/>
          </w:rPr>
          <w:t>Заңымен</w:t>
        </w:r>
      </w:hyperlink>
      <w:r>
        <w:rPr>
          <w:rStyle w:val="s3"/>
        </w:rPr>
        <w:t xml:space="preserve"> </w:t>
      </w:r>
      <w:r>
        <w:rPr>
          <w:rStyle w:val="s3"/>
        </w:rPr>
        <w:t>(2009 ж. 1 қаңтардан бастап қолданысқа енгiзiлді) (бұр.</w:t>
      </w:r>
      <w:hyperlink r:id="rId5413" w:anchor="sub_id=2440301" w:history="1">
        <w:r>
          <w:rPr>
            <w:rStyle w:val="a3"/>
            <w:i/>
            <w:iCs/>
          </w:rPr>
          <w:t>ред</w:t>
        </w:r>
      </w:hyperlink>
      <w:r>
        <w:rPr>
          <w:rStyle w:val="s3"/>
        </w:rPr>
        <w:t>.қара); 2012.09.01. № 535-IV ҚР</w:t>
      </w:r>
      <w:r>
        <w:rPr>
          <w:rStyle w:val="s3"/>
        </w:rPr>
        <w:t xml:space="preserve"> </w:t>
      </w:r>
      <w:hyperlink r:id="rId5414" w:anchor="sub_id=3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415" w:anchor="sub_id=2440301" w:history="1">
        <w:r>
          <w:rPr>
            <w:rStyle w:val="a3"/>
            <w:i/>
            <w:iCs/>
          </w:rPr>
          <w:t>бұр.ред.қара</w:t>
        </w:r>
      </w:hyperlink>
      <w:r>
        <w:rPr>
          <w:rStyle w:val="s3"/>
        </w:rPr>
        <w:t>); 2014.28.11. № 257-V ҚР</w:t>
      </w:r>
      <w:r>
        <w:rPr>
          <w:rStyle w:val="s3"/>
        </w:rPr>
        <w:t xml:space="preserve"> </w:t>
      </w:r>
      <w:hyperlink r:id="rId5416" w:anchor="sub_id=244" w:history="1">
        <w:r>
          <w:rPr>
            <w:rStyle w:val="a3"/>
            <w:i/>
            <w:iCs/>
          </w:rPr>
          <w:t>Заңымен</w:t>
        </w:r>
      </w:hyperlink>
      <w:r>
        <w:rPr>
          <w:rStyle w:val="s3"/>
        </w:rPr>
        <w:t xml:space="preserve"> </w:t>
      </w:r>
      <w:r>
        <w:rPr>
          <w:rStyle w:val="s3"/>
        </w:rPr>
        <w:t>(2015 ж. 1 қаңтардан бастап қолданысқа енгізілді) (</w:t>
      </w:r>
      <w:hyperlink r:id="rId5417" w:anchor="sub_id=2440301" w:history="1">
        <w:r>
          <w:rPr>
            <w:rStyle w:val="a3"/>
            <w:i/>
            <w:iCs/>
          </w:rPr>
          <w:t>бұр.ред.қара</w:t>
        </w:r>
      </w:hyperlink>
      <w:r>
        <w:rPr>
          <w:rStyle w:val="s3"/>
        </w:rPr>
        <w:t>); 2015.27.10. № 363-V ҚР</w:t>
      </w:r>
      <w:r>
        <w:rPr>
          <w:rStyle w:val="s3"/>
        </w:rPr>
        <w:t xml:space="preserve"> </w:t>
      </w:r>
      <w:hyperlink r:id="rId5418" w:anchor="sub_id=300" w:history="1">
        <w:r>
          <w:rPr>
            <w:rStyle w:val="a3"/>
            <w:i/>
            <w:iCs/>
          </w:rPr>
          <w:t>Заңымен</w:t>
        </w:r>
      </w:hyperlink>
      <w:r>
        <w:rPr>
          <w:rStyle w:val="s3"/>
        </w:rPr>
        <w:t xml:space="preserve"> (</w:t>
      </w:r>
      <w:hyperlink r:id="rId5419" w:anchor="sub_id=244030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420" w:anchor="sub_id=2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421" w:anchor="sub_id=24403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9B1855">
      <w:pPr>
        <w:ind w:firstLine="400"/>
        <w:jc w:val="both"/>
      </w:pPr>
      <w:r>
        <w:rPr>
          <w:rStyle w:val="s0"/>
        </w:rPr>
        <w:t>1) жүктерді тасымалдау кезінде:</w:t>
      </w:r>
    </w:p>
    <w:p w:rsidR="00000000" w:rsidRDefault="009B1855">
      <w:pPr>
        <w:ind w:firstLine="400"/>
        <w:jc w:val="both"/>
      </w:pPr>
      <w:r>
        <w:rPr>
          <w:rStyle w:val="s0"/>
        </w:rPr>
        <w:t>халықаралық автомобиль қатынасында - тауар-көлік жүкқұжаты;</w:t>
      </w:r>
    </w:p>
    <w:p w:rsidR="00000000" w:rsidRDefault="009B1855">
      <w:pPr>
        <w:ind w:firstLine="400"/>
        <w:jc w:val="both"/>
      </w:pPr>
      <w:r>
        <w:rPr>
          <w:rStyle w:val="s0"/>
        </w:rPr>
        <w:t>халықаралық теміржол қатынасында, оның ішінде тікелей халықаралық теміржол-паром қатынасын</w:t>
      </w:r>
      <w:r>
        <w:rPr>
          <w:rStyle w:val="s0"/>
        </w:rPr>
        <w:t>да - бірыңғай үлгідегі жүкқұжаты;</w:t>
      </w:r>
    </w:p>
    <w:p w:rsidR="00000000" w:rsidRDefault="009B1855">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9B1855">
      <w:pPr>
        <w:ind w:firstLine="400"/>
        <w:jc w:val="both"/>
      </w:pPr>
      <w:r>
        <w:rPr>
          <w:rStyle w:val="s0"/>
        </w:rPr>
        <w:t>теңiз көлiгiнде - коносамент немесе теңiз жүкқұжаты;</w:t>
      </w:r>
    </w:p>
    <w:p w:rsidR="00000000" w:rsidRDefault="009B1855">
      <w:pPr>
        <w:ind w:firstLine="400"/>
        <w:jc w:val="both"/>
      </w:pPr>
      <w:r>
        <w:rPr>
          <w:rStyle w:val="s0"/>
        </w:rPr>
        <w:t>көліктің екі немесе одан да көп түрлерімен (аралас тасымал) транзиттеу ке</w:t>
      </w:r>
      <w:r>
        <w:rPr>
          <w:rStyle w:val="s0"/>
        </w:rPr>
        <w:t>зінде - бірыңғай тауар-көлік жүкқұжаты (бірыңғай коносамент);</w:t>
      </w:r>
    </w:p>
    <w:p w:rsidR="00000000" w:rsidRDefault="009B1855">
      <w:pPr>
        <w:ind w:firstLine="400"/>
        <w:jc w:val="both"/>
      </w:pPr>
      <w:r>
        <w:rPr>
          <w:rStyle w:val="s0"/>
        </w:rPr>
        <w:t>магистралдық құбыр жүйесі бойынша:</w:t>
      </w:r>
    </w:p>
    <w:p w:rsidR="00000000" w:rsidRDefault="009B1855">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w:t>
      </w:r>
      <w:r>
        <w:rPr>
          <w:rStyle w:val="s0"/>
        </w:rPr>
        <w:t>i iшiнде кедендік транзиттің кедендік рәсіміне орналастырылған тауарларға декларация;</w:t>
      </w:r>
    </w:p>
    <w:p w:rsidR="00000000" w:rsidRDefault="009B1855">
      <w:pPr>
        <w:ind w:firstLine="400"/>
        <w:jc w:val="both"/>
      </w:pPr>
      <w:r>
        <w:rPr>
          <w:rStyle w:val="s0"/>
        </w:rPr>
        <w:t>орындалған 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w:t>
      </w:r>
      <w:r>
        <w:rPr>
          <w:rStyle w:val="s0"/>
        </w:rPr>
        <w:t>ыға не көрсетілген жүктерді одан әрі жеткізуді жүзеге асыратын басқа да тұлғаларға қабылдап алу-беру актiлерi;</w:t>
      </w:r>
    </w:p>
    <w:p w:rsidR="00000000" w:rsidRDefault="009B1855">
      <w:pPr>
        <w:ind w:firstLine="400"/>
        <w:jc w:val="both"/>
      </w:pPr>
      <w:r>
        <w:rPr>
          <w:rStyle w:val="s0"/>
        </w:rPr>
        <w:t>шот-фактуралар;</w:t>
      </w:r>
    </w:p>
    <w:p w:rsidR="00000000" w:rsidRDefault="009B1855">
      <w:pPr>
        <w:ind w:firstLine="400"/>
        <w:jc w:val="both"/>
      </w:pPr>
      <w:r>
        <w:rPr>
          <w:rStyle w:val="s0"/>
        </w:rPr>
        <w:t>2) жолаушылар мен багажды тасымалдау кезінде:</w:t>
      </w:r>
    </w:p>
    <w:p w:rsidR="00000000" w:rsidRDefault="009B1855">
      <w:pPr>
        <w:ind w:firstLine="400"/>
        <w:jc w:val="both"/>
      </w:pPr>
      <w:r>
        <w:rPr>
          <w:rStyle w:val="s0"/>
        </w:rPr>
        <w:t>автомобиль көлігімен:</w:t>
      </w:r>
    </w:p>
    <w:p w:rsidR="00000000" w:rsidRDefault="009B1855">
      <w:pPr>
        <w:ind w:firstLine="400"/>
        <w:jc w:val="both"/>
      </w:pPr>
      <w:r>
        <w:rPr>
          <w:rStyle w:val="s0"/>
        </w:rPr>
        <w:t>тұрақты тасымалдау кезінде - Қазақстан Республикасында сатылғ</w:t>
      </w:r>
      <w:r>
        <w:rPr>
          <w:rStyle w:val="s0"/>
        </w:rPr>
        <w:t>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9B1855">
      <w:pPr>
        <w:ind w:firstLine="400"/>
        <w:jc w:val="both"/>
      </w:pPr>
      <w:r>
        <w:rPr>
          <w:rStyle w:val="s0"/>
        </w:rPr>
        <w:t>тұрақты емес тасымалдау кезінде - жолаушылардың тізімі;</w:t>
      </w:r>
    </w:p>
    <w:p w:rsidR="00000000" w:rsidRDefault="009B1855">
      <w:pPr>
        <w:ind w:firstLine="400"/>
        <w:jc w:val="both"/>
      </w:pPr>
      <w:r>
        <w:rPr>
          <w:rStyle w:val="s0"/>
        </w:rPr>
        <w:t>теміржол көлігімен:</w:t>
      </w:r>
    </w:p>
    <w:p w:rsidR="00000000" w:rsidRDefault="009B1855">
      <w:pPr>
        <w:ind w:firstLine="400"/>
        <w:jc w:val="both"/>
      </w:pPr>
      <w:r>
        <w:rPr>
          <w:rStyle w:val="s0"/>
        </w:rPr>
        <w:t>Қазақстан</w:t>
      </w:r>
      <w:r>
        <w:rPr>
          <w:rStyle w:val="s0"/>
        </w:rPr>
        <w:t xml:space="preserve"> Республ</w:t>
      </w:r>
      <w:r>
        <w:rPr>
          <w:rStyle w:val="s0"/>
        </w:rPr>
        <w:t>икасында сатылған жол жүру, тасымалдау және почта құжаттарын сату туралы есеп;</w:t>
      </w:r>
    </w:p>
    <w:p w:rsidR="00000000" w:rsidRDefault="009B1855">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9B1855">
      <w:pPr>
        <w:ind w:firstLine="400"/>
        <w:jc w:val="both"/>
      </w:pPr>
      <w:r>
        <w:rPr>
          <w:rStyle w:val="s0"/>
        </w:rPr>
        <w:t>теміржол әкімшіліктері арасындағы жолаушылар</w:t>
      </w:r>
      <w:r>
        <w:rPr>
          <w:rStyle w:val="s0"/>
        </w:rPr>
        <w:t xml:space="preserve"> </w:t>
      </w:r>
      <w:r>
        <w:rPr>
          <w:rStyle w:val="s0"/>
        </w:rPr>
        <w:t>тасымалдау үшін өзара ес</w:t>
      </w:r>
      <w:r>
        <w:rPr>
          <w:rStyle w:val="s0"/>
        </w:rPr>
        <w:t>еп айырысу жөніндегі баланстық ведомость және жол жүру мен тасымалдау құжаттарын ресімдеу туралы есеп;</w:t>
      </w:r>
    </w:p>
    <w:p w:rsidR="00000000" w:rsidRDefault="009B1855">
      <w:pPr>
        <w:ind w:firstLine="400"/>
        <w:jc w:val="both"/>
      </w:pPr>
      <w:r>
        <w:rPr>
          <w:rStyle w:val="s0"/>
        </w:rPr>
        <w:t>әуе</w:t>
      </w:r>
      <w:r>
        <w:rPr>
          <w:rStyle w:val="s0"/>
        </w:rPr>
        <w:t xml:space="preserve"> көлігімен:</w:t>
      </w:r>
    </w:p>
    <w:p w:rsidR="00000000" w:rsidRDefault="009B1855">
      <w:pPr>
        <w:ind w:firstLine="400"/>
        <w:jc w:val="both"/>
      </w:pPr>
      <w:r>
        <w:rPr>
          <w:rStyle w:val="s0"/>
        </w:rPr>
        <w:t>бас декларация;</w:t>
      </w:r>
    </w:p>
    <w:p w:rsidR="00000000" w:rsidRDefault="009B1855">
      <w:pPr>
        <w:ind w:firstLine="400"/>
        <w:jc w:val="both"/>
      </w:pPr>
      <w:r>
        <w:rPr>
          <w:rStyle w:val="s0"/>
        </w:rPr>
        <w:t>жолаушы манифесі;</w:t>
      </w:r>
    </w:p>
    <w:p w:rsidR="00000000" w:rsidRDefault="009B1855">
      <w:pPr>
        <w:ind w:firstLine="400"/>
        <w:jc w:val="both"/>
      </w:pPr>
      <w:r>
        <w:rPr>
          <w:rStyle w:val="s0"/>
        </w:rPr>
        <w:t>карго-манифест;</w:t>
      </w:r>
    </w:p>
    <w:p w:rsidR="00000000" w:rsidRDefault="009B1855">
      <w:pPr>
        <w:ind w:firstLine="400"/>
        <w:jc w:val="both"/>
      </w:pPr>
      <w:r>
        <w:rPr>
          <w:rStyle w:val="s0"/>
        </w:rPr>
        <w:t>лоджит (орталық-тиеу кестесі);</w:t>
      </w:r>
    </w:p>
    <w:p w:rsidR="00000000" w:rsidRDefault="009B1855">
      <w:pPr>
        <w:ind w:firstLine="400"/>
        <w:jc w:val="both"/>
      </w:pPr>
      <w:r>
        <w:rPr>
          <w:rStyle w:val="s0"/>
        </w:rPr>
        <w:t>жинақтау-тиеу ведомосы (жол жүру билеті мен багаж квитанц</w:t>
      </w:r>
      <w:r>
        <w:rPr>
          <w:rStyle w:val="s0"/>
        </w:rPr>
        <w:t>иясы) бірыңғай халықаралық тасымалдау құжаттары болып табылады.</w:t>
      </w:r>
    </w:p>
    <w:p w:rsidR="00000000" w:rsidRDefault="009B1855">
      <w:pPr>
        <w:jc w:val="both"/>
      </w:pPr>
      <w:r>
        <w:rPr>
          <w:rStyle w:val="s3"/>
        </w:rPr>
        <w:t>2013.05.12. № 152-V ҚР</w:t>
      </w:r>
      <w:r>
        <w:rPr>
          <w:rStyle w:val="s3"/>
        </w:rPr>
        <w:t xml:space="preserve"> </w:t>
      </w:r>
      <w:hyperlink r:id="rId5422" w:anchor="sub_id=244" w:history="1">
        <w:r>
          <w:rPr>
            <w:rStyle w:val="a3"/>
            <w:i/>
            <w:iCs/>
          </w:rPr>
          <w:t>Заңымен</w:t>
        </w:r>
      </w:hyperlink>
      <w:r>
        <w:rPr>
          <w:rStyle w:val="s3"/>
        </w:rPr>
        <w:t xml:space="preserve"> </w:t>
      </w:r>
      <w:r>
        <w:rPr>
          <w:rStyle w:val="s3"/>
        </w:rPr>
        <w:t>4-тармақпен толықтырылды (2014 ж. 1 қаңтардан бастап қолданысқа енгізілді)</w:t>
      </w:r>
    </w:p>
    <w:p w:rsidR="00000000" w:rsidRDefault="009B1855">
      <w:pPr>
        <w:ind w:firstLine="400"/>
        <w:jc w:val="both"/>
      </w:pPr>
      <w:r>
        <w:rPr>
          <w:rStyle w:val="s0"/>
        </w:rPr>
        <w:t>4. Са</w:t>
      </w:r>
      <w:r>
        <w:rPr>
          <w:rStyle w:val="s0"/>
        </w:rPr>
        <w:t>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w:t>
      </w:r>
      <w:r>
        <w:rPr>
          <w:rStyle w:val="s0"/>
        </w:rPr>
        <w:t>егі тауарларға декларация болған кезде осы баптың 3-тармағының 1) тармақшасында белгіленген құжаттарды табыс ету талап етілмейді.</w:t>
      </w:r>
    </w:p>
    <w:p w:rsidR="00000000" w:rsidRDefault="009B1855">
      <w:pPr>
        <w:ind w:firstLine="400"/>
        <w:jc w:val="both"/>
      </w:pPr>
      <w:r>
        <w:t> </w:t>
      </w:r>
    </w:p>
    <w:p w:rsidR="00000000" w:rsidRDefault="009B1855">
      <w:pPr>
        <w:jc w:val="both"/>
      </w:pPr>
      <w:r>
        <w:rPr>
          <w:rStyle w:val="s3"/>
        </w:rPr>
        <w:t>2010.26.11. № 356-IV ҚР</w:t>
      </w:r>
      <w:r>
        <w:rPr>
          <w:rStyle w:val="s3"/>
        </w:rPr>
        <w:t xml:space="preserve"> </w:t>
      </w:r>
      <w:hyperlink r:id="rId5423" w:anchor="sub_id=106" w:history="1">
        <w:r>
          <w:rPr>
            <w:rStyle w:val="a3"/>
            <w:i/>
            <w:iCs/>
          </w:rPr>
          <w:t>Заңымен</w:t>
        </w:r>
      </w:hyperlink>
      <w:r>
        <w:rPr>
          <w:rStyle w:val="s3"/>
        </w:rPr>
        <w:t xml:space="preserve"> </w:t>
      </w:r>
      <w:r>
        <w:rPr>
          <w:rStyle w:val="s3"/>
        </w:rPr>
        <w:t>244-1-баппе</w:t>
      </w:r>
      <w:r>
        <w:rPr>
          <w:rStyle w:val="s3"/>
        </w:rPr>
        <w:t>н толықтырылды (2011 жылғы 1 қаңтардан бастап қолданысқа енгізілді)</w:t>
      </w:r>
    </w:p>
    <w:p w:rsidR="00000000" w:rsidRDefault="009B1855">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w:t>
      </w:r>
      <w:r>
        <w:rPr>
          <w:rStyle w:val="s1"/>
        </w:rPr>
        <w:t>ткізуге салық салу</w:t>
      </w:r>
    </w:p>
    <w:p w:rsidR="00000000" w:rsidRDefault="009B1855">
      <w:pPr>
        <w:jc w:val="both"/>
      </w:pPr>
      <w:r>
        <w:rPr>
          <w:rStyle w:val="s3"/>
        </w:rPr>
        <w:t>2012.27.04. № 15-V ҚР</w:t>
      </w:r>
      <w:r>
        <w:rPr>
          <w:rStyle w:val="s3"/>
        </w:rPr>
        <w:t xml:space="preserve"> </w:t>
      </w:r>
      <w:hyperlink r:id="rId5424" w:anchor="sub_id=801" w:history="1">
        <w:r>
          <w:rPr>
            <w:rStyle w:val="a3"/>
            <w:i/>
            <w:iCs/>
          </w:rPr>
          <w:t>Заңымен</w:t>
        </w:r>
      </w:hyperlink>
      <w:r>
        <w:rPr>
          <w:rStyle w:val="s3"/>
        </w:rPr>
        <w:t xml:space="preserve"> </w:t>
      </w:r>
      <w:r>
        <w:rPr>
          <w:rStyle w:val="s3"/>
        </w:rPr>
        <w:t>1-тармақ өзгертілді (</w:t>
      </w:r>
      <w:hyperlink r:id="rId5425" w:anchor="sub_id=244010100" w:history="1">
        <w:r>
          <w:rPr>
            <w:rStyle w:val="a3"/>
            <w:i/>
            <w:iCs/>
          </w:rPr>
          <w:t>бұр.ред.қара</w:t>
        </w:r>
      </w:hyperlink>
      <w:r>
        <w:rPr>
          <w:rStyle w:val="s3"/>
        </w:rPr>
        <w:t>)</w:t>
      </w:r>
    </w:p>
    <w:p w:rsidR="00000000" w:rsidRDefault="009B1855">
      <w:pPr>
        <w:ind w:firstLine="400"/>
        <w:jc w:val="both"/>
      </w:pPr>
      <w:r>
        <w:rPr>
          <w:rStyle w:val="s0"/>
        </w:rPr>
        <w:t>1. Х</w:t>
      </w:r>
      <w:r>
        <w:rPr>
          <w:rStyle w:val="s0"/>
        </w:rPr>
        <w:t>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9B1855">
      <w:pPr>
        <w:ind w:firstLine="400"/>
        <w:jc w:val="both"/>
      </w:pPr>
      <w:r>
        <w:rPr>
          <w:rStyle w:val="s0"/>
        </w:rPr>
        <w:t>Осы баптың ережелер</w:t>
      </w:r>
      <w:r>
        <w:rPr>
          <w:rStyle w:val="s0"/>
        </w:rPr>
        <w:t>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9B1855">
      <w:pPr>
        <w:ind w:firstLine="400"/>
        <w:jc w:val="both"/>
      </w:pPr>
      <w:r>
        <w:rPr>
          <w:rStyle w:val="s0"/>
        </w:rPr>
        <w:t>2. Осы баптың мақсаттары үшін:</w:t>
      </w:r>
    </w:p>
    <w:p w:rsidR="00000000" w:rsidRDefault="009B1855">
      <w:pPr>
        <w:ind w:firstLine="400"/>
        <w:jc w:val="both"/>
      </w:pPr>
      <w:r>
        <w:rPr>
          <w:rStyle w:val="s0"/>
        </w:rPr>
        <w:t>1) Кеден одағына мүше мемлекет</w:t>
      </w:r>
      <w:r>
        <w:rPr>
          <w:rStyle w:val="s0"/>
        </w:rPr>
        <w:t>терді қоса алғанда, шет мемлекеттердің авикомпаниялары шетелдік авиакомпаниялар деп танылады;</w:t>
      </w:r>
    </w:p>
    <w:p w:rsidR="00000000" w:rsidRDefault="009B1855">
      <w:pPr>
        <w:ind w:firstLine="400"/>
        <w:jc w:val="both"/>
      </w:pPr>
      <w:r>
        <w:rPr>
          <w:rStyle w:val="s0"/>
        </w:rPr>
        <w:t>2) әуе кемесiнің шет мемлекет шекарасын кесiп өтуі кезінде әуе кемесінің ұшуы халықаралық ұшу деп танылады;</w:t>
      </w:r>
    </w:p>
    <w:p w:rsidR="00000000" w:rsidRDefault="009B1855">
      <w:pPr>
        <w:ind w:firstLine="400"/>
        <w:jc w:val="both"/>
      </w:pPr>
      <w:r>
        <w:rPr>
          <w:rStyle w:val="s0"/>
        </w:rPr>
        <w:t xml:space="preserve">3) тасымалдауда немесе қайта тиеуде үзiлiстiң болуына </w:t>
      </w:r>
      <w:r>
        <w:rPr>
          <w:rStyle w:val="s0"/>
        </w:rPr>
        <w:t>немесе болмауына қарамастан, тасымалдауды орындау кезiнде жөнелту және межелi пункттерi:</w:t>
      </w:r>
    </w:p>
    <w:p w:rsidR="00000000" w:rsidRDefault="009B1855">
      <w:pPr>
        <w:ind w:firstLine="400"/>
        <w:jc w:val="both"/>
      </w:pPr>
      <w:r>
        <w:rPr>
          <w:rStyle w:val="s0"/>
        </w:rPr>
        <w:t>екi немесе одан да көп мемлекеттiң аумағында;</w:t>
      </w:r>
    </w:p>
    <w:p w:rsidR="00000000" w:rsidRDefault="009B1855">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w:t>
      </w:r>
      <w:r>
        <w:rPr>
          <w:rStyle w:val="s0"/>
        </w:rPr>
        <w:t>сымалдау деп танылады.</w:t>
      </w:r>
    </w:p>
    <w:p w:rsidR="00000000" w:rsidRDefault="009B1855">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w:t>
      </w:r>
    </w:p>
    <w:p w:rsidR="00000000" w:rsidRDefault="009B1855">
      <w:pPr>
        <w:jc w:val="both"/>
      </w:pPr>
      <w:r>
        <w:rPr>
          <w:rStyle w:val="s3"/>
        </w:rPr>
        <w:t>2012.27.04. № 15-V ҚР</w:t>
      </w:r>
      <w:r>
        <w:rPr>
          <w:rStyle w:val="s3"/>
        </w:rPr>
        <w:t xml:space="preserve"> </w:t>
      </w:r>
      <w:hyperlink r:id="rId5426" w:anchor="sub_id=801" w:history="1">
        <w:r>
          <w:rPr>
            <w:rStyle w:val="a3"/>
            <w:i/>
            <w:iCs/>
          </w:rPr>
          <w:t>Заңымен</w:t>
        </w:r>
      </w:hyperlink>
      <w:r>
        <w:rPr>
          <w:rStyle w:val="s3"/>
        </w:rPr>
        <w:t xml:space="preserve"> </w:t>
      </w:r>
      <w:r>
        <w:rPr>
          <w:rStyle w:val="s3"/>
        </w:rPr>
        <w:t>3-тармақ өзгертілді (</w:t>
      </w:r>
      <w:hyperlink r:id="rId5427" w:anchor="sub_id=244010300" w:history="1">
        <w:r>
          <w:rPr>
            <w:rStyle w:val="a3"/>
            <w:i/>
            <w:iCs/>
          </w:rPr>
          <w:t>бұр.ред.қара</w:t>
        </w:r>
      </w:hyperlink>
      <w:r>
        <w:rPr>
          <w:rStyle w:val="s3"/>
        </w:rPr>
        <w:t>)</w:t>
      </w:r>
    </w:p>
    <w:p w:rsidR="00000000" w:rsidRDefault="009B1855">
      <w:pPr>
        <w:ind w:firstLine="400"/>
        <w:jc w:val="both"/>
      </w:pPr>
      <w:r>
        <w:rPr>
          <w:rStyle w:val="s0"/>
        </w:rPr>
        <w:t>3. Халықаралық ұшуды, халықаралық әуемен тасымалдауды орындайтын шетелдік авиакомпаниялард</w:t>
      </w:r>
      <w:r>
        <w:rPr>
          <w:rStyle w:val="s0"/>
        </w:rPr>
        <w:t>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құжаттар мыналар болып табылады:</w:t>
      </w:r>
    </w:p>
    <w:p w:rsidR="00000000" w:rsidRDefault="009B1855">
      <w:pPr>
        <w:jc w:val="both"/>
      </w:pPr>
      <w:r>
        <w:rPr>
          <w:rStyle w:val="s3"/>
        </w:rPr>
        <w:t>2013.04.07. № 132-V ҚР</w:t>
      </w:r>
      <w:r>
        <w:rPr>
          <w:rStyle w:val="s3"/>
        </w:rPr>
        <w:t xml:space="preserve"> </w:t>
      </w:r>
      <w:hyperlink r:id="rId5428" w:anchor="sub_id=2441"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5429" w:anchor="sub_id=244010301" w:history="1">
        <w:r>
          <w:rPr>
            <w:rStyle w:val="a3"/>
            <w:i/>
            <w:iCs/>
          </w:rPr>
          <w:t>бұр.ред.қара</w:t>
        </w:r>
      </w:hyperlink>
      <w:r>
        <w:rPr>
          <w:rStyle w:val="s3"/>
        </w:rPr>
        <w:t>)</w:t>
      </w:r>
    </w:p>
    <w:p w:rsidR="00000000" w:rsidRDefault="009B1855">
      <w:pPr>
        <w:ind w:firstLine="400"/>
        <w:jc w:val="both"/>
      </w:pPr>
      <w:r>
        <w:rPr>
          <w:rStyle w:val="s0"/>
        </w:rPr>
        <w:t>1) тұрақты рейстерді жүзеге</w:t>
      </w:r>
      <w:r>
        <w:rPr>
          <w:rStyle w:val="s0"/>
        </w:rPr>
        <w:t xml:space="preserve"> асыру кезінде - әуежайдың шетелдік авиакомпаниямен жанар-жағармай материалдарын өткізуді көздейтін және (немесе) қамтитын шарты;</w:t>
      </w:r>
    </w:p>
    <w:p w:rsidR="00000000" w:rsidRDefault="009B1855">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w:t>
      </w:r>
      <w:r>
        <w:rPr>
          <w:rStyle w:val="s0"/>
        </w:rPr>
        <w:t>н шарты (келісімі).</w:t>
      </w:r>
    </w:p>
    <w:p w:rsidR="00000000" w:rsidRDefault="009B1855">
      <w:pPr>
        <w:ind w:firstLine="400"/>
        <w:jc w:val="both"/>
      </w:pPr>
      <w:r>
        <w:rPr>
          <w:rStyle w:val="s0"/>
        </w:rPr>
        <w:t>Бұл ретте, өтінімде мынадай мәліметтер көрсетілуге тиіс:</w:t>
      </w:r>
    </w:p>
    <w:p w:rsidR="00000000" w:rsidRDefault="009B1855">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9B1855">
      <w:pPr>
        <w:ind w:firstLine="400"/>
        <w:jc w:val="both"/>
      </w:pPr>
      <w:r>
        <w:rPr>
          <w:rStyle w:val="s0"/>
        </w:rPr>
        <w:t>әуе</w:t>
      </w:r>
      <w:r>
        <w:rPr>
          <w:rStyle w:val="s0"/>
        </w:rPr>
        <w:t xml:space="preserve"> кемесінің болжамды қону күні.</w:t>
      </w:r>
    </w:p>
    <w:p w:rsidR="00000000" w:rsidRDefault="009B1855">
      <w:pPr>
        <w:ind w:firstLine="400"/>
        <w:jc w:val="both"/>
      </w:pPr>
      <w:r>
        <w:rPr>
          <w:rStyle w:val="s0"/>
        </w:rPr>
        <w:t>Форс-мажорлық жағдайлар салдарынан шетелдік әуе кемесі қонған кезде осы тармақшад</w:t>
      </w:r>
      <w:r>
        <w:rPr>
          <w:rStyle w:val="s0"/>
        </w:rPr>
        <w:t>а көзделген өтінім толтырылмайды.</w:t>
      </w:r>
    </w:p>
    <w:p w:rsidR="00000000" w:rsidRDefault="009B1855">
      <w:pPr>
        <w:ind w:firstLine="400"/>
        <w:jc w:val="both"/>
      </w:pPr>
      <w:r>
        <w:rPr>
          <w:rStyle w:val="s0"/>
        </w:rPr>
        <w:t>Осы тармақшаның мақсаттары үшін:</w:t>
      </w:r>
    </w:p>
    <w:p w:rsidR="00000000" w:rsidRDefault="009B1855">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5430" w:history="1">
        <w:r>
          <w:rPr>
            <w:rStyle w:val="a3"/>
          </w:rPr>
          <w:t>заңнамасында</w:t>
        </w:r>
      </w:hyperlink>
      <w:r>
        <w:rPr>
          <w:rStyle w:val="s0"/>
        </w:rPr>
        <w:t xml:space="preserve"> </w:t>
      </w:r>
      <w:r>
        <w:rPr>
          <w:rStyle w:val="s0"/>
        </w:rPr>
        <w:t>айқынд</w:t>
      </w:r>
      <w:r>
        <w:rPr>
          <w:rStyle w:val="s0"/>
        </w:rPr>
        <w:t>алатын тәртіппен авиакомпания белгілеген және жариялаған кестеге сәйкес орындалатын рейс тұрақты рейс деп танылады;</w:t>
      </w:r>
    </w:p>
    <w:p w:rsidR="00000000" w:rsidRDefault="009B1855">
      <w:pPr>
        <w:ind w:firstLine="400"/>
        <w:jc w:val="both"/>
      </w:pPr>
      <w:r>
        <w:rPr>
          <w:rStyle w:val="s0"/>
        </w:rPr>
        <w:t>тұрақты рейс айқындамасына кірмейтін рейс тұрақты емес рейс деп танылады;</w:t>
      </w:r>
    </w:p>
    <w:p w:rsidR="00000000" w:rsidRDefault="009B1855">
      <w:pPr>
        <w:jc w:val="both"/>
      </w:pPr>
      <w:r>
        <w:rPr>
          <w:rStyle w:val="s3"/>
          <w:lang w:val="kk-KZ"/>
        </w:rPr>
        <w:t>2016.30.11. № 26-VІ ҚР</w:t>
      </w:r>
      <w:r>
        <w:rPr>
          <w:rStyle w:val="s3"/>
          <w:lang w:val="kk-KZ"/>
        </w:rPr>
        <w:t xml:space="preserve"> </w:t>
      </w:r>
      <w:hyperlink r:id="rId5431"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5432" w:anchor="sub_id=2440103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әуе кемесіне жанар-жағарм</w:t>
      </w:r>
      <w:r>
        <w:rPr>
          <w:rStyle w:val="s0"/>
          <w:lang w:val="kk-KZ"/>
        </w:rPr>
        <w:t>ай материалдары құйылғанын растайтын кеден органының белгісі бар, шетелдік әуе кемесіне май құюға арналған шығыс ордері немесе қойылатын талап, онда мынадай мәліметтер көрсетілуге тиіс:</w:t>
      </w:r>
    </w:p>
    <w:p w:rsidR="00000000" w:rsidRDefault="009B1855">
      <w:pPr>
        <w:ind w:firstLine="400"/>
        <w:jc w:val="both"/>
      </w:pPr>
      <w:r>
        <w:rPr>
          <w:rStyle w:val="s0"/>
          <w:lang w:val="kk-KZ"/>
        </w:rPr>
        <w:t>авиакомпанияның атауы;</w:t>
      </w:r>
    </w:p>
    <w:p w:rsidR="00000000" w:rsidRDefault="009B1855">
      <w:pPr>
        <w:ind w:firstLine="400"/>
        <w:jc w:val="both"/>
      </w:pPr>
      <w:r>
        <w:rPr>
          <w:rStyle w:val="s0"/>
          <w:lang w:val="kk-KZ"/>
        </w:rPr>
        <w:t>құйылған</w:t>
      </w:r>
      <w:r>
        <w:rPr>
          <w:rStyle w:val="s0"/>
          <w:lang w:val="kk-KZ"/>
        </w:rPr>
        <w:t xml:space="preserve"> жанар-жағармай материалдарының мөлшері</w:t>
      </w:r>
      <w:r>
        <w:rPr>
          <w:rStyle w:val="s0"/>
          <w:lang w:val="kk-KZ"/>
        </w:rPr>
        <w:t>;</w:t>
      </w:r>
    </w:p>
    <w:p w:rsidR="00000000" w:rsidRDefault="009B1855">
      <w:pPr>
        <w:ind w:firstLine="400"/>
        <w:jc w:val="both"/>
      </w:pPr>
      <w:r>
        <w:rPr>
          <w:rStyle w:val="s0"/>
          <w:lang w:val="kk-KZ"/>
        </w:rPr>
        <w:t>әуе</w:t>
      </w:r>
      <w:r>
        <w:rPr>
          <w:rStyle w:val="s0"/>
          <w:lang w:val="kk-KZ"/>
        </w:rPr>
        <w:t xml:space="preserve"> кемесіне май құйылған күн;</w:t>
      </w:r>
    </w:p>
    <w:p w:rsidR="00000000" w:rsidRDefault="009B1855">
      <w:pPr>
        <w:ind w:firstLine="400"/>
        <w:jc w:val="both"/>
      </w:pPr>
      <w:r>
        <w:rPr>
          <w:rStyle w:val="s0"/>
          <w:lang w:val="kk-KZ"/>
        </w:rPr>
        <w:t>әуе</w:t>
      </w:r>
      <w:r>
        <w:rPr>
          <w:rStyle w:val="s0"/>
          <w:lang w:val="kk-KZ"/>
        </w:rPr>
        <w:t xml:space="preserve"> кемесі командирінің немесе шетелдік авиакомпания өкілінің және май құюды жүзеге асырған әуежайдың тиісті қызметі қызметкерінің қолтаңбалары.</w:t>
      </w:r>
    </w:p>
    <w:p w:rsidR="00000000" w:rsidRDefault="009B1855">
      <w:pPr>
        <w:ind w:firstLine="400"/>
        <w:jc w:val="both"/>
      </w:pPr>
      <w:r>
        <w:rPr>
          <w:rStyle w:val="s0"/>
          <w:lang w:val="kk-KZ"/>
        </w:rPr>
        <w:t>Осы тармақшаның ережелері Кеден одағының және (немесе) Қазақстан Республикасын</w:t>
      </w:r>
      <w:r>
        <w:rPr>
          <w:rStyle w:val="s0"/>
          <w:lang w:val="kk-KZ"/>
        </w:rPr>
        <w:t>ың кеден заңнамасына сәйкес кедендік ресімдеу және кедендік бақылау көзделмеген халықаралық ұшуды, халықаралық әуе тасымалдарын орындайтын авиакомпаниялардың әуе кемелеріне май құю кезінде қолданылмайды;</w:t>
      </w:r>
    </w:p>
    <w:p w:rsidR="00000000" w:rsidRDefault="009B1855">
      <w:pPr>
        <w:ind w:firstLine="400"/>
        <w:jc w:val="both"/>
      </w:pPr>
      <w:r>
        <w:rPr>
          <w:rStyle w:val="s0"/>
          <w:lang w:val="kk-KZ"/>
        </w:rPr>
        <w:t xml:space="preserve">3) </w:t>
      </w:r>
      <w:r>
        <w:rPr>
          <w:rStyle w:val="s0"/>
        </w:rPr>
        <w:t>2016.30.11. № 26-VІ ҚР</w:t>
      </w:r>
      <w:r>
        <w:rPr>
          <w:rStyle w:val="s0"/>
        </w:rPr>
        <w:t xml:space="preserve"> </w:t>
      </w:r>
      <w:hyperlink r:id="rId5433" w:anchor="sub_id=2441"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5434" w:anchor="sub_id=2440103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әуежай өткізген жанар-</w:t>
      </w:r>
      <w:r>
        <w:rPr>
          <w:rStyle w:val="s0"/>
          <w:lang w:val="kk-KZ"/>
        </w:rPr>
        <w:t>жағармай материалдары үшін шетелдік авиакомпанияның ақы төлеу фактісін растайтын құжат;</w:t>
      </w:r>
    </w:p>
    <w:p w:rsidR="00000000" w:rsidRDefault="009B1855">
      <w:pPr>
        <w:ind w:firstLine="400"/>
        <w:jc w:val="both"/>
      </w:pPr>
      <w:r>
        <w:rPr>
          <w:rStyle w:val="s0"/>
        </w:rPr>
        <w:t>5) 2012.27.04. № 15-V ҚР</w:t>
      </w:r>
      <w:r>
        <w:rPr>
          <w:rStyle w:val="s0"/>
        </w:rPr>
        <w:t xml:space="preserve"> </w:t>
      </w:r>
      <w:hyperlink r:id="rId5435" w:anchor="sub_id=801" w:history="1">
        <w:r>
          <w:rPr>
            <w:rStyle w:val="a3"/>
          </w:rPr>
          <w:t>Заңымен</w:t>
        </w:r>
      </w:hyperlink>
      <w:r>
        <w:rPr>
          <w:rStyle w:val="s0"/>
        </w:rPr>
        <w:t xml:space="preserve"> алып тасталды </w:t>
      </w:r>
      <w:r>
        <w:rPr>
          <w:rStyle w:val="s3"/>
        </w:rPr>
        <w:t>(</w:t>
      </w:r>
      <w:hyperlink r:id="rId5436" w:anchor="sub_id=244010305" w:history="1">
        <w:r>
          <w:rPr>
            <w:rStyle w:val="a3"/>
            <w:i/>
            <w:iCs/>
          </w:rPr>
          <w:t>бұр.ред.қара</w:t>
        </w:r>
      </w:hyperlink>
      <w:r>
        <w:rPr>
          <w:rStyle w:val="s3"/>
        </w:rPr>
        <w:t>)</w:t>
      </w:r>
    </w:p>
    <w:p w:rsidR="00000000" w:rsidRDefault="009B1855">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w:t>
      </w:r>
      <w:r>
        <w:rPr>
          <w:rStyle w:val="s0"/>
        </w:rPr>
        <w:t>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w:t>
      </w:r>
      <w:r>
        <w:rPr>
          <w:rStyle w:val="s0"/>
        </w:rPr>
        <w:t>тын қорытындысы.</w:t>
      </w:r>
    </w:p>
    <w:p w:rsidR="00000000" w:rsidRDefault="009B1855">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w:t>
      </w:r>
      <w:r>
        <w:rPr>
          <w:rStyle w:val="s0"/>
        </w:rPr>
        <w:t>ағы уәкiлеттi органның лауазымды адамы осы тармақшада көзделген қорытындыны ұсынады.</w:t>
      </w:r>
    </w:p>
    <w:p w:rsidR="00000000" w:rsidRDefault="009B1855">
      <w:pPr>
        <w:ind w:firstLine="400"/>
        <w:jc w:val="both"/>
      </w:pPr>
      <w:r>
        <w:t> </w:t>
      </w:r>
    </w:p>
    <w:p w:rsidR="00000000" w:rsidRDefault="009B1855">
      <w:pPr>
        <w:jc w:val="both"/>
      </w:pPr>
      <w:r>
        <w:rPr>
          <w:rStyle w:val="s3"/>
        </w:rPr>
        <w:t>2011.21.07. № 470-ІV ҚР</w:t>
      </w:r>
      <w:r>
        <w:rPr>
          <w:rStyle w:val="s3"/>
        </w:rPr>
        <w:t xml:space="preserve"> </w:t>
      </w:r>
      <w:hyperlink r:id="rId5437" w:anchor="sub_id=151" w:history="1">
        <w:r>
          <w:rPr>
            <w:rStyle w:val="a3"/>
            <w:i/>
            <w:iCs/>
          </w:rPr>
          <w:t>Заңымен</w:t>
        </w:r>
      </w:hyperlink>
      <w:r>
        <w:rPr>
          <w:rStyle w:val="s3"/>
        </w:rPr>
        <w:t xml:space="preserve"> </w:t>
      </w:r>
      <w:r>
        <w:rPr>
          <w:rStyle w:val="s3"/>
        </w:rPr>
        <w:t>244-2-баппен толықтырылды (2012 жылғы 1 қаңтардан бастап</w:t>
      </w:r>
      <w:r>
        <w:rPr>
          <w:rStyle w:val="s3"/>
        </w:rPr>
        <w:t xml:space="preserve"> қолданысқа енгізілді); 2012.26.12. № 61-V ҚР</w:t>
      </w:r>
      <w:r>
        <w:rPr>
          <w:rStyle w:val="s3"/>
        </w:rPr>
        <w:t xml:space="preserve"> </w:t>
      </w:r>
      <w:hyperlink r:id="rId5438" w:anchor="sub_id=2442" w:history="1">
        <w:r>
          <w:rPr>
            <w:rStyle w:val="a3"/>
            <w:i/>
            <w:iCs/>
          </w:rPr>
          <w:t>Заңымен</w:t>
        </w:r>
      </w:hyperlink>
      <w:r>
        <w:rPr>
          <w:rStyle w:val="s3"/>
        </w:rPr>
        <w:t xml:space="preserve"> </w:t>
      </w:r>
      <w:r>
        <w:rPr>
          <w:rStyle w:val="s3"/>
        </w:rPr>
        <w:t>244-2-бап өзгертілді (2012 ж. 1 қаңтардан бастап қолданысқа енгізілді) (</w:t>
      </w:r>
      <w:hyperlink r:id="rId5439" w:anchor="sub_id=244020000" w:history="1">
        <w:r>
          <w:rPr>
            <w:rStyle w:val="a3"/>
            <w:i/>
            <w:iCs/>
          </w:rPr>
          <w:t>бұр.ред.қара</w:t>
        </w:r>
      </w:hyperlink>
      <w:r>
        <w:rPr>
          <w:rStyle w:val="s3"/>
        </w:rPr>
        <w:t>)</w:t>
      </w:r>
    </w:p>
    <w:p w:rsidR="00000000" w:rsidRDefault="009B1855">
      <w:pPr>
        <w:ind w:left="1200" w:hanging="800"/>
        <w:jc w:val="both"/>
      </w:pPr>
      <w:r>
        <w:rPr>
          <w:rStyle w:val="s1"/>
        </w:rPr>
        <w:t>244-2-бап. Арнайы экономикалық аймақтың аумағына өткізілетін тауарларға салық салу</w:t>
      </w:r>
    </w:p>
    <w:p w:rsidR="00000000" w:rsidRDefault="009B1855">
      <w:pPr>
        <w:jc w:val="both"/>
      </w:pPr>
      <w:r>
        <w:rPr>
          <w:rStyle w:val="s3"/>
        </w:rPr>
        <w:t>2012.26.12. № 61-V ҚР</w:t>
      </w:r>
      <w:r>
        <w:rPr>
          <w:rStyle w:val="s3"/>
        </w:rPr>
        <w:t xml:space="preserve"> </w:t>
      </w:r>
      <w:hyperlink r:id="rId5440" w:anchor="sub_id=2442" w:history="1">
        <w:r>
          <w:rPr>
            <w:rStyle w:val="a3"/>
            <w:i/>
            <w:iCs/>
          </w:rPr>
          <w:t>Заңымен</w:t>
        </w:r>
      </w:hyperlink>
      <w:r>
        <w:rPr>
          <w:rStyle w:val="s3"/>
        </w:rPr>
        <w:t xml:space="preserve"> </w:t>
      </w:r>
      <w:r>
        <w:rPr>
          <w:rStyle w:val="s3"/>
        </w:rPr>
        <w:t>1-тармақ</w:t>
      </w:r>
      <w:r>
        <w:rPr>
          <w:rStyle w:val="s3"/>
        </w:rPr>
        <w:t xml:space="preserve"> өзгертілді (2012 ж. 1 қаңтардан бастап қолданысқа енгізілді) (</w:t>
      </w:r>
      <w:hyperlink r:id="rId5441" w:anchor="sub_id=244020100"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Республикасының Үкіметі айқындаған тауарлар тізбесі бойынша арнайы экономикалық</w:t>
      </w:r>
      <w:r>
        <w:rPr>
          <w:rStyle w:val="s0"/>
        </w:rPr>
        <w:t xml:space="preserve">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9B1855">
      <w:pPr>
        <w:ind w:firstLine="400"/>
        <w:jc w:val="both"/>
      </w:pPr>
      <w:r>
        <w:rPr>
          <w:rStyle w:val="s0"/>
        </w:rPr>
        <w:t>Осы баптың мақсаттары үшін осы тармақтың бірінші бө</w:t>
      </w:r>
      <w:r>
        <w:rPr>
          <w:rStyle w:val="s0"/>
        </w:rPr>
        <w:t>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p>
    <w:p w:rsidR="00000000" w:rsidRDefault="009B1855">
      <w:pPr>
        <w:ind w:firstLine="400"/>
        <w:jc w:val="both"/>
      </w:pPr>
      <w:r>
        <w:rPr>
          <w:rStyle w:val="s0"/>
        </w:rPr>
        <w:t>2. Арнайы экономикалық аймақтарды құру мақсаттарына сай келетін қызметті жүзеге асыру кезінде толығым</w:t>
      </w:r>
      <w:r>
        <w:rPr>
          <w:rStyle w:val="s0"/>
        </w:rPr>
        <w:t>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9B1855">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w:t>
      </w:r>
      <w:r>
        <w:rPr>
          <w:rStyle w:val="s0"/>
        </w:rPr>
        <w:t>мшарт);</w:t>
      </w:r>
    </w:p>
    <w:p w:rsidR="00000000" w:rsidRDefault="009B1855">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w:t>
      </w:r>
      <w:r>
        <w:rPr>
          <w:rStyle w:val="s0"/>
        </w:rPr>
        <w:t xml:space="preserve"> де құжаттардың көшірмелері;</w:t>
      </w:r>
    </w:p>
    <w:p w:rsidR="00000000" w:rsidRDefault="009B1855">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9B1855">
      <w:pPr>
        <w:ind w:firstLine="400"/>
        <w:jc w:val="both"/>
      </w:pPr>
      <w:r>
        <w:rPr>
          <w:rStyle w:val="s0"/>
        </w:rPr>
        <w:t>4) осы тармақтың 1) тармақшасында көрсетілген ұйымдардың тауарларды алуын растайтын құжаттард</w:t>
      </w:r>
      <w:r>
        <w:rPr>
          <w:rStyle w:val="s0"/>
        </w:rPr>
        <w:t>ың көшірмелері.</w:t>
      </w:r>
    </w:p>
    <w:p w:rsidR="00000000" w:rsidRDefault="009B1855">
      <w:pPr>
        <w:jc w:val="both"/>
      </w:pPr>
      <w:r>
        <w:rPr>
          <w:rStyle w:val="s3"/>
        </w:rPr>
        <w:t>2013.05.12. № 152-V ҚР</w:t>
      </w:r>
      <w:r>
        <w:rPr>
          <w:rStyle w:val="s3"/>
        </w:rPr>
        <w:t xml:space="preserve"> </w:t>
      </w:r>
      <w:hyperlink r:id="rId5442" w:anchor="sub_id=2442"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9B1855">
      <w:pPr>
        <w:ind w:firstLine="400"/>
        <w:jc w:val="both"/>
      </w:pPr>
      <w:r>
        <w:rPr>
          <w:rStyle w:val="s0"/>
        </w:rPr>
        <w:t>2-1. Салық органдары кеден органдарынан ақпараттық</w:t>
      </w:r>
      <w:r>
        <w:rPr>
          <w:rStyle w:val="s0"/>
        </w:rPr>
        <w:t xml:space="preserve">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w:t>
      </w:r>
      <w:r>
        <w:rPr>
          <w:rStyle w:val="s0"/>
        </w:rPr>
        <w:t>е осы баптың 2-тармағының 2) тармақшасында көзделген тауарларға декларацияның көшірмесін табыс ету талап етілмейді.</w:t>
      </w:r>
    </w:p>
    <w:p w:rsidR="00000000" w:rsidRDefault="009B1855">
      <w:pPr>
        <w:jc w:val="both"/>
      </w:pPr>
      <w:r>
        <w:rPr>
          <w:rStyle w:val="s3"/>
        </w:rPr>
        <w:t>2012.26.12. № 61-V ҚР</w:t>
      </w:r>
      <w:r>
        <w:rPr>
          <w:rStyle w:val="s3"/>
        </w:rPr>
        <w:t xml:space="preserve"> </w:t>
      </w:r>
      <w:hyperlink r:id="rId5443" w:anchor="sub_id=2442" w:history="1">
        <w:r>
          <w:rPr>
            <w:rStyle w:val="a3"/>
            <w:i/>
            <w:iCs/>
          </w:rPr>
          <w:t>Заңымен</w:t>
        </w:r>
      </w:hyperlink>
      <w:r>
        <w:rPr>
          <w:rStyle w:val="s3"/>
        </w:rPr>
        <w:t xml:space="preserve"> </w:t>
      </w:r>
      <w:r>
        <w:rPr>
          <w:rStyle w:val="s3"/>
        </w:rPr>
        <w:t>3-тармақ жаңа редакцияда (20</w:t>
      </w:r>
      <w:r>
        <w:rPr>
          <w:rStyle w:val="s3"/>
        </w:rPr>
        <w:t>12 ж. 1 қаңтардан бастап қолданысқа енгізілді) (</w:t>
      </w:r>
      <w:hyperlink r:id="rId5444" w:anchor="sub_id=244020300" w:history="1">
        <w:r>
          <w:rPr>
            <w:rStyle w:val="a3"/>
            <w:i/>
            <w:iCs/>
          </w:rPr>
          <w:t>бұр.ред.қара</w:t>
        </w:r>
      </w:hyperlink>
      <w:r>
        <w:rPr>
          <w:rStyle w:val="s3"/>
        </w:rPr>
        <w:t>)</w:t>
      </w:r>
    </w:p>
    <w:p w:rsidR="00000000" w:rsidRDefault="009B1855">
      <w:pPr>
        <w:ind w:firstLine="400"/>
        <w:jc w:val="both"/>
      </w:pPr>
      <w:r>
        <w:rPr>
          <w:rStyle w:val="s0"/>
        </w:rPr>
        <w:t xml:space="preserve">3. Арнайы экономикалық аймақтың аумағына өткізілетін тауарларды берушілерге қосылған құн салығының артығын </w:t>
      </w:r>
      <w:r>
        <w:rPr>
          <w:rStyle w:val="s0"/>
        </w:rPr>
        <w:t>қайтару</w:t>
      </w:r>
      <w:r>
        <w:rPr>
          <w:rStyle w:val="s0"/>
        </w:rPr>
        <w:t xml:space="preserve">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w:t>
      </w:r>
      <w:r>
        <w:rPr>
          <w:rStyle w:val="s0"/>
        </w:rPr>
        <w:t>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w:t>
      </w:r>
      <w:r>
        <w:rPr>
          <w:rStyle w:val="s0"/>
        </w:rPr>
        <w:t>ы құжат растау үшін негіз болып табылады.</w:t>
      </w:r>
    </w:p>
    <w:p w:rsidR="00000000" w:rsidRDefault="009B1855">
      <w:pPr>
        <w:jc w:val="both"/>
      </w:pPr>
      <w:r>
        <w:rPr>
          <w:rStyle w:val="s3"/>
        </w:rPr>
        <w:t>2014.10.06. № 208-V ҚР</w:t>
      </w:r>
      <w:r>
        <w:rPr>
          <w:rStyle w:val="s3"/>
        </w:rPr>
        <w:t xml:space="preserve"> </w:t>
      </w:r>
      <w:hyperlink r:id="rId5445" w:anchor="sub_id=2442" w:history="1">
        <w:r>
          <w:rPr>
            <w:rStyle w:val="a3"/>
            <w:i/>
            <w:iCs/>
          </w:rPr>
          <w:t>Заңымен</w:t>
        </w:r>
      </w:hyperlink>
      <w:r>
        <w:rPr>
          <w:rStyle w:val="s3"/>
        </w:rPr>
        <w:t xml:space="preserve"> </w:t>
      </w:r>
      <w:r>
        <w:rPr>
          <w:rStyle w:val="s3"/>
        </w:rPr>
        <w:t>4-тармақ өзгертілді (</w:t>
      </w:r>
      <w:hyperlink r:id="rId5446" w:anchor="sub_id=244020400" w:history="1">
        <w:r>
          <w:rPr>
            <w:rStyle w:val="a3"/>
            <w:i/>
            <w:iCs/>
          </w:rPr>
          <w:t>бұр.ред.қара</w:t>
        </w:r>
      </w:hyperlink>
      <w:r>
        <w:rPr>
          <w:rStyle w:val="s3"/>
        </w:rPr>
        <w:t>)</w:t>
      </w:r>
    </w:p>
    <w:p w:rsidR="00000000" w:rsidRDefault="009B1855">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9B1855">
      <w:pPr>
        <w:ind w:firstLine="400"/>
        <w:jc w:val="both"/>
      </w:pPr>
      <w:r>
        <w:rPr>
          <w:rStyle w:val="s0"/>
        </w:rPr>
        <w:t>Осы тармақтың бірінші бөліг</w:t>
      </w:r>
      <w:r>
        <w:rPr>
          <w:rStyle w:val="s0"/>
        </w:rPr>
        <w:t>інде көрсетілген құжат қаржылық қамтамасыз ету болған кезде беріледі.</w:t>
      </w:r>
    </w:p>
    <w:p w:rsidR="00000000" w:rsidRDefault="009B1855">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p>
    <w:p w:rsidR="00000000" w:rsidRDefault="009B1855">
      <w:pPr>
        <w:ind w:firstLine="400"/>
        <w:jc w:val="both"/>
      </w:pPr>
      <w:r>
        <w:rPr>
          <w:rStyle w:val="s0"/>
        </w:rPr>
        <w:t>Бюджет шығындары</w:t>
      </w:r>
      <w:r>
        <w:rPr>
          <w:rStyle w:val="s0"/>
        </w:rPr>
        <w:t>н өтеу мақсаттары үшін қалыптастырылатын қаржылық қамтамасыз ету мынадай тәсілдермен:</w:t>
      </w:r>
    </w:p>
    <w:p w:rsidR="00000000" w:rsidRDefault="009B1855">
      <w:pPr>
        <w:ind w:firstLine="400"/>
        <w:jc w:val="both"/>
      </w:pPr>
      <w:r>
        <w:rPr>
          <w:rStyle w:val="s0"/>
        </w:rPr>
        <w:t>ақшамен;</w:t>
      </w:r>
    </w:p>
    <w:p w:rsidR="00000000" w:rsidRDefault="009B1855">
      <w:pPr>
        <w:ind w:firstLine="400"/>
        <w:jc w:val="both"/>
      </w:pPr>
      <w:r>
        <w:rPr>
          <w:rStyle w:val="s0"/>
        </w:rPr>
        <w:t>банк кепілдігімен;</w:t>
      </w:r>
    </w:p>
    <w:p w:rsidR="00000000" w:rsidRDefault="009B1855">
      <w:pPr>
        <w:ind w:firstLine="400"/>
        <w:jc w:val="both"/>
      </w:pPr>
      <w:r>
        <w:rPr>
          <w:rStyle w:val="s0"/>
        </w:rPr>
        <w:t>кепілдемемен;</w:t>
      </w:r>
    </w:p>
    <w:p w:rsidR="00000000" w:rsidRDefault="009B1855">
      <w:pPr>
        <w:ind w:firstLine="400"/>
        <w:jc w:val="both"/>
      </w:pPr>
      <w:r>
        <w:rPr>
          <w:rStyle w:val="s0"/>
        </w:rPr>
        <w:t>мүлік кепілімен;</w:t>
      </w:r>
    </w:p>
    <w:p w:rsidR="00000000" w:rsidRDefault="009B1855">
      <w:pPr>
        <w:ind w:firstLine="400"/>
        <w:jc w:val="both"/>
      </w:pPr>
      <w:r>
        <w:rPr>
          <w:rStyle w:val="s0"/>
        </w:rPr>
        <w:t>сақтандыру шартымен жүргізіледі.</w:t>
      </w:r>
    </w:p>
    <w:p w:rsidR="00000000" w:rsidRDefault="009B1855">
      <w:pPr>
        <w:ind w:firstLine="400"/>
        <w:jc w:val="both"/>
      </w:pPr>
      <w:r>
        <w:rPr>
          <w:rStyle w:val="s0"/>
        </w:rPr>
        <w:t>Басқарушы компания немесе дербес кластерлік қор қаржылық қамтамасыз етуді қалы</w:t>
      </w:r>
      <w:r>
        <w:rPr>
          <w:rStyle w:val="s0"/>
        </w:rPr>
        <w:t>птастыру тәсілдерінің кез келгенін, оның ішінде екі немесе бірнеше тәсілді біріктіріп қолдану жолымен таңдап алуға құқылы.</w:t>
      </w:r>
    </w:p>
    <w:p w:rsidR="00000000" w:rsidRDefault="009B1855">
      <w:pPr>
        <w:jc w:val="both"/>
      </w:pPr>
      <w:r>
        <w:rPr>
          <w:rStyle w:val="s3"/>
        </w:rPr>
        <w:t>2014.10.06. № 208-V ҚР</w:t>
      </w:r>
      <w:r>
        <w:rPr>
          <w:rStyle w:val="s3"/>
        </w:rPr>
        <w:t xml:space="preserve"> </w:t>
      </w:r>
      <w:hyperlink r:id="rId5447" w:anchor="sub_id=2442" w:history="1">
        <w:r>
          <w:rPr>
            <w:rStyle w:val="a3"/>
            <w:i/>
            <w:iCs/>
          </w:rPr>
          <w:t>Заңымен</w:t>
        </w:r>
      </w:hyperlink>
      <w:r>
        <w:rPr>
          <w:rStyle w:val="s3"/>
        </w:rPr>
        <w:t xml:space="preserve"> </w:t>
      </w:r>
      <w:r>
        <w:rPr>
          <w:rStyle w:val="s3"/>
        </w:rPr>
        <w:t>5-тармақ жаңа редакц</w:t>
      </w:r>
      <w:r>
        <w:rPr>
          <w:rStyle w:val="s3"/>
        </w:rPr>
        <w:t>ияда (</w:t>
      </w:r>
      <w:hyperlink r:id="rId5448" w:anchor="sub_id=244020500" w:history="1">
        <w:r>
          <w:rPr>
            <w:rStyle w:val="a3"/>
            <w:i/>
            <w:iCs/>
          </w:rPr>
          <w:t>бұр.ред.қара</w:t>
        </w:r>
      </w:hyperlink>
      <w:r>
        <w:rPr>
          <w:rStyle w:val="s3"/>
        </w:rPr>
        <w:t>)</w:t>
      </w:r>
    </w:p>
    <w:p w:rsidR="00000000" w:rsidRDefault="009B1855">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w:t>
      </w:r>
      <w:r>
        <w:rPr>
          <w:rStyle w:val="s0"/>
        </w:rPr>
        <w:t>лік қорда республикалық бюджет туралы заңда белгіленген кемінде 205000 еселенген</w:t>
      </w:r>
      <w:r>
        <w:rPr>
          <w:rStyle w:val="s0"/>
        </w:rPr>
        <w:t xml:space="preserve"> </w:t>
      </w:r>
      <w:hyperlink r:id="rId5449"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9B1855">
      <w:pPr>
        <w:ind w:firstLine="400"/>
        <w:jc w:val="both"/>
      </w:pPr>
      <w:r>
        <w:rPr>
          <w:rStyle w:val="s0"/>
        </w:rPr>
        <w:t>Қарж</w:t>
      </w:r>
      <w:r>
        <w:rPr>
          <w:rStyle w:val="s0"/>
        </w:rPr>
        <w:t>ылық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w:t>
      </w:r>
      <w:r>
        <w:rPr>
          <w:rStyle w:val="s0"/>
        </w:rPr>
        <w:t>ың Үкіметі айқындайды.</w:t>
      </w:r>
    </w:p>
    <w:p w:rsidR="00000000" w:rsidRDefault="009B1855">
      <w:pPr>
        <w:ind w:firstLine="400"/>
        <w:jc w:val="both"/>
      </w:pPr>
      <w:r>
        <w:rPr>
          <w:rStyle w:val="s0"/>
        </w:rPr>
        <w:t> </w:t>
      </w:r>
    </w:p>
    <w:p w:rsidR="00000000" w:rsidRDefault="009B1855">
      <w:pPr>
        <w:jc w:val="both"/>
      </w:pPr>
      <w:r>
        <w:rPr>
          <w:rStyle w:val="s3"/>
        </w:rPr>
        <w:t>2011.21.07. № 470-ІV ҚР</w:t>
      </w:r>
      <w:r>
        <w:rPr>
          <w:rStyle w:val="s3"/>
        </w:rPr>
        <w:t xml:space="preserve"> </w:t>
      </w:r>
      <w:hyperlink r:id="rId5450" w:anchor="sub_id=151" w:history="1">
        <w:r>
          <w:rPr>
            <w:rStyle w:val="a3"/>
            <w:i/>
            <w:iCs/>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5451" w:anchor="sub_id=2443" w:history="1">
        <w:r>
          <w:rPr>
            <w:rStyle w:val="a3"/>
            <w:i/>
            <w:iCs/>
          </w:rPr>
          <w:t>Заңымен</w:t>
        </w:r>
      </w:hyperlink>
      <w:r>
        <w:rPr>
          <w:rStyle w:val="s3"/>
        </w:rPr>
        <w:t xml:space="preserve"> </w:t>
      </w:r>
      <w:r>
        <w:rPr>
          <w:rStyle w:val="s3"/>
        </w:rPr>
        <w:t>244-3-бап өзгертілді (2012 ж. 1 қаңтардан бастап қолданысқа енгізілді) (</w:t>
      </w:r>
      <w:hyperlink r:id="rId5452" w:anchor="sub_id=244030000" w:history="1">
        <w:r>
          <w:rPr>
            <w:rStyle w:val="a3"/>
            <w:i/>
            <w:iCs/>
          </w:rPr>
          <w:t>бұр.ред.қара</w:t>
        </w:r>
      </w:hyperlink>
      <w:r>
        <w:rPr>
          <w:rStyle w:val="s3"/>
        </w:rPr>
        <w:t>)</w:t>
      </w:r>
    </w:p>
    <w:p w:rsidR="00000000" w:rsidRDefault="009B1855">
      <w:pPr>
        <w:ind w:left="1200" w:hanging="800"/>
        <w:jc w:val="both"/>
      </w:pPr>
      <w:r>
        <w:rPr>
          <w:rStyle w:val="s1"/>
        </w:rPr>
        <w:t>244-3-бап</w:t>
      </w:r>
      <w:r>
        <w:rPr>
          <w:rStyle w:val="s1"/>
        </w:rPr>
        <w:t>. «Астана - жаңа қала» арнайы экономикалық аймағының аумағына өткізілетін тауарларға салық салу ерекшеліктері</w:t>
      </w:r>
    </w:p>
    <w:p w:rsidR="00000000" w:rsidRDefault="009B1855">
      <w:pPr>
        <w:jc w:val="both"/>
      </w:pPr>
      <w:r>
        <w:rPr>
          <w:rStyle w:val="s3"/>
        </w:rPr>
        <w:t>2012.26.12. № 61-V ҚР</w:t>
      </w:r>
      <w:r>
        <w:rPr>
          <w:rStyle w:val="s3"/>
        </w:rPr>
        <w:t xml:space="preserve"> </w:t>
      </w:r>
      <w:hyperlink r:id="rId5453" w:anchor="sub_id=2443" w:history="1">
        <w:r>
          <w:rPr>
            <w:rStyle w:val="a3"/>
            <w:i/>
            <w:iCs/>
          </w:rPr>
          <w:t>Заңымен</w:t>
        </w:r>
      </w:hyperlink>
      <w:r>
        <w:rPr>
          <w:rStyle w:val="s3"/>
        </w:rPr>
        <w:t xml:space="preserve"> </w:t>
      </w:r>
      <w:r>
        <w:rPr>
          <w:rStyle w:val="s3"/>
        </w:rPr>
        <w:t>1-тармақ өзгертілді (2012 ж. 1 қаң</w:t>
      </w:r>
      <w:r>
        <w:rPr>
          <w:rStyle w:val="s3"/>
        </w:rPr>
        <w:t>тардан бастап қолданысқа енгізілді) (</w:t>
      </w:r>
      <w:hyperlink r:id="rId5454" w:anchor="sub_id=244030100" w:history="1">
        <w:r>
          <w:rPr>
            <w:rStyle w:val="a3"/>
            <w:i/>
            <w:iCs/>
          </w:rPr>
          <w:t>бұр.ред.қара</w:t>
        </w:r>
      </w:hyperlink>
      <w:r>
        <w:rPr>
          <w:rStyle w:val="s3"/>
        </w:rPr>
        <w:t>)</w:t>
      </w:r>
    </w:p>
    <w:p w:rsidR="00000000" w:rsidRDefault="009B1855">
      <w:pPr>
        <w:ind w:firstLine="400"/>
        <w:jc w:val="both"/>
      </w:pPr>
      <w:r>
        <w:rPr>
          <w:rStyle w:val="s0"/>
        </w:rPr>
        <w:t>1. Егер осы Кодекстің</w:t>
      </w:r>
      <w:r>
        <w:rPr>
          <w:rStyle w:val="s0"/>
        </w:rPr>
        <w:t xml:space="preserve"> </w:t>
      </w:r>
      <w:hyperlink r:id="rId5455" w:anchor="sub_id=244020000" w:history="1">
        <w:r>
          <w:rPr>
            <w:rStyle w:val="a3"/>
          </w:rPr>
          <w:t>244-2-бабы</w:t>
        </w:r>
        <w:r>
          <w:rPr>
            <w:rStyle w:val="a3"/>
          </w:rPr>
          <w:t>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w:t>
      </w:r>
      <w:r>
        <w:rPr>
          <w:rStyle w:val="s0"/>
        </w:rPr>
        <w:t>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w:t>
      </w:r>
      <w:r>
        <w:rPr>
          <w:rStyle w:val="s0"/>
        </w:rPr>
        <w:t>лшерлеме бойынша қосылған құн салығы салынады.</w:t>
      </w:r>
    </w:p>
    <w:p w:rsidR="00000000" w:rsidRDefault="009B1855">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w:t>
      </w:r>
      <w:r>
        <w:rPr>
          <w:rStyle w:val="s0"/>
        </w:rPr>
        <w:t>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w:t>
      </w:r>
      <w:r>
        <w:rPr>
          <w:rStyle w:val="s0"/>
        </w:rPr>
        <w:t>ауарлар (электр энергиясын, бензинді, дизель отыны мен суды қоспағанда) түсініледі.</w:t>
      </w:r>
    </w:p>
    <w:p w:rsidR="00000000" w:rsidRDefault="009B1855">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p>
    <w:p w:rsidR="00000000" w:rsidRDefault="009B1855">
      <w:pPr>
        <w:ind w:firstLine="400"/>
        <w:jc w:val="both"/>
      </w:pPr>
      <w:r>
        <w:rPr>
          <w:rStyle w:val="s0"/>
        </w:rPr>
        <w:t>1) Астана - жаңа қала» арнайы экономикалық аймағының а</w:t>
      </w:r>
      <w:r>
        <w:rPr>
          <w:rStyle w:val="s0"/>
        </w:rPr>
        <w:t>умағында осы баптың 1-тармағында көрсетілген объектілер құрылысын жүзеге асыратын ұйымдармен тауарларды беруге арналған шарт (келісімшарт);</w:t>
      </w:r>
    </w:p>
    <w:p w:rsidR="00000000" w:rsidRDefault="009B1855">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w:t>
      </w:r>
      <w:r>
        <w:rPr>
          <w:rStyle w:val="s0"/>
        </w:rPr>
        <w:t>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9B1855">
      <w:pPr>
        <w:ind w:firstLine="400"/>
        <w:jc w:val="both"/>
      </w:pPr>
      <w:r>
        <w:rPr>
          <w:rStyle w:val="s0"/>
        </w:rPr>
        <w:t>3) осы тармақтың 1) тармақшасында көрсетілген ұйымдарға тауарларды тиеп-жөнелтуді растайтын тау</w:t>
      </w:r>
      <w:r>
        <w:rPr>
          <w:rStyle w:val="s0"/>
        </w:rPr>
        <w:t>арға ілеспе құжаттардың көшірмелері;</w:t>
      </w:r>
    </w:p>
    <w:p w:rsidR="00000000" w:rsidRDefault="009B1855">
      <w:pPr>
        <w:ind w:firstLine="400"/>
        <w:jc w:val="both"/>
      </w:pPr>
      <w:r>
        <w:rPr>
          <w:rStyle w:val="s0"/>
        </w:rPr>
        <w:t>4) осы тармақтың 1) тармақшасында көрсетілген ұйымдардың тауарларды алуын растайтын құжаттардың көшірмелері.</w:t>
      </w:r>
    </w:p>
    <w:p w:rsidR="00000000" w:rsidRDefault="009B1855">
      <w:pPr>
        <w:jc w:val="both"/>
      </w:pPr>
      <w:r>
        <w:rPr>
          <w:rStyle w:val="s3"/>
        </w:rPr>
        <w:t>2013.05.12. № 152-V ҚР</w:t>
      </w:r>
      <w:r>
        <w:rPr>
          <w:rStyle w:val="s3"/>
        </w:rPr>
        <w:t xml:space="preserve"> </w:t>
      </w:r>
      <w:hyperlink r:id="rId5456" w:anchor="sub_id=2443" w:history="1">
        <w:r>
          <w:rPr>
            <w:rStyle w:val="a3"/>
            <w:i/>
            <w:iCs/>
          </w:rPr>
          <w:t>Заңыме</w:t>
        </w:r>
        <w:r>
          <w:rPr>
            <w:rStyle w:val="a3"/>
            <w:i/>
            <w:iCs/>
          </w:rPr>
          <w:t>н</w:t>
        </w:r>
      </w:hyperlink>
      <w:r>
        <w:rPr>
          <w:rStyle w:val="s3"/>
        </w:rPr>
        <w:t xml:space="preserve"> </w:t>
      </w:r>
      <w:r>
        <w:rPr>
          <w:rStyle w:val="s3"/>
        </w:rPr>
        <w:t>2-1-тармақпен толықтырылды (2014 ж. 1 қаңтардан бастап қолданысқа енгізілді)</w:t>
      </w:r>
    </w:p>
    <w:p w:rsidR="00000000" w:rsidRDefault="009B1855">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w:t>
      </w:r>
      <w:r>
        <w:rPr>
          <w:rStyle w:val="s0"/>
        </w:rPr>
        <w:t xml:space="preserve">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9B1855">
      <w:pPr>
        <w:jc w:val="both"/>
      </w:pPr>
      <w:r>
        <w:rPr>
          <w:rStyle w:val="s3"/>
        </w:rPr>
        <w:t>2012.26.12</w:t>
      </w:r>
      <w:r>
        <w:rPr>
          <w:rStyle w:val="s3"/>
        </w:rPr>
        <w:t>. № 61-V ҚР</w:t>
      </w:r>
      <w:r>
        <w:rPr>
          <w:rStyle w:val="s3"/>
        </w:rPr>
        <w:t xml:space="preserve"> </w:t>
      </w:r>
      <w:hyperlink r:id="rId5457" w:anchor="sub_id=2443"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5458" w:anchor="sub_id=244030300" w:history="1">
        <w:r>
          <w:rPr>
            <w:rStyle w:val="a3"/>
            <w:i/>
            <w:iCs/>
          </w:rPr>
          <w:t>бұр.ред.қара</w:t>
        </w:r>
      </w:hyperlink>
      <w:r>
        <w:rPr>
          <w:rStyle w:val="s3"/>
        </w:rPr>
        <w:t>)</w:t>
      </w:r>
    </w:p>
    <w:p w:rsidR="00000000" w:rsidRDefault="009B1855">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w:t>
      </w:r>
      <w:r>
        <w:rPr>
          <w:rStyle w:val="s0"/>
        </w:rPr>
        <w:t xml:space="preserve">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w:t>
      </w:r>
      <w:r>
        <w:rPr>
          <w:rStyle w:val="s0"/>
        </w:rPr>
        <w:t>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w:t>
      </w:r>
      <w:r>
        <w:rPr>
          <w:rStyle w:val="s0"/>
        </w:rPr>
        <w:t xml:space="preserve">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w:t>
      </w:r>
      <w:r>
        <w:rPr>
          <w:rStyle w:val="s0"/>
        </w:rPr>
        <w:t>ы туралы құжат растау үшін негіз болып табылады.</w:t>
      </w:r>
    </w:p>
    <w:p w:rsidR="00000000" w:rsidRDefault="009B1855">
      <w:pPr>
        <w:ind w:firstLine="400"/>
        <w:jc w:val="both"/>
      </w:pPr>
      <w:r>
        <w:t> </w:t>
      </w:r>
    </w:p>
    <w:p w:rsidR="00000000" w:rsidRDefault="009B1855">
      <w:pPr>
        <w:jc w:val="both"/>
      </w:pPr>
      <w:r>
        <w:rPr>
          <w:rStyle w:val="s3"/>
        </w:rPr>
        <w:t>2012.09.01. № 535-IV ҚР</w:t>
      </w:r>
      <w:r>
        <w:rPr>
          <w:rStyle w:val="s3"/>
        </w:rPr>
        <w:t xml:space="preserve"> </w:t>
      </w:r>
      <w:hyperlink r:id="rId5459" w:anchor="sub_id=309" w:history="1">
        <w:r>
          <w:rPr>
            <w:rStyle w:val="a3"/>
            <w:i/>
            <w:iCs/>
          </w:rPr>
          <w:t>Заңымен</w:t>
        </w:r>
      </w:hyperlink>
      <w:r>
        <w:rPr>
          <w:rStyle w:val="s3"/>
        </w:rPr>
        <w:t xml:space="preserve"> </w:t>
      </w:r>
      <w:r>
        <w:rPr>
          <w:rStyle w:val="s3"/>
        </w:rPr>
        <w:t xml:space="preserve">244-4-баппен толықтырылды (2012 жылғы 1 қаңтардан бастап қолданысқа енгізілді); 2013.05.12. </w:t>
      </w:r>
      <w:r>
        <w:rPr>
          <w:rStyle w:val="s3"/>
        </w:rPr>
        <w:t>№ 152-V ҚР</w:t>
      </w:r>
      <w:r>
        <w:rPr>
          <w:rStyle w:val="s3"/>
        </w:rPr>
        <w:t xml:space="preserve"> </w:t>
      </w:r>
      <w:hyperlink r:id="rId5460" w:anchor="sub_id=2444" w:history="1">
        <w:r>
          <w:rPr>
            <w:rStyle w:val="a3"/>
            <w:i/>
            <w:iCs/>
          </w:rPr>
          <w:t>Заңымен</w:t>
        </w:r>
      </w:hyperlink>
      <w:r>
        <w:rPr>
          <w:rStyle w:val="s3"/>
        </w:rPr>
        <w:t xml:space="preserve"> </w:t>
      </w:r>
      <w:r>
        <w:rPr>
          <w:rStyle w:val="s3"/>
        </w:rPr>
        <w:t>244-4-бап жаңа редакцияда (2014 ж. 1 қаңтардан бастап қолданысқа енгізілді) (</w:t>
      </w:r>
      <w:hyperlink r:id="rId5461" w:anchor="sub_id=244040000" w:history="1">
        <w:r>
          <w:rPr>
            <w:rStyle w:val="a3"/>
            <w:i/>
            <w:iCs/>
          </w:rPr>
          <w:t>бұр.ред.қара</w:t>
        </w:r>
      </w:hyperlink>
      <w:r>
        <w:rPr>
          <w:rStyle w:val="s3"/>
        </w:rPr>
        <w:t>)</w:t>
      </w:r>
    </w:p>
    <w:p w:rsidR="00000000" w:rsidRDefault="009B1855">
      <w:pPr>
        <w:ind w:left="1200" w:hanging="800"/>
        <w:jc w:val="both"/>
      </w:pPr>
      <w:r>
        <w:rPr>
          <w:rStyle w:val="s1"/>
        </w:rPr>
        <w:t>244-4-бап. Тазартылған алтынға салық салу</w:t>
      </w:r>
    </w:p>
    <w:p w:rsidR="00000000" w:rsidRDefault="009B1855">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w:t>
      </w:r>
      <w:r>
        <w:rPr>
          <w:rStyle w:val="s0"/>
        </w:rPr>
        <w:t>икасының Ұлттық Банкіне өткізуі бойынша айналымға нөлдік мөлшерлеме бойынша қосылған құн салығы салынады.</w:t>
      </w:r>
    </w:p>
    <w:p w:rsidR="00000000" w:rsidRDefault="009B1855">
      <w:pPr>
        <w:ind w:firstLine="400"/>
        <w:jc w:val="both"/>
      </w:pPr>
      <w:r>
        <w:rPr>
          <w:rStyle w:val="s0"/>
        </w:rPr>
        <w:t>2. Мыналар:</w:t>
      </w:r>
    </w:p>
    <w:p w:rsidR="00000000" w:rsidRDefault="009B1855">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w:t>
      </w:r>
      <w:r>
        <w:rPr>
          <w:rStyle w:val="s0"/>
        </w:rPr>
        <w:t>ы сатып алу-сатудың жалпы талаптары туралы шарт;</w:t>
      </w:r>
    </w:p>
    <w:p w:rsidR="00000000" w:rsidRDefault="009B1855">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9B1855">
      <w:pPr>
        <w:ind w:firstLine="400"/>
        <w:jc w:val="both"/>
      </w:pPr>
      <w:r>
        <w:rPr>
          <w:rStyle w:val="s0"/>
        </w:rPr>
        <w:t>3) тазартылған алтын саны көрсетіле отырып, Қазақстан Республикасы Ұлттық Банкінің тазартылға</w:t>
      </w:r>
      <w:r>
        <w:rPr>
          <w:rStyle w:val="s0"/>
        </w:rPr>
        <w:t>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9B1855">
      <w:pPr>
        <w:ind w:firstLine="400"/>
        <w:jc w:val="both"/>
      </w:pPr>
      <w:r>
        <w:rPr>
          <w:rStyle w:val="s0"/>
        </w:rPr>
        <w:t>Ескерту. Осы бапта және осы Кодекстің</w:t>
      </w:r>
      <w:r>
        <w:rPr>
          <w:rStyle w:val="s0"/>
        </w:rPr>
        <w:t xml:space="preserve"> </w:t>
      </w:r>
      <w:hyperlink r:id="rId5462"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9B1855">
      <w:pPr>
        <w:ind w:firstLine="400"/>
        <w:jc w:val="both"/>
      </w:pPr>
      <w:r>
        <w:t> </w:t>
      </w:r>
    </w:p>
    <w:p w:rsidR="00000000" w:rsidRDefault="009B1855">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9B1855">
      <w:pPr>
        <w:jc w:val="both"/>
      </w:pPr>
      <w:r>
        <w:rPr>
          <w:rStyle w:val="s3"/>
        </w:rPr>
        <w:t>2010.30.06</w:t>
      </w:r>
      <w:r>
        <w:rPr>
          <w:rStyle w:val="s3"/>
        </w:rPr>
        <w:t>. № 297-ІV ҚР</w:t>
      </w:r>
      <w:r>
        <w:rPr>
          <w:rStyle w:val="s3"/>
        </w:rPr>
        <w:t xml:space="preserve"> </w:t>
      </w:r>
      <w:hyperlink r:id="rId5463" w:anchor="sub_id=644" w:history="1">
        <w:r>
          <w:rPr>
            <w:rStyle w:val="a3"/>
            <w:i/>
            <w:iCs/>
          </w:rPr>
          <w:t>Заңымен</w:t>
        </w:r>
      </w:hyperlink>
      <w:r>
        <w:rPr>
          <w:rStyle w:val="s3"/>
        </w:rPr>
        <w:t xml:space="preserve"> </w:t>
      </w:r>
      <w:r>
        <w:rPr>
          <w:rStyle w:val="s3"/>
        </w:rPr>
        <w:t>(2010 ж. 1 шілдеден бастап қолданысқа енгізілді) (</w:t>
      </w:r>
      <w:hyperlink r:id="rId5464" w:anchor="sub_id=2450100" w:history="1">
        <w:r>
          <w:rPr>
            <w:rStyle w:val="a3"/>
            <w:i/>
            <w:iCs/>
          </w:rPr>
          <w:t>бұр.ред.қара</w:t>
        </w:r>
      </w:hyperlink>
      <w:r>
        <w:rPr>
          <w:rStyle w:val="s3"/>
        </w:rPr>
        <w:t>); 201</w:t>
      </w:r>
      <w:r>
        <w:rPr>
          <w:rStyle w:val="s3"/>
        </w:rPr>
        <w:t>2.22.06. № 21-V ҚР</w:t>
      </w:r>
      <w:r>
        <w:rPr>
          <w:rStyle w:val="s3"/>
        </w:rPr>
        <w:t xml:space="preserve"> </w:t>
      </w:r>
      <w:hyperlink r:id="rId5465" w:anchor="sub_id=302" w:history="1">
        <w:r>
          <w:rPr>
            <w:rStyle w:val="a3"/>
            <w:i/>
            <w:iCs/>
          </w:rPr>
          <w:t>Заңымен</w:t>
        </w:r>
      </w:hyperlink>
      <w:r>
        <w:rPr>
          <w:rStyle w:val="s3"/>
        </w:rPr>
        <w:t xml:space="preserve"> </w:t>
      </w:r>
      <w:r>
        <w:rPr>
          <w:rStyle w:val="s3"/>
        </w:rPr>
        <w:t>(2009 жылғы 1 қаңтардан бастап қолданысқа енгізілді) (</w:t>
      </w:r>
      <w:hyperlink r:id="rId5466" w:anchor="sub_id=2450100" w:history="1">
        <w:r>
          <w:rPr>
            <w:rStyle w:val="a3"/>
            <w:i/>
            <w:iCs/>
          </w:rPr>
          <w:t>бұр.ред.қа</w:t>
        </w:r>
        <w:r>
          <w:rPr>
            <w:rStyle w:val="a3"/>
            <w:i/>
            <w:iCs/>
          </w:rPr>
          <w:t>ра</w:t>
        </w:r>
      </w:hyperlink>
      <w:r>
        <w:rPr>
          <w:rStyle w:val="s3"/>
        </w:rPr>
        <w:t>); 2015.27.10. № 362-V ҚР</w:t>
      </w:r>
      <w:r>
        <w:rPr>
          <w:rStyle w:val="s3"/>
        </w:rPr>
        <w:t xml:space="preserve"> </w:t>
      </w:r>
      <w:hyperlink r:id="rId5467" w:anchor="sub_id=245" w:history="1">
        <w:r>
          <w:rPr>
            <w:rStyle w:val="a3"/>
            <w:i/>
            <w:iCs/>
          </w:rPr>
          <w:t>Заңымен</w:t>
        </w:r>
      </w:hyperlink>
      <w:r>
        <w:rPr>
          <w:rStyle w:val="s3"/>
        </w:rPr>
        <w:t xml:space="preserve"> </w:t>
      </w:r>
      <w:r>
        <w:rPr>
          <w:rStyle w:val="s3"/>
        </w:rPr>
        <w:t>(2016 ж 1 қаңтардан бастап қолданысқа енгізілді) (</w:t>
      </w:r>
      <w:hyperlink r:id="rId5468" w:anchor="sub_id=2450100" w:history="1">
        <w:r>
          <w:rPr>
            <w:rStyle w:val="a3"/>
            <w:i/>
            <w:iCs/>
          </w:rPr>
          <w:t>бұр.</w:t>
        </w:r>
        <w:r>
          <w:rPr>
            <w:rStyle w:val="a3"/>
            <w:i/>
            <w:iCs/>
          </w:rPr>
          <w:t>ред.қара</w:t>
        </w:r>
      </w:hyperlink>
      <w:r>
        <w:rPr>
          <w:rStyle w:val="s3"/>
        </w:rPr>
        <w:t>) 1-тармақ өзгертілді</w:t>
      </w:r>
    </w:p>
    <w:p w:rsidR="00000000" w:rsidRDefault="009B1855">
      <w:pPr>
        <w:ind w:firstLine="400"/>
        <w:jc w:val="both"/>
      </w:pPr>
      <w:r>
        <w:rPr>
          <w:rStyle w:val="s0"/>
        </w:rPr>
        <w:t>1. Қазақстан Республикасының аумағында жер қойнауын пайдалануға арналған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w:t>
      </w:r>
      <w:r>
        <w:rPr>
          <w:rStyle w:val="s0"/>
        </w:rPr>
        <w:t xml:space="preserve"> салығынан босатылатын салық төлеушілерге өзі өндірген тауарларды өткізу бойынша айналымға нөлдік мөлшерлеме бойынша қосылған кұн салығы салынады.</w:t>
      </w:r>
    </w:p>
    <w:p w:rsidR="00000000" w:rsidRDefault="009B1855">
      <w:pPr>
        <w:ind w:firstLine="400"/>
        <w:jc w:val="both"/>
      </w:pPr>
      <w:r>
        <w:rPr>
          <w:rStyle w:val="s0"/>
        </w:rPr>
        <w:t>Егер жер қойнауын пайдалануға арналған келісімшартта, өнімді бөлу туралы келісімде (келісімшартта) қосылған қ</w:t>
      </w:r>
      <w:r>
        <w:rPr>
          <w:rStyle w:val="s0"/>
        </w:rPr>
        <w:t>ұн</w:t>
      </w:r>
      <w:r>
        <w:rPr>
          <w:rStyle w:val="s0"/>
        </w:rPr>
        <w:t xml:space="preserve"> салығынан босатылатын импортталатын тауарлар тізбесі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9B1855">
      <w:pPr>
        <w:ind w:firstLine="400"/>
        <w:jc w:val="both"/>
      </w:pPr>
      <w:r>
        <w:rPr>
          <w:rStyle w:val="s0"/>
        </w:rPr>
        <w:t>Осы баптың мақсатында қосылған құн салығын төлеушінің өзі өндірген және өнді</w:t>
      </w:r>
      <w:r>
        <w:rPr>
          <w:rStyle w:val="s0"/>
        </w:rPr>
        <w:t>ріс процесінде пайдаланылған және өндірілген өнімнің (тауардың) құрамына кірген, Кеден одағының</w:t>
      </w:r>
      <w:r>
        <w:rPr>
          <w:rStyle w:val="s0"/>
        </w:rPr>
        <w:t xml:space="preserve"> </w:t>
      </w:r>
      <w:hyperlink r:id="rId5469"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5470"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w:t>
      </w:r>
      <w:r>
        <w:rPr>
          <w:rStyle w:val="s0"/>
        </w:rPr>
        <w:t>омикалық қызметтің тауарлық номенклатурасының коды бар өнім (тауар) өзі өндірген тауар болып танылады.</w:t>
      </w:r>
    </w:p>
    <w:p w:rsidR="00000000" w:rsidRDefault="009B1855">
      <w:pPr>
        <w:ind w:firstLine="400"/>
        <w:jc w:val="both"/>
      </w:pPr>
      <w:r>
        <w:rPr>
          <w:rStyle w:val="s0"/>
        </w:rPr>
        <w:t>Осы тармақта аталған салық төлеушілердің</w:t>
      </w:r>
      <w:r>
        <w:rPr>
          <w:rStyle w:val="s0"/>
        </w:rPr>
        <w:t xml:space="preserve"> </w:t>
      </w:r>
      <w:hyperlink r:id="rId547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w:t>
      </w:r>
      <w:r>
        <w:rPr>
          <w:rStyle w:val="s0"/>
        </w:rPr>
        <w:t>теді.</w:t>
      </w:r>
    </w:p>
    <w:p w:rsidR="00000000" w:rsidRDefault="009B1855">
      <w:pPr>
        <w:jc w:val="both"/>
      </w:pPr>
      <w:bookmarkStart w:id="16" w:name="SUB2450101"/>
      <w:bookmarkEnd w:id="16"/>
      <w:r>
        <w:rPr>
          <w:rStyle w:val="s3"/>
        </w:rPr>
        <w:t>2012.22.06. № 21-V ҚР</w:t>
      </w:r>
      <w:r>
        <w:rPr>
          <w:rStyle w:val="s3"/>
        </w:rPr>
        <w:t xml:space="preserve"> </w:t>
      </w:r>
      <w:hyperlink r:id="rId5472" w:anchor="sub_id=302"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9B1855">
      <w:pPr>
        <w:ind w:firstLine="400"/>
        <w:jc w:val="both"/>
      </w:pPr>
      <w:r>
        <w:rPr>
          <w:rStyle w:val="s0"/>
        </w:rPr>
        <w:t>1-1. Нөлдiк мөлшерлеме бойынша қосылған құн салығы осы Коде</w:t>
      </w:r>
      <w:r>
        <w:rPr>
          <w:rStyle w:val="s0"/>
        </w:rPr>
        <w:t>кстiң</w:t>
      </w:r>
      <w:r>
        <w:rPr>
          <w:rStyle w:val="s0"/>
        </w:rPr>
        <w:t xml:space="preserve"> </w:t>
      </w:r>
      <w:hyperlink r:id="rId5473" w:anchor="sub_id=308010000" w:history="1">
        <w:r>
          <w:rPr>
            <w:rStyle w:val="a3"/>
          </w:rPr>
          <w:t>308-1-бабының 1-тармағында</w:t>
        </w:r>
      </w:hyperlink>
      <w:r>
        <w:rPr>
          <w:rStyle w:val="s0"/>
        </w:rPr>
        <w:t xml:space="preserve"> </w:t>
      </w:r>
      <w:r>
        <w:rPr>
          <w:rStyle w:val="s0"/>
        </w:rPr>
        <w:t xml:space="preserve">көрсетілген жер қойнауын пайдалануға арналған келісімшарт шеңберінде қызметін жүзеге асыратын жер қойнауын пайдаланушының өндірген және </w:t>
      </w:r>
      <w:r>
        <w:rPr>
          <w:rStyle w:val="s0"/>
        </w:rPr>
        <w:t>өткізген</w:t>
      </w:r>
      <w:r>
        <w:rPr>
          <w:rStyle w:val="s0"/>
        </w:rPr>
        <w:t xml:space="preserve">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9B1855">
      <w:pPr>
        <w:ind w:firstLine="400"/>
        <w:jc w:val="both"/>
      </w:pPr>
      <w:r>
        <w:rPr>
          <w:rStyle w:val="s0"/>
        </w:rPr>
        <w:t>Осы тармақта көрcетiлген қосылған құн салығын төлеушiлердің</w:t>
      </w:r>
      <w:r>
        <w:rPr>
          <w:rStyle w:val="s0"/>
        </w:rPr>
        <w:t xml:space="preserve"> </w:t>
      </w:r>
      <w:hyperlink r:id="rId5474"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9B1855">
      <w:pPr>
        <w:jc w:val="both"/>
      </w:pPr>
      <w:r>
        <w:rPr>
          <w:rStyle w:val="s3"/>
        </w:rPr>
        <w:t>2012.22.06. № 21-V ҚР</w:t>
      </w:r>
      <w:r>
        <w:rPr>
          <w:rStyle w:val="s3"/>
        </w:rPr>
        <w:t xml:space="preserve"> </w:t>
      </w:r>
      <w:hyperlink r:id="rId5475" w:anchor="sub_id=302" w:history="1">
        <w:r>
          <w:rPr>
            <w:rStyle w:val="a3"/>
            <w:i/>
            <w:iCs/>
          </w:rPr>
          <w:t>Заңымен</w:t>
        </w:r>
      </w:hyperlink>
      <w:r>
        <w:rPr>
          <w:rStyle w:val="s3"/>
        </w:rPr>
        <w:t xml:space="preserve"> </w:t>
      </w:r>
      <w:r>
        <w:rPr>
          <w:rStyle w:val="s3"/>
        </w:rPr>
        <w:t>1-2-тармақпен толықтырылды (2011 жылғы 1 қаңтардан бастап қолданысқа енг</w:t>
      </w:r>
      <w:r>
        <w:rPr>
          <w:rStyle w:val="s3"/>
        </w:rPr>
        <w:t>ізілді)</w:t>
      </w:r>
    </w:p>
    <w:p w:rsidR="00000000" w:rsidRDefault="009B1855">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w:t>
      </w:r>
      <w:r>
        <w:rPr>
          <w:rStyle w:val="s0"/>
        </w:rPr>
        <w:t xml:space="preserve">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9B1855">
      <w:pPr>
        <w:ind w:firstLine="400"/>
        <w:jc w:val="both"/>
      </w:pPr>
      <w:r>
        <w:rPr>
          <w:rStyle w:val="s0"/>
        </w:rPr>
        <w:t>Осы тармақта көрсетілген қосылған құн салығын төлеушілердің</w:t>
      </w:r>
      <w:r>
        <w:rPr>
          <w:rStyle w:val="s0"/>
        </w:rPr>
        <w:t xml:space="preserve"> </w:t>
      </w:r>
      <w:hyperlink r:id="rId547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B1855">
      <w:pPr>
        <w:ind w:firstLine="400"/>
        <w:jc w:val="both"/>
      </w:pPr>
      <w:r>
        <w:rPr>
          <w:rStyle w:val="s0"/>
        </w:rPr>
        <w:t>2. Осы баптың 1-тармағында аталған салық төлеушілерге:</w:t>
      </w:r>
    </w:p>
    <w:p w:rsidR="00000000" w:rsidRDefault="009B1855">
      <w:pPr>
        <w:jc w:val="both"/>
      </w:pPr>
      <w:r>
        <w:rPr>
          <w:rStyle w:val="s3"/>
        </w:rPr>
        <w:t>2015.27.10. № 362-V ҚР</w:t>
      </w:r>
      <w:r>
        <w:rPr>
          <w:rStyle w:val="s3"/>
        </w:rPr>
        <w:t xml:space="preserve"> </w:t>
      </w:r>
      <w:hyperlink r:id="rId5477" w:anchor="sub_id=245" w:history="1">
        <w:r>
          <w:rPr>
            <w:rStyle w:val="a3"/>
            <w:i/>
            <w:iCs/>
          </w:rPr>
          <w:t>Заңы</w:t>
        </w:r>
        <w:r>
          <w:rPr>
            <w:rStyle w:val="a3"/>
            <w:i/>
            <w:iCs/>
          </w:rPr>
          <w:t>мен</w:t>
        </w:r>
      </w:hyperlink>
      <w:r>
        <w:rPr>
          <w:rStyle w:val="s3"/>
        </w:rPr>
        <w:t xml:space="preserve"> </w:t>
      </w:r>
      <w:r>
        <w:rPr>
          <w:rStyle w:val="s3"/>
        </w:rPr>
        <w:t>1) тармақша жаңа редакцияда (2016 ж 1 қаңтардан бастап қолданысқа енгізілді) (</w:t>
      </w:r>
      <w:hyperlink r:id="rId5478" w:anchor="sub_id=2450201" w:history="1">
        <w:r>
          <w:rPr>
            <w:rStyle w:val="a3"/>
            <w:i/>
            <w:iCs/>
          </w:rPr>
          <w:t>бұр.ред.қара</w:t>
        </w:r>
      </w:hyperlink>
      <w:r>
        <w:rPr>
          <w:rStyle w:val="s3"/>
        </w:rPr>
        <w:t>)</w:t>
      </w:r>
    </w:p>
    <w:p w:rsidR="00000000" w:rsidRDefault="009B1855">
      <w:pPr>
        <w:ind w:firstLine="400"/>
        <w:jc w:val="both"/>
      </w:pPr>
      <w:r>
        <w:rPr>
          <w:rStyle w:val="s0"/>
        </w:rPr>
        <w:t>1) берілетін тауарлардың жер қойнауын пайдалануға арналған келісімшарттың,</w:t>
      </w:r>
      <w:r>
        <w:rPr>
          <w:rStyle w:val="s0"/>
        </w:rPr>
        <w:t xml:space="preserve"> өнімді бөлу туралы келісімнің (келісімшарттың)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пайдалануға арналған келісімшарт, өнімді бөлу туралы келісім</w:t>
      </w:r>
      <w:r>
        <w:rPr>
          <w:rStyle w:val="s0"/>
        </w:rPr>
        <w:t xml:space="preserve"> (келісімшарт) шеңберінде Қазақстан Республикасының аумағында қызметін жүзеге асыратын салық төлеушілерге тауарларды беру шарты;</w:t>
      </w:r>
    </w:p>
    <w:p w:rsidR="00000000" w:rsidRDefault="009B1855">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9B1855">
      <w:pPr>
        <w:ind w:firstLine="400"/>
        <w:jc w:val="both"/>
      </w:pPr>
      <w:r>
        <w:rPr>
          <w:rStyle w:val="s0"/>
        </w:rPr>
        <w:t>3) салық төлеушілердің</w:t>
      </w:r>
      <w:r>
        <w:rPr>
          <w:rStyle w:val="s0"/>
        </w:rPr>
        <w:t xml:space="preserve"> тауарларды алғанын растайтын құжаттардың көшірмелері тауарлардың өткізілгенін растайтын құжаттар болып табылады.</w:t>
      </w:r>
    </w:p>
    <w:p w:rsidR="00000000" w:rsidRDefault="009B1855">
      <w:pPr>
        <w:jc w:val="both"/>
      </w:pPr>
      <w:r>
        <w:rPr>
          <w:rStyle w:val="s3"/>
        </w:rPr>
        <w:t>2012.22.06. № 21-V ҚР</w:t>
      </w:r>
      <w:r>
        <w:rPr>
          <w:rStyle w:val="s3"/>
        </w:rPr>
        <w:t xml:space="preserve"> </w:t>
      </w:r>
      <w:hyperlink r:id="rId5479" w:anchor="sub_id=302" w:history="1">
        <w:r>
          <w:rPr>
            <w:rStyle w:val="a3"/>
            <w:i/>
            <w:iCs/>
          </w:rPr>
          <w:t>Заңымен</w:t>
        </w:r>
      </w:hyperlink>
      <w:r>
        <w:rPr>
          <w:rStyle w:val="s3"/>
        </w:rPr>
        <w:t xml:space="preserve"> </w:t>
      </w:r>
      <w:r>
        <w:rPr>
          <w:rStyle w:val="s3"/>
        </w:rPr>
        <w:t xml:space="preserve">3-тармақпен толықтырылды (2010 </w:t>
      </w:r>
      <w:r>
        <w:rPr>
          <w:rStyle w:val="s3"/>
        </w:rPr>
        <w:t>жылғы 1 шілдеден бастап қолданысқа енгізілді)</w:t>
      </w:r>
    </w:p>
    <w:p w:rsidR="00000000" w:rsidRDefault="009B1855">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9B1855">
      <w:pPr>
        <w:ind w:firstLine="400"/>
        <w:jc w:val="both"/>
      </w:pPr>
      <w:r>
        <w:rPr>
          <w:rStyle w:val="s0"/>
        </w:rPr>
        <w:t>1) Қазақстан Республикасының аумағынан Кеден одағына мүше басқа мемлекеттердің аумағына әкеті</w:t>
      </w:r>
      <w:r>
        <w:rPr>
          <w:rStyle w:val="s0"/>
        </w:rPr>
        <w:t>лген (әкетілетін) тұрақсыз конденсатты беруге арналған шарт (келісімшарт);</w:t>
      </w:r>
    </w:p>
    <w:p w:rsidR="00000000" w:rsidRDefault="009B1855">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5480" w:anchor="sub_id=3" w:history="1">
        <w:r>
          <w:rPr>
            <w:rStyle w:val="a3"/>
          </w:rPr>
          <w:t>а</w:t>
        </w:r>
        <w:r>
          <w:rPr>
            <w:rStyle w:val="a3"/>
          </w:rPr>
          <w:t>лу актісі</w:t>
        </w:r>
      </w:hyperlink>
      <w:r>
        <w:rPr>
          <w:rStyle w:val="s0"/>
        </w:rPr>
        <w:t>;</w:t>
      </w:r>
    </w:p>
    <w:p w:rsidR="00000000" w:rsidRDefault="009B1855">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9B1855">
      <w:pPr>
        <w:ind w:firstLine="400"/>
        <w:jc w:val="both"/>
      </w:pPr>
      <w:r>
        <w:rPr>
          <w:rStyle w:val="s0"/>
        </w:rPr>
        <w:t>Құбырлар</w:t>
      </w:r>
      <w:r>
        <w:rPr>
          <w:rStyle w:val="s0"/>
        </w:rPr>
        <w:t xml:space="preserve"> жүйесі арқылы өткізілген тұрақсыз конденсат санын есепке алу құралда</w:t>
      </w:r>
      <w:r>
        <w:rPr>
          <w:rStyle w:val="s0"/>
        </w:rPr>
        <w:t>рының көрсетілімдерін алу</w:t>
      </w:r>
      <w:r>
        <w:rPr>
          <w:rStyle w:val="s0"/>
        </w:rPr>
        <w:t xml:space="preserve"> </w:t>
      </w:r>
      <w:hyperlink r:id="rId5481"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B1855">
      <w:pPr>
        <w:jc w:val="both"/>
      </w:pPr>
      <w:bookmarkStart w:id="17" w:name="SUB2450400"/>
      <w:bookmarkEnd w:id="17"/>
      <w:r>
        <w:rPr>
          <w:rStyle w:val="s3"/>
        </w:rPr>
        <w:t>2012.22.06. № 21-V ҚР</w:t>
      </w:r>
      <w:r>
        <w:rPr>
          <w:rStyle w:val="s3"/>
        </w:rPr>
        <w:t xml:space="preserve"> </w:t>
      </w:r>
      <w:hyperlink r:id="rId5482" w:anchor="sub_id=302"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9B1855">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9B1855">
      <w:pPr>
        <w:ind w:firstLine="400"/>
        <w:jc w:val="both"/>
      </w:pPr>
      <w:r>
        <w:rPr>
          <w:rStyle w:val="s0"/>
        </w:rPr>
        <w:t>1) алыс-беріс шикізатын өңдеуге арналған шарттар (келісі</w:t>
      </w:r>
      <w:r>
        <w:rPr>
          <w:rStyle w:val="s0"/>
        </w:rPr>
        <w:t>мшарттар);</w:t>
      </w:r>
    </w:p>
    <w:p w:rsidR="00000000" w:rsidRDefault="009B1855">
      <w:pPr>
        <w:ind w:firstLine="400"/>
        <w:jc w:val="both"/>
      </w:pPr>
      <w:r>
        <w:rPr>
          <w:rStyle w:val="s0"/>
        </w:rPr>
        <w:t>2) олардың негізінде өңдеу өнімдерін өткізу жүзеге асырылатын шарттар (келісімшарттар);</w:t>
      </w:r>
    </w:p>
    <w:p w:rsidR="00000000" w:rsidRDefault="009B1855">
      <w:pPr>
        <w:ind w:firstLine="400"/>
        <w:jc w:val="both"/>
      </w:pPr>
      <w:r>
        <w:rPr>
          <w:rStyle w:val="s0"/>
        </w:rPr>
        <w:t>3) алыс-беріс шикізатын өңдеу жөніндегі жұмыстардың орындалу фактісін растайтын құжаттар;</w:t>
      </w:r>
    </w:p>
    <w:p w:rsidR="00000000" w:rsidRDefault="009B1855">
      <w:pPr>
        <w:ind w:firstLine="400"/>
        <w:jc w:val="both"/>
      </w:pPr>
      <w:r>
        <w:rPr>
          <w:rStyle w:val="s0"/>
        </w:rPr>
        <w:t>4) алыс-беріс шикізатының Қазақстан Республикасының аумағынан Кеден</w:t>
      </w:r>
      <w:r>
        <w:rPr>
          <w:rStyle w:val="s0"/>
        </w:rPr>
        <w:t xml:space="preserve"> одағына мүше басқа мемлекеттің аумағына әкетілуін растайтын тауарға ілеспе құжаттардың көшірмелері.</w:t>
      </w:r>
    </w:p>
    <w:p w:rsidR="00000000" w:rsidRDefault="009B1855">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w:t>
      </w:r>
      <w:r>
        <w:rPr>
          <w:rStyle w:val="s0"/>
        </w:rPr>
        <w:t>ылдау-тапсыру актісі беріледі;</w:t>
      </w:r>
    </w:p>
    <w:p w:rsidR="00000000" w:rsidRDefault="009B1855">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9B1855">
      <w:pPr>
        <w:ind w:firstLine="400"/>
        <w:jc w:val="both"/>
      </w:pPr>
      <w:r>
        <w:rPr>
          <w:rStyle w:val="s0"/>
        </w:rPr>
        <w:t>6) салық төлеушінің Қазақстан Республикас</w:t>
      </w:r>
      <w:r>
        <w:rPr>
          <w:rStyle w:val="s0"/>
        </w:rPr>
        <w:t>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9B1855">
      <w:pPr>
        <w:ind w:firstLine="400"/>
        <w:jc w:val="both"/>
      </w:pPr>
      <w:r>
        <w:rPr>
          <w:rStyle w:val="s0"/>
        </w:rPr>
        <w:t>7) осы Кодекстің</w:t>
      </w:r>
      <w:r>
        <w:rPr>
          <w:rStyle w:val="s0"/>
        </w:rPr>
        <w:t xml:space="preserve"> </w:t>
      </w:r>
      <w:hyperlink r:id="rId5483"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9B1855">
      <w:pPr>
        <w:ind w:firstLine="400"/>
        <w:jc w:val="both"/>
      </w:pPr>
      <w:r>
        <w:rPr>
          <w:rStyle w:val="s0"/>
        </w:rPr>
        <w:t>Қайтарылуға</w:t>
      </w:r>
      <w:r>
        <w:rPr>
          <w:rStyle w:val="s0"/>
        </w:rPr>
        <w:t xml:space="preserve"> жататын қосылған құн са</w:t>
      </w:r>
      <w:r>
        <w:rPr>
          <w:rStyle w:val="s0"/>
        </w:rPr>
        <w:t>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асырылған тексеру нәтижелері ескеріледі.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32-тарау. САЛЫҚ</w:t>
      </w:r>
      <w:r>
        <w:rPr>
          <w:rStyle w:val="s1"/>
        </w:rPr>
        <w:t xml:space="preserve"> САЛЫНАТЫН ИМПОРТ</w:t>
      </w:r>
    </w:p>
    <w:p w:rsidR="00000000" w:rsidRDefault="009B1855">
      <w:pPr>
        <w:ind w:firstLine="400"/>
        <w:jc w:val="both"/>
      </w:pPr>
      <w:r>
        <w:rPr>
          <w:rStyle w:val="s0"/>
        </w:rPr>
        <w:t> </w:t>
      </w:r>
    </w:p>
    <w:p w:rsidR="00000000" w:rsidRDefault="009B1855">
      <w:pPr>
        <w:jc w:val="both"/>
      </w:pPr>
      <w:r>
        <w:rPr>
          <w:rStyle w:val="s3"/>
        </w:rPr>
        <w:t>2010.30.06. № 297-ІV ҚР</w:t>
      </w:r>
      <w:r>
        <w:rPr>
          <w:rStyle w:val="s3"/>
        </w:rPr>
        <w:t xml:space="preserve"> </w:t>
      </w:r>
      <w:hyperlink r:id="rId5484" w:anchor="sub_id=645" w:history="1">
        <w:r>
          <w:rPr>
            <w:rStyle w:val="a3"/>
            <w:i/>
            <w:iCs/>
          </w:rPr>
          <w:t>Заңымен</w:t>
        </w:r>
      </w:hyperlink>
      <w:r>
        <w:rPr>
          <w:rStyle w:val="s3"/>
        </w:rPr>
        <w:t xml:space="preserve"> </w:t>
      </w:r>
      <w:r>
        <w:rPr>
          <w:rStyle w:val="s3"/>
        </w:rPr>
        <w:t>246-бап өзгертілді (2010 ж. 1 шілдеден бастап қолданысқа енгізілді) (</w:t>
      </w:r>
      <w:hyperlink r:id="rId5485" w:anchor="sub_id=2460000" w:history="1">
        <w:r>
          <w:rPr>
            <w:rStyle w:val="a3"/>
            <w:i/>
            <w:iCs/>
          </w:rPr>
          <w:t>бұр.ред.қара</w:t>
        </w:r>
      </w:hyperlink>
      <w:r>
        <w:rPr>
          <w:rStyle w:val="s3"/>
        </w:rPr>
        <w:t>)</w:t>
      </w:r>
    </w:p>
    <w:p w:rsidR="00000000" w:rsidRDefault="009B1855">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9B1855">
      <w:pPr>
        <w:ind w:firstLine="400"/>
        <w:jc w:val="both"/>
      </w:pPr>
      <w:r>
        <w:rPr>
          <w:rStyle w:val="s0"/>
        </w:rPr>
        <w:t>Кеден одағының</w:t>
      </w:r>
      <w:r>
        <w:rPr>
          <w:rStyle w:val="s0"/>
        </w:rPr>
        <w:t xml:space="preserve"> </w:t>
      </w:r>
      <w:hyperlink r:id="rId5486"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487" w:anchor="sub_id=970000" w:history="1">
        <w:r>
          <w:rPr>
            <w:rStyle w:val="a3"/>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5488"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9B1855">
      <w:pPr>
        <w:ind w:firstLine="400"/>
        <w:jc w:val="both"/>
      </w:pPr>
      <w:r>
        <w:rPr>
          <w:rStyle w:val="s0"/>
          <w:b/>
          <w:bCs/>
        </w:rPr>
        <w:t> </w:t>
      </w:r>
    </w:p>
    <w:p w:rsidR="00000000" w:rsidRDefault="009B1855">
      <w:pPr>
        <w:jc w:val="both"/>
      </w:pPr>
      <w:r>
        <w:rPr>
          <w:rStyle w:val="s3"/>
        </w:rPr>
        <w:t>2009.04.07. № 167-ІV ҚР</w:t>
      </w:r>
      <w:r>
        <w:rPr>
          <w:rStyle w:val="s3"/>
        </w:rPr>
        <w:t xml:space="preserve"> </w:t>
      </w:r>
      <w:hyperlink r:id="rId5489" w:anchor="sub_id=247"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490" w:anchor="sub_id=2470000" w:history="1">
        <w:r>
          <w:rPr>
            <w:rStyle w:val="a3"/>
            <w:i/>
            <w:iCs/>
          </w:rPr>
          <w:t>ред</w:t>
        </w:r>
      </w:hyperlink>
      <w:r>
        <w:rPr>
          <w:rStyle w:val="s3"/>
        </w:rPr>
        <w:t>.қара); 2010.30.06. № 297-ІV ҚР</w:t>
      </w:r>
      <w:r>
        <w:rPr>
          <w:rStyle w:val="s3"/>
        </w:rPr>
        <w:t xml:space="preserve"> </w:t>
      </w:r>
      <w:hyperlink r:id="rId5491" w:anchor="sub_id=646" w:history="1">
        <w:r>
          <w:rPr>
            <w:rStyle w:val="a3"/>
            <w:i/>
            <w:iCs/>
          </w:rPr>
          <w:t>Заңымен</w:t>
        </w:r>
      </w:hyperlink>
      <w:r>
        <w:rPr>
          <w:rStyle w:val="s3"/>
        </w:rPr>
        <w:t xml:space="preserve"> </w:t>
      </w:r>
      <w:r>
        <w:rPr>
          <w:rStyle w:val="s3"/>
        </w:rPr>
        <w:t>(2010 ж. 1 шілдеден бастап қолданысқа енгізілді) (</w:t>
      </w:r>
      <w:hyperlink r:id="rId5492" w:anchor="sub_id=2470000" w:history="1">
        <w:r>
          <w:rPr>
            <w:rStyle w:val="a3"/>
            <w:i/>
            <w:iCs/>
          </w:rPr>
          <w:t>бұр.ред.қара</w:t>
        </w:r>
      </w:hyperlink>
      <w:r>
        <w:rPr>
          <w:rStyle w:val="s3"/>
        </w:rPr>
        <w:t>) 247-бап өзгертілді</w:t>
      </w:r>
    </w:p>
    <w:p w:rsidR="00000000" w:rsidRDefault="009B1855">
      <w:pPr>
        <w:ind w:firstLine="400"/>
        <w:jc w:val="both"/>
      </w:pPr>
      <w:r>
        <w:rPr>
          <w:rStyle w:val="s0"/>
          <w:b/>
          <w:bCs/>
        </w:rPr>
        <w:t>247-бап. Салық салынатын импорт мөлшері</w:t>
      </w:r>
    </w:p>
    <w:p w:rsidR="00000000" w:rsidRDefault="009B1855">
      <w:pPr>
        <w:ind w:firstLine="400"/>
        <w:jc w:val="both"/>
      </w:pPr>
      <w:r>
        <w:rPr>
          <w:rStyle w:val="s0"/>
        </w:rPr>
        <w:t>Салық салынатын импорт мөлшеріне Кед</w:t>
      </w:r>
      <w:r>
        <w:rPr>
          <w:rStyle w:val="s0"/>
        </w:rPr>
        <w:t>ен одағының</w:t>
      </w:r>
      <w:r>
        <w:rPr>
          <w:rStyle w:val="s0"/>
        </w:rPr>
        <w:t xml:space="preserve"> </w:t>
      </w:r>
      <w:hyperlink r:id="rId5493"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494" w:anchor="sub_id=970000" w:history="1">
        <w:r>
          <w:rPr>
            <w:rStyle w:val="a3"/>
          </w:rPr>
          <w:t>кеден заңнамасына</w:t>
        </w:r>
      </w:hyperlink>
      <w:r>
        <w:rPr>
          <w:rStyle w:val="s0"/>
        </w:rPr>
        <w:t xml:space="preserve"> </w:t>
      </w:r>
      <w:r>
        <w:rPr>
          <w:rStyle w:val="s0"/>
        </w:rPr>
        <w:t>сәйкес айқындала</w:t>
      </w:r>
      <w:r>
        <w:rPr>
          <w:rStyle w:val="s0"/>
        </w:rPr>
        <w:t>тын импортталатын тауарлардың</w:t>
      </w:r>
      <w:r>
        <w:rPr>
          <w:rStyle w:val="s0"/>
        </w:rPr>
        <w:t xml:space="preserve"> </w:t>
      </w:r>
      <w:hyperlink r:id="rId5495"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w:t>
      </w:r>
      <w:r>
        <w:rPr>
          <w:rStyle w:val="s0"/>
        </w:rPr>
        <w:t>өленетін</w:t>
      </w:r>
      <w:r>
        <w:rPr>
          <w:rStyle w:val="s0"/>
        </w:rPr>
        <w:t xml:space="preserve"> кеден төлемдерінің сомалары кіреді.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33-тарау. ҚОСЫЛҒАН ҚҰН САЛЫҒЫНАН БОСАТЫЛҒАН АЙНАЛЫМДАР ЖӘНЕ ИМПОРТ</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5496" w:anchor="sub_id=647" w:history="1">
        <w:r>
          <w:rPr>
            <w:rStyle w:val="a3"/>
            <w:i/>
            <w:iCs/>
          </w:rPr>
          <w:t>Заңымен</w:t>
        </w:r>
      </w:hyperlink>
      <w:r>
        <w:rPr>
          <w:rStyle w:val="s3"/>
        </w:rPr>
        <w:t xml:space="preserve"> </w:t>
      </w:r>
      <w:r>
        <w:rPr>
          <w:rStyle w:val="s3"/>
        </w:rPr>
        <w:t xml:space="preserve">248-бап өзгертілді (2011 </w:t>
      </w:r>
      <w:r>
        <w:rPr>
          <w:rStyle w:val="s3"/>
        </w:rPr>
        <w:t>ж. 1 қаңтардан бастап қолданысқа енгізілді) (бұр.</w:t>
      </w:r>
      <w:hyperlink r:id="rId5497" w:anchor="sub_id=2480000" w:history="1">
        <w:r>
          <w:rPr>
            <w:rStyle w:val="a3"/>
            <w:i/>
            <w:iCs/>
          </w:rPr>
          <w:t>ред</w:t>
        </w:r>
      </w:hyperlink>
      <w:r>
        <w:rPr>
          <w:rStyle w:val="s3"/>
        </w:rPr>
        <w:t>.қара)</w:t>
      </w:r>
    </w:p>
    <w:p w:rsidR="00000000" w:rsidRDefault="009B1855">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w:t>
      </w:r>
      <w:r>
        <w:rPr>
          <w:rStyle w:val="s1"/>
        </w:rPr>
        <w:t>тарды, көрсетілетін қызметтерді өткізу бойынша айналымдар</w:t>
      </w:r>
    </w:p>
    <w:p w:rsidR="00000000" w:rsidRDefault="009B1855">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p>
    <w:p w:rsidR="00000000" w:rsidRDefault="009B1855">
      <w:pPr>
        <w:ind w:firstLine="400"/>
        <w:jc w:val="both"/>
      </w:pPr>
      <w:r>
        <w:rPr>
          <w:rStyle w:val="s0"/>
        </w:rPr>
        <w:t>1) почта төлемақысының мемлекеттік белгілерін;</w:t>
      </w:r>
    </w:p>
    <w:p w:rsidR="00000000" w:rsidRDefault="009B1855">
      <w:pPr>
        <w:ind w:firstLine="400"/>
        <w:jc w:val="both"/>
      </w:pPr>
      <w:r>
        <w:rPr>
          <w:rStyle w:val="s0"/>
        </w:rPr>
        <w:t>2) акциздік маркаларды (осы Кодекстің</w:t>
      </w:r>
      <w:r>
        <w:rPr>
          <w:rStyle w:val="s0"/>
        </w:rPr>
        <w:t xml:space="preserve"> </w:t>
      </w:r>
      <w:hyperlink r:id="rId5498" w:anchor="sub_id=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p>
    <w:p w:rsidR="00000000" w:rsidRDefault="009B1855">
      <w:pPr>
        <w:ind w:firstLine="400"/>
        <w:jc w:val="both"/>
      </w:pPr>
      <w:r>
        <w:rPr>
          <w:rStyle w:val="s0"/>
        </w:rPr>
        <w:t xml:space="preserve">3) уәкілетті мемлекеттік органдар жүзеге асыратын, соларға байланысты мемлекеттік баж </w:t>
      </w:r>
      <w:r>
        <w:rPr>
          <w:rStyle w:val="s0"/>
        </w:rPr>
        <w:t>алынатын қызмет көрсетулерді;</w:t>
      </w:r>
    </w:p>
    <w:p w:rsidR="00000000" w:rsidRDefault="009B1855">
      <w:pPr>
        <w:ind w:firstLine="400"/>
        <w:jc w:val="both"/>
      </w:pPr>
      <w:r>
        <w:rPr>
          <w:rStyle w:val="s0"/>
        </w:rPr>
        <w:t>4) Қазақстан Республикасының заңнамасына сәйкес мемлекет мұқтаждары үшін сатып алынған мүлікті;</w:t>
      </w:r>
    </w:p>
    <w:p w:rsidR="00000000" w:rsidRDefault="009B1855">
      <w:pPr>
        <w:jc w:val="both"/>
      </w:pPr>
      <w:r>
        <w:rPr>
          <w:rStyle w:val="s3"/>
        </w:rPr>
        <w:t>2015.24.11. № 422-V ҚР</w:t>
      </w:r>
      <w:r>
        <w:rPr>
          <w:rStyle w:val="s3"/>
        </w:rPr>
        <w:t xml:space="preserve"> </w:t>
      </w:r>
      <w:hyperlink r:id="rId5499" w:anchor="sub_id=248" w:history="1">
        <w:r>
          <w:rPr>
            <w:rStyle w:val="a3"/>
            <w:i/>
            <w:iCs/>
          </w:rPr>
          <w:t>Заңымен</w:t>
        </w:r>
      </w:hyperlink>
      <w:r>
        <w:rPr>
          <w:rStyle w:val="s3"/>
        </w:rPr>
        <w:t xml:space="preserve"> </w:t>
      </w:r>
      <w:r>
        <w:rPr>
          <w:rStyle w:val="s3"/>
        </w:rPr>
        <w:t>4-1) тармақшамен т</w:t>
      </w:r>
      <w:r>
        <w:rPr>
          <w:rStyle w:val="s3"/>
        </w:rPr>
        <w:t>олықтырылды (2016 ж. 1 қаңтардан бастап қолданысқа енгізілді)</w:t>
      </w:r>
    </w:p>
    <w:p w:rsidR="00000000" w:rsidRDefault="009B1855">
      <w:pPr>
        <w:ind w:firstLine="400"/>
        <w:jc w:val="both"/>
      </w:pPr>
      <w:r>
        <w:rPr>
          <w:rStyle w:val="s0"/>
        </w:rPr>
        <w:t>4-1) осы Кодекстің</w:t>
      </w:r>
      <w:r>
        <w:rPr>
          <w:rStyle w:val="s0"/>
        </w:rPr>
        <w:t xml:space="preserve"> </w:t>
      </w:r>
      <w:hyperlink r:id="rId5500" w:anchor="sub_id=3960206" w:history="1">
        <w:r>
          <w:rPr>
            <w:rStyle w:val="a3"/>
          </w:rPr>
          <w:t>396-бабы 2-тармағының 6) тармақшасында</w:t>
        </w:r>
      </w:hyperlink>
      <w:r>
        <w:rPr>
          <w:rStyle w:val="s0"/>
        </w:rPr>
        <w:t xml:space="preserve"> </w:t>
      </w:r>
      <w:r>
        <w:rPr>
          <w:rStyle w:val="s0"/>
        </w:rPr>
        <w:t xml:space="preserve">көрсетілген жылжымайтын мүлікті және осындай мүлік </w:t>
      </w:r>
      <w:r>
        <w:rPr>
          <w:rStyle w:val="s0"/>
        </w:rPr>
        <w:t>орналасқан жер учаскелерін;</w:t>
      </w:r>
    </w:p>
    <w:p w:rsidR="00000000" w:rsidRDefault="009B1855">
      <w:pPr>
        <w:jc w:val="both"/>
      </w:pPr>
      <w:r>
        <w:rPr>
          <w:rStyle w:val="s3"/>
        </w:rPr>
        <w:t>2015.24.11. № 422-V ҚР</w:t>
      </w:r>
      <w:r>
        <w:rPr>
          <w:rStyle w:val="s3"/>
        </w:rPr>
        <w:t xml:space="preserve"> </w:t>
      </w:r>
      <w:hyperlink r:id="rId5501" w:anchor="sub_id=248" w:history="1">
        <w:r>
          <w:rPr>
            <w:rStyle w:val="a3"/>
            <w:i/>
            <w:iCs/>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9B1855">
      <w:pPr>
        <w:ind w:firstLine="400"/>
        <w:jc w:val="both"/>
      </w:pPr>
      <w:r>
        <w:rPr>
          <w:rStyle w:val="s0"/>
        </w:rPr>
        <w:t>4-2) осы Кодекстің</w:t>
      </w:r>
      <w:r>
        <w:rPr>
          <w:rStyle w:val="s0"/>
        </w:rPr>
        <w:t xml:space="preserve"> </w:t>
      </w:r>
      <w:hyperlink r:id="rId5502" w:anchor="sub_id=3960206" w:history="1">
        <w:r>
          <w:rPr>
            <w:rStyle w:val="a3"/>
          </w:rPr>
          <w:t>396-бабы 2-тармағының 6) тармақшасында</w:t>
        </w:r>
      </w:hyperlink>
      <w:r>
        <w:rPr>
          <w:rStyle w:val="s0"/>
        </w:rPr>
        <w:t xml:space="preserve"> </w:t>
      </w:r>
      <w:r>
        <w:rPr>
          <w:rStyle w:val="s0"/>
        </w:rPr>
        <w:t xml:space="preserve">көрсетілген жылжымайтын мүлікті және осындай мүлік орналасқан жер учаскелерін мүліктік жалдау (жалға беру) шарттары бойынша уақытша иелік етуге және </w:t>
      </w:r>
      <w:r>
        <w:rPr>
          <w:rStyle w:val="s0"/>
        </w:rPr>
        <w:t>пайдалануға беру бойынша көрсетілетін қызметтерді;</w:t>
      </w:r>
    </w:p>
    <w:p w:rsidR="00000000" w:rsidRDefault="009B1855">
      <w:pPr>
        <w:jc w:val="both"/>
      </w:pPr>
      <w:r>
        <w:rPr>
          <w:rStyle w:val="s3"/>
          <w:lang w:val="kk-KZ"/>
        </w:rPr>
        <w:t>2017.27.02. № 49-VI ҚР</w:t>
      </w:r>
      <w:r>
        <w:rPr>
          <w:rStyle w:val="s3"/>
          <w:lang w:val="kk-KZ"/>
        </w:rPr>
        <w:t xml:space="preserve"> </w:t>
      </w:r>
      <w:hyperlink r:id="rId5503" w:anchor="sub_id=62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4-3) тармақшамен толықтырылды (2018 ж. 1 қаңтарға дейін қолданылады)</w:t>
      </w:r>
      <w:r>
        <w:rPr>
          <w:rStyle w:val="s3"/>
          <w:lang w:val="kk-KZ"/>
        </w:rPr>
        <w:t xml:space="preserve"> </w:t>
      </w:r>
    </w:p>
    <w:p w:rsidR="00000000" w:rsidRDefault="009B1855">
      <w:pPr>
        <w:ind w:firstLine="400"/>
        <w:jc w:val="both"/>
      </w:pPr>
      <w:r>
        <w:rPr>
          <w:rStyle w:val="s0"/>
          <w:lang w:val="kk-KZ"/>
        </w:rPr>
        <w:t>4-3) өзіне қатысты сот</w:t>
      </w:r>
      <w:r>
        <w:rPr>
          <w:rStyle w:val="s0"/>
          <w:lang w:val="kk-KZ"/>
        </w:rPr>
        <w:t xml:space="preserve"> шешімімен қайта құрылымдау жүргізілген, дауыс беретін акцияларының тоқсан пайыздан астамы 2013 жылғы 31 желтоқсанға ұлттық басқарушы холдингке тиесілі, бұрын банк болып табылған заңды тұлғаның екінші деңгейдегі банктердің кредиттік портфельдерінің сапасын</w:t>
      </w:r>
      <w:r>
        <w:rPr>
          <w:rStyle w:val="s0"/>
          <w:lang w:val="kk-KZ"/>
        </w:rPr>
        <w:t xml:space="preserve"> жақсартуға маманданатын, Қазақстан Республикасының Үкіметі жалғыз акционері болып табылатын ұйым өткізетін мүлікті;</w:t>
      </w:r>
    </w:p>
    <w:p w:rsidR="00000000" w:rsidRDefault="009B1855">
      <w:pPr>
        <w:ind w:firstLine="400"/>
        <w:jc w:val="both"/>
      </w:pPr>
      <w:r>
        <w:rPr>
          <w:rStyle w:val="s0"/>
          <w:lang w:val="kk-KZ"/>
        </w:rPr>
        <w:t>5) Қазақстан Республикасының заңнамасына сәйкес мемлекеттік мекемелерге немесе мемлекеттік кәсіпорындарға өтеусіз негізде берілетін негізгі</w:t>
      </w:r>
      <w:r>
        <w:rPr>
          <w:rStyle w:val="s0"/>
          <w:lang w:val="kk-KZ"/>
        </w:rPr>
        <w:t xml:space="preserve"> құралдарды, жылжымайтын мүлікке салынған инвестицияларды, материалдық емес және биологиялық активтерді;</w:t>
      </w:r>
    </w:p>
    <w:p w:rsidR="00000000" w:rsidRDefault="009B1855">
      <w:pPr>
        <w:ind w:firstLine="400"/>
        <w:jc w:val="both"/>
      </w:pPr>
      <w:r>
        <w:rPr>
          <w:rStyle w:val="s0"/>
        </w:rPr>
        <w:t>6) жерлеу бюроларының салт-жора қызмет көрсетулерін, зираттар мен крематорийлердің қызмет көрсетулерін;</w:t>
      </w:r>
    </w:p>
    <w:p w:rsidR="00000000" w:rsidRDefault="009B1855">
      <w:pPr>
        <w:jc w:val="both"/>
      </w:pPr>
      <w:r>
        <w:rPr>
          <w:rStyle w:val="s3"/>
        </w:rPr>
        <w:t>2010.30.06. № 297-ІV ҚР</w:t>
      </w:r>
      <w:r>
        <w:rPr>
          <w:rStyle w:val="s3"/>
        </w:rPr>
        <w:t xml:space="preserve"> </w:t>
      </w:r>
      <w:hyperlink r:id="rId5504" w:anchor="sub_id=647" w:history="1">
        <w:r>
          <w:rPr>
            <w:rStyle w:val="a3"/>
            <w:i/>
            <w:iCs/>
          </w:rPr>
          <w:t>Заңымен</w:t>
        </w:r>
      </w:hyperlink>
      <w:r>
        <w:rPr>
          <w:rStyle w:val="s3"/>
        </w:rPr>
        <w:t xml:space="preserve"> </w:t>
      </w:r>
      <w:r>
        <w:rPr>
          <w:rStyle w:val="s3"/>
        </w:rPr>
        <w:t>7) тармақша өзгертілді (2011 жылғы 1 қаңтардан бастап қолданысқа енгізілді) (</w:t>
      </w:r>
      <w:hyperlink r:id="rId5505" w:anchor="sub_id=2480007" w:history="1">
        <w:r>
          <w:rPr>
            <w:rStyle w:val="a3"/>
            <w:i/>
            <w:iCs/>
          </w:rPr>
          <w:t>бұр.ред.қара</w:t>
        </w:r>
      </w:hyperlink>
      <w:r>
        <w:rPr>
          <w:rStyle w:val="s3"/>
        </w:rPr>
        <w:t>); 2016.09.04. №</w:t>
      </w:r>
      <w:r>
        <w:rPr>
          <w:rStyle w:val="s3"/>
        </w:rPr>
        <w:t xml:space="preserve"> 496-V ҚР</w:t>
      </w:r>
      <w:r>
        <w:rPr>
          <w:rStyle w:val="s3"/>
        </w:rPr>
        <w:t xml:space="preserve"> </w:t>
      </w:r>
      <w:hyperlink r:id="rId5506" w:anchor="sub_id=300" w:history="1">
        <w:r>
          <w:rPr>
            <w:rStyle w:val="a3"/>
            <w:i/>
            <w:iCs/>
          </w:rPr>
          <w:t>Заңымен</w:t>
        </w:r>
      </w:hyperlink>
      <w:r>
        <w:rPr>
          <w:rStyle w:val="s3"/>
        </w:rPr>
        <w:t xml:space="preserve"> </w:t>
      </w:r>
      <w:r>
        <w:rPr>
          <w:rStyle w:val="s3"/>
        </w:rPr>
        <w:t>7) тармақша жаңа редакцияда (</w:t>
      </w:r>
      <w:hyperlink r:id="rId5507" w:anchor="sub_id=2480007" w:history="1">
        <w:r>
          <w:rPr>
            <w:rStyle w:val="a3"/>
            <w:i/>
            <w:iCs/>
          </w:rPr>
          <w:t>бұр.ред.қара</w:t>
        </w:r>
      </w:hyperlink>
      <w:r>
        <w:rPr>
          <w:rStyle w:val="s3"/>
        </w:rPr>
        <w:t>)</w:t>
      </w:r>
    </w:p>
    <w:p w:rsidR="00000000" w:rsidRDefault="009B1855">
      <w:pPr>
        <w:ind w:firstLine="400"/>
        <w:jc w:val="both"/>
      </w:pPr>
      <w:r>
        <w:rPr>
          <w:rStyle w:val="s0"/>
        </w:rPr>
        <w:t>7) лотерея билеттерін, түбірт</w:t>
      </w:r>
      <w:r>
        <w:rPr>
          <w:rStyle w:val="s0"/>
        </w:rPr>
        <w:t>ектерді немесе өзге де құжаттарды тарату жөнінде көрсетілетін қызметтерді қоспағанда, лотерея билеттерін, түбіртектерді немесе өзге де құжаттарды;</w:t>
      </w:r>
    </w:p>
    <w:p w:rsidR="00000000" w:rsidRDefault="009B1855">
      <w:pPr>
        <w:jc w:val="both"/>
      </w:pPr>
      <w:r>
        <w:rPr>
          <w:rStyle w:val="s3"/>
        </w:rPr>
        <w:t>2011.21.07. № 466-ІV ҚР</w:t>
      </w:r>
      <w:r>
        <w:rPr>
          <w:rStyle w:val="s3"/>
        </w:rPr>
        <w:t xml:space="preserve"> </w:t>
      </w:r>
      <w:hyperlink r:id="rId5508" w:anchor="sub_id=200" w:history="1">
        <w:r>
          <w:rPr>
            <w:rStyle w:val="a3"/>
            <w:i/>
            <w:iCs/>
          </w:rPr>
          <w:t>Заңым</w:t>
        </w:r>
        <w:r>
          <w:rPr>
            <w:rStyle w:val="a3"/>
            <w:i/>
            <w:iCs/>
          </w:rPr>
          <w:t>ен</w:t>
        </w:r>
      </w:hyperlink>
      <w:r>
        <w:rPr>
          <w:rStyle w:val="s3"/>
        </w:rPr>
        <w:t xml:space="preserve"> </w:t>
      </w:r>
      <w:r>
        <w:rPr>
          <w:rStyle w:val="s3"/>
        </w:rPr>
        <w:t>8) тармақша өзгертілді (2012 жылғы 1 қаңтардан бастап қолданысқа енгізілді) (</w:t>
      </w:r>
      <w:hyperlink r:id="rId5509" w:anchor="sub_id=2480008" w:history="1">
        <w:r>
          <w:rPr>
            <w:rStyle w:val="a3"/>
            <w:i/>
            <w:iCs/>
          </w:rPr>
          <w:t>бұр.ред.қара</w:t>
        </w:r>
      </w:hyperlink>
      <w:r>
        <w:rPr>
          <w:rStyle w:val="s3"/>
        </w:rPr>
        <w:t>)</w:t>
      </w:r>
    </w:p>
    <w:p w:rsidR="00000000" w:rsidRDefault="009B1855">
      <w:pPr>
        <w:ind w:firstLine="400"/>
        <w:jc w:val="both"/>
      </w:pPr>
      <w:r>
        <w:rPr>
          <w:rStyle w:val="s0"/>
        </w:rPr>
        <w:t>8) төлем қарточкаларымен және электрондық ақшамен жасалатын операциялар бойы</w:t>
      </w:r>
      <w:r>
        <w:rPr>
          <w:rStyle w:val="s0"/>
        </w:rPr>
        <w:t>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p>
    <w:p w:rsidR="00000000" w:rsidRDefault="009B1855">
      <w:pPr>
        <w:jc w:val="both"/>
      </w:pPr>
      <w:r>
        <w:rPr>
          <w:rStyle w:val="s3"/>
        </w:rPr>
        <w:t xml:space="preserve">2010.30.06. № 297-ІV </w:t>
      </w:r>
      <w:r>
        <w:rPr>
          <w:rStyle w:val="s3"/>
        </w:rPr>
        <w:t>ҚР</w:t>
      </w:r>
      <w:r>
        <w:rPr>
          <w:rStyle w:val="s3"/>
        </w:rPr>
        <w:t xml:space="preserve"> </w:t>
      </w:r>
      <w:hyperlink r:id="rId5510" w:anchor="sub_id=647" w:history="1">
        <w:r>
          <w:rPr>
            <w:rStyle w:val="a3"/>
            <w:i/>
            <w:iCs/>
          </w:rPr>
          <w:t>Заңымен</w:t>
        </w:r>
      </w:hyperlink>
      <w:r>
        <w:rPr>
          <w:rStyle w:val="s3"/>
        </w:rPr>
        <w:t xml:space="preserve"> </w:t>
      </w:r>
      <w:r>
        <w:rPr>
          <w:rStyle w:val="s3"/>
        </w:rPr>
        <w:t>9) тармақша жаңа редакцияда (2010 ж. 1 шілдеден бастап қолданысқа енгізілді) (</w:t>
      </w:r>
      <w:hyperlink r:id="rId5511" w:anchor="sub_id=2480009" w:history="1">
        <w:r>
          <w:rPr>
            <w:rStyle w:val="a3"/>
            <w:i/>
            <w:iCs/>
          </w:rPr>
          <w:t>бұ</w:t>
        </w:r>
        <w:r>
          <w:rPr>
            <w:rStyle w:val="a3"/>
            <w:i/>
            <w:iCs/>
          </w:rPr>
          <w:t>р.ред.қара</w:t>
        </w:r>
      </w:hyperlink>
      <w:r>
        <w:rPr>
          <w:rStyle w:val="s3"/>
        </w:rPr>
        <w:t>)</w:t>
      </w:r>
    </w:p>
    <w:p w:rsidR="00000000" w:rsidRDefault="009B1855">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9B1855">
      <w:pPr>
        <w:jc w:val="both"/>
      </w:pPr>
      <w:r>
        <w:rPr>
          <w:rStyle w:val="s3"/>
        </w:rPr>
        <w:t>2010.30.06. № 297-ІV ҚР</w:t>
      </w:r>
      <w:r>
        <w:rPr>
          <w:rStyle w:val="s3"/>
        </w:rPr>
        <w:t xml:space="preserve"> </w:t>
      </w:r>
      <w:hyperlink r:id="rId5512"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513" w:anchor="sub_id=2480010" w:history="1">
        <w:r>
          <w:rPr>
            <w:rStyle w:val="a3"/>
            <w:i/>
            <w:iCs/>
          </w:rPr>
          <w:t>бұр.ред.қара</w:t>
        </w:r>
      </w:hyperlink>
      <w:r>
        <w:rPr>
          <w:rStyle w:val="s3"/>
        </w:rPr>
        <w:t>); 2011.21.07. № 467-ІV ҚР</w:t>
      </w:r>
      <w:r>
        <w:rPr>
          <w:rStyle w:val="s3"/>
        </w:rPr>
        <w:t xml:space="preserve"> </w:t>
      </w:r>
      <w:hyperlink r:id="rId5514" w:anchor="sub_id=3101" w:history="1">
        <w:r>
          <w:rPr>
            <w:rStyle w:val="a3"/>
            <w:i/>
            <w:iCs/>
          </w:rPr>
          <w:t>Заңымен</w:t>
        </w:r>
      </w:hyperlink>
      <w:r>
        <w:rPr>
          <w:rStyle w:val="s3"/>
        </w:rPr>
        <w:t xml:space="preserve"> </w:t>
      </w:r>
      <w:r>
        <w:rPr>
          <w:rStyle w:val="s3"/>
        </w:rPr>
        <w:t>(2012 жылғы 1 қаңтардан бастап қолданысқа енгізілді) (</w:t>
      </w:r>
      <w:hyperlink r:id="rId5515" w:anchor="sub_id=2480010" w:history="1">
        <w:r>
          <w:rPr>
            <w:rStyle w:val="a3"/>
            <w:i/>
            <w:iCs/>
          </w:rPr>
          <w:t>бұр.ред.қара</w:t>
        </w:r>
      </w:hyperlink>
      <w:r>
        <w:rPr>
          <w:rStyle w:val="s3"/>
        </w:rPr>
        <w:t>); 2012.26.12. № 61-V ҚР</w:t>
      </w:r>
      <w:r>
        <w:rPr>
          <w:rStyle w:val="s3"/>
        </w:rPr>
        <w:t xml:space="preserve"> </w:t>
      </w:r>
      <w:hyperlink r:id="rId5516" w:anchor="sub_id=4248" w:history="1">
        <w:r>
          <w:rPr>
            <w:rStyle w:val="a3"/>
            <w:i/>
            <w:iCs/>
          </w:rPr>
          <w:t>Заңымен</w:t>
        </w:r>
      </w:hyperlink>
      <w:r>
        <w:rPr>
          <w:rStyle w:val="s3"/>
        </w:rPr>
        <w:t xml:space="preserve"> </w:t>
      </w:r>
      <w:r>
        <w:rPr>
          <w:rStyle w:val="s3"/>
        </w:rPr>
        <w:t>(2013 ж. 1 қаңтардан бастап қолданысқа енгізілді) (</w:t>
      </w:r>
      <w:hyperlink r:id="rId5517" w:anchor="sub_id=2480010" w:history="1">
        <w:r>
          <w:rPr>
            <w:rStyle w:val="a3"/>
            <w:i/>
            <w:iCs/>
          </w:rPr>
          <w:t>бұр.ред.қара</w:t>
        </w:r>
      </w:hyperlink>
      <w:r>
        <w:rPr>
          <w:rStyle w:val="s3"/>
        </w:rPr>
        <w:t>) 10) тармақша өзгертілді; 2015.03.12. № 432-V ҚР</w:t>
      </w:r>
      <w:r>
        <w:rPr>
          <w:rStyle w:val="s3"/>
        </w:rPr>
        <w:t xml:space="preserve"> </w:t>
      </w:r>
      <w:hyperlink r:id="rId5518"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519" w:anchor="sub_id=2480010" w:history="1">
        <w:r>
          <w:rPr>
            <w:rStyle w:val="a3"/>
            <w:i/>
            <w:iCs/>
          </w:rPr>
          <w:t>бұр.ред.қара</w:t>
        </w:r>
      </w:hyperlink>
      <w:r>
        <w:rPr>
          <w:rStyle w:val="s3"/>
        </w:rPr>
        <w:t>); 2016.30.11. № 26-VІ ҚР</w:t>
      </w:r>
      <w:r>
        <w:rPr>
          <w:rStyle w:val="s3"/>
        </w:rPr>
        <w:t xml:space="preserve"> </w:t>
      </w:r>
      <w:hyperlink r:id="rId5520" w:anchor="sub_id=248" w:history="1">
        <w:r>
          <w:rPr>
            <w:rStyle w:val="a3"/>
            <w:i/>
            <w:iCs/>
          </w:rPr>
          <w:t>Заңымен</w:t>
        </w:r>
      </w:hyperlink>
      <w:r>
        <w:rPr>
          <w:rStyle w:val="s3"/>
        </w:rPr>
        <w:t xml:space="preserve"> </w:t>
      </w:r>
      <w:r>
        <w:rPr>
          <w:rStyle w:val="s3"/>
        </w:rPr>
        <w:t>(2016 ж. 1 қаңтардан бастап қолданысқа енгізілді) (</w:t>
      </w:r>
      <w:hyperlink r:id="rId5521" w:anchor="sub_id=2480010" w:history="1">
        <w:r>
          <w:rPr>
            <w:rStyle w:val="a3"/>
            <w:i/>
            <w:iCs/>
          </w:rPr>
          <w:t>бұр.ред.қара</w:t>
        </w:r>
      </w:hyperlink>
      <w:r>
        <w:rPr>
          <w:rStyle w:val="s3"/>
        </w:rPr>
        <w:t>) 10) тармақша жаңа редакц</w:t>
      </w:r>
      <w:r>
        <w:rPr>
          <w:rStyle w:val="s3"/>
        </w:rPr>
        <w:t>ияда</w:t>
      </w:r>
    </w:p>
    <w:p w:rsidR="00000000" w:rsidRDefault="009B1855">
      <w:pPr>
        <w:ind w:firstLine="400"/>
        <w:jc w:val="both"/>
      </w:pPr>
      <w:r>
        <w:rPr>
          <w:rStyle w:val="s0"/>
        </w:rPr>
        <w:t>10) осы Кодекстің</w:t>
      </w:r>
      <w:r>
        <w:rPr>
          <w:rStyle w:val="s0"/>
        </w:rPr>
        <w:t xml:space="preserve"> </w:t>
      </w:r>
      <w:hyperlink r:id="rId5522" w:anchor="sub_id=2440000" w:history="1">
        <w:r>
          <w:rPr>
            <w:rStyle w:val="a3"/>
          </w:rPr>
          <w:t>244</w:t>
        </w:r>
      </w:hyperlink>
      <w:r>
        <w:rPr>
          <w:rStyle w:val="s0"/>
        </w:rPr>
        <w:t xml:space="preserve">, </w:t>
      </w:r>
      <w:hyperlink r:id="rId5523" w:anchor="sub_id=276120000" w:history="1">
        <w:r>
          <w:rPr>
            <w:rStyle w:val="a3"/>
          </w:rPr>
          <w:t>276-12-баптарына</w:t>
        </w:r>
      </w:hyperlink>
      <w:r>
        <w:rPr>
          <w:rStyle w:val="s0"/>
        </w:rPr>
        <w:t xml:space="preserve"> </w:t>
      </w:r>
      <w:r>
        <w:rPr>
          <w:rStyle w:val="s0"/>
        </w:rPr>
        <w:t>сәйкес халықаралық болып табылатын тасы</w:t>
      </w:r>
      <w:r>
        <w:rPr>
          <w:rStyle w:val="s0"/>
        </w:rPr>
        <w:t>малдауларға байланысты жұмыстарды және көрсетілетін қызметтерді, атап айтқанда: тиеу, түс</w:t>
      </w:r>
      <w:r>
        <w:rPr>
          <w:rStyle w:val="s0"/>
          <w:lang w:val="en-US"/>
        </w:rPr>
        <w:t>i</w:t>
      </w:r>
      <w:r>
        <w:rPr>
          <w:rStyle w:val="s0"/>
        </w:rPr>
        <w:t>ру, қайта тиеу (ағызу, құю, өнімді басқа магистральдық құбыржолдарға беру, басқа көлік түріне ауыстыру), Кеден одағының кедендік шекарасын кесіп өту кезінде вагондард</w:t>
      </w:r>
      <w:r>
        <w:rPr>
          <w:rStyle w:val="s0"/>
        </w:rPr>
        <w:t>ы арбаларға немесе жолтабанының ені басқа дөңгелек жұптарға ауыстыру, Қазақстан Республикасының аумағынан экспортталатын, Қазақстан Республикасының аумағына импортталатын тауарларды, оның ішінде поштаны, сондай-ақ транзиттiк жүктердi жөнелту жөнiндегi жұмы</w:t>
      </w:r>
      <w:r>
        <w:rPr>
          <w:rStyle w:val="s0"/>
        </w:rPr>
        <w:t>старды, көрсетілетін қызметтерді; вагондар (контейнерлер) операторының көрсетілетін қызметтерін; техникалық және аэронавигациялық қызмет көрсетудің, әуежай қызметінің көрсетілетін қызметтерін; халықаралық рейстерге қызмет көрсету жөнінде теңіз порттарындағ</w:t>
      </w:r>
      <w:r>
        <w:rPr>
          <w:rStyle w:val="s0"/>
        </w:rPr>
        <w:t>ы көрсетілетін қызметтерді өткізу бойынша айналымдар қосылған құн салығынан босатылады.</w:t>
      </w:r>
    </w:p>
    <w:p w:rsidR="00000000" w:rsidRDefault="009B1855">
      <w:pPr>
        <w:ind w:firstLine="400"/>
        <w:jc w:val="both"/>
      </w:pPr>
      <w:r>
        <w:rPr>
          <w:rStyle w:val="s0"/>
        </w:rPr>
        <w:t>Жүктерді тасымалдауды ұйымдастыру мақсатында кешенді түрде көрсететін және тасымалдау құжатында тасымалдау процесіне қатысушы ретінде көрсетілген вагондар (контейнерлер</w:t>
      </w:r>
      <w:r>
        <w:rPr>
          <w:rStyle w:val="s0"/>
        </w:rPr>
        <w:t>) операторы ұсынатын мынадай көрсетілетін қызметтер:</w:t>
      </w:r>
    </w:p>
    <w:p w:rsidR="00000000" w:rsidRDefault="009B1855">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келісу;</w:t>
      </w:r>
    </w:p>
    <w:p w:rsidR="00000000" w:rsidRDefault="009B1855">
      <w:pPr>
        <w:ind w:firstLine="400"/>
        <w:jc w:val="both"/>
      </w:pPr>
      <w:r>
        <w:rPr>
          <w:rStyle w:val="s0"/>
        </w:rPr>
        <w:t>2) вагондарды (контейнерлерді) пайдалануға беру;</w:t>
      </w:r>
    </w:p>
    <w:p w:rsidR="00000000" w:rsidRDefault="009B1855">
      <w:pPr>
        <w:ind w:firstLine="400"/>
        <w:jc w:val="both"/>
      </w:pPr>
      <w:r>
        <w:rPr>
          <w:rStyle w:val="s0"/>
        </w:rPr>
        <w:t>3) жүк тиелген және бос в</w:t>
      </w:r>
      <w:r>
        <w:rPr>
          <w:rStyle w:val="s0"/>
        </w:rPr>
        <w:t>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9B1855">
      <w:pPr>
        <w:ind w:firstLine="400"/>
        <w:jc w:val="both"/>
      </w:pPr>
      <w:r>
        <w:rPr>
          <w:rStyle w:val="s0"/>
        </w:rPr>
        <w:t>11) тұрғын үй қорын басқару, ұста</w:t>
      </w:r>
      <w:r>
        <w:rPr>
          <w:rStyle w:val="s0"/>
        </w:rPr>
        <w:t>у мен пайдалану жөніндегі қызмет көрсетулерді;</w:t>
      </w:r>
    </w:p>
    <w:p w:rsidR="00000000" w:rsidRDefault="009B1855">
      <w:pPr>
        <w:ind w:firstLine="400"/>
        <w:jc w:val="both"/>
      </w:pPr>
      <w:r>
        <w:rPr>
          <w:rStyle w:val="s0"/>
        </w:rPr>
        <w:t>12) ұлттық валюта банкноттары мен монеталарын;</w:t>
      </w:r>
    </w:p>
    <w:p w:rsidR="00000000" w:rsidRDefault="009B1855">
      <w:pPr>
        <w:ind w:firstLine="400"/>
        <w:jc w:val="both"/>
      </w:pPr>
      <w:r>
        <w:rPr>
          <w:rStyle w:val="s0"/>
        </w:rPr>
        <w:t>13) егер мүгедектердің қоғамдық бірлестіктері, сондай-ақ өндірістік ұйымдар мына шарттарға сәйкес келсе:</w:t>
      </w:r>
    </w:p>
    <w:p w:rsidR="00000000" w:rsidRDefault="009B1855">
      <w:pPr>
        <w:ind w:firstLine="400"/>
        <w:jc w:val="both"/>
      </w:pPr>
      <w:r>
        <w:rPr>
          <w:rStyle w:val="s0"/>
        </w:rPr>
        <w:t>осындай өндірістік ұйымдардың қызметкерлері жалпы санының</w:t>
      </w:r>
      <w:r>
        <w:rPr>
          <w:rStyle w:val="s0"/>
        </w:rPr>
        <w:t xml:space="preserve"> кемінде 51 пайызын мүгедектер құраса;</w:t>
      </w:r>
    </w:p>
    <w:p w:rsidR="00000000" w:rsidRDefault="009B1855">
      <w:pPr>
        <w:ind w:firstLine="400"/>
        <w:jc w:val="both"/>
      </w:pPr>
      <w:r>
        <w:rPr>
          <w:rStyle w:val="s0"/>
        </w:rPr>
        <w:t>мүгедектерге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w:t>
      </w:r>
      <w:r>
        <w:rPr>
          <w:rStyle w:val="s0"/>
        </w:rPr>
        <w:t>ын)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w:t>
      </w:r>
      <w:r>
        <w:rPr>
          <w:rStyle w:val="s0"/>
        </w:rPr>
        <w:t>рын, қызмет көрсетулерін;</w:t>
      </w:r>
    </w:p>
    <w:p w:rsidR="00000000" w:rsidRDefault="009B1855">
      <w:pPr>
        <w:ind w:firstLine="400"/>
        <w:jc w:val="both"/>
      </w:pPr>
      <w:r>
        <w:rPr>
          <w:rStyle w:val="s0"/>
        </w:rPr>
        <w:t>14) 2010.30.06. № 297-ІV ҚР</w:t>
      </w:r>
      <w:r>
        <w:rPr>
          <w:rStyle w:val="s0"/>
        </w:rPr>
        <w:t xml:space="preserve"> </w:t>
      </w:r>
      <w:hyperlink r:id="rId5524"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525" w:anchor="sub_id=2480014" w:history="1">
        <w:r>
          <w:rPr>
            <w:rStyle w:val="a3"/>
            <w:i/>
            <w:iCs/>
          </w:rPr>
          <w:t>бұр.ред.қара</w:t>
        </w:r>
      </w:hyperlink>
      <w:r>
        <w:rPr>
          <w:rStyle w:val="s3"/>
        </w:rPr>
        <w:t>)</w:t>
      </w:r>
    </w:p>
    <w:p w:rsidR="00000000" w:rsidRDefault="009B1855">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w:t>
      </w:r>
      <w:r>
        <w:rPr>
          <w:rStyle w:val="s0"/>
        </w:rPr>
        <w:t>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9B1855">
      <w:pPr>
        <w:jc w:val="both"/>
      </w:pPr>
      <w:r>
        <w:rPr>
          <w:rStyle w:val="s3"/>
        </w:rPr>
        <w:t>2012.09.01. № 535-IV ҚР</w:t>
      </w:r>
      <w:r>
        <w:rPr>
          <w:rStyle w:val="s3"/>
        </w:rPr>
        <w:t xml:space="preserve"> </w:t>
      </w:r>
      <w:hyperlink r:id="rId5526" w:anchor="sub_id=310" w:history="1">
        <w:r>
          <w:rPr>
            <w:rStyle w:val="a3"/>
            <w:i/>
            <w:iCs/>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527" w:anchor="sub_id=2480016" w:history="1">
        <w:r>
          <w:rPr>
            <w:rStyle w:val="a3"/>
            <w:i/>
            <w:iCs/>
          </w:rPr>
          <w:t>бұр.ред.қара</w:t>
        </w:r>
      </w:hyperlink>
      <w:r>
        <w:rPr>
          <w:rStyle w:val="s3"/>
        </w:rPr>
        <w:t>)</w:t>
      </w:r>
    </w:p>
    <w:p w:rsidR="00000000" w:rsidRDefault="009B1855">
      <w:pPr>
        <w:ind w:firstLine="400"/>
        <w:jc w:val="both"/>
      </w:pPr>
      <w:r>
        <w:rPr>
          <w:rStyle w:val="s0"/>
        </w:rPr>
        <w:t>16) егер осы Кодекстің</w:t>
      </w:r>
      <w:r>
        <w:rPr>
          <w:rStyle w:val="s0"/>
        </w:rPr>
        <w:t xml:space="preserve"> </w:t>
      </w:r>
      <w:hyperlink r:id="rId5528"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9B1855">
      <w:pPr>
        <w:jc w:val="both"/>
      </w:pPr>
      <w:r>
        <w:rPr>
          <w:rStyle w:val="s3"/>
        </w:rPr>
        <w:t>2010.26.11. № 356-IV ҚР</w:t>
      </w:r>
      <w:r>
        <w:rPr>
          <w:rStyle w:val="s3"/>
        </w:rPr>
        <w:t xml:space="preserve"> </w:t>
      </w:r>
      <w:hyperlink r:id="rId5529" w:anchor="sub_id=107" w:history="1">
        <w:r>
          <w:rPr>
            <w:rStyle w:val="a3"/>
            <w:i/>
            <w:iCs/>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5530" w:anchor="sub_id=310" w:history="1">
        <w:r>
          <w:rPr>
            <w:rStyle w:val="a3"/>
            <w:i/>
            <w:iCs/>
          </w:rPr>
          <w:t>Заңымен</w:t>
        </w:r>
      </w:hyperlink>
      <w:r>
        <w:rPr>
          <w:rStyle w:val="s3"/>
        </w:rPr>
        <w:t xml:space="preserve"> </w:t>
      </w:r>
      <w:r>
        <w:rPr>
          <w:rStyle w:val="s3"/>
        </w:rPr>
        <w:t>16-1) тармақша өзгертілді (2012 жылғы 1 қаңтардан бастап қолданысқа енгізілді) (</w:t>
      </w:r>
      <w:hyperlink r:id="rId5531" w:anchor="sub_id=2480016" w:history="1">
        <w:r>
          <w:rPr>
            <w:rStyle w:val="a3"/>
            <w:i/>
            <w:iCs/>
          </w:rPr>
          <w:t>бұр.ред.қара</w:t>
        </w:r>
      </w:hyperlink>
      <w:r>
        <w:rPr>
          <w:rStyle w:val="s3"/>
        </w:rPr>
        <w:t>); 2016.14.01. № 445-V ҚР</w:t>
      </w:r>
      <w:r>
        <w:rPr>
          <w:rStyle w:val="s3"/>
        </w:rPr>
        <w:t xml:space="preserve"> </w:t>
      </w:r>
      <w:hyperlink r:id="rId5532" w:anchor="sub_id=248" w:history="1">
        <w:r>
          <w:rPr>
            <w:rStyle w:val="a3"/>
            <w:i/>
            <w:iCs/>
          </w:rPr>
          <w:t>Заңымен</w:t>
        </w:r>
      </w:hyperlink>
      <w:r>
        <w:rPr>
          <w:rStyle w:val="s3"/>
        </w:rPr>
        <w:t xml:space="preserve"> </w:t>
      </w:r>
      <w:r>
        <w:rPr>
          <w:rStyle w:val="s3"/>
        </w:rPr>
        <w:t>16-1) тармақша жаңа редакцияда (2016 ж. 1 қаңтардан бастап қолданысқа енгізілді) (</w:t>
      </w:r>
      <w:hyperlink r:id="rId5533" w:anchor="sub_id=24800161" w:history="1">
        <w:r>
          <w:rPr>
            <w:rStyle w:val="a3"/>
            <w:i/>
            <w:iCs/>
          </w:rPr>
          <w:t>бұр.ред.қара</w:t>
        </w:r>
      </w:hyperlink>
      <w:r>
        <w:rPr>
          <w:rStyle w:val="s3"/>
        </w:rPr>
        <w:t>)</w:t>
      </w:r>
    </w:p>
    <w:p w:rsidR="00000000" w:rsidRDefault="009B1855">
      <w:pPr>
        <w:ind w:firstLine="400"/>
        <w:jc w:val="both"/>
      </w:pPr>
      <w:r>
        <w:rPr>
          <w:rStyle w:val="s0"/>
        </w:rPr>
        <w:t>16-1) егер осы баптың 1</w:t>
      </w:r>
      <w:r>
        <w:rPr>
          <w:rStyle w:val="s0"/>
        </w:rPr>
        <w:t>6) тармақшасында және осы Кодекстің</w:t>
      </w:r>
      <w:r>
        <w:rPr>
          <w:rStyle w:val="s0"/>
        </w:rPr>
        <w:t xml:space="preserve"> </w:t>
      </w:r>
      <w:hyperlink r:id="rId5534" w:anchor="sub_id=244040000" w:history="1">
        <w:r>
          <w:rPr>
            <w:rStyle w:val="a3"/>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9B1855">
      <w:pPr>
        <w:ind w:firstLine="400"/>
        <w:jc w:val="both"/>
      </w:pPr>
      <w:r>
        <w:rPr>
          <w:rStyle w:val="s0"/>
        </w:rPr>
        <w:t>инвестициялық алтын құймалар мен</w:t>
      </w:r>
      <w:r>
        <w:rPr>
          <w:rStyle w:val="s0"/>
        </w:rPr>
        <w:t xml:space="preserve"> тілімдер түрінде болған;</w:t>
      </w:r>
    </w:p>
    <w:p w:rsidR="00000000" w:rsidRDefault="009B1855">
      <w:pPr>
        <w:ind w:firstLine="400"/>
        <w:jc w:val="both"/>
      </w:pPr>
      <w:r>
        <w:rPr>
          <w:rStyle w:val="s0"/>
        </w:rPr>
        <w:t>инвестициялық алтынмен мәміле қор биржасында жасалған кезде не мәміле тараптарының бірі:</w:t>
      </w:r>
    </w:p>
    <w:p w:rsidR="00000000" w:rsidRDefault="009B1855">
      <w:pPr>
        <w:ind w:firstLine="400"/>
        <w:jc w:val="both"/>
      </w:pPr>
      <w:r>
        <w:rPr>
          <w:rStyle w:val="s0"/>
        </w:rPr>
        <w:t>екінші деңгейдегі банк;</w:t>
      </w:r>
    </w:p>
    <w:p w:rsidR="00000000" w:rsidRDefault="009B1855">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 қатысушы -</w:t>
      </w:r>
      <w:r>
        <w:rPr>
          <w:rStyle w:val="s0"/>
        </w:rPr>
        <w:t xml:space="preserve"> заңды тұлға болған кезде;</w:t>
      </w:r>
    </w:p>
    <w:p w:rsidR="00000000" w:rsidRDefault="009B1855">
      <w:pPr>
        <w:ind w:firstLine="400"/>
        <w:jc w:val="both"/>
      </w:pPr>
      <w:r>
        <w:rPr>
          <w:rStyle w:val="s0"/>
        </w:rPr>
        <w:t>17) осы Кодекстің</w:t>
      </w:r>
      <w:r>
        <w:rPr>
          <w:rStyle w:val="s0"/>
        </w:rPr>
        <w:t xml:space="preserve"> </w:t>
      </w:r>
      <w:hyperlink r:id="rId5535" w:anchor="sub_id=411000" w:history="1">
        <w:r>
          <w:rPr>
            <w:rStyle w:val="a3"/>
          </w:rPr>
          <w:t>411</w:t>
        </w:r>
      </w:hyperlink>
      <w:r>
        <w:rPr>
          <w:rStyle w:val="s0"/>
        </w:rPr>
        <w:t xml:space="preserve"> </w:t>
      </w:r>
      <w:r>
        <w:rPr>
          <w:rStyle w:val="s0"/>
        </w:rPr>
        <w:t>және</w:t>
      </w:r>
      <w:r>
        <w:rPr>
          <w:rStyle w:val="s0"/>
        </w:rPr>
        <w:t xml:space="preserve"> </w:t>
      </w:r>
      <w:hyperlink r:id="rId5536" w:anchor="sub_id=4200000" w:history="1">
        <w:r>
          <w:rPr>
            <w:rStyle w:val="a3"/>
          </w:rPr>
          <w:t>420-баптарында</w:t>
        </w:r>
      </w:hyperlink>
      <w:r>
        <w:rPr>
          <w:rStyle w:val="s0"/>
        </w:rPr>
        <w:t xml:space="preserve"> </w:t>
      </w:r>
      <w:r>
        <w:rPr>
          <w:rStyle w:val="s0"/>
        </w:rPr>
        <w:t>аталған қызмет түр</w:t>
      </w:r>
      <w:r>
        <w:rPr>
          <w:rStyle w:val="s0"/>
        </w:rPr>
        <w:t>лері бойынша қызмет көрсетулерді;</w:t>
      </w:r>
    </w:p>
    <w:p w:rsidR="00000000" w:rsidRDefault="009B1855">
      <w:pPr>
        <w:ind w:firstLine="400"/>
        <w:jc w:val="both"/>
      </w:pPr>
      <w:r>
        <w:rPr>
          <w:rStyle w:val="s0"/>
        </w:rPr>
        <w:t>18) осы Кодекстің</w:t>
      </w:r>
      <w:r>
        <w:rPr>
          <w:rStyle w:val="s0"/>
        </w:rPr>
        <w:t xml:space="preserve"> </w:t>
      </w:r>
      <w:hyperlink r:id="rId5537" w:anchor="sub_id=2490000" w:history="1">
        <w:r>
          <w:rPr>
            <w:rStyle w:val="a3"/>
          </w:rPr>
          <w:t>249-254-баптарында</w:t>
        </w:r>
      </w:hyperlink>
      <w:r>
        <w:rPr>
          <w:rStyle w:val="s0"/>
        </w:rPr>
        <w:t xml:space="preserve"> </w:t>
      </w:r>
      <w:r>
        <w:rPr>
          <w:rStyle w:val="s0"/>
        </w:rPr>
        <w:t>аталғандарды;</w:t>
      </w:r>
    </w:p>
    <w:p w:rsidR="00000000" w:rsidRDefault="009B1855">
      <w:pPr>
        <w:ind w:firstLine="400"/>
        <w:jc w:val="both"/>
      </w:pPr>
      <w:r>
        <w:rPr>
          <w:rStyle w:val="s0"/>
        </w:rPr>
        <w:t>19) нотариаттық іс-әрекеттерді, адвокаттық қызметті жүзеге асыру бойынша қызмет көрсет</w:t>
      </w:r>
      <w:r>
        <w:rPr>
          <w:rStyle w:val="s0"/>
        </w:rPr>
        <w:t>улерді;</w:t>
      </w:r>
    </w:p>
    <w:p w:rsidR="00000000" w:rsidRDefault="009B1855">
      <w:pPr>
        <w:jc w:val="both"/>
      </w:pPr>
      <w:r>
        <w:rPr>
          <w:rStyle w:val="s3"/>
        </w:rPr>
        <w:t>2009.16.11. № 200-ІV ҚР</w:t>
      </w:r>
      <w:r>
        <w:rPr>
          <w:rStyle w:val="s3"/>
        </w:rPr>
        <w:t xml:space="preserve"> </w:t>
      </w:r>
      <w:hyperlink r:id="rId5538" w:anchor="sub_id=391" w:history="1">
        <w:r>
          <w:rPr>
            <w:rStyle w:val="a3"/>
            <w:i/>
            <w:iCs/>
          </w:rPr>
          <w:t>Заңымен</w:t>
        </w:r>
      </w:hyperlink>
      <w:r>
        <w:rPr>
          <w:rStyle w:val="s3"/>
        </w:rPr>
        <w:t xml:space="preserve"> </w:t>
      </w:r>
      <w:r>
        <w:rPr>
          <w:rStyle w:val="s3"/>
        </w:rPr>
        <w:t>20) тармақша өзгертілді (2010 ж. 1 қаңтардан бастап қолданысқа енгiзiлді) (бұр.</w:t>
      </w:r>
      <w:hyperlink r:id="rId5539" w:anchor="sub_id=248002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540" w:anchor="sub_id=2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 тармақша жаңа редакцияда (2017 ж. 1 қаңтардан бастап қолданысқа енгізілді</w:t>
      </w:r>
      <w:r>
        <w:rPr>
          <w:rStyle w:val="s3"/>
          <w:lang w:val="kk-KZ"/>
        </w:rPr>
        <w:t>) (</w:t>
      </w:r>
      <w:hyperlink r:id="rId5541" w:anchor="sub_id=248002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20) төлемділік, мерзімділік және қайтарымдылық шарттарымен берілген ақшалай нысандағы қарыз операциялары;</w:t>
      </w:r>
    </w:p>
    <w:p w:rsidR="00000000" w:rsidRDefault="009B1855">
      <w:pPr>
        <w:jc w:val="both"/>
      </w:pPr>
      <w:r>
        <w:rPr>
          <w:rStyle w:val="s3"/>
        </w:rPr>
        <w:t>2009.16.11. № 200-ІV ҚР</w:t>
      </w:r>
      <w:r>
        <w:rPr>
          <w:rStyle w:val="s3"/>
        </w:rPr>
        <w:t xml:space="preserve"> </w:t>
      </w:r>
      <w:hyperlink r:id="rId5542" w:anchor="sub_id=391" w:history="1">
        <w:r>
          <w:rPr>
            <w:rStyle w:val="a3"/>
            <w:i/>
            <w:iCs/>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5543" w:anchor="sub_id=106" w:history="1">
        <w:r>
          <w:rPr>
            <w:rStyle w:val="a3"/>
            <w:i/>
            <w:iCs/>
          </w:rPr>
          <w:t>Заңымен</w:t>
        </w:r>
      </w:hyperlink>
      <w:r>
        <w:rPr>
          <w:rStyle w:val="s3"/>
        </w:rPr>
        <w:t xml:space="preserve"> </w:t>
      </w:r>
      <w:r>
        <w:rPr>
          <w:rStyle w:val="s3"/>
        </w:rPr>
        <w:t>(2011 жылғы 1 қаңтардан</w:t>
      </w:r>
      <w:r>
        <w:rPr>
          <w:rStyle w:val="s3"/>
        </w:rPr>
        <w:t xml:space="preserve"> бастап қолданысқа енгізілді және 2016 жылғы 1 қаңтарға дейін қолданылды) (</w:t>
      </w:r>
      <w:hyperlink r:id="rId5544" w:anchor="sub_id=2480020" w:history="1">
        <w:r>
          <w:rPr>
            <w:rStyle w:val="a3"/>
            <w:i/>
            <w:iCs/>
          </w:rPr>
          <w:t>бұр.ред.қара</w:t>
        </w:r>
      </w:hyperlink>
      <w:r>
        <w:rPr>
          <w:rStyle w:val="s3"/>
        </w:rPr>
        <w:t>); 2010.30.06. № 297-ІV ҚР</w:t>
      </w:r>
      <w:r>
        <w:rPr>
          <w:rStyle w:val="s3"/>
        </w:rPr>
        <w:t xml:space="preserve"> </w:t>
      </w:r>
      <w:hyperlink r:id="rId5545"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546" w:anchor="sub_id=2480020" w:history="1">
        <w:r>
          <w:rPr>
            <w:rStyle w:val="a3"/>
            <w:i/>
            <w:iCs/>
          </w:rPr>
          <w:t>бұр.ред.қара</w:t>
        </w:r>
      </w:hyperlink>
      <w:r>
        <w:rPr>
          <w:rStyle w:val="s3"/>
        </w:rPr>
        <w:t>) 21) тармақша өзгертілді</w:t>
      </w:r>
    </w:p>
    <w:p w:rsidR="00000000" w:rsidRDefault="009B1855">
      <w:pPr>
        <w:ind w:firstLine="400"/>
        <w:jc w:val="both"/>
      </w:pPr>
      <w:r>
        <w:rPr>
          <w:rStyle w:val="s0"/>
        </w:rPr>
        <w:t xml:space="preserve">21) бажсыз сауда кедендік рәсімiне орналастырылған </w:t>
      </w:r>
      <w:r>
        <w:rPr>
          <w:rStyle w:val="s0"/>
        </w:rPr>
        <w:t>тауарларды өткізу бойынша айналымдар;</w:t>
      </w:r>
    </w:p>
    <w:p w:rsidR="00000000" w:rsidRDefault="009B1855">
      <w:pPr>
        <w:ind w:firstLine="400"/>
        <w:jc w:val="both"/>
      </w:pPr>
      <w:r>
        <w:rPr>
          <w:rStyle w:val="s0"/>
        </w:rPr>
        <w:t>22) 2010.19.03. № 258-ІV ҚР</w:t>
      </w:r>
      <w:r>
        <w:rPr>
          <w:rStyle w:val="s0"/>
        </w:rPr>
        <w:t xml:space="preserve"> </w:t>
      </w:r>
      <w:hyperlink r:id="rId5547" w:anchor="sub_id=106"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5548" w:anchor="sub_id=2480022" w:history="1">
        <w:r>
          <w:rPr>
            <w:rStyle w:val="a3"/>
            <w:i/>
            <w:iCs/>
          </w:rPr>
          <w:t>бұр.ред.қара</w:t>
        </w:r>
      </w:hyperlink>
      <w:r>
        <w:rPr>
          <w:rStyle w:val="s3"/>
        </w:rPr>
        <w:t>)</w:t>
      </w:r>
    </w:p>
    <w:p w:rsidR="00000000" w:rsidRDefault="009B1855">
      <w:pPr>
        <w:jc w:val="both"/>
      </w:pPr>
      <w:r>
        <w:rPr>
          <w:rStyle w:val="s3"/>
        </w:rPr>
        <w:t>2012.26.12. № 61-V ҚР</w:t>
      </w:r>
      <w:r>
        <w:rPr>
          <w:rStyle w:val="s3"/>
        </w:rPr>
        <w:t xml:space="preserve"> </w:t>
      </w:r>
      <w:hyperlink r:id="rId5549" w:anchor="sub_id=4248" w:history="1">
        <w:r>
          <w:rPr>
            <w:rStyle w:val="a3"/>
            <w:i/>
            <w:iCs/>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5550" w:anchor="sub_id=248" w:history="1">
        <w:r>
          <w:rPr>
            <w:rStyle w:val="a3"/>
            <w:i/>
            <w:iCs/>
          </w:rPr>
          <w:t>Заңымен</w:t>
        </w:r>
      </w:hyperlink>
      <w:r>
        <w:rPr>
          <w:rStyle w:val="s3"/>
        </w:rPr>
        <w:t xml:space="preserve"> </w:t>
      </w:r>
      <w:r>
        <w:rPr>
          <w:rStyle w:val="s3"/>
        </w:rPr>
        <w:t>23) тармақша өзгертілді (2013 ж. 1 қаңтардан бастап қолданысқа енгізілді) (</w:t>
      </w:r>
      <w:hyperlink r:id="rId5551" w:anchor="sub_id=2480022" w:history="1">
        <w:r>
          <w:rPr>
            <w:rStyle w:val="a3"/>
            <w:i/>
            <w:iCs/>
          </w:rPr>
          <w:t>бұр.ред.қ</w:t>
        </w:r>
        <w:r>
          <w:rPr>
            <w:rStyle w:val="a3"/>
            <w:i/>
            <w:iCs/>
          </w:rPr>
          <w:t>ара</w:t>
        </w:r>
      </w:hyperlink>
      <w:r>
        <w:rPr>
          <w:rStyle w:val="s3"/>
        </w:rPr>
        <w:t>)</w:t>
      </w:r>
    </w:p>
    <w:p w:rsidR="00000000" w:rsidRDefault="009B1855">
      <w:pPr>
        <w:ind w:firstLine="400"/>
        <w:jc w:val="both"/>
      </w:pPr>
      <w:r>
        <w:rPr>
          <w:rStyle w:val="s0"/>
        </w:rPr>
        <w:t>23) түсті және қара металдардың сынықтары мен қалдықтарын;</w:t>
      </w:r>
    </w:p>
    <w:p w:rsidR="00000000" w:rsidRDefault="009B1855">
      <w:pPr>
        <w:jc w:val="both"/>
      </w:pPr>
      <w:r>
        <w:rPr>
          <w:rStyle w:val="s3"/>
        </w:rPr>
        <w:t>2014.07.03. № 177-V ҚР</w:t>
      </w:r>
      <w:r>
        <w:rPr>
          <w:rStyle w:val="s3"/>
        </w:rPr>
        <w:t xml:space="preserve"> </w:t>
      </w:r>
      <w:hyperlink r:id="rId5552" w:anchor="sub_id=248" w:history="1">
        <w:r>
          <w:rPr>
            <w:rStyle w:val="a3"/>
            <w:i/>
            <w:iCs/>
          </w:rPr>
          <w:t>Заңымен</w:t>
        </w:r>
      </w:hyperlink>
      <w:r>
        <w:rPr>
          <w:rStyle w:val="s3"/>
        </w:rPr>
        <w:t xml:space="preserve"> </w:t>
      </w:r>
      <w:r>
        <w:rPr>
          <w:rStyle w:val="s3"/>
        </w:rPr>
        <w:t>24) тармақшамен толықтырылды (2013 ж. 1 қаңтардан бастап қолданысқа енгізілді);</w:t>
      </w:r>
      <w:r>
        <w:rPr>
          <w:rStyle w:val="s3"/>
        </w:rPr>
        <w:t xml:space="preserve"> 2014.28.11. № 257-V ҚР</w:t>
      </w:r>
      <w:r>
        <w:rPr>
          <w:rStyle w:val="s3"/>
        </w:rPr>
        <w:t xml:space="preserve"> </w:t>
      </w:r>
      <w:hyperlink r:id="rId5553"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5554" w:anchor="sub_id=2480024" w:history="1">
        <w:r>
          <w:rPr>
            <w:rStyle w:val="s9"/>
          </w:rPr>
          <w:t>бұр.ред.қара</w:t>
        </w:r>
      </w:hyperlink>
      <w:r>
        <w:rPr>
          <w:rStyle w:val="s3"/>
        </w:rPr>
        <w:t>)</w:t>
      </w:r>
    </w:p>
    <w:p w:rsidR="00000000" w:rsidRDefault="009B1855">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9B1855">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w:t>
      </w:r>
      <w:r>
        <w:rPr>
          <w:rStyle w:val="s0"/>
        </w:rPr>
        <w:t>і бекітеді.</w:t>
      </w:r>
    </w:p>
    <w:p w:rsidR="00000000" w:rsidRDefault="009B1855">
      <w:pPr>
        <w:jc w:val="both"/>
      </w:pPr>
      <w:r>
        <w:rPr>
          <w:rStyle w:val="s3"/>
        </w:rPr>
        <w:t>2014.28.11. № 257-V ҚР</w:t>
      </w:r>
      <w:r>
        <w:rPr>
          <w:rStyle w:val="s3"/>
        </w:rPr>
        <w:t xml:space="preserve"> </w:t>
      </w:r>
      <w:hyperlink r:id="rId5555" w:anchor="sub_id=248" w:history="1">
        <w:r>
          <w:rPr>
            <w:rStyle w:val="a3"/>
            <w:i/>
            <w:iCs/>
          </w:rPr>
          <w:t>Заңымен</w:t>
        </w:r>
      </w:hyperlink>
      <w:r>
        <w:rPr>
          <w:rStyle w:val="s3"/>
        </w:rPr>
        <w:t xml:space="preserve"> </w:t>
      </w:r>
      <w:r>
        <w:rPr>
          <w:rStyle w:val="s3"/>
        </w:rPr>
        <w:t>25) тармақшамен толықтырылды (2015 ж. 1 қаңтардан бастап қолданысқа енгізілді)</w:t>
      </w:r>
    </w:p>
    <w:p w:rsidR="00000000" w:rsidRDefault="009B1855">
      <w:pPr>
        <w:ind w:firstLine="400"/>
        <w:jc w:val="both"/>
      </w:pPr>
      <w:r>
        <w:rPr>
          <w:rStyle w:val="s0"/>
        </w:rPr>
        <w:t xml:space="preserve">25) келу туризмі бойынша туроператордың көрсетілетін </w:t>
      </w:r>
      <w:r>
        <w:rPr>
          <w:rStyle w:val="s0"/>
        </w:rPr>
        <w:t>қызметтерін</w:t>
      </w:r>
      <w:r>
        <w:rPr>
          <w:rStyle w:val="s0"/>
        </w:rPr>
        <w:t xml:space="preserve"> өткізу бойынша айналымдар қосылған құн салығынан босатылады;</w:t>
      </w:r>
    </w:p>
    <w:p w:rsidR="00000000" w:rsidRDefault="009B1855">
      <w:pPr>
        <w:jc w:val="both"/>
      </w:pPr>
      <w:r>
        <w:rPr>
          <w:rStyle w:val="s3"/>
        </w:rPr>
        <w:t>2016.30.11. № 26-VІ ҚР</w:t>
      </w:r>
      <w:r>
        <w:rPr>
          <w:rStyle w:val="s3"/>
        </w:rPr>
        <w:t xml:space="preserve"> </w:t>
      </w:r>
      <w:hyperlink r:id="rId5556" w:anchor="sub_id=248" w:history="1">
        <w:r>
          <w:rPr>
            <w:rStyle w:val="a3"/>
            <w:i/>
            <w:iCs/>
          </w:rPr>
          <w:t>Заңымен</w:t>
        </w:r>
      </w:hyperlink>
      <w:r>
        <w:rPr>
          <w:rStyle w:val="s3"/>
        </w:rPr>
        <w:t xml:space="preserve"> </w:t>
      </w:r>
      <w:r>
        <w:rPr>
          <w:rStyle w:val="s3"/>
        </w:rPr>
        <w:t>26) тармақшамен толықтырылды (2016 ж. 1 қаңтардан бастап қолданысқа енг</w:t>
      </w:r>
      <w:r>
        <w:rPr>
          <w:rStyle w:val="s3"/>
        </w:rPr>
        <w:t>ізілді)</w:t>
      </w:r>
    </w:p>
    <w:p w:rsidR="00000000" w:rsidRDefault="009B1855">
      <w:pPr>
        <w:ind w:firstLine="400"/>
        <w:jc w:val="both"/>
      </w:pPr>
      <w:r>
        <w:rPr>
          <w:rStyle w:val="s0"/>
        </w:rPr>
        <w:t>26) мемлекет атынан алушы үшін:</w:t>
      </w:r>
    </w:p>
    <w:p w:rsidR="00000000" w:rsidRDefault="009B1855">
      <w:pPr>
        <w:ind w:firstLine="400"/>
        <w:jc w:val="both"/>
      </w:pPr>
      <w:r>
        <w:rPr>
          <w:rStyle w:val="s0"/>
        </w:rPr>
        <w:t>жер қойнауын пайдаланушы салық міндеттемесін орындау есебіне заттай нысанда берген пайдалы қазбаларды мемлекет атынан өткізушінің өткізуі;</w:t>
      </w:r>
    </w:p>
    <w:p w:rsidR="00000000" w:rsidRDefault="009B1855">
      <w:pPr>
        <w:ind w:firstLine="400"/>
        <w:jc w:val="both"/>
      </w:pPr>
      <w:r>
        <w:rPr>
          <w:rStyle w:val="s0"/>
        </w:rPr>
        <w:t>жер қойнауын пайдаланушыдан салық міндеттемесін орындау есебіне заттай нысанд</w:t>
      </w:r>
      <w:r>
        <w:rPr>
          <w:rStyle w:val="s0"/>
        </w:rPr>
        <w:t>а алынған пайдалы қазбаларды өткізуге байланысты шығыстарды өтеу;</w:t>
      </w:r>
    </w:p>
    <w:p w:rsidR="00000000" w:rsidRDefault="009B1855">
      <w:pPr>
        <w:jc w:val="both"/>
      </w:pPr>
      <w:r>
        <w:rPr>
          <w:rStyle w:val="s3"/>
        </w:rPr>
        <w:t>2016.30.11. № 26-</w:t>
      </w:r>
      <w:r>
        <w:rPr>
          <w:rStyle w:val="s3"/>
          <w:lang w:val="en-US"/>
        </w:rPr>
        <w:t>V</w:t>
      </w:r>
      <w:r>
        <w:rPr>
          <w:rStyle w:val="s3"/>
        </w:rPr>
        <w:t>І ҚР</w:t>
      </w:r>
      <w:r>
        <w:rPr>
          <w:rStyle w:val="s3"/>
        </w:rPr>
        <w:t xml:space="preserve"> </w:t>
      </w:r>
      <w:hyperlink r:id="rId5557" w:anchor="sub_id=248" w:history="1">
        <w:r>
          <w:rPr>
            <w:rStyle w:val="a3"/>
            <w:i/>
            <w:iCs/>
          </w:rPr>
          <w:t>Заңымен</w:t>
        </w:r>
      </w:hyperlink>
      <w:r>
        <w:rPr>
          <w:rStyle w:val="s3"/>
        </w:rPr>
        <w:t xml:space="preserve"> </w:t>
      </w:r>
      <w:r>
        <w:rPr>
          <w:rStyle w:val="s3"/>
        </w:rPr>
        <w:t>27) тармақшамен толықтырылды (2016 ж. 1 қаңтардан бастап қолданысқа енгізілді)</w:t>
      </w:r>
    </w:p>
    <w:p w:rsidR="00000000" w:rsidRDefault="009B1855">
      <w:pPr>
        <w:ind w:firstLine="400"/>
        <w:jc w:val="both"/>
      </w:pPr>
      <w:r>
        <w:rPr>
          <w:rStyle w:val="s0"/>
        </w:rPr>
        <w:t>27) жер қойнауын пайдаланушыдан салық міндеттемесін орындау есебіне заттай нысанда алынған пайдалы қазбаларды өткізуге байланысты мемлекет атынан алушы уәкілеттік берген тұлғаның шығыстарын өтеу қосылған құн салығынан босатылады;</w:t>
      </w:r>
      <w:r>
        <w:rPr>
          <w:rStyle w:val="s0"/>
        </w:rPr>
        <w:t xml:space="preserve"> </w:t>
      </w:r>
    </w:p>
    <w:p w:rsidR="00000000" w:rsidRDefault="009B1855">
      <w:pPr>
        <w:jc w:val="both"/>
      </w:pPr>
      <w:r>
        <w:rPr>
          <w:rStyle w:val="s3"/>
        </w:rPr>
        <w:t>2016.28.12. № 34-VI ҚР</w:t>
      </w:r>
      <w:r>
        <w:rPr>
          <w:rStyle w:val="s3"/>
        </w:rPr>
        <w:t xml:space="preserve"> </w:t>
      </w:r>
      <w:hyperlink r:id="rId5558" w:anchor="sub_id=200" w:history="1">
        <w:r>
          <w:rPr>
            <w:rStyle w:val="a4"/>
            <w:i/>
            <w:iCs/>
            <w:color w:val="0000FF"/>
            <w:u w:val="single"/>
          </w:rPr>
          <w:t>Заңымен</w:t>
        </w:r>
      </w:hyperlink>
      <w:r>
        <w:rPr>
          <w:rStyle w:val="s3"/>
        </w:rPr>
        <w:t xml:space="preserve"> </w:t>
      </w:r>
      <w:r>
        <w:rPr>
          <w:rStyle w:val="s3"/>
        </w:rPr>
        <w:t>28) тармақшамен толықтырылды (2017 ж. 1 қаңтардан бастап қолданысқа енгізілді, 2018 ж. 1 қаңтарға дейін қолданылады)</w:t>
      </w:r>
    </w:p>
    <w:p w:rsidR="00000000" w:rsidRDefault="009B1855">
      <w:pPr>
        <w:ind w:firstLine="400"/>
        <w:jc w:val="both"/>
      </w:pPr>
      <w:r>
        <w:rPr>
          <w:rStyle w:val="s0"/>
        </w:rPr>
        <w:t>28) 2016 жылғы 1 қарашаға дейін жасалған</w:t>
      </w:r>
      <w:r>
        <w:rPr>
          <w:rStyle w:val="s0"/>
        </w:rPr>
        <w:t xml:space="preserve"> </w:t>
      </w:r>
      <w:r>
        <w:rPr>
          <w:rStyle w:val="s0"/>
        </w:rPr>
        <w:t>мемлекетті</w:t>
      </w:r>
      <w:r>
        <w:rPr>
          <w:rStyle w:val="s0"/>
        </w:rPr>
        <w:t>к сатып алу туралы шарт шеңберінде еркін қойма аумағында шығарылған және еркін қойма иесі Қазақстан Республикасының аумағында өткізетін көлік құралдарын;</w:t>
      </w:r>
    </w:p>
    <w:p w:rsidR="00000000" w:rsidRDefault="009B1855">
      <w:pPr>
        <w:jc w:val="both"/>
      </w:pPr>
      <w:r>
        <w:rPr>
          <w:rStyle w:val="s3"/>
          <w:lang w:val="kk-KZ"/>
        </w:rPr>
        <w:t>2016.28.12. № 34-VI ҚР</w:t>
      </w:r>
      <w:r>
        <w:rPr>
          <w:rStyle w:val="s3"/>
          <w:lang w:val="kk-KZ"/>
        </w:rPr>
        <w:t xml:space="preserve"> </w:t>
      </w:r>
      <w:hyperlink r:id="rId5559" w:anchor="sub_id=20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29) тармақшамен толықтырылды (2017 ж. 1 қаңтардан бастап қолданысқа енгізілді, 2018 ж. 1 қаңтарға дейін қолданылады)</w:t>
      </w:r>
    </w:p>
    <w:p w:rsidR="00000000" w:rsidRDefault="009B1855">
      <w:pPr>
        <w:ind w:firstLine="400"/>
        <w:jc w:val="both"/>
      </w:pPr>
      <w:r>
        <w:rPr>
          <w:rStyle w:val="s0"/>
          <w:lang w:val="kk-KZ"/>
        </w:rPr>
        <w:t>29) бір мезгілде мынадай талаптар сақталған кезде:</w:t>
      </w:r>
    </w:p>
    <w:p w:rsidR="00000000" w:rsidRDefault="009B1855">
      <w:pPr>
        <w:ind w:firstLine="400"/>
        <w:jc w:val="both"/>
      </w:pPr>
      <w:r>
        <w:rPr>
          <w:rStyle w:val="s0"/>
        </w:rPr>
        <w:t>тауар индустрия және индустриялық-инновациялық даму саласындағы уәкілетті орга</w:t>
      </w:r>
      <w:r>
        <w:rPr>
          <w:rStyle w:val="s0"/>
        </w:rPr>
        <w:t>н бекіткен тізбеге енгізілсе;</w:t>
      </w:r>
    </w:p>
    <w:p w:rsidR="00000000" w:rsidRDefault="009B1855">
      <w:pPr>
        <w:ind w:firstLine="400"/>
        <w:jc w:val="both"/>
      </w:pPr>
      <w:r>
        <w:rPr>
          <w:rStyle w:val="s0"/>
        </w:rPr>
        <w:t>осындай тауарды өндіру кезінде 2017 жылғы 1 қаңтарға дейін еркін қойманың кедендік рәсіміне орналастырылған шикізаттың және (немесе) материалдардың пайдаланылғаны туралы индустрия және индустриялық-инновациялық даму саласындағ</w:t>
      </w:r>
      <w:r>
        <w:rPr>
          <w:rStyle w:val="s0"/>
        </w:rPr>
        <w:t>ы уәкілетті органның растауы болса, 2017 жылғы 1 қаңтарға дейін еркін қойманың кедендік рәсіміне орналастырылған шикізаттан және (немесе) материалдардан ғана еркін қойма аумағында өндірілген және еркін қойма иесі Қазақстан Республикасының аумағында өткізет</w:t>
      </w:r>
      <w:r>
        <w:rPr>
          <w:rStyle w:val="s0"/>
        </w:rPr>
        <w:t>ін тауарды өткізу бойынша айналымдар қосылған құн салығынан босатылады. Растау нысанын индустрия және индустриялық-инновациялық даму саласындағы уәкілетті орган бекітеді.</w:t>
      </w:r>
    </w:p>
    <w:p w:rsidR="00000000" w:rsidRDefault="009B1855">
      <w:pPr>
        <w:ind w:firstLine="400"/>
        <w:jc w:val="both"/>
      </w:pPr>
      <w:r>
        <w:rPr>
          <w:lang w:val="kk-KZ"/>
        </w:rPr>
        <w:t> </w:t>
      </w:r>
    </w:p>
    <w:p w:rsidR="00000000" w:rsidRDefault="009B1855">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9B1855">
      <w:pPr>
        <w:ind w:firstLine="400"/>
        <w:jc w:val="both"/>
      </w:pPr>
      <w:r>
        <w:rPr>
          <w:rStyle w:val="s0"/>
        </w:rPr>
        <w:t>1. Тұрғын үй ғима</w:t>
      </w:r>
      <w:r>
        <w:rPr>
          <w:rStyle w:val="s0"/>
        </w:rPr>
        <w:t>ратын (тұрғын үй ғимаратының бір бөлігін) өткізу және (немесе) осындай ғимаратты (ғимараттың бір бөлігін) мүліктік жалдау (жалға беру), оның ішінде қосалқы мүліктік жалдау (жалға беру), мыналарды:</w:t>
      </w:r>
    </w:p>
    <w:p w:rsidR="00000000" w:rsidRDefault="009B1855">
      <w:pPr>
        <w:jc w:val="both"/>
      </w:pPr>
      <w:r>
        <w:rPr>
          <w:rStyle w:val="s3"/>
        </w:rPr>
        <w:t>2012.26.12. № 61-V ҚР</w:t>
      </w:r>
      <w:r>
        <w:rPr>
          <w:rStyle w:val="s3"/>
        </w:rPr>
        <w:t xml:space="preserve"> </w:t>
      </w:r>
      <w:hyperlink r:id="rId5560" w:anchor="sub_id=249"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5561" w:anchor="sub_id=2490101" w:history="1">
        <w:r>
          <w:rPr>
            <w:rStyle w:val="a3"/>
            <w:i/>
            <w:iCs/>
          </w:rPr>
          <w:t>бұр.ред.қара</w:t>
        </w:r>
      </w:hyperlink>
      <w:r>
        <w:rPr>
          <w:rStyle w:val="s3"/>
        </w:rPr>
        <w:t>)</w:t>
      </w:r>
    </w:p>
    <w:p w:rsidR="00000000" w:rsidRDefault="009B1855">
      <w:pPr>
        <w:ind w:firstLine="400"/>
        <w:jc w:val="both"/>
      </w:pPr>
      <w:r>
        <w:rPr>
          <w:rStyle w:val="s0"/>
        </w:rPr>
        <w:t>1) техникалық реттеу салас</w:t>
      </w:r>
      <w:r>
        <w:rPr>
          <w:rStyle w:val="s0"/>
        </w:rPr>
        <w:t>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w:t>
      </w:r>
      <w:r>
        <w:rPr>
          <w:rStyle w:val="s0"/>
        </w:rPr>
        <w:t>ізуді немесе мүліктік жалдауды (жалға беруді) қоспағанда, қосылған құн салығынан босатылады.</w:t>
      </w:r>
    </w:p>
    <w:p w:rsidR="00000000" w:rsidRDefault="009B1855">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w:t>
      </w:r>
      <w:r>
        <w:rPr>
          <w:rStyle w:val="s0"/>
        </w:rPr>
        <w:t>ұруды</w:t>
      </w:r>
      <w:r>
        <w:rPr>
          <w:rStyle w:val="s0"/>
        </w:rPr>
        <w:t xml:space="preserve">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(жалға беру) кезінде қолданылмайды;</w:t>
      </w:r>
    </w:p>
    <w:p w:rsidR="00000000" w:rsidRDefault="009B1855">
      <w:pPr>
        <w:jc w:val="both"/>
      </w:pPr>
      <w:r>
        <w:rPr>
          <w:rStyle w:val="s3"/>
        </w:rPr>
        <w:t>2012.26.12. № 61-V ҚР</w:t>
      </w:r>
      <w:r>
        <w:rPr>
          <w:rStyle w:val="s3"/>
        </w:rPr>
        <w:t xml:space="preserve"> </w:t>
      </w:r>
      <w:hyperlink r:id="rId5562" w:anchor="sub_id=249"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563" w:anchor="sub_id=2490102" w:history="1">
        <w:r>
          <w:rPr>
            <w:rStyle w:val="a3"/>
            <w:i/>
            <w:iCs/>
          </w:rPr>
          <w:t>бұр.ред.қара</w:t>
        </w:r>
      </w:hyperlink>
      <w:r>
        <w:rPr>
          <w:rStyle w:val="s3"/>
        </w:rPr>
        <w:t>)</w:t>
      </w:r>
    </w:p>
    <w:p w:rsidR="00000000" w:rsidRDefault="009B1855">
      <w:pPr>
        <w:ind w:firstLine="400"/>
        <w:jc w:val="both"/>
      </w:pPr>
      <w:r>
        <w:rPr>
          <w:rStyle w:val="s0"/>
        </w:rPr>
        <w:t>2) Сыныптауышта көзделген тұру</w:t>
      </w:r>
      <w:r>
        <w:rPr>
          <w:rStyle w:val="s0"/>
        </w:rPr>
        <w:t>ды ұйымдастыру бойынша қызмет көрсетуді қоспағанда, қосылған құн салығынан босатылады.</w:t>
      </w:r>
    </w:p>
    <w:p w:rsidR="00000000" w:rsidRDefault="009B1855">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w:t>
      </w:r>
      <w:r>
        <w:rPr>
          <w:rStyle w:val="s0"/>
        </w:rPr>
        <w:t>ұйымдастыру</w:t>
      </w:r>
      <w:r>
        <w:rPr>
          <w:rStyle w:val="s0"/>
        </w:rPr>
        <w:t xml:space="preserve"> бойынша қызметтер көрсету үшін пайдаланылатын тұрғын үй ғимаратын (тұрғын үй ғимаратының бір бөлігін) өткізу және (немесе) мүліктік жалдау (жалға беру) кезінде қолданылмайды.</w:t>
      </w:r>
    </w:p>
    <w:p w:rsidR="00000000" w:rsidRDefault="009B1855">
      <w:pPr>
        <w:jc w:val="both"/>
      </w:pPr>
      <w:r>
        <w:rPr>
          <w:rStyle w:val="s3"/>
        </w:rPr>
        <w:t>2012.26.12. № 61-V ҚР</w:t>
      </w:r>
      <w:r>
        <w:rPr>
          <w:rStyle w:val="s3"/>
        </w:rPr>
        <w:t xml:space="preserve"> </w:t>
      </w:r>
      <w:hyperlink r:id="rId5564" w:anchor="sub_id=11278"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9B1855">
      <w:pPr>
        <w:ind w:firstLine="400"/>
        <w:jc w:val="both"/>
      </w:pPr>
      <w:r>
        <w:rPr>
          <w:rStyle w:val="s0"/>
        </w:rPr>
        <w:t>3) тек тұрғын емес үй-жайдан тұратын тұрғын үй ғимаратының бір бөлігін өткізуді немесе мүліктік жалдауды (жалға беруді) қоспағанда, қо</w:t>
      </w:r>
      <w:r>
        <w:rPr>
          <w:rStyle w:val="s0"/>
        </w:rPr>
        <w:t>сылған құн салығынан босатылады.</w:t>
      </w:r>
    </w:p>
    <w:p w:rsidR="00000000" w:rsidRDefault="009B1855">
      <w:pPr>
        <w:jc w:val="both"/>
      </w:pPr>
      <w:r>
        <w:rPr>
          <w:rStyle w:val="s3"/>
        </w:rPr>
        <w:t>2009.16.11. № 200-ІV ҚР</w:t>
      </w:r>
      <w:r>
        <w:rPr>
          <w:rStyle w:val="s3"/>
        </w:rPr>
        <w:t xml:space="preserve"> </w:t>
      </w:r>
      <w:hyperlink r:id="rId5565" w:anchor="sub_id=39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5566" w:anchor="sub_id=2490200" w:history="1">
        <w:r>
          <w:rPr>
            <w:rStyle w:val="a3"/>
            <w:i/>
            <w:iCs/>
          </w:rPr>
          <w:t>ред</w:t>
        </w:r>
      </w:hyperlink>
      <w:r>
        <w:rPr>
          <w:rStyle w:val="s3"/>
        </w:rPr>
        <w:t>.қара)</w:t>
      </w:r>
    </w:p>
    <w:p w:rsidR="00000000" w:rsidRDefault="009B1855">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мүліктік жалда</w:t>
      </w:r>
      <w:r>
        <w:rPr>
          <w:rStyle w:val="s0"/>
        </w:rPr>
        <w:t>у (жалға беру) қосылған құн салығынан босатылады.</w:t>
      </w:r>
    </w:p>
    <w:p w:rsidR="00000000" w:rsidRDefault="009B1855">
      <w:pPr>
        <w:ind w:firstLine="400"/>
        <w:jc w:val="both"/>
      </w:pPr>
      <w:r>
        <w:rPr>
          <w:rStyle w:val="s0"/>
        </w:rPr>
        <w:t>Мыналар:</w:t>
      </w:r>
    </w:p>
    <w:p w:rsidR="00000000" w:rsidRDefault="009B1855">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9B1855">
      <w:pPr>
        <w:ind w:firstLine="400"/>
        <w:jc w:val="both"/>
      </w:pPr>
      <w:r>
        <w:rPr>
          <w:rStyle w:val="s0"/>
        </w:rPr>
        <w:t>2) қонақ үй қызметін көрсету үшін пайдаланылатын тұрғын үй ғимараты (тұрғын үй ғимаратыны</w:t>
      </w:r>
      <w:r>
        <w:rPr>
          <w:rStyle w:val="s0"/>
        </w:rPr>
        <w:t>ң</w:t>
      </w:r>
      <w:r>
        <w:rPr>
          <w:rStyle w:val="s0"/>
        </w:rPr>
        <w:t xml:space="preserve">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мүліктік жалдау (жалға беру),</w:t>
      </w:r>
      <w:r>
        <w:rPr>
          <w:rStyle w:val="s0"/>
        </w:rPr>
        <w:t xml:space="preserve"> оның ішінде қосалқы мүліктік жалдау (жалға беру) қосылған құн салығанан босатылмайды.</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5567" w:anchor="sub_id=648" w:history="1">
        <w:r>
          <w:rPr>
            <w:rStyle w:val="a3"/>
            <w:i/>
            <w:iCs/>
          </w:rPr>
          <w:t>Заңымен</w:t>
        </w:r>
      </w:hyperlink>
      <w:r>
        <w:rPr>
          <w:rStyle w:val="s3"/>
        </w:rPr>
        <w:t xml:space="preserve"> </w:t>
      </w:r>
      <w:r>
        <w:rPr>
          <w:rStyle w:val="s3"/>
        </w:rPr>
        <w:t>250-бап өзгертілді (2011 ж. 1 қаңтардан бастап қолданы</w:t>
      </w:r>
      <w:r>
        <w:rPr>
          <w:rStyle w:val="s3"/>
        </w:rPr>
        <w:t>сқа енгізілді) (бұр.</w:t>
      </w:r>
      <w:hyperlink r:id="rId5568" w:anchor="sub_id=2500000" w:history="1">
        <w:r>
          <w:rPr>
            <w:rStyle w:val="a3"/>
            <w:i/>
            <w:iCs/>
          </w:rPr>
          <w:t>ред</w:t>
        </w:r>
      </w:hyperlink>
      <w:r>
        <w:rPr>
          <w:rStyle w:val="s3"/>
        </w:rPr>
        <w:t>.қара)</w:t>
      </w:r>
    </w:p>
    <w:p w:rsidR="00000000" w:rsidRDefault="009B1855">
      <w:pPr>
        <w:ind w:left="1200" w:hanging="800"/>
        <w:jc w:val="both"/>
      </w:pPr>
      <w:r>
        <w:rPr>
          <w:rStyle w:val="s1"/>
        </w:rPr>
        <w:t>250-бап. Қосылған құн салығынан босатылатын қаржылық операциялар</w:t>
      </w:r>
    </w:p>
    <w:p w:rsidR="00000000" w:rsidRDefault="009B1855">
      <w:pPr>
        <w:ind w:firstLine="400"/>
        <w:jc w:val="both"/>
      </w:pPr>
      <w:r>
        <w:rPr>
          <w:rStyle w:val="s0"/>
        </w:rPr>
        <w:t>1. Осы баптың 2-тармағында көзделген қаржылық операциялар қосылған құн салығ</w:t>
      </w:r>
      <w:r>
        <w:rPr>
          <w:rStyle w:val="s0"/>
        </w:rPr>
        <w:t>ынан босатылады.</w:t>
      </w:r>
    </w:p>
    <w:p w:rsidR="00000000" w:rsidRDefault="009B1855">
      <w:pPr>
        <w:jc w:val="both"/>
      </w:pPr>
      <w:r>
        <w:rPr>
          <w:rStyle w:val="s3"/>
        </w:rPr>
        <w:t>2010.30.06. № 297-ІV ҚР</w:t>
      </w:r>
      <w:r>
        <w:rPr>
          <w:rStyle w:val="s3"/>
        </w:rPr>
        <w:t xml:space="preserve"> </w:t>
      </w:r>
      <w:hyperlink r:id="rId5569" w:anchor="sub_id=648"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5570" w:anchor="sub_id=2500200" w:history="1">
        <w:r>
          <w:rPr>
            <w:rStyle w:val="a3"/>
            <w:i/>
            <w:iCs/>
          </w:rPr>
          <w:t>ред</w:t>
        </w:r>
      </w:hyperlink>
      <w:r>
        <w:rPr>
          <w:rStyle w:val="s3"/>
        </w:rPr>
        <w:t>.қара)</w:t>
      </w:r>
    </w:p>
    <w:p w:rsidR="00000000" w:rsidRDefault="009B1855">
      <w:pPr>
        <w:ind w:firstLine="400"/>
        <w:jc w:val="both"/>
      </w:pPr>
      <w:r>
        <w:rPr>
          <w:rStyle w:val="s0"/>
        </w:rPr>
        <w:t>2. Қосылған құн салығынан босатылатын қаржылық операцияларға:</w:t>
      </w:r>
    </w:p>
    <w:p w:rsidR="00000000" w:rsidRDefault="009B1855">
      <w:pPr>
        <w:jc w:val="both"/>
      </w:pPr>
      <w:r>
        <w:rPr>
          <w:rStyle w:val="s3"/>
        </w:rPr>
        <w:t>2012.05.07. № 30-V ҚР</w:t>
      </w:r>
      <w:r>
        <w:rPr>
          <w:rStyle w:val="s3"/>
        </w:rPr>
        <w:t xml:space="preserve"> </w:t>
      </w:r>
      <w:hyperlink r:id="rId5571" w:anchor="sub_id=250" w:history="1">
        <w:r>
          <w:rPr>
            <w:rStyle w:val="a3"/>
            <w:i/>
            <w:iCs/>
          </w:rPr>
          <w:t>Заңымен</w:t>
        </w:r>
      </w:hyperlink>
      <w:r>
        <w:rPr>
          <w:rStyle w:val="s3"/>
        </w:rPr>
        <w:t xml:space="preserve"> </w:t>
      </w:r>
      <w:r>
        <w:rPr>
          <w:rStyle w:val="s3"/>
        </w:rPr>
        <w:t>1) тармақша өзгертілді (</w:t>
      </w:r>
      <w:hyperlink r:id="rId5572" w:anchor="sub_id=2500201" w:history="1">
        <w:r>
          <w:rPr>
            <w:rStyle w:val="a3"/>
            <w:i/>
            <w:iCs/>
          </w:rPr>
          <w:t>бұр.ред.қара</w:t>
        </w:r>
      </w:hyperlink>
      <w:r>
        <w:rPr>
          <w:rStyle w:val="s3"/>
        </w:rPr>
        <w:t>)</w:t>
      </w:r>
    </w:p>
    <w:p w:rsidR="00000000" w:rsidRDefault="009B1855">
      <w:pPr>
        <w:ind w:firstLine="400"/>
        <w:jc w:val="both"/>
      </w:pPr>
      <w:r>
        <w:rPr>
          <w:rStyle w:val="s0"/>
        </w:rPr>
        <w:t xml:space="preserve">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w:t>
      </w:r>
      <w:r>
        <w:rPr>
          <w:rStyle w:val="s0"/>
        </w:rPr>
        <w:t>Қазақстан</w:t>
      </w:r>
      <w:r>
        <w:rPr>
          <w:rStyle w:val="s0"/>
        </w:rPr>
        <w:t xml:space="preserve">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9B1855">
      <w:pPr>
        <w:ind w:firstLine="400"/>
        <w:jc w:val="both"/>
      </w:pPr>
      <w:r>
        <w:rPr>
          <w:rStyle w:val="s0"/>
        </w:rPr>
        <w:t>депозиттерді қабылдау, жеке тұлғалардың банк шоттарын ашу және жүргізу;</w:t>
      </w:r>
    </w:p>
    <w:p w:rsidR="00000000" w:rsidRDefault="009B1855">
      <w:pPr>
        <w:ind w:firstLine="400"/>
        <w:jc w:val="both"/>
      </w:pPr>
      <w:r>
        <w:rPr>
          <w:rStyle w:val="s0"/>
        </w:rPr>
        <w:t>депозиттерді қабылдау, заңды тұлғалардың ба</w:t>
      </w:r>
      <w:r>
        <w:rPr>
          <w:rStyle w:val="s0"/>
        </w:rPr>
        <w:t>нк шоттарын ашу және жүргізу;</w:t>
      </w:r>
    </w:p>
    <w:p w:rsidR="00000000" w:rsidRDefault="009B1855">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9B1855">
      <w:pPr>
        <w:ind w:firstLine="400"/>
        <w:jc w:val="both"/>
      </w:pPr>
      <w:r>
        <w:rPr>
          <w:rStyle w:val="s0"/>
        </w:rPr>
        <w:t>жеке және заңды тұлғалардың өздеріне тиесілі тазартылған қымбат бағалы металдардың және қымбат бағалы ме</w:t>
      </w:r>
      <w:r>
        <w:rPr>
          <w:rStyle w:val="s0"/>
        </w:rPr>
        <w:t>талдардан жасалған монеталардың нақты мөлшері көрсетілген металл шоттарын ашу және жүргізу;</w:t>
      </w:r>
    </w:p>
    <w:p w:rsidR="00000000" w:rsidRDefault="009B1855">
      <w:pPr>
        <w:ind w:firstLine="400"/>
        <w:jc w:val="both"/>
      </w:pPr>
      <w:r>
        <w:rPr>
          <w:rStyle w:val="s0"/>
        </w:rPr>
        <w:t>аударым операциялары;</w:t>
      </w:r>
    </w:p>
    <w:p w:rsidR="00000000" w:rsidRDefault="009B1855">
      <w:pPr>
        <w:ind w:firstLine="400"/>
        <w:jc w:val="both"/>
      </w:pPr>
      <w:r>
        <w:rPr>
          <w:rStyle w:val="s0"/>
        </w:rPr>
        <w:t>банктік қарыз операциялары;</w:t>
      </w:r>
    </w:p>
    <w:p w:rsidR="00000000" w:rsidRDefault="009B1855">
      <w:pPr>
        <w:ind w:firstLine="400"/>
        <w:jc w:val="both"/>
      </w:pPr>
      <w:r>
        <w:rPr>
          <w:rStyle w:val="s0"/>
        </w:rPr>
        <w:t>кассалық операциялар;</w:t>
      </w:r>
    </w:p>
    <w:p w:rsidR="00000000" w:rsidRDefault="009B1855">
      <w:pPr>
        <w:ind w:firstLine="400"/>
        <w:jc w:val="both"/>
      </w:pPr>
      <w:r>
        <w:rPr>
          <w:rStyle w:val="s0"/>
        </w:rPr>
        <w:t>шетел валютасымен айырбас операцияларын ұйымдастыру;</w:t>
      </w:r>
    </w:p>
    <w:p w:rsidR="00000000" w:rsidRDefault="009B1855">
      <w:pPr>
        <w:ind w:firstLine="400"/>
        <w:jc w:val="both"/>
      </w:pPr>
      <w:r>
        <w:rPr>
          <w:rStyle w:val="s0"/>
        </w:rPr>
        <w:t>төлем құжаттарын (вексельдерді қоспаған</w:t>
      </w:r>
      <w:r>
        <w:rPr>
          <w:rStyle w:val="s0"/>
        </w:rPr>
        <w:t>да) инкассоға қабылдау;</w:t>
      </w:r>
    </w:p>
    <w:p w:rsidR="00000000" w:rsidRDefault="009B1855">
      <w:pPr>
        <w:ind w:firstLine="400"/>
        <w:jc w:val="both"/>
      </w:pPr>
      <w:r>
        <w:rPr>
          <w:rStyle w:val="s0"/>
        </w:rPr>
        <w:t>аккредитив ашу (ұсыну) және оны растау және ол бойынша міндеттемелерді орындау;</w:t>
      </w:r>
    </w:p>
    <w:p w:rsidR="00000000" w:rsidRDefault="009B1855">
      <w:pPr>
        <w:ind w:firstLine="400"/>
        <w:jc w:val="both"/>
      </w:pPr>
      <w:r>
        <w:rPr>
          <w:rStyle w:val="s0"/>
        </w:rPr>
        <w:t>банктердің ақшалай нысанда орындау көзделетін банк кепілдіктерін беруі;</w:t>
      </w:r>
    </w:p>
    <w:p w:rsidR="00000000" w:rsidRDefault="009B1855">
      <w:pPr>
        <w:ind w:firstLine="400"/>
        <w:jc w:val="both"/>
      </w:pPr>
      <w:r>
        <w:rPr>
          <w:rStyle w:val="s0"/>
        </w:rPr>
        <w:t>банктердің үшінші тұлғалар үшін ақшалай нысанда орындау көзделетін банк кепілгер</w:t>
      </w:r>
      <w:r>
        <w:rPr>
          <w:rStyle w:val="s0"/>
        </w:rPr>
        <w:t>лігін және өзге де міндеттемелерді беруі;</w:t>
      </w:r>
    </w:p>
    <w:p w:rsidR="00000000" w:rsidRDefault="009B1855">
      <w:pPr>
        <w:ind w:firstLine="400"/>
        <w:jc w:val="both"/>
      </w:pPr>
      <w:r>
        <w:rPr>
          <w:rStyle w:val="s0"/>
        </w:rPr>
        <w:t>банктер жүзеге асыратын факторингтік және форфейтингтік операциялар;</w:t>
      </w:r>
    </w:p>
    <w:p w:rsidR="00000000" w:rsidRDefault="009B1855">
      <w:pPr>
        <w:jc w:val="both"/>
      </w:pPr>
      <w:r>
        <w:rPr>
          <w:rStyle w:val="s3"/>
        </w:rPr>
        <w:t>2009.12.02. № 133-ІV ҚР</w:t>
      </w:r>
      <w:r>
        <w:rPr>
          <w:rStyle w:val="s3"/>
        </w:rPr>
        <w:t xml:space="preserve"> </w:t>
      </w:r>
      <w:hyperlink r:id="rId5573" w:anchor="sub_id=325" w:history="1">
        <w:r>
          <w:rPr>
            <w:rStyle w:val="a3"/>
            <w:i/>
            <w:iCs/>
          </w:rPr>
          <w:t>Заңымен</w:t>
        </w:r>
      </w:hyperlink>
      <w:r>
        <w:rPr>
          <w:rStyle w:val="s3"/>
        </w:rPr>
        <w:t xml:space="preserve"> </w:t>
      </w:r>
      <w:r>
        <w:rPr>
          <w:rStyle w:val="s3"/>
        </w:rPr>
        <w:t>бап 1-1) тармақшамен толықтырылд</w:t>
      </w:r>
      <w:r>
        <w:rPr>
          <w:rStyle w:val="s3"/>
        </w:rPr>
        <w:t>ы; 2012.05.07. № 30-V ҚР</w:t>
      </w:r>
      <w:r>
        <w:rPr>
          <w:rStyle w:val="s3"/>
        </w:rPr>
        <w:t xml:space="preserve"> </w:t>
      </w:r>
      <w:hyperlink r:id="rId5574" w:anchor="sub_id=250" w:history="1">
        <w:r>
          <w:rPr>
            <w:rStyle w:val="a3"/>
            <w:i/>
            <w:iCs/>
          </w:rPr>
          <w:t>Заңымен</w:t>
        </w:r>
      </w:hyperlink>
      <w:r>
        <w:rPr>
          <w:rStyle w:val="s3"/>
        </w:rPr>
        <w:t xml:space="preserve"> </w:t>
      </w:r>
      <w:r>
        <w:rPr>
          <w:rStyle w:val="s3"/>
        </w:rPr>
        <w:t>1-1) тармақша өзгертілді (</w:t>
      </w:r>
      <w:hyperlink r:id="rId5575" w:anchor="sub_id=2500101" w:history="1">
        <w:r>
          <w:rPr>
            <w:rStyle w:val="a3"/>
            <w:i/>
            <w:iCs/>
          </w:rPr>
          <w:t>бұр.ред.қара</w:t>
        </w:r>
      </w:hyperlink>
      <w:r>
        <w:rPr>
          <w:rStyle w:val="s3"/>
        </w:rPr>
        <w:t>)</w:t>
      </w:r>
    </w:p>
    <w:p w:rsidR="00000000" w:rsidRDefault="009B1855">
      <w:pPr>
        <w:ind w:firstLine="400"/>
        <w:jc w:val="both"/>
      </w:pPr>
      <w:r>
        <w:rPr>
          <w:rStyle w:val="s0"/>
        </w:rPr>
        <w:t>1-1) ислам банкін</w:t>
      </w:r>
      <w:r>
        <w:rPr>
          <w:rStyle w:val="s0"/>
        </w:rPr>
        <w:t>ің лицензия негізінде жүзеге асырылатын мынадай банк операциялары:</w:t>
      </w:r>
    </w:p>
    <w:p w:rsidR="00000000" w:rsidRDefault="009B1855">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және жүргізу;</w:t>
      </w:r>
    </w:p>
    <w:p w:rsidR="00000000" w:rsidRDefault="009B1855">
      <w:pPr>
        <w:ind w:firstLine="400"/>
        <w:jc w:val="both"/>
      </w:pPr>
      <w:r>
        <w:rPr>
          <w:rStyle w:val="s0"/>
        </w:rPr>
        <w:t>жеке және заңды тұлғалардың инвестициялық депоз</w:t>
      </w:r>
      <w:r>
        <w:rPr>
          <w:rStyle w:val="s0"/>
        </w:rPr>
        <w:t>иттерін қабылдау;</w:t>
      </w:r>
    </w:p>
    <w:p w:rsidR="00000000" w:rsidRDefault="009B1855">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9B1855">
      <w:pPr>
        <w:ind w:firstLine="400"/>
        <w:jc w:val="both"/>
      </w:pPr>
      <w:r>
        <w:rPr>
          <w:rStyle w:val="s0"/>
        </w:rPr>
        <w:t>2) бағалы қағаздармен жасалатын операциялар;</w:t>
      </w:r>
    </w:p>
    <w:p w:rsidR="00000000" w:rsidRDefault="009B1855">
      <w:pPr>
        <w:jc w:val="both"/>
      </w:pPr>
      <w:r>
        <w:rPr>
          <w:rStyle w:val="s3"/>
        </w:rPr>
        <w:t>2014.16.05. № 203-V ҚР</w:t>
      </w:r>
      <w:r>
        <w:rPr>
          <w:rStyle w:val="s3"/>
        </w:rPr>
        <w:t xml:space="preserve"> </w:t>
      </w:r>
      <w:hyperlink r:id="rId5576" w:anchor="sub_id=250" w:history="1">
        <w:r>
          <w:rPr>
            <w:rStyle w:val="a3"/>
            <w:i/>
            <w:iCs/>
          </w:rPr>
          <w:t>Заңымен</w:t>
        </w:r>
      </w:hyperlink>
      <w:r>
        <w:rPr>
          <w:rStyle w:val="s3"/>
        </w:rPr>
        <w:t xml:space="preserve"> </w:t>
      </w:r>
      <w:r>
        <w:rPr>
          <w:rStyle w:val="s3"/>
        </w:rPr>
        <w:t>3) тармақша жаңа редакцияда (ресми</w:t>
      </w:r>
      <w:r>
        <w:rPr>
          <w:rStyle w:val="s3"/>
        </w:rPr>
        <w:t xml:space="preserve"> </w:t>
      </w:r>
      <w:hyperlink r:id="rId557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578" w:anchor="sub_id=2500203" w:history="1">
        <w:r>
          <w:rPr>
            <w:rStyle w:val="a3"/>
            <w:i/>
            <w:iCs/>
          </w:rPr>
          <w:t>бұр.ред.қара</w:t>
        </w:r>
      </w:hyperlink>
      <w:r>
        <w:rPr>
          <w:rStyle w:val="s3"/>
        </w:rPr>
        <w:t>)</w:t>
      </w:r>
    </w:p>
    <w:p w:rsidR="00000000" w:rsidRDefault="009B1855">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w:t>
      </w:r>
      <w:r>
        <w:rPr>
          <w:rStyle w:val="s0"/>
        </w:rPr>
        <w:t>нзиясыз жүзеге асыратын тұлғалардың қызмет көрсетулері;</w:t>
      </w:r>
    </w:p>
    <w:p w:rsidR="00000000" w:rsidRDefault="009B1855">
      <w:pPr>
        <w:ind w:firstLine="400"/>
        <w:jc w:val="both"/>
      </w:pPr>
      <w:r>
        <w:rPr>
          <w:rStyle w:val="s0"/>
        </w:rPr>
        <w:t>4) туынды қаржы құралдарымен жас</w:t>
      </w:r>
      <w:r>
        <w:rPr>
          <w:rStyle w:val="s0"/>
        </w:rPr>
        <w:t>алатын операциялар;</w:t>
      </w:r>
    </w:p>
    <w:p w:rsidR="00000000" w:rsidRDefault="009B1855">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w:t>
      </w:r>
      <w:r>
        <w:rPr>
          <w:rStyle w:val="s0"/>
        </w:rPr>
        <w:t>керлерінің (сақтандыру агенттерінің) қызмет көрсетулері;</w:t>
      </w:r>
    </w:p>
    <w:p w:rsidR="00000000" w:rsidRDefault="009B1855">
      <w:pPr>
        <w:ind w:firstLine="400"/>
        <w:jc w:val="both"/>
      </w:pPr>
      <w:r>
        <w:rPr>
          <w:rStyle w:val="s0"/>
        </w:rPr>
        <w:t>6) банкаралық клиринг бойынша қызмет көрсетулер;</w:t>
      </w:r>
    </w:p>
    <w:p w:rsidR="00000000" w:rsidRDefault="009B1855">
      <w:pPr>
        <w:jc w:val="both"/>
      </w:pPr>
      <w:r>
        <w:rPr>
          <w:rStyle w:val="s3"/>
        </w:rPr>
        <w:t>2011.21.07. № 466-ІV ҚР</w:t>
      </w:r>
      <w:r>
        <w:rPr>
          <w:rStyle w:val="s3"/>
        </w:rPr>
        <w:t xml:space="preserve"> </w:t>
      </w:r>
      <w:hyperlink r:id="rId5579" w:anchor="sub_id=200" w:history="1">
        <w:r>
          <w:rPr>
            <w:rStyle w:val="a3"/>
            <w:i/>
            <w:iCs/>
          </w:rPr>
          <w:t>Заңымен</w:t>
        </w:r>
      </w:hyperlink>
      <w:r>
        <w:rPr>
          <w:rStyle w:val="s3"/>
        </w:rPr>
        <w:t xml:space="preserve"> </w:t>
      </w:r>
      <w:r>
        <w:rPr>
          <w:rStyle w:val="s3"/>
        </w:rPr>
        <w:t xml:space="preserve">7) тармақша өзгертілді (2012 жылғы 1 </w:t>
      </w:r>
      <w:r>
        <w:rPr>
          <w:rStyle w:val="s3"/>
        </w:rPr>
        <w:t>қаңтардан</w:t>
      </w:r>
      <w:r>
        <w:rPr>
          <w:rStyle w:val="s3"/>
        </w:rPr>
        <w:t xml:space="preserve"> бастап қолданысқа енгізілді) (</w:t>
      </w:r>
      <w:hyperlink r:id="rId5580" w:anchor="sub_id=2500207" w:history="1">
        <w:r>
          <w:rPr>
            <w:rStyle w:val="a3"/>
            <w:i/>
            <w:iCs/>
          </w:rPr>
          <w:t>бұр.ред.қара</w:t>
        </w:r>
      </w:hyperlink>
      <w:r>
        <w:rPr>
          <w:rStyle w:val="s3"/>
        </w:rPr>
        <w:t>)</w:t>
      </w:r>
    </w:p>
    <w:p w:rsidR="00000000" w:rsidRDefault="009B1855">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w:t>
      </w:r>
      <w:r>
        <w:rPr>
          <w:rStyle w:val="s0"/>
        </w:rPr>
        <w:t>иялар;</w:t>
      </w:r>
    </w:p>
    <w:p w:rsidR="00000000" w:rsidRDefault="009B1855">
      <w:pPr>
        <w:jc w:val="both"/>
      </w:pPr>
      <w:r>
        <w:rPr>
          <w:rStyle w:val="s3"/>
        </w:rPr>
        <w:t>2014.16.05. № 203-V ҚР</w:t>
      </w:r>
      <w:r>
        <w:rPr>
          <w:rStyle w:val="s3"/>
        </w:rPr>
        <w:t xml:space="preserve"> </w:t>
      </w:r>
      <w:hyperlink r:id="rId5581" w:anchor="sub_id=250" w:history="1">
        <w:r>
          <w:rPr>
            <w:rStyle w:val="a3"/>
            <w:i/>
            <w:iCs/>
          </w:rPr>
          <w:t>Заңымен</w:t>
        </w:r>
      </w:hyperlink>
      <w:r>
        <w:rPr>
          <w:rStyle w:val="s3"/>
        </w:rPr>
        <w:t xml:space="preserve"> </w:t>
      </w:r>
      <w:r>
        <w:rPr>
          <w:rStyle w:val="s3"/>
        </w:rPr>
        <w:t>8) тармақша жаңа редакцияда (ресми</w:t>
      </w:r>
      <w:r>
        <w:rPr>
          <w:rStyle w:val="s3"/>
        </w:rPr>
        <w:t xml:space="preserve"> </w:t>
      </w:r>
      <w:hyperlink r:id="rId5582" w:history="1">
        <w:r>
          <w:rPr>
            <w:rStyle w:val="a3"/>
            <w:i/>
            <w:iCs/>
          </w:rPr>
          <w:t>жарияланған</w:t>
        </w:r>
      </w:hyperlink>
      <w:r>
        <w:rPr>
          <w:rStyle w:val="s3"/>
        </w:rPr>
        <w:t xml:space="preserve"> </w:t>
      </w:r>
      <w:r>
        <w:rPr>
          <w:rStyle w:val="s3"/>
        </w:rPr>
        <w:t>күнінен кейін алты ай өтк</w:t>
      </w:r>
      <w:r>
        <w:rPr>
          <w:rStyle w:val="s3"/>
        </w:rPr>
        <w:t>ен соң қолданысқа енгізілді) (</w:t>
      </w:r>
      <w:hyperlink r:id="rId5583" w:anchor="sub_id=2500208" w:history="1">
        <w:r>
          <w:rPr>
            <w:rStyle w:val="a3"/>
            <w:i/>
            <w:iCs/>
          </w:rPr>
          <w:t>бұр.ред.қара</w:t>
        </w:r>
      </w:hyperlink>
      <w:r>
        <w:rPr>
          <w:rStyle w:val="s3"/>
        </w:rPr>
        <w:t>)</w:t>
      </w:r>
    </w:p>
    <w:p w:rsidR="00000000" w:rsidRDefault="009B1855">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w:t>
      </w:r>
      <w:r>
        <w:rPr>
          <w:rStyle w:val="s0"/>
        </w:rPr>
        <w:t>ік әлеуметтік сақтандыру қорының активтерін басқару жөніндегі қызмет;</w:t>
      </w:r>
    </w:p>
    <w:p w:rsidR="00000000" w:rsidRDefault="009B1855">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9B1855">
      <w:pPr>
        <w:jc w:val="both"/>
      </w:pPr>
      <w:r>
        <w:rPr>
          <w:rStyle w:val="s3"/>
        </w:rPr>
        <w:t>2013.21.06. № 106-V ҚР</w:t>
      </w:r>
      <w:r>
        <w:rPr>
          <w:rStyle w:val="s3"/>
        </w:rPr>
        <w:t xml:space="preserve"> </w:t>
      </w:r>
      <w:hyperlink r:id="rId5584" w:anchor="sub_id=250" w:history="1">
        <w:r>
          <w:rPr>
            <w:rStyle w:val="a3"/>
            <w:i/>
            <w:iCs/>
          </w:rPr>
          <w:t>Заңымен</w:t>
        </w:r>
      </w:hyperlink>
      <w:r>
        <w:rPr>
          <w:rStyle w:val="s3"/>
        </w:rPr>
        <w:t xml:space="preserve"> </w:t>
      </w:r>
      <w:r>
        <w:rPr>
          <w:rStyle w:val="s3"/>
        </w:rPr>
        <w:t>10) тармақша жаңа редакцияда (</w:t>
      </w:r>
      <w:hyperlink r:id="rId5585" w:anchor="sub_id=2500210" w:history="1">
        <w:r>
          <w:rPr>
            <w:rStyle w:val="a3"/>
            <w:i/>
            <w:iCs/>
          </w:rPr>
          <w:t>бұр.ред.қара</w:t>
        </w:r>
      </w:hyperlink>
      <w:r>
        <w:rPr>
          <w:rStyle w:val="s3"/>
        </w:rPr>
        <w:t>)</w:t>
      </w:r>
    </w:p>
    <w:p w:rsidR="00000000" w:rsidRDefault="009B1855">
      <w:pPr>
        <w:ind w:firstLine="400"/>
        <w:jc w:val="both"/>
      </w:pPr>
      <w:r>
        <w:rPr>
          <w:rStyle w:val="s0"/>
        </w:rPr>
        <w:t>10) бірыңғай жинақтаушы зейнетақы қорының және ерікті жинақтаушы зейнетақы қорларының міндетті зейнетақ</w:t>
      </w:r>
      <w:r>
        <w:rPr>
          <w:rStyle w:val="s0"/>
        </w:rPr>
        <w:t>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9B1855">
      <w:pPr>
        <w:jc w:val="both"/>
      </w:pPr>
      <w:r>
        <w:rPr>
          <w:rStyle w:val="s3"/>
        </w:rPr>
        <w:t>2011.21.07. № 467-ІV ҚР</w:t>
      </w:r>
      <w:r>
        <w:rPr>
          <w:rStyle w:val="s3"/>
        </w:rPr>
        <w:t xml:space="preserve"> </w:t>
      </w:r>
      <w:hyperlink r:id="rId5586" w:anchor="sub_id=3102" w:history="1">
        <w:r>
          <w:rPr>
            <w:rStyle w:val="a3"/>
            <w:i/>
            <w:iCs/>
          </w:rPr>
          <w:t>Заңымен</w:t>
        </w:r>
      </w:hyperlink>
      <w:r>
        <w:rPr>
          <w:rStyle w:val="s3"/>
        </w:rPr>
        <w:t xml:space="preserve"> </w:t>
      </w:r>
      <w:r>
        <w:rPr>
          <w:rStyle w:val="s3"/>
        </w:rPr>
        <w:t>11) тармақша өзгертілді (2009 жылғы 1 қаңтардан бастап қолданысқа енгізілді) (</w:t>
      </w:r>
      <w:hyperlink r:id="rId5587" w:anchor="sub_id=2500211" w:history="1">
        <w:r>
          <w:rPr>
            <w:rStyle w:val="a3"/>
            <w:i/>
            <w:iCs/>
          </w:rPr>
          <w:t>бұр.ред.қара</w:t>
        </w:r>
      </w:hyperlink>
      <w:r>
        <w:rPr>
          <w:rStyle w:val="s3"/>
        </w:rPr>
        <w:t>)</w:t>
      </w:r>
    </w:p>
    <w:p w:rsidR="00000000" w:rsidRDefault="009B1855">
      <w:pPr>
        <w:ind w:firstLine="400"/>
        <w:jc w:val="both"/>
      </w:pPr>
      <w:r>
        <w:rPr>
          <w:rStyle w:val="s0"/>
        </w:rPr>
        <w:t>11) қатысу үлесін сату;</w:t>
      </w:r>
    </w:p>
    <w:p w:rsidR="00000000" w:rsidRDefault="009B1855">
      <w:pPr>
        <w:ind w:firstLine="400"/>
        <w:jc w:val="both"/>
      </w:pPr>
      <w:r>
        <w:rPr>
          <w:rStyle w:val="s0"/>
        </w:rPr>
        <w:t>12) микрокредиттер беру жөніндегі операциялар;</w:t>
      </w:r>
    </w:p>
    <w:p w:rsidR="00000000" w:rsidRDefault="009B1855">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9B1855">
      <w:pPr>
        <w:ind w:firstLine="400"/>
        <w:jc w:val="both"/>
      </w:pPr>
      <w:r>
        <w:rPr>
          <w:rStyle w:val="s0"/>
        </w:rPr>
        <w:t>14) кредиттік серіктестіктер өз қатысушылары үшін жүзеге асыратын мынадай операциялар:</w:t>
      </w:r>
    </w:p>
    <w:p w:rsidR="00000000" w:rsidRDefault="009B1855">
      <w:pPr>
        <w:ind w:firstLine="400"/>
        <w:jc w:val="both"/>
      </w:pPr>
      <w:r>
        <w:rPr>
          <w:rStyle w:val="s0"/>
        </w:rPr>
        <w:t>аударым о</w:t>
      </w:r>
      <w:r>
        <w:rPr>
          <w:rStyle w:val="s0"/>
        </w:rPr>
        <w:t>перациялары: төлемдер және ақша аударымы бойынша тапсырмаларды орындау;</w:t>
      </w:r>
    </w:p>
    <w:p w:rsidR="00000000" w:rsidRDefault="009B1855">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9B1855">
      <w:pPr>
        <w:ind w:firstLine="400"/>
        <w:jc w:val="both"/>
      </w:pPr>
      <w:r>
        <w:rPr>
          <w:rStyle w:val="s0"/>
        </w:rPr>
        <w:t>кассалық операциялар;</w:t>
      </w:r>
    </w:p>
    <w:p w:rsidR="00000000" w:rsidRDefault="009B1855">
      <w:pPr>
        <w:ind w:firstLine="400"/>
        <w:jc w:val="both"/>
      </w:pPr>
      <w:r>
        <w:rPr>
          <w:rStyle w:val="s0"/>
        </w:rPr>
        <w:t>кредиттік серіктестікке қатысушылардың банктік шоттарын</w:t>
      </w:r>
      <w:r>
        <w:rPr>
          <w:rStyle w:val="s0"/>
        </w:rPr>
        <w:t xml:space="preserve"> ашу және жүргізу;</w:t>
      </w:r>
    </w:p>
    <w:p w:rsidR="00000000" w:rsidRDefault="009B1855">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9B1855">
      <w:pPr>
        <w:jc w:val="both"/>
      </w:pPr>
      <w:r>
        <w:rPr>
          <w:rStyle w:val="s3"/>
        </w:rPr>
        <w:t>2010.26.11. № 356-IV ҚР</w:t>
      </w:r>
      <w:r>
        <w:rPr>
          <w:rStyle w:val="s3"/>
        </w:rPr>
        <w:t xml:space="preserve"> </w:t>
      </w:r>
      <w:hyperlink r:id="rId5588" w:anchor="sub_id=1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589" w:anchor="sub_id=2500215" w:history="1">
        <w:r>
          <w:rPr>
            <w:rStyle w:val="a3"/>
            <w:i/>
            <w:iCs/>
          </w:rPr>
          <w:t>бұр.ред.қара</w:t>
        </w:r>
      </w:hyperlink>
      <w:r>
        <w:rPr>
          <w:rStyle w:val="s3"/>
        </w:rPr>
        <w:t>); 2015.03.12. № 432-V ҚР</w:t>
      </w:r>
      <w:r>
        <w:rPr>
          <w:rStyle w:val="s3"/>
        </w:rPr>
        <w:t xml:space="preserve"> </w:t>
      </w:r>
      <w:hyperlink r:id="rId5590"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591" w:anchor="sub_id=2500215" w:history="1">
        <w:r>
          <w:rPr>
            <w:rStyle w:val="a3"/>
            <w:i/>
            <w:iCs/>
          </w:rPr>
          <w:t>бұр.ред.қара</w:t>
        </w:r>
      </w:hyperlink>
      <w:r>
        <w:rPr>
          <w:rStyle w:val="s3"/>
        </w:rPr>
        <w:t>); 2016.14.01. № 445-V ҚР</w:t>
      </w:r>
      <w:r>
        <w:rPr>
          <w:rStyle w:val="s3"/>
        </w:rPr>
        <w:t xml:space="preserve"> </w:t>
      </w:r>
      <w:hyperlink r:id="rId5592"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593" w:anchor="sub_id=2500215" w:history="1">
        <w:r>
          <w:rPr>
            <w:rStyle w:val="a3"/>
            <w:i/>
            <w:iCs/>
          </w:rPr>
          <w:t>бұр.ред.қара</w:t>
        </w:r>
      </w:hyperlink>
      <w:r>
        <w:rPr>
          <w:rStyle w:val="s3"/>
        </w:rPr>
        <w:t>) 15) тармақша жаңа редакцияда</w:t>
      </w:r>
    </w:p>
    <w:p w:rsidR="00000000" w:rsidRDefault="009B1855">
      <w:pPr>
        <w:ind w:firstLine="400"/>
        <w:jc w:val="both"/>
      </w:pPr>
      <w:r>
        <w:rPr>
          <w:rStyle w:val="s0"/>
        </w:rPr>
        <w:t>15) инвестициялық алтынды Қазақстан Республикас</w:t>
      </w:r>
      <w:r>
        <w:rPr>
          <w:rStyle w:val="s0"/>
        </w:rPr>
        <w:t>ының заңнамасында белгіленген тәртіппен екінші деңгейдегі банктерде, сондай-ақ Қазақстан Республикасының Ұлттық Банкі қызмет көрсететін заңды тұлғалар санаты үшін Қазақстан Республикасының Ұлттық Банкінде ашылған металл шоттары арқылы өткізу;</w:t>
      </w:r>
    </w:p>
    <w:p w:rsidR="00000000" w:rsidRDefault="009B1855">
      <w:pPr>
        <w:jc w:val="both"/>
      </w:pPr>
      <w:r>
        <w:rPr>
          <w:rStyle w:val="s3"/>
        </w:rPr>
        <w:t>2010.30.06. №</w:t>
      </w:r>
      <w:r>
        <w:rPr>
          <w:rStyle w:val="s3"/>
        </w:rPr>
        <w:t xml:space="preserve"> 297-ІV ҚР</w:t>
      </w:r>
      <w:r>
        <w:rPr>
          <w:rStyle w:val="s3"/>
        </w:rPr>
        <w:t xml:space="preserve"> </w:t>
      </w:r>
      <w:hyperlink r:id="rId5594" w:anchor="sub_id=648" w:history="1">
        <w:r>
          <w:rPr>
            <w:rStyle w:val="a3"/>
            <w:i/>
            <w:iCs/>
          </w:rPr>
          <w:t>Заңымен</w:t>
        </w:r>
      </w:hyperlink>
      <w:r>
        <w:rPr>
          <w:rStyle w:val="s3"/>
        </w:rPr>
        <w:t xml:space="preserve"> </w:t>
      </w:r>
      <w:r>
        <w:rPr>
          <w:rStyle w:val="s3"/>
        </w:rPr>
        <w:t>16) тармақша өзгертілді (2011 ж. 1 қаңтардан бастап қолданысқа енгізілді) (бұр.</w:t>
      </w:r>
      <w:hyperlink r:id="rId5595" w:anchor="sub_id=2500216" w:history="1">
        <w:r>
          <w:rPr>
            <w:rStyle w:val="a3"/>
            <w:i/>
            <w:iCs/>
          </w:rPr>
          <w:t>ред</w:t>
        </w:r>
      </w:hyperlink>
      <w:r>
        <w:rPr>
          <w:rStyle w:val="s3"/>
        </w:rPr>
        <w:t>.қара)</w:t>
      </w:r>
    </w:p>
    <w:p w:rsidR="00000000" w:rsidRDefault="009B1855">
      <w:pPr>
        <w:ind w:firstLine="400"/>
        <w:jc w:val="both"/>
      </w:pPr>
      <w:r>
        <w:rPr>
          <w:rStyle w:val="s0"/>
        </w:rPr>
        <w:t>16) қарыз бойынша талап ету құқықтарын беру;</w:t>
      </w:r>
    </w:p>
    <w:p w:rsidR="00000000" w:rsidRDefault="009B1855">
      <w:pPr>
        <w:jc w:val="both"/>
      </w:pPr>
      <w:r>
        <w:rPr>
          <w:rStyle w:val="s3"/>
        </w:rPr>
        <w:t>2010.30.06. № 297-ІV ҚР</w:t>
      </w:r>
      <w:r>
        <w:rPr>
          <w:rStyle w:val="s3"/>
        </w:rPr>
        <w:t xml:space="preserve"> </w:t>
      </w:r>
      <w:hyperlink r:id="rId5596"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9B1855">
      <w:pPr>
        <w:ind w:firstLine="400"/>
        <w:jc w:val="both"/>
      </w:pPr>
      <w:r>
        <w:rPr>
          <w:rStyle w:val="s0"/>
        </w:rPr>
        <w:t>1</w:t>
      </w:r>
      <w:r>
        <w:rPr>
          <w:rStyle w:val="s0"/>
        </w:rPr>
        <w:t>7) осы баптың 4-тармағында көрсетілген операциялар жатады.</w:t>
      </w:r>
    </w:p>
    <w:p w:rsidR="00000000" w:rsidRDefault="009B1855">
      <w:pPr>
        <w:jc w:val="both"/>
      </w:pPr>
      <w:r>
        <w:rPr>
          <w:rStyle w:val="s3"/>
        </w:rPr>
        <w:t>2011.21.07. № 467-ІV ҚР</w:t>
      </w:r>
      <w:r>
        <w:rPr>
          <w:rStyle w:val="s3"/>
        </w:rPr>
        <w:t xml:space="preserve"> </w:t>
      </w:r>
      <w:hyperlink r:id="rId5597"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5598" w:anchor="sub_id=2500300" w:history="1">
        <w:r>
          <w:rPr>
            <w:rStyle w:val="a3"/>
            <w:i/>
            <w:iCs/>
          </w:rPr>
          <w:t>бұр.ред.қара</w:t>
        </w:r>
      </w:hyperlink>
      <w:r>
        <w:rPr>
          <w:rStyle w:val="s3"/>
        </w:rPr>
        <w:t>)</w:t>
      </w:r>
    </w:p>
    <w:p w:rsidR="00000000" w:rsidRDefault="009B1855">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w:t>
      </w:r>
      <w:r>
        <w:rPr>
          <w:rStyle w:val="s0"/>
        </w:rPr>
        <w:t>і ретінде айқындалады. Құнның өсімі осы Кодекстің</w:t>
      </w:r>
      <w:r>
        <w:rPr>
          <w:rStyle w:val="s0"/>
        </w:rPr>
        <w:t xml:space="preserve"> </w:t>
      </w:r>
      <w:hyperlink r:id="rId5599" w:anchor="sub_id=870000" w:history="1">
        <w:r>
          <w:rPr>
            <w:rStyle w:val="a3"/>
          </w:rPr>
          <w:t>87-бабында</w:t>
        </w:r>
      </w:hyperlink>
      <w:r>
        <w:rPr>
          <w:rStyle w:val="s0"/>
        </w:rPr>
        <w:t xml:space="preserve"> </w:t>
      </w:r>
      <w:r>
        <w:rPr>
          <w:rStyle w:val="s0"/>
        </w:rPr>
        <w:t>көзделеген тәртіппен айқындалады.</w:t>
      </w:r>
    </w:p>
    <w:p w:rsidR="00000000" w:rsidRDefault="009B1855">
      <w:pPr>
        <w:jc w:val="both"/>
      </w:pPr>
      <w:r>
        <w:rPr>
          <w:rStyle w:val="s3"/>
        </w:rPr>
        <w:t>2009.12.02. № 133-ІV ҚР</w:t>
      </w:r>
      <w:r>
        <w:rPr>
          <w:rStyle w:val="s3"/>
        </w:rPr>
        <w:t xml:space="preserve"> </w:t>
      </w:r>
      <w:hyperlink r:id="rId5600" w:anchor="sub_id=325" w:history="1">
        <w:r>
          <w:rPr>
            <w:rStyle w:val="a3"/>
            <w:i/>
            <w:iCs/>
          </w:rPr>
          <w:t>Заңымен</w:t>
        </w:r>
      </w:hyperlink>
      <w:r>
        <w:rPr>
          <w:rStyle w:val="s3"/>
        </w:rPr>
        <w:t xml:space="preserve"> </w:t>
      </w:r>
      <w:r>
        <w:rPr>
          <w:rStyle w:val="s3"/>
        </w:rPr>
        <w:t>бап 4-тармақпен толықтырылды; 2015.27.04. № 311-V ҚР</w:t>
      </w:r>
      <w:r>
        <w:rPr>
          <w:rStyle w:val="s3"/>
        </w:rPr>
        <w:t xml:space="preserve"> </w:t>
      </w:r>
      <w:hyperlink r:id="rId5601" w:anchor="sub_id=4250" w:history="1">
        <w:r>
          <w:rPr>
            <w:rStyle w:val="a3"/>
            <w:i/>
            <w:iCs/>
          </w:rPr>
          <w:t>Заңымен</w:t>
        </w:r>
      </w:hyperlink>
      <w:r>
        <w:rPr>
          <w:rStyle w:val="s3"/>
        </w:rPr>
        <w:t xml:space="preserve"> </w:t>
      </w:r>
      <w:r>
        <w:rPr>
          <w:rStyle w:val="s3"/>
        </w:rPr>
        <w:t>4-тармақ өзгертілді (</w:t>
      </w:r>
      <w:hyperlink r:id="rId5602" w:anchor="sub_id=2500400" w:history="1">
        <w:r>
          <w:rPr>
            <w:rStyle w:val="a3"/>
            <w:i/>
            <w:iCs/>
          </w:rPr>
          <w:t>бұр.ред.қара</w:t>
        </w:r>
      </w:hyperlink>
      <w:r>
        <w:rPr>
          <w:rStyle w:val="s3"/>
        </w:rPr>
        <w:t>)</w:t>
      </w:r>
    </w:p>
    <w:p w:rsidR="00000000" w:rsidRDefault="009B1855">
      <w:pPr>
        <w:ind w:firstLine="400"/>
        <w:jc w:val="both"/>
      </w:pPr>
      <w:r>
        <w:rPr>
          <w:rStyle w:val="s0"/>
        </w:rPr>
        <w:t>4. Ислам банктерінің мүлікті беруі:</w:t>
      </w:r>
    </w:p>
    <w:p w:rsidR="00000000" w:rsidRDefault="009B1855">
      <w:pPr>
        <w:ind w:firstLine="400"/>
        <w:jc w:val="both"/>
      </w:pPr>
      <w:r>
        <w:rPr>
          <w:rStyle w:val="s0"/>
        </w:rPr>
        <w:t>1) тауарды үшінші тұлғаға кейіннен сату туралы шарттарсыз;</w:t>
      </w:r>
    </w:p>
    <w:p w:rsidR="00000000" w:rsidRDefault="009B1855">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w:t>
      </w:r>
      <w:r>
        <w:rPr>
          <w:rStyle w:val="s0"/>
        </w:rPr>
        <w:t>ңды</w:t>
      </w:r>
      <w:r>
        <w:rPr>
          <w:rStyle w:val="s0"/>
        </w:rPr>
        <w:t xml:space="preserve"> тұлғаларды қаржыландыру шеңберінде Қазақстан Республикасының банк заңнамасына сәйкес ислам банкі алуға жататын кіріс бөлігінде қосылған құн салығынан босатылады.</w:t>
      </w:r>
    </w:p>
    <w:p w:rsidR="00000000" w:rsidRDefault="009B1855">
      <w:pPr>
        <w:ind w:firstLine="400"/>
        <w:jc w:val="both"/>
      </w:pPr>
      <w:r>
        <w:rPr>
          <w:rStyle w:val="s0"/>
        </w:rPr>
        <w:t xml:space="preserve">Осы тармақтың мақсатында ислам банкі алуға тиіс табысқа сатып алушыға өткізілетін тауарға </w:t>
      </w:r>
      <w:r>
        <w:rPr>
          <w:rStyle w:val="s0"/>
        </w:rPr>
        <w:t>үстеме</w:t>
      </w:r>
      <w:r>
        <w:rPr>
          <w:rStyle w:val="s0"/>
        </w:rPr>
        <w:t xml:space="preserve"> баға сомасы жатады, ол ислам банкінің Қазақстан Республикасының банк</w:t>
      </w:r>
      <w:r>
        <w:rPr>
          <w:rStyle w:val="s0"/>
        </w:rPr>
        <w:t xml:space="preserve"> </w:t>
      </w:r>
      <w:hyperlink r:id="rId5603"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9B1855">
      <w:pPr>
        <w:ind w:firstLine="400"/>
        <w:jc w:val="both"/>
      </w:pPr>
      <w:r>
        <w:rPr>
          <w:rStyle w:val="s0"/>
        </w:rPr>
        <w:t>Осы тармақтың ережелері с</w:t>
      </w:r>
      <w:r>
        <w:rPr>
          <w:rStyle w:val="s0"/>
        </w:rPr>
        <w:t>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9B1855">
      <w:pPr>
        <w:ind w:firstLine="400"/>
        <w:jc w:val="both"/>
      </w:pPr>
      <w:r>
        <w:rPr>
          <w:rStyle w:val="s0"/>
          <w:b/>
          <w:bCs/>
        </w:rPr>
        <w:t> </w:t>
      </w:r>
    </w:p>
    <w:p w:rsidR="00000000" w:rsidRDefault="009B1855">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9B1855">
      <w:pPr>
        <w:ind w:firstLine="400"/>
        <w:jc w:val="both"/>
      </w:pPr>
      <w:r>
        <w:rPr>
          <w:rStyle w:val="s0"/>
        </w:rPr>
        <w:t>Мүлікті қаржы лизингіне беру лизинг беруші алуға тиісті сыйақы сомас</w:t>
      </w:r>
      <w:r>
        <w:rPr>
          <w:rStyle w:val="s0"/>
        </w:rPr>
        <w:t>ы бөлігінде мынадай талаптар сақталған жағдайда:</w:t>
      </w:r>
    </w:p>
    <w:p w:rsidR="00000000" w:rsidRDefault="009B1855">
      <w:pPr>
        <w:ind w:firstLine="400"/>
        <w:jc w:val="both"/>
      </w:pPr>
      <w:r>
        <w:rPr>
          <w:rStyle w:val="s0"/>
        </w:rPr>
        <w:t>1) мұндай беру осы Кодекстің</w:t>
      </w:r>
      <w:r>
        <w:rPr>
          <w:rStyle w:val="s0"/>
        </w:rPr>
        <w:t xml:space="preserve"> </w:t>
      </w:r>
      <w:hyperlink r:id="rId5604" w:anchor="sub_id=780000" w:history="1">
        <w:r>
          <w:rPr>
            <w:rStyle w:val="a3"/>
          </w:rPr>
          <w:t>78-бабында</w:t>
        </w:r>
      </w:hyperlink>
      <w:r>
        <w:rPr>
          <w:rStyle w:val="s0"/>
        </w:rPr>
        <w:t xml:space="preserve"> </w:t>
      </w:r>
      <w:r>
        <w:rPr>
          <w:rStyle w:val="s0"/>
        </w:rPr>
        <w:t>белгіленген талаптарға сай келсе;</w:t>
      </w:r>
    </w:p>
    <w:p w:rsidR="00000000" w:rsidRDefault="009B1855">
      <w:pPr>
        <w:ind w:firstLine="400"/>
        <w:jc w:val="both"/>
      </w:pPr>
      <w:r>
        <w:rPr>
          <w:rStyle w:val="s0"/>
        </w:rPr>
        <w:t>2) лизинг алушы мүлікті негізгі құрал, жылжымайты</w:t>
      </w:r>
      <w:r>
        <w:rPr>
          <w:rStyle w:val="s0"/>
        </w:rPr>
        <w:t>н мүлікке инвестициялар, биологиялық активтер ретінде алса, қосылған құн салығынан босатылады.</w:t>
      </w:r>
    </w:p>
    <w:p w:rsidR="00000000" w:rsidRDefault="009B1855">
      <w:pPr>
        <w:ind w:firstLine="400"/>
        <w:jc w:val="both"/>
      </w:pPr>
      <w:r>
        <w:t> </w:t>
      </w:r>
    </w:p>
    <w:p w:rsidR="00000000" w:rsidRDefault="009B1855">
      <w:pPr>
        <w:jc w:val="both"/>
      </w:pPr>
      <w:r>
        <w:rPr>
          <w:rStyle w:val="s3"/>
        </w:rPr>
        <w:t>2012.26.12. № 61-V ҚР</w:t>
      </w:r>
      <w:r>
        <w:rPr>
          <w:rStyle w:val="s3"/>
        </w:rPr>
        <w:t xml:space="preserve"> </w:t>
      </w:r>
      <w:hyperlink r:id="rId5605" w:anchor="sub_id=252" w:history="1">
        <w:r>
          <w:rPr>
            <w:rStyle w:val="a3"/>
            <w:i/>
            <w:iCs/>
          </w:rPr>
          <w:t>Заңымен</w:t>
        </w:r>
      </w:hyperlink>
      <w:r>
        <w:rPr>
          <w:rStyle w:val="s3"/>
        </w:rPr>
        <w:t xml:space="preserve"> </w:t>
      </w:r>
      <w:r>
        <w:rPr>
          <w:rStyle w:val="s3"/>
        </w:rPr>
        <w:t>252-бап жаңа редакцияда (2013 ж. 1 қаңтардан бас</w:t>
      </w:r>
      <w:r>
        <w:rPr>
          <w:rStyle w:val="s3"/>
        </w:rPr>
        <w:t>тап қолданысқа енгізілді) (</w:t>
      </w:r>
      <w:hyperlink r:id="rId5606" w:anchor="sub_id=2520000" w:history="1">
        <w:r>
          <w:rPr>
            <w:rStyle w:val="a3"/>
            <w:i/>
            <w:iCs/>
          </w:rPr>
          <w:t>бұр.ред.қара</w:t>
        </w:r>
      </w:hyperlink>
      <w:r>
        <w:rPr>
          <w:rStyle w:val="s3"/>
        </w:rPr>
        <w:t>)</w:t>
      </w:r>
    </w:p>
    <w:p w:rsidR="00000000" w:rsidRDefault="009B1855">
      <w:pPr>
        <w:ind w:left="1200" w:hanging="800"/>
        <w:jc w:val="both"/>
      </w:pPr>
      <w:r>
        <w:rPr>
          <w:rStyle w:val="s1"/>
        </w:rPr>
        <w:t>252-бап. Коммерциялық емес ұйымдар көрсететін қызметтер</w:t>
      </w:r>
    </w:p>
    <w:p w:rsidR="00000000" w:rsidRDefault="009B1855">
      <w:pPr>
        <w:ind w:firstLine="400"/>
        <w:jc w:val="both"/>
      </w:pPr>
      <w:r>
        <w:rPr>
          <w:rStyle w:val="s0"/>
        </w:rPr>
        <w:t>Қосылған</w:t>
      </w:r>
      <w:r>
        <w:rPr>
          <w:rStyle w:val="s0"/>
        </w:rPr>
        <w:t xml:space="preserve"> құн салығынан:</w:t>
      </w:r>
    </w:p>
    <w:p w:rsidR="00000000" w:rsidRDefault="009B1855">
      <w:pPr>
        <w:ind w:firstLine="400"/>
        <w:jc w:val="both"/>
      </w:pPr>
      <w:r>
        <w:rPr>
          <w:rStyle w:val="s0"/>
        </w:rPr>
        <w:t>1) осы Кодекстің</w:t>
      </w:r>
      <w:r>
        <w:rPr>
          <w:rStyle w:val="s0"/>
        </w:rPr>
        <w:t xml:space="preserve"> </w:t>
      </w:r>
      <w:hyperlink r:id="rId5607"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w:t>
      </w:r>
      <w:r>
        <w:rPr>
          <w:rStyle w:val="s0"/>
        </w:rPr>
        <w:t>ызметтерді;</w:t>
      </w:r>
    </w:p>
    <w:p w:rsidR="00000000" w:rsidRDefault="009B1855">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9B1855">
      <w:pPr>
        <w:ind w:firstLine="400"/>
        <w:jc w:val="both"/>
      </w:pPr>
      <w:r>
        <w:rPr>
          <w:rStyle w:val="s0"/>
          <w:b/>
          <w:bCs/>
        </w:rPr>
        <w:t> </w:t>
      </w:r>
    </w:p>
    <w:p w:rsidR="00000000" w:rsidRDefault="009B1855">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w:t>
      </w:r>
      <w:r>
        <w:rPr>
          <w:rStyle w:val="s0"/>
          <w:b/>
          <w:bCs/>
        </w:rPr>
        <w:t>ер, жұмыстар</w:t>
      </w:r>
    </w:p>
    <w:p w:rsidR="00000000" w:rsidRDefault="009B1855">
      <w:pPr>
        <w:ind w:firstLine="400"/>
        <w:jc w:val="both"/>
      </w:pPr>
      <w:r>
        <w:rPr>
          <w:rStyle w:val="s0"/>
        </w:rPr>
        <w:t>Мәдениет, ғылым және білім беру саласындағы қызмет көрсетулер, жұмыстар, егер олар мынадай:</w:t>
      </w:r>
    </w:p>
    <w:p w:rsidR="00000000" w:rsidRDefault="009B1855">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w:t>
      </w:r>
      <w:r>
        <w:rPr>
          <w:rStyle w:val="s0"/>
        </w:rPr>
        <w:t>кізу жөніндегі;</w:t>
      </w:r>
    </w:p>
    <w:p w:rsidR="00000000" w:rsidRDefault="009B1855">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9B1855">
      <w:pPr>
        <w:ind w:firstLine="400"/>
        <w:jc w:val="both"/>
      </w:pPr>
      <w:r>
        <w:rPr>
          <w:rStyle w:val="s0"/>
        </w:rPr>
        <w:t>3) мектепке дейінгі тәрбие және оқыту; бастауыш, негізгі орта, жалпы орта, қосымша білім беру; тех</w:t>
      </w:r>
      <w:r>
        <w:rPr>
          <w:rStyle w:val="s0"/>
        </w:rPr>
        <w:t>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5608" w:anchor="sub_id=570000" w:history="1">
        <w:r>
          <w:rPr>
            <w:rStyle w:val="a3"/>
          </w:rPr>
          <w:t>лицензиял</w:t>
        </w:r>
        <w:r>
          <w:rPr>
            <w:rStyle w:val="a3"/>
          </w:rPr>
          <w:t>ар</w:t>
        </w:r>
      </w:hyperlink>
      <w:r>
        <w:rPr>
          <w:rStyle w:val="s0"/>
        </w:rPr>
        <w:t xml:space="preserve"> </w:t>
      </w:r>
      <w:r>
        <w:rPr>
          <w:rStyle w:val="s0"/>
        </w:rPr>
        <w:t>бойынша жүзеге асырылатын білім беру;</w:t>
      </w:r>
    </w:p>
    <w:p w:rsidR="00000000" w:rsidRDefault="009B1855">
      <w:pPr>
        <w:ind w:firstLine="400"/>
        <w:jc w:val="both"/>
      </w:pPr>
      <w:r>
        <w:rPr>
          <w:rStyle w:val="s0"/>
        </w:rPr>
        <w:t>4) мемлекеттік тапсырысты жүзеге асыруға арналған шарттар негізінде жүргізілетін ғылыми-зерттеу жұмыстарына;</w:t>
      </w:r>
    </w:p>
    <w:p w:rsidR="00000000" w:rsidRDefault="009B1855">
      <w:pPr>
        <w:jc w:val="both"/>
      </w:pPr>
      <w:r>
        <w:rPr>
          <w:rStyle w:val="s3"/>
        </w:rPr>
        <w:t>2012.26.12. № 61-V ҚР</w:t>
      </w:r>
      <w:r>
        <w:rPr>
          <w:rStyle w:val="s3"/>
        </w:rPr>
        <w:t xml:space="preserve"> </w:t>
      </w:r>
      <w:hyperlink r:id="rId5609" w:anchor="sub_id=253" w:history="1">
        <w:r>
          <w:rPr>
            <w:rStyle w:val="a3"/>
            <w:i/>
            <w:iCs/>
          </w:rPr>
          <w:t>Заң</w:t>
        </w:r>
        <w:r>
          <w:rPr>
            <w:rStyle w:val="a3"/>
            <w:i/>
            <w:iCs/>
          </w:rPr>
          <w:t>ымен</w:t>
        </w:r>
      </w:hyperlink>
      <w:r>
        <w:rPr>
          <w:rStyle w:val="s3"/>
        </w:rPr>
        <w:t xml:space="preserve"> </w:t>
      </w:r>
      <w:r>
        <w:rPr>
          <w:rStyle w:val="s3"/>
        </w:rPr>
        <w:t>5) тармақша жаңа редакцияда (2013 ж. 1 қаңтардан бастап қолданысқа енгізілді) (</w:t>
      </w:r>
      <w:hyperlink r:id="rId5610" w:anchor="sub_id=2530005" w:history="1">
        <w:r>
          <w:rPr>
            <w:rStyle w:val="a3"/>
            <w:i/>
            <w:iCs/>
          </w:rPr>
          <w:t>бұр.ред.қара</w:t>
        </w:r>
      </w:hyperlink>
      <w:r>
        <w:rPr>
          <w:rStyle w:val="s3"/>
        </w:rPr>
        <w:t>)</w:t>
      </w:r>
    </w:p>
    <w:p w:rsidR="00000000" w:rsidRDefault="009B1855">
      <w:pPr>
        <w:ind w:firstLine="400"/>
        <w:jc w:val="both"/>
      </w:pPr>
      <w:r>
        <w:rPr>
          <w:rStyle w:val="s0"/>
        </w:rPr>
        <w:t>5) білім беру қызметін жүргізу құқығына лицензиясы бар білім беру ұйымда</w:t>
      </w:r>
      <w:r>
        <w:rPr>
          <w:rStyle w:val="s0"/>
        </w:rPr>
        <w:t>рының, сондай-ақ осы Кодекстің</w:t>
      </w:r>
      <w:r>
        <w:rPr>
          <w:rStyle w:val="s0"/>
        </w:rPr>
        <w:t xml:space="preserve"> </w:t>
      </w:r>
      <w:hyperlink r:id="rId5611"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w:t>
      </w:r>
      <w:r>
        <w:rPr>
          <w:rStyle w:val="s0"/>
        </w:rPr>
        <w:t>ың ішінде электронлық түрде беруі жөніндегі;</w:t>
      </w:r>
    </w:p>
    <w:p w:rsidR="00000000" w:rsidRDefault="009B1855">
      <w:pPr>
        <w:jc w:val="both"/>
      </w:pPr>
      <w:r>
        <w:rPr>
          <w:rStyle w:val="s3"/>
        </w:rPr>
        <w:t>2013.05.12. № 152-V ҚР</w:t>
      </w:r>
      <w:r>
        <w:rPr>
          <w:rStyle w:val="s3"/>
        </w:rPr>
        <w:t xml:space="preserve"> </w:t>
      </w:r>
      <w:hyperlink r:id="rId5612" w:anchor="sub_id=25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9B1855">
      <w:pPr>
        <w:ind w:firstLine="400"/>
        <w:jc w:val="both"/>
      </w:pPr>
      <w:r>
        <w:rPr>
          <w:rStyle w:val="s0"/>
        </w:rPr>
        <w:t>5-1) осы Кодекстің</w:t>
      </w:r>
      <w:r>
        <w:rPr>
          <w:rStyle w:val="s0"/>
        </w:rPr>
        <w:t xml:space="preserve"> </w:t>
      </w:r>
      <w:hyperlink r:id="rId5613"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5614"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нысанда уақытша пайдалануға беруі жөніндегі;</w:t>
      </w:r>
    </w:p>
    <w:p w:rsidR="00000000" w:rsidRDefault="009B1855">
      <w:pPr>
        <w:ind w:firstLine="400"/>
        <w:jc w:val="both"/>
      </w:pPr>
      <w:r>
        <w:rPr>
          <w:rStyle w:val="s0"/>
        </w:rPr>
        <w:t>6) ақпарат тарату мен насихаттауды қоспағанда, Қазақстан</w:t>
      </w:r>
      <w:r>
        <w:rPr>
          <w:rStyle w:val="s0"/>
        </w:rPr>
        <w:t xml:space="preserve">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w:t>
      </w:r>
      <w:r>
        <w:rPr>
          <w:rStyle w:val="s0"/>
        </w:rPr>
        <w:t>старға қатысты болса, қосылған құн салығынан босатылады.</w:t>
      </w:r>
    </w:p>
    <w:p w:rsidR="00000000" w:rsidRDefault="009B1855">
      <w:pPr>
        <w:ind w:firstLine="400"/>
        <w:jc w:val="both"/>
      </w:pPr>
      <w:r>
        <w:rPr>
          <w:rStyle w:val="s0"/>
        </w:rPr>
        <w:t> </w:t>
      </w:r>
    </w:p>
    <w:p w:rsidR="00000000" w:rsidRDefault="009B1855">
      <w:pPr>
        <w:jc w:val="both"/>
      </w:pPr>
      <w:r>
        <w:rPr>
          <w:rStyle w:val="s3"/>
        </w:rPr>
        <w:t>2012.26.12. № 61-V ҚР</w:t>
      </w:r>
      <w:r>
        <w:rPr>
          <w:rStyle w:val="s3"/>
        </w:rPr>
        <w:t xml:space="preserve"> </w:t>
      </w:r>
      <w:hyperlink r:id="rId5615" w:anchor="sub_id=2531" w:history="1">
        <w:r>
          <w:rPr>
            <w:rStyle w:val="a3"/>
            <w:i/>
            <w:iCs/>
          </w:rPr>
          <w:t>Заңымен</w:t>
        </w:r>
      </w:hyperlink>
      <w:r>
        <w:rPr>
          <w:rStyle w:val="s3"/>
        </w:rPr>
        <w:t xml:space="preserve"> </w:t>
      </w:r>
      <w:r>
        <w:rPr>
          <w:rStyle w:val="s3"/>
        </w:rPr>
        <w:t>253-1-баппен толықтырылды (2013 ж. 1 қаңтардан бастап қолданысқа енгізілді); 2015.21.</w:t>
      </w:r>
      <w:r>
        <w:rPr>
          <w:rStyle w:val="s3"/>
        </w:rPr>
        <w:t>07. № 337-V ҚР</w:t>
      </w:r>
      <w:r>
        <w:rPr>
          <w:rStyle w:val="s3"/>
        </w:rPr>
        <w:t xml:space="preserve"> </w:t>
      </w:r>
      <w:hyperlink r:id="rId5616" w:anchor="sub_id=2531" w:history="1">
        <w:r>
          <w:rPr>
            <w:rStyle w:val="a3"/>
            <w:i/>
            <w:iCs/>
          </w:rPr>
          <w:t>Заңымен</w:t>
        </w:r>
      </w:hyperlink>
      <w:r>
        <w:rPr>
          <w:rStyle w:val="s3"/>
        </w:rPr>
        <w:t xml:space="preserve"> </w:t>
      </w:r>
      <w:r>
        <w:rPr>
          <w:rStyle w:val="s3"/>
        </w:rPr>
        <w:t>253-1-бап жаңа редакцияда (күшіне енетін</w:t>
      </w:r>
      <w:r>
        <w:rPr>
          <w:rStyle w:val="s3"/>
        </w:rPr>
        <w:t xml:space="preserve"> </w:t>
      </w:r>
      <w:hyperlink r:id="rId5617" w:anchor="sub_id=20000" w:history="1">
        <w:r>
          <w:rPr>
            <w:rStyle w:val="a3"/>
            <w:i/>
            <w:iCs/>
          </w:rPr>
          <w:t>мерзімін</w:t>
        </w:r>
      </w:hyperlink>
      <w:r>
        <w:rPr>
          <w:rStyle w:val="s3"/>
        </w:rPr>
        <w:t xml:space="preserve"> </w:t>
      </w:r>
      <w:r>
        <w:rPr>
          <w:rStyle w:val="s3"/>
        </w:rPr>
        <w:t>қара</w:t>
      </w:r>
      <w:r>
        <w:rPr>
          <w:rStyle w:val="s3"/>
        </w:rPr>
        <w:t>) (</w:t>
      </w:r>
      <w:hyperlink r:id="rId5618" w:anchor="sub_id=253010000" w:history="1">
        <w:r>
          <w:rPr>
            <w:rStyle w:val="a3"/>
            <w:i/>
            <w:iCs/>
          </w:rPr>
          <w:t>бұр.ред.қара</w:t>
        </w:r>
      </w:hyperlink>
      <w:r>
        <w:rPr>
          <w:rStyle w:val="s3"/>
        </w:rPr>
        <w:t>)</w:t>
      </w:r>
    </w:p>
    <w:p w:rsidR="00000000" w:rsidRDefault="009B1855">
      <w:pPr>
        <w:ind w:left="1200" w:hanging="800"/>
        <w:jc w:val="both"/>
      </w:pPr>
      <w:r>
        <w:rPr>
          <w:rStyle w:val="s1"/>
        </w:rPr>
        <w:t>253-1-бап. Дербес білім беру ұйымдары көрсететін қызметтер</w:t>
      </w:r>
    </w:p>
    <w:p w:rsidR="00000000" w:rsidRDefault="009B1855">
      <w:pPr>
        <w:ind w:firstLine="400"/>
        <w:jc w:val="both"/>
      </w:pPr>
      <w:r>
        <w:rPr>
          <w:rStyle w:val="s0"/>
        </w:rPr>
        <w:t>1. Осы Кодекстің</w:t>
      </w:r>
      <w:r>
        <w:rPr>
          <w:rStyle w:val="s0"/>
        </w:rPr>
        <w:t xml:space="preserve"> </w:t>
      </w:r>
      <w:hyperlink r:id="rId5619" w:anchor="sub_id=135010102" w:history="1">
        <w:r>
          <w:rPr>
            <w:rStyle w:val="a3"/>
          </w:rPr>
          <w:t>135-</w:t>
        </w:r>
        <w:r>
          <w:rPr>
            <w:rStyle w:val="a3"/>
          </w:rPr>
          <w:t>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көрсетілетін қызмет</w:t>
      </w:r>
      <w:r>
        <w:rPr>
          <w:rStyle w:val="s0"/>
        </w:rPr>
        <w:t>тер қосылған құн салығынан босатылады.</w:t>
      </w:r>
    </w:p>
    <w:p w:rsidR="00000000" w:rsidRDefault="009B1855">
      <w:pPr>
        <w:ind w:firstLine="400"/>
        <w:jc w:val="both"/>
      </w:pPr>
      <w:r>
        <w:rPr>
          <w:rStyle w:val="s0"/>
        </w:rPr>
        <w:t>2. Осы Кодекстің</w:t>
      </w:r>
      <w:r>
        <w:rPr>
          <w:rStyle w:val="s0"/>
        </w:rPr>
        <w:t xml:space="preserve"> </w:t>
      </w:r>
      <w:hyperlink r:id="rId5620"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w:t>
      </w:r>
      <w:r>
        <w:rPr>
          <w:rStyle w:val="s0"/>
        </w:rPr>
        <w:t>ысаналы салым есебінен қамтамасыз етілетін дербес білім беру ұйымдарының қызметі қосылған құн салығынан босатылады.</w:t>
      </w:r>
    </w:p>
    <w:p w:rsidR="00000000" w:rsidRDefault="009B1855">
      <w:pPr>
        <w:ind w:left="1200" w:hanging="800"/>
        <w:jc w:val="both"/>
      </w:pPr>
      <w:r>
        <w:rPr>
          <w:rStyle w:val="s1"/>
        </w:rPr>
        <w:t> </w:t>
      </w:r>
    </w:p>
    <w:p w:rsidR="00000000" w:rsidRDefault="009B1855">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9B1855">
      <w:pPr>
        <w:jc w:val="both"/>
      </w:pPr>
      <w:r>
        <w:rPr>
          <w:rStyle w:val="s3"/>
        </w:rPr>
        <w:t>2014.28.11. № 257-V ҚР</w:t>
      </w:r>
      <w:r>
        <w:rPr>
          <w:rStyle w:val="s3"/>
        </w:rPr>
        <w:t xml:space="preserve"> </w:t>
      </w:r>
      <w:hyperlink r:id="rId5621" w:anchor="sub_id=254" w:history="1">
        <w:r>
          <w:rPr>
            <w:rStyle w:val="a3"/>
            <w:i/>
            <w:iCs/>
          </w:rPr>
          <w:t>Заңымен</w:t>
        </w:r>
      </w:hyperlink>
      <w:r>
        <w:rPr>
          <w:rStyle w:val="s3"/>
        </w:rPr>
        <w:t xml:space="preserve"> </w:t>
      </w:r>
      <w:r>
        <w:rPr>
          <w:rStyle w:val="s3"/>
        </w:rPr>
        <w:t>1-тармақ өзгертілді (2009 ж. 1 қаңтардан бастап қолданысқа енгізілді) (</w:t>
      </w:r>
      <w:hyperlink r:id="rId5622" w:anchor="sub_id=2540100" w:history="1">
        <w:r>
          <w:rPr>
            <w:rStyle w:val="a3"/>
            <w:i/>
            <w:iCs/>
          </w:rPr>
          <w:t>бұр.ред.қара</w:t>
        </w:r>
      </w:hyperlink>
      <w:r>
        <w:rPr>
          <w:rStyle w:val="s3"/>
        </w:rPr>
        <w:t>)</w:t>
      </w:r>
    </w:p>
    <w:p w:rsidR="00000000" w:rsidRDefault="009B1855">
      <w:pPr>
        <w:ind w:firstLine="400"/>
        <w:jc w:val="both"/>
      </w:pPr>
      <w:r>
        <w:rPr>
          <w:rStyle w:val="s0"/>
        </w:rPr>
        <w:t>1. Мыналар бойынша ай</w:t>
      </w:r>
      <w:r>
        <w:rPr>
          <w:rStyle w:val="s0"/>
        </w:rPr>
        <w:t>налымдар:</w:t>
      </w:r>
    </w:p>
    <w:p w:rsidR="00000000" w:rsidRDefault="009B1855">
      <w:pPr>
        <w:jc w:val="both"/>
      </w:pPr>
      <w:r>
        <w:rPr>
          <w:rStyle w:val="s3"/>
        </w:rPr>
        <w:t>2011.21.07. № 467-ІV ҚР</w:t>
      </w:r>
      <w:r>
        <w:rPr>
          <w:rStyle w:val="s3"/>
        </w:rPr>
        <w:t xml:space="preserve"> </w:t>
      </w:r>
      <w:hyperlink r:id="rId5623" w:anchor="sub_id=3103"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5624" w:anchor="sub_id=2540101" w:history="1">
        <w:r>
          <w:rPr>
            <w:rStyle w:val="a3"/>
            <w:i/>
            <w:iCs/>
          </w:rPr>
          <w:t>бұр.ред.қара</w:t>
        </w:r>
      </w:hyperlink>
      <w:r>
        <w:rPr>
          <w:rStyle w:val="s3"/>
        </w:rPr>
        <w:t>)</w:t>
      </w:r>
    </w:p>
    <w:p w:rsidR="00000000" w:rsidRDefault="009B1855">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p>
    <w:p w:rsidR="00000000" w:rsidRDefault="009B1855">
      <w:pPr>
        <w:jc w:val="both"/>
      </w:pPr>
      <w:r>
        <w:rPr>
          <w:rStyle w:val="s3"/>
        </w:rPr>
        <w:t>2011.21.07. № 467-ІV ҚР</w:t>
      </w:r>
      <w:r>
        <w:rPr>
          <w:rStyle w:val="s3"/>
        </w:rPr>
        <w:t xml:space="preserve"> </w:t>
      </w:r>
      <w:hyperlink r:id="rId5625" w:anchor="sub_id=3103"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5626" w:anchor="sub_id=2540102" w:history="1">
        <w:r>
          <w:rPr>
            <w:rStyle w:val="a3"/>
            <w:i/>
            <w:iCs/>
          </w:rPr>
          <w:t>бұр.ред.қара</w:t>
        </w:r>
      </w:hyperlink>
      <w:r>
        <w:rPr>
          <w:rStyle w:val="s3"/>
        </w:rPr>
        <w:t>)</w:t>
      </w:r>
    </w:p>
    <w:p w:rsidR="00000000" w:rsidRDefault="009B1855">
      <w:pPr>
        <w:ind w:firstLine="400"/>
        <w:jc w:val="both"/>
      </w:pPr>
      <w:r>
        <w:rPr>
          <w:rStyle w:val="s0"/>
        </w:rPr>
        <w:t>2) протездік-ортоп</w:t>
      </w:r>
      <w:r>
        <w:rPr>
          <w:rStyle w:val="s0"/>
        </w:rPr>
        <w:t>едиялық бұйымдарды, сурдотифлотехниканы және медициналық (ветеринариялық) техниканы қоса алғанда, медициналық (ветеринариялық)</w:t>
      </w:r>
      <w:r>
        <w:rPr>
          <w:rStyle w:val="s0"/>
        </w:rPr>
        <w:t xml:space="preserve"> </w:t>
      </w:r>
      <w:r>
        <w:rPr>
          <w:rStyle w:val="s0"/>
        </w:rPr>
        <w:t>мақсаттағы бұйымдарды; кез келген нысандағы дәрілік заттарды шығаруға арналған материалдар мен жинақтаушы заттарды, оның ішінде д</w:t>
      </w:r>
      <w:r>
        <w:rPr>
          <w:rStyle w:val="s0"/>
        </w:rPr>
        <w:t>әрілік</w:t>
      </w:r>
      <w:r>
        <w:rPr>
          <w:rStyle w:val="s0"/>
        </w:rPr>
        <w:t xml:space="preserve">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p>
    <w:p w:rsidR="00000000" w:rsidRDefault="009B1855">
      <w:pPr>
        <w:jc w:val="both"/>
      </w:pPr>
      <w:r>
        <w:rPr>
          <w:rStyle w:val="s3"/>
        </w:rPr>
        <w:t>2012.26.12. № 61-V ҚР</w:t>
      </w:r>
      <w:r>
        <w:rPr>
          <w:rStyle w:val="s3"/>
        </w:rPr>
        <w:t xml:space="preserve"> </w:t>
      </w:r>
      <w:hyperlink r:id="rId5627" w:anchor="sub_id=254" w:history="1">
        <w:r>
          <w:rPr>
            <w:rStyle w:val="a3"/>
            <w:i/>
            <w:iCs/>
          </w:rPr>
          <w:t>Заңымен</w:t>
        </w:r>
      </w:hyperlink>
      <w:r>
        <w:rPr>
          <w:rStyle w:val="s3"/>
        </w:rPr>
        <w:t xml:space="preserve"> </w:t>
      </w:r>
      <w:r>
        <w:rPr>
          <w:rStyle w:val="s3"/>
        </w:rPr>
        <w:t>(2013 ж. 1 қаңтардан бастап қолданысқа енгізілді) (</w:t>
      </w:r>
      <w:hyperlink r:id="rId5628" w:anchor="sub_id=2540103" w:history="1">
        <w:r>
          <w:rPr>
            <w:rStyle w:val="a3"/>
            <w:i/>
            <w:iCs/>
          </w:rPr>
          <w:t>бұр.ред.қара</w:t>
        </w:r>
      </w:hyperlink>
      <w:r>
        <w:rPr>
          <w:rStyle w:val="s3"/>
        </w:rPr>
        <w:t>); 2014.28.11. № 257-V ҚР</w:t>
      </w:r>
      <w:r>
        <w:rPr>
          <w:rStyle w:val="s3"/>
        </w:rPr>
        <w:t xml:space="preserve"> </w:t>
      </w:r>
      <w:hyperlink r:id="rId5629" w:anchor="sub_id=254" w:history="1">
        <w:r>
          <w:rPr>
            <w:rStyle w:val="a3"/>
            <w:i/>
            <w:iCs/>
          </w:rPr>
          <w:t>Заңымен</w:t>
        </w:r>
      </w:hyperlink>
      <w:r>
        <w:rPr>
          <w:rStyle w:val="s3"/>
        </w:rPr>
        <w:t xml:space="preserve"> </w:t>
      </w:r>
      <w:r>
        <w:rPr>
          <w:rStyle w:val="s3"/>
        </w:rPr>
        <w:t>(2009 ж. 1 қаңтардан бастап қолданысқа енгізілді) (</w:t>
      </w:r>
      <w:hyperlink r:id="rId5630" w:anchor="sub_id=2540103" w:history="1">
        <w:r>
          <w:rPr>
            <w:rStyle w:val="a3"/>
            <w:i/>
            <w:iCs/>
          </w:rPr>
          <w:t>бұр.ред.қара</w:t>
        </w:r>
      </w:hyperlink>
      <w:r>
        <w:rPr>
          <w:rStyle w:val="s3"/>
        </w:rPr>
        <w:t>) 3) тармақша жаңа редакцияда</w:t>
      </w:r>
    </w:p>
    <w:p w:rsidR="00000000" w:rsidRDefault="009B1855">
      <w:pPr>
        <w:ind w:firstLine="400"/>
        <w:jc w:val="both"/>
      </w:pPr>
      <w:r>
        <w:rPr>
          <w:rStyle w:val="s0"/>
        </w:rPr>
        <w:t xml:space="preserve">3) медициналық қызметті жүзеге асыруға </w:t>
      </w:r>
      <w:r>
        <w:rPr>
          <w:rStyle w:val="s0"/>
        </w:rPr>
        <w:t>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9B1855">
      <w:pPr>
        <w:jc w:val="both"/>
      </w:pPr>
      <w:r>
        <w:rPr>
          <w:rStyle w:val="s3"/>
        </w:rPr>
        <w:t>2014.28.11. № 257-V ҚР</w:t>
      </w:r>
      <w:r>
        <w:rPr>
          <w:rStyle w:val="s3"/>
        </w:rPr>
        <w:t xml:space="preserve"> </w:t>
      </w:r>
      <w:hyperlink r:id="rId5631" w:anchor="sub_id=254" w:history="1">
        <w:r>
          <w:rPr>
            <w:rStyle w:val="a3"/>
            <w:i/>
            <w:iCs/>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9B1855">
      <w:pPr>
        <w:ind w:firstLine="400"/>
        <w:jc w:val="both"/>
      </w:pPr>
      <w:r>
        <w:rPr>
          <w:rStyle w:val="s0"/>
        </w:rPr>
        <w:t>4) Қазақстан Республикасының денсаулық сақтау туралы заңнамасына сәйкес мемлек</w:t>
      </w:r>
      <w:r>
        <w:rPr>
          <w:rStyle w:val="s0"/>
        </w:rPr>
        <w:t>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p>
    <w:p w:rsidR="00000000" w:rsidRDefault="009B1855">
      <w:pPr>
        <w:ind w:firstLine="400"/>
        <w:jc w:val="both"/>
      </w:pPr>
      <w:r>
        <w:rPr>
          <w:rStyle w:val="s0"/>
        </w:rPr>
        <w:t>5) мыналар:</w:t>
      </w:r>
    </w:p>
    <w:p w:rsidR="00000000" w:rsidRDefault="009B1855">
      <w:pPr>
        <w:ind w:firstLine="400"/>
        <w:jc w:val="both"/>
      </w:pPr>
      <w:r>
        <w:rPr>
          <w:rStyle w:val="s0"/>
        </w:rPr>
        <w:t>ветеринария саласында қызметті жүзеге асыруға лицензиясы бар жеке және заңды тұлғала</w:t>
      </w:r>
      <w:r>
        <w:rPr>
          <w:rStyle w:val="s0"/>
        </w:rPr>
        <w:t>р;</w:t>
      </w:r>
    </w:p>
    <w:p w:rsidR="00000000" w:rsidRDefault="009B1855">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9B1855">
      <w:pPr>
        <w:ind w:firstLine="400"/>
        <w:jc w:val="both"/>
      </w:pPr>
      <w:r>
        <w:rPr>
          <w:rStyle w:val="s0"/>
        </w:rPr>
        <w:t>Қазақстан</w:t>
      </w:r>
      <w:r>
        <w:rPr>
          <w:rStyle w:val="s0"/>
        </w:rPr>
        <w:t xml:space="preserve"> Республ</w:t>
      </w:r>
      <w:r>
        <w:rPr>
          <w:rStyle w:val="s0"/>
        </w:rPr>
        <w:t>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9B1855">
      <w:pPr>
        <w:jc w:val="both"/>
      </w:pPr>
      <w:r>
        <w:rPr>
          <w:rStyle w:val="s3"/>
        </w:rPr>
        <w:t>2014.28.11. № 257-V ҚР</w:t>
      </w:r>
      <w:r>
        <w:rPr>
          <w:rStyle w:val="s3"/>
        </w:rPr>
        <w:t xml:space="preserve"> </w:t>
      </w:r>
      <w:hyperlink r:id="rId5632" w:anchor="sub_id=254"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633" w:anchor="sub_id=2540200" w:history="1">
        <w:r>
          <w:rPr>
            <w:rStyle w:val="a3"/>
            <w:i/>
            <w:iCs/>
          </w:rPr>
          <w:t>бұр.ред.қара</w:t>
        </w:r>
      </w:hyperlink>
      <w:r>
        <w:rPr>
          <w:rStyle w:val="s3"/>
        </w:rPr>
        <w:t>)</w:t>
      </w:r>
    </w:p>
    <w:p w:rsidR="00000000" w:rsidRDefault="009B1855">
      <w:pPr>
        <w:ind w:firstLine="400"/>
        <w:jc w:val="both"/>
      </w:pPr>
      <w:r>
        <w:rPr>
          <w:rStyle w:val="s0"/>
        </w:rPr>
        <w:t>2. Осы баптың 1-тармағының 1) және</w:t>
      </w:r>
      <w:r>
        <w:rPr>
          <w:rStyle w:val="s0"/>
        </w:rPr>
        <w:t xml:space="preserve"> 2) тармақшаларында көрсетілген тауарлардың</w:t>
      </w:r>
      <w:r>
        <w:rPr>
          <w:rStyle w:val="s0"/>
        </w:rPr>
        <w:t xml:space="preserve"> </w:t>
      </w:r>
      <w:hyperlink r:id="rId5634"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9B1855">
      <w:pPr>
        <w:ind w:firstLine="400"/>
        <w:jc w:val="both"/>
      </w:pPr>
      <w:r>
        <w:t> </w:t>
      </w:r>
    </w:p>
    <w:p w:rsidR="00000000" w:rsidRDefault="009B1855">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p>
    <w:p w:rsidR="00000000" w:rsidRDefault="009B1855">
      <w:pPr>
        <w:ind w:firstLine="400"/>
        <w:jc w:val="both"/>
      </w:pPr>
      <w:r>
        <w:rPr>
          <w:rStyle w:val="s0"/>
        </w:rPr>
        <w:t>1. Мынадай тауарлар:</w:t>
      </w:r>
    </w:p>
    <w:p w:rsidR="00000000" w:rsidRDefault="009B1855">
      <w:pPr>
        <w:ind w:firstLine="400"/>
        <w:jc w:val="both"/>
      </w:pPr>
      <w:r>
        <w:rPr>
          <w:rStyle w:val="s0"/>
        </w:rPr>
        <w:t xml:space="preserve">1) </w:t>
      </w:r>
      <w:hyperlink r:id="rId5635" w:anchor="sub_id=10014" w:history="1">
        <w:r>
          <w:rPr>
            <w:rStyle w:val="a3"/>
          </w:rPr>
          <w:t>ұлттық</w:t>
        </w:r>
      </w:hyperlink>
      <w:r>
        <w:rPr>
          <w:rStyle w:val="s0"/>
        </w:rPr>
        <w:t xml:space="preserve"> </w:t>
      </w:r>
      <w:r>
        <w:rPr>
          <w:rStyle w:val="s0"/>
        </w:rPr>
        <w:t>және</w:t>
      </w:r>
      <w:r>
        <w:rPr>
          <w:rStyle w:val="s0"/>
        </w:rPr>
        <w:t xml:space="preserve"> </w:t>
      </w:r>
      <w:hyperlink r:id="rId5636"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w:t>
      </w:r>
      <w:r>
        <w:rPr>
          <w:rStyle w:val="s0"/>
        </w:rPr>
        <w:t>ардан басқа), сондай-ақ</w:t>
      </w:r>
      <w:r>
        <w:rPr>
          <w:rStyle w:val="s0"/>
        </w:rPr>
        <w:t xml:space="preserve"> </w:t>
      </w:r>
      <w:hyperlink r:id="rId5637" w:anchor="sub_id=1290000" w:history="1">
        <w:r>
          <w:rPr>
            <w:rStyle w:val="a3"/>
          </w:rPr>
          <w:t>бағалы қағаздар</w:t>
        </w:r>
      </w:hyperlink>
      <w:r>
        <w:rPr>
          <w:rStyle w:val="s0"/>
        </w:rPr>
        <w:t>;</w:t>
      </w:r>
    </w:p>
    <w:p w:rsidR="00000000" w:rsidRDefault="009B1855">
      <w:pPr>
        <w:jc w:val="both"/>
      </w:pPr>
      <w:r>
        <w:rPr>
          <w:rStyle w:val="s3"/>
        </w:rPr>
        <w:t>2010.30.06. № 297-ІV ҚР</w:t>
      </w:r>
      <w:r>
        <w:rPr>
          <w:rStyle w:val="s3"/>
        </w:rPr>
        <w:t xml:space="preserve"> </w:t>
      </w:r>
      <w:hyperlink r:id="rId5638" w:anchor="sub_id=649" w:history="1">
        <w:r>
          <w:rPr>
            <w:rStyle w:val="a3"/>
            <w:i/>
            <w:iCs/>
          </w:rPr>
          <w:t>Заңымен</w:t>
        </w:r>
      </w:hyperlink>
      <w:r>
        <w:rPr>
          <w:rStyle w:val="s3"/>
        </w:rPr>
        <w:t xml:space="preserve"> </w:t>
      </w:r>
      <w:r>
        <w:rPr>
          <w:rStyle w:val="s3"/>
        </w:rPr>
        <w:t>2) тармақша өзгер</w:t>
      </w:r>
      <w:r>
        <w:rPr>
          <w:rStyle w:val="s3"/>
        </w:rPr>
        <w:t>тілді (2010 ж. 1 шілдеден бастап қолданысқа енгізілді) (</w:t>
      </w:r>
      <w:hyperlink r:id="rId5639" w:anchor="sub_id=2550102" w:history="1">
        <w:r>
          <w:rPr>
            <w:rStyle w:val="a3"/>
            <w:i/>
            <w:iCs/>
          </w:rPr>
          <w:t>бұр.ред.қара</w:t>
        </w:r>
      </w:hyperlink>
      <w:r>
        <w:rPr>
          <w:rStyle w:val="s3"/>
        </w:rPr>
        <w:t>)</w:t>
      </w:r>
    </w:p>
    <w:p w:rsidR="00000000" w:rsidRDefault="009B1855">
      <w:pPr>
        <w:ind w:firstLine="400"/>
        <w:jc w:val="both"/>
      </w:pPr>
      <w:r>
        <w:rPr>
          <w:rStyle w:val="s0"/>
        </w:rPr>
        <w:t xml:space="preserve">2) Кеден одағының кеден заңнамасына және (немесе) Қазақстан Республикасының кеден заңнамасына сәйкес </w:t>
      </w:r>
      <w:r>
        <w:rPr>
          <w:rStyle w:val="s0"/>
        </w:rPr>
        <w:t>бекітілген тауарларды</w:t>
      </w:r>
      <w:r>
        <w:rPr>
          <w:rStyle w:val="s0"/>
        </w:rPr>
        <w:t xml:space="preserve"> </w:t>
      </w:r>
      <w:hyperlink r:id="rId5640" w:history="1">
        <w:r>
          <w:rPr>
            <w:rStyle w:val="a3"/>
          </w:rPr>
          <w:t>бажсыз әкелу нормалары</w:t>
        </w:r>
      </w:hyperlink>
      <w:r>
        <w:rPr>
          <w:rStyle w:val="s0"/>
        </w:rPr>
        <w:t xml:space="preserve"> </w:t>
      </w:r>
      <w:r>
        <w:rPr>
          <w:rStyle w:val="s0"/>
        </w:rPr>
        <w:t>бойынша жеке тұлғалар жүзеге асыратын тауарлар;</w:t>
      </w:r>
    </w:p>
    <w:p w:rsidR="00000000" w:rsidRDefault="009B1855">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5641" w:history="1">
        <w:r>
          <w:rPr>
            <w:rStyle w:val="a3"/>
          </w:rPr>
          <w:t>тәртіппен</w:t>
        </w:r>
      </w:hyperlink>
      <w:r>
        <w:rPr>
          <w:rStyle w:val="s0"/>
        </w:rPr>
        <w:t xml:space="preserve"> </w:t>
      </w:r>
      <w:r>
        <w:rPr>
          <w:rStyle w:val="s0"/>
        </w:rPr>
        <w:t>гуманитарлық көмек ретінде әкелінетін тауарлар;</w:t>
      </w:r>
    </w:p>
    <w:p w:rsidR="00000000" w:rsidRDefault="009B1855">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w:t>
      </w:r>
      <w:r>
        <w:rPr>
          <w:rStyle w:val="s0"/>
        </w:rPr>
        <w:t xml:space="preserve"> алғанда, қайырымдылық көмек мақсатында әкелінетін тауарлар;</w:t>
      </w:r>
    </w:p>
    <w:p w:rsidR="00000000" w:rsidRDefault="009B1855">
      <w:pPr>
        <w:jc w:val="both"/>
      </w:pPr>
      <w:r>
        <w:rPr>
          <w:rStyle w:val="s3"/>
        </w:rPr>
        <w:t>2010.30.06. № 297-ІV ҚР</w:t>
      </w:r>
      <w:r>
        <w:rPr>
          <w:rStyle w:val="s3"/>
        </w:rPr>
        <w:t xml:space="preserve"> </w:t>
      </w:r>
      <w:hyperlink r:id="rId5642"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5643" w:anchor="sub_id=2550105" w:history="1">
        <w:r>
          <w:rPr>
            <w:rStyle w:val="a3"/>
            <w:i/>
            <w:iCs/>
          </w:rPr>
          <w:t>бұр.ред.қара</w:t>
        </w:r>
      </w:hyperlink>
      <w:r>
        <w:rPr>
          <w:rStyle w:val="s3"/>
        </w:rPr>
        <w:t>)</w:t>
      </w:r>
    </w:p>
    <w:p w:rsidR="00000000" w:rsidRDefault="009B1855">
      <w:pPr>
        <w:ind w:firstLine="400"/>
        <w:jc w:val="both"/>
      </w:pPr>
      <w:r>
        <w:rPr>
          <w:rStyle w:val="s0"/>
        </w:rPr>
        <w:t xml:space="preserve">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w:t>
      </w:r>
      <w:r>
        <w:rPr>
          <w:rStyle w:val="s0"/>
        </w:rPr>
        <w:t>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w:t>
      </w:r>
      <w:r>
        <w:rPr>
          <w:rStyle w:val="s0"/>
        </w:rPr>
        <w:t>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9B1855">
      <w:pPr>
        <w:jc w:val="both"/>
      </w:pPr>
      <w:r>
        <w:rPr>
          <w:rStyle w:val="s3"/>
        </w:rPr>
        <w:t>2010.30.06. № 297-ІV ҚР</w:t>
      </w:r>
      <w:r>
        <w:rPr>
          <w:rStyle w:val="s3"/>
        </w:rPr>
        <w:t xml:space="preserve"> </w:t>
      </w:r>
      <w:hyperlink r:id="rId5644" w:anchor="sub_id=649"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645" w:anchor="sub_id=2550106" w:history="1">
        <w:r>
          <w:rPr>
            <w:rStyle w:val="a3"/>
            <w:i/>
            <w:iCs/>
          </w:rPr>
          <w:t>бұр.ред.қара</w:t>
        </w:r>
      </w:hyperlink>
      <w:r>
        <w:rPr>
          <w:rStyle w:val="s3"/>
        </w:rPr>
        <w:t>)</w:t>
      </w:r>
    </w:p>
    <w:p w:rsidR="00000000" w:rsidRDefault="009B1855">
      <w:pPr>
        <w:ind w:firstLine="400"/>
        <w:jc w:val="both"/>
      </w:pPr>
      <w:r>
        <w:rPr>
          <w:rStyle w:val="s0"/>
        </w:rPr>
        <w:t>6) салық төлеуден босатуды белгілейтін кедендік рәсімінде Кеден од</w:t>
      </w:r>
      <w:r>
        <w:rPr>
          <w:rStyle w:val="s0"/>
        </w:rPr>
        <w:t>ағының</w:t>
      </w:r>
      <w:r>
        <w:rPr>
          <w:rStyle w:val="s0"/>
        </w:rPr>
        <w:t xml:space="preserve"> </w:t>
      </w:r>
      <w:hyperlink r:id="rId5646"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647" w:anchor="sub_id=2770000" w:history="1">
        <w:r>
          <w:rPr>
            <w:rStyle w:val="a3"/>
          </w:rPr>
          <w:t>кеден заңнамасына</w:t>
        </w:r>
      </w:hyperlink>
      <w:r>
        <w:rPr>
          <w:rStyle w:val="s0"/>
        </w:rPr>
        <w:t xml:space="preserve"> </w:t>
      </w:r>
      <w:r>
        <w:rPr>
          <w:rStyle w:val="s0"/>
        </w:rPr>
        <w:t>сәй</w:t>
      </w:r>
      <w:r>
        <w:rPr>
          <w:rStyle w:val="s0"/>
        </w:rPr>
        <w:t>кес кедендік декларациялануға жататын тауарлар;</w:t>
      </w:r>
    </w:p>
    <w:p w:rsidR="00000000" w:rsidRDefault="009B1855">
      <w:pPr>
        <w:jc w:val="both"/>
      </w:pPr>
      <w:r>
        <w:rPr>
          <w:rStyle w:val="s3"/>
        </w:rPr>
        <w:t>2012.22.06. № 21-V ҚР</w:t>
      </w:r>
      <w:r>
        <w:rPr>
          <w:rStyle w:val="s3"/>
        </w:rPr>
        <w:t xml:space="preserve"> </w:t>
      </w:r>
      <w:hyperlink r:id="rId5648" w:anchor="sub_id=303" w:history="1">
        <w:r>
          <w:rPr>
            <w:rStyle w:val="a3"/>
            <w:i/>
            <w:iCs/>
          </w:rPr>
          <w:t>Заңымен</w:t>
        </w:r>
      </w:hyperlink>
      <w:r>
        <w:rPr>
          <w:rStyle w:val="s3"/>
        </w:rPr>
        <w:t xml:space="preserve"> </w:t>
      </w:r>
      <w:r>
        <w:rPr>
          <w:rStyle w:val="s3"/>
        </w:rPr>
        <w:t>6-1) тармақшамен толықтырылды (2011 жылғы 1 қазаннан бастап қолданысқа енгізілді)</w:t>
      </w:r>
    </w:p>
    <w:p w:rsidR="00000000" w:rsidRDefault="009B1855">
      <w:pPr>
        <w:ind w:firstLine="400"/>
        <w:jc w:val="both"/>
      </w:pPr>
      <w:r>
        <w:rPr>
          <w:rStyle w:val="s0"/>
        </w:rPr>
        <w:t xml:space="preserve">6-1) </w:t>
      </w:r>
      <w:hyperlink r:id="rId5649"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w:t>
      </w:r>
      <w:r>
        <w:rPr>
          <w:rStyle w:val="s0"/>
        </w:rPr>
        <w:t>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9B1855">
      <w:pPr>
        <w:jc w:val="both"/>
      </w:pPr>
      <w:r>
        <w:rPr>
          <w:rStyle w:val="s3"/>
        </w:rPr>
        <w:t>2</w:t>
      </w:r>
      <w:r>
        <w:rPr>
          <w:rStyle w:val="s3"/>
        </w:rPr>
        <w:t>011.21.07. № 467-ІV ҚР</w:t>
      </w:r>
      <w:r>
        <w:rPr>
          <w:rStyle w:val="s3"/>
        </w:rPr>
        <w:t xml:space="preserve"> </w:t>
      </w:r>
      <w:hyperlink r:id="rId5650" w:anchor="sub_id=3103"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651" w:anchor="sub_id=2550107" w:history="1">
        <w:r>
          <w:rPr>
            <w:rStyle w:val="a3"/>
            <w:i/>
            <w:iCs/>
          </w:rPr>
          <w:t>бұр.ред.қара</w:t>
        </w:r>
      </w:hyperlink>
      <w:r>
        <w:rPr>
          <w:rStyle w:val="s3"/>
        </w:rPr>
        <w:t>); 2014.28.11. № 257-V ҚР</w:t>
      </w:r>
      <w:r>
        <w:rPr>
          <w:rStyle w:val="s3"/>
        </w:rPr>
        <w:t xml:space="preserve"> </w:t>
      </w:r>
      <w:hyperlink r:id="rId5652" w:anchor="sub_id=255" w:history="1">
        <w:r>
          <w:rPr>
            <w:rStyle w:val="a3"/>
            <w:i/>
            <w:iCs/>
          </w:rPr>
          <w:t>Заңымен</w:t>
        </w:r>
      </w:hyperlink>
      <w:r>
        <w:rPr>
          <w:rStyle w:val="s3"/>
        </w:rPr>
        <w:t xml:space="preserve"> </w:t>
      </w:r>
      <w:r>
        <w:rPr>
          <w:rStyle w:val="s3"/>
        </w:rPr>
        <w:t>(2015 ж. 1 қаңтардан бастап қолданысқа енгізілді) (</w:t>
      </w:r>
      <w:hyperlink r:id="rId5653" w:anchor="sub_id=2550107" w:history="1">
        <w:r>
          <w:rPr>
            <w:rStyle w:val="a3"/>
            <w:i/>
            <w:iCs/>
          </w:rPr>
          <w:t>бұр.ред.қара</w:t>
        </w:r>
      </w:hyperlink>
      <w:r>
        <w:rPr>
          <w:rStyle w:val="s3"/>
        </w:rPr>
        <w:t>); 2014.29.12. № 269-V ҚР</w:t>
      </w:r>
      <w:r>
        <w:rPr>
          <w:rStyle w:val="s3"/>
        </w:rPr>
        <w:t xml:space="preserve"> </w:t>
      </w:r>
      <w:hyperlink r:id="rId5654" w:anchor="sub_id=255" w:history="1">
        <w:r>
          <w:rPr>
            <w:rStyle w:val="a3"/>
            <w:i/>
            <w:iCs/>
          </w:rPr>
          <w:t>Заңымен</w:t>
        </w:r>
      </w:hyperlink>
      <w:r>
        <w:rPr>
          <w:rStyle w:val="s3"/>
        </w:rPr>
        <w:t xml:space="preserve"> </w:t>
      </w:r>
      <w:r>
        <w:rPr>
          <w:rStyle w:val="s3"/>
        </w:rPr>
        <w:t>(2015 ж. 2 қаңтардан бастап қолданысқа енгізілді) (</w:t>
      </w:r>
      <w:hyperlink r:id="rId5655" w:anchor="sub_id=2550107" w:history="1">
        <w:r>
          <w:rPr>
            <w:rStyle w:val="a3"/>
            <w:i/>
            <w:iCs/>
          </w:rPr>
          <w:t>бұр.ред.қара</w:t>
        </w:r>
      </w:hyperlink>
      <w:r>
        <w:rPr>
          <w:rStyle w:val="s3"/>
        </w:rPr>
        <w:t>) 7) тармақша жаңа редакцияда</w:t>
      </w:r>
    </w:p>
    <w:p w:rsidR="00000000" w:rsidRDefault="009B1855">
      <w:pPr>
        <w:ind w:firstLine="400"/>
        <w:jc w:val="both"/>
      </w:pPr>
      <w:r>
        <w:rPr>
          <w:rStyle w:val="s0"/>
        </w:rPr>
        <w:t>7) мыналар:</w:t>
      </w:r>
    </w:p>
    <w:p w:rsidR="00000000" w:rsidRDefault="009B1855">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9B1855">
      <w:pPr>
        <w:ind w:firstLine="400"/>
        <w:jc w:val="both"/>
      </w:pPr>
      <w:r>
        <w:rPr>
          <w:rStyle w:val="s0"/>
        </w:rPr>
        <w:t>денсаулық сақтау саласындағы уәкі</w:t>
      </w:r>
      <w:r>
        <w:rPr>
          <w:rStyle w:val="s0"/>
        </w:rPr>
        <w:t xml:space="preserve">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w:t>
      </w:r>
      <w:r>
        <w:rPr>
          <w:rStyle w:val="s0"/>
        </w:rPr>
        <w:t>бұйымдар мен медициналық техника импорты қосылған құн салығынан босатылады.</w:t>
      </w:r>
    </w:p>
    <w:p w:rsidR="00000000" w:rsidRDefault="009B1855">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9B1855">
      <w:pPr>
        <w:jc w:val="both"/>
      </w:pPr>
      <w:r>
        <w:rPr>
          <w:rStyle w:val="s3"/>
        </w:rPr>
        <w:t>2014.28.11. № 257-V ҚР</w:t>
      </w:r>
      <w:r>
        <w:rPr>
          <w:rStyle w:val="s3"/>
        </w:rPr>
        <w:t xml:space="preserve"> </w:t>
      </w:r>
      <w:hyperlink r:id="rId5656" w:anchor="sub_id=255"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9B1855">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w:t>
      </w:r>
      <w:r>
        <w:rPr>
          <w:rStyle w:val="s0"/>
        </w:rPr>
        <w:t>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w:t>
      </w:r>
      <w:r>
        <w:rPr>
          <w:rStyle w:val="s0"/>
        </w:rPr>
        <w:t>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9B1855">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9B1855">
      <w:pPr>
        <w:ind w:firstLine="400"/>
        <w:jc w:val="both"/>
      </w:pPr>
      <w:r>
        <w:rPr>
          <w:rStyle w:val="s0"/>
        </w:rPr>
        <w:t>8) почта маркалары (кол</w:t>
      </w:r>
      <w:r>
        <w:rPr>
          <w:rStyle w:val="s0"/>
        </w:rPr>
        <w:t>лекциялық маркалардан басқа);</w:t>
      </w:r>
    </w:p>
    <w:p w:rsidR="00000000" w:rsidRDefault="009B1855">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p>
    <w:p w:rsidR="00000000" w:rsidRDefault="009B1855">
      <w:pPr>
        <w:jc w:val="both"/>
      </w:pPr>
      <w:r>
        <w:rPr>
          <w:rStyle w:val="s3"/>
        </w:rPr>
        <w:t>2010.26.11. № 356-IV ҚР</w:t>
      </w:r>
      <w:r>
        <w:rPr>
          <w:rStyle w:val="s3"/>
        </w:rPr>
        <w:t xml:space="preserve"> </w:t>
      </w:r>
      <w:hyperlink r:id="rId5657" w:anchor="sub_id=109" w:history="1">
        <w:r>
          <w:rPr>
            <w:rStyle w:val="a3"/>
            <w:i/>
            <w:iCs/>
          </w:rPr>
          <w:t>З</w:t>
        </w:r>
        <w:r>
          <w:rPr>
            <w:rStyle w:val="a3"/>
            <w:i/>
            <w:iCs/>
          </w:rPr>
          <w:t>аңымен</w:t>
        </w:r>
      </w:hyperlink>
      <w:r>
        <w:rPr>
          <w:rStyle w:val="s3"/>
        </w:rPr>
        <w:t xml:space="preserve"> </w:t>
      </w:r>
      <w:r>
        <w:rPr>
          <w:rStyle w:val="s3"/>
        </w:rPr>
        <w:t>10) тармақша өзгертілді (2011 жылғы 1 қаңтардан бастап қолданысқа енгізілді) (</w:t>
      </w:r>
      <w:hyperlink r:id="rId5658" w:anchor="sub_id=2550110" w:history="1">
        <w:r>
          <w:rPr>
            <w:rStyle w:val="a3"/>
            <w:i/>
            <w:iCs/>
          </w:rPr>
          <w:t>бұр.ред.қара</w:t>
        </w:r>
      </w:hyperlink>
      <w:r>
        <w:rPr>
          <w:rStyle w:val="s3"/>
        </w:rPr>
        <w:t>)</w:t>
      </w:r>
    </w:p>
    <w:p w:rsidR="00000000" w:rsidRDefault="009B1855">
      <w:pPr>
        <w:ind w:firstLine="400"/>
        <w:jc w:val="both"/>
      </w:pPr>
      <w:r>
        <w:rPr>
          <w:rStyle w:val="s0"/>
        </w:rPr>
        <w:t xml:space="preserve">10) </w:t>
      </w:r>
      <w:hyperlink r:id="rId5659" w:history="1">
        <w:r>
          <w:rPr>
            <w:rStyle w:val="a3"/>
          </w:rPr>
          <w:t>мем</w:t>
        </w:r>
        <w:r>
          <w:rPr>
            <w:rStyle w:val="a3"/>
          </w:rPr>
          <w:t>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9B1855">
      <w:pPr>
        <w:jc w:val="both"/>
      </w:pPr>
      <w:r>
        <w:rPr>
          <w:rStyle w:val="s3"/>
        </w:rPr>
        <w:t>2010.26.11. № 356-IV ҚР</w:t>
      </w:r>
      <w:r>
        <w:rPr>
          <w:rStyle w:val="s3"/>
        </w:rPr>
        <w:t xml:space="preserve"> </w:t>
      </w:r>
      <w:hyperlink r:id="rId5660" w:anchor="sub_id=109" w:history="1">
        <w:r>
          <w:rPr>
            <w:rStyle w:val="a3"/>
            <w:i/>
            <w:iCs/>
          </w:rPr>
          <w:t>Заңыме</w:t>
        </w:r>
        <w:r>
          <w:rPr>
            <w:rStyle w:val="a3"/>
            <w:i/>
            <w:iCs/>
          </w:rPr>
          <w:t>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661" w:anchor="sub_id=255" w:history="1">
        <w:r>
          <w:rPr>
            <w:rStyle w:val="a3"/>
            <w:i/>
            <w:iCs/>
          </w:rPr>
          <w:t>Заңымен</w:t>
        </w:r>
      </w:hyperlink>
      <w:r>
        <w:rPr>
          <w:rStyle w:val="s3"/>
        </w:rPr>
        <w:t xml:space="preserve"> </w:t>
      </w:r>
      <w:r>
        <w:rPr>
          <w:rStyle w:val="s3"/>
        </w:rPr>
        <w:t>(2016 ж. 1 қаңтардан бастап қолданысқа енгізілді) (</w:t>
      </w:r>
      <w:hyperlink r:id="rId5662" w:anchor="sub_id=2550011"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663"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5664" w:anchor="sub_id=255001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11) тармақша өзгертілді</w:t>
      </w:r>
    </w:p>
    <w:p w:rsidR="00000000" w:rsidRDefault="009B1855">
      <w:pPr>
        <w:ind w:firstLine="400"/>
        <w:jc w:val="both"/>
      </w:pPr>
      <w:r>
        <w:rPr>
          <w:rStyle w:val="s0"/>
          <w:lang w:val="kk-KZ"/>
        </w:rPr>
        <w:t>11) Қазақстан Республикасының Ұлттық Банкі импорттайтыннан басқа, бір мезгілде мынадай талаптарға сәйкес болған:</w:t>
      </w:r>
    </w:p>
    <w:p w:rsidR="00000000" w:rsidRDefault="009B1855">
      <w:pPr>
        <w:ind w:firstLine="400"/>
        <w:jc w:val="both"/>
      </w:pPr>
      <w:r>
        <w:rPr>
          <w:rStyle w:val="s0"/>
          <w:lang w:val="kk-KZ"/>
        </w:rPr>
        <w:t>қосылған</w:t>
      </w:r>
      <w:r>
        <w:rPr>
          <w:rStyle w:val="s0"/>
          <w:lang w:val="kk-KZ"/>
        </w:rPr>
        <w:t xml:space="preserve"> құн салығы </w:t>
      </w:r>
      <w:r>
        <w:rPr>
          <w:rStyle w:val="s0"/>
          <w:lang w:val="kk-KZ"/>
        </w:rPr>
        <w:t>бойынша салық кезеңі ішінде импортталған инвестициялық алтынның жалпы салмағы 32 троя унциясынан аспайтын;</w:t>
      </w:r>
    </w:p>
    <w:p w:rsidR="00000000" w:rsidRDefault="009B1855">
      <w:pPr>
        <w:ind w:firstLine="400"/>
        <w:jc w:val="both"/>
      </w:pPr>
      <w:r>
        <w:rPr>
          <w:rStyle w:val="s0"/>
          <w:lang w:val="kk-KZ"/>
        </w:rPr>
        <w:t>қосылған</w:t>
      </w:r>
      <w:r>
        <w:rPr>
          <w:rStyle w:val="s0"/>
          <w:lang w:val="kk-KZ"/>
        </w:rPr>
        <w:t xml:space="preserve"> құн салығы бойынша салық кезеңі ішінде импортталған инвестициялық алтынның жалпы құны мынадай:</w:t>
      </w:r>
    </w:p>
    <w:p w:rsidR="00000000" w:rsidRDefault="009B1855">
      <w:pPr>
        <w:ind w:firstLine="400"/>
        <w:jc w:val="both"/>
      </w:pPr>
      <w:r>
        <w:rPr>
          <w:rStyle w:val="s0"/>
          <w:lang w:val="kk-KZ"/>
        </w:rPr>
        <w:t xml:space="preserve">импортталған инвестициялық алтынның салмағын </w:t>
      </w:r>
      <w:r>
        <w:rPr>
          <w:rStyle w:val="s0"/>
          <w:lang w:val="kk-KZ"/>
        </w:rPr>
        <w:t>өткізу</w:t>
      </w:r>
      <w:r>
        <w:rPr>
          <w:rStyle w:val="s0"/>
          <w:lang w:val="kk-KZ"/>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9B1855">
      <w:pPr>
        <w:ind w:firstLine="400"/>
        <w:jc w:val="both"/>
      </w:pPr>
      <w:r>
        <w:rPr>
          <w:rStyle w:val="s0"/>
          <w:lang w:val="kk-KZ"/>
        </w:rPr>
        <w:t>көбейту</w:t>
      </w:r>
    </w:p>
    <w:p w:rsidR="00000000" w:rsidRDefault="009B1855">
      <w:pPr>
        <w:ind w:firstLine="400"/>
        <w:jc w:val="both"/>
      </w:pPr>
      <w:r>
        <w:rPr>
          <w:rStyle w:val="s0"/>
          <w:lang w:val="kk-KZ"/>
        </w:rPr>
        <w:t>өткізу</w:t>
      </w:r>
      <w:r>
        <w:rPr>
          <w:rStyle w:val="s0"/>
          <w:lang w:val="kk-KZ"/>
        </w:rPr>
        <w:t xml:space="preserve"> күніне белгіленген валюта айырбастаудың нарықтық бағамына</w:t>
      </w:r>
    </w:p>
    <w:p w:rsidR="00000000" w:rsidRDefault="009B1855">
      <w:pPr>
        <w:ind w:firstLine="400"/>
        <w:jc w:val="both"/>
      </w:pPr>
      <w:r>
        <w:rPr>
          <w:rStyle w:val="s0"/>
          <w:lang w:val="kk-KZ"/>
        </w:rPr>
        <w:t>көбейту</w:t>
      </w:r>
    </w:p>
    <w:p w:rsidR="00000000" w:rsidRDefault="009B1855">
      <w:pPr>
        <w:ind w:firstLine="400"/>
        <w:jc w:val="both"/>
      </w:pPr>
      <w:r>
        <w:rPr>
          <w:rStyle w:val="s0"/>
          <w:lang w:val="kk-KZ"/>
        </w:rPr>
        <w:t>өткізілген</w:t>
      </w:r>
      <w:r>
        <w:rPr>
          <w:rStyle w:val="s0"/>
          <w:lang w:val="kk-KZ"/>
        </w:rPr>
        <w:t xml:space="preserve"> күннің алдындағы соңғы жұмыс күні айқ</w:t>
      </w:r>
      <w:r>
        <w:rPr>
          <w:rStyle w:val="s0"/>
          <w:lang w:val="kk-KZ"/>
        </w:rPr>
        <w:t>ындалған валюта айырбастаудың нарықтық бағамына.</w:t>
      </w:r>
    </w:p>
    <w:p w:rsidR="00000000" w:rsidRDefault="009B1855">
      <w:pPr>
        <w:ind w:firstLine="400"/>
        <w:jc w:val="both"/>
      </w:pPr>
      <w:r>
        <w:rPr>
          <w:rStyle w:val="s0"/>
          <w:lang w:val="kk-KZ"/>
        </w:rPr>
        <w:t>Осы тармақшаның ережелері инвестициялық алтынды:</w:t>
      </w:r>
    </w:p>
    <w:p w:rsidR="00000000" w:rsidRDefault="009B1855">
      <w:pPr>
        <w:ind w:firstLine="400"/>
        <w:jc w:val="both"/>
      </w:pPr>
      <w:r>
        <w:rPr>
          <w:rStyle w:val="s0"/>
          <w:lang w:val="kk-KZ"/>
        </w:rPr>
        <w:t>құймалар</w:t>
      </w:r>
      <w:r>
        <w:rPr>
          <w:rStyle w:val="s0"/>
          <w:lang w:val="kk-KZ"/>
        </w:rPr>
        <w:t>;</w:t>
      </w:r>
    </w:p>
    <w:p w:rsidR="00000000" w:rsidRDefault="009B1855">
      <w:pPr>
        <w:ind w:firstLine="400"/>
        <w:jc w:val="both"/>
      </w:pPr>
      <w:r>
        <w:rPr>
          <w:rStyle w:val="s0"/>
          <w:lang w:val="kk-KZ"/>
        </w:rPr>
        <w:t>пластиналар;</w:t>
      </w:r>
    </w:p>
    <w:p w:rsidR="00000000" w:rsidRDefault="009B1855">
      <w:pPr>
        <w:ind w:firstLine="400"/>
        <w:jc w:val="both"/>
      </w:pPr>
      <w:r>
        <w:rPr>
          <w:rStyle w:val="s0"/>
          <w:lang w:val="kk-KZ"/>
        </w:rPr>
        <w:t>Қазақстан</w:t>
      </w:r>
      <w:r>
        <w:rPr>
          <w:rStyle w:val="s0"/>
          <w:lang w:val="kk-KZ"/>
        </w:rPr>
        <w:t xml:space="preserve"> Республикасының Ұлттық Банкі шығарған алтын монеталар түрінде өткізу кезінде қолданылады.</w:t>
      </w:r>
    </w:p>
    <w:p w:rsidR="00000000" w:rsidRDefault="009B1855">
      <w:pPr>
        <w:jc w:val="both"/>
      </w:pPr>
      <w:r>
        <w:rPr>
          <w:rStyle w:val="s3"/>
          <w:lang w:val="kk-KZ"/>
        </w:rPr>
        <w:t>2010.26.11. № 356-IV ҚР</w:t>
      </w:r>
      <w:r>
        <w:rPr>
          <w:rStyle w:val="s3"/>
          <w:lang w:val="kk-KZ"/>
        </w:rPr>
        <w:t xml:space="preserve"> </w:t>
      </w:r>
      <w:hyperlink r:id="rId5665" w:anchor="sub_id=109" w:history="1">
        <w:r>
          <w:rPr>
            <w:rStyle w:val="a3"/>
            <w:i/>
            <w:iCs/>
            <w:lang w:val="kk-KZ"/>
          </w:rPr>
          <w:t>Заңымен</w:t>
        </w:r>
      </w:hyperlink>
      <w:r>
        <w:rPr>
          <w:rStyle w:val="s3"/>
          <w:lang w:val="kk-KZ"/>
        </w:rPr>
        <w:t xml:space="preserve"> </w:t>
      </w:r>
      <w:r>
        <w:rPr>
          <w:rStyle w:val="s3"/>
          <w:lang w:val="kk-KZ"/>
        </w:rPr>
        <w:t>12) тармақшамен толықтырылды (2011 жылғы 1 қаңтардан бастап қолданысқа енгізілді); 2013.05.12. № 152-V ҚР</w:t>
      </w:r>
      <w:r>
        <w:rPr>
          <w:rStyle w:val="s3"/>
          <w:lang w:val="kk-KZ"/>
        </w:rPr>
        <w:t xml:space="preserve"> </w:t>
      </w:r>
      <w:hyperlink r:id="rId5666" w:anchor="sub_id=255" w:history="1">
        <w:r>
          <w:rPr>
            <w:rStyle w:val="a3"/>
            <w:i/>
            <w:iCs/>
            <w:lang w:val="kk-KZ"/>
          </w:rPr>
          <w:t>Заңымен</w:t>
        </w:r>
      </w:hyperlink>
      <w:r>
        <w:rPr>
          <w:rStyle w:val="s3"/>
          <w:lang w:val="kk-KZ"/>
        </w:rPr>
        <w:t xml:space="preserve"> </w:t>
      </w:r>
      <w:r>
        <w:rPr>
          <w:rStyle w:val="s3"/>
          <w:lang w:val="kk-KZ"/>
        </w:rPr>
        <w:t>12) тармақша өзгертілді (2014 ж. 1 қаңтардан бастап қолданысқа енгізілді) (</w:t>
      </w:r>
      <w:hyperlink r:id="rId5667" w:anchor="sub_id=25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12) Қазақстан Республикасының Ұлттық Банкі импорттайтын инвестици</w:t>
      </w:r>
      <w:r>
        <w:rPr>
          <w:rStyle w:val="s0"/>
          <w:lang w:val="kk-KZ"/>
        </w:rPr>
        <w:t>ялық алтын импорты;</w:t>
      </w:r>
    </w:p>
    <w:p w:rsidR="00000000" w:rsidRDefault="009B1855">
      <w:pPr>
        <w:jc w:val="both"/>
      </w:pPr>
      <w:r>
        <w:rPr>
          <w:rStyle w:val="s3"/>
          <w:lang w:val="kk-KZ"/>
        </w:rPr>
        <w:t>2013.05.12. № 152-V ҚР</w:t>
      </w:r>
      <w:r>
        <w:rPr>
          <w:rStyle w:val="s3"/>
          <w:lang w:val="kk-KZ"/>
        </w:rPr>
        <w:t xml:space="preserve"> </w:t>
      </w:r>
      <w:hyperlink r:id="rId5668"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13) тармақшамен толықтырылды (2014 ж. 1 қаңтардан бастап қолданысқа енгізілді); 2014.07.03. № 177-V ҚР</w:t>
      </w:r>
      <w:r>
        <w:rPr>
          <w:rStyle w:val="s3"/>
          <w:lang w:val="kk-KZ"/>
        </w:rPr>
        <w:t xml:space="preserve"> </w:t>
      </w:r>
      <w:hyperlink r:id="rId5669"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(2014 ж. 1 қаңтардан бастап қолданысқа енгізілді) (</w:t>
      </w:r>
      <w:hyperlink r:id="rId5670"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2015.17.11. № 407-V ҚР</w:t>
      </w:r>
      <w:r>
        <w:rPr>
          <w:rStyle w:val="s3"/>
          <w:lang w:val="kk-KZ"/>
        </w:rPr>
        <w:t xml:space="preserve"> </w:t>
      </w:r>
      <w:hyperlink r:id="rId5671"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5672" w:anchor="sub_id=25501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13) тармақша өзгертілді</w:t>
      </w:r>
    </w:p>
    <w:p w:rsidR="00000000" w:rsidRDefault="009B1855">
      <w:pPr>
        <w:ind w:firstLine="400"/>
        <w:jc w:val="both"/>
      </w:pPr>
      <w:r>
        <w:rPr>
          <w:rStyle w:val="s0"/>
          <w:lang w:val="kk-KZ"/>
        </w:rPr>
        <w:t>13) Қ</w:t>
      </w:r>
      <w:r>
        <w:rPr>
          <w:rStyle w:val="s0"/>
          <w:lang w:val="kk-KZ"/>
        </w:rPr>
        <w:t>азақстан Республикасының әділет органдарында тіркелген діни бірлестіктер әкелетін діни мақсаттағы заттардың импорты;</w:t>
      </w:r>
    </w:p>
    <w:p w:rsidR="00000000" w:rsidRDefault="009B1855">
      <w:pPr>
        <w:ind w:firstLine="400"/>
        <w:jc w:val="both"/>
      </w:pPr>
      <w:r>
        <w:rPr>
          <w:rStyle w:val="s0"/>
          <w:lang w:val="kk-KZ"/>
        </w:rPr>
        <w:t>Осы тармақшада көрсетілген заттардың</w:t>
      </w:r>
      <w:r>
        <w:rPr>
          <w:rStyle w:val="s0"/>
          <w:lang w:val="kk-KZ"/>
        </w:rPr>
        <w:t xml:space="preserve"> </w:t>
      </w:r>
      <w:hyperlink r:id="rId5673" w:anchor="sub_id=10" w:history="1">
        <w:r>
          <w:rPr>
            <w:rStyle w:val="a3"/>
            <w:lang w:val="kk-KZ"/>
          </w:rPr>
          <w:t>тізбесін</w:t>
        </w:r>
      </w:hyperlink>
      <w:r>
        <w:rPr>
          <w:rStyle w:val="s0"/>
          <w:lang w:val="kk-KZ"/>
        </w:rPr>
        <w:t xml:space="preserve"> </w:t>
      </w:r>
      <w:r>
        <w:rPr>
          <w:rStyle w:val="s0"/>
          <w:lang w:val="kk-KZ"/>
        </w:rPr>
        <w:t>және оларды і</w:t>
      </w:r>
      <w:r>
        <w:rPr>
          <w:rStyle w:val="s0"/>
          <w:lang w:val="kk-KZ"/>
        </w:rPr>
        <w:t>ріктеу</w:t>
      </w:r>
      <w:r>
        <w:rPr>
          <w:rStyle w:val="s0"/>
          <w:lang w:val="kk-KZ"/>
        </w:rPr>
        <w:t xml:space="preserve"> </w:t>
      </w:r>
      <w:hyperlink r:id="rId5674" w:anchor="sub_id=100" w:history="1">
        <w:r>
          <w:rPr>
            <w:rStyle w:val="a3"/>
            <w:lang w:val="kk-KZ"/>
          </w:rPr>
          <w:t>критерийлерін</w:t>
        </w:r>
      </w:hyperlink>
      <w:r>
        <w:rPr>
          <w:rStyle w:val="s0"/>
        </w:rPr>
        <w:t xml:space="preserve"> </w:t>
      </w:r>
      <w:r>
        <w:rPr>
          <w:rStyle w:val="s0"/>
          <w:lang w:val="kk-KZ"/>
        </w:rPr>
        <w:t>Қазақстан</w:t>
      </w:r>
      <w:r>
        <w:rPr>
          <w:rStyle w:val="s0"/>
          <w:lang w:val="kk-KZ"/>
        </w:rPr>
        <w:t xml:space="preserve"> Республикасының Үкіметі бекітеді.</w:t>
      </w:r>
    </w:p>
    <w:p w:rsidR="00000000" w:rsidRDefault="009B1855">
      <w:pPr>
        <w:jc w:val="both"/>
      </w:pPr>
      <w:r>
        <w:rPr>
          <w:rStyle w:val="s3"/>
          <w:lang w:val="kk-KZ"/>
        </w:rPr>
        <w:t>2015.17.11. № 407-V ҚР</w:t>
      </w:r>
      <w:r>
        <w:rPr>
          <w:rStyle w:val="s3"/>
          <w:lang w:val="kk-KZ"/>
        </w:rPr>
        <w:t xml:space="preserve"> </w:t>
      </w:r>
      <w:hyperlink r:id="rId5675"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14) тармақшамен толықтырылды (2017 ж. 1 қаңтардан бастап қолданысқа енгізілді)</w:t>
      </w:r>
    </w:p>
    <w:p w:rsidR="00000000" w:rsidRDefault="009B1855">
      <w:pPr>
        <w:ind w:firstLine="400"/>
        <w:jc w:val="both"/>
      </w:pPr>
      <w:r>
        <w:rPr>
          <w:rStyle w:val="s0"/>
          <w:lang w:val="kk-KZ"/>
        </w:rPr>
        <w:t>14) бір мезгілде мынадай талаптарға сәйкес келген жағдайда:</w:t>
      </w:r>
    </w:p>
    <w:p w:rsidR="00000000" w:rsidRDefault="009B1855">
      <w:pPr>
        <w:ind w:firstLine="400"/>
        <w:jc w:val="both"/>
      </w:pPr>
      <w:r>
        <w:rPr>
          <w:rStyle w:val="s0"/>
          <w:lang w:val="kk-KZ"/>
        </w:rPr>
        <w:t>автокомпонент мемлекеттік жоспарлау жөніндегі уәкілетті мемлекеттік органмен және бюджеттік жоспарлау жөніндегі уәк</w:t>
      </w:r>
      <w:r>
        <w:rPr>
          <w:rStyle w:val="s0"/>
          <w:lang w:val="kk-KZ"/>
        </w:rPr>
        <w:t>ілетті мемлекеттік органмен келісу бойынша инвестициялар жөніндегі уәкілетті мемлекеттік орган белгілеген, импорты қосылған құн салығынан босатылған моторлы көлік құралдарын өнеркәсіптік құрастыру туралы келісім жасаған салық төлеуші пайдаланатын автокомпо</w:t>
      </w:r>
      <w:r>
        <w:rPr>
          <w:rStyle w:val="s0"/>
          <w:lang w:val="kk-KZ"/>
        </w:rPr>
        <w:t>ненттер тізбесіне енгізілсе;</w:t>
      </w:r>
    </w:p>
    <w:p w:rsidR="00000000" w:rsidRDefault="009B1855">
      <w:pPr>
        <w:ind w:firstLine="400"/>
        <w:jc w:val="both"/>
      </w:pPr>
      <w:r>
        <w:rPr>
          <w:rStyle w:val="s0"/>
          <w:lang w:val="kk-KZ"/>
        </w:rPr>
        <w:t>осындай ав</w:t>
      </w:r>
      <w:r>
        <w:rPr>
          <w:rStyle w:val="s0"/>
          <w:lang w:val="kk-KZ"/>
        </w:rPr>
        <w:t>токомпонентті әкелу Кеден одағының кедендік заңнамасында және (немесе) Қазақстан Республикасының кедендік заңнамасында көзделген құжаттарда ресімделсе;</w:t>
      </w:r>
    </w:p>
    <w:p w:rsidR="00000000" w:rsidRDefault="009B1855">
      <w:pPr>
        <w:ind w:firstLine="400"/>
        <w:jc w:val="both"/>
      </w:pPr>
      <w:r>
        <w:rPr>
          <w:rStyle w:val="s0"/>
          <w:lang w:val="kk-KZ"/>
        </w:rPr>
        <w:t>қосылған</w:t>
      </w:r>
      <w:r>
        <w:rPr>
          <w:rStyle w:val="s0"/>
          <w:lang w:val="kk-KZ"/>
        </w:rPr>
        <w:t xml:space="preserve"> құн салығын төлеуші кеден органына талап қою мерзімінің </w:t>
      </w:r>
      <w:r>
        <w:rPr>
          <w:rStyle w:val="s0"/>
          <w:lang w:val="kk-KZ"/>
        </w:rPr>
        <w:t>өтуі</w:t>
      </w:r>
      <w:r>
        <w:rPr>
          <w:rStyle w:val="s0"/>
          <w:lang w:val="kk-KZ"/>
        </w:rPr>
        <w:t xml:space="preserve"> шегінде әкелінетін автокомпоненттерді пайдалану туралы міндеттемесін моторлы көлік құралдарын өнеркәсіптік құрастыру мақсатында ғана берсе, инвестициялар жөніндегі уәкілетті мемлекеттік органмен моторлы көлік құралдарын өнеркәсіптік құрастыру туралы к</w:t>
      </w:r>
      <w:r>
        <w:rPr>
          <w:rStyle w:val="s0"/>
          <w:lang w:val="kk-KZ"/>
        </w:rPr>
        <w:t>елісім жасаған салық төлеуші пайдаланатын автокомпоненттердің импорты қосылған құн салығынан босатылады. Міндеттеме уәкілетті орган белгілеген нысан бойынша үш данада толтырылады.</w:t>
      </w:r>
    </w:p>
    <w:p w:rsidR="00000000" w:rsidRDefault="009B1855">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w:t>
      </w:r>
      <w:r>
        <w:rPr>
          <w:rStyle w:val="s0"/>
          <w:lang w:val="kk-KZ"/>
        </w:rPr>
        <w:t>уарлар шығарылған күннен бастап бес жыл ішінде осы тармақшада белгіленген талаптар бұзылған жағдайда, импортталатын автокомпоненттер бойынша қосылған құн салығы Кеден одағының кедендік заңнамасында және (немесе) Қазақстан Республикасының кедендік заңнамасы</w:t>
      </w:r>
      <w:r>
        <w:rPr>
          <w:rStyle w:val="s0"/>
          <w:lang w:val="kk-KZ"/>
        </w:rPr>
        <w:t>нда айқындалған тәртіппен және мөлшерде, импортталатын тауарларды әкелген кезде олардың қосылған құн салығын төлеу үшін белгіленген мерзімнен бастап өсімпұл есептеле отырып төлеуге жатады;</w:t>
      </w:r>
    </w:p>
    <w:p w:rsidR="00000000" w:rsidRDefault="009B1855">
      <w:pPr>
        <w:jc w:val="both"/>
      </w:pPr>
      <w:r>
        <w:rPr>
          <w:rStyle w:val="s3"/>
          <w:lang w:val="kk-KZ"/>
        </w:rPr>
        <w:t>2015.17.11. № 407-V ҚР</w:t>
      </w:r>
      <w:r>
        <w:rPr>
          <w:rStyle w:val="s3"/>
          <w:lang w:val="kk-KZ"/>
        </w:rPr>
        <w:t xml:space="preserve"> </w:t>
      </w:r>
      <w:hyperlink r:id="rId5676"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15) тармақшамен толықтырылды (2017 ж. 1 қаңтардан бастап қолданысқа енгізілді)</w:t>
      </w:r>
    </w:p>
    <w:p w:rsidR="00000000" w:rsidRDefault="009B1855">
      <w:pPr>
        <w:ind w:firstLine="400"/>
        <w:jc w:val="both"/>
      </w:pPr>
      <w:r>
        <w:rPr>
          <w:rStyle w:val="s0"/>
          <w:lang w:val="kk-KZ"/>
        </w:rPr>
        <w:t>15) бір мезгілде мынадай талаптарға сәйкес келген жағдайда:</w:t>
      </w:r>
    </w:p>
    <w:p w:rsidR="00000000" w:rsidRDefault="009B1855">
      <w:pPr>
        <w:ind w:firstLine="400"/>
        <w:jc w:val="both"/>
      </w:pPr>
      <w:r>
        <w:rPr>
          <w:rStyle w:val="s0"/>
          <w:lang w:val="kk-KZ"/>
        </w:rPr>
        <w:t>шикізат және (немесе) материалдар мемлекеттік жоспарлау жөніндегі уәкіле</w:t>
      </w:r>
      <w:r>
        <w:rPr>
          <w:rStyle w:val="s0"/>
          <w:lang w:val="kk-KZ"/>
        </w:rPr>
        <w:t>тті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бекіткен, импорты инвестициялық келісімшарт шеңберінде қосылған құн салығынан босатылатын шикізатт</w:t>
      </w:r>
      <w:r>
        <w:rPr>
          <w:rStyle w:val="s0"/>
          <w:lang w:val="kk-KZ"/>
        </w:rPr>
        <w:t>ың және (немесе) материалдардың тізбесіне енгізілсе;</w:t>
      </w:r>
    </w:p>
    <w:p w:rsidR="00000000" w:rsidRDefault="009B1855">
      <w:pPr>
        <w:ind w:firstLine="400"/>
        <w:jc w:val="both"/>
      </w:pPr>
      <w:r>
        <w:rPr>
          <w:rStyle w:val="s0"/>
          <w:lang w:val="kk-KZ"/>
        </w:rPr>
        <w:t>шикізатты және (немесе) материалдарды әкелу Кеден одағының кедендік заңнамасында және (немесе) Қазақстан Республикасының кедендік заңнамасында көзделген құжаттармен ресімделсе;</w:t>
      </w:r>
    </w:p>
    <w:p w:rsidR="00000000" w:rsidRDefault="009B1855">
      <w:pPr>
        <w:ind w:firstLine="400"/>
        <w:jc w:val="both"/>
      </w:pPr>
      <w:r>
        <w:rPr>
          <w:rStyle w:val="s0"/>
          <w:lang w:val="kk-KZ"/>
        </w:rPr>
        <w:t>қосылған</w:t>
      </w:r>
      <w:r>
        <w:rPr>
          <w:rStyle w:val="s0"/>
          <w:lang w:val="kk-KZ"/>
        </w:rPr>
        <w:t xml:space="preserve"> құн салығын төлеу</w:t>
      </w:r>
      <w:r>
        <w:rPr>
          <w:rStyle w:val="s0"/>
          <w:lang w:val="kk-KZ"/>
        </w:rPr>
        <w:t>ші кеден органына талап қою мерзімінің өтуі шегінде әкелінетін шикізатты және (немесе) материалдарды инвестициялық келісімшарт шеңберіндегі қызметті жүзеге асыру кезінде ғана пайдалану туралы міндеттемені ұсынса, инвестициялық келісімшарт шеңберіндегі шикі</w:t>
      </w:r>
      <w:r>
        <w:rPr>
          <w:rStyle w:val="s0"/>
          <w:lang w:val="kk-KZ"/>
        </w:rPr>
        <w:t>зат және (немесе) материалдар импорты қосылған құн салығынан босатылады. Міндеттеме уәкілетті орган белгілеген нысан бойынша үш данада толтырылады.</w:t>
      </w:r>
    </w:p>
    <w:p w:rsidR="00000000" w:rsidRDefault="009B1855">
      <w:pPr>
        <w:ind w:firstLine="400"/>
        <w:jc w:val="both"/>
      </w:pPr>
      <w:r>
        <w:rPr>
          <w:rStyle w:val="s0"/>
          <w:lang w:val="kk-KZ"/>
        </w:rPr>
        <w:t>Инвестициялық келісімшарт шеңберінде шикізат және (немесе) материалдар импортын қосылған құн салығынан босат</w:t>
      </w:r>
      <w:r>
        <w:rPr>
          <w:rStyle w:val="s0"/>
          <w:lang w:val="kk-KZ"/>
        </w:rPr>
        <w:t>у Қазақстан Республикасының заңды тұлғаларына Қазақстан Республикасының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тіркелген активтер пайдалануға енгізілген айды</w:t>
      </w:r>
      <w:r>
        <w:rPr>
          <w:rStyle w:val="s0"/>
          <w:lang w:val="kk-KZ"/>
        </w:rPr>
        <w:t>ң</w:t>
      </w:r>
      <w:r>
        <w:rPr>
          <w:rStyle w:val="s0"/>
          <w:lang w:val="kk-KZ"/>
        </w:rPr>
        <w:t xml:space="preserve"> 1-ші күнінен бастап кезекті бес жыл бойғы мерзімге ұсынылады. Егер жұмыс бағдарламасымен екі және одан да көп тіркелген активтерді енгізу көзделген жағдайда, инвестициялық келісімшарт шеңберіндегі шикізат және (немесе) материалдар импортын қосылған құн с</w:t>
      </w:r>
      <w:r>
        <w:rPr>
          <w:rStyle w:val="s0"/>
          <w:lang w:val="kk-KZ"/>
        </w:rPr>
        <w:t>алығын төлеуден босату мерзімін есептеу жұмыс бағдарламасы бойынша алғашқы тіркелген актив пайдалануға енгізілген айдың 1-ші күнінен бастап жүргізіледі.</w:t>
      </w:r>
    </w:p>
    <w:p w:rsidR="00000000" w:rsidRDefault="009B1855">
      <w:pPr>
        <w:ind w:firstLine="400"/>
        <w:jc w:val="both"/>
      </w:pPr>
      <w:r>
        <w:rPr>
          <w:rStyle w:val="s0"/>
          <w:lang w:val="kk-KZ"/>
        </w:rPr>
        <w:t>Қазақстан</w:t>
      </w:r>
      <w:r>
        <w:rPr>
          <w:rStyle w:val="s0"/>
          <w:lang w:val="kk-KZ"/>
        </w:rPr>
        <w:t xml:space="preserve"> Республикасының аумағына еркін айналым үшін не ішкі тұтыну үшін тауарлар шығарылған күннен ба</w:t>
      </w:r>
      <w:r>
        <w:rPr>
          <w:rStyle w:val="s0"/>
          <w:lang w:val="kk-KZ"/>
        </w:rPr>
        <w:t>стап бес жыл ішінде осы тармақшада белгіленген талаптар бұзылған жағдайда, импортталатын шикізат және (немесе) материалдар бойынша қосылған құн салығы Кеден одағының кедендік заңнамасында және (немесе) Қазақстан Республикасының кедендік заңнамасында айқынд</w:t>
      </w:r>
      <w:r>
        <w:rPr>
          <w:rStyle w:val="s0"/>
          <w:lang w:val="kk-KZ"/>
        </w:rPr>
        <w:t>алған тәртіппен және мөлшерде импортталатын тауарларға оларды әкелген кезде қосылған құн салығын төлеу үшін белгіленген мерзімнен бастап өсімпұл есептеле отырып төлеуге жатады;</w:t>
      </w:r>
    </w:p>
    <w:p w:rsidR="00000000" w:rsidRDefault="009B1855">
      <w:pPr>
        <w:jc w:val="both"/>
      </w:pPr>
      <w:r>
        <w:rPr>
          <w:rStyle w:val="s3"/>
          <w:lang w:val="kk-KZ"/>
        </w:rPr>
        <w:t>2016.28.12. № 34-VI ҚР</w:t>
      </w:r>
      <w:r>
        <w:rPr>
          <w:rStyle w:val="s3"/>
          <w:lang w:val="kk-KZ"/>
        </w:rPr>
        <w:t xml:space="preserve"> </w:t>
      </w:r>
      <w:hyperlink r:id="rId5677"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16) тармақшамен толықтырылды (2017 ж. 1 қаңтардан бастап қолданысқа енгізілді, 2018 ж. 1 қаңтарға дейін қолданылады)</w:t>
      </w:r>
    </w:p>
    <w:p w:rsidR="00000000" w:rsidRDefault="009B1855">
      <w:pPr>
        <w:ind w:firstLine="400"/>
        <w:jc w:val="both"/>
      </w:pPr>
      <w:r>
        <w:rPr>
          <w:rStyle w:val="s0"/>
          <w:lang w:val="kk-KZ"/>
        </w:rPr>
        <w:t>16) 2016 жылғы 1 қарашаға дейін жасалған мемлекеттік сатып алу туралы шарт шеңберінде еркін қойма аумағынд</w:t>
      </w:r>
      <w:r>
        <w:rPr>
          <w:rStyle w:val="s0"/>
          <w:lang w:val="kk-KZ"/>
        </w:rPr>
        <w:t>а шығарылған және еркін қойма иесі Қазақстан Республикасының аумағында өткізетін көлік құралының құрамындағы шикізат және (немесе) материалдар;</w:t>
      </w:r>
    </w:p>
    <w:p w:rsidR="00000000" w:rsidRDefault="009B1855">
      <w:pPr>
        <w:jc w:val="both"/>
      </w:pPr>
      <w:r>
        <w:rPr>
          <w:rStyle w:val="s3"/>
          <w:lang w:val="kk-KZ"/>
        </w:rPr>
        <w:t>2016.28.12. № 34-VI ҚР</w:t>
      </w:r>
      <w:r>
        <w:rPr>
          <w:rStyle w:val="s3"/>
          <w:lang w:val="kk-KZ"/>
        </w:rPr>
        <w:t xml:space="preserve"> </w:t>
      </w:r>
      <w:hyperlink r:id="rId5678"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17) тармақшамен толықтырылды (2017 ж. 1 қаңтардан бастап қолданысқа енгізілді, 2018 ж. 1 қаңтарға дейін қолданылады)</w:t>
      </w:r>
    </w:p>
    <w:p w:rsidR="00000000" w:rsidRDefault="009B1855">
      <w:pPr>
        <w:ind w:firstLine="400"/>
        <w:jc w:val="both"/>
      </w:pPr>
      <w:r>
        <w:rPr>
          <w:rStyle w:val="s0"/>
          <w:lang w:val="kk-KZ"/>
        </w:rPr>
        <w:t>17) егер мұндай шикізат және (немесе) материалдар 2017 жылғы 1 қаңтарға дейін еркін қойманың кедендік рәсіміне орналастырылса, осы Кодексті</w:t>
      </w:r>
      <w:r>
        <w:rPr>
          <w:rStyle w:val="s0"/>
          <w:lang w:val="kk-KZ"/>
        </w:rPr>
        <w:t>ң</w:t>
      </w:r>
      <w:r>
        <w:rPr>
          <w:rStyle w:val="s0"/>
          <w:lang w:val="kk-KZ"/>
        </w:rPr>
        <w:t xml:space="preserve"> </w:t>
      </w:r>
      <w:hyperlink r:id="rId5679" w:anchor="sub_id=2480029" w:history="1">
        <w:r>
          <w:rPr>
            <w:rStyle w:val="a4"/>
            <w:color w:val="0000FF"/>
            <w:u w:val="single"/>
            <w:lang w:val="kk-KZ"/>
          </w:rPr>
          <w:t>248-бабыны</w:t>
        </w:r>
        <w:r>
          <w:rPr>
            <w:rStyle w:val="a4"/>
            <w:color w:val="0000FF"/>
            <w:u w:val="single"/>
            <w:lang w:val="kk-KZ"/>
          </w:rPr>
          <w:t>ң</w:t>
        </w:r>
        <w:r>
          <w:rPr>
            <w:rStyle w:val="a4"/>
            <w:color w:val="0000FF"/>
            <w:u w:val="single"/>
            <w:lang w:val="kk-KZ"/>
          </w:rPr>
          <w:t xml:space="preserve"> 29)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тізбеге енгізілген, еркін қойма аумағында өндірілген тауар құрамындағы шикізат және (немесе) материалдар импорты қосылған құн сал</w:t>
      </w:r>
      <w:r>
        <w:rPr>
          <w:rStyle w:val="s0"/>
          <w:lang w:val="kk-KZ"/>
        </w:rPr>
        <w:t>ығынан босатылады.</w:t>
      </w:r>
    </w:p>
    <w:p w:rsidR="00000000" w:rsidRDefault="009B1855">
      <w:pPr>
        <w:jc w:val="both"/>
      </w:pPr>
      <w:r>
        <w:rPr>
          <w:rStyle w:val="s3"/>
          <w:lang w:val="kk-KZ"/>
        </w:rPr>
        <w:t>2015.17.11. № 407-V ҚР</w:t>
      </w:r>
      <w:r>
        <w:rPr>
          <w:rStyle w:val="s3"/>
          <w:lang w:val="kk-KZ"/>
        </w:rPr>
        <w:t xml:space="preserve"> </w:t>
      </w:r>
      <w:hyperlink r:id="rId5680" w:anchor="sub_id=25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2-тармақ жаңа редакцияда (2017 ж. 1 қаңтардан бастап қолданысқа енгізілді) (</w:t>
      </w:r>
      <w:hyperlink r:id="rId5681" w:anchor="sub_id=25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Осы баптың 1-тармағының 1) - 13) тармақшаларында көрсетілген тауарлар импортын қосылған құн салығынан босату тәртібін Қазақстан Республикасының Үкіметі айқындайды.</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34-тарау. ҚОСЫЛҒАН ҚҰН САЛЫҒЫ БОЙЫН</w:t>
      </w:r>
      <w:r>
        <w:rPr>
          <w:rStyle w:val="s1"/>
          <w:lang w:val="kk-KZ"/>
        </w:rPr>
        <w:t>ША ЕСЕПКЕ ЖАТҚЫЗУ</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256-бап</w:t>
      </w:r>
      <w:r>
        <w:rPr>
          <w:rStyle w:val="s0"/>
          <w:lang w:val="kk-KZ"/>
        </w:rPr>
        <w:t xml:space="preserve">. </w:t>
      </w:r>
      <w:r>
        <w:rPr>
          <w:rStyle w:val="s0"/>
          <w:b/>
          <w:bCs/>
          <w:lang w:val="kk-KZ"/>
        </w:rPr>
        <w:t>Есепке жатқызылатын қосылған құн салығы</w:t>
      </w:r>
    </w:p>
    <w:p w:rsidR="00000000" w:rsidRDefault="009B1855">
      <w:pPr>
        <w:jc w:val="both"/>
      </w:pPr>
      <w:r>
        <w:rPr>
          <w:rStyle w:val="s3"/>
          <w:lang w:val="kk-KZ"/>
        </w:rPr>
        <w:t>2012.26.12. № 61-V ҚР</w:t>
      </w:r>
      <w:r>
        <w:rPr>
          <w:rStyle w:val="s3"/>
          <w:lang w:val="kk-KZ"/>
        </w:rPr>
        <w:t xml:space="preserve"> </w:t>
      </w:r>
      <w:hyperlink r:id="rId5682" w:anchor="sub_id=117" w:history="1">
        <w:r>
          <w:rPr>
            <w:rStyle w:val="a3"/>
            <w:i/>
            <w:iCs/>
            <w:lang w:val="kk-KZ"/>
          </w:rPr>
          <w:t>Заңымен</w:t>
        </w:r>
      </w:hyperlink>
      <w:r>
        <w:rPr>
          <w:rStyle w:val="s3"/>
          <w:lang w:val="kk-KZ"/>
        </w:rPr>
        <w:t xml:space="preserve"> </w:t>
      </w:r>
      <w:r>
        <w:rPr>
          <w:rStyle w:val="s3"/>
          <w:lang w:val="kk-KZ"/>
        </w:rPr>
        <w:t>1-тармақ өзгертілді (2013 ж. 1 қаңтардан бастап қолданысқа енгізілді) (</w:t>
      </w:r>
      <w:hyperlink r:id="rId5683" w:anchor="sub_id=256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Егер осы тарауда өзгеше көзделмесе, бюджетке төленетін жарнаға жатқызылуға жататын салық сомасын анықтау кезінде осы Кодекстің</w:t>
      </w:r>
      <w:r>
        <w:rPr>
          <w:rStyle w:val="s0"/>
          <w:lang w:val="kk-KZ"/>
        </w:rPr>
        <w:t xml:space="preserve"> </w:t>
      </w:r>
      <w:hyperlink r:id="rId5684" w:anchor="sub_id=2280100" w:history="1">
        <w:r>
          <w:rPr>
            <w:rStyle w:val="a3"/>
            <w:lang w:val="kk-KZ"/>
          </w:rPr>
          <w:t>228-бабы 1-тармағының 1) тармақшасына</w:t>
        </w:r>
      </w:hyperlink>
      <w:r>
        <w:rPr>
          <w:rStyle w:val="s0"/>
          <w:lang w:val="kk-KZ"/>
        </w:rPr>
        <w:t xml:space="preserve"> </w:t>
      </w:r>
      <w:r>
        <w:rPr>
          <w:rStyle w:val="s0"/>
          <w:lang w:val="kk-KZ"/>
        </w:rPr>
        <w:t xml:space="preserve">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w:t>
      </w:r>
      <w:r>
        <w:rPr>
          <w:rStyle w:val="s0"/>
          <w:lang w:val="kk-KZ"/>
        </w:rPr>
        <w:t>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9B1855">
      <w:pPr>
        <w:ind w:firstLine="400"/>
        <w:jc w:val="both"/>
      </w:pPr>
      <w:r>
        <w:rPr>
          <w:rStyle w:val="s0"/>
          <w:lang w:val="kk-KZ"/>
        </w:rPr>
        <w:t>1) 2012.26.12. № 61-V ҚР</w:t>
      </w:r>
      <w:r>
        <w:rPr>
          <w:rStyle w:val="s0"/>
          <w:lang w:val="kk-KZ"/>
        </w:rPr>
        <w:t xml:space="preserve"> </w:t>
      </w:r>
      <w:hyperlink r:id="rId5685" w:anchor="sub_id=117"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5686" w:anchor="sub_id=2560101" w:history="1">
        <w:r>
          <w:rPr>
            <w:rStyle w:val="a3"/>
            <w:i/>
            <w:iCs/>
            <w:lang w:val="kk-KZ"/>
          </w:rPr>
          <w:t>бұр.ред.қара</w:t>
        </w:r>
      </w:hyperlink>
      <w:r>
        <w:rPr>
          <w:rStyle w:val="s3"/>
          <w:lang w:val="kk-KZ"/>
        </w:rPr>
        <w:t>)</w:t>
      </w:r>
    </w:p>
    <w:p w:rsidR="00000000" w:rsidRDefault="009B1855">
      <w:pPr>
        <w:jc w:val="both"/>
      </w:pPr>
      <w:r>
        <w:rPr>
          <w:rStyle w:val="s3"/>
          <w:lang w:val="kk-KZ"/>
        </w:rPr>
        <w:t>2009.16.11. № 200-ІV ҚР</w:t>
      </w:r>
      <w:r>
        <w:rPr>
          <w:rStyle w:val="s3"/>
          <w:lang w:val="kk-KZ"/>
        </w:rPr>
        <w:t xml:space="preserve"> </w:t>
      </w:r>
      <w:hyperlink r:id="rId5687" w:anchor="sub_id=393"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енгiзiлді) (бұр.</w:t>
      </w:r>
      <w:hyperlink r:id="rId5688" w:anchor="sub_id=2560102" w:history="1">
        <w:r>
          <w:rPr>
            <w:rStyle w:val="a3"/>
            <w:i/>
            <w:iCs/>
          </w:rPr>
          <w:t>ред</w:t>
        </w:r>
      </w:hyperlink>
      <w:r>
        <w:rPr>
          <w:rStyle w:val="s3"/>
        </w:rPr>
        <w:t xml:space="preserve">.қара); 2012.26.12. </w:t>
      </w:r>
      <w:r>
        <w:rPr>
          <w:rStyle w:val="s3"/>
        </w:rPr>
        <w:t>№ 61-V ҚР</w:t>
      </w:r>
      <w:r>
        <w:rPr>
          <w:rStyle w:val="s3"/>
        </w:rPr>
        <w:t xml:space="preserve"> </w:t>
      </w:r>
      <w:hyperlink r:id="rId5689" w:anchor="sub_id=117"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690" w:anchor="sub_id=2560102" w:history="1">
        <w:r>
          <w:rPr>
            <w:rStyle w:val="a3"/>
            <w:i/>
            <w:iCs/>
          </w:rPr>
          <w:t>бұр.ред.қара</w:t>
        </w:r>
      </w:hyperlink>
      <w:r>
        <w:rPr>
          <w:rStyle w:val="s3"/>
        </w:rPr>
        <w:t>)</w:t>
      </w:r>
    </w:p>
    <w:p w:rsidR="00000000" w:rsidRDefault="009B1855">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9B1855">
      <w:pPr>
        <w:jc w:val="both"/>
      </w:pPr>
      <w:r>
        <w:rPr>
          <w:rStyle w:val="s3"/>
        </w:rPr>
        <w:t xml:space="preserve">2010.30.06. </w:t>
      </w:r>
      <w:r>
        <w:rPr>
          <w:rStyle w:val="s3"/>
        </w:rPr>
        <w:t>№ 297-ІV ҚР</w:t>
      </w:r>
      <w:r>
        <w:rPr>
          <w:rStyle w:val="s3"/>
        </w:rPr>
        <w:t xml:space="preserve"> </w:t>
      </w:r>
      <w:hyperlink r:id="rId5691" w:anchor="sub_id=650"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5692" w:anchor="sub_id=2560103" w:history="1">
        <w:r>
          <w:rPr>
            <w:rStyle w:val="a3"/>
            <w:i/>
            <w:iCs/>
          </w:rPr>
          <w:t>бұр.ред.қара</w:t>
        </w:r>
      </w:hyperlink>
      <w:r>
        <w:rPr>
          <w:rStyle w:val="s3"/>
        </w:rPr>
        <w:t>); 2012.26.12. № 61-V ҚР</w:t>
      </w:r>
      <w:r>
        <w:rPr>
          <w:rStyle w:val="s3"/>
        </w:rPr>
        <w:t xml:space="preserve"> </w:t>
      </w:r>
      <w:hyperlink r:id="rId5693" w:anchor="sub_id=117"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5694" w:anchor="sub_id=2560103" w:history="1">
        <w:r>
          <w:rPr>
            <w:rStyle w:val="a3"/>
            <w:i/>
            <w:iCs/>
          </w:rPr>
          <w:t>бұр.ред.қара</w:t>
        </w:r>
      </w:hyperlink>
      <w:r>
        <w:rPr>
          <w:rStyle w:val="s3"/>
        </w:rPr>
        <w:t>)</w:t>
      </w:r>
    </w:p>
    <w:p w:rsidR="00000000" w:rsidRDefault="009B1855">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9B1855">
      <w:pPr>
        <w:ind w:firstLine="400"/>
        <w:jc w:val="both"/>
      </w:pPr>
      <w:r>
        <w:rPr>
          <w:rStyle w:val="s0"/>
        </w:rPr>
        <w:t>Кеден одағының кеден заңнамасына және (немесе) Қазақстан Республикасының кеден заңнамасына сәйкес кедендік ресі</w:t>
      </w:r>
      <w:r>
        <w:rPr>
          <w:rStyle w:val="s0"/>
        </w:rPr>
        <w:t>мдеу жүргізілген болса;</w:t>
      </w:r>
    </w:p>
    <w:p w:rsidR="00000000" w:rsidRDefault="009B1855">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9B1855">
      <w:pPr>
        <w:jc w:val="both"/>
      </w:pPr>
      <w:r>
        <w:rPr>
          <w:rStyle w:val="s3"/>
        </w:rPr>
        <w:t>2012.26.12. № 61-V ҚР</w:t>
      </w:r>
      <w:r>
        <w:rPr>
          <w:rStyle w:val="s3"/>
        </w:rPr>
        <w:t xml:space="preserve"> </w:t>
      </w:r>
      <w:hyperlink r:id="rId5695" w:anchor="sub_id=117" w:history="1">
        <w:r>
          <w:rPr>
            <w:rStyle w:val="a3"/>
            <w:i/>
            <w:iCs/>
          </w:rPr>
          <w:t>Заңымен</w:t>
        </w:r>
      </w:hyperlink>
      <w:r>
        <w:rPr>
          <w:rStyle w:val="s3"/>
        </w:rPr>
        <w:t xml:space="preserve"> </w:t>
      </w:r>
      <w:r>
        <w:rPr>
          <w:rStyle w:val="s3"/>
        </w:rPr>
        <w:t>3-1) тармақшамен т</w:t>
      </w:r>
      <w:r>
        <w:rPr>
          <w:rStyle w:val="s3"/>
        </w:rPr>
        <w:t>олықтырылды (2013 ж. 1 қаңтардан бастап қолданысқа енгізілді)</w:t>
      </w:r>
    </w:p>
    <w:p w:rsidR="00000000" w:rsidRDefault="009B1855">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9B1855">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9B1855">
      <w:pPr>
        <w:ind w:firstLine="400"/>
        <w:jc w:val="both"/>
      </w:pPr>
      <w:r>
        <w:rPr>
          <w:rStyle w:val="s0"/>
        </w:rPr>
        <w:t>қос</w:t>
      </w:r>
      <w:r>
        <w:rPr>
          <w:rStyle w:val="s0"/>
        </w:rPr>
        <w:t>ылған құн салығы осы Кодекстің</w:t>
      </w:r>
      <w:r>
        <w:rPr>
          <w:rStyle w:val="s0"/>
        </w:rPr>
        <w:t xml:space="preserve"> </w:t>
      </w:r>
      <w:hyperlink r:id="rId5696"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9B1855">
      <w:pPr>
        <w:ind w:firstLine="400"/>
        <w:jc w:val="both"/>
      </w:pPr>
      <w:r>
        <w:rPr>
          <w:rStyle w:val="s0"/>
        </w:rPr>
        <w:t>4) осы Кодекстің</w:t>
      </w:r>
      <w:r>
        <w:rPr>
          <w:rStyle w:val="s0"/>
        </w:rPr>
        <w:t xml:space="preserve"> </w:t>
      </w:r>
      <w:hyperlink r:id="rId5697"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9B1855">
      <w:pPr>
        <w:ind w:firstLine="400"/>
        <w:jc w:val="both"/>
      </w:pPr>
      <w:r>
        <w:rPr>
          <w:rStyle w:val="s0"/>
        </w:rPr>
        <w:t>5) осы Кодекстің</w:t>
      </w:r>
      <w:r>
        <w:rPr>
          <w:rStyle w:val="s0"/>
        </w:rPr>
        <w:t xml:space="preserve"> </w:t>
      </w:r>
      <w:hyperlink r:id="rId5698" w:anchor="sub_id=2280101" w:history="1">
        <w:r>
          <w:rPr>
            <w:rStyle w:val="a3"/>
          </w:rPr>
          <w:t>228-бабы 1-</w:t>
        </w:r>
        <w:r>
          <w:rPr>
            <w:rStyle w:val="a3"/>
          </w:rPr>
          <w:t>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w:t>
      </w:r>
      <w:r>
        <w:rPr>
          <w:rStyle w:val="s0"/>
        </w:rPr>
        <w:t>і, жылжымайтын мүлікке инвестицияларды қоса алғанда) қосылған құн салығы сомасын есепке жатқызуға құқығы бар.</w:t>
      </w:r>
    </w:p>
    <w:p w:rsidR="00000000" w:rsidRDefault="009B1855">
      <w:pPr>
        <w:ind w:firstLine="400"/>
        <w:jc w:val="both"/>
      </w:pPr>
      <w:r>
        <w:rPr>
          <w:rStyle w:val="s0"/>
        </w:rPr>
        <w:t>2. Мыналар:</w:t>
      </w:r>
    </w:p>
    <w:p w:rsidR="00000000" w:rsidRDefault="009B1855">
      <w:pPr>
        <w:jc w:val="both"/>
      </w:pPr>
      <w:r>
        <w:rPr>
          <w:rStyle w:val="s3"/>
        </w:rPr>
        <w:t>2009.16.11. № 200-ІV ҚР</w:t>
      </w:r>
      <w:r>
        <w:rPr>
          <w:rStyle w:val="s3"/>
        </w:rPr>
        <w:t xml:space="preserve"> </w:t>
      </w:r>
      <w:hyperlink r:id="rId5699" w:anchor="sub_id=393" w:history="1">
        <w:r>
          <w:rPr>
            <w:rStyle w:val="a3"/>
            <w:i/>
            <w:iCs/>
          </w:rPr>
          <w:t>Заңымен</w:t>
        </w:r>
      </w:hyperlink>
      <w:r>
        <w:rPr>
          <w:rStyle w:val="s3"/>
        </w:rPr>
        <w:t xml:space="preserve"> </w:t>
      </w:r>
      <w:r>
        <w:rPr>
          <w:rStyle w:val="s3"/>
        </w:rPr>
        <w:t>1) тармақша өзгертілд</w:t>
      </w:r>
      <w:r>
        <w:rPr>
          <w:rStyle w:val="s3"/>
        </w:rPr>
        <w:t>і (2009 ж. 1 қаңтардан бастап қолданысқа енгiзiлді) (бұр.</w:t>
      </w:r>
      <w:hyperlink r:id="rId5700" w:anchor="sub_id=2560201" w:history="1">
        <w:r>
          <w:rPr>
            <w:rStyle w:val="a3"/>
            <w:i/>
            <w:iCs/>
          </w:rPr>
          <w:t>ред</w:t>
        </w:r>
      </w:hyperlink>
      <w:r>
        <w:rPr>
          <w:rStyle w:val="s3"/>
        </w:rPr>
        <w:t>.қара)</w:t>
      </w:r>
    </w:p>
    <w:p w:rsidR="00000000" w:rsidRDefault="009B1855">
      <w:pPr>
        <w:ind w:firstLine="400"/>
        <w:jc w:val="both"/>
      </w:pPr>
      <w:r>
        <w:rPr>
          <w:rStyle w:val="s0"/>
        </w:rPr>
        <w:t>1) осы тармақтың 2) - 4) тармақшаларында көзделген жағдайларды қоспағанда, қосылған құн салығы бөліп көр</w:t>
      </w:r>
      <w:r>
        <w:rPr>
          <w:rStyle w:val="s0"/>
        </w:rPr>
        <w:t>сетіліп, жазып берiлген шот-фактуралар бойынша өнім берушілерге төлеуге жататын;</w:t>
      </w:r>
    </w:p>
    <w:p w:rsidR="00000000" w:rsidRDefault="009B1855">
      <w:pPr>
        <w:ind w:firstLine="400"/>
        <w:jc w:val="both"/>
      </w:pPr>
      <w:r>
        <w:rPr>
          <w:rStyle w:val="s0"/>
        </w:rPr>
        <w:t>2) осы Кодекстің</w:t>
      </w:r>
      <w:r>
        <w:rPr>
          <w:rStyle w:val="s0"/>
        </w:rPr>
        <w:t xml:space="preserve"> </w:t>
      </w:r>
      <w:hyperlink r:id="rId5701" w:anchor="sub_id=2631000" w:history="1">
        <w:r>
          <w:rPr>
            <w:rStyle w:val="a3"/>
          </w:rPr>
          <w:t>263-бабының 10-тармағына</w:t>
        </w:r>
      </w:hyperlink>
      <w:r>
        <w:rPr>
          <w:rStyle w:val="s0"/>
        </w:rPr>
        <w:t xml:space="preserve"> </w:t>
      </w:r>
      <w:r>
        <w:rPr>
          <w:rStyle w:val="s0"/>
        </w:rPr>
        <w:t xml:space="preserve">сәйкес, қаржы лизингі шарты бойынша (қайтарымды </w:t>
      </w:r>
      <w:r>
        <w:rPr>
          <w:rStyle w:val="s0"/>
        </w:rPr>
        <w:t>лизинг шартын қоспағанда) жазылған шот-фактуралар бойынша төлеуге жататын, бірақ осы Кодекстің</w:t>
      </w:r>
      <w:r>
        <w:rPr>
          <w:rStyle w:val="s0"/>
        </w:rPr>
        <w:t xml:space="preserve"> </w:t>
      </w:r>
      <w:hyperlink r:id="rId5702"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w:t>
      </w:r>
      <w:r>
        <w:rPr>
          <w:rStyle w:val="s0"/>
        </w:rPr>
        <w:t>інің салық салынатын айналым мөлшеріне келетін салық сомасынан аспайтын;</w:t>
      </w:r>
    </w:p>
    <w:p w:rsidR="00000000" w:rsidRDefault="009B1855">
      <w:pPr>
        <w:ind w:firstLine="400"/>
        <w:jc w:val="both"/>
      </w:pPr>
      <w:r>
        <w:rPr>
          <w:rStyle w:val="s0"/>
        </w:rPr>
        <w:t>3) осы Кодекстің</w:t>
      </w:r>
      <w:r>
        <w:rPr>
          <w:rStyle w:val="s0"/>
        </w:rPr>
        <w:t xml:space="preserve"> </w:t>
      </w:r>
      <w:hyperlink r:id="rId5703"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w:t>
      </w:r>
      <w:r>
        <w:rPr>
          <w:rStyle w:val="s0"/>
        </w:rPr>
        <w:t>фактуралар бойынша төленуге жататын;</w:t>
      </w:r>
    </w:p>
    <w:p w:rsidR="00000000" w:rsidRDefault="009B1855">
      <w:pPr>
        <w:jc w:val="both"/>
      </w:pPr>
      <w:r>
        <w:rPr>
          <w:rStyle w:val="s3"/>
        </w:rPr>
        <w:t>2009.16.11. № 200-ІV ҚР</w:t>
      </w:r>
      <w:r>
        <w:rPr>
          <w:rStyle w:val="s3"/>
        </w:rPr>
        <w:t xml:space="preserve"> </w:t>
      </w:r>
      <w:hyperlink r:id="rId5704" w:anchor="sub_id=393" w:history="1">
        <w:r>
          <w:rPr>
            <w:rStyle w:val="a3"/>
            <w:i/>
            <w:iCs/>
          </w:rPr>
          <w:t>Заңымен</w:t>
        </w:r>
      </w:hyperlink>
      <w:r>
        <w:rPr>
          <w:rStyle w:val="s3"/>
        </w:rPr>
        <w:t xml:space="preserve"> </w:t>
      </w:r>
      <w:r>
        <w:rPr>
          <w:rStyle w:val="s3"/>
        </w:rPr>
        <w:t>4) тармақша өзгертілді (2009 ж. 1 қаңтардан бастап қолданысқа енгiзiлді) (бұр.</w:t>
      </w:r>
      <w:hyperlink r:id="rId5705" w:anchor="sub_id=2560204" w:history="1">
        <w:r>
          <w:rPr>
            <w:rStyle w:val="a3"/>
            <w:i/>
            <w:iCs/>
          </w:rPr>
          <w:t>ред</w:t>
        </w:r>
      </w:hyperlink>
      <w:r>
        <w:rPr>
          <w:rStyle w:val="s3"/>
        </w:rPr>
        <w:t>.қара)</w:t>
      </w:r>
    </w:p>
    <w:p w:rsidR="00000000" w:rsidRDefault="009B1855">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w:t>
      </w:r>
      <w:r>
        <w:rPr>
          <w:rStyle w:val="s0"/>
        </w:rPr>
        <w:t>дiң интернет-ресурсында орналасқан өнiмдерiнiң құнына келетін бөлігінде осы Кодекстің</w:t>
      </w:r>
      <w:r>
        <w:rPr>
          <w:rStyle w:val="s0"/>
        </w:rPr>
        <w:t xml:space="preserve"> </w:t>
      </w:r>
      <w:hyperlink r:id="rId5706"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p>
    <w:p w:rsidR="00000000" w:rsidRDefault="009B1855">
      <w:pPr>
        <w:jc w:val="both"/>
      </w:pPr>
      <w:r>
        <w:rPr>
          <w:rStyle w:val="s3"/>
        </w:rPr>
        <w:t>201</w:t>
      </w:r>
      <w:r>
        <w:rPr>
          <w:rStyle w:val="s3"/>
        </w:rPr>
        <w:t>0.30.06. № 297-ІV ҚР</w:t>
      </w:r>
      <w:r>
        <w:rPr>
          <w:rStyle w:val="s3"/>
        </w:rPr>
        <w:t xml:space="preserve"> </w:t>
      </w:r>
      <w:hyperlink r:id="rId5707" w:anchor="sub_id=650"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5708" w:anchor="sub_id=2560205" w:history="1">
        <w:r>
          <w:rPr>
            <w:rStyle w:val="a3"/>
            <w:i/>
            <w:iCs/>
          </w:rPr>
          <w:t>бұр.ред.қара</w:t>
        </w:r>
      </w:hyperlink>
      <w:r>
        <w:rPr>
          <w:rStyle w:val="s3"/>
        </w:rPr>
        <w:t>); 2014.28.11. № 257-V ҚР</w:t>
      </w:r>
      <w:r>
        <w:rPr>
          <w:rStyle w:val="s3"/>
        </w:rPr>
        <w:t xml:space="preserve"> </w:t>
      </w:r>
      <w:hyperlink r:id="rId5709" w:anchor="sub_id=25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710" w:anchor="sub_id=2560205" w:history="1">
        <w:r>
          <w:rPr>
            <w:rStyle w:val="a3"/>
            <w:i/>
            <w:iCs/>
          </w:rPr>
          <w:t>бұр.ред.қара</w:t>
        </w:r>
      </w:hyperlink>
      <w:r>
        <w:rPr>
          <w:rStyle w:val="s3"/>
        </w:rPr>
        <w:t>)</w:t>
      </w:r>
    </w:p>
    <w:p w:rsidR="00000000" w:rsidRDefault="009B1855">
      <w:pPr>
        <w:ind w:firstLine="400"/>
        <w:jc w:val="both"/>
      </w:pPr>
      <w:r>
        <w:rPr>
          <w:rStyle w:val="s0"/>
        </w:rPr>
        <w:t>5) Кеден одағының</w:t>
      </w:r>
      <w:r>
        <w:rPr>
          <w:rStyle w:val="s0"/>
        </w:rPr>
        <w:t xml:space="preserve"> </w:t>
      </w:r>
      <w:hyperlink r:id="rId5711"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712"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9B1855">
      <w:pPr>
        <w:ind w:firstLine="400"/>
        <w:jc w:val="both"/>
      </w:pPr>
      <w:r>
        <w:rPr>
          <w:rStyle w:val="s0"/>
        </w:rPr>
        <w:t>6) төлем құжатында немесе салық органы берген және осы Кодекстің</w:t>
      </w:r>
      <w:r>
        <w:rPr>
          <w:rStyle w:val="s0"/>
        </w:rPr>
        <w:t xml:space="preserve"> </w:t>
      </w:r>
      <w:hyperlink r:id="rId5713"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p>
    <w:p w:rsidR="00000000" w:rsidRDefault="009B1855">
      <w:pPr>
        <w:jc w:val="both"/>
      </w:pPr>
      <w:r>
        <w:rPr>
          <w:rStyle w:val="s3"/>
        </w:rPr>
        <w:t>2013.05.12. № 152-V ҚР</w:t>
      </w:r>
      <w:r>
        <w:rPr>
          <w:rStyle w:val="s3"/>
        </w:rPr>
        <w:t xml:space="preserve"> </w:t>
      </w:r>
      <w:hyperlink r:id="rId5714" w:anchor="sub_id=256" w:history="1">
        <w:r>
          <w:rPr>
            <w:rStyle w:val="a3"/>
            <w:i/>
            <w:iCs/>
          </w:rPr>
          <w:t>Заңымен</w:t>
        </w:r>
      </w:hyperlink>
      <w:r>
        <w:rPr>
          <w:rStyle w:val="s3"/>
        </w:rPr>
        <w:t xml:space="preserve"> </w:t>
      </w:r>
      <w:r>
        <w:rPr>
          <w:rStyle w:val="s3"/>
        </w:rPr>
        <w:t>7) тармақша өзгертілді (2014 ж. 1 қаңтардан бастап қолданысқа енгізілді) (</w:t>
      </w:r>
      <w:hyperlink r:id="rId5715" w:anchor="sub_id=2560207"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p>
    <w:p w:rsidR="00000000" w:rsidRDefault="009B1855">
      <w:pPr>
        <w:jc w:val="both"/>
      </w:pPr>
      <w:r>
        <w:rPr>
          <w:rStyle w:val="s3"/>
        </w:rPr>
        <w:t>2009.16.11. № 200-ІV ҚР</w:t>
      </w:r>
      <w:r>
        <w:rPr>
          <w:rStyle w:val="s3"/>
        </w:rPr>
        <w:t xml:space="preserve"> </w:t>
      </w:r>
      <w:hyperlink r:id="rId5716" w:anchor="sub_id=393" w:history="1">
        <w:r>
          <w:rPr>
            <w:rStyle w:val="a3"/>
            <w:i/>
            <w:iCs/>
          </w:rPr>
          <w:t>Заңымен</w:t>
        </w:r>
      </w:hyperlink>
      <w:r>
        <w:rPr>
          <w:rStyle w:val="s3"/>
        </w:rPr>
        <w:t xml:space="preserve"> </w:t>
      </w:r>
      <w:r>
        <w:rPr>
          <w:rStyle w:val="s3"/>
        </w:rPr>
        <w:t>8) тармақша өзгертілді (2009 ж. 1 қаңтардан бастап қолданысқа енгiзiлді) (бұр.</w:t>
      </w:r>
      <w:hyperlink r:id="rId5717" w:anchor="sub_id=2560208" w:history="1">
        <w:r>
          <w:rPr>
            <w:rStyle w:val="a3"/>
            <w:i/>
            <w:iCs/>
          </w:rPr>
          <w:t>ред</w:t>
        </w:r>
      </w:hyperlink>
      <w:r>
        <w:rPr>
          <w:rStyle w:val="s3"/>
        </w:rPr>
        <w:t>.қара); 2009.30.12 № 234-IV</w:t>
      </w:r>
      <w:r>
        <w:rPr>
          <w:rStyle w:val="s3"/>
        </w:rPr>
        <w:t xml:space="preserve"> </w:t>
      </w:r>
      <w:hyperlink r:id="rId5718" w:anchor="sub_id=256" w:history="1">
        <w:r>
          <w:rPr>
            <w:rStyle w:val="a3"/>
            <w:i/>
            <w:iCs/>
          </w:rPr>
          <w:t>Заңымен</w:t>
        </w:r>
      </w:hyperlink>
      <w:r>
        <w:rPr>
          <w:rStyle w:val="s3"/>
        </w:rPr>
        <w:t xml:space="preserve"> </w:t>
      </w:r>
      <w:r>
        <w:rPr>
          <w:rStyle w:val="s3"/>
        </w:rPr>
        <w:t>(2009 жылғы 1 қаңтардан қолданысқа енгiзiлдi) (бұр.</w:t>
      </w:r>
      <w:hyperlink r:id="rId5719" w:anchor="sub_id=2560208" w:history="1">
        <w:r>
          <w:rPr>
            <w:rStyle w:val="a3"/>
            <w:i/>
            <w:iCs/>
          </w:rPr>
          <w:t>ред</w:t>
        </w:r>
      </w:hyperlink>
      <w:r>
        <w:rPr>
          <w:rStyle w:val="s3"/>
        </w:rPr>
        <w:t>.қара); 2012.26.12. № 61-V ҚР</w:t>
      </w:r>
      <w:r>
        <w:rPr>
          <w:rStyle w:val="s3"/>
        </w:rPr>
        <w:t xml:space="preserve"> </w:t>
      </w:r>
      <w:hyperlink r:id="rId5720" w:anchor="sub_id=117" w:history="1">
        <w:r>
          <w:rPr>
            <w:rStyle w:val="a3"/>
            <w:i/>
            <w:iCs/>
          </w:rPr>
          <w:t>Заңымен</w:t>
        </w:r>
      </w:hyperlink>
      <w:r>
        <w:rPr>
          <w:rStyle w:val="s3"/>
        </w:rPr>
        <w:t xml:space="preserve"> </w:t>
      </w:r>
      <w:r>
        <w:rPr>
          <w:rStyle w:val="s3"/>
        </w:rPr>
        <w:t>(2013 ж. 1 қаңтардан бастап қолданысқа енгізілді) (</w:t>
      </w:r>
      <w:hyperlink r:id="rId5721" w:anchor="sub_id=2560208" w:history="1">
        <w:r>
          <w:rPr>
            <w:rStyle w:val="a3"/>
            <w:i/>
            <w:iCs/>
          </w:rPr>
          <w:t>бұр.ред.қара</w:t>
        </w:r>
      </w:hyperlink>
      <w:r>
        <w:rPr>
          <w:rStyle w:val="s3"/>
        </w:rPr>
        <w:t>); 2013.05.12. № 152-V ҚР</w:t>
      </w:r>
      <w:r>
        <w:rPr>
          <w:rStyle w:val="s3"/>
        </w:rPr>
        <w:t xml:space="preserve"> </w:t>
      </w:r>
      <w:hyperlink r:id="rId5722" w:anchor="sub_id=256" w:history="1">
        <w:r>
          <w:rPr>
            <w:rStyle w:val="a3"/>
            <w:i/>
            <w:iCs/>
          </w:rPr>
          <w:t>Заңымен</w:t>
        </w:r>
      </w:hyperlink>
      <w:r>
        <w:rPr>
          <w:rStyle w:val="s3"/>
        </w:rPr>
        <w:t xml:space="preserve"> </w:t>
      </w:r>
      <w:r>
        <w:rPr>
          <w:rStyle w:val="s3"/>
        </w:rPr>
        <w:t>(2014 ж. 1 қаңтардан бастап қолданысқа енгізілді) (</w:t>
      </w:r>
      <w:hyperlink r:id="rId5723" w:anchor="sub_id=2560208" w:history="1">
        <w:r>
          <w:rPr>
            <w:rStyle w:val="a3"/>
            <w:i/>
            <w:iCs/>
          </w:rPr>
          <w:t>бұр.ред.қара</w:t>
        </w:r>
      </w:hyperlink>
      <w:r>
        <w:rPr>
          <w:rStyle w:val="s3"/>
        </w:rPr>
        <w:t>) 8) тармақша өзгертілді</w:t>
      </w:r>
    </w:p>
    <w:p w:rsidR="00000000" w:rsidRDefault="009B1855">
      <w:pPr>
        <w:ind w:firstLine="400"/>
        <w:jc w:val="both"/>
      </w:pPr>
      <w:r>
        <w:rPr>
          <w:rStyle w:val="s0"/>
        </w:rPr>
        <w:t>8) мынадай шарттар:</w:t>
      </w:r>
    </w:p>
    <w:p w:rsidR="00000000" w:rsidRDefault="009B1855">
      <w:pPr>
        <w:ind w:firstLine="400"/>
        <w:jc w:val="both"/>
      </w:pPr>
      <w:r>
        <w:rPr>
          <w:rStyle w:val="s0"/>
        </w:rPr>
        <w:t>отырғызу</w:t>
      </w:r>
      <w:r>
        <w:rPr>
          <w:rStyle w:val="s0"/>
        </w:rPr>
        <w:t xml:space="preserve"> талонының немесе тасымалдаушы берген, әуе көлігімен жол жүру фактісін растайтын құжаттың болуы;</w:t>
      </w:r>
    </w:p>
    <w:p w:rsidR="00000000" w:rsidRDefault="009B1855">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w:t>
      </w:r>
      <w:r>
        <w:rPr>
          <w:rStyle w:val="s0"/>
        </w:rPr>
        <w:t>әйкестендіру</w:t>
      </w:r>
      <w:r>
        <w:rPr>
          <w:rStyle w:val="s0"/>
        </w:rPr>
        <w:t xml:space="preserve">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9B1855">
      <w:pPr>
        <w:jc w:val="both"/>
      </w:pPr>
      <w:r>
        <w:rPr>
          <w:rStyle w:val="s3"/>
        </w:rPr>
        <w:t>2014.28.11. № 257-V ҚР</w:t>
      </w:r>
      <w:r>
        <w:rPr>
          <w:rStyle w:val="s3"/>
        </w:rPr>
        <w:t xml:space="preserve"> </w:t>
      </w:r>
      <w:hyperlink r:id="rId5724" w:anchor="sub_id=256" w:history="1">
        <w:r>
          <w:rPr>
            <w:rStyle w:val="a3"/>
            <w:i/>
            <w:iCs/>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9B1855">
      <w:pPr>
        <w:ind w:firstLine="400"/>
        <w:jc w:val="both"/>
      </w:pPr>
      <w:r>
        <w:rPr>
          <w:rStyle w:val="s0"/>
        </w:rPr>
        <w:t>8-1) мынадай шарттар бір мезгілде орындалған кезде:</w:t>
      </w:r>
    </w:p>
    <w:p w:rsidR="00000000" w:rsidRDefault="009B1855">
      <w:pPr>
        <w:ind w:firstLine="400"/>
        <w:jc w:val="both"/>
      </w:pPr>
      <w:r>
        <w:rPr>
          <w:rStyle w:val="s0"/>
        </w:rPr>
        <w:t>тасымалдаушы берген отырғызу талоны болса;</w:t>
      </w:r>
    </w:p>
    <w:p w:rsidR="00000000" w:rsidRDefault="009B1855">
      <w:pPr>
        <w:ind w:firstLine="400"/>
        <w:jc w:val="both"/>
      </w:pPr>
      <w:r>
        <w:rPr>
          <w:rStyle w:val="s0"/>
        </w:rPr>
        <w:t>электрондық жол жүру құжаты құнының төлену фактісін раста</w:t>
      </w:r>
      <w:r>
        <w:rPr>
          <w:rStyle w:val="s0"/>
        </w:rPr>
        <w:t>йтын құжат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9B1855">
      <w:pPr>
        <w:ind w:firstLine="400"/>
        <w:jc w:val="both"/>
      </w:pPr>
      <w:r>
        <w:rPr>
          <w:rStyle w:val="s0"/>
        </w:rPr>
        <w:t xml:space="preserve">9) есеп </w:t>
      </w:r>
      <w:r>
        <w:rPr>
          <w:rStyle w:val="s0"/>
        </w:rPr>
        <w:t>айырысуы банктер арқылы жүргізілетін коммуналдық қызмет көрсетуші қолданатын құжаттарда көрсетілген;</w:t>
      </w:r>
    </w:p>
    <w:p w:rsidR="00000000" w:rsidRDefault="009B1855">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w:t>
      </w:r>
      <w:r>
        <w:rPr>
          <w:rStyle w:val="s0"/>
        </w:rPr>
        <w:t>ша тіркеу есебіне қойылған күнге жасалған тауарлар қалдықтарын түгендеу тізімдемесінде көрсетілген салық сомасы;</w:t>
      </w:r>
    </w:p>
    <w:p w:rsidR="00000000" w:rsidRDefault="009B1855">
      <w:pPr>
        <w:jc w:val="both"/>
      </w:pPr>
      <w:r>
        <w:rPr>
          <w:rStyle w:val="s3"/>
        </w:rPr>
        <w:t>2010.30.06. № 297-ІV ҚР</w:t>
      </w:r>
      <w:r>
        <w:rPr>
          <w:rStyle w:val="s3"/>
        </w:rPr>
        <w:t xml:space="preserve"> </w:t>
      </w:r>
      <w:hyperlink r:id="rId5725" w:anchor="sub_id=650" w:history="1">
        <w:r>
          <w:rPr>
            <w:rStyle w:val="a3"/>
            <w:i/>
            <w:iCs/>
          </w:rPr>
          <w:t>Заңымен</w:t>
        </w:r>
      </w:hyperlink>
      <w:r>
        <w:rPr>
          <w:rStyle w:val="s3"/>
        </w:rPr>
        <w:t xml:space="preserve"> </w:t>
      </w:r>
      <w:r>
        <w:rPr>
          <w:rStyle w:val="s3"/>
        </w:rPr>
        <w:t>(2010 ж. 1 шілдеден бастап қол</w:t>
      </w:r>
      <w:r>
        <w:rPr>
          <w:rStyle w:val="s3"/>
        </w:rPr>
        <w:t>данысқа енгізілді) (</w:t>
      </w:r>
      <w:hyperlink r:id="rId5726" w:anchor="sub_id=2560211" w:history="1">
        <w:r>
          <w:rPr>
            <w:rStyle w:val="a3"/>
            <w:i/>
            <w:iCs/>
          </w:rPr>
          <w:t>бұр.ред.қара</w:t>
        </w:r>
      </w:hyperlink>
      <w:r>
        <w:rPr>
          <w:rStyle w:val="s3"/>
        </w:rPr>
        <w:t>); 2014.11.04. № 189-V ҚР</w:t>
      </w:r>
      <w:r>
        <w:rPr>
          <w:rStyle w:val="s3"/>
        </w:rPr>
        <w:t xml:space="preserve"> </w:t>
      </w:r>
      <w:hyperlink r:id="rId5727" w:anchor="sub_id=256" w:history="1">
        <w:r>
          <w:rPr>
            <w:rStyle w:val="a3"/>
            <w:i/>
            <w:iCs/>
          </w:rPr>
          <w:t>Заңымен</w:t>
        </w:r>
      </w:hyperlink>
      <w:r>
        <w:rPr>
          <w:rStyle w:val="s3"/>
        </w:rPr>
        <w:t xml:space="preserve"> (</w:t>
      </w:r>
      <w:hyperlink r:id="rId5728" w:anchor="sub_id=2560211" w:history="1">
        <w:r>
          <w:rPr>
            <w:rStyle w:val="a3"/>
            <w:i/>
            <w:iCs/>
          </w:rPr>
          <w:t>бұр.ред.қара</w:t>
        </w:r>
      </w:hyperlink>
      <w:r>
        <w:rPr>
          <w:rStyle w:val="s3"/>
        </w:rPr>
        <w:t>); 2014.29.09. № 239-V ҚР</w:t>
      </w:r>
      <w:r>
        <w:rPr>
          <w:rStyle w:val="s3"/>
        </w:rPr>
        <w:t xml:space="preserve"> </w:t>
      </w:r>
      <w:hyperlink r:id="rId5729" w:anchor="sub_id=10256" w:history="1">
        <w:r>
          <w:rPr>
            <w:rStyle w:val="a3"/>
            <w:i/>
            <w:iCs/>
          </w:rPr>
          <w:t>Заңымен</w:t>
        </w:r>
      </w:hyperlink>
      <w:r>
        <w:rPr>
          <w:rStyle w:val="s3"/>
        </w:rPr>
        <w:t xml:space="preserve"> (</w:t>
      </w:r>
      <w:hyperlink r:id="rId5730" w:anchor="sub_id=2560211" w:history="1">
        <w:r>
          <w:rPr>
            <w:rStyle w:val="a3"/>
            <w:i/>
            <w:iCs/>
          </w:rPr>
          <w:t>бұр.ред.қара</w:t>
        </w:r>
      </w:hyperlink>
      <w:r>
        <w:rPr>
          <w:rStyle w:val="s3"/>
        </w:rPr>
        <w:t>) 11) тармақша өзгертілді; 2014.29.12. № 269-V ҚР</w:t>
      </w:r>
      <w:r>
        <w:rPr>
          <w:rStyle w:val="s3"/>
        </w:rPr>
        <w:t xml:space="preserve"> </w:t>
      </w:r>
      <w:hyperlink r:id="rId5731" w:anchor="sub_id=256" w:history="1">
        <w:r>
          <w:rPr>
            <w:rStyle w:val="a3"/>
            <w:i/>
            <w:iCs/>
          </w:rPr>
          <w:t>Заңымен</w:t>
        </w:r>
      </w:hyperlink>
      <w:r>
        <w:rPr>
          <w:rStyle w:val="s3"/>
        </w:rPr>
        <w:t xml:space="preserve"> </w:t>
      </w:r>
      <w:r>
        <w:rPr>
          <w:rStyle w:val="s3"/>
        </w:rPr>
        <w:t>11) тармақша жаңа редакцияда (2015 ж. 1 қаңтардан бастап қолданысқа енгізілді) (</w:t>
      </w:r>
      <w:hyperlink r:id="rId5732" w:anchor="sub_id=2560211" w:history="1">
        <w:r>
          <w:rPr>
            <w:rStyle w:val="a3"/>
            <w:i/>
            <w:iCs/>
          </w:rPr>
          <w:t>бұр.ред.қара</w:t>
        </w:r>
      </w:hyperlink>
      <w:r>
        <w:rPr>
          <w:rStyle w:val="s3"/>
        </w:rPr>
        <w:t>)</w:t>
      </w:r>
    </w:p>
    <w:p w:rsidR="00000000" w:rsidRDefault="009B1855">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w:t>
      </w:r>
      <w:r>
        <w:rPr>
          <w:rStyle w:val="s0"/>
        </w:rPr>
        <w:t>масында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9B1855">
      <w:pPr>
        <w:ind w:firstLine="400"/>
        <w:jc w:val="both"/>
      </w:pPr>
      <w:r>
        <w:rPr>
          <w:rStyle w:val="s0"/>
        </w:rPr>
        <w:t>Мұндай құжатта:</w:t>
      </w:r>
    </w:p>
    <w:p w:rsidR="00000000" w:rsidRDefault="009B1855">
      <w:pPr>
        <w:ind w:firstLine="400"/>
        <w:jc w:val="both"/>
      </w:pPr>
      <w:r>
        <w:rPr>
          <w:rStyle w:val="s0"/>
        </w:rPr>
        <w:t>өткізілуі</w:t>
      </w:r>
      <w:r>
        <w:rPr>
          <w:rStyle w:val="s0"/>
        </w:rPr>
        <w:t xml:space="preserve"> бой</w:t>
      </w:r>
      <w:r>
        <w:rPr>
          <w:rStyle w:val="s0"/>
        </w:rPr>
        <w:t>ынша айналымдары салық салынбайтын айналымдарға жататын тауарлар бойынша «ҚҚС-сыз» деген белгі көрсетіледі;</w:t>
      </w:r>
    </w:p>
    <w:p w:rsidR="00000000" w:rsidRDefault="009B1855">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w:t>
      </w:r>
      <w:r>
        <w:rPr>
          <w:rStyle w:val="s0"/>
        </w:rPr>
        <w:t>ң</w:t>
      </w:r>
      <w:r>
        <w:rPr>
          <w:rStyle w:val="s0"/>
        </w:rPr>
        <w:t xml:space="preserve"> құнына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9B1855">
      <w:pPr>
        <w:jc w:val="both"/>
      </w:pPr>
      <w:r>
        <w:rPr>
          <w:rStyle w:val="s3"/>
        </w:rPr>
        <w:t>2010.30.06. № 297-ІV ҚР</w:t>
      </w:r>
      <w:r>
        <w:rPr>
          <w:rStyle w:val="s3"/>
        </w:rPr>
        <w:t xml:space="preserve"> </w:t>
      </w:r>
      <w:hyperlink r:id="rId5733" w:anchor="sub_id=650" w:history="1">
        <w:r>
          <w:rPr>
            <w:rStyle w:val="a3"/>
            <w:i/>
            <w:iCs/>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9B1855">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5734"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w:t>
      </w:r>
      <w:r>
        <w:rPr>
          <w:rStyle w:val="s0"/>
        </w:rPr>
        <w:t>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9B1855">
      <w:pPr>
        <w:jc w:val="both"/>
      </w:pPr>
      <w:r>
        <w:rPr>
          <w:rStyle w:val="s3"/>
        </w:rPr>
        <w:t>2009.16.11. № 200-ІV ҚР</w:t>
      </w:r>
      <w:r>
        <w:rPr>
          <w:rStyle w:val="s3"/>
        </w:rPr>
        <w:t xml:space="preserve"> </w:t>
      </w:r>
      <w:hyperlink r:id="rId5735" w:anchor="sub_id=393" w:history="1">
        <w:r>
          <w:rPr>
            <w:rStyle w:val="a3"/>
            <w:i/>
            <w:iCs/>
          </w:rPr>
          <w:t>Заңымен</w:t>
        </w:r>
      </w:hyperlink>
      <w:r>
        <w:rPr>
          <w:rStyle w:val="s3"/>
        </w:rPr>
        <w:t xml:space="preserve"> </w:t>
      </w:r>
      <w:r>
        <w:rPr>
          <w:rStyle w:val="s3"/>
        </w:rPr>
        <w:t>(2009 ж. 1 қаңтардан бастап қолданысқа енгiзiлді) (бұр.</w:t>
      </w:r>
      <w:hyperlink r:id="rId5736" w:anchor="sub_id=2560300" w:history="1">
        <w:r>
          <w:rPr>
            <w:rStyle w:val="a3"/>
            <w:i/>
            <w:iCs/>
          </w:rPr>
          <w:t>ред</w:t>
        </w:r>
      </w:hyperlink>
      <w:r>
        <w:rPr>
          <w:rStyle w:val="s3"/>
        </w:rPr>
        <w:t>.қара); 2011.21.07. № 467-ІV ҚР</w:t>
      </w:r>
      <w:r>
        <w:rPr>
          <w:rStyle w:val="s3"/>
        </w:rPr>
        <w:t xml:space="preserve"> </w:t>
      </w:r>
      <w:hyperlink r:id="rId5737" w:anchor="sub_id=3104" w:history="1">
        <w:r>
          <w:rPr>
            <w:rStyle w:val="a3"/>
            <w:i/>
            <w:iCs/>
          </w:rPr>
          <w:t>Заңымен</w:t>
        </w:r>
      </w:hyperlink>
      <w:r>
        <w:rPr>
          <w:rStyle w:val="s3"/>
        </w:rPr>
        <w:t xml:space="preserve"> </w:t>
      </w:r>
      <w:r>
        <w:rPr>
          <w:rStyle w:val="s3"/>
        </w:rPr>
        <w:t>(2011 жылғы 1 шілдеден бастап қолданысқа енгізілді) (</w:t>
      </w:r>
      <w:hyperlink r:id="rId5738" w:anchor="sub_id=2560300" w:history="1">
        <w:r>
          <w:rPr>
            <w:rStyle w:val="a3"/>
            <w:i/>
            <w:iCs/>
          </w:rPr>
          <w:t>бұр.ред.қара</w:t>
        </w:r>
      </w:hyperlink>
      <w:r>
        <w:rPr>
          <w:rStyle w:val="s3"/>
        </w:rPr>
        <w:t>); 2015.03.12. № 432-V ҚР</w:t>
      </w:r>
      <w:r>
        <w:rPr>
          <w:rStyle w:val="s3"/>
        </w:rPr>
        <w:t xml:space="preserve"> </w:t>
      </w:r>
      <w:hyperlink r:id="rId5739" w:anchor="sub_id=256" w:history="1">
        <w:r>
          <w:rPr>
            <w:rStyle w:val="a3"/>
            <w:i/>
            <w:iCs/>
          </w:rPr>
          <w:t>Заңымен</w:t>
        </w:r>
      </w:hyperlink>
      <w:r>
        <w:rPr>
          <w:rStyle w:val="s3"/>
        </w:rPr>
        <w:t xml:space="preserve"> </w:t>
      </w:r>
      <w:r>
        <w:rPr>
          <w:rStyle w:val="s3"/>
        </w:rPr>
        <w:t>(2016 ж. 1 қаңтардан бастап қолданысқа енгізілді) (</w:t>
      </w:r>
      <w:hyperlink r:id="rId5740" w:anchor="sub_id=256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5741"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w:t>
      </w:r>
      <w:r>
        <w:rPr>
          <w:rStyle w:val="s3"/>
          <w:lang w:val="kk-KZ"/>
        </w:rPr>
        <w:t xml:space="preserve"> (</w:t>
      </w:r>
      <w:hyperlink r:id="rId5742" w:anchor="sub_id=25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9B1855">
      <w:pPr>
        <w:ind w:firstLine="400"/>
        <w:jc w:val="both"/>
      </w:pPr>
      <w:r>
        <w:rPr>
          <w:rStyle w:val="s0"/>
          <w:lang w:val="kk-KZ"/>
        </w:rPr>
        <w:t>3. Егер</w:t>
      </w:r>
      <w:r>
        <w:rPr>
          <w:rStyle w:val="s0"/>
          <w:lang w:val="kk-KZ"/>
        </w:rPr>
        <w:t xml:space="preserve"> осы бапта өзгеше көзделмесе, қосылған құн салығы мынадай күндердің:</w:t>
      </w:r>
    </w:p>
    <w:p w:rsidR="00000000" w:rsidRDefault="009B1855">
      <w:pPr>
        <w:ind w:firstLine="400"/>
        <w:jc w:val="both"/>
      </w:pPr>
      <w:r>
        <w:rPr>
          <w:rStyle w:val="s0"/>
          <w:lang w:val="kk-KZ"/>
        </w:rPr>
        <w:t>тауарларды, жұмыстарды, көрсетілетін қызметтерді алу күнінің;</w:t>
      </w:r>
    </w:p>
    <w:p w:rsidR="00000000" w:rsidRDefault="009B1855">
      <w:pPr>
        <w:ind w:firstLine="400"/>
        <w:jc w:val="both"/>
      </w:pPr>
      <w:r>
        <w:rPr>
          <w:rStyle w:val="s0"/>
          <w:lang w:val="kk-KZ"/>
        </w:rPr>
        <w:t>шот-фактураны жазып беру күнінің неғұрлым соңғысы тұспа-тұс келетiн салық кезеңiнде есепке жатқызылады.</w:t>
      </w:r>
    </w:p>
    <w:p w:rsidR="00000000" w:rsidRDefault="009B1855">
      <w:pPr>
        <w:ind w:firstLine="400"/>
        <w:jc w:val="both"/>
      </w:pPr>
      <w:r>
        <w:rPr>
          <w:rStyle w:val="s0"/>
          <w:lang w:val="kk-KZ"/>
        </w:rPr>
        <w:t>Осы Кодекстің</w:t>
      </w:r>
      <w:r>
        <w:rPr>
          <w:rStyle w:val="s0"/>
          <w:lang w:val="kk-KZ"/>
        </w:rPr>
        <w:t xml:space="preserve"> </w:t>
      </w:r>
      <w:hyperlink r:id="rId5743" w:anchor="sub_id=2410000" w:history="1">
        <w:r>
          <w:rPr>
            <w:rStyle w:val="a3"/>
            <w:lang w:val="kk-KZ"/>
          </w:rPr>
          <w:t>241</w:t>
        </w:r>
      </w:hyperlink>
      <w:r>
        <w:rPr>
          <w:rStyle w:val="s0"/>
          <w:lang w:val="kk-KZ"/>
        </w:rPr>
        <w:t xml:space="preserve"> </w:t>
      </w:r>
      <w:r>
        <w:rPr>
          <w:rStyle w:val="s0"/>
          <w:lang w:val="kk-KZ"/>
        </w:rPr>
        <w:t>және</w:t>
      </w:r>
      <w:r>
        <w:rPr>
          <w:rStyle w:val="s0"/>
          <w:lang w:val="kk-KZ"/>
        </w:rPr>
        <w:t xml:space="preserve"> </w:t>
      </w:r>
      <w:hyperlink r:id="rId5744" w:anchor="sub_id=276200000" w:history="1">
        <w:r>
          <w:rPr>
            <w:rStyle w:val="a3"/>
            <w:lang w:val="kk-KZ"/>
          </w:rPr>
          <w:t>276-20-баптарына</w:t>
        </w:r>
      </w:hyperlink>
      <w:r>
        <w:rPr>
          <w:rStyle w:val="s0"/>
          <w:lang w:val="kk-KZ"/>
        </w:rPr>
        <w:t xml:space="preserve"> </w:t>
      </w:r>
      <w:r>
        <w:rPr>
          <w:rStyle w:val="s0"/>
          <w:lang w:val="kk-KZ"/>
        </w:rPr>
        <w:t>сәйкес қосылған құн салығы төленген жағдайда, төленген салық қосы</w:t>
      </w:r>
      <w:r>
        <w:rPr>
          <w:rStyle w:val="s0"/>
          <w:lang w:val="kk-KZ"/>
        </w:rPr>
        <w:t>лған құн салығын төлеу жөніндегі салық міндеттемесі орындалған сол салық кезеңінде есепке жатқызылады.</w:t>
      </w:r>
    </w:p>
    <w:p w:rsidR="00000000" w:rsidRDefault="009B1855">
      <w:pPr>
        <w:ind w:firstLine="400"/>
        <w:jc w:val="both"/>
      </w:pPr>
      <w:r>
        <w:rPr>
          <w:rStyle w:val="s0"/>
          <w:lang w:val="kk-KZ"/>
        </w:rPr>
        <w:t>Кеден одағының кеден заңнамасына және (немесе) Қазақстан Республикасының кеден заңнамасына сәйкес Қазақстан Республикасының аумағына тауарлар импортталға</w:t>
      </w:r>
      <w:r>
        <w:rPr>
          <w:rStyle w:val="s0"/>
          <w:lang w:val="kk-KZ"/>
        </w:rPr>
        <w:t>н жағдайда төленген салық қосылған құн салығын төлеу бойынша салық міндеттемесі орындалған сол салық кезеңінде есепке жатқызылады.</w:t>
      </w:r>
    </w:p>
    <w:p w:rsidR="00000000" w:rsidRDefault="009B1855">
      <w:pPr>
        <w:jc w:val="both"/>
      </w:pPr>
      <w:r>
        <w:rPr>
          <w:rStyle w:val="s3"/>
          <w:lang w:val="kk-KZ"/>
        </w:rPr>
        <w:t>2009.16.11. № 200-ІV ҚР</w:t>
      </w:r>
      <w:r>
        <w:rPr>
          <w:rStyle w:val="s3"/>
          <w:lang w:val="kk-KZ"/>
        </w:rPr>
        <w:t xml:space="preserve"> </w:t>
      </w:r>
      <w:hyperlink r:id="rId5745" w:anchor="sub_id=393" w:history="1">
        <w:r>
          <w:rPr>
            <w:rStyle w:val="a3"/>
            <w:i/>
            <w:iCs/>
            <w:lang w:val="kk-KZ"/>
          </w:rPr>
          <w:t>Заңымен</w:t>
        </w:r>
      </w:hyperlink>
      <w:r>
        <w:rPr>
          <w:rStyle w:val="s3"/>
          <w:lang w:val="kk-KZ"/>
        </w:rPr>
        <w:t xml:space="preserve"> </w:t>
      </w:r>
      <w:r>
        <w:rPr>
          <w:rStyle w:val="s3"/>
          <w:lang w:val="kk-KZ"/>
        </w:rPr>
        <w:t>3-1-тармақпе</w:t>
      </w:r>
      <w:r>
        <w:rPr>
          <w:rStyle w:val="s3"/>
          <w:lang w:val="kk-KZ"/>
        </w:rPr>
        <w:t>н толықтырылды (2009 ж. 1 қаңтардан бастап қолданысқа енгiзiлді)</w:t>
      </w:r>
    </w:p>
    <w:p w:rsidR="00000000" w:rsidRDefault="009B1855">
      <w:pPr>
        <w:ind w:firstLine="400"/>
        <w:jc w:val="both"/>
      </w:pPr>
      <w:r>
        <w:rPr>
          <w:rStyle w:val="s0"/>
          <w:lang w:val="kk-KZ"/>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w:t>
      </w:r>
      <w:r>
        <w:rPr>
          <w:rStyle w:val="s0"/>
          <w:lang w:val="kk-KZ"/>
        </w:rPr>
        <w:t>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мөлшерлеме бойынша есепке жатқызылуға ж</w:t>
      </w:r>
      <w:r>
        <w:rPr>
          <w:rStyle w:val="s0"/>
          <w:lang w:val="kk-KZ"/>
        </w:rPr>
        <w:t>атады.</w:t>
      </w:r>
    </w:p>
    <w:p w:rsidR="00000000" w:rsidRDefault="009B1855">
      <w:pPr>
        <w:jc w:val="both"/>
      </w:pPr>
      <w:r>
        <w:rPr>
          <w:rStyle w:val="s3"/>
          <w:lang w:val="kk-KZ"/>
        </w:rPr>
        <w:t>2009.16.11. № 200-ІV ҚР</w:t>
      </w:r>
      <w:r>
        <w:rPr>
          <w:rStyle w:val="s3"/>
          <w:lang w:val="kk-KZ"/>
        </w:rPr>
        <w:t xml:space="preserve"> </w:t>
      </w:r>
      <w:hyperlink r:id="rId5746" w:anchor="sub_id=393" w:history="1">
        <w:r>
          <w:rPr>
            <w:rStyle w:val="a3"/>
            <w:i/>
            <w:iCs/>
            <w:lang w:val="kk-KZ"/>
          </w:rPr>
          <w:t>Заңымен</w:t>
        </w:r>
      </w:hyperlink>
      <w:r>
        <w:rPr>
          <w:rStyle w:val="s3"/>
          <w:lang w:val="kk-KZ"/>
        </w:rPr>
        <w:t xml:space="preserve"> </w:t>
      </w:r>
      <w:r>
        <w:rPr>
          <w:rStyle w:val="s3"/>
          <w:lang w:val="kk-KZ"/>
        </w:rPr>
        <w:t>3-2-тармақпен толықтырылды (2009 ж. 1 қаңтардан бастап қолданысқа енгiзiлді)</w:t>
      </w:r>
    </w:p>
    <w:p w:rsidR="00000000" w:rsidRDefault="009B1855">
      <w:pPr>
        <w:ind w:firstLine="400"/>
        <w:jc w:val="both"/>
      </w:pPr>
      <w:r>
        <w:rPr>
          <w:rStyle w:val="s0"/>
          <w:lang w:val="kk-KZ"/>
        </w:rPr>
        <w:t>3-2. Аяқталмаған құрылыс объектiсiн өткiзген жағдайда бұрын</w:t>
      </w:r>
      <w:r>
        <w:rPr>
          <w:rStyle w:val="s0"/>
          <w:lang w:val="kk-KZ"/>
        </w:rPr>
        <w:t xml:space="preserve"> осы Кодекстiң</w:t>
      </w:r>
      <w:r>
        <w:rPr>
          <w:rStyle w:val="s0"/>
          <w:lang w:val="kk-KZ"/>
        </w:rPr>
        <w:t xml:space="preserve"> </w:t>
      </w:r>
      <w:hyperlink r:id="rId5747" w:anchor="sub_id=2490000" w:history="1">
        <w:r>
          <w:rPr>
            <w:rStyle w:val="a3"/>
            <w:lang w:val="kk-KZ"/>
          </w:rPr>
          <w:t>249-бабына</w:t>
        </w:r>
      </w:hyperlink>
      <w:r>
        <w:rPr>
          <w:rStyle w:val="s0"/>
          <w:lang w:val="kk-KZ"/>
        </w:rPr>
        <w:t xml:space="preserve"> </w:t>
      </w:r>
      <w:r>
        <w:rPr>
          <w:rStyle w:val="s0"/>
          <w:lang w:val="kk-KZ"/>
        </w:rPr>
        <w:t>сәйкес қосылған құн салығынан босатылған айналым түрiнде өткізуге арналған осы объектiнiң құрылысы процесiнде пайдаланылған тауарлар, жұмыстар, к</w:t>
      </w:r>
      <w:r>
        <w:rPr>
          <w:rStyle w:val="s0"/>
          <w:lang w:val="kk-KZ"/>
        </w:rPr>
        <w:t>өрсет</w:t>
      </w:r>
      <w:r>
        <w:rPr>
          <w:rStyle w:val="s0"/>
          <w:lang w:val="kk-KZ"/>
        </w:rPr>
        <w:t>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жатад</w:t>
      </w:r>
      <w:r>
        <w:rPr>
          <w:rStyle w:val="s0"/>
          <w:lang w:val="kk-KZ"/>
        </w:rPr>
        <w:t>ы.</w:t>
      </w:r>
    </w:p>
    <w:p w:rsidR="00000000" w:rsidRDefault="009B1855">
      <w:pPr>
        <w:jc w:val="both"/>
      </w:pPr>
      <w:r>
        <w:rPr>
          <w:rStyle w:val="s3"/>
          <w:lang w:val="kk-KZ"/>
        </w:rPr>
        <w:t>2013.05.12. № 152-V ҚР</w:t>
      </w:r>
      <w:r>
        <w:rPr>
          <w:rStyle w:val="s3"/>
          <w:lang w:val="kk-KZ"/>
        </w:rPr>
        <w:t xml:space="preserve"> </w:t>
      </w:r>
      <w:hyperlink r:id="rId5748" w:anchor="sub_id=256" w:history="1">
        <w:r>
          <w:rPr>
            <w:rStyle w:val="a3"/>
            <w:i/>
            <w:iCs/>
            <w:lang w:val="kk-KZ"/>
          </w:rPr>
          <w:t>Заңымен</w:t>
        </w:r>
      </w:hyperlink>
      <w:r>
        <w:rPr>
          <w:rStyle w:val="s3"/>
          <w:lang w:val="kk-KZ"/>
        </w:rPr>
        <w:t xml:space="preserve"> </w:t>
      </w:r>
      <w:r>
        <w:rPr>
          <w:rStyle w:val="s3"/>
          <w:lang w:val="kk-KZ"/>
        </w:rPr>
        <w:t>3-3-тармақпен толықтырылды (2014 ж. 1 қаңтардан бастап қолданысқа енгізілді)</w:t>
      </w:r>
    </w:p>
    <w:p w:rsidR="00000000" w:rsidRDefault="009B1855">
      <w:pPr>
        <w:ind w:firstLine="400"/>
        <w:jc w:val="both"/>
      </w:pPr>
      <w:r>
        <w:rPr>
          <w:rStyle w:val="s0"/>
          <w:lang w:val="kk-KZ"/>
        </w:rPr>
        <w:t>3-3. Тұрғын үй ғимаратының құрылысын жүзеге асыратын қосылған құ</w:t>
      </w:r>
      <w:r>
        <w:rPr>
          <w:rStyle w:val="s0"/>
          <w:lang w:val="kk-KZ"/>
        </w:rPr>
        <w:t>н салығын төлеушi осы Кодекстің</w:t>
      </w:r>
      <w:r>
        <w:rPr>
          <w:rStyle w:val="s0"/>
          <w:lang w:val="kk-KZ"/>
        </w:rPr>
        <w:t xml:space="preserve"> </w:t>
      </w:r>
      <w:hyperlink r:id="rId5749" w:anchor="sub_id=2490100" w:history="1">
        <w:r>
          <w:rPr>
            <w:rStyle w:val="a3"/>
            <w:lang w:val="kk-KZ"/>
          </w:rPr>
          <w:t>249-бабы 1-тармағының 3) тармақшасында</w:t>
        </w:r>
      </w:hyperlink>
      <w:r>
        <w:rPr>
          <w:rStyle w:val="s0"/>
          <w:lang w:val="kk-KZ"/>
        </w:rPr>
        <w:t xml:space="preserve"> </w:t>
      </w:r>
      <w:r>
        <w:rPr>
          <w:rStyle w:val="s0"/>
          <w:lang w:val="kk-KZ"/>
        </w:rPr>
        <w:t>көзделген жағдай басталған, бірақ мемлекеттік қабылдау немесе қабылдау комиссиясы тұрғын үй ғимараты</w:t>
      </w:r>
      <w:r>
        <w:rPr>
          <w:rStyle w:val="s0"/>
          <w:lang w:val="kk-KZ"/>
        </w:rPr>
        <w:t>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w:t>
      </w:r>
      <w:r>
        <w:rPr>
          <w:rStyle w:val="s0"/>
          <w:lang w:val="kk-KZ"/>
        </w:rPr>
        <w:t>атқызуға құқылы, ол мынадай:</w:t>
      </w:r>
    </w:p>
    <w:p w:rsidR="00000000" w:rsidRDefault="009B1855">
      <w:pPr>
        <w:ind w:firstLine="400"/>
        <w:jc w:val="both"/>
      </w:pPr>
      <w:r>
        <w:rPr>
          <w:rStyle w:val="s0"/>
          <w:lang w:val="kk-KZ"/>
        </w:rPr>
        <w:t>ҚҚСте</w:t>
      </w:r>
      <w:r>
        <w:rPr>
          <w:rStyle w:val="s0"/>
          <w:lang w:val="kk-KZ"/>
        </w:rPr>
        <w:t xml:space="preserve"> = ҚҚСтғ*Sте/Sтғ формула бойынша айқындалады,</w:t>
      </w:r>
    </w:p>
    <w:p w:rsidR="00000000" w:rsidRDefault="009B1855">
      <w:pPr>
        <w:ind w:firstLine="400"/>
        <w:jc w:val="both"/>
      </w:pPr>
      <w:r>
        <w:rPr>
          <w:rStyle w:val="s0"/>
          <w:lang w:val="kk-KZ"/>
        </w:rPr>
        <w:t>мұнда:</w:t>
      </w:r>
    </w:p>
    <w:p w:rsidR="00000000" w:rsidRDefault="009B1855">
      <w:pPr>
        <w:ind w:firstLine="400"/>
        <w:jc w:val="both"/>
      </w:pPr>
      <w:r>
        <w:rPr>
          <w:rStyle w:val="s0"/>
          <w:lang w:val="kk-KZ"/>
        </w:rPr>
        <w:t>ҚҚСте</w:t>
      </w:r>
      <w:r>
        <w:rPr>
          <w:rStyle w:val="s0"/>
          <w:lang w:val="kk-KZ"/>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9B1855">
      <w:pPr>
        <w:ind w:firstLine="400"/>
        <w:jc w:val="both"/>
      </w:pPr>
      <w:r>
        <w:rPr>
          <w:rStyle w:val="s0"/>
          <w:lang w:val="kk-KZ"/>
        </w:rPr>
        <w:t>ҚҚСтғ</w:t>
      </w:r>
      <w:r>
        <w:rPr>
          <w:rStyle w:val="s0"/>
          <w:lang w:val="kk-KZ"/>
        </w:rPr>
        <w:t xml:space="preserve"> - тұрғын үй ғимаратын</w:t>
      </w:r>
      <w:r>
        <w:rPr>
          <w:rStyle w:val="s0"/>
          <w:lang w:val="kk-KZ"/>
        </w:rPr>
        <w:t>ың құрылысына пайдаланылған тауарлар, жұмыстар, көрсетiлетiн қызметтер бойынша қосылған құн салығының сомасы;</w:t>
      </w:r>
    </w:p>
    <w:p w:rsidR="00000000" w:rsidRDefault="009B1855">
      <w:pPr>
        <w:ind w:firstLine="400"/>
        <w:jc w:val="both"/>
      </w:pPr>
      <w:r>
        <w:rPr>
          <w:rStyle w:val="s0"/>
          <w:lang w:val="kk-KZ"/>
        </w:rPr>
        <w:t>Sте - тұрғын үй ғимаратындағы тұрғын емес үй-жайлардың алаңы;</w:t>
      </w:r>
    </w:p>
    <w:p w:rsidR="00000000" w:rsidRDefault="009B1855">
      <w:pPr>
        <w:ind w:firstLine="400"/>
        <w:jc w:val="both"/>
      </w:pPr>
      <w:r>
        <w:rPr>
          <w:rStyle w:val="s0"/>
          <w:lang w:val="kk-KZ"/>
        </w:rPr>
        <w:t>Sтғ - тұрғын үй ғимаратының жалпы алаңы.</w:t>
      </w:r>
    </w:p>
    <w:p w:rsidR="00000000" w:rsidRDefault="009B1855">
      <w:pPr>
        <w:jc w:val="both"/>
      </w:pPr>
      <w:r>
        <w:rPr>
          <w:rStyle w:val="s3"/>
          <w:lang w:val="kk-KZ"/>
        </w:rPr>
        <w:t>2014.28.11. № 257-V ҚР</w:t>
      </w:r>
      <w:r>
        <w:rPr>
          <w:rStyle w:val="s3"/>
          <w:lang w:val="kk-KZ"/>
        </w:rPr>
        <w:t xml:space="preserve"> </w:t>
      </w:r>
      <w:hyperlink r:id="rId5750" w:anchor="sub_id=256" w:history="1">
        <w:r>
          <w:rPr>
            <w:rStyle w:val="a3"/>
            <w:i/>
            <w:iCs/>
            <w:lang w:val="kk-KZ"/>
          </w:rPr>
          <w:t>Заңымен</w:t>
        </w:r>
      </w:hyperlink>
      <w:r>
        <w:rPr>
          <w:rStyle w:val="s3"/>
          <w:lang w:val="kk-KZ"/>
        </w:rPr>
        <w:t xml:space="preserve"> </w:t>
      </w:r>
      <w:r>
        <w:rPr>
          <w:rStyle w:val="s3"/>
          <w:lang w:val="kk-KZ"/>
        </w:rPr>
        <w:t>3-4-тармақпен толықтырылды (2015 ж. 1 қаңтардан бастап қолданысқа енгізілді); 2016.30.11. № 26-VІ ҚР</w:t>
      </w:r>
      <w:r>
        <w:rPr>
          <w:rStyle w:val="s3"/>
          <w:lang w:val="kk-KZ"/>
        </w:rPr>
        <w:t xml:space="preserve"> </w:t>
      </w:r>
      <w:hyperlink r:id="rId5751"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w:t>
        </w:r>
        <w:r>
          <w:rPr>
            <w:rStyle w:val="a4"/>
            <w:i/>
            <w:iCs/>
            <w:color w:val="0000FF"/>
            <w:u w:val="single"/>
            <w:lang w:val="kk-KZ"/>
          </w:rPr>
          <w:t>н</w:t>
        </w:r>
      </w:hyperlink>
      <w:r>
        <w:rPr>
          <w:rStyle w:val="s3"/>
        </w:rPr>
        <w:t xml:space="preserve"> </w:t>
      </w:r>
      <w:r>
        <w:rPr>
          <w:rStyle w:val="s3"/>
          <w:lang w:val="kk-KZ"/>
        </w:rPr>
        <w:t>3-4-тармақ жаңа редакцияда (2017 ж. 1 қаңтардан бастап қолданысқа енгізілді) (</w:t>
      </w:r>
      <w:hyperlink r:id="rId5752" w:anchor="sub_id=25604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3-4. Осы Кодекстің</w:t>
      </w:r>
      <w:r>
        <w:rPr>
          <w:rStyle w:val="s0"/>
          <w:lang w:val="kk-KZ"/>
        </w:rPr>
        <w:t xml:space="preserve"> </w:t>
      </w:r>
      <w:hyperlink r:id="rId5753" w:anchor="sub_id=2370200" w:history="1">
        <w:r>
          <w:rPr>
            <w:rStyle w:val="a4"/>
            <w:color w:val="0000FF"/>
            <w:u w:val="single"/>
            <w:lang w:val="kk-KZ"/>
          </w:rPr>
          <w:t>237-бабыны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жазып беру тұспа-тұс келетiн с</w:t>
      </w:r>
      <w:r>
        <w:rPr>
          <w:rStyle w:val="s0"/>
          <w:lang w:val="kk-KZ"/>
        </w:rPr>
        <w:t>алық кезеңiнде есепке жатқызылады.</w:t>
      </w:r>
    </w:p>
    <w:p w:rsidR="00000000" w:rsidRDefault="009B1855">
      <w:pPr>
        <w:jc w:val="both"/>
      </w:pPr>
      <w:r>
        <w:rPr>
          <w:rStyle w:val="s3"/>
          <w:lang w:val="kk-KZ"/>
        </w:rPr>
        <w:t>2009.16.11. № 200-ІV ҚР</w:t>
      </w:r>
      <w:r>
        <w:rPr>
          <w:rStyle w:val="s3"/>
          <w:lang w:val="kk-KZ"/>
        </w:rPr>
        <w:t xml:space="preserve"> </w:t>
      </w:r>
      <w:hyperlink r:id="rId5754" w:anchor="sub_id=393" w:history="1">
        <w:r>
          <w:rPr>
            <w:rStyle w:val="a3"/>
            <w:i/>
            <w:iCs/>
            <w:lang w:val="kk-KZ"/>
          </w:rPr>
          <w:t>Заңымен</w:t>
        </w:r>
      </w:hyperlink>
      <w:r>
        <w:rPr>
          <w:rStyle w:val="s3"/>
          <w:lang w:val="kk-KZ"/>
        </w:rPr>
        <w:t xml:space="preserve"> </w:t>
      </w:r>
      <w:r>
        <w:rPr>
          <w:rStyle w:val="s3"/>
          <w:lang w:val="kk-KZ"/>
        </w:rPr>
        <w:t>4-тармақ жаңа редакцияда (2009 ж. 1 қаңтардан бастап қолданысқа енгiзiлді) (бұр.</w:t>
      </w:r>
      <w:hyperlink r:id="rId5755" w:anchor="sub_id=25604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756" w:anchor="sub_id=25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5757" w:anchor="sub_id=25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Егер шот-фактураны жазып беру осы Кодекстiң</w:t>
      </w:r>
      <w:r>
        <w:rPr>
          <w:rStyle w:val="s0"/>
          <w:lang w:val="kk-KZ"/>
        </w:rPr>
        <w:t xml:space="preserve"> </w:t>
      </w:r>
      <w:hyperlink r:id="rId5758" w:anchor="sub_id=2630701" w:history="1">
        <w:r>
          <w:rPr>
            <w:rStyle w:val="a4"/>
            <w:color w:val="0000FF"/>
            <w:u w:val="single"/>
            <w:lang w:val="kk-KZ"/>
          </w:rPr>
          <w:t>263-бабыны</w:t>
        </w:r>
        <w:r>
          <w:rPr>
            <w:rStyle w:val="a4"/>
            <w:color w:val="0000FF"/>
            <w:u w:val="single"/>
            <w:lang w:val="kk-KZ"/>
          </w:rPr>
          <w:t>ң</w:t>
        </w:r>
        <w:r>
          <w:rPr>
            <w:rStyle w:val="a4"/>
            <w:color w:val="0000FF"/>
            <w:u w:val="single"/>
            <w:lang w:val="kk-KZ"/>
          </w:rPr>
          <w:t xml:space="preserve"> 7-1-тарма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w:t>
      </w:r>
      <w:r>
        <w:rPr>
          <w:rStyle w:val="s0"/>
          <w:lang w:val="kk-KZ"/>
        </w:rPr>
        <w:t>зделген жағдайда тауарларды, жұмыстарды, көрсетiлетiн қызметтердi өткізу бойынша айналым жасалған күннен кейiн жүзеге асырылса, қосылған құн салығы шот-фактураны жазып беру күнi тұспа-тұс келетiн салық кезеңiнде есепке жатқызылады.</w:t>
      </w:r>
    </w:p>
    <w:p w:rsidR="00000000" w:rsidRDefault="009B1855">
      <w:pPr>
        <w:ind w:firstLine="400"/>
        <w:jc w:val="both"/>
      </w:pPr>
      <w:r>
        <w:rPr>
          <w:rStyle w:val="s0"/>
          <w:lang w:val="kk-KZ"/>
        </w:rPr>
        <w:t>Осы Кодекстiң</w:t>
      </w:r>
      <w:r>
        <w:rPr>
          <w:rStyle w:val="s0"/>
          <w:lang w:val="kk-KZ"/>
        </w:rPr>
        <w:t xml:space="preserve"> </w:t>
      </w:r>
      <w:hyperlink r:id="rId5759" w:anchor="sub_id=2630000" w:history="1">
        <w:r>
          <w:rPr>
            <w:rStyle w:val="a3"/>
            <w:lang w:val="kk-KZ"/>
          </w:rPr>
          <w:t>263-бабының 20-тармағында</w:t>
        </w:r>
      </w:hyperlink>
      <w:r>
        <w:rPr>
          <w:rStyle w:val="s0"/>
          <w:lang w:val="kk-KZ"/>
        </w:rPr>
        <w:t xml:space="preserve"> </w:t>
      </w:r>
      <w:r>
        <w:rPr>
          <w:rStyle w:val="s0"/>
          <w:lang w:val="kk-KZ"/>
        </w:rPr>
        <w:t>көрсетiлген жағдайларда лизинг алушы қосылған құн салығын лизинг берушiнiң осы Кодекстiң</w:t>
      </w:r>
      <w:r>
        <w:rPr>
          <w:rStyle w:val="s0"/>
          <w:lang w:val="kk-KZ"/>
        </w:rPr>
        <w:t xml:space="preserve"> </w:t>
      </w:r>
      <w:hyperlink r:id="rId5760" w:anchor="sub_id=2370600" w:history="1">
        <w:r>
          <w:rPr>
            <w:rStyle w:val="a3"/>
            <w:lang w:val="kk-KZ"/>
          </w:rPr>
          <w:t>237-бабының 6-тармағында</w:t>
        </w:r>
      </w:hyperlink>
      <w:r>
        <w:rPr>
          <w:rStyle w:val="s0"/>
          <w:lang w:val="kk-KZ"/>
        </w:rPr>
        <w:t xml:space="preserve"> </w:t>
      </w:r>
      <w:r>
        <w:rPr>
          <w:rStyle w:val="s0"/>
          <w:lang w:val="kk-KZ"/>
        </w:rPr>
        <w:t>көрсетiлген өткізу бойынша айналымды жасаған күнi тура келетiн салық кезеңiнде есепке жатқызады.</w:t>
      </w:r>
    </w:p>
    <w:p w:rsidR="00000000" w:rsidRDefault="009B1855">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w:t>
      </w:r>
      <w:r>
        <w:rPr>
          <w:rStyle w:val="s0"/>
        </w:rPr>
        <w:t>лған айналымдар болған кезде, қосылған құн салығы осы Кодекстің</w:t>
      </w:r>
      <w:r>
        <w:rPr>
          <w:rStyle w:val="s0"/>
        </w:rPr>
        <w:t xml:space="preserve"> </w:t>
      </w:r>
      <w:hyperlink r:id="rId5761"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9B1855">
      <w:pPr>
        <w:jc w:val="both"/>
      </w:pPr>
      <w:r>
        <w:rPr>
          <w:rStyle w:val="s3"/>
        </w:rPr>
        <w:t>2013.05.12. № 152-V ҚР</w:t>
      </w:r>
      <w:r>
        <w:rPr>
          <w:rStyle w:val="s3"/>
        </w:rPr>
        <w:t xml:space="preserve"> </w:t>
      </w:r>
      <w:hyperlink r:id="rId5762" w:anchor="sub_id=256"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p>
    <w:p w:rsidR="00000000" w:rsidRDefault="009B1855">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шығарылға</w:t>
      </w:r>
      <w:r>
        <w:rPr>
          <w:rStyle w:val="s0"/>
        </w:rPr>
        <w:t>ннан кейін осы Кодекстің</w:t>
      </w:r>
      <w:r>
        <w:rPr>
          <w:rStyle w:val="s0"/>
        </w:rPr>
        <w:t xml:space="preserve"> </w:t>
      </w:r>
      <w:hyperlink r:id="rId5763"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r:id="rId5764"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9B1855">
      <w:pPr>
        <w:jc w:val="both"/>
      </w:pPr>
      <w:r>
        <w:rPr>
          <w:rStyle w:val="s3"/>
        </w:rPr>
        <w:t>2014.28.11. № 257-V ҚР</w:t>
      </w:r>
      <w:r>
        <w:rPr>
          <w:rStyle w:val="s3"/>
        </w:rPr>
        <w:t xml:space="preserve"> </w:t>
      </w:r>
      <w:hyperlink r:id="rId5765" w:anchor="sub_id=256" w:history="1">
        <w:r>
          <w:rPr>
            <w:rStyle w:val="a3"/>
            <w:i/>
            <w:iCs/>
          </w:rPr>
          <w:t>Заңымен</w:t>
        </w:r>
      </w:hyperlink>
      <w:r>
        <w:rPr>
          <w:rStyle w:val="s3"/>
        </w:rPr>
        <w:t xml:space="preserve"> </w:t>
      </w:r>
      <w:r>
        <w:rPr>
          <w:rStyle w:val="s3"/>
        </w:rPr>
        <w:t>7-тармақпен толықты</w:t>
      </w:r>
      <w:r>
        <w:rPr>
          <w:rStyle w:val="s3"/>
        </w:rPr>
        <w:t>рылды (2014 ж. 1 шілдеден бастап қолданысқа енгізілді)</w:t>
      </w:r>
    </w:p>
    <w:p w:rsidR="00000000" w:rsidRDefault="009B1855">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r:id="rId5766"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p>
    <w:p w:rsidR="00000000" w:rsidRDefault="009B1855">
      <w:pPr>
        <w:jc w:val="both"/>
      </w:pPr>
      <w:r>
        <w:rPr>
          <w:rStyle w:val="s3"/>
        </w:rPr>
        <w:t>2014.28.11. № 257-V ҚР</w:t>
      </w:r>
      <w:r>
        <w:rPr>
          <w:rStyle w:val="s3"/>
        </w:rPr>
        <w:t xml:space="preserve"> </w:t>
      </w:r>
      <w:hyperlink r:id="rId5767" w:anchor="sub_id=256"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9B1855">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 жа</w:t>
      </w:r>
      <w:r>
        <w:rPr>
          <w:rStyle w:val="s0"/>
        </w:rPr>
        <w:t>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5768" w:anchor="sub_id=394" w:history="1">
        <w:r>
          <w:rPr>
            <w:rStyle w:val="a3"/>
            <w:i/>
            <w:iCs/>
          </w:rPr>
          <w:t>Заңымен</w:t>
        </w:r>
      </w:hyperlink>
      <w:r>
        <w:rPr>
          <w:rStyle w:val="s3"/>
        </w:rPr>
        <w:t xml:space="preserve"> </w:t>
      </w:r>
      <w:r>
        <w:rPr>
          <w:rStyle w:val="s3"/>
        </w:rPr>
        <w:t>257-бап</w:t>
      </w:r>
      <w:r>
        <w:rPr>
          <w:rStyle w:val="s3"/>
        </w:rPr>
        <w:t xml:space="preserve"> жаңа редакцияда (2009 ж. 1 қаңтардан бастап қолданысқа енгiзiлді) (бұр.</w:t>
      </w:r>
      <w:hyperlink r:id="rId5769" w:anchor="sub_id=2570000" w:history="1">
        <w:r>
          <w:rPr>
            <w:rStyle w:val="a3"/>
            <w:i/>
            <w:iCs/>
          </w:rPr>
          <w:t>ред</w:t>
        </w:r>
      </w:hyperlink>
      <w:r>
        <w:rPr>
          <w:rStyle w:val="s3"/>
        </w:rPr>
        <w:t>.қара)</w:t>
      </w:r>
    </w:p>
    <w:p w:rsidR="00000000" w:rsidRDefault="009B1855">
      <w:pPr>
        <w:ind w:firstLine="400"/>
        <w:jc w:val="both"/>
      </w:pPr>
      <w:r>
        <w:rPr>
          <w:rStyle w:val="s0"/>
          <w:b/>
          <w:bCs/>
        </w:rPr>
        <w:t>257-бап. Есепке жатқызылуға жатпайтын қосылған құн салығы</w:t>
      </w:r>
    </w:p>
    <w:p w:rsidR="00000000" w:rsidRDefault="009B1855">
      <w:pPr>
        <w:jc w:val="both"/>
      </w:pPr>
      <w:r>
        <w:rPr>
          <w:rStyle w:val="s3"/>
        </w:rPr>
        <w:t>2012.26.12. № 61-V ҚР</w:t>
      </w:r>
      <w:r>
        <w:rPr>
          <w:rStyle w:val="s3"/>
        </w:rPr>
        <w:t xml:space="preserve"> </w:t>
      </w:r>
      <w:hyperlink r:id="rId5770" w:anchor="sub_id=25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5771" w:anchor="sub_id=2570100" w:history="1">
        <w:r>
          <w:rPr>
            <w:rStyle w:val="a3"/>
            <w:i/>
            <w:iCs/>
          </w:rPr>
          <w:t>бұр.ред.қара</w:t>
        </w:r>
      </w:hyperlink>
      <w:r>
        <w:rPr>
          <w:rStyle w:val="s3"/>
        </w:rPr>
        <w:t>)</w:t>
      </w:r>
    </w:p>
    <w:p w:rsidR="00000000" w:rsidRDefault="009B1855">
      <w:pPr>
        <w:ind w:firstLine="400"/>
        <w:jc w:val="both"/>
      </w:pPr>
      <w:r>
        <w:rPr>
          <w:rStyle w:val="s0"/>
        </w:rPr>
        <w:t>1. Ег</w:t>
      </w:r>
      <w:r>
        <w:rPr>
          <w:rStyle w:val="s0"/>
        </w:rPr>
        <w:t>е</w:t>
      </w:r>
      <w:r>
        <w:rPr>
          <w:rStyle w:val="s0"/>
        </w:rPr>
        <w:t>р осы бапта өзгеше белгіленбесе, қосылған құн салығы, егер:</w:t>
      </w:r>
    </w:p>
    <w:p w:rsidR="00000000" w:rsidRDefault="009B1855">
      <w:pPr>
        <w:jc w:val="both"/>
      </w:pPr>
      <w:r>
        <w:rPr>
          <w:rStyle w:val="s3"/>
        </w:rPr>
        <w:t>2012.21.06. № 19-V ҚР</w:t>
      </w:r>
      <w:r>
        <w:rPr>
          <w:rStyle w:val="s3"/>
        </w:rPr>
        <w:t xml:space="preserve"> </w:t>
      </w:r>
      <w:hyperlink r:id="rId5772" w:anchor="sub_id=600" w:history="1">
        <w:r>
          <w:rPr>
            <w:rStyle w:val="a3"/>
            <w:i/>
            <w:iCs/>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5773" w:anchor="sub_id=2570101" w:history="1">
        <w:r>
          <w:rPr>
            <w:rStyle w:val="a3"/>
            <w:i/>
            <w:iCs/>
          </w:rPr>
          <w:t>бұр.ред.қара</w:t>
        </w:r>
      </w:hyperlink>
      <w:r>
        <w:rPr>
          <w:rStyle w:val="s3"/>
        </w:rPr>
        <w:t>); 2015.21.07. № 337-V ҚР</w:t>
      </w:r>
      <w:r>
        <w:rPr>
          <w:rStyle w:val="s3"/>
        </w:rPr>
        <w:t xml:space="preserve"> </w:t>
      </w:r>
      <w:hyperlink r:id="rId5774" w:anchor="sub_id=257" w:history="1">
        <w:r>
          <w:rPr>
            <w:rStyle w:val="a3"/>
            <w:i/>
            <w:iCs/>
          </w:rPr>
          <w:t>Заңымен</w:t>
        </w:r>
      </w:hyperlink>
      <w:r>
        <w:rPr>
          <w:rStyle w:val="s3"/>
        </w:rPr>
        <w:t xml:space="preserve"> </w:t>
      </w:r>
      <w:r>
        <w:rPr>
          <w:rStyle w:val="s3"/>
        </w:rPr>
        <w:t>1) тармақша өзгертілді (2011 ж. 1 қаңтардан бас</w:t>
      </w:r>
      <w:r>
        <w:rPr>
          <w:rStyle w:val="s3"/>
        </w:rPr>
        <w:t>тап қолданысқа енгізілді) (</w:t>
      </w:r>
      <w:hyperlink r:id="rId5775" w:anchor="sub_id=2570101" w:history="1">
        <w:r>
          <w:rPr>
            <w:rStyle w:val="a3"/>
            <w:i/>
            <w:iCs/>
          </w:rPr>
          <w:t>бұр.ред.қара</w:t>
        </w:r>
      </w:hyperlink>
      <w:r>
        <w:rPr>
          <w:rStyle w:val="s3"/>
        </w:rPr>
        <w:t>)</w:t>
      </w:r>
    </w:p>
    <w:p w:rsidR="00000000" w:rsidRDefault="009B1855">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w:t>
      </w:r>
      <w:r>
        <w:rPr>
          <w:rStyle w:val="s0"/>
        </w:rPr>
        <w:t>ызметтердi.</w:t>
      </w:r>
    </w:p>
    <w:p w:rsidR="00000000" w:rsidRDefault="009B1855">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5776" w:anchor="sub_id=2600000" w:history="1">
        <w:r>
          <w:rPr>
            <w:rStyle w:val="a3"/>
          </w:rPr>
          <w:t>260</w:t>
        </w:r>
      </w:hyperlink>
      <w:r>
        <w:rPr>
          <w:rStyle w:val="s0"/>
        </w:rPr>
        <w:t xml:space="preserve"> </w:t>
      </w:r>
      <w:r>
        <w:rPr>
          <w:rStyle w:val="s0"/>
        </w:rPr>
        <w:t>және</w:t>
      </w:r>
      <w:r>
        <w:rPr>
          <w:rStyle w:val="s0"/>
        </w:rPr>
        <w:t xml:space="preserve"> </w:t>
      </w:r>
      <w:hyperlink r:id="rId5777"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 есепк</w:t>
      </w:r>
      <w:r>
        <w:rPr>
          <w:rStyle w:val="s0"/>
        </w:rPr>
        <w:t>е жатқызылады;</w:t>
      </w:r>
    </w:p>
    <w:p w:rsidR="00000000" w:rsidRDefault="009B1855">
      <w:pPr>
        <w:ind w:firstLine="400"/>
        <w:jc w:val="both"/>
      </w:pPr>
      <w:r>
        <w:rPr>
          <w:rStyle w:val="s0"/>
        </w:rPr>
        <w:t>Осы Кодекстің</w:t>
      </w:r>
      <w:r>
        <w:rPr>
          <w:rStyle w:val="s0"/>
        </w:rPr>
        <w:t xml:space="preserve"> </w:t>
      </w:r>
      <w:hyperlink r:id="rId5778"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w:t>
      </w:r>
      <w:r>
        <w:rPr>
          <w:rStyle w:val="s0"/>
        </w:rPr>
        <w:t>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9B1855">
      <w:pPr>
        <w:jc w:val="both"/>
      </w:pPr>
      <w:r>
        <w:rPr>
          <w:rStyle w:val="s3"/>
        </w:rPr>
        <w:t>2012.26.12. № 61-V ҚР</w:t>
      </w:r>
      <w:r>
        <w:rPr>
          <w:rStyle w:val="s3"/>
        </w:rPr>
        <w:t xml:space="preserve"> </w:t>
      </w:r>
      <w:hyperlink r:id="rId5779" w:anchor="sub_id=257"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5780" w:anchor="sub_id=2570102" w:history="1">
        <w:r>
          <w:rPr>
            <w:rStyle w:val="a3"/>
            <w:i/>
            <w:iCs/>
          </w:rPr>
          <w:t>бұр.ред.қара</w:t>
        </w:r>
      </w:hyperlink>
      <w:r>
        <w:rPr>
          <w:rStyle w:val="s3"/>
        </w:rPr>
        <w:t>)</w:t>
      </w:r>
    </w:p>
    <w:p w:rsidR="00000000" w:rsidRDefault="009B1855">
      <w:pPr>
        <w:ind w:firstLine="400"/>
        <w:jc w:val="both"/>
      </w:pPr>
      <w:r>
        <w:rPr>
          <w:rStyle w:val="s0"/>
        </w:rPr>
        <w:t>2) негiзгi құралдар ретiнд</w:t>
      </w:r>
      <w:r>
        <w:rPr>
          <w:rStyle w:val="s0"/>
        </w:rPr>
        <w:t>е ескерілген (ескерілетін) жеңiл автомобильдердi;</w:t>
      </w:r>
    </w:p>
    <w:p w:rsidR="00000000" w:rsidRDefault="009B1855">
      <w:pPr>
        <w:jc w:val="both"/>
      </w:pPr>
      <w:r>
        <w:rPr>
          <w:rStyle w:val="s3"/>
        </w:rPr>
        <w:t>2012.21.06. № 19-V ҚР</w:t>
      </w:r>
      <w:r>
        <w:rPr>
          <w:rStyle w:val="s3"/>
        </w:rPr>
        <w:t xml:space="preserve"> </w:t>
      </w:r>
      <w:hyperlink r:id="rId5781" w:anchor="sub_id=600"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5782" w:anchor="sub_id=2570103" w:history="1">
        <w:r>
          <w:rPr>
            <w:rStyle w:val="a3"/>
            <w:i/>
            <w:iCs/>
          </w:rPr>
          <w:t>бұр.ред.қара</w:t>
        </w:r>
      </w:hyperlink>
      <w:r>
        <w:rPr>
          <w:rStyle w:val="s3"/>
        </w:rPr>
        <w:t>)</w:t>
      </w:r>
    </w:p>
    <w:p w:rsidR="00000000" w:rsidRDefault="009B1855">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9B1855">
      <w:pPr>
        <w:jc w:val="both"/>
      </w:pPr>
      <w:r>
        <w:rPr>
          <w:rStyle w:val="s3"/>
        </w:rPr>
        <w:t>2012.21.06. № 19-V ҚР</w:t>
      </w:r>
      <w:r>
        <w:rPr>
          <w:rStyle w:val="s3"/>
        </w:rPr>
        <w:t xml:space="preserve"> </w:t>
      </w:r>
      <w:hyperlink r:id="rId5783" w:anchor="sub_id=600" w:history="1">
        <w:r>
          <w:rPr>
            <w:rStyle w:val="a3"/>
            <w:i/>
            <w:iCs/>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9B1855">
      <w:pPr>
        <w:ind w:firstLine="400"/>
        <w:jc w:val="both"/>
      </w:pPr>
      <w:r>
        <w:rPr>
          <w:rStyle w:val="s0"/>
        </w:rPr>
        <w:t>4) төлемнің кезеңділігіне қарамастан, қосылған құн салығын ескере отырып, қолма-қол есеп айырысу төлемі республ</w:t>
      </w:r>
      <w:r>
        <w:rPr>
          <w:rStyle w:val="s0"/>
        </w:rPr>
        <w:t>икалық бюджет туралы заңда белгіленген және шот-фактураны жазып берген күні қолданыста болған</w:t>
      </w:r>
      <w:r>
        <w:rPr>
          <w:rStyle w:val="s0"/>
        </w:rPr>
        <w:t xml:space="preserve"> </w:t>
      </w:r>
      <w:hyperlink r:id="rId5784" w:history="1">
        <w:r>
          <w:rPr>
            <w:rStyle w:val="a3"/>
          </w:rPr>
          <w:t>айлық есептік көрсеткіштің</w:t>
        </w:r>
      </w:hyperlink>
      <w:r>
        <w:rPr>
          <w:rStyle w:val="s0"/>
        </w:rPr>
        <w:t xml:space="preserve"> </w:t>
      </w:r>
      <w:r>
        <w:rPr>
          <w:rStyle w:val="s0"/>
        </w:rPr>
        <w:t xml:space="preserve">1000 еселенген мөлшерінен асатын шот-фактурада көрсетілген тауарларды, </w:t>
      </w:r>
      <w:r>
        <w:rPr>
          <w:rStyle w:val="s0"/>
        </w:rPr>
        <w:t>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785" w:anchor="sub_id=1001200" w:history="1">
        <w:r>
          <w:rPr>
            <w:rStyle w:val="a3"/>
          </w:rPr>
          <w:t>100-бабының 12-тармағында</w:t>
        </w:r>
      </w:hyperlink>
      <w:r>
        <w:rPr>
          <w:rStyle w:val="s0"/>
        </w:rPr>
        <w:t xml:space="preserve"> </w:t>
      </w:r>
      <w:r>
        <w:rPr>
          <w:rStyle w:val="s0"/>
        </w:rPr>
        <w:t>белгіленген тәртіппен ескеріле</w:t>
      </w:r>
      <w:r>
        <w:rPr>
          <w:rStyle w:val="s0"/>
        </w:rPr>
        <w:t>ді.</w:t>
      </w:r>
    </w:p>
    <w:p w:rsidR="00000000" w:rsidRDefault="009B1855">
      <w:pPr>
        <w:jc w:val="both"/>
      </w:pPr>
      <w:r>
        <w:rPr>
          <w:rStyle w:val="s3"/>
        </w:rPr>
        <w:t>2013.05.12. № 152-V ҚР</w:t>
      </w:r>
      <w:r>
        <w:rPr>
          <w:rStyle w:val="s3"/>
        </w:rPr>
        <w:t xml:space="preserve"> </w:t>
      </w:r>
      <w:hyperlink r:id="rId5786" w:anchor="sub_id=257"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9B1855">
      <w:pPr>
        <w:ind w:firstLine="400"/>
        <w:jc w:val="both"/>
      </w:pPr>
      <w:r>
        <w:rPr>
          <w:rStyle w:val="s0"/>
        </w:rPr>
        <w:t>1-1. Тұрғын үй ғимаратының бір бөлігі болып табылатын тұрғын ем</w:t>
      </w:r>
      <w:r>
        <w:rPr>
          <w:rStyle w:val="s0"/>
        </w:rPr>
        <w:t>ес үй-жайдың құрылысына пайдаланылған тауарлар, жұмыстар, көрсетiлген қызметтер бойынша қосылған құн салығы:</w:t>
      </w:r>
    </w:p>
    <w:p w:rsidR="00000000" w:rsidRDefault="009B1855">
      <w:pPr>
        <w:ind w:firstLine="400"/>
        <w:jc w:val="both"/>
      </w:pPr>
      <w:r>
        <w:rPr>
          <w:rStyle w:val="s0"/>
        </w:rPr>
        <w:t>осы Кодекстің</w:t>
      </w:r>
      <w:r>
        <w:rPr>
          <w:rStyle w:val="s0"/>
        </w:rPr>
        <w:t xml:space="preserve"> </w:t>
      </w:r>
      <w:hyperlink r:id="rId5787" w:anchor="sub_id=2490103" w:history="1">
        <w:r>
          <w:rPr>
            <w:rStyle w:val="a3"/>
          </w:rPr>
          <w:t>249-бабы 1-тармағының 3) тармақшасында</w:t>
        </w:r>
      </w:hyperlink>
      <w:r>
        <w:rPr>
          <w:rStyle w:val="s0"/>
        </w:rPr>
        <w:t xml:space="preserve"> </w:t>
      </w:r>
      <w:r>
        <w:rPr>
          <w:rStyle w:val="s0"/>
        </w:rPr>
        <w:t>көзделген</w:t>
      </w:r>
      <w:r>
        <w:rPr>
          <w:rStyle w:val="s0"/>
        </w:rPr>
        <w:t xml:space="preserve"> жағдай басталғанға дейін;</w:t>
      </w:r>
    </w:p>
    <w:p w:rsidR="00000000" w:rsidRDefault="009B1855">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9B1855">
      <w:pPr>
        <w:ind w:firstLine="400"/>
        <w:jc w:val="both"/>
      </w:pPr>
      <w:r>
        <w:rPr>
          <w:rStyle w:val="s0"/>
        </w:rPr>
        <w:t xml:space="preserve">Тұрғын үй ғимаратының құрылысына пайдаланылған тауарлар, жұмыстар, көрсетiлген қызметтер </w:t>
      </w:r>
      <w:r>
        <w:rPr>
          <w:rStyle w:val="s0"/>
        </w:rPr>
        <w:t>бойынша қосылған құн салығын осы Кодекстің</w:t>
      </w:r>
      <w:r>
        <w:rPr>
          <w:rStyle w:val="s0"/>
        </w:rPr>
        <w:t xml:space="preserve"> </w:t>
      </w:r>
      <w:hyperlink r:id="rId5788" w:anchor="sub_id=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w:t>
      </w:r>
      <w:r>
        <w:rPr>
          <w:rStyle w:val="s0"/>
        </w:rPr>
        <w:t>і:</w:t>
      </w:r>
    </w:p>
    <w:p w:rsidR="00000000" w:rsidRDefault="009B1855">
      <w:pPr>
        <w:ind w:firstLine="400"/>
        <w:jc w:val="both"/>
      </w:pPr>
      <w:r>
        <w:rPr>
          <w:rStyle w:val="s0"/>
        </w:rPr>
        <w:t>осы Кодекстің</w:t>
      </w:r>
      <w:r>
        <w:rPr>
          <w:rStyle w:val="s0"/>
        </w:rPr>
        <w:t xml:space="preserve"> </w:t>
      </w:r>
      <w:hyperlink r:id="rId5789"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9B1855">
      <w:pPr>
        <w:ind w:firstLine="400"/>
        <w:jc w:val="both"/>
      </w:pPr>
      <w:r>
        <w:rPr>
          <w:rStyle w:val="s0"/>
        </w:rPr>
        <w:t>мұндай тұрғын үй ғимаратын пайдалануға қабылдап алғанға дейін ескереді.</w:t>
      </w:r>
    </w:p>
    <w:p w:rsidR="00000000" w:rsidRDefault="009B1855">
      <w:pPr>
        <w:ind w:firstLine="400"/>
        <w:jc w:val="both"/>
      </w:pPr>
      <w:r>
        <w:rPr>
          <w:rStyle w:val="s0"/>
        </w:rPr>
        <w:t>2. Мүлi</w:t>
      </w:r>
      <w:r>
        <w:rPr>
          <w:rStyle w:val="s0"/>
        </w:rPr>
        <w:t>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9B1855">
      <w:pPr>
        <w:jc w:val="both"/>
      </w:pPr>
      <w:r>
        <w:rPr>
          <w:rStyle w:val="s3"/>
        </w:rPr>
        <w:t>2011.21.07. № 467-ІV ҚР</w:t>
      </w:r>
      <w:r>
        <w:rPr>
          <w:rStyle w:val="s3"/>
        </w:rPr>
        <w:t xml:space="preserve"> </w:t>
      </w:r>
      <w:hyperlink r:id="rId5790" w:anchor="sub_id=3105" w:history="1">
        <w:r>
          <w:rPr>
            <w:rStyle w:val="a3"/>
            <w:i/>
            <w:iCs/>
          </w:rPr>
          <w:t>Заңымен</w:t>
        </w:r>
      </w:hyperlink>
      <w:r>
        <w:rPr>
          <w:rStyle w:val="s3"/>
        </w:rPr>
        <w:t xml:space="preserve"> </w:t>
      </w:r>
      <w:r>
        <w:rPr>
          <w:rStyle w:val="s3"/>
        </w:rPr>
        <w:t>3-тармақпен толықтырылды (2009 жылғы 1 қаңтардан бастап қолданысқа енгізілді); 2015.03.12. № 432-V ҚР</w:t>
      </w:r>
      <w:r>
        <w:rPr>
          <w:rStyle w:val="s3"/>
        </w:rPr>
        <w:t xml:space="preserve"> </w:t>
      </w:r>
      <w:hyperlink r:id="rId5791" w:anchor="sub_id=257"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5792" w:anchor="sub_id=2570300" w:history="1">
        <w:r>
          <w:rPr>
            <w:rStyle w:val="a3"/>
            <w:i/>
            <w:iCs/>
          </w:rPr>
          <w:t>бұр.ред.қара</w:t>
        </w:r>
      </w:hyperlink>
      <w:r>
        <w:rPr>
          <w:rStyle w:val="s3"/>
        </w:rPr>
        <w:t>)</w:t>
      </w:r>
    </w:p>
    <w:p w:rsidR="00000000" w:rsidRDefault="009B1855">
      <w:pPr>
        <w:ind w:firstLine="400"/>
        <w:jc w:val="both"/>
      </w:pPr>
      <w:r>
        <w:rPr>
          <w:rStyle w:val="s0"/>
        </w:rPr>
        <w:t>3. Қосылған құн салығының сомасы:</w:t>
      </w:r>
    </w:p>
    <w:p w:rsidR="00000000" w:rsidRDefault="009B1855">
      <w:pPr>
        <w:jc w:val="both"/>
      </w:pPr>
      <w:r>
        <w:rPr>
          <w:rStyle w:val="s3"/>
        </w:rPr>
        <w:t>2014.28.11. № 257-V ҚР</w:t>
      </w:r>
      <w:r>
        <w:rPr>
          <w:rStyle w:val="s3"/>
        </w:rPr>
        <w:t xml:space="preserve"> </w:t>
      </w:r>
      <w:hyperlink r:id="rId5793" w:anchor="sub_id=257"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794" w:anchor="sub_id=2570300" w:history="1">
        <w:r>
          <w:rPr>
            <w:rStyle w:val="a3"/>
            <w:i/>
            <w:iCs/>
          </w:rPr>
          <w:t>бұр.ред.қара</w:t>
        </w:r>
      </w:hyperlink>
      <w:r>
        <w:rPr>
          <w:rStyle w:val="s3"/>
        </w:rPr>
        <w:t>)</w:t>
      </w:r>
    </w:p>
    <w:p w:rsidR="00000000" w:rsidRDefault="009B1855">
      <w:pPr>
        <w:ind w:firstLine="400"/>
        <w:jc w:val="both"/>
      </w:pPr>
      <w:r>
        <w:rPr>
          <w:rStyle w:val="s0"/>
        </w:rPr>
        <w:t>1) со</w:t>
      </w:r>
      <w:r>
        <w:rPr>
          <w:rStyle w:val="s0"/>
        </w:rPr>
        <w:t>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w:t>
      </w:r>
      <w:r>
        <w:rPr>
          <w:rStyle w:val="s0"/>
        </w:rPr>
        <w:t>ысының негізінде жалған кәсіпорын деп танылған салық төлеушімен жасалған операциялар бойынша;</w:t>
      </w:r>
    </w:p>
    <w:p w:rsidR="00000000" w:rsidRDefault="009B1855">
      <w:pPr>
        <w:jc w:val="both"/>
      </w:pPr>
      <w:r>
        <w:rPr>
          <w:rStyle w:val="s3"/>
        </w:rPr>
        <w:t>2013.05.12. № 152-V ҚР</w:t>
      </w:r>
      <w:r>
        <w:rPr>
          <w:rStyle w:val="s3"/>
        </w:rPr>
        <w:t xml:space="preserve"> </w:t>
      </w:r>
      <w:hyperlink r:id="rId5795" w:anchor="sub_id=257" w:history="1">
        <w:r>
          <w:rPr>
            <w:rStyle w:val="a3"/>
            <w:i/>
            <w:iCs/>
          </w:rPr>
          <w:t>Заңымен</w:t>
        </w:r>
      </w:hyperlink>
      <w:r>
        <w:rPr>
          <w:rStyle w:val="s3"/>
        </w:rPr>
        <w:t xml:space="preserve"> </w:t>
      </w:r>
      <w:r>
        <w:rPr>
          <w:rStyle w:val="s3"/>
        </w:rPr>
        <w:t>2) тармақша өзгертілді (2014 ж. 1 қаңтардан бастап</w:t>
      </w:r>
      <w:r>
        <w:rPr>
          <w:rStyle w:val="s3"/>
        </w:rPr>
        <w:t xml:space="preserve"> қолданысқа енгізілді) (</w:t>
      </w:r>
      <w:hyperlink r:id="rId5796" w:anchor="sub_id=2570300" w:history="1">
        <w:r>
          <w:rPr>
            <w:rStyle w:val="a3"/>
            <w:i/>
            <w:iCs/>
          </w:rPr>
          <w:t>бұр.ред.қара</w:t>
        </w:r>
      </w:hyperlink>
      <w:r>
        <w:rPr>
          <w:rStyle w:val="s3"/>
        </w:rPr>
        <w:t>); 2014.03.07. № 227-V ҚР</w:t>
      </w:r>
      <w:r>
        <w:rPr>
          <w:rStyle w:val="s3"/>
        </w:rPr>
        <w:t xml:space="preserve"> </w:t>
      </w:r>
      <w:hyperlink r:id="rId5797" w:anchor="sub_id=804" w:history="1">
        <w:r>
          <w:rPr>
            <w:rStyle w:val="a3"/>
            <w:i/>
            <w:iCs/>
          </w:rPr>
          <w:t>Заңымен</w:t>
        </w:r>
      </w:hyperlink>
      <w:r>
        <w:rPr>
          <w:rStyle w:val="s3"/>
        </w:rPr>
        <w:t xml:space="preserve"> </w:t>
      </w:r>
      <w:r>
        <w:rPr>
          <w:rStyle w:val="s3"/>
        </w:rPr>
        <w:t>2) тармақша жаңа ред</w:t>
      </w:r>
      <w:r>
        <w:rPr>
          <w:rStyle w:val="s3"/>
        </w:rPr>
        <w:t>акцияда (2015 ж. 1 қаңтардан бастап қолданысқа енгізілді) (</w:t>
      </w:r>
      <w:hyperlink r:id="rId5798" w:anchor="sub_id=2570300" w:history="1">
        <w:r>
          <w:rPr>
            <w:rStyle w:val="a3"/>
            <w:i/>
            <w:iCs/>
          </w:rPr>
          <w:t>бұр.ред.қара</w:t>
        </w:r>
      </w:hyperlink>
      <w:r>
        <w:rPr>
          <w:rStyle w:val="s3"/>
        </w:rPr>
        <w:t>)</w:t>
      </w:r>
    </w:p>
    <w:p w:rsidR="00000000" w:rsidRDefault="009B1855">
      <w:pPr>
        <w:ind w:firstLine="400"/>
        <w:jc w:val="both"/>
      </w:pPr>
      <w:r>
        <w:rPr>
          <w:rStyle w:val="s0"/>
        </w:rPr>
        <w:t>2) сот жеке кәсіпкерлік субъектісі шот-фактура және (немесе) өзге құжат жазу бойынша әрекетті (әре</w:t>
      </w:r>
      <w:r>
        <w:rPr>
          <w:rStyle w:val="s0"/>
        </w:rPr>
        <w:t>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9B1855">
      <w:pPr>
        <w:jc w:val="both"/>
      </w:pPr>
      <w:r>
        <w:rPr>
          <w:rStyle w:val="s3"/>
        </w:rPr>
        <w:t>2013.05.12. № 152-V ҚР</w:t>
      </w:r>
      <w:r>
        <w:rPr>
          <w:rStyle w:val="s3"/>
        </w:rPr>
        <w:t xml:space="preserve"> </w:t>
      </w:r>
      <w:hyperlink r:id="rId5799" w:anchor="sub_id=257" w:history="1">
        <w:r>
          <w:rPr>
            <w:rStyle w:val="a3"/>
            <w:i/>
            <w:iCs/>
          </w:rPr>
          <w:t>Заңымен</w:t>
        </w:r>
      </w:hyperlink>
      <w:r>
        <w:rPr>
          <w:rStyle w:val="s3"/>
        </w:rPr>
        <w:t xml:space="preserve"> </w:t>
      </w:r>
      <w:r>
        <w:rPr>
          <w:rStyle w:val="s3"/>
        </w:rPr>
        <w:t>3) тарма</w:t>
      </w:r>
      <w:r>
        <w:rPr>
          <w:rStyle w:val="s3"/>
        </w:rPr>
        <w:t>қшамен</w:t>
      </w:r>
      <w:r>
        <w:rPr>
          <w:rStyle w:val="s3"/>
        </w:rPr>
        <w:t xml:space="preserve"> толықтырылды (2014 ж. 1 қаңтардан бастап қолданысқа енгізілді); 2015.03.12. № 432-V ҚР</w:t>
      </w:r>
      <w:r>
        <w:rPr>
          <w:rStyle w:val="s3"/>
        </w:rPr>
        <w:t xml:space="preserve"> </w:t>
      </w:r>
      <w:hyperlink r:id="rId5800" w:anchor="sub_id=257" w:history="1">
        <w:r>
          <w:rPr>
            <w:rStyle w:val="a3"/>
            <w:i/>
            <w:iCs/>
          </w:rPr>
          <w:t>Заңымен</w:t>
        </w:r>
      </w:hyperlink>
      <w:r>
        <w:rPr>
          <w:rStyle w:val="s3"/>
        </w:rPr>
        <w:t xml:space="preserve"> </w:t>
      </w:r>
      <w:r>
        <w:rPr>
          <w:rStyle w:val="s3"/>
        </w:rPr>
        <w:t xml:space="preserve">3) тармақша өзгертілді (2016 ж. 1 қаңтардан бастап қолданысқа енгізілді) </w:t>
      </w:r>
      <w:r>
        <w:rPr>
          <w:rStyle w:val="s3"/>
        </w:rPr>
        <w:t>(</w:t>
      </w:r>
      <w:hyperlink r:id="rId5801" w:anchor="sub_id=2570300" w:history="1">
        <w:r>
          <w:rPr>
            <w:rStyle w:val="a3"/>
            <w:i/>
            <w:iCs/>
          </w:rPr>
          <w:t>бұр.ред.қара</w:t>
        </w:r>
      </w:hyperlink>
      <w:r>
        <w:rPr>
          <w:rStyle w:val="s3"/>
        </w:rPr>
        <w:t>)</w:t>
      </w:r>
    </w:p>
    <w:p w:rsidR="00000000" w:rsidRDefault="009B1855">
      <w:pPr>
        <w:ind w:firstLine="400"/>
        <w:jc w:val="both"/>
      </w:pPr>
      <w:r>
        <w:rPr>
          <w:rStyle w:val="s0"/>
        </w:rPr>
        <w:t>3) соттың заңды күшіне енген шешімінің негізінде жарамсыз деп танылған мәмілелер бойынша;</w:t>
      </w:r>
    </w:p>
    <w:p w:rsidR="00000000" w:rsidRDefault="009B1855">
      <w:pPr>
        <w:jc w:val="both"/>
      </w:pPr>
      <w:r>
        <w:rPr>
          <w:rStyle w:val="s3"/>
        </w:rPr>
        <w:t>2015.03.12. № 432-V ҚР</w:t>
      </w:r>
      <w:r>
        <w:rPr>
          <w:rStyle w:val="s3"/>
        </w:rPr>
        <w:t xml:space="preserve"> </w:t>
      </w:r>
      <w:hyperlink r:id="rId5802" w:anchor="sub_id=25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9B1855">
      <w:pPr>
        <w:ind w:firstLine="400"/>
        <w:jc w:val="both"/>
      </w:pPr>
      <w:r>
        <w:rPr>
          <w:rStyle w:val="s0"/>
        </w:rPr>
        <w:t>4) комиссионер - комиссия шартының талаптарына сәйкес келетін шарттарда комитент үшін сатып алынған тауарлар, жұмыстар, көрсетілетін</w:t>
      </w:r>
      <w:r>
        <w:rPr>
          <w:rStyle w:val="s0"/>
        </w:rPr>
        <w:t xml:space="preserve"> қызметтер бойынша;</w:t>
      </w:r>
    </w:p>
    <w:p w:rsidR="00000000" w:rsidRDefault="009B1855">
      <w:pPr>
        <w:jc w:val="both"/>
      </w:pPr>
      <w:r>
        <w:rPr>
          <w:rStyle w:val="s3"/>
        </w:rPr>
        <w:t>2015.03.12. № 432-V ҚР</w:t>
      </w:r>
      <w:r>
        <w:rPr>
          <w:rStyle w:val="s3"/>
        </w:rPr>
        <w:t xml:space="preserve"> </w:t>
      </w:r>
      <w:hyperlink r:id="rId5803" w:anchor="sub_id=257"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9B1855">
      <w:pPr>
        <w:ind w:firstLine="400"/>
        <w:jc w:val="both"/>
      </w:pPr>
      <w:r>
        <w:rPr>
          <w:rStyle w:val="s0"/>
        </w:rPr>
        <w:t>5) экспедитор - көлiк экспедициясы шарты бойын</w:t>
      </w:r>
      <w:r>
        <w:rPr>
          <w:rStyle w:val="s0"/>
        </w:rPr>
        <w:t>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9B1855">
      <w:pPr>
        <w:ind w:firstLine="400"/>
        <w:jc w:val="both"/>
      </w:pPr>
      <w:r>
        <w:t> </w:t>
      </w:r>
    </w:p>
    <w:p w:rsidR="00000000" w:rsidRDefault="009B1855">
      <w:pPr>
        <w:ind w:firstLine="400"/>
        <w:jc w:val="both"/>
      </w:pPr>
      <w:r>
        <w:rPr>
          <w:rStyle w:val="s0"/>
          <w:b/>
          <w:bCs/>
        </w:rPr>
        <w:t>258-бап.</w:t>
      </w:r>
      <w:r>
        <w:rPr>
          <w:rStyle w:val="s0"/>
        </w:rPr>
        <w:t xml:space="preserve"> </w:t>
      </w:r>
      <w:r>
        <w:rPr>
          <w:rStyle w:val="s0"/>
          <w:b/>
          <w:bCs/>
        </w:rPr>
        <w:t>Есепке жатқызылатын қосылған</w:t>
      </w:r>
      <w:r>
        <w:rPr>
          <w:rStyle w:val="s0"/>
          <w:b/>
          <w:bCs/>
        </w:rPr>
        <w:t xml:space="preserve"> құн салығының сомасын түзету</w:t>
      </w:r>
    </w:p>
    <w:p w:rsidR="00000000" w:rsidRDefault="009B1855">
      <w:pPr>
        <w:ind w:firstLine="400"/>
        <w:jc w:val="both"/>
      </w:pPr>
      <w:r>
        <w:rPr>
          <w:rStyle w:val="s0"/>
        </w:rPr>
        <w:t>1. Мынадай жағдайларда:</w:t>
      </w:r>
    </w:p>
    <w:p w:rsidR="00000000" w:rsidRDefault="009B1855">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w:t>
      </w:r>
      <w:r>
        <w:rPr>
          <w:rStyle w:val="s0"/>
        </w:rPr>
        <w:t>ы осы Кодекстің</w:t>
      </w:r>
      <w:r>
        <w:rPr>
          <w:rStyle w:val="s0"/>
        </w:rPr>
        <w:t xml:space="preserve"> </w:t>
      </w:r>
      <w:hyperlink r:id="rId5804" w:anchor="sub_id=2600000" w:history="1">
        <w:r>
          <w:rPr>
            <w:rStyle w:val="a3"/>
          </w:rPr>
          <w:t>260</w:t>
        </w:r>
      </w:hyperlink>
      <w:r>
        <w:rPr>
          <w:rStyle w:val="s0"/>
        </w:rPr>
        <w:t xml:space="preserve"> </w:t>
      </w:r>
      <w:r>
        <w:rPr>
          <w:rStyle w:val="s0"/>
        </w:rPr>
        <w:t>және</w:t>
      </w:r>
      <w:r>
        <w:rPr>
          <w:rStyle w:val="s0"/>
        </w:rPr>
        <w:t xml:space="preserve"> </w:t>
      </w:r>
      <w:hyperlink r:id="rId5805" w:anchor="sub_id=2610000" w:history="1">
        <w:r>
          <w:rPr>
            <w:rStyle w:val="a3"/>
          </w:rPr>
          <w:t>261-баптарына</w:t>
        </w:r>
      </w:hyperlink>
      <w:r>
        <w:rPr>
          <w:rStyle w:val="s0"/>
        </w:rPr>
        <w:t xml:space="preserve"> </w:t>
      </w:r>
      <w:r>
        <w:rPr>
          <w:rStyle w:val="s0"/>
        </w:rPr>
        <w:t>сәйкес барабарлық әдісті қолданғанда, салық сал</w:t>
      </w:r>
      <w:r>
        <w:rPr>
          <w:rStyle w:val="s0"/>
        </w:rPr>
        <w:t>ынатын айналым мақсатынсыз пайдаланылған тауарлар, жұмыстар, қызмет көрсетулер бойынша;</w:t>
      </w:r>
    </w:p>
    <w:p w:rsidR="00000000" w:rsidRDefault="009B1855">
      <w:pPr>
        <w:ind w:firstLine="400"/>
        <w:jc w:val="both"/>
      </w:pPr>
      <w:r>
        <w:rPr>
          <w:rStyle w:val="s0"/>
        </w:rPr>
        <w:t>2) тауарлар бүлінген, жоғалған жағдайда (</w:t>
      </w:r>
      <w:hyperlink r:id="rId5806" w:anchor="sub_id=10000" w:history="1">
        <w:r>
          <w:rPr>
            <w:rStyle w:val="a3"/>
          </w:rPr>
          <w:t>төтенше жағдайлар</w:t>
        </w:r>
      </w:hyperlink>
      <w:r>
        <w:rPr>
          <w:rStyle w:val="s0"/>
        </w:rPr>
        <w:t xml:space="preserve"> </w:t>
      </w:r>
      <w:r>
        <w:rPr>
          <w:rStyle w:val="s0"/>
        </w:rPr>
        <w:t>салдарынан туындаған жағда</w:t>
      </w:r>
      <w:r>
        <w:rPr>
          <w:rStyle w:val="s0"/>
        </w:rPr>
        <w:t>йларды қоспағанда) олар бойынша;</w:t>
      </w:r>
    </w:p>
    <w:p w:rsidR="00000000" w:rsidRDefault="009B1855">
      <w:pPr>
        <w:ind w:firstLine="400"/>
        <w:jc w:val="both"/>
      </w:pPr>
      <w:r>
        <w:rPr>
          <w:rStyle w:val="s0"/>
        </w:rPr>
        <w:t xml:space="preserve">3) </w:t>
      </w:r>
      <w:hyperlink r:id="rId5807" w:history="1">
        <w:r>
          <w:rPr>
            <w:rStyle w:val="a3"/>
          </w:rPr>
          <w:t>табиғи монополия субъектісі</w:t>
        </w:r>
      </w:hyperlink>
      <w:r>
        <w:rPr>
          <w:rStyle w:val="s0"/>
        </w:rPr>
        <w:t xml:space="preserve"> </w:t>
      </w:r>
      <w:r>
        <w:rPr>
          <w:rStyle w:val="s0"/>
        </w:rPr>
        <w:t>нормативтен тыс шеккен шығыстар бойынша;</w:t>
      </w:r>
    </w:p>
    <w:p w:rsidR="00000000" w:rsidRDefault="009B1855">
      <w:pPr>
        <w:ind w:firstLine="400"/>
        <w:jc w:val="both"/>
      </w:pPr>
      <w:r>
        <w:rPr>
          <w:rStyle w:val="s0"/>
        </w:rPr>
        <w:t>4) - 6) 2011.21.07. № 467-ІV ҚР</w:t>
      </w:r>
      <w:r>
        <w:rPr>
          <w:rStyle w:val="s0"/>
        </w:rPr>
        <w:t xml:space="preserve"> </w:t>
      </w:r>
      <w:hyperlink r:id="rId5808"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809" w:anchor="sub_id=2580104" w:history="1">
        <w:r>
          <w:rPr>
            <w:rStyle w:val="a3"/>
            <w:i/>
            <w:iCs/>
          </w:rPr>
          <w:t>бұр.ред.қара</w:t>
        </w:r>
      </w:hyperlink>
      <w:r>
        <w:rPr>
          <w:rStyle w:val="s3"/>
        </w:rPr>
        <w:t>)</w:t>
      </w:r>
    </w:p>
    <w:p w:rsidR="00000000" w:rsidRDefault="009B1855">
      <w:pPr>
        <w:ind w:firstLine="400"/>
        <w:jc w:val="both"/>
      </w:pPr>
      <w:r>
        <w:rPr>
          <w:rStyle w:val="s0"/>
        </w:rPr>
        <w:t>7) жарғылық капиталға үлес ретінде берілген мүлік бойынш</w:t>
      </w:r>
      <w:r>
        <w:rPr>
          <w:rStyle w:val="s0"/>
        </w:rPr>
        <w:t>а;</w:t>
      </w:r>
    </w:p>
    <w:p w:rsidR="00000000" w:rsidRDefault="009B1855">
      <w:pPr>
        <w:jc w:val="both"/>
      </w:pPr>
      <w:r>
        <w:rPr>
          <w:rStyle w:val="s3"/>
        </w:rPr>
        <w:t>2016.30.11. № 26-VІ ҚР</w:t>
      </w:r>
      <w:r>
        <w:rPr>
          <w:rStyle w:val="s3"/>
        </w:rPr>
        <w:t xml:space="preserve"> </w:t>
      </w:r>
      <w:hyperlink r:id="rId5810" w:anchor="sub_id=258" w:history="1">
        <w:r>
          <w:rPr>
            <w:rStyle w:val="a3"/>
            <w:i/>
            <w:iCs/>
          </w:rPr>
          <w:t>Заңымен</w:t>
        </w:r>
      </w:hyperlink>
      <w:r>
        <w:rPr>
          <w:rStyle w:val="s3"/>
        </w:rPr>
        <w:t xml:space="preserve"> </w:t>
      </w:r>
      <w:r>
        <w:rPr>
          <w:rStyle w:val="s3"/>
        </w:rPr>
        <w:t>7-1) тармақшамен толықтырылды (2016 ж. 1 қаңтардан бастап қолданысқа енгізілді)</w:t>
      </w:r>
    </w:p>
    <w:p w:rsidR="00000000" w:rsidRDefault="009B1855">
      <w:pPr>
        <w:ind w:firstLine="400"/>
        <w:jc w:val="both"/>
      </w:pPr>
      <w:r>
        <w:rPr>
          <w:rStyle w:val="s0"/>
        </w:rPr>
        <w:t>7-1) жер қойнауын пайдаланушы салық міндеттемесін орындау есе</w:t>
      </w:r>
      <w:r>
        <w:rPr>
          <w:rStyle w:val="s0"/>
        </w:rPr>
        <w:t>біне заттай нысанда берілетін пайдалы қазбалардың көлемін айқындаған;</w:t>
      </w:r>
    </w:p>
    <w:p w:rsidR="00000000" w:rsidRDefault="009B1855">
      <w:pPr>
        <w:ind w:firstLine="400"/>
        <w:jc w:val="both"/>
      </w:pPr>
      <w:r>
        <w:rPr>
          <w:rStyle w:val="s0"/>
        </w:rPr>
        <w:t>8) осы Кодекстің</w:t>
      </w:r>
      <w:r>
        <w:rPr>
          <w:rStyle w:val="s0"/>
        </w:rPr>
        <w:t xml:space="preserve"> </w:t>
      </w:r>
      <w:hyperlink r:id="rId5811"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w:t>
      </w:r>
      <w:r>
        <w:rPr>
          <w:rStyle w:val="s0"/>
        </w:rPr>
        <w:t xml:space="preserve"> салығы есепке жатқызылудан алып тастауға жатады.</w:t>
      </w:r>
    </w:p>
    <w:p w:rsidR="00000000" w:rsidRDefault="009B1855">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w:t>
      </w:r>
      <w:r>
        <w:rPr>
          <w:rStyle w:val="s0"/>
        </w:rPr>
        <w:t>н білдіреді.</w:t>
      </w:r>
    </w:p>
    <w:p w:rsidR="00000000" w:rsidRDefault="009B1855">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w:t>
      </w:r>
      <w:r>
        <w:rPr>
          <w:rStyle w:val="s0"/>
        </w:rPr>
        <w:t>айды.</w:t>
      </w:r>
    </w:p>
    <w:p w:rsidR="00000000" w:rsidRDefault="009B1855">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9B1855">
      <w:pPr>
        <w:jc w:val="both"/>
      </w:pPr>
      <w:r>
        <w:rPr>
          <w:rStyle w:val="s3"/>
        </w:rPr>
        <w:t>2009.04.07. № 167-ІV ҚР</w:t>
      </w:r>
      <w:r>
        <w:rPr>
          <w:rStyle w:val="s3"/>
        </w:rPr>
        <w:t xml:space="preserve"> </w:t>
      </w:r>
      <w:hyperlink r:id="rId5812" w:anchor="sub_id=258"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(бұр.</w:t>
      </w:r>
      <w:hyperlink r:id="rId5813" w:anchor="sub_id=2580400" w:history="1">
        <w:r>
          <w:rPr>
            <w:rStyle w:val="a3"/>
            <w:i/>
            <w:iCs/>
          </w:rPr>
          <w:t>ред</w:t>
        </w:r>
      </w:hyperlink>
      <w:r>
        <w:rPr>
          <w:rStyle w:val="s3"/>
        </w:rPr>
        <w:t>.қара); 2012.26.12. № 61-V ҚР</w:t>
      </w:r>
      <w:r>
        <w:rPr>
          <w:rStyle w:val="s3"/>
        </w:rPr>
        <w:t xml:space="preserve"> </w:t>
      </w:r>
      <w:hyperlink r:id="rId5814" w:anchor="sub_id=25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815" w:anchor="sub_id=2580400" w:history="1">
        <w:r>
          <w:rPr>
            <w:rStyle w:val="a3"/>
            <w:i/>
            <w:iCs/>
          </w:rPr>
          <w:t>бұр.ред.қара</w:t>
        </w:r>
      </w:hyperlink>
      <w:r>
        <w:rPr>
          <w:rStyle w:val="s3"/>
        </w:rPr>
        <w:t>); 2016.30.11. № 26-VІ ҚР</w:t>
      </w:r>
      <w:r>
        <w:rPr>
          <w:rStyle w:val="s3"/>
        </w:rPr>
        <w:t xml:space="preserve"> </w:t>
      </w:r>
      <w:hyperlink r:id="rId5816" w:anchor="sub_id=258"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5817" w:anchor="sub_id=2580400" w:history="1">
        <w:r>
          <w:rPr>
            <w:rStyle w:val="a3"/>
            <w:i/>
            <w:iCs/>
          </w:rPr>
          <w:t>бұр.ред.қара</w:t>
        </w:r>
      </w:hyperlink>
      <w:r>
        <w:rPr>
          <w:rStyle w:val="s3"/>
        </w:rPr>
        <w:t>)</w:t>
      </w:r>
    </w:p>
    <w:p w:rsidR="00000000" w:rsidRDefault="009B1855">
      <w:pPr>
        <w:ind w:firstLine="400"/>
        <w:jc w:val="both"/>
      </w:pPr>
      <w:r>
        <w:rPr>
          <w:rStyle w:val="s0"/>
        </w:rPr>
        <w:t>4. Осы ба</w:t>
      </w:r>
      <w:r>
        <w:rPr>
          <w:rStyle w:val="s0"/>
        </w:rPr>
        <w:t>птың 1-тармағының 1) - 3), 7) және 7-1) тармақшаларында белгіленген жағдайларда, есепке жатқызылған қосылған құн салығының сомасын түзету:</w:t>
      </w:r>
    </w:p>
    <w:p w:rsidR="00000000" w:rsidRDefault="009B1855">
      <w:pPr>
        <w:ind w:firstLine="400"/>
        <w:jc w:val="both"/>
      </w:pPr>
      <w:r>
        <w:rPr>
          <w:rStyle w:val="s0"/>
        </w:rPr>
        <w:t xml:space="preserve">1) осы баптың 4-1-тармағында көрсетілгендерді қоспағанда, тауар-материалдық қорлар бойынша - түзету жүзеге асырылған </w:t>
      </w:r>
      <w:r>
        <w:rPr>
          <w:rStyle w:val="s0"/>
        </w:rPr>
        <w:t>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9B1855">
      <w:pPr>
        <w:ind w:firstLine="400"/>
        <w:jc w:val="both"/>
      </w:pPr>
      <w:r>
        <w:rPr>
          <w:rStyle w:val="s0"/>
        </w:rPr>
        <w:t>2) сатып алынған негізгі құралдар, материалдық емес және биологиялық а</w:t>
      </w:r>
      <w:r>
        <w:rPr>
          <w:rStyle w:val="s0"/>
        </w:rPr>
        <w:t>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w:t>
      </w:r>
      <w:r>
        <w:rPr>
          <w:rStyle w:val="s0"/>
        </w:rPr>
        <w:t>нына қолдану жолымен айқындалған қосылған құн салығының сомасы мөлшерінде жүргізіледі.</w:t>
      </w:r>
    </w:p>
    <w:p w:rsidR="00000000" w:rsidRDefault="009B1855">
      <w:pPr>
        <w:jc w:val="both"/>
      </w:pPr>
      <w:r>
        <w:rPr>
          <w:rStyle w:val="s3"/>
        </w:rPr>
        <w:t>2012.26.12. № 61-V ҚР</w:t>
      </w:r>
      <w:r>
        <w:rPr>
          <w:rStyle w:val="s3"/>
        </w:rPr>
        <w:t xml:space="preserve"> </w:t>
      </w:r>
      <w:hyperlink r:id="rId5818" w:anchor="sub_id=258" w:history="1">
        <w:r>
          <w:rPr>
            <w:rStyle w:val="a3"/>
            <w:i/>
            <w:iCs/>
          </w:rPr>
          <w:t>Заңымен</w:t>
        </w:r>
      </w:hyperlink>
      <w:r>
        <w:rPr>
          <w:rStyle w:val="s3"/>
        </w:rPr>
        <w:t xml:space="preserve"> </w:t>
      </w:r>
      <w:r>
        <w:rPr>
          <w:rStyle w:val="s3"/>
        </w:rPr>
        <w:t>4-1-тармақпен толықтырылды (2013 ж. 1 қаңтардан бастап қол</w:t>
      </w:r>
      <w:r>
        <w:rPr>
          <w:rStyle w:val="s3"/>
        </w:rPr>
        <w:t>данысқа енгізілді); 2016.30.11. № 26-VІ ҚР</w:t>
      </w:r>
      <w:r>
        <w:rPr>
          <w:rStyle w:val="s3"/>
        </w:rPr>
        <w:t xml:space="preserve"> </w:t>
      </w:r>
      <w:hyperlink r:id="rId5819" w:anchor="sub_id=258" w:history="1">
        <w:r>
          <w:rPr>
            <w:rStyle w:val="a3"/>
            <w:i/>
            <w:iCs/>
          </w:rPr>
          <w:t>Заңымен</w:t>
        </w:r>
      </w:hyperlink>
      <w:r>
        <w:rPr>
          <w:rStyle w:val="s3"/>
        </w:rPr>
        <w:t xml:space="preserve"> </w:t>
      </w:r>
      <w:r>
        <w:rPr>
          <w:rStyle w:val="s3"/>
        </w:rPr>
        <w:t>4-1-тармақ өзгертілді (2016 ж. 1 қаңтардан бастап қолданысқа енгізілді) (</w:t>
      </w:r>
      <w:hyperlink r:id="rId5820" w:anchor="sub_id=258040100" w:history="1">
        <w:r>
          <w:rPr>
            <w:rStyle w:val="a3"/>
            <w:i/>
            <w:iCs/>
          </w:rPr>
          <w:t>бұр.ред.қара</w:t>
        </w:r>
      </w:hyperlink>
      <w:r>
        <w:rPr>
          <w:rStyle w:val="s3"/>
        </w:rPr>
        <w:t>)</w:t>
      </w:r>
    </w:p>
    <w:p w:rsidR="00000000" w:rsidRDefault="009B1855">
      <w:pPr>
        <w:ind w:firstLine="400"/>
        <w:jc w:val="both"/>
      </w:pPr>
      <w:r>
        <w:rPr>
          <w:rStyle w:val="s0"/>
        </w:rPr>
        <w:t>4-1. Осы баптың 1-тармағының 1) - 3), 7) және 7-1)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w:t>
      </w:r>
      <w:r>
        <w:rPr>
          <w:rStyle w:val="s0"/>
        </w:rPr>
        <w:t>н тәртіппен жүргізіледі.</w:t>
      </w:r>
    </w:p>
    <w:p w:rsidR="00000000" w:rsidRDefault="009B1855">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9B1855">
      <w:pPr>
        <w:ind w:firstLine="400"/>
        <w:jc w:val="both"/>
      </w:pPr>
      <w:r>
        <w:rPr>
          <w:rStyle w:val="s0"/>
        </w:rPr>
        <w:t>Егер тауарлар, жұмыстар, көрсетілетін қыз</w:t>
      </w:r>
      <w:r>
        <w:rPr>
          <w:rStyle w:val="s0"/>
        </w:rPr>
        <w:t>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w:t>
      </w:r>
      <w:r>
        <w:rPr>
          <w:rStyle w:val="s0"/>
        </w:rPr>
        <w:t>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9B1855">
      <w:pPr>
        <w:ind w:firstLine="400"/>
        <w:jc w:val="both"/>
      </w:pPr>
      <w:r>
        <w:rPr>
          <w:rStyle w:val="s0"/>
        </w:rPr>
        <w:t>Қалған</w:t>
      </w:r>
      <w:r>
        <w:rPr>
          <w:rStyle w:val="s0"/>
        </w:rPr>
        <w:t xml:space="preserve"> жағдай</w:t>
      </w:r>
      <w:r>
        <w:rPr>
          <w:rStyle w:val="s0"/>
        </w:rPr>
        <w:t>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w:t>
      </w:r>
      <w:r>
        <w:rPr>
          <w:rStyle w:val="s0"/>
        </w:rPr>
        <w:t>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9B1855">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9B1855">
      <w:pPr>
        <w:ind w:firstLine="400"/>
        <w:jc w:val="both"/>
      </w:pPr>
      <w:r>
        <w:rPr>
          <w:rStyle w:val="s0"/>
        </w:rPr>
        <w:t>Қ</w:t>
      </w:r>
      <w:r>
        <w:rPr>
          <w:rStyle w:val="s0"/>
        </w:rPr>
        <w:t xml:space="preserve"> топ 1</w:t>
      </w:r>
      <w:r>
        <w:rPr>
          <w:rStyle w:val="s0"/>
        </w:rPr>
        <w:t>, 2,… n = (Қ б х У топ 1, 2,… n), мұнда:</w:t>
      </w:r>
    </w:p>
    <w:p w:rsidR="00000000" w:rsidRDefault="009B1855">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9B1855">
      <w:pPr>
        <w:ind w:firstLine="400"/>
        <w:jc w:val="both"/>
      </w:pPr>
      <w:r>
        <w:rPr>
          <w:rStyle w:val="s0"/>
        </w:rPr>
        <w:t>Қ</w:t>
      </w:r>
      <w:r>
        <w:rPr>
          <w:rStyle w:val="s0"/>
        </w:rPr>
        <w:t xml:space="preserve"> б - жекелеген активтің түзетілу күнгі баланстық </w:t>
      </w:r>
      <w:r>
        <w:rPr>
          <w:rStyle w:val="s0"/>
        </w:rPr>
        <w:t>құны</w:t>
      </w:r>
      <w:r>
        <w:rPr>
          <w:rStyle w:val="s0"/>
        </w:rPr>
        <w:t>;</w:t>
      </w:r>
    </w:p>
    <w:p w:rsidR="00000000" w:rsidRDefault="009B1855">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9B1855">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w:t>
      </w:r>
      <w:r>
        <w:rPr>
          <w:rStyle w:val="s0"/>
        </w:rPr>
        <w:t>ілетін қызметтердің құны бойынша жеке қалыптасады.</w:t>
      </w:r>
    </w:p>
    <w:p w:rsidR="00000000" w:rsidRDefault="009B1855">
      <w:pPr>
        <w:jc w:val="both"/>
      </w:pPr>
      <w:r>
        <w:rPr>
          <w:rStyle w:val="s3"/>
        </w:rPr>
        <w:t>2012.26.12. № 61-V ҚР</w:t>
      </w:r>
      <w:r>
        <w:rPr>
          <w:rStyle w:val="s3"/>
        </w:rPr>
        <w:t xml:space="preserve"> </w:t>
      </w:r>
      <w:hyperlink r:id="rId5821" w:anchor="sub_id=258" w:history="1">
        <w:r>
          <w:rPr>
            <w:rStyle w:val="a3"/>
            <w:i/>
            <w:iCs/>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9B1855">
      <w:pPr>
        <w:ind w:firstLine="400"/>
        <w:jc w:val="both"/>
      </w:pPr>
      <w:r>
        <w:rPr>
          <w:rStyle w:val="s0"/>
        </w:rPr>
        <w:t>4-2. Осы баптың 1</w:t>
      </w:r>
      <w:r>
        <w:rPr>
          <w:rStyle w:val="s0"/>
        </w:rPr>
        <w:t>-тармағының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w:t>
      </w:r>
      <w:r>
        <w:rPr>
          <w:rStyle w:val="s0"/>
        </w:rPr>
        <w:t>ен қосылған құн салығының сомасы мөлшерінде жүргізіледі.</w:t>
      </w:r>
    </w:p>
    <w:p w:rsidR="00000000" w:rsidRDefault="009B1855">
      <w:pPr>
        <w:jc w:val="both"/>
      </w:pPr>
      <w:r>
        <w:rPr>
          <w:rStyle w:val="s3"/>
        </w:rPr>
        <w:t>2015.03.12. № 432-V ҚР</w:t>
      </w:r>
      <w:r>
        <w:rPr>
          <w:rStyle w:val="s3"/>
        </w:rPr>
        <w:t xml:space="preserve"> </w:t>
      </w:r>
      <w:hyperlink r:id="rId5822" w:anchor="sub_id=258" w:history="1">
        <w:r>
          <w:rPr>
            <w:rStyle w:val="a3"/>
            <w:i/>
            <w:iCs/>
          </w:rPr>
          <w:t>Заңымен</w:t>
        </w:r>
      </w:hyperlink>
      <w:r>
        <w:rPr>
          <w:rStyle w:val="s3"/>
        </w:rPr>
        <w:t xml:space="preserve"> </w:t>
      </w:r>
      <w:r>
        <w:rPr>
          <w:rStyle w:val="s3"/>
        </w:rPr>
        <w:t>4-3-тармақпен толықтырылды (2016 ж. 1 қаңтардан бастап қолданысқа енгізілді)</w:t>
      </w:r>
    </w:p>
    <w:p w:rsidR="00000000" w:rsidRDefault="009B1855">
      <w:pPr>
        <w:ind w:firstLine="400"/>
        <w:jc w:val="both"/>
      </w:pPr>
      <w:r>
        <w:rPr>
          <w:rStyle w:val="s0"/>
        </w:rPr>
        <w:t xml:space="preserve">4-3. Егер </w:t>
      </w:r>
      <w:r>
        <w:rPr>
          <w:rStyle w:val="s0"/>
        </w:rPr>
        <w:t>өткізу</w:t>
      </w:r>
      <w:r>
        <w:rPr>
          <w:rStyle w:val="s0"/>
        </w:rPr>
        <w:t xml:space="preserve"> бойынша осындай айналым жасалғанға дейін қосылған құн салығының сомасы есепке жатқызылған бөлінетін жер учаскесінің бір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r:id="rId5823" w:anchor="sub_id=2490000" w:history="1">
        <w:r>
          <w:rPr>
            <w:rStyle w:val="a3"/>
          </w:rPr>
          <w:t>249-бабына</w:t>
        </w:r>
      </w:hyperlink>
      <w:r>
        <w:rPr>
          <w:rStyle w:val="s0"/>
        </w:rPr>
        <w:t xml:space="preserve"> </w:t>
      </w:r>
      <w:r>
        <w:rPr>
          <w:rStyle w:val="s0"/>
        </w:rPr>
        <w:t>сәйкес қосылған құн салығынан босатылған болып табылса, онда есепке жатқызылатын қосылған құн салығының сомасын түзету осындай жер учаскесіне тура келетін қосылған құ</w:t>
      </w:r>
      <w:r>
        <w:rPr>
          <w:rStyle w:val="s0"/>
        </w:rPr>
        <w:t>н салығының сомасына жүргізіледі, ол мына формула бойынша айқындалады:</w:t>
      </w:r>
    </w:p>
    <w:p w:rsidR="00000000" w:rsidRDefault="009B1855">
      <w:pPr>
        <w:ind w:firstLine="400"/>
        <w:jc w:val="both"/>
      </w:pPr>
      <w:r>
        <w:rPr>
          <w:rStyle w:val="s0"/>
        </w:rPr>
        <w:t>ҚҚСтүз</w:t>
      </w:r>
      <w:r>
        <w:rPr>
          <w:rStyle w:val="s0"/>
        </w:rPr>
        <w:t xml:space="preserve"> = ҚҚСеж/ Sжалпы*Sжер, мұндағы:</w:t>
      </w:r>
    </w:p>
    <w:p w:rsidR="00000000" w:rsidRDefault="009B1855">
      <w:pPr>
        <w:ind w:firstLine="400"/>
        <w:jc w:val="both"/>
      </w:pPr>
      <w:r>
        <w:rPr>
          <w:rStyle w:val="s0"/>
        </w:rPr>
        <w:t>ҚҚСтүз</w:t>
      </w:r>
      <w:r>
        <w:rPr>
          <w:rStyle w:val="s0"/>
        </w:rPr>
        <w:t xml:space="preserve"> - қосылған құн салығын түзету сомасы;</w:t>
      </w:r>
    </w:p>
    <w:p w:rsidR="00000000" w:rsidRDefault="009B1855">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9B1855">
      <w:pPr>
        <w:ind w:firstLine="400"/>
        <w:jc w:val="both"/>
      </w:pPr>
      <w:r>
        <w:rPr>
          <w:rStyle w:val="s0"/>
        </w:rPr>
        <w:t xml:space="preserve">Sжалпы - жер учаскесінің оны бөлгенге </w:t>
      </w:r>
      <w:r>
        <w:rPr>
          <w:rStyle w:val="s0"/>
        </w:rPr>
        <w:t>дейінгі жалпы ауданы;</w:t>
      </w:r>
    </w:p>
    <w:p w:rsidR="00000000" w:rsidRDefault="009B1855">
      <w:pPr>
        <w:ind w:firstLine="400"/>
        <w:jc w:val="both"/>
      </w:pPr>
      <w:r>
        <w:rPr>
          <w:rStyle w:val="s0"/>
        </w:rPr>
        <w:t>Sжер - иелену және (немесе) пайдалану және (немесе) иелік ету құқығын беру осы Кодекстің 249-бабына сәйкес қосылған құн салығынан босатылатын жер учаскесінің ауданы.</w:t>
      </w:r>
    </w:p>
    <w:p w:rsidR="00000000" w:rsidRDefault="009B1855">
      <w:pPr>
        <w:jc w:val="both"/>
      </w:pPr>
      <w:r>
        <w:rPr>
          <w:rStyle w:val="s3"/>
        </w:rPr>
        <w:t>2009.04.07. № 167-ІV ҚР</w:t>
      </w:r>
      <w:r>
        <w:rPr>
          <w:rStyle w:val="s3"/>
        </w:rPr>
        <w:t xml:space="preserve"> </w:t>
      </w:r>
      <w:hyperlink r:id="rId5824"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(бұр.</w:t>
      </w:r>
      <w:hyperlink r:id="rId5825" w:anchor="sub_id=2580500" w:history="1">
        <w:r>
          <w:rPr>
            <w:rStyle w:val="a3"/>
            <w:i/>
            <w:iCs/>
          </w:rPr>
          <w:t>ред</w:t>
        </w:r>
      </w:hyperlink>
      <w:r>
        <w:rPr>
          <w:rStyle w:val="s3"/>
        </w:rPr>
        <w:t>.қара)</w:t>
      </w:r>
    </w:p>
    <w:p w:rsidR="00000000" w:rsidRDefault="009B1855">
      <w:pPr>
        <w:ind w:firstLine="400"/>
        <w:jc w:val="both"/>
      </w:pPr>
      <w:r>
        <w:rPr>
          <w:rStyle w:val="s0"/>
        </w:rPr>
        <w:t>5. Осы Кодекстің</w:t>
      </w:r>
      <w:r>
        <w:rPr>
          <w:rStyle w:val="s0"/>
        </w:rPr>
        <w:t xml:space="preserve"> </w:t>
      </w:r>
      <w:hyperlink r:id="rId5826"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5827" w:anchor="sub_id=2310303" w:history="1">
        <w:r>
          <w:rPr>
            <w:rStyle w:val="a3"/>
          </w:rPr>
          <w:t>231-бабының 3-та</w:t>
        </w:r>
        <w:r>
          <w:rPr>
            <w:rStyle w:val="a3"/>
          </w:rPr>
          <w:t>рмағында</w:t>
        </w:r>
      </w:hyperlink>
      <w:r>
        <w:rPr>
          <w:rStyle w:val="s0"/>
        </w:rPr>
        <w:t xml:space="preserve"> </w:t>
      </w:r>
      <w:r>
        <w:rPr>
          <w:rStyle w:val="s0"/>
        </w:rPr>
        <w:t>көрсетілген жағдайларда осы бапта көзделген түзету жүргізілмейді.</w:t>
      </w:r>
    </w:p>
    <w:p w:rsidR="00000000" w:rsidRDefault="009B1855">
      <w:pPr>
        <w:ind w:firstLine="400"/>
        <w:jc w:val="both"/>
      </w:pPr>
      <w:r>
        <w:t> </w:t>
      </w:r>
    </w:p>
    <w:p w:rsidR="00000000" w:rsidRDefault="009B1855">
      <w:pPr>
        <w:ind w:firstLine="400"/>
        <w:jc w:val="both"/>
      </w:pPr>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p>
    <w:p w:rsidR="00000000" w:rsidRDefault="009B1855">
      <w:pPr>
        <w:ind w:firstLine="400"/>
        <w:jc w:val="both"/>
      </w:pPr>
      <w:r>
        <w:rPr>
          <w:rStyle w:val="s0"/>
        </w:rPr>
        <w:t>1. Егер сатып алынған тауарлар, жұмыстар, қ</w:t>
      </w:r>
      <w:r>
        <w:rPr>
          <w:rStyle w:val="s0"/>
        </w:rPr>
        <w:t>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5828" w:anchor="sub_id=2560103" w:history="1">
        <w:r>
          <w:rPr>
            <w:rStyle w:val="a3"/>
          </w:rPr>
          <w:t>256-бабы 1-тармағыны</w:t>
        </w:r>
        <w:r>
          <w:rPr>
            <w:rStyle w:val="a3"/>
          </w:rPr>
          <w:t>ң</w:t>
        </w:r>
        <w:r>
          <w:rPr>
            <w:rStyle w:val="a3"/>
          </w:rPr>
          <w:t xml:space="preserve">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w:t>
      </w:r>
      <w:r>
        <w:rPr>
          <w:rStyle w:val="s0"/>
        </w:rPr>
        <w:t>аған күннен бастап үш жыл өткен соң есептен шығарылуға жатады.</w:t>
      </w:r>
    </w:p>
    <w:p w:rsidR="00000000" w:rsidRDefault="009B1855">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w:t>
      </w:r>
      <w:r>
        <w:rPr>
          <w:rStyle w:val="s0"/>
        </w:rPr>
        <w:t>тар, қызмет көрсетілген бойынша салық сомасы ақы төленген сол салық кезеңіндегі есепке жатқызылуда қалпына келтірілуге жатады.</w:t>
      </w:r>
    </w:p>
    <w:p w:rsidR="00000000" w:rsidRDefault="009B1855">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w:t>
      </w:r>
      <w:r>
        <w:rPr>
          <w:rStyle w:val="s0"/>
        </w:rPr>
        <w:t xml:space="preserve"> жұмыстар, қызмет көрсетулер бойынша бұрын есепке жатқызылған қосылған құн салығы осы Кодекстің</w:t>
      </w:r>
      <w:r>
        <w:rPr>
          <w:rStyle w:val="s0"/>
        </w:rPr>
        <w:t xml:space="preserve"> </w:t>
      </w:r>
      <w:hyperlink r:id="rId5829"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w:t>
      </w:r>
      <w:r>
        <w:rPr>
          <w:rStyle w:val="s0"/>
        </w:rPr>
        <w:t>зылудан алып тастауға жатады.</w:t>
      </w:r>
    </w:p>
    <w:p w:rsidR="00000000" w:rsidRDefault="009B1855">
      <w:pPr>
        <w:jc w:val="both"/>
      </w:pPr>
      <w:r>
        <w:rPr>
          <w:rStyle w:val="s3"/>
        </w:rPr>
        <w:t>2012.24.12. № 60-V ҚР</w:t>
      </w:r>
      <w:r>
        <w:rPr>
          <w:rStyle w:val="s3"/>
        </w:rPr>
        <w:t xml:space="preserve"> </w:t>
      </w:r>
      <w:hyperlink r:id="rId5830" w:anchor="sub_id=259" w:history="1">
        <w:r>
          <w:rPr>
            <w:rStyle w:val="a3"/>
            <w:i/>
            <w:iCs/>
          </w:rPr>
          <w:t>Заңымен</w:t>
        </w:r>
      </w:hyperlink>
      <w:r>
        <w:rPr>
          <w:rStyle w:val="s3"/>
        </w:rPr>
        <w:t xml:space="preserve"> (</w:t>
      </w:r>
      <w:hyperlink r:id="rId5831" w:anchor="sub_id=2590400" w:history="1">
        <w:r>
          <w:rPr>
            <w:rStyle w:val="a3"/>
            <w:i/>
            <w:iCs/>
          </w:rPr>
          <w:t>бұр.ред.қара</w:t>
        </w:r>
      </w:hyperlink>
      <w:r>
        <w:rPr>
          <w:rStyle w:val="s3"/>
        </w:rPr>
        <w:t xml:space="preserve">); 2013.05.12. № </w:t>
      </w:r>
      <w:r>
        <w:rPr>
          <w:rStyle w:val="s3"/>
        </w:rPr>
        <w:t>152-V ҚР</w:t>
      </w:r>
      <w:r>
        <w:rPr>
          <w:rStyle w:val="s3"/>
        </w:rPr>
        <w:t xml:space="preserve"> </w:t>
      </w:r>
      <w:hyperlink r:id="rId5832"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5833" w:anchor="sub_id=2590400" w:history="1">
        <w:r>
          <w:rPr>
            <w:rStyle w:val="a3"/>
            <w:i/>
            <w:iCs/>
          </w:rPr>
          <w:t>бұр.ред.қара</w:t>
        </w:r>
      </w:hyperlink>
      <w:r>
        <w:rPr>
          <w:rStyle w:val="s3"/>
        </w:rPr>
        <w:t>) 4-тармақ</w:t>
      </w:r>
      <w:r>
        <w:rPr>
          <w:rStyle w:val="s3"/>
        </w:rPr>
        <w:t xml:space="preserve"> жаңа редакцияда</w:t>
      </w:r>
    </w:p>
    <w:p w:rsidR="00000000" w:rsidRDefault="009B1855">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w:t>
      </w:r>
      <w:r>
        <w:rPr>
          <w:rStyle w:val="s0"/>
        </w:rPr>
        <w:t>үргізілген</w:t>
      </w:r>
      <w:r>
        <w:rPr>
          <w:rStyle w:val="s0"/>
        </w:rPr>
        <w:t xml:space="preserve">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w:t>
      </w:r>
      <w:r>
        <w:rPr>
          <w:rStyle w:val="s0"/>
        </w:rPr>
        <w:t>ргандарының шешiмi шығарылған салық кезеңiнде жүргiзiледi.</w:t>
      </w:r>
    </w:p>
    <w:p w:rsidR="00000000" w:rsidRDefault="009B1855">
      <w:pPr>
        <w:jc w:val="both"/>
      </w:pPr>
      <w:r>
        <w:rPr>
          <w:rStyle w:val="s3"/>
        </w:rPr>
        <w:t>2011.21.07. № 467-ІV ҚР</w:t>
      </w:r>
      <w:r>
        <w:rPr>
          <w:rStyle w:val="s3"/>
        </w:rPr>
        <w:t xml:space="preserve"> </w:t>
      </w:r>
      <w:hyperlink r:id="rId5834" w:anchor="sub_id=3103"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9B1855">
      <w:pPr>
        <w:ind w:firstLine="400"/>
        <w:jc w:val="both"/>
      </w:pPr>
      <w:r>
        <w:rPr>
          <w:rStyle w:val="s0"/>
        </w:rPr>
        <w:t>5. Ос</w:t>
      </w:r>
      <w:r>
        <w:rPr>
          <w:rStyle w:val="s0"/>
        </w:rPr>
        <w:t>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мөлшерлемесі бой</w:t>
      </w:r>
      <w:r>
        <w:rPr>
          <w:rStyle w:val="s0"/>
        </w:rPr>
        <w:t>ынша жүргізіледі.</w:t>
      </w:r>
    </w:p>
    <w:p w:rsidR="00000000" w:rsidRDefault="009B1855">
      <w:pPr>
        <w:ind w:firstLine="400"/>
        <w:jc w:val="both"/>
      </w:pPr>
      <w:r>
        <w:t> </w:t>
      </w:r>
    </w:p>
    <w:p w:rsidR="00000000" w:rsidRDefault="009B1855">
      <w:pPr>
        <w:jc w:val="both"/>
      </w:pPr>
      <w:r>
        <w:rPr>
          <w:rStyle w:val="s3"/>
        </w:rPr>
        <w:t>2009.04.07. № 167-ІV ҚР</w:t>
      </w:r>
      <w:r>
        <w:rPr>
          <w:rStyle w:val="s3"/>
        </w:rPr>
        <w:t xml:space="preserve"> </w:t>
      </w:r>
      <w:hyperlink r:id="rId5835" w:anchor="sub_id=260" w:history="1">
        <w:r>
          <w:rPr>
            <w:rStyle w:val="a3"/>
            <w:i/>
            <w:iCs/>
          </w:rPr>
          <w:t>Заңымен</w:t>
        </w:r>
      </w:hyperlink>
      <w:r>
        <w:rPr>
          <w:rStyle w:val="s3"/>
        </w:rPr>
        <w:t xml:space="preserve"> </w:t>
      </w:r>
      <w:r>
        <w:rPr>
          <w:rStyle w:val="s3"/>
        </w:rPr>
        <w:t>260-бап өзгертілді (2009 жылғы 1 қаңтардан бастап қолданысқа енгізілді) (бұр.</w:t>
      </w:r>
      <w:hyperlink r:id="rId5836" w:anchor="sub_id=260000" w:history="1">
        <w:r>
          <w:rPr>
            <w:rStyle w:val="a3"/>
            <w:i/>
            <w:iCs/>
          </w:rPr>
          <w:t>ред</w:t>
        </w:r>
      </w:hyperlink>
      <w:r>
        <w:rPr>
          <w:rStyle w:val="s3"/>
        </w:rPr>
        <w:t>.қара); 2009.16.11. № 200-ІV ҚР</w:t>
      </w:r>
      <w:r>
        <w:rPr>
          <w:rStyle w:val="s3"/>
        </w:rPr>
        <w:t xml:space="preserve"> </w:t>
      </w:r>
      <w:hyperlink r:id="rId5837"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5838" w:anchor="sub_id=2600000" w:history="1">
        <w:r>
          <w:rPr>
            <w:rStyle w:val="a3"/>
            <w:i/>
            <w:iCs/>
          </w:rPr>
          <w:t>ред</w:t>
        </w:r>
      </w:hyperlink>
      <w:r>
        <w:rPr>
          <w:rStyle w:val="s3"/>
        </w:rPr>
        <w:t>.қара)</w:t>
      </w:r>
    </w:p>
    <w:p w:rsidR="00000000" w:rsidRDefault="009B1855">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9B1855">
      <w:pPr>
        <w:jc w:val="both"/>
      </w:pPr>
      <w:r>
        <w:rPr>
          <w:rStyle w:val="s3"/>
        </w:rPr>
        <w:t>2012.21.06. № 19-V ҚР</w:t>
      </w:r>
      <w:r>
        <w:rPr>
          <w:rStyle w:val="s3"/>
        </w:rPr>
        <w:t xml:space="preserve"> </w:t>
      </w:r>
      <w:hyperlink r:id="rId5839" w:anchor="sub_id=260"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5840" w:anchor="sub_id=2600100" w:history="1">
        <w:r>
          <w:rPr>
            <w:rStyle w:val="a3"/>
            <w:i/>
            <w:iCs/>
          </w:rPr>
          <w:t>бұр.ред.қара</w:t>
        </w:r>
      </w:hyperlink>
      <w:r>
        <w:rPr>
          <w:rStyle w:val="s3"/>
        </w:rPr>
        <w:t>)</w:t>
      </w:r>
    </w:p>
    <w:p w:rsidR="00000000" w:rsidRDefault="009B1855">
      <w:pPr>
        <w:ind w:firstLine="400"/>
        <w:jc w:val="both"/>
      </w:pPr>
      <w:r>
        <w:rPr>
          <w:rStyle w:val="s0"/>
        </w:rPr>
        <w:t>1. Салық салынбайтын айн</w:t>
      </w:r>
      <w:r>
        <w:rPr>
          <w:rStyle w:val="s0"/>
        </w:rPr>
        <w:t>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5841"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9B1855">
      <w:pPr>
        <w:jc w:val="both"/>
      </w:pPr>
      <w:r>
        <w:rPr>
          <w:rStyle w:val="s3"/>
        </w:rPr>
        <w:t>2015.27.04. № 311-V ҚР</w:t>
      </w:r>
      <w:r>
        <w:rPr>
          <w:rStyle w:val="s3"/>
        </w:rPr>
        <w:t xml:space="preserve"> </w:t>
      </w:r>
      <w:hyperlink r:id="rId5842" w:anchor="sub_id=4260" w:history="1">
        <w:r>
          <w:rPr>
            <w:rStyle w:val="a3"/>
            <w:i/>
            <w:iCs/>
          </w:rPr>
          <w:t>Заңымен</w:t>
        </w:r>
      </w:hyperlink>
      <w:r>
        <w:rPr>
          <w:rStyle w:val="s3"/>
        </w:rPr>
        <w:t xml:space="preserve"> </w:t>
      </w:r>
      <w:r>
        <w:rPr>
          <w:rStyle w:val="s3"/>
        </w:rPr>
        <w:t>2-тармақ өзгертілді (</w:t>
      </w:r>
      <w:hyperlink r:id="rId5843" w:anchor="sub_id=2600000" w:history="1">
        <w:r>
          <w:rPr>
            <w:rStyle w:val="a3"/>
            <w:i/>
            <w:iCs/>
          </w:rPr>
          <w:t>бұр.ред.қара</w:t>
        </w:r>
      </w:hyperlink>
      <w:r>
        <w:rPr>
          <w:rStyle w:val="s3"/>
        </w:rPr>
        <w:t>)</w:t>
      </w:r>
    </w:p>
    <w:p w:rsidR="00000000" w:rsidRDefault="009B1855">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w:t>
      </w:r>
      <w:r>
        <w:rPr>
          <w:rStyle w:val="s0"/>
        </w:rPr>
        <w:t>ызылады.</w:t>
      </w:r>
    </w:p>
    <w:p w:rsidR="00000000" w:rsidRDefault="009B1855">
      <w:pPr>
        <w:ind w:firstLine="400"/>
        <w:jc w:val="both"/>
      </w:pPr>
      <w:r>
        <w:rPr>
          <w:rStyle w:val="s0"/>
        </w:rPr>
        <w:t>3. Осы Кодекстiң</w:t>
      </w:r>
      <w:r>
        <w:rPr>
          <w:rStyle w:val="s0"/>
        </w:rPr>
        <w:t xml:space="preserve"> </w:t>
      </w:r>
      <w:hyperlink r:id="rId5844"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w:t>
      </w:r>
      <w:r>
        <w:rPr>
          <w:rStyle w:val="s0"/>
        </w:rPr>
        <w:t>ушi салық салынатын айналымдардың және осы Кодекстiң</w:t>
      </w:r>
      <w:r>
        <w:rPr>
          <w:rStyle w:val="s0"/>
        </w:rPr>
        <w:t xml:space="preserve"> </w:t>
      </w:r>
      <w:hyperlink r:id="rId5845" w:anchor="sub_id=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w:t>
      </w:r>
      <w:r>
        <w:rPr>
          <w:rStyle w:val="s0"/>
        </w:rPr>
        <w:t>өрсет</w:t>
      </w:r>
      <w:r>
        <w:rPr>
          <w:rStyle w:val="s0"/>
        </w:rPr>
        <w:t>iлетiн қызметтер бойынша қосылған құн салығының сомаларын есепке жатқызудың бөлек әдiсiн қолдануға мiндеттi.</w:t>
      </w:r>
    </w:p>
    <w:p w:rsidR="00000000" w:rsidRDefault="009B1855">
      <w:pPr>
        <w:jc w:val="both"/>
      </w:pPr>
      <w:r>
        <w:rPr>
          <w:rStyle w:val="s3"/>
        </w:rPr>
        <w:t>2015.21.07. № 337-V ҚР</w:t>
      </w:r>
      <w:r>
        <w:rPr>
          <w:rStyle w:val="s3"/>
        </w:rPr>
        <w:t xml:space="preserve"> </w:t>
      </w:r>
      <w:hyperlink r:id="rId5846" w:anchor="sub_id=260" w:history="1">
        <w:r>
          <w:rPr>
            <w:rStyle w:val="a3"/>
            <w:i/>
            <w:iCs/>
          </w:rPr>
          <w:t>Заңымен</w:t>
        </w:r>
      </w:hyperlink>
      <w:r>
        <w:rPr>
          <w:rStyle w:val="s3"/>
        </w:rPr>
        <w:t xml:space="preserve"> </w:t>
      </w:r>
      <w:r>
        <w:rPr>
          <w:rStyle w:val="s3"/>
        </w:rPr>
        <w:t>3-1-тармақпен толықтырылды (20</w:t>
      </w:r>
      <w:r>
        <w:rPr>
          <w:rStyle w:val="s3"/>
        </w:rPr>
        <w:t>11 ж. 1 қаңтардан бастап қолданысқа енгізілді)</w:t>
      </w:r>
    </w:p>
    <w:p w:rsidR="00000000" w:rsidRDefault="009B1855">
      <w:pPr>
        <w:ind w:firstLine="400"/>
        <w:jc w:val="both"/>
      </w:pPr>
      <w:r>
        <w:rPr>
          <w:rStyle w:val="s0"/>
        </w:rPr>
        <w:t>3-1. Осы Кодекстің</w:t>
      </w:r>
      <w:r>
        <w:rPr>
          <w:rStyle w:val="s0"/>
        </w:rPr>
        <w:t xml:space="preserve"> </w:t>
      </w:r>
      <w:hyperlink r:id="rId5847"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5848"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көрсетiлетiн қызметтер бойынша қосылған құн салығының сомалары</w:t>
      </w:r>
      <w:r>
        <w:rPr>
          <w:rStyle w:val="s0"/>
        </w:rPr>
        <w:t>н есепке жатқызудың бөлек әдісін қолдануға міндетті.</w:t>
      </w:r>
    </w:p>
    <w:p w:rsidR="00000000" w:rsidRDefault="009B1855">
      <w:pPr>
        <w:jc w:val="both"/>
      </w:pPr>
      <w:r>
        <w:rPr>
          <w:rStyle w:val="s3"/>
        </w:rPr>
        <w:t>2015.27.04. № 311-V ҚР</w:t>
      </w:r>
      <w:r>
        <w:rPr>
          <w:rStyle w:val="s3"/>
        </w:rPr>
        <w:t xml:space="preserve"> </w:t>
      </w:r>
      <w:hyperlink r:id="rId5849" w:anchor="sub_id=4260" w:history="1">
        <w:r>
          <w:rPr>
            <w:rStyle w:val="a3"/>
            <w:i/>
            <w:iCs/>
          </w:rPr>
          <w:t>Заңымен</w:t>
        </w:r>
      </w:hyperlink>
      <w:r>
        <w:rPr>
          <w:rStyle w:val="s3"/>
        </w:rPr>
        <w:t xml:space="preserve"> </w:t>
      </w:r>
      <w:r>
        <w:rPr>
          <w:rStyle w:val="s3"/>
        </w:rPr>
        <w:t>4-тармақ жаңа редакцияда (</w:t>
      </w:r>
      <w:hyperlink r:id="rId5850" w:anchor="sub_id=2600000" w:history="1">
        <w:r>
          <w:rPr>
            <w:rStyle w:val="a3"/>
            <w:i/>
            <w:iCs/>
          </w:rPr>
          <w:t>бұр.ред.қара</w:t>
        </w:r>
      </w:hyperlink>
      <w:r>
        <w:rPr>
          <w:rStyle w:val="s3"/>
        </w:rPr>
        <w:t>)</w:t>
      </w:r>
    </w:p>
    <w:p w:rsidR="00000000" w:rsidRDefault="009B1855">
      <w:pPr>
        <w:ind w:firstLine="400"/>
        <w:jc w:val="both"/>
      </w:pPr>
      <w:r>
        <w:rPr>
          <w:rStyle w:val="s0"/>
        </w:rPr>
        <w:t>4. Қосылған құн салығын төлеушіде:</w:t>
      </w:r>
    </w:p>
    <w:p w:rsidR="00000000" w:rsidRDefault="009B1855">
      <w:pPr>
        <w:ind w:firstLine="400"/>
        <w:jc w:val="both"/>
      </w:pPr>
      <w:r>
        <w:rPr>
          <w:rStyle w:val="s0"/>
        </w:rPr>
        <w:t>салық салынатын айналымдар;</w:t>
      </w:r>
    </w:p>
    <w:p w:rsidR="00000000" w:rsidRDefault="009B1855">
      <w:pPr>
        <w:ind w:firstLine="400"/>
        <w:jc w:val="both"/>
      </w:pPr>
      <w:r>
        <w:rPr>
          <w:rStyle w:val="s0"/>
        </w:rPr>
        <w:t>осы Кодекстің</w:t>
      </w:r>
      <w:r>
        <w:rPr>
          <w:rStyle w:val="s0"/>
        </w:rPr>
        <w:t xml:space="preserve"> </w:t>
      </w:r>
      <w:hyperlink r:id="rId5851" w:anchor="sub_id=2490100" w:history="1">
        <w:r>
          <w:rPr>
            <w:rStyle w:val="a3"/>
          </w:rPr>
          <w:t>249-бабының 1-тармағына</w:t>
        </w:r>
      </w:hyperlink>
      <w:r>
        <w:rPr>
          <w:rStyle w:val="s0"/>
        </w:rPr>
        <w:t xml:space="preserve"> </w:t>
      </w:r>
      <w:r>
        <w:rPr>
          <w:rStyle w:val="s0"/>
        </w:rPr>
        <w:t>сәйкес босатылатын айналымдар;</w:t>
      </w:r>
    </w:p>
    <w:p w:rsidR="00000000" w:rsidRDefault="009B1855">
      <w:pPr>
        <w:ind w:firstLine="400"/>
        <w:jc w:val="both"/>
      </w:pPr>
      <w:r>
        <w:rPr>
          <w:rStyle w:val="s0"/>
        </w:rPr>
        <w:t>басқ</w:t>
      </w:r>
      <w:r>
        <w:rPr>
          <w:rStyle w:val="s0"/>
        </w:rPr>
        <w:t>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5852" w:anchor="sub_id=2490100" w:history="1">
        <w:r>
          <w:rPr>
            <w:rStyle w:val="a3"/>
          </w:rPr>
          <w:t>249-бабының 1-тармағына</w:t>
        </w:r>
      </w:hyperlink>
      <w:r>
        <w:rPr>
          <w:rStyle w:val="s0"/>
        </w:rPr>
        <w:t xml:space="preserve"> </w:t>
      </w:r>
      <w:r>
        <w:rPr>
          <w:rStyle w:val="s0"/>
        </w:rPr>
        <w:t>сәйкес қосылған құн</w:t>
      </w:r>
      <w:r>
        <w:rPr>
          <w:rStyle w:val="s0"/>
        </w:rPr>
        <w:t xml:space="preserve">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9B1855">
      <w:pPr>
        <w:ind w:firstLine="400"/>
        <w:jc w:val="both"/>
      </w:pPr>
      <w:r>
        <w:rPr>
          <w:rStyle w:val="s0"/>
        </w:rPr>
        <w:t>5. Егер осы тармақта өзгеше белгiленбесе, салық кезеңiнде есепке жатқызудың бараба</w:t>
      </w:r>
      <w:r>
        <w:rPr>
          <w:rStyle w:val="s0"/>
        </w:rPr>
        <w:t>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9B1855">
      <w:pPr>
        <w:ind w:firstLine="400"/>
        <w:jc w:val="both"/>
      </w:pPr>
      <w:r>
        <w:rPr>
          <w:rStyle w:val="s0"/>
        </w:rPr>
        <w:t>Бір мезгiлде салы</w:t>
      </w:r>
      <w:r>
        <w:rPr>
          <w:rStyle w:val="s0"/>
        </w:rPr>
        <w:t>қ</w:t>
      </w:r>
      <w:r>
        <w:rPr>
          <w:rStyle w:val="s0"/>
        </w:rPr>
        <w:t xml:space="preserve">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w:t>
      </w:r>
      <w:r>
        <w:rPr>
          <w:rStyle w:val="s0"/>
        </w:rPr>
        <w:t xml:space="preserve"> </w:t>
      </w:r>
      <w:r>
        <w:rPr>
          <w:rStyle w:val="s0"/>
        </w:rPr>
        <w:t>жалпы сомасындағы салық салынатын айналымның үлес салмағын айқ</w:t>
      </w:r>
      <w:r>
        <w:rPr>
          <w:rStyle w:val="s0"/>
        </w:rPr>
        <w:t>ындау үшiн салық салынатын және салық салынбайтын айналымдардың жалпы сомасы ескерiледi.</w:t>
      </w:r>
    </w:p>
    <w:p w:rsidR="00000000" w:rsidRDefault="009B1855">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r:id="rId5853"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9B1855">
      <w:pPr>
        <w:ind w:firstLine="400"/>
        <w:jc w:val="both"/>
      </w:pPr>
      <w:r>
        <w:rPr>
          <w:rStyle w:val="s0"/>
          <w:b/>
          <w:bCs/>
        </w:rPr>
        <w:t> </w:t>
      </w:r>
    </w:p>
    <w:p w:rsidR="00000000" w:rsidRDefault="009B1855">
      <w:pPr>
        <w:ind w:firstLine="400"/>
        <w:jc w:val="both"/>
      </w:pPr>
      <w:r>
        <w:rPr>
          <w:rStyle w:val="s0"/>
          <w:b/>
          <w:bCs/>
        </w:rPr>
        <w:t>261-бап. Барабарлық әдіс</w:t>
      </w:r>
    </w:p>
    <w:p w:rsidR="00000000" w:rsidRDefault="009B1855">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p>
    <w:p w:rsidR="00000000" w:rsidRDefault="009B1855">
      <w:pPr>
        <w:ind w:firstLine="400"/>
        <w:jc w:val="both"/>
      </w:pPr>
      <w:r>
        <w:t> </w:t>
      </w:r>
    </w:p>
    <w:p w:rsidR="00000000" w:rsidRDefault="009B1855">
      <w:pPr>
        <w:ind w:firstLine="400"/>
        <w:jc w:val="both"/>
      </w:pPr>
      <w:r>
        <w:rPr>
          <w:rStyle w:val="s0"/>
          <w:b/>
          <w:bCs/>
        </w:rPr>
        <w:t>262-бап.</w:t>
      </w:r>
      <w:r>
        <w:rPr>
          <w:rStyle w:val="s0"/>
        </w:rPr>
        <w:t xml:space="preserve"> </w:t>
      </w:r>
      <w:r>
        <w:rPr>
          <w:rStyle w:val="s0"/>
          <w:b/>
          <w:bCs/>
        </w:rPr>
        <w:t>Бөлек е</w:t>
      </w:r>
      <w:r>
        <w:rPr>
          <w:rStyle w:val="s0"/>
          <w:b/>
          <w:bCs/>
        </w:rPr>
        <w:t>септеу әдісі</w:t>
      </w:r>
    </w:p>
    <w:p w:rsidR="00000000" w:rsidRDefault="009B1855">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w:t>
      </w:r>
      <w:r>
        <w:rPr>
          <w:rStyle w:val="s0"/>
        </w:rPr>
        <w:t>ынша шығыстар мен қосылған құн салығының сомасы бойынша бөлек есеп жүргізеді.</w:t>
      </w:r>
    </w:p>
    <w:p w:rsidR="00000000" w:rsidRDefault="009B1855">
      <w:pPr>
        <w:jc w:val="both"/>
      </w:pPr>
      <w:r>
        <w:rPr>
          <w:rStyle w:val="s3"/>
        </w:rPr>
        <w:t>2012.26.11. № 57-V ҚР</w:t>
      </w:r>
      <w:r>
        <w:rPr>
          <w:rStyle w:val="s3"/>
        </w:rPr>
        <w:t xml:space="preserve"> </w:t>
      </w:r>
      <w:hyperlink r:id="rId5854" w:anchor="sub_id=262" w:history="1">
        <w:r>
          <w:rPr>
            <w:rStyle w:val="a3"/>
            <w:i/>
            <w:iCs/>
          </w:rPr>
          <w:t>Заңымен</w:t>
        </w:r>
      </w:hyperlink>
      <w:r>
        <w:rPr>
          <w:rStyle w:val="s3"/>
        </w:rPr>
        <w:t xml:space="preserve"> </w:t>
      </w:r>
      <w:r>
        <w:rPr>
          <w:rStyle w:val="s3"/>
        </w:rPr>
        <w:t>2-тармақ жаңа редакцияда (2013 ж. 1 қаңтардан бастап қолданысқа енг</w:t>
      </w:r>
      <w:r>
        <w:rPr>
          <w:rStyle w:val="s3"/>
        </w:rPr>
        <w:t>ізілді) (</w:t>
      </w:r>
      <w:hyperlink r:id="rId5855" w:anchor="sub_id=2620200" w:history="1">
        <w:r>
          <w:rPr>
            <w:rStyle w:val="a3"/>
            <w:i/>
            <w:iCs/>
          </w:rPr>
          <w:t>бұр.ред.қара</w:t>
        </w:r>
      </w:hyperlink>
      <w:r>
        <w:rPr>
          <w:rStyle w:val="s3"/>
        </w:rPr>
        <w:t>)</w:t>
      </w:r>
    </w:p>
    <w:p w:rsidR="00000000" w:rsidRDefault="009B1855">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w:t>
      </w:r>
      <w:r>
        <w:rPr>
          <w:rStyle w:val="s0"/>
        </w:rPr>
        <w:t>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9B1855">
      <w:pPr>
        <w:jc w:val="both"/>
      </w:pPr>
      <w:r>
        <w:rPr>
          <w:rStyle w:val="s3"/>
        </w:rPr>
        <w:t>2011 ж. 1 шілдеден бастап 20</w:t>
      </w:r>
      <w:r>
        <w:rPr>
          <w:rStyle w:val="s3"/>
          <w:lang w:val="kk-KZ"/>
        </w:rPr>
        <w:t>27</w:t>
      </w:r>
      <w:r>
        <w:rPr>
          <w:rStyle w:val="s3"/>
        </w:rPr>
        <w:t xml:space="preserve"> </w:t>
      </w:r>
      <w:r>
        <w:rPr>
          <w:rStyle w:val="s3"/>
        </w:rPr>
        <w:t>ж. 1 қаңтарға дейінгі кезеңінде 2008.1</w:t>
      </w:r>
      <w:r>
        <w:rPr>
          <w:rStyle w:val="s3"/>
        </w:rPr>
        <w:t>0.12 № 100-IV ҚР Заңның</w:t>
      </w:r>
      <w:r>
        <w:rPr>
          <w:rStyle w:val="s3"/>
        </w:rPr>
        <w:t xml:space="preserve"> </w:t>
      </w:r>
      <w:hyperlink r:id="rId5856" w:anchor="sub_id=700000" w:history="1">
        <w:r>
          <w:rPr>
            <w:rStyle w:val="a3"/>
            <w:i/>
            <w:iCs/>
          </w:rPr>
          <w:t>70-бабына</w:t>
        </w:r>
      </w:hyperlink>
      <w:r>
        <w:rPr>
          <w:rStyle w:val="s3"/>
        </w:rPr>
        <w:t xml:space="preserve"> </w:t>
      </w:r>
      <w:r>
        <w:rPr>
          <w:rStyle w:val="s3"/>
        </w:rPr>
        <w:t>сәйкес 262-бап 2-1 және 2-2-тармақтармен толықтырылды</w:t>
      </w:r>
    </w:p>
    <w:p w:rsidR="00000000" w:rsidRDefault="009B1855">
      <w:pPr>
        <w:jc w:val="both"/>
      </w:pPr>
      <w:r>
        <w:rPr>
          <w:rStyle w:val="s3"/>
          <w:lang w:val="kk-KZ"/>
        </w:rPr>
        <w:t>2017.27.02. № 49-VI ҚР</w:t>
      </w:r>
      <w:r>
        <w:rPr>
          <w:rStyle w:val="s3"/>
          <w:lang w:val="kk-KZ"/>
        </w:rPr>
        <w:t xml:space="preserve"> </w:t>
      </w:r>
      <w:hyperlink r:id="rId5857" w:anchor="sub_id=626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өзгертілді (</w:t>
      </w:r>
      <w:hyperlink r:id="rId5858" w:anchor="sub_id=262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2-1. Екінші деңгейдегі банктердің кредиттік портфельдерінің сапасын жақсартуға маманданатын, Қазақстан Р</w:t>
      </w:r>
      <w:r>
        <w:rPr>
          <w:rStyle w:val="s0"/>
          <w:lang w:val="kk-KZ"/>
        </w:rPr>
        <w:t>еспубликасының Үкіметі жалғыз акционері болып табылатын, есепке жатқызудың пропорциялы әдiсiн пайдаланатын ұйымның:</w:t>
      </w:r>
    </w:p>
    <w:p w:rsidR="00000000" w:rsidRDefault="009B1855">
      <w:pPr>
        <w:ind w:firstLine="400"/>
        <w:jc w:val="both"/>
      </w:pPr>
      <w:r>
        <w:rPr>
          <w:rStyle w:val="s0"/>
          <w:lang w:val="kk-KZ"/>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9B1855">
      <w:pPr>
        <w:ind w:firstLine="400"/>
        <w:jc w:val="both"/>
      </w:pPr>
      <w:r>
        <w:rPr>
          <w:rStyle w:val="s0"/>
          <w:lang w:val="kk-KZ"/>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маманданатын, Қазақстан Республикасының Үкіметі жалғыз акционері болып табылатын ұйым мұндай б</w:t>
      </w:r>
      <w:r>
        <w:rPr>
          <w:rStyle w:val="s0"/>
          <w:lang w:val="kk-KZ"/>
        </w:rPr>
        <w:t>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w:t>
      </w:r>
      <w:r>
        <w:rPr>
          <w:rStyle w:val="s0"/>
          <w:lang w:val="kk-KZ"/>
        </w:rPr>
        <w:t>лдануға құқығы бар.</w:t>
      </w:r>
    </w:p>
    <w:p w:rsidR="00000000" w:rsidRDefault="009B1855">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9B1855">
      <w:pPr>
        <w:ind w:firstLine="400"/>
        <w:jc w:val="both"/>
      </w:pPr>
      <w:r>
        <w:rPr>
          <w:rStyle w:val="s0"/>
        </w:rPr>
        <w:t>күмәнді және үмітсіз активтер бойынша сатып алынған талап ету құқықтары бойынша бас банктен алынған к</w:t>
      </w:r>
      <w:r>
        <w:rPr>
          <w:rStyle w:val="s0"/>
        </w:rPr>
        <w:t>епілдегі мүлікті (тауарды);</w:t>
      </w:r>
    </w:p>
    <w:p w:rsidR="00000000" w:rsidRDefault="009B1855">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w:t>
      </w:r>
      <w:r>
        <w:rPr>
          <w:rStyle w:val="s0"/>
        </w:rPr>
        <w:t>)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9B1855">
      <w:pPr>
        <w:jc w:val="both"/>
      </w:pPr>
      <w:r>
        <w:rPr>
          <w:rStyle w:val="s3"/>
        </w:rPr>
        <w:t>2014.28.11. № 257-V ҚР</w:t>
      </w:r>
      <w:r>
        <w:rPr>
          <w:rStyle w:val="s3"/>
        </w:rPr>
        <w:t xml:space="preserve"> </w:t>
      </w:r>
      <w:hyperlink r:id="rId5859" w:anchor="sub_id=262" w:history="1">
        <w:r>
          <w:rPr>
            <w:rStyle w:val="a3"/>
            <w:i/>
            <w:iCs/>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9B1855">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w:t>
      </w:r>
      <w:r>
        <w:rPr>
          <w:rStyle w:val="s0"/>
        </w:rPr>
        <w:t xml:space="preserve"> заңды тұлғалар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w:t>
      </w:r>
      <w:r>
        <w:rPr>
          <w:rStyle w:val="s0"/>
        </w:rPr>
        <w:t>епке алу осы Кодекстің</w:t>
      </w:r>
      <w:r>
        <w:rPr>
          <w:rStyle w:val="s0"/>
        </w:rPr>
        <w:t xml:space="preserve"> </w:t>
      </w:r>
      <w:hyperlink r:id="rId5860"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9B1855">
      <w:pPr>
        <w:ind w:firstLine="400"/>
        <w:jc w:val="both"/>
      </w:pPr>
      <w:r>
        <w:rPr>
          <w:rStyle w:val="s0"/>
        </w:rPr>
        <w:t>3. Қаржы лизин</w:t>
      </w:r>
      <w:r>
        <w:rPr>
          <w:rStyle w:val="s0"/>
        </w:rPr>
        <w:t>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9B1855">
      <w:pPr>
        <w:ind w:firstLine="400"/>
        <w:jc w:val="both"/>
      </w:pPr>
      <w:r>
        <w:rPr>
          <w:rStyle w:val="s0"/>
        </w:rPr>
        <w:t>4. Лизинг</w:t>
      </w:r>
      <w:r>
        <w:rPr>
          <w:rStyle w:val="s0"/>
        </w:rPr>
        <w:t xml:space="preserve">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9B1855">
      <w:pPr>
        <w:jc w:val="both"/>
      </w:pPr>
      <w:r>
        <w:rPr>
          <w:rStyle w:val="s3"/>
        </w:rPr>
        <w:t>2009.12.02. № 133-ІV ҚР</w:t>
      </w:r>
      <w:r>
        <w:rPr>
          <w:rStyle w:val="s3"/>
        </w:rPr>
        <w:t xml:space="preserve"> </w:t>
      </w:r>
      <w:hyperlink r:id="rId5861" w:anchor="sub_id=326" w:history="1">
        <w:r>
          <w:rPr>
            <w:rStyle w:val="a3"/>
            <w:i/>
            <w:iCs/>
          </w:rPr>
          <w:t>Заңымен</w:t>
        </w:r>
      </w:hyperlink>
      <w:r>
        <w:rPr>
          <w:rStyle w:val="s3"/>
        </w:rPr>
        <w:t xml:space="preserve"> </w:t>
      </w:r>
      <w:r>
        <w:rPr>
          <w:rStyle w:val="s3"/>
        </w:rPr>
        <w:t>бап 5-тармақпен толықтырылды; 2015.27.04. № 311-V ҚР</w:t>
      </w:r>
      <w:r>
        <w:rPr>
          <w:rStyle w:val="s3"/>
        </w:rPr>
        <w:t xml:space="preserve"> </w:t>
      </w:r>
      <w:hyperlink r:id="rId5862" w:anchor="sub_id=4262" w:history="1">
        <w:r>
          <w:rPr>
            <w:rStyle w:val="a3"/>
            <w:i/>
            <w:iCs/>
          </w:rPr>
          <w:t>Заңымен</w:t>
        </w:r>
      </w:hyperlink>
      <w:r>
        <w:rPr>
          <w:rStyle w:val="s3"/>
        </w:rPr>
        <w:t xml:space="preserve"> </w:t>
      </w:r>
      <w:r>
        <w:rPr>
          <w:rStyle w:val="s3"/>
        </w:rPr>
        <w:t>5-тармақ жаңа редакцияда (</w:t>
      </w:r>
      <w:hyperlink r:id="rId5863" w:anchor="sub_id=2620500" w:history="1">
        <w:r>
          <w:rPr>
            <w:rStyle w:val="a3"/>
            <w:i/>
            <w:iCs/>
          </w:rPr>
          <w:t>бұр.ред.қара</w:t>
        </w:r>
      </w:hyperlink>
      <w:r>
        <w:rPr>
          <w:rStyle w:val="s3"/>
        </w:rPr>
        <w:t>)</w:t>
      </w:r>
    </w:p>
    <w:p w:rsidR="00000000" w:rsidRDefault="009B1855">
      <w:pPr>
        <w:ind w:firstLine="400"/>
        <w:jc w:val="both"/>
      </w:pPr>
      <w:r>
        <w:rPr>
          <w:rStyle w:val="s0"/>
        </w:rPr>
        <w:t xml:space="preserve">5. Қазақстан Республикасының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w:t>
      </w:r>
      <w:r>
        <w:rPr>
          <w:rStyle w:val="s0"/>
        </w:rPr>
        <w:t>жеке және заңды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9B1855">
      <w:pPr>
        <w:jc w:val="both"/>
      </w:pPr>
      <w:r>
        <w:rPr>
          <w:rStyle w:val="s3"/>
        </w:rPr>
        <w:t>2015.27.04. № 311-V ҚР</w:t>
      </w:r>
      <w:r>
        <w:rPr>
          <w:rStyle w:val="s3"/>
        </w:rPr>
        <w:t xml:space="preserve"> </w:t>
      </w:r>
      <w:hyperlink r:id="rId5864" w:anchor="sub_id=4262" w:history="1">
        <w:r>
          <w:rPr>
            <w:rStyle w:val="a3"/>
            <w:i/>
            <w:iCs/>
          </w:rPr>
          <w:t>Заңымен</w:t>
        </w:r>
      </w:hyperlink>
      <w:r>
        <w:rPr>
          <w:rStyle w:val="s3"/>
        </w:rPr>
        <w:t xml:space="preserve"> </w:t>
      </w:r>
      <w:r>
        <w:rPr>
          <w:rStyle w:val="s3"/>
        </w:rPr>
        <w:t>5-1-тармақпен толықтырылды</w:t>
      </w:r>
    </w:p>
    <w:p w:rsidR="00000000" w:rsidRDefault="009B1855">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w:t>
      </w:r>
      <w:r>
        <w:rPr>
          <w:rStyle w:val="s0"/>
        </w:rPr>
        <w:t>лдалы ретінде жеке және заңды тұлғаларды қаржыландыру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9B1855">
      <w:pPr>
        <w:jc w:val="both"/>
      </w:pPr>
      <w:r>
        <w:rPr>
          <w:rStyle w:val="s3"/>
        </w:rPr>
        <w:t>2009.16.11. № 200-ІV ҚР</w:t>
      </w:r>
      <w:r>
        <w:rPr>
          <w:rStyle w:val="s3"/>
        </w:rPr>
        <w:t xml:space="preserve"> </w:t>
      </w:r>
      <w:hyperlink r:id="rId5865" w:anchor="sub_id=395" w:history="1">
        <w:r>
          <w:rPr>
            <w:rStyle w:val="a3"/>
            <w:i/>
            <w:iCs/>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5866" w:anchor="sub_id=3108" w:history="1">
        <w:r>
          <w:rPr>
            <w:rStyle w:val="a3"/>
            <w:i/>
            <w:iCs/>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5867" w:anchor="sub_id=2620600" w:history="1">
        <w:r>
          <w:rPr>
            <w:rStyle w:val="a3"/>
            <w:i/>
            <w:iCs/>
          </w:rPr>
          <w:t>бұр.ред.қара</w:t>
        </w:r>
      </w:hyperlink>
      <w:r>
        <w:rPr>
          <w:rStyle w:val="s3"/>
        </w:rPr>
        <w:t>); 2012.09.01. № 535-IV ҚР</w:t>
      </w:r>
      <w:r>
        <w:rPr>
          <w:rStyle w:val="s3"/>
        </w:rPr>
        <w:t xml:space="preserve"> </w:t>
      </w:r>
      <w:hyperlink r:id="rId5868" w:anchor="sub_id=311" w:history="1">
        <w:r>
          <w:rPr>
            <w:rStyle w:val="a3"/>
            <w:i/>
            <w:iCs/>
          </w:rPr>
          <w:t>Заң</w:t>
        </w:r>
        <w:r>
          <w:rPr>
            <w:rStyle w:val="a3"/>
            <w:i/>
            <w:iCs/>
          </w:rPr>
          <w:t>ымен</w:t>
        </w:r>
      </w:hyperlink>
      <w:r>
        <w:rPr>
          <w:rStyle w:val="s3"/>
        </w:rPr>
        <w:t xml:space="preserve"> </w:t>
      </w:r>
      <w:r>
        <w:rPr>
          <w:rStyle w:val="s3"/>
        </w:rPr>
        <w:t>(2012 жылғы 1 қаңтардан бастап қолданысқа енгізілді) (</w:t>
      </w:r>
      <w:hyperlink r:id="rId5869" w:anchor="sub_id=2620600" w:history="1">
        <w:r>
          <w:rPr>
            <w:rStyle w:val="a3"/>
            <w:i/>
            <w:iCs/>
          </w:rPr>
          <w:t>бұр.ред.қара</w:t>
        </w:r>
      </w:hyperlink>
      <w:r>
        <w:rPr>
          <w:rStyle w:val="s3"/>
        </w:rPr>
        <w:t>) 6-тармақ жаңа редакцияда</w:t>
      </w:r>
    </w:p>
    <w:p w:rsidR="00000000" w:rsidRDefault="009B1855">
      <w:pPr>
        <w:ind w:firstLine="400"/>
        <w:jc w:val="both"/>
      </w:pPr>
      <w:r>
        <w:rPr>
          <w:rStyle w:val="s0"/>
        </w:rPr>
        <w:t>6. Есепке жатқызудың бөлек әдісін пайдаланатын қосылған құн салығын төле</w:t>
      </w:r>
      <w:r>
        <w:rPr>
          <w:rStyle w:val="s0"/>
        </w:rPr>
        <w:t>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w:t>
      </w:r>
      <w:r>
        <w:rPr>
          <w:rStyle w:val="s0"/>
        </w:rPr>
        <w:t>тын айналымның үлес салмағын қолдануға құқығы бар.</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35-тарау. ШОТ-ФАКТУРА</w:t>
      </w:r>
    </w:p>
    <w:p w:rsidR="00000000" w:rsidRDefault="009B1855">
      <w:pPr>
        <w:ind w:firstLine="400"/>
        <w:jc w:val="both"/>
      </w:pPr>
      <w:r>
        <w:rPr>
          <w:rStyle w:val="s0"/>
          <w:b/>
          <w:bCs/>
        </w:rPr>
        <w:t> </w:t>
      </w:r>
    </w:p>
    <w:p w:rsidR="00000000" w:rsidRDefault="009B1855">
      <w:pPr>
        <w:ind w:firstLine="400"/>
        <w:jc w:val="both"/>
      </w:pPr>
      <w:r>
        <w:rPr>
          <w:rStyle w:val="s0"/>
          <w:b/>
          <w:bCs/>
        </w:rPr>
        <w:t>263-бап</w:t>
      </w:r>
      <w:r>
        <w:rPr>
          <w:rStyle w:val="s0"/>
        </w:rPr>
        <w:t xml:space="preserve">. </w:t>
      </w:r>
      <w:r>
        <w:rPr>
          <w:rStyle w:val="s0"/>
          <w:b/>
          <w:bCs/>
        </w:rPr>
        <w:t>Шот-фактура</w:t>
      </w:r>
    </w:p>
    <w:p w:rsidR="00000000" w:rsidRDefault="009B1855">
      <w:pPr>
        <w:jc w:val="both"/>
      </w:pPr>
      <w:r>
        <w:rPr>
          <w:rStyle w:val="s3"/>
        </w:rPr>
        <w:t>2015.03.12. № 432-V ҚР</w:t>
      </w:r>
      <w:r>
        <w:rPr>
          <w:rStyle w:val="s3"/>
        </w:rPr>
        <w:t xml:space="preserve"> </w:t>
      </w:r>
      <w:hyperlink r:id="rId5870" w:anchor="sub_id=263" w:history="1">
        <w:r>
          <w:rPr>
            <w:rStyle w:val="a3"/>
            <w:i/>
            <w:iCs/>
          </w:rPr>
          <w:t>Заңымен</w:t>
        </w:r>
      </w:hyperlink>
      <w:r>
        <w:rPr>
          <w:rStyle w:val="s3"/>
        </w:rPr>
        <w:t xml:space="preserve"> </w:t>
      </w:r>
      <w:r>
        <w:rPr>
          <w:rStyle w:val="s3"/>
        </w:rPr>
        <w:t>1-тармақ жаңа редакцияда (2016 ж. 1 қаңтарда</w:t>
      </w:r>
      <w:r>
        <w:rPr>
          <w:rStyle w:val="s3"/>
        </w:rPr>
        <w:t>н бастап қолданысқа енгізілді) (</w:t>
      </w:r>
      <w:hyperlink r:id="rId5871" w:anchor="sub_id=2630100" w:history="1">
        <w:r>
          <w:rPr>
            <w:rStyle w:val="a3"/>
            <w:i/>
            <w:iCs/>
          </w:rPr>
          <w:t>бұр.ред.қара</w:t>
        </w:r>
      </w:hyperlink>
      <w:r>
        <w:rPr>
          <w:rStyle w:val="s3"/>
        </w:rPr>
        <w:t>)</w:t>
      </w:r>
    </w:p>
    <w:p w:rsidR="00000000" w:rsidRDefault="009B1855">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w:t>
      </w:r>
      <w:r>
        <w:rPr>
          <w:rStyle w:val="s0"/>
        </w:rPr>
        <w:t>табылады.</w:t>
      </w:r>
    </w:p>
    <w:p w:rsidR="00000000" w:rsidRDefault="009B1855">
      <w:pPr>
        <w:ind w:firstLine="400"/>
        <w:jc w:val="both"/>
      </w:pPr>
      <w:r>
        <w:rPr>
          <w:rStyle w:val="s0"/>
        </w:rPr>
        <w:t>1-1. 2015.03.12. № 432-V ҚР</w:t>
      </w:r>
      <w:r>
        <w:rPr>
          <w:rStyle w:val="s0"/>
        </w:rPr>
        <w:t xml:space="preserve"> </w:t>
      </w:r>
      <w:hyperlink r:id="rId5872" w:anchor="sub_id=263"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5873" w:anchor="sub_id=263010100" w:history="1">
        <w:r>
          <w:rPr>
            <w:rStyle w:val="a4"/>
            <w:i/>
            <w:iCs/>
            <w:color w:val="0000FF"/>
            <w:u w:val="single"/>
          </w:rPr>
          <w:t>бұр.ред.қара</w:t>
        </w:r>
      </w:hyperlink>
      <w:r>
        <w:rPr>
          <w:rStyle w:val="s3"/>
        </w:rPr>
        <w:t>)</w:t>
      </w:r>
    </w:p>
    <w:p w:rsidR="00000000" w:rsidRDefault="009B1855">
      <w:pPr>
        <w:ind w:firstLine="400"/>
        <w:jc w:val="both"/>
      </w:pPr>
      <w:r>
        <w:rPr>
          <w:rStyle w:val="s0"/>
        </w:rPr>
        <w:t>1-2. 2015.03.12. № 432-V ҚР</w:t>
      </w:r>
      <w:r>
        <w:rPr>
          <w:rStyle w:val="s0"/>
        </w:rPr>
        <w:t xml:space="preserve"> </w:t>
      </w:r>
      <w:hyperlink r:id="rId5874" w:anchor="sub_id=263"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5875" w:anchor="sub_id=263010200" w:history="1">
        <w:r>
          <w:rPr>
            <w:rStyle w:val="a4"/>
            <w:i/>
            <w:iCs/>
            <w:color w:val="0000FF"/>
            <w:u w:val="single"/>
          </w:rPr>
          <w:t>бұр.ред.қара</w:t>
        </w:r>
      </w:hyperlink>
      <w:r>
        <w:rPr>
          <w:rStyle w:val="s3"/>
        </w:rPr>
        <w:t>)</w:t>
      </w:r>
    </w:p>
    <w:p w:rsidR="00000000" w:rsidRDefault="009B1855">
      <w:pPr>
        <w:jc w:val="both"/>
      </w:pPr>
      <w:r>
        <w:rPr>
          <w:rStyle w:val="s3"/>
        </w:rPr>
        <w:t>2-тармақтың қолданысы 2016 ж. 1 қаңтардан бастап 2016 ж. 1 шілдеге дейін 2015.03.12. № 432-V ҚР Заңның</w:t>
      </w:r>
      <w:r>
        <w:rPr>
          <w:rStyle w:val="s3"/>
        </w:rPr>
        <w:t xml:space="preserve"> </w:t>
      </w:r>
      <w:hyperlink r:id="rId5876" w:anchor="sub_id=50000" w:history="1">
        <w:r>
          <w:rPr>
            <w:rStyle w:val="a3"/>
            <w:i/>
            <w:iCs/>
          </w:rPr>
          <w:t>5-бабын</w:t>
        </w:r>
        <w:r>
          <w:rPr>
            <w:rStyle w:val="a3"/>
            <w:i/>
            <w:iCs/>
          </w:rPr>
          <w:t>ың</w:t>
        </w:r>
      </w:hyperlink>
      <w:r>
        <w:rPr>
          <w:rStyle w:val="s3"/>
        </w:rPr>
        <w:t xml:space="preserve"> </w:t>
      </w:r>
      <w:r>
        <w:rPr>
          <w:rStyle w:val="s3"/>
        </w:rPr>
        <w:t>редакциясында қолданылды (</w:t>
      </w:r>
      <w:hyperlink r:id="rId5877" w:anchor="sub_id=2630200" w:history="1">
        <w:r>
          <w:rPr>
            <w:rStyle w:val="a3"/>
            <w:i/>
            <w:iCs/>
          </w:rPr>
          <w:t>бұр.ред.қара</w:t>
        </w:r>
      </w:hyperlink>
      <w:r>
        <w:rPr>
          <w:rStyle w:val="s3"/>
        </w:rPr>
        <w:t>), 2-тармақтың қолданысы 2016 ж. 1 шілдеден бастап 2017 ж. 1 қаңтарға дейін 2015.03.12. № 432-V ҚР Заңның</w:t>
      </w:r>
      <w:r>
        <w:rPr>
          <w:rStyle w:val="s3"/>
        </w:rPr>
        <w:t xml:space="preserve"> </w:t>
      </w:r>
      <w:hyperlink r:id="rId5878" w:anchor="sub_id=60000" w:history="1">
        <w:r>
          <w:rPr>
            <w:rStyle w:val="a3"/>
            <w:i/>
            <w:iCs/>
          </w:rPr>
          <w:t>6-бабының</w:t>
        </w:r>
      </w:hyperlink>
      <w:r>
        <w:rPr>
          <w:rStyle w:val="s3"/>
        </w:rPr>
        <w:t xml:space="preserve"> </w:t>
      </w:r>
      <w:r>
        <w:rPr>
          <w:rStyle w:val="s3"/>
        </w:rPr>
        <w:t>редакциясында қолданылады</w:t>
      </w:r>
    </w:p>
    <w:p w:rsidR="00000000" w:rsidRDefault="009B1855">
      <w:pPr>
        <w:jc w:val="both"/>
      </w:pPr>
      <w:r>
        <w:rPr>
          <w:rStyle w:val="s3"/>
        </w:rPr>
        <w:t>2009.16.11. № 200-І</w:t>
      </w:r>
      <w:r>
        <w:rPr>
          <w:rStyle w:val="s3"/>
          <w:lang w:val="en-US"/>
        </w:rPr>
        <w:t xml:space="preserve">V </w:t>
      </w:r>
      <w:r>
        <w:rPr>
          <w:rStyle w:val="s3"/>
        </w:rPr>
        <w:t>ҚР</w:t>
      </w:r>
      <w:r>
        <w:rPr>
          <w:rStyle w:val="s3"/>
        </w:rPr>
        <w:t xml:space="preserve"> </w:t>
      </w:r>
      <w:hyperlink r:id="rId5879" w:anchor="sub_id=395" w:history="1">
        <w:r>
          <w:rPr>
            <w:rStyle w:val="a3"/>
            <w:i/>
            <w:iCs/>
          </w:rPr>
          <w:t>Заңымен</w:t>
        </w:r>
      </w:hyperlink>
      <w:r>
        <w:rPr>
          <w:rStyle w:val="s3"/>
        </w:rPr>
        <w:t xml:space="preserve"> </w:t>
      </w:r>
      <w:r>
        <w:rPr>
          <w:rStyle w:val="s3"/>
        </w:rPr>
        <w:t>2-тармақ өзгертілді (2009 ж. 1 қаңтардан бастап</w:t>
      </w:r>
      <w:r>
        <w:rPr>
          <w:rStyle w:val="s3"/>
        </w:rPr>
        <w:t xml:space="preserve"> қолданысқа енг</w:t>
      </w:r>
      <w:r>
        <w:rPr>
          <w:rStyle w:val="s3"/>
          <w:lang w:val="en-US"/>
        </w:rPr>
        <w:t>i</w:t>
      </w:r>
      <w:r>
        <w:rPr>
          <w:rStyle w:val="s3"/>
        </w:rPr>
        <w:t>з</w:t>
      </w:r>
      <w:r>
        <w:rPr>
          <w:rStyle w:val="s3"/>
          <w:lang w:val="en-US"/>
        </w:rPr>
        <w:t>i</w:t>
      </w:r>
      <w:r>
        <w:rPr>
          <w:rStyle w:val="s3"/>
        </w:rPr>
        <w:t>лді) (бұр.</w:t>
      </w:r>
      <w:hyperlink r:id="rId5880" w:anchor="sub_id=26302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5881"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w:t>
      </w:r>
      <w:r>
        <w:rPr>
          <w:rStyle w:val="s3"/>
          <w:lang w:val="kk-KZ"/>
        </w:rPr>
        <w:t>ияда (2017 ж. 1 қаңтардан бастап қолданысқа енгізілді) (</w:t>
      </w:r>
      <w:hyperlink r:id="rId5882" w:anchor="sub_id=26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баптың 2-1-тармағында көзделген жағдайды қоспағанда, шот-фактураны электрондық нысанда:</w:t>
      </w:r>
    </w:p>
    <w:p w:rsidR="00000000" w:rsidRDefault="009B1855">
      <w:pPr>
        <w:ind w:firstLine="400"/>
        <w:jc w:val="both"/>
      </w:pPr>
      <w:r>
        <w:rPr>
          <w:rStyle w:val="s0"/>
          <w:lang w:val="kk-KZ"/>
        </w:rPr>
        <w:t>1) Қа</w:t>
      </w:r>
      <w:r>
        <w:rPr>
          <w:rStyle w:val="s0"/>
          <w:lang w:val="kk-KZ"/>
        </w:rPr>
        <w:t>зақстан Республикасының кеден ісі туралы заңнамасына сәйкес уәкілетті экономикалық операторлар, кеден өкілдері, кедендік тасымалдаушылар, уақытша сақтау қоймалардың иелері, кеден қоймаларының иелері болып табылатын салық төлеушілер;</w:t>
      </w:r>
    </w:p>
    <w:p w:rsidR="00000000" w:rsidRDefault="009B1855">
      <w:pPr>
        <w:ind w:firstLine="400"/>
        <w:jc w:val="both"/>
      </w:pPr>
      <w:r>
        <w:rPr>
          <w:rStyle w:val="s0"/>
          <w:lang w:val="kk-KZ"/>
        </w:rPr>
        <w:t>2) Қазақстан Республика</w:t>
      </w:r>
      <w:r>
        <w:rPr>
          <w:rStyle w:val="s0"/>
          <w:lang w:val="kk-KZ"/>
        </w:rPr>
        <w:t>сы ратификациялаған халықаралық шарттарды іске асыру үшін қабылданған Қазақстан Республикасының нормативтік құқықтық актілерінде көзделген жағдайлардағы салық төлеушілер;</w:t>
      </w:r>
    </w:p>
    <w:p w:rsidR="00000000" w:rsidRDefault="009B1855">
      <w:pPr>
        <w:jc w:val="both"/>
      </w:pPr>
      <w:r>
        <w:rPr>
          <w:rStyle w:val="s3"/>
          <w:lang w:val="kk-KZ"/>
        </w:rPr>
        <w:t>3) тармақша 2018 ж. 1 қаңтардан бастап қолданысқа енгізіледі, 2019 ж. 1 қаңтарға дейі</w:t>
      </w:r>
      <w:r>
        <w:rPr>
          <w:rStyle w:val="s3"/>
          <w:lang w:val="kk-KZ"/>
        </w:rPr>
        <w:t>н</w:t>
      </w:r>
      <w:r>
        <w:rPr>
          <w:rStyle w:val="s3"/>
          <w:lang w:val="kk-KZ"/>
        </w:rPr>
        <w:t xml:space="preserve"> </w:t>
      </w:r>
      <w:hyperlink r:id="rId5883" w:anchor="sub_id=60200" w:history="1">
        <w:r>
          <w:rPr>
            <w:rStyle w:val="a3"/>
            <w:i/>
            <w:iCs/>
            <w:lang w:val="kk-KZ"/>
          </w:rPr>
          <w:t>қолданылады</w:t>
        </w:r>
      </w:hyperlink>
    </w:p>
    <w:p w:rsidR="00000000" w:rsidRDefault="009B1855">
      <w:pPr>
        <w:ind w:firstLine="400"/>
        <w:jc w:val="both"/>
      </w:pPr>
      <w:r>
        <w:rPr>
          <w:rStyle w:val="s19"/>
        </w:rPr>
        <w:t>3) мониторингке жататын ірі салық төлеушілер;</w:t>
      </w:r>
    </w:p>
    <w:p w:rsidR="00000000" w:rsidRDefault="009B1855">
      <w:pPr>
        <w:jc w:val="both"/>
      </w:pPr>
      <w:r>
        <w:rPr>
          <w:rStyle w:val="s3"/>
          <w:lang w:val="kk-KZ"/>
        </w:rPr>
        <w:t>4) тармақша 2019 ж. 1 қаңтардан бастап</w:t>
      </w:r>
      <w:r>
        <w:rPr>
          <w:rStyle w:val="s3"/>
          <w:lang w:val="kk-KZ"/>
        </w:rPr>
        <w:t xml:space="preserve"> </w:t>
      </w:r>
      <w:hyperlink r:id="rId5884" w:anchor="sub_id=60107" w:history="1">
        <w:r>
          <w:rPr>
            <w:rStyle w:val="a3"/>
            <w:i/>
            <w:iCs/>
            <w:lang w:val="kk-KZ"/>
          </w:rPr>
          <w:t>қолданысқа</w:t>
        </w:r>
        <w:r>
          <w:rPr>
            <w:rStyle w:val="a3"/>
            <w:i/>
            <w:iCs/>
            <w:lang w:val="kk-KZ"/>
          </w:rPr>
          <w:t xml:space="preserve"> енгізіледі</w:t>
        </w:r>
      </w:hyperlink>
    </w:p>
    <w:p w:rsidR="00000000" w:rsidRDefault="009B1855">
      <w:pPr>
        <w:ind w:firstLine="400"/>
        <w:jc w:val="both"/>
      </w:pPr>
      <w:r>
        <w:rPr>
          <w:rStyle w:val="s19"/>
        </w:rPr>
        <w:t>4) осы Кодекстің 228-бабы 1-тармағының 1) тармақшасында көзделген қосылған құн салығын төлеушілер жазып беруге міндетті.</w:t>
      </w:r>
    </w:p>
    <w:p w:rsidR="00000000" w:rsidRDefault="009B1855">
      <w:pPr>
        <w:jc w:val="both"/>
      </w:pPr>
      <w:r>
        <w:rPr>
          <w:rStyle w:val="s3"/>
        </w:rPr>
        <w:t>2015.03.12. № 432-V ҚР</w:t>
      </w:r>
      <w:r>
        <w:rPr>
          <w:rStyle w:val="s3"/>
        </w:rPr>
        <w:t xml:space="preserve"> </w:t>
      </w:r>
      <w:hyperlink r:id="rId5885" w:anchor="sub_id=263" w:history="1">
        <w:r>
          <w:rPr>
            <w:rStyle w:val="a3"/>
            <w:i/>
            <w:iCs/>
          </w:rPr>
          <w:t>З</w:t>
        </w:r>
        <w:r>
          <w:rPr>
            <w:rStyle w:val="a3"/>
            <w:i/>
            <w:iCs/>
          </w:rPr>
          <w:t>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5886"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2-1-тармақ жаңа редакцияда (2017 ж. 1 қаңтардан бастап қол</w:t>
      </w:r>
      <w:r>
        <w:rPr>
          <w:rStyle w:val="s3"/>
          <w:lang w:val="kk-KZ"/>
        </w:rPr>
        <w:t>данысқа енгізілді) (</w:t>
      </w:r>
      <w:hyperlink r:id="rId5887" w:anchor="sub_id=263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2-1. Осы баптың 2-тармағында көзделген салық төлеушілер:</w:t>
      </w:r>
    </w:p>
    <w:p w:rsidR="00000000" w:rsidRDefault="009B1855">
      <w:pPr>
        <w:ind w:firstLine="400"/>
        <w:jc w:val="both"/>
      </w:pPr>
      <w:r>
        <w:rPr>
          <w:rStyle w:val="s0"/>
          <w:lang w:val="kk-KZ"/>
        </w:rPr>
        <w:t>1) ортақ пайдаланылатын телекоммуникация желілері болмаған жағдайда шот-фактура</w:t>
      </w:r>
      <w:r>
        <w:rPr>
          <w:rStyle w:val="s0"/>
          <w:lang w:val="kk-KZ"/>
        </w:rPr>
        <w:t>ны қағаз жеткізгіште жазып береді.</w:t>
      </w:r>
    </w:p>
    <w:p w:rsidR="00000000" w:rsidRDefault="009B1855">
      <w:pPr>
        <w:ind w:firstLine="400"/>
        <w:jc w:val="both"/>
      </w:pPr>
      <w:r>
        <w:rPr>
          <w:rStyle w:val="s0"/>
          <w:lang w:val="kk-KZ"/>
        </w:rPr>
        <w:t>Аумағында ортақ пайдаланылатын телекоммуникация желілері жоқ Қазақстан Республикасының әкімшілік-аумақтық бірліктері туралы ақпарат уәкілетті органның интернет-ресурсында орналастырылуға тиіс;</w:t>
      </w:r>
    </w:p>
    <w:p w:rsidR="00000000" w:rsidRDefault="009B1855">
      <w:pPr>
        <w:ind w:firstLine="400"/>
        <w:jc w:val="both"/>
      </w:pPr>
      <w:r>
        <w:rPr>
          <w:rStyle w:val="s0"/>
          <w:lang w:val="kk-KZ"/>
        </w:rPr>
        <w:t>2) электрондық шот-фактурала</w:t>
      </w:r>
      <w:r>
        <w:rPr>
          <w:rStyle w:val="s0"/>
          <w:lang w:val="kk-KZ"/>
        </w:rPr>
        <w:t>рдың ақпараттық жүйесінде уәкілетті орган растаған техникалық қателіктер туындаған жағдайда шот-фактураны қағаз жеткізгіште жазып береді.</w:t>
      </w:r>
    </w:p>
    <w:p w:rsidR="00000000" w:rsidRDefault="009B1855">
      <w:pPr>
        <w:ind w:firstLine="400"/>
        <w:jc w:val="both"/>
      </w:pPr>
      <w:r>
        <w:rPr>
          <w:rStyle w:val="s0"/>
          <w:lang w:val="kk-KZ"/>
        </w:rPr>
        <w:t xml:space="preserve">Техникалық қателіктер жойылғаннан кейін қағаз жеткізгіште жазылып берілген шот-фактура техникалық қателіктер жойылған </w:t>
      </w:r>
      <w:r>
        <w:rPr>
          <w:rStyle w:val="s0"/>
          <w:lang w:val="kk-KZ"/>
        </w:rPr>
        <w:t>күннен бастап күнтізбелік он бес күн ішінде электрондық нысанда жазылып берілуге тиіс.</w:t>
      </w:r>
    </w:p>
    <w:p w:rsidR="00000000" w:rsidRDefault="009B1855">
      <w:pPr>
        <w:jc w:val="both"/>
      </w:pPr>
      <w:r>
        <w:rPr>
          <w:rStyle w:val="s3"/>
          <w:lang w:val="kk-KZ"/>
        </w:rPr>
        <w:t>2015.03.12. № 432-V ҚР</w:t>
      </w:r>
      <w:r>
        <w:rPr>
          <w:rStyle w:val="s3"/>
          <w:lang w:val="kk-KZ"/>
        </w:rPr>
        <w:t xml:space="preserve"> </w:t>
      </w:r>
      <w:hyperlink r:id="rId5888"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2-2-тармақпен толықтырылды (2017 ж. 1 қаңтардан бастап қо</w:t>
      </w:r>
      <w:r>
        <w:rPr>
          <w:rStyle w:val="s3"/>
          <w:lang w:val="kk-KZ"/>
        </w:rPr>
        <w:t>лданысқа енгізілді)</w:t>
      </w:r>
    </w:p>
    <w:p w:rsidR="00000000" w:rsidRDefault="009B1855">
      <w:pPr>
        <w:ind w:firstLine="400"/>
        <w:jc w:val="both"/>
      </w:pPr>
      <w:r>
        <w:rPr>
          <w:rStyle w:val="s0"/>
          <w:lang w:val="kk-KZ"/>
        </w:rPr>
        <w:t>2-2. Электрондық нысанда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9B1855">
      <w:pPr>
        <w:ind w:firstLine="400"/>
        <w:jc w:val="both"/>
      </w:pPr>
      <w:r>
        <w:rPr>
          <w:rStyle w:val="s0"/>
          <w:lang w:val="kk-KZ"/>
        </w:rPr>
        <w:t>Уәкілетті орган электрондық нысанда жазып берілетін шот-фактуралардың қ</w:t>
      </w:r>
      <w:r>
        <w:rPr>
          <w:rStyle w:val="s0"/>
          <w:lang w:val="kk-KZ"/>
        </w:rPr>
        <w:t>ұжат</w:t>
      </w:r>
      <w:r>
        <w:rPr>
          <w:rStyle w:val="s0"/>
          <w:lang w:val="kk-KZ"/>
        </w:rPr>
        <w:t xml:space="preserve"> айналымы</w:t>
      </w:r>
      <w:r>
        <w:rPr>
          <w:rStyle w:val="s0"/>
          <w:lang w:val="kk-KZ"/>
        </w:rPr>
        <w:t xml:space="preserve"> </w:t>
      </w:r>
      <w:hyperlink r:id="rId5889" w:anchor="sub_id=100" w:history="1">
        <w:r>
          <w:rPr>
            <w:rStyle w:val="a4"/>
            <w:color w:val="0000FF"/>
            <w:u w:val="single"/>
            <w:lang w:val="kk-KZ"/>
          </w:rPr>
          <w:t>т</w:t>
        </w:r>
        <w:r>
          <w:rPr>
            <w:rStyle w:val="a4"/>
            <w:color w:val="0000FF"/>
            <w:u w:val="single"/>
            <w:lang w:val="kk-KZ"/>
          </w:rPr>
          <w:t>ә</w:t>
        </w:r>
        <w:r>
          <w:rPr>
            <w:rStyle w:val="a4"/>
            <w:color w:val="0000FF"/>
            <w:u w:val="single"/>
            <w:lang w:val="kk-KZ"/>
          </w:rPr>
          <w:t>ртібін</w:t>
        </w:r>
      </w:hyperlink>
      <w:r>
        <w:rPr>
          <w:rStyle w:val="s0"/>
          <w:lang w:val="kk-KZ"/>
        </w:rPr>
        <w:t xml:space="preserve"> белгілейді, онда:</w:t>
      </w:r>
    </w:p>
    <w:p w:rsidR="00000000" w:rsidRDefault="009B1855">
      <w:pPr>
        <w:ind w:firstLine="400"/>
        <w:jc w:val="both"/>
      </w:pPr>
      <w:r>
        <w:rPr>
          <w:rStyle w:val="s0"/>
          <w:lang w:val="kk-KZ"/>
        </w:rPr>
        <w:t>шот-фактураның нысаны;</w:t>
      </w:r>
    </w:p>
    <w:p w:rsidR="00000000" w:rsidRDefault="009B1855">
      <w:pPr>
        <w:ind w:firstLine="400"/>
        <w:jc w:val="both"/>
      </w:pPr>
      <w:r>
        <w:rPr>
          <w:rStyle w:val="s0"/>
          <w:lang w:val="kk-KZ"/>
        </w:rPr>
        <w:t>шот-фактураларды жазып беру, жөнелту, қабылдау, тіркеу, өңдеу, беру және алу тәртібі;</w:t>
      </w:r>
    </w:p>
    <w:p w:rsidR="00000000" w:rsidRDefault="009B1855">
      <w:pPr>
        <w:ind w:firstLine="400"/>
        <w:jc w:val="both"/>
      </w:pPr>
      <w:r>
        <w:rPr>
          <w:rStyle w:val="s0"/>
          <w:lang w:val="kk-KZ"/>
        </w:rPr>
        <w:t>шот-фактураларды куәланды</w:t>
      </w:r>
      <w:r>
        <w:rPr>
          <w:rStyle w:val="s0"/>
          <w:lang w:val="kk-KZ"/>
        </w:rPr>
        <w:t>ру тәртібі;</w:t>
      </w:r>
    </w:p>
    <w:p w:rsidR="00000000" w:rsidRDefault="009B1855">
      <w:pPr>
        <w:ind w:firstLine="400"/>
        <w:jc w:val="both"/>
      </w:pPr>
      <w:r>
        <w:rPr>
          <w:rStyle w:val="s0"/>
          <w:lang w:val="kk-KZ"/>
        </w:rPr>
        <w:t>түзетілген және (немесе) қосымша шот-фактуралардың алынғанын растау ерекшеліктері;</w:t>
      </w:r>
    </w:p>
    <w:p w:rsidR="00000000" w:rsidRDefault="009B1855">
      <w:pPr>
        <w:ind w:firstLine="400"/>
        <w:jc w:val="both"/>
      </w:pPr>
      <w:r>
        <w:rPr>
          <w:rStyle w:val="s0"/>
          <w:lang w:val="kk-KZ"/>
        </w:rPr>
        <w:t>шот-фактураларды сақтау тәртібі көрсетіледі.</w:t>
      </w:r>
    </w:p>
    <w:p w:rsidR="00000000" w:rsidRDefault="009B1855">
      <w:pPr>
        <w:ind w:firstLine="400"/>
        <w:jc w:val="both"/>
      </w:pPr>
      <w:r>
        <w:rPr>
          <w:rStyle w:val="s0"/>
          <w:lang w:val="kk-KZ"/>
        </w:rPr>
        <w:t>Уәкілетті орган:</w:t>
      </w:r>
    </w:p>
    <w:p w:rsidR="00000000" w:rsidRDefault="009B1855">
      <w:pPr>
        <w:ind w:firstLine="400"/>
        <w:jc w:val="both"/>
      </w:pPr>
      <w:r>
        <w:rPr>
          <w:rStyle w:val="s0"/>
          <w:lang w:val="kk-KZ"/>
        </w:rPr>
        <w:t>электрондық нысанда жазып берілген шот-фактуралардың уақтылы қабылдануы, тіркелуі, өңделуі және бер</w:t>
      </w:r>
      <w:r>
        <w:rPr>
          <w:rStyle w:val="s0"/>
          <w:lang w:val="kk-KZ"/>
        </w:rPr>
        <w:t>ілуі, сондай-ақ олардың сақталуы;</w:t>
      </w:r>
    </w:p>
    <w:p w:rsidR="00000000" w:rsidRDefault="009B1855">
      <w:pPr>
        <w:ind w:firstLine="400"/>
        <w:jc w:val="both"/>
      </w:pPr>
      <w:r>
        <w:rPr>
          <w:rStyle w:val="s0"/>
          <w:lang w:val="kk-KZ"/>
        </w:rPr>
        <w:t>электрондық нысанда жазып берілген шот-фактураларда көрсетілген, берілетін мәліметтердің анықтығы;</w:t>
      </w:r>
    </w:p>
    <w:p w:rsidR="00000000" w:rsidRDefault="009B1855">
      <w:pPr>
        <w:ind w:firstLine="400"/>
        <w:jc w:val="both"/>
      </w:pPr>
      <w:r>
        <w:rPr>
          <w:rStyle w:val="s0"/>
          <w:lang w:val="kk-KZ"/>
        </w:rPr>
        <w:t>Қазақстан</w:t>
      </w:r>
      <w:r>
        <w:rPr>
          <w:rStyle w:val="s0"/>
          <w:lang w:val="kk-KZ"/>
        </w:rPr>
        <w:t xml:space="preserve"> Республикасының заңнамасында көзделген жағдайларды қоспағанда, шот-фактураларда көрсетілген мәліметтердің үшінші </w:t>
      </w:r>
      <w:r>
        <w:rPr>
          <w:rStyle w:val="s0"/>
          <w:lang w:val="kk-KZ"/>
        </w:rPr>
        <w:t>тұлғаларға жария етілмеуі үшін жауаптылықта болады.</w:t>
      </w:r>
    </w:p>
    <w:p w:rsidR="00000000" w:rsidRDefault="009B1855">
      <w:pPr>
        <w:jc w:val="both"/>
      </w:pPr>
      <w:r>
        <w:rPr>
          <w:rStyle w:val="s3"/>
          <w:lang w:val="kk-KZ"/>
        </w:rPr>
        <w:t>2015.03.12. № 432-V ҚР</w:t>
      </w:r>
      <w:r>
        <w:rPr>
          <w:rStyle w:val="s3"/>
          <w:lang w:val="kk-KZ"/>
        </w:rPr>
        <w:t xml:space="preserve"> </w:t>
      </w:r>
      <w:hyperlink r:id="rId5890"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2-3-тармақпен толықтырылды (2017 ж. 1 қаңтардан бастап қолданысқа енгізілді)</w:t>
      </w:r>
    </w:p>
    <w:p w:rsidR="00000000" w:rsidRDefault="009B1855">
      <w:pPr>
        <w:ind w:firstLine="400"/>
        <w:jc w:val="both"/>
      </w:pPr>
      <w:r>
        <w:rPr>
          <w:rStyle w:val="s0"/>
          <w:lang w:val="kk-KZ"/>
        </w:rPr>
        <w:t>2-3. Электронды</w:t>
      </w:r>
      <w:r>
        <w:rPr>
          <w:rStyle w:val="s0"/>
          <w:lang w:val="kk-KZ"/>
        </w:rPr>
        <w:t>қ</w:t>
      </w:r>
      <w:r>
        <w:rPr>
          <w:rStyle w:val="s0"/>
          <w:lang w:val="kk-KZ"/>
        </w:rPr>
        <w:t xml:space="preserve"> нысанда жазып берілетін шот-фактурадан басқа шот-фактураның нысанын салық төлеуші осы баптың ережелерін ескере отырып, өзі дербес айқындайды.</w:t>
      </w:r>
    </w:p>
    <w:p w:rsidR="00000000" w:rsidRDefault="009B1855">
      <w:pPr>
        <w:jc w:val="both"/>
      </w:pPr>
      <w:r>
        <w:rPr>
          <w:rStyle w:val="s3"/>
          <w:lang w:val="kk-KZ"/>
        </w:rPr>
        <w:t>2015.03.12. № 432-V ҚР</w:t>
      </w:r>
      <w:r>
        <w:rPr>
          <w:rStyle w:val="s3"/>
          <w:lang w:val="kk-KZ"/>
        </w:rPr>
        <w:t xml:space="preserve"> </w:t>
      </w:r>
      <w:hyperlink r:id="rId5891" w:anchor="sub_id=263"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5892" w:anchor="sub_id=263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Салық төлеушілер шот-фактурада немесе осы Кодекстің</w:t>
      </w:r>
      <w:r>
        <w:rPr>
          <w:rStyle w:val="s0"/>
          <w:lang w:val="kk-KZ"/>
        </w:rPr>
        <w:t xml:space="preserve"> </w:t>
      </w:r>
      <w:hyperlink r:id="rId5893" w:anchor="sub_id=2560200" w:history="1">
        <w:r>
          <w:rPr>
            <w:rStyle w:val="a3"/>
            <w:lang w:val="kk-KZ"/>
          </w:rPr>
          <w:t>256-бабының 2-тармағында</w:t>
        </w:r>
      </w:hyperlink>
      <w:r>
        <w:rPr>
          <w:rStyle w:val="s0"/>
          <w:lang w:val="kk-KZ"/>
        </w:rPr>
        <w:t xml:space="preserve"> </w:t>
      </w:r>
      <w:r>
        <w:rPr>
          <w:rStyle w:val="s0"/>
          <w:lang w:val="kk-KZ"/>
        </w:rPr>
        <w:t>көзделген өзге құжатта:</w:t>
      </w:r>
    </w:p>
    <w:p w:rsidR="00000000" w:rsidRDefault="009B1855">
      <w:pPr>
        <w:ind w:firstLine="400"/>
        <w:jc w:val="both"/>
      </w:pPr>
      <w:r>
        <w:rPr>
          <w:rStyle w:val="s0"/>
          <w:lang w:val="kk-KZ"/>
        </w:rPr>
        <w:t>1) қосылған құн салығы салынатын айналымдар бойынша - қосылған құн салығының сомасын;</w:t>
      </w:r>
    </w:p>
    <w:p w:rsidR="00000000" w:rsidRDefault="009B1855">
      <w:pPr>
        <w:jc w:val="both"/>
      </w:pPr>
      <w:r>
        <w:rPr>
          <w:rStyle w:val="s3"/>
          <w:lang w:val="kk-KZ"/>
        </w:rPr>
        <w:t>2012.26.12. № 61-V ҚР</w:t>
      </w:r>
      <w:r>
        <w:rPr>
          <w:rStyle w:val="s3"/>
          <w:lang w:val="kk-KZ"/>
        </w:rPr>
        <w:t xml:space="preserve"> </w:t>
      </w:r>
      <w:hyperlink r:id="rId5894" w:anchor="sub_id=263" w:history="1">
        <w:r>
          <w:rPr>
            <w:rStyle w:val="a3"/>
            <w:i/>
            <w:iCs/>
            <w:lang w:val="kk-KZ"/>
          </w:rPr>
          <w:t>Заңымен</w:t>
        </w:r>
      </w:hyperlink>
      <w:r>
        <w:rPr>
          <w:rStyle w:val="s3"/>
          <w:lang w:val="kk-KZ"/>
        </w:rPr>
        <w:t xml:space="preserve"> </w:t>
      </w:r>
      <w:r>
        <w:rPr>
          <w:rStyle w:val="s3"/>
          <w:lang w:val="kk-KZ"/>
        </w:rPr>
        <w:t>2) тармақша жаңа редакцияда (2013 ж. 1 қаңтардан бастап қолданысқа енгізілді) (</w:t>
      </w:r>
      <w:hyperlink r:id="rId5895" w:anchor="sub_id=26303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салық салынбайтын, оның ішінде </w:t>
      </w:r>
      <w:r>
        <w:rPr>
          <w:rStyle w:val="s0"/>
          <w:lang w:val="kk-KZ"/>
        </w:rPr>
        <w:t>қосылған</w:t>
      </w:r>
      <w:r>
        <w:rPr>
          <w:rStyle w:val="s0"/>
          <w:lang w:val="kk-KZ"/>
        </w:rPr>
        <w:t xml:space="preserve"> құн салығынан босатылған айналымдар бойынша - «ҚҚС-сыз» белгісін көрсетеді.</w:t>
      </w:r>
    </w:p>
    <w:p w:rsidR="00000000" w:rsidRDefault="009B1855">
      <w:pPr>
        <w:ind w:firstLine="400"/>
        <w:jc w:val="both"/>
      </w:pPr>
      <w:r>
        <w:rPr>
          <w:rStyle w:val="s0"/>
          <w:lang w:val="kk-KZ"/>
        </w:rPr>
        <w:t>4. 2015.03.12. № 432-V ҚР</w:t>
      </w:r>
      <w:r>
        <w:rPr>
          <w:rStyle w:val="s0"/>
          <w:lang w:val="kk-KZ"/>
        </w:rPr>
        <w:t xml:space="preserve"> </w:t>
      </w:r>
      <w:hyperlink r:id="rId5896" w:anchor="sub_id=263"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w:t>
      </w:r>
      <w:r>
        <w:rPr>
          <w:rStyle w:val="s3"/>
          <w:lang w:val="kk-KZ"/>
        </w:rPr>
        <w:t>ізілді) (</w:t>
      </w:r>
      <w:hyperlink r:id="rId5897" w:anchor="sub_id=2630400" w:history="1">
        <w:r>
          <w:rPr>
            <w:rStyle w:val="a3"/>
            <w:i/>
            <w:iCs/>
            <w:lang w:val="kk-KZ"/>
          </w:rPr>
          <w:t>бұр.ред.қара</w:t>
        </w:r>
      </w:hyperlink>
      <w:r>
        <w:rPr>
          <w:rStyle w:val="s3"/>
          <w:lang w:val="kk-KZ"/>
        </w:rPr>
        <w:t>)</w:t>
      </w:r>
    </w:p>
    <w:p w:rsidR="00000000" w:rsidRDefault="009B1855">
      <w:pPr>
        <w:jc w:val="both"/>
      </w:pPr>
      <w:r>
        <w:rPr>
          <w:rStyle w:val="s3"/>
          <w:lang w:val="kk-KZ"/>
        </w:rPr>
        <w:t>2010.30.06. № 297-ІV ҚР</w:t>
      </w:r>
      <w:r>
        <w:rPr>
          <w:rStyle w:val="s3"/>
          <w:lang w:val="kk-KZ"/>
        </w:rPr>
        <w:t xml:space="preserve"> </w:t>
      </w:r>
      <w:hyperlink r:id="rId5898" w:anchor="sub_id=65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(2009 жылғы 1 қаңтардан бастап қолд</w:t>
      </w:r>
      <w:r>
        <w:rPr>
          <w:rStyle w:val="s3"/>
          <w:lang w:val="kk-KZ"/>
        </w:rPr>
        <w:t>анысқа енгізілді) (</w:t>
      </w:r>
      <w:hyperlink r:id="rId5899"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2015.03.12. № 432-V ҚР</w:t>
      </w:r>
      <w:r>
        <w:rPr>
          <w:rStyle w:val="s3"/>
          <w:lang w:val="kk-KZ"/>
        </w:rPr>
        <w:t xml:space="preserve"> </w:t>
      </w:r>
      <w:hyperlink r:id="rId5900"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w:t>
      </w:r>
      <w:r>
        <w:rPr>
          <w:rStyle w:val="s3"/>
          <w:lang w:val="kk-KZ"/>
        </w:rPr>
        <w:t>ап қолданысқа енгізілді) (</w:t>
      </w:r>
      <w:hyperlink r:id="rId5901" w:anchor="sub_id=26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5-тармақ өзгертілді</w:t>
      </w:r>
    </w:p>
    <w:p w:rsidR="00000000" w:rsidRDefault="009B1855">
      <w:pPr>
        <w:ind w:firstLine="400"/>
        <w:jc w:val="both"/>
      </w:pPr>
      <w:r>
        <w:rPr>
          <w:rStyle w:val="s0"/>
          <w:lang w:val="kk-KZ"/>
        </w:rPr>
        <w:t>5. Қағаз жеткізгіште жазып берілетін шот-фактурада:</w:t>
      </w:r>
    </w:p>
    <w:p w:rsidR="00000000" w:rsidRDefault="009B1855">
      <w:pPr>
        <w:jc w:val="both"/>
      </w:pPr>
      <w:r>
        <w:rPr>
          <w:rStyle w:val="s3"/>
          <w:lang w:val="kk-KZ"/>
        </w:rPr>
        <w:t>2009.04.07. № 167-ІV ҚР</w:t>
      </w:r>
      <w:r>
        <w:rPr>
          <w:rStyle w:val="s3"/>
          <w:lang w:val="kk-KZ"/>
        </w:rPr>
        <w:t xml:space="preserve"> </w:t>
      </w:r>
      <w:hyperlink r:id="rId5902" w:anchor="sub_id=263" w:history="1">
        <w:r>
          <w:rPr>
            <w:rStyle w:val="a3"/>
            <w:i/>
            <w:iCs/>
            <w:lang w:val="kk-KZ"/>
          </w:rPr>
          <w:t>Заңымен</w:t>
        </w:r>
      </w:hyperlink>
      <w:r>
        <w:rPr>
          <w:rStyle w:val="s3"/>
          <w:lang w:val="kk-KZ"/>
        </w:rPr>
        <w:t xml:space="preserve"> </w:t>
      </w:r>
      <w:r>
        <w:rPr>
          <w:rStyle w:val="s3"/>
          <w:lang w:val="kk-KZ"/>
        </w:rPr>
        <w:t>1) тармақша өзгертілді (2009 жылғы 1 қаңтардан бастап қолданысқа енгізілді) (бұр.</w:t>
      </w:r>
      <w:hyperlink r:id="rId5903" w:anchor="sub_id=2630501" w:history="1">
        <w:r>
          <w:rPr>
            <w:rStyle w:val="a3"/>
            <w:i/>
            <w:iCs/>
          </w:rPr>
          <w:t>ред</w:t>
        </w:r>
      </w:hyperlink>
      <w:r>
        <w:rPr>
          <w:rStyle w:val="s3"/>
        </w:rPr>
        <w:t>.қара)</w:t>
      </w:r>
    </w:p>
    <w:p w:rsidR="00000000" w:rsidRDefault="009B1855">
      <w:pPr>
        <w:ind w:firstLine="400"/>
        <w:jc w:val="both"/>
      </w:pPr>
      <w:r>
        <w:rPr>
          <w:rStyle w:val="s0"/>
        </w:rPr>
        <w:t>1) шот-фактураның араб циф</w:t>
      </w:r>
      <w:r>
        <w:rPr>
          <w:rStyle w:val="s0"/>
        </w:rPr>
        <w:t>рларымен көрсетілетін реттік нөмірі;</w:t>
      </w:r>
    </w:p>
    <w:p w:rsidR="00000000" w:rsidRDefault="009B1855">
      <w:pPr>
        <w:jc w:val="both"/>
      </w:pPr>
      <w:r>
        <w:rPr>
          <w:rStyle w:val="s3"/>
        </w:rPr>
        <w:t>2014.28.11. № 257-V ҚР</w:t>
      </w:r>
      <w:r>
        <w:rPr>
          <w:rStyle w:val="s3"/>
        </w:rPr>
        <w:t xml:space="preserve"> </w:t>
      </w:r>
      <w:hyperlink r:id="rId5904" w:anchor="sub_id=263" w:history="1">
        <w:r>
          <w:rPr>
            <w:rStyle w:val="a3"/>
            <w:i/>
            <w:iCs/>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9B1855">
      <w:pPr>
        <w:ind w:firstLine="400"/>
        <w:jc w:val="both"/>
      </w:pPr>
      <w:r>
        <w:rPr>
          <w:rStyle w:val="s0"/>
        </w:rPr>
        <w:t>1-1) шот-фактура электрондық</w:t>
      </w:r>
      <w:r>
        <w:rPr>
          <w:rStyle w:val="s0"/>
        </w:rPr>
        <w:t xml:space="preserve"> нысанда жазып берілген жағдайда - айналым жасалған күн;</w:t>
      </w:r>
    </w:p>
    <w:p w:rsidR="00000000" w:rsidRDefault="009B1855">
      <w:pPr>
        <w:jc w:val="both"/>
      </w:pPr>
      <w:r>
        <w:rPr>
          <w:rStyle w:val="s3"/>
        </w:rPr>
        <w:t>2009.16.11. № 200-ІV ҚР</w:t>
      </w:r>
      <w:r>
        <w:rPr>
          <w:rStyle w:val="s3"/>
        </w:rPr>
        <w:t xml:space="preserve"> </w:t>
      </w:r>
      <w:hyperlink r:id="rId5905" w:anchor="sub_id=39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906" w:anchor="sub_id=2630502" w:history="1">
        <w:r>
          <w:rPr>
            <w:rStyle w:val="a3"/>
            <w:i/>
            <w:iCs/>
          </w:rPr>
          <w:t>ред</w:t>
        </w:r>
      </w:hyperlink>
      <w:r>
        <w:rPr>
          <w:rStyle w:val="s3"/>
        </w:rPr>
        <w:t>.қара); 2012.26.12. № 61-V ҚР</w:t>
      </w:r>
      <w:r>
        <w:rPr>
          <w:rStyle w:val="s3"/>
        </w:rPr>
        <w:t xml:space="preserve"> </w:t>
      </w:r>
      <w:hyperlink r:id="rId5907" w:anchor="sub_id=263" w:history="1">
        <w:r>
          <w:rPr>
            <w:rStyle w:val="a3"/>
            <w:i/>
            <w:iCs/>
          </w:rPr>
          <w:t>Заңымен</w:t>
        </w:r>
      </w:hyperlink>
      <w:r>
        <w:rPr>
          <w:rStyle w:val="s3"/>
        </w:rPr>
        <w:t xml:space="preserve"> </w:t>
      </w:r>
      <w:r>
        <w:rPr>
          <w:rStyle w:val="s3"/>
        </w:rPr>
        <w:t>2) тармақша жаңа редакцияда (2014 ж. 1 шілдеден бастап қо</w:t>
      </w:r>
      <w:r>
        <w:rPr>
          <w:rStyle w:val="s3"/>
        </w:rPr>
        <w:t>лданысқа енгізілді) (</w:t>
      </w:r>
      <w:hyperlink r:id="rId5908" w:anchor="sub_id=2630502" w:history="1">
        <w:r>
          <w:rPr>
            <w:rStyle w:val="a3"/>
            <w:i/>
            <w:iCs/>
          </w:rPr>
          <w:t>бұр.ред.қара</w:t>
        </w:r>
      </w:hyperlink>
      <w:r>
        <w:rPr>
          <w:rStyle w:val="s3"/>
        </w:rPr>
        <w:t>)</w:t>
      </w:r>
    </w:p>
    <w:p w:rsidR="00000000" w:rsidRDefault="009B1855">
      <w:pPr>
        <w:ind w:firstLine="400"/>
        <w:jc w:val="both"/>
      </w:pPr>
      <w:r>
        <w:rPr>
          <w:rStyle w:val="s0"/>
        </w:rPr>
        <w:t>2) шот-фактураның жазып берiлген күні. Шот-фактура электрондық нысанда жазып берілген кезде электрондық шот-фактуралардың ақпараттық жүй</w:t>
      </w:r>
      <w:r>
        <w:rPr>
          <w:rStyle w:val="s0"/>
        </w:rPr>
        <w:t>есінде шот-фактура тіркелген күн жазып берілген күн болып табылады;</w:t>
      </w:r>
    </w:p>
    <w:p w:rsidR="00000000" w:rsidRDefault="009B1855">
      <w:pPr>
        <w:jc w:val="both"/>
      </w:pPr>
      <w:r>
        <w:rPr>
          <w:rStyle w:val="s3"/>
        </w:rPr>
        <w:t>2011.21.07. № 467-ІV ҚР</w:t>
      </w:r>
      <w:r>
        <w:rPr>
          <w:rStyle w:val="s3"/>
        </w:rPr>
        <w:t xml:space="preserve"> </w:t>
      </w:r>
      <w:hyperlink r:id="rId5909" w:anchor="sub_id=109" w:history="1">
        <w:r>
          <w:rPr>
            <w:rStyle w:val="a3"/>
            <w:i/>
            <w:iCs/>
          </w:rPr>
          <w:t>Заңымен</w:t>
        </w:r>
      </w:hyperlink>
      <w:r>
        <w:rPr>
          <w:rStyle w:val="s3"/>
        </w:rPr>
        <w:t xml:space="preserve"> </w:t>
      </w:r>
      <w:r>
        <w:rPr>
          <w:rStyle w:val="s3"/>
        </w:rPr>
        <w:t>2-1) тармақшамен толықтырылды (2009 жылғы 1 қаңтардан бастап қолданысқа енг</w:t>
      </w:r>
      <w:r>
        <w:rPr>
          <w:rStyle w:val="s3"/>
        </w:rPr>
        <w:t>ізілді); 2012.09.01. № 535-IV ҚР</w:t>
      </w:r>
      <w:r>
        <w:rPr>
          <w:rStyle w:val="s3"/>
        </w:rPr>
        <w:t xml:space="preserve"> </w:t>
      </w:r>
      <w:hyperlink r:id="rId5910"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911" w:anchor="sub_id=2630500" w:history="1">
        <w:r>
          <w:rPr>
            <w:rStyle w:val="a3"/>
            <w:i/>
            <w:iCs/>
          </w:rPr>
          <w:t>бұр.ред.қара</w:t>
        </w:r>
      </w:hyperlink>
      <w:r>
        <w:rPr>
          <w:rStyle w:val="s3"/>
        </w:rPr>
        <w:t>); 2012.26.12. № 61-V ҚР</w:t>
      </w:r>
      <w:r>
        <w:rPr>
          <w:rStyle w:val="s3"/>
        </w:rPr>
        <w:t xml:space="preserve"> </w:t>
      </w:r>
      <w:hyperlink r:id="rId5912"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913" w:anchor="sub_id=2630500" w:history="1">
        <w:r>
          <w:rPr>
            <w:rStyle w:val="a3"/>
            <w:i/>
            <w:iCs/>
          </w:rPr>
          <w:t>бұр.ред.қара</w:t>
        </w:r>
      </w:hyperlink>
      <w:r>
        <w:rPr>
          <w:rStyle w:val="s3"/>
        </w:rPr>
        <w:t>); 2014.28.11. № 257-V ҚР</w:t>
      </w:r>
      <w:r>
        <w:rPr>
          <w:rStyle w:val="s3"/>
        </w:rPr>
        <w:t xml:space="preserve"> </w:t>
      </w:r>
      <w:hyperlink r:id="rId5914"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915" w:anchor="sub_id=2630500" w:history="1">
        <w:r>
          <w:rPr>
            <w:rStyle w:val="a3"/>
            <w:i/>
            <w:iCs/>
          </w:rPr>
          <w:t>бұр.ред.қара</w:t>
        </w:r>
      </w:hyperlink>
      <w:r>
        <w:rPr>
          <w:rStyle w:val="s3"/>
        </w:rPr>
        <w:t>) 2-1) тармақша жаңа редакцияда</w:t>
      </w:r>
    </w:p>
    <w:p w:rsidR="00000000" w:rsidRDefault="009B1855">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9B1855">
      <w:pPr>
        <w:jc w:val="both"/>
      </w:pPr>
      <w:r>
        <w:rPr>
          <w:rStyle w:val="s3"/>
        </w:rPr>
        <w:t>2009.04.07. № 167-ІV ҚР</w:t>
      </w:r>
      <w:r>
        <w:rPr>
          <w:rStyle w:val="s3"/>
        </w:rPr>
        <w:t xml:space="preserve"> </w:t>
      </w:r>
      <w:hyperlink r:id="rId5916" w:anchor="sub_id=26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917" w:anchor="sub_id=2630503" w:history="1">
        <w:r>
          <w:rPr>
            <w:rStyle w:val="a3"/>
            <w:i/>
            <w:iCs/>
          </w:rPr>
          <w:t>ред</w:t>
        </w:r>
      </w:hyperlink>
      <w:r>
        <w:rPr>
          <w:rStyle w:val="s3"/>
        </w:rPr>
        <w:t>.қара); 2011.21.07. № 467-ІV ҚР</w:t>
      </w:r>
      <w:r>
        <w:rPr>
          <w:rStyle w:val="s3"/>
        </w:rPr>
        <w:t xml:space="preserve"> </w:t>
      </w:r>
      <w:hyperlink r:id="rId5918" w:anchor="sub_id=3106"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5919" w:anchor="sub_id=2630503" w:history="1">
        <w:r>
          <w:rPr>
            <w:rStyle w:val="a3"/>
            <w:i/>
            <w:iCs/>
          </w:rPr>
          <w:t>бұр.ред.қара</w:t>
        </w:r>
      </w:hyperlink>
      <w:r>
        <w:rPr>
          <w:rStyle w:val="s3"/>
        </w:rPr>
        <w:t>); 2012.24.12. № 60-V ҚР</w:t>
      </w:r>
      <w:r>
        <w:rPr>
          <w:rStyle w:val="s3"/>
        </w:rPr>
        <w:t xml:space="preserve"> </w:t>
      </w:r>
      <w:hyperlink r:id="rId5920" w:anchor="sub_id=263" w:history="1">
        <w:r>
          <w:rPr>
            <w:rStyle w:val="a3"/>
            <w:i/>
            <w:iCs/>
          </w:rPr>
          <w:t>Заңымен</w:t>
        </w:r>
      </w:hyperlink>
      <w:r>
        <w:rPr>
          <w:rStyle w:val="s3"/>
        </w:rPr>
        <w:t xml:space="preserve"> (</w:t>
      </w:r>
      <w:hyperlink r:id="rId5921" w:anchor="sub_id=2630503" w:history="1">
        <w:r>
          <w:rPr>
            <w:rStyle w:val="a3"/>
            <w:i/>
            <w:iCs/>
          </w:rPr>
          <w:t>бұр.ред.қара</w:t>
        </w:r>
      </w:hyperlink>
      <w:r>
        <w:rPr>
          <w:rStyle w:val="s3"/>
        </w:rPr>
        <w:t>); 2014.28.11. № 257-V ҚР</w:t>
      </w:r>
      <w:r>
        <w:rPr>
          <w:rStyle w:val="s3"/>
        </w:rPr>
        <w:t xml:space="preserve"> </w:t>
      </w:r>
      <w:hyperlink r:id="rId5922"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923" w:anchor="sub_id=2630503" w:history="1">
        <w:r>
          <w:rPr>
            <w:rStyle w:val="a3"/>
            <w:i/>
            <w:iCs/>
          </w:rPr>
          <w:t>бұр.ред.қара</w:t>
        </w:r>
      </w:hyperlink>
      <w:r>
        <w:rPr>
          <w:rStyle w:val="s3"/>
        </w:rPr>
        <w:t>) 3) тармақша өзгертілді; 2015.03.12. № 432-V ҚР</w:t>
      </w:r>
      <w:r>
        <w:rPr>
          <w:rStyle w:val="s3"/>
        </w:rPr>
        <w:t xml:space="preserve"> </w:t>
      </w:r>
      <w:hyperlink r:id="rId5924" w:anchor="sub_id=263"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5925" w:anchor="sub_id=2630503" w:history="1">
        <w:r>
          <w:rPr>
            <w:rStyle w:val="a3"/>
            <w:i/>
            <w:iCs/>
          </w:rPr>
          <w:t>бұр.ред.қара</w:t>
        </w:r>
      </w:hyperlink>
      <w:r>
        <w:rPr>
          <w:rStyle w:val="s3"/>
        </w:rPr>
        <w:t>)</w:t>
      </w:r>
    </w:p>
    <w:p w:rsidR="00000000" w:rsidRDefault="009B1855">
      <w:pPr>
        <w:ind w:firstLine="400"/>
        <w:jc w:val="both"/>
      </w:pPr>
      <w:r>
        <w:rPr>
          <w:rStyle w:val="s0"/>
        </w:rPr>
        <w:t xml:space="preserve">3) тауарларды, жұмыстарды, көрсетілетін қызметтерді алушылар болып табылатын жеке тұлғаларға қатысты - тегі, аты, әкесінің аты (егер бұл жеке басты куәландыратын </w:t>
      </w:r>
      <w:r>
        <w:rPr>
          <w:rStyle w:val="s0"/>
        </w:rPr>
        <w:t>құжатта</w:t>
      </w:r>
      <w:r>
        <w:rPr>
          <w:rStyle w:val="s0"/>
        </w:rPr>
        <w:t xml:space="preserve"> көрсетілсе);</w:t>
      </w:r>
    </w:p>
    <w:p w:rsidR="00000000" w:rsidRDefault="009B1855">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құжатта көрсетілсе) және (немесе) қосыл</w:t>
      </w:r>
      <w:r>
        <w:rPr>
          <w:rStyle w:val="s0"/>
        </w:rPr>
        <w:t>ған</w:t>
      </w:r>
      <w:r>
        <w:rPr>
          <w:rStyle w:val="s0"/>
        </w:rPr>
        <w:t xml:space="preserve"> құн салығы бойынша тіркеу есебіне қою туралы куәлікте көрсетілген атауы;</w:t>
      </w:r>
    </w:p>
    <w:p w:rsidR="00000000" w:rsidRDefault="009B1855">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w:t>
      </w:r>
      <w:r>
        <w:rPr>
          <w:rStyle w:val="s0"/>
        </w:rPr>
        <w:t>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9B1855">
      <w:pPr>
        <w:jc w:val="both"/>
      </w:pPr>
      <w:r>
        <w:rPr>
          <w:rStyle w:val="s3"/>
        </w:rPr>
        <w:t>2009.04.07. № 167-ІV ҚР</w:t>
      </w:r>
      <w:r>
        <w:rPr>
          <w:rStyle w:val="s3"/>
        </w:rPr>
        <w:t xml:space="preserve"> </w:t>
      </w:r>
      <w:hyperlink r:id="rId5926" w:anchor="sub_id=263" w:history="1">
        <w:r>
          <w:rPr>
            <w:rStyle w:val="a3"/>
            <w:i/>
            <w:iCs/>
          </w:rPr>
          <w:t>Заңымен</w:t>
        </w:r>
      </w:hyperlink>
      <w:r>
        <w:rPr>
          <w:rStyle w:val="s3"/>
        </w:rPr>
        <w:t xml:space="preserve"> </w:t>
      </w:r>
      <w:r>
        <w:rPr>
          <w:rStyle w:val="s3"/>
        </w:rPr>
        <w:t>3-1) тармақшамен толықтырылды (2009 жылғы 1 қаңтардан бастап қолданысқа енгізілді); 2015.03.12. № 432-V ҚР</w:t>
      </w:r>
      <w:r>
        <w:rPr>
          <w:rStyle w:val="s3"/>
        </w:rPr>
        <w:t xml:space="preserve"> </w:t>
      </w:r>
      <w:hyperlink r:id="rId5927" w:anchor="sub_id=263" w:history="1">
        <w:r>
          <w:rPr>
            <w:rStyle w:val="a3"/>
            <w:i/>
            <w:iCs/>
          </w:rPr>
          <w:t>Заңымен</w:t>
        </w:r>
      </w:hyperlink>
      <w:r>
        <w:rPr>
          <w:rStyle w:val="s3"/>
        </w:rPr>
        <w:t xml:space="preserve"> </w:t>
      </w:r>
      <w:r>
        <w:rPr>
          <w:rStyle w:val="s3"/>
        </w:rPr>
        <w:t>3-1) тар</w:t>
      </w:r>
      <w:r>
        <w:rPr>
          <w:rStyle w:val="s3"/>
        </w:rPr>
        <w:t>мақша жаңа редакцияда (2016 ж. 1 қаңтардан бастап қолданысқа енгізілді) (</w:t>
      </w:r>
      <w:hyperlink r:id="rId5928" w:anchor="sub_id=263050301" w:history="1">
        <w:r>
          <w:rPr>
            <w:rStyle w:val="a3"/>
            <w:i/>
            <w:iCs/>
          </w:rPr>
          <w:t>бұр.ред.қара</w:t>
        </w:r>
      </w:hyperlink>
      <w:r>
        <w:rPr>
          <w:rStyle w:val="s3"/>
        </w:rPr>
        <w:t>)</w:t>
      </w:r>
    </w:p>
    <w:p w:rsidR="00000000" w:rsidRDefault="009B1855">
      <w:pPr>
        <w:ind w:firstLine="400"/>
        <w:jc w:val="both"/>
      </w:pPr>
      <w:r>
        <w:rPr>
          <w:rStyle w:val="s0"/>
        </w:rPr>
        <w:t>3-1) осы Кодекстің</w:t>
      </w:r>
      <w:r>
        <w:rPr>
          <w:rStyle w:val="s0"/>
        </w:rPr>
        <w:t xml:space="preserve"> </w:t>
      </w:r>
      <w:hyperlink r:id="rId5929" w:anchor="sub_id=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9B1855">
      <w:pPr>
        <w:jc w:val="both"/>
      </w:pPr>
      <w:r>
        <w:rPr>
          <w:rStyle w:val="s3"/>
        </w:rPr>
        <w:t>2014.28.11. № 257-V ҚР</w:t>
      </w:r>
      <w:r>
        <w:rPr>
          <w:rStyle w:val="s3"/>
        </w:rPr>
        <w:t xml:space="preserve"> </w:t>
      </w:r>
      <w:hyperlink r:id="rId5930" w:anchor="sub_id=263" w:history="1">
        <w:r>
          <w:rPr>
            <w:rStyle w:val="a3"/>
            <w:i/>
            <w:iCs/>
          </w:rPr>
          <w:t>Заңымен</w:t>
        </w:r>
      </w:hyperlink>
      <w:r>
        <w:rPr>
          <w:rStyle w:val="s3"/>
        </w:rPr>
        <w:t xml:space="preserve"> </w:t>
      </w:r>
      <w:r>
        <w:rPr>
          <w:rStyle w:val="s3"/>
        </w:rPr>
        <w:t xml:space="preserve">3-2) тармақшамен толықтырылды </w:t>
      </w:r>
      <w:r>
        <w:rPr>
          <w:rStyle w:val="s3"/>
        </w:rPr>
        <w:t>(2014 ж. 1 шілдеден бастап қолданысқа енгізілді)</w:t>
      </w:r>
    </w:p>
    <w:p w:rsidR="00000000" w:rsidRDefault="009B1855">
      <w:pPr>
        <w:ind w:firstLine="400"/>
        <w:jc w:val="both"/>
      </w:pPr>
      <w:r>
        <w:rPr>
          <w:rStyle w:val="s0"/>
        </w:rPr>
        <w:t>3-2) осы баптың 12-тармағы екінші бөлігінің 1) - 4) тармақшаларында көзделген жағдайларда электрондық нысанда жазып берілген шот-фактурада:</w:t>
      </w:r>
    </w:p>
    <w:p w:rsidR="00000000" w:rsidRDefault="009B1855">
      <w:pPr>
        <w:ind w:firstLine="400"/>
        <w:jc w:val="both"/>
      </w:pPr>
      <w:r>
        <w:rPr>
          <w:rStyle w:val="s0"/>
        </w:rPr>
        <w:t>Кеден одағы Комиссиясының шешімімен бекітілген валюта сыныптауышына</w:t>
      </w:r>
      <w:r>
        <w:rPr>
          <w:rStyle w:val="s0"/>
        </w:rPr>
        <w:t xml:space="preserve"> сәйкес айқындалған валютаның әріптік коды;</w:t>
      </w:r>
    </w:p>
    <w:p w:rsidR="00000000" w:rsidRDefault="009B1855">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9B1855">
      <w:pPr>
        <w:ind w:firstLine="400"/>
        <w:jc w:val="both"/>
      </w:pPr>
      <w:r>
        <w:rPr>
          <w:rStyle w:val="s0"/>
        </w:rPr>
        <w:t>4) тауарларды, жұмыстарды, қызмет көрсетулерді беруші мен алушының сәйкест</w:t>
      </w:r>
      <w:r>
        <w:rPr>
          <w:rStyle w:val="s0"/>
        </w:rPr>
        <w:t>ендіру нөмірі;</w:t>
      </w:r>
    </w:p>
    <w:p w:rsidR="00000000" w:rsidRDefault="009B1855">
      <w:pPr>
        <w:jc w:val="both"/>
      </w:pPr>
      <w:r>
        <w:rPr>
          <w:rStyle w:val="s3"/>
        </w:rPr>
        <w:t>2008.10.12 № 100-IV ҚР Заңының</w:t>
      </w:r>
      <w:r>
        <w:rPr>
          <w:rStyle w:val="s3"/>
        </w:rPr>
        <w:t xml:space="preserve"> </w:t>
      </w:r>
      <w:hyperlink r:id="rId5931" w:anchor="sub_id=470000" w:history="1">
        <w:r>
          <w:rPr>
            <w:rStyle w:val="a3"/>
            <w:i/>
            <w:iCs/>
          </w:rPr>
          <w:t>47-бабын</w:t>
        </w:r>
      </w:hyperlink>
      <w:r>
        <w:rPr>
          <w:rStyle w:val="s3"/>
        </w:rPr>
        <w:t xml:space="preserve"> </w:t>
      </w:r>
      <w:r>
        <w:rPr>
          <w:rStyle w:val="s3"/>
        </w:rPr>
        <w:t>қара</w:t>
      </w:r>
    </w:p>
    <w:p w:rsidR="00000000" w:rsidRDefault="009B1855">
      <w:pPr>
        <w:jc w:val="both"/>
      </w:pPr>
      <w:r>
        <w:rPr>
          <w:rStyle w:val="s3"/>
        </w:rPr>
        <w:t>2009.04.07. № 167-ІV ҚР</w:t>
      </w:r>
      <w:r>
        <w:rPr>
          <w:rStyle w:val="s3"/>
        </w:rPr>
        <w:t xml:space="preserve"> </w:t>
      </w:r>
      <w:hyperlink r:id="rId5932"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933" w:anchor="sub_id=2630505" w:history="1">
        <w:r>
          <w:rPr>
            <w:rStyle w:val="a3"/>
            <w:i/>
            <w:iCs/>
          </w:rPr>
          <w:t>ред</w:t>
        </w:r>
      </w:hyperlink>
      <w:r>
        <w:rPr>
          <w:rStyle w:val="s3"/>
        </w:rPr>
        <w:t>.қара); 2012.26.12. № 61-V ҚР</w:t>
      </w:r>
      <w:r>
        <w:rPr>
          <w:rStyle w:val="s3"/>
        </w:rPr>
        <w:t xml:space="preserve"> </w:t>
      </w:r>
      <w:hyperlink r:id="rId5934" w:anchor="sub_id=26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935" w:anchor="sub_id=2630505" w:history="1">
        <w:r>
          <w:rPr>
            <w:rStyle w:val="a3"/>
            <w:i/>
            <w:iCs/>
          </w:rPr>
          <w:t>бұр.ред.қара</w:t>
        </w:r>
      </w:hyperlink>
      <w:r>
        <w:rPr>
          <w:rStyle w:val="s3"/>
        </w:rPr>
        <w:t>)</w:t>
      </w:r>
    </w:p>
    <w:p w:rsidR="00000000" w:rsidRDefault="009B1855">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9B1855">
      <w:pPr>
        <w:ind w:firstLine="400"/>
        <w:jc w:val="both"/>
      </w:pPr>
      <w:r>
        <w:rPr>
          <w:rStyle w:val="s0"/>
        </w:rPr>
        <w:t>6) өткізілетін тауарлардың, жұмыстардың, қызмет көрсетулердің атауы;</w:t>
      </w:r>
    </w:p>
    <w:p w:rsidR="00000000" w:rsidRDefault="009B1855">
      <w:pPr>
        <w:jc w:val="both"/>
      </w:pPr>
      <w:r>
        <w:rPr>
          <w:rStyle w:val="s3"/>
        </w:rPr>
        <w:t>2014.28.11. № 257-V ҚР</w:t>
      </w:r>
      <w:r>
        <w:rPr>
          <w:rStyle w:val="s3"/>
        </w:rPr>
        <w:t xml:space="preserve"> </w:t>
      </w:r>
      <w:hyperlink r:id="rId5936" w:anchor="sub_id=263" w:history="1">
        <w:r>
          <w:rPr>
            <w:rStyle w:val="a3"/>
            <w:i/>
            <w:iCs/>
          </w:rPr>
          <w:t>Заңымен</w:t>
        </w:r>
      </w:hyperlink>
      <w:r>
        <w:rPr>
          <w:rStyle w:val="s3"/>
        </w:rPr>
        <w:t xml:space="preserve"> </w:t>
      </w:r>
      <w:r>
        <w:rPr>
          <w:rStyle w:val="s3"/>
        </w:rPr>
        <w:t>7) тармақша жаңа редакцияда (2014 ж. 1 шілдеден бастап қолданысқа енгізілді) (</w:t>
      </w:r>
      <w:hyperlink r:id="rId5937" w:anchor="sub_id=2630507" w:history="1">
        <w:r>
          <w:rPr>
            <w:rStyle w:val="a3"/>
            <w:i/>
            <w:iCs/>
          </w:rPr>
          <w:t>бұр.ред.қара</w:t>
        </w:r>
      </w:hyperlink>
      <w:r>
        <w:rPr>
          <w:rStyle w:val="s3"/>
        </w:rPr>
        <w:t>)</w:t>
      </w:r>
    </w:p>
    <w:p w:rsidR="00000000" w:rsidRDefault="009B1855">
      <w:pPr>
        <w:ind w:firstLine="400"/>
        <w:jc w:val="both"/>
      </w:pPr>
      <w:r>
        <w:rPr>
          <w:rStyle w:val="s0"/>
        </w:rPr>
        <w:t>7) салық салынатын (салық салынбайтын) айналымның мөлшерi;</w:t>
      </w:r>
    </w:p>
    <w:p w:rsidR="00000000" w:rsidRDefault="009B1855">
      <w:pPr>
        <w:ind w:firstLine="400"/>
        <w:jc w:val="both"/>
      </w:pPr>
      <w:r>
        <w:rPr>
          <w:rStyle w:val="s0"/>
        </w:rPr>
        <w:t>8) қосылған құн салығының мөлшерлемесі;</w:t>
      </w:r>
    </w:p>
    <w:p w:rsidR="00000000" w:rsidRDefault="009B1855">
      <w:pPr>
        <w:ind w:firstLine="400"/>
        <w:jc w:val="both"/>
      </w:pPr>
      <w:r>
        <w:rPr>
          <w:rStyle w:val="s0"/>
        </w:rPr>
        <w:t>9) қосылған құн салығының сомасы;</w:t>
      </w:r>
    </w:p>
    <w:p w:rsidR="00000000" w:rsidRDefault="009B1855">
      <w:pPr>
        <w:jc w:val="both"/>
      </w:pPr>
      <w:r>
        <w:rPr>
          <w:rStyle w:val="s3"/>
        </w:rPr>
        <w:t>2012.26.12. № 61-V ҚР</w:t>
      </w:r>
      <w:r>
        <w:rPr>
          <w:rStyle w:val="s3"/>
        </w:rPr>
        <w:t xml:space="preserve"> </w:t>
      </w:r>
      <w:hyperlink r:id="rId5938" w:anchor="sub_id=263" w:history="1">
        <w:r>
          <w:rPr>
            <w:rStyle w:val="a3"/>
            <w:i/>
            <w:iCs/>
          </w:rPr>
          <w:t>Заңымен</w:t>
        </w:r>
      </w:hyperlink>
      <w:r>
        <w:rPr>
          <w:rStyle w:val="s3"/>
        </w:rPr>
        <w:t xml:space="preserve"> </w:t>
      </w:r>
      <w:r>
        <w:rPr>
          <w:rStyle w:val="s3"/>
        </w:rPr>
        <w:t>10) тармақша жаңа редакцияда (2013 ж. 1 қаңтардан бастап қолданысқа енг</w:t>
      </w:r>
      <w:r>
        <w:rPr>
          <w:rStyle w:val="s3"/>
        </w:rPr>
        <w:t>ізілді) (</w:t>
      </w:r>
      <w:hyperlink r:id="rId5939" w:anchor="sub_id=2630510" w:history="1">
        <w:r>
          <w:rPr>
            <w:rStyle w:val="a3"/>
            <w:i/>
            <w:iCs/>
          </w:rPr>
          <w:t>бұр.ред.қара</w:t>
        </w:r>
      </w:hyperlink>
      <w:r>
        <w:rPr>
          <w:rStyle w:val="s3"/>
        </w:rPr>
        <w:t>)</w:t>
      </w:r>
    </w:p>
    <w:p w:rsidR="00000000" w:rsidRDefault="009B1855">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p>
    <w:p w:rsidR="00000000" w:rsidRDefault="009B1855">
      <w:pPr>
        <w:ind w:firstLine="400"/>
        <w:jc w:val="both"/>
      </w:pPr>
      <w:r>
        <w:rPr>
          <w:rStyle w:val="s0"/>
        </w:rPr>
        <w:t>Егер осы тармақта өзгеше белгіле</w:t>
      </w:r>
      <w:r>
        <w:rPr>
          <w:rStyle w:val="s0"/>
        </w:rPr>
        <w:t>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w:t>
      </w:r>
      <w:r>
        <w:rPr>
          <w:rStyle w:val="s0"/>
        </w:rPr>
        <w:t xml:space="preserve"> тиіс.</w:t>
      </w:r>
    </w:p>
    <w:p w:rsidR="00000000" w:rsidRDefault="009B1855">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w:t>
      </w:r>
      <w:r>
        <w:rPr>
          <w:rStyle w:val="s0"/>
        </w:rPr>
        <w:t>р заңды тұлға атынан құрылымдық бөлімше тауарларды, жұмыстарды, көрсетілетін қызметтердің алушы болса:</w:t>
      </w:r>
    </w:p>
    <w:p w:rsidR="00000000" w:rsidRDefault="009B1855">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w:t>
      </w:r>
      <w:r>
        <w:rPr>
          <w:rStyle w:val="s0"/>
        </w:rPr>
        <w:t>ге жол беріледі;</w:t>
      </w:r>
    </w:p>
    <w:p w:rsidR="00000000" w:rsidRDefault="009B1855">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w:t>
      </w:r>
      <w:r>
        <w:rPr>
          <w:rStyle w:val="s0"/>
        </w:rPr>
        <w:t xml:space="preserve"> тіркеу есебіне қойылғаны туралы куәлігінің сериясы мен нөмірі көрсетілуге тиіс.</w:t>
      </w:r>
    </w:p>
    <w:p w:rsidR="00000000" w:rsidRDefault="009B1855">
      <w:pPr>
        <w:jc w:val="both"/>
      </w:pPr>
      <w:r>
        <w:rPr>
          <w:rStyle w:val="s3"/>
        </w:rPr>
        <w:t>2009.16.11. № 200-ІV ҚР</w:t>
      </w:r>
      <w:r>
        <w:rPr>
          <w:rStyle w:val="s3"/>
        </w:rPr>
        <w:t xml:space="preserve"> </w:t>
      </w:r>
      <w:hyperlink r:id="rId5940" w:anchor="sub_id=395" w:history="1">
        <w:r>
          <w:rPr>
            <w:rStyle w:val="a3"/>
            <w:i/>
            <w:iCs/>
          </w:rPr>
          <w:t>Заңымен</w:t>
        </w:r>
      </w:hyperlink>
      <w:r>
        <w:rPr>
          <w:rStyle w:val="s3"/>
        </w:rPr>
        <w:t xml:space="preserve"> </w:t>
      </w:r>
      <w:r>
        <w:rPr>
          <w:rStyle w:val="s3"/>
        </w:rPr>
        <w:t>6-тармақ өзгертілді (2009 ж. 1 қаңтардан бастап қолданысқа енг</w:t>
      </w:r>
      <w:r>
        <w:rPr>
          <w:rStyle w:val="s3"/>
        </w:rPr>
        <w:t>iзiлді) (бұр.</w:t>
      </w:r>
      <w:hyperlink r:id="rId5941" w:anchor="sub_id=2630600" w:history="1">
        <w:r>
          <w:rPr>
            <w:rStyle w:val="a3"/>
            <w:i/>
            <w:iCs/>
          </w:rPr>
          <w:t>ред</w:t>
        </w:r>
      </w:hyperlink>
      <w:r>
        <w:rPr>
          <w:rStyle w:val="s3"/>
        </w:rPr>
        <w:t>.қара); 2015.03.12. № 432-V ҚР</w:t>
      </w:r>
      <w:r>
        <w:rPr>
          <w:rStyle w:val="s3"/>
        </w:rPr>
        <w:t xml:space="preserve"> </w:t>
      </w:r>
      <w:hyperlink r:id="rId5942" w:anchor="sub_id=263" w:history="1">
        <w:r>
          <w:rPr>
            <w:rStyle w:val="a3"/>
            <w:i/>
            <w:iCs/>
          </w:rPr>
          <w:t>Заңымен</w:t>
        </w:r>
      </w:hyperlink>
      <w:r>
        <w:rPr>
          <w:rStyle w:val="s3"/>
        </w:rPr>
        <w:t xml:space="preserve"> </w:t>
      </w:r>
      <w:r>
        <w:rPr>
          <w:rStyle w:val="s3"/>
        </w:rPr>
        <w:t>6-тармақ жаңа редакцияда (2016 ж. 1</w:t>
      </w:r>
      <w:r>
        <w:rPr>
          <w:rStyle w:val="s3"/>
        </w:rPr>
        <w:t xml:space="preserve"> қаңтардан бастап қолданысқа енгізілді) (</w:t>
      </w:r>
      <w:hyperlink r:id="rId5943" w:anchor="sub_id=2630600" w:history="1">
        <w:r>
          <w:rPr>
            <w:rStyle w:val="a3"/>
            <w:i/>
            <w:iCs/>
          </w:rPr>
          <w:t>бұр.ред.қара</w:t>
        </w:r>
      </w:hyperlink>
      <w:r>
        <w:rPr>
          <w:rStyle w:val="s3"/>
        </w:rPr>
        <w:t>)</w:t>
      </w:r>
    </w:p>
    <w:p w:rsidR="00000000" w:rsidRDefault="009B1855">
      <w:pPr>
        <w:ind w:firstLine="400"/>
        <w:jc w:val="both"/>
      </w:pPr>
      <w:r>
        <w:rPr>
          <w:rStyle w:val="s0"/>
          <w:lang w:val="kk-KZ"/>
        </w:rPr>
        <w:t>6. Акцизделетін тауарларды өткізген жағдайда шот-фактурада акциздің сомасы қосымша көрсетіледі.</w:t>
      </w:r>
    </w:p>
    <w:p w:rsidR="00000000" w:rsidRDefault="009B1855">
      <w:pPr>
        <w:ind w:firstLine="400"/>
        <w:jc w:val="both"/>
      </w:pPr>
      <w:r>
        <w:rPr>
          <w:rStyle w:val="s0"/>
        </w:rPr>
        <w:t>Осы Кодекстің</w:t>
      </w:r>
      <w:r>
        <w:rPr>
          <w:rStyle w:val="s0"/>
        </w:rPr>
        <w:t xml:space="preserve"> </w:t>
      </w:r>
      <w:hyperlink r:id="rId5944" w:anchor="sub_id=780000" w:history="1">
        <w:r>
          <w:rPr>
            <w:rStyle w:val="a3"/>
          </w:rPr>
          <w:t>78-бабында</w:t>
        </w:r>
      </w:hyperlink>
      <w:r>
        <w:rPr>
          <w:rStyle w:val="s0"/>
        </w:rPr>
        <w:t xml:space="preserve"> </w:t>
      </w:r>
      <w:r>
        <w:rPr>
          <w:rStyle w:val="s0"/>
        </w:rPr>
        <w:t>белгіленген талаптар сақталмаған жағдайда лизинг беруші «Салық кодексінің 78-бабы сақталмаған» деген белгісі бар шот-фактура немесе қосымша шот-фактура жазып береді.</w:t>
      </w:r>
    </w:p>
    <w:p w:rsidR="00000000" w:rsidRDefault="009B1855">
      <w:pPr>
        <w:jc w:val="both"/>
      </w:pPr>
      <w:r>
        <w:rPr>
          <w:rStyle w:val="s3"/>
        </w:rPr>
        <w:t>2</w:t>
      </w:r>
      <w:r>
        <w:rPr>
          <w:rStyle w:val="s3"/>
        </w:rPr>
        <w:t>009.16.11. № 200-ІV ҚР</w:t>
      </w:r>
      <w:r>
        <w:rPr>
          <w:rStyle w:val="s3"/>
        </w:rPr>
        <w:t xml:space="preserve"> </w:t>
      </w:r>
      <w:hyperlink r:id="rId5945" w:anchor="sub_id=395" w:history="1">
        <w:r>
          <w:rPr>
            <w:rStyle w:val="a4"/>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5946" w:anchor="sub_id=2630700" w:history="1">
        <w:r>
          <w:rPr>
            <w:rStyle w:val="a4"/>
            <w:i/>
            <w:iCs/>
            <w:color w:val="0000FF"/>
            <w:u w:val="single"/>
          </w:rPr>
          <w:t>ред</w:t>
        </w:r>
      </w:hyperlink>
      <w:r>
        <w:rPr>
          <w:rStyle w:val="s3"/>
        </w:rPr>
        <w:t>.қара); 2010.30.06. № 297-ІV ҚР</w:t>
      </w:r>
      <w:r>
        <w:rPr>
          <w:rStyle w:val="s3"/>
        </w:rPr>
        <w:t xml:space="preserve"> </w:t>
      </w:r>
      <w:hyperlink r:id="rId5947" w:anchor="sub_id=651"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5948" w:anchor="sub_id=2630700" w:history="1">
        <w:r>
          <w:rPr>
            <w:rStyle w:val="a4"/>
            <w:i/>
            <w:iCs/>
            <w:color w:val="0000FF"/>
            <w:u w:val="single"/>
          </w:rPr>
          <w:t>ред</w:t>
        </w:r>
      </w:hyperlink>
      <w:r>
        <w:rPr>
          <w:rStyle w:val="s3"/>
        </w:rPr>
        <w:t>.қара); 2011.21.07. № 467-ІV ҚР</w:t>
      </w:r>
      <w:r>
        <w:rPr>
          <w:rStyle w:val="s3"/>
        </w:rPr>
        <w:t xml:space="preserve"> </w:t>
      </w:r>
      <w:hyperlink r:id="rId5949" w:anchor="sub_id=3106"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950" w:anchor="sub_id=2630700" w:history="1">
        <w:r>
          <w:rPr>
            <w:rStyle w:val="a4"/>
            <w:i/>
            <w:iCs/>
            <w:color w:val="0000FF"/>
            <w:u w:val="single"/>
          </w:rPr>
          <w:t>бұр.ред.қара</w:t>
        </w:r>
      </w:hyperlink>
      <w:r>
        <w:rPr>
          <w:rStyle w:val="s3"/>
        </w:rPr>
        <w:t>); 2012.26.12. № 61-V ҚР</w:t>
      </w:r>
      <w:r>
        <w:rPr>
          <w:rStyle w:val="s3"/>
        </w:rPr>
        <w:t xml:space="preserve"> </w:t>
      </w:r>
      <w:hyperlink r:id="rId5951" w:anchor="sub_id=263"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5952" w:anchor="sub_id=90000" w:history="1">
        <w:r>
          <w:rPr>
            <w:rStyle w:val="a4"/>
            <w:i/>
            <w:iCs/>
            <w:color w:val="0000FF"/>
            <w:u w:val="single"/>
          </w:rPr>
          <w:t>мерзімін</w:t>
        </w:r>
      </w:hyperlink>
      <w:r>
        <w:rPr>
          <w:rStyle w:val="s3"/>
        </w:rPr>
        <w:t xml:space="preserve"> </w:t>
      </w:r>
      <w:r>
        <w:rPr>
          <w:rStyle w:val="s3"/>
        </w:rPr>
        <w:t>қара</w:t>
      </w:r>
      <w:r>
        <w:rPr>
          <w:rStyle w:val="s3"/>
        </w:rPr>
        <w:t>) (</w:t>
      </w:r>
      <w:hyperlink r:id="rId5953" w:anchor="sub_id=2630700" w:history="1">
        <w:r>
          <w:rPr>
            <w:rStyle w:val="a4"/>
            <w:i/>
            <w:iCs/>
            <w:color w:val="0000FF"/>
            <w:u w:val="single"/>
          </w:rPr>
          <w:t>бұр.ред.қара</w:t>
        </w:r>
      </w:hyperlink>
      <w:r>
        <w:rPr>
          <w:rStyle w:val="s3"/>
        </w:rPr>
        <w:t>) 7-тармақ өзгертілді; 2013.05.12. № 152-V ҚР</w:t>
      </w:r>
      <w:r>
        <w:rPr>
          <w:rStyle w:val="s3"/>
        </w:rPr>
        <w:t xml:space="preserve"> </w:t>
      </w:r>
      <w:hyperlink r:id="rId5954" w:anchor="sub_id=263" w:history="1">
        <w:r>
          <w:rPr>
            <w:rStyle w:val="a4"/>
            <w:i/>
            <w:iCs/>
            <w:color w:val="0000FF"/>
            <w:u w:val="single"/>
          </w:rPr>
          <w:t>Заңымен</w:t>
        </w:r>
      </w:hyperlink>
      <w:r>
        <w:rPr>
          <w:rStyle w:val="s3"/>
        </w:rPr>
        <w:t xml:space="preserve"> </w:t>
      </w:r>
      <w:r>
        <w:rPr>
          <w:rStyle w:val="s3"/>
        </w:rPr>
        <w:t>7-т</w:t>
      </w:r>
      <w:r>
        <w:rPr>
          <w:rStyle w:val="s3"/>
        </w:rPr>
        <w:t>армақ жаңа редакцияда (2014 ж. 1 қаңтардан бастап қолданысқа енгізілді) (</w:t>
      </w:r>
      <w:hyperlink r:id="rId5955" w:anchor="sub_id=2630700" w:history="1">
        <w:r>
          <w:rPr>
            <w:rStyle w:val="a4"/>
            <w:i/>
            <w:iCs/>
            <w:color w:val="0000FF"/>
            <w:u w:val="single"/>
          </w:rPr>
          <w:t>бұр.ред.қара</w:t>
        </w:r>
      </w:hyperlink>
      <w:r>
        <w:rPr>
          <w:rStyle w:val="s3"/>
        </w:rPr>
        <w:t>); 2014.07.03. № 177-V ҚР</w:t>
      </w:r>
      <w:r>
        <w:rPr>
          <w:rStyle w:val="s3"/>
        </w:rPr>
        <w:t xml:space="preserve"> </w:t>
      </w:r>
      <w:hyperlink r:id="rId5956" w:anchor="sub_id=263" w:history="1">
        <w:r>
          <w:rPr>
            <w:rStyle w:val="a4"/>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5957" w:anchor="sub_id=2630700" w:history="1">
        <w:r>
          <w:rPr>
            <w:rStyle w:val="a4"/>
            <w:i/>
            <w:iCs/>
            <w:color w:val="0000FF"/>
            <w:u w:val="single"/>
          </w:rPr>
          <w:t>бұр.ред.қара</w:t>
        </w:r>
      </w:hyperlink>
      <w:r>
        <w:rPr>
          <w:rStyle w:val="s3"/>
        </w:rPr>
        <w:t>); 2014.28.11. № 257-V ҚР</w:t>
      </w:r>
      <w:r>
        <w:rPr>
          <w:rStyle w:val="s3"/>
        </w:rPr>
        <w:t xml:space="preserve"> </w:t>
      </w:r>
      <w:hyperlink r:id="rId5958"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959" w:anchor="sub_id=2630700" w:history="1">
        <w:r>
          <w:rPr>
            <w:rStyle w:val="a4"/>
            <w:i/>
            <w:iCs/>
            <w:color w:val="0000FF"/>
            <w:u w:val="single"/>
          </w:rPr>
          <w:t>бұр.ред.қара</w:t>
        </w:r>
      </w:hyperlink>
      <w:r>
        <w:rPr>
          <w:rStyle w:val="s3"/>
        </w:rPr>
        <w:t>) 7-тармақ өзгертілд</w:t>
      </w:r>
      <w:r>
        <w:rPr>
          <w:rStyle w:val="s3"/>
        </w:rPr>
        <w:t>і; 2015.03.12. № 432-V ҚР</w:t>
      </w:r>
      <w:r>
        <w:rPr>
          <w:rStyle w:val="s3"/>
        </w:rPr>
        <w:t xml:space="preserve"> </w:t>
      </w:r>
      <w:hyperlink r:id="rId5960" w:anchor="sub_id=263" w:history="1">
        <w:r>
          <w:rPr>
            <w:rStyle w:val="a4"/>
            <w:i/>
            <w:iCs/>
            <w:color w:val="0000FF"/>
            <w:u w:val="single"/>
          </w:rPr>
          <w:t>Заңымен</w:t>
        </w:r>
      </w:hyperlink>
      <w:r>
        <w:rPr>
          <w:rStyle w:val="s3"/>
        </w:rPr>
        <w:t xml:space="preserve"> </w:t>
      </w:r>
      <w:r>
        <w:rPr>
          <w:rStyle w:val="s3"/>
        </w:rPr>
        <w:t>7-тармақ жаңа редакцияда (2017 ж. 1 қаңтардан бастап қолданысқа енгізілді) (</w:t>
      </w:r>
      <w:hyperlink r:id="rId5961" w:anchor="sub_id=2630700" w:history="1">
        <w:r>
          <w:rPr>
            <w:rStyle w:val="a4"/>
            <w:i/>
            <w:iCs/>
            <w:color w:val="0000FF"/>
            <w:u w:val="single"/>
          </w:rPr>
          <w:t>бұр.ред.қара</w:t>
        </w:r>
      </w:hyperlink>
      <w:r>
        <w:rPr>
          <w:rStyle w:val="s3"/>
        </w:rPr>
        <w:t>)</w:t>
      </w:r>
    </w:p>
    <w:p w:rsidR="00000000" w:rsidRDefault="009B1855">
      <w:pPr>
        <w:ind w:firstLine="400"/>
        <w:jc w:val="both"/>
      </w:pPr>
      <w:r>
        <w:rPr>
          <w:rStyle w:val="s0"/>
        </w:rPr>
        <w:t>7. Егер осы бапта өзгеше көзделмесе, шот-фактура:</w:t>
      </w:r>
    </w:p>
    <w:p w:rsidR="00000000" w:rsidRDefault="009B1855">
      <w:pPr>
        <w:ind w:firstLine="400"/>
        <w:jc w:val="both"/>
      </w:pPr>
      <w:r>
        <w:rPr>
          <w:rStyle w:val="s0"/>
        </w:rPr>
        <w:t>қағаз</w:t>
      </w:r>
      <w:r>
        <w:rPr>
          <w:rStyle w:val="s0"/>
        </w:rPr>
        <w:t xml:space="preserve"> жеткiзгiште - айналым жасалған күннен ерте емес және өткiзу бойынша айналым жасалған күннен кейін күнтiзбелiк жеті күннен кешiктiрiлмей;</w:t>
      </w:r>
    </w:p>
    <w:p w:rsidR="00000000" w:rsidRDefault="009B1855">
      <w:pPr>
        <w:ind w:firstLine="400"/>
        <w:jc w:val="both"/>
      </w:pPr>
      <w:r>
        <w:rPr>
          <w:rStyle w:val="s0"/>
        </w:rPr>
        <w:t>электрондық нысанда - айналым</w:t>
      </w:r>
      <w:r>
        <w:rPr>
          <w:rStyle w:val="s0"/>
        </w:rPr>
        <w:t xml:space="preserve"> жасалған күннен ерте емес және өткiзу бойынша айналым жасалған күннен кейін күнтiзбелiк он бес күннен кешiктiрiлмей жазып берiледi.</w:t>
      </w:r>
    </w:p>
    <w:p w:rsidR="00000000" w:rsidRDefault="009B1855">
      <w:pPr>
        <w:jc w:val="both"/>
      </w:pPr>
      <w:r>
        <w:rPr>
          <w:rStyle w:val="s3"/>
        </w:rPr>
        <w:t>2015.03.12. № 432-</w:t>
      </w:r>
      <w:r>
        <w:rPr>
          <w:rStyle w:val="s3"/>
          <w:lang w:val="en-US"/>
        </w:rPr>
        <w:t xml:space="preserve">V </w:t>
      </w:r>
      <w:r>
        <w:rPr>
          <w:rStyle w:val="s3"/>
        </w:rPr>
        <w:t>ҚР</w:t>
      </w:r>
      <w:r>
        <w:rPr>
          <w:rStyle w:val="s3"/>
        </w:rPr>
        <w:t xml:space="preserve"> </w:t>
      </w:r>
      <w:hyperlink r:id="rId5962" w:anchor="sub_id=263" w:history="1">
        <w:r>
          <w:rPr>
            <w:rStyle w:val="a4"/>
            <w:i/>
            <w:iCs/>
            <w:color w:val="0000FF"/>
            <w:u w:val="single"/>
          </w:rPr>
          <w:t>Заңымен</w:t>
        </w:r>
      </w:hyperlink>
      <w:r>
        <w:rPr>
          <w:rStyle w:val="s3"/>
        </w:rPr>
        <w:t xml:space="preserve"> 7-1-</w:t>
      </w:r>
      <w:r>
        <w:rPr>
          <w:rStyle w:val="s3"/>
          <w:lang w:val="kk-KZ"/>
        </w:rPr>
        <w:t>тармақп</w:t>
      </w:r>
      <w:r>
        <w:rPr>
          <w:rStyle w:val="s3"/>
          <w:lang w:val="kk-KZ"/>
        </w:rPr>
        <w:t>ен толықтырылды</w:t>
      </w:r>
      <w:r>
        <w:rPr>
          <w:rStyle w:val="s3"/>
          <w:lang w:val="kk-KZ"/>
        </w:rPr>
        <w:t xml:space="preserve"> </w:t>
      </w:r>
      <w:r>
        <w:rPr>
          <w:rStyle w:val="s3"/>
        </w:rPr>
        <w:t>(2017 ж. 1 қаңтардан бастап қолданысқа енгізілді)</w:t>
      </w:r>
    </w:p>
    <w:p w:rsidR="00000000" w:rsidRDefault="009B1855">
      <w:pPr>
        <w:ind w:firstLine="400"/>
        <w:jc w:val="both"/>
      </w:pPr>
      <w:r>
        <w:rPr>
          <w:rStyle w:val="s0"/>
          <w:lang w:val="kk-KZ"/>
        </w:rPr>
        <w:t>7-1. Қосылған құн салығын төлеушi шот-фактураларды жазып беру кезінде:</w:t>
      </w:r>
    </w:p>
    <w:p w:rsidR="00000000" w:rsidRDefault="009B1855">
      <w:pPr>
        <w:ind w:firstLine="400"/>
        <w:jc w:val="both"/>
      </w:pPr>
      <w:r>
        <w:rPr>
          <w:rStyle w:val="s0"/>
          <w:lang w:val="kk-KZ"/>
        </w:rPr>
        <w:t>электр энергиясын, суды, газды, жүйелік оператор көрсететін жүйелік көрсетілетін қызметтерді, көрсетілетін байланыс қыз</w:t>
      </w:r>
      <w:r>
        <w:rPr>
          <w:rStyle w:val="s0"/>
          <w:lang w:val="kk-KZ"/>
        </w:rPr>
        <w:t>меттерiн, коммуналдық көрсетілетін қызметтерді, темір жол тасымалдарын, көлiк-экспедициялық көрсетілетін қызметтерді, вагондар (контейнерлер) операторының көрсетілетін қызметтерін, жүктерді магистральдық құбыржолдар жүйесі бойынша тасымалдаудың көрсетілеті</w:t>
      </w:r>
      <w:r>
        <w:rPr>
          <w:rStyle w:val="s0"/>
          <w:lang w:val="kk-KZ"/>
        </w:rPr>
        <w:t>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20-күнінен кешiктiрмей күнтi</w:t>
      </w:r>
      <w:r>
        <w:rPr>
          <w:rStyle w:val="s0"/>
          <w:lang w:val="kk-KZ"/>
        </w:rPr>
        <w:t>збелiк айдың қорытындылары бойынша;</w:t>
      </w:r>
    </w:p>
    <w:p w:rsidR="00000000" w:rsidRDefault="009B1855">
      <w:pPr>
        <w:ind w:firstLine="400"/>
        <w:jc w:val="both"/>
      </w:pPr>
      <w:r>
        <w:rPr>
          <w:rStyle w:val="s0"/>
          <w:lang w:val="kk-KZ"/>
        </w:rPr>
        <w:t>есепке жазылған сыйақы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күнтiзбелiк тоқсанның қорытындылары бойынша;</w:t>
      </w:r>
    </w:p>
    <w:p w:rsidR="00000000" w:rsidRDefault="009B1855">
      <w:pPr>
        <w:ind w:firstLine="400"/>
        <w:jc w:val="both"/>
      </w:pPr>
      <w:r>
        <w:rPr>
          <w:rStyle w:val="s0"/>
          <w:lang w:val="kk-KZ"/>
        </w:rPr>
        <w:t>осы Кодекстің</w:t>
      </w:r>
      <w:r>
        <w:rPr>
          <w:rStyle w:val="s0"/>
          <w:lang w:val="kk-KZ"/>
        </w:rPr>
        <w:t xml:space="preserve"> </w:t>
      </w:r>
      <w:hyperlink r:id="rId5963"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аталған тұлғаларға бір жыл немесе бір жылдан көп мерзімге жасалған шарттар бойынша тауарларды, жұмыстарды, көрсетілетін қызметтерді</w:t>
      </w:r>
      <w:r>
        <w:rPr>
          <w:rStyle w:val="s0"/>
          <w:lang w:val="kk-KZ"/>
        </w:rPr>
        <w:t xml:space="preserve">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 жазып беруге құқылы.</w:t>
      </w:r>
    </w:p>
    <w:p w:rsidR="00000000" w:rsidRDefault="009B1855">
      <w:pPr>
        <w:jc w:val="both"/>
      </w:pPr>
      <w:r>
        <w:rPr>
          <w:rStyle w:val="s3"/>
          <w:lang w:val="kk-KZ"/>
        </w:rPr>
        <w:t>2015.03.12. № 432-V ҚР</w:t>
      </w:r>
      <w:r>
        <w:rPr>
          <w:rStyle w:val="s3"/>
          <w:lang w:val="kk-KZ"/>
        </w:rPr>
        <w:t xml:space="preserve"> </w:t>
      </w:r>
      <w:hyperlink r:id="rId5964"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7-2-тармақпен толықтырылды (2017 ж. 1 қаңтардан бастап қолданысқа енгізілді)</w:t>
      </w:r>
    </w:p>
    <w:p w:rsidR="00000000" w:rsidRDefault="009B1855">
      <w:pPr>
        <w:ind w:firstLine="400"/>
        <w:jc w:val="both"/>
      </w:pPr>
      <w:r>
        <w:rPr>
          <w:rStyle w:val="s0"/>
          <w:lang w:val="kk-KZ"/>
        </w:rPr>
        <w:t>7-2. Тауарлар экспорттың кедендік рәсімінде әкетілген жағдайда шот-фактура:</w:t>
      </w:r>
    </w:p>
    <w:p w:rsidR="00000000" w:rsidRDefault="009B1855">
      <w:pPr>
        <w:ind w:firstLine="400"/>
        <w:jc w:val="both"/>
      </w:pPr>
      <w:r>
        <w:rPr>
          <w:rStyle w:val="s0"/>
          <w:lang w:val="kk-KZ"/>
        </w:rPr>
        <w:t>қағаз</w:t>
      </w:r>
      <w:r>
        <w:rPr>
          <w:rStyle w:val="s0"/>
          <w:lang w:val="kk-KZ"/>
        </w:rPr>
        <w:t xml:space="preserve"> жеткiзгiште - өткiзу бойынша айналым жасалған күннен кейi</w:t>
      </w:r>
      <w:r>
        <w:rPr>
          <w:rStyle w:val="s0"/>
          <w:lang w:val="kk-KZ"/>
        </w:rPr>
        <w:t>н күнтiзбелiк жеті күннен кешіктірілмей;</w:t>
      </w:r>
    </w:p>
    <w:p w:rsidR="00000000" w:rsidRDefault="009B1855">
      <w:pPr>
        <w:ind w:firstLine="400"/>
        <w:jc w:val="both"/>
      </w:pPr>
      <w:r>
        <w:rPr>
          <w:rStyle w:val="s0"/>
          <w:lang w:val="kk-KZ"/>
        </w:rPr>
        <w:t>электрондық нысанда - өткiзу бойынша айналым жасалған күннен кейiн күнтiзбелiк жиырма күннен кешiктiрiлмей жазып берiледi.</w:t>
      </w:r>
    </w:p>
    <w:p w:rsidR="00000000" w:rsidRDefault="009B1855">
      <w:pPr>
        <w:jc w:val="both"/>
      </w:pPr>
      <w:r>
        <w:rPr>
          <w:rStyle w:val="s3"/>
        </w:rPr>
        <w:t>2009.04.07. № 167-ІV ҚР</w:t>
      </w:r>
      <w:r>
        <w:rPr>
          <w:rStyle w:val="s3"/>
        </w:rPr>
        <w:t xml:space="preserve"> </w:t>
      </w:r>
      <w:hyperlink r:id="rId5965"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966" w:anchor="sub_id=2630800" w:history="1">
        <w:r>
          <w:rPr>
            <w:rStyle w:val="a3"/>
            <w:i/>
            <w:iCs/>
          </w:rPr>
          <w:t>ред</w:t>
        </w:r>
      </w:hyperlink>
      <w:r>
        <w:rPr>
          <w:rStyle w:val="s3"/>
        </w:rPr>
        <w:t>.қара); 2010.30.06. № 297-ІV ҚР</w:t>
      </w:r>
      <w:r>
        <w:rPr>
          <w:rStyle w:val="s3"/>
        </w:rPr>
        <w:t xml:space="preserve"> </w:t>
      </w:r>
      <w:hyperlink r:id="rId5967"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968" w:anchor="sub_id=2630800" w:history="1">
        <w:r>
          <w:rPr>
            <w:rStyle w:val="a3"/>
            <w:i/>
            <w:iCs/>
          </w:rPr>
          <w:t>ред</w:t>
        </w:r>
      </w:hyperlink>
      <w:r>
        <w:rPr>
          <w:rStyle w:val="s3"/>
        </w:rPr>
        <w:t>.қара) 8-тармақ жаңа редакцияда; 2012.26.12. № 61-V ҚР</w:t>
      </w:r>
      <w:r>
        <w:rPr>
          <w:rStyle w:val="s3"/>
        </w:rPr>
        <w:t xml:space="preserve"> </w:t>
      </w:r>
      <w:hyperlink r:id="rId5969" w:anchor="sub_id=263" w:history="1">
        <w:r>
          <w:rPr>
            <w:rStyle w:val="a3"/>
            <w:i/>
            <w:iCs/>
          </w:rPr>
          <w:t>Заңымен</w:t>
        </w:r>
      </w:hyperlink>
      <w:r>
        <w:rPr>
          <w:rStyle w:val="s3"/>
        </w:rPr>
        <w:t xml:space="preserve"> </w:t>
      </w:r>
      <w:r>
        <w:rPr>
          <w:rStyle w:val="s3"/>
        </w:rPr>
        <w:t>8-тармақ өзгертілді (2013 ж. 1 қаңтардан бастап қолданысқа енгізілді) (</w:t>
      </w:r>
      <w:hyperlink r:id="rId5970" w:anchor="sub_id=2630800" w:history="1">
        <w:r>
          <w:rPr>
            <w:rStyle w:val="a3"/>
            <w:i/>
            <w:iCs/>
          </w:rPr>
          <w:t>бұр.ред.қара</w:t>
        </w:r>
      </w:hyperlink>
      <w:r>
        <w:rPr>
          <w:rStyle w:val="s3"/>
        </w:rPr>
        <w:t>); 2014.28.11. № 257-V ҚР</w:t>
      </w:r>
      <w:r>
        <w:rPr>
          <w:rStyle w:val="s3"/>
        </w:rPr>
        <w:t xml:space="preserve"> </w:t>
      </w:r>
      <w:hyperlink r:id="rId5971" w:anchor="sub_id=263" w:history="1">
        <w:r>
          <w:rPr>
            <w:rStyle w:val="a3"/>
            <w:i/>
            <w:iCs/>
          </w:rPr>
          <w:t>Заңымен</w:t>
        </w:r>
      </w:hyperlink>
      <w:r>
        <w:rPr>
          <w:rStyle w:val="s3"/>
        </w:rPr>
        <w:t xml:space="preserve"> </w:t>
      </w:r>
      <w:r>
        <w:rPr>
          <w:rStyle w:val="s3"/>
        </w:rPr>
        <w:t>8-тармақ жаңа редакцияда (2014 ж. 1 шілдеден бастап қолданысқа енгізілді) (</w:t>
      </w:r>
      <w:hyperlink r:id="rId5972" w:anchor="sub_id=2630800"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8. Егер осы тармақта өзгеше көзделмесе, қағаз жеткізгіште жазып берілген шот-фактура:</w:t>
      </w:r>
    </w:p>
    <w:p w:rsidR="00000000" w:rsidRDefault="009B1855">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w:t>
      </w:r>
      <w:r>
        <w:rPr>
          <w:rStyle w:val="s0"/>
        </w:rPr>
        <w:t>лса, заңды тұлғаның атауы қамтылған және ұйымдық-құқықтық нысаны көрсетiлген мөрiмен;</w:t>
      </w:r>
    </w:p>
    <w:p w:rsidR="00000000" w:rsidRDefault="009B1855">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w:t>
      </w:r>
      <w:r>
        <w:rPr>
          <w:rStyle w:val="s0"/>
        </w:rPr>
        <w:t>ырылады.</w:t>
      </w:r>
    </w:p>
    <w:p w:rsidR="00000000" w:rsidRDefault="009B1855">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w:t>
      </w:r>
      <w:r>
        <w:rPr>
          <w:rStyle w:val="s0"/>
        </w:rPr>
        <w:t>с.</w:t>
      </w:r>
    </w:p>
    <w:p w:rsidR="00000000" w:rsidRDefault="009B1855">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w:t>
      </w:r>
      <w:r>
        <w:rPr>
          <w:rStyle w:val="s0"/>
        </w:rPr>
        <w:t>ге құқылы, ал өнiм берушi бұл талапты тауарларды, жұмыстарды, көрсетiлетiн қызметтердi алушы жүгiнген күнi орындауға мiндеттi.</w:t>
      </w:r>
    </w:p>
    <w:p w:rsidR="00000000" w:rsidRDefault="009B1855">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w:t>
      </w:r>
      <w:r>
        <w:rPr>
          <w:rStyle w:val="s0"/>
        </w:rPr>
        <w:t xml:space="preserve">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w:t>
      </w:r>
      <w:r>
        <w:rPr>
          <w:rStyle w:val="s0"/>
        </w:rPr>
        <w:t>куәландыруға құқылы.</w:t>
      </w:r>
    </w:p>
    <w:p w:rsidR="00000000" w:rsidRDefault="009B1855">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973" w:anchor="sub_id=3080500" w:history="1">
        <w:r>
          <w:rPr>
            <w:rStyle w:val="a3"/>
          </w:rPr>
          <w:t>308-бабының 5-тармағында</w:t>
        </w:r>
      </w:hyperlink>
      <w:r>
        <w:rPr>
          <w:rStyle w:val="s0"/>
        </w:rPr>
        <w:t xml:space="preserve"> </w:t>
      </w:r>
      <w:r>
        <w:rPr>
          <w:rStyle w:val="s0"/>
        </w:rPr>
        <w:t>көзделген жағдайларда,</w:t>
      </w:r>
      <w:r>
        <w:rPr>
          <w:rStyle w:val="s0"/>
        </w:rPr>
        <w:t xml:space="preserve">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9B1855">
      <w:pPr>
        <w:ind w:firstLine="400"/>
        <w:jc w:val="both"/>
      </w:pPr>
      <w:r>
        <w:rPr>
          <w:rStyle w:val="s0"/>
        </w:rPr>
        <w:t xml:space="preserve">Егер Қазақстан Республикасының бухгалтерлiк есеп пен қаржылық есептiлiк </w:t>
      </w:r>
      <w:r>
        <w:rPr>
          <w:rStyle w:val="s0"/>
        </w:rPr>
        <w:t>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9B1855">
      <w:pPr>
        <w:ind w:firstLine="400"/>
        <w:jc w:val="both"/>
      </w:pPr>
      <w:r>
        <w:rPr>
          <w:rStyle w:val="s0"/>
        </w:rPr>
        <w:t>Электрондық нысанда жазып берiлген шот-фактура электрондық цифр</w:t>
      </w:r>
      <w:r>
        <w:rPr>
          <w:rStyle w:val="s0"/>
        </w:rPr>
        <w:t>лық қолтаңбамен куәландырылады.</w:t>
      </w:r>
    </w:p>
    <w:p w:rsidR="00000000" w:rsidRDefault="009B1855">
      <w:pPr>
        <w:jc w:val="both"/>
      </w:pPr>
      <w:r>
        <w:rPr>
          <w:rStyle w:val="s3"/>
        </w:rPr>
        <w:t>2012.26.12. № 61-V ҚР</w:t>
      </w:r>
      <w:r>
        <w:rPr>
          <w:rStyle w:val="s3"/>
        </w:rPr>
        <w:t xml:space="preserve"> </w:t>
      </w:r>
      <w:hyperlink r:id="rId5974" w:anchor="sub_id=263" w:history="1">
        <w:r>
          <w:rPr>
            <w:rStyle w:val="a3"/>
            <w:i/>
            <w:iCs/>
          </w:rPr>
          <w:t>Заңымен</w:t>
        </w:r>
      </w:hyperlink>
      <w:r>
        <w:rPr>
          <w:rStyle w:val="s3"/>
        </w:rPr>
        <w:t xml:space="preserve"> </w:t>
      </w:r>
      <w:r>
        <w:rPr>
          <w:rStyle w:val="s3"/>
        </w:rPr>
        <w:t>9-тармақ өзгертілді (2014 ж. 1 шілдеден бастап қолданысқа енгізілді) (</w:t>
      </w:r>
      <w:hyperlink r:id="rId5975" w:anchor="sub_id=2630900" w:history="1">
        <w:r>
          <w:rPr>
            <w:rStyle w:val="a3"/>
            <w:i/>
            <w:iCs/>
          </w:rPr>
          <w:t>бұр.ред.қара</w:t>
        </w:r>
      </w:hyperlink>
      <w:r>
        <w:rPr>
          <w:rStyle w:val="s3"/>
        </w:rPr>
        <w:t>)</w:t>
      </w:r>
    </w:p>
    <w:p w:rsidR="00000000" w:rsidRDefault="009B1855">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9B1855">
      <w:pPr>
        <w:ind w:firstLine="400"/>
        <w:jc w:val="both"/>
      </w:pPr>
      <w:r>
        <w:rPr>
          <w:rStyle w:val="s0"/>
        </w:rPr>
        <w:t>Шот-фактуралар қағаз жет</w:t>
      </w:r>
      <w:r>
        <w:rPr>
          <w:rStyle w:val="s0"/>
        </w:rPr>
        <w:t>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w:t>
      </w:r>
      <w:r>
        <w:rPr>
          <w:rStyle w:val="s0"/>
        </w:rPr>
        <w:t>ніне сілтеме, сондай-ақ оның атауы қамтылуға тиіс.</w:t>
      </w:r>
    </w:p>
    <w:p w:rsidR="00000000" w:rsidRDefault="009B1855">
      <w:pPr>
        <w:jc w:val="both"/>
      </w:pPr>
      <w:r>
        <w:rPr>
          <w:rStyle w:val="s3"/>
        </w:rPr>
        <w:t>2012.26.12. № 61-V ҚР</w:t>
      </w:r>
      <w:r>
        <w:rPr>
          <w:rStyle w:val="s3"/>
        </w:rPr>
        <w:t xml:space="preserve"> </w:t>
      </w:r>
      <w:hyperlink r:id="rId5976" w:anchor="sub_id=263"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5977" w:anchor="sub_id=2631000" w:history="1">
        <w:r>
          <w:rPr>
            <w:rStyle w:val="a3"/>
            <w:i/>
            <w:iCs/>
          </w:rPr>
          <w:t>бұр.ред.қара</w:t>
        </w:r>
      </w:hyperlink>
      <w:r>
        <w:rPr>
          <w:rStyle w:val="s3"/>
        </w:rPr>
        <w:t>)</w:t>
      </w:r>
    </w:p>
    <w:p w:rsidR="00000000" w:rsidRDefault="009B1855">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w:t>
      </w:r>
      <w:r>
        <w:rPr>
          <w:rStyle w:val="s0"/>
        </w:rPr>
        <w:t>ізілместен, қаржы лизингінің шартына сәйкес барлық лизинг төлемдерінің жалпы сомасы негізінде көрсетіледі.</w:t>
      </w:r>
    </w:p>
    <w:p w:rsidR="00000000" w:rsidRDefault="009B1855">
      <w:pPr>
        <w:jc w:val="both"/>
      </w:pPr>
      <w:r>
        <w:rPr>
          <w:rStyle w:val="s3"/>
        </w:rPr>
        <w:t xml:space="preserve">2009.10.07. </w:t>
      </w:r>
      <w:hyperlink r:id="rId5978" w:anchor="sub_id=263" w:history="1">
        <w:r>
          <w:rPr>
            <w:rStyle w:val="a3"/>
            <w:i/>
            <w:iCs/>
          </w:rPr>
          <w:t>№ 178-ІV</w:t>
        </w:r>
      </w:hyperlink>
      <w:r>
        <w:rPr>
          <w:rStyle w:val="s3"/>
        </w:rPr>
        <w:t xml:space="preserve"> </w:t>
      </w:r>
      <w:r>
        <w:rPr>
          <w:rStyle w:val="s3"/>
        </w:rPr>
        <w:t>ҚР</w:t>
      </w:r>
      <w:r>
        <w:rPr>
          <w:rStyle w:val="s3"/>
        </w:rPr>
        <w:t xml:space="preserve"> Заңымен 11-тармақ өзгертілді (бұр.</w:t>
      </w:r>
      <w:hyperlink r:id="rId5979" w:anchor="sub_id=2631100" w:history="1">
        <w:r>
          <w:rPr>
            <w:rStyle w:val="a3"/>
            <w:i/>
            <w:iCs/>
          </w:rPr>
          <w:t>ред</w:t>
        </w:r>
      </w:hyperlink>
      <w:r>
        <w:rPr>
          <w:rStyle w:val="s3"/>
        </w:rPr>
        <w:t>.қара); 2014.28.11. № 257-V ҚР</w:t>
      </w:r>
      <w:r>
        <w:rPr>
          <w:rStyle w:val="s3"/>
        </w:rPr>
        <w:t xml:space="preserve"> </w:t>
      </w:r>
      <w:hyperlink r:id="rId5980" w:anchor="sub_id=263" w:history="1">
        <w:r>
          <w:rPr>
            <w:rStyle w:val="a3"/>
            <w:i/>
            <w:iCs/>
          </w:rPr>
          <w:t>Заңымен</w:t>
        </w:r>
      </w:hyperlink>
      <w:r>
        <w:rPr>
          <w:rStyle w:val="s3"/>
        </w:rPr>
        <w:t xml:space="preserve"> </w:t>
      </w:r>
      <w:r>
        <w:rPr>
          <w:rStyle w:val="s3"/>
        </w:rPr>
        <w:t>11-тармақ жаңа редакцияда (2014 ж. 1 шілдеден бастап қолда</w:t>
      </w:r>
      <w:r>
        <w:rPr>
          <w:rStyle w:val="s3"/>
        </w:rPr>
        <w:t>нысқа енгізілді) (</w:t>
      </w:r>
      <w:hyperlink r:id="rId5981" w:anchor="sub_id=2631100" w:history="1">
        <w:r>
          <w:rPr>
            <w:rStyle w:val="a3"/>
            <w:i/>
            <w:iCs/>
          </w:rPr>
          <w:t>бұр.ред.қара</w:t>
        </w:r>
      </w:hyperlink>
      <w:r>
        <w:rPr>
          <w:rStyle w:val="s3"/>
        </w:rPr>
        <w:t>)</w:t>
      </w:r>
    </w:p>
    <w:p w:rsidR="00000000" w:rsidRDefault="009B1855">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w:t>
      </w:r>
      <w:r>
        <w:rPr>
          <w:rStyle w:val="s0"/>
        </w:rPr>
        <w:t>ен жағдайда, шот-фактура:</w:t>
      </w:r>
    </w:p>
    <w:p w:rsidR="00000000" w:rsidRDefault="009B1855">
      <w:pPr>
        <w:ind w:firstLine="400"/>
        <w:jc w:val="both"/>
      </w:pPr>
      <w:r>
        <w:rPr>
          <w:rStyle w:val="s0"/>
        </w:rPr>
        <w:t>1) өткізу бойынша айналым жасалған күннен кейінгі күнтізбелік жеті күннен кешіктірілмей қағаз жеткізгіште;</w:t>
      </w:r>
    </w:p>
    <w:p w:rsidR="00000000" w:rsidRDefault="009B1855">
      <w:pPr>
        <w:ind w:firstLine="400"/>
        <w:jc w:val="both"/>
      </w:pPr>
      <w:r>
        <w:rPr>
          <w:rStyle w:val="s0"/>
        </w:rPr>
        <w:t>2) өткізу бойынша айналым жасалған күннен кейінгі күнтізбелік он бес күннен кешіктірілмей электрондық нысанда жазылып беріл</w:t>
      </w:r>
      <w:r>
        <w:rPr>
          <w:rStyle w:val="s0"/>
        </w:rPr>
        <w:t>еді.</w:t>
      </w:r>
    </w:p>
    <w:p w:rsidR="00000000" w:rsidRDefault="009B1855">
      <w:pPr>
        <w:jc w:val="both"/>
      </w:pPr>
      <w:r>
        <w:rPr>
          <w:rStyle w:val="s3"/>
        </w:rPr>
        <w:t>2012.26.12. № 61-V ҚР</w:t>
      </w:r>
      <w:r>
        <w:rPr>
          <w:rStyle w:val="s3"/>
        </w:rPr>
        <w:t xml:space="preserve"> </w:t>
      </w:r>
      <w:hyperlink r:id="rId5982"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983" w:anchor="sub_id=2631200" w:history="1">
        <w:r>
          <w:rPr>
            <w:rStyle w:val="a3"/>
            <w:i/>
            <w:iCs/>
          </w:rPr>
          <w:t>бұр.р</w:t>
        </w:r>
        <w:r>
          <w:rPr>
            <w:rStyle w:val="a3"/>
            <w:i/>
            <w:iCs/>
          </w:rPr>
          <w:t>ед.қара</w:t>
        </w:r>
      </w:hyperlink>
      <w:r>
        <w:rPr>
          <w:rStyle w:val="s3"/>
        </w:rPr>
        <w:t>); 2014.28.11. № 257-V ҚР</w:t>
      </w:r>
      <w:r>
        <w:rPr>
          <w:rStyle w:val="s3"/>
        </w:rPr>
        <w:t xml:space="preserve"> </w:t>
      </w:r>
      <w:hyperlink r:id="rId5984" w:anchor="sub_id=263" w:history="1">
        <w:r>
          <w:rPr>
            <w:rStyle w:val="a3"/>
            <w:i/>
            <w:iCs/>
          </w:rPr>
          <w:t>Заңымен</w:t>
        </w:r>
      </w:hyperlink>
      <w:r>
        <w:rPr>
          <w:rStyle w:val="s3"/>
        </w:rPr>
        <w:t xml:space="preserve"> (2014 ж. 1 </w:t>
      </w:r>
      <w:r>
        <w:rPr>
          <w:rStyle w:val="s3"/>
        </w:rPr>
        <w:t>шілдеден бастап қолданысқа енгізілді) (</w:t>
      </w:r>
      <w:hyperlink r:id="rId5985" w:anchor="sub_id=2631200" w:history="1">
        <w:r>
          <w:rPr>
            <w:rStyle w:val="a3"/>
            <w:i/>
            <w:iCs/>
          </w:rPr>
          <w:t>бұр.ред.қара</w:t>
        </w:r>
      </w:hyperlink>
      <w:r>
        <w:rPr>
          <w:rStyle w:val="s3"/>
        </w:rPr>
        <w:t>) 12-тармақ жаңа редакцияда</w:t>
      </w:r>
    </w:p>
    <w:p w:rsidR="00000000" w:rsidRDefault="009B1855">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w:t>
      </w:r>
      <w:r>
        <w:rPr>
          <w:rStyle w:val="s0"/>
        </w:rPr>
        <w:t>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9B1855">
      <w:pPr>
        <w:ind w:firstLine="400"/>
        <w:jc w:val="both"/>
      </w:pPr>
      <w:r>
        <w:rPr>
          <w:rStyle w:val="s0"/>
        </w:rPr>
        <w:t>Мынадай:</w:t>
      </w:r>
    </w:p>
    <w:p w:rsidR="00000000" w:rsidRDefault="009B1855">
      <w:pPr>
        <w:ind w:firstLine="400"/>
        <w:jc w:val="both"/>
      </w:pPr>
      <w:r>
        <w:rPr>
          <w:rStyle w:val="s0"/>
        </w:rPr>
        <w:t>1) өнімнің бөлінісі туралы ке</w:t>
      </w:r>
      <w:r>
        <w:rPr>
          <w:rStyle w:val="s0"/>
        </w:rPr>
        <w:t>лісім (келісімшарт) шеңберінде жасасылған (жасалған) мәмілелер (операциялар) бойынша;</w:t>
      </w:r>
    </w:p>
    <w:p w:rsidR="00000000" w:rsidRDefault="009B1855">
      <w:pPr>
        <w:ind w:firstLine="400"/>
        <w:jc w:val="both"/>
      </w:pPr>
      <w:r>
        <w:rPr>
          <w:rStyle w:val="s0"/>
        </w:rPr>
        <w:t>2) тауарларды осы Кодекстің</w:t>
      </w:r>
      <w:r>
        <w:rPr>
          <w:rStyle w:val="s0"/>
        </w:rPr>
        <w:t xml:space="preserve"> </w:t>
      </w:r>
      <w:hyperlink r:id="rId5986" w:anchor="sub_id=2420000" w:history="1">
        <w:r>
          <w:rPr>
            <w:rStyle w:val="a3"/>
          </w:rPr>
          <w:t>242</w:t>
        </w:r>
      </w:hyperlink>
      <w:r>
        <w:rPr>
          <w:rStyle w:val="s0"/>
        </w:rPr>
        <w:t xml:space="preserve">, </w:t>
      </w:r>
      <w:hyperlink r:id="rId5987" w:anchor="sub_id=276110000" w:history="1">
        <w:r>
          <w:rPr>
            <w:rStyle w:val="a3"/>
          </w:rPr>
          <w:t>276-11</w:t>
        </w:r>
      </w:hyperlink>
      <w:r>
        <w:rPr>
          <w:rStyle w:val="s0"/>
        </w:rPr>
        <w:t xml:space="preserve"> </w:t>
      </w:r>
      <w:r>
        <w:rPr>
          <w:rStyle w:val="s0"/>
        </w:rPr>
        <w:t>және</w:t>
      </w:r>
      <w:r>
        <w:rPr>
          <w:rStyle w:val="s0"/>
        </w:rPr>
        <w:t xml:space="preserve"> </w:t>
      </w:r>
      <w:hyperlink r:id="rId5988"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w:t>
      </w:r>
      <w:r>
        <w:rPr>
          <w:rStyle w:val="s0"/>
        </w:rPr>
        <w:t>лелер (операциялар) бойынша;</w:t>
      </w:r>
    </w:p>
    <w:p w:rsidR="00000000" w:rsidRDefault="009B1855">
      <w:pPr>
        <w:ind w:firstLine="400"/>
        <w:jc w:val="both"/>
      </w:pPr>
      <w:r>
        <w:rPr>
          <w:rStyle w:val="s0"/>
        </w:rPr>
        <w:t>3) осы Кодекстің</w:t>
      </w:r>
      <w:r>
        <w:rPr>
          <w:rStyle w:val="s0"/>
        </w:rPr>
        <w:t xml:space="preserve"> </w:t>
      </w:r>
      <w:hyperlink r:id="rId5989"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w:t>
      </w:r>
      <w:r>
        <w:rPr>
          <w:rStyle w:val="s0"/>
        </w:rPr>
        <w:t>тін қызметтерді өткізу жөніндегі айналымдар бойынша;</w:t>
      </w:r>
    </w:p>
    <w:p w:rsidR="00000000" w:rsidRDefault="009B1855">
      <w:pPr>
        <w:ind w:firstLine="400"/>
        <w:jc w:val="both"/>
      </w:pPr>
      <w:r>
        <w:rPr>
          <w:rStyle w:val="s0"/>
        </w:rPr>
        <w:t>4) осы Кодекстің</w:t>
      </w:r>
      <w:r>
        <w:rPr>
          <w:rStyle w:val="s0"/>
        </w:rPr>
        <w:t xml:space="preserve"> </w:t>
      </w:r>
      <w:hyperlink r:id="rId5990"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w:t>
      </w:r>
      <w:r>
        <w:rPr>
          <w:rStyle w:val="s0"/>
        </w:rPr>
        <w:t>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валютасымен көрсетіледі.</w:t>
      </w:r>
    </w:p>
    <w:p w:rsidR="00000000" w:rsidRDefault="009B1855">
      <w:pPr>
        <w:jc w:val="both"/>
      </w:pPr>
      <w:r>
        <w:rPr>
          <w:rStyle w:val="s3"/>
        </w:rPr>
        <w:t>2012.26.12. № 61-V Қ</w:t>
      </w:r>
      <w:r>
        <w:rPr>
          <w:rStyle w:val="s3"/>
        </w:rPr>
        <w:t>Р</w:t>
      </w:r>
      <w:r>
        <w:rPr>
          <w:rStyle w:val="s3"/>
        </w:rPr>
        <w:t xml:space="preserve"> </w:t>
      </w:r>
      <w:hyperlink r:id="rId5991" w:anchor="sub_id=263" w:history="1">
        <w:r>
          <w:rPr>
            <w:rStyle w:val="a3"/>
            <w:i/>
            <w:iCs/>
          </w:rPr>
          <w:t>Заңымен</w:t>
        </w:r>
      </w:hyperlink>
      <w:r>
        <w:rPr>
          <w:rStyle w:val="s3"/>
        </w:rPr>
        <w:t xml:space="preserve"> </w:t>
      </w:r>
      <w:r>
        <w:rPr>
          <w:rStyle w:val="s3"/>
        </w:rPr>
        <w:t>13-тармақ жаңа редакцияда (2014 ж. 1 шілдеден бастап қолданысқа енгізілді) (</w:t>
      </w:r>
      <w:hyperlink r:id="rId5992" w:anchor="sub_id=2631300" w:history="1">
        <w:r>
          <w:rPr>
            <w:rStyle w:val="a3"/>
            <w:i/>
            <w:iCs/>
          </w:rPr>
          <w:t>бұр.р</w:t>
        </w:r>
        <w:r>
          <w:rPr>
            <w:rStyle w:val="a3"/>
            <w:i/>
            <w:iCs/>
          </w:rPr>
          <w:t>ед.қара</w:t>
        </w:r>
      </w:hyperlink>
      <w:r>
        <w:rPr>
          <w:rStyle w:val="s3"/>
        </w:rPr>
        <w:t>)</w:t>
      </w:r>
    </w:p>
    <w:p w:rsidR="00000000" w:rsidRDefault="009B1855">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9B1855">
      <w:pPr>
        <w:jc w:val="both"/>
      </w:pPr>
      <w:r>
        <w:rPr>
          <w:rStyle w:val="s3"/>
        </w:rPr>
        <w:t xml:space="preserve">2009.30.12 № 234-IV </w:t>
      </w:r>
      <w:hyperlink r:id="rId5993" w:anchor="sub_id=263" w:history="1">
        <w:r>
          <w:rPr>
            <w:rStyle w:val="a3"/>
            <w:i/>
            <w:iCs/>
          </w:rPr>
          <w:t>Заңымен</w:t>
        </w:r>
      </w:hyperlink>
      <w:r>
        <w:rPr>
          <w:rStyle w:val="s3"/>
        </w:rPr>
        <w:t xml:space="preserve"> </w:t>
      </w:r>
      <w:r>
        <w:rPr>
          <w:rStyle w:val="s3"/>
        </w:rPr>
        <w:t>14-тар</w:t>
      </w:r>
      <w:r>
        <w:rPr>
          <w:rStyle w:val="s3"/>
        </w:rPr>
        <w:t>мақ жаңа редакцияда (2009 жылғы 1 қаңтардан қолданысқа енгiзiлдi) (бұр.</w:t>
      </w:r>
      <w:hyperlink r:id="rId5994" w:anchor="sub_id=2631400" w:history="1">
        <w:r>
          <w:rPr>
            <w:rStyle w:val="a3"/>
            <w:i/>
            <w:iCs/>
          </w:rPr>
          <w:t>ред</w:t>
        </w:r>
      </w:hyperlink>
      <w:r>
        <w:rPr>
          <w:rStyle w:val="s3"/>
        </w:rPr>
        <w:t>.қара); 2012.26.12. № 61-V ҚР</w:t>
      </w:r>
      <w:r>
        <w:rPr>
          <w:rStyle w:val="s3"/>
        </w:rPr>
        <w:t xml:space="preserve"> </w:t>
      </w:r>
      <w:hyperlink r:id="rId5995" w:anchor="sub_id=263" w:history="1">
        <w:r>
          <w:rPr>
            <w:rStyle w:val="a3"/>
            <w:i/>
            <w:iCs/>
          </w:rPr>
          <w:t>Заңымен</w:t>
        </w:r>
      </w:hyperlink>
      <w:r>
        <w:rPr>
          <w:rStyle w:val="s3"/>
        </w:rPr>
        <w:t xml:space="preserve"> </w:t>
      </w:r>
      <w:r>
        <w:rPr>
          <w:rStyle w:val="s3"/>
        </w:rPr>
        <w:t>14-тармақ өзгертілді (2014 ж. 1 шілдеден бастап қолданысқа енгізілді) (</w:t>
      </w:r>
      <w:hyperlink r:id="rId5996" w:anchor="sub_id=2631400" w:history="1">
        <w:r>
          <w:rPr>
            <w:rStyle w:val="a3"/>
            <w:i/>
            <w:iCs/>
          </w:rPr>
          <w:t>бұр.ред.қара</w:t>
        </w:r>
      </w:hyperlink>
      <w:r>
        <w:rPr>
          <w:rStyle w:val="s3"/>
        </w:rPr>
        <w:t>); 2014.28.11. № 257-V ҚР</w:t>
      </w:r>
      <w:r>
        <w:rPr>
          <w:rStyle w:val="s3"/>
        </w:rPr>
        <w:t xml:space="preserve"> </w:t>
      </w:r>
      <w:hyperlink r:id="rId5997"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998" w:anchor="sub_id=2631400" w:history="1">
        <w:r>
          <w:rPr>
            <w:rStyle w:val="a3"/>
            <w:i/>
            <w:iCs/>
          </w:rPr>
          <w:t>бұр.ред.қара</w:t>
        </w:r>
      </w:hyperlink>
      <w:r>
        <w:rPr>
          <w:rStyle w:val="s3"/>
        </w:rPr>
        <w:t>) 14-тармақ жаңа редакцияда</w:t>
      </w:r>
    </w:p>
    <w:p w:rsidR="00000000" w:rsidRDefault="009B1855">
      <w:pPr>
        <w:ind w:firstLine="400"/>
        <w:jc w:val="both"/>
      </w:pPr>
      <w:r>
        <w:rPr>
          <w:rStyle w:val="s0"/>
        </w:rPr>
        <w:t>14. Бұрын жазып берілген шот-фа</w:t>
      </w:r>
      <w:r>
        <w:rPr>
          <w:rStyle w:val="s0"/>
        </w:rPr>
        <w:t>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9B1855">
      <w:pPr>
        <w:ind w:firstLine="400"/>
        <w:jc w:val="both"/>
      </w:pPr>
      <w:r>
        <w:rPr>
          <w:rStyle w:val="s0"/>
        </w:rPr>
        <w:t>Бұл ретте түзетілген шот-фактурада бұрын жазып берілген шот-фактурада к</w:t>
      </w:r>
      <w:r>
        <w:rPr>
          <w:rStyle w:val="s0"/>
        </w:rPr>
        <w:t>өрсетілгеннен</w:t>
      </w:r>
      <w:r>
        <w:rPr>
          <w:rStyle w:val="s0"/>
        </w:rPr>
        <w:t xml:space="preserve"> өзге тауарлар, жұмыстар, көрсетілетін қызметтер берушіні көрсетуге жол берілмейді.</w:t>
      </w:r>
    </w:p>
    <w:p w:rsidR="00000000" w:rsidRDefault="009B1855">
      <w:pPr>
        <w:ind w:firstLine="400"/>
        <w:jc w:val="both"/>
      </w:pPr>
      <w:r>
        <w:rPr>
          <w:rStyle w:val="s0"/>
        </w:rPr>
        <w:t>Осы Кодекстің</w:t>
      </w:r>
      <w:r>
        <w:rPr>
          <w:rStyle w:val="s0"/>
        </w:rPr>
        <w:t xml:space="preserve"> </w:t>
      </w:r>
      <w:hyperlink r:id="rId5999" w:anchor="sub_id=2650000" w:history="1">
        <w:r>
          <w:rPr>
            <w:rStyle w:val="a3"/>
          </w:rPr>
          <w:t>265-бабында</w:t>
        </w:r>
      </w:hyperlink>
      <w:r>
        <w:rPr>
          <w:rStyle w:val="s0"/>
        </w:rPr>
        <w:t xml:space="preserve"> </w:t>
      </w:r>
      <w:r>
        <w:rPr>
          <w:rStyle w:val="s0"/>
        </w:rPr>
        <w:t>көзделген жағдайларда, осы тармақтың ережесі қол</w:t>
      </w:r>
      <w:r>
        <w:rPr>
          <w:rStyle w:val="s0"/>
        </w:rPr>
        <w:t>данылмайды.</w:t>
      </w:r>
    </w:p>
    <w:p w:rsidR="00000000" w:rsidRDefault="009B1855">
      <w:pPr>
        <w:jc w:val="both"/>
      </w:pPr>
      <w:r>
        <w:rPr>
          <w:rStyle w:val="s3"/>
        </w:rPr>
        <w:t>2014.28.11. № 257-V ҚР</w:t>
      </w:r>
      <w:r>
        <w:rPr>
          <w:rStyle w:val="s3"/>
        </w:rPr>
        <w:t xml:space="preserve"> </w:t>
      </w:r>
      <w:hyperlink r:id="rId6000" w:anchor="sub_id=263" w:history="1">
        <w:r>
          <w:rPr>
            <w:rStyle w:val="a3"/>
            <w:i/>
            <w:iCs/>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9B1855">
      <w:pPr>
        <w:ind w:firstLine="400"/>
        <w:jc w:val="both"/>
      </w:pPr>
      <w:r>
        <w:rPr>
          <w:rStyle w:val="s0"/>
        </w:rPr>
        <w:t>14-1. Түзетілген шот-фактура:</w:t>
      </w:r>
    </w:p>
    <w:p w:rsidR="00000000" w:rsidRDefault="009B1855">
      <w:pPr>
        <w:ind w:firstLine="400"/>
        <w:jc w:val="both"/>
      </w:pPr>
      <w:r>
        <w:rPr>
          <w:rStyle w:val="s0"/>
        </w:rPr>
        <w:t>1) шот-фактураларды жазы</w:t>
      </w:r>
      <w:r>
        <w:rPr>
          <w:rStyle w:val="s0"/>
        </w:rPr>
        <w:t>п беруге қойылатын, осы бапта белгіленген талаптарға сәйкес келуге;</w:t>
      </w:r>
    </w:p>
    <w:p w:rsidR="00000000" w:rsidRDefault="009B1855">
      <w:pPr>
        <w:ind w:firstLine="400"/>
        <w:jc w:val="both"/>
      </w:pPr>
      <w:r>
        <w:rPr>
          <w:rStyle w:val="s0"/>
        </w:rPr>
        <w:t>2) мынадай ақпаратты:</w:t>
      </w:r>
    </w:p>
    <w:p w:rsidR="00000000" w:rsidRDefault="009B1855">
      <w:pPr>
        <w:ind w:firstLine="400"/>
        <w:jc w:val="both"/>
      </w:pPr>
      <w:r>
        <w:rPr>
          <w:rStyle w:val="s0"/>
        </w:rPr>
        <w:t>шот-фактураның түзетілгені туралы белгіні;</w:t>
      </w:r>
    </w:p>
    <w:p w:rsidR="00000000" w:rsidRDefault="009B1855">
      <w:pPr>
        <w:ind w:firstLine="400"/>
        <w:jc w:val="both"/>
      </w:pPr>
      <w:r>
        <w:rPr>
          <w:rStyle w:val="s0"/>
        </w:rPr>
        <w:t>түзетілген шот-фактураның реттік нөмірі мен жазып берілген күнін;</w:t>
      </w:r>
    </w:p>
    <w:p w:rsidR="00000000" w:rsidRDefault="009B1855">
      <w:pPr>
        <w:ind w:firstLine="400"/>
        <w:jc w:val="both"/>
      </w:pPr>
      <w:r>
        <w:rPr>
          <w:rStyle w:val="s0"/>
        </w:rPr>
        <w:t>күші жойылатын шот-фактураның реттік нөмірі мен жазып бер</w:t>
      </w:r>
      <w:r>
        <w:rPr>
          <w:rStyle w:val="s0"/>
        </w:rPr>
        <w:t>ілген күнін қамтуға тиіс.</w:t>
      </w:r>
    </w:p>
    <w:p w:rsidR="00000000" w:rsidRDefault="009B1855">
      <w:pPr>
        <w:ind w:firstLine="400"/>
        <w:jc w:val="both"/>
      </w:pPr>
      <w:r>
        <w:rPr>
          <w:rStyle w:val="s0"/>
        </w:rPr>
        <w:t>14-2. 2016.30.11. № 26-VІ ҚР</w:t>
      </w:r>
      <w:r>
        <w:rPr>
          <w:rStyle w:val="s0"/>
        </w:rPr>
        <w:t xml:space="preserve"> </w:t>
      </w:r>
      <w:hyperlink r:id="rId6001" w:anchor="sub_id=263" w:history="1">
        <w:r>
          <w:rPr>
            <w:rStyle w:val="a4"/>
            <w:color w:val="0000FF"/>
            <w:u w:val="single"/>
          </w:rPr>
          <w:t>Заңымен</w:t>
        </w:r>
      </w:hyperlink>
      <w:r>
        <w:rPr>
          <w:rStyle w:val="s0"/>
        </w:rPr>
        <w:t xml:space="preserve"> алып тасталды </w:t>
      </w:r>
      <w:r>
        <w:rPr>
          <w:rStyle w:val="s3"/>
          <w:lang w:val="kk-KZ"/>
        </w:rPr>
        <w:t>(2017 ж. 1 қаңтардан бастап қолданысқа енгізілді) (</w:t>
      </w:r>
      <w:hyperlink r:id="rId6002" w:anchor="sub_id=26314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jc w:val="both"/>
      </w:pPr>
      <w:r>
        <w:rPr>
          <w:rStyle w:val="s3"/>
        </w:rPr>
        <w:t>2014.28.11. № 257-V ҚР</w:t>
      </w:r>
      <w:r>
        <w:rPr>
          <w:rStyle w:val="s3"/>
        </w:rPr>
        <w:t xml:space="preserve"> </w:t>
      </w:r>
      <w:hyperlink r:id="rId6003" w:anchor="sub_id=263" w:history="1">
        <w:r>
          <w:rPr>
            <w:rStyle w:val="a3"/>
            <w:i/>
            <w:iCs/>
          </w:rPr>
          <w:t>Заңымен</w:t>
        </w:r>
      </w:hyperlink>
      <w:r>
        <w:rPr>
          <w:rStyle w:val="s3"/>
        </w:rPr>
        <w:t xml:space="preserve"> </w:t>
      </w:r>
      <w:r>
        <w:rPr>
          <w:rStyle w:val="s3"/>
        </w:rPr>
        <w:t xml:space="preserve">14-3-тармақпен толықтырылды (2015 ж. 1 қаңтардан бастап қолданысқа енгізілді); 2015.03.12. </w:t>
      </w:r>
      <w:r>
        <w:rPr>
          <w:rStyle w:val="s3"/>
        </w:rPr>
        <w:t>№ 432-V ҚР</w:t>
      </w:r>
      <w:r>
        <w:rPr>
          <w:rStyle w:val="s3"/>
        </w:rPr>
        <w:t xml:space="preserve"> </w:t>
      </w:r>
      <w:hyperlink r:id="rId6004" w:anchor="sub_id=263" w:history="1">
        <w:r>
          <w:rPr>
            <w:rStyle w:val="a4"/>
            <w:i/>
            <w:iCs/>
            <w:color w:val="0000FF"/>
            <w:u w:val="single"/>
          </w:rPr>
          <w:t>Заңымен</w:t>
        </w:r>
      </w:hyperlink>
      <w:r>
        <w:rPr>
          <w:rStyle w:val="s3"/>
        </w:rPr>
        <w:t xml:space="preserve"> </w:t>
      </w:r>
      <w:r>
        <w:rPr>
          <w:rStyle w:val="s3"/>
        </w:rPr>
        <w:t>14-3-тармақ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6005" w:anchor="sub_id=2631403" w:history="1">
        <w:r>
          <w:rPr>
            <w:rStyle w:val="a4"/>
            <w:i/>
            <w:iCs/>
            <w:color w:val="0000FF"/>
            <w:u w:val="single"/>
          </w:rPr>
          <w:t>бұр.ред.қара</w:t>
        </w:r>
      </w:hyperlink>
      <w:r>
        <w:rPr>
          <w:rStyle w:val="s3"/>
        </w:rPr>
        <w:t>)</w:t>
      </w:r>
    </w:p>
    <w:p w:rsidR="00000000" w:rsidRDefault="009B1855">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9B1855">
      <w:pPr>
        <w:ind w:firstLine="400"/>
        <w:jc w:val="both"/>
      </w:pPr>
      <w:r>
        <w:rPr>
          <w:rStyle w:val="s0"/>
        </w:rPr>
        <w:t>тауарларды, жұмыс</w:t>
      </w:r>
      <w:r>
        <w:rPr>
          <w:rStyle w:val="s0"/>
        </w:rPr>
        <w:t>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9B1855">
      <w:pPr>
        <w:ind w:firstLine="400"/>
        <w:jc w:val="both"/>
      </w:pPr>
      <w:r>
        <w:rPr>
          <w:rStyle w:val="s0"/>
        </w:rPr>
        <w:t>немесе</w:t>
      </w:r>
    </w:p>
    <w:p w:rsidR="00000000" w:rsidRDefault="009B1855">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w:t>
      </w:r>
      <w:r>
        <w:rPr>
          <w:rStyle w:val="s0"/>
        </w:rPr>
        <w:t xml:space="preserve"> қызметтерді алушының мекенжайына тапсырыс хатпен жолдауының және оның алынғаны туралы хабарламаның;</w:t>
      </w:r>
    </w:p>
    <w:p w:rsidR="00000000" w:rsidRDefault="009B1855">
      <w:pPr>
        <w:ind w:firstLine="400"/>
        <w:jc w:val="both"/>
      </w:pPr>
      <w:r>
        <w:rPr>
          <w:rStyle w:val="s0"/>
        </w:rPr>
        <w:t>немесе</w:t>
      </w:r>
    </w:p>
    <w:p w:rsidR="00000000" w:rsidRDefault="009B1855">
      <w:pPr>
        <w:ind w:firstLine="400"/>
        <w:jc w:val="both"/>
      </w:pPr>
      <w:r>
        <w:rPr>
          <w:rStyle w:val="s0"/>
        </w:rPr>
        <w:t>тауарларды, жұмыстарды, көрсетілетін қызметтерді алушының осындай қол қойылған және:</w:t>
      </w:r>
    </w:p>
    <w:p w:rsidR="00000000" w:rsidRDefault="009B1855">
      <w:pPr>
        <w:ind w:firstLine="400"/>
        <w:jc w:val="both"/>
      </w:pPr>
      <w:r>
        <w:rPr>
          <w:rStyle w:val="s0"/>
        </w:rPr>
        <w:t xml:space="preserve">заңды тұлғалар үшiн - егер осы тұлға Қазақстан Республикасының </w:t>
      </w:r>
      <w:r>
        <w:rPr>
          <w:rStyle w:val="s0"/>
        </w:rPr>
        <w:t>заңнамасына сәйкес мөрге ие болуға тиіс болса, оның атауы қамтылған және ұйымдық-құқықтық нысаны көрсетiлген мөрi;</w:t>
      </w:r>
    </w:p>
    <w:p w:rsidR="00000000" w:rsidRDefault="009B1855">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w:t>
      </w:r>
      <w:r>
        <w:rPr>
          <w:rStyle w:val="s0"/>
        </w:rPr>
        <w:t>тураны алғандығы туралы хатының болуы міндетті.</w:t>
      </w:r>
    </w:p>
    <w:p w:rsidR="00000000" w:rsidRDefault="009B1855">
      <w:pPr>
        <w:ind w:firstLine="400"/>
        <w:jc w:val="both"/>
      </w:pPr>
      <w:r>
        <w:rPr>
          <w:rStyle w:val="s0"/>
          <w:lang w:val="kk-KZ"/>
        </w:rPr>
        <w:t>Электрондық нысанда жазып берілген, түзетілген шот-фактура бойынша тауарларды, жұмыстарды, көрсетілетін қызметтерді алушы осындай түзетілген шот-фактураны алған күннен бастап күнтізбелік он күн ішінде электро</w:t>
      </w:r>
      <w:r>
        <w:rPr>
          <w:rStyle w:val="s0"/>
          <w:lang w:val="kk-KZ"/>
        </w:rPr>
        <w:t>ндық нысанда жазып берілетін шот-фактуралардың құжат айналымы тәртібіне сәйкес осындай шот-фактураның жазып берілуімен келіспейтіндігін көрсетуге құқылы.</w:t>
      </w:r>
    </w:p>
    <w:p w:rsidR="00000000" w:rsidRDefault="009B1855">
      <w:pPr>
        <w:jc w:val="both"/>
      </w:pPr>
      <w:r>
        <w:rPr>
          <w:rStyle w:val="s3"/>
        </w:rPr>
        <w:t xml:space="preserve">2009.30.12 № 234-IV </w:t>
      </w:r>
      <w:hyperlink r:id="rId6006" w:anchor="sub_id=263" w:history="1">
        <w:r>
          <w:rPr>
            <w:rStyle w:val="a3"/>
            <w:i/>
            <w:iCs/>
          </w:rPr>
          <w:t>За</w:t>
        </w:r>
        <w:r>
          <w:rPr>
            <w:rStyle w:val="a3"/>
            <w:i/>
            <w:iCs/>
          </w:rPr>
          <w:t>ңымен</w:t>
        </w:r>
      </w:hyperlink>
      <w:r>
        <w:rPr>
          <w:rStyle w:val="s3"/>
        </w:rPr>
        <w:t xml:space="preserve"> </w:t>
      </w:r>
      <w:r>
        <w:rPr>
          <w:rStyle w:val="s3"/>
        </w:rPr>
        <w:t>15-тармақ өзгертілді (2009 жылғы 1 қаңтардан қолданысқа енгiзiлдi) (бұр.</w:t>
      </w:r>
      <w:hyperlink r:id="rId6007" w:anchor="sub_id=2631500" w:history="1">
        <w:r>
          <w:rPr>
            <w:rStyle w:val="a3"/>
            <w:i/>
            <w:iCs/>
          </w:rPr>
          <w:t>ред</w:t>
        </w:r>
      </w:hyperlink>
      <w:r>
        <w:rPr>
          <w:rStyle w:val="s3"/>
        </w:rPr>
        <w:t>.қара); 2012.26.12. № 61-V ҚР</w:t>
      </w:r>
      <w:r>
        <w:rPr>
          <w:rStyle w:val="s3"/>
        </w:rPr>
        <w:t xml:space="preserve"> </w:t>
      </w:r>
      <w:hyperlink r:id="rId6008" w:anchor="sub_id=263" w:history="1">
        <w:r>
          <w:rPr>
            <w:rStyle w:val="a3"/>
            <w:i/>
            <w:iCs/>
          </w:rPr>
          <w:t>Заңымен</w:t>
        </w:r>
      </w:hyperlink>
      <w:r>
        <w:rPr>
          <w:rStyle w:val="s3"/>
        </w:rPr>
        <w:t xml:space="preserve"> </w:t>
      </w:r>
      <w:r>
        <w:rPr>
          <w:rStyle w:val="s3"/>
        </w:rPr>
        <w:t>15-тармақ жаңа редакцияда (2013 ж. 1 қаңтардан бастап қолданысқа енгізілді) (</w:t>
      </w:r>
      <w:hyperlink r:id="rId6009" w:anchor="sub_id=2631500" w:history="1">
        <w:r>
          <w:rPr>
            <w:rStyle w:val="a3"/>
            <w:i/>
            <w:iCs/>
          </w:rPr>
          <w:t>бұр.ред.қара</w:t>
        </w:r>
      </w:hyperlink>
      <w:r>
        <w:rPr>
          <w:rStyle w:val="s3"/>
        </w:rPr>
        <w:t>)</w:t>
      </w:r>
    </w:p>
    <w:p w:rsidR="00000000" w:rsidRDefault="009B1855">
      <w:pPr>
        <w:ind w:firstLine="400"/>
        <w:jc w:val="both"/>
      </w:pPr>
      <w:r>
        <w:rPr>
          <w:rStyle w:val="s0"/>
        </w:rPr>
        <w:t xml:space="preserve">15. Егер осы бапта өзгеше көзделмесе, шот-фактура </w:t>
      </w:r>
      <w:r>
        <w:rPr>
          <w:rStyle w:val="s0"/>
        </w:rPr>
        <w:t>жазып беру мынадай жағдайларда:</w:t>
      </w:r>
    </w:p>
    <w:p w:rsidR="00000000" w:rsidRDefault="009B1855">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p>
    <w:p w:rsidR="00000000" w:rsidRDefault="009B1855">
      <w:pPr>
        <w:jc w:val="both"/>
      </w:pPr>
      <w:r>
        <w:rPr>
          <w:rStyle w:val="s3"/>
        </w:rPr>
        <w:t>2014.28</w:t>
      </w:r>
      <w:r>
        <w:rPr>
          <w:rStyle w:val="s3"/>
        </w:rPr>
        <w:t>.11. № 257-V ҚР</w:t>
      </w:r>
      <w:r>
        <w:rPr>
          <w:rStyle w:val="s3"/>
        </w:rPr>
        <w:t xml:space="preserve"> </w:t>
      </w:r>
      <w:hyperlink r:id="rId6010" w:anchor="sub_id=26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011" w:anchor="sub_id=2631502" w:history="1">
        <w:r>
          <w:rPr>
            <w:rStyle w:val="a3"/>
            <w:i/>
            <w:iCs/>
          </w:rPr>
          <w:t>бұр.ред.қара</w:t>
        </w:r>
      </w:hyperlink>
      <w:r>
        <w:rPr>
          <w:rStyle w:val="s3"/>
        </w:rPr>
        <w:t>)</w:t>
      </w:r>
    </w:p>
    <w:p w:rsidR="00000000" w:rsidRDefault="009B1855">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9B1855">
      <w:pPr>
        <w:ind w:firstLine="400"/>
        <w:jc w:val="both"/>
      </w:pPr>
      <w:r>
        <w:rPr>
          <w:rStyle w:val="s0"/>
        </w:rPr>
        <w:t>3) әуе көлігінде берілетін жолаушы тасымалдау электрондық билетпен ресімделген;</w:t>
      </w:r>
    </w:p>
    <w:p w:rsidR="00000000" w:rsidRDefault="009B1855">
      <w:pPr>
        <w:jc w:val="both"/>
      </w:pPr>
      <w:r>
        <w:rPr>
          <w:rStyle w:val="s3"/>
        </w:rPr>
        <w:t>2014.28.11. № 257-V Қ</w:t>
      </w:r>
      <w:r>
        <w:rPr>
          <w:rStyle w:val="s3"/>
        </w:rPr>
        <w:t>Р</w:t>
      </w:r>
      <w:r>
        <w:rPr>
          <w:rStyle w:val="s3"/>
        </w:rPr>
        <w:t xml:space="preserve"> </w:t>
      </w:r>
      <w:hyperlink r:id="rId6012" w:anchor="sub_id=263"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9B1855">
      <w:pPr>
        <w:ind w:firstLine="400"/>
        <w:jc w:val="both"/>
      </w:pPr>
      <w:r>
        <w:rPr>
          <w:rStyle w:val="s0"/>
        </w:rPr>
        <w:t>3-1) жолаушы тасымалы теміржол көлігінде берілетін электрондық жол жүру құжатымен рес</w:t>
      </w:r>
      <w:r>
        <w:rPr>
          <w:rStyle w:val="s0"/>
        </w:rPr>
        <w:t>імделген;</w:t>
      </w:r>
    </w:p>
    <w:p w:rsidR="00000000" w:rsidRDefault="009B1855">
      <w:pPr>
        <w:ind w:firstLine="400"/>
        <w:jc w:val="both"/>
      </w:pPr>
      <w:r>
        <w:rPr>
          <w:rStyle w:val="s0"/>
        </w:rPr>
        <w:t>4) осы Кодекстiң</w:t>
      </w:r>
      <w:r>
        <w:rPr>
          <w:rStyle w:val="s0"/>
        </w:rPr>
        <w:t xml:space="preserve"> </w:t>
      </w:r>
      <w:hyperlink r:id="rId6013"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w:t>
      </w:r>
      <w:r>
        <w:rPr>
          <w:rStyle w:val="s0"/>
        </w:rPr>
        <w:t>р, қызмет көрсету қолма-қол есеп айырысу арқылы өткiзілген жағдайда сатып алушыға бақылау-кассалық машинаның чегi берiлген;</w:t>
      </w:r>
    </w:p>
    <w:p w:rsidR="00000000" w:rsidRDefault="009B1855">
      <w:pPr>
        <w:jc w:val="both"/>
      </w:pPr>
      <w:r>
        <w:rPr>
          <w:rStyle w:val="s3"/>
        </w:rPr>
        <w:t>2014.28.11. № 257-V ҚР</w:t>
      </w:r>
      <w:r>
        <w:rPr>
          <w:rStyle w:val="s3"/>
        </w:rPr>
        <w:t xml:space="preserve"> </w:t>
      </w:r>
      <w:hyperlink r:id="rId6014" w:anchor="sub_id=263" w:history="1">
        <w:r>
          <w:rPr>
            <w:rStyle w:val="a3"/>
            <w:i/>
            <w:iCs/>
          </w:rPr>
          <w:t>Заңымен</w:t>
        </w:r>
      </w:hyperlink>
      <w:r>
        <w:rPr>
          <w:rStyle w:val="s3"/>
        </w:rPr>
        <w:t xml:space="preserve"> </w:t>
      </w:r>
      <w:r>
        <w:rPr>
          <w:rStyle w:val="s3"/>
        </w:rPr>
        <w:t>5) тармақша жаңа ред</w:t>
      </w:r>
      <w:r>
        <w:rPr>
          <w:rStyle w:val="s3"/>
        </w:rPr>
        <w:t>акцияда (2015 ж. 1 қаңтардан бастап қолданысқа енгізілді) (</w:t>
      </w:r>
      <w:hyperlink r:id="rId6015" w:anchor="sub_id=2631505" w:history="1">
        <w:r>
          <w:rPr>
            <w:rStyle w:val="a3"/>
            <w:i/>
            <w:iCs/>
          </w:rPr>
          <w:t>бұр.ред.қара</w:t>
        </w:r>
      </w:hyperlink>
      <w:r>
        <w:rPr>
          <w:rStyle w:val="s3"/>
        </w:rPr>
        <w:t>)</w:t>
      </w:r>
    </w:p>
    <w:p w:rsidR="00000000" w:rsidRDefault="009B1855">
      <w:pPr>
        <w:ind w:firstLine="400"/>
        <w:jc w:val="both"/>
      </w:pPr>
      <w:r>
        <w:rPr>
          <w:rStyle w:val="s0"/>
        </w:rPr>
        <w:t>5) тауар дара кәсіпкер, жекеше нотариус, жеке сот орындаушысы, адвокат, кәсіби медиатор болып табы</w:t>
      </w:r>
      <w:r>
        <w:rPr>
          <w:rStyle w:val="s0"/>
        </w:rPr>
        <w:t>лмайтын жеке тұлғаға өтеусіз берілген;</w:t>
      </w:r>
    </w:p>
    <w:p w:rsidR="00000000" w:rsidRDefault="009B1855">
      <w:pPr>
        <w:jc w:val="both"/>
      </w:pPr>
      <w:r>
        <w:rPr>
          <w:rStyle w:val="s3"/>
          <w:lang w:val="kk-KZ"/>
        </w:rPr>
        <w:t>2016.30.11. № 26-VІ ҚР</w:t>
      </w:r>
      <w:r>
        <w:rPr>
          <w:rStyle w:val="s3"/>
          <w:lang w:val="kk-KZ"/>
        </w:rPr>
        <w:t xml:space="preserve"> </w:t>
      </w:r>
      <w:hyperlink r:id="rId6016"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өзгертілді (2017 ж. 1 қаңтардан бастап қолданысқа енгізілді) (</w:t>
      </w:r>
      <w:hyperlink r:id="rId6017" w:anchor="sub_id=2631506"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осы Кодекстің</w:t>
      </w:r>
      <w:r>
        <w:rPr>
          <w:rStyle w:val="s0"/>
          <w:lang w:val="kk-KZ"/>
        </w:rPr>
        <w:t xml:space="preserve"> </w:t>
      </w:r>
      <w:hyperlink r:id="rId6018" w:anchor="sub_id=2500000" w:history="1">
        <w:r>
          <w:rPr>
            <w:rStyle w:val="a3"/>
            <w:lang w:val="kk-KZ"/>
          </w:rPr>
          <w:t>250-бабында</w:t>
        </w:r>
      </w:hyperlink>
      <w:r>
        <w:rPr>
          <w:rStyle w:val="s0"/>
          <w:lang w:val="kk-KZ"/>
        </w:rPr>
        <w:t xml:space="preserve"> </w:t>
      </w:r>
      <w:r>
        <w:rPr>
          <w:rStyle w:val="s0"/>
          <w:lang w:val="kk-KZ"/>
        </w:rPr>
        <w:t>көзделген қызметтер көрсетілген;</w:t>
      </w:r>
    </w:p>
    <w:p w:rsidR="00000000" w:rsidRDefault="009B1855">
      <w:pPr>
        <w:jc w:val="both"/>
      </w:pPr>
      <w:r>
        <w:rPr>
          <w:rStyle w:val="s3"/>
          <w:lang w:val="kk-KZ"/>
        </w:rPr>
        <w:t>2016.30.11. № 26-VІ ҚР</w:t>
      </w:r>
      <w:r>
        <w:rPr>
          <w:rStyle w:val="s3"/>
          <w:lang w:val="kk-KZ"/>
        </w:rPr>
        <w:t xml:space="preserve"> </w:t>
      </w:r>
      <w:hyperlink r:id="rId6019"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тармақшамен толықтырылды (2017 ж. 1 қаңтардан бастап қолданысқа енгізілді)</w:t>
      </w:r>
    </w:p>
    <w:p w:rsidR="00000000" w:rsidRDefault="009B1855">
      <w:pPr>
        <w:ind w:firstLine="400"/>
        <w:jc w:val="both"/>
      </w:pPr>
      <w:r>
        <w:rPr>
          <w:rStyle w:val="s0"/>
          <w:lang w:val="kk-KZ"/>
        </w:rPr>
        <w:t>7) осы Кодекстің</w:t>
      </w:r>
      <w:r>
        <w:rPr>
          <w:rStyle w:val="s0"/>
          <w:lang w:val="kk-KZ"/>
        </w:rPr>
        <w:t xml:space="preserve"> </w:t>
      </w:r>
      <w:hyperlink r:id="rId6020" w:anchor="sub_id=2760100" w:history="1">
        <w:r>
          <w:rPr>
            <w:rStyle w:val="a4"/>
            <w:color w:val="0000FF"/>
            <w:u w:val="single"/>
            <w:lang w:val="kk-KZ"/>
          </w:rPr>
          <w:t>276-бабыны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тұлғалардың тауарларды, жұмыстарды, көрсетілетін қызметтерді сатып алу жағдайларын қоспағанда, төлем карточкаларын пайдалана отырып, төлемдерді жүзеге асыруға арналған жабдықты (құрылғыны) қолдану арқылы тауарлар, жұмы</w:t>
      </w:r>
      <w:r>
        <w:rPr>
          <w:rStyle w:val="s0"/>
          <w:lang w:val="kk-KZ"/>
        </w:rPr>
        <w:t>стар, көрсетілетін қызметтер үшін есеп айырысу жүзеге асырылған жағдайларда талап етілмейді.</w:t>
      </w:r>
    </w:p>
    <w:p w:rsidR="00000000" w:rsidRDefault="009B1855">
      <w:pPr>
        <w:jc w:val="both"/>
      </w:pPr>
      <w:r>
        <w:rPr>
          <w:rStyle w:val="s3"/>
          <w:lang w:val="kk-KZ"/>
        </w:rPr>
        <w:t xml:space="preserve">2009.30.12 № 234-IV </w:t>
      </w:r>
      <w:hyperlink r:id="rId6021" w:anchor="sub_id=263"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6022" w:anchor="sub_id=2631600" w:history="1">
        <w:r>
          <w:rPr>
            <w:rStyle w:val="a3"/>
            <w:i/>
            <w:iCs/>
          </w:rPr>
          <w:t>ред</w:t>
        </w:r>
      </w:hyperlink>
      <w:r>
        <w:rPr>
          <w:rStyle w:val="s3"/>
        </w:rPr>
        <w:t>.қара); 2012.26.12. № 61-V ҚР</w:t>
      </w:r>
      <w:r>
        <w:rPr>
          <w:rStyle w:val="s3"/>
        </w:rPr>
        <w:t xml:space="preserve"> </w:t>
      </w:r>
      <w:hyperlink r:id="rId6023"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6024" w:anchor="sub_id=2631600" w:history="1">
        <w:r>
          <w:rPr>
            <w:rStyle w:val="a3"/>
            <w:i/>
            <w:iCs/>
          </w:rPr>
          <w:t>бұр.ред.қара</w:t>
        </w:r>
      </w:hyperlink>
      <w:r>
        <w:rPr>
          <w:rStyle w:val="s3"/>
        </w:rPr>
        <w:t>) 16-тармақ жаңа редакцияда; 2014.28.11. № 257-V ҚР</w:t>
      </w:r>
      <w:r>
        <w:rPr>
          <w:rStyle w:val="s3"/>
        </w:rPr>
        <w:t xml:space="preserve"> </w:t>
      </w:r>
      <w:hyperlink r:id="rId6025" w:anchor="sub_id=263" w:history="1">
        <w:r>
          <w:rPr>
            <w:rStyle w:val="a3"/>
            <w:i/>
            <w:iCs/>
          </w:rPr>
          <w:t>Заңымен</w:t>
        </w:r>
      </w:hyperlink>
      <w:r>
        <w:rPr>
          <w:rStyle w:val="s3"/>
        </w:rPr>
        <w:t xml:space="preserve"> </w:t>
      </w:r>
      <w:r>
        <w:rPr>
          <w:rStyle w:val="s3"/>
        </w:rPr>
        <w:t>(2015 ж. 1 қаңтарда</w:t>
      </w:r>
      <w:r>
        <w:rPr>
          <w:rStyle w:val="s3"/>
        </w:rPr>
        <w:t>н бастап қолданысқа енгізілді) (</w:t>
      </w:r>
      <w:hyperlink r:id="rId6026" w:anchor="sub_id=26316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027"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w:t>
      </w:r>
      <w:r>
        <w:rPr>
          <w:rStyle w:val="s3"/>
          <w:lang w:val="kk-KZ"/>
        </w:rPr>
        <w:t>аңтардан бастап қолданысқа енгізілді) (</w:t>
      </w:r>
      <w:hyperlink r:id="rId6028" w:anchor="sub_id=2631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16-тармақ өзгертілді</w:t>
      </w:r>
    </w:p>
    <w:p w:rsidR="00000000" w:rsidRDefault="009B1855">
      <w:pPr>
        <w:ind w:firstLine="400"/>
        <w:jc w:val="both"/>
      </w:pPr>
      <w:r>
        <w:rPr>
          <w:rStyle w:val="s0"/>
          <w:lang w:val="kk-KZ"/>
        </w:rPr>
        <w:t xml:space="preserve">16. Осы баптың 15-тармағының 1), 2) 4) және 7) тармақшаларында көзделген жағдайларда тауарларды, </w:t>
      </w:r>
      <w:r>
        <w:rPr>
          <w:rStyle w:val="s0"/>
          <w:lang w:val="kk-KZ"/>
        </w:rPr>
        <w:t>жұмыстарды, көрсетілетін қызметтерді алушы осы тауарларды, жұмыстарды, көрсетілетін қызметтерді берушiге шот-фактура жазып беру талабымен жүгінуге құқылы, ал өнім берушi бұл талапты осы баптың ережелерiн ескере отырып, оның ішінде тауарларды, жұмыстарды, к</w:t>
      </w:r>
      <w:r>
        <w:rPr>
          <w:rStyle w:val="s0"/>
          <w:lang w:val="kk-KZ"/>
        </w:rPr>
        <w:t>өрсетілетін</w:t>
      </w:r>
      <w:r>
        <w:rPr>
          <w:rStyle w:val="s0"/>
          <w:lang w:val="kk-KZ"/>
        </w:rPr>
        <w:t xml:space="preserve"> қызметтерді алушы туралы мәліметтерде тауарларды, жұмыстарды, көрсетілетін қызметтерді сатып алуды сенім білдірілген адамы арқылы жүзеге асыратын заңды тұлғаның немесе тауарларды, жұмыстарды, көрсетілетін қызметтерді сатып алатын дара кәсіпкерд</w:t>
      </w:r>
      <w:r>
        <w:rPr>
          <w:rStyle w:val="s0"/>
          <w:lang w:val="kk-KZ"/>
        </w:rPr>
        <w:t>ің деректемелерін көрсету бөлігінде орындауға мiндеттi.</w:t>
      </w:r>
    </w:p>
    <w:p w:rsidR="00000000" w:rsidRDefault="009B1855">
      <w:pPr>
        <w:ind w:firstLine="400"/>
        <w:jc w:val="both"/>
      </w:pPr>
      <w:r>
        <w:rPr>
          <w:lang w:val="kk-KZ"/>
        </w:rPr>
        <w:t> </w:t>
      </w:r>
      <w:r>
        <w:rPr>
          <w:lang w:val="kk-KZ"/>
        </w:rPr>
        <w:t>Осы баптың 15-тармағының 3) тармақшасында</w:t>
      </w:r>
      <w:r>
        <w:rPr>
          <w:rStyle w:val="s0"/>
          <w:lang w:val="kk-KZ"/>
        </w:rPr>
        <w:t xml:space="preserve"> </w:t>
      </w:r>
      <w:r>
        <w:rPr>
          <w:rStyle w:val="s0"/>
          <w:lang w:val="kk-KZ"/>
        </w:rPr>
        <w:t>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w:t>
      </w:r>
      <w:r>
        <w:rPr>
          <w:rStyle w:val="s0"/>
          <w:lang w:val="kk-KZ"/>
        </w:rPr>
        <w:t>ғының</w:t>
      </w:r>
      <w:r>
        <w:rPr>
          <w:rStyle w:val="s0"/>
          <w:lang w:val="kk-KZ"/>
        </w:rPr>
        <w:t xml:space="preserve"> сомасын есепке жатқызу мақсатында әуе көлігімен ұшу фактісін растау үшін өнім берушіге жүгінуге құқылы, ал өнім беруші:</w:t>
      </w:r>
    </w:p>
    <w:p w:rsidR="00000000" w:rsidRDefault="009B1855">
      <w:pPr>
        <w:ind w:firstLine="400"/>
        <w:jc w:val="both"/>
      </w:pPr>
      <w:r>
        <w:rPr>
          <w:rStyle w:val="s0"/>
          <w:lang w:val="kk-KZ"/>
        </w:rPr>
        <w:t>жеке тұлғаның әуе көлігімен ұшу фактісін растайтын құжатты</w:t>
      </w:r>
    </w:p>
    <w:p w:rsidR="00000000" w:rsidRDefault="009B1855">
      <w:pPr>
        <w:ind w:firstLine="400"/>
        <w:jc w:val="both"/>
      </w:pPr>
      <w:r>
        <w:rPr>
          <w:rStyle w:val="s0"/>
          <w:lang w:val="kk-KZ"/>
        </w:rPr>
        <w:t>немесе</w:t>
      </w:r>
    </w:p>
    <w:p w:rsidR="00000000" w:rsidRDefault="009B1855">
      <w:pPr>
        <w:ind w:firstLine="400"/>
        <w:jc w:val="both"/>
      </w:pPr>
      <w:r>
        <w:rPr>
          <w:rStyle w:val="s0"/>
          <w:lang w:val="kk-KZ"/>
        </w:rPr>
        <w:t>жазып берілуі осы баптың ережелері сақталып, оның ішінде тауарла</w:t>
      </w:r>
      <w:r>
        <w:rPr>
          <w:rStyle w:val="s0"/>
          <w:lang w:val="kk-KZ"/>
        </w:rPr>
        <w:t xml:space="preserve">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w:t>
      </w:r>
      <w:r>
        <w:rPr>
          <w:rStyle w:val="s0"/>
          <w:lang w:val="kk-KZ"/>
        </w:rPr>
        <w:t>сатып алушы дара кәсіпкердің деректемелерін көрсету бөлігінде жүзеге асырылуға тиіс шот-фактураны тегін жазып беруге міндетті.</w:t>
      </w:r>
    </w:p>
    <w:p w:rsidR="00000000" w:rsidRDefault="009B1855">
      <w:pPr>
        <w:ind w:firstLine="400"/>
        <w:jc w:val="both"/>
      </w:pPr>
      <w:r>
        <w:rPr>
          <w:rStyle w:val="s0"/>
          <w:lang w:val="kk-KZ"/>
        </w:rPr>
        <w:t>Осы баптың 15-тармағының 3-1) тармақшасында көзделген жағдайда тауарларды, жұмыстарды, көрсетілетін қызметтерді алушы өнім беруші</w:t>
      </w:r>
      <w:r>
        <w:rPr>
          <w:rStyle w:val="s0"/>
          <w:lang w:val="kk-KZ"/>
        </w:rPr>
        <w:t xml:space="preserve">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ал өнім беруші бұл талапты орын</w:t>
      </w:r>
      <w:r>
        <w:rPr>
          <w:rStyle w:val="s0"/>
          <w:lang w:val="kk-KZ"/>
        </w:rPr>
        <w:t>дауға міндетті.</w:t>
      </w:r>
    </w:p>
    <w:p w:rsidR="00000000" w:rsidRDefault="009B1855">
      <w:pPr>
        <w:jc w:val="both"/>
      </w:pPr>
      <w:r>
        <w:rPr>
          <w:rStyle w:val="s3"/>
          <w:lang w:val="kk-KZ"/>
        </w:rPr>
        <w:t>2012.26.12. № 61-V ҚР</w:t>
      </w:r>
      <w:r>
        <w:rPr>
          <w:rStyle w:val="s3"/>
          <w:lang w:val="kk-KZ"/>
        </w:rPr>
        <w:t xml:space="preserve"> </w:t>
      </w:r>
      <w:hyperlink r:id="rId6029" w:anchor="sub_id=263" w:history="1">
        <w:r>
          <w:rPr>
            <w:rStyle w:val="a3"/>
            <w:i/>
            <w:iCs/>
            <w:lang w:val="kk-KZ"/>
          </w:rPr>
          <w:t>Заңымен</w:t>
        </w:r>
      </w:hyperlink>
      <w:r>
        <w:rPr>
          <w:rStyle w:val="s3"/>
          <w:lang w:val="kk-KZ"/>
        </w:rPr>
        <w:t xml:space="preserve"> </w:t>
      </w:r>
      <w:r>
        <w:rPr>
          <w:rStyle w:val="s3"/>
          <w:lang w:val="kk-KZ"/>
        </w:rPr>
        <w:t>16-1-тармақпен толықтырылды (2013 ж. 1 қаңтардан бастап қолданысқа енгізілді); 2013.05.12. № 152-V ҚР</w:t>
      </w:r>
      <w:r>
        <w:rPr>
          <w:rStyle w:val="s3"/>
          <w:lang w:val="kk-KZ"/>
        </w:rPr>
        <w:t xml:space="preserve"> </w:t>
      </w:r>
      <w:hyperlink r:id="rId6030" w:anchor="sub_id=911" w:history="1">
        <w:r>
          <w:rPr>
            <w:rStyle w:val="a3"/>
            <w:i/>
            <w:iCs/>
            <w:lang w:val="kk-KZ"/>
          </w:rPr>
          <w:t>Заңымен</w:t>
        </w:r>
      </w:hyperlink>
      <w:r>
        <w:rPr>
          <w:rStyle w:val="s3"/>
          <w:lang w:val="kk-KZ"/>
        </w:rPr>
        <w:t xml:space="preserve"> </w:t>
      </w:r>
      <w:r>
        <w:rPr>
          <w:rStyle w:val="s3"/>
          <w:lang w:val="kk-KZ"/>
        </w:rPr>
        <w:t>16-1-тармақ жаңа редакцияда (2013 ж. 1 қаңтардан бастап қолданысқа енгізілді) (</w:t>
      </w:r>
      <w:hyperlink r:id="rId6031" w:anchor="sub_id=26316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16-1. Осы бапт</w:t>
      </w:r>
      <w:r>
        <w:rPr>
          <w:rStyle w:val="s0"/>
          <w:lang w:val="kk-KZ"/>
        </w:rPr>
        <w:t>ың 16-тармағының талаптарын орындау мақсаттарында шот-фактураны жазып беру:</w:t>
      </w:r>
    </w:p>
    <w:p w:rsidR="00000000" w:rsidRDefault="009B1855">
      <w:pPr>
        <w:jc w:val="both"/>
      </w:pPr>
      <w:r>
        <w:rPr>
          <w:rStyle w:val="s3"/>
          <w:lang w:val="kk-KZ"/>
        </w:rPr>
        <w:t>2014.28.11. № 257-V ҚР</w:t>
      </w:r>
      <w:r>
        <w:rPr>
          <w:rStyle w:val="s3"/>
          <w:lang w:val="kk-KZ"/>
        </w:rPr>
        <w:t xml:space="preserve"> </w:t>
      </w:r>
      <w:hyperlink r:id="rId6032" w:anchor="sub_id=263"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w:t>
      </w:r>
      <w:r>
        <w:rPr>
          <w:rStyle w:val="s3"/>
          <w:lang w:val="kk-KZ"/>
        </w:rPr>
        <w:t>нгізілді) (</w:t>
      </w:r>
      <w:hyperlink r:id="rId6033" w:anchor="sub_id=26316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осы баптың 15-тармағының 1), 2), 3) және 3-1) тармақшаларында көзделген жағдайларда - айналым жасалған күні немесе одан кешірек, бірақ осы Ко</w:t>
      </w:r>
      <w:r>
        <w:rPr>
          <w:rStyle w:val="s0"/>
          <w:lang w:val="kk-KZ"/>
        </w:rPr>
        <w:t>декстің</w:t>
      </w:r>
      <w:r>
        <w:rPr>
          <w:rStyle w:val="s0"/>
          <w:lang w:val="kk-KZ"/>
        </w:rPr>
        <w:t xml:space="preserve"> </w:t>
      </w:r>
      <w:hyperlink r:id="rId6034" w:anchor="sub_id=460200" w:history="1">
        <w:r>
          <w:rPr>
            <w:rStyle w:val="a3"/>
            <w:lang w:val="kk-KZ"/>
          </w:rPr>
          <w:t>46-бабының 2-тармағында</w:t>
        </w:r>
      </w:hyperlink>
      <w:r>
        <w:rPr>
          <w:rStyle w:val="s0"/>
          <w:lang w:val="kk-KZ"/>
        </w:rPr>
        <w:t xml:space="preserve"> </w:t>
      </w:r>
      <w:r>
        <w:rPr>
          <w:rStyle w:val="s0"/>
          <w:lang w:val="kk-KZ"/>
        </w:rPr>
        <w:t>белгіленген талап қоюдың ескіру мерзімі шегінде жүзеге асырылады. Бұл ретте, шот-фактуралар айналым жасау күнінен кешірек жазып берілген кез</w:t>
      </w:r>
      <w:r>
        <w:rPr>
          <w:rStyle w:val="s0"/>
          <w:lang w:val="kk-KZ"/>
        </w:rPr>
        <w:t>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p>
    <w:p w:rsidR="00000000" w:rsidRDefault="009B1855">
      <w:pPr>
        <w:jc w:val="both"/>
      </w:pPr>
      <w:r>
        <w:rPr>
          <w:rStyle w:val="s3"/>
          <w:lang w:val="kk-KZ"/>
        </w:rPr>
        <w:t>2014.28.11. № 257-V ҚР</w:t>
      </w:r>
      <w:r>
        <w:rPr>
          <w:rStyle w:val="s3"/>
          <w:lang w:val="kk-KZ"/>
        </w:rPr>
        <w:t xml:space="preserve"> </w:t>
      </w:r>
      <w:hyperlink r:id="rId6035" w:anchor="sub_id=26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6036" w:anchor="sub_id=263160100" w:history="1">
        <w:r>
          <w:rPr>
            <w:rStyle w:val="a3"/>
            <w:i/>
            <w:iCs/>
            <w:lang w:val="kk-KZ"/>
          </w:rPr>
          <w:t>бұр.ред.қара</w:t>
        </w:r>
      </w:hyperlink>
      <w:r>
        <w:rPr>
          <w:rStyle w:val="s3"/>
          <w:lang w:val="kk-KZ"/>
        </w:rPr>
        <w:t>); 2016.30.11. № 26-VІ ҚР</w:t>
      </w:r>
      <w:r>
        <w:rPr>
          <w:rStyle w:val="s3"/>
          <w:lang w:val="kk-KZ"/>
        </w:rPr>
        <w:t xml:space="preserve"> </w:t>
      </w:r>
      <w:hyperlink r:id="rId6037" w:anchor="sub_id=26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038" w:anchor="sub_id=2631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w:t>
      </w:r>
      <w:r>
        <w:rPr>
          <w:rStyle w:val="s3"/>
          <w:lang w:val="kk-KZ"/>
        </w:rPr>
        <w:t>кцияда</w:t>
      </w:r>
    </w:p>
    <w:p w:rsidR="00000000" w:rsidRDefault="009B1855">
      <w:pPr>
        <w:ind w:firstLine="400"/>
        <w:jc w:val="both"/>
      </w:pPr>
      <w:r>
        <w:rPr>
          <w:rStyle w:val="s0"/>
          <w:lang w:val="kk-KZ"/>
        </w:rPr>
        <w:t>2) осы баптың 15-тармағының 4) және 7) тармақшаларында көзделген жағдайларда - тауарларды, жұмыстарды, көрсетілетін қызметтерді өткiзу орны бойынша айналым жасалған күні немесе одан кешірек, бірақ осы Кодекстің</w:t>
      </w:r>
      <w:r>
        <w:rPr>
          <w:rStyle w:val="s0"/>
          <w:lang w:val="kk-KZ"/>
        </w:rPr>
        <w:t xml:space="preserve"> </w:t>
      </w:r>
      <w:hyperlink r:id="rId6039" w:anchor="sub_id=460200" w:history="1">
        <w:r>
          <w:rPr>
            <w:rStyle w:val="a4"/>
            <w:color w:val="0000FF"/>
            <w:u w:val="single"/>
            <w:lang w:val="kk-KZ"/>
          </w:rPr>
          <w:t>46-бабыны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талап қоюдың ескіру мерзімі шегінде жүзеге асырылады.</w:t>
      </w:r>
    </w:p>
    <w:p w:rsidR="00000000" w:rsidRDefault="009B1855">
      <w:pPr>
        <w:ind w:firstLine="400"/>
        <w:jc w:val="both"/>
      </w:pPr>
      <w:r>
        <w:rPr>
          <w:rStyle w:val="s0"/>
          <w:lang w:val="kk-KZ"/>
        </w:rPr>
        <w:t>17. Бірлескен қызмет туралы шарттардың шеңберінде өткізу (сатып алу) кезінде шот-фактураларды жазып беру ерекшеліктері о</w:t>
      </w:r>
      <w:r>
        <w:rPr>
          <w:rStyle w:val="s0"/>
          <w:lang w:val="kk-KZ"/>
        </w:rPr>
        <w:t>сы Кодекстің</w:t>
      </w:r>
      <w:r>
        <w:rPr>
          <w:rStyle w:val="s0"/>
          <w:lang w:val="kk-KZ"/>
        </w:rPr>
        <w:t xml:space="preserve"> </w:t>
      </w:r>
      <w:hyperlink r:id="rId6040" w:anchor="sub_id=2350000" w:history="1">
        <w:r>
          <w:rPr>
            <w:rStyle w:val="a3"/>
            <w:lang w:val="kk-KZ"/>
          </w:rPr>
          <w:t>235-бабында</w:t>
        </w:r>
      </w:hyperlink>
      <w:r>
        <w:rPr>
          <w:rStyle w:val="s0"/>
          <w:lang w:val="kk-KZ"/>
        </w:rPr>
        <w:t xml:space="preserve"> белгіленген.</w:t>
      </w:r>
    </w:p>
    <w:p w:rsidR="00000000" w:rsidRDefault="009B1855">
      <w:pPr>
        <w:jc w:val="both"/>
      </w:pPr>
      <w:r>
        <w:rPr>
          <w:rStyle w:val="s3"/>
          <w:lang w:val="kk-KZ"/>
        </w:rPr>
        <w:t>2009.16.11. № 200-ІV ҚР</w:t>
      </w:r>
      <w:r>
        <w:rPr>
          <w:rStyle w:val="s3"/>
          <w:lang w:val="kk-KZ"/>
        </w:rPr>
        <w:t xml:space="preserve"> </w:t>
      </w:r>
      <w:hyperlink r:id="rId6041" w:anchor="sub_id=395" w:history="1">
        <w:r>
          <w:rPr>
            <w:rStyle w:val="a3"/>
            <w:i/>
            <w:iCs/>
            <w:lang w:val="kk-KZ"/>
          </w:rPr>
          <w:t>Заңымен</w:t>
        </w:r>
      </w:hyperlink>
      <w:r>
        <w:rPr>
          <w:rStyle w:val="s3"/>
          <w:lang w:val="kk-KZ"/>
        </w:rPr>
        <w:t xml:space="preserve"> </w:t>
      </w:r>
      <w:r>
        <w:rPr>
          <w:rStyle w:val="s3"/>
          <w:lang w:val="kk-KZ"/>
        </w:rPr>
        <w:t>18-тармақ өзгертілді</w:t>
      </w:r>
      <w:r>
        <w:rPr>
          <w:rStyle w:val="s3"/>
          <w:lang w:val="kk-KZ"/>
        </w:rPr>
        <w:t xml:space="preserve"> (2009 ж. 1 қаңтардан бастап қолданысқа енгiзiлді) (бұр.</w:t>
      </w:r>
      <w:hyperlink r:id="rId6042" w:anchor="sub_id=2631800" w:history="1">
        <w:r>
          <w:rPr>
            <w:rStyle w:val="a3"/>
            <w:i/>
            <w:iCs/>
          </w:rPr>
          <w:t>ред</w:t>
        </w:r>
      </w:hyperlink>
      <w:r>
        <w:rPr>
          <w:rStyle w:val="s3"/>
        </w:rPr>
        <w:t>.қара); 2015.03.12. № 432-V ҚР</w:t>
      </w:r>
      <w:r>
        <w:rPr>
          <w:rStyle w:val="s3"/>
        </w:rPr>
        <w:t xml:space="preserve"> </w:t>
      </w:r>
      <w:hyperlink r:id="rId6043" w:anchor="sub_id=263" w:history="1">
        <w:r>
          <w:rPr>
            <w:rStyle w:val="a3"/>
            <w:i/>
            <w:iCs/>
          </w:rPr>
          <w:t>З</w:t>
        </w:r>
        <w:r>
          <w:rPr>
            <w:rStyle w:val="a3"/>
            <w:i/>
            <w:iCs/>
          </w:rPr>
          <w:t>аңымен</w:t>
        </w:r>
      </w:hyperlink>
      <w:r>
        <w:rPr>
          <w:rStyle w:val="s3"/>
        </w:rPr>
        <w:t xml:space="preserve"> </w:t>
      </w:r>
      <w:r>
        <w:rPr>
          <w:rStyle w:val="s3"/>
        </w:rPr>
        <w:t>18-тармақ жаңа редакцияда (2016 ж. 1 қаңтардан бастап қолданысқа енгізілді) (</w:t>
      </w:r>
      <w:hyperlink r:id="rId6044" w:anchor="sub_id=2631800" w:history="1">
        <w:r>
          <w:rPr>
            <w:rStyle w:val="a3"/>
            <w:i/>
            <w:iCs/>
          </w:rPr>
          <w:t>бұр.ред.қара</w:t>
        </w:r>
      </w:hyperlink>
      <w:r>
        <w:rPr>
          <w:rStyle w:val="s3"/>
        </w:rPr>
        <w:t>)</w:t>
      </w:r>
    </w:p>
    <w:p w:rsidR="00000000" w:rsidRDefault="009B1855">
      <w:pPr>
        <w:ind w:firstLine="400"/>
        <w:jc w:val="both"/>
      </w:pPr>
      <w:r>
        <w:rPr>
          <w:rStyle w:val="s0"/>
        </w:rPr>
        <w:t>18. Талаптары комиссия шартының талаптарына сәйкес келетін шарттар шеңбе</w:t>
      </w:r>
      <w:r>
        <w:rPr>
          <w:rStyle w:val="s0"/>
        </w:rPr>
        <w:t>рінде шот-фактуралар жазып берудің ерекшеліктері осы Кодекстің</w:t>
      </w:r>
      <w:r>
        <w:rPr>
          <w:rStyle w:val="s0"/>
        </w:rPr>
        <w:t xml:space="preserve"> </w:t>
      </w:r>
      <w:hyperlink r:id="rId6045" w:anchor="sub_id=264010000" w:history="1">
        <w:r>
          <w:rPr>
            <w:rStyle w:val="a3"/>
          </w:rPr>
          <w:t>264-1-бабында</w:t>
        </w:r>
      </w:hyperlink>
      <w:r>
        <w:rPr>
          <w:rStyle w:val="s0"/>
        </w:rPr>
        <w:t xml:space="preserve"> белгіленген.</w:t>
      </w:r>
    </w:p>
    <w:p w:rsidR="00000000" w:rsidRDefault="009B1855">
      <w:pPr>
        <w:jc w:val="both"/>
      </w:pPr>
      <w:r>
        <w:rPr>
          <w:rStyle w:val="s3"/>
        </w:rPr>
        <w:t>2009.04.07. № 167-ІV ҚР</w:t>
      </w:r>
      <w:r>
        <w:rPr>
          <w:rStyle w:val="s3"/>
        </w:rPr>
        <w:t xml:space="preserve"> </w:t>
      </w:r>
      <w:hyperlink r:id="rId6046" w:anchor="sub_id=19" w:history="1">
        <w:r>
          <w:rPr>
            <w:rStyle w:val="a3"/>
            <w:i/>
            <w:iCs/>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6047" w:anchor="sub_id=395" w:history="1">
        <w:r>
          <w:rPr>
            <w:rStyle w:val="a3"/>
            <w:i/>
            <w:iCs/>
          </w:rPr>
          <w:t>Заңымен</w:t>
        </w:r>
      </w:hyperlink>
      <w:r>
        <w:rPr>
          <w:rStyle w:val="s3"/>
        </w:rPr>
        <w:t xml:space="preserve"> </w:t>
      </w:r>
      <w:r>
        <w:rPr>
          <w:rStyle w:val="s3"/>
        </w:rPr>
        <w:t>19-тармақ жаңа редакцияда (200</w:t>
      </w:r>
      <w:r>
        <w:rPr>
          <w:rStyle w:val="s3"/>
        </w:rPr>
        <w:t>9 ж. 1 қаңтардан бастап қолданысқа енгiзiлді) (бұр.</w:t>
      </w:r>
      <w:hyperlink r:id="rId6048" w:anchor="sub_id=2631900" w:history="1">
        <w:r>
          <w:rPr>
            <w:rStyle w:val="a3"/>
            <w:i/>
            <w:iCs/>
          </w:rPr>
          <w:t>ред</w:t>
        </w:r>
      </w:hyperlink>
      <w:r>
        <w:rPr>
          <w:rStyle w:val="s3"/>
        </w:rPr>
        <w:t>.қара)</w:t>
      </w:r>
    </w:p>
    <w:p w:rsidR="00000000" w:rsidRDefault="009B1855">
      <w:pPr>
        <w:ind w:firstLine="400"/>
        <w:jc w:val="both"/>
      </w:pPr>
      <w:r>
        <w:rPr>
          <w:rStyle w:val="s0"/>
        </w:rPr>
        <w:t>19. Тапсырма шартына сәйкес келетiн талаптармен өткiзiлетiн тауарларды, жұмыстарды, көрсетiлетiн қызметтердi с</w:t>
      </w:r>
      <w:r>
        <w:rPr>
          <w:rStyle w:val="s0"/>
        </w:rPr>
        <w:t>атып алушыға шот-фактураны жазып берудi сенім бiлдiрушi (осы Кодекстiң</w:t>
      </w:r>
      <w:r>
        <w:rPr>
          <w:rStyle w:val="s0"/>
        </w:rPr>
        <w:t xml:space="preserve"> </w:t>
      </w:r>
      <w:hyperlink r:id="rId6049"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w:t>
      </w:r>
      <w:r>
        <w:rPr>
          <w:rStyle w:val="s0"/>
        </w:rPr>
        <w:t>ппен жүзеге асырады.</w:t>
      </w:r>
    </w:p>
    <w:p w:rsidR="00000000" w:rsidRDefault="009B1855">
      <w:pPr>
        <w:jc w:val="both"/>
      </w:pPr>
      <w:r>
        <w:rPr>
          <w:rStyle w:val="s3"/>
        </w:rPr>
        <w:t>2009.16.11. № 200-ІV ҚР</w:t>
      </w:r>
      <w:r>
        <w:rPr>
          <w:rStyle w:val="s3"/>
        </w:rPr>
        <w:t xml:space="preserve"> </w:t>
      </w:r>
      <w:hyperlink r:id="rId6050" w:anchor="sub_id=395" w:history="1">
        <w:r>
          <w:rPr>
            <w:rStyle w:val="a3"/>
            <w:i/>
            <w:iCs/>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6051" w:anchor="sub_id=263" w:history="1">
        <w:r>
          <w:rPr>
            <w:rStyle w:val="a3"/>
            <w:i/>
            <w:iCs/>
          </w:rPr>
          <w:t>Заңымен</w:t>
        </w:r>
      </w:hyperlink>
      <w:r>
        <w:rPr>
          <w:rStyle w:val="s3"/>
        </w:rPr>
        <w:t xml:space="preserve"> </w:t>
      </w:r>
      <w:r>
        <w:rPr>
          <w:rStyle w:val="s3"/>
        </w:rPr>
        <w:t>20-тармақ жаңа редакцияда (2013 ж. 1 қаңтардан бастап қолданысқа енгізілді) (</w:t>
      </w:r>
      <w:hyperlink r:id="rId6052" w:anchor="sub_id=2630000" w:history="1">
        <w:r>
          <w:rPr>
            <w:rStyle w:val="a3"/>
            <w:i/>
            <w:iCs/>
          </w:rPr>
          <w:t>бұр.ред.қара</w:t>
        </w:r>
      </w:hyperlink>
      <w:r>
        <w:rPr>
          <w:rStyle w:val="s3"/>
        </w:rPr>
        <w:t>)</w:t>
      </w:r>
    </w:p>
    <w:p w:rsidR="00000000" w:rsidRDefault="009B1855">
      <w:pPr>
        <w:ind w:firstLine="400"/>
        <w:jc w:val="both"/>
      </w:pPr>
      <w:r>
        <w:rPr>
          <w:rStyle w:val="s0"/>
        </w:rPr>
        <w:t>20. Осы Кодекс</w:t>
      </w:r>
      <w:r>
        <w:rPr>
          <w:rStyle w:val="s0"/>
        </w:rPr>
        <w:t>тiң</w:t>
      </w:r>
      <w:r>
        <w:rPr>
          <w:rStyle w:val="s0"/>
        </w:rPr>
        <w:t xml:space="preserve"> </w:t>
      </w:r>
      <w:hyperlink r:id="rId6053"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9B1855">
      <w:pPr>
        <w:ind w:firstLine="400"/>
        <w:jc w:val="both"/>
      </w:pPr>
      <w:r>
        <w:rPr>
          <w:rStyle w:val="s0"/>
        </w:rPr>
        <w:t>1) мүлiктi қаржы лизинг</w:t>
      </w:r>
      <w:r>
        <w:rPr>
          <w:rStyle w:val="s0"/>
        </w:rPr>
        <w:t>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9B1855">
      <w:pPr>
        <w:ind w:firstLine="400"/>
        <w:jc w:val="both"/>
      </w:pPr>
      <w:r>
        <w:rPr>
          <w:rStyle w:val="s0"/>
        </w:rPr>
        <w:t>2) мү</w:t>
      </w:r>
      <w:r>
        <w:rPr>
          <w:rStyle w:val="s0"/>
        </w:rPr>
        <w:t>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w:t>
      </w:r>
      <w:r>
        <w:rPr>
          <w:rStyle w:val="s0"/>
        </w:rPr>
        <w:t>лымдардың оң мәнi қамтылуға тиiс.</w:t>
      </w:r>
    </w:p>
    <w:p w:rsidR="00000000" w:rsidRDefault="009B1855">
      <w:pPr>
        <w:jc w:val="both"/>
      </w:pPr>
      <w:r>
        <w:rPr>
          <w:rStyle w:val="s3"/>
        </w:rPr>
        <w:t>2010.30.06. № 297-ІV ҚР</w:t>
      </w:r>
      <w:r>
        <w:rPr>
          <w:rStyle w:val="s3"/>
        </w:rPr>
        <w:t xml:space="preserve"> </w:t>
      </w:r>
      <w:hyperlink r:id="rId6054" w:anchor="sub_id=651" w:history="1">
        <w:r>
          <w:rPr>
            <w:rStyle w:val="a3"/>
            <w:i/>
            <w:iCs/>
          </w:rPr>
          <w:t>Заңымен</w:t>
        </w:r>
      </w:hyperlink>
      <w:r>
        <w:rPr>
          <w:rStyle w:val="s3"/>
        </w:rPr>
        <w:t xml:space="preserve"> </w:t>
      </w:r>
      <w:r>
        <w:rPr>
          <w:rStyle w:val="s3"/>
        </w:rPr>
        <w:t>21-тармақпен толықтырылды (2009 жылғы 1 қаңтардан бастап қолданысқа енгізілді)</w:t>
      </w:r>
    </w:p>
    <w:p w:rsidR="00000000" w:rsidRDefault="009B1855">
      <w:pPr>
        <w:ind w:firstLine="400"/>
        <w:jc w:val="both"/>
      </w:pPr>
      <w:r>
        <w:rPr>
          <w:rStyle w:val="s0"/>
        </w:rPr>
        <w:t>21. Оператор осы Кодекстің</w:t>
      </w:r>
      <w:r>
        <w:rPr>
          <w:rStyle w:val="s0"/>
        </w:rPr>
        <w:t xml:space="preserve"> </w:t>
      </w:r>
      <w:hyperlink r:id="rId6055"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w:t>
      </w:r>
      <w:r>
        <w:rPr>
          <w:rStyle w:val="s0"/>
        </w:rPr>
        <w:t>шы) ретіндегі деректемелерін көрсете отырып, осы баптың талаптарына сәйкес жазып беріледі.</w:t>
      </w:r>
    </w:p>
    <w:p w:rsidR="00000000" w:rsidRDefault="009B1855">
      <w:pPr>
        <w:ind w:firstLine="400"/>
        <w:jc w:val="both"/>
      </w:pPr>
      <w:r>
        <w:t> </w:t>
      </w:r>
    </w:p>
    <w:p w:rsidR="00000000" w:rsidRDefault="009B1855">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9B1855">
      <w:pPr>
        <w:jc w:val="both"/>
      </w:pPr>
      <w:r>
        <w:rPr>
          <w:rStyle w:val="s3"/>
        </w:rPr>
        <w:t>2009.16.11. № 200-ІV ҚР</w:t>
      </w:r>
      <w:r>
        <w:rPr>
          <w:rStyle w:val="s3"/>
        </w:rPr>
        <w:t xml:space="preserve"> </w:t>
      </w:r>
      <w:hyperlink r:id="rId6056"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6057" w:anchor="sub_id=2640100" w:history="1">
        <w:r>
          <w:rPr>
            <w:rStyle w:val="a3"/>
            <w:i/>
            <w:iCs/>
          </w:rPr>
          <w:t>ред</w:t>
        </w:r>
      </w:hyperlink>
      <w:r>
        <w:rPr>
          <w:rStyle w:val="s3"/>
        </w:rPr>
        <w:t>.қара); 2012.26.12. № 61-V ҚР</w:t>
      </w:r>
      <w:r>
        <w:rPr>
          <w:rStyle w:val="s3"/>
        </w:rPr>
        <w:t xml:space="preserve"> </w:t>
      </w:r>
      <w:hyperlink r:id="rId6058" w:anchor="sub_id=26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059" w:anchor="sub_id=2640100" w:history="1">
        <w:r>
          <w:rPr>
            <w:rStyle w:val="a3"/>
            <w:i/>
            <w:iCs/>
          </w:rPr>
          <w:t>бұр.ред.қара</w:t>
        </w:r>
      </w:hyperlink>
      <w:r>
        <w:rPr>
          <w:rStyle w:val="s3"/>
        </w:rPr>
        <w:t>)</w:t>
      </w:r>
    </w:p>
    <w:p w:rsidR="00000000" w:rsidRDefault="009B1855">
      <w:pPr>
        <w:ind w:firstLine="400"/>
        <w:jc w:val="both"/>
      </w:pPr>
      <w:r>
        <w:rPr>
          <w:rStyle w:val="s0"/>
        </w:rPr>
        <w:t xml:space="preserve">1. </w:t>
      </w:r>
      <w:hyperlink r:id="rId6060"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9B1855">
      <w:pPr>
        <w:ind w:firstLine="400"/>
        <w:jc w:val="both"/>
      </w:pPr>
      <w:r>
        <w:rPr>
          <w:rStyle w:val="s0"/>
        </w:rPr>
        <w:t>Экспедитор шот-фактураны қосылған құн салығын</w:t>
      </w:r>
      <w:r>
        <w:rPr>
          <w:rStyle w:val="s0"/>
        </w:rPr>
        <w:t xml:space="preserve">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9B1855">
      <w:pPr>
        <w:ind w:firstLine="400"/>
        <w:jc w:val="both"/>
      </w:pPr>
      <w:r>
        <w:rPr>
          <w:rStyle w:val="s0"/>
        </w:rPr>
        <w:t xml:space="preserve">Егер тасымалдаушы (өнім беруші) қосылған құн салығын төлеуші болып табылмаған жағдайда, экспедитор </w:t>
      </w:r>
      <w:r>
        <w:rPr>
          <w:rStyle w:val="s0"/>
        </w:rPr>
        <w:t>шот-фактураны жұмыстардың, көрсетілетін қызметтердің құнын растайтын құжаттың негізінде жазып береді.</w:t>
      </w:r>
    </w:p>
    <w:p w:rsidR="00000000" w:rsidRDefault="009B1855">
      <w:pPr>
        <w:jc w:val="both"/>
      </w:pPr>
      <w:r>
        <w:rPr>
          <w:rStyle w:val="s3"/>
        </w:rPr>
        <w:t>2012.26.12. № 61-V ҚР</w:t>
      </w:r>
      <w:r>
        <w:rPr>
          <w:rStyle w:val="s3"/>
        </w:rPr>
        <w:t xml:space="preserve"> </w:t>
      </w:r>
      <w:hyperlink r:id="rId6061" w:anchor="sub_id=264" w:history="1">
        <w:r>
          <w:rPr>
            <w:rStyle w:val="a3"/>
            <w:i/>
            <w:iCs/>
          </w:rPr>
          <w:t>Заңымен</w:t>
        </w:r>
      </w:hyperlink>
      <w:r>
        <w:rPr>
          <w:rStyle w:val="s3"/>
        </w:rPr>
        <w:t xml:space="preserve"> </w:t>
      </w:r>
      <w:r>
        <w:rPr>
          <w:rStyle w:val="s3"/>
        </w:rPr>
        <w:t>2-тармақ өзгертілді (2013 ж. 1 қаңтардан ба</w:t>
      </w:r>
      <w:r>
        <w:rPr>
          <w:rStyle w:val="s3"/>
        </w:rPr>
        <w:t>стап қолданысқа енгізілді) (</w:t>
      </w:r>
      <w:hyperlink r:id="rId6062" w:anchor="sub_id=2640200" w:history="1">
        <w:r>
          <w:rPr>
            <w:rStyle w:val="a3"/>
            <w:i/>
            <w:iCs/>
          </w:rPr>
          <w:t>бұр.ред.қара</w:t>
        </w:r>
      </w:hyperlink>
      <w:r>
        <w:rPr>
          <w:rStyle w:val="s3"/>
        </w:rPr>
        <w:t>)</w:t>
      </w:r>
    </w:p>
    <w:p w:rsidR="00000000" w:rsidRDefault="009B1855">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w:t>
      </w:r>
      <w:r>
        <w:rPr>
          <w:rStyle w:val="s0"/>
        </w:rPr>
        <w:t>ылар және (немесе) ұсынушылар орындаған және көрсеткен жұмыстар мен қызметтердің құны ескеріле отырып көрсетіледі.</w:t>
      </w:r>
    </w:p>
    <w:p w:rsidR="00000000" w:rsidRDefault="009B1855">
      <w:pPr>
        <w:ind w:firstLine="400"/>
        <w:jc w:val="both"/>
      </w:pPr>
      <w:r>
        <w:rPr>
          <w:rStyle w:val="s0"/>
        </w:rPr>
        <w:t>Шот-фактурада:</w:t>
      </w:r>
    </w:p>
    <w:p w:rsidR="00000000" w:rsidRDefault="009B1855">
      <w:pPr>
        <w:ind w:firstLine="400"/>
        <w:jc w:val="both"/>
      </w:pPr>
      <w:r>
        <w:rPr>
          <w:rStyle w:val="s0"/>
        </w:rPr>
        <w:t>қосылған</w:t>
      </w:r>
      <w:r>
        <w:rPr>
          <w:rStyle w:val="s0"/>
        </w:rPr>
        <w:t xml:space="preserve"> құн салығын төлеушілер болып табылатын;</w:t>
      </w:r>
    </w:p>
    <w:p w:rsidR="00000000" w:rsidRDefault="009B1855">
      <w:pPr>
        <w:ind w:firstLine="400"/>
        <w:jc w:val="both"/>
      </w:pPr>
      <w:r>
        <w:rPr>
          <w:rStyle w:val="s0"/>
        </w:rPr>
        <w:t>қосылған</w:t>
      </w:r>
      <w:r>
        <w:rPr>
          <w:rStyle w:val="s0"/>
        </w:rPr>
        <w:t xml:space="preserve"> құн салығын төлеушілер болып табылмайтын тасымалдаушылар және (немес</w:t>
      </w:r>
      <w:r>
        <w:rPr>
          <w:rStyle w:val="s0"/>
        </w:rPr>
        <w:t>е) ұсынушылар жүзеге асыратын жұмыстардың, қызмет көрсетулердің құнын қамтитын айналым көрсетіледі.</w:t>
      </w:r>
    </w:p>
    <w:p w:rsidR="00000000" w:rsidRDefault="009B1855">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w:t>
      </w:r>
      <w:r>
        <w:rPr>
          <w:rStyle w:val="s0"/>
        </w:rPr>
        <w:t xml:space="preserve"> тиіс.</w:t>
      </w:r>
    </w:p>
    <w:p w:rsidR="00000000" w:rsidRDefault="009B1855">
      <w:pPr>
        <w:jc w:val="both"/>
      </w:pPr>
      <w:r>
        <w:rPr>
          <w:rStyle w:val="s3"/>
        </w:rPr>
        <w:t>2009.16.11. № 200-ІV ҚР</w:t>
      </w:r>
      <w:r>
        <w:rPr>
          <w:rStyle w:val="s3"/>
        </w:rPr>
        <w:t xml:space="preserve"> </w:t>
      </w:r>
      <w:hyperlink r:id="rId6063" w:anchor="sub_id=397"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6064" w:anchor="sub_id=2640300" w:history="1">
        <w:r>
          <w:rPr>
            <w:rStyle w:val="a3"/>
            <w:i/>
            <w:iCs/>
          </w:rPr>
          <w:t>ред</w:t>
        </w:r>
      </w:hyperlink>
      <w:r>
        <w:rPr>
          <w:rStyle w:val="s3"/>
        </w:rPr>
        <w:t>.қара); 2012.26.12. № 61-V ҚР</w:t>
      </w:r>
      <w:r>
        <w:rPr>
          <w:rStyle w:val="s3"/>
        </w:rPr>
        <w:t xml:space="preserve"> </w:t>
      </w:r>
      <w:hyperlink r:id="rId6065" w:anchor="sub_id=264"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6066" w:anchor="sub_id=2640300" w:history="1">
        <w:r>
          <w:rPr>
            <w:rStyle w:val="a3"/>
            <w:i/>
            <w:iCs/>
          </w:rPr>
          <w:t>бұр.ред.қара</w:t>
        </w:r>
      </w:hyperlink>
      <w:r>
        <w:rPr>
          <w:rStyle w:val="s3"/>
        </w:rPr>
        <w:t>)</w:t>
      </w:r>
    </w:p>
    <w:p w:rsidR="00000000" w:rsidRDefault="009B1855">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9B1855">
      <w:pPr>
        <w:ind w:firstLine="400"/>
        <w:jc w:val="both"/>
      </w:pPr>
      <w:r>
        <w:rPr>
          <w:rStyle w:val="s0"/>
        </w:rPr>
        <w:t>Шот-фактураның бірінші данасы көлік экспедициясы шарты бойынша клиент болып табылатын тарапқа бер</w:t>
      </w:r>
      <w:r>
        <w:rPr>
          <w:rStyle w:val="s0"/>
        </w:rPr>
        <w:t>іледі.</w:t>
      </w:r>
    </w:p>
    <w:p w:rsidR="00000000" w:rsidRDefault="009B1855">
      <w:pPr>
        <w:ind w:firstLine="400"/>
        <w:jc w:val="both"/>
      </w:pPr>
      <w:r>
        <w:rPr>
          <w:rStyle w:val="s0"/>
        </w:rPr>
        <w:t>Шот-фактураның екінші данасы экспедиторда қалады.</w:t>
      </w:r>
    </w:p>
    <w:p w:rsidR="00000000" w:rsidRDefault="009B1855">
      <w:pPr>
        <w:jc w:val="both"/>
      </w:pPr>
      <w:r>
        <w:rPr>
          <w:rStyle w:val="s3"/>
        </w:rPr>
        <w:t>2012.26.12. № 61-V ҚР</w:t>
      </w:r>
      <w:r>
        <w:rPr>
          <w:rStyle w:val="s3"/>
        </w:rPr>
        <w:t xml:space="preserve"> </w:t>
      </w:r>
      <w:hyperlink r:id="rId6067" w:anchor="sub_id=264" w:history="1">
        <w:r>
          <w:rPr>
            <w:rStyle w:val="a3"/>
            <w:i/>
            <w:iCs/>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9B1855">
      <w:pPr>
        <w:ind w:firstLine="400"/>
        <w:jc w:val="both"/>
      </w:pPr>
      <w:r>
        <w:rPr>
          <w:rStyle w:val="s0"/>
        </w:rPr>
        <w:t>3-1. Көлік э</w:t>
      </w:r>
      <w:r>
        <w:rPr>
          <w:rStyle w:val="s0"/>
        </w:rPr>
        <w:t>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9B1855">
      <w:pPr>
        <w:ind w:firstLine="400"/>
        <w:jc w:val="both"/>
      </w:pPr>
      <w:r>
        <w:rPr>
          <w:rStyle w:val="s0"/>
        </w:rPr>
        <w:t>Б</w:t>
      </w:r>
      <w:r>
        <w:rPr>
          <w:rStyle w:val="s0"/>
        </w:rPr>
        <w:t>ұл</w:t>
      </w:r>
      <w:r>
        <w:rPr>
          <w:rStyle w:val="s0"/>
        </w:rPr>
        <w:t xml:space="preserve"> ретте мұндай құжат экспедиторда осы Кодекстің</w:t>
      </w:r>
      <w:r>
        <w:rPr>
          <w:rStyle w:val="s0"/>
        </w:rPr>
        <w:t xml:space="preserve"> </w:t>
      </w:r>
      <w:hyperlink r:id="rId6068"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9B1855">
      <w:pPr>
        <w:ind w:firstLine="400"/>
        <w:jc w:val="both"/>
      </w:pPr>
      <w:r>
        <w:rPr>
          <w:rStyle w:val="s0"/>
        </w:rPr>
        <w:t>Құжатта</w:t>
      </w:r>
      <w:r>
        <w:rPr>
          <w:rStyle w:val="s0"/>
        </w:rPr>
        <w:t xml:space="preserve"> мынадай деректер көрсетілуге тиіс:</w:t>
      </w:r>
    </w:p>
    <w:p w:rsidR="00000000" w:rsidRDefault="009B1855">
      <w:pPr>
        <w:ind w:firstLine="400"/>
        <w:jc w:val="both"/>
      </w:pPr>
      <w:r>
        <w:rPr>
          <w:rStyle w:val="s0"/>
        </w:rPr>
        <w:t>1) тасымалдаушының жә</w:t>
      </w:r>
      <w:r>
        <w:rPr>
          <w:rStyle w:val="s0"/>
        </w:rPr>
        <w:t>не (немесе) жұмыстарды, көрсетілетін қызметтерді берушінің шот-фактурасының реттік нөмірі және жазып берiлген күні;</w:t>
      </w:r>
    </w:p>
    <w:p w:rsidR="00000000" w:rsidRDefault="009B1855">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9B1855">
      <w:pPr>
        <w:ind w:firstLine="400"/>
        <w:jc w:val="both"/>
      </w:pPr>
      <w:r>
        <w:rPr>
          <w:rStyle w:val="s0"/>
        </w:rPr>
        <w:t>3) тасымалдаушының жә</w:t>
      </w:r>
      <w:r>
        <w:rPr>
          <w:rStyle w:val="s0"/>
        </w:rPr>
        <w:t>не (немесе) жұмыстарды, көрсетілетін қызметтерді берушінің тегі, аты, әкесінің аты (бар болса) немесе атауы;</w:t>
      </w:r>
    </w:p>
    <w:p w:rsidR="00000000" w:rsidRDefault="009B1855">
      <w:pPr>
        <w:ind w:firstLine="400"/>
        <w:jc w:val="both"/>
      </w:pPr>
      <w:r>
        <w:rPr>
          <w:rStyle w:val="s0"/>
        </w:rPr>
        <w:t xml:space="preserve">4) егер тасымалдаушы және (немесе) өнім беруші қосылған құн салығын төлеуші болып табылған жағдайда қосылған құн салығы бойынша тіркеу есебіне қою </w:t>
      </w:r>
      <w:r>
        <w:rPr>
          <w:rStyle w:val="s0"/>
        </w:rPr>
        <w:t>туралы куәліктің сериясы мен нөмірі;</w:t>
      </w:r>
    </w:p>
    <w:p w:rsidR="00000000" w:rsidRDefault="009B1855">
      <w:pPr>
        <w:ind w:firstLine="400"/>
        <w:jc w:val="both"/>
      </w:pPr>
      <w:r>
        <w:rPr>
          <w:rStyle w:val="s0"/>
        </w:rPr>
        <w:t xml:space="preserve">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w:t>
      </w:r>
      <w:r>
        <w:rPr>
          <w:rStyle w:val="s0"/>
        </w:rPr>
        <w:t>болып табылмайтын тасымалдаушы және (немесе) өнім беруші жүзеге асыратын жұмыстардың, қызмет көрсетудің құны бөлек көрсетіледі.</w:t>
      </w:r>
    </w:p>
    <w:p w:rsidR="00000000" w:rsidRDefault="009B1855">
      <w:pPr>
        <w:jc w:val="both"/>
      </w:pPr>
      <w:r>
        <w:rPr>
          <w:rStyle w:val="s3"/>
        </w:rPr>
        <w:t>2012.26.12. № 61-V ҚР</w:t>
      </w:r>
      <w:r>
        <w:rPr>
          <w:rStyle w:val="s3"/>
        </w:rPr>
        <w:t xml:space="preserve"> </w:t>
      </w:r>
      <w:hyperlink r:id="rId6069" w:anchor="sub_id=264" w:history="1">
        <w:r>
          <w:rPr>
            <w:rStyle w:val="a3"/>
            <w:i/>
            <w:iCs/>
          </w:rPr>
          <w:t>Заңымен</w:t>
        </w:r>
      </w:hyperlink>
      <w:r>
        <w:rPr>
          <w:rStyle w:val="s3"/>
        </w:rPr>
        <w:t xml:space="preserve"> </w:t>
      </w:r>
      <w:r>
        <w:rPr>
          <w:rStyle w:val="s3"/>
        </w:rPr>
        <w:t>4-тармақ жаңа ред</w:t>
      </w:r>
      <w:r>
        <w:rPr>
          <w:rStyle w:val="s3"/>
        </w:rPr>
        <w:t>акцияда (2013 ж. 1 қаңтардан бастап қолданысқа енгізілді) (</w:t>
      </w:r>
      <w:hyperlink r:id="rId6070" w:anchor="sub_id=2640400" w:history="1">
        <w:r>
          <w:rPr>
            <w:rStyle w:val="a3"/>
            <w:i/>
            <w:iCs/>
          </w:rPr>
          <w:t>бұр.ред.қара</w:t>
        </w:r>
      </w:hyperlink>
      <w:r>
        <w:rPr>
          <w:rStyle w:val="s3"/>
        </w:rPr>
        <w:t>)</w:t>
      </w:r>
    </w:p>
    <w:p w:rsidR="00000000" w:rsidRDefault="009B1855">
      <w:pPr>
        <w:ind w:firstLine="400"/>
        <w:jc w:val="both"/>
      </w:pPr>
      <w:r>
        <w:rPr>
          <w:rStyle w:val="s0"/>
        </w:rPr>
        <w:t>4. Көрсетілген талаптарға сәйкес жазып берілген шот-фактура көлік экспедициясы шарты бойынша клиен</w:t>
      </w:r>
      <w:r>
        <w:rPr>
          <w:rStyle w:val="s0"/>
        </w:rPr>
        <w:t>т болып табылатын тараптың қосылған құн салығының сомасын есепке жатқызуы үшін негіз болып табылады.</w:t>
      </w:r>
    </w:p>
    <w:p w:rsidR="00000000" w:rsidRDefault="009B1855">
      <w:pPr>
        <w:ind w:firstLine="400"/>
        <w:jc w:val="both"/>
      </w:pPr>
      <w:r>
        <w:rPr>
          <w:rStyle w:val="s0"/>
        </w:rPr>
        <w:t> </w:t>
      </w:r>
    </w:p>
    <w:p w:rsidR="00000000" w:rsidRDefault="009B1855">
      <w:pPr>
        <w:jc w:val="both"/>
      </w:pPr>
      <w:r>
        <w:rPr>
          <w:rStyle w:val="s3"/>
        </w:rPr>
        <w:t>2015.03.12. № 432-V ҚР</w:t>
      </w:r>
      <w:r>
        <w:rPr>
          <w:rStyle w:val="s3"/>
        </w:rPr>
        <w:t xml:space="preserve"> </w:t>
      </w:r>
      <w:hyperlink r:id="rId6071" w:anchor="sub_id=2641" w:history="1">
        <w:r>
          <w:rPr>
            <w:rStyle w:val="a3"/>
            <w:i/>
            <w:iCs/>
          </w:rPr>
          <w:t>Заңымен</w:t>
        </w:r>
      </w:hyperlink>
      <w:r>
        <w:rPr>
          <w:rStyle w:val="s3"/>
        </w:rPr>
        <w:t xml:space="preserve"> </w:t>
      </w:r>
      <w:r>
        <w:rPr>
          <w:rStyle w:val="s3"/>
        </w:rPr>
        <w:t>Кодекс 264-1-баппен толықтырылды (2016 ж</w:t>
      </w:r>
      <w:r>
        <w:rPr>
          <w:rStyle w:val="s3"/>
        </w:rPr>
        <w:t>. 1 қаңтардан бастап қолданысқа енгізілді)</w:t>
      </w:r>
    </w:p>
    <w:p w:rsidR="00000000" w:rsidRDefault="009B1855">
      <w:pPr>
        <w:ind w:left="1200" w:hanging="800"/>
        <w:jc w:val="both"/>
      </w:pPr>
      <w:r>
        <w:rPr>
          <w:rStyle w:val="s1"/>
        </w:rPr>
        <w:t>264-1-бап. Талаптары комиссия шартының талаптарына сәйкес келетін шарттар бойынша шот-фактуралар жазып беру ерекшеліктері</w:t>
      </w:r>
    </w:p>
    <w:p w:rsidR="00000000" w:rsidRDefault="009B1855">
      <w:pPr>
        <w:ind w:firstLine="400"/>
        <w:jc w:val="both"/>
      </w:pPr>
      <w:r>
        <w:rPr>
          <w:rStyle w:val="s0"/>
        </w:rPr>
        <w:t>1. Комиссия шартының талаптарына сәйкес келетін шарттарда тауарларды өткізу, жұмыстарды оры</w:t>
      </w:r>
      <w:r>
        <w:rPr>
          <w:rStyle w:val="s0"/>
        </w:rPr>
        <w:t>ндау, қызметтерді көрсету кезінде тауарларды, жұмыстарды, көрсетілетін қызметтерді сатып алушыға шот-фактураларды жазып беруді қосылған құн салығын төлеуші болып табылатын комиссионер жүзеге асырады.</w:t>
      </w:r>
    </w:p>
    <w:p w:rsidR="00000000" w:rsidRDefault="009B1855">
      <w:pPr>
        <w:ind w:firstLine="400"/>
        <w:jc w:val="both"/>
      </w:pPr>
      <w:r>
        <w:rPr>
          <w:rStyle w:val="s0"/>
        </w:rPr>
        <w:t>Комиссионер жазып беретін шот-фактурадағы тауарларды, жұ</w:t>
      </w:r>
      <w:r>
        <w:rPr>
          <w:rStyle w:val="s0"/>
        </w:rPr>
        <w:t>мыстарды, көрсетілетін қызметтерді өткізу бойынша айналым мөлшері комиссионер тауарларды, жұмыстарды, көрсетілетін қызметтерді сатып алушыға өткізуді жүзеге асыратын олардың құны негізінде көрсетіледі.</w:t>
      </w:r>
    </w:p>
    <w:p w:rsidR="00000000" w:rsidRDefault="009B1855">
      <w:pPr>
        <w:ind w:firstLine="400"/>
        <w:jc w:val="both"/>
      </w:pPr>
      <w:r>
        <w:rPr>
          <w:rStyle w:val="s0"/>
        </w:rPr>
        <w:t>Комиссионер шот-фактураны:</w:t>
      </w:r>
    </w:p>
    <w:p w:rsidR="00000000" w:rsidRDefault="009B1855">
      <w:pPr>
        <w:ind w:firstLine="400"/>
        <w:jc w:val="both"/>
      </w:pPr>
      <w:r>
        <w:rPr>
          <w:rStyle w:val="s0"/>
        </w:rPr>
        <w:t>қосылған</w:t>
      </w:r>
      <w:r>
        <w:rPr>
          <w:rStyle w:val="s0"/>
        </w:rPr>
        <w:t xml:space="preserve"> құн салығын төлеуш</w:t>
      </w:r>
      <w:r>
        <w:rPr>
          <w:rStyle w:val="s0"/>
        </w:rPr>
        <w:t>і болып табылатын комитент комиссионерге жазып берген шот-фактураның деректерін ескере отырып жазып береді. Бұл жағдайда комитент комиссионерге жазып берген шот-фактурада көрсетілген салық салынатын (салынбайтын) айналым сомасы комиссионер сатып алушыға жа</w:t>
      </w:r>
      <w:r>
        <w:rPr>
          <w:rStyle w:val="s0"/>
        </w:rPr>
        <w:t>зып беретін шот-фактурадағы салық салынатын (салынбайтын) айналымға қосылады;</w:t>
      </w:r>
    </w:p>
    <w:p w:rsidR="00000000" w:rsidRDefault="009B1855">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w:t>
      </w:r>
      <w:r>
        <w:rPr>
          <w:rStyle w:val="s0"/>
        </w:rPr>
        <w:t>ереді. Бұл жағдайда мұндай құжатта көрсетілген тауарлардың, жұмыстардың, көрсетілетін қызметтердің құны комиссионер сатып алушыға жазып беретін шот-фактурадағы салық салынбайтын айналымға қосылады.</w:t>
      </w:r>
    </w:p>
    <w:p w:rsidR="00000000" w:rsidRDefault="009B1855">
      <w:pPr>
        <w:ind w:firstLine="400"/>
        <w:jc w:val="both"/>
      </w:pPr>
      <w:r>
        <w:rPr>
          <w:rStyle w:val="s0"/>
        </w:rPr>
        <w:t>Комитент комиссионерге жазып беретін шот-фактурадағы салық</w:t>
      </w:r>
      <w:r>
        <w:rPr>
          <w:rStyle w:val="s0"/>
        </w:rPr>
        <w:t xml:space="preserve"> салынатын айналым мөлшері өткізу мақсатында комиссионерге ұсынылған тауарлардың, жұмыстардың, көрсетілетін қызметтердің құны негізінде көрсетіледі.</w:t>
      </w:r>
    </w:p>
    <w:p w:rsidR="00000000" w:rsidRDefault="009B1855">
      <w:pPr>
        <w:ind w:firstLine="400"/>
        <w:jc w:val="both"/>
      </w:pPr>
      <w:r>
        <w:rPr>
          <w:rStyle w:val="s0"/>
        </w:rPr>
        <w:t>Комиссионер комитентке жазып беретін шот-фактурадағы салық салынатын айналым мөлшері комиссионердің комисси</w:t>
      </w:r>
      <w:r>
        <w:rPr>
          <w:rStyle w:val="s0"/>
        </w:rPr>
        <w:t>ялық сыйқасының сомасы негізінде көрсетіледі.</w:t>
      </w:r>
    </w:p>
    <w:p w:rsidR="00000000" w:rsidRDefault="009B1855">
      <w:pPr>
        <w:ind w:firstLine="400"/>
        <w:jc w:val="both"/>
      </w:pPr>
      <w:r>
        <w:rPr>
          <w:rStyle w:val="s0"/>
        </w:rPr>
        <w:t>Осы Кодекстің</w:t>
      </w:r>
      <w:r>
        <w:rPr>
          <w:rStyle w:val="s0"/>
        </w:rPr>
        <w:t xml:space="preserve"> </w:t>
      </w:r>
      <w:hyperlink r:id="rId6072" w:anchor="sub_id=2630500" w:history="1">
        <w:r>
          <w:rPr>
            <w:rStyle w:val="a3"/>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w:t>
      </w:r>
      <w:r>
        <w:rPr>
          <w:rStyle w:val="s0"/>
        </w:rPr>
        <w:t>ң</w:t>
      </w:r>
      <w:r>
        <w:rPr>
          <w:rStyle w:val="s0"/>
        </w:rPr>
        <w:t xml:space="preserve"> талаптарына сәйкес келетін шарттарда тауарларды өткізуге комитент комиссионердің атына шот-фактураны жазып беру кезінде:</w:t>
      </w:r>
    </w:p>
    <w:p w:rsidR="00000000" w:rsidRDefault="009B1855">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9B1855">
      <w:pPr>
        <w:ind w:firstLine="400"/>
        <w:jc w:val="both"/>
      </w:pPr>
      <w:r>
        <w:rPr>
          <w:rStyle w:val="s0"/>
        </w:rPr>
        <w:t>алушының деректемелер</w:t>
      </w:r>
      <w:r>
        <w:rPr>
          <w:rStyle w:val="s0"/>
        </w:rPr>
        <w:t>і ретінде «комиссионер» мәртебесі көрсетіле отырып, комиссионер деректемелері көрсетіледі.</w:t>
      </w:r>
    </w:p>
    <w:p w:rsidR="00000000" w:rsidRDefault="009B1855">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 сатып а</w:t>
      </w:r>
      <w:r>
        <w:rPr>
          <w:rStyle w:val="s0"/>
        </w:rPr>
        <w:t>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w:t>
      </w:r>
    </w:p>
    <w:p w:rsidR="00000000" w:rsidRDefault="009B1855">
      <w:pPr>
        <w:ind w:firstLine="400"/>
        <w:jc w:val="both"/>
      </w:pPr>
      <w:r>
        <w:rPr>
          <w:rStyle w:val="s0"/>
        </w:rPr>
        <w:t>2. Комиссия шартының талаптарына сәйкес келетін шарттарда комитент үшін сатып алынған та</w:t>
      </w:r>
      <w:r>
        <w:rPr>
          <w:rStyle w:val="s0"/>
        </w:rPr>
        <w:t>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құн салығ</w:t>
      </w:r>
      <w:r>
        <w:rPr>
          <w:rStyle w:val="s0"/>
        </w:rPr>
        <w:t>ын төлеуші болып табылатын комиссионер жүзеге асырады.</w:t>
      </w:r>
    </w:p>
    <w:p w:rsidR="00000000" w:rsidRDefault="009B1855">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тауарларды</w:t>
      </w:r>
      <w:r>
        <w:rPr>
          <w:rStyle w:val="s0"/>
        </w:rPr>
        <w:t>ң</w:t>
      </w:r>
      <w:r>
        <w:rPr>
          <w:rStyle w:val="s0"/>
        </w:rPr>
        <w:t>, жұмыстардың, көрсетілетін қызметтердің құны ескеріле отырып көрсетіледі.</w:t>
      </w:r>
    </w:p>
    <w:p w:rsidR="00000000" w:rsidRDefault="009B1855">
      <w:pPr>
        <w:ind w:firstLine="400"/>
        <w:jc w:val="both"/>
      </w:pPr>
      <w:r>
        <w:rPr>
          <w:rStyle w:val="s0"/>
        </w:rPr>
        <w:t>Комиссионер шот-фактураны:</w:t>
      </w:r>
    </w:p>
    <w:p w:rsidR="00000000" w:rsidRDefault="009B1855">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 жағдайда ү</w:t>
      </w:r>
      <w:r>
        <w:rPr>
          <w:rStyle w:val="s0"/>
        </w:rPr>
        <w:t>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 салынатын (салынбайтын) айналымда көрсетіледі;</w:t>
      </w:r>
    </w:p>
    <w:p w:rsidR="00000000" w:rsidRDefault="009B1855">
      <w:pPr>
        <w:ind w:firstLine="400"/>
        <w:jc w:val="both"/>
      </w:pPr>
      <w:r>
        <w:rPr>
          <w:rStyle w:val="s0"/>
        </w:rPr>
        <w:t>қосылған</w:t>
      </w:r>
      <w:r>
        <w:rPr>
          <w:rStyle w:val="s0"/>
        </w:rPr>
        <w:t xml:space="preserve"> құн салығын төлеуші болып табыл</w:t>
      </w:r>
      <w:r>
        <w:rPr>
          <w:rStyle w:val="s0"/>
        </w:rPr>
        <w:t>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w:t>
      </w:r>
      <w:r>
        <w:rPr>
          <w:rStyle w:val="s0"/>
        </w:rPr>
        <w:t>р комитентке жазып беретін шот-фактурадағы салық салынбайтын айналымда көрсетіледі.</w:t>
      </w:r>
    </w:p>
    <w:p w:rsidR="00000000" w:rsidRDefault="009B1855">
      <w:pPr>
        <w:ind w:firstLine="400"/>
        <w:jc w:val="both"/>
      </w:pPr>
      <w:r>
        <w:rPr>
          <w:rStyle w:val="s0"/>
        </w:rPr>
        <w:t>Осы Кодекстің 263-бабы 5-тармағының 2-1), 3), 3-1), 4) және 5) тармақшаларының талаптарын орындау мақсатында комиссия шартының талаптарында комитент үшін сатып алынған тауа</w:t>
      </w:r>
      <w:r>
        <w:rPr>
          <w:rStyle w:val="s0"/>
        </w:rPr>
        <w:t>рларға, жұмыстарға, көрсетілетін қызметтерге шот-фактураны комиссионер комитентке жазып беру кезінде:</w:t>
      </w:r>
    </w:p>
    <w:p w:rsidR="00000000" w:rsidRDefault="009B1855">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9B1855">
      <w:pPr>
        <w:ind w:firstLine="400"/>
        <w:jc w:val="both"/>
      </w:pPr>
      <w:r>
        <w:rPr>
          <w:rStyle w:val="s0"/>
        </w:rPr>
        <w:t>алушының деректемелері ретінде «комит</w:t>
      </w:r>
      <w:r>
        <w:rPr>
          <w:rStyle w:val="s0"/>
        </w:rPr>
        <w:t>ент» мәртебесі көрсетіле отырып комитент деректемелері көрсетіледі.</w:t>
      </w:r>
    </w:p>
    <w:p w:rsidR="00000000" w:rsidRDefault="009B1855">
      <w:pPr>
        <w:ind w:firstLine="400"/>
        <w:jc w:val="both"/>
      </w:pPr>
      <w:r>
        <w:rPr>
          <w:rStyle w:val="s0"/>
        </w:rPr>
        <w:t>Осы Кодекстің</w:t>
      </w:r>
      <w:r>
        <w:rPr>
          <w:rStyle w:val="s0"/>
        </w:rPr>
        <w:t xml:space="preserve"> </w:t>
      </w:r>
      <w:hyperlink r:id="rId6073" w:anchor="sub_id=2630500" w:history="1">
        <w:r>
          <w:rPr>
            <w:rStyle w:val="a3"/>
          </w:rPr>
          <w:t>263-бабы 5-тармағының 2-1), 3) және 4) тармақшаларының</w:t>
        </w:r>
      </w:hyperlink>
      <w:r>
        <w:rPr>
          <w:rStyle w:val="s0"/>
        </w:rPr>
        <w:t xml:space="preserve"> </w:t>
      </w:r>
      <w:r>
        <w:rPr>
          <w:rStyle w:val="s0"/>
        </w:rPr>
        <w:t>талаптарын орындау мақсатында тауа</w:t>
      </w:r>
      <w:r>
        <w:rPr>
          <w:rStyle w:val="s0"/>
        </w:rPr>
        <w:t>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комиссионер деректемелері көрсетіледі.</w:t>
      </w:r>
    </w:p>
    <w:p w:rsidR="00000000" w:rsidRDefault="009B1855">
      <w:pPr>
        <w:ind w:firstLine="400"/>
        <w:jc w:val="both"/>
      </w:pPr>
      <w:r>
        <w:t> </w:t>
      </w:r>
    </w:p>
    <w:p w:rsidR="00000000" w:rsidRDefault="009B1855">
      <w:pPr>
        <w:jc w:val="both"/>
      </w:pPr>
      <w:r>
        <w:rPr>
          <w:rStyle w:val="s3"/>
        </w:rPr>
        <w:t>2009.04.07. № 167-ІV ҚР</w:t>
      </w:r>
      <w:r>
        <w:rPr>
          <w:rStyle w:val="s3"/>
        </w:rPr>
        <w:t xml:space="preserve"> </w:t>
      </w:r>
      <w:hyperlink r:id="rId6074" w:anchor="sub_id=265"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6075" w:anchor="sub_id=2650101" w:history="1">
        <w:r>
          <w:rPr>
            <w:rStyle w:val="a3"/>
            <w:i/>
            <w:iCs/>
          </w:rPr>
          <w:t>ред</w:t>
        </w:r>
      </w:hyperlink>
      <w:r>
        <w:rPr>
          <w:rStyle w:val="s3"/>
        </w:rPr>
        <w:t>.қара); 2012.26.12. № 61-V ҚР</w:t>
      </w:r>
      <w:r>
        <w:rPr>
          <w:rStyle w:val="s3"/>
        </w:rPr>
        <w:t xml:space="preserve"> </w:t>
      </w:r>
      <w:hyperlink r:id="rId6076" w:anchor="sub_id=265" w:history="1">
        <w:r>
          <w:rPr>
            <w:rStyle w:val="a3"/>
            <w:i/>
            <w:iCs/>
          </w:rPr>
          <w:t>Заңымен</w:t>
        </w:r>
      </w:hyperlink>
      <w:r>
        <w:rPr>
          <w:rStyle w:val="s3"/>
        </w:rPr>
        <w:t xml:space="preserve"> </w:t>
      </w:r>
      <w:r>
        <w:rPr>
          <w:rStyle w:val="s3"/>
        </w:rPr>
        <w:t>(2014 ж. 1 шілдеден бастап қолданысқа енгізілді) (</w:t>
      </w:r>
      <w:hyperlink r:id="rId6077" w:anchor="sub_id=2650300" w:history="1">
        <w:r>
          <w:rPr>
            <w:rStyle w:val="a3"/>
            <w:i/>
            <w:iCs/>
          </w:rPr>
          <w:t>бұр.ред.қара</w:t>
        </w:r>
      </w:hyperlink>
      <w:r>
        <w:rPr>
          <w:rStyle w:val="s3"/>
        </w:rPr>
        <w:t xml:space="preserve">) 265-бап өзгертілді; 2009.16.11. № 200-ІV </w:t>
      </w:r>
      <w:r>
        <w:rPr>
          <w:rStyle w:val="s3"/>
        </w:rPr>
        <w:t>ҚР</w:t>
      </w:r>
      <w:r>
        <w:rPr>
          <w:rStyle w:val="s3"/>
        </w:rPr>
        <w:t xml:space="preserve"> </w:t>
      </w:r>
      <w:hyperlink r:id="rId6078" w:anchor="sub_id=397" w:history="1">
        <w:r>
          <w:rPr>
            <w:rStyle w:val="a3"/>
            <w:i/>
            <w:iCs/>
          </w:rPr>
          <w:t>Заңымен</w:t>
        </w:r>
      </w:hyperlink>
      <w:r>
        <w:rPr>
          <w:rStyle w:val="s3"/>
        </w:rPr>
        <w:t xml:space="preserve"> </w:t>
      </w:r>
      <w:r>
        <w:rPr>
          <w:rStyle w:val="s3"/>
        </w:rPr>
        <w:t>(2009 ж. 1 қаңтардан бастап қолданысқа енгiзiлді) (бұр.</w:t>
      </w:r>
      <w:hyperlink r:id="rId6079" w:anchor="sub_id=2640301" w:history="1">
        <w:r>
          <w:rPr>
            <w:rStyle w:val="a3"/>
            <w:i/>
            <w:iCs/>
          </w:rPr>
          <w:t>ред</w:t>
        </w:r>
      </w:hyperlink>
      <w:r>
        <w:rPr>
          <w:rStyle w:val="s3"/>
        </w:rPr>
        <w:t>.қара); 2014.28.11. №</w:t>
      </w:r>
      <w:r>
        <w:rPr>
          <w:rStyle w:val="s3"/>
        </w:rPr>
        <w:t xml:space="preserve"> 257-V ҚР</w:t>
      </w:r>
      <w:r>
        <w:rPr>
          <w:rStyle w:val="s3"/>
        </w:rPr>
        <w:t xml:space="preserve"> </w:t>
      </w:r>
      <w:hyperlink r:id="rId6080" w:anchor="sub_id=265" w:history="1">
        <w:r>
          <w:rPr>
            <w:rStyle w:val="a3"/>
            <w:i/>
            <w:iCs/>
          </w:rPr>
          <w:t>Заңымен</w:t>
        </w:r>
      </w:hyperlink>
      <w:r>
        <w:rPr>
          <w:rStyle w:val="s3"/>
        </w:rPr>
        <w:t xml:space="preserve"> </w:t>
      </w:r>
      <w:r>
        <w:rPr>
          <w:rStyle w:val="s3"/>
        </w:rPr>
        <w:t>(2015 ж. 1 қаңтардан бастап қолданысқа енгізілді) (</w:t>
      </w:r>
      <w:hyperlink r:id="rId6081" w:anchor="sub_id=2650000" w:history="1">
        <w:r>
          <w:rPr>
            <w:rStyle w:val="a3"/>
            <w:i/>
            <w:iCs/>
          </w:rPr>
          <w:t>бұр.ред.қара</w:t>
        </w:r>
      </w:hyperlink>
      <w:r>
        <w:rPr>
          <w:rStyle w:val="s3"/>
        </w:rPr>
        <w:t>) 265-бап</w:t>
      </w:r>
      <w:r>
        <w:rPr>
          <w:rStyle w:val="s3"/>
        </w:rPr>
        <w:t xml:space="preserve"> жаңа редакцияда</w:t>
      </w:r>
    </w:p>
    <w:p w:rsidR="00000000" w:rsidRDefault="009B1855">
      <w:pPr>
        <w:ind w:left="1200" w:hanging="800"/>
        <w:jc w:val="both"/>
      </w:pPr>
      <w:r>
        <w:rPr>
          <w:rStyle w:val="s1"/>
        </w:rPr>
        <w:t>265-бап. Қосымша шот-фактураларды жазып беру</w:t>
      </w:r>
    </w:p>
    <w:p w:rsidR="00000000" w:rsidRDefault="009B1855">
      <w:pPr>
        <w:ind w:firstLine="400"/>
        <w:jc w:val="both"/>
      </w:pPr>
      <w:r>
        <w:rPr>
          <w:rStyle w:val="s0"/>
        </w:rPr>
        <w:t>1. Өнім беруші қосымша шот-фактураны мына жағдайларда:</w:t>
      </w:r>
    </w:p>
    <w:p w:rsidR="00000000" w:rsidRDefault="009B1855">
      <w:pPr>
        <w:ind w:firstLine="400"/>
        <w:jc w:val="both"/>
      </w:pPr>
      <w:r>
        <w:rPr>
          <w:rStyle w:val="s0"/>
        </w:rPr>
        <w:t>1) осы Кодекстің</w:t>
      </w:r>
      <w:r>
        <w:rPr>
          <w:rStyle w:val="s0"/>
        </w:rPr>
        <w:t xml:space="preserve"> </w:t>
      </w:r>
      <w:hyperlink r:id="rId6082" w:anchor="sub_id=2390000" w:history="1">
        <w:r>
          <w:rPr>
            <w:rStyle w:val="a3"/>
          </w:rPr>
          <w:t>239-бабына</w:t>
        </w:r>
      </w:hyperlink>
      <w:r>
        <w:rPr>
          <w:rStyle w:val="s0"/>
        </w:rPr>
        <w:t xml:space="preserve"> </w:t>
      </w:r>
      <w:r>
        <w:rPr>
          <w:rStyle w:val="s0"/>
        </w:rPr>
        <w:t>сәйкес салық салынатын айн</w:t>
      </w:r>
      <w:r>
        <w:rPr>
          <w:rStyle w:val="s0"/>
        </w:rPr>
        <w:t>алым мөлшері түзетілген;</w:t>
      </w:r>
    </w:p>
    <w:p w:rsidR="00000000" w:rsidRDefault="009B1855">
      <w:pPr>
        <w:ind w:firstLine="400"/>
        <w:jc w:val="both"/>
      </w:pPr>
      <w:r>
        <w:rPr>
          <w:rStyle w:val="s0"/>
        </w:rPr>
        <w:t>2) бір мезгілде мынадай шарттарға сәйкес болған кезде:</w:t>
      </w:r>
    </w:p>
    <w:p w:rsidR="00000000" w:rsidRDefault="009B1855">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6083" w:anchor="sub_id=2630000" w:history="1">
        <w:r>
          <w:rPr>
            <w:rStyle w:val="a3"/>
          </w:rPr>
          <w:t>263-бабы</w:t>
        </w:r>
        <w:r>
          <w:rPr>
            <w:rStyle w:val="a3"/>
          </w:rPr>
          <w:t>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9B1855">
      <w:pPr>
        <w:ind w:firstLine="400"/>
        <w:jc w:val="both"/>
      </w:pPr>
      <w:r>
        <w:rPr>
          <w:rStyle w:val="s0"/>
        </w:rPr>
        <w:t>шот-фактура жазып берілге</w:t>
      </w:r>
      <w:r>
        <w:rPr>
          <w:rStyle w:val="s0"/>
        </w:rPr>
        <w:t>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9B1855">
      <w:pPr>
        <w:ind w:firstLine="400"/>
        <w:jc w:val="both"/>
      </w:pPr>
      <w:r>
        <w:rPr>
          <w:rStyle w:val="s0"/>
        </w:rPr>
        <w:t>2. Қосымша шот-фактура:</w:t>
      </w:r>
    </w:p>
    <w:p w:rsidR="00000000" w:rsidRDefault="009B1855">
      <w:pPr>
        <w:ind w:firstLine="400"/>
        <w:jc w:val="both"/>
      </w:pPr>
      <w:r>
        <w:rPr>
          <w:rStyle w:val="s0"/>
        </w:rPr>
        <w:t>1) шот-фактураларды жазып бер</w:t>
      </w:r>
      <w:r>
        <w:rPr>
          <w:rStyle w:val="s0"/>
        </w:rPr>
        <w:t>уге қойылатын, осы Кодекстің</w:t>
      </w:r>
      <w:r>
        <w:rPr>
          <w:rStyle w:val="s0"/>
        </w:rPr>
        <w:t xml:space="preserve"> </w:t>
      </w:r>
      <w:hyperlink r:id="rId6084" w:anchor="sub_id=2630000" w:history="1">
        <w:r>
          <w:rPr>
            <w:rStyle w:val="a3"/>
          </w:rPr>
          <w:t>263-бабында</w:t>
        </w:r>
      </w:hyperlink>
      <w:r>
        <w:rPr>
          <w:rStyle w:val="s0"/>
        </w:rPr>
        <w:t xml:space="preserve"> </w:t>
      </w:r>
      <w:r>
        <w:rPr>
          <w:rStyle w:val="s0"/>
        </w:rPr>
        <w:t>белгіленген талаптарға сәйкес келуге;</w:t>
      </w:r>
    </w:p>
    <w:p w:rsidR="00000000" w:rsidRDefault="009B1855">
      <w:pPr>
        <w:ind w:firstLine="400"/>
        <w:jc w:val="both"/>
      </w:pPr>
      <w:r>
        <w:rPr>
          <w:rStyle w:val="s0"/>
        </w:rPr>
        <w:t>2) мына ақпаратты:</w:t>
      </w:r>
    </w:p>
    <w:p w:rsidR="00000000" w:rsidRDefault="009B1855">
      <w:pPr>
        <w:ind w:firstLine="400"/>
        <w:jc w:val="both"/>
      </w:pPr>
      <w:r>
        <w:rPr>
          <w:rStyle w:val="s0"/>
        </w:rPr>
        <w:t>шот-фактураның қосымша болып табылатыны туралы белгіні;</w:t>
      </w:r>
    </w:p>
    <w:p w:rsidR="00000000" w:rsidRDefault="009B1855">
      <w:pPr>
        <w:ind w:firstLine="400"/>
        <w:jc w:val="both"/>
      </w:pPr>
      <w:r>
        <w:rPr>
          <w:rStyle w:val="s0"/>
        </w:rPr>
        <w:t>қосымша</w:t>
      </w:r>
      <w:r>
        <w:rPr>
          <w:rStyle w:val="s0"/>
        </w:rPr>
        <w:t xml:space="preserve"> шот-факту</w:t>
      </w:r>
      <w:r>
        <w:rPr>
          <w:rStyle w:val="s0"/>
        </w:rPr>
        <w:t>раның реттік нөмірі мен жазып берілген күнін;</w:t>
      </w:r>
    </w:p>
    <w:p w:rsidR="00000000" w:rsidRDefault="009B1855">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9B1855">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w:t>
      </w:r>
      <w:r>
        <w:rPr>
          <w:rStyle w:val="s0"/>
        </w:rPr>
        <w:t>н 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9B1855">
      <w:pPr>
        <w:ind w:firstLine="400"/>
        <w:jc w:val="both"/>
      </w:pPr>
      <w:r>
        <w:rPr>
          <w:rStyle w:val="s0"/>
        </w:rPr>
        <w:t>осы баптың 1-тармағының 2) тармақшасында белгіленген жағдайда - қосымша шот-фактура ж</w:t>
      </w:r>
      <w:r>
        <w:rPr>
          <w:rStyle w:val="s0"/>
        </w:rPr>
        <w:t>азып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p>
    <w:p w:rsidR="00000000" w:rsidRDefault="009B1855">
      <w:pPr>
        <w:ind w:firstLine="400"/>
        <w:jc w:val="both"/>
      </w:pPr>
      <w:r>
        <w:rPr>
          <w:rStyle w:val="s0"/>
        </w:rPr>
        <w:t>3. Қосымша шот-фактура:</w:t>
      </w:r>
    </w:p>
    <w:p w:rsidR="00000000" w:rsidRDefault="009B1855">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6085"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p>
    <w:p w:rsidR="00000000" w:rsidRDefault="009B1855">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6086"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9B1855">
      <w:pPr>
        <w:ind w:firstLine="400"/>
        <w:jc w:val="both"/>
      </w:pPr>
      <w:r>
        <w:rPr>
          <w:rStyle w:val="s0"/>
        </w:rPr>
        <w:t>электрондық нысанда жазып берілген жағдайда, осы Кодекстің</w:t>
      </w:r>
      <w:r>
        <w:rPr>
          <w:rStyle w:val="s0"/>
        </w:rPr>
        <w:t xml:space="preserve"> </w:t>
      </w:r>
      <w:hyperlink r:id="rId6087"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p>
    <w:p w:rsidR="00000000" w:rsidRDefault="009B1855">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w:t>
      </w:r>
      <w:r>
        <w:rPr>
          <w:rStyle w:val="s0"/>
        </w:rPr>
        <w:t>е жазып беріледі.</w:t>
      </w:r>
    </w:p>
    <w:p w:rsidR="00000000" w:rsidRDefault="009B1855">
      <w:pPr>
        <w:jc w:val="both"/>
      </w:pPr>
      <w:r>
        <w:rPr>
          <w:rStyle w:val="s3"/>
          <w:lang w:val="kk-KZ"/>
        </w:rPr>
        <w:t>2015.03.12. № 432-V ҚР</w:t>
      </w:r>
      <w:r>
        <w:rPr>
          <w:rStyle w:val="s3"/>
          <w:lang w:val="kk-KZ"/>
        </w:rPr>
        <w:t xml:space="preserve"> </w:t>
      </w:r>
      <w:hyperlink r:id="rId6088" w:anchor="sub_id=2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енгізілді) (</w:t>
      </w:r>
      <w:hyperlink r:id="rId6089" w:anchor="sub_id=26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w:t>
      </w:r>
      <w:r>
        <w:rPr>
          <w:rStyle w:val="s0"/>
          <w:lang w:val="kk-KZ"/>
        </w:rPr>
        <w:t>ң</w:t>
      </w:r>
      <w:r>
        <w:rPr>
          <w:rStyle w:val="s0"/>
          <w:lang w:val="kk-KZ"/>
        </w:rPr>
        <w:t>:</w:t>
      </w:r>
    </w:p>
    <w:p w:rsidR="00000000" w:rsidRDefault="009B1855">
      <w:pPr>
        <w:ind w:firstLine="400"/>
        <w:jc w:val="both"/>
      </w:pPr>
      <w:r>
        <w:rPr>
          <w:rStyle w:val="s0"/>
          <w:lang w:val="kk-KZ"/>
        </w:rPr>
        <w:t>тауарларды, жұмыстарды, көрсетілетін қызметтерді алушының осындай шот-фактураны осы Кодекстің</w:t>
      </w:r>
      <w:r>
        <w:rPr>
          <w:rStyle w:val="s0"/>
          <w:lang w:val="kk-KZ"/>
        </w:rPr>
        <w:t xml:space="preserve"> </w:t>
      </w:r>
      <w:hyperlink r:id="rId6090" w:anchor="sub_id=2630800" w:history="1">
        <w:r>
          <w:rPr>
            <w:rStyle w:val="a3"/>
            <w:lang w:val="kk-KZ"/>
          </w:rPr>
          <w:t>263-бабының 8-тармағына</w:t>
        </w:r>
      </w:hyperlink>
      <w:r>
        <w:rPr>
          <w:rStyle w:val="s0"/>
          <w:lang w:val="kk-KZ"/>
        </w:rPr>
        <w:t xml:space="preserve"> </w:t>
      </w:r>
      <w:r>
        <w:rPr>
          <w:rStyle w:val="s0"/>
          <w:lang w:val="kk-KZ"/>
        </w:rPr>
        <w:t>сәйкес қолтаңбасымен және мөрімен растауының;</w:t>
      </w:r>
    </w:p>
    <w:p w:rsidR="00000000" w:rsidRDefault="009B1855">
      <w:pPr>
        <w:ind w:firstLine="400"/>
        <w:jc w:val="both"/>
      </w:pPr>
      <w:r>
        <w:rPr>
          <w:rStyle w:val="s0"/>
          <w:lang w:val="kk-KZ"/>
        </w:rPr>
        <w:t>неме</w:t>
      </w:r>
      <w:r>
        <w:rPr>
          <w:rStyle w:val="s0"/>
          <w:lang w:val="kk-KZ"/>
        </w:rPr>
        <w:t>се</w:t>
      </w:r>
    </w:p>
    <w:p w:rsidR="00000000" w:rsidRDefault="009B1855">
      <w:pPr>
        <w:ind w:firstLine="400"/>
        <w:jc w:val="both"/>
      </w:pPr>
      <w:r>
        <w:rPr>
          <w:rStyle w:val="s0"/>
          <w:lang w:val="kk-KZ"/>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9B1855">
      <w:pPr>
        <w:ind w:firstLine="400"/>
        <w:jc w:val="both"/>
      </w:pPr>
      <w:r>
        <w:rPr>
          <w:rStyle w:val="s0"/>
          <w:lang w:val="kk-KZ"/>
        </w:rPr>
        <w:t>немесе</w:t>
      </w:r>
    </w:p>
    <w:p w:rsidR="00000000" w:rsidRDefault="009B1855">
      <w:pPr>
        <w:ind w:firstLine="400"/>
        <w:jc w:val="both"/>
      </w:pPr>
      <w:r>
        <w:rPr>
          <w:rStyle w:val="s0"/>
          <w:lang w:val="kk-KZ"/>
        </w:rPr>
        <w:t>тауарларды, жұмыстарды, көрс</w:t>
      </w:r>
      <w:r>
        <w:rPr>
          <w:rStyle w:val="s0"/>
          <w:lang w:val="kk-KZ"/>
        </w:rPr>
        <w:t>етілетін қызметтерді алушының осындай қол қойылған және:</w:t>
      </w:r>
    </w:p>
    <w:p w:rsidR="00000000" w:rsidRDefault="009B1855">
      <w:pPr>
        <w:ind w:firstLine="400"/>
        <w:jc w:val="both"/>
      </w:pPr>
      <w:r>
        <w:rPr>
          <w:rStyle w:val="s0"/>
          <w:lang w:val="kk-KZ"/>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9B1855">
      <w:pPr>
        <w:ind w:firstLine="400"/>
        <w:jc w:val="both"/>
      </w:pPr>
      <w:r>
        <w:rPr>
          <w:rStyle w:val="s0"/>
          <w:lang w:val="kk-KZ"/>
        </w:rPr>
        <w:t>дара кәсiпкерлер үшiн</w:t>
      </w:r>
      <w:r>
        <w:rPr>
          <w:rStyle w:val="s0"/>
          <w:lang w:val="kk-KZ"/>
        </w:rPr>
        <w:t xml:space="preserve">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9B1855">
      <w:pPr>
        <w:ind w:firstLine="400"/>
        <w:jc w:val="both"/>
      </w:pPr>
      <w:r>
        <w:rPr>
          <w:rStyle w:val="s0"/>
          <w:lang w:val="kk-KZ"/>
        </w:rPr>
        <w:t>Электрондық нысанда жазып берілген қосымша шот-фактура бойынша тауарларды, жұмыстарды, к</w:t>
      </w:r>
      <w:r>
        <w:rPr>
          <w:rStyle w:val="s0"/>
          <w:lang w:val="kk-KZ"/>
        </w:rPr>
        <w:t>өрсетілетін</w:t>
      </w:r>
      <w:r>
        <w:rPr>
          <w:rStyle w:val="s0"/>
          <w:lang w:val="kk-KZ"/>
        </w:rPr>
        <w:t xml:space="preserve"> қызметтерді алушы осындай қосымша шот-фактураны алған күннен бастап он күнтізбелік күн ішінде электрондық нысанда жазып берілетін шот-фактуралардың құжат айналымы тәртібіне сәйкес осындай шот-фактураның жазып берілуімен келіспейтіндігін көрсету</w:t>
      </w:r>
      <w:r>
        <w:rPr>
          <w:rStyle w:val="s0"/>
          <w:lang w:val="kk-KZ"/>
        </w:rPr>
        <w:t>ге құқылы.</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36-тарау. САЛЫҚТЫ ЕСЕПТЕУ ЖӘНЕ ТӨЛЕУ ТӘРТІБІ</w:t>
      </w:r>
    </w:p>
    <w:p w:rsidR="00000000" w:rsidRDefault="009B1855">
      <w:pPr>
        <w:jc w:val="center"/>
      </w:pPr>
      <w:r>
        <w:rPr>
          <w:rStyle w:val="s1"/>
          <w:lang w:val="kk-KZ"/>
        </w:rPr>
        <w:t> </w:t>
      </w:r>
    </w:p>
    <w:p w:rsidR="00000000" w:rsidRDefault="009B1855">
      <w:pPr>
        <w:jc w:val="both"/>
      </w:pPr>
      <w:r>
        <w:rPr>
          <w:rStyle w:val="s3"/>
          <w:lang w:val="kk-KZ"/>
        </w:rPr>
        <w:t>2012.26.12. № 61-V ҚР</w:t>
      </w:r>
      <w:r>
        <w:rPr>
          <w:rStyle w:val="s3"/>
          <w:lang w:val="kk-KZ"/>
        </w:rPr>
        <w:t xml:space="preserve"> </w:t>
      </w:r>
      <w:hyperlink r:id="rId6091" w:anchor="sub_id=266" w:history="1">
        <w:r>
          <w:rPr>
            <w:rStyle w:val="a3"/>
            <w:i/>
            <w:iCs/>
            <w:lang w:val="kk-KZ"/>
          </w:rPr>
          <w:t>Заңымен</w:t>
        </w:r>
      </w:hyperlink>
      <w:r>
        <w:rPr>
          <w:rStyle w:val="s3"/>
          <w:lang w:val="kk-KZ"/>
        </w:rPr>
        <w:t xml:space="preserve"> </w:t>
      </w:r>
      <w:r>
        <w:rPr>
          <w:rStyle w:val="s3"/>
          <w:lang w:val="kk-KZ"/>
        </w:rPr>
        <w:t>266-бап жаңа редакцияда (2013 ж. 1 қаңтардан бастап қолданысқа енгізілді) (</w:t>
      </w:r>
      <w:hyperlink r:id="rId6092" w:anchor="sub_id=266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266-бап. Қосылған құн салығын есептеу</w:t>
      </w:r>
    </w:p>
    <w:p w:rsidR="00000000" w:rsidRDefault="009B1855">
      <w:pPr>
        <w:ind w:firstLine="400"/>
        <w:jc w:val="both"/>
      </w:pPr>
      <w:r>
        <w:rPr>
          <w:rStyle w:val="s0"/>
          <w:lang w:val="kk-KZ"/>
        </w:rPr>
        <w:t>Қосылған</w:t>
      </w:r>
      <w:r>
        <w:rPr>
          <w:rStyle w:val="s0"/>
          <w:lang w:val="kk-KZ"/>
        </w:rPr>
        <w:t xml:space="preserve"> құн салығының сомасы осы Кодекстің</w:t>
      </w:r>
      <w:r>
        <w:rPr>
          <w:rStyle w:val="s0"/>
          <w:lang w:val="kk-KZ"/>
        </w:rPr>
        <w:t xml:space="preserve"> </w:t>
      </w:r>
      <w:hyperlink r:id="rId6093" w:anchor="sub_id=2680000" w:history="1">
        <w:r>
          <w:rPr>
            <w:rStyle w:val="a3"/>
            <w:lang w:val="kk-KZ"/>
          </w:rPr>
          <w:t>268-бабына</w:t>
        </w:r>
      </w:hyperlink>
      <w:r>
        <w:rPr>
          <w:rStyle w:val="s0"/>
          <w:lang w:val="kk-KZ"/>
        </w:rPr>
        <w:t xml:space="preserve"> </w:t>
      </w:r>
      <w:r>
        <w:rPr>
          <w:rStyle w:val="s0"/>
          <w:lang w:val="kk-KZ"/>
        </w:rPr>
        <w:t>сәйкес салық салынатын айналым бойынша есепке жазылған қосылған құн салығының сомасы мен осы Кодекстің</w:t>
      </w:r>
      <w:r>
        <w:rPr>
          <w:rStyle w:val="s0"/>
          <w:lang w:val="kk-KZ"/>
        </w:rPr>
        <w:t xml:space="preserve"> </w:t>
      </w:r>
      <w:hyperlink r:id="rId6094" w:anchor="sub_id=2560000" w:history="1">
        <w:r>
          <w:rPr>
            <w:rStyle w:val="a3"/>
            <w:lang w:val="kk-KZ"/>
          </w:rPr>
          <w:t>256-бабына</w:t>
        </w:r>
      </w:hyperlink>
      <w:r>
        <w:rPr>
          <w:rStyle w:val="s0"/>
          <w:lang w:val="kk-KZ"/>
        </w:rPr>
        <w:t xml:space="preserve"> </w:t>
      </w:r>
      <w:r>
        <w:rPr>
          <w:rStyle w:val="s0"/>
          <w:lang w:val="kk-KZ"/>
        </w:rPr>
        <w:t>сәйкес есепке жатқызылған салық сомасы арасы</w:t>
      </w:r>
      <w:r>
        <w:rPr>
          <w:rStyle w:val="s0"/>
          <w:lang w:val="kk-KZ"/>
        </w:rPr>
        <w:t>ндағы айырма ретінде есептеледі.</w:t>
      </w:r>
    </w:p>
    <w:p w:rsidR="00000000" w:rsidRDefault="009B1855">
      <w:pPr>
        <w:ind w:firstLine="400"/>
        <w:jc w:val="both"/>
      </w:pPr>
      <w:r>
        <w:rPr>
          <w:rStyle w:val="s0"/>
          <w:lang w:val="kk-KZ"/>
        </w:rPr>
        <w:t>Бұл ретте:</w:t>
      </w:r>
    </w:p>
    <w:p w:rsidR="00000000" w:rsidRDefault="009B1855">
      <w:pPr>
        <w:ind w:firstLine="400"/>
        <w:jc w:val="both"/>
      </w:pPr>
      <w:r>
        <w:rPr>
          <w:rStyle w:val="s0"/>
          <w:lang w:val="kk-KZ"/>
        </w:rPr>
        <w:t>1) оң айырма осы Кодексте белгіленген тәртіппен бюджетке төленуге жататын салық сомасы болып табылады;</w:t>
      </w:r>
    </w:p>
    <w:p w:rsidR="00000000" w:rsidRDefault="009B1855">
      <w:pPr>
        <w:ind w:firstLine="400"/>
        <w:jc w:val="both"/>
      </w:pPr>
      <w:r>
        <w:rPr>
          <w:rStyle w:val="s0"/>
          <w:lang w:val="kk-KZ"/>
        </w:rPr>
        <w:t xml:space="preserve">2) теріс айырма есепке жатқызылатын қосылған құн салығы сомасының есепке жазылған салық сомасынан асып кетуі </w:t>
      </w:r>
      <w:r>
        <w:rPr>
          <w:rStyle w:val="s0"/>
          <w:lang w:val="kk-KZ"/>
        </w:rPr>
        <w:t>болып табылады.</w:t>
      </w:r>
    </w:p>
    <w:p w:rsidR="00000000" w:rsidRDefault="009B1855">
      <w:pPr>
        <w:ind w:firstLine="400"/>
        <w:jc w:val="both"/>
      </w:pPr>
      <w:r>
        <w:rPr>
          <w:lang w:val="kk-KZ"/>
        </w:rPr>
        <w:t> </w:t>
      </w:r>
    </w:p>
    <w:p w:rsidR="00000000" w:rsidRDefault="009B1855">
      <w:pPr>
        <w:ind w:firstLine="400"/>
        <w:jc w:val="both"/>
      </w:pPr>
      <w:r>
        <w:rPr>
          <w:rStyle w:val="s0"/>
          <w:b/>
          <w:bCs/>
          <w:lang w:val="kk-KZ"/>
        </w:rPr>
        <w:t>267-бап</w:t>
      </w:r>
      <w:r>
        <w:rPr>
          <w:rStyle w:val="s0"/>
          <w:lang w:val="kk-KZ"/>
        </w:rPr>
        <w:t xml:space="preserve">. </w:t>
      </w:r>
      <w:r>
        <w:rPr>
          <w:rStyle w:val="s0"/>
          <w:b/>
          <w:bCs/>
          <w:lang w:val="kk-KZ"/>
        </w:rPr>
        <w:t>Жекелеген жағдайларда қосылған құн салығын төлеу тәртібі</w:t>
      </w:r>
    </w:p>
    <w:p w:rsidR="00000000" w:rsidRDefault="009B1855">
      <w:pPr>
        <w:jc w:val="both"/>
      </w:pPr>
      <w:r>
        <w:rPr>
          <w:rStyle w:val="s3"/>
          <w:lang w:val="kk-KZ"/>
        </w:rPr>
        <w:t>2011.21.07. № 467</w:t>
      </w:r>
      <w:r>
        <w:rPr>
          <w:rStyle w:val="s3"/>
          <w:lang w:val="kk-KZ"/>
        </w:rPr>
        <w:t>-ІV ҚР</w:t>
      </w:r>
      <w:r>
        <w:rPr>
          <w:rStyle w:val="s3"/>
          <w:lang w:val="kk-KZ"/>
        </w:rPr>
        <w:t xml:space="preserve"> </w:t>
      </w:r>
      <w:hyperlink r:id="rId6095" w:anchor="sub_id=3110" w:history="1">
        <w:r>
          <w:rPr>
            <w:rStyle w:val="a3"/>
            <w:i/>
            <w:iCs/>
            <w:lang w:val="kk-KZ"/>
          </w:rPr>
          <w:t>Заңымен</w:t>
        </w:r>
      </w:hyperlink>
      <w:r>
        <w:rPr>
          <w:rStyle w:val="s3"/>
          <w:lang w:val="kk-KZ"/>
        </w:rPr>
        <w:t xml:space="preserve"> </w:t>
      </w:r>
      <w:r>
        <w:rPr>
          <w:rStyle w:val="s3"/>
          <w:lang w:val="kk-KZ"/>
        </w:rPr>
        <w:t>1-тармақ өзгертілді (2012 жылғы 1 қаңтардан бастап қолданы</w:t>
      </w:r>
      <w:r>
        <w:rPr>
          <w:rStyle w:val="s3"/>
          <w:lang w:val="kk-KZ"/>
        </w:rPr>
        <w:t>сқа енгізілді) (</w:t>
      </w:r>
      <w:hyperlink r:id="rId6096" w:anchor="sub_id=2670100" w:history="1">
        <w:r>
          <w:rPr>
            <w:rStyle w:val="a3"/>
            <w:i/>
            <w:iCs/>
            <w:lang w:val="kk-KZ"/>
          </w:rPr>
          <w:t>бұр.ред.қара</w:t>
        </w:r>
      </w:hyperlink>
      <w:r>
        <w:rPr>
          <w:rStyle w:val="s3"/>
          <w:lang w:val="kk-KZ"/>
        </w:rPr>
        <w:t>); 2012.26.12. № 61-V ҚР</w:t>
      </w:r>
      <w:r>
        <w:rPr>
          <w:rStyle w:val="s3"/>
          <w:lang w:val="kk-KZ"/>
        </w:rPr>
        <w:t xml:space="preserve"> </w:t>
      </w:r>
      <w:hyperlink r:id="rId6097" w:anchor="sub_id=267" w:history="1">
        <w:r>
          <w:rPr>
            <w:rStyle w:val="a3"/>
            <w:i/>
            <w:iCs/>
            <w:lang w:val="kk-KZ"/>
          </w:rPr>
          <w:t>Заңымен</w:t>
        </w:r>
      </w:hyperlink>
      <w:r>
        <w:rPr>
          <w:rStyle w:val="s3"/>
          <w:lang w:val="kk-KZ"/>
        </w:rPr>
        <w:t xml:space="preserve"> </w:t>
      </w:r>
      <w:r>
        <w:rPr>
          <w:rStyle w:val="s3"/>
          <w:lang w:val="kk-KZ"/>
        </w:rPr>
        <w:t>1-тармақ жаңа редакцияда (201</w:t>
      </w:r>
      <w:r>
        <w:rPr>
          <w:rStyle w:val="s3"/>
          <w:lang w:val="kk-KZ"/>
        </w:rPr>
        <w:t>3 ж. 1 қаңтардан бастап қолданысқа енгізілді) (</w:t>
      </w:r>
      <w:hyperlink r:id="rId6098" w:anchor="sub_id=267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Ауыл шаруашылығы шикізатын қайта өңдеуді жүзеге асыратын заңды тұлғалар осы баптың 3-тармағында белгіленген</w:t>
      </w:r>
      <w:r>
        <w:rPr>
          <w:rStyle w:val="s0"/>
          <w:lang w:val="kk-KZ"/>
        </w:rPr>
        <w:t xml:space="preserve"> тәртіппен қосылған құн салығын төлеуді жүргізуге құқылы.</w:t>
      </w:r>
    </w:p>
    <w:p w:rsidR="00000000" w:rsidRDefault="009B1855">
      <w:pPr>
        <w:jc w:val="both"/>
      </w:pPr>
      <w:r>
        <w:rPr>
          <w:rStyle w:val="s3"/>
          <w:lang w:val="kk-KZ"/>
        </w:rPr>
        <w:t>2012.26.12. № 61-V ҚР</w:t>
      </w:r>
      <w:r>
        <w:rPr>
          <w:rStyle w:val="s3"/>
          <w:lang w:val="kk-KZ"/>
        </w:rPr>
        <w:t xml:space="preserve"> </w:t>
      </w:r>
      <w:hyperlink r:id="rId6099" w:anchor="sub_id=267" w:history="1">
        <w:r>
          <w:rPr>
            <w:rStyle w:val="a3"/>
            <w:i/>
            <w:iCs/>
            <w:lang w:val="kk-KZ"/>
          </w:rPr>
          <w:t>Заңымен</w:t>
        </w:r>
      </w:hyperlink>
      <w:r>
        <w:rPr>
          <w:rStyle w:val="s3"/>
          <w:lang w:val="kk-KZ"/>
        </w:rPr>
        <w:t xml:space="preserve"> </w:t>
      </w:r>
      <w:r>
        <w:rPr>
          <w:rStyle w:val="s3"/>
          <w:lang w:val="kk-KZ"/>
        </w:rPr>
        <w:t>2-тармақ өзгертілді (2013 ж. 1 қаңтардан бастап қолданысқа енгізілді) (</w:t>
      </w:r>
      <w:hyperlink r:id="rId6100" w:anchor="sub_id=267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9B1855">
      <w:pPr>
        <w:jc w:val="both"/>
      </w:pPr>
      <w:r>
        <w:rPr>
          <w:rStyle w:val="s3"/>
          <w:lang w:val="kk-KZ"/>
        </w:rPr>
        <w:t>2009.16.11. № 200-ІV ҚР</w:t>
      </w:r>
      <w:r>
        <w:rPr>
          <w:rStyle w:val="s3"/>
          <w:lang w:val="kk-KZ"/>
        </w:rPr>
        <w:t xml:space="preserve"> </w:t>
      </w:r>
      <w:hyperlink r:id="rId6101" w:anchor="sub_id=399"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6102" w:anchor="sub_id=2670201" w:history="1">
        <w:r>
          <w:rPr>
            <w:rStyle w:val="a3"/>
            <w:i/>
            <w:iCs/>
          </w:rPr>
          <w:t>ред</w:t>
        </w:r>
      </w:hyperlink>
      <w:r>
        <w:rPr>
          <w:rStyle w:val="s3"/>
        </w:rPr>
        <w:t xml:space="preserve">.қара); 2014.28.11. № 257-V </w:t>
      </w:r>
      <w:r>
        <w:rPr>
          <w:rStyle w:val="s3"/>
        </w:rPr>
        <w:t>ҚР</w:t>
      </w:r>
      <w:r>
        <w:rPr>
          <w:rStyle w:val="s3"/>
        </w:rPr>
        <w:t xml:space="preserve"> </w:t>
      </w:r>
      <w:hyperlink r:id="rId6103" w:anchor="sub_id=267" w:history="1">
        <w:r>
          <w:rPr>
            <w:rStyle w:val="a3"/>
            <w:i/>
            <w:iCs/>
          </w:rPr>
          <w:t>Заңымен</w:t>
        </w:r>
      </w:hyperlink>
      <w:r>
        <w:rPr>
          <w:rStyle w:val="s3"/>
        </w:rPr>
        <w:t xml:space="preserve"> </w:t>
      </w:r>
      <w:r>
        <w:rPr>
          <w:rStyle w:val="s3"/>
        </w:rPr>
        <w:t>(2015 ж. 1 қаңтардан бастап қолданысқа енгізілді) (</w:t>
      </w:r>
      <w:hyperlink r:id="rId6104" w:anchor="sub_id=2670201" w:history="1">
        <w:r>
          <w:rPr>
            <w:rStyle w:val="a3"/>
            <w:i/>
            <w:iCs/>
          </w:rPr>
          <w:t>бұр.ред.қара</w:t>
        </w:r>
      </w:hyperlink>
      <w:r>
        <w:rPr>
          <w:rStyle w:val="s3"/>
        </w:rPr>
        <w:t>); 2015.03.12. №</w:t>
      </w:r>
      <w:r>
        <w:rPr>
          <w:rStyle w:val="s3"/>
        </w:rPr>
        <w:t xml:space="preserve"> 432-V ҚР</w:t>
      </w:r>
      <w:r>
        <w:rPr>
          <w:rStyle w:val="s3"/>
        </w:rPr>
        <w:t xml:space="preserve"> </w:t>
      </w:r>
      <w:hyperlink r:id="rId6105" w:anchor="sub_id=267" w:history="1">
        <w:r>
          <w:rPr>
            <w:rStyle w:val="a3"/>
            <w:i/>
            <w:iCs/>
          </w:rPr>
          <w:t>Заңымен</w:t>
        </w:r>
      </w:hyperlink>
      <w:r>
        <w:rPr>
          <w:rStyle w:val="s3"/>
        </w:rPr>
        <w:t xml:space="preserve"> </w:t>
      </w:r>
      <w:r>
        <w:rPr>
          <w:rStyle w:val="s3"/>
        </w:rPr>
        <w:t>(2016 ж. 1 қаңтардан бастап қолданысқа енгізілді) (</w:t>
      </w:r>
      <w:hyperlink r:id="rId6106" w:anchor="sub_id=2670201" w:history="1">
        <w:r>
          <w:rPr>
            <w:rStyle w:val="a3"/>
            <w:i/>
            <w:iCs/>
          </w:rPr>
          <w:t>бұр.ред.қара</w:t>
        </w:r>
      </w:hyperlink>
      <w:r>
        <w:rPr>
          <w:rStyle w:val="s3"/>
        </w:rPr>
        <w:t>) 1) тарм</w:t>
      </w:r>
      <w:r>
        <w:rPr>
          <w:rStyle w:val="s3"/>
        </w:rPr>
        <w:t>ақша өзгертілді</w:t>
      </w:r>
    </w:p>
    <w:p w:rsidR="00000000" w:rsidRDefault="009B1855">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9B1855">
      <w:pPr>
        <w:ind w:firstLine="400"/>
        <w:jc w:val="both"/>
      </w:pPr>
      <w:r>
        <w:rPr>
          <w:rStyle w:val="s0"/>
        </w:rPr>
        <w:t>ет және ет өнімін өндіруді;</w:t>
      </w:r>
    </w:p>
    <w:p w:rsidR="00000000" w:rsidRDefault="009B1855">
      <w:pPr>
        <w:ind w:firstLine="400"/>
        <w:jc w:val="both"/>
      </w:pPr>
      <w:r>
        <w:rPr>
          <w:rStyle w:val="s0"/>
        </w:rPr>
        <w:t>жемістер мен көкөністерді қайта өңдеуді және консервілеуді;</w:t>
      </w:r>
    </w:p>
    <w:p w:rsidR="00000000" w:rsidRDefault="009B1855">
      <w:pPr>
        <w:ind w:firstLine="400"/>
        <w:jc w:val="both"/>
      </w:pPr>
      <w:r>
        <w:rPr>
          <w:rStyle w:val="s0"/>
        </w:rPr>
        <w:t>өсімдіктер</w:t>
      </w:r>
      <w:r>
        <w:rPr>
          <w:rStyle w:val="s0"/>
        </w:rPr>
        <w:t xml:space="preserve"> мен жануарлар май</w:t>
      </w:r>
      <w:r>
        <w:rPr>
          <w:rStyle w:val="s0"/>
        </w:rPr>
        <w:t>ын өндіруді;</w:t>
      </w:r>
    </w:p>
    <w:p w:rsidR="00000000" w:rsidRDefault="009B1855">
      <w:pPr>
        <w:ind w:firstLine="400"/>
        <w:jc w:val="both"/>
      </w:pPr>
      <w:r>
        <w:rPr>
          <w:rStyle w:val="s0"/>
        </w:rPr>
        <w:t>сүтті қайта өңдеу мен ірімшік өндіруді;</w:t>
      </w:r>
    </w:p>
    <w:p w:rsidR="00000000" w:rsidRDefault="009B1855">
      <w:pPr>
        <w:ind w:firstLine="400"/>
        <w:jc w:val="both"/>
      </w:pPr>
      <w:r>
        <w:rPr>
          <w:rStyle w:val="s0"/>
        </w:rPr>
        <w:t>ұн</w:t>
      </w:r>
      <w:r>
        <w:rPr>
          <w:rStyle w:val="s0"/>
        </w:rPr>
        <w:t>-жарма өнеркәсібі өнімін өндіруді;</w:t>
      </w:r>
    </w:p>
    <w:p w:rsidR="00000000" w:rsidRDefault="009B1855">
      <w:pPr>
        <w:ind w:firstLine="400"/>
        <w:jc w:val="both"/>
      </w:pPr>
      <w:r>
        <w:rPr>
          <w:rStyle w:val="s0"/>
        </w:rPr>
        <w:t>жануарлар үшін дайын жемшөп өндіруді;</w:t>
      </w:r>
    </w:p>
    <w:p w:rsidR="00000000" w:rsidRDefault="009B1855">
      <w:pPr>
        <w:ind w:firstLine="400"/>
        <w:jc w:val="both"/>
      </w:pPr>
      <w:r>
        <w:rPr>
          <w:rStyle w:val="s0"/>
        </w:rPr>
        <w:t>нан өндіруді;</w:t>
      </w:r>
    </w:p>
    <w:p w:rsidR="00000000" w:rsidRDefault="009B1855">
      <w:pPr>
        <w:ind w:firstLine="400"/>
        <w:jc w:val="both"/>
      </w:pPr>
      <w:r>
        <w:rPr>
          <w:rStyle w:val="s0"/>
        </w:rPr>
        <w:t>балалар тағамын және емдәмдік тағам өнімін өндіруді;</w:t>
      </w:r>
    </w:p>
    <w:p w:rsidR="00000000" w:rsidRDefault="009B1855">
      <w:pPr>
        <w:ind w:firstLine="400"/>
        <w:jc w:val="both"/>
      </w:pPr>
      <w:r>
        <w:rPr>
          <w:rStyle w:val="s0"/>
        </w:rPr>
        <w:t>крахмал-cірне өнеркәсібі өнімін өндіруді;</w:t>
      </w:r>
    </w:p>
    <w:p w:rsidR="00000000" w:rsidRDefault="009B1855">
      <w:pPr>
        <w:ind w:firstLine="400"/>
        <w:jc w:val="both"/>
      </w:pPr>
      <w:r>
        <w:rPr>
          <w:rStyle w:val="s0"/>
        </w:rPr>
        <w:t>ауыл шаруашылығы ма</w:t>
      </w:r>
      <w:r>
        <w:rPr>
          <w:rStyle w:val="s0"/>
        </w:rPr>
        <w:t>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жатады.</w:t>
      </w:r>
    </w:p>
    <w:p w:rsidR="00000000" w:rsidRDefault="009B1855">
      <w:pPr>
        <w:ind w:firstLine="400"/>
        <w:jc w:val="both"/>
      </w:pPr>
      <w:r>
        <w:rPr>
          <w:rStyle w:val="s0"/>
        </w:rPr>
        <w:t>Осы тармақтың 1) тармақшасын қолдану мақсатында қызмет түрлерiн айқындау техникалық</w:t>
      </w:r>
      <w:r>
        <w:rPr>
          <w:rStyle w:val="s0"/>
        </w:rPr>
        <w:t xml:space="preserve">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9B1855">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9B1855">
      <w:pPr>
        <w:jc w:val="both"/>
      </w:pPr>
      <w:r>
        <w:rPr>
          <w:rStyle w:val="s3"/>
        </w:rPr>
        <w:t>2010.30.06. № 29</w:t>
      </w:r>
      <w:r>
        <w:rPr>
          <w:rStyle w:val="s3"/>
        </w:rPr>
        <w:t>7-ІV ҚР</w:t>
      </w:r>
      <w:r>
        <w:rPr>
          <w:rStyle w:val="s3"/>
        </w:rPr>
        <w:t xml:space="preserve"> </w:t>
      </w:r>
      <w:hyperlink r:id="rId6107" w:anchor="sub_id=65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108" w:anchor="sub_id=2670300" w:history="1">
        <w:r>
          <w:rPr>
            <w:rStyle w:val="a3"/>
            <w:i/>
            <w:iCs/>
          </w:rPr>
          <w:t>бұ</w:t>
        </w:r>
        <w:r>
          <w:rPr>
            <w:rStyle w:val="a3"/>
            <w:i/>
            <w:iCs/>
          </w:rPr>
          <w:t>р.ред.қара</w:t>
        </w:r>
      </w:hyperlink>
      <w:r>
        <w:rPr>
          <w:rStyle w:val="s3"/>
        </w:rPr>
        <w:t>)</w:t>
      </w:r>
    </w:p>
    <w:p w:rsidR="00000000" w:rsidRDefault="009B1855">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9B1855">
      <w:pPr>
        <w:jc w:val="both"/>
      </w:pPr>
      <w:r>
        <w:rPr>
          <w:rStyle w:val="s3"/>
        </w:rPr>
        <w:t>2012.26.12. № 61-V ҚР</w:t>
      </w:r>
      <w:r>
        <w:rPr>
          <w:rStyle w:val="s3"/>
        </w:rPr>
        <w:t xml:space="preserve"> </w:t>
      </w:r>
      <w:hyperlink r:id="rId6109" w:anchor="sub_id=267" w:history="1">
        <w:r>
          <w:rPr>
            <w:rStyle w:val="a3"/>
            <w:i/>
            <w:iCs/>
          </w:rPr>
          <w:t>Заңымен</w:t>
        </w:r>
      </w:hyperlink>
      <w:r>
        <w:rPr>
          <w:rStyle w:val="s3"/>
        </w:rPr>
        <w:t xml:space="preserve"> </w:t>
      </w:r>
      <w:r>
        <w:rPr>
          <w:rStyle w:val="s3"/>
        </w:rPr>
        <w:t>3-тармақ жаңа р</w:t>
      </w:r>
      <w:r>
        <w:rPr>
          <w:rStyle w:val="s3"/>
        </w:rPr>
        <w:t>едакцияда (2013 ж. 1 қаңтардан бастап қолданысқа енгізілді) (</w:t>
      </w:r>
      <w:hyperlink r:id="rId6110" w:anchor="sub_id=2670300" w:history="1">
        <w:r>
          <w:rPr>
            <w:rStyle w:val="a3"/>
            <w:i/>
            <w:iCs/>
          </w:rPr>
          <w:t>бұр.ред.қара</w:t>
        </w:r>
      </w:hyperlink>
      <w:r>
        <w:rPr>
          <w:rStyle w:val="s3"/>
        </w:rPr>
        <w:t>)</w:t>
      </w:r>
    </w:p>
    <w:p w:rsidR="00000000" w:rsidRDefault="009B1855">
      <w:pPr>
        <w:ind w:firstLine="400"/>
        <w:jc w:val="both"/>
      </w:pPr>
      <w:r>
        <w:rPr>
          <w:rStyle w:val="s0"/>
        </w:rPr>
        <w:t>3. Бюджетке төленуге жататын қосылған құн салығының сомасын айқындау мақсатында осы бап қолданыл</w:t>
      </w:r>
      <w:r>
        <w:rPr>
          <w:rStyle w:val="s0"/>
        </w:rPr>
        <w:t>ған</w:t>
      </w:r>
      <w:r>
        <w:rPr>
          <w:rStyle w:val="s0"/>
        </w:rPr>
        <w:t xml:space="preserve"> кезде:</w:t>
      </w:r>
    </w:p>
    <w:p w:rsidR="00000000" w:rsidRDefault="009B1855">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w:t>
      </w:r>
      <w:r>
        <w:rPr>
          <w:rStyle w:val="s0"/>
        </w:rPr>
        <w:t>нуге жататын қосылған құн салығының осы Кодекстің</w:t>
      </w:r>
      <w:r>
        <w:rPr>
          <w:rStyle w:val="s0"/>
        </w:rPr>
        <w:t xml:space="preserve"> </w:t>
      </w:r>
      <w:hyperlink r:id="rId6111"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9B1855">
      <w:pPr>
        <w:ind w:firstLine="400"/>
        <w:jc w:val="both"/>
      </w:pPr>
      <w:r>
        <w:rPr>
          <w:rStyle w:val="s0"/>
        </w:rPr>
        <w:t>2) есепті салық кезеңінің басында өсу қорытындысымен қалыптасқ</w:t>
      </w:r>
      <w:r>
        <w:rPr>
          <w:rStyle w:val="s0"/>
        </w:rPr>
        <w:t>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6112" w:anchor="sub_id=2660000" w:history="1">
        <w:r>
          <w:rPr>
            <w:rStyle w:val="a3"/>
          </w:rPr>
          <w:t>266-бабына</w:t>
        </w:r>
      </w:hyperlink>
      <w:r>
        <w:rPr>
          <w:rStyle w:val="s0"/>
        </w:rPr>
        <w:t xml:space="preserve"> </w:t>
      </w:r>
      <w:r>
        <w:rPr>
          <w:rStyle w:val="s0"/>
        </w:rPr>
        <w:t xml:space="preserve">сәйкес есептелген сомасының есепті </w:t>
      </w:r>
      <w:r>
        <w:rPr>
          <w:rStyle w:val="s0"/>
        </w:rPr>
        <w:t>салық кезеңінің басында өсу қорытындысымен қалыптасқан қосылған құн салығының сомасынан асып кетуі 70 пайызға азайтылуға жатады.</w:t>
      </w:r>
    </w:p>
    <w:p w:rsidR="00000000" w:rsidRDefault="009B1855">
      <w:pPr>
        <w:jc w:val="both"/>
      </w:pPr>
      <w:r>
        <w:rPr>
          <w:rStyle w:val="s3"/>
        </w:rPr>
        <w:t>2012.26.12. № 61-V ҚР</w:t>
      </w:r>
      <w:r>
        <w:rPr>
          <w:rStyle w:val="s3"/>
        </w:rPr>
        <w:t xml:space="preserve"> </w:t>
      </w:r>
      <w:hyperlink r:id="rId6113" w:anchor="sub_id=267" w:history="1">
        <w:r>
          <w:rPr>
            <w:rStyle w:val="a3"/>
            <w:i/>
            <w:iCs/>
          </w:rPr>
          <w:t>Заңымен</w:t>
        </w:r>
      </w:hyperlink>
      <w:r>
        <w:rPr>
          <w:rStyle w:val="s3"/>
        </w:rPr>
        <w:t xml:space="preserve"> </w:t>
      </w:r>
      <w:r>
        <w:rPr>
          <w:rStyle w:val="s3"/>
        </w:rPr>
        <w:t>3-1-тармақпен то</w:t>
      </w:r>
      <w:r>
        <w:rPr>
          <w:rStyle w:val="s3"/>
        </w:rPr>
        <w:t>лықтырылды (2013 ж. 1 қаңтардан бастап қолданысқа енгізілді)</w:t>
      </w:r>
    </w:p>
    <w:p w:rsidR="00000000" w:rsidRDefault="009B1855">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w:t>
      </w:r>
      <w:r>
        <w:rPr>
          <w:rStyle w:val="s0"/>
        </w:rPr>
        <w:t xml:space="preserve"> қолдануға міндетті.</w:t>
      </w:r>
    </w:p>
    <w:p w:rsidR="00000000" w:rsidRDefault="009B1855">
      <w:pPr>
        <w:jc w:val="both"/>
      </w:pPr>
      <w:r>
        <w:rPr>
          <w:rStyle w:val="s3"/>
        </w:rPr>
        <w:t xml:space="preserve">2010.21.01. № 242-IV </w:t>
      </w:r>
      <w:hyperlink r:id="rId6114" w:anchor="sub_id=505"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6115" w:anchor="sub_id=2670400" w:history="1">
        <w:r>
          <w:rPr>
            <w:rStyle w:val="a3"/>
            <w:i/>
            <w:iCs/>
          </w:rPr>
          <w:t>бұр.ред.қара</w:t>
        </w:r>
      </w:hyperlink>
      <w:r>
        <w:rPr>
          <w:rStyle w:val="s3"/>
        </w:rPr>
        <w:t>); 2014.28.11. № 257-V ҚР</w:t>
      </w:r>
      <w:r>
        <w:rPr>
          <w:rStyle w:val="s3"/>
        </w:rPr>
        <w:t xml:space="preserve"> </w:t>
      </w:r>
      <w:hyperlink r:id="rId6116" w:anchor="sub_id=267"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6117" w:anchor="sub_id=2670400" w:history="1">
        <w:r>
          <w:rPr>
            <w:rStyle w:val="a3"/>
            <w:i/>
            <w:iCs/>
          </w:rPr>
          <w:t>бұр.ред.қара</w:t>
        </w:r>
      </w:hyperlink>
      <w:r>
        <w:rPr>
          <w:rStyle w:val="s3"/>
        </w:rPr>
        <w:t>)</w:t>
      </w:r>
    </w:p>
    <w:p w:rsidR="00000000" w:rsidRDefault="009B1855">
      <w:pPr>
        <w:ind w:firstLine="400"/>
        <w:jc w:val="both"/>
      </w:pPr>
      <w:r>
        <w:rPr>
          <w:rStyle w:val="s0"/>
        </w:rPr>
        <w:t>4. Мыналар:</w:t>
      </w:r>
    </w:p>
    <w:p w:rsidR="00000000" w:rsidRDefault="009B1855">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9B1855">
      <w:pPr>
        <w:ind w:firstLine="400"/>
        <w:jc w:val="both"/>
      </w:pPr>
      <w:r>
        <w:rPr>
          <w:rStyle w:val="s0"/>
        </w:rPr>
        <w:t>жерді пайдалана отырып ауыл шаруашылығы өні</w:t>
      </w:r>
      <w:r>
        <w:rPr>
          <w:rStyle w:val="s0"/>
        </w:rPr>
        <w:t>мін, акваөсіру (балық өсіру шаруашылығы) өнімін өндіру, өз өндірісінің көрсетілген өнімдерін қайта өңдеу және өткізу;</w:t>
      </w:r>
    </w:p>
    <w:p w:rsidR="00000000" w:rsidRDefault="009B1855">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w:t>
      </w:r>
      <w:r>
        <w:rPr>
          <w:rStyle w:val="s0"/>
        </w:rPr>
        <w:t>й-ақ өз өндірісінің көрсетілген өнімдерін қайта өңдеу және өткізу бойынша;</w:t>
      </w:r>
    </w:p>
    <w:p w:rsidR="00000000" w:rsidRDefault="009B1855">
      <w:pPr>
        <w:jc w:val="both"/>
      </w:pPr>
      <w:r>
        <w:rPr>
          <w:rStyle w:val="s3"/>
        </w:rPr>
        <w:t>2015.29.10. № 373-V ҚР</w:t>
      </w:r>
      <w:r>
        <w:rPr>
          <w:rStyle w:val="s3"/>
        </w:rPr>
        <w:t xml:space="preserve"> </w:t>
      </w:r>
      <w:hyperlink r:id="rId6118" w:anchor="sub_id=267"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w:t>
      </w:r>
      <w:r>
        <w:rPr>
          <w:rStyle w:val="s3"/>
        </w:rPr>
        <w:t>гізілді) (</w:t>
      </w:r>
      <w:hyperlink r:id="rId6119" w:anchor="sub_id=2670400" w:history="1">
        <w:r>
          <w:rPr>
            <w:rStyle w:val="a3"/>
            <w:i/>
            <w:iCs/>
          </w:rPr>
          <w:t>бұр.ред.қара</w:t>
        </w:r>
      </w:hyperlink>
      <w:r>
        <w:rPr>
          <w:rStyle w:val="s3"/>
        </w:rPr>
        <w:t>)</w:t>
      </w:r>
    </w:p>
    <w:p w:rsidR="00000000" w:rsidRDefault="009B1855">
      <w:pPr>
        <w:ind w:firstLine="400"/>
        <w:jc w:val="both"/>
      </w:pPr>
      <w:r>
        <w:rPr>
          <w:rStyle w:val="s0"/>
        </w:rPr>
        <w:t>2) ауыл шаруашылығы кооперативтері мына қызмет түрлері:</w:t>
      </w:r>
    </w:p>
    <w:p w:rsidR="00000000" w:rsidRDefault="009B1855">
      <w:pPr>
        <w:ind w:firstLine="400"/>
        <w:jc w:val="both"/>
      </w:pPr>
      <w:r>
        <w:rPr>
          <w:rStyle w:val="s0"/>
        </w:rPr>
        <w:t>осы кооперативтердің мүшелері өндірген ауыл шаруашылығы өнімін, акваөсіру (балық өсіру шару</w:t>
      </w:r>
      <w:r>
        <w:rPr>
          <w:rStyle w:val="s0"/>
        </w:rPr>
        <w:t>ашылығы) өнімін өткізу;</w:t>
      </w:r>
    </w:p>
    <w:p w:rsidR="00000000" w:rsidRDefault="009B1855">
      <w:pPr>
        <w:ind w:firstLine="400"/>
        <w:jc w:val="both"/>
      </w:pPr>
      <w:r>
        <w:rPr>
          <w:rStyle w:val="s0"/>
        </w:rPr>
        <w:t>осы кооперативтердің мүшелері өндірген ауыл шаруашылығы өнімін, акваөсіру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w:t>
      </w:r>
      <w:r>
        <w:rPr>
          <w:rStyle w:val="s0"/>
        </w:rPr>
        <w:t>ен қосылған құн салығын төлеуді жүргізеді.</w:t>
      </w:r>
    </w:p>
    <w:p w:rsidR="00000000" w:rsidRDefault="009B1855">
      <w:pPr>
        <w:jc w:val="both"/>
      </w:pPr>
      <w:r>
        <w:rPr>
          <w:rStyle w:val="s3"/>
        </w:rPr>
        <w:t>2011.21.07. № 467-ІV ҚР</w:t>
      </w:r>
      <w:r>
        <w:rPr>
          <w:rStyle w:val="s3"/>
        </w:rPr>
        <w:t xml:space="preserve"> </w:t>
      </w:r>
      <w:hyperlink r:id="rId6120" w:anchor="sub_id=311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9B1855">
      <w:pPr>
        <w:ind w:firstLine="400"/>
        <w:jc w:val="both"/>
      </w:pPr>
      <w:r>
        <w:rPr>
          <w:rStyle w:val="s0"/>
        </w:rPr>
        <w:t>5. Осы баптың мақсатт</w:t>
      </w:r>
      <w:r>
        <w:rPr>
          <w:rStyle w:val="s0"/>
        </w:rPr>
        <w:t>ары үшін қолданылатын жылдық жиынтық табыс:</w:t>
      </w:r>
    </w:p>
    <w:p w:rsidR="00000000" w:rsidRDefault="009B1855">
      <w:pPr>
        <w:ind w:firstLine="400"/>
        <w:jc w:val="both"/>
      </w:pPr>
      <w:r>
        <w:rPr>
          <w:rStyle w:val="s0"/>
        </w:rPr>
        <w:t>1) осы Кодекстің</w:t>
      </w:r>
      <w:r>
        <w:rPr>
          <w:rStyle w:val="s0"/>
        </w:rPr>
        <w:t xml:space="preserve"> </w:t>
      </w:r>
      <w:hyperlink r:id="rId6121"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6122"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9B1855">
      <w:pPr>
        <w:ind w:firstLine="400"/>
        <w:jc w:val="both"/>
      </w:pPr>
      <w:r>
        <w:rPr>
          <w:rStyle w:val="s0"/>
        </w:rPr>
        <w:t>2) осы Кодекстің</w:t>
      </w:r>
      <w:r>
        <w:rPr>
          <w:rStyle w:val="s0"/>
        </w:rPr>
        <w:t xml:space="preserve"> </w:t>
      </w:r>
      <w:hyperlink r:id="rId6123"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9B1855">
      <w:pPr>
        <w:jc w:val="both"/>
      </w:pPr>
      <w:r>
        <w:rPr>
          <w:rStyle w:val="s3"/>
        </w:rPr>
        <w:t>2011.21.07.</w:t>
      </w:r>
      <w:r>
        <w:rPr>
          <w:rStyle w:val="s3"/>
        </w:rPr>
        <w:t xml:space="preserve"> № 467-ІV ҚР</w:t>
      </w:r>
      <w:r>
        <w:rPr>
          <w:rStyle w:val="s3"/>
        </w:rPr>
        <w:t xml:space="preserve"> </w:t>
      </w:r>
      <w:hyperlink r:id="rId6124" w:anchor="sub_id=3110" w:history="1">
        <w:r>
          <w:rPr>
            <w:rStyle w:val="a3"/>
            <w:i/>
            <w:iCs/>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9B1855">
      <w:pPr>
        <w:ind w:firstLine="400"/>
        <w:jc w:val="both"/>
      </w:pPr>
      <w:r>
        <w:rPr>
          <w:rStyle w:val="s0"/>
        </w:rPr>
        <w:t>6. Егер ағымдағы салық кезеңінің қорытындылары бойынша осы баптың 2-тармағы</w:t>
      </w:r>
      <w:r>
        <w:rPr>
          <w:rStyle w:val="s0"/>
        </w:rPr>
        <w:t>ның 1) тармақшасында белгіленген шарттар орындалмаған жағдайда, салық төлеуші:</w:t>
      </w:r>
    </w:p>
    <w:p w:rsidR="00000000" w:rsidRDefault="009B1855">
      <w:pPr>
        <w:ind w:firstLine="400"/>
        <w:jc w:val="both"/>
      </w:pPr>
      <w:r>
        <w:rPr>
          <w:rStyle w:val="s0"/>
        </w:rPr>
        <w:t>1) осы баптың 3-тармағында белгіленген ережені қолданбай, осы Кодекстің</w:t>
      </w:r>
      <w:r>
        <w:rPr>
          <w:rStyle w:val="s0"/>
        </w:rPr>
        <w:t xml:space="preserve"> </w:t>
      </w:r>
      <w:hyperlink r:id="rId6125" w:anchor="sub_id=2660000" w:history="1">
        <w:r>
          <w:rPr>
            <w:rStyle w:val="a3"/>
          </w:rPr>
          <w:t>266-бабында</w:t>
        </w:r>
      </w:hyperlink>
      <w:r>
        <w:rPr>
          <w:rStyle w:val="s0"/>
        </w:rPr>
        <w:t xml:space="preserve"> </w:t>
      </w:r>
      <w:r>
        <w:rPr>
          <w:rStyle w:val="s0"/>
        </w:rPr>
        <w:t>белгілен</w:t>
      </w:r>
      <w:r>
        <w:rPr>
          <w:rStyle w:val="s0"/>
        </w:rPr>
        <w:t>ген тәртіппен қосылған құн салығын есептеуге;</w:t>
      </w:r>
    </w:p>
    <w:p w:rsidR="00000000" w:rsidRDefault="009B1855">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w:t>
      </w:r>
      <w:r>
        <w:rPr>
          <w:rStyle w:val="s0"/>
        </w:rPr>
        <w:t>екстің</w:t>
      </w:r>
      <w:r>
        <w:rPr>
          <w:rStyle w:val="s0"/>
        </w:rPr>
        <w:t xml:space="preserve"> </w:t>
      </w:r>
      <w:hyperlink r:id="rId6126"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6127"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9B1855">
      <w:pPr>
        <w:ind w:firstLine="400"/>
        <w:jc w:val="both"/>
      </w:pPr>
      <w:r>
        <w:t> </w:t>
      </w:r>
    </w:p>
    <w:p w:rsidR="00000000" w:rsidRDefault="009B1855">
      <w:pPr>
        <w:ind w:firstLine="400"/>
        <w:jc w:val="both"/>
      </w:pPr>
      <w:r>
        <w:rPr>
          <w:rStyle w:val="s1"/>
        </w:rPr>
        <w:t>268-бап. Қосылған құн салығының мөлшерлемелері</w:t>
      </w:r>
    </w:p>
    <w:p w:rsidR="00000000" w:rsidRDefault="009B1855">
      <w:pPr>
        <w:ind w:firstLine="400"/>
        <w:jc w:val="both"/>
      </w:pPr>
      <w:r>
        <w:rPr>
          <w:rStyle w:val="s0"/>
        </w:rPr>
        <w:t xml:space="preserve">1. Егер осы бапта өзгеше белгіленбесе, қосылған құн салығының мөлшерлемесі 12 пайызды құрайды және салық салынатын айналым </w:t>
      </w:r>
      <w:r>
        <w:rPr>
          <w:rStyle w:val="s0"/>
        </w:rPr>
        <w:t>мен салық салынатын импорттың мөлшеріне қолданылады.</w:t>
      </w:r>
    </w:p>
    <w:p w:rsidR="00000000" w:rsidRDefault="009B1855">
      <w:pPr>
        <w:ind w:firstLine="400"/>
        <w:jc w:val="both"/>
      </w:pPr>
      <w:r>
        <w:rPr>
          <w:rStyle w:val="s0"/>
        </w:rPr>
        <w:t>2. Осы Кодекстің</w:t>
      </w:r>
      <w:r>
        <w:rPr>
          <w:rStyle w:val="s0"/>
        </w:rPr>
        <w:t xml:space="preserve"> </w:t>
      </w:r>
      <w:hyperlink r:id="rId6128"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w:t>
      </w:r>
      <w:r>
        <w:rPr>
          <w:rStyle w:val="s0"/>
        </w:rPr>
        <w:t>рға қосылған құн салығы нөлдік мөлшерлеме бойынша салынады.</w:t>
      </w:r>
    </w:p>
    <w:p w:rsidR="00000000" w:rsidRDefault="009B1855">
      <w:pPr>
        <w:ind w:firstLine="400"/>
        <w:jc w:val="both"/>
      </w:pPr>
      <w:r>
        <w:rPr>
          <w:rStyle w:val="s0"/>
        </w:rPr>
        <w:t>Осы Кодекстің</w:t>
      </w:r>
      <w:r>
        <w:rPr>
          <w:rStyle w:val="s0"/>
        </w:rPr>
        <w:t xml:space="preserve"> </w:t>
      </w:r>
      <w:hyperlink r:id="rId6129"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w:t>
      </w:r>
      <w:r>
        <w:rPr>
          <w:rStyle w:val="s0"/>
        </w:rPr>
        <w:t>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9B1855">
      <w:pPr>
        <w:jc w:val="both"/>
      </w:pPr>
      <w:r>
        <w:rPr>
          <w:rStyle w:val="s3"/>
        </w:rPr>
        <w:t>2011.21.07. № 467-ІV ҚР</w:t>
      </w:r>
      <w:r>
        <w:rPr>
          <w:rStyle w:val="s3"/>
        </w:rPr>
        <w:t xml:space="preserve"> </w:t>
      </w:r>
      <w:hyperlink r:id="rId6130" w:anchor="sub_id=311" w:history="1">
        <w:r>
          <w:rPr>
            <w:rStyle w:val="a3"/>
            <w:i/>
            <w:iCs/>
          </w:rPr>
          <w:t>Заңымен</w:t>
        </w:r>
      </w:hyperlink>
      <w:r>
        <w:rPr>
          <w:rStyle w:val="s3"/>
        </w:rPr>
        <w:t xml:space="preserve"> </w:t>
      </w:r>
      <w:r>
        <w:rPr>
          <w:rStyle w:val="s3"/>
        </w:rPr>
        <w:t>3-тармақ жаңа редакцияда (2010 жылғы 1 шілдеден бастап қолданысқа енгізілді) (</w:t>
      </w:r>
      <w:hyperlink r:id="rId6131" w:anchor="sub_id=2680300" w:history="1">
        <w:r>
          <w:rPr>
            <w:rStyle w:val="a3"/>
            <w:i/>
            <w:iCs/>
          </w:rPr>
          <w:t>бұр.ред.қара</w:t>
        </w:r>
      </w:hyperlink>
      <w:r>
        <w:rPr>
          <w:rStyle w:val="s3"/>
        </w:rPr>
        <w:t>)</w:t>
      </w:r>
    </w:p>
    <w:p w:rsidR="00000000" w:rsidRDefault="009B1855">
      <w:pPr>
        <w:ind w:firstLine="400"/>
        <w:jc w:val="both"/>
      </w:pPr>
      <w:r>
        <w:rPr>
          <w:rStyle w:val="s0"/>
        </w:rPr>
        <w:t>3. Жеке тұлғалар Кеде</w:t>
      </w:r>
      <w:r>
        <w:rPr>
          <w:rStyle w:val="s0"/>
        </w:rPr>
        <w:t>н одағының және (немесе) Қазақстан Республикасының</w:t>
      </w:r>
      <w:r>
        <w:rPr>
          <w:rStyle w:val="s0"/>
        </w:rPr>
        <w:t xml:space="preserve"> </w:t>
      </w:r>
      <w:hyperlink r:id="rId6132"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w:t>
      </w:r>
      <w:r>
        <w:rPr>
          <w:rStyle w:val="s0"/>
        </w:rPr>
        <w:t>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p>
    <w:p w:rsidR="00000000" w:rsidRDefault="009B1855">
      <w:pPr>
        <w:ind w:firstLine="400"/>
        <w:jc w:val="both"/>
      </w:pPr>
      <w:r>
        <w:rPr>
          <w:rStyle w:val="s0"/>
        </w:rPr>
        <w:t>Кеденд</w:t>
      </w:r>
      <w:r>
        <w:rPr>
          <w:rStyle w:val="s0"/>
        </w:rPr>
        <w:t>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9B1855">
      <w:pPr>
        <w:jc w:val="both"/>
      </w:pPr>
      <w:r>
        <w:rPr>
          <w:rStyle w:val="s3"/>
        </w:rPr>
        <w:t>2010.30.06. № 297-ІV ҚР</w:t>
      </w:r>
      <w:r>
        <w:rPr>
          <w:rStyle w:val="s3"/>
        </w:rPr>
        <w:t xml:space="preserve"> </w:t>
      </w:r>
      <w:hyperlink r:id="rId6133" w:anchor="sub_id=653" w:history="1">
        <w:r>
          <w:rPr>
            <w:rStyle w:val="a3"/>
            <w:i/>
            <w:iCs/>
          </w:rPr>
          <w:t>Заңымен</w:t>
        </w:r>
      </w:hyperlink>
      <w:r>
        <w:rPr>
          <w:rStyle w:val="s3"/>
        </w:rPr>
        <w:t xml:space="preserve"> </w:t>
      </w:r>
      <w:r>
        <w:rPr>
          <w:rStyle w:val="s3"/>
        </w:rPr>
        <w:t>4-тармақпен толықтырылды (2011 ж. 1 қаңтардан бастап қолданысқа енгізілді)</w:t>
      </w:r>
    </w:p>
    <w:p w:rsidR="00000000" w:rsidRDefault="009B1855">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6134"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9B1855">
      <w:pPr>
        <w:ind w:firstLine="400"/>
        <w:jc w:val="both"/>
      </w:pPr>
      <w:r>
        <w:rPr>
          <w:rStyle w:val="s0"/>
        </w:rPr>
        <w:t>1) тауар-материалдық қорлар бойынша - тұлғаны қосылған құн салығы бойынша тіркеу есебінен шығарған күн</w:t>
      </w:r>
      <w:r>
        <w:rPr>
          <w:rStyle w:val="s0"/>
        </w:rPr>
        <w:t>і қолданыста болған;</w:t>
      </w:r>
    </w:p>
    <w:p w:rsidR="00000000" w:rsidRDefault="009B1855">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9B1855">
      <w:pPr>
        <w:ind w:firstLine="400"/>
        <w:jc w:val="both"/>
      </w:pPr>
      <w:r>
        <w:rPr>
          <w:rStyle w:val="s0"/>
        </w:rPr>
        <w:t> </w:t>
      </w:r>
    </w:p>
    <w:p w:rsidR="00000000" w:rsidRDefault="009B1855">
      <w:pPr>
        <w:ind w:firstLine="400"/>
        <w:jc w:val="both"/>
      </w:pPr>
      <w:r>
        <w:rPr>
          <w:rStyle w:val="s0"/>
          <w:b/>
          <w:bCs/>
        </w:rPr>
        <w:t>269-бап</w:t>
      </w:r>
      <w:r>
        <w:rPr>
          <w:rStyle w:val="s0"/>
        </w:rPr>
        <w:t xml:space="preserve">. </w:t>
      </w:r>
      <w:r>
        <w:rPr>
          <w:rStyle w:val="s0"/>
          <w:b/>
          <w:bCs/>
        </w:rPr>
        <w:t>Салық кезеңі</w:t>
      </w:r>
    </w:p>
    <w:p w:rsidR="00000000" w:rsidRDefault="009B1855">
      <w:pPr>
        <w:ind w:firstLine="400"/>
        <w:jc w:val="both"/>
      </w:pPr>
      <w:r>
        <w:rPr>
          <w:rStyle w:val="s0"/>
        </w:rPr>
        <w:t>Күнтізбелік тоқсан қосылған құн са</w:t>
      </w:r>
      <w:r>
        <w:rPr>
          <w:rStyle w:val="s0"/>
        </w:rPr>
        <w:t>лығы бойынша салық кезеңі болып табылады.</w:t>
      </w:r>
    </w:p>
    <w:p w:rsidR="00000000" w:rsidRDefault="009B1855">
      <w:pPr>
        <w:ind w:firstLine="400"/>
        <w:jc w:val="both"/>
      </w:pPr>
      <w:r>
        <w:rPr>
          <w:rStyle w:val="s0"/>
        </w:rPr>
        <w:t> </w:t>
      </w:r>
    </w:p>
    <w:p w:rsidR="00000000" w:rsidRDefault="009B1855">
      <w:pPr>
        <w:ind w:firstLine="400"/>
        <w:jc w:val="both"/>
      </w:pPr>
      <w:r>
        <w:rPr>
          <w:rStyle w:val="s0"/>
          <w:b/>
          <w:bCs/>
        </w:rPr>
        <w:t>270-бап.</w:t>
      </w:r>
      <w:r>
        <w:rPr>
          <w:rStyle w:val="s0"/>
        </w:rPr>
        <w:t xml:space="preserve"> </w:t>
      </w:r>
      <w:r>
        <w:rPr>
          <w:rStyle w:val="s0"/>
          <w:b/>
          <w:bCs/>
        </w:rPr>
        <w:t>Салық декларациясы</w:t>
      </w:r>
    </w:p>
    <w:p w:rsidR="00000000" w:rsidRDefault="009B1855">
      <w:pPr>
        <w:jc w:val="both"/>
      </w:pPr>
      <w:r>
        <w:rPr>
          <w:rStyle w:val="s3"/>
        </w:rPr>
        <w:t>2010.30.06. № 297-ІV ҚР</w:t>
      </w:r>
      <w:r>
        <w:rPr>
          <w:rStyle w:val="s3"/>
        </w:rPr>
        <w:t xml:space="preserve"> </w:t>
      </w:r>
      <w:hyperlink r:id="rId6135" w:anchor="sub_id=654" w:history="1">
        <w:r>
          <w:rPr>
            <w:rStyle w:val="a3"/>
            <w:i/>
            <w:iCs/>
          </w:rPr>
          <w:t>Заңымен</w:t>
        </w:r>
      </w:hyperlink>
      <w:r>
        <w:rPr>
          <w:rStyle w:val="s3"/>
        </w:rPr>
        <w:t xml:space="preserve"> </w:t>
      </w:r>
      <w:r>
        <w:rPr>
          <w:rStyle w:val="s3"/>
        </w:rPr>
        <w:t>(2010 ж. 1 шілдеден бастап, екінші бөлігі 2009 ж. 1 қаңтардан бастап қо</w:t>
      </w:r>
      <w:r>
        <w:rPr>
          <w:rStyle w:val="s3"/>
        </w:rPr>
        <w:t>лданысқа енгізілді) (</w:t>
      </w:r>
      <w:hyperlink r:id="rId6136" w:anchor="sub_id=700100" w:history="1">
        <w:r>
          <w:rPr>
            <w:rStyle w:val="a3"/>
            <w:i/>
            <w:iCs/>
          </w:rPr>
          <w:t>бұр.ред.қара</w:t>
        </w:r>
      </w:hyperlink>
      <w:r>
        <w:rPr>
          <w:rStyle w:val="s3"/>
        </w:rPr>
        <w:t>); 2011.21.07. № 467-ІV ҚР</w:t>
      </w:r>
      <w:r>
        <w:rPr>
          <w:rStyle w:val="s3"/>
        </w:rPr>
        <w:t xml:space="preserve"> </w:t>
      </w:r>
      <w:hyperlink r:id="rId6137" w:anchor="sub_id=3112" w:history="1">
        <w:r>
          <w:rPr>
            <w:rStyle w:val="a3"/>
            <w:i/>
            <w:iCs/>
          </w:rPr>
          <w:t>Заңымен</w:t>
        </w:r>
      </w:hyperlink>
      <w:r>
        <w:rPr>
          <w:rStyle w:val="s3"/>
        </w:rPr>
        <w:t xml:space="preserve"> </w:t>
      </w:r>
      <w:r>
        <w:rPr>
          <w:rStyle w:val="s3"/>
        </w:rPr>
        <w:t>(2009 жылғы 1 қаңтарда</w:t>
      </w:r>
      <w:r>
        <w:rPr>
          <w:rStyle w:val="s3"/>
        </w:rPr>
        <w:t>н бастап қолданысқа енгізілді) (</w:t>
      </w:r>
      <w:hyperlink r:id="rId6138" w:anchor="sub_id=2700100" w:history="1">
        <w:r>
          <w:rPr>
            <w:rStyle w:val="a3"/>
            <w:i/>
            <w:iCs/>
          </w:rPr>
          <w:t>бұр.ред.қара</w:t>
        </w:r>
      </w:hyperlink>
      <w:r>
        <w:rPr>
          <w:rStyle w:val="s3"/>
        </w:rPr>
        <w:t>) 1-тармақ өзгертілді</w:t>
      </w:r>
    </w:p>
    <w:p w:rsidR="00000000" w:rsidRDefault="009B1855">
      <w:pPr>
        <w:ind w:firstLine="400"/>
        <w:jc w:val="both"/>
      </w:pPr>
      <w:r>
        <w:rPr>
          <w:rStyle w:val="s0"/>
        </w:rPr>
        <w:t>1. Егер осы бапта өзгеше көзделмесе, қосылған құн салығын төлеуші</w:t>
      </w:r>
      <w:r>
        <w:rPr>
          <w:rStyle w:val="s0"/>
        </w:rPr>
        <w:t xml:space="preserve"> </w:t>
      </w:r>
      <w:hyperlink r:id="rId6139"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9B1855">
      <w:pPr>
        <w:ind w:firstLine="400"/>
        <w:jc w:val="both"/>
      </w:pPr>
      <w:r>
        <w:rPr>
          <w:rStyle w:val="s0"/>
        </w:rPr>
        <w:t>Қосылған</w:t>
      </w:r>
      <w:r>
        <w:rPr>
          <w:rStyle w:val="s0"/>
        </w:rPr>
        <w:t xml:space="preserve"> құн салығы бойынша декларациян</w:t>
      </w:r>
      <w:r>
        <w:rPr>
          <w:rStyle w:val="s0"/>
        </w:rPr>
        <w:t>ы табыс ету жөніндегі міндеттеме осы Кодекстің</w:t>
      </w:r>
      <w:r>
        <w:rPr>
          <w:rStyle w:val="s0"/>
        </w:rPr>
        <w:t xml:space="preserve"> </w:t>
      </w:r>
      <w:hyperlink r:id="rId6140" w:anchor="sub_id=2280100" w:history="1">
        <w:r>
          <w:rPr>
            <w:rStyle w:val="a3"/>
          </w:rPr>
          <w:t>228-бабы 1-тармағының 2) тармақшасында</w:t>
        </w:r>
      </w:hyperlink>
      <w:r>
        <w:rPr>
          <w:rStyle w:val="s0"/>
        </w:rPr>
        <w:t xml:space="preserve"> </w:t>
      </w:r>
      <w:r>
        <w:rPr>
          <w:rStyle w:val="s0"/>
        </w:rPr>
        <w:t xml:space="preserve">көрсетілген, қосылған құн салығы бойынша тіркеу есебіне қою жүргізілмеген тұлғаларға </w:t>
      </w:r>
      <w:r>
        <w:rPr>
          <w:rStyle w:val="s0"/>
        </w:rPr>
        <w:t>қолданылмайды</w:t>
      </w:r>
      <w:r>
        <w:rPr>
          <w:rStyle w:val="s0"/>
        </w:rPr>
        <w:t>.</w:t>
      </w:r>
    </w:p>
    <w:p w:rsidR="00000000" w:rsidRDefault="009B1855">
      <w:pPr>
        <w:ind w:firstLine="400"/>
        <w:jc w:val="both"/>
      </w:pPr>
      <w:r>
        <w:rPr>
          <w:rStyle w:val="s0"/>
        </w:rPr>
        <w:t>Осы Кодекстiң</w:t>
      </w:r>
      <w:r>
        <w:rPr>
          <w:rStyle w:val="s0"/>
        </w:rPr>
        <w:t xml:space="preserve"> </w:t>
      </w:r>
      <w:hyperlink r:id="rId6141" w:anchor="sub_id=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w:t>
      </w:r>
      <w:r>
        <w:rPr>
          <w:rStyle w:val="s0"/>
        </w:rPr>
        <w:t>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9B1855">
      <w:pPr>
        <w:jc w:val="both"/>
      </w:pPr>
      <w:r>
        <w:rPr>
          <w:rStyle w:val="s3"/>
        </w:rPr>
        <w:t>2009.04.07. № 167-ІV ҚР</w:t>
      </w:r>
      <w:r>
        <w:rPr>
          <w:rStyle w:val="s3"/>
        </w:rPr>
        <w:t xml:space="preserve"> </w:t>
      </w:r>
      <w:hyperlink r:id="rId6142" w:anchor="sub_id=270" w:history="1">
        <w:r>
          <w:rPr>
            <w:rStyle w:val="a3"/>
            <w:i/>
            <w:iCs/>
          </w:rPr>
          <w:t>Заңымен</w:t>
        </w:r>
      </w:hyperlink>
      <w:r>
        <w:rPr>
          <w:rStyle w:val="s3"/>
        </w:rPr>
        <w:t xml:space="preserve"> </w:t>
      </w:r>
      <w:r>
        <w:rPr>
          <w:rStyle w:val="s3"/>
        </w:rPr>
        <w:t>2-тармақ жаңа редакцияда (2009 ж. 1 қаңтардан бастап қолданысқа</w:t>
      </w:r>
      <w:r>
        <w:rPr>
          <w:rStyle w:val="s3"/>
        </w:rPr>
        <w:t xml:space="preserve"> енгізілді) (бұр.</w:t>
      </w:r>
      <w:hyperlink r:id="rId6143" w:anchor="sub_id=2700200" w:history="1">
        <w:r>
          <w:rPr>
            <w:rStyle w:val="a3"/>
            <w:i/>
            <w:iCs/>
          </w:rPr>
          <w:t>ред</w:t>
        </w:r>
      </w:hyperlink>
      <w:r>
        <w:rPr>
          <w:rStyle w:val="s3"/>
        </w:rPr>
        <w:t>.қара); 2011.05.07. № 452-IV ҚР</w:t>
      </w:r>
      <w:r>
        <w:rPr>
          <w:rStyle w:val="s3"/>
        </w:rPr>
        <w:t xml:space="preserve"> </w:t>
      </w:r>
      <w:hyperlink r:id="rId6144" w:anchor="sub_id=800" w:history="1">
        <w:r>
          <w:rPr>
            <w:rStyle w:val="a3"/>
            <w:i/>
            <w:iCs/>
          </w:rPr>
          <w:t>Заңымен</w:t>
        </w:r>
      </w:hyperlink>
      <w:r>
        <w:rPr>
          <w:rStyle w:val="s3"/>
        </w:rPr>
        <w:t xml:space="preserve"> </w:t>
      </w:r>
      <w:r>
        <w:rPr>
          <w:rStyle w:val="s3"/>
        </w:rPr>
        <w:t>(2012 ж. 1 қаңтардан бастап қо</w:t>
      </w:r>
      <w:r>
        <w:rPr>
          <w:rStyle w:val="s3"/>
        </w:rPr>
        <w:t>лданысқа енгізілді) (</w:t>
      </w:r>
      <w:hyperlink r:id="rId6145" w:anchor="sub_id=2700200" w:history="1">
        <w:r>
          <w:rPr>
            <w:rStyle w:val="a3"/>
            <w:i/>
            <w:iCs/>
          </w:rPr>
          <w:t>бұр.ред.қара</w:t>
        </w:r>
      </w:hyperlink>
      <w:r>
        <w:rPr>
          <w:rStyle w:val="s3"/>
        </w:rPr>
        <w:t>); 2011.21.07. № 467-ІV ҚР</w:t>
      </w:r>
      <w:r>
        <w:rPr>
          <w:rStyle w:val="s3"/>
        </w:rPr>
        <w:t xml:space="preserve"> </w:t>
      </w:r>
      <w:hyperlink r:id="rId6146" w:anchor="sub_id=3112" w:history="1">
        <w:r>
          <w:rPr>
            <w:rStyle w:val="a3"/>
            <w:i/>
            <w:iCs/>
          </w:rPr>
          <w:t>Заңымен</w:t>
        </w:r>
      </w:hyperlink>
      <w:r>
        <w:rPr>
          <w:rStyle w:val="s3"/>
        </w:rPr>
        <w:t xml:space="preserve"> </w:t>
      </w:r>
      <w:r>
        <w:rPr>
          <w:rStyle w:val="s3"/>
        </w:rPr>
        <w:t xml:space="preserve">(2009 ж. 1 қаңтардан </w:t>
      </w:r>
      <w:r>
        <w:rPr>
          <w:rStyle w:val="s3"/>
        </w:rPr>
        <w:t>бастап қолданысқа енгізілді) (</w:t>
      </w:r>
      <w:hyperlink r:id="rId6147" w:anchor="sub_id=2700200" w:history="1">
        <w:r>
          <w:rPr>
            <w:rStyle w:val="a3"/>
            <w:i/>
            <w:iCs/>
          </w:rPr>
          <w:t>бұр.ред.қара</w:t>
        </w:r>
      </w:hyperlink>
      <w:r>
        <w:rPr>
          <w:rStyle w:val="s3"/>
        </w:rPr>
        <w:t>); 2012.26.12. № 61-V ҚР</w:t>
      </w:r>
      <w:r>
        <w:rPr>
          <w:rStyle w:val="s3"/>
        </w:rPr>
        <w:t xml:space="preserve"> </w:t>
      </w:r>
      <w:hyperlink r:id="rId6148" w:anchor="sub_id=270" w:history="1">
        <w:r>
          <w:rPr>
            <w:rStyle w:val="a3"/>
            <w:i/>
            <w:iCs/>
          </w:rPr>
          <w:t>Заңымен</w:t>
        </w:r>
      </w:hyperlink>
      <w:r>
        <w:rPr>
          <w:rStyle w:val="s3"/>
        </w:rPr>
        <w:t xml:space="preserve"> </w:t>
      </w:r>
      <w:r>
        <w:rPr>
          <w:rStyle w:val="s3"/>
        </w:rPr>
        <w:t>(2014 ж. 1 шілд</w:t>
      </w:r>
      <w:r>
        <w:rPr>
          <w:rStyle w:val="s3"/>
        </w:rPr>
        <w:t>еден бастап қолданысқа енгізілді) (</w:t>
      </w:r>
      <w:hyperlink r:id="rId6149" w:anchor="sub_id=2700200" w:history="1">
        <w:r>
          <w:rPr>
            <w:rStyle w:val="a3"/>
            <w:i/>
            <w:iCs/>
          </w:rPr>
          <w:t>бұр.ред.қара</w:t>
        </w:r>
      </w:hyperlink>
      <w:r>
        <w:rPr>
          <w:rStyle w:val="s3"/>
        </w:rPr>
        <w:t>); 2013.05.12. № 152-V ҚР</w:t>
      </w:r>
      <w:r>
        <w:rPr>
          <w:rStyle w:val="s3"/>
        </w:rPr>
        <w:t xml:space="preserve"> </w:t>
      </w:r>
      <w:hyperlink r:id="rId6150" w:anchor="sub_id=270" w:history="1">
        <w:r>
          <w:rPr>
            <w:rStyle w:val="a3"/>
            <w:i/>
            <w:iCs/>
          </w:rPr>
          <w:t>Заңымен</w:t>
        </w:r>
      </w:hyperlink>
      <w:r>
        <w:rPr>
          <w:rStyle w:val="s3"/>
        </w:rPr>
        <w:t xml:space="preserve"> </w:t>
      </w:r>
      <w:r>
        <w:rPr>
          <w:rStyle w:val="s3"/>
        </w:rPr>
        <w:t xml:space="preserve">(2013 ж. </w:t>
      </w:r>
      <w:r>
        <w:rPr>
          <w:rStyle w:val="s3"/>
        </w:rPr>
        <w:t>1 желтоқсаннан бастап қолданысқа енгізілді) (</w:t>
      </w:r>
      <w:hyperlink r:id="rId6151" w:anchor="sub_id=2700200" w:history="1">
        <w:r>
          <w:rPr>
            <w:rStyle w:val="a3"/>
            <w:i/>
            <w:iCs/>
          </w:rPr>
          <w:t>бұр.ред.қара</w:t>
        </w:r>
      </w:hyperlink>
      <w:r>
        <w:rPr>
          <w:rStyle w:val="s3"/>
        </w:rPr>
        <w:t>); 2014.07.03. № 177-V ҚР</w:t>
      </w:r>
      <w:r>
        <w:rPr>
          <w:rStyle w:val="s3"/>
        </w:rPr>
        <w:t xml:space="preserve"> </w:t>
      </w:r>
      <w:hyperlink r:id="rId6152" w:anchor="sub_id=270" w:history="1">
        <w:r>
          <w:rPr>
            <w:rStyle w:val="a3"/>
            <w:i/>
            <w:iCs/>
          </w:rPr>
          <w:t>Заңымен</w:t>
        </w:r>
      </w:hyperlink>
      <w:r>
        <w:rPr>
          <w:rStyle w:val="s3"/>
        </w:rPr>
        <w:t xml:space="preserve"> (</w:t>
      </w:r>
      <w:hyperlink r:id="rId6153" w:anchor="sub_id=2700200" w:history="1">
        <w:r>
          <w:rPr>
            <w:rStyle w:val="a3"/>
            <w:i/>
            <w:iCs/>
          </w:rPr>
          <w:t>бұр.ред.қара</w:t>
        </w:r>
      </w:hyperlink>
      <w:r>
        <w:rPr>
          <w:rStyle w:val="s3"/>
        </w:rPr>
        <w:t>) 2-тармақ өзгертілді</w:t>
      </w:r>
    </w:p>
    <w:p w:rsidR="00000000" w:rsidRDefault="009B1855">
      <w:pPr>
        <w:ind w:firstLine="400"/>
        <w:jc w:val="both"/>
      </w:pPr>
      <w:r>
        <w:rPr>
          <w:rStyle w:val="s0"/>
        </w:rPr>
        <w:t>2. Егер осы Кодекстің</w:t>
      </w:r>
      <w:r>
        <w:rPr>
          <w:rStyle w:val="s0"/>
        </w:rPr>
        <w:t xml:space="preserve"> </w:t>
      </w:r>
      <w:hyperlink r:id="rId6154" w:anchor="sub_id=680000" w:history="1">
        <w:r>
          <w:rPr>
            <w:rStyle w:val="a3"/>
          </w:rPr>
          <w:t>68-бабында</w:t>
        </w:r>
      </w:hyperlink>
      <w:r>
        <w:rPr>
          <w:rStyle w:val="s0"/>
        </w:rPr>
        <w:t xml:space="preserve"> </w:t>
      </w:r>
      <w:r>
        <w:rPr>
          <w:rStyle w:val="s0"/>
        </w:rPr>
        <w:t xml:space="preserve">және осы тармақта </w:t>
      </w:r>
      <w:r>
        <w:rPr>
          <w:rStyle w:val="s0"/>
        </w:rPr>
        <w:t>өзгеше</w:t>
      </w:r>
      <w:r>
        <w:rPr>
          <w:rStyle w:val="s0"/>
        </w:rPr>
        <w:t xml:space="preserve">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w:t>
      </w:r>
      <w:r>
        <w:rPr>
          <w:rStyle w:val="s0"/>
        </w:rPr>
        <w:t>тауарлар, жұмыстар, көрсетілген қызметтер бойынша шот-фактуралар тізілімдерінің нысанын уәкілетті орган белгілейді.</w:t>
      </w:r>
    </w:p>
    <w:p w:rsidR="00000000" w:rsidRDefault="009B1855">
      <w:pPr>
        <w:ind w:firstLine="400"/>
        <w:jc w:val="both"/>
      </w:pPr>
      <w:r>
        <w:rPr>
          <w:rStyle w:val="s0"/>
        </w:rPr>
        <w:t>Шот-фактураның нөмірін көрсетуге арналған ұялардың саны электрондық нысанда мыналарды:</w:t>
      </w:r>
    </w:p>
    <w:p w:rsidR="00000000" w:rsidRDefault="009B1855">
      <w:pPr>
        <w:ind w:firstLine="400"/>
        <w:jc w:val="both"/>
      </w:pPr>
      <w:r>
        <w:rPr>
          <w:rStyle w:val="s0"/>
        </w:rPr>
        <w:t>1) есепті салық кезеңі ішінде сатып алынған тауарлар,</w:t>
      </w:r>
      <w:r>
        <w:rPr>
          <w:rStyle w:val="s0"/>
        </w:rPr>
        <w:t xml:space="preserve"> жұмыстар, қызмет көрсетулер бойынша шот-фактуралардың тізілімін (мемлекеттік материалдық резервтен тауарлар шығару құжаттары);</w:t>
      </w:r>
    </w:p>
    <w:p w:rsidR="00000000" w:rsidRDefault="009B1855">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w:t>
      </w:r>
      <w:r>
        <w:rPr>
          <w:rStyle w:val="s0"/>
        </w:rPr>
        <w:t>інде шектелмейді.</w:t>
      </w:r>
    </w:p>
    <w:p w:rsidR="00000000" w:rsidRDefault="009B1855">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нысанда де жазып берілген шот-фактуралар көрсетіледі.</w:t>
      </w:r>
    </w:p>
    <w:p w:rsidR="00000000" w:rsidRDefault="009B1855">
      <w:pPr>
        <w:ind w:firstLine="400"/>
        <w:jc w:val="both"/>
      </w:pPr>
      <w:r>
        <w:rPr>
          <w:rStyle w:val="s0"/>
        </w:rPr>
        <w:t>Егер қосылған құн с</w:t>
      </w:r>
      <w:r>
        <w:rPr>
          <w:rStyle w:val="s0"/>
        </w:rPr>
        <w:t>алығын төлеуші:</w:t>
      </w:r>
    </w:p>
    <w:p w:rsidR="00000000" w:rsidRDefault="009B1855">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9B1855">
      <w:pPr>
        <w:ind w:firstLine="400"/>
        <w:jc w:val="both"/>
      </w:pPr>
      <w:r>
        <w:rPr>
          <w:rStyle w:val="s0"/>
        </w:rPr>
        <w:t>салық</w:t>
      </w:r>
      <w:r>
        <w:rPr>
          <w:rStyle w:val="s0"/>
        </w:rPr>
        <w:t xml:space="preserve"> кезеңі ішінде шот-фактураларды тек электрондық нысанда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9B1855">
      <w:pPr>
        <w:jc w:val="both"/>
      </w:pPr>
      <w:r>
        <w:rPr>
          <w:rStyle w:val="s3"/>
        </w:rPr>
        <w:t>2011.05.07. № 452-IV ҚР</w:t>
      </w:r>
      <w:r>
        <w:rPr>
          <w:rStyle w:val="s3"/>
        </w:rPr>
        <w:t xml:space="preserve"> </w:t>
      </w:r>
      <w:hyperlink r:id="rId6155"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6156" w:anchor="sub_id=2700300" w:history="1">
        <w:r>
          <w:rPr>
            <w:rStyle w:val="a3"/>
            <w:i/>
            <w:iCs/>
          </w:rPr>
          <w:t>бұр.ред.қара</w:t>
        </w:r>
      </w:hyperlink>
      <w:r>
        <w:rPr>
          <w:rStyle w:val="s3"/>
        </w:rPr>
        <w:t>); 2014</w:t>
      </w:r>
      <w:r>
        <w:rPr>
          <w:rStyle w:val="s3"/>
        </w:rPr>
        <w:t>.11.04. № 189-V ҚР</w:t>
      </w:r>
      <w:r>
        <w:rPr>
          <w:rStyle w:val="s3"/>
        </w:rPr>
        <w:t xml:space="preserve"> </w:t>
      </w:r>
      <w:hyperlink r:id="rId6157" w:anchor="sub_id=270" w:history="1">
        <w:r>
          <w:rPr>
            <w:rStyle w:val="a3"/>
            <w:i/>
            <w:iCs/>
          </w:rPr>
          <w:t>Заңымен</w:t>
        </w:r>
      </w:hyperlink>
      <w:r>
        <w:rPr>
          <w:rStyle w:val="s3"/>
        </w:rPr>
        <w:t xml:space="preserve"> (</w:t>
      </w:r>
      <w:hyperlink r:id="rId6158" w:anchor="sub_id=2700300" w:history="1">
        <w:r>
          <w:rPr>
            <w:rStyle w:val="a3"/>
            <w:i/>
            <w:iCs/>
          </w:rPr>
          <w:t>бұр.ред.қара</w:t>
        </w:r>
      </w:hyperlink>
      <w:r>
        <w:rPr>
          <w:rStyle w:val="s3"/>
        </w:rPr>
        <w:t>); 2014.29.09. № 239-V ҚР</w:t>
      </w:r>
      <w:r>
        <w:rPr>
          <w:rStyle w:val="s3"/>
        </w:rPr>
        <w:t xml:space="preserve"> </w:t>
      </w:r>
      <w:hyperlink r:id="rId6159" w:anchor="sub_id=270" w:history="1">
        <w:r>
          <w:rPr>
            <w:rStyle w:val="a3"/>
            <w:i/>
            <w:iCs/>
          </w:rPr>
          <w:t>Заңымен</w:t>
        </w:r>
      </w:hyperlink>
      <w:r>
        <w:rPr>
          <w:rStyle w:val="s3"/>
        </w:rPr>
        <w:t xml:space="preserve"> (</w:t>
      </w:r>
      <w:hyperlink r:id="rId6160" w:anchor="sub_id=2700300" w:history="1">
        <w:r>
          <w:rPr>
            <w:rStyle w:val="a3"/>
            <w:i/>
            <w:iCs/>
          </w:rPr>
          <w:t>бұр.ред.қара</w:t>
        </w:r>
      </w:hyperlink>
      <w:r>
        <w:rPr>
          <w:rStyle w:val="s3"/>
        </w:rPr>
        <w:t>); 2014.29.12. № 269-V ҚР</w:t>
      </w:r>
      <w:r>
        <w:rPr>
          <w:rStyle w:val="s3"/>
        </w:rPr>
        <w:t xml:space="preserve"> </w:t>
      </w:r>
      <w:hyperlink r:id="rId6161" w:anchor="sub_id=270" w:history="1">
        <w:r>
          <w:rPr>
            <w:rStyle w:val="a3"/>
            <w:i/>
            <w:iCs/>
          </w:rPr>
          <w:t>Заңымен</w:t>
        </w:r>
      </w:hyperlink>
      <w:r>
        <w:rPr>
          <w:rStyle w:val="s3"/>
        </w:rPr>
        <w:t xml:space="preserve"> </w:t>
      </w:r>
      <w:r>
        <w:rPr>
          <w:rStyle w:val="s3"/>
        </w:rPr>
        <w:t>(2015 ж. 1 қаңтардан бастап қолданысқа енгізілді) (</w:t>
      </w:r>
      <w:hyperlink r:id="rId6162" w:anchor="sub_id=270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Осы Кодекстің</w:t>
      </w:r>
      <w:r>
        <w:rPr>
          <w:rStyle w:val="s0"/>
        </w:rPr>
        <w:t xml:space="preserve"> </w:t>
      </w:r>
      <w:hyperlink r:id="rId6163"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w:t>
      </w:r>
      <w:r>
        <w:rPr>
          <w:rStyle w:val="s0"/>
        </w:rPr>
        <w:t>ілген құжаттар</w:t>
      </w:r>
      <w:r>
        <w:rPr>
          <w:rStyle w:val="s0"/>
        </w:rPr>
        <w:t xml:space="preserve"> </w:t>
      </w:r>
      <w:hyperlink r:id="rId6164"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6165" w:anchor="sub_id=2" w:history="1">
        <w:r>
          <w:rPr>
            <w:rStyle w:val="a3"/>
          </w:rPr>
          <w:t>мерзімдерде және нысан</w:t>
        </w:r>
      </w:hyperlink>
      <w:r>
        <w:rPr>
          <w:rStyle w:val="s0"/>
        </w:rPr>
        <w:t xml:space="preserve"> бойынша та</w:t>
      </w:r>
      <w:r>
        <w:rPr>
          <w:rStyle w:val="s0"/>
        </w:rPr>
        <w:t>быс етеді.</w:t>
      </w:r>
    </w:p>
    <w:p w:rsidR="00000000" w:rsidRDefault="009B1855">
      <w:pPr>
        <w:jc w:val="both"/>
      </w:pPr>
      <w:r>
        <w:rPr>
          <w:rStyle w:val="s3"/>
        </w:rPr>
        <w:t>2010.30.06. № 297-ІV ҚР</w:t>
      </w:r>
      <w:r>
        <w:rPr>
          <w:rStyle w:val="s3"/>
        </w:rPr>
        <w:t xml:space="preserve"> </w:t>
      </w:r>
      <w:hyperlink r:id="rId6166" w:anchor="sub_id=654"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9B1855">
      <w:pPr>
        <w:ind w:firstLine="400"/>
        <w:jc w:val="both"/>
      </w:pPr>
      <w:r>
        <w:rPr>
          <w:rStyle w:val="s0"/>
        </w:rPr>
        <w:t>4. Осы Кодекстiң</w:t>
      </w:r>
      <w:r>
        <w:rPr>
          <w:rStyle w:val="s0"/>
        </w:rPr>
        <w:t xml:space="preserve"> </w:t>
      </w:r>
      <w:hyperlink r:id="rId6167"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w:t>
      </w:r>
      <w:r>
        <w:rPr>
          <w:rStyle w:val="s0"/>
        </w:rPr>
        <w:t>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кез</w:t>
      </w:r>
      <w:r>
        <w:rPr>
          <w:rStyle w:val="s0"/>
        </w:rPr>
        <w:t>ең үшін толтырылады.</w:t>
      </w:r>
    </w:p>
    <w:p w:rsidR="00000000" w:rsidRDefault="009B1855">
      <w:pPr>
        <w:ind w:firstLine="400"/>
        <w:jc w:val="both"/>
      </w:pPr>
      <w:r>
        <w:t> </w:t>
      </w:r>
    </w:p>
    <w:p w:rsidR="00000000" w:rsidRDefault="009B1855">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9B1855">
      <w:pPr>
        <w:jc w:val="both"/>
      </w:pPr>
      <w:r>
        <w:rPr>
          <w:rStyle w:val="s3"/>
        </w:rPr>
        <w:t>2011.21.07. № 467-ІV ҚР</w:t>
      </w:r>
      <w:r>
        <w:rPr>
          <w:rStyle w:val="s3"/>
        </w:rPr>
        <w:t xml:space="preserve"> </w:t>
      </w:r>
      <w:hyperlink r:id="rId6168" w:anchor="sub_id=311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6169" w:anchor="sub_id=2710100" w:history="1">
        <w:r>
          <w:rPr>
            <w:rStyle w:val="a3"/>
            <w:i/>
            <w:iCs/>
          </w:rPr>
          <w:t>бұр.ред.қара</w:t>
        </w:r>
      </w:hyperlink>
      <w:r>
        <w:rPr>
          <w:rStyle w:val="s3"/>
        </w:rPr>
        <w:t>); 2012.26.12. № 61-V ҚР</w:t>
      </w:r>
      <w:r>
        <w:rPr>
          <w:rStyle w:val="s3"/>
        </w:rPr>
        <w:t xml:space="preserve"> </w:t>
      </w:r>
      <w:hyperlink r:id="rId6170" w:anchor="sub_id=271" w:history="1">
        <w:r>
          <w:rPr>
            <w:rStyle w:val="a3"/>
            <w:i/>
            <w:iCs/>
          </w:rPr>
          <w:t>Заңымен</w:t>
        </w:r>
      </w:hyperlink>
      <w:r>
        <w:rPr>
          <w:rStyle w:val="s3"/>
        </w:rPr>
        <w:t xml:space="preserve"> </w:t>
      </w:r>
      <w:r>
        <w:rPr>
          <w:rStyle w:val="s3"/>
        </w:rPr>
        <w:t>1-тармақ жаңа редакцияда (2013 ж. 1 қаңтардан бас</w:t>
      </w:r>
      <w:r>
        <w:rPr>
          <w:rStyle w:val="s3"/>
        </w:rPr>
        <w:t>тап қолданысқа енгізілді) (</w:t>
      </w:r>
      <w:hyperlink r:id="rId6171" w:anchor="sub_id=27101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w:t>
      </w:r>
      <w:r>
        <w:rPr>
          <w:rStyle w:val="s0"/>
        </w:rPr>
        <w:t>ті салық кезеңінен кейінгі екінші айдың 25-күнінен кешіктірмей, әрбір салық кезеңі үшін төлеуге міндетті.</w:t>
      </w:r>
    </w:p>
    <w:p w:rsidR="00000000" w:rsidRDefault="009B1855">
      <w:pPr>
        <w:jc w:val="both"/>
      </w:pPr>
      <w:r>
        <w:rPr>
          <w:rStyle w:val="s3"/>
        </w:rPr>
        <w:t>2011.21.07. № 467-ІV ҚР</w:t>
      </w:r>
      <w:r>
        <w:rPr>
          <w:rStyle w:val="s3"/>
        </w:rPr>
        <w:t xml:space="preserve"> </w:t>
      </w:r>
      <w:hyperlink r:id="rId6172" w:anchor="sub_id=3113" w:history="1">
        <w:r>
          <w:rPr>
            <w:rStyle w:val="a3"/>
            <w:i/>
            <w:iCs/>
          </w:rPr>
          <w:t>Заңымен</w:t>
        </w:r>
      </w:hyperlink>
      <w:r>
        <w:rPr>
          <w:rStyle w:val="s3"/>
        </w:rPr>
        <w:t xml:space="preserve"> </w:t>
      </w:r>
      <w:r>
        <w:rPr>
          <w:rStyle w:val="s3"/>
        </w:rPr>
        <w:t>1-1-тармақпен толықтырылды (2012 жыл</w:t>
      </w:r>
      <w:r>
        <w:rPr>
          <w:rStyle w:val="s3"/>
        </w:rPr>
        <w:t>ғы</w:t>
      </w:r>
      <w:r>
        <w:rPr>
          <w:rStyle w:val="s3"/>
        </w:rPr>
        <w:t xml:space="preserve"> 1 қаңтардан бастап қолданысқа енгізілді)</w:t>
      </w:r>
    </w:p>
    <w:p w:rsidR="00000000" w:rsidRDefault="009B1855">
      <w:pPr>
        <w:ind w:firstLine="400"/>
        <w:jc w:val="both"/>
      </w:pPr>
      <w:r>
        <w:rPr>
          <w:rStyle w:val="s0"/>
        </w:rPr>
        <w:t>1-1. Осы Кодекстің</w:t>
      </w:r>
      <w:r>
        <w:rPr>
          <w:rStyle w:val="s0"/>
        </w:rPr>
        <w:t xml:space="preserve"> </w:t>
      </w:r>
      <w:hyperlink r:id="rId6173"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w:t>
      </w:r>
      <w:r>
        <w:rPr>
          <w:rStyle w:val="s0"/>
        </w:rPr>
        <w:t>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w:t>
      </w:r>
      <w:r>
        <w:rPr>
          <w:rStyle w:val="s0"/>
        </w:rPr>
        <w:t>наласқан жері бойынша жүргізіледі.</w:t>
      </w:r>
    </w:p>
    <w:p w:rsidR="00000000" w:rsidRDefault="009B1855">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w:t>
      </w:r>
      <w:r>
        <w:rPr>
          <w:rStyle w:val="s0"/>
        </w:rPr>
        <w:t>ң</w:t>
      </w:r>
      <w:r>
        <w:rPr>
          <w:rStyle w:val="s0"/>
        </w:rPr>
        <w:t xml:space="preserve">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9B1855">
      <w:pPr>
        <w:jc w:val="both"/>
      </w:pPr>
      <w:r>
        <w:rPr>
          <w:rStyle w:val="s3"/>
        </w:rPr>
        <w:t>2014.29.12. № 269-V ҚР</w:t>
      </w:r>
      <w:r>
        <w:rPr>
          <w:rStyle w:val="s3"/>
        </w:rPr>
        <w:t xml:space="preserve"> </w:t>
      </w:r>
      <w:hyperlink r:id="rId6174" w:anchor="sub_id=27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175" w:anchor="sub_id=2710200" w:history="1">
        <w:r>
          <w:rPr>
            <w:rStyle w:val="a3"/>
            <w:i/>
            <w:iCs/>
          </w:rPr>
          <w:t>бұр.ред.қара</w:t>
        </w:r>
      </w:hyperlink>
      <w:r>
        <w:rPr>
          <w:rStyle w:val="s3"/>
        </w:rPr>
        <w:t>)</w:t>
      </w:r>
    </w:p>
    <w:p w:rsidR="00000000" w:rsidRDefault="009B1855">
      <w:pPr>
        <w:ind w:firstLine="400"/>
        <w:jc w:val="both"/>
      </w:pPr>
      <w:r>
        <w:rPr>
          <w:rStyle w:val="s0"/>
        </w:rPr>
        <w:t>2. Импортталатын тауарлар</w:t>
      </w:r>
      <w:r>
        <w:rPr>
          <w:rStyle w:val="s0"/>
        </w:rPr>
        <w:t xml:space="preserve">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9B1855">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w:t>
      </w:r>
      <w:r>
        <w:rPr>
          <w:rStyle w:val="s0"/>
        </w:rPr>
        <w:t xml:space="preserve"> төлеу мерзімін өзгерту осы Кодекстің</w:t>
      </w:r>
      <w:r>
        <w:rPr>
          <w:rStyle w:val="s0"/>
        </w:rPr>
        <w:t xml:space="preserve"> </w:t>
      </w:r>
      <w:hyperlink r:id="rId6176" w:anchor="sub_id=51030000" w:history="1">
        <w:r>
          <w:rPr>
            <w:rStyle w:val="a3"/>
          </w:rPr>
          <w:t>51-3-бабына</w:t>
        </w:r>
      </w:hyperlink>
      <w:r>
        <w:rPr>
          <w:rStyle w:val="s0"/>
        </w:rPr>
        <w:t xml:space="preserve"> </w:t>
      </w:r>
      <w:r>
        <w:rPr>
          <w:rStyle w:val="s0"/>
        </w:rPr>
        <w:t>сәйкес жүргізіледі.</w:t>
      </w:r>
    </w:p>
    <w:p w:rsidR="00000000" w:rsidRDefault="009B1855">
      <w:pPr>
        <w:ind w:firstLine="400"/>
        <w:jc w:val="both"/>
      </w:pPr>
      <w:r>
        <w:rPr>
          <w:rStyle w:val="s0"/>
        </w:rPr>
        <w:t> </w:t>
      </w:r>
    </w:p>
    <w:p w:rsidR="00000000" w:rsidRDefault="009B1855">
      <w:pPr>
        <w:jc w:val="both"/>
      </w:pPr>
      <w:r>
        <w:rPr>
          <w:rStyle w:val="s3"/>
        </w:rPr>
        <w:t>2010.30.06. № 297-ІV ҚР</w:t>
      </w:r>
      <w:r>
        <w:rPr>
          <w:rStyle w:val="s3"/>
        </w:rPr>
        <w:t xml:space="preserve"> </w:t>
      </w:r>
      <w:hyperlink r:id="rId6177" w:anchor="sub_id=655" w:history="1">
        <w:r>
          <w:rPr>
            <w:rStyle w:val="a3"/>
            <w:i/>
            <w:iCs/>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9B1855">
      <w:pPr>
        <w:ind w:left="1200" w:hanging="800"/>
        <w:jc w:val="both"/>
      </w:pPr>
      <w:r>
        <w:rPr>
          <w:rStyle w:val="s1"/>
        </w:rPr>
        <w:t xml:space="preserve">271-1-бап. Жай серіктестік (консорциум) құрамында өнімді бөлу туралы келісім (келісімшарт) бойынша </w:t>
      </w:r>
      <w:r>
        <w:rPr>
          <w:rStyle w:val="s1"/>
        </w:rPr>
        <w:t>қызметті</w:t>
      </w:r>
      <w:r>
        <w:rPr>
          <w:rStyle w:val="s1"/>
        </w:rPr>
        <w:t xml:space="preserve"> жүзеге асыратын жер қойнауын пайдаланушылардың қосылған құн салығы бойынша салық міндеттемесін орындауының ерекшеліктері</w:t>
      </w:r>
    </w:p>
    <w:p w:rsidR="00000000" w:rsidRDefault="009B1855">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w:t>
      </w:r>
      <w:r>
        <w:rPr>
          <w:rStyle w:val="s0"/>
        </w:rPr>
        <w:t>н табыс ету жөніндегі салық міндеттемесін:</w:t>
      </w:r>
    </w:p>
    <w:p w:rsidR="00000000" w:rsidRDefault="009B1855">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9B1855">
      <w:pPr>
        <w:ind w:firstLine="400"/>
        <w:jc w:val="both"/>
      </w:pPr>
      <w:r>
        <w:rPr>
          <w:rStyle w:val="s0"/>
        </w:rPr>
        <w:t>не өнімді бөлу туралы келісімнің (келісімшарттың) шеңберінде жүзеге асыратын қызметінің жиынтығы бойынш</w:t>
      </w:r>
      <w:r>
        <w:rPr>
          <w:rStyle w:val="s0"/>
        </w:rPr>
        <w:t>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9B1855">
      <w:pPr>
        <w:ind w:firstLine="400"/>
        <w:jc w:val="both"/>
      </w:pPr>
      <w:r>
        <w:rPr>
          <w:rStyle w:val="s0"/>
        </w:rPr>
        <w:t>2. Жай серіктестіктің (консорциумға) әрбір қатысушысының қосылған құн салығы бойынша салық нысандар</w:t>
      </w:r>
      <w:r>
        <w:rPr>
          <w:rStyle w:val="s0"/>
        </w:rPr>
        <w:t>ын жасау мен табыс ету жөніндегі салық міндеттемесін орындауы кезінде:</w:t>
      </w:r>
    </w:p>
    <w:p w:rsidR="00000000" w:rsidRDefault="009B1855">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6178" w:anchor="sub_id=2350000" w:history="1">
        <w:r>
          <w:rPr>
            <w:rStyle w:val="a3"/>
          </w:rPr>
          <w:t>235-бабының</w:t>
        </w:r>
      </w:hyperlink>
      <w:r>
        <w:t xml:space="preserve"> </w:t>
      </w:r>
      <w:r>
        <w:t>талаптарына сәйкес жа</w:t>
      </w:r>
      <w:r>
        <w:rPr>
          <w:rStyle w:val="s0"/>
        </w:rPr>
        <w:t>зып беріледі;</w:t>
      </w:r>
    </w:p>
    <w:p w:rsidR="00000000" w:rsidRDefault="009B185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w:t>
      </w:r>
      <w:r>
        <w:rPr>
          <w:rStyle w:val="s0"/>
        </w:rPr>
        <w:t>рқайсысы тапсырады;</w:t>
      </w:r>
    </w:p>
    <w:p w:rsidR="00000000" w:rsidRDefault="009B185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w:t>
      </w:r>
      <w:r>
        <w:rPr>
          <w:rStyle w:val="s0"/>
        </w:rPr>
        <w:t>ның әрқайсысының дербес шотында көрсетіледі;</w:t>
      </w:r>
    </w:p>
    <w:p w:rsidR="00000000" w:rsidRDefault="009B1855">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9B1855">
      <w:pPr>
        <w:ind w:firstLine="400"/>
        <w:jc w:val="both"/>
      </w:pPr>
      <w:r>
        <w:rPr>
          <w:rStyle w:val="s0"/>
        </w:rPr>
        <w:t>салықтық әкімшілік ету тәртібі, оның ішінде нұсқаманы, хабарламаны және са</w:t>
      </w:r>
      <w:r>
        <w:rPr>
          <w:rStyle w:val="s0"/>
        </w:rPr>
        <w:t>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9B1855">
      <w:pPr>
        <w:ind w:firstLine="400"/>
        <w:jc w:val="both"/>
      </w:pPr>
      <w:r>
        <w:rPr>
          <w:rStyle w:val="s0"/>
        </w:rPr>
        <w:t>3. Оператор өнімді бөлу туралы келісім (келісімшарт) шеңберінде жүзеге асыратын қызметінің жиынтығы бойынша қ</w:t>
      </w:r>
      <w:r>
        <w:rPr>
          <w:rStyle w:val="s0"/>
        </w:rPr>
        <w:t>осылған құн салығы бойынша салық нысандарын жасау мен табыс ету жөніндегі салық міндеттемесін орындаған кезде:</w:t>
      </w:r>
    </w:p>
    <w:p w:rsidR="00000000" w:rsidRDefault="009B1855">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6179"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9B185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w:t>
      </w:r>
      <w:r>
        <w:rPr>
          <w:rStyle w:val="s0"/>
        </w:rPr>
        <w:t>-фактуралардың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9B185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w:t>
      </w:r>
      <w:r>
        <w:rPr>
          <w:rStyle w:val="s0"/>
        </w:rPr>
        <w:t>әне</w:t>
      </w:r>
      <w:r>
        <w:rPr>
          <w:rStyle w:val="s0"/>
        </w:rPr>
        <w:t xml:space="preserve"> қайтарылғандары ескеріле отырып) сомалары оператордың дербес шотында көрсетіледі;</w:t>
      </w:r>
    </w:p>
    <w:p w:rsidR="00000000" w:rsidRDefault="009B1855">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9B1855">
      <w:pPr>
        <w:ind w:firstLine="400"/>
        <w:jc w:val="both"/>
      </w:pPr>
      <w:r>
        <w:rPr>
          <w:rStyle w:val="s0"/>
        </w:rPr>
        <w:t>салықтық әкімшілік ету тәртібі, оның ішінде нұсқаманы, хабарламаны және салықтық тексеру актісі</w:t>
      </w:r>
      <w:r>
        <w:rPr>
          <w:rStyle w:val="s0"/>
        </w:rPr>
        <w:t>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w:t>
      </w:r>
      <w:r>
        <w:rPr>
          <w:rStyle w:val="s0"/>
        </w:rPr>
        <w:t>мның) әрбір қатысушысына тапсырылды деп есептеледі.</w:t>
      </w:r>
    </w:p>
    <w:p w:rsidR="00000000" w:rsidRDefault="009B1855">
      <w:pPr>
        <w:jc w:val="both"/>
      </w:pPr>
      <w:r>
        <w:rPr>
          <w:rStyle w:val="s3"/>
        </w:rPr>
        <w:t>4-тармақ 2011 жылғы 1 қаңтардан бастап</w:t>
      </w:r>
      <w:r>
        <w:rPr>
          <w:rStyle w:val="s3"/>
        </w:rPr>
        <w:t xml:space="preserve"> </w:t>
      </w:r>
      <w:hyperlink r:id="rId6180" w:anchor="sub_id=20000" w:history="1">
        <w:r>
          <w:rPr>
            <w:rStyle w:val="a3"/>
            <w:i/>
            <w:iCs/>
          </w:rPr>
          <w:t>қолданысқа</w:t>
        </w:r>
        <w:r>
          <w:rPr>
            <w:rStyle w:val="a3"/>
            <w:i/>
            <w:iCs/>
          </w:rPr>
          <w:t xml:space="preserve"> енгізілді</w:t>
        </w:r>
      </w:hyperlink>
    </w:p>
    <w:p w:rsidR="00000000" w:rsidRDefault="009B1855">
      <w:pPr>
        <w:ind w:firstLine="400"/>
        <w:jc w:val="both"/>
      </w:pPr>
      <w:r>
        <w:rPr>
          <w:rStyle w:val="s0"/>
        </w:rPr>
        <w:t>4. Осы бапқа сәйкес қосылған құн салығы бойынша салық нысанда</w:t>
      </w:r>
      <w:r>
        <w:rPr>
          <w:rStyle w:val="s0"/>
        </w:rPr>
        <w:t>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37-т</w:t>
      </w:r>
      <w:r>
        <w:rPr>
          <w:rStyle w:val="s1"/>
        </w:rPr>
        <w:t>арау. ҚОСЫЛҒАН ҚҰН САЛЫҒЫ БОЙЫНША БЮДЖЕТПЕН ӨЗАРА ҚАТЫНАС</w:t>
      </w:r>
    </w:p>
    <w:p w:rsidR="00000000" w:rsidRDefault="009B1855">
      <w:pPr>
        <w:ind w:firstLine="400"/>
        <w:jc w:val="both"/>
      </w:pPr>
      <w:r>
        <w:t> </w:t>
      </w:r>
    </w:p>
    <w:p w:rsidR="00000000" w:rsidRDefault="009B1855">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9B1855">
      <w:pPr>
        <w:ind w:firstLine="400"/>
        <w:jc w:val="both"/>
      </w:pPr>
      <w:r>
        <w:rPr>
          <w:rStyle w:val="s0"/>
        </w:rPr>
        <w:t>1. Егер осы тарауда өзгеше белгіленбесе, мыналар:</w:t>
      </w:r>
    </w:p>
    <w:p w:rsidR="00000000" w:rsidRDefault="009B1855">
      <w:pPr>
        <w:jc w:val="both"/>
      </w:pPr>
      <w:r>
        <w:rPr>
          <w:rStyle w:val="s3"/>
        </w:rPr>
        <w:t>272-бабы 1-тармағының 1) тармақшасының қолданысы 2011 ж. 1 қаңтардан бастап 2022 ж. 1 қаңтарға дейін тоқтаты</w:t>
      </w:r>
      <w:r>
        <w:rPr>
          <w:rStyle w:val="s3"/>
        </w:rPr>
        <w:t>лды, тоқтата тұру кезеңiнде осы тармақша 2008.10.12 № 100-IV ҚР Заңның</w:t>
      </w:r>
      <w:r>
        <w:rPr>
          <w:rStyle w:val="s3"/>
        </w:rPr>
        <w:t xml:space="preserve"> </w:t>
      </w:r>
      <w:hyperlink r:id="rId6181" w:anchor="sub_id=420000" w:history="1">
        <w:r>
          <w:rPr>
            <w:rStyle w:val="a3"/>
            <w:i/>
            <w:iCs/>
          </w:rPr>
          <w:t>42-бабының</w:t>
        </w:r>
      </w:hyperlink>
      <w:r>
        <w:rPr>
          <w:rStyle w:val="s3"/>
        </w:rPr>
        <w:t xml:space="preserve"> </w:t>
      </w:r>
      <w:r>
        <w:rPr>
          <w:rStyle w:val="s3"/>
        </w:rPr>
        <w:t>редакциясында қолданылды</w:t>
      </w:r>
    </w:p>
    <w:p w:rsidR="00000000" w:rsidRDefault="009B1855">
      <w:pPr>
        <w:jc w:val="both"/>
      </w:pPr>
      <w:r>
        <w:rPr>
          <w:rStyle w:val="s3"/>
        </w:rPr>
        <w:t>2014.28.11. № 257-V ҚР</w:t>
      </w:r>
      <w:r>
        <w:rPr>
          <w:rStyle w:val="s3"/>
        </w:rPr>
        <w:t xml:space="preserve"> </w:t>
      </w:r>
      <w:hyperlink r:id="rId6182" w:anchor="sub_id=272" w:history="1">
        <w:r>
          <w:rPr>
            <w:rStyle w:val="a3"/>
            <w:i/>
            <w:iCs/>
          </w:rPr>
          <w:t>Заңымен</w:t>
        </w:r>
      </w:hyperlink>
      <w:r>
        <w:rPr>
          <w:rStyle w:val="s3"/>
        </w:rPr>
        <w:t xml:space="preserve"> </w:t>
      </w:r>
      <w:r>
        <w:rPr>
          <w:rStyle w:val="s3"/>
        </w:rPr>
        <w:t>1) тармақша жаңа редакцияда (</w:t>
      </w:r>
      <w:hyperlink r:id="rId6183" w:anchor="sub_id=2720101" w:history="1">
        <w:r>
          <w:rPr>
            <w:rStyle w:val="a3"/>
            <w:i/>
            <w:iCs/>
          </w:rPr>
          <w:t>бұр.ред.қара</w:t>
        </w:r>
      </w:hyperlink>
      <w:r>
        <w:rPr>
          <w:rStyle w:val="s3"/>
        </w:rPr>
        <w:t>); 2016.30.11. № 26-VІ ҚР</w:t>
      </w:r>
      <w:r>
        <w:rPr>
          <w:rStyle w:val="s3"/>
        </w:rPr>
        <w:t xml:space="preserve"> </w:t>
      </w:r>
      <w:hyperlink r:id="rId6184" w:anchor="sub_id=272" w:history="1">
        <w:r>
          <w:rPr>
            <w:rStyle w:val="a3"/>
            <w:i/>
            <w:iCs/>
          </w:rPr>
          <w:t>Заңымен</w:t>
        </w:r>
      </w:hyperlink>
      <w:r>
        <w:rPr>
          <w:rStyle w:val="s3"/>
        </w:rPr>
        <w:t xml:space="preserve"> 1</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6185" w:anchor="sub_id=2720101" w:history="1">
        <w:r>
          <w:rPr>
            <w:rStyle w:val="a3"/>
            <w:i/>
            <w:iCs/>
          </w:rPr>
          <w:t>бұр.ред.қара</w:t>
        </w:r>
      </w:hyperlink>
      <w:r>
        <w:rPr>
          <w:rStyle w:val="s3"/>
        </w:rPr>
        <w:t>)</w:t>
      </w:r>
    </w:p>
    <w:p w:rsidR="00000000" w:rsidRDefault="009B1855">
      <w:pPr>
        <w:ind w:firstLine="400"/>
        <w:jc w:val="both"/>
      </w:pPr>
      <w:r>
        <w:rPr>
          <w:rStyle w:val="s19"/>
        </w:rPr>
        <w:t>1) есепке жатқызылатын қосылған құн салығы сомасыны</w:t>
      </w:r>
      <w:r>
        <w:rPr>
          <w:rStyle w:val="s19"/>
        </w:rPr>
        <w:t>ң</w:t>
      </w:r>
      <w:r>
        <w:rPr>
          <w:rStyle w:val="s19"/>
        </w:rPr>
        <w:t xml:space="preserve"> осы Кодекстiң</w:t>
      </w:r>
      <w:r>
        <w:rPr>
          <w:rStyle w:val="s19"/>
        </w:rPr>
        <w:t xml:space="preserve"> </w:t>
      </w:r>
      <w:hyperlink r:id="rId6186" w:anchor="sub_id=2730000" w:history="1">
        <w:r>
          <w:rPr>
            <w:rStyle w:val="a4"/>
            <w:color w:val="0000FF"/>
            <w:u w:val="single"/>
          </w:rPr>
          <w:t>273</w:t>
        </w:r>
      </w:hyperlink>
      <w:r>
        <w:rPr>
          <w:rStyle w:val="s19"/>
        </w:rPr>
        <w:t xml:space="preserve"> </w:t>
      </w:r>
      <w:r>
        <w:rPr>
          <w:rStyle w:val="s19"/>
        </w:rPr>
        <w:t>және</w:t>
      </w:r>
      <w:r>
        <w:rPr>
          <w:rStyle w:val="s19"/>
        </w:rPr>
        <w:t xml:space="preserve"> </w:t>
      </w:r>
      <w:hyperlink r:id="rId6187" w:anchor="sub_id=2740000" w:history="1">
        <w:r>
          <w:rPr>
            <w:rStyle w:val="a4"/>
            <w:color w:val="0000FF"/>
            <w:u w:val="single"/>
          </w:rPr>
          <w:t>274-баптарында</w:t>
        </w:r>
      </w:hyperlink>
      <w:r>
        <w:rPr>
          <w:rStyle w:val="s19"/>
        </w:rPr>
        <w:t xml:space="preserve"> </w:t>
      </w:r>
      <w:r>
        <w:rPr>
          <w:rStyle w:val="s19"/>
        </w:rPr>
        <w:t>белгiленген тәртiппен есептi салық кезеңiнiң а</w:t>
      </w:r>
      <w:r>
        <w:rPr>
          <w:rStyle w:val="s19"/>
        </w:rPr>
        <w:t>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9B1855">
      <w:pPr>
        <w:ind w:firstLine="400"/>
        <w:jc w:val="both"/>
      </w:pPr>
      <w:r>
        <w:rPr>
          <w:rStyle w:val="s19"/>
        </w:rPr>
        <w:t>Осы тармақшада көрсетілген қосылған құн салығы сомасының асып кетуін айқындау кезінде есепке жатқызылуға ж</w:t>
      </w:r>
      <w:r>
        <w:rPr>
          <w:rStyle w:val="s19"/>
        </w:rPr>
        <w:t>ататын қосылған құн салығы сомасында:</w:t>
      </w:r>
    </w:p>
    <w:p w:rsidR="00000000" w:rsidRDefault="009B1855">
      <w:pPr>
        <w:ind w:firstLine="400"/>
        <w:jc w:val="both"/>
      </w:pPr>
      <w:r>
        <w:rPr>
          <w:rStyle w:val="s19"/>
        </w:rPr>
        <w:t>агроөнеркәсіптік кешен саласындағы дайындаушы ұйым жазып берген шот-фактуралар;</w:t>
      </w:r>
    </w:p>
    <w:p w:rsidR="00000000" w:rsidRDefault="009B1855">
      <w:pPr>
        <w:ind w:firstLine="400"/>
        <w:jc w:val="both"/>
      </w:pPr>
      <w:r>
        <w:rPr>
          <w:rStyle w:val="s19"/>
        </w:rPr>
        <w:t>салық міндеттемесін орындау есебіне заттай нысанда берілетін пайдалы қазбалар бойынша тауарлар, жұмыстар, көрсетілетін қызметтер (оның іші</w:t>
      </w:r>
      <w:r>
        <w:rPr>
          <w:rStyle w:val="s19"/>
        </w:rPr>
        <w:t>нде осындай пайдалы қазбаларды өткізуге байланысты тауарлар, жұмыстар, көрсетілетін қызметтер) бойынша қосылған құн салығының сомасы есепке алынбайды.</w:t>
      </w:r>
    </w:p>
    <w:p w:rsidR="00000000" w:rsidRDefault="009B1855">
      <w:pPr>
        <w:ind w:firstLine="400"/>
        <w:jc w:val="both"/>
      </w:pPr>
      <w:r>
        <w:rPr>
          <w:rStyle w:val="s0"/>
        </w:rPr>
        <w:t>2) грант қаражаты есебінен сатып алынған тауарларды, жұмыстарды, қызмет көрсетулерді ұсынушыларға осы Код</w:t>
      </w:r>
      <w:r>
        <w:rPr>
          <w:rStyle w:val="s0"/>
        </w:rPr>
        <w:t>екстің</w:t>
      </w:r>
      <w:r>
        <w:rPr>
          <w:rStyle w:val="s0"/>
        </w:rPr>
        <w:t xml:space="preserve"> </w:t>
      </w:r>
      <w:hyperlink r:id="rId6188"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9B1855">
      <w:pPr>
        <w:jc w:val="both"/>
      </w:pPr>
      <w:r>
        <w:rPr>
          <w:rStyle w:val="s3"/>
        </w:rPr>
        <w:t>2010.30.06. № 297-ІV ҚР</w:t>
      </w:r>
      <w:r>
        <w:rPr>
          <w:rStyle w:val="s3"/>
        </w:rPr>
        <w:t xml:space="preserve"> </w:t>
      </w:r>
      <w:hyperlink r:id="rId6189" w:anchor="sub_id=65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190" w:anchor="sub_id=2720103" w:history="1">
        <w:r>
          <w:rPr>
            <w:rStyle w:val="a3"/>
            <w:i/>
            <w:iCs/>
          </w:rPr>
          <w:t>бұр.ред.қара</w:t>
        </w:r>
      </w:hyperlink>
      <w:r>
        <w:rPr>
          <w:rStyle w:val="s3"/>
        </w:rPr>
        <w:t>)</w:t>
      </w:r>
    </w:p>
    <w:p w:rsidR="00000000" w:rsidRDefault="009B1855">
      <w:pPr>
        <w:ind w:firstLine="400"/>
        <w:jc w:val="both"/>
      </w:pPr>
      <w:r>
        <w:rPr>
          <w:rStyle w:val="s0"/>
        </w:rPr>
        <w:t>3) Қазақстан Республикасында аккредиттелген дипломатиялық және оларға т</w:t>
      </w:r>
      <w:r>
        <w:rPr>
          <w:rStyle w:val="s0"/>
        </w:rPr>
        <w:t>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w:t>
      </w:r>
      <w:r>
        <w:rPr>
          <w:rStyle w:val="s0"/>
        </w:rPr>
        <w:t>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6191"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p>
    <w:p w:rsidR="00000000" w:rsidRDefault="009B1855">
      <w:pPr>
        <w:ind w:firstLine="400"/>
        <w:jc w:val="both"/>
      </w:pPr>
      <w:r>
        <w:rPr>
          <w:rStyle w:val="s0"/>
        </w:rPr>
        <w:t>4) бюджетке артық төленген қосылған құн салығының сомасы осы Кодекстің</w:t>
      </w:r>
      <w:r>
        <w:rPr>
          <w:rStyle w:val="s0"/>
        </w:rPr>
        <w:t xml:space="preserve"> </w:t>
      </w:r>
      <w:hyperlink r:id="rId6192" w:anchor="sub_id=5990000" w:history="1">
        <w:r>
          <w:rPr>
            <w:rStyle w:val="a3"/>
          </w:rPr>
          <w:t>599</w:t>
        </w:r>
      </w:hyperlink>
      <w:r>
        <w:rPr>
          <w:rStyle w:val="s0"/>
        </w:rPr>
        <w:t xml:space="preserve"> </w:t>
      </w:r>
      <w:r>
        <w:rPr>
          <w:rStyle w:val="s0"/>
        </w:rPr>
        <w:t>және</w:t>
      </w:r>
      <w:r>
        <w:rPr>
          <w:rStyle w:val="s0"/>
        </w:rPr>
        <w:t xml:space="preserve"> </w:t>
      </w:r>
      <w:hyperlink r:id="rId6193"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9B1855">
      <w:pPr>
        <w:jc w:val="both"/>
      </w:pPr>
      <w:r>
        <w:rPr>
          <w:rStyle w:val="s3"/>
        </w:rPr>
        <w:t>2015.03.12. № 432-V ҚР</w:t>
      </w:r>
      <w:r>
        <w:rPr>
          <w:rStyle w:val="s3"/>
        </w:rPr>
        <w:t xml:space="preserve"> </w:t>
      </w:r>
      <w:hyperlink r:id="rId6194" w:anchor="sub_id=27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6195" w:anchor="sub_id=2720200" w:history="1">
        <w:r>
          <w:rPr>
            <w:rStyle w:val="a3"/>
            <w:i/>
            <w:iCs/>
          </w:rPr>
          <w:t>бұр.ред.қара</w:t>
        </w:r>
      </w:hyperlink>
      <w:r>
        <w:rPr>
          <w:rStyle w:val="s3"/>
        </w:rPr>
        <w:t>)</w:t>
      </w:r>
    </w:p>
    <w:p w:rsidR="00000000" w:rsidRDefault="009B1855">
      <w:pPr>
        <w:ind w:firstLine="400"/>
        <w:jc w:val="both"/>
      </w:pPr>
      <w:r>
        <w:rPr>
          <w:rStyle w:val="s0"/>
        </w:rPr>
        <w:t>2. 2009 жылғы 1 қаңтарға дейін сатып алынған тауарлар, жұмыстар, қ</w:t>
      </w:r>
      <w:r>
        <w:rPr>
          <w:rStyle w:val="s0"/>
        </w:rPr>
        <w:t>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w:t>
      </w:r>
      <w:r>
        <w:rPr>
          <w:rStyle w:val="s0"/>
        </w:rPr>
        <w:t>ыстарға, қызмет көрсетулерге байланысты қалыптасқан асып түсуді қоспағанда, бюджеттен қайтарылуға жатпайды.</w:t>
      </w:r>
    </w:p>
    <w:p w:rsidR="00000000" w:rsidRDefault="009B1855">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w:t>
      </w:r>
      <w:r>
        <w:rPr>
          <w:rStyle w:val="s0"/>
        </w:rPr>
        <w:t>порт кезінде төлеуге жататын, сондай-ақ осы Кодекстің</w:t>
      </w:r>
      <w:r>
        <w:rPr>
          <w:rStyle w:val="s0"/>
        </w:rPr>
        <w:t xml:space="preserve"> </w:t>
      </w:r>
      <w:hyperlink r:id="rId6196"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p>
    <w:p w:rsidR="00000000" w:rsidRDefault="009B1855">
      <w:pPr>
        <w:ind w:firstLine="400"/>
        <w:jc w:val="both"/>
      </w:pPr>
      <w:r>
        <w:rPr>
          <w:rStyle w:val="s0"/>
        </w:rPr>
        <w:t>Осы тармақтың ережелері осы К</w:t>
      </w:r>
      <w:r>
        <w:rPr>
          <w:rStyle w:val="s0"/>
        </w:rPr>
        <w:t>одекстің</w:t>
      </w:r>
      <w:r>
        <w:rPr>
          <w:rStyle w:val="s0"/>
        </w:rPr>
        <w:t xml:space="preserve"> </w:t>
      </w:r>
      <w:hyperlink r:id="rId6197" w:anchor="sub_id=273010000" w:history="1">
        <w:r>
          <w:rPr>
            <w:rStyle w:val="a3"/>
          </w:rPr>
          <w:t>273-1-бабына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9B1855">
      <w:pPr>
        <w:jc w:val="both"/>
      </w:pPr>
      <w:r>
        <w:rPr>
          <w:rStyle w:val="s3"/>
        </w:rPr>
        <w:t>2013.05.12. № 152-V ҚР</w:t>
      </w:r>
      <w:r>
        <w:rPr>
          <w:rStyle w:val="s3"/>
        </w:rPr>
        <w:t xml:space="preserve"> </w:t>
      </w:r>
      <w:hyperlink r:id="rId6198" w:anchor="sub_id=272" w:history="1">
        <w:r>
          <w:rPr>
            <w:rStyle w:val="a3"/>
            <w:i/>
            <w:iCs/>
          </w:rPr>
          <w:t>Заңымен</w:t>
        </w:r>
      </w:hyperlink>
      <w:r>
        <w:rPr>
          <w:rStyle w:val="s3"/>
        </w:rPr>
        <w:t xml:space="preserve"> </w:t>
      </w:r>
      <w:r>
        <w:rPr>
          <w:rStyle w:val="s3"/>
        </w:rPr>
        <w:t>(2009 ж. 1 қаңтардан бастап қолданысқа енгізілді) (</w:t>
      </w:r>
      <w:hyperlink r:id="rId6199" w:anchor="sub_id=2720300" w:history="1">
        <w:r>
          <w:rPr>
            <w:rStyle w:val="a3"/>
            <w:i/>
            <w:iCs/>
          </w:rPr>
          <w:t>бұр.ред.қара</w:t>
        </w:r>
      </w:hyperlink>
      <w:r>
        <w:rPr>
          <w:rStyle w:val="s3"/>
        </w:rPr>
        <w:t>); 2015.03.12. № 432-V ҚР</w:t>
      </w:r>
      <w:r>
        <w:rPr>
          <w:rStyle w:val="s3"/>
        </w:rPr>
        <w:t xml:space="preserve"> </w:t>
      </w:r>
      <w:hyperlink r:id="rId6200" w:anchor="sub_id=272" w:history="1">
        <w:r>
          <w:rPr>
            <w:rStyle w:val="a3"/>
            <w:i/>
            <w:iCs/>
          </w:rPr>
          <w:t>Заңымен</w:t>
        </w:r>
      </w:hyperlink>
      <w:r>
        <w:rPr>
          <w:rStyle w:val="s3"/>
        </w:rPr>
        <w:t xml:space="preserve"> </w:t>
      </w:r>
      <w:r>
        <w:rPr>
          <w:rStyle w:val="s3"/>
        </w:rPr>
        <w:t>(2012 ж. 1 қаңтардан бастап қолданысқа енгiзiлді) (</w:t>
      </w:r>
      <w:hyperlink r:id="rId6201" w:anchor="sub_id=272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Нөлдік мөлшерлеме бойынша салық с</w:t>
      </w:r>
      <w:r>
        <w:rPr>
          <w:rStyle w:val="s0"/>
        </w:rPr>
        <w:t>алынатын айналымдар жасалған салық кезеңінің соңында қалыптасқан қосылған құн салығы сомасының асып кетуі, егер бір мезгілде мынадай шарттар орындалатын болса:</w:t>
      </w:r>
    </w:p>
    <w:p w:rsidR="00000000" w:rsidRDefault="009B1855">
      <w:pPr>
        <w:ind w:firstLine="400"/>
        <w:jc w:val="both"/>
      </w:pPr>
      <w:r>
        <w:rPr>
          <w:rStyle w:val="s0"/>
        </w:rPr>
        <w:t>1) қосылған құн салығын төлеуші нөлдік мөлшерлеме бойынша салық салынатын тауарларды, жұмыстарды</w:t>
      </w:r>
      <w:r>
        <w:rPr>
          <w:rStyle w:val="s0"/>
        </w:rPr>
        <w:t>, көрсетілетін қызметтерді тұрақты түрде өткізуді жүзеге асырса;</w:t>
      </w:r>
    </w:p>
    <w:p w:rsidR="00000000" w:rsidRDefault="009B1855">
      <w:pPr>
        <w:ind w:firstLine="400"/>
        <w:jc w:val="both"/>
      </w:pPr>
      <w:r>
        <w:rPr>
          <w:rStyle w:val="s0"/>
        </w:rPr>
        <w:t>2) тауарларды, жұмыстарды, көрсетілетін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w:t>
      </w:r>
      <w:r>
        <w:rPr>
          <w:rStyle w:val="s0"/>
        </w:rPr>
        <w:t xml:space="preserve"> салынатын жалпы айналымның кемінде 70 пайызын құрайтын болса, қайтарылуға жатады.</w:t>
      </w:r>
    </w:p>
    <w:p w:rsidR="00000000" w:rsidRDefault="009B1855">
      <w:pPr>
        <w:ind w:firstLine="400"/>
        <w:jc w:val="both"/>
      </w:pPr>
      <w:r>
        <w:rPr>
          <w:rStyle w:val="s0"/>
        </w:rPr>
        <w:t>Осы тармақтың ережелері осы Кодекстің</w:t>
      </w:r>
      <w:r>
        <w:rPr>
          <w:rStyle w:val="s0"/>
        </w:rPr>
        <w:t xml:space="preserve"> </w:t>
      </w:r>
      <w:hyperlink r:id="rId6202" w:anchor="sub_id=2740000" w:history="1">
        <w:r>
          <w:rPr>
            <w:rStyle w:val="a3"/>
          </w:rPr>
          <w:t>274-бабында</w:t>
        </w:r>
      </w:hyperlink>
      <w:r>
        <w:rPr>
          <w:rStyle w:val="s0"/>
        </w:rPr>
        <w:t xml:space="preserve"> </w:t>
      </w:r>
      <w:r>
        <w:rPr>
          <w:rStyle w:val="s0"/>
        </w:rPr>
        <w:t xml:space="preserve">көзделген қосылған құн салығының асып </w:t>
      </w:r>
      <w:r>
        <w:rPr>
          <w:rStyle w:val="s0"/>
        </w:rPr>
        <w:t>кетуін қайтарудың оңайлатылған тәртібін қолдануға құқығы бар салық төлеушілерге қолданылмайды.</w:t>
      </w:r>
    </w:p>
    <w:p w:rsidR="00000000" w:rsidRDefault="009B1855">
      <w:pPr>
        <w:ind w:firstLine="400"/>
        <w:jc w:val="both"/>
      </w:pPr>
      <w:r>
        <w:rPr>
          <w:rStyle w:val="s0"/>
        </w:rPr>
        <w:t>3-1. 2015.03.12. № 432-V ҚР</w:t>
      </w:r>
      <w:r>
        <w:rPr>
          <w:rStyle w:val="s0"/>
        </w:rPr>
        <w:t xml:space="preserve"> </w:t>
      </w:r>
      <w:hyperlink r:id="rId6203" w:anchor="sub_id=272" w:history="1">
        <w:r>
          <w:rPr>
            <w:rStyle w:val="a3"/>
          </w:rPr>
          <w:t>Заңымен</w:t>
        </w:r>
      </w:hyperlink>
      <w:r>
        <w:rPr>
          <w:rStyle w:val="s0"/>
        </w:rPr>
        <w:t xml:space="preserve"> алып тасталды </w:t>
      </w:r>
      <w:r>
        <w:rPr>
          <w:rStyle w:val="s3"/>
        </w:rPr>
        <w:t>(2016 ж. 1 қаңтардан бастап қо</w:t>
      </w:r>
      <w:r>
        <w:rPr>
          <w:rStyle w:val="s3"/>
        </w:rPr>
        <w:t>лданысқа енгізілді) (</w:t>
      </w:r>
      <w:hyperlink r:id="rId6204" w:anchor="sub_id=272030100" w:history="1">
        <w:r>
          <w:rPr>
            <w:rStyle w:val="a3"/>
            <w:i/>
            <w:iCs/>
          </w:rPr>
          <w:t>бұр.ред.қара</w:t>
        </w:r>
      </w:hyperlink>
      <w:r>
        <w:rPr>
          <w:rStyle w:val="s3"/>
        </w:rPr>
        <w:t>)</w:t>
      </w:r>
    </w:p>
    <w:p w:rsidR="00000000" w:rsidRDefault="009B1855">
      <w:pPr>
        <w:ind w:firstLine="400"/>
        <w:jc w:val="both"/>
      </w:pPr>
      <w:r>
        <w:rPr>
          <w:rStyle w:val="s0"/>
        </w:rPr>
        <w:t>4. 2011 жылғы 1 қаңтарға дейін қолданылды</w:t>
      </w:r>
      <w:r>
        <w:rPr>
          <w:rStyle w:val="s0"/>
        </w:rPr>
        <w:t xml:space="preserve"> </w:t>
      </w:r>
      <w:r>
        <w:rPr>
          <w:rStyle w:val="s3"/>
        </w:rPr>
        <w:t>(</w:t>
      </w:r>
      <w:hyperlink r:id="rId6205" w:anchor="sub_id=2720400" w:history="1">
        <w:r>
          <w:rPr>
            <w:rStyle w:val="a3"/>
            <w:i/>
            <w:iCs/>
          </w:rPr>
          <w:t>бұр.ред</w:t>
        </w:r>
        <w:r>
          <w:rPr>
            <w:rStyle w:val="a3"/>
            <w:i/>
            <w:iCs/>
          </w:rPr>
          <w:t>.қара</w:t>
        </w:r>
      </w:hyperlink>
      <w:r>
        <w:rPr>
          <w:rStyle w:val="s3"/>
        </w:rPr>
        <w:t>)</w:t>
      </w:r>
    </w:p>
    <w:p w:rsidR="00000000" w:rsidRDefault="009B1855">
      <w:pPr>
        <w:jc w:val="both"/>
      </w:pPr>
      <w:r>
        <w:rPr>
          <w:rStyle w:val="s3"/>
        </w:rPr>
        <w:t>2013.05.12. № 152-V ҚР</w:t>
      </w:r>
      <w:r>
        <w:rPr>
          <w:rStyle w:val="s3"/>
        </w:rPr>
        <w:t xml:space="preserve"> </w:t>
      </w:r>
      <w:hyperlink r:id="rId6206" w:anchor="sub_id=272" w:history="1">
        <w:r>
          <w:rPr>
            <w:rStyle w:val="a3"/>
            <w:i/>
            <w:iCs/>
          </w:rPr>
          <w:t>Заңымен</w:t>
        </w:r>
      </w:hyperlink>
      <w:r>
        <w:rPr>
          <w:rStyle w:val="s3"/>
        </w:rPr>
        <w:t xml:space="preserve"> </w:t>
      </w:r>
      <w:r>
        <w:rPr>
          <w:rStyle w:val="s3"/>
        </w:rPr>
        <w:t>5-тармақпен толықтырылды (2014 ж. 1 қаңтардан бастап қолданысқа енгізілді)</w:t>
      </w:r>
    </w:p>
    <w:p w:rsidR="00000000" w:rsidRDefault="009B1855">
      <w:pPr>
        <w:ind w:firstLine="400"/>
        <w:jc w:val="both"/>
      </w:pPr>
      <w:r>
        <w:rPr>
          <w:rStyle w:val="s0"/>
        </w:rPr>
        <w:t>5. Асып кеткен қосылған құн салығын қайтару</w:t>
      </w:r>
      <w:r>
        <w:rPr>
          <w:rStyle w:val="s0"/>
        </w:rPr>
        <w:t xml:space="preserve"> </w:t>
      </w:r>
      <w:hyperlink r:id="rId6207"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B1855">
      <w:pPr>
        <w:ind w:firstLine="400"/>
        <w:jc w:val="both"/>
      </w:pPr>
      <w:r>
        <w:rPr>
          <w:rStyle w:val="s0"/>
        </w:rPr>
        <w:t> </w:t>
      </w:r>
    </w:p>
    <w:p w:rsidR="00000000" w:rsidRDefault="009B1855">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9B1855">
      <w:pPr>
        <w:ind w:firstLine="400"/>
        <w:jc w:val="both"/>
      </w:pPr>
      <w:r>
        <w:rPr>
          <w:rStyle w:val="s0"/>
        </w:rPr>
        <w:t>1. Қосылған құн салығының асып кеткен сомасын салық төлеушіге қайтару:</w:t>
      </w:r>
    </w:p>
    <w:p w:rsidR="00000000" w:rsidRDefault="009B1855">
      <w:pPr>
        <w:ind w:firstLine="400"/>
        <w:jc w:val="both"/>
      </w:pPr>
      <w:bookmarkStart w:id="18" w:name="SUB2730101"/>
      <w:bookmarkEnd w:id="18"/>
      <w:r>
        <w:rPr>
          <w:rStyle w:val="s0"/>
        </w:rPr>
        <w:t>1) егер осы Кодекті</w:t>
      </w:r>
      <w:r>
        <w:rPr>
          <w:rStyle w:val="s0"/>
        </w:rPr>
        <w:t>ң</w:t>
      </w:r>
      <w:r>
        <w:rPr>
          <w:rStyle w:val="s0"/>
        </w:rPr>
        <w:t xml:space="preserve"> </w:t>
      </w:r>
      <w:hyperlink r:id="rId6208"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9B1855">
      <w:pPr>
        <w:jc w:val="both"/>
      </w:pPr>
      <w:r>
        <w:rPr>
          <w:rStyle w:val="s3"/>
        </w:rPr>
        <w:t>2008.10.12 № 100-IV ҚР Заңның</w:t>
      </w:r>
      <w:r>
        <w:rPr>
          <w:rStyle w:val="s3"/>
        </w:rPr>
        <w:t xml:space="preserve"> </w:t>
      </w:r>
      <w:hyperlink r:id="rId6209" w:anchor="sub_id=480000" w:history="1">
        <w:r>
          <w:rPr>
            <w:rStyle w:val="a3"/>
            <w:i/>
            <w:iCs/>
          </w:rPr>
          <w:t>48 бабына</w:t>
        </w:r>
      </w:hyperlink>
      <w:r>
        <w:rPr>
          <w:rStyle w:val="s3"/>
        </w:rPr>
        <w:t xml:space="preserve"> </w:t>
      </w:r>
      <w:r>
        <w:rPr>
          <w:rStyle w:val="s3"/>
        </w:rPr>
        <w:t xml:space="preserve">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w:t>
      </w:r>
      <w:r>
        <w:rPr>
          <w:rStyle w:val="s3"/>
        </w:rPr>
        <w:t>273-баптың 1-тармағы 2) тармақшасыныын колдануы 2009 жылғы 1 шiлдеге дейiн тоқтатылды</w:t>
      </w:r>
    </w:p>
    <w:p w:rsidR="00000000" w:rsidRDefault="009B1855">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9B1855">
      <w:pPr>
        <w:ind w:firstLine="400"/>
        <w:jc w:val="both"/>
      </w:pPr>
      <w:r>
        <w:rPr>
          <w:rStyle w:val="s0"/>
        </w:rPr>
        <w:t>2. Егер қосылған құн салығын төлеуші с</w:t>
      </w:r>
      <w:r>
        <w:rPr>
          <w:rStyle w:val="s0"/>
        </w:rPr>
        <w:t>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w:t>
      </w:r>
      <w:r>
        <w:rPr>
          <w:rStyle w:val="s0"/>
        </w:rPr>
        <w:t>ы мүмкін.</w:t>
      </w:r>
    </w:p>
    <w:p w:rsidR="00000000" w:rsidRDefault="009B1855">
      <w:pPr>
        <w:ind w:firstLine="400"/>
        <w:jc w:val="both"/>
      </w:pPr>
      <w:r>
        <w:rPr>
          <w:rStyle w:val="s0"/>
        </w:rPr>
        <w:t>Бұл ретте қосылған құн салығын төлеушінің осы Кодекстің</w:t>
      </w:r>
      <w:r>
        <w:rPr>
          <w:rStyle w:val="s0"/>
        </w:rPr>
        <w:t xml:space="preserve"> </w:t>
      </w:r>
      <w:hyperlink r:id="rId6210"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w:t>
      </w:r>
      <w:r>
        <w:rPr>
          <w:rStyle w:val="s0"/>
        </w:rPr>
        <w:t>алығының асып кеткен сомасын қайтаруға құқығы бар.</w:t>
      </w:r>
    </w:p>
    <w:p w:rsidR="00000000" w:rsidRDefault="009B1855">
      <w:pPr>
        <w:jc w:val="both"/>
      </w:pPr>
      <w:bookmarkStart w:id="19" w:name="SUB2730300"/>
      <w:bookmarkEnd w:id="19"/>
      <w:r>
        <w:rPr>
          <w:rStyle w:val="s3"/>
        </w:rPr>
        <w:t>2014.28.11. № 257-V ҚР</w:t>
      </w:r>
      <w:r>
        <w:rPr>
          <w:rStyle w:val="s3"/>
        </w:rPr>
        <w:t xml:space="preserve"> </w:t>
      </w:r>
      <w:hyperlink r:id="rId6211"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6212" w:anchor="sub_id=2730300" w:history="1">
        <w:r>
          <w:rPr>
            <w:rStyle w:val="a3"/>
            <w:i/>
            <w:iCs/>
          </w:rPr>
          <w:t>бұр.ред.қара</w:t>
        </w:r>
      </w:hyperlink>
      <w:r>
        <w:rPr>
          <w:rStyle w:val="s3"/>
        </w:rPr>
        <w:t>); 2016.29.03. № 479-V ҚР</w:t>
      </w:r>
      <w:r>
        <w:rPr>
          <w:rStyle w:val="s3"/>
        </w:rPr>
        <w:t xml:space="preserve"> </w:t>
      </w:r>
      <w:hyperlink r:id="rId6213" w:anchor="sub_id=500" w:history="1">
        <w:r>
          <w:rPr>
            <w:rStyle w:val="a3"/>
            <w:i/>
            <w:iCs/>
          </w:rPr>
          <w:t>Заңымен</w:t>
        </w:r>
      </w:hyperlink>
      <w:r>
        <w:rPr>
          <w:rStyle w:val="s3"/>
        </w:rPr>
        <w:t xml:space="preserve"> (</w:t>
      </w:r>
      <w:hyperlink r:id="rId6214" w:anchor="sub_id=2730300" w:history="1">
        <w:r>
          <w:rPr>
            <w:rStyle w:val="a3"/>
            <w:i/>
            <w:iCs/>
          </w:rPr>
          <w:t>б</w:t>
        </w:r>
        <w:r>
          <w:rPr>
            <w:rStyle w:val="a3"/>
            <w:i/>
            <w:iCs/>
          </w:rPr>
          <w:t>ұр</w:t>
        </w:r>
        <w:r>
          <w:rPr>
            <w:rStyle w:val="a3"/>
            <w:i/>
            <w:iCs/>
          </w:rPr>
          <w:t>.ред.қара</w:t>
        </w:r>
      </w:hyperlink>
      <w:r>
        <w:rPr>
          <w:rStyle w:val="s3"/>
        </w:rPr>
        <w:t>) 3-тармақ өзгертілді</w:t>
      </w:r>
    </w:p>
    <w:p w:rsidR="00000000" w:rsidRDefault="009B1855">
      <w:pPr>
        <w:ind w:firstLine="400"/>
        <w:jc w:val="both"/>
      </w:pPr>
      <w:r>
        <w:rPr>
          <w:rStyle w:val="s0"/>
        </w:rPr>
        <w:t>3. Егер осы Кодекстің осы бабының 4-тармағында және</w:t>
      </w:r>
      <w:r>
        <w:rPr>
          <w:rStyle w:val="s0"/>
        </w:rPr>
        <w:t xml:space="preserve"> </w:t>
      </w:r>
      <w:hyperlink r:id="rId6215" w:anchor="sub_id=2740000" w:history="1">
        <w:r>
          <w:rPr>
            <w:rStyle w:val="a3"/>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w:t>
      </w:r>
      <w:r>
        <w:rPr>
          <w:rStyle w:val="s0"/>
        </w:rPr>
        <w:t>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w:t>
      </w:r>
      <w:r>
        <w:rPr>
          <w:rStyle w:val="s0"/>
        </w:rPr>
        <w:t>астап күнтізбелік жүз елу бес күннің ішінде жүргізіледі.</w:t>
      </w:r>
    </w:p>
    <w:p w:rsidR="00000000" w:rsidRDefault="009B1855">
      <w:pPr>
        <w:ind w:firstLine="400"/>
        <w:jc w:val="both"/>
      </w:pPr>
      <w:r>
        <w:rPr>
          <w:rStyle w:val="s0"/>
        </w:rPr>
        <w:t>Осы тармақтың мақсатында:</w:t>
      </w:r>
    </w:p>
    <w:p w:rsidR="00000000" w:rsidRDefault="009B1855">
      <w:pPr>
        <w:jc w:val="both"/>
      </w:pPr>
      <w:r>
        <w:rPr>
          <w:rStyle w:val="s3"/>
        </w:rPr>
        <w:t>2014.28.11. № 257-V ҚР</w:t>
      </w:r>
      <w:r>
        <w:rPr>
          <w:rStyle w:val="s3"/>
        </w:rPr>
        <w:t xml:space="preserve"> </w:t>
      </w:r>
      <w:hyperlink r:id="rId6216"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w:t>
      </w:r>
      <w:r>
        <w:rPr>
          <w:rStyle w:val="s3"/>
        </w:rPr>
        <w:t>нысқа енгізілді) (</w:t>
      </w:r>
      <w:hyperlink r:id="rId6217" w:anchor="sub_id=2730301" w:history="1">
        <w:r>
          <w:rPr>
            <w:rStyle w:val="a3"/>
            <w:i/>
            <w:iCs/>
          </w:rPr>
          <w:t>бұр.ред.қара</w:t>
        </w:r>
      </w:hyperlink>
      <w:r>
        <w:rPr>
          <w:rStyle w:val="s3"/>
        </w:rPr>
        <w:t>)</w:t>
      </w:r>
    </w:p>
    <w:p w:rsidR="00000000" w:rsidRDefault="009B1855">
      <w:pPr>
        <w:ind w:firstLine="400"/>
        <w:jc w:val="both"/>
      </w:pPr>
      <w:r>
        <w:rPr>
          <w:rStyle w:val="s0"/>
        </w:rPr>
        <w:t xml:space="preserve">1) шағым жасалу (салық төлеуші шағым жасаған кезде) нәтижелерін ескере отырып, қайтаруға ұсынылған қосылған құн салығы сомасының анықтығын </w:t>
      </w:r>
      <w:r>
        <w:rPr>
          <w:rStyle w:val="s0"/>
        </w:rPr>
        <w:t>растау бойынша салықтық тексеру актісі;</w:t>
      </w:r>
    </w:p>
    <w:p w:rsidR="00000000" w:rsidRDefault="009B1855">
      <w:pPr>
        <w:jc w:val="both"/>
      </w:pPr>
      <w:r>
        <w:rPr>
          <w:rStyle w:val="s3"/>
        </w:rPr>
        <w:t>2014.28.11. № 257-V ҚР</w:t>
      </w:r>
      <w:r>
        <w:rPr>
          <w:rStyle w:val="s3"/>
        </w:rPr>
        <w:t xml:space="preserve"> </w:t>
      </w:r>
      <w:hyperlink r:id="rId6218" w:anchor="sub_id=27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6219" w:anchor="sub_id=2370302" w:history="1">
        <w:r>
          <w:rPr>
            <w:rStyle w:val="a3"/>
            <w:i/>
            <w:iCs/>
          </w:rPr>
          <w:t>бұр.ред.қара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6220"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w:t>
      </w:r>
      <w:r>
        <w:rPr>
          <w:rStyle w:val="s0"/>
        </w:rPr>
        <w:t>орытынды қосылған құн салығының асып кеткен сомасын қайтару үшін негіз болып табылады.</w:t>
      </w:r>
    </w:p>
    <w:p w:rsidR="00000000" w:rsidRDefault="009B1855">
      <w:pPr>
        <w:ind w:firstLine="400"/>
        <w:jc w:val="both"/>
      </w:pPr>
      <w:r>
        <w:rPr>
          <w:rStyle w:val="s0"/>
        </w:rPr>
        <w:t>3) 2014.28.11. № 257-V ҚР</w:t>
      </w:r>
      <w:r>
        <w:rPr>
          <w:rStyle w:val="s0"/>
        </w:rPr>
        <w:t xml:space="preserve"> </w:t>
      </w:r>
      <w:hyperlink r:id="rId6221" w:anchor="sub_id=273" w:history="1">
        <w:r>
          <w:rPr>
            <w:rStyle w:val="a3"/>
          </w:rPr>
          <w:t>Заңымен</w:t>
        </w:r>
      </w:hyperlink>
      <w:r>
        <w:rPr>
          <w:rStyle w:val="s0"/>
        </w:rPr>
        <w:t xml:space="preserve"> алып тасталды </w:t>
      </w:r>
      <w:r>
        <w:rPr>
          <w:rStyle w:val="s3"/>
        </w:rPr>
        <w:t>(2015 ж. 1 қаңтардан бастап қолданысқа е</w:t>
      </w:r>
      <w:r>
        <w:rPr>
          <w:rStyle w:val="s3"/>
        </w:rPr>
        <w:t>нгізілді) (</w:t>
      </w:r>
      <w:hyperlink r:id="rId6222" w:anchor="sub_id=2730303" w:history="1">
        <w:r>
          <w:rPr>
            <w:rStyle w:val="a3"/>
            <w:i/>
            <w:iCs/>
          </w:rPr>
          <w:t>бұр.ред.қара</w:t>
        </w:r>
      </w:hyperlink>
      <w:r>
        <w:rPr>
          <w:rStyle w:val="s3"/>
        </w:rPr>
        <w:t>)</w:t>
      </w:r>
    </w:p>
    <w:p w:rsidR="00000000" w:rsidRDefault="009B1855">
      <w:pPr>
        <w:jc w:val="both"/>
      </w:pPr>
      <w:r>
        <w:rPr>
          <w:rStyle w:val="s3"/>
        </w:rPr>
        <w:t>2014.28.11. № 257-V ҚР</w:t>
      </w:r>
      <w:r>
        <w:rPr>
          <w:rStyle w:val="s3"/>
        </w:rPr>
        <w:t xml:space="preserve"> </w:t>
      </w:r>
      <w:hyperlink r:id="rId6223" w:anchor="sub_id=273" w:history="1">
        <w:r>
          <w:rPr>
            <w:rStyle w:val="a3"/>
            <w:i/>
            <w:iCs/>
          </w:rPr>
          <w:t>Заңымен</w:t>
        </w:r>
      </w:hyperlink>
      <w:r>
        <w:rPr>
          <w:rStyle w:val="s3"/>
        </w:rPr>
        <w:t xml:space="preserve"> </w:t>
      </w:r>
      <w:r>
        <w:rPr>
          <w:rStyle w:val="s3"/>
        </w:rPr>
        <w:t>(2015 ж. 1 қаңтардан бастап қолдан</w:t>
      </w:r>
      <w:r>
        <w:rPr>
          <w:rStyle w:val="s3"/>
        </w:rPr>
        <w:t>ысқа енгізілді) (</w:t>
      </w:r>
      <w:hyperlink r:id="rId6224" w:anchor="sub_id=2730400" w:history="1">
        <w:r>
          <w:rPr>
            <w:rStyle w:val="a3"/>
            <w:i/>
            <w:iCs/>
          </w:rPr>
          <w:t>бұр.ред.қара</w:t>
        </w:r>
      </w:hyperlink>
      <w:r>
        <w:rPr>
          <w:rStyle w:val="s3"/>
        </w:rPr>
        <w:t>); 2016.29.03. № 479-V ҚР</w:t>
      </w:r>
      <w:r>
        <w:rPr>
          <w:rStyle w:val="s3"/>
        </w:rPr>
        <w:t xml:space="preserve"> </w:t>
      </w:r>
      <w:hyperlink r:id="rId6225" w:anchor="sub_id=500" w:history="1">
        <w:r>
          <w:rPr>
            <w:rStyle w:val="a3"/>
            <w:i/>
            <w:iCs/>
          </w:rPr>
          <w:t>Заңымен</w:t>
        </w:r>
      </w:hyperlink>
      <w:r>
        <w:rPr>
          <w:rStyle w:val="s3"/>
        </w:rPr>
        <w:t xml:space="preserve"> (</w:t>
      </w:r>
      <w:hyperlink r:id="rId6226" w:anchor="sub_id=2730400" w:history="1">
        <w:r>
          <w:rPr>
            <w:rStyle w:val="a3"/>
            <w:i/>
            <w:iCs/>
          </w:rPr>
          <w:t>бұр.ред.қара</w:t>
        </w:r>
      </w:hyperlink>
      <w:r>
        <w:rPr>
          <w:rStyle w:val="s3"/>
        </w:rPr>
        <w:t>) 4-тармақ өзгертілді</w:t>
      </w:r>
    </w:p>
    <w:p w:rsidR="00000000" w:rsidRDefault="009B1855">
      <w:pPr>
        <w:ind w:firstLine="400"/>
        <w:jc w:val="both"/>
      </w:pPr>
      <w:r>
        <w:rPr>
          <w:rStyle w:val="s0"/>
        </w:rPr>
        <w:t>4. Осы Кодекстің</w:t>
      </w:r>
      <w:r>
        <w:rPr>
          <w:rStyle w:val="s0"/>
        </w:rPr>
        <w:t xml:space="preserve"> </w:t>
      </w:r>
      <w:hyperlink r:id="rId6227" w:anchor="sub_id=2740200" w:history="1">
        <w:r>
          <w:rPr>
            <w:rStyle w:val="a3"/>
          </w:rPr>
          <w:t>274-бабының 2-тармағында</w:t>
        </w:r>
      </w:hyperlink>
      <w:r>
        <w:rPr>
          <w:rStyle w:val="s0"/>
        </w:rPr>
        <w:t xml:space="preserve"> </w:t>
      </w:r>
      <w:r>
        <w:rPr>
          <w:rStyle w:val="s0"/>
        </w:rPr>
        <w:t>көрсетілгендерді қоспағанда, салық к</w:t>
      </w:r>
      <w:r>
        <w:rPr>
          <w:rStyle w:val="s0"/>
        </w:rPr>
        <w:t>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тексеру нәтижелерімен расталған қосылған құн салығының асып кет</w:t>
      </w:r>
      <w:r>
        <w:rPr>
          <w:rStyle w:val="s0"/>
        </w:rPr>
        <w:t>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елу б</w:t>
      </w:r>
      <w:r>
        <w:rPr>
          <w:rStyle w:val="s0"/>
        </w:rPr>
        <w:t>ес жұмыс күні ішінде жүргізіледі.</w:t>
      </w:r>
    </w:p>
    <w:p w:rsidR="00000000" w:rsidRDefault="009B1855">
      <w:pPr>
        <w:ind w:firstLine="400"/>
        <w:jc w:val="both"/>
      </w:pPr>
      <w:r>
        <w:rPr>
          <w:rStyle w:val="s0"/>
        </w:rPr>
        <w:t>Осы тармақтың мақсатында:</w:t>
      </w:r>
    </w:p>
    <w:p w:rsidR="00000000" w:rsidRDefault="009B1855">
      <w:pPr>
        <w:jc w:val="both"/>
      </w:pPr>
      <w:r>
        <w:rPr>
          <w:rStyle w:val="s3"/>
        </w:rPr>
        <w:t>2014.28.11. № 257-V ҚР</w:t>
      </w:r>
      <w:r>
        <w:rPr>
          <w:rStyle w:val="s3"/>
        </w:rPr>
        <w:t xml:space="preserve"> </w:t>
      </w:r>
      <w:hyperlink r:id="rId6228"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229" w:anchor="sub_id=2730401" w:history="1">
        <w:r>
          <w:rPr>
            <w:rStyle w:val="a3"/>
            <w:i/>
            <w:iCs/>
          </w:rPr>
          <w:t>бұр.ред.қара</w:t>
        </w:r>
      </w:hyperlink>
      <w:r>
        <w:rPr>
          <w:rStyle w:val="s3"/>
        </w:rPr>
        <w:t>)</w:t>
      </w:r>
    </w:p>
    <w:p w:rsidR="00000000" w:rsidRDefault="009B1855">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w:t>
      </w:r>
      <w:r>
        <w:rPr>
          <w:rStyle w:val="s0"/>
        </w:rPr>
        <w:t xml:space="preserve"> тексеру актісі;</w:t>
      </w:r>
    </w:p>
    <w:p w:rsidR="00000000" w:rsidRDefault="009B1855">
      <w:pPr>
        <w:ind w:firstLine="400"/>
        <w:jc w:val="both"/>
      </w:pPr>
      <w:r>
        <w:rPr>
          <w:rStyle w:val="s0"/>
        </w:rPr>
        <w:t>2) 2014.28.11. № 257-V ҚР</w:t>
      </w:r>
      <w:r>
        <w:rPr>
          <w:rStyle w:val="s0"/>
        </w:rPr>
        <w:t xml:space="preserve"> </w:t>
      </w:r>
      <w:hyperlink r:id="rId6230"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31" w:anchor="sub_id=2730402"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6232"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w:t>
      </w:r>
      <w:r>
        <w:rPr>
          <w:rStyle w:val="s0"/>
        </w:rPr>
        <w:t>ың асып кеткен сомасын қайтару үшін негіз болып табылады.</w:t>
      </w:r>
    </w:p>
    <w:p w:rsidR="00000000" w:rsidRDefault="009B1855">
      <w:pPr>
        <w:ind w:firstLine="400"/>
        <w:jc w:val="both"/>
      </w:pPr>
      <w:r>
        <w:rPr>
          <w:rStyle w:val="s0"/>
        </w:rPr>
        <w:t>5. Қосылған құн салығының асып кетуі:</w:t>
      </w:r>
    </w:p>
    <w:p w:rsidR="00000000" w:rsidRDefault="009B1855">
      <w:pPr>
        <w:jc w:val="both"/>
      </w:pPr>
      <w:r>
        <w:rPr>
          <w:rStyle w:val="s3"/>
        </w:rPr>
        <w:t xml:space="preserve">2010.21.01. № 242-IV </w:t>
      </w:r>
      <w:hyperlink r:id="rId6233" w:anchor="sub_id=506" w:history="1">
        <w:r>
          <w:rPr>
            <w:rStyle w:val="a3"/>
            <w:i/>
            <w:iCs/>
          </w:rPr>
          <w:t>Заңымен</w:t>
        </w:r>
      </w:hyperlink>
      <w:r>
        <w:rPr>
          <w:rStyle w:val="s3"/>
        </w:rPr>
        <w:t xml:space="preserve"> </w:t>
      </w:r>
      <w:r>
        <w:rPr>
          <w:rStyle w:val="s3"/>
        </w:rPr>
        <w:t>(2011 жылғы 1 қаңтардан бастап қолданысқа енгізілд</w:t>
      </w:r>
      <w:r>
        <w:rPr>
          <w:rStyle w:val="s3"/>
        </w:rPr>
        <w:t>і) (</w:t>
      </w:r>
      <w:hyperlink r:id="rId6234" w:anchor="sub_id=2730501" w:history="1">
        <w:r>
          <w:rPr>
            <w:rStyle w:val="a3"/>
            <w:i/>
            <w:iCs/>
          </w:rPr>
          <w:t>бұр.ред.қара</w:t>
        </w:r>
      </w:hyperlink>
      <w:r>
        <w:rPr>
          <w:rStyle w:val="s3"/>
        </w:rPr>
        <w:t>); 2015.29.10. № 373-V ҚР</w:t>
      </w:r>
      <w:r>
        <w:rPr>
          <w:rStyle w:val="s3"/>
        </w:rPr>
        <w:t xml:space="preserve"> </w:t>
      </w:r>
      <w:hyperlink r:id="rId6235" w:anchor="sub_id=273" w:history="1">
        <w:r>
          <w:rPr>
            <w:rStyle w:val="a3"/>
            <w:i/>
            <w:iCs/>
          </w:rPr>
          <w:t>Заңымен</w:t>
        </w:r>
      </w:hyperlink>
      <w:r>
        <w:rPr>
          <w:rStyle w:val="s3"/>
        </w:rPr>
        <w:t xml:space="preserve"> </w:t>
      </w:r>
      <w:r>
        <w:rPr>
          <w:rStyle w:val="s3"/>
        </w:rPr>
        <w:t>(2016 ж. 1 қаңтардан бастап қолданысқа е</w:t>
      </w:r>
      <w:r>
        <w:rPr>
          <w:rStyle w:val="s3"/>
        </w:rPr>
        <w:t>нгізілді) (</w:t>
      </w:r>
      <w:hyperlink r:id="rId6236" w:anchor="sub_id=27305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мыналар:</w:t>
      </w:r>
    </w:p>
    <w:p w:rsidR="00000000" w:rsidRDefault="009B1855">
      <w:pPr>
        <w:ind w:firstLine="400"/>
        <w:jc w:val="both"/>
      </w:pPr>
      <w:r>
        <w:rPr>
          <w:rStyle w:val="s0"/>
        </w:rPr>
        <w:t>шағын бизнес субъектілері;</w:t>
      </w:r>
    </w:p>
    <w:p w:rsidR="00000000" w:rsidRDefault="009B1855">
      <w:pPr>
        <w:ind w:firstLine="400"/>
        <w:jc w:val="both"/>
      </w:pPr>
      <w:r>
        <w:rPr>
          <w:rStyle w:val="s0"/>
        </w:rPr>
        <w:t>шаруа немесе фермер қожалықтары;</w:t>
      </w:r>
    </w:p>
    <w:p w:rsidR="00000000" w:rsidRDefault="009B1855">
      <w:pPr>
        <w:ind w:firstLine="400"/>
        <w:jc w:val="both"/>
      </w:pPr>
      <w:r>
        <w:rPr>
          <w:rStyle w:val="s0"/>
        </w:rPr>
        <w:t>ауыл шаруашылығы өнімін, акваөсіру (балық өсіру шар</w:t>
      </w:r>
      <w:r>
        <w:rPr>
          <w:rStyle w:val="s0"/>
        </w:rPr>
        <w:t>уашылығы) өнімін өндірушілер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9B1855">
      <w:pPr>
        <w:jc w:val="both"/>
      </w:pPr>
      <w:r>
        <w:rPr>
          <w:rStyle w:val="s3"/>
        </w:rPr>
        <w:t>2012.26.12. № 61-V ҚР</w:t>
      </w:r>
      <w:r>
        <w:rPr>
          <w:rStyle w:val="s3"/>
        </w:rPr>
        <w:t xml:space="preserve"> </w:t>
      </w:r>
      <w:hyperlink r:id="rId6237" w:anchor="sub_id=273" w:history="1">
        <w:r>
          <w:rPr>
            <w:rStyle w:val="a3"/>
            <w:i/>
            <w:iCs/>
          </w:rPr>
          <w:t>Заңымен</w:t>
        </w:r>
      </w:hyperlink>
      <w:r>
        <w:rPr>
          <w:rStyle w:val="s3"/>
        </w:rPr>
        <w:t xml:space="preserve"> </w:t>
      </w:r>
      <w:r>
        <w:rPr>
          <w:rStyle w:val="s3"/>
        </w:rPr>
        <w:t>(2009 ж. 1 қаңтардан бастап қолданысқа енгізілді) (</w:t>
      </w:r>
      <w:hyperlink r:id="rId6238" w:anchor="sub_id=2730502" w:history="1">
        <w:r>
          <w:rPr>
            <w:rStyle w:val="a3"/>
            <w:i/>
            <w:iCs/>
          </w:rPr>
          <w:t>бұр.ред.қара</w:t>
        </w:r>
      </w:hyperlink>
      <w:r>
        <w:rPr>
          <w:rStyle w:val="s3"/>
        </w:rPr>
        <w:t>); 2014.28.11. № 257-V ҚР</w:t>
      </w:r>
      <w:r>
        <w:rPr>
          <w:rStyle w:val="s3"/>
        </w:rPr>
        <w:t xml:space="preserve"> </w:t>
      </w:r>
      <w:hyperlink r:id="rId6239" w:anchor="sub_id=273" w:history="1">
        <w:r>
          <w:rPr>
            <w:rStyle w:val="a3"/>
            <w:i/>
            <w:iCs/>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6240" w:anchor="sub_id=2730502" w:history="1">
        <w:r>
          <w:rPr>
            <w:rStyle w:val="a3"/>
            <w:i/>
            <w:iCs/>
          </w:rPr>
          <w:t>бұр.ред.қара</w:t>
        </w:r>
      </w:hyperlink>
      <w:r>
        <w:rPr>
          <w:rStyle w:val="s3"/>
        </w:rPr>
        <w:t>) 2) тармақша жаңа редакцияда</w:t>
      </w:r>
    </w:p>
    <w:p w:rsidR="00000000" w:rsidRDefault="009B1855">
      <w:pPr>
        <w:ind w:firstLine="400"/>
        <w:jc w:val="both"/>
      </w:pPr>
      <w:r>
        <w:rPr>
          <w:rStyle w:val="s0"/>
        </w:rPr>
        <w:t>2)</w:t>
      </w:r>
      <w:r>
        <w:rPr>
          <w:rStyle w:val="s0"/>
        </w:rPr>
        <w:t xml:space="preserve"> осы Кодекстің</w:t>
      </w:r>
      <w:r>
        <w:rPr>
          <w:rStyle w:val="s0"/>
        </w:rPr>
        <w:t xml:space="preserve"> </w:t>
      </w:r>
      <w:hyperlink r:id="rId6241" w:anchor="sub_id=2670000" w:history="1">
        <w:r>
          <w:rPr>
            <w:rStyle w:val="a3"/>
          </w:rPr>
          <w:t>267-бабының</w:t>
        </w:r>
      </w:hyperlink>
      <w:r>
        <w:rPr>
          <w:rStyle w:val="s0"/>
        </w:rPr>
        <w:t xml:space="preserve"> </w:t>
      </w:r>
      <w:r>
        <w:rPr>
          <w:rStyle w:val="s0"/>
        </w:rPr>
        <w:t>және</w:t>
      </w:r>
      <w:r>
        <w:rPr>
          <w:rStyle w:val="s0"/>
        </w:rPr>
        <w:t xml:space="preserve"> </w:t>
      </w:r>
      <w:hyperlink r:id="rId6242" w:anchor="sub_id=2310300" w:history="1">
        <w:r>
          <w:rPr>
            <w:rStyle w:val="a3"/>
          </w:rPr>
          <w:t>231-бабының 3-тармағы 18) тармақшасының</w:t>
        </w:r>
      </w:hyperlink>
      <w:r>
        <w:rPr>
          <w:rStyle w:val="s0"/>
        </w:rPr>
        <w:t xml:space="preserve"> </w:t>
      </w:r>
      <w:r>
        <w:rPr>
          <w:rStyle w:val="s0"/>
        </w:rPr>
        <w:t>ережелерін қол</w:t>
      </w:r>
      <w:r>
        <w:rPr>
          <w:rStyle w:val="s0"/>
        </w:rPr>
        <w:t>данған салық кезеңдері үшін салық төлеушіге қайтарылмайды.</w:t>
      </w:r>
    </w:p>
    <w:p w:rsidR="00000000" w:rsidRDefault="009B1855">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6243" w:anchor="sub_id=6030000" w:history="1">
        <w:r>
          <w:rPr>
            <w:rStyle w:val="a3"/>
          </w:rPr>
          <w:t>603-баб</w:t>
        </w:r>
        <w:r>
          <w:rPr>
            <w:rStyle w:val="a3"/>
          </w:rPr>
          <w:t>ында</w:t>
        </w:r>
      </w:hyperlink>
      <w:r>
        <w:rPr>
          <w:rStyle w:val="s0"/>
        </w:rPr>
        <w:t xml:space="preserve"> </w:t>
      </w:r>
      <w:r>
        <w:rPr>
          <w:rStyle w:val="s0"/>
        </w:rPr>
        <w:t>белгіленген тәртіппен қайтарылады.</w:t>
      </w:r>
    </w:p>
    <w:p w:rsidR="00000000" w:rsidRDefault="009B1855">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6244"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p>
    <w:p w:rsidR="00000000" w:rsidRDefault="009B1855">
      <w:pPr>
        <w:ind w:firstLine="400"/>
        <w:jc w:val="both"/>
      </w:pPr>
      <w:r>
        <w:rPr>
          <w:rStyle w:val="s0"/>
        </w:rPr>
        <w:t xml:space="preserve">7. Салық төлеушінің декларацияда қосылған құн салығын қайтару талабы көрсетілген, бюджеттен қайтарылған </w:t>
      </w:r>
      <w:r>
        <w:rPr>
          <w:rStyle w:val="s0"/>
        </w:rPr>
        <w:t>және құжаттық салықтық тексеру жүргізу барысында расталмаған қосылған құн салығының асып кеткен сомасы салық төлеушінің тексеру нәтижелері туралы хабарлама негізінде бюджетке төлеуіне жатады.</w:t>
      </w:r>
    </w:p>
    <w:p w:rsidR="00000000" w:rsidRDefault="009B1855">
      <w:pPr>
        <w:ind w:firstLine="400"/>
        <w:jc w:val="both"/>
      </w:pPr>
      <w:r>
        <w:rPr>
          <w:rStyle w:val="s0"/>
        </w:rPr>
        <w:t xml:space="preserve">Егер салық төлеушіге қосылған құн салығының асып кеткен сомасын </w:t>
      </w:r>
      <w:r>
        <w:rPr>
          <w:rStyle w:val="s0"/>
        </w:rPr>
        <w:t>қайтару</w:t>
      </w:r>
      <w:r>
        <w:rPr>
          <w:rStyle w:val="s0"/>
        </w:rPr>
        <w:t xml:space="preserve"> осы Кодекстің</w:t>
      </w:r>
      <w:r>
        <w:rPr>
          <w:rStyle w:val="s0"/>
        </w:rPr>
        <w:t xml:space="preserve"> </w:t>
      </w:r>
      <w:hyperlink r:id="rId6245"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w:t>
      </w:r>
      <w:r>
        <w:rPr>
          <w:rStyle w:val="s0"/>
        </w:rPr>
        <w:t>зінде расталмаған, салық төлеушіге бұрын аударылған және қайтарылған қосылған құн салығының асып кеткен сомасына келетін өсімпұл тексеру нәтижелері туралы хабарлама негізінде бюджетке төленуге жатады.</w:t>
      </w:r>
    </w:p>
    <w:p w:rsidR="00000000" w:rsidRDefault="009B1855">
      <w:pPr>
        <w:ind w:firstLine="400"/>
        <w:jc w:val="both"/>
      </w:pPr>
      <w:r>
        <w:rPr>
          <w:rStyle w:val="s0"/>
        </w:rPr>
        <w:t>8. Осы баптың</w:t>
      </w:r>
      <w:r>
        <w:rPr>
          <w:rStyle w:val="s0"/>
        </w:rPr>
        <w:t xml:space="preserve"> </w:t>
      </w:r>
      <w:hyperlink r:id="rId6246"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6247"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w:t>
      </w:r>
      <w:r>
        <w:rPr>
          <w:rStyle w:val="s0"/>
        </w:rPr>
        <w:t>арған күнінен бастап әр күн үшін өсімпұл есептен шығарыла отырып бюджетке төленуге жатады.</w:t>
      </w:r>
    </w:p>
    <w:p w:rsidR="00000000" w:rsidRDefault="009B1855">
      <w:pPr>
        <w:ind w:firstLine="400"/>
        <w:jc w:val="both"/>
      </w:pPr>
      <w:r>
        <w:t> </w:t>
      </w:r>
    </w:p>
    <w:p w:rsidR="00000000" w:rsidRDefault="009B1855">
      <w:pPr>
        <w:jc w:val="both"/>
      </w:pPr>
      <w:bookmarkStart w:id="20" w:name="SUB273010000"/>
      <w:bookmarkEnd w:id="20"/>
      <w:r>
        <w:rPr>
          <w:rStyle w:val="s3"/>
        </w:rPr>
        <w:t>2015.03.12. № 432-V ҚР</w:t>
      </w:r>
      <w:r>
        <w:rPr>
          <w:rStyle w:val="s3"/>
        </w:rPr>
        <w:t xml:space="preserve"> </w:t>
      </w:r>
      <w:hyperlink r:id="rId6248" w:anchor="sub_id=2731" w:history="1">
        <w:r>
          <w:rPr>
            <w:rStyle w:val="a3"/>
            <w:i/>
            <w:iCs/>
          </w:rPr>
          <w:t>Заңымен</w:t>
        </w:r>
      </w:hyperlink>
      <w:r>
        <w:rPr>
          <w:rStyle w:val="s3"/>
        </w:rPr>
        <w:t xml:space="preserve"> </w:t>
      </w:r>
      <w:r>
        <w:rPr>
          <w:rStyle w:val="s3"/>
        </w:rPr>
        <w:t>Кодекс 273-1-баппен толықтырылды (2016 ж. 1 қаңтар</w:t>
      </w:r>
      <w:r>
        <w:rPr>
          <w:rStyle w:val="s3"/>
        </w:rPr>
        <w:t>дан бастап қолданысқа енгізілді)</w:t>
      </w:r>
    </w:p>
    <w:p w:rsidR="00000000" w:rsidRDefault="009B1855">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9B1855">
      <w:pPr>
        <w:ind w:firstLine="400"/>
        <w:jc w:val="both"/>
      </w:pPr>
      <w:r>
        <w:rPr>
          <w:rStyle w:val="s0"/>
        </w:rPr>
        <w:t>1. Егер қосылған құн салығының асып кетуі салық төлеуші Қазақстан Республикасының аумағында алғаш рет пайдалануға берілетін өндірісті</w:t>
      </w:r>
      <w:r>
        <w:rPr>
          <w:rStyle w:val="s0"/>
        </w:rPr>
        <w:t>к мақсаттағы ғимараттар мен құрылыстарды салуға байланысты сатып алған тауарлар, жұмыстар, көрсетілетін қызметтер бойынша қалыптасса, мұндай салық төлеушіге құрылыс кезеңінде қалыптасқан қосылған құн салығының асып кеткен сомасын қайтару осы баптың 3-тарма</w:t>
      </w:r>
      <w:r>
        <w:rPr>
          <w:rStyle w:val="s0"/>
        </w:rPr>
        <w:t>ғында</w:t>
      </w:r>
      <w:r>
        <w:rPr>
          <w:rStyle w:val="s0"/>
        </w:rPr>
        <w:t xml:space="preserve"> белгіленген тәртіппен және мерзімдерде жүзеге асырылады.</w:t>
      </w:r>
    </w:p>
    <w:p w:rsidR="00000000" w:rsidRDefault="009B1855">
      <w:pPr>
        <w:ind w:firstLine="400"/>
        <w:jc w:val="both"/>
      </w:pPr>
      <w:r>
        <w:rPr>
          <w:rStyle w:val="s0"/>
        </w:rPr>
        <w:t>Осы баптың мақсаттары үшін өндірістік мақсаттағы ғимараттарға:</w:t>
      </w:r>
    </w:p>
    <w:p w:rsidR="00000000" w:rsidRDefault="009B1855">
      <w:pPr>
        <w:ind w:firstLine="400"/>
        <w:jc w:val="both"/>
      </w:pPr>
      <w:r>
        <w:rPr>
          <w:rStyle w:val="s0"/>
        </w:rPr>
        <w:t>1) өнеркәсіптік ғимараттар мен қоймалар;</w:t>
      </w:r>
    </w:p>
    <w:p w:rsidR="00000000" w:rsidRDefault="009B1855">
      <w:pPr>
        <w:ind w:firstLine="400"/>
        <w:jc w:val="both"/>
      </w:pPr>
      <w:r>
        <w:rPr>
          <w:rStyle w:val="s0"/>
        </w:rPr>
        <w:t>2) көлік, байланыс және коммуникациялар ғимараттары;</w:t>
      </w:r>
    </w:p>
    <w:p w:rsidR="00000000" w:rsidRDefault="009B1855">
      <w:pPr>
        <w:ind w:firstLine="400"/>
        <w:jc w:val="both"/>
      </w:pPr>
      <w:r>
        <w:rPr>
          <w:rStyle w:val="s0"/>
        </w:rPr>
        <w:t>3) тұрғын үй емес ауыл шаруашылығы ғ</w:t>
      </w:r>
      <w:r>
        <w:rPr>
          <w:rStyle w:val="s0"/>
        </w:rPr>
        <w:t>имараттары жатқызылады.</w:t>
      </w:r>
    </w:p>
    <w:p w:rsidR="00000000" w:rsidRDefault="009B1855">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автомобильдер қоюға немесе орынтұрағына арналған, сондай-ақ мәдени-көңіл көтеру, қонақ үй, мейрамхана мақсаттарындағ</w:t>
      </w:r>
      <w:r>
        <w:rPr>
          <w:rStyle w:val="s0"/>
        </w:rPr>
        <w:t>ы құрылыстардан басқа құрылыстар жатқызылады.</w:t>
      </w:r>
    </w:p>
    <w:p w:rsidR="00000000" w:rsidRDefault="009B1855">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w:t>
      </w:r>
      <w:r>
        <w:rPr>
          <w:rStyle w:val="s0"/>
        </w:rPr>
        <w:t>ен сыныптамаға сәйкес жүргізіледі.</w:t>
      </w:r>
    </w:p>
    <w:p w:rsidR="00000000" w:rsidRDefault="009B1855">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9B1855">
      <w:pPr>
        <w:ind w:firstLine="400"/>
        <w:jc w:val="both"/>
      </w:pPr>
      <w:r>
        <w:rPr>
          <w:rStyle w:val="s0"/>
        </w:rPr>
        <w:t>Бұл ретте құрылыс кезеңі деп құрылыстың басталуы мен ғимараттарды, құрылыстарды пайд</w:t>
      </w:r>
      <w:r>
        <w:rPr>
          <w:rStyle w:val="s0"/>
        </w:rPr>
        <w:t>алануға беру күні арасындағы уақыт кезеңі түсініледі.</w:t>
      </w:r>
    </w:p>
    <w:p w:rsidR="00000000" w:rsidRDefault="009B1855">
      <w:pPr>
        <w:ind w:firstLine="400"/>
        <w:jc w:val="both"/>
      </w:pPr>
      <w:r>
        <w:rPr>
          <w:rStyle w:val="s0"/>
        </w:rPr>
        <w:t>Осы баптың мақсаттары үшін мына күндердің ең ерте күні:</w:t>
      </w:r>
    </w:p>
    <w:p w:rsidR="00000000" w:rsidRDefault="009B1855">
      <w:pPr>
        <w:ind w:firstLine="400"/>
        <w:jc w:val="both"/>
      </w:pPr>
      <w:r>
        <w:rPr>
          <w:rStyle w:val="s0"/>
        </w:rPr>
        <w:t>1) құрылысты жүзеге асыруға келісімшарт (шарт) жасасқан күн;</w:t>
      </w:r>
    </w:p>
    <w:p w:rsidR="00000000" w:rsidRDefault="009B1855">
      <w:pPr>
        <w:ind w:firstLine="400"/>
        <w:jc w:val="both"/>
      </w:pPr>
      <w:r>
        <w:rPr>
          <w:rStyle w:val="s0"/>
        </w:rPr>
        <w:t>2) жобалау жұмыстарын жүзеге асыруға келісімшарт (шарт) жасасқан күн құрылыстың баста</w:t>
      </w:r>
      <w:r>
        <w:rPr>
          <w:rStyle w:val="s0"/>
        </w:rPr>
        <w:t>луы деп танылады.</w:t>
      </w:r>
    </w:p>
    <w:p w:rsidR="00000000" w:rsidRDefault="009B1855">
      <w:pPr>
        <w:ind w:firstLine="400"/>
        <w:jc w:val="both"/>
      </w:pPr>
      <w:r>
        <w:rPr>
          <w:rStyle w:val="s0"/>
        </w:rPr>
        <w:t>Осы тармақтың ережелері бір мезгілде мынадай шарттар сақталған кезде:</w:t>
      </w:r>
    </w:p>
    <w:p w:rsidR="00000000" w:rsidRDefault="009B1855">
      <w:pPr>
        <w:ind w:firstLine="400"/>
        <w:jc w:val="both"/>
      </w:pPr>
      <w:r>
        <w:rPr>
          <w:rStyle w:val="s0"/>
        </w:rPr>
        <w:t>1) салық төлеуші қызметін арнайы экономикалық аймақтың аумағында жүзеге асыратын немесе инвестициялық басым жобаны іске асыратын жаңадан құрылған ұйым болып табылса;</w:t>
      </w:r>
    </w:p>
    <w:p w:rsidR="00000000" w:rsidRDefault="009B1855">
      <w:pPr>
        <w:ind w:firstLine="400"/>
        <w:jc w:val="both"/>
      </w:pPr>
      <w:r>
        <w:rPr>
          <w:rStyle w:val="s0"/>
        </w:rPr>
        <w:t>2)</w:t>
      </w:r>
      <w:r>
        <w:rPr>
          <w:rStyle w:val="s0"/>
        </w:rPr>
        <w:t xml:space="preserve"> құрылыс осы Кодекстің</w:t>
      </w:r>
      <w:r>
        <w:rPr>
          <w:rStyle w:val="s0"/>
        </w:rPr>
        <w:t xml:space="preserve"> </w:t>
      </w:r>
      <w:hyperlink r:id="rId6249"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9B1855">
      <w:pPr>
        <w:ind w:firstLine="400"/>
        <w:jc w:val="both"/>
      </w:pPr>
      <w:r>
        <w:rPr>
          <w:rStyle w:val="s0"/>
        </w:rPr>
        <w:t>3) ғимараттар, құрылыстар негізгі құралдар деп таны</w:t>
      </w:r>
      <w:r>
        <w:rPr>
          <w:rStyle w:val="s0"/>
        </w:rPr>
        <w:t>лса;</w:t>
      </w:r>
    </w:p>
    <w:p w:rsidR="00000000" w:rsidRDefault="009B1855">
      <w:pPr>
        <w:ind w:firstLine="400"/>
        <w:jc w:val="both"/>
      </w:pPr>
      <w:r>
        <w:rPr>
          <w:rStyle w:val="s0"/>
        </w:rPr>
        <w:t>4) ғимараттар, құрылыстар пайдалануға қабылданса, қолданылады.</w:t>
      </w:r>
    </w:p>
    <w:p w:rsidR="00000000" w:rsidRDefault="009B1855">
      <w:pPr>
        <w:ind w:firstLine="400"/>
        <w:jc w:val="both"/>
      </w:pPr>
      <w:r>
        <w:rPr>
          <w:rStyle w:val="s0"/>
        </w:rPr>
        <w:t xml:space="preserve">Осы тармақта көзделген қосылған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салығы </w:t>
      </w:r>
      <w:r>
        <w:rPr>
          <w:rStyle w:val="s0"/>
        </w:rPr>
        <w:t>бойынша кезекті декларацияда осы Кодекстің</w:t>
      </w:r>
      <w:r>
        <w:rPr>
          <w:rStyle w:val="s0"/>
        </w:rPr>
        <w:t xml:space="preserve"> </w:t>
      </w:r>
      <w:hyperlink r:id="rId6250" w:anchor="sub_id=460000" w:history="1">
        <w:r>
          <w:rPr>
            <w:rStyle w:val="a3"/>
          </w:rPr>
          <w:t>46-бабының</w:t>
        </w:r>
      </w:hyperlink>
      <w:r>
        <w:rPr>
          <w:rStyle w:val="s0"/>
        </w:rPr>
        <w:t xml:space="preserve"> </w:t>
      </w:r>
      <w:r>
        <w:rPr>
          <w:rStyle w:val="s0"/>
        </w:rPr>
        <w:t>ережелері ескеріле отырып көрсетіледі.</w:t>
      </w:r>
    </w:p>
    <w:p w:rsidR="00000000" w:rsidRDefault="009B1855">
      <w:pPr>
        <w:ind w:firstLine="400"/>
        <w:jc w:val="both"/>
      </w:pPr>
      <w:r>
        <w:rPr>
          <w:rStyle w:val="s0"/>
        </w:rPr>
        <w:t>2. Егер қосылған құн салығының асып кетуі салық төлеуші геологиялық барлау жұмы</w:t>
      </w:r>
      <w:r>
        <w:rPr>
          <w:rStyle w:val="s0"/>
        </w:rPr>
        <w:t>старын жүргізу мен кен орнын жайластыру кезеңінде сатып алған тауарлар, жұмыстар, көрсетілетін қызметтер бойынша қалыптасса, мұндай қосылған құн салығының асып кеткен сомасын қайтару осы баптың 3-тармағында белгіленген тәртіппен және мерзімдерде жүзеге асы</w:t>
      </w:r>
      <w:r>
        <w:rPr>
          <w:rStyle w:val="s0"/>
        </w:rPr>
        <w:t>рылады.</w:t>
      </w:r>
    </w:p>
    <w:p w:rsidR="00000000" w:rsidRDefault="009B1855">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 емдік балшықтарды қоспағанда, Қазақстан Республикасының заңнамасында айқындалған тәртіппен жер қойнауын пайдал</w:t>
      </w:r>
      <w:r>
        <w:rPr>
          <w:rStyle w:val="s0"/>
        </w:rPr>
        <w:t>ануға арналған тиісті келісімшарт жасасқан күн мен жер қойнауын пайдалануға арналған тиісті келісімшарт шеңберінде өндірілген пайдалы қазбалардың экспорты басталған күн арасындағы уақыт кезеңі түсініледі.</w:t>
      </w:r>
    </w:p>
    <w:p w:rsidR="00000000" w:rsidRDefault="009B1855">
      <w:pPr>
        <w:ind w:firstLine="400"/>
        <w:jc w:val="both"/>
      </w:pPr>
      <w:r>
        <w:rPr>
          <w:rStyle w:val="s0"/>
        </w:rPr>
        <w:t>Осы тармақтың ережесі қызметін Қазақстан Республика</w:t>
      </w:r>
      <w:r>
        <w:rPr>
          <w:rStyle w:val="s0"/>
        </w:rPr>
        <w:t>сының заңнамасында айқындалған тәртіппен жасалған жер қойнауын пайдалануға арналған келісімшарт (кең таралған пайдалы қазбаларды, жерасты суларын және емдік балшықтарды барлауға және (немесе) өндіруге арналған келісімшарттарды қоспағанда) шеңберінде жүзеге</w:t>
      </w:r>
      <w:r>
        <w:rPr>
          <w:rStyle w:val="s0"/>
        </w:rPr>
        <w:t xml:space="preserve"> асыратын салық төлеушілерге қатысты қолданылады.</w:t>
      </w:r>
    </w:p>
    <w:p w:rsidR="00000000" w:rsidRDefault="009B1855">
      <w:pPr>
        <w:ind w:firstLine="400"/>
        <w:jc w:val="both"/>
      </w:pPr>
      <w:r>
        <w:rPr>
          <w:rStyle w:val="s0"/>
        </w:rPr>
        <w:t>Салық төлеуші осы тармақтың бірінші абзацында көрсетілген қосылған құн салығының асып кетуін қайтару туралы талапты, кең таралған пайдалы қазбаларды, жерасты суларын және емдік балшықтарды қоспағанда, жер қ</w:t>
      </w:r>
      <w:r>
        <w:rPr>
          <w:rStyle w:val="s0"/>
        </w:rPr>
        <w:t>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6251" w:anchor="sub_id=460000" w:history="1">
        <w:r>
          <w:rPr>
            <w:rStyle w:val="a3"/>
          </w:rPr>
          <w:t>46-бабының</w:t>
        </w:r>
      </w:hyperlink>
      <w:r>
        <w:rPr>
          <w:rStyle w:val="s0"/>
        </w:rPr>
        <w:t xml:space="preserve"> </w:t>
      </w:r>
      <w:r>
        <w:rPr>
          <w:rStyle w:val="s0"/>
        </w:rPr>
        <w:t>ережелерін ескере отырып көрсетеді.</w:t>
      </w:r>
    </w:p>
    <w:p w:rsidR="00000000" w:rsidRDefault="009B1855">
      <w:pPr>
        <w:ind w:firstLine="400"/>
        <w:jc w:val="both"/>
      </w:pPr>
      <w:r>
        <w:rPr>
          <w:rStyle w:val="s0"/>
        </w:rPr>
        <w:t>3. Осы баптың 1 және 2-тармақтарында көрсетілген қосылған құн салығының асып кетуін қайтару қосылған құн салығының қайтаруға ұсынылған жинақталға</w:t>
      </w:r>
      <w:r>
        <w:rPr>
          <w:rStyle w:val="s0"/>
        </w:rPr>
        <w:t>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9B1855">
      <w:pPr>
        <w:ind w:firstLine="400"/>
        <w:jc w:val="both"/>
      </w:pPr>
      <w:r>
        <w:rPr>
          <w:rStyle w:val="s0"/>
        </w:rPr>
        <w:t>4. Осы баптың ережелері қайтарылуы осы Кодекстің</w:t>
      </w:r>
      <w:r>
        <w:rPr>
          <w:rStyle w:val="s0"/>
        </w:rPr>
        <w:t xml:space="preserve"> </w:t>
      </w:r>
      <w:hyperlink r:id="rId6252" w:anchor="sub_id=2720000" w:history="1">
        <w:r>
          <w:rPr>
            <w:rStyle w:val="a3"/>
          </w:rPr>
          <w:t>272-бабына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кетуін қайтарған кезде осы Кодекстің</w:t>
      </w:r>
      <w:r>
        <w:rPr>
          <w:rStyle w:val="s0"/>
        </w:rPr>
        <w:t xml:space="preserve"> </w:t>
      </w:r>
      <w:hyperlink r:id="rId6253" w:anchor="sub_id=2740000" w:history="1">
        <w:r>
          <w:rPr>
            <w:rStyle w:val="a3"/>
          </w:rPr>
          <w:t>274-бабын</w:t>
        </w:r>
        <w:r>
          <w:rPr>
            <w:rStyle w:val="a3"/>
          </w:rPr>
          <w:t>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9B1855">
      <w:pPr>
        <w:ind w:firstLine="400"/>
        <w:jc w:val="both"/>
      </w:pPr>
      <w:r>
        <w:t> </w:t>
      </w:r>
    </w:p>
    <w:p w:rsidR="00000000" w:rsidRDefault="009B1855">
      <w:pPr>
        <w:ind w:firstLine="400"/>
        <w:jc w:val="both"/>
      </w:pPr>
      <w:bookmarkStart w:id="21" w:name="SUB2740000"/>
      <w:bookmarkEnd w:id="21"/>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9B1855">
      <w:pPr>
        <w:ind w:firstLine="400"/>
        <w:jc w:val="both"/>
      </w:pPr>
      <w:r>
        <w:rPr>
          <w:rStyle w:val="s0"/>
        </w:rPr>
        <w:t>1. Қосылған құн салығының асып ке</w:t>
      </w:r>
      <w:r>
        <w:rPr>
          <w:rStyle w:val="s0"/>
        </w:rPr>
        <w:t>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9B1855">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w:t>
      </w:r>
      <w:r>
        <w:rPr>
          <w:rStyle w:val="s0"/>
        </w:rPr>
        <w:t xml:space="preserve"> декларацияны табыс еткен:</w:t>
      </w:r>
    </w:p>
    <w:p w:rsidR="00000000" w:rsidRDefault="009B1855">
      <w:pPr>
        <w:jc w:val="both"/>
      </w:pPr>
      <w:r>
        <w:rPr>
          <w:rStyle w:val="s3"/>
        </w:rPr>
        <w:t>2012.26.12. № 61-V ҚР</w:t>
      </w:r>
      <w:r>
        <w:rPr>
          <w:rStyle w:val="s3"/>
        </w:rPr>
        <w:t xml:space="preserve"> </w:t>
      </w:r>
      <w:hyperlink r:id="rId6254" w:anchor="sub_id=274" w:history="1">
        <w:r>
          <w:rPr>
            <w:rStyle w:val="a3"/>
            <w:i/>
            <w:iCs/>
          </w:rPr>
          <w:t>Заңымен</w:t>
        </w:r>
      </w:hyperlink>
      <w:r>
        <w:rPr>
          <w:rStyle w:val="s3"/>
        </w:rPr>
        <w:t xml:space="preserve"> </w:t>
      </w:r>
      <w:r>
        <w:rPr>
          <w:rStyle w:val="s3"/>
        </w:rPr>
        <w:t>1) тармақша өзгертілді (2013 ж. 1 қаңтардан бастап қолданысқа енгізілді) (</w:t>
      </w:r>
      <w:hyperlink r:id="rId6255" w:anchor="sub_id=2740201" w:history="1">
        <w:r>
          <w:rPr>
            <w:rStyle w:val="a3"/>
            <w:i/>
            <w:iCs/>
          </w:rPr>
          <w:t>бұр.ред.қара</w:t>
        </w:r>
      </w:hyperlink>
      <w:r>
        <w:rPr>
          <w:rStyle w:val="s3"/>
        </w:rPr>
        <w:t>); 2014.28.11. № 257-V ҚР</w:t>
      </w:r>
      <w:r>
        <w:rPr>
          <w:rStyle w:val="s3"/>
        </w:rPr>
        <w:t xml:space="preserve"> </w:t>
      </w:r>
      <w:hyperlink r:id="rId6256" w:anchor="sub_id=27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6257" w:anchor="sub_id=2740201" w:history="1">
        <w:r>
          <w:rPr>
            <w:rStyle w:val="a3"/>
            <w:i/>
            <w:iCs/>
          </w:rPr>
          <w:t>бұр.ред.қара</w:t>
        </w:r>
      </w:hyperlink>
      <w:r>
        <w:rPr>
          <w:rStyle w:val="s3"/>
        </w:rPr>
        <w:t>)</w:t>
      </w:r>
    </w:p>
    <w:p w:rsidR="00000000" w:rsidRDefault="009B1855">
      <w:pPr>
        <w:ind w:firstLine="400"/>
        <w:jc w:val="both"/>
      </w:pPr>
      <w:r>
        <w:rPr>
          <w:rStyle w:val="s0"/>
        </w:rPr>
        <w:t xml:space="preserve">1) </w:t>
      </w:r>
      <w:hyperlink r:id="rId6258" w:history="1">
        <w:r>
          <w:rPr>
            <w:rStyle w:val="a3"/>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w:t>
      </w:r>
      <w:r>
        <w:rPr>
          <w:rStyle w:val="s0"/>
        </w:rPr>
        <w:t>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w:t>
      </w:r>
      <w:r>
        <w:rPr>
          <w:rStyle w:val="s0"/>
        </w:rPr>
        <w:t>ен сомасын қайтарудың оңайлатылған тәртібін қолдануға құқығы бар.</w:t>
      </w:r>
    </w:p>
    <w:p w:rsidR="00000000" w:rsidRDefault="009B1855">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w:t>
      </w:r>
      <w:r>
        <w:rPr>
          <w:rStyle w:val="s0"/>
        </w:rPr>
        <w:t>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9B1855">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w:t>
      </w:r>
      <w:r>
        <w:rPr>
          <w:rStyle w:val="s0"/>
        </w:rPr>
        <w:t>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w:t>
      </w:r>
      <w:r>
        <w:rPr>
          <w:rStyle w:val="s0"/>
        </w:rPr>
        <w:t>ң</w:t>
      </w:r>
      <w:r>
        <w:rPr>
          <w:rStyle w:val="s0"/>
        </w:rPr>
        <w:t xml:space="preserve"> асып кеткен сомасын қайтарудың оңайлатылған тәртібін қолдану құқығы құқық мирасқорына өтеді.</w:t>
      </w:r>
    </w:p>
    <w:p w:rsidR="00000000" w:rsidRDefault="009B1855">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w:t>
      </w:r>
      <w:r>
        <w:rPr>
          <w:rStyle w:val="s0"/>
        </w:rPr>
        <w:t>сылған құн салығының асып кетуін қайтарудың оңайлатылған тәртібін қолдану құқығы құқық мирасқорына өтеді.</w:t>
      </w:r>
    </w:p>
    <w:p w:rsidR="00000000" w:rsidRDefault="009B1855">
      <w:pPr>
        <w:ind w:firstLine="400"/>
        <w:jc w:val="both"/>
      </w:pPr>
      <w:r>
        <w:rPr>
          <w:rStyle w:val="s0"/>
        </w:rPr>
        <w:t>Осы тармақшаның төртінші бөлігінің ережелері мына шарттар бір мезгілде сақталған кезде:</w:t>
      </w:r>
    </w:p>
    <w:p w:rsidR="00000000" w:rsidRDefault="009B1855">
      <w:pPr>
        <w:ind w:firstLine="400"/>
        <w:jc w:val="both"/>
      </w:pPr>
      <w:r>
        <w:rPr>
          <w:rStyle w:val="s0"/>
        </w:rPr>
        <w:t>бірігу және (немесе) қосылу жолымен қайта ұйымдастырылатын заң</w:t>
      </w:r>
      <w:r>
        <w:rPr>
          <w:rStyle w:val="s0"/>
        </w:rPr>
        <w:t>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9B1855">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w:t>
      </w:r>
      <w:r>
        <w:rPr>
          <w:rStyle w:val="s0"/>
        </w:rPr>
        <w:t>мдастырылу күні ұлттық басқарушы холдингке тиесілі болса, қолданылады.</w:t>
      </w:r>
    </w:p>
    <w:p w:rsidR="00000000" w:rsidRDefault="009B1855">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w:t>
      </w:r>
      <w:r>
        <w:rPr>
          <w:rStyle w:val="s0"/>
        </w:rPr>
        <w:t>н қолдану құқығы мониторингке жататын ірі салық төлеушілердің жаңа тізбесі қолданысқа енгізілгенге дейін қолданылады.</w:t>
      </w:r>
    </w:p>
    <w:p w:rsidR="00000000" w:rsidRDefault="009B1855">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w:t>
      </w:r>
      <w:r>
        <w:rPr>
          <w:rStyle w:val="s0"/>
        </w:rPr>
        <w:t>ғының</w:t>
      </w:r>
      <w:r>
        <w:rPr>
          <w:rStyle w:val="s0"/>
        </w:rPr>
        <w:t xml:space="preserve"> асып кетуі оңайлатылған тәртіппен қайтарылуға жатады;</w:t>
      </w:r>
    </w:p>
    <w:p w:rsidR="00000000" w:rsidRDefault="009B1855">
      <w:pPr>
        <w:jc w:val="both"/>
      </w:pPr>
      <w:r>
        <w:rPr>
          <w:rStyle w:val="s3"/>
        </w:rPr>
        <w:t>2011.19.01. № 395-IV ҚР</w:t>
      </w:r>
      <w:r>
        <w:rPr>
          <w:rStyle w:val="s3"/>
        </w:rPr>
        <w:t xml:space="preserve"> </w:t>
      </w:r>
      <w:hyperlink r:id="rId6259" w:anchor="sub_id=311"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9B1855">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6260"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9B1855">
      <w:pPr>
        <w:ind w:firstLine="400"/>
        <w:jc w:val="both"/>
      </w:pPr>
      <w:r>
        <w:rPr>
          <w:rStyle w:val="s0"/>
        </w:rPr>
        <w:t>2) 2014.28.11. № 257-V ҚР</w:t>
      </w:r>
      <w:r>
        <w:rPr>
          <w:rStyle w:val="s0"/>
        </w:rPr>
        <w:t xml:space="preserve"> </w:t>
      </w:r>
      <w:hyperlink r:id="rId6261"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62" w:anchor="sub_id=2740202" w:history="1">
        <w:r>
          <w:rPr>
            <w:rStyle w:val="a3"/>
            <w:i/>
            <w:iCs/>
          </w:rPr>
          <w:t>бұр.ред.қара</w:t>
        </w:r>
      </w:hyperlink>
      <w:r>
        <w:rPr>
          <w:rStyle w:val="s3"/>
        </w:rPr>
        <w:t>)</w:t>
      </w:r>
    </w:p>
    <w:p w:rsidR="00000000" w:rsidRDefault="009B1855">
      <w:pPr>
        <w:jc w:val="both"/>
      </w:pPr>
      <w:r>
        <w:rPr>
          <w:rStyle w:val="s3"/>
        </w:rPr>
        <w:t>2008.1</w:t>
      </w:r>
      <w:r>
        <w:rPr>
          <w:rStyle w:val="s3"/>
        </w:rPr>
        <w:t>0.12 № 100-IV ҚР Заңның</w:t>
      </w:r>
      <w:r>
        <w:rPr>
          <w:rStyle w:val="s3"/>
        </w:rPr>
        <w:t xml:space="preserve"> </w:t>
      </w:r>
      <w:hyperlink r:id="rId6263" w:anchor="sub_id=480000" w:history="1">
        <w:r>
          <w:rPr>
            <w:rStyle w:val="a3"/>
            <w:i/>
            <w:iCs/>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p>
    <w:p w:rsidR="00000000" w:rsidRDefault="009B1855">
      <w:pPr>
        <w:jc w:val="both"/>
      </w:pPr>
      <w:r>
        <w:rPr>
          <w:rStyle w:val="s3"/>
        </w:rPr>
        <w:t>2014.28.11. № 257-V ҚР</w:t>
      </w:r>
      <w:r>
        <w:rPr>
          <w:rStyle w:val="s3"/>
        </w:rPr>
        <w:t xml:space="preserve"> </w:t>
      </w:r>
      <w:hyperlink r:id="rId6264" w:anchor="sub_id=274" w:history="1">
        <w:r>
          <w:rPr>
            <w:rStyle w:val="a3"/>
            <w:i/>
            <w:iCs/>
          </w:rPr>
          <w:t>Заңымен</w:t>
        </w:r>
      </w:hyperlink>
      <w:r>
        <w:rPr>
          <w:rStyle w:val="s3"/>
        </w:rPr>
        <w:t xml:space="preserve"> </w:t>
      </w:r>
      <w:r>
        <w:rPr>
          <w:rStyle w:val="s3"/>
        </w:rPr>
        <w:t>3) тармақша жаңа редакцияда (</w:t>
      </w:r>
      <w:hyperlink r:id="rId6265" w:anchor="sub_id=2740203" w:history="1">
        <w:r>
          <w:rPr>
            <w:rStyle w:val="a3"/>
            <w:i/>
            <w:iCs/>
          </w:rPr>
          <w:t>бұр.ред.қара</w:t>
        </w:r>
      </w:hyperlink>
      <w:r>
        <w:rPr>
          <w:rStyle w:val="s3"/>
        </w:rPr>
        <w:t>)</w:t>
      </w:r>
    </w:p>
    <w:p w:rsidR="00000000" w:rsidRDefault="009B1855">
      <w:pPr>
        <w:ind w:firstLine="400"/>
        <w:jc w:val="both"/>
      </w:pPr>
      <w:r>
        <w:rPr>
          <w:rStyle w:val="s19"/>
        </w:rPr>
        <w:t xml:space="preserve">3) </w:t>
      </w:r>
      <w:hyperlink r:id="rId6266" w:history="1">
        <w:r>
          <w:rPr>
            <w:rStyle w:val="a4"/>
            <w:color w:val="0000FF"/>
            <w:u w:val="single"/>
          </w:rPr>
          <w:t>тәуекелдерді басқару жүйесін қолдану нәтижесінде</w:t>
        </w:r>
      </w:hyperlink>
      <w:r>
        <w:rPr>
          <w:rStyle w:val="s19"/>
        </w:rPr>
        <w:t xml:space="preserve"> </w:t>
      </w:r>
      <w:r>
        <w:rPr>
          <w:rStyle w:val="s19"/>
        </w:rPr>
        <w:t xml:space="preserve">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w:t>
      </w:r>
      <w:r>
        <w:rPr>
          <w:rStyle w:val="s19"/>
        </w:rPr>
        <w:t>құқығы</w:t>
      </w:r>
      <w:r>
        <w:rPr>
          <w:rStyle w:val="s19"/>
        </w:rPr>
        <w:t xml:space="preserve"> бар.</w:t>
      </w:r>
    </w:p>
    <w:p w:rsidR="00000000" w:rsidRDefault="009B1855">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9B1855">
      <w:pPr>
        <w:jc w:val="both"/>
      </w:pPr>
      <w:r>
        <w:rPr>
          <w:rStyle w:val="s3"/>
        </w:rPr>
        <w:t>2011.19.01. № 395-IV ҚР</w:t>
      </w:r>
      <w:r>
        <w:rPr>
          <w:rStyle w:val="s3"/>
        </w:rPr>
        <w:t xml:space="preserve"> </w:t>
      </w:r>
      <w:hyperlink r:id="rId6267" w:anchor="sub_id=311" w:history="1">
        <w:r>
          <w:rPr>
            <w:rStyle w:val="a3"/>
            <w:i/>
            <w:iCs/>
          </w:rPr>
          <w:t>Заңымен</w:t>
        </w:r>
      </w:hyperlink>
      <w:r>
        <w:rPr>
          <w:rStyle w:val="s3"/>
        </w:rPr>
        <w:t xml:space="preserve"> </w:t>
      </w:r>
      <w:r>
        <w:rPr>
          <w:rStyle w:val="s3"/>
        </w:rPr>
        <w:t>1) тармақша өзгертілді (2011 жылғ</w:t>
      </w:r>
      <w:r>
        <w:rPr>
          <w:rStyle w:val="s3"/>
        </w:rPr>
        <w:t>ы 1 қаңтардан бастап қолданысқа енгізілді) (</w:t>
      </w:r>
      <w:hyperlink r:id="rId6268" w:anchor="sub_id=2740301" w:history="1">
        <w:r>
          <w:rPr>
            <w:rStyle w:val="a3"/>
            <w:i/>
            <w:iCs/>
          </w:rPr>
          <w:t>бұр.ред.қара</w:t>
        </w:r>
      </w:hyperlink>
      <w:r>
        <w:rPr>
          <w:rStyle w:val="s3"/>
        </w:rPr>
        <w:t>)</w:t>
      </w:r>
    </w:p>
    <w:p w:rsidR="00000000" w:rsidRDefault="009B1855">
      <w:pPr>
        <w:ind w:firstLine="400"/>
        <w:jc w:val="both"/>
      </w:pPr>
      <w:r>
        <w:rPr>
          <w:rStyle w:val="s0"/>
        </w:rPr>
        <w:t xml:space="preserve">1) осы баптың 2-тармағының 1) және 1-1) тармақшаларында аталған қосылған құн салығын төлеушілерге - салық кезеңі </w:t>
      </w:r>
      <w:r>
        <w:rPr>
          <w:rStyle w:val="s0"/>
        </w:rPr>
        <w:t>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r>
        <w:rPr>
          <w:rStyle w:val="s0"/>
        </w:rPr>
        <w:t>;</w:t>
      </w:r>
    </w:p>
    <w:p w:rsidR="00000000" w:rsidRDefault="009B1855">
      <w:pPr>
        <w:ind w:firstLine="400"/>
        <w:jc w:val="both"/>
      </w:pPr>
      <w:r>
        <w:rPr>
          <w:rStyle w:val="s0"/>
        </w:rPr>
        <w:t>2) 2014.28.11. № 257-V ҚР</w:t>
      </w:r>
      <w:r>
        <w:rPr>
          <w:rStyle w:val="s0"/>
        </w:rPr>
        <w:t xml:space="preserve"> </w:t>
      </w:r>
      <w:hyperlink r:id="rId6269"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270" w:anchor="sub_id=2740302" w:history="1">
        <w:r>
          <w:rPr>
            <w:rStyle w:val="a3"/>
            <w:i/>
            <w:iCs/>
          </w:rPr>
          <w:t>бұр.ред.қара</w:t>
        </w:r>
      </w:hyperlink>
      <w:r>
        <w:rPr>
          <w:rStyle w:val="s3"/>
        </w:rPr>
        <w:t>)</w:t>
      </w:r>
    </w:p>
    <w:p w:rsidR="00000000" w:rsidRDefault="009B1855">
      <w:pPr>
        <w:ind w:firstLine="400"/>
        <w:jc w:val="both"/>
      </w:pPr>
      <w:r>
        <w:rPr>
          <w:rStyle w:val="s0"/>
        </w:rPr>
        <w:t>3) осы баптың</w:t>
      </w:r>
      <w:r>
        <w:rPr>
          <w:rStyle w:val="s0"/>
        </w:rPr>
        <w:t xml:space="preserve"> </w:t>
      </w:r>
      <w:hyperlink r:id="rId6271"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w:t>
      </w:r>
      <w:r>
        <w:rPr>
          <w:rStyle w:val="s0"/>
        </w:rPr>
        <w:t>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9B1855">
      <w:pPr>
        <w:ind w:firstLine="400"/>
        <w:jc w:val="both"/>
      </w:pPr>
      <w:r>
        <w:rPr>
          <w:rStyle w:val="s0"/>
        </w:rPr>
        <w:t> </w:t>
      </w:r>
    </w:p>
    <w:p w:rsidR="00000000" w:rsidRDefault="009B1855">
      <w:pPr>
        <w:ind w:firstLine="400"/>
        <w:jc w:val="both"/>
      </w:pPr>
      <w:bookmarkStart w:id="22" w:name="SUB2750000"/>
      <w:bookmarkEnd w:id="22"/>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w:t>
      </w:r>
      <w:r>
        <w:rPr>
          <w:rStyle w:val="s0"/>
          <w:b/>
          <w:bCs/>
        </w:rPr>
        <w:t>төленген қосылған құн салығын қайтару</w:t>
      </w:r>
    </w:p>
    <w:p w:rsidR="00000000" w:rsidRDefault="009B1855">
      <w:pPr>
        <w:ind w:firstLine="400"/>
        <w:jc w:val="both"/>
      </w:pPr>
      <w:r>
        <w:rPr>
          <w:rStyle w:val="s0"/>
        </w:rPr>
        <w:t>1. Грант қаражаттары есебінен сатып алынған тауарлар, жұмыстар, қызмет көрсетулер бойынша:</w:t>
      </w:r>
    </w:p>
    <w:p w:rsidR="00000000" w:rsidRDefault="009B1855">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w:t>
      </w:r>
      <w:r>
        <w:rPr>
          <w:rStyle w:val="s0"/>
        </w:rPr>
        <w:t>к органға, егер Қазақстан Республикасының аталған халықаралық шартында өзгеше көзделмесе, орындаушыны тағайындаушыға;</w:t>
      </w:r>
    </w:p>
    <w:p w:rsidR="00000000" w:rsidRDefault="009B1855">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w:t>
      </w:r>
      <w:r>
        <w:rPr>
          <w:rStyle w:val="s0"/>
        </w:rPr>
        <w:t>тару жүргізіледі.</w:t>
      </w:r>
    </w:p>
    <w:p w:rsidR="00000000" w:rsidRDefault="009B1855">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p>
    <w:p w:rsidR="00000000" w:rsidRDefault="009B1855">
      <w:pPr>
        <w:ind w:firstLine="400"/>
        <w:jc w:val="both"/>
      </w:pPr>
      <w:r>
        <w:rPr>
          <w:rStyle w:val="s0"/>
        </w:rPr>
        <w:t>1) г</w:t>
      </w:r>
      <w:r>
        <w:rPr>
          <w:rStyle w:val="s0"/>
        </w:rPr>
        <w:t>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p>
    <w:p w:rsidR="00000000" w:rsidRDefault="009B1855">
      <w:pPr>
        <w:ind w:firstLine="400"/>
        <w:jc w:val="both"/>
      </w:pPr>
      <w:r>
        <w:rPr>
          <w:rStyle w:val="s0"/>
        </w:rPr>
        <w:t>2) грант тек қана тауарларды, жұмыстарды, қызмет көрсетулерді өткізу үшін беріліп, олар сол</w:t>
      </w:r>
      <w:r>
        <w:rPr>
          <w:rStyle w:val="s0"/>
        </w:rPr>
        <w:t xml:space="preserve"> мақсаттарда ғана сатып алынса;</w:t>
      </w:r>
    </w:p>
    <w:p w:rsidR="00000000" w:rsidRDefault="009B1855">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w:t>
      </w:r>
      <w:r>
        <w:rPr>
          <w:rStyle w:val="s0"/>
        </w:rPr>
        <w:t>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6272" w:anchor="sub_id=28" w:history="1">
        <w:r>
          <w:rPr>
            <w:rStyle w:val="a3"/>
          </w:rPr>
          <w:t>салықтық өтініш</w:t>
        </w:r>
      </w:hyperlink>
      <w:r>
        <w:rPr>
          <w:rStyle w:val="s0"/>
        </w:rPr>
        <w:t xml:space="preserve"> </w:t>
      </w:r>
      <w:r>
        <w:rPr>
          <w:rStyle w:val="s0"/>
        </w:rPr>
        <w:t>берілген күннен бастап отыз жұмыс күні ішін</w:t>
      </w:r>
      <w:r>
        <w:rPr>
          <w:rStyle w:val="s0"/>
        </w:rPr>
        <w:t>де қайтарады.</w:t>
      </w:r>
    </w:p>
    <w:p w:rsidR="00000000" w:rsidRDefault="009B1855">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6273" w:anchor="sub_id=5990000" w:history="1">
        <w:r>
          <w:rPr>
            <w:rStyle w:val="a3"/>
          </w:rPr>
          <w:t>599,</w:t>
        </w:r>
      </w:hyperlink>
      <w:r>
        <w:rPr>
          <w:rStyle w:val="s0"/>
        </w:rPr>
        <w:t xml:space="preserve"> </w:t>
      </w:r>
      <w:hyperlink r:id="rId6274"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p>
    <w:p w:rsidR="00000000" w:rsidRDefault="009B1855">
      <w:pPr>
        <w:ind w:firstLine="400"/>
        <w:jc w:val="both"/>
      </w:pPr>
      <w:r>
        <w:rPr>
          <w:rStyle w:val="s0"/>
        </w:rPr>
        <w:t>4. Осы бапқа сәйкес қосылған құн салығын қайтару үшін грант қаражаттары есебінен с</w:t>
      </w:r>
      <w:r>
        <w:rPr>
          <w:rStyle w:val="s0"/>
        </w:rPr>
        <w:t>атып алынатын тауарлар, жұмыстар, қызмет көрсетулер бойынша төленген қосылған құн салығын қайтару туралы</w:t>
      </w:r>
      <w:r>
        <w:rPr>
          <w:rStyle w:val="s0"/>
        </w:rPr>
        <w:t xml:space="preserve"> </w:t>
      </w:r>
      <w:hyperlink r:id="rId6275"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w:t>
      </w:r>
      <w:r>
        <w:rPr>
          <w:rStyle w:val="s0"/>
        </w:rPr>
        <w:t>ынша салық органына мынадай құжаттарды:</w:t>
      </w:r>
    </w:p>
    <w:p w:rsidR="00000000" w:rsidRDefault="009B1855">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9B1855">
      <w:pPr>
        <w:ind w:firstLine="400"/>
        <w:jc w:val="both"/>
      </w:pPr>
      <w:r>
        <w:rPr>
          <w:rStyle w:val="s0"/>
        </w:rPr>
        <w:t>2) грант алушы не ор</w:t>
      </w:r>
      <w:r>
        <w:rPr>
          <w:rStyle w:val="s0"/>
        </w:rPr>
        <w:t>ындаушы тауарларды, жұмыстарды, қызмет көрсетулерді ұсынушымен жасасқан шарттың (келісімшарттың) көшірмесін;</w:t>
      </w:r>
    </w:p>
    <w:p w:rsidR="00000000" w:rsidRDefault="009B1855">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9B1855">
      <w:pPr>
        <w:ind w:firstLine="400"/>
        <w:jc w:val="both"/>
      </w:pPr>
      <w:r>
        <w:rPr>
          <w:rStyle w:val="s0"/>
        </w:rPr>
        <w:t>4) та</w:t>
      </w:r>
      <w:r>
        <w:rPr>
          <w:rStyle w:val="s0"/>
        </w:rPr>
        <w:t>уарлардың, жұмыстардың, қызмет көрсетулердің тиеп жөнелтілгенін және алынғанын растайтын құжаттарды;</w:t>
      </w:r>
    </w:p>
    <w:p w:rsidR="00000000" w:rsidRDefault="009B1855">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9B1855">
      <w:pPr>
        <w:ind w:firstLine="400"/>
        <w:jc w:val="both"/>
      </w:pPr>
      <w:r>
        <w:rPr>
          <w:rStyle w:val="s0"/>
        </w:rPr>
        <w:t>6) жүкқұжаты</w:t>
      </w:r>
      <w:r>
        <w:rPr>
          <w:rStyle w:val="s0"/>
        </w:rPr>
        <w:t>н, тауар-көлік жүкқұжатын;</w:t>
      </w:r>
    </w:p>
    <w:p w:rsidR="00000000" w:rsidRDefault="009B1855">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9B1855">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w:t>
      </w:r>
      <w:r>
        <w:rPr>
          <w:rStyle w:val="s0"/>
        </w:rPr>
        <w:t>өрсетулердің</w:t>
      </w:r>
      <w:r>
        <w:rPr>
          <w:rStyle w:val="s0"/>
        </w:rPr>
        <w:t xml:space="preserve"> актілерін;</w:t>
      </w:r>
    </w:p>
    <w:p w:rsidR="00000000" w:rsidRDefault="009B1855">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9B1855">
      <w:pPr>
        <w:ind w:firstLine="400"/>
        <w:jc w:val="both"/>
      </w:pPr>
      <w:r>
        <w:rPr>
          <w:rStyle w:val="s0"/>
        </w:rPr>
        <w:t>Осы бапта көзделген қосылған құн салығын қайтаруды қосылған құн салығын тө</w:t>
      </w:r>
      <w:r>
        <w:rPr>
          <w:rStyle w:val="s0"/>
        </w:rPr>
        <w:t>леуші болып табылмайтын грант алушы немесе орындаушы да жүргізеді.</w:t>
      </w:r>
    </w:p>
    <w:p w:rsidR="00000000" w:rsidRDefault="009B1855">
      <w:pPr>
        <w:ind w:firstLine="400"/>
        <w:jc w:val="both"/>
      </w:pPr>
      <w:r>
        <w:rPr>
          <w:rStyle w:val="s0"/>
        </w:rPr>
        <w:t> </w:t>
      </w:r>
    </w:p>
    <w:p w:rsidR="00000000" w:rsidRDefault="009B1855">
      <w:pPr>
        <w:jc w:val="both"/>
      </w:pPr>
      <w:bookmarkStart w:id="23" w:name="SUB2760000"/>
      <w:bookmarkEnd w:id="23"/>
      <w:r>
        <w:rPr>
          <w:rStyle w:val="s3"/>
        </w:rPr>
        <w:t>2010.30.06. № 297-ІV ҚР</w:t>
      </w:r>
      <w:r>
        <w:rPr>
          <w:rStyle w:val="s3"/>
        </w:rPr>
        <w:t xml:space="preserve"> </w:t>
      </w:r>
      <w:hyperlink r:id="rId6276" w:anchor="sub_id=658" w:history="1">
        <w:r>
          <w:rPr>
            <w:rStyle w:val="a3"/>
            <w:i/>
            <w:iCs/>
          </w:rPr>
          <w:t>Заңымен</w:t>
        </w:r>
      </w:hyperlink>
      <w:r>
        <w:rPr>
          <w:rStyle w:val="s3"/>
        </w:rPr>
        <w:t xml:space="preserve"> </w:t>
      </w:r>
      <w:r>
        <w:rPr>
          <w:rStyle w:val="s3"/>
        </w:rPr>
        <w:t>276-баптың тақырыбы өзгертілді (2010 ж. 1 шілдеден бастап қолданысқа енгіз</w:t>
      </w:r>
      <w:r>
        <w:rPr>
          <w:rStyle w:val="s3"/>
        </w:rPr>
        <w:t>ілді) (</w:t>
      </w:r>
      <w:hyperlink r:id="rId6277" w:anchor="sub_id=2760000" w:history="1">
        <w:r>
          <w:rPr>
            <w:rStyle w:val="a3"/>
            <w:i/>
            <w:iCs/>
          </w:rPr>
          <w:t>бұр.ред.қара</w:t>
        </w:r>
      </w:hyperlink>
      <w:r>
        <w:rPr>
          <w:rStyle w:val="s3"/>
        </w:rPr>
        <w:t>)</w:t>
      </w:r>
    </w:p>
    <w:p w:rsidR="00000000" w:rsidRDefault="009B1855">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w:t>
      </w:r>
      <w:r>
        <w:rPr>
          <w:rStyle w:val="s1"/>
        </w:rPr>
        <w:t>ық мекемелеріне және олардың персоналына қосылған құн салығын қайтару</w:t>
      </w:r>
    </w:p>
    <w:p w:rsidR="00000000" w:rsidRDefault="009B1855">
      <w:pPr>
        <w:jc w:val="both"/>
      </w:pPr>
      <w:r>
        <w:rPr>
          <w:rStyle w:val="s3"/>
        </w:rPr>
        <w:t>2010.30.06. № 297-ІV ҚР</w:t>
      </w:r>
      <w:r>
        <w:rPr>
          <w:rStyle w:val="s3"/>
        </w:rPr>
        <w:t xml:space="preserve"> </w:t>
      </w:r>
      <w:hyperlink r:id="rId6278" w:anchor="sub_id=65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279" w:anchor="sub_id=2760100" w:history="1">
        <w:r>
          <w:rPr>
            <w:rStyle w:val="a3"/>
            <w:i/>
            <w:iCs/>
          </w:rPr>
          <w:t>бұр.ред.қара</w:t>
        </w:r>
      </w:hyperlink>
      <w:r>
        <w:rPr>
          <w:rStyle w:val="s3"/>
        </w:rPr>
        <w:t>)</w:t>
      </w:r>
    </w:p>
    <w:p w:rsidR="00000000" w:rsidRDefault="009B1855">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w:t>
      </w:r>
      <w:r>
        <w:rPr>
          <w:rStyle w:val="s0"/>
        </w:rPr>
        <w:t>(бұдан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w:t>
      </w:r>
      <w:r>
        <w:rPr>
          <w:rStyle w:val="s0"/>
        </w:rPr>
        <w:t>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w:t>
      </w:r>
      <w:r>
        <w:rPr>
          <w:rStyle w:val="s0"/>
        </w:rPr>
        <w:t>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9B1855">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w:t>
      </w:r>
      <w:r>
        <w:rPr>
          <w:rStyle w:val="s0"/>
        </w:rPr>
        <w:t>лдіктердің орналасқан жері бойынша салық органы жүзеге асырады.</w:t>
      </w:r>
    </w:p>
    <w:p w:rsidR="00000000" w:rsidRDefault="009B1855">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9B1855">
      <w:pPr>
        <w:ind w:firstLine="400"/>
        <w:jc w:val="both"/>
      </w:pPr>
      <w:r>
        <w:rPr>
          <w:rStyle w:val="s0"/>
        </w:rPr>
        <w:t>Қосылған</w:t>
      </w:r>
      <w:r>
        <w:rPr>
          <w:rStyle w:val="s0"/>
        </w:rPr>
        <w:t xml:space="preserve"> құн салығын қайтару бой</w:t>
      </w:r>
      <w:r>
        <w:rPr>
          <w:rStyle w:val="s0"/>
        </w:rPr>
        <w:t>ынша шектеулер белгіленетін өкілдіктердің</w:t>
      </w:r>
      <w:r>
        <w:rPr>
          <w:rStyle w:val="s0"/>
        </w:rPr>
        <w:t xml:space="preserve"> </w:t>
      </w:r>
      <w:hyperlink r:id="rId6280"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p>
    <w:p w:rsidR="00000000" w:rsidRDefault="009B1855">
      <w:pPr>
        <w:jc w:val="both"/>
      </w:pPr>
      <w:r>
        <w:rPr>
          <w:rStyle w:val="s3"/>
        </w:rPr>
        <w:t>2009.16.11. № 200-ІV ҚР</w:t>
      </w:r>
      <w:r>
        <w:rPr>
          <w:rStyle w:val="s3"/>
        </w:rPr>
        <w:t xml:space="preserve"> </w:t>
      </w:r>
      <w:hyperlink r:id="rId6281" w:anchor="sub_id=3101"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6282" w:anchor="sub_id=2760300" w:history="1">
        <w:r>
          <w:rPr>
            <w:rStyle w:val="a3"/>
            <w:i/>
            <w:iCs/>
          </w:rPr>
          <w:t>ред</w:t>
        </w:r>
      </w:hyperlink>
      <w:r>
        <w:rPr>
          <w:rStyle w:val="s3"/>
        </w:rPr>
        <w:t>.қара)</w:t>
      </w:r>
    </w:p>
    <w:p w:rsidR="00000000" w:rsidRDefault="009B1855">
      <w:pPr>
        <w:ind w:firstLine="400"/>
        <w:jc w:val="both"/>
      </w:pPr>
      <w:r>
        <w:rPr>
          <w:rStyle w:val="s0"/>
        </w:rPr>
        <w:t>3. Егер осы бап</w:t>
      </w:r>
      <w:r>
        <w:rPr>
          <w:rStyle w:val="s0"/>
        </w:rPr>
        <w:t>тың</w:t>
      </w:r>
      <w:r>
        <w:rPr>
          <w:rStyle w:val="s0"/>
        </w:rPr>
        <w:t xml:space="preserve"> </w:t>
      </w:r>
      <w:hyperlink r:id="rId6283"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w:t>
      </w:r>
      <w:r>
        <w:rPr>
          <w:rStyle w:val="s0"/>
        </w:rPr>
        <w:t xml:space="preserve">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w:t>
      </w:r>
      <w:r>
        <w:rPr>
          <w:rStyle w:val="s0"/>
        </w:rPr>
        <w:t>және одан асып түскен жағдайларда, өкілдіктерге қосылған құн салығы қайтарылады.</w:t>
      </w:r>
    </w:p>
    <w:p w:rsidR="00000000" w:rsidRDefault="009B1855">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9B1855">
      <w:pPr>
        <w:jc w:val="both"/>
      </w:pPr>
      <w:r>
        <w:rPr>
          <w:rStyle w:val="s3"/>
        </w:rPr>
        <w:t>2013.05.12. № 152-V ҚР</w:t>
      </w:r>
      <w:r>
        <w:rPr>
          <w:rStyle w:val="s3"/>
        </w:rPr>
        <w:t xml:space="preserve"> </w:t>
      </w:r>
      <w:hyperlink r:id="rId6284" w:anchor="sub_id=276"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6285" w:anchor="sub_id=2760400" w:history="1">
        <w:r>
          <w:rPr>
            <w:rStyle w:val="a3"/>
            <w:i/>
            <w:iCs/>
          </w:rPr>
          <w:t>бұр.ред.қара</w:t>
        </w:r>
      </w:hyperlink>
      <w:r>
        <w:rPr>
          <w:rStyle w:val="s3"/>
        </w:rPr>
        <w:t>)</w:t>
      </w:r>
    </w:p>
    <w:p w:rsidR="00000000" w:rsidRDefault="009B1855">
      <w:pPr>
        <w:ind w:firstLine="400"/>
        <w:jc w:val="both"/>
      </w:pPr>
      <w:r>
        <w:rPr>
          <w:rStyle w:val="s0"/>
        </w:rPr>
        <w:t>4. Салық о</w:t>
      </w:r>
      <w:r>
        <w:rPr>
          <w:rStyle w:val="s0"/>
        </w:rPr>
        <w:t>ргандары өкілдіктер жасаған</w:t>
      </w:r>
      <w:r>
        <w:rPr>
          <w:rStyle w:val="s0"/>
        </w:rPr>
        <w:t xml:space="preserve"> </w:t>
      </w:r>
      <w:hyperlink r:id="rId6286" w:history="1">
        <w:r>
          <w:rPr>
            <w:rStyle w:val="a3"/>
          </w:rPr>
          <w:t>жиынтық ведомостардың (тізілімдердің)</w:t>
        </w:r>
      </w:hyperlink>
      <w:r>
        <w:rPr>
          <w:rStyle w:val="s0"/>
        </w:rPr>
        <w:t xml:space="preserve"> </w:t>
      </w:r>
      <w:r>
        <w:rPr>
          <w:rStyle w:val="s0"/>
        </w:rPr>
        <w:t xml:space="preserve">және қосылған құн салығының төленгенін растайтын құжаттар (осы Кодексте белгіленген тәртіппен жазып берілген шот-фактуралар, </w:t>
      </w:r>
      <w:r>
        <w:rPr>
          <w:rStyle w:val="s0"/>
        </w:rPr>
        <w:t>төлеу фактісін растайтын құжаттар) көшірмелерінің негізінде қосылған құн салығын қайтаруды жүзеге асырады.</w:t>
      </w:r>
    </w:p>
    <w:p w:rsidR="00000000" w:rsidRDefault="009B1855">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w:t>
      </w:r>
      <w:r>
        <w:rPr>
          <w:rStyle w:val="s0"/>
        </w:rPr>
        <w:t>быс етіледі.</w:t>
      </w:r>
    </w:p>
    <w:p w:rsidR="00000000" w:rsidRDefault="009B1855">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w:t>
      </w:r>
      <w:r>
        <w:rPr>
          <w:rStyle w:val="s0"/>
        </w:rPr>
        <w:t>ды және оған басшы не өкілдіктің соған уәкілеттік берген лауазымды адамы қол қояды.</w:t>
      </w:r>
    </w:p>
    <w:p w:rsidR="00000000" w:rsidRDefault="009B1855">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w:t>
      </w:r>
      <w:r>
        <w:rPr>
          <w:rStyle w:val="s0"/>
        </w:rPr>
        <w:t>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w:t>
      </w:r>
      <w:r>
        <w:rPr>
          <w:rStyle w:val="s0"/>
        </w:rPr>
        <w:t>нистрлігінің дипломатиялық өкілдіктермен жұмыс жөніндегі ұйымына беріледі.</w:t>
      </w:r>
    </w:p>
    <w:p w:rsidR="00000000" w:rsidRDefault="009B1855">
      <w:pPr>
        <w:jc w:val="both"/>
      </w:pPr>
      <w:r>
        <w:rPr>
          <w:rStyle w:val="s3"/>
        </w:rPr>
        <w:t>2013.05.12. № 152-V ҚР</w:t>
      </w:r>
      <w:r>
        <w:rPr>
          <w:rStyle w:val="s3"/>
        </w:rPr>
        <w:t xml:space="preserve"> </w:t>
      </w:r>
      <w:hyperlink r:id="rId6287" w:anchor="sub_id=27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w:t>
      </w:r>
      <w:r>
        <w:rPr>
          <w:rStyle w:val="s3"/>
        </w:rPr>
        <w:t>ілді) (</w:t>
      </w:r>
      <w:hyperlink r:id="rId6288" w:anchor="sub_id=2760500" w:history="1">
        <w:r>
          <w:rPr>
            <w:rStyle w:val="a3"/>
            <w:i/>
            <w:iCs/>
          </w:rPr>
          <w:t>бұр.ред.қара</w:t>
        </w:r>
      </w:hyperlink>
      <w:r>
        <w:rPr>
          <w:rStyle w:val="s3"/>
        </w:rPr>
        <w:t>)</w:t>
      </w:r>
    </w:p>
    <w:p w:rsidR="00000000" w:rsidRDefault="009B1855">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w:t>
      </w:r>
      <w:r>
        <w:rPr>
          <w:rStyle w:val="s0"/>
        </w:rPr>
        <w:t>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w:t>
      </w:r>
      <w:r>
        <w:rPr>
          <w:rStyle w:val="s0"/>
        </w:rPr>
        <w:t>імен қоса жиынтық ведомостарды (тізілімдерді) ілеспе құжатпен бірге береді.</w:t>
      </w:r>
    </w:p>
    <w:p w:rsidR="00000000" w:rsidRDefault="009B1855">
      <w:pPr>
        <w:jc w:val="both"/>
      </w:pPr>
      <w:r>
        <w:rPr>
          <w:rStyle w:val="s3"/>
        </w:rPr>
        <w:t>2013.05.12. № 152-V ҚР</w:t>
      </w:r>
      <w:r>
        <w:rPr>
          <w:rStyle w:val="s3"/>
        </w:rPr>
        <w:t xml:space="preserve"> </w:t>
      </w:r>
      <w:hyperlink r:id="rId6289" w:anchor="sub_id=276" w:history="1">
        <w:r>
          <w:rPr>
            <w:rStyle w:val="a3"/>
            <w:i/>
            <w:iCs/>
          </w:rPr>
          <w:t>Заңымен</w:t>
        </w:r>
      </w:hyperlink>
      <w:r>
        <w:rPr>
          <w:rStyle w:val="s3"/>
        </w:rPr>
        <w:t xml:space="preserve"> </w:t>
      </w:r>
      <w:r>
        <w:rPr>
          <w:rStyle w:val="s3"/>
        </w:rPr>
        <w:t>6-тармақ жаңа редакцияда (2014 ж. 1 қаңтардан бастап қолданысқа енгі</w:t>
      </w:r>
      <w:r>
        <w:rPr>
          <w:rStyle w:val="s3"/>
        </w:rPr>
        <w:t>зілді) (</w:t>
      </w:r>
      <w:hyperlink r:id="rId6290" w:anchor="sub_id=2760600" w:history="1">
        <w:r>
          <w:rPr>
            <w:rStyle w:val="a3"/>
            <w:i/>
            <w:iCs/>
          </w:rPr>
          <w:t>бұр.ред.қара</w:t>
        </w:r>
      </w:hyperlink>
      <w:r>
        <w:rPr>
          <w:rStyle w:val="s3"/>
        </w:rPr>
        <w:t>)</w:t>
      </w:r>
    </w:p>
    <w:p w:rsidR="00000000" w:rsidRDefault="009B1855">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w:t>
      </w:r>
      <w:r>
        <w:rPr>
          <w:rStyle w:val="s0"/>
        </w:rPr>
        <w:t>өніндегі</w:t>
      </w:r>
      <w:r>
        <w:rPr>
          <w:rStyle w:val="s0"/>
        </w:rPr>
        <w:t xml:space="preserve">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9B1855">
      <w:pPr>
        <w:ind w:firstLine="400"/>
        <w:jc w:val="both"/>
      </w:pPr>
      <w:r>
        <w:rPr>
          <w:rStyle w:val="s0"/>
        </w:rPr>
        <w:t>Салық органдары жиынтық ведомостарды (тізілімдерді) және қосылға</w:t>
      </w:r>
      <w:r>
        <w:rPr>
          <w:rStyle w:val="s0"/>
        </w:rPr>
        <w:t>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w:t>
      </w:r>
      <w:r>
        <w:rPr>
          <w:rStyle w:val="s0"/>
        </w:rPr>
        <w:t>абарлайды.</w:t>
      </w:r>
    </w:p>
    <w:p w:rsidR="00000000" w:rsidRDefault="009B1855">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9B1855">
      <w:pPr>
        <w:jc w:val="both"/>
      </w:pPr>
      <w:r>
        <w:rPr>
          <w:rStyle w:val="s3"/>
        </w:rPr>
        <w:t>2009.16.11. № 200-ІV ҚР</w:t>
      </w:r>
      <w:r>
        <w:rPr>
          <w:rStyle w:val="s3"/>
        </w:rPr>
        <w:t xml:space="preserve"> </w:t>
      </w:r>
      <w:hyperlink r:id="rId6291" w:anchor="sub_id=3101" w:history="1">
        <w:r>
          <w:rPr>
            <w:rStyle w:val="a3"/>
            <w:i/>
            <w:iCs/>
          </w:rPr>
          <w:t>Заңымен</w:t>
        </w:r>
      </w:hyperlink>
      <w:r>
        <w:rPr>
          <w:rStyle w:val="s3"/>
        </w:rPr>
        <w:t xml:space="preserve"> </w:t>
      </w:r>
      <w:r>
        <w:rPr>
          <w:rStyle w:val="s3"/>
        </w:rPr>
        <w:t>7-тармақ өзгертілді (2009 ж. 1 қаңтардан бастап қолданысқа енгiзiлді) (бұр.</w:t>
      </w:r>
      <w:hyperlink r:id="rId6292" w:anchor="sub_id=2760700" w:history="1">
        <w:r>
          <w:rPr>
            <w:rStyle w:val="a3"/>
            <w:i/>
            <w:iCs/>
          </w:rPr>
          <w:t>ред</w:t>
        </w:r>
      </w:hyperlink>
      <w:r>
        <w:rPr>
          <w:rStyle w:val="s3"/>
        </w:rPr>
        <w:t>.қара)</w:t>
      </w:r>
    </w:p>
    <w:p w:rsidR="00000000" w:rsidRDefault="009B1855">
      <w:pPr>
        <w:ind w:firstLine="400"/>
        <w:jc w:val="both"/>
      </w:pPr>
      <w:r>
        <w:rPr>
          <w:rStyle w:val="s0"/>
        </w:rPr>
        <w:t xml:space="preserve">7. Өкілдіктер табыс еткен құжаттарда </w:t>
      </w:r>
      <w:r>
        <w:rPr>
          <w:rStyle w:val="s0"/>
        </w:rPr>
        <w:t>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9B1855">
      <w:pPr>
        <w:ind w:firstLine="400"/>
        <w:jc w:val="both"/>
      </w:pPr>
      <w:r>
        <w:rPr>
          <w:rStyle w:val="s0"/>
        </w:rPr>
        <w:t>Егер қарсы тексеру жүргізу барысында анықталған бұзушылы</w:t>
      </w:r>
      <w:r>
        <w:rPr>
          <w:rStyle w:val="s0"/>
        </w:rPr>
        <w:t>қтар</w:t>
      </w:r>
      <w:r>
        <w:rPr>
          <w:rStyle w:val="s0"/>
        </w:rPr>
        <w:t xml:space="preserve">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9B1855">
      <w:pPr>
        <w:ind w:firstLine="400"/>
        <w:jc w:val="both"/>
      </w:pPr>
      <w:r>
        <w:rPr>
          <w:rStyle w:val="s0"/>
        </w:rPr>
        <w:t xml:space="preserve">Егер бұзушылықтар қарсы тексеру аяқталғаннан кейін жойылса, қосылған құн салығын </w:t>
      </w:r>
      <w:r>
        <w:rPr>
          <w:rStyle w:val="s0"/>
        </w:rPr>
        <w:t>қайтару</w:t>
      </w:r>
      <w:r>
        <w:rPr>
          <w:rStyle w:val="s0"/>
        </w:rPr>
        <w:t xml:space="preserve">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w:t>
      </w:r>
      <w:r>
        <w:rPr>
          <w:rStyle w:val="s0"/>
        </w:rPr>
        <w:t>зінде жүргізіледі.</w:t>
      </w:r>
    </w:p>
    <w:p w:rsidR="00000000" w:rsidRDefault="009B1855">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w:t>
      </w:r>
      <w:r>
        <w:rPr>
          <w:rStyle w:val="s0"/>
        </w:rPr>
        <w:t>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9B1855">
      <w:pPr>
        <w:ind w:firstLine="400"/>
        <w:jc w:val="both"/>
      </w:pPr>
      <w:r>
        <w:rPr>
          <w:rStyle w:val="s0"/>
        </w:rPr>
        <w:t>8. Өкілдіктер құжаттарды салық органына қазақ және (немесе) орыс тiліндегі</w:t>
      </w:r>
      <w:r>
        <w:rPr>
          <w:rStyle w:val="s0"/>
        </w:rPr>
        <w:t xml:space="preserve"> жолдайды.</w:t>
      </w:r>
    </w:p>
    <w:p w:rsidR="00000000" w:rsidRDefault="009B1855">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p>
    <w:p w:rsidR="00000000" w:rsidRDefault="009B1855">
      <w:pPr>
        <w:ind w:firstLine="400"/>
        <w:jc w:val="both"/>
      </w:pPr>
      <w:r>
        <w:rPr>
          <w:rStyle w:val="s0"/>
        </w:rPr>
        <w:t>9. Қосылған құн салығын қайтаруды салық органдары өкілдіктердің және (немесе) өкілдік персоналының Қазақ</w:t>
      </w:r>
      <w:r>
        <w:rPr>
          <w:rStyle w:val="s0"/>
        </w:rPr>
        <w:t>стан Республикасының заңнамасында белгіленген тәртіппен Қазақстан Республикасының банктерінде ашқан тиісті шоттарына жүргізеді.</w:t>
      </w:r>
    </w:p>
    <w:p w:rsidR="00000000" w:rsidRDefault="009B1855">
      <w:pPr>
        <w:jc w:val="center"/>
      </w:pPr>
      <w:r>
        <w:t> </w:t>
      </w:r>
    </w:p>
    <w:p w:rsidR="00000000" w:rsidRDefault="009B1855">
      <w:pPr>
        <w:jc w:val="both"/>
      </w:pPr>
      <w:r>
        <w:rPr>
          <w:rStyle w:val="s3"/>
        </w:rPr>
        <w:t>2010.30.06. № 297-ІV ҚР</w:t>
      </w:r>
      <w:r>
        <w:rPr>
          <w:rStyle w:val="s3"/>
        </w:rPr>
        <w:t xml:space="preserve"> </w:t>
      </w:r>
      <w:hyperlink r:id="rId6293" w:anchor="sub_id=659" w:history="1">
        <w:r>
          <w:rPr>
            <w:rStyle w:val="a3"/>
            <w:i/>
            <w:iCs/>
          </w:rPr>
          <w:t>Заңымен</w:t>
        </w:r>
      </w:hyperlink>
      <w:r>
        <w:rPr>
          <w:rStyle w:val="s3"/>
        </w:rPr>
        <w:t xml:space="preserve"> </w:t>
      </w:r>
      <w:r>
        <w:rPr>
          <w:rStyle w:val="s3"/>
        </w:rPr>
        <w:t>37-1-тараумен</w:t>
      </w:r>
      <w:r>
        <w:rPr>
          <w:rStyle w:val="s3"/>
        </w:rPr>
        <w:t xml:space="preserve"> толықтырылды (2010 ж. 1 шілдеден бастап қолданысқа енгізілді)</w:t>
      </w:r>
    </w:p>
    <w:p w:rsidR="00000000" w:rsidRDefault="009B1855">
      <w:pPr>
        <w:jc w:val="center"/>
      </w:pPr>
      <w:r>
        <w:rPr>
          <w:rStyle w:val="s1"/>
          <w:caps/>
        </w:rPr>
        <w:t>37-1-тарау. Кеден одағында тауарлардың экспорты мен импорты, жұмыстар орындау, қызметтер көрсету</w:t>
      </w:r>
    </w:p>
    <w:p w:rsidR="00000000" w:rsidRDefault="009B1855">
      <w:pPr>
        <w:jc w:val="center"/>
      </w:pPr>
      <w:r>
        <w:rPr>
          <w:rStyle w:val="s1"/>
          <w:caps/>
        </w:rPr>
        <w:t>кезінде қосылған құн салығын салу ерекшеліктері</w:t>
      </w:r>
    </w:p>
    <w:p w:rsidR="00000000" w:rsidRDefault="009B1855">
      <w:pPr>
        <w:jc w:val="center"/>
      </w:pPr>
      <w:r>
        <w:rPr>
          <w:rStyle w:val="s1"/>
        </w:rPr>
        <w:t> </w:t>
      </w:r>
    </w:p>
    <w:p w:rsidR="00000000" w:rsidRDefault="009B1855">
      <w:pPr>
        <w:ind w:left="1200" w:hanging="800"/>
        <w:jc w:val="both"/>
      </w:pPr>
      <w:r>
        <w:rPr>
          <w:rStyle w:val="s1"/>
        </w:rPr>
        <w:t>276-1-бап. Жалпы ережелер</w:t>
      </w:r>
    </w:p>
    <w:p w:rsidR="00000000" w:rsidRDefault="009B1855">
      <w:pPr>
        <w:jc w:val="both"/>
      </w:pPr>
      <w:r>
        <w:rPr>
          <w:rStyle w:val="s3"/>
          <w:lang w:val="kk-KZ"/>
        </w:rPr>
        <w:t xml:space="preserve">2016.30.11. № 26-VІ </w:t>
      </w:r>
      <w:r>
        <w:rPr>
          <w:rStyle w:val="s3"/>
          <w:lang w:val="kk-KZ"/>
        </w:rPr>
        <w:t>ҚР</w:t>
      </w:r>
      <w:r>
        <w:rPr>
          <w:rStyle w:val="s3"/>
          <w:lang w:val="kk-KZ"/>
        </w:rPr>
        <w:t xml:space="preserve"> </w:t>
      </w:r>
      <w:hyperlink r:id="rId6294" w:anchor="sub_id=276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қаңтардан бастап қолданысқа енгізілді) (</w:t>
      </w:r>
      <w:hyperlink r:id="rId6295" w:anchor="sub_id=276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w:t>
        </w:r>
        <w:r>
          <w:rPr>
            <w:rStyle w:val="a4"/>
            <w:i/>
            <w:iCs/>
            <w:color w:val="0000FF"/>
            <w:u w:val="single"/>
            <w:lang w:val="kk-KZ"/>
          </w:rPr>
          <w:t>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w:t>
      </w:r>
      <w:r>
        <w:rPr>
          <w:rStyle w:val="s0"/>
          <w:lang w:val="kk-KZ"/>
        </w:rPr>
        <w:t>ды, сондай-ақ Кеден одағына мүше мемлекеттердің өзара саудада оған салықтық әкімшілік етуін реттейді.</w:t>
      </w:r>
    </w:p>
    <w:p w:rsidR="00000000" w:rsidRDefault="009B1855">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w:t>
      </w:r>
      <w:r>
        <w:rPr>
          <w:rStyle w:val="s0"/>
        </w:rPr>
        <w:t>к ету бөлігінде Кодекстің басқа тарауларындағыдан өзге нормалар белгіленсе, онда осы тараудың нормалары қолданылады.</w:t>
      </w:r>
    </w:p>
    <w:p w:rsidR="00000000" w:rsidRDefault="009B1855">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w:t>
      </w:r>
      <w:r>
        <w:rPr>
          <w:rStyle w:val="s0"/>
        </w:rPr>
        <w:t>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9B1855">
      <w:pPr>
        <w:ind w:firstLine="400"/>
        <w:jc w:val="both"/>
      </w:pPr>
      <w:r>
        <w:rPr>
          <w:rStyle w:val="s0"/>
        </w:rPr>
        <w:t>Осы тарауда қолданылатын ұғымдар Кеден одағына қатысушы мемлекеттер арасында жасалған, Қазақс</w:t>
      </w:r>
      <w:r>
        <w:rPr>
          <w:rStyle w:val="s0"/>
        </w:rPr>
        <w:t>тан Республикасы ратификациялаған халықаралық шарттарда көзделген.</w:t>
      </w:r>
    </w:p>
    <w:p w:rsidR="00000000" w:rsidRDefault="009B1855">
      <w:pPr>
        <w:ind w:firstLine="400"/>
        <w:jc w:val="both"/>
      </w:pPr>
      <w:r>
        <w:rPr>
          <w:rStyle w:val="s0"/>
        </w:rPr>
        <w:t xml:space="preserve">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w:t>
      </w:r>
      <w:r>
        <w:rPr>
          <w:rStyle w:val="s0"/>
        </w:rPr>
        <w:t>баптарында, Қазақстан Республикасының азаматтық және басқа да салаларындағы заңнамасында көзделген ұғымдар қолданылады.</w:t>
      </w:r>
    </w:p>
    <w:p w:rsidR="00000000" w:rsidRDefault="009B1855">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w:t>
      </w:r>
      <w:r>
        <w:rPr>
          <w:rStyle w:val="s0"/>
        </w:rPr>
        <w:t>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6296" w:anchor="sub_id=2680100" w:history="1">
        <w:r>
          <w:rPr>
            <w:rStyle w:val="a3"/>
          </w:rPr>
          <w:t>268-бабы 1-тармағында</w:t>
        </w:r>
      </w:hyperlink>
      <w:r>
        <w:rPr>
          <w:rStyle w:val="s0"/>
        </w:rPr>
        <w:t xml:space="preserve"> </w:t>
      </w:r>
      <w:r>
        <w:rPr>
          <w:rStyle w:val="s0"/>
        </w:rPr>
        <w:t xml:space="preserve">белгіленген мөлшерлеме бойынша </w:t>
      </w:r>
      <w:r>
        <w:rPr>
          <w:rStyle w:val="s0"/>
        </w:rPr>
        <w:t>жүзеге асырады.</w:t>
      </w:r>
    </w:p>
    <w:p w:rsidR="00000000" w:rsidRDefault="009B1855">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w:t>
      </w:r>
      <w:r>
        <w:rPr>
          <w:rStyle w:val="s0"/>
        </w:rPr>
        <w:t>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9B1855">
      <w:pPr>
        <w:ind w:firstLine="400"/>
        <w:jc w:val="both"/>
      </w:pPr>
      <w:r>
        <w:rPr>
          <w:rStyle w:val="s0"/>
          <w:lang w:val="kk-KZ"/>
        </w:rPr>
        <w:t>Осы тараудың мақсаты үшін тауарлардың, жұмыстар</w:t>
      </w:r>
      <w:r>
        <w:rPr>
          <w:rStyle w:val="s0"/>
          <w:lang w:val="kk-KZ"/>
        </w:rPr>
        <w:t>дың, көрсетілетін қызметтердің шетел валютасындағы құны тауарларды, жұмыстарды, көрсетілетін қызметтерді өткізу бойынша айналым, салық салынатын импорт жасалған күннің алдындағы соңғы жұмыс күні айқындалған валюта айырбастаудың нарықтық бағамы бойынша теңг</w:t>
      </w:r>
      <w:r>
        <w:rPr>
          <w:rStyle w:val="s0"/>
          <w:lang w:val="kk-KZ"/>
        </w:rPr>
        <w:t>емен қайта есептеледі.</w:t>
      </w:r>
    </w:p>
    <w:p w:rsidR="00000000" w:rsidRDefault="009B1855">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p>
    <w:p w:rsidR="00000000" w:rsidRDefault="009B1855">
      <w:pPr>
        <w:ind w:firstLine="400"/>
        <w:jc w:val="both"/>
      </w:pPr>
      <w:r>
        <w:rPr>
          <w:rStyle w:val="s0"/>
        </w:rPr>
        <w:t>1) мүлікті (лизинг нысанасын) лизинг алушының меншігіне тіркелген баға бойынша бер</w:t>
      </w:r>
      <w:r>
        <w:rPr>
          <w:rStyle w:val="s0"/>
        </w:rPr>
        <w:t>у лизинг шартымен анықталса;</w:t>
      </w:r>
    </w:p>
    <w:p w:rsidR="00000000" w:rsidRDefault="009B1855">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9B1855">
      <w:pPr>
        <w:ind w:firstLine="400"/>
        <w:jc w:val="both"/>
      </w:pPr>
      <w:r>
        <w:rPr>
          <w:rStyle w:val="s0"/>
        </w:rPr>
        <w:t xml:space="preserve">3) лизингтік төлемдердің ағымдағы (дисконтталған) құны лизингтің (лизинг нысанасы) бүкіл мерзімінде мүлік </w:t>
      </w:r>
      <w:r>
        <w:rPr>
          <w:rStyle w:val="s0"/>
        </w:rPr>
        <w:t>лизингі бойынша берілетін құнның тоқсан пайызынан асса, лизинг болып танылады.</w:t>
      </w:r>
    </w:p>
    <w:p w:rsidR="00000000" w:rsidRDefault="009B1855">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w:t>
      </w:r>
      <w:r>
        <w:rPr>
          <w:rStyle w:val="s0"/>
        </w:rPr>
        <w:t>етте, лизинг</w:t>
      </w:r>
    </w:p>
    <w:p w:rsidR="00000000" w:rsidRDefault="009B1855">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p>
    <w:p w:rsidR="00000000" w:rsidRDefault="009B1855">
      <w:pPr>
        <w:ind w:firstLine="400"/>
        <w:jc w:val="both"/>
      </w:pPr>
      <w:r>
        <w:rPr>
          <w:rStyle w:val="s0"/>
        </w:rPr>
        <w:t>Осы тараудың мақсатында лизингтік төлем деп сыйақыны есептегенде лизинг шарты</w:t>
      </w:r>
      <w:r>
        <w:rPr>
          <w:rStyle w:val="s0"/>
        </w:rPr>
        <w:t>нда (келісімшартында) көзделген тауар құнының бір бөлігі түсініледі.</w:t>
      </w:r>
    </w:p>
    <w:p w:rsidR="00000000" w:rsidRDefault="009B1855">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w:t>
      </w:r>
      <w:r>
        <w:rPr>
          <w:rStyle w:val="s0"/>
        </w:rPr>
        <w:t>рты бойынша міндеттемелер тоқтатылған) жағдайда лизингтік мәмілелер лизинг деп танылмайды.</w:t>
      </w:r>
    </w:p>
    <w:p w:rsidR="00000000" w:rsidRDefault="009B1855">
      <w:pPr>
        <w:ind w:firstLine="400"/>
        <w:jc w:val="both"/>
      </w:pPr>
      <w:r>
        <w:rPr>
          <w:rStyle w:val="s0"/>
        </w:rPr>
        <w:t xml:space="preserve">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w:t>
      </w:r>
      <w:r>
        <w:rPr>
          <w:rStyle w:val="s0"/>
        </w:rPr>
        <w:t>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9B1855">
      <w:pPr>
        <w:ind w:firstLine="400"/>
        <w:jc w:val="both"/>
      </w:pPr>
      <w:r>
        <w:rPr>
          <w:rStyle w:val="s0"/>
        </w:rPr>
        <w:t> </w:t>
      </w:r>
    </w:p>
    <w:p w:rsidR="00000000" w:rsidRDefault="009B1855">
      <w:pPr>
        <w:ind w:left="1200" w:hanging="800"/>
        <w:jc w:val="both"/>
      </w:pPr>
      <w:r>
        <w:rPr>
          <w:rStyle w:val="s1"/>
        </w:rPr>
        <w:t>276-2-бап. Кеден одағында қосылған құн салығын төлеушілер</w:t>
      </w:r>
    </w:p>
    <w:p w:rsidR="00000000" w:rsidRDefault="009B1855">
      <w:pPr>
        <w:ind w:firstLine="400"/>
        <w:jc w:val="both"/>
      </w:pPr>
      <w:r>
        <w:rPr>
          <w:rStyle w:val="s0"/>
        </w:rPr>
        <w:t>Мыналар:</w:t>
      </w:r>
    </w:p>
    <w:p w:rsidR="00000000" w:rsidRDefault="009B1855">
      <w:pPr>
        <w:ind w:firstLine="400"/>
        <w:jc w:val="both"/>
      </w:pPr>
      <w:r>
        <w:rPr>
          <w:rStyle w:val="s0"/>
        </w:rPr>
        <w:t>1) осы Кодекстің</w:t>
      </w:r>
      <w:r>
        <w:rPr>
          <w:rStyle w:val="s0"/>
        </w:rPr>
        <w:t xml:space="preserve"> </w:t>
      </w:r>
      <w:hyperlink r:id="rId6297"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9B1855">
      <w:pPr>
        <w:jc w:val="both"/>
      </w:pPr>
      <w:r>
        <w:rPr>
          <w:rStyle w:val="s3"/>
        </w:rPr>
        <w:t>2011.21.07. № 467-ІV ҚР</w:t>
      </w:r>
      <w:r>
        <w:rPr>
          <w:rStyle w:val="s3"/>
        </w:rPr>
        <w:t xml:space="preserve"> </w:t>
      </w:r>
      <w:hyperlink r:id="rId6298" w:anchor="sub_id=3114" w:history="1">
        <w:r>
          <w:rPr>
            <w:rStyle w:val="a3"/>
            <w:i/>
            <w:iCs/>
          </w:rPr>
          <w:t>Заңымен</w:t>
        </w:r>
      </w:hyperlink>
      <w:r>
        <w:rPr>
          <w:rStyle w:val="s3"/>
        </w:rPr>
        <w:t xml:space="preserve"> </w:t>
      </w:r>
      <w:r>
        <w:rPr>
          <w:rStyle w:val="s3"/>
        </w:rPr>
        <w:t xml:space="preserve">(2011 жылғы 1 шілдеден </w:t>
      </w:r>
      <w:r>
        <w:rPr>
          <w:rStyle w:val="s3"/>
        </w:rPr>
        <w:t>бастап қолданысқа енгізілді) (</w:t>
      </w:r>
      <w:hyperlink r:id="rId6299" w:anchor="sub_id=276020002" w:history="1">
        <w:r>
          <w:rPr>
            <w:rStyle w:val="a3"/>
            <w:i/>
            <w:iCs/>
          </w:rPr>
          <w:t>бұр.ред.қара</w:t>
        </w:r>
      </w:hyperlink>
      <w:r>
        <w:rPr>
          <w:rStyle w:val="s3"/>
        </w:rPr>
        <w:t>); 2014.28.11. № 257-V ҚР</w:t>
      </w:r>
      <w:r>
        <w:rPr>
          <w:rStyle w:val="s3"/>
        </w:rPr>
        <w:t xml:space="preserve"> </w:t>
      </w:r>
      <w:hyperlink r:id="rId6300" w:anchor="sub_id=2762" w:history="1">
        <w:r>
          <w:rPr>
            <w:rStyle w:val="a3"/>
            <w:i/>
            <w:iCs/>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6301" w:anchor="sub_id=276020002" w:history="1">
        <w:r>
          <w:rPr>
            <w:rStyle w:val="a3"/>
            <w:i/>
            <w:iCs/>
          </w:rPr>
          <w:t>бұр.ред.қара</w:t>
        </w:r>
      </w:hyperlink>
      <w:r>
        <w:rPr>
          <w:rStyle w:val="s3"/>
        </w:rPr>
        <w:t>); 2015.03.12. № 432-V ҚР</w:t>
      </w:r>
      <w:r>
        <w:rPr>
          <w:rStyle w:val="s3"/>
        </w:rPr>
        <w:t xml:space="preserve"> </w:t>
      </w:r>
      <w:hyperlink r:id="rId6302" w:anchor="sub_id=2762" w:history="1">
        <w:r>
          <w:rPr>
            <w:rStyle w:val="a3"/>
            <w:i/>
            <w:iCs/>
          </w:rPr>
          <w:t>Заңымен</w:t>
        </w:r>
      </w:hyperlink>
      <w:r>
        <w:rPr>
          <w:rStyle w:val="s3"/>
        </w:rPr>
        <w:t xml:space="preserve"> </w:t>
      </w:r>
      <w:r>
        <w:rPr>
          <w:rStyle w:val="s3"/>
        </w:rPr>
        <w:t>(</w:t>
      </w:r>
      <w:r>
        <w:rPr>
          <w:rStyle w:val="s3"/>
        </w:rPr>
        <w:t>2016 ж. 1 қаңтардан бастап қолданысқа енгізілді) (</w:t>
      </w:r>
      <w:hyperlink r:id="rId6303" w:anchor="sub_id=276020002" w:history="1">
        <w:r>
          <w:rPr>
            <w:rStyle w:val="a3"/>
            <w:i/>
            <w:iCs/>
          </w:rPr>
          <w:t>бұр.ред.қара</w:t>
        </w:r>
      </w:hyperlink>
      <w:r>
        <w:rPr>
          <w:rStyle w:val="s3"/>
        </w:rPr>
        <w:t>) 2) тармақша өзгертілді</w:t>
      </w:r>
    </w:p>
    <w:p w:rsidR="00000000" w:rsidRDefault="009B1855">
      <w:pPr>
        <w:ind w:firstLine="400"/>
        <w:jc w:val="both"/>
      </w:pPr>
      <w:r>
        <w:rPr>
          <w:rStyle w:val="s0"/>
        </w:rPr>
        <w:t>2) тауарларды Кеден одағына мүше мемлекеттердің аумағынан Қазақстан Республикасыны</w:t>
      </w:r>
      <w:r>
        <w:rPr>
          <w:rStyle w:val="s0"/>
        </w:rPr>
        <w:t>ң</w:t>
      </w:r>
      <w:r>
        <w:rPr>
          <w:rStyle w:val="s0"/>
        </w:rPr>
        <w:t xml:space="preserve"> аумағына импорттаушы тұлғалар:</w:t>
      </w:r>
    </w:p>
    <w:p w:rsidR="00000000" w:rsidRDefault="009B1855">
      <w:pPr>
        <w:ind w:firstLine="400"/>
        <w:jc w:val="both"/>
      </w:pPr>
      <w:r>
        <w:rPr>
          <w:rStyle w:val="s0"/>
        </w:rPr>
        <w:t>резидент заңды тұлға;</w:t>
      </w:r>
    </w:p>
    <w:p w:rsidR="00000000" w:rsidRDefault="009B1855">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9B1855">
      <w:pPr>
        <w:ind w:firstLine="400"/>
        <w:jc w:val="both"/>
      </w:pPr>
      <w:r>
        <w:rPr>
          <w:rStyle w:val="s0"/>
        </w:rPr>
        <w:t>егер резидент-заңды тұлға мен Кеден одағына мүше мемлекеттің салық төлеушісі арасындағы ша</w:t>
      </w:r>
      <w:r>
        <w:rPr>
          <w:rStyle w:val="s0"/>
        </w:rPr>
        <w:t>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9B1855">
      <w:pPr>
        <w:ind w:firstLine="400"/>
        <w:jc w:val="both"/>
      </w:pPr>
      <w:r>
        <w:rPr>
          <w:rStyle w:val="s0"/>
        </w:rPr>
        <w:t>қызметін</w:t>
      </w:r>
      <w:r>
        <w:rPr>
          <w:rStyle w:val="s0"/>
        </w:rPr>
        <w:t xml:space="preserve"> филиал, өкілдік ашпай тұрақты мекеме</w:t>
      </w:r>
      <w:r>
        <w:rPr>
          <w:rStyle w:val="s0"/>
        </w:rPr>
        <w:t xml:space="preserve"> арқылы жүзеге асыратын, Қазақстан Республикасының салық органдарында салық төлеуші ретінде тіркелген бейрезидент-заңды тұлға;</w:t>
      </w:r>
    </w:p>
    <w:p w:rsidR="00000000" w:rsidRDefault="009B1855">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9B1855">
      <w:pPr>
        <w:ind w:firstLine="400"/>
        <w:jc w:val="both"/>
      </w:pPr>
      <w:r>
        <w:rPr>
          <w:rStyle w:val="s0"/>
        </w:rPr>
        <w:t>қызметін</w:t>
      </w:r>
      <w:r>
        <w:rPr>
          <w:rStyle w:val="s0"/>
        </w:rPr>
        <w:t xml:space="preserve"> тұрақты мекеме құрмай</w:t>
      </w:r>
      <w:r>
        <w:rPr>
          <w:rStyle w:val="s0"/>
        </w:rPr>
        <w:t xml:space="preserve"> жүзеге асыратын бейрезидент заңды тұлға;</w:t>
      </w:r>
    </w:p>
    <w:p w:rsidR="00000000" w:rsidRDefault="009B1855">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w:t>
      </w:r>
      <w:r>
        <w:rPr>
          <w:rStyle w:val="s0"/>
        </w:rPr>
        <w:t xml:space="preserve"> басқарушылар;</w:t>
      </w:r>
    </w:p>
    <w:p w:rsidR="00000000" w:rsidRDefault="009B1855">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w:t>
      </w:r>
      <w:r>
        <w:rPr>
          <w:rStyle w:val="s0"/>
        </w:rPr>
        <w:t xml:space="preserve">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9B1855">
      <w:pPr>
        <w:ind w:firstLine="400"/>
        <w:jc w:val="both"/>
      </w:pPr>
      <w:r>
        <w:rPr>
          <w:rStyle w:val="s0"/>
        </w:rPr>
        <w:t>нотариаттық қызметті, атқару құжаттарын орындау жөніндегі қызметті, адвок</w:t>
      </w:r>
      <w:r>
        <w:rPr>
          <w:rStyle w:val="s0"/>
        </w:rPr>
        <w:t>аттық қызметтi жүзеге асыру мақсатында тауарларды импорттайтын жекеше нотариустар, жеке сот орындаушылары, адвокаттар;</w:t>
      </w:r>
    </w:p>
    <w:p w:rsidR="00000000" w:rsidRDefault="009B1855">
      <w:pPr>
        <w:ind w:firstLine="400"/>
        <w:jc w:val="both"/>
      </w:pPr>
      <w:r>
        <w:rPr>
          <w:rStyle w:val="s0"/>
        </w:rPr>
        <w:t>медиатордың қызметін жүзеге асыру мақсатында тауарларды импорттайтын медиаторлар;</w:t>
      </w:r>
    </w:p>
    <w:p w:rsidR="00000000" w:rsidRDefault="009B1855">
      <w:pPr>
        <w:ind w:firstLine="400"/>
        <w:jc w:val="both"/>
      </w:pPr>
      <w:r>
        <w:rPr>
          <w:rStyle w:val="s0"/>
        </w:rPr>
        <w:t>кәсіпкерлік қызмет мақсатында тауарларды импорттайтын ж</w:t>
      </w:r>
      <w:r>
        <w:rPr>
          <w:rStyle w:val="s0"/>
        </w:rPr>
        <w:t>еке тұлға Кеден одағына қосылған құн салығын төлеушілер болып табылады. Тауарларды кәсіпкерлік қызмет мақсатында импортталатындарға жатқызу</w:t>
      </w:r>
      <w:r>
        <w:rPr>
          <w:rStyle w:val="s0"/>
        </w:rPr>
        <w:t xml:space="preserve"> </w:t>
      </w:r>
      <w:hyperlink r:id="rId6304" w:history="1">
        <w:r>
          <w:rPr>
            <w:rStyle w:val="a3"/>
          </w:rPr>
          <w:t>өлшемшарттарын</w:t>
        </w:r>
      </w:hyperlink>
      <w:r>
        <w:rPr>
          <w:rStyle w:val="s0"/>
        </w:rPr>
        <w:t xml:space="preserve"> </w:t>
      </w:r>
      <w:r>
        <w:rPr>
          <w:rStyle w:val="s0"/>
        </w:rPr>
        <w:t>уәкілетті орган белгілейді.</w:t>
      </w:r>
    </w:p>
    <w:p w:rsidR="00000000" w:rsidRDefault="009B1855">
      <w:pPr>
        <w:ind w:firstLine="400"/>
        <w:jc w:val="both"/>
      </w:pPr>
      <w:r>
        <w:t> </w:t>
      </w:r>
    </w:p>
    <w:p w:rsidR="00000000" w:rsidRDefault="009B1855">
      <w:pPr>
        <w:ind w:left="1200" w:hanging="800"/>
        <w:jc w:val="both"/>
      </w:pPr>
      <w:r>
        <w:rPr>
          <w:rStyle w:val="s1"/>
        </w:rPr>
        <w:t>276-3-</w:t>
      </w:r>
      <w:r>
        <w:rPr>
          <w:rStyle w:val="s1"/>
        </w:rPr>
        <w:t>бап. Салық салу объектілері, салық салынатын айналымды айқындау</w:t>
      </w:r>
    </w:p>
    <w:p w:rsidR="00000000" w:rsidRDefault="009B1855">
      <w:pPr>
        <w:ind w:firstLine="400"/>
        <w:jc w:val="both"/>
      </w:pPr>
      <w:r>
        <w:rPr>
          <w:rStyle w:val="s0"/>
        </w:rPr>
        <w:t>Егер осы Кодекстің</w:t>
      </w:r>
      <w:r>
        <w:rPr>
          <w:rStyle w:val="s0"/>
        </w:rPr>
        <w:t xml:space="preserve"> </w:t>
      </w:r>
      <w:hyperlink r:id="rId6305"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w:t>
      </w:r>
      <w:r>
        <w:rPr>
          <w:rStyle w:val="s0"/>
        </w:rPr>
        <w:t>ер, сондай-ақ салық салынатын айналым осы Кодекстің</w:t>
      </w:r>
      <w:r>
        <w:rPr>
          <w:rStyle w:val="s0"/>
        </w:rPr>
        <w:t xml:space="preserve"> </w:t>
      </w:r>
      <w:hyperlink r:id="rId6306" w:anchor="sub_id=2290000" w:history="1">
        <w:r>
          <w:rPr>
            <w:rStyle w:val="a3"/>
          </w:rPr>
          <w:t>229</w:t>
        </w:r>
      </w:hyperlink>
      <w:r>
        <w:rPr>
          <w:rStyle w:val="s0"/>
        </w:rPr>
        <w:t xml:space="preserve">, </w:t>
      </w:r>
      <w:hyperlink r:id="rId6307" w:anchor="sub_id=2300000" w:history="1">
        <w:r>
          <w:rPr>
            <w:rStyle w:val="a3"/>
          </w:rPr>
          <w:t>230</w:t>
        </w:r>
      </w:hyperlink>
      <w:r>
        <w:rPr>
          <w:rStyle w:val="s0"/>
        </w:rPr>
        <w:t xml:space="preserve">, </w:t>
      </w:r>
      <w:hyperlink r:id="rId6308" w:anchor="sub_id=2410000" w:history="1">
        <w:r>
          <w:rPr>
            <w:rStyle w:val="a3"/>
          </w:rPr>
          <w:t>241-баптарына</w:t>
        </w:r>
      </w:hyperlink>
      <w:r>
        <w:rPr>
          <w:rStyle w:val="s0"/>
        </w:rPr>
        <w:t xml:space="preserve"> </w:t>
      </w:r>
      <w:r>
        <w:rPr>
          <w:rStyle w:val="s0"/>
        </w:rPr>
        <w:t>сәйкес айқындалады.</w:t>
      </w:r>
    </w:p>
    <w:p w:rsidR="00000000" w:rsidRDefault="009B1855">
      <w:pPr>
        <w:ind w:firstLine="400"/>
        <w:jc w:val="both"/>
      </w:pPr>
      <w:r>
        <w:rPr>
          <w:rStyle w:val="s0"/>
        </w:rPr>
        <w:t> </w:t>
      </w:r>
    </w:p>
    <w:p w:rsidR="00000000" w:rsidRDefault="009B1855">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9B1855">
      <w:pPr>
        <w:ind w:firstLine="400"/>
        <w:jc w:val="both"/>
      </w:pPr>
      <w:r>
        <w:rPr>
          <w:rStyle w:val="s0"/>
        </w:rPr>
        <w:t>1. Қазақстан Республ</w:t>
      </w:r>
      <w:r>
        <w:rPr>
          <w:rStyle w:val="s0"/>
        </w:rPr>
        <w:t>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9B1855">
      <w:pPr>
        <w:ind w:firstLine="400"/>
        <w:jc w:val="both"/>
      </w:pPr>
      <w:r>
        <w:rPr>
          <w:rStyle w:val="s0"/>
        </w:rPr>
        <w:t>2. Егер осы Кодекстің</w:t>
      </w:r>
      <w:r>
        <w:rPr>
          <w:rStyle w:val="s0"/>
        </w:rPr>
        <w:t xml:space="preserve"> </w:t>
      </w:r>
      <w:hyperlink r:id="rId6309" w:anchor="sub_id=276050200" w:history="1">
        <w:r>
          <w:rPr>
            <w:rStyle w:val="a3"/>
          </w:rPr>
          <w:t>276-5-бабының 2</w:t>
        </w:r>
        <w:r>
          <w:rPr>
            <w:rStyle w:val="a3"/>
          </w:rPr>
          <w:t>-тармағының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r:id="rId6310" w:anchor="sub_id=2310200" w:history="1">
        <w:r>
          <w:rPr>
            <w:rStyle w:val="a3"/>
          </w:rPr>
          <w:t>231-бабының 2-тармағына</w:t>
        </w:r>
      </w:hyperlink>
      <w:r>
        <w:rPr>
          <w:rStyle w:val="s0"/>
        </w:rPr>
        <w:t xml:space="preserve"> </w:t>
      </w:r>
      <w:r>
        <w:rPr>
          <w:rStyle w:val="s0"/>
        </w:rPr>
        <w:t>сәйкес айналымдар олард</w:t>
      </w:r>
      <w:r>
        <w:rPr>
          <w:rStyle w:val="s0"/>
        </w:rPr>
        <w:t>ы Кеден одағында өткізу бойынша айналым болып табылады.</w:t>
      </w:r>
    </w:p>
    <w:p w:rsidR="00000000" w:rsidRDefault="009B1855">
      <w:pPr>
        <w:ind w:firstLine="400"/>
        <w:jc w:val="both"/>
      </w:pPr>
      <w:r>
        <w:rPr>
          <w:rStyle w:val="s0"/>
        </w:rPr>
        <w:t>3. Мыналар салық салынатын импорт болып табылады:</w:t>
      </w:r>
    </w:p>
    <w:p w:rsidR="00000000" w:rsidRDefault="009B1855">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6311"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p>
    <w:p w:rsidR="00000000" w:rsidRDefault="009B1855">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w:t>
      </w:r>
      <w:r>
        <w:rPr>
          <w:rStyle w:val="s0"/>
        </w:rPr>
        <w:t>дарына қатысты да қолданылады;</w:t>
      </w:r>
    </w:p>
    <w:p w:rsidR="00000000" w:rsidRDefault="009B1855">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9B1855">
      <w:pPr>
        <w:jc w:val="both"/>
      </w:pPr>
      <w:r>
        <w:rPr>
          <w:rStyle w:val="s3"/>
        </w:rPr>
        <w:t>2014.28.11. № 257-V ҚР</w:t>
      </w:r>
      <w:r>
        <w:rPr>
          <w:rStyle w:val="s3"/>
        </w:rPr>
        <w:t xml:space="preserve"> </w:t>
      </w:r>
      <w:hyperlink r:id="rId6312" w:anchor="sub_id=2764"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9B1855">
      <w:pPr>
        <w:ind w:firstLine="400"/>
        <w:jc w:val="both"/>
      </w:pPr>
      <w:r>
        <w:rPr>
          <w:rStyle w:val="s0"/>
        </w:rPr>
        <w:t>4. Мыналар:</w:t>
      </w:r>
    </w:p>
    <w:p w:rsidR="00000000" w:rsidRDefault="009B1855">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w:t>
      </w:r>
      <w:r>
        <w:rPr>
          <w:rStyle w:val="s0"/>
        </w:rPr>
        <w:t>ін тауарларды Кеден одағына мүше мемлекеттер аумағынан Қазақстан Республикасының аумағына уақытша әкелу;</w:t>
      </w:r>
    </w:p>
    <w:p w:rsidR="00000000" w:rsidRDefault="009B1855">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w:t>
      </w:r>
      <w:r>
        <w:rPr>
          <w:rStyle w:val="s0"/>
        </w:rPr>
        <w:t>умағынан Қазақстан Республикасының аумағына әкелу салық салынатын импорт болып табылмайды.</w:t>
      </w:r>
    </w:p>
    <w:p w:rsidR="00000000" w:rsidRDefault="009B1855">
      <w:pPr>
        <w:ind w:firstLine="400"/>
        <w:jc w:val="both"/>
      </w:pPr>
      <w:r>
        <w:rPr>
          <w:rStyle w:val="s0"/>
        </w:rPr>
        <w:t>Осы тармақтың ережелері тауарларды уақытша әкелу кезінде:</w:t>
      </w:r>
    </w:p>
    <w:p w:rsidR="00000000" w:rsidRDefault="009B1855">
      <w:pPr>
        <w:ind w:firstLine="400"/>
        <w:jc w:val="both"/>
      </w:pPr>
      <w:r>
        <w:rPr>
          <w:rStyle w:val="s0"/>
        </w:rPr>
        <w:t>1) жылжымалы мүлік пен көлік құралдарын мүліктік жалдау (жалға алу) шарттары бойынша;</w:t>
      </w:r>
    </w:p>
    <w:p w:rsidR="00000000" w:rsidRDefault="009B1855">
      <w:pPr>
        <w:jc w:val="both"/>
      </w:pPr>
      <w:r>
        <w:rPr>
          <w:rStyle w:val="s3"/>
        </w:rPr>
        <w:t>2015.03.12. № 432-V Қ</w:t>
      </w:r>
      <w:r>
        <w:rPr>
          <w:rStyle w:val="s3"/>
        </w:rPr>
        <w:t>Р</w:t>
      </w:r>
      <w:r>
        <w:rPr>
          <w:rStyle w:val="s3"/>
        </w:rPr>
        <w:t xml:space="preserve"> </w:t>
      </w:r>
      <w:hyperlink r:id="rId6313" w:anchor="sub_id=276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314" w:anchor="sub_id=276040400" w:history="1">
        <w:r>
          <w:rPr>
            <w:rStyle w:val="a3"/>
            <w:i/>
            <w:iCs/>
          </w:rPr>
          <w:t>бұр.ред.қара</w:t>
        </w:r>
      </w:hyperlink>
      <w:r>
        <w:rPr>
          <w:rStyle w:val="s3"/>
        </w:rPr>
        <w:t>)</w:t>
      </w:r>
    </w:p>
    <w:p w:rsidR="00000000" w:rsidRDefault="009B1855">
      <w:pPr>
        <w:ind w:firstLine="400"/>
        <w:jc w:val="both"/>
      </w:pPr>
      <w:r>
        <w:rPr>
          <w:rStyle w:val="s0"/>
        </w:rPr>
        <w:t>2) көрмелер мен жәрмеңкелерге қолданылады.</w:t>
      </w:r>
    </w:p>
    <w:p w:rsidR="00000000" w:rsidRDefault="009B1855">
      <w:pPr>
        <w:ind w:firstLine="400"/>
        <w:jc w:val="both"/>
      </w:pPr>
      <w:r>
        <w:rPr>
          <w:rStyle w:val="s0"/>
        </w:rPr>
        <w:t>Осы тармақтың ережелері өздері арқылы осы Кодекстің</w:t>
      </w:r>
      <w:r>
        <w:rPr>
          <w:rStyle w:val="s0"/>
        </w:rPr>
        <w:t xml:space="preserve"> </w:t>
      </w:r>
      <w:hyperlink r:id="rId6315" w:anchor="sub_id=2440200" w:history="1">
        <w:r>
          <w:rPr>
            <w:rStyle w:val="a3"/>
          </w:rPr>
          <w:t>244-бабының 2-тармағында</w:t>
        </w:r>
      </w:hyperlink>
      <w:r>
        <w:rPr>
          <w:rStyle w:val="s0"/>
        </w:rPr>
        <w:t xml:space="preserve"> </w:t>
      </w:r>
      <w:r>
        <w:rPr>
          <w:rStyle w:val="s0"/>
        </w:rPr>
        <w:t>көзделген халықаралық тасымалдар бо</w:t>
      </w:r>
      <w:r>
        <w:rPr>
          <w:rStyle w:val="s0"/>
        </w:rPr>
        <w:t>йынша қызметтер көрсетілетін көлік құралдарына қолданылмайды.</w:t>
      </w:r>
    </w:p>
    <w:p w:rsidR="00000000" w:rsidRDefault="009B1855">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p>
    <w:p w:rsidR="00000000" w:rsidRDefault="009B1855">
      <w:pPr>
        <w:ind w:firstLine="400"/>
        <w:jc w:val="both"/>
      </w:pPr>
      <w:r>
        <w:rPr>
          <w:rStyle w:val="s0"/>
        </w:rPr>
        <w:t>Қазақстан</w:t>
      </w:r>
      <w:r>
        <w:rPr>
          <w:rStyle w:val="s0"/>
        </w:rPr>
        <w:t xml:space="preserve"> Республикасында тұрақты мекеме құрмай, қызметін жүзеге асыратын бейрез</w:t>
      </w:r>
      <w:r>
        <w:rPr>
          <w:rStyle w:val="s0"/>
        </w:rPr>
        <w:t>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9B1855">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w:t>
      </w:r>
      <w:r>
        <w:rPr>
          <w:rStyle w:val="s0"/>
        </w:rPr>
        <w:t>рде қосылған құн салығын салуға жатады.</w:t>
      </w:r>
    </w:p>
    <w:p w:rsidR="00000000" w:rsidRDefault="009B1855">
      <w:pPr>
        <w:ind w:firstLine="400"/>
        <w:jc w:val="both"/>
      </w:pPr>
      <w:r>
        <w:rPr>
          <w:rStyle w:val="s0"/>
        </w:rPr>
        <w:t>Тауарларды әкелу (әкету) туралы хабарлама</w:t>
      </w:r>
      <w:r>
        <w:rPr>
          <w:rStyle w:val="s0"/>
        </w:rPr>
        <w:t xml:space="preserve"> </w:t>
      </w:r>
      <w:hyperlink r:id="rId6316" w:anchor="sub_id=1" w:history="1">
        <w:r>
          <w:rPr>
            <w:rStyle w:val="a3"/>
          </w:rPr>
          <w:t>нысанын</w:t>
        </w:r>
      </w:hyperlink>
      <w:r>
        <w:rPr>
          <w:rStyle w:val="s0"/>
        </w:rPr>
        <w:t>, оны салық органдарына табыс ету</w:t>
      </w:r>
      <w:r>
        <w:rPr>
          <w:rStyle w:val="s0"/>
        </w:rPr>
        <w:t xml:space="preserve"> </w:t>
      </w:r>
      <w:hyperlink r:id="rId6317"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9B1855">
      <w:pPr>
        <w:jc w:val="both"/>
      </w:pPr>
      <w:r>
        <w:rPr>
          <w:rStyle w:val="s3"/>
        </w:rPr>
        <w:t>2015.03.12. № 432-V ҚР</w:t>
      </w:r>
      <w:r>
        <w:rPr>
          <w:rStyle w:val="s3"/>
        </w:rPr>
        <w:t xml:space="preserve"> </w:t>
      </w:r>
      <w:hyperlink r:id="rId6318" w:anchor="sub_id=2764" w:history="1">
        <w:r>
          <w:rPr>
            <w:rStyle w:val="a3"/>
            <w:i/>
            <w:iCs/>
          </w:rPr>
          <w:t>Заңымен</w:t>
        </w:r>
      </w:hyperlink>
      <w:r>
        <w:rPr>
          <w:rStyle w:val="s3"/>
        </w:rPr>
        <w:t xml:space="preserve"> </w:t>
      </w:r>
      <w:r>
        <w:rPr>
          <w:rStyle w:val="s3"/>
        </w:rPr>
        <w:t>5-тармақпен толықтырылды (2016 ж. 1 қаңтардан бастап қолданысқа ен</w:t>
      </w:r>
      <w:r>
        <w:rPr>
          <w:rStyle w:val="s3"/>
        </w:rPr>
        <w:t>гізілді)</w:t>
      </w:r>
    </w:p>
    <w:p w:rsidR="00000000" w:rsidRDefault="009B1855">
      <w:pPr>
        <w:ind w:firstLine="400"/>
        <w:jc w:val="both"/>
      </w:pPr>
      <w:r>
        <w:rPr>
          <w:rStyle w:val="s0"/>
        </w:rPr>
        <w:t>5. Жанама салықтар Қазақстан Республикасының аумағына:</w:t>
      </w:r>
    </w:p>
    <w:p w:rsidR="00000000" w:rsidRDefault="009B1855">
      <w:pPr>
        <w:ind w:firstLine="400"/>
        <w:jc w:val="both"/>
      </w:pPr>
      <w:r>
        <w:rPr>
          <w:rStyle w:val="s0"/>
        </w:rPr>
        <w:t>1) кәсіпкерлік қызметтен басқа мақсаттарда жеке тұлғалар әкелетін тауарлардың;</w:t>
      </w:r>
    </w:p>
    <w:p w:rsidR="00000000" w:rsidRDefault="009B1855">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w:t>
      </w:r>
      <w:r>
        <w:rPr>
          <w:rStyle w:val="s0"/>
        </w:rPr>
        <w:t>лардың импорты кезінде алынбайды.</w:t>
      </w:r>
    </w:p>
    <w:p w:rsidR="00000000" w:rsidRDefault="009B1855">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9B1855">
      <w:pPr>
        <w:ind w:firstLine="400"/>
        <w:jc w:val="both"/>
      </w:pPr>
      <w:r>
        <w:t> </w:t>
      </w:r>
    </w:p>
    <w:p w:rsidR="00000000" w:rsidRDefault="009B1855">
      <w:pPr>
        <w:ind w:left="1200" w:hanging="800"/>
        <w:jc w:val="both"/>
      </w:pPr>
      <w:r>
        <w:rPr>
          <w:rStyle w:val="s1"/>
        </w:rPr>
        <w:t>276-5-бап. Тауарларды, жұмыс</w:t>
      </w:r>
      <w:r>
        <w:rPr>
          <w:rStyle w:val="s1"/>
        </w:rPr>
        <w:t>тарды, көрсетілетін қызметтерді өткізу орны</w:t>
      </w:r>
    </w:p>
    <w:p w:rsidR="00000000" w:rsidRDefault="009B1855">
      <w:pPr>
        <w:ind w:firstLine="400"/>
        <w:jc w:val="both"/>
      </w:pPr>
      <w:r>
        <w:rPr>
          <w:rStyle w:val="s0"/>
        </w:rPr>
        <w:t>1. Тауарларды өткізу орны осы Кодекстің</w:t>
      </w:r>
      <w:r>
        <w:rPr>
          <w:rStyle w:val="s0"/>
        </w:rPr>
        <w:t xml:space="preserve"> </w:t>
      </w:r>
      <w:hyperlink r:id="rId6319" w:anchor="sub_id=2360100" w:history="1">
        <w:r>
          <w:rPr>
            <w:rStyle w:val="a3"/>
          </w:rPr>
          <w:t>236-бабының 1-тармағына</w:t>
        </w:r>
      </w:hyperlink>
      <w:r>
        <w:rPr>
          <w:rStyle w:val="s0"/>
        </w:rPr>
        <w:t xml:space="preserve"> </w:t>
      </w:r>
      <w:r>
        <w:rPr>
          <w:rStyle w:val="s0"/>
        </w:rPr>
        <w:t>сәйкес айқындалады.</w:t>
      </w:r>
    </w:p>
    <w:p w:rsidR="00000000" w:rsidRDefault="009B1855">
      <w:pPr>
        <w:ind w:firstLine="400"/>
        <w:jc w:val="both"/>
      </w:pPr>
      <w:r>
        <w:rPr>
          <w:rStyle w:val="s0"/>
        </w:rPr>
        <w:t>2. Егер:</w:t>
      </w:r>
    </w:p>
    <w:p w:rsidR="00000000" w:rsidRDefault="009B1855">
      <w:pPr>
        <w:jc w:val="both"/>
      </w:pPr>
      <w:r>
        <w:rPr>
          <w:rStyle w:val="s3"/>
        </w:rPr>
        <w:t>2011.21.07. № 467-ІV ҚР</w:t>
      </w:r>
      <w:r>
        <w:rPr>
          <w:rStyle w:val="s3"/>
        </w:rPr>
        <w:t xml:space="preserve"> </w:t>
      </w:r>
      <w:hyperlink r:id="rId6320" w:anchor="sub_id=3115" w:history="1">
        <w:r>
          <w:rPr>
            <w:rStyle w:val="a3"/>
            <w:i/>
            <w:iCs/>
          </w:rPr>
          <w:t>Заңымен</w:t>
        </w:r>
      </w:hyperlink>
      <w:r>
        <w:rPr>
          <w:rStyle w:val="s3"/>
        </w:rPr>
        <w:t xml:space="preserve"> </w:t>
      </w:r>
      <w:r>
        <w:rPr>
          <w:rStyle w:val="s3"/>
        </w:rPr>
        <w:t>1) тармақша өзгертілді (2010 жылғы 1 шілдеден бастап қолданысқа енгізілді) (</w:t>
      </w:r>
      <w:hyperlink r:id="rId6321" w:anchor="sub_id=276050201" w:history="1">
        <w:r>
          <w:rPr>
            <w:rStyle w:val="a3"/>
            <w:i/>
            <w:iCs/>
          </w:rPr>
          <w:t>бұр.ред.қара</w:t>
        </w:r>
      </w:hyperlink>
      <w:r>
        <w:rPr>
          <w:rStyle w:val="s3"/>
        </w:rPr>
        <w:t>)</w:t>
      </w:r>
    </w:p>
    <w:p w:rsidR="00000000" w:rsidRDefault="009B1855">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9B1855">
      <w:pPr>
        <w:ind w:firstLine="400"/>
        <w:jc w:val="both"/>
      </w:pPr>
      <w:r>
        <w:rPr>
          <w:rStyle w:val="s0"/>
        </w:rPr>
        <w:t>Осы тармақшаның ережелері жылжымайтын мүлікті мүліктік жалдау (жалға беру), жалға алу және өзге де негіздермен пайдалануға беру бойынша</w:t>
      </w:r>
      <w:r>
        <w:rPr>
          <w:rStyle w:val="s0"/>
        </w:rPr>
        <w:t xml:space="preserve"> қызметтер көрсетуге қатысты да қолданылады.</w:t>
      </w:r>
    </w:p>
    <w:p w:rsidR="00000000" w:rsidRDefault="009B1855">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w:t>
      </w:r>
      <w:r>
        <w:rPr>
          <w:rStyle w:val="s0"/>
        </w:rPr>
        <w:t>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p>
    <w:p w:rsidR="00000000" w:rsidRDefault="009B1855">
      <w:pPr>
        <w:jc w:val="both"/>
      </w:pPr>
      <w:r>
        <w:rPr>
          <w:rStyle w:val="s3"/>
        </w:rPr>
        <w:t>2011.21.07. № 467-ІV ҚР</w:t>
      </w:r>
      <w:r>
        <w:rPr>
          <w:rStyle w:val="s3"/>
        </w:rPr>
        <w:t xml:space="preserve"> </w:t>
      </w:r>
      <w:hyperlink r:id="rId6322" w:anchor="sub_id=3115" w:history="1">
        <w:r>
          <w:rPr>
            <w:rStyle w:val="a3"/>
            <w:i/>
            <w:iCs/>
          </w:rPr>
          <w:t>Заңымен</w:t>
        </w:r>
      </w:hyperlink>
      <w:r>
        <w:rPr>
          <w:rStyle w:val="s3"/>
        </w:rPr>
        <w:t xml:space="preserve"> </w:t>
      </w:r>
      <w:r>
        <w:rPr>
          <w:rStyle w:val="s3"/>
        </w:rPr>
        <w:t>(2010 жылғы 1 шілдеден бастап қолданысқа енгізілді) (</w:t>
      </w:r>
      <w:hyperlink r:id="rId6323" w:anchor="sub_id=276050202" w:history="1">
        <w:r>
          <w:rPr>
            <w:rStyle w:val="a3"/>
            <w:i/>
            <w:iCs/>
          </w:rPr>
          <w:t>бұр.ред.қара</w:t>
        </w:r>
      </w:hyperlink>
      <w:r>
        <w:rPr>
          <w:rStyle w:val="s3"/>
        </w:rPr>
        <w:t>); 2014.28.11. № 257-V ҚР</w:t>
      </w:r>
      <w:r>
        <w:rPr>
          <w:rStyle w:val="s3"/>
        </w:rPr>
        <w:t xml:space="preserve"> </w:t>
      </w:r>
      <w:hyperlink r:id="rId6324" w:anchor="sub_id=2765" w:history="1">
        <w:r>
          <w:rPr>
            <w:rStyle w:val="a3"/>
            <w:i/>
            <w:iCs/>
          </w:rPr>
          <w:t>Заңымен</w:t>
        </w:r>
      </w:hyperlink>
      <w:r>
        <w:rPr>
          <w:rStyle w:val="s3"/>
        </w:rPr>
        <w:t xml:space="preserve"> </w:t>
      </w:r>
      <w:r>
        <w:rPr>
          <w:rStyle w:val="s3"/>
        </w:rPr>
        <w:t>(2015 ж. 1 қаңтардан бастап қолданысқа енгізілді) (</w:t>
      </w:r>
      <w:hyperlink r:id="rId6325" w:anchor="sub_id=276050202" w:history="1">
        <w:r>
          <w:rPr>
            <w:rStyle w:val="a3"/>
            <w:i/>
            <w:iCs/>
          </w:rPr>
          <w:t>бұр.ред.қара</w:t>
        </w:r>
      </w:hyperlink>
      <w:r>
        <w:rPr>
          <w:rStyle w:val="s3"/>
        </w:rPr>
        <w:t>) 2) тармақша өзгертілді</w:t>
      </w:r>
    </w:p>
    <w:p w:rsidR="00000000" w:rsidRDefault="009B1855">
      <w:pPr>
        <w:ind w:firstLine="400"/>
        <w:jc w:val="both"/>
      </w:pPr>
      <w:r>
        <w:rPr>
          <w:rStyle w:val="s0"/>
        </w:rPr>
        <w:t>2) жұм</w:t>
      </w:r>
      <w:r>
        <w:rPr>
          <w:rStyle w:val="s0"/>
        </w:rPr>
        <w:t>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мүліктік жалдау (жалға беру), лизинг бойынша және өзге де негіздерде пайдалануға бер</w:t>
      </w:r>
      <w:r>
        <w:rPr>
          <w:rStyle w:val="s0"/>
        </w:rPr>
        <w:t>у бойынша көрсетілетін қызметтерден басқа).</w:t>
      </w:r>
    </w:p>
    <w:p w:rsidR="00000000" w:rsidRDefault="009B1855">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9B1855">
      <w:pPr>
        <w:ind w:firstLine="400"/>
        <w:jc w:val="both"/>
      </w:pPr>
      <w:r>
        <w:rPr>
          <w:rStyle w:val="s0"/>
        </w:rPr>
        <w:t>Осы тармақшаның мақсаттары үшін теңіз және әуе кемелері</w:t>
      </w:r>
      <w:r>
        <w:rPr>
          <w:rStyle w:val="s0"/>
        </w:rPr>
        <w:t>,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w:t>
      </w:r>
      <w:r>
        <w:rPr>
          <w:rStyle w:val="s0"/>
        </w:rPr>
        <w:t>лып танылады.</w:t>
      </w:r>
    </w:p>
    <w:p w:rsidR="00000000" w:rsidRDefault="009B1855">
      <w:pPr>
        <w:jc w:val="both"/>
      </w:pPr>
      <w:r>
        <w:rPr>
          <w:rStyle w:val="s3"/>
        </w:rPr>
        <w:t>2011.21.07. № 467-ІV ҚР</w:t>
      </w:r>
      <w:r>
        <w:rPr>
          <w:rStyle w:val="s3"/>
        </w:rPr>
        <w:t xml:space="preserve"> </w:t>
      </w:r>
      <w:hyperlink r:id="rId6326" w:anchor="sub_id=3115"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6327" w:anchor="sub_id=276050203" w:history="1">
        <w:r>
          <w:rPr>
            <w:rStyle w:val="a3"/>
            <w:i/>
            <w:iCs/>
          </w:rPr>
          <w:t>бұр.ред.қара</w:t>
        </w:r>
      </w:hyperlink>
      <w:r>
        <w:rPr>
          <w:rStyle w:val="s3"/>
        </w:rPr>
        <w:t>)</w:t>
      </w:r>
    </w:p>
    <w:p w:rsidR="00000000" w:rsidRDefault="009B1855">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9B1855">
      <w:pPr>
        <w:jc w:val="both"/>
      </w:pPr>
      <w:r>
        <w:rPr>
          <w:rStyle w:val="s3"/>
        </w:rPr>
        <w:t>2011.21.07. № 467-ІV ҚР</w:t>
      </w:r>
      <w:r>
        <w:rPr>
          <w:rStyle w:val="s3"/>
        </w:rPr>
        <w:t xml:space="preserve"> </w:t>
      </w:r>
      <w:hyperlink r:id="rId6328" w:anchor="sub_id=3115"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329" w:anchor="sub_id=276050204" w:history="1">
        <w:r>
          <w:rPr>
            <w:rStyle w:val="a3"/>
            <w:i/>
            <w:iCs/>
          </w:rPr>
          <w:t>бұр.ред.қара</w:t>
        </w:r>
      </w:hyperlink>
      <w:r>
        <w:rPr>
          <w:rStyle w:val="s3"/>
        </w:rPr>
        <w:t>)</w:t>
      </w:r>
    </w:p>
    <w:p w:rsidR="00000000" w:rsidRDefault="009B1855">
      <w:pPr>
        <w:ind w:firstLine="400"/>
        <w:jc w:val="both"/>
      </w:pPr>
      <w:r>
        <w:rPr>
          <w:rStyle w:val="s0"/>
        </w:rPr>
        <w:t>4) осы мемлекеттің салық төлеуші</w:t>
      </w:r>
      <w:r>
        <w:rPr>
          <w:rStyle w:val="s0"/>
        </w:rPr>
        <w:t>сі мыналарды:</w:t>
      </w:r>
    </w:p>
    <w:p w:rsidR="00000000" w:rsidRDefault="009B1855">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w:t>
      </w:r>
      <w:r>
        <w:rPr>
          <w:rStyle w:val="s0"/>
        </w:rPr>
        <w:t>-технологиялық (технологиялық) жұмыстарды;</w:t>
      </w:r>
    </w:p>
    <w:p w:rsidR="00000000" w:rsidRDefault="009B1855">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w:t>
      </w:r>
      <w:r>
        <w:rPr>
          <w:rStyle w:val="s0"/>
        </w:rPr>
        <w:t>у бойынша жұмыстарды, көрсетілетін қызметтерді;</w:t>
      </w:r>
    </w:p>
    <w:p w:rsidR="00000000" w:rsidRDefault="009B1855">
      <w:pPr>
        <w:ind w:firstLine="400"/>
        <w:jc w:val="both"/>
      </w:pPr>
      <w:r>
        <w:rPr>
          <w:rStyle w:val="s0"/>
        </w:rPr>
        <w:t xml:space="preserve">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w:t>
      </w:r>
      <w:r>
        <w:rPr>
          <w:rStyle w:val="s0"/>
        </w:rPr>
        <w:t>аумағы болып танылады.</w:t>
      </w:r>
    </w:p>
    <w:p w:rsidR="00000000" w:rsidRDefault="009B1855">
      <w:pPr>
        <w:ind w:firstLine="400"/>
        <w:jc w:val="both"/>
      </w:pPr>
      <w:r>
        <w:rPr>
          <w:rStyle w:val="s0"/>
        </w:rPr>
        <w:t>Осы тармақшаның ережелері сондай-ақ мынадай:</w:t>
      </w:r>
    </w:p>
    <w:p w:rsidR="00000000" w:rsidRDefault="009B1855">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w:t>
      </w:r>
      <w:r>
        <w:rPr>
          <w:rStyle w:val="s0"/>
        </w:rPr>
        <w:t>у белгілерін, авторлық, сабақтас құқықтарды немесе өзге де осыған ұқсас құқықтарды беру, ұсыну, басқаға беру;</w:t>
      </w:r>
    </w:p>
    <w:p w:rsidR="00000000" w:rsidRDefault="009B1855">
      <w:pPr>
        <w:ind w:firstLine="400"/>
        <w:jc w:val="both"/>
      </w:pPr>
      <w:r>
        <w:rPr>
          <w:rStyle w:val="s0"/>
        </w:rPr>
        <w:t>көлік құралдарын мүліктік жалдауды (жалға беруді), лизингті және өзге де негіздерде пайдалануға беруді қоспағанда, жылжымалы мүлікті мүліктік жалд</w:t>
      </w:r>
      <w:r>
        <w:rPr>
          <w:rStyle w:val="s0"/>
        </w:rPr>
        <w:t>ау (жалға беру), лизингке және өзге де негіздерде пайдалануға беру;</w:t>
      </w:r>
    </w:p>
    <w:p w:rsidR="00000000" w:rsidRDefault="009B1855">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w:t>
      </w:r>
      <w:r>
        <w:rPr>
          <w:rStyle w:val="s0"/>
        </w:rPr>
        <w:t>ылады;</w:t>
      </w:r>
    </w:p>
    <w:p w:rsidR="00000000" w:rsidRDefault="009B1855">
      <w:pPr>
        <w:jc w:val="both"/>
      </w:pPr>
      <w:r>
        <w:rPr>
          <w:rStyle w:val="s3"/>
        </w:rPr>
        <w:t>2011.21.07. № 467-ІV ҚР</w:t>
      </w:r>
      <w:r>
        <w:rPr>
          <w:rStyle w:val="s3"/>
        </w:rPr>
        <w:t xml:space="preserve"> </w:t>
      </w:r>
      <w:hyperlink r:id="rId6330" w:anchor="sub_id=3115"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6331" w:anchor="sub_id=276050205" w:history="1">
        <w:r>
          <w:rPr>
            <w:rStyle w:val="a3"/>
            <w:i/>
            <w:iCs/>
          </w:rPr>
          <w:t>бұр.ред.қара</w:t>
        </w:r>
      </w:hyperlink>
      <w:r>
        <w:rPr>
          <w:rStyle w:val="s3"/>
        </w:rPr>
        <w:t>)</w:t>
      </w:r>
    </w:p>
    <w:p w:rsidR="00000000" w:rsidRDefault="009B1855">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w:t>
      </w:r>
      <w:r>
        <w:rPr>
          <w:rStyle w:val="s0"/>
        </w:rPr>
        <w:t>үше</w:t>
      </w:r>
      <w:r>
        <w:rPr>
          <w:rStyle w:val="s0"/>
        </w:rPr>
        <w:t xml:space="preserve"> мемлекеттің аумағы болып танылады.</w:t>
      </w:r>
    </w:p>
    <w:p w:rsidR="00000000" w:rsidRDefault="009B1855">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кезінде де қолданылады.</w:t>
      </w:r>
    </w:p>
    <w:p w:rsidR="00000000" w:rsidRDefault="009B1855">
      <w:pPr>
        <w:ind w:firstLine="400"/>
        <w:jc w:val="both"/>
      </w:pPr>
      <w:r>
        <w:rPr>
          <w:rStyle w:val="s0"/>
        </w:rPr>
        <w:t>3. Мыналар:</w:t>
      </w:r>
    </w:p>
    <w:p w:rsidR="00000000" w:rsidRDefault="009B1855">
      <w:pPr>
        <w:ind w:firstLine="400"/>
        <w:jc w:val="both"/>
      </w:pPr>
      <w:r>
        <w:rPr>
          <w:rStyle w:val="s0"/>
        </w:rPr>
        <w:t>Қазақстан</w:t>
      </w:r>
      <w:r>
        <w:rPr>
          <w:rStyle w:val="s0"/>
        </w:rPr>
        <w:t xml:space="preserve"> Республикасының салық төлеушісі мен Кеден одағына мү</w:t>
      </w:r>
      <w:r>
        <w:rPr>
          <w:rStyle w:val="s0"/>
        </w:rPr>
        <w:t>ше-мемлекеттердің салық төлеушісі арасында жасалған жұмыстарды орындауға, қызметтерді көрсетуге арналған шарт (келісімшарт);</w:t>
      </w:r>
    </w:p>
    <w:p w:rsidR="00000000" w:rsidRDefault="009B1855">
      <w:pPr>
        <w:ind w:firstLine="400"/>
        <w:jc w:val="both"/>
      </w:pPr>
      <w:r>
        <w:rPr>
          <w:rStyle w:val="s0"/>
        </w:rPr>
        <w:t>жұмыстардың орындалу, қызметтердің көрсетілу фактісін растайтын құжаттар;</w:t>
      </w:r>
    </w:p>
    <w:p w:rsidR="00000000" w:rsidRDefault="009B1855">
      <w:pPr>
        <w:ind w:firstLine="400"/>
        <w:jc w:val="both"/>
      </w:pPr>
      <w:r>
        <w:rPr>
          <w:rStyle w:val="s0"/>
        </w:rPr>
        <w:t>Қазақстан</w:t>
      </w:r>
      <w:r>
        <w:rPr>
          <w:rStyle w:val="s0"/>
        </w:rPr>
        <w:t xml:space="preserve"> Республикасының заңнамасында көзделген өзге де </w:t>
      </w:r>
      <w:r>
        <w:rPr>
          <w:rStyle w:val="s0"/>
        </w:rPr>
        <w:t>құжаттар</w:t>
      </w:r>
      <w:r>
        <w:rPr>
          <w:rStyle w:val="s0"/>
        </w:rPr>
        <w:t xml:space="preserve"> жұмыстарды, көрсетілетін қызметтерді өткізу орнын растайтын құжаттар болып табылады.</w:t>
      </w:r>
    </w:p>
    <w:p w:rsidR="00000000" w:rsidRDefault="009B1855">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w:t>
      </w:r>
      <w:r>
        <w:rPr>
          <w:rStyle w:val="s0"/>
        </w:rPr>
        <w:t>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9B1855">
      <w:pPr>
        <w:ind w:firstLine="400"/>
        <w:jc w:val="both"/>
      </w:pPr>
      <w:r>
        <w:rPr>
          <w:rStyle w:val="s0"/>
        </w:rPr>
        <w:t> </w:t>
      </w:r>
    </w:p>
    <w:p w:rsidR="00000000" w:rsidRDefault="009B1855">
      <w:pPr>
        <w:ind w:left="1200" w:hanging="800"/>
        <w:jc w:val="both"/>
      </w:pPr>
      <w:r>
        <w:rPr>
          <w:rStyle w:val="s1"/>
        </w:rPr>
        <w:t>276-6-бап. Тауарларды, жұмыста</w:t>
      </w:r>
      <w:r>
        <w:rPr>
          <w:rStyle w:val="s1"/>
        </w:rPr>
        <w:t>рды, көрсетілетін қызметтерді өткізу бойынша айналым жасау, салық салынатын импортты жасау күні</w:t>
      </w:r>
    </w:p>
    <w:p w:rsidR="00000000" w:rsidRDefault="009B1855">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w:t>
      </w:r>
      <w:r>
        <w:rPr>
          <w:rStyle w:val="s0"/>
        </w:rPr>
        <w:t>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9B1855">
      <w:pPr>
        <w:jc w:val="both"/>
      </w:pPr>
      <w:r>
        <w:rPr>
          <w:rStyle w:val="s3"/>
        </w:rPr>
        <w:t>2011.21.07. № 467-ІV ҚР</w:t>
      </w:r>
      <w:r>
        <w:rPr>
          <w:rStyle w:val="s3"/>
        </w:rPr>
        <w:t xml:space="preserve"> </w:t>
      </w:r>
      <w:hyperlink r:id="rId6332" w:anchor="sub_id=3116" w:history="1">
        <w:r>
          <w:rPr>
            <w:rStyle w:val="a3"/>
            <w:i/>
            <w:iCs/>
          </w:rPr>
          <w:t>Заңымен</w:t>
        </w:r>
      </w:hyperlink>
      <w:r>
        <w:rPr>
          <w:rStyle w:val="s3"/>
        </w:rPr>
        <w:t xml:space="preserve"> </w:t>
      </w:r>
      <w:r>
        <w:rPr>
          <w:rStyle w:val="s3"/>
        </w:rPr>
        <w:t>(2011 жылғы 1 шілдеден бастап қолданысқа енгізілді) (</w:t>
      </w:r>
      <w:hyperlink r:id="rId6333" w:anchor="sub_id=276060200" w:history="1">
        <w:r>
          <w:rPr>
            <w:rStyle w:val="a3"/>
            <w:i/>
            <w:iCs/>
          </w:rPr>
          <w:t>бұр.ред.қара</w:t>
        </w:r>
      </w:hyperlink>
      <w:r>
        <w:rPr>
          <w:rStyle w:val="s3"/>
        </w:rPr>
        <w:t>); 2012.26.12. № 61-V ҚР</w:t>
      </w:r>
      <w:r>
        <w:rPr>
          <w:rStyle w:val="s3"/>
        </w:rPr>
        <w:t xml:space="preserve"> </w:t>
      </w:r>
      <w:hyperlink r:id="rId6334" w:anchor="sub_id=2766" w:history="1">
        <w:r>
          <w:rPr>
            <w:rStyle w:val="a3"/>
            <w:i/>
            <w:iCs/>
          </w:rPr>
          <w:t>Заңымен</w:t>
        </w:r>
      </w:hyperlink>
      <w:r>
        <w:rPr>
          <w:rStyle w:val="s3"/>
        </w:rPr>
        <w:t xml:space="preserve"> </w:t>
      </w:r>
      <w:r>
        <w:rPr>
          <w:rStyle w:val="s3"/>
        </w:rPr>
        <w:t>(2013 ж. 1 қаңтардан бастап қолданысқа енгізілді) (</w:t>
      </w:r>
      <w:hyperlink r:id="rId6335" w:anchor="sub_id=276060200" w:history="1">
        <w:r>
          <w:rPr>
            <w:rStyle w:val="a3"/>
            <w:i/>
            <w:iCs/>
          </w:rPr>
          <w:t>бұр.ред.қара</w:t>
        </w:r>
      </w:hyperlink>
      <w:r>
        <w:rPr>
          <w:rStyle w:val="s3"/>
        </w:rPr>
        <w:t>); 2013.16.01. № 71-V ҚР</w:t>
      </w:r>
      <w:r>
        <w:rPr>
          <w:rStyle w:val="s3"/>
        </w:rPr>
        <w:t xml:space="preserve"> </w:t>
      </w:r>
      <w:hyperlink r:id="rId6336" w:anchor="sub_id=300" w:history="1">
        <w:r>
          <w:rPr>
            <w:rStyle w:val="a3"/>
            <w:i/>
            <w:iCs/>
          </w:rPr>
          <w:t>Заңымен</w:t>
        </w:r>
      </w:hyperlink>
      <w:r>
        <w:rPr>
          <w:rStyle w:val="s3"/>
        </w:rPr>
        <w:t xml:space="preserve"> </w:t>
      </w:r>
      <w:r>
        <w:rPr>
          <w:rStyle w:val="s3"/>
        </w:rPr>
        <w:t>(2013 ж. 1 қаңтардан бастап қолданысқа енгізілді) (</w:t>
      </w:r>
      <w:hyperlink r:id="rId6337" w:anchor="sub_id=276060200" w:history="1">
        <w:r>
          <w:rPr>
            <w:rStyle w:val="a3"/>
            <w:i/>
            <w:iCs/>
          </w:rPr>
          <w:t>бұр.ред.қара</w:t>
        </w:r>
      </w:hyperlink>
      <w:r>
        <w:rPr>
          <w:rStyle w:val="s3"/>
        </w:rPr>
        <w:t>) 2-тармақ өзгертілді</w:t>
      </w:r>
    </w:p>
    <w:p w:rsidR="00000000" w:rsidRDefault="009B1855">
      <w:pPr>
        <w:ind w:firstLine="400"/>
        <w:jc w:val="both"/>
      </w:pPr>
      <w:r>
        <w:rPr>
          <w:rStyle w:val="s0"/>
        </w:rPr>
        <w:t>2. Егер осы ба</w:t>
      </w:r>
      <w:r>
        <w:rPr>
          <w:rStyle w:val="s0"/>
        </w:rPr>
        <w:t xml:space="preserve">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w:t>
      </w:r>
      <w:r>
        <w:rPr>
          <w:rStyle w:val="s0"/>
        </w:rPr>
        <w:t>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9B1855">
      <w:pPr>
        <w:ind w:firstLine="400"/>
        <w:jc w:val="both"/>
      </w:pPr>
      <w:r>
        <w:rPr>
          <w:rStyle w:val="s0"/>
        </w:rPr>
        <w:t>Егер осы тармақта өзгеше белгiленбесе, осы тараудың мақсаты үшiн:</w:t>
      </w:r>
    </w:p>
    <w:p w:rsidR="00000000" w:rsidRDefault="009B1855">
      <w:pPr>
        <w:ind w:firstLine="400"/>
        <w:jc w:val="both"/>
      </w:pPr>
      <w:r>
        <w:rPr>
          <w:rStyle w:val="s0"/>
        </w:rPr>
        <w:t>1) халықаралық қаржылы</w:t>
      </w:r>
      <w:r>
        <w:rPr>
          <w:rStyle w:val="s0"/>
        </w:rPr>
        <w:t>қ</w:t>
      </w:r>
      <w:r>
        <w:rPr>
          <w:rStyle w:val="s0"/>
        </w:rPr>
        <w:t xml:space="preserve">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9B1855">
      <w:pPr>
        <w:ind w:firstLine="400"/>
        <w:jc w:val="both"/>
      </w:pPr>
      <w:r>
        <w:rPr>
          <w:rStyle w:val="s0"/>
        </w:rPr>
        <w:t>2) Қазақстан Республикасының аума</w:t>
      </w:r>
      <w:r>
        <w:rPr>
          <w:rStyle w:val="s0"/>
        </w:rPr>
        <w:t>ғына</w:t>
      </w:r>
      <w:r>
        <w:rPr>
          <w:rStyle w:val="s0"/>
        </w:rPr>
        <w:t xml:space="preserve"> мұндай тауарларды әкелу күні импортталған тауарларды есепке қабылдаған күн болып табылады.</w:t>
      </w:r>
    </w:p>
    <w:p w:rsidR="00000000" w:rsidRDefault="009B1855">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w:t>
      </w:r>
      <w:r>
        <w:rPr>
          <w:rStyle w:val="s0"/>
        </w:rPr>
        <w:t>і импортталған тауарларды есепке қойған күн болып табылады.</w:t>
      </w:r>
    </w:p>
    <w:p w:rsidR="00000000" w:rsidRDefault="009B1855">
      <w:pPr>
        <w:ind w:firstLine="400"/>
        <w:jc w:val="both"/>
      </w:pPr>
      <w:r>
        <w:rPr>
          <w:rStyle w:val="s0"/>
        </w:rPr>
        <w:t>Осы тармақтың мақсаты үшін:</w:t>
      </w:r>
    </w:p>
    <w:p w:rsidR="00000000" w:rsidRDefault="009B1855">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9B1855">
      <w:pPr>
        <w:ind w:firstLine="400"/>
        <w:jc w:val="both"/>
      </w:pPr>
      <w:r>
        <w:rPr>
          <w:rStyle w:val="s0"/>
        </w:rPr>
        <w:t>тауарларды халықаралық а</w:t>
      </w:r>
      <w:r>
        <w:rPr>
          <w:rStyle w:val="s0"/>
        </w:rPr>
        <w:t>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9B1855">
      <w:pPr>
        <w:ind w:firstLine="400"/>
        <w:jc w:val="both"/>
      </w:pPr>
      <w:r>
        <w:rPr>
          <w:rStyle w:val="s0"/>
        </w:rPr>
        <w:t>Бұл ретте Қазақстан Республикасының Мемлекеттік шекарасын кесіп өту күні Қа</w:t>
      </w:r>
      <w:r>
        <w:rPr>
          <w:rStyle w:val="s0"/>
        </w:rPr>
        <w:t>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6338"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w:t>
      </w:r>
      <w:r>
        <w:rPr>
          <w:rStyle w:val="s0"/>
        </w:rPr>
        <w:t>ң</w:t>
      </w:r>
      <w:r>
        <w:rPr>
          <w:rStyle w:val="s0"/>
        </w:rPr>
        <w:t xml:space="preserve"> Ұлттық қауіпсіздік комитеті мәліметтерді бірыңғай ақпараттық жүйе арқылы беру жөніндегі өзара іс-қимылды ұйымдастырады;</w:t>
      </w:r>
    </w:p>
    <w:p w:rsidR="00000000" w:rsidRDefault="009B1855">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w:t>
      </w:r>
      <w:r>
        <w:rPr>
          <w:rStyle w:val="s0"/>
        </w:rPr>
        <w:t>ген шекара маңындағы бірiншi өткізу пунктiне (стансасына) әкелген күн;</w:t>
      </w:r>
    </w:p>
    <w:p w:rsidR="00000000" w:rsidRDefault="009B1855">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9B1855">
      <w:pPr>
        <w:ind w:firstLine="400"/>
        <w:jc w:val="both"/>
      </w:pPr>
      <w:r>
        <w:rPr>
          <w:rStyle w:val="s0"/>
        </w:rPr>
        <w:t>халықаралық почта жөнелтілімдері б</w:t>
      </w:r>
      <w:r>
        <w:rPr>
          <w:rStyle w:val="s0"/>
        </w:rPr>
        <w:t>ойынша тауарларды жөнелту кезінде - Қазақстан Республикасының почта туралы</w:t>
      </w:r>
      <w:r>
        <w:rPr>
          <w:rStyle w:val="s0"/>
        </w:rPr>
        <w:t xml:space="preserve"> </w:t>
      </w:r>
      <w:hyperlink r:id="rId6339"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9B1855">
      <w:pPr>
        <w:ind w:firstLine="400"/>
        <w:jc w:val="both"/>
      </w:pPr>
      <w:r>
        <w:rPr>
          <w:rStyle w:val="s0"/>
        </w:rPr>
        <w:t>Қазақстан</w:t>
      </w:r>
      <w:r>
        <w:rPr>
          <w:rStyle w:val="s0"/>
        </w:rPr>
        <w:t xml:space="preserve"> Республика</w:t>
      </w:r>
      <w:r>
        <w:rPr>
          <w:rStyle w:val="s0"/>
        </w:rPr>
        <w:t>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p>
    <w:p w:rsidR="00000000" w:rsidRDefault="009B1855">
      <w:pPr>
        <w:ind w:firstLine="400"/>
        <w:jc w:val="both"/>
      </w:pPr>
      <w:r>
        <w:rPr>
          <w:rStyle w:val="s0"/>
        </w:rPr>
        <w:t>Халықаралық қаржылық есептiлiк стандарттарына және Қазақстан Ре</w:t>
      </w:r>
      <w:r>
        <w:rPr>
          <w:rStyle w:val="s0"/>
        </w:rPr>
        <w:t>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w:t>
      </w:r>
      <w:r>
        <w:rPr>
          <w:rStyle w:val="s0"/>
        </w:rPr>
        <w:t>н күн болып табылады.</w:t>
      </w:r>
    </w:p>
    <w:p w:rsidR="00000000" w:rsidRDefault="009B1855">
      <w:pPr>
        <w:ind w:firstLine="400"/>
        <w:jc w:val="both"/>
      </w:pPr>
      <w:r>
        <w:rPr>
          <w:rStyle w:val="s0"/>
        </w:rPr>
        <w:t xml:space="preserve">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w:t>
      </w:r>
      <w:r>
        <w:rPr>
          <w:rStyle w:val="s0"/>
        </w:rPr>
        <w:t>қабылдаған</w:t>
      </w:r>
      <w:r>
        <w:rPr>
          <w:rStyle w:val="s0"/>
        </w:rPr>
        <w:t xml:space="preserve">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w:t>
      </w:r>
      <w:r>
        <w:rPr>
          <w:rStyle w:val="s0"/>
        </w:rPr>
        <w:t>сепке алу күні болып танылады.</w:t>
      </w:r>
    </w:p>
    <w:p w:rsidR="00000000" w:rsidRDefault="009B1855">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w:t>
      </w:r>
      <w:r>
        <w:rPr>
          <w:rStyle w:val="s0"/>
        </w:rPr>
        <w:t>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9B1855">
      <w:pPr>
        <w:ind w:firstLine="400"/>
        <w:jc w:val="both"/>
      </w:pPr>
      <w:r>
        <w:rPr>
          <w:rStyle w:val="s0"/>
        </w:rPr>
        <w:t>Егер лизинг шарты бойынша тауарлар (лизинг ныс</w:t>
      </w:r>
      <w:r>
        <w:rPr>
          <w:rStyle w:val="s0"/>
        </w:rPr>
        <w:t>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w:t>
      </w:r>
      <w:r>
        <w:rPr>
          <w:rStyle w:val="s0"/>
        </w:rPr>
        <w:t>ып табылады.</w:t>
      </w:r>
    </w:p>
    <w:p w:rsidR="00000000" w:rsidRDefault="009B1855">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9B1855">
      <w:pPr>
        <w:ind w:firstLine="400"/>
        <w:jc w:val="both"/>
      </w:pPr>
      <w:r>
        <w:rPr>
          <w:rStyle w:val="s0"/>
        </w:rPr>
        <w:t>Ос</w:t>
      </w:r>
      <w:r>
        <w:rPr>
          <w:rStyle w:val="s0"/>
        </w:rPr>
        <w:t>ы Кодекстiң</w:t>
      </w:r>
      <w:r>
        <w:rPr>
          <w:rStyle w:val="s0"/>
        </w:rPr>
        <w:t xml:space="preserve"> </w:t>
      </w:r>
      <w:hyperlink r:id="rId6340" w:anchor="sub_id=276010000" w:history="1">
        <w:r>
          <w:rPr>
            <w:rStyle w:val="a3"/>
          </w:rPr>
          <w:t>276-1-бабының 2-тармағында</w:t>
        </w:r>
      </w:hyperlink>
      <w:r>
        <w:rPr>
          <w:rStyle w:val="s0"/>
        </w:rPr>
        <w:t xml:space="preserve"> </w:t>
      </w:r>
      <w:r>
        <w:rPr>
          <w:rStyle w:val="s0"/>
        </w:rPr>
        <w:t xml:space="preserve">белгiленген талаптар сақталмаған жағдайда, сондай-ақ мүлікті (лизинг нысанасын) берген сәттен бастап үш жыл өткеннен кейін лизинг </w:t>
      </w:r>
      <w:r>
        <w:rPr>
          <w:rStyle w:val="s0"/>
        </w:rPr>
        <w:t>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9B1855">
      <w:pPr>
        <w:ind w:firstLine="400"/>
        <w:jc w:val="both"/>
      </w:pPr>
      <w:r>
        <w:rPr>
          <w:rStyle w:val="s0"/>
        </w:rPr>
        <w:t>4. Егер осы тармақта өзгеше көзделмесе, жұмыстарды орындаған, қызметтерді көрсеткен күн жұмыстард</w:t>
      </w:r>
      <w:r>
        <w:rPr>
          <w:rStyle w:val="s0"/>
        </w:rPr>
        <w:t>ы, көрсетілетін қызметтерді өткізу бойынша айналым жасау күні болып табылады.</w:t>
      </w:r>
    </w:p>
    <w:p w:rsidR="00000000" w:rsidRDefault="009B1855">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9B1855">
      <w:pPr>
        <w:ind w:firstLine="400"/>
        <w:jc w:val="both"/>
      </w:pPr>
      <w:r>
        <w:rPr>
          <w:rStyle w:val="s0"/>
        </w:rPr>
        <w:t>Егер жұмыстар, көрсетілеті</w:t>
      </w:r>
      <w:r>
        <w:rPr>
          <w:rStyle w:val="s0"/>
        </w:rPr>
        <w:t>н қызметтер тұрақты (үзіліссіз) негізде өткізілетін болса, онда бірінші басталатын күн:</w:t>
      </w:r>
    </w:p>
    <w:p w:rsidR="00000000" w:rsidRDefault="009B1855">
      <w:pPr>
        <w:ind w:firstLine="400"/>
        <w:jc w:val="both"/>
      </w:pPr>
      <w:r>
        <w:rPr>
          <w:rStyle w:val="s0"/>
        </w:rPr>
        <w:t>шот-фактура жазылған күн;</w:t>
      </w:r>
    </w:p>
    <w:p w:rsidR="00000000" w:rsidRDefault="009B1855">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9B1855">
      <w:pPr>
        <w:ind w:firstLine="400"/>
        <w:jc w:val="both"/>
      </w:pPr>
      <w:r>
        <w:rPr>
          <w:rStyle w:val="s0"/>
        </w:rPr>
        <w:t>Тұрақты (үзіліссіз) негізде өткізу жұмыстарды, к</w:t>
      </w:r>
      <w:r>
        <w:rPr>
          <w:rStyle w:val="s0"/>
        </w:rPr>
        <w:t>өрсетілетін</w:t>
      </w:r>
      <w:r>
        <w:rPr>
          <w:rStyle w:val="s0"/>
        </w:rPr>
        <w:t xml:space="preserve">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w:t>
      </w:r>
      <w:r>
        <w:rPr>
          <w:rStyle w:val="s0"/>
        </w:rPr>
        <w:t>рт негізінде жұмыстарды орындауды, қызметтер көрсетуді білдіреді.</w:t>
      </w:r>
    </w:p>
    <w:p w:rsidR="00000000" w:rsidRDefault="009B1855">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w:t>
      </w:r>
      <w:r>
        <w:rPr>
          <w:rStyle w:val="s0"/>
        </w:rPr>
        <w:t>үзеге</w:t>
      </w:r>
      <w:r>
        <w:rPr>
          <w:rStyle w:val="s0"/>
        </w:rPr>
        <w:t xml:space="preserve">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w:t>
      </w:r>
      <w:r>
        <w:rPr>
          <w:rStyle w:val="s0"/>
        </w:rPr>
        <w:t>айналым жасау күні болып табылады.</w:t>
      </w:r>
    </w:p>
    <w:p w:rsidR="00000000" w:rsidRDefault="009B1855">
      <w:pPr>
        <w:ind w:firstLine="400"/>
        <w:jc w:val="both"/>
      </w:pPr>
      <w:r>
        <w:t> </w:t>
      </w:r>
    </w:p>
    <w:p w:rsidR="00000000" w:rsidRDefault="009B1855">
      <w:pPr>
        <w:ind w:left="1200" w:hanging="800"/>
        <w:jc w:val="both"/>
      </w:pPr>
      <w:r>
        <w:rPr>
          <w:rStyle w:val="s1"/>
        </w:rPr>
        <w:t>276-7-бап. Тауарлардың экспорты кезінде салық салынатын айналымның мөлшерін айқындау</w:t>
      </w:r>
    </w:p>
    <w:p w:rsidR="00000000" w:rsidRDefault="009B1855">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w:t>
      </w:r>
      <w:r>
        <w:rPr>
          <w:rStyle w:val="s0"/>
        </w:rPr>
        <w:t>леу туралы</w:t>
      </w:r>
      <w:r>
        <w:rPr>
          <w:rStyle w:val="s0"/>
        </w:rPr>
        <w:t xml:space="preserve"> </w:t>
      </w:r>
      <w:hyperlink r:id="rId6341"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p>
    <w:p w:rsidR="00000000" w:rsidRDefault="009B1855">
      <w:pPr>
        <w:jc w:val="both"/>
      </w:pPr>
      <w:r>
        <w:rPr>
          <w:rStyle w:val="s3"/>
        </w:rPr>
        <w:t>2014.28.11. № 257</w:t>
      </w:r>
      <w:r>
        <w:rPr>
          <w:rStyle w:val="s3"/>
        </w:rPr>
        <w:t>-V ҚР</w:t>
      </w:r>
      <w:r>
        <w:rPr>
          <w:rStyle w:val="s3"/>
        </w:rPr>
        <w:t xml:space="preserve"> </w:t>
      </w:r>
      <w:hyperlink r:id="rId6342" w:anchor="sub_id=27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6343" w:anchor="sub_id=276070200" w:history="1">
        <w:r>
          <w:rPr>
            <w:rStyle w:val="a3"/>
            <w:i/>
            <w:iCs/>
          </w:rPr>
          <w:t>бұр</w:t>
        </w:r>
        <w:r>
          <w:rPr>
            <w:rStyle w:val="a3"/>
            <w:i/>
            <w:iCs/>
          </w:rPr>
          <w:t>.ред.қара</w:t>
        </w:r>
      </w:hyperlink>
      <w:r>
        <w:rPr>
          <w:rStyle w:val="s3"/>
        </w:rPr>
        <w:t>)</w:t>
      </w:r>
    </w:p>
    <w:p w:rsidR="00000000" w:rsidRDefault="009B1855">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w:t>
      </w:r>
      <w:r>
        <w:rPr>
          <w:rStyle w:val="s0"/>
        </w:rPr>
        <w:t>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9B1855">
      <w:pPr>
        <w:ind w:firstLine="400"/>
        <w:jc w:val="both"/>
      </w:pPr>
      <w:r>
        <w:rPr>
          <w:rStyle w:val="s0"/>
        </w:rPr>
        <w:t>Бұл ретте тауардың (лизинг нысанасының) бастапқы құны деп сыйақыны есепке алмай, шартта көрсетілген лизинг ныса</w:t>
      </w:r>
      <w:r>
        <w:rPr>
          <w:rStyle w:val="s0"/>
        </w:rPr>
        <w:t>насының құнын түсіну керек.</w:t>
      </w:r>
    </w:p>
    <w:p w:rsidR="00000000" w:rsidRDefault="009B1855">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w:t>
      </w:r>
      <w:r>
        <w:rPr>
          <w:rStyle w:val="s0"/>
        </w:rPr>
        <w:t>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9B1855">
      <w:pPr>
        <w:ind w:firstLine="400"/>
        <w:jc w:val="both"/>
      </w:pPr>
      <w:r>
        <w:rPr>
          <w:rStyle w:val="s0"/>
        </w:rPr>
        <w:t>Бұл ретте осы та</w:t>
      </w:r>
      <w:r>
        <w:rPr>
          <w:rStyle w:val="s0"/>
        </w:rPr>
        <w:t>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w:t>
      </w:r>
      <w:r>
        <w:rPr>
          <w:rStyle w:val="s0"/>
        </w:rPr>
        <w:t>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w:t>
      </w:r>
      <w:r>
        <w:rPr>
          <w:rStyle w:val="s0"/>
        </w:rPr>
        <w:t>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w:t>
      </w:r>
      <w:r>
        <w:rPr>
          <w:rStyle w:val="s0"/>
        </w:rPr>
        <w:t>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9B1855">
      <w:pPr>
        <w:jc w:val="both"/>
      </w:pPr>
      <w:r>
        <w:rPr>
          <w:rStyle w:val="s3"/>
        </w:rPr>
        <w:t>2014.28.11. № 257-V ҚР</w:t>
      </w:r>
      <w:r>
        <w:rPr>
          <w:rStyle w:val="s3"/>
        </w:rPr>
        <w:t xml:space="preserve"> </w:t>
      </w:r>
      <w:hyperlink r:id="rId6344" w:anchor="sub_id=2767"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p>
    <w:p w:rsidR="00000000" w:rsidRDefault="009B1855">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w:t>
      </w:r>
      <w:r>
        <w:rPr>
          <w:rStyle w:val="s0"/>
        </w:rPr>
        <w:t xml:space="preserve">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w:t>
      </w:r>
      <w:r>
        <w:rPr>
          <w:rStyle w:val="s0"/>
        </w:rPr>
        <w:t>кен (қайтаруды келіскен) сол салық кезеңінде түзетіледі.</w:t>
      </w:r>
    </w:p>
    <w:p w:rsidR="00000000" w:rsidRDefault="009B1855">
      <w:pPr>
        <w:ind w:firstLine="400"/>
        <w:jc w:val="both"/>
      </w:pPr>
      <w:r>
        <w:t> </w:t>
      </w:r>
    </w:p>
    <w:p w:rsidR="00000000" w:rsidRDefault="009B1855">
      <w:pPr>
        <w:ind w:left="1200" w:hanging="800"/>
        <w:jc w:val="both"/>
      </w:pPr>
      <w:r>
        <w:rPr>
          <w:rStyle w:val="s1"/>
        </w:rPr>
        <w:t>276-8-бап. Салық салынатын импорттың мөлшерін айқындау</w:t>
      </w:r>
    </w:p>
    <w:p w:rsidR="00000000" w:rsidRDefault="009B1855">
      <w:pPr>
        <w:jc w:val="both"/>
      </w:pPr>
      <w:r>
        <w:rPr>
          <w:rStyle w:val="s3"/>
        </w:rPr>
        <w:t>2012.26.12. № 61-V ҚР</w:t>
      </w:r>
      <w:r>
        <w:rPr>
          <w:rStyle w:val="s3"/>
        </w:rPr>
        <w:t xml:space="preserve"> </w:t>
      </w:r>
      <w:hyperlink r:id="rId6345" w:anchor="sub_id=2768" w:history="1">
        <w:r>
          <w:rPr>
            <w:rStyle w:val="a3"/>
            <w:i/>
            <w:iCs/>
          </w:rPr>
          <w:t>Заңымен</w:t>
        </w:r>
      </w:hyperlink>
      <w:r>
        <w:rPr>
          <w:rStyle w:val="s3"/>
        </w:rPr>
        <w:t xml:space="preserve"> </w:t>
      </w:r>
      <w:r>
        <w:rPr>
          <w:rStyle w:val="s3"/>
        </w:rPr>
        <w:t>1-тармақ жаңа редакцияда (2013</w:t>
      </w:r>
      <w:r>
        <w:rPr>
          <w:rStyle w:val="s3"/>
        </w:rPr>
        <w:t xml:space="preserve"> ж. 1 қаңтардан бастап қолданысқа енгізілді) (</w:t>
      </w:r>
      <w:hyperlink r:id="rId6346" w:anchor="sub_id=276080100" w:history="1">
        <w:r>
          <w:rPr>
            <w:rStyle w:val="a3"/>
            <w:i/>
            <w:iCs/>
          </w:rPr>
          <w:t>бұр.ред.қара</w:t>
        </w:r>
      </w:hyperlink>
      <w:r>
        <w:rPr>
          <w:rStyle w:val="s3"/>
        </w:rPr>
        <w:t>)</w:t>
      </w:r>
    </w:p>
    <w:p w:rsidR="00000000" w:rsidRDefault="009B1855">
      <w:pPr>
        <w:ind w:firstLine="400"/>
        <w:jc w:val="both"/>
      </w:pPr>
      <w:r>
        <w:rPr>
          <w:rStyle w:val="s0"/>
        </w:rPr>
        <w:t>1. Тауарлардың, оның ішінде оларды дайындау туралы шарт (келісімшарт) бойынша жұмыстарды орындау нәтижесі бол</w:t>
      </w:r>
      <w:r>
        <w:rPr>
          <w:rStyle w:val="s0"/>
        </w:rPr>
        <w:t>ып табылатын тауарлардың салық салынатын импортының мөлшері сатып алынған тауарлардың құны негізінде айқындалады.</w:t>
      </w:r>
    </w:p>
    <w:p w:rsidR="00000000" w:rsidRDefault="009B1855">
      <w:pPr>
        <w:jc w:val="both"/>
      </w:pPr>
      <w:r>
        <w:rPr>
          <w:rStyle w:val="s3"/>
        </w:rPr>
        <w:t>2012.26.12. № 61-V ҚР</w:t>
      </w:r>
      <w:r>
        <w:rPr>
          <w:rStyle w:val="s3"/>
        </w:rPr>
        <w:t xml:space="preserve"> </w:t>
      </w:r>
      <w:hyperlink r:id="rId6347" w:anchor="sub_id=2768" w:history="1">
        <w:r>
          <w:rPr>
            <w:rStyle w:val="a3"/>
            <w:i/>
            <w:iCs/>
          </w:rPr>
          <w:t>Заңымен</w:t>
        </w:r>
      </w:hyperlink>
      <w:r>
        <w:rPr>
          <w:rStyle w:val="s3"/>
        </w:rPr>
        <w:t xml:space="preserve"> </w:t>
      </w:r>
      <w:r>
        <w:rPr>
          <w:rStyle w:val="s3"/>
        </w:rPr>
        <w:t>2-тармақ жаңа редакцияда (2013</w:t>
      </w:r>
      <w:r>
        <w:rPr>
          <w:rStyle w:val="s3"/>
        </w:rPr>
        <w:t xml:space="preserve"> ж. 1 қаңтардан бастап қолданысқа енгізілді) (</w:t>
      </w:r>
      <w:hyperlink r:id="rId6348" w:anchor="sub_id=276080200" w:history="1">
        <w:r>
          <w:rPr>
            <w:rStyle w:val="a3"/>
            <w:i/>
            <w:iCs/>
          </w:rPr>
          <w:t>бұр.ред.қара</w:t>
        </w:r>
      </w:hyperlink>
      <w:r>
        <w:rPr>
          <w:rStyle w:val="s3"/>
        </w:rPr>
        <w:t>)</w:t>
      </w:r>
    </w:p>
    <w:p w:rsidR="00000000" w:rsidRDefault="009B1855">
      <w:pPr>
        <w:ind w:firstLine="400"/>
        <w:jc w:val="both"/>
      </w:pPr>
      <w:r>
        <w:rPr>
          <w:rStyle w:val="s0"/>
        </w:rPr>
        <w:t>2. Осы баптың мақсаты үшін сатып алынған тауарлардың құны салық салу мақсатында бағаны айқындау қағидаттары н</w:t>
      </w:r>
      <w:r>
        <w:rPr>
          <w:rStyle w:val="s0"/>
        </w:rPr>
        <w:t>егізінде айқындалады.</w:t>
      </w:r>
    </w:p>
    <w:p w:rsidR="00000000" w:rsidRDefault="009B1855">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9B1855">
      <w:pPr>
        <w:ind w:firstLine="400"/>
        <w:jc w:val="both"/>
      </w:pPr>
      <w:r>
        <w:rPr>
          <w:rStyle w:val="s0"/>
        </w:rPr>
        <w:t>Егер шарттың (келісімшарттың) талапта</w:t>
      </w:r>
      <w:r>
        <w:rPr>
          <w:rStyle w:val="s0"/>
        </w:rPr>
        <w:t xml:space="preserve">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w:t>
      </w:r>
      <w:r>
        <w:rPr>
          <w:rStyle w:val="s0"/>
        </w:rPr>
        <w:t>салынатын импорттың мөлшері болып табылады.</w:t>
      </w:r>
    </w:p>
    <w:p w:rsidR="00000000" w:rsidRDefault="009B1855">
      <w:pPr>
        <w:ind w:firstLine="400"/>
        <w:jc w:val="both"/>
      </w:pPr>
      <w:r>
        <w:rPr>
          <w:rStyle w:val="s0"/>
        </w:rPr>
        <w:t xml:space="preserve">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w:t>
      </w:r>
      <w:r>
        <w:rPr>
          <w:rStyle w:val="s0"/>
        </w:rPr>
        <w:t>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9B1855">
      <w:pPr>
        <w:ind w:firstLine="400"/>
        <w:jc w:val="both"/>
      </w:pPr>
      <w:r>
        <w:rPr>
          <w:rStyle w:val="s0"/>
        </w:rPr>
        <w:t>3. Тауарлардың салық салынатын импортының мөлшеріне акцизделетін тауарлар бойынша акциздің сомасы енгізілед</w:t>
      </w:r>
      <w:r>
        <w:rPr>
          <w:rStyle w:val="s0"/>
        </w:rPr>
        <w:t>і.</w:t>
      </w:r>
    </w:p>
    <w:p w:rsidR="00000000" w:rsidRDefault="009B1855">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9B1855">
      <w:pPr>
        <w:jc w:val="both"/>
      </w:pPr>
      <w:r>
        <w:rPr>
          <w:rStyle w:val="s3"/>
        </w:rPr>
        <w:t>2011.21.07</w:t>
      </w:r>
      <w:r>
        <w:rPr>
          <w:rStyle w:val="s3"/>
        </w:rPr>
        <w:t>. № 467-ІV ҚР</w:t>
      </w:r>
      <w:r>
        <w:rPr>
          <w:rStyle w:val="s3"/>
        </w:rPr>
        <w:t xml:space="preserve"> </w:t>
      </w:r>
      <w:hyperlink r:id="rId6349" w:anchor="sub_id=3117" w:history="1">
        <w:r>
          <w:rPr>
            <w:rStyle w:val="a3"/>
            <w:i/>
            <w:iCs/>
          </w:rPr>
          <w:t>Заңымен</w:t>
        </w:r>
      </w:hyperlink>
      <w:r>
        <w:rPr>
          <w:rStyle w:val="s3"/>
        </w:rPr>
        <w:t xml:space="preserve"> </w:t>
      </w:r>
      <w:r>
        <w:rPr>
          <w:rStyle w:val="s3"/>
        </w:rPr>
        <w:t>4-тармақ жаңа редакцияда (2010 жылғы 1 шілдеден бастап қолданысқа енгізілді) (</w:t>
      </w:r>
      <w:hyperlink r:id="rId6350" w:anchor="sub_id=276080400" w:history="1">
        <w:r>
          <w:rPr>
            <w:rStyle w:val="a3"/>
            <w:i/>
            <w:iCs/>
          </w:rPr>
          <w:t>бұр.ред.қара</w:t>
        </w:r>
      </w:hyperlink>
      <w:r>
        <w:rPr>
          <w:rStyle w:val="s3"/>
        </w:rPr>
        <w:t>)</w:t>
      </w:r>
    </w:p>
    <w:p w:rsidR="00000000" w:rsidRDefault="009B1855">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w:t>
      </w:r>
      <w:r>
        <w:rPr>
          <w:rStyle w:val="s0"/>
        </w:rPr>
        <w:t>салу мақсатында баға айқындау қағидатын ескере отырып, тауарлар құнының негізінде айқындалады.</w:t>
      </w:r>
    </w:p>
    <w:p w:rsidR="00000000" w:rsidRDefault="009B1855">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w:t>
      </w:r>
      <w:r>
        <w:rPr>
          <w:rStyle w:val="s0"/>
        </w:rPr>
        <w:t xml:space="preserve">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9B1855">
      <w:pPr>
        <w:jc w:val="both"/>
      </w:pPr>
      <w:r>
        <w:rPr>
          <w:rStyle w:val="s3"/>
        </w:rPr>
        <w:t>2014.28.11. № 257-V ҚР</w:t>
      </w:r>
      <w:r>
        <w:rPr>
          <w:rStyle w:val="s3"/>
        </w:rPr>
        <w:t xml:space="preserve"> </w:t>
      </w:r>
      <w:hyperlink r:id="rId6351" w:anchor="sub_id=27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6352" w:anchor="sub_id=276080500" w:history="1">
        <w:r>
          <w:rPr>
            <w:rStyle w:val="a3"/>
            <w:i/>
            <w:iCs/>
          </w:rPr>
          <w:t>бұр.ред.қара</w:t>
        </w:r>
      </w:hyperlink>
      <w:r>
        <w:rPr>
          <w:rStyle w:val="s3"/>
        </w:rPr>
        <w:t>)</w:t>
      </w:r>
    </w:p>
    <w:p w:rsidR="00000000" w:rsidRDefault="009B1855">
      <w:pPr>
        <w:ind w:firstLine="400"/>
        <w:jc w:val="both"/>
      </w:pPr>
      <w:r>
        <w:rPr>
          <w:rStyle w:val="s0"/>
        </w:rPr>
        <w:t>5. Алыс-беріс шикізатын қа</w:t>
      </w:r>
      <w:r>
        <w:rPr>
          <w:rStyle w:val="s0"/>
        </w:rPr>
        <w:t>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9B1855">
      <w:pPr>
        <w:jc w:val="both"/>
      </w:pPr>
      <w:r>
        <w:rPr>
          <w:rStyle w:val="s3"/>
        </w:rPr>
        <w:t>2012</w:t>
      </w:r>
      <w:r>
        <w:rPr>
          <w:rStyle w:val="s3"/>
        </w:rPr>
        <w:t>.26.12. № 61-V ҚР</w:t>
      </w:r>
      <w:r>
        <w:rPr>
          <w:rStyle w:val="s3"/>
        </w:rPr>
        <w:t xml:space="preserve"> </w:t>
      </w:r>
      <w:hyperlink r:id="rId6353" w:anchor="sub_id=2768" w:history="1">
        <w:r>
          <w:rPr>
            <w:rStyle w:val="a3"/>
            <w:i/>
            <w:iCs/>
          </w:rPr>
          <w:t>Заңымен</w:t>
        </w:r>
      </w:hyperlink>
      <w:r>
        <w:rPr>
          <w:rStyle w:val="s3"/>
        </w:rPr>
        <w:t xml:space="preserve"> </w:t>
      </w:r>
      <w:r>
        <w:rPr>
          <w:rStyle w:val="s3"/>
        </w:rPr>
        <w:t>6-тармақ өзгертілді (2013 ж. 1 қаңтардан бастап қолданысқа енгізілді) (</w:t>
      </w:r>
      <w:hyperlink r:id="rId6354" w:anchor="sub_id=276080600" w:history="1">
        <w:r>
          <w:rPr>
            <w:rStyle w:val="a3"/>
            <w:i/>
            <w:iCs/>
          </w:rPr>
          <w:t>бұр.ред.қара</w:t>
        </w:r>
      </w:hyperlink>
      <w:r>
        <w:rPr>
          <w:rStyle w:val="s3"/>
        </w:rPr>
        <w:t>)</w:t>
      </w:r>
    </w:p>
    <w:p w:rsidR="00000000" w:rsidRDefault="009B1855">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w:t>
      </w:r>
      <w:r>
        <w:rPr>
          <w:rStyle w:val="s0"/>
        </w:rPr>
        <w:t xml:space="preserve"> ескеріле отырып, сыйақы есепке алынбай, осы Кодекстің</w:t>
      </w:r>
      <w:r>
        <w:rPr>
          <w:rStyle w:val="s0"/>
        </w:rPr>
        <w:t xml:space="preserve"> </w:t>
      </w:r>
      <w:hyperlink r:id="rId6355"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w:t>
      </w:r>
      <w:r>
        <w:rPr>
          <w:rStyle w:val="s0"/>
        </w:rPr>
        <w:t>ды.</w:t>
      </w:r>
    </w:p>
    <w:p w:rsidR="00000000" w:rsidRDefault="009B1855">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w:t>
      </w:r>
      <w:r>
        <w:rPr>
          <w:rStyle w:val="s0"/>
        </w:rPr>
        <w:t>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w:t>
      </w:r>
      <w:r>
        <w:rPr>
          <w:rStyle w:val="s0"/>
        </w:rPr>
        <w:t xml:space="preserve"> (келісімшартына) сәйкес тауарларды (лизинг нысаналарын) лизинг алушыға беру күніне дейін белгіленеді.</w:t>
      </w:r>
    </w:p>
    <w:p w:rsidR="00000000" w:rsidRDefault="009B1855">
      <w:pPr>
        <w:ind w:firstLine="400"/>
        <w:jc w:val="both"/>
      </w:pPr>
      <w:r>
        <w:rPr>
          <w:rStyle w:val="s0"/>
        </w:rPr>
        <w:t>Осы Кодекстің</w:t>
      </w:r>
      <w:r>
        <w:rPr>
          <w:rStyle w:val="s0"/>
        </w:rPr>
        <w:t xml:space="preserve"> </w:t>
      </w:r>
      <w:hyperlink r:id="rId6356" w:anchor="sub_id=276010000" w:history="1">
        <w:r>
          <w:rPr>
            <w:rStyle w:val="a3"/>
          </w:rPr>
          <w:t>276-1-бабының 2-тармағының</w:t>
        </w:r>
      </w:hyperlink>
      <w:r>
        <w:rPr>
          <w:rStyle w:val="s0"/>
        </w:rPr>
        <w:t xml:space="preserve"> </w:t>
      </w:r>
      <w:r>
        <w:rPr>
          <w:rStyle w:val="s0"/>
        </w:rPr>
        <w:t>талаптарына сәйкес келеті</w:t>
      </w:r>
      <w:r>
        <w:rPr>
          <w:rStyle w:val="s0"/>
        </w:rPr>
        <w:t>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w:t>
      </w:r>
      <w:r>
        <w:rPr>
          <w:rStyle w:val="s0"/>
        </w:rPr>
        <w:t>арлық лизинг төлемдері мен сыйақы есепке алынбаған өтелген төлемдер сомасы арасындағы айырма ретінде айқындалады.</w:t>
      </w:r>
    </w:p>
    <w:p w:rsidR="00000000" w:rsidRDefault="009B1855">
      <w:pPr>
        <w:ind w:firstLine="400"/>
        <w:jc w:val="both"/>
      </w:pPr>
      <w:r>
        <w:rPr>
          <w:rStyle w:val="s0"/>
        </w:rPr>
        <w:t>Осы Кодекстің</w:t>
      </w:r>
      <w:r>
        <w:rPr>
          <w:rStyle w:val="s0"/>
        </w:rPr>
        <w:t xml:space="preserve"> </w:t>
      </w:r>
      <w:hyperlink r:id="rId6357" w:anchor="sub_id=276010000" w:history="1">
        <w:r>
          <w:rPr>
            <w:rStyle w:val="a3"/>
          </w:rPr>
          <w:t>276-1-бабының 2-тармағында</w:t>
        </w:r>
      </w:hyperlink>
      <w:r>
        <w:rPr>
          <w:rStyle w:val="s0"/>
        </w:rPr>
        <w:t xml:space="preserve"> </w:t>
      </w:r>
      <w:r>
        <w:rPr>
          <w:rStyle w:val="s0"/>
        </w:rPr>
        <w:t>белгіленген та</w:t>
      </w:r>
      <w:r>
        <w:rPr>
          <w:rStyle w:val="s0"/>
        </w:rPr>
        <w:t>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w:t>
      </w:r>
      <w:r>
        <w:rPr>
          <w:rStyle w:val="s0"/>
        </w:rPr>
        <w:t>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w:t>
      </w:r>
      <w:r>
        <w:rPr>
          <w:rStyle w:val="s0"/>
        </w:rPr>
        <w:t>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9B1855">
      <w:pPr>
        <w:jc w:val="both"/>
      </w:pPr>
      <w:r>
        <w:rPr>
          <w:rStyle w:val="s3"/>
        </w:rPr>
        <w:t>2012.26.12. № 61-V ҚР</w:t>
      </w:r>
      <w:r>
        <w:rPr>
          <w:rStyle w:val="s3"/>
        </w:rPr>
        <w:t xml:space="preserve"> </w:t>
      </w:r>
      <w:hyperlink r:id="rId6358" w:anchor="sub_id=2768"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6359" w:anchor="sub_id=276080700" w:history="1">
        <w:r>
          <w:rPr>
            <w:rStyle w:val="a3"/>
            <w:i/>
            <w:iCs/>
          </w:rPr>
          <w:t>бұр.ред.қара</w:t>
        </w:r>
      </w:hyperlink>
      <w:r>
        <w:rPr>
          <w:rStyle w:val="s3"/>
        </w:rPr>
        <w:t>)</w:t>
      </w:r>
    </w:p>
    <w:p w:rsidR="00000000" w:rsidRDefault="009B1855">
      <w:pPr>
        <w:ind w:firstLine="400"/>
        <w:jc w:val="both"/>
      </w:pPr>
      <w:r>
        <w:rPr>
          <w:rStyle w:val="s0"/>
        </w:rPr>
        <w:t>7. Салық органдары Кеден одағына мүше мемлеке</w:t>
      </w:r>
      <w:r>
        <w:rPr>
          <w:rStyle w:val="s0"/>
        </w:rPr>
        <w:t>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6360"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6361"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w:t>
      </w:r>
      <w:r>
        <w:rPr>
          <w:rStyle w:val="s0"/>
        </w:rPr>
        <w:t>е құқылы.</w:t>
      </w:r>
    </w:p>
    <w:p w:rsidR="00000000" w:rsidRDefault="009B1855">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6362" w:history="1">
        <w:r>
          <w:rPr>
            <w:rStyle w:val="a3"/>
          </w:rPr>
          <w:t>заңнамасы</w:t>
        </w:r>
        <w:r>
          <w:rPr>
            <w:rStyle w:val="a3"/>
          </w:rPr>
          <w:t>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9B1855">
      <w:pPr>
        <w:jc w:val="both"/>
      </w:pPr>
      <w:r>
        <w:rPr>
          <w:rStyle w:val="s3"/>
        </w:rPr>
        <w:t>2014.28.11. № 257-V ҚР</w:t>
      </w:r>
      <w:r>
        <w:rPr>
          <w:rStyle w:val="s3"/>
        </w:rPr>
        <w:t xml:space="preserve"> </w:t>
      </w:r>
      <w:hyperlink r:id="rId6363" w:anchor="sub_id=2768" w:history="1">
        <w:r>
          <w:rPr>
            <w:rStyle w:val="a3"/>
            <w:i/>
            <w:iCs/>
          </w:rPr>
          <w:t>Заңымен</w:t>
        </w:r>
      </w:hyperlink>
      <w:r>
        <w:rPr>
          <w:rStyle w:val="s3"/>
        </w:rPr>
        <w:t xml:space="preserve"> </w:t>
      </w:r>
      <w:r>
        <w:rPr>
          <w:rStyle w:val="s3"/>
        </w:rPr>
        <w:t>8-тармақпен толықтырылды (2015 ж. 1 қаңтардан бастап қол</w:t>
      </w:r>
      <w:r>
        <w:rPr>
          <w:rStyle w:val="s3"/>
        </w:rPr>
        <w:t>данысқа енгізілді)</w:t>
      </w:r>
    </w:p>
    <w:p w:rsidR="00000000" w:rsidRDefault="009B1855">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9B1855">
      <w:pPr>
        <w:ind w:firstLine="400"/>
        <w:jc w:val="both"/>
      </w:pPr>
      <w:r>
        <w:t> </w:t>
      </w:r>
    </w:p>
    <w:p w:rsidR="00000000" w:rsidRDefault="009B1855">
      <w:pPr>
        <w:ind w:left="1200" w:hanging="800"/>
        <w:jc w:val="both"/>
      </w:pPr>
      <w:r>
        <w:rPr>
          <w:rStyle w:val="s1"/>
        </w:rPr>
        <w:t>276-9-бап. Жұмыс</w:t>
      </w:r>
      <w:r>
        <w:rPr>
          <w:rStyle w:val="s1"/>
        </w:rPr>
        <w:t>тарды, көрсетілетін қызметтерді өткізу бойынша салық салынатын айналымның мөлшерін айқындау</w:t>
      </w:r>
    </w:p>
    <w:p w:rsidR="00000000" w:rsidRDefault="009B1855">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6364" w:anchor="sub_id=2380000" w:history="1">
        <w:r>
          <w:rPr>
            <w:rStyle w:val="a3"/>
          </w:rPr>
          <w:t>238</w:t>
        </w:r>
      </w:hyperlink>
      <w:r>
        <w:rPr>
          <w:rStyle w:val="s0"/>
        </w:rPr>
        <w:t xml:space="preserve"> </w:t>
      </w:r>
      <w:r>
        <w:rPr>
          <w:rStyle w:val="s0"/>
        </w:rPr>
        <w:t>және</w:t>
      </w:r>
      <w:r>
        <w:rPr>
          <w:rStyle w:val="s0"/>
        </w:rPr>
        <w:t xml:space="preserve"> </w:t>
      </w:r>
      <w:hyperlink r:id="rId6365" w:anchor="sub_id=2410000" w:history="1">
        <w:r>
          <w:rPr>
            <w:rStyle w:val="a3"/>
          </w:rPr>
          <w:t>241-баптарына</w:t>
        </w:r>
      </w:hyperlink>
      <w:r>
        <w:rPr>
          <w:rStyle w:val="s0"/>
        </w:rPr>
        <w:t xml:space="preserve"> </w:t>
      </w:r>
      <w:r>
        <w:rPr>
          <w:rStyle w:val="s0"/>
        </w:rPr>
        <w:t>сәйкес айқындалады.</w:t>
      </w:r>
    </w:p>
    <w:p w:rsidR="00000000" w:rsidRDefault="009B1855">
      <w:pPr>
        <w:ind w:firstLine="400"/>
        <w:jc w:val="both"/>
      </w:pPr>
      <w:r>
        <w:rPr>
          <w:rStyle w:val="s0"/>
        </w:rPr>
        <w:t> </w:t>
      </w:r>
    </w:p>
    <w:p w:rsidR="00000000" w:rsidRDefault="009B1855">
      <w:pPr>
        <w:ind w:left="1200" w:hanging="800"/>
        <w:jc w:val="both"/>
      </w:pPr>
      <w:r>
        <w:rPr>
          <w:rStyle w:val="s1"/>
        </w:rPr>
        <w:t>276-10-бап. Кеден одағындағы тауарлардың экспорты</w:t>
      </w:r>
    </w:p>
    <w:p w:rsidR="00000000" w:rsidRDefault="009B1855">
      <w:pPr>
        <w:ind w:firstLine="400"/>
        <w:jc w:val="both"/>
      </w:pPr>
      <w:r>
        <w:rPr>
          <w:rStyle w:val="s0"/>
        </w:rPr>
        <w:t>1. Қазақстан Рес</w:t>
      </w:r>
      <w:r>
        <w:rPr>
          <w:rStyle w:val="s0"/>
        </w:rPr>
        <w:t>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9B1855">
      <w:pPr>
        <w:ind w:firstLine="400"/>
        <w:jc w:val="both"/>
      </w:pPr>
      <w:r>
        <w:rPr>
          <w:rStyle w:val="s0"/>
        </w:rPr>
        <w:t>Егер осы тарауда өзгеше белгіленбесе, қосылған құн салығын төлеушінің Қазақстан Республикасының аумағы</w:t>
      </w:r>
      <w:r>
        <w:rPr>
          <w:rStyle w:val="s0"/>
        </w:rPr>
        <w:t>нан Кеден одағына мүше басқа мемлекеттің аумағына тауарлардың экспорты кезінде осы Кодекстің</w:t>
      </w:r>
      <w:r>
        <w:rPr>
          <w:rStyle w:val="s0"/>
        </w:rPr>
        <w:t xml:space="preserve"> </w:t>
      </w:r>
      <w:hyperlink r:id="rId6366"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9B1855">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w:t>
      </w:r>
      <w:r>
        <w:rPr>
          <w:rStyle w:val="s0"/>
        </w:rPr>
        <w:t xml:space="preserve"> қатысты да қолданылады.</w:t>
      </w:r>
    </w:p>
    <w:p w:rsidR="00000000" w:rsidRDefault="009B1855">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w:t>
      </w:r>
      <w:r>
        <w:rPr>
          <w:rStyle w:val="s0"/>
        </w:rPr>
        <w:t>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9B1855">
      <w:pPr>
        <w:ind w:firstLine="400"/>
        <w:jc w:val="both"/>
      </w:pPr>
      <w:r>
        <w:rPr>
          <w:rStyle w:val="s0"/>
        </w:rPr>
        <w:t> </w:t>
      </w:r>
    </w:p>
    <w:p w:rsidR="00000000" w:rsidRDefault="009B1855">
      <w:pPr>
        <w:ind w:left="1200" w:hanging="800"/>
        <w:jc w:val="both"/>
      </w:pPr>
      <w:bookmarkStart w:id="24" w:name="SUB276110000"/>
      <w:bookmarkEnd w:id="24"/>
      <w:r>
        <w:rPr>
          <w:rStyle w:val="s1"/>
        </w:rPr>
        <w:t>276-11-бап. Тауарлар экспортын растау</w:t>
      </w:r>
    </w:p>
    <w:p w:rsidR="00000000" w:rsidRDefault="009B1855">
      <w:pPr>
        <w:ind w:firstLine="400"/>
        <w:jc w:val="both"/>
      </w:pPr>
      <w:r>
        <w:rPr>
          <w:rStyle w:val="s0"/>
        </w:rPr>
        <w:t>1. Тауарлар экспортын растайтын құжаттар мыналар болып таб</w:t>
      </w:r>
      <w:r>
        <w:rPr>
          <w:rStyle w:val="s0"/>
        </w:rPr>
        <w:t>ылады:</w:t>
      </w:r>
    </w:p>
    <w:p w:rsidR="00000000" w:rsidRDefault="009B1855">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w:t>
      </w:r>
      <w:r>
        <w:rPr>
          <w:rStyle w:val="s0"/>
        </w:rPr>
        <w:t xml:space="preserve">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p>
    <w:p w:rsidR="00000000" w:rsidRDefault="009B1855">
      <w:pPr>
        <w:jc w:val="both"/>
      </w:pPr>
      <w:r>
        <w:rPr>
          <w:rStyle w:val="s3"/>
        </w:rPr>
        <w:t>2014.28.11. № 257-V ҚР</w:t>
      </w:r>
      <w:r>
        <w:rPr>
          <w:rStyle w:val="s3"/>
        </w:rPr>
        <w:t xml:space="preserve"> </w:t>
      </w:r>
      <w:hyperlink r:id="rId6367" w:anchor="sub_id=27611"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368" w:anchor="sub_id=276110102" w:history="1">
        <w:r>
          <w:rPr>
            <w:rStyle w:val="a3"/>
            <w:i/>
            <w:iCs/>
          </w:rPr>
          <w:t>бұр.ред.қара</w:t>
        </w:r>
      </w:hyperlink>
      <w:r>
        <w:rPr>
          <w:rStyle w:val="s3"/>
        </w:rPr>
        <w:t>)</w:t>
      </w:r>
    </w:p>
    <w:p w:rsidR="00000000" w:rsidRDefault="009B1855">
      <w:pPr>
        <w:ind w:firstLine="400"/>
        <w:jc w:val="both"/>
      </w:pPr>
      <w:r>
        <w:rPr>
          <w:rStyle w:val="s0"/>
        </w:rPr>
        <w:t>2) аумағына тауарлар импортталған Кеден одағына мүше мемлекеттің</w:t>
      </w:r>
      <w:r>
        <w:rPr>
          <w:rStyle w:val="s0"/>
        </w:rPr>
        <w:t xml:space="preserve">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w:t>
      </w:r>
      <w:r>
        <w:rPr>
          <w:rStyle w:val="s0"/>
        </w:rPr>
        <w:t xml:space="preserve"> өтініштер тізбесі (қағаз жеткізгіште немесе электрондық нысанда)</w:t>
      </w:r>
      <w:r>
        <w:rPr>
          <w:rStyle w:val="s0"/>
        </w:rPr>
        <w:t>;</w:t>
      </w:r>
    </w:p>
    <w:p w:rsidR="00000000" w:rsidRDefault="009B1855">
      <w:pPr>
        <w:jc w:val="both"/>
      </w:pPr>
      <w:r>
        <w:rPr>
          <w:rStyle w:val="s3"/>
        </w:rPr>
        <w:t>2011.21.07. № 467-ІV ҚР</w:t>
      </w:r>
      <w:r>
        <w:rPr>
          <w:rStyle w:val="s3"/>
        </w:rPr>
        <w:t xml:space="preserve"> </w:t>
      </w:r>
      <w:hyperlink r:id="rId6369" w:anchor="sub_id=3118" w:history="1">
        <w:r>
          <w:rPr>
            <w:rStyle w:val="a3"/>
            <w:i/>
            <w:iCs/>
          </w:rPr>
          <w:t>Заңымен</w:t>
        </w:r>
      </w:hyperlink>
      <w:r>
        <w:rPr>
          <w:rStyle w:val="s3"/>
        </w:rPr>
        <w:t xml:space="preserve"> </w:t>
      </w:r>
      <w:r>
        <w:rPr>
          <w:rStyle w:val="s3"/>
        </w:rPr>
        <w:t xml:space="preserve">3) тармақша өзгертілді (2010 жылғы 1 шілдеден бастап қолданысқа енгізілді) </w:t>
      </w:r>
      <w:r>
        <w:rPr>
          <w:rStyle w:val="s3"/>
        </w:rPr>
        <w:t>(</w:t>
      </w:r>
      <w:hyperlink r:id="rId6370" w:anchor="sub_id=276110103" w:history="1">
        <w:r>
          <w:rPr>
            <w:rStyle w:val="a3"/>
            <w:i/>
            <w:iCs/>
          </w:rPr>
          <w:t>бұр.ред.қара</w:t>
        </w:r>
      </w:hyperlink>
      <w:r>
        <w:rPr>
          <w:rStyle w:val="s3"/>
        </w:rPr>
        <w:t>)</w:t>
      </w:r>
    </w:p>
    <w:p w:rsidR="00000000" w:rsidRDefault="009B1855">
      <w:pPr>
        <w:ind w:firstLine="400"/>
        <w:jc w:val="both"/>
      </w:pPr>
      <w:r>
        <w:rPr>
          <w:rStyle w:val="s0"/>
        </w:rPr>
        <w:t xml:space="preserve">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w:t>
      </w:r>
      <w:r>
        <w:rPr>
          <w:rStyle w:val="s0"/>
        </w:rPr>
        <w:t>көшірмелері.</w:t>
      </w:r>
    </w:p>
    <w:p w:rsidR="00000000" w:rsidRDefault="009B1855">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9B1855">
      <w:pPr>
        <w:jc w:val="both"/>
      </w:pPr>
      <w:r>
        <w:rPr>
          <w:rStyle w:val="s3"/>
        </w:rPr>
        <w:t>2012.26.12. № 61-V ҚР</w:t>
      </w:r>
      <w:r>
        <w:rPr>
          <w:rStyle w:val="s3"/>
        </w:rPr>
        <w:t xml:space="preserve"> </w:t>
      </w:r>
      <w:hyperlink r:id="rId6371" w:anchor="sub_id=2761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6372" w:anchor="sub_id=276110104" w:history="1">
        <w:r>
          <w:rPr>
            <w:rStyle w:val="a3"/>
            <w:i/>
            <w:iCs/>
          </w:rPr>
          <w:t>бұр.ред.қара</w:t>
        </w:r>
      </w:hyperlink>
      <w:r>
        <w:rPr>
          <w:rStyle w:val="s3"/>
        </w:rPr>
        <w:t>)</w:t>
      </w:r>
    </w:p>
    <w:p w:rsidR="00000000" w:rsidRDefault="009B1855">
      <w:pPr>
        <w:ind w:firstLine="400"/>
        <w:jc w:val="both"/>
      </w:pPr>
      <w:r>
        <w:rPr>
          <w:rStyle w:val="s0"/>
        </w:rPr>
        <w:t>4)</w:t>
      </w:r>
      <w:r>
        <w:rPr>
          <w:rStyle w:val="s0"/>
        </w:rPr>
        <w:t xml:space="preserve">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9B1855">
      <w:pPr>
        <w:ind w:firstLine="400"/>
        <w:jc w:val="both"/>
      </w:pPr>
      <w:r>
        <w:rPr>
          <w:rStyle w:val="s0"/>
        </w:rPr>
        <w:t>Сыртқы сауда тауар айырбасы (бартер) опера</w:t>
      </w:r>
      <w:r>
        <w:rPr>
          <w:rStyle w:val="s0"/>
        </w:rPr>
        <w:t>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w:t>
      </w:r>
      <w:r>
        <w:rPr>
          <w:rStyle w:val="s0"/>
        </w:rPr>
        <w:t xml:space="preserve"> қызметтер көрсетуді) растайтын құжаттардың болуы ескеріледі.</w:t>
      </w:r>
    </w:p>
    <w:p w:rsidR="00000000" w:rsidRDefault="009B1855">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w:t>
      </w:r>
      <w:r>
        <w:rPr>
          <w:rStyle w:val="s0"/>
        </w:rPr>
        <w:t>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9B1855">
      <w:pPr>
        <w:ind w:firstLine="400"/>
        <w:jc w:val="both"/>
      </w:pPr>
      <w:r>
        <w:rPr>
          <w:rStyle w:val="s0"/>
        </w:rPr>
        <w:t>5) зи</w:t>
      </w:r>
      <w:r>
        <w:rPr>
          <w:rStyle w:val="s0"/>
        </w:rPr>
        <w:t>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p>
    <w:p w:rsidR="00000000" w:rsidRDefault="009B1855">
      <w:pPr>
        <w:jc w:val="both"/>
      </w:pPr>
      <w:r>
        <w:rPr>
          <w:rStyle w:val="s3"/>
        </w:rPr>
        <w:t>2012.22.06. № 21-V ҚР</w:t>
      </w:r>
      <w:r>
        <w:rPr>
          <w:rStyle w:val="s3"/>
        </w:rPr>
        <w:t xml:space="preserve"> </w:t>
      </w:r>
      <w:hyperlink r:id="rId6373" w:anchor="sub_id=304"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6374" w:anchor="sub_id=276110200" w:history="1">
        <w:r>
          <w:rPr>
            <w:rStyle w:val="a3"/>
            <w:i/>
            <w:iCs/>
          </w:rPr>
          <w:t>бұр.ред.қара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6375"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w:t>
      </w:r>
      <w:r>
        <w:rPr>
          <w:rStyle w:val="s0"/>
        </w:rPr>
        <w:t>-берiс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9B1855">
      <w:pPr>
        <w:ind w:firstLine="400"/>
        <w:jc w:val="both"/>
      </w:pPr>
      <w:r>
        <w:rPr>
          <w:rStyle w:val="s0"/>
        </w:rPr>
        <w:t>1) алыс-беріс шикізатын өңдеуге арналған шарттардың (келісімшарттардың);</w:t>
      </w:r>
    </w:p>
    <w:p w:rsidR="00000000" w:rsidRDefault="009B1855">
      <w:pPr>
        <w:ind w:firstLine="400"/>
        <w:jc w:val="both"/>
      </w:pPr>
      <w:r>
        <w:rPr>
          <w:rStyle w:val="s0"/>
        </w:rPr>
        <w:t>2) өңделетін өнімдердің экспорт</w:t>
      </w:r>
      <w:r>
        <w:rPr>
          <w:rStyle w:val="s0"/>
        </w:rPr>
        <w:t>ы жүзеге асырылатын шарттардың (келісімшарттардың);</w:t>
      </w:r>
    </w:p>
    <w:p w:rsidR="00000000" w:rsidRDefault="009B1855">
      <w:pPr>
        <w:ind w:firstLine="400"/>
        <w:jc w:val="both"/>
      </w:pPr>
      <w:r>
        <w:rPr>
          <w:rStyle w:val="s0"/>
        </w:rPr>
        <w:t>3) алыс-беріс шикізатын өңдеу жұмыстарын орындау фактісін растайтын құжаттардың;</w:t>
      </w:r>
    </w:p>
    <w:p w:rsidR="00000000" w:rsidRDefault="009B1855">
      <w:pPr>
        <w:jc w:val="both"/>
      </w:pPr>
      <w:r>
        <w:rPr>
          <w:rStyle w:val="s3"/>
        </w:rPr>
        <w:t>2011.21.07. № 467-ІV ҚР</w:t>
      </w:r>
      <w:r>
        <w:rPr>
          <w:rStyle w:val="s3"/>
        </w:rPr>
        <w:t xml:space="preserve"> </w:t>
      </w:r>
      <w:hyperlink r:id="rId6376" w:anchor="sub_id=3118" w:history="1">
        <w:r>
          <w:rPr>
            <w:rStyle w:val="a3"/>
            <w:i/>
            <w:iCs/>
          </w:rPr>
          <w:t>Заңымен</w:t>
        </w:r>
      </w:hyperlink>
      <w:r>
        <w:rPr>
          <w:rStyle w:val="s3"/>
        </w:rPr>
        <w:t xml:space="preserve"> </w:t>
      </w:r>
      <w:r>
        <w:rPr>
          <w:rStyle w:val="s3"/>
        </w:rPr>
        <w:t>4) тармақ</w:t>
      </w:r>
      <w:r>
        <w:rPr>
          <w:rStyle w:val="s3"/>
        </w:rPr>
        <w:t>ша өзгертілді (2010 жылғы 1 шілдеден бастап қолданысқа енгізілді) (</w:t>
      </w:r>
      <w:hyperlink r:id="rId6377" w:anchor="sub_id=276110204"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Республикасының аумағынан Кеден одағына мүше мемлекеттің аумағына алыс-берi</w:t>
      </w:r>
      <w:r>
        <w:rPr>
          <w:rStyle w:val="s0"/>
        </w:rPr>
        <w:t>с шикiзатын әкетуді растайтын тауарға iлеспе құжаттар көшірмелерінің;</w:t>
      </w:r>
    </w:p>
    <w:p w:rsidR="00000000" w:rsidRDefault="009B1855">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w:t>
      </w:r>
      <w:r>
        <w:rPr>
          <w:rStyle w:val="s0"/>
        </w:rPr>
        <w:t>ісі табыс етіледі;</w:t>
      </w:r>
    </w:p>
    <w:p w:rsidR="00000000" w:rsidRDefault="009B1855">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w:t>
      </w:r>
      <w:r>
        <w:rPr>
          <w:rStyle w:val="s0"/>
        </w:rPr>
        <w:t>дың өзге тәртібі) туралы белгісі бар қағаз жеткізгіште);</w:t>
      </w:r>
    </w:p>
    <w:p w:rsidR="00000000" w:rsidRDefault="009B1855">
      <w:pPr>
        <w:jc w:val="both"/>
      </w:pPr>
      <w:r>
        <w:rPr>
          <w:rStyle w:val="s3"/>
        </w:rPr>
        <w:t>2011.21.07. № 467-ІV ҚР</w:t>
      </w:r>
      <w:r>
        <w:rPr>
          <w:rStyle w:val="s3"/>
        </w:rPr>
        <w:t xml:space="preserve"> </w:t>
      </w:r>
      <w:hyperlink r:id="rId6378" w:anchor="sub_id=3118" w:history="1">
        <w:r>
          <w:rPr>
            <w:rStyle w:val="a3"/>
            <w:i/>
            <w:iCs/>
          </w:rPr>
          <w:t>Заңымен</w:t>
        </w:r>
      </w:hyperlink>
      <w:r>
        <w:rPr>
          <w:rStyle w:val="s3"/>
        </w:rPr>
        <w:t xml:space="preserve"> </w:t>
      </w:r>
      <w:r>
        <w:rPr>
          <w:rStyle w:val="s3"/>
        </w:rPr>
        <w:t>6) тармақша өзгертілді (2010 жылғы 1 шілдеден бастап қолданысқа енгізілді) (</w:t>
      </w:r>
      <w:hyperlink r:id="rId6379" w:anchor="sub_id=276110206" w:history="1">
        <w:r>
          <w:rPr>
            <w:rStyle w:val="a3"/>
            <w:i/>
            <w:iCs/>
          </w:rPr>
          <w:t>бұр.ред.қара</w:t>
        </w:r>
      </w:hyperlink>
      <w:r>
        <w:rPr>
          <w:rStyle w:val="s3"/>
        </w:rPr>
        <w:t>)</w:t>
      </w:r>
    </w:p>
    <w:p w:rsidR="00000000" w:rsidRDefault="009B1855">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p>
    <w:p w:rsidR="00000000" w:rsidRDefault="009B1855">
      <w:pPr>
        <w:ind w:firstLine="400"/>
        <w:jc w:val="both"/>
      </w:pPr>
      <w:r>
        <w:rPr>
          <w:rStyle w:val="s0"/>
        </w:rPr>
        <w:t>Егер өңдеу өнім</w:t>
      </w:r>
      <w:r>
        <w:rPr>
          <w:rStyle w:val="s0"/>
        </w:rPr>
        <w:t>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9B1855">
      <w:pPr>
        <w:ind w:firstLine="400"/>
        <w:jc w:val="both"/>
      </w:pPr>
      <w:r>
        <w:rPr>
          <w:rStyle w:val="s0"/>
        </w:rPr>
        <w:t>Өңделген</w:t>
      </w:r>
      <w:r>
        <w:rPr>
          <w:rStyle w:val="s0"/>
        </w:rPr>
        <w:t xml:space="preserve"> өнімдерді магистральдық құбыр жүйесi бойынша неме</w:t>
      </w:r>
      <w:r>
        <w:rPr>
          <w:rStyle w:val="s0"/>
        </w:rPr>
        <w:t>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B1855">
      <w:pPr>
        <w:jc w:val="both"/>
      </w:pPr>
      <w:r>
        <w:rPr>
          <w:rStyle w:val="s3"/>
        </w:rPr>
        <w:t>2012.26.12. № 61-V ҚР</w:t>
      </w:r>
      <w:r>
        <w:rPr>
          <w:rStyle w:val="s3"/>
        </w:rPr>
        <w:t xml:space="preserve"> </w:t>
      </w:r>
      <w:hyperlink r:id="rId6380" w:anchor="sub_id=27611" w:history="1">
        <w:r>
          <w:rPr>
            <w:rStyle w:val="a3"/>
            <w:i/>
            <w:iCs/>
          </w:rPr>
          <w:t>Заңыме</w:t>
        </w:r>
        <w:r>
          <w:rPr>
            <w:rStyle w:val="a3"/>
            <w:i/>
            <w:iCs/>
          </w:rPr>
          <w:t>н</w:t>
        </w:r>
      </w:hyperlink>
      <w:r>
        <w:rPr>
          <w:rStyle w:val="s3"/>
        </w:rPr>
        <w:t xml:space="preserve"> </w:t>
      </w:r>
      <w:r>
        <w:rPr>
          <w:rStyle w:val="s3"/>
        </w:rPr>
        <w:t>7) тармақша өзгертілді (2013 ж. 1 қаңтардан бастап қолданысқа енгізілді) (</w:t>
      </w:r>
      <w:hyperlink r:id="rId6381" w:anchor="sub_id=276110207" w:history="1">
        <w:r>
          <w:rPr>
            <w:rStyle w:val="a3"/>
            <w:i/>
            <w:iCs/>
          </w:rPr>
          <w:t>бұр.ред.қара</w:t>
        </w:r>
      </w:hyperlink>
      <w:r>
        <w:rPr>
          <w:rStyle w:val="s3"/>
        </w:rPr>
        <w:t>)</w:t>
      </w:r>
    </w:p>
    <w:p w:rsidR="00000000" w:rsidRDefault="009B1855">
      <w:pPr>
        <w:ind w:firstLine="400"/>
        <w:jc w:val="both"/>
      </w:pPr>
      <w:r>
        <w:rPr>
          <w:rStyle w:val="s0"/>
        </w:rPr>
        <w:t>7) Қазақстан Республикасының заңнамасында белгіленген тәртіппен Қазақстан Респ</w:t>
      </w:r>
      <w:r>
        <w:rPr>
          <w:rStyle w:val="s0"/>
        </w:rPr>
        <w:t>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9B1855">
      <w:pPr>
        <w:ind w:firstLine="400"/>
        <w:jc w:val="both"/>
      </w:pPr>
      <w:r>
        <w:rPr>
          <w:rStyle w:val="s0"/>
        </w:rPr>
        <w:t>Сыртқы сауда тауар айырбасы (бартер) операциялары бойынша өңдеу өнімдерінің экспорты жағ</w:t>
      </w:r>
      <w:r>
        <w:rPr>
          <w:rStyle w:val="s0"/>
        </w:rPr>
        <w:t>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9B1855">
      <w:pPr>
        <w:ind w:firstLine="400"/>
        <w:jc w:val="both"/>
      </w:pPr>
      <w:r>
        <w:rPr>
          <w:rStyle w:val="s0"/>
        </w:rPr>
        <w:t>3. Қаза</w:t>
      </w:r>
      <w:r>
        <w:rPr>
          <w:rStyle w:val="s0"/>
        </w:rPr>
        <w:t>қстан</w:t>
      </w:r>
      <w:r>
        <w:rPr>
          <w:rStyle w:val="s0"/>
        </w:rPr>
        <w:t xml:space="preserve">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w:t>
      </w:r>
      <w:r>
        <w:rPr>
          <w:rStyle w:val="s0"/>
        </w:rPr>
        <w:t>ортын растау мынадай құжаттардың:</w:t>
      </w:r>
    </w:p>
    <w:p w:rsidR="00000000" w:rsidRDefault="009B1855">
      <w:pPr>
        <w:ind w:firstLine="400"/>
        <w:jc w:val="both"/>
      </w:pPr>
      <w:r>
        <w:rPr>
          <w:rStyle w:val="s0"/>
        </w:rPr>
        <w:t>1) алыс-беріс шикізатын өңдеуге арналған шарттардың (келісімшарттардың);</w:t>
      </w:r>
    </w:p>
    <w:p w:rsidR="00000000" w:rsidRDefault="009B1855">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9B1855">
      <w:pPr>
        <w:ind w:firstLine="400"/>
        <w:jc w:val="both"/>
      </w:pPr>
      <w:r>
        <w:rPr>
          <w:rStyle w:val="s0"/>
        </w:rPr>
        <w:t>3) алыс-беріс шикізатын өңдеу жұмыстарын орындау факті</w:t>
      </w:r>
      <w:r>
        <w:rPr>
          <w:rStyle w:val="s0"/>
        </w:rPr>
        <w:t>сін растайтын құжаттардың;</w:t>
      </w:r>
    </w:p>
    <w:p w:rsidR="00000000" w:rsidRDefault="009B1855">
      <w:pPr>
        <w:jc w:val="both"/>
      </w:pPr>
      <w:r>
        <w:rPr>
          <w:rStyle w:val="s3"/>
        </w:rPr>
        <w:t>2011.21.07. № 467-ІV ҚР</w:t>
      </w:r>
      <w:r>
        <w:rPr>
          <w:rStyle w:val="s3"/>
        </w:rPr>
        <w:t xml:space="preserve"> </w:t>
      </w:r>
      <w:hyperlink r:id="rId6382"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6383" w:anchor="sub_id=276110304"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9B1855">
      <w:pPr>
        <w:ind w:firstLine="400"/>
        <w:jc w:val="both"/>
      </w:pPr>
      <w:r>
        <w:rPr>
          <w:rStyle w:val="s0"/>
        </w:rPr>
        <w:t>Алыс-беріс шикізатын магистрал</w:t>
      </w:r>
      <w:r>
        <w:rPr>
          <w:rStyle w:val="s0"/>
        </w:rPr>
        <w:t>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B1855">
      <w:pPr>
        <w:jc w:val="both"/>
      </w:pPr>
      <w:r>
        <w:rPr>
          <w:rStyle w:val="s3"/>
        </w:rPr>
        <w:t>2011.21.07. № 467-ІV ҚР</w:t>
      </w:r>
      <w:r>
        <w:rPr>
          <w:rStyle w:val="s3"/>
        </w:rPr>
        <w:t xml:space="preserve"> </w:t>
      </w:r>
      <w:hyperlink r:id="rId6384" w:anchor="sub_id=3118"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6385" w:anchor="sub_id=276110305" w:history="1">
        <w:r>
          <w:rPr>
            <w:rStyle w:val="a3"/>
            <w:i/>
            <w:iCs/>
          </w:rPr>
          <w:t>бұр.ред.қара</w:t>
        </w:r>
      </w:hyperlink>
      <w:r>
        <w:rPr>
          <w:rStyle w:val="s3"/>
        </w:rPr>
        <w:t>)</w:t>
      </w:r>
    </w:p>
    <w:p w:rsidR="00000000" w:rsidRDefault="009B1855">
      <w:pPr>
        <w:ind w:firstLine="400"/>
        <w:jc w:val="both"/>
      </w:pPr>
      <w:r>
        <w:rPr>
          <w:rStyle w:val="s0"/>
        </w:rPr>
        <w:t>5) өңдеу өнімдерінің Кеден одағы шегінен</w:t>
      </w:r>
      <w:r>
        <w:rPr>
          <w:rStyle w:val="s0"/>
        </w:rPr>
        <w:t xml:space="preserve"> тысқары жерлерге әкетілуін растайтын тауарға iлеспе құжаттар көшірмелерінің;</w:t>
      </w:r>
    </w:p>
    <w:p w:rsidR="00000000" w:rsidRDefault="009B1855">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w:t>
      </w:r>
      <w:r>
        <w:rPr>
          <w:rStyle w:val="s0"/>
        </w:rPr>
        <w:t>ыру актісі табыс етіледі;</w:t>
      </w:r>
    </w:p>
    <w:p w:rsidR="00000000" w:rsidRDefault="009B1855">
      <w:pPr>
        <w:jc w:val="both"/>
      </w:pPr>
      <w:r>
        <w:rPr>
          <w:rStyle w:val="s3"/>
        </w:rPr>
        <w:t>2014.28.11. № 257-V ҚР</w:t>
      </w:r>
      <w:r>
        <w:rPr>
          <w:rStyle w:val="s3"/>
        </w:rPr>
        <w:t xml:space="preserve"> </w:t>
      </w:r>
      <w:hyperlink r:id="rId6386" w:anchor="sub_id=27611"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6387" w:anchor="sub_id=276110306" w:history="1">
        <w:r>
          <w:rPr>
            <w:rStyle w:val="a3"/>
            <w:i/>
            <w:iCs/>
          </w:rPr>
          <w:t>бұр.ред.қара</w:t>
        </w:r>
      </w:hyperlink>
      <w:r>
        <w:rPr>
          <w:rStyle w:val="s3"/>
        </w:rPr>
        <w:t>)</w:t>
      </w:r>
    </w:p>
    <w:p w:rsidR="00000000" w:rsidRDefault="009B1855">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w:t>
      </w:r>
      <w:r>
        <w:rPr>
          <w:rStyle w:val="s0"/>
        </w:rPr>
        <w:t>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9B1855">
      <w:pPr>
        <w:jc w:val="both"/>
      </w:pPr>
      <w:r>
        <w:rPr>
          <w:rStyle w:val="s3"/>
        </w:rPr>
        <w:t>2014.28.11. № 257-V ҚР</w:t>
      </w:r>
      <w:r>
        <w:rPr>
          <w:rStyle w:val="s3"/>
        </w:rPr>
        <w:t xml:space="preserve"> </w:t>
      </w:r>
      <w:hyperlink r:id="rId6388" w:anchor="sub_id=27611" w:history="1">
        <w:r>
          <w:rPr>
            <w:rStyle w:val="a3"/>
            <w:i/>
            <w:iCs/>
          </w:rPr>
          <w:t>Заңымен</w:t>
        </w:r>
      </w:hyperlink>
      <w:r>
        <w:rPr>
          <w:rStyle w:val="s3"/>
        </w:rPr>
        <w:t xml:space="preserve"> </w:t>
      </w:r>
      <w:r>
        <w:rPr>
          <w:rStyle w:val="s3"/>
        </w:rPr>
        <w:t>7) тармақша өзгертілді (2015 ж. 1 қаңтардан бастап қолданысқа енгізілді) (</w:t>
      </w:r>
      <w:hyperlink r:id="rId6389" w:anchor="sub_id=276110307" w:history="1">
        <w:r>
          <w:rPr>
            <w:rStyle w:val="a3"/>
            <w:i/>
            <w:iCs/>
          </w:rPr>
          <w:t>бұр.ред.қара</w:t>
        </w:r>
      </w:hyperlink>
      <w:r>
        <w:rPr>
          <w:rStyle w:val="s3"/>
        </w:rPr>
        <w:t>)</w:t>
      </w:r>
    </w:p>
    <w:p w:rsidR="00000000" w:rsidRDefault="009B1855">
      <w:pPr>
        <w:ind w:firstLine="400"/>
        <w:jc w:val="both"/>
      </w:pPr>
      <w:r>
        <w:rPr>
          <w:rStyle w:val="s0"/>
        </w:rPr>
        <w:t>7) мынадай жағдайларда:</w:t>
      </w:r>
    </w:p>
    <w:p w:rsidR="00000000" w:rsidRDefault="009B1855">
      <w:pPr>
        <w:ind w:firstLine="400"/>
        <w:jc w:val="both"/>
      </w:pPr>
      <w:r>
        <w:rPr>
          <w:rStyle w:val="s0"/>
        </w:rPr>
        <w:t xml:space="preserve">тауарларды магистральдық құбыр жүйесі </w:t>
      </w:r>
      <w:r>
        <w:rPr>
          <w:rStyle w:val="s0"/>
        </w:rPr>
        <w:t>бойынша немесе электр беру желілері бойынша экспорт кедендік рәсімінде әкету кезінде;</w:t>
      </w:r>
    </w:p>
    <w:p w:rsidR="00000000" w:rsidRDefault="009B1855">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9B1855">
      <w:pPr>
        <w:ind w:firstLine="400"/>
        <w:jc w:val="both"/>
      </w:pPr>
      <w:r>
        <w:rPr>
          <w:rStyle w:val="s0"/>
        </w:rPr>
        <w:t>уақытша декларациялау рәсiмiн қолдана отырып, тауарларды экспорт</w:t>
      </w:r>
      <w:r>
        <w:rPr>
          <w:rStyle w:val="s0"/>
        </w:rPr>
        <w:t xml:space="preserve">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9B1855">
      <w:pPr>
        <w:jc w:val="both"/>
      </w:pPr>
      <w:r>
        <w:rPr>
          <w:rStyle w:val="s3"/>
        </w:rPr>
        <w:t>2014.28.11. № 257-V ҚР</w:t>
      </w:r>
      <w:r>
        <w:rPr>
          <w:rStyle w:val="s3"/>
        </w:rPr>
        <w:t xml:space="preserve"> </w:t>
      </w:r>
      <w:hyperlink r:id="rId6390" w:anchor="sub_id=27611"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9B1855">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w:t>
      </w:r>
      <w:r>
        <w:rPr>
          <w:rStyle w:val="s0"/>
        </w:rPr>
        <w:t xml:space="preserve">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w:t>
      </w:r>
      <w:r>
        <w:rPr>
          <w:rStyle w:val="s0"/>
        </w:rPr>
        <w:t>гіленген құжаттарды табыс ету талап етілмейді;</w:t>
      </w:r>
    </w:p>
    <w:p w:rsidR="00000000" w:rsidRDefault="009B1855">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w:t>
      </w:r>
      <w:r>
        <w:rPr>
          <w:rStyle w:val="s0"/>
        </w:rPr>
        <w:t>аттардың негізінде жүзеге асырылады.</w:t>
      </w:r>
    </w:p>
    <w:p w:rsidR="00000000" w:rsidRDefault="009B1855">
      <w:pPr>
        <w:jc w:val="both"/>
      </w:pPr>
      <w:r>
        <w:rPr>
          <w:rStyle w:val="s3"/>
        </w:rPr>
        <w:t>2012.26.12. № 61-V ҚР</w:t>
      </w:r>
      <w:r>
        <w:rPr>
          <w:rStyle w:val="s3"/>
        </w:rPr>
        <w:t xml:space="preserve"> </w:t>
      </w:r>
      <w:hyperlink r:id="rId6391" w:anchor="sub_id=2761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6392" w:anchor="sub_id=276110400" w:history="1">
        <w:r>
          <w:rPr>
            <w:rStyle w:val="a3"/>
            <w:i/>
            <w:iCs/>
          </w:rPr>
          <w:t>бұр.ред.қара</w:t>
        </w:r>
      </w:hyperlink>
      <w:r>
        <w:rPr>
          <w:rStyle w:val="s3"/>
        </w:rPr>
        <w:t>)</w:t>
      </w:r>
    </w:p>
    <w:p w:rsidR="00000000" w:rsidRDefault="009B1855">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w:t>
      </w:r>
      <w:r>
        <w:rPr>
          <w:rStyle w:val="s0"/>
        </w:rPr>
        <w:t>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9B1855">
      <w:pPr>
        <w:ind w:firstLine="400"/>
        <w:jc w:val="both"/>
      </w:pPr>
      <w:r>
        <w:rPr>
          <w:rStyle w:val="s0"/>
        </w:rPr>
        <w:t> </w:t>
      </w:r>
    </w:p>
    <w:p w:rsidR="00000000" w:rsidRDefault="009B1855">
      <w:pPr>
        <w:ind w:left="1200" w:hanging="800"/>
        <w:jc w:val="both"/>
      </w:pPr>
      <w:r>
        <w:rPr>
          <w:rStyle w:val="s1"/>
        </w:rPr>
        <w:t>276-12-бап. Кеден одағында халықаралық тасымалдарға салық салу</w:t>
      </w:r>
    </w:p>
    <w:p w:rsidR="00000000" w:rsidRDefault="009B1855">
      <w:pPr>
        <w:ind w:firstLine="400"/>
        <w:jc w:val="both"/>
      </w:pPr>
      <w:r>
        <w:rPr>
          <w:rStyle w:val="s0"/>
        </w:rPr>
        <w:t>1. Егер осы бапта өзгеше белгі</w:t>
      </w:r>
      <w:r>
        <w:rPr>
          <w:rStyle w:val="s0"/>
        </w:rPr>
        <w:t>ленбесе, Кеден одағында халықаралық тасымалдарға салық салу осы Кодекстің</w:t>
      </w:r>
      <w:r>
        <w:rPr>
          <w:rStyle w:val="s0"/>
        </w:rPr>
        <w:t xml:space="preserve"> </w:t>
      </w:r>
      <w:hyperlink r:id="rId6393" w:anchor="sub_id=2440000" w:history="1">
        <w:r>
          <w:rPr>
            <w:rStyle w:val="a3"/>
          </w:rPr>
          <w:t>244-бабына</w:t>
        </w:r>
      </w:hyperlink>
      <w:r>
        <w:rPr>
          <w:rStyle w:val="s0"/>
        </w:rPr>
        <w:t xml:space="preserve"> </w:t>
      </w:r>
      <w:r>
        <w:rPr>
          <w:rStyle w:val="s0"/>
        </w:rPr>
        <w:t>сәйкес жүргізіледі.</w:t>
      </w:r>
    </w:p>
    <w:p w:rsidR="00000000" w:rsidRDefault="009B1855">
      <w:pPr>
        <w:jc w:val="both"/>
      </w:pPr>
      <w:r>
        <w:rPr>
          <w:rStyle w:val="s3"/>
        </w:rPr>
        <w:t>2012.09.01. № 535-IV ҚР</w:t>
      </w:r>
      <w:r>
        <w:rPr>
          <w:rStyle w:val="s3"/>
        </w:rPr>
        <w:t xml:space="preserve"> </w:t>
      </w:r>
      <w:hyperlink r:id="rId6394"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6395" w:anchor="sub_id=276120200" w:history="1">
        <w:r>
          <w:rPr>
            <w:rStyle w:val="a3"/>
            <w:i/>
            <w:iCs/>
          </w:rPr>
          <w:t>бұр.ред.қара</w:t>
        </w:r>
      </w:hyperlink>
      <w:r>
        <w:rPr>
          <w:rStyle w:val="s3"/>
        </w:rPr>
        <w:t>)</w:t>
      </w:r>
    </w:p>
    <w:p w:rsidR="00000000" w:rsidRDefault="009B1855">
      <w:pPr>
        <w:ind w:firstLine="400"/>
        <w:jc w:val="both"/>
      </w:pPr>
      <w:r>
        <w:rPr>
          <w:rStyle w:val="s0"/>
        </w:rPr>
        <w:t>2. Экспортталатын немесе импорттал</w:t>
      </w:r>
      <w:r>
        <w:rPr>
          <w:rStyle w:val="s0"/>
        </w:rPr>
        <w:t xml:space="preserve">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w:t>
      </w:r>
      <w:r>
        <w:rPr>
          <w:rStyle w:val="s0"/>
        </w:rPr>
        <w:t>тұлғаларға экспортталатын тауарларды беруді растайтын құжаттармен жүзеге асырылған болса, халықаралық тасымалдау деп есептеледі.</w:t>
      </w:r>
    </w:p>
    <w:p w:rsidR="00000000" w:rsidRDefault="009B1855">
      <w:pPr>
        <w:jc w:val="both"/>
      </w:pPr>
      <w:r>
        <w:rPr>
          <w:rStyle w:val="s3"/>
        </w:rPr>
        <w:t>2012.09.01. № 535-IV ҚР</w:t>
      </w:r>
      <w:r>
        <w:rPr>
          <w:rStyle w:val="s3"/>
        </w:rPr>
        <w:t xml:space="preserve"> </w:t>
      </w:r>
      <w:hyperlink r:id="rId6396" w:anchor="sub_id=113" w:history="1">
        <w:r>
          <w:rPr>
            <w:rStyle w:val="a3"/>
            <w:i/>
            <w:iCs/>
          </w:rPr>
          <w:t>Заңымен</w:t>
        </w:r>
      </w:hyperlink>
      <w:r>
        <w:rPr>
          <w:rStyle w:val="s3"/>
        </w:rPr>
        <w:t xml:space="preserve"> </w:t>
      </w:r>
      <w:r>
        <w:rPr>
          <w:rStyle w:val="s3"/>
        </w:rPr>
        <w:t xml:space="preserve">3-тармақ жаңа </w:t>
      </w:r>
      <w:r>
        <w:rPr>
          <w:rStyle w:val="s3"/>
        </w:rPr>
        <w:t>редакцияда (2012 жылғы 1 қаңтардан бастап қолданысқа енгізілді) (</w:t>
      </w:r>
      <w:hyperlink r:id="rId6397" w:anchor="sub_id=276120300" w:history="1">
        <w:r>
          <w:rPr>
            <w:rStyle w:val="a3"/>
            <w:i/>
            <w:iCs/>
          </w:rPr>
          <w:t>бұр.ред.қара</w:t>
        </w:r>
      </w:hyperlink>
      <w:r>
        <w:rPr>
          <w:rStyle w:val="s3"/>
        </w:rPr>
        <w:t>)</w:t>
      </w:r>
    </w:p>
    <w:p w:rsidR="00000000" w:rsidRDefault="009B1855">
      <w:pPr>
        <w:ind w:firstLine="400"/>
        <w:jc w:val="both"/>
      </w:pPr>
      <w:r>
        <w:rPr>
          <w:rStyle w:val="s0"/>
        </w:rPr>
        <w:t>3. Осы баптың 2-тармағының мақсаты үшiн мыналар:</w:t>
      </w:r>
    </w:p>
    <w:p w:rsidR="00000000" w:rsidRDefault="009B1855">
      <w:pPr>
        <w:ind w:firstLine="400"/>
        <w:jc w:val="both"/>
      </w:pPr>
      <w:r>
        <w:rPr>
          <w:rStyle w:val="s0"/>
        </w:rPr>
        <w:t>1) экспорттау жағдайында, тауарларды импо</w:t>
      </w:r>
      <w:r>
        <w:rPr>
          <w:rStyle w:val="s0"/>
        </w:rPr>
        <w:t>рттаушыдан экспорттаушы алған, тауарларды әкелу және жанама салықтардың төленгенi туралы өтiнiштiң көшiрмесi;</w:t>
      </w:r>
    </w:p>
    <w:p w:rsidR="00000000" w:rsidRDefault="009B1855">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w:t>
      </w:r>
      <w:r>
        <w:rPr>
          <w:rStyle w:val="s0"/>
        </w:rPr>
        <w:t>ың төленгенi туралы өтiнiштiң көшiрмесi;</w:t>
      </w:r>
    </w:p>
    <w:p w:rsidR="00000000" w:rsidRDefault="009B1855">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w:t>
      </w:r>
      <w:r>
        <w:rPr>
          <w:rStyle w:val="s0"/>
        </w:rPr>
        <w:t>ларға жүктердi қабылдап алу-тапсыру актiлерi;</w:t>
      </w:r>
    </w:p>
    <w:p w:rsidR="00000000" w:rsidRDefault="009B1855">
      <w:pPr>
        <w:ind w:firstLine="400"/>
        <w:jc w:val="both"/>
      </w:pPr>
      <w:r>
        <w:rPr>
          <w:rStyle w:val="s0"/>
        </w:rPr>
        <w:t>4) шот-фактуралар растайтын құжаттар болып табылады.</w:t>
      </w:r>
    </w:p>
    <w:p w:rsidR="00000000" w:rsidRDefault="009B1855">
      <w:pPr>
        <w:jc w:val="both"/>
      </w:pPr>
      <w:r>
        <w:rPr>
          <w:rStyle w:val="s3"/>
        </w:rPr>
        <w:t>2012.09.01. № 535-IV ҚР</w:t>
      </w:r>
      <w:r>
        <w:rPr>
          <w:rStyle w:val="s3"/>
        </w:rPr>
        <w:t xml:space="preserve"> </w:t>
      </w:r>
      <w:hyperlink r:id="rId6398" w:anchor="sub_id=113" w:history="1">
        <w:r>
          <w:rPr>
            <w:rStyle w:val="a3"/>
            <w:i/>
            <w:iCs/>
          </w:rPr>
          <w:t>Заңымен</w:t>
        </w:r>
      </w:hyperlink>
      <w:r>
        <w:rPr>
          <w:rStyle w:val="s3"/>
        </w:rPr>
        <w:t xml:space="preserve"> </w:t>
      </w:r>
      <w:r>
        <w:rPr>
          <w:rStyle w:val="s3"/>
        </w:rPr>
        <w:t>4-тармақ жаңа редакцияда (2012 жылғы 1 қаңта</w:t>
      </w:r>
      <w:r>
        <w:rPr>
          <w:rStyle w:val="s3"/>
        </w:rPr>
        <w:t>рдан бастап қолданысқа енгізілді) (</w:t>
      </w:r>
      <w:hyperlink r:id="rId6399" w:anchor="sub_id=276120400" w:history="1">
        <w:r>
          <w:rPr>
            <w:rStyle w:val="a3"/>
            <w:i/>
            <w:iCs/>
          </w:rPr>
          <w:t>бұр.ред.қара</w:t>
        </w:r>
      </w:hyperlink>
      <w:r>
        <w:rPr>
          <w:rStyle w:val="s3"/>
        </w:rPr>
        <w:t>)</w:t>
      </w:r>
    </w:p>
    <w:p w:rsidR="00000000" w:rsidRDefault="009B1855">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w:t>
      </w:r>
      <w:r>
        <w:rPr>
          <w:rStyle w:val="s0"/>
        </w:rPr>
        <w:t>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9B1855">
      <w:pPr>
        <w:jc w:val="both"/>
      </w:pPr>
      <w:r>
        <w:rPr>
          <w:rStyle w:val="s3"/>
        </w:rPr>
        <w:t>2014.28.11. № 257-V ҚР</w:t>
      </w:r>
      <w:r>
        <w:rPr>
          <w:rStyle w:val="s3"/>
        </w:rPr>
        <w:t xml:space="preserve"> </w:t>
      </w:r>
      <w:hyperlink r:id="rId6400" w:anchor="sub_id=27612" w:history="1">
        <w:r>
          <w:rPr>
            <w:rStyle w:val="a3"/>
            <w:i/>
            <w:iCs/>
          </w:rPr>
          <w:t>Заңымен</w:t>
        </w:r>
      </w:hyperlink>
      <w:r>
        <w:rPr>
          <w:rStyle w:val="s3"/>
        </w:rPr>
        <w:t xml:space="preserve"> </w:t>
      </w:r>
      <w:r>
        <w:rPr>
          <w:rStyle w:val="s3"/>
        </w:rPr>
        <w:t xml:space="preserve">1) </w:t>
      </w:r>
      <w:r>
        <w:rPr>
          <w:rStyle w:val="s3"/>
        </w:rPr>
        <w:t>тармақша жаңа редакцияда (2015 ж. 1 қаңтардан бастап қолданысқа енгізілді) (</w:t>
      </w:r>
      <w:hyperlink r:id="rId6401" w:anchor="sub_id=276120400" w:history="1">
        <w:r>
          <w:rPr>
            <w:rStyle w:val="a3"/>
            <w:i/>
            <w:iCs/>
          </w:rPr>
          <w:t>бұр.ред.қара</w:t>
        </w:r>
      </w:hyperlink>
      <w:r>
        <w:rPr>
          <w:rStyle w:val="s3"/>
        </w:rPr>
        <w:t>)</w:t>
      </w:r>
    </w:p>
    <w:p w:rsidR="00000000" w:rsidRDefault="009B1855">
      <w:pPr>
        <w:ind w:firstLine="400"/>
        <w:jc w:val="both"/>
      </w:pPr>
      <w:r>
        <w:rPr>
          <w:rStyle w:val="s0"/>
        </w:rPr>
        <w:t>1) орындалған жұмыстардың, көрсетілген қызметтердің актiлерiмен, жүктердi сатуш</w:t>
      </w:r>
      <w:r>
        <w:rPr>
          <w:rStyle w:val="s0"/>
        </w:rPr>
        <w:t>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9B1855">
      <w:pPr>
        <w:ind w:firstLine="400"/>
        <w:jc w:val="both"/>
      </w:pPr>
      <w:r>
        <w:rPr>
          <w:rStyle w:val="s0"/>
        </w:rPr>
        <w:t>2) шот-фактуралармен жүзеге асырылса, халықаралық т</w:t>
      </w:r>
      <w:r>
        <w:rPr>
          <w:rStyle w:val="s0"/>
        </w:rPr>
        <w:t>асымалдау деп есептеледі.</w:t>
      </w:r>
    </w:p>
    <w:p w:rsidR="00000000" w:rsidRDefault="009B1855">
      <w:pPr>
        <w:ind w:firstLine="400"/>
        <w:jc w:val="both"/>
      </w:pPr>
      <w:r>
        <w:t> </w:t>
      </w:r>
    </w:p>
    <w:p w:rsidR="00000000" w:rsidRDefault="009B1855">
      <w:pPr>
        <w:ind w:left="1200" w:hanging="800"/>
        <w:jc w:val="both"/>
      </w:pPr>
      <w:bookmarkStart w:id="25" w:name="SUB276130000"/>
      <w:bookmarkEnd w:id="25"/>
      <w:r>
        <w:rPr>
          <w:rStyle w:val="s1"/>
        </w:rPr>
        <w:t>276-13-бап. Кеден одағында алыс-беріс шикізатын өңдеу жөніндегі жұмыстарға салық салу</w:t>
      </w:r>
    </w:p>
    <w:p w:rsidR="00000000" w:rsidRDefault="009B1855">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w:t>
      </w:r>
      <w:r>
        <w:rPr>
          <w:rStyle w:val="s0"/>
        </w:rPr>
        <w:t xml:space="preserve"> үшін әкелінген алыс-беріс шикізатын өңдеу жөніндегі жұмыстарға, осы баптың 7-тармағында және осы Кодекстің</w:t>
      </w:r>
      <w:r>
        <w:rPr>
          <w:rStyle w:val="s0"/>
        </w:rPr>
        <w:t xml:space="preserve"> </w:t>
      </w:r>
      <w:hyperlink r:id="rId6402" w:anchor="sub_id=276140000" w:history="1">
        <w:r>
          <w:rPr>
            <w:rStyle w:val="a3"/>
          </w:rPr>
          <w:t>276-14-бабында</w:t>
        </w:r>
      </w:hyperlink>
      <w:r>
        <w:rPr>
          <w:rStyle w:val="s0"/>
        </w:rPr>
        <w:t xml:space="preserve"> </w:t>
      </w:r>
      <w:r>
        <w:rPr>
          <w:rStyle w:val="s0"/>
        </w:rPr>
        <w:t>көзделген, тауарларды өңдеу шарттары мен алыс-</w:t>
      </w:r>
      <w:r>
        <w:rPr>
          <w:rStyle w:val="s0"/>
        </w:rPr>
        <w:t>беріс шикізатын өңдеу мерзімі сақталған жағдайда нөлдік мөлшерлеме бойынша қосылған құн салығы салынады.</w:t>
      </w:r>
    </w:p>
    <w:p w:rsidR="00000000" w:rsidRDefault="009B1855">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w:t>
      </w:r>
      <w:r>
        <w:rPr>
          <w:rStyle w:val="s0"/>
        </w:rPr>
        <w:t>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w:t>
      </w:r>
      <w:r>
        <w:rPr>
          <w:rStyle w:val="s0"/>
        </w:rPr>
        <w:t>п табылады:</w:t>
      </w:r>
    </w:p>
    <w:p w:rsidR="00000000" w:rsidRDefault="009B1855">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B1855">
      <w:pPr>
        <w:ind w:firstLine="400"/>
        <w:jc w:val="both"/>
      </w:pPr>
      <w:r>
        <w:rPr>
          <w:rStyle w:val="s0"/>
        </w:rPr>
        <w:t>2) алыс-беріс шикізатын өңдеу жөніндегі жұмыстарды орындау фактісін растайтын құжаттар;</w:t>
      </w:r>
    </w:p>
    <w:p w:rsidR="00000000" w:rsidRDefault="009B1855">
      <w:pPr>
        <w:ind w:firstLine="400"/>
        <w:jc w:val="both"/>
      </w:pPr>
      <w:r>
        <w:rPr>
          <w:rStyle w:val="s0"/>
        </w:rPr>
        <w:t>3) алыс-беріс шикізатының Қазақстан Республикасының аумағ</w:t>
      </w:r>
      <w:r>
        <w:rPr>
          <w:rStyle w:val="s0"/>
        </w:rPr>
        <w:t>ына әкелінуін растайтын құжаттар (оның ішінде өңдеу өнімдерін әкелу (әкету) туралы міндеттеме);</w:t>
      </w:r>
    </w:p>
    <w:p w:rsidR="00000000" w:rsidRDefault="009B1855">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p>
    <w:p w:rsidR="00000000" w:rsidRDefault="009B1855">
      <w:pPr>
        <w:jc w:val="both"/>
      </w:pPr>
      <w:r>
        <w:rPr>
          <w:rStyle w:val="s3"/>
        </w:rPr>
        <w:t>2</w:t>
      </w:r>
      <w:r>
        <w:rPr>
          <w:rStyle w:val="s3"/>
        </w:rPr>
        <w:t>014.28.11. № 257-V ҚР</w:t>
      </w:r>
      <w:r>
        <w:rPr>
          <w:rStyle w:val="s3"/>
        </w:rPr>
        <w:t xml:space="preserve"> </w:t>
      </w:r>
      <w:hyperlink r:id="rId6403"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6404" w:anchor="sub_id=276130205" w:history="1">
        <w:r>
          <w:rPr>
            <w:rStyle w:val="a3"/>
            <w:i/>
            <w:iCs/>
          </w:rPr>
          <w:t>бұр.ред.қара</w:t>
        </w:r>
      </w:hyperlink>
      <w:r>
        <w:rPr>
          <w:rStyle w:val="s3"/>
        </w:rPr>
        <w:t>)</w:t>
      </w:r>
    </w:p>
    <w:p w:rsidR="00000000" w:rsidRDefault="009B1855">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w:t>
      </w:r>
      <w:r>
        <w:rPr>
          <w:rStyle w:val="s0"/>
        </w:rPr>
        <w:t>рмесі) не өтініштер тізбесі (қағаз жеткізгіште немесе электрондық нысанда).</w:t>
      </w:r>
    </w:p>
    <w:p w:rsidR="00000000" w:rsidRDefault="009B1855">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w:t>
      </w:r>
      <w:r>
        <w:rPr>
          <w:rStyle w:val="s0"/>
        </w:rPr>
        <w:t>тілмейді;</w:t>
      </w:r>
    </w:p>
    <w:p w:rsidR="00000000" w:rsidRDefault="009B1855">
      <w:pPr>
        <w:ind w:firstLine="400"/>
        <w:jc w:val="both"/>
      </w:pPr>
      <w:r>
        <w:rPr>
          <w:rStyle w:val="s0"/>
        </w:rPr>
        <w:t>6) осы Кодекстің</w:t>
      </w:r>
      <w:r>
        <w:rPr>
          <w:rStyle w:val="s0"/>
        </w:rPr>
        <w:t xml:space="preserve"> </w:t>
      </w:r>
      <w:hyperlink r:id="rId6405"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w:t>
      </w:r>
      <w:r>
        <w:rPr>
          <w:rStyle w:val="s0"/>
        </w:rPr>
        <w:t>ңгейдегі</w:t>
      </w:r>
      <w:r>
        <w:rPr>
          <w:rStyle w:val="s0"/>
        </w:rPr>
        <w:t xml:space="preserve"> банктерде ашылған салық төлеушінің банк шоттарына валюталық түсімнің түсуін растайтын құжаттар;</w:t>
      </w:r>
    </w:p>
    <w:p w:rsidR="00000000" w:rsidRDefault="009B1855">
      <w:pPr>
        <w:ind w:firstLine="400"/>
        <w:jc w:val="both"/>
      </w:pPr>
      <w:r>
        <w:rPr>
          <w:rStyle w:val="s0"/>
        </w:rPr>
        <w:t>7) тиісті уәкiлеттi мемлекеттік органның тауарларды өңдеу шарттары туралы қорытындысы.</w:t>
      </w:r>
    </w:p>
    <w:p w:rsidR="00000000" w:rsidRDefault="009B1855">
      <w:pPr>
        <w:ind w:firstLine="400"/>
        <w:jc w:val="both"/>
      </w:pPr>
      <w:r>
        <w:rPr>
          <w:rStyle w:val="s0"/>
        </w:rPr>
        <w:t xml:space="preserve">3. Қазақстан Республикасының салық төлеушісі Кеден одағына мүше </w:t>
      </w:r>
      <w:r>
        <w:rPr>
          <w:rStyle w:val="s0"/>
        </w:rPr>
        <w:t>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w:t>
      </w:r>
      <w:r>
        <w:rPr>
          <w:rStyle w:val="s0"/>
        </w:rPr>
        <w:t>ушісі алыс-беріс шикізатын өңдеу жөніндегі жұмыстарды орындау фактісін растау үшін мыналарды ұсынады:</w:t>
      </w:r>
    </w:p>
    <w:p w:rsidR="00000000" w:rsidRDefault="009B1855">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w:t>
      </w:r>
      <w:r>
        <w:rPr>
          <w:rStyle w:val="s0"/>
        </w:rPr>
        <w:t>р);</w:t>
      </w:r>
    </w:p>
    <w:p w:rsidR="00000000" w:rsidRDefault="009B1855">
      <w:pPr>
        <w:ind w:firstLine="400"/>
        <w:jc w:val="both"/>
      </w:pPr>
      <w:r>
        <w:rPr>
          <w:rStyle w:val="s0"/>
        </w:rPr>
        <w:t>2) алыс-беріс шикізатын өңдеу жөніндегі жұмыстарды орындау фактісін растайтын құжаттар;</w:t>
      </w:r>
    </w:p>
    <w:p w:rsidR="00000000" w:rsidRDefault="009B1855">
      <w:pPr>
        <w:ind w:firstLine="400"/>
        <w:jc w:val="both"/>
      </w:pPr>
      <w:r>
        <w:rPr>
          <w:rStyle w:val="s0"/>
        </w:rPr>
        <w:t>3) алыс-беріс шикізатын және дайын өнімді қабылдап алу-тапсыру актілері;</w:t>
      </w:r>
    </w:p>
    <w:p w:rsidR="00000000" w:rsidRDefault="009B1855">
      <w:pPr>
        <w:ind w:firstLine="400"/>
        <w:jc w:val="both"/>
      </w:pPr>
      <w:r>
        <w:rPr>
          <w:rStyle w:val="s0"/>
        </w:rPr>
        <w:t>4) Қазақстан Республикасының аумағына алыс-беріс шикізатының әкелінуін растайтын құжаттар (</w:t>
      </w:r>
      <w:r>
        <w:rPr>
          <w:rStyle w:val="s0"/>
        </w:rPr>
        <w:t>оның ішінде өңдеу өнімдерін әкелу (әкету) туралы міндеттеме);</w:t>
      </w:r>
    </w:p>
    <w:p w:rsidR="00000000" w:rsidRDefault="009B1855">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p>
    <w:p w:rsidR="00000000" w:rsidRDefault="009B1855">
      <w:pPr>
        <w:ind w:firstLine="400"/>
        <w:jc w:val="both"/>
      </w:pPr>
      <w:r>
        <w:rPr>
          <w:rStyle w:val="s0"/>
        </w:rPr>
        <w:t>6) алыс-беріс шикізатының меншік</w:t>
      </w:r>
      <w:r>
        <w:rPr>
          <w:rStyle w:val="s0"/>
        </w:rPr>
        <w:t xml:space="preserve">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9B1855">
      <w:pPr>
        <w:ind w:firstLine="400"/>
        <w:jc w:val="both"/>
      </w:pPr>
      <w:r>
        <w:rPr>
          <w:rStyle w:val="s0"/>
        </w:rPr>
        <w:t>7) тиісті уәкiлеттi мемлекеттік органның тауарларды өңдеу шарттары турал</w:t>
      </w:r>
      <w:r>
        <w:rPr>
          <w:rStyle w:val="s0"/>
        </w:rPr>
        <w:t>ы қорытындысы;</w:t>
      </w:r>
    </w:p>
    <w:p w:rsidR="00000000" w:rsidRDefault="009B1855">
      <w:pPr>
        <w:jc w:val="both"/>
      </w:pPr>
      <w:r>
        <w:rPr>
          <w:rStyle w:val="s3"/>
        </w:rPr>
        <w:t>2012.26.12. № 61-V ҚР</w:t>
      </w:r>
      <w:r>
        <w:rPr>
          <w:rStyle w:val="s3"/>
        </w:rPr>
        <w:t xml:space="preserve"> </w:t>
      </w:r>
      <w:hyperlink r:id="rId6406" w:anchor="sub_id=27613" w:history="1">
        <w:r>
          <w:rPr>
            <w:rStyle w:val="a3"/>
            <w:i/>
            <w:iCs/>
          </w:rPr>
          <w:t>Заңымен</w:t>
        </w:r>
      </w:hyperlink>
      <w:r>
        <w:rPr>
          <w:rStyle w:val="s3"/>
        </w:rPr>
        <w:t xml:space="preserve"> </w:t>
      </w:r>
      <w:r>
        <w:rPr>
          <w:rStyle w:val="s3"/>
        </w:rPr>
        <w:t>8) тармақшамен толықтырылды (2013 ж. 1 қаңтардан бастап қолданысқа енгізілді)</w:t>
      </w:r>
    </w:p>
    <w:p w:rsidR="00000000" w:rsidRDefault="009B1855">
      <w:pPr>
        <w:ind w:firstLine="400"/>
        <w:jc w:val="both"/>
      </w:pPr>
      <w:r>
        <w:rPr>
          <w:rStyle w:val="s0"/>
        </w:rPr>
        <w:t>8) осы Кодекстің</w:t>
      </w:r>
      <w:r>
        <w:rPr>
          <w:rStyle w:val="s0"/>
        </w:rPr>
        <w:t xml:space="preserve"> </w:t>
      </w:r>
      <w:hyperlink r:id="rId6407"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w:t>
      </w:r>
      <w:r>
        <w:rPr>
          <w:rStyle w:val="s0"/>
        </w:rPr>
        <w:t>алюталық түсімнің түсуін растайтын құжаттар.</w:t>
      </w:r>
    </w:p>
    <w:p w:rsidR="00000000" w:rsidRDefault="009B1855">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w:t>
      </w:r>
      <w:r>
        <w:rPr>
          <w:rStyle w:val="s0"/>
        </w:rPr>
        <w:t>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9B1855">
      <w:pPr>
        <w:ind w:firstLine="400"/>
        <w:jc w:val="both"/>
      </w:pPr>
      <w:r>
        <w:rPr>
          <w:rStyle w:val="s0"/>
        </w:rPr>
        <w:t>1) Кеден одағына мүше мемлекеттердің салық төлеу</w:t>
      </w:r>
      <w:r>
        <w:rPr>
          <w:rStyle w:val="s0"/>
        </w:rPr>
        <w:t>шілері арасында жасалған шарттар (келісімшарттар);</w:t>
      </w:r>
    </w:p>
    <w:p w:rsidR="00000000" w:rsidRDefault="009B1855">
      <w:pPr>
        <w:ind w:firstLine="400"/>
        <w:jc w:val="both"/>
      </w:pPr>
      <w:r>
        <w:rPr>
          <w:rStyle w:val="s0"/>
        </w:rPr>
        <w:t>2) алыс-беріс шикізатын өңдеу жөніндегі жұмыстарды орындау фактісін растайтын құжаттар;</w:t>
      </w:r>
    </w:p>
    <w:p w:rsidR="00000000" w:rsidRDefault="009B1855">
      <w:pPr>
        <w:ind w:firstLine="400"/>
        <w:jc w:val="both"/>
      </w:pPr>
      <w:r>
        <w:rPr>
          <w:rStyle w:val="s0"/>
        </w:rPr>
        <w:t>3) Қазақстан Республикасының аумағына алыс-беріс шикізатының әкелінуін растайтын құжаттар (оның</w:t>
      </w:r>
      <w:r>
        <w:rPr>
          <w:rStyle w:val="s0"/>
        </w:rPr>
        <w:t xml:space="preserve"> </w:t>
      </w:r>
      <w:r>
        <w:rPr>
          <w:rStyle w:val="s0"/>
        </w:rPr>
        <w:t>ішінде өңдеу өнімдері</w:t>
      </w:r>
      <w:r>
        <w:rPr>
          <w:rStyle w:val="s0"/>
        </w:rPr>
        <w:t>н әкелу (әкету) туралы міндеттеме);</w:t>
      </w:r>
    </w:p>
    <w:p w:rsidR="00000000" w:rsidRDefault="009B1855">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p>
    <w:p w:rsidR="00000000" w:rsidRDefault="009B1855">
      <w:pPr>
        <w:jc w:val="both"/>
      </w:pPr>
      <w:r>
        <w:rPr>
          <w:rStyle w:val="s3"/>
        </w:rPr>
        <w:t>2014.28.11. № 257-V ҚР</w:t>
      </w:r>
      <w:r>
        <w:rPr>
          <w:rStyle w:val="s3"/>
        </w:rPr>
        <w:t xml:space="preserve"> </w:t>
      </w:r>
      <w:hyperlink r:id="rId6408"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6409" w:anchor="sub_id=276130405" w:history="1">
        <w:r>
          <w:rPr>
            <w:rStyle w:val="a3"/>
            <w:i/>
            <w:iCs/>
          </w:rPr>
          <w:t>бұр.ред.қара</w:t>
        </w:r>
      </w:hyperlink>
      <w:r>
        <w:rPr>
          <w:rStyle w:val="s3"/>
        </w:rPr>
        <w:t>)</w:t>
      </w:r>
    </w:p>
    <w:p w:rsidR="00000000" w:rsidRDefault="009B1855">
      <w:pPr>
        <w:ind w:firstLine="400"/>
        <w:jc w:val="both"/>
      </w:pPr>
      <w:r>
        <w:rPr>
          <w:rStyle w:val="s0"/>
        </w:rPr>
        <w:t>5) Кеден одағына мүш</w:t>
      </w:r>
      <w:r>
        <w:rPr>
          <w:rStyle w:val="s0"/>
        </w:rPr>
        <w:t>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9B1855">
      <w:pPr>
        <w:jc w:val="both"/>
      </w:pPr>
      <w:r>
        <w:rPr>
          <w:rStyle w:val="s3"/>
        </w:rPr>
        <w:t>2013.05.12. № 152-</w:t>
      </w:r>
      <w:r>
        <w:rPr>
          <w:rStyle w:val="s3"/>
        </w:rPr>
        <w:t>V ҚР</w:t>
      </w:r>
      <w:r>
        <w:rPr>
          <w:rStyle w:val="s3"/>
        </w:rPr>
        <w:t xml:space="preserve"> </w:t>
      </w:r>
      <w:hyperlink r:id="rId6410" w:anchor="sub_id=2761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p>
    <w:p w:rsidR="00000000" w:rsidRDefault="009B1855">
      <w:pPr>
        <w:ind w:firstLine="400"/>
        <w:jc w:val="both"/>
      </w:pPr>
      <w:r>
        <w:rPr>
          <w:rStyle w:val="s0"/>
        </w:rPr>
        <w:t>5-1) салық органдарының ақпараттық жүйелерінде кеден органдарының тауарларды нақ</w:t>
      </w:r>
      <w:r>
        <w:rPr>
          <w:rStyle w:val="s0"/>
        </w:rPr>
        <w:t>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w:t>
      </w:r>
      <w:r>
        <w:rPr>
          <w:rStyle w:val="s0"/>
        </w:rPr>
        <w:t>рмақшасында белгіленген құжатты табыс ету талап етілмейді;</w:t>
      </w:r>
    </w:p>
    <w:p w:rsidR="00000000" w:rsidRDefault="009B1855">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w:t>
      </w:r>
      <w:r>
        <w:rPr>
          <w:rStyle w:val="s0"/>
        </w:rPr>
        <w:t>астайтын, осы Кодекстің</w:t>
      </w:r>
      <w:r>
        <w:rPr>
          <w:rStyle w:val="s0"/>
        </w:rPr>
        <w:t xml:space="preserve"> </w:t>
      </w:r>
      <w:hyperlink r:id="rId6411" w:anchor="sub_id=6350400" w:history="1">
        <w:r>
          <w:rPr>
            <w:rStyle w:val="a3"/>
          </w:rPr>
          <w:t>635-бабының 4-тармағында</w:t>
        </w:r>
      </w:hyperlink>
      <w:r>
        <w:rPr>
          <w:rStyle w:val="s0"/>
        </w:rPr>
        <w:t xml:space="preserve"> </w:t>
      </w:r>
      <w:r>
        <w:rPr>
          <w:rStyle w:val="s0"/>
        </w:rPr>
        <w:t>көзделген құжаттар;</w:t>
      </w:r>
    </w:p>
    <w:p w:rsidR="00000000" w:rsidRDefault="009B1855">
      <w:pPr>
        <w:ind w:firstLine="400"/>
        <w:jc w:val="both"/>
      </w:pPr>
      <w:r>
        <w:rPr>
          <w:rStyle w:val="s0"/>
        </w:rPr>
        <w:t>7) тиісті уәкiлеттi мемлекеттік органның тауарларды өңдеу шарттары туралы қорытындысы.</w:t>
      </w:r>
    </w:p>
    <w:p w:rsidR="00000000" w:rsidRDefault="009B1855">
      <w:pPr>
        <w:ind w:firstLine="400"/>
        <w:jc w:val="both"/>
      </w:pPr>
      <w:r>
        <w:rPr>
          <w:rStyle w:val="s0"/>
        </w:rPr>
        <w:t>5. Кеден одағын</w:t>
      </w:r>
      <w:r>
        <w:rPr>
          <w:rStyle w:val="s0"/>
        </w:rPr>
        <w:t>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6412"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9B1855">
      <w:pPr>
        <w:jc w:val="both"/>
      </w:pPr>
      <w:r>
        <w:rPr>
          <w:rStyle w:val="s3"/>
        </w:rPr>
        <w:t>2011.05.07. № 452-IV ҚР</w:t>
      </w:r>
      <w:r>
        <w:rPr>
          <w:rStyle w:val="s3"/>
        </w:rPr>
        <w:t xml:space="preserve"> </w:t>
      </w:r>
      <w:hyperlink r:id="rId6413" w:anchor="sub_id=800" w:history="1">
        <w:r>
          <w:rPr>
            <w:rStyle w:val="a3"/>
            <w:i/>
            <w:iCs/>
          </w:rPr>
          <w:t>Заңымен</w:t>
        </w:r>
      </w:hyperlink>
      <w:r>
        <w:rPr>
          <w:rStyle w:val="s3"/>
        </w:rPr>
        <w:t xml:space="preserve"> </w:t>
      </w:r>
      <w:r>
        <w:rPr>
          <w:rStyle w:val="s3"/>
        </w:rPr>
        <w:t>6-тарма</w:t>
      </w:r>
      <w:r>
        <w:rPr>
          <w:rStyle w:val="s3"/>
        </w:rPr>
        <w:t>қ</w:t>
      </w:r>
      <w:r>
        <w:rPr>
          <w:rStyle w:val="s3"/>
        </w:rPr>
        <w:t xml:space="preserve"> өзгертілді (2012 жылғы 1 қаңтардан бастап қолданысқа енгізілді) (</w:t>
      </w:r>
      <w:hyperlink r:id="rId6414" w:anchor="sub_id=276130000" w:history="1">
        <w:r>
          <w:rPr>
            <w:rStyle w:val="a3"/>
            <w:i/>
            <w:iCs/>
          </w:rPr>
          <w:t>бұр.ред.қара</w:t>
        </w:r>
      </w:hyperlink>
      <w:r>
        <w:rPr>
          <w:rStyle w:val="s3"/>
        </w:rPr>
        <w:t>); 2015.03.12. № 432-V ҚР</w:t>
      </w:r>
      <w:r>
        <w:rPr>
          <w:rStyle w:val="s3"/>
        </w:rPr>
        <w:t xml:space="preserve"> </w:t>
      </w:r>
      <w:hyperlink r:id="rId6415" w:anchor="sub_id=2761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6416" w:anchor="sub_id=276130600" w:history="1">
        <w:r>
          <w:rPr>
            <w:rStyle w:val="a3"/>
            <w:i/>
            <w:iCs/>
          </w:rPr>
          <w:t>бұр.ред.қара</w:t>
        </w:r>
      </w:hyperlink>
      <w:r>
        <w:rPr>
          <w:rStyle w:val="s3"/>
        </w:rPr>
        <w:t>)</w:t>
      </w:r>
    </w:p>
    <w:p w:rsidR="00000000" w:rsidRDefault="009B1855">
      <w:pPr>
        <w:ind w:firstLine="400"/>
        <w:jc w:val="both"/>
      </w:pPr>
      <w:r>
        <w:rPr>
          <w:rStyle w:val="s0"/>
        </w:rPr>
        <w:t>6. Қазақстан Республикасының салық төлеушісі алыс-бе</w:t>
      </w:r>
      <w:r>
        <w:rPr>
          <w:rStyle w:val="s0"/>
        </w:rPr>
        <w:t>ріс шикізатын қайта өңдеуге әкелуді (әкетуді) жүзеге асырған жағдайда, қайта өңдеу өнімдерін әкету (әкелу) туралы міндеттемені, сондай-ақ мемлекеттік жоспарлау жөніндегі орталық уәкілетті органмен келісу бойынша уәкілетті орган бекіткен тәртіппен, нысан бо</w:t>
      </w:r>
      <w:r>
        <w:rPr>
          <w:rStyle w:val="s0"/>
        </w:rPr>
        <w:t>йынша және мерзімдерде оның орындалуын ұсынады.</w:t>
      </w:r>
    </w:p>
    <w:p w:rsidR="00000000" w:rsidRDefault="009B1855">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9B1855">
      <w:pPr>
        <w:ind w:firstLine="400"/>
        <w:jc w:val="both"/>
      </w:pPr>
      <w:r>
        <w:rPr>
          <w:rStyle w:val="s0"/>
        </w:rPr>
        <w:t>8. Тиісті уәкілетті мемлекеттік органның тауарларды өңдеу шарттары туралы қорытындысы</w:t>
      </w:r>
      <w:r>
        <w:rPr>
          <w:rStyle w:val="s0"/>
        </w:rPr>
        <w:t xml:space="preserve"> мынадай мәліметтерді:</w:t>
      </w:r>
    </w:p>
    <w:p w:rsidR="00000000" w:rsidRDefault="009B1855">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9B1855">
      <w:pPr>
        <w:ind w:firstLine="400"/>
        <w:jc w:val="both"/>
      </w:pPr>
      <w:r>
        <w:rPr>
          <w:rStyle w:val="s0"/>
        </w:rPr>
        <w:t>2) өңдеуге арналған шарттың (келісімшарттың) күнін және нөмірін, өңдеу мерзімін</w:t>
      </w:r>
      <w:r>
        <w:rPr>
          <w:rStyle w:val="s0"/>
        </w:rPr>
        <w:t>;</w:t>
      </w:r>
    </w:p>
    <w:p w:rsidR="00000000" w:rsidRDefault="009B1855">
      <w:pPr>
        <w:ind w:firstLine="400"/>
        <w:jc w:val="both"/>
      </w:pPr>
      <w:r>
        <w:rPr>
          <w:rStyle w:val="s0"/>
        </w:rPr>
        <w:t>3) өңдеу өнімдерінің шығу нормаларын;</w:t>
      </w:r>
    </w:p>
    <w:p w:rsidR="00000000" w:rsidRDefault="009B1855">
      <w:pPr>
        <w:ind w:firstLine="400"/>
        <w:jc w:val="both"/>
      </w:pPr>
      <w:r>
        <w:rPr>
          <w:rStyle w:val="s0"/>
        </w:rPr>
        <w:t>4) өңдеу сипаттамасын;</w:t>
      </w:r>
    </w:p>
    <w:p w:rsidR="00000000" w:rsidRDefault="009B1855">
      <w:pPr>
        <w:ind w:firstLine="400"/>
        <w:jc w:val="both"/>
      </w:pPr>
      <w:r>
        <w:rPr>
          <w:rStyle w:val="s0"/>
        </w:rPr>
        <w:t>5) өңдеуді жүзеге асыратын тұлға туралы мәліметтерді қамтуға тиіс.</w:t>
      </w:r>
    </w:p>
    <w:p w:rsidR="00000000" w:rsidRDefault="009B1855">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w:t>
      </w:r>
      <w:r>
        <w:rPr>
          <w:rStyle w:val="s0"/>
        </w:rPr>
        <w:t>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9B1855">
      <w:pPr>
        <w:ind w:firstLine="400"/>
        <w:jc w:val="both"/>
      </w:pPr>
      <w:r>
        <w:rPr>
          <w:rStyle w:val="s0"/>
        </w:rPr>
        <w:t> </w:t>
      </w:r>
    </w:p>
    <w:p w:rsidR="00000000" w:rsidRDefault="009B1855">
      <w:pPr>
        <w:ind w:left="1200" w:hanging="800"/>
        <w:jc w:val="both"/>
      </w:pPr>
      <w:r>
        <w:rPr>
          <w:rStyle w:val="s1"/>
        </w:rPr>
        <w:t>276-14-бап. Алыс-беріс шикізатын өңдеу мерзімі</w:t>
      </w:r>
    </w:p>
    <w:p w:rsidR="00000000" w:rsidRDefault="009B1855">
      <w:pPr>
        <w:ind w:firstLine="400"/>
        <w:jc w:val="both"/>
      </w:pPr>
      <w:r>
        <w:rPr>
          <w:rStyle w:val="s0"/>
        </w:rPr>
        <w:t>1. Қазақстан Республикасының аумағынан Кеден одағына м</w:t>
      </w:r>
      <w:r>
        <w:rPr>
          <w:rStyle w:val="s0"/>
        </w:rPr>
        <w:t>үше</w:t>
      </w:r>
      <w:r>
        <w:rPr>
          <w:rStyle w:val="s0"/>
        </w:rPr>
        <w:t xml:space="preserve">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w:t>
      </w:r>
      <w:r>
        <w:rPr>
          <w:rStyle w:val="s0"/>
        </w:rPr>
        <w:t>ндалады және ол алыс-беріс шикізатын есепке қабылдау және (немесе) тиеп-жөнелту күнінен бастап екі жылдан аспауға тиіс.</w:t>
      </w:r>
    </w:p>
    <w:p w:rsidR="00000000" w:rsidRDefault="009B1855">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w:t>
      </w:r>
      <w:r>
        <w:rPr>
          <w:rStyle w:val="s0"/>
        </w:rPr>
        <w:t>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9B1855">
      <w:pPr>
        <w:jc w:val="both"/>
      </w:pPr>
      <w:r>
        <w:rPr>
          <w:rStyle w:val="s3"/>
        </w:rPr>
        <w:t>2012.22.06. № 21-V ҚР</w:t>
      </w:r>
      <w:r>
        <w:rPr>
          <w:rStyle w:val="s3"/>
        </w:rPr>
        <w:t xml:space="preserve"> </w:t>
      </w:r>
      <w:hyperlink r:id="rId6417" w:anchor="sub_id=305" w:history="1">
        <w:r>
          <w:rPr>
            <w:rStyle w:val="a3"/>
            <w:i/>
            <w:iCs/>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6418" w:anchor="sub_id=276140300" w:history="1">
        <w:r>
          <w:rPr>
            <w:rStyle w:val="a3"/>
            <w:i/>
            <w:iCs/>
          </w:rPr>
          <w:t>бұр.ред.қара</w:t>
        </w:r>
      </w:hyperlink>
      <w:r>
        <w:rPr>
          <w:rStyle w:val="s3"/>
        </w:rPr>
        <w:t>)</w:t>
      </w:r>
    </w:p>
    <w:p w:rsidR="00000000" w:rsidRDefault="009B1855">
      <w:pPr>
        <w:ind w:firstLine="400"/>
        <w:jc w:val="both"/>
      </w:pPr>
      <w:r>
        <w:rPr>
          <w:rStyle w:val="s0"/>
        </w:rPr>
        <w:t>3. Көрсетілген бапты</w:t>
      </w:r>
      <w:r>
        <w:rPr>
          <w:rStyle w:val="s0"/>
        </w:rPr>
        <w:t>ң</w:t>
      </w:r>
      <w:r>
        <w:rPr>
          <w:rStyle w:val="s0"/>
        </w:rPr>
        <w:t xml:space="preserve">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w:t>
      </w:r>
      <w:r>
        <w:rPr>
          <w:rStyle w:val="s0"/>
        </w:rPr>
        <w:t>сы Кодекстің</w:t>
      </w:r>
      <w:r>
        <w:rPr>
          <w:rStyle w:val="s0"/>
        </w:rPr>
        <w:t xml:space="preserve"> </w:t>
      </w:r>
      <w:hyperlink r:id="rId6419"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6420" w:anchor="sub_id=276110000" w:history="1">
        <w:r>
          <w:rPr>
            <w:rStyle w:val="a3"/>
          </w:rPr>
          <w:t>276-11-бабының 2 және 3-та</w:t>
        </w:r>
        <w:r>
          <w:rPr>
            <w:rStyle w:val="a3"/>
          </w:rPr>
          <w:t>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6421" w:anchor="sub_id=2680100" w:history="1">
        <w:r>
          <w:rPr>
            <w:rStyle w:val="a3"/>
          </w:rPr>
          <w:t>268-бабының 1-тармағында</w:t>
        </w:r>
      </w:hyperlink>
      <w:r>
        <w:rPr>
          <w:rStyle w:val="s0"/>
        </w:rPr>
        <w:t xml:space="preserve"> </w:t>
      </w:r>
      <w:r>
        <w:rPr>
          <w:rStyle w:val="s0"/>
        </w:rPr>
        <w:t>бел</w:t>
      </w:r>
      <w:r>
        <w:rPr>
          <w:rStyle w:val="s0"/>
        </w:rPr>
        <w:t>гіленген мөлшерлеме бойынша қосылған құн салығы салынуға жатады.</w:t>
      </w:r>
    </w:p>
    <w:p w:rsidR="00000000" w:rsidRDefault="009B1855">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w:t>
      </w:r>
      <w:r>
        <w:rPr>
          <w:rStyle w:val="s0"/>
        </w:rPr>
        <w:t xml:space="preserve">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422" w:history="1">
        <w:r>
          <w:rPr>
            <w:rStyle w:val="a3"/>
          </w:rPr>
          <w:t>заңнамасының</w:t>
        </w:r>
      </w:hyperlink>
      <w:r>
        <w:rPr>
          <w:rStyle w:val="s0"/>
        </w:rPr>
        <w:t xml:space="preserve"> </w:t>
      </w:r>
      <w:r>
        <w:rPr>
          <w:rStyle w:val="s0"/>
        </w:rPr>
        <w:t>талаптарына сәйкес әзі</w:t>
      </w:r>
      <w:r>
        <w:rPr>
          <w:rStyle w:val="s0"/>
        </w:rPr>
        <w:t>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9B1855">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w:t>
      </w:r>
      <w:r>
        <w:rPr>
          <w:rStyle w:val="s0"/>
        </w:rPr>
        <w:t>үнтізбелік</w:t>
      </w:r>
      <w:r>
        <w:rPr>
          <w:rStyle w:val="s0"/>
        </w:rPr>
        <w:t xml:space="preserve"> бір жыл ішінде өзгертілуге жатпайды.</w:t>
      </w:r>
    </w:p>
    <w:p w:rsidR="00000000" w:rsidRDefault="009B1855">
      <w:pPr>
        <w:ind w:firstLine="400"/>
        <w:jc w:val="both"/>
      </w:pPr>
      <w:r>
        <w:rPr>
          <w:rStyle w:val="s0"/>
        </w:rPr>
        <w:t> </w:t>
      </w:r>
    </w:p>
    <w:p w:rsidR="00000000" w:rsidRDefault="009B1855">
      <w:pPr>
        <w:ind w:left="1200" w:hanging="800"/>
        <w:jc w:val="both"/>
      </w:pPr>
      <w:r>
        <w:rPr>
          <w:rStyle w:val="s1"/>
        </w:rPr>
        <w:t>276-15-бап. Кеден одағында қосылған құн салығынан босатылған айналымдар және импорт</w:t>
      </w:r>
    </w:p>
    <w:p w:rsidR="00000000" w:rsidRDefault="009B1855">
      <w:pPr>
        <w:ind w:firstLine="400"/>
        <w:jc w:val="both"/>
      </w:pPr>
      <w:r>
        <w:rPr>
          <w:rStyle w:val="s0"/>
        </w:rPr>
        <w:t>1. Мыналарды:</w:t>
      </w:r>
    </w:p>
    <w:p w:rsidR="00000000" w:rsidRDefault="009B1855">
      <w:pPr>
        <w:ind w:firstLine="400"/>
        <w:jc w:val="both"/>
      </w:pPr>
      <w:r>
        <w:rPr>
          <w:rStyle w:val="s0"/>
        </w:rPr>
        <w:t>1) осы Кодекстің</w:t>
      </w:r>
      <w:r>
        <w:rPr>
          <w:rStyle w:val="s0"/>
        </w:rPr>
        <w:t xml:space="preserve"> </w:t>
      </w:r>
      <w:hyperlink r:id="rId6423" w:anchor="sub_id=2480000" w:history="1">
        <w:r>
          <w:rPr>
            <w:rStyle w:val="a3"/>
          </w:rPr>
          <w:t>33-тара</w:t>
        </w:r>
        <w:r>
          <w:rPr>
            <w:rStyle w:val="a3"/>
          </w:rPr>
          <w:t>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9B1855">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w:t>
      </w:r>
      <w:r>
        <w:rPr>
          <w:rStyle w:val="s0"/>
        </w:rPr>
        <w:t>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9B1855">
      <w:pPr>
        <w:ind w:firstLine="400"/>
        <w:jc w:val="both"/>
      </w:pPr>
      <w:r>
        <w:rPr>
          <w:rStyle w:val="s0"/>
        </w:rPr>
        <w:t>Осы Кодекстің</w:t>
      </w:r>
      <w:r>
        <w:rPr>
          <w:rStyle w:val="s0"/>
        </w:rPr>
        <w:t xml:space="preserve"> </w:t>
      </w:r>
      <w:hyperlink r:id="rId6424" w:anchor="sub_id=276050000" w:history="1">
        <w:r>
          <w:rPr>
            <w:rStyle w:val="a3"/>
          </w:rPr>
          <w:t>276-5-баптың 3-тармағынд</w:t>
        </w:r>
        <w:r>
          <w:rPr>
            <w:rStyle w:val="a3"/>
          </w:rPr>
          <w:t>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9B1855">
      <w:pPr>
        <w:ind w:firstLine="400"/>
        <w:jc w:val="both"/>
      </w:pPr>
      <w:r>
        <w:rPr>
          <w:rStyle w:val="s0"/>
        </w:rPr>
        <w:t>Осы тармақшада аталған қызметтердің</w:t>
      </w:r>
      <w:r>
        <w:rPr>
          <w:rStyle w:val="s0"/>
        </w:rPr>
        <w:t xml:space="preserve"> </w:t>
      </w:r>
      <w:hyperlink r:id="rId6425"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w:t>
      </w:r>
      <w:r>
        <w:rPr>
          <w:rStyle w:val="s0"/>
        </w:rPr>
        <w:t>ітеді.</w:t>
      </w:r>
    </w:p>
    <w:p w:rsidR="00000000" w:rsidRDefault="009B1855">
      <w:pPr>
        <w:ind w:firstLine="400"/>
        <w:jc w:val="both"/>
      </w:pPr>
      <w:r>
        <w:rPr>
          <w:rStyle w:val="s0"/>
        </w:rPr>
        <w:t>3) 2011.21.07. № 467-ІV ҚР</w:t>
      </w:r>
      <w:r>
        <w:rPr>
          <w:rStyle w:val="s0"/>
        </w:rPr>
        <w:t xml:space="preserve"> </w:t>
      </w:r>
      <w:hyperlink r:id="rId6426"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427" w:anchor="sub_id=276150103" w:history="1">
        <w:r>
          <w:rPr>
            <w:rStyle w:val="a3"/>
            <w:i/>
            <w:iCs/>
          </w:rPr>
          <w:t>бұр.ред.қара</w:t>
        </w:r>
      </w:hyperlink>
      <w:r>
        <w:rPr>
          <w:rStyle w:val="s3"/>
        </w:rPr>
        <w:t>)</w:t>
      </w:r>
    </w:p>
    <w:p w:rsidR="00000000" w:rsidRDefault="009B1855">
      <w:pPr>
        <w:jc w:val="both"/>
      </w:pPr>
      <w:r>
        <w:rPr>
          <w:rStyle w:val="s3"/>
        </w:rPr>
        <w:t>2011.21.07. № 467-ІV ҚР</w:t>
      </w:r>
      <w:r>
        <w:rPr>
          <w:rStyle w:val="s3"/>
        </w:rPr>
        <w:t xml:space="preserve"> </w:t>
      </w:r>
      <w:hyperlink r:id="rId6428" w:anchor="sub_id=3119" w:history="1">
        <w:r>
          <w:rPr>
            <w:rStyle w:val="a3"/>
            <w:i/>
            <w:iCs/>
          </w:rPr>
          <w:t>Заңымен</w:t>
        </w:r>
      </w:hyperlink>
      <w:r>
        <w:rPr>
          <w:rStyle w:val="s3"/>
        </w:rPr>
        <w:t xml:space="preserve"> </w:t>
      </w:r>
      <w:r>
        <w:rPr>
          <w:rStyle w:val="s3"/>
        </w:rPr>
        <w:t>(2011 жылғы 1 шілдеден бастап қолданысқа енгізілді) (</w:t>
      </w:r>
      <w:hyperlink r:id="rId6429" w:anchor="sub_id=276150200" w:history="1">
        <w:r>
          <w:rPr>
            <w:rStyle w:val="a3"/>
            <w:i/>
            <w:iCs/>
          </w:rPr>
          <w:t>бұр.ред.қара</w:t>
        </w:r>
      </w:hyperlink>
      <w:r>
        <w:rPr>
          <w:rStyle w:val="s3"/>
        </w:rPr>
        <w:t>); 2012.26.12. № 61-V ҚР</w:t>
      </w:r>
      <w:r>
        <w:rPr>
          <w:rStyle w:val="s3"/>
        </w:rPr>
        <w:t xml:space="preserve"> </w:t>
      </w:r>
      <w:hyperlink r:id="rId6430" w:anchor="sub_id=27615" w:history="1">
        <w:r>
          <w:rPr>
            <w:rStyle w:val="a3"/>
            <w:i/>
            <w:iCs/>
          </w:rPr>
          <w:t>Заңымен</w:t>
        </w:r>
      </w:hyperlink>
      <w:r>
        <w:rPr>
          <w:rStyle w:val="s3"/>
        </w:rPr>
        <w:t xml:space="preserve"> </w:t>
      </w:r>
      <w:r>
        <w:rPr>
          <w:rStyle w:val="s3"/>
        </w:rPr>
        <w:t>(2013 ж. 1 қаңтардан бастап қолданысқа енгізілді) (</w:t>
      </w:r>
      <w:hyperlink r:id="rId6431" w:anchor="sub_id=27615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2. Мынадай:</w:t>
      </w:r>
    </w:p>
    <w:p w:rsidR="00000000" w:rsidRDefault="009B1855">
      <w:pPr>
        <w:jc w:val="both"/>
      </w:pPr>
      <w:r>
        <w:rPr>
          <w:rStyle w:val="s3"/>
        </w:rPr>
        <w:t>2016.28.12. № 34-VI ҚР</w:t>
      </w:r>
      <w:r>
        <w:rPr>
          <w:rStyle w:val="s3"/>
        </w:rPr>
        <w:t xml:space="preserve"> </w:t>
      </w:r>
      <w:hyperlink r:id="rId6432" w:anchor="sub_id=27615" w:history="1">
        <w:r>
          <w:rPr>
            <w:rStyle w:val="a4"/>
            <w:i/>
            <w:iCs/>
            <w:color w:val="0000FF"/>
            <w:u w:val="single"/>
          </w:rPr>
          <w:t>Заңымен</w:t>
        </w:r>
      </w:hyperlink>
      <w:r>
        <w:rPr>
          <w:rStyle w:val="s3"/>
        </w:rPr>
        <w:t xml:space="preserve"> </w:t>
      </w:r>
      <w:r>
        <w:rPr>
          <w:rStyle w:val="s3"/>
        </w:rPr>
        <w:t>1) тармақша өзгертілді (2017 ж. 1 қаңтардан бас</w:t>
      </w:r>
      <w:r>
        <w:rPr>
          <w:rStyle w:val="s3"/>
        </w:rPr>
        <w:t>тап қолданысқа енгізілді, 2018 ж. 1 қаңтарға дейін қолданылады) (</w:t>
      </w:r>
      <w:hyperlink r:id="rId6433" w:anchor="sub_id=276150200" w:history="1">
        <w:r>
          <w:rPr>
            <w:rStyle w:val="a4"/>
            <w:i/>
            <w:iCs/>
            <w:color w:val="0000FF"/>
            <w:u w:val="single"/>
          </w:rPr>
          <w:t>бұр.ред.қара</w:t>
        </w:r>
      </w:hyperlink>
      <w:r>
        <w:rPr>
          <w:rStyle w:val="s3"/>
        </w:rPr>
        <w:t>)</w:t>
      </w:r>
    </w:p>
    <w:p w:rsidR="00000000" w:rsidRDefault="009B1855">
      <w:pPr>
        <w:ind w:firstLine="400"/>
        <w:jc w:val="both"/>
      </w:pPr>
      <w:r>
        <w:rPr>
          <w:rStyle w:val="s0"/>
          <w:lang w:val="kk-KZ"/>
        </w:rPr>
        <w:t>1) осы Кодекстiң</w:t>
      </w:r>
      <w:r>
        <w:rPr>
          <w:rStyle w:val="s0"/>
          <w:lang w:val="kk-KZ"/>
        </w:rPr>
        <w:t xml:space="preserve"> </w:t>
      </w:r>
      <w:hyperlink r:id="rId6434" w:anchor="sub_id=2550100" w:history="1">
        <w:r>
          <w:rPr>
            <w:rStyle w:val="a4"/>
            <w:color w:val="0000FF"/>
            <w:u w:val="single"/>
            <w:lang w:val="kk-KZ"/>
          </w:rPr>
          <w:t>255-бабы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3) - 6), 6-1), 7)</w:t>
        </w:r>
        <w:r>
          <w:rPr>
            <w:rStyle w:val="a4"/>
            <w:color w:val="0000FF"/>
            <w:u w:val="single"/>
          </w:rPr>
          <w:t xml:space="preserve"> - 13), 16), 17) тарм</w:t>
        </w:r>
        <w:r>
          <w:rPr>
            <w:rStyle w:val="a4"/>
            <w:color w:val="0000FF"/>
            <w:u w:val="single"/>
            <w:lang w:val="kk-KZ"/>
          </w:rPr>
          <w:t>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көзделген тауарлар импорты қосылған құн салығынан босатылады.</w:t>
      </w:r>
    </w:p>
    <w:p w:rsidR="00000000" w:rsidRDefault="009B1855">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w:t>
      </w:r>
      <w:r>
        <w:rPr>
          <w:rStyle w:val="s0"/>
        </w:rPr>
        <w:t>азақстан Республикасының Үкіметі айқындайды;</w:t>
      </w:r>
    </w:p>
    <w:p w:rsidR="00000000" w:rsidRDefault="009B1855">
      <w:pPr>
        <w:jc w:val="both"/>
      </w:pPr>
      <w:r>
        <w:rPr>
          <w:rStyle w:val="s3"/>
        </w:rPr>
        <w:t>2014.28.11. № 257-V ҚР</w:t>
      </w:r>
      <w:r>
        <w:rPr>
          <w:rStyle w:val="s3"/>
        </w:rPr>
        <w:t xml:space="preserve"> </w:t>
      </w:r>
      <w:hyperlink r:id="rId6435" w:anchor="sub_id=2761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436" w:anchor="sub_id=276150200" w:history="1">
        <w:r>
          <w:rPr>
            <w:rStyle w:val="a3"/>
            <w:i/>
            <w:iCs/>
          </w:rPr>
          <w:t>бұр.ред.қара</w:t>
        </w:r>
      </w:hyperlink>
      <w:r>
        <w:rPr>
          <w:rStyle w:val="s3"/>
        </w:rPr>
        <w:t>)</w:t>
      </w:r>
    </w:p>
    <w:p w:rsidR="00000000" w:rsidRDefault="009B1855">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9B1855">
      <w:pPr>
        <w:ind w:firstLine="400"/>
        <w:jc w:val="both"/>
      </w:pPr>
      <w:r>
        <w:rPr>
          <w:rStyle w:val="s0"/>
        </w:rPr>
        <w:t>Тауарды сатып алуға негіз бо</w:t>
      </w:r>
      <w:r>
        <w:rPr>
          <w:rStyle w:val="s0"/>
        </w:rPr>
        <w:t>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9B1855">
      <w:pPr>
        <w:jc w:val="both"/>
      </w:pPr>
      <w:r>
        <w:rPr>
          <w:rStyle w:val="s3"/>
        </w:rPr>
        <w:t>20</w:t>
      </w:r>
      <w:r>
        <w:rPr>
          <w:rStyle w:val="s3"/>
        </w:rPr>
        <w:t>15.17.11. № 407-V ҚР</w:t>
      </w:r>
      <w:r>
        <w:rPr>
          <w:rStyle w:val="s3"/>
        </w:rPr>
        <w:t xml:space="preserve"> </w:t>
      </w:r>
      <w:hyperlink r:id="rId6437" w:anchor="sub_id=27615" w:history="1">
        <w:r>
          <w:rPr>
            <w:rStyle w:val="a4"/>
            <w:i/>
            <w:iCs/>
            <w:color w:val="0000FF"/>
            <w:u w:val="single"/>
          </w:rPr>
          <w:t>Заңымен</w:t>
        </w:r>
      </w:hyperlink>
      <w:r>
        <w:rPr>
          <w:rStyle w:val="s3"/>
        </w:rPr>
        <w:t xml:space="preserve"> </w:t>
      </w:r>
      <w:r>
        <w:rPr>
          <w:rStyle w:val="s3"/>
        </w:rPr>
        <w:t>3) тармақшамен толықтырылды (2017 ж. 1 қаңтардан бастап қолданысқа енгізілді)</w:t>
      </w:r>
    </w:p>
    <w:p w:rsidR="00000000" w:rsidRDefault="009B1855">
      <w:pPr>
        <w:ind w:firstLine="400"/>
        <w:jc w:val="both"/>
      </w:pPr>
      <w:r>
        <w:rPr>
          <w:rStyle w:val="s0"/>
        </w:rPr>
        <w:t>3) бір мезгілде мынадай талаптарға сәйкес келген жағдайда:</w:t>
      </w:r>
    </w:p>
    <w:p w:rsidR="00000000" w:rsidRDefault="009B1855">
      <w:pPr>
        <w:ind w:firstLine="400"/>
        <w:jc w:val="both"/>
      </w:pPr>
      <w:r>
        <w:rPr>
          <w:rStyle w:val="s0"/>
        </w:rPr>
        <w:t>автоком</w:t>
      </w:r>
      <w:r>
        <w:rPr>
          <w:rStyle w:val="s0"/>
        </w:rPr>
        <w:t>понент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белгілеген, импорты қосылған құн салығынан босатылған</w:t>
      </w:r>
      <w:r>
        <w:rPr>
          <w:rStyle w:val="s0"/>
        </w:rPr>
        <w:t xml:space="preserve"> моторлы көлік құралдарын өнеркәсіптік құрастыру туралы келісім жасасқан салық төлеуші пайдаланатын автокомпоненттер тізбесіне енгізілсе;</w:t>
      </w:r>
    </w:p>
    <w:p w:rsidR="00000000" w:rsidRDefault="009B1855">
      <w:pPr>
        <w:ind w:firstLine="400"/>
        <w:jc w:val="both"/>
      </w:pPr>
      <w:r>
        <w:rPr>
          <w:rStyle w:val="s0"/>
        </w:rPr>
        <w:t>қосылған</w:t>
      </w:r>
      <w:r>
        <w:rPr>
          <w:rStyle w:val="s0"/>
        </w:rPr>
        <w:t xml:space="preserve"> құн салығын төлеуші салық органына талап қою мерзімінің өтуі шегінде әкелінетін автокомпоненттерді моторлы кө</w:t>
      </w:r>
      <w:r>
        <w:rPr>
          <w:rStyle w:val="s0"/>
        </w:rPr>
        <w:t>лік құралдарын өнеркәсіптік құрастыру мақсатында ғана пайдалану туралы міндеттеме ұсынылса, инвестициялар жөніндегі уәкілетті мемлекеттік органмен моторлы көлік құралдарын өнеркәсіптік құрастыру туралы келісім жасасқан салық төлеуші пайдаланатын автокомпон</w:t>
      </w:r>
      <w:r>
        <w:rPr>
          <w:rStyle w:val="s0"/>
        </w:rPr>
        <w:t>енттер қосылған құн салығынан босатылады. Міндеттеме уәкілетті орган белгілеген нысан бойынша үш данада толтырылады.</w:t>
      </w:r>
    </w:p>
    <w:p w:rsidR="00000000" w:rsidRDefault="009B1855">
      <w:pPr>
        <w:ind w:firstLine="400"/>
        <w:jc w:val="both"/>
      </w:pPr>
      <w:r>
        <w:rPr>
          <w:rStyle w:val="s0"/>
        </w:rPr>
        <w:t>Салық төлеуші импортталған тауарларды есепке алған күннен бастап бес жыл ішінде осы тармақшада белгіленген талаптар бұзылған жағдайда, импо</w:t>
      </w:r>
      <w:r>
        <w:rPr>
          <w:rStyle w:val="s0"/>
        </w:rPr>
        <w:t>ртталатын автокомпоненттер бойынша қосылған құн салығы Қазақстан Республикасының салық заңнамасында айқындалған тәртіппен және мөлшерде импортталатын тауарларға қосылған құн салығын төлеу үшін белгіленген мерзімнен бастап өсімпұл есептеле отырып төлеуге жа</w:t>
      </w:r>
      <w:r>
        <w:rPr>
          <w:rStyle w:val="s0"/>
        </w:rPr>
        <w:t>тады;</w:t>
      </w:r>
    </w:p>
    <w:p w:rsidR="00000000" w:rsidRDefault="009B1855">
      <w:pPr>
        <w:jc w:val="both"/>
      </w:pPr>
      <w:r>
        <w:rPr>
          <w:rStyle w:val="s3"/>
          <w:lang w:val="kk-KZ"/>
        </w:rPr>
        <w:t>2015.17.11. № 407-V ҚР</w:t>
      </w:r>
      <w:r>
        <w:rPr>
          <w:rStyle w:val="s3"/>
          <w:lang w:val="kk-KZ"/>
        </w:rPr>
        <w:t xml:space="preserve"> </w:t>
      </w:r>
      <w:hyperlink r:id="rId6438" w:anchor="sub_id=276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қолданысқа енгізілді)</w:t>
      </w:r>
    </w:p>
    <w:p w:rsidR="00000000" w:rsidRDefault="009B1855">
      <w:pPr>
        <w:ind w:firstLine="400"/>
        <w:jc w:val="both"/>
      </w:pPr>
      <w:r>
        <w:rPr>
          <w:rStyle w:val="s0"/>
          <w:lang w:val="kk-KZ"/>
        </w:rPr>
        <w:t>4) бір мезгілде мынадай талаптарға сәйкес келген жағдайда:</w:t>
      </w:r>
    </w:p>
    <w:p w:rsidR="00000000" w:rsidRDefault="009B1855">
      <w:pPr>
        <w:ind w:firstLine="400"/>
        <w:jc w:val="both"/>
      </w:pPr>
      <w:r>
        <w:rPr>
          <w:rStyle w:val="s0"/>
          <w:lang w:val="kk-KZ"/>
        </w:rPr>
        <w:t>шикізат және (немесе) материалдар мемлекеттік жоспарлау жөніндегі уәкілетті мемлекеттік органмен және бюджеттік жоспарлау жөніндегі уәкілетті мемлекеттік органмен келісу бойынша инвестициялар жөніндегі уәкілетті мемлекеттік орган бекіткен, импорты инвести</w:t>
      </w:r>
      <w:r>
        <w:rPr>
          <w:rStyle w:val="s0"/>
          <w:lang w:val="kk-KZ"/>
        </w:rPr>
        <w:t>циялық келісімшарт шеңберінде қосылған құн салығынан босатылатын шикізаттың және (немесе) материалдардың тізбесіне енгізілсе;</w:t>
      </w:r>
    </w:p>
    <w:p w:rsidR="00000000" w:rsidRDefault="009B1855">
      <w:pPr>
        <w:ind w:firstLine="400"/>
        <w:jc w:val="both"/>
      </w:pPr>
      <w:r>
        <w:rPr>
          <w:rStyle w:val="s0"/>
          <w:lang w:val="kk-KZ"/>
        </w:rPr>
        <w:t>қосылған</w:t>
      </w:r>
      <w:r>
        <w:rPr>
          <w:rStyle w:val="s0"/>
          <w:lang w:val="kk-KZ"/>
        </w:rPr>
        <w:t xml:space="preserve"> құн салығын төлеуші салық органына талап қою мерзімінің өтуі шегінде әкелінетін шикізатты және (немесе) материалдарды инв</w:t>
      </w:r>
      <w:r>
        <w:rPr>
          <w:rStyle w:val="s0"/>
          <w:lang w:val="kk-KZ"/>
        </w:rPr>
        <w:t xml:space="preserve">естициялық келісімшарт шеңберінде жүзеге асыру кезінде ғана пайдалану туралы міндеттеме ұсынса, инвестициялық келісімшарт шеңберіндегі шикізат және (немесе) материалдар қосылған құн салығынан босатылады. Міндеттеме уәкілетті орган белгілеген нысан бойынша </w:t>
      </w:r>
      <w:r>
        <w:rPr>
          <w:rStyle w:val="s0"/>
          <w:lang w:val="kk-KZ"/>
        </w:rPr>
        <w:t>үш</w:t>
      </w:r>
      <w:r>
        <w:rPr>
          <w:rStyle w:val="s0"/>
          <w:lang w:val="kk-KZ"/>
        </w:rPr>
        <w:t xml:space="preserve"> данада толтырылады.</w:t>
      </w:r>
    </w:p>
    <w:p w:rsidR="00000000" w:rsidRDefault="009B1855">
      <w:pPr>
        <w:ind w:firstLine="400"/>
        <w:jc w:val="both"/>
      </w:pPr>
      <w:r>
        <w:rPr>
          <w:rStyle w:val="s0"/>
          <w:lang w:val="kk-KZ"/>
        </w:rPr>
        <w:t>Инвестициялық келісімшарт шеңберінде шикізат және (немесе) материалдар импортын қосылған құн салығынан босату Қазақстан Республикасының заңды тұлғаларына Қазақстан Республикасының инвестициялар саласындағы заңнамасына сәйкес жасалған</w:t>
      </w:r>
      <w:r>
        <w:rPr>
          <w:rStyle w:val="s0"/>
          <w:lang w:val="kk-KZ"/>
        </w:rPr>
        <w:t xml:space="preserve"> инвестициялық келісімшартқа қосымша болып табылатын жұмыс бағдарламасында көзделген тіркелген активтер пайдалануға енгізілген айдың 1-ші күнінен бастап кезекті бес жыл бойғы мерзімге ұсынылады. Егер жұмыс бағдарламасымен екі және одан да көп тіркелген акт</w:t>
      </w:r>
      <w:r>
        <w:rPr>
          <w:rStyle w:val="s0"/>
          <w:lang w:val="kk-KZ"/>
        </w:rPr>
        <w:t>ивтерді енгізу көзделген жағдайда, инвестициялық келісімшарт шеңберінде шикізат және (немесе) материалдар импортын қосылған құн салығын төлеуден босату мерзімін есептеу жұмыс бағдарламасы бойынша алғашқы тіркелген актив пайдалануға енгізілген айдың 1-ші кү</w:t>
      </w:r>
      <w:r>
        <w:rPr>
          <w:rStyle w:val="s0"/>
          <w:lang w:val="kk-KZ"/>
        </w:rPr>
        <w:t>нінен бастап жүргізіледі.</w:t>
      </w:r>
    </w:p>
    <w:p w:rsidR="00000000" w:rsidRDefault="009B1855">
      <w:pPr>
        <w:ind w:firstLine="400"/>
        <w:jc w:val="both"/>
      </w:pPr>
      <w:r>
        <w:rPr>
          <w:rStyle w:val="s0"/>
          <w:lang w:val="kk-KZ"/>
        </w:rPr>
        <w:t>Салық төлеуші импортталған тауарларды есепке алған күннен бастап бес жыл ішінде осы тармақшада белгіленген талаптар бұзылған жағдайда, импортталатын шикізат және (немесе) материалдар бойынша қосылған құн салығы Қазақстан Республик</w:t>
      </w:r>
      <w:r>
        <w:rPr>
          <w:rStyle w:val="s0"/>
          <w:lang w:val="kk-KZ"/>
        </w:rPr>
        <w:t>асының салық заңнамасында айқындалған тәртіппен және мөлшерде импортталатын тауарларға, оларды әкелген кезде қосылған құн салығын төлеу үшін белгіленген мерзімнен бастап өсімпұл есептеле отырып төлеуге жатады.</w:t>
      </w:r>
    </w:p>
    <w:p w:rsidR="00000000" w:rsidRDefault="009B1855">
      <w:pPr>
        <w:jc w:val="both"/>
      </w:pPr>
      <w:r>
        <w:rPr>
          <w:rStyle w:val="s3"/>
          <w:lang w:val="kk-KZ"/>
        </w:rPr>
        <w:t>2011.05.07. № 452-IV ҚР</w:t>
      </w:r>
      <w:r>
        <w:rPr>
          <w:rStyle w:val="s3"/>
          <w:lang w:val="kk-KZ"/>
        </w:rPr>
        <w:t xml:space="preserve"> </w:t>
      </w:r>
      <w:hyperlink r:id="rId6439" w:anchor="sub_id=800"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6440" w:anchor="sub_id=27615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3. 2012.26.12.</w:t>
      </w:r>
      <w:r>
        <w:rPr>
          <w:rStyle w:val="s0"/>
          <w:lang w:val="kk-KZ"/>
        </w:rPr>
        <w:t xml:space="preserve"> № 61-V ҚР</w:t>
      </w:r>
      <w:r>
        <w:rPr>
          <w:rStyle w:val="s0"/>
          <w:lang w:val="kk-KZ"/>
        </w:rPr>
        <w:t xml:space="preserve"> </w:t>
      </w:r>
      <w:hyperlink r:id="rId6441" w:anchor="sub_id=27615" w:history="1">
        <w:r>
          <w:rPr>
            <w:rStyle w:val="a3"/>
            <w:lang w:val="kk-KZ"/>
          </w:rPr>
          <w:t>Заңымен</w:t>
        </w:r>
      </w:hyperlink>
      <w:r>
        <w:rPr>
          <w:rStyle w:val="s0"/>
          <w:lang w:val="kk-KZ"/>
        </w:rPr>
        <w:t xml:space="preserve"> алып тасталды </w:t>
      </w:r>
      <w:r>
        <w:rPr>
          <w:rStyle w:val="s3"/>
          <w:lang w:val="kk-KZ"/>
        </w:rPr>
        <w:t>(2013 ж. 1 қаңтардан бастап қолданысқа енгізілді) (</w:t>
      </w:r>
      <w:hyperlink r:id="rId6442" w:anchor="sub_id=276150300" w:history="1">
        <w:r>
          <w:rPr>
            <w:rStyle w:val="a3"/>
            <w:i/>
            <w:iCs/>
            <w:lang w:val="kk-KZ"/>
          </w:rPr>
          <w:t>бұр</w:t>
        </w:r>
        <w:r>
          <w:rPr>
            <w:rStyle w:val="a3"/>
            <w:i/>
            <w:iCs/>
            <w:lang w:val="kk-KZ"/>
          </w:rPr>
          <w:t>.ред.қара</w:t>
        </w:r>
      </w:hyperlink>
      <w:r>
        <w:rPr>
          <w:rStyle w:val="s3"/>
          <w:lang w:val="kk-KZ"/>
        </w:rPr>
        <w:t>)</w:t>
      </w:r>
    </w:p>
    <w:p w:rsidR="00000000" w:rsidRDefault="009B1855">
      <w:pPr>
        <w:ind w:firstLine="400"/>
        <w:jc w:val="both"/>
      </w:pPr>
      <w:r>
        <w:rPr>
          <w:rStyle w:val="s0"/>
          <w:lang w:val="kk-KZ"/>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w:t>
      </w:r>
      <w:r>
        <w:rPr>
          <w:rStyle w:val="s0"/>
          <w:lang w:val="kk-KZ"/>
        </w:rPr>
        <w:t>ты бойынша қосылған құн салығы тауарды әкелген кезде қосылған құн салығын төлеу үшін осы Кодексте белгіленген мерзімнің соңғы күнінде төленуге ж</w:t>
      </w:r>
      <w:r>
        <w:rPr>
          <w:rStyle w:val="s0"/>
          <w:lang w:val="kk-KZ"/>
        </w:rPr>
        <w:t>атады.</w:t>
      </w:r>
    </w:p>
    <w:p w:rsidR="00000000" w:rsidRDefault="009B1855">
      <w:pPr>
        <w:ind w:firstLine="400"/>
        <w:jc w:val="both"/>
      </w:pPr>
      <w:r>
        <w:rPr>
          <w:rStyle w:val="s0"/>
          <w:lang w:val="kk-KZ"/>
        </w:rPr>
        <w:t xml:space="preserve">5. Қазақстан Республикасының лизинг алушы-салық төлеушісінің Кеден одағына мүше басқа мемлекеттің лизинг </w:t>
      </w:r>
      <w:r>
        <w:rPr>
          <w:rStyle w:val="s0"/>
          <w:lang w:val="kk-KZ"/>
        </w:rPr>
        <w:t>берушісіне лизинг шарты бойынша төлейтін сыйақысы қосылған құн салығынан босатылады.</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276-16-бап. Кеден одағында қосылған құн салығының сомаларын есепке жатқызу тәртібі</w:t>
      </w:r>
    </w:p>
    <w:p w:rsidR="00000000" w:rsidRDefault="009B1855">
      <w:pPr>
        <w:ind w:firstLine="400"/>
        <w:jc w:val="both"/>
      </w:pPr>
      <w:r>
        <w:rPr>
          <w:rStyle w:val="s0"/>
          <w:lang w:val="kk-KZ"/>
        </w:rPr>
        <w:t>1. Егер осы бапта өзгеше белгіленбесе, қосылған құн салығы осы Кодекстің</w:t>
      </w:r>
      <w:r>
        <w:rPr>
          <w:rStyle w:val="s0"/>
          <w:lang w:val="kk-KZ"/>
        </w:rPr>
        <w:t xml:space="preserve"> </w:t>
      </w:r>
      <w:hyperlink r:id="rId6443" w:anchor="sub_id=2560000" w:history="1">
        <w:r>
          <w:rPr>
            <w:rStyle w:val="a3"/>
            <w:lang w:val="kk-KZ"/>
          </w:rPr>
          <w:t>34-тарауында</w:t>
        </w:r>
      </w:hyperlink>
      <w:r>
        <w:rPr>
          <w:rStyle w:val="s0"/>
          <w:lang w:val="kk-KZ"/>
        </w:rPr>
        <w:t xml:space="preserve"> </w:t>
      </w:r>
      <w:r>
        <w:rPr>
          <w:rStyle w:val="s0"/>
          <w:lang w:val="kk-KZ"/>
        </w:rPr>
        <w:t>белгіленген тәртіппен есепке жатқызылады.</w:t>
      </w:r>
    </w:p>
    <w:p w:rsidR="00000000" w:rsidRDefault="009B1855">
      <w:pPr>
        <w:ind w:firstLine="400"/>
        <w:jc w:val="both"/>
      </w:pPr>
      <w:r>
        <w:rPr>
          <w:rStyle w:val="s0"/>
          <w:lang w:val="kk-KZ"/>
        </w:rPr>
        <w:t>2. Кеден одағына мүше-мемлекеттердің аумағынан Қазақстан Республикасының аумағына тауарлардың импорты кезінде Қазақстан Республик</w:t>
      </w:r>
      <w:r>
        <w:rPr>
          <w:rStyle w:val="s0"/>
          <w:lang w:val="kk-KZ"/>
        </w:rPr>
        <w:t>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9B1855">
      <w:pPr>
        <w:ind w:firstLine="400"/>
        <w:jc w:val="both"/>
      </w:pPr>
      <w:r>
        <w:rPr>
          <w:rStyle w:val="s0"/>
          <w:lang w:val="kk-KZ"/>
        </w:rPr>
        <w:t>Лизинг шарты (келісімшарты) бойынша тауарлардың импорты кезінде қосылған құн са</w:t>
      </w:r>
      <w:r>
        <w:rPr>
          <w:rStyle w:val="s0"/>
          <w:lang w:val="kk-KZ"/>
        </w:rPr>
        <w:t>лығының сомасы бюджетке төленген қосылған құн салығының сомасы болып табылады, бірақ осы Кодекстің</w:t>
      </w:r>
      <w:r>
        <w:rPr>
          <w:rStyle w:val="s0"/>
          <w:lang w:val="kk-KZ"/>
        </w:rPr>
        <w:t xml:space="preserve"> </w:t>
      </w:r>
      <w:hyperlink r:id="rId6444" w:anchor="sub_id=276080000" w:history="1">
        <w:r>
          <w:rPr>
            <w:rStyle w:val="a3"/>
            <w:lang w:val="kk-KZ"/>
          </w:rPr>
          <w:t>276-8-бабының 6-тарм</w:t>
        </w:r>
      </w:hyperlink>
      <w:r>
        <w:rPr>
          <w:rStyle w:val="s0"/>
          <w:lang w:val="kk-KZ"/>
        </w:rPr>
        <w:t>ағына сәйкес айқындалатын салық салынатын импортты</w:t>
      </w:r>
      <w:r>
        <w:rPr>
          <w:rStyle w:val="s0"/>
          <w:lang w:val="kk-KZ"/>
        </w:rPr>
        <w:t>ң</w:t>
      </w:r>
      <w:r>
        <w:rPr>
          <w:rStyle w:val="s0"/>
          <w:lang w:val="kk-KZ"/>
        </w:rPr>
        <w:t xml:space="preserve">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lang w:val="kk-KZ"/>
        </w:rPr>
        <w:t xml:space="preserve"> </w:t>
      </w:r>
      <w:hyperlink r:id="rId6445" w:anchor="sub_id=5990000" w:history="1">
        <w:r>
          <w:rPr>
            <w:rStyle w:val="a3"/>
            <w:lang w:val="kk-KZ"/>
          </w:rPr>
          <w:t>599</w:t>
        </w:r>
      </w:hyperlink>
      <w:r>
        <w:rPr>
          <w:rStyle w:val="s0"/>
          <w:lang w:val="kk-KZ"/>
        </w:rPr>
        <w:t xml:space="preserve"> </w:t>
      </w:r>
      <w:r>
        <w:rPr>
          <w:rStyle w:val="s0"/>
          <w:lang w:val="kk-KZ"/>
        </w:rPr>
        <w:t>және</w:t>
      </w:r>
      <w:r>
        <w:rPr>
          <w:rStyle w:val="s0"/>
          <w:lang w:val="kk-KZ"/>
        </w:rPr>
        <w:t xml:space="preserve"> </w:t>
      </w:r>
      <w:hyperlink r:id="rId6446" w:anchor="sub_id=6010000" w:history="1">
        <w:r>
          <w:rPr>
            <w:rStyle w:val="a3"/>
            <w:lang w:val="kk-KZ"/>
          </w:rPr>
          <w:t>601-баптарында</w:t>
        </w:r>
      </w:hyperlink>
      <w:r>
        <w:rPr>
          <w:rStyle w:val="s0"/>
          <w:lang w:val="kk-KZ"/>
        </w:rPr>
        <w:t xml:space="preserve"> </w:t>
      </w:r>
      <w:r>
        <w:rPr>
          <w:rStyle w:val="s0"/>
          <w:lang w:val="kk-KZ"/>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9B1855">
      <w:pPr>
        <w:jc w:val="both"/>
      </w:pPr>
      <w:r>
        <w:rPr>
          <w:rStyle w:val="s3"/>
          <w:lang w:val="kk-KZ"/>
        </w:rPr>
        <w:t>2014.28</w:t>
      </w:r>
      <w:r>
        <w:rPr>
          <w:rStyle w:val="s3"/>
          <w:lang w:val="kk-KZ"/>
        </w:rPr>
        <w:t>.11. № 257-V ҚР</w:t>
      </w:r>
      <w:r>
        <w:rPr>
          <w:rStyle w:val="s3"/>
          <w:lang w:val="kk-KZ"/>
        </w:rPr>
        <w:t xml:space="preserve"> </w:t>
      </w:r>
      <w:hyperlink r:id="rId6447" w:anchor="sub_id=27616"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6448" w:anchor="sub_id=27616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w:t>
      </w:r>
      <w:r>
        <w:rPr>
          <w:rStyle w:val="s0"/>
          <w:lang w:val="kk-KZ"/>
        </w:rPr>
        <w:t>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9B1855">
      <w:pPr>
        <w:ind w:firstLine="400"/>
        <w:jc w:val="both"/>
      </w:pPr>
      <w:r>
        <w:rPr>
          <w:lang w:val="kk-KZ"/>
        </w:rPr>
        <w:t> </w:t>
      </w:r>
    </w:p>
    <w:p w:rsidR="00000000" w:rsidRDefault="009B1855">
      <w:pPr>
        <w:ind w:left="1200" w:hanging="800"/>
        <w:jc w:val="both"/>
      </w:pPr>
      <w:r>
        <w:rPr>
          <w:rStyle w:val="s1"/>
        </w:rPr>
        <w:t>276-17-бап. Шот-фактура</w:t>
      </w:r>
    </w:p>
    <w:p w:rsidR="00000000" w:rsidRDefault="009B1855">
      <w:pPr>
        <w:ind w:firstLine="400"/>
        <w:jc w:val="both"/>
      </w:pPr>
      <w:r>
        <w:rPr>
          <w:rStyle w:val="s0"/>
        </w:rPr>
        <w:t>1. Егер осы бапта өзг</w:t>
      </w:r>
      <w:r>
        <w:rPr>
          <w:rStyle w:val="s0"/>
        </w:rPr>
        <w:t>еше белгіленбесе, шот-фактураны жазып беру тәртібі, осы Кодекстің</w:t>
      </w:r>
      <w:r>
        <w:rPr>
          <w:rStyle w:val="s0"/>
        </w:rPr>
        <w:t xml:space="preserve"> </w:t>
      </w:r>
      <w:hyperlink r:id="rId6449" w:anchor="sub_id=2630000" w:history="1">
        <w:r>
          <w:rPr>
            <w:rStyle w:val="a3"/>
          </w:rPr>
          <w:t>35-тарауына</w:t>
        </w:r>
      </w:hyperlink>
      <w:r>
        <w:rPr>
          <w:rStyle w:val="s0"/>
        </w:rPr>
        <w:t xml:space="preserve"> </w:t>
      </w:r>
      <w:r>
        <w:rPr>
          <w:rStyle w:val="s0"/>
        </w:rPr>
        <w:t>сәйкес айқындалады.</w:t>
      </w:r>
    </w:p>
    <w:p w:rsidR="00000000" w:rsidRDefault="009B1855">
      <w:pPr>
        <w:ind w:firstLine="400"/>
        <w:jc w:val="both"/>
      </w:pPr>
      <w:r>
        <w:rPr>
          <w:rStyle w:val="s0"/>
        </w:rPr>
        <w:t>2. Қазақстан Республикасының аумағынан Кеден одағына мүше басқа мемлекетт</w:t>
      </w:r>
      <w:r>
        <w:rPr>
          <w:rStyle w:val="s0"/>
        </w:rPr>
        <w:t>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p>
    <w:p w:rsidR="00000000" w:rsidRDefault="009B1855">
      <w:pPr>
        <w:ind w:firstLine="400"/>
        <w:jc w:val="both"/>
      </w:pPr>
      <w:r>
        <w:rPr>
          <w:rStyle w:val="s0"/>
        </w:rPr>
        <w:t>3. Кеден одағына мүше басқа мемлекеттің аумағынан Қа</w:t>
      </w:r>
      <w:r>
        <w:rPr>
          <w:rStyle w:val="s0"/>
        </w:rPr>
        <w:t>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w:t>
      </w:r>
      <w:r>
        <w:rPr>
          <w:rStyle w:val="s0"/>
        </w:rPr>
        <w:t>рындалуын растайтын құжатқа қол қойылған күні жазып беріледі.</w:t>
      </w:r>
    </w:p>
    <w:p w:rsidR="00000000" w:rsidRDefault="009B1855">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6450" w:anchor="sub_id=2630500" w:history="1">
        <w:r>
          <w:rPr>
            <w:rStyle w:val="a3"/>
          </w:rPr>
          <w:t>263-баб</w:t>
        </w:r>
        <w:r>
          <w:rPr>
            <w:rStyle w:val="a3"/>
          </w:rPr>
          <w:t>ының 5-тармағында</w:t>
        </w:r>
      </w:hyperlink>
      <w:r>
        <w:rPr>
          <w:rStyle w:val="s0"/>
        </w:rPr>
        <w:t xml:space="preserve"> </w:t>
      </w:r>
      <w:r>
        <w:rPr>
          <w:rStyle w:val="s0"/>
        </w:rPr>
        <w:t>белгіленген талаптарға сай болуға, сондай-ақ мыналар:</w:t>
      </w:r>
    </w:p>
    <w:p w:rsidR="00000000" w:rsidRDefault="009B1855">
      <w:pPr>
        <w:ind w:firstLine="400"/>
        <w:jc w:val="both"/>
      </w:pPr>
      <w:r>
        <w:rPr>
          <w:rStyle w:val="s0"/>
        </w:rPr>
        <w:t>1) өткізу бойынша айналым жасалған күн;</w:t>
      </w:r>
    </w:p>
    <w:p w:rsidR="00000000" w:rsidRDefault="009B1855">
      <w:pPr>
        <w:jc w:val="both"/>
      </w:pPr>
      <w:r>
        <w:rPr>
          <w:rStyle w:val="s3"/>
        </w:rPr>
        <w:t>2014.28.11. № 257-V ҚР</w:t>
      </w:r>
      <w:r>
        <w:rPr>
          <w:rStyle w:val="s3"/>
        </w:rPr>
        <w:t xml:space="preserve"> </w:t>
      </w:r>
      <w:hyperlink r:id="rId6451" w:anchor="sub_id=27617" w:history="1">
        <w:r>
          <w:rPr>
            <w:rStyle w:val="a3"/>
            <w:i/>
            <w:iCs/>
          </w:rPr>
          <w:t>Заңымен</w:t>
        </w:r>
      </w:hyperlink>
      <w:r>
        <w:rPr>
          <w:rStyle w:val="s3"/>
        </w:rPr>
        <w:t xml:space="preserve"> </w:t>
      </w:r>
      <w:r>
        <w:rPr>
          <w:rStyle w:val="s3"/>
        </w:rPr>
        <w:t>2) тармақша жаңа редакцияда (</w:t>
      </w:r>
      <w:r>
        <w:rPr>
          <w:rStyle w:val="s3"/>
        </w:rPr>
        <w:t>2015 ж. 1 қаңтардан бастап қолданысқа енгізілді) (</w:t>
      </w:r>
      <w:hyperlink r:id="rId6452" w:anchor="sub_id=276170402" w:history="1">
        <w:r>
          <w:rPr>
            <w:rStyle w:val="a3"/>
            <w:i/>
            <w:iCs/>
          </w:rPr>
          <w:t>бұр.ред.қара</w:t>
        </w:r>
      </w:hyperlink>
      <w:r>
        <w:rPr>
          <w:rStyle w:val="s3"/>
        </w:rPr>
        <w:t>)</w:t>
      </w:r>
    </w:p>
    <w:p w:rsidR="00000000" w:rsidRDefault="009B1855">
      <w:pPr>
        <w:ind w:firstLine="400"/>
        <w:jc w:val="both"/>
      </w:pPr>
      <w:r>
        <w:rPr>
          <w:rStyle w:val="s0"/>
        </w:rPr>
        <w:t>2) тұлғаны Кеден одағына мүше мемлекетте сатып алушы-салық төлеуші ретінде сәйкестендіретін нөмір көрсеті</w:t>
      </w:r>
      <w:r>
        <w:rPr>
          <w:rStyle w:val="s0"/>
        </w:rPr>
        <w:t>луге тиіс.</w:t>
      </w:r>
    </w:p>
    <w:p w:rsidR="00000000" w:rsidRDefault="009B1855">
      <w:pPr>
        <w:ind w:firstLine="400"/>
        <w:jc w:val="both"/>
      </w:pPr>
      <w:r>
        <w:rPr>
          <w:rStyle w:val="s0"/>
        </w:rPr>
        <w:t>3) 2014.28.11. № 257-V ҚР</w:t>
      </w:r>
      <w:r>
        <w:rPr>
          <w:rStyle w:val="s0"/>
        </w:rPr>
        <w:t xml:space="preserve"> </w:t>
      </w:r>
      <w:hyperlink r:id="rId6453"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54" w:anchor="sub_id=276170403" w:history="1">
        <w:r>
          <w:rPr>
            <w:rStyle w:val="a3"/>
            <w:i/>
            <w:iCs/>
          </w:rPr>
          <w:t>бұр.ред.қара</w:t>
        </w:r>
      </w:hyperlink>
      <w:r>
        <w:rPr>
          <w:rStyle w:val="s3"/>
        </w:rPr>
        <w:t>)</w:t>
      </w:r>
    </w:p>
    <w:p w:rsidR="00000000" w:rsidRDefault="009B1855">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w:t>
      </w:r>
      <w:r>
        <w:rPr>
          <w:rStyle w:val="s0"/>
        </w:rPr>
        <w:t>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9B1855">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w:t>
      </w:r>
      <w:r>
        <w:rPr>
          <w:rStyle w:val="s0"/>
        </w:rPr>
        <w:t>с.</w:t>
      </w:r>
    </w:p>
    <w:p w:rsidR="00000000" w:rsidRDefault="009B1855">
      <w:pPr>
        <w:ind w:firstLine="400"/>
        <w:jc w:val="both"/>
      </w:pPr>
      <w:r>
        <w:t> </w:t>
      </w:r>
    </w:p>
    <w:p w:rsidR="00000000" w:rsidRDefault="009B1855">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9B1855">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w:t>
      </w:r>
      <w:r>
        <w:rPr>
          <w:rStyle w:val="s0"/>
        </w:rPr>
        <w:t>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9B1855">
      <w:pPr>
        <w:ind w:firstLine="400"/>
        <w:jc w:val="both"/>
      </w:pPr>
      <w:r>
        <w:rPr>
          <w:rStyle w:val="s0"/>
        </w:rPr>
        <w:t>Осы тараудың мақсаты үшін тауарлардың меншік и</w:t>
      </w:r>
      <w:r>
        <w:rPr>
          <w:rStyle w:val="s0"/>
        </w:rPr>
        <w:t>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9B1855">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w:t>
      </w:r>
      <w:r>
        <w:rPr>
          <w:rStyle w:val="s0"/>
        </w:rPr>
        <w:t>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w:t>
      </w:r>
      <w:r>
        <w:rPr>
          <w:rStyle w:val="s0"/>
        </w:rPr>
        <w:t>лейді.</w:t>
      </w:r>
    </w:p>
    <w:p w:rsidR="00000000" w:rsidRDefault="009B1855">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w:t>
      </w:r>
      <w:r>
        <w:rPr>
          <w:rStyle w:val="s0"/>
        </w:rPr>
        <w:t xml:space="preserve">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9B1855">
      <w:pPr>
        <w:jc w:val="both"/>
      </w:pPr>
      <w:r>
        <w:rPr>
          <w:rStyle w:val="s3"/>
        </w:rPr>
        <w:t>2011.05.07. № 452-IV ҚР</w:t>
      </w:r>
      <w:r>
        <w:rPr>
          <w:rStyle w:val="s3"/>
        </w:rPr>
        <w:t xml:space="preserve"> </w:t>
      </w:r>
      <w:hyperlink r:id="rId6455" w:anchor="sub_id=800" w:history="1">
        <w:r>
          <w:rPr>
            <w:rStyle w:val="a3"/>
            <w:i/>
            <w:iCs/>
          </w:rPr>
          <w:t>Заңы</w:t>
        </w:r>
        <w:r>
          <w:rPr>
            <w:rStyle w:val="a3"/>
            <w:i/>
            <w:iCs/>
          </w:rPr>
          <w:t>мен</w:t>
        </w:r>
      </w:hyperlink>
      <w:r>
        <w:rPr>
          <w:rStyle w:val="s3"/>
        </w:rPr>
        <w:t xml:space="preserve"> </w:t>
      </w:r>
      <w:r>
        <w:rPr>
          <w:rStyle w:val="s3"/>
        </w:rPr>
        <w:t>4-тармақ өзгертілді (2012 жылғы 1 қаңтардан бастап қолданысқа енгізілді) (</w:t>
      </w:r>
      <w:hyperlink r:id="rId6456" w:anchor="sub_id=276180000" w:history="1">
        <w:r>
          <w:rPr>
            <w:rStyle w:val="a3"/>
            <w:i/>
            <w:iCs/>
          </w:rPr>
          <w:t>бұр.ред.қара</w:t>
        </w:r>
      </w:hyperlink>
      <w:r>
        <w:rPr>
          <w:rStyle w:val="s3"/>
        </w:rPr>
        <w:t>); 2014.29.09. № 239-V ҚР</w:t>
      </w:r>
      <w:r>
        <w:rPr>
          <w:rStyle w:val="s3"/>
        </w:rPr>
        <w:t xml:space="preserve"> </w:t>
      </w:r>
      <w:hyperlink r:id="rId6457" w:anchor="sub_id=27618" w:history="1">
        <w:r>
          <w:rPr>
            <w:rStyle w:val="a3"/>
            <w:i/>
            <w:iCs/>
          </w:rPr>
          <w:t>Заңымен</w:t>
        </w:r>
      </w:hyperlink>
      <w:r>
        <w:rPr>
          <w:rStyle w:val="s3"/>
        </w:rPr>
        <w:t xml:space="preserve"> </w:t>
      </w:r>
      <w:r>
        <w:rPr>
          <w:rStyle w:val="s3"/>
        </w:rPr>
        <w:t>4-тармақ жаңа редакцияда (</w:t>
      </w:r>
      <w:hyperlink r:id="rId6458" w:anchor="sub_id=276180400" w:history="1">
        <w:r>
          <w:rPr>
            <w:rStyle w:val="a3"/>
            <w:i/>
            <w:iCs/>
          </w:rPr>
          <w:t>бұр.ред.қара</w:t>
        </w:r>
      </w:hyperlink>
      <w:r>
        <w:rPr>
          <w:rStyle w:val="s3"/>
        </w:rPr>
        <w:t>)</w:t>
      </w:r>
    </w:p>
    <w:p w:rsidR="00000000" w:rsidRDefault="009B1855">
      <w:pPr>
        <w:ind w:firstLine="400"/>
        <w:jc w:val="both"/>
      </w:pPr>
      <w:r>
        <w:rPr>
          <w:rStyle w:val="s0"/>
        </w:rPr>
        <w:t>4. Егер Қазақстан Республикасының басқа салық төлеушісі ұйымдастырған көрме-жәрмеңкелік са</w:t>
      </w:r>
      <w:r>
        <w:rPr>
          <w:rStyle w:val="s0"/>
        </w:rPr>
        <w:t>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w:t>
      </w:r>
      <w:r>
        <w:rPr>
          <w:rStyle w:val="s0"/>
        </w:rPr>
        <w:t xml:space="preserve">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9B1855">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w:t>
      </w:r>
      <w:r>
        <w:rPr>
          <w:rStyle w:val="s0"/>
        </w:rPr>
        <w:t xml:space="preserve">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w:t>
      </w:r>
      <w:r>
        <w:rPr>
          <w:rStyle w:val="s0"/>
        </w:rPr>
        <w:t xml:space="preserve"> алу-сатуға бейрезидентпен шарттар (келісімшарттар) болған кезде тауарлардың меншік иесі жүзеге асырады.</w:t>
      </w:r>
    </w:p>
    <w:p w:rsidR="00000000" w:rsidRDefault="009B1855">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w:t>
      </w:r>
      <w:r>
        <w:rPr>
          <w:rStyle w:val="s0"/>
        </w:rPr>
        <w:t>уданы ұйымдастырған Қазақстан Республикасының салық төлеушісі жүзеге асырады.</w:t>
      </w:r>
    </w:p>
    <w:p w:rsidR="00000000" w:rsidRDefault="009B1855">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w:t>
      </w:r>
      <w:r>
        <w:rPr>
          <w:rStyle w:val="s0"/>
        </w:rPr>
        <w:t>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9B1855">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6459"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9B1855">
      <w:pPr>
        <w:jc w:val="both"/>
      </w:pPr>
      <w:r>
        <w:rPr>
          <w:rStyle w:val="s3"/>
        </w:rPr>
        <w:t>2014.28.11. № 257-V ҚР</w:t>
      </w:r>
      <w:r>
        <w:rPr>
          <w:rStyle w:val="s3"/>
        </w:rPr>
        <w:t xml:space="preserve"> </w:t>
      </w:r>
      <w:hyperlink r:id="rId6460" w:anchor="sub_id=27618"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9B1855">
      <w:pPr>
        <w:ind w:firstLine="400"/>
        <w:jc w:val="both"/>
      </w:pPr>
      <w:r>
        <w:rPr>
          <w:rStyle w:val="s0"/>
        </w:rPr>
        <w:t>4-1. Е</w:t>
      </w:r>
      <w:r>
        <w:rPr>
          <w:rStyle w:val="s0"/>
        </w:rPr>
        <w:t>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w:t>
      </w:r>
      <w:r>
        <w:rPr>
          <w:rStyle w:val="s0"/>
        </w:rPr>
        <w:t>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w:t>
      </w:r>
      <w:r>
        <w:rPr>
          <w:rStyle w:val="s0"/>
        </w:rPr>
        <w:t>ионер, сенім білдірілген адам (оператор) жүзеге асырады.</w:t>
      </w:r>
    </w:p>
    <w:p w:rsidR="00000000" w:rsidRDefault="009B1855">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w:t>
      </w:r>
      <w:r>
        <w:rPr>
          <w:rStyle w:val="s0"/>
        </w:rPr>
        <w:t>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9B1855">
      <w:pPr>
        <w:ind w:firstLine="400"/>
        <w:jc w:val="both"/>
      </w:pPr>
      <w:r>
        <w:rPr>
          <w:rStyle w:val="s0"/>
        </w:rPr>
        <w:t> </w:t>
      </w:r>
    </w:p>
    <w:p w:rsidR="00000000" w:rsidRDefault="009B1855">
      <w:pPr>
        <w:ind w:left="1200" w:hanging="800"/>
        <w:jc w:val="both"/>
      </w:pPr>
      <w:r>
        <w:rPr>
          <w:rStyle w:val="s1"/>
        </w:rPr>
        <w:t>276-19-бап. Қазақстан Республикасының аумағына та</w:t>
      </w:r>
      <w:r>
        <w:rPr>
          <w:rStyle w:val="s1"/>
        </w:rPr>
        <w:t>уарлардың импорты кезінде Кеден одағында комиссия, тапсырма шарттары бойынша қосылған құн салығын есептеу ерекшеліктері</w:t>
      </w:r>
    </w:p>
    <w:p w:rsidR="00000000" w:rsidRDefault="009B1855">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w:t>
      </w:r>
      <w:r>
        <w:rPr>
          <w:rStyle w:val="s0"/>
        </w:rPr>
        <w:t>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9B1855">
      <w:pPr>
        <w:ind w:firstLine="400"/>
        <w:jc w:val="both"/>
      </w:pPr>
      <w:r>
        <w:rPr>
          <w:rStyle w:val="s0"/>
        </w:rPr>
        <w:t>Бұл ретте Қазақстан Республикасының аумағына импортталған тауарлар бойынша комиссионер (сенім білдірілге</w:t>
      </w:r>
      <w:r>
        <w:rPr>
          <w:rStyle w:val="s0"/>
        </w:rPr>
        <w:t>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w:t>
      </w:r>
      <w:r>
        <w:rPr>
          <w:rStyle w:val="s0"/>
        </w:rPr>
        <w:t>әне</w:t>
      </w:r>
      <w:r>
        <w:rPr>
          <w:rStyle w:val="s0"/>
        </w:rPr>
        <w:t xml:space="preserve"> осы Кодекстің</w:t>
      </w:r>
      <w:r>
        <w:rPr>
          <w:rStyle w:val="s0"/>
        </w:rPr>
        <w:t xml:space="preserve"> </w:t>
      </w:r>
      <w:hyperlink r:id="rId6461"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w:t>
      </w:r>
      <w:r>
        <w:rPr>
          <w:rStyle w:val="s0"/>
        </w:rPr>
        <w:t>нде есепке жатқызуға тиіс.</w:t>
      </w:r>
    </w:p>
    <w:p w:rsidR="00000000" w:rsidRDefault="009B1855">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p>
    <w:p w:rsidR="00000000" w:rsidRDefault="009B1855">
      <w:pPr>
        <w:ind w:firstLine="400"/>
        <w:jc w:val="both"/>
      </w:pPr>
      <w:r>
        <w:rPr>
          <w:rStyle w:val="s0"/>
        </w:rPr>
        <w:t>3. Сенім білдірілген адамның сенім білдірушінің атына</w:t>
      </w:r>
      <w:r>
        <w:rPr>
          <w:rStyle w:val="s0"/>
        </w:rPr>
        <w:t>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p>
    <w:p w:rsidR="00000000" w:rsidRDefault="009B1855">
      <w:pPr>
        <w:ind w:firstLine="400"/>
        <w:jc w:val="both"/>
      </w:pPr>
      <w:r>
        <w:rPr>
          <w:rStyle w:val="s0"/>
        </w:rPr>
        <w:t>4. Кеден одағына мүше мемлекеттің салық төлеушісі - комитент (сенім білдіруші) пен Қазақстан Республикас</w:t>
      </w:r>
      <w:r>
        <w:rPr>
          <w:rStyle w:val="s0"/>
        </w:rPr>
        <w:t>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w:t>
      </w:r>
      <w:r>
        <w:rPr>
          <w:rStyle w:val="s0"/>
        </w:rPr>
        <w:t xml:space="preserve">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w:t>
      </w:r>
    </w:p>
    <w:p w:rsidR="00000000" w:rsidRDefault="009B1855">
      <w:pPr>
        <w:ind w:firstLine="400"/>
        <w:jc w:val="both"/>
      </w:pPr>
      <w:r>
        <w:rPr>
          <w:rStyle w:val="s0"/>
        </w:rPr>
        <w:t>Комиссионер (сенім білдірілген адам) сатып алушыға жазып берген шот-фа</w:t>
      </w:r>
      <w:r>
        <w:rPr>
          <w:rStyle w:val="s0"/>
        </w:rPr>
        <w:t>ктурада осы Кодекстің</w:t>
      </w:r>
      <w:r>
        <w:rPr>
          <w:rStyle w:val="s0"/>
        </w:rPr>
        <w:t xml:space="preserve"> </w:t>
      </w:r>
      <w:hyperlink r:id="rId6462" w:anchor="sub_id=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w:t>
      </w:r>
      <w:r>
        <w:rPr>
          <w:rStyle w:val="s0"/>
        </w:rPr>
        <w:t>ға</w:t>
      </w:r>
      <w:r>
        <w:rPr>
          <w:rStyle w:val="s0"/>
        </w:rPr>
        <w:t xml:space="preserve"> қоса берілетін тауарларды әкелу және жанама салықтардың төленгені туралы өтініштің нөмірі мен күні көрсетіледі.</w:t>
      </w:r>
    </w:p>
    <w:p w:rsidR="00000000" w:rsidRDefault="009B1855">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w:t>
      </w:r>
      <w:r>
        <w:rPr>
          <w:rStyle w:val="s0"/>
        </w:rPr>
        <w:t>і.</w:t>
      </w:r>
    </w:p>
    <w:p w:rsidR="00000000" w:rsidRDefault="009B1855">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w:t>
      </w:r>
      <w:r>
        <w:rPr>
          <w:rStyle w:val="s0"/>
        </w:rPr>
        <w:t>ке жатқызуға негіз болып табылатын импортталған тауарлар бойынша жанама салықтар жөніндегі декларацияның көшірмесі қоса беріледі.</w:t>
      </w:r>
    </w:p>
    <w:p w:rsidR="00000000" w:rsidRDefault="009B1855">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w:t>
      </w:r>
      <w:r>
        <w:rPr>
          <w:rStyle w:val="s0"/>
        </w:rPr>
        <w:t>лар бойынша қосылған құн салығы комиссионердің (сенім білдірілген адамның) есебіне жатқызылмайды.</w:t>
      </w:r>
    </w:p>
    <w:p w:rsidR="00000000" w:rsidRDefault="009B1855">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w:t>
      </w:r>
      <w:r>
        <w:rPr>
          <w:rStyle w:val="s0"/>
        </w:rPr>
        <w:t>ның аумағына әкелген кезде салық салынатын импортты жасау күні болып табылады.</w:t>
      </w:r>
    </w:p>
    <w:p w:rsidR="00000000" w:rsidRDefault="009B1855">
      <w:pPr>
        <w:ind w:firstLine="400"/>
        <w:jc w:val="both"/>
      </w:pPr>
      <w:r>
        <w:rPr>
          <w:rStyle w:val="s0"/>
        </w:rPr>
        <w:t xml:space="preserve">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w:t>
      </w:r>
      <w:r>
        <w:rPr>
          <w:rStyle w:val="s0"/>
        </w:rPr>
        <w:t>қабылдау</w:t>
      </w:r>
      <w:r>
        <w:rPr>
          <w:rStyle w:val="s0"/>
        </w:rPr>
        <w:t xml:space="preserve"> күні болып табылады.</w:t>
      </w:r>
    </w:p>
    <w:p w:rsidR="00000000" w:rsidRDefault="009B1855">
      <w:pPr>
        <w:jc w:val="both"/>
      </w:pPr>
      <w:r>
        <w:rPr>
          <w:rStyle w:val="s3"/>
        </w:rPr>
        <w:t>2012.26.12. № 61-V ҚР</w:t>
      </w:r>
      <w:r>
        <w:rPr>
          <w:rStyle w:val="s3"/>
        </w:rPr>
        <w:t xml:space="preserve"> </w:t>
      </w:r>
      <w:hyperlink r:id="rId6463" w:anchor="sub_id=2761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6464" w:anchor="sub_id=276190600" w:history="1">
        <w:r>
          <w:rPr>
            <w:rStyle w:val="a3"/>
            <w:i/>
            <w:iCs/>
          </w:rPr>
          <w:t>бұр.ред.қара</w:t>
        </w:r>
      </w:hyperlink>
      <w:r>
        <w:rPr>
          <w:rStyle w:val="s3"/>
        </w:rPr>
        <w:t>)</w:t>
      </w:r>
    </w:p>
    <w:p w:rsidR="00000000" w:rsidRDefault="009B1855">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w:t>
      </w:r>
      <w:r>
        <w:rPr>
          <w:rStyle w:val="s0"/>
        </w:rPr>
        <w:t>алынатын айналымының мөлшері комиссия (тапсырма) шарты бойынша сыйақы негізінде айқындалады.</w:t>
      </w:r>
    </w:p>
    <w:p w:rsidR="00000000" w:rsidRDefault="009B1855">
      <w:pPr>
        <w:ind w:firstLine="400"/>
        <w:jc w:val="both"/>
      </w:pPr>
      <w:r>
        <w:t> </w:t>
      </w:r>
    </w:p>
    <w:p w:rsidR="00000000" w:rsidRDefault="009B1855">
      <w:pPr>
        <w:jc w:val="both"/>
      </w:pPr>
      <w:r>
        <w:rPr>
          <w:rStyle w:val="s3"/>
        </w:rPr>
        <w:t>2014.28.11. № 257-V ҚР</w:t>
      </w:r>
      <w:r>
        <w:rPr>
          <w:rStyle w:val="s3"/>
        </w:rPr>
        <w:t xml:space="preserve"> </w:t>
      </w:r>
      <w:hyperlink r:id="rId6465" w:anchor="sub_id=27620" w:history="1">
        <w:r>
          <w:rPr>
            <w:rStyle w:val="a3"/>
            <w:i/>
            <w:iCs/>
          </w:rPr>
          <w:t>Заңымен</w:t>
        </w:r>
      </w:hyperlink>
      <w:r>
        <w:rPr>
          <w:rStyle w:val="s3"/>
        </w:rPr>
        <w:t xml:space="preserve"> </w:t>
      </w:r>
      <w:r>
        <w:rPr>
          <w:rStyle w:val="s3"/>
        </w:rPr>
        <w:t>276-20-баптың тақырыбы жаңа редакцияда (2015 ж.</w:t>
      </w:r>
      <w:r>
        <w:rPr>
          <w:rStyle w:val="s3"/>
        </w:rPr>
        <w:t xml:space="preserve"> 1 қаңтардан бастап қолданысқа енгізілді) (</w:t>
      </w:r>
      <w:hyperlink r:id="rId6466" w:anchor="sub_id=276200000" w:history="1">
        <w:r>
          <w:rPr>
            <w:rStyle w:val="a3"/>
            <w:i/>
            <w:iCs/>
          </w:rPr>
          <w:t>бұр.ред.қара</w:t>
        </w:r>
      </w:hyperlink>
      <w:r>
        <w:rPr>
          <w:rStyle w:val="s3"/>
        </w:rPr>
        <w:t>)</w:t>
      </w:r>
    </w:p>
    <w:p w:rsidR="00000000" w:rsidRDefault="009B1855">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9B1855">
      <w:pPr>
        <w:ind w:firstLine="400"/>
        <w:jc w:val="both"/>
      </w:pPr>
      <w:r>
        <w:rPr>
          <w:rStyle w:val="s0"/>
        </w:rPr>
        <w:t>1. Егер о</w:t>
      </w:r>
      <w:r>
        <w:rPr>
          <w:rStyle w:val="s0"/>
        </w:rPr>
        <w:t>сы бапта өзгеше белгіленбесе, Кеден одағында қосылған құн салығын есептеу және төлеу тәртібі осы Кодекстің</w:t>
      </w:r>
      <w:r>
        <w:rPr>
          <w:rStyle w:val="s0"/>
        </w:rPr>
        <w:t xml:space="preserve"> </w:t>
      </w:r>
      <w:hyperlink r:id="rId6467" w:anchor="sub_id=2660000" w:history="1">
        <w:r>
          <w:rPr>
            <w:rStyle w:val="a3"/>
          </w:rPr>
          <w:t>36-тарауына</w:t>
        </w:r>
      </w:hyperlink>
      <w:r>
        <w:rPr>
          <w:rStyle w:val="s0"/>
        </w:rPr>
        <w:t xml:space="preserve"> </w:t>
      </w:r>
      <w:r>
        <w:rPr>
          <w:rStyle w:val="s0"/>
        </w:rPr>
        <w:t>сәйкес айқындалады.</w:t>
      </w:r>
    </w:p>
    <w:p w:rsidR="00000000" w:rsidRDefault="009B1855">
      <w:pPr>
        <w:ind w:firstLine="400"/>
        <w:jc w:val="both"/>
      </w:pPr>
      <w:r>
        <w:rPr>
          <w:rStyle w:val="s0"/>
        </w:rPr>
        <w:t>2. 2014.28.11. № 257-V ҚР</w:t>
      </w:r>
      <w:r>
        <w:rPr>
          <w:rStyle w:val="s0"/>
        </w:rPr>
        <w:t xml:space="preserve"> </w:t>
      </w:r>
      <w:hyperlink r:id="rId6468"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469" w:anchor="sub_id=276200200" w:history="1">
        <w:r>
          <w:rPr>
            <w:rStyle w:val="a3"/>
            <w:i/>
            <w:iCs/>
          </w:rPr>
          <w:t>бұр.ред.қара</w:t>
        </w:r>
      </w:hyperlink>
      <w:r>
        <w:rPr>
          <w:rStyle w:val="s3"/>
        </w:rPr>
        <w:t>)</w:t>
      </w:r>
    </w:p>
    <w:p w:rsidR="00000000" w:rsidRDefault="009B1855">
      <w:pPr>
        <w:jc w:val="both"/>
      </w:pPr>
      <w:r>
        <w:rPr>
          <w:rStyle w:val="s3"/>
        </w:rPr>
        <w:t>2011.</w:t>
      </w:r>
      <w:r>
        <w:rPr>
          <w:rStyle w:val="s3"/>
        </w:rPr>
        <w:t>21.07. № 467-ІV ҚР</w:t>
      </w:r>
      <w:r>
        <w:rPr>
          <w:rStyle w:val="s3"/>
        </w:rPr>
        <w:t xml:space="preserve"> </w:t>
      </w:r>
      <w:hyperlink r:id="rId6470" w:anchor="sub_id=31200" w:history="1">
        <w:r>
          <w:rPr>
            <w:rStyle w:val="a3"/>
            <w:i/>
            <w:iCs/>
          </w:rPr>
          <w:t>Заңымен</w:t>
        </w:r>
      </w:hyperlink>
      <w:r>
        <w:rPr>
          <w:rStyle w:val="s3"/>
        </w:rPr>
        <w:t xml:space="preserve"> </w:t>
      </w:r>
      <w:r>
        <w:rPr>
          <w:rStyle w:val="s3"/>
        </w:rPr>
        <w:t>(2011 ж. 1 шілдеден бастап қолданысқа енгізілді) (</w:t>
      </w:r>
      <w:hyperlink r:id="rId6471" w:anchor="sub_id=276200300" w:history="1">
        <w:r>
          <w:rPr>
            <w:rStyle w:val="a3"/>
            <w:i/>
            <w:iCs/>
          </w:rPr>
          <w:t>бұр.ред.қа</w:t>
        </w:r>
        <w:r>
          <w:rPr>
            <w:rStyle w:val="a3"/>
            <w:i/>
            <w:iCs/>
          </w:rPr>
          <w:t>ра</w:t>
        </w:r>
      </w:hyperlink>
      <w:r>
        <w:rPr>
          <w:rStyle w:val="s3"/>
        </w:rPr>
        <w:t>); 2014.28.11. № 257-V ҚР</w:t>
      </w:r>
      <w:r>
        <w:rPr>
          <w:rStyle w:val="s3"/>
        </w:rPr>
        <w:t xml:space="preserve"> </w:t>
      </w:r>
      <w:hyperlink r:id="rId6472"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6473" w:anchor="sub_id=276200300" w:history="1">
        <w:r>
          <w:rPr>
            <w:rStyle w:val="a3"/>
            <w:i/>
            <w:iCs/>
          </w:rPr>
          <w:t>бұр.ред.қара</w:t>
        </w:r>
      </w:hyperlink>
      <w:r>
        <w:rPr>
          <w:rStyle w:val="s3"/>
        </w:rPr>
        <w:t>) 3-тармақ өзгертілді</w:t>
      </w:r>
    </w:p>
    <w:p w:rsidR="00000000" w:rsidRDefault="009B1855">
      <w:pPr>
        <w:ind w:firstLine="400"/>
        <w:jc w:val="both"/>
      </w:pPr>
      <w:r>
        <w:rPr>
          <w:rStyle w:val="s0"/>
        </w:rPr>
        <w:t xml:space="preserve">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 </w:t>
      </w:r>
      <w:r>
        <w:rPr>
          <w:rStyle w:val="s0"/>
        </w:rPr>
        <w:t>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орг</w:t>
      </w:r>
      <w:r>
        <w:rPr>
          <w:rStyle w:val="s0"/>
        </w:rPr>
        <w:t>анына қағаз жеткізгіште және электрондық нысанда не электрондық нысанда табыс етуге міндетті.</w:t>
      </w:r>
    </w:p>
    <w:p w:rsidR="00000000" w:rsidRDefault="009B1855">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9B1855">
      <w:pPr>
        <w:jc w:val="both"/>
      </w:pPr>
      <w:r>
        <w:rPr>
          <w:rStyle w:val="s3"/>
        </w:rPr>
        <w:t>2011.05.07. № 452-IV ҚР</w:t>
      </w:r>
      <w:r>
        <w:rPr>
          <w:rStyle w:val="s3"/>
        </w:rPr>
        <w:t xml:space="preserve"> </w:t>
      </w:r>
      <w:hyperlink r:id="rId6474" w:anchor="sub_id=800" w:history="1">
        <w:r>
          <w:rPr>
            <w:rStyle w:val="a3"/>
            <w:i/>
            <w:iCs/>
          </w:rPr>
          <w:t>Заңымен</w:t>
        </w:r>
      </w:hyperlink>
      <w:r>
        <w:rPr>
          <w:rStyle w:val="s3"/>
        </w:rPr>
        <w:t xml:space="preserve"> </w:t>
      </w:r>
      <w:r>
        <w:rPr>
          <w:rStyle w:val="s3"/>
        </w:rPr>
        <w:t>1) тармақша өзгертілді (2012 ж. 1 қаңтардан бастап қолданысқа енгізілді) (</w:t>
      </w:r>
      <w:hyperlink r:id="rId6475" w:anchor="sub_id=276200301" w:history="1">
        <w:r>
          <w:rPr>
            <w:rStyle w:val="a3"/>
            <w:i/>
            <w:iCs/>
          </w:rPr>
          <w:t>бұр.ред.қар</w:t>
        </w:r>
        <w:r>
          <w:rPr>
            <w:rStyle w:val="a3"/>
            <w:i/>
            <w:iCs/>
          </w:rPr>
          <w:t>а</w:t>
        </w:r>
      </w:hyperlink>
      <w:r>
        <w:rPr>
          <w:rStyle w:val="s3"/>
        </w:rPr>
        <w:t>); 2013.05.12. № 152-V ҚР</w:t>
      </w:r>
      <w:r>
        <w:rPr>
          <w:rStyle w:val="s3"/>
        </w:rPr>
        <w:t xml:space="preserve"> </w:t>
      </w:r>
      <w:hyperlink r:id="rId6476"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6477" w:anchor="sub_id=276200301" w:history="1">
        <w:r>
          <w:rPr>
            <w:rStyle w:val="a3"/>
            <w:i/>
            <w:iCs/>
          </w:rPr>
          <w:t>бұр.ред.қара</w:t>
        </w:r>
      </w:hyperlink>
      <w:r>
        <w:rPr>
          <w:rStyle w:val="s3"/>
        </w:rPr>
        <w:t>); 2014.28.11. № 257-V ҚР</w:t>
      </w:r>
      <w:r>
        <w:rPr>
          <w:rStyle w:val="s3"/>
        </w:rPr>
        <w:t xml:space="preserve"> </w:t>
      </w:r>
      <w:hyperlink r:id="rId6478" w:anchor="sub_id=27620" w:history="1">
        <w:r>
          <w:rPr>
            <w:rStyle w:val="a3"/>
            <w:i/>
            <w:iCs/>
          </w:rPr>
          <w:t>Заңымен</w:t>
        </w:r>
      </w:hyperlink>
      <w:r>
        <w:rPr>
          <w:rStyle w:val="s3"/>
        </w:rPr>
        <w:t xml:space="preserve"> </w:t>
      </w:r>
      <w:r>
        <w:rPr>
          <w:rStyle w:val="s3"/>
        </w:rPr>
        <w:t>(2015 ж. 1 қаңтардан бастап қолданысқа енгізілді) (</w:t>
      </w:r>
      <w:hyperlink r:id="rId6479" w:anchor="sub_id=276200301" w:history="1">
        <w:r>
          <w:rPr>
            <w:rStyle w:val="a3"/>
            <w:i/>
            <w:iCs/>
          </w:rPr>
          <w:t>бұр.ред.қара</w:t>
        </w:r>
      </w:hyperlink>
      <w:r>
        <w:rPr>
          <w:rStyle w:val="s3"/>
        </w:rPr>
        <w:t>) 1) тармақша жаңа редакцияда</w:t>
      </w:r>
    </w:p>
    <w:p w:rsidR="00000000" w:rsidRDefault="009B1855">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нысанда не электрондық нысанда табыс етеді.</w:t>
      </w:r>
    </w:p>
    <w:p w:rsidR="00000000" w:rsidRDefault="009B1855">
      <w:pPr>
        <w:ind w:firstLine="400"/>
        <w:jc w:val="both"/>
      </w:pPr>
      <w:r>
        <w:rPr>
          <w:rStyle w:val="s0"/>
        </w:rPr>
        <w:t xml:space="preserve">Тауарларды әкелу және </w:t>
      </w:r>
      <w:r>
        <w:rPr>
          <w:rStyle w:val="s0"/>
        </w:rPr>
        <w:t>жанама салықтардың төленгені туралы өтініштің нысанын, оны толтыру және табыс ету қағидаларын уәкілетті орган бекiтедi;</w:t>
      </w:r>
    </w:p>
    <w:p w:rsidR="00000000" w:rsidRDefault="009B1855">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w:t>
      </w:r>
      <w:r>
        <w:rPr>
          <w:rStyle w:val="s0"/>
        </w:rPr>
        <w:t>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w:t>
      </w:r>
      <w:r>
        <w:rPr>
          <w:rStyle w:val="s0"/>
        </w:rPr>
        <w:t xml:space="preserve"> берілгендігін растайтын өзге де құжатты, немесе осы Кодекстің</w:t>
      </w:r>
      <w:r>
        <w:rPr>
          <w:rStyle w:val="s0"/>
        </w:rPr>
        <w:t xml:space="preserve"> </w:t>
      </w:r>
      <w:hyperlink r:id="rId6480"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w:t>
      </w:r>
      <w:r>
        <w:rPr>
          <w:rStyle w:val="s0"/>
        </w:rPr>
        <w:t>еді.</w:t>
      </w:r>
    </w:p>
    <w:p w:rsidR="00000000" w:rsidRDefault="009B1855">
      <w:pPr>
        <w:ind w:firstLine="400"/>
        <w:jc w:val="both"/>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w:t>
      </w:r>
      <w:r>
        <w:rPr>
          <w:rStyle w:val="s0"/>
        </w:rPr>
        <w:t>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9B1855">
      <w:pPr>
        <w:ind w:firstLine="400"/>
        <w:jc w:val="both"/>
      </w:pPr>
      <w:r>
        <w:rPr>
          <w:rStyle w:val="s0"/>
        </w:rPr>
        <w:t xml:space="preserve">Лизинг шарттары </w:t>
      </w:r>
      <w:r>
        <w:rPr>
          <w:rStyle w:val="s0"/>
        </w:rPr>
        <w:t>(келісімшарттары)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9B1855">
      <w:pPr>
        <w:jc w:val="both"/>
      </w:pPr>
      <w:r>
        <w:rPr>
          <w:rStyle w:val="s3"/>
        </w:rPr>
        <w:t>2014.28.11. № 257-V ҚР</w:t>
      </w:r>
      <w:r>
        <w:rPr>
          <w:rStyle w:val="s3"/>
        </w:rPr>
        <w:t xml:space="preserve"> </w:t>
      </w:r>
      <w:hyperlink r:id="rId6481" w:anchor="sub_id=2762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6482" w:anchor="sub_id=276200303" w:history="1">
        <w:r>
          <w:rPr>
            <w:rStyle w:val="a3"/>
            <w:i/>
            <w:iCs/>
          </w:rPr>
          <w:t>бұр.ред.қар</w:t>
        </w:r>
        <w:r>
          <w:rPr>
            <w:rStyle w:val="a3"/>
            <w:i/>
            <w:iCs/>
          </w:rPr>
          <w:t>а</w:t>
        </w:r>
      </w:hyperlink>
      <w:r>
        <w:rPr>
          <w:rStyle w:val="s3"/>
        </w:rPr>
        <w:t>)</w:t>
      </w:r>
    </w:p>
    <w:p w:rsidR="00000000" w:rsidRDefault="009B1855">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w:t>
      </w:r>
      <w:r>
        <w:rPr>
          <w:rStyle w:val="s0"/>
        </w:rPr>
        <w:t xml:space="preserve">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p>
    <w:p w:rsidR="00000000" w:rsidRDefault="009B1855">
      <w:pPr>
        <w:jc w:val="both"/>
      </w:pPr>
      <w:r>
        <w:rPr>
          <w:rStyle w:val="s3"/>
        </w:rPr>
        <w:t>2014.28.11. № 257-V ҚР</w:t>
      </w:r>
      <w:r>
        <w:rPr>
          <w:rStyle w:val="s3"/>
        </w:rPr>
        <w:t xml:space="preserve"> </w:t>
      </w:r>
      <w:hyperlink r:id="rId6483" w:anchor="sub_id=27620"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6484" w:anchor="sub_id=276200304" w:history="1">
        <w:r>
          <w:rPr>
            <w:rStyle w:val="a3"/>
            <w:i/>
            <w:iCs/>
          </w:rPr>
          <w:t>бұр.ред.қара</w:t>
        </w:r>
      </w:hyperlink>
      <w:r>
        <w:rPr>
          <w:rStyle w:val="s3"/>
        </w:rPr>
        <w:t>)</w:t>
      </w:r>
    </w:p>
    <w:p w:rsidR="00000000" w:rsidRDefault="009B1855">
      <w:pPr>
        <w:ind w:firstLine="400"/>
        <w:jc w:val="both"/>
      </w:pPr>
      <w:r>
        <w:rPr>
          <w:rStyle w:val="s0"/>
        </w:rPr>
        <w:t>4) егер шот-фактураларды шығару (жазып беру) Кеден одағын</w:t>
      </w:r>
      <w:r>
        <w:rPr>
          <w:rStyle w:val="s0"/>
        </w:rPr>
        <w:t>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9B1855">
      <w:pPr>
        <w:ind w:firstLine="400"/>
        <w:jc w:val="both"/>
      </w:pPr>
      <w:r>
        <w:rPr>
          <w:rStyle w:val="s0"/>
        </w:rPr>
        <w:t>Егер шот-фактураларды шығару (жазып беру) Кеден одағына мүше мемлекеттің заңнама</w:t>
      </w:r>
      <w:r>
        <w:rPr>
          <w:rStyle w:val="s0"/>
        </w:rPr>
        <w:t>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9B1855">
      <w:pPr>
        <w:ind w:firstLine="400"/>
        <w:jc w:val="both"/>
      </w:pPr>
      <w:r>
        <w:rPr>
          <w:rStyle w:val="s0"/>
        </w:rPr>
        <w:t xml:space="preserve">5) </w:t>
      </w:r>
      <w:r>
        <w:rPr>
          <w:rStyle w:val="s0"/>
        </w:rPr>
        <w:t>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w:t>
      </w:r>
      <w:r>
        <w:rPr>
          <w:rStyle w:val="s0"/>
        </w:rPr>
        <w:t>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9B1855">
      <w:pPr>
        <w:ind w:firstLine="400"/>
        <w:jc w:val="both"/>
      </w:pPr>
      <w:r>
        <w:rPr>
          <w:rStyle w:val="s0"/>
        </w:rPr>
        <w:t xml:space="preserve">6) Қазақстан Республикасының салық төлеушісіне Кеден одағына мүше басқа мемлекеттің салық төлеушісі </w:t>
      </w:r>
      <w:r>
        <w:rPr>
          <w:rStyle w:val="s0"/>
        </w:rPr>
        <w:t>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w:t>
      </w:r>
      <w:r>
        <w:rPr>
          <w:rStyle w:val="s0"/>
        </w:rPr>
        <w:t xml:space="preserve"> үшінші мемлекеттің салық төлеушісі туралы мынадай мәліметтер:</w:t>
      </w:r>
    </w:p>
    <w:p w:rsidR="00000000" w:rsidRDefault="009B1855">
      <w:pPr>
        <w:ind w:firstLine="400"/>
        <w:jc w:val="both"/>
      </w:pPr>
      <w:r>
        <w:rPr>
          <w:rStyle w:val="s0"/>
        </w:rPr>
        <w:t>тұлғаны Кеден одағына мүше мемлекеттің салық төлеушісі ретінде сәйкестендіруші нөмір;</w:t>
      </w:r>
    </w:p>
    <w:p w:rsidR="00000000" w:rsidRDefault="009B1855">
      <w:pPr>
        <w:ind w:firstLine="400"/>
        <w:jc w:val="both"/>
      </w:pPr>
      <w:r>
        <w:rPr>
          <w:rStyle w:val="s0"/>
        </w:rPr>
        <w:t>Кеден одағына мүше мемлекеттің салық төлеушісінің (ұйымның (жеке кәсіпкердің) толық атауы;</w:t>
      </w:r>
    </w:p>
    <w:p w:rsidR="00000000" w:rsidRDefault="009B1855">
      <w:pPr>
        <w:ind w:firstLine="400"/>
        <w:jc w:val="both"/>
      </w:pPr>
      <w:r>
        <w:rPr>
          <w:rStyle w:val="s0"/>
        </w:rPr>
        <w:t>Кеден одағына мү</w:t>
      </w:r>
      <w:r>
        <w:rPr>
          <w:rStyle w:val="s0"/>
        </w:rPr>
        <w:t>ше мемлекеттің салық төлеушісінің орналасқан (тұрғылықты) жері;</w:t>
      </w:r>
    </w:p>
    <w:p w:rsidR="00000000" w:rsidRDefault="009B1855">
      <w:pPr>
        <w:ind w:firstLine="400"/>
        <w:jc w:val="both"/>
      </w:pPr>
      <w:r>
        <w:rPr>
          <w:rStyle w:val="s0"/>
        </w:rPr>
        <w:t>келісімшарттың (шарттың) нөмірі мен күні;</w:t>
      </w:r>
    </w:p>
    <w:p w:rsidR="00000000" w:rsidRDefault="009B1855">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w:t>
      </w:r>
      <w:r>
        <w:rPr>
          <w:rStyle w:val="s0"/>
        </w:rPr>
        <w:t xml:space="preserve"> (келісімшарт) туралы ақпараттық хабарлама (осы Кодекстің</w:t>
      </w:r>
      <w:r>
        <w:rPr>
          <w:rStyle w:val="s0"/>
        </w:rPr>
        <w:t xml:space="preserve"> </w:t>
      </w:r>
      <w:hyperlink r:id="rId6485"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9B1855">
      <w:pPr>
        <w:ind w:firstLine="400"/>
        <w:jc w:val="both"/>
      </w:pPr>
      <w:r>
        <w:rPr>
          <w:rStyle w:val="s0"/>
        </w:rPr>
        <w:t>Егер одан тауар сатып алынатын Кеден одағына мүше ме</w:t>
      </w:r>
      <w:r>
        <w:rPr>
          <w:rStyle w:val="s0"/>
        </w:rPr>
        <w:t>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9B1855">
      <w:pPr>
        <w:ind w:firstLine="400"/>
        <w:jc w:val="both"/>
      </w:pPr>
      <w:r>
        <w:rPr>
          <w:rStyle w:val="s0"/>
        </w:rPr>
        <w:t>Ақпаратты</w:t>
      </w:r>
      <w:r>
        <w:rPr>
          <w:rStyle w:val="s0"/>
        </w:rPr>
        <w:t>қ</w:t>
      </w:r>
      <w:r>
        <w:rPr>
          <w:rStyle w:val="s0"/>
        </w:rPr>
        <w:t xml:space="preserve"> хабарлама шет тілінде табыс етілген жағдайда қазақ және орыс тілдеріне аудармасының болуы міндетті.</w:t>
      </w:r>
    </w:p>
    <w:p w:rsidR="00000000" w:rsidRDefault="009B1855">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w:t>
      </w:r>
      <w:r>
        <w:rPr>
          <w:rStyle w:val="s0"/>
        </w:rPr>
        <w:t>тілмейді;</w:t>
      </w:r>
    </w:p>
    <w:p w:rsidR="00000000" w:rsidRDefault="009B1855">
      <w:pPr>
        <w:ind w:firstLine="400"/>
        <w:jc w:val="both"/>
      </w:pPr>
      <w:r>
        <w:rPr>
          <w:rStyle w:val="s0"/>
        </w:rPr>
        <w:t>7) комиссия немесе тапсырма шарттары (келісімшарттары) (олар жасалған жағдайда);</w:t>
      </w:r>
    </w:p>
    <w:p w:rsidR="00000000" w:rsidRDefault="009B1855">
      <w:pPr>
        <w:jc w:val="both"/>
      </w:pPr>
      <w:r>
        <w:rPr>
          <w:rStyle w:val="s3"/>
        </w:rPr>
        <w:t>2014.28.11. № 257-V ҚР</w:t>
      </w:r>
      <w:r>
        <w:rPr>
          <w:rStyle w:val="s3"/>
        </w:rPr>
        <w:t xml:space="preserve"> </w:t>
      </w:r>
      <w:hyperlink r:id="rId6486" w:anchor="sub_id=27620" w:history="1">
        <w:r>
          <w:rPr>
            <w:rStyle w:val="a3"/>
            <w:i/>
            <w:iCs/>
          </w:rPr>
          <w:t>Заңымен</w:t>
        </w:r>
      </w:hyperlink>
      <w:r>
        <w:rPr>
          <w:rStyle w:val="s3"/>
        </w:rPr>
        <w:t xml:space="preserve"> </w:t>
      </w:r>
      <w:r>
        <w:rPr>
          <w:rStyle w:val="s3"/>
        </w:rPr>
        <w:t xml:space="preserve">8) тармақша өзгертілді (2015 ж. 1 қаңтардан бастап </w:t>
      </w:r>
      <w:r>
        <w:rPr>
          <w:rStyle w:val="s3"/>
        </w:rPr>
        <w:t>қолданысқа</w:t>
      </w:r>
      <w:r>
        <w:rPr>
          <w:rStyle w:val="s3"/>
        </w:rPr>
        <w:t xml:space="preserve"> енгізілді) (</w:t>
      </w:r>
      <w:hyperlink r:id="rId6487" w:anchor="sub_id=276200308" w:history="1">
        <w:r>
          <w:rPr>
            <w:rStyle w:val="a3"/>
            <w:i/>
            <w:iCs/>
          </w:rPr>
          <w:t>бұр.ред.қара</w:t>
        </w:r>
      </w:hyperlink>
      <w:r>
        <w:rPr>
          <w:rStyle w:val="s3"/>
        </w:rPr>
        <w:t>)</w:t>
      </w:r>
    </w:p>
    <w:p w:rsidR="00000000" w:rsidRDefault="009B1855">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w:t>
      </w:r>
      <w:r>
        <w:rPr>
          <w:rStyle w:val="s0"/>
        </w:rPr>
        <w:t>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6488"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9B1855">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w:t>
      </w:r>
      <w:r>
        <w:rPr>
          <w:rStyle w:val="s0"/>
        </w:rPr>
        <w:t>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9B1855">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w:t>
      </w:r>
      <w:r>
        <w:rPr>
          <w:rStyle w:val="s0"/>
        </w:rPr>
        <w:t>,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w:t>
      </w:r>
      <w:r>
        <w:rPr>
          <w:rStyle w:val="s0"/>
        </w:rPr>
        <w:t>өшірмелерде</w:t>
      </w:r>
      <w:r>
        <w:rPr>
          <w:rStyle w:val="s0"/>
        </w:rPr>
        <w:t xml:space="preserve"> табыс етілуі мүмкін.</w:t>
      </w:r>
    </w:p>
    <w:p w:rsidR="00000000" w:rsidRDefault="009B1855">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w:t>
      </w:r>
      <w:r>
        <w:rPr>
          <w:rStyle w:val="s0"/>
        </w:rPr>
        <w:t xml:space="preserve">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w:t>
      </w:r>
      <w:r>
        <w:rPr>
          <w:rStyle w:val="s0"/>
        </w:rPr>
        <w:t>ітаптар) түрінде табыс етілуі мүмкін.</w:t>
      </w:r>
    </w:p>
    <w:p w:rsidR="00000000" w:rsidRDefault="009B1855">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w:t>
      </w:r>
      <w:r>
        <w:rPr>
          <w:rStyle w:val="s0"/>
        </w:rPr>
        <w:t>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w:t>
      </w:r>
      <w:r>
        <w:rPr>
          <w:rStyle w:val="s0"/>
        </w:rPr>
        <w:t>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9B1855">
      <w:pPr>
        <w:ind w:firstLine="400"/>
        <w:jc w:val="both"/>
      </w:pPr>
      <w:r>
        <w:rPr>
          <w:rStyle w:val="s0"/>
        </w:rPr>
        <w:t>Егер лизинг шартында (келісімшартында) көз</w:t>
      </w:r>
      <w:r>
        <w:rPr>
          <w:rStyle w:val="s0"/>
        </w:rPr>
        <w:t>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w:t>
      </w:r>
      <w:r>
        <w:rPr>
          <w:rStyle w:val="s0"/>
        </w:rPr>
        <w:t>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w:t>
      </w:r>
      <w:r>
        <w:rPr>
          <w:rStyle w:val="s0"/>
        </w:rPr>
        <w:t>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9B1855">
      <w:pPr>
        <w:ind w:firstLine="400"/>
        <w:jc w:val="both"/>
      </w:pPr>
      <w:r>
        <w:rPr>
          <w:rStyle w:val="s0"/>
        </w:rPr>
        <w:t>Егер лизинг шарты (келісімшарты) бойынша тауарлар (лизинг нысанала</w:t>
      </w:r>
      <w:r>
        <w:rPr>
          <w:rStyle w:val="s0"/>
        </w:rPr>
        <w:t>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w:t>
      </w:r>
      <w:r>
        <w:rPr>
          <w:rStyle w:val="s0"/>
        </w:rPr>
        <w:t>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p>
    <w:p w:rsidR="00000000" w:rsidRDefault="009B1855">
      <w:pPr>
        <w:ind w:firstLine="400"/>
        <w:jc w:val="both"/>
      </w:pPr>
      <w:r>
        <w:rPr>
          <w:rStyle w:val="s0"/>
        </w:rPr>
        <w:t xml:space="preserve">Кейіннен салық төлеуші салық органына осы тармақтың </w:t>
      </w:r>
      <w:r>
        <w:rPr>
          <w:rStyle w:val="s0"/>
        </w:rPr>
        <w:t>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w:t>
      </w:r>
      <w:r>
        <w:rPr>
          <w:rStyle w:val="s0"/>
        </w:rPr>
        <w:t>-сынан кешіктірмей табыс етеді.</w:t>
      </w:r>
    </w:p>
    <w:p w:rsidR="00000000" w:rsidRDefault="009B1855">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9B1855">
      <w:pPr>
        <w:jc w:val="both"/>
      </w:pPr>
      <w:r>
        <w:rPr>
          <w:rStyle w:val="s3"/>
        </w:rPr>
        <w:t>2014.28.11. № 257-V ҚР</w:t>
      </w:r>
      <w:r>
        <w:rPr>
          <w:rStyle w:val="s3"/>
        </w:rPr>
        <w:t xml:space="preserve"> </w:t>
      </w:r>
      <w:hyperlink r:id="rId6489" w:anchor="sub_id=27620"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6490" w:anchor="sub_id=27620" w:history="1">
        <w:r>
          <w:rPr>
            <w:rStyle w:val="a3"/>
            <w:i/>
            <w:iCs/>
          </w:rPr>
          <w:t>Заңымен</w:t>
        </w:r>
      </w:hyperlink>
      <w:r>
        <w:rPr>
          <w:rStyle w:val="s3"/>
        </w:rPr>
        <w:t xml:space="preserve"> </w:t>
      </w:r>
      <w:r>
        <w:rPr>
          <w:rStyle w:val="s3"/>
        </w:rPr>
        <w:t xml:space="preserve">3-1-тармақ өзгертілді (2016 ж. 1 </w:t>
      </w:r>
      <w:r>
        <w:rPr>
          <w:rStyle w:val="s3"/>
        </w:rPr>
        <w:t>қаңтардан</w:t>
      </w:r>
      <w:r>
        <w:rPr>
          <w:rStyle w:val="s3"/>
        </w:rPr>
        <w:t xml:space="preserve"> бастап қолданысқа енгізілді) (</w:t>
      </w:r>
      <w:hyperlink r:id="rId6491" w:anchor="sub_id=27620301" w:history="1">
        <w:r>
          <w:rPr>
            <w:rStyle w:val="a3"/>
            <w:i/>
            <w:iCs/>
          </w:rPr>
          <w:t>бұр.ред.қара</w:t>
        </w:r>
      </w:hyperlink>
      <w:r>
        <w:rPr>
          <w:rStyle w:val="s3"/>
        </w:rPr>
        <w:t>)</w:t>
      </w:r>
    </w:p>
    <w:p w:rsidR="00000000" w:rsidRDefault="009B1855">
      <w:pPr>
        <w:ind w:firstLine="400"/>
        <w:jc w:val="both"/>
      </w:pPr>
      <w:r>
        <w:rPr>
          <w:rStyle w:val="s0"/>
        </w:rPr>
        <w:t>3-1. Импортталған тауарлар бойынша жанама салықтар жөніндегі қағаз жеткізгіштегі және электрондық нысандағы декларац</w:t>
      </w:r>
      <w:r>
        <w:rPr>
          <w:rStyle w:val="s0"/>
        </w:rPr>
        <w:t>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9B1855">
      <w:pPr>
        <w:ind w:firstLine="400"/>
        <w:jc w:val="both"/>
      </w:pPr>
      <w:r>
        <w:rPr>
          <w:rStyle w:val="s0"/>
        </w:rPr>
        <w:t>1) 2015.03.12. № 432-V ҚР</w:t>
      </w:r>
      <w:r>
        <w:rPr>
          <w:rStyle w:val="s0"/>
        </w:rPr>
        <w:t xml:space="preserve"> </w:t>
      </w:r>
      <w:hyperlink r:id="rId6492" w:anchor="sub_id=2762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93" w:anchor="sub_id=27620301" w:history="1">
        <w:r>
          <w:rPr>
            <w:rStyle w:val="a3"/>
            <w:i/>
            <w:iCs/>
          </w:rPr>
          <w:t>бұр.ред.қара</w:t>
        </w:r>
      </w:hyperlink>
      <w:r>
        <w:rPr>
          <w:rStyle w:val="s3"/>
        </w:rPr>
        <w:t>)</w:t>
      </w:r>
    </w:p>
    <w:p w:rsidR="00000000" w:rsidRDefault="009B1855">
      <w:pPr>
        <w:jc w:val="both"/>
      </w:pPr>
      <w:r>
        <w:rPr>
          <w:rStyle w:val="s3"/>
        </w:rPr>
        <w:t>2015.03.12. № 432-V ҚР</w:t>
      </w:r>
      <w:r>
        <w:rPr>
          <w:rStyle w:val="s3"/>
        </w:rPr>
        <w:t xml:space="preserve"> </w:t>
      </w:r>
      <w:hyperlink r:id="rId6494" w:anchor="sub_id=2762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495" w:anchor="sub_id=27620301" w:history="1">
        <w:r>
          <w:rPr>
            <w:rStyle w:val="a3"/>
            <w:i/>
            <w:iCs/>
          </w:rPr>
          <w:t>бұр.ред.қара</w:t>
        </w:r>
      </w:hyperlink>
      <w:r>
        <w:rPr>
          <w:rStyle w:val="s3"/>
        </w:rPr>
        <w:t>)</w:t>
      </w:r>
    </w:p>
    <w:p w:rsidR="00000000" w:rsidRDefault="009B1855">
      <w:pPr>
        <w:ind w:firstLine="400"/>
        <w:jc w:val="both"/>
      </w:pPr>
      <w:r>
        <w:rPr>
          <w:rStyle w:val="s0"/>
        </w:rPr>
        <w:t>2) Кеден одағына мүше мемлекеттердің аумағын</w:t>
      </w:r>
      <w:r>
        <w:rPr>
          <w:rStyle w:val="s0"/>
        </w:rPr>
        <w:t>ан Қазақстан Республикасының аумағына Қазақстан Республикасының Үкіметі белгілеген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9B1855">
      <w:pPr>
        <w:ind w:firstLine="400"/>
        <w:jc w:val="both"/>
      </w:pPr>
      <w:r>
        <w:rPr>
          <w:rStyle w:val="s0"/>
        </w:rPr>
        <w:t>3) осы Кодекс</w:t>
      </w:r>
      <w:r>
        <w:rPr>
          <w:rStyle w:val="s0"/>
        </w:rPr>
        <w:t>тің</w:t>
      </w:r>
      <w:r>
        <w:rPr>
          <w:rStyle w:val="s0"/>
        </w:rPr>
        <w:t xml:space="preserve"> </w:t>
      </w:r>
      <w:hyperlink r:id="rId6496"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9B1855">
      <w:pPr>
        <w:ind w:firstLine="400"/>
        <w:jc w:val="both"/>
      </w:pPr>
      <w:r>
        <w:rPr>
          <w:rStyle w:val="s0"/>
        </w:rPr>
        <w:t>4) осы Кодекстің</w:t>
      </w:r>
      <w:r>
        <w:rPr>
          <w:rStyle w:val="s0"/>
        </w:rPr>
        <w:t xml:space="preserve"> </w:t>
      </w:r>
      <w:hyperlink r:id="rId6497"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9B1855">
      <w:pPr>
        <w:jc w:val="both"/>
      </w:pPr>
      <w:r>
        <w:rPr>
          <w:rStyle w:val="s3"/>
        </w:rPr>
        <w:t>2014.28.11. № 257-V ҚР</w:t>
      </w:r>
      <w:r>
        <w:rPr>
          <w:rStyle w:val="s3"/>
        </w:rPr>
        <w:t xml:space="preserve"> </w:t>
      </w:r>
      <w:hyperlink r:id="rId6498" w:anchor="sub_id=27620" w:history="1">
        <w:r>
          <w:rPr>
            <w:rStyle w:val="a3"/>
            <w:i/>
            <w:iCs/>
          </w:rPr>
          <w:t>Заңымен</w:t>
        </w:r>
      </w:hyperlink>
      <w:r>
        <w:rPr>
          <w:rStyle w:val="s3"/>
        </w:rPr>
        <w:t xml:space="preserve"> </w:t>
      </w:r>
      <w:r>
        <w:rPr>
          <w:rStyle w:val="s3"/>
        </w:rPr>
        <w:t>3-2-тармақпен толықтырылды (2015 ж. 1 қаңтардан бастап</w:t>
      </w:r>
      <w:r>
        <w:rPr>
          <w:rStyle w:val="s3"/>
        </w:rPr>
        <w:t xml:space="preserve"> қолданысқа енгізілді)</w:t>
      </w:r>
    </w:p>
    <w:p w:rsidR="00000000" w:rsidRDefault="009B1855">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нысанда ғана табыс етілген кезде, осы баптың 3-тармағының 2) - 8) та</w:t>
      </w:r>
      <w:r>
        <w:rPr>
          <w:rStyle w:val="s0"/>
        </w:rPr>
        <w:t>рмақшаларында көрсетілген құжаттар табыс етілмейді.</w:t>
      </w:r>
    </w:p>
    <w:p w:rsidR="00000000" w:rsidRDefault="009B1855">
      <w:pPr>
        <w:ind w:firstLine="400"/>
        <w:jc w:val="both"/>
      </w:pPr>
      <w:r>
        <w:rPr>
          <w:rStyle w:val="s0"/>
        </w:rPr>
        <w:t>Осы тармақтың ережесі осы баптың 3-1-тармағында белгіленген жағдайларда қолданылмайды.</w:t>
      </w:r>
    </w:p>
    <w:p w:rsidR="00000000" w:rsidRDefault="009B1855">
      <w:pPr>
        <w:jc w:val="both"/>
      </w:pPr>
      <w:r>
        <w:rPr>
          <w:rStyle w:val="s3"/>
        </w:rPr>
        <w:t>2014.28.11. № 257-V ҚР</w:t>
      </w:r>
      <w:r>
        <w:rPr>
          <w:rStyle w:val="s3"/>
        </w:rPr>
        <w:t xml:space="preserve"> </w:t>
      </w:r>
      <w:hyperlink r:id="rId6499" w:anchor="sub_id=27620" w:history="1">
        <w:r>
          <w:rPr>
            <w:rStyle w:val="a3"/>
            <w:i/>
            <w:iCs/>
          </w:rPr>
          <w:t>Заңымен</w:t>
        </w:r>
      </w:hyperlink>
      <w:r>
        <w:rPr>
          <w:rStyle w:val="s3"/>
        </w:rPr>
        <w:t xml:space="preserve"> </w:t>
      </w:r>
      <w:r>
        <w:rPr>
          <w:rStyle w:val="s3"/>
        </w:rPr>
        <w:t>4-т</w:t>
      </w:r>
      <w:r>
        <w:rPr>
          <w:rStyle w:val="s3"/>
        </w:rPr>
        <w:t>армақ өзгертілді (2015 ж. 1 қаңтардан бастап қолданысқа енгізілді) (</w:t>
      </w:r>
      <w:hyperlink r:id="rId6500" w:anchor="sub_id=276200400" w:history="1">
        <w:r>
          <w:rPr>
            <w:rStyle w:val="a3"/>
            <w:i/>
            <w:iCs/>
          </w:rPr>
          <w:t>бұр.ред.қара</w:t>
        </w:r>
      </w:hyperlink>
      <w:r>
        <w:rPr>
          <w:rStyle w:val="s3"/>
        </w:rPr>
        <w:t>)</w:t>
      </w:r>
    </w:p>
    <w:p w:rsidR="00000000" w:rsidRDefault="009B1855">
      <w:pPr>
        <w:ind w:firstLine="400"/>
        <w:jc w:val="both"/>
      </w:pPr>
      <w:r>
        <w:rPr>
          <w:rStyle w:val="s0"/>
        </w:rPr>
        <w:t>4. Импортталған тауарлар бойынша қосылған құн салығы салық төлеушілердің орналасқан жер</w:t>
      </w:r>
      <w:r>
        <w:rPr>
          <w:rStyle w:val="s0"/>
        </w:rPr>
        <w:t>і (тұрғылықты жері) бойынша салық кезеңінен кейінгі айдың 20-сынан кешіктірмей төленеді.</w:t>
      </w:r>
    </w:p>
    <w:p w:rsidR="00000000" w:rsidRDefault="009B1855">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w:t>
      </w:r>
      <w:r>
        <w:rPr>
          <w:rStyle w:val="s0"/>
        </w:rPr>
        <w:t>ені туралы өтініште (өтініштерде) есептелген жанама салықтардың сомасына сәйкес келуі тиіс.</w:t>
      </w:r>
    </w:p>
    <w:p w:rsidR="00000000" w:rsidRDefault="009B1855">
      <w:pPr>
        <w:ind w:firstLine="400"/>
        <w:jc w:val="both"/>
      </w:pPr>
      <w:r>
        <w:rPr>
          <w:rStyle w:val="s0"/>
        </w:rPr>
        <w:t>Импортталған тауарлардың бағасы осы Кодекстің</w:t>
      </w:r>
      <w:r>
        <w:rPr>
          <w:rStyle w:val="s0"/>
        </w:rPr>
        <w:t xml:space="preserve"> </w:t>
      </w:r>
      <w:hyperlink r:id="rId6501" w:anchor="sub_id=276080800" w:history="1">
        <w:r>
          <w:rPr>
            <w:rStyle w:val="a3"/>
          </w:rPr>
          <w:t>276-8-бабының 8-тармағына</w:t>
        </w:r>
      </w:hyperlink>
      <w:r>
        <w:rPr>
          <w:rStyle w:val="s0"/>
        </w:rPr>
        <w:t xml:space="preserve"> </w:t>
      </w:r>
      <w:r>
        <w:rPr>
          <w:rStyle w:val="s0"/>
        </w:rPr>
        <w:t>сәйке</w:t>
      </w:r>
      <w:r>
        <w:rPr>
          <w:rStyle w:val="s0"/>
        </w:rPr>
        <w:t>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9B1855">
      <w:pPr>
        <w:jc w:val="both"/>
      </w:pPr>
      <w:r>
        <w:rPr>
          <w:rStyle w:val="s3"/>
        </w:rPr>
        <w:t>2011.05.07. № 452-IV ҚР</w:t>
      </w:r>
      <w:r>
        <w:rPr>
          <w:rStyle w:val="s3"/>
        </w:rPr>
        <w:t xml:space="preserve"> </w:t>
      </w:r>
      <w:hyperlink r:id="rId650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503" w:anchor="sub_id=276200500" w:history="1">
        <w:r>
          <w:rPr>
            <w:rStyle w:val="a3"/>
            <w:i/>
            <w:iCs/>
          </w:rPr>
          <w:t>бұр.ред.қара</w:t>
        </w:r>
      </w:hyperlink>
      <w:r>
        <w:rPr>
          <w:rStyle w:val="s3"/>
        </w:rPr>
        <w:t>); 2013.05.12. № 152-V ҚР</w:t>
      </w:r>
      <w:r>
        <w:rPr>
          <w:rStyle w:val="s3"/>
        </w:rPr>
        <w:t xml:space="preserve"> </w:t>
      </w:r>
      <w:hyperlink r:id="rId6504"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6505" w:anchor="sub_id=276200500" w:history="1">
        <w:r>
          <w:rPr>
            <w:rStyle w:val="a3"/>
            <w:i/>
            <w:iCs/>
          </w:rPr>
          <w:t>бұр.ред.қара</w:t>
        </w:r>
      </w:hyperlink>
      <w:r>
        <w:rPr>
          <w:rStyle w:val="s3"/>
        </w:rPr>
        <w:t>) 5-тармақ ө</w:t>
      </w:r>
      <w:r>
        <w:rPr>
          <w:rStyle w:val="s3"/>
        </w:rPr>
        <w:t>згертілді; 2014.28.11. № 257-V ҚР</w:t>
      </w:r>
      <w:r>
        <w:rPr>
          <w:rStyle w:val="s3"/>
        </w:rPr>
        <w:t xml:space="preserve"> </w:t>
      </w:r>
      <w:hyperlink r:id="rId6506" w:anchor="sub_id=27620"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6507" w:anchor="sub_id=276200500" w:history="1">
        <w:r>
          <w:rPr>
            <w:rStyle w:val="a3"/>
            <w:i/>
            <w:iCs/>
          </w:rPr>
          <w:t>бұр.ред.қара</w:t>
        </w:r>
      </w:hyperlink>
      <w:r>
        <w:rPr>
          <w:rStyle w:val="s3"/>
        </w:rPr>
        <w:t>)</w:t>
      </w:r>
    </w:p>
    <w:p w:rsidR="00000000" w:rsidRDefault="009B1855">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w:t>
      </w:r>
      <w:r>
        <w:rPr>
          <w:rStyle w:val="s0"/>
        </w:rPr>
        <w:t>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w:t>
      </w:r>
      <w:r>
        <w:rPr>
          <w:rStyle w:val="s0"/>
        </w:rPr>
        <w:t>абылады.</w:t>
      </w:r>
    </w:p>
    <w:p w:rsidR="00000000" w:rsidRDefault="009B1855">
      <w:pPr>
        <w:ind w:firstLine="400"/>
        <w:jc w:val="both"/>
      </w:pPr>
      <w:r>
        <w:rPr>
          <w:rStyle w:val="s0"/>
        </w:rPr>
        <w:t>Бұл ретте салық кезеңі ішінде салық міндеттемесін орындауға жол беріледі.</w:t>
      </w:r>
    </w:p>
    <w:p w:rsidR="00000000" w:rsidRDefault="009B1855">
      <w:pPr>
        <w:jc w:val="both"/>
      </w:pPr>
      <w:r>
        <w:rPr>
          <w:rStyle w:val="s3"/>
        </w:rPr>
        <w:t>2011.21.07. № 467-ІV ҚР</w:t>
      </w:r>
      <w:r>
        <w:rPr>
          <w:rStyle w:val="s3"/>
        </w:rPr>
        <w:t xml:space="preserve"> </w:t>
      </w:r>
      <w:hyperlink r:id="rId6508"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509" w:anchor="sub_id=276200600" w:history="1">
        <w:r>
          <w:rPr>
            <w:rStyle w:val="a3"/>
            <w:i/>
            <w:iCs/>
          </w:rPr>
          <w:t>бұр.ред.қара</w:t>
        </w:r>
      </w:hyperlink>
      <w:r>
        <w:rPr>
          <w:rStyle w:val="s3"/>
        </w:rPr>
        <w:t>); 2012.26.12. № 61-V ҚР</w:t>
      </w:r>
      <w:r>
        <w:rPr>
          <w:rStyle w:val="s3"/>
        </w:rPr>
        <w:t xml:space="preserve"> </w:t>
      </w:r>
      <w:hyperlink r:id="rId6510" w:anchor="sub_id=27620" w:history="1">
        <w:r>
          <w:rPr>
            <w:rStyle w:val="a3"/>
            <w:i/>
            <w:iCs/>
          </w:rPr>
          <w:t>Заңымен</w:t>
        </w:r>
      </w:hyperlink>
      <w:r>
        <w:rPr>
          <w:rStyle w:val="s3"/>
        </w:rPr>
        <w:t xml:space="preserve"> </w:t>
      </w:r>
      <w:r>
        <w:rPr>
          <w:rStyle w:val="s3"/>
        </w:rPr>
        <w:t>(2013 ж. 1 қаңтардан бастап қолданысқа енгізіл</w:t>
      </w:r>
      <w:r>
        <w:rPr>
          <w:rStyle w:val="s3"/>
        </w:rPr>
        <w:t>ді) (</w:t>
      </w:r>
      <w:hyperlink r:id="rId6511" w:anchor="sub_id=276200600" w:history="1">
        <w:r>
          <w:rPr>
            <w:rStyle w:val="a3"/>
            <w:i/>
            <w:iCs/>
          </w:rPr>
          <w:t>бұр.ред.қара</w:t>
        </w:r>
      </w:hyperlink>
      <w:r>
        <w:rPr>
          <w:rStyle w:val="s3"/>
        </w:rPr>
        <w:t>) 6-тармақ жаңа редакцияда</w:t>
      </w:r>
    </w:p>
    <w:p w:rsidR="00000000" w:rsidRDefault="009B1855">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6512"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9B1855">
      <w:pPr>
        <w:ind w:firstLine="400"/>
        <w:jc w:val="both"/>
      </w:pPr>
      <w:r>
        <w:rPr>
          <w:rStyle w:val="s0"/>
        </w:rPr>
        <w:t>Тауарлардың әкел</w:t>
      </w:r>
      <w:r>
        <w:rPr>
          <w:rStyle w:val="s0"/>
        </w:rPr>
        <w:t>інгені және жанама салықтардың төленгені туралы өтініш осы Кодекстің</w:t>
      </w:r>
      <w:r>
        <w:rPr>
          <w:rStyle w:val="s0"/>
        </w:rPr>
        <w:t xml:space="preserve"> </w:t>
      </w:r>
      <w:hyperlink r:id="rId6513"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w:t>
      </w:r>
      <w:r>
        <w:rPr>
          <w:rStyle w:val="s0"/>
        </w:rPr>
        <w:t>тар жөніндегі декларация табыс етілмеген жағдайда салық органдарына ұсынылмаған деп саналады.</w:t>
      </w:r>
    </w:p>
    <w:p w:rsidR="00000000" w:rsidRDefault="009B1855">
      <w:pPr>
        <w:jc w:val="both"/>
      </w:pPr>
      <w:r>
        <w:rPr>
          <w:rStyle w:val="s3"/>
        </w:rPr>
        <w:t>2011.21.07. № 467-ІV ҚР</w:t>
      </w:r>
      <w:r>
        <w:rPr>
          <w:rStyle w:val="s3"/>
        </w:rPr>
        <w:t xml:space="preserve"> </w:t>
      </w:r>
      <w:hyperlink r:id="rId6514" w:anchor="sub_id=31200" w:history="1">
        <w:r>
          <w:rPr>
            <w:rStyle w:val="a3"/>
            <w:i/>
            <w:iCs/>
          </w:rPr>
          <w:t>Заңымен</w:t>
        </w:r>
      </w:hyperlink>
      <w:r>
        <w:rPr>
          <w:rStyle w:val="s3"/>
        </w:rPr>
        <w:t xml:space="preserve"> </w:t>
      </w:r>
      <w:r>
        <w:rPr>
          <w:rStyle w:val="s3"/>
        </w:rPr>
        <w:t>(2011 жылғы 1 шілдеден бастап қолданысқа енгізі</w:t>
      </w:r>
      <w:r>
        <w:rPr>
          <w:rStyle w:val="s3"/>
        </w:rPr>
        <w:t>лді) (</w:t>
      </w:r>
      <w:hyperlink r:id="rId6515" w:anchor="sub_id=276200700" w:history="1">
        <w:r>
          <w:rPr>
            <w:rStyle w:val="a3"/>
            <w:i/>
            <w:iCs/>
          </w:rPr>
          <w:t>бұр.ред.қара</w:t>
        </w:r>
      </w:hyperlink>
      <w:r>
        <w:rPr>
          <w:rStyle w:val="s3"/>
        </w:rPr>
        <w:t>); 2011.05.07. № 452-IV ҚР</w:t>
      </w:r>
      <w:r>
        <w:rPr>
          <w:rStyle w:val="s3"/>
        </w:rPr>
        <w:t xml:space="preserve"> </w:t>
      </w:r>
      <w:hyperlink r:id="rId6516" w:anchor="sub_id=800" w:history="1">
        <w:r>
          <w:rPr>
            <w:rStyle w:val="a3"/>
            <w:i/>
            <w:iCs/>
          </w:rPr>
          <w:t>Заңымен</w:t>
        </w:r>
      </w:hyperlink>
      <w:r>
        <w:rPr>
          <w:rStyle w:val="s3"/>
        </w:rPr>
        <w:t xml:space="preserve"> </w:t>
      </w:r>
      <w:r>
        <w:rPr>
          <w:rStyle w:val="s3"/>
        </w:rPr>
        <w:t>(2012 жылғы 1 қаңтардан бастап қолд</w:t>
      </w:r>
      <w:r>
        <w:rPr>
          <w:rStyle w:val="s3"/>
        </w:rPr>
        <w:t>анысқа енгізілді) (</w:t>
      </w:r>
      <w:hyperlink r:id="rId6517" w:anchor="sub_id=276200700" w:history="1">
        <w:r>
          <w:rPr>
            <w:rStyle w:val="a3"/>
            <w:i/>
            <w:iCs/>
          </w:rPr>
          <w:t>бұр.ред.қара</w:t>
        </w:r>
      </w:hyperlink>
      <w:r>
        <w:rPr>
          <w:rStyle w:val="s3"/>
        </w:rPr>
        <w:t>); 2014.29.09. № 239-V ҚР</w:t>
      </w:r>
      <w:r>
        <w:rPr>
          <w:rStyle w:val="s3"/>
        </w:rPr>
        <w:t xml:space="preserve"> </w:t>
      </w:r>
      <w:hyperlink r:id="rId6518" w:anchor="sub_id=27620" w:history="1">
        <w:r>
          <w:rPr>
            <w:rStyle w:val="a3"/>
            <w:i/>
            <w:iCs/>
          </w:rPr>
          <w:t>Заңымен</w:t>
        </w:r>
      </w:hyperlink>
      <w:r>
        <w:rPr>
          <w:rStyle w:val="s3"/>
        </w:rPr>
        <w:t xml:space="preserve"> (</w:t>
      </w:r>
      <w:hyperlink r:id="rId6519" w:anchor="sub_id=276200700" w:history="1">
        <w:r>
          <w:rPr>
            <w:rStyle w:val="a3"/>
            <w:i/>
            <w:iCs/>
          </w:rPr>
          <w:t>бұр.ред.қара</w:t>
        </w:r>
      </w:hyperlink>
      <w:r>
        <w:rPr>
          <w:rStyle w:val="s3"/>
        </w:rPr>
        <w:t>) 7-тармақ өзгертілді; 2014.28.11. № 257-V ҚР</w:t>
      </w:r>
      <w:r>
        <w:rPr>
          <w:rStyle w:val="s3"/>
        </w:rPr>
        <w:t xml:space="preserve"> </w:t>
      </w:r>
      <w:hyperlink r:id="rId6520" w:anchor="sub_id=27620" w:history="1">
        <w:r>
          <w:rPr>
            <w:rStyle w:val="a3"/>
            <w:i/>
            <w:iCs/>
          </w:rPr>
          <w:t>Заңымен</w:t>
        </w:r>
      </w:hyperlink>
      <w:r>
        <w:rPr>
          <w:rStyle w:val="s3"/>
        </w:rPr>
        <w:t xml:space="preserve"> </w:t>
      </w:r>
      <w:r>
        <w:rPr>
          <w:rStyle w:val="s3"/>
        </w:rPr>
        <w:t>7-тармақ жаңа редакцияда (2015 ж. 1 қаңт</w:t>
      </w:r>
      <w:r>
        <w:rPr>
          <w:rStyle w:val="s3"/>
        </w:rPr>
        <w:t>ардан бастап қолданысқа енгізілді) (</w:t>
      </w:r>
      <w:hyperlink r:id="rId6521" w:anchor="sub_id=276200700" w:history="1">
        <w:r>
          <w:rPr>
            <w:rStyle w:val="a3"/>
            <w:i/>
            <w:iCs/>
          </w:rPr>
          <w:t>бұр.ред.қара</w:t>
        </w:r>
      </w:hyperlink>
      <w:r>
        <w:rPr>
          <w:rStyle w:val="s3"/>
        </w:rPr>
        <w:t>)</w:t>
      </w:r>
    </w:p>
    <w:p w:rsidR="00000000" w:rsidRDefault="009B1855">
      <w:pPr>
        <w:ind w:firstLine="400"/>
        <w:jc w:val="both"/>
      </w:pPr>
      <w:r>
        <w:rPr>
          <w:rStyle w:val="s0"/>
        </w:rPr>
        <w:t xml:space="preserve">7. Тауарларды әкелу және жанама салықтардың төленгені туралы өтініште салық органдарының импортталған тауарлар бойынша </w:t>
      </w:r>
      <w:r>
        <w:rPr>
          <w:rStyle w:val="s0"/>
        </w:rPr>
        <w:t>қосылған</w:t>
      </w:r>
      <w:r>
        <w:rPr>
          <w:rStyle w:val="s0"/>
        </w:rPr>
        <w:t xml:space="preserve">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9B1855">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w:t>
      </w:r>
      <w:r>
        <w:rPr>
          <w:rStyle w:val="s0"/>
        </w:rPr>
        <w:t>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p>
    <w:p w:rsidR="00000000" w:rsidRDefault="009B1855">
      <w:pPr>
        <w:ind w:firstLine="400"/>
        <w:jc w:val="both"/>
      </w:pPr>
      <w:r>
        <w:rPr>
          <w:rStyle w:val="s0"/>
        </w:rPr>
        <w:t>Осы баптың 3-2-тармағына сәйкес табыс етілген өтініштер бойынша қосылған құн салығын</w:t>
      </w:r>
      <w:r>
        <w:rPr>
          <w:rStyle w:val="s0"/>
        </w:rPr>
        <w:t xml:space="preserve"> төлеу фактісін растауды салық органы электрондық нысандағы өтініш келіп түскен күннен бастап он жұмыс күні ішінде салық төлеушіге жанама салықтардың төлену фактісін растау туралы электрондық нысанда хабарламаны жіберу арқылы жүргізеді.</w:t>
      </w:r>
    </w:p>
    <w:p w:rsidR="00000000" w:rsidRDefault="009B1855">
      <w:pPr>
        <w:jc w:val="both"/>
      </w:pPr>
      <w:r>
        <w:rPr>
          <w:rStyle w:val="s3"/>
        </w:rPr>
        <w:t>2014.28.11. № 257-V</w:t>
      </w:r>
      <w:r>
        <w:rPr>
          <w:rStyle w:val="s3"/>
        </w:rPr>
        <w:t xml:space="preserve"> ҚР</w:t>
      </w:r>
      <w:r>
        <w:rPr>
          <w:rStyle w:val="s3"/>
        </w:rPr>
        <w:t xml:space="preserve"> </w:t>
      </w:r>
      <w:hyperlink r:id="rId6522" w:anchor="sub_id=27620"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9B1855">
      <w:pPr>
        <w:ind w:firstLine="400"/>
        <w:jc w:val="both"/>
      </w:pPr>
      <w:r>
        <w:rPr>
          <w:rStyle w:val="s0"/>
        </w:rPr>
        <w:t>8. Қағаз жеткізгіште және электрондық нысанда табыс етілген өтініштер бойынша қосылған</w:t>
      </w:r>
      <w:r>
        <w:rPr>
          <w:rStyle w:val="s0"/>
        </w:rPr>
        <w:t xml:space="preserve">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p>
    <w:p w:rsidR="00000000" w:rsidRDefault="009B1855">
      <w:pPr>
        <w:ind w:firstLine="400"/>
        <w:jc w:val="both"/>
      </w:pPr>
      <w:r>
        <w:rPr>
          <w:rStyle w:val="s0"/>
        </w:rPr>
        <w:t>Осы баптың 3-2-тармағына сәйкес табыс е</w:t>
      </w:r>
      <w:r>
        <w:rPr>
          <w:rStyle w:val="s0"/>
        </w:rPr>
        <w:t>тілген өтініштер бойынша қосылған құн салығын төлеу фактісін растаудан бас тартуды салық органы электрондық нысандағы өтініш келіп түскен күннен бастап он жұмыс күні ішінде салық төлеушіге электрондық нысандағы уәжді бас тартуды жіберу арқылы жүргізеді.</w:t>
      </w:r>
    </w:p>
    <w:p w:rsidR="00000000" w:rsidRDefault="009B1855">
      <w:pPr>
        <w:jc w:val="both"/>
      </w:pPr>
      <w:r>
        <w:rPr>
          <w:rStyle w:val="s3"/>
        </w:rPr>
        <w:t>20</w:t>
      </w:r>
      <w:r>
        <w:rPr>
          <w:rStyle w:val="s3"/>
        </w:rPr>
        <w:t>14.28.11. № 257-V ҚР</w:t>
      </w:r>
      <w:r>
        <w:rPr>
          <w:rStyle w:val="s3"/>
        </w:rPr>
        <w:t xml:space="preserve"> </w:t>
      </w:r>
      <w:hyperlink r:id="rId6523" w:anchor="sub_id=27620"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9B1855">
      <w:pPr>
        <w:ind w:firstLine="400"/>
        <w:jc w:val="both"/>
      </w:pPr>
      <w:r>
        <w:rPr>
          <w:rStyle w:val="s0"/>
        </w:rPr>
        <w:t>9. Осы баптың 8-тармағында көрсетілген жағдайларда, салық төлеуші уәж</w:t>
      </w:r>
      <w:r>
        <w:rPr>
          <w:rStyle w:val="s0"/>
        </w:rPr>
        <w:t>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9B1855">
      <w:pPr>
        <w:jc w:val="both"/>
      </w:pPr>
      <w:r>
        <w:rPr>
          <w:rStyle w:val="s3"/>
        </w:rPr>
        <w:t>2014.28.11. № 257-V ҚР</w:t>
      </w:r>
      <w:r>
        <w:rPr>
          <w:rStyle w:val="s3"/>
        </w:rPr>
        <w:t xml:space="preserve"> </w:t>
      </w:r>
      <w:hyperlink r:id="rId6524" w:anchor="sub_id=27620" w:history="1">
        <w:r>
          <w:rPr>
            <w:rStyle w:val="a3"/>
            <w:i/>
            <w:iCs/>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9B1855">
      <w:pPr>
        <w:ind w:firstLine="400"/>
        <w:jc w:val="both"/>
      </w:pPr>
      <w:r>
        <w:rPr>
          <w:rStyle w:val="s0"/>
        </w:rPr>
        <w:t>10. Осы Кодекстің</w:t>
      </w:r>
      <w:r>
        <w:rPr>
          <w:rStyle w:val="s0"/>
        </w:rPr>
        <w:t xml:space="preserve"> </w:t>
      </w:r>
      <w:hyperlink r:id="rId6525" w:anchor="sub_id=276080800" w:history="1">
        <w:r>
          <w:rPr>
            <w:rStyle w:val="a3"/>
          </w:rPr>
          <w:t>276-8-бабының 8-тармағ</w:t>
        </w:r>
        <w:r>
          <w:rPr>
            <w:rStyle w:val="a3"/>
          </w:rPr>
          <w:t>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w:t>
      </w:r>
      <w:r>
        <w:rPr>
          <w:rStyle w:val="s0"/>
        </w:rPr>
        <w:t>лған тауарлар бағасын өзгерткен айдан кейінгі айдың 20-сынан кешіктірілмей қағаз жеткізгіште және электрондық нысанда табыс етіледі.</w:t>
      </w:r>
    </w:p>
    <w:p w:rsidR="00000000" w:rsidRDefault="009B1855">
      <w:pPr>
        <w:ind w:firstLine="400"/>
        <w:jc w:val="both"/>
      </w:pPr>
      <w:r>
        <w:rPr>
          <w:rStyle w:val="s0"/>
        </w:rPr>
        <w:t>Бұл ретте импортталған тауарлар бойынша жанама салықтар жөніндегі декларацияда және тауарларды әкелу және жанама салықтарды</w:t>
      </w:r>
      <w:r>
        <w:rPr>
          <w:rStyle w:val="s0"/>
        </w:rPr>
        <w:t>ң</w:t>
      </w:r>
      <w:r>
        <w:rPr>
          <w:rStyle w:val="s0"/>
        </w:rPr>
        <w:t xml:space="preserve"> төленгені туралы өтініште сатып алынған импортталған тауарлардың өзгертілген құны көрсетіледі.</w:t>
      </w:r>
    </w:p>
    <w:p w:rsidR="00000000" w:rsidRDefault="009B1855">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 мән қамтылған қосымша шот-фактур</w:t>
      </w:r>
      <w:r>
        <w:rPr>
          <w:rStyle w:val="s0"/>
        </w:rPr>
        <w:t>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w:t>
      </w:r>
      <w:r>
        <w:rPr>
          <w:rStyle w:val="s0"/>
        </w:rPr>
        <w:t>абылады.</w:t>
      </w:r>
    </w:p>
    <w:p w:rsidR="00000000" w:rsidRDefault="009B1855">
      <w:pPr>
        <w:ind w:firstLine="400"/>
        <w:jc w:val="both"/>
      </w:pPr>
      <w:r>
        <w:t> </w:t>
      </w:r>
    </w:p>
    <w:p w:rsidR="00000000" w:rsidRDefault="009B1855">
      <w:pPr>
        <w:jc w:val="both"/>
      </w:pPr>
      <w:r>
        <w:rPr>
          <w:rStyle w:val="s3"/>
        </w:rPr>
        <w:t>2012.26.12. № 61-V ҚР</w:t>
      </w:r>
      <w:r>
        <w:rPr>
          <w:rStyle w:val="s3"/>
        </w:rPr>
        <w:t xml:space="preserve"> </w:t>
      </w:r>
      <w:hyperlink r:id="rId6526" w:anchor="sub_id=27621" w:history="1">
        <w:r>
          <w:rPr>
            <w:rStyle w:val="a3"/>
            <w:i/>
            <w:iCs/>
          </w:rPr>
          <w:t>Заңымен</w:t>
        </w:r>
      </w:hyperlink>
      <w:r>
        <w:rPr>
          <w:rStyle w:val="s3"/>
        </w:rPr>
        <w:t xml:space="preserve"> </w:t>
      </w:r>
      <w:r>
        <w:rPr>
          <w:rStyle w:val="s3"/>
        </w:rPr>
        <w:t>276-21-бап өзгертілді (2013 ж. 1 қаңтардан бастап қолданысқа енгізілді) (</w:t>
      </w:r>
      <w:hyperlink r:id="rId6527" w:anchor="sub_id=276210100" w:history="1">
        <w:r>
          <w:rPr>
            <w:rStyle w:val="a3"/>
            <w:i/>
            <w:iCs/>
          </w:rPr>
          <w:t>бұр.ред.қара</w:t>
        </w:r>
      </w:hyperlink>
      <w:r>
        <w:rPr>
          <w:rStyle w:val="s3"/>
        </w:rPr>
        <w:t>); 2014.28.11. № 257-V ҚР</w:t>
      </w:r>
      <w:r>
        <w:rPr>
          <w:rStyle w:val="s3"/>
        </w:rPr>
        <w:t xml:space="preserve"> </w:t>
      </w:r>
      <w:hyperlink r:id="rId6528" w:anchor="sub_id=27621" w:history="1">
        <w:r>
          <w:rPr>
            <w:rStyle w:val="a3"/>
            <w:i/>
            <w:iCs/>
          </w:rPr>
          <w:t>Заңымен</w:t>
        </w:r>
      </w:hyperlink>
      <w:r>
        <w:rPr>
          <w:rStyle w:val="s3"/>
        </w:rPr>
        <w:t xml:space="preserve"> </w:t>
      </w:r>
      <w:r>
        <w:rPr>
          <w:rStyle w:val="s3"/>
        </w:rPr>
        <w:t>276-21-бап жаңа редакцияда (2015 ж. 1 қаңтардан бастап қолданысқа енгізілді) (</w:t>
      </w:r>
      <w:hyperlink r:id="rId6529" w:anchor="sub_id=276210000" w:history="1">
        <w:r>
          <w:rPr>
            <w:rStyle w:val="a3"/>
            <w:i/>
            <w:iCs/>
          </w:rPr>
          <w:t>бұр.ред.қара</w:t>
        </w:r>
      </w:hyperlink>
      <w:r>
        <w:rPr>
          <w:rStyle w:val="s3"/>
        </w:rPr>
        <w:t>)</w:t>
      </w:r>
    </w:p>
    <w:p w:rsidR="00000000" w:rsidRDefault="009B1855">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9B1855">
      <w:pPr>
        <w:ind w:firstLine="400"/>
        <w:jc w:val="both"/>
      </w:pPr>
      <w:r>
        <w:rPr>
          <w:rStyle w:val="s0"/>
        </w:rPr>
        <w:t>1. Егер осы бапта өзгеше белгіленбесе, тауарлардың Кеден одағына мүше ме</w:t>
      </w:r>
      <w:r>
        <w:rPr>
          <w:rStyle w:val="s0"/>
        </w:rPr>
        <w:t>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6530" w:anchor="sub_id=2700000" w:history="1">
        <w:r>
          <w:rPr>
            <w:rStyle w:val="a3"/>
          </w:rPr>
          <w:t>270-бабында</w:t>
        </w:r>
      </w:hyperlink>
      <w:r>
        <w:rPr>
          <w:rStyle w:val="s0"/>
        </w:rPr>
        <w:t xml:space="preserve"> </w:t>
      </w:r>
      <w:r>
        <w:rPr>
          <w:rStyle w:val="s0"/>
        </w:rPr>
        <w:t>көзде</w:t>
      </w:r>
      <w:r>
        <w:rPr>
          <w:rStyle w:val="s0"/>
        </w:rPr>
        <w:t>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w:t>
      </w:r>
      <w:r>
        <w:rPr>
          <w:rStyle w:val="s0"/>
        </w:rPr>
        <w:t>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9B1855">
      <w:pPr>
        <w:ind w:firstLine="400"/>
        <w:jc w:val="both"/>
      </w:pPr>
      <w:r>
        <w:rPr>
          <w:rStyle w:val="s0"/>
        </w:rPr>
        <w:t>Осы тармақта көрсетілген өтініш (өтініштер):</w:t>
      </w:r>
    </w:p>
    <w:p w:rsidR="00000000" w:rsidRDefault="009B1855">
      <w:pPr>
        <w:ind w:firstLine="400"/>
        <w:jc w:val="both"/>
      </w:pPr>
      <w:r>
        <w:rPr>
          <w:rStyle w:val="s0"/>
        </w:rPr>
        <w:t>1) тауарлардың экспорты кезінде о</w:t>
      </w:r>
      <w:r>
        <w:rPr>
          <w:rStyle w:val="s0"/>
        </w:rPr>
        <w:t>ларды өткізу бойынша;</w:t>
      </w:r>
    </w:p>
    <w:p w:rsidR="00000000" w:rsidRDefault="009B1855">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p>
    <w:p w:rsidR="00000000" w:rsidRDefault="009B1855">
      <w:pPr>
        <w:ind w:firstLine="400"/>
        <w:jc w:val="both"/>
      </w:pPr>
      <w:r>
        <w:rPr>
          <w:rStyle w:val="s0"/>
        </w:rPr>
        <w:t xml:space="preserve">2. Салық </w:t>
      </w:r>
      <w:r>
        <w:rPr>
          <w:rStyle w:val="s0"/>
        </w:rPr>
        <w:t>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нысанда ғана табыс етілген жағдайда, Қазақстан Республикасының салық органы тауарлар экспортын жүзег</w:t>
      </w:r>
      <w:r>
        <w:rPr>
          <w:rStyle w:val="s0"/>
        </w:rPr>
        <w:t>е асырған Қазақстан Республикасының салық төлеушісіне осындай өтінішті алғаны туралы хабарлама жібереді.</w:t>
      </w:r>
    </w:p>
    <w:p w:rsidR="00000000" w:rsidRDefault="009B1855">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9B1855">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9B1855">
      <w:pPr>
        <w:ind w:firstLine="400"/>
        <w:jc w:val="both"/>
      </w:pPr>
      <w:r>
        <w:rPr>
          <w:rStyle w:val="s0"/>
        </w:rPr>
        <w:t>3. Тауарларды әкелу және жанама салықтардың төленгені туралы өтініш Қазақстан Респу</w:t>
      </w:r>
      <w:r>
        <w:rPr>
          <w:rStyle w:val="s0"/>
        </w:rPr>
        <w:t>бликасының салық органына осы баптың 1-тармағында көзделген мерзімде қағаз жеткізгіште табыс етілмеген не электрондық нысанда келіп түспеген кезде қосылған құн салығын төлеуші осы Кодекстің</w:t>
      </w:r>
      <w:r>
        <w:rPr>
          <w:rStyle w:val="s0"/>
        </w:rPr>
        <w:t xml:space="preserve"> </w:t>
      </w:r>
      <w:hyperlink r:id="rId6531"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6532"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9B1855">
      <w:pPr>
        <w:ind w:firstLine="400"/>
        <w:jc w:val="both"/>
      </w:pPr>
      <w:r>
        <w:rPr>
          <w:rStyle w:val="s0"/>
        </w:rPr>
        <w:t xml:space="preserve">Осы </w:t>
      </w:r>
      <w:r>
        <w:rPr>
          <w:rStyle w:val="s0"/>
        </w:rPr>
        <w:t>тармақта көрсетілген қосылған құн салығы сомаларын есепке жазуды салық органы уәкілетті орган белгілеген тәртіппен жүргізеді.</w:t>
      </w:r>
    </w:p>
    <w:p w:rsidR="00000000" w:rsidRDefault="009B1855">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w:t>
      </w:r>
      <w:r>
        <w:rPr>
          <w:rStyle w:val="s0"/>
        </w:rPr>
        <w:t>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9B1855">
      <w:pPr>
        <w:ind w:firstLine="400"/>
        <w:jc w:val="both"/>
      </w:pPr>
      <w:r>
        <w:rPr>
          <w:rStyle w:val="s0"/>
        </w:rPr>
        <w:t xml:space="preserve">5. Тауарларды әкелу және жанама салықтардың төленгені туралы өтініш Қазақстан Республикасының </w:t>
      </w:r>
      <w:r>
        <w:rPr>
          <w:rStyle w:val="s0"/>
        </w:rPr>
        <w:t>салық органына осы баптың 1-тармағында көзделген мерзім өткеннен кейін қағаз жеткізгіште табыс етілген не электрондық нысанда келіп түскен жағдайда, қосылған құн салығының төленген сомалары осы Кодекстің</w:t>
      </w:r>
      <w:r>
        <w:rPr>
          <w:rStyle w:val="s0"/>
        </w:rPr>
        <w:t xml:space="preserve"> </w:t>
      </w:r>
      <w:hyperlink r:id="rId6533" w:anchor="sub_id=5990000" w:history="1">
        <w:r>
          <w:rPr>
            <w:rStyle w:val="a3"/>
          </w:rPr>
          <w:t>599</w:t>
        </w:r>
      </w:hyperlink>
      <w:r>
        <w:rPr>
          <w:rStyle w:val="s0"/>
        </w:rPr>
        <w:t xml:space="preserve"> </w:t>
      </w:r>
      <w:r>
        <w:rPr>
          <w:rStyle w:val="s0"/>
        </w:rPr>
        <w:t>және</w:t>
      </w:r>
      <w:r>
        <w:rPr>
          <w:rStyle w:val="s0"/>
        </w:rPr>
        <w:t xml:space="preserve"> </w:t>
      </w:r>
      <w:hyperlink r:id="rId6534"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9B1855">
      <w:pPr>
        <w:ind w:firstLine="400"/>
        <w:jc w:val="both"/>
      </w:pPr>
      <w:r>
        <w:rPr>
          <w:rStyle w:val="s0"/>
        </w:rPr>
        <w:t>Бұл ретте осы баптың 4-тармағына сәйкес есепке жазылған өсімпұлд</w:t>
      </w:r>
      <w:r>
        <w:rPr>
          <w:rStyle w:val="s0"/>
        </w:rPr>
        <w:t>ың төленген сомалары қайтарылуға жатпайды.</w:t>
      </w:r>
    </w:p>
    <w:p w:rsidR="00000000" w:rsidRDefault="009B1855">
      <w:pPr>
        <w:ind w:left="1200" w:hanging="800"/>
        <w:jc w:val="both"/>
      </w:pPr>
      <w:r>
        <w:t> </w:t>
      </w:r>
    </w:p>
    <w:p w:rsidR="00000000" w:rsidRDefault="009B1855">
      <w:pPr>
        <w:ind w:left="1200" w:hanging="800"/>
        <w:jc w:val="both"/>
      </w:pPr>
      <w:r>
        <w:rPr>
          <w:rStyle w:val="s1"/>
        </w:rPr>
        <w:t>276-22-бап. Кеден одағында тауарлардың импорты кезінде тауарларды</w:t>
      </w:r>
      <w:r>
        <w:rPr>
          <w:rStyle w:val="s1"/>
        </w:rPr>
        <w:t xml:space="preserve"> </w:t>
      </w:r>
      <w:r>
        <w:rPr>
          <w:rStyle w:val="s1"/>
        </w:rPr>
        <w:t>әкелу</w:t>
      </w:r>
      <w:r>
        <w:rPr>
          <w:rStyle w:val="s1"/>
        </w:rPr>
        <w:t xml:space="preserve"> және жанама салықтардың төленгені туралы өтінішті кері қайтарып алу</w:t>
      </w:r>
    </w:p>
    <w:p w:rsidR="00000000" w:rsidRDefault="009B1855">
      <w:pPr>
        <w:ind w:firstLine="400"/>
        <w:jc w:val="both"/>
      </w:pPr>
      <w:r>
        <w:rPr>
          <w:rStyle w:val="s0"/>
        </w:rPr>
        <w:t>1. Тауарларды әкелу және жанама салықтардың төленгені туралы өтініш сал</w:t>
      </w:r>
      <w:r>
        <w:rPr>
          <w:rStyle w:val="s0"/>
        </w:rPr>
        <w:t>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6535" w:history="1">
        <w:r>
          <w:rPr>
            <w:rStyle w:val="a3"/>
          </w:rPr>
          <w:t>салықтық өтініші</w:t>
        </w:r>
      </w:hyperlink>
      <w:r>
        <w:rPr>
          <w:rStyle w:val="s0"/>
        </w:rPr>
        <w:t xml:space="preserve"> </w:t>
      </w:r>
      <w:r>
        <w:rPr>
          <w:rStyle w:val="s0"/>
        </w:rPr>
        <w:t>негізінде кері қайтаруға жата</w:t>
      </w:r>
      <w:r>
        <w:rPr>
          <w:rStyle w:val="s0"/>
        </w:rPr>
        <w:t>ды.</w:t>
      </w:r>
    </w:p>
    <w:p w:rsidR="00000000" w:rsidRDefault="009B1855">
      <w:pPr>
        <w:jc w:val="both"/>
      </w:pPr>
      <w:r>
        <w:rPr>
          <w:rStyle w:val="s3"/>
        </w:rPr>
        <w:t>2012.26.12. № 61-V ҚР</w:t>
      </w:r>
      <w:r>
        <w:rPr>
          <w:rStyle w:val="s3"/>
        </w:rPr>
        <w:t xml:space="preserve"> </w:t>
      </w:r>
      <w:hyperlink r:id="rId6536" w:anchor="sub_id=27622"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6537" w:anchor="sub_id=276220201" w:history="1">
        <w:r>
          <w:rPr>
            <w:rStyle w:val="a3"/>
            <w:i/>
            <w:iCs/>
          </w:rPr>
          <w:t>бұр.ред.қара</w:t>
        </w:r>
      </w:hyperlink>
      <w:r>
        <w:rPr>
          <w:rStyle w:val="s3"/>
        </w:rPr>
        <w:t>); 2014.28.11. № 257-V ҚР</w:t>
      </w:r>
      <w:r>
        <w:rPr>
          <w:rStyle w:val="s3"/>
        </w:rPr>
        <w:t xml:space="preserve"> </w:t>
      </w:r>
      <w:hyperlink r:id="rId6538" w:anchor="sub_id=2762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539" w:anchor="sub_id=276220200" w:history="1">
        <w:r>
          <w:rPr>
            <w:rStyle w:val="a3"/>
            <w:i/>
            <w:iCs/>
          </w:rPr>
          <w:t>бұр.ред.қара</w:t>
        </w:r>
      </w:hyperlink>
      <w:r>
        <w:rPr>
          <w:rStyle w:val="s3"/>
        </w:rPr>
        <w:t>)</w:t>
      </w:r>
    </w:p>
    <w:p w:rsidR="00000000" w:rsidRDefault="009B1855">
      <w:pPr>
        <w:ind w:firstLine="400"/>
        <w:jc w:val="both"/>
      </w:pPr>
      <w:r>
        <w:rPr>
          <w:rStyle w:val="s0"/>
        </w:rPr>
        <w:t>2. Салық төлеуші осы баптың 1-тармағында көрсетілген салықтық өтінішті мынадай жағдайларда:</w:t>
      </w:r>
    </w:p>
    <w:p w:rsidR="00000000" w:rsidRDefault="009B1855">
      <w:pPr>
        <w:ind w:firstLine="400"/>
        <w:jc w:val="both"/>
      </w:pPr>
      <w:r>
        <w:rPr>
          <w:rStyle w:val="s0"/>
        </w:rPr>
        <w:t>1) тауарларды әкелу және жанама салықтардың төленгені туралы өтініш қате табыс етілгенде;</w:t>
      </w:r>
    </w:p>
    <w:p w:rsidR="00000000" w:rsidRDefault="009B1855">
      <w:pPr>
        <w:ind w:firstLine="400"/>
        <w:jc w:val="both"/>
      </w:pPr>
      <w:r>
        <w:rPr>
          <w:rStyle w:val="s0"/>
        </w:rPr>
        <w:t>2) та</w:t>
      </w:r>
      <w:r>
        <w:rPr>
          <w:rStyle w:val="s0"/>
        </w:rPr>
        <w:t>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6540" w:anchor="sub_id=276230000" w:history="1">
        <w:r>
          <w:rPr>
            <w:rStyle w:val="a3"/>
          </w:rPr>
          <w:t>276-23-бабының 2-тармағында</w:t>
        </w:r>
      </w:hyperlink>
      <w:r>
        <w:rPr>
          <w:rStyle w:val="s0"/>
        </w:rPr>
        <w:t xml:space="preserve"> </w:t>
      </w:r>
      <w:r>
        <w:rPr>
          <w:rStyle w:val="s0"/>
        </w:rPr>
        <w:t>көзделге</w:t>
      </w:r>
      <w:r>
        <w:rPr>
          <w:rStyle w:val="s0"/>
        </w:rPr>
        <w:t>н жағдайда;</w:t>
      </w:r>
    </w:p>
    <w:p w:rsidR="00000000" w:rsidRDefault="009B1855">
      <w:pPr>
        <w:ind w:firstLine="400"/>
        <w:jc w:val="both"/>
      </w:pPr>
      <w:r>
        <w:rPr>
          <w:rStyle w:val="s0"/>
        </w:rPr>
        <w:t>3) осы Кодекстің</w:t>
      </w:r>
      <w:r>
        <w:rPr>
          <w:rStyle w:val="s0"/>
        </w:rPr>
        <w:t xml:space="preserve"> </w:t>
      </w:r>
      <w:hyperlink r:id="rId6541" w:anchor="sub_id=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w:t>
      </w:r>
      <w:r>
        <w:rPr>
          <w:rStyle w:val="s0"/>
        </w:rPr>
        <w:t>быс етуге құқылы.</w:t>
      </w:r>
    </w:p>
    <w:p w:rsidR="00000000" w:rsidRDefault="009B1855">
      <w:pPr>
        <w:jc w:val="both"/>
      </w:pPr>
      <w:r>
        <w:rPr>
          <w:rStyle w:val="s3"/>
        </w:rPr>
        <w:t>2012.26.12. № 61-V ҚР</w:t>
      </w:r>
      <w:r>
        <w:rPr>
          <w:rStyle w:val="s3"/>
        </w:rPr>
        <w:t xml:space="preserve"> </w:t>
      </w:r>
      <w:hyperlink r:id="rId6542" w:anchor="sub_id=27622" w:history="1">
        <w:r>
          <w:rPr>
            <w:rStyle w:val="a3"/>
            <w:i/>
            <w:iCs/>
          </w:rPr>
          <w:t>Заңымен</w:t>
        </w:r>
      </w:hyperlink>
      <w:r>
        <w:rPr>
          <w:rStyle w:val="s3"/>
        </w:rPr>
        <w:t xml:space="preserve"> </w:t>
      </w:r>
      <w:r>
        <w:rPr>
          <w:rStyle w:val="s3"/>
        </w:rPr>
        <w:t>(2013 ж. 1 қаңтардан бастап қолданысқа енгізілді) (</w:t>
      </w:r>
      <w:hyperlink r:id="rId6543" w:anchor="sub_id=276220300" w:history="1">
        <w:r>
          <w:rPr>
            <w:rStyle w:val="a3"/>
            <w:i/>
            <w:iCs/>
          </w:rPr>
          <w:t>бұр.ред.қара</w:t>
        </w:r>
      </w:hyperlink>
      <w:r>
        <w:rPr>
          <w:rStyle w:val="s3"/>
        </w:rPr>
        <w:t>); 2014.28.11. № 257-V ҚР</w:t>
      </w:r>
      <w:r>
        <w:rPr>
          <w:rStyle w:val="s3"/>
        </w:rPr>
        <w:t xml:space="preserve"> </w:t>
      </w:r>
      <w:hyperlink r:id="rId6544" w:anchor="sub_id=27622" w:history="1">
        <w:r>
          <w:rPr>
            <w:rStyle w:val="a3"/>
            <w:i/>
            <w:iCs/>
          </w:rPr>
          <w:t>Заңымен</w:t>
        </w:r>
      </w:hyperlink>
      <w:r>
        <w:rPr>
          <w:rStyle w:val="s3"/>
        </w:rPr>
        <w:t xml:space="preserve"> </w:t>
      </w:r>
      <w:r>
        <w:rPr>
          <w:rStyle w:val="s3"/>
        </w:rPr>
        <w:t>(2015 ж. 1 қаңтардан бастап қолданысқа енгізілді) (</w:t>
      </w:r>
      <w:hyperlink r:id="rId6545" w:anchor="sub_id=27622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9B1855">
      <w:pPr>
        <w:ind w:firstLine="400"/>
        <w:jc w:val="both"/>
      </w:pPr>
      <w:r>
        <w:rPr>
          <w:rStyle w:val="s0"/>
        </w:rPr>
        <w:t>1) салық есептілігін қабылдау және өңдеу жүйесінің орталық торабынан алып тас</w:t>
      </w:r>
      <w:r>
        <w:rPr>
          <w:rStyle w:val="s0"/>
        </w:rPr>
        <w:t>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w:t>
      </w:r>
      <w:r>
        <w:rPr>
          <w:rStyle w:val="s0"/>
        </w:rPr>
        <w:t xml:space="preserve"> бойынша қолданылады;</w:t>
      </w:r>
    </w:p>
    <w:p w:rsidR="00000000" w:rsidRDefault="009B1855">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w:t>
      </w:r>
      <w:r>
        <w:rPr>
          <w:rStyle w:val="s0"/>
        </w:rPr>
        <w:t>н ауыстыру әдісімен жүргізіледі.</w:t>
      </w:r>
    </w:p>
    <w:p w:rsidR="00000000" w:rsidRDefault="009B1855">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9B1855">
      <w:pPr>
        <w:ind w:firstLine="400"/>
        <w:jc w:val="both"/>
      </w:pPr>
      <w:r>
        <w:rPr>
          <w:rStyle w:val="s0"/>
        </w:rPr>
        <w:t>4. 2012.26.12. № 61-V Қ</w:t>
      </w:r>
      <w:r>
        <w:rPr>
          <w:rStyle w:val="s0"/>
        </w:rPr>
        <w:t>Р</w:t>
      </w:r>
      <w:r>
        <w:rPr>
          <w:rStyle w:val="s0"/>
        </w:rPr>
        <w:t xml:space="preserve"> </w:t>
      </w:r>
      <w:hyperlink r:id="rId6546"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547" w:anchor="sub_id=276220400" w:history="1">
        <w:r>
          <w:rPr>
            <w:rStyle w:val="a3"/>
            <w:i/>
            <w:iCs/>
          </w:rPr>
          <w:t>бұр.ред.қара</w:t>
        </w:r>
      </w:hyperlink>
      <w:r>
        <w:rPr>
          <w:rStyle w:val="s3"/>
        </w:rPr>
        <w:t>)</w:t>
      </w:r>
    </w:p>
    <w:p w:rsidR="00000000" w:rsidRDefault="009B1855">
      <w:pPr>
        <w:ind w:firstLine="400"/>
        <w:jc w:val="both"/>
      </w:pPr>
      <w:r>
        <w:rPr>
          <w:rStyle w:val="s0"/>
        </w:rPr>
        <w:t>5. 2011.21.07. № 467-ІV ҚР</w:t>
      </w:r>
      <w:r>
        <w:rPr>
          <w:rStyle w:val="s0"/>
        </w:rPr>
        <w:t xml:space="preserve"> </w:t>
      </w:r>
      <w:hyperlink r:id="rId6548"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549" w:anchor="sub_id=276220500" w:history="1">
        <w:r>
          <w:rPr>
            <w:rStyle w:val="a3"/>
            <w:i/>
            <w:iCs/>
          </w:rPr>
          <w:t>бұр.ред.қара</w:t>
        </w:r>
      </w:hyperlink>
      <w:r>
        <w:rPr>
          <w:rStyle w:val="s3"/>
        </w:rPr>
        <w:t>)</w:t>
      </w:r>
    </w:p>
    <w:p w:rsidR="00000000" w:rsidRDefault="009B1855">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w:t>
      </w:r>
      <w:r>
        <w:rPr>
          <w:rStyle w:val="s0"/>
        </w:rPr>
        <w:t>міндетті.</w:t>
      </w:r>
    </w:p>
    <w:p w:rsidR="00000000" w:rsidRDefault="009B1855">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w:t>
      </w:r>
      <w:r>
        <w:rPr>
          <w:rStyle w:val="s0"/>
        </w:rPr>
        <w:t xml:space="preserve">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9B1855">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w:t>
      </w:r>
      <w:r>
        <w:rPr>
          <w:rStyle w:val="s0"/>
        </w:rPr>
        <w:t>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w:t>
      </w:r>
      <w:r>
        <w:rPr>
          <w:rStyle w:val="s0"/>
        </w:rPr>
        <w:t>ер және (немесе) толықтырулар енгізілген кезде тұлға табыс етеді.</w:t>
      </w:r>
    </w:p>
    <w:p w:rsidR="00000000" w:rsidRDefault="009B1855">
      <w:pPr>
        <w:ind w:firstLine="400"/>
        <w:jc w:val="both"/>
      </w:pPr>
      <w:r>
        <w:rPr>
          <w:rStyle w:val="s0"/>
        </w:rPr>
        <w:t>7. Салық төлеушінің тауарларды әкелу және жанама салықтардың төленгені туралы өтінішке:</w:t>
      </w:r>
    </w:p>
    <w:p w:rsidR="00000000" w:rsidRDefault="009B1855">
      <w:pPr>
        <w:ind w:firstLine="400"/>
        <w:jc w:val="both"/>
      </w:pPr>
      <w:r>
        <w:rPr>
          <w:rStyle w:val="s0"/>
        </w:rPr>
        <w:t>1) салықтық тексеру жүргiзуге арналған нұсқамада көрсетiлген қосылған құн салығы және акциздер бойынша</w:t>
      </w:r>
      <w:r>
        <w:rPr>
          <w:rStyle w:val="s0"/>
        </w:rPr>
        <w:t xml:space="preserve"> кешендi және тақырыптық тексерулердi жүргiзу кезеңiнде - тексерiлетiн салық кезеңiнде;</w:t>
      </w:r>
    </w:p>
    <w:p w:rsidR="00000000" w:rsidRDefault="009B1855">
      <w:pPr>
        <w:jc w:val="both"/>
      </w:pPr>
      <w:r>
        <w:rPr>
          <w:rStyle w:val="s3"/>
          <w:lang w:val="kk-KZ"/>
        </w:rPr>
        <w:t>2016.30.11. № 26-VІ ҚР</w:t>
      </w:r>
      <w:r>
        <w:rPr>
          <w:rStyle w:val="s3"/>
          <w:lang w:val="kk-KZ"/>
        </w:rPr>
        <w:t xml:space="preserve"> </w:t>
      </w:r>
      <w:hyperlink r:id="rId6550" w:anchor="sub_id=2762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w:t>
      </w:r>
      <w:r>
        <w:rPr>
          <w:rStyle w:val="s3"/>
          <w:lang w:val="kk-KZ"/>
        </w:rPr>
        <w:t xml:space="preserve"> қолданысқа енгізілді) (</w:t>
      </w:r>
      <w:hyperlink r:id="rId6551" w:anchor="sub_id=2762207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салық төлеушінің шағымында көрсетілген қосылған құн салығы және акциздер бойынша шағым берудiң қалпына келтiрiлген мерзiмiн еске</w:t>
      </w:r>
      <w:r>
        <w:rPr>
          <w:rStyle w:val="s0"/>
          <w:lang w:val="kk-KZ"/>
        </w:rPr>
        <w:t>ре отырып, тексеру нәтижелері туралы хабарламаға шағым беру және оны қарау мерзiмi кезеңiнде - шағым жасалатын салық кезеңiнде өзгерістер мен толықтырулар енгізуге жол берiлмейдi.</w:t>
      </w:r>
    </w:p>
    <w:p w:rsidR="00000000" w:rsidRDefault="009B1855">
      <w:pPr>
        <w:jc w:val="both"/>
      </w:pPr>
      <w:r>
        <w:rPr>
          <w:rStyle w:val="s3"/>
        </w:rPr>
        <w:t>2011.05.07. № 452-IV ҚР</w:t>
      </w:r>
      <w:r>
        <w:rPr>
          <w:rStyle w:val="s3"/>
        </w:rPr>
        <w:t xml:space="preserve"> </w:t>
      </w:r>
      <w:hyperlink r:id="rId6552" w:anchor="sub_id=800"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6553" w:anchor="sub_id=276220800" w:history="1">
        <w:r>
          <w:rPr>
            <w:rStyle w:val="a3"/>
            <w:i/>
            <w:iCs/>
          </w:rPr>
          <w:t>бұр.ред.қара</w:t>
        </w:r>
      </w:hyperlink>
      <w:r>
        <w:rPr>
          <w:rStyle w:val="s3"/>
        </w:rPr>
        <w:t>); 2014.29.09. № 239-V ҚР</w:t>
      </w:r>
      <w:r>
        <w:rPr>
          <w:rStyle w:val="s3"/>
        </w:rPr>
        <w:t xml:space="preserve"> </w:t>
      </w:r>
      <w:hyperlink r:id="rId6554" w:anchor="sub_id=27622" w:history="1">
        <w:r>
          <w:rPr>
            <w:rStyle w:val="a3"/>
            <w:i/>
            <w:iCs/>
          </w:rPr>
          <w:t>Заңымен</w:t>
        </w:r>
      </w:hyperlink>
      <w:r>
        <w:rPr>
          <w:rStyle w:val="s3"/>
        </w:rPr>
        <w:t xml:space="preserve"> (</w:t>
      </w:r>
      <w:hyperlink r:id="rId6555" w:anchor="sub_id=276220800" w:history="1">
        <w:r>
          <w:rPr>
            <w:rStyle w:val="a3"/>
            <w:i/>
            <w:iCs/>
          </w:rPr>
          <w:t>бұр.ред.қара</w:t>
        </w:r>
      </w:hyperlink>
      <w:r>
        <w:rPr>
          <w:rStyle w:val="s3"/>
        </w:rPr>
        <w:t>); 2014.28.11. № 257-V ҚР</w:t>
      </w:r>
      <w:r>
        <w:rPr>
          <w:rStyle w:val="s3"/>
        </w:rPr>
        <w:t xml:space="preserve"> </w:t>
      </w:r>
      <w:hyperlink r:id="rId6556" w:anchor="sub_id=27622" w:history="1">
        <w:r>
          <w:rPr>
            <w:rStyle w:val="a3"/>
            <w:i/>
            <w:iCs/>
          </w:rPr>
          <w:t>Заңымен</w:t>
        </w:r>
      </w:hyperlink>
      <w:r>
        <w:rPr>
          <w:rStyle w:val="s3"/>
        </w:rPr>
        <w:t xml:space="preserve"> </w:t>
      </w:r>
      <w:r>
        <w:rPr>
          <w:rStyle w:val="s3"/>
        </w:rPr>
        <w:t>(2015 ж. 1 қаңтардан бастап қолданысқа енгізілді) (</w:t>
      </w:r>
      <w:hyperlink r:id="rId6557" w:anchor="sub_id=276220800" w:history="1">
        <w:r>
          <w:rPr>
            <w:rStyle w:val="a3"/>
            <w:i/>
            <w:iCs/>
          </w:rPr>
          <w:t>бұр.ред.қара</w:t>
        </w:r>
      </w:hyperlink>
      <w:r>
        <w:rPr>
          <w:rStyle w:val="s3"/>
        </w:rPr>
        <w:t>) 8-тармақ жаңа редакцияда</w:t>
      </w:r>
    </w:p>
    <w:p w:rsidR="00000000" w:rsidRDefault="009B1855">
      <w:pPr>
        <w:ind w:firstLine="400"/>
        <w:jc w:val="both"/>
      </w:pPr>
      <w:r>
        <w:rPr>
          <w:rStyle w:val="s0"/>
        </w:rPr>
        <w:t>8. Тауарларды әкелу және жанама салықтардың төл</w:t>
      </w:r>
      <w:r>
        <w:rPr>
          <w:rStyle w:val="s0"/>
        </w:rPr>
        <w:t>енгені туралы өтінішті кері қайтарып алу тәртібін уәкілетті орган белгілейдi.</w:t>
      </w:r>
    </w:p>
    <w:p w:rsidR="00000000" w:rsidRDefault="009B1855">
      <w:pPr>
        <w:ind w:firstLine="400"/>
        <w:jc w:val="both"/>
      </w:pPr>
      <w:r>
        <w:rPr>
          <w:rStyle w:val="s0"/>
        </w:rPr>
        <w:t> </w:t>
      </w:r>
    </w:p>
    <w:p w:rsidR="00000000" w:rsidRDefault="009B1855">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9B1855">
      <w:pPr>
        <w:jc w:val="both"/>
      </w:pPr>
      <w:r>
        <w:rPr>
          <w:rStyle w:val="s3"/>
        </w:rPr>
        <w:t>2012.26.12. № 61-V ҚР</w:t>
      </w:r>
      <w:r>
        <w:rPr>
          <w:rStyle w:val="s3"/>
        </w:rPr>
        <w:t xml:space="preserve"> </w:t>
      </w:r>
      <w:hyperlink r:id="rId6558"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559" w:anchor="sub_id=276230100" w:history="1">
        <w:r>
          <w:rPr>
            <w:rStyle w:val="a3"/>
            <w:i/>
            <w:iCs/>
          </w:rPr>
          <w:t>бұр.ред.қара</w:t>
        </w:r>
      </w:hyperlink>
      <w:r>
        <w:rPr>
          <w:rStyle w:val="s3"/>
        </w:rPr>
        <w:t>); 2014.28.11. № 257-V ҚР</w:t>
      </w:r>
      <w:r>
        <w:rPr>
          <w:rStyle w:val="s3"/>
        </w:rPr>
        <w:t xml:space="preserve"> </w:t>
      </w:r>
      <w:hyperlink r:id="rId6560"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561" w:anchor="sub_id=2762301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Кеден одағына мүше мемлекеттерд</w:t>
      </w:r>
      <w:r>
        <w:rPr>
          <w:rStyle w:val="s0"/>
        </w:rPr>
        <w:t>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w:t>
      </w:r>
      <w:r>
        <w:rPr>
          <w:rStyle w:val="s0"/>
        </w:rPr>
        <w:t>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9B1855">
      <w:pPr>
        <w:ind w:firstLine="400"/>
        <w:jc w:val="both"/>
      </w:pPr>
      <w:r>
        <w:rPr>
          <w:rStyle w:val="s0"/>
        </w:rPr>
        <w:t>1-1. 2014.28.11. № 257-V ҚР</w:t>
      </w:r>
      <w:r>
        <w:rPr>
          <w:rStyle w:val="s0"/>
        </w:rPr>
        <w:t xml:space="preserve"> </w:t>
      </w:r>
      <w:hyperlink r:id="rId6562"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563" w:anchor="sub_id=276230110" w:history="1">
        <w:r>
          <w:rPr>
            <w:rStyle w:val="a3"/>
            <w:i/>
            <w:iCs/>
          </w:rPr>
          <w:t>бұр.ред.қара</w:t>
        </w:r>
      </w:hyperlink>
      <w:r>
        <w:rPr>
          <w:rStyle w:val="s3"/>
        </w:rPr>
        <w:t>)</w:t>
      </w:r>
    </w:p>
    <w:p w:rsidR="00000000" w:rsidRDefault="009B1855">
      <w:pPr>
        <w:jc w:val="both"/>
      </w:pPr>
      <w:r>
        <w:rPr>
          <w:rStyle w:val="s3"/>
        </w:rPr>
        <w:t>2012.26.12. № 61-V ҚР</w:t>
      </w:r>
      <w:r>
        <w:rPr>
          <w:rStyle w:val="s3"/>
        </w:rPr>
        <w:t xml:space="preserve"> </w:t>
      </w:r>
      <w:hyperlink r:id="rId6564"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565" w:anchor="sub_id=276230000" w:history="1">
        <w:r>
          <w:rPr>
            <w:rStyle w:val="a3"/>
            <w:i/>
            <w:iCs/>
          </w:rPr>
          <w:t>бұр.ред.қара</w:t>
        </w:r>
      </w:hyperlink>
      <w:r>
        <w:rPr>
          <w:rStyle w:val="s3"/>
        </w:rPr>
        <w:t>); 2014.28.11. № 257-V ҚР</w:t>
      </w:r>
      <w:r>
        <w:rPr>
          <w:rStyle w:val="s3"/>
        </w:rPr>
        <w:t xml:space="preserve"> </w:t>
      </w:r>
      <w:hyperlink r:id="rId6566"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567" w:anchor="sub_id=276230000" w:history="1">
        <w:r>
          <w:rPr>
            <w:rStyle w:val="a3"/>
            <w:i/>
            <w:iCs/>
          </w:rPr>
          <w:t>бұр.ред.қара</w:t>
        </w:r>
      </w:hyperlink>
      <w:r>
        <w:rPr>
          <w:rStyle w:val="s3"/>
        </w:rPr>
        <w:t>) 2-тармақ жаңа редакци</w:t>
      </w:r>
      <w:r>
        <w:rPr>
          <w:rStyle w:val="s3"/>
        </w:rPr>
        <w:t>яда</w:t>
      </w:r>
    </w:p>
    <w:p w:rsidR="00000000" w:rsidRDefault="009B1855">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w:t>
      </w:r>
      <w:r>
        <w:rPr>
          <w:rStyle w:val="s0"/>
        </w:rPr>
        <w:t>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9B1855">
      <w:pPr>
        <w:jc w:val="both"/>
      </w:pPr>
      <w:r>
        <w:rPr>
          <w:rStyle w:val="s3"/>
        </w:rPr>
        <w:t>2014.28.11. № 257-V ҚР</w:t>
      </w:r>
      <w:r>
        <w:rPr>
          <w:rStyle w:val="s3"/>
        </w:rPr>
        <w:t xml:space="preserve"> </w:t>
      </w:r>
      <w:hyperlink r:id="rId6568" w:anchor="sub_id=27623"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p>
    <w:p w:rsidR="00000000" w:rsidRDefault="009B1855">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w:t>
      </w:r>
      <w:r>
        <w:rPr>
          <w:rStyle w:val="s0"/>
        </w:rPr>
        <w:t>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6569" w:anchor="sub_id=276220300" w:history="1">
        <w:r>
          <w:rPr>
            <w:rStyle w:val="a3"/>
          </w:rPr>
          <w:t xml:space="preserve">276-22-бабы </w:t>
        </w:r>
        <w:r>
          <w:rPr>
            <w:rStyle w:val="a3"/>
          </w:rPr>
          <w:t>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9B1855">
      <w:pPr>
        <w:jc w:val="both"/>
      </w:pPr>
      <w:r>
        <w:rPr>
          <w:rStyle w:val="s3"/>
        </w:rPr>
        <w:t>2012.26.12. № 61-V ҚР</w:t>
      </w:r>
      <w:r>
        <w:rPr>
          <w:rStyle w:val="s3"/>
        </w:rPr>
        <w:t xml:space="preserve"> </w:t>
      </w:r>
      <w:hyperlink r:id="rId6570"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571" w:anchor="sub_id=276230000" w:history="1">
        <w:r>
          <w:rPr>
            <w:rStyle w:val="a3"/>
            <w:i/>
            <w:iCs/>
          </w:rPr>
          <w:t>бұр.ред.қара</w:t>
        </w:r>
      </w:hyperlink>
      <w:r>
        <w:rPr>
          <w:rStyle w:val="s3"/>
        </w:rPr>
        <w:t>); 2014.28.11. № 257-V ҚР</w:t>
      </w:r>
      <w:r>
        <w:rPr>
          <w:rStyle w:val="s3"/>
        </w:rPr>
        <w:t xml:space="preserve"> </w:t>
      </w:r>
      <w:hyperlink r:id="rId6572"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573" w:anchor="sub_id=2762300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Осы баптың мақсатында Кеден одағына мүше мем</w:t>
      </w:r>
      <w:r>
        <w:rPr>
          <w:rStyle w:val="s0"/>
        </w:rPr>
        <w:t>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9B1855">
      <w:pPr>
        <w:ind w:firstLine="400"/>
        <w:jc w:val="both"/>
      </w:pPr>
      <w:r>
        <w:rPr>
          <w:rStyle w:val="s0"/>
        </w:rPr>
        <w:t>1) экспорттаушы салық төлеушімен және импорттаушы салық т</w:t>
      </w:r>
      <w:r>
        <w:rPr>
          <w:rStyle w:val="s0"/>
        </w:rPr>
        <w:t>өлеушімен</w:t>
      </w:r>
      <w:r>
        <w:rPr>
          <w:rStyle w:val="s0"/>
        </w:rPr>
        <w:t xml:space="preserve">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9B1855">
      <w:pPr>
        <w:ind w:firstLine="400"/>
        <w:jc w:val="both"/>
      </w:pPr>
      <w:r>
        <w:rPr>
          <w:rStyle w:val="s0"/>
        </w:rPr>
        <w:t>2) тауарды қабылдап алу-беру актілері (қайтарылған тауарларды тасымалдау болмаған жағда</w:t>
      </w:r>
      <w:r>
        <w:rPr>
          <w:rStyle w:val="s0"/>
        </w:rPr>
        <w:t>йда);</w:t>
      </w:r>
    </w:p>
    <w:p w:rsidR="00000000" w:rsidRDefault="009B1855">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9B1855">
      <w:pPr>
        <w:ind w:firstLine="400"/>
        <w:jc w:val="both"/>
      </w:pPr>
      <w:r>
        <w:rPr>
          <w:rStyle w:val="s0"/>
        </w:rPr>
        <w:t>4) жою актілері болып табылады.</w:t>
      </w:r>
    </w:p>
    <w:p w:rsidR="00000000" w:rsidRDefault="009B1855">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6574"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9B1855">
      <w:pPr>
        <w:ind w:firstLine="400"/>
        <w:jc w:val="both"/>
      </w:pPr>
      <w:r>
        <w:rPr>
          <w:rStyle w:val="s0"/>
        </w:rPr>
        <w:t>4. Қосылған құн салығын салуға мыналар жатпайды:</w:t>
      </w:r>
    </w:p>
    <w:p w:rsidR="00000000" w:rsidRDefault="009B1855">
      <w:pPr>
        <w:ind w:firstLine="400"/>
        <w:jc w:val="both"/>
      </w:pPr>
      <w:r>
        <w:rPr>
          <w:rStyle w:val="s0"/>
        </w:rPr>
        <w:t>1) Қазақстан Республикасының заңнамасында белгі</w:t>
      </w:r>
      <w:r>
        <w:rPr>
          <w:rStyle w:val="s0"/>
        </w:rPr>
        <w:t>ленген табиғи зиян нормалары шегінде салық төлеуші тартқан тауарлар шығыны;</w:t>
      </w:r>
    </w:p>
    <w:p w:rsidR="00000000" w:rsidRDefault="009B1855">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9B1855">
      <w:pPr>
        <w:ind w:firstLine="400"/>
        <w:jc w:val="both"/>
      </w:pPr>
      <w:r>
        <w:rPr>
          <w:rStyle w:val="s0"/>
        </w:rPr>
        <w:t xml:space="preserve">Осы баптың мақсаттары үшін тауарлар шығыны деп тауарлардың жойылуы немесе жоғалуы </w:t>
      </w:r>
      <w:r>
        <w:rPr>
          <w:rStyle w:val="s0"/>
        </w:rPr>
        <w:t>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9B1855">
      <w:pPr>
        <w:jc w:val="center"/>
      </w:pPr>
      <w:r>
        <w:t> </w:t>
      </w:r>
    </w:p>
    <w:p w:rsidR="00000000" w:rsidRDefault="009B1855">
      <w:pPr>
        <w:jc w:val="center"/>
      </w:pPr>
      <w:r>
        <w:t> </w:t>
      </w:r>
    </w:p>
    <w:p w:rsidR="00000000" w:rsidRDefault="009B1855">
      <w:pPr>
        <w:jc w:val="center"/>
      </w:pPr>
      <w:r>
        <w:rPr>
          <w:rStyle w:val="s1"/>
        </w:rPr>
        <w:t>9-БӨЛІМ. АКЦИЗДЕР</w:t>
      </w:r>
    </w:p>
    <w:p w:rsidR="00000000" w:rsidRDefault="009B1855">
      <w:pPr>
        <w:jc w:val="center"/>
      </w:pPr>
      <w:r>
        <w:t> </w:t>
      </w:r>
    </w:p>
    <w:p w:rsidR="00000000" w:rsidRDefault="009B1855">
      <w:pPr>
        <w:jc w:val="center"/>
      </w:pPr>
      <w:r>
        <w:rPr>
          <w:rStyle w:val="s1"/>
        </w:rPr>
        <w:t>38-тарау. ЖАЛПЫ ЕРЕ</w:t>
      </w:r>
      <w:r>
        <w:rPr>
          <w:rStyle w:val="s1"/>
        </w:rPr>
        <w:t>ЖЕЛЕР</w:t>
      </w:r>
    </w:p>
    <w:p w:rsidR="00000000" w:rsidRDefault="009B1855">
      <w:pPr>
        <w:ind w:firstLine="400"/>
        <w:jc w:val="both"/>
      </w:pPr>
      <w:r>
        <w:rPr>
          <w:rStyle w:val="s0"/>
        </w:rPr>
        <w:t> </w:t>
      </w:r>
    </w:p>
    <w:p w:rsidR="00000000" w:rsidRDefault="009B1855">
      <w:pPr>
        <w:ind w:firstLine="400"/>
        <w:jc w:val="both"/>
      </w:pPr>
      <w:r>
        <w:rPr>
          <w:rStyle w:val="s0"/>
          <w:b/>
          <w:bCs/>
        </w:rPr>
        <w:t>277-бап. Акциздерді қолдану</w:t>
      </w:r>
    </w:p>
    <w:p w:rsidR="00000000" w:rsidRDefault="009B1855">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6575" w:anchor="sub_id=2790000" w:history="1">
        <w:r>
          <w:rPr>
            <w:rStyle w:val="a3"/>
          </w:rPr>
          <w:t>279-бабында</w:t>
        </w:r>
      </w:hyperlink>
      <w:r>
        <w:rPr>
          <w:rStyle w:val="s0"/>
        </w:rPr>
        <w:t xml:space="preserve"> </w:t>
      </w:r>
      <w:r>
        <w:rPr>
          <w:rStyle w:val="s0"/>
        </w:rPr>
        <w:t>көрсеті</w:t>
      </w:r>
      <w:r>
        <w:rPr>
          <w:rStyle w:val="s0"/>
        </w:rPr>
        <w:t>лген тауарларға акциз салынады.</w:t>
      </w:r>
    </w:p>
    <w:p w:rsidR="00000000" w:rsidRDefault="009B1855">
      <w:pPr>
        <w:ind w:firstLine="400"/>
        <w:jc w:val="both"/>
      </w:pPr>
      <w:r>
        <w:rPr>
          <w:rStyle w:val="s3"/>
        </w:rPr>
        <w:t> </w:t>
      </w:r>
    </w:p>
    <w:p w:rsidR="00000000" w:rsidRDefault="009B1855">
      <w:pPr>
        <w:jc w:val="both"/>
      </w:pPr>
      <w:r>
        <w:rPr>
          <w:rStyle w:val="s3"/>
        </w:rPr>
        <w:t>2010.30.06. № 297-ІV ҚР</w:t>
      </w:r>
      <w:r>
        <w:rPr>
          <w:rStyle w:val="s3"/>
        </w:rPr>
        <w:t xml:space="preserve"> </w:t>
      </w:r>
      <w:hyperlink r:id="rId6576" w:anchor="sub_id=660" w:history="1">
        <w:r>
          <w:rPr>
            <w:rStyle w:val="a3"/>
            <w:i/>
            <w:iCs/>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9B1855">
      <w:pPr>
        <w:ind w:left="1200" w:hanging="800"/>
        <w:jc w:val="both"/>
      </w:pPr>
      <w:r>
        <w:rPr>
          <w:rStyle w:val="s1"/>
        </w:rPr>
        <w:t>277-1-бап. Кеден одағында қолданыл</w:t>
      </w:r>
      <w:r>
        <w:rPr>
          <w:rStyle w:val="s1"/>
        </w:rPr>
        <w:t>атын ұғымдар</w:t>
      </w:r>
    </w:p>
    <w:p w:rsidR="00000000" w:rsidRDefault="009B1855">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9B1855">
      <w:pPr>
        <w:ind w:firstLine="400"/>
        <w:jc w:val="both"/>
      </w:pPr>
      <w:r>
        <w:rPr>
          <w:rStyle w:val="s0"/>
        </w:rPr>
        <w:t>Егер Кеден одағына мүше мемлекеттердің арасында жасалған, Қазақстан Республикасы ратифи</w:t>
      </w:r>
      <w:r>
        <w:rPr>
          <w:rStyle w:val="s0"/>
        </w:rPr>
        <w:t>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9B1855">
      <w:pPr>
        <w:jc w:val="both"/>
      </w:pPr>
      <w:r>
        <w:rPr>
          <w:rStyle w:val="s3"/>
        </w:rPr>
        <w:t> </w:t>
      </w:r>
    </w:p>
    <w:p w:rsidR="00000000" w:rsidRDefault="009B1855">
      <w:pPr>
        <w:ind w:firstLine="400"/>
        <w:jc w:val="both"/>
      </w:pPr>
      <w:r>
        <w:rPr>
          <w:rStyle w:val="s0"/>
          <w:b/>
          <w:bCs/>
        </w:rPr>
        <w:t>278-бап</w:t>
      </w:r>
      <w:r>
        <w:rPr>
          <w:rStyle w:val="s0"/>
        </w:rPr>
        <w:t xml:space="preserve">. </w:t>
      </w:r>
      <w:r>
        <w:rPr>
          <w:rStyle w:val="s0"/>
          <w:b/>
          <w:bCs/>
        </w:rPr>
        <w:t>Төлеушілер</w:t>
      </w:r>
    </w:p>
    <w:p w:rsidR="00000000" w:rsidRDefault="009B1855">
      <w:pPr>
        <w:ind w:firstLine="400"/>
        <w:jc w:val="both"/>
      </w:pPr>
      <w:r>
        <w:rPr>
          <w:rStyle w:val="s0"/>
        </w:rPr>
        <w:t>1. Мына</w:t>
      </w:r>
      <w:r>
        <w:rPr>
          <w:rStyle w:val="s0"/>
        </w:rPr>
        <w:t>лар:</w:t>
      </w:r>
    </w:p>
    <w:p w:rsidR="00000000" w:rsidRDefault="009B1855">
      <w:pPr>
        <w:ind w:firstLine="400"/>
        <w:jc w:val="both"/>
      </w:pPr>
      <w:r>
        <w:rPr>
          <w:rStyle w:val="s0"/>
        </w:rPr>
        <w:t>1) Қазақстан Республикасының аумағында акцизделетін тауарлар шығаратын;</w:t>
      </w:r>
    </w:p>
    <w:p w:rsidR="00000000" w:rsidRDefault="009B1855">
      <w:pPr>
        <w:jc w:val="both"/>
      </w:pPr>
      <w:r>
        <w:rPr>
          <w:rStyle w:val="s3"/>
        </w:rPr>
        <w:t>2010.30.06. № 297-ІV ҚР</w:t>
      </w:r>
      <w:r>
        <w:rPr>
          <w:rStyle w:val="s3"/>
        </w:rPr>
        <w:t xml:space="preserve"> </w:t>
      </w:r>
      <w:hyperlink r:id="rId6577" w:anchor="sub_id=661" w:history="1">
        <w:r>
          <w:rPr>
            <w:rStyle w:val="a3"/>
            <w:i/>
            <w:iCs/>
          </w:rPr>
          <w:t>Заңымен</w:t>
        </w:r>
      </w:hyperlink>
      <w:r>
        <w:rPr>
          <w:rStyle w:val="s3"/>
        </w:rPr>
        <w:t xml:space="preserve"> </w:t>
      </w:r>
      <w:r>
        <w:rPr>
          <w:rStyle w:val="s3"/>
        </w:rPr>
        <w:t>2) тармақша өзгертілді (2010 ж. 1 шілдеден бастап қолданысқа енгіз</w:t>
      </w:r>
      <w:r>
        <w:rPr>
          <w:rStyle w:val="s3"/>
        </w:rPr>
        <w:t>ілді) (</w:t>
      </w:r>
      <w:hyperlink r:id="rId6578" w:anchor="sub_id=2780102" w:history="1">
        <w:r>
          <w:rPr>
            <w:rStyle w:val="a3"/>
            <w:i/>
            <w:iCs/>
          </w:rPr>
          <w:t>бұр.ред.қара</w:t>
        </w:r>
      </w:hyperlink>
      <w:r>
        <w:rPr>
          <w:rStyle w:val="s3"/>
        </w:rPr>
        <w:t>)</w:t>
      </w:r>
    </w:p>
    <w:p w:rsidR="00000000" w:rsidRDefault="009B1855">
      <w:pPr>
        <w:ind w:firstLine="400"/>
        <w:jc w:val="both"/>
      </w:pPr>
      <w:r>
        <w:rPr>
          <w:rStyle w:val="s0"/>
        </w:rPr>
        <w:t>2) акцизделген тауарларды Қазақстан Республикасының аумағына импорттайтын;</w:t>
      </w:r>
    </w:p>
    <w:p w:rsidR="00000000" w:rsidRDefault="009B1855">
      <w:pPr>
        <w:ind w:firstLine="400"/>
        <w:jc w:val="both"/>
      </w:pPr>
      <w:r>
        <w:rPr>
          <w:rStyle w:val="s0"/>
        </w:rPr>
        <w:t>3) Қазақстан Республикасының аумағында бензинді (авиациялық бензинді қоспағ</w:t>
      </w:r>
      <w:r>
        <w:rPr>
          <w:rStyle w:val="s0"/>
        </w:rPr>
        <w:t>анда) және дизель отынын көтерме, бөлшек саудада өткізуді жүзеге асыратын;</w:t>
      </w:r>
    </w:p>
    <w:p w:rsidR="00000000" w:rsidRDefault="009B1855">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6579"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w:t>
      </w:r>
      <w:r>
        <w:rPr>
          <w:rStyle w:val="s0"/>
        </w:rPr>
        <w:t>ін тауарларды өткізуді жүзеге асыратын;</w:t>
      </w:r>
    </w:p>
    <w:p w:rsidR="00000000" w:rsidRDefault="009B1855">
      <w:pPr>
        <w:jc w:val="both"/>
      </w:pPr>
      <w:r>
        <w:rPr>
          <w:rStyle w:val="s3"/>
        </w:rPr>
        <w:t>2010.30.06. № 297-ІV ҚР</w:t>
      </w:r>
      <w:r>
        <w:rPr>
          <w:rStyle w:val="s3"/>
        </w:rPr>
        <w:t xml:space="preserve"> </w:t>
      </w:r>
      <w:hyperlink r:id="rId6580" w:anchor="sub_id=661"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581" w:anchor="sub_id=2780105" w:history="1">
        <w:r>
          <w:rPr>
            <w:rStyle w:val="a3"/>
            <w:i/>
            <w:iCs/>
          </w:rPr>
          <w:t>бұр.ред.қара</w:t>
        </w:r>
      </w:hyperlink>
      <w:r>
        <w:rPr>
          <w:rStyle w:val="s3"/>
        </w:rPr>
        <w:t>); 2014.07.03. № 177-V ҚР</w:t>
      </w:r>
      <w:r>
        <w:rPr>
          <w:rStyle w:val="s3"/>
        </w:rPr>
        <w:t xml:space="preserve"> </w:t>
      </w:r>
      <w:hyperlink r:id="rId6582" w:anchor="sub_id=278" w:history="1">
        <w:r>
          <w:rPr>
            <w:rStyle w:val="a3"/>
            <w:i/>
            <w:iCs/>
          </w:rPr>
          <w:t>Заңымен</w:t>
        </w:r>
      </w:hyperlink>
      <w:r>
        <w:rPr>
          <w:rStyle w:val="s3"/>
        </w:rPr>
        <w:t xml:space="preserve"> </w:t>
      </w:r>
      <w:r>
        <w:rPr>
          <w:rStyle w:val="s3"/>
        </w:rPr>
        <w:t>5) тармақша жаңа редакцияда (</w:t>
      </w:r>
      <w:hyperlink r:id="rId6583" w:anchor="sub_id=2780105" w:history="1">
        <w:r>
          <w:rPr>
            <w:rStyle w:val="a3"/>
            <w:i/>
            <w:iCs/>
          </w:rPr>
          <w:t>бұр.ред.қара</w:t>
        </w:r>
      </w:hyperlink>
      <w:r>
        <w:rPr>
          <w:rStyle w:val="s3"/>
        </w:rPr>
        <w:t>)</w:t>
      </w:r>
    </w:p>
    <w:p w:rsidR="00000000" w:rsidRDefault="009B1855">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6584"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9B1855">
      <w:pPr>
        <w:jc w:val="both"/>
      </w:pPr>
      <w:r>
        <w:rPr>
          <w:rStyle w:val="s3"/>
        </w:rPr>
        <w:t>2010.30.06. № 297-ІV ҚР</w:t>
      </w:r>
      <w:r>
        <w:rPr>
          <w:rStyle w:val="s3"/>
        </w:rPr>
        <w:t xml:space="preserve"> </w:t>
      </w:r>
      <w:hyperlink r:id="rId6585" w:anchor="sub_id=661" w:history="1">
        <w:r>
          <w:rPr>
            <w:rStyle w:val="a3"/>
            <w:i/>
            <w:iCs/>
          </w:rPr>
          <w:t>Заңымен</w:t>
        </w:r>
      </w:hyperlink>
      <w:r>
        <w:rPr>
          <w:rStyle w:val="s3"/>
        </w:rPr>
        <w:t xml:space="preserve"> </w:t>
      </w:r>
      <w:r>
        <w:rPr>
          <w:rStyle w:val="s3"/>
        </w:rPr>
        <w:t>6) тармақшамен толық</w:t>
      </w:r>
      <w:r>
        <w:rPr>
          <w:rStyle w:val="s3"/>
        </w:rPr>
        <w:t>тырылды (2010 ж. 1 шілдеден бастап қолданысқа енгізілді)</w:t>
      </w:r>
    </w:p>
    <w:p w:rsidR="00000000" w:rsidRDefault="009B1855">
      <w:pPr>
        <w:ind w:firstLine="400"/>
        <w:jc w:val="both"/>
      </w:pPr>
      <w:r>
        <w:rPr>
          <w:rStyle w:val="s0"/>
        </w:rPr>
        <w:t>6) осы Кодекстің</w:t>
      </w:r>
      <w:r>
        <w:rPr>
          <w:rStyle w:val="s0"/>
        </w:rPr>
        <w:t xml:space="preserve"> </w:t>
      </w:r>
      <w:hyperlink r:id="rId6586"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w:t>
      </w:r>
      <w:r>
        <w:rPr>
          <w:rStyle w:val="s0"/>
        </w:rPr>
        <w:t>ын жеке және заңды тұлғалар акциз төлеушілер болып табылады.</w:t>
      </w:r>
    </w:p>
    <w:p w:rsidR="00000000" w:rsidRDefault="009B1855">
      <w:pPr>
        <w:jc w:val="both"/>
      </w:pPr>
      <w:r>
        <w:rPr>
          <w:rStyle w:val="s3"/>
        </w:rPr>
        <w:t>2015.03.12. № 432-V ҚР</w:t>
      </w:r>
      <w:r>
        <w:rPr>
          <w:rStyle w:val="s3"/>
        </w:rPr>
        <w:t xml:space="preserve"> </w:t>
      </w:r>
      <w:hyperlink r:id="rId6587" w:anchor="sub_id=278"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9B1855">
      <w:pPr>
        <w:ind w:firstLine="400"/>
        <w:jc w:val="both"/>
      </w:pPr>
      <w:r>
        <w:rPr>
          <w:rStyle w:val="s0"/>
        </w:rPr>
        <w:t>1-1. К</w:t>
      </w:r>
      <w:r>
        <w:rPr>
          <w:rStyle w:val="s0"/>
        </w:rPr>
        <w:t>әсіпкерлік</w:t>
      </w:r>
      <w:r>
        <w:rPr>
          <w:rStyle w:val="s0"/>
        </w:rPr>
        <w:t xml:space="preserve"> қызмет мақсатында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9B1855">
      <w:pPr>
        <w:ind w:firstLine="400"/>
        <w:jc w:val="both"/>
      </w:pPr>
      <w:r>
        <w:rPr>
          <w:rStyle w:val="s0"/>
        </w:rPr>
        <w:t>Акцизделетін тауарларды кәсіпкерлік қызмет мақсатында импортталатындарға жатқызу өлшемшартт</w:t>
      </w:r>
      <w:r>
        <w:rPr>
          <w:rStyle w:val="s0"/>
        </w:rPr>
        <w:t>арын уәкілетті орган белгілейді.</w:t>
      </w:r>
    </w:p>
    <w:p w:rsidR="00000000" w:rsidRDefault="009B1855">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9B1855">
      <w:pPr>
        <w:jc w:val="both"/>
      </w:pPr>
      <w:r>
        <w:rPr>
          <w:rStyle w:val="s3"/>
        </w:rPr>
        <w:t>2014.11.04. № 189-V ҚР</w:t>
      </w:r>
      <w:r>
        <w:rPr>
          <w:rStyle w:val="s3"/>
        </w:rPr>
        <w:t xml:space="preserve"> </w:t>
      </w:r>
      <w:hyperlink r:id="rId6588" w:anchor="sub_id=278" w:history="1">
        <w:r>
          <w:rPr>
            <w:rStyle w:val="a3"/>
            <w:i/>
            <w:iCs/>
          </w:rPr>
          <w:t>Заңымен</w:t>
        </w:r>
      </w:hyperlink>
      <w:r>
        <w:rPr>
          <w:rStyle w:val="s3"/>
        </w:rPr>
        <w:t xml:space="preserve"> </w:t>
      </w:r>
      <w:r>
        <w:rPr>
          <w:rStyle w:val="s3"/>
        </w:rPr>
        <w:t>3-тармақ жаңа редакцияда (</w:t>
      </w:r>
      <w:hyperlink r:id="rId6589" w:anchor="sub_id=2780300"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6590" w:history="1">
        <w:r>
          <w:rPr>
            <w:rStyle w:val="a3"/>
          </w:rPr>
          <w:t xml:space="preserve">279-бабы </w:t>
        </w:r>
        <w:r>
          <w:rPr>
            <w:rStyle w:val="a3"/>
          </w:rPr>
          <w:t>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w:t>
      </w:r>
      <w:r>
        <w:rPr>
          <w:rStyle w:val="s0"/>
        </w:rPr>
        <w:t>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9B1855">
      <w:pPr>
        <w:ind w:firstLine="400"/>
        <w:jc w:val="both"/>
      </w:pPr>
      <w:r>
        <w:t> </w:t>
      </w:r>
    </w:p>
    <w:p w:rsidR="00000000" w:rsidRDefault="009B1855">
      <w:pPr>
        <w:jc w:val="both"/>
      </w:pPr>
      <w:bookmarkStart w:id="26" w:name="SUB2790000"/>
      <w:bookmarkEnd w:id="26"/>
      <w:r>
        <w:rPr>
          <w:rStyle w:val="s3"/>
        </w:rPr>
        <w:t>2009.16.11. № 200-ІV ҚР</w:t>
      </w:r>
      <w:r>
        <w:rPr>
          <w:rStyle w:val="s3"/>
        </w:rPr>
        <w:t xml:space="preserve"> </w:t>
      </w:r>
      <w:hyperlink r:id="rId6591" w:anchor="sub_id=3102" w:history="1">
        <w:r>
          <w:rPr>
            <w:rStyle w:val="a3"/>
            <w:i/>
            <w:iCs/>
          </w:rPr>
          <w:t>Заңымен</w:t>
        </w:r>
      </w:hyperlink>
      <w:r>
        <w:rPr>
          <w:rStyle w:val="s3"/>
        </w:rPr>
        <w:t xml:space="preserve"> </w:t>
      </w:r>
      <w:r>
        <w:rPr>
          <w:rStyle w:val="s3"/>
        </w:rPr>
        <w:t>279-бап жаңа редакцияда (2010 ж. 1 қаңтардан бастап қолданысқа енгiзiлді) (бұр.</w:t>
      </w:r>
      <w:hyperlink r:id="rId6592" w:anchor="sub_id=2790000" w:history="1">
        <w:r>
          <w:rPr>
            <w:rStyle w:val="a3"/>
            <w:i/>
            <w:iCs/>
          </w:rPr>
          <w:t>ред</w:t>
        </w:r>
      </w:hyperlink>
      <w:r>
        <w:rPr>
          <w:rStyle w:val="s3"/>
        </w:rPr>
        <w:t>.қара); 2013.05.12. № 152-V ҚР</w:t>
      </w:r>
      <w:r>
        <w:rPr>
          <w:rStyle w:val="s3"/>
        </w:rPr>
        <w:t xml:space="preserve"> </w:t>
      </w:r>
      <w:hyperlink r:id="rId6593" w:anchor="sub_id=279" w:history="1">
        <w:r>
          <w:rPr>
            <w:rStyle w:val="a3"/>
            <w:i/>
            <w:iCs/>
          </w:rPr>
          <w:t>Заңымен</w:t>
        </w:r>
      </w:hyperlink>
      <w:r>
        <w:rPr>
          <w:rStyle w:val="s3"/>
        </w:rPr>
        <w:t xml:space="preserve"> </w:t>
      </w:r>
      <w:r>
        <w:rPr>
          <w:rStyle w:val="s3"/>
        </w:rPr>
        <w:t>279-бап өзгертілді (2014 ж. 1 қаңтардан бастап қолданысқа енгізілді) (</w:t>
      </w:r>
      <w:hyperlink r:id="rId6594" w:anchor="sub_id=2790000" w:history="1">
        <w:r>
          <w:rPr>
            <w:rStyle w:val="a3"/>
            <w:i/>
            <w:iCs/>
          </w:rPr>
          <w:t>бұр.ред.қара</w:t>
        </w:r>
      </w:hyperlink>
      <w:r>
        <w:rPr>
          <w:rStyle w:val="s3"/>
        </w:rPr>
        <w:t>)</w:t>
      </w:r>
    </w:p>
    <w:p w:rsidR="00000000" w:rsidRDefault="009B1855">
      <w:pPr>
        <w:ind w:firstLine="400"/>
        <w:jc w:val="both"/>
      </w:pPr>
      <w:r>
        <w:rPr>
          <w:rStyle w:val="s0"/>
          <w:b/>
          <w:bCs/>
        </w:rPr>
        <w:t>279-бап. Акцизделетiн тауарлар тiзбесi</w:t>
      </w:r>
    </w:p>
    <w:p w:rsidR="00000000" w:rsidRDefault="009B1855">
      <w:pPr>
        <w:ind w:firstLine="400"/>
        <w:jc w:val="both"/>
      </w:pPr>
      <w:r>
        <w:rPr>
          <w:rStyle w:val="s0"/>
        </w:rPr>
        <w:t>Егер осы бапта өзгеше белгіленбесе, мыналар акцизделетін тауарлар болып табылады:</w:t>
      </w:r>
    </w:p>
    <w:p w:rsidR="00000000" w:rsidRDefault="009B1855">
      <w:pPr>
        <w:ind w:firstLine="400"/>
        <w:jc w:val="both"/>
      </w:pPr>
      <w:r>
        <w:rPr>
          <w:rStyle w:val="s0"/>
        </w:rPr>
        <w:t>1) спирттiң барлық түрлерi;</w:t>
      </w:r>
    </w:p>
    <w:p w:rsidR="00000000" w:rsidRDefault="009B1855">
      <w:pPr>
        <w:ind w:firstLine="400"/>
        <w:jc w:val="both"/>
      </w:pPr>
      <w:r>
        <w:rPr>
          <w:rStyle w:val="s0"/>
        </w:rPr>
        <w:t xml:space="preserve">2) </w:t>
      </w:r>
      <w:hyperlink r:id="rId6595" w:history="1">
        <w:r>
          <w:rPr>
            <w:rStyle w:val="a3"/>
          </w:rPr>
          <w:t>алкоголь өнiмi;</w:t>
        </w:r>
      </w:hyperlink>
    </w:p>
    <w:p w:rsidR="00000000" w:rsidRDefault="009B1855">
      <w:pPr>
        <w:ind w:firstLine="400"/>
        <w:jc w:val="both"/>
      </w:pPr>
      <w:r>
        <w:rPr>
          <w:rStyle w:val="s0"/>
        </w:rPr>
        <w:t>3) 2010.30.06. № 297-ІV ҚР</w:t>
      </w:r>
      <w:r>
        <w:rPr>
          <w:rStyle w:val="s0"/>
        </w:rPr>
        <w:t xml:space="preserve"> </w:t>
      </w:r>
      <w:hyperlink r:id="rId6596"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597" w:anchor="sub_id=2790000" w:history="1">
        <w:r>
          <w:rPr>
            <w:rStyle w:val="a3"/>
            <w:i/>
            <w:iCs/>
          </w:rPr>
          <w:t>бұр.ред.қара</w:t>
        </w:r>
      </w:hyperlink>
      <w:r>
        <w:rPr>
          <w:rStyle w:val="s3"/>
        </w:rPr>
        <w:t>)</w:t>
      </w:r>
    </w:p>
    <w:p w:rsidR="00000000" w:rsidRDefault="009B1855">
      <w:pPr>
        <w:ind w:firstLine="400"/>
        <w:jc w:val="both"/>
      </w:pPr>
      <w:r>
        <w:rPr>
          <w:rStyle w:val="s0"/>
        </w:rPr>
        <w:t xml:space="preserve">4) </w:t>
      </w:r>
      <w:hyperlink r:id="rId6598" w:anchor="sub_id=10007" w:history="1">
        <w:r>
          <w:rPr>
            <w:rStyle w:val="a3"/>
          </w:rPr>
          <w:t>темекi бұйымдары;</w:t>
        </w:r>
      </w:hyperlink>
    </w:p>
    <w:p w:rsidR="00000000" w:rsidRDefault="009B1855">
      <w:pPr>
        <w:jc w:val="both"/>
      </w:pPr>
      <w:r>
        <w:rPr>
          <w:rStyle w:val="s3"/>
        </w:rPr>
        <w:t>2015.03.12. № 432-V ҚР</w:t>
      </w:r>
      <w:r>
        <w:rPr>
          <w:rStyle w:val="s3"/>
        </w:rPr>
        <w:t xml:space="preserve"> </w:t>
      </w:r>
      <w:hyperlink r:id="rId6599" w:anchor="sub_id=279"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r>
        <w:rPr>
          <w:rStyle w:val="s3"/>
        </w:rPr>
        <w:t>);</w:t>
      </w:r>
      <w:r>
        <w:rPr>
          <w:rStyle w:val="s3"/>
        </w:rPr>
        <w:t xml:space="preserve"> </w:t>
      </w:r>
      <w:r>
        <w:rPr>
          <w:rStyle w:val="s3"/>
          <w:lang w:val="kk-KZ"/>
        </w:rPr>
        <w:t>2016.30.11. № 26-VІ ҚР</w:t>
      </w:r>
      <w:r>
        <w:rPr>
          <w:rStyle w:val="s3"/>
          <w:lang w:val="kk-KZ"/>
        </w:rPr>
        <w:t xml:space="preserve"> </w:t>
      </w:r>
      <w:hyperlink r:id="rId6600" w:anchor="sub_id=27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4-1) тармақша жаңа редакцияда (2017 ж. 1 қаңтардан бастап қолданысқа енгізілді) (</w:t>
      </w:r>
      <w:hyperlink r:id="rId6601" w:anchor="sub_id=27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4-1) қыздырылатын темекісі бар өнімдер, электрондық сигареттерде пайдалануға арналған құрамында никотин бар сұйықтық;</w:t>
      </w:r>
    </w:p>
    <w:p w:rsidR="00000000" w:rsidRDefault="009B1855">
      <w:pPr>
        <w:ind w:firstLine="400"/>
        <w:jc w:val="both"/>
      </w:pPr>
      <w:r>
        <w:rPr>
          <w:rStyle w:val="s0"/>
          <w:lang w:val="kk-KZ"/>
        </w:rPr>
        <w:t>5) бензин (авиациялық бензиндi қоспағанда), дизель отыны;</w:t>
      </w:r>
    </w:p>
    <w:p w:rsidR="00000000" w:rsidRDefault="009B1855">
      <w:pPr>
        <w:jc w:val="both"/>
      </w:pPr>
      <w:r>
        <w:rPr>
          <w:rStyle w:val="s3"/>
          <w:lang w:val="kk-KZ"/>
        </w:rPr>
        <w:t>2010.30.06. № 297-ІV ҚР</w:t>
      </w:r>
      <w:r>
        <w:rPr>
          <w:rStyle w:val="s3"/>
          <w:lang w:val="kk-KZ"/>
        </w:rPr>
        <w:t xml:space="preserve"> </w:t>
      </w:r>
      <w:hyperlink r:id="rId6602" w:anchor="sub_id=662" w:history="1">
        <w:r>
          <w:rPr>
            <w:rStyle w:val="a3"/>
            <w:i/>
            <w:iCs/>
            <w:lang w:val="kk-KZ"/>
          </w:rPr>
          <w:t>Заңымен</w:t>
        </w:r>
      </w:hyperlink>
      <w:r>
        <w:rPr>
          <w:rStyle w:val="s3"/>
          <w:lang w:val="kk-KZ"/>
        </w:rPr>
        <w:t xml:space="preserve"> </w:t>
      </w:r>
      <w:r>
        <w:rPr>
          <w:rStyle w:val="s3"/>
          <w:lang w:val="kk-KZ"/>
        </w:rPr>
        <w:t>6) тармақша өзгертілді (2010 ж. 1 шілдеден бастап қолданысқа енгізілді) (</w:t>
      </w:r>
      <w:hyperlink r:id="rId6603" w:anchor="sub_id=279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микроавт</w:t>
      </w:r>
      <w:r>
        <w:rPr>
          <w:rStyle w:val="s0"/>
          <w:lang w:val="kk-KZ"/>
        </w:rPr>
        <w:t>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9B1855">
      <w:pPr>
        <w:ind w:firstLine="400"/>
        <w:jc w:val="both"/>
      </w:pPr>
      <w:r>
        <w:rPr>
          <w:rStyle w:val="s0"/>
          <w:lang w:val="kk-KZ"/>
        </w:rPr>
        <w:t>двигателiнiң көлемi 3000 текше сантиметрден асатын, адамдар тасымалдауға арн</w:t>
      </w:r>
      <w:r>
        <w:rPr>
          <w:rStyle w:val="s0"/>
          <w:lang w:val="kk-KZ"/>
        </w:rPr>
        <w:t>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9B1855">
      <w:pPr>
        <w:ind w:firstLine="400"/>
        <w:jc w:val="both"/>
      </w:pPr>
      <w:r>
        <w:rPr>
          <w:rStyle w:val="s0"/>
          <w:lang w:val="kk-KZ"/>
        </w:rPr>
        <w:t>двигателiнiң көлемі 3000 текше сантиметрден асатын, жүкке арналған платформасы жән</w:t>
      </w:r>
      <w:r>
        <w:rPr>
          <w:rStyle w:val="s0"/>
          <w:lang w:val="kk-KZ"/>
        </w:rPr>
        <w:t>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9B1855">
      <w:pPr>
        <w:ind w:firstLine="400"/>
        <w:jc w:val="both"/>
      </w:pPr>
      <w:r>
        <w:rPr>
          <w:rStyle w:val="s0"/>
          <w:lang w:val="kk-KZ"/>
        </w:rPr>
        <w:t>7) шикi мұнай,</w:t>
      </w:r>
      <w:r>
        <w:rPr>
          <w:rStyle w:val="s0"/>
          <w:lang w:val="kk-KZ"/>
        </w:rPr>
        <w:t xml:space="preserve"> газ конденсаты.</w:t>
      </w:r>
    </w:p>
    <w:p w:rsidR="00000000" w:rsidRDefault="009B1855">
      <w:pPr>
        <w:jc w:val="both"/>
      </w:pPr>
      <w:r>
        <w:rPr>
          <w:rStyle w:val="s3"/>
          <w:lang w:val="kk-KZ"/>
        </w:rPr>
        <w:t>2010.30.06. № 297-ІV ҚР</w:t>
      </w:r>
      <w:r>
        <w:rPr>
          <w:rStyle w:val="s3"/>
          <w:lang w:val="kk-KZ"/>
        </w:rPr>
        <w:t xml:space="preserve"> </w:t>
      </w:r>
      <w:hyperlink r:id="rId6604" w:anchor="sub_id=662" w:history="1">
        <w:r>
          <w:rPr>
            <w:rStyle w:val="a3"/>
            <w:i/>
            <w:iCs/>
            <w:lang w:val="kk-KZ"/>
          </w:rPr>
          <w:t>Заңымен</w:t>
        </w:r>
      </w:hyperlink>
      <w:r>
        <w:rPr>
          <w:rStyle w:val="s3"/>
          <w:lang w:val="kk-KZ"/>
        </w:rPr>
        <w:t xml:space="preserve"> </w:t>
      </w:r>
      <w:r>
        <w:rPr>
          <w:rStyle w:val="s3"/>
          <w:lang w:val="kk-KZ"/>
        </w:rPr>
        <w:t>8) тармақшамен толықтырылды (2010 ж. 1 шілдеден бастап қолданысқа енгізілді)</w:t>
      </w:r>
    </w:p>
    <w:p w:rsidR="00000000" w:rsidRDefault="009B1855">
      <w:pPr>
        <w:ind w:firstLine="400"/>
        <w:jc w:val="both"/>
      </w:pPr>
      <w:r>
        <w:rPr>
          <w:rStyle w:val="s0"/>
          <w:lang w:val="kk-KZ"/>
        </w:rPr>
        <w:t>8) Қазақстан Республикасының заңнамасына сәйкес д</w:t>
      </w:r>
      <w:r>
        <w:rPr>
          <w:rStyle w:val="s0"/>
          <w:lang w:val="kk-KZ"/>
        </w:rPr>
        <w:t>әр</w:t>
      </w:r>
      <w:r>
        <w:rPr>
          <w:rStyle w:val="s0"/>
          <w:lang w:val="kk-KZ"/>
        </w:rPr>
        <w:t>iлiк зат ретінде тіркелген, құрамында спирт бар медициналық мақсаттағы өнім.</w:t>
      </w:r>
    </w:p>
    <w:p w:rsidR="00000000" w:rsidRDefault="009B1855">
      <w:pPr>
        <w:ind w:firstLine="400"/>
        <w:jc w:val="both"/>
      </w:pPr>
      <w:r>
        <w:rPr>
          <w:rStyle w:val="s0"/>
          <w:lang w:val="kk-KZ"/>
        </w:rPr>
        <w:t>Сауда қызметін реттеу саласындағы уәкілетті орган шығарылған елі бойынша акциздер салуға жатқызылатын</w:t>
      </w:r>
      <w:r>
        <w:rPr>
          <w:rStyle w:val="s0"/>
          <w:lang w:val="kk-KZ"/>
        </w:rPr>
        <w:t xml:space="preserve"> </w:t>
      </w:r>
      <w:hyperlink r:id="rId6605" w:history="1">
        <w:r>
          <w:rPr>
            <w:rStyle w:val="a3"/>
            <w:lang w:val="kk-KZ"/>
          </w:rPr>
          <w:t>импортталат</w:t>
        </w:r>
        <w:r>
          <w:rPr>
            <w:rStyle w:val="a3"/>
            <w:lang w:val="kk-KZ"/>
          </w:rPr>
          <w:t>ын тауарлардың қосымша тізбесін</w:t>
        </w:r>
      </w:hyperlink>
      <w:r>
        <w:rPr>
          <w:rStyle w:val="s0"/>
        </w:rPr>
        <w:t xml:space="preserve"> </w:t>
      </w:r>
      <w:r>
        <w:rPr>
          <w:rStyle w:val="s0"/>
          <w:lang w:val="kk-KZ"/>
        </w:rPr>
        <w:t>Қазақстан</w:t>
      </w:r>
      <w:r>
        <w:rPr>
          <w:rStyle w:val="s0"/>
          <w:lang w:val="kk-KZ"/>
        </w:rPr>
        <w:t xml:space="preserve"> Республикасының Үкіметі белгілеген</w:t>
      </w:r>
      <w:r>
        <w:rPr>
          <w:rStyle w:val="s0"/>
          <w:lang w:val="kk-KZ"/>
        </w:rPr>
        <w:t xml:space="preserve"> </w:t>
      </w:r>
      <w:hyperlink r:id="rId6606" w:history="1">
        <w:r>
          <w:rPr>
            <w:rStyle w:val="a3"/>
            <w:lang w:val="kk-KZ"/>
          </w:rPr>
          <w:t>тәртіппен</w:t>
        </w:r>
      </w:hyperlink>
      <w:r>
        <w:rPr>
          <w:rStyle w:val="s0"/>
        </w:rPr>
        <w:t xml:space="preserve"> </w:t>
      </w:r>
      <w:r>
        <w:rPr>
          <w:rStyle w:val="s0"/>
          <w:lang w:val="kk-KZ"/>
        </w:rPr>
        <w:t>айқындайды.</w:t>
      </w:r>
    </w:p>
    <w:p w:rsidR="00000000" w:rsidRDefault="009B1855">
      <w:pPr>
        <w:ind w:firstLine="400"/>
        <w:jc w:val="both"/>
      </w:pPr>
      <w:r>
        <w:rPr>
          <w:rStyle w:val="s0"/>
          <w:lang w:val="kk-KZ"/>
        </w:rPr>
        <w:t xml:space="preserve">Осы баптың екінші бөлігіне сәйкес айқындалған импортталатын тауарлардың қосымша тізбесінде </w:t>
      </w:r>
      <w:r>
        <w:rPr>
          <w:rStyle w:val="s0"/>
          <w:lang w:val="kk-KZ"/>
        </w:rPr>
        <w:t>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9B1855">
      <w:pPr>
        <w:ind w:firstLine="400"/>
        <w:jc w:val="both"/>
      </w:pPr>
      <w:r>
        <w:rPr>
          <w:lang w:val="kk-KZ"/>
        </w:rPr>
        <w:t> </w:t>
      </w:r>
    </w:p>
    <w:p w:rsidR="00000000" w:rsidRDefault="009B1855">
      <w:pPr>
        <w:ind w:left="1200" w:hanging="800"/>
        <w:jc w:val="both"/>
      </w:pPr>
      <w:r>
        <w:rPr>
          <w:rStyle w:val="s1"/>
          <w:lang w:val="kk-KZ"/>
        </w:rPr>
        <w:t>280-бап. Акциз мөлшерлемелері</w:t>
      </w:r>
    </w:p>
    <w:p w:rsidR="00000000" w:rsidRDefault="009B1855">
      <w:pPr>
        <w:jc w:val="both"/>
      </w:pPr>
      <w:r>
        <w:rPr>
          <w:rStyle w:val="s3"/>
          <w:lang w:val="kk-KZ"/>
        </w:rPr>
        <w:t>2010.30.06. № 297-ІV ҚР</w:t>
      </w:r>
      <w:r>
        <w:rPr>
          <w:rStyle w:val="s3"/>
          <w:lang w:val="kk-KZ"/>
        </w:rPr>
        <w:t xml:space="preserve"> </w:t>
      </w:r>
      <w:hyperlink r:id="rId6607" w:anchor="sub_id=663" w:history="1">
        <w:r>
          <w:rPr>
            <w:rStyle w:val="a3"/>
            <w:i/>
            <w:iCs/>
            <w:lang w:val="kk-KZ"/>
          </w:rPr>
          <w:t>Заңымен</w:t>
        </w:r>
      </w:hyperlink>
      <w:r>
        <w:rPr>
          <w:rStyle w:val="s3"/>
        </w:rPr>
        <w:t xml:space="preserve"> </w:t>
      </w:r>
      <w:r>
        <w:rPr>
          <w:rStyle w:val="s3"/>
          <w:lang w:val="kk-KZ"/>
        </w:rPr>
        <w:t>1-тармақ өзгертілді (2010 ж. 1 шілдеден бастап қолданысқа енгізілді) (</w:t>
      </w:r>
      <w:hyperlink r:id="rId6608" w:anchor="sub_id=280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Акциз мөлшерлемелері заттай</w:t>
      </w:r>
      <w:r>
        <w:rPr>
          <w:rStyle w:val="s0"/>
          <w:lang w:val="kk-KZ"/>
        </w:rPr>
        <w:t xml:space="preserve"> нысандағы өлшем бірлігіне абсолюттік сомада (тұрлаулы) белгіленеді.</w:t>
      </w:r>
    </w:p>
    <w:p w:rsidR="00000000" w:rsidRDefault="009B1855">
      <w:pPr>
        <w:ind w:firstLine="400"/>
        <w:jc w:val="both"/>
      </w:pPr>
      <w:r>
        <w:rPr>
          <w:rStyle w:val="s0"/>
          <w:lang w:val="kk-KZ"/>
        </w:rPr>
        <w:t>2. Алкоголь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p>
    <w:p w:rsidR="00000000" w:rsidRDefault="009B1855">
      <w:pPr>
        <w:jc w:val="both"/>
      </w:pPr>
      <w:r>
        <w:rPr>
          <w:rStyle w:val="s3"/>
          <w:lang w:val="kk-KZ"/>
        </w:rPr>
        <w:t>2012.26.12. № 61-V ҚР</w:t>
      </w:r>
      <w:r>
        <w:rPr>
          <w:rStyle w:val="s3"/>
          <w:lang w:val="kk-KZ"/>
        </w:rPr>
        <w:t xml:space="preserve"> </w:t>
      </w:r>
      <w:hyperlink r:id="rId6609" w:anchor="sub_id=280" w:history="1">
        <w:r>
          <w:rPr>
            <w:rStyle w:val="a3"/>
            <w:i/>
            <w:iCs/>
            <w:lang w:val="kk-KZ"/>
          </w:rPr>
          <w:t>Заңымен</w:t>
        </w:r>
      </w:hyperlink>
      <w:r>
        <w:rPr>
          <w:rStyle w:val="s3"/>
          <w:lang w:val="kk-KZ"/>
        </w:rPr>
        <w:t xml:space="preserve"> </w:t>
      </w:r>
      <w:r>
        <w:rPr>
          <w:rStyle w:val="s3"/>
          <w:lang w:val="kk-KZ"/>
        </w:rPr>
        <w:t>3-тармақ өзгертілді (2013 ж. 1 қаңтардан бастап қолданысқа енгізілді) (</w:t>
      </w:r>
      <w:hyperlink r:id="rId6610" w:anchor="sub_id=280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w:t>
      </w:r>
      <w:r>
        <w:rPr>
          <w:rStyle w:val="s0"/>
          <w:lang w:val="kk-KZ"/>
        </w:rPr>
        <w:t>.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p>
    <w:p w:rsidR="00000000" w:rsidRDefault="009B1855">
      <w:pPr>
        <w:jc w:val="both"/>
      </w:pPr>
      <w:r>
        <w:rPr>
          <w:rStyle w:val="s3"/>
          <w:lang w:val="kk-KZ"/>
        </w:rPr>
        <w:t>2010.26.11. № 356-IV ҚР</w:t>
      </w:r>
      <w:r>
        <w:rPr>
          <w:rStyle w:val="s3"/>
          <w:lang w:val="kk-KZ"/>
        </w:rPr>
        <w:t xml:space="preserve"> </w:t>
      </w:r>
      <w:hyperlink r:id="rId6611" w:anchor="sub_id=1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4-тармақ өзгертілді (2011 жылғы 1 қаңтардан бастап қолданысқа енгізілді) (</w:t>
      </w:r>
      <w:hyperlink r:id="rId6612" w:anchor="sub_id=280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4. Акциз сомасын есептеу мынадай мөлшерлемелер бойынша жүргізіледі:</w:t>
      </w:r>
    </w:p>
    <w:p w:rsidR="00000000" w:rsidRDefault="009B1855">
      <w:pPr>
        <w:jc w:val="both"/>
      </w:pPr>
      <w:r>
        <w:rPr>
          <w:rStyle w:val="s3"/>
          <w:lang w:val="kk-KZ"/>
        </w:rPr>
        <w:t>200</w:t>
      </w:r>
      <w:r>
        <w:rPr>
          <w:rStyle w:val="s3"/>
          <w:lang w:val="kk-KZ"/>
        </w:rPr>
        <w:t>9.16.11. № 200-ІV ҚР</w:t>
      </w:r>
      <w:r>
        <w:rPr>
          <w:rStyle w:val="s3"/>
          <w:lang w:val="kk-KZ"/>
        </w:rPr>
        <w:t xml:space="preserve"> </w:t>
      </w:r>
      <w:hyperlink r:id="rId6613" w:anchor="sub_id=3102"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6614" w:anchor="sub_id=2800300" w:history="1">
        <w:r>
          <w:rPr>
            <w:rStyle w:val="a3"/>
            <w:i/>
            <w:iCs/>
          </w:rPr>
          <w:t>ред</w:t>
        </w:r>
      </w:hyperlink>
      <w:r>
        <w:rPr>
          <w:rStyle w:val="s3"/>
        </w:rPr>
        <w:t>.қ</w:t>
      </w:r>
      <w:r>
        <w:rPr>
          <w:rStyle w:val="s3"/>
        </w:rPr>
        <w:t>ара); 2010.30.06. № 297-ІV ҚР</w:t>
      </w:r>
      <w:r>
        <w:rPr>
          <w:rStyle w:val="s3"/>
        </w:rPr>
        <w:t xml:space="preserve"> </w:t>
      </w:r>
      <w:hyperlink r:id="rId6615"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6616" w:anchor="sub_id=2800000" w:history="1">
        <w:r>
          <w:rPr>
            <w:rStyle w:val="a3"/>
            <w:i/>
            <w:iCs/>
          </w:rPr>
          <w:t>бұр</w:t>
        </w:r>
        <w:r>
          <w:rPr>
            <w:rStyle w:val="a3"/>
            <w:i/>
            <w:iCs/>
          </w:rPr>
          <w:t>.ред.қара</w:t>
        </w:r>
      </w:hyperlink>
      <w:r>
        <w:rPr>
          <w:rStyle w:val="s3"/>
        </w:rPr>
        <w:t>); 2010.26.11. № 356-IV ҚР</w:t>
      </w:r>
      <w:r>
        <w:rPr>
          <w:rStyle w:val="s3"/>
        </w:rPr>
        <w:t xml:space="preserve"> </w:t>
      </w:r>
      <w:hyperlink r:id="rId6617" w:anchor="sub_id=11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6618" w:anchor="sub_id=2800300" w:history="1">
        <w:r>
          <w:rPr>
            <w:rStyle w:val="a4"/>
            <w:i/>
            <w:iCs/>
            <w:color w:val="0000FF"/>
            <w:u w:val="single"/>
          </w:rPr>
          <w:t>бұр.ред.қара</w:t>
        </w:r>
      </w:hyperlink>
      <w:r>
        <w:rPr>
          <w:rStyle w:val="s3"/>
        </w:rPr>
        <w:t>); 2012.26.12. № 61-V ҚР</w:t>
      </w:r>
      <w:r>
        <w:rPr>
          <w:rStyle w:val="s3"/>
        </w:rPr>
        <w:t xml:space="preserve"> </w:t>
      </w:r>
      <w:hyperlink r:id="rId6619" w:anchor="sub_id=280" w:history="1">
        <w:r>
          <w:rPr>
            <w:rStyle w:val="a3"/>
            <w:i/>
            <w:iCs/>
          </w:rPr>
          <w:t>Заңымен</w:t>
        </w:r>
      </w:hyperlink>
      <w:r>
        <w:rPr>
          <w:rStyle w:val="s3"/>
        </w:rPr>
        <w:t xml:space="preserve"> </w:t>
      </w:r>
      <w:r>
        <w:rPr>
          <w:rStyle w:val="s3"/>
        </w:rPr>
        <w:t>(2013 ж. 1 қаңтардан бастап қолданысқа енгізілді) (</w:t>
      </w:r>
      <w:hyperlink r:id="rId6620" w:anchor="sub_id=2800400" w:history="1">
        <w:r>
          <w:rPr>
            <w:rStyle w:val="a3"/>
            <w:i/>
            <w:iCs/>
          </w:rPr>
          <w:t>бұр.ред.қара</w:t>
        </w:r>
      </w:hyperlink>
      <w:r>
        <w:rPr>
          <w:rStyle w:val="s3"/>
        </w:rPr>
        <w:t>); 2013.21.06. № 107-V ҚР</w:t>
      </w:r>
      <w:r>
        <w:rPr>
          <w:rStyle w:val="s3"/>
        </w:rPr>
        <w:t xml:space="preserve"> </w:t>
      </w:r>
      <w:hyperlink r:id="rId6621"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6622" w:anchor="sub_id=2800400" w:history="1">
        <w:r>
          <w:rPr>
            <w:rStyle w:val="a3"/>
            <w:i/>
            <w:iCs/>
          </w:rPr>
          <w:t>бұр.ред.қара</w:t>
        </w:r>
      </w:hyperlink>
      <w:r>
        <w:rPr>
          <w:rStyle w:val="s3"/>
        </w:rPr>
        <w:t>); 2013.05.12. № 152-V ҚР</w:t>
      </w:r>
      <w:r>
        <w:rPr>
          <w:rStyle w:val="s3"/>
        </w:rPr>
        <w:t xml:space="preserve"> </w:t>
      </w:r>
      <w:hyperlink r:id="rId6623" w:anchor="sub_id=280" w:history="1">
        <w:r>
          <w:rPr>
            <w:rStyle w:val="a3"/>
            <w:i/>
            <w:iCs/>
          </w:rPr>
          <w:t>Заңымен</w:t>
        </w:r>
      </w:hyperlink>
      <w:r>
        <w:rPr>
          <w:rStyle w:val="s3"/>
        </w:rPr>
        <w:t xml:space="preserve"> </w:t>
      </w:r>
      <w:r>
        <w:rPr>
          <w:rStyle w:val="s3"/>
        </w:rPr>
        <w:t>(2014 ж. 1 қаңтардан бастап қолданысқа енгізілді) (</w:t>
      </w:r>
      <w:hyperlink r:id="rId6624" w:anchor="sub_id=2800400" w:history="1">
        <w:r>
          <w:rPr>
            <w:rStyle w:val="a3"/>
            <w:i/>
            <w:iCs/>
          </w:rPr>
          <w:t>бұр.ред.қара</w:t>
        </w:r>
      </w:hyperlink>
      <w:r>
        <w:rPr>
          <w:rStyle w:val="s3"/>
        </w:rPr>
        <w:t>); 2015.03.12. № 432-V ҚР</w:t>
      </w:r>
      <w:r>
        <w:rPr>
          <w:rStyle w:val="s3"/>
        </w:rPr>
        <w:t xml:space="preserve"> </w:t>
      </w:r>
      <w:hyperlink r:id="rId6625" w:anchor="sub_id=280" w:history="1">
        <w:r>
          <w:rPr>
            <w:rStyle w:val="a3"/>
            <w:i/>
            <w:iCs/>
          </w:rPr>
          <w:t>Заңымен</w:t>
        </w:r>
      </w:hyperlink>
      <w:r>
        <w:rPr>
          <w:rStyle w:val="s3"/>
        </w:rPr>
        <w:t xml:space="preserve"> </w:t>
      </w:r>
      <w:r>
        <w:rPr>
          <w:rStyle w:val="s3"/>
        </w:rPr>
        <w:t>(күшіне енетін</w:t>
      </w:r>
      <w:r>
        <w:rPr>
          <w:rStyle w:val="s3"/>
        </w:rPr>
        <w:t xml:space="preserve"> </w:t>
      </w:r>
      <w:hyperlink r:id="rId6626" w:anchor="sub_id=150000" w:history="1">
        <w:r>
          <w:rPr>
            <w:rStyle w:val="a4"/>
            <w:i/>
            <w:iCs/>
            <w:color w:val="0000FF"/>
            <w:u w:val="single"/>
          </w:rPr>
          <w:t>ме</w:t>
        </w:r>
        <w:r>
          <w:rPr>
            <w:rStyle w:val="a4"/>
            <w:i/>
            <w:iCs/>
            <w:color w:val="0000FF"/>
            <w:u w:val="single"/>
          </w:rPr>
          <w:t>рзімін</w:t>
        </w:r>
      </w:hyperlink>
      <w:r>
        <w:rPr>
          <w:rStyle w:val="s3"/>
        </w:rPr>
        <w:t xml:space="preserve"> </w:t>
      </w:r>
      <w:r>
        <w:rPr>
          <w:rStyle w:val="s3"/>
        </w:rPr>
        <w:t>қара</w:t>
      </w:r>
      <w:r>
        <w:rPr>
          <w:rStyle w:val="s3"/>
        </w:rPr>
        <w:t>) (</w:t>
      </w:r>
      <w:hyperlink r:id="rId6627" w:anchor="sub_id=2800400" w:history="1">
        <w:r>
          <w:rPr>
            <w:rStyle w:val="a3"/>
            <w:i/>
            <w:iCs/>
          </w:rPr>
          <w:t>бұр.ред.қара</w:t>
        </w:r>
      </w:hyperlink>
      <w:r>
        <w:rPr>
          <w:rStyle w:val="s3"/>
        </w:rPr>
        <w:t>) 1) тармақша өзгертілді;</w:t>
      </w:r>
      <w:r>
        <w:rPr>
          <w:rStyle w:val="s3"/>
        </w:rPr>
        <w:t xml:space="preserve"> </w:t>
      </w:r>
      <w:r>
        <w:rPr>
          <w:rStyle w:val="s3"/>
          <w:lang w:val="kk-KZ"/>
        </w:rPr>
        <w:t>2016.30.11. № 26-VІ ҚР</w:t>
      </w:r>
      <w:r>
        <w:rPr>
          <w:rStyle w:val="s3"/>
          <w:lang w:val="kk-KZ"/>
        </w:rPr>
        <w:t xml:space="preserve"> </w:t>
      </w:r>
      <w:hyperlink r:id="rId6628" w:anchor="sub_id=28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w:t>
      </w:r>
      <w:r>
        <w:rPr>
          <w:rStyle w:val="s3"/>
          <w:lang w:val="kk-KZ"/>
        </w:rPr>
        <w:t>мақша жаңа редакцияда (2017 ж. 2 қаңтардан бастап қолданысқа енгізілді) (</w:t>
      </w:r>
      <w:hyperlink r:id="rId6629" w:anchor="sub_id=280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осы Кодекстің</w:t>
      </w:r>
      <w:r>
        <w:rPr>
          <w:rStyle w:val="s0"/>
          <w:lang w:val="kk-KZ"/>
        </w:rPr>
        <w:t xml:space="preserve"> </w:t>
      </w:r>
      <w:hyperlink r:id="rId6630" w:anchor="sub_id=2790000" w:history="1">
        <w:r>
          <w:rPr>
            <w:rStyle w:val="a3"/>
            <w:lang w:val="kk-KZ"/>
          </w:rPr>
          <w:t>279-бабының 1) - 4-1), 6), 7), 8) тармақшаларында</w:t>
        </w:r>
      </w:hyperlink>
      <w:r>
        <w:rPr>
          <w:rStyle w:val="s0"/>
          <w:lang w:val="kk-KZ"/>
        </w:rPr>
        <w:t xml:space="preserve"> </w:t>
      </w:r>
      <w:r>
        <w:rPr>
          <w:rStyle w:val="s0"/>
          <w:lang w:val="kk-KZ"/>
        </w:rPr>
        <w:t>көрсетілген акцизделетін тауарларға:</w:t>
      </w:r>
    </w:p>
    <w:p w:rsidR="00000000" w:rsidRDefault="009B1855">
      <w:pPr>
        <w:jc w:val="both"/>
      </w:pPr>
      <w:hyperlink r:id="rId6631" w:anchor="sub_id=280" w:history="1">
        <w:r>
          <w:rPr>
            <w:rStyle w:val="a4"/>
            <w:i/>
            <w:iCs/>
            <w:color w:val="0000FF"/>
            <w:u w:val="single"/>
            <w:lang w:val="kk-KZ"/>
          </w:rPr>
          <w:t>7, 12, 14 ж</w:t>
        </w:r>
        <w:r>
          <w:rPr>
            <w:rStyle w:val="a4"/>
            <w:i/>
            <w:iCs/>
            <w:color w:val="0000FF"/>
            <w:u w:val="single"/>
            <w:lang w:val="kk-KZ"/>
          </w:rPr>
          <w:t>ә</w:t>
        </w:r>
        <w:r>
          <w:rPr>
            <w:rStyle w:val="a4"/>
            <w:i/>
            <w:iCs/>
            <w:color w:val="0000FF"/>
            <w:u w:val="single"/>
            <w:lang w:val="kk-KZ"/>
          </w:rPr>
          <w:t>не 15-жолдарыны</w:t>
        </w:r>
        <w:r>
          <w:rPr>
            <w:rStyle w:val="a4"/>
            <w:i/>
            <w:iCs/>
            <w:color w:val="0000FF"/>
            <w:u w:val="single"/>
            <w:lang w:val="kk-KZ"/>
          </w:rPr>
          <w:t>ң</w:t>
        </w:r>
      </w:hyperlink>
      <w:r>
        <w:rPr>
          <w:rStyle w:val="s3"/>
        </w:rPr>
        <w:t xml:space="preserve"> </w:t>
      </w:r>
      <w:r>
        <w:rPr>
          <w:rStyle w:val="s3"/>
          <w:lang w:val="kk-KZ"/>
        </w:rPr>
        <w:t>қолданылуы</w:t>
      </w:r>
      <w:r>
        <w:rPr>
          <w:rStyle w:val="s3"/>
          <w:lang w:val="kk-KZ"/>
        </w:rPr>
        <w:t xml:space="preserve"> 2019 ж. 1 қаңтарға дейін тоқт</w:t>
      </w:r>
      <w:r>
        <w:rPr>
          <w:rStyle w:val="s3"/>
          <w:lang w:val="kk-KZ"/>
        </w:rPr>
        <w:t>атылды, 2016.30.11. № 26-VІ ҚР Заңының</w:t>
      </w:r>
      <w:r>
        <w:rPr>
          <w:rStyle w:val="s3"/>
          <w:lang w:val="kk-KZ"/>
        </w:rPr>
        <w:t xml:space="preserve"> </w:t>
      </w:r>
      <w:hyperlink r:id="rId6632" w:anchor="sub_id=20000"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1) тармақшасына сәйкес 2017 ж. 2 қаңтардан бастап 2018 ж. 1 қаңтарға дейін акциздердің мөлшерлемелері қолданылады</w:t>
      </w:r>
    </w:p>
    <w:p w:rsidR="00000000" w:rsidRDefault="009B1855">
      <w:pPr>
        <w:jc w:val="both"/>
      </w:pPr>
      <w:r>
        <w:rPr>
          <w:rStyle w:val="s3"/>
          <w:lang w:val="kk-KZ"/>
        </w:rPr>
        <w:t>2016.30.11</w:t>
      </w:r>
      <w:r>
        <w:rPr>
          <w:rStyle w:val="s3"/>
          <w:lang w:val="kk-KZ"/>
        </w:rPr>
        <w:t>. № 26-VІ ҚР Заңының</w:t>
      </w:r>
      <w:r>
        <w:rPr>
          <w:rStyle w:val="s3"/>
          <w:lang w:val="kk-KZ"/>
        </w:rPr>
        <w:t xml:space="preserve"> </w:t>
      </w:r>
      <w:hyperlink r:id="rId6633" w:anchor="sub_id=20002" w:history="1">
        <w:r>
          <w:rPr>
            <w:rStyle w:val="a4"/>
            <w:i/>
            <w:iCs/>
            <w:color w:val="0000FF"/>
            <w:u w:val="single"/>
            <w:lang w:val="kk-KZ"/>
          </w:rPr>
          <w:t>2-бабыны</w:t>
        </w:r>
        <w:r>
          <w:rPr>
            <w:rStyle w:val="a4"/>
            <w:i/>
            <w:iCs/>
            <w:color w:val="0000FF"/>
            <w:u w:val="single"/>
            <w:lang w:val="kk-KZ"/>
          </w:rPr>
          <w:t>ң</w:t>
        </w:r>
      </w:hyperlink>
      <w:r>
        <w:rPr>
          <w:rStyle w:val="s3"/>
          <w:lang w:val="kk-KZ"/>
        </w:rPr>
        <w:t xml:space="preserve"> </w:t>
      </w:r>
      <w:r>
        <w:rPr>
          <w:rStyle w:val="s3"/>
          <w:lang w:val="kk-KZ"/>
        </w:rPr>
        <w:t>2) тармақшасына сәйкес 2018 ж. 1 қаңтардан бастап 2019 ж. 1 қаңтарға дейін акциздердің мөлшерлемелері қолданылады</w:t>
      </w:r>
    </w:p>
    <w:p w:rsidR="00000000" w:rsidRDefault="009B1855">
      <w:pPr>
        <w:ind w:firstLine="400"/>
        <w:jc w:val="both"/>
      </w:pPr>
      <w:r>
        <w:rPr>
          <w:rStyle w:val="s0"/>
          <w:lang w:val="kk-KZ"/>
        </w:rPr>
        <w:t>1) осы Кодекстің</w:t>
      </w:r>
      <w:r>
        <w:rPr>
          <w:rStyle w:val="s0"/>
          <w:lang w:val="kk-KZ"/>
        </w:rPr>
        <w:t xml:space="preserve"> </w:t>
      </w:r>
      <w:hyperlink r:id="rId6634" w:anchor="sub_id=2790000" w:history="1">
        <w:r>
          <w:rPr>
            <w:rStyle w:val="a4"/>
            <w:color w:val="0000FF"/>
            <w:u w:val="single"/>
            <w:lang w:val="kk-KZ"/>
          </w:rPr>
          <w:t>279-бабыны</w:t>
        </w:r>
        <w:r>
          <w:rPr>
            <w:rStyle w:val="a4"/>
            <w:color w:val="0000FF"/>
            <w:u w:val="single"/>
            <w:lang w:val="kk-KZ"/>
          </w:rPr>
          <w:t>ң</w:t>
        </w:r>
        <w:r>
          <w:rPr>
            <w:rStyle w:val="a4"/>
            <w:color w:val="0000FF"/>
            <w:u w:val="single"/>
            <w:lang w:val="kk-KZ"/>
          </w:rPr>
          <w:t xml:space="preserve"> 1) - 4), 4-1), 6), 7) ж</w:t>
        </w:r>
        <w:r>
          <w:rPr>
            <w:rStyle w:val="a4"/>
            <w:color w:val="0000FF"/>
            <w:u w:val="single"/>
            <w:lang w:val="kk-KZ"/>
          </w:rPr>
          <w:t>ә</w:t>
        </w:r>
        <w:r>
          <w:rPr>
            <w:rStyle w:val="a4"/>
            <w:color w:val="0000FF"/>
            <w:u w:val="single"/>
            <w:lang w:val="kk-KZ"/>
          </w:rPr>
          <w:t>не 8)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акцизделетін тауарларға:</w:t>
      </w:r>
    </w:p>
    <w:p w:rsidR="00000000" w:rsidRDefault="009B1855">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622"/>
        <w:gridCol w:w="1529"/>
        <w:gridCol w:w="4598"/>
        <w:gridCol w:w="2822"/>
      </w:tblGrid>
      <w:tr w:rsidR="00000000">
        <w:tc>
          <w:tcPr>
            <w:tcW w:w="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b/>
                <w:bCs/>
                <w:lang w:val="kk-KZ"/>
              </w:rPr>
              <w:t>Р/с №</w:t>
            </w:r>
          </w:p>
        </w:tc>
        <w:tc>
          <w:tcPr>
            <w:tcW w:w="4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b/>
                <w:bCs/>
                <w:lang w:val="kk-KZ"/>
              </w:rPr>
              <w:t>КО СЭҚ ТН коды</w:t>
            </w:r>
          </w:p>
        </w:tc>
        <w:tc>
          <w:tcPr>
            <w:tcW w:w="13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b/>
                <w:bCs/>
                <w:lang w:val="kk-KZ"/>
              </w:rPr>
              <w:t>Акцизделетін тауарлардың түрлері</w:t>
            </w:r>
            <w:r>
              <w:rPr>
                <w:rStyle w:val="s0"/>
                <w:b/>
                <w:bCs/>
                <w:lang w:val="kk-KZ"/>
              </w:rPr>
              <w:t xml:space="preserve"> </w:t>
            </w:r>
          </w:p>
        </w:tc>
        <w:tc>
          <w:tcPr>
            <w:tcW w:w="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b/>
                <w:bCs/>
                <w:lang w:val="kk-KZ"/>
              </w:rPr>
              <w:t>Акциз мөлшерлемелері</w:t>
            </w:r>
            <w:r>
              <w:rPr>
                <w:rStyle w:val="s0"/>
                <w:b/>
                <w:bCs/>
                <w:lang w:val="kk-KZ"/>
              </w:rPr>
              <w:t xml:space="preserve"> </w:t>
            </w:r>
          </w:p>
          <w:p w:rsidR="00000000" w:rsidRDefault="009B1855">
            <w:pPr>
              <w:autoSpaceDE w:val="0"/>
              <w:autoSpaceDN w:val="0"/>
              <w:jc w:val="center"/>
            </w:pPr>
            <w:r>
              <w:rPr>
                <w:rStyle w:val="s0"/>
                <w:b/>
                <w:bCs/>
                <w:lang w:val="kk-KZ"/>
              </w:rPr>
              <w:t>(өлшем б</w:t>
            </w:r>
            <w:r>
              <w:rPr>
                <w:rStyle w:val="s0"/>
                <w:b/>
                <w:bCs/>
                <w:lang w:val="kk-KZ"/>
              </w:rPr>
              <w:t>ірлігі үшін теңгемен)</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b/>
                <w:bCs/>
              </w:rP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b/>
                <w:bCs/>
              </w:rPr>
              <w:t>2</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b/>
                <w:bCs/>
              </w:rPr>
              <w:t>3</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b/>
                <w:bCs/>
              </w:rPr>
              <w:t>4</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t>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lang w:val="kk-KZ"/>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80 көлемдік пайыз немесе одан жоғары спирт концентрациясы бар денатуратталмаған этил спиртi (алкоголь өнiмiн, емдiк және фармацевтикалық препараттарды өндiру үшiн өткізілетін немесе пайдаланылатын, белгiленген кв</w:t>
            </w:r>
            <w:r>
              <w:rPr>
                <w:rStyle w:val="s0"/>
              </w:rPr>
              <w:t>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(этанолдан)</w:t>
            </w:r>
            <w:r>
              <w:rPr>
                <w:rStyle w:val="s0"/>
              </w:rPr>
              <w:t xml:space="preserve"> басқа (түссiз емес,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600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Денатуратталған отындық этил спирті (этанол) (түссіз емес, ішкі нарықта тұтыну үшін боялған)</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80 көлемдік пайыздан төмен спирт концентрациясы бар денатуратталмаған этил </w:t>
            </w:r>
            <w:r>
              <w:rPr>
                <w:rStyle w:val="s0"/>
              </w:rPr>
              <w:t>спирті, спирт тұнбалары және өзге де спиртті ішімдіктер (алкоголь өнімін, емдік және фармацевтикалық препараттарды өндіру үшін өткізілетін немесе пайдаланылатын, белгіленген квоталар шегінде мемлекеттік медициналық мекемелерге берілетін денатуратталмаған э</w:t>
            </w:r>
            <w:r>
              <w:rPr>
                <w:rStyle w:val="s0"/>
              </w:rPr>
              <w:t>тил спиртінен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100 % спирт 750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2207-ден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Алкоголь өнімін өндіру үшін өткізілетін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2208-ден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Алкоголь өнім</w:t>
            </w:r>
            <w:r>
              <w:rPr>
                <w:rStyle w:val="s0"/>
              </w:rPr>
              <w:t>ін өндіру үшін өткізілетін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100 % спирт 75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3003, 3004-тен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Қазақстан</w:t>
            </w:r>
            <w:r>
              <w:rPr>
                <w:rStyle w:val="s0"/>
              </w:rPr>
              <w:t xml:space="preserve"> Республикасының заң</w:t>
            </w:r>
            <w:r>
              <w:rPr>
                <w:rStyle w:val="s0"/>
              </w:rPr>
              <w:t>намасына сәйкес дәрiлiк зат ретiнде тіркелген, құрамында спирт бар медициналық мақсаттағы өнім</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100 % спирт 500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Алкоголь өнімі (коньяктан, брендиден, шараптардан, шарап материалынан және сырадан және сыра сусынынан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100 % спирт 2</w:t>
            </w:r>
            <w:r>
              <w:rPr>
                <w:rStyle w:val="s0"/>
              </w:rPr>
              <w:t>000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8.</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2208</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Коньяк, бренди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100 % спирт 250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2204, 2205, 2206 00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Шараптар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35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Шарап материалы (этил спирті мен алкоголь өнімін өндіру үшін өткізілетіннен немесе пайдаланылатыннан басқа)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17</w:t>
            </w: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2204, 2205, 2206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Этил спирті мен алкоголь өнімін өндіру үшін өткізілетін немесе пайдаланылатын шарап материалы</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2203 00</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Сыра және сыра сусыны</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39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13.</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2202 90 100 1</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Құрамындағы</w:t>
            </w:r>
            <w:r>
              <w:rPr>
                <w:rStyle w:val="s0"/>
              </w:rPr>
              <w:t xml:space="preserve"> этил спиртінің көлемі 0,5 </w:t>
            </w:r>
            <w:r>
              <w:rPr>
                <w:rStyle w:val="s0"/>
              </w:rPr>
              <w:t>пайыздан аспайтын сыра</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0 теңге/литр</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14.</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Фильтрлі сигареттер</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15.</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Фильтрсіз сигареттер, папиростар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6200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16.</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Сигариллалар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6225 теңге/ 1000 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17.</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2402-ден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Сигаралар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750 теңге/дана</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18</w:t>
            </w:r>
            <w:r>
              <w:rPr>
                <w:rStyle w:val="s0"/>
              </w:rPr>
              <w:t>.</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2403-тен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7345 теңге/килограмм</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19.</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2709 00-ден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Шикі мұнай,</w:t>
            </w:r>
            <w:r>
              <w:rPr>
                <w:rStyle w:val="s0"/>
              </w:rPr>
              <w:t xml:space="preserve"> газ ко</w:t>
            </w:r>
            <w:r>
              <w:rPr>
                <w:rStyle w:val="s0"/>
              </w:rPr>
              <w:t xml:space="preserve">нденсаты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0 теңге/тонна</w:t>
            </w:r>
          </w:p>
        </w:tc>
      </w:tr>
      <w:tr w:rsidR="00000000">
        <w:tc>
          <w:tcPr>
            <w:tcW w:w="1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20.</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8702-ден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микроавтобустарды, автобустар мен троллейбустарды қоспағанда, 10 және одан көп адамды тасымалдауға арналған, қозғалтқышының көлемі 3000 текше см.-ден асатын моторлы көлік құралдары</w:t>
            </w:r>
            <w:r>
              <w:rPr>
                <w:rStyle w:val="s0"/>
              </w:rPr>
              <w:t xml:space="preserve"> </w:t>
            </w:r>
          </w:p>
        </w:tc>
        <w:tc>
          <w:tcPr>
            <w:tcW w:w="8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100 теңге/текше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8703-тен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қозғалтқышының</w:t>
            </w:r>
            <w:r>
              <w:rPr>
                <w:rStyle w:val="s0"/>
              </w:rPr>
              <w:t xml:space="preserve"> көлемі 3000 текше см.-ден асатын, ең бастысы адамдарды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w:t>
            </w:r>
            <w:r>
              <w:rPr>
                <w:rStyle w:val="s0"/>
              </w:rPr>
              <w:t>қа</w:t>
            </w: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9B1855"/>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8704-тен</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қозғалтқышының</w:t>
            </w:r>
            <w:r>
              <w:rPr>
                <w:rStyle w:val="s0"/>
              </w:rPr>
              <w:t xml:space="preserve"> көлемі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(арнайы мүгедектерге арналған,</w:t>
            </w:r>
            <w:r>
              <w:rPr>
                <w:rStyle w:val="s0"/>
              </w:rPr>
              <w:t xml:space="preserve"> қолмен басқарылатын немесе қолмен басқару адаптері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9B1855"/>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21.</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2403</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Қыздырылатын</w:t>
            </w:r>
            <w:r>
              <w:rPr>
                <w:rStyle w:val="s0"/>
              </w:rPr>
              <w:t xml:space="preserve"> темекісі бар өнімдер (қыздырылатын темекі таяқшасы, темекісі бар қыздырылатын капсула және тағы басқалар)</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0 теңге/1 кг</w:t>
            </w:r>
          </w:p>
        </w:tc>
      </w:tr>
      <w:tr w:rsidR="00000000">
        <w:tc>
          <w:tcPr>
            <w:tcW w:w="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rPr>
              <w:t>22.</w:t>
            </w:r>
          </w:p>
        </w:tc>
        <w:tc>
          <w:tcPr>
            <w:tcW w:w="4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lang w:val="kk-KZ"/>
              </w:rPr>
              <w:t>3824</w:t>
            </w:r>
          </w:p>
        </w:tc>
        <w:tc>
          <w:tcPr>
            <w:tcW w:w="1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Электрондық сигареттер</w:t>
            </w:r>
            <w:r>
              <w:rPr>
                <w:rStyle w:val="s0"/>
              </w:rPr>
              <w:t>де пайдалануға арналған картридждердегі, резервуарлардағы және басқа да контейнерлердегі құрамында никотин бар сұйықтық</w:t>
            </w:r>
            <w:r>
              <w:rPr>
                <w:rStyle w:val="s0"/>
              </w:rPr>
              <w:t xml:space="preserve"> </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autoSpaceDE w:val="0"/>
              <w:autoSpaceDN w:val="0"/>
              <w:jc w:val="center"/>
            </w:pPr>
            <w:r>
              <w:rPr>
                <w:rStyle w:val="s0"/>
                <w:lang w:val="kk-KZ"/>
              </w:rPr>
              <w:t>0 теңге/ сұйықтық миллилитрі</w:t>
            </w:r>
          </w:p>
        </w:tc>
      </w:tr>
    </w:tbl>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6635"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6636" w:anchor="sub_id=2800300" w:history="1">
        <w:r>
          <w:rPr>
            <w:rStyle w:val="a3"/>
            <w:i/>
            <w:iCs/>
          </w:rPr>
          <w:t>ред</w:t>
        </w:r>
      </w:hyperlink>
      <w:r>
        <w:rPr>
          <w:rStyle w:val="s3"/>
        </w:rPr>
        <w:t>.қара); 2013.05.12. № 152-V ҚР</w:t>
      </w:r>
      <w:r>
        <w:rPr>
          <w:rStyle w:val="s3"/>
        </w:rPr>
        <w:t xml:space="preserve"> </w:t>
      </w:r>
      <w:hyperlink r:id="rId6637" w:anchor="sub_id=280" w:history="1">
        <w:r>
          <w:rPr>
            <w:rStyle w:val="a3"/>
            <w:i/>
            <w:iCs/>
          </w:rPr>
          <w:t>Заңымен</w:t>
        </w:r>
      </w:hyperlink>
      <w:r>
        <w:rPr>
          <w:rStyle w:val="s3"/>
        </w:rPr>
        <w:t xml:space="preserve"> </w:t>
      </w:r>
      <w:r>
        <w:rPr>
          <w:rStyle w:val="s3"/>
        </w:rPr>
        <w:t>(2009 ж. 1 қаңтардан бастап қолданысқа енгізілді) (</w:t>
      </w:r>
      <w:hyperlink r:id="rId6638" w:anchor="sub_id=2800400" w:history="1">
        <w:r>
          <w:rPr>
            <w:rStyle w:val="a3"/>
            <w:i/>
            <w:iCs/>
          </w:rPr>
          <w:t>бұр.ред.қара</w:t>
        </w:r>
      </w:hyperlink>
      <w:r>
        <w:rPr>
          <w:rStyle w:val="s3"/>
        </w:rPr>
        <w:t>) 2) тармақша өзгертілді; 2014.29.12. № 269-V ҚР</w:t>
      </w:r>
      <w:r>
        <w:rPr>
          <w:rStyle w:val="s3"/>
        </w:rPr>
        <w:t xml:space="preserve"> </w:t>
      </w:r>
      <w:hyperlink r:id="rId6639" w:anchor="sub_id=2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640" w:anchor="sub_id=2800400" w:history="1">
        <w:r>
          <w:rPr>
            <w:rStyle w:val="a3"/>
            <w:i/>
            <w:iCs/>
          </w:rPr>
          <w:t>бұр.ред.қара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6641" w:anchor="sub_id=2790005" w:history="1">
        <w:r>
          <w:rPr>
            <w:rStyle w:val="a3"/>
          </w:rPr>
          <w:t>279-бабының 5) тармақшасында</w:t>
        </w:r>
      </w:hyperlink>
      <w:r>
        <w:rPr>
          <w:rStyle w:val="s0"/>
        </w:rPr>
        <w:t xml:space="preserve"> </w:t>
      </w:r>
      <w:r>
        <w:rPr>
          <w:rStyle w:val="s0"/>
        </w:rPr>
        <w:t>көрсетілген</w:t>
      </w:r>
      <w:r>
        <w:rPr>
          <w:rStyle w:val="s0"/>
        </w:rPr>
        <w:t xml:space="preserve"> </w:t>
      </w:r>
      <w:hyperlink r:id="rId6642" w:history="1">
        <w:r>
          <w:rPr>
            <w:rStyle w:val="a4"/>
            <w:color w:val="0000FF"/>
            <w:u w:val="single"/>
          </w:rPr>
          <w:t>акцизделетін тауарларға акциз мөлшерлемелерін</w:t>
        </w:r>
      </w:hyperlink>
      <w:r>
        <w:rPr>
          <w:rStyle w:val="s0"/>
        </w:rPr>
        <w:t xml:space="preserve"> </w:t>
      </w:r>
      <w:r>
        <w:rPr>
          <w:rStyle w:val="s0"/>
        </w:rPr>
        <w:t>Қазақстан</w:t>
      </w:r>
      <w:r>
        <w:rPr>
          <w:rStyle w:val="s0"/>
        </w:rPr>
        <w:t xml:space="preserve"> Республикасының Үкімет</w:t>
      </w:r>
      <w:r>
        <w:rPr>
          <w:rStyle w:val="s0"/>
        </w:rPr>
        <w:t>і бекітеді.</w:t>
      </w:r>
    </w:p>
    <w:p w:rsidR="00000000" w:rsidRDefault="009B1855">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9B1855">
      <w:pPr>
        <w:jc w:val="both"/>
      </w:pPr>
      <w:r>
        <w:t> </w:t>
      </w:r>
    </w:p>
    <w:p w:rsidR="00000000" w:rsidRDefault="009B1855">
      <w:pPr>
        <w:jc w:val="both"/>
      </w:pPr>
      <w:r>
        <w:t> </w:t>
      </w:r>
    </w:p>
    <w:p w:rsidR="00000000" w:rsidRDefault="009B1855">
      <w:pPr>
        <w:jc w:val="center"/>
      </w:pPr>
      <w:r>
        <w:rPr>
          <w:rStyle w:val="s1"/>
        </w:rPr>
        <w:t>39-тарау. ҚАЗАҚСТАН РЕСПУБЛИКАСЫНДА ӨНДІРІЛЕТІН, ӨТКІЗІЛЕТІН АКЦИЗДЕЛЕТІН</w:t>
      </w:r>
    </w:p>
    <w:p w:rsidR="00000000" w:rsidRDefault="009B1855">
      <w:pPr>
        <w:jc w:val="center"/>
      </w:pPr>
      <w:r>
        <w:rPr>
          <w:rStyle w:val="s1"/>
        </w:rPr>
        <w:t>ТАУАРЛАРҒА САЛЫҚ САЛУ</w:t>
      </w:r>
    </w:p>
    <w:p w:rsidR="00000000" w:rsidRDefault="009B1855">
      <w:pPr>
        <w:jc w:val="both"/>
      </w:pPr>
      <w:r>
        <w:t> </w:t>
      </w:r>
    </w:p>
    <w:p w:rsidR="00000000" w:rsidRDefault="009B1855">
      <w:pPr>
        <w:ind w:firstLine="400"/>
        <w:jc w:val="both"/>
      </w:pPr>
      <w:r>
        <w:rPr>
          <w:rStyle w:val="s0"/>
          <w:b/>
          <w:bCs/>
        </w:rPr>
        <w:t>281-бап</w:t>
      </w:r>
      <w:r>
        <w:rPr>
          <w:rStyle w:val="s0"/>
        </w:rPr>
        <w:t xml:space="preserve">. </w:t>
      </w:r>
      <w:r>
        <w:rPr>
          <w:rStyle w:val="s0"/>
          <w:b/>
          <w:bCs/>
        </w:rPr>
        <w:t>Салық салу объектісі</w:t>
      </w:r>
    </w:p>
    <w:p w:rsidR="00000000" w:rsidRDefault="009B1855">
      <w:pPr>
        <w:ind w:firstLine="400"/>
        <w:jc w:val="both"/>
      </w:pPr>
      <w:r>
        <w:rPr>
          <w:rStyle w:val="s0"/>
        </w:rPr>
        <w:t>1. Мыналар:</w:t>
      </w:r>
    </w:p>
    <w:p w:rsidR="00000000" w:rsidRDefault="009B1855">
      <w:pPr>
        <w:jc w:val="both"/>
      </w:pPr>
      <w:r>
        <w:rPr>
          <w:rStyle w:val="s3"/>
        </w:rPr>
        <w:t>20</w:t>
      </w:r>
      <w:r>
        <w:rPr>
          <w:rStyle w:val="s3"/>
        </w:rPr>
        <w:t>11.21.07. № 467-ІV ҚР</w:t>
      </w:r>
      <w:r>
        <w:rPr>
          <w:rStyle w:val="s3"/>
        </w:rPr>
        <w:t xml:space="preserve"> </w:t>
      </w:r>
      <w:hyperlink r:id="rId6643" w:anchor="sub_id=3122" w:history="1">
        <w:r>
          <w:rPr>
            <w:rStyle w:val="a3"/>
            <w:i/>
            <w:iCs/>
          </w:rPr>
          <w:t>Заңымен</w:t>
        </w:r>
      </w:hyperlink>
      <w:r>
        <w:rPr>
          <w:rStyle w:val="s3"/>
        </w:rPr>
        <w:t xml:space="preserve"> </w:t>
      </w:r>
      <w:r>
        <w:rPr>
          <w:rStyle w:val="s3"/>
        </w:rPr>
        <w:t>1) тармақша өзгертілді (2011 ж. 1 шілдеден бастап қолданысқа енгізілді) (</w:t>
      </w:r>
      <w:hyperlink r:id="rId6644" w:anchor="sub_id=2810101" w:history="1">
        <w:r>
          <w:rPr>
            <w:rStyle w:val="a3"/>
            <w:i/>
            <w:iCs/>
          </w:rPr>
          <w:t>бұр.ред.қара</w:t>
        </w:r>
      </w:hyperlink>
      <w:r>
        <w:rPr>
          <w:rStyle w:val="s3"/>
        </w:rPr>
        <w:t>)</w:t>
      </w:r>
    </w:p>
    <w:p w:rsidR="00000000" w:rsidRDefault="009B1855">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9B1855">
      <w:pPr>
        <w:ind w:firstLine="400"/>
        <w:jc w:val="both"/>
      </w:pPr>
      <w:r>
        <w:rPr>
          <w:rStyle w:val="s0"/>
        </w:rPr>
        <w:t>акцизделетін тауарларды өткізуі;</w:t>
      </w:r>
    </w:p>
    <w:p w:rsidR="00000000" w:rsidRDefault="009B1855">
      <w:pPr>
        <w:ind w:firstLine="400"/>
        <w:jc w:val="both"/>
      </w:pPr>
      <w:r>
        <w:rPr>
          <w:rStyle w:val="s0"/>
        </w:rPr>
        <w:t>акцизделетін тауарларды алыс-берістік негізде қа</w:t>
      </w:r>
      <w:r>
        <w:rPr>
          <w:rStyle w:val="s0"/>
        </w:rPr>
        <w:t>йта өңдеуге беруі;</w:t>
      </w:r>
    </w:p>
    <w:p w:rsidR="00000000" w:rsidRDefault="009B1855">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p>
    <w:p w:rsidR="00000000" w:rsidRDefault="009B1855">
      <w:pPr>
        <w:ind w:firstLine="400"/>
        <w:jc w:val="both"/>
      </w:pPr>
      <w:r>
        <w:rPr>
          <w:rStyle w:val="s0"/>
        </w:rPr>
        <w:t>жарғылық капиталға жарнасы;</w:t>
      </w:r>
    </w:p>
    <w:p w:rsidR="00000000" w:rsidRDefault="009B1855">
      <w:pPr>
        <w:ind w:firstLine="400"/>
        <w:jc w:val="both"/>
      </w:pPr>
      <w:r>
        <w:rPr>
          <w:rStyle w:val="s0"/>
        </w:rPr>
        <w:t>акцизделетін тауарларды заттай ақы нысанында пайдалы қазбаларды өндіру сал</w:t>
      </w:r>
      <w:r>
        <w:rPr>
          <w:rStyle w:val="s0"/>
        </w:rPr>
        <w:t>ығын, экспортқа рента салығын төлеу есебіне беру жағдайларын қоспағанда, заттай ақы төлеген кезде акцизделетiн тауарларды пайдалануы;</w:t>
      </w:r>
    </w:p>
    <w:p w:rsidR="00000000" w:rsidRDefault="009B1855">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p>
    <w:p w:rsidR="00000000" w:rsidRDefault="009B1855">
      <w:pPr>
        <w:ind w:firstLine="400"/>
        <w:jc w:val="both"/>
      </w:pPr>
      <w:r>
        <w:rPr>
          <w:rStyle w:val="s0"/>
        </w:rPr>
        <w:t>өндірушінің</w:t>
      </w:r>
      <w:r>
        <w:rPr>
          <w:rStyle w:val="s0"/>
        </w:rPr>
        <w:t xml:space="preserve"> жасап шығарған және (немесе</w:t>
      </w:r>
      <w:r>
        <w:rPr>
          <w:rStyle w:val="s0"/>
        </w:rPr>
        <w:t>) өндірген және (немесе) ыдысқа құйған тауарларды өздерінің өндірістік мұқтаждарына және акцизделетін тауарларды өзі өндіруі үшін пайдалануы;</w:t>
      </w:r>
    </w:p>
    <w:p w:rsidR="00000000" w:rsidRDefault="009B1855">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9B1855">
      <w:pPr>
        <w:ind w:firstLine="400"/>
        <w:jc w:val="both"/>
      </w:pPr>
      <w:r>
        <w:rPr>
          <w:rStyle w:val="s0"/>
        </w:rPr>
        <w:t>2) бензинд</w:t>
      </w:r>
      <w:r>
        <w:rPr>
          <w:rStyle w:val="s0"/>
        </w:rPr>
        <w:t>і (авиациялық бензинді қоспағанда) және дизель отынын көтерме саудада өткізуі;</w:t>
      </w:r>
    </w:p>
    <w:p w:rsidR="00000000" w:rsidRDefault="009B1855">
      <w:pPr>
        <w:ind w:firstLine="400"/>
        <w:jc w:val="both"/>
      </w:pPr>
      <w:r>
        <w:rPr>
          <w:rStyle w:val="s0"/>
        </w:rPr>
        <w:t>3) бензинді (авиациялық бензинді қоспағанда) және дизель отынын бөлшек саудада өткізуі;</w:t>
      </w:r>
    </w:p>
    <w:p w:rsidR="00000000" w:rsidRDefault="009B1855">
      <w:pPr>
        <w:jc w:val="both"/>
      </w:pPr>
      <w:r>
        <w:rPr>
          <w:rStyle w:val="s3"/>
        </w:rPr>
        <w:t>2014.07.03. № 177-V ҚР</w:t>
      </w:r>
      <w:r>
        <w:rPr>
          <w:rStyle w:val="s3"/>
        </w:rPr>
        <w:t xml:space="preserve"> </w:t>
      </w:r>
      <w:hyperlink r:id="rId6645" w:anchor="sub_id=281" w:history="1">
        <w:r>
          <w:rPr>
            <w:rStyle w:val="a3"/>
            <w:i/>
            <w:iCs/>
          </w:rPr>
          <w:t>Заңымен</w:t>
        </w:r>
      </w:hyperlink>
      <w:r>
        <w:rPr>
          <w:rStyle w:val="s3"/>
        </w:rPr>
        <w:t xml:space="preserve"> </w:t>
      </w:r>
      <w:r>
        <w:rPr>
          <w:rStyle w:val="s3"/>
        </w:rPr>
        <w:t>4) тармақша жаңа редакцияда (</w:t>
      </w:r>
      <w:hyperlink r:id="rId6646" w:anchor="sub_id=2810104" w:history="1">
        <w:r>
          <w:rPr>
            <w:rStyle w:val="a3"/>
            <w:i/>
            <w:iCs/>
          </w:rPr>
          <w:t>бұр.ред.қара</w:t>
        </w:r>
      </w:hyperlink>
      <w:r>
        <w:rPr>
          <w:rStyle w:val="s3"/>
        </w:rPr>
        <w:t>)</w:t>
      </w:r>
    </w:p>
    <w:p w:rsidR="00000000" w:rsidRDefault="009B1855">
      <w:pPr>
        <w:ind w:firstLine="400"/>
        <w:jc w:val="both"/>
      </w:pPr>
      <w:r>
        <w:rPr>
          <w:rStyle w:val="s0"/>
        </w:rPr>
        <w:t>4) мүліктік массаны, тәркiленген және (немесе) иесiз, мұрагерлiк құқығы бойынша мемлекетке өткен және мем</w:t>
      </w:r>
      <w:r>
        <w:rPr>
          <w:rStyle w:val="s0"/>
        </w:rPr>
        <w:t>лекет меншiгiне өтеусiз берiлген, акцизделген тауарларды өткiзуі;</w:t>
      </w:r>
    </w:p>
    <w:p w:rsidR="00000000" w:rsidRDefault="009B1855">
      <w:pPr>
        <w:jc w:val="both"/>
      </w:pPr>
      <w:r>
        <w:rPr>
          <w:rStyle w:val="s3"/>
        </w:rPr>
        <w:t>2010.30.06. № 297-ІV ҚР</w:t>
      </w:r>
      <w:r>
        <w:rPr>
          <w:rStyle w:val="s3"/>
        </w:rPr>
        <w:t xml:space="preserve"> </w:t>
      </w:r>
      <w:hyperlink r:id="rId6647" w:anchor="sub_id=664"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648" w:anchor="sub_id=2810105" w:history="1">
        <w:r>
          <w:rPr>
            <w:rStyle w:val="a3"/>
            <w:i/>
            <w:iCs/>
          </w:rPr>
          <w:t>бұр.ред.қара</w:t>
        </w:r>
      </w:hyperlink>
      <w:r>
        <w:rPr>
          <w:rStyle w:val="s3"/>
        </w:rPr>
        <w:t>)</w:t>
      </w:r>
    </w:p>
    <w:p w:rsidR="00000000" w:rsidRDefault="009B1855">
      <w:pPr>
        <w:ind w:firstLine="400"/>
        <w:jc w:val="both"/>
      </w:pPr>
      <w:r>
        <w:rPr>
          <w:rStyle w:val="s0"/>
        </w:rPr>
        <w:t>5) акцизделетін тауарлардың бүлінуі, жоғалуы;</w:t>
      </w:r>
    </w:p>
    <w:p w:rsidR="00000000" w:rsidRDefault="009B1855">
      <w:pPr>
        <w:jc w:val="both"/>
      </w:pPr>
      <w:r>
        <w:rPr>
          <w:rStyle w:val="s3"/>
        </w:rPr>
        <w:t>2010.30.06. № 297-ІV ҚР</w:t>
      </w:r>
      <w:r>
        <w:rPr>
          <w:rStyle w:val="s3"/>
        </w:rPr>
        <w:t xml:space="preserve"> </w:t>
      </w:r>
      <w:hyperlink r:id="rId6649" w:anchor="sub_id=664" w:history="1">
        <w:r>
          <w:rPr>
            <w:rStyle w:val="a3"/>
            <w:i/>
            <w:iCs/>
          </w:rPr>
          <w:t>Заңымен</w:t>
        </w:r>
      </w:hyperlink>
      <w:r>
        <w:rPr>
          <w:rStyle w:val="s3"/>
        </w:rPr>
        <w:t xml:space="preserve"> </w:t>
      </w:r>
      <w:r>
        <w:rPr>
          <w:rStyle w:val="s3"/>
        </w:rPr>
        <w:t>6)</w:t>
      </w:r>
      <w:r>
        <w:rPr>
          <w:rStyle w:val="s3"/>
        </w:rPr>
        <w:t xml:space="preserve"> тармақшамен толықтырылды (2010 ж. 1 шілдеден бастап қолданысқа енгізілді)</w:t>
      </w:r>
    </w:p>
    <w:p w:rsidR="00000000" w:rsidRDefault="009B1855">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9B1855">
      <w:pPr>
        <w:ind w:firstLine="400"/>
        <w:jc w:val="both"/>
      </w:pPr>
      <w:r>
        <w:rPr>
          <w:rStyle w:val="s0"/>
        </w:rPr>
        <w:t>2. Акциздік маркалардың, есепке алу-бақылау маркаларының бүлінуі, жоғал</w:t>
      </w:r>
      <w:r>
        <w:rPr>
          <w:rStyle w:val="s0"/>
        </w:rPr>
        <w:t>уы акцизделетін тауарларды өткізу ретінде қарастырылады.</w:t>
      </w:r>
    </w:p>
    <w:p w:rsidR="00000000" w:rsidRDefault="009B1855">
      <w:pPr>
        <w:jc w:val="both"/>
      </w:pPr>
      <w:r>
        <w:rPr>
          <w:rStyle w:val="s3"/>
        </w:rPr>
        <w:t>2010.30.06. № 297-ІV ҚР</w:t>
      </w:r>
      <w:r>
        <w:rPr>
          <w:rStyle w:val="s3"/>
        </w:rPr>
        <w:t xml:space="preserve"> </w:t>
      </w:r>
      <w:hyperlink r:id="rId6650" w:anchor="sub_id=664"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6651" w:anchor="sub_id=2810300" w:history="1">
        <w:r>
          <w:rPr>
            <w:rStyle w:val="a3"/>
            <w:i/>
            <w:iCs/>
          </w:rPr>
          <w:t>бұр.ред.қара</w:t>
        </w:r>
      </w:hyperlink>
      <w:r>
        <w:rPr>
          <w:rStyle w:val="s3"/>
        </w:rPr>
        <w:t>)</w:t>
      </w:r>
    </w:p>
    <w:p w:rsidR="00000000" w:rsidRDefault="009B1855">
      <w:pPr>
        <w:ind w:firstLine="400"/>
        <w:jc w:val="both"/>
      </w:pPr>
      <w:r>
        <w:rPr>
          <w:rStyle w:val="s0"/>
        </w:rPr>
        <w:t>3. Мыналар:</w:t>
      </w:r>
    </w:p>
    <w:p w:rsidR="00000000" w:rsidRDefault="009B1855">
      <w:pPr>
        <w:ind w:firstLine="400"/>
        <w:jc w:val="both"/>
      </w:pPr>
      <w:r>
        <w:rPr>
          <w:rStyle w:val="s0"/>
        </w:rPr>
        <w:t>1) егер осы Кодекстің</w:t>
      </w:r>
      <w:r>
        <w:rPr>
          <w:rStyle w:val="s0"/>
        </w:rPr>
        <w:t xml:space="preserve"> </w:t>
      </w:r>
      <w:hyperlink r:id="rId6652" w:anchor="sub_id=2880000" w:history="1">
        <w:r>
          <w:rPr>
            <w:rStyle w:val="a3"/>
          </w:rPr>
          <w:t>288-бабында</w:t>
        </w:r>
      </w:hyperlink>
      <w:r>
        <w:rPr>
          <w:rStyle w:val="s0"/>
        </w:rPr>
        <w:t xml:space="preserve"> </w:t>
      </w:r>
      <w:r>
        <w:rPr>
          <w:rStyle w:val="s0"/>
        </w:rPr>
        <w:t>белгіленген талаптарға сай келсе, акциздел</w:t>
      </w:r>
      <w:r>
        <w:rPr>
          <w:rStyle w:val="s0"/>
        </w:rPr>
        <w:t>етін тауарлардың экспортына;</w:t>
      </w:r>
    </w:p>
    <w:p w:rsidR="00000000" w:rsidRDefault="009B1855">
      <w:pPr>
        <w:jc w:val="both"/>
      </w:pPr>
      <w:r>
        <w:rPr>
          <w:rStyle w:val="s3"/>
        </w:rPr>
        <w:t>2012.10.07. № 36-V ҚР</w:t>
      </w:r>
      <w:r>
        <w:rPr>
          <w:rStyle w:val="s3"/>
        </w:rPr>
        <w:t xml:space="preserve"> </w:t>
      </w:r>
      <w:hyperlink r:id="rId6653" w:anchor="sub_id=700"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6654" w:anchor="sub_id=2810302" w:history="1">
        <w:r>
          <w:rPr>
            <w:rStyle w:val="a3"/>
            <w:i/>
            <w:iCs/>
          </w:rPr>
          <w:t>бұр.ред.қара</w:t>
        </w:r>
      </w:hyperlink>
      <w:r>
        <w:rPr>
          <w:rStyle w:val="s3"/>
        </w:rPr>
        <w:t>)</w:t>
      </w:r>
    </w:p>
    <w:p w:rsidR="00000000" w:rsidRDefault="009B1855">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6655" w:history="1">
        <w:r>
          <w:rPr>
            <w:rStyle w:val="a3"/>
          </w:rPr>
          <w:t>квоталар</w:t>
        </w:r>
        <w:r>
          <w:rPr>
            <w:rStyle w:val="a3"/>
          </w:rPr>
          <w:t xml:space="preserve"> шегiнде</w:t>
        </w:r>
      </w:hyperlink>
      <w:r>
        <w:rPr>
          <w:rStyle w:val="s0"/>
        </w:rPr>
        <w:t>:</w:t>
      </w:r>
    </w:p>
    <w:p w:rsidR="00000000" w:rsidRDefault="009B1855">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9B1855">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w:t>
      </w:r>
      <w:r>
        <w:rPr>
          <w:rStyle w:val="s0"/>
        </w:rPr>
        <w:t>не;</w:t>
      </w:r>
    </w:p>
    <w:p w:rsidR="00000000" w:rsidRDefault="009B1855">
      <w:pPr>
        <w:jc w:val="both"/>
      </w:pPr>
      <w:r>
        <w:rPr>
          <w:rStyle w:val="s3"/>
        </w:rPr>
        <w:t xml:space="preserve">2009.30.12 № 234-IV </w:t>
      </w:r>
      <w:hyperlink r:id="rId6656" w:anchor="sub_id=281" w:history="1">
        <w:r>
          <w:rPr>
            <w:rStyle w:val="a3"/>
            <w:i/>
            <w:iCs/>
          </w:rPr>
          <w:t>Заңымен</w:t>
        </w:r>
      </w:hyperlink>
      <w:r>
        <w:rPr>
          <w:rStyle w:val="s3"/>
        </w:rPr>
        <w:t xml:space="preserve"> </w:t>
      </w:r>
      <w:r>
        <w:rPr>
          <w:rStyle w:val="s3"/>
        </w:rPr>
        <w:t>3) тармақша өзгертілді (2009 ж. 1 қаңтардан қолданысқа енгiзiлдi) (бұр.</w:t>
      </w:r>
      <w:hyperlink r:id="rId6657" w:anchor="sub_id=2810303" w:history="1">
        <w:r>
          <w:rPr>
            <w:rStyle w:val="a3"/>
            <w:i/>
            <w:iCs/>
          </w:rPr>
          <w:t>ред</w:t>
        </w:r>
      </w:hyperlink>
      <w:r>
        <w:rPr>
          <w:rStyle w:val="s3"/>
        </w:rPr>
        <w:t>.қара)</w:t>
      </w:r>
    </w:p>
    <w:p w:rsidR="00000000" w:rsidRDefault="009B1855">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6658" w:anchor="sub_id=6530000" w:history="1">
        <w:r>
          <w:rPr>
            <w:rStyle w:val="a3"/>
          </w:rPr>
          <w:t>653-бабының 2-тармағында</w:t>
        </w:r>
      </w:hyperlink>
      <w:r>
        <w:rPr>
          <w:rStyle w:val="s0"/>
        </w:rPr>
        <w:t xml:space="preserve"> </w:t>
      </w:r>
      <w:r>
        <w:rPr>
          <w:rStyle w:val="s0"/>
        </w:rPr>
        <w:t>аталған акцизделеті</w:t>
      </w:r>
      <w:r>
        <w:rPr>
          <w:rStyle w:val="s0"/>
        </w:rPr>
        <w:t>н тауарларға, егер аталған тауарлар бойынша акциз бұрын төленсе;</w:t>
      </w:r>
    </w:p>
    <w:p w:rsidR="00000000" w:rsidRDefault="009B1855">
      <w:pPr>
        <w:jc w:val="both"/>
      </w:pPr>
      <w:r>
        <w:rPr>
          <w:rStyle w:val="s3"/>
        </w:rPr>
        <w:t>2010.30.06. № 297-ІV ҚР</w:t>
      </w:r>
      <w:r>
        <w:rPr>
          <w:rStyle w:val="s3"/>
        </w:rPr>
        <w:t xml:space="preserve"> </w:t>
      </w:r>
      <w:hyperlink r:id="rId6659" w:anchor="sub_id=664"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660" w:anchor="sub_id=2810304"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w:t>
      </w:r>
      <w:r>
        <w:rPr>
          <w:rStyle w:val="s0"/>
        </w:rPr>
        <w:t>н босатылады.</w:t>
      </w:r>
    </w:p>
    <w:p w:rsidR="00000000" w:rsidRDefault="009B1855">
      <w:pPr>
        <w:ind w:firstLine="400"/>
        <w:jc w:val="both"/>
      </w:pPr>
      <w:r>
        <w:rPr>
          <w:rStyle w:val="s0"/>
        </w:rPr>
        <w:t> </w:t>
      </w:r>
    </w:p>
    <w:p w:rsidR="00000000" w:rsidRDefault="009B1855">
      <w:pPr>
        <w:ind w:firstLine="400"/>
        <w:jc w:val="both"/>
      </w:pPr>
      <w:r>
        <w:rPr>
          <w:rStyle w:val="s0"/>
          <w:b/>
          <w:bCs/>
        </w:rPr>
        <w:t>282-бап. Операция жасалған күн</w:t>
      </w:r>
    </w:p>
    <w:p w:rsidR="00000000" w:rsidRDefault="009B1855">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p>
    <w:p w:rsidR="00000000" w:rsidRDefault="009B1855">
      <w:pPr>
        <w:ind w:firstLine="400"/>
        <w:jc w:val="both"/>
      </w:pPr>
      <w:r>
        <w:rPr>
          <w:rStyle w:val="s0"/>
        </w:rPr>
        <w:t>2. Өндіруші өзі өндірген акцизделетін тауарларды өзінің құ</w:t>
      </w:r>
      <w:r>
        <w:rPr>
          <w:rStyle w:val="s0"/>
        </w:rPr>
        <w:t>рылымдық бөлімшелер желісі арқылы өткізген жағдайда, тауарларды құрылымдық бөлімшелерге тиеп жөнелткен күн операция жасалған күн болып табылады.</w:t>
      </w:r>
    </w:p>
    <w:p w:rsidR="00000000" w:rsidRDefault="009B1855">
      <w:pPr>
        <w:jc w:val="both"/>
      </w:pPr>
      <w:r>
        <w:rPr>
          <w:rStyle w:val="s3"/>
        </w:rPr>
        <w:t>2010.30.06. № 297-ІV ҚР</w:t>
      </w:r>
      <w:r>
        <w:rPr>
          <w:rStyle w:val="s3"/>
        </w:rPr>
        <w:t xml:space="preserve"> </w:t>
      </w:r>
      <w:hyperlink r:id="rId6661" w:anchor="sub_id=665" w:history="1">
        <w:r>
          <w:rPr>
            <w:rStyle w:val="a3"/>
            <w:i/>
            <w:iCs/>
          </w:rPr>
          <w:t>Заңымен</w:t>
        </w:r>
      </w:hyperlink>
      <w:r>
        <w:rPr>
          <w:rStyle w:val="s3"/>
        </w:rPr>
        <w:t xml:space="preserve"> </w:t>
      </w:r>
      <w:r>
        <w:rPr>
          <w:rStyle w:val="s3"/>
        </w:rPr>
        <w:t>3-тармақ жаңа редакцияда (2010 ж. 1 шілдеден бастап қолданысқа енгізілді) (</w:t>
      </w:r>
      <w:hyperlink r:id="rId6662" w:anchor="sub_id=2820300" w:history="1">
        <w:r>
          <w:rPr>
            <w:rStyle w:val="a3"/>
            <w:i/>
            <w:iCs/>
          </w:rPr>
          <w:t>бұр.ред.қара</w:t>
        </w:r>
      </w:hyperlink>
      <w:r>
        <w:rPr>
          <w:rStyle w:val="s3"/>
        </w:rPr>
        <w:t>); 2011.05.07. № 452-IV ҚР</w:t>
      </w:r>
      <w:r>
        <w:rPr>
          <w:rStyle w:val="s3"/>
        </w:rPr>
        <w:t xml:space="preserve"> </w:t>
      </w:r>
      <w:hyperlink r:id="rId6663"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6664" w:anchor="sub_id=2820300" w:history="1">
        <w:r>
          <w:rPr>
            <w:rStyle w:val="a3"/>
            <w:i/>
            <w:iCs/>
          </w:rPr>
          <w:t>бұр.ред.қара</w:t>
        </w:r>
      </w:hyperlink>
      <w:r>
        <w:rPr>
          <w:rStyle w:val="s3"/>
        </w:rPr>
        <w:t>); 2014.29.09. № 239-V ҚР</w:t>
      </w:r>
      <w:r>
        <w:rPr>
          <w:rStyle w:val="s3"/>
        </w:rPr>
        <w:t xml:space="preserve"> </w:t>
      </w:r>
      <w:hyperlink r:id="rId6665" w:anchor="sub_id=282" w:history="1">
        <w:r>
          <w:rPr>
            <w:rStyle w:val="a3"/>
            <w:i/>
            <w:iCs/>
          </w:rPr>
          <w:t>Заңымен</w:t>
        </w:r>
      </w:hyperlink>
      <w:r>
        <w:rPr>
          <w:rStyle w:val="s3"/>
        </w:rPr>
        <w:t xml:space="preserve"> </w:t>
      </w:r>
      <w:r>
        <w:rPr>
          <w:rStyle w:val="s3"/>
        </w:rPr>
        <w:t>3-тармақ жаңа редакцияда (</w:t>
      </w:r>
      <w:hyperlink r:id="rId6666" w:anchor="sub_id=2820300" w:history="1">
        <w:r>
          <w:rPr>
            <w:rStyle w:val="a3"/>
            <w:i/>
            <w:iCs/>
          </w:rPr>
          <w:t>бұр.ред.қара</w:t>
        </w:r>
      </w:hyperlink>
      <w:r>
        <w:rPr>
          <w:rStyle w:val="s3"/>
        </w:rPr>
        <w:t>); 2014.28.11. № 257-V ҚР</w:t>
      </w:r>
      <w:r>
        <w:rPr>
          <w:rStyle w:val="s3"/>
        </w:rPr>
        <w:t xml:space="preserve"> </w:t>
      </w:r>
      <w:hyperlink r:id="rId6667"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668" w:anchor="sub_id=2820300" w:history="1">
        <w:r>
          <w:rPr>
            <w:rStyle w:val="a3"/>
            <w:i/>
            <w:iCs/>
          </w:rPr>
          <w:t>бұр.ред.қара</w:t>
        </w:r>
      </w:hyperlink>
      <w:r>
        <w:rPr>
          <w:rStyle w:val="s3"/>
        </w:rPr>
        <w:t>); 2014.29.12. № 269-V ҚР</w:t>
      </w:r>
      <w:r>
        <w:rPr>
          <w:rStyle w:val="s3"/>
        </w:rPr>
        <w:t xml:space="preserve"> </w:t>
      </w:r>
      <w:hyperlink r:id="rId6669"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670" w:anchor="sub_id=2820300" w:history="1">
        <w:r>
          <w:rPr>
            <w:rStyle w:val="a3"/>
            <w:i/>
            <w:iCs/>
          </w:rPr>
          <w:t>бұр.ред.қара</w:t>
        </w:r>
      </w:hyperlink>
      <w:r>
        <w:rPr>
          <w:rStyle w:val="s3"/>
        </w:rPr>
        <w:t>) 3-тармақ өзгертілді</w:t>
      </w:r>
    </w:p>
    <w:p w:rsidR="00000000" w:rsidRDefault="009B1855">
      <w:pPr>
        <w:ind w:firstLine="400"/>
        <w:jc w:val="both"/>
      </w:pPr>
      <w:r>
        <w:rPr>
          <w:rStyle w:val="s0"/>
        </w:rPr>
        <w:t>3. Алыс-беріс шикізаты болып табылат</w:t>
      </w:r>
      <w:r>
        <w:rPr>
          <w:rStyle w:val="s0"/>
        </w:rPr>
        <w:t>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9B1855">
      <w:pPr>
        <w:ind w:firstLine="400"/>
        <w:jc w:val="both"/>
      </w:pPr>
      <w:r>
        <w:rPr>
          <w:rStyle w:val="s0"/>
        </w:rPr>
        <w:t>Алыс-беріс шикізатын қайта өңдеу өнімі болып табылатын, осы Кодекстің</w:t>
      </w:r>
      <w:r>
        <w:rPr>
          <w:rStyle w:val="s0"/>
        </w:rPr>
        <w:t xml:space="preserve"> </w:t>
      </w:r>
      <w:hyperlink r:id="rId6671"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w:t>
      </w:r>
      <w:r>
        <w:rPr>
          <w:rStyle w:val="s0"/>
        </w:rPr>
        <w:t>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w:t>
      </w:r>
      <w:r>
        <w:rPr>
          <w:rStyle w:val="s0"/>
        </w:rPr>
        <w:t>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9B1855">
      <w:pPr>
        <w:ind w:firstLine="400"/>
        <w:jc w:val="both"/>
      </w:pPr>
      <w:r>
        <w:rPr>
          <w:rStyle w:val="s0"/>
        </w:rPr>
        <w:t>Қазақстан</w:t>
      </w:r>
      <w:r>
        <w:rPr>
          <w:rStyle w:val="s0"/>
        </w:rPr>
        <w:t xml:space="preserve"> Республикасының аумағынан Кеден одағына мүше </w:t>
      </w:r>
      <w:r>
        <w:rPr>
          <w:rStyle w:val="s0"/>
        </w:rPr>
        <w:t>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w:t>
      </w:r>
      <w:r>
        <w:rPr>
          <w:rStyle w:val="s0"/>
        </w:rPr>
        <w:t>)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9B1855">
      <w:pPr>
        <w:ind w:firstLine="400"/>
        <w:jc w:val="both"/>
      </w:pPr>
      <w:r>
        <w:rPr>
          <w:rStyle w:val="s0"/>
        </w:rPr>
        <w:t>Алыс-беріс шикізатын өңдеудің белгіленген мерзімінен асып кеткен жағдайда Қазақстан Республикасының Үкіметі б</w:t>
      </w:r>
      <w:r>
        <w:rPr>
          <w:rStyle w:val="s0"/>
        </w:rPr>
        <w:t>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9B1855">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w:t>
      </w:r>
      <w:r>
        <w:rPr>
          <w:rStyle w:val="s0"/>
        </w:rPr>
        <w:t>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6672" w:history="1">
        <w:r>
          <w:rPr>
            <w:rStyle w:val="a3"/>
          </w:rPr>
          <w:t>тәртіппен</w:t>
        </w:r>
      </w:hyperlink>
      <w:r>
        <w:rPr>
          <w:rStyle w:val="s0"/>
        </w:rPr>
        <w:t>, нысан бойынша және мерзімдерде о</w:t>
      </w:r>
      <w:r>
        <w:rPr>
          <w:rStyle w:val="s0"/>
        </w:rPr>
        <w:t>ның орындалуын ұсынады.</w:t>
      </w:r>
    </w:p>
    <w:p w:rsidR="00000000" w:rsidRDefault="009B1855">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p>
    <w:p w:rsidR="00000000" w:rsidRDefault="009B1855">
      <w:pPr>
        <w:ind w:firstLine="400"/>
        <w:jc w:val="both"/>
      </w:pPr>
      <w:r>
        <w:rPr>
          <w:rStyle w:val="s0"/>
        </w:rPr>
        <w:t xml:space="preserve">5. Өндіруші жүзеге </w:t>
      </w:r>
      <w:r>
        <w:rPr>
          <w:rStyle w:val="s0"/>
        </w:rPr>
        <w:t>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p>
    <w:p w:rsidR="00000000" w:rsidRDefault="009B1855">
      <w:pPr>
        <w:jc w:val="both"/>
      </w:pPr>
      <w:r>
        <w:rPr>
          <w:rStyle w:val="s3"/>
        </w:rPr>
        <w:t>2014.18.06. № 210-V ҚР</w:t>
      </w:r>
      <w:r>
        <w:rPr>
          <w:rStyle w:val="s3"/>
        </w:rPr>
        <w:t xml:space="preserve"> </w:t>
      </w:r>
      <w:hyperlink r:id="rId6673" w:anchor="sub_id=200" w:history="1">
        <w:r>
          <w:rPr>
            <w:rStyle w:val="a3"/>
            <w:i/>
            <w:iCs/>
          </w:rPr>
          <w:t>Заңымен</w:t>
        </w:r>
      </w:hyperlink>
      <w:r>
        <w:rPr>
          <w:rStyle w:val="s3"/>
        </w:rPr>
        <w:t xml:space="preserve"> </w:t>
      </w:r>
      <w:r>
        <w:rPr>
          <w:rStyle w:val="s3"/>
        </w:rPr>
        <w:t>6-тармақ өзгертілді (2015 ж. 1 қаңтардан бастап қолданысқа енгiзiлді) (</w:t>
      </w:r>
      <w:hyperlink r:id="rId6674" w:anchor="sub_id=2820600" w:history="1">
        <w:r>
          <w:rPr>
            <w:rStyle w:val="a3"/>
            <w:i/>
            <w:iCs/>
          </w:rPr>
          <w:t>бұр.ред.қара</w:t>
        </w:r>
      </w:hyperlink>
      <w:r>
        <w:rPr>
          <w:rStyle w:val="s3"/>
        </w:rPr>
        <w:t>)</w:t>
      </w:r>
    </w:p>
    <w:p w:rsidR="00000000" w:rsidRDefault="009B1855">
      <w:pPr>
        <w:ind w:firstLine="400"/>
        <w:jc w:val="both"/>
      </w:pPr>
      <w:r>
        <w:rPr>
          <w:rStyle w:val="s0"/>
        </w:rPr>
        <w:t>6. Акцизделетін тауарлар, акциздік мар</w:t>
      </w:r>
      <w:r>
        <w:rPr>
          <w:rStyle w:val="s0"/>
        </w:rPr>
        <w:t>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w:t>
      </w:r>
      <w:r>
        <w:rPr>
          <w:rStyle w:val="s0"/>
        </w:rPr>
        <w:t xml:space="preserve"> күн операция жасалған күн болып табылады.</w:t>
      </w:r>
    </w:p>
    <w:p w:rsidR="00000000" w:rsidRDefault="009B1855">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9B1855">
      <w:pPr>
        <w:jc w:val="both"/>
      </w:pPr>
      <w:r>
        <w:rPr>
          <w:rStyle w:val="s3"/>
        </w:rPr>
        <w:t>2010.</w:t>
      </w:r>
      <w:r>
        <w:rPr>
          <w:rStyle w:val="s3"/>
        </w:rPr>
        <w:t>30.06. № 297-ІV ҚР</w:t>
      </w:r>
      <w:r>
        <w:rPr>
          <w:rStyle w:val="s3"/>
        </w:rPr>
        <w:t xml:space="preserve"> </w:t>
      </w:r>
      <w:hyperlink r:id="rId6675" w:anchor="sub_id=665" w:history="1">
        <w:r>
          <w:rPr>
            <w:rStyle w:val="a3"/>
            <w:i/>
            <w:iCs/>
          </w:rPr>
          <w:t>Заңымен</w:t>
        </w:r>
      </w:hyperlink>
      <w:r>
        <w:rPr>
          <w:rStyle w:val="s3"/>
        </w:rPr>
        <w:t xml:space="preserve"> </w:t>
      </w:r>
      <w:r>
        <w:rPr>
          <w:rStyle w:val="s3"/>
        </w:rPr>
        <w:t>7-тармақпен толықтырылды (2010 ж. 1 шілдеден бастап қолданысқа енгізілді)</w:t>
      </w:r>
    </w:p>
    <w:p w:rsidR="00000000" w:rsidRDefault="009B1855">
      <w:pPr>
        <w:ind w:firstLine="400"/>
        <w:jc w:val="both"/>
      </w:pPr>
      <w:r>
        <w:rPr>
          <w:rStyle w:val="s0"/>
        </w:rPr>
        <w:t>7. Қазақстан Республикасының аумағына Кеден одағына мүше басқа мемлекеттің</w:t>
      </w:r>
      <w:r>
        <w:rPr>
          <w:rStyle w:val="s0"/>
        </w:rPr>
        <w:t xml:space="preserve">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9B1855">
      <w:pPr>
        <w:ind w:firstLine="400"/>
        <w:jc w:val="both"/>
      </w:pPr>
      <w:r>
        <w:rPr>
          <w:rStyle w:val="s0"/>
        </w:rPr>
        <w:t>Бұл ретте осы бөлімнің мақсаттары үшін импортталған акцизделетін тауарларды есепке қабылдаған</w:t>
      </w:r>
      <w:r>
        <w:rPr>
          <w:rStyle w:val="s0"/>
        </w:rPr>
        <w:t xml:space="preserve">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9B1855">
      <w:pPr>
        <w:ind w:firstLine="400"/>
        <w:jc w:val="both"/>
      </w:pPr>
      <w:r>
        <w:rPr>
          <w:rStyle w:val="s0"/>
        </w:rPr>
        <w:t> </w:t>
      </w:r>
    </w:p>
    <w:p w:rsidR="00000000" w:rsidRDefault="009B1855">
      <w:pPr>
        <w:jc w:val="both"/>
      </w:pPr>
      <w:r>
        <w:rPr>
          <w:rStyle w:val="s3"/>
        </w:rPr>
        <w:t>2010.30.06. № 297-ІV ҚР</w:t>
      </w:r>
      <w:r>
        <w:rPr>
          <w:rStyle w:val="s3"/>
        </w:rPr>
        <w:t xml:space="preserve"> </w:t>
      </w:r>
      <w:hyperlink r:id="rId6676" w:anchor="sub_id=666" w:history="1">
        <w:r>
          <w:rPr>
            <w:rStyle w:val="a3"/>
            <w:i/>
            <w:iCs/>
          </w:rPr>
          <w:t>Заңымен</w:t>
        </w:r>
      </w:hyperlink>
      <w:r>
        <w:rPr>
          <w:rStyle w:val="s3"/>
        </w:rPr>
        <w:t xml:space="preserve"> </w:t>
      </w:r>
      <w:r>
        <w:rPr>
          <w:rStyle w:val="s3"/>
        </w:rPr>
        <w:t>(2010 ж. 1 шілдеден бастап қолданысқа енгізілді) (</w:t>
      </w:r>
      <w:hyperlink r:id="rId6677" w:anchor="sub_id=2830000" w:history="1">
        <w:r>
          <w:rPr>
            <w:rStyle w:val="a3"/>
            <w:i/>
            <w:iCs/>
          </w:rPr>
          <w:t>бұр.ред.қара</w:t>
        </w:r>
      </w:hyperlink>
      <w:r>
        <w:rPr>
          <w:rStyle w:val="s3"/>
        </w:rPr>
        <w:t>); 2013.05.12. № 152-V ҚР</w:t>
      </w:r>
      <w:r>
        <w:rPr>
          <w:rStyle w:val="s3"/>
        </w:rPr>
        <w:t xml:space="preserve"> </w:t>
      </w:r>
      <w:hyperlink r:id="rId6678" w:anchor="sub_id=283" w:history="1">
        <w:r>
          <w:rPr>
            <w:rStyle w:val="a3"/>
            <w:i/>
            <w:iCs/>
          </w:rPr>
          <w:t>Заңымен</w:t>
        </w:r>
      </w:hyperlink>
      <w:r>
        <w:rPr>
          <w:rStyle w:val="s3"/>
        </w:rPr>
        <w:t xml:space="preserve"> </w:t>
      </w:r>
      <w:r>
        <w:rPr>
          <w:rStyle w:val="s3"/>
        </w:rPr>
        <w:t>(2009 ж. 1 қаңтардан бастап қолданысқа енгізілді) (</w:t>
      </w:r>
      <w:hyperlink r:id="rId6679" w:anchor="sub_id=2830000" w:history="1">
        <w:r>
          <w:rPr>
            <w:rStyle w:val="a3"/>
            <w:i/>
            <w:iCs/>
          </w:rPr>
          <w:t>бұр.ред.қара</w:t>
        </w:r>
      </w:hyperlink>
      <w:r>
        <w:rPr>
          <w:rStyle w:val="s3"/>
        </w:rPr>
        <w:t>) 283-бап жаңа редакцияда</w:t>
      </w:r>
    </w:p>
    <w:p w:rsidR="00000000" w:rsidRDefault="009B1855">
      <w:pPr>
        <w:ind w:left="1200" w:hanging="800"/>
        <w:jc w:val="both"/>
      </w:pPr>
      <w:r>
        <w:rPr>
          <w:rStyle w:val="s1"/>
        </w:rPr>
        <w:t>28</w:t>
      </w:r>
      <w:r>
        <w:rPr>
          <w:rStyle w:val="s1"/>
        </w:rPr>
        <w:t>3-бап. Салық базасы</w:t>
      </w:r>
    </w:p>
    <w:p w:rsidR="00000000" w:rsidRDefault="009B1855">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9B1855">
      <w:pPr>
        <w:ind w:firstLine="400"/>
        <w:jc w:val="both"/>
      </w:pPr>
      <w:r>
        <w:rPr>
          <w:rStyle w:val="s0"/>
        </w:rPr>
        <w:t>Осы Кодекстің</w:t>
      </w:r>
      <w:r>
        <w:rPr>
          <w:rStyle w:val="s0"/>
        </w:rPr>
        <w:t xml:space="preserve"> </w:t>
      </w:r>
      <w:hyperlink r:id="rId6680"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9B1855">
      <w:pPr>
        <w:ind w:firstLine="400"/>
        <w:jc w:val="both"/>
      </w:pPr>
      <w:r>
        <w:t> </w:t>
      </w:r>
    </w:p>
    <w:p w:rsidR="00000000" w:rsidRDefault="009B1855">
      <w:pPr>
        <w:ind w:firstLine="400"/>
        <w:jc w:val="both"/>
      </w:pPr>
      <w:r>
        <w:rPr>
          <w:rStyle w:val="s1"/>
        </w:rPr>
        <w:t>284-бап. Әртүрлі мө</w:t>
      </w:r>
      <w:r>
        <w:rPr>
          <w:rStyle w:val="s1"/>
        </w:rPr>
        <w:t>лшерлемелер белгіленген жағдайда спирттің барлық түріне және шарап материалына салық салу ерекшеліктері</w:t>
      </w:r>
    </w:p>
    <w:p w:rsidR="00000000" w:rsidRDefault="009B1855">
      <w:pPr>
        <w:ind w:firstLine="400"/>
        <w:jc w:val="both"/>
      </w:pPr>
      <w:r>
        <w:rPr>
          <w:rStyle w:val="s0"/>
        </w:rPr>
        <w:t>1. Осы Кодекстің</w:t>
      </w:r>
      <w:r>
        <w:rPr>
          <w:rStyle w:val="s0"/>
        </w:rPr>
        <w:t xml:space="preserve"> </w:t>
      </w:r>
      <w:hyperlink r:id="rId6681" w:anchor="sub_id=2800300" w:history="1">
        <w:r>
          <w:rPr>
            <w:rStyle w:val="a3"/>
          </w:rPr>
          <w:t>280-бабының 3-тармағына</w:t>
        </w:r>
      </w:hyperlink>
      <w:r>
        <w:rPr>
          <w:rStyle w:val="s0"/>
        </w:rPr>
        <w:t xml:space="preserve"> </w:t>
      </w:r>
      <w:r>
        <w:rPr>
          <w:rStyle w:val="s0"/>
        </w:rPr>
        <w:t>сәйкес спирттің барлық түр</w:t>
      </w:r>
      <w:r>
        <w:rPr>
          <w:rStyle w:val="s0"/>
        </w:rPr>
        <w:t>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p>
    <w:p w:rsidR="00000000" w:rsidRDefault="009B1855">
      <w:pPr>
        <w:ind w:firstLine="400"/>
        <w:jc w:val="both"/>
      </w:pPr>
      <w:r>
        <w:rPr>
          <w:rStyle w:val="s0"/>
        </w:rPr>
        <w:t>2. Алкоголь өнімін өндірушілер базалық мөлшерлемеден төмен акцизбен сатып алған спирт пен</w:t>
      </w:r>
      <w:r>
        <w:rPr>
          <w:rStyle w:val="s0"/>
        </w:rPr>
        <w:t xml:space="preserve">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w:t>
      </w:r>
      <w:r>
        <w:rPr>
          <w:rStyle w:val="s0"/>
        </w:rPr>
        <w:t>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p>
    <w:p w:rsidR="00000000" w:rsidRDefault="009B1855">
      <w:pPr>
        <w:ind w:firstLine="400"/>
        <w:jc w:val="both"/>
      </w:pPr>
      <w:r>
        <w:rPr>
          <w:rStyle w:val="s0"/>
        </w:rPr>
        <w:t>3. Осы баптың 2-тармағының ережелері емдік және фармацевтік препартат</w:t>
      </w:r>
      <w:r>
        <w:rPr>
          <w:rStyle w:val="s0"/>
        </w:rPr>
        <w:t xml:space="preserve">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w:t>
      </w:r>
      <w:r>
        <w:rPr>
          <w:rStyle w:val="s0"/>
        </w:rPr>
        <w:t>төлеушілер болып табылады.</w:t>
      </w:r>
    </w:p>
    <w:p w:rsidR="00000000" w:rsidRDefault="009B1855">
      <w:pPr>
        <w:ind w:firstLine="400"/>
        <w:jc w:val="both"/>
      </w:pPr>
      <w:r>
        <w:rPr>
          <w:rStyle w:val="s0"/>
          <w:b/>
          <w:bCs/>
        </w:rPr>
        <w:t> </w:t>
      </w:r>
    </w:p>
    <w:p w:rsidR="00000000" w:rsidRDefault="009B1855">
      <w:pPr>
        <w:ind w:firstLine="400"/>
        <w:jc w:val="both"/>
      </w:pPr>
      <w:r>
        <w:rPr>
          <w:rStyle w:val="s0"/>
          <w:b/>
          <w:bCs/>
        </w:rPr>
        <w:t>285-бап</w:t>
      </w:r>
      <w:r>
        <w:rPr>
          <w:rStyle w:val="s0"/>
        </w:rPr>
        <w:t xml:space="preserve">. </w:t>
      </w:r>
      <w:r>
        <w:rPr>
          <w:rStyle w:val="s0"/>
          <w:b/>
          <w:bCs/>
        </w:rPr>
        <w:t>Акцизделетін тауарлардың бүлінуі, жоғалуы</w:t>
      </w:r>
    </w:p>
    <w:p w:rsidR="00000000" w:rsidRDefault="009B1855">
      <w:pPr>
        <w:jc w:val="both"/>
      </w:pPr>
      <w:r>
        <w:rPr>
          <w:rStyle w:val="s3"/>
        </w:rPr>
        <w:t>2010.30.06. № 297-ІV ҚР</w:t>
      </w:r>
      <w:r>
        <w:rPr>
          <w:rStyle w:val="s3"/>
        </w:rPr>
        <w:t xml:space="preserve"> </w:t>
      </w:r>
      <w:hyperlink r:id="rId6682" w:anchor="sub_id=667" w:history="1">
        <w:r>
          <w:rPr>
            <w:rStyle w:val="a3"/>
            <w:i/>
            <w:iCs/>
          </w:rPr>
          <w:t>Заңымен</w:t>
        </w:r>
      </w:hyperlink>
      <w:r>
        <w:rPr>
          <w:rStyle w:val="s3"/>
        </w:rPr>
        <w:t xml:space="preserve"> </w:t>
      </w:r>
      <w:r>
        <w:rPr>
          <w:rStyle w:val="s3"/>
        </w:rPr>
        <w:t>1-тармақ өзгертілді (2010 ж. 1 шілдеден бастап қолданысқа енгіз</w:t>
      </w:r>
      <w:r>
        <w:rPr>
          <w:rStyle w:val="s3"/>
        </w:rPr>
        <w:t>ілді) (</w:t>
      </w:r>
      <w:hyperlink r:id="rId6683" w:anchor="sub_id=2850100" w:history="1">
        <w:r>
          <w:rPr>
            <w:rStyle w:val="a3"/>
            <w:i/>
            <w:iCs/>
          </w:rPr>
          <w:t>бұр.ред.қара</w:t>
        </w:r>
      </w:hyperlink>
      <w:r>
        <w:rPr>
          <w:rStyle w:val="s3"/>
        </w:rPr>
        <w:t>)</w:t>
      </w:r>
    </w:p>
    <w:p w:rsidR="00000000" w:rsidRDefault="009B1855">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w:t>
      </w:r>
      <w:r>
        <w:rPr>
          <w:rStyle w:val="s0"/>
        </w:rPr>
        <w:t>еден одағына мүше мемлекеттердің аумағынан импортталатын акцизделетін тауарлар бүлінген, жоғалған кезде акциз толық мөлшерде төл</w:t>
      </w:r>
      <w:r>
        <w:rPr>
          <w:rStyle w:val="s0"/>
        </w:rPr>
        <w:t>енеді.</w:t>
      </w:r>
    </w:p>
    <w:p w:rsidR="00000000" w:rsidRDefault="009B1855">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w:t>
      </w:r>
      <w:r>
        <w:rPr>
          <w:rStyle w:val="s0"/>
        </w:rPr>
        <w:t>дайда да қолданылады.</w:t>
      </w:r>
    </w:p>
    <w:p w:rsidR="00000000" w:rsidRDefault="009B1855">
      <w:pPr>
        <w:ind w:firstLine="400"/>
        <w:jc w:val="both"/>
      </w:pPr>
      <w:r>
        <w:rPr>
          <w:rStyle w:val="s0"/>
        </w:rPr>
        <w:t>2. Осы баптың мақсаттары үшін:</w:t>
      </w:r>
    </w:p>
    <w:p w:rsidR="00000000" w:rsidRDefault="009B1855">
      <w:pPr>
        <w:jc w:val="both"/>
      </w:pPr>
      <w:r>
        <w:rPr>
          <w:rStyle w:val="s3"/>
        </w:rPr>
        <w:t>2010.30.06. № 297-ІV ҚР</w:t>
      </w:r>
      <w:r>
        <w:rPr>
          <w:rStyle w:val="s3"/>
        </w:rPr>
        <w:t xml:space="preserve"> </w:t>
      </w:r>
      <w:hyperlink r:id="rId6684" w:anchor="sub_id=667"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685" w:anchor="sub_id=2850201" w:history="1">
        <w:r>
          <w:rPr>
            <w:rStyle w:val="a3"/>
            <w:i/>
            <w:iCs/>
          </w:rPr>
          <w:t>бұр.ред.қара</w:t>
        </w:r>
      </w:hyperlink>
      <w:r>
        <w:rPr>
          <w:rStyle w:val="s3"/>
        </w:rPr>
        <w:t>)</w:t>
      </w:r>
    </w:p>
    <w:p w:rsidR="00000000" w:rsidRDefault="009B1855">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9B1855">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9B1855">
      <w:pPr>
        <w:ind w:firstLine="400"/>
        <w:jc w:val="both"/>
      </w:pPr>
      <w:r>
        <w:rPr>
          <w:rStyle w:val="s0"/>
        </w:rPr>
        <w:t xml:space="preserve">Салық төлеуші Қазақстан Республикасының заңнамасында белгіленген табиғи кему нормалары шегінде </w:t>
      </w:r>
      <w:r>
        <w:rPr>
          <w:rStyle w:val="s0"/>
        </w:rPr>
        <w:t>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9B1855">
      <w:pPr>
        <w:ind w:firstLine="400"/>
        <w:jc w:val="both"/>
      </w:pPr>
      <w:r>
        <w:rPr>
          <w:rStyle w:val="s0"/>
        </w:rPr>
        <w:t> </w:t>
      </w:r>
    </w:p>
    <w:p w:rsidR="00000000" w:rsidRDefault="009B1855">
      <w:pPr>
        <w:jc w:val="both"/>
      </w:pPr>
      <w:r>
        <w:rPr>
          <w:rStyle w:val="s3"/>
        </w:rPr>
        <w:t>2014.18.06. № 210-V ҚР</w:t>
      </w:r>
      <w:r>
        <w:rPr>
          <w:rStyle w:val="s3"/>
        </w:rPr>
        <w:t xml:space="preserve"> </w:t>
      </w:r>
      <w:hyperlink r:id="rId6686" w:anchor="sub_id=286" w:history="1">
        <w:r>
          <w:rPr>
            <w:rStyle w:val="a3"/>
            <w:i/>
            <w:iCs/>
          </w:rPr>
          <w:t>Заңымен</w:t>
        </w:r>
      </w:hyperlink>
      <w:r>
        <w:rPr>
          <w:rStyle w:val="s3"/>
        </w:rPr>
        <w:t xml:space="preserve"> </w:t>
      </w:r>
      <w:r>
        <w:rPr>
          <w:rStyle w:val="s3"/>
        </w:rPr>
        <w:t>286-бап жаңа редакцияда (2015 ж. 1 қаңтардан бастап қолданысқа енгiзiлді) (</w:t>
      </w:r>
      <w:hyperlink r:id="rId6687" w:anchor="sub_id=2860000" w:history="1">
        <w:r>
          <w:rPr>
            <w:rStyle w:val="a3"/>
            <w:i/>
            <w:iCs/>
          </w:rPr>
          <w:t>бұр.ред.қара</w:t>
        </w:r>
      </w:hyperlink>
      <w:r>
        <w:rPr>
          <w:rStyle w:val="s3"/>
        </w:rPr>
        <w:t>)</w:t>
      </w:r>
    </w:p>
    <w:p w:rsidR="00000000" w:rsidRDefault="009B1855">
      <w:pPr>
        <w:ind w:left="1200" w:hanging="800"/>
        <w:jc w:val="both"/>
      </w:pPr>
      <w:r>
        <w:rPr>
          <w:rStyle w:val="s1"/>
        </w:rPr>
        <w:t>286-бап. Акциздік маркалардың, есепке алу-бақылау мар</w:t>
      </w:r>
      <w:r>
        <w:rPr>
          <w:rStyle w:val="s1"/>
        </w:rPr>
        <w:t>каларының бүлiнуi, жоғалуы</w:t>
      </w:r>
    </w:p>
    <w:p w:rsidR="00000000" w:rsidRDefault="009B1855">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9B1855">
      <w:pPr>
        <w:ind w:firstLine="400"/>
        <w:jc w:val="both"/>
      </w:pPr>
      <w:r>
        <w:rPr>
          <w:rStyle w:val="s0"/>
        </w:rPr>
        <w:t>Осы Кодекстің</w:t>
      </w:r>
      <w:r>
        <w:rPr>
          <w:rStyle w:val="s0"/>
        </w:rPr>
        <w:t xml:space="preserve"> </w:t>
      </w:r>
      <w:hyperlink r:id="rId6688"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w:t>
      </w:r>
      <w:r>
        <w:rPr>
          <w:rStyle w:val="s0"/>
        </w:rPr>
        <w:t>ген мөлшерлемелер негізінде жүргізіледі.</w:t>
      </w:r>
    </w:p>
    <w:p w:rsidR="00000000" w:rsidRDefault="009B1855">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9B1855">
      <w:pPr>
        <w:ind w:firstLine="400"/>
        <w:jc w:val="both"/>
      </w:pPr>
      <w:r>
        <w:rPr>
          <w:rStyle w:val="s0"/>
        </w:rPr>
        <w:t>1) акциздік маркалар, есепке алу-бақылау марка</w:t>
      </w:r>
      <w:r>
        <w:rPr>
          <w:rStyle w:val="s0"/>
        </w:rPr>
        <w:t>лары төтенше жағдайлар салдарынан бүлінсе, жоғалса;</w:t>
      </w:r>
    </w:p>
    <w:p w:rsidR="00000000" w:rsidRDefault="009B1855">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9B1855">
      <w:pPr>
        <w:ind w:firstLine="400"/>
        <w:jc w:val="both"/>
      </w:pPr>
      <w:r>
        <w:rPr>
          <w:rStyle w:val="s0"/>
        </w:rPr>
        <w:t>3. Отандық өндірілген темекі бұйымдарына бе</w:t>
      </w:r>
      <w:r>
        <w:rPr>
          <w:rStyle w:val="s0"/>
        </w:rPr>
        <w:t>рілген акциздік маркалар бүлiнген, жоғалған кезде мынадай жағдайларда:</w:t>
      </w:r>
    </w:p>
    <w:p w:rsidR="00000000" w:rsidRDefault="009B1855">
      <w:pPr>
        <w:ind w:firstLine="400"/>
        <w:jc w:val="both"/>
      </w:pPr>
      <w:r>
        <w:rPr>
          <w:rStyle w:val="s0"/>
        </w:rPr>
        <w:t>1) акциздік маркалар төтенше жағдайлар салдарынан бүлінсе, жоғалса;</w:t>
      </w:r>
    </w:p>
    <w:p w:rsidR="00000000" w:rsidRDefault="009B1855">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w:t>
      </w:r>
      <w:r>
        <w:rPr>
          <w:rStyle w:val="s0"/>
        </w:rPr>
        <w:t>бейді.</w:t>
      </w:r>
    </w:p>
    <w:p w:rsidR="00000000" w:rsidRDefault="009B1855">
      <w:pPr>
        <w:ind w:firstLine="400"/>
        <w:jc w:val="both"/>
      </w:pPr>
      <w:r>
        <w:rPr>
          <w:rStyle w:val="s0"/>
          <w:b/>
          <w:bCs/>
        </w:rPr>
        <w:t> </w:t>
      </w:r>
    </w:p>
    <w:p w:rsidR="00000000" w:rsidRDefault="009B1855">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w:t>
      </w:r>
    </w:p>
    <w:p w:rsidR="00000000" w:rsidRDefault="009B1855">
      <w:pPr>
        <w:jc w:val="both"/>
      </w:pPr>
      <w:r>
        <w:rPr>
          <w:rStyle w:val="s3"/>
        </w:rPr>
        <w:t>2011.21.07. № 467-ІV ҚР</w:t>
      </w:r>
      <w:r>
        <w:rPr>
          <w:rStyle w:val="s3"/>
        </w:rPr>
        <w:t xml:space="preserve"> </w:t>
      </w:r>
      <w:hyperlink r:id="rId6689" w:anchor="sub_id=3123" w:history="1">
        <w:r>
          <w:rPr>
            <w:rStyle w:val="a3"/>
            <w:i/>
            <w:iCs/>
          </w:rPr>
          <w:t>Заңымен</w:t>
        </w:r>
      </w:hyperlink>
      <w:r>
        <w:rPr>
          <w:rStyle w:val="s3"/>
        </w:rPr>
        <w:t xml:space="preserve"> </w:t>
      </w:r>
      <w:r>
        <w:rPr>
          <w:rStyle w:val="s3"/>
        </w:rPr>
        <w:t>(2011 жылғы 1 шілдеден бастап қолданысқа енгізілді) (</w:t>
      </w:r>
      <w:hyperlink r:id="rId6690" w:anchor="sub_id=2870100" w:history="1">
        <w:r>
          <w:rPr>
            <w:rStyle w:val="a3"/>
            <w:i/>
            <w:iCs/>
          </w:rPr>
          <w:t>бұр.ред.қара</w:t>
        </w:r>
      </w:hyperlink>
      <w:r>
        <w:rPr>
          <w:rStyle w:val="s3"/>
        </w:rPr>
        <w:t>); 2013.05.12. № 152-V ҚР</w:t>
      </w:r>
      <w:r>
        <w:rPr>
          <w:rStyle w:val="s3"/>
        </w:rPr>
        <w:t xml:space="preserve"> </w:t>
      </w:r>
      <w:hyperlink r:id="rId6691" w:anchor="sub_id=287" w:history="1">
        <w:r>
          <w:rPr>
            <w:rStyle w:val="a3"/>
            <w:i/>
            <w:iCs/>
          </w:rPr>
          <w:t>Заңымен</w:t>
        </w:r>
      </w:hyperlink>
      <w:r>
        <w:rPr>
          <w:rStyle w:val="s3"/>
        </w:rPr>
        <w:t xml:space="preserve"> </w:t>
      </w:r>
      <w:r>
        <w:rPr>
          <w:rStyle w:val="s3"/>
        </w:rPr>
        <w:t>(2009 ж. 1 қаңтардан бастап қолданысқа енгізілді) (</w:t>
      </w:r>
      <w:hyperlink r:id="rId6692" w:anchor="sub_id=2870100" w:history="1">
        <w:r>
          <w:rPr>
            <w:rStyle w:val="a3"/>
            <w:i/>
            <w:iCs/>
          </w:rPr>
          <w:t>бұр.ред.қара</w:t>
        </w:r>
      </w:hyperlink>
      <w:r>
        <w:rPr>
          <w:rStyle w:val="s3"/>
        </w:rPr>
        <w:t>) 1-тармақ өзгертілді</w:t>
      </w:r>
    </w:p>
    <w:p w:rsidR="00000000" w:rsidRDefault="009B1855">
      <w:pPr>
        <w:ind w:firstLine="400"/>
        <w:jc w:val="both"/>
      </w:pPr>
      <w:r>
        <w:rPr>
          <w:rStyle w:val="s0"/>
        </w:rPr>
        <w:t>1. Егер сатып алу-сату (айырбастау)</w:t>
      </w:r>
      <w:r>
        <w:rPr>
          <w:rStyle w:val="s0"/>
        </w:rPr>
        <w:t xml:space="preserve">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9B1855">
      <w:pPr>
        <w:ind w:firstLine="400"/>
        <w:jc w:val="both"/>
      </w:pPr>
      <w:r>
        <w:rPr>
          <w:rStyle w:val="s0"/>
        </w:rPr>
        <w:t>1) бензин (авиациялық бензинді қоспағанда)</w:t>
      </w:r>
      <w:r>
        <w:rPr>
          <w:rStyle w:val="s0"/>
        </w:rPr>
        <w:t xml:space="preserve"> мен дизель отынын өндіруші;</w:t>
      </w:r>
    </w:p>
    <w:p w:rsidR="00000000" w:rsidRDefault="009B1855">
      <w:pPr>
        <w:jc w:val="both"/>
      </w:pPr>
      <w:r>
        <w:rPr>
          <w:rStyle w:val="s3"/>
        </w:rPr>
        <w:t>2016.09.04. № 500-V ҚР</w:t>
      </w:r>
      <w:r>
        <w:rPr>
          <w:rStyle w:val="s3"/>
        </w:rPr>
        <w:t xml:space="preserve"> </w:t>
      </w:r>
      <w:hyperlink r:id="rId6693" w:history="1">
        <w:r>
          <w:rPr>
            <w:rStyle w:val="a3"/>
            <w:i/>
            <w:iCs/>
          </w:rPr>
          <w:t>Заңымен</w:t>
        </w:r>
      </w:hyperlink>
      <w:r>
        <w:rPr>
          <w:rStyle w:val="s3"/>
        </w:rPr>
        <w:t xml:space="preserve"> </w:t>
      </w:r>
      <w:r>
        <w:rPr>
          <w:rStyle w:val="s3"/>
        </w:rPr>
        <w:t>1-1) тармақшамен толықтырылды</w:t>
      </w:r>
    </w:p>
    <w:p w:rsidR="00000000" w:rsidRDefault="009B1855">
      <w:pPr>
        <w:ind w:firstLine="400"/>
        <w:jc w:val="both"/>
      </w:pPr>
      <w:r>
        <w:rPr>
          <w:rStyle w:val="s0"/>
        </w:rPr>
        <w:t>1-1) өзіне меншік құқығында тиесілі алыс-беріс шикізатты қайта өңдеу нәтижесінде бензинді (авиациялық</w:t>
      </w:r>
      <w:r>
        <w:rPr>
          <w:rStyle w:val="s0"/>
        </w:rPr>
        <w:t xml:space="preserve"> бензиндi қоспағанда) және (немесе) дизель отынын одан әрі өткізу мақсатында алған мұнай беруші;</w:t>
      </w:r>
    </w:p>
    <w:p w:rsidR="00000000" w:rsidRDefault="009B1855">
      <w:pPr>
        <w:jc w:val="both"/>
      </w:pPr>
      <w:r>
        <w:rPr>
          <w:rStyle w:val="s3"/>
        </w:rPr>
        <w:t>2016.09.04. № 500-V ҚР</w:t>
      </w:r>
      <w:r>
        <w:rPr>
          <w:rStyle w:val="s3"/>
        </w:rPr>
        <w:t xml:space="preserve"> </w:t>
      </w:r>
      <w:hyperlink r:id="rId6694" w:history="1">
        <w:r>
          <w:rPr>
            <w:rStyle w:val="a3"/>
            <w:i/>
            <w:iCs/>
          </w:rPr>
          <w:t>Заңымен</w:t>
        </w:r>
      </w:hyperlink>
      <w:r>
        <w:rPr>
          <w:rStyle w:val="s3"/>
        </w:rPr>
        <w:t xml:space="preserve"> </w:t>
      </w:r>
      <w:r>
        <w:rPr>
          <w:rStyle w:val="s3"/>
        </w:rPr>
        <w:t>2) тармақша жаңа редакцияда (</w:t>
      </w:r>
      <w:hyperlink r:id="rId6695" w:anchor="sub_id=2870102" w:history="1">
        <w:r>
          <w:rPr>
            <w:rStyle w:val="a3"/>
            <w:i/>
            <w:iCs/>
          </w:rPr>
          <w:t>бұр.ред.қара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6696" w:anchor="sub_id=5740000" w:history="1">
        <w:r>
          <w:rPr>
            <w:rStyle w:val="a3"/>
          </w:rPr>
          <w:t>574-бабына</w:t>
        </w:r>
      </w:hyperlink>
      <w:r>
        <w:rPr>
          <w:rStyle w:val="s0"/>
        </w:rPr>
        <w:t xml:space="preserve"> </w:t>
      </w:r>
      <w:r>
        <w:rPr>
          <w:rStyle w:val="s0"/>
        </w:rPr>
        <w:t xml:space="preserve">сәйкес жекелеген қызмет түрлері бойынша тіркеу есебінде тұрған және Қазақстан </w:t>
      </w:r>
      <w:r>
        <w:rPr>
          <w:rStyle w:val="s0"/>
        </w:rPr>
        <w:t>Республикасының аумағына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жағдайда, аталған тауарларды өткiзу көтерме сауда арқылы өткiз</w:t>
      </w:r>
      <w:r>
        <w:rPr>
          <w:rStyle w:val="s0"/>
        </w:rPr>
        <w:t>у саласына жатқызылады.</w:t>
      </w:r>
    </w:p>
    <w:p w:rsidR="00000000" w:rsidRDefault="009B1855">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9B1855">
      <w:pPr>
        <w:ind w:firstLine="400"/>
        <w:jc w:val="both"/>
      </w:pPr>
      <w:r>
        <w:rPr>
          <w:rStyle w:val="s0"/>
        </w:rPr>
        <w:t>2. Бензин (авиациялық бензинді қоспағанда) мен дизель отынын бөлшек саудада өт</w:t>
      </w:r>
      <w:r>
        <w:rPr>
          <w:rStyle w:val="s0"/>
        </w:rPr>
        <w:t>кізу саласына осы баптың 1-тармағында аталған ұсынушылар жүзеге асыратын:</w:t>
      </w:r>
    </w:p>
    <w:p w:rsidR="00000000" w:rsidRDefault="009B1855">
      <w:pPr>
        <w:jc w:val="both"/>
      </w:pPr>
      <w:r>
        <w:rPr>
          <w:rStyle w:val="s3"/>
        </w:rPr>
        <w:t>2011.21.07. № 467-ІV ҚР</w:t>
      </w:r>
      <w:r>
        <w:rPr>
          <w:rStyle w:val="s3"/>
        </w:rPr>
        <w:t xml:space="preserve"> </w:t>
      </w:r>
      <w:hyperlink r:id="rId6697" w:anchor="sub_id=3123" w:history="1">
        <w:r>
          <w:rPr>
            <w:rStyle w:val="a3"/>
            <w:i/>
            <w:iCs/>
          </w:rPr>
          <w:t>Заңымен</w:t>
        </w:r>
      </w:hyperlink>
      <w:r>
        <w:rPr>
          <w:rStyle w:val="s3"/>
        </w:rPr>
        <w:t xml:space="preserve"> </w:t>
      </w:r>
      <w:r>
        <w:rPr>
          <w:rStyle w:val="s3"/>
        </w:rPr>
        <w:t>1) тармақша жаңа редакцияда (2011 жылғы 1 шілдеден бастап қолданысқа</w:t>
      </w:r>
      <w:r>
        <w:rPr>
          <w:rStyle w:val="s3"/>
        </w:rPr>
        <w:t xml:space="preserve"> енгізілді) (</w:t>
      </w:r>
      <w:hyperlink r:id="rId6698" w:anchor="sub_id=2870201" w:history="1">
        <w:r>
          <w:rPr>
            <w:rStyle w:val="a3"/>
            <w:i/>
            <w:iCs/>
          </w:rPr>
          <w:t>бұр.ред.қара</w:t>
        </w:r>
      </w:hyperlink>
      <w:r>
        <w:rPr>
          <w:rStyle w:val="s3"/>
        </w:rPr>
        <w:t>)</w:t>
      </w:r>
    </w:p>
    <w:p w:rsidR="00000000" w:rsidRDefault="009B1855">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w:t>
      </w:r>
      <w:r>
        <w:rPr>
          <w:rStyle w:val="s0"/>
        </w:rPr>
        <w:t>ң</w:t>
      </w:r>
      <w:r>
        <w:rPr>
          <w:rStyle w:val="s0"/>
        </w:rPr>
        <w:t xml:space="preserve"> тұлғаларға оларды өндiрiстiк мұқтаждар үшiн өткізуі, сондай-ақ беруі;</w:t>
      </w:r>
    </w:p>
    <w:p w:rsidR="00000000" w:rsidRDefault="009B1855">
      <w:pPr>
        <w:ind w:firstLine="400"/>
        <w:jc w:val="both"/>
      </w:pPr>
      <w:r>
        <w:rPr>
          <w:rStyle w:val="s0"/>
        </w:rPr>
        <w:t>2) бензин (авиациялық бензинді қоспағанда) мен дизель отынын жеке тұлғаларға өткізу;</w:t>
      </w:r>
    </w:p>
    <w:p w:rsidR="00000000" w:rsidRDefault="009B1855">
      <w:pPr>
        <w:ind w:firstLine="400"/>
        <w:jc w:val="both"/>
      </w:pPr>
      <w:r>
        <w:rPr>
          <w:rStyle w:val="s0"/>
        </w:rPr>
        <w:t>3) өндірілген немесе одан әрі өткізу үшін сатып алынған бензин (авиациялық бензинді қоспағанда) мен</w:t>
      </w:r>
      <w:r>
        <w:rPr>
          <w:rStyle w:val="s0"/>
        </w:rPr>
        <w:t xml:space="preserve"> дизель отынын өзінің өндірістік мұқтаждарына пайдалану операциялары жатады</w:t>
      </w:r>
    </w:p>
    <w:p w:rsidR="00000000" w:rsidRDefault="009B1855">
      <w:pPr>
        <w:ind w:firstLine="400"/>
        <w:jc w:val="both"/>
      </w:pPr>
      <w:r>
        <w:rPr>
          <w:rStyle w:val="s0"/>
        </w:rPr>
        <w:t> </w:t>
      </w:r>
    </w:p>
    <w:p w:rsidR="00000000" w:rsidRDefault="009B1855">
      <w:pPr>
        <w:ind w:firstLine="400"/>
        <w:jc w:val="both"/>
      </w:pPr>
      <w:r>
        <w:rPr>
          <w:rStyle w:val="s0"/>
          <w:b/>
          <w:bCs/>
        </w:rPr>
        <w:t>288-бап</w:t>
      </w:r>
      <w:r>
        <w:rPr>
          <w:rStyle w:val="s0"/>
        </w:rPr>
        <w:t xml:space="preserve">. </w:t>
      </w:r>
      <w:r>
        <w:rPr>
          <w:rStyle w:val="s0"/>
          <w:b/>
          <w:bCs/>
        </w:rPr>
        <w:t>Акцизделетін тауарлар экспортын растау</w:t>
      </w:r>
    </w:p>
    <w:p w:rsidR="00000000" w:rsidRDefault="009B1855">
      <w:pPr>
        <w:jc w:val="both"/>
      </w:pPr>
      <w:r>
        <w:rPr>
          <w:rStyle w:val="s3"/>
        </w:rPr>
        <w:t>2010.30.06. № 297-ІV ҚР</w:t>
      </w:r>
      <w:r>
        <w:rPr>
          <w:rStyle w:val="s3"/>
        </w:rPr>
        <w:t xml:space="preserve"> </w:t>
      </w:r>
      <w:hyperlink r:id="rId6699" w:anchor="sub_id=668" w:history="1">
        <w:r>
          <w:rPr>
            <w:rStyle w:val="a3"/>
            <w:i/>
            <w:iCs/>
          </w:rPr>
          <w:t>Заңымен</w:t>
        </w:r>
      </w:hyperlink>
      <w:r>
        <w:rPr>
          <w:rStyle w:val="s3"/>
        </w:rPr>
        <w:t xml:space="preserve"> </w:t>
      </w:r>
      <w:r>
        <w:rPr>
          <w:rStyle w:val="s3"/>
        </w:rPr>
        <w:t>1-тармақ өзгертіл</w:t>
      </w:r>
      <w:r>
        <w:rPr>
          <w:rStyle w:val="s3"/>
        </w:rPr>
        <w:t>ді (2010 ж. 1 шілдеден бастап қолданысқа енгізілді) (</w:t>
      </w:r>
      <w:hyperlink r:id="rId6700" w:anchor="sub_id=28801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6701"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w:t>
      </w:r>
      <w:r>
        <w:rPr>
          <w:rStyle w:val="s0"/>
        </w:rPr>
        <w:t>с күні ішінде міндетті түрде мына құжаттарды:</w:t>
      </w:r>
    </w:p>
    <w:p w:rsidR="00000000" w:rsidRDefault="009B1855">
      <w:pPr>
        <w:ind w:firstLine="400"/>
        <w:jc w:val="both"/>
      </w:pPr>
      <w:r>
        <w:rPr>
          <w:rStyle w:val="s0"/>
        </w:rPr>
        <w:t>1) экспортталатын акцизделетін тауарларды ұсынуға арналған шартты (келісімшартты);</w:t>
      </w:r>
    </w:p>
    <w:p w:rsidR="00000000" w:rsidRDefault="009B1855">
      <w:pPr>
        <w:jc w:val="both"/>
      </w:pPr>
      <w:r>
        <w:rPr>
          <w:rStyle w:val="s3"/>
        </w:rPr>
        <w:t>2010.30.06. № 297-ІV ҚР</w:t>
      </w:r>
      <w:r>
        <w:rPr>
          <w:rStyle w:val="s3"/>
        </w:rPr>
        <w:t xml:space="preserve"> </w:t>
      </w:r>
      <w:hyperlink r:id="rId6702" w:anchor="sub_id=668" w:history="1">
        <w:r>
          <w:rPr>
            <w:rStyle w:val="a3"/>
            <w:i/>
            <w:iCs/>
          </w:rPr>
          <w:t>Заңымен</w:t>
        </w:r>
      </w:hyperlink>
      <w:r>
        <w:rPr>
          <w:rStyle w:val="s3"/>
        </w:rPr>
        <w:t xml:space="preserve"> </w:t>
      </w:r>
      <w:r>
        <w:rPr>
          <w:rStyle w:val="s3"/>
        </w:rPr>
        <w:t>2) тармақша өз</w:t>
      </w:r>
      <w:r>
        <w:rPr>
          <w:rStyle w:val="s3"/>
        </w:rPr>
        <w:t>гертілді (2010 ж. 1 шілдеден бастап қолданысқа енгізілді) (</w:t>
      </w:r>
      <w:hyperlink r:id="rId6703" w:anchor="sub_id=2880102" w:history="1">
        <w:r>
          <w:rPr>
            <w:rStyle w:val="a3"/>
            <w:i/>
            <w:iCs/>
          </w:rPr>
          <w:t>бұр.ред.қара</w:t>
        </w:r>
      </w:hyperlink>
      <w:r>
        <w:rPr>
          <w:rStyle w:val="s3"/>
        </w:rPr>
        <w:t>); 2014.28.11. № 257-V ҚР</w:t>
      </w:r>
      <w:r>
        <w:rPr>
          <w:rStyle w:val="s3"/>
        </w:rPr>
        <w:t xml:space="preserve"> </w:t>
      </w:r>
      <w:hyperlink r:id="rId6704" w:anchor="sub_id=288"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705" w:anchor="sub_id=2880102" w:history="1">
        <w:r>
          <w:rPr>
            <w:rStyle w:val="a3"/>
            <w:i/>
            <w:iCs/>
          </w:rPr>
          <w:t>бұр.ред.қара</w:t>
        </w:r>
      </w:hyperlink>
      <w:r>
        <w:rPr>
          <w:rStyle w:val="s3"/>
        </w:rPr>
        <w:t>)</w:t>
      </w:r>
    </w:p>
    <w:p w:rsidR="00000000" w:rsidRDefault="009B1855">
      <w:pPr>
        <w:ind w:firstLine="400"/>
        <w:jc w:val="both"/>
      </w:pPr>
      <w:r>
        <w:rPr>
          <w:rStyle w:val="s0"/>
        </w:rPr>
        <w:t>2) акцизделетiн тауарларды экспорттың кедендік рәсімінде шығару</w:t>
      </w:r>
      <w:r>
        <w:rPr>
          <w:rStyle w:val="s0"/>
        </w:rPr>
        <w:t>ды жүзеге асырған кеден органының белгiсi бар тауарлардекларациясын немесе оның кеден органы куәландырған көшiрмесiн табыс етеді.</w:t>
      </w:r>
    </w:p>
    <w:p w:rsidR="00000000" w:rsidRDefault="009B1855">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w:t>
      </w:r>
      <w:r>
        <w:rPr>
          <w:rStyle w:val="s0"/>
        </w:rPr>
        <w:t>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p>
    <w:p w:rsidR="00000000" w:rsidRDefault="009B1855">
      <w:pPr>
        <w:jc w:val="both"/>
      </w:pPr>
      <w:r>
        <w:rPr>
          <w:rStyle w:val="s3"/>
        </w:rPr>
        <w:t>2010.30.06. № 297-ІV ҚР</w:t>
      </w:r>
      <w:r>
        <w:rPr>
          <w:rStyle w:val="s3"/>
        </w:rPr>
        <w:t xml:space="preserve"> </w:t>
      </w:r>
      <w:hyperlink r:id="rId6706" w:anchor="sub_id=668"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707" w:anchor="sub_id=2880103" w:history="1">
        <w:r>
          <w:rPr>
            <w:rStyle w:val="a3"/>
            <w:i/>
            <w:iCs/>
          </w:rPr>
          <w:t>бұр.ред.қара</w:t>
        </w:r>
      </w:hyperlink>
      <w:r>
        <w:rPr>
          <w:rStyle w:val="s3"/>
        </w:rPr>
        <w:t>)</w:t>
      </w:r>
    </w:p>
    <w:p w:rsidR="00000000" w:rsidRDefault="009B1855">
      <w:pPr>
        <w:ind w:firstLine="400"/>
        <w:jc w:val="both"/>
      </w:pPr>
      <w:r>
        <w:rPr>
          <w:rStyle w:val="s0"/>
        </w:rPr>
        <w:t>3) Кеден одағының кеден шекарасындағы өткізу пунктінде о</w:t>
      </w:r>
      <w:r>
        <w:rPr>
          <w:rStyle w:val="s0"/>
        </w:rPr>
        <w:t>рналасқан кеден органының белгісі бар тауардың ілеспе құжаттарының көшірмелерін табыс етеді.</w:t>
      </w:r>
    </w:p>
    <w:p w:rsidR="00000000" w:rsidRDefault="009B1855">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w:t>
      </w:r>
      <w:r>
        <w:rPr>
          <w:rStyle w:val="s0"/>
        </w:rPr>
        <w:t>ау-тапсыру актісі табыс етіледі;</w:t>
      </w:r>
    </w:p>
    <w:p w:rsidR="00000000" w:rsidRDefault="009B1855">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w:t>
      </w:r>
      <w:r>
        <w:rPr>
          <w:rStyle w:val="s0"/>
        </w:rPr>
        <w:t>еді.</w:t>
      </w:r>
    </w:p>
    <w:p w:rsidR="00000000" w:rsidRDefault="009B1855">
      <w:pPr>
        <w:jc w:val="both"/>
      </w:pPr>
      <w:r>
        <w:rPr>
          <w:rStyle w:val="s3"/>
        </w:rPr>
        <w:t>2010.30.06. № 297-ІV ҚР</w:t>
      </w:r>
      <w:r>
        <w:rPr>
          <w:rStyle w:val="s3"/>
        </w:rPr>
        <w:t xml:space="preserve"> </w:t>
      </w:r>
      <w:hyperlink r:id="rId6708" w:anchor="sub_id=668"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6709" w:anchor="sub_id=2880200" w:history="1">
        <w:r>
          <w:rPr>
            <w:rStyle w:val="a3"/>
            <w:i/>
            <w:iCs/>
          </w:rPr>
          <w:t>бұр.ред.қара</w:t>
        </w:r>
      </w:hyperlink>
      <w:r>
        <w:rPr>
          <w:rStyle w:val="s3"/>
        </w:rPr>
        <w:t>); 2014.28.11. № 257-V ҚР</w:t>
      </w:r>
      <w:r>
        <w:rPr>
          <w:rStyle w:val="s3"/>
        </w:rPr>
        <w:t xml:space="preserve"> </w:t>
      </w:r>
      <w:hyperlink r:id="rId6710" w:anchor="sub_id=28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711" w:anchor="sub_id=2880200" w:history="1">
        <w:r>
          <w:rPr>
            <w:rStyle w:val="a3"/>
            <w:i/>
            <w:iCs/>
          </w:rPr>
          <w:t>бұр.ред.қара</w:t>
        </w:r>
      </w:hyperlink>
      <w:r>
        <w:rPr>
          <w:rStyle w:val="s3"/>
        </w:rPr>
        <w:t>)</w:t>
      </w:r>
    </w:p>
    <w:p w:rsidR="00000000" w:rsidRDefault="009B1855">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w:t>
      </w:r>
      <w:r>
        <w:rPr>
          <w:rStyle w:val="s0"/>
        </w:rPr>
        <w:t>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r>
        <w:rPr>
          <w:rStyle w:val="s0"/>
        </w:rPr>
        <w:t>.</w:t>
      </w:r>
    </w:p>
    <w:p w:rsidR="00000000" w:rsidRDefault="009B1855">
      <w:pPr>
        <w:jc w:val="both"/>
      </w:pPr>
      <w:r>
        <w:rPr>
          <w:rStyle w:val="s3"/>
        </w:rPr>
        <w:t>2010.30.06. № 297-ІV ҚР</w:t>
      </w:r>
      <w:r>
        <w:rPr>
          <w:rStyle w:val="s3"/>
        </w:rPr>
        <w:t xml:space="preserve"> </w:t>
      </w:r>
      <w:hyperlink r:id="rId6712" w:anchor="sub_id=668"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9B1855">
      <w:pPr>
        <w:ind w:firstLine="400"/>
        <w:jc w:val="both"/>
      </w:pPr>
      <w:r>
        <w:rPr>
          <w:rStyle w:val="s0"/>
        </w:rPr>
        <w:t>2-1. Акцизделетін тауарларды Кеден одағына мүше мемлекеттің аумағ</w:t>
      </w:r>
      <w:r>
        <w:rPr>
          <w:rStyle w:val="s0"/>
        </w:rPr>
        <w:t>ына экспорттаған кезде осы Кодекстің</w:t>
      </w:r>
      <w:r>
        <w:rPr>
          <w:rStyle w:val="s0"/>
        </w:rPr>
        <w:t xml:space="preserve"> </w:t>
      </w:r>
      <w:hyperlink r:id="rId6713"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w:t>
      </w:r>
      <w:r>
        <w:rPr>
          <w:rStyle w:val="s0"/>
        </w:rPr>
        <w:t>на акциз жөніндегі декларациямен бір мезгілде осы Кодекстің</w:t>
      </w:r>
      <w:r>
        <w:rPr>
          <w:rStyle w:val="s0"/>
        </w:rPr>
        <w:t xml:space="preserve"> </w:t>
      </w:r>
      <w:hyperlink r:id="rId6714"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6715" w:anchor="sub_id=276110000" w:history="1">
        <w:r>
          <w:rPr>
            <w:rStyle w:val="a3"/>
          </w:rPr>
          <w:t>276-11-бабында</w:t>
        </w:r>
      </w:hyperlink>
      <w:r>
        <w:rPr>
          <w:rStyle w:val="s0"/>
        </w:rPr>
        <w:t xml:space="preserve"> </w:t>
      </w:r>
      <w:r>
        <w:rPr>
          <w:rStyle w:val="s0"/>
        </w:rPr>
        <w:t>көзделген құжаттарды табыс етеді.</w:t>
      </w:r>
    </w:p>
    <w:p w:rsidR="00000000" w:rsidRDefault="009B1855">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w:t>
      </w:r>
      <w:r>
        <w:rPr>
          <w:rStyle w:val="s0"/>
        </w:rPr>
        <w:t>з сексен күн ішінде салық органына табыс етуге құқылы.</w:t>
      </w:r>
    </w:p>
    <w:p w:rsidR="00000000" w:rsidRDefault="009B1855">
      <w:pPr>
        <w:jc w:val="both"/>
      </w:pPr>
      <w:r>
        <w:rPr>
          <w:rStyle w:val="s3"/>
        </w:rPr>
        <w:t>2013.05.12. № 152-V ҚР</w:t>
      </w:r>
      <w:r>
        <w:rPr>
          <w:rStyle w:val="s3"/>
        </w:rPr>
        <w:t xml:space="preserve"> </w:t>
      </w:r>
      <w:hyperlink r:id="rId6716" w:anchor="sub_id=288"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p>
    <w:p w:rsidR="00000000" w:rsidRDefault="009B1855">
      <w:pPr>
        <w:ind w:firstLine="400"/>
        <w:jc w:val="both"/>
      </w:pPr>
      <w:r>
        <w:rPr>
          <w:rStyle w:val="s0"/>
        </w:rPr>
        <w:t>2-2. Салық о</w:t>
      </w:r>
      <w:r>
        <w:rPr>
          <w:rStyle w:val="s0"/>
        </w:rPr>
        <w:t>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w:t>
      </w:r>
      <w:r>
        <w:rPr>
          <w:rStyle w:val="s0"/>
        </w:rPr>
        <w:t>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9B1855">
      <w:pPr>
        <w:jc w:val="both"/>
      </w:pPr>
      <w:r>
        <w:rPr>
          <w:rStyle w:val="s3"/>
        </w:rPr>
        <w:t>2010.30.06. № 297-ІV ҚР</w:t>
      </w:r>
      <w:r>
        <w:rPr>
          <w:rStyle w:val="s3"/>
        </w:rPr>
        <w:t xml:space="preserve"> </w:t>
      </w:r>
      <w:hyperlink r:id="rId6717" w:anchor="sub_id=668" w:history="1">
        <w:r>
          <w:rPr>
            <w:rStyle w:val="a3"/>
            <w:i/>
            <w:iCs/>
          </w:rPr>
          <w:t>Заңымен</w:t>
        </w:r>
      </w:hyperlink>
      <w:r>
        <w:rPr>
          <w:rStyle w:val="s3"/>
        </w:rPr>
        <w:t xml:space="preserve"> </w:t>
      </w:r>
      <w:r>
        <w:rPr>
          <w:rStyle w:val="s3"/>
        </w:rPr>
        <w:t>3-тар</w:t>
      </w:r>
      <w:r>
        <w:rPr>
          <w:rStyle w:val="s3"/>
        </w:rPr>
        <w:t>мақ өзгертілді (2010 ж. 1 шілдеден бастап қолданысқа енгізілді) (</w:t>
      </w:r>
      <w:hyperlink r:id="rId6718" w:anchor="sub_id=2880300" w:history="1">
        <w:r>
          <w:rPr>
            <w:rStyle w:val="a3"/>
            <w:i/>
            <w:iCs/>
          </w:rPr>
          <w:t>бұр.ред.қара</w:t>
        </w:r>
      </w:hyperlink>
      <w:r>
        <w:rPr>
          <w:rStyle w:val="s3"/>
        </w:rPr>
        <w:t>)</w:t>
      </w:r>
    </w:p>
    <w:p w:rsidR="00000000" w:rsidRDefault="009B1855">
      <w:pPr>
        <w:ind w:firstLine="400"/>
        <w:jc w:val="both"/>
      </w:pPr>
      <w:r>
        <w:rPr>
          <w:rStyle w:val="s0"/>
        </w:rPr>
        <w:t>3. Акцизделетін тауарларды экспортқа өткізу осы баптың 1, 2 және 2-1-тармақтарына сәйкес рас</w:t>
      </w:r>
      <w:r>
        <w:rPr>
          <w:rStyle w:val="s0"/>
        </w:rPr>
        <w:t>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9B1855">
      <w:pPr>
        <w:jc w:val="both"/>
      </w:pPr>
      <w:r>
        <w:rPr>
          <w:rStyle w:val="s3"/>
        </w:rPr>
        <w:t>2010.30.06. № 297-ІV ҚР</w:t>
      </w:r>
      <w:r>
        <w:rPr>
          <w:rStyle w:val="s3"/>
        </w:rPr>
        <w:t xml:space="preserve"> </w:t>
      </w:r>
      <w:hyperlink r:id="rId6719" w:anchor="sub_id=668"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9B1855">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w:t>
      </w:r>
      <w:r>
        <w:rPr>
          <w:rStyle w:val="s0"/>
        </w:rPr>
        <w:t>енген акциздер сомалары осы Кодекстің</w:t>
      </w:r>
      <w:r>
        <w:rPr>
          <w:rStyle w:val="s0"/>
        </w:rPr>
        <w:t xml:space="preserve"> </w:t>
      </w:r>
      <w:hyperlink r:id="rId6720" w:anchor="sub_id=5990000" w:history="1">
        <w:r>
          <w:rPr>
            <w:rStyle w:val="a3"/>
          </w:rPr>
          <w:t>599</w:t>
        </w:r>
      </w:hyperlink>
      <w:r>
        <w:rPr>
          <w:rStyle w:val="s0"/>
        </w:rPr>
        <w:t xml:space="preserve"> </w:t>
      </w:r>
      <w:r>
        <w:rPr>
          <w:rStyle w:val="s0"/>
        </w:rPr>
        <w:t>және</w:t>
      </w:r>
      <w:r>
        <w:rPr>
          <w:rStyle w:val="s0"/>
        </w:rPr>
        <w:t xml:space="preserve"> </w:t>
      </w:r>
      <w:hyperlink r:id="rId6721" w:anchor="sub_id=6020000" w:history="1">
        <w:r>
          <w:rPr>
            <w:rStyle w:val="a3"/>
          </w:rPr>
          <w:t>602-баптарына</w:t>
        </w:r>
      </w:hyperlink>
      <w:r>
        <w:rPr>
          <w:rStyle w:val="s0"/>
        </w:rPr>
        <w:t xml:space="preserve"> </w:t>
      </w:r>
      <w:r>
        <w:rPr>
          <w:rStyle w:val="s0"/>
        </w:rPr>
        <w:t>сәйкес есепке жатқызуға ж</w:t>
      </w:r>
      <w:r>
        <w:rPr>
          <w:rStyle w:val="s0"/>
        </w:rPr>
        <w:t>әне</w:t>
      </w:r>
      <w:r>
        <w:rPr>
          <w:rStyle w:val="s0"/>
        </w:rPr>
        <w:t xml:space="preserve"> қайтаруға жатады.</w:t>
      </w:r>
    </w:p>
    <w:p w:rsidR="00000000" w:rsidRDefault="009B1855">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9B1855">
      <w:pPr>
        <w:ind w:firstLine="400"/>
        <w:jc w:val="both"/>
      </w:pPr>
      <w:r>
        <w:t> </w:t>
      </w:r>
    </w:p>
    <w:p w:rsidR="00000000" w:rsidRDefault="009B1855">
      <w:pPr>
        <w:ind w:firstLine="400"/>
        <w:jc w:val="both"/>
      </w:pPr>
      <w:r>
        <w:rPr>
          <w:rStyle w:val="s0"/>
          <w:b/>
          <w:bCs/>
        </w:rPr>
        <w:t>289-бап. Акциз сомасын есептеу</w:t>
      </w:r>
    </w:p>
    <w:p w:rsidR="00000000" w:rsidRDefault="009B1855">
      <w:pPr>
        <w:ind w:firstLine="400"/>
        <w:jc w:val="both"/>
      </w:pPr>
      <w:r>
        <w:rPr>
          <w:rStyle w:val="s0"/>
        </w:rPr>
        <w:t>Акциз сомасын есептеу бел</w:t>
      </w:r>
      <w:r>
        <w:rPr>
          <w:rStyle w:val="s0"/>
        </w:rPr>
        <w:t>гіленген акциз мөлшерлемесін салық базасына қолдану арқылы жүргізіледі.</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6722" w:anchor="sub_id=669" w:history="1">
        <w:r>
          <w:rPr>
            <w:rStyle w:val="a3"/>
            <w:i/>
            <w:iCs/>
          </w:rPr>
          <w:t>Заңымен</w:t>
        </w:r>
      </w:hyperlink>
      <w:r>
        <w:rPr>
          <w:rStyle w:val="s3"/>
        </w:rPr>
        <w:t xml:space="preserve"> </w:t>
      </w:r>
      <w:r>
        <w:rPr>
          <w:rStyle w:val="s3"/>
        </w:rPr>
        <w:t>(2010 ж. 1 шілдеден бастап қолданысқа енгізілді) (</w:t>
      </w:r>
      <w:hyperlink r:id="rId6723" w:anchor="sub_id=2900000" w:history="1">
        <w:r>
          <w:rPr>
            <w:rStyle w:val="a3"/>
            <w:i/>
            <w:iCs/>
          </w:rPr>
          <w:t>бұр.ред.қара</w:t>
        </w:r>
      </w:hyperlink>
      <w:r>
        <w:rPr>
          <w:rStyle w:val="s3"/>
        </w:rPr>
        <w:t>); 2012.26.12. № 61-V ҚР</w:t>
      </w:r>
      <w:r>
        <w:rPr>
          <w:rStyle w:val="s3"/>
        </w:rPr>
        <w:t xml:space="preserve"> </w:t>
      </w:r>
      <w:hyperlink r:id="rId6724" w:anchor="sub_id=290" w:history="1">
        <w:r>
          <w:rPr>
            <w:rStyle w:val="a3"/>
            <w:i/>
            <w:iCs/>
          </w:rPr>
          <w:t>Заңымен</w:t>
        </w:r>
      </w:hyperlink>
      <w:r>
        <w:rPr>
          <w:rStyle w:val="s3"/>
        </w:rPr>
        <w:t xml:space="preserve"> </w:t>
      </w:r>
      <w:r>
        <w:rPr>
          <w:rStyle w:val="s3"/>
        </w:rPr>
        <w:t>(2013 ж. 1 қаңтардан бастап қолданысқа енгізілді) (</w:t>
      </w:r>
      <w:hyperlink r:id="rId6725" w:anchor="sub_id=2900000" w:history="1">
        <w:r>
          <w:rPr>
            <w:rStyle w:val="a3"/>
            <w:i/>
            <w:iCs/>
          </w:rPr>
          <w:t>бұр.ред.қара</w:t>
        </w:r>
      </w:hyperlink>
      <w:r>
        <w:rPr>
          <w:rStyle w:val="s3"/>
        </w:rPr>
        <w:t>) 290-бап өзгертілді</w:t>
      </w:r>
    </w:p>
    <w:p w:rsidR="00000000" w:rsidRDefault="009B1855">
      <w:pPr>
        <w:ind w:firstLine="400"/>
        <w:jc w:val="both"/>
      </w:pPr>
      <w:r>
        <w:rPr>
          <w:rStyle w:val="s0"/>
          <w:b/>
          <w:bCs/>
        </w:rPr>
        <w:t>290-бап</w:t>
      </w:r>
      <w:r>
        <w:rPr>
          <w:rStyle w:val="s0"/>
        </w:rPr>
        <w:t xml:space="preserve">. </w:t>
      </w:r>
      <w:r>
        <w:rPr>
          <w:rStyle w:val="s0"/>
          <w:b/>
          <w:bCs/>
        </w:rPr>
        <w:t>Салық базасын түзету</w:t>
      </w:r>
    </w:p>
    <w:p w:rsidR="00000000" w:rsidRDefault="009B1855">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9B1855">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w:t>
      </w:r>
      <w:r>
        <w:rPr>
          <w:rStyle w:val="s0"/>
        </w:rPr>
        <w:t>тару жағдайларын растайтын басқа да құжаттардың негізінде жүргізіледі.</w:t>
      </w:r>
    </w:p>
    <w:p w:rsidR="00000000" w:rsidRDefault="009B1855">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6726"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9B1855">
      <w:pPr>
        <w:jc w:val="both"/>
      </w:pPr>
      <w:r>
        <w:rPr>
          <w:rStyle w:val="s3"/>
        </w:rPr>
        <w:t>2012.26.12. № 61-V ҚР</w:t>
      </w:r>
      <w:r>
        <w:rPr>
          <w:rStyle w:val="s3"/>
        </w:rPr>
        <w:t xml:space="preserve"> </w:t>
      </w:r>
      <w:hyperlink r:id="rId6727" w:anchor="sub_id=290" w:history="1">
        <w:r>
          <w:rPr>
            <w:rStyle w:val="a3"/>
            <w:i/>
            <w:iCs/>
          </w:rPr>
          <w:t>Заңымен</w:t>
        </w:r>
      </w:hyperlink>
      <w:r>
        <w:rPr>
          <w:rStyle w:val="s3"/>
        </w:rPr>
        <w:t xml:space="preserve"> </w:t>
      </w:r>
      <w:r>
        <w:rPr>
          <w:rStyle w:val="s3"/>
        </w:rPr>
        <w:t>2-тармақпен толықтырылды (2013 ж. 1 қаңтардан бастап қолданысқа енгізіл</w:t>
      </w:r>
      <w:r>
        <w:rPr>
          <w:rStyle w:val="s3"/>
        </w:rPr>
        <w:t>ді)</w:t>
      </w:r>
    </w:p>
    <w:p w:rsidR="00000000" w:rsidRDefault="009B1855">
      <w:pPr>
        <w:ind w:firstLine="400"/>
        <w:jc w:val="both"/>
      </w:pPr>
      <w:r>
        <w:rPr>
          <w:rStyle w:val="s0"/>
        </w:rPr>
        <w:t>2. Осы Кодекстің</w:t>
      </w:r>
      <w:r>
        <w:rPr>
          <w:rStyle w:val="s0"/>
        </w:rPr>
        <w:t xml:space="preserve"> </w:t>
      </w:r>
      <w:hyperlink r:id="rId6728"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w:t>
      </w:r>
      <w:r>
        <w:rPr>
          <w:rStyle w:val="s0"/>
        </w:rPr>
        <w:t xml:space="preserve">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9B1855">
      <w:pPr>
        <w:ind w:firstLine="400"/>
        <w:jc w:val="both"/>
      </w:pPr>
      <w:r>
        <w:rPr>
          <w:rStyle w:val="s0"/>
        </w:rPr>
        <w:t xml:space="preserve">Осы тармақта көзделген салық базасын түзету осындай акцизделетін тауар экспортқа </w:t>
      </w:r>
      <w:r>
        <w:rPr>
          <w:rStyle w:val="s0"/>
        </w:rPr>
        <w:t>өткізілген</w:t>
      </w:r>
      <w:r>
        <w:rPr>
          <w:rStyle w:val="s0"/>
        </w:rPr>
        <w:t xml:space="preserve"> салық кезеңінде жүргізіледі.</w:t>
      </w:r>
    </w:p>
    <w:p w:rsidR="00000000" w:rsidRDefault="009B1855">
      <w:pPr>
        <w:ind w:firstLine="400"/>
        <w:jc w:val="both"/>
      </w:pPr>
      <w:r>
        <w:rPr>
          <w:rStyle w:val="s0"/>
        </w:rPr>
        <w:t>Бұл ретте осы түзету ескеріле отырып, салық базасының теріс мәні болуы мүмкін.</w:t>
      </w:r>
    </w:p>
    <w:p w:rsidR="00000000" w:rsidRDefault="009B1855">
      <w:pPr>
        <w:jc w:val="both"/>
      </w:pPr>
      <w:r>
        <w:t> </w:t>
      </w:r>
    </w:p>
    <w:p w:rsidR="00000000" w:rsidRDefault="009B1855">
      <w:pPr>
        <w:ind w:firstLine="400"/>
        <w:jc w:val="both"/>
      </w:pPr>
      <w:r>
        <w:rPr>
          <w:rStyle w:val="s0"/>
          <w:b/>
          <w:bCs/>
        </w:rPr>
        <w:t>291-бап. Салықтан шегерім жасау</w:t>
      </w:r>
    </w:p>
    <w:p w:rsidR="00000000" w:rsidRDefault="009B1855">
      <w:pPr>
        <w:ind w:firstLine="400"/>
        <w:jc w:val="both"/>
      </w:pPr>
      <w:r>
        <w:rPr>
          <w:rStyle w:val="s0"/>
        </w:rPr>
        <w:t>1. Салық төлеушінің осы Кодекстің</w:t>
      </w:r>
      <w:r>
        <w:rPr>
          <w:rStyle w:val="s0"/>
        </w:rPr>
        <w:t xml:space="preserve"> </w:t>
      </w:r>
      <w:hyperlink r:id="rId6729"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p>
    <w:p w:rsidR="00000000" w:rsidRDefault="009B1855">
      <w:pPr>
        <w:jc w:val="both"/>
      </w:pPr>
      <w:r>
        <w:rPr>
          <w:rStyle w:val="s3"/>
        </w:rPr>
        <w:t>2010.30.06. № 297-ІV ҚР</w:t>
      </w:r>
      <w:r>
        <w:rPr>
          <w:rStyle w:val="s3"/>
        </w:rPr>
        <w:t xml:space="preserve"> </w:t>
      </w:r>
      <w:hyperlink r:id="rId6730" w:anchor="sub_id=670" w:history="1">
        <w:r>
          <w:rPr>
            <w:rStyle w:val="a3"/>
            <w:i/>
            <w:iCs/>
          </w:rPr>
          <w:t>Заңымен</w:t>
        </w:r>
      </w:hyperlink>
      <w:r>
        <w:rPr>
          <w:rStyle w:val="s3"/>
        </w:rPr>
        <w:t xml:space="preserve"> </w:t>
      </w:r>
      <w:r>
        <w:rPr>
          <w:rStyle w:val="s3"/>
        </w:rPr>
        <w:t>2-тармақ өзгертілді (2010 ж.</w:t>
      </w:r>
      <w:r>
        <w:rPr>
          <w:rStyle w:val="s3"/>
        </w:rPr>
        <w:t xml:space="preserve"> 1 шілдеден бастап қолданысқа енгізілді) (</w:t>
      </w:r>
      <w:hyperlink r:id="rId6731" w:anchor="sub_id=2910200" w:history="1">
        <w:r>
          <w:rPr>
            <w:rStyle w:val="a3"/>
            <w:i/>
            <w:iCs/>
          </w:rPr>
          <w:t>бұр.ред.қара</w:t>
        </w:r>
      </w:hyperlink>
      <w:r>
        <w:rPr>
          <w:rStyle w:val="s3"/>
        </w:rPr>
        <w:t>)</w:t>
      </w:r>
    </w:p>
    <w:p w:rsidR="00000000" w:rsidRDefault="009B1855">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w:t>
      </w:r>
      <w:r>
        <w:rPr>
          <w:rStyle w:val="s0"/>
        </w:rPr>
        <w:t>уарлар бойынша Қазақстан Республикасында төленген акциз сомалары шегерімге жатады.</w:t>
      </w:r>
    </w:p>
    <w:p w:rsidR="00000000" w:rsidRDefault="009B1855">
      <w:pPr>
        <w:ind w:firstLine="400"/>
        <w:jc w:val="both"/>
      </w:pPr>
      <w:r>
        <w:rPr>
          <w:rStyle w:val="s0"/>
        </w:rPr>
        <w:t>3. Мыналар:</w:t>
      </w:r>
    </w:p>
    <w:p w:rsidR="00000000" w:rsidRDefault="009B1855">
      <w:pPr>
        <w:jc w:val="both"/>
      </w:pPr>
      <w:r>
        <w:rPr>
          <w:rStyle w:val="s3"/>
        </w:rPr>
        <w:t>2010.30.06. № 297-ІV ҚР</w:t>
      </w:r>
      <w:r>
        <w:rPr>
          <w:rStyle w:val="s3"/>
        </w:rPr>
        <w:t xml:space="preserve"> </w:t>
      </w:r>
      <w:hyperlink r:id="rId6732" w:anchor="sub_id=670" w:history="1">
        <w:r>
          <w:rPr>
            <w:rStyle w:val="a3"/>
            <w:i/>
            <w:iCs/>
          </w:rPr>
          <w:t>Заңымен</w:t>
        </w:r>
      </w:hyperlink>
      <w:r>
        <w:rPr>
          <w:rStyle w:val="s3"/>
        </w:rPr>
        <w:t xml:space="preserve"> </w:t>
      </w:r>
      <w:r>
        <w:rPr>
          <w:rStyle w:val="s3"/>
        </w:rPr>
        <w:t>1) тармақша өзгертілді (2010 ж. 1 шілдеден баста</w:t>
      </w:r>
      <w:r>
        <w:rPr>
          <w:rStyle w:val="s3"/>
        </w:rPr>
        <w:t>п қолданысқа енгізілді) (</w:t>
      </w:r>
      <w:hyperlink r:id="rId6733" w:anchor="sub_id=2910301" w:history="1">
        <w:r>
          <w:rPr>
            <w:rStyle w:val="a3"/>
            <w:i/>
            <w:iCs/>
          </w:rPr>
          <w:t>бұр.ред.қара</w:t>
        </w:r>
      </w:hyperlink>
      <w:r>
        <w:rPr>
          <w:rStyle w:val="s3"/>
        </w:rPr>
        <w:t>)</w:t>
      </w:r>
    </w:p>
    <w:p w:rsidR="00000000" w:rsidRDefault="009B1855">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w:t>
      </w:r>
      <w:r>
        <w:rPr>
          <w:rStyle w:val="s0"/>
        </w:rPr>
        <w:t>ағында;</w:t>
      </w:r>
    </w:p>
    <w:p w:rsidR="00000000" w:rsidRDefault="009B1855">
      <w:pPr>
        <w:ind w:firstLine="400"/>
        <w:jc w:val="both"/>
      </w:pPr>
      <w:r>
        <w:rPr>
          <w:rStyle w:val="s0"/>
        </w:rPr>
        <w:t>2) өзі өндірген акцизделетін шикізат үшін;</w:t>
      </w:r>
    </w:p>
    <w:p w:rsidR="00000000" w:rsidRDefault="009B1855">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9B1855">
      <w:pPr>
        <w:ind w:firstLine="400"/>
        <w:jc w:val="both"/>
      </w:pPr>
      <w:r>
        <w:rPr>
          <w:rStyle w:val="s0"/>
        </w:rPr>
        <w:t xml:space="preserve">Спирттің барлық түрлеріне, шикі мұнайға, газ конденсатына акциз сомалары </w:t>
      </w:r>
      <w:r>
        <w:rPr>
          <w:rStyle w:val="s0"/>
        </w:rPr>
        <w:t>шегерімге жатпайды.</w:t>
      </w:r>
    </w:p>
    <w:p w:rsidR="00000000" w:rsidRDefault="009B1855">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p>
    <w:p w:rsidR="00000000" w:rsidRDefault="009B1855">
      <w:pPr>
        <w:ind w:firstLine="400"/>
        <w:jc w:val="both"/>
      </w:pPr>
      <w:r>
        <w:rPr>
          <w:rStyle w:val="s0"/>
        </w:rPr>
        <w:t>5. Қазақстан Республикасының аумағында акцизделетін шикізатты сатып алу кезінде тө</w:t>
      </w:r>
      <w:r>
        <w:rPr>
          <w:rStyle w:val="s0"/>
        </w:rPr>
        <w:t>ленген акциз сомаларының шегерімі мынадай құжаттар:</w:t>
      </w:r>
    </w:p>
    <w:p w:rsidR="00000000" w:rsidRDefault="009B1855">
      <w:pPr>
        <w:ind w:firstLine="400"/>
        <w:jc w:val="both"/>
      </w:pPr>
      <w:r>
        <w:rPr>
          <w:rStyle w:val="s0"/>
        </w:rPr>
        <w:t>1) акцизделетін шикізатты сатып алу-сату шарты;</w:t>
      </w:r>
    </w:p>
    <w:p w:rsidR="00000000" w:rsidRDefault="009B1855">
      <w:pPr>
        <w:jc w:val="both"/>
      </w:pPr>
      <w:r>
        <w:rPr>
          <w:rStyle w:val="s3"/>
        </w:rPr>
        <w:t>2010.30.06. № 297-ІV ҚР</w:t>
      </w:r>
      <w:r>
        <w:rPr>
          <w:rStyle w:val="s3"/>
        </w:rPr>
        <w:t xml:space="preserve"> </w:t>
      </w:r>
      <w:hyperlink r:id="rId6734" w:anchor="sub_id=670" w:history="1">
        <w:r>
          <w:rPr>
            <w:rStyle w:val="a3"/>
            <w:i/>
            <w:iCs/>
          </w:rPr>
          <w:t>Заңымен</w:t>
        </w:r>
      </w:hyperlink>
      <w:r>
        <w:rPr>
          <w:rStyle w:val="s3"/>
        </w:rPr>
        <w:t xml:space="preserve"> </w:t>
      </w:r>
      <w:r>
        <w:rPr>
          <w:rStyle w:val="s3"/>
        </w:rPr>
        <w:t xml:space="preserve">2) тармақша өзгертілді (2010 ж. 1 шілдеден </w:t>
      </w:r>
      <w:r>
        <w:rPr>
          <w:rStyle w:val="s3"/>
        </w:rPr>
        <w:t>бастап қолданысқа енгізілді) (</w:t>
      </w:r>
      <w:hyperlink r:id="rId6735" w:anchor="sub_id=2910502" w:history="1">
        <w:r>
          <w:rPr>
            <w:rStyle w:val="a3"/>
            <w:i/>
            <w:iCs/>
          </w:rPr>
          <w:t>бұр.ред.қара</w:t>
        </w:r>
      </w:hyperlink>
      <w:r>
        <w:rPr>
          <w:rStyle w:val="s3"/>
        </w:rPr>
        <w:t>)</w:t>
      </w:r>
    </w:p>
    <w:p w:rsidR="00000000" w:rsidRDefault="009B1855">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w:t>
      </w:r>
      <w:r>
        <w:rPr>
          <w:rStyle w:val="s0"/>
        </w:rPr>
        <w:t>п, кіріс-кассалық ордерге түбіртек;</w:t>
      </w:r>
    </w:p>
    <w:p w:rsidR="00000000" w:rsidRDefault="009B1855">
      <w:pPr>
        <w:ind w:firstLine="400"/>
        <w:jc w:val="both"/>
      </w:pPr>
      <w:r>
        <w:rPr>
          <w:rStyle w:val="s0"/>
        </w:rPr>
        <w:t>3) акцизделетін шикізат ұсынудың тауар-көлік жүкқұжаттары;</w:t>
      </w:r>
    </w:p>
    <w:p w:rsidR="00000000" w:rsidRDefault="009B1855">
      <w:pPr>
        <w:ind w:firstLine="400"/>
        <w:jc w:val="both"/>
      </w:pPr>
      <w:r>
        <w:rPr>
          <w:rStyle w:val="s0"/>
        </w:rPr>
        <w:t>4) акциздің сомасы бөлек жазып көрсетілген шот-фактура;</w:t>
      </w:r>
    </w:p>
    <w:p w:rsidR="00000000" w:rsidRDefault="009B1855">
      <w:pPr>
        <w:jc w:val="both"/>
      </w:pPr>
      <w:r>
        <w:rPr>
          <w:rStyle w:val="s3"/>
        </w:rPr>
        <w:t>2010.30.06. № 297-ІV ҚР</w:t>
      </w:r>
      <w:r>
        <w:rPr>
          <w:rStyle w:val="s3"/>
        </w:rPr>
        <w:t xml:space="preserve"> </w:t>
      </w:r>
      <w:hyperlink r:id="rId6736" w:anchor="sub_id=670" w:history="1">
        <w:r>
          <w:rPr>
            <w:rStyle w:val="a3"/>
            <w:i/>
            <w:iCs/>
          </w:rPr>
          <w:t>З</w:t>
        </w:r>
        <w:r>
          <w:rPr>
            <w:rStyle w:val="a3"/>
            <w:i/>
            <w:iCs/>
          </w:rPr>
          <w:t>аңымен</w:t>
        </w:r>
      </w:hyperlink>
      <w:r>
        <w:rPr>
          <w:rStyle w:val="s3"/>
        </w:rPr>
        <w:t xml:space="preserve"> </w:t>
      </w:r>
      <w:r>
        <w:rPr>
          <w:rStyle w:val="s3"/>
        </w:rPr>
        <w:t>5) тармақша өзгертілді (2010 ж. 1 шілдеден бастап қолданысқа енгізілді) (</w:t>
      </w:r>
      <w:hyperlink r:id="rId6737" w:anchor="sub_id=2910505" w:history="1">
        <w:r>
          <w:rPr>
            <w:rStyle w:val="a3"/>
            <w:i/>
            <w:iCs/>
          </w:rPr>
          <w:t>бұр.ред.қара</w:t>
        </w:r>
      </w:hyperlink>
      <w:r>
        <w:rPr>
          <w:rStyle w:val="s3"/>
        </w:rPr>
        <w:t>)</w:t>
      </w:r>
    </w:p>
    <w:p w:rsidR="00000000" w:rsidRDefault="009B1855">
      <w:pPr>
        <w:ind w:firstLine="400"/>
        <w:jc w:val="both"/>
      </w:pPr>
      <w:r>
        <w:rPr>
          <w:rStyle w:val="s0"/>
        </w:rPr>
        <w:t>5) купаж парақтары (алкоголь өнімін өндіру кезінде);</w:t>
      </w:r>
    </w:p>
    <w:p w:rsidR="00000000" w:rsidRDefault="009B1855">
      <w:pPr>
        <w:ind w:firstLine="400"/>
        <w:jc w:val="both"/>
      </w:pPr>
      <w:r>
        <w:rPr>
          <w:rStyle w:val="s0"/>
        </w:rPr>
        <w:t>6) өндірісте акцизделет</w:t>
      </w:r>
      <w:r>
        <w:rPr>
          <w:rStyle w:val="s0"/>
        </w:rPr>
        <w:t>ін шикізатты есептен шығару актісі болған кезде жүзеге асырылады.</w:t>
      </w:r>
    </w:p>
    <w:p w:rsidR="00000000" w:rsidRDefault="009B1855">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9B1855">
      <w:pPr>
        <w:ind w:firstLine="400"/>
        <w:jc w:val="both"/>
      </w:pPr>
      <w:r>
        <w:rPr>
          <w:rStyle w:val="s0"/>
        </w:rPr>
        <w:t>1) төлем құжаттары немесе акциздің бюджетке төленгенін растайтын өзге де құжаттар;</w:t>
      </w:r>
    </w:p>
    <w:p w:rsidR="00000000" w:rsidRDefault="009B1855">
      <w:pPr>
        <w:jc w:val="both"/>
      </w:pPr>
      <w:r>
        <w:rPr>
          <w:rStyle w:val="s3"/>
        </w:rPr>
        <w:t>2010.30.0</w:t>
      </w:r>
      <w:r>
        <w:rPr>
          <w:rStyle w:val="s3"/>
        </w:rPr>
        <w:t>6. № 297-ІV ҚР</w:t>
      </w:r>
      <w:r>
        <w:rPr>
          <w:rStyle w:val="s3"/>
        </w:rPr>
        <w:t xml:space="preserve"> </w:t>
      </w:r>
      <w:hyperlink r:id="rId6738"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739" w:anchor="sub_id=2910602" w:history="1">
        <w:r>
          <w:rPr>
            <w:rStyle w:val="a3"/>
            <w:i/>
            <w:iCs/>
          </w:rPr>
          <w:t>бұр.ред.қара</w:t>
        </w:r>
      </w:hyperlink>
      <w:r>
        <w:rPr>
          <w:rStyle w:val="s3"/>
        </w:rPr>
        <w:t>)</w:t>
      </w:r>
    </w:p>
    <w:p w:rsidR="00000000" w:rsidRDefault="009B1855">
      <w:pPr>
        <w:ind w:firstLine="400"/>
        <w:jc w:val="both"/>
      </w:pPr>
      <w:r>
        <w:rPr>
          <w:rStyle w:val="s0"/>
        </w:rPr>
        <w:t>2) купаж парақтары (алкоголь өнімін өндіру кезінде);</w:t>
      </w:r>
    </w:p>
    <w:p w:rsidR="00000000" w:rsidRDefault="009B1855">
      <w:pPr>
        <w:ind w:firstLine="400"/>
        <w:jc w:val="both"/>
      </w:pPr>
      <w:r>
        <w:rPr>
          <w:rStyle w:val="s0"/>
        </w:rPr>
        <w:t>3) өндірісте акцизделетін шикізатты есептен шығару актісі болған кезде жүзеге асырылады.</w:t>
      </w:r>
    </w:p>
    <w:p w:rsidR="00000000" w:rsidRDefault="009B1855">
      <w:pPr>
        <w:jc w:val="both"/>
      </w:pPr>
      <w:r>
        <w:rPr>
          <w:rStyle w:val="s3"/>
        </w:rPr>
        <w:t>2010.30.06. № 297-ІV ҚР</w:t>
      </w:r>
      <w:r>
        <w:rPr>
          <w:rStyle w:val="s3"/>
        </w:rPr>
        <w:t xml:space="preserve"> </w:t>
      </w:r>
      <w:hyperlink r:id="rId6740"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6741" w:anchor="sub_id=2910700" w:history="1">
        <w:r>
          <w:rPr>
            <w:rStyle w:val="a3"/>
            <w:i/>
            <w:iCs/>
          </w:rPr>
          <w:t>бұр.ред.қара</w:t>
        </w:r>
      </w:hyperlink>
      <w:r>
        <w:rPr>
          <w:rStyle w:val="s3"/>
        </w:rPr>
        <w:t>)</w:t>
      </w:r>
    </w:p>
    <w:p w:rsidR="00000000" w:rsidRDefault="009B1855">
      <w:pPr>
        <w:ind w:firstLine="400"/>
        <w:jc w:val="both"/>
      </w:pPr>
      <w:r>
        <w:rPr>
          <w:rStyle w:val="s0"/>
        </w:rPr>
        <w:t>7. Қазақстан Республикасының аумағына акцизделетін шикізаттың импорт</w:t>
      </w:r>
      <w:r>
        <w:rPr>
          <w:rStyle w:val="s0"/>
        </w:rPr>
        <w:t>ы кезінде Қазақстан Республикасында төленген акциз сомаларының шегерімі мынадай құжаттар:</w:t>
      </w:r>
    </w:p>
    <w:p w:rsidR="00000000" w:rsidRDefault="009B1855">
      <w:pPr>
        <w:ind w:firstLine="400"/>
        <w:jc w:val="both"/>
      </w:pPr>
      <w:r>
        <w:rPr>
          <w:rStyle w:val="s0"/>
        </w:rPr>
        <w:t>1) акцизделетін шикізатты сатып алу-сату шарты;</w:t>
      </w:r>
    </w:p>
    <w:p w:rsidR="00000000" w:rsidRDefault="009B1855">
      <w:pPr>
        <w:jc w:val="both"/>
      </w:pPr>
      <w:r>
        <w:rPr>
          <w:rStyle w:val="s3"/>
        </w:rPr>
        <w:t>2010.30.06. № 297-ІV ҚР</w:t>
      </w:r>
      <w:r>
        <w:rPr>
          <w:rStyle w:val="s3"/>
        </w:rPr>
        <w:t xml:space="preserve"> </w:t>
      </w:r>
      <w:hyperlink r:id="rId6742" w:anchor="sub_id=670" w:history="1">
        <w:r>
          <w:rPr>
            <w:rStyle w:val="a3"/>
            <w:i/>
            <w:iCs/>
          </w:rPr>
          <w:t>Заңымен</w:t>
        </w:r>
      </w:hyperlink>
      <w:r>
        <w:rPr>
          <w:rStyle w:val="s3"/>
        </w:rPr>
        <w:t xml:space="preserve"> </w:t>
      </w:r>
      <w:r>
        <w:rPr>
          <w:rStyle w:val="s3"/>
        </w:rPr>
        <w:t>2) та</w:t>
      </w:r>
      <w:r>
        <w:rPr>
          <w:rStyle w:val="s3"/>
        </w:rPr>
        <w:t>рмақша өзгертілді (2010 ж. 1 шілдеден бастап қолданысқа енгізілді) (</w:t>
      </w:r>
      <w:hyperlink r:id="rId6743" w:anchor="sub_id=2910702" w:history="1">
        <w:r>
          <w:rPr>
            <w:rStyle w:val="a3"/>
            <w:i/>
            <w:iCs/>
          </w:rPr>
          <w:t>бұр.ред.қара</w:t>
        </w:r>
      </w:hyperlink>
      <w:r>
        <w:rPr>
          <w:rStyle w:val="s3"/>
        </w:rPr>
        <w:t>)</w:t>
      </w:r>
    </w:p>
    <w:p w:rsidR="00000000" w:rsidRDefault="009B1855">
      <w:pPr>
        <w:ind w:firstLine="400"/>
        <w:jc w:val="both"/>
      </w:pPr>
      <w:r>
        <w:rPr>
          <w:rStyle w:val="s0"/>
        </w:rPr>
        <w:t>2) төлем құжаттары немесе кедендік декларациялау кезінде акциздің бюджетке төленгенін рас</w:t>
      </w:r>
      <w:r>
        <w:rPr>
          <w:rStyle w:val="s0"/>
        </w:rPr>
        <w:t>тайтын өзге де құжаттар;</w:t>
      </w:r>
    </w:p>
    <w:p w:rsidR="00000000" w:rsidRDefault="009B1855">
      <w:pPr>
        <w:jc w:val="both"/>
      </w:pPr>
      <w:r>
        <w:rPr>
          <w:rStyle w:val="s3"/>
        </w:rPr>
        <w:t>2010.30.06. № 297-ІV ҚР</w:t>
      </w:r>
      <w:r>
        <w:rPr>
          <w:rStyle w:val="s3"/>
        </w:rPr>
        <w:t xml:space="preserve"> </w:t>
      </w:r>
      <w:hyperlink r:id="rId6744" w:anchor="sub_id=670" w:history="1">
        <w:r>
          <w:rPr>
            <w:rStyle w:val="a3"/>
            <w:i/>
            <w:iCs/>
          </w:rPr>
          <w:t>Заңымен</w:t>
        </w:r>
      </w:hyperlink>
      <w:r>
        <w:rPr>
          <w:rStyle w:val="s3"/>
        </w:rPr>
        <w:t xml:space="preserve"> </w:t>
      </w:r>
      <w:r>
        <w:rPr>
          <w:rStyle w:val="s3"/>
        </w:rPr>
        <w:t>(2010 ж. 1 шілдеден бастап қолданысқа енгізілді) (</w:t>
      </w:r>
      <w:hyperlink r:id="rId6745" w:anchor="sub_id=2910703" w:history="1">
        <w:r>
          <w:rPr>
            <w:rStyle w:val="a3"/>
            <w:i/>
            <w:iCs/>
          </w:rPr>
          <w:t>бұр.ред.қара</w:t>
        </w:r>
      </w:hyperlink>
      <w:r>
        <w:rPr>
          <w:rStyle w:val="s3"/>
        </w:rPr>
        <w:t>); 2014.28.11. № 257-V ҚР</w:t>
      </w:r>
      <w:r>
        <w:rPr>
          <w:rStyle w:val="s3"/>
        </w:rPr>
        <w:t xml:space="preserve"> </w:t>
      </w:r>
      <w:hyperlink r:id="rId6746" w:anchor="sub_id=291" w:history="1">
        <w:r>
          <w:rPr>
            <w:rStyle w:val="a3"/>
            <w:i/>
            <w:iCs/>
          </w:rPr>
          <w:t>Заңымен</w:t>
        </w:r>
      </w:hyperlink>
      <w:r>
        <w:rPr>
          <w:rStyle w:val="s3"/>
        </w:rPr>
        <w:t xml:space="preserve"> </w:t>
      </w:r>
      <w:r>
        <w:rPr>
          <w:rStyle w:val="s3"/>
        </w:rPr>
        <w:t>(2015 ж. 1 қаңтардан бастап қолданысқа енгізілді) (</w:t>
      </w:r>
      <w:hyperlink r:id="rId6747" w:anchor="sub_id=2910703" w:history="1">
        <w:r>
          <w:rPr>
            <w:rStyle w:val="a3"/>
            <w:i/>
            <w:iCs/>
          </w:rPr>
          <w:t>бұр.ред.қара</w:t>
        </w:r>
      </w:hyperlink>
      <w:r>
        <w:rPr>
          <w:rStyle w:val="s3"/>
        </w:rPr>
        <w:t>) 3) тармақша жаңа редакцияда</w:t>
      </w:r>
    </w:p>
    <w:p w:rsidR="00000000" w:rsidRDefault="009B1855">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w:t>
      </w:r>
      <w:r>
        <w:rPr>
          <w:rStyle w:val="s0"/>
        </w:rPr>
        <w:t>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9B1855">
      <w:pPr>
        <w:jc w:val="both"/>
      </w:pPr>
      <w:r>
        <w:rPr>
          <w:rStyle w:val="s3"/>
        </w:rPr>
        <w:t>2010.30.06. № 297-ІV ҚР</w:t>
      </w:r>
      <w:r>
        <w:rPr>
          <w:rStyle w:val="s3"/>
        </w:rPr>
        <w:t xml:space="preserve"> </w:t>
      </w:r>
      <w:hyperlink r:id="rId6748" w:anchor="sub_id=670"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749" w:anchor="sub_id=2910704" w:history="1">
        <w:r>
          <w:rPr>
            <w:rStyle w:val="a3"/>
            <w:i/>
            <w:iCs/>
          </w:rPr>
          <w:t>бұр.ред.қара</w:t>
        </w:r>
      </w:hyperlink>
      <w:r>
        <w:rPr>
          <w:rStyle w:val="s3"/>
        </w:rPr>
        <w:t>)</w:t>
      </w:r>
    </w:p>
    <w:p w:rsidR="00000000" w:rsidRDefault="009B1855">
      <w:pPr>
        <w:ind w:firstLine="400"/>
        <w:jc w:val="both"/>
      </w:pPr>
      <w:r>
        <w:rPr>
          <w:rStyle w:val="s0"/>
        </w:rPr>
        <w:t>4) купаж парақтары (алкоголь өнімін өндіру ке</w:t>
      </w:r>
      <w:r>
        <w:rPr>
          <w:rStyle w:val="s0"/>
        </w:rPr>
        <w:t>зінде);</w:t>
      </w:r>
    </w:p>
    <w:p w:rsidR="00000000" w:rsidRDefault="009B1855">
      <w:pPr>
        <w:ind w:firstLine="400"/>
        <w:jc w:val="both"/>
      </w:pPr>
      <w:r>
        <w:rPr>
          <w:rStyle w:val="s0"/>
        </w:rPr>
        <w:t>5) өндірісте акцизделетін шикізатты есептен шығару актісі болған кезде жүзеге асырылады.</w:t>
      </w:r>
    </w:p>
    <w:p w:rsidR="00000000" w:rsidRDefault="009B1855">
      <w:pPr>
        <w:jc w:val="both"/>
      </w:pPr>
      <w:r>
        <w:rPr>
          <w:rStyle w:val="s3"/>
        </w:rPr>
        <w:t>2010.30.06. № 297-ІV ҚР</w:t>
      </w:r>
      <w:r>
        <w:rPr>
          <w:rStyle w:val="s3"/>
        </w:rPr>
        <w:t xml:space="preserve"> </w:t>
      </w:r>
      <w:hyperlink r:id="rId6750" w:anchor="sub_id=670" w:history="1">
        <w:r>
          <w:rPr>
            <w:rStyle w:val="a3"/>
            <w:i/>
            <w:iCs/>
          </w:rPr>
          <w:t>Заңымен</w:t>
        </w:r>
      </w:hyperlink>
      <w:r>
        <w:rPr>
          <w:rStyle w:val="s3"/>
        </w:rPr>
        <w:t xml:space="preserve"> </w:t>
      </w:r>
      <w:r>
        <w:rPr>
          <w:rStyle w:val="s3"/>
        </w:rPr>
        <w:t>8-тармақ өзгертілді (2010 ж. 1 шілдеден бастап</w:t>
      </w:r>
      <w:r>
        <w:rPr>
          <w:rStyle w:val="s3"/>
        </w:rPr>
        <w:t xml:space="preserve"> қолданысқа енгізілді) (</w:t>
      </w:r>
      <w:hyperlink r:id="rId6751" w:anchor="sub_id=2910800" w:history="1">
        <w:r>
          <w:rPr>
            <w:rStyle w:val="a3"/>
            <w:i/>
            <w:iCs/>
          </w:rPr>
          <w:t>бұр.ред.қара</w:t>
        </w:r>
      </w:hyperlink>
      <w:r>
        <w:rPr>
          <w:rStyle w:val="s3"/>
        </w:rPr>
        <w:t>)</w:t>
      </w:r>
    </w:p>
    <w:p w:rsidR="00000000" w:rsidRDefault="009B1855">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w:t>
      </w:r>
      <w:r>
        <w:rPr>
          <w:rStyle w:val="s0"/>
        </w:rPr>
        <w:t>н акциз сомасы да мынадай құжаттар:</w:t>
      </w:r>
    </w:p>
    <w:p w:rsidR="00000000" w:rsidRDefault="009B1855">
      <w:pPr>
        <w:jc w:val="both"/>
      </w:pPr>
      <w:r>
        <w:rPr>
          <w:rStyle w:val="s3"/>
        </w:rPr>
        <w:t>2010.30.06. № 297-ІV ҚР</w:t>
      </w:r>
      <w:r>
        <w:rPr>
          <w:rStyle w:val="s3"/>
        </w:rPr>
        <w:t xml:space="preserve"> </w:t>
      </w:r>
      <w:hyperlink r:id="rId6752"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753" w:anchor="sub_id=2910800" w:history="1">
        <w:r>
          <w:rPr>
            <w:rStyle w:val="a3"/>
            <w:i/>
            <w:iCs/>
          </w:rPr>
          <w:t>бұр.ред.қара</w:t>
        </w:r>
      </w:hyperlink>
      <w:r>
        <w:rPr>
          <w:rStyle w:val="s3"/>
        </w:rPr>
        <w:t>)</w:t>
      </w:r>
    </w:p>
    <w:p w:rsidR="00000000" w:rsidRDefault="009B1855">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9B1855">
      <w:pPr>
        <w:ind w:firstLine="400"/>
        <w:jc w:val="both"/>
      </w:pPr>
      <w:r>
        <w:rPr>
          <w:rStyle w:val="s0"/>
        </w:rPr>
        <w:t>2) төлем құжаттары немесе алыс-берістік акцизделетін шикізат менші</w:t>
      </w:r>
      <w:r>
        <w:rPr>
          <w:rStyle w:val="s0"/>
        </w:rPr>
        <w:t>к иесінің акцизді бюджетке төлегенін растайтын өзге де құжаттар;</w:t>
      </w:r>
    </w:p>
    <w:p w:rsidR="00000000" w:rsidRDefault="009B1855">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9B1855">
      <w:pPr>
        <w:ind w:firstLine="400"/>
        <w:jc w:val="both"/>
      </w:pPr>
      <w:r>
        <w:rPr>
          <w:rStyle w:val="s0"/>
        </w:rPr>
        <w:t>9. Акцизделетін тауарларды өндірушілер Қазақстан Республикасының аумағында</w:t>
      </w:r>
      <w:r>
        <w:rPr>
          <w:rStyle w:val="s0"/>
        </w:rPr>
        <w:t xml:space="preserve">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9B1855">
      <w:pPr>
        <w:ind w:firstLine="400"/>
        <w:jc w:val="both"/>
      </w:pPr>
      <w:r>
        <w:rPr>
          <w:rStyle w:val="s0"/>
        </w:rPr>
        <w:t> </w:t>
      </w:r>
    </w:p>
    <w:p w:rsidR="00000000" w:rsidRDefault="009B1855">
      <w:pPr>
        <w:ind w:firstLine="400"/>
        <w:jc w:val="both"/>
      </w:pPr>
      <w:r>
        <w:rPr>
          <w:rStyle w:val="s0"/>
          <w:b/>
          <w:bCs/>
        </w:rPr>
        <w:t>292-бап.</w:t>
      </w:r>
      <w:r>
        <w:rPr>
          <w:rStyle w:val="s0"/>
        </w:rPr>
        <w:t xml:space="preserve"> </w:t>
      </w:r>
      <w:r>
        <w:rPr>
          <w:rStyle w:val="s0"/>
          <w:b/>
          <w:bCs/>
        </w:rPr>
        <w:t>Акциз төлеу м</w:t>
      </w:r>
      <w:r>
        <w:rPr>
          <w:rStyle w:val="s0"/>
          <w:b/>
          <w:bCs/>
        </w:rPr>
        <w:t>ерзімдері</w:t>
      </w:r>
    </w:p>
    <w:p w:rsidR="00000000" w:rsidRDefault="009B1855">
      <w:pPr>
        <w:jc w:val="both"/>
      </w:pPr>
      <w:r>
        <w:rPr>
          <w:rStyle w:val="s3"/>
        </w:rPr>
        <w:t>2010.30.06. № 297-ІV ҚР</w:t>
      </w:r>
      <w:r>
        <w:rPr>
          <w:rStyle w:val="s3"/>
        </w:rPr>
        <w:t xml:space="preserve"> </w:t>
      </w:r>
      <w:hyperlink r:id="rId6754"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755" w:anchor="sub_id=2920100" w:history="1">
        <w:r>
          <w:rPr>
            <w:rStyle w:val="a3"/>
            <w:i/>
            <w:iCs/>
          </w:rPr>
          <w:t>бұр.ред.қара</w:t>
        </w:r>
      </w:hyperlink>
      <w:r>
        <w:rPr>
          <w:rStyle w:val="s3"/>
        </w:rPr>
        <w:t>); 2014.18.06. № 210-V ҚР</w:t>
      </w:r>
      <w:r>
        <w:rPr>
          <w:rStyle w:val="s3"/>
        </w:rPr>
        <w:t xml:space="preserve"> </w:t>
      </w:r>
      <w:hyperlink r:id="rId6756" w:anchor="sub_id=292"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6757" w:anchor="sub_id=2920000" w:history="1">
        <w:r>
          <w:rPr>
            <w:rStyle w:val="a3"/>
            <w:i/>
            <w:iCs/>
          </w:rPr>
          <w:t>бұр.ред.қара</w:t>
        </w:r>
      </w:hyperlink>
      <w:r>
        <w:rPr>
          <w:rStyle w:val="s3"/>
        </w:rPr>
        <w:t>)</w:t>
      </w:r>
    </w:p>
    <w:p w:rsidR="00000000" w:rsidRDefault="009B1855">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9B1855">
      <w:pPr>
        <w:ind w:firstLine="400"/>
        <w:jc w:val="both"/>
      </w:pPr>
      <w:r>
        <w:rPr>
          <w:rStyle w:val="s0"/>
        </w:rPr>
        <w:t>2. Алыс-берістік шикі</w:t>
      </w:r>
      <w:r>
        <w:rPr>
          <w:rStyle w:val="s0"/>
        </w:rPr>
        <w:t>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9B1855">
      <w:pPr>
        <w:ind w:firstLine="400"/>
        <w:jc w:val="both"/>
      </w:pPr>
      <w:r>
        <w:rPr>
          <w:rStyle w:val="s0"/>
        </w:rPr>
        <w:t>3. Қазақстан Республикасының аумағында өндірілген шикі мұнайды, газ конденсатын өнеркәсіптік қай</w:t>
      </w:r>
      <w:r>
        <w:rPr>
          <w:rStyle w:val="s0"/>
        </w:rPr>
        <w:t>та өңдеуге беру кезінде акциз олар берілген күні төленеді.</w:t>
      </w:r>
    </w:p>
    <w:p w:rsidR="00000000" w:rsidRDefault="009B1855">
      <w:pPr>
        <w:jc w:val="both"/>
      </w:pPr>
      <w:r>
        <w:rPr>
          <w:rStyle w:val="s3"/>
        </w:rPr>
        <w:t>2015.03.12. № 432-V ҚР</w:t>
      </w:r>
      <w:r>
        <w:rPr>
          <w:rStyle w:val="s3"/>
        </w:rPr>
        <w:t xml:space="preserve"> </w:t>
      </w:r>
      <w:hyperlink r:id="rId6758" w:anchor="sub_id=292"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6759" w:anchor="sub_id=2920400" w:history="1">
        <w:r>
          <w:rPr>
            <w:rStyle w:val="a3"/>
            <w:i/>
            <w:iCs/>
          </w:rPr>
          <w:t>бұр.ред.қара</w:t>
        </w:r>
      </w:hyperlink>
      <w:r>
        <w:rPr>
          <w:rStyle w:val="s3"/>
        </w:rPr>
        <w:t>)</w:t>
      </w:r>
    </w:p>
    <w:p w:rsidR="00000000" w:rsidRDefault="009B1855">
      <w:pPr>
        <w:ind w:firstLine="400"/>
        <w:jc w:val="both"/>
      </w:pPr>
      <w:r>
        <w:rPr>
          <w:rStyle w:val="s0"/>
        </w:rPr>
        <w:t>4. Шарап материалын, сыраны және сыра сусынын қоспағанда, осы Кодекстiң</w:t>
      </w:r>
      <w:r>
        <w:rPr>
          <w:rStyle w:val="s0"/>
        </w:rPr>
        <w:t xml:space="preserve"> </w:t>
      </w:r>
      <w:hyperlink r:id="rId6760" w:anchor="sub_id=2790000" w:history="1">
        <w:r>
          <w:rPr>
            <w:rStyle w:val="a3"/>
          </w:rPr>
          <w:t>279-бабыны</w:t>
        </w:r>
        <w:r>
          <w:rPr>
            <w:rStyle w:val="a3"/>
          </w:rPr>
          <w:t>ң</w:t>
        </w:r>
        <w:r>
          <w:rPr>
            <w:rStyle w:val="a3"/>
          </w:rPr>
          <w:t xml:space="preserve">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9B1855">
      <w:pPr>
        <w:jc w:val="both"/>
      </w:pPr>
      <w:r>
        <w:rPr>
          <w:rStyle w:val="s3"/>
        </w:rPr>
        <w:t>2010.30.06. № 297-ІV ҚР</w:t>
      </w:r>
      <w:r>
        <w:rPr>
          <w:rStyle w:val="s3"/>
        </w:rPr>
        <w:t xml:space="preserve"> </w:t>
      </w:r>
      <w:hyperlink r:id="rId6761" w:anchor="sub_id=671" w:history="1">
        <w:r>
          <w:rPr>
            <w:rStyle w:val="a3"/>
            <w:i/>
            <w:iCs/>
          </w:rPr>
          <w:t>Заңымен</w:t>
        </w:r>
      </w:hyperlink>
      <w:r>
        <w:rPr>
          <w:rStyle w:val="s3"/>
        </w:rPr>
        <w:t xml:space="preserve"> </w:t>
      </w:r>
      <w:r>
        <w:rPr>
          <w:rStyle w:val="s3"/>
        </w:rPr>
        <w:t>5-тармақпен толықтырылды (2</w:t>
      </w:r>
      <w:r>
        <w:rPr>
          <w:rStyle w:val="s3"/>
        </w:rPr>
        <w:t>010 ж. 1 шілдеден бастап қолданысқа енгізілді); 2011.05.07. № 452-IV ҚР</w:t>
      </w:r>
      <w:r>
        <w:rPr>
          <w:rStyle w:val="s3"/>
        </w:rPr>
        <w:t xml:space="preserve"> </w:t>
      </w:r>
      <w:hyperlink r:id="rId6762"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6763" w:anchor="sub_id=2920000" w:history="1">
        <w:r>
          <w:rPr>
            <w:rStyle w:val="a3"/>
            <w:i/>
            <w:iCs/>
          </w:rPr>
          <w:t>бұр.ред.қара</w:t>
        </w:r>
      </w:hyperlink>
      <w:r>
        <w:rPr>
          <w:rStyle w:val="s3"/>
        </w:rPr>
        <w:t>); 2014.29.09. № 239-V ҚР</w:t>
      </w:r>
      <w:r>
        <w:rPr>
          <w:rStyle w:val="s3"/>
        </w:rPr>
        <w:t xml:space="preserve"> </w:t>
      </w:r>
      <w:hyperlink r:id="rId6764" w:anchor="sub_id=292" w:history="1">
        <w:r>
          <w:rPr>
            <w:rStyle w:val="a3"/>
            <w:i/>
            <w:iCs/>
          </w:rPr>
          <w:t>Заңымен</w:t>
        </w:r>
      </w:hyperlink>
      <w:r>
        <w:rPr>
          <w:rStyle w:val="s3"/>
        </w:rPr>
        <w:t xml:space="preserve"> </w:t>
      </w:r>
      <w:r>
        <w:rPr>
          <w:rStyle w:val="s3"/>
        </w:rPr>
        <w:t>5-тармақ жаңа редакцияда (</w:t>
      </w:r>
      <w:hyperlink r:id="rId6765" w:anchor="sub_id=2920500" w:history="1">
        <w:r>
          <w:rPr>
            <w:rStyle w:val="a3"/>
            <w:i/>
            <w:iCs/>
          </w:rPr>
          <w:t>бұр.ред.қара</w:t>
        </w:r>
      </w:hyperlink>
      <w:r>
        <w:rPr>
          <w:rStyle w:val="s3"/>
        </w:rPr>
        <w:t>)</w:t>
      </w:r>
    </w:p>
    <w:p w:rsidR="00000000" w:rsidRDefault="009B1855">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w:t>
      </w:r>
      <w:r>
        <w:rPr>
          <w:rStyle w:val="s0"/>
        </w:rPr>
        <w:t>ктісін тиісті белгіні қою жолымен растауы не растаудан уәжді бас тартуы уәкілетті орган көздеген тәртіппен жүзеге асырылады.</w:t>
      </w:r>
    </w:p>
    <w:p w:rsidR="00000000" w:rsidRDefault="009B1855">
      <w:pPr>
        <w:ind w:firstLine="400"/>
        <w:jc w:val="both"/>
      </w:pPr>
      <w:r>
        <w:t> </w:t>
      </w:r>
    </w:p>
    <w:p w:rsidR="00000000" w:rsidRDefault="009B1855">
      <w:pPr>
        <w:ind w:firstLine="400"/>
        <w:jc w:val="both"/>
      </w:pPr>
      <w:r>
        <w:rPr>
          <w:rStyle w:val="s0"/>
          <w:b/>
          <w:bCs/>
        </w:rPr>
        <w:t>293-бап. Акциз төленетін жер</w:t>
      </w:r>
    </w:p>
    <w:p w:rsidR="00000000" w:rsidRDefault="009B1855">
      <w:pPr>
        <w:jc w:val="both"/>
      </w:pPr>
      <w:r>
        <w:rPr>
          <w:rStyle w:val="s3"/>
        </w:rPr>
        <w:t xml:space="preserve">2009.30.12 № 234-IV </w:t>
      </w:r>
      <w:hyperlink r:id="rId6766" w:anchor="sub_id=293" w:history="1">
        <w:r>
          <w:rPr>
            <w:rStyle w:val="a3"/>
            <w:i/>
            <w:iCs/>
          </w:rPr>
          <w:t>Заңымен</w:t>
        </w:r>
      </w:hyperlink>
      <w:r>
        <w:rPr>
          <w:rStyle w:val="s3"/>
        </w:rPr>
        <w:t xml:space="preserve"> </w:t>
      </w:r>
      <w:r>
        <w:rPr>
          <w:rStyle w:val="s3"/>
        </w:rPr>
        <w:t>(2009 жылғы 1 қаңтардан қолданысқа енгiзiлдi) (бұр.</w:t>
      </w:r>
      <w:hyperlink r:id="rId6767" w:anchor="sub_id=2930100" w:history="1">
        <w:r>
          <w:rPr>
            <w:rStyle w:val="a3"/>
            <w:i/>
            <w:iCs/>
          </w:rPr>
          <w:t>ред</w:t>
        </w:r>
      </w:hyperlink>
      <w:r>
        <w:rPr>
          <w:rStyle w:val="s3"/>
        </w:rPr>
        <w:t>.қара); 2010.30.06. № 297-ІV ҚР</w:t>
      </w:r>
      <w:r>
        <w:rPr>
          <w:rStyle w:val="s3"/>
        </w:rPr>
        <w:t xml:space="preserve"> </w:t>
      </w:r>
      <w:hyperlink r:id="rId6768" w:anchor="sub_id=672" w:history="1">
        <w:r>
          <w:rPr>
            <w:rStyle w:val="a3"/>
            <w:i/>
            <w:iCs/>
          </w:rPr>
          <w:t>Заңымен</w:t>
        </w:r>
      </w:hyperlink>
      <w:r>
        <w:rPr>
          <w:rStyle w:val="s3"/>
        </w:rPr>
        <w:t xml:space="preserve"> </w:t>
      </w:r>
      <w:r>
        <w:rPr>
          <w:rStyle w:val="s3"/>
        </w:rPr>
        <w:t>(2010 ж. 1 шілдеден бастап қолданысқа енгізілді) (</w:t>
      </w:r>
      <w:hyperlink r:id="rId6769" w:anchor="sub_id=2930100" w:history="1">
        <w:r>
          <w:rPr>
            <w:rStyle w:val="a3"/>
            <w:i/>
            <w:iCs/>
          </w:rPr>
          <w:t>бұр.ред.қара</w:t>
        </w:r>
      </w:hyperlink>
      <w:r>
        <w:rPr>
          <w:rStyle w:val="s3"/>
        </w:rPr>
        <w:t>) 1-тармақ өзгертілді</w:t>
      </w:r>
    </w:p>
    <w:p w:rsidR="00000000" w:rsidRDefault="009B1855">
      <w:pPr>
        <w:ind w:firstLine="400"/>
        <w:jc w:val="both"/>
      </w:pPr>
      <w:r>
        <w:rPr>
          <w:rStyle w:val="s0"/>
        </w:rPr>
        <w:t>1. Осы баптың 2 және 3-тармақтарында аталған жағдайларды қоспағанда, акциз</w:t>
      </w:r>
      <w:r>
        <w:rPr>
          <w:rStyle w:val="s0"/>
        </w:rPr>
        <w:t xml:space="preserve">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9B1855">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w:t>
      </w:r>
      <w:r>
        <w:rPr>
          <w:rStyle w:val="s0"/>
        </w:rPr>
        <w:t xml:space="preserve"> бойынша төлейді.</w:t>
      </w:r>
    </w:p>
    <w:p w:rsidR="00000000" w:rsidRDefault="009B1855">
      <w:pPr>
        <w:jc w:val="both"/>
      </w:pPr>
      <w:r>
        <w:rPr>
          <w:rStyle w:val="s3"/>
        </w:rPr>
        <w:t>2010.30.06. № 297-ІV ҚР</w:t>
      </w:r>
      <w:r>
        <w:rPr>
          <w:rStyle w:val="s3"/>
        </w:rPr>
        <w:t xml:space="preserve"> </w:t>
      </w:r>
      <w:hyperlink r:id="rId6770"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9B1855">
      <w:pPr>
        <w:ind w:firstLine="400"/>
        <w:jc w:val="both"/>
      </w:pPr>
      <w:r>
        <w:rPr>
          <w:rStyle w:val="s0"/>
        </w:rPr>
        <w:t>3. Кеден одағына мүше мемлекеттердің аумағынан акци</w:t>
      </w:r>
      <w:r>
        <w:rPr>
          <w:rStyle w:val="s0"/>
        </w:rPr>
        <w:t>зделетін тауарлар импортталған жағдайда акцизді төлеу акциз төлеушінің орналасқан (тұрғылықты) жері бойынша жүргізіледі.</w:t>
      </w:r>
    </w:p>
    <w:p w:rsidR="00000000" w:rsidRDefault="009B1855">
      <w:pPr>
        <w:ind w:firstLine="400"/>
        <w:jc w:val="both"/>
      </w:pPr>
      <w:r>
        <w:rPr>
          <w:rStyle w:val="s0"/>
        </w:rPr>
        <w:t> </w:t>
      </w:r>
    </w:p>
    <w:p w:rsidR="00000000" w:rsidRDefault="009B1855">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9B1855">
      <w:pPr>
        <w:ind w:firstLine="400"/>
        <w:jc w:val="both"/>
      </w:pPr>
      <w:r>
        <w:rPr>
          <w:rStyle w:val="s0"/>
        </w:rPr>
        <w:t>1. Құрылы</w:t>
      </w:r>
      <w:r>
        <w:rPr>
          <w:rStyle w:val="s0"/>
        </w:rPr>
        <w:t>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9B1855">
      <w:pPr>
        <w:ind w:firstLine="400"/>
        <w:jc w:val="both"/>
      </w:pPr>
      <w:r>
        <w:rPr>
          <w:rStyle w:val="s0"/>
        </w:rPr>
        <w:t>Акциз бойынша есеп-қисап негізінде құры</w:t>
      </w:r>
      <w:r>
        <w:rPr>
          <w:rStyle w:val="s0"/>
        </w:rPr>
        <w:t>лымдық бөлімше, сондай-ақ салық салуға байланысты объектілер үшін төленуге жататын акциздің сомасы айқындалады.</w:t>
      </w:r>
    </w:p>
    <w:p w:rsidR="00000000" w:rsidRDefault="009B1855">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6771"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6772" w:anchor="sub_id=2960000" w:history="1">
        <w:r>
          <w:rPr>
            <w:rStyle w:val="a3"/>
          </w:rPr>
          <w:t>296-бабында</w:t>
        </w:r>
      </w:hyperlink>
      <w:r>
        <w:rPr>
          <w:rStyle w:val="s0"/>
        </w:rPr>
        <w:t xml:space="preserve"> белгіленген мерзімде табыс етуге міндетті.</w:t>
      </w:r>
    </w:p>
    <w:p w:rsidR="00000000" w:rsidRDefault="009B1855">
      <w:pPr>
        <w:ind w:firstLine="400"/>
        <w:jc w:val="both"/>
      </w:pPr>
      <w:r>
        <w:rPr>
          <w:rStyle w:val="s0"/>
        </w:rPr>
        <w:t>Бір салық органында тіркелген салы</w:t>
      </w:r>
      <w:r>
        <w:rPr>
          <w:rStyle w:val="s0"/>
        </w:rPr>
        <w:t>қ</w:t>
      </w:r>
      <w:r>
        <w:rPr>
          <w:rStyle w:val="s0"/>
        </w:rPr>
        <w:t xml:space="preserve"> салуға байланысты бірнеше объектісі бар акциз төлеушілер барлық объектілері үшін акциз бойынша бір есеп-қисапты табыс етеді.</w:t>
      </w:r>
    </w:p>
    <w:p w:rsidR="00000000" w:rsidRDefault="009B1855">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w:t>
      </w:r>
      <w:r>
        <w:rPr>
          <w:rStyle w:val="s0"/>
        </w:rPr>
        <w:t>аңды тұлға тікелей өзінің банк шотынан төлейді немесе ол құрылымдық бөлімшеге жүктеледі.</w:t>
      </w:r>
    </w:p>
    <w:p w:rsidR="00000000" w:rsidRDefault="009B1855">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w:t>
      </w:r>
      <w:r>
        <w:rPr>
          <w:rStyle w:val="s0"/>
        </w:rPr>
        <w:t>абыс етеді.</w:t>
      </w:r>
    </w:p>
    <w:p w:rsidR="00000000" w:rsidRDefault="009B1855">
      <w:pPr>
        <w:ind w:firstLine="400"/>
        <w:jc w:val="both"/>
      </w:pPr>
      <w:r>
        <w:rPr>
          <w:rStyle w:val="s0"/>
        </w:rPr>
        <w:t> </w:t>
      </w:r>
    </w:p>
    <w:p w:rsidR="00000000" w:rsidRDefault="009B1855">
      <w:pPr>
        <w:ind w:firstLine="400"/>
        <w:jc w:val="both"/>
      </w:pPr>
      <w:r>
        <w:rPr>
          <w:rStyle w:val="s0"/>
          <w:b/>
          <w:bCs/>
        </w:rPr>
        <w:t>295-бап. Салық кезеңі</w:t>
      </w:r>
    </w:p>
    <w:p w:rsidR="00000000" w:rsidRDefault="009B1855">
      <w:pPr>
        <w:ind w:firstLine="400"/>
        <w:jc w:val="both"/>
      </w:pPr>
      <w:r>
        <w:rPr>
          <w:rStyle w:val="s0"/>
        </w:rPr>
        <w:t>Акцизге қатысты күнтізбелік ай салық кезеңі болып табылады.</w:t>
      </w:r>
    </w:p>
    <w:p w:rsidR="00000000" w:rsidRDefault="009B1855">
      <w:pPr>
        <w:ind w:firstLine="400"/>
        <w:jc w:val="both"/>
      </w:pPr>
      <w:r>
        <w:rPr>
          <w:rStyle w:val="s0"/>
        </w:rPr>
        <w:t> </w:t>
      </w:r>
    </w:p>
    <w:p w:rsidR="00000000" w:rsidRDefault="009B1855">
      <w:pPr>
        <w:ind w:firstLine="400"/>
        <w:jc w:val="both"/>
      </w:pPr>
      <w:r>
        <w:rPr>
          <w:rStyle w:val="s0"/>
          <w:b/>
          <w:bCs/>
        </w:rPr>
        <w:t>296-бап</w:t>
      </w:r>
      <w:r>
        <w:rPr>
          <w:rStyle w:val="s0"/>
        </w:rPr>
        <w:t xml:space="preserve">. </w:t>
      </w:r>
      <w:r>
        <w:rPr>
          <w:rStyle w:val="s0"/>
          <w:b/>
          <w:bCs/>
        </w:rPr>
        <w:t>Салық декларациясы</w:t>
      </w:r>
    </w:p>
    <w:p w:rsidR="00000000" w:rsidRDefault="009B1855">
      <w:pPr>
        <w:jc w:val="both"/>
      </w:pPr>
      <w:r>
        <w:rPr>
          <w:rStyle w:val="s3"/>
        </w:rPr>
        <w:t>2010.30.06. № 297-ІV ҚР</w:t>
      </w:r>
      <w:r>
        <w:rPr>
          <w:rStyle w:val="s3"/>
        </w:rPr>
        <w:t xml:space="preserve"> </w:t>
      </w:r>
      <w:hyperlink r:id="rId6773" w:anchor="sub_id=673" w:history="1">
        <w:r>
          <w:rPr>
            <w:rStyle w:val="a3"/>
            <w:i/>
            <w:iCs/>
          </w:rPr>
          <w:t>Заңымен</w:t>
        </w:r>
      </w:hyperlink>
      <w:r>
        <w:rPr>
          <w:rStyle w:val="s3"/>
        </w:rPr>
        <w:t xml:space="preserve"> </w:t>
      </w:r>
      <w:r>
        <w:rPr>
          <w:rStyle w:val="s3"/>
        </w:rPr>
        <w:t>1-тармақ өзгертіл</w:t>
      </w:r>
      <w:r>
        <w:rPr>
          <w:rStyle w:val="s3"/>
        </w:rPr>
        <w:t>ді (2010 ж. 1 шілдеден бастап қолданысқа енгізілді) (</w:t>
      </w:r>
      <w:hyperlink r:id="rId6774" w:anchor="sub_id=29601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көзделмесе, әрбір салық кезеңі аяқталған соң акциз төлеушілер өзінің орналасқан</w:t>
      </w:r>
      <w:r>
        <w:rPr>
          <w:rStyle w:val="s0"/>
        </w:rPr>
        <w:t xml:space="preserve">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9B1855">
      <w:pPr>
        <w:ind w:firstLine="400"/>
        <w:jc w:val="both"/>
      </w:pPr>
      <w:r>
        <w:rPr>
          <w:rStyle w:val="s0"/>
        </w:rPr>
        <w:t>2. Акциз төлеушілер декларациямен бір мезгілде акциз бойынша есеп-қисапты табыс етеді.</w:t>
      </w:r>
    </w:p>
    <w:p w:rsidR="00000000" w:rsidRDefault="009B1855">
      <w:pPr>
        <w:jc w:val="both"/>
      </w:pPr>
      <w:r>
        <w:rPr>
          <w:rStyle w:val="s3"/>
        </w:rPr>
        <w:t>2010.30.06. № 297-ІV ҚР</w:t>
      </w:r>
      <w:r>
        <w:rPr>
          <w:rStyle w:val="s3"/>
        </w:rPr>
        <w:t xml:space="preserve"> </w:t>
      </w:r>
      <w:hyperlink r:id="rId6775"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9B1855">
      <w:pPr>
        <w:ind w:firstLine="400"/>
        <w:jc w:val="both"/>
      </w:pPr>
      <w:r>
        <w:rPr>
          <w:rStyle w:val="s0"/>
        </w:rPr>
        <w:t>3. Қазақстан Республикасының аумағына Кеден одағына мүше мемлекеттердің аумағынан акцизделет</w:t>
      </w:r>
      <w:r>
        <w:rPr>
          <w:rStyle w:val="s0"/>
        </w:rPr>
        <w:t>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6776"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6777"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9B1855">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w:t>
      </w:r>
      <w:r>
        <w:rPr>
          <w:rStyle w:val="s0"/>
        </w:rPr>
        <w:t>ні туралы өтініш осы Кодекстің</w:t>
      </w:r>
      <w:r>
        <w:rPr>
          <w:rStyle w:val="s0"/>
        </w:rPr>
        <w:t xml:space="preserve"> </w:t>
      </w:r>
      <w:hyperlink r:id="rId6778"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9B1855">
      <w:pPr>
        <w:jc w:val="center"/>
      </w:pPr>
      <w:r>
        <w:rPr>
          <w:rStyle w:val="s1"/>
        </w:rPr>
        <w:t> </w:t>
      </w:r>
    </w:p>
    <w:p w:rsidR="00000000" w:rsidRDefault="009B1855">
      <w:pPr>
        <w:jc w:val="center"/>
      </w:pPr>
      <w:r>
        <w:t> </w:t>
      </w:r>
    </w:p>
    <w:p w:rsidR="00000000" w:rsidRDefault="009B1855">
      <w:pPr>
        <w:jc w:val="center"/>
      </w:pPr>
      <w:r>
        <w:rPr>
          <w:rStyle w:val="s1"/>
        </w:rPr>
        <w:t>40-тарау. АКЦИЗДЕЛЕТІН ТАУАРЛАРДЫҢ ИМПОРТ</w:t>
      </w:r>
      <w:r>
        <w:rPr>
          <w:rStyle w:val="s1"/>
        </w:rPr>
        <w:t>ЫНА САЛЫҚ САЛУ</w:t>
      </w:r>
    </w:p>
    <w:p w:rsidR="00000000" w:rsidRDefault="009B1855">
      <w:pPr>
        <w:jc w:val="center"/>
      </w:pPr>
      <w:r>
        <w:rPr>
          <w:rStyle w:val="s1"/>
        </w:rPr>
        <w:t> </w:t>
      </w:r>
    </w:p>
    <w:p w:rsidR="00000000" w:rsidRDefault="009B1855">
      <w:pPr>
        <w:jc w:val="both"/>
      </w:pPr>
      <w:r>
        <w:rPr>
          <w:rStyle w:val="s3"/>
        </w:rPr>
        <w:t>2010.30.06. № 297-ІV ҚР</w:t>
      </w:r>
      <w:r>
        <w:rPr>
          <w:rStyle w:val="s3"/>
        </w:rPr>
        <w:t xml:space="preserve"> </w:t>
      </w:r>
      <w:hyperlink r:id="rId6779" w:anchor="sub_id=674" w:history="1">
        <w:r>
          <w:rPr>
            <w:rStyle w:val="a3"/>
            <w:i/>
            <w:iCs/>
          </w:rPr>
          <w:t>Заңымен</w:t>
        </w:r>
      </w:hyperlink>
      <w:r>
        <w:rPr>
          <w:rStyle w:val="s3"/>
        </w:rPr>
        <w:t xml:space="preserve"> </w:t>
      </w:r>
      <w:r>
        <w:rPr>
          <w:rStyle w:val="s3"/>
        </w:rPr>
        <w:t>297-бап жаңа редакцияда (2010 ж. 1 шілдеден бастап қолданысқа енгізілді) (</w:t>
      </w:r>
      <w:hyperlink r:id="rId6780" w:anchor="sub_id=2970000" w:history="1">
        <w:r>
          <w:rPr>
            <w:rStyle w:val="a3"/>
            <w:i/>
            <w:iCs/>
          </w:rPr>
          <w:t>бұр.ред.қара</w:t>
        </w:r>
      </w:hyperlink>
      <w:r>
        <w:rPr>
          <w:rStyle w:val="s3"/>
        </w:rPr>
        <w:t>)</w:t>
      </w:r>
    </w:p>
    <w:p w:rsidR="00000000" w:rsidRDefault="009B1855">
      <w:pPr>
        <w:ind w:left="1200" w:hanging="800"/>
        <w:jc w:val="both"/>
      </w:pPr>
      <w:r>
        <w:rPr>
          <w:rStyle w:val="s1"/>
        </w:rPr>
        <w:t>297-бап. Импортталатын акцизделетін тауарлардың салық базасы</w:t>
      </w:r>
    </w:p>
    <w:p w:rsidR="00000000" w:rsidRDefault="009B1855">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w:t>
      </w:r>
      <w:r>
        <w:rPr>
          <w:rStyle w:val="s0"/>
        </w:rPr>
        <w:t>емі, саны ретінде айқындалады.</w:t>
      </w:r>
    </w:p>
    <w:p w:rsidR="00000000" w:rsidRDefault="009B1855">
      <w:pPr>
        <w:ind w:firstLine="400"/>
        <w:jc w:val="both"/>
      </w:pPr>
      <w:r>
        <w:rPr>
          <w:rStyle w:val="s0"/>
        </w:rPr>
        <w:t> </w:t>
      </w:r>
    </w:p>
    <w:p w:rsidR="00000000" w:rsidRDefault="009B1855">
      <w:pPr>
        <w:ind w:firstLine="400"/>
        <w:jc w:val="both"/>
      </w:pPr>
      <w:r>
        <w:rPr>
          <w:rStyle w:val="s0"/>
          <w:b/>
          <w:bCs/>
        </w:rPr>
        <w:t>298-бап. Импортталатын акцизделетін тауарларға акциз төлеу мерзімдері</w:t>
      </w:r>
    </w:p>
    <w:p w:rsidR="00000000" w:rsidRDefault="009B1855">
      <w:pPr>
        <w:jc w:val="both"/>
      </w:pPr>
      <w:r>
        <w:rPr>
          <w:rStyle w:val="s3"/>
        </w:rPr>
        <w:t>2010.30.06. № 297-ІV ҚР</w:t>
      </w:r>
      <w:r>
        <w:rPr>
          <w:rStyle w:val="s3"/>
        </w:rPr>
        <w:t xml:space="preserve"> </w:t>
      </w:r>
      <w:hyperlink r:id="rId6781" w:anchor="sub_id=675" w:history="1">
        <w:r>
          <w:rPr>
            <w:rStyle w:val="a3"/>
            <w:i/>
            <w:iCs/>
          </w:rPr>
          <w:t>Заңымен</w:t>
        </w:r>
      </w:hyperlink>
      <w:r>
        <w:rPr>
          <w:rStyle w:val="s3"/>
        </w:rPr>
        <w:t xml:space="preserve"> </w:t>
      </w:r>
      <w:r>
        <w:rPr>
          <w:rStyle w:val="s3"/>
        </w:rPr>
        <w:t>1-тармақ жаңа редакцияда (2010 ж. 1 шілд</w:t>
      </w:r>
      <w:r>
        <w:rPr>
          <w:rStyle w:val="s3"/>
        </w:rPr>
        <w:t>еден бастап қолданысқа енгізілді) (</w:t>
      </w:r>
      <w:hyperlink r:id="rId6782" w:anchor="sub_id=2980100" w:history="1">
        <w:r>
          <w:rPr>
            <w:rStyle w:val="a3"/>
            <w:i/>
            <w:iCs/>
          </w:rPr>
          <w:t>бұр.ред.қара</w:t>
        </w:r>
      </w:hyperlink>
      <w:r>
        <w:rPr>
          <w:rStyle w:val="s3"/>
        </w:rPr>
        <w:t>)</w:t>
      </w:r>
    </w:p>
    <w:p w:rsidR="00000000" w:rsidRDefault="009B1855">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w:t>
      </w:r>
      <w:r>
        <w:rPr>
          <w:rStyle w:val="s0"/>
        </w:rPr>
        <w:t>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9B1855">
      <w:pPr>
        <w:jc w:val="both"/>
      </w:pPr>
      <w:r>
        <w:rPr>
          <w:rStyle w:val="s3"/>
        </w:rPr>
        <w:t>2</w:t>
      </w:r>
      <w:r>
        <w:rPr>
          <w:rStyle w:val="s3"/>
        </w:rPr>
        <w:t>014.18.06. № 210-V ҚР</w:t>
      </w:r>
      <w:r>
        <w:rPr>
          <w:rStyle w:val="s3"/>
        </w:rPr>
        <w:t xml:space="preserve"> </w:t>
      </w:r>
      <w:hyperlink r:id="rId6783" w:anchor="sub_id=298" w:history="1">
        <w:r>
          <w:rPr>
            <w:rStyle w:val="a3"/>
            <w:i/>
            <w:iCs/>
          </w:rPr>
          <w:t>Заңымен</w:t>
        </w:r>
      </w:hyperlink>
      <w:r>
        <w:rPr>
          <w:rStyle w:val="s3"/>
        </w:rPr>
        <w:t xml:space="preserve"> </w:t>
      </w:r>
      <w:r>
        <w:rPr>
          <w:rStyle w:val="s3"/>
        </w:rPr>
        <w:t>2-тармақ өзгертілді (2015 ж. 1 қаңтардан бастап қолданысқа енгiзiлді) (</w:t>
      </w:r>
      <w:hyperlink r:id="rId6784" w:anchor="sub_id=2980200" w:history="1">
        <w:r>
          <w:rPr>
            <w:rStyle w:val="a3"/>
            <w:i/>
            <w:iCs/>
          </w:rPr>
          <w:t>бұр.ред.қара</w:t>
        </w:r>
      </w:hyperlink>
      <w:r>
        <w:rPr>
          <w:rStyle w:val="s3"/>
        </w:rPr>
        <w:t>)</w:t>
      </w:r>
    </w:p>
    <w:p w:rsidR="00000000" w:rsidRDefault="009B1855">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6785"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w:t>
      </w:r>
      <w:r>
        <w:rPr>
          <w:rStyle w:val="s0"/>
        </w:rPr>
        <w:t>уарларға акциз төленеді.</w:t>
      </w:r>
    </w:p>
    <w:p w:rsidR="00000000" w:rsidRDefault="009B1855">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9B1855">
      <w:pPr>
        <w:jc w:val="both"/>
      </w:pPr>
      <w:r>
        <w:rPr>
          <w:rStyle w:val="s3"/>
        </w:rPr>
        <w:t>2010.3</w:t>
      </w:r>
      <w:r>
        <w:rPr>
          <w:rStyle w:val="s3"/>
        </w:rPr>
        <w:t>0.06. № 297-ІV ҚР</w:t>
      </w:r>
      <w:r>
        <w:rPr>
          <w:rStyle w:val="s3"/>
        </w:rPr>
        <w:t xml:space="preserve"> </w:t>
      </w:r>
      <w:hyperlink r:id="rId6786" w:anchor="sub_id=675"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9B1855">
      <w:pPr>
        <w:ind w:firstLine="400"/>
        <w:jc w:val="both"/>
      </w:pPr>
      <w:r>
        <w:rPr>
          <w:rStyle w:val="s0"/>
        </w:rPr>
        <w:t>3. Кеден одағына мүше мемлекеттердің аумағынан импортталған акцизделетін та</w:t>
      </w:r>
      <w:r>
        <w:rPr>
          <w:rStyle w:val="s0"/>
        </w:rPr>
        <w:t>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9B1855">
      <w:pPr>
        <w:ind w:firstLine="400"/>
        <w:jc w:val="both"/>
      </w:pPr>
      <w:r>
        <w:rPr>
          <w:rStyle w:val="s0"/>
        </w:rPr>
        <w:t>Таңбаланатын акцизделетін тауарлар бойынша акциздерді төлеу осы баптың 2-тарм</w:t>
      </w:r>
      <w:r>
        <w:rPr>
          <w:rStyle w:val="s0"/>
        </w:rPr>
        <w:t>ағында белгіленген мерзімде жүргізіледі.</w:t>
      </w:r>
    </w:p>
    <w:p w:rsidR="00000000" w:rsidRDefault="009B1855">
      <w:pPr>
        <w:jc w:val="both"/>
      </w:pPr>
      <w:r>
        <w:rPr>
          <w:rStyle w:val="s3"/>
        </w:rPr>
        <w:t>2010.30.06. № 297-ІV ҚР</w:t>
      </w:r>
      <w:r>
        <w:rPr>
          <w:rStyle w:val="s3"/>
        </w:rPr>
        <w:t xml:space="preserve"> </w:t>
      </w:r>
      <w:hyperlink r:id="rId6787" w:anchor="sub_id=675"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6788" w:anchor="sub_id=298"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6789" w:anchor="sub_id=2980400" w:history="1">
        <w:r>
          <w:rPr>
            <w:rStyle w:val="a3"/>
            <w:i/>
            <w:iCs/>
          </w:rPr>
          <w:t>бұр.ред.қар</w:t>
        </w:r>
        <w:r>
          <w:rPr>
            <w:rStyle w:val="a3"/>
            <w:i/>
            <w:iCs/>
          </w:rPr>
          <w:t>а</w:t>
        </w:r>
      </w:hyperlink>
      <w:r>
        <w:rPr>
          <w:rStyle w:val="s3"/>
        </w:rPr>
        <w:t>)</w:t>
      </w:r>
    </w:p>
    <w:p w:rsidR="00000000" w:rsidRDefault="009B1855">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w:t>
      </w:r>
      <w:r>
        <w:rPr>
          <w:rStyle w:val="s0"/>
        </w:rPr>
        <w:t xml:space="preserve"> пайдаланылған жағдайда, осы акцизделетін тауарларға осы Кодекстің</w:t>
      </w:r>
      <w:r>
        <w:rPr>
          <w:rStyle w:val="s0"/>
        </w:rPr>
        <w:t xml:space="preserve"> </w:t>
      </w:r>
      <w:hyperlink r:id="rId6790" w:anchor="sub_id=2800000" w:history="1">
        <w:r>
          <w:rPr>
            <w:rStyle w:val="a3"/>
          </w:rPr>
          <w:t>280</w:t>
        </w:r>
      </w:hyperlink>
      <w:r>
        <w:rPr>
          <w:rStyle w:val="s0"/>
        </w:rPr>
        <w:t xml:space="preserve">, </w:t>
      </w:r>
      <w:hyperlink r:id="rId6791"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9B1855">
      <w:pPr>
        <w:ind w:firstLine="400"/>
        <w:jc w:val="both"/>
      </w:pPr>
      <w:r>
        <w:t> </w:t>
      </w:r>
    </w:p>
    <w:p w:rsidR="00000000" w:rsidRDefault="009B1855">
      <w:pPr>
        <w:ind w:firstLine="400"/>
        <w:jc w:val="both"/>
      </w:pPr>
      <w:r>
        <w:rPr>
          <w:rStyle w:val="s0"/>
          <w:b/>
          <w:bCs/>
        </w:rPr>
        <w:t>299-бап. Акцизден босатылған акцизделетін тауарлардың импорты</w:t>
      </w:r>
    </w:p>
    <w:p w:rsidR="00000000" w:rsidRDefault="009B1855">
      <w:pPr>
        <w:jc w:val="both"/>
      </w:pPr>
      <w:r>
        <w:rPr>
          <w:rStyle w:val="s3"/>
        </w:rPr>
        <w:t>2010.30.06. № 297-ІV ҚР</w:t>
      </w:r>
      <w:r>
        <w:rPr>
          <w:rStyle w:val="s3"/>
        </w:rPr>
        <w:t xml:space="preserve"> </w:t>
      </w:r>
      <w:hyperlink r:id="rId6792"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6793" w:anchor="sub_id=2990100" w:history="1">
        <w:r>
          <w:rPr>
            <w:rStyle w:val="a3"/>
            <w:i/>
            <w:iCs/>
          </w:rPr>
          <w:t>бұр.ред.қара</w:t>
        </w:r>
      </w:hyperlink>
      <w:r>
        <w:rPr>
          <w:rStyle w:val="s3"/>
        </w:rPr>
        <w:t>)</w:t>
      </w:r>
    </w:p>
    <w:p w:rsidR="00000000" w:rsidRDefault="009B1855">
      <w:pPr>
        <w:ind w:firstLine="400"/>
        <w:jc w:val="both"/>
      </w:pPr>
      <w:r>
        <w:rPr>
          <w:rStyle w:val="s0"/>
        </w:rPr>
        <w:t>1. Жеке тұлғалар Кеде</w:t>
      </w:r>
      <w:r>
        <w:rPr>
          <w:rStyle w:val="s0"/>
        </w:rPr>
        <w:t>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9B1855">
      <w:pPr>
        <w:ind w:firstLine="400"/>
        <w:jc w:val="both"/>
      </w:pPr>
      <w:r>
        <w:rPr>
          <w:rStyle w:val="s0"/>
        </w:rPr>
        <w:t>2. Мынадай импортталатын акцизделетін тауарлар:</w:t>
      </w:r>
    </w:p>
    <w:p w:rsidR="00000000" w:rsidRDefault="009B1855">
      <w:pPr>
        <w:ind w:firstLine="400"/>
        <w:jc w:val="both"/>
      </w:pPr>
      <w:r>
        <w:rPr>
          <w:rStyle w:val="s0"/>
        </w:rPr>
        <w:t>1) жол бойы бағытында және аралық аял</w:t>
      </w:r>
      <w:r>
        <w:rPr>
          <w:rStyle w:val="s0"/>
        </w:rPr>
        <w:t>дама пункттерінде халықаралық тасымалдарды жүзеге асыратын көлік құралдарын пайдалану үшін қажетті акцизделетін тауарлар;</w:t>
      </w:r>
    </w:p>
    <w:p w:rsidR="00000000" w:rsidRDefault="009B1855">
      <w:pPr>
        <w:jc w:val="both"/>
      </w:pPr>
      <w:r>
        <w:rPr>
          <w:rStyle w:val="s3"/>
        </w:rPr>
        <w:t>2010.30.06. № 297-ІV ҚР</w:t>
      </w:r>
      <w:r>
        <w:rPr>
          <w:rStyle w:val="s3"/>
        </w:rPr>
        <w:t xml:space="preserve"> </w:t>
      </w:r>
      <w:hyperlink r:id="rId6794" w:anchor="sub_id=676" w:history="1">
        <w:r>
          <w:rPr>
            <w:rStyle w:val="a3"/>
            <w:i/>
            <w:iCs/>
          </w:rPr>
          <w:t>Заңымен</w:t>
        </w:r>
      </w:hyperlink>
      <w:r>
        <w:rPr>
          <w:rStyle w:val="s3"/>
        </w:rPr>
        <w:t xml:space="preserve"> </w:t>
      </w:r>
      <w:r>
        <w:rPr>
          <w:rStyle w:val="s3"/>
        </w:rPr>
        <w:t>2) тармақша өзгертілд</w:t>
      </w:r>
      <w:r>
        <w:rPr>
          <w:rStyle w:val="s3"/>
        </w:rPr>
        <w:t>і (2010 ж. 1 шілдеден бастап қолданысқа енгізілді) (</w:t>
      </w:r>
      <w:hyperlink r:id="rId6795" w:anchor="sub_id=2990202" w:history="1">
        <w:r>
          <w:rPr>
            <w:rStyle w:val="a3"/>
            <w:i/>
            <w:iCs/>
          </w:rPr>
          <w:t>бұр.ред.қара</w:t>
        </w:r>
      </w:hyperlink>
      <w:r>
        <w:rPr>
          <w:rStyle w:val="s3"/>
        </w:rPr>
        <w:t>)</w:t>
      </w:r>
    </w:p>
    <w:p w:rsidR="00000000" w:rsidRDefault="009B1855">
      <w:pPr>
        <w:ind w:firstLine="400"/>
        <w:jc w:val="both"/>
      </w:pPr>
      <w:r>
        <w:rPr>
          <w:rStyle w:val="s0"/>
        </w:rPr>
        <w:t>2) Кеден одағының кеден шекарасы арқылы өткізгенге дейін бүлінуі салдарынан бұйымдар және материалдар рет</w:t>
      </w:r>
      <w:r>
        <w:rPr>
          <w:rStyle w:val="s0"/>
        </w:rPr>
        <w:t>інде пайдалануға жарамсыз болып қалған акцизделетін тауарлар;</w:t>
      </w:r>
    </w:p>
    <w:p w:rsidR="00000000" w:rsidRDefault="009B1855">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w:t>
      </w:r>
      <w:r>
        <w:rPr>
          <w:rStyle w:val="s0"/>
        </w:rPr>
        <w:t>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9B1855">
      <w:pPr>
        <w:jc w:val="both"/>
      </w:pPr>
      <w:r>
        <w:rPr>
          <w:rStyle w:val="s3"/>
        </w:rPr>
        <w:t>201</w:t>
      </w:r>
      <w:r>
        <w:rPr>
          <w:rStyle w:val="s3"/>
        </w:rPr>
        <w:t>0.30.06. № 297-ІV ҚР</w:t>
      </w:r>
      <w:r>
        <w:rPr>
          <w:rStyle w:val="s3"/>
        </w:rPr>
        <w:t xml:space="preserve"> </w:t>
      </w:r>
      <w:hyperlink r:id="rId6796" w:anchor="sub_id=676" w:history="1">
        <w:r>
          <w:rPr>
            <w:rStyle w:val="a3"/>
            <w:i/>
            <w:iCs/>
          </w:rPr>
          <w:t>Заңымен</w:t>
        </w:r>
      </w:hyperlink>
      <w:r>
        <w:rPr>
          <w:rStyle w:val="s3"/>
        </w:rPr>
        <w:t xml:space="preserve"> </w:t>
      </w:r>
      <w:r>
        <w:rPr>
          <w:rStyle w:val="s3"/>
        </w:rPr>
        <w:t>4) тармақша жаңа редакцияда (2010 ж. 1 шілдеден бастап қолданысқа енгізілді) (</w:t>
      </w:r>
      <w:hyperlink r:id="rId6797" w:anchor="sub_id=2990203" w:history="1">
        <w:r>
          <w:rPr>
            <w:rStyle w:val="a3"/>
            <w:i/>
            <w:iCs/>
          </w:rPr>
          <w:t>бұр.ред.қара</w:t>
        </w:r>
      </w:hyperlink>
      <w:r>
        <w:rPr>
          <w:rStyle w:val="s3"/>
        </w:rPr>
        <w:t>)</w:t>
      </w:r>
    </w:p>
    <w:p w:rsidR="00000000" w:rsidRDefault="009B1855">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w:t>
      </w:r>
      <w:r>
        <w:rPr>
          <w:rStyle w:val="s0"/>
        </w:rPr>
        <w:t>сімдер шеңберінде Қазақстан Республикасының аумағында босатылатын акцизделетін тауарлар;</w:t>
      </w:r>
    </w:p>
    <w:p w:rsidR="00000000" w:rsidRDefault="009B1855">
      <w:pPr>
        <w:jc w:val="both"/>
      </w:pPr>
      <w:r>
        <w:rPr>
          <w:rStyle w:val="s3"/>
        </w:rPr>
        <w:t>2010.30.06. № 297-ІV ҚР</w:t>
      </w:r>
      <w:r>
        <w:rPr>
          <w:rStyle w:val="s3"/>
        </w:rPr>
        <w:t xml:space="preserve"> </w:t>
      </w:r>
      <w:hyperlink r:id="rId6798" w:anchor="sub_id=676" w:history="1">
        <w:r>
          <w:rPr>
            <w:rStyle w:val="a3"/>
            <w:i/>
            <w:iCs/>
          </w:rPr>
          <w:t>Заңымен</w:t>
        </w:r>
      </w:hyperlink>
      <w:r>
        <w:rPr>
          <w:rStyle w:val="s3"/>
        </w:rPr>
        <w:t xml:space="preserve"> </w:t>
      </w:r>
      <w:r>
        <w:rPr>
          <w:rStyle w:val="s3"/>
        </w:rPr>
        <w:t>5) тармақша өзгертілді (2010 ж. 1 шілдеден бастап қолд</w:t>
      </w:r>
      <w:r>
        <w:rPr>
          <w:rStyle w:val="s3"/>
        </w:rPr>
        <w:t>анысқа енгізілді) (</w:t>
      </w:r>
      <w:hyperlink r:id="rId6799" w:anchor="sub_id=2990202" w:history="1">
        <w:r>
          <w:rPr>
            <w:rStyle w:val="a3"/>
            <w:i/>
            <w:iCs/>
          </w:rPr>
          <w:t>бұр.ред.қара</w:t>
        </w:r>
      </w:hyperlink>
      <w:r>
        <w:rPr>
          <w:rStyle w:val="s3"/>
        </w:rPr>
        <w:t>)</w:t>
      </w:r>
    </w:p>
    <w:p w:rsidR="00000000" w:rsidRDefault="009B1855">
      <w:pPr>
        <w:ind w:firstLine="400"/>
        <w:jc w:val="both"/>
      </w:pPr>
      <w:r>
        <w:rPr>
          <w:rStyle w:val="s0"/>
        </w:rPr>
        <w:t>5) Қазақстан Республикасының</w:t>
      </w:r>
      <w:r>
        <w:rPr>
          <w:rStyle w:val="s0"/>
        </w:rPr>
        <w:t xml:space="preserve"> </w:t>
      </w:r>
      <w:hyperlink r:id="rId6800" w:history="1">
        <w:r>
          <w:rPr>
            <w:rStyle w:val="a3"/>
          </w:rPr>
          <w:t>заңнамасына</w:t>
        </w:r>
      </w:hyperlink>
      <w:r>
        <w:rPr>
          <w:rStyle w:val="s0"/>
        </w:rPr>
        <w:t xml:space="preserve"> </w:t>
      </w:r>
      <w:r>
        <w:rPr>
          <w:rStyle w:val="s0"/>
        </w:rPr>
        <w:t>сәйкес тіркелген құрамында спирт</w:t>
      </w:r>
      <w:r>
        <w:rPr>
          <w:rStyle w:val="s0"/>
        </w:rPr>
        <w:t>і бар медициналық мақсаттағы өнім (бальзамдардан басқа) акциз төлеуден босатылады.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10-БӨЛІМ. ЭКСПОРТҚА РЕНТА САЛЫҒЫ</w:t>
      </w:r>
    </w:p>
    <w:p w:rsidR="00000000" w:rsidRDefault="009B1855">
      <w:pPr>
        <w:jc w:val="center"/>
      </w:pPr>
      <w:r>
        <w:rPr>
          <w:rStyle w:val="s1"/>
        </w:rPr>
        <w:t> </w:t>
      </w:r>
    </w:p>
    <w:p w:rsidR="00000000" w:rsidRDefault="009B1855">
      <w:pPr>
        <w:jc w:val="center"/>
      </w:pPr>
      <w:r>
        <w:rPr>
          <w:rStyle w:val="s1"/>
        </w:rPr>
        <w:t>41-тарау. ЭКСПОРТҚА РЕНТА САЛЫҒЫ</w:t>
      </w:r>
    </w:p>
    <w:p w:rsidR="00000000" w:rsidRDefault="009B1855">
      <w:pPr>
        <w:ind w:firstLine="400"/>
        <w:jc w:val="both"/>
      </w:pPr>
      <w:r>
        <w:rPr>
          <w:lang w:val="kk-KZ"/>
        </w:rPr>
        <w:t> </w:t>
      </w:r>
    </w:p>
    <w:p w:rsidR="00000000" w:rsidRDefault="009B1855">
      <w:pPr>
        <w:jc w:val="both"/>
      </w:pPr>
      <w:r>
        <w:rPr>
          <w:rStyle w:val="s3"/>
          <w:lang w:val="kk-KZ"/>
        </w:rPr>
        <w:t xml:space="preserve">2009.30.12 № 234-IV </w:t>
      </w:r>
      <w:hyperlink r:id="rId6801" w:anchor="sub_id=3003" w:history="1">
        <w:r>
          <w:rPr>
            <w:rStyle w:val="a3"/>
            <w:i/>
            <w:iCs/>
            <w:lang w:val="kk-KZ"/>
          </w:rPr>
          <w:t>Заңымен</w:t>
        </w:r>
      </w:hyperlink>
      <w:r>
        <w:rPr>
          <w:rStyle w:val="s3"/>
          <w:lang w:val="kk-KZ"/>
        </w:rPr>
        <w:t xml:space="preserve"> </w:t>
      </w:r>
      <w:r>
        <w:rPr>
          <w:rStyle w:val="s3"/>
          <w:lang w:val="kk-KZ"/>
        </w:rPr>
        <w:t>300-бап жаңа редакцияда (2009 жылғы 1 қаңтардан қолданысқа енгiзiлдi) (бұр.</w:t>
      </w:r>
      <w:hyperlink r:id="rId6802" w:anchor="sub_id=3000000" w:history="1">
        <w:r>
          <w:rPr>
            <w:rStyle w:val="a3"/>
            <w:i/>
            <w:iCs/>
          </w:rPr>
          <w:t>ред</w:t>
        </w:r>
      </w:hyperlink>
      <w:r>
        <w:rPr>
          <w:rStyle w:val="s3"/>
        </w:rPr>
        <w:t>.қара); 2011.21.07. № 467-ІV ҚР</w:t>
      </w:r>
      <w:r>
        <w:rPr>
          <w:rStyle w:val="s3"/>
        </w:rPr>
        <w:t xml:space="preserve"> </w:t>
      </w:r>
      <w:hyperlink r:id="rId6803" w:anchor="sub_id=3124" w:history="1">
        <w:r>
          <w:rPr>
            <w:rStyle w:val="a3"/>
            <w:i/>
            <w:iCs/>
          </w:rPr>
          <w:t>Заңымен</w:t>
        </w:r>
      </w:hyperlink>
      <w:r>
        <w:rPr>
          <w:rStyle w:val="s3"/>
        </w:rPr>
        <w:t xml:space="preserve"> </w:t>
      </w:r>
      <w:r>
        <w:rPr>
          <w:rStyle w:val="s3"/>
        </w:rPr>
        <w:t>300-бап өзгертілді (2009 жылғы 1 қаңтардан бастап қолданысқа енгізілді) (</w:t>
      </w:r>
      <w:hyperlink r:id="rId6804" w:anchor="sub_id=3000000" w:history="1">
        <w:r>
          <w:rPr>
            <w:rStyle w:val="a3"/>
            <w:i/>
            <w:iCs/>
          </w:rPr>
          <w:t>бұр.ред.қара</w:t>
        </w:r>
      </w:hyperlink>
      <w:r>
        <w:rPr>
          <w:rStyle w:val="s3"/>
        </w:rPr>
        <w:t>); 2012.22.06. № 21-V ҚР</w:t>
      </w:r>
      <w:r>
        <w:rPr>
          <w:rStyle w:val="s3"/>
        </w:rPr>
        <w:t xml:space="preserve"> </w:t>
      </w:r>
      <w:hyperlink r:id="rId6805" w:anchor="sub_id=306" w:history="1">
        <w:r>
          <w:rPr>
            <w:rStyle w:val="a3"/>
            <w:i/>
            <w:iCs/>
          </w:rPr>
          <w:t>Заңымен</w:t>
        </w:r>
      </w:hyperlink>
      <w:r>
        <w:rPr>
          <w:rStyle w:val="s3"/>
        </w:rPr>
        <w:t xml:space="preserve"> </w:t>
      </w:r>
      <w:r>
        <w:rPr>
          <w:rStyle w:val="s3"/>
        </w:rPr>
        <w:t>300-бап жаңа редакцияда (2017 жылғы 1 қаңтарға дейін қолданылды) (</w:t>
      </w:r>
      <w:hyperlink r:id="rId6806" w:anchor="sub_id=3000000" w:history="1">
        <w:r>
          <w:rPr>
            <w:rStyle w:val="a3"/>
            <w:i/>
            <w:iCs/>
          </w:rPr>
          <w:t>бұр.ред.қара</w:t>
        </w:r>
      </w:hyperlink>
      <w:r>
        <w:rPr>
          <w:rStyle w:val="s3"/>
        </w:rPr>
        <w:t>)</w:t>
      </w:r>
    </w:p>
    <w:p w:rsidR="00000000" w:rsidRDefault="009B1855">
      <w:pPr>
        <w:ind w:left="1200" w:hanging="800"/>
        <w:jc w:val="both"/>
      </w:pPr>
      <w:r>
        <w:rPr>
          <w:rStyle w:val="s1"/>
        </w:rPr>
        <w:t>300-бап. Төлеушілер</w:t>
      </w:r>
    </w:p>
    <w:p w:rsidR="00000000" w:rsidRDefault="009B1855">
      <w:pPr>
        <w:ind w:firstLine="400"/>
        <w:jc w:val="both"/>
      </w:pPr>
      <w:r>
        <w:rPr>
          <w:rStyle w:val="s0"/>
        </w:rPr>
        <w:t>Мын</w:t>
      </w:r>
      <w:r>
        <w:rPr>
          <w:rStyle w:val="s0"/>
        </w:rPr>
        <w:t>алар:</w:t>
      </w:r>
    </w:p>
    <w:p w:rsidR="00000000" w:rsidRDefault="009B1855">
      <w:pPr>
        <w:jc w:val="both"/>
      </w:pPr>
      <w:r>
        <w:rPr>
          <w:rStyle w:val="s3"/>
        </w:rPr>
        <w:t>2015.03.12. № 432-V ҚР</w:t>
      </w:r>
      <w:r>
        <w:rPr>
          <w:rStyle w:val="s3"/>
        </w:rPr>
        <w:t xml:space="preserve"> </w:t>
      </w:r>
      <w:hyperlink r:id="rId6807" w:anchor="sub_id=73300"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6808" w:anchor="sub_id=3000000" w:history="1">
        <w:r>
          <w:rPr>
            <w:rStyle w:val="a3"/>
            <w:i/>
            <w:iCs/>
          </w:rPr>
          <w:t>бұр.ред.қара</w:t>
        </w:r>
      </w:hyperlink>
      <w:r>
        <w:rPr>
          <w:rStyle w:val="s3"/>
        </w:rPr>
        <w:t>)</w:t>
      </w:r>
    </w:p>
    <w:p w:rsidR="00000000" w:rsidRDefault="009B1855">
      <w:pPr>
        <w:ind w:firstLine="400"/>
        <w:jc w:val="both"/>
      </w:pPr>
      <w:r>
        <w:rPr>
          <w:rStyle w:val="s0"/>
        </w:rPr>
        <w:t>1) осы Кодекстiң</w:t>
      </w:r>
      <w:r>
        <w:rPr>
          <w:rStyle w:val="s0"/>
        </w:rPr>
        <w:t xml:space="preserve"> </w:t>
      </w:r>
      <w:hyperlink r:id="rId6809"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w:t>
      </w:r>
      <w:r>
        <w:rPr>
          <w:rStyle w:val="s0"/>
        </w:rPr>
        <w:t>орттайтын жер қойнауын пайдаланушыларды;</w:t>
      </w:r>
    </w:p>
    <w:p w:rsidR="00000000" w:rsidRDefault="009B1855">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9B1855">
      <w:pPr>
        <w:ind w:firstLine="400"/>
        <w:jc w:val="both"/>
      </w:pPr>
      <w:r>
        <w:rPr>
          <w:rStyle w:val="s0"/>
        </w:rPr>
        <w:t>2) көмiрдi экспортқа өткiзе</w:t>
      </w:r>
      <w:r>
        <w:rPr>
          <w:rStyle w:val="s0"/>
        </w:rPr>
        <w:t>тiн жеке және заңды тұлғалар экспортқа рента салығын төлеушiлер болып табылады.</w:t>
      </w:r>
    </w:p>
    <w:p w:rsidR="00000000" w:rsidRDefault="009B1855">
      <w:pPr>
        <w:ind w:firstLine="400"/>
        <w:jc w:val="both"/>
      </w:pPr>
      <w:r>
        <w:rPr>
          <w:lang w:val="kk-KZ"/>
        </w:rPr>
        <w:t> </w:t>
      </w:r>
    </w:p>
    <w:p w:rsidR="00000000" w:rsidRDefault="009B1855">
      <w:pPr>
        <w:jc w:val="both"/>
      </w:pPr>
      <w:r>
        <w:rPr>
          <w:rStyle w:val="s3"/>
          <w:lang w:val="kk-KZ"/>
        </w:rPr>
        <w:t>2014.28.11. № 257-V ҚР</w:t>
      </w:r>
      <w:r>
        <w:rPr>
          <w:rStyle w:val="s3"/>
          <w:lang w:val="kk-KZ"/>
        </w:rPr>
        <w:t xml:space="preserve"> </w:t>
      </w:r>
      <w:hyperlink r:id="rId6810" w:anchor="sub_id=301" w:history="1">
        <w:r>
          <w:rPr>
            <w:rStyle w:val="a3"/>
            <w:i/>
            <w:iCs/>
            <w:lang w:val="kk-KZ"/>
          </w:rPr>
          <w:t>Заңымен</w:t>
        </w:r>
      </w:hyperlink>
      <w:r>
        <w:rPr>
          <w:rStyle w:val="s3"/>
          <w:lang w:val="kk-KZ"/>
        </w:rPr>
        <w:t xml:space="preserve"> </w:t>
      </w:r>
      <w:r>
        <w:rPr>
          <w:rStyle w:val="s3"/>
          <w:lang w:val="kk-KZ"/>
        </w:rPr>
        <w:t>301-бап жаңа редакцияда (2015 ж. 1 қаңтардан бастап қолданысқа</w:t>
      </w:r>
      <w:r>
        <w:rPr>
          <w:rStyle w:val="s3"/>
          <w:lang w:val="kk-KZ"/>
        </w:rPr>
        <w:t xml:space="preserve"> енгізілді) (</w:t>
      </w:r>
      <w:hyperlink r:id="rId6811" w:anchor="sub_id=3010000" w:history="1">
        <w:r>
          <w:rPr>
            <w:rStyle w:val="a3"/>
            <w:i/>
            <w:iCs/>
            <w:lang w:val="kk-KZ"/>
          </w:rPr>
          <w:t>бұр.ред.қара</w:t>
        </w:r>
      </w:hyperlink>
      <w:r>
        <w:rPr>
          <w:rStyle w:val="s3"/>
          <w:lang w:val="kk-KZ"/>
        </w:rPr>
        <w:t>); 2015.03.12. № 432-V ҚР</w:t>
      </w:r>
      <w:r>
        <w:rPr>
          <w:rStyle w:val="s3"/>
          <w:lang w:val="kk-KZ"/>
        </w:rPr>
        <w:t xml:space="preserve"> </w:t>
      </w:r>
      <w:hyperlink r:id="rId6812" w:anchor="sub_id=301" w:history="1">
        <w:r>
          <w:rPr>
            <w:rStyle w:val="a3"/>
            <w:i/>
            <w:iCs/>
            <w:lang w:val="kk-KZ"/>
          </w:rPr>
          <w:t>Заңымен</w:t>
        </w:r>
      </w:hyperlink>
      <w:r>
        <w:rPr>
          <w:rStyle w:val="s3"/>
        </w:rPr>
        <w:t xml:space="preserve"> </w:t>
      </w:r>
      <w:r>
        <w:rPr>
          <w:rStyle w:val="s3"/>
          <w:lang w:val="kk-KZ"/>
        </w:rPr>
        <w:t>(2016 ж. 1 қаңтардан бастап қол</w:t>
      </w:r>
      <w:r>
        <w:rPr>
          <w:rStyle w:val="s3"/>
          <w:lang w:val="kk-KZ"/>
        </w:rPr>
        <w:t>данысқа енгізілді) (</w:t>
      </w:r>
      <w:hyperlink r:id="rId6813" w:anchor="sub_id=3010000" w:history="1">
        <w:r>
          <w:rPr>
            <w:rStyle w:val="a3"/>
            <w:i/>
            <w:iCs/>
            <w:lang w:val="kk-KZ"/>
          </w:rPr>
          <w:t>бұр.ред.қара</w:t>
        </w:r>
      </w:hyperlink>
      <w:r>
        <w:rPr>
          <w:rStyle w:val="s3"/>
          <w:lang w:val="kk-KZ"/>
        </w:rPr>
        <w:t>); 2016.30.11. № 26-VІ ҚР</w:t>
      </w:r>
      <w:r>
        <w:rPr>
          <w:rStyle w:val="s3"/>
          <w:lang w:val="kk-KZ"/>
        </w:rPr>
        <w:t xml:space="preserve"> </w:t>
      </w:r>
      <w:hyperlink r:id="rId6814" w:anchor="sub_id=301" w:history="1">
        <w:r>
          <w:rPr>
            <w:rStyle w:val="a3"/>
            <w:i/>
            <w:iCs/>
            <w:lang w:val="kk-KZ"/>
          </w:rPr>
          <w:t>Заңымен</w:t>
        </w:r>
      </w:hyperlink>
      <w:r>
        <w:rPr>
          <w:rStyle w:val="s3"/>
          <w:lang w:val="kk-KZ"/>
        </w:rPr>
        <w:t xml:space="preserve"> </w:t>
      </w:r>
      <w:r>
        <w:rPr>
          <w:rStyle w:val="s3"/>
          <w:lang w:val="kk-KZ"/>
        </w:rPr>
        <w:t>(2016 ж. 1 қаңтардан бас</w:t>
      </w:r>
      <w:r>
        <w:rPr>
          <w:rStyle w:val="s3"/>
          <w:lang w:val="kk-KZ"/>
        </w:rPr>
        <w:t>тап қолданысқа енгізілді) (</w:t>
      </w:r>
      <w:hyperlink r:id="rId6815" w:anchor="sub_id=3010000" w:history="1">
        <w:r>
          <w:rPr>
            <w:rStyle w:val="a3"/>
            <w:i/>
            <w:iCs/>
            <w:lang w:val="kk-KZ"/>
          </w:rPr>
          <w:t>бұр.ред.қара</w:t>
        </w:r>
      </w:hyperlink>
      <w:r>
        <w:rPr>
          <w:rStyle w:val="s3"/>
          <w:lang w:val="kk-KZ"/>
        </w:rPr>
        <w:t>) 301-бап өзгертілді</w:t>
      </w:r>
    </w:p>
    <w:p w:rsidR="00000000" w:rsidRDefault="009B1855">
      <w:pPr>
        <w:ind w:left="1200" w:hanging="800"/>
        <w:jc w:val="both"/>
      </w:pPr>
      <w:r>
        <w:rPr>
          <w:rStyle w:val="s1"/>
          <w:lang w:val="kk-KZ"/>
        </w:rPr>
        <w:t>301-бап. Салық салу объектiсi</w:t>
      </w:r>
    </w:p>
    <w:p w:rsidR="00000000" w:rsidRDefault="009B1855">
      <w:pPr>
        <w:ind w:firstLine="400"/>
        <w:jc w:val="both"/>
      </w:pPr>
      <w:r>
        <w:rPr>
          <w:rStyle w:val="s0"/>
          <w:lang w:val="kk-KZ"/>
        </w:rPr>
        <w:t>Жер қойнауын пайдаланушылық міндеттемесін орындау есебіне заттай нысанда берген п</w:t>
      </w:r>
      <w:r>
        <w:rPr>
          <w:rStyle w:val="s0"/>
          <w:lang w:val="kk-KZ"/>
        </w:rPr>
        <w:t>айдалы қазбалардың экспортқа өткізілетін және мемлекет атынан алушы немесе осындай өткізуге мемлекет атынан алушы уәкілеттік берген тұлға өткізетін көлемдерді қоспағанда, экспортқа өткізілетін шикі мұнайдың және шикі мұнай өнімдерінің, көмірдің көлемі эксп</w:t>
      </w:r>
      <w:r>
        <w:rPr>
          <w:rStyle w:val="s0"/>
          <w:lang w:val="kk-KZ"/>
        </w:rPr>
        <w:t>ортқа рента салығын салу объектісі болып табылады. Осы бөлімнің мақсаты үшін экспорт деп:</w:t>
      </w:r>
    </w:p>
    <w:p w:rsidR="00000000" w:rsidRDefault="009B1855">
      <w:pPr>
        <w:ind w:firstLine="400"/>
        <w:jc w:val="both"/>
      </w:pPr>
      <w:r>
        <w:rPr>
          <w:rStyle w:val="s0"/>
          <w:lang w:val="kk-KZ"/>
        </w:rPr>
        <w:t>Осы бөлімнің мақсаттары үшін экспорт деп:</w:t>
      </w:r>
    </w:p>
    <w:p w:rsidR="00000000" w:rsidRDefault="009B1855">
      <w:pPr>
        <w:ind w:firstLine="400"/>
        <w:jc w:val="both"/>
      </w:pPr>
      <w:r>
        <w:rPr>
          <w:rStyle w:val="s0"/>
          <w:lang w:val="kk-KZ"/>
        </w:rPr>
        <w:t>1) Қазақстан Республикасының аумағынан Кеден одағының кеден заңнамасына және (немесе) Қазақстан Республикасының кеден заңнам</w:t>
      </w:r>
      <w:r>
        <w:rPr>
          <w:rStyle w:val="s0"/>
          <w:lang w:val="kk-KZ"/>
        </w:rPr>
        <w:t>асына сәйкес экспорттың кедендік рәсімінде жүзеге асырылатын тауарларды әкету;</w:t>
      </w:r>
    </w:p>
    <w:p w:rsidR="00000000" w:rsidRDefault="009B1855">
      <w:pPr>
        <w:ind w:firstLine="400"/>
        <w:jc w:val="both"/>
      </w:pPr>
      <w:r>
        <w:rPr>
          <w:rStyle w:val="s0"/>
          <w:lang w:val="kk-KZ"/>
        </w:rPr>
        <w:t>2) тауарларды Қазақстан Республикасының аумағынан Кеден одағына мүше басқа мемлекеттің аумағына әкету;</w:t>
      </w:r>
    </w:p>
    <w:p w:rsidR="00000000" w:rsidRDefault="009B1855">
      <w:pPr>
        <w:jc w:val="both"/>
      </w:pPr>
      <w:r>
        <w:rPr>
          <w:rStyle w:val="s3"/>
          <w:lang w:val="kk-KZ"/>
        </w:rPr>
        <w:t>2015.03.12. № 432-V ҚР</w:t>
      </w:r>
      <w:r>
        <w:rPr>
          <w:rStyle w:val="s3"/>
          <w:lang w:val="kk-KZ"/>
        </w:rPr>
        <w:t xml:space="preserve"> </w:t>
      </w:r>
      <w:hyperlink r:id="rId6816" w:anchor="sub_id=301" w:history="1">
        <w:r>
          <w:rPr>
            <w:rStyle w:val="a3"/>
            <w:i/>
            <w:iCs/>
            <w:lang w:val="kk-KZ"/>
          </w:rPr>
          <w:t>Заңымен</w:t>
        </w:r>
      </w:hyperlink>
      <w:r>
        <w:rPr>
          <w:rStyle w:val="s3"/>
        </w:rPr>
        <w:t xml:space="preserve"> </w:t>
      </w:r>
      <w:r>
        <w:rPr>
          <w:rStyle w:val="s3"/>
          <w:lang w:val="kk-KZ"/>
        </w:rPr>
        <w:t>3) тармақша жаңа редакцияда (2016 ж. 1 қаңтардан бастап қолданысқа енгізілді) (</w:t>
      </w:r>
      <w:hyperlink r:id="rId6817" w:anchor="sub_id=301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Қазақстан Республикасының аумағынан К</w:t>
      </w:r>
      <w:r>
        <w:rPr>
          <w:rStyle w:val="s0"/>
          <w:lang w:val="kk-KZ"/>
        </w:rPr>
        <w:t>еден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9B1855">
      <w:pPr>
        <w:ind w:firstLine="400"/>
        <w:jc w:val="both"/>
      </w:pPr>
      <w:r>
        <w:rPr>
          <w:rStyle w:val="s0"/>
          <w:lang w:val="kk-KZ"/>
        </w:rPr>
        <w:t>Экспортқа рента салығын есептеу үшін шикi мұнайдың және шикі мұнай өнімдеріні</w:t>
      </w:r>
      <w:r>
        <w:rPr>
          <w:rStyle w:val="s0"/>
          <w:lang w:val="kk-KZ"/>
        </w:rPr>
        <w:t>ң</w:t>
      </w:r>
      <w:r>
        <w:rPr>
          <w:rStyle w:val="s0"/>
          <w:lang w:val="kk-KZ"/>
        </w:rPr>
        <w:t xml:space="preserve"> көлемi мынадай тәртіппен:</w:t>
      </w:r>
    </w:p>
    <w:p w:rsidR="00000000" w:rsidRDefault="009B1855">
      <w:pPr>
        <w:ind w:firstLine="400"/>
        <w:jc w:val="both"/>
      </w:pPr>
      <w:r>
        <w:rPr>
          <w:rStyle w:val="s0"/>
          <w:lang w:val="kk-KZ"/>
        </w:rPr>
        <w:t xml:space="preserve">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w:t>
      </w:r>
      <w:r>
        <w:rPr>
          <w:rStyle w:val="s0"/>
          <w:lang w:val="kk-KZ"/>
        </w:rPr>
        <w:t>(немесе)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9B1855">
      <w:pPr>
        <w:ind w:firstLine="400"/>
        <w:jc w:val="both"/>
      </w:pPr>
      <w:r>
        <w:rPr>
          <w:rStyle w:val="s0"/>
          <w:lang w:val="kk-KZ"/>
        </w:rPr>
        <w:t>шикi мұнайды және шикі мұнай өнімд</w:t>
      </w:r>
      <w:r>
        <w:rPr>
          <w:rStyle w:val="s0"/>
          <w:lang w:val="kk-KZ"/>
        </w:rPr>
        <w:t>ерін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w:t>
      </w:r>
      <w:r>
        <w:rPr>
          <w:rStyle w:val="s0"/>
          <w:lang w:val="kk-KZ"/>
        </w:rPr>
        <w:t>сетілген шикi мұнайдың және шикі мұнай өнімдерінің көлемі ретінде айқындалады.</w:t>
      </w:r>
    </w:p>
    <w:p w:rsidR="00000000" w:rsidRDefault="009B1855">
      <w:pPr>
        <w:ind w:firstLine="400"/>
        <w:jc w:val="both"/>
      </w:pPr>
      <w:r>
        <w:rPr>
          <w:lang w:val="kk-KZ"/>
        </w:rPr>
        <w:t> </w:t>
      </w:r>
    </w:p>
    <w:p w:rsidR="00000000" w:rsidRDefault="009B1855">
      <w:pPr>
        <w:ind w:firstLine="400"/>
        <w:jc w:val="both"/>
      </w:pPr>
      <w:r>
        <w:rPr>
          <w:rStyle w:val="s0"/>
          <w:b/>
          <w:bCs/>
          <w:lang w:val="kk-KZ"/>
        </w:rPr>
        <w:t>302-бап</w:t>
      </w:r>
      <w:r>
        <w:rPr>
          <w:rStyle w:val="s0"/>
          <w:lang w:val="kk-KZ"/>
        </w:rPr>
        <w:t xml:space="preserve">. </w:t>
      </w:r>
      <w:r>
        <w:rPr>
          <w:rStyle w:val="s0"/>
          <w:b/>
          <w:bCs/>
          <w:lang w:val="kk-KZ"/>
        </w:rPr>
        <w:t>Есептеу тәртібі</w:t>
      </w:r>
    </w:p>
    <w:p w:rsidR="00000000" w:rsidRDefault="009B1855">
      <w:pPr>
        <w:jc w:val="both"/>
      </w:pPr>
      <w:r>
        <w:rPr>
          <w:rStyle w:val="s3"/>
          <w:lang w:val="kk-KZ"/>
        </w:rPr>
        <w:t>2015.03.12. № 432-V ҚР</w:t>
      </w:r>
      <w:r>
        <w:rPr>
          <w:rStyle w:val="s3"/>
          <w:lang w:val="kk-KZ"/>
        </w:rPr>
        <w:t xml:space="preserve"> </w:t>
      </w:r>
      <w:hyperlink r:id="rId6818" w:anchor="sub_id=302" w:history="1">
        <w:r>
          <w:rPr>
            <w:rStyle w:val="a3"/>
            <w:i/>
            <w:iCs/>
            <w:lang w:val="kk-KZ"/>
          </w:rPr>
          <w:t>Заңымен</w:t>
        </w:r>
      </w:hyperlink>
      <w:r>
        <w:rPr>
          <w:rStyle w:val="s3"/>
        </w:rPr>
        <w:t xml:space="preserve"> </w:t>
      </w:r>
      <w:r>
        <w:rPr>
          <w:rStyle w:val="s3"/>
          <w:lang w:val="kk-KZ"/>
        </w:rPr>
        <w:t>1-тармақ жаңа редакцияда (2016 ж. 1 қа</w:t>
      </w:r>
      <w:r>
        <w:rPr>
          <w:rStyle w:val="s3"/>
          <w:lang w:val="kk-KZ"/>
        </w:rPr>
        <w:t>ңтардан</w:t>
      </w:r>
      <w:r>
        <w:rPr>
          <w:rStyle w:val="s3"/>
          <w:lang w:val="kk-KZ"/>
        </w:rPr>
        <w:t xml:space="preserve"> бастап қолданысқа енгізілді) (</w:t>
      </w:r>
      <w:hyperlink r:id="rId6819" w:anchor="sub_id=302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Экспортқа нақты өткізілетін шикі мұнайдың және шикі мұнай өнімдерінің көлемі және осы Кодекстің</w:t>
      </w:r>
      <w:r>
        <w:rPr>
          <w:rStyle w:val="s0"/>
          <w:lang w:val="kk-KZ"/>
        </w:rPr>
        <w:t xml:space="preserve"> </w:t>
      </w:r>
      <w:hyperlink r:id="rId6820" w:anchor="sub_id=3340300" w:history="1">
        <w:r>
          <w:rPr>
            <w:rStyle w:val="a3"/>
            <w:lang w:val="kk-KZ"/>
          </w:rPr>
          <w:t>334-бабының 3-тармағында</w:t>
        </w:r>
      </w:hyperlink>
      <w:r>
        <w:rPr>
          <w:rStyle w:val="s0"/>
          <w:lang w:val="kk-KZ"/>
        </w:rPr>
        <w:t xml:space="preserve"> </w:t>
      </w:r>
      <w:r>
        <w:rPr>
          <w:rStyle w:val="s0"/>
          <w:lang w:val="kk-KZ"/>
        </w:rPr>
        <w:t xml:space="preserve">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w:t>
      </w:r>
      <w:r>
        <w:rPr>
          <w:rStyle w:val="s0"/>
          <w:lang w:val="kk-KZ"/>
        </w:rPr>
        <w:t>бойынша экспортқа рента салығын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9B1855">
      <w:pPr>
        <w:ind w:firstLine="400"/>
        <w:jc w:val="both"/>
      </w:pPr>
      <w:r>
        <w:rPr>
          <w:rStyle w:val="s0"/>
          <w:lang w:val="kk-KZ"/>
        </w:rPr>
        <w:t>Шикі мұнайдың әлемдік бағасын айқындау үшін өлшем бірлік</w:t>
      </w:r>
      <w:r>
        <w:rPr>
          <w:rStyle w:val="s0"/>
          <w:lang w:val="kk-KZ"/>
        </w:rPr>
        <w:t>терін баррельден метрикалық тоннаға ауыстыру орташа өлшемді баррельдеу коэффициентінің негізінде мына формула бойынша жүзеге асырылады:</w:t>
      </w:r>
    </w:p>
    <w:p w:rsidR="00000000" w:rsidRDefault="009B1855">
      <w:pPr>
        <w:ind w:firstLine="400"/>
        <w:jc w:val="both"/>
      </w:pPr>
      <w:r>
        <w:rPr>
          <w:rStyle w:val="s0"/>
        </w:rPr>
        <w:t>К барр. орт. = (V1 х К барр.1 + V2 х К барр.2 … + Vn х К барр.n) / V жалпы өткізу, мұндағы:</w:t>
      </w:r>
    </w:p>
    <w:p w:rsidR="00000000" w:rsidRDefault="009B1855">
      <w:pPr>
        <w:ind w:firstLine="400"/>
        <w:jc w:val="both"/>
      </w:pPr>
      <w:r>
        <w:rPr>
          <w:rStyle w:val="s0"/>
        </w:rPr>
        <w:t>К барр. орт. - орташа-өлшемд</w:t>
      </w:r>
      <w:r>
        <w:rPr>
          <w:rStyle w:val="s0"/>
        </w:rPr>
        <w:t>і баррельдеу коэффициенті;</w:t>
      </w:r>
    </w:p>
    <w:p w:rsidR="00000000" w:rsidRDefault="009B1855">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9B1855">
      <w:pPr>
        <w:ind w:firstLine="400"/>
        <w:jc w:val="both"/>
      </w:pPr>
      <w:r>
        <w:rPr>
          <w:rStyle w:val="s0"/>
        </w:rPr>
        <w:t xml:space="preserve">К барр.1, К барр.2 … + К барр.n - Қазақстан Республикасының аумағында маршруттың басында көлік ұйымының шикі </w:t>
      </w:r>
      <w:r>
        <w:rPr>
          <w:rStyle w:val="s0"/>
        </w:rPr>
        <w:t>мұнайды және шикі мұнай өнімдерін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w:t>
      </w:r>
      <w:r>
        <w:rPr>
          <w:rStyle w:val="s0"/>
        </w:rPr>
        <w:t>ттеу саласындағы уәкілетті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9B1855">
      <w:pPr>
        <w:ind w:firstLine="400"/>
        <w:jc w:val="both"/>
      </w:pPr>
      <w:r>
        <w:rPr>
          <w:rStyle w:val="s0"/>
        </w:rPr>
        <w:t>n - салық кез</w:t>
      </w:r>
      <w:r>
        <w:rPr>
          <w:rStyle w:val="s0"/>
        </w:rPr>
        <w:t>еңінде экспортқа өткізілген шикі мұнай және шикі мұнай өнімдері партияларының саны;</w:t>
      </w:r>
    </w:p>
    <w:p w:rsidR="00000000" w:rsidRDefault="009B1855">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9B1855">
      <w:pPr>
        <w:ind w:firstLine="400"/>
        <w:jc w:val="both"/>
      </w:pPr>
      <w:r>
        <w:rPr>
          <w:rStyle w:val="s0"/>
        </w:rPr>
        <w:t>Экспортқа нақты өткізілетін көмірдің көлемі негізінде есептелген</w:t>
      </w:r>
      <w:r>
        <w:rPr>
          <w:rStyle w:val="s0"/>
        </w:rPr>
        <w:t xml:space="preserve"> экспортталатын көмірдің құны көмір бойынша экспортқа рента салығын есептеу үшін салық базасы болып табылады.</w:t>
      </w:r>
    </w:p>
    <w:p w:rsidR="00000000" w:rsidRDefault="009B1855">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w:t>
      </w:r>
      <w:r>
        <w:rPr>
          <w:rStyle w:val="s0"/>
        </w:rPr>
        <w:t xml:space="preserve">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9B1855">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6821" w:anchor="sub_id=3460000" w:history="1">
        <w:r>
          <w:rPr>
            <w:rStyle w:val="a3"/>
          </w:rPr>
          <w:t>346-бабында</w:t>
        </w:r>
      </w:hyperlink>
      <w:r>
        <w:rPr>
          <w:rStyle w:val="s0"/>
        </w:rPr>
        <w:t xml:space="preserve"> белгіленген.</w:t>
      </w:r>
    </w:p>
    <w:p w:rsidR="00000000" w:rsidRDefault="009B1855">
      <w:pPr>
        <w:ind w:firstLine="400"/>
        <w:jc w:val="both"/>
      </w:pPr>
      <w:r>
        <w:rPr>
          <w:rStyle w:val="s0"/>
        </w:rPr>
        <w:t> </w:t>
      </w:r>
    </w:p>
    <w:p w:rsidR="00000000" w:rsidRDefault="009B1855">
      <w:pPr>
        <w:jc w:val="both"/>
      </w:pPr>
      <w:r>
        <w:rPr>
          <w:rStyle w:val="s3"/>
        </w:rPr>
        <w:t>2015.03.12. № 432-V ҚР</w:t>
      </w:r>
      <w:r>
        <w:rPr>
          <w:rStyle w:val="s3"/>
        </w:rPr>
        <w:t xml:space="preserve"> </w:t>
      </w:r>
      <w:hyperlink r:id="rId6822" w:anchor="sub_id=303" w:history="1">
        <w:r>
          <w:rPr>
            <w:rStyle w:val="a3"/>
            <w:i/>
            <w:iCs/>
          </w:rPr>
          <w:t>Заңымен</w:t>
        </w:r>
      </w:hyperlink>
      <w:r>
        <w:rPr>
          <w:rStyle w:val="s3"/>
        </w:rPr>
        <w:t xml:space="preserve"> </w:t>
      </w:r>
      <w:r>
        <w:rPr>
          <w:rStyle w:val="s3"/>
        </w:rPr>
        <w:t>303-бап өзгертілі (2016 ж. 1 қаңтардан бастап қолдан</w:t>
      </w:r>
      <w:r>
        <w:rPr>
          <w:rStyle w:val="s3"/>
        </w:rPr>
        <w:t>ысқа енгізілді) (</w:t>
      </w:r>
      <w:hyperlink r:id="rId6823" w:anchor="sub_id=3030000" w:history="1">
        <w:r>
          <w:rPr>
            <w:rStyle w:val="a3"/>
            <w:i/>
            <w:iCs/>
          </w:rPr>
          <w:t>бұр.ред.қара</w:t>
        </w:r>
      </w:hyperlink>
      <w:r>
        <w:rPr>
          <w:rStyle w:val="s3"/>
        </w:rPr>
        <w:t>)</w:t>
      </w:r>
    </w:p>
    <w:p w:rsidR="00000000" w:rsidRDefault="009B1855">
      <w:pPr>
        <w:ind w:firstLine="400"/>
        <w:jc w:val="both"/>
      </w:pPr>
      <w:r>
        <w:rPr>
          <w:rStyle w:val="s1"/>
        </w:rPr>
        <w:t>303-бап. Экспортқа рента салығының мөлшерлемелері</w:t>
      </w:r>
    </w:p>
    <w:p w:rsidR="00000000" w:rsidRDefault="009B1855">
      <w:pPr>
        <w:ind w:firstLine="400"/>
        <w:jc w:val="both"/>
      </w:pPr>
      <w:r>
        <w:rPr>
          <w:rStyle w:val="s0"/>
        </w:rPr>
        <w:t xml:space="preserve">Шикі мұнайдың және шикі мұнай өнімдерінің экспорты кезінде экспортқа рента салығы мынадай </w:t>
      </w:r>
      <w:r>
        <w:rPr>
          <w:rStyle w:val="s0"/>
        </w:rPr>
        <w:t>мөлшерлемелер бойынша есептеледі:</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Мөлшерлеме,</w:t>
            </w:r>
          </w:p>
          <w:p w:rsidR="00000000" w:rsidRDefault="009B1855">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бір баррель үшiн 90 </w:t>
            </w:r>
            <w:r>
              <w:rPr>
                <w:rStyle w:val="s0"/>
              </w:rPr>
              <w:t>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130 АҚШ долларына</w:t>
            </w:r>
            <w:r>
              <w:rPr>
                <w:rStyle w:val="s0"/>
              </w:rPr>
              <w:t xml:space="preserve">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бір баррель үшiн 170 АҚШ долларына дейiн қоса </w:t>
            </w:r>
            <w:r>
              <w:rPr>
                <w:rStyle w:val="s0"/>
              </w:rPr>
              <w:t>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32</w:t>
            </w:r>
          </w:p>
        </w:tc>
      </w:tr>
    </w:tbl>
    <w:p w:rsidR="00000000" w:rsidRDefault="009B1855">
      <w:pPr>
        <w:ind w:firstLine="400"/>
        <w:jc w:val="both"/>
      </w:pPr>
      <w:r>
        <w:rPr>
          <w:rStyle w:val="s0"/>
        </w:rPr>
        <w:t> </w:t>
      </w:r>
    </w:p>
    <w:p w:rsidR="00000000" w:rsidRDefault="009B1855">
      <w:pPr>
        <w:ind w:firstLine="400"/>
        <w:jc w:val="both"/>
      </w:pPr>
      <w:r>
        <w:rPr>
          <w:rStyle w:val="s0"/>
        </w:rPr>
        <w:t>Көмірді экспорттау кезінде экспортқа рента салығы 2,1 п</w:t>
      </w:r>
      <w:r>
        <w:rPr>
          <w:rStyle w:val="s0"/>
        </w:rPr>
        <w:t>айыздық мөлшерлеме бойынша есептеледі.</w:t>
      </w:r>
    </w:p>
    <w:p w:rsidR="00000000" w:rsidRDefault="009B1855">
      <w:pPr>
        <w:jc w:val="both"/>
      </w:pPr>
      <w:r>
        <w:t> </w:t>
      </w:r>
    </w:p>
    <w:p w:rsidR="00000000" w:rsidRDefault="009B1855">
      <w:pPr>
        <w:jc w:val="both"/>
      </w:pPr>
      <w:r>
        <w:rPr>
          <w:rStyle w:val="s3"/>
        </w:rPr>
        <w:t>2014.28.11. № 257-V ҚР</w:t>
      </w:r>
      <w:r>
        <w:rPr>
          <w:rStyle w:val="s3"/>
        </w:rPr>
        <w:t xml:space="preserve"> </w:t>
      </w:r>
      <w:hyperlink r:id="rId6824" w:anchor="sub_id=301" w:history="1">
        <w:r>
          <w:rPr>
            <w:rStyle w:val="a3"/>
            <w:i/>
            <w:iCs/>
          </w:rPr>
          <w:t>Заңымен</w:t>
        </w:r>
      </w:hyperlink>
      <w:r>
        <w:rPr>
          <w:rStyle w:val="s3"/>
        </w:rPr>
        <w:t xml:space="preserve"> </w:t>
      </w:r>
      <w:r>
        <w:rPr>
          <w:rStyle w:val="s3"/>
        </w:rPr>
        <w:t>304-бап жаңа редакцияда (2015 ж. 1 қаңтардан бастап қолданысқа енгізілді) (</w:t>
      </w:r>
      <w:hyperlink r:id="rId6825" w:anchor="sub_id=3040000" w:history="1">
        <w:r>
          <w:rPr>
            <w:rStyle w:val="a3"/>
            <w:i/>
            <w:iCs/>
          </w:rPr>
          <w:t>бұр.ред.қара</w:t>
        </w:r>
      </w:hyperlink>
      <w:r>
        <w:rPr>
          <w:rStyle w:val="s3"/>
        </w:rPr>
        <w:t>); 2015.03.12. № 432-V ҚР</w:t>
      </w:r>
      <w:r>
        <w:rPr>
          <w:rStyle w:val="s3"/>
        </w:rPr>
        <w:t xml:space="preserve"> </w:t>
      </w:r>
      <w:hyperlink r:id="rId6826" w:anchor="sub_id=304" w:history="1">
        <w:r>
          <w:rPr>
            <w:rStyle w:val="a3"/>
            <w:i/>
            <w:iCs/>
          </w:rPr>
          <w:t>Заңымен</w:t>
        </w:r>
      </w:hyperlink>
      <w:r>
        <w:rPr>
          <w:rStyle w:val="s3"/>
        </w:rPr>
        <w:t xml:space="preserve"> </w:t>
      </w:r>
      <w:r>
        <w:rPr>
          <w:rStyle w:val="s3"/>
        </w:rPr>
        <w:t>304-бап өзгертілді (2016 ж. 1 қаңтардан бастап қолданысқа енгізілді) (</w:t>
      </w:r>
      <w:hyperlink r:id="rId6827" w:anchor="sub_id=3040000" w:history="1">
        <w:r>
          <w:rPr>
            <w:rStyle w:val="a3"/>
            <w:i/>
            <w:iCs/>
          </w:rPr>
          <w:t>бұр.ред.қара</w:t>
        </w:r>
      </w:hyperlink>
      <w:r>
        <w:rPr>
          <w:rStyle w:val="s3"/>
        </w:rPr>
        <w:t>)</w:t>
      </w:r>
    </w:p>
    <w:p w:rsidR="00000000" w:rsidRDefault="009B1855">
      <w:pPr>
        <w:ind w:left="1200" w:hanging="800"/>
        <w:jc w:val="both"/>
      </w:pPr>
      <w:r>
        <w:rPr>
          <w:rStyle w:val="s1"/>
        </w:rPr>
        <w:t>304-бап. Салық кезеңi</w:t>
      </w:r>
    </w:p>
    <w:p w:rsidR="00000000" w:rsidRDefault="009B1855">
      <w:pPr>
        <w:ind w:firstLine="400"/>
        <w:jc w:val="both"/>
      </w:pPr>
      <w:r>
        <w:rPr>
          <w:rStyle w:val="s0"/>
        </w:rPr>
        <w:t>Күнтiзбелiк тоқсан экспортқа рента салығы бойынша салық кезеңi болып табылады.</w:t>
      </w:r>
    </w:p>
    <w:p w:rsidR="00000000" w:rsidRDefault="009B1855">
      <w:pPr>
        <w:ind w:firstLine="400"/>
        <w:jc w:val="both"/>
      </w:pPr>
      <w:r>
        <w:rPr>
          <w:rStyle w:val="s0"/>
        </w:rPr>
        <w:t>Егер тауарларға арналған уақытша және толық кедендік декла</w:t>
      </w:r>
      <w:r>
        <w:rPr>
          <w:rStyle w:val="s0"/>
        </w:rPr>
        <w:t>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Республи</w:t>
      </w:r>
      <w:r>
        <w:rPr>
          <w:rStyle w:val="s0"/>
        </w:rPr>
        <w:t>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келетін салық кезеңінде туындайды.</w:t>
      </w:r>
    </w:p>
    <w:p w:rsidR="00000000" w:rsidRDefault="009B1855">
      <w:pPr>
        <w:ind w:firstLine="400"/>
        <w:jc w:val="both"/>
      </w:pPr>
      <w:r>
        <w:t> </w:t>
      </w:r>
    </w:p>
    <w:p w:rsidR="00000000" w:rsidRDefault="009B1855">
      <w:pPr>
        <w:ind w:firstLine="400"/>
        <w:jc w:val="both"/>
      </w:pPr>
      <w:r>
        <w:rPr>
          <w:rStyle w:val="s0"/>
          <w:b/>
          <w:bCs/>
        </w:rPr>
        <w:t>305-бап. Төлеу мерзімдері</w:t>
      </w:r>
    </w:p>
    <w:p w:rsidR="00000000" w:rsidRDefault="009B1855">
      <w:pPr>
        <w:ind w:firstLine="400"/>
        <w:jc w:val="both"/>
      </w:pPr>
      <w:r>
        <w:rPr>
          <w:rStyle w:val="s0"/>
        </w:rPr>
        <w:t>Салық төлеуші бюджетке салықтың есептелг</w:t>
      </w:r>
      <w:r>
        <w:rPr>
          <w:rStyle w:val="s0"/>
        </w:rPr>
        <w:t>ен сомасын салық кезеңінен кейінгі екінші айдың 25-нен кешіктірмей төлеуге міндетті.</w:t>
      </w:r>
    </w:p>
    <w:p w:rsidR="00000000" w:rsidRDefault="009B1855">
      <w:pPr>
        <w:ind w:firstLine="400"/>
        <w:jc w:val="both"/>
      </w:pPr>
      <w:r>
        <w:rPr>
          <w:rStyle w:val="s0"/>
        </w:rPr>
        <w:t> </w:t>
      </w:r>
    </w:p>
    <w:p w:rsidR="00000000" w:rsidRDefault="009B1855">
      <w:pPr>
        <w:ind w:firstLine="400"/>
        <w:jc w:val="both"/>
      </w:pPr>
      <w:r>
        <w:rPr>
          <w:rStyle w:val="s0"/>
          <w:b/>
          <w:bCs/>
        </w:rPr>
        <w:t>306-бап. Салық декларациясы</w:t>
      </w:r>
    </w:p>
    <w:p w:rsidR="00000000" w:rsidRDefault="009B1855">
      <w:pPr>
        <w:ind w:firstLine="400"/>
        <w:jc w:val="both"/>
      </w:pPr>
      <w:hyperlink r:id="rId6828" w:history="1">
        <w:r>
          <w:rPr>
            <w:rStyle w:val="a3"/>
          </w:rPr>
          <w:t>Экспортқа рента салығы жөніндегі декларация</w:t>
        </w:r>
      </w:hyperlink>
      <w:r>
        <w:rPr>
          <w:rStyle w:val="s0"/>
        </w:rPr>
        <w:t xml:space="preserve"> </w:t>
      </w:r>
      <w:r>
        <w:rPr>
          <w:rStyle w:val="s0"/>
        </w:rPr>
        <w:t>салық төлеушінің орналасқан жері</w:t>
      </w:r>
      <w:r>
        <w:rPr>
          <w:rStyle w:val="s0"/>
        </w:rPr>
        <w:t xml:space="preserve"> бойынша салық органына салық кезеңінен кейінгі екінші айдың 15-нен кешіктірілмей табыс етіледі</w:t>
      </w:r>
      <w:r>
        <w:t>.</w:t>
      </w:r>
    </w:p>
    <w:p w:rsidR="00000000" w:rsidRDefault="009B1855">
      <w:pPr>
        <w:jc w:val="both"/>
      </w:pPr>
      <w:r>
        <w:t> </w:t>
      </w:r>
    </w:p>
    <w:p w:rsidR="00000000" w:rsidRDefault="009B1855">
      <w:pPr>
        <w:jc w:val="both"/>
      </w:pPr>
      <w:r>
        <w:t> </w:t>
      </w:r>
    </w:p>
    <w:p w:rsidR="00000000" w:rsidRDefault="009B1855">
      <w:pPr>
        <w:jc w:val="center"/>
      </w:pPr>
      <w:r>
        <w:rPr>
          <w:rStyle w:val="s1"/>
        </w:rPr>
        <w:t>11-БӨЛІМ. ЖЕР ҚОЙНАУЫН ПАЙДАЛАНУШЫЛАРҒА САЛЫҚ САЛУ</w:t>
      </w:r>
    </w:p>
    <w:p w:rsidR="00000000" w:rsidRDefault="009B1855">
      <w:pPr>
        <w:jc w:val="center"/>
      </w:pPr>
      <w:r>
        <w:rPr>
          <w:rStyle w:val="s1"/>
        </w:rPr>
        <w:t> </w:t>
      </w:r>
    </w:p>
    <w:p w:rsidR="00000000" w:rsidRDefault="009B1855">
      <w:pPr>
        <w:jc w:val="center"/>
      </w:pPr>
      <w:r>
        <w:rPr>
          <w:rStyle w:val="s1"/>
        </w:rPr>
        <w:t>42-тарау. ЖАЛПЫ ЕРЕЖЕЛЕР</w:t>
      </w:r>
    </w:p>
    <w:p w:rsidR="00000000" w:rsidRDefault="009B1855">
      <w:pPr>
        <w:jc w:val="center"/>
      </w:pPr>
      <w:r>
        <w:rPr>
          <w:rStyle w:val="s1"/>
        </w:rPr>
        <w:t> </w:t>
      </w:r>
    </w:p>
    <w:p w:rsidR="00000000" w:rsidRDefault="009B1855">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9B1855">
      <w:pPr>
        <w:ind w:firstLine="400"/>
        <w:jc w:val="both"/>
      </w:pPr>
      <w:r>
        <w:rPr>
          <w:rStyle w:val="s0"/>
        </w:rPr>
        <w:t>1. Қазақстан Республикасының заң</w:t>
      </w:r>
      <w:r>
        <w:rPr>
          <w:rStyle w:val="s0"/>
        </w:rPr>
        <w:t>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w:t>
      </w:r>
      <w:r>
        <w:rPr>
          <w:rStyle w:val="s0"/>
        </w:rPr>
        <w:t>тін басқа да міндетті төлемдерді төлейді.</w:t>
      </w:r>
    </w:p>
    <w:p w:rsidR="00000000" w:rsidRDefault="009B1855">
      <w:pPr>
        <w:jc w:val="both"/>
      </w:pPr>
      <w:r>
        <w:rPr>
          <w:rStyle w:val="s3"/>
        </w:rPr>
        <w:t>2010.30.06. № 297-ІV ҚР</w:t>
      </w:r>
      <w:r>
        <w:rPr>
          <w:rStyle w:val="s3"/>
        </w:rPr>
        <w:t xml:space="preserve"> </w:t>
      </w:r>
      <w:hyperlink r:id="rId6829"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6830" w:anchor="sub_id=3070200" w:history="1">
        <w:r>
          <w:rPr>
            <w:rStyle w:val="a3"/>
            <w:i/>
            <w:iCs/>
          </w:rPr>
          <w:t>бұр.ред.қара</w:t>
        </w:r>
      </w:hyperlink>
      <w:r>
        <w:rPr>
          <w:rStyle w:val="s3"/>
        </w:rPr>
        <w:t>)</w:t>
      </w:r>
    </w:p>
    <w:p w:rsidR="00000000" w:rsidRDefault="009B1855">
      <w:pPr>
        <w:ind w:firstLine="400"/>
        <w:jc w:val="both"/>
      </w:pPr>
      <w:r>
        <w:rPr>
          <w:rStyle w:val="s0"/>
        </w:rPr>
        <w:t xml:space="preserve">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w:t>
      </w:r>
      <w:r>
        <w:rPr>
          <w:rStyle w:val="s0"/>
        </w:rPr>
        <w:t>өнімді</w:t>
      </w:r>
      <w:r>
        <w:rPr>
          <w:rStyle w:val="s0"/>
        </w:rPr>
        <w:t xml:space="preserve">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9B1855">
      <w:pPr>
        <w:ind w:firstLine="400"/>
        <w:jc w:val="both"/>
      </w:pPr>
      <w:r>
        <w:rPr>
          <w:rStyle w:val="s0"/>
        </w:rPr>
        <w:t>3. Жер қойнауын пайдаланушылардың арнаулы төлемдері мен салықтары:</w:t>
      </w:r>
    </w:p>
    <w:p w:rsidR="00000000" w:rsidRDefault="009B1855">
      <w:pPr>
        <w:ind w:firstLine="400"/>
        <w:jc w:val="both"/>
      </w:pPr>
      <w:r>
        <w:rPr>
          <w:rStyle w:val="s0"/>
        </w:rPr>
        <w:t>1) жер қойнауын пайдаланушылардың арнаулы</w:t>
      </w:r>
      <w:r>
        <w:rPr>
          <w:rStyle w:val="s0"/>
        </w:rPr>
        <w:t xml:space="preserve"> төлемдерін;</w:t>
      </w:r>
    </w:p>
    <w:p w:rsidR="00000000" w:rsidRDefault="009B1855">
      <w:pPr>
        <w:ind w:firstLine="400"/>
        <w:jc w:val="both"/>
      </w:pPr>
      <w:r>
        <w:rPr>
          <w:rStyle w:val="s0"/>
        </w:rPr>
        <w:t>а) қол қойылатын бонусты;</w:t>
      </w:r>
    </w:p>
    <w:p w:rsidR="00000000" w:rsidRDefault="009B1855">
      <w:pPr>
        <w:ind w:firstLine="400"/>
        <w:jc w:val="both"/>
      </w:pPr>
      <w:r>
        <w:rPr>
          <w:rStyle w:val="s0"/>
        </w:rPr>
        <w:t>б) коммерциялық табу бонусын;</w:t>
      </w:r>
    </w:p>
    <w:p w:rsidR="00000000" w:rsidRDefault="009B1855">
      <w:pPr>
        <w:ind w:firstLine="400"/>
        <w:jc w:val="both"/>
      </w:pPr>
      <w:r>
        <w:rPr>
          <w:rStyle w:val="s0"/>
        </w:rPr>
        <w:t>в) тарихи шығындарды өтеу бойынша төлемдерді;</w:t>
      </w:r>
    </w:p>
    <w:p w:rsidR="00000000" w:rsidRDefault="009B1855">
      <w:pPr>
        <w:ind w:firstLine="400"/>
        <w:jc w:val="both"/>
      </w:pPr>
      <w:r>
        <w:rPr>
          <w:rStyle w:val="s0"/>
        </w:rPr>
        <w:t>2) пайдалы қазбаларды өндіру салығын;</w:t>
      </w:r>
    </w:p>
    <w:p w:rsidR="00000000" w:rsidRDefault="009B1855">
      <w:pPr>
        <w:ind w:firstLine="400"/>
        <w:jc w:val="both"/>
      </w:pPr>
      <w:r>
        <w:rPr>
          <w:rStyle w:val="s0"/>
        </w:rPr>
        <w:t>3) үстеме пайда салығын қамтиды.</w:t>
      </w:r>
    </w:p>
    <w:p w:rsidR="00000000" w:rsidRDefault="009B1855">
      <w:pPr>
        <w:ind w:firstLine="400"/>
        <w:jc w:val="both"/>
      </w:pPr>
      <w:r>
        <w:rPr>
          <w:rStyle w:val="s0"/>
        </w:rPr>
        <w:t>Осы бөлімдегі арнайы ұғымдар мен терминдердің Қазақстан Республикасыны</w:t>
      </w:r>
      <w:r>
        <w:rPr>
          <w:rStyle w:val="s0"/>
        </w:rPr>
        <w:t>ң</w:t>
      </w:r>
      <w:r>
        <w:rPr>
          <w:rStyle w:val="s0"/>
        </w:rPr>
        <w:t xml:space="preserve"> жер қойнауы және жер қойнауын пайдалану туралы заңнамасында айқындалған маңызы бар.</w:t>
      </w:r>
    </w:p>
    <w:p w:rsidR="00000000" w:rsidRDefault="009B1855">
      <w:pPr>
        <w:jc w:val="both"/>
      </w:pPr>
      <w:r>
        <w:rPr>
          <w:rStyle w:val="s3"/>
        </w:rPr>
        <w:t xml:space="preserve">2009.30.12 № 234-IV </w:t>
      </w:r>
      <w:hyperlink r:id="rId6831" w:anchor="sub_id=307" w:history="1">
        <w:r>
          <w:rPr>
            <w:rStyle w:val="a3"/>
            <w:i/>
            <w:iCs/>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қолданысқа енгiзi</w:t>
      </w:r>
      <w:r>
        <w:rPr>
          <w:rStyle w:val="s3"/>
        </w:rPr>
        <w:t>лдi) (бұр.</w:t>
      </w:r>
      <w:hyperlink r:id="rId6832" w:anchor="sub_id=3070400" w:history="1">
        <w:r>
          <w:rPr>
            <w:rStyle w:val="a3"/>
            <w:i/>
            <w:iCs/>
          </w:rPr>
          <w:t>ред</w:t>
        </w:r>
      </w:hyperlink>
      <w:r>
        <w:rPr>
          <w:rStyle w:val="s3"/>
        </w:rPr>
        <w:t>.қара)</w:t>
      </w:r>
    </w:p>
    <w:p w:rsidR="00000000" w:rsidRDefault="009B1855">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w:t>
      </w:r>
      <w:r>
        <w:rPr>
          <w:rStyle w:val="s0"/>
        </w:rPr>
        <w:t>жатқызу тәртібін, олардың</w:t>
      </w:r>
      <w:r>
        <w:rPr>
          <w:rStyle w:val="s0"/>
        </w:rPr>
        <w:t xml:space="preserve"> </w:t>
      </w:r>
      <w:hyperlink r:id="rId6833"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9B1855">
      <w:pPr>
        <w:jc w:val="both"/>
      </w:pPr>
      <w:r>
        <w:t> </w:t>
      </w:r>
    </w:p>
    <w:p w:rsidR="00000000" w:rsidRDefault="009B1855">
      <w:pPr>
        <w:jc w:val="both"/>
      </w:pPr>
      <w:r>
        <w:rPr>
          <w:rStyle w:val="s3"/>
        </w:rPr>
        <w:t>2010.30.06. № 297-ІV ҚР</w:t>
      </w:r>
      <w:r>
        <w:rPr>
          <w:rStyle w:val="s3"/>
        </w:rPr>
        <w:t xml:space="preserve"> </w:t>
      </w:r>
      <w:hyperlink r:id="rId6834" w:anchor="sub_id=678" w:history="1">
        <w:r>
          <w:rPr>
            <w:rStyle w:val="a3"/>
            <w:i/>
            <w:iCs/>
          </w:rPr>
          <w:t>Заңымен</w:t>
        </w:r>
      </w:hyperlink>
      <w:r>
        <w:rPr>
          <w:rStyle w:val="s3"/>
        </w:rPr>
        <w:t xml:space="preserve"> </w:t>
      </w:r>
      <w:r>
        <w:rPr>
          <w:rStyle w:val="s3"/>
        </w:rPr>
        <w:t>308-бап жаңа редакцияда (2009 жылғы 1 қаңтардан бастап қолданысқа енгізілді) (</w:t>
      </w:r>
      <w:hyperlink r:id="rId6835" w:anchor="sub_id=3080000" w:history="1">
        <w:r>
          <w:rPr>
            <w:rStyle w:val="a3"/>
            <w:i/>
            <w:iCs/>
          </w:rPr>
          <w:t>бұр.ред.қара</w:t>
        </w:r>
      </w:hyperlink>
      <w:r>
        <w:rPr>
          <w:rStyle w:val="s3"/>
        </w:rPr>
        <w:t>)</w:t>
      </w:r>
    </w:p>
    <w:p w:rsidR="00000000" w:rsidRDefault="009B1855">
      <w:pPr>
        <w:ind w:left="1200" w:hanging="800"/>
        <w:jc w:val="both"/>
      </w:pPr>
      <w:r>
        <w:rPr>
          <w:rStyle w:val="s1"/>
        </w:rPr>
        <w:t>308-б</w:t>
      </w:r>
      <w:r>
        <w:rPr>
          <w:rStyle w:val="s1"/>
        </w:rPr>
        <w:t>ап. Жер қойнауын пайдалану жөніндегі операцияларды жүргізу жөніндегі қызметке салық салу</w:t>
      </w:r>
    </w:p>
    <w:p w:rsidR="00000000" w:rsidRDefault="009B1855">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w:t>
      </w:r>
      <w:r>
        <w:rPr>
          <w:rStyle w:val="s0"/>
        </w:rPr>
        <w:t>деттемелерiн есептеу осы Кодекстің</w:t>
      </w:r>
      <w:r>
        <w:rPr>
          <w:rStyle w:val="s0"/>
        </w:rPr>
        <w:t xml:space="preserve"> </w:t>
      </w:r>
      <w:hyperlink r:id="rId6836"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w:t>
      </w:r>
      <w:r>
        <w:rPr>
          <w:rStyle w:val="s0"/>
        </w:rPr>
        <w:t>ан Республикасының салық заңнамасына сәйкес жүргiзiледi.</w:t>
      </w:r>
    </w:p>
    <w:p w:rsidR="00000000" w:rsidRDefault="009B1855">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6837"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9B1855">
      <w:pPr>
        <w:jc w:val="both"/>
      </w:pPr>
      <w:r>
        <w:rPr>
          <w:rStyle w:val="s3"/>
        </w:rPr>
        <w:t>2013.05.12. № 152-V ҚР</w:t>
      </w:r>
      <w:r>
        <w:rPr>
          <w:rStyle w:val="s3"/>
        </w:rPr>
        <w:t xml:space="preserve"> </w:t>
      </w:r>
      <w:hyperlink r:id="rId6838" w:anchor="sub_id=308" w:history="1">
        <w:r>
          <w:rPr>
            <w:rStyle w:val="a3"/>
            <w:i/>
            <w:iCs/>
          </w:rPr>
          <w:t>Заңымен</w:t>
        </w:r>
      </w:hyperlink>
      <w:r>
        <w:rPr>
          <w:rStyle w:val="s3"/>
        </w:rPr>
        <w:t xml:space="preserve"> </w:t>
      </w:r>
      <w:r>
        <w:rPr>
          <w:rStyle w:val="s3"/>
        </w:rPr>
        <w:t>(2009 ж. 1 қаңтардан бастап қолданысқа енгізілді) (</w:t>
      </w:r>
      <w:hyperlink r:id="rId6839" w:anchor="sub_id=3080300" w:history="1">
        <w:r>
          <w:rPr>
            <w:rStyle w:val="a3"/>
            <w:i/>
            <w:iCs/>
          </w:rPr>
          <w:t>бұр.ред.қара</w:t>
        </w:r>
      </w:hyperlink>
      <w:r>
        <w:rPr>
          <w:rStyle w:val="s3"/>
        </w:rPr>
        <w:t>); 2014.29.12. № 271-V ҚР</w:t>
      </w:r>
      <w:r>
        <w:rPr>
          <w:rStyle w:val="s3"/>
        </w:rPr>
        <w:t xml:space="preserve"> </w:t>
      </w:r>
      <w:hyperlink r:id="rId6840" w:anchor="sub_id=300" w:history="1">
        <w:r>
          <w:rPr>
            <w:rStyle w:val="a3"/>
            <w:i/>
            <w:iCs/>
          </w:rPr>
          <w:t>Заңымен</w:t>
        </w:r>
      </w:hyperlink>
      <w:r>
        <w:rPr>
          <w:rStyle w:val="s3"/>
        </w:rPr>
        <w:t xml:space="preserve"> (</w:t>
      </w:r>
      <w:hyperlink r:id="rId6841" w:anchor="sub_id=3080300" w:history="1">
        <w:r>
          <w:rPr>
            <w:rStyle w:val="a3"/>
            <w:i/>
            <w:iCs/>
          </w:rPr>
          <w:t>бұр.ред.қара</w:t>
        </w:r>
      </w:hyperlink>
      <w:r>
        <w:rPr>
          <w:rStyle w:val="s3"/>
        </w:rPr>
        <w:t>) 3-тармақ өзгертілді</w:t>
      </w:r>
    </w:p>
    <w:p w:rsidR="00000000" w:rsidRDefault="009B1855">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w:t>
      </w:r>
      <w:r>
        <w:rPr>
          <w:rStyle w:val="s0"/>
        </w:rPr>
        <w:t xml:space="preserve">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w:t>
      </w:r>
      <w:r>
        <w:rPr>
          <w:rStyle w:val="s0"/>
        </w:rPr>
        <w:t>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w:t>
      </w:r>
      <w:r>
        <w:rPr>
          <w:rStyle w:val="s0"/>
        </w:rPr>
        <w:t>елер бойынша есептеген жағдайда, салық мiндеттемелерiн есептеу үшін осы Кодекстің</w:t>
      </w:r>
      <w:r>
        <w:rPr>
          <w:rStyle w:val="s0"/>
        </w:rPr>
        <w:t xml:space="preserve"> </w:t>
      </w:r>
      <w:hyperlink r:id="rId6842"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9B1855">
      <w:pPr>
        <w:ind w:firstLine="400"/>
        <w:jc w:val="both"/>
      </w:pPr>
      <w:r>
        <w:rPr>
          <w:rStyle w:val="s0"/>
        </w:rPr>
        <w:t>Осы ереже кең таралған пайдалы қ</w:t>
      </w:r>
      <w:r>
        <w:rPr>
          <w:rStyle w:val="s0"/>
        </w:rPr>
        <w:t>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9B1855">
      <w:pPr>
        <w:ind w:firstLine="400"/>
        <w:jc w:val="both"/>
      </w:pPr>
      <w:r>
        <w:rPr>
          <w:rStyle w:val="s0"/>
        </w:rPr>
        <w:t>4. Егер жер қойнауын пайдалануға арналған бір келіс</w:t>
      </w:r>
      <w:r>
        <w:rPr>
          <w:rStyle w:val="s0"/>
        </w:rPr>
        <w:t>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w:t>
      </w:r>
      <w:r>
        <w:rPr>
          <w:rStyle w:val="s0"/>
        </w:rPr>
        <w:t>ер бойынша жай серiктестiкке (консорциумға) әрбір қатысушы салық төлеуші болады.</w:t>
      </w:r>
    </w:p>
    <w:p w:rsidR="00000000" w:rsidRDefault="009B1855">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w:t>
      </w:r>
      <w:r>
        <w:rPr>
          <w:rStyle w:val="s0"/>
        </w:rPr>
        <w:t>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w:t>
      </w:r>
      <w:r>
        <w:rPr>
          <w:rStyle w:val="s0"/>
        </w:rPr>
        <w:t>ға</w:t>
      </w:r>
      <w:r>
        <w:rPr>
          <w:rStyle w:val="s0"/>
        </w:rPr>
        <w:t>) қатысушылардың уәкілетті өкілін айқындауға міндетті.</w:t>
      </w:r>
    </w:p>
    <w:p w:rsidR="00000000" w:rsidRDefault="009B1855">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w:t>
      </w:r>
      <w:r>
        <w:rPr>
          <w:rStyle w:val="s0"/>
        </w:rPr>
        <w:t>себін жүргізуге міндетті.</w:t>
      </w:r>
    </w:p>
    <w:p w:rsidR="00000000" w:rsidRDefault="009B1855">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9B1855">
      <w:pPr>
        <w:ind w:firstLine="400"/>
        <w:jc w:val="both"/>
      </w:pPr>
      <w:r>
        <w:rPr>
          <w:rStyle w:val="s0"/>
        </w:rPr>
        <w:t>Жай серiктестiкке (консорциумға) қатысушылардың уәкілетті ө</w:t>
      </w:r>
      <w:r>
        <w:rPr>
          <w:rStyle w:val="s0"/>
        </w:rPr>
        <w:t>кілінің, оның ішінде оператордың өкілеттігі осы Кодекстің</w:t>
      </w:r>
      <w:r>
        <w:rPr>
          <w:rStyle w:val="s0"/>
        </w:rPr>
        <w:t xml:space="preserve"> </w:t>
      </w:r>
      <w:hyperlink r:id="rId6843" w:anchor="sub_id=170000" w:history="1">
        <w:r>
          <w:rPr>
            <w:rStyle w:val="a3"/>
          </w:rPr>
          <w:t>17</w:t>
        </w:r>
      </w:hyperlink>
      <w:r>
        <w:rPr>
          <w:rStyle w:val="s0"/>
        </w:rPr>
        <w:t xml:space="preserve"> немесе </w:t>
      </w:r>
      <w:hyperlink r:id="rId6844" w:anchor="sub_id=17010000" w:history="1">
        <w:r>
          <w:rPr>
            <w:rStyle w:val="a3"/>
          </w:rPr>
          <w:t>17-1-баптарының</w:t>
        </w:r>
      </w:hyperlink>
      <w:r>
        <w:rPr>
          <w:rStyle w:val="s0"/>
        </w:rPr>
        <w:t xml:space="preserve"> </w:t>
      </w:r>
      <w:r>
        <w:rPr>
          <w:rStyle w:val="s0"/>
        </w:rPr>
        <w:t>та</w:t>
      </w:r>
      <w:r>
        <w:rPr>
          <w:rStyle w:val="s0"/>
        </w:rPr>
        <w:t>лаптарына сәйкес расталуы тиіс.</w:t>
      </w:r>
    </w:p>
    <w:p w:rsidR="00000000" w:rsidRDefault="009B1855">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w:t>
      </w:r>
      <w:r>
        <w:rPr>
          <w:rStyle w:val="s0"/>
        </w:rPr>
        <w:t xml:space="preserve">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6845"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9B1855">
      <w:pPr>
        <w:ind w:firstLine="400"/>
        <w:jc w:val="both"/>
      </w:pPr>
      <w:r>
        <w:t> </w:t>
      </w:r>
    </w:p>
    <w:p w:rsidR="00000000" w:rsidRDefault="009B1855">
      <w:pPr>
        <w:jc w:val="both"/>
      </w:pPr>
      <w:r>
        <w:rPr>
          <w:rStyle w:val="s3"/>
        </w:rPr>
        <w:t xml:space="preserve">2010.30.06. № 297-ІV </w:t>
      </w:r>
      <w:r>
        <w:rPr>
          <w:rStyle w:val="s3"/>
        </w:rPr>
        <w:t>ҚР</w:t>
      </w:r>
      <w:r>
        <w:rPr>
          <w:rStyle w:val="s3"/>
        </w:rPr>
        <w:t xml:space="preserve"> </w:t>
      </w:r>
      <w:hyperlink r:id="rId6846" w:anchor="sub_id=679" w:history="1">
        <w:r>
          <w:rPr>
            <w:rStyle w:val="a3"/>
            <w:i/>
            <w:iCs/>
          </w:rPr>
          <w:t>Заңымен</w:t>
        </w:r>
      </w:hyperlink>
      <w:r>
        <w:rPr>
          <w:rStyle w:val="s3"/>
        </w:rPr>
        <w:t xml:space="preserve"> </w:t>
      </w:r>
      <w:r>
        <w:rPr>
          <w:rStyle w:val="s3"/>
        </w:rPr>
        <w:t>308-1-баппен толықтырылды (2009 жылғы 1 қаңтардан бастап қолданысқа енгізілді)</w:t>
      </w:r>
    </w:p>
    <w:p w:rsidR="00000000" w:rsidRDefault="009B1855">
      <w:pPr>
        <w:ind w:left="1200" w:hanging="800"/>
        <w:jc w:val="both"/>
      </w:pPr>
      <w:bookmarkStart w:id="27" w:name="SUB308010000"/>
      <w:bookmarkEnd w:id="27"/>
      <w:r>
        <w:rPr>
          <w:rStyle w:val="s1"/>
        </w:rPr>
        <w:t>308-1-бап. Жекелеген жер қойнауын пайдаланушылардың салық міндеттемесін орындау тәрті</w:t>
      </w:r>
      <w:r>
        <w:rPr>
          <w:rStyle w:val="s1"/>
        </w:rPr>
        <w:t>бі</w:t>
      </w:r>
    </w:p>
    <w:p w:rsidR="00000000" w:rsidRDefault="009B1855">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w:t>
      </w:r>
      <w:r>
        <w:rPr>
          <w:rStyle w:val="s0"/>
        </w:rPr>
        <w:t>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w:t>
      </w:r>
      <w:r>
        <w:rPr>
          <w:rStyle w:val="s0"/>
        </w:rPr>
        <w:t>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w:t>
      </w:r>
      <w:r>
        <w:rPr>
          <w:rStyle w:val="s0"/>
        </w:rPr>
        <w:t>аларға немесе операторларға қолданылмайды және тараптардың өзара келісімi бойынша өзгертiлуi мүмкiн.</w:t>
      </w:r>
    </w:p>
    <w:p w:rsidR="00000000" w:rsidRDefault="009B1855">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w:t>
      </w:r>
      <w:r>
        <w:rPr>
          <w:rStyle w:val="s0"/>
        </w:rPr>
        <w:t>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w:t>
      </w:r>
      <w:r>
        <w:rPr>
          <w:rStyle w:val="s0"/>
        </w:rPr>
        <w:t xml:space="preserve">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w:t>
      </w:r>
      <w:r>
        <w:rPr>
          <w:rStyle w:val="s0"/>
        </w:rPr>
        <w:t>гiзiледi.</w:t>
      </w:r>
    </w:p>
    <w:p w:rsidR="00000000" w:rsidRDefault="009B185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w:t>
      </w:r>
      <w:r>
        <w:rPr>
          <w:rStyle w:val="s0"/>
        </w:rPr>
        <w:t xml:space="preserve">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w:t>
      </w:r>
      <w:r>
        <w:rPr>
          <w:rStyle w:val="s0"/>
        </w:rPr>
        <w:t>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w:t>
      </w:r>
      <w:r>
        <w:rPr>
          <w:rStyle w:val="s0"/>
        </w:rPr>
        <w:t>ерістер мен толықтырулар енгiзілгенге дейiн оларды бюджетке төлеудi жалғастырады.</w:t>
      </w:r>
    </w:p>
    <w:p w:rsidR="00000000" w:rsidRDefault="009B1855">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w:t>
      </w:r>
      <w:r>
        <w:rPr>
          <w:rStyle w:val="s0"/>
        </w:rPr>
        <w:t xml:space="preserve">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w:t>
      </w:r>
      <w:r>
        <w:rPr>
          <w:rStyle w:val="s0"/>
        </w:rPr>
        <w:t>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9B1855">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w:t>
      </w:r>
      <w:r>
        <w:rPr>
          <w:rStyle w:val="s0"/>
        </w:rPr>
        <w:t>н орындау төменде көрсетілген тәсілдердің бірімен жүзеге асырылуы мүмкін:</w:t>
      </w:r>
    </w:p>
    <w:p w:rsidR="00000000" w:rsidRDefault="009B1855">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w:t>
      </w:r>
      <w:r>
        <w:rPr>
          <w:rStyle w:val="s0"/>
        </w:rPr>
        <w:t xml:space="preserve">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9B1855">
      <w:pPr>
        <w:ind w:firstLine="400"/>
        <w:jc w:val="both"/>
      </w:pPr>
      <w:r>
        <w:rPr>
          <w:rStyle w:val="s0"/>
        </w:rPr>
        <w:t>2) жай серіктестікке (консорци</w:t>
      </w:r>
      <w:r>
        <w:rPr>
          <w:rStyle w:val="s0"/>
        </w:rPr>
        <w:t>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6847"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9B1855">
      <w:pPr>
        <w:ind w:firstLine="400"/>
        <w:jc w:val="both"/>
      </w:pPr>
      <w:r>
        <w:rPr>
          <w:rStyle w:val="s0"/>
        </w:rPr>
        <w:t>4. Егер жер қойнауын пайдалану бойынша операцияларды орын</w:t>
      </w:r>
      <w:r>
        <w:rPr>
          <w:rStyle w:val="s0"/>
        </w:rPr>
        <w:t>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9B1855">
      <w:pPr>
        <w:ind w:firstLine="400"/>
        <w:jc w:val="both"/>
      </w:pPr>
      <w:r>
        <w:rPr>
          <w:lang w:val="kk-KZ"/>
        </w:rPr>
        <w:t> </w:t>
      </w:r>
    </w:p>
    <w:p w:rsidR="00000000" w:rsidRDefault="009B1855">
      <w:pPr>
        <w:jc w:val="both"/>
      </w:pPr>
      <w:r>
        <w:rPr>
          <w:rStyle w:val="s3"/>
          <w:lang w:val="kk-KZ"/>
        </w:rPr>
        <w:t>2016.30.11. № 26-VІ ҚР</w:t>
      </w:r>
      <w:r>
        <w:rPr>
          <w:rStyle w:val="s3"/>
          <w:lang w:val="kk-KZ"/>
        </w:rPr>
        <w:t xml:space="preserve"> </w:t>
      </w:r>
      <w:hyperlink r:id="rId6848" w:anchor="sub_id=3082" w:history="1">
        <w:r>
          <w:rPr>
            <w:rStyle w:val="a3"/>
            <w:i/>
            <w:iCs/>
            <w:lang w:val="kk-KZ"/>
          </w:rPr>
          <w:t>Заңымен</w:t>
        </w:r>
      </w:hyperlink>
      <w:r>
        <w:rPr>
          <w:rStyle w:val="s3"/>
          <w:lang w:val="kk-KZ"/>
        </w:rPr>
        <w:t xml:space="preserve"> </w:t>
      </w:r>
      <w:r>
        <w:rPr>
          <w:rStyle w:val="s3"/>
          <w:lang w:val="kk-KZ"/>
        </w:rPr>
        <w:t>308-2-баппен толықтырылды (2016 ж. 1 қаңтардан бастап қолданысқа енгізілді)</w:t>
      </w:r>
    </w:p>
    <w:p w:rsidR="00000000" w:rsidRDefault="009B1855">
      <w:pPr>
        <w:ind w:left="1200" w:hanging="800"/>
        <w:jc w:val="both"/>
      </w:pPr>
      <w:r>
        <w:rPr>
          <w:rStyle w:val="s1"/>
          <w:lang w:val="kk-KZ"/>
        </w:rPr>
        <w:t>308-2-бап. Роялти және Қазақстан Республикасының өнімді бөлу бойынша үлесі жөніндегі салық міндеттемесін заттай нысанда</w:t>
      </w:r>
      <w:r>
        <w:rPr>
          <w:rStyle w:val="s1"/>
          <w:lang w:val="kk-KZ"/>
        </w:rPr>
        <w:t xml:space="preserve"> орындау тәртібі</w:t>
      </w:r>
    </w:p>
    <w:p w:rsidR="00000000" w:rsidRDefault="009B1855">
      <w:pPr>
        <w:ind w:firstLine="400"/>
        <w:jc w:val="both"/>
      </w:pPr>
      <w:r>
        <w:rPr>
          <w:rStyle w:val="s0"/>
          <w:lang w:val="kk-KZ"/>
        </w:rPr>
        <w:t>1. Роялтиді және Қазақстан Республикасының өнімді бөлу бойынша үлесін төлеу жөніндегі салық міндеттемесін ақшалай нысанда орындау мынадай шарттар бір мезгілде сақталған кезде:</w:t>
      </w:r>
    </w:p>
    <w:p w:rsidR="00000000" w:rsidRDefault="009B1855">
      <w:pPr>
        <w:ind w:firstLine="400"/>
        <w:jc w:val="both"/>
      </w:pPr>
      <w:r>
        <w:rPr>
          <w:rStyle w:val="s0"/>
          <w:lang w:val="kk-KZ"/>
        </w:rPr>
        <w:t>1) осы Кодекстің</w:t>
      </w:r>
      <w:r>
        <w:rPr>
          <w:rStyle w:val="s0"/>
          <w:lang w:val="kk-KZ"/>
        </w:rPr>
        <w:t xml:space="preserve"> </w:t>
      </w:r>
      <w:hyperlink r:id="rId6849" w:anchor="sub_id=308010000" w:history="1">
        <w:r>
          <w:rPr>
            <w:rStyle w:val="a3"/>
            <w:lang w:val="kk-KZ"/>
          </w:rPr>
          <w:t>308-1-бабында</w:t>
        </w:r>
      </w:hyperlink>
      <w:r>
        <w:rPr>
          <w:rStyle w:val="s0"/>
          <w:lang w:val="kk-KZ"/>
        </w:rPr>
        <w:t xml:space="preserve"> </w:t>
      </w:r>
      <w:r>
        <w:rPr>
          <w:rStyle w:val="s0"/>
          <w:lang w:val="kk-KZ"/>
        </w:rPr>
        <w:t>көрсетілген, өнімді бөлу туралы келісімдерде (келісімшарттарда), Қазақстан Республикасының Президенті бекіткен жер қойнауын пайдалануға арналған келісімшартта роялтиді және (немесе) Қазақстан Республик</w:t>
      </w:r>
      <w:r>
        <w:rPr>
          <w:rStyle w:val="s0"/>
          <w:lang w:val="kk-KZ"/>
        </w:rPr>
        <w:t>асының өнімді бөлу бойынша үлесін төлеу жөніндегі салық міндеттемесін орындау есебіне заттай нысанда пайдалы қазбаларды жер қойнауын пайдаланушының беруі көзделген;</w:t>
      </w:r>
    </w:p>
    <w:p w:rsidR="00000000" w:rsidRDefault="009B1855">
      <w:pPr>
        <w:ind w:firstLine="400"/>
        <w:jc w:val="both"/>
      </w:pPr>
      <w:r>
        <w:rPr>
          <w:rStyle w:val="s0"/>
          <w:lang w:val="kk-KZ"/>
        </w:rPr>
        <w:t>2) жер қойнауын пайдаланушы салық міндеттемесін орындау есебіне заттай нысанда берген пайда</w:t>
      </w:r>
      <w:r>
        <w:rPr>
          <w:rStyle w:val="s0"/>
          <w:lang w:val="kk-KZ"/>
        </w:rPr>
        <w:t>лы қазбаларды мемлекет атынан алушы Қазақстан Республикасы Үкіметінің шешімімен айқындалған кезде уақытша, толық немесе ішінара заттай нысанға ауыстырылуы мүмкін.</w:t>
      </w:r>
    </w:p>
    <w:p w:rsidR="00000000" w:rsidRDefault="009B1855">
      <w:pPr>
        <w:ind w:firstLine="400"/>
        <w:jc w:val="both"/>
      </w:pPr>
      <w:r>
        <w:rPr>
          <w:rStyle w:val="s0"/>
          <w:lang w:val="kk-KZ"/>
        </w:rPr>
        <w:t>2. Салық міндеттемесін заттай нысанда орындау үшін:</w:t>
      </w:r>
    </w:p>
    <w:p w:rsidR="00000000" w:rsidRDefault="009B1855">
      <w:pPr>
        <w:ind w:firstLine="400"/>
        <w:jc w:val="both"/>
      </w:pPr>
      <w:r>
        <w:rPr>
          <w:rStyle w:val="s0"/>
          <w:lang w:val="kk-KZ"/>
        </w:rPr>
        <w:t>1) жер қойнауын пайдаланушы осы Кодекстің</w:t>
      </w:r>
      <w:r>
        <w:rPr>
          <w:rStyle w:val="s0"/>
          <w:lang w:val="kk-KZ"/>
        </w:rPr>
        <w:t xml:space="preserve"> </w:t>
      </w:r>
      <w:hyperlink r:id="rId6850" w:anchor="sub_id=308010000" w:history="1">
        <w:r>
          <w:rPr>
            <w:rStyle w:val="a3"/>
            <w:lang w:val="kk-KZ"/>
          </w:rPr>
          <w:t>308-1-бабында</w:t>
        </w:r>
      </w:hyperlink>
      <w:r>
        <w:rPr>
          <w:rStyle w:val="s0"/>
          <w:lang w:val="kk-KZ"/>
        </w:rPr>
        <w:t xml:space="preserve"> </w:t>
      </w:r>
      <w:r>
        <w:rPr>
          <w:rStyle w:val="s0"/>
          <w:lang w:val="kk-KZ"/>
        </w:rPr>
        <w:t>көрсетілген, өнімді бөлу туралы келісімде (келісімшартта) және (немесе) Қазақстан Республикасының Президенті бекіткен жер қойнауын пайдалануға арналған ке</w:t>
      </w:r>
      <w:r>
        <w:rPr>
          <w:rStyle w:val="s0"/>
          <w:lang w:val="kk-KZ"/>
        </w:rPr>
        <w:t>лісімшартта не осындай келісімде және (немесе) келісімшартта көзделген өзге де құжатта белгіленген тәртіппен және мерзімдерде пайдалы қазбаларды мемлекет атынан алушыға береді;</w:t>
      </w:r>
    </w:p>
    <w:p w:rsidR="00000000" w:rsidRDefault="009B1855">
      <w:pPr>
        <w:ind w:firstLine="400"/>
        <w:jc w:val="both"/>
      </w:pPr>
      <w:r>
        <w:rPr>
          <w:rStyle w:val="s0"/>
          <w:lang w:val="kk-KZ"/>
        </w:rPr>
        <w:t>2) мемлекет атынан алушы Қазақстан Республикасының трансферттік баға белгілеу т</w:t>
      </w:r>
      <w:r>
        <w:rPr>
          <w:rStyle w:val="s0"/>
          <w:lang w:val="kk-KZ"/>
        </w:rPr>
        <w:t>уралы заңнамасының сақталуын ескере отырып, пайдалы қазбаларды дербес немесе осындай өткізуді жүзеге асыруға мемлекет атынан алушы уәкілеттік берген тұлға арқылы өткізеді;</w:t>
      </w:r>
    </w:p>
    <w:p w:rsidR="00000000" w:rsidRDefault="009B1855">
      <w:pPr>
        <w:ind w:firstLine="400"/>
        <w:jc w:val="both"/>
      </w:pPr>
      <w:r>
        <w:rPr>
          <w:rStyle w:val="s0"/>
          <w:lang w:val="kk-KZ"/>
        </w:rPr>
        <w:t>3) мемлекет атынан алушы немесе осындай өткізуді жүзеге асыруға мемлекет атынан алуш</w:t>
      </w:r>
      <w:r>
        <w:rPr>
          <w:rStyle w:val="s0"/>
          <w:lang w:val="kk-KZ"/>
        </w:rPr>
        <w:t>ы уәкілеттік берген тұлға Қазақстан Республикасының Үкіметі белгілеген міндеттемені заттай нысанда орындау тәртібіне сәйкес есептелген мөлшерде ағымдағы төлемдерді айқындайды және бюджетке аударады;</w:t>
      </w:r>
    </w:p>
    <w:p w:rsidR="00000000" w:rsidRDefault="009B1855">
      <w:pPr>
        <w:ind w:firstLine="400"/>
        <w:jc w:val="both"/>
      </w:pPr>
      <w:r>
        <w:rPr>
          <w:rStyle w:val="s0"/>
          <w:lang w:val="kk-KZ"/>
        </w:rPr>
        <w:t xml:space="preserve">4) жер қойнауын пайдаланушы, мемлекет атынан алушы салық </w:t>
      </w:r>
      <w:r>
        <w:rPr>
          <w:rStyle w:val="s0"/>
          <w:lang w:val="kk-KZ"/>
        </w:rPr>
        <w:t>міндеттемесін заттай нысанда орындау бойынша декларацияны (ағымдағы төлемдердің есебін) орналасқан жеріндегі салық органдарына осы Кодексте көзделген тәртіппен және уәкілетті орган белгілеген нысан бойынша табыс етеді.</w:t>
      </w:r>
    </w:p>
    <w:p w:rsidR="00000000" w:rsidRDefault="009B1855">
      <w:pPr>
        <w:ind w:firstLine="400"/>
        <w:jc w:val="both"/>
      </w:pPr>
      <w:r>
        <w:rPr>
          <w:rStyle w:val="s0"/>
          <w:lang w:val="kk-KZ"/>
        </w:rPr>
        <w:t>3. Күнтізбелік тоқсан салықтар бойынш</w:t>
      </w:r>
      <w:r>
        <w:rPr>
          <w:rStyle w:val="s0"/>
          <w:lang w:val="kk-KZ"/>
        </w:rPr>
        <w:t>а жер қойнауын пайдаланушының салық міндеттемесін заттай нысанда орындауы үшін салық кезеңі болып табылады.</w:t>
      </w:r>
    </w:p>
    <w:p w:rsidR="00000000" w:rsidRDefault="009B1855">
      <w:pPr>
        <w:ind w:firstLine="400"/>
        <w:jc w:val="both"/>
      </w:pPr>
      <w:r>
        <w:rPr>
          <w:rStyle w:val="s0"/>
          <w:lang w:val="kk-KZ"/>
        </w:rPr>
        <w:t>Салықтар бойынша жер қойнауын пайдаланушы салық міндеттемесін орындау есебіне заттай нысанда беретін пайдалы қазбаларды іс жүзінде өткізуден алынған</w:t>
      </w:r>
      <w:r>
        <w:rPr>
          <w:rStyle w:val="s0"/>
          <w:lang w:val="kk-KZ"/>
        </w:rPr>
        <w:t xml:space="preserve"> ақшаны төлеу бөлігінде күнтізбелік жыл мемлекет атынан алушы үшін салық кезеңі болып табылады.</w:t>
      </w:r>
    </w:p>
    <w:p w:rsidR="00000000" w:rsidRDefault="009B1855">
      <w:pPr>
        <w:ind w:firstLine="400"/>
        <w:jc w:val="both"/>
      </w:pPr>
      <w:r>
        <w:rPr>
          <w:rStyle w:val="s0"/>
          <w:lang w:val="kk-KZ"/>
        </w:rPr>
        <w:t>4. Салық міндеттемесін орындау есебіне заттай нысанда берілетін пайдалы қазбалардың көлемін айқындау, оны ақшалай мәнде есептеу, сондай-ақ оларды өткізу Қазақст</w:t>
      </w:r>
      <w:r>
        <w:rPr>
          <w:rStyle w:val="s0"/>
          <w:lang w:val="kk-KZ"/>
        </w:rPr>
        <w:t>ан Республикасының Үкіметі белгілеген міндеттемені заттай нысанда орындау</w:t>
      </w:r>
      <w:r>
        <w:rPr>
          <w:rStyle w:val="s0"/>
          <w:lang w:val="kk-KZ"/>
        </w:rPr>
        <w:t xml:space="preserve"> </w:t>
      </w:r>
      <w:hyperlink r:id="rId6851" w:history="1">
        <w:r>
          <w:rPr>
            <w:rStyle w:val="a4"/>
            <w:color w:val="0000FF"/>
            <w:u w:val="single"/>
            <w:lang w:val="kk-KZ"/>
          </w:rPr>
          <w:t>т</w:t>
        </w:r>
        <w:r>
          <w:rPr>
            <w:rStyle w:val="a4"/>
            <w:color w:val="0000FF"/>
            <w:u w:val="single"/>
            <w:lang w:val="kk-KZ"/>
          </w:rPr>
          <w:t>ә</w:t>
        </w:r>
        <w:r>
          <w:rPr>
            <w:rStyle w:val="a4"/>
            <w:color w:val="0000FF"/>
            <w:u w:val="single"/>
            <w:lang w:val="kk-KZ"/>
          </w:rPr>
          <w:t>ртібімен</w:t>
        </w:r>
      </w:hyperlink>
      <w:r>
        <w:rPr>
          <w:rStyle w:val="s0"/>
        </w:rPr>
        <w:t xml:space="preserve"> </w:t>
      </w:r>
      <w:r>
        <w:rPr>
          <w:rStyle w:val="s0"/>
          <w:lang w:val="kk-KZ"/>
        </w:rPr>
        <w:t>жүзеге асырылады.</w:t>
      </w:r>
    </w:p>
    <w:p w:rsidR="00000000" w:rsidRDefault="009B1855">
      <w:pPr>
        <w:ind w:firstLine="400"/>
        <w:jc w:val="both"/>
      </w:pPr>
      <w:r>
        <w:rPr>
          <w:rStyle w:val="s0"/>
          <w:lang w:val="kk-KZ"/>
        </w:rPr>
        <w:t>5. Жер қойнауын пайдаланушы салық міндеттемесін заттай нысанда орындау туралы декларация</w:t>
      </w:r>
      <w:r>
        <w:rPr>
          <w:rStyle w:val="s0"/>
          <w:lang w:val="kk-KZ"/>
        </w:rPr>
        <w:t>ны орналасқан жеріндегі салық органына салық кезеңінен кейінгі екінші айдың 15-күнінен кешіктірмей табыс етеді.</w:t>
      </w:r>
    </w:p>
    <w:p w:rsidR="00000000" w:rsidRDefault="009B1855">
      <w:pPr>
        <w:ind w:firstLine="400"/>
        <w:jc w:val="both"/>
      </w:pPr>
      <w:r>
        <w:rPr>
          <w:rStyle w:val="s0"/>
          <w:lang w:val="kk-KZ"/>
        </w:rPr>
        <w:t>6. Мемлекет атынан алушы орналасқан жеріндегі салық органына:</w:t>
      </w:r>
    </w:p>
    <w:p w:rsidR="00000000" w:rsidRDefault="009B1855">
      <w:pPr>
        <w:ind w:firstLine="400"/>
        <w:jc w:val="both"/>
      </w:pPr>
      <w:r>
        <w:rPr>
          <w:rStyle w:val="s0"/>
          <w:lang w:val="kk-KZ"/>
        </w:rPr>
        <w:t xml:space="preserve">1) салық міндеттемесін заттай нысанда орындау бойынша ағымдағы төлемдердің есебін </w:t>
      </w:r>
      <w:r>
        <w:rPr>
          <w:rStyle w:val="s0"/>
          <w:lang w:val="kk-KZ"/>
        </w:rPr>
        <w:t>салық кезеңінен кейінгі екінші айдың 15-күнінен кешіктірмей табыс етеді.</w:t>
      </w:r>
    </w:p>
    <w:p w:rsidR="00000000" w:rsidRDefault="009B1855">
      <w:pPr>
        <w:ind w:firstLine="400"/>
        <w:jc w:val="both"/>
      </w:pPr>
      <w:r>
        <w:rPr>
          <w:rStyle w:val="s0"/>
          <w:lang w:val="kk-KZ"/>
        </w:rPr>
        <w:t>Осы Кодекстің</w:t>
      </w:r>
      <w:r>
        <w:rPr>
          <w:rStyle w:val="s0"/>
          <w:lang w:val="kk-KZ"/>
        </w:rPr>
        <w:t xml:space="preserve"> </w:t>
      </w:r>
      <w:hyperlink r:id="rId6852" w:anchor="sub_id=690300" w:history="1">
        <w:r>
          <w:rPr>
            <w:rStyle w:val="a3"/>
            <w:lang w:val="kk-KZ"/>
          </w:rPr>
          <w:t>69-бабының 3-тармағында</w:t>
        </w:r>
      </w:hyperlink>
      <w:r>
        <w:rPr>
          <w:rStyle w:val="s0"/>
          <w:lang w:val="kk-KZ"/>
        </w:rPr>
        <w:t xml:space="preserve"> </w:t>
      </w:r>
      <w:r>
        <w:rPr>
          <w:rStyle w:val="s0"/>
          <w:lang w:val="kk-KZ"/>
        </w:rPr>
        <w:t xml:space="preserve">көзделген жағдайларды қоспағанда, салық міндеттемесін заттай </w:t>
      </w:r>
      <w:r>
        <w:rPr>
          <w:rStyle w:val="s0"/>
          <w:lang w:val="kk-KZ"/>
        </w:rPr>
        <w:t>нысанда орындау бойынша ағымдағы төлемдердің есебін табыс етуге, оған өзгерістер мен толықтырулар енгізуге, сондай-ақ осы тармақтың 2) тармақшасында көрсетілген декларацияны табыс ету үшін белгіленген мерзімнен кейін оны кері қайтарып алуға жол берілмейді;</w:t>
      </w:r>
    </w:p>
    <w:p w:rsidR="00000000" w:rsidRDefault="009B1855">
      <w:pPr>
        <w:ind w:firstLine="400"/>
        <w:jc w:val="both"/>
      </w:pPr>
      <w:r>
        <w:rPr>
          <w:rStyle w:val="s0"/>
          <w:lang w:val="kk-KZ"/>
        </w:rPr>
        <w:t>2) күнтізбелік жыл үшін салық міндеттемесін заттай нысанда орындау туралы декларацияны есепті күнтізбелік жылдан кейінгі жылдың 31 наурызынан кешіктірмей табыс етеді.</w:t>
      </w:r>
    </w:p>
    <w:p w:rsidR="00000000" w:rsidRDefault="009B1855">
      <w:pPr>
        <w:ind w:firstLine="400"/>
        <w:jc w:val="both"/>
      </w:pPr>
      <w:r>
        <w:rPr>
          <w:rStyle w:val="s0"/>
          <w:lang w:val="kk-KZ"/>
        </w:rPr>
        <w:t>7. Осы тармақтың екінші бөлігінде көрсетілген ағымдағы төлемдерді қоспағанда, салық кезе</w:t>
      </w:r>
      <w:r>
        <w:rPr>
          <w:rStyle w:val="s0"/>
          <w:lang w:val="kk-KZ"/>
        </w:rPr>
        <w:t>ңі</w:t>
      </w:r>
      <w:r>
        <w:rPr>
          <w:rStyle w:val="s0"/>
          <w:lang w:val="kk-KZ"/>
        </w:rPr>
        <w:t xml:space="preserve"> ішінде мемлекет атынан алушы тоқсан сайын салықтарды заттай нысанда төлеу есебіне ағымдағы төлемдерді айқындайды және салық кезеңінен кейінгі екінші айдың 25-күнінен кешіктірмей оларды бюджетке аударады.</w:t>
      </w:r>
    </w:p>
    <w:p w:rsidR="00000000" w:rsidRDefault="009B1855">
      <w:pPr>
        <w:ind w:firstLine="400"/>
        <w:jc w:val="both"/>
      </w:pPr>
      <w:r>
        <w:rPr>
          <w:rStyle w:val="s0"/>
          <w:lang w:val="kk-KZ"/>
        </w:rPr>
        <w:t>Алдыңғы салық кезеңдері үшін алынған, бірінші тоқ</w:t>
      </w:r>
      <w:r>
        <w:rPr>
          <w:rStyle w:val="s0"/>
          <w:lang w:val="kk-KZ"/>
        </w:rPr>
        <w:t>санда өткізілген пайдалы қазбалар бойынша ағымдағы төлемдер алдыңғы күнтізбелік жылдың төртінші тоқсаны үшін заттай нысандағы ағымдағы төлемдердің қосымша есебінде көрсетілуге жатады және осы баптың 8-тармағында белгіленген мерзімде бюджетке аударылады.</w:t>
      </w:r>
    </w:p>
    <w:p w:rsidR="00000000" w:rsidRDefault="009B1855">
      <w:pPr>
        <w:ind w:firstLine="400"/>
        <w:jc w:val="both"/>
      </w:pPr>
      <w:r>
        <w:rPr>
          <w:rStyle w:val="s0"/>
          <w:lang w:val="kk-KZ"/>
        </w:rPr>
        <w:t>Ағ</w:t>
      </w:r>
      <w:r>
        <w:rPr>
          <w:rStyle w:val="s0"/>
          <w:lang w:val="kk-KZ"/>
        </w:rPr>
        <w:t xml:space="preserve">ымдағы төлемдер Қазақстан Республикасының Үкіметі айқындаған міндеттемені заттай нысанда орындау тәртібіне сәйкес өтелуге жататын, осындай өткізу бойынша шығыстар азайтыла отырып, тиісті салық кезеңінде пайдалы қазбаларды өткізуден алынған ақша мөлшерінде </w:t>
      </w:r>
      <w:r>
        <w:rPr>
          <w:rStyle w:val="s0"/>
          <w:lang w:val="kk-KZ"/>
        </w:rPr>
        <w:t>бюджетке аударылады.</w:t>
      </w:r>
    </w:p>
    <w:p w:rsidR="00000000" w:rsidRDefault="009B1855">
      <w:pPr>
        <w:ind w:firstLine="400"/>
        <w:jc w:val="both"/>
      </w:pPr>
      <w:r>
        <w:rPr>
          <w:rStyle w:val="s0"/>
          <w:lang w:val="kk-KZ"/>
        </w:rPr>
        <w:t>8. Салық міндеттемесін заттай нысанда орындау туралы декларацияны табыс ету үшін белгіленген мерзімнен кейін күнтізбелік 10 күннен кешіктірілмейтін мерзімде жер қойнауын пайдаланушы салық міндеттемесін орындау есебіне алдыңғы күнтізбел</w:t>
      </w:r>
      <w:r>
        <w:rPr>
          <w:rStyle w:val="s0"/>
          <w:lang w:val="kk-KZ"/>
        </w:rPr>
        <w:t>ік жыл ішінде заттай нысанда берген пайдалы қазбаларды өткізуден алынған ақшаны төлеуді мемлекет атынан алушы жүзеге асырады.</w:t>
      </w:r>
    </w:p>
    <w:p w:rsidR="00000000" w:rsidRDefault="009B1855">
      <w:pPr>
        <w:ind w:firstLine="400"/>
        <w:jc w:val="both"/>
      </w:pPr>
      <w:r>
        <w:rPr>
          <w:rStyle w:val="s0"/>
          <w:lang w:val="kk-KZ"/>
        </w:rPr>
        <w:t>Заттай нысандағы салық міндеттемесінің күнтізбелік жыл үшін мөлшері Қазақстан Республикасының Үкіметі айқындаған міндеттемені затт</w:t>
      </w:r>
      <w:r>
        <w:rPr>
          <w:rStyle w:val="s0"/>
          <w:lang w:val="kk-KZ"/>
        </w:rPr>
        <w:t>ай нысанда орындау тәртібіне сәйкес айқындалады.</w:t>
      </w:r>
    </w:p>
    <w:p w:rsidR="00000000" w:rsidRDefault="009B1855">
      <w:pPr>
        <w:ind w:firstLine="400"/>
        <w:jc w:val="both"/>
      </w:pPr>
      <w:r>
        <w:rPr>
          <w:rStyle w:val="s0"/>
          <w:lang w:val="kk-KZ"/>
        </w:rPr>
        <w:t>9. Төлеу (аудару) кезінде төлем құжаттарында мемлекет атынан алушының атауы мен сәйкестендіру нөмірі де көрсетіледі.</w:t>
      </w:r>
    </w:p>
    <w:p w:rsidR="00000000" w:rsidRDefault="009B1855">
      <w:pPr>
        <w:ind w:firstLine="400"/>
        <w:jc w:val="both"/>
      </w:pPr>
      <w:r>
        <w:rPr>
          <w:rStyle w:val="s0"/>
          <w:lang w:val="kk-KZ"/>
        </w:rPr>
        <w:t xml:space="preserve">10. Мерзімінде орындалмаған салық міндеттемесі мерзімінде орындалмаған салық міндеттемесі </w:t>
      </w:r>
      <w:r>
        <w:rPr>
          <w:rStyle w:val="s0"/>
          <w:lang w:val="kk-KZ"/>
        </w:rPr>
        <w:t>бойынша пайдалы қазбалардың физикалық көлемінің ақшалай мәнге аударылғандағы мөлшерінде айқындалады.</w:t>
      </w:r>
    </w:p>
    <w:p w:rsidR="00000000" w:rsidRDefault="009B1855">
      <w:pPr>
        <w:ind w:firstLine="400"/>
        <w:jc w:val="both"/>
      </w:pPr>
      <w:r>
        <w:rPr>
          <w:rStyle w:val="s0"/>
          <w:lang w:val="kk-KZ"/>
        </w:rPr>
        <w:t xml:space="preserve">11. Мерзімінде орындалмаған салық міндеттемесі бойынша пайдалы қазбалардың физикалық көлемі жер қойнауын пайдаланушы үшін салық кезеңінде берілуге жататын </w:t>
      </w:r>
      <w:r>
        <w:rPr>
          <w:rStyle w:val="s0"/>
          <w:lang w:val="kk-KZ"/>
        </w:rPr>
        <w:t>пайдалы қазбалардың физикалық көлемі мен салық кезеңінде нақты берілген пайдалы қазбалардың физикалық көлемі арасындағы айырма ретінде айқындалады.</w:t>
      </w:r>
    </w:p>
    <w:p w:rsidR="00000000" w:rsidRDefault="009B1855">
      <w:pPr>
        <w:ind w:firstLine="400"/>
        <w:jc w:val="both"/>
      </w:pPr>
      <w:r>
        <w:rPr>
          <w:rStyle w:val="s0"/>
          <w:lang w:val="kk-KZ"/>
        </w:rPr>
        <w:t>Пайдалы қазбалардың физикалық көлемі осы Кодекстің</w:t>
      </w:r>
      <w:r>
        <w:rPr>
          <w:rStyle w:val="s0"/>
          <w:lang w:val="kk-KZ"/>
        </w:rPr>
        <w:t xml:space="preserve"> </w:t>
      </w:r>
      <w:hyperlink r:id="rId6853"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келісімдерге (келісімшарттарға), Қазақстан Республикасының Президенті бекіткен жер қойнауын пайдалануға арналған келісімшартқа сәйкес айқындалған шартты бағалар қолданыла отырып, ақш</w:t>
      </w:r>
      <w:r>
        <w:rPr>
          <w:rStyle w:val="s0"/>
          <w:lang w:val="kk-KZ"/>
        </w:rPr>
        <w:t>алай мәнге аударылады.</w:t>
      </w:r>
    </w:p>
    <w:p w:rsidR="00000000" w:rsidRDefault="009B1855">
      <w:pPr>
        <w:ind w:firstLine="400"/>
        <w:jc w:val="both"/>
      </w:pPr>
      <w:r>
        <w:rPr>
          <w:rStyle w:val="s0"/>
          <w:lang w:val="kk-KZ"/>
        </w:rPr>
        <w:t>Осы Кодекстің</w:t>
      </w:r>
      <w:r>
        <w:rPr>
          <w:rStyle w:val="s0"/>
          <w:lang w:val="kk-KZ"/>
        </w:rPr>
        <w:t xml:space="preserve"> </w:t>
      </w:r>
      <w:hyperlink r:id="rId6854" w:anchor="sub_id=308010000" w:history="1">
        <w:r>
          <w:rPr>
            <w:rStyle w:val="a3"/>
            <w:lang w:val="kk-KZ"/>
          </w:rPr>
          <w:t>308-1-бабында</w:t>
        </w:r>
      </w:hyperlink>
      <w:r>
        <w:rPr>
          <w:rStyle w:val="s0"/>
          <w:lang w:val="kk-KZ"/>
        </w:rPr>
        <w:t xml:space="preserve"> </w:t>
      </w:r>
      <w:r>
        <w:rPr>
          <w:rStyle w:val="s0"/>
          <w:lang w:val="kk-KZ"/>
        </w:rPr>
        <w:t>көзделген, өнімді бөлу туралы келісімдерде (келісімшарттарда), Қазақстан Республикасының Президенті бекіткен жер қойна</w:t>
      </w:r>
      <w:r>
        <w:rPr>
          <w:rStyle w:val="s0"/>
          <w:lang w:val="kk-KZ"/>
        </w:rPr>
        <w:t>уын пайдалануға арналған келісімшартта шартты бағаларды айқындау тәртібі болмаған жағдайда, мұндай шартты бағалар Қазақстан Республикасының Үкіметі айқындаған міндеттемені заттай нысанда орындау тәртібіне сәйкес айқындалады.</w:t>
      </w:r>
    </w:p>
    <w:p w:rsidR="00000000" w:rsidRDefault="009B1855">
      <w:pPr>
        <w:ind w:firstLine="400"/>
        <w:jc w:val="both"/>
      </w:pPr>
      <w:r>
        <w:rPr>
          <w:rStyle w:val="s0"/>
          <w:lang w:val="kk-KZ"/>
        </w:rPr>
        <w:t>12. Күнтізбелік жыл бойынша мер</w:t>
      </w:r>
      <w:r>
        <w:rPr>
          <w:rStyle w:val="s0"/>
          <w:lang w:val="kk-KZ"/>
        </w:rPr>
        <w:t>зімінде орындалмаған салық міндеттемесі бойынша пайдалы қазбалардың физикалық көлемі мемлекет атынан алушы үшін Қазақстан Республикасының Үкіметі айқындаған міндеттемені заттай нысанда орындау тәртібіне сәйкес есептелетін салық міндеттемесін орындау есебін</w:t>
      </w:r>
      <w:r>
        <w:rPr>
          <w:rStyle w:val="s0"/>
          <w:lang w:val="kk-KZ"/>
        </w:rPr>
        <w:t>е заттай нысанда алынған пайдалы қазбалардың есепті күнтізбелік жылда өткізуге жататын физикалық көлемі мен есепті күнтізбелік жылда нақты өткізілген пайдалы қазбалардың физикалық көлемі арасындағы айырма ретінде айқындалады.</w:t>
      </w:r>
    </w:p>
    <w:p w:rsidR="00000000" w:rsidRDefault="009B1855">
      <w:pPr>
        <w:ind w:firstLine="400"/>
        <w:jc w:val="both"/>
      </w:pPr>
      <w:r>
        <w:rPr>
          <w:rStyle w:val="s0"/>
          <w:lang w:val="kk-KZ"/>
        </w:rPr>
        <w:t>Күнтізбелік жыл бойынша мерзім</w:t>
      </w:r>
      <w:r>
        <w:rPr>
          <w:rStyle w:val="s0"/>
          <w:lang w:val="kk-KZ"/>
        </w:rPr>
        <w:t>інде орындалмаған салық міндеттемесі бойынша пайдалы қазбалардың физикалық көлемі мемлекет атынан алушы үшін есепті күнтізбелік жылдағы орташа өлшемді нақты баға қолданыла отырып, бірақ осы баптың 11-тармағында көзделген орташа өлшемді шартты бағадан кем б</w:t>
      </w:r>
      <w:r>
        <w:rPr>
          <w:rStyle w:val="s0"/>
          <w:lang w:val="kk-KZ"/>
        </w:rPr>
        <w:t>олмайтындай ақшалай мәнге аударылады.</w:t>
      </w:r>
    </w:p>
    <w:p w:rsidR="00000000" w:rsidRDefault="009B1855">
      <w:pPr>
        <w:ind w:firstLine="400"/>
        <w:jc w:val="both"/>
      </w:pPr>
      <w:r>
        <w:rPr>
          <w:lang w:val="kk-KZ"/>
        </w:rPr>
        <w:t> </w:t>
      </w:r>
    </w:p>
    <w:p w:rsidR="00000000" w:rsidRDefault="009B1855">
      <w:pPr>
        <w:ind w:firstLine="400"/>
        <w:jc w:val="both"/>
      </w:pPr>
      <w:r>
        <w:rPr>
          <w:rStyle w:val="s0"/>
          <w:b/>
          <w:bCs/>
          <w:lang w:val="kk-KZ"/>
        </w:rPr>
        <w:t>309-бап. Жер қойнауын пайдалану жөніндегі операцияларға жатпайтын қызметке салық салу</w:t>
      </w:r>
    </w:p>
    <w:p w:rsidR="00000000" w:rsidRDefault="009B1855">
      <w:pPr>
        <w:ind w:firstLine="400"/>
        <w:jc w:val="both"/>
      </w:pPr>
      <w:r>
        <w:rPr>
          <w:rStyle w:val="s0"/>
          <w:lang w:val="kk-KZ"/>
        </w:rPr>
        <w:t>Жер қойнауын пайдалануға арналған келісімшарт шеңберінде жүзеге асырылатын қызмет бойынша салық міндеттемелерін орындау жер қойнау</w:t>
      </w:r>
      <w:r>
        <w:rPr>
          <w:rStyle w:val="s0"/>
          <w:lang w:val="kk-KZ"/>
        </w:rPr>
        <w:t>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p>
    <w:p w:rsidR="00000000" w:rsidRDefault="009B1855">
      <w:pPr>
        <w:ind w:firstLine="400"/>
        <w:jc w:val="both"/>
      </w:pPr>
      <w:r>
        <w:rPr>
          <w:lang w:val="kk-KZ"/>
        </w:rPr>
        <w:t> </w:t>
      </w:r>
    </w:p>
    <w:p w:rsidR="00000000" w:rsidRDefault="009B1855">
      <w:pPr>
        <w:ind w:firstLine="400"/>
        <w:jc w:val="both"/>
      </w:pPr>
      <w:r>
        <w:rPr>
          <w:rStyle w:val="s0"/>
          <w:b/>
          <w:bCs/>
          <w:lang w:val="kk-KZ"/>
        </w:rPr>
        <w:t>3</w:t>
      </w:r>
      <w:r>
        <w:rPr>
          <w:rStyle w:val="s0"/>
          <w:b/>
          <w:bCs/>
          <w:lang w:val="kk-KZ"/>
        </w:rPr>
        <w:t>10-бап</w:t>
      </w:r>
      <w:r>
        <w:rPr>
          <w:rStyle w:val="s0"/>
          <w:lang w:val="kk-KZ"/>
        </w:rPr>
        <w:t xml:space="preserve">. </w:t>
      </w:r>
      <w:r>
        <w:rPr>
          <w:rStyle w:val="s0"/>
          <w:b/>
          <w:bCs/>
          <w:lang w:val="kk-KZ"/>
        </w:rPr>
        <w:t>Жер қойнауын пайдалануға арналған келісімшарттар бойынша бөлек салықтық есепке алуды жүргізудің негізгі принциптері</w:t>
      </w:r>
    </w:p>
    <w:p w:rsidR="00000000" w:rsidRDefault="009B1855">
      <w:pPr>
        <w:ind w:firstLine="400"/>
        <w:jc w:val="both"/>
      </w:pPr>
      <w:r>
        <w:rPr>
          <w:rStyle w:val="s0"/>
          <w:lang w:val="kk-KZ"/>
        </w:rPr>
        <w:t>1. Жер қойнауын пайдаланушы жер қойнауын пайдалануға арналған әрбір келісімшарт бөлігінде, сондай-ақ осы Кодекстің</w:t>
      </w:r>
      <w:r>
        <w:rPr>
          <w:rStyle w:val="s0"/>
          <w:lang w:val="kk-KZ"/>
        </w:rPr>
        <w:t xml:space="preserve"> </w:t>
      </w:r>
      <w:hyperlink r:id="rId6855" w:anchor="sub_id=3070400" w:history="1">
        <w:r>
          <w:rPr>
            <w:rStyle w:val="a3"/>
            <w:lang w:val="kk-KZ"/>
          </w:rPr>
          <w:t>307-бабының 4-тармағында</w:t>
        </w:r>
      </w:hyperlink>
      <w:r>
        <w:rPr>
          <w:rStyle w:val="s0"/>
          <w:lang w:val="kk-KZ"/>
        </w:rPr>
        <w:t xml:space="preserve"> </w:t>
      </w:r>
      <w:r>
        <w:rPr>
          <w:rStyle w:val="s0"/>
          <w:lang w:val="kk-KZ"/>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w:t>
      </w:r>
      <w:r>
        <w:rPr>
          <w:rStyle w:val="s0"/>
          <w:lang w:val="kk-KZ"/>
        </w:rPr>
        <w:t>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w:t>
      </w:r>
      <w:r>
        <w:rPr>
          <w:rStyle w:val="s0"/>
          <w:lang w:val="kk-KZ"/>
        </w:rPr>
        <w:t>етті.</w:t>
      </w:r>
    </w:p>
    <w:p w:rsidR="00000000" w:rsidRDefault="009B1855">
      <w:pPr>
        <w:ind w:firstLine="400"/>
        <w:jc w:val="both"/>
      </w:pPr>
      <w:r>
        <w:rPr>
          <w:rStyle w:val="s0"/>
          <w:lang w:val="kk-KZ"/>
        </w:rPr>
        <w:t>2. Осы баптың мақсаттары үшін мынадай терминдер:</w:t>
      </w:r>
    </w:p>
    <w:p w:rsidR="00000000" w:rsidRDefault="009B1855">
      <w:pPr>
        <w:ind w:firstLine="400"/>
        <w:jc w:val="both"/>
      </w:pPr>
      <w:r>
        <w:rPr>
          <w:rStyle w:val="s0"/>
          <w:lang w:val="kk-KZ"/>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w:t>
      </w:r>
      <w:r>
        <w:rPr>
          <w:rStyle w:val="s0"/>
          <w:lang w:val="kk-KZ"/>
        </w:rPr>
        <w:t xml:space="preserve"> активтер бойынша табыстары мен шығыстарын қоса алғанда, есепті салық кезеңіндегі табыстары мен шығыстарын;</w:t>
      </w:r>
    </w:p>
    <w:p w:rsidR="00000000" w:rsidRDefault="009B1855">
      <w:pPr>
        <w:ind w:firstLine="400"/>
        <w:jc w:val="both"/>
      </w:pPr>
      <w:r>
        <w:rPr>
          <w:rStyle w:val="s0"/>
          <w:lang w:val="kk-KZ"/>
        </w:rPr>
        <w:t>2) жанама табыстар мен шығыстар - жер қойнауын пайдаланушының есепті салық кезеңіндегі табыстары мен шығыстары, оның ішінде жер қойнауын пайдалануға</w:t>
      </w:r>
      <w:r>
        <w:rPr>
          <w:rStyle w:val="s0"/>
          <w:lang w:val="kk-KZ"/>
        </w:rPr>
        <w:t xml:space="preserve">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9B1855">
      <w:pPr>
        <w:ind w:firstLine="400"/>
        <w:jc w:val="both"/>
      </w:pPr>
      <w:r>
        <w:rPr>
          <w:rStyle w:val="s0"/>
          <w:lang w:val="kk-KZ"/>
        </w:rPr>
        <w:t>3) жалпы табыстар мен шығыстар - жер</w:t>
      </w:r>
      <w:r>
        <w:rPr>
          <w:rStyle w:val="s0"/>
          <w:lang w:val="kk-KZ"/>
        </w:rPr>
        <w:t xml:space="preserve">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w:t>
      </w:r>
      <w:r>
        <w:rPr>
          <w:rStyle w:val="s0"/>
          <w:lang w:val="kk-KZ"/>
        </w:rPr>
        <w:t xml:space="preserve">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9B1855">
      <w:pPr>
        <w:ind w:firstLine="400"/>
        <w:jc w:val="both"/>
      </w:pPr>
      <w:r>
        <w:rPr>
          <w:rStyle w:val="s0"/>
          <w:lang w:val="kk-KZ"/>
        </w:rPr>
        <w:t>4) жалпы тіркелген активтер - келісімшарттық және келісімшарттан тыс қызметті жүзеге асырумен байланыст</w:t>
      </w:r>
      <w:r>
        <w:rPr>
          <w:rStyle w:val="s0"/>
          <w:lang w:val="kk-KZ"/>
        </w:rPr>
        <w:t>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9B1855">
      <w:pPr>
        <w:ind w:firstLine="400"/>
        <w:jc w:val="both"/>
      </w:pPr>
      <w:r>
        <w:rPr>
          <w:rStyle w:val="s0"/>
          <w:lang w:val="kk-KZ"/>
        </w:rPr>
        <w:t>5) жанама тіркелген активтер - пайдаланылу ерекшелігіне қара</w:t>
      </w:r>
      <w:r>
        <w:rPr>
          <w:rStyle w:val="s0"/>
          <w:lang w:val="kk-KZ"/>
        </w:rPr>
        <w:t>й жер қойнауын пайдалануға арналған келісімшартпен ғана тікелей себеп-салдарлық байланысы бар тіркелген активтерді;</w:t>
      </w:r>
    </w:p>
    <w:p w:rsidR="00000000" w:rsidRDefault="009B1855">
      <w:pPr>
        <w:jc w:val="both"/>
      </w:pPr>
      <w:r>
        <w:rPr>
          <w:rStyle w:val="s3"/>
          <w:lang w:val="kk-KZ"/>
        </w:rPr>
        <w:t>2015.03.12. № 432-V ҚР</w:t>
      </w:r>
      <w:r>
        <w:rPr>
          <w:rStyle w:val="s3"/>
          <w:lang w:val="kk-KZ"/>
        </w:rPr>
        <w:t xml:space="preserve"> </w:t>
      </w:r>
      <w:hyperlink r:id="rId6856" w:anchor="sub_id=310" w:history="1">
        <w:r>
          <w:rPr>
            <w:rStyle w:val="a3"/>
            <w:i/>
            <w:iCs/>
            <w:lang w:val="kk-KZ"/>
          </w:rPr>
          <w:t>Заңымен</w:t>
        </w:r>
      </w:hyperlink>
      <w:r>
        <w:rPr>
          <w:rStyle w:val="s3"/>
          <w:lang w:val="kk-KZ"/>
        </w:rPr>
        <w:t xml:space="preserve"> </w:t>
      </w:r>
      <w:r>
        <w:rPr>
          <w:rStyle w:val="s3"/>
          <w:lang w:val="kk-KZ"/>
        </w:rPr>
        <w:t>6) тармақша өзгертілді (2009</w:t>
      </w:r>
      <w:r>
        <w:rPr>
          <w:rStyle w:val="s3"/>
          <w:lang w:val="kk-KZ"/>
        </w:rPr>
        <w:t xml:space="preserve"> ж. 1 қаңтардан бастап қолданысқа енгiзiлді) (</w:t>
      </w:r>
      <w:hyperlink r:id="rId6857" w:anchor="sub_id=3100206"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өндіру мен бастапқы қайта өңдеудің (байытудың) өндірістік өзіндік құны - халықаралық қаржылық есептілік стан</w:t>
      </w:r>
      <w:r>
        <w:rPr>
          <w:rStyle w:val="s0"/>
          <w:lang w:val="kk-KZ"/>
        </w:rPr>
        <w:t>дарттары мен Қазақстан Республикасының бухгалтерлік есеп және қаржылық есептілік туралы</w:t>
      </w:r>
      <w:r>
        <w:rPr>
          <w:rStyle w:val="s0"/>
          <w:lang w:val="kk-KZ"/>
        </w:rPr>
        <w:t xml:space="preserve"> </w:t>
      </w:r>
      <w:hyperlink r:id="rId6858" w:history="1">
        <w:r>
          <w:rPr>
            <w:rStyle w:val="a3"/>
            <w:lang w:val="kk-KZ"/>
          </w:rPr>
          <w:t>заңнамасының</w:t>
        </w:r>
      </w:hyperlink>
      <w:r>
        <w:rPr>
          <w:rStyle w:val="s0"/>
          <w:lang w:val="kk-KZ"/>
        </w:rPr>
        <w:t xml:space="preserve"> </w:t>
      </w:r>
      <w:r>
        <w:rPr>
          <w:rStyle w:val="s0"/>
          <w:lang w:val="kk-KZ"/>
        </w:rPr>
        <w:t>талаптарына сәйкес айқындалатын, қарыздар бойынша шығындарды, пайдалы қазбаларды сақтау, т</w:t>
      </w:r>
      <w:r>
        <w:rPr>
          <w:rStyle w:val="s0"/>
          <w:lang w:val="kk-KZ"/>
        </w:rPr>
        <w:t>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w:t>
      </w:r>
      <w:r>
        <w:rPr>
          <w:rStyle w:val="s0"/>
          <w:lang w:val="kk-KZ"/>
        </w:rPr>
        <w:t>ғарумен</w:t>
      </w:r>
      <w:r>
        <w:rPr>
          <w:rStyle w:val="s0"/>
          <w:lang w:val="kk-KZ"/>
        </w:rPr>
        <w:t xml:space="preserve"> және оларды қайта өңдеумен (байытумен) тікелей байланысы бар өндіріс шығындарын білдіреді.</w:t>
      </w:r>
    </w:p>
    <w:p w:rsidR="00000000" w:rsidRDefault="009B1855">
      <w:pPr>
        <w:jc w:val="both"/>
      </w:pPr>
      <w:r>
        <w:rPr>
          <w:rStyle w:val="s3"/>
          <w:lang w:val="kk-KZ"/>
        </w:rPr>
        <w:t>2010.30.06. № 297-ІV ҚР</w:t>
      </w:r>
      <w:r>
        <w:rPr>
          <w:rStyle w:val="s3"/>
          <w:lang w:val="kk-KZ"/>
        </w:rPr>
        <w:t xml:space="preserve"> </w:t>
      </w:r>
      <w:hyperlink r:id="rId6859" w:anchor="sub_id=680" w:history="1">
        <w:r>
          <w:rPr>
            <w:rStyle w:val="a3"/>
            <w:i/>
            <w:iCs/>
            <w:lang w:val="kk-KZ"/>
          </w:rPr>
          <w:t>Заңымен</w:t>
        </w:r>
      </w:hyperlink>
      <w:r>
        <w:rPr>
          <w:rStyle w:val="s3"/>
          <w:lang w:val="kk-KZ"/>
        </w:rPr>
        <w:t xml:space="preserve"> </w:t>
      </w:r>
      <w:r>
        <w:rPr>
          <w:rStyle w:val="s3"/>
          <w:lang w:val="kk-KZ"/>
        </w:rPr>
        <w:t xml:space="preserve">3-тармақ өзгертілді (2009 жылғы 1 қаңтардан </w:t>
      </w:r>
      <w:r>
        <w:rPr>
          <w:rStyle w:val="s3"/>
          <w:lang w:val="kk-KZ"/>
        </w:rPr>
        <w:t>бастап қолданысқа енгізілді) (</w:t>
      </w:r>
      <w:hyperlink r:id="rId6860" w:anchor="sub_id=310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Жер қойнауын пайдаланушы салық салу объектілерін және (немесе) салық салуға байланысты объектілерді бөлек салықтық есепке ал</w:t>
      </w:r>
      <w:r>
        <w:rPr>
          <w:rStyle w:val="s0"/>
          <w:lang w:val="kk-KZ"/>
        </w:rPr>
        <w:t>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9B1855">
      <w:pPr>
        <w:ind w:firstLine="400"/>
        <w:jc w:val="both"/>
      </w:pPr>
      <w:r>
        <w:rPr>
          <w:rStyle w:val="s0"/>
          <w:lang w:val="kk-KZ"/>
        </w:rPr>
        <w:t xml:space="preserve">Жер қойнауын пайдаланушы бөлек салықтық есепке алуды жүргізу тәртібін дербес әзірлейді және ол </w:t>
      </w:r>
      <w:r>
        <w:rPr>
          <w:rStyle w:val="s0"/>
          <w:lang w:val="kk-KZ"/>
        </w:rPr>
        <w:t>салықтық есепке алу саясатында (есепке алу саясаты бөлігінде) бекітіледі.</w:t>
      </w:r>
    </w:p>
    <w:p w:rsidR="00000000" w:rsidRDefault="009B1855">
      <w:pPr>
        <w:ind w:firstLine="400"/>
        <w:jc w:val="both"/>
      </w:pPr>
      <w:r>
        <w:rPr>
          <w:rStyle w:val="s0"/>
          <w:lang w:val="kk-KZ"/>
        </w:rPr>
        <w:t xml:space="preserve">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w:t>
      </w:r>
      <w:r>
        <w:rPr>
          <w:rStyle w:val="s0"/>
          <w:lang w:val="kk-KZ"/>
        </w:rPr>
        <w:t>осы Кодексте белгіленген мерзімде өзінің орналасқан жері бойынша салық органына табыс етеді.</w:t>
      </w:r>
    </w:p>
    <w:p w:rsidR="00000000" w:rsidRDefault="009B1855">
      <w:pPr>
        <w:ind w:firstLine="400"/>
        <w:jc w:val="both"/>
      </w:pPr>
      <w:r>
        <w:rPr>
          <w:rStyle w:val="s0"/>
          <w:lang w:val="kk-KZ"/>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w:t>
      </w:r>
      <w:r>
        <w:rPr>
          <w:rStyle w:val="s0"/>
          <w:lang w:val="kk-KZ"/>
        </w:rPr>
        <w:t>ның (есепке алу саясаты бөлігінің) жаңа нұсқасы бекітілгеннен кейінгі он жұмыс күні ішінде өзінің орналасқан жері бойынша салық органына табыс етеді.</w:t>
      </w:r>
    </w:p>
    <w:p w:rsidR="00000000" w:rsidRDefault="009B1855">
      <w:pPr>
        <w:ind w:firstLine="400"/>
        <w:jc w:val="both"/>
      </w:pPr>
      <w:r>
        <w:rPr>
          <w:rStyle w:val="s0"/>
          <w:lang w:val="kk-KZ"/>
        </w:rPr>
        <w:t>Осы тармақ ережелері сол сияқты осы Кодекстің</w:t>
      </w:r>
      <w:r>
        <w:rPr>
          <w:rStyle w:val="s0"/>
          <w:lang w:val="kk-KZ"/>
        </w:rPr>
        <w:t xml:space="preserve"> </w:t>
      </w:r>
      <w:hyperlink r:id="rId6861" w:anchor="sub_id=3080500" w:history="1">
        <w:r>
          <w:rPr>
            <w:rStyle w:val="a3"/>
            <w:lang w:val="kk-KZ"/>
          </w:rPr>
          <w:t>308-бабының 5-тармағына</w:t>
        </w:r>
      </w:hyperlink>
      <w:r>
        <w:rPr>
          <w:rStyle w:val="s0"/>
        </w:rPr>
        <w:t xml:space="preserve"> </w:t>
      </w:r>
      <w:r>
        <w:rPr>
          <w:rStyle w:val="s0"/>
          <w:lang w:val="kk-KZ"/>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9B1855">
      <w:pPr>
        <w:ind w:firstLine="400"/>
        <w:jc w:val="both"/>
      </w:pPr>
      <w:r>
        <w:rPr>
          <w:rStyle w:val="s0"/>
          <w:lang w:val="kk-KZ"/>
        </w:rPr>
        <w:t xml:space="preserve">4. Келісімшарт қызметі бойынша бөлек салықтық есепке алу мынадай салық </w:t>
      </w:r>
      <w:r>
        <w:rPr>
          <w:rStyle w:val="s0"/>
          <w:lang w:val="kk-KZ"/>
        </w:rPr>
        <w:t>және бюджетке төленетін басқа да міндетті төлемдер:</w:t>
      </w:r>
    </w:p>
    <w:p w:rsidR="00000000" w:rsidRDefault="009B1855">
      <w:pPr>
        <w:ind w:firstLine="400"/>
        <w:jc w:val="both"/>
      </w:pPr>
      <w:r>
        <w:rPr>
          <w:rStyle w:val="s0"/>
          <w:lang w:val="kk-KZ"/>
        </w:rPr>
        <w:t>1) корпорациялық табыс салығы;</w:t>
      </w:r>
    </w:p>
    <w:p w:rsidR="00000000" w:rsidRDefault="009B1855">
      <w:pPr>
        <w:ind w:firstLine="400"/>
        <w:jc w:val="both"/>
      </w:pPr>
      <w:r>
        <w:rPr>
          <w:rStyle w:val="s0"/>
          <w:lang w:val="kk-KZ"/>
        </w:rPr>
        <w:t>2) қол қойылатын бонус;</w:t>
      </w:r>
    </w:p>
    <w:p w:rsidR="00000000" w:rsidRDefault="009B1855">
      <w:pPr>
        <w:ind w:firstLine="400"/>
        <w:jc w:val="both"/>
      </w:pPr>
      <w:r>
        <w:rPr>
          <w:rStyle w:val="s0"/>
          <w:lang w:val="kk-KZ"/>
        </w:rPr>
        <w:t>3) коммерциялық табу бонусы;</w:t>
      </w:r>
    </w:p>
    <w:p w:rsidR="00000000" w:rsidRDefault="009B1855">
      <w:pPr>
        <w:ind w:firstLine="400"/>
        <w:jc w:val="both"/>
      </w:pPr>
      <w:r>
        <w:rPr>
          <w:rStyle w:val="s0"/>
          <w:lang w:val="kk-KZ"/>
        </w:rPr>
        <w:t>4) пайдалы қазбаларды өндіру салығы;</w:t>
      </w:r>
    </w:p>
    <w:p w:rsidR="00000000" w:rsidRDefault="009B1855">
      <w:pPr>
        <w:ind w:firstLine="400"/>
        <w:jc w:val="both"/>
      </w:pPr>
      <w:r>
        <w:rPr>
          <w:rStyle w:val="s0"/>
          <w:lang w:val="kk-KZ"/>
        </w:rPr>
        <w:t>5) үстеме пайда салығы;</w:t>
      </w:r>
    </w:p>
    <w:p w:rsidR="00000000" w:rsidRDefault="009B1855">
      <w:pPr>
        <w:jc w:val="both"/>
      </w:pPr>
      <w:r>
        <w:rPr>
          <w:rStyle w:val="s3"/>
          <w:lang w:val="kk-KZ"/>
        </w:rPr>
        <w:t>2010.30.06. № 297-ІV ҚР</w:t>
      </w:r>
      <w:r>
        <w:rPr>
          <w:rStyle w:val="s3"/>
          <w:lang w:val="kk-KZ"/>
        </w:rPr>
        <w:t xml:space="preserve"> </w:t>
      </w:r>
      <w:hyperlink r:id="rId6862" w:anchor="sub_id=680" w:history="1">
        <w:r>
          <w:rPr>
            <w:rStyle w:val="a3"/>
            <w:i/>
            <w:iCs/>
            <w:lang w:val="kk-KZ"/>
          </w:rPr>
          <w:t>Заңымен</w:t>
        </w:r>
      </w:hyperlink>
      <w:r>
        <w:rPr>
          <w:rStyle w:val="s3"/>
        </w:rPr>
        <w:t xml:space="preserve"> </w:t>
      </w:r>
      <w:r>
        <w:rPr>
          <w:rStyle w:val="s3"/>
          <w:lang w:val="kk-KZ"/>
        </w:rPr>
        <w:t>6) тармақша өзгертілді (2009 жылғы 1 қаңтардан бастап қолданысқа енгізілді) (</w:t>
      </w:r>
      <w:hyperlink r:id="rId6863" w:anchor="sub_id=3100406"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осы Кодекстің</w:t>
      </w:r>
      <w:r>
        <w:rPr>
          <w:rStyle w:val="s0"/>
          <w:lang w:val="kk-KZ"/>
        </w:rPr>
        <w:t xml:space="preserve"> </w:t>
      </w:r>
      <w:hyperlink r:id="rId6864" w:anchor="sub_id=3080100" w:history="1">
        <w:r>
          <w:rPr>
            <w:rStyle w:val="a3"/>
            <w:lang w:val="kk-KZ"/>
          </w:rPr>
          <w:t>308-1-бабының 1-тармағында</w:t>
        </w:r>
      </w:hyperlink>
      <w:r>
        <w:t xml:space="preserve"> </w:t>
      </w:r>
      <w:r>
        <w:rPr>
          <w:rStyle w:val="s0"/>
          <w:lang w:val="kk-KZ"/>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w:t>
      </w:r>
      <w:r>
        <w:rPr>
          <w:rStyle w:val="s0"/>
          <w:lang w:val="kk-KZ"/>
        </w:rPr>
        <w:t>алық және бюджетке төленетін басқа да міндетті төлемдер бойынша жүргізіледі.</w:t>
      </w:r>
    </w:p>
    <w:p w:rsidR="00000000" w:rsidRDefault="009B1855">
      <w:pPr>
        <w:ind w:firstLine="400"/>
        <w:jc w:val="both"/>
      </w:pPr>
      <w:r>
        <w:rPr>
          <w:rStyle w:val="s0"/>
          <w:lang w:val="kk-KZ"/>
        </w:rPr>
        <w:t>5. Салық міндеттемесін есептеу үшін бөлек салықтық есепке алуды жүргізу кезінде жер қойнауын пайдаланушы:</w:t>
      </w:r>
    </w:p>
    <w:p w:rsidR="00000000" w:rsidRDefault="009B1855">
      <w:pPr>
        <w:ind w:firstLine="400"/>
        <w:jc w:val="both"/>
      </w:pPr>
      <w:r>
        <w:rPr>
          <w:rStyle w:val="s0"/>
          <w:lang w:val="kk-KZ"/>
        </w:rPr>
        <w:t>1) осы баптың 4-тармағында көрсетілген салық және бюджетке төленетін басқ</w:t>
      </w:r>
      <w:r>
        <w:rPr>
          <w:rStyle w:val="s0"/>
          <w:lang w:val="kk-KZ"/>
        </w:rPr>
        <w:t>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9B1855">
      <w:pPr>
        <w:ind w:firstLine="400"/>
        <w:jc w:val="both"/>
      </w:pPr>
      <w:r>
        <w:rPr>
          <w:rStyle w:val="s0"/>
          <w:lang w:val="kk-KZ"/>
        </w:rPr>
        <w:t>2) осы баптың</w:t>
      </w:r>
      <w:r>
        <w:rPr>
          <w:rStyle w:val="s0"/>
          <w:lang w:val="kk-KZ"/>
        </w:rPr>
        <w:t xml:space="preserve"> </w:t>
      </w:r>
      <w:hyperlink r:id="rId6865" w:anchor="sub_id=3100400" w:history="1">
        <w:r>
          <w:rPr>
            <w:rStyle w:val="a3"/>
            <w:lang w:val="kk-KZ"/>
          </w:rPr>
          <w:t>4-тармағында</w:t>
        </w:r>
      </w:hyperlink>
      <w:r>
        <w:rPr>
          <w:rStyle w:val="s0"/>
          <w:lang w:val="kk-KZ"/>
        </w:rPr>
        <w:t xml:space="preserve"> </w:t>
      </w:r>
      <w:r>
        <w:rPr>
          <w:rStyle w:val="s0"/>
          <w:lang w:val="kk-KZ"/>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w:t>
      </w:r>
      <w:r>
        <w:rPr>
          <w:rStyle w:val="s0"/>
          <w:lang w:val="kk-KZ"/>
        </w:rPr>
        <w:t>септеуді;</w:t>
      </w:r>
    </w:p>
    <w:p w:rsidR="00000000" w:rsidRDefault="009B1855">
      <w:pPr>
        <w:ind w:firstLine="400"/>
        <w:jc w:val="both"/>
      </w:pPr>
      <w:r>
        <w:rPr>
          <w:rStyle w:val="s0"/>
          <w:lang w:val="kk-KZ"/>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lang w:val="kk-KZ"/>
        </w:rPr>
        <w:t xml:space="preserve"> </w:t>
      </w:r>
      <w:hyperlink r:id="rId6866" w:anchor="sub_id=3100400" w:history="1">
        <w:r>
          <w:rPr>
            <w:rStyle w:val="a3"/>
            <w:lang w:val="kk-KZ"/>
          </w:rPr>
          <w:t>4-тармағында</w:t>
        </w:r>
      </w:hyperlink>
      <w:r>
        <w:rPr>
          <w:rStyle w:val="s0"/>
          <w:lang w:val="kk-KZ"/>
        </w:rPr>
        <w:t xml:space="preserve"> </w:t>
      </w:r>
      <w:r>
        <w:rPr>
          <w:rStyle w:val="s0"/>
          <w:lang w:val="kk-KZ"/>
        </w:rPr>
        <w:t>көрсетілг</w:t>
      </w:r>
      <w:r>
        <w:rPr>
          <w:rStyle w:val="s0"/>
          <w:lang w:val="kk-KZ"/>
        </w:rPr>
        <w:t>ен салық және бюджетке төленетін басқа да міндетті төлемдер бойынша салық есептілігін табыс етуді;</w:t>
      </w:r>
    </w:p>
    <w:p w:rsidR="00000000" w:rsidRDefault="009B1855">
      <w:pPr>
        <w:ind w:firstLine="400"/>
        <w:jc w:val="both"/>
      </w:pPr>
      <w:r>
        <w:rPr>
          <w:rStyle w:val="s0"/>
          <w:lang w:val="kk-KZ"/>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w:t>
      </w:r>
      <w:r>
        <w:rPr>
          <w:rStyle w:val="s0"/>
          <w:lang w:val="kk-KZ"/>
        </w:rPr>
        <w:t>ір келісімшарт бойынша оған тиісті қосымшаларды табыс етуді;</w:t>
      </w:r>
    </w:p>
    <w:p w:rsidR="00000000" w:rsidRDefault="009B1855">
      <w:pPr>
        <w:ind w:firstLine="400"/>
        <w:jc w:val="both"/>
      </w:pPr>
      <w:r>
        <w:rPr>
          <w:rStyle w:val="s0"/>
          <w:lang w:val="kk-KZ"/>
        </w:rPr>
        <w:t>5) жер қойнауын пайдаланушының тұтастай бүкіл қызметі бойынша осы баптың</w:t>
      </w:r>
      <w:r>
        <w:rPr>
          <w:rStyle w:val="s0"/>
          <w:lang w:val="kk-KZ"/>
        </w:rPr>
        <w:t xml:space="preserve"> </w:t>
      </w:r>
      <w:hyperlink r:id="rId6867" w:anchor="sub_id=3100400" w:history="1">
        <w:r>
          <w:rPr>
            <w:rStyle w:val="a3"/>
            <w:lang w:val="kk-KZ"/>
          </w:rPr>
          <w:t>4-тармағында</w:t>
        </w:r>
      </w:hyperlink>
      <w:r>
        <w:rPr>
          <w:rStyle w:val="s0"/>
          <w:lang w:val="kk-KZ"/>
        </w:rPr>
        <w:t xml:space="preserve"> </w:t>
      </w:r>
      <w:r>
        <w:rPr>
          <w:rStyle w:val="s0"/>
          <w:lang w:val="kk-KZ"/>
        </w:rPr>
        <w:t>көрсетілмеген салық және</w:t>
      </w:r>
      <w:r>
        <w:rPr>
          <w:rStyle w:val="s0"/>
          <w:lang w:val="kk-KZ"/>
        </w:rPr>
        <w:t xml:space="preserve"> бюджетке төленетін басқа да төлемдер бойынша салық есептілігін табыс етуді қамтамасыз етуге міндетті.</w:t>
      </w:r>
    </w:p>
    <w:p w:rsidR="00000000" w:rsidRDefault="009B1855">
      <w:pPr>
        <w:ind w:firstLine="400"/>
        <w:jc w:val="both"/>
      </w:pPr>
      <w:r>
        <w:rPr>
          <w:rStyle w:val="s0"/>
          <w:lang w:val="kk-KZ"/>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w:t>
      </w:r>
      <w:r>
        <w:rPr>
          <w:rStyle w:val="s0"/>
          <w:lang w:val="kk-KZ"/>
        </w:rPr>
        <w:t xml:space="preserve"> келісімшарт бойынша шеккен залалдары есептелмейді, жер қойнауын пайдаланушының оларды осы Кодекстің</w:t>
      </w:r>
      <w:r>
        <w:rPr>
          <w:rStyle w:val="s0"/>
          <w:lang w:val="kk-KZ"/>
        </w:rPr>
        <w:t xml:space="preserve"> </w:t>
      </w:r>
      <w:hyperlink r:id="rId6868" w:anchor="sub_id=1370000" w:history="1">
        <w:r>
          <w:rPr>
            <w:rStyle w:val="a3"/>
            <w:lang w:val="kk-KZ"/>
          </w:rPr>
          <w:t>137-бабының</w:t>
        </w:r>
      </w:hyperlink>
      <w:r>
        <w:rPr>
          <w:rStyle w:val="s0"/>
          <w:lang w:val="kk-KZ"/>
        </w:rPr>
        <w:t xml:space="preserve"> </w:t>
      </w:r>
      <w:r>
        <w:rPr>
          <w:rStyle w:val="s0"/>
          <w:lang w:val="kk-KZ"/>
        </w:rPr>
        <w:t>ережелерін ескере отырып, кейінгі салық кезеңдерінде жер қ</w:t>
      </w:r>
      <w:r>
        <w:rPr>
          <w:rStyle w:val="s0"/>
          <w:lang w:val="kk-KZ"/>
        </w:rPr>
        <w:t>ойнауын пайдалануға арналған осындай келісімшарт бойынша қызметтен алған табыстарының есебінен өтеуге құқығы бар.</w:t>
      </w:r>
    </w:p>
    <w:p w:rsidR="00000000" w:rsidRDefault="009B1855">
      <w:pPr>
        <w:jc w:val="both"/>
      </w:pPr>
      <w:r>
        <w:rPr>
          <w:rStyle w:val="s3"/>
          <w:lang w:val="kk-KZ"/>
        </w:rPr>
        <w:t>2016.30.11. № 26-VІ ҚР</w:t>
      </w:r>
      <w:r>
        <w:rPr>
          <w:rStyle w:val="s3"/>
          <w:lang w:val="kk-KZ"/>
        </w:rPr>
        <w:t xml:space="preserve"> </w:t>
      </w:r>
      <w:hyperlink r:id="rId6869"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6-1-тармақпен толықтырылды (20</w:t>
      </w:r>
      <w:r>
        <w:rPr>
          <w:rStyle w:val="s3"/>
          <w:lang w:val="kk-KZ"/>
        </w:rPr>
        <w:t>17 ж. 1 қаңтардан бастап қолданысқа енгізілді)</w:t>
      </w:r>
    </w:p>
    <w:p w:rsidR="00000000" w:rsidRDefault="009B1855">
      <w:pPr>
        <w:ind w:firstLine="400"/>
        <w:jc w:val="both"/>
      </w:pPr>
      <w:r>
        <w:rPr>
          <w:rStyle w:val="s0"/>
          <w:lang w:val="kk-KZ"/>
        </w:rPr>
        <w:t>6-1. Бөлек салықтық есепке алуды жүргізу мақсатында жер қойнауын пайдалану жөніндегі ұлттық компанияның немесе акциялары (жарғылық капиталға қатысу үлестері) тікелей немесе жанама түрде осындай жер қойнауын па</w:t>
      </w:r>
      <w:r>
        <w:rPr>
          <w:rStyle w:val="s0"/>
          <w:lang w:val="kk-KZ"/>
        </w:rPr>
        <w:t>йдалану жөніндегі ұлттық компанияға тиесілі заңды тұлғаның «Жер қойнауы және жер қойнауын пайдалану туралы» Қазақстан Республикасының</w:t>
      </w:r>
      <w:r>
        <w:rPr>
          <w:rStyle w:val="s0"/>
          <w:lang w:val="kk-KZ"/>
        </w:rPr>
        <w:t xml:space="preserve"> </w:t>
      </w:r>
      <w:hyperlink r:id="rId6870" w:history="1">
        <w:r>
          <w:rPr>
            <w:rStyle w:val="a4"/>
            <w:color w:val="0000FF"/>
            <w:u w:val="single"/>
            <w:lang w:val="kk-KZ"/>
          </w:rPr>
          <w:t>За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инвестициялық қаржыландыру (оның ішінде сый</w:t>
      </w:r>
      <w:r>
        <w:rPr>
          <w:rStyle w:val="s0"/>
          <w:lang w:val="kk-KZ"/>
        </w:rPr>
        <w:t>ақы жөніндегі) бойынша мiндеттемесiн стратегиялық әріптестің есептен шығаруынан болатын кіріс те келісімшарттық қызмет бойынша кіріс болып табылады.</w:t>
      </w:r>
    </w:p>
    <w:p w:rsidR="00000000" w:rsidRDefault="009B1855">
      <w:pPr>
        <w:ind w:firstLine="400"/>
        <w:jc w:val="both"/>
      </w:pPr>
      <w:r>
        <w:rPr>
          <w:rStyle w:val="s0"/>
          <w:lang w:val="kk-KZ"/>
        </w:rPr>
        <w:t>7. Салық салу объектілерін және (немесе) салық салуға байланысты объектілерді бөлек салықтық есепке алуды ж</w:t>
      </w:r>
      <w:r>
        <w:rPr>
          <w:rStyle w:val="s0"/>
          <w:lang w:val="kk-KZ"/>
        </w:rPr>
        <w:t>үргізу</w:t>
      </w:r>
      <w:r>
        <w:rPr>
          <w:rStyle w:val="s0"/>
          <w:lang w:val="kk-KZ"/>
        </w:rPr>
        <w:t xml:space="preserve"> мақсатында жер қойнауын пайдаланушының барлық табыстары мен шығыстары тікелей, жанама және жалпы болып бөлінеді.</w:t>
      </w:r>
    </w:p>
    <w:p w:rsidR="00000000" w:rsidRDefault="009B1855">
      <w:pPr>
        <w:ind w:firstLine="400"/>
        <w:jc w:val="both"/>
      </w:pPr>
      <w:r>
        <w:rPr>
          <w:rStyle w:val="s0"/>
          <w:lang w:val="kk-KZ"/>
        </w:rPr>
        <w:t xml:space="preserve">Жер қойнауын пайдаланушы табыстар мен шығыстарды тікелей, жанама және жалпы деп сыныптауды қызмет ерекшелігінің негізінде дербес жүзеге </w:t>
      </w:r>
      <w:r>
        <w:rPr>
          <w:rStyle w:val="s0"/>
          <w:lang w:val="kk-KZ"/>
        </w:rPr>
        <w:t>асырады.</w:t>
      </w:r>
    </w:p>
    <w:p w:rsidR="00000000" w:rsidRDefault="009B1855">
      <w:pPr>
        <w:ind w:firstLine="400"/>
        <w:jc w:val="both"/>
      </w:pPr>
      <w:r>
        <w:rPr>
          <w:rStyle w:val="s0"/>
          <w:lang w:val="kk-KZ"/>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9B1855">
      <w:pPr>
        <w:ind w:firstLine="400"/>
        <w:jc w:val="both"/>
      </w:pPr>
      <w:r>
        <w:rPr>
          <w:rStyle w:val="s0"/>
          <w:lang w:val="kk-KZ"/>
        </w:rPr>
        <w:t>Жалпы табыстар мен шығыстар келісімшарт қызметі мен келісімшарттан тыс қызмет арасынд</w:t>
      </w:r>
      <w:r>
        <w:rPr>
          <w:rStyle w:val="s0"/>
          <w:lang w:val="kk-KZ"/>
        </w:rPr>
        <w:t>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9B1855">
      <w:pPr>
        <w:ind w:firstLine="400"/>
        <w:jc w:val="both"/>
      </w:pPr>
      <w:r>
        <w:rPr>
          <w:rStyle w:val="s0"/>
          <w:lang w:val="kk-KZ"/>
        </w:rPr>
        <w:t xml:space="preserve">Жанама табыстар мен шығыстар жер қойнауын пайдалануға арналған келісімшарттар арасында ғана </w:t>
      </w:r>
      <w:r>
        <w:rPr>
          <w:rStyle w:val="s0"/>
          <w:lang w:val="kk-KZ"/>
        </w:rPr>
        <w:t>бөлінуге жатады және тиісті үлесімен себеп-салдарлық байланысы бар сол келісімшарттың табыстары мен шығыстарына жатады.</w:t>
      </w:r>
    </w:p>
    <w:p w:rsidR="00000000" w:rsidRDefault="009B1855">
      <w:pPr>
        <w:ind w:firstLine="400"/>
        <w:jc w:val="both"/>
      </w:pPr>
      <w:r>
        <w:rPr>
          <w:rStyle w:val="s0"/>
          <w:lang w:val="kk-KZ"/>
        </w:rPr>
        <w:t>Жалпы және жанама табыстар мен шығыстарды бөлу осы баптың</w:t>
      </w:r>
      <w:r>
        <w:rPr>
          <w:rStyle w:val="s0"/>
          <w:lang w:val="kk-KZ"/>
        </w:rPr>
        <w:t xml:space="preserve"> </w:t>
      </w:r>
      <w:hyperlink r:id="rId6871" w:anchor="sub_id=3100900" w:history="1">
        <w:r>
          <w:rPr>
            <w:rStyle w:val="a3"/>
            <w:lang w:val="kk-KZ"/>
          </w:rPr>
          <w:t>9-тармағында</w:t>
        </w:r>
      </w:hyperlink>
      <w:r>
        <w:rPr>
          <w:rStyle w:val="s0"/>
          <w:lang w:val="kk-KZ"/>
        </w:rPr>
        <w:t xml:space="preserve"> </w:t>
      </w:r>
      <w:r>
        <w:rPr>
          <w:rStyle w:val="s0"/>
          <w:lang w:val="kk-KZ"/>
        </w:rPr>
        <w:t>белгіленген әдістерге сәйкес және осы баптың</w:t>
      </w:r>
      <w:r>
        <w:rPr>
          <w:rStyle w:val="s0"/>
          <w:lang w:val="kk-KZ"/>
        </w:rPr>
        <w:t xml:space="preserve"> </w:t>
      </w:r>
      <w:hyperlink r:id="rId6872" w:anchor="sub_id=3100800" w:history="1">
        <w:r>
          <w:rPr>
            <w:rStyle w:val="a3"/>
            <w:lang w:val="kk-KZ"/>
          </w:rPr>
          <w:t>8-тармағының</w:t>
        </w:r>
      </w:hyperlink>
      <w:r>
        <w:rPr>
          <w:rStyle w:val="s0"/>
          <w:lang w:val="kk-KZ"/>
        </w:rPr>
        <w:t xml:space="preserve"> </w:t>
      </w:r>
      <w:r>
        <w:rPr>
          <w:rStyle w:val="s0"/>
          <w:lang w:val="kk-KZ"/>
        </w:rPr>
        <w:t>ережелері ескеріле отырып жүзеге асырылады.</w:t>
      </w:r>
    </w:p>
    <w:p w:rsidR="00000000" w:rsidRDefault="009B1855">
      <w:pPr>
        <w:jc w:val="both"/>
      </w:pPr>
      <w:r>
        <w:rPr>
          <w:rStyle w:val="s3"/>
          <w:lang w:val="kk-KZ"/>
        </w:rPr>
        <w:t>2012.26.12. № 61-V ҚР</w:t>
      </w:r>
      <w:r>
        <w:rPr>
          <w:rStyle w:val="s3"/>
          <w:lang w:val="kk-KZ"/>
        </w:rPr>
        <w:t xml:space="preserve"> </w:t>
      </w:r>
      <w:hyperlink r:id="rId6873" w:anchor="sub_id=310" w:history="1">
        <w:r>
          <w:rPr>
            <w:rStyle w:val="a3"/>
            <w:i/>
            <w:iCs/>
            <w:lang w:val="kk-KZ"/>
          </w:rPr>
          <w:t>Заңымен</w:t>
        </w:r>
      </w:hyperlink>
      <w:r>
        <w:rPr>
          <w:rStyle w:val="s3"/>
          <w:lang w:val="kk-KZ"/>
        </w:rPr>
        <w:t xml:space="preserve"> </w:t>
      </w:r>
      <w:r>
        <w:rPr>
          <w:rStyle w:val="s3"/>
          <w:lang w:val="kk-KZ"/>
        </w:rPr>
        <w:t>8-тармақ өзгертілді (2009 ж. 1 қаңтардан бастап қолданысқа енгізілді) (</w:t>
      </w:r>
      <w:hyperlink r:id="rId6874" w:anchor="sub_id=31008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8. Жалпы және жанама тір</w:t>
      </w:r>
      <w:r>
        <w:rPr>
          <w:rStyle w:val="s0"/>
          <w:lang w:val="kk-KZ"/>
        </w:rPr>
        <w:t>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w:t>
      </w:r>
      <w:r>
        <w:rPr>
          <w:rStyle w:val="s0"/>
          <w:lang w:val="kk-KZ"/>
        </w:rPr>
        <w:t xml:space="preserve"> кейінгі шығыстары бөлінуге жатады.</w:t>
      </w:r>
    </w:p>
    <w:p w:rsidR="00000000" w:rsidRDefault="009B1855">
      <w:pPr>
        <w:ind w:firstLine="400"/>
        <w:jc w:val="both"/>
      </w:pPr>
      <w:r>
        <w:rPr>
          <w:rStyle w:val="s0"/>
          <w:lang w:val="kk-KZ"/>
        </w:rPr>
        <w:t>Сыйақылар жөніндегі жалпы және жанама шығыстар бойынша осы кодекстің</w:t>
      </w:r>
      <w:r>
        <w:rPr>
          <w:rStyle w:val="s0"/>
          <w:lang w:val="kk-KZ"/>
        </w:rPr>
        <w:t xml:space="preserve"> </w:t>
      </w:r>
      <w:hyperlink r:id="rId6875" w:anchor="sub_id=1030000" w:history="1">
        <w:r>
          <w:rPr>
            <w:rStyle w:val="a3"/>
            <w:lang w:val="kk-KZ"/>
          </w:rPr>
          <w:t>103-бабына</w:t>
        </w:r>
      </w:hyperlink>
      <w:r>
        <w:rPr>
          <w:rStyle w:val="s0"/>
        </w:rPr>
        <w:t xml:space="preserve"> </w:t>
      </w:r>
      <w:r>
        <w:rPr>
          <w:rStyle w:val="s0"/>
          <w:lang w:val="kk-KZ"/>
        </w:rPr>
        <w:t>сәйкес айқындалған осындай сыйақылар жөніндегі шегерімн</w:t>
      </w:r>
      <w:r>
        <w:rPr>
          <w:rStyle w:val="s0"/>
          <w:lang w:val="kk-KZ"/>
        </w:rPr>
        <w:t>ің жалпы сомасы бөлінуге жатады.</w:t>
      </w:r>
    </w:p>
    <w:p w:rsidR="00000000" w:rsidRDefault="009B1855">
      <w:pPr>
        <w:ind w:firstLine="400"/>
        <w:jc w:val="both"/>
      </w:pPr>
      <w:r>
        <w:rPr>
          <w:rStyle w:val="s0"/>
          <w:lang w:val="kk-KZ"/>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w:t>
      </w:r>
      <w:r>
        <w:rPr>
          <w:rStyle w:val="s0"/>
          <w:lang w:val="kk-KZ"/>
        </w:rPr>
        <w:t>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9B1855">
      <w:pPr>
        <w:ind w:firstLine="400"/>
        <w:jc w:val="both"/>
      </w:pPr>
      <w:r>
        <w:rPr>
          <w:rStyle w:val="s0"/>
          <w:lang w:val="kk-KZ"/>
        </w:rPr>
        <w:t>Жалпы және жанама салық салу объектілері және (немесе)</w:t>
      </w:r>
      <w:r>
        <w:rPr>
          <w:rStyle w:val="s0"/>
          <w:lang w:val="kk-KZ"/>
        </w:rPr>
        <w:t xml:space="preserve"> салық салуға байланысты объектілер бойынша шегерімге жатқызылуға тиіс салықтар сол</w:t>
      </w:r>
      <w:r>
        <w:rPr>
          <w:rStyle w:val="s0"/>
          <w:lang w:val="kk-KZ"/>
        </w:rPr>
        <w:t xml:space="preserve"> </w:t>
      </w:r>
      <w:r>
        <w:rPr>
          <w:rStyle w:val="s0"/>
          <w:lang w:val="kk-KZ"/>
        </w:rPr>
        <w:t>салық салу объектілері және (немесе) салық салуға байланысты объектілердің өздері тиісінше бөлінбей, осы баптың</w:t>
      </w:r>
      <w:r>
        <w:rPr>
          <w:rStyle w:val="s0"/>
          <w:lang w:val="kk-KZ"/>
        </w:rPr>
        <w:t xml:space="preserve"> </w:t>
      </w:r>
      <w:hyperlink r:id="rId6876" w:anchor="sub_id=3100900" w:history="1">
        <w:r>
          <w:rPr>
            <w:rStyle w:val="a3"/>
            <w:lang w:val="kk-KZ"/>
          </w:rPr>
          <w:t>9-тармағында</w:t>
        </w:r>
      </w:hyperlink>
      <w:r>
        <w:rPr>
          <w:rStyle w:val="s0"/>
          <w:lang w:val="kk-KZ"/>
        </w:rPr>
        <w:t xml:space="preserve"> </w:t>
      </w:r>
      <w:r>
        <w:rPr>
          <w:rStyle w:val="s0"/>
          <w:lang w:val="kk-KZ"/>
        </w:rPr>
        <w:t>белгіленген әдістерге сәйкес бөлінеді.</w:t>
      </w:r>
    </w:p>
    <w:p w:rsidR="00000000" w:rsidRDefault="009B1855">
      <w:pPr>
        <w:ind w:firstLine="400"/>
        <w:jc w:val="both"/>
      </w:pPr>
      <w:r>
        <w:rPr>
          <w:rStyle w:val="s0"/>
          <w:lang w:val="kk-KZ"/>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w:t>
      </w:r>
      <w:r>
        <w:rPr>
          <w:rStyle w:val="s0"/>
          <w:lang w:val="kk-KZ"/>
        </w:rPr>
        <w:t>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9B1855">
      <w:pPr>
        <w:jc w:val="both"/>
      </w:pPr>
      <w:r>
        <w:rPr>
          <w:rStyle w:val="s3"/>
          <w:lang w:val="kk-KZ"/>
        </w:rPr>
        <w:t>2012.26.12. № 61-V ҚР</w:t>
      </w:r>
      <w:r>
        <w:rPr>
          <w:rStyle w:val="s3"/>
          <w:lang w:val="kk-KZ"/>
        </w:rPr>
        <w:t xml:space="preserve"> </w:t>
      </w:r>
      <w:hyperlink r:id="rId6877" w:anchor="sub_id=310" w:history="1">
        <w:r>
          <w:rPr>
            <w:rStyle w:val="a3"/>
            <w:i/>
            <w:iCs/>
            <w:lang w:val="kk-KZ"/>
          </w:rPr>
          <w:t>Заңымен</w:t>
        </w:r>
      </w:hyperlink>
      <w:r>
        <w:rPr>
          <w:rStyle w:val="s3"/>
          <w:lang w:val="kk-KZ"/>
        </w:rPr>
        <w:t xml:space="preserve"> </w:t>
      </w:r>
      <w:r>
        <w:rPr>
          <w:rStyle w:val="s3"/>
          <w:lang w:val="kk-KZ"/>
        </w:rPr>
        <w:t>1) тармақша жаңа редакцияда (2009 ж. 1 қаңтардан бастап қолданысқа енгізілді) (</w:t>
      </w:r>
      <w:hyperlink r:id="rId6878" w:anchor="sub_id=31009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жер қойнауын пайдаланушы салық кезеңі үшін алған</w:t>
      </w:r>
      <w:r>
        <w:rPr>
          <w:rStyle w:val="s0"/>
          <w:lang w:val="kk-KZ"/>
        </w:rPr>
        <w:t xml:space="preserve">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9B1855">
      <w:pPr>
        <w:ind w:firstLine="400"/>
        <w:jc w:val="both"/>
      </w:pPr>
      <w:r>
        <w:rPr>
          <w:rStyle w:val="s0"/>
          <w:lang w:val="kk-KZ"/>
        </w:rPr>
        <w:t>2) салық төлеушінің жер қойнауын пайдалануға арналған барлық келісімшартта</w:t>
      </w:r>
      <w:r>
        <w:rPr>
          <w:rStyle w:val="s0"/>
          <w:lang w:val="kk-KZ"/>
        </w:rPr>
        <w:t>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9B1855">
      <w:pPr>
        <w:jc w:val="both"/>
      </w:pPr>
      <w:r>
        <w:rPr>
          <w:rStyle w:val="s3"/>
          <w:lang w:val="kk-KZ"/>
        </w:rPr>
        <w:t>2012.26.12. № 61-V ҚР</w:t>
      </w:r>
      <w:r>
        <w:rPr>
          <w:rStyle w:val="s3"/>
          <w:lang w:val="kk-KZ"/>
        </w:rPr>
        <w:t xml:space="preserve"> </w:t>
      </w:r>
      <w:hyperlink r:id="rId6879" w:anchor="sub_id=310" w:history="1">
        <w:r>
          <w:rPr>
            <w:rStyle w:val="a3"/>
            <w:i/>
            <w:iCs/>
            <w:lang w:val="kk-KZ"/>
          </w:rPr>
          <w:t>Заңымен</w:t>
        </w:r>
      </w:hyperlink>
      <w:r>
        <w:rPr>
          <w:rStyle w:val="s3"/>
        </w:rPr>
        <w:t xml:space="preserve"> </w:t>
      </w:r>
      <w:r>
        <w:rPr>
          <w:rStyle w:val="s3"/>
          <w:lang w:val="kk-KZ"/>
        </w:rPr>
        <w:t>3) тармақша жаңа редакцияда (2009 ж. 1 қаңтардан бастап қолданысқа енгізілді) (</w:t>
      </w:r>
      <w:hyperlink r:id="rId6880" w:anchor="sub_id=3100903"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3) жер қойнауын пайдаланушы салық кезеңі </w:t>
      </w:r>
      <w:r>
        <w:rPr>
          <w:rStyle w:val="s0"/>
          <w:lang w:val="kk-KZ"/>
        </w:rPr>
        <w:t>үшін</w:t>
      </w:r>
      <w:r>
        <w:rPr>
          <w:rStyle w:val="s0"/>
          <w:lang w:val="kk-KZ"/>
        </w:rPr>
        <w:t xml:space="preserve">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9B1855">
      <w:pPr>
        <w:ind w:firstLine="400"/>
        <w:jc w:val="both"/>
      </w:pPr>
      <w:r>
        <w:rPr>
          <w:rStyle w:val="s0"/>
          <w:lang w:val="kk-KZ"/>
        </w:rPr>
        <w:t>4) мына баптардың бірі бойынша - жер қойнауын пайдаланушы сал</w:t>
      </w:r>
      <w:r>
        <w:rPr>
          <w:rStyle w:val="s0"/>
          <w:lang w:val="kk-KZ"/>
        </w:rPr>
        <w:t>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w:t>
      </w:r>
      <w:r>
        <w:rPr>
          <w:rStyle w:val="s0"/>
          <w:lang w:val="kk-KZ"/>
        </w:rPr>
        <w:t>нша шеккен шығыстардың үлес салмағы бойынша;</w:t>
      </w:r>
    </w:p>
    <w:p w:rsidR="00000000" w:rsidRDefault="009B1855">
      <w:pPr>
        <w:ind w:firstLine="400"/>
        <w:jc w:val="both"/>
      </w:pPr>
      <w:r>
        <w:rPr>
          <w:rStyle w:val="s0"/>
          <w:lang w:val="kk-KZ"/>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9B1855">
      <w:pPr>
        <w:ind w:firstLine="400"/>
        <w:jc w:val="both"/>
      </w:pPr>
      <w:r>
        <w:rPr>
          <w:rStyle w:val="s0"/>
          <w:lang w:val="kk-KZ"/>
        </w:rPr>
        <w:t>6) өзге де әдістерді ескере отырып, дербес жү</w:t>
      </w:r>
      <w:r>
        <w:rPr>
          <w:rStyle w:val="s0"/>
          <w:lang w:val="kk-KZ"/>
        </w:rPr>
        <w:t>ргізеді.</w:t>
      </w:r>
    </w:p>
    <w:p w:rsidR="00000000" w:rsidRDefault="009B1855">
      <w:pPr>
        <w:ind w:firstLine="400"/>
        <w:jc w:val="both"/>
      </w:pPr>
      <w:r>
        <w:rPr>
          <w:rStyle w:val="s0"/>
          <w:lang w:val="kk-KZ"/>
        </w:rPr>
        <w:t>Жалпы және жанама табыстар мен шығыстардың әр түріне қатысты оларды бөлудің осы тармақта белгіленген әртүрлі әдістері қолданылуы мүмкін.</w:t>
      </w:r>
    </w:p>
    <w:p w:rsidR="00000000" w:rsidRDefault="009B1855">
      <w:pPr>
        <w:ind w:firstLine="400"/>
        <w:jc w:val="both"/>
      </w:pPr>
      <w:r>
        <w:rPr>
          <w:rStyle w:val="s0"/>
          <w:lang w:val="kk-KZ"/>
        </w:rPr>
        <w:t>Жалпы және (немесе) жанама табыстар мен шығыстарды неғұрлым дәл бөлу жоғарыда аталған әдістердің бірін қолдану</w:t>
      </w:r>
      <w:r>
        <w:rPr>
          <w:rStyle w:val="s0"/>
          <w:lang w:val="kk-KZ"/>
        </w:rPr>
        <w:t xml:space="preserve"> нәтижесінде алынған үлес салмақтың маңызы үшін жер қойнауын пайдаланушы үлесінің жүзден бірге дейінгі пайызымен (0,01%) айқындайды.</w:t>
      </w:r>
    </w:p>
    <w:p w:rsidR="00000000" w:rsidRDefault="009B1855">
      <w:pPr>
        <w:jc w:val="both"/>
      </w:pPr>
      <w:r>
        <w:rPr>
          <w:rStyle w:val="s3"/>
          <w:lang w:val="kk-KZ"/>
        </w:rPr>
        <w:t>2009.16.11. № 200-ІV ҚР</w:t>
      </w:r>
      <w:r>
        <w:rPr>
          <w:rStyle w:val="s3"/>
          <w:lang w:val="kk-KZ"/>
        </w:rPr>
        <w:t xml:space="preserve"> </w:t>
      </w:r>
      <w:hyperlink r:id="rId6881" w:anchor="sub_id=3104" w:history="1">
        <w:r>
          <w:rPr>
            <w:rStyle w:val="a3"/>
            <w:i/>
            <w:iCs/>
            <w:lang w:val="kk-KZ"/>
          </w:rPr>
          <w:t>Заңымен</w:t>
        </w:r>
      </w:hyperlink>
      <w:r>
        <w:rPr>
          <w:rStyle w:val="s3"/>
          <w:lang w:val="kk-KZ"/>
        </w:rPr>
        <w:t xml:space="preserve"> </w:t>
      </w:r>
      <w:r>
        <w:rPr>
          <w:rStyle w:val="s3"/>
          <w:lang w:val="kk-KZ"/>
        </w:rPr>
        <w:t>10-тармақ</w:t>
      </w:r>
      <w:r>
        <w:rPr>
          <w:rStyle w:val="s3"/>
          <w:lang w:val="kk-KZ"/>
        </w:rPr>
        <w:t xml:space="preserve"> өзгертілді (2009 ж. 1 қаңтардан бастап қолданысқа енгiзiлді) (бұр.</w:t>
      </w:r>
      <w:hyperlink r:id="rId6882" w:anchor="sub_id=3101000" w:history="1">
        <w:r>
          <w:rPr>
            <w:rStyle w:val="a3"/>
            <w:i/>
            <w:iCs/>
          </w:rPr>
          <w:t>ред</w:t>
        </w:r>
      </w:hyperlink>
      <w:r>
        <w:rPr>
          <w:rStyle w:val="s3"/>
        </w:rPr>
        <w:t>.қара); 2012.26.12. № 61-V ҚР</w:t>
      </w:r>
      <w:r>
        <w:rPr>
          <w:rStyle w:val="s3"/>
        </w:rPr>
        <w:t xml:space="preserve"> </w:t>
      </w:r>
      <w:hyperlink r:id="rId6883" w:anchor="sub_id=310" w:history="1">
        <w:r>
          <w:rPr>
            <w:rStyle w:val="a3"/>
            <w:i/>
            <w:iCs/>
          </w:rPr>
          <w:t>Заңымен</w:t>
        </w:r>
      </w:hyperlink>
      <w:r>
        <w:rPr>
          <w:rStyle w:val="s3"/>
        </w:rPr>
        <w:t xml:space="preserve"> </w:t>
      </w:r>
      <w:r>
        <w:rPr>
          <w:rStyle w:val="s3"/>
        </w:rPr>
        <w:t>10-тармақ жаңа редакцияда (2009 ж. 1 қаңтардан бастап қолданысқа енгізілді) (</w:t>
      </w:r>
      <w:hyperlink r:id="rId6884" w:anchor="sub_id=3101000" w:history="1">
        <w:r>
          <w:rPr>
            <w:rStyle w:val="a3"/>
            <w:i/>
            <w:iCs/>
          </w:rPr>
          <w:t>бұр.ред.қара</w:t>
        </w:r>
      </w:hyperlink>
      <w:r>
        <w:rPr>
          <w:rStyle w:val="s3"/>
        </w:rPr>
        <w:t>); 2013.05.12. № 152-V ҚР</w:t>
      </w:r>
      <w:r>
        <w:rPr>
          <w:rStyle w:val="s3"/>
        </w:rPr>
        <w:t xml:space="preserve"> </w:t>
      </w:r>
      <w:hyperlink r:id="rId6885" w:anchor="sub_id=310" w:history="1">
        <w:r>
          <w:rPr>
            <w:rStyle w:val="a3"/>
            <w:i/>
            <w:iCs/>
          </w:rPr>
          <w:t>Заңымен</w:t>
        </w:r>
      </w:hyperlink>
      <w:r>
        <w:rPr>
          <w:rStyle w:val="s3"/>
        </w:rPr>
        <w:t xml:space="preserve"> </w:t>
      </w:r>
      <w:r>
        <w:rPr>
          <w:rStyle w:val="s3"/>
        </w:rPr>
        <w:t>(2011 ж. 1 қаңтардан бастап қолданысқа енгізілді) (</w:t>
      </w:r>
      <w:hyperlink r:id="rId6886" w:anchor="sub_id=3101000" w:history="1">
        <w:r>
          <w:rPr>
            <w:rStyle w:val="a3"/>
            <w:i/>
            <w:iCs/>
          </w:rPr>
          <w:t>бұр.ред.қара</w:t>
        </w:r>
      </w:hyperlink>
      <w:r>
        <w:rPr>
          <w:rStyle w:val="s3"/>
        </w:rPr>
        <w:t>); 2015.03.12. № 432-V ҚР</w:t>
      </w:r>
      <w:r>
        <w:rPr>
          <w:rStyle w:val="s3"/>
        </w:rPr>
        <w:t xml:space="preserve"> </w:t>
      </w:r>
      <w:hyperlink r:id="rId6887" w:anchor="sub_id=310" w:history="1">
        <w:r>
          <w:rPr>
            <w:rStyle w:val="a3"/>
            <w:i/>
            <w:iCs/>
          </w:rPr>
          <w:t>Заңымен</w:t>
        </w:r>
      </w:hyperlink>
      <w:r>
        <w:rPr>
          <w:rStyle w:val="s3"/>
        </w:rPr>
        <w:t xml:space="preserve"> </w:t>
      </w:r>
      <w:r>
        <w:rPr>
          <w:rStyle w:val="s3"/>
        </w:rPr>
        <w:t>(2016 ж. 1 қаңтардан бастап қолданысқа енгізілді) (</w:t>
      </w:r>
      <w:hyperlink r:id="rId6888" w:anchor="sub_id=3101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889" w:anchor="sub_id=3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890" w:anchor="sub_id=3101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10-тармақ өзгертілді</w:t>
      </w:r>
    </w:p>
    <w:p w:rsidR="00000000" w:rsidRDefault="009B1855">
      <w:pPr>
        <w:ind w:firstLine="400"/>
        <w:jc w:val="both"/>
      </w:pPr>
      <w:r>
        <w:rPr>
          <w:rStyle w:val="s0"/>
          <w:lang w:val="kk-KZ"/>
        </w:rPr>
        <w:t>10. Жер қойнауын пай</w:t>
      </w:r>
      <w:r>
        <w:rPr>
          <w:rStyle w:val="s0"/>
          <w:lang w:val="kk-KZ"/>
        </w:rPr>
        <w:t>даланушы жер қойнауын пайдалануға арналған әрбір жекелеген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мұнайды және (немесе), бастапқы қайта өңдеуд</w:t>
      </w:r>
      <w:r>
        <w:rPr>
          <w:rStyle w:val="s0"/>
          <w:lang w:val="kk-KZ"/>
        </w:rPr>
        <w:t>ен (байытудан) ғана өткен минералды шикізатты өткізуден түскен кіріс, егер осы тармақтың екінші бөлігінде өзгеше көзделмесе, Қазақстан Республикасының трансферттік баға белгілеу туралы</w:t>
      </w:r>
      <w:r>
        <w:rPr>
          <w:rStyle w:val="s0"/>
          <w:lang w:val="kk-KZ"/>
        </w:rPr>
        <w:t xml:space="preserve"> </w:t>
      </w:r>
      <w:hyperlink r:id="rId6891" w:history="1">
        <w:r>
          <w:rPr>
            <w:rStyle w:val="a4"/>
            <w:color w:val="0000FF"/>
            <w:u w:val="single"/>
            <w:lang w:val="kk-KZ"/>
          </w:rPr>
          <w:t>за</w:t>
        </w:r>
        <w:r>
          <w:rPr>
            <w:rStyle w:val="a4"/>
            <w:color w:val="0000FF"/>
            <w:u w:val="single"/>
            <w:lang w:val="kk-KZ"/>
          </w:rPr>
          <w:t>ң</w:t>
        </w:r>
        <w:r>
          <w:rPr>
            <w:rStyle w:val="a4"/>
            <w:color w:val="0000FF"/>
            <w:u w:val="single"/>
            <w:lang w:val="kk-KZ"/>
          </w:rPr>
          <w:t>нама</w:t>
        </w:r>
        <w:r>
          <w:rPr>
            <w:rStyle w:val="a4"/>
            <w:color w:val="0000FF"/>
            <w:u w:val="single"/>
            <w:lang w:val="kk-KZ"/>
          </w:rPr>
          <w:t>сыны</w:t>
        </w:r>
        <w:r>
          <w:rPr>
            <w:rStyle w:val="a4"/>
            <w:color w:val="0000FF"/>
            <w:u w:val="single"/>
            <w:lang w:val="kk-KZ"/>
          </w:rPr>
          <w:t>ң</w:t>
        </w:r>
      </w:hyperlink>
      <w:r>
        <w:rPr>
          <w:rStyle w:val="s0"/>
          <w:lang w:val="kk-KZ"/>
        </w:rPr>
        <w:t xml:space="preserve"> </w:t>
      </w:r>
      <w:r>
        <w:rPr>
          <w:rStyle w:val="s0"/>
          <w:lang w:val="kk-KZ"/>
        </w:rPr>
        <w:t xml:space="preserve">сақталуы ескеріле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w:t>
      </w:r>
      <w:r>
        <w:rPr>
          <w:rStyle w:val="s0"/>
          <w:lang w:val="kk-KZ"/>
        </w:rPr>
        <w:t>Республикасының бухгалтерлік есеп пен қаржылық есептілік туралы</w:t>
      </w:r>
      <w:r>
        <w:rPr>
          <w:rStyle w:val="s0"/>
          <w:lang w:val="kk-KZ"/>
        </w:rPr>
        <w:t xml:space="preserve"> </w:t>
      </w:r>
      <w:hyperlink r:id="rId6892" w:history="1">
        <w:r>
          <w:rPr>
            <w:rStyle w:val="a4"/>
            <w:color w:val="0000FF"/>
            <w:u w:val="single"/>
            <w:lang w:val="kk-KZ"/>
          </w:rPr>
          <w:t>за</w:t>
        </w:r>
        <w:r>
          <w:rPr>
            <w:rStyle w:val="a4"/>
            <w:color w:val="0000FF"/>
            <w:u w:val="single"/>
            <w:lang w:val="kk-KZ"/>
          </w:rPr>
          <w:t>ң</w:t>
        </w:r>
        <w:r>
          <w:rPr>
            <w:rStyle w:val="a4"/>
            <w:color w:val="0000FF"/>
            <w:u w:val="single"/>
            <w:lang w:val="kk-KZ"/>
          </w:rPr>
          <w:t>намасыны</w:t>
        </w:r>
        <w:r>
          <w:rPr>
            <w:rStyle w:val="a4"/>
            <w:color w:val="0000FF"/>
            <w:u w:val="single"/>
            <w:lang w:val="kk-KZ"/>
          </w:rPr>
          <w:t>ң</w:t>
        </w:r>
      </w:hyperlink>
      <w:r>
        <w:rPr>
          <w:rStyle w:val="s0"/>
          <w:lang w:val="kk-KZ"/>
        </w:rPr>
        <w:t xml:space="preserve"> </w:t>
      </w:r>
      <w:r>
        <w:rPr>
          <w:rStyle w:val="s0"/>
          <w:lang w:val="kk-KZ"/>
        </w:rPr>
        <w:t>талаптарына сәйкес айқындалатын өзіндік құнынан төмендетілмей айқындалады.</w:t>
      </w:r>
    </w:p>
    <w:p w:rsidR="00000000" w:rsidRDefault="009B1855">
      <w:pPr>
        <w:ind w:firstLine="400"/>
        <w:jc w:val="both"/>
      </w:pPr>
      <w:r>
        <w:rPr>
          <w:rStyle w:val="s0"/>
          <w:lang w:val="kk-KZ"/>
        </w:rPr>
        <w:t>Егер Қазақстан Республикасының газ және</w:t>
      </w:r>
      <w:r>
        <w:rPr>
          <w:rStyle w:val="s0"/>
          <w:lang w:val="kk-KZ"/>
        </w:rPr>
        <w:t xml:space="preserve"> газбен жабдықтау туралы заңнамасына сәйкес ұлттық оператор газды осы мақсаттар үшін уәкілеттік берілген орган бекіткен баға бойынша мемлекеттің басым құқығы шеңберінде сатып алса, онда мұндай газды өткізуден түскен кіріс осы Кодекстің</w:t>
      </w:r>
      <w:r>
        <w:rPr>
          <w:rStyle w:val="s0"/>
          <w:lang w:val="kk-KZ"/>
        </w:rPr>
        <w:t xml:space="preserve"> </w:t>
      </w:r>
      <w:hyperlink r:id="rId6893" w:anchor="sub_id=860000" w:history="1">
        <w:r>
          <w:rPr>
            <w:rStyle w:val="a4"/>
            <w:color w:val="0000FF"/>
            <w:u w:val="single"/>
            <w:lang w:val="kk-KZ"/>
          </w:rPr>
          <w:t>86-бабына</w:t>
        </w:r>
      </w:hyperlink>
      <w:r>
        <w:rPr>
          <w:rStyle w:val="s0"/>
          <w:lang w:val="kk-KZ"/>
        </w:rPr>
        <w:t xml:space="preserve"> </w:t>
      </w:r>
      <w:r>
        <w:rPr>
          <w:rStyle w:val="s0"/>
          <w:lang w:val="kk-KZ"/>
        </w:rPr>
        <w:t>сәйкес айқындалады.</w:t>
      </w:r>
    </w:p>
    <w:p w:rsidR="00000000" w:rsidRDefault="009B1855">
      <w:pPr>
        <w:ind w:firstLine="400"/>
        <w:jc w:val="both"/>
      </w:pPr>
      <w:r>
        <w:rPr>
          <w:rStyle w:val="s0"/>
          <w:lang w:val="kk-KZ"/>
        </w:rPr>
        <w:t>Өндірілген</w:t>
      </w:r>
      <w:r>
        <w:rPr>
          <w:rStyle w:val="s0"/>
          <w:lang w:val="kk-KZ"/>
        </w:rPr>
        <w:t xml:space="preserve"> мұнайды және (немесе) бастапқы қайта өңдеуден (байытудан) өткен минералды шикізатты кейіннен қайта өңдеу үшін басқа заңды тұлғаға (меншік құқығын ауыст</w:t>
      </w:r>
      <w:r>
        <w:rPr>
          <w:rStyle w:val="s0"/>
          <w:lang w:val="kk-KZ"/>
        </w:rPr>
        <w:t>ырмай) және (немесе) бір заңды тұлға шеңберінде құрылымдық немесе өзге технологиялық бөлімшеге берген немесе өзінің өндірістік қажеттеріне пайдаланған жағдайда, жер қойнауын пайдаланушы осындай операция бойынша кірісті өндіру мен бастапқы қайта өңдеудің (б</w:t>
      </w:r>
      <w:r>
        <w:rPr>
          <w:rStyle w:val="s0"/>
          <w:lang w:val="kk-KZ"/>
        </w:rPr>
        <w:t>айытудың)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9B1855">
      <w:pPr>
        <w:ind w:firstLine="400"/>
        <w:jc w:val="both"/>
      </w:pPr>
      <w:r>
        <w:rPr>
          <w:rStyle w:val="s0"/>
          <w:lang w:val="kk-KZ"/>
        </w:rPr>
        <w:t>Ег</w:t>
      </w:r>
      <w:r>
        <w:rPr>
          <w:rStyle w:val="s0"/>
          <w:lang w:val="kk-KZ"/>
        </w:rPr>
        <w:t>ер табиғи газ шикі мұнаймен ілеспе өндірілетін болса, мұндай газды өндірудің өндірістік өзіндік құны мына формула бойынша айқындалады:</w:t>
      </w:r>
    </w:p>
    <w:p w:rsidR="00000000" w:rsidRDefault="009B1855">
      <w:pPr>
        <w:ind w:firstLine="400"/>
        <w:jc w:val="both"/>
      </w:pPr>
      <w:r>
        <w:rPr>
          <w:lang w:val="kk-KZ"/>
        </w:rP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9B1855">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9B1855">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9B1855">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9B1855">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9B1855">
            <w:pPr>
              <w:spacing w:line="60" w:lineRule="atLeast"/>
            </w:pPr>
            <w:r>
              <w:rPr>
                <w:rStyle w:val="s0"/>
              </w:rPr>
              <w:t>, мұндағы:</w:t>
            </w:r>
          </w:p>
        </w:tc>
      </w:tr>
      <w:tr w:rsidR="00000000">
        <w:trPr>
          <w:trHeight w:val="60"/>
        </w:trPr>
        <w:tc>
          <w:tcPr>
            <w:tcW w:w="0" w:type="auto"/>
            <w:vMerge/>
            <w:vAlign w:val="center"/>
            <w:hideMark/>
          </w:tcPr>
          <w:p w:rsidR="00000000" w:rsidRDefault="009B1855"/>
        </w:tc>
        <w:tc>
          <w:tcPr>
            <w:tcW w:w="0" w:type="auto"/>
            <w:vMerge/>
            <w:tcBorders>
              <w:top w:val="nil"/>
              <w:left w:val="nil"/>
              <w:bottom w:val="single" w:sz="8" w:space="0" w:color="000000"/>
              <w:right w:val="nil"/>
            </w:tcBorders>
            <w:vAlign w:val="center"/>
            <w:hideMark/>
          </w:tcPr>
          <w:p w:rsidR="00000000" w:rsidRDefault="009B1855"/>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9B1855">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9B1855"/>
        </w:tc>
        <w:tc>
          <w:tcPr>
            <w:tcW w:w="0" w:type="auto"/>
            <w:vMerge/>
            <w:vAlign w:val="center"/>
            <w:hideMark/>
          </w:tcPr>
          <w:p w:rsidR="00000000" w:rsidRDefault="009B1855"/>
        </w:tc>
      </w:tr>
      <w:tr w:rsidR="00000000">
        <w:trPr>
          <w:trHeight w:val="195"/>
        </w:trPr>
        <w:tc>
          <w:tcPr>
            <w:tcW w:w="0" w:type="auto"/>
            <w:vMerge/>
            <w:vAlign w:val="center"/>
            <w:hideMark/>
          </w:tcPr>
          <w:p w:rsidR="00000000" w:rsidRDefault="009B1855"/>
        </w:tc>
        <w:tc>
          <w:tcPr>
            <w:tcW w:w="2592" w:type="dxa"/>
            <w:gridSpan w:val="3"/>
            <w:tcMar>
              <w:top w:w="28" w:type="dxa"/>
              <w:left w:w="28" w:type="dxa"/>
              <w:bottom w:w="57" w:type="dxa"/>
              <w:right w:w="28" w:type="dxa"/>
            </w:tcMar>
            <w:hideMark/>
          </w:tcPr>
          <w:p w:rsidR="00000000" w:rsidRDefault="009B1855">
            <w:pPr>
              <w:spacing w:line="195" w:lineRule="atLeast"/>
              <w:jc w:val="center"/>
            </w:pPr>
            <w:r>
              <w:rPr>
                <w:rStyle w:val="s0"/>
              </w:rPr>
              <w:t>G</w:t>
            </w:r>
            <w:r>
              <w:rPr>
                <w:rStyle w:val="s0"/>
                <w:vertAlign w:val="subscript"/>
              </w:rPr>
              <w:t>P1</w:t>
            </w:r>
          </w:p>
        </w:tc>
        <w:tc>
          <w:tcPr>
            <w:tcW w:w="0" w:type="auto"/>
            <w:vMerge/>
            <w:vAlign w:val="center"/>
            <w:hideMark/>
          </w:tcPr>
          <w:p w:rsidR="00000000" w:rsidRDefault="009B1855"/>
        </w:tc>
      </w:tr>
    </w:tbl>
    <w:p w:rsidR="00000000" w:rsidRDefault="009B1855">
      <w:pPr>
        <w:ind w:firstLine="400"/>
        <w:jc w:val="both"/>
      </w:pPr>
      <w:r>
        <w:t> </w:t>
      </w:r>
    </w:p>
    <w:p w:rsidR="00000000" w:rsidRDefault="009B1855">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w:t>
      </w:r>
      <w:r>
        <w:rPr>
          <w:rStyle w:val="s0"/>
        </w:rPr>
        <w:t>далануға арналған келісімшарт шеңберінде шикі мұнаймен ілеспе өндірілетін табиғи газды өндірудің өндірістік өзіндік құны, мың текше метр үшін теңге;</w:t>
      </w:r>
    </w:p>
    <w:p w:rsidR="00000000" w:rsidRDefault="009B1855">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9B1855">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w:t>
      </w:r>
      <w:r>
        <w:rPr>
          <w:rStyle w:val="s0"/>
        </w:rPr>
        <w:t>рында және Қазақстан Республикасының бухгалтерлік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w:t>
      </w:r>
      <w:r>
        <w:rPr>
          <w:rStyle w:val="s0"/>
        </w:rPr>
        <w:t>етін табиғи газдың өндірілу көлемі, мың текше метр;</w:t>
      </w:r>
    </w:p>
    <w:p w:rsidR="00000000" w:rsidRDefault="009B1855">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p>
    <w:p w:rsidR="00000000" w:rsidRDefault="009B1855">
      <w:pPr>
        <w:ind w:firstLine="400"/>
        <w:jc w:val="both"/>
      </w:pPr>
      <w:r>
        <w:rPr>
          <w:rStyle w:val="s0"/>
        </w:rPr>
        <w:t>0,857 - шикі мұнаймен ілеспе өндірілетін табиғи газдың мың текше метрін тоннаға</w:t>
      </w:r>
      <w:r>
        <w:rPr>
          <w:rStyle w:val="s0"/>
        </w:rPr>
        <w:t xml:space="preserve"> ауыстыру коэффициенті;</w:t>
      </w:r>
    </w:p>
    <w:p w:rsidR="00000000" w:rsidRDefault="009B1855">
      <w:pPr>
        <w:ind w:firstLine="400"/>
        <w:jc w:val="both"/>
      </w:pPr>
      <w:r>
        <w:rPr>
          <w:rStyle w:val="s0"/>
        </w:rPr>
        <w:t>r - мына формула бойынша айқындалатын құндық коэффициент:</w:t>
      </w:r>
    </w:p>
    <w:p w:rsidR="00000000" w:rsidRDefault="009B1855">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9B1855">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9B1855">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9B1855">
            <w:pPr>
              <w:spacing w:line="60" w:lineRule="atLeast"/>
            </w:pPr>
            <w:r>
              <w:rPr>
                <w:rStyle w:val="s0"/>
              </w:rPr>
              <w:t>,мұндағы:</w:t>
            </w:r>
          </w:p>
        </w:tc>
      </w:tr>
      <w:tr w:rsidR="00000000">
        <w:trPr>
          <w:trHeight w:val="60"/>
        </w:trPr>
        <w:tc>
          <w:tcPr>
            <w:tcW w:w="0" w:type="auto"/>
            <w:vMerge/>
            <w:vAlign w:val="center"/>
            <w:hideMark/>
          </w:tcPr>
          <w:p w:rsidR="00000000" w:rsidRDefault="009B1855"/>
        </w:tc>
        <w:tc>
          <w:tcPr>
            <w:tcW w:w="2925" w:type="pct"/>
            <w:tcMar>
              <w:top w:w="28" w:type="dxa"/>
              <w:left w:w="28" w:type="dxa"/>
              <w:bottom w:w="113" w:type="dxa"/>
              <w:right w:w="28" w:type="dxa"/>
            </w:tcMar>
            <w:hideMark/>
          </w:tcPr>
          <w:p w:rsidR="00000000" w:rsidRDefault="009B1855">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9B1855"/>
        </w:tc>
      </w:tr>
    </w:tbl>
    <w:p w:rsidR="00000000" w:rsidRDefault="009B1855">
      <w:pPr>
        <w:ind w:firstLine="400"/>
        <w:jc w:val="both"/>
      </w:pPr>
      <w:r>
        <w:rPr>
          <w:rStyle w:val="s0"/>
        </w:rPr>
        <w:t> </w:t>
      </w:r>
    </w:p>
    <w:p w:rsidR="00000000" w:rsidRDefault="009B1855">
      <w:pPr>
        <w:ind w:firstLine="400"/>
        <w:jc w:val="both"/>
      </w:pPr>
      <w:r>
        <w:t> </w:t>
      </w:r>
    </w:p>
    <w:p w:rsidR="00000000" w:rsidRDefault="009B1855">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w:t>
      </w:r>
      <w:r>
        <w:rPr>
          <w:rStyle w:val="s0"/>
        </w:rPr>
        <w:t>аздың өндірілу көлемі, мың текше метр;</w:t>
      </w:r>
    </w:p>
    <w:p w:rsidR="00000000" w:rsidRDefault="009B1855">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мұнайдың өндірілу көлемі, тонна;</w:t>
      </w:r>
    </w:p>
    <w:p w:rsidR="00000000" w:rsidRDefault="009B1855">
      <w:pPr>
        <w:ind w:firstLine="400"/>
        <w:jc w:val="both"/>
      </w:pPr>
      <w:r>
        <w:rPr>
          <w:rStyle w:val="s0"/>
        </w:rPr>
        <w:t>AEP</w:t>
      </w:r>
      <w:r>
        <w:rPr>
          <w:rStyle w:val="s0"/>
          <w:vertAlign w:val="subscript"/>
        </w:rPr>
        <w:t>G</w:t>
      </w:r>
      <w:r>
        <w:rPr>
          <w:rStyle w:val="s0"/>
        </w:rPr>
        <w:t xml:space="preserve"> </w:t>
      </w:r>
      <w:r>
        <w:rPr>
          <w:rStyle w:val="s0"/>
        </w:rPr>
        <w:t xml:space="preserve">- сыртқы сауда кедендік статистикасын және өзара сауда статистикасын жүргізу жөніндегі </w:t>
      </w:r>
      <w:r>
        <w:rPr>
          <w:rStyle w:val="s0"/>
        </w:rPr>
        <w:t>уәкілетті органдардың деректері бойынша есептелетін, тауарлы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w:t>
      </w:r>
      <w:r>
        <w:rPr>
          <w:rStyle w:val="s0"/>
        </w:rPr>
        <w:t>касының шекарасындағы тауарлы газдың орташа өлшемді экспорттық бағасы, мың текше метріне теңге;</w:t>
      </w:r>
    </w:p>
    <w:p w:rsidR="00000000" w:rsidRDefault="009B1855">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w:t>
      </w:r>
      <w:r>
        <w:rPr>
          <w:rStyle w:val="s0"/>
        </w:rPr>
        <w:t>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w:t>
      </w:r>
      <w:r>
        <w:rPr>
          <w:rStyle w:val="s0"/>
        </w:rPr>
        <w:t xml:space="preserve"> тоннасына теңге.</w:t>
      </w:r>
    </w:p>
    <w:p w:rsidR="00000000" w:rsidRDefault="009B1855">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w:t>
      </w:r>
      <w:r>
        <w:rPr>
          <w:rStyle w:val="s0"/>
        </w:rPr>
        <w:t>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9B1855">
      <w:pPr>
        <w:ind w:firstLine="400"/>
        <w:jc w:val="both"/>
      </w:pPr>
      <w:r>
        <w:rPr>
          <w:rStyle w:val="s0"/>
        </w:rPr>
        <w:t>Осы бөлімнің мақсаты үшін шахта, кеніш, карьер, ұсату зауыты (қондырғысы), байыту фабрикасы, қайта өңдеу, өндiрiс неме</w:t>
      </w:r>
      <w:r>
        <w:rPr>
          <w:rStyle w:val="s0"/>
        </w:rPr>
        <w:t>се металлургия цехы (зауыты) заңды тұлғаның өзге де технологиялық бөлімшесі деп танылады.</w:t>
      </w:r>
    </w:p>
    <w:p w:rsidR="00000000" w:rsidRDefault="009B1855">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w:t>
      </w:r>
      <w:r>
        <w:rPr>
          <w:rStyle w:val="s0"/>
        </w:rPr>
        <w:t>ң</w:t>
      </w:r>
      <w:r>
        <w:rPr>
          <w:rStyle w:val="s0"/>
        </w:rPr>
        <w:t xml:space="preserve"> ережелері жер қойнауын пайдалануға арналған келісімшарттардың мынадай түрлері:</w:t>
      </w:r>
    </w:p>
    <w:p w:rsidR="00000000" w:rsidRDefault="009B1855">
      <w:pPr>
        <w:ind w:firstLine="400"/>
        <w:jc w:val="both"/>
      </w:pPr>
      <w:r>
        <w:rPr>
          <w:rStyle w:val="s0"/>
        </w:rPr>
        <w:t>1) кең таралған пайдалы қазбаларды барлауға және (немесе) өндіруге;</w:t>
      </w:r>
    </w:p>
    <w:p w:rsidR="00000000" w:rsidRDefault="009B1855">
      <w:pPr>
        <w:ind w:firstLine="400"/>
        <w:jc w:val="both"/>
      </w:pPr>
      <w:r>
        <w:rPr>
          <w:rStyle w:val="s0"/>
        </w:rPr>
        <w:t>2) жерасты суларын барлауға және (немесе) өндіруге;</w:t>
      </w:r>
    </w:p>
    <w:p w:rsidR="00000000" w:rsidRDefault="009B1855">
      <w:pPr>
        <w:ind w:firstLine="400"/>
        <w:jc w:val="both"/>
      </w:pPr>
      <w:r>
        <w:rPr>
          <w:rStyle w:val="s0"/>
        </w:rPr>
        <w:t>3) емдік балшықты барлауға және (немесе) өндіруге;</w:t>
      </w:r>
    </w:p>
    <w:p w:rsidR="00000000" w:rsidRDefault="009B1855">
      <w:pPr>
        <w:ind w:firstLine="400"/>
        <w:jc w:val="both"/>
      </w:pPr>
      <w:r>
        <w:rPr>
          <w:rStyle w:val="s0"/>
        </w:rPr>
        <w:t>4) б</w:t>
      </w:r>
      <w:r>
        <w:rPr>
          <w:rStyle w:val="s0"/>
        </w:rPr>
        <w:t>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9B1855">
      <w:pPr>
        <w:ind w:firstLine="400"/>
        <w:jc w:val="both"/>
      </w:pPr>
      <w:r>
        <w:rPr>
          <w:rStyle w:val="s0"/>
        </w:rPr>
        <w:t>12. Мұнай немесе тау-кен операцияларын жүргізуге арналған келісімшарттар бо</w:t>
      </w:r>
      <w:r>
        <w:rPr>
          <w:rStyle w:val="s0"/>
        </w:rPr>
        <w:t>йынша қызметтің бір бөлігі болып табылатын осы баптың</w:t>
      </w:r>
      <w:r>
        <w:rPr>
          <w:rStyle w:val="s0"/>
        </w:rPr>
        <w:t xml:space="preserve"> </w:t>
      </w:r>
      <w:hyperlink r:id="rId6894"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w:t>
      </w:r>
      <w:r>
        <w:rPr>
          <w:rStyle w:val="s0"/>
        </w:rPr>
        <w:t>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p>
    <w:p w:rsidR="00000000" w:rsidRDefault="009B1855">
      <w:pPr>
        <w:ind w:firstLine="400"/>
        <w:jc w:val="both"/>
      </w:pPr>
      <w:r>
        <w:t> </w:t>
      </w:r>
    </w:p>
    <w:p w:rsidR="00000000" w:rsidRDefault="009B1855">
      <w:pPr>
        <w:jc w:val="center"/>
      </w:pPr>
      <w:r>
        <w:rPr>
          <w:rStyle w:val="s1"/>
        </w:rPr>
        <w:t>43-тарау. БОН</w:t>
      </w:r>
      <w:r>
        <w:rPr>
          <w:rStyle w:val="s1"/>
        </w:rPr>
        <w:t>УСТАР</w:t>
      </w:r>
    </w:p>
    <w:p w:rsidR="00000000" w:rsidRDefault="009B1855">
      <w:pPr>
        <w:ind w:firstLine="400"/>
        <w:jc w:val="both"/>
      </w:pPr>
      <w:r>
        <w:rPr>
          <w:rStyle w:val="s0"/>
        </w:rPr>
        <w:t> </w:t>
      </w:r>
    </w:p>
    <w:p w:rsidR="00000000" w:rsidRDefault="009B1855">
      <w:pPr>
        <w:ind w:firstLine="400"/>
        <w:jc w:val="both"/>
      </w:pPr>
      <w:r>
        <w:rPr>
          <w:rStyle w:val="s0"/>
          <w:b/>
          <w:bCs/>
        </w:rPr>
        <w:t>311-бап</w:t>
      </w:r>
      <w:r>
        <w:rPr>
          <w:rStyle w:val="s0"/>
        </w:rPr>
        <w:t xml:space="preserve">. </w:t>
      </w:r>
      <w:r>
        <w:rPr>
          <w:rStyle w:val="s0"/>
          <w:b/>
          <w:bCs/>
        </w:rPr>
        <w:t>Жалпы ережелер</w:t>
      </w:r>
    </w:p>
    <w:p w:rsidR="00000000" w:rsidRDefault="009B1855">
      <w:pPr>
        <w:ind w:firstLine="400"/>
        <w:jc w:val="both"/>
      </w:pPr>
      <w:r>
        <w:rPr>
          <w:rStyle w:val="s0"/>
        </w:rPr>
        <w:t>1. Жер қойнауын пайдаланушының тіркелген төлемдері бонустар болып табылады.</w:t>
      </w:r>
    </w:p>
    <w:p w:rsidR="00000000" w:rsidRDefault="009B1855">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w:t>
      </w:r>
      <w:r>
        <w:rPr>
          <w:rStyle w:val="s0"/>
        </w:rPr>
        <w:t>гіленуі мүмкін:</w:t>
      </w:r>
    </w:p>
    <w:p w:rsidR="00000000" w:rsidRDefault="009B1855">
      <w:pPr>
        <w:ind w:firstLine="400"/>
        <w:jc w:val="both"/>
      </w:pPr>
      <w:r>
        <w:rPr>
          <w:rStyle w:val="s0"/>
        </w:rPr>
        <w:t>1) қол қойылатын бонус;</w:t>
      </w:r>
    </w:p>
    <w:p w:rsidR="00000000" w:rsidRDefault="009B1855">
      <w:pPr>
        <w:ind w:firstLine="400"/>
        <w:jc w:val="both"/>
      </w:pPr>
      <w:r>
        <w:rPr>
          <w:rStyle w:val="s0"/>
        </w:rPr>
        <w:t>2) коммерциялық табу бонусы.</w:t>
      </w:r>
    </w:p>
    <w:p w:rsidR="00000000" w:rsidRDefault="009B1855">
      <w:pPr>
        <w:ind w:firstLine="400"/>
        <w:jc w:val="both"/>
      </w:pPr>
      <w:r>
        <w:rPr>
          <w:rStyle w:val="s0"/>
        </w:rPr>
        <w:t> </w:t>
      </w:r>
    </w:p>
    <w:p w:rsidR="00000000" w:rsidRDefault="009B1855">
      <w:pPr>
        <w:jc w:val="center"/>
      </w:pPr>
      <w:r>
        <w:rPr>
          <w:rStyle w:val="s1"/>
        </w:rPr>
        <w:t>§1. Қол қойылатын бонус</w:t>
      </w:r>
    </w:p>
    <w:p w:rsidR="00000000" w:rsidRDefault="009B1855">
      <w:pPr>
        <w:ind w:firstLine="400"/>
        <w:jc w:val="both"/>
      </w:pPr>
      <w:r>
        <w:rPr>
          <w:rStyle w:val="s0"/>
        </w:rPr>
        <w:t> </w:t>
      </w:r>
    </w:p>
    <w:p w:rsidR="00000000" w:rsidRDefault="009B1855">
      <w:pPr>
        <w:jc w:val="both"/>
      </w:pPr>
      <w:r>
        <w:rPr>
          <w:rStyle w:val="s3"/>
        </w:rPr>
        <w:t>2012.26.12. № 61-V ҚР</w:t>
      </w:r>
      <w:r>
        <w:rPr>
          <w:rStyle w:val="s3"/>
        </w:rPr>
        <w:t xml:space="preserve"> </w:t>
      </w:r>
      <w:hyperlink r:id="rId6895" w:anchor="sub_id=312" w:history="1">
        <w:r>
          <w:rPr>
            <w:rStyle w:val="a3"/>
            <w:i/>
            <w:iCs/>
          </w:rPr>
          <w:t>Заңымен</w:t>
        </w:r>
      </w:hyperlink>
      <w:r>
        <w:rPr>
          <w:rStyle w:val="s3"/>
        </w:rPr>
        <w:t xml:space="preserve"> </w:t>
      </w:r>
      <w:r>
        <w:rPr>
          <w:rStyle w:val="s3"/>
        </w:rPr>
        <w:t>312-бап жаңа редакцияда (2014 ж. 1 қаңтардан бас</w:t>
      </w:r>
      <w:r>
        <w:rPr>
          <w:rStyle w:val="s3"/>
        </w:rPr>
        <w:t>тап қолданысқа енгізілді) (</w:t>
      </w:r>
      <w:hyperlink r:id="rId6896" w:anchor="sub_id=3120000" w:history="1">
        <w:r>
          <w:rPr>
            <w:rStyle w:val="a3"/>
            <w:i/>
            <w:iCs/>
          </w:rPr>
          <w:t>бұр.ред.қара</w:t>
        </w:r>
      </w:hyperlink>
      <w:r>
        <w:rPr>
          <w:rStyle w:val="s3"/>
        </w:rPr>
        <w:t>)</w:t>
      </w:r>
    </w:p>
    <w:p w:rsidR="00000000" w:rsidRDefault="009B1855">
      <w:pPr>
        <w:ind w:left="1200" w:hanging="800"/>
        <w:jc w:val="both"/>
      </w:pPr>
      <w:r>
        <w:rPr>
          <w:rStyle w:val="s1"/>
        </w:rPr>
        <w:t>312-бап. Жалпы ережелер</w:t>
      </w:r>
    </w:p>
    <w:p w:rsidR="00000000" w:rsidRDefault="009B1855">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w:t>
      </w:r>
      <w:r>
        <w:rPr>
          <w:rStyle w:val="s0"/>
        </w:rPr>
        <w:t xml:space="preserve">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9B1855">
      <w:pPr>
        <w:ind w:firstLine="400"/>
        <w:jc w:val="both"/>
      </w:pPr>
      <w:r>
        <w:t> </w:t>
      </w:r>
    </w:p>
    <w:p w:rsidR="00000000" w:rsidRDefault="009B1855">
      <w:pPr>
        <w:jc w:val="both"/>
      </w:pPr>
      <w:r>
        <w:rPr>
          <w:rStyle w:val="s3"/>
        </w:rPr>
        <w:t xml:space="preserve">2009.30.12 № 234-IV </w:t>
      </w:r>
      <w:hyperlink r:id="rId6897" w:anchor="sub_id=52" w:history="1">
        <w:r>
          <w:rPr>
            <w:rStyle w:val="a3"/>
            <w:i/>
            <w:iCs/>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6898" w:anchor="sub_id=3130000" w:history="1">
        <w:r>
          <w:rPr>
            <w:rStyle w:val="a3"/>
          </w:rPr>
          <w:t>ред</w:t>
        </w:r>
      </w:hyperlink>
      <w:r>
        <w:rPr>
          <w:rStyle w:val="s3"/>
        </w:rPr>
        <w:t>.қара); 2009.16.</w:t>
      </w:r>
      <w:r>
        <w:rPr>
          <w:rStyle w:val="s3"/>
        </w:rPr>
        <w:t>11. № 200-ІV ҚР</w:t>
      </w:r>
      <w:r>
        <w:rPr>
          <w:rStyle w:val="s3"/>
        </w:rPr>
        <w:t xml:space="preserve"> </w:t>
      </w:r>
      <w:hyperlink r:id="rId6899"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6900" w:anchor="sub_id=3130000" w:history="1">
        <w:r>
          <w:rPr>
            <w:rStyle w:val="a3"/>
            <w:i/>
            <w:iCs/>
          </w:rPr>
          <w:t>ред</w:t>
        </w:r>
      </w:hyperlink>
      <w:r>
        <w:rPr>
          <w:rStyle w:val="s3"/>
        </w:rPr>
        <w:t>.қара)</w:t>
      </w:r>
    </w:p>
    <w:p w:rsidR="00000000" w:rsidRDefault="009B1855">
      <w:pPr>
        <w:ind w:left="1200" w:hanging="800"/>
        <w:jc w:val="both"/>
      </w:pPr>
      <w:r>
        <w:rPr>
          <w:rStyle w:val="s1"/>
        </w:rPr>
        <w:t>313-бап. Төлеушiлер</w:t>
      </w:r>
    </w:p>
    <w:p w:rsidR="00000000" w:rsidRDefault="009B1855">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w:t>
      </w:r>
      <w:r>
        <w:rPr>
          <w:rStyle w:val="s0"/>
        </w:rPr>
        <w:t>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9B1855">
      <w:pPr>
        <w:ind w:firstLine="400"/>
        <w:jc w:val="both"/>
      </w:pPr>
      <w:r>
        <w:rPr>
          <w:rStyle w:val="s0"/>
        </w:rPr>
        <w:t>1) барлауға арналған келісімшартты;</w:t>
      </w:r>
    </w:p>
    <w:p w:rsidR="00000000" w:rsidRDefault="009B1855">
      <w:pPr>
        <w:jc w:val="both"/>
      </w:pPr>
      <w:r>
        <w:rPr>
          <w:rStyle w:val="s3"/>
        </w:rPr>
        <w:t>2011.21.07. № 467</w:t>
      </w:r>
      <w:r>
        <w:rPr>
          <w:rStyle w:val="s3"/>
        </w:rPr>
        <w:t>-ІV ҚР</w:t>
      </w:r>
      <w:r>
        <w:rPr>
          <w:rStyle w:val="s3"/>
        </w:rPr>
        <w:t xml:space="preserve"> </w:t>
      </w:r>
      <w:hyperlink r:id="rId6901" w:anchor="sub_id=312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6902" w:anchor="sub_id=3130000" w:history="1">
        <w:r>
          <w:rPr>
            <w:rStyle w:val="a3"/>
            <w:i/>
            <w:iCs/>
          </w:rPr>
          <w:t>бұр.ред.қара</w:t>
        </w:r>
      </w:hyperlink>
      <w:r>
        <w:rPr>
          <w:rStyle w:val="s3"/>
        </w:rPr>
        <w:t>)</w:t>
      </w:r>
    </w:p>
    <w:p w:rsidR="00000000" w:rsidRDefault="009B1855">
      <w:pPr>
        <w:ind w:firstLine="400"/>
        <w:jc w:val="both"/>
      </w:pPr>
      <w:r>
        <w:rPr>
          <w:rStyle w:val="s0"/>
        </w:rPr>
        <w:t>2) пайдалы қазбаларды өндiруге арналған келісімшартты;</w:t>
      </w:r>
    </w:p>
    <w:p w:rsidR="00000000" w:rsidRDefault="009B1855">
      <w:pPr>
        <w:jc w:val="both"/>
      </w:pPr>
      <w:r>
        <w:rPr>
          <w:rStyle w:val="s3"/>
        </w:rPr>
        <w:t>2011.21.07. № 467-ІV ҚР</w:t>
      </w:r>
      <w:r>
        <w:rPr>
          <w:rStyle w:val="s3"/>
        </w:rPr>
        <w:t xml:space="preserve"> </w:t>
      </w:r>
      <w:hyperlink r:id="rId6903" w:anchor="sub_id=3125" w:history="1">
        <w:r>
          <w:rPr>
            <w:rStyle w:val="a3"/>
            <w:i/>
            <w:iCs/>
          </w:rPr>
          <w:t>Заңымен</w:t>
        </w:r>
      </w:hyperlink>
      <w:r>
        <w:rPr>
          <w:rStyle w:val="s3"/>
        </w:rPr>
        <w:t xml:space="preserve"> </w:t>
      </w:r>
      <w:r>
        <w:rPr>
          <w:rStyle w:val="s3"/>
        </w:rPr>
        <w:t xml:space="preserve">3) тармақшамен толықтырылды (2012 жылғы 1 қаңтардан бастап қолданысқа </w:t>
      </w:r>
      <w:r>
        <w:rPr>
          <w:rStyle w:val="s3"/>
        </w:rPr>
        <w:t>енгізілді)</w:t>
      </w:r>
    </w:p>
    <w:p w:rsidR="00000000" w:rsidRDefault="009B1855">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9B1855">
      <w:pPr>
        <w:ind w:firstLine="400"/>
        <w:jc w:val="both"/>
      </w:pPr>
      <w:r>
        <w:rPr>
          <w:rStyle w:val="s0"/>
        </w:rPr>
        <w:t>Осы баптың бірiншi бөлiгi 2) тармақшасының ережесi тиiстi келісімшарт аумағында барлауға арналған келісімшарттың</w:t>
      </w:r>
      <w:r>
        <w:rPr>
          <w:rStyle w:val="s0"/>
        </w:rPr>
        <w:t xml:space="preserve">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9B1855">
      <w:pPr>
        <w:ind w:firstLine="400"/>
        <w:jc w:val="both"/>
      </w:pPr>
      <w:r>
        <w:t> </w:t>
      </w:r>
    </w:p>
    <w:p w:rsidR="00000000" w:rsidRDefault="009B1855">
      <w:pPr>
        <w:jc w:val="both"/>
      </w:pPr>
      <w:r>
        <w:rPr>
          <w:rStyle w:val="s3"/>
        </w:rPr>
        <w:t xml:space="preserve">2009.30.12 № 234-IV </w:t>
      </w:r>
      <w:hyperlink r:id="rId6904" w:anchor="sub_id=314" w:history="1">
        <w:r>
          <w:rPr>
            <w:rStyle w:val="a3"/>
            <w:i/>
            <w:iCs/>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6905" w:anchor="sub_id=3140000" w:history="1">
        <w:r>
          <w:rPr>
            <w:rStyle w:val="a3"/>
            <w:i/>
            <w:iCs/>
          </w:rPr>
          <w:t>ред</w:t>
        </w:r>
      </w:hyperlink>
      <w:r>
        <w:rPr>
          <w:rStyle w:val="s3"/>
        </w:rPr>
        <w:t xml:space="preserve">.қара); 2009.16.11. № 200-ІV </w:t>
      </w:r>
      <w:r>
        <w:rPr>
          <w:rStyle w:val="s3"/>
        </w:rPr>
        <w:t>ҚР</w:t>
      </w:r>
      <w:r>
        <w:rPr>
          <w:rStyle w:val="s3"/>
        </w:rPr>
        <w:t xml:space="preserve"> </w:t>
      </w:r>
      <w:hyperlink r:id="rId6906" w:anchor="sub_id=3105" w:history="1">
        <w:r>
          <w:rPr>
            <w:rStyle w:val="a3"/>
            <w:i/>
            <w:iCs/>
          </w:rPr>
          <w:t>Заңымен</w:t>
        </w:r>
      </w:hyperlink>
      <w:r>
        <w:rPr>
          <w:rStyle w:val="s3"/>
        </w:rPr>
        <w:t xml:space="preserve"> </w:t>
      </w:r>
      <w:r>
        <w:rPr>
          <w:rStyle w:val="s3"/>
        </w:rPr>
        <w:t>314-бап жаңа редакцияда (2010 ж. 1 қаңтардан бастап қолданысқа енгiзiлді) (бұр.</w:t>
      </w:r>
      <w:hyperlink r:id="rId6907" w:anchor="sub_id=3140000" w:history="1">
        <w:r>
          <w:rPr>
            <w:rStyle w:val="a3"/>
            <w:i/>
            <w:iCs/>
          </w:rPr>
          <w:t>ред</w:t>
        </w:r>
      </w:hyperlink>
      <w:r>
        <w:rPr>
          <w:rStyle w:val="s3"/>
        </w:rPr>
        <w:t>.қара)</w:t>
      </w:r>
    </w:p>
    <w:p w:rsidR="00000000" w:rsidRDefault="009B1855">
      <w:pPr>
        <w:ind w:firstLine="400"/>
        <w:jc w:val="both"/>
      </w:pPr>
      <w:r>
        <w:rPr>
          <w:rStyle w:val="s0"/>
          <w:b/>
          <w:bCs/>
        </w:rPr>
        <w:t>314-бап. Қол қойылатын бонустың мөлшерiн белгiлеу тәртібі</w:t>
      </w:r>
    </w:p>
    <w:p w:rsidR="00000000" w:rsidRDefault="009B1855">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9B1855">
      <w:pPr>
        <w:ind w:firstLine="400"/>
        <w:jc w:val="both"/>
      </w:pPr>
      <w:r>
        <w:rPr>
          <w:rStyle w:val="s0"/>
        </w:rPr>
        <w:t>1) пайдалы қазбалардың бекітілген қорлары жоқ аумақ</w:t>
      </w:r>
      <w:r>
        <w:rPr>
          <w:rStyle w:val="s0"/>
        </w:rPr>
        <w:t>та геологиялық барлау жүргiзуге арналған келісімшарттар үшiн:</w:t>
      </w:r>
    </w:p>
    <w:p w:rsidR="00000000" w:rsidRDefault="009B1855">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6908"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9B1855">
      <w:pPr>
        <w:ind w:firstLine="400"/>
        <w:jc w:val="both"/>
      </w:pPr>
      <w:r>
        <w:rPr>
          <w:rStyle w:val="s0"/>
        </w:rPr>
        <w:t xml:space="preserve">техногендiк </w:t>
      </w:r>
      <w:r>
        <w:rPr>
          <w:rStyle w:val="s0"/>
        </w:rPr>
        <w:t>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w:t>
      </w:r>
      <w:r>
        <w:rPr>
          <w:rStyle w:val="s0"/>
        </w:rPr>
        <w:t>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9B1855">
      <w:pPr>
        <w:ind w:firstLine="400"/>
        <w:jc w:val="both"/>
      </w:pPr>
      <w:r>
        <w:rPr>
          <w:rStyle w:val="s0"/>
        </w:rPr>
        <w:t>кең таралған пайдалы қазбалар, жерасты с</w:t>
      </w:r>
      <w:r>
        <w:rPr>
          <w:rStyle w:val="s0"/>
        </w:rPr>
        <w:t>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w:t>
      </w:r>
      <w:r>
        <w:rPr>
          <w:rStyle w:val="s0"/>
        </w:rPr>
        <w:t>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9B1855">
      <w:pPr>
        <w:jc w:val="both"/>
      </w:pPr>
      <w:r>
        <w:rPr>
          <w:rStyle w:val="s3"/>
        </w:rPr>
        <w:t>2011.21.07. № 467-ІV ҚР</w:t>
      </w:r>
      <w:r>
        <w:rPr>
          <w:rStyle w:val="s3"/>
        </w:rPr>
        <w:t xml:space="preserve"> </w:t>
      </w:r>
      <w:hyperlink r:id="rId6909" w:anchor="sub_id=30126" w:history="1">
        <w:r>
          <w:rPr>
            <w:rStyle w:val="a3"/>
            <w:i/>
            <w:iCs/>
          </w:rPr>
          <w:t>Заңыме</w:t>
        </w:r>
        <w:r>
          <w:rPr>
            <w:rStyle w:val="a3"/>
            <w:i/>
            <w:iCs/>
          </w:rPr>
          <w:t>н</w:t>
        </w:r>
      </w:hyperlink>
      <w:r>
        <w:rPr>
          <w:rStyle w:val="s3"/>
        </w:rPr>
        <w:t xml:space="preserve"> </w:t>
      </w:r>
      <w:r>
        <w:rPr>
          <w:rStyle w:val="s3"/>
        </w:rPr>
        <w:t>(2011 жылғы 1 шілдеден бастап қолданысқа енгізілді) (</w:t>
      </w:r>
      <w:hyperlink r:id="rId6910" w:anchor="sub_id=3140000" w:history="1">
        <w:r>
          <w:rPr>
            <w:rStyle w:val="a3"/>
            <w:i/>
            <w:iCs/>
          </w:rPr>
          <w:t>бұр.ред.қара</w:t>
        </w:r>
      </w:hyperlink>
      <w:r>
        <w:rPr>
          <w:rStyle w:val="s3"/>
        </w:rPr>
        <w:t>); 2011.21.07. № 467-ІV ҚР</w:t>
      </w:r>
      <w:r>
        <w:rPr>
          <w:rStyle w:val="s3"/>
        </w:rPr>
        <w:t xml:space="preserve"> </w:t>
      </w:r>
      <w:hyperlink r:id="rId6911" w:anchor="sub_id=30126" w:history="1">
        <w:r>
          <w:rPr>
            <w:rStyle w:val="a3"/>
            <w:i/>
            <w:iCs/>
          </w:rPr>
          <w:t>Заңымен</w:t>
        </w:r>
      </w:hyperlink>
      <w:r>
        <w:rPr>
          <w:rStyle w:val="s3"/>
        </w:rPr>
        <w:t xml:space="preserve"> </w:t>
      </w:r>
      <w:r>
        <w:rPr>
          <w:rStyle w:val="s3"/>
        </w:rPr>
        <w:t>(2012 жылғы 1 қаңтардан бастап қолданысқа енгізілді) (</w:t>
      </w:r>
      <w:hyperlink r:id="rId6912" w:anchor="sub_id=3140000" w:history="1">
        <w:r>
          <w:rPr>
            <w:rStyle w:val="a3"/>
            <w:i/>
            <w:iCs/>
          </w:rPr>
          <w:t>бұр.ред.қара</w:t>
        </w:r>
      </w:hyperlink>
      <w:r>
        <w:rPr>
          <w:rStyle w:val="s3"/>
        </w:rPr>
        <w:t>) 2) тармақша өзгертілді</w:t>
      </w:r>
    </w:p>
    <w:p w:rsidR="00000000" w:rsidRDefault="009B1855">
      <w:pPr>
        <w:ind w:firstLine="400"/>
        <w:jc w:val="both"/>
      </w:pPr>
      <w:r>
        <w:rPr>
          <w:rStyle w:val="s0"/>
        </w:rPr>
        <w:t>2) өндiруге және бірлескен барлау мен өндіруге арналған келісімша</w:t>
      </w:r>
      <w:r>
        <w:rPr>
          <w:rStyle w:val="s0"/>
        </w:rPr>
        <w:t>рттар үшiн:</w:t>
      </w:r>
    </w:p>
    <w:p w:rsidR="00000000" w:rsidRDefault="009B1855">
      <w:pPr>
        <w:ind w:firstLine="400"/>
        <w:jc w:val="both"/>
      </w:pPr>
      <w:r>
        <w:rPr>
          <w:rStyle w:val="s0"/>
        </w:rPr>
        <w:t>мұнай келісімшарттары үшiн:</w:t>
      </w:r>
    </w:p>
    <w:p w:rsidR="00000000" w:rsidRDefault="009B1855">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9B1855">
      <w:pPr>
        <w:ind w:firstLine="400"/>
        <w:jc w:val="both"/>
      </w:pPr>
      <w:r>
        <w:rPr>
          <w:rStyle w:val="s0"/>
        </w:rPr>
        <w:t>егер қорлар бекітілген болса, - (Қ х 0,04%) + (Қа х 0,01%) формуласы бойынша, бірақ республика</w:t>
      </w:r>
      <w:r>
        <w:rPr>
          <w:rStyle w:val="s0"/>
        </w:rPr>
        <w:t>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w:t>
      </w:r>
      <w:r>
        <w:rPr>
          <w:rStyle w:val="s0"/>
        </w:rPr>
        <w:t>ған</w:t>
      </w:r>
      <w:r>
        <w:rPr>
          <w:rStyle w:val="s0"/>
        </w:rPr>
        <w:t xml:space="preserve"> күнi қолданыста болған айлық есептiк көрсеткiштiң 3000 еселенген мөлшерiнен кем емес, мұнда:</w:t>
      </w:r>
    </w:p>
    <w:p w:rsidR="00000000" w:rsidRDefault="009B1855">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w:t>
      </w:r>
      <w:r>
        <w:rPr>
          <w:rStyle w:val="s0"/>
        </w:rPr>
        <w:t>денсатының немесе табиғи газдың жиынтық қорларының құны;</w:t>
      </w:r>
    </w:p>
    <w:p w:rsidR="00000000" w:rsidRDefault="009B1855">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w:t>
      </w:r>
      <w:r>
        <w:rPr>
          <w:rStyle w:val="s0"/>
        </w:rPr>
        <w:t>ен және (немесе) көрсетiлген Комиссия қорытындысында назарға алынған Қ2 санатындағы алдын ала бағаланған қорларының жиынтық құны;</w:t>
      </w:r>
    </w:p>
    <w:p w:rsidR="00000000" w:rsidRDefault="009B1855">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w:t>
      </w:r>
      <w:r>
        <w:rPr>
          <w:rStyle w:val="s0"/>
        </w:rPr>
        <w:t>лау мен өндіруге арналған келісімшарттар үшiн:</w:t>
      </w:r>
    </w:p>
    <w:p w:rsidR="00000000" w:rsidRDefault="009B1855">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9B1855">
      <w:pPr>
        <w:ind w:firstLine="400"/>
        <w:jc w:val="both"/>
      </w:pPr>
      <w:r>
        <w:rPr>
          <w:rStyle w:val="s0"/>
        </w:rPr>
        <w:t>егер қорлар бекітілген болса, - (Қ х 0,01%) + (Қа х 0,005%) формуласы бойынша, бірақ рес</w:t>
      </w:r>
      <w:r>
        <w:rPr>
          <w:rStyle w:val="s0"/>
        </w:rPr>
        <w:t>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w:t>
      </w:r>
      <w:r>
        <w:rPr>
          <w:rStyle w:val="s0"/>
        </w:rPr>
        <w:t>л қойылған күнi қолданыста болған айлық есептiк көрсеткiштiң 500 еселенген мөлшерiнен кем емес, мұнда:</w:t>
      </w:r>
    </w:p>
    <w:p w:rsidR="00000000" w:rsidRDefault="009B1855">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w:t>
      </w:r>
      <w:r>
        <w:rPr>
          <w:rStyle w:val="s0"/>
        </w:rPr>
        <w:t>ттың жиынтық қорының құны;</w:t>
      </w:r>
    </w:p>
    <w:p w:rsidR="00000000" w:rsidRDefault="009B1855">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w:t>
      </w:r>
      <w:r>
        <w:rPr>
          <w:rStyle w:val="s0"/>
        </w:rPr>
        <w:t>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9B1855">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w:t>
      </w:r>
      <w:r>
        <w:rPr>
          <w:rStyle w:val="s0"/>
        </w:rPr>
        <w:t xml:space="preserve"> күнi қолданыста болған, бірақ айлық есептiк көрсеткiштiң 120 еселенген мөлшерiнен кем емес.</w:t>
      </w:r>
    </w:p>
    <w:p w:rsidR="00000000" w:rsidRDefault="009B1855">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w:t>
      </w:r>
      <w:r>
        <w:rPr>
          <w:rStyle w:val="s0"/>
        </w:rPr>
        <w:t>қол</w:t>
      </w:r>
      <w:r>
        <w:rPr>
          <w:rStyle w:val="s0"/>
        </w:rPr>
        <w:t xml:space="preserve"> қойылатын бонустың бастапқы мөлшерi осы Кодекстiң</w:t>
      </w:r>
      <w:r>
        <w:rPr>
          <w:rStyle w:val="s0"/>
        </w:rPr>
        <w:t xml:space="preserve"> </w:t>
      </w:r>
      <w:hyperlink r:id="rId6913" w:anchor="sub_id=3190000" w:history="1">
        <w:r>
          <w:rPr>
            <w:rStyle w:val="a3"/>
          </w:rPr>
          <w:t>319</w:t>
        </w:r>
      </w:hyperlink>
      <w:r>
        <w:rPr>
          <w:rStyle w:val="s0"/>
        </w:rPr>
        <w:t xml:space="preserve"> - </w:t>
      </w:r>
      <w:hyperlink r:id="rId6914" w:anchor="sub_id=3220000" w:history="1">
        <w:r>
          <w:rPr>
            <w:rStyle w:val="a3"/>
          </w:rPr>
          <w:t>322-баптарына</w:t>
        </w:r>
      </w:hyperlink>
      <w:r>
        <w:rPr>
          <w:rStyle w:val="s0"/>
        </w:rPr>
        <w:t xml:space="preserve"> </w:t>
      </w:r>
      <w:r>
        <w:rPr>
          <w:rStyle w:val="s0"/>
        </w:rPr>
        <w:t>сәйкес есепт</w:t>
      </w:r>
      <w:r>
        <w:rPr>
          <w:rStyle w:val="s0"/>
        </w:rPr>
        <w:t>еп шығарылған коммерциялық табу бонусының сомасынан аз болуына болмайды;</w:t>
      </w:r>
    </w:p>
    <w:p w:rsidR="00000000" w:rsidRDefault="009B1855">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w:t>
      </w:r>
      <w:r>
        <w:rPr>
          <w:rStyle w:val="s0"/>
        </w:rPr>
        <w:t>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w:t>
      </w:r>
      <w:r>
        <w:rPr>
          <w:rStyle w:val="s0"/>
        </w:rPr>
        <w:t>енген мөлшерiнен кем емес;</w:t>
      </w:r>
    </w:p>
    <w:p w:rsidR="00000000" w:rsidRDefault="009B1855">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w:t>
      </w:r>
      <w:r>
        <w:rPr>
          <w:rStyle w:val="s0"/>
        </w:rPr>
        <w:t>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w:t>
      </w:r>
      <w:r>
        <w:rPr>
          <w:rStyle w:val="s0"/>
        </w:rPr>
        <w:t>лған</w:t>
      </w:r>
      <w:r>
        <w:rPr>
          <w:rStyle w:val="s0"/>
        </w:rPr>
        <w:t xml:space="preserve"> </w:t>
      </w:r>
      <w:hyperlink r:id="rId6915" w:history="1">
        <w:r>
          <w:rPr>
            <w:rStyle w:val="a4"/>
            <w:color w:val="0000FF"/>
            <w:u w:val="single"/>
          </w:rPr>
          <w:t>айлық есептiк көрсеткiштiң</w:t>
        </w:r>
      </w:hyperlink>
      <w:r>
        <w:rPr>
          <w:rStyle w:val="s0"/>
        </w:rPr>
        <w:t xml:space="preserve"> </w:t>
      </w:r>
      <w:r>
        <w:rPr>
          <w:rStyle w:val="s0"/>
        </w:rPr>
        <w:t>400 еселенген мөлшерi.</w:t>
      </w:r>
    </w:p>
    <w:p w:rsidR="00000000" w:rsidRDefault="009B1855">
      <w:pPr>
        <w:ind w:firstLine="400"/>
        <w:jc w:val="both"/>
      </w:pPr>
      <w:r>
        <w:rPr>
          <w:rStyle w:val="s0"/>
        </w:rPr>
        <w:t>2. Пайдалы қазбалар қорларының құны:</w:t>
      </w:r>
    </w:p>
    <w:p w:rsidR="00000000" w:rsidRDefault="009B1855">
      <w:pPr>
        <w:jc w:val="both"/>
      </w:pPr>
      <w:r>
        <w:rPr>
          <w:rStyle w:val="s3"/>
        </w:rPr>
        <w:t>2011.21.07. № 467-ІV ҚР</w:t>
      </w:r>
      <w:r>
        <w:rPr>
          <w:rStyle w:val="s3"/>
        </w:rPr>
        <w:t xml:space="preserve"> </w:t>
      </w:r>
      <w:hyperlink r:id="rId6916" w:anchor="sub_id=30126" w:history="1">
        <w:r>
          <w:rPr>
            <w:rStyle w:val="a3"/>
            <w:i/>
            <w:iCs/>
          </w:rPr>
          <w:t>Заңымен</w:t>
        </w:r>
      </w:hyperlink>
      <w:r>
        <w:rPr>
          <w:rStyle w:val="s3"/>
        </w:rPr>
        <w:t xml:space="preserve"> </w:t>
      </w:r>
      <w:r>
        <w:rPr>
          <w:rStyle w:val="s3"/>
        </w:rPr>
        <w:t>1) тармақша өзгертілді (2011 жылғы 1 шілдеден бастап қолданысқа енгізілді) (</w:t>
      </w:r>
      <w:hyperlink r:id="rId6917" w:anchor="sub_id=31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918"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 тармақша жаңа редакцияда (2017 ж. 1 қаңтардан бастап қолданысқа енгізілді) (</w:t>
      </w:r>
      <w:hyperlink r:id="rId6919"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осы тармақтың 1-1) тармақша</w:t>
      </w:r>
      <w:r>
        <w:rPr>
          <w:rStyle w:val="s0"/>
          <w:lang w:val="kk-KZ"/>
        </w:rPr>
        <w:t>сында көрсетілген табиғи газды қоспағанда, шикi мұнай, газ конденсаты және табиғи газ үшiн - қол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жарияланған неме</w:t>
      </w:r>
      <w:r>
        <w:rPr>
          <w:rStyle w:val="s0"/>
          <w:lang w:val="kk-KZ"/>
        </w:rPr>
        <w:t>се Қазақстан Республикасының жер қойнауы және жер қойнауын пайдалану туралы</w:t>
      </w:r>
      <w:r>
        <w:rPr>
          <w:rStyle w:val="s0"/>
          <w:lang w:val="kk-KZ"/>
        </w:rPr>
        <w:t xml:space="preserve"> </w:t>
      </w:r>
      <w:hyperlink r:id="rId6920" w:history="1">
        <w:r>
          <w:rPr>
            <w:rStyle w:val="a4"/>
            <w:color w:val="0000FF"/>
            <w:u w:val="single"/>
            <w:lang w:val="kk-KZ"/>
          </w:rPr>
          <w:t>за</w:t>
        </w:r>
        <w:r>
          <w:rPr>
            <w:rStyle w:val="a4"/>
            <w:color w:val="0000FF"/>
            <w:u w:val="single"/>
            <w:lang w:val="kk-KZ"/>
          </w:rPr>
          <w:t>ң</w:t>
        </w:r>
        <w:r>
          <w:rPr>
            <w:rStyle w:val="a4"/>
            <w:color w:val="0000FF"/>
            <w:u w:val="single"/>
            <w:lang w:val="kk-KZ"/>
          </w:rPr>
          <w:t>намасына</w:t>
        </w:r>
      </w:hyperlink>
      <w:r>
        <w:rPr>
          <w:rStyle w:val="s0"/>
          <w:lang w:val="kk-KZ"/>
        </w:rPr>
        <w:t xml:space="preserve"> </w:t>
      </w:r>
      <w:r>
        <w:rPr>
          <w:rStyle w:val="s0"/>
          <w:lang w:val="kk-KZ"/>
        </w:rPr>
        <w:t>сәйкес жер қойнауын пайдалану құқығын беру жөніндегі тiкелей келiссөздер хаттамасына қол қойылған күннi</w:t>
      </w:r>
      <w:r>
        <w:rPr>
          <w:rStyle w:val="s0"/>
          <w:lang w:val="kk-KZ"/>
        </w:rPr>
        <w:t>ң</w:t>
      </w:r>
      <w:r>
        <w:rPr>
          <w:rStyle w:val="s0"/>
          <w:lang w:val="kk-KZ"/>
        </w:rPr>
        <w:t xml:space="preserve"> алдындағы күнi осы Кодекстiң</w:t>
      </w:r>
      <w:r>
        <w:rPr>
          <w:rStyle w:val="s0"/>
          <w:lang w:val="kk-KZ"/>
        </w:rPr>
        <w:t xml:space="preserve"> </w:t>
      </w:r>
      <w:hyperlink r:id="rId6921" w:anchor="sub_id=3340000" w:history="1">
        <w:r>
          <w:rPr>
            <w:rStyle w:val="a4"/>
            <w:color w:val="0000FF"/>
            <w:u w:val="single"/>
            <w:lang w:val="kk-KZ"/>
          </w:rPr>
          <w:t>334-бабына</w:t>
        </w:r>
      </w:hyperlink>
      <w:r>
        <w:rPr>
          <w:rStyle w:val="s0"/>
          <w:lang w:val="kk-KZ"/>
        </w:rPr>
        <w:t xml:space="preserve"> </w:t>
      </w:r>
      <w:r>
        <w:rPr>
          <w:rStyle w:val="s0"/>
          <w:lang w:val="kk-KZ"/>
        </w:rPr>
        <w:t>сәйкес шикi мұнайдың, газ конденсатының және табиғи газдың шетел валютасындағы баға белгіленімінің орташа арифметикалық мәнi негi</w:t>
      </w:r>
      <w:r>
        <w:rPr>
          <w:rStyle w:val="s0"/>
          <w:lang w:val="kk-KZ"/>
        </w:rPr>
        <w:t>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lang w:val="kk-KZ"/>
        </w:rPr>
        <w:t xml:space="preserve"> </w:t>
      </w:r>
      <w:hyperlink r:id="rId6922"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шикi мұнайдың стандартты сортының баға белгіленімінің орташа арифметикалық мәнi пайдаланылады;</w:t>
      </w:r>
    </w:p>
    <w:p w:rsidR="00000000" w:rsidRDefault="009B1855">
      <w:pPr>
        <w:jc w:val="both"/>
      </w:pPr>
      <w:r>
        <w:rPr>
          <w:rStyle w:val="s3"/>
          <w:lang w:val="kk-KZ"/>
        </w:rPr>
        <w:t> </w:t>
      </w:r>
      <w:r>
        <w:rPr>
          <w:rStyle w:val="s3"/>
          <w:lang w:val="kk-KZ"/>
        </w:rPr>
        <w:t>2011.21.07. № 467-ІV ҚР</w:t>
      </w:r>
      <w:r>
        <w:rPr>
          <w:rStyle w:val="s3"/>
          <w:lang w:val="kk-KZ"/>
        </w:rPr>
        <w:t xml:space="preserve"> </w:t>
      </w:r>
      <w:hyperlink r:id="rId6923" w:anchor="sub_id=30126" w:history="1">
        <w:r>
          <w:rPr>
            <w:rStyle w:val="a3"/>
            <w:i/>
            <w:iCs/>
            <w:lang w:val="kk-KZ"/>
          </w:rPr>
          <w:t>Заңымен</w:t>
        </w:r>
      </w:hyperlink>
      <w:r>
        <w:rPr>
          <w:rStyle w:val="s3"/>
          <w:lang w:val="kk-KZ"/>
        </w:rPr>
        <w:t xml:space="preserve"> </w:t>
      </w:r>
      <w:r>
        <w:rPr>
          <w:rStyle w:val="s3"/>
          <w:lang w:val="kk-KZ"/>
        </w:rPr>
        <w:t>1-1) тармақшамен толықтырылды (2011 жылғы 1 шілдеден бастап қолданысқа енгізілді)</w:t>
      </w:r>
    </w:p>
    <w:p w:rsidR="00000000" w:rsidRDefault="009B1855">
      <w:pPr>
        <w:ind w:firstLine="400"/>
        <w:jc w:val="both"/>
      </w:pPr>
      <w:r>
        <w:rPr>
          <w:rStyle w:val="s0"/>
          <w:lang w:val="kk-KZ"/>
        </w:rPr>
        <w:t>1-1) Қазақстан Республикасының Үкіметі айқындайтын баға бойынша Қазақстан Республикасының ішкі нарығына өнд</w:t>
      </w:r>
      <w:r>
        <w:rPr>
          <w:rStyle w:val="s0"/>
          <w:lang w:val="kk-KZ"/>
        </w:rPr>
        <w:t>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9B1855">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B1855">
      <w:pPr>
        <w:ind w:firstLine="400"/>
        <w:jc w:val="both"/>
      </w:pPr>
      <w:r>
        <w:rPr>
          <w:rStyle w:val="s0"/>
        </w:rPr>
        <w:t>V</w:t>
      </w:r>
      <w:r>
        <w:rPr>
          <w:rStyle w:val="s0"/>
          <w:vertAlign w:val="subscript"/>
        </w:rPr>
        <w:t>1</w:t>
      </w:r>
      <w:r>
        <w:rPr>
          <w:rStyle w:val="s0"/>
        </w:rPr>
        <w:t xml:space="preserve"> </w:t>
      </w:r>
      <w:r>
        <w:rPr>
          <w:rStyle w:val="s0"/>
        </w:rPr>
        <w:t>- Қазақстан Республика</w:t>
      </w:r>
      <w:r>
        <w:rPr>
          <w:rStyle w:val="s0"/>
        </w:rPr>
        <w:t>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9B185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w:t>
      </w:r>
      <w:r>
        <w:rPr>
          <w:rStyle w:val="s0"/>
        </w:rPr>
        <w:t>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9B1855">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9B185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w:t>
      </w:r>
      <w:r>
        <w:rPr>
          <w:rStyle w:val="s0"/>
        </w:rPr>
        <w:t>ғасын</w:t>
      </w:r>
      <w:r>
        <w:rPr>
          <w:rStyle w:val="s0"/>
        </w:rPr>
        <w:t xml:space="preserve"> белгілеудің орташа арифметикалық мәні;</w:t>
      </w:r>
    </w:p>
    <w:p w:rsidR="00000000" w:rsidRDefault="009B1855">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B1855">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w:t>
      </w:r>
      <w:r>
        <w:rPr>
          <w:rStyle w:val="s0"/>
        </w:rPr>
        <w:t xml:space="preserve">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9B185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xml:space="preserve">, әлеуетті коммерциялық объектінің және Қ3 санатындағы болжамдық ресурстардың қорларын жедел есептеу үшін </w:t>
      </w:r>
      <w:r>
        <w:rPr>
          <w:rStyle w:val="s0"/>
        </w:rPr>
        <w:t>Қазақстан</w:t>
      </w:r>
      <w:r>
        <w:rPr>
          <w:rStyle w:val="s0"/>
        </w:rPr>
        <w:t xml:space="preserve">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9B1855">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w:t>
      </w:r>
      <w:r>
        <w:rPr>
          <w:rStyle w:val="s0"/>
        </w:rPr>
        <w:t>аға;</w:t>
      </w:r>
    </w:p>
    <w:p w:rsidR="00000000" w:rsidRDefault="009B185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9B1855">
      <w:pPr>
        <w:jc w:val="both"/>
      </w:pPr>
      <w:r>
        <w:rPr>
          <w:rStyle w:val="s3"/>
          <w:lang w:val="kk-KZ"/>
        </w:rPr>
        <w:t>2016.30.11. № 26-VІ ҚР</w:t>
      </w:r>
      <w:r>
        <w:rPr>
          <w:rStyle w:val="s3"/>
          <w:lang w:val="kk-KZ"/>
        </w:rPr>
        <w:t xml:space="preserve"> </w:t>
      </w:r>
      <w:hyperlink r:id="rId6924" w:anchor="sub_id=3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өзгертілді (2</w:t>
      </w:r>
      <w:r>
        <w:rPr>
          <w:rStyle w:val="s3"/>
          <w:lang w:val="kk-KZ"/>
        </w:rPr>
        <w:t>017 ж. 1 қаңтардан бастап қолданысқа енгізілді) (</w:t>
      </w:r>
      <w:hyperlink r:id="rId6925" w:anchor="sub_id=3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Кодекстiң</w:t>
      </w:r>
      <w:r>
        <w:rPr>
          <w:rStyle w:val="s0"/>
          <w:lang w:val="kk-KZ"/>
        </w:rPr>
        <w:t xml:space="preserve"> </w:t>
      </w:r>
      <w:hyperlink r:id="rId6926" w:anchor="sub_id=3380200" w:history="1">
        <w:r>
          <w:rPr>
            <w:rStyle w:val="a4"/>
            <w:color w:val="0000FF"/>
            <w:u w:val="single"/>
            <w:lang w:val="kk-KZ"/>
          </w:rPr>
          <w:t>338-ба</w:t>
        </w:r>
        <w:r>
          <w:rPr>
            <w:rStyle w:val="a4"/>
            <w:color w:val="0000FF"/>
            <w:u w:val="single"/>
            <w:lang w:val="kk-KZ"/>
          </w:rPr>
          <w:t>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 xml:space="preserve">көрсетiлген пайдалы қазбалар үшiн - қол қойылатын бонус төленген күннің алдындағы соңғы жұмыс күні айқындалған валюта айырбастаудың нарықтық бағамы қолданыла отырып, конкурс шарттары жарияланған немесе Қазақстан </w:t>
      </w:r>
      <w:r>
        <w:rPr>
          <w:rStyle w:val="s0"/>
          <w:lang w:val="kk-KZ"/>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осы Кодекстiң</w:t>
      </w:r>
      <w:r>
        <w:rPr>
          <w:rStyle w:val="s0"/>
          <w:lang w:val="kk-KZ"/>
        </w:rPr>
        <w:t xml:space="preserve"> </w:t>
      </w:r>
      <w:hyperlink r:id="rId6927"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валютасындағы баға белгіленімінің орташа арифметикалық мәнi негiзiнде айқындалады.</w:t>
      </w:r>
    </w:p>
    <w:p w:rsidR="00000000" w:rsidRDefault="009B1855">
      <w:pPr>
        <w:ind w:firstLine="400"/>
        <w:jc w:val="both"/>
      </w:pPr>
      <w:r>
        <w:rPr>
          <w:rStyle w:val="s0"/>
          <w:lang w:val="kk-KZ"/>
        </w:rPr>
        <w:t>Конкурс шарттары жарияланған немесе тiкелей келiссөздер хаттамасына қол қойылған күннiң алдынд</w:t>
      </w:r>
      <w:r>
        <w:rPr>
          <w:rStyle w:val="s0"/>
          <w:lang w:val="kk-KZ"/>
        </w:rPr>
        <w:t>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9B1855">
      <w:pPr>
        <w:ind w:firstLine="400"/>
        <w:jc w:val="both"/>
      </w:pPr>
      <w:r>
        <w:rPr>
          <w:rStyle w:val="s0"/>
          <w:lang w:val="kk-KZ"/>
        </w:rPr>
        <w:t>Егер пайдалы қазбаларға биржалық баға белгiленбеген жағдайда</w:t>
      </w:r>
      <w:r>
        <w:rPr>
          <w:rStyle w:val="s0"/>
          <w:lang w:val="kk-KZ"/>
        </w:rPr>
        <w:t>,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9B1855">
      <w:pPr>
        <w:ind w:firstLine="400"/>
        <w:jc w:val="both"/>
      </w:pPr>
      <w:r>
        <w:rPr>
          <w:rStyle w:val="s0"/>
          <w:lang w:val="kk-KZ"/>
        </w:rPr>
        <w:t>3. Жер қойнауын пайдалану құқығын алуға конк</w:t>
      </w:r>
      <w:r>
        <w:rPr>
          <w:rStyle w:val="s0"/>
          <w:lang w:val="kk-KZ"/>
        </w:rPr>
        <w:t>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9B1855">
      <w:pPr>
        <w:ind w:firstLine="400"/>
        <w:jc w:val="both"/>
      </w:pPr>
      <w:r>
        <w:rPr>
          <w:rStyle w:val="s0"/>
          <w:lang w:val="kk-KZ"/>
        </w:rPr>
        <w:t>4. Қол қойылатын бонустың бастапқыдан төмен емес сомадағы түпкiлiктi мөлшерiн жер қойнауын пайдалану құқығын алуғ</w:t>
      </w:r>
      <w:r>
        <w:rPr>
          <w:rStyle w:val="s0"/>
          <w:lang w:val="kk-KZ"/>
        </w:rPr>
        <w:t>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r>
        <w:rPr>
          <w:rStyle w:val="s0"/>
          <w:lang w:val="kk-KZ"/>
        </w:rPr>
        <w:t>.</w:t>
      </w:r>
    </w:p>
    <w:p w:rsidR="00000000" w:rsidRDefault="009B1855">
      <w:pPr>
        <w:jc w:val="both"/>
      </w:pPr>
      <w:r>
        <w:rPr>
          <w:rStyle w:val="s3"/>
          <w:lang w:val="kk-KZ"/>
        </w:rPr>
        <w:t>2012.26.12. № 61-V ҚР</w:t>
      </w:r>
      <w:r>
        <w:rPr>
          <w:rStyle w:val="s3"/>
          <w:lang w:val="kk-KZ"/>
        </w:rPr>
        <w:t xml:space="preserve"> </w:t>
      </w:r>
      <w:hyperlink r:id="rId6928" w:anchor="sub_id=314" w:history="1">
        <w:r>
          <w:rPr>
            <w:rStyle w:val="a3"/>
            <w:i/>
            <w:iCs/>
            <w:lang w:val="kk-KZ"/>
          </w:rPr>
          <w:t>Заңымен</w:t>
        </w:r>
      </w:hyperlink>
      <w:r>
        <w:rPr>
          <w:rStyle w:val="s3"/>
          <w:lang w:val="kk-KZ"/>
        </w:rPr>
        <w:t xml:space="preserve"> </w:t>
      </w:r>
      <w:r>
        <w:rPr>
          <w:rStyle w:val="s3"/>
          <w:lang w:val="kk-KZ"/>
        </w:rPr>
        <w:t>5-тармақпен толықтырылды (2014 ж. 1 қаңтардан бастап қолданысқа енгізілд</w:t>
      </w:r>
      <w:r>
        <w:rPr>
          <w:rStyle w:val="s3"/>
          <w:lang w:val="kk-KZ"/>
        </w:rPr>
        <w:t>і)</w:t>
      </w:r>
    </w:p>
    <w:p w:rsidR="00000000" w:rsidRDefault="009B1855">
      <w:pPr>
        <w:ind w:firstLine="400"/>
        <w:jc w:val="both"/>
      </w:pPr>
      <w:r>
        <w:rPr>
          <w:rStyle w:val="s0"/>
          <w:lang w:val="kk-KZ"/>
        </w:rPr>
        <w:t xml:space="preserve">5. Келісімшарт аумағы кеңейтілген кезде қол қойылатын бонус мөлшері </w:t>
      </w:r>
      <w:r>
        <w:rPr>
          <w:rStyle w:val="s0"/>
          <w:lang w:val="kk-KZ"/>
        </w:rPr>
        <w:t>мынадай тәртіппен:</w:t>
      </w:r>
    </w:p>
    <w:p w:rsidR="00000000" w:rsidRDefault="009B1855">
      <w:pPr>
        <w:ind w:firstLine="400"/>
        <w:jc w:val="both"/>
      </w:pPr>
      <w:r>
        <w:rPr>
          <w:rStyle w:val="s0"/>
          <w:lang w:val="kk-KZ"/>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p>
    <w:p w:rsidR="00000000" w:rsidRDefault="009B1855">
      <w:pPr>
        <w:jc w:val="both"/>
      </w:pPr>
      <w:r>
        <w:rPr>
          <w:rStyle w:val="s3"/>
          <w:lang w:val="kk-KZ"/>
        </w:rPr>
        <w:t>2015.03.12. № 432-V ҚР</w:t>
      </w:r>
      <w:r>
        <w:rPr>
          <w:rStyle w:val="s3"/>
          <w:lang w:val="kk-KZ"/>
        </w:rPr>
        <w:t xml:space="preserve"> </w:t>
      </w:r>
      <w:hyperlink r:id="rId6929" w:anchor="sub_id=314" w:history="1">
        <w:r>
          <w:rPr>
            <w:rStyle w:val="a3"/>
            <w:i/>
            <w:iCs/>
            <w:lang w:val="kk-KZ"/>
          </w:rPr>
          <w:t>Заңымен</w:t>
        </w:r>
      </w:hyperlink>
      <w:r>
        <w:rPr>
          <w:rStyle w:val="s3"/>
          <w:lang w:val="kk-KZ"/>
        </w:rPr>
        <w:t xml:space="preserve"> </w:t>
      </w:r>
      <w:r>
        <w:rPr>
          <w:rStyle w:val="s3"/>
          <w:lang w:val="kk-KZ"/>
        </w:rPr>
        <w:t>2) тармақша жаңа редакцияда (2016 ж. 1 қаңтардан бастап қолданысқа енгізілді) (</w:t>
      </w:r>
      <w:hyperlink r:id="rId6930" w:anchor="sub_id=314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w:t>
      </w:r>
      <w:r>
        <w:rPr>
          <w:rStyle w:val="s0"/>
          <w:lang w:val="kk-KZ"/>
        </w:rPr>
        <w:t>) егер кеңейтілетін келісімшарт аумағында пайдалы қазбалар қорлары бекітілмесе:</w:t>
      </w:r>
    </w:p>
    <w:p w:rsidR="00000000" w:rsidRDefault="009B1855">
      <w:pPr>
        <w:ind w:firstLine="400"/>
        <w:jc w:val="both"/>
      </w:pPr>
      <w:r>
        <w:rPr>
          <w:rStyle w:val="s0"/>
          <w:lang w:val="kk-KZ"/>
        </w:rPr>
        <w:t>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w:t>
      </w:r>
      <w:r>
        <w:rPr>
          <w:rStyle w:val="s0"/>
          <w:lang w:val="kk-KZ"/>
        </w:rPr>
        <w:t>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w:t>
      </w:r>
      <w:r>
        <w:rPr>
          <w:rStyle w:val="s0"/>
          <w:lang w:val="kk-KZ"/>
        </w:rPr>
        <w:t>не қатынасы ретінде айқындайды;</w:t>
      </w:r>
    </w:p>
    <w:p w:rsidR="00000000" w:rsidRDefault="009B1855">
      <w:pPr>
        <w:ind w:firstLine="400"/>
        <w:jc w:val="both"/>
      </w:pPr>
      <w:r>
        <w:rPr>
          <w:rStyle w:val="s0"/>
          <w:lang w:val="kk-KZ"/>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үшін осы баптың 1-тармағының 2) және 3) тармақшаларында белгiленген ең төме</w:t>
      </w:r>
      <w:r>
        <w:rPr>
          <w:rStyle w:val="s0"/>
          <w:lang w:val="kk-KZ"/>
        </w:rPr>
        <w:t>н мөлшерде айқындалады;</w:t>
      </w:r>
    </w:p>
    <w:p w:rsidR="00000000" w:rsidRDefault="009B1855">
      <w:pPr>
        <w:ind w:firstLine="400"/>
        <w:jc w:val="both"/>
      </w:pPr>
      <w:r>
        <w:rPr>
          <w:rStyle w:val="s0"/>
          <w:lang w:val="kk-KZ"/>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9B1855">
      <w:pPr>
        <w:ind w:firstLine="400"/>
        <w:jc w:val="both"/>
      </w:pPr>
      <w:r>
        <w:rPr>
          <w:lang w:val="kk-KZ"/>
        </w:rPr>
        <w:t> </w:t>
      </w:r>
    </w:p>
    <w:p w:rsidR="00000000" w:rsidRDefault="009B1855">
      <w:pPr>
        <w:jc w:val="both"/>
      </w:pPr>
      <w:r>
        <w:rPr>
          <w:rStyle w:val="s3"/>
          <w:lang w:val="kk-KZ"/>
        </w:rPr>
        <w:t>2009.</w:t>
      </w:r>
      <w:r>
        <w:rPr>
          <w:rStyle w:val="s3"/>
          <w:lang w:val="kk-KZ"/>
        </w:rPr>
        <w:t>16.11. № 200-ІV ҚР</w:t>
      </w:r>
      <w:r>
        <w:rPr>
          <w:rStyle w:val="s3"/>
          <w:lang w:val="kk-KZ"/>
        </w:rPr>
        <w:t xml:space="preserve"> </w:t>
      </w:r>
      <w:hyperlink r:id="rId6931" w:anchor="sub_id=3106" w:history="1">
        <w:r>
          <w:rPr>
            <w:rStyle w:val="a3"/>
            <w:i/>
            <w:iCs/>
            <w:lang w:val="kk-KZ"/>
          </w:rPr>
          <w:t>Заңымен</w:t>
        </w:r>
      </w:hyperlink>
      <w:r>
        <w:rPr>
          <w:rStyle w:val="s3"/>
          <w:lang w:val="kk-KZ"/>
        </w:rPr>
        <w:t xml:space="preserve"> </w:t>
      </w:r>
      <w:r>
        <w:rPr>
          <w:rStyle w:val="s3"/>
          <w:lang w:val="kk-KZ"/>
        </w:rPr>
        <w:t>315-бап өзгертілді (2009 ж. 1 қаңтардан бастап қолданысқа енгiзiлді) (бұр.</w:t>
      </w:r>
      <w:hyperlink r:id="rId6932" w:anchor="sub_id=3150000" w:history="1">
        <w:r>
          <w:rPr>
            <w:rStyle w:val="a3"/>
            <w:i/>
            <w:iCs/>
          </w:rPr>
          <w:t>ред</w:t>
        </w:r>
      </w:hyperlink>
      <w:r>
        <w:rPr>
          <w:rStyle w:val="s3"/>
        </w:rPr>
        <w:t>.қара); 2013.05.12. № 152-V ҚР</w:t>
      </w:r>
      <w:r>
        <w:rPr>
          <w:rStyle w:val="s3"/>
        </w:rPr>
        <w:t xml:space="preserve"> </w:t>
      </w:r>
      <w:hyperlink r:id="rId6933" w:anchor="sub_id=315" w:history="1">
        <w:r>
          <w:rPr>
            <w:rStyle w:val="a3"/>
            <w:i/>
            <w:iCs/>
          </w:rPr>
          <w:t>Заңымен</w:t>
        </w:r>
      </w:hyperlink>
      <w:r>
        <w:rPr>
          <w:rStyle w:val="s3"/>
        </w:rPr>
        <w:t xml:space="preserve"> </w:t>
      </w:r>
      <w:r>
        <w:rPr>
          <w:rStyle w:val="s3"/>
        </w:rPr>
        <w:t>315-бап жаңа редакцияда (2014 ж. 1 қаңтардан бастап қолданысқа енгізілді) (</w:t>
      </w:r>
      <w:hyperlink r:id="rId6934" w:anchor="sub_id=3150000" w:history="1">
        <w:r>
          <w:rPr>
            <w:rStyle w:val="a3"/>
            <w:i/>
            <w:iCs/>
          </w:rPr>
          <w:t>бұр.ред.қара</w:t>
        </w:r>
      </w:hyperlink>
      <w:r>
        <w:rPr>
          <w:rStyle w:val="s3"/>
        </w:rPr>
        <w:t>)</w:t>
      </w:r>
    </w:p>
    <w:p w:rsidR="00000000" w:rsidRDefault="009B1855">
      <w:pPr>
        <w:ind w:left="1200" w:hanging="800"/>
        <w:jc w:val="both"/>
      </w:pPr>
      <w:r>
        <w:rPr>
          <w:rStyle w:val="s1"/>
        </w:rPr>
        <w:t>315-бап. Қол қойылатын бонусты төлеу мерзiмдерi</w:t>
      </w:r>
    </w:p>
    <w:p w:rsidR="00000000" w:rsidRDefault="009B1855">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9B1855">
      <w:pPr>
        <w:ind w:firstLine="400"/>
        <w:jc w:val="both"/>
      </w:pPr>
      <w:r>
        <w:rPr>
          <w:rStyle w:val="s0"/>
        </w:rPr>
        <w:t>1) белгіленген соманың ел</w:t>
      </w:r>
      <w:r>
        <w:rPr>
          <w:rStyle w:val="s0"/>
        </w:rPr>
        <w:t>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w:t>
      </w:r>
      <w:r>
        <w:rPr>
          <w:rStyle w:val="s0"/>
        </w:rPr>
        <w:t xml:space="preserve"> бастап күнтiзбелiк отыз күн ішінде;</w:t>
      </w:r>
    </w:p>
    <w:p w:rsidR="00000000" w:rsidRDefault="009B1855">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9B1855">
      <w:pPr>
        <w:ind w:firstLine="400"/>
        <w:jc w:val="both"/>
      </w:pPr>
      <w:r>
        <w:rPr>
          <w:rStyle w:val="s0"/>
        </w:rPr>
        <w:t>2. Келісімшарт аумағы кеңейтілген кезде қол қойылатын бонус же</w:t>
      </w:r>
      <w:r>
        <w:rPr>
          <w:rStyle w:val="s0"/>
        </w:rPr>
        <w:t>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9B1855">
      <w:pPr>
        <w:ind w:firstLine="400"/>
        <w:jc w:val="both"/>
      </w:pPr>
      <w:r>
        <w:rPr>
          <w:rStyle w:val="s0"/>
        </w:rPr>
        <w:t xml:space="preserve">3. </w:t>
      </w:r>
      <w:r>
        <w:rPr>
          <w:rStyle w:val="s0"/>
        </w:rPr>
        <w:t>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w:t>
      </w:r>
      <w:r>
        <w:rPr>
          <w:rStyle w:val="s0"/>
        </w:rPr>
        <w:t>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9B1855">
      <w:pPr>
        <w:ind w:left="1200" w:hanging="800"/>
        <w:jc w:val="both"/>
      </w:pPr>
      <w:r>
        <w:t> </w:t>
      </w:r>
    </w:p>
    <w:p w:rsidR="00000000" w:rsidRDefault="009B1855">
      <w:pPr>
        <w:ind w:firstLine="400"/>
        <w:jc w:val="both"/>
      </w:pPr>
      <w:r>
        <w:rPr>
          <w:rStyle w:val="s0"/>
          <w:b/>
          <w:bCs/>
        </w:rPr>
        <w:t>316-бап</w:t>
      </w:r>
      <w:r>
        <w:rPr>
          <w:rStyle w:val="s0"/>
        </w:rPr>
        <w:t xml:space="preserve">. </w:t>
      </w:r>
      <w:r>
        <w:rPr>
          <w:rStyle w:val="s0"/>
          <w:b/>
          <w:bCs/>
        </w:rPr>
        <w:t>Салық декларациясы</w:t>
      </w:r>
    </w:p>
    <w:p w:rsidR="00000000" w:rsidRDefault="009B1855">
      <w:pPr>
        <w:ind w:firstLine="400"/>
        <w:jc w:val="both"/>
      </w:pPr>
      <w:r>
        <w:rPr>
          <w:rStyle w:val="s0"/>
        </w:rPr>
        <w:t>Жер қойнауын пайдаланушы</w:t>
      </w:r>
      <w:r>
        <w:rPr>
          <w:rStyle w:val="s0"/>
        </w:rPr>
        <w:t xml:space="preserve"> </w:t>
      </w:r>
      <w:hyperlink r:id="rId6935" w:history="1">
        <w:r>
          <w:rPr>
            <w:rStyle w:val="a3"/>
          </w:rPr>
          <w:t>қол</w:t>
        </w:r>
        <w:r>
          <w:rPr>
            <w:rStyle w:val="a3"/>
          </w:rPr>
          <w:t xml:space="preserve"> қойылатын бонус жөніндегі декларацияны</w:t>
        </w:r>
        <w:r>
          <w:rPr>
            <w:rStyle w:val="a3"/>
          </w:rPr>
          <w:t xml:space="preserve"> </w:t>
        </w:r>
      </w:hyperlink>
      <w:r>
        <w:rPr>
          <w:rStyle w:val="s0"/>
        </w:rPr>
        <w:t>орналасқан жері бойынша салық органына төлеу мерзімі басталған айдан кейінгі екінші айдың 15-не</w:t>
      </w:r>
      <w:r>
        <w:rPr>
          <w:rStyle w:val="s0"/>
        </w:rPr>
        <w:t xml:space="preserve"> дейін табыс етеді.</w:t>
      </w:r>
    </w:p>
    <w:p w:rsidR="00000000" w:rsidRDefault="009B1855">
      <w:pPr>
        <w:jc w:val="center"/>
      </w:pPr>
      <w:r>
        <w:t> </w:t>
      </w:r>
    </w:p>
    <w:p w:rsidR="00000000" w:rsidRDefault="009B1855">
      <w:pPr>
        <w:jc w:val="center"/>
      </w:pPr>
      <w:r>
        <w:t> </w:t>
      </w:r>
    </w:p>
    <w:p w:rsidR="00000000" w:rsidRDefault="009B1855">
      <w:pPr>
        <w:jc w:val="center"/>
      </w:pPr>
      <w:r>
        <w:rPr>
          <w:rStyle w:val="s1"/>
        </w:rPr>
        <w:t>§ 2. Коммерциялық табу бонусы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6936" w:anchor="sub_id=3107" w:history="1">
        <w:r>
          <w:rPr>
            <w:rStyle w:val="a3"/>
            <w:i/>
            <w:iCs/>
          </w:rPr>
          <w:t>Заңымен</w:t>
        </w:r>
      </w:hyperlink>
      <w:r>
        <w:rPr>
          <w:rStyle w:val="s3"/>
        </w:rPr>
        <w:t xml:space="preserve"> </w:t>
      </w:r>
      <w:r>
        <w:rPr>
          <w:rStyle w:val="s3"/>
        </w:rPr>
        <w:t>317-бап жаңа редакцияда (2010 ж. 1 қаңтардан бастап қолданысқа енгiзiлді) (бұр.</w:t>
      </w:r>
      <w:hyperlink r:id="rId6937" w:anchor="sub_id=3170000" w:history="1">
        <w:r>
          <w:rPr>
            <w:rStyle w:val="a3"/>
            <w:i/>
            <w:iCs/>
          </w:rPr>
          <w:t>ред</w:t>
        </w:r>
      </w:hyperlink>
      <w:r>
        <w:rPr>
          <w:rStyle w:val="s3"/>
        </w:rPr>
        <w:t>.қара)</w:t>
      </w:r>
    </w:p>
    <w:p w:rsidR="00000000" w:rsidRDefault="009B1855">
      <w:pPr>
        <w:ind w:firstLine="400"/>
        <w:jc w:val="both"/>
      </w:pPr>
      <w:r>
        <w:rPr>
          <w:rStyle w:val="s0"/>
          <w:b/>
          <w:bCs/>
        </w:rPr>
        <w:t>317-бап. Жалпы ережелер</w:t>
      </w:r>
    </w:p>
    <w:p w:rsidR="00000000" w:rsidRDefault="009B1855">
      <w:pPr>
        <w:jc w:val="both"/>
      </w:pPr>
      <w:r>
        <w:rPr>
          <w:rStyle w:val="s3"/>
        </w:rPr>
        <w:t>2012.26.12. № 61-V ҚР</w:t>
      </w:r>
      <w:r>
        <w:rPr>
          <w:rStyle w:val="s3"/>
        </w:rPr>
        <w:t xml:space="preserve"> </w:t>
      </w:r>
      <w:hyperlink r:id="rId6938" w:anchor="sub_id=317" w:history="1">
        <w:r>
          <w:rPr>
            <w:rStyle w:val="a3"/>
            <w:i/>
            <w:iCs/>
          </w:rPr>
          <w:t>Заңымен</w:t>
        </w:r>
      </w:hyperlink>
      <w:r>
        <w:rPr>
          <w:rStyle w:val="s3"/>
        </w:rPr>
        <w:t xml:space="preserve"> </w:t>
      </w:r>
      <w:r>
        <w:rPr>
          <w:rStyle w:val="s3"/>
        </w:rPr>
        <w:t>(2013 ж. 1 қаңтардан бастап қолда</w:t>
      </w:r>
      <w:r>
        <w:rPr>
          <w:rStyle w:val="s3"/>
        </w:rPr>
        <w:t>нысқа енгізілді) (</w:t>
      </w:r>
      <w:hyperlink r:id="rId6939" w:anchor="sub_id=3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940" w:anchor="sub_id=3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w:t>
      </w:r>
      <w:r>
        <w:rPr>
          <w:rStyle w:val="s3"/>
          <w:lang w:val="kk-KZ"/>
        </w:rPr>
        <w:t>п қолданысқа енгізілді) (</w:t>
      </w:r>
      <w:hyperlink r:id="rId6941" w:anchor="sub_id=3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Жер қойнауын пайдаланушы коммерциялық табу бонусын пайдалы қазбаларды өндiруге арналған және (немесе) ке</w:t>
      </w:r>
      <w:r>
        <w:rPr>
          <w:rStyle w:val="s0"/>
          <w:lang w:val="kk-KZ"/>
        </w:rPr>
        <w:t>лісімшарт аумағындағы пайдалы қазбаларды әрбір коммерциялық табу үшін, оның ішінде кен орындарына қосымша барлау жүргiзу және (немесе) пайдалы қазба қорларын қайта есептеу барысындағы табу үшiн бірлескен барлау мен өндiруге арналған келісімшарттар шеңберiн</w:t>
      </w:r>
      <w:r>
        <w:rPr>
          <w:rStyle w:val="s0"/>
          <w:lang w:val="kk-KZ"/>
        </w:rPr>
        <w:t>де төлейдi.</w:t>
      </w:r>
    </w:p>
    <w:p w:rsidR="00000000" w:rsidRDefault="009B1855">
      <w:pPr>
        <w:ind w:firstLine="400"/>
        <w:jc w:val="both"/>
      </w:pPr>
      <w:r>
        <w:rPr>
          <w:rStyle w:val="s0"/>
          <w:lang w:val="kk-KZ"/>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9B1855">
      <w:pPr>
        <w:ind w:firstLine="400"/>
        <w:jc w:val="both"/>
      </w:pPr>
      <w:r>
        <w:rPr>
          <w:lang w:val="kk-KZ"/>
        </w:rPr>
        <w:t> </w:t>
      </w:r>
    </w:p>
    <w:p w:rsidR="00000000" w:rsidRDefault="009B1855">
      <w:pPr>
        <w:jc w:val="both"/>
      </w:pPr>
      <w:r>
        <w:rPr>
          <w:rStyle w:val="s3"/>
          <w:lang w:val="kk-KZ"/>
        </w:rPr>
        <w:t>2016.30.11. № 26-VІ ҚР</w:t>
      </w:r>
      <w:r>
        <w:rPr>
          <w:rStyle w:val="s3"/>
          <w:lang w:val="kk-KZ"/>
        </w:rPr>
        <w:t xml:space="preserve"> </w:t>
      </w:r>
      <w:hyperlink r:id="rId6942" w:anchor="sub_id=3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318-бап өзгертілді (2017 ж. 1 қаңтардан бастап қолданысқа енгізілді) (</w:t>
      </w:r>
      <w:hyperlink r:id="rId6943" w:anchor="sub_id=3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b/>
          <w:bCs/>
          <w:lang w:val="kk-KZ"/>
        </w:rPr>
        <w:t>318-бап</w:t>
      </w:r>
      <w:r>
        <w:rPr>
          <w:rStyle w:val="s0"/>
          <w:lang w:val="kk-KZ"/>
        </w:rPr>
        <w:t xml:space="preserve">. </w:t>
      </w:r>
      <w:r>
        <w:rPr>
          <w:rStyle w:val="s0"/>
          <w:b/>
          <w:bCs/>
          <w:lang w:val="kk-KZ"/>
        </w:rPr>
        <w:t>Төлеушілер</w:t>
      </w:r>
    </w:p>
    <w:p w:rsidR="00000000" w:rsidRDefault="009B1855">
      <w:pPr>
        <w:ind w:firstLine="400"/>
        <w:jc w:val="both"/>
      </w:pPr>
      <w:r>
        <w:rPr>
          <w:rStyle w:val="s0"/>
          <w:lang w:val="kk-KZ"/>
        </w:rPr>
        <w:t>Жер қойнауын пайдалануға арналып жа</w:t>
      </w:r>
      <w:r>
        <w:rPr>
          <w:rStyle w:val="s0"/>
          <w:lang w:val="kk-KZ"/>
        </w:rPr>
        <w:t>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9B1855">
      <w:pPr>
        <w:ind w:firstLine="400"/>
        <w:jc w:val="both"/>
      </w:pPr>
      <w:r>
        <w:rPr>
          <w:rStyle w:val="s0"/>
          <w:lang w:val="kk-KZ"/>
        </w:rPr>
        <w:t>Осы Кодекстің мақсаты үшін коммерциялық табу туралы хабарлау тиісті келісімшарт аумағында осы мақсаттар үшін уәкілеттік берілген мемлекеттік органның пайдалы қазба қорларын бекітуін білдіреді.</w:t>
      </w:r>
    </w:p>
    <w:p w:rsidR="00000000" w:rsidRDefault="009B1855">
      <w:pPr>
        <w:ind w:firstLine="400"/>
        <w:jc w:val="both"/>
      </w:pPr>
      <w:r>
        <w:rPr>
          <w:lang w:val="kk-KZ"/>
        </w:rPr>
        <w:t> </w:t>
      </w:r>
    </w:p>
    <w:p w:rsidR="00000000" w:rsidRDefault="009B1855">
      <w:pPr>
        <w:jc w:val="both"/>
      </w:pPr>
      <w:r>
        <w:rPr>
          <w:rStyle w:val="s3"/>
          <w:lang w:val="kk-KZ"/>
        </w:rPr>
        <w:t>2012.26.12. № 61-V ҚР</w:t>
      </w:r>
      <w:r>
        <w:rPr>
          <w:rStyle w:val="s3"/>
          <w:lang w:val="kk-KZ"/>
        </w:rPr>
        <w:t xml:space="preserve"> </w:t>
      </w:r>
      <w:hyperlink r:id="rId6944" w:anchor="sub_id=319" w:history="1">
        <w:r>
          <w:rPr>
            <w:rStyle w:val="a3"/>
            <w:i/>
            <w:iCs/>
            <w:lang w:val="kk-KZ"/>
          </w:rPr>
          <w:t>Заңымен</w:t>
        </w:r>
      </w:hyperlink>
      <w:r>
        <w:rPr>
          <w:rStyle w:val="s3"/>
          <w:lang w:val="kk-KZ"/>
        </w:rPr>
        <w:t xml:space="preserve"> </w:t>
      </w:r>
      <w:r>
        <w:rPr>
          <w:rStyle w:val="s3"/>
          <w:lang w:val="kk-KZ"/>
        </w:rPr>
        <w:t>319-бап жаңа редакцияда (2013 ж. 1 қаңтардан бастап қолданысқа енгізілді) (</w:t>
      </w:r>
      <w:hyperlink r:id="rId6945" w:anchor="sub_id=319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319-бап. Салық салу объектісі</w:t>
      </w:r>
    </w:p>
    <w:p w:rsidR="00000000" w:rsidRDefault="009B1855">
      <w:pPr>
        <w:ind w:firstLine="400"/>
        <w:jc w:val="both"/>
      </w:pPr>
      <w:r>
        <w:rPr>
          <w:rStyle w:val="s0"/>
          <w:lang w:val="kk-KZ"/>
        </w:rPr>
        <w:t>1.</w:t>
      </w:r>
      <w:r>
        <w:rPr>
          <w:rStyle w:val="s0"/>
          <w:lang w:val="kk-KZ"/>
        </w:rPr>
        <w:t xml:space="preserve">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9B1855">
      <w:pPr>
        <w:ind w:firstLine="400"/>
        <w:jc w:val="both"/>
      </w:pPr>
      <w:r>
        <w:rPr>
          <w:rStyle w:val="s0"/>
          <w:lang w:val="kk-KZ"/>
        </w:rPr>
        <w:t>2. Барлауға арналған келісімшарт негізінде коммерциялық табуғ</w:t>
      </w:r>
      <w:r>
        <w:rPr>
          <w:rStyle w:val="s0"/>
          <w:lang w:val="kk-KZ"/>
        </w:rPr>
        <w:t>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9B1855">
      <w:pPr>
        <w:ind w:firstLine="400"/>
        <w:jc w:val="both"/>
      </w:pPr>
      <w:r>
        <w:rPr>
          <w:rStyle w:val="s0"/>
          <w:lang w:val="kk-KZ"/>
        </w:rPr>
        <w:t>1) осы ж</w:t>
      </w:r>
      <w:r>
        <w:rPr>
          <w:rStyle w:val="s0"/>
          <w:lang w:val="kk-KZ"/>
        </w:rPr>
        <w:t>ер қойнауын пайдаланушы барлауға арналған келісімшарт шеңберінде тиісті келісімшарт аумағында бұрын жариялаған;</w:t>
      </w:r>
    </w:p>
    <w:p w:rsidR="00000000" w:rsidRDefault="009B1855">
      <w:pPr>
        <w:jc w:val="both"/>
      </w:pPr>
      <w:r>
        <w:rPr>
          <w:rStyle w:val="s3"/>
          <w:lang w:val="kk-KZ"/>
        </w:rPr>
        <w:t>2016.30.11. № 26-VІ ҚР</w:t>
      </w:r>
      <w:r>
        <w:rPr>
          <w:rStyle w:val="s3"/>
          <w:lang w:val="kk-KZ"/>
        </w:rPr>
        <w:t xml:space="preserve"> </w:t>
      </w:r>
      <w:hyperlink r:id="rId6946"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w:t>
      </w:r>
      <w:r>
        <w:rPr>
          <w:rStyle w:val="s3"/>
          <w:lang w:val="kk-KZ"/>
        </w:rPr>
        <w:t>7 ж. 1 қаңтардан бастап қолданысқа енгізілді) (</w:t>
      </w:r>
      <w:hyperlink r:id="rId6947" w:anchor="sub_id=31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бекітілетін</w:t>
      </w:r>
      <w:r>
        <w:rPr>
          <w:rStyle w:val="s0"/>
          <w:lang w:val="kk-KZ"/>
        </w:rPr>
        <w:t xml:space="preserve"> пайдалы қазба қорларының физикалық көлемі мен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9B1855">
      <w:pPr>
        <w:ind w:firstLine="400"/>
        <w:jc w:val="both"/>
      </w:pPr>
      <w:r>
        <w:rPr>
          <w:rStyle w:val="s0"/>
          <w:lang w:val="kk-KZ"/>
        </w:rPr>
        <w:t>3. Келісімшарттар жасасу кезінде пайдалы қазба қорлары мемлекеттік бала</w:t>
      </w:r>
      <w:r>
        <w:rPr>
          <w:rStyle w:val="s0"/>
          <w:lang w:val="kk-KZ"/>
        </w:rPr>
        <w:t>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w:t>
      </w:r>
      <w:r>
        <w:rPr>
          <w:rStyle w:val="s0"/>
          <w:lang w:val="kk-KZ"/>
        </w:rPr>
        <w:t>мерциялық табу кезінде:</w:t>
      </w:r>
    </w:p>
    <w:p w:rsidR="00000000" w:rsidRDefault="009B1855">
      <w:pPr>
        <w:jc w:val="both"/>
      </w:pPr>
      <w:r>
        <w:rPr>
          <w:rStyle w:val="s3"/>
          <w:lang w:val="kk-KZ"/>
        </w:rPr>
        <w:t>2016.30.11. № 26-VІ ҚР</w:t>
      </w:r>
      <w:r>
        <w:rPr>
          <w:rStyle w:val="s3"/>
          <w:lang w:val="kk-KZ"/>
        </w:rPr>
        <w:t xml:space="preserve"> </w:t>
      </w:r>
      <w:hyperlink r:id="rId6948"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949"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осындай келісімшарт жасасу кезінде мемлек</w:t>
      </w:r>
      <w:r>
        <w:rPr>
          <w:rStyle w:val="s0"/>
          <w:lang w:val="kk-KZ"/>
        </w:rPr>
        <w:t>еттік баланста болған және осы мақсаттар үшін уәкілеттік берілген мемлекеттік органның сараптама қорытындысымен расталған пайдалы қазба қорларының физикалық көлемі арасындағы оң айырма ретінде;</w:t>
      </w:r>
    </w:p>
    <w:p w:rsidR="00000000" w:rsidRDefault="009B1855">
      <w:pPr>
        <w:jc w:val="both"/>
      </w:pPr>
      <w:r>
        <w:rPr>
          <w:rStyle w:val="s3"/>
          <w:lang w:val="kk-KZ"/>
        </w:rPr>
        <w:t>2016.30.11. № 26-VІ ҚР</w:t>
      </w:r>
      <w:r>
        <w:rPr>
          <w:rStyle w:val="s3"/>
          <w:lang w:val="kk-KZ"/>
        </w:rPr>
        <w:t xml:space="preserve"> </w:t>
      </w:r>
      <w:hyperlink r:id="rId6950"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951" w:anchor="sub_id=31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кен орнына қосымша барла</w:t>
      </w:r>
      <w:r>
        <w:rPr>
          <w:rStyle w:val="s0"/>
          <w:lang w:val="kk-KZ"/>
        </w:rPr>
        <w:t xml:space="preserve">у жүргізу және (немесе) пайдалы қазба қорларын қайта есептеу барысында бекітілетін пайдалы қазба қорларының физикалық көлемі мен осы Кодекске сәйкес коммерциялық табу бонусы төленген, алдыңғы бекітілген пайдалы қазба қорларының физикалық көлемі арасындағы </w:t>
      </w:r>
      <w:r>
        <w:rPr>
          <w:rStyle w:val="s0"/>
          <w:lang w:val="kk-KZ"/>
        </w:rPr>
        <w:t>оң айырма ретінде айқындалады.</w:t>
      </w:r>
    </w:p>
    <w:p w:rsidR="00000000" w:rsidRDefault="009B1855">
      <w:pPr>
        <w:ind w:firstLine="400"/>
        <w:jc w:val="both"/>
      </w:pPr>
      <w:r>
        <w:rPr>
          <w:rStyle w:val="s0"/>
          <w:lang w:val="kk-KZ"/>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w:t>
      </w:r>
      <w:r>
        <w:rPr>
          <w:rStyle w:val="s0"/>
          <w:lang w:val="kk-KZ"/>
        </w:rPr>
        <w:t>де жасасқан пайдалы қазбаларды өндіруге арналған келісімшарттар бойынша салық салу объектісі әрбір коммерциялық табу кезінде:</w:t>
      </w:r>
    </w:p>
    <w:p w:rsidR="00000000" w:rsidRDefault="009B1855">
      <w:pPr>
        <w:jc w:val="both"/>
      </w:pPr>
      <w:r>
        <w:rPr>
          <w:rStyle w:val="s3"/>
          <w:lang w:val="kk-KZ"/>
        </w:rPr>
        <w:t>2016.30.11. № 26-VІ ҚР</w:t>
      </w:r>
      <w:r>
        <w:rPr>
          <w:rStyle w:val="s3"/>
          <w:lang w:val="kk-KZ"/>
        </w:rPr>
        <w:t xml:space="preserve"> </w:t>
      </w:r>
      <w:hyperlink r:id="rId6952"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w:t>
      </w:r>
      <w:r>
        <w:rPr>
          <w:rStyle w:val="s3"/>
          <w:lang w:val="kk-KZ"/>
        </w:rPr>
        <w:t>едакцияда (2017 ж. 1 қаңтардан бастап қолданысқа енгізілді) (</w:t>
      </w:r>
      <w:hyperlink r:id="rId6953"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кен орнына қосымша барлау жүргізу және (немесе) пайдалы қазба қорларын қайта есептеу барысын</w:t>
      </w:r>
      <w:r>
        <w:rPr>
          <w:rStyle w:val="s0"/>
          <w:lang w:val="kk-KZ"/>
        </w:rPr>
        <w:t>да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 қорытындысымен расталған пайдалы қазба қорларының физ</w:t>
      </w:r>
      <w:r>
        <w:rPr>
          <w:rStyle w:val="s0"/>
          <w:lang w:val="kk-KZ"/>
        </w:rPr>
        <w:t>икалық көлемі арасындағы оң айырма ретінде;</w:t>
      </w:r>
    </w:p>
    <w:p w:rsidR="00000000" w:rsidRDefault="009B1855">
      <w:pPr>
        <w:jc w:val="both"/>
      </w:pPr>
      <w:r>
        <w:rPr>
          <w:rStyle w:val="s3"/>
          <w:lang w:val="kk-KZ"/>
        </w:rPr>
        <w:t>2016.30.11. № 26-VІ ҚР</w:t>
      </w:r>
      <w:r>
        <w:rPr>
          <w:rStyle w:val="s3"/>
          <w:lang w:val="kk-KZ"/>
        </w:rPr>
        <w:t xml:space="preserve"> </w:t>
      </w:r>
      <w:hyperlink r:id="rId6954"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955" w:anchor="sub_id=31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кен орнына қосымша барлау жүргізу және (немесе) пайдалы қазба қорларын қайта есептеу барысында бекітілетін пайдалы қазба қорларының физикалық көлемі мен осы Кодекске сәйкес к</w:t>
      </w:r>
      <w:r>
        <w:rPr>
          <w:rStyle w:val="s0"/>
          <w:lang w:val="kk-KZ"/>
        </w:rPr>
        <w:t>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9B1855">
      <w:pPr>
        <w:jc w:val="both"/>
      </w:pPr>
      <w:r>
        <w:rPr>
          <w:rStyle w:val="s3"/>
          <w:lang w:val="kk-KZ"/>
        </w:rPr>
        <w:t>2016.30.11. № 26-VІ ҚР</w:t>
      </w:r>
      <w:r>
        <w:rPr>
          <w:rStyle w:val="s3"/>
          <w:lang w:val="kk-KZ"/>
        </w:rPr>
        <w:t xml:space="preserve"> </w:t>
      </w:r>
      <w:hyperlink r:id="rId6956" w:anchor="sub_id=31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w:t>
      </w:r>
      <w:r>
        <w:rPr>
          <w:rStyle w:val="s3"/>
          <w:lang w:val="kk-KZ"/>
        </w:rPr>
        <w:t>қ</w:t>
      </w:r>
      <w:r>
        <w:rPr>
          <w:rStyle w:val="s3"/>
          <w:lang w:val="kk-KZ"/>
        </w:rPr>
        <w:t xml:space="preserve"> өзгертілді (2017 ж. 1 қаңтардан бастап қолданысқа енгізілді) (</w:t>
      </w:r>
      <w:hyperlink r:id="rId6957" w:anchor="sub_id=319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Бірлескен барлау мен өндіруге арналған келісімшарттар бойынша салық салу объектісі келісі</w:t>
      </w:r>
      <w:r>
        <w:rPr>
          <w:rStyle w:val="s0"/>
          <w:lang w:val="kk-KZ"/>
        </w:rPr>
        <w:t>мшарт аумағында жер қойнауын пайдаланушы хабарлаған әрбір коммерциялық табу кезінде, оның ішінде кен орындарына қосымша барлау жүргізу және (немесе) пайдалы қазба қорларын қайта есептеу барысында табу үшін, бекітілетін пайдалы қазба қорларының физикалық кө</w:t>
      </w:r>
      <w:r>
        <w:rPr>
          <w:rStyle w:val="s0"/>
          <w:lang w:val="kk-KZ"/>
        </w:rPr>
        <w:t>лемі мен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9B1855">
      <w:pPr>
        <w:ind w:firstLine="400"/>
        <w:jc w:val="both"/>
      </w:pPr>
      <w:r>
        <w:rPr>
          <w:rStyle w:val="s0"/>
          <w:lang w:val="kk-KZ"/>
        </w:rPr>
        <w:t> </w:t>
      </w:r>
      <w:r>
        <w:rPr>
          <w:rStyle w:val="s0"/>
          <w:lang w:val="kk-KZ"/>
        </w:rPr>
        <w:t>Осы баптың және осы Кодекстің</w:t>
      </w:r>
      <w:r>
        <w:rPr>
          <w:rStyle w:val="s0"/>
          <w:lang w:val="kk-KZ"/>
        </w:rPr>
        <w:t xml:space="preserve"> </w:t>
      </w:r>
      <w:hyperlink r:id="rId6958" w:anchor="sub_id=3200000" w:history="1">
        <w:r>
          <w:rPr>
            <w:rStyle w:val="a3"/>
            <w:lang w:val="kk-KZ"/>
          </w:rPr>
          <w:t>320</w:t>
        </w:r>
      </w:hyperlink>
      <w:r>
        <w:rPr>
          <w:rStyle w:val="s0"/>
          <w:lang w:val="kk-KZ"/>
        </w:rPr>
        <w:t xml:space="preserve"> </w:t>
      </w:r>
      <w:r>
        <w:rPr>
          <w:rStyle w:val="s0"/>
          <w:lang w:val="kk-KZ"/>
        </w:rPr>
        <w:t>және</w:t>
      </w:r>
      <w:r>
        <w:rPr>
          <w:rStyle w:val="s0"/>
          <w:lang w:val="kk-KZ"/>
        </w:rPr>
        <w:t xml:space="preserve"> </w:t>
      </w:r>
      <w:hyperlink r:id="rId6959" w:anchor="sub_id=3230000" w:history="1">
        <w:r>
          <w:rPr>
            <w:rStyle w:val="a3"/>
            <w:lang w:val="kk-KZ"/>
          </w:rPr>
          <w:t>323-баптарының</w:t>
        </w:r>
      </w:hyperlink>
      <w:r>
        <w:rPr>
          <w:rStyle w:val="s0"/>
          <w:lang w:val="kk-KZ"/>
        </w:rPr>
        <w:t xml:space="preserve"> </w:t>
      </w:r>
      <w:r>
        <w:rPr>
          <w:rStyle w:val="s0"/>
          <w:lang w:val="kk-KZ"/>
        </w:rPr>
        <w:t>мақсаттары үшін көмірсутек шикізаты бойынша пайдалы қазба қорлары - алынатын пайдалы қазбалар қорларын білдіреді.</w:t>
      </w:r>
    </w:p>
    <w:p w:rsidR="00000000" w:rsidRDefault="009B1855">
      <w:pPr>
        <w:ind w:firstLine="400"/>
        <w:jc w:val="both"/>
      </w:pPr>
      <w:r>
        <w:rPr>
          <w:rStyle w:val="s0"/>
          <w:lang w:val="kk-KZ"/>
        </w:rPr>
        <w:t> </w:t>
      </w:r>
    </w:p>
    <w:p w:rsidR="00000000" w:rsidRDefault="009B1855">
      <w:pPr>
        <w:jc w:val="both"/>
      </w:pPr>
      <w:r>
        <w:rPr>
          <w:rStyle w:val="s3"/>
          <w:lang w:val="kk-KZ"/>
        </w:rPr>
        <w:t>2009.16.11. № 200-ІV ҚР</w:t>
      </w:r>
      <w:r>
        <w:rPr>
          <w:rStyle w:val="s3"/>
          <w:lang w:val="kk-KZ"/>
        </w:rPr>
        <w:t xml:space="preserve"> </w:t>
      </w:r>
      <w:hyperlink r:id="rId6960" w:anchor="sub_id=3107" w:history="1">
        <w:r>
          <w:rPr>
            <w:rStyle w:val="a3"/>
            <w:i/>
            <w:iCs/>
            <w:lang w:val="kk-KZ"/>
          </w:rPr>
          <w:t>Заңымен</w:t>
        </w:r>
      </w:hyperlink>
      <w:r>
        <w:rPr>
          <w:rStyle w:val="s3"/>
          <w:lang w:val="kk-KZ"/>
        </w:rPr>
        <w:t xml:space="preserve"> </w:t>
      </w:r>
      <w:r>
        <w:rPr>
          <w:rStyle w:val="s3"/>
          <w:lang w:val="kk-KZ"/>
        </w:rPr>
        <w:t>320-бап жаңа редакцияда (2010 ж. 1 қаңтардан бастап қолданысқа енгiзiлді) (бұр.</w:t>
      </w:r>
      <w:hyperlink r:id="rId6961" w:anchor="sub_id=3200000" w:history="1">
        <w:r>
          <w:rPr>
            <w:rStyle w:val="a3"/>
            <w:i/>
            <w:iCs/>
          </w:rPr>
          <w:t>ред</w:t>
        </w:r>
      </w:hyperlink>
      <w:r>
        <w:rPr>
          <w:rStyle w:val="s3"/>
        </w:rPr>
        <w:t>.қара); 2012.26.12. № 61-V ҚР</w:t>
      </w:r>
      <w:r>
        <w:rPr>
          <w:rStyle w:val="s3"/>
        </w:rPr>
        <w:t xml:space="preserve"> </w:t>
      </w:r>
      <w:hyperlink r:id="rId6962" w:anchor="sub_id=320" w:history="1">
        <w:r>
          <w:rPr>
            <w:rStyle w:val="a3"/>
            <w:i/>
            <w:iCs/>
          </w:rPr>
          <w:t>Заңымен</w:t>
        </w:r>
      </w:hyperlink>
      <w:r>
        <w:rPr>
          <w:rStyle w:val="s3"/>
        </w:rPr>
        <w:t xml:space="preserve"> </w:t>
      </w:r>
      <w:r>
        <w:rPr>
          <w:rStyle w:val="s3"/>
        </w:rPr>
        <w:t>(2013 ж. 1 қаңтардан бастап қолданысқа енгізілді) (</w:t>
      </w:r>
      <w:hyperlink r:id="rId6963" w:anchor="sub_id=3200000" w:history="1">
        <w:r>
          <w:rPr>
            <w:rStyle w:val="a3"/>
            <w:i/>
            <w:iCs/>
          </w:rPr>
          <w:t>б</w:t>
        </w:r>
        <w:r>
          <w:rPr>
            <w:rStyle w:val="a3"/>
            <w:i/>
            <w:iCs/>
          </w:rPr>
          <w:t>ұр</w:t>
        </w:r>
        <w:r>
          <w:rPr>
            <w:rStyle w:val="a3"/>
            <w:i/>
            <w:iCs/>
          </w:rPr>
          <w:t>.ред.қара</w:t>
        </w:r>
      </w:hyperlink>
      <w:r>
        <w:rPr>
          <w:rStyle w:val="s3"/>
        </w:rPr>
        <w:t>); 2015.03.12. № 432-V ҚР</w:t>
      </w:r>
      <w:r>
        <w:rPr>
          <w:rStyle w:val="s3"/>
        </w:rPr>
        <w:t xml:space="preserve"> </w:t>
      </w:r>
      <w:hyperlink r:id="rId6964" w:anchor="sub_id=320" w:history="1">
        <w:r>
          <w:rPr>
            <w:rStyle w:val="a3"/>
            <w:i/>
            <w:iCs/>
          </w:rPr>
          <w:t>Заңымен</w:t>
        </w:r>
      </w:hyperlink>
      <w:r>
        <w:rPr>
          <w:rStyle w:val="s3"/>
        </w:rPr>
        <w:t xml:space="preserve"> </w:t>
      </w:r>
      <w:r>
        <w:rPr>
          <w:rStyle w:val="s3"/>
        </w:rPr>
        <w:t>(2016 ж. 1 қаңтардан бастап қолданысқа енгізілді) (</w:t>
      </w:r>
      <w:hyperlink r:id="rId6965" w:anchor="sub_id=3200000" w:history="1">
        <w:r>
          <w:rPr>
            <w:rStyle w:val="a3"/>
            <w:i/>
            <w:iCs/>
          </w:rPr>
          <w:t>бұр.ред.қара</w:t>
        </w:r>
      </w:hyperlink>
      <w:r>
        <w:rPr>
          <w:rStyle w:val="s3"/>
        </w:rPr>
        <w:t>) 320-бап өзгертілді</w:t>
      </w:r>
    </w:p>
    <w:p w:rsidR="00000000" w:rsidRDefault="009B1855">
      <w:pPr>
        <w:ind w:firstLine="400"/>
        <w:jc w:val="both"/>
      </w:pPr>
      <w:r>
        <w:rPr>
          <w:rStyle w:val="s0"/>
          <w:b/>
          <w:bCs/>
        </w:rPr>
        <w:t>320-бап. Салық базасы</w:t>
      </w:r>
    </w:p>
    <w:p w:rsidR="00000000" w:rsidRDefault="009B1855">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9B1855">
      <w:pPr>
        <w:ind w:firstLine="400"/>
        <w:jc w:val="both"/>
      </w:pPr>
      <w:r>
        <w:rPr>
          <w:rStyle w:val="s0"/>
        </w:rPr>
        <w:t>Коммерциялық табу бо</w:t>
      </w:r>
      <w:r>
        <w:rPr>
          <w:rStyle w:val="s0"/>
        </w:rPr>
        <w:t>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9B1855">
      <w:pPr>
        <w:jc w:val="both"/>
      </w:pPr>
      <w:r>
        <w:rPr>
          <w:rStyle w:val="s3"/>
          <w:lang w:val="kk-KZ"/>
        </w:rPr>
        <w:t>2016.30.11. № 26-VІ ҚР</w:t>
      </w:r>
      <w:r>
        <w:rPr>
          <w:rStyle w:val="s3"/>
          <w:lang w:val="kk-KZ"/>
        </w:rPr>
        <w:t xml:space="preserve"> </w:t>
      </w:r>
      <w:hyperlink r:id="rId6966" w:anchor="sub_id=320" w:history="1">
        <w:r>
          <w:rPr>
            <w:rStyle w:val="a4"/>
            <w:i/>
            <w:iCs/>
            <w:color w:val="0000FF"/>
            <w:u w:val="single"/>
            <w:lang w:val="kk-KZ"/>
          </w:rPr>
          <w:t>З</w:t>
        </w:r>
        <w:r>
          <w:rPr>
            <w:rStyle w:val="a4"/>
            <w:i/>
            <w:iCs/>
            <w:color w:val="0000FF"/>
            <w:u w:val="single"/>
            <w:lang w:val="kk-KZ"/>
          </w:rPr>
          <w:t>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6967"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шикi мұнай, газ конденсаты және табиғи газ үшiн - коммерциялық таб</w:t>
      </w:r>
      <w:r>
        <w:rPr>
          <w:rStyle w:val="s0"/>
          <w:lang w:val="kk-KZ"/>
        </w:rPr>
        <w:t>у бонусы төленген күннің алдындағы соңғы жұмыс күні айқындалған валюта айырбастаудың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968" w:anchor="sub_id=3340000" w:history="1">
        <w:r>
          <w:rPr>
            <w:rStyle w:val="a4"/>
            <w:color w:val="0000FF"/>
            <w:u w:val="single"/>
            <w:lang w:val="kk-KZ"/>
          </w:rPr>
          <w:t>334-бабына</w:t>
        </w:r>
      </w:hyperlink>
      <w:r>
        <w:rPr>
          <w:rStyle w:val="s0"/>
          <w:lang w:val="kk-KZ"/>
        </w:rPr>
        <w:t xml:space="preserve"> </w:t>
      </w:r>
      <w:r>
        <w:rPr>
          <w:rStyle w:val="s0"/>
          <w:lang w:val="kk-KZ"/>
        </w:rPr>
        <w:t>сәйкес шикi мұнайдың, газ конденсатының және табиғи газдың шетел валютасындағы баға белгіленімінің орташа арифметикалық мәнi негiзiнде айқындалады. Бұл ретте шикi мұнай мен газ конденсатының құнын айқындау үшiн мәнi көрсетiлген</w:t>
      </w:r>
      <w:r>
        <w:rPr>
          <w:rStyle w:val="s0"/>
          <w:lang w:val="kk-KZ"/>
        </w:rPr>
        <w:t xml:space="preserve"> күнi ең жоғары болып табылатын, осы Кодекстiң</w:t>
      </w:r>
      <w:r>
        <w:rPr>
          <w:rStyle w:val="s0"/>
          <w:lang w:val="kk-KZ"/>
        </w:rPr>
        <w:t xml:space="preserve"> </w:t>
      </w:r>
      <w:hyperlink r:id="rId6969" w:anchor="sub_id=3340300" w:history="1">
        <w:r>
          <w:rPr>
            <w:rStyle w:val="a4"/>
            <w:color w:val="0000FF"/>
            <w:u w:val="single"/>
            <w:lang w:val="kk-KZ"/>
          </w:rPr>
          <w:t>334-бабыны</w:t>
        </w:r>
        <w:r>
          <w:rPr>
            <w:rStyle w:val="a4"/>
            <w:color w:val="0000FF"/>
            <w:u w:val="single"/>
            <w:lang w:val="kk-KZ"/>
          </w:rPr>
          <w:t>ң</w:t>
        </w:r>
        <w:r>
          <w:rPr>
            <w:rStyle w:val="a4"/>
            <w:color w:val="0000FF"/>
            <w:u w:val="single"/>
            <w:lang w:val="kk-KZ"/>
          </w:rPr>
          <w:t xml:space="preserve"> 3-тарма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көрсетiлген шикi мұнайдың стандартты сортының баға белгіленімінің орташа арифметикалық мәнi пайдала</w:t>
      </w:r>
      <w:r>
        <w:rPr>
          <w:rStyle w:val="s0"/>
          <w:lang w:val="kk-KZ"/>
        </w:rPr>
        <w:t>нылады;</w:t>
      </w:r>
    </w:p>
    <w:p w:rsidR="00000000" w:rsidRDefault="009B1855">
      <w:pPr>
        <w:jc w:val="both"/>
      </w:pPr>
      <w:r>
        <w:rPr>
          <w:rStyle w:val="s3"/>
          <w:lang w:val="kk-KZ"/>
        </w:rPr>
        <w:t>2016.30.11. № 26-VІ ҚР</w:t>
      </w:r>
      <w:r>
        <w:rPr>
          <w:rStyle w:val="s3"/>
          <w:lang w:val="kk-KZ"/>
        </w:rPr>
        <w:t xml:space="preserve"> </w:t>
      </w:r>
      <w:hyperlink r:id="rId6970" w:anchor="sub_id=32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6971" w:anchor="sub_id=32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Кодекстiң</w:t>
      </w:r>
      <w:r>
        <w:rPr>
          <w:rStyle w:val="s0"/>
          <w:lang w:val="kk-KZ"/>
        </w:rPr>
        <w:t xml:space="preserve"> </w:t>
      </w:r>
      <w:hyperlink r:id="rId6972" w:anchor="sub_id=3380200" w:history="1">
        <w:r>
          <w:rPr>
            <w:rStyle w:val="a4"/>
            <w:color w:val="0000FF"/>
            <w:u w:val="single"/>
            <w:lang w:val="kk-KZ"/>
          </w:rPr>
          <w:t>338-бабы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ж</w:t>
        </w:r>
        <w:r>
          <w:rPr>
            <w:rStyle w:val="a4"/>
            <w:color w:val="0000FF"/>
            <w:u w:val="single"/>
            <w:lang w:val="kk-KZ"/>
          </w:rPr>
          <w:t>ә</w:t>
        </w:r>
        <w:r>
          <w:rPr>
            <w:rStyle w:val="a4"/>
            <w:color w:val="0000FF"/>
            <w:u w:val="single"/>
            <w:lang w:val="kk-KZ"/>
          </w:rPr>
          <w:t>не 2)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көрсетiлген пайдалы қазбалар үшiн - коммерциялық табу бонусы т</w:t>
      </w:r>
      <w:r>
        <w:rPr>
          <w:rStyle w:val="s0"/>
          <w:lang w:val="kk-KZ"/>
        </w:rPr>
        <w:t>өленген</w:t>
      </w:r>
      <w:r>
        <w:rPr>
          <w:rStyle w:val="s0"/>
          <w:lang w:val="kk-KZ"/>
        </w:rPr>
        <w:t xml:space="preserve"> күннің алдындағы соңғы жұмыс күні айқындалған валюта айырбастаудың нарықтық бағамы қолданыла отырып, коммерциялық табу бонусы төленген күннің алдындағы күні осы Кодекстiң</w:t>
      </w:r>
      <w:r>
        <w:rPr>
          <w:rStyle w:val="s0"/>
          <w:lang w:val="kk-KZ"/>
        </w:rPr>
        <w:t xml:space="preserve"> </w:t>
      </w:r>
      <w:hyperlink r:id="rId6973" w:anchor="sub_id=3380000" w:history="1">
        <w:r>
          <w:rPr>
            <w:rStyle w:val="a4"/>
            <w:color w:val="0000FF"/>
            <w:u w:val="single"/>
            <w:lang w:val="kk-KZ"/>
          </w:rPr>
          <w:t>338-бабына</w:t>
        </w:r>
      </w:hyperlink>
      <w:r>
        <w:rPr>
          <w:rStyle w:val="s0"/>
          <w:lang w:val="kk-KZ"/>
        </w:rPr>
        <w:t xml:space="preserve"> </w:t>
      </w:r>
      <w:r>
        <w:rPr>
          <w:rStyle w:val="s0"/>
          <w:lang w:val="kk-KZ"/>
        </w:rPr>
        <w:t>сәйкес пайдалы қазбаның шетел валютасындағы баға белгіленімінің орташа арифметикалық мәнi негiзiнде айқындалады.</w:t>
      </w:r>
    </w:p>
    <w:p w:rsidR="00000000" w:rsidRDefault="009B1855">
      <w:pPr>
        <w:ind w:firstLine="400"/>
        <w:jc w:val="both"/>
      </w:pPr>
      <w:r>
        <w:rPr>
          <w:rStyle w:val="s0"/>
          <w:lang w:val="kk-KZ"/>
        </w:rPr>
        <w:t>Коммерциялық табу бонусын төлейтiн күннiң алдындағы күнi пайдалы қазбалардың тиiстi түрлерi бағаларының ресми бағамдауы жари</w:t>
      </w:r>
      <w:r>
        <w:rPr>
          <w:rStyle w:val="s0"/>
          <w:lang w:val="kk-KZ"/>
        </w:rPr>
        <w:t>яланбаған жағдайда, бұрын осындай бағалар бағамдауы жарияланған соңғы күн бағаларының ресми бағамдаулары пайдаланылады.</w:t>
      </w:r>
    </w:p>
    <w:p w:rsidR="00000000" w:rsidRDefault="009B1855">
      <w:pPr>
        <w:ind w:firstLine="400"/>
        <w:jc w:val="both"/>
      </w:pPr>
      <w:r>
        <w:rPr>
          <w:rStyle w:val="s0"/>
          <w:lang w:val="kk-KZ"/>
        </w:rPr>
        <w:t>Шикi мұнайды, газ конденсатын, табиғи газды және Лондон металдар биржасында бағамдалатын немесе бағамдалуы Лондон қымбат бағалы металдар</w:t>
      </w:r>
      <w:r>
        <w:rPr>
          <w:rStyle w:val="s0"/>
          <w:lang w:val="kk-KZ"/>
        </w:rPr>
        <w:t xml:space="preserve"> нарығы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w:t>
      </w:r>
      <w:r>
        <w:rPr>
          <w:rStyle w:val="s0"/>
          <w:lang w:val="kk-KZ"/>
        </w:rPr>
        <w:t>егiздемесiнде көрсетiлген өндiруге арналған жоспарлы шығындардың 20 пайызға ұлғайтылған сомасы негiзiнде айқындалады.</w:t>
      </w:r>
    </w:p>
    <w:p w:rsidR="00000000" w:rsidRDefault="009B1855">
      <w:pPr>
        <w:ind w:firstLine="400"/>
        <w:jc w:val="both"/>
      </w:pPr>
      <w:r>
        <w:rPr>
          <w:lang w:val="kk-KZ"/>
        </w:rPr>
        <w:t> </w:t>
      </w:r>
    </w:p>
    <w:p w:rsidR="00000000" w:rsidRDefault="009B1855">
      <w:pPr>
        <w:ind w:firstLine="400"/>
        <w:jc w:val="both"/>
      </w:pPr>
      <w:r>
        <w:rPr>
          <w:rStyle w:val="s0"/>
          <w:b/>
          <w:bCs/>
          <w:lang w:val="kk-KZ"/>
        </w:rPr>
        <w:t>321-бап</w:t>
      </w:r>
      <w:r>
        <w:rPr>
          <w:rStyle w:val="s0"/>
          <w:lang w:val="kk-KZ"/>
        </w:rPr>
        <w:t xml:space="preserve">. </w:t>
      </w:r>
      <w:r>
        <w:rPr>
          <w:rStyle w:val="s0"/>
          <w:b/>
          <w:bCs/>
          <w:lang w:val="kk-KZ"/>
        </w:rPr>
        <w:t>Коммерциялық табу бонусын есептеу тәртібі</w:t>
      </w:r>
    </w:p>
    <w:p w:rsidR="00000000" w:rsidRDefault="009B1855">
      <w:pPr>
        <w:ind w:firstLine="400"/>
        <w:jc w:val="both"/>
      </w:pPr>
      <w:r>
        <w:rPr>
          <w:rStyle w:val="s0"/>
          <w:lang w:val="kk-KZ"/>
        </w:rPr>
        <w:t>Коммерциялық табу бонусының сомасы салық салу объектісінің, салық базасы мен мөлшерле</w:t>
      </w:r>
      <w:r>
        <w:rPr>
          <w:rStyle w:val="s0"/>
          <w:lang w:val="kk-KZ"/>
        </w:rPr>
        <w:t>мелерінің негізінде айқындалады.</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322-бап. Коммерциялық табу бонусының мөлшерлемесі</w:t>
      </w:r>
    </w:p>
    <w:p w:rsidR="00000000" w:rsidRDefault="009B1855">
      <w:pPr>
        <w:ind w:firstLine="400"/>
        <w:jc w:val="both"/>
      </w:pPr>
      <w:r>
        <w:rPr>
          <w:rStyle w:val="s0"/>
          <w:lang w:val="kk-KZ"/>
        </w:rPr>
        <w:t>Коммерциялық табу бонусы салық базасының 0,1 пайыз мөлшерлемесі бойынша төленеді.</w:t>
      </w:r>
    </w:p>
    <w:p w:rsidR="00000000" w:rsidRDefault="009B1855">
      <w:pPr>
        <w:ind w:firstLine="400"/>
        <w:jc w:val="both"/>
      </w:pPr>
      <w:r>
        <w:rPr>
          <w:rStyle w:val="s0"/>
          <w:lang w:val="kk-KZ"/>
        </w:rPr>
        <w:t> </w:t>
      </w:r>
    </w:p>
    <w:p w:rsidR="00000000" w:rsidRDefault="009B1855">
      <w:pPr>
        <w:jc w:val="both"/>
      </w:pPr>
      <w:r>
        <w:rPr>
          <w:rStyle w:val="s3"/>
          <w:lang w:val="kk-KZ"/>
        </w:rPr>
        <w:t>2009.16.11. № 200-ІV ҚР</w:t>
      </w:r>
      <w:r>
        <w:rPr>
          <w:rStyle w:val="s3"/>
          <w:lang w:val="kk-KZ"/>
        </w:rPr>
        <w:t xml:space="preserve"> </w:t>
      </w:r>
      <w:hyperlink r:id="rId6974" w:anchor="sub_id=3107" w:history="1">
        <w:r>
          <w:rPr>
            <w:rStyle w:val="a3"/>
            <w:i/>
            <w:iCs/>
            <w:lang w:val="kk-KZ"/>
          </w:rPr>
          <w:t>Заңымен</w:t>
        </w:r>
      </w:hyperlink>
      <w:r>
        <w:rPr>
          <w:rStyle w:val="s3"/>
          <w:lang w:val="kk-KZ"/>
        </w:rPr>
        <w:t xml:space="preserve"> </w:t>
      </w:r>
      <w:r>
        <w:rPr>
          <w:rStyle w:val="s3"/>
          <w:lang w:val="kk-KZ"/>
        </w:rPr>
        <w:t>323-бап жаңа редакцияда (2010 ж. 1 қаңтардан бастап қолданысқа енгiзiлді) (бұр.</w:t>
      </w:r>
      <w:hyperlink r:id="rId6975" w:anchor="sub_id=3230000" w:history="1">
        <w:r>
          <w:rPr>
            <w:rStyle w:val="a3"/>
            <w:i/>
            <w:iCs/>
          </w:rPr>
          <w:t>ред</w:t>
        </w:r>
      </w:hyperlink>
      <w:r>
        <w:rPr>
          <w:rStyle w:val="s3"/>
        </w:rPr>
        <w:t>.қара)</w:t>
      </w:r>
    </w:p>
    <w:p w:rsidR="00000000" w:rsidRDefault="009B1855">
      <w:pPr>
        <w:ind w:firstLine="400"/>
        <w:jc w:val="both"/>
      </w:pPr>
      <w:r>
        <w:rPr>
          <w:rStyle w:val="s0"/>
          <w:b/>
          <w:bCs/>
        </w:rPr>
        <w:t>323-бап. Коммерциялық табу бонусын төлеу мерзiмдерi</w:t>
      </w:r>
    </w:p>
    <w:p w:rsidR="00000000" w:rsidRDefault="009B1855">
      <w:pPr>
        <w:ind w:firstLine="400"/>
        <w:jc w:val="both"/>
      </w:pPr>
      <w:r>
        <w:rPr>
          <w:rStyle w:val="s0"/>
        </w:rPr>
        <w:t>Ком</w:t>
      </w:r>
      <w:r>
        <w:rPr>
          <w:rStyle w:val="s0"/>
        </w:rPr>
        <w:t>мерциялық табу бонусы бюджетке салық төлеушiнiң тұрғылықты орны бойынша мынадай мерзiмдерде:</w:t>
      </w:r>
    </w:p>
    <w:p w:rsidR="00000000" w:rsidRDefault="009B1855">
      <w:pPr>
        <w:jc w:val="both"/>
      </w:pPr>
      <w:r>
        <w:rPr>
          <w:rStyle w:val="s3"/>
        </w:rPr>
        <w:t>2014.29.12. № 271-V ҚР</w:t>
      </w:r>
      <w:r>
        <w:rPr>
          <w:rStyle w:val="s3"/>
        </w:rPr>
        <w:t xml:space="preserve"> </w:t>
      </w:r>
      <w:hyperlink r:id="rId6976" w:anchor="sub_id=323" w:history="1">
        <w:r>
          <w:rPr>
            <w:rStyle w:val="a3"/>
            <w:i/>
            <w:iCs/>
          </w:rPr>
          <w:t>Заңымен</w:t>
        </w:r>
      </w:hyperlink>
      <w:r>
        <w:rPr>
          <w:rStyle w:val="s3"/>
        </w:rPr>
        <w:t xml:space="preserve"> </w:t>
      </w:r>
      <w:r>
        <w:rPr>
          <w:rStyle w:val="s3"/>
        </w:rPr>
        <w:t>1) тармақша өзгертілді (</w:t>
      </w:r>
      <w:hyperlink r:id="rId6977" w:anchor="sub_id=3230000" w:history="1">
        <w:r>
          <w:rPr>
            <w:rStyle w:val="a3"/>
            <w:i/>
            <w:iCs/>
          </w:rPr>
          <w:t>бұр.ред.қара</w:t>
        </w:r>
      </w:hyperlink>
      <w:r>
        <w:rPr>
          <w:rStyle w:val="s3"/>
        </w:rPr>
        <w:t>)</w:t>
      </w:r>
    </w:p>
    <w:p w:rsidR="00000000" w:rsidRDefault="009B1855">
      <w:pPr>
        <w:ind w:firstLine="400"/>
        <w:jc w:val="both"/>
      </w:pPr>
      <w:r>
        <w:rPr>
          <w:rStyle w:val="s0"/>
        </w:rPr>
        <w:t>1) осы Кодекстiң</w:t>
      </w:r>
      <w:r>
        <w:rPr>
          <w:rStyle w:val="s0"/>
        </w:rPr>
        <w:t xml:space="preserve"> </w:t>
      </w:r>
      <w:hyperlink r:id="rId6978"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w:t>
      </w:r>
      <w:r>
        <w:rPr>
          <w:rStyle w:val="s0"/>
        </w:rPr>
        <w:t>лған келісімшарт жасалған күннен бастап 90 күннен кешiктiрiлмей;</w:t>
      </w:r>
    </w:p>
    <w:p w:rsidR="00000000" w:rsidRDefault="009B1855">
      <w:pPr>
        <w:jc w:val="both"/>
      </w:pPr>
      <w:r>
        <w:rPr>
          <w:rStyle w:val="s3"/>
        </w:rPr>
        <w:t>2012.26.12. № 61-V ҚР</w:t>
      </w:r>
      <w:r>
        <w:rPr>
          <w:rStyle w:val="s3"/>
        </w:rPr>
        <w:t xml:space="preserve"> </w:t>
      </w:r>
      <w:hyperlink r:id="rId6979" w:anchor="sub_id=323" w:history="1">
        <w:r>
          <w:rPr>
            <w:rStyle w:val="a3"/>
            <w:i/>
            <w:iCs/>
          </w:rPr>
          <w:t>Заңымен</w:t>
        </w:r>
      </w:hyperlink>
      <w:r>
        <w:rPr>
          <w:rStyle w:val="s3"/>
        </w:rPr>
        <w:t xml:space="preserve"> </w:t>
      </w:r>
      <w:r>
        <w:rPr>
          <w:rStyle w:val="s3"/>
        </w:rPr>
        <w:t>(2013 ж. 1 қаңтардан бастап қолданысқа енгізілді) (</w:t>
      </w:r>
      <w:hyperlink r:id="rId6980" w:anchor="sub_id=323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6981" w:anchor="sub_id=32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6982" w:anchor="sub_id=323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9B1855">
      <w:pPr>
        <w:ind w:firstLine="400"/>
        <w:jc w:val="both"/>
      </w:pPr>
      <w:r>
        <w:rPr>
          <w:rStyle w:val="s0"/>
          <w:lang w:val="kk-KZ"/>
        </w:rPr>
        <w:t>2) кен орындарына қосымша барлау жүргiзу және (немесе) пайдалы қазба қорларын қайта есептеу барысында пайдалы қазбалар табылған кезде - осы мақсаттар ү</w:t>
      </w:r>
      <w:r>
        <w:rPr>
          <w:rStyle w:val="s0"/>
          <w:lang w:val="kk-KZ"/>
        </w:rPr>
        <w:t>шін уәкiлеттiк берiлген Қазақстан Республикасының мемлекеттік органы кен орнындағы пайдалы қазба қорларының қосымша көлемдерiн бекiткен күннен бастап күнтізбелік 90 күннен кешiктiрiлмей;</w:t>
      </w:r>
    </w:p>
    <w:p w:rsidR="00000000" w:rsidRDefault="009B1855">
      <w:pPr>
        <w:jc w:val="both"/>
      </w:pPr>
      <w:r>
        <w:rPr>
          <w:rStyle w:val="s3"/>
          <w:lang w:val="kk-KZ"/>
        </w:rPr>
        <w:t>2012.26.12. № 61-V ҚР</w:t>
      </w:r>
      <w:r>
        <w:rPr>
          <w:rStyle w:val="s3"/>
          <w:lang w:val="kk-KZ"/>
        </w:rPr>
        <w:t xml:space="preserve"> </w:t>
      </w:r>
      <w:hyperlink r:id="rId6983" w:anchor="sub_id=323" w:history="1">
        <w:r>
          <w:rPr>
            <w:rStyle w:val="a3"/>
            <w:i/>
            <w:iCs/>
            <w:lang w:val="kk-KZ"/>
          </w:rPr>
          <w:t>Заңымен</w:t>
        </w:r>
      </w:hyperlink>
      <w:r>
        <w:rPr>
          <w:rStyle w:val="s3"/>
        </w:rPr>
        <w:t xml:space="preserve"> </w:t>
      </w:r>
      <w:r>
        <w:rPr>
          <w:rStyle w:val="s3"/>
          <w:lang w:val="kk-KZ"/>
        </w:rPr>
        <w:t>3) тармақша жаңа редакцияда (2013 ж. 1 қаңтардан бастап қолданысқа енгізілді) (</w:t>
      </w:r>
      <w:hyperlink r:id="rId6984" w:anchor="sub_id=323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бірлескен барлау мен өндiруге арн</w:t>
      </w:r>
      <w:r>
        <w:rPr>
          <w:rStyle w:val="s0"/>
          <w:lang w:val="kk-KZ"/>
        </w:rPr>
        <w:t>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9B1855">
      <w:pPr>
        <w:ind w:firstLine="400"/>
        <w:jc w:val="both"/>
      </w:pPr>
      <w:r>
        <w:rPr>
          <w:lang w:val="kk-KZ"/>
        </w:rPr>
        <w:t> </w:t>
      </w:r>
    </w:p>
    <w:p w:rsidR="00000000" w:rsidRDefault="009B1855">
      <w:pPr>
        <w:ind w:firstLine="400"/>
        <w:jc w:val="both"/>
      </w:pPr>
      <w:r>
        <w:rPr>
          <w:rStyle w:val="s0"/>
          <w:b/>
          <w:bCs/>
          <w:lang w:val="kk-KZ"/>
        </w:rPr>
        <w:t>324-бап</w:t>
      </w:r>
      <w:r>
        <w:rPr>
          <w:rStyle w:val="s0"/>
          <w:lang w:val="kk-KZ"/>
        </w:rPr>
        <w:t xml:space="preserve">. </w:t>
      </w:r>
      <w:r>
        <w:rPr>
          <w:rStyle w:val="s0"/>
          <w:b/>
          <w:bCs/>
          <w:lang w:val="kk-KZ"/>
        </w:rPr>
        <w:t>Салық декларациясы</w:t>
      </w:r>
    </w:p>
    <w:p w:rsidR="00000000" w:rsidRDefault="009B1855">
      <w:pPr>
        <w:ind w:firstLine="400"/>
        <w:jc w:val="both"/>
      </w:pPr>
      <w:r>
        <w:rPr>
          <w:rStyle w:val="s0"/>
          <w:lang w:val="kk-KZ"/>
        </w:rPr>
        <w:t>Коммерция</w:t>
      </w:r>
      <w:r>
        <w:rPr>
          <w:rStyle w:val="s0"/>
          <w:lang w:val="kk-KZ"/>
        </w:rPr>
        <w:t>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44-тарау. ТАРИХИ ШЫҒЫНДАРДЫ ӨТЕУ БОЙЫНША ТӨЛЕМ</w:t>
      </w:r>
    </w:p>
    <w:p w:rsidR="00000000" w:rsidRDefault="009B1855">
      <w:pPr>
        <w:jc w:val="center"/>
      </w:pPr>
      <w:r>
        <w:rPr>
          <w:rStyle w:val="s1"/>
          <w:lang w:val="kk-KZ"/>
        </w:rPr>
        <w:t> </w:t>
      </w:r>
    </w:p>
    <w:p w:rsidR="00000000" w:rsidRDefault="009B1855">
      <w:pPr>
        <w:jc w:val="both"/>
      </w:pPr>
      <w:r>
        <w:rPr>
          <w:rStyle w:val="s3"/>
          <w:lang w:val="kk-KZ"/>
        </w:rPr>
        <w:t>2009.16.11. № 200-ІV ҚР</w:t>
      </w:r>
      <w:r>
        <w:rPr>
          <w:rStyle w:val="s3"/>
          <w:lang w:val="kk-KZ"/>
        </w:rPr>
        <w:t xml:space="preserve"> </w:t>
      </w:r>
      <w:hyperlink r:id="rId6985" w:anchor="sub_id=3108" w:history="1">
        <w:r>
          <w:rPr>
            <w:rStyle w:val="a3"/>
            <w:i/>
            <w:iCs/>
            <w:lang w:val="kk-KZ"/>
          </w:rPr>
          <w:t>Заңымен</w:t>
        </w:r>
      </w:hyperlink>
      <w:r>
        <w:rPr>
          <w:rStyle w:val="s3"/>
          <w:lang w:val="kk-KZ"/>
        </w:rPr>
        <w:t xml:space="preserve"> </w:t>
      </w:r>
      <w:r>
        <w:rPr>
          <w:rStyle w:val="s3"/>
          <w:lang w:val="kk-KZ"/>
        </w:rPr>
        <w:t>325-бап өзгертілді (2010 ж. 1 қаңтардан бастап қолданысқа енгiзiлді) (бұр.</w:t>
      </w:r>
      <w:hyperlink r:id="rId6986" w:anchor="sub_id=3250000" w:history="1">
        <w:r>
          <w:rPr>
            <w:rStyle w:val="a3"/>
            <w:i/>
            <w:iCs/>
          </w:rPr>
          <w:t>ред</w:t>
        </w:r>
      </w:hyperlink>
      <w:r>
        <w:rPr>
          <w:rStyle w:val="s3"/>
        </w:rPr>
        <w:t>.қар</w:t>
      </w:r>
      <w:r>
        <w:rPr>
          <w:rStyle w:val="s3"/>
        </w:rPr>
        <w:t>а)</w:t>
      </w:r>
    </w:p>
    <w:p w:rsidR="00000000" w:rsidRDefault="009B1855">
      <w:pPr>
        <w:ind w:firstLine="400"/>
        <w:jc w:val="both"/>
      </w:pPr>
      <w:r>
        <w:rPr>
          <w:rStyle w:val="s0"/>
          <w:b/>
          <w:bCs/>
        </w:rPr>
        <w:t>325-бап</w:t>
      </w:r>
      <w:r>
        <w:rPr>
          <w:rStyle w:val="s0"/>
        </w:rPr>
        <w:t xml:space="preserve">. </w:t>
      </w:r>
      <w:r>
        <w:rPr>
          <w:rStyle w:val="s0"/>
          <w:b/>
          <w:bCs/>
        </w:rPr>
        <w:t>Жалпы ережелер</w:t>
      </w:r>
    </w:p>
    <w:p w:rsidR="00000000" w:rsidRDefault="009B1855">
      <w:pPr>
        <w:ind w:firstLine="400"/>
        <w:jc w:val="both"/>
      </w:pPr>
      <w:r>
        <w:rPr>
          <w:rStyle w:val="s0"/>
        </w:rPr>
        <w:t xml:space="preserve">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w:t>
      </w:r>
      <w:r>
        <w:rPr>
          <w:rStyle w:val="s0"/>
        </w:rPr>
        <w:t>тарихи шығындарды өтеу бойынша төлем болып табылады.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6987"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енгiзiлді) (бұр.</w:t>
      </w:r>
      <w:hyperlink r:id="rId6988" w:anchor="sub_id=3260000" w:history="1">
        <w:r>
          <w:rPr>
            <w:rStyle w:val="a3"/>
            <w:i/>
            <w:iCs/>
          </w:rPr>
          <w:t>ред</w:t>
        </w:r>
      </w:hyperlink>
      <w:r>
        <w:rPr>
          <w:rStyle w:val="s3"/>
        </w:rPr>
        <w:t>.қара)</w:t>
      </w:r>
    </w:p>
    <w:p w:rsidR="00000000" w:rsidRDefault="009B1855">
      <w:pPr>
        <w:ind w:firstLine="400"/>
        <w:jc w:val="both"/>
      </w:pPr>
      <w:r>
        <w:rPr>
          <w:rStyle w:val="s0"/>
          <w:b/>
          <w:bCs/>
        </w:rPr>
        <w:t>326-бап</w:t>
      </w:r>
      <w:r>
        <w:rPr>
          <w:rStyle w:val="s0"/>
        </w:rPr>
        <w:t xml:space="preserve">. </w:t>
      </w:r>
      <w:r>
        <w:rPr>
          <w:rStyle w:val="s0"/>
          <w:b/>
          <w:bCs/>
        </w:rPr>
        <w:t>Төлеушілер</w:t>
      </w:r>
    </w:p>
    <w:p w:rsidR="00000000" w:rsidRDefault="009B1855">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w:t>
      </w:r>
      <w:r>
        <w:rPr>
          <w:rStyle w:val="s0"/>
        </w:rPr>
        <w:t>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9B1855">
      <w:pPr>
        <w:ind w:firstLine="400"/>
        <w:jc w:val="both"/>
      </w:pPr>
      <w:r>
        <w:rPr>
          <w:rStyle w:val="s0"/>
        </w:rPr>
        <w:t> </w:t>
      </w:r>
    </w:p>
    <w:p w:rsidR="00000000" w:rsidRDefault="009B1855">
      <w:pPr>
        <w:ind w:firstLine="400"/>
        <w:jc w:val="both"/>
      </w:pPr>
      <w:r>
        <w:rPr>
          <w:rStyle w:val="s0"/>
          <w:b/>
          <w:bCs/>
        </w:rPr>
        <w:t>327-бап. Тарихи шығындарды ө</w:t>
      </w:r>
      <w:r>
        <w:rPr>
          <w:rStyle w:val="s0"/>
          <w:b/>
          <w:bCs/>
        </w:rPr>
        <w:t>теу бойынша төлемді белгілеу тәртібі</w:t>
      </w:r>
    </w:p>
    <w:p w:rsidR="00000000" w:rsidRDefault="009B1855">
      <w:pPr>
        <w:jc w:val="both"/>
      </w:pPr>
      <w:r>
        <w:rPr>
          <w:rStyle w:val="s3"/>
        </w:rPr>
        <w:t>2009.16.11. № 200-ІV ҚР</w:t>
      </w:r>
      <w:r>
        <w:rPr>
          <w:rStyle w:val="s3"/>
        </w:rPr>
        <w:t xml:space="preserve"> </w:t>
      </w:r>
      <w:hyperlink r:id="rId6989" w:anchor="sub_id=310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6990" w:anchor="sub_id=32701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6991" w:anchor="sub_id=32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6992" w:anchor="sub_id=32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Келісімшарт аумағын геологиялық зерттеуге және кен орындарын барлауға мемлекет шеккен тарихи шығындар сомасын осы мақсаттар үшін уәкілеттік берілген мемлек</w:t>
      </w:r>
      <w:r>
        <w:rPr>
          <w:rStyle w:val="s0"/>
          <w:lang w:val="kk-KZ"/>
        </w:rPr>
        <w:t>еттік орган Қазақстан Республикасының заңнамасында белгіленген тәртіппен есептейді және бюджетке:</w:t>
      </w:r>
    </w:p>
    <w:p w:rsidR="00000000" w:rsidRDefault="009B1855">
      <w:pPr>
        <w:ind w:firstLine="400"/>
        <w:jc w:val="both"/>
      </w:pPr>
      <w:r>
        <w:rPr>
          <w:rStyle w:val="s0"/>
          <w:lang w:val="kk-KZ"/>
        </w:rPr>
        <w:t>1) мемлекет меншігіндегі геологиялық ақпаратты сатып алу төлемдерін қоспағанда, құпиялылық туралы келісімде белгіленген мөлшерде тарихи шығындарды өтеу жөнінд</w:t>
      </w:r>
      <w:r>
        <w:rPr>
          <w:rStyle w:val="s0"/>
          <w:lang w:val="kk-KZ"/>
        </w:rPr>
        <w:t>егі төлем түрінде;</w:t>
      </w:r>
    </w:p>
    <w:p w:rsidR="00000000" w:rsidRDefault="009B1855">
      <w:pPr>
        <w:ind w:firstLine="400"/>
        <w:jc w:val="both"/>
      </w:pPr>
      <w:r>
        <w:rPr>
          <w:rStyle w:val="s0"/>
          <w:lang w:val="kk-KZ"/>
        </w:rPr>
        <w:t>2) мемлекет меншігіндегі геологиялық ақпаратты сатып алу үшін құпиялылық туралы келісімде белгіленген мөлшерде төлем түрінде төлеуге жатады.</w:t>
      </w:r>
    </w:p>
    <w:p w:rsidR="00000000" w:rsidRDefault="009B1855">
      <w:pPr>
        <w:jc w:val="both"/>
      </w:pPr>
      <w:r>
        <w:rPr>
          <w:rStyle w:val="s3"/>
          <w:lang w:val="kk-KZ"/>
        </w:rPr>
        <w:t xml:space="preserve">2009.30.12 № 234-IV </w:t>
      </w:r>
      <w:hyperlink r:id="rId6993" w:anchor="sub_id=327" w:history="1">
        <w:r>
          <w:rPr>
            <w:rStyle w:val="a3"/>
            <w:i/>
            <w:iCs/>
            <w:lang w:val="kk-KZ"/>
          </w:rPr>
          <w:t>Заңымен</w:t>
        </w:r>
      </w:hyperlink>
      <w:r>
        <w:rPr>
          <w:rStyle w:val="s3"/>
          <w:lang w:val="kk-KZ"/>
        </w:rPr>
        <w:t xml:space="preserve"> </w:t>
      </w:r>
      <w:r>
        <w:rPr>
          <w:rStyle w:val="s3"/>
          <w:lang w:val="kk-KZ"/>
        </w:rPr>
        <w:t>2-тармақ өзгертілді (2009 ж. 1 қаңтардан қолданысқа енгiзiлдi және 2009 ж. 31 желтоқсанды қоса алғанда қолданыста болады) (бұр.</w:t>
      </w:r>
      <w:hyperlink r:id="rId6994" w:anchor="sub_id=3270000" w:history="1">
        <w:r>
          <w:rPr>
            <w:rStyle w:val="a3"/>
          </w:rPr>
          <w:t>ред</w:t>
        </w:r>
      </w:hyperlink>
      <w:r>
        <w:rPr>
          <w:rStyle w:val="s3"/>
        </w:rPr>
        <w:t>.қара); 2009.16.11. № 200-ІV</w:t>
      </w:r>
      <w:r>
        <w:rPr>
          <w:rStyle w:val="s3"/>
        </w:rPr>
        <w:t xml:space="preserve"> ҚР</w:t>
      </w:r>
      <w:r>
        <w:rPr>
          <w:rStyle w:val="s3"/>
        </w:rPr>
        <w:t xml:space="preserve"> </w:t>
      </w:r>
      <w:hyperlink r:id="rId6995" w:anchor="sub_id=3109"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6996" w:anchor="sub_id=3270200" w:history="1">
        <w:r>
          <w:rPr>
            <w:rStyle w:val="a3"/>
            <w:i/>
            <w:iCs/>
          </w:rPr>
          <w:t>ред</w:t>
        </w:r>
      </w:hyperlink>
      <w:r>
        <w:rPr>
          <w:rStyle w:val="s3"/>
        </w:rPr>
        <w:t>.қара)</w:t>
      </w:r>
    </w:p>
    <w:p w:rsidR="00000000" w:rsidRDefault="009B1855">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w:t>
      </w:r>
      <w:r>
        <w:rPr>
          <w:rStyle w:val="s0"/>
        </w:rPr>
        <w:t>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w:t>
      </w:r>
      <w:r>
        <w:rPr>
          <w:rStyle w:val="s0"/>
        </w:rPr>
        <w:t>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9B1855">
      <w:pPr>
        <w:ind w:firstLine="400"/>
        <w:jc w:val="both"/>
      </w:pPr>
      <w:r>
        <w:rPr>
          <w:rStyle w:val="s0"/>
        </w:rPr>
        <w:t> </w:t>
      </w:r>
    </w:p>
    <w:p w:rsidR="00000000" w:rsidRDefault="009B1855">
      <w:pPr>
        <w:jc w:val="both"/>
      </w:pPr>
      <w:r>
        <w:rPr>
          <w:rStyle w:val="s3"/>
        </w:rPr>
        <w:t xml:space="preserve">2009.30.12 № 234-IV </w:t>
      </w:r>
      <w:hyperlink r:id="rId6997" w:anchor="sub_id=328" w:history="1">
        <w:r>
          <w:rPr>
            <w:rStyle w:val="a3"/>
            <w:i/>
            <w:iCs/>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6998" w:anchor="sub_id=3280000" w:history="1">
        <w:r>
          <w:rPr>
            <w:rStyle w:val="a3"/>
            <w:i/>
            <w:iCs/>
          </w:rPr>
          <w:t>ред</w:t>
        </w:r>
      </w:hyperlink>
      <w:r>
        <w:rPr>
          <w:rStyle w:val="s3"/>
        </w:rPr>
        <w:t>.қара); 2009.16.11. № 200-ІV ҚР</w:t>
      </w:r>
      <w:r>
        <w:rPr>
          <w:rStyle w:val="s3"/>
        </w:rPr>
        <w:t xml:space="preserve"> </w:t>
      </w:r>
      <w:hyperlink r:id="rId6999" w:anchor="sub_id=3110" w:history="1">
        <w:r>
          <w:rPr>
            <w:rStyle w:val="a3"/>
            <w:i/>
            <w:iCs/>
          </w:rPr>
          <w:t>Заңымен</w:t>
        </w:r>
      </w:hyperlink>
      <w:r>
        <w:rPr>
          <w:rStyle w:val="s3"/>
        </w:rPr>
        <w:t xml:space="preserve"> </w:t>
      </w:r>
      <w:r>
        <w:rPr>
          <w:rStyle w:val="s3"/>
        </w:rPr>
        <w:t>328-бап жаңа редакцияда (2010 ж. 1 қаңтардан бастап қолданысқа енгiзiлді) (бұр.</w:t>
      </w:r>
      <w:hyperlink r:id="rId7000" w:anchor="sub_id=3280000" w:history="1">
        <w:r>
          <w:rPr>
            <w:rStyle w:val="a3"/>
            <w:i/>
            <w:iCs/>
          </w:rPr>
          <w:t>ред</w:t>
        </w:r>
      </w:hyperlink>
      <w:r>
        <w:rPr>
          <w:rStyle w:val="s3"/>
        </w:rPr>
        <w:t>.қара)</w:t>
      </w:r>
    </w:p>
    <w:p w:rsidR="00000000" w:rsidRDefault="009B1855">
      <w:pPr>
        <w:ind w:firstLine="400"/>
        <w:jc w:val="both"/>
      </w:pPr>
      <w:r>
        <w:rPr>
          <w:rStyle w:val="s0"/>
          <w:b/>
          <w:bCs/>
        </w:rPr>
        <w:t>328-бап. Төлеу тәртібі мен мерзiмдерi</w:t>
      </w:r>
    </w:p>
    <w:p w:rsidR="00000000" w:rsidRDefault="009B1855">
      <w:pPr>
        <w:jc w:val="both"/>
      </w:pPr>
      <w:r>
        <w:rPr>
          <w:rStyle w:val="s3"/>
        </w:rPr>
        <w:t>2013.05.12. № 152-V ҚР</w:t>
      </w:r>
      <w:r>
        <w:rPr>
          <w:rStyle w:val="s3"/>
        </w:rPr>
        <w:t xml:space="preserve"> </w:t>
      </w:r>
      <w:hyperlink r:id="rId7001" w:anchor="sub_id=328" w:history="1">
        <w:r>
          <w:rPr>
            <w:rStyle w:val="a3"/>
            <w:i/>
            <w:iCs/>
          </w:rPr>
          <w:t>Заңымен</w:t>
        </w:r>
      </w:hyperlink>
      <w:r>
        <w:rPr>
          <w:rStyle w:val="s3"/>
        </w:rPr>
        <w:t xml:space="preserve"> </w:t>
      </w:r>
      <w:r>
        <w:rPr>
          <w:rStyle w:val="s3"/>
        </w:rPr>
        <w:t>1-тармақ өзгертілді (2014 ж. 1 қаңтардан бастап қ</w:t>
      </w:r>
      <w:r>
        <w:rPr>
          <w:rStyle w:val="s3"/>
        </w:rPr>
        <w:t>олданысқа енгізілді) (</w:t>
      </w:r>
      <w:hyperlink r:id="rId7002" w:anchor="sub_id=3280000" w:history="1">
        <w:r>
          <w:rPr>
            <w:rStyle w:val="a3"/>
            <w:i/>
            <w:iCs/>
          </w:rPr>
          <w:t>бұр.ред.қара</w:t>
        </w:r>
      </w:hyperlink>
      <w:r>
        <w:rPr>
          <w:rStyle w:val="s3"/>
        </w:rPr>
        <w:t>)</w:t>
      </w:r>
    </w:p>
    <w:p w:rsidR="00000000" w:rsidRDefault="009B1855">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w:t>
      </w:r>
      <w:r>
        <w:rPr>
          <w:rStyle w:val="s0"/>
        </w:rPr>
        <w:t xml:space="preserve">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9B185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w:t>
      </w:r>
      <w:r>
        <w:rPr>
          <w:rStyle w:val="s0"/>
        </w:rPr>
        <w:t>еу жөніндегі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w:t>
      </w:r>
      <w:hyperlink r:id="rId7003" w:history="1">
        <w:r>
          <w:rPr>
            <w:rStyle w:val="a4"/>
            <w:color w:val="0000FF"/>
            <w:u w:val="single"/>
          </w:rPr>
          <w:t>айлық есептiк көрсеткiштiң</w:t>
        </w:r>
      </w:hyperlink>
      <w:r>
        <w:rPr>
          <w:rStyle w:val="s0"/>
        </w:rPr>
        <w:t xml:space="preserve"> </w:t>
      </w:r>
      <w:r>
        <w:rPr>
          <w:rStyle w:val="s0"/>
        </w:rPr>
        <w:t>10000 еселенген мөлш</w:t>
      </w:r>
      <w:r>
        <w:rPr>
          <w:rStyle w:val="s0"/>
        </w:rPr>
        <w:t>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9B1855">
      <w:pPr>
        <w:ind w:firstLine="400"/>
        <w:jc w:val="both"/>
      </w:pPr>
      <w:r>
        <w:rPr>
          <w:rStyle w:val="s0"/>
        </w:rPr>
        <w:t>Егер 2009 жылғы 1 қаңтардағы жағдай бойынша тарихи шығын</w:t>
      </w:r>
      <w:r>
        <w:rPr>
          <w:rStyle w:val="s0"/>
        </w:rPr>
        <w:t>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w:t>
      </w:r>
      <w:r>
        <w:rPr>
          <w:rStyle w:val="s0"/>
        </w:rPr>
        <w:t>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p>
    <w:p w:rsidR="00000000" w:rsidRDefault="009B1855">
      <w:pPr>
        <w:jc w:val="both"/>
      </w:pPr>
      <w:r>
        <w:rPr>
          <w:rStyle w:val="s3"/>
          <w:lang w:val="kk-KZ"/>
        </w:rPr>
        <w:t>2016.30.11. № 26-VІ ҚР</w:t>
      </w:r>
      <w:r>
        <w:rPr>
          <w:rStyle w:val="s3"/>
          <w:lang w:val="kk-KZ"/>
        </w:rPr>
        <w:t xml:space="preserve"> </w:t>
      </w:r>
      <w:hyperlink r:id="rId7004"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7005" w:anchor="sub_id=32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е</w:t>
      </w:r>
      <w:r>
        <w:rPr>
          <w:rStyle w:val="s0"/>
          <w:lang w:val="kk-KZ"/>
        </w:rPr>
        <w:t>гер келісімшарт аумағын геологиялық зерттеуге және кен орындарын барлауға мемлекет шеккен тарихи шығындарды өтеу жөніндегі төлемнің жалпы мөлшері республикалық бюджет туралы заңда белгіленген және құпиялылық туралы келісім жасасу күні қолданыста болатын ай</w:t>
      </w:r>
      <w:r>
        <w:rPr>
          <w:rStyle w:val="s0"/>
          <w:lang w:val="kk-KZ"/>
        </w:rPr>
        <w:t>лық есептік көрсеткіштің 10000 еселенген мөлшерінен асатын соманы құраса, республикалық бюджет туралы заңда белгіленген және құпиялылық туралы келісім жасасу күні қолданыста болатын</w:t>
      </w:r>
      <w:r>
        <w:rPr>
          <w:rStyle w:val="s0"/>
          <w:lang w:val="kk-KZ"/>
        </w:rPr>
        <w:t xml:space="preserve"> </w:t>
      </w:r>
      <w:hyperlink r:id="rId7006"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w:t>
        </w:r>
        <w:r>
          <w:rPr>
            <w:rStyle w:val="a4"/>
            <w:color w:val="0000FF"/>
            <w:u w:val="single"/>
            <w:lang w:val="kk-KZ"/>
          </w:rPr>
          <w:t>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2500 еселенген мөлшеріндегі сомаға баламалы сомадан кем болуы мүмкін соңғы үлестің сомасын қоспағанда, тарихи шығындарды өтеу жөніндегі төлемді жер қойнауын пайдаланушы тоқсан сайын, есепті тоқсаннан кейінгі екінші айдың 25-күнінен кешікті</w:t>
      </w:r>
      <w:r>
        <w:rPr>
          <w:rStyle w:val="s0"/>
          <w:lang w:val="kk-KZ"/>
        </w:rPr>
        <w:t>рмей республикалық бюджет туралы заңда белгіленген және құпиялылық туралы келісім жасасу күні қолданыста болатын айлық есептік көрсеткіштің 2500 еселенген мөлшерінен кем емес сомаға баламалы сомада, ұзақтығы келісімшарттың қолданылу мерзімінен аспайтын, бі</w:t>
      </w:r>
      <w:r>
        <w:rPr>
          <w:rStyle w:val="s0"/>
          <w:lang w:val="kk-KZ"/>
        </w:rPr>
        <w:t>рақ он жылдан аспайтын кезең ішінде тең үлеспен төлейді.</w:t>
      </w:r>
    </w:p>
    <w:p w:rsidR="00000000" w:rsidRDefault="009B1855">
      <w:pPr>
        <w:ind w:firstLine="400"/>
        <w:jc w:val="both"/>
      </w:pPr>
      <w:r>
        <w:rPr>
          <w:rStyle w:val="s0"/>
          <w:lang w:val="kk-KZ"/>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w:t>
      </w:r>
      <w:r>
        <w:rPr>
          <w:rStyle w:val="s0"/>
          <w:lang w:val="kk-KZ"/>
        </w:rPr>
        <w:t xml:space="preserve">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w:t>
      </w:r>
      <w:r>
        <w:rPr>
          <w:rStyle w:val="s0"/>
          <w:lang w:val="kk-KZ"/>
        </w:rPr>
        <w:t>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w:t>
      </w:r>
      <w:r>
        <w:rPr>
          <w:rStyle w:val="s0"/>
          <w:lang w:val="kk-KZ"/>
        </w:rPr>
        <w:t>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w:t>
      </w:r>
      <w:r>
        <w:rPr>
          <w:rStyle w:val="s0"/>
          <w:lang w:val="kk-KZ"/>
        </w:rPr>
        <w:t>е тең үлеспен төлейдi.</w:t>
      </w:r>
    </w:p>
    <w:p w:rsidR="00000000" w:rsidRDefault="009B1855">
      <w:pPr>
        <w:ind w:firstLine="400"/>
        <w:jc w:val="both"/>
      </w:pPr>
      <w:r>
        <w:rPr>
          <w:rStyle w:val="s0"/>
          <w:lang w:val="kk-KZ"/>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w:t>
      </w:r>
      <w:r>
        <w:rPr>
          <w:rStyle w:val="s0"/>
          <w:lang w:val="kk-KZ"/>
        </w:rPr>
        <w:t>олса, онда:</w:t>
      </w:r>
    </w:p>
    <w:p w:rsidR="00000000" w:rsidRDefault="009B1855">
      <w:pPr>
        <w:jc w:val="both"/>
      </w:pPr>
      <w:r>
        <w:rPr>
          <w:rStyle w:val="s3"/>
          <w:lang w:val="kk-KZ"/>
        </w:rPr>
        <w:t>2016.30.11. № 26-VІ ҚР</w:t>
      </w:r>
      <w:r>
        <w:rPr>
          <w:rStyle w:val="s3"/>
          <w:lang w:val="kk-KZ"/>
        </w:rPr>
        <w:t xml:space="preserve"> </w:t>
      </w:r>
      <w:hyperlink r:id="rId7007"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7008" w:anchor="sub_id=32802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1) осы бапқа сәйкес төлем төлеу тәртібін белгiлеу үшiн төлемнің теңгемен жалпы мөлшерiн айқындау мақсатында Қазақстан Республикасының осы мақсаттар үшiн уәкiлеттiк берiлген мемлекеттік органы есептеген тарихи </w:t>
      </w:r>
      <w:r>
        <w:rPr>
          <w:rStyle w:val="s0"/>
          <w:lang w:val="kk-KZ"/>
        </w:rPr>
        <w:t>шығындар сомасы жер қойнауын пайдаланушы коммерциялық табудан кейiн өндiрудi бастаған есептi тоқсанның бірiншi күнiнің алдындағы соңғы жұмыс күні айқындалған валюта айырбастаудың нарықтық бағамы бойынша теңгемен қайта есептеледi, ал 2009 жылғы 1 қаңтарға д</w:t>
      </w:r>
      <w:r>
        <w:rPr>
          <w:rStyle w:val="s0"/>
          <w:lang w:val="kk-KZ"/>
        </w:rPr>
        <w:t>ейiн жасалған,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бюджетке өтелмеген сома 2009 жылғы 1 қаңтардың алдындағ</w:t>
      </w:r>
      <w:r>
        <w:rPr>
          <w:rStyle w:val="s0"/>
          <w:lang w:val="kk-KZ"/>
        </w:rPr>
        <w:t>ы соңғы жұмыс күні айқындалған валюта айырбастаудың нарықтық бағамы бойынша теңгемен қайта есептеледi;</w:t>
      </w:r>
    </w:p>
    <w:p w:rsidR="00000000" w:rsidRDefault="009B1855">
      <w:pPr>
        <w:jc w:val="both"/>
      </w:pPr>
      <w:r>
        <w:rPr>
          <w:rStyle w:val="s3"/>
          <w:lang w:val="kk-KZ"/>
        </w:rPr>
        <w:t>2016.30.11. № 26-VІ ҚР</w:t>
      </w:r>
      <w:r>
        <w:rPr>
          <w:rStyle w:val="s3"/>
          <w:lang w:val="kk-KZ"/>
        </w:rPr>
        <w:t xml:space="preserve"> </w:t>
      </w:r>
      <w:hyperlink r:id="rId7009" w:anchor="sub_id=32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w:t>
      </w:r>
      <w:r>
        <w:rPr>
          <w:rStyle w:val="s3"/>
          <w:lang w:val="kk-KZ"/>
        </w:rPr>
        <w:t>ңтардан</w:t>
      </w:r>
      <w:r>
        <w:rPr>
          <w:rStyle w:val="s3"/>
          <w:lang w:val="kk-KZ"/>
        </w:rPr>
        <w:t xml:space="preserve"> бастап қолданысқа енгізілді) (</w:t>
      </w:r>
      <w:hyperlink r:id="rId7010" w:anchor="sub_id=328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тарихи шығындардың бюджетке өтелмеген шетел валютасындағы сомасын осы баптың 1-тармағының 2) тармақшасына сәйкес тө</w:t>
      </w:r>
      <w:r>
        <w:rPr>
          <w:rStyle w:val="s0"/>
          <w:lang w:val="kk-KZ"/>
        </w:rPr>
        <w:t xml:space="preserve">леуге жататын тоқсан сайынғы төлемдердiң сомасына тең бөлу мақсатында тарихи шығындардың көрсетiлген сомасы мұндай күнтiзбелiк жылдың 1 қаңтарының алдындағы соңғы жұмыс күні айқындалған валюта айырбастаудың нарықтық бағамы бойынша әрбір күнтiзбелiк жылдың </w:t>
      </w:r>
      <w:r>
        <w:rPr>
          <w:rStyle w:val="s0"/>
          <w:lang w:val="kk-KZ"/>
        </w:rPr>
        <w:t>басында теңгемен қайта есептеледi.</w:t>
      </w:r>
    </w:p>
    <w:p w:rsidR="00000000" w:rsidRDefault="009B1855">
      <w:pPr>
        <w:ind w:firstLine="400"/>
        <w:jc w:val="both"/>
      </w:pPr>
      <w:r>
        <w:rPr>
          <w:rStyle w:val="s0"/>
          <w:lang w:val="kk-KZ"/>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9B1855">
      <w:pPr>
        <w:ind w:firstLine="400"/>
        <w:jc w:val="both"/>
      </w:pPr>
      <w:r>
        <w:rPr>
          <w:lang w:val="kk-KZ"/>
        </w:rPr>
        <w:t> </w:t>
      </w:r>
    </w:p>
    <w:p w:rsidR="00000000" w:rsidRDefault="009B1855">
      <w:pPr>
        <w:jc w:val="both"/>
      </w:pPr>
      <w:r>
        <w:rPr>
          <w:rStyle w:val="s3"/>
          <w:lang w:val="kk-KZ"/>
        </w:rPr>
        <w:t xml:space="preserve">2009.30.12 № 234-IV </w:t>
      </w:r>
      <w:hyperlink r:id="rId7011" w:anchor="sub_id=328" w:history="1">
        <w:r>
          <w:rPr>
            <w:rStyle w:val="a3"/>
            <w:i/>
            <w:iCs/>
            <w:lang w:val="kk-KZ"/>
          </w:rPr>
          <w:t>Заңымен</w:t>
        </w:r>
      </w:hyperlink>
      <w:r>
        <w:rPr>
          <w:rStyle w:val="s3"/>
        </w:rPr>
        <w:t xml:space="preserve"> </w:t>
      </w:r>
      <w:r>
        <w:rPr>
          <w:rStyle w:val="s3"/>
          <w:lang w:val="kk-KZ"/>
        </w:rPr>
        <w:t>329-тармақ жаңа редакцияда (2009 ж. 1 қаңтардан қолданысқа енгiзiлдi және 2009 ж. 31 желтоқсанды қоса алғанда қолданыста болады) (бұр.</w:t>
      </w:r>
      <w:hyperlink r:id="rId7012" w:anchor="sub_id=3290000" w:history="1">
        <w:r>
          <w:rPr>
            <w:rStyle w:val="a3"/>
            <w:i/>
            <w:iCs/>
          </w:rPr>
          <w:t>ред</w:t>
        </w:r>
      </w:hyperlink>
      <w:r>
        <w:rPr>
          <w:rStyle w:val="s3"/>
        </w:rPr>
        <w:t>.қара); 2009.16.11. № 200-ІV ҚР</w:t>
      </w:r>
      <w:r>
        <w:rPr>
          <w:rStyle w:val="s3"/>
        </w:rPr>
        <w:t xml:space="preserve"> </w:t>
      </w:r>
      <w:hyperlink r:id="rId7013" w:anchor="sub_id=3110" w:history="1">
        <w:r>
          <w:rPr>
            <w:rStyle w:val="a3"/>
            <w:i/>
            <w:iCs/>
          </w:rPr>
          <w:t>Заңымен</w:t>
        </w:r>
      </w:hyperlink>
      <w:r>
        <w:rPr>
          <w:rStyle w:val="s3"/>
        </w:rPr>
        <w:t xml:space="preserve"> </w:t>
      </w:r>
      <w:r>
        <w:rPr>
          <w:rStyle w:val="s3"/>
        </w:rPr>
        <w:t>329-бап жаңа редакцияда (2010 ж. 1 қаңтардан бастап қолданысқа енгiзiлді) (бұр.</w:t>
      </w:r>
      <w:hyperlink r:id="rId7014" w:anchor="sub_id=3290000" w:history="1">
        <w:r>
          <w:rPr>
            <w:rStyle w:val="a3"/>
            <w:i/>
            <w:iCs/>
          </w:rPr>
          <w:t>ред</w:t>
        </w:r>
      </w:hyperlink>
      <w:r>
        <w:rPr>
          <w:rStyle w:val="s3"/>
        </w:rPr>
        <w:t>.қара)</w:t>
      </w:r>
    </w:p>
    <w:p w:rsidR="00000000" w:rsidRDefault="009B1855">
      <w:pPr>
        <w:ind w:firstLine="400"/>
        <w:jc w:val="both"/>
      </w:pPr>
      <w:r>
        <w:rPr>
          <w:rStyle w:val="s0"/>
          <w:b/>
          <w:bCs/>
        </w:rPr>
        <w:t>329-бап. Салық декларациясы</w:t>
      </w:r>
    </w:p>
    <w:p w:rsidR="00000000" w:rsidRDefault="009B185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w:t>
      </w:r>
      <w:r>
        <w:rPr>
          <w:rStyle w:val="s0"/>
        </w:rPr>
        <w:t>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w:t>
      </w:r>
      <w:r>
        <w:rPr>
          <w:rStyle w:val="s0"/>
        </w:rPr>
        <w:t>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9B1855">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w:t>
      </w:r>
      <w:r>
        <w:rPr>
          <w:rStyle w:val="s0"/>
        </w:rPr>
        <w:t>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w:t>
      </w:r>
      <w:r>
        <w:rPr>
          <w:rStyle w:val="s0"/>
        </w:rPr>
        <w:t>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9B1855">
      <w:pPr>
        <w:ind w:firstLine="400"/>
        <w:jc w:val="both"/>
      </w:pPr>
      <w:r>
        <w:rPr>
          <w:rStyle w:val="s0"/>
        </w:rPr>
        <w:t>2. Егер келісімшарт аумағын геологиялық зерттеуге және кен о</w:t>
      </w:r>
      <w:r>
        <w:rPr>
          <w:rStyle w:val="s0"/>
        </w:rPr>
        <w:t>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w:t>
      </w:r>
      <w:r>
        <w:rPr>
          <w:rStyle w:val="s0"/>
        </w:rPr>
        <w:t>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9B1855">
      <w:pPr>
        <w:ind w:firstLine="400"/>
        <w:jc w:val="both"/>
      </w:pPr>
      <w:r>
        <w:rPr>
          <w:rStyle w:val="s0"/>
        </w:rPr>
        <w:t>2009 жылғы 1 қаңтарға дейiн жасалған, олар бойынша жер қойнауын пайдал</w:t>
      </w:r>
      <w:r>
        <w:rPr>
          <w:rStyle w:val="s0"/>
        </w:rPr>
        <w:t>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w:t>
      </w:r>
      <w:r>
        <w:rPr>
          <w:rStyle w:val="s0"/>
        </w:rPr>
        <w:t>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w:t>
      </w:r>
      <w:r>
        <w:rPr>
          <w:rStyle w:val="s0"/>
        </w:rPr>
        <w:t>н сайын тапсырады.</w:t>
      </w:r>
    </w:p>
    <w:p w:rsidR="00000000" w:rsidRDefault="009B1855">
      <w:pPr>
        <w:ind w:firstLine="400"/>
        <w:jc w:val="both"/>
      </w:pPr>
      <w:r>
        <w:t> </w:t>
      </w:r>
    </w:p>
    <w:p w:rsidR="00000000" w:rsidRDefault="009B1855">
      <w:pPr>
        <w:jc w:val="center"/>
      </w:pPr>
      <w:r>
        <w:t> </w:t>
      </w:r>
    </w:p>
    <w:p w:rsidR="00000000" w:rsidRDefault="009B1855">
      <w:pPr>
        <w:jc w:val="center"/>
      </w:pPr>
      <w:r>
        <w:rPr>
          <w:rStyle w:val="s1"/>
        </w:rPr>
        <w:t>45-тарау. ПАЙДАЛЫ ҚАЗБАЛАРДЫ ӨНДІРУ САЛЫҒЫ</w:t>
      </w:r>
    </w:p>
    <w:p w:rsidR="00000000" w:rsidRDefault="009B1855">
      <w:pPr>
        <w:ind w:firstLine="400"/>
        <w:jc w:val="both"/>
      </w:pPr>
      <w:r>
        <w:rPr>
          <w:rStyle w:val="s0"/>
        </w:rPr>
        <w:t> </w:t>
      </w:r>
    </w:p>
    <w:p w:rsidR="00000000" w:rsidRDefault="009B1855">
      <w:pPr>
        <w:ind w:firstLine="400"/>
        <w:jc w:val="both"/>
      </w:pPr>
      <w:r>
        <w:rPr>
          <w:rStyle w:val="s0"/>
          <w:b/>
          <w:bCs/>
        </w:rPr>
        <w:t>330-бап.</w:t>
      </w:r>
      <w:r>
        <w:rPr>
          <w:rStyle w:val="s0"/>
        </w:rPr>
        <w:t xml:space="preserve"> </w:t>
      </w:r>
      <w:r>
        <w:rPr>
          <w:rStyle w:val="s0"/>
          <w:b/>
          <w:bCs/>
        </w:rPr>
        <w:t>Жалпы ережелер</w:t>
      </w:r>
    </w:p>
    <w:p w:rsidR="00000000" w:rsidRDefault="009B1855">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w:t>
      </w:r>
      <w:r>
        <w:rPr>
          <w:rStyle w:val="s0"/>
        </w:rPr>
        <w:t>шықтың әрбір түрі бойынша жеке төлейді.</w:t>
      </w:r>
    </w:p>
    <w:p w:rsidR="00000000" w:rsidRDefault="009B1855">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p>
    <w:p w:rsidR="00000000" w:rsidRDefault="009B1855">
      <w:pPr>
        <w:jc w:val="both"/>
      </w:pPr>
      <w:r>
        <w:rPr>
          <w:rStyle w:val="s3"/>
        </w:rPr>
        <w:t>2011.21.07. № 467-ІV ҚР</w:t>
      </w:r>
      <w:r>
        <w:rPr>
          <w:rStyle w:val="s3"/>
        </w:rPr>
        <w:t xml:space="preserve"> </w:t>
      </w:r>
      <w:hyperlink r:id="rId7015" w:anchor="sub_id=3127"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7016" w:anchor="sub_id=3300300" w:history="1">
        <w:r>
          <w:rPr>
            <w:rStyle w:val="a3"/>
            <w:i/>
            <w:iCs/>
          </w:rPr>
          <w:t>бұр.ред.қара</w:t>
        </w:r>
      </w:hyperlink>
      <w:r>
        <w:rPr>
          <w:rStyle w:val="s3"/>
        </w:rPr>
        <w:t>)</w:t>
      </w:r>
    </w:p>
    <w:p w:rsidR="00000000" w:rsidRDefault="009B1855">
      <w:pPr>
        <w:ind w:firstLine="400"/>
        <w:jc w:val="both"/>
      </w:pPr>
      <w:r>
        <w:rPr>
          <w:rStyle w:val="s0"/>
        </w:rPr>
        <w:t>3. Жер қойнауын пайдалануға арналған келісімшарт бойынша 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w:t>
      </w:r>
      <w:r>
        <w:rPr>
          <w:rStyle w:val="s0"/>
        </w:rPr>
        <w:t xml:space="preserve"> нысанға ауыстырылуы мүмкін.</w:t>
      </w:r>
    </w:p>
    <w:p w:rsidR="00000000" w:rsidRDefault="009B1855">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7017" w:anchor="sub_id=308010000" w:history="1">
        <w:r>
          <w:rPr>
            <w:rStyle w:val="a3"/>
          </w:rPr>
          <w:t>308-1-баптың 1-тармағында</w:t>
        </w:r>
      </w:hyperlink>
      <w:r>
        <w:rPr>
          <w:rStyle w:val="s0"/>
        </w:rPr>
        <w:t xml:space="preserve"> </w:t>
      </w:r>
      <w:r>
        <w:rPr>
          <w:rStyle w:val="s0"/>
        </w:rPr>
        <w:t>аталған жер қойнауын пайдалану</w:t>
      </w:r>
      <w:r>
        <w:rPr>
          <w:rStyle w:val="s0"/>
        </w:rPr>
        <w:t>ға</w:t>
      </w:r>
      <w:r>
        <w:rPr>
          <w:rStyle w:val="s0"/>
        </w:rPr>
        <w:t xml:space="preserve">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r:id="rId7018" w:anchor="sub_id=3460000" w:history="1">
        <w:r>
          <w:rPr>
            <w:rStyle w:val="a3"/>
          </w:rPr>
          <w:t>346-бабында</w:t>
        </w:r>
      </w:hyperlink>
      <w:r>
        <w:rPr>
          <w:rStyle w:val="s0"/>
        </w:rPr>
        <w:t xml:space="preserve"> белгіле</w:t>
      </w:r>
      <w:r>
        <w:rPr>
          <w:rStyle w:val="s0"/>
        </w:rPr>
        <w:t>нген.</w:t>
      </w:r>
    </w:p>
    <w:p w:rsidR="00000000" w:rsidRDefault="009B1855">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9B1855">
      <w:pPr>
        <w:jc w:val="both"/>
      </w:pPr>
      <w:r>
        <w:rPr>
          <w:rStyle w:val="s3"/>
        </w:rPr>
        <w:t>2</w:t>
      </w:r>
      <w:r>
        <w:rPr>
          <w:rStyle w:val="s3"/>
        </w:rPr>
        <w:t>012.10.07. № 31-V ҚР</w:t>
      </w:r>
      <w:r>
        <w:rPr>
          <w:rStyle w:val="s3"/>
        </w:rPr>
        <w:t xml:space="preserve"> </w:t>
      </w:r>
      <w:hyperlink r:id="rId7019" w:anchor="sub_id=700" w:history="1">
        <w:r>
          <w:rPr>
            <w:rStyle w:val="a3"/>
            <w:i/>
            <w:iCs/>
          </w:rPr>
          <w:t>Заңымен</w:t>
        </w:r>
      </w:hyperlink>
      <w:r>
        <w:rPr>
          <w:rStyle w:val="s3"/>
        </w:rPr>
        <w:t xml:space="preserve"> </w:t>
      </w:r>
      <w:r>
        <w:rPr>
          <w:rStyle w:val="s3"/>
        </w:rPr>
        <w:t>5-тармақ өзгертілді (</w:t>
      </w:r>
      <w:hyperlink r:id="rId7020" w:anchor="sub_id=3300500" w:history="1">
        <w:r>
          <w:rPr>
            <w:rStyle w:val="a3"/>
            <w:i/>
            <w:iCs/>
          </w:rPr>
          <w:t>бұр.ред.қара</w:t>
        </w:r>
      </w:hyperlink>
      <w:r>
        <w:rPr>
          <w:rStyle w:val="s3"/>
        </w:rPr>
        <w:t>)</w:t>
      </w:r>
    </w:p>
    <w:p w:rsidR="00000000" w:rsidRDefault="009B1855">
      <w:pPr>
        <w:ind w:firstLine="400"/>
        <w:jc w:val="both"/>
      </w:pPr>
      <w:r>
        <w:rPr>
          <w:rStyle w:val="s0"/>
        </w:rPr>
        <w:t>5. Салық кезеңінде өндіріл</w:t>
      </w:r>
      <w:r>
        <w:rPr>
          <w:rStyle w:val="s0"/>
        </w:rPr>
        <w:t>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w:t>
      </w:r>
      <w:r>
        <w:rPr>
          <w:rStyle w:val="s0"/>
        </w:rPr>
        <w:t>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w:t>
      </w:r>
      <w:r>
        <w:rPr>
          <w:rStyle w:val="s0"/>
        </w:rPr>
        <w:t>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w:t>
      </w:r>
      <w:r>
        <w:rPr>
          <w:rStyle w:val="s0"/>
        </w:rPr>
        <w:t>теледі және (немесе) жер қойнауын пайдалануға арналған келісімшарттың жұмыс бағдарламасында көзделуге тиіс.</w:t>
      </w:r>
    </w:p>
    <w:p w:rsidR="00000000" w:rsidRDefault="009B1855">
      <w:pPr>
        <w:ind w:firstLine="400"/>
        <w:jc w:val="both"/>
      </w:pPr>
      <w:r>
        <w:rPr>
          <w:rStyle w:val="s0"/>
        </w:rPr>
        <w:t> </w:t>
      </w:r>
    </w:p>
    <w:p w:rsidR="00000000" w:rsidRDefault="009B1855">
      <w:pPr>
        <w:jc w:val="both"/>
      </w:pPr>
      <w:r>
        <w:rPr>
          <w:rStyle w:val="s3"/>
        </w:rPr>
        <w:t>2014.29.12. № 271-V ҚР</w:t>
      </w:r>
      <w:r>
        <w:rPr>
          <w:rStyle w:val="s3"/>
        </w:rPr>
        <w:t xml:space="preserve"> </w:t>
      </w:r>
      <w:hyperlink r:id="rId7021" w:anchor="sub_id=331" w:history="1">
        <w:r>
          <w:rPr>
            <w:rStyle w:val="a3"/>
            <w:i/>
            <w:iCs/>
          </w:rPr>
          <w:t>Заңымен</w:t>
        </w:r>
      </w:hyperlink>
      <w:r>
        <w:rPr>
          <w:rStyle w:val="s3"/>
        </w:rPr>
        <w:t xml:space="preserve"> </w:t>
      </w:r>
      <w:r>
        <w:rPr>
          <w:rStyle w:val="s3"/>
        </w:rPr>
        <w:t>331-бап өзгертілді (</w:t>
      </w:r>
      <w:hyperlink r:id="rId7022" w:anchor="sub_id=3310000" w:history="1">
        <w:r>
          <w:rPr>
            <w:rStyle w:val="a3"/>
            <w:i/>
            <w:iCs/>
          </w:rPr>
          <w:t>бұр.ред.қара</w:t>
        </w:r>
      </w:hyperlink>
      <w:r>
        <w:rPr>
          <w:rStyle w:val="s3"/>
        </w:rPr>
        <w:t>)</w:t>
      </w:r>
    </w:p>
    <w:p w:rsidR="00000000" w:rsidRDefault="009B1855">
      <w:pPr>
        <w:ind w:firstLine="400"/>
        <w:jc w:val="both"/>
      </w:pPr>
      <w:r>
        <w:rPr>
          <w:rStyle w:val="s0"/>
          <w:b/>
          <w:bCs/>
        </w:rPr>
        <w:t>331-бап Төлеушілер</w:t>
      </w:r>
    </w:p>
    <w:p w:rsidR="00000000" w:rsidRDefault="009B1855">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w:t>
      </w:r>
      <w:r>
        <w:rPr>
          <w:rStyle w:val="s0"/>
        </w:rPr>
        <w:t xml:space="preserve">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w:t>
      </w:r>
      <w:r>
        <w:rPr>
          <w:rStyle w:val="s0"/>
        </w:rPr>
        <w:t xml:space="preserve"> табылады.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 Мұнайға арналған пайдалы қазбала</w:t>
      </w:r>
      <w:r>
        <w:rPr>
          <w:rStyle w:val="s1"/>
        </w:rPr>
        <w:t>рды өндіру салығы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7023" w:anchor="sub_id=3110" w:history="1">
        <w:r>
          <w:rPr>
            <w:rStyle w:val="a3"/>
            <w:i/>
            <w:iCs/>
          </w:rPr>
          <w:t>Заңымен</w:t>
        </w:r>
      </w:hyperlink>
      <w:r>
        <w:rPr>
          <w:rStyle w:val="s3"/>
        </w:rPr>
        <w:t xml:space="preserve"> </w:t>
      </w:r>
      <w:r>
        <w:rPr>
          <w:rStyle w:val="s3"/>
        </w:rPr>
        <w:t>332-бап жаңа редакцияда (2009 ж. 1 қаңтардан бастап қолданысқа енгiзiлді) (бұр.</w:t>
      </w:r>
      <w:hyperlink r:id="rId7024" w:anchor="sub_id=3320000" w:history="1">
        <w:r>
          <w:rPr>
            <w:rStyle w:val="a3"/>
            <w:i/>
            <w:iCs/>
          </w:rPr>
          <w:t>ред</w:t>
        </w:r>
      </w:hyperlink>
      <w:r>
        <w:rPr>
          <w:rStyle w:val="s3"/>
        </w:rPr>
        <w:t>.қара)</w:t>
      </w:r>
    </w:p>
    <w:p w:rsidR="00000000" w:rsidRDefault="009B1855">
      <w:pPr>
        <w:ind w:firstLine="400"/>
        <w:jc w:val="both"/>
      </w:pPr>
      <w:r>
        <w:rPr>
          <w:rStyle w:val="s0"/>
          <w:b/>
          <w:bCs/>
        </w:rPr>
        <w:t>332-бап. Салық салу объектiсi</w:t>
      </w:r>
    </w:p>
    <w:p w:rsidR="00000000" w:rsidRDefault="009B1855">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w:t>
      </w:r>
      <w:r>
        <w:rPr>
          <w:rStyle w:val="s0"/>
        </w:rPr>
        <w:t>ады.</w:t>
      </w:r>
    </w:p>
    <w:p w:rsidR="00000000" w:rsidRDefault="009B1855">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9B1855">
      <w:pPr>
        <w:ind w:firstLine="400"/>
        <w:jc w:val="both"/>
      </w:pPr>
      <w:r>
        <w:rPr>
          <w:rStyle w:val="s0"/>
        </w:rPr>
        <w:t>1) Қазақстан Республикасының аумағында орналасқан мұнай өңдеу зауытына өңдеу үшiн ө</w:t>
      </w:r>
      <w:r>
        <w:rPr>
          <w:rStyle w:val="s0"/>
        </w:rPr>
        <w:t>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w:t>
      </w:r>
      <w:r>
        <w:rPr>
          <w:rStyle w:val="s0"/>
        </w:rPr>
        <w:t>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9B1855">
      <w:pPr>
        <w:ind w:firstLine="400"/>
        <w:jc w:val="both"/>
      </w:pPr>
      <w:r>
        <w:rPr>
          <w:rStyle w:val="s0"/>
        </w:rPr>
        <w:t>2) Қазақстан Республикасының аумағында орналасқан мұнай өңдеу зауытына алыс-берiс шикiзаты</w:t>
      </w:r>
      <w:r>
        <w:rPr>
          <w:rStyle w:val="s0"/>
        </w:rPr>
        <w:t xml:space="preserve">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w:t>
      </w:r>
      <w:r>
        <w:rPr>
          <w:rStyle w:val="s0"/>
        </w:rPr>
        <w:t>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9B1855">
      <w:pPr>
        <w:ind w:firstLine="400"/>
        <w:jc w:val="both"/>
      </w:pPr>
      <w:r>
        <w:rPr>
          <w:rStyle w:val="s0"/>
        </w:rPr>
        <w:t>2-1) 2017 ж</w:t>
      </w:r>
      <w:r>
        <w:rPr>
          <w:rStyle w:val="s0"/>
          <w:lang w:val="kk-KZ"/>
        </w:rPr>
        <w:t xml:space="preserve">. </w:t>
      </w:r>
      <w:r>
        <w:rPr>
          <w:rStyle w:val="s0"/>
        </w:rPr>
        <w:t>1 қаңтарға дейін қолданылды</w:t>
      </w:r>
      <w:r>
        <w:rPr>
          <w:rStyle w:val="s0"/>
        </w:rPr>
        <w:t xml:space="preserve"> </w:t>
      </w:r>
      <w:r>
        <w:rPr>
          <w:rStyle w:val="s3"/>
        </w:rPr>
        <w:t>(</w:t>
      </w:r>
      <w:hyperlink r:id="rId7025" w:anchor="sub_id=3320200" w:history="1">
        <w:r>
          <w:rPr>
            <w:rStyle w:val="a3"/>
            <w:i/>
            <w:iCs/>
          </w:rPr>
          <w:t>бұр.ред.қара</w:t>
        </w:r>
      </w:hyperlink>
      <w:r>
        <w:rPr>
          <w:rStyle w:val="s3"/>
        </w:rPr>
        <w:t>)</w:t>
      </w:r>
    </w:p>
    <w:p w:rsidR="00000000" w:rsidRDefault="009B1855">
      <w:pPr>
        <w:ind w:firstLine="400"/>
        <w:jc w:val="both"/>
      </w:pPr>
      <w:r>
        <w:rPr>
          <w:rStyle w:val="s0"/>
          <w:lang w:val="kk-KZ"/>
        </w:rPr>
        <w:t>3) жер қойнауын пайдаланушы өзiнiң өндiрiстiк мұқтаждарына пайдаланған шикi мұнайға және газ конденсатына - жер қой</w:t>
      </w:r>
      <w:r>
        <w:rPr>
          <w:rStyle w:val="s0"/>
          <w:lang w:val="kk-KZ"/>
        </w:rPr>
        <w:t>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9B1855">
      <w:pPr>
        <w:ind w:firstLine="400"/>
        <w:jc w:val="both"/>
      </w:pPr>
      <w:r>
        <w:rPr>
          <w:rStyle w:val="s0"/>
        </w:rPr>
        <w:t>4) осы Кодекстiң</w:t>
      </w:r>
      <w:r>
        <w:rPr>
          <w:rStyle w:val="s0"/>
        </w:rPr>
        <w:t xml:space="preserve"> </w:t>
      </w:r>
      <w:hyperlink r:id="rId7026"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w:t>
      </w:r>
      <w:r>
        <w:rPr>
          <w:rStyle w:val="s0"/>
        </w:rPr>
        <w:t>iн төлеу есебiне жер қойнауын пайдаланушы заттай нысанда берген шикi мұнай мен газ конденсатына;</w:t>
      </w:r>
    </w:p>
    <w:p w:rsidR="00000000" w:rsidRDefault="009B1855">
      <w:pPr>
        <w:jc w:val="both"/>
      </w:pPr>
      <w:r>
        <w:rPr>
          <w:rStyle w:val="s3"/>
        </w:rPr>
        <w:t>2011.21.07. № 467-ІV ҚР</w:t>
      </w:r>
      <w:r>
        <w:rPr>
          <w:rStyle w:val="s3"/>
        </w:rPr>
        <w:t xml:space="preserve"> </w:t>
      </w:r>
      <w:hyperlink r:id="rId7027" w:anchor="sub_id=3128" w:history="1">
        <w:r>
          <w:rPr>
            <w:rStyle w:val="a3"/>
            <w:i/>
            <w:iCs/>
          </w:rPr>
          <w:t>Заңымен</w:t>
        </w:r>
      </w:hyperlink>
      <w:r>
        <w:rPr>
          <w:rStyle w:val="s3"/>
        </w:rPr>
        <w:t xml:space="preserve"> </w:t>
      </w:r>
      <w:r>
        <w:rPr>
          <w:rStyle w:val="s3"/>
        </w:rPr>
        <w:t>5) тармақша өзгертілді (2011 жылғы 1 шілдеден</w:t>
      </w:r>
      <w:r>
        <w:rPr>
          <w:rStyle w:val="s3"/>
        </w:rPr>
        <w:t xml:space="preserve"> бастап қолданысқа енгізілді) (</w:t>
      </w:r>
      <w:hyperlink r:id="rId7028" w:anchor="sub_id=3320200" w:history="1">
        <w:r>
          <w:rPr>
            <w:rStyle w:val="a3"/>
            <w:i/>
            <w:iCs/>
          </w:rPr>
          <w:t>бұр.ред.қара</w:t>
        </w:r>
      </w:hyperlink>
      <w:r>
        <w:rPr>
          <w:rStyle w:val="s3"/>
        </w:rPr>
        <w:t>); 2013.05.12. № 152-V ҚР</w:t>
      </w:r>
      <w:r>
        <w:rPr>
          <w:rStyle w:val="s3"/>
        </w:rPr>
        <w:t xml:space="preserve"> </w:t>
      </w:r>
      <w:hyperlink r:id="rId7029" w:anchor="sub_id=332" w:history="1">
        <w:r>
          <w:rPr>
            <w:rStyle w:val="a3"/>
            <w:i/>
            <w:iCs/>
          </w:rPr>
          <w:t>Заңымен</w:t>
        </w:r>
      </w:hyperlink>
      <w:r>
        <w:rPr>
          <w:rStyle w:val="s3"/>
        </w:rPr>
        <w:t xml:space="preserve"> </w:t>
      </w:r>
      <w:r>
        <w:rPr>
          <w:rStyle w:val="s3"/>
        </w:rPr>
        <w:t>5) тармақша ж</w:t>
      </w:r>
      <w:r>
        <w:rPr>
          <w:rStyle w:val="s3"/>
        </w:rPr>
        <w:t>аңа редакцияда (2009 ж. 1 қаңтардан бастап қолданысқа енгізілді) (</w:t>
      </w:r>
      <w:hyperlink r:id="rId7030" w:anchor="sub_id=3320200" w:history="1">
        <w:r>
          <w:rPr>
            <w:rStyle w:val="a3"/>
            <w:i/>
            <w:iCs/>
          </w:rPr>
          <w:t>бұр.ред.қара</w:t>
        </w:r>
      </w:hyperlink>
      <w:r>
        <w:rPr>
          <w:rStyle w:val="s3"/>
        </w:rPr>
        <w:t>)</w:t>
      </w:r>
    </w:p>
    <w:p w:rsidR="00000000" w:rsidRDefault="009B1855">
      <w:pPr>
        <w:ind w:firstLine="400"/>
        <w:jc w:val="both"/>
      </w:pPr>
      <w:r>
        <w:rPr>
          <w:rStyle w:val="s0"/>
        </w:rPr>
        <w:t>5) Қазақстан Республикасының ішкі нарығында өткізілген және (немесе) өзінің өндірістік мұқт</w:t>
      </w:r>
      <w:r>
        <w:rPr>
          <w:rStyle w:val="s0"/>
        </w:rPr>
        <w:t>аждарына пайдаланылған табиғи газға бөлінеді.</w:t>
      </w:r>
    </w:p>
    <w:p w:rsidR="00000000" w:rsidRDefault="009B1855">
      <w:pPr>
        <w:ind w:firstLine="400"/>
        <w:jc w:val="both"/>
      </w:pPr>
      <w:r>
        <w:rPr>
          <w:rStyle w:val="s0"/>
        </w:rPr>
        <w:t xml:space="preserve">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w:t>
      </w:r>
      <w:r>
        <w:rPr>
          <w:rStyle w:val="s0"/>
        </w:rPr>
        <w:t>өндірген</w:t>
      </w:r>
      <w:r>
        <w:rPr>
          <w:rStyle w:val="s0"/>
        </w:rPr>
        <w:t xml:space="preserve"> және мұнай және газ саласындағы уәкілетті орган бекіткен құжаттарға сәйкес осы келісімшарт шеңберінде:</w:t>
      </w:r>
    </w:p>
    <w:p w:rsidR="00000000" w:rsidRDefault="009B1855">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9B1855">
      <w:pPr>
        <w:ind w:firstLine="400"/>
        <w:jc w:val="both"/>
      </w:pPr>
      <w:r>
        <w:rPr>
          <w:rStyle w:val="s0"/>
        </w:rPr>
        <w:t>технологиялық және коммуналдық-тұрмыстық мұқтаждар</w:t>
      </w:r>
      <w:r>
        <w:rPr>
          <w:rStyle w:val="s0"/>
        </w:rPr>
        <w:t xml:space="preserve"> үшін;</w:t>
      </w:r>
    </w:p>
    <w:p w:rsidR="00000000" w:rsidRDefault="009B1855">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9B1855">
      <w:pPr>
        <w:ind w:firstLine="400"/>
        <w:jc w:val="both"/>
      </w:pPr>
      <w:r>
        <w:rPr>
          <w:rStyle w:val="s0"/>
        </w:rPr>
        <w:t>жер қойнауын пайдалану жө</w:t>
      </w:r>
      <w:r>
        <w:rPr>
          <w:rStyle w:val="s0"/>
        </w:rPr>
        <w:t>ніндегі операцияларды жүргізген кезде пайдаланылатын электр энергиясын өндіру үшін;</w:t>
      </w:r>
    </w:p>
    <w:p w:rsidR="00000000" w:rsidRDefault="009B1855">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9B1855">
      <w:pPr>
        <w:ind w:firstLine="400"/>
        <w:jc w:val="both"/>
      </w:pPr>
      <w:r>
        <w:rPr>
          <w:rStyle w:val="s0"/>
        </w:rPr>
        <w:t>мұнай және</w:t>
      </w:r>
      <w:r>
        <w:rPr>
          <w:rStyle w:val="s0"/>
        </w:rPr>
        <w:t xml:space="preserve">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9B1855">
      <w:pPr>
        <w:ind w:firstLine="400"/>
        <w:jc w:val="both"/>
      </w:pPr>
      <w:r>
        <w:rPr>
          <w:rStyle w:val="s0"/>
        </w:rPr>
        <w:t>Өзінің</w:t>
      </w:r>
      <w:r>
        <w:rPr>
          <w:rStyle w:val="s0"/>
        </w:rPr>
        <w:t xml:space="preserve"> өндірістік мұқтаждарына пайдаланылған табиғ</w:t>
      </w:r>
      <w:r>
        <w:rPr>
          <w:rStyle w:val="s0"/>
        </w:rPr>
        <w:t>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w:t>
      </w:r>
      <w:r>
        <w:rPr>
          <w:rStyle w:val="s0"/>
        </w:rPr>
        <w:t>нда бекітілген жобалық құжаттарда көзделген көлемде жер қойнауына кері айдау үшін пайдаланылған табиғи газ да танылады;</w:t>
      </w:r>
    </w:p>
    <w:p w:rsidR="00000000" w:rsidRDefault="009B1855">
      <w:pPr>
        <w:jc w:val="both"/>
      </w:pPr>
      <w:r>
        <w:rPr>
          <w:rStyle w:val="s3"/>
        </w:rPr>
        <w:t>2013.05.12. № 152-V ҚР</w:t>
      </w:r>
      <w:r>
        <w:rPr>
          <w:rStyle w:val="s3"/>
        </w:rPr>
        <w:t xml:space="preserve"> </w:t>
      </w:r>
      <w:hyperlink r:id="rId7031" w:anchor="sub_id=332" w:history="1">
        <w:r>
          <w:rPr>
            <w:rStyle w:val="a3"/>
            <w:i/>
            <w:iCs/>
          </w:rPr>
          <w:t>Заңымен</w:t>
        </w:r>
      </w:hyperlink>
      <w:r>
        <w:rPr>
          <w:rStyle w:val="s3"/>
        </w:rPr>
        <w:t xml:space="preserve"> </w:t>
      </w:r>
      <w:r>
        <w:rPr>
          <w:rStyle w:val="s3"/>
        </w:rPr>
        <w:t>5-1) тармақшамен толықты</w:t>
      </w:r>
      <w:r>
        <w:rPr>
          <w:rStyle w:val="s3"/>
        </w:rPr>
        <w:t>рылды (2009 ж. 1 қаңтардан бастап қолданысқа енгізілді)</w:t>
      </w:r>
    </w:p>
    <w:p w:rsidR="00000000" w:rsidRDefault="009B1855">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w:t>
      </w:r>
      <w:r>
        <w:rPr>
          <w:rStyle w:val="s0"/>
        </w:rPr>
        <w:t>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9B1855">
      <w:pPr>
        <w:jc w:val="both"/>
      </w:pPr>
      <w:r>
        <w:rPr>
          <w:rStyle w:val="s3"/>
        </w:rPr>
        <w:t>2015.03.12.</w:t>
      </w:r>
      <w:r>
        <w:rPr>
          <w:rStyle w:val="s3"/>
        </w:rPr>
        <w:t xml:space="preserve"> № 432-V ҚР</w:t>
      </w:r>
      <w:r>
        <w:rPr>
          <w:rStyle w:val="s3"/>
        </w:rPr>
        <w:t xml:space="preserve"> </w:t>
      </w:r>
      <w:hyperlink r:id="rId7032" w:anchor="sub_id=332" w:history="1">
        <w:r>
          <w:rPr>
            <w:rStyle w:val="a3"/>
            <w:i/>
            <w:iCs/>
          </w:rPr>
          <w:t>Заңымен</w:t>
        </w:r>
      </w:hyperlink>
      <w:r>
        <w:rPr>
          <w:rStyle w:val="s3"/>
        </w:rPr>
        <w:t xml:space="preserve"> </w:t>
      </w:r>
      <w:r>
        <w:rPr>
          <w:rStyle w:val="s3"/>
        </w:rPr>
        <w:t>5-2) тармақшамен толықтырылды (2016 ж. 1 қаңтардан бастап қолданысқа енгізілді)</w:t>
      </w:r>
    </w:p>
    <w:p w:rsidR="00000000" w:rsidRDefault="009B1855">
      <w:pPr>
        <w:ind w:firstLine="400"/>
        <w:jc w:val="both"/>
      </w:pPr>
      <w:r>
        <w:rPr>
          <w:rStyle w:val="s0"/>
        </w:rPr>
        <w:t>5-2) жүзеге асырылуы Қазақстан Республикасының</w:t>
      </w:r>
      <w:r>
        <w:rPr>
          <w:rStyle w:val="s0"/>
        </w:rPr>
        <w:t xml:space="preserve"> </w:t>
      </w:r>
      <w:hyperlink r:id="rId7033" w:history="1">
        <w:r>
          <w:rPr>
            <w:rStyle w:val="a3"/>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пайдаланған табиғи газға;</w:t>
      </w:r>
    </w:p>
    <w:p w:rsidR="00000000" w:rsidRDefault="009B1855">
      <w:pPr>
        <w:jc w:val="both"/>
      </w:pPr>
      <w:r>
        <w:rPr>
          <w:rStyle w:val="s3"/>
        </w:rPr>
        <w:t>2012.22.06. № 21-V ҚР</w:t>
      </w:r>
      <w:r>
        <w:rPr>
          <w:rStyle w:val="s3"/>
        </w:rPr>
        <w:t xml:space="preserve"> </w:t>
      </w:r>
      <w:hyperlink r:id="rId7034" w:anchor="sub_id=307" w:history="1">
        <w:r>
          <w:rPr>
            <w:rStyle w:val="a3"/>
            <w:i/>
            <w:iCs/>
          </w:rPr>
          <w:t>Заңымен</w:t>
        </w:r>
      </w:hyperlink>
      <w:r>
        <w:rPr>
          <w:rStyle w:val="s3"/>
        </w:rPr>
        <w:t xml:space="preserve"> </w:t>
      </w:r>
      <w:r>
        <w:rPr>
          <w:rStyle w:val="s3"/>
        </w:rPr>
        <w:t>(2012 ж. 3 шілдеден бастап қолданысқа енгізілді және 2017 ж. 1 қаңтарға дейін қолданылды) (</w:t>
      </w:r>
      <w:hyperlink r:id="rId7035" w:anchor="sub_id=3000000" w:history="1">
        <w:r>
          <w:rPr>
            <w:rStyle w:val="a3"/>
            <w:i/>
            <w:iCs/>
          </w:rPr>
          <w:t>бұр.ред.қара</w:t>
        </w:r>
      </w:hyperlink>
      <w:r>
        <w:rPr>
          <w:rStyle w:val="s3"/>
        </w:rPr>
        <w:t>); 2013.05.12. № 152-V ҚР</w:t>
      </w:r>
      <w:r>
        <w:rPr>
          <w:rStyle w:val="s3"/>
        </w:rPr>
        <w:t xml:space="preserve"> </w:t>
      </w:r>
      <w:hyperlink r:id="rId7036" w:anchor="sub_id=332" w:history="1">
        <w:r>
          <w:rPr>
            <w:rStyle w:val="a3"/>
            <w:i/>
            <w:iCs/>
          </w:rPr>
          <w:t>Заңымен</w:t>
        </w:r>
      </w:hyperlink>
      <w:r>
        <w:rPr>
          <w:rStyle w:val="s3"/>
        </w:rPr>
        <w:t xml:space="preserve"> </w:t>
      </w:r>
      <w:r>
        <w:rPr>
          <w:rStyle w:val="s3"/>
        </w:rPr>
        <w:t>(2009 ж. 1 қаңтардан бастап қолданысқа енгізілді) (</w:t>
      </w:r>
      <w:hyperlink r:id="rId7037" w:anchor="sub_id=3320200" w:history="1">
        <w:r>
          <w:rPr>
            <w:rStyle w:val="a3"/>
            <w:i/>
            <w:iCs/>
          </w:rPr>
          <w:t>бұр.ред.қара</w:t>
        </w:r>
      </w:hyperlink>
      <w:r>
        <w:rPr>
          <w:rStyle w:val="s3"/>
        </w:rPr>
        <w:t>) 6) тармақша жаңа редакцияда; 2015.03</w:t>
      </w:r>
      <w:r>
        <w:rPr>
          <w:rStyle w:val="s3"/>
        </w:rPr>
        <w:t>.12. № 432-V ҚР</w:t>
      </w:r>
      <w:r>
        <w:rPr>
          <w:rStyle w:val="s3"/>
        </w:rPr>
        <w:t xml:space="preserve"> </w:t>
      </w:r>
      <w:hyperlink r:id="rId7038" w:anchor="sub_id=332"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7039" w:anchor="sub_id=3320200" w:history="1">
        <w:r>
          <w:rPr>
            <w:rStyle w:val="a3"/>
            <w:i/>
            <w:iCs/>
          </w:rPr>
          <w:t>бұр.ред.қара</w:t>
        </w:r>
      </w:hyperlink>
      <w:r>
        <w:rPr>
          <w:rStyle w:val="s3"/>
        </w:rPr>
        <w:t xml:space="preserve">) </w:t>
      </w:r>
    </w:p>
    <w:p w:rsidR="00000000" w:rsidRDefault="009B1855">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5-1) және 5-2) тармақшаларында көрсетiлген шикi мұнай, газ конденсаты мен табиғи газ көлемдерiн</w:t>
      </w:r>
      <w:r>
        <w:rPr>
          <w:rStyle w:val="s0"/>
        </w:rPr>
        <w:t xml:space="preserve">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9B1855">
      <w:pPr>
        <w:jc w:val="both"/>
      </w:pPr>
      <w:r>
        <w:rPr>
          <w:rStyle w:val="s3"/>
        </w:rPr>
        <w:t>2013.05.12. № 152-V ҚР</w:t>
      </w:r>
      <w:r>
        <w:rPr>
          <w:rStyle w:val="s3"/>
        </w:rPr>
        <w:t xml:space="preserve"> </w:t>
      </w:r>
      <w:hyperlink r:id="rId7040" w:anchor="sub_id=33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p>
    <w:p w:rsidR="00000000" w:rsidRDefault="009B1855">
      <w:pPr>
        <w:ind w:firstLine="400"/>
        <w:jc w:val="both"/>
      </w:pPr>
      <w:r>
        <w:rPr>
          <w:rStyle w:val="s0"/>
        </w:rPr>
        <w:t>2-1. Осы баптың 2-тармағының 5) және 5-1) тармақшаларына сәйкес өзінің өндірістік мұқтаждарына пайдаланылған таб</w:t>
      </w:r>
      <w:r>
        <w:rPr>
          <w:rStyle w:val="s0"/>
        </w:rPr>
        <w:t>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w:t>
      </w:r>
      <w:r>
        <w:rPr>
          <w:rStyle w:val="s0"/>
        </w:rPr>
        <w:t>анылады.</w:t>
      </w:r>
    </w:p>
    <w:p w:rsidR="00000000" w:rsidRDefault="009B1855">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w:t>
      </w:r>
      <w:r>
        <w:rPr>
          <w:rStyle w:val="s0"/>
        </w:rPr>
        <w:t>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w:t>
      </w:r>
      <w:r>
        <w:rPr>
          <w:rStyle w:val="s0"/>
        </w:rPr>
        <w:t xml:space="preserve">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w:t>
      </w:r>
      <w:r>
        <w:rPr>
          <w:rStyle w:val="s0"/>
        </w:rPr>
        <w:t>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w:t>
      </w:r>
      <w:r>
        <w:rPr>
          <w:rStyle w:val="s0"/>
        </w:rPr>
        <w:t>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w:t>
      </w:r>
      <w:r>
        <w:rPr>
          <w:rStyle w:val="s0"/>
        </w:rPr>
        <w:t>пнұсқалары немесе олардың нотариаттық куәландырған көшiрмелерi болуға мiндеттi.</w:t>
      </w:r>
    </w:p>
    <w:p w:rsidR="00000000" w:rsidRDefault="009B1855">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w:t>
      </w:r>
      <w:r>
        <w:rPr>
          <w:rStyle w:val="s0"/>
        </w:rPr>
        <w:t xml:space="preserve"> салығын есептеу мақсаттары үшiн тауарлы шикi мұнай, газ конденсаты ретiнде қаралады.</w:t>
      </w:r>
    </w:p>
    <w:p w:rsidR="00000000" w:rsidRDefault="009B1855">
      <w:pPr>
        <w:ind w:firstLine="400"/>
        <w:jc w:val="both"/>
      </w:pPr>
      <w:r>
        <w:rPr>
          <w:rStyle w:val="s0"/>
          <w:lang w:val="kk-KZ"/>
        </w:rPr>
        <w:t xml:space="preserve">3-1. </w:t>
      </w:r>
      <w:r>
        <w:rPr>
          <w:rStyle w:val="s0"/>
        </w:rPr>
        <w:t>2017 ж</w:t>
      </w:r>
      <w:r>
        <w:rPr>
          <w:rStyle w:val="s0"/>
          <w:lang w:val="kk-KZ"/>
        </w:rPr>
        <w:t xml:space="preserve">. </w:t>
      </w:r>
      <w:r>
        <w:rPr>
          <w:rStyle w:val="s0"/>
        </w:rPr>
        <w:t>1 қаңтарға дейін қолданылды</w:t>
      </w:r>
      <w:r>
        <w:rPr>
          <w:rStyle w:val="s0"/>
        </w:rPr>
        <w:t xml:space="preserve"> </w:t>
      </w:r>
      <w:r>
        <w:rPr>
          <w:rStyle w:val="s3"/>
        </w:rPr>
        <w:t>(</w:t>
      </w:r>
      <w:hyperlink r:id="rId7041" w:anchor="sub_id=3320301" w:history="1">
        <w:r>
          <w:rPr>
            <w:rStyle w:val="a3"/>
            <w:i/>
            <w:iCs/>
          </w:rPr>
          <w:t>бұр.ред.қара</w:t>
        </w:r>
      </w:hyperlink>
      <w:r>
        <w:rPr>
          <w:rStyle w:val="s3"/>
        </w:rPr>
        <w:t>)</w:t>
      </w:r>
    </w:p>
    <w:p w:rsidR="00000000" w:rsidRDefault="009B1855">
      <w:pPr>
        <w:jc w:val="both"/>
      </w:pPr>
      <w:r>
        <w:rPr>
          <w:rStyle w:val="s3"/>
          <w:lang w:val="kk-KZ"/>
        </w:rPr>
        <w:t>2011.21.07. № 467-ІV ҚР</w:t>
      </w:r>
      <w:r>
        <w:rPr>
          <w:rStyle w:val="s3"/>
          <w:lang w:val="kk-KZ"/>
        </w:rPr>
        <w:t xml:space="preserve"> </w:t>
      </w:r>
      <w:hyperlink r:id="rId7042" w:anchor="sub_id=3128" w:history="1">
        <w:r>
          <w:rPr>
            <w:rStyle w:val="a3"/>
            <w:i/>
            <w:iCs/>
            <w:lang w:val="kk-KZ"/>
          </w:rPr>
          <w:t>Заңымен</w:t>
        </w:r>
      </w:hyperlink>
      <w:r>
        <w:rPr>
          <w:rStyle w:val="s3"/>
          <w:lang w:val="kk-KZ"/>
        </w:rPr>
        <w:t xml:space="preserve"> </w:t>
      </w:r>
      <w:r>
        <w:rPr>
          <w:rStyle w:val="s3"/>
          <w:lang w:val="kk-KZ"/>
        </w:rPr>
        <w:t>4-тармақ өзгертілді (2011 жылғы 1 шілдеден бастап қолданысқа енгізілді) (</w:t>
      </w:r>
      <w:hyperlink r:id="rId7043" w:anchor="sub_id=332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9B1855">
      <w:pPr>
        <w:ind w:firstLine="400"/>
        <w:jc w:val="both"/>
      </w:pPr>
      <w:r>
        <w:rPr>
          <w:rStyle w:val="s0"/>
          <w:lang w:val="kk-KZ"/>
        </w:rPr>
        <w:t>5. 2008.10.12. № 100-IV ҚР Заңның</w:t>
      </w:r>
      <w:r>
        <w:rPr>
          <w:rStyle w:val="s0"/>
          <w:lang w:val="kk-KZ"/>
        </w:rPr>
        <w:t xml:space="preserve"> </w:t>
      </w:r>
      <w:hyperlink r:id="rId7044" w:anchor="sub_id=430000" w:history="1">
        <w:r>
          <w:rPr>
            <w:rStyle w:val="a4"/>
            <w:color w:val="0000FF"/>
            <w:u w:val="single"/>
            <w:lang w:val="kk-KZ"/>
          </w:rPr>
          <w:t>43-бабына</w:t>
        </w:r>
      </w:hyperlink>
      <w:r>
        <w:rPr>
          <w:rStyle w:val="s0"/>
          <w:lang w:val="kk-KZ"/>
        </w:rPr>
        <w:t xml:space="preserve"> </w:t>
      </w:r>
      <w:r>
        <w:rPr>
          <w:rStyle w:val="s0"/>
          <w:lang w:val="kk-KZ"/>
        </w:rPr>
        <w:t>сәйкес 2011 ж. 1 қаңтарға дейін қолданылды</w:t>
      </w:r>
      <w:r>
        <w:rPr>
          <w:rStyle w:val="s0"/>
          <w:lang w:val="kk-KZ"/>
        </w:rPr>
        <w:t xml:space="preserve"> </w:t>
      </w:r>
      <w:r>
        <w:rPr>
          <w:rStyle w:val="s3"/>
          <w:lang w:val="kk-KZ"/>
        </w:rPr>
        <w:t>(</w:t>
      </w:r>
      <w:hyperlink r:id="rId7045" w:anchor="sub_id=3320500" w:history="1">
        <w:r>
          <w:rPr>
            <w:rStyle w:val="a3"/>
            <w:i/>
            <w:iCs/>
            <w:lang w:val="kk-KZ"/>
          </w:rPr>
          <w:t>бұр.ред.қара</w:t>
        </w:r>
      </w:hyperlink>
      <w:r>
        <w:rPr>
          <w:rStyle w:val="s3"/>
          <w:lang w:val="kk-KZ"/>
        </w:rPr>
        <w:t>)</w:t>
      </w:r>
    </w:p>
    <w:p w:rsidR="00000000" w:rsidRDefault="009B1855">
      <w:pPr>
        <w:jc w:val="both"/>
      </w:pPr>
      <w:r>
        <w:rPr>
          <w:lang w:val="kk-KZ"/>
        </w:rPr>
        <w:t> </w:t>
      </w:r>
    </w:p>
    <w:p w:rsidR="00000000" w:rsidRDefault="009B1855">
      <w:pPr>
        <w:ind w:firstLine="400"/>
        <w:jc w:val="both"/>
      </w:pPr>
      <w:r>
        <w:rPr>
          <w:rStyle w:val="s0"/>
          <w:b/>
          <w:bCs/>
          <w:lang w:val="kk-KZ"/>
        </w:rPr>
        <w:t>333-бап</w:t>
      </w:r>
      <w:r>
        <w:rPr>
          <w:rStyle w:val="s0"/>
          <w:lang w:val="kk-KZ"/>
        </w:rPr>
        <w:t xml:space="preserve">. </w:t>
      </w:r>
      <w:r>
        <w:rPr>
          <w:rStyle w:val="s0"/>
          <w:b/>
          <w:bCs/>
          <w:lang w:val="kk-KZ"/>
        </w:rPr>
        <w:t>Салық базасы</w:t>
      </w:r>
    </w:p>
    <w:p w:rsidR="00000000" w:rsidRDefault="009B1855">
      <w:pPr>
        <w:ind w:firstLine="400"/>
        <w:jc w:val="both"/>
      </w:pPr>
      <w:r>
        <w:rPr>
          <w:rStyle w:val="s0"/>
          <w:lang w:val="kk-KZ"/>
        </w:rPr>
        <w:t>Салық кезеңінде өндірілген ши</w:t>
      </w:r>
      <w:r>
        <w:rPr>
          <w:rStyle w:val="s0"/>
          <w:lang w:val="kk-KZ"/>
        </w:rPr>
        <w:t>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9B1855">
      <w:pPr>
        <w:ind w:firstLine="400"/>
        <w:jc w:val="both"/>
      </w:pPr>
      <w:r>
        <w:rPr>
          <w:rStyle w:val="s0"/>
          <w:lang w:val="kk-KZ"/>
        </w:rPr>
        <w:t> </w:t>
      </w:r>
    </w:p>
    <w:p w:rsidR="00000000" w:rsidRDefault="009B1855">
      <w:pPr>
        <w:jc w:val="both"/>
      </w:pPr>
      <w:r>
        <w:rPr>
          <w:rStyle w:val="s3"/>
          <w:lang w:val="kk-KZ"/>
        </w:rPr>
        <w:t>2009.16.11. № 200-ІV ҚР</w:t>
      </w:r>
      <w:r>
        <w:rPr>
          <w:rStyle w:val="s3"/>
          <w:lang w:val="kk-KZ"/>
        </w:rPr>
        <w:t xml:space="preserve"> </w:t>
      </w:r>
      <w:hyperlink r:id="rId7046" w:anchor="sub_id=17" w:history="1">
        <w:r>
          <w:rPr>
            <w:rStyle w:val="a3"/>
            <w:i/>
            <w:iCs/>
            <w:lang w:val="kk-KZ"/>
          </w:rPr>
          <w:t>Заңымен</w:t>
        </w:r>
      </w:hyperlink>
      <w:r>
        <w:rPr>
          <w:rStyle w:val="s3"/>
          <w:lang w:val="kk-KZ"/>
        </w:rPr>
        <w:t xml:space="preserve"> </w:t>
      </w:r>
      <w:r>
        <w:rPr>
          <w:rStyle w:val="s3"/>
          <w:lang w:val="kk-KZ"/>
        </w:rPr>
        <w:t>334-бап жа</w:t>
      </w:r>
      <w:r>
        <w:rPr>
          <w:rStyle w:val="s3"/>
          <w:lang w:val="kk-KZ"/>
        </w:rPr>
        <w:t>ңа</w:t>
      </w:r>
      <w:r>
        <w:rPr>
          <w:rStyle w:val="s3"/>
          <w:lang w:val="kk-KZ"/>
        </w:rPr>
        <w:t xml:space="preserve"> редакцияда (2009 ж. 1 қаңтардан бастап қолданысқа енгiзiлді) (бұр.</w:t>
      </w:r>
      <w:hyperlink r:id="rId7047" w:anchor="sub_id=3340000" w:history="1">
        <w:r>
          <w:rPr>
            <w:rStyle w:val="a3"/>
            <w:i/>
            <w:iCs/>
          </w:rPr>
          <w:t>ред</w:t>
        </w:r>
      </w:hyperlink>
      <w:r>
        <w:rPr>
          <w:rStyle w:val="s3"/>
        </w:rPr>
        <w:t>.қара)</w:t>
      </w:r>
    </w:p>
    <w:p w:rsidR="00000000" w:rsidRDefault="009B1855">
      <w:pPr>
        <w:ind w:firstLine="400"/>
        <w:jc w:val="both"/>
      </w:pPr>
      <w:r>
        <w:rPr>
          <w:rStyle w:val="s0"/>
          <w:b/>
          <w:bCs/>
        </w:rPr>
        <w:t>334-бап. Шикi мұнай, газ конденсаты және табиғи газ құнын айқындау тәртібі</w:t>
      </w:r>
    </w:p>
    <w:p w:rsidR="00000000" w:rsidRDefault="009B1855">
      <w:pPr>
        <w:ind w:firstLine="400"/>
        <w:jc w:val="both"/>
      </w:pPr>
      <w:r>
        <w:rPr>
          <w:rStyle w:val="s0"/>
        </w:rPr>
        <w:t>1. Пайдалы қазбал</w:t>
      </w:r>
      <w:r>
        <w:rPr>
          <w:rStyle w:val="s0"/>
        </w:rPr>
        <w:t>арды өндiру салығын есептеу мақсатында салық кезеңiнде өндiрiлген шикi мұнайдың және газ конденсатының құны мынадай тәртiппен:</w:t>
      </w:r>
    </w:p>
    <w:p w:rsidR="00000000" w:rsidRDefault="009B1855">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w:t>
      </w:r>
      <w:r>
        <w:rPr>
          <w:rStyle w:val="s0"/>
        </w:rPr>
        <w:t>ғында</w:t>
      </w:r>
      <w:r>
        <w:rPr>
          <w:rStyle w:val="s0"/>
        </w:rPr>
        <w:t xml:space="preserve">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w:t>
      </w:r>
      <w:r>
        <w:rPr>
          <w:rStyle w:val="s0"/>
        </w:rPr>
        <w:t>ңдеу</w:t>
      </w:r>
      <w:r>
        <w:rPr>
          <w:rStyle w:val="s0"/>
        </w:rPr>
        <w:t xml:space="preserve">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9B1855">
      <w:pPr>
        <w:ind w:firstLine="400"/>
        <w:jc w:val="both"/>
      </w:pPr>
      <w:r>
        <w:rPr>
          <w:rStyle w:val="s0"/>
        </w:rPr>
        <w:t>2) жер қойнауын па</w:t>
      </w:r>
      <w:r>
        <w:rPr>
          <w:rStyle w:val="s0"/>
        </w:rPr>
        <w:t>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w:t>
      </w:r>
      <w:r>
        <w:rPr>
          <w:rStyle w:val="s0"/>
        </w:rPr>
        <w:t xml:space="preserve">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w:t>
      </w:r>
      <w:r>
        <w:rPr>
          <w:rStyle w:val="s0"/>
        </w:rPr>
        <w:t xml:space="preserve">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w:t>
      </w:r>
      <w:r>
        <w:rPr>
          <w:rStyle w:val="s0"/>
        </w:rPr>
        <w:t>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w:t>
      </w:r>
      <w:r>
        <w:rPr>
          <w:rStyle w:val="s0"/>
        </w:rPr>
        <w:t>сi ретiнде;</w:t>
      </w:r>
    </w:p>
    <w:p w:rsidR="00000000" w:rsidRDefault="009B1855">
      <w:pPr>
        <w:ind w:firstLine="400"/>
        <w:jc w:val="both"/>
      </w:pPr>
      <w:r>
        <w:rPr>
          <w:rStyle w:val="s0"/>
          <w:lang w:val="kk-KZ"/>
        </w:rPr>
        <w:t>2-1) 2017 ж. 1 қаңтарға дейін қолданылды</w:t>
      </w:r>
      <w:r>
        <w:rPr>
          <w:rStyle w:val="s0"/>
          <w:lang w:val="kk-KZ"/>
        </w:rPr>
        <w:t xml:space="preserve"> </w:t>
      </w:r>
      <w:r>
        <w:rPr>
          <w:rStyle w:val="s3"/>
          <w:lang w:val="kk-KZ"/>
        </w:rPr>
        <w:t>(</w:t>
      </w:r>
      <w:hyperlink r:id="rId7048" w:anchor="sub_id=3340102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жер қойнауын пайдаланушы мемлекет атынан алушыға пайдалы қазбаларды өндiру салығын, экспортқа салы</w:t>
      </w:r>
      <w:r>
        <w:rPr>
          <w:rStyle w:val="s0"/>
          <w:lang w:val="kk-KZ"/>
        </w:rPr>
        <w:t>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lang w:val="kk-KZ"/>
        </w:rPr>
        <w:t xml:space="preserve"> </w:t>
      </w:r>
      <w:hyperlink r:id="rId7049" w:anchor="sub_id=3460000" w:history="1">
        <w:r>
          <w:rPr>
            <w:rStyle w:val="a3"/>
            <w:lang w:val="kk-KZ"/>
          </w:rPr>
          <w:t>346-бабына</w:t>
        </w:r>
      </w:hyperlink>
      <w:r>
        <w:rPr>
          <w:rStyle w:val="s0"/>
          <w:lang w:val="kk-KZ"/>
        </w:rPr>
        <w:t xml:space="preserve"> </w:t>
      </w:r>
      <w:r>
        <w:rPr>
          <w:rStyle w:val="s0"/>
          <w:lang w:val="kk-KZ"/>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w:t>
      </w:r>
      <w:r>
        <w:rPr>
          <w:rStyle w:val="s0"/>
          <w:lang w:val="kk-KZ"/>
        </w:rPr>
        <w:t>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9B1855">
      <w:pPr>
        <w:ind w:firstLine="400"/>
        <w:jc w:val="both"/>
      </w:pPr>
      <w:r>
        <w:rPr>
          <w:rStyle w:val="s0"/>
        </w:rPr>
        <w:t>2. Жер қойнауын пайдаланушы салық кезеңiнде жер қойнауын пайдалануға арналған әрбір жеке келі</w:t>
      </w:r>
      <w:r>
        <w:rPr>
          <w:rStyle w:val="s0"/>
        </w:rPr>
        <w:t xml:space="preserve">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w:t>
      </w:r>
      <w:r>
        <w:rPr>
          <w:rStyle w:val="s0"/>
        </w:rPr>
        <w:t>үш</w:t>
      </w:r>
      <w:r>
        <w:rPr>
          <w:rStyle w:val="s0"/>
        </w:rPr>
        <w:t>iн әлемдiк бағаның көбейтiндiсi ретiнде айқындайды.</w:t>
      </w:r>
    </w:p>
    <w:p w:rsidR="00000000" w:rsidRDefault="009B1855">
      <w:pPr>
        <w:jc w:val="both"/>
      </w:pPr>
      <w:r>
        <w:rPr>
          <w:rStyle w:val="s3"/>
        </w:rPr>
        <w:t>2012.10.07. № 31-V ҚР</w:t>
      </w:r>
      <w:r>
        <w:rPr>
          <w:rStyle w:val="s3"/>
        </w:rPr>
        <w:t xml:space="preserve"> </w:t>
      </w:r>
      <w:hyperlink r:id="rId7050" w:anchor="sub_id=700" w:history="1">
        <w:r>
          <w:rPr>
            <w:rStyle w:val="a3"/>
            <w:i/>
            <w:iCs/>
          </w:rPr>
          <w:t>Заңымен</w:t>
        </w:r>
      </w:hyperlink>
      <w:r>
        <w:rPr>
          <w:rStyle w:val="s3"/>
        </w:rPr>
        <w:t xml:space="preserve"> (</w:t>
      </w:r>
      <w:hyperlink r:id="rId7051" w:anchor="sub_id=3340000" w:history="1">
        <w:r>
          <w:rPr>
            <w:rStyle w:val="a3"/>
            <w:i/>
            <w:iCs/>
          </w:rPr>
          <w:t>бұр.ре</w:t>
        </w:r>
        <w:r>
          <w:rPr>
            <w:rStyle w:val="a3"/>
            <w:i/>
            <w:iCs/>
          </w:rPr>
          <w:t>д.қара</w:t>
        </w:r>
      </w:hyperlink>
      <w:r>
        <w:rPr>
          <w:rStyle w:val="s3"/>
        </w:rPr>
        <w:t xml:space="preserve">); </w:t>
      </w:r>
      <w:r>
        <w:rPr>
          <w:rStyle w:val="s3"/>
          <w:lang w:val="kk-KZ"/>
        </w:rPr>
        <w:t>2016.30.11. № 26-VІ ҚР</w:t>
      </w:r>
      <w:r>
        <w:rPr>
          <w:rStyle w:val="s3"/>
          <w:lang w:val="kk-KZ"/>
        </w:rPr>
        <w:t xml:space="preserve"> </w:t>
      </w:r>
      <w:hyperlink r:id="rId7052"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053" w:anchor="sub_id=33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9B1855">
      <w:pPr>
        <w:ind w:firstLine="400"/>
        <w:jc w:val="both"/>
      </w:pPr>
      <w:r>
        <w:rPr>
          <w:rStyle w:val="s0"/>
          <w:lang w:val="kk-KZ"/>
        </w:rPr>
        <w:t>3. Шикi мұнай мен газ конденсатының әлемдiк бағасы салық кезеңіндегі бағалардың күн сайынғы белгіленімдерінің орташа арифметикалық мәнi мен тиiстi салық кезеңіндегі валюта айырбастаудың орташа арифметикалық нарықтық баға</w:t>
      </w:r>
      <w:r>
        <w:rPr>
          <w:rStyle w:val="s0"/>
          <w:lang w:val="kk-KZ"/>
        </w:rPr>
        <w:t>мының көбейтiндiсi ретiнде төменде келтiрiлген формула бойынша айқындалады.</w:t>
      </w:r>
    </w:p>
    <w:p w:rsidR="00000000" w:rsidRDefault="009B1855">
      <w:pPr>
        <w:ind w:firstLine="400"/>
        <w:jc w:val="both"/>
      </w:pPr>
      <w:r>
        <w:rPr>
          <w:rStyle w:val="s0"/>
          <w:lang w:val="kk-KZ"/>
        </w:rPr>
        <w:t> </w:t>
      </w:r>
      <w:r>
        <w:rPr>
          <w:rStyle w:val="s0"/>
          <w:lang w:val="kk-KZ"/>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w:t>
      </w:r>
      <w:r>
        <w:rPr>
          <w:rStyle w:val="s0"/>
          <w:lang w:val="kk-KZ"/>
        </w:rPr>
        <w:t>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9B1855">
      <w:pPr>
        <w:ind w:firstLine="400"/>
        <w:jc w:val="both"/>
      </w:pPr>
      <w:r>
        <w:rPr>
          <w:rStyle w:val="s0"/>
          <w:lang w:val="kk-KZ"/>
        </w:rPr>
        <w:t>Осы дереккөзде шикi мұнайдың көрсетiлген стандартты сорттарын</w:t>
      </w:r>
      <w:r>
        <w:rPr>
          <w:rStyle w:val="s0"/>
          <w:lang w:val="kk-KZ"/>
        </w:rPr>
        <w:t>а бағалар туралы ақпарат болмаған жағдайда, шикi мұнайдың көрсетiлген стандартты сорттарына бағалар:</w:t>
      </w:r>
    </w:p>
    <w:p w:rsidR="00000000" w:rsidRDefault="009B1855">
      <w:pPr>
        <w:ind w:firstLine="400"/>
        <w:jc w:val="both"/>
      </w:pPr>
      <w:r>
        <w:rPr>
          <w:rStyle w:val="s0"/>
          <w:lang w:val="kk-KZ"/>
        </w:rPr>
        <w:t>«Argus Media Ltd» компаниясының «Argus Crude» дереккөзiнiң деректерi бойынша;</w:t>
      </w:r>
    </w:p>
    <w:p w:rsidR="00000000" w:rsidRDefault="009B1855">
      <w:pPr>
        <w:ind w:firstLine="400"/>
        <w:jc w:val="both"/>
      </w:pPr>
      <w:r>
        <w:rPr>
          <w:rStyle w:val="s0"/>
          <w:lang w:val="kk-KZ"/>
        </w:rPr>
        <w:t>жоғарыда көрсетiлген дереккөздерде шикi мұнайдың көрсетiлген стандартты сортт</w:t>
      </w:r>
      <w:r>
        <w:rPr>
          <w:rStyle w:val="s0"/>
          <w:lang w:val="kk-KZ"/>
        </w:rPr>
        <w:t>арына бағалар туралы ақпарат болмаған жағдайда - Қазақстан Республикасының трансферттiк баға белгiлеу туралы</w:t>
      </w:r>
      <w:r>
        <w:rPr>
          <w:rStyle w:val="s0"/>
          <w:lang w:val="kk-KZ"/>
        </w:rPr>
        <w:t xml:space="preserve"> </w:t>
      </w:r>
      <w:hyperlink r:id="rId7054" w:history="1">
        <w:r>
          <w:rPr>
            <w:rStyle w:val="a3"/>
            <w:lang w:val="kk-KZ"/>
          </w:rPr>
          <w:t>заңнамасында</w:t>
        </w:r>
      </w:hyperlink>
      <w:r>
        <w:rPr>
          <w:rStyle w:val="s0"/>
          <w:lang w:val="kk-KZ"/>
        </w:rPr>
        <w:t xml:space="preserve"> </w:t>
      </w:r>
      <w:r>
        <w:rPr>
          <w:rStyle w:val="s0"/>
          <w:lang w:val="kk-KZ"/>
        </w:rPr>
        <w:t>айқындалатын басқа да дереккөздердiң деректерi бойынша пайдаланылады.</w:t>
      </w:r>
    </w:p>
    <w:p w:rsidR="00000000" w:rsidRDefault="009B1855">
      <w:pPr>
        <w:ind w:firstLine="400"/>
        <w:jc w:val="both"/>
      </w:pPr>
      <w:r>
        <w:rPr>
          <w:rStyle w:val="s0"/>
          <w:lang w:val="kk-KZ"/>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w:t>
      </w:r>
      <w:r>
        <w:rPr>
          <w:rStyle w:val="s0"/>
          <w:lang w:val="kk-KZ"/>
        </w:rPr>
        <w:t>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p>
    <w:p w:rsidR="00000000" w:rsidRDefault="009B1855">
      <w:pPr>
        <w:ind w:firstLine="400"/>
        <w:jc w:val="both"/>
      </w:pPr>
      <w:r>
        <w:rPr>
          <w:rStyle w:val="s0"/>
          <w:lang w:val="kk-KZ"/>
        </w:rPr>
        <w:t>Шикi мұнай мен газ конденсатының әлемдiк бағасы мынадай формула бойынша айқындалады:</w:t>
      </w:r>
    </w:p>
    <w:p w:rsidR="00000000" w:rsidRDefault="009B1855">
      <w:pPr>
        <w:ind w:firstLine="400"/>
        <w:jc w:val="both"/>
      </w:pPr>
      <w:r>
        <w:rPr>
          <w:lang w:val="kk-KZ"/>
        </w:rPr>
        <w:t> </w:t>
      </w:r>
    </w:p>
    <w:p w:rsidR="00000000" w:rsidRDefault="009B1855">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313617"/>
                    <pic:cNvPicPr>
                      <a:picLocks noChangeAspect="1" noChangeArrowheads="1"/>
                    </pic:cNvPicPr>
                  </pic:nvPicPr>
                  <pic:blipFill>
                    <a:blip r:embed="rId705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мұнда:</w:t>
      </w:r>
    </w:p>
    <w:p w:rsidR="00000000" w:rsidRDefault="009B1855">
      <w:pPr>
        <w:ind w:firstLine="426"/>
        <w:jc w:val="center"/>
      </w:pPr>
      <w:r>
        <w:rPr>
          <w:lang w:val="kk-KZ"/>
        </w:rPr>
        <w:t> </w:t>
      </w:r>
    </w:p>
    <w:p w:rsidR="00000000" w:rsidRDefault="009B1855">
      <w:pPr>
        <w:ind w:firstLine="400"/>
        <w:jc w:val="both"/>
      </w:pPr>
      <w:r>
        <w:rPr>
          <w:rStyle w:val="s0"/>
          <w:lang w:val="kk-KZ"/>
        </w:rPr>
        <w:t>S - салық кезеңіндегі шикi мұнай мен газ конденсатының әлемдiк бағасы;</w:t>
      </w:r>
    </w:p>
    <w:p w:rsidR="00000000" w:rsidRDefault="009B1855">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бағаларының бағамдалуы жарияланған күндерi б</w:t>
      </w:r>
      <w:r>
        <w:rPr>
          <w:rStyle w:val="s0"/>
          <w:lang w:val="kk-KZ"/>
        </w:rPr>
        <w:t>ағалардың күн сайынғы орташа арифметикалық бағамдалуы;</w:t>
      </w:r>
    </w:p>
    <w:p w:rsidR="00000000" w:rsidRDefault="009B1855">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9B1855">
      <w:pPr>
        <w:ind w:firstLine="400"/>
        <w:jc w:val="both"/>
      </w:pPr>
      <w:r>
        <w:rPr>
          <w:rStyle w:val="s0"/>
          <w:lang w:val="kk-KZ"/>
        </w:rPr>
        <w:t> </w:t>
      </w:r>
      <w:r>
        <w:rPr>
          <w:rStyle w:val="s0"/>
          <w:lang w:val="kk-KZ"/>
        </w:rPr>
        <w:t>n - салық кезеңіндегі бағалардың бағамдалуы жарияланған күндердiң саны.</w:t>
      </w:r>
    </w:p>
    <w:p w:rsidR="00000000" w:rsidRDefault="009B1855">
      <w:pPr>
        <w:ind w:firstLine="400"/>
        <w:jc w:val="both"/>
      </w:pPr>
      <w:r>
        <w:rPr>
          <w:rStyle w:val="s0"/>
          <w:lang w:val="kk-KZ"/>
        </w:rPr>
        <w:t>Бағалардың күн сайынғы орташа арифметика</w:t>
      </w:r>
      <w:r>
        <w:rPr>
          <w:rStyle w:val="s0"/>
          <w:lang w:val="kk-KZ"/>
        </w:rPr>
        <w:t>лық бағамдалуы мына формула бойынша айқындалады:</w:t>
      </w:r>
    </w:p>
    <w:p w:rsidR="00000000" w:rsidRDefault="009B1855">
      <w:pPr>
        <w:ind w:firstLine="400"/>
        <w:jc w:val="both"/>
      </w:pPr>
      <w:r>
        <w:rPr>
          <w:rStyle w:val="s0"/>
          <w:lang w:val="kk-KZ"/>
        </w:rPr>
        <w:t> </w:t>
      </w:r>
    </w:p>
    <w:p w:rsidR="00000000" w:rsidRDefault="009B1855">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313618"/>
                    <pic:cNvPicPr>
                      <a:picLocks noChangeAspect="1" noChangeArrowheads="1"/>
                    </pic:cNvPicPr>
                  </pic:nvPicPr>
                  <pic:blipFill>
                    <a:blip r:embed="rId705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lang w:val="kk-KZ"/>
        </w:rPr>
        <w:t>мұнда:</w:t>
      </w:r>
    </w:p>
    <w:p w:rsidR="00000000" w:rsidRDefault="009B1855">
      <w:pPr>
        <w:ind w:firstLine="426"/>
        <w:jc w:val="center"/>
      </w:pPr>
      <w:r>
        <w:rPr>
          <w:lang w:val="kk-KZ"/>
        </w:rPr>
        <w:t> </w:t>
      </w:r>
    </w:p>
    <w:p w:rsidR="00000000" w:rsidRDefault="009B1855">
      <w:pPr>
        <w:ind w:firstLine="400"/>
        <w:jc w:val="both"/>
      </w:pPr>
      <w:r>
        <w:rPr>
          <w:rStyle w:val="s0"/>
          <w:lang w:val="kk-KZ"/>
        </w:rPr>
        <w:t>Рn - бағалардың күн сайынғы орташа арифметикалық бағамдалуы;</w:t>
      </w:r>
    </w:p>
    <w:p w:rsidR="00000000" w:rsidRDefault="009B1855">
      <w:pPr>
        <w:ind w:firstLine="400"/>
        <w:jc w:val="both"/>
      </w:pPr>
      <w:r>
        <w:rPr>
          <w:lang w:val="kk-KZ"/>
        </w:rPr>
        <w:t>С</w:t>
      </w:r>
      <w:r>
        <w:rPr>
          <w:vertAlign w:val="subscript"/>
          <w:lang w:val="kk-KZ"/>
        </w:rPr>
        <w:t xml:space="preserve">n1 </w:t>
      </w:r>
      <w:r>
        <w:rPr>
          <w:rStyle w:val="s0"/>
          <w:lang w:val="kk-KZ"/>
        </w:rPr>
        <w:t>- «Юралс Средизе</w:t>
      </w:r>
      <w:r>
        <w:rPr>
          <w:rStyle w:val="s0"/>
          <w:lang w:val="kk-KZ"/>
        </w:rPr>
        <w:t>мноморье» (Urals Med) немесе «Датированный Брент» (Brent Dtd) шикi мұнайы стандартты сорты бағасының күнделiктi бағамдалуының төменгi мәнi (min);</w:t>
      </w:r>
    </w:p>
    <w:p w:rsidR="00000000" w:rsidRDefault="009B1855">
      <w:pPr>
        <w:ind w:firstLine="400"/>
        <w:jc w:val="both"/>
      </w:pPr>
      <w:r>
        <w:rPr>
          <w:lang w:val="kk-KZ"/>
        </w:rPr>
        <w:t>С</w:t>
      </w:r>
      <w:r>
        <w:rPr>
          <w:vertAlign w:val="subscript"/>
          <w:lang w:val="kk-KZ"/>
        </w:rPr>
        <w:t xml:space="preserve">n2 </w:t>
      </w:r>
      <w:r>
        <w:rPr>
          <w:rStyle w:val="s0"/>
          <w:lang w:val="kk-KZ"/>
        </w:rPr>
        <w:t>- «Юралс Средиземноморье» (Urals Med) немесе «Датированный Брент» (Brent Dtd) шикi мұнайы стандартты сорты</w:t>
      </w:r>
      <w:r>
        <w:rPr>
          <w:rStyle w:val="s0"/>
          <w:lang w:val="kk-KZ"/>
        </w:rPr>
        <w:t xml:space="preserve"> бағасының күнделiктi бағамдалуының жоғарғы мәнi (max).</w:t>
      </w:r>
    </w:p>
    <w:p w:rsidR="00000000" w:rsidRDefault="009B1855">
      <w:pPr>
        <w:ind w:firstLine="400"/>
        <w:jc w:val="both"/>
      </w:pPr>
      <w:r>
        <w:rPr>
          <w:rStyle w:val="s0"/>
          <w:lang w:val="kk-KZ"/>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w:t>
      </w:r>
      <w:r>
        <w:rPr>
          <w:rStyle w:val="s0"/>
          <w:lang w:val="kk-KZ"/>
        </w:rPr>
        <w:t xml:space="preserve">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w:t>
      </w:r>
      <w:r>
        <w:rPr>
          <w:rStyle w:val="s0"/>
          <w:lang w:val="kk-KZ"/>
        </w:rPr>
        <w:t>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9B1855">
      <w:pPr>
        <w:jc w:val="both"/>
      </w:pPr>
      <w:r>
        <w:rPr>
          <w:rStyle w:val="s3"/>
          <w:lang w:val="kk-KZ"/>
        </w:rPr>
        <w:t>2016.30.11. № 26-VІ ҚР</w:t>
      </w:r>
      <w:r>
        <w:rPr>
          <w:rStyle w:val="s3"/>
          <w:lang w:val="kk-KZ"/>
        </w:rPr>
        <w:t xml:space="preserve"> </w:t>
      </w:r>
      <w:hyperlink r:id="rId7057" w:anchor="sub_id=3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rPr>
        <w:t xml:space="preserve"> </w:t>
      </w:r>
      <w:r>
        <w:rPr>
          <w:rStyle w:val="s3"/>
          <w:lang w:val="kk-KZ"/>
        </w:rPr>
        <w:t>4-тармақ өзгертілді (2017 ж. 1 қаңтардан бастап қолданысқа енгізілді) (</w:t>
      </w:r>
      <w:hyperlink r:id="rId7058" w:anchor="sub_id=33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Табиғи газға әлемдiк баға халықаралық өлшем бірлiктерiн бекітілген коэффициент</w:t>
      </w:r>
      <w:r>
        <w:rPr>
          <w:rStyle w:val="s0"/>
          <w:lang w:val="kk-KZ"/>
        </w:rPr>
        <w:t>ке сәйкес текше метрге ауыстыруды ескере отырып, салық кезеңiндегі бағалардың шетел валютасындағы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w:t>
      </w:r>
      <w:r>
        <w:rPr>
          <w:rStyle w:val="s0"/>
          <w:lang w:val="kk-KZ"/>
        </w:rPr>
        <w:t xml:space="preserve"> ретiнде төменде келтірілген формула бойынша айқындалады.</w:t>
      </w:r>
    </w:p>
    <w:p w:rsidR="00000000" w:rsidRDefault="009B1855">
      <w:pPr>
        <w:ind w:firstLine="400"/>
        <w:jc w:val="both"/>
      </w:pPr>
      <w:r>
        <w:rPr>
          <w:rStyle w:val="s0"/>
          <w:lang w:val="kk-KZ"/>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w:t>
      </w:r>
      <w:r>
        <w:rPr>
          <w:rStyle w:val="s0"/>
          <w:lang w:val="kk-KZ"/>
        </w:rPr>
        <w:t>ағасының салық кезеңi iшiнде шетел валютасындағы бағамдалуын бiлдiредi.</w:t>
      </w:r>
    </w:p>
    <w:p w:rsidR="00000000" w:rsidRDefault="009B1855">
      <w:pPr>
        <w:ind w:firstLine="400"/>
        <w:jc w:val="both"/>
      </w:pPr>
      <w:r>
        <w:rPr>
          <w:rStyle w:val="s0"/>
          <w:lang w:val="kk-KZ"/>
        </w:rPr>
        <w:t>Осы дереккөзде «Zeebrugge Day-Ahead» табиғи газына баға туралы ақпарат болмаған кезде «Zeebrugge Day-Ahead» табиғи газына баға:</w:t>
      </w:r>
    </w:p>
    <w:p w:rsidR="00000000" w:rsidRDefault="009B1855">
      <w:pPr>
        <w:ind w:firstLine="400"/>
        <w:jc w:val="both"/>
      </w:pPr>
      <w:r>
        <w:rPr>
          <w:rStyle w:val="s0"/>
          <w:lang w:val="kk-KZ"/>
        </w:rPr>
        <w:t>1) «Argus Media Ltd» компаниясының «Argus European Natur</w:t>
      </w:r>
      <w:r>
        <w:rPr>
          <w:rStyle w:val="s0"/>
          <w:lang w:val="kk-KZ"/>
        </w:rPr>
        <w:t>al Gas» дереккөзiнiң деректерi бойынша;</w:t>
      </w:r>
    </w:p>
    <w:p w:rsidR="00000000" w:rsidRDefault="009B1855">
      <w:pPr>
        <w:ind w:firstLine="400"/>
        <w:jc w:val="both"/>
      </w:pPr>
      <w:r>
        <w:rPr>
          <w:rStyle w:val="s0"/>
          <w:lang w:val="kk-KZ"/>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w:t>
      </w:r>
      <w:r>
        <w:rPr>
          <w:rStyle w:val="s0"/>
          <w:lang w:val="kk-KZ"/>
        </w:rPr>
        <w:t>ң</w:t>
      </w:r>
      <w:r>
        <w:rPr>
          <w:rStyle w:val="s0"/>
          <w:lang w:val="kk-KZ"/>
        </w:rPr>
        <w:t xml:space="preserve"> деректерi бойынша пайдаланылады.</w:t>
      </w:r>
    </w:p>
    <w:p w:rsidR="00000000" w:rsidRDefault="009B1855">
      <w:pPr>
        <w:ind w:firstLine="400"/>
        <w:jc w:val="both"/>
      </w:pPr>
      <w:r>
        <w:rPr>
          <w:rStyle w:val="s0"/>
          <w:lang w:val="kk-KZ"/>
        </w:rPr>
        <w:t>Табиғи газдың әлемдiк бағасы мына формула бойынша анықталады:</w:t>
      </w:r>
    </w:p>
    <w:p w:rsidR="00000000" w:rsidRDefault="009B1855">
      <w:pPr>
        <w:ind w:firstLine="400"/>
        <w:jc w:val="both"/>
      </w:pPr>
      <w:r>
        <w:rPr>
          <w:rStyle w:val="s0"/>
          <w:lang w:val="kk-KZ"/>
        </w:rPr>
        <w:t> </w:t>
      </w:r>
    </w:p>
    <w:p w:rsidR="00000000" w:rsidRDefault="009B1855">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313617"/>
                    <pic:cNvPicPr>
                      <a:picLocks noChangeAspect="1" noChangeArrowheads="1"/>
                    </pic:cNvPicPr>
                  </pic:nvPicPr>
                  <pic:blipFill>
                    <a:blip r:embed="rId705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lang w:val="kk-KZ"/>
        </w:rPr>
        <w:t> </w:t>
      </w:r>
      <w:r>
        <w:rPr>
          <w:rStyle w:val="s0"/>
          <w:lang w:val="kk-KZ"/>
        </w:rPr>
        <w:t>мұнда:</w:t>
      </w:r>
    </w:p>
    <w:p w:rsidR="00000000" w:rsidRDefault="009B1855">
      <w:pPr>
        <w:ind w:firstLine="426"/>
        <w:jc w:val="center"/>
      </w:pPr>
      <w:r>
        <w:rPr>
          <w:lang w:val="kk-KZ"/>
        </w:rPr>
        <w:t> </w:t>
      </w:r>
    </w:p>
    <w:p w:rsidR="00000000" w:rsidRDefault="009B1855">
      <w:pPr>
        <w:ind w:firstLine="400"/>
        <w:jc w:val="both"/>
      </w:pPr>
      <w:r>
        <w:rPr>
          <w:rStyle w:val="s0"/>
          <w:lang w:val="kk-KZ"/>
        </w:rPr>
        <w:t>S - табиғи газдың салық кезеңінд</w:t>
      </w:r>
      <w:r>
        <w:rPr>
          <w:rStyle w:val="s0"/>
          <w:lang w:val="kk-KZ"/>
        </w:rPr>
        <w:t>егі әлемдiк бағасы;</w:t>
      </w:r>
    </w:p>
    <w:p w:rsidR="00000000" w:rsidRDefault="009B1855">
      <w:pPr>
        <w:ind w:firstLine="400"/>
        <w:jc w:val="both"/>
      </w:pPr>
      <w:r>
        <w:rPr>
          <w:rStyle w:val="s0"/>
          <w:lang w:val="kk-KZ"/>
        </w:rPr>
        <w:t>P</w:t>
      </w:r>
      <w:r>
        <w:rPr>
          <w:rStyle w:val="s0"/>
          <w:vertAlign w:val="subscript"/>
          <w:lang w:val="kk-KZ"/>
        </w:rPr>
        <w:t>1</w:t>
      </w:r>
      <w:r>
        <w:rPr>
          <w:rStyle w:val="s0"/>
          <w:lang w:val="kk-KZ"/>
        </w:rPr>
        <w:t>, P</w:t>
      </w:r>
      <w:r>
        <w:rPr>
          <w:rStyle w:val="s0"/>
          <w:vertAlign w:val="subscript"/>
          <w:lang w:val="kk-KZ"/>
        </w:rPr>
        <w:t>2</w:t>
      </w:r>
      <w:r>
        <w:rPr>
          <w:rStyle w:val="s0"/>
          <w:lang w:val="kk-KZ"/>
        </w:rPr>
        <w:t>, …, P</w:t>
      </w:r>
      <w:r>
        <w:rPr>
          <w:rStyle w:val="s0"/>
          <w:vertAlign w:val="subscript"/>
          <w:lang w:val="kk-KZ"/>
        </w:rPr>
        <w:t>n</w:t>
      </w:r>
      <w:r>
        <w:rPr>
          <w:rStyle w:val="s0"/>
          <w:lang w:val="kk-KZ"/>
        </w:rPr>
        <w:t xml:space="preserve"> </w:t>
      </w:r>
      <w:r>
        <w:rPr>
          <w:rStyle w:val="s0"/>
          <w:lang w:val="kk-KZ"/>
        </w:rPr>
        <w:t>- салық кезеңi iшiнде бағалардың бағамдалуы жарияланған күндерi бағалардың күн сайынғы орташа арифметикалық бағамдалуы;</w:t>
      </w:r>
    </w:p>
    <w:p w:rsidR="00000000" w:rsidRDefault="009B1855">
      <w:pPr>
        <w:ind w:firstLine="400"/>
        <w:jc w:val="both"/>
      </w:pPr>
      <w:r>
        <w:rPr>
          <w:rStyle w:val="s0"/>
          <w:lang w:val="kk-KZ"/>
        </w:rPr>
        <w:t>Е - тиiстi салық кезеңiндегі валюта айырбастаудың орташа арифметикалық нарықтық бағамы;</w:t>
      </w:r>
    </w:p>
    <w:p w:rsidR="00000000" w:rsidRDefault="009B1855">
      <w:pPr>
        <w:ind w:firstLine="400"/>
        <w:jc w:val="both"/>
      </w:pPr>
      <w:r>
        <w:rPr>
          <w:rStyle w:val="s0"/>
          <w:lang w:val="kk-KZ"/>
        </w:rPr>
        <w:t> </w:t>
      </w:r>
      <w:r>
        <w:rPr>
          <w:rStyle w:val="s0"/>
          <w:lang w:val="kk-KZ"/>
        </w:rPr>
        <w:t>n - салық кез</w:t>
      </w:r>
      <w:r>
        <w:rPr>
          <w:rStyle w:val="s0"/>
          <w:lang w:val="kk-KZ"/>
        </w:rPr>
        <w:t>еңiнде бағалардың бағамдалуы жарияланған күндердiң саны.</w:t>
      </w:r>
    </w:p>
    <w:p w:rsidR="00000000" w:rsidRDefault="009B1855">
      <w:pPr>
        <w:ind w:firstLine="400"/>
        <w:jc w:val="both"/>
      </w:pPr>
      <w:r>
        <w:rPr>
          <w:rStyle w:val="s0"/>
          <w:lang w:val="kk-KZ"/>
        </w:rPr>
        <w:t>Бағалардың күн сайынғы орташа арифметикалық бағамдалуы мына формула бойынша айқындалады:</w:t>
      </w:r>
    </w:p>
    <w:p w:rsidR="00000000" w:rsidRDefault="009B1855">
      <w:pPr>
        <w:ind w:firstLine="400"/>
        <w:jc w:val="both"/>
      </w:pPr>
      <w:r>
        <w:rPr>
          <w:rStyle w:val="s0"/>
          <w:lang w:val="kk-KZ"/>
        </w:rPr>
        <w:t> </w:t>
      </w:r>
    </w:p>
    <w:p w:rsidR="00000000" w:rsidRDefault="009B1855">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313618"/>
                    <pic:cNvPicPr>
                      <a:picLocks noChangeAspect="1" noChangeArrowheads="1"/>
                    </pic:cNvPicPr>
                  </pic:nvPicPr>
                  <pic:blipFill>
                    <a:blip r:embed="rId705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lang w:val="kk-KZ"/>
        </w:rPr>
        <w:t> </w:t>
      </w:r>
      <w:r>
        <w:rPr>
          <w:rStyle w:val="s0"/>
          <w:lang w:val="kk-KZ"/>
        </w:rPr>
        <w:t>мұнда:</w:t>
      </w:r>
    </w:p>
    <w:p w:rsidR="00000000" w:rsidRDefault="009B1855">
      <w:pPr>
        <w:ind w:firstLine="426"/>
        <w:jc w:val="center"/>
      </w:pPr>
      <w:r>
        <w:rPr>
          <w:lang w:val="kk-KZ"/>
        </w:rPr>
        <w:t> </w:t>
      </w:r>
    </w:p>
    <w:p w:rsidR="00000000" w:rsidRDefault="009B1855">
      <w:pPr>
        <w:ind w:firstLine="400"/>
        <w:jc w:val="both"/>
      </w:pPr>
      <w:r>
        <w:rPr>
          <w:rStyle w:val="s0"/>
          <w:lang w:val="kk-KZ"/>
        </w:rPr>
        <w:t>P</w:t>
      </w:r>
      <w:r>
        <w:rPr>
          <w:rStyle w:val="s0"/>
          <w:vertAlign w:val="subscript"/>
          <w:lang w:val="kk-KZ"/>
        </w:rPr>
        <w:t xml:space="preserve">n </w:t>
      </w:r>
      <w:r>
        <w:rPr>
          <w:rStyle w:val="s0"/>
          <w:lang w:val="kk-KZ"/>
        </w:rPr>
        <w:t>- бағалардың күн сайынғы орташа арифметикалық бағамдалуы;</w:t>
      </w:r>
    </w:p>
    <w:p w:rsidR="00000000" w:rsidRDefault="009B1855">
      <w:pPr>
        <w:ind w:firstLine="400"/>
        <w:jc w:val="both"/>
      </w:pPr>
      <w:r>
        <w:rPr>
          <w:lang w:val="kk-KZ"/>
        </w:rPr>
        <w:t>С</w:t>
      </w:r>
      <w:r>
        <w:rPr>
          <w:vertAlign w:val="subscript"/>
          <w:lang w:val="kk-KZ"/>
        </w:rPr>
        <w:t xml:space="preserve">n1 </w:t>
      </w:r>
      <w:r>
        <w:rPr>
          <w:rStyle w:val="s0"/>
          <w:lang w:val="kk-KZ"/>
        </w:rPr>
        <w:t>- «Zeebrugge Day-Ahead» табиғи газы бағасының күн сайынғы бағамдалуының төменгi мәнi (min);</w:t>
      </w:r>
    </w:p>
    <w:p w:rsidR="00000000" w:rsidRDefault="009B1855">
      <w:pPr>
        <w:ind w:firstLine="400"/>
        <w:jc w:val="both"/>
      </w:pPr>
      <w:r>
        <w:rPr>
          <w:lang w:val="kk-KZ"/>
        </w:rPr>
        <w:t>С</w:t>
      </w:r>
      <w:r>
        <w:rPr>
          <w:vertAlign w:val="subscript"/>
          <w:lang w:val="kk-KZ"/>
        </w:rPr>
        <w:t xml:space="preserve">n2 </w:t>
      </w:r>
      <w:r>
        <w:rPr>
          <w:rStyle w:val="s0"/>
          <w:lang w:val="kk-KZ"/>
        </w:rPr>
        <w:t>- «Zeebrugge Day-Ahead» табиғи газы бағасының күнделiктi бағамдалуының жоғарғы</w:t>
      </w:r>
      <w:r>
        <w:rPr>
          <w:rStyle w:val="s0"/>
          <w:lang w:val="kk-KZ"/>
        </w:rPr>
        <w:t xml:space="preserve"> мәнi (max).</w:t>
      </w:r>
    </w:p>
    <w:p w:rsidR="00000000" w:rsidRDefault="009B1855">
      <w:pPr>
        <w:jc w:val="both"/>
      </w:pPr>
      <w:r>
        <w:rPr>
          <w:rStyle w:val="s3"/>
          <w:lang w:val="kk-KZ"/>
        </w:rPr>
        <w:t>2013.05.12. № 152-V ҚР</w:t>
      </w:r>
      <w:r>
        <w:rPr>
          <w:rStyle w:val="s3"/>
          <w:lang w:val="kk-KZ"/>
        </w:rPr>
        <w:t xml:space="preserve"> </w:t>
      </w:r>
      <w:hyperlink r:id="rId7059" w:anchor="sub_id=334" w:history="1">
        <w:r>
          <w:rPr>
            <w:rStyle w:val="a3"/>
            <w:i/>
            <w:iCs/>
            <w:lang w:val="kk-KZ"/>
          </w:rPr>
          <w:t>Заңымен</w:t>
        </w:r>
      </w:hyperlink>
      <w:r>
        <w:rPr>
          <w:rStyle w:val="s3"/>
          <w:lang w:val="kk-KZ"/>
        </w:rPr>
        <w:t xml:space="preserve"> </w:t>
      </w:r>
      <w:r>
        <w:rPr>
          <w:rStyle w:val="s3"/>
          <w:lang w:val="kk-KZ"/>
        </w:rPr>
        <w:t>(2009 ж. 1 қаңтардан бастап қолданысқа енгізілді) (</w:t>
      </w:r>
      <w:hyperlink r:id="rId7060" w:anchor="sub_id=3340500" w:history="1">
        <w:r>
          <w:rPr>
            <w:rStyle w:val="a3"/>
            <w:i/>
            <w:iCs/>
            <w:lang w:val="kk-KZ"/>
          </w:rPr>
          <w:t>бұр.ред.қара</w:t>
        </w:r>
      </w:hyperlink>
      <w:r>
        <w:rPr>
          <w:rStyle w:val="s3"/>
          <w:lang w:val="kk-KZ"/>
        </w:rPr>
        <w:t>); 2015.03.12. № 432-V ҚР</w:t>
      </w:r>
      <w:r>
        <w:rPr>
          <w:rStyle w:val="s3"/>
          <w:lang w:val="kk-KZ"/>
        </w:rPr>
        <w:t xml:space="preserve"> </w:t>
      </w:r>
      <w:hyperlink r:id="rId7061" w:anchor="sub_id=33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062" w:anchor="sub_id=3340500" w:history="1">
        <w:r>
          <w:rPr>
            <w:rStyle w:val="a3"/>
            <w:i/>
            <w:iCs/>
            <w:lang w:val="kk-KZ"/>
          </w:rPr>
          <w:t>бұр.ред.қара</w:t>
        </w:r>
      </w:hyperlink>
      <w:r>
        <w:rPr>
          <w:rStyle w:val="s3"/>
          <w:lang w:val="kk-KZ"/>
        </w:rPr>
        <w:t>) 5-тармақ өзгертілді</w:t>
      </w:r>
    </w:p>
    <w:p w:rsidR="00000000" w:rsidRDefault="009B1855">
      <w:pPr>
        <w:ind w:firstLine="400"/>
        <w:jc w:val="both"/>
      </w:pPr>
      <w:r>
        <w:rPr>
          <w:rStyle w:val="s0"/>
          <w:lang w:val="kk-KZ"/>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w:t>
      </w:r>
      <w:r>
        <w:rPr>
          <w:rStyle w:val="s0"/>
          <w:lang w:val="kk-KZ"/>
        </w:rPr>
        <w:t>дың, сұйытылған мұнай газын өндіру үшін пайдаланылған ілеспе газдың, сондай-ақ индустриялық-инновациялық қызмет субъектісі - жер қойнауын пайдаланушы пайдаланған табиғи газдың құны мынадай тәртіппен:</w:t>
      </w:r>
    </w:p>
    <w:p w:rsidR="00000000" w:rsidRDefault="009B1855">
      <w:pPr>
        <w:ind w:firstLine="400"/>
        <w:jc w:val="both"/>
      </w:pPr>
      <w:r>
        <w:rPr>
          <w:rStyle w:val="s0"/>
          <w:lang w:val="kk-KZ"/>
        </w:rPr>
        <w:t>1) жер қойнауын пайдаланушы өндiрген табиғи газды Қазақс</w:t>
      </w:r>
      <w:r>
        <w:rPr>
          <w:rStyle w:val="s0"/>
          <w:lang w:val="kk-KZ"/>
        </w:rPr>
        <w:t>тан Республикасының iшкi нарығында өткiзген кезде - осы Кодекстiң</w:t>
      </w:r>
      <w:r>
        <w:rPr>
          <w:rStyle w:val="s0"/>
          <w:lang w:val="kk-KZ"/>
        </w:rPr>
        <w:t xml:space="preserve"> </w:t>
      </w:r>
      <w:hyperlink r:id="rId7063" w:anchor="sub_id=3410200" w:history="1">
        <w:r>
          <w:rPr>
            <w:rStyle w:val="a3"/>
            <w:lang w:val="kk-KZ"/>
          </w:rPr>
          <w:t>341-бабының 2-тармағында</w:t>
        </w:r>
      </w:hyperlink>
      <w:r>
        <w:rPr>
          <w:rStyle w:val="s0"/>
          <w:lang w:val="kk-KZ"/>
        </w:rPr>
        <w:t xml:space="preserve"> </w:t>
      </w:r>
      <w:r>
        <w:rPr>
          <w:rStyle w:val="s0"/>
          <w:lang w:val="kk-KZ"/>
        </w:rPr>
        <w:t xml:space="preserve">белгiленген тәртiппен айқындалатын салық кезеңiнде қалыптасқан өткізудiң орташа </w:t>
      </w:r>
      <w:r>
        <w:rPr>
          <w:rStyle w:val="s0"/>
          <w:lang w:val="kk-KZ"/>
        </w:rPr>
        <w:t>өлшемд</w:t>
      </w:r>
      <w:r>
        <w:rPr>
          <w:rStyle w:val="s0"/>
          <w:lang w:val="kk-KZ"/>
        </w:rPr>
        <w:t>i бағасының негiзiнде;</w:t>
      </w:r>
    </w:p>
    <w:p w:rsidR="00000000" w:rsidRDefault="009B1855">
      <w:pPr>
        <w:jc w:val="both"/>
      </w:pPr>
      <w:r>
        <w:rPr>
          <w:rStyle w:val="s3"/>
          <w:lang w:val="kk-KZ"/>
        </w:rPr>
        <w:t>2013.05.12. № 152-V ҚР</w:t>
      </w:r>
      <w:r>
        <w:rPr>
          <w:rStyle w:val="s3"/>
          <w:lang w:val="kk-KZ"/>
        </w:rPr>
        <w:t xml:space="preserve"> </w:t>
      </w:r>
      <w:hyperlink r:id="rId7064" w:anchor="sub_id=334" w:history="1">
        <w:r>
          <w:rPr>
            <w:rStyle w:val="a3"/>
            <w:i/>
            <w:iCs/>
            <w:lang w:val="kk-KZ"/>
          </w:rPr>
          <w:t>Заңымен</w:t>
        </w:r>
      </w:hyperlink>
      <w:r>
        <w:rPr>
          <w:rStyle w:val="s3"/>
          <w:lang w:val="kk-KZ"/>
        </w:rPr>
        <w:t xml:space="preserve"> </w:t>
      </w:r>
      <w:r>
        <w:rPr>
          <w:rStyle w:val="s3"/>
          <w:lang w:val="kk-KZ"/>
        </w:rPr>
        <w:t>2) тармақша жаңа редакцияда (2009 ж. 1 қаңтардан бастап қолданысқа енгізілді) (</w:t>
      </w:r>
      <w:hyperlink r:id="rId7065" w:anchor="sub_id=3340500" w:history="1">
        <w:r>
          <w:rPr>
            <w:rStyle w:val="a3"/>
            <w:i/>
            <w:iCs/>
            <w:lang w:val="kk-KZ"/>
          </w:rPr>
          <w:t>бұр.ред.қара</w:t>
        </w:r>
      </w:hyperlink>
      <w:r>
        <w:rPr>
          <w:rStyle w:val="s3"/>
          <w:lang w:val="kk-KZ"/>
        </w:rPr>
        <w:t>); 2015.03.12. № 432-V ҚР</w:t>
      </w:r>
      <w:r>
        <w:rPr>
          <w:rStyle w:val="s3"/>
          <w:lang w:val="kk-KZ"/>
        </w:rPr>
        <w:t xml:space="preserve"> </w:t>
      </w:r>
      <w:hyperlink r:id="rId7066" w:anchor="sub_id=334" w:history="1">
        <w:r>
          <w:rPr>
            <w:rStyle w:val="a3"/>
            <w:i/>
            <w:iCs/>
            <w:lang w:val="kk-KZ"/>
          </w:rPr>
          <w:t>Заңымен</w:t>
        </w:r>
      </w:hyperlink>
      <w:r>
        <w:rPr>
          <w:rStyle w:val="s3"/>
          <w:lang w:val="kk-KZ"/>
        </w:rPr>
        <w:t xml:space="preserve"> </w:t>
      </w:r>
      <w:r>
        <w:rPr>
          <w:rStyle w:val="s3"/>
          <w:lang w:val="kk-KZ"/>
        </w:rPr>
        <w:t>2) тармақша өзгертілді (2016 ж. 1 қаңтардан бастап қолданысқа енгізілді) (</w:t>
      </w:r>
      <w:hyperlink r:id="rId7067" w:anchor="sub_id=334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осы Кодекстің</w:t>
      </w:r>
      <w:r>
        <w:rPr>
          <w:rStyle w:val="s0"/>
          <w:lang w:val="kk-KZ"/>
        </w:rPr>
        <w:t xml:space="preserve"> </w:t>
      </w:r>
      <w:hyperlink r:id="rId7068" w:anchor="sub_id=332020501" w:history="1">
        <w:r>
          <w:rPr>
            <w:rStyle w:val="a3"/>
            <w:lang w:val="kk-KZ"/>
          </w:rPr>
          <w:t>332-бабы 2-тармағының 5-1) тармақшасында</w:t>
        </w:r>
      </w:hyperlink>
      <w:r>
        <w:rPr>
          <w:rStyle w:val="s0"/>
          <w:lang w:val="kk-KZ"/>
        </w:rPr>
        <w:t xml:space="preserve"> </w:t>
      </w:r>
      <w:r>
        <w:rPr>
          <w:rStyle w:val="s0"/>
          <w:lang w:val="kk-KZ"/>
        </w:rPr>
        <w:t>көрсетілген шартта</w:t>
      </w:r>
      <w:r>
        <w:rPr>
          <w:rStyle w:val="s0"/>
          <w:lang w:val="kk-KZ"/>
        </w:rPr>
        <w:t>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9B1855">
      <w:pPr>
        <w:ind w:firstLine="400"/>
        <w:jc w:val="both"/>
      </w:pPr>
      <w:r>
        <w:rPr>
          <w:rStyle w:val="s0"/>
          <w:lang w:val="kk-KZ"/>
        </w:rPr>
        <w:t xml:space="preserve">сұйытылған мұнай газын өндіру үшін пайдаланылған </w:t>
      </w:r>
      <w:r>
        <w:rPr>
          <w:rStyle w:val="s0"/>
          <w:lang w:val="kk-KZ"/>
        </w:rPr>
        <w:t xml:space="preserve">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w:t>
      </w:r>
      <w:r>
        <w:rPr>
          <w:rStyle w:val="s0"/>
          <w:lang w:val="kk-KZ"/>
        </w:rPr>
        <w:t>құнының</w:t>
      </w:r>
      <w:r>
        <w:rPr>
          <w:rStyle w:val="s0"/>
          <w:lang w:val="kk-KZ"/>
        </w:rPr>
        <w:t>;</w:t>
      </w:r>
    </w:p>
    <w:p w:rsidR="00000000" w:rsidRDefault="009B1855">
      <w:pPr>
        <w:ind w:firstLine="400"/>
        <w:jc w:val="both"/>
      </w:pPr>
      <w:r>
        <w:rPr>
          <w:rStyle w:val="s0"/>
          <w:lang w:val="kk-KZ"/>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w:t>
      </w:r>
      <w:r>
        <w:rPr>
          <w:rStyle w:val="s0"/>
          <w:lang w:val="kk-KZ"/>
        </w:rPr>
        <w:t>ындалатын, өнім бірлігін өндірудің 20 пайызға ұлғайтылған өндірістік өзіндік құнының нақты көлемі ретінде;</w:t>
      </w:r>
    </w:p>
    <w:p w:rsidR="00000000" w:rsidRDefault="009B1855">
      <w:pPr>
        <w:jc w:val="both"/>
      </w:pPr>
      <w:r>
        <w:rPr>
          <w:rStyle w:val="s3"/>
          <w:lang w:val="kk-KZ"/>
        </w:rPr>
        <w:t>2015.03.12. № 432-V ҚР</w:t>
      </w:r>
      <w:r>
        <w:rPr>
          <w:rStyle w:val="s3"/>
          <w:lang w:val="kk-KZ"/>
        </w:rPr>
        <w:t xml:space="preserve"> </w:t>
      </w:r>
      <w:hyperlink r:id="rId7069" w:anchor="sub_id=334" w:history="1">
        <w:r>
          <w:rPr>
            <w:rStyle w:val="a3"/>
            <w:i/>
            <w:iCs/>
            <w:lang w:val="kk-KZ"/>
          </w:rPr>
          <w:t>Заңымен</w:t>
        </w:r>
      </w:hyperlink>
      <w:r>
        <w:rPr>
          <w:rStyle w:val="s3"/>
          <w:lang w:val="kk-KZ"/>
        </w:rPr>
        <w:t xml:space="preserve"> </w:t>
      </w:r>
      <w:r>
        <w:rPr>
          <w:rStyle w:val="s3"/>
          <w:lang w:val="kk-KZ"/>
        </w:rPr>
        <w:t xml:space="preserve">3) тармақшамен толықтырылды (2016 ж. </w:t>
      </w:r>
      <w:r>
        <w:rPr>
          <w:rStyle w:val="s3"/>
          <w:lang w:val="kk-KZ"/>
        </w:rPr>
        <w:t>1 қаңтардан бастап қолданысқа енгізілді)</w:t>
      </w:r>
    </w:p>
    <w:p w:rsidR="00000000" w:rsidRDefault="009B1855">
      <w:pPr>
        <w:ind w:firstLine="400"/>
        <w:jc w:val="both"/>
      </w:pPr>
      <w:r>
        <w:rPr>
          <w:rStyle w:val="s0"/>
          <w:lang w:val="kk-KZ"/>
        </w:rPr>
        <w:t>3) Осы Кодекстің</w:t>
      </w:r>
      <w:r>
        <w:rPr>
          <w:rStyle w:val="s0"/>
          <w:lang w:val="kk-KZ"/>
        </w:rPr>
        <w:t xml:space="preserve"> </w:t>
      </w:r>
      <w:hyperlink r:id="rId7070" w:anchor="sub_id=332020502" w:history="1">
        <w:r>
          <w:rPr>
            <w:rStyle w:val="a3"/>
            <w:lang w:val="kk-KZ"/>
          </w:rPr>
          <w:t>332-бабы 2-тармағының 5-2) тармақшасында</w:t>
        </w:r>
      </w:hyperlink>
      <w:r>
        <w:rPr>
          <w:rStyle w:val="s0"/>
          <w:lang w:val="kk-KZ"/>
        </w:rPr>
        <w:t xml:space="preserve"> </w:t>
      </w:r>
      <w:r>
        <w:rPr>
          <w:rStyle w:val="s0"/>
          <w:lang w:val="kk-KZ"/>
        </w:rPr>
        <w:t>көрсетілген шарттарға сәйкес индустриялық-инновациялық қызмет субъекті</w:t>
      </w:r>
      <w:r>
        <w:rPr>
          <w:rStyle w:val="s0"/>
          <w:lang w:val="kk-KZ"/>
        </w:rPr>
        <w:t>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Республ</w:t>
      </w:r>
      <w:r>
        <w:rPr>
          <w:rStyle w:val="s0"/>
          <w:lang w:val="kk-KZ"/>
        </w:rPr>
        <w:t>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9B1855">
      <w:pPr>
        <w:ind w:firstLine="400"/>
        <w:jc w:val="both"/>
      </w:pPr>
      <w:r>
        <w:rPr>
          <w:rStyle w:val="s0"/>
          <w:lang w:val="kk-KZ"/>
        </w:rPr>
        <w:t>Егер табиғи газ шикі мұнаймен ілестіріле өндір</w:t>
      </w:r>
      <w:r>
        <w:rPr>
          <w:rStyle w:val="s0"/>
          <w:lang w:val="kk-KZ"/>
        </w:rPr>
        <w:t>ілсе, табиғи газды өндірудің өндірістік өзіндік құны шикі мұнайды өндірудің өндірістік өзіндік құны негізінде:</w:t>
      </w:r>
    </w:p>
    <w:p w:rsidR="00000000" w:rsidRDefault="009B1855">
      <w:pPr>
        <w:ind w:firstLine="400"/>
        <w:jc w:val="both"/>
      </w:pPr>
      <w:r>
        <w:rPr>
          <w:rStyle w:val="s0"/>
          <w:lang w:val="kk-KZ"/>
        </w:rPr>
        <w:t>табиғи газдың бір мың текше метрі 0,857 тонна шикі мұнайға сәйкес келетін қатынасында айқындалады.</w:t>
      </w:r>
    </w:p>
    <w:p w:rsidR="00000000" w:rsidRDefault="009B1855">
      <w:pPr>
        <w:ind w:firstLine="400"/>
        <w:jc w:val="both"/>
      </w:pPr>
      <w:r>
        <w:rPr>
          <w:rStyle w:val="s0"/>
          <w:lang w:val="kk-KZ"/>
        </w:rPr>
        <w:t>6. Шикi мұнайдың, газ конденсаты мен табиғи га</w:t>
      </w:r>
      <w:r>
        <w:rPr>
          <w:rStyle w:val="s0"/>
          <w:lang w:val="kk-KZ"/>
        </w:rPr>
        <w:t>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p>
    <w:p w:rsidR="00000000" w:rsidRDefault="009B1855">
      <w:pPr>
        <w:ind w:firstLine="400"/>
        <w:jc w:val="both"/>
      </w:pPr>
      <w:r>
        <w:rPr>
          <w:lang w:val="kk-KZ"/>
        </w:rPr>
        <w:t> </w:t>
      </w:r>
    </w:p>
    <w:p w:rsidR="00000000" w:rsidRDefault="009B1855">
      <w:pPr>
        <w:ind w:firstLine="400"/>
        <w:jc w:val="both"/>
      </w:pPr>
      <w:r>
        <w:rPr>
          <w:rStyle w:val="s0"/>
          <w:b/>
          <w:bCs/>
          <w:lang w:val="kk-KZ"/>
        </w:rPr>
        <w:t>335</w:t>
      </w:r>
      <w:r>
        <w:rPr>
          <w:rStyle w:val="s0"/>
          <w:b/>
          <w:bCs/>
          <w:lang w:val="kk-KZ"/>
        </w:rPr>
        <w:t>-бап</w:t>
      </w:r>
      <w:r>
        <w:rPr>
          <w:rStyle w:val="s0"/>
          <w:lang w:val="kk-KZ"/>
        </w:rPr>
        <w:t xml:space="preserve">. </w:t>
      </w:r>
      <w:r>
        <w:rPr>
          <w:rStyle w:val="s0"/>
          <w:b/>
          <w:bCs/>
          <w:lang w:val="kk-KZ"/>
        </w:rPr>
        <w:t>Салықты есептеу тәртібі</w:t>
      </w:r>
    </w:p>
    <w:p w:rsidR="00000000" w:rsidRDefault="009B1855">
      <w:pPr>
        <w:ind w:firstLine="400"/>
        <w:jc w:val="both"/>
      </w:pPr>
      <w:r>
        <w:rPr>
          <w:rStyle w:val="s0"/>
          <w:lang w:val="kk-KZ"/>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9B1855">
      <w:pPr>
        <w:jc w:val="both"/>
      </w:pPr>
      <w:r>
        <w:rPr>
          <w:rStyle w:val="s3"/>
          <w:lang w:val="kk-KZ"/>
        </w:rPr>
        <w:t>2009.16.11. № 200-ІV ҚР</w:t>
      </w:r>
      <w:r>
        <w:rPr>
          <w:rStyle w:val="s3"/>
          <w:lang w:val="kk-KZ"/>
        </w:rPr>
        <w:t xml:space="preserve"> </w:t>
      </w:r>
      <w:hyperlink r:id="rId7071" w:anchor="sub_id=3111" w:history="1">
        <w:r>
          <w:rPr>
            <w:rStyle w:val="a3"/>
            <w:i/>
            <w:iCs/>
            <w:lang w:val="kk-KZ"/>
          </w:rPr>
          <w:t>Заңымен</w:t>
        </w:r>
      </w:hyperlink>
      <w:r>
        <w:rPr>
          <w:rStyle w:val="s3"/>
          <w:lang w:val="kk-KZ"/>
        </w:rPr>
        <w:t xml:space="preserve"> </w:t>
      </w:r>
      <w:r>
        <w:rPr>
          <w:rStyle w:val="s3"/>
          <w:lang w:val="kk-KZ"/>
        </w:rPr>
        <w:t>2-тармақ өзгертілді (2009 ж. 1 қаңтардан бастап қолданысқа енгiзiлді) (бұр.</w:t>
      </w:r>
      <w:hyperlink r:id="rId7072" w:anchor="sub_id=3350200" w:history="1">
        <w:r>
          <w:rPr>
            <w:rStyle w:val="a3"/>
            <w:i/>
            <w:iCs/>
          </w:rPr>
          <w:t>ред</w:t>
        </w:r>
      </w:hyperlink>
      <w:r>
        <w:rPr>
          <w:rStyle w:val="s3"/>
        </w:rPr>
        <w:t>.қара)</w:t>
      </w:r>
    </w:p>
    <w:p w:rsidR="00000000" w:rsidRDefault="009B1855">
      <w:pPr>
        <w:ind w:firstLine="400"/>
        <w:jc w:val="both"/>
      </w:pPr>
      <w:r>
        <w:rPr>
          <w:rStyle w:val="s0"/>
        </w:rPr>
        <w:t>2. Пайдалы қазбаларды өндіру салығын есеп</w:t>
      </w:r>
      <w:r>
        <w:rPr>
          <w:rStyle w:val="s0"/>
        </w:rPr>
        <w:t>теу үшін жер қойнауын пайдаланушы осы Кодекстің</w:t>
      </w:r>
      <w:r>
        <w:rPr>
          <w:rStyle w:val="s0"/>
        </w:rPr>
        <w:t xml:space="preserve"> </w:t>
      </w:r>
      <w:hyperlink r:id="rId7073"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w:t>
      </w:r>
      <w:r>
        <w:rPr>
          <w:rStyle w:val="s0"/>
        </w:rPr>
        <w:t xml:space="preserve"> жылына арналған өндірудің жоспарланған көлеміне сәйкес келетін мөлшерлемені қолданады.</w:t>
      </w:r>
    </w:p>
    <w:p w:rsidR="00000000" w:rsidRDefault="009B1855">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w:t>
      </w:r>
      <w:r>
        <w:rPr>
          <w:rStyle w:val="s0"/>
        </w:rPr>
        <w:t>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w:t>
      </w:r>
      <w:r>
        <w:rPr>
          <w:rStyle w:val="s0"/>
        </w:rPr>
        <w:t>ті.</w:t>
      </w:r>
    </w:p>
    <w:p w:rsidR="00000000" w:rsidRDefault="009B1855">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9B1855">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w:t>
      </w:r>
      <w:r>
        <w:rPr>
          <w:rStyle w:val="s0"/>
        </w:rPr>
        <w:t>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p>
    <w:p w:rsidR="00000000" w:rsidRDefault="009B1855">
      <w:pPr>
        <w:ind w:firstLine="400"/>
        <w:jc w:val="both"/>
      </w:pPr>
      <w:r>
        <w:rPr>
          <w:rStyle w:val="s0"/>
        </w:rPr>
        <w:t>Пай</w:t>
      </w:r>
      <w:r>
        <w:rPr>
          <w:rStyle w:val="s0"/>
        </w:rPr>
        <w:t>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7074" w:anchor="sub_id=3360000" w:history="1">
        <w:r>
          <w:rPr>
            <w:rStyle w:val="a3"/>
          </w:rPr>
          <w:t>336-бабына</w:t>
        </w:r>
      </w:hyperlink>
      <w:r>
        <w:rPr>
          <w:rStyle w:val="s0"/>
        </w:rPr>
        <w:t xml:space="preserve"> </w:t>
      </w:r>
      <w:r>
        <w:rPr>
          <w:rStyle w:val="s0"/>
        </w:rPr>
        <w:t>сәйкес айқындалған өндірілген шикі мұна</w:t>
      </w:r>
      <w:r>
        <w:rPr>
          <w:rStyle w:val="s0"/>
        </w:rPr>
        <w:t xml:space="preserve">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w:t>
      </w:r>
      <w:r>
        <w:rPr>
          <w:rStyle w:val="s0"/>
        </w:rPr>
        <w:t>жүргізіледі.</w:t>
      </w:r>
    </w:p>
    <w:p w:rsidR="00000000" w:rsidRDefault="009B1855">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7075" w:anchor="sub_id=3112" w:history="1">
        <w:r>
          <w:rPr>
            <w:rStyle w:val="a3"/>
            <w:i/>
            <w:iCs/>
          </w:rPr>
          <w:t>Заңымен</w:t>
        </w:r>
      </w:hyperlink>
      <w:r>
        <w:rPr>
          <w:rStyle w:val="s3"/>
        </w:rPr>
        <w:t xml:space="preserve"> </w:t>
      </w:r>
      <w:r>
        <w:rPr>
          <w:rStyle w:val="s3"/>
        </w:rPr>
        <w:t>(2009 ж. 1 қаңтардан бастап қолданысқа енгiзiлді) (бұр.</w:t>
      </w:r>
      <w:hyperlink r:id="rId7076" w:anchor="sub_id=3360000" w:history="1">
        <w:r>
          <w:rPr>
            <w:rStyle w:val="a3"/>
            <w:i/>
            <w:iCs/>
          </w:rPr>
          <w:t>ред</w:t>
        </w:r>
      </w:hyperlink>
      <w:r>
        <w:rPr>
          <w:rStyle w:val="s3"/>
        </w:rPr>
        <w:t>.қара); 2010.26.11. № 356-IV ҚР</w:t>
      </w:r>
      <w:r>
        <w:rPr>
          <w:rStyle w:val="s3"/>
        </w:rPr>
        <w:t xml:space="preserve"> </w:t>
      </w:r>
      <w:hyperlink r:id="rId7077" w:anchor="sub_id=111" w:history="1">
        <w:r>
          <w:rPr>
            <w:rStyle w:val="a3"/>
            <w:i/>
            <w:iCs/>
          </w:rPr>
          <w:t>Заңымен</w:t>
        </w:r>
      </w:hyperlink>
      <w:r>
        <w:rPr>
          <w:rStyle w:val="s3"/>
        </w:rPr>
        <w:t xml:space="preserve"> </w:t>
      </w:r>
      <w:r>
        <w:rPr>
          <w:rStyle w:val="s3"/>
        </w:rPr>
        <w:t>(2011 жылғы 1 қаңтардан бастап қолданысқа енгізілді) (</w:t>
      </w:r>
      <w:hyperlink r:id="rId7078" w:anchor="sub_id=3360000" w:history="1">
        <w:r>
          <w:rPr>
            <w:rStyle w:val="a3"/>
            <w:i/>
            <w:iCs/>
          </w:rPr>
          <w:t>бұр.ред.қара</w:t>
        </w:r>
      </w:hyperlink>
      <w:r>
        <w:rPr>
          <w:rStyle w:val="s3"/>
        </w:rPr>
        <w:t>); 2012.22.06. № 21-V ҚР</w:t>
      </w:r>
      <w:r>
        <w:rPr>
          <w:rStyle w:val="s3"/>
        </w:rPr>
        <w:t xml:space="preserve"> </w:t>
      </w:r>
      <w:hyperlink r:id="rId7079" w:anchor="sub_id=309" w:history="1">
        <w:r>
          <w:rPr>
            <w:rStyle w:val="a3"/>
            <w:i/>
            <w:iCs/>
          </w:rPr>
          <w:t>Заңымен</w:t>
        </w:r>
      </w:hyperlink>
      <w:r>
        <w:rPr>
          <w:rStyle w:val="s3"/>
        </w:rPr>
        <w:t xml:space="preserve"> </w:t>
      </w:r>
      <w:r>
        <w:rPr>
          <w:rStyle w:val="s3"/>
          <w:lang w:val="kk-KZ"/>
        </w:rPr>
        <w:t>(</w:t>
      </w:r>
      <w:r>
        <w:rPr>
          <w:rStyle w:val="s3"/>
        </w:rPr>
        <w:t>2017 ж. 1 қаңтарға дейін қолданылды</w:t>
      </w:r>
      <w:r>
        <w:rPr>
          <w:rStyle w:val="s3"/>
          <w:lang w:val="kk-KZ"/>
        </w:rPr>
        <w:t xml:space="preserve">) </w:t>
      </w:r>
      <w:r>
        <w:rPr>
          <w:rStyle w:val="s3"/>
        </w:rPr>
        <w:t>(</w:t>
      </w:r>
      <w:hyperlink r:id="rId7080" w:anchor="sub_id=3360000" w:history="1">
        <w:r>
          <w:rPr>
            <w:rStyle w:val="a3"/>
            <w:i/>
            <w:iCs/>
          </w:rPr>
          <w:t>бұр.ред.қара</w:t>
        </w:r>
      </w:hyperlink>
      <w:r>
        <w:rPr>
          <w:rStyle w:val="s3"/>
        </w:rPr>
        <w:t>) 336-бап өзгертілді</w:t>
      </w:r>
    </w:p>
    <w:p w:rsidR="00000000" w:rsidRDefault="009B1855">
      <w:pPr>
        <w:ind w:left="1200" w:hanging="800"/>
        <w:jc w:val="both"/>
      </w:pPr>
      <w:r>
        <w:rPr>
          <w:rStyle w:val="s1"/>
        </w:rPr>
        <w:t>336-бап. Пайдалы қ</w:t>
      </w:r>
      <w:r>
        <w:rPr>
          <w:rStyle w:val="s1"/>
        </w:rPr>
        <w:t>азбаларды өндіру салығының мөлшерлемелері</w:t>
      </w:r>
    </w:p>
    <w:p w:rsidR="00000000" w:rsidRDefault="009B1855">
      <w:pPr>
        <w:jc w:val="both"/>
      </w:pPr>
      <w:r>
        <w:rPr>
          <w:rStyle w:val="s3"/>
        </w:rPr>
        <w:t>2008.10.12 № 100-IV ҚР Заңның</w:t>
      </w:r>
      <w:r>
        <w:rPr>
          <w:rStyle w:val="s3"/>
        </w:rPr>
        <w:t xml:space="preserve"> </w:t>
      </w:r>
      <w:hyperlink r:id="rId7081"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w:t>
      </w:r>
      <w:r>
        <w:rPr>
          <w:rStyle w:val="s3"/>
        </w:rPr>
        <w:t>оқтатылды</w:t>
      </w:r>
    </w:p>
    <w:p w:rsidR="00000000" w:rsidRDefault="009B1855">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5 000 000 тоннаға дейiн қоса алға</w:t>
            </w:r>
            <w:r>
              <w:rPr>
                <w:rStyle w:val="s0"/>
              </w:rPr>
              <w:t>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r>
    </w:tbl>
    <w:p w:rsidR="00000000" w:rsidRDefault="009B1855">
      <w:pPr>
        <w:jc w:val="both"/>
      </w:pPr>
      <w:r>
        <w:t> </w:t>
      </w:r>
    </w:p>
    <w:p w:rsidR="00000000" w:rsidRDefault="009B1855">
      <w:pPr>
        <w:ind w:firstLine="400"/>
        <w:jc w:val="both"/>
      </w:pPr>
      <w:r>
        <w:rPr>
          <w:rStyle w:val="s0"/>
        </w:rPr>
        <w:t>Осы Кодекстiң</w:t>
      </w:r>
      <w:r>
        <w:rPr>
          <w:rStyle w:val="s0"/>
        </w:rPr>
        <w:t xml:space="preserve"> </w:t>
      </w:r>
      <w:hyperlink r:id="rId7082" w:anchor="sub_id=3320200" w:history="1">
        <w:r>
          <w:rPr>
            <w:rStyle w:val="a3"/>
          </w:rPr>
          <w:t>332-бабы 2-тармағыны</w:t>
        </w:r>
        <w:r>
          <w:rPr>
            <w:rStyle w:val="a3"/>
          </w:rPr>
          <w:t>ң</w:t>
        </w:r>
        <w:r>
          <w:rPr>
            <w:rStyle w:val="a3"/>
          </w:rPr>
          <w:t xml:space="preserve">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w:t>
      </w:r>
      <w:r>
        <w:rPr>
          <w:rStyle w:val="s0"/>
        </w:rPr>
        <w:t xml:space="preserve">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9B1855">
      <w:pPr>
        <w:ind w:firstLine="400"/>
        <w:jc w:val="both"/>
      </w:pPr>
      <w:r>
        <w:rPr>
          <w:rStyle w:val="s0"/>
        </w:rPr>
        <w:t>Табиғи газға пайд</w:t>
      </w:r>
      <w:r>
        <w:rPr>
          <w:rStyle w:val="s0"/>
        </w:rPr>
        <w:t>алы қазбаларды өндіру салығының мөлшерлемесі 10 пайызды құрайды.</w:t>
      </w:r>
    </w:p>
    <w:p w:rsidR="00000000" w:rsidRDefault="009B1855">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p>
    <w:p w:rsidR="00000000" w:rsidRDefault="009B1855">
      <w:pPr>
        <w:jc w:val="both"/>
      </w:pPr>
      <w:r>
        <w:t> </w:t>
      </w:r>
    </w:p>
    <w:tbl>
      <w:tblPr>
        <w:tblW w:w="5000" w:type="pct"/>
        <w:tblCellMar>
          <w:left w:w="0" w:type="dxa"/>
          <w:right w:w="0" w:type="dxa"/>
        </w:tblCellMar>
        <w:tblLook w:val="04A0" w:firstRow="1" w:lastRow="0" w:firstColumn="1" w:lastColumn="0" w:noHBand="0" w:noVBand="1"/>
      </w:tblPr>
      <w:tblGrid>
        <w:gridCol w:w="1382"/>
        <w:gridCol w:w="5258"/>
        <w:gridCol w:w="2931"/>
      </w:tblGrid>
      <w:tr w:rsidR="00000000">
        <w:tc>
          <w:tcPr>
            <w:tcW w:w="7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27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Жылдық өндіру көлемі</w:t>
            </w:r>
          </w:p>
        </w:tc>
        <w:tc>
          <w:tcPr>
            <w:tcW w:w="15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Мөлшерлемелер, %-пе</w:t>
            </w:r>
            <w:r>
              <w:rPr>
                <w:rStyle w:val="s0"/>
              </w:rPr>
              <w:t>н</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млрд. текше. 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 млрд. текше. м дейін қоса алғанда</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r w:rsidR="00000000">
        <w:tc>
          <w:tcPr>
            <w:tcW w:w="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7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 млрд. текше м.-ден жоғары</w:t>
            </w:r>
          </w:p>
        </w:tc>
        <w:tc>
          <w:tcPr>
            <w:tcW w:w="1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r>
    </w:tbl>
    <w:p w:rsidR="00000000" w:rsidRDefault="009B1855">
      <w:pPr>
        <w:jc w:val="both"/>
      </w:pPr>
      <w:r>
        <w:t> </w:t>
      </w:r>
    </w:p>
    <w:p w:rsidR="00000000" w:rsidRDefault="009B1855">
      <w:pPr>
        <w:jc w:val="both"/>
      </w:pPr>
      <w:r>
        <w:t> </w:t>
      </w:r>
    </w:p>
    <w:p w:rsidR="00000000" w:rsidRDefault="009B1855">
      <w:pPr>
        <w:jc w:val="center"/>
      </w:pPr>
      <w:r>
        <w:rPr>
          <w:rStyle w:val="s1"/>
        </w:rPr>
        <w:t>§ 2. Кең таралған пайдалы қазбаларды қоспағанда, минералды</w:t>
      </w:r>
    </w:p>
    <w:p w:rsidR="00000000" w:rsidRDefault="009B1855">
      <w:pPr>
        <w:jc w:val="center"/>
      </w:pPr>
      <w:r>
        <w:rPr>
          <w:rStyle w:val="s1"/>
        </w:rPr>
        <w:t>шикізатқа пайдалы қазбаларды өндіру салығы</w:t>
      </w:r>
    </w:p>
    <w:p w:rsidR="00000000" w:rsidRDefault="009B1855">
      <w:pPr>
        <w:jc w:val="both"/>
      </w:pPr>
      <w:r>
        <w:t> </w:t>
      </w:r>
    </w:p>
    <w:p w:rsidR="00000000" w:rsidRDefault="009B1855">
      <w:pPr>
        <w:jc w:val="both"/>
      </w:pPr>
      <w:r>
        <w:rPr>
          <w:rStyle w:val="s3"/>
        </w:rPr>
        <w:t>2014.29</w:t>
      </w:r>
      <w:r>
        <w:rPr>
          <w:rStyle w:val="s3"/>
        </w:rPr>
        <w:t>.12. № 271-V ҚР</w:t>
      </w:r>
      <w:r>
        <w:rPr>
          <w:rStyle w:val="s3"/>
        </w:rPr>
        <w:t xml:space="preserve"> </w:t>
      </w:r>
      <w:hyperlink r:id="rId7083" w:anchor="sub_id=337" w:history="1">
        <w:r>
          <w:rPr>
            <w:rStyle w:val="a3"/>
            <w:i/>
            <w:iCs/>
          </w:rPr>
          <w:t>Заңымен</w:t>
        </w:r>
      </w:hyperlink>
      <w:r>
        <w:rPr>
          <w:rStyle w:val="s3"/>
        </w:rPr>
        <w:t xml:space="preserve"> </w:t>
      </w:r>
      <w:r>
        <w:rPr>
          <w:rStyle w:val="s3"/>
        </w:rPr>
        <w:t>337-бап өзгертілді (</w:t>
      </w:r>
      <w:hyperlink r:id="rId7084" w:anchor="sub_id=3370000" w:history="1">
        <w:r>
          <w:rPr>
            <w:rStyle w:val="a3"/>
            <w:i/>
            <w:iCs/>
          </w:rPr>
          <w:t>бұр.ред.қара</w:t>
        </w:r>
      </w:hyperlink>
      <w:r>
        <w:rPr>
          <w:rStyle w:val="s3"/>
        </w:rPr>
        <w:t>)</w:t>
      </w:r>
    </w:p>
    <w:p w:rsidR="00000000" w:rsidRDefault="009B1855">
      <w:pPr>
        <w:ind w:firstLine="400"/>
        <w:jc w:val="both"/>
      </w:pPr>
      <w:r>
        <w:rPr>
          <w:rStyle w:val="s0"/>
          <w:b/>
          <w:bCs/>
        </w:rPr>
        <w:t>337-бап</w:t>
      </w:r>
      <w:r>
        <w:rPr>
          <w:rStyle w:val="s0"/>
        </w:rPr>
        <w:t xml:space="preserve">. </w:t>
      </w:r>
      <w:r>
        <w:rPr>
          <w:rStyle w:val="s0"/>
          <w:b/>
          <w:bCs/>
        </w:rPr>
        <w:t>Салық салу объектісі</w:t>
      </w:r>
    </w:p>
    <w:p w:rsidR="00000000" w:rsidRDefault="009B1855">
      <w:pPr>
        <w:ind w:firstLine="400"/>
        <w:jc w:val="both"/>
      </w:pPr>
      <w:r>
        <w:rPr>
          <w:rStyle w:val="s0"/>
        </w:rPr>
        <w:t>Ми</w:t>
      </w:r>
      <w:r>
        <w:rPr>
          <w:rStyle w:val="s0"/>
        </w:rPr>
        <w:t>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9B1855">
      <w:pPr>
        <w:ind w:firstLine="400"/>
        <w:jc w:val="both"/>
      </w:pPr>
      <w:r>
        <w:rPr>
          <w:rStyle w:val="s0"/>
        </w:rPr>
        <w:t>Осы бөлімнің мақсаттары үшін, салық кезеңі ішінде нормаланған ысыраптардың көлемі шегеріле оты</w:t>
      </w:r>
      <w:r>
        <w:rPr>
          <w:rStyle w:val="s0"/>
        </w:rPr>
        <w:t>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9B1855">
      <w:pPr>
        <w:ind w:firstLine="400"/>
        <w:jc w:val="both"/>
      </w:pPr>
      <w:r>
        <w:rPr>
          <w:rStyle w:val="s0"/>
        </w:rPr>
        <w:t>Нормаланған ысыраптардың көлемі осы мақсаттар үшін уәкілеттік берілген Қазақстан Республикасын</w:t>
      </w:r>
      <w:r>
        <w:rPr>
          <w:rStyle w:val="s0"/>
        </w:rPr>
        <w:t>ың мемлекеттік органы бекіткен кен орнын игерудің техникалық жобасы негізінде белгіленеді.</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7085" w:anchor="sub_id=3113" w:history="1">
        <w:r>
          <w:rPr>
            <w:rStyle w:val="a3"/>
            <w:i/>
            <w:iCs/>
          </w:rPr>
          <w:t>Заңымен</w:t>
        </w:r>
      </w:hyperlink>
      <w:r>
        <w:rPr>
          <w:rStyle w:val="s3"/>
        </w:rPr>
        <w:t xml:space="preserve"> </w:t>
      </w:r>
      <w:r>
        <w:rPr>
          <w:rStyle w:val="s3"/>
        </w:rPr>
        <w:t>338-бап жаңа редакцияда (2009 ж. 1 қаңтардан баст</w:t>
      </w:r>
      <w:r>
        <w:rPr>
          <w:rStyle w:val="s3"/>
        </w:rPr>
        <w:t>ап қолданысқа енгiзiлді) (бұр.</w:t>
      </w:r>
      <w:hyperlink r:id="rId7086" w:anchor="sub_id=3380000" w:history="1">
        <w:r>
          <w:rPr>
            <w:rStyle w:val="a3"/>
            <w:i/>
            <w:iCs/>
          </w:rPr>
          <w:t>ред</w:t>
        </w:r>
      </w:hyperlink>
      <w:r>
        <w:rPr>
          <w:rStyle w:val="s3"/>
        </w:rPr>
        <w:t>.қара)</w:t>
      </w:r>
    </w:p>
    <w:p w:rsidR="00000000" w:rsidRDefault="009B1855">
      <w:pPr>
        <w:ind w:firstLine="400"/>
        <w:jc w:val="both"/>
      </w:pPr>
      <w:r>
        <w:rPr>
          <w:rStyle w:val="s0"/>
          <w:b/>
          <w:bCs/>
        </w:rPr>
        <w:t>338-бап. Салық базасы</w:t>
      </w:r>
    </w:p>
    <w:p w:rsidR="00000000" w:rsidRDefault="009B1855">
      <w:pPr>
        <w:ind w:firstLine="400"/>
        <w:jc w:val="both"/>
      </w:pPr>
      <w:r>
        <w:rPr>
          <w:rStyle w:val="s0"/>
        </w:rPr>
        <w:t>1. Салық кезеңiнде минералды шикiзаттың құрамындағы пайдалы қазбалардың айналыстан шыққан қорларының салық са</w:t>
      </w:r>
      <w:r>
        <w:rPr>
          <w:rStyle w:val="s0"/>
        </w:rPr>
        <w:t>лынатын көлемiнiң құны пайдалы қазбаларды өндiру салығын есептеу үшiн салық базасы болып табылады.</w:t>
      </w:r>
    </w:p>
    <w:p w:rsidR="00000000" w:rsidRDefault="009B1855">
      <w:pPr>
        <w:ind w:firstLine="400"/>
        <w:jc w:val="both"/>
      </w:pPr>
      <w:r>
        <w:rPr>
          <w:rStyle w:val="s0"/>
        </w:rPr>
        <w:t>2. Пайдалы қазбаларды өндiру салығын есептеу мақсатында минералды шикiзат:</w:t>
      </w:r>
    </w:p>
    <w:p w:rsidR="00000000" w:rsidRDefault="009B1855">
      <w:pPr>
        <w:ind w:firstLine="400"/>
        <w:jc w:val="both"/>
      </w:pPr>
      <w:r>
        <w:rPr>
          <w:rStyle w:val="s0"/>
        </w:rPr>
        <w:t>1) құрамында осы баптың 4-тармағында көрсетiлген пайдалы қазбалар ғана бар минерал</w:t>
      </w:r>
      <w:r>
        <w:rPr>
          <w:rStyle w:val="s0"/>
        </w:rPr>
        <w:t>ды шикiзат;</w:t>
      </w:r>
    </w:p>
    <w:p w:rsidR="00000000" w:rsidRDefault="009B1855">
      <w:pPr>
        <w:jc w:val="both"/>
      </w:pPr>
      <w:r>
        <w:rPr>
          <w:rStyle w:val="s3"/>
        </w:rPr>
        <w:t>2014.29.12. № 271-V ҚР</w:t>
      </w:r>
      <w:r>
        <w:rPr>
          <w:rStyle w:val="s3"/>
        </w:rPr>
        <w:t xml:space="preserve"> </w:t>
      </w:r>
      <w:hyperlink r:id="rId7087" w:anchor="sub_id=338" w:history="1">
        <w:r>
          <w:rPr>
            <w:rStyle w:val="a3"/>
            <w:i/>
            <w:iCs/>
          </w:rPr>
          <w:t>Заңымен</w:t>
        </w:r>
      </w:hyperlink>
      <w:r>
        <w:rPr>
          <w:rStyle w:val="s3"/>
        </w:rPr>
        <w:t xml:space="preserve"> </w:t>
      </w:r>
      <w:r>
        <w:rPr>
          <w:rStyle w:val="s3"/>
        </w:rPr>
        <w:t>2) тармақша жаңа редакцияда (</w:t>
      </w:r>
      <w:hyperlink r:id="rId7088" w:anchor="sub_id=3380200" w:history="1">
        <w:r>
          <w:rPr>
            <w:rStyle w:val="a3"/>
            <w:i/>
            <w:iCs/>
          </w:rPr>
          <w:t>бұр.ред.қара</w:t>
        </w:r>
      </w:hyperlink>
      <w:r>
        <w:rPr>
          <w:rStyle w:val="s3"/>
        </w:rPr>
        <w:t>)</w:t>
      </w:r>
    </w:p>
    <w:p w:rsidR="00000000" w:rsidRDefault="009B1855">
      <w:pPr>
        <w:ind w:firstLine="400"/>
        <w:jc w:val="both"/>
      </w:pPr>
      <w:r>
        <w:rPr>
          <w:rStyle w:val="s0"/>
        </w:rPr>
        <w:t>2) қ</w:t>
      </w:r>
      <w:r>
        <w:rPr>
          <w:rStyle w:val="s0"/>
        </w:rPr>
        <w:t>ұрамында</w:t>
      </w:r>
      <w:r>
        <w:rPr>
          <w:rStyle w:val="s0"/>
        </w:rPr>
        <w:t xml:space="preserve">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9B1855">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w:t>
      </w:r>
      <w:r>
        <w:rPr>
          <w:rStyle w:val="s0"/>
        </w:rPr>
        <w:t>алды шикiзат;</w:t>
      </w:r>
    </w:p>
    <w:p w:rsidR="00000000" w:rsidRDefault="009B1855">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9B1855">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9B1855">
      <w:pPr>
        <w:ind w:firstLine="400"/>
        <w:jc w:val="both"/>
      </w:pPr>
      <w:r>
        <w:rPr>
          <w:rStyle w:val="s0"/>
        </w:rPr>
        <w:t>3. Пайдалы қазбаларды өндiру салығын есепт</w:t>
      </w:r>
      <w:r>
        <w:rPr>
          <w:rStyle w:val="s0"/>
        </w:rPr>
        <w:t>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9B1855">
      <w:pPr>
        <w:jc w:val="both"/>
      </w:pPr>
      <w:r>
        <w:rPr>
          <w:rStyle w:val="s3"/>
        </w:rPr>
        <w:t>2015.03.12. № 432-V ҚР</w:t>
      </w:r>
      <w:r>
        <w:rPr>
          <w:rStyle w:val="s3"/>
        </w:rPr>
        <w:t xml:space="preserve"> </w:t>
      </w:r>
      <w:hyperlink r:id="rId7089" w:anchor="sub_id=338" w:history="1">
        <w:r>
          <w:rPr>
            <w:rStyle w:val="a3"/>
            <w:i/>
            <w:iCs/>
          </w:rPr>
          <w:t>Заңымен</w:t>
        </w:r>
      </w:hyperlink>
      <w:r>
        <w:rPr>
          <w:rStyle w:val="s3"/>
        </w:rPr>
        <w:t xml:space="preserve"> </w:t>
      </w:r>
      <w:r>
        <w:rPr>
          <w:rStyle w:val="s3"/>
        </w:rPr>
        <w:t>(2016 ж. 1 қаңтардан бастап қолданысқа енгізілді) (</w:t>
      </w:r>
      <w:hyperlink r:id="rId7090" w:anchor="sub_id=338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091" w:anchor="sub_id=3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092" w:anchor="sub_id=33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өзгертілді</w:t>
      </w:r>
    </w:p>
    <w:p w:rsidR="00000000" w:rsidRDefault="009B1855">
      <w:pPr>
        <w:ind w:firstLine="400"/>
        <w:jc w:val="both"/>
      </w:pPr>
      <w:r>
        <w:rPr>
          <w:rStyle w:val="s0"/>
          <w:lang w:val="kk-KZ"/>
        </w:rPr>
        <w:t>1) осы баптың 2-тармағының 1) тармақшасында көрсетiлген минералды шикiзаттың</w:t>
      </w:r>
      <w:r>
        <w:rPr>
          <w:rStyle w:val="s0"/>
          <w:lang w:val="kk-KZ"/>
        </w:rPr>
        <w:t xml:space="preserve">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9B1855">
      <w:pPr>
        <w:ind w:firstLine="400"/>
        <w:jc w:val="both"/>
      </w:pPr>
      <w:r>
        <w:rPr>
          <w:rStyle w:val="s0"/>
          <w:lang w:val="kk-KZ"/>
        </w:rPr>
        <w:t>Егер осы бапта өзгеше белгiленбесе, орташа биржалық баға салық кезеңiндег</w:t>
      </w:r>
      <w:r>
        <w:rPr>
          <w:rStyle w:val="s0"/>
          <w:lang w:val="kk-KZ"/>
        </w:rPr>
        <w:t>і бағалардың күн сайынғы орташаландырылған белгіленімдерінің орташа арифметикалық мәнi мен тиісті салық кезеңіндегі валюта айырбастаудың орташа арифметикалық нарықтық бағамының көбейтіндісі ретiнде төменде келтiрiлген формула бойынша айқындалады.</w:t>
      </w:r>
    </w:p>
    <w:p w:rsidR="00000000" w:rsidRDefault="009B1855">
      <w:pPr>
        <w:ind w:firstLine="400"/>
        <w:jc w:val="both"/>
      </w:pPr>
      <w:r>
        <w:rPr>
          <w:rStyle w:val="s0"/>
          <w:lang w:val="kk-KZ"/>
        </w:rPr>
        <w:t>Осы бапты</w:t>
      </w:r>
      <w:r>
        <w:rPr>
          <w:rStyle w:val="s0"/>
          <w:lang w:val="kk-KZ"/>
        </w:rPr>
        <w:t>ң</w:t>
      </w:r>
      <w:r>
        <w:rPr>
          <w:rStyle w:val="s0"/>
          <w:lang w:val="kk-KZ"/>
        </w:rPr>
        <w:t xml:space="preserve"> мақсаттары үшін бағаны бағамдау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Metal Bulletin» журналында, «Metal-pag</w:t>
      </w:r>
      <w:r>
        <w:rPr>
          <w:rStyle w:val="s0"/>
          <w:lang w:val="kk-KZ"/>
        </w:rPr>
        <w:t>esLimited» баспасының «Metal-pages» журналында жарияланатын баға бағамдалуын білдіреді.</w:t>
      </w:r>
    </w:p>
    <w:p w:rsidR="00000000" w:rsidRDefault="009B1855">
      <w:pPr>
        <w:ind w:firstLine="400"/>
        <w:jc w:val="both"/>
      </w:pPr>
      <w:r>
        <w:rPr>
          <w:rStyle w:val="s0"/>
          <w:lang w:val="kk-KZ"/>
        </w:rPr>
        <w:t>Егер осы бапта өзгеше белгiленбесе, орташа биржалық баға мынадай формула бойынша айқындалады:</w:t>
      </w:r>
    </w:p>
    <w:p w:rsidR="00000000" w:rsidRDefault="009B1855">
      <w:pPr>
        <w:ind w:firstLine="400"/>
        <w:jc w:val="both"/>
      </w:pPr>
      <w:r>
        <w:rPr>
          <w:rStyle w:val="s0"/>
          <w:lang w:val="kk-KZ"/>
        </w:rPr>
        <w:t> </w:t>
      </w:r>
    </w:p>
    <w:p w:rsidR="00000000" w:rsidRDefault="009B1855">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313623"/>
                    <pic:cNvPicPr>
                      <a:picLocks noChangeAspect="1" noChangeArrowheads="1"/>
                    </pic:cNvPicPr>
                  </pic:nvPicPr>
                  <pic:blipFill>
                    <a:blip r:embed="rId70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9B1855">
      <w:pPr>
        <w:ind w:firstLine="425"/>
        <w:jc w:val="center"/>
      </w:pPr>
      <w:r>
        <w:rPr>
          <w:lang w:val="kk-KZ"/>
        </w:rPr>
        <w:t> </w:t>
      </w:r>
    </w:p>
    <w:p w:rsidR="00000000" w:rsidRDefault="009B1855">
      <w:pPr>
        <w:ind w:firstLine="400"/>
        <w:jc w:val="both"/>
      </w:pPr>
      <w:r>
        <w:rPr>
          <w:rStyle w:val="s0"/>
          <w:lang w:val="kk-KZ"/>
        </w:rPr>
        <w:t>S -пайдалы қазбаға салық кезеңіндегі орташа биржалық баға;</w:t>
      </w:r>
    </w:p>
    <w:p w:rsidR="00000000" w:rsidRDefault="009B1855">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кезеңi iшiнде Лондон металдар биржасында бағалардың бағамдалуы жарияланған күндерi бағалардың күн сайынғы орташаландырыл</w:t>
      </w:r>
      <w:r>
        <w:rPr>
          <w:rStyle w:val="s0"/>
          <w:lang w:val="kk-KZ"/>
        </w:rPr>
        <w:t>ған</w:t>
      </w:r>
      <w:r>
        <w:rPr>
          <w:rStyle w:val="s0"/>
          <w:lang w:val="kk-KZ"/>
        </w:rPr>
        <w:t xml:space="preserve"> бағамдалуы;</w:t>
      </w:r>
    </w:p>
    <w:p w:rsidR="00000000" w:rsidRDefault="009B1855">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9B1855">
      <w:pPr>
        <w:ind w:firstLine="400"/>
        <w:jc w:val="both"/>
      </w:pPr>
      <w:r>
        <w:rPr>
          <w:rStyle w:val="s0"/>
          <w:lang w:val="kk-KZ"/>
        </w:rPr>
        <w:t>n - салық кезеңiнде бағалардың бағамдалуы жарияланған күндердiң саны.</w:t>
      </w:r>
    </w:p>
    <w:p w:rsidR="00000000" w:rsidRDefault="009B1855">
      <w:pPr>
        <w:ind w:firstLine="400"/>
        <w:jc w:val="both"/>
      </w:pPr>
      <w:r>
        <w:rPr>
          <w:rStyle w:val="s0"/>
          <w:lang w:val="kk-KZ"/>
        </w:rPr>
        <w:t>Пайдалы қазбаға бағалардың күн сайынғы орташаландырылған бағамдалуы мынадай формул</w:t>
      </w:r>
      <w:r>
        <w:rPr>
          <w:rStyle w:val="s0"/>
          <w:lang w:val="kk-KZ"/>
        </w:rPr>
        <w:t>а бойынша айқындалады:</w:t>
      </w:r>
    </w:p>
    <w:p w:rsidR="00000000" w:rsidRDefault="009B1855">
      <w:pPr>
        <w:ind w:firstLine="400"/>
        <w:jc w:val="both"/>
      </w:pPr>
      <w:r>
        <w:rPr>
          <w:rStyle w:val="s0"/>
          <w:lang w:val="kk-KZ"/>
        </w:rPr>
        <w:t> </w:t>
      </w:r>
    </w:p>
    <w:p w:rsidR="00000000" w:rsidRDefault="009B1855">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313622"/>
                    <pic:cNvPicPr>
                      <a:picLocks noChangeAspect="1" noChangeArrowheads="1"/>
                    </pic:cNvPicPr>
                  </pic:nvPicPr>
                  <pic:blipFill>
                    <a:blip r:embed="rId709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9B1855">
      <w:pPr>
        <w:ind w:firstLine="425"/>
        <w:jc w:val="center"/>
      </w:pPr>
      <w:r>
        <w:rPr>
          <w:lang w:val="kk-KZ"/>
        </w:rPr>
        <w:t> </w:t>
      </w:r>
    </w:p>
    <w:p w:rsidR="00000000" w:rsidRDefault="009B1855">
      <w:pPr>
        <w:ind w:firstLine="400"/>
        <w:jc w:val="both"/>
      </w:pPr>
      <w:r>
        <w:rPr>
          <w:rStyle w:val="s0"/>
          <w:lang w:val="kk-KZ"/>
        </w:rPr>
        <w:t>Рn - бағалардың күн сайынғы орташаландырылған бағамдалуы;</w:t>
      </w:r>
    </w:p>
    <w:p w:rsidR="00000000" w:rsidRDefault="009B1855">
      <w:pPr>
        <w:ind w:firstLine="400"/>
        <w:jc w:val="both"/>
      </w:pPr>
      <w:r>
        <w:rPr>
          <w:lang w:val="kk-KZ"/>
        </w:rPr>
        <w:t>С</w:t>
      </w:r>
      <w:r>
        <w:rPr>
          <w:i/>
          <w:iCs/>
          <w:vertAlign w:val="subscript"/>
          <w:lang w:val="kk-KZ"/>
        </w:rPr>
        <w:t>n1</w:t>
      </w:r>
      <w:r>
        <w:rPr>
          <w:lang w:val="kk-KZ"/>
        </w:rPr>
        <w:t xml:space="preserve"> </w:t>
      </w:r>
      <w:r>
        <w:rPr>
          <w:rStyle w:val="s0"/>
          <w:lang w:val="kk-KZ"/>
        </w:rPr>
        <w:t>- пайдалы қазбаға Cash бағасының күн сайынғ</w:t>
      </w:r>
      <w:r>
        <w:rPr>
          <w:rStyle w:val="s0"/>
          <w:lang w:val="kk-KZ"/>
        </w:rPr>
        <w:t>ы бағамдалуы;</w:t>
      </w:r>
    </w:p>
    <w:p w:rsidR="00000000" w:rsidRDefault="009B1855">
      <w:pPr>
        <w:ind w:firstLine="400"/>
        <w:jc w:val="both"/>
      </w:pPr>
      <w:r>
        <w:rPr>
          <w:lang w:val="kk-KZ"/>
        </w:rPr>
        <w:t>С</w:t>
      </w:r>
      <w:r>
        <w:rPr>
          <w:i/>
          <w:iCs/>
          <w:vertAlign w:val="subscript"/>
          <w:lang w:val="kk-KZ"/>
        </w:rPr>
        <w:t>n2</w:t>
      </w:r>
      <w:r>
        <w:rPr>
          <w:lang w:val="kk-KZ"/>
        </w:rPr>
        <w:t xml:space="preserve"> </w:t>
      </w:r>
      <w:r>
        <w:rPr>
          <w:rStyle w:val="s0"/>
          <w:lang w:val="kk-KZ"/>
        </w:rPr>
        <w:t>- пайдалы қазбаға Cash Settlement бағасының күн сайынғы бағамдалуы.</w:t>
      </w:r>
    </w:p>
    <w:p w:rsidR="00000000" w:rsidRDefault="009B1855">
      <w:pPr>
        <w:ind w:firstLine="400"/>
        <w:jc w:val="both"/>
      </w:pPr>
      <w:r>
        <w:rPr>
          <w:rStyle w:val="s0"/>
          <w:lang w:val="kk-KZ"/>
        </w:rPr>
        <w:t>Алтынға, платинаға, палладийге орташа биржалық баға салық кезеңiндегі бағалардың күн сайынғы орташаландырылған белгіленімдерінің орташа арифметикалық мәнi мен тиiстi салы</w:t>
      </w:r>
      <w:r>
        <w:rPr>
          <w:rStyle w:val="s0"/>
          <w:lang w:val="kk-KZ"/>
        </w:rPr>
        <w:t>қ</w:t>
      </w:r>
      <w:r>
        <w:rPr>
          <w:rStyle w:val="s0"/>
          <w:lang w:val="kk-KZ"/>
        </w:rPr>
        <w:t xml:space="preserve"> кезеңіндегі валюта айырбастаудың орташа арифметикалық нарықтық бағамының көбейтiндiсi ретiнде мынадай формула бойынша айқындалады:</w:t>
      </w:r>
    </w:p>
    <w:p w:rsidR="00000000" w:rsidRDefault="009B1855">
      <w:pPr>
        <w:ind w:firstLine="400"/>
        <w:jc w:val="both"/>
      </w:pPr>
      <w:r>
        <w:rPr>
          <w:lang w:val="kk-KZ"/>
        </w:rPr>
        <w:t> </w:t>
      </w:r>
    </w:p>
    <w:p w:rsidR="00000000" w:rsidRDefault="009B1855">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313623"/>
                    <pic:cNvPicPr>
                      <a:picLocks noChangeAspect="1" noChangeArrowheads="1"/>
                    </pic:cNvPicPr>
                  </pic:nvPicPr>
                  <pic:blipFill>
                    <a:blip r:embed="rId70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w:t>
      </w:r>
      <w:r>
        <w:rPr>
          <w:rStyle w:val="s0"/>
          <w:lang w:val="kk-KZ"/>
        </w:rPr>
        <w:t>а:</w:t>
      </w:r>
    </w:p>
    <w:p w:rsidR="00000000" w:rsidRDefault="009B1855">
      <w:pPr>
        <w:ind w:firstLine="425"/>
        <w:jc w:val="center"/>
      </w:pPr>
      <w:r>
        <w:rPr>
          <w:lang w:val="kk-KZ"/>
        </w:rPr>
        <w:t> </w:t>
      </w:r>
    </w:p>
    <w:p w:rsidR="00000000" w:rsidRDefault="009B1855">
      <w:pPr>
        <w:ind w:firstLine="400"/>
        <w:jc w:val="both"/>
      </w:pPr>
      <w:r>
        <w:rPr>
          <w:rStyle w:val="s0"/>
          <w:lang w:val="kk-KZ"/>
        </w:rPr>
        <w:t>S - алтынға, платинаға, палладийге салық кезеңіндегі орташа биржалық баға;</w:t>
      </w:r>
    </w:p>
    <w:p w:rsidR="00000000" w:rsidRDefault="009B1855">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w:t>
      </w:r>
      <w:r>
        <w:rPr>
          <w:rStyle w:val="s0"/>
          <w:lang w:val="kk-KZ"/>
        </w:rPr>
        <w:t>йға бағалардың күн сайынғы орташаландырылған бағамдалуы;</w:t>
      </w:r>
    </w:p>
    <w:p w:rsidR="00000000" w:rsidRDefault="009B1855">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9B1855">
      <w:pPr>
        <w:ind w:firstLine="400"/>
        <w:jc w:val="both"/>
      </w:pPr>
      <w:r>
        <w:rPr>
          <w:rStyle w:val="s0"/>
          <w:lang w:val="kk-KZ"/>
        </w:rPr>
        <w:t>n - салық кезеңiнде бағалардың бағамдалуы жарияланған күндердiң саны.</w:t>
      </w:r>
    </w:p>
    <w:p w:rsidR="00000000" w:rsidRDefault="009B1855">
      <w:pPr>
        <w:ind w:firstLine="400"/>
        <w:jc w:val="both"/>
      </w:pPr>
      <w:r>
        <w:rPr>
          <w:rStyle w:val="s0"/>
          <w:lang w:val="kk-KZ"/>
        </w:rPr>
        <w:t>Алтынға, платинаға, палладийге бағалардың</w:t>
      </w:r>
      <w:r>
        <w:rPr>
          <w:rStyle w:val="s0"/>
          <w:lang w:val="kk-KZ"/>
        </w:rPr>
        <w:t xml:space="preserve"> күн сайынғы орташаландырылған бағамдалуы мынадай формула бойынша айқындалады:</w:t>
      </w:r>
    </w:p>
    <w:p w:rsidR="00000000" w:rsidRDefault="009B1855">
      <w:pPr>
        <w:ind w:firstLine="400"/>
        <w:jc w:val="both"/>
      </w:pPr>
      <w:r>
        <w:rPr>
          <w:rStyle w:val="s0"/>
          <w:lang w:val="kk-KZ"/>
        </w:rPr>
        <w:t> </w:t>
      </w:r>
    </w:p>
    <w:p w:rsidR="00000000" w:rsidRDefault="009B1855">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313622"/>
                    <pic:cNvPicPr>
                      <a:picLocks noChangeAspect="1" noChangeArrowheads="1"/>
                    </pic:cNvPicPr>
                  </pic:nvPicPr>
                  <pic:blipFill>
                    <a:blip r:embed="rId709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9B1855">
      <w:pPr>
        <w:ind w:firstLine="425"/>
        <w:jc w:val="center"/>
      </w:pPr>
      <w:r>
        <w:rPr>
          <w:lang w:val="kk-KZ"/>
        </w:rPr>
        <w:t> </w:t>
      </w:r>
    </w:p>
    <w:p w:rsidR="00000000" w:rsidRDefault="009B1855">
      <w:pPr>
        <w:ind w:firstLine="400"/>
        <w:jc w:val="both"/>
      </w:pPr>
      <w:r>
        <w:rPr>
          <w:rStyle w:val="s0"/>
          <w:lang w:val="kk-KZ"/>
        </w:rPr>
        <w:t>Р</w:t>
      </w:r>
      <w:r>
        <w:rPr>
          <w:rStyle w:val="s0"/>
          <w:vertAlign w:val="subscript"/>
          <w:lang w:val="kk-KZ"/>
        </w:rPr>
        <w:t>n</w:t>
      </w:r>
      <w:r>
        <w:rPr>
          <w:rStyle w:val="s0"/>
          <w:lang w:val="kk-KZ"/>
        </w:rPr>
        <w:t xml:space="preserve"> </w:t>
      </w:r>
      <w:r>
        <w:rPr>
          <w:rStyle w:val="s0"/>
          <w:lang w:val="kk-KZ"/>
        </w:rPr>
        <w:t>- бағалардың күн сайынғы орташаландырылған бағ</w:t>
      </w:r>
      <w:r>
        <w:rPr>
          <w:rStyle w:val="s0"/>
          <w:lang w:val="kk-KZ"/>
        </w:rPr>
        <w:t>амдалуы;</w:t>
      </w:r>
    </w:p>
    <w:p w:rsidR="00000000" w:rsidRDefault="009B1855">
      <w:pPr>
        <w:ind w:firstLine="400"/>
        <w:jc w:val="both"/>
      </w:pPr>
      <w:r>
        <w:rPr>
          <w:lang w:val="kk-KZ"/>
        </w:rPr>
        <w:t>С</w:t>
      </w:r>
      <w:r>
        <w:rPr>
          <w:i/>
          <w:iCs/>
          <w:vertAlign w:val="subscript"/>
          <w:lang w:val="kk-KZ"/>
        </w:rPr>
        <w:t>n1</w:t>
      </w:r>
      <w:r>
        <w:rPr>
          <w:lang w:val="kk-KZ"/>
        </w:rPr>
        <w:t xml:space="preserve"> </w:t>
      </w:r>
      <w:r>
        <w:rPr>
          <w:rStyle w:val="s0"/>
          <w:lang w:val="kk-KZ"/>
        </w:rPr>
        <w:t>- алтынға, платинаға, палладийге a.m. (таңертеңгi фиксинг) бағалардың күн сайынғы бағамдалуы;</w:t>
      </w:r>
    </w:p>
    <w:p w:rsidR="00000000" w:rsidRDefault="009B1855">
      <w:pPr>
        <w:ind w:firstLine="400"/>
        <w:jc w:val="both"/>
      </w:pPr>
      <w:r>
        <w:rPr>
          <w:lang w:val="kk-KZ"/>
        </w:rPr>
        <w:t>С</w:t>
      </w:r>
      <w:r>
        <w:rPr>
          <w:i/>
          <w:iCs/>
          <w:vertAlign w:val="subscript"/>
          <w:lang w:val="kk-KZ"/>
        </w:rPr>
        <w:t xml:space="preserve">n2 </w:t>
      </w:r>
      <w:r>
        <w:rPr>
          <w:rStyle w:val="s0"/>
          <w:lang w:val="kk-KZ"/>
        </w:rPr>
        <w:t>- алтынға, платинаға, палладийге p.m. (кешкi фиксинг) бағалардың күн сайынғы бағамдалуы.</w:t>
      </w:r>
    </w:p>
    <w:p w:rsidR="00000000" w:rsidRDefault="009B1855">
      <w:pPr>
        <w:ind w:firstLine="400"/>
        <w:jc w:val="both"/>
      </w:pPr>
      <w:r>
        <w:rPr>
          <w:rStyle w:val="s0"/>
          <w:lang w:val="kk-KZ"/>
        </w:rPr>
        <w:t>Күмiске орташа биржалық баға салық кезеңiндегі күмiске б</w:t>
      </w:r>
      <w:r>
        <w:rPr>
          <w:rStyle w:val="s0"/>
          <w:lang w:val="kk-KZ"/>
        </w:rPr>
        <w:t>ағалардың күн сайынғы белгіленімдерінің орташа арифметикалық мәнi мен тиiстi салық кезеңіндегі валюта айырбастаудың орташа арифметикалық нарықтық бағамының көбейтiндiсi ретiнде мынадай формула бойынша айқындалады:</w:t>
      </w:r>
    </w:p>
    <w:p w:rsidR="00000000" w:rsidRDefault="009B1855">
      <w:pPr>
        <w:ind w:firstLine="400"/>
        <w:jc w:val="both"/>
      </w:pPr>
      <w:r>
        <w:rPr>
          <w:rStyle w:val="s0"/>
          <w:lang w:val="kk-KZ"/>
        </w:rPr>
        <w:t> </w:t>
      </w:r>
    </w:p>
    <w:p w:rsidR="00000000" w:rsidRDefault="009B1855">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313623"/>
                    <pic:cNvPicPr>
                      <a:picLocks noChangeAspect="1" noChangeArrowheads="1"/>
                    </pic:cNvPicPr>
                  </pic:nvPicPr>
                  <pic:blipFill>
                    <a:blip r:embed="rId70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lang w:val="kk-KZ"/>
        </w:rPr>
        <w:t xml:space="preserve">, </w:t>
      </w:r>
      <w:r>
        <w:rPr>
          <w:rStyle w:val="s0"/>
          <w:lang w:val="kk-KZ"/>
        </w:rPr>
        <w:t>мұнда:</w:t>
      </w:r>
    </w:p>
    <w:p w:rsidR="00000000" w:rsidRDefault="009B1855">
      <w:pPr>
        <w:ind w:firstLine="425"/>
        <w:jc w:val="center"/>
      </w:pPr>
      <w:r>
        <w:rPr>
          <w:lang w:val="kk-KZ"/>
        </w:rPr>
        <w:t> </w:t>
      </w:r>
    </w:p>
    <w:p w:rsidR="00000000" w:rsidRDefault="009B1855">
      <w:pPr>
        <w:ind w:firstLine="400"/>
        <w:jc w:val="both"/>
      </w:pPr>
      <w:r>
        <w:rPr>
          <w:rStyle w:val="s0"/>
          <w:lang w:val="kk-KZ"/>
        </w:rPr>
        <w:t>S -күмiске салық кезеңіндегі орташа биржалық баға;</w:t>
      </w:r>
    </w:p>
    <w:p w:rsidR="00000000" w:rsidRDefault="009B1855">
      <w:pPr>
        <w:ind w:firstLine="400"/>
        <w:jc w:val="both"/>
      </w:pPr>
      <w:r>
        <w:rPr>
          <w:rStyle w:val="s0"/>
          <w:lang w:val="kk-KZ"/>
        </w:rPr>
        <w:t>Р</w:t>
      </w:r>
      <w:r>
        <w:rPr>
          <w:rStyle w:val="s0"/>
          <w:vertAlign w:val="subscript"/>
          <w:lang w:val="kk-KZ"/>
        </w:rPr>
        <w:t>1</w:t>
      </w:r>
      <w:r>
        <w:rPr>
          <w:rStyle w:val="s0"/>
          <w:lang w:val="kk-KZ"/>
        </w:rPr>
        <w:t>, Р</w:t>
      </w:r>
      <w:r>
        <w:rPr>
          <w:rStyle w:val="s0"/>
          <w:vertAlign w:val="subscript"/>
          <w:lang w:val="kk-KZ"/>
        </w:rPr>
        <w:t>2</w:t>
      </w:r>
      <w:r>
        <w:rPr>
          <w:rStyle w:val="s0"/>
          <w:lang w:val="kk-KZ"/>
        </w:rPr>
        <w:t>,..., Р</w:t>
      </w:r>
      <w:r>
        <w:rPr>
          <w:rStyle w:val="s0"/>
          <w:vertAlign w:val="subscript"/>
          <w:lang w:val="kk-KZ"/>
        </w:rPr>
        <w:t>n</w:t>
      </w:r>
      <w:r>
        <w:rPr>
          <w:rStyle w:val="s0"/>
          <w:lang w:val="kk-KZ"/>
        </w:rPr>
        <w:t xml:space="preserve"> </w:t>
      </w:r>
      <w:r>
        <w:rPr>
          <w:rStyle w:val="s0"/>
          <w:lang w:val="kk-KZ"/>
        </w:rPr>
        <w:t>- салық кезеңі ішінде Лондон қымбат бағалы металдар нарығы қауымдастығында бағалардың бағамдалуы хабарла</w:t>
      </w:r>
      <w:r>
        <w:rPr>
          <w:rStyle w:val="s0"/>
          <w:lang w:val="kk-KZ"/>
        </w:rPr>
        <w:t>нған және жарияланған күндері күміске бағалардың күн сайынғы бағамдалуы;</w:t>
      </w:r>
    </w:p>
    <w:p w:rsidR="00000000" w:rsidRDefault="009B1855">
      <w:pPr>
        <w:ind w:firstLine="400"/>
        <w:jc w:val="both"/>
      </w:pPr>
      <w:r>
        <w:rPr>
          <w:rStyle w:val="s0"/>
          <w:lang w:val="kk-KZ"/>
        </w:rPr>
        <w:t>Е - тиiстi салық кезеңіндегі валюта айырбастаудың орташа арифметикалық нарықтық бағамы;</w:t>
      </w:r>
    </w:p>
    <w:p w:rsidR="00000000" w:rsidRDefault="009B1855">
      <w:pPr>
        <w:ind w:firstLine="400"/>
        <w:jc w:val="both"/>
      </w:pPr>
      <w:r>
        <w:rPr>
          <w:rStyle w:val="s0"/>
          <w:lang w:val="kk-KZ"/>
        </w:rPr>
        <w:t>n - салық кезеңiнде бағалардың бағамдалуы жарияланған күндердiң саны.</w:t>
      </w:r>
    </w:p>
    <w:p w:rsidR="00000000" w:rsidRDefault="009B1855">
      <w:pPr>
        <w:ind w:firstLine="400"/>
        <w:jc w:val="both"/>
      </w:pPr>
      <w:r>
        <w:rPr>
          <w:rStyle w:val="s0"/>
          <w:lang w:val="kk-KZ"/>
        </w:rPr>
        <w:t>Пайдалы қазбаға орташа би</w:t>
      </w:r>
      <w:r>
        <w:rPr>
          <w:rStyle w:val="s0"/>
          <w:lang w:val="kk-KZ"/>
        </w:rPr>
        <w:t>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w:t>
      </w:r>
      <w:r>
        <w:rPr>
          <w:rStyle w:val="s0"/>
          <w:lang w:val="kk-KZ"/>
        </w:rPr>
        <w:t>айдалану үшiн басқа заңды тұлғаларға және (немесе) бір заңды тұлға шеңберіндегі құрылымдық бөлiмшеге берiлген көлемге қолданылады.</w:t>
      </w:r>
    </w:p>
    <w:p w:rsidR="00000000" w:rsidRDefault="009B1855">
      <w:pPr>
        <w:ind w:firstLine="400"/>
        <w:jc w:val="both"/>
      </w:pPr>
      <w:r>
        <w:rPr>
          <w:rStyle w:val="s0"/>
          <w:lang w:val="kk-KZ"/>
        </w:rPr>
        <w:t xml:space="preserve">Салық жылының iшiнде пайдалы қазбаларды өндiру салығын төлеу мақсатында жер қойнауын пайдаланушы әрбір пайдалы қазба түрiнiң </w:t>
      </w:r>
      <w:r>
        <w:rPr>
          <w:rStyle w:val="s0"/>
          <w:lang w:val="kk-KZ"/>
        </w:rPr>
        <w:t>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w:t>
      </w:r>
      <w:r>
        <w:rPr>
          <w:rStyle w:val="s0"/>
          <w:lang w:val="kk-KZ"/>
        </w:rPr>
        <w:t xml:space="preserve"> минералды шикiзаттың айналыстан шыққан қорларының салық салынатын көлеміндегі пайдалы қазбалардың құрамы бойынша айқындайды.</w:t>
      </w:r>
    </w:p>
    <w:p w:rsidR="00000000" w:rsidRDefault="009B1855">
      <w:pPr>
        <w:ind w:firstLine="400"/>
        <w:jc w:val="both"/>
      </w:pPr>
      <w:r>
        <w:rPr>
          <w:rStyle w:val="s0"/>
          <w:lang w:val="kk-KZ"/>
        </w:rPr>
        <w:t>Бұл ретте, жер қойнауын пайдаланушы пайдалы қазбалар қорларының жылдық есептiк баланстарының деректерi бойынша пайдалы қазбалардың</w:t>
      </w:r>
      <w:r>
        <w:rPr>
          <w:rStyle w:val="s0"/>
          <w:lang w:val="kk-KZ"/>
        </w:rPr>
        <w:t xml:space="preserve">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w:t>
      </w:r>
      <w:r>
        <w:rPr>
          <w:rStyle w:val="s0"/>
          <w:lang w:val="kk-KZ"/>
        </w:rPr>
        <w:t>ларды өндiру салығы бойынша қосымша декларация табыс етуге мiндеттi.</w:t>
      </w:r>
    </w:p>
    <w:p w:rsidR="00000000" w:rsidRDefault="009B1855">
      <w:pPr>
        <w:ind w:firstLine="400"/>
        <w:jc w:val="both"/>
      </w:pPr>
      <w:r>
        <w:rPr>
          <w:rStyle w:val="s0"/>
          <w:lang w:val="kk-KZ"/>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9B1855">
      <w:pPr>
        <w:ind w:firstLine="400"/>
        <w:jc w:val="both"/>
      </w:pPr>
      <w:r>
        <w:rPr>
          <w:rStyle w:val="s0"/>
          <w:lang w:val="kk-KZ"/>
        </w:rPr>
        <w:t>Пайдалы қазбаларды өндiру салығы б</w:t>
      </w:r>
      <w:r>
        <w:rPr>
          <w:rStyle w:val="s0"/>
          <w:lang w:val="kk-KZ"/>
        </w:rPr>
        <w:t>ойынша түпкiлiктi есеп-қисап есептi жылдан кейiнгi жылдың 15 сәуiрiне дейiн жүргiзiлуге тиiс;</w:t>
      </w:r>
    </w:p>
    <w:p w:rsidR="00000000" w:rsidRDefault="009B1855">
      <w:pPr>
        <w:ind w:firstLine="400"/>
        <w:jc w:val="both"/>
      </w:pPr>
      <w:r>
        <w:rPr>
          <w:rStyle w:val="s0"/>
          <w:lang w:val="kk-KZ"/>
        </w:rPr>
        <w:t>2) осы баптың</w:t>
      </w:r>
      <w:r>
        <w:rPr>
          <w:rStyle w:val="s0"/>
          <w:lang w:val="kk-KZ"/>
        </w:rPr>
        <w:t xml:space="preserve"> </w:t>
      </w:r>
      <w:hyperlink r:id="rId7095" w:anchor="sub_id=3380200" w:history="1">
        <w:r>
          <w:rPr>
            <w:rStyle w:val="a3"/>
            <w:lang w:val="kk-KZ"/>
          </w:rPr>
          <w:t>2-тармағының 2) тармақшасында</w:t>
        </w:r>
      </w:hyperlink>
      <w:r>
        <w:rPr>
          <w:rStyle w:val="s0"/>
          <w:lang w:val="kk-KZ"/>
        </w:rPr>
        <w:t xml:space="preserve"> </w:t>
      </w:r>
      <w:r>
        <w:rPr>
          <w:rStyle w:val="s0"/>
          <w:lang w:val="kk-KZ"/>
        </w:rPr>
        <w:t>көрсетiлген пайдалы қазбалардың қ</w:t>
      </w:r>
      <w:r>
        <w:rPr>
          <w:rStyle w:val="s0"/>
          <w:lang w:val="kk-KZ"/>
        </w:rPr>
        <w:t>ұны</w:t>
      </w:r>
      <w:r>
        <w:rPr>
          <w:rStyle w:val="s0"/>
          <w:lang w:val="kk-KZ"/>
        </w:rPr>
        <w:t>:</w:t>
      </w:r>
    </w:p>
    <w:p w:rsidR="00000000" w:rsidRDefault="009B1855">
      <w:pPr>
        <w:ind w:firstLine="400"/>
        <w:jc w:val="both"/>
      </w:pPr>
      <w:r>
        <w:rPr>
          <w:rStyle w:val="s0"/>
          <w:lang w:val="kk-KZ"/>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lang w:val="kk-KZ"/>
        </w:rPr>
        <w:t xml:space="preserve"> </w:t>
      </w:r>
      <w:hyperlink r:id="rId7096" w:anchor="sub_id=3380300" w:history="1">
        <w:r>
          <w:rPr>
            <w:rStyle w:val="a3"/>
            <w:lang w:val="kk-KZ"/>
          </w:rPr>
          <w:t>3-тар</w:t>
        </w:r>
        <w:r>
          <w:rPr>
            <w:rStyle w:val="a3"/>
            <w:lang w:val="kk-KZ"/>
          </w:rPr>
          <w:t>мағының 1) тармақшасында</w:t>
        </w:r>
      </w:hyperlink>
      <w:r>
        <w:rPr>
          <w:rStyle w:val="s0"/>
          <w:lang w:val="kk-KZ"/>
        </w:rPr>
        <w:t xml:space="preserve"> </w:t>
      </w:r>
      <w:r>
        <w:rPr>
          <w:rStyle w:val="s0"/>
          <w:lang w:val="kk-KZ"/>
        </w:rPr>
        <w:t>белгiленген тәртiппен;</w:t>
      </w:r>
    </w:p>
    <w:p w:rsidR="00000000" w:rsidRDefault="009B1855">
      <w:pPr>
        <w:ind w:firstLine="400"/>
        <w:jc w:val="both"/>
      </w:pPr>
      <w:r>
        <w:rPr>
          <w:rStyle w:val="s0"/>
          <w:lang w:val="kk-KZ"/>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w:t>
      </w:r>
      <w:r>
        <w:rPr>
          <w:rStyle w:val="s0"/>
          <w:lang w:val="kk-KZ"/>
        </w:rPr>
        <w:t>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w:t>
      </w:r>
      <w:r>
        <w:rPr>
          <w:rStyle w:val="s0"/>
          <w:lang w:val="kk-KZ"/>
        </w:rPr>
        <w:t xml:space="preserve">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9B1855">
      <w:pPr>
        <w:ind w:firstLine="400"/>
        <w:jc w:val="both"/>
      </w:pPr>
      <w:r>
        <w:rPr>
          <w:rStyle w:val="s0"/>
          <w:lang w:val="kk-KZ"/>
        </w:rPr>
        <w:t>3) осы баптың</w:t>
      </w:r>
      <w:r>
        <w:rPr>
          <w:rStyle w:val="s0"/>
          <w:lang w:val="kk-KZ"/>
        </w:rPr>
        <w:t xml:space="preserve"> </w:t>
      </w:r>
      <w:hyperlink r:id="rId7097" w:anchor="sub_id=3380200" w:history="1">
        <w:r>
          <w:rPr>
            <w:rStyle w:val="a3"/>
            <w:lang w:val="kk-KZ"/>
          </w:rPr>
          <w:t>2-тармағының 3) тармақшасында</w:t>
        </w:r>
      </w:hyperlink>
      <w:r>
        <w:rPr>
          <w:rStyle w:val="s0"/>
          <w:lang w:val="kk-KZ"/>
        </w:rPr>
        <w:t xml:space="preserve"> </w:t>
      </w:r>
      <w:r>
        <w:rPr>
          <w:rStyle w:val="s0"/>
          <w:lang w:val="kk-KZ"/>
        </w:rPr>
        <w:t>көрсетiлген минералды шикiзаттың құны - бастапқы өңдеуден (байытудан) өткен минералды шикiзатты өткізудiң орташа өлшемдi бағасы негiзiнде айқын</w:t>
      </w:r>
      <w:r>
        <w:rPr>
          <w:rStyle w:val="s0"/>
          <w:lang w:val="kk-KZ"/>
        </w:rPr>
        <w:t>далады.</w:t>
      </w:r>
    </w:p>
    <w:p w:rsidR="00000000" w:rsidRDefault="009B1855">
      <w:pPr>
        <w:jc w:val="both"/>
      </w:pPr>
      <w:r>
        <w:rPr>
          <w:rStyle w:val="s3"/>
          <w:lang w:val="kk-KZ"/>
        </w:rPr>
        <w:t>2015.03.12. № 432-V ҚР</w:t>
      </w:r>
      <w:r>
        <w:rPr>
          <w:rStyle w:val="s3"/>
          <w:lang w:val="kk-KZ"/>
        </w:rPr>
        <w:t xml:space="preserve"> </w:t>
      </w:r>
      <w:hyperlink r:id="rId7098" w:anchor="sub_id=338" w:history="1">
        <w:r>
          <w:rPr>
            <w:rStyle w:val="a3"/>
            <w:i/>
            <w:iCs/>
            <w:lang w:val="kk-KZ"/>
          </w:rPr>
          <w:t>Заңымен</w:t>
        </w:r>
      </w:hyperlink>
      <w:r>
        <w:rPr>
          <w:rStyle w:val="s3"/>
          <w:lang w:val="kk-KZ"/>
        </w:rPr>
        <w:t xml:space="preserve"> </w:t>
      </w:r>
      <w:r>
        <w:rPr>
          <w:rStyle w:val="s3"/>
          <w:lang w:val="kk-KZ"/>
        </w:rPr>
        <w:t>4-тармақ жаңа редакцияда (2016 ж. 1 қаңтардан бастап қолданысқа енгізілді) (</w:t>
      </w:r>
      <w:hyperlink r:id="rId7099" w:anchor="sub_id=3380400" w:history="1">
        <w:r>
          <w:rPr>
            <w:rStyle w:val="a3"/>
            <w:b/>
            <w:bCs/>
            <w:i/>
            <w:iCs/>
            <w:lang w:val="kk-KZ"/>
          </w:rPr>
          <w:t>бұр.ред.қара</w:t>
        </w:r>
      </w:hyperlink>
      <w:r>
        <w:rPr>
          <w:rStyle w:val="s3"/>
          <w:lang w:val="kk-KZ"/>
        </w:rPr>
        <w:t>)</w:t>
      </w:r>
    </w:p>
    <w:p w:rsidR="00000000" w:rsidRDefault="009B1855">
      <w:pPr>
        <w:ind w:firstLine="400"/>
        <w:jc w:val="both"/>
      </w:pPr>
      <w:r>
        <w:rPr>
          <w:rStyle w:val="s0"/>
          <w:lang w:val="kk-KZ"/>
        </w:rPr>
        <w:t>4. Осы баптың 2-тармағы 1) тармақшасының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w:t>
      </w:r>
      <w:r>
        <w:rPr>
          <w:rStyle w:val="s0"/>
          <w:lang w:val="kk-KZ"/>
        </w:rPr>
        <w:t>алы қазба түрлеріне қатысты қолданылады.</w:t>
      </w:r>
    </w:p>
    <w:p w:rsidR="00000000" w:rsidRDefault="009B1855">
      <w:pPr>
        <w:ind w:firstLine="400"/>
        <w:jc w:val="both"/>
      </w:pPr>
      <w:r>
        <w:rPr>
          <w:rStyle w:val="s0"/>
          <w:lang w:val="kk-KZ"/>
        </w:rPr>
        <w:t>5. Осы баптың</w:t>
      </w:r>
      <w:r>
        <w:rPr>
          <w:rStyle w:val="s0"/>
          <w:lang w:val="kk-KZ"/>
        </w:rPr>
        <w:t xml:space="preserve"> </w:t>
      </w:r>
      <w:hyperlink r:id="rId7100" w:anchor="sub_id=3380200" w:history="1">
        <w:r>
          <w:rPr>
            <w:rStyle w:val="a3"/>
            <w:lang w:val="kk-KZ"/>
          </w:rPr>
          <w:t>2-тармағының 1) тармақшасында</w:t>
        </w:r>
      </w:hyperlink>
      <w:r>
        <w:rPr>
          <w:rStyle w:val="s0"/>
          <w:lang w:val="kk-KZ"/>
        </w:rPr>
        <w:t xml:space="preserve"> </w:t>
      </w:r>
      <w:r>
        <w:rPr>
          <w:rStyle w:val="s0"/>
          <w:lang w:val="kk-KZ"/>
        </w:rPr>
        <w:t>көрсетiлген минералды шикiзатты және осы баптың</w:t>
      </w:r>
      <w:r>
        <w:rPr>
          <w:rStyle w:val="s0"/>
          <w:lang w:val="kk-KZ"/>
        </w:rPr>
        <w:t xml:space="preserve"> </w:t>
      </w:r>
      <w:hyperlink r:id="rId7101" w:anchor="sub_id=3380200" w:history="1">
        <w:r>
          <w:rPr>
            <w:rStyle w:val="a3"/>
            <w:lang w:val="kk-KZ"/>
          </w:rPr>
          <w:t>2-тармағының 2) тармақшасында</w:t>
        </w:r>
      </w:hyperlink>
      <w:r>
        <w:rPr>
          <w:rStyle w:val="s0"/>
          <w:lang w:val="kk-KZ"/>
        </w:rPr>
        <w:t xml:space="preserve"> </w:t>
      </w:r>
      <w:r>
        <w:rPr>
          <w:rStyle w:val="s0"/>
          <w:lang w:val="kk-KZ"/>
        </w:rPr>
        <w:t>көрсетiлген пайдалы қазбаны қоспағанда, осы баптың</w:t>
      </w:r>
      <w:r>
        <w:rPr>
          <w:rStyle w:val="s0"/>
          <w:lang w:val="kk-KZ"/>
        </w:rPr>
        <w:t xml:space="preserve"> </w:t>
      </w:r>
      <w:hyperlink r:id="rId7102" w:anchor="sub_id=3380400" w:history="1">
        <w:r>
          <w:rPr>
            <w:rStyle w:val="a3"/>
            <w:lang w:val="kk-KZ"/>
          </w:rPr>
          <w:t>4-тармағында</w:t>
        </w:r>
      </w:hyperlink>
      <w:r>
        <w:rPr>
          <w:rStyle w:val="s0"/>
          <w:lang w:val="kk-KZ"/>
        </w:rPr>
        <w:t xml:space="preserve"> </w:t>
      </w:r>
      <w:r>
        <w:rPr>
          <w:rStyle w:val="s0"/>
          <w:lang w:val="kk-KZ"/>
        </w:rPr>
        <w:t>көрсетiлген пайдалы қазбаларда</w:t>
      </w:r>
      <w:r>
        <w:rPr>
          <w:rStyle w:val="s0"/>
          <w:lang w:val="kk-KZ"/>
        </w:rPr>
        <w:t>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9B1855">
      <w:pPr>
        <w:ind w:firstLine="400"/>
        <w:jc w:val="both"/>
      </w:pPr>
      <w:r>
        <w:rPr>
          <w:rStyle w:val="s0"/>
          <w:lang w:val="kk-KZ"/>
        </w:rPr>
        <w:t>6. Келісімшарт қолданылған кездiң басынан бастап б</w:t>
      </w:r>
      <w:r>
        <w:rPr>
          <w:rStyle w:val="s0"/>
          <w:lang w:val="kk-KZ"/>
        </w:rPr>
        <w:t>астапқы өңдеуден (байытудан) өткен минералды шикiзатты және (немесе) пайдалы қазбаларды өткізу мүлдем болмаған жағдайда:</w:t>
      </w:r>
    </w:p>
    <w:p w:rsidR="00000000" w:rsidRDefault="009B1855">
      <w:pPr>
        <w:ind w:firstLine="400"/>
        <w:jc w:val="both"/>
      </w:pPr>
      <w:r>
        <w:rPr>
          <w:rStyle w:val="s0"/>
          <w:lang w:val="kk-KZ"/>
        </w:rPr>
        <w:t>1) осы баптың</w:t>
      </w:r>
      <w:r>
        <w:rPr>
          <w:rStyle w:val="s0"/>
          <w:lang w:val="kk-KZ"/>
        </w:rPr>
        <w:t xml:space="preserve"> </w:t>
      </w:r>
      <w:hyperlink r:id="rId7103" w:anchor="sub_id=3380400" w:history="1">
        <w:r>
          <w:rPr>
            <w:rStyle w:val="a3"/>
            <w:lang w:val="kk-KZ"/>
          </w:rPr>
          <w:t>4-тармағында</w:t>
        </w:r>
      </w:hyperlink>
      <w:r>
        <w:rPr>
          <w:rStyle w:val="s0"/>
          <w:lang w:val="kk-KZ"/>
        </w:rPr>
        <w:t xml:space="preserve"> </w:t>
      </w:r>
      <w:r>
        <w:rPr>
          <w:rStyle w:val="s0"/>
          <w:lang w:val="kk-KZ"/>
        </w:rPr>
        <w:t>көрсетiлген минералды ш</w:t>
      </w:r>
      <w:r>
        <w:rPr>
          <w:rStyle w:val="s0"/>
          <w:lang w:val="kk-KZ"/>
        </w:rPr>
        <w:t>икiзаттың айналыстан шыққан қорларының салық салынатын көлемiнiң құрамындағы пайдалы қазбалардың құны - осы баптың</w:t>
      </w:r>
      <w:r>
        <w:rPr>
          <w:rStyle w:val="s0"/>
          <w:lang w:val="kk-KZ"/>
        </w:rPr>
        <w:t xml:space="preserve"> </w:t>
      </w:r>
      <w:hyperlink r:id="rId7104" w:anchor="sub_id=3380300" w:history="1">
        <w:r>
          <w:rPr>
            <w:rStyle w:val="a3"/>
            <w:lang w:val="kk-KZ"/>
          </w:rPr>
          <w:t>3-тармағының 1) тармақшасында</w:t>
        </w:r>
      </w:hyperlink>
      <w:r>
        <w:rPr>
          <w:rStyle w:val="s0"/>
          <w:lang w:val="kk-KZ"/>
        </w:rPr>
        <w:t xml:space="preserve"> </w:t>
      </w:r>
      <w:r>
        <w:rPr>
          <w:rStyle w:val="s0"/>
          <w:lang w:val="kk-KZ"/>
        </w:rPr>
        <w:t>белгiленген тәртiппен;</w:t>
      </w:r>
    </w:p>
    <w:p w:rsidR="00000000" w:rsidRDefault="009B1855">
      <w:pPr>
        <w:ind w:firstLine="400"/>
        <w:jc w:val="both"/>
      </w:pPr>
      <w:r>
        <w:rPr>
          <w:rStyle w:val="s0"/>
          <w:lang w:val="kk-KZ"/>
        </w:rPr>
        <w:t xml:space="preserve">2) </w:t>
      </w:r>
      <w:r>
        <w:rPr>
          <w:rStyle w:val="s0"/>
          <w:lang w:val="kk-KZ"/>
        </w:rPr>
        <w:t>осы баптың</w:t>
      </w:r>
      <w:r>
        <w:rPr>
          <w:rStyle w:val="s0"/>
          <w:lang w:val="kk-KZ"/>
        </w:rPr>
        <w:t xml:space="preserve"> </w:t>
      </w:r>
      <w:hyperlink r:id="rId7105" w:anchor="sub_id=3380200" w:history="1">
        <w:r>
          <w:rPr>
            <w:rStyle w:val="a3"/>
            <w:lang w:val="kk-KZ"/>
          </w:rPr>
          <w:t>2-тармағының 2) тармақшасында</w:t>
        </w:r>
      </w:hyperlink>
      <w:r>
        <w:rPr>
          <w:rStyle w:val="s0"/>
        </w:rPr>
        <w:t xml:space="preserve"> </w:t>
      </w:r>
      <w:r>
        <w:rPr>
          <w:rStyle w:val="s0"/>
          <w:lang w:val="kk-KZ"/>
        </w:rPr>
        <w:t>көрсетiлген минералды шикiзаттың айналыстан шыққан қорларының салық салынатын көлемiнiң құрамындағы пайдалы қазбалардың басқа да т</w:t>
      </w:r>
      <w:r>
        <w:rPr>
          <w:rStyle w:val="s0"/>
          <w:lang w:val="kk-KZ"/>
        </w:rPr>
        <w:t>үрлер</w:t>
      </w:r>
      <w:r>
        <w:rPr>
          <w:rStyle w:val="s0"/>
          <w:lang w:val="kk-KZ"/>
        </w:rPr>
        <w:t>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w:t>
      </w:r>
      <w:r>
        <w:rPr>
          <w:rStyle w:val="s0"/>
          <w:lang w:val="kk-KZ"/>
        </w:rPr>
        <w:t>тылған өндiру мен бастапқы өңдеудiң (байытудың) нақты өндiрiстiк өзiндiк құны негiзiнде;</w:t>
      </w:r>
    </w:p>
    <w:p w:rsidR="00000000" w:rsidRDefault="009B1855">
      <w:pPr>
        <w:ind w:firstLine="400"/>
        <w:jc w:val="both"/>
      </w:pPr>
      <w:r>
        <w:rPr>
          <w:rStyle w:val="s0"/>
          <w:lang w:val="kk-KZ"/>
        </w:rPr>
        <w:t>3) осы баптың</w:t>
      </w:r>
      <w:r>
        <w:rPr>
          <w:rStyle w:val="s0"/>
          <w:lang w:val="kk-KZ"/>
        </w:rPr>
        <w:t xml:space="preserve"> </w:t>
      </w:r>
      <w:hyperlink r:id="rId7106" w:anchor="sub_id=3380200" w:history="1">
        <w:r>
          <w:rPr>
            <w:rStyle w:val="a3"/>
            <w:lang w:val="kk-KZ"/>
          </w:rPr>
          <w:t>2-тармағының 3) тармақшасында</w:t>
        </w:r>
      </w:hyperlink>
      <w:r>
        <w:rPr>
          <w:rStyle w:val="s0"/>
          <w:lang w:val="kk-KZ"/>
        </w:rPr>
        <w:t xml:space="preserve"> </w:t>
      </w:r>
      <w:r>
        <w:rPr>
          <w:rStyle w:val="s0"/>
          <w:lang w:val="kk-KZ"/>
        </w:rPr>
        <w:t xml:space="preserve">көрсетiлген минералды шикiзаттың құны </w:t>
      </w:r>
      <w:r>
        <w:rPr>
          <w:rStyle w:val="s0"/>
          <w:lang w:val="kk-KZ"/>
        </w:rPr>
        <w:t>-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w:t>
      </w:r>
      <w:r>
        <w:rPr>
          <w:rStyle w:val="s0"/>
          <w:lang w:val="kk-KZ"/>
        </w:rPr>
        <w:t>ен бастапқы өңдеудiң (байытудың) нақты өндiрiстiк өзiндiк құны негiзiнде айқындалады.</w:t>
      </w:r>
    </w:p>
    <w:p w:rsidR="00000000" w:rsidRDefault="009B1855">
      <w:pPr>
        <w:ind w:firstLine="400"/>
        <w:jc w:val="both"/>
      </w:pPr>
      <w:r>
        <w:rPr>
          <w:rStyle w:val="s0"/>
          <w:lang w:val="kk-KZ"/>
        </w:rPr>
        <w:t xml:space="preserve">Осы </w:t>
      </w:r>
      <w:hyperlink r:id="rId7107" w:anchor="sub_id=3380400" w:history="1">
        <w:r>
          <w:rPr>
            <w:rStyle w:val="a3"/>
            <w:lang w:val="kk-KZ"/>
          </w:rPr>
          <w:t>баптың 4-тармағында</w:t>
        </w:r>
      </w:hyperlink>
      <w:r>
        <w:rPr>
          <w:rStyle w:val="s0"/>
          <w:lang w:val="kk-KZ"/>
        </w:rPr>
        <w:t xml:space="preserve"> </w:t>
      </w:r>
      <w:r>
        <w:rPr>
          <w:rStyle w:val="s0"/>
          <w:lang w:val="kk-KZ"/>
        </w:rPr>
        <w:t>көрсетiлген пайдалы қазбалардан басқа, бастапқы өңдеуден (бай</w:t>
      </w:r>
      <w:r>
        <w:rPr>
          <w:rStyle w:val="s0"/>
          <w:lang w:val="kk-KZ"/>
        </w:rPr>
        <w:t>ытудан) өткен минералды шикiзатты және осы баптың</w:t>
      </w:r>
      <w:r>
        <w:rPr>
          <w:rStyle w:val="s0"/>
          <w:lang w:val="kk-KZ"/>
        </w:rPr>
        <w:t xml:space="preserve"> </w:t>
      </w:r>
      <w:hyperlink r:id="rId7108" w:anchor="sub_id=3380200" w:history="1">
        <w:r>
          <w:rPr>
            <w:rStyle w:val="a3"/>
            <w:lang w:val="kk-KZ"/>
          </w:rPr>
          <w:t>2-тармағынның 2) тармақшасында</w:t>
        </w:r>
      </w:hyperlink>
      <w:r>
        <w:rPr>
          <w:rStyle w:val="s0"/>
          <w:lang w:val="kk-KZ"/>
        </w:rPr>
        <w:t xml:space="preserve"> </w:t>
      </w:r>
      <w:r>
        <w:rPr>
          <w:rStyle w:val="s0"/>
          <w:lang w:val="kk-KZ"/>
        </w:rPr>
        <w:t>көрсетiлген минералды шикiзаттың айналыстан шыққан қорларының салық салынатын көлемiнiң құ</w:t>
      </w:r>
      <w:r>
        <w:rPr>
          <w:rStyle w:val="s0"/>
          <w:lang w:val="kk-KZ"/>
        </w:rPr>
        <w:t>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w:t>
      </w:r>
      <w:r>
        <w:rPr>
          <w:rStyle w:val="s0"/>
          <w:lang w:val="kk-KZ"/>
        </w:rPr>
        <w:t>ндеттi.</w:t>
      </w:r>
    </w:p>
    <w:p w:rsidR="00000000" w:rsidRDefault="009B1855">
      <w:pPr>
        <w:ind w:firstLine="400"/>
        <w:jc w:val="both"/>
      </w:pPr>
      <w:r>
        <w:rPr>
          <w:rStyle w:val="s0"/>
          <w:lang w:val="kk-KZ"/>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w:t>
      </w:r>
      <w:r>
        <w:rPr>
          <w:rStyle w:val="s0"/>
          <w:lang w:val="kk-KZ"/>
        </w:rPr>
        <w:t>былады.</w:t>
      </w:r>
    </w:p>
    <w:p w:rsidR="00000000" w:rsidRDefault="009B1855">
      <w:pPr>
        <w:ind w:firstLine="400"/>
        <w:jc w:val="both"/>
      </w:pPr>
      <w:r>
        <w:rPr>
          <w:rStyle w:val="s0"/>
          <w:lang w:val="kk-KZ"/>
        </w:rPr>
        <w:t>7. Осы баптың мақсатында салық кезеңi үшiн өткізудiң орташа өлшемдi бағасы осы Кодекстiң</w:t>
      </w:r>
      <w:r>
        <w:rPr>
          <w:rStyle w:val="s0"/>
          <w:lang w:val="kk-KZ"/>
        </w:rPr>
        <w:t xml:space="preserve"> </w:t>
      </w:r>
      <w:hyperlink r:id="rId7109" w:anchor="sub_id=3410200" w:history="1">
        <w:r>
          <w:rPr>
            <w:rStyle w:val="a3"/>
            <w:lang w:val="kk-KZ"/>
          </w:rPr>
          <w:t>341-бабының 2-тармағында</w:t>
        </w:r>
      </w:hyperlink>
      <w:r>
        <w:rPr>
          <w:rStyle w:val="s0"/>
          <w:lang w:val="kk-KZ"/>
        </w:rPr>
        <w:t xml:space="preserve"> </w:t>
      </w:r>
      <w:r>
        <w:rPr>
          <w:rStyle w:val="s0"/>
          <w:lang w:val="kk-KZ"/>
        </w:rPr>
        <w:t>белгiленген тәртiппен айқындалады.</w:t>
      </w:r>
    </w:p>
    <w:p w:rsidR="00000000" w:rsidRDefault="009B1855">
      <w:r>
        <w:rPr>
          <w:lang w:val="kk-KZ"/>
        </w:rPr>
        <w:t> </w:t>
      </w:r>
    </w:p>
    <w:p w:rsidR="00000000" w:rsidRDefault="009B1855">
      <w:pPr>
        <w:jc w:val="both"/>
      </w:pPr>
      <w:r>
        <w:rPr>
          <w:rStyle w:val="s3"/>
          <w:lang w:val="kk-KZ"/>
        </w:rPr>
        <w:t>2008.10.12 №</w:t>
      </w:r>
      <w:r>
        <w:rPr>
          <w:rStyle w:val="s3"/>
          <w:lang w:val="kk-KZ"/>
        </w:rPr>
        <w:t xml:space="preserve"> 100-IV ҚР Заңның</w:t>
      </w:r>
      <w:r>
        <w:rPr>
          <w:rStyle w:val="s3"/>
          <w:lang w:val="kk-KZ"/>
        </w:rPr>
        <w:t xml:space="preserve"> </w:t>
      </w:r>
      <w:hyperlink r:id="rId7110" w:anchor="sub_id=70000" w:history="1">
        <w:r>
          <w:rPr>
            <w:rStyle w:val="a3"/>
            <w:i/>
            <w:iCs/>
            <w:lang w:val="kk-KZ"/>
          </w:rPr>
          <w:t>7 бабына</w:t>
        </w:r>
      </w:hyperlink>
      <w:r>
        <w:rPr>
          <w:rStyle w:val="s3"/>
          <w:lang w:val="kk-KZ"/>
        </w:rPr>
        <w:t xml:space="preserve"> </w:t>
      </w:r>
      <w:r>
        <w:rPr>
          <w:rStyle w:val="s3"/>
          <w:lang w:val="kk-KZ"/>
        </w:rPr>
        <w:t>сәйкес 339-бабының бірінші бөлігінің қолданылуы 2014 ж. 1 қаңтарға дейін тоқтатылды</w:t>
      </w:r>
    </w:p>
    <w:p w:rsidR="00000000" w:rsidRDefault="009B1855">
      <w:pPr>
        <w:jc w:val="both"/>
      </w:pPr>
      <w:r>
        <w:rPr>
          <w:rStyle w:val="s3"/>
          <w:lang w:val="kk-KZ"/>
        </w:rPr>
        <w:t>2010.26.11. № 356-IV ҚР</w:t>
      </w:r>
      <w:r>
        <w:rPr>
          <w:rStyle w:val="s3"/>
          <w:lang w:val="kk-KZ"/>
        </w:rPr>
        <w:t xml:space="preserve"> </w:t>
      </w:r>
      <w:hyperlink r:id="rId7111" w:anchor="sub_id=112"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7112" w:anchor="sub_id=3390000" w:history="1">
        <w:r>
          <w:rPr>
            <w:rStyle w:val="a3"/>
            <w:i/>
            <w:iCs/>
            <w:lang w:val="kk-KZ"/>
          </w:rPr>
          <w:t>бұр.ред.қара</w:t>
        </w:r>
      </w:hyperlink>
      <w:r>
        <w:rPr>
          <w:rStyle w:val="s3"/>
          <w:lang w:val="kk-KZ"/>
        </w:rPr>
        <w:t>); 2012.26.12. № 61-V ҚР</w:t>
      </w:r>
      <w:r>
        <w:rPr>
          <w:rStyle w:val="s3"/>
          <w:lang w:val="kk-KZ"/>
        </w:rPr>
        <w:t xml:space="preserve"> </w:t>
      </w:r>
      <w:hyperlink r:id="rId7113" w:anchor="sub_id=33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114" w:anchor="sub_id=3390000" w:history="1">
        <w:r>
          <w:rPr>
            <w:rStyle w:val="a3"/>
            <w:i/>
            <w:iCs/>
            <w:lang w:val="kk-KZ"/>
          </w:rPr>
          <w:t>бұр.ред.қара</w:t>
        </w:r>
      </w:hyperlink>
      <w:r>
        <w:rPr>
          <w:rStyle w:val="s3"/>
          <w:lang w:val="kk-KZ"/>
        </w:rPr>
        <w:t>); 2013.05.12. № 152-V ҚР</w:t>
      </w:r>
      <w:r>
        <w:rPr>
          <w:rStyle w:val="s3"/>
          <w:lang w:val="kk-KZ"/>
        </w:rPr>
        <w:t xml:space="preserve"> </w:t>
      </w:r>
      <w:hyperlink r:id="rId7115" w:anchor="sub_id=339"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7116" w:anchor="sub_id=3390000" w:history="1">
        <w:r>
          <w:rPr>
            <w:rStyle w:val="a3"/>
            <w:i/>
            <w:iCs/>
            <w:lang w:val="kk-KZ"/>
          </w:rPr>
          <w:t>бұр.ред.қара</w:t>
        </w:r>
      </w:hyperlink>
      <w:r>
        <w:rPr>
          <w:rStyle w:val="s3"/>
          <w:lang w:val="kk-KZ"/>
        </w:rPr>
        <w:t>); 2015.03.12. № 432-V ҚР</w:t>
      </w:r>
      <w:r>
        <w:rPr>
          <w:rStyle w:val="s3"/>
          <w:lang w:val="kk-KZ"/>
        </w:rPr>
        <w:t xml:space="preserve"> </w:t>
      </w:r>
      <w:hyperlink r:id="rId7117" w:anchor="sub_id=339" w:history="1">
        <w:r>
          <w:rPr>
            <w:rStyle w:val="a3"/>
            <w:b/>
            <w:bCs/>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118" w:anchor="sub_id=3390000" w:history="1">
        <w:r>
          <w:rPr>
            <w:rStyle w:val="a3"/>
            <w:b/>
            <w:bCs/>
            <w:i/>
            <w:iCs/>
            <w:lang w:val="kk-KZ"/>
          </w:rPr>
          <w:t>бұр.ред.қара</w:t>
        </w:r>
      </w:hyperlink>
      <w:r>
        <w:rPr>
          <w:rStyle w:val="s3"/>
          <w:lang w:val="kk-KZ"/>
        </w:rPr>
        <w:t>) 339-бап өзгертілді</w:t>
      </w:r>
    </w:p>
    <w:p w:rsidR="00000000" w:rsidRDefault="009B1855">
      <w:pPr>
        <w:ind w:left="1200" w:hanging="800"/>
        <w:jc w:val="both"/>
      </w:pPr>
      <w:r>
        <w:rPr>
          <w:rStyle w:val="s1"/>
          <w:lang w:val="kk-KZ"/>
        </w:rPr>
        <w:t>339-бап. Пайдалы</w:t>
      </w:r>
      <w:r>
        <w:rPr>
          <w:rStyle w:val="s1"/>
          <w:lang w:val="kk-KZ"/>
        </w:rPr>
        <w:t xml:space="preserve"> қазбаларды өндіру салығының мөлшерлемелері</w:t>
      </w:r>
    </w:p>
    <w:p w:rsidR="00000000" w:rsidRDefault="009B1855">
      <w:pPr>
        <w:ind w:firstLine="400"/>
        <w:jc w:val="both"/>
      </w:pPr>
      <w:r>
        <w:rPr>
          <w:rStyle w:val="s0"/>
          <w:lang w:val="kk-KZ"/>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9B1855">
      <w:r>
        <w:rPr>
          <w:lang w:val="kk-KZ"/>
        </w:rP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w:t>
            </w:r>
            <w:r>
              <w:rPr>
                <w:rStyle w:val="s0"/>
              </w:rPr>
              <w:t>а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Скандий, германий, рубидий, цезий, кадмий, индий, таллий, гафний,</w:t>
            </w:r>
            <w:r>
              <w:rPr>
                <w:rStyle w:val="s0"/>
              </w:rPr>
              <w:t xml:space="preserve">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Тал</w:t>
            </w:r>
            <w:r>
              <w:rPr>
                <w:rStyle w:val="s0"/>
              </w:rPr>
              <w:t xml:space="preserve">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Алмас, лағыл, жақұт, зүбәржат, анар, александрит, қызыл (асыл) шпинель, эвкла</w:t>
            </w:r>
            <w:r>
              <w:rPr>
                <w:rStyle w:val="s0"/>
              </w:rPr>
              <w:t>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жасанды тастар бар минералды ши</w:t>
            </w:r>
            <w:r>
              <w:rPr>
                <w:rStyle w:val="s0"/>
              </w:rPr>
              <w:t xml:space="preserve">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техникалық тастар бар минералды</w:t>
            </w:r>
            <w:r>
              <w:rPr>
                <w:rStyle w:val="s0"/>
              </w:rPr>
              <w:t xml:space="preserve">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r>
    </w:tbl>
    <w:p w:rsidR="00000000" w:rsidRDefault="009B1855">
      <w:r>
        <w:t> </w:t>
      </w:r>
    </w:p>
    <w:p w:rsidR="00000000" w:rsidRDefault="009B1855">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7119" w:history="1">
        <w:r>
          <w:rPr>
            <w:rStyle w:val="a3"/>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9B1855">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w:t>
      </w:r>
      <w:r>
        <w:rPr>
          <w:rStyle w:val="s0"/>
        </w:rPr>
        <w:t>баларды өндіру салығының мөлшерлемесі 2008 жылғы 31 желтоқсандағы жағдай бойынша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мөлшерінде б</w:t>
      </w:r>
      <w:r>
        <w:rPr>
          <w:rStyle w:val="s0"/>
        </w:rPr>
        <w:t xml:space="preserve">елгіленетін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өндіруге </w:t>
      </w:r>
      <w:r>
        <w:rPr>
          <w:rStyle w:val="s0"/>
        </w:rPr>
        <w:t>салық мөлшерлемесі 0 пайыз мөлшерінде салынатын қолданылмайды.</w:t>
      </w:r>
    </w:p>
    <w:p w:rsidR="00000000" w:rsidRDefault="009B1855">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w:t>
      </w:r>
      <w:r>
        <w:rPr>
          <w:rStyle w:val="s0"/>
        </w:rPr>
        <w:t>й, лютенций) бойынша пайдалы қазбаларға өндіру салығы мөлшерлемелерінің мөлшерін Қазақстан Республикасының Үкіметі белгілейді.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3. Кең таралған пайдалы қазбаларға, жерасты сулары мен емдік</w:t>
      </w:r>
    </w:p>
    <w:p w:rsidR="00000000" w:rsidRDefault="009B1855">
      <w:pPr>
        <w:jc w:val="center"/>
      </w:pPr>
      <w:r>
        <w:rPr>
          <w:rStyle w:val="s1"/>
        </w:rPr>
        <w:t>балшықтарға пайдалы қазбаларды өндіру салығы</w:t>
      </w:r>
    </w:p>
    <w:p w:rsidR="00000000" w:rsidRDefault="009B1855">
      <w:pPr>
        <w:ind w:firstLine="400"/>
        <w:jc w:val="both"/>
      </w:pPr>
      <w:r>
        <w:rPr>
          <w:rStyle w:val="s0"/>
          <w:b/>
          <w:bCs/>
        </w:rPr>
        <w:t> </w:t>
      </w:r>
    </w:p>
    <w:p w:rsidR="00000000" w:rsidRDefault="009B1855">
      <w:pPr>
        <w:ind w:firstLine="400"/>
        <w:jc w:val="both"/>
      </w:pPr>
      <w:r>
        <w:rPr>
          <w:rStyle w:val="s0"/>
          <w:b/>
          <w:bCs/>
        </w:rPr>
        <w:t xml:space="preserve">340-бап. Салық </w:t>
      </w:r>
      <w:r>
        <w:rPr>
          <w:rStyle w:val="s0"/>
          <w:b/>
          <w:bCs/>
        </w:rPr>
        <w:t>салу объектісі</w:t>
      </w:r>
    </w:p>
    <w:p w:rsidR="00000000" w:rsidRDefault="009B1855">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9B1855">
      <w:pPr>
        <w:ind w:firstLine="400"/>
        <w:jc w:val="both"/>
      </w:pPr>
      <w:r>
        <w:rPr>
          <w:rStyle w:val="s0"/>
        </w:rPr>
        <w:t>Пайдалы қазбаларды өндіру салығы мынадай жағдайларда:</w:t>
      </w:r>
    </w:p>
    <w:p w:rsidR="00000000" w:rsidRDefault="009B1855">
      <w:pPr>
        <w:ind w:firstLine="400"/>
        <w:jc w:val="both"/>
      </w:pPr>
      <w:r>
        <w:rPr>
          <w:rStyle w:val="s0"/>
        </w:rPr>
        <w:t>1) жер қабатыны</w:t>
      </w:r>
      <w:r>
        <w:rPr>
          <w:rStyle w:val="s0"/>
        </w:rPr>
        <w:t>ң</w:t>
      </w:r>
      <w:r>
        <w:rPr>
          <w:rStyle w:val="s0"/>
        </w:rPr>
        <w:t xml:space="preserve"> қысымын қалпында ұстау және техногендік суларды сору үшін жерасты суларын жер қойнауына кері айдағанда;</w:t>
      </w:r>
    </w:p>
    <w:p w:rsidR="00000000" w:rsidRDefault="009B1855">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w:t>
      </w:r>
      <w:r>
        <w:rPr>
          <w:rStyle w:val="s0"/>
        </w:rPr>
        <w:t>атын жеке тұлға өндірілген жерасты суларын кәсіпкерлік қызметті жүзеге асыру кезінде пайдаланбаған жағдайда;</w:t>
      </w:r>
    </w:p>
    <w:p w:rsidR="00000000" w:rsidRDefault="009B1855">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9B1855">
      <w:pPr>
        <w:ind w:firstLine="400"/>
        <w:jc w:val="both"/>
      </w:pPr>
      <w:r>
        <w:rPr>
          <w:rStyle w:val="s0"/>
        </w:rPr>
        <w:t> </w:t>
      </w:r>
    </w:p>
    <w:p w:rsidR="00000000" w:rsidRDefault="009B1855">
      <w:pPr>
        <w:jc w:val="both"/>
      </w:pPr>
      <w:r>
        <w:rPr>
          <w:rStyle w:val="s3"/>
        </w:rPr>
        <w:t>2015.03.12. № 432-V ҚР</w:t>
      </w:r>
      <w:r>
        <w:rPr>
          <w:rStyle w:val="s3"/>
        </w:rPr>
        <w:t xml:space="preserve"> </w:t>
      </w:r>
      <w:hyperlink r:id="rId7120" w:anchor="sub_id=341" w:history="1">
        <w:r>
          <w:rPr>
            <w:rStyle w:val="a3"/>
            <w:b/>
            <w:bCs/>
            <w:i/>
            <w:iCs/>
          </w:rPr>
          <w:t>Заңымен</w:t>
        </w:r>
      </w:hyperlink>
      <w:r>
        <w:rPr>
          <w:rStyle w:val="s3"/>
        </w:rPr>
        <w:t xml:space="preserve"> </w:t>
      </w:r>
      <w:r>
        <w:rPr>
          <w:rStyle w:val="s3"/>
        </w:rPr>
        <w:t>341-бап жаңа редакцияда (2016 ж. 1 қаңтардан бастап қолданысқа енгізілді) (</w:t>
      </w:r>
      <w:hyperlink r:id="rId7121" w:anchor="sub_id=3410000" w:history="1">
        <w:r>
          <w:rPr>
            <w:rStyle w:val="a3"/>
            <w:b/>
            <w:bCs/>
            <w:i/>
            <w:iCs/>
          </w:rPr>
          <w:t>бұр.ред.қара</w:t>
        </w:r>
      </w:hyperlink>
      <w:r>
        <w:rPr>
          <w:rStyle w:val="s3"/>
        </w:rPr>
        <w:t>)</w:t>
      </w:r>
    </w:p>
    <w:p w:rsidR="00000000" w:rsidRDefault="009B1855">
      <w:pPr>
        <w:ind w:left="1200" w:hanging="800"/>
        <w:jc w:val="both"/>
      </w:pPr>
      <w:r>
        <w:rPr>
          <w:rStyle w:val="s1"/>
        </w:rPr>
        <w:t>341-бап. Са</w:t>
      </w:r>
      <w:r>
        <w:rPr>
          <w:rStyle w:val="s1"/>
        </w:rPr>
        <w:t>лық базасы</w:t>
      </w:r>
    </w:p>
    <w:p w:rsidR="00000000" w:rsidRDefault="009B1855">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болып табыл</w:t>
      </w:r>
      <w:r>
        <w:rPr>
          <w:rStyle w:val="s0"/>
        </w:rPr>
        <w:t>ады.</w:t>
      </w:r>
    </w:p>
    <w:p w:rsidR="00000000" w:rsidRDefault="009B1855">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 өндіру салығын есептеу үшін салық базасы болып табылады.</w:t>
      </w:r>
    </w:p>
    <w:p w:rsidR="00000000" w:rsidRDefault="009B1855">
      <w:pPr>
        <w:ind w:firstLine="400"/>
        <w:jc w:val="both"/>
      </w:pPr>
      <w:r>
        <w:rPr>
          <w:rStyle w:val="s0"/>
        </w:rPr>
        <w:t>2. Пайдалы қазбаларды өндіру салығын есептеу мақсатында жер қойнауын пайдаланушы са</w:t>
      </w:r>
      <w:r>
        <w:rPr>
          <w:rStyle w:val="s0"/>
        </w:rPr>
        <w:t>лық кезеңінде өндірген кең таралған пайдалы қазбалардың және емдік балшықтардың құны салық кезеңінде айқындалатын оларды өткізудің орташа өлшемді бағасы негізінде айқындалады.</w:t>
      </w:r>
    </w:p>
    <w:p w:rsidR="00000000" w:rsidRDefault="009B1855">
      <w:pPr>
        <w:ind w:firstLine="400"/>
        <w:jc w:val="both"/>
      </w:pPr>
      <w:r>
        <w:rPr>
          <w:rStyle w:val="s0"/>
        </w:rPr>
        <w:t>Өткізудің</w:t>
      </w:r>
      <w:r>
        <w:rPr>
          <w:rStyle w:val="s0"/>
        </w:rPr>
        <w:t xml:space="preserve"> орташа өлшемді бағасы мына формула бойынша айқындалады:</w:t>
      </w:r>
    </w:p>
    <w:p w:rsidR="00000000" w:rsidRDefault="009B1855">
      <w:pPr>
        <w:ind w:firstLine="400"/>
        <w:jc w:val="both"/>
      </w:pPr>
      <w:r>
        <w:rPr>
          <w:rStyle w:val="s0"/>
        </w:rPr>
        <w:t>Б ор. = (V1 ө.</w:t>
      </w:r>
      <w:r>
        <w:rPr>
          <w:rStyle w:val="s0"/>
        </w:rPr>
        <w:t>п. х Б1ө. + V2 ө.п. х Б2 ө. … + Vn ө.п. х Бn ө.) / V жалпы өткізу, мұндағы:</w:t>
      </w:r>
    </w:p>
    <w:p w:rsidR="00000000" w:rsidRDefault="009B1855">
      <w:pPr>
        <w:ind w:firstLine="400"/>
        <w:jc w:val="both"/>
      </w:pPr>
      <w:r>
        <w:rPr>
          <w:rStyle w:val="s0"/>
        </w:rPr>
        <w:t>V1 ө.п., V2 ө.п., …, Vn ө.п. - салық кезеңінде өткізілетін кең таралған пайдалы қазбалардың және емдік балшықтардың әрбір партиясының көлемдері;</w:t>
      </w:r>
    </w:p>
    <w:p w:rsidR="00000000" w:rsidRDefault="009B1855">
      <w:pPr>
        <w:ind w:firstLine="400"/>
        <w:jc w:val="both"/>
      </w:pPr>
      <w:r>
        <w:rPr>
          <w:rStyle w:val="s0"/>
        </w:rPr>
        <w:t>Б1 ө., Б2 ө., …, Бn ө. - салық кезе</w:t>
      </w:r>
      <w:r>
        <w:rPr>
          <w:rStyle w:val="s0"/>
        </w:rPr>
        <w:t>ңінде</w:t>
      </w:r>
      <w:r>
        <w:rPr>
          <w:rStyle w:val="s0"/>
        </w:rPr>
        <w:t xml:space="preserve"> әрбір партия бойынша кең таралған пайдалы қазбаларды және емдік балшықтарды өткізудің нақты бағалары;</w:t>
      </w:r>
    </w:p>
    <w:p w:rsidR="00000000" w:rsidRDefault="009B1855">
      <w:pPr>
        <w:ind w:firstLine="400"/>
        <w:jc w:val="both"/>
      </w:pPr>
      <w:r>
        <w:rPr>
          <w:rStyle w:val="s0"/>
        </w:rPr>
        <w:t>n - салық кезеңінде өткізілген кең таралған пайдалы қазбалар және емдік балшықтар партиясының саны;</w:t>
      </w:r>
    </w:p>
    <w:p w:rsidR="00000000" w:rsidRDefault="009B1855">
      <w:pPr>
        <w:ind w:firstLine="400"/>
        <w:jc w:val="both"/>
      </w:pPr>
      <w:r>
        <w:rPr>
          <w:rStyle w:val="s0"/>
        </w:rPr>
        <w:t>V жалпы өткізу - салық кезеңінде кең таралған па</w:t>
      </w:r>
      <w:r>
        <w:rPr>
          <w:rStyle w:val="s0"/>
        </w:rPr>
        <w:t>йдалы қазбаларды және емдік балшықтарды өткізудің жалпы көлемі.</w:t>
      </w:r>
    </w:p>
    <w:p w:rsidR="00000000" w:rsidRDefault="009B1855">
      <w:pPr>
        <w:ind w:firstLine="400"/>
        <w:jc w:val="both"/>
      </w:pPr>
      <w:r>
        <w:rPr>
          <w:rStyle w:val="s0"/>
        </w:rPr>
        <w:t xml:space="preserve">Жер қойнауын 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 қайта өңдеу </w:t>
      </w:r>
      <w:r>
        <w:rPr>
          <w:rStyle w:val="s0"/>
        </w:rPr>
        <w:t>үшін</w:t>
      </w:r>
      <w:r>
        <w:rPr>
          <w:rStyle w:val="s0"/>
        </w:rPr>
        <w:t xml:space="preserve"> бір заңды тұлға шеңберінде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w:t>
      </w:r>
      <w:r>
        <w:rPr>
          <w:rStyle w:val="s0"/>
        </w:rPr>
        <w:t>даланылған көлемдерге қолданады.</w:t>
      </w:r>
    </w:p>
    <w:p w:rsidR="00000000" w:rsidRDefault="009B1855">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p>
    <w:p w:rsidR="00000000" w:rsidRDefault="009B1855">
      <w:pPr>
        <w:ind w:firstLine="400"/>
        <w:jc w:val="both"/>
      </w:pPr>
      <w:r>
        <w:rPr>
          <w:rStyle w:val="s0"/>
        </w:rPr>
        <w:t>4. Жер қойнау</w:t>
      </w:r>
      <w:r>
        <w:rPr>
          <w:rStyle w:val="s0"/>
        </w:rPr>
        <w:t>ын пайдалануға арналған келісімшарт қолданылған кездің басынан бастап кең таралған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Республикасының бухгалтерлі</w:t>
      </w:r>
      <w:r>
        <w:rPr>
          <w:rStyle w:val="s0"/>
        </w:rPr>
        <w:t>к есеп пен қаржылық есептілік туралы</w:t>
      </w:r>
      <w:r>
        <w:rPr>
          <w:rStyle w:val="s0"/>
        </w:rPr>
        <w:t xml:space="preserve"> </w:t>
      </w:r>
      <w:hyperlink r:id="rId7122" w:history="1">
        <w:r>
          <w:rPr>
            <w:rStyle w:val="a3"/>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w:t>
      </w:r>
      <w:r>
        <w:rPr>
          <w:rStyle w:val="s0"/>
        </w:rPr>
        <w:t>е айқындалады.</w:t>
      </w:r>
    </w:p>
    <w:p w:rsidR="00000000" w:rsidRDefault="009B1855">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w:t>
      </w:r>
      <w:r>
        <w:rPr>
          <w:rStyle w:val="s0"/>
        </w:rPr>
        <w:t>у салығының сомаларына түзетуді жүргізуге міндетті.</w:t>
      </w:r>
    </w:p>
    <w:p w:rsidR="00000000" w:rsidRDefault="009B1855">
      <w:pPr>
        <w:ind w:firstLine="400"/>
        <w:jc w:val="both"/>
      </w:pPr>
      <w:r>
        <w:rPr>
          <w:rStyle w:val="s0"/>
        </w:rPr>
        <w:t xml:space="preserve">Жер қойнауын 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w:t>
      </w:r>
      <w:r>
        <w:rPr>
          <w:rStyle w:val="s0"/>
        </w:rPr>
        <w:t>салық кезеңінің салық міндеттемесі болып табылады.</w:t>
      </w:r>
    </w:p>
    <w:p w:rsidR="00000000" w:rsidRDefault="009B1855">
      <w:pPr>
        <w:ind w:firstLine="400"/>
        <w:jc w:val="both"/>
      </w:pPr>
      <w:r>
        <w:rPr>
          <w:rStyle w:val="s0"/>
        </w:rPr>
        <w:t>5. Осы баптың 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9B1855">
      <w:pPr>
        <w:ind w:firstLine="400"/>
        <w:jc w:val="both"/>
      </w:pPr>
      <w:r>
        <w:rPr>
          <w:rStyle w:val="s0"/>
          <w:b/>
          <w:bCs/>
        </w:rPr>
        <w:t> </w:t>
      </w:r>
    </w:p>
    <w:p w:rsidR="00000000" w:rsidRDefault="009B1855">
      <w:pPr>
        <w:jc w:val="both"/>
      </w:pPr>
      <w:r>
        <w:rPr>
          <w:rStyle w:val="s3"/>
        </w:rPr>
        <w:t>2009.04.07. № 167-ІV ҚР</w:t>
      </w:r>
      <w:r>
        <w:rPr>
          <w:rStyle w:val="s3"/>
        </w:rPr>
        <w:t xml:space="preserve"> </w:t>
      </w:r>
      <w:hyperlink r:id="rId7123" w:anchor="sub_id=342" w:history="1">
        <w:r>
          <w:rPr>
            <w:rStyle w:val="a3"/>
            <w:i/>
            <w:iCs/>
          </w:rPr>
          <w:t>Заңымен</w:t>
        </w:r>
      </w:hyperlink>
      <w:r>
        <w:rPr>
          <w:rStyle w:val="s3"/>
        </w:rPr>
        <w:t xml:space="preserve"> </w:t>
      </w:r>
      <w:r>
        <w:rPr>
          <w:rStyle w:val="s3"/>
        </w:rPr>
        <w:t>342-бап өзгертілді (2009 ж. 1 қаңтардан бастап қолданысқа енгізілді) (бұр.</w:t>
      </w:r>
      <w:hyperlink r:id="rId7124" w:anchor="sub_id=3420000" w:history="1">
        <w:r>
          <w:rPr>
            <w:rStyle w:val="a3"/>
            <w:i/>
            <w:iCs/>
          </w:rPr>
          <w:t>ред</w:t>
        </w:r>
      </w:hyperlink>
      <w:r>
        <w:rPr>
          <w:rStyle w:val="s3"/>
        </w:rPr>
        <w:t xml:space="preserve">.қара); 2015.03.12. № </w:t>
      </w:r>
      <w:r>
        <w:rPr>
          <w:rStyle w:val="s3"/>
        </w:rPr>
        <w:t>432-V ҚР</w:t>
      </w:r>
      <w:r>
        <w:rPr>
          <w:rStyle w:val="s3"/>
        </w:rPr>
        <w:t xml:space="preserve"> </w:t>
      </w:r>
      <w:hyperlink r:id="rId7125" w:anchor="sub_id=341" w:history="1">
        <w:r>
          <w:rPr>
            <w:rStyle w:val="a3"/>
            <w:b/>
            <w:bCs/>
            <w:i/>
            <w:iCs/>
          </w:rPr>
          <w:t>Заңымен</w:t>
        </w:r>
      </w:hyperlink>
      <w:r>
        <w:rPr>
          <w:rStyle w:val="s3"/>
        </w:rPr>
        <w:t xml:space="preserve"> </w:t>
      </w:r>
      <w:r>
        <w:rPr>
          <w:rStyle w:val="s3"/>
        </w:rPr>
        <w:t>(2016 ж. 1 қаңтардан бастап қолданысқа енгізілді) (</w:t>
      </w:r>
      <w:hyperlink r:id="rId7126" w:anchor="sub_id=3420000" w:history="1">
        <w:r>
          <w:rPr>
            <w:rStyle w:val="a3"/>
            <w:b/>
            <w:bCs/>
            <w:i/>
            <w:iCs/>
          </w:rPr>
          <w:t>бұр.ред.қара</w:t>
        </w:r>
      </w:hyperlink>
      <w:r>
        <w:rPr>
          <w:rStyle w:val="s3"/>
        </w:rPr>
        <w:t>); 2016.30</w:t>
      </w:r>
      <w:r>
        <w:rPr>
          <w:rStyle w:val="s3"/>
        </w:rPr>
        <w:t>.11. № 26-</w:t>
      </w:r>
      <w:r>
        <w:rPr>
          <w:rStyle w:val="s3"/>
          <w:lang w:val="en-US"/>
        </w:rPr>
        <w:t>V</w:t>
      </w:r>
      <w:r>
        <w:rPr>
          <w:rStyle w:val="s3"/>
        </w:rPr>
        <w:t>І ҚР</w:t>
      </w:r>
      <w:r>
        <w:rPr>
          <w:rStyle w:val="s3"/>
        </w:rPr>
        <w:t xml:space="preserve"> </w:t>
      </w:r>
      <w:hyperlink r:id="rId7127" w:anchor="sub_id=342" w:history="1">
        <w:r>
          <w:rPr>
            <w:rStyle w:val="a3"/>
            <w:i/>
            <w:iCs/>
          </w:rPr>
          <w:t>Заңымен</w:t>
        </w:r>
      </w:hyperlink>
      <w:r>
        <w:rPr>
          <w:rStyle w:val="s3"/>
        </w:rPr>
        <w:t xml:space="preserve"> </w:t>
      </w:r>
      <w:r>
        <w:rPr>
          <w:rStyle w:val="s3"/>
        </w:rPr>
        <w:t>(2016 ж. 1 қаңтардан бастап қолданысқа енгізілді) (</w:t>
      </w:r>
      <w:hyperlink r:id="rId7128" w:anchor="sub_id=3420000" w:history="1">
        <w:r>
          <w:rPr>
            <w:rStyle w:val="a3"/>
            <w:i/>
            <w:iCs/>
          </w:rPr>
          <w:t>бұр.ред.қара</w:t>
        </w:r>
      </w:hyperlink>
      <w:r>
        <w:rPr>
          <w:rStyle w:val="s3"/>
        </w:rPr>
        <w:t>) 3</w:t>
      </w:r>
      <w:r>
        <w:rPr>
          <w:rStyle w:val="s3"/>
        </w:rPr>
        <w:t>42-бап жаңа редакцияда</w:t>
      </w:r>
    </w:p>
    <w:p w:rsidR="00000000" w:rsidRDefault="009B1855">
      <w:pPr>
        <w:ind w:left="1200" w:hanging="800"/>
        <w:jc w:val="both"/>
      </w:pPr>
      <w:r>
        <w:rPr>
          <w:rStyle w:val="s1"/>
        </w:rPr>
        <w:t>342-бап. Пайдалы қазбаларды өндіру салығының мөлшерлемелері</w:t>
      </w:r>
    </w:p>
    <w:p w:rsidR="00000000" w:rsidRDefault="009B1855">
      <w:pPr>
        <w:ind w:firstLine="400"/>
        <w:jc w:val="both"/>
      </w:pPr>
      <w:r>
        <w:rPr>
          <w:rStyle w:val="s0"/>
        </w:rPr>
        <w:t>1. Кең таралған пайдалы қазбаларға және емдік балшықтарға пайдалы қазбаларды өндіру салығының мөлшерлемелері мынадай мөлшерлерде белгіленеді:</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524"/>
        <w:gridCol w:w="7073"/>
        <w:gridCol w:w="1974"/>
      </w:tblGrid>
      <w:tr w:rsidR="00000000">
        <w:tc>
          <w:tcPr>
            <w:tcW w:w="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 №</w:t>
            </w:r>
          </w:p>
        </w:tc>
        <w:tc>
          <w:tcPr>
            <w:tcW w:w="20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Пайдалы қазбалардың ата</w:t>
            </w:r>
            <w:r>
              <w:rPr>
                <w:rStyle w:val="s0"/>
              </w:rPr>
              <w:t>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Мөлшерлемелер, %-бен</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Металлургияға арналған кенге жатпайтын шикiзат, қалыптық құм, құрамында глиноземі бар жыныстар (далалық шпат, пегматит), әктастар, доломит, әктасты-доломит жыныстары, тамақ өнеркәсiбi үшін әктас</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Кенге жатпайтын өз</w:t>
            </w:r>
            <w:r>
              <w:rPr>
                <w:rStyle w:val="s0"/>
              </w:rPr>
              <w:t>ге шикiзат, отқа төзімді саз, каолин, вермикулит, ас тұзы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Жергілікті құрылыс материалдары, вулкандық кеуек жыныстар (туфтар, шлактар, пемзалар), құрамында су бар вулкандық шыны және шыны тектес жыныстар (перлит, обсидиан), ұсақ жұмыр тас пен қиыршы</w:t>
            </w:r>
            <w:r>
              <w:rPr>
                <w:rStyle w:val="s0"/>
              </w:rPr>
              <w:t>қ</w:t>
            </w:r>
            <w:r>
              <w:rPr>
                <w:rStyle w:val="s0"/>
              </w:rPr>
              <w:t xml:space="preserve">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 опока, диа</w:t>
            </w:r>
            <w:r>
              <w:rPr>
                <w:rStyle w:val="s0"/>
              </w:rPr>
              <w:t>томит), кварцты-далалық шпат жыныстары, шойтас, шөгiндi, атқылаудан кейiнгi және метаморфалық жыныстар (гранит, базальт, диабаз, мәрмәр), қалыптықтан басқа құм (құрылыс, кварц, кварцты-далалық шпат), құм тас, табиғи пигменттер, ұлутас</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5,6</w:t>
            </w:r>
          </w:p>
        </w:tc>
      </w:tr>
      <w:tr w:rsidR="00000000">
        <w:tc>
          <w:tcPr>
            <w:tcW w:w="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0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Емдік балшық</w:t>
            </w:r>
            <w:r>
              <w:rPr>
                <w:rStyle w:val="s0"/>
              </w:rPr>
              <w:t>тар</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10,6</w:t>
            </w:r>
          </w:p>
        </w:tc>
      </w:tr>
    </w:tbl>
    <w:p w:rsidR="00000000" w:rsidRDefault="009B1855">
      <w:pPr>
        <w:ind w:firstLine="400"/>
        <w:jc w:val="both"/>
      </w:pPr>
      <w:r>
        <w:rPr>
          <w:rStyle w:val="s0"/>
          <w:lang w:val="kk-KZ"/>
        </w:rPr>
        <w:t> </w:t>
      </w:r>
    </w:p>
    <w:p w:rsidR="00000000" w:rsidRDefault="009B1855">
      <w:pPr>
        <w:ind w:firstLine="400"/>
        <w:jc w:val="both"/>
      </w:pPr>
      <w:r>
        <w:rPr>
          <w:rStyle w:val="s0"/>
          <w:lang w:val="kk-KZ"/>
        </w:rPr>
        <w:t>2. Жерасты суларына пайдалы қазбаларды өндіру салығының мөлшерлемелері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w:t>
      </w:r>
      <w:r>
        <w:rPr>
          <w:rStyle w:val="s0"/>
          <w:lang w:val="kk-KZ"/>
        </w:rPr>
        <w:t>рсеткіштің мынадай мөлшерінде белгіленеді:</w:t>
      </w:r>
    </w:p>
    <w:p w:rsidR="00000000" w:rsidRDefault="009B1855">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576"/>
        <w:gridCol w:w="7021"/>
        <w:gridCol w:w="1974"/>
      </w:tblGrid>
      <w:tr w:rsidR="00000000">
        <w:tc>
          <w:tcPr>
            <w:tcW w:w="1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Р/с</w:t>
            </w:r>
          </w:p>
          <w:p w:rsidR="00000000" w:rsidRDefault="009B1855">
            <w:pPr>
              <w:jc w:val="center"/>
            </w:pPr>
            <w:r>
              <w:rPr>
                <w:rStyle w:val="s0"/>
              </w:rPr>
              <w:t>№</w:t>
            </w:r>
          </w:p>
        </w:tc>
        <w:tc>
          <w:tcPr>
            <w:tcW w:w="1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lang w:val="kk-KZ"/>
              </w:rPr>
              <w:t>Пайдалы қазбалардың атауы</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lang w:val="kk-KZ"/>
              </w:rPr>
              <w:t>Мөлшерлемелер, АЕК-пен</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Осы кестенің 2-12-жолдарында көрсетілген жерасты суларын қоспағанда, жер қойнауын пайдаланушы өндірген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Табиғи монополия суб</w:t>
            </w:r>
            <w:r>
              <w:rPr>
                <w:rStyle w:val="s0"/>
              </w:rPr>
              <w:t>ъектісі болып табылатын жер қойнауын пайдаланушы өндірген және ол Қазақстан Республикасының табиғи монополиялар және реттелетін нарықтар туралы заңнамасына сәйкес су тұтынушыларға және сумен жабдықтау жөніндегі ұйымдарға сумен жабдықтау қызметтерін көрсету</w:t>
            </w:r>
            <w:r>
              <w:rPr>
                <w:rStyle w:val="s0"/>
              </w:rPr>
              <w:t xml:space="preserve"> үшін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ол Қазақстан Республикасының табиғи монополиялар және реттелетін нарықтар туралы заңнамасына сәйкес сумен жабдықтау қызметтерін көрсететін табиғи монополия субъектісіне өткізге</w:t>
            </w:r>
            <w:r>
              <w:rPr>
                <w:rStyle w:val="s0"/>
              </w:rPr>
              <w:t>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0,001</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ол:</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rPr>
                <w:rFonts w:eastAsia="Times New Roman"/>
                <w:color w:val="auto"/>
              </w:rPr>
            </w:pP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пайдалы қазбалардың басқа да түрлерін өндіру (оның ішінде бастапқы қайта өңдеу) және қайта өңдеу кезінде және (немесе) ол басқа жер қойнауын пайдаланушыға пайдалы қазбалардың басқа </w:t>
            </w:r>
            <w:r>
              <w:rPr>
                <w:rStyle w:val="s0"/>
              </w:rPr>
              <w:t>да түрлерін өндіру (оның ішінде бастапқы қайта өңдеу) және қайта өңдеу кезінде соңғысы пайдалану үшін көлемі есепке алу аспабының көрсеткіштері бойынша жер қойнауын пайдаланушылармен келісілген құжатта көрсетілген, сумен жабдықтау жүйелері бойынша іс жүзін</w:t>
            </w:r>
            <w:r>
              <w:rPr>
                <w:rStyle w:val="s0"/>
              </w:rPr>
              <w:t>де берілген су шегінде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жұмыс беруші Қазақстан Республикасының еңбек заңнамасына сәйкес жұмыскерлерге санитариялық-гигиеналық еңбек жағдайларын жасау жөніндегі міндеттерді орындау үшін, оның ішінде санитариялық-тұрмыстық</w:t>
            </w:r>
            <w:r>
              <w:rPr>
                <w:rStyle w:val="s0"/>
              </w:rPr>
              <w:t xml:space="preserve"> үй-жайларды (кір жуатын, әжетхана, жуынатын, шомылатын орындарды) қамтамасыз ету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Өндірістік</w:t>
            </w:r>
            <w:r>
              <w:rPr>
                <w:rStyle w:val="s0"/>
              </w:rPr>
              <w:t>-техникалық жерасты сулары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ол медициналық қызметті, жұмыскерлердің, олардың</w:t>
            </w:r>
            <w:r>
              <w:rPr>
                <w:rStyle w:val="s0"/>
              </w:rPr>
              <w:t xml:space="preserve"> отбасы мүшелерінің, өзара байланысты тараптардың жұмыскерлері мен олардың отбасы мүшелерінің демалысын ұйымдастыру жөніндегі қызметті, сондай-ақ жұмыскерлердің қоғамдық тамақтануын ұйымдастыру жөніндегі қызметті жүзеге асыру үшін осы Кодекстің 97-бабында </w:t>
            </w:r>
            <w:r>
              <w:rPr>
                <w:rStyle w:val="s0"/>
              </w:rPr>
              <w:t>айқындалған әлеуметтік сала объектілерін іске қосу кезінде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өңірдің әлеуметтік саласын дамыту жөніндегі келісімшарттық міндеттемелерді орындау шеңберінде жүзеге асырылатын әлеуметт</w:t>
            </w:r>
            <w:r>
              <w:rPr>
                <w:rStyle w:val="s0"/>
              </w:rPr>
              <w:t>ік сала объектілерін күтіп-ұстау үшін ол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Қазақстан Республикасының еңбек заңнамасына сәйкес жұмыс беруші вахталық әдіспен жұмыс істейтін жұмыскерлердің жұмыс өндірісі объектісінде бол</w:t>
            </w:r>
            <w:r>
              <w:rPr>
                <w:rStyle w:val="s0"/>
              </w:rPr>
              <w:t>у кезеңінде тамақтануын ұйымдастыру жөніндегі міндеттерді орындау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ауыл шаруашылығы өнімін өндіру және (немесе) оны қайта өңдеу үшін пайдаланған жерасты суы</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Санатор</w:t>
            </w:r>
            <w:r>
              <w:rPr>
                <w:rStyle w:val="s0"/>
              </w:rPr>
              <w:t>ий-курорттық ұйым (санаторий, профилакторий) болып табылатын жер қойнауын пайдаланушы өндірген және Қазақстан Республикасының денсаулық сақтау туралы заңнамасына сәйкес санаторий-курорттық емдеу жөніндегі қызметтер көрсету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Қазақстан</w:t>
            </w:r>
            <w:r>
              <w:rPr>
                <w:rStyle w:val="s0"/>
              </w:rPr>
              <w:t xml:space="preserve"> Республикасының білім туралы заңнамасына сәйкес балаларға арналған сауықтыру лагері болып табылатын жер қойнауын пайдаланушы өндірген және балаларға арналған сауықтыру лагерінің жұмыс істеу мақсаттары үшін ол пайдаланған жерасты суы</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r>
              <w:rPr>
                <w:rStyle w:val="s0"/>
              </w:rPr>
              <w:t>,003</w:t>
            </w:r>
          </w:p>
        </w:tc>
      </w:tr>
      <w:tr w:rsidR="00000000">
        <w:tc>
          <w:tcPr>
            <w:tcW w:w="1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1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қойнауын пайдаланушы өндірген және алкоголь өнімін, тамақ өнімін және (немесе) алкогольсіз сусындар өндіру үшін ол пайдаланған минералды жерасты суы, шаруашылық-ауыз су жерасты суы (4.2., 6, 7, 8, 9, 10, 11-жолдарда көрсетілген мақсаттарға па</w:t>
            </w:r>
            <w:r>
              <w:rPr>
                <w:rStyle w:val="s0"/>
              </w:rPr>
              <w:t>йдаланылған жерасты суын қоспағанда)</w:t>
            </w:r>
            <w:r>
              <w:rPr>
                <w:rStyle w:val="s0"/>
              </w:rPr>
              <w:t xml:space="preserve"> </w:t>
            </w:r>
          </w:p>
        </w:tc>
        <w:tc>
          <w:tcPr>
            <w:tcW w:w="5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0,250</w:t>
            </w:r>
          </w:p>
        </w:tc>
      </w:tr>
    </w:tbl>
    <w:p w:rsidR="00000000" w:rsidRDefault="009B1855">
      <w:pPr>
        <w:ind w:firstLine="400"/>
        <w:jc w:val="both"/>
      </w:pPr>
      <w:r>
        <w:rPr>
          <w:rStyle w:val="s0"/>
          <w:lang w:val="kk-KZ"/>
        </w:rPr>
        <w:t> </w:t>
      </w:r>
    </w:p>
    <w:p w:rsidR="00000000" w:rsidRDefault="009B1855">
      <w:pPr>
        <w:ind w:firstLine="400"/>
        <w:jc w:val="both"/>
      </w:pPr>
      <w:r>
        <w:rPr>
          <w:rStyle w:val="s0"/>
          <w:lang w:val="kk-KZ"/>
        </w:rPr>
        <w:t>3. Өндірілген жерасты суын бөлек есепке алу болмаған жағдайда, осы баптың 2-тармағында белгіленген жерасты суларына пайдалы қазбаларды өндіру салығының мөлшерлемелерін қолдану мақсатында мөлшерлеменің ең үлкен</w:t>
      </w:r>
      <w:r>
        <w:rPr>
          <w:rStyle w:val="s0"/>
          <w:lang w:val="kk-KZ"/>
        </w:rPr>
        <w:t xml:space="preserve"> мөлшері қолданылады.</w:t>
      </w:r>
    </w:p>
    <w:p w:rsidR="00000000" w:rsidRDefault="009B1855">
      <w:r>
        <w:rPr>
          <w:lang w:val="kk-KZ"/>
        </w:rPr>
        <w:t> </w:t>
      </w:r>
    </w:p>
    <w:p w:rsidR="00000000" w:rsidRDefault="009B1855">
      <w:r>
        <w:rPr>
          <w:lang w:val="kk-KZ"/>
        </w:rPr>
        <w:t> </w:t>
      </w:r>
    </w:p>
    <w:p w:rsidR="00000000" w:rsidRDefault="009B1855">
      <w:pPr>
        <w:jc w:val="center"/>
      </w:pPr>
      <w:r>
        <w:rPr>
          <w:rStyle w:val="s1"/>
          <w:lang w:val="kk-KZ"/>
        </w:rPr>
        <w:t>§ 4. Салық кезеңі, салық декларациясы және төлеу мерзімі</w:t>
      </w:r>
    </w:p>
    <w:p w:rsidR="00000000" w:rsidRDefault="009B1855">
      <w:pPr>
        <w:jc w:val="center"/>
      </w:pPr>
      <w:r>
        <w:rPr>
          <w:rStyle w:val="s1"/>
          <w:lang w:val="kk-KZ"/>
        </w:rPr>
        <w:t> </w:t>
      </w:r>
    </w:p>
    <w:p w:rsidR="00000000" w:rsidRDefault="009B1855">
      <w:pPr>
        <w:ind w:firstLine="400"/>
        <w:jc w:val="both"/>
      </w:pPr>
      <w:r>
        <w:rPr>
          <w:rStyle w:val="s0"/>
          <w:b/>
          <w:bCs/>
          <w:lang w:val="kk-KZ"/>
        </w:rPr>
        <w:t>343-бап.</w:t>
      </w:r>
      <w:r>
        <w:rPr>
          <w:rStyle w:val="s0"/>
          <w:lang w:val="kk-KZ"/>
        </w:rPr>
        <w:t xml:space="preserve"> </w:t>
      </w:r>
      <w:r>
        <w:rPr>
          <w:rStyle w:val="s0"/>
          <w:b/>
          <w:bCs/>
          <w:lang w:val="kk-KZ"/>
        </w:rPr>
        <w:t>Салық кезеңі</w:t>
      </w:r>
    </w:p>
    <w:p w:rsidR="00000000" w:rsidRDefault="009B1855">
      <w:pPr>
        <w:ind w:firstLine="400"/>
        <w:jc w:val="both"/>
      </w:pPr>
      <w:r>
        <w:rPr>
          <w:rStyle w:val="s0"/>
          <w:lang w:val="kk-KZ"/>
        </w:rPr>
        <w:t>Пайдалы қазбаларды өндіру салығы бойынша салық кезеңі күнтізбелік тоқсан болып табылады.</w:t>
      </w:r>
    </w:p>
    <w:p w:rsidR="00000000" w:rsidRDefault="009B1855">
      <w:pPr>
        <w:ind w:firstLine="400"/>
        <w:jc w:val="both"/>
      </w:pPr>
      <w:r>
        <w:rPr>
          <w:lang w:val="kk-KZ"/>
        </w:rPr>
        <w:t> </w:t>
      </w:r>
    </w:p>
    <w:p w:rsidR="00000000" w:rsidRDefault="009B1855">
      <w:pPr>
        <w:jc w:val="both"/>
      </w:pPr>
      <w:r>
        <w:rPr>
          <w:rStyle w:val="s3"/>
          <w:lang w:val="kk-KZ"/>
        </w:rPr>
        <w:t>2009.16.11. № 200-ІV ҚР</w:t>
      </w:r>
      <w:r>
        <w:rPr>
          <w:rStyle w:val="s3"/>
          <w:lang w:val="kk-KZ"/>
        </w:rPr>
        <w:t xml:space="preserve"> </w:t>
      </w:r>
      <w:hyperlink r:id="rId7129" w:anchor="sub_id=3114" w:history="1">
        <w:r>
          <w:rPr>
            <w:rStyle w:val="a3"/>
            <w:i/>
            <w:iCs/>
            <w:lang w:val="kk-KZ"/>
          </w:rPr>
          <w:t>Заңымен</w:t>
        </w:r>
      </w:hyperlink>
      <w:r>
        <w:rPr>
          <w:rStyle w:val="s3"/>
          <w:lang w:val="kk-KZ"/>
        </w:rPr>
        <w:t xml:space="preserve"> </w:t>
      </w:r>
      <w:r>
        <w:rPr>
          <w:rStyle w:val="s3"/>
          <w:lang w:val="kk-KZ"/>
        </w:rPr>
        <w:t>344-бап өзгертілді (2009 ж. 1 қаңтардан бастап қолданысқа енгiзiлді) (бұр.</w:t>
      </w:r>
      <w:hyperlink r:id="rId7130" w:anchor="sub_id=3440000" w:history="1">
        <w:r>
          <w:rPr>
            <w:rStyle w:val="a3"/>
            <w:i/>
            <w:iCs/>
          </w:rPr>
          <w:t>ред</w:t>
        </w:r>
      </w:hyperlink>
      <w:r>
        <w:rPr>
          <w:rStyle w:val="s3"/>
        </w:rPr>
        <w:t>.қара); 2012.27.04. № 15-V ҚР</w:t>
      </w:r>
      <w:r>
        <w:rPr>
          <w:rStyle w:val="s3"/>
        </w:rPr>
        <w:t xml:space="preserve"> </w:t>
      </w:r>
      <w:hyperlink r:id="rId7131" w:anchor="sub_id=802" w:history="1">
        <w:r>
          <w:rPr>
            <w:rStyle w:val="a3"/>
            <w:i/>
            <w:iCs/>
          </w:rPr>
          <w:t>Заңымен</w:t>
        </w:r>
      </w:hyperlink>
      <w:r>
        <w:rPr>
          <w:rStyle w:val="s3"/>
        </w:rPr>
        <w:t xml:space="preserve"> </w:t>
      </w:r>
      <w:r>
        <w:rPr>
          <w:rStyle w:val="s3"/>
        </w:rPr>
        <w:t>344-бап жаңа редакцияда (</w:t>
      </w:r>
      <w:hyperlink r:id="rId7132" w:anchor="sub_id=3440000" w:history="1">
        <w:r>
          <w:rPr>
            <w:rStyle w:val="a3"/>
            <w:i/>
            <w:iCs/>
          </w:rPr>
          <w:t>бұр.ред.қара</w:t>
        </w:r>
      </w:hyperlink>
      <w:r>
        <w:rPr>
          <w:rStyle w:val="s3"/>
        </w:rPr>
        <w:t>)</w:t>
      </w:r>
    </w:p>
    <w:p w:rsidR="00000000" w:rsidRDefault="009B1855">
      <w:pPr>
        <w:ind w:firstLine="400"/>
        <w:jc w:val="both"/>
      </w:pPr>
      <w:r>
        <w:rPr>
          <w:rStyle w:val="s0"/>
          <w:b/>
          <w:bCs/>
        </w:rPr>
        <w:t>344-бап</w:t>
      </w:r>
      <w:r>
        <w:rPr>
          <w:rStyle w:val="s0"/>
        </w:rPr>
        <w:t xml:space="preserve">. </w:t>
      </w:r>
      <w:r>
        <w:rPr>
          <w:rStyle w:val="s0"/>
          <w:b/>
          <w:bCs/>
        </w:rPr>
        <w:t>Төлеу мерзімдері</w:t>
      </w:r>
    </w:p>
    <w:p w:rsidR="00000000" w:rsidRDefault="009B1855">
      <w:pPr>
        <w:ind w:firstLine="400"/>
        <w:jc w:val="both"/>
      </w:pPr>
      <w:r>
        <w:rPr>
          <w:rStyle w:val="s0"/>
        </w:rPr>
        <w:t>Салық төлеушi салықтың ес</w:t>
      </w:r>
      <w:r>
        <w:rPr>
          <w:rStyle w:val="s0"/>
        </w:rPr>
        <w:t>ептелген сомасын орналасқан жерi бойынша бюджетке салық кезеңiнен кейiнгi екінші айдың 25-інен кешiктiрмей төлеуге мiндеттi.</w:t>
      </w:r>
    </w:p>
    <w:p w:rsidR="00000000" w:rsidRDefault="009B1855">
      <w:pPr>
        <w:ind w:firstLine="400"/>
        <w:jc w:val="both"/>
      </w:pPr>
      <w:r>
        <w:rPr>
          <w:rStyle w:val="s0"/>
        </w:rPr>
        <w:t> </w:t>
      </w:r>
    </w:p>
    <w:p w:rsidR="00000000" w:rsidRDefault="009B1855">
      <w:pPr>
        <w:jc w:val="both"/>
      </w:pPr>
      <w:r>
        <w:rPr>
          <w:rStyle w:val="s3"/>
        </w:rPr>
        <w:t>2012.27.04. № 15-V ҚР</w:t>
      </w:r>
      <w:r>
        <w:rPr>
          <w:rStyle w:val="s3"/>
        </w:rPr>
        <w:t xml:space="preserve"> </w:t>
      </w:r>
      <w:hyperlink r:id="rId7133" w:anchor="sub_id=803" w:history="1">
        <w:r>
          <w:rPr>
            <w:rStyle w:val="a3"/>
            <w:i/>
            <w:iCs/>
          </w:rPr>
          <w:t>Заңымен</w:t>
        </w:r>
      </w:hyperlink>
      <w:r>
        <w:rPr>
          <w:rStyle w:val="s3"/>
        </w:rPr>
        <w:t xml:space="preserve"> </w:t>
      </w:r>
      <w:r>
        <w:rPr>
          <w:rStyle w:val="s3"/>
        </w:rPr>
        <w:t>345-бап жаңа редак</w:t>
      </w:r>
      <w:r>
        <w:rPr>
          <w:rStyle w:val="s3"/>
        </w:rPr>
        <w:t>цияда (</w:t>
      </w:r>
      <w:hyperlink r:id="rId7134" w:anchor="sub_id=3450000" w:history="1">
        <w:r>
          <w:rPr>
            <w:rStyle w:val="a3"/>
            <w:i/>
            <w:iCs/>
          </w:rPr>
          <w:t>бұр.ред.қара</w:t>
        </w:r>
      </w:hyperlink>
      <w:r>
        <w:rPr>
          <w:rStyle w:val="s3"/>
        </w:rPr>
        <w:t>)</w:t>
      </w:r>
    </w:p>
    <w:p w:rsidR="00000000" w:rsidRDefault="009B1855">
      <w:pPr>
        <w:ind w:firstLine="400"/>
        <w:jc w:val="both"/>
      </w:pPr>
      <w:r>
        <w:rPr>
          <w:rStyle w:val="s0"/>
          <w:b/>
          <w:bCs/>
        </w:rPr>
        <w:t>345-бап.</w:t>
      </w:r>
      <w:r>
        <w:rPr>
          <w:rStyle w:val="s0"/>
        </w:rPr>
        <w:t xml:space="preserve"> </w:t>
      </w:r>
      <w:r>
        <w:rPr>
          <w:rStyle w:val="s0"/>
          <w:b/>
          <w:bCs/>
        </w:rPr>
        <w:t>Салық декларациясы</w:t>
      </w:r>
    </w:p>
    <w:p w:rsidR="00000000" w:rsidRDefault="009B1855">
      <w:pPr>
        <w:ind w:firstLine="400"/>
        <w:jc w:val="both"/>
      </w:pPr>
      <w:r>
        <w:rPr>
          <w:rStyle w:val="s0"/>
        </w:rPr>
        <w:t>Жер қойнауын пайдаланушы</w:t>
      </w:r>
      <w:r>
        <w:rPr>
          <w:rStyle w:val="s0"/>
        </w:rPr>
        <w:t xml:space="preserve"> </w:t>
      </w:r>
      <w:hyperlink r:id="rId7135" w:history="1">
        <w:r>
          <w:rPr>
            <w:rStyle w:val="a3"/>
          </w:rPr>
          <w:t>пайдалы қазбаларды өндіруге салық</w:t>
        </w:r>
        <w:r>
          <w:rPr>
            <w:rStyle w:val="a3"/>
          </w:rPr>
          <w:t xml:space="preserve">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9B1855">
      <w:r>
        <w:t> </w:t>
      </w:r>
    </w:p>
    <w:p w:rsidR="00000000" w:rsidRDefault="009B1855">
      <w:pPr>
        <w:jc w:val="both"/>
      </w:pPr>
      <w:r>
        <w:rPr>
          <w:rStyle w:val="s3"/>
        </w:rPr>
        <w:t>2011.21.07. № 467-ІV ҚР</w:t>
      </w:r>
      <w:r>
        <w:rPr>
          <w:rStyle w:val="s3"/>
        </w:rPr>
        <w:t xml:space="preserve"> </w:t>
      </w:r>
      <w:hyperlink r:id="rId7136" w:anchor="sub_id=3129" w:history="1">
        <w:r>
          <w:rPr>
            <w:rStyle w:val="a3"/>
            <w:i/>
            <w:iCs/>
          </w:rPr>
          <w:t>Заңымен</w:t>
        </w:r>
      </w:hyperlink>
      <w:r>
        <w:rPr>
          <w:rStyle w:val="s3"/>
        </w:rPr>
        <w:t xml:space="preserve"> </w:t>
      </w:r>
      <w:r>
        <w:rPr>
          <w:rStyle w:val="s3"/>
        </w:rPr>
        <w:t>346-бап өзг</w:t>
      </w:r>
      <w:r>
        <w:rPr>
          <w:rStyle w:val="s3"/>
        </w:rPr>
        <w:t>ертілді (2009 ж. 1 қаңтардан бастап қолданысқа енгізілді) (</w:t>
      </w:r>
      <w:hyperlink r:id="rId7137" w:anchor="sub_id=3460000" w:history="1">
        <w:r>
          <w:rPr>
            <w:rStyle w:val="a3"/>
            <w:i/>
            <w:iCs/>
          </w:rPr>
          <w:t>бұр.ред.қара</w:t>
        </w:r>
      </w:hyperlink>
      <w:r>
        <w:rPr>
          <w:rStyle w:val="s3"/>
        </w:rPr>
        <w:t>); 2016.30.11. № 26-</w:t>
      </w:r>
      <w:r>
        <w:rPr>
          <w:rStyle w:val="s3"/>
          <w:lang w:val="en-US"/>
        </w:rPr>
        <w:t>V</w:t>
      </w:r>
      <w:r>
        <w:rPr>
          <w:rStyle w:val="s3"/>
        </w:rPr>
        <w:t>І ҚР</w:t>
      </w:r>
      <w:r>
        <w:rPr>
          <w:rStyle w:val="s3"/>
        </w:rPr>
        <w:t xml:space="preserve"> </w:t>
      </w:r>
      <w:hyperlink r:id="rId7138" w:anchor="sub_id=346" w:history="1">
        <w:r>
          <w:rPr>
            <w:rStyle w:val="a3"/>
            <w:i/>
            <w:iCs/>
          </w:rPr>
          <w:t>Заңымен</w:t>
        </w:r>
      </w:hyperlink>
      <w:r>
        <w:rPr>
          <w:rStyle w:val="s3"/>
        </w:rPr>
        <w:t xml:space="preserve"> </w:t>
      </w:r>
      <w:r>
        <w:rPr>
          <w:rStyle w:val="s3"/>
        </w:rPr>
        <w:t>346-бап жаңа редакцияда (2016 ж. 1 қаңтардан бастап қолданысқа енгізілді) (</w:t>
      </w:r>
      <w:hyperlink r:id="rId7139" w:anchor="sub_id=3460000" w:history="1">
        <w:r>
          <w:rPr>
            <w:rStyle w:val="a3"/>
            <w:i/>
            <w:iCs/>
          </w:rPr>
          <w:t>бұр.ред.қара</w:t>
        </w:r>
      </w:hyperlink>
      <w:r>
        <w:rPr>
          <w:rStyle w:val="s3"/>
        </w:rPr>
        <w:t>)</w:t>
      </w:r>
    </w:p>
    <w:p w:rsidR="00000000" w:rsidRDefault="009B1855">
      <w:pPr>
        <w:ind w:left="1200" w:hanging="800"/>
        <w:jc w:val="both"/>
      </w:pPr>
      <w:r>
        <w:rPr>
          <w:rStyle w:val="s1"/>
        </w:rPr>
        <w:t>346-бап. Пайдалы қазбаларды өндіру салығын, шикі мұнай, газ конденс</w:t>
      </w:r>
      <w:r>
        <w:rPr>
          <w:rStyle w:val="s1"/>
        </w:rPr>
        <w:t>аты бойынша экспортқа рента салығын заттай нысанда төлеу тәртiбi</w:t>
      </w:r>
    </w:p>
    <w:p w:rsidR="00000000" w:rsidRDefault="009B1855">
      <w:pPr>
        <w:ind w:firstLine="400"/>
        <w:jc w:val="both"/>
      </w:pPr>
      <w:r>
        <w:rPr>
          <w:rStyle w:val="s0"/>
        </w:rPr>
        <w:t>1. Осы Кодекстің</w:t>
      </w:r>
      <w:r>
        <w:rPr>
          <w:rStyle w:val="s0"/>
        </w:rPr>
        <w:t xml:space="preserve"> </w:t>
      </w:r>
      <w:hyperlink r:id="rId7140"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7141" w:anchor="sub_id=3300300" w:history="1">
        <w:r>
          <w:rPr>
            <w:rStyle w:val="a3"/>
          </w:rPr>
          <w:t>330-бабының 3-тармағында</w:t>
        </w:r>
      </w:hyperlink>
      <w:r>
        <w:rPr>
          <w:rStyle w:val="s0"/>
        </w:rPr>
        <w:t xml:space="preserve"> </w:t>
      </w:r>
      <w:r>
        <w:rPr>
          <w:rStyle w:val="s0"/>
        </w:rPr>
        <w:t>белгіленген жағдайларда, салық төлеуші пайдалы қазбаларды өндіру салығын, шикі мұнай, газ конденсаты бойынша экспортқа рента салығын төлеу есебіне пайдалы қазбаларды заттай нысанда Қазақстан Республикасына</w:t>
      </w:r>
      <w:r>
        <w:rPr>
          <w:rStyle w:val="s0"/>
        </w:rPr>
        <w:t xml:space="preserve"> беруге міндетті.</w:t>
      </w:r>
    </w:p>
    <w:p w:rsidR="00000000" w:rsidRDefault="009B1855">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төлеудің ақшалай нысанын ауыстыру уақытша, толық немесе iшiнара жүргізілуі мүмкін.</w:t>
      </w:r>
    </w:p>
    <w:p w:rsidR="00000000" w:rsidRDefault="009B1855">
      <w:pPr>
        <w:ind w:firstLine="400"/>
        <w:jc w:val="both"/>
      </w:pPr>
      <w:r>
        <w:rPr>
          <w:rStyle w:val="s0"/>
        </w:rPr>
        <w:t>3. Заттай нысанда төленетін о</w:t>
      </w:r>
      <w:r>
        <w:rPr>
          <w:rStyle w:val="s0"/>
        </w:rPr>
        <w:t>сы Кодексте белгіленген пайдалы қазбаларды өндіру салығының және шикі мұнай, газ конденсаты бойынша экспортқа рента салығының мөлшері осы Кодексте белгіленген тәртіппен және мөлшерлерде ақшалай мәнде есептелген осы салықтар мен төлемдердің сомасына баламал</w:t>
      </w:r>
      <w:r>
        <w:rPr>
          <w:rStyle w:val="s0"/>
        </w:rPr>
        <w:t>ы болуға тиіс.</w:t>
      </w:r>
    </w:p>
    <w:p w:rsidR="00000000" w:rsidRDefault="009B1855">
      <w:pPr>
        <w:ind w:firstLine="400"/>
        <w:jc w:val="both"/>
      </w:pPr>
      <w:r>
        <w:rPr>
          <w:rStyle w:val="s0"/>
        </w:rPr>
        <w:t>Міндеттемені орындау есебіне жер қойнауын пайдаланушы заттай нысанда беретін пайдалы қазбалардың көлемін айқындау, оны ақшалай мәнде есептеу, сондай-ақ оларды өткізу Қазақстан Республикасының Үкіметі белгілеген міндеттемені заттай нысанда ор</w:t>
      </w:r>
      <w:r>
        <w:rPr>
          <w:rStyle w:val="s0"/>
        </w:rPr>
        <w:t>ындау</w:t>
      </w:r>
      <w:r>
        <w:rPr>
          <w:rStyle w:val="s0"/>
        </w:rPr>
        <w:t xml:space="preserve"> </w:t>
      </w:r>
      <w:hyperlink r:id="rId7142" w:history="1">
        <w:r>
          <w:rPr>
            <w:rStyle w:val="a4"/>
            <w:color w:val="0000FF"/>
            <w:u w:val="single"/>
          </w:rPr>
          <w:t>тәртібімен</w:t>
        </w:r>
      </w:hyperlink>
      <w:r>
        <w:rPr>
          <w:rStyle w:val="s0"/>
        </w:rPr>
        <w:t xml:space="preserve"> </w:t>
      </w:r>
      <w:r>
        <w:rPr>
          <w:rStyle w:val="s0"/>
        </w:rPr>
        <w:t>жүзеге асырылады.</w:t>
      </w:r>
    </w:p>
    <w:p w:rsidR="00000000" w:rsidRDefault="009B1855">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заттай нысанд</w:t>
      </w:r>
      <w:r>
        <w:rPr>
          <w:rStyle w:val="s0"/>
        </w:rPr>
        <w:t>а төлеуі көзделетін қосымша келісім жасалған кезде онда:</w:t>
      </w:r>
    </w:p>
    <w:p w:rsidR="00000000" w:rsidRDefault="009B1855">
      <w:pPr>
        <w:ind w:firstLine="400"/>
        <w:jc w:val="both"/>
      </w:pPr>
      <w:r>
        <w:rPr>
          <w:rStyle w:val="s0"/>
        </w:rPr>
        <w:t xml:space="preserve">1) салық төлеуші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мемлекет </w:t>
      </w:r>
      <w:r>
        <w:rPr>
          <w:rStyle w:val="s0"/>
        </w:rPr>
        <w:t>атынан алушы;</w:t>
      </w:r>
    </w:p>
    <w:p w:rsidR="00000000" w:rsidRDefault="009B1855">
      <w:pPr>
        <w:ind w:firstLine="400"/>
        <w:jc w:val="both"/>
      </w:pPr>
      <w:r>
        <w:rPr>
          <w:rStyle w:val="s0"/>
        </w:rPr>
        <w:t>2) салық төлеуші пайдалы қазбаларды өндіру салығы, шикі мұнай, газ конденсаты бойынша экспортқа рента салығы түрінде Қазақстан Республикасына заттай нысанда беретін пайдалы қазба көлемдерін жеткізу пункті, шарттары және мерзімдері міндетті тү</w:t>
      </w:r>
      <w:r>
        <w:rPr>
          <w:rStyle w:val="s0"/>
        </w:rPr>
        <w:t>рде көрсетіледі.</w:t>
      </w:r>
    </w:p>
    <w:p w:rsidR="00000000" w:rsidRDefault="009B1855">
      <w:pPr>
        <w:ind w:firstLine="400"/>
        <w:jc w:val="both"/>
      </w:pPr>
      <w:r>
        <w:rPr>
          <w:rStyle w:val="s0"/>
        </w:rPr>
        <w:t>5. Осы Кодексте белгіленген пайдалы қазбаларды өндіру салығын және шикі мұнай, газ конденсаты бойынша экспортқа рента салығын төлеу есебіне заттай нысанда берілетін пайдалы қазбаларды салық төлеушінің беру мерзімдері осы Кодексте белгіленг</w:t>
      </w:r>
      <w:r>
        <w:rPr>
          <w:rStyle w:val="s0"/>
        </w:rPr>
        <w:t>ен осы салықтар мен төлемдерді ақшалай нысанда төлеу мерзімдеріне сәйкес келуге тиіс.</w:t>
      </w:r>
    </w:p>
    <w:p w:rsidR="00000000" w:rsidRDefault="009B1855">
      <w:pPr>
        <w:ind w:firstLine="400"/>
        <w:jc w:val="both"/>
      </w:pPr>
      <w:r>
        <w:rPr>
          <w:rStyle w:val="s0"/>
        </w:rPr>
        <w:t>6. Мемлекет атынан алушы пайдалы қазбаларды өндіру салығының, шикі мұнай, газ конденсаты бойынша экспортқа рента салығының тиесілі сомасын осы Кодексте белгіленген осы тө</w:t>
      </w:r>
      <w:r>
        <w:rPr>
          <w:rStyle w:val="s0"/>
        </w:rPr>
        <w:t>лемдерді төлеу мерзімдерінде ақшалай нысанда бюджетке аударады.</w:t>
      </w:r>
    </w:p>
    <w:p w:rsidR="00000000" w:rsidRDefault="009B1855">
      <w:pPr>
        <w:ind w:firstLine="400"/>
        <w:jc w:val="both"/>
      </w:pPr>
      <w:r>
        <w:rPr>
          <w:rStyle w:val="s0"/>
        </w:rPr>
        <w:t>7. Мемлекет атынан алушы салық төлеушінің пайдалы қазбалардың тиiстi көлемін өзіне уақтылы әрі толық беруiне бақылауды дербес жүзеге асырады.</w:t>
      </w:r>
    </w:p>
    <w:p w:rsidR="00000000" w:rsidRDefault="009B1855">
      <w:pPr>
        <w:ind w:firstLine="400"/>
        <w:jc w:val="both"/>
      </w:pPr>
      <w:r>
        <w:rPr>
          <w:rStyle w:val="s0"/>
        </w:rPr>
        <w:t>Салық төлеуші Қазақстан Республикасына заттай ныса</w:t>
      </w:r>
      <w:r>
        <w:rPr>
          <w:rStyle w:val="s0"/>
        </w:rPr>
        <w:t>нда беретін осы Кодексте белгіленген пайдалы қазбаларды өндіру салығының және шикі мұнай, газ конденсаты бойынша экспортқа рента салығының бюджетке толық әрі уақтылы аударылуына салық төлеуші пайдалы қазбалардың тиісті көлемдерін нақты тиеп жөнелткен күнне</w:t>
      </w:r>
      <w:r>
        <w:rPr>
          <w:rStyle w:val="s0"/>
        </w:rPr>
        <w:t>н бастап мемлекет атынан алушы жауапты болады.</w:t>
      </w:r>
    </w:p>
    <w:p w:rsidR="00000000" w:rsidRDefault="009B1855">
      <w:pPr>
        <w:ind w:firstLine="400"/>
        <w:jc w:val="both"/>
      </w:pPr>
      <w:r>
        <w:rPr>
          <w:rStyle w:val="s0"/>
        </w:rPr>
        <w:t xml:space="preserve">8. Салық төлеуші және мемлекет атынан алушы осы Кодексте белгіленген пайдалы қазбаларды өндіру салығының және шикі мұнай, газ конденсаты бойынша экспортқа рента салығының мөлшерлері және оларды заттай нысанда </w:t>
      </w:r>
      <w:r>
        <w:rPr>
          <w:rStyle w:val="s0"/>
        </w:rPr>
        <w:t>төлеу (беру) мерзімдері туралы есептілікті орналасқан жеріндегі салық органдарына осы Кодексте белгіленген мерзімдерде және уәкілетті орган бекіткен нысандар бойынша табыс етеді.</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7143" w:anchor="sub_id=3115" w:history="1">
        <w:r>
          <w:rPr>
            <w:rStyle w:val="a3"/>
            <w:i/>
            <w:iCs/>
          </w:rPr>
          <w:t>Заңымен</w:t>
        </w:r>
      </w:hyperlink>
      <w:r>
        <w:rPr>
          <w:rStyle w:val="s3"/>
        </w:rPr>
        <w:t xml:space="preserve"> </w:t>
      </w:r>
      <w:r>
        <w:rPr>
          <w:rStyle w:val="s3"/>
        </w:rPr>
        <w:t>46-тарау жаңа редакцияда (2009 ж. 1 қаңтардан бастап қолданысқа енгiзiлді) (бұр.</w:t>
      </w:r>
      <w:hyperlink r:id="rId7144" w:anchor="sub_id=3470000" w:history="1">
        <w:r>
          <w:rPr>
            <w:rStyle w:val="a3"/>
            <w:i/>
            <w:iCs/>
          </w:rPr>
          <w:t>ред</w:t>
        </w:r>
      </w:hyperlink>
      <w:r>
        <w:rPr>
          <w:rStyle w:val="s3"/>
        </w:rPr>
        <w:t>.қара)</w:t>
      </w:r>
    </w:p>
    <w:p w:rsidR="00000000" w:rsidRDefault="009B1855">
      <w:pPr>
        <w:jc w:val="center"/>
      </w:pPr>
      <w:r>
        <w:rPr>
          <w:rStyle w:val="s1"/>
          <w:caps/>
        </w:rPr>
        <w:t>46-тарау. Үстеме пайда салығы</w:t>
      </w:r>
    </w:p>
    <w:p w:rsidR="00000000" w:rsidRDefault="009B1855">
      <w:pPr>
        <w:jc w:val="center"/>
      </w:pPr>
      <w:r>
        <w:rPr>
          <w:rStyle w:val="s1"/>
        </w:rPr>
        <w:t> </w:t>
      </w:r>
    </w:p>
    <w:p w:rsidR="00000000" w:rsidRDefault="009B1855">
      <w:pPr>
        <w:ind w:firstLine="400"/>
        <w:jc w:val="both"/>
      </w:pPr>
      <w:r>
        <w:rPr>
          <w:rStyle w:val="s0"/>
          <w:b/>
          <w:bCs/>
        </w:rPr>
        <w:t>347-бап.</w:t>
      </w:r>
      <w:r>
        <w:rPr>
          <w:rStyle w:val="s0"/>
          <w:b/>
          <w:bCs/>
        </w:rPr>
        <w:t xml:space="preserve"> Жалпы ережелер</w:t>
      </w:r>
    </w:p>
    <w:p w:rsidR="00000000" w:rsidRDefault="009B1855">
      <w:pPr>
        <w:ind w:firstLine="400"/>
        <w:jc w:val="both"/>
      </w:pPr>
      <w:r>
        <w:rPr>
          <w:rStyle w:val="s0"/>
        </w:rPr>
        <w:t>1. Үстеме пайда салығы жер қойнауын пайдаланушы осы Кодекстiң</w:t>
      </w:r>
      <w:r>
        <w:rPr>
          <w:rStyle w:val="s0"/>
        </w:rPr>
        <w:t xml:space="preserve"> </w:t>
      </w:r>
      <w:hyperlink r:id="rId7145"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w:t>
      </w:r>
      <w:r>
        <w:rPr>
          <w:rStyle w:val="s0"/>
        </w:rPr>
        <w:t>рналған әрбір жеке келісімшарт бойынша салық кезеңiнде есептеледi.</w:t>
      </w:r>
    </w:p>
    <w:p w:rsidR="00000000" w:rsidRDefault="009B1855">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w:t>
      </w:r>
      <w:r>
        <w:rPr>
          <w:rStyle w:val="s0"/>
        </w:rPr>
        <w:t>ектiсiн, сондай-ақ салық салумен байланысты мынадай объектiлердi:</w:t>
      </w:r>
    </w:p>
    <w:p w:rsidR="00000000" w:rsidRDefault="009B1855">
      <w:pPr>
        <w:ind w:firstLine="400"/>
        <w:jc w:val="both"/>
      </w:pPr>
      <w:r>
        <w:rPr>
          <w:rStyle w:val="s0"/>
        </w:rPr>
        <w:t>1) үстеме пайда салығын есептеу мақсаты үшiн таза табысты;</w:t>
      </w:r>
    </w:p>
    <w:p w:rsidR="00000000" w:rsidRDefault="009B1855">
      <w:pPr>
        <w:ind w:firstLine="400"/>
        <w:jc w:val="both"/>
      </w:pPr>
      <w:r>
        <w:rPr>
          <w:rStyle w:val="s0"/>
        </w:rPr>
        <w:t>2) үстеме пайда салығын есептеу мақсаты үшiн салық салынатын табысты;</w:t>
      </w:r>
    </w:p>
    <w:p w:rsidR="00000000" w:rsidRDefault="009B1855">
      <w:pPr>
        <w:ind w:firstLine="400"/>
        <w:jc w:val="both"/>
      </w:pPr>
      <w:r>
        <w:rPr>
          <w:rStyle w:val="s0"/>
        </w:rPr>
        <w:t>3) жер қойнауын пайдалануға арналған келісімшарт бойынша жиын</w:t>
      </w:r>
      <w:r>
        <w:rPr>
          <w:rStyle w:val="s0"/>
        </w:rPr>
        <w:t>тық жылдық табысты;</w:t>
      </w:r>
    </w:p>
    <w:p w:rsidR="00000000" w:rsidRDefault="009B1855">
      <w:pPr>
        <w:ind w:firstLine="400"/>
        <w:jc w:val="both"/>
      </w:pPr>
      <w:r>
        <w:rPr>
          <w:rStyle w:val="s0"/>
        </w:rPr>
        <w:t>4) үстеме пайда салығын есептеу мақсаты үшiн шегерiмдердi;</w:t>
      </w:r>
    </w:p>
    <w:p w:rsidR="00000000" w:rsidRDefault="009B1855">
      <w:pPr>
        <w:ind w:firstLine="400"/>
        <w:jc w:val="both"/>
      </w:pPr>
      <w:r>
        <w:rPr>
          <w:rStyle w:val="s0"/>
        </w:rPr>
        <w:t>5) жер қойнауын пайдалануға арналған келісімшарт бойынша корпоративтiк табыс салығын;</w:t>
      </w:r>
    </w:p>
    <w:p w:rsidR="00000000" w:rsidRDefault="009B1855">
      <w:pPr>
        <w:ind w:firstLine="400"/>
        <w:jc w:val="both"/>
      </w:pPr>
      <w:r>
        <w:rPr>
          <w:rStyle w:val="s0"/>
        </w:rPr>
        <w:t>6) жер қойнауын пайдалануға арналған келісімшарт бойынша бейрезиденттiң тұрақты мекемесiнiң</w:t>
      </w:r>
      <w:r>
        <w:rPr>
          <w:rStyle w:val="s0"/>
        </w:rPr>
        <w:t xml:space="preserve"> таза табыс салығының есеп айырысу сомасын айқындайды.</w:t>
      </w:r>
    </w:p>
    <w:p w:rsidR="00000000" w:rsidRDefault="009B1855">
      <w:pPr>
        <w:ind w:firstLine="400"/>
        <w:jc w:val="both"/>
      </w:pPr>
      <w:r>
        <w:rPr>
          <w:rStyle w:val="s0"/>
        </w:rPr>
        <w:t> </w:t>
      </w:r>
    </w:p>
    <w:p w:rsidR="00000000" w:rsidRDefault="009B1855">
      <w:pPr>
        <w:ind w:firstLine="400"/>
        <w:jc w:val="both"/>
      </w:pPr>
      <w:r>
        <w:rPr>
          <w:rStyle w:val="s0"/>
          <w:b/>
          <w:bCs/>
        </w:rPr>
        <w:t>347-1-бап. Төлеушiлер</w:t>
      </w:r>
    </w:p>
    <w:p w:rsidR="00000000" w:rsidRDefault="009B1855">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w:t>
      </w:r>
      <w:r>
        <w:rPr>
          <w:rStyle w:val="s0"/>
        </w:rPr>
        <w:t>рылатын қызмет бойынша жер қойнауын пайдаланушылар үстеме табыс салығын төлеушiлер болып табылады.</w:t>
      </w:r>
    </w:p>
    <w:p w:rsidR="00000000" w:rsidRDefault="009B1855">
      <w:pPr>
        <w:ind w:firstLine="400"/>
        <w:jc w:val="both"/>
      </w:pPr>
      <w:r>
        <w:rPr>
          <w:rStyle w:val="s0"/>
        </w:rPr>
        <w:t>2. Жер қойнауын пайдалануға арналған мынадай:</w:t>
      </w:r>
    </w:p>
    <w:p w:rsidR="00000000" w:rsidRDefault="009B1855">
      <w:pPr>
        <w:jc w:val="both"/>
      </w:pPr>
      <w:r>
        <w:rPr>
          <w:rStyle w:val="s3"/>
        </w:rPr>
        <w:t>2011.21.07. № 467-ІV ҚР</w:t>
      </w:r>
      <w:r>
        <w:rPr>
          <w:rStyle w:val="s3"/>
        </w:rPr>
        <w:t xml:space="preserve"> </w:t>
      </w:r>
      <w:hyperlink r:id="rId7146" w:anchor="sub_id=3130" w:history="1">
        <w:r>
          <w:rPr>
            <w:rStyle w:val="a3"/>
            <w:i/>
            <w:iCs/>
          </w:rPr>
          <w:t>Заңыме</w:t>
        </w:r>
        <w:r>
          <w:rPr>
            <w:rStyle w:val="a3"/>
            <w:i/>
            <w:iCs/>
          </w:rPr>
          <w:t>н</w:t>
        </w:r>
      </w:hyperlink>
      <w:r>
        <w:rPr>
          <w:rStyle w:val="s3"/>
        </w:rPr>
        <w:t xml:space="preserve"> </w:t>
      </w:r>
      <w:r>
        <w:rPr>
          <w:rStyle w:val="s3"/>
        </w:rPr>
        <w:t>1) тармақша өзгертілді (2009 ж. 1 қаңтардан бастап қолданысқа енгізілді) (</w:t>
      </w:r>
      <w:hyperlink r:id="rId7147" w:anchor="sub_id=347010000" w:history="1">
        <w:r>
          <w:rPr>
            <w:rStyle w:val="a3"/>
            <w:i/>
            <w:iCs/>
          </w:rPr>
          <w:t>бұр.ред.қара</w:t>
        </w:r>
      </w:hyperlink>
      <w:r>
        <w:rPr>
          <w:rStyle w:val="s3"/>
        </w:rPr>
        <w:t>)</w:t>
      </w:r>
    </w:p>
    <w:p w:rsidR="00000000" w:rsidRDefault="009B1855">
      <w:pPr>
        <w:ind w:firstLine="400"/>
        <w:jc w:val="both"/>
      </w:pPr>
      <w:r>
        <w:rPr>
          <w:rStyle w:val="s0"/>
        </w:rPr>
        <w:t>1) осы Кодекстiң</w:t>
      </w:r>
      <w:r>
        <w:rPr>
          <w:rStyle w:val="s0"/>
        </w:rPr>
        <w:t xml:space="preserve"> </w:t>
      </w:r>
      <w:hyperlink r:id="rId7148" w:anchor="sub_id=308010000" w:history="1">
        <w:r>
          <w:rPr>
            <w:rStyle w:val="a3"/>
          </w:rPr>
          <w:t>308-1-баптың 1-тармағында</w:t>
        </w:r>
      </w:hyperlink>
      <w:r>
        <w:rPr>
          <w:rStyle w:val="s0"/>
        </w:rPr>
        <w:t xml:space="preserve"> </w:t>
      </w:r>
      <w:r>
        <w:rPr>
          <w:rStyle w:val="s0"/>
        </w:rPr>
        <w:t>көрсетiлген;</w:t>
      </w:r>
    </w:p>
    <w:p w:rsidR="00000000" w:rsidRDefault="009B1855">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w:t>
      </w:r>
      <w:r>
        <w:rPr>
          <w:rStyle w:val="s0"/>
        </w:rPr>
        <w:t>уге немесе өндiруге;</w:t>
      </w:r>
    </w:p>
    <w:p w:rsidR="00000000" w:rsidRDefault="009B1855">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w:t>
      </w:r>
      <w:r>
        <w:rPr>
          <w:rStyle w:val="s0"/>
        </w:rPr>
        <w:t>леушiлер болып табылмайды.</w:t>
      </w:r>
    </w:p>
    <w:p w:rsidR="00000000" w:rsidRDefault="009B1855">
      <w:pPr>
        <w:ind w:firstLine="400"/>
        <w:jc w:val="both"/>
      </w:pPr>
      <w:r>
        <w:rPr>
          <w:rStyle w:val="s0"/>
        </w:rPr>
        <w:t> </w:t>
      </w:r>
    </w:p>
    <w:p w:rsidR="00000000" w:rsidRDefault="009B1855">
      <w:pPr>
        <w:ind w:firstLine="400"/>
        <w:jc w:val="both"/>
      </w:pPr>
      <w:r>
        <w:rPr>
          <w:rStyle w:val="s0"/>
          <w:b/>
          <w:bCs/>
        </w:rPr>
        <w:t>348-бап. Салық салу объектiсi</w:t>
      </w:r>
    </w:p>
    <w:p w:rsidR="00000000" w:rsidRDefault="009B1855">
      <w:pPr>
        <w:ind w:firstLine="400"/>
        <w:jc w:val="both"/>
      </w:pPr>
      <w:r>
        <w:rPr>
          <w:rStyle w:val="s0"/>
        </w:rPr>
        <w:t>Осы Кодекстiң</w:t>
      </w:r>
      <w:r>
        <w:rPr>
          <w:rStyle w:val="s0"/>
        </w:rPr>
        <w:t xml:space="preserve"> </w:t>
      </w:r>
      <w:hyperlink r:id="rId7149"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w:t>
      </w:r>
      <w:r>
        <w:rPr>
          <w:rStyle w:val="s0"/>
        </w:rPr>
        <w:t>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7150" w:anchor="sub_id=348010000" w:history="1">
        <w:r>
          <w:rPr>
            <w:rStyle w:val="a3"/>
          </w:rPr>
          <w:t>348-1-бабына</w:t>
        </w:r>
      </w:hyperlink>
      <w:r>
        <w:rPr>
          <w:rStyle w:val="s0"/>
        </w:rPr>
        <w:t xml:space="preserve"> </w:t>
      </w:r>
      <w:r>
        <w:rPr>
          <w:rStyle w:val="s0"/>
        </w:rPr>
        <w:t>с</w:t>
      </w:r>
      <w:r>
        <w:rPr>
          <w:rStyle w:val="s0"/>
        </w:rPr>
        <w:t>әйкес</w:t>
      </w:r>
      <w:r>
        <w:rPr>
          <w:rStyle w:val="s0"/>
        </w:rPr>
        <w:t xml:space="preserve">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9B1855">
      <w:pPr>
        <w:ind w:firstLine="400"/>
        <w:jc w:val="both"/>
      </w:pPr>
      <w:r>
        <w:rPr>
          <w:rStyle w:val="s0"/>
        </w:rPr>
        <w:t> </w:t>
      </w:r>
    </w:p>
    <w:p w:rsidR="00000000" w:rsidRDefault="009B1855">
      <w:pPr>
        <w:ind w:firstLine="400"/>
        <w:jc w:val="both"/>
      </w:pPr>
      <w:r>
        <w:rPr>
          <w:rStyle w:val="s0"/>
          <w:b/>
          <w:bCs/>
        </w:rPr>
        <w:t>348-1-бап. Үстеме пайда салығын есептеу мақсаты үшiн таза табыс</w:t>
      </w:r>
    </w:p>
    <w:p w:rsidR="00000000" w:rsidRDefault="009B1855">
      <w:pPr>
        <w:ind w:firstLine="400"/>
        <w:jc w:val="both"/>
      </w:pPr>
      <w:r>
        <w:rPr>
          <w:rStyle w:val="s0"/>
        </w:rPr>
        <w:t xml:space="preserve">1. Үстеме пайда салығын </w:t>
      </w:r>
      <w:r>
        <w:rPr>
          <w:rStyle w:val="s0"/>
        </w:rPr>
        <w:t>есептеу мақсаты үшiн таза табыс осы Кодекстiң</w:t>
      </w:r>
      <w:r>
        <w:rPr>
          <w:rStyle w:val="s0"/>
        </w:rPr>
        <w:t xml:space="preserve"> </w:t>
      </w:r>
      <w:hyperlink r:id="rId7151"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7152"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9B1855">
      <w:pPr>
        <w:ind w:firstLine="400"/>
        <w:jc w:val="both"/>
      </w:pPr>
      <w:r>
        <w:rPr>
          <w:rStyle w:val="s0"/>
        </w:rPr>
        <w:t>2. Тұрақты мекеме арқылы Қа</w:t>
      </w:r>
      <w:r>
        <w:rPr>
          <w:rStyle w:val="s0"/>
        </w:rPr>
        <w:t>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7153" w:anchor="sub_id=3490000" w:history="1">
        <w:r>
          <w:rPr>
            <w:rStyle w:val="a3"/>
          </w:rPr>
          <w:t>349</w:t>
        </w:r>
        <w:r>
          <w:rPr>
            <w:rStyle w:val="a3"/>
          </w:rPr>
          <w:t>-бабына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9B1855">
      <w:pPr>
        <w:ind w:firstLine="400"/>
        <w:jc w:val="both"/>
      </w:pPr>
      <w:r>
        <w:rPr>
          <w:rStyle w:val="s0"/>
        </w:rPr>
        <w:t> </w:t>
      </w:r>
    </w:p>
    <w:p w:rsidR="00000000" w:rsidRDefault="009B1855">
      <w:pPr>
        <w:ind w:firstLine="400"/>
        <w:jc w:val="both"/>
      </w:pPr>
      <w:r>
        <w:rPr>
          <w:rStyle w:val="s0"/>
          <w:b/>
          <w:bCs/>
        </w:rPr>
        <w:t>348-2-бап. Үстеме пайда салығын есептеу мақсаты үшiн салық салынатын табыс</w:t>
      </w:r>
    </w:p>
    <w:p w:rsidR="00000000" w:rsidRDefault="009B1855">
      <w:pPr>
        <w:ind w:firstLine="400"/>
        <w:jc w:val="both"/>
      </w:pPr>
      <w:r>
        <w:rPr>
          <w:rStyle w:val="s0"/>
        </w:rPr>
        <w:t>Осы тар</w:t>
      </w:r>
      <w:r>
        <w:rPr>
          <w:rStyle w:val="s0"/>
        </w:rPr>
        <w:t>аудың мақсатында салық салынатын табыс осы Кодекстiң</w:t>
      </w:r>
      <w:r>
        <w:rPr>
          <w:rStyle w:val="s0"/>
        </w:rPr>
        <w:t xml:space="preserve"> </w:t>
      </w:r>
      <w:hyperlink r:id="rId7154"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7155"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7156"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9B1855">
      <w:pPr>
        <w:ind w:firstLine="400"/>
        <w:jc w:val="both"/>
      </w:pPr>
      <w:r>
        <w:rPr>
          <w:rStyle w:val="s0"/>
        </w:rPr>
        <w:t> </w:t>
      </w:r>
    </w:p>
    <w:p w:rsidR="00000000" w:rsidRDefault="009B1855">
      <w:pPr>
        <w:ind w:firstLine="400"/>
        <w:jc w:val="both"/>
      </w:pPr>
      <w:r>
        <w:rPr>
          <w:rStyle w:val="s0"/>
          <w:b/>
          <w:bCs/>
        </w:rPr>
        <w:t>348-3-бап. Жер қойнауын пайдалануға арналған келісімшарт бойынша жылдық жиынтық табыс</w:t>
      </w:r>
    </w:p>
    <w:p w:rsidR="00000000" w:rsidRDefault="009B1855">
      <w:pPr>
        <w:ind w:firstLine="400"/>
        <w:jc w:val="both"/>
      </w:pPr>
      <w:r>
        <w:rPr>
          <w:rStyle w:val="s0"/>
        </w:rPr>
        <w:t>Келісімшарттық қызмет бойынш</w:t>
      </w:r>
      <w:r>
        <w:rPr>
          <w:rStyle w:val="s0"/>
        </w:rPr>
        <w:t>а жер қойнауын пайдаланушы жер қойнауын пайдалануға арналған келісімшарт бойынша</w:t>
      </w:r>
      <w:r>
        <w:rPr>
          <w:rStyle w:val="s0"/>
        </w:rPr>
        <w:t xml:space="preserve"> </w:t>
      </w:r>
      <w:r>
        <w:rPr>
          <w:rStyle w:val="s0"/>
        </w:rPr>
        <w:t>жылдық жиынтық табысты осы Кодекстiң</w:t>
      </w:r>
      <w:r>
        <w:rPr>
          <w:rStyle w:val="s0"/>
        </w:rPr>
        <w:t xml:space="preserve"> </w:t>
      </w:r>
      <w:hyperlink r:id="rId7157" w:anchor="sub_id=990000" w:history="1">
        <w:r>
          <w:rPr>
            <w:rStyle w:val="a3"/>
          </w:rPr>
          <w:t>99-бабында</w:t>
        </w:r>
      </w:hyperlink>
      <w:r>
        <w:rPr>
          <w:rStyle w:val="s0"/>
        </w:rPr>
        <w:t xml:space="preserve"> </w:t>
      </w:r>
      <w:r>
        <w:rPr>
          <w:rStyle w:val="s0"/>
        </w:rPr>
        <w:t>көзделген түзетулердi ескере отырып, корпор</w:t>
      </w:r>
      <w:r>
        <w:rPr>
          <w:rStyle w:val="s0"/>
        </w:rPr>
        <w:t>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9B1855">
      <w:pPr>
        <w:ind w:firstLine="400"/>
        <w:jc w:val="both"/>
      </w:pPr>
      <w:r>
        <w:rPr>
          <w:rStyle w:val="s0"/>
        </w:rPr>
        <w:t> </w:t>
      </w:r>
    </w:p>
    <w:p w:rsidR="00000000" w:rsidRDefault="009B1855">
      <w:pPr>
        <w:ind w:firstLine="400"/>
        <w:jc w:val="both"/>
      </w:pPr>
      <w:r>
        <w:rPr>
          <w:rStyle w:val="s0"/>
          <w:b/>
          <w:bCs/>
        </w:rPr>
        <w:t>348-4-бап. Үстеме пайда салығын есептеу мақсаты үшiн шегерiмдер</w:t>
      </w:r>
    </w:p>
    <w:p w:rsidR="00000000" w:rsidRDefault="009B1855">
      <w:pPr>
        <w:ind w:firstLine="400"/>
        <w:jc w:val="both"/>
      </w:pPr>
      <w:r>
        <w:rPr>
          <w:rStyle w:val="s0"/>
        </w:rPr>
        <w:t>1. Үстеме пайда салығын есептеу мақ</w:t>
      </w:r>
      <w:r>
        <w:rPr>
          <w:rStyle w:val="s0"/>
        </w:rPr>
        <w:t>саты үшiн жер қойнауын пайдалануға арналған әрбір жеке келісімшарт бойынша шегерiмдер:</w:t>
      </w:r>
    </w:p>
    <w:p w:rsidR="00000000" w:rsidRDefault="009B1855">
      <w:pPr>
        <w:jc w:val="both"/>
      </w:pPr>
      <w:r>
        <w:rPr>
          <w:rStyle w:val="s3"/>
        </w:rPr>
        <w:t>2014.10.06. № 208-V ҚР</w:t>
      </w:r>
      <w:r>
        <w:rPr>
          <w:rStyle w:val="s3"/>
        </w:rPr>
        <w:t xml:space="preserve"> </w:t>
      </w:r>
      <w:hyperlink r:id="rId7158" w:anchor="sub_id=3484" w:history="1">
        <w:r>
          <w:rPr>
            <w:rStyle w:val="a3"/>
            <w:i/>
            <w:iCs/>
          </w:rPr>
          <w:t>Заңымен</w:t>
        </w:r>
      </w:hyperlink>
      <w:r>
        <w:rPr>
          <w:rStyle w:val="s3"/>
        </w:rPr>
        <w:t xml:space="preserve"> </w:t>
      </w:r>
      <w:r>
        <w:rPr>
          <w:rStyle w:val="s3"/>
        </w:rPr>
        <w:t>1) тармақша өзгертілді (2015 ж. 1 қаңтардан бастап қолда</w:t>
      </w:r>
      <w:r>
        <w:rPr>
          <w:rStyle w:val="s3"/>
        </w:rPr>
        <w:t>нысқа енгізілді) (</w:t>
      </w:r>
      <w:hyperlink r:id="rId7159" w:anchor="sub_id=348040101" w:history="1">
        <w:r>
          <w:rPr>
            <w:rStyle w:val="a3"/>
            <w:i/>
            <w:iCs/>
          </w:rPr>
          <w:t>бұр.ред.қара</w:t>
        </w:r>
      </w:hyperlink>
      <w:r>
        <w:rPr>
          <w:rStyle w:val="s3"/>
        </w:rPr>
        <w:t>)</w:t>
      </w:r>
    </w:p>
    <w:p w:rsidR="00000000" w:rsidRDefault="009B1855">
      <w:pPr>
        <w:ind w:firstLine="400"/>
        <w:jc w:val="both"/>
      </w:pPr>
      <w:r>
        <w:rPr>
          <w:rStyle w:val="s0"/>
        </w:rPr>
        <w:t>1) осы Кодекстiң</w:t>
      </w:r>
      <w:r>
        <w:rPr>
          <w:rStyle w:val="s0"/>
        </w:rPr>
        <w:t xml:space="preserve"> </w:t>
      </w:r>
      <w:hyperlink r:id="rId7160" w:anchor="sub_id=1000000" w:history="1">
        <w:r>
          <w:rPr>
            <w:rStyle w:val="a3"/>
          </w:rPr>
          <w:t>100 - 108</w:t>
        </w:r>
      </w:hyperlink>
      <w:r>
        <w:rPr>
          <w:rStyle w:val="s0"/>
        </w:rPr>
        <w:t xml:space="preserve">, </w:t>
      </w:r>
      <w:hyperlink r:id="rId7161" w:anchor="sub_id=1090000" w:history="1">
        <w:r>
          <w:rPr>
            <w:rStyle w:val="a3"/>
          </w:rPr>
          <w:t>109 - 114</w:t>
        </w:r>
      </w:hyperlink>
      <w:r>
        <w:rPr>
          <w:rStyle w:val="s0"/>
        </w:rPr>
        <w:t xml:space="preserve">, </w:t>
      </w:r>
      <w:hyperlink r:id="rId7162" w:anchor="sub_id=1160000" w:history="1">
        <w:r>
          <w:rPr>
            <w:rStyle w:val="a3"/>
          </w:rPr>
          <w:t>116</w:t>
        </w:r>
      </w:hyperlink>
      <w:r>
        <w:rPr>
          <w:rStyle w:val="s0"/>
        </w:rPr>
        <w:t xml:space="preserve"> - </w:t>
      </w:r>
      <w:hyperlink r:id="rId7163" w:anchor="sub_id=1220000" w:history="1">
        <w:r>
          <w:rPr>
            <w:rStyle w:val="a3"/>
          </w:rPr>
          <w:t>122-бапта</w:t>
        </w:r>
        <w:r>
          <w:rPr>
            <w:rStyle w:val="a3"/>
          </w:rPr>
          <w:t>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9B1855">
      <w:pPr>
        <w:ind w:firstLine="400"/>
        <w:jc w:val="both"/>
      </w:pPr>
      <w:r>
        <w:rPr>
          <w:rStyle w:val="s0"/>
        </w:rPr>
        <w:t>2) мынадай шығыстар шегiнде:</w:t>
      </w:r>
    </w:p>
    <w:p w:rsidR="00000000" w:rsidRDefault="009B1855">
      <w:pPr>
        <w:ind w:firstLine="400"/>
        <w:jc w:val="both"/>
      </w:pPr>
      <w:r>
        <w:rPr>
          <w:rStyle w:val="s0"/>
        </w:rPr>
        <w:t>тiркелген активтердi сатып алуға және (немесе) құруға жұмсалған салық кезеңi</w:t>
      </w:r>
      <w:r>
        <w:rPr>
          <w:rStyle w:val="s0"/>
        </w:rPr>
        <w:t xml:space="preserve"> iшiнде нақты шеккен шығыстардың;</w:t>
      </w:r>
    </w:p>
    <w:p w:rsidR="00000000" w:rsidRDefault="009B1855">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9B1855">
      <w:pPr>
        <w:ind w:firstLine="400"/>
        <w:jc w:val="both"/>
      </w:pPr>
      <w:r>
        <w:rPr>
          <w:rStyle w:val="s0"/>
        </w:rPr>
        <w:t>тiр</w:t>
      </w:r>
      <w:r>
        <w:rPr>
          <w:rStyle w:val="s0"/>
        </w:rPr>
        <w:t>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9B1855">
      <w:pPr>
        <w:ind w:firstLine="400"/>
        <w:jc w:val="both"/>
      </w:pPr>
      <w:r>
        <w:rPr>
          <w:rStyle w:val="s0"/>
        </w:rPr>
        <w:t>жер қойнауын пайдаланушылардың осы Кодекстiң</w:t>
      </w:r>
      <w:r>
        <w:rPr>
          <w:rStyle w:val="s0"/>
        </w:rPr>
        <w:t xml:space="preserve"> </w:t>
      </w:r>
      <w:hyperlink r:id="rId7164" w:anchor="sub_id=1110000" w:history="1">
        <w:r>
          <w:rPr>
            <w:rStyle w:val="a3"/>
          </w:rPr>
          <w:t>111</w:t>
        </w:r>
      </w:hyperlink>
      <w:r>
        <w:rPr>
          <w:rStyle w:val="s0"/>
        </w:rPr>
        <w:t xml:space="preserve"> </w:t>
      </w:r>
      <w:r>
        <w:rPr>
          <w:rStyle w:val="s0"/>
        </w:rPr>
        <w:t>және</w:t>
      </w:r>
      <w:r>
        <w:rPr>
          <w:rStyle w:val="s0"/>
        </w:rPr>
        <w:t xml:space="preserve"> </w:t>
      </w:r>
      <w:hyperlink r:id="rId7165"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9B1855">
      <w:pPr>
        <w:ind w:firstLine="400"/>
        <w:jc w:val="both"/>
      </w:pPr>
      <w:r>
        <w:rPr>
          <w:rStyle w:val="s0"/>
        </w:rPr>
        <w:t>3) осы Кодекстiң</w:t>
      </w:r>
      <w:r>
        <w:rPr>
          <w:rStyle w:val="s0"/>
        </w:rPr>
        <w:t xml:space="preserve"> </w:t>
      </w:r>
      <w:hyperlink r:id="rId7166" w:anchor="sub_id=1360000" w:history="1">
        <w:r>
          <w:rPr>
            <w:rStyle w:val="a3"/>
          </w:rPr>
          <w:t>136</w:t>
        </w:r>
      </w:hyperlink>
      <w:r>
        <w:rPr>
          <w:rStyle w:val="s0"/>
        </w:rPr>
        <w:t xml:space="preserve"> </w:t>
      </w:r>
      <w:r>
        <w:rPr>
          <w:rStyle w:val="s0"/>
        </w:rPr>
        <w:t>және</w:t>
      </w:r>
      <w:r>
        <w:rPr>
          <w:rStyle w:val="s0"/>
        </w:rPr>
        <w:t xml:space="preserve"> </w:t>
      </w:r>
      <w:hyperlink r:id="rId7167"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w:t>
      </w:r>
      <w:r>
        <w:rPr>
          <w:rStyle w:val="s0"/>
        </w:rPr>
        <w:t>iнде жер қойнауын пайдаланушы шеккен залалдардың сомасы ретiнде айқындалады.</w:t>
      </w:r>
    </w:p>
    <w:p w:rsidR="00000000" w:rsidRDefault="009B1855">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w:t>
      </w:r>
      <w:r>
        <w:rPr>
          <w:rStyle w:val="s0"/>
        </w:rPr>
        <w:t xml:space="preserve"> iшiнара немесе толықтай жер қойнауын пайдаланушының қалауы бойынша жүзеге асырылады.</w:t>
      </w:r>
    </w:p>
    <w:p w:rsidR="00000000" w:rsidRDefault="009B1855">
      <w:pPr>
        <w:ind w:firstLine="400"/>
        <w:jc w:val="both"/>
      </w:pPr>
      <w:r>
        <w:rPr>
          <w:rStyle w:val="s0"/>
        </w:rPr>
        <w:t xml:space="preserve">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w:t>
      </w:r>
      <w:r>
        <w:rPr>
          <w:rStyle w:val="s0"/>
        </w:rPr>
        <w:t>шегерiмге жатқызуға жатпайды.</w:t>
      </w:r>
    </w:p>
    <w:p w:rsidR="00000000" w:rsidRDefault="009B1855">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w:t>
      </w:r>
      <w:r>
        <w:rPr>
          <w:rStyle w:val="s0"/>
        </w:rPr>
        <w:t>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w:t>
      </w:r>
      <w:r>
        <w:rPr>
          <w:rStyle w:val="s0"/>
        </w:rPr>
        <w:t>ларын алып тастауға мiндеттi.</w:t>
      </w:r>
    </w:p>
    <w:p w:rsidR="00000000" w:rsidRDefault="009B1855">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9B1855">
      <w:pPr>
        <w:ind w:firstLine="400"/>
        <w:jc w:val="both"/>
      </w:pPr>
      <w:r>
        <w:rPr>
          <w:rStyle w:val="s0"/>
        </w:rPr>
        <w:t> </w:t>
      </w:r>
    </w:p>
    <w:p w:rsidR="00000000" w:rsidRDefault="009B1855">
      <w:pPr>
        <w:ind w:firstLine="400"/>
        <w:jc w:val="both"/>
      </w:pPr>
      <w:r>
        <w:rPr>
          <w:rStyle w:val="s0"/>
          <w:b/>
          <w:bCs/>
        </w:rPr>
        <w:t>348-5-бап. Жер қойнауын пайдалануға арналғ</w:t>
      </w:r>
      <w:r>
        <w:rPr>
          <w:rStyle w:val="s0"/>
          <w:b/>
          <w:bCs/>
        </w:rPr>
        <w:t>ан келісімшарт бойынша корпоративтiк табыс салығы</w:t>
      </w:r>
    </w:p>
    <w:p w:rsidR="00000000" w:rsidRDefault="009B1855">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w:t>
      </w:r>
      <w:r>
        <w:rPr>
          <w:rStyle w:val="s0"/>
        </w:rPr>
        <w:t>ң</w:t>
      </w:r>
      <w:r>
        <w:rPr>
          <w:rStyle w:val="s0"/>
        </w:rPr>
        <w:t xml:space="preserve"> </w:t>
      </w:r>
      <w:hyperlink r:id="rId7168"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7169" w:anchor="sub_id=1330000" w:history="1">
        <w:r>
          <w:rPr>
            <w:rStyle w:val="a3"/>
          </w:rPr>
          <w:t>133-бабында</w:t>
        </w:r>
      </w:hyperlink>
      <w:r>
        <w:rPr>
          <w:rStyle w:val="s0"/>
        </w:rPr>
        <w:t xml:space="preserve"> </w:t>
      </w:r>
      <w:r>
        <w:rPr>
          <w:rStyle w:val="s0"/>
        </w:rPr>
        <w:t>кө</w:t>
      </w:r>
      <w:r>
        <w:rPr>
          <w:rStyle w:val="s0"/>
        </w:rPr>
        <w:t>зделген табыстар мен шығыстар сомаларына, сондай-ақ осы Кодекстiң</w:t>
      </w:r>
      <w:r>
        <w:rPr>
          <w:rStyle w:val="s0"/>
        </w:rPr>
        <w:t xml:space="preserve"> </w:t>
      </w:r>
      <w:hyperlink r:id="rId7170" w:anchor="sub_id=1360000" w:history="1">
        <w:r>
          <w:rPr>
            <w:rStyle w:val="a3"/>
          </w:rPr>
          <w:t>136</w:t>
        </w:r>
      </w:hyperlink>
      <w:r>
        <w:rPr>
          <w:rStyle w:val="s0"/>
        </w:rPr>
        <w:t xml:space="preserve"> </w:t>
      </w:r>
      <w:r>
        <w:rPr>
          <w:rStyle w:val="s0"/>
        </w:rPr>
        <w:t>және</w:t>
      </w:r>
      <w:r>
        <w:rPr>
          <w:rStyle w:val="s0"/>
        </w:rPr>
        <w:t xml:space="preserve"> </w:t>
      </w:r>
      <w:hyperlink r:id="rId7171" w:anchor="sub_id=1370000" w:history="1">
        <w:r>
          <w:rPr>
            <w:rStyle w:val="a3"/>
          </w:rPr>
          <w:t>137-баптарын</w:t>
        </w:r>
        <w:r>
          <w:rPr>
            <w:rStyle w:val="a3"/>
          </w:rPr>
          <w:t>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r:id="rId7172" w:anchor="sub_id=1390000" w:history="1">
        <w:r>
          <w:rPr>
            <w:rStyle w:val="a3"/>
          </w:rPr>
          <w:t>139-бабында</w:t>
        </w:r>
      </w:hyperlink>
      <w:r>
        <w:rPr>
          <w:rStyle w:val="s0"/>
        </w:rPr>
        <w:t xml:space="preserve"> </w:t>
      </w:r>
      <w:r>
        <w:rPr>
          <w:rStyle w:val="s0"/>
        </w:rPr>
        <w:t>белгiленген тәртiппен жер қойнауын па</w:t>
      </w:r>
      <w:r>
        <w:rPr>
          <w:rStyle w:val="s0"/>
        </w:rPr>
        <w:t>йдалануға арналған осындай келісімшарт бойынша есептелген салық салынатын табыстың көбейтiндiсi ретiнде айқындалады.</w:t>
      </w:r>
    </w:p>
    <w:p w:rsidR="00000000" w:rsidRDefault="009B1855">
      <w:pPr>
        <w:ind w:firstLine="400"/>
        <w:jc w:val="both"/>
      </w:pPr>
      <w:r>
        <w:rPr>
          <w:rStyle w:val="s0"/>
        </w:rPr>
        <w:t> </w:t>
      </w:r>
    </w:p>
    <w:p w:rsidR="00000000" w:rsidRDefault="009B1855">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w:t>
      </w:r>
      <w:r>
        <w:rPr>
          <w:rStyle w:val="s1"/>
        </w:rPr>
        <w:t>асы</w:t>
      </w:r>
    </w:p>
    <w:p w:rsidR="00000000" w:rsidRDefault="009B1855">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7173"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7174" w:anchor="sub_id=1990000" w:history="1">
        <w:r>
          <w:rPr>
            <w:rStyle w:val="a3"/>
          </w:rPr>
          <w:t>199-бабында</w:t>
        </w:r>
      </w:hyperlink>
      <w:r>
        <w:rPr>
          <w:rStyle w:val="s0"/>
        </w:rPr>
        <w:t xml:space="preserve"> </w:t>
      </w:r>
      <w:r>
        <w:rPr>
          <w:rStyle w:val="s0"/>
        </w:rPr>
        <w:t>белгiленген</w:t>
      </w:r>
      <w:r>
        <w:rPr>
          <w:rStyle w:val="s0"/>
        </w:rPr>
        <w:t xml:space="preserve">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9B1855">
      <w:pPr>
        <w:ind w:firstLine="400"/>
        <w:jc w:val="both"/>
      </w:pPr>
      <w:r>
        <w:rPr>
          <w:rStyle w:val="s0"/>
        </w:rPr>
        <w:t> </w:t>
      </w:r>
    </w:p>
    <w:p w:rsidR="00000000" w:rsidRDefault="009B1855">
      <w:pPr>
        <w:ind w:firstLine="400"/>
        <w:jc w:val="both"/>
      </w:pPr>
      <w:r>
        <w:rPr>
          <w:rStyle w:val="s0"/>
          <w:b/>
          <w:bCs/>
        </w:rPr>
        <w:t>350-бап. Есептеу тәртібі</w:t>
      </w:r>
    </w:p>
    <w:p w:rsidR="00000000" w:rsidRDefault="009B1855">
      <w:pPr>
        <w:ind w:firstLine="400"/>
        <w:jc w:val="both"/>
      </w:pPr>
      <w:r>
        <w:rPr>
          <w:rStyle w:val="s0"/>
        </w:rPr>
        <w:t>1. Салық кезеңiнде үстеме пайда салығын есепте</w:t>
      </w:r>
      <w:r>
        <w:rPr>
          <w:rStyle w:val="s0"/>
        </w:rPr>
        <w:t>у осы Кодекстiң</w:t>
      </w:r>
      <w:r>
        <w:rPr>
          <w:rStyle w:val="s0"/>
        </w:rPr>
        <w:t xml:space="preserve"> </w:t>
      </w:r>
      <w:hyperlink r:id="rId7175"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w:t>
      </w:r>
      <w:r>
        <w:rPr>
          <w:rStyle w:val="s0"/>
        </w:rPr>
        <w:t>септелген сомаларына қоса отырып, үстеме пайда салығын салу объектiсiнiң әрбір бөлiгiне қолдану арқылы жүргiзiледi.</w:t>
      </w:r>
    </w:p>
    <w:p w:rsidR="00000000" w:rsidRDefault="009B1855">
      <w:pPr>
        <w:ind w:firstLine="400"/>
        <w:jc w:val="both"/>
      </w:pPr>
      <w:r>
        <w:rPr>
          <w:rStyle w:val="s0"/>
        </w:rPr>
        <w:t>2. Осы баптың 1-тармағының ережелерiн қолдану үшiн жер қойнауын пайдаланушы:</w:t>
      </w:r>
    </w:p>
    <w:p w:rsidR="00000000" w:rsidRDefault="009B1855">
      <w:pPr>
        <w:ind w:firstLine="400"/>
        <w:jc w:val="both"/>
      </w:pPr>
      <w:r>
        <w:rPr>
          <w:rStyle w:val="s0"/>
        </w:rPr>
        <w:t>1) салық салу объектiсiн, сондай-ақ жер қойнауын пайдалануға ар</w:t>
      </w:r>
      <w:r>
        <w:rPr>
          <w:rStyle w:val="s0"/>
        </w:rPr>
        <w:t>налған келісімшарт бойынша үстеме пайда салығын салумен байланысты объектiлердi айқындайды;</w:t>
      </w:r>
    </w:p>
    <w:p w:rsidR="00000000" w:rsidRDefault="009B1855">
      <w:pPr>
        <w:ind w:firstLine="400"/>
        <w:jc w:val="both"/>
      </w:pPr>
      <w:r>
        <w:rPr>
          <w:rStyle w:val="s0"/>
        </w:rPr>
        <w:t>2) осы Кодекстiң</w:t>
      </w:r>
      <w:r>
        <w:rPr>
          <w:rStyle w:val="s0"/>
        </w:rPr>
        <w:t xml:space="preserve"> </w:t>
      </w:r>
      <w:hyperlink r:id="rId7176" w:anchor="sub_id=3510000" w:history="1">
        <w:r>
          <w:rPr>
            <w:rStyle w:val="a3"/>
          </w:rPr>
          <w:t>351-бабында</w:t>
        </w:r>
      </w:hyperlink>
      <w:r>
        <w:rPr>
          <w:rStyle w:val="s0"/>
        </w:rPr>
        <w:t xml:space="preserve"> </w:t>
      </w:r>
      <w:r>
        <w:rPr>
          <w:rStyle w:val="s0"/>
        </w:rPr>
        <w:t>белгiленген әрбір деңгей бойынша үстеме пайда салы</w:t>
      </w:r>
      <w:r>
        <w:rPr>
          <w:rStyle w:val="s0"/>
        </w:rPr>
        <w:t>ғын</w:t>
      </w:r>
      <w:r>
        <w:rPr>
          <w:rStyle w:val="s0"/>
        </w:rPr>
        <w:t xml:space="preserve"> есептеу мақсаты үшiн таза табысты бөлудiң шектi сомаларын мынадай тәртiппен:</w:t>
      </w:r>
    </w:p>
    <w:p w:rsidR="00000000" w:rsidRDefault="009B1855">
      <w:pPr>
        <w:ind w:firstLine="400"/>
        <w:jc w:val="both"/>
      </w:pPr>
      <w:r>
        <w:rPr>
          <w:rStyle w:val="s0"/>
        </w:rPr>
        <w:t>1 - 6-деңгейлер үшiн - осы Кодекстiң</w:t>
      </w:r>
      <w:r>
        <w:rPr>
          <w:rStyle w:val="s0"/>
        </w:rPr>
        <w:t xml:space="preserve"> </w:t>
      </w:r>
      <w:hyperlink r:id="rId7177" w:anchor="sub_id=3510000" w:history="1">
        <w:r>
          <w:rPr>
            <w:rStyle w:val="a3"/>
          </w:rPr>
          <w:t>351-бабында</w:t>
        </w:r>
      </w:hyperlink>
      <w:r>
        <w:rPr>
          <w:rStyle w:val="s0"/>
        </w:rPr>
        <w:t xml:space="preserve"> </w:t>
      </w:r>
      <w:r>
        <w:rPr>
          <w:rStyle w:val="s0"/>
        </w:rPr>
        <w:t>келтiрiлген кестенiң 3-бағанында белгiлен</w:t>
      </w:r>
      <w:r>
        <w:rPr>
          <w:rStyle w:val="s0"/>
        </w:rPr>
        <w:t>ген әрбір деңгей үшiн пайыздың және үстеме пайда салығын есептеу мақсаты үшiн шегерiмдер сомасының көбейтiндiсi ретiнде;</w:t>
      </w:r>
    </w:p>
    <w:p w:rsidR="00000000" w:rsidRDefault="009B1855">
      <w:pPr>
        <w:ind w:firstLine="400"/>
        <w:jc w:val="both"/>
      </w:pPr>
      <w:r>
        <w:rPr>
          <w:rStyle w:val="s0"/>
        </w:rPr>
        <w:t>7-деңгей үшiн:</w:t>
      </w:r>
    </w:p>
    <w:p w:rsidR="00000000" w:rsidRDefault="009B1855">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w:t>
      </w:r>
      <w:r>
        <w:rPr>
          <w:rStyle w:val="s0"/>
        </w:rPr>
        <w:t>масының 70 пайызына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9B1855">
      <w:pPr>
        <w:ind w:firstLine="400"/>
        <w:jc w:val="both"/>
      </w:pPr>
      <w:r>
        <w:rPr>
          <w:rStyle w:val="s0"/>
        </w:rPr>
        <w:t>егер үстеме пайда салығын есептеу мақ</w:t>
      </w:r>
      <w:r>
        <w:rPr>
          <w:rStyle w:val="s0"/>
        </w:rPr>
        <w:t>саты үшiн таза табыс сомасы үстеме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9B1855">
      <w:pPr>
        <w:ind w:firstLine="400"/>
        <w:jc w:val="both"/>
      </w:pPr>
      <w:r>
        <w:rPr>
          <w:rStyle w:val="s0"/>
        </w:rPr>
        <w:t>3) осы Кодекстiң</w:t>
      </w:r>
      <w:r>
        <w:rPr>
          <w:rStyle w:val="s0"/>
        </w:rPr>
        <w:t xml:space="preserve"> </w:t>
      </w:r>
      <w:hyperlink r:id="rId7178"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9B1855">
      <w:pPr>
        <w:ind w:firstLine="400"/>
        <w:jc w:val="both"/>
      </w:pPr>
      <w:r>
        <w:rPr>
          <w:rStyle w:val="s0"/>
        </w:rPr>
        <w:t>1-деңгей үшiн:</w:t>
      </w:r>
    </w:p>
    <w:p w:rsidR="00000000" w:rsidRDefault="009B1855">
      <w:pPr>
        <w:ind w:firstLine="400"/>
        <w:jc w:val="both"/>
      </w:pPr>
      <w:r>
        <w:rPr>
          <w:rStyle w:val="s0"/>
        </w:rPr>
        <w:t>егер салық кезеңi үшiн үстеме пайда салығын есептеу мақсаты үшiн таза табыс с</w:t>
      </w:r>
      <w:r>
        <w:rPr>
          <w:rStyle w:val="s0"/>
        </w:rPr>
        <w:t>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9B1855">
      <w:pPr>
        <w:ind w:firstLine="400"/>
        <w:jc w:val="both"/>
      </w:pPr>
      <w:r>
        <w:rPr>
          <w:rStyle w:val="s0"/>
        </w:rPr>
        <w:t>егер салық кезеңi үшiн үстеме пайда салығын есептеу мақсаты үшiн таза та</w:t>
      </w:r>
      <w:r>
        <w:rPr>
          <w:rStyle w:val="s0"/>
        </w:rPr>
        <w:t>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9B1855">
      <w:pPr>
        <w:ind w:firstLine="400"/>
        <w:jc w:val="both"/>
      </w:pPr>
      <w:r>
        <w:rPr>
          <w:rStyle w:val="s0"/>
        </w:rPr>
        <w:t xml:space="preserve">Бұл ретте үстеме пайда салығын есептеу </w:t>
      </w:r>
      <w:r>
        <w:rPr>
          <w:rStyle w:val="s0"/>
        </w:rPr>
        <w:t>мақсаты үшiн таза табысты бөлу келесi деңгейлер үшiн жүргiзiлмейдi;</w:t>
      </w:r>
    </w:p>
    <w:p w:rsidR="00000000" w:rsidRDefault="009B1855">
      <w:pPr>
        <w:ind w:firstLine="400"/>
        <w:jc w:val="both"/>
      </w:pPr>
      <w:r>
        <w:rPr>
          <w:rStyle w:val="s0"/>
        </w:rPr>
        <w:t>2 - 7-деңгейлер үшiн:</w:t>
      </w:r>
    </w:p>
    <w:p w:rsidR="00000000" w:rsidRDefault="009B1855">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w:t>
      </w:r>
      <w:r>
        <w:rPr>
          <w:rStyle w:val="s0"/>
        </w:rPr>
        <w:t>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9B1855">
      <w:pPr>
        <w:ind w:firstLine="400"/>
        <w:jc w:val="both"/>
      </w:pPr>
      <w:r>
        <w:rPr>
          <w:rStyle w:val="s0"/>
        </w:rPr>
        <w:t>егер салық кезеңi iшiнде үстеме пайда салығын есеп</w:t>
      </w:r>
      <w:r>
        <w:rPr>
          <w:rStyle w:val="s0"/>
        </w:rPr>
        <w:t>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w:t>
      </w:r>
      <w:r>
        <w:rPr>
          <w:rStyle w:val="s0"/>
        </w:rPr>
        <w:t>олады. Бұл ретте үстеме пайда салығын есептеу мақсаты үшiн таза табысты бөлу келесi деңгейлерге арналып жүргiзiлмейдi.</w:t>
      </w:r>
    </w:p>
    <w:p w:rsidR="00000000" w:rsidRDefault="009B1855">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w:t>
      </w:r>
      <w:r>
        <w:rPr>
          <w:rStyle w:val="s0"/>
        </w:rPr>
        <w:t>ң</w:t>
      </w:r>
      <w:r>
        <w:rPr>
          <w:rStyle w:val="s0"/>
        </w:rPr>
        <w:t xml:space="preserve"> жалпы сомасына тең болуға тиiс;</w:t>
      </w:r>
    </w:p>
    <w:p w:rsidR="00000000" w:rsidRDefault="009B1855">
      <w:pPr>
        <w:ind w:firstLine="400"/>
        <w:jc w:val="both"/>
      </w:pPr>
      <w:r>
        <w:rPr>
          <w:rStyle w:val="s0"/>
        </w:rPr>
        <w:t>4) үстеме пайда салығының тиiстi мөлшерлемесін осы Кодекстiң</w:t>
      </w:r>
      <w:r>
        <w:rPr>
          <w:rStyle w:val="s0"/>
        </w:rPr>
        <w:t xml:space="preserve"> </w:t>
      </w:r>
      <w:hyperlink r:id="rId7179"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w:t>
      </w:r>
      <w:r>
        <w:rPr>
          <w:rStyle w:val="s0"/>
        </w:rPr>
        <w:t>анады;</w:t>
      </w:r>
    </w:p>
    <w:p w:rsidR="00000000" w:rsidRDefault="009B1855">
      <w:pPr>
        <w:ind w:firstLine="400"/>
        <w:jc w:val="both"/>
      </w:pPr>
      <w:r>
        <w:rPr>
          <w:rStyle w:val="s0"/>
        </w:rPr>
        <w:t>5) осы Кодекстiң</w:t>
      </w:r>
      <w:r>
        <w:rPr>
          <w:rStyle w:val="s0"/>
        </w:rPr>
        <w:t xml:space="preserve"> </w:t>
      </w:r>
      <w:hyperlink r:id="rId7180"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w:t>
      </w:r>
      <w:r>
        <w:rPr>
          <w:rStyle w:val="s0"/>
        </w:rPr>
        <w:t>сын айқындайды.</w:t>
      </w:r>
    </w:p>
    <w:p w:rsidR="00000000" w:rsidRDefault="009B1855">
      <w:pPr>
        <w:ind w:firstLine="400"/>
        <w:jc w:val="both"/>
      </w:pPr>
      <w:r>
        <w:rPr>
          <w:rStyle w:val="s0"/>
        </w:rPr>
        <w:t> </w:t>
      </w:r>
    </w:p>
    <w:p w:rsidR="00000000" w:rsidRDefault="009B1855">
      <w:pPr>
        <w:ind w:left="1200" w:hanging="800"/>
        <w:jc w:val="both"/>
      </w:pPr>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9B1855">
      <w:pPr>
        <w:ind w:firstLine="400"/>
        <w:jc w:val="both"/>
      </w:pPr>
      <w:r>
        <w:rPr>
          <w:rStyle w:val="s0"/>
        </w:rPr>
        <w:t>Үстеме</w:t>
      </w:r>
      <w:r>
        <w:rPr>
          <w:rStyle w:val="s0"/>
        </w:rPr>
        <w:t xml:space="preserve"> пайда салығын жер қойнауын пайдаланушы мынадай тәртiппен а</w:t>
      </w:r>
      <w:r>
        <w:rPr>
          <w:rStyle w:val="s0"/>
        </w:rPr>
        <w:t>йқындалатын мөлшерлемелердің өзгермелi шкаласы бойынша төлейдi:</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w:t>
            </w:r>
            <w:r>
              <w:rPr>
                <w:rStyle w:val="s0"/>
              </w:rPr>
              <w:t xml:space="preserve"> пайызы</w:t>
            </w:r>
            <w:r>
              <w:rPr>
                <w:rStyle w:val="s0"/>
              </w:rPr>
              <w:t xml:space="preserve">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50 пайызда</w:t>
            </w:r>
            <w:r>
              <w:rPr>
                <w:rStyle w:val="s0"/>
              </w:rPr>
              <w:t>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rPr>
                <w:rStyle w:val="s0"/>
              </w:rPr>
              <w:t>Осы Кодекстiң</w:t>
            </w:r>
            <w:r>
              <w:rPr>
                <w:rStyle w:val="s0"/>
              </w:rPr>
              <w:t xml:space="preserve"> </w:t>
            </w:r>
            <w:hyperlink r:id="rId7181"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0" w:lineRule="atLeast"/>
              <w:jc w:val="center"/>
            </w:pPr>
            <w:r>
              <w:t>60</w:t>
            </w:r>
          </w:p>
        </w:tc>
      </w:tr>
    </w:tbl>
    <w:p w:rsidR="00000000" w:rsidRDefault="009B1855">
      <w:pPr>
        <w:ind w:firstLine="400"/>
        <w:jc w:val="both"/>
      </w:pPr>
      <w:r>
        <w:rPr>
          <w:rStyle w:val="s0"/>
        </w:rPr>
        <w:t> </w:t>
      </w:r>
    </w:p>
    <w:p w:rsidR="00000000" w:rsidRDefault="009B1855">
      <w:pPr>
        <w:ind w:firstLine="400"/>
        <w:jc w:val="both"/>
      </w:pPr>
      <w:r>
        <w:rPr>
          <w:rStyle w:val="s0"/>
          <w:b/>
          <w:bCs/>
        </w:rPr>
        <w:t>352-бап. Салық кезеңi</w:t>
      </w:r>
    </w:p>
    <w:p w:rsidR="00000000" w:rsidRDefault="009B1855">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9B1855">
      <w:pPr>
        <w:ind w:firstLine="400"/>
        <w:jc w:val="both"/>
      </w:pPr>
      <w:r>
        <w:rPr>
          <w:rStyle w:val="s0"/>
        </w:rPr>
        <w:t>2. Егер жер қойнауын пайдалануға арналған келісімшарт күнтiзбелiк жыл iшiнде жасалса, жер қойнауын пайдалануға ар</w:t>
      </w:r>
      <w:r>
        <w:rPr>
          <w:rStyle w:val="s0"/>
        </w:rPr>
        <w:t>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9B1855">
      <w:pPr>
        <w:ind w:firstLine="400"/>
        <w:jc w:val="both"/>
      </w:pPr>
      <w:r>
        <w:rPr>
          <w:rStyle w:val="s0"/>
        </w:rPr>
        <w:t>3. Егер жер қойнауын пайдалануға арналған келісімшарттың қолданы</w:t>
      </w:r>
      <w:r>
        <w:rPr>
          <w:rStyle w:val="s0"/>
        </w:rPr>
        <w:t>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w:t>
      </w:r>
      <w:r>
        <w:rPr>
          <w:rStyle w:val="s0"/>
        </w:rPr>
        <w:t>лып табылады.</w:t>
      </w:r>
    </w:p>
    <w:p w:rsidR="00000000" w:rsidRDefault="009B1855">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w:t>
      </w:r>
      <w:r>
        <w:rPr>
          <w:rStyle w:val="s0"/>
        </w:rPr>
        <w:t>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9B1855">
      <w:pPr>
        <w:ind w:firstLine="400"/>
        <w:jc w:val="both"/>
      </w:pPr>
      <w:r>
        <w:rPr>
          <w:rStyle w:val="s0"/>
        </w:rPr>
        <w:t> </w:t>
      </w:r>
    </w:p>
    <w:p w:rsidR="00000000" w:rsidRDefault="009B1855">
      <w:pPr>
        <w:ind w:firstLine="400"/>
        <w:jc w:val="both"/>
      </w:pPr>
      <w:r>
        <w:rPr>
          <w:rStyle w:val="s0"/>
          <w:b/>
          <w:bCs/>
        </w:rPr>
        <w:t>353-бап. Салықты төлеу мерзiмi</w:t>
      </w:r>
    </w:p>
    <w:p w:rsidR="00000000" w:rsidRDefault="009B1855">
      <w:pPr>
        <w:ind w:firstLine="400"/>
        <w:jc w:val="both"/>
      </w:pPr>
      <w:r>
        <w:rPr>
          <w:rStyle w:val="s0"/>
        </w:rPr>
        <w:t>Үстеме</w:t>
      </w:r>
      <w:r>
        <w:rPr>
          <w:rStyle w:val="s0"/>
        </w:rPr>
        <w:t xml:space="preserve"> пайда салығы салық төлеушiнiң орна</w:t>
      </w:r>
      <w:r>
        <w:rPr>
          <w:rStyle w:val="s0"/>
        </w:rPr>
        <w:t>ласқан жерi бойынша бюджетке салық кезеңiнен кейiнгi жылдың 15 сәуiрiнен кешiктiрiлмей төленедi.</w:t>
      </w:r>
    </w:p>
    <w:p w:rsidR="00000000" w:rsidRDefault="009B1855">
      <w:pPr>
        <w:ind w:firstLine="400"/>
        <w:jc w:val="both"/>
      </w:pPr>
      <w:r>
        <w:rPr>
          <w:rStyle w:val="s0"/>
        </w:rPr>
        <w:t> </w:t>
      </w:r>
    </w:p>
    <w:p w:rsidR="00000000" w:rsidRDefault="009B1855">
      <w:pPr>
        <w:ind w:firstLine="400"/>
        <w:jc w:val="both"/>
      </w:pPr>
      <w:r>
        <w:rPr>
          <w:rStyle w:val="s0"/>
          <w:b/>
          <w:bCs/>
        </w:rPr>
        <w:t>354-бап. Салық декларациясы</w:t>
      </w:r>
    </w:p>
    <w:p w:rsidR="00000000" w:rsidRDefault="009B1855">
      <w:pPr>
        <w:ind w:firstLine="400"/>
        <w:jc w:val="both"/>
      </w:pPr>
      <w:r>
        <w:rPr>
          <w:rStyle w:val="s0"/>
        </w:rPr>
        <w:t>Жер қойнауын пайдаланушы</w:t>
      </w:r>
      <w:r>
        <w:rPr>
          <w:rStyle w:val="s0"/>
        </w:rPr>
        <w:t xml:space="preserve"> </w:t>
      </w:r>
      <w:hyperlink r:id="rId7182" w:history="1">
        <w:r>
          <w:rPr>
            <w:rStyle w:val="a3"/>
          </w:rPr>
          <w:t>үстеме</w:t>
        </w:r>
        <w:r>
          <w:rPr>
            <w:rStyle w:val="a3"/>
          </w:rPr>
          <w:t xml:space="preserve"> пайда салығы жөніндегі декларация</w:t>
        </w:r>
        <w:r>
          <w:rPr>
            <w:rStyle w:val="a3"/>
          </w:rPr>
          <w:t>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12-БӨЛІМ. ӘЛЕУМЕТТІК САЛЫҚ</w:t>
      </w:r>
    </w:p>
    <w:p w:rsidR="00000000" w:rsidRDefault="009B1855">
      <w:pPr>
        <w:jc w:val="center"/>
      </w:pPr>
      <w:r>
        <w:t> </w:t>
      </w:r>
    </w:p>
    <w:p w:rsidR="00000000" w:rsidRDefault="009B1855">
      <w:pPr>
        <w:jc w:val="center"/>
      </w:pPr>
      <w:r>
        <w:t> </w:t>
      </w:r>
    </w:p>
    <w:p w:rsidR="00000000" w:rsidRDefault="009B1855">
      <w:pPr>
        <w:jc w:val="center"/>
      </w:pPr>
      <w:r>
        <w:rPr>
          <w:rStyle w:val="s1"/>
        </w:rPr>
        <w:t>47-тарау. ЖАЛПЫ ЕРЕЖЕЛЕР</w:t>
      </w:r>
    </w:p>
    <w:p w:rsidR="00000000" w:rsidRDefault="009B1855">
      <w:pPr>
        <w:ind w:firstLine="400"/>
        <w:jc w:val="both"/>
      </w:pPr>
      <w:r>
        <w:rPr>
          <w:rStyle w:val="s0"/>
        </w:rPr>
        <w:t> </w:t>
      </w:r>
    </w:p>
    <w:p w:rsidR="00000000" w:rsidRDefault="009B1855">
      <w:pPr>
        <w:jc w:val="both"/>
      </w:pPr>
      <w:r>
        <w:rPr>
          <w:rStyle w:val="s3"/>
        </w:rPr>
        <w:t>2009.12.02. № 133-ІV ҚР</w:t>
      </w:r>
      <w:r>
        <w:rPr>
          <w:rStyle w:val="s3"/>
        </w:rPr>
        <w:t xml:space="preserve"> </w:t>
      </w:r>
      <w:hyperlink r:id="rId7183" w:anchor="sub_id=61" w:history="1">
        <w:r>
          <w:rPr>
            <w:rStyle w:val="a3"/>
            <w:i/>
            <w:iCs/>
          </w:rPr>
          <w:t>Заңымен</w:t>
        </w:r>
      </w:hyperlink>
      <w:r>
        <w:rPr>
          <w:rStyle w:val="s3"/>
        </w:rPr>
        <w:t xml:space="preserve"> </w:t>
      </w:r>
      <w:r>
        <w:rPr>
          <w:rStyle w:val="s3"/>
        </w:rPr>
        <w:t>355-бап өзгертілді (2009 ж. 1 қаңтардан бастап қолданысқа енді) (бұр.</w:t>
      </w:r>
      <w:hyperlink r:id="rId7184" w:anchor="sub_id=3550000" w:history="1">
        <w:r>
          <w:rPr>
            <w:rStyle w:val="a3"/>
            <w:i/>
            <w:iCs/>
          </w:rPr>
          <w:t>ред</w:t>
        </w:r>
      </w:hyperlink>
      <w:r>
        <w:rPr>
          <w:rStyle w:val="s3"/>
        </w:rPr>
        <w:t>.қара); 2009.30.12 № 234-IV</w:t>
      </w:r>
      <w:r>
        <w:rPr>
          <w:rStyle w:val="s3"/>
        </w:rPr>
        <w:t xml:space="preserve"> </w:t>
      </w:r>
      <w:hyperlink r:id="rId7185" w:anchor="sub_id=328" w:history="1">
        <w:r>
          <w:rPr>
            <w:rStyle w:val="a3"/>
            <w:i/>
            <w:iCs/>
          </w:rPr>
          <w:t>Заңымен</w:t>
        </w:r>
      </w:hyperlink>
      <w:r>
        <w:rPr>
          <w:rStyle w:val="s3"/>
        </w:rPr>
        <w:t xml:space="preserve"> </w:t>
      </w:r>
      <w:r>
        <w:rPr>
          <w:rStyle w:val="s3"/>
        </w:rPr>
        <w:t>355-бап жаңа редакцияда (2010 ж. 1 қаңтардан қолданысқа енгiзiлдi) (бұр.</w:t>
      </w:r>
      <w:hyperlink r:id="rId7186" w:anchor="sub_id=3550000" w:history="1">
        <w:r>
          <w:rPr>
            <w:rStyle w:val="a3"/>
          </w:rPr>
          <w:t>ред</w:t>
        </w:r>
      </w:hyperlink>
      <w:r>
        <w:rPr>
          <w:rStyle w:val="s3"/>
        </w:rPr>
        <w:t>.қара)</w:t>
      </w:r>
    </w:p>
    <w:p w:rsidR="00000000" w:rsidRDefault="009B1855">
      <w:pPr>
        <w:ind w:firstLine="400"/>
      </w:pPr>
      <w:r>
        <w:rPr>
          <w:b/>
          <w:bCs/>
        </w:rPr>
        <w:t>355-бап</w:t>
      </w:r>
      <w:r>
        <w:t>. Төлеушiлер</w:t>
      </w:r>
    </w:p>
    <w:p w:rsidR="00000000" w:rsidRDefault="009B1855">
      <w:pPr>
        <w:ind w:firstLine="400"/>
      </w:pPr>
      <w:r>
        <w:t>1. Мыналар:</w:t>
      </w:r>
    </w:p>
    <w:p w:rsidR="00000000" w:rsidRDefault="009B1855">
      <w:pPr>
        <w:ind w:firstLine="400"/>
      </w:pPr>
      <w:r>
        <w:t>1) дара к</w:t>
      </w:r>
      <w:r>
        <w:t>әс</w:t>
      </w:r>
      <w:r>
        <w:t>iпкерлер;</w:t>
      </w:r>
    </w:p>
    <w:p w:rsidR="00000000" w:rsidRDefault="009B1855">
      <w:pPr>
        <w:jc w:val="both"/>
      </w:pPr>
      <w:r>
        <w:rPr>
          <w:rStyle w:val="s3"/>
        </w:rPr>
        <w:t>2010.02.04. № 262-IV ҚР</w:t>
      </w:r>
      <w:r>
        <w:rPr>
          <w:rStyle w:val="s3"/>
        </w:rPr>
        <w:t xml:space="preserve"> </w:t>
      </w:r>
      <w:hyperlink r:id="rId7187" w:anchor="sub_id=812" w:history="1">
        <w:r>
          <w:rPr>
            <w:rStyle w:val="a3"/>
            <w:i/>
            <w:iCs/>
          </w:rPr>
          <w:t>Заңымен</w:t>
        </w:r>
      </w:hyperlink>
      <w:r>
        <w:rPr>
          <w:rStyle w:val="s3"/>
        </w:rPr>
        <w:t xml:space="preserve"> </w:t>
      </w:r>
      <w:r>
        <w:rPr>
          <w:rStyle w:val="s3"/>
        </w:rPr>
        <w:t>2) тармақша өзгертілді (</w:t>
      </w:r>
      <w:hyperlink r:id="rId7188" w:anchor="sub_id=20000" w:history="1">
        <w:r>
          <w:rPr>
            <w:rStyle w:val="a3"/>
            <w:i/>
            <w:iCs/>
          </w:rPr>
          <w:t>жарияланғанынан</w:t>
        </w:r>
      </w:hyperlink>
      <w:r>
        <w:rPr>
          <w:rStyle w:val="s3"/>
        </w:rPr>
        <w:t xml:space="preserve"> </w:t>
      </w:r>
      <w:r>
        <w:rPr>
          <w:rStyle w:val="s3"/>
        </w:rPr>
        <w:t>кейін ал</w:t>
      </w:r>
      <w:r>
        <w:rPr>
          <w:rStyle w:val="s3"/>
        </w:rPr>
        <w:t>ты ай өткен соң қолданысқа енгізілді) (бұр.</w:t>
      </w:r>
      <w:hyperlink r:id="rId7189" w:anchor="sub_id=3550000" w:history="1">
        <w:r>
          <w:rPr>
            <w:rStyle w:val="a3"/>
            <w:i/>
            <w:iCs/>
          </w:rPr>
          <w:t>ред</w:t>
        </w:r>
      </w:hyperlink>
      <w:r>
        <w:rPr>
          <w:rStyle w:val="s3"/>
        </w:rPr>
        <w:t>.қара); 2014.28.11. № 257-V ҚР</w:t>
      </w:r>
      <w:r>
        <w:rPr>
          <w:rStyle w:val="s3"/>
        </w:rPr>
        <w:t xml:space="preserve"> </w:t>
      </w:r>
      <w:hyperlink r:id="rId7190" w:anchor="sub_id=355" w:history="1">
        <w:r>
          <w:rPr>
            <w:rStyle w:val="a3"/>
            <w:i/>
            <w:iCs/>
          </w:rPr>
          <w:t>Заңымен</w:t>
        </w:r>
      </w:hyperlink>
      <w:r>
        <w:rPr>
          <w:rStyle w:val="s3"/>
        </w:rPr>
        <w:t xml:space="preserve"> </w:t>
      </w:r>
      <w:r>
        <w:rPr>
          <w:rStyle w:val="s3"/>
        </w:rPr>
        <w:t>2) та</w:t>
      </w:r>
      <w:r>
        <w:rPr>
          <w:rStyle w:val="s3"/>
        </w:rPr>
        <w:t>рмақша жаңа редакцияда (2015 ж. 1 қаңтардан бастап қолданысқа енгізілді) (</w:t>
      </w:r>
      <w:hyperlink r:id="rId7191" w:anchor="sub_id=3550000" w:history="1">
        <w:r>
          <w:rPr>
            <w:rStyle w:val="a3"/>
            <w:i/>
            <w:iCs/>
          </w:rPr>
          <w:t>бұр.ред.қара</w:t>
        </w:r>
      </w:hyperlink>
      <w:r>
        <w:rPr>
          <w:rStyle w:val="s3"/>
        </w:rPr>
        <w:t>)</w:t>
      </w:r>
    </w:p>
    <w:p w:rsidR="00000000" w:rsidRDefault="009B1855">
      <w:pPr>
        <w:ind w:firstLine="400"/>
        <w:jc w:val="both"/>
      </w:pPr>
      <w:r>
        <w:rPr>
          <w:rStyle w:val="s0"/>
        </w:rPr>
        <w:t>2) жекеше нотариустар, жеке сот орындаушылары, адвокаттар, кәсіби медиаторлар;</w:t>
      </w:r>
    </w:p>
    <w:p w:rsidR="00000000" w:rsidRDefault="009B1855">
      <w:pPr>
        <w:ind w:firstLine="400"/>
      </w:pPr>
      <w:r>
        <w:t>3) е</w:t>
      </w:r>
      <w:r>
        <w:t>гер осы баптың 2-тармағында өзгеше белгiленбесе, Қазақстан Республикасының резидент заңды тұлғалары;</w:t>
      </w:r>
    </w:p>
    <w:p w:rsidR="00000000" w:rsidRDefault="009B1855">
      <w:pPr>
        <w:jc w:val="both"/>
      </w:pPr>
      <w:r>
        <w:rPr>
          <w:rStyle w:val="s3"/>
        </w:rPr>
        <w:t>2012.26.12. № 61-V ҚР</w:t>
      </w:r>
      <w:r>
        <w:rPr>
          <w:rStyle w:val="s3"/>
        </w:rPr>
        <w:t xml:space="preserve"> </w:t>
      </w:r>
      <w:hyperlink r:id="rId7192" w:anchor="sub_id=4355" w:history="1">
        <w:r>
          <w:rPr>
            <w:rStyle w:val="a3"/>
            <w:i/>
            <w:iCs/>
          </w:rPr>
          <w:t>Заңымен</w:t>
        </w:r>
      </w:hyperlink>
      <w:r>
        <w:rPr>
          <w:rStyle w:val="s3"/>
        </w:rPr>
        <w:t xml:space="preserve"> </w:t>
      </w:r>
      <w:r>
        <w:rPr>
          <w:rStyle w:val="s3"/>
        </w:rPr>
        <w:t>4) тармақша өзгертілді (2013 ж. 1 қаңтардан</w:t>
      </w:r>
      <w:r>
        <w:rPr>
          <w:rStyle w:val="s3"/>
        </w:rPr>
        <w:t xml:space="preserve"> бастап қолданысқа енгізілді) (</w:t>
      </w:r>
      <w:hyperlink r:id="rId7193" w:anchor="sub_id=3550000" w:history="1">
        <w:r>
          <w:rPr>
            <w:rStyle w:val="a3"/>
            <w:i/>
            <w:iCs/>
          </w:rPr>
          <w:t>бұр.ред.қара</w:t>
        </w:r>
      </w:hyperlink>
      <w:r>
        <w:rPr>
          <w:rStyle w:val="s3"/>
        </w:rPr>
        <w:t>)</w:t>
      </w:r>
    </w:p>
    <w:p w:rsidR="00000000" w:rsidRDefault="009B1855">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9B1855">
      <w:pPr>
        <w:jc w:val="both"/>
      </w:pPr>
      <w:r>
        <w:rPr>
          <w:rStyle w:val="s3"/>
        </w:rPr>
        <w:t xml:space="preserve">2012.26.12. № 61-V </w:t>
      </w:r>
      <w:r>
        <w:rPr>
          <w:rStyle w:val="s3"/>
        </w:rPr>
        <w:t>ҚР</w:t>
      </w:r>
      <w:r>
        <w:rPr>
          <w:rStyle w:val="s3"/>
        </w:rPr>
        <w:t xml:space="preserve"> </w:t>
      </w:r>
      <w:hyperlink r:id="rId7194" w:anchor="sub_id=4355" w:history="1">
        <w:r>
          <w:rPr>
            <w:rStyle w:val="a3"/>
            <w:i/>
            <w:iCs/>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9B1855">
      <w:pPr>
        <w:ind w:firstLine="400"/>
        <w:jc w:val="both"/>
      </w:pPr>
      <w:r>
        <w:rPr>
          <w:rStyle w:val="s0"/>
        </w:rPr>
        <w:t>5) қосарланған салық салуды болдырмау туралы халықаралық шартқа сәйкес тұрақты мекеме</w:t>
      </w:r>
      <w:r>
        <w:rPr>
          <w:rStyle w:val="s0"/>
        </w:rPr>
        <w:t xml:space="preserve">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9B1855">
      <w:pPr>
        <w:jc w:val="both"/>
      </w:pPr>
      <w:r>
        <w:rPr>
          <w:rStyle w:val="s3"/>
        </w:rPr>
        <w:t>2011.21.07. № 467-ІV ҚР</w:t>
      </w:r>
      <w:r>
        <w:rPr>
          <w:rStyle w:val="s3"/>
        </w:rPr>
        <w:t xml:space="preserve"> </w:t>
      </w:r>
      <w:hyperlink r:id="rId7195" w:anchor="sub_id=3131" w:history="1">
        <w:r>
          <w:rPr>
            <w:rStyle w:val="a3"/>
            <w:i/>
            <w:iCs/>
          </w:rPr>
          <w:t>За</w:t>
        </w:r>
        <w:r>
          <w:rPr>
            <w:rStyle w:val="a3"/>
            <w:i/>
            <w:iCs/>
          </w:rPr>
          <w:t>ңымен</w:t>
        </w:r>
      </w:hyperlink>
      <w:r>
        <w:rPr>
          <w:rStyle w:val="s3"/>
        </w:rPr>
        <w:t xml:space="preserve"> </w:t>
      </w:r>
      <w:r>
        <w:rPr>
          <w:rStyle w:val="s3"/>
        </w:rPr>
        <w:t>2-тармақ жаңа редакцияда (2012 ж. 1 қаңтардан бастап қолданысқа енгізілді) (</w:t>
      </w:r>
      <w:hyperlink r:id="rId7196" w:anchor="sub_id=3550000" w:history="1">
        <w:r>
          <w:rPr>
            <w:rStyle w:val="a3"/>
            <w:i/>
            <w:iCs/>
          </w:rPr>
          <w:t>бұр.ред.қара</w:t>
        </w:r>
      </w:hyperlink>
      <w:r>
        <w:rPr>
          <w:rStyle w:val="s3"/>
        </w:rPr>
        <w:t>)</w:t>
      </w:r>
    </w:p>
    <w:p w:rsidR="00000000" w:rsidRDefault="009B1855">
      <w:pPr>
        <w:ind w:firstLine="400"/>
        <w:jc w:val="both"/>
      </w:pPr>
      <w:r>
        <w:rPr>
          <w:rStyle w:val="s0"/>
        </w:rPr>
        <w:t xml:space="preserve">2. Резидент заңды тұлға өз шешімімен өзінің құрылымдық бөлімшесін осындай </w:t>
      </w:r>
      <w:r>
        <w:rPr>
          <w:rStyle w:val="s0"/>
        </w:rPr>
        <w:t>құрылымдық</w:t>
      </w:r>
      <w:r>
        <w:rPr>
          <w:rStyle w:val="s0"/>
        </w:rPr>
        <w:t xml:space="preserve">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9B1855">
      <w:pPr>
        <w:ind w:firstLine="400"/>
        <w:jc w:val="both"/>
      </w:pPr>
      <w:r>
        <w:rPr>
          <w:rStyle w:val="s0"/>
        </w:rPr>
        <w:t>Бұл ретте резидент заңды тұлғаның шешімі немесе осындай шешімнің күшін жою осындай шешім қ</w:t>
      </w:r>
      <w:r>
        <w:rPr>
          <w:rStyle w:val="s0"/>
        </w:rPr>
        <w:t>абылданған тоқсаннан кейінгі тоқсанның басынан бастап қолданысқа енгізіледі.</w:t>
      </w:r>
    </w:p>
    <w:p w:rsidR="00000000" w:rsidRDefault="009B1855">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w:t>
      </w:r>
      <w:r>
        <w:rPr>
          <w:rStyle w:val="s0"/>
        </w:rPr>
        <w:t xml:space="preserve"> немесе осы құрылымдық бөлімшенің құрылған тоқсаннан кейінгі тоқсанның басынан бастап қолданысқа енгізіледі.</w:t>
      </w:r>
    </w:p>
    <w:p w:rsidR="00000000" w:rsidRDefault="009B1855">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7197"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9B1855">
      <w:pPr>
        <w:ind w:firstLine="400"/>
      </w:pPr>
      <w:r>
        <w:t>3. Мемлекеттік органның шешiмi бойынша оның құрылымдық бөлiмшелерi және (немесе) аумақтық органдары өздерiне бағын</w:t>
      </w:r>
      <w:r>
        <w:t>ысты мемлекеттік мекемелер үшiн төленуге жататын әлеуметтiк салықты төлеушiлер ретiнде қарастырылуы мүмкiн.</w:t>
      </w:r>
    </w:p>
    <w:p w:rsidR="00000000" w:rsidRDefault="009B1855">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w:t>
      </w:r>
      <w:r>
        <w:t>ік мекемелер үшiн әлеуметтiк салықты төлеушiлер ретiнде қарастырылуы мүмкiн.</w:t>
      </w:r>
    </w:p>
    <w:p w:rsidR="00000000" w:rsidRDefault="009B1855">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w:t>
      </w:r>
      <w:r>
        <w:t xml:space="preserve"> болып танылады.</w:t>
      </w:r>
    </w:p>
    <w:p w:rsidR="00000000" w:rsidRDefault="009B1855">
      <w:pPr>
        <w:ind w:firstLine="400"/>
        <w:jc w:val="both"/>
      </w:pPr>
      <w:r>
        <w:t> </w:t>
      </w:r>
    </w:p>
    <w:p w:rsidR="00000000" w:rsidRDefault="009B1855">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p>
    <w:p w:rsidR="00000000" w:rsidRDefault="009B1855">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9B1855">
      <w:pPr>
        <w:jc w:val="both"/>
      </w:pPr>
      <w:r>
        <w:rPr>
          <w:rStyle w:val="s3"/>
        </w:rPr>
        <w:t>2010.21.01.</w:t>
      </w:r>
      <w:r>
        <w:rPr>
          <w:rStyle w:val="s3"/>
        </w:rPr>
        <w:t xml:space="preserve"> № 242-IV </w:t>
      </w:r>
      <w:hyperlink r:id="rId7198" w:anchor="sub_id=50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7199" w:anchor="sub_id=3560001" w:history="1">
        <w:r>
          <w:rPr>
            <w:rStyle w:val="a3"/>
            <w:i/>
            <w:iCs/>
          </w:rPr>
          <w:t>бұр.ред.қара</w:t>
        </w:r>
      </w:hyperlink>
      <w:r>
        <w:rPr>
          <w:rStyle w:val="s3"/>
        </w:rPr>
        <w:t>); 2015.29.10. № 373-V ҚР</w:t>
      </w:r>
      <w:r>
        <w:rPr>
          <w:rStyle w:val="s3"/>
        </w:rPr>
        <w:t xml:space="preserve"> </w:t>
      </w:r>
      <w:hyperlink r:id="rId7200" w:anchor="sub_id=35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201" w:anchor="sub_id=3560001" w:history="1">
        <w:r>
          <w:rPr>
            <w:rStyle w:val="a3"/>
            <w:i/>
            <w:iCs/>
          </w:rPr>
          <w:t>бұр.ред.қара</w:t>
        </w:r>
      </w:hyperlink>
      <w:r>
        <w:rPr>
          <w:rStyle w:val="s3"/>
        </w:rPr>
        <w:t>)</w:t>
      </w:r>
    </w:p>
    <w:p w:rsidR="00000000" w:rsidRDefault="009B1855">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r:id="rId7202" w:anchor="sub_id=4510000" w:history="1">
        <w:r>
          <w:rPr>
            <w:rStyle w:val="a3"/>
          </w:rPr>
          <w:t>451-бабында</w:t>
        </w:r>
      </w:hyperlink>
      <w:r>
        <w:rPr>
          <w:rStyle w:val="s0"/>
        </w:rPr>
        <w:t xml:space="preserve"> белгіленген ерекшеліктерді ескере отырып;</w:t>
      </w:r>
    </w:p>
    <w:p w:rsidR="00000000" w:rsidRDefault="009B1855">
      <w:pPr>
        <w:ind w:firstLine="400"/>
        <w:jc w:val="both"/>
      </w:pPr>
      <w:r>
        <w:rPr>
          <w:rStyle w:val="s0"/>
        </w:rPr>
        <w:t>2) оңайлатылған декларация негізінде шағын бизнес субъектілері үшін - осы Кодекстің</w:t>
      </w:r>
      <w:r>
        <w:rPr>
          <w:rStyle w:val="s0"/>
        </w:rPr>
        <w:t xml:space="preserve"> </w:t>
      </w:r>
      <w:hyperlink r:id="rId7203" w:anchor="sub_id=4330000" w:history="1">
        <w:r>
          <w:rPr>
            <w:rStyle w:val="a3"/>
          </w:rPr>
          <w:t>433-438-бапта</w:t>
        </w:r>
        <w:r>
          <w:rPr>
            <w:rStyle w:val="a3"/>
          </w:rPr>
          <w:t>рына</w:t>
        </w:r>
      </w:hyperlink>
      <w:r>
        <w:rPr>
          <w:rStyle w:val="s0"/>
        </w:rPr>
        <w:t xml:space="preserve"> </w:t>
      </w:r>
      <w:r>
        <w:rPr>
          <w:rStyle w:val="s0"/>
        </w:rPr>
        <w:t>сәйкес;</w:t>
      </w:r>
    </w:p>
    <w:p w:rsidR="00000000" w:rsidRDefault="009B1855">
      <w:pPr>
        <w:ind w:firstLine="400"/>
        <w:jc w:val="both"/>
      </w:pPr>
      <w:r>
        <w:rPr>
          <w:rStyle w:val="s0"/>
        </w:rPr>
        <w:t>3) патент негізінде шағын бизнес субъектілері үшін - осы Кодекстің</w:t>
      </w:r>
      <w:r>
        <w:rPr>
          <w:rStyle w:val="s0"/>
        </w:rPr>
        <w:t xml:space="preserve"> </w:t>
      </w:r>
      <w:hyperlink r:id="rId7204" w:anchor="sub_id=4290000" w:history="1">
        <w:r>
          <w:rPr>
            <w:rStyle w:val="a3"/>
          </w:rPr>
          <w:t>429-432-баптарына</w:t>
        </w:r>
      </w:hyperlink>
      <w:r>
        <w:rPr>
          <w:rStyle w:val="s0"/>
        </w:rPr>
        <w:t xml:space="preserve"> </w:t>
      </w:r>
      <w:r>
        <w:rPr>
          <w:rStyle w:val="s0"/>
        </w:rPr>
        <w:t>сәйкес;</w:t>
      </w:r>
    </w:p>
    <w:p w:rsidR="00000000" w:rsidRDefault="009B1855">
      <w:pPr>
        <w:ind w:firstLine="400"/>
        <w:jc w:val="both"/>
      </w:pPr>
      <w:r>
        <w:rPr>
          <w:rStyle w:val="s0"/>
        </w:rPr>
        <w:t>4) шаруа немесе фермер қожалықтары үшін - осы Кодекстің</w:t>
      </w:r>
      <w:r>
        <w:rPr>
          <w:rStyle w:val="s0"/>
        </w:rPr>
        <w:t xml:space="preserve"> </w:t>
      </w:r>
      <w:hyperlink r:id="rId7205"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9B1855">
      <w:pPr>
        <w:ind w:firstLine="400"/>
        <w:jc w:val="both"/>
      </w:pPr>
      <w:r>
        <w:rPr>
          <w:rStyle w:val="s0"/>
        </w:rPr>
        <w:t> </w:t>
      </w:r>
    </w:p>
    <w:p w:rsidR="00000000" w:rsidRDefault="009B1855">
      <w:pPr>
        <w:jc w:val="both"/>
      </w:pPr>
      <w:r>
        <w:rPr>
          <w:rStyle w:val="s3"/>
        </w:rPr>
        <w:t>2009.12.02. № 133-ІV ҚР</w:t>
      </w:r>
      <w:r>
        <w:rPr>
          <w:rStyle w:val="s3"/>
        </w:rPr>
        <w:t xml:space="preserve"> </w:t>
      </w:r>
      <w:hyperlink r:id="rId7206" w:anchor="sub_id=328" w:history="1">
        <w:r>
          <w:rPr>
            <w:rStyle w:val="a3"/>
            <w:i/>
            <w:iCs/>
          </w:rPr>
          <w:t>Заңымен</w:t>
        </w:r>
      </w:hyperlink>
      <w:r>
        <w:rPr>
          <w:rStyle w:val="s3"/>
        </w:rPr>
        <w:t xml:space="preserve"> </w:t>
      </w:r>
      <w:r>
        <w:rPr>
          <w:rStyle w:val="s3"/>
        </w:rPr>
        <w:t>(2009 ж. 1 қаңтардан бастап қолданысқа енді) (бұр.</w:t>
      </w:r>
      <w:hyperlink r:id="rId7207" w:anchor="sub_id=3570000" w:history="1">
        <w:r>
          <w:rPr>
            <w:rStyle w:val="a3"/>
            <w:i/>
            <w:iCs/>
          </w:rPr>
          <w:t>ред</w:t>
        </w:r>
      </w:hyperlink>
      <w:r>
        <w:rPr>
          <w:rStyle w:val="s3"/>
        </w:rPr>
        <w:t>.қара); 2009.16.11. № 200-ІV ҚР</w:t>
      </w:r>
      <w:r>
        <w:rPr>
          <w:rStyle w:val="s3"/>
        </w:rPr>
        <w:t xml:space="preserve"> </w:t>
      </w:r>
      <w:hyperlink r:id="rId7208" w:anchor="sub_id=3116" w:history="1">
        <w:r>
          <w:rPr>
            <w:rStyle w:val="a3"/>
            <w:i/>
            <w:iCs/>
          </w:rPr>
          <w:t>Заңымен</w:t>
        </w:r>
      </w:hyperlink>
      <w:r>
        <w:rPr>
          <w:rStyle w:val="s3"/>
        </w:rPr>
        <w:t xml:space="preserve"> </w:t>
      </w:r>
      <w:r>
        <w:rPr>
          <w:rStyle w:val="s3"/>
        </w:rPr>
        <w:t>(2010 ж. 1 қаңтардан бастап қолданысқа енгiзiлді) (бұр.</w:t>
      </w:r>
      <w:hyperlink r:id="rId7209" w:anchor="sub_id=3570000" w:history="1">
        <w:r>
          <w:rPr>
            <w:rStyle w:val="a3"/>
            <w:i/>
            <w:iCs/>
          </w:rPr>
          <w:t>ред</w:t>
        </w:r>
      </w:hyperlink>
      <w:r>
        <w:rPr>
          <w:rStyle w:val="s3"/>
        </w:rPr>
        <w:t>.қара); 2010.19.03. № 258-ІV ҚР</w:t>
      </w:r>
      <w:r>
        <w:rPr>
          <w:rStyle w:val="s3"/>
        </w:rPr>
        <w:t xml:space="preserve"> </w:t>
      </w:r>
      <w:hyperlink r:id="rId7210" w:anchor="sub_id=107"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7211" w:anchor="sub_id=3570000" w:history="1">
        <w:r>
          <w:rPr>
            <w:rStyle w:val="a3"/>
            <w:i/>
            <w:iCs/>
          </w:rPr>
          <w:t>бұр.ред.қара</w:t>
        </w:r>
      </w:hyperlink>
      <w:r>
        <w:rPr>
          <w:rStyle w:val="s3"/>
        </w:rPr>
        <w:t>); 2011.19.01. № 395-IV ҚР</w:t>
      </w:r>
      <w:r>
        <w:rPr>
          <w:rStyle w:val="s3"/>
        </w:rPr>
        <w:t xml:space="preserve"> </w:t>
      </w:r>
      <w:hyperlink r:id="rId7212" w:anchor="sub_id=312" w:history="1">
        <w:r>
          <w:rPr>
            <w:rStyle w:val="a3"/>
            <w:i/>
            <w:iCs/>
          </w:rPr>
          <w:t>Заңымен</w:t>
        </w:r>
      </w:hyperlink>
      <w:r>
        <w:rPr>
          <w:rStyle w:val="s3"/>
        </w:rPr>
        <w:t xml:space="preserve"> </w:t>
      </w:r>
      <w:r>
        <w:rPr>
          <w:rStyle w:val="s3"/>
        </w:rPr>
        <w:t>(2011 ж. 1 қаңтардан бастап қолданысқа енгізілді) (</w:t>
      </w:r>
      <w:hyperlink r:id="rId7213" w:anchor="sub_id=3570000" w:history="1">
        <w:r>
          <w:rPr>
            <w:rStyle w:val="a3"/>
            <w:i/>
            <w:iCs/>
          </w:rPr>
          <w:t>бұр.ред.қара</w:t>
        </w:r>
      </w:hyperlink>
      <w:r>
        <w:rPr>
          <w:rStyle w:val="s3"/>
        </w:rPr>
        <w:t>); 2011.21.07. № 467-ІV ҚР</w:t>
      </w:r>
      <w:r>
        <w:rPr>
          <w:rStyle w:val="s3"/>
        </w:rPr>
        <w:t xml:space="preserve"> </w:t>
      </w:r>
      <w:hyperlink r:id="rId7214" w:anchor="sub_id=3132" w:history="1">
        <w:r>
          <w:rPr>
            <w:rStyle w:val="a3"/>
            <w:i/>
            <w:iCs/>
          </w:rPr>
          <w:t>Заңымен</w:t>
        </w:r>
      </w:hyperlink>
      <w:r>
        <w:rPr>
          <w:rStyle w:val="s3"/>
        </w:rPr>
        <w:t xml:space="preserve"> </w:t>
      </w:r>
      <w:r>
        <w:rPr>
          <w:rStyle w:val="s3"/>
        </w:rPr>
        <w:t>357-бап жаңа редакцияда (2012 ж. 1 қаңтардан бастап қолданысқа енгізілді) (</w:t>
      </w:r>
      <w:hyperlink r:id="rId7215" w:anchor="sub_id=3570000" w:history="1">
        <w:r>
          <w:rPr>
            <w:rStyle w:val="a3"/>
            <w:i/>
            <w:iCs/>
          </w:rPr>
          <w:t>бұр.ред.қа</w:t>
        </w:r>
        <w:r>
          <w:rPr>
            <w:rStyle w:val="a3"/>
            <w:i/>
            <w:iCs/>
          </w:rPr>
          <w:t>ра</w:t>
        </w:r>
      </w:hyperlink>
      <w:r>
        <w:rPr>
          <w:rStyle w:val="s3"/>
        </w:rPr>
        <w:t>)</w:t>
      </w:r>
    </w:p>
    <w:p w:rsidR="00000000" w:rsidRDefault="009B1855">
      <w:pPr>
        <w:ind w:left="1200" w:hanging="800"/>
        <w:jc w:val="both"/>
      </w:pPr>
      <w:r>
        <w:rPr>
          <w:rStyle w:val="s1"/>
        </w:rPr>
        <w:t>357-бап. Салық салу объектісі</w:t>
      </w:r>
    </w:p>
    <w:p w:rsidR="00000000" w:rsidRDefault="009B1855">
      <w:pPr>
        <w:jc w:val="both"/>
      </w:pPr>
      <w:r>
        <w:rPr>
          <w:rStyle w:val="s3"/>
        </w:rPr>
        <w:t>2016.30.11. № 26-VІ ҚР</w:t>
      </w:r>
      <w:r>
        <w:rPr>
          <w:rStyle w:val="s3"/>
        </w:rPr>
        <w:t xml:space="preserve"> </w:t>
      </w:r>
      <w:hyperlink r:id="rId7216" w:anchor="sub_id=35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217" w:anchor="sub_id=3570100" w:history="1">
        <w:r>
          <w:rPr>
            <w:rStyle w:val="a3"/>
            <w:i/>
            <w:iCs/>
          </w:rPr>
          <w:t>бұр.ред.қара</w:t>
        </w:r>
      </w:hyperlink>
      <w:r>
        <w:rPr>
          <w:rStyle w:val="s3"/>
        </w:rPr>
        <w:t>)</w:t>
      </w:r>
    </w:p>
    <w:p w:rsidR="00000000" w:rsidRDefault="009B1855">
      <w:pPr>
        <w:ind w:firstLine="400"/>
        <w:jc w:val="both"/>
      </w:pPr>
      <w:r>
        <w:rPr>
          <w:rStyle w:val="s0"/>
        </w:rPr>
        <w:t>1. Шағын бизнес субъектілеріне және ауыл шаруашылығы өнімін, акваөсіру (балық өсіру шаруашылығы) өнімін өндірушілерге және ауыл шаруашылығы кооперативтеріне арналған арнаулы салық режимдерін</w:t>
      </w:r>
      <w:r>
        <w:rPr>
          <w:rStyle w:val="s0"/>
        </w:rPr>
        <w:t xml:space="preserve"> қолданатын дара кәсіпкерлерді, сондай-ақ осы Кодекстің</w:t>
      </w:r>
      <w:r>
        <w:rPr>
          <w:rStyle w:val="s0"/>
        </w:rPr>
        <w:t xml:space="preserve"> </w:t>
      </w:r>
      <w:hyperlink r:id="rId7218" w:anchor="sub_id=3580301" w:history="1">
        <w:r>
          <w:rPr>
            <w:rStyle w:val="a3"/>
          </w:rPr>
          <w:t>358-бабының 3-1-тармағында</w:t>
        </w:r>
      </w:hyperlink>
      <w:r>
        <w:rPr>
          <w:rStyle w:val="s0"/>
        </w:rPr>
        <w:t xml:space="preserve"> </w:t>
      </w:r>
      <w:r>
        <w:rPr>
          <w:rStyle w:val="s0"/>
        </w:rPr>
        <w:t>көрсетілген салық төлеушілерге жататын дара кәсіпкерлерді қоспағанда, осы Кодекстің</w:t>
      </w:r>
      <w:r>
        <w:rPr>
          <w:rStyle w:val="s0"/>
        </w:rPr>
        <w:t xml:space="preserve"> </w:t>
      </w:r>
      <w:hyperlink r:id="rId7219"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жұмыскерлер саны әлеуметтік салық салу объектісі болып табылады.</w:t>
      </w:r>
    </w:p>
    <w:p w:rsidR="00000000" w:rsidRDefault="009B1855">
      <w:pPr>
        <w:jc w:val="both"/>
      </w:pPr>
      <w:r>
        <w:rPr>
          <w:rStyle w:val="s3"/>
        </w:rPr>
        <w:t>2</w:t>
      </w:r>
      <w:r>
        <w:rPr>
          <w:rStyle w:val="s3"/>
        </w:rPr>
        <w:t>013.05.12. № 152-V ҚР</w:t>
      </w:r>
      <w:r>
        <w:rPr>
          <w:rStyle w:val="s3"/>
        </w:rPr>
        <w:t xml:space="preserve"> </w:t>
      </w:r>
      <w:hyperlink r:id="rId7220" w:anchor="sub_id=357" w:history="1">
        <w:r>
          <w:rPr>
            <w:rStyle w:val="a3"/>
            <w:i/>
            <w:iCs/>
          </w:rPr>
          <w:t>Заңымен</w:t>
        </w:r>
      </w:hyperlink>
      <w:r>
        <w:rPr>
          <w:rStyle w:val="s3"/>
        </w:rPr>
        <w:t xml:space="preserve"> </w:t>
      </w:r>
      <w:r>
        <w:rPr>
          <w:rStyle w:val="s3"/>
        </w:rPr>
        <w:t>(2014 ж. 1 қаңтардан бастап қолданысқа енгізілді) (</w:t>
      </w:r>
      <w:hyperlink r:id="rId7221" w:anchor="sub_id=3570200" w:history="1">
        <w:r>
          <w:rPr>
            <w:rStyle w:val="a3"/>
            <w:i/>
            <w:iCs/>
          </w:rPr>
          <w:t>бұр.ред.қа</w:t>
        </w:r>
        <w:r>
          <w:rPr>
            <w:rStyle w:val="a3"/>
            <w:i/>
            <w:iCs/>
          </w:rPr>
          <w:t>ра</w:t>
        </w:r>
      </w:hyperlink>
      <w:r>
        <w:rPr>
          <w:rStyle w:val="s3"/>
        </w:rPr>
        <w:t>); 2016.30.11. № 26-VІ ҚР</w:t>
      </w:r>
      <w:r>
        <w:rPr>
          <w:rStyle w:val="s3"/>
        </w:rPr>
        <w:t xml:space="preserve"> </w:t>
      </w:r>
      <w:hyperlink r:id="rId7222" w:anchor="sub_id=357" w:history="1">
        <w:r>
          <w:rPr>
            <w:rStyle w:val="a3"/>
            <w:i/>
            <w:iCs/>
          </w:rPr>
          <w:t>Заңымен</w:t>
        </w:r>
      </w:hyperlink>
      <w:r>
        <w:rPr>
          <w:rStyle w:val="s3"/>
        </w:rPr>
        <w:t xml:space="preserve"> </w:t>
      </w:r>
      <w:r>
        <w:rPr>
          <w:rStyle w:val="s3"/>
        </w:rPr>
        <w:t>(2016 ж. 1 қаңтардан бастап қолданысқа енгізілді) (</w:t>
      </w:r>
      <w:hyperlink r:id="rId7223" w:anchor="sub_id=3570200" w:history="1">
        <w:r>
          <w:rPr>
            <w:rStyle w:val="a3"/>
            <w:i/>
            <w:iCs/>
          </w:rPr>
          <w:t>бұр</w:t>
        </w:r>
        <w:r>
          <w:rPr>
            <w:rStyle w:val="a3"/>
            <w:i/>
            <w:iCs/>
          </w:rPr>
          <w:t>.ред.қара</w:t>
        </w:r>
      </w:hyperlink>
      <w:r>
        <w:rPr>
          <w:rStyle w:val="s3"/>
        </w:rPr>
        <w:t>) 2-тармақ өзгертілді</w:t>
      </w:r>
    </w:p>
    <w:p w:rsidR="00000000" w:rsidRDefault="009B1855">
      <w:pPr>
        <w:ind w:firstLine="400"/>
        <w:jc w:val="both"/>
      </w:pPr>
      <w:r>
        <w:rPr>
          <w:rStyle w:val="s0"/>
        </w:rPr>
        <w:t>2. Осы Кодекстің</w:t>
      </w:r>
      <w:r>
        <w:rPr>
          <w:rStyle w:val="s0"/>
        </w:rPr>
        <w:t xml:space="preserve"> </w:t>
      </w:r>
      <w:hyperlink r:id="rId7224" w:anchor="sub_id=3550000" w:history="1">
        <w:r>
          <w:rPr>
            <w:rStyle w:val="a3"/>
          </w:rPr>
          <w:t>355-бабы 1-тармағының 3), 4) және 5) тармақшаларында және 2-тармағында</w:t>
        </w:r>
      </w:hyperlink>
      <w:r>
        <w:rPr>
          <w:rStyle w:val="s0"/>
        </w:rPr>
        <w:t xml:space="preserve"> </w:t>
      </w:r>
      <w:r>
        <w:rPr>
          <w:rStyle w:val="s0"/>
        </w:rPr>
        <w:t>аталған төлеушілер, ауыл шаруашылығы өнімін, акваөс</w:t>
      </w:r>
      <w:r>
        <w:rPr>
          <w:rStyle w:val="s0"/>
        </w:rPr>
        <w:t>іру (балық өсіру шаруашылығы) өнімін өндірушілерге және ауыл шаруашылығы кооперативтеріне арналған арнаулы салық режимін қолданатын дара кәсіпкерлер, сондай-ақ осы Кодекстің</w:t>
      </w:r>
      <w:r>
        <w:rPr>
          <w:rStyle w:val="s0"/>
        </w:rPr>
        <w:t xml:space="preserve"> </w:t>
      </w:r>
      <w:hyperlink r:id="rId7225" w:anchor="sub_id=3580301" w:history="1">
        <w:r>
          <w:rPr>
            <w:rStyle w:val="a3"/>
          </w:rPr>
          <w:t>358-бабының 3-1-тармағында</w:t>
        </w:r>
      </w:hyperlink>
      <w:r>
        <w:rPr>
          <w:rStyle w:val="s0"/>
        </w:rPr>
        <w:t xml:space="preserve"> </w:t>
      </w:r>
      <w:r>
        <w:rPr>
          <w:rStyle w:val="s0"/>
        </w:rPr>
        <w:t>аталған салық төлеушілерге жататын дара кәсіпкерлер үшін жұмыс берушінің осы Кодекстің</w:t>
      </w:r>
      <w:r>
        <w:rPr>
          <w:rStyle w:val="s0"/>
        </w:rPr>
        <w:t xml:space="preserve"> </w:t>
      </w:r>
      <w:hyperlink r:id="rId7226" w:anchor="sub_id=1630200" w:history="1">
        <w:r>
          <w:rPr>
            <w:rStyle w:val="a3"/>
          </w:rPr>
          <w:t>163-бабының 2-тармағында</w:t>
        </w:r>
      </w:hyperlink>
      <w:r>
        <w:rPr>
          <w:rStyle w:val="s0"/>
        </w:rPr>
        <w:t xml:space="preserve"> </w:t>
      </w:r>
      <w:r>
        <w:rPr>
          <w:rStyle w:val="s0"/>
        </w:rPr>
        <w:t xml:space="preserve">айқындалған табыстар түрінде </w:t>
      </w:r>
      <w:r>
        <w:rPr>
          <w:rStyle w:val="s0"/>
        </w:rPr>
        <w:t>резидент жұмыскерлерге, осы Кодекстің</w:t>
      </w:r>
      <w:r>
        <w:rPr>
          <w:rStyle w:val="s0"/>
        </w:rPr>
        <w:t xml:space="preserve"> </w:t>
      </w:r>
      <w:hyperlink r:id="rId7227" w:anchor="sub_id=1920118" w:history="1">
        <w:r>
          <w:rPr>
            <w:rStyle w:val="a3"/>
          </w:rPr>
          <w:t>192-бабы 1-тармағының 18), 19), 20) және 21) тармақшаларында</w:t>
        </w:r>
      </w:hyperlink>
      <w:r>
        <w:rPr>
          <w:rStyle w:val="s0"/>
        </w:rPr>
        <w:t xml:space="preserve"> </w:t>
      </w:r>
      <w:r>
        <w:rPr>
          <w:rStyle w:val="s0"/>
        </w:rPr>
        <w:t>айқындалған кірістер түрінде бейрезидент жұмыскерлерге төлейтін шығыстар</w:t>
      </w:r>
      <w:r>
        <w:rPr>
          <w:rStyle w:val="s0"/>
        </w:rPr>
        <w:t>ы, сондай-ақ егер осы тармақта өзгеше белгіленбесе, осы Кодекстің</w:t>
      </w:r>
      <w:r>
        <w:rPr>
          <w:rStyle w:val="s0"/>
        </w:rPr>
        <w:t xml:space="preserve"> </w:t>
      </w:r>
      <w:hyperlink r:id="rId7228" w:anchor="sub_id=1910700" w:history="1">
        <w:r>
          <w:rPr>
            <w:rStyle w:val="a3"/>
          </w:rPr>
          <w:t>191-бабының 7-тармағында</w:t>
        </w:r>
      </w:hyperlink>
      <w:r>
        <w:rPr>
          <w:rStyle w:val="s0"/>
        </w:rPr>
        <w:t xml:space="preserve"> </w:t>
      </w:r>
      <w:r>
        <w:rPr>
          <w:rStyle w:val="s0"/>
        </w:rPr>
        <w:t>көрсетілген шетелдік персоналдың кірістері салық салу объектісі болып табылады.</w:t>
      </w:r>
    </w:p>
    <w:p w:rsidR="00000000" w:rsidRDefault="009B1855">
      <w:pPr>
        <w:ind w:firstLine="400"/>
        <w:jc w:val="both"/>
      </w:pPr>
      <w:r>
        <w:rPr>
          <w:rStyle w:val="s0"/>
        </w:rPr>
        <w:t>Осы Кодекстің</w:t>
      </w:r>
      <w:r>
        <w:rPr>
          <w:rStyle w:val="s0"/>
        </w:rPr>
        <w:t xml:space="preserve"> </w:t>
      </w:r>
      <w:hyperlink r:id="rId7229" w:anchor="sub_id=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7230"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9B1855">
      <w:pPr>
        <w:ind w:firstLine="400"/>
        <w:jc w:val="both"/>
      </w:pPr>
      <w:r>
        <w:rPr>
          <w:rStyle w:val="s0"/>
        </w:rPr>
        <w:t>1) гранттар қаражаты есебінен жасалатын төлемдер;</w:t>
      </w:r>
    </w:p>
    <w:p w:rsidR="00000000" w:rsidRDefault="009B1855">
      <w:pPr>
        <w:ind w:firstLine="400"/>
        <w:jc w:val="both"/>
      </w:pPr>
      <w:r>
        <w:rPr>
          <w:rStyle w:val="s0"/>
        </w:rPr>
        <w:t>2) Қазақстан Республикасының Президенті, Қазақстан Республикасының Yкіметі тағайындайтын мемле</w:t>
      </w:r>
      <w:r>
        <w:rPr>
          <w:rStyle w:val="s0"/>
        </w:rPr>
        <w:t>кеттік сыйлықтар, стипендиялар;</w:t>
      </w:r>
    </w:p>
    <w:p w:rsidR="00000000" w:rsidRDefault="009B1855">
      <w:pPr>
        <w:ind w:firstLine="400"/>
        <w:jc w:val="both"/>
      </w:pPr>
      <w:r>
        <w:rPr>
          <w:rStyle w:val="s0"/>
        </w:rPr>
        <w:t>3) 2014.28.11. № 257-V ҚР</w:t>
      </w:r>
      <w:r>
        <w:rPr>
          <w:rStyle w:val="s0"/>
        </w:rPr>
        <w:t xml:space="preserve"> </w:t>
      </w:r>
      <w:hyperlink r:id="rId7231"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232" w:anchor="sub_id=3570200" w:history="1">
        <w:r>
          <w:rPr>
            <w:rStyle w:val="a3"/>
            <w:i/>
            <w:iCs/>
          </w:rPr>
          <w:t>бұр.ред.қара</w:t>
        </w:r>
      </w:hyperlink>
      <w:r>
        <w:rPr>
          <w:rStyle w:val="s3"/>
        </w:rPr>
        <w:t>)</w:t>
      </w:r>
    </w:p>
    <w:p w:rsidR="00000000" w:rsidRDefault="009B1855">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w:t>
      </w:r>
      <w:r>
        <w:rPr>
          <w:rStyle w:val="s0"/>
        </w:rPr>
        <w:t xml:space="preserve"> заңнамасында белгіленген мөлшерде төленетін өтемақы төлемдері;</w:t>
      </w:r>
    </w:p>
    <w:p w:rsidR="00000000" w:rsidRDefault="009B1855">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9B1855">
      <w:pPr>
        <w:jc w:val="both"/>
      </w:pPr>
      <w:r>
        <w:rPr>
          <w:rStyle w:val="s3"/>
        </w:rPr>
        <w:t>2013.21.06. № 106-V ҚР</w:t>
      </w:r>
      <w:r>
        <w:rPr>
          <w:rStyle w:val="s3"/>
        </w:rPr>
        <w:t xml:space="preserve"> </w:t>
      </w:r>
      <w:hyperlink r:id="rId7233" w:anchor="sub_id=357" w:history="1">
        <w:r>
          <w:rPr>
            <w:rStyle w:val="a3"/>
            <w:i/>
            <w:iCs/>
          </w:rPr>
          <w:t>Заңымен</w:t>
        </w:r>
      </w:hyperlink>
      <w:r>
        <w:rPr>
          <w:rStyle w:val="s3"/>
        </w:rPr>
        <w:t xml:space="preserve"> </w:t>
      </w:r>
      <w:r>
        <w:rPr>
          <w:rStyle w:val="s3"/>
        </w:rPr>
        <w:t>6) тармақша жаңа редакцияда (</w:t>
      </w:r>
      <w:hyperlink r:id="rId7234" w:anchor="sub_id=3570200" w:history="1">
        <w:r>
          <w:rPr>
            <w:rStyle w:val="a3"/>
            <w:i/>
            <w:iCs/>
          </w:rPr>
          <w:t>бұр.ред.қара</w:t>
        </w:r>
      </w:hyperlink>
      <w:r>
        <w:rPr>
          <w:rStyle w:val="s3"/>
        </w:rPr>
        <w:t>)</w:t>
      </w:r>
    </w:p>
    <w:p w:rsidR="00000000" w:rsidRDefault="009B1855">
      <w:pPr>
        <w:ind w:firstLine="400"/>
        <w:jc w:val="both"/>
      </w:pPr>
      <w:r>
        <w:rPr>
          <w:rStyle w:val="s0"/>
        </w:rPr>
        <w:t>6) Қазақстан Республикасының заңнамасына сәйкес бірыңғай жинақтаушы зейнетақы қоры</w:t>
      </w:r>
      <w:r>
        <w:rPr>
          <w:rStyle w:val="s0"/>
        </w:rPr>
        <w:t>на қызметкерлердің міндетті зейнетақы жарналары салық салу объектісі болып табылмайды.</w:t>
      </w:r>
    </w:p>
    <w:p w:rsidR="00000000" w:rsidRDefault="009B1855">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w:t>
      </w:r>
      <w:r>
        <w:rPr>
          <w:rStyle w:val="s0"/>
        </w:rPr>
        <w:t>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9B1855">
      <w:pPr>
        <w:ind w:firstLine="400"/>
        <w:jc w:val="both"/>
      </w:pPr>
      <w:r>
        <w:rPr>
          <w:rStyle w:val="s0"/>
        </w:rPr>
        <w:t>4. Егер төлемдер грант алушымен не грант мақсаттарын (міндеттерін) жүзеге асыр</w:t>
      </w:r>
      <w:r>
        <w:rPr>
          <w:rStyle w:val="s0"/>
        </w:rPr>
        <w:t>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9B1855">
      <w:pPr>
        <w:ind w:firstLine="400"/>
        <w:jc w:val="both"/>
      </w:pPr>
      <w:r>
        <w:t> </w:t>
      </w:r>
    </w:p>
    <w:p w:rsidR="00000000" w:rsidRDefault="009B1855">
      <w:pPr>
        <w:ind w:firstLine="400"/>
        <w:jc w:val="both"/>
      </w:pPr>
      <w:r>
        <w:rPr>
          <w:rStyle w:val="s1"/>
        </w:rPr>
        <w:t>358-бап. Салық мөлшерлемелері</w:t>
      </w:r>
    </w:p>
    <w:p w:rsidR="00000000" w:rsidRDefault="009B1855">
      <w:pPr>
        <w:ind w:firstLine="400"/>
        <w:jc w:val="both"/>
      </w:pPr>
      <w:r>
        <w:rPr>
          <w:rStyle w:val="s0"/>
        </w:rPr>
        <w:t xml:space="preserve">1. Егер осы бапта өзгеше белгіленбесе, әлеуметтік </w:t>
      </w:r>
      <w:r>
        <w:rPr>
          <w:rStyle w:val="s0"/>
        </w:rPr>
        <w:t>салық 11 пайыздық мөлшерлеме бойынша есептеледі.</w:t>
      </w:r>
    </w:p>
    <w:p w:rsidR="00000000" w:rsidRDefault="009B1855">
      <w:pPr>
        <w:jc w:val="both"/>
      </w:pPr>
      <w:r>
        <w:rPr>
          <w:rStyle w:val="s3"/>
        </w:rPr>
        <w:t>2009.16.11. № 200-ІV ҚР</w:t>
      </w:r>
      <w:r>
        <w:rPr>
          <w:rStyle w:val="s3"/>
        </w:rPr>
        <w:t xml:space="preserve"> </w:t>
      </w:r>
      <w:hyperlink r:id="rId7235"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7236" w:anchor="sub_id=3580200" w:history="1">
        <w:r>
          <w:rPr>
            <w:rStyle w:val="a3"/>
            <w:i/>
            <w:iCs/>
          </w:rPr>
          <w:t>ред</w:t>
        </w:r>
      </w:hyperlink>
      <w:r>
        <w:rPr>
          <w:rStyle w:val="s3"/>
        </w:rPr>
        <w:t>.қара); 2010.02.04. № 262-IV ҚР</w:t>
      </w:r>
      <w:r>
        <w:rPr>
          <w:rStyle w:val="s3"/>
        </w:rPr>
        <w:t xml:space="preserve"> </w:t>
      </w:r>
      <w:hyperlink r:id="rId7237" w:anchor="sub_id=813" w:history="1">
        <w:r>
          <w:rPr>
            <w:rStyle w:val="a3"/>
            <w:i/>
            <w:iCs/>
          </w:rPr>
          <w:t>Заңымен</w:t>
        </w:r>
      </w:hyperlink>
      <w:r>
        <w:rPr>
          <w:rStyle w:val="s3"/>
        </w:rPr>
        <w:t xml:space="preserve"> (</w:t>
      </w:r>
      <w:hyperlink r:id="rId7238" w:anchor="sub_id=20000" w:history="1">
        <w:r>
          <w:rPr>
            <w:rStyle w:val="a3"/>
            <w:i/>
            <w:iCs/>
          </w:rPr>
          <w:t>жа</w:t>
        </w:r>
        <w:r>
          <w:rPr>
            <w:rStyle w:val="a3"/>
            <w:i/>
            <w:iCs/>
          </w:rPr>
          <w:t>рияланғанынан</w:t>
        </w:r>
      </w:hyperlink>
      <w:r>
        <w:rPr>
          <w:rStyle w:val="s3"/>
        </w:rPr>
        <w:t xml:space="preserve"> </w:t>
      </w:r>
      <w:r>
        <w:rPr>
          <w:rStyle w:val="s3"/>
        </w:rPr>
        <w:t>кейін алты ай өткен соң қолданысқа енгізілді) (бұр.</w:t>
      </w:r>
      <w:hyperlink r:id="rId7239" w:anchor="sub_id=3580200" w:history="1">
        <w:r>
          <w:rPr>
            <w:rStyle w:val="a3"/>
            <w:i/>
            <w:iCs/>
          </w:rPr>
          <w:t>ред</w:t>
        </w:r>
      </w:hyperlink>
      <w:r>
        <w:rPr>
          <w:rStyle w:val="s3"/>
        </w:rPr>
        <w:t>.қара); 2012.26.12. № 61-V ҚР</w:t>
      </w:r>
      <w:r>
        <w:rPr>
          <w:rStyle w:val="s3"/>
        </w:rPr>
        <w:t xml:space="preserve"> </w:t>
      </w:r>
      <w:hyperlink r:id="rId7240" w:anchor="sub_id=4358" w:history="1">
        <w:r>
          <w:rPr>
            <w:rStyle w:val="a3"/>
            <w:i/>
            <w:iCs/>
          </w:rPr>
          <w:t>Заңымен</w:t>
        </w:r>
      </w:hyperlink>
      <w:r>
        <w:rPr>
          <w:rStyle w:val="s3"/>
        </w:rPr>
        <w:t xml:space="preserve"> </w:t>
      </w:r>
      <w:r>
        <w:rPr>
          <w:rStyle w:val="s3"/>
        </w:rPr>
        <w:t>(2013 ж. 1 қаңтардан бастап қолданысқа енгізілді) (</w:t>
      </w:r>
      <w:hyperlink r:id="rId7241" w:anchor="sub_id=3580200" w:history="1">
        <w:r>
          <w:rPr>
            <w:rStyle w:val="a3"/>
            <w:i/>
            <w:iCs/>
          </w:rPr>
          <w:t>бұр.ред.қара</w:t>
        </w:r>
      </w:hyperlink>
      <w:r>
        <w:rPr>
          <w:rStyle w:val="s3"/>
        </w:rPr>
        <w:t>) 2-тармақ өзгертілді; 2014.28.11. № 257-V ҚР</w:t>
      </w:r>
      <w:r>
        <w:rPr>
          <w:rStyle w:val="s3"/>
        </w:rPr>
        <w:t xml:space="preserve"> </w:t>
      </w:r>
      <w:hyperlink r:id="rId7242" w:anchor="sub_id=35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243" w:anchor="sub_id=3580200" w:history="1">
        <w:r>
          <w:rPr>
            <w:rStyle w:val="a3"/>
            <w:i/>
            <w:iCs/>
          </w:rPr>
          <w:t>бұр.ред.қара</w:t>
        </w:r>
      </w:hyperlink>
      <w:r>
        <w:rPr>
          <w:rStyle w:val="s3"/>
        </w:rPr>
        <w:t>)</w:t>
      </w:r>
    </w:p>
    <w:p w:rsidR="00000000" w:rsidRDefault="009B1855">
      <w:pPr>
        <w:ind w:firstLine="400"/>
        <w:jc w:val="both"/>
      </w:pPr>
      <w:r>
        <w:rPr>
          <w:rStyle w:val="s0"/>
        </w:rPr>
        <w:t>2. Дара кәсiпкерлер, жекеше нотариус</w:t>
      </w:r>
      <w:r>
        <w:rPr>
          <w:rStyle w:val="s0"/>
        </w:rPr>
        <w:t>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w:t>
      </w:r>
      <w:r>
        <w:rPr>
          <w:rStyle w:val="s0"/>
        </w:rPr>
        <w:t>ң</w:t>
      </w:r>
      <w:r>
        <w:rPr>
          <w:rStyle w:val="s0"/>
        </w:rPr>
        <w:t xml:space="preserve"> бiр еселенген мөлшерiнде әлеуметтiк салықты есептейді.</w:t>
      </w:r>
    </w:p>
    <w:p w:rsidR="00000000" w:rsidRDefault="009B1855">
      <w:pPr>
        <w:ind w:firstLine="400"/>
        <w:jc w:val="both"/>
      </w:pPr>
      <w:r>
        <w:rPr>
          <w:rStyle w:val="s0"/>
        </w:rPr>
        <w:t>Осы тармақтың ережесі:</w:t>
      </w:r>
    </w:p>
    <w:p w:rsidR="00000000" w:rsidRDefault="009B1855">
      <w:pPr>
        <w:ind w:firstLine="400"/>
        <w:jc w:val="both"/>
      </w:pPr>
      <w:r>
        <w:rPr>
          <w:rStyle w:val="s0"/>
        </w:rPr>
        <w:t>1) салық төлеушінің осы Кодекстің</w:t>
      </w:r>
      <w:r>
        <w:rPr>
          <w:rStyle w:val="s0"/>
        </w:rPr>
        <w:t xml:space="preserve"> </w:t>
      </w:r>
      <w:hyperlink r:id="rId7244" w:anchor="sub_id=730000" w:history="1">
        <w:r>
          <w:rPr>
            <w:rStyle w:val="a3"/>
          </w:rPr>
          <w:t>73-бабына</w:t>
        </w:r>
      </w:hyperlink>
      <w:r>
        <w:rPr>
          <w:rStyle w:val="s0"/>
        </w:rPr>
        <w:t xml:space="preserve"> </w:t>
      </w:r>
      <w:r>
        <w:rPr>
          <w:rStyle w:val="s0"/>
        </w:rPr>
        <w:t>сәйкес салық есептілігін табыс етуін уақытша тоқ</w:t>
      </w:r>
      <w:r>
        <w:rPr>
          <w:rStyle w:val="s0"/>
        </w:rPr>
        <w:t>тата тұруы кезеңінде салық төлеушіге;</w:t>
      </w:r>
    </w:p>
    <w:p w:rsidR="00000000" w:rsidRDefault="009B1855">
      <w:pPr>
        <w:jc w:val="both"/>
      </w:pPr>
      <w:r>
        <w:rPr>
          <w:rStyle w:val="s3"/>
        </w:rPr>
        <w:t>2016.30.11. № 26-VІ ҚР</w:t>
      </w:r>
      <w:r>
        <w:rPr>
          <w:rStyle w:val="s3"/>
        </w:rPr>
        <w:t xml:space="preserve"> </w:t>
      </w:r>
      <w:hyperlink r:id="rId7245" w:anchor="sub_id=358" w:history="1">
        <w:r>
          <w:rPr>
            <w:rStyle w:val="a3"/>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(2016 ж. 1 қаңтардан бастап қолданысқа енгізілді) (</w:t>
      </w:r>
      <w:hyperlink r:id="rId7246" w:anchor="sub_id=3580200" w:history="1">
        <w:r>
          <w:rPr>
            <w:rStyle w:val="a3"/>
            <w:i/>
            <w:iCs/>
          </w:rPr>
          <w:t>бұр.ред.қара</w:t>
        </w:r>
      </w:hyperlink>
      <w:r>
        <w:rPr>
          <w:rStyle w:val="s3"/>
        </w:rPr>
        <w:t>)</w:t>
      </w:r>
    </w:p>
    <w:p w:rsidR="00000000" w:rsidRDefault="009B1855">
      <w:pPr>
        <w:ind w:firstLine="400"/>
        <w:jc w:val="both"/>
      </w:pPr>
      <w:r>
        <w:rPr>
          <w:rStyle w:val="s0"/>
        </w:rPr>
        <w:t>2) арнаулы салық режимдерін қолданатын дара кәсіпкерлерге;</w:t>
      </w:r>
    </w:p>
    <w:p w:rsidR="00000000" w:rsidRDefault="009B1855">
      <w:pPr>
        <w:jc w:val="both"/>
      </w:pPr>
      <w:r>
        <w:rPr>
          <w:rStyle w:val="s3"/>
        </w:rPr>
        <w:t>2016.30.11. № 26-VІ ҚР</w:t>
      </w:r>
      <w:r>
        <w:rPr>
          <w:rStyle w:val="s3"/>
        </w:rPr>
        <w:t xml:space="preserve"> </w:t>
      </w:r>
      <w:hyperlink r:id="rId7247" w:anchor="sub_id=358" w:history="1">
        <w:r>
          <w:rPr>
            <w:rStyle w:val="a3"/>
            <w:i/>
            <w:iCs/>
          </w:rPr>
          <w:t>Заңымен</w:t>
        </w:r>
      </w:hyperlink>
      <w:r>
        <w:rPr>
          <w:rStyle w:val="s3"/>
        </w:rPr>
        <w:t xml:space="preserve"> </w:t>
      </w:r>
      <w:r>
        <w:rPr>
          <w:rStyle w:val="s3"/>
        </w:rPr>
        <w:t>3) тармақшамен тол</w:t>
      </w:r>
      <w:r>
        <w:rPr>
          <w:rStyle w:val="s3"/>
        </w:rPr>
        <w:t>ықтырылды (2016 ж. 1 қаңтардан бастап қолданысқа енгізілді)</w:t>
      </w:r>
    </w:p>
    <w:p w:rsidR="00000000" w:rsidRDefault="009B1855">
      <w:pPr>
        <w:ind w:firstLine="400"/>
        <w:jc w:val="both"/>
      </w:pPr>
      <w:r>
        <w:rPr>
          <w:rStyle w:val="s0"/>
          <w:lang w:val="kk-KZ"/>
        </w:rPr>
        <w:t>3) осы баптың 3-1-тармағында аталған салық төлеушілерге жататын дара кәсіпкерлерге қолданылмайды.</w:t>
      </w:r>
    </w:p>
    <w:p w:rsidR="00000000" w:rsidRDefault="009B1855">
      <w:pPr>
        <w:jc w:val="both"/>
      </w:pPr>
      <w:r>
        <w:rPr>
          <w:rStyle w:val="s3"/>
        </w:rPr>
        <w:t>2012.26.12. № 61-V ҚР</w:t>
      </w:r>
      <w:r>
        <w:rPr>
          <w:rStyle w:val="s3"/>
        </w:rPr>
        <w:t xml:space="preserve"> </w:t>
      </w:r>
      <w:hyperlink r:id="rId7248" w:anchor="sub_id=4358"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7249" w:anchor="sub_id=3580300" w:history="1">
        <w:r>
          <w:rPr>
            <w:rStyle w:val="a3"/>
            <w:i/>
            <w:iCs/>
          </w:rPr>
          <w:t>бұр.ред.қара</w:t>
        </w:r>
      </w:hyperlink>
      <w:r>
        <w:rPr>
          <w:rStyle w:val="s3"/>
        </w:rPr>
        <w:t>)</w:t>
      </w:r>
    </w:p>
    <w:p w:rsidR="00000000" w:rsidRDefault="009B1855">
      <w:pPr>
        <w:ind w:firstLine="400"/>
        <w:jc w:val="both"/>
      </w:pPr>
      <w:r>
        <w:rPr>
          <w:rStyle w:val="s0"/>
        </w:rPr>
        <w:t xml:space="preserve">3. Тірек-қимыл мүшесі бұзылған, есту, сөйлеу, көру қабілетінен айрылған </w:t>
      </w:r>
      <w:r>
        <w:rPr>
          <w:rStyle w:val="s0"/>
        </w:rPr>
        <w:t>мүгедектер жұмыс істейтін мамандандырылған ұйымдар осы Кодекстің</w:t>
      </w:r>
      <w:r>
        <w:rPr>
          <w:rStyle w:val="s0"/>
        </w:rPr>
        <w:t xml:space="preserve"> </w:t>
      </w:r>
      <w:hyperlink r:id="rId7250"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9B1855">
      <w:pPr>
        <w:jc w:val="both"/>
      </w:pPr>
      <w:r>
        <w:rPr>
          <w:rStyle w:val="s3"/>
        </w:rPr>
        <w:t>2014.28</w:t>
      </w:r>
      <w:r>
        <w:rPr>
          <w:rStyle w:val="s3"/>
        </w:rPr>
        <w:t>.11. № 257-V ҚР</w:t>
      </w:r>
      <w:r>
        <w:rPr>
          <w:rStyle w:val="s3"/>
        </w:rPr>
        <w:t xml:space="preserve"> </w:t>
      </w:r>
      <w:hyperlink r:id="rId7251" w:anchor="sub_id=358"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2016.30.11. № 26-VІ ҚР</w:t>
      </w:r>
      <w:r>
        <w:rPr>
          <w:rStyle w:val="s3"/>
        </w:rPr>
        <w:t xml:space="preserve"> </w:t>
      </w:r>
      <w:hyperlink r:id="rId7252" w:anchor="sub_id=358" w:history="1">
        <w:r>
          <w:rPr>
            <w:rStyle w:val="a3"/>
            <w:i/>
            <w:iCs/>
          </w:rPr>
          <w:t>Заңымен</w:t>
        </w:r>
      </w:hyperlink>
      <w:r>
        <w:rPr>
          <w:rStyle w:val="s3"/>
        </w:rPr>
        <w:t xml:space="preserve"> </w:t>
      </w:r>
      <w:r>
        <w:rPr>
          <w:rStyle w:val="s3"/>
        </w:rPr>
        <w:t>3-1-тармақ</w:t>
      </w:r>
      <w:r>
        <w:rPr>
          <w:rStyle w:val="s3"/>
        </w:rPr>
        <w:t xml:space="preserve"> </w:t>
      </w:r>
      <w:r>
        <w:rPr>
          <w:rStyle w:val="s3"/>
          <w:lang w:val="kk-KZ"/>
        </w:rPr>
        <w:t>жаңа редакцияда</w:t>
      </w:r>
      <w:r>
        <w:rPr>
          <w:rStyle w:val="s3"/>
          <w:lang w:val="kk-KZ"/>
        </w:rPr>
        <w:t xml:space="preserve"> </w:t>
      </w:r>
      <w:r>
        <w:rPr>
          <w:rStyle w:val="s3"/>
        </w:rPr>
        <w:t>(2016 ж. 1 қаңтардан бастап қолданысқа енгізілді) (</w:t>
      </w:r>
      <w:hyperlink r:id="rId7253" w:anchor="sub_id=3580301" w:history="1">
        <w:r>
          <w:rPr>
            <w:rStyle w:val="a3"/>
            <w:i/>
            <w:iCs/>
          </w:rPr>
          <w:t>бұр.ред.қара</w:t>
        </w:r>
      </w:hyperlink>
      <w:r>
        <w:rPr>
          <w:rStyle w:val="s3"/>
        </w:rPr>
        <w:t>)</w:t>
      </w:r>
    </w:p>
    <w:p w:rsidR="00000000" w:rsidRDefault="009B1855">
      <w:pPr>
        <w:ind w:firstLine="400"/>
        <w:jc w:val="both"/>
      </w:pPr>
      <w:r>
        <w:rPr>
          <w:rStyle w:val="s0"/>
        </w:rPr>
        <w:t>3-1. Тек қана осы Кодекстің</w:t>
      </w:r>
      <w:r>
        <w:rPr>
          <w:rStyle w:val="s0"/>
        </w:rPr>
        <w:t xml:space="preserve"> </w:t>
      </w:r>
      <w:hyperlink r:id="rId7254" w:anchor="sub_id=1470200" w:history="1">
        <w:r>
          <w:rPr>
            <w:rStyle w:val="a3"/>
          </w:rPr>
          <w:t>147-бабының 2-тармағында</w:t>
        </w:r>
      </w:hyperlink>
      <w:r>
        <w:rPr>
          <w:rStyle w:val="s0"/>
        </w:rPr>
        <w:t xml:space="preserve"> </w:t>
      </w:r>
      <w:r>
        <w:rPr>
          <w:rStyle w:val="s0"/>
        </w:rPr>
        <w:t>көзделген қызметті жүзеге асыратын, жалпыға бірдей белгіленген тәртіпті қолданатын ауыл шаруашылығы өнімін, акваөсіру (балық өсіру шаруашылығы) өнімін өндіруш</w:t>
      </w:r>
      <w:r>
        <w:rPr>
          <w:rStyle w:val="s0"/>
        </w:rPr>
        <w:t>ілер әлеуметтік салықты 6,5 пайыз мөлшерлеме бойынша есептейді.</w:t>
      </w:r>
    </w:p>
    <w:p w:rsidR="00000000" w:rsidRDefault="009B1855">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7255" w:anchor="sub_id=4450000" w:history="1">
        <w:r>
          <w:rPr>
            <w:rStyle w:val="a3"/>
          </w:rPr>
          <w:t>445-бабында</w:t>
        </w:r>
      </w:hyperlink>
      <w:r>
        <w:rPr>
          <w:rStyle w:val="s0"/>
        </w:rPr>
        <w:t xml:space="preserve"> белгіленген.</w:t>
      </w:r>
    </w:p>
    <w:p w:rsidR="00000000" w:rsidRDefault="009B1855">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7256" w:anchor="sub_id=4270000" w:history="1">
        <w:r>
          <w:rPr>
            <w:rStyle w:val="a3"/>
          </w:rPr>
          <w:t>61-тарауында</w:t>
        </w:r>
      </w:hyperlink>
      <w:r>
        <w:rPr>
          <w:rStyle w:val="s0"/>
        </w:rPr>
        <w:t xml:space="preserve"> белгіленген.</w:t>
      </w:r>
    </w:p>
    <w:p w:rsidR="00000000" w:rsidRDefault="009B1855">
      <w:pPr>
        <w:ind w:firstLine="400"/>
        <w:jc w:val="both"/>
      </w:pPr>
      <w:r>
        <w:rPr>
          <w:lang w:val="kk-KZ"/>
        </w:rPr>
        <w:t> </w:t>
      </w:r>
    </w:p>
    <w:p w:rsidR="00000000" w:rsidRDefault="009B1855">
      <w:pPr>
        <w:ind w:firstLine="400"/>
        <w:jc w:val="both"/>
      </w:pPr>
      <w:r>
        <w:t> </w:t>
      </w:r>
    </w:p>
    <w:p w:rsidR="00000000" w:rsidRDefault="009B1855">
      <w:pPr>
        <w:jc w:val="center"/>
      </w:pPr>
      <w:r>
        <w:rPr>
          <w:rStyle w:val="s1"/>
        </w:rPr>
        <w:t>48-тарау. САЛЫҚТЫ ЕСЕПТЕУ ЖӘНЕ ТӨЛЕУ ТӘРТІБІ</w:t>
      </w:r>
    </w:p>
    <w:p w:rsidR="00000000" w:rsidRDefault="009B1855">
      <w:pPr>
        <w:ind w:firstLine="400"/>
        <w:jc w:val="both"/>
      </w:pPr>
      <w:r>
        <w:rPr>
          <w:rStyle w:val="s0"/>
          <w:b/>
          <w:bCs/>
          <w:lang w:val="kk-KZ"/>
        </w:rPr>
        <w:t> </w:t>
      </w:r>
    </w:p>
    <w:p w:rsidR="00000000" w:rsidRDefault="009B1855">
      <w:pPr>
        <w:jc w:val="both"/>
      </w:pPr>
      <w:r>
        <w:rPr>
          <w:rStyle w:val="s3"/>
          <w:lang w:val="kk-KZ"/>
        </w:rPr>
        <w:t>2016.30.11. № 26-VІ ҚР</w:t>
      </w:r>
      <w:r>
        <w:rPr>
          <w:rStyle w:val="s3"/>
          <w:lang w:val="kk-KZ"/>
        </w:rPr>
        <w:t xml:space="preserve"> </w:t>
      </w:r>
      <w:hyperlink r:id="rId7257" w:anchor="sub_id=359" w:history="1">
        <w:r>
          <w:rPr>
            <w:rStyle w:val="a3"/>
            <w:i/>
            <w:iCs/>
            <w:lang w:val="kk-KZ"/>
          </w:rPr>
          <w:t>Заңымен</w:t>
        </w:r>
      </w:hyperlink>
      <w:r>
        <w:rPr>
          <w:rStyle w:val="s3"/>
        </w:rPr>
        <w:t xml:space="preserve"> </w:t>
      </w:r>
      <w:r>
        <w:rPr>
          <w:rStyle w:val="s3"/>
          <w:lang w:val="kk-KZ"/>
        </w:rPr>
        <w:t xml:space="preserve">359-бап жаңа редакцияда (2016 ж. 1 </w:t>
      </w:r>
      <w:r>
        <w:rPr>
          <w:rStyle w:val="s3"/>
          <w:lang w:val="kk-KZ"/>
        </w:rPr>
        <w:t>қаңтардан</w:t>
      </w:r>
      <w:r>
        <w:rPr>
          <w:rStyle w:val="s3"/>
          <w:lang w:val="kk-KZ"/>
        </w:rPr>
        <w:t xml:space="preserve"> бастап қолданысқа енгізілді) (</w:t>
      </w:r>
      <w:hyperlink r:id="rId7258" w:anchor="sub_id=359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359-бап. Әлеуметтік салықты есептеу тәртібі</w:t>
      </w:r>
    </w:p>
    <w:p w:rsidR="00000000" w:rsidRDefault="009B1855">
      <w:pPr>
        <w:ind w:firstLine="400"/>
        <w:jc w:val="both"/>
      </w:pPr>
      <w:r>
        <w:rPr>
          <w:rStyle w:val="s0"/>
          <w:lang w:val="kk-KZ"/>
        </w:rPr>
        <w:t>1. Осы Кодекстің</w:t>
      </w:r>
      <w:r>
        <w:rPr>
          <w:rStyle w:val="s0"/>
          <w:lang w:val="kk-KZ"/>
        </w:rPr>
        <w:t xml:space="preserve"> </w:t>
      </w:r>
      <w:hyperlink r:id="rId7259" w:anchor="sub_id=3580300" w:history="1">
        <w:r>
          <w:rPr>
            <w:rStyle w:val="a3"/>
            <w:lang w:val="kk-KZ"/>
          </w:rPr>
          <w:t>358-бабының 3 және 3-1-тармақтарында</w:t>
        </w:r>
      </w:hyperlink>
      <w:r>
        <w:rPr>
          <w:rStyle w:val="s0"/>
          <w:lang w:val="kk-KZ"/>
        </w:rPr>
        <w:t xml:space="preserve"> </w:t>
      </w:r>
      <w:r>
        <w:rPr>
          <w:rStyle w:val="s0"/>
          <w:lang w:val="kk-KZ"/>
        </w:rPr>
        <w:t>аталған тұлғаларды қоспағанда, осы Кодекстің</w:t>
      </w:r>
      <w:r>
        <w:rPr>
          <w:rStyle w:val="s0"/>
          <w:lang w:val="kk-KZ"/>
        </w:rPr>
        <w:t xml:space="preserve"> </w:t>
      </w:r>
      <w:hyperlink r:id="rId7260" w:anchor="sub_id=3550000" w:history="1">
        <w:r>
          <w:rPr>
            <w:rStyle w:val="a3"/>
            <w:lang w:val="kk-KZ"/>
          </w:rPr>
          <w:t>355-бабы 1-тармағының 3), 4) және 5) тармақшаларында</w:t>
        </w:r>
      </w:hyperlink>
      <w:r>
        <w:rPr>
          <w:rStyle w:val="s0"/>
          <w:lang w:val="kk-KZ"/>
        </w:rPr>
        <w:t xml:space="preserve"> </w:t>
      </w:r>
      <w:r>
        <w:rPr>
          <w:rStyle w:val="s0"/>
          <w:lang w:val="kk-KZ"/>
        </w:rPr>
        <w:t>аталған</w:t>
      </w:r>
      <w:r>
        <w:rPr>
          <w:rStyle w:val="s0"/>
          <w:lang w:val="kk-KZ"/>
        </w:rPr>
        <w:t xml:space="preserve"> төлеушілер, сондай-ақ ауыл шаруашылығы өнімін, акваөсіру (балық өсіру шаруашылығы) өнімін өндірушілер және ауыл шаруашылығы кооперативтеріне арналған арнаулы салық режимін қолданатын дара кәсіпкерлер салық кезеңі үшін әлеуметтік салықты есептеуді осы Коде</w:t>
      </w:r>
      <w:r>
        <w:rPr>
          <w:rStyle w:val="s0"/>
          <w:lang w:val="kk-KZ"/>
        </w:rPr>
        <w:t>кстің</w:t>
      </w:r>
      <w:r>
        <w:rPr>
          <w:rStyle w:val="s0"/>
          <w:lang w:val="kk-KZ"/>
        </w:rPr>
        <w:t xml:space="preserve"> </w:t>
      </w:r>
      <w:hyperlink r:id="rId7261" w:anchor="sub_id=3580100" w:history="1">
        <w:r>
          <w:rPr>
            <w:rStyle w:val="a3"/>
            <w:lang w:val="kk-KZ"/>
          </w:rPr>
          <w:t>358-бабының 1-тармағында</w:t>
        </w:r>
      </w:hyperlink>
      <w:r>
        <w:rPr>
          <w:rStyle w:val="s0"/>
          <w:lang w:val="kk-KZ"/>
        </w:rPr>
        <w:t xml:space="preserve"> </w:t>
      </w:r>
      <w:r>
        <w:rPr>
          <w:rStyle w:val="s0"/>
          <w:lang w:val="kk-KZ"/>
        </w:rPr>
        <w:t>белгіленген мөлшерлемені осы Кодекстің</w:t>
      </w:r>
      <w:r>
        <w:rPr>
          <w:rStyle w:val="s0"/>
          <w:lang w:val="kk-KZ"/>
        </w:rPr>
        <w:t xml:space="preserve"> </w:t>
      </w:r>
      <w:hyperlink r:id="rId7262" w:anchor="sub_id=3570200" w:history="1">
        <w:r>
          <w:rPr>
            <w:rStyle w:val="a3"/>
            <w:lang w:val="kk-KZ"/>
          </w:rPr>
          <w:t>357-бабының 2 жән</w:t>
        </w:r>
        <w:r>
          <w:rPr>
            <w:rStyle w:val="a3"/>
            <w:lang w:val="kk-KZ"/>
          </w:rPr>
          <w:t>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9B1855">
      <w:pPr>
        <w:ind w:firstLine="400"/>
        <w:jc w:val="both"/>
      </w:pPr>
      <w:r>
        <w:rPr>
          <w:rStyle w:val="s0"/>
          <w:lang w:val="kk-KZ"/>
        </w:rPr>
        <w:t>2. Осы Кодекстің</w:t>
      </w:r>
      <w:r>
        <w:rPr>
          <w:rStyle w:val="s0"/>
          <w:lang w:val="kk-KZ"/>
        </w:rPr>
        <w:t xml:space="preserve"> </w:t>
      </w:r>
      <w:hyperlink r:id="rId7263" w:anchor="sub_id=3580300" w:history="1">
        <w:r>
          <w:rPr>
            <w:rStyle w:val="a3"/>
            <w:lang w:val="kk-KZ"/>
          </w:rPr>
          <w:t>358-бабының 3-тармағында</w:t>
        </w:r>
      </w:hyperlink>
      <w:r>
        <w:rPr>
          <w:rStyle w:val="s0"/>
          <w:lang w:val="kk-KZ"/>
        </w:rPr>
        <w:t xml:space="preserve"> </w:t>
      </w:r>
      <w:r>
        <w:rPr>
          <w:rStyle w:val="s0"/>
          <w:lang w:val="kk-KZ"/>
        </w:rPr>
        <w:t>аталған төлеушілер салық кезеңі үшін әлеуме</w:t>
      </w:r>
      <w:r>
        <w:rPr>
          <w:rStyle w:val="s0"/>
          <w:lang w:val="kk-KZ"/>
        </w:rPr>
        <w:t>ттік салықты есептеуді осы тармақта белгіленген мөлшерлемені осы Кодекстің</w:t>
      </w:r>
      <w:r>
        <w:rPr>
          <w:rStyle w:val="s0"/>
          <w:lang w:val="kk-KZ"/>
        </w:rPr>
        <w:t xml:space="preserve"> </w:t>
      </w:r>
      <w:hyperlink r:id="rId7264"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w:t>
      </w:r>
      <w:r>
        <w:rPr>
          <w:rStyle w:val="s0"/>
          <w:lang w:val="kk-KZ"/>
        </w:rPr>
        <w:t>зеді.</w:t>
      </w:r>
    </w:p>
    <w:p w:rsidR="00000000" w:rsidRDefault="009B1855">
      <w:pPr>
        <w:ind w:firstLine="400"/>
        <w:jc w:val="both"/>
      </w:pPr>
      <w:r>
        <w:rPr>
          <w:rStyle w:val="s0"/>
          <w:lang w:val="kk-KZ"/>
        </w:rPr>
        <w:t>3. Осы Кодекстің</w:t>
      </w:r>
      <w:r>
        <w:rPr>
          <w:rStyle w:val="s0"/>
          <w:lang w:val="kk-KZ"/>
        </w:rPr>
        <w:t xml:space="preserve"> </w:t>
      </w:r>
      <w:hyperlink r:id="rId7265" w:anchor="sub_id=3580301" w:history="1">
        <w:r>
          <w:rPr>
            <w:rStyle w:val="a3"/>
            <w:lang w:val="kk-KZ"/>
          </w:rPr>
          <w:t>358-бабының 3-1-тармағында</w:t>
        </w:r>
      </w:hyperlink>
      <w:r>
        <w:rPr>
          <w:rStyle w:val="s0"/>
          <w:lang w:val="kk-KZ"/>
        </w:rPr>
        <w:t xml:space="preserve"> </w:t>
      </w:r>
      <w:r>
        <w:rPr>
          <w:rStyle w:val="s0"/>
          <w:lang w:val="kk-KZ"/>
        </w:rPr>
        <w:t>аталған төлеушілер салық кезеңі үшін әлеуметтік салықты есептеуді осы тармақта белгіленген мөлшерлемелерді осы Кодекстің</w:t>
      </w:r>
      <w:r>
        <w:rPr>
          <w:rStyle w:val="s0"/>
          <w:lang w:val="kk-KZ"/>
        </w:rPr>
        <w:t xml:space="preserve"> </w:t>
      </w:r>
      <w:hyperlink r:id="rId7266" w:anchor="sub_id=3570200" w:history="1">
        <w:r>
          <w:rPr>
            <w:rStyle w:val="a3"/>
            <w:lang w:val="kk-KZ"/>
          </w:rPr>
          <w:t>357-бабының 2 және 3-тармақтарына</w:t>
        </w:r>
      </w:hyperlink>
      <w:r>
        <w:rPr>
          <w:rStyle w:val="s0"/>
          <w:lang w:val="kk-KZ"/>
        </w:rPr>
        <w:t xml:space="preserve"> </w:t>
      </w:r>
      <w:r>
        <w:rPr>
          <w:rStyle w:val="s0"/>
          <w:lang w:val="kk-KZ"/>
        </w:rPr>
        <w:t>сәйкес айқындалған салық салу объектісіне қолдану арқылы жүргізеді.</w:t>
      </w:r>
    </w:p>
    <w:p w:rsidR="00000000" w:rsidRDefault="009B1855">
      <w:pPr>
        <w:ind w:firstLine="400"/>
        <w:jc w:val="both"/>
      </w:pPr>
      <w:r>
        <w:rPr>
          <w:rStyle w:val="s0"/>
          <w:lang w:val="kk-KZ"/>
        </w:rPr>
        <w:t>4. Арнаулы салық режимдерiн қолданатындарды, сондай-ақ осы Кодекстің</w:t>
      </w:r>
      <w:r>
        <w:rPr>
          <w:rStyle w:val="s0"/>
          <w:lang w:val="kk-KZ"/>
        </w:rPr>
        <w:t xml:space="preserve"> </w:t>
      </w:r>
      <w:hyperlink r:id="rId7267" w:anchor="sub_id=3580301" w:history="1">
        <w:r>
          <w:rPr>
            <w:rStyle w:val="a3"/>
            <w:lang w:val="kk-KZ"/>
          </w:rPr>
          <w:t>358-бабының 3-1-тармағында</w:t>
        </w:r>
      </w:hyperlink>
      <w:r>
        <w:rPr>
          <w:rStyle w:val="s0"/>
          <w:lang w:val="kk-KZ"/>
        </w:rPr>
        <w:t xml:space="preserve"> </w:t>
      </w:r>
      <w:r>
        <w:rPr>
          <w:rStyle w:val="s0"/>
          <w:lang w:val="kk-KZ"/>
        </w:rPr>
        <w:t>аталған салық төлеушілерге жататын дара кәсіпкерлерді қоспағанда, дара кәсіпкерлер, жекеше нотариустар, жеке сот орындаушылары, адвокаттар, кәсі</w:t>
      </w:r>
      <w:r>
        <w:rPr>
          <w:rStyle w:val="s0"/>
          <w:lang w:val="kk-KZ"/>
        </w:rPr>
        <w:t>би медиаторлар әлеуметтiк салықты есептеуді осы Кодекстiң</w:t>
      </w:r>
      <w:r>
        <w:rPr>
          <w:rStyle w:val="s0"/>
          <w:lang w:val="kk-KZ"/>
        </w:rPr>
        <w:t xml:space="preserve"> </w:t>
      </w:r>
      <w:hyperlink r:id="rId7268" w:anchor="sub_id=3580200" w:history="1">
        <w:r>
          <w:rPr>
            <w:rStyle w:val="a3"/>
            <w:lang w:val="kk-KZ"/>
          </w:rPr>
          <w:t>358-бабының 2-тармағында</w:t>
        </w:r>
      </w:hyperlink>
      <w:r>
        <w:rPr>
          <w:rStyle w:val="s0"/>
          <w:lang w:val="kk-KZ"/>
        </w:rPr>
        <w:t xml:space="preserve"> </w:t>
      </w:r>
      <w:r>
        <w:rPr>
          <w:rStyle w:val="s0"/>
          <w:lang w:val="kk-KZ"/>
        </w:rPr>
        <w:t>белгiленген мөлшерлемелерді осы Кодекстің</w:t>
      </w:r>
      <w:r>
        <w:rPr>
          <w:rStyle w:val="s0"/>
          <w:lang w:val="kk-KZ"/>
        </w:rPr>
        <w:t xml:space="preserve"> </w:t>
      </w:r>
      <w:hyperlink r:id="rId7269" w:anchor="sub_id=3570100" w:history="1">
        <w:r>
          <w:rPr>
            <w:rStyle w:val="a3"/>
            <w:lang w:val="kk-KZ"/>
          </w:rPr>
          <w:t>357-бабының 1-тармағында</w:t>
        </w:r>
      </w:hyperlink>
      <w:r>
        <w:rPr>
          <w:rStyle w:val="s0"/>
          <w:lang w:val="kk-KZ"/>
        </w:rPr>
        <w:t xml:space="preserve"> </w:t>
      </w:r>
      <w:r>
        <w:rPr>
          <w:rStyle w:val="s0"/>
          <w:lang w:val="kk-KZ"/>
        </w:rPr>
        <w:t>айқындалған әлеуметтік салық салу объектісіне қолдану арқылы жүргізеді.</w:t>
      </w:r>
    </w:p>
    <w:p w:rsidR="00000000" w:rsidRDefault="009B1855">
      <w:pPr>
        <w:ind w:firstLine="400"/>
        <w:jc w:val="both"/>
      </w:pPr>
      <w:r>
        <w:rPr>
          <w:rStyle w:val="s0"/>
          <w:lang w:val="kk-KZ"/>
        </w:rPr>
        <w:t>5. Бюджетке төленуге жататын әлеуметтiк салық сомасы есептелген әлеуметтік салық пен «Мiндеттi әлеуметтiк сақтандыру тур</w:t>
      </w:r>
      <w:r>
        <w:rPr>
          <w:rStyle w:val="s0"/>
          <w:lang w:val="kk-KZ"/>
        </w:rPr>
        <w:t>алы» Қазақстан Республикасының</w:t>
      </w:r>
      <w:r>
        <w:rPr>
          <w:rStyle w:val="s0"/>
          <w:lang w:val="kk-KZ"/>
        </w:rPr>
        <w:t xml:space="preserve"> </w:t>
      </w:r>
      <w:hyperlink r:id="rId7270" w:history="1">
        <w:r>
          <w:rPr>
            <w:rStyle w:val="a3"/>
            <w:lang w:val="kk-KZ"/>
          </w:rPr>
          <w:t>Заңына</w:t>
        </w:r>
      </w:hyperlink>
      <w:r>
        <w:rPr>
          <w:rStyle w:val="s0"/>
        </w:rPr>
        <w:t xml:space="preserve"> </w:t>
      </w:r>
      <w:r>
        <w:rPr>
          <w:rStyle w:val="s0"/>
          <w:lang w:val="kk-KZ"/>
        </w:rPr>
        <w:t>сәйкес есептелген әлеуметтiк аударымдар сомасы арасындағы айырма ретінде анықталады.</w:t>
      </w:r>
    </w:p>
    <w:p w:rsidR="00000000" w:rsidRDefault="009B1855">
      <w:pPr>
        <w:ind w:firstLine="400"/>
        <w:jc w:val="both"/>
      </w:pPr>
      <w:r>
        <w:rPr>
          <w:rStyle w:val="s0"/>
          <w:lang w:val="kk-KZ"/>
        </w:rPr>
        <w:t>Мемлекеттік әлеуметтік сақтандыру қорына есептелген әлеуметтік аудар</w:t>
      </w:r>
      <w:r>
        <w:rPr>
          <w:rStyle w:val="s0"/>
          <w:lang w:val="kk-KZ"/>
        </w:rPr>
        <w:t>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9B1855">
      <w:pPr>
        <w:ind w:firstLine="400"/>
        <w:jc w:val="both"/>
      </w:pPr>
      <w:r>
        <w:rPr>
          <w:rStyle w:val="s0"/>
          <w:lang w:val="kk-KZ"/>
        </w:rPr>
        <w:t xml:space="preserve">6. «Инновациялық технологиялар паркi» арнайы экономикалық аймағының аумағында қызметiн жүзеге асыратын ұйымдар </w:t>
      </w:r>
      <w:r>
        <w:rPr>
          <w:rStyle w:val="s0"/>
          <w:lang w:val="kk-KZ"/>
        </w:rPr>
        <w:t>әлеуметт</w:t>
      </w:r>
      <w:r>
        <w:rPr>
          <w:rStyle w:val="s0"/>
          <w:lang w:val="kk-KZ"/>
        </w:rPr>
        <w:t>iк салықты осы Кодекстiң</w:t>
      </w:r>
      <w:r>
        <w:rPr>
          <w:rStyle w:val="s0"/>
          <w:lang w:val="kk-KZ"/>
        </w:rPr>
        <w:t xml:space="preserve"> </w:t>
      </w:r>
      <w:hyperlink r:id="rId7271" w:anchor="sub_id=151040000" w:history="1">
        <w:r>
          <w:rPr>
            <w:rStyle w:val="a3"/>
            <w:lang w:val="kk-KZ"/>
          </w:rPr>
          <w:t>151-4-бабының 5-тармағында</w:t>
        </w:r>
      </w:hyperlink>
      <w:r>
        <w:rPr>
          <w:rStyle w:val="s0"/>
          <w:lang w:val="kk-KZ"/>
        </w:rPr>
        <w:t xml:space="preserve"> белгiленген ережелердi ескере отырып есептейдi.</w:t>
      </w:r>
    </w:p>
    <w:p w:rsidR="00000000" w:rsidRDefault="009B1855">
      <w:pPr>
        <w:ind w:firstLine="400"/>
        <w:jc w:val="both"/>
      </w:pPr>
      <w:r>
        <w:rPr>
          <w:rStyle w:val="s0"/>
          <w:b/>
          <w:bCs/>
          <w:lang w:val="kk-KZ"/>
        </w:rPr>
        <w:t> </w:t>
      </w:r>
    </w:p>
    <w:p w:rsidR="00000000" w:rsidRDefault="009B1855">
      <w:pPr>
        <w:ind w:firstLine="400"/>
        <w:jc w:val="both"/>
      </w:pPr>
      <w:r>
        <w:rPr>
          <w:rStyle w:val="s0"/>
          <w:b/>
          <w:bCs/>
          <w:lang w:val="kk-KZ"/>
        </w:rPr>
        <w:t>360-бап</w:t>
      </w:r>
      <w:r>
        <w:rPr>
          <w:rStyle w:val="s0"/>
          <w:lang w:val="kk-KZ"/>
        </w:rPr>
        <w:t xml:space="preserve">. </w:t>
      </w:r>
      <w:r>
        <w:rPr>
          <w:rStyle w:val="s0"/>
          <w:b/>
          <w:bCs/>
          <w:lang w:val="kk-KZ"/>
        </w:rPr>
        <w:t>Әлеуметтік</w:t>
      </w:r>
      <w:r>
        <w:rPr>
          <w:rStyle w:val="s0"/>
          <w:b/>
          <w:bCs/>
          <w:lang w:val="kk-KZ"/>
        </w:rPr>
        <w:t xml:space="preserve"> салықты төлеу</w:t>
      </w:r>
    </w:p>
    <w:p w:rsidR="00000000" w:rsidRDefault="009B1855">
      <w:pPr>
        <w:jc w:val="both"/>
      </w:pPr>
      <w:r>
        <w:rPr>
          <w:rStyle w:val="s3"/>
          <w:lang w:val="kk-KZ"/>
        </w:rPr>
        <w:t xml:space="preserve">2009.30.12 № 234-IV </w:t>
      </w:r>
      <w:hyperlink r:id="rId7272" w:anchor="sub_id=545" w:history="1">
        <w:r>
          <w:rPr>
            <w:rStyle w:val="a3"/>
            <w:i/>
            <w:iCs/>
            <w:lang w:val="kk-KZ"/>
          </w:rPr>
          <w:t>Заңымен</w:t>
        </w:r>
      </w:hyperlink>
      <w:r>
        <w:rPr>
          <w:rStyle w:val="s3"/>
          <w:lang w:val="kk-KZ"/>
        </w:rPr>
        <w:t xml:space="preserve"> </w:t>
      </w:r>
      <w:r>
        <w:rPr>
          <w:rStyle w:val="s3"/>
          <w:lang w:val="kk-KZ"/>
        </w:rPr>
        <w:t>1-тармақ өзгертілді (2009 жылғы 1 қаңтардан қолданысқа енгiзiлдi) (бұр.</w:t>
      </w:r>
      <w:hyperlink r:id="rId7273" w:anchor="sub_id=3600000" w:history="1">
        <w:r>
          <w:rPr>
            <w:rStyle w:val="a3"/>
          </w:rPr>
          <w:t>ред</w:t>
        </w:r>
      </w:hyperlink>
      <w:r>
        <w:rPr>
          <w:rStyle w:val="s3"/>
        </w:rPr>
        <w:t>.қара)</w:t>
      </w:r>
    </w:p>
    <w:p w:rsidR="00000000" w:rsidRDefault="009B1855">
      <w:pPr>
        <w:ind w:firstLine="400"/>
        <w:jc w:val="both"/>
      </w:pPr>
      <w:r>
        <w:rPr>
          <w:rStyle w:val="s0"/>
        </w:rPr>
        <w:t>1. Еге</w:t>
      </w:r>
      <w:r>
        <w:rPr>
          <w:rStyle w:val="s0"/>
        </w:rPr>
        <w:t>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9B1855">
      <w:pPr>
        <w:ind w:firstLine="400"/>
        <w:jc w:val="both"/>
      </w:pPr>
      <w:r>
        <w:rPr>
          <w:rStyle w:val="s0"/>
        </w:rPr>
        <w:t>2. Құрылымдық бөлімшелері бар әлеуметтік салық төлеушілер әлеуметтік салық төлеуді осы Код</w:t>
      </w:r>
      <w:r>
        <w:rPr>
          <w:rStyle w:val="s0"/>
        </w:rPr>
        <w:t>екстің</w:t>
      </w:r>
      <w:r>
        <w:rPr>
          <w:rStyle w:val="s0"/>
        </w:rPr>
        <w:t xml:space="preserve"> </w:t>
      </w:r>
      <w:hyperlink r:id="rId7274" w:anchor="sub_id=3620000" w:history="1">
        <w:r>
          <w:rPr>
            <w:rStyle w:val="a3"/>
          </w:rPr>
          <w:t>362-бабында</w:t>
        </w:r>
      </w:hyperlink>
      <w:r>
        <w:rPr>
          <w:rStyle w:val="s0"/>
        </w:rPr>
        <w:t xml:space="preserve"> </w:t>
      </w:r>
      <w:r>
        <w:rPr>
          <w:rStyle w:val="s0"/>
        </w:rPr>
        <w:t>белгіленген тәртіппен жүзеге асырады.</w:t>
      </w:r>
    </w:p>
    <w:p w:rsidR="00000000" w:rsidRDefault="009B1855">
      <w:pPr>
        <w:ind w:firstLine="400"/>
        <w:jc w:val="both"/>
      </w:pPr>
      <w:r>
        <w:t> </w:t>
      </w:r>
    </w:p>
    <w:p w:rsidR="00000000" w:rsidRDefault="009B1855">
      <w:pPr>
        <w:jc w:val="both"/>
      </w:pPr>
      <w:r>
        <w:rPr>
          <w:rStyle w:val="s3"/>
        </w:rPr>
        <w:t xml:space="preserve">2009.30.12 № 234-IV </w:t>
      </w:r>
      <w:hyperlink r:id="rId7275" w:anchor="sub_id=555" w:history="1">
        <w:r>
          <w:rPr>
            <w:rStyle w:val="a3"/>
            <w:i/>
            <w:iCs/>
          </w:rPr>
          <w:t>Заңымен</w:t>
        </w:r>
      </w:hyperlink>
      <w:r>
        <w:rPr>
          <w:rStyle w:val="s3"/>
        </w:rPr>
        <w:t xml:space="preserve"> </w:t>
      </w:r>
      <w:r>
        <w:rPr>
          <w:rStyle w:val="s3"/>
        </w:rPr>
        <w:t>361</w:t>
      </w:r>
      <w:r>
        <w:rPr>
          <w:rStyle w:val="s3"/>
        </w:rPr>
        <w:t>-бап жаңа редакцияда (2010 жылғы 1 қаңтардан қолданысқа енгiзiлдi) (бұр.</w:t>
      </w:r>
      <w:hyperlink r:id="rId7276" w:anchor="sub_id=3610000" w:history="1">
        <w:r>
          <w:rPr>
            <w:rStyle w:val="a3"/>
          </w:rPr>
          <w:t>ред</w:t>
        </w:r>
      </w:hyperlink>
      <w:r>
        <w:rPr>
          <w:rStyle w:val="s3"/>
        </w:rPr>
        <w:t>.қара)</w:t>
      </w:r>
    </w:p>
    <w:p w:rsidR="00000000" w:rsidRDefault="009B1855">
      <w:pPr>
        <w:ind w:firstLine="400"/>
      </w:pPr>
      <w:r>
        <w:rPr>
          <w:b/>
          <w:bCs/>
        </w:rPr>
        <w:t>361-бап. Мемлекеттік мекемелердiң әлеуметтiк салықты есептеу ерекшелiктерi</w:t>
      </w:r>
    </w:p>
    <w:p w:rsidR="00000000" w:rsidRDefault="009B1855">
      <w:pPr>
        <w:jc w:val="both"/>
      </w:pPr>
      <w:r>
        <w:rPr>
          <w:rStyle w:val="s3"/>
        </w:rPr>
        <w:t xml:space="preserve">2011.21.07. № </w:t>
      </w:r>
      <w:r>
        <w:rPr>
          <w:rStyle w:val="s3"/>
        </w:rPr>
        <w:t>467-ІV ҚР</w:t>
      </w:r>
      <w:r>
        <w:rPr>
          <w:rStyle w:val="s3"/>
        </w:rPr>
        <w:t xml:space="preserve"> </w:t>
      </w:r>
      <w:hyperlink r:id="rId7277" w:anchor="sub_id=313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278" w:anchor="sub_id=3610000" w:history="1">
        <w:r>
          <w:rPr>
            <w:rStyle w:val="a3"/>
            <w:i/>
            <w:iCs/>
          </w:rPr>
          <w:t>бұр.ред.қара</w:t>
        </w:r>
      </w:hyperlink>
      <w:r>
        <w:rPr>
          <w:rStyle w:val="s3"/>
        </w:rPr>
        <w:t>)</w:t>
      </w:r>
    </w:p>
    <w:p w:rsidR="00000000" w:rsidRDefault="009B1855">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9B1855">
      <w:pPr>
        <w:jc w:val="both"/>
      </w:pPr>
      <w:r>
        <w:rPr>
          <w:rStyle w:val="s3"/>
        </w:rPr>
        <w:t>2011.21.07. № 467-ІV ҚР</w:t>
      </w:r>
      <w:r>
        <w:rPr>
          <w:rStyle w:val="s3"/>
        </w:rPr>
        <w:t xml:space="preserve"> </w:t>
      </w:r>
      <w:hyperlink r:id="rId7279" w:anchor="sub_id=313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7280" w:anchor="sub_id=3610000" w:history="1">
        <w:r>
          <w:rPr>
            <w:rStyle w:val="a3"/>
            <w:i/>
            <w:iCs/>
          </w:rPr>
          <w:t>бұр.ред.қара</w:t>
        </w:r>
      </w:hyperlink>
      <w:r>
        <w:rPr>
          <w:rStyle w:val="s3"/>
        </w:rPr>
        <w:t>)</w:t>
      </w:r>
    </w:p>
    <w:p w:rsidR="00000000" w:rsidRDefault="009B1855">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9B1855">
      <w:pPr>
        <w:ind w:firstLine="400"/>
        <w:jc w:val="both"/>
      </w:pPr>
      <w:r>
        <w:rPr>
          <w:rStyle w:val="s0"/>
        </w:rPr>
        <w:t>3. Төлеушi осы Кодекстiң</w:t>
      </w:r>
      <w:r>
        <w:rPr>
          <w:rStyle w:val="s0"/>
        </w:rPr>
        <w:t xml:space="preserve"> </w:t>
      </w:r>
      <w:hyperlink r:id="rId7281"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7282" w:anchor="sub_id=3590000" w:history="1">
        <w:r>
          <w:rPr>
            <w:rStyle w:val="a3"/>
          </w:rPr>
          <w:t>359</w:t>
        </w:r>
      </w:hyperlink>
      <w:r>
        <w:rPr>
          <w:rStyle w:val="s0"/>
        </w:rPr>
        <w:t xml:space="preserve"> </w:t>
      </w:r>
      <w:r>
        <w:rPr>
          <w:rStyle w:val="s0"/>
        </w:rPr>
        <w:t>және</w:t>
      </w:r>
      <w:r>
        <w:rPr>
          <w:rStyle w:val="s0"/>
        </w:rPr>
        <w:t xml:space="preserve"> </w:t>
      </w:r>
      <w:hyperlink r:id="rId7283"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9B1855">
      <w:pPr>
        <w:ind w:firstLine="400"/>
        <w:jc w:val="both"/>
      </w:pPr>
      <w:r>
        <w:rPr>
          <w:rStyle w:val="s0"/>
        </w:rPr>
        <w:t>4. Төлеушi жеке табыс салығы мен әлеуметтiк салық жөніндегі декларацияны осы Кодекстi</w:t>
      </w:r>
      <w:r>
        <w:rPr>
          <w:rStyle w:val="s0"/>
        </w:rPr>
        <w:t>ң</w:t>
      </w:r>
      <w:r>
        <w:rPr>
          <w:rStyle w:val="s0"/>
        </w:rPr>
        <w:t xml:space="preserve"> </w:t>
      </w:r>
      <w:hyperlink r:id="rId7284"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9B1855">
      <w:pPr>
        <w:ind w:firstLine="400"/>
        <w:jc w:val="both"/>
      </w:pPr>
      <w:r>
        <w:t> </w:t>
      </w:r>
    </w:p>
    <w:p w:rsidR="00000000" w:rsidRDefault="009B1855">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9B1855">
      <w:pPr>
        <w:ind w:firstLine="400"/>
        <w:jc w:val="both"/>
      </w:pPr>
      <w:r>
        <w:rPr>
          <w:rStyle w:val="s0"/>
        </w:rPr>
        <w:t>1. Құрылымдық бө</w:t>
      </w:r>
      <w:r>
        <w:rPr>
          <w:rStyle w:val="s0"/>
        </w:rPr>
        <w:t>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9B1855">
      <w:pPr>
        <w:ind w:firstLine="400"/>
        <w:jc w:val="both"/>
      </w:pPr>
      <w:r>
        <w:rPr>
          <w:rStyle w:val="s0"/>
        </w:rPr>
        <w:t>2. Төлеушілер құрылымдық бөлімшелер үшін тиісті бюджеттерге әлеуметтік салық төлеуді</w:t>
      </w:r>
      <w:r>
        <w:rPr>
          <w:rStyle w:val="s0"/>
        </w:rPr>
        <w:t xml:space="preserve"> құрылымдық бөлімшенің орналасқан жері бойынша жүзеге асырады.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49-тарау. САЛЫҚ КЕЗЕҢІ ЖӘНЕ САЛЫҚ ДЕКЛАРАЦИЯСЫ</w:t>
      </w:r>
    </w:p>
    <w:p w:rsidR="00000000" w:rsidRDefault="009B1855">
      <w:pPr>
        <w:ind w:firstLine="400"/>
        <w:jc w:val="both"/>
      </w:pPr>
      <w:r>
        <w:rPr>
          <w:rStyle w:val="s0"/>
        </w:rPr>
        <w:t> </w:t>
      </w:r>
    </w:p>
    <w:p w:rsidR="00000000" w:rsidRDefault="009B1855">
      <w:pPr>
        <w:ind w:firstLine="400"/>
        <w:jc w:val="both"/>
      </w:pPr>
      <w:r>
        <w:rPr>
          <w:rStyle w:val="s0"/>
          <w:b/>
          <w:bCs/>
        </w:rPr>
        <w:t>363-бап</w:t>
      </w:r>
      <w:r>
        <w:rPr>
          <w:rStyle w:val="s0"/>
        </w:rPr>
        <w:t xml:space="preserve">. </w:t>
      </w:r>
      <w:r>
        <w:rPr>
          <w:rStyle w:val="s0"/>
          <w:b/>
          <w:bCs/>
        </w:rPr>
        <w:t>Салық кезеңі</w:t>
      </w:r>
    </w:p>
    <w:p w:rsidR="00000000" w:rsidRDefault="009B1855">
      <w:pPr>
        <w:ind w:firstLine="400"/>
        <w:jc w:val="both"/>
      </w:pPr>
      <w:r>
        <w:rPr>
          <w:rStyle w:val="s0"/>
        </w:rPr>
        <w:t>Күнтізбелік ай әлеуметтік салықты есептеу үшін салық кезеңі болып табылады.</w:t>
      </w:r>
    </w:p>
    <w:p w:rsidR="00000000" w:rsidRDefault="009B1855">
      <w:pPr>
        <w:ind w:firstLine="400"/>
        <w:jc w:val="both"/>
      </w:pPr>
      <w:r>
        <w:t> </w:t>
      </w:r>
    </w:p>
    <w:p w:rsidR="00000000" w:rsidRDefault="009B1855">
      <w:pPr>
        <w:ind w:firstLine="400"/>
        <w:jc w:val="both"/>
      </w:pPr>
      <w:r>
        <w:rPr>
          <w:rStyle w:val="s0"/>
          <w:b/>
          <w:bCs/>
        </w:rPr>
        <w:t>364-бап</w:t>
      </w:r>
      <w:r>
        <w:rPr>
          <w:rStyle w:val="s0"/>
        </w:rPr>
        <w:t xml:space="preserve">. </w:t>
      </w:r>
      <w:r>
        <w:rPr>
          <w:rStyle w:val="s0"/>
          <w:b/>
          <w:bCs/>
        </w:rPr>
        <w:t>Жеке табыс салығы мен әлеуметті</w:t>
      </w:r>
      <w:r>
        <w:rPr>
          <w:rStyle w:val="s0"/>
          <w:b/>
          <w:bCs/>
        </w:rPr>
        <w:t>к салық бойынша декларация</w:t>
      </w:r>
    </w:p>
    <w:p w:rsidR="00000000" w:rsidRDefault="009B1855">
      <w:pPr>
        <w:jc w:val="both"/>
      </w:pPr>
      <w:r>
        <w:rPr>
          <w:rStyle w:val="s3"/>
        </w:rPr>
        <w:t xml:space="preserve">2009.30.12 № 234-IV </w:t>
      </w:r>
      <w:hyperlink r:id="rId7285"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7286" w:anchor="sub_id=3640000" w:history="1">
        <w:r>
          <w:rPr>
            <w:rStyle w:val="a3"/>
            <w:i/>
            <w:iCs/>
          </w:rPr>
          <w:t>ред</w:t>
        </w:r>
      </w:hyperlink>
      <w:r>
        <w:rPr>
          <w:rStyle w:val="s3"/>
        </w:rPr>
        <w:t>.қара); 2015.18.11. № 412-V ҚР</w:t>
      </w:r>
      <w:r>
        <w:rPr>
          <w:rStyle w:val="s3"/>
        </w:rPr>
        <w:t xml:space="preserve"> </w:t>
      </w:r>
      <w:hyperlink r:id="rId7287" w:anchor="sub_id=364" w:history="1">
        <w:r>
          <w:rPr>
            <w:rStyle w:val="a3"/>
            <w:i/>
            <w:iCs/>
          </w:rPr>
          <w:t>Заңымен</w:t>
        </w:r>
      </w:hyperlink>
      <w:r>
        <w:rPr>
          <w:rStyle w:val="s3"/>
        </w:rPr>
        <w:t xml:space="preserve"> </w:t>
      </w:r>
      <w:r>
        <w:rPr>
          <w:rStyle w:val="s3"/>
        </w:rPr>
        <w:t>(2016 ж. 1 қаңтардан бастап қолданысқа енгізілді) (</w:t>
      </w:r>
      <w:hyperlink r:id="rId7288" w:anchor="sub_id=364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289" w:anchor="sub_id=36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290" w:anchor="sub_id=36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Төлеушiлер жеке табыс салығы және әлеуметтік салық бойынша</w:t>
      </w:r>
      <w:r>
        <w:rPr>
          <w:rStyle w:val="s0"/>
          <w:lang w:val="kk-KZ"/>
        </w:rPr>
        <w:t xml:space="preserve"> </w:t>
      </w:r>
      <w:hyperlink r:id="rId7291" w:history="1">
        <w:r>
          <w:rPr>
            <w:rStyle w:val="a4"/>
            <w:color w:val="0000FF"/>
            <w:u w:val="single"/>
            <w:lang w:val="kk-KZ"/>
          </w:rPr>
          <w:t>декларацияны</w:t>
        </w:r>
      </w:hyperlink>
      <w:r>
        <w:rPr>
          <w:rStyle w:val="s0"/>
          <w:lang w:val="kk-KZ"/>
        </w:rPr>
        <w:t xml:space="preserve"> </w:t>
      </w:r>
      <w:r>
        <w:rPr>
          <w:rStyle w:val="s0"/>
          <w:lang w:val="kk-KZ"/>
        </w:rPr>
        <w:t>орналасқан жеріндегі салық орган</w:t>
      </w:r>
      <w:r>
        <w:rPr>
          <w:rStyle w:val="s0"/>
          <w:lang w:val="kk-KZ"/>
        </w:rPr>
        <w:t>дарына есепті кезеңнен кейінгі екінші айдың 15-күнінен кешіктірмей тоқсан сайын табыс етеді.</w:t>
      </w:r>
    </w:p>
    <w:p w:rsidR="00000000" w:rsidRDefault="009B1855">
      <w:pPr>
        <w:ind w:firstLine="400"/>
        <w:jc w:val="both"/>
      </w:pPr>
      <w:r>
        <w:rPr>
          <w:rStyle w:val="s0"/>
          <w:lang w:val="kk-KZ"/>
        </w:rPr>
        <w:t>1-1. 2016.30.11. № 26-VІ ҚР</w:t>
      </w:r>
      <w:r>
        <w:rPr>
          <w:rStyle w:val="s0"/>
          <w:lang w:val="kk-KZ"/>
        </w:rPr>
        <w:t xml:space="preserve"> </w:t>
      </w:r>
      <w:hyperlink r:id="rId7292" w:anchor="sub_id=364"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w:t>
      </w:r>
      <w:r>
        <w:rPr>
          <w:rStyle w:val="s3"/>
          <w:lang w:val="kk-KZ"/>
        </w:rPr>
        <w:t>анысқа енгізілді) (</w:t>
      </w:r>
      <w:hyperlink r:id="rId7293" w:anchor="sub_id=364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 xml:space="preserve">2009.30.12 № 234-IV </w:t>
      </w:r>
      <w:hyperlink r:id="rId7294" w:anchor="sub_id=56" w:history="1">
        <w:r>
          <w:rPr>
            <w:rStyle w:val="a3"/>
            <w:i/>
            <w:iCs/>
            <w:lang w:val="kk-KZ"/>
          </w:rPr>
          <w:t>Заңымен</w:t>
        </w:r>
      </w:hyperlink>
      <w:r>
        <w:rPr>
          <w:rStyle w:val="s3"/>
          <w:lang w:val="kk-KZ"/>
        </w:rPr>
        <w:t xml:space="preserve"> </w:t>
      </w:r>
      <w:r>
        <w:rPr>
          <w:rStyle w:val="s3"/>
          <w:lang w:val="kk-KZ"/>
        </w:rPr>
        <w:t>2-тармақ жаңа редакцияда (2009</w:t>
      </w:r>
      <w:r>
        <w:rPr>
          <w:rStyle w:val="s3"/>
          <w:lang w:val="kk-KZ"/>
        </w:rPr>
        <w:t xml:space="preserve"> жылғы 1 қаңтардан қолданысқа енгiзiлдi) (бұр.</w:t>
      </w:r>
      <w:hyperlink r:id="rId7295" w:anchor="sub_id=3640200" w:history="1">
        <w:r>
          <w:rPr>
            <w:rStyle w:val="a3"/>
          </w:rPr>
          <w:t>ред</w:t>
        </w:r>
      </w:hyperlink>
      <w:r>
        <w:rPr>
          <w:rStyle w:val="s3"/>
        </w:rPr>
        <w:t>.қара)</w:t>
      </w:r>
    </w:p>
    <w:p w:rsidR="00000000" w:rsidRDefault="009B1855">
      <w:pPr>
        <w:ind w:firstLine="400"/>
      </w:pPr>
      <w:r>
        <w:t>2. Құрылымдық бөлiмшелерi бар төлеушiлер құрылымдық бөлiмшенiң орналасқан жеріндегі салық органына құрылымдық бөлiм</w:t>
      </w:r>
      <w:r>
        <w:t>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13-БӨЛІМ. КӨЛІК ҚҰРАЛЫ САЛЫҒЫ</w:t>
      </w:r>
    </w:p>
    <w:p w:rsidR="00000000" w:rsidRDefault="009B1855">
      <w:pPr>
        <w:jc w:val="center"/>
      </w:pPr>
      <w:r>
        <w:rPr>
          <w:rStyle w:val="s1"/>
        </w:rPr>
        <w:t> </w:t>
      </w:r>
    </w:p>
    <w:p w:rsidR="00000000" w:rsidRDefault="009B1855">
      <w:pPr>
        <w:jc w:val="center"/>
      </w:pPr>
      <w:r>
        <w:rPr>
          <w:rStyle w:val="s1"/>
        </w:rPr>
        <w:t>50-тарау. ЖАЛПЫ ЕРЕЖЕЛЕР</w:t>
      </w:r>
    </w:p>
    <w:p w:rsidR="00000000" w:rsidRDefault="009B1855">
      <w:pPr>
        <w:jc w:val="center"/>
      </w:pPr>
      <w:r>
        <w:rPr>
          <w:rStyle w:val="s1"/>
        </w:rPr>
        <w:t> </w:t>
      </w:r>
    </w:p>
    <w:p w:rsidR="00000000" w:rsidRDefault="009B1855">
      <w:pPr>
        <w:ind w:firstLine="400"/>
        <w:jc w:val="both"/>
      </w:pPr>
      <w:r>
        <w:rPr>
          <w:rStyle w:val="s0"/>
          <w:b/>
          <w:bCs/>
        </w:rPr>
        <w:t>365-</w:t>
      </w:r>
      <w:r>
        <w:rPr>
          <w:rStyle w:val="s0"/>
          <w:b/>
          <w:bCs/>
        </w:rPr>
        <w:t>бап. Салық төлеушілер</w:t>
      </w:r>
    </w:p>
    <w:p w:rsidR="00000000" w:rsidRDefault="009B1855">
      <w:pPr>
        <w:jc w:val="both"/>
      </w:pPr>
      <w:r>
        <w:rPr>
          <w:rStyle w:val="s3"/>
        </w:rPr>
        <w:t>2010.26.11. № 356-IV ҚР</w:t>
      </w:r>
      <w:r>
        <w:rPr>
          <w:rStyle w:val="s3"/>
        </w:rPr>
        <w:t xml:space="preserve"> </w:t>
      </w:r>
      <w:hyperlink r:id="rId7296" w:anchor="sub_id=113"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297" w:anchor="sub_id=3650100" w:history="1">
        <w:r>
          <w:rPr>
            <w:rStyle w:val="a3"/>
            <w:i/>
            <w:iCs/>
          </w:rPr>
          <w:t>бұр.ред.қара</w:t>
        </w:r>
      </w:hyperlink>
      <w:r>
        <w:rPr>
          <w:rStyle w:val="s3"/>
        </w:rPr>
        <w:t>); 2012.26.12. № 61-V ҚР</w:t>
      </w:r>
      <w:r>
        <w:rPr>
          <w:rStyle w:val="s3"/>
        </w:rPr>
        <w:t xml:space="preserve"> </w:t>
      </w:r>
      <w:hyperlink r:id="rId7298" w:anchor="sub_id=365"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299" w:anchor="sub_id=36501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w:t>
      </w:r>
      <w:r>
        <w:rPr>
          <w:rStyle w:val="s0"/>
        </w:rPr>
        <w:t>ъектілері бар заңды тұлғалар көлік құралдары салығын төлеушілер болып табылады.</w:t>
      </w:r>
    </w:p>
    <w:p w:rsidR="00000000" w:rsidRDefault="009B1855">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w:t>
      </w:r>
      <w:r>
        <w:rPr>
          <w:rStyle w:val="s0"/>
        </w:rPr>
        <w:t>өлік</w:t>
      </w:r>
      <w:r>
        <w:rPr>
          <w:rStyle w:val="s0"/>
        </w:rPr>
        <w:t xml:space="preserve"> құралдары салығын дербес төлеуші деп тануға құқылы.</w:t>
      </w:r>
    </w:p>
    <w:p w:rsidR="00000000" w:rsidRDefault="009B1855">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9B1855">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9B1855">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p>
    <w:p w:rsidR="00000000" w:rsidRDefault="009B1855">
      <w:pPr>
        <w:jc w:val="both"/>
      </w:pPr>
      <w:r>
        <w:rPr>
          <w:rStyle w:val="s3"/>
        </w:rPr>
        <w:t xml:space="preserve">2009.30.12 № 234-IV </w:t>
      </w:r>
      <w:hyperlink r:id="rId7300" w:anchor="sub_id=5757" w:history="1">
        <w:r>
          <w:rPr>
            <w:rStyle w:val="a3"/>
            <w:i/>
            <w:iCs/>
          </w:rPr>
          <w:t>Заңымен</w:t>
        </w:r>
      </w:hyperlink>
      <w:r>
        <w:rPr>
          <w:rStyle w:val="s3"/>
        </w:rPr>
        <w:t xml:space="preserve"> </w:t>
      </w:r>
      <w:r>
        <w:rPr>
          <w:rStyle w:val="s3"/>
        </w:rPr>
        <w:t>(2010 ж. 1 қаңтардан қолданысқа енгiзiлдi) (бұр.</w:t>
      </w:r>
      <w:hyperlink r:id="rId7301" w:anchor="sub_id=3650300" w:history="1">
        <w:r>
          <w:rPr>
            <w:rStyle w:val="a3"/>
          </w:rPr>
          <w:t>ред</w:t>
        </w:r>
      </w:hyperlink>
      <w:r>
        <w:rPr>
          <w:rStyle w:val="s3"/>
        </w:rPr>
        <w:t>.қара); 2013.05.12. № 152-V ҚР</w:t>
      </w:r>
      <w:r>
        <w:rPr>
          <w:rStyle w:val="s3"/>
        </w:rPr>
        <w:t xml:space="preserve"> </w:t>
      </w:r>
      <w:hyperlink r:id="rId7302" w:anchor="sub_id=365" w:history="1">
        <w:r>
          <w:rPr>
            <w:rStyle w:val="a3"/>
            <w:i/>
            <w:iCs/>
          </w:rPr>
          <w:t>Заңымен</w:t>
        </w:r>
      </w:hyperlink>
      <w:r>
        <w:rPr>
          <w:rStyle w:val="s3"/>
        </w:rPr>
        <w:t xml:space="preserve"> </w:t>
      </w:r>
      <w:r>
        <w:rPr>
          <w:rStyle w:val="s3"/>
        </w:rPr>
        <w:t>(2014 ж. 1 қаңтардан бастап қолданысқа енгізілді) (</w:t>
      </w:r>
      <w:hyperlink r:id="rId7303" w:anchor="sub_id=3650300" w:history="1">
        <w:r>
          <w:rPr>
            <w:rStyle w:val="a3"/>
            <w:i/>
            <w:iCs/>
          </w:rPr>
          <w:t>бұр.ред.қара</w:t>
        </w:r>
      </w:hyperlink>
      <w:r>
        <w:rPr>
          <w:rStyle w:val="s3"/>
        </w:rPr>
        <w:t>); 2014.28.11. № 257-V ҚР</w:t>
      </w:r>
      <w:r>
        <w:rPr>
          <w:rStyle w:val="s3"/>
        </w:rPr>
        <w:t xml:space="preserve"> </w:t>
      </w:r>
      <w:hyperlink r:id="rId7304"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7305" w:anchor="sub_id=3650300" w:history="1">
        <w:r>
          <w:rPr>
            <w:rStyle w:val="a3"/>
            <w:i/>
            <w:iCs/>
          </w:rPr>
          <w:t>бұр.ред.қара</w:t>
        </w:r>
      </w:hyperlink>
      <w:r>
        <w:rPr>
          <w:rStyle w:val="s3"/>
        </w:rPr>
        <w:t>); 2015.03.12. № 432-V ҚР</w:t>
      </w:r>
      <w:r>
        <w:rPr>
          <w:rStyle w:val="s3"/>
        </w:rPr>
        <w:t xml:space="preserve"> </w:t>
      </w:r>
      <w:hyperlink r:id="rId7306"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7307" w:anchor="sub_id=3650300" w:history="1">
        <w:r>
          <w:rPr>
            <w:rStyle w:val="a3"/>
            <w:b/>
            <w:bCs/>
            <w:i/>
            <w:iCs/>
          </w:rPr>
          <w:t>бұр.ред.қара</w:t>
        </w:r>
      </w:hyperlink>
      <w:r>
        <w:rPr>
          <w:rStyle w:val="s3"/>
        </w:rPr>
        <w:t>) 3-тармақ өзгертілді</w:t>
      </w:r>
    </w:p>
    <w:p w:rsidR="00000000" w:rsidRDefault="009B1855">
      <w:pPr>
        <w:ind w:firstLine="400"/>
      </w:pPr>
      <w:r>
        <w:t>3. Егер осы бапта өзгеше белгiленбесе, мы</w:t>
      </w:r>
      <w:r>
        <w:t>налар:</w:t>
      </w:r>
    </w:p>
    <w:p w:rsidR="00000000" w:rsidRDefault="009B1855">
      <w:pPr>
        <w:jc w:val="both"/>
      </w:pPr>
      <w:r>
        <w:rPr>
          <w:rStyle w:val="s3"/>
        </w:rPr>
        <w:t>2009.16.11. № 200-ІV ҚР</w:t>
      </w:r>
      <w:r>
        <w:rPr>
          <w:rStyle w:val="s3"/>
        </w:rPr>
        <w:t xml:space="preserve"> </w:t>
      </w:r>
      <w:hyperlink r:id="rId7308"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7309" w:anchor="sub_id=3650301" w:history="1">
        <w:r>
          <w:rPr>
            <w:rStyle w:val="a3"/>
            <w:i/>
            <w:iCs/>
          </w:rPr>
          <w:t>ред</w:t>
        </w:r>
      </w:hyperlink>
      <w:r>
        <w:rPr>
          <w:rStyle w:val="s3"/>
        </w:rPr>
        <w:t>.қара); 2010.26.11. № 356-IV ҚР</w:t>
      </w:r>
      <w:r>
        <w:rPr>
          <w:rStyle w:val="s3"/>
        </w:rPr>
        <w:t xml:space="preserve"> </w:t>
      </w:r>
      <w:hyperlink r:id="rId7310" w:anchor="sub_id=113" w:history="1">
        <w:r>
          <w:rPr>
            <w:rStyle w:val="a3"/>
            <w:i/>
            <w:iCs/>
          </w:rPr>
          <w:t>Заңымен</w:t>
        </w:r>
      </w:hyperlink>
      <w:r>
        <w:rPr>
          <w:rStyle w:val="s3"/>
        </w:rPr>
        <w:t xml:space="preserve"> </w:t>
      </w:r>
      <w:r>
        <w:rPr>
          <w:rStyle w:val="s3"/>
        </w:rPr>
        <w:t>(2011 ж. 1 қаңтардан бастап қолданысқа енгізілді) (</w:t>
      </w:r>
      <w:hyperlink r:id="rId7311" w:anchor="sub_id=3650301" w:history="1">
        <w:r>
          <w:rPr>
            <w:rStyle w:val="a3"/>
            <w:i/>
            <w:iCs/>
          </w:rPr>
          <w:t>бұр.ред.қара</w:t>
        </w:r>
      </w:hyperlink>
      <w:r>
        <w:rPr>
          <w:rStyle w:val="s3"/>
        </w:rPr>
        <w:t>); 2012.26.12. № 61-V ҚР</w:t>
      </w:r>
      <w:r>
        <w:rPr>
          <w:rStyle w:val="s3"/>
        </w:rPr>
        <w:t xml:space="preserve"> </w:t>
      </w:r>
      <w:hyperlink r:id="rId7312" w:anchor="sub_id=365" w:history="1">
        <w:r>
          <w:rPr>
            <w:rStyle w:val="a3"/>
            <w:i/>
            <w:iCs/>
          </w:rPr>
          <w:t>Заңымен</w:t>
        </w:r>
      </w:hyperlink>
      <w:r>
        <w:rPr>
          <w:rStyle w:val="s3"/>
        </w:rPr>
        <w:t xml:space="preserve"> </w:t>
      </w:r>
      <w:r>
        <w:rPr>
          <w:rStyle w:val="s3"/>
        </w:rPr>
        <w:t>(2009 ж. 1 қаңтардан бастап қолданысқа енгізілді) (</w:t>
      </w:r>
      <w:hyperlink r:id="rId7313" w:anchor="sub_id=3650100" w:history="1">
        <w:r>
          <w:rPr>
            <w:rStyle w:val="a3"/>
            <w:i/>
            <w:iCs/>
          </w:rPr>
          <w:t>бұр.ред.қара</w:t>
        </w:r>
      </w:hyperlink>
      <w:r>
        <w:rPr>
          <w:rStyle w:val="s3"/>
        </w:rPr>
        <w:t>) 1) тармақша өзгертілді; 2014.28.11. № 257-V ҚР</w:t>
      </w:r>
      <w:r>
        <w:rPr>
          <w:rStyle w:val="s3"/>
        </w:rPr>
        <w:t xml:space="preserve"> </w:t>
      </w:r>
      <w:hyperlink r:id="rId7314"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7315" w:anchor="sub_id=3650301" w:history="1">
        <w:r>
          <w:rPr>
            <w:rStyle w:val="a3"/>
            <w:i/>
            <w:iCs/>
          </w:rPr>
          <w:t>бұр.ред.қара</w:t>
        </w:r>
      </w:hyperlink>
      <w:r>
        <w:rPr>
          <w:rStyle w:val="s3"/>
        </w:rPr>
        <w:t>); 2015.03.12. № 432-V ҚР</w:t>
      </w:r>
      <w:r>
        <w:rPr>
          <w:rStyle w:val="s3"/>
        </w:rPr>
        <w:t xml:space="preserve"> </w:t>
      </w:r>
      <w:hyperlink r:id="rId7316"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7317" w:anchor="sub_id=3650301" w:history="1">
        <w:r>
          <w:rPr>
            <w:rStyle w:val="a3"/>
            <w:b/>
            <w:bCs/>
            <w:i/>
            <w:iCs/>
          </w:rPr>
          <w:t>бұр.ред.қара</w:t>
        </w:r>
      </w:hyperlink>
      <w:r>
        <w:rPr>
          <w:rStyle w:val="s3"/>
        </w:rPr>
        <w:t>) 1) тармақша жаңа редакцияда</w:t>
      </w:r>
    </w:p>
    <w:p w:rsidR="00000000" w:rsidRDefault="009B1855">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w:t>
      </w:r>
      <w:r>
        <w:rPr>
          <w:rStyle w:val="s0"/>
        </w:rPr>
        <w:t>ақстан Республикасының Үкіметі белгілеген тізбеге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9B1855">
      <w:pPr>
        <w:jc w:val="both"/>
      </w:pPr>
      <w:r>
        <w:rPr>
          <w:rStyle w:val="s3"/>
        </w:rPr>
        <w:t>2012.26.12. № 61-V ҚР</w:t>
      </w:r>
      <w:r>
        <w:rPr>
          <w:rStyle w:val="s3"/>
        </w:rPr>
        <w:t xml:space="preserve"> </w:t>
      </w:r>
      <w:hyperlink r:id="rId7318" w:anchor="sub_id=365"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7319" w:anchor="sub_id=3650302" w:history="1">
        <w:r>
          <w:rPr>
            <w:rStyle w:val="a3"/>
            <w:i/>
            <w:iCs/>
          </w:rPr>
          <w:t>бұр.ред.қара</w:t>
        </w:r>
      </w:hyperlink>
      <w:r>
        <w:rPr>
          <w:rStyle w:val="s3"/>
        </w:rPr>
        <w:t>); 2014.28.11. №</w:t>
      </w:r>
      <w:r>
        <w:rPr>
          <w:rStyle w:val="s3"/>
        </w:rPr>
        <w:t xml:space="preserve"> 257-V ҚР</w:t>
      </w:r>
      <w:r>
        <w:rPr>
          <w:rStyle w:val="s3"/>
        </w:rPr>
        <w:t xml:space="preserve"> </w:t>
      </w:r>
      <w:hyperlink r:id="rId7320" w:anchor="sub_id=36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321" w:anchor="sub_id=3650302" w:history="1">
        <w:r>
          <w:rPr>
            <w:rStyle w:val="a3"/>
            <w:i/>
            <w:iCs/>
          </w:rPr>
          <w:t>бұр.ред.қара</w:t>
        </w:r>
      </w:hyperlink>
      <w:r>
        <w:rPr>
          <w:rStyle w:val="s3"/>
        </w:rPr>
        <w:t>)</w:t>
      </w:r>
    </w:p>
    <w:p w:rsidR="00000000" w:rsidRDefault="009B1855">
      <w:pPr>
        <w:ind w:firstLine="400"/>
        <w:jc w:val="both"/>
      </w:pPr>
      <w:r>
        <w:rPr>
          <w:rStyle w:val="s0"/>
        </w:rPr>
        <w:t>2) салық салынатын табысына осы Кодекстің</w:t>
      </w:r>
      <w:r>
        <w:rPr>
          <w:rStyle w:val="s0"/>
        </w:rPr>
        <w:t xml:space="preserve"> </w:t>
      </w:r>
      <w:hyperlink r:id="rId7322"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w:t>
      </w:r>
      <w:r>
        <w:rPr>
          <w:rStyle w:val="s0"/>
        </w:rPr>
        <w:t>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7323"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9B1855">
      <w:pPr>
        <w:ind w:firstLine="400"/>
        <w:jc w:val="both"/>
      </w:pPr>
      <w:r>
        <w:rPr>
          <w:rStyle w:val="s0"/>
        </w:rPr>
        <w:t>3) мемлекеттік мекемелер;</w:t>
      </w:r>
    </w:p>
    <w:p w:rsidR="00000000" w:rsidRDefault="009B1855">
      <w:pPr>
        <w:jc w:val="both"/>
      </w:pPr>
      <w:r>
        <w:rPr>
          <w:rStyle w:val="s3"/>
        </w:rPr>
        <w:t>2015.03.12. № 432-V ҚР</w:t>
      </w:r>
      <w:r>
        <w:rPr>
          <w:rStyle w:val="s3"/>
        </w:rPr>
        <w:t xml:space="preserve"> </w:t>
      </w:r>
      <w:hyperlink r:id="rId7324" w:anchor="sub_id=365" w:history="1">
        <w:r>
          <w:rPr>
            <w:rStyle w:val="a3"/>
            <w:i/>
            <w:iCs/>
          </w:rPr>
          <w:t>Заңымен</w:t>
        </w:r>
      </w:hyperlink>
      <w:r>
        <w:rPr>
          <w:rStyle w:val="s3"/>
        </w:rPr>
        <w:t xml:space="preserve"> </w:t>
      </w:r>
      <w:r>
        <w:rPr>
          <w:rStyle w:val="s3"/>
        </w:rPr>
        <w:t>3-</w:t>
      </w:r>
      <w:r>
        <w:rPr>
          <w:rStyle w:val="s3"/>
        </w:rPr>
        <w:t>1) тармақшамен толықтырылды (2016 ж. 1 қаңтардан бастап қолданысқа енгізілді)</w:t>
      </w:r>
    </w:p>
    <w:p w:rsidR="00000000" w:rsidRDefault="009B1855">
      <w:pPr>
        <w:ind w:firstLine="400"/>
        <w:jc w:val="both"/>
      </w:pPr>
      <w:r>
        <w:rPr>
          <w:rStyle w:val="s0"/>
        </w:rPr>
        <w:t>3-1)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r:id="rId7325" w:anchor="sub_id=1340100" w:history="1">
        <w:r>
          <w:rPr>
            <w:rStyle w:val="a3"/>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9B1855">
      <w:pPr>
        <w:jc w:val="both"/>
      </w:pPr>
      <w:r>
        <w:rPr>
          <w:rStyle w:val="s3"/>
        </w:rPr>
        <w:t>2015.03.12. № 432-V ҚР</w:t>
      </w:r>
      <w:r>
        <w:rPr>
          <w:rStyle w:val="s3"/>
        </w:rPr>
        <w:t xml:space="preserve"> </w:t>
      </w:r>
      <w:hyperlink r:id="rId7326" w:anchor="sub_id=365" w:history="1">
        <w:r>
          <w:rPr>
            <w:rStyle w:val="a3"/>
            <w:b/>
            <w:bCs/>
            <w:i/>
            <w:iCs/>
          </w:rPr>
          <w:t>Заңымен</w:t>
        </w:r>
      </w:hyperlink>
      <w:r>
        <w:rPr>
          <w:rStyle w:val="s3"/>
        </w:rPr>
        <w:t xml:space="preserve"> </w:t>
      </w:r>
      <w:r>
        <w:rPr>
          <w:rStyle w:val="s3"/>
        </w:rPr>
        <w:t xml:space="preserve">4) тармақша жаңа редакцияда (2016 ж. 1 </w:t>
      </w:r>
      <w:r>
        <w:rPr>
          <w:rStyle w:val="s3"/>
        </w:rPr>
        <w:t>қаңтардан</w:t>
      </w:r>
      <w:r>
        <w:rPr>
          <w:rStyle w:val="s3"/>
        </w:rPr>
        <w:t xml:space="preserve"> бастап қолданысқа енгізілді) (</w:t>
      </w:r>
      <w:hyperlink r:id="rId7327" w:anchor="sub_id=3650304" w:history="1">
        <w:r>
          <w:rPr>
            <w:rStyle w:val="a3"/>
            <w:b/>
            <w:bCs/>
            <w:i/>
            <w:iCs/>
          </w:rPr>
          <w:t>бұр.ред.қара</w:t>
        </w:r>
      </w:hyperlink>
      <w:r>
        <w:rPr>
          <w:rStyle w:val="s3"/>
        </w:rPr>
        <w:t>)</w:t>
      </w:r>
    </w:p>
    <w:p w:rsidR="00000000" w:rsidRDefault="009B1855">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w:t>
      </w:r>
      <w:r>
        <w:rPr>
          <w:rStyle w:val="s0"/>
        </w:rPr>
        <w:t>стiрiлетiн адамдар,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жұмы</w:t>
      </w:r>
      <w:r>
        <w:rPr>
          <w:rStyle w:val="s0"/>
        </w:rPr>
        <w:t>с істеген (қызмет еткен) және</w:t>
      </w:r>
      <w:r>
        <w:rPr>
          <w:rStyle w:val="s0"/>
        </w:rPr>
        <w:t xml:space="preserve"> </w:t>
      </w:r>
      <w:hyperlink r:id="rId7328" w:history="1">
        <w:r>
          <w:rPr>
            <w:rStyle w:val="a3"/>
          </w:rPr>
          <w:t>Ұлы</w:t>
        </w:r>
        <w:r>
          <w:rPr>
            <w:rStyle w:val="a3"/>
          </w:rPr>
          <w:t xml:space="preserve"> Отан соғысы жылдарында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xml:space="preserve">, Кеңес </w:t>
      </w:r>
      <w:r>
        <w:rPr>
          <w:rStyle w:val="s0"/>
        </w:rPr>
        <w:t>Одағының батырлары мен Социалистiк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алқа</w:t>
      </w:r>
      <w:r>
        <w:rPr>
          <w:rStyle w:val="s0"/>
        </w:rPr>
        <w:t>ларымен наградталған көп балалы аналар;</w:t>
      </w:r>
    </w:p>
    <w:p w:rsidR="00000000" w:rsidRDefault="009B1855">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9B1855">
      <w:pPr>
        <w:ind w:firstLine="400"/>
        <w:jc w:val="both"/>
      </w:pPr>
      <w:r>
        <w:rPr>
          <w:rStyle w:val="s0"/>
        </w:rPr>
        <w:t>6) 2015.03.12. № 432-V ҚР</w:t>
      </w:r>
      <w:r>
        <w:rPr>
          <w:rStyle w:val="s0"/>
        </w:rPr>
        <w:t xml:space="preserve"> </w:t>
      </w:r>
      <w:hyperlink r:id="rId7329" w:anchor="sub_id=365"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30" w:anchor="sub_id=3650306" w:history="1">
        <w:r>
          <w:rPr>
            <w:rStyle w:val="a3"/>
            <w:b/>
            <w:bCs/>
            <w:i/>
            <w:iCs/>
          </w:rPr>
          <w:t>бұр.ред.қара</w:t>
        </w:r>
      </w:hyperlink>
      <w:r>
        <w:rPr>
          <w:rStyle w:val="s3"/>
        </w:rPr>
        <w:t>)</w:t>
      </w:r>
    </w:p>
    <w:p w:rsidR="00000000" w:rsidRDefault="009B1855">
      <w:pPr>
        <w:ind w:firstLine="400"/>
        <w:jc w:val="both"/>
      </w:pPr>
      <w:r>
        <w:rPr>
          <w:rStyle w:val="s0"/>
        </w:rPr>
        <w:t>7) ауыл шаруашылығы құрылымынан шығу нәтижесінде пай ретінде</w:t>
      </w:r>
      <w:r>
        <w:rPr>
          <w:rStyle w:val="s0"/>
        </w:rPr>
        <w:t xml:space="preserve">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9B1855">
      <w:pPr>
        <w:ind w:firstLine="400"/>
        <w:jc w:val="both"/>
      </w:pPr>
      <w:r>
        <w:rPr>
          <w:rStyle w:val="s0"/>
        </w:rPr>
        <w:t xml:space="preserve">Осы тармақтың бірінші бөлігі 1) және 2) тармақшаларының ережелері осындай көлік құралдарын пайдалануға, сенімгерлік </w:t>
      </w:r>
      <w:r>
        <w:rPr>
          <w:rStyle w:val="s0"/>
        </w:rPr>
        <w:t>басқаруға немесе мүліктік жалдау (жалға беру) жағдайларына қолданылмайды.</w:t>
      </w:r>
    </w:p>
    <w:p w:rsidR="00000000" w:rsidRDefault="009B1855">
      <w:pPr>
        <w:ind w:firstLine="400"/>
        <w:jc w:val="both"/>
      </w:pPr>
      <w:r>
        <w:t xml:space="preserve">4. </w:t>
      </w:r>
      <w:r>
        <w:rPr>
          <w:rStyle w:val="s0"/>
        </w:rPr>
        <w:t>2011.21.07. № 467-ІV ҚР</w:t>
      </w:r>
      <w:r>
        <w:rPr>
          <w:rStyle w:val="s0"/>
        </w:rPr>
        <w:t xml:space="preserve"> </w:t>
      </w:r>
      <w:hyperlink r:id="rId7331"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w:t>
      </w:r>
      <w:r>
        <w:rPr>
          <w:rStyle w:val="s3"/>
        </w:rPr>
        <w:t>) (</w:t>
      </w:r>
      <w:hyperlink r:id="rId7332" w:anchor="sub_id=3650000" w:history="1">
        <w:r>
          <w:rPr>
            <w:rStyle w:val="a3"/>
            <w:i/>
            <w:iCs/>
          </w:rPr>
          <w:t>бұр.ред.қара</w:t>
        </w:r>
      </w:hyperlink>
      <w:r>
        <w:rPr>
          <w:rStyle w:val="s3"/>
        </w:rPr>
        <w:t>)</w:t>
      </w:r>
    </w:p>
    <w:p w:rsidR="00000000" w:rsidRDefault="009B1855">
      <w:pPr>
        <w:jc w:val="both"/>
      </w:pPr>
      <w:r>
        <w:rPr>
          <w:rStyle w:val="s3"/>
        </w:rPr>
        <w:t>2015.03.12. № 432-V ҚР</w:t>
      </w:r>
      <w:r>
        <w:rPr>
          <w:rStyle w:val="s3"/>
        </w:rPr>
        <w:t xml:space="preserve"> </w:t>
      </w:r>
      <w:hyperlink r:id="rId7333" w:anchor="sub_id=365" w:history="1">
        <w:r>
          <w:rPr>
            <w:rStyle w:val="a3"/>
            <w:i/>
            <w:iCs/>
          </w:rPr>
          <w:t>Заңымен</w:t>
        </w:r>
      </w:hyperlink>
      <w:r>
        <w:rPr>
          <w:rStyle w:val="s3"/>
        </w:rPr>
        <w:t xml:space="preserve"> </w:t>
      </w:r>
      <w:r>
        <w:rPr>
          <w:rStyle w:val="s3"/>
        </w:rPr>
        <w:t>5-тармақпен толықтырылды (2016 ж. 1 қаңтар</w:t>
      </w:r>
      <w:r>
        <w:rPr>
          <w:rStyle w:val="s3"/>
        </w:rPr>
        <w:t>дан бастап қолданысқа енгізілді)</w:t>
      </w:r>
    </w:p>
    <w:p w:rsidR="00000000" w:rsidRDefault="009B1855">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(2013 жылғы 31 желтоқсаннан кей</w:t>
      </w:r>
      <w:r>
        <w:rPr>
          <w:rStyle w:val="s0"/>
        </w:rPr>
        <w:t>ін уәкілетті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9B1855">
      <w:pPr>
        <w:jc w:val="both"/>
      </w:pPr>
      <w:r>
        <w:rPr>
          <w:rStyle w:val="s3"/>
        </w:rPr>
        <w:t>2015.03.12. № 432-V ҚР</w:t>
      </w:r>
      <w:r>
        <w:rPr>
          <w:rStyle w:val="s3"/>
        </w:rPr>
        <w:t xml:space="preserve"> </w:t>
      </w:r>
      <w:hyperlink r:id="rId7334" w:anchor="sub_id=365" w:history="1">
        <w:r>
          <w:rPr>
            <w:rStyle w:val="a3"/>
            <w:i/>
            <w:iCs/>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9B1855">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w:t>
      </w:r>
      <w:r>
        <w:rPr>
          <w:rStyle w:val="s0"/>
        </w:rPr>
        <w:t>лген бір немесе бірнеше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 текше сантиметрден жоғары же</w:t>
      </w:r>
      <w:r>
        <w:rPr>
          <w:rStyle w:val="s0"/>
        </w:rPr>
        <w:t>ңіл</w:t>
      </w:r>
      <w:r>
        <w:rPr>
          <w:rStyle w:val="s0"/>
        </w:rPr>
        <w:t xml:space="preserve"> автомобильден басқа) қолданылады.</w:t>
      </w:r>
    </w:p>
    <w:p w:rsidR="00000000" w:rsidRDefault="009B1855">
      <w:pPr>
        <w:jc w:val="both"/>
      </w:pPr>
      <w:r>
        <w:rPr>
          <w:rStyle w:val="s3"/>
        </w:rPr>
        <w:t>2015.03.12. № 432-V ҚР</w:t>
      </w:r>
      <w:r>
        <w:rPr>
          <w:rStyle w:val="s3"/>
        </w:rPr>
        <w:t xml:space="preserve"> </w:t>
      </w:r>
      <w:hyperlink r:id="rId7335" w:anchor="sub_id=36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9B1855">
      <w:pPr>
        <w:ind w:firstLine="400"/>
        <w:jc w:val="both"/>
      </w:pPr>
      <w:r>
        <w:rPr>
          <w:rStyle w:val="s0"/>
        </w:rPr>
        <w:t>7. Осы баптың 3-тармағы 4) және</w:t>
      </w:r>
      <w:r>
        <w:rPr>
          <w:rStyle w:val="s0"/>
        </w:rPr>
        <w:t xml:space="preserve"> 5) тармақшаларының ережелерін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9B1855">
      <w:pPr>
        <w:jc w:val="both"/>
      </w:pPr>
      <w:r>
        <w:rPr>
          <w:rStyle w:val="s3"/>
        </w:rPr>
        <w:t>2015.03.12. № 432-V Қ</w:t>
      </w:r>
      <w:r>
        <w:rPr>
          <w:rStyle w:val="s3"/>
        </w:rPr>
        <w:t>Р</w:t>
      </w:r>
      <w:r>
        <w:rPr>
          <w:rStyle w:val="s3"/>
        </w:rPr>
        <w:t xml:space="preserve"> </w:t>
      </w:r>
      <w:hyperlink r:id="rId7336" w:anchor="sub_id=365"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9B1855">
      <w:pPr>
        <w:ind w:firstLine="400"/>
        <w:jc w:val="both"/>
      </w:pPr>
      <w:r>
        <w:rPr>
          <w:rStyle w:val="s0"/>
        </w:rPr>
        <w:t xml:space="preserve">8. Осы баптың 3-тармағы 4) және 5) тармақшаларының ережелерін қолдану құқығы салық кезеңі </w:t>
      </w:r>
      <w:r>
        <w:rPr>
          <w:rStyle w:val="s0"/>
        </w:rPr>
        <w:t>ішінде туындаған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9B1855">
      <w:pPr>
        <w:ind w:firstLine="400"/>
        <w:jc w:val="both"/>
      </w:pPr>
      <w:r>
        <w:rPr>
          <w:rStyle w:val="s0"/>
        </w:rPr>
        <w:t>Осы баптың 3-тармағы 4) және 5) тармақшаларының ережелерін қолдану құқы</w:t>
      </w:r>
      <w:r>
        <w:rPr>
          <w:rStyle w:val="s0"/>
        </w:rPr>
        <w:t>ғы</w:t>
      </w:r>
      <w:r>
        <w:rPr>
          <w:rStyle w:val="s0"/>
        </w:rPr>
        <w:t xml:space="preserve"> салық кезеңі ішінде тоқтатылған кезде олар осындай құқық тоқтатылған айдың бірінші күнінен бастап қолданылмайды.</w:t>
      </w:r>
    </w:p>
    <w:p w:rsidR="00000000" w:rsidRDefault="009B1855">
      <w:pPr>
        <w:ind w:firstLine="400"/>
        <w:jc w:val="both"/>
      </w:pPr>
      <w:r>
        <w:t> </w:t>
      </w:r>
    </w:p>
    <w:p w:rsidR="00000000" w:rsidRDefault="009B1855">
      <w:pPr>
        <w:ind w:firstLine="400"/>
        <w:jc w:val="both"/>
      </w:pPr>
      <w:r>
        <w:rPr>
          <w:rStyle w:val="s0"/>
          <w:b/>
          <w:bCs/>
        </w:rPr>
        <w:t>366-бап. Салық салу объектілері</w:t>
      </w:r>
    </w:p>
    <w:p w:rsidR="00000000" w:rsidRDefault="009B1855">
      <w:pPr>
        <w:jc w:val="both"/>
      </w:pPr>
      <w:r>
        <w:rPr>
          <w:rStyle w:val="s3"/>
        </w:rPr>
        <w:t>2015.03.12. № 432-V ҚР</w:t>
      </w:r>
      <w:r>
        <w:rPr>
          <w:rStyle w:val="s3"/>
        </w:rPr>
        <w:t xml:space="preserve"> </w:t>
      </w:r>
      <w:hyperlink r:id="rId7337" w:anchor="sub_id=366" w:history="1">
        <w:r>
          <w:rPr>
            <w:rStyle w:val="a3"/>
            <w:b/>
            <w:bCs/>
            <w:i/>
            <w:iCs/>
          </w:rPr>
          <w:t>Заң</w:t>
        </w:r>
        <w:r>
          <w:rPr>
            <w:rStyle w:val="a3"/>
            <w:b/>
            <w:bCs/>
            <w:i/>
            <w:iCs/>
          </w:rPr>
          <w:t>ымен</w:t>
        </w:r>
      </w:hyperlink>
      <w:r>
        <w:rPr>
          <w:rStyle w:val="s3"/>
        </w:rPr>
        <w:t xml:space="preserve"> </w:t>
      </w:r>
      <w:r>
        <w:rPr>
          <w:rStyle w:val="s3"/>
        </w:rPr>
        <w:t>1-тармақ жаңа редакцияда (2016 ж. 1 қаңтардан бастап қолданысқа енгізілді) (</w:t>
      </w:r>
      <w:hyperlink r:id="rId7338" w:anchor="sub_id=3660100" w:history="1">
        <w:r>
          <w:rPr>
            <w:rStyle w:val="a3"/>
            <w:b/>
            <w:bCs/>
            <w:i/>
            <w:iCs/>
          </w:rPr>
          <w:t>бұр.ред.қара</w:t>
        </w:r>
      </w:hyperlink>
      <w:r>
        <w:rPr>
          <w:rStyle w:val="s3"/>
        </w:rPr>
        <w:t>)</w:t>
      </w:r>
    </w:p>
    <w:p w:rsidR="00000000" w:rsidRDefault="009B1855">
      <w:pPr>
        <w:ind w:firstLine="400"/>
        <w:jc w:val="both"/>
      </w:pPr>
      <w:r>
        <w:rPr>
          <w:rStyle w:val="s0"/>
        </w:rPr>
        <w:t>1. Қазақстан Республикасында тiркелген және (немесе) есепте тұрған, тiркеме</w:t>
      </w:r>
      <w:r>
        <w:rPr>
          <w:rStyle w:val="s0"/>
        </w:rPr>
        <w:t>лердi қоспағанда, көлiк құралдары салық салу объектiлерi болып табылады.</w:t>
      </w:r>
    </w:p>
    <w:p w:rsidR="00000000" w:rsidRDefault="009B1855">
      <w:pPr>
        <w:ind w:firstLine="400"/>
        <w:jc w:val="both"/>
      </w:pPr>
      <w:r>
        <w:rPr>
          <w:rStyle w:val="s0"/>
        </w:rPr>
        <w:t>2. Мыналар:</w:t>
      </w:r>
    </w:p>
    <w:p w:rsidR="00000000" w:rsidRDefault="009B1855">
      <w:pPr>
        <w:ind w:firstLine="400"/>
        <w:jc w:val="both"/>
      </w:pPr>
      <w:r>
        <w:rPr>
          <w:rStyle w:val="s0"/>
        </w:rPr>
        <w:t>1) жүк көтергіштігі 40 тонна және одан асатын карьерлік автосамосвалдар;</w:t>
      </w:r>
    </w:p>
    <w:p w:rsidR="00000000" w:rsidRDefault="009B1855">
      <w:pPr>
        <w:jc w:val="both"/>
      </w:pPr>
      <w:r>
        <w:rPr>
          <w:rStyle w:val="s3"/>
        </w:rPr>
        <w:t>2013.04.07. № 132-V ҚР</w:t>
      </w:r>
      <w:r>
        <w:rPr>
          <w:rStyle w:val="s3"/>
        </w:rPr>
        <w:t xml:space="preserve"> </w:t>
      </w:r>
      <w:hyperlink r:id="rId7339" w:anchor="sub_id=366"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7340" w:anchor="sub_id=3660202" w:history="1">
        <w:r>
          <w:rPr>
            <w:rStyle w:val="a3"/>
            <w:i/>
            <w:iCs/>
          </w:rPr>
          <w:t>бұр.ред.қара</w:t>
        </w:r>
      </w:hyperlink>
      <w:r>
        <w:rPr>
          <w:rStyle w:val="s3"/>
        </w:rPr>
        <w:t>)</w:t>
      </w:r>
    </w:p>
    <w:p w:rsidR="00000000" w:rsidRDefault="009B1855">
      <w:pPr>
        <w:ind w:firstLine="400"/>
        <w:jc w:val="both"/>
      </w:pPr>
      <w:r>
        <w:rPr>
          <w:rStyle w:val="s0"/>
        </w:rPr>
        <w:t>2) мамандандырылған медициналық көлік құралдары;</w:t>
      </w:r>
    </w:p>
    <w:p w:rsidR="00000000" w:rsidRDefault="009B1855">
      <w:pPr>
        <w:jc w:val="both"/>
      </w:pPr>
      <w:r>
        <w:rPr>
          <w:rStyle w:val="s3"/>
        </w:rPr>
        <w:t xml:space="preserve">2013.04.07. № 132-V </w:t>
      </w:r>
      <w:r>
        <w:rPr>
          <w:rStyle w:val="s3"/>
        </w:rPr>
        <w:t>ҚР</w:t>
      </w:r>
      <w:r>
        <w:rPr>
          <w:rStyle w:val="s3"/>
        </w:rPr>
        <w:t xml:space="preserve"> </w:t>
      </w:r>
      <w:hyperlink r:id="rId7341" w:anchor="sub_id=366"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342"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7343" w:anchor="sub_id=366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3) Қазақстан Республикасы халықаралық кеме тізілімінде </w:t>
      </w:r>
      <w:r>
        <w:rPr>
          <w:rStyle w:val="s0"/>
          <w:lang w:val="kk-KZ"/>
        </w:rPr>
        <w:t>тіркелген теңіз кемелері;</w:t>
      </w:r>
    </w:p>
    <w:p w:rsidR="00000000" w:rsidRDefault="009B1855">
      <w:pPr>
        <w:jc w:val="both"/>
      </w:pPr>
      <w:r>
        <w:rPr>
          <w:rStyle w:val="s3"/>
          <w:lang w:val="kk-KZ"/>
        </w:rPr>
        <w:t>2016.30.11. № 26-VІ ҚР</w:t>
      </w:r>
      <w:r>
        <w:rPr>
          <w:rStyle w:val="s3"/>
          <w:lang w:val="kk-KZ"/>
        </w:rPr>
        <w:t xml:space="preserve"> </w:t>
      </w:r>
      <w:hyperlink r:id="rId7344" w:anchor="sub_id=3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тармақшамен толықтырылды (2017 ж. 1 қаңтардан бастап қолданысқа енгізілді)</w:t>
      </w:r>
    </w:p>
    <w:p w:rsidR="00000000" w:rsidRDefault="009B1855">
      <w:pPr>
        <w:ind w:firstLine="400"/>
        <w:jc w:val="both"/>
      </w:pPr>
      <w:r>
        <w:rPr>
          <w:rStyle w:val="s0"/>
          <w:lang w:val="kk-KZ"/>
        </w:rPr>
        <w:t>4) мүлік салығын салу объектісі болып та</w:t>
      </w:r>
      <w:r>
        <w:rPr>
          <w:rStyle w:val="s0"/>
          <w:lang w:val="kk-KZ"/>
        </w:rPr>
        <w:t>былатын арнайы автомобильдер салық салу объектiлерi болып табылмайды.</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 xml:space="preserve">51-тарау. </w:t>
      </w:r>
      <w:r>
        <w:rPr>
          <w:rStyle w:val="s1"/>
          <w:caps/>
          <w:lang w:val="kk-KZ"/>
        </w:rPr>
        <w:t>САЛЫҚ мөлшерлемелері, САЛЫҚТЫ ЕСЕПТЕУ ТӘРТІБІ ЖӘНЕ ТӨЛЕУ МЕРЗІМДЕРІ</w:t>
      </w:r>
    </w:p>
    <w:p w:rsidR="00000000" w:rsidRDefault="009B1855">
      <w:r>
        <w:rPr>
          <w:lang w:val="kk-KZ"/>
        </w:rPr>
        <w:t> </w:t>
      </w:r>
    </w:p>
    <w:p w:rsidR="00000000" w:rsidRDefault="009B1855">
      <w:pPr>
        <w:jc w:val="both"/>
      </w:pPr>
      <w:r>
        <w:rPr>
          <w:rStyle w:val="s3"/>
          <w:lang w:val="kk-KZ"/>
        </w:rPr>
        <w:t>2009.16.11. № 200-ІV ҚР</w:t>
      </w:r>
      <w:r>
        <w:rPr>
          <w:rStyle w:val="s3"/>
          <w:lang w:val="kk-KZ"/>
        </w:rPr>
        <w:t xml:space="preserve"> </w:t>
      </w:r>
      <w:hyperlink r:id="rId7345" w:anchor="sub_id=3119"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346" w:anchor="sub_id=3670000" w:history="1">
        <w:r>
          <w:rPr>
            <w:rStyle w:val="a3"/>
            <w:i/>
            <w:iCs/>
          </w:rPr>
          <w:t>ред</w:t>
        </w:r>
      </w:hyperlink>
      <w:r>
        <w:rPr>
          <w:rStyle w:val="s3"/>
        </w:rPr>
        <w:t>.қара); 2009.12.02. № 133-ІV ҚР</w:t>
      </w:r>
      <w:r>
        <w:rPr>
          <w:rStyle w:val="s3"/>
        </w:rPr>
        <w:t xml:space="preserve"> </w:t>
      </w:r>
      <w:hyperlink r:id="rId7347" w:anchor="sub_id=65" w:history="1">
        <w:r>
          <w:rPr>
            <w:rStyle w:val="a3"/>
            <w:i/>
            <w:iCs/>
          </w:rPr>
          <w:t>Заңымен</w:t>
        </w:r>
      </w:hyperlink>
      <w:r>
        <w:rPr>
          <w:rStyle w:val="s3"/>
        </w:rPr>
        <w:t xml:space="preserve"> </w:t>
      </w:r>
      <w:r>
        <w:rPr>
          <w:rStyle w:val="s3"/>
        </w:rPr>
        <w:t>(2009 жылғы 1 қаңтардан бастап қолданысқа енді) (бұр.</w:t>
      </w:r>
      <w:hyperlink r:id="rId7348" w:anchor="sub_id=3670000" w:history="1">
        <w:r>
          <w:rPr>
            <w:rStyle w:val="a3"/>
            <w:i/>
            <w:iCs/>
          </w:rPr>
          <w:t>ред</w:t>
        </w:r>
      </w:hyperlink>
      <w:r>
        <w:rPr>
          <w:rStyle w:val="s3"/>
        </w:rPr>
        <w:t>.қара) 367-бап өзгертілді; 2010.26.11. № 356-IV ҚР</w:t>
      </w:r>
      <w:r>
        <w:rPr>
          <w:rStyle w:val="s3"/>
        </w:rPr>
        <w:t xml:space="preserve"> </w:t>
      </w:r>
      <w:hyperlink r:id="rId7349"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7350" w:anchor="sub_id=3670000" w:history="1">
        <w:r>
          <w:rPr>
            <w:rStyle w:val="a3"/>
            <w:i/>
            <w:iCs/>
          </w:rPr>
          <w:t>бұр.ред.қара</w:t>
        </w:r>
      </w:hyperlink>
      <w:r>
        <w:rPr>
          <w:rStyle w:val="s3"/>
        </w:rPr>
        <w:t>)</w:t>
      </w:r>
    </w:p>
    <w:p w:rsidR="00000000" w:rsidRDefault="009B1855">
      <w:pPr>
        <w:ind w:left="1200" w:hanging="800"/>
        <w:jc w:val="both"/>
      </w:pPr>
      <w:r>
        <w:rPr>
          <w:rStyle w:val="s1"/>
        </w:rPr>
        <w:t>367-бап. Салық мөлшерлемелері</w:t>
      </w:r>
    </w:p>
    <w:p w:rsidR="00000000" w:rsidRDefault="009B1855">
      <w:pPr>
        <w:jc w:val="both"/>
      </w:pPr>
      <w:r>
        <w:rPr>
          <w:rStyle w:val="s3"/>
        </w:rPr>
        <w:t>2013.</w:t>
      </w:r>
      <w:r>
        <w:rPr>
          <w:rStyle w:val="s3"/>
        </w:rPr>
        <w:t>04.07. № 132-V ҚР</w:t>
      </w:r>
      <w:r>
        <w:rPr>
          <w:rStyle w:val="s3"/>
        </w:rPr>
        <w:t xml:space="preserve"> </w:t>
      </w:r>
      <w:hyperlink r:id="rId7351"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352" w:anchor="sub_id=3670000" w:history="1">
        <w:r>
          <w:rPr>
            <w:rStyle w:val="a3"/>
            <w:i/>
            <w:iCs/>
          </w:rPr>
          <w:t>бұр.ред.қара</w:t>
        </w:r>
      </w:hyperlink>
      <w:r>
        <w:rPr>
          <w:rStyle w:val="s3"/>
        </w:rPr>
        <w:t>)</w:t>
      </w:r>
      <w:r>
        <w:rPr>
          <w:rStyle w:val="s3"/>
        </w:rPr>
        <w:t>; 2013.05.12. № 152-V ҚР</w:t>
      </w:r>
      <w:r>
        <w:rPr>
          <w:rStyle w:val="s3"/>
        </w:rPr>
        <w:t xml:space="preserve"> </w:t>
      </w:r>
      <w:hyperlink r:id="rId7353" w:anchor="sub_id=367" w:history="1">
        <w:r>
          <w:rPr>
            <w:rStyle w:val="a3"/>
            <w:i/>
            <w:iCs/>
          </w:rPr>
          <w:t>Заңымен</w:t>
        </w:r>
      </w:hyperlink>
      <w:r>
        <w:rPr>
          <w:rStyle w:val="s3"/>
        </w:rPr>
        <w:t xml:space="preserve"> </w:t>
      </w:r>
      <w:r>
        <w:rPr>
          <w:rStyle w:val="s3"/>
        </w:rPr>
        <w:t>(2014 ж. 1 қаңтардан бастап қолданысқа енгізілді) (</w:t>
      </w:r>
      <w:hyperlink r:id="rId7354" w:anchor="sub_id=3670000" w:history="1">
        <w:r>
          <w:rPr>
            <w:rStyle w:val="a3"/>
            <w:i/>
            <w:iCs/>
          </w:rPr>
          <w:t>бұр.ред</w:t>
        </w:r>
        <w:r>
          <w:rPr>
            <w:rStyle w:val="a3"/>
            <w:i/>
            <w:iCs/>
          </w:rPr>
          <w:t>.қара</w:t>
        </w:r>
      </w:hyperlink>
      <w:r>
        <w:rPr>
          <w:rStyle w:val="s3"/>
        </w:rPr>
        <w:t>); 2015.03.12. № 432-V ҚР</w:t>
      </w:r>
      <w:r>
        <w:rPr>
          <w:rStyle w:val="s3"/>
        </w:rPr>
        <w:t xml:space="preserve"> </w:t>
      </w:r>
      <w:hyperlink r:id="rId7355" w:anchor="sub_id=367" w:history="1">
        <w:r>
          <w:rPr>
            <w:rStyle w:val="a3"/>
            <w:i/>
            <w:iCs/>
          </w:rPr>
          <w:t>Заңымен</w:t>
        </w:r>
      </w:hyperlink>
      <w:r>
        <w:rPr>
          <w:rStyle w:val="s3"/>
        </w:rPr>
        <w:t xml:space="preserve"> </w:t>
      </w:r>
      <w:r>
        <w:rPr>
          <w:rStyle w:val="s3"/>
        </w:rPr>
        <w:t>(2016 ж. 1 қаңтардан бастап қолданысқа енгізілді) (</w:t>
      </w:r>
      <w:hyperlink r:id="rId7356" w:anchor="sub_id=36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357" w:anchor="sub_id=3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358" w:anchor="sub_id=36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Егер осы бапта өзгеше белгіленбесе, салықты есептеу</w:t>
      </w:r>
      <w:r>
        <w:rPr>
          <w:rStyle w:val="s0"/>
          <w:lang w:val="kk-KZ"/>
        </w:rPr>
        <w:t xml:space="preserve"> </w:t>
      </w:r>
      <w:hyperlink r:id="rId7359" w:history="1">
        <w:r>
          <w:rPr>
            <w:rStyle w:val="a3"/>
            <w:lang w:val="kk-KZ"/>
          </w:rPr>
          <w:t>айлық есептік көрсеткіштермен</w:t>
        </w:r>
      </w:hyperlink>
      <w:r>
        <w:rPr>
          <w:rStyle w:val="s0"/>
          <w:lang w:val="kk-KZ"/>
        </w:rPr>
        <w:t xml:space="preserve"> </w:t>
      </w:r>
      <w:r>
        <w:rPr>
          <w:rStyle w:val="s0"/>
          <w:lang w:val="kk-KZ"/>
        </w:rPr>
        <w:t>белгіленген мынадай мөлшерлемелер бойынша жүргізіледі:</w:t>
      </w:r>
    </w:p>
    <w:p w:rsidR="00000000" w:rsidRDefault="009B1855">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w:t>
            </w:r>
          </w:p>
          <w:p w:rsidR="00000000" w:rsidRDefault="009B1855">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Са</w:t>
            </w:r>
            <w:r>
              <w:rPr>
                <w:rStyle w:val="s0"/>
              </w:rPr>
              <w:t>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Салық мөлшерлемесі</w:t>
            </w:r>
          </w:p>
          <w:p w:rsidR="00000000" w:rsidRDefault="009B1855">
            <w:pPr>
              <w:jc w:val="center"/>
            </w:pPr>
            <w:r>
              <w:rPr>
                <w:rStyle w:val="s0"/>
              </w:rPr>
              <w:t>(</w:t>
            </w:r>
            <w:hyperlink r:id="rId736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1100-ден жоғары 150</w:t>
            </w:r>
            <w:r>
              <w:rPr>
                <w:rStyle w:val="s0"/>
              </w:rPr>
              <w:t>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Мүлік салығын салу объектілері болып та</w:t>
            </w:r>
            <w:r>
              <w:rPr>
                <w:rStyle w:val="s0"/>
              </w:rPr>
              <w:t>былатындарды қоспағанда, жүк көтергiштiгi мынадай жүк, арнайы автомобильдер (тiркемелердi есептемегенде):</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 тоннаға дейiн қоса алғанда</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 тоннадан жоғары 1,5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 тоннадан жоғары 5 тоннаға дейін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 тон</w:t>
            </w:r>
            <w:r>
              <w:rPr>
                <w:rStyle w:val="s0"/>
              </w:rPr>
              <w:t>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w:t>
            </w:r>
            <w:r>
              <w:rPr>
                <w:rStyle w:val="s0"/>
              </w:rPr>
              <w:t>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5</w:t>
            </w:r>
            <w:r>
              <w:rPr>
                <w:rStyle w:val="s0"/>
              </w:rPr>
              <w:t>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160-тан жоғары 500-дi қоса алған</w:t>
            </w:r>
            <w:r>
              <w:rPr>
                <w:rStyle w:val="s0"/>
              </w:rPr>
              <w:t>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әрбір</w:t>
            </w:r>
            <w:r>
              <w:rPr>
                <w:rStyle w:val="s0"/>
              </w:rPr>
              <w:t xml:space="preserve"> киловатт қуаттан айлық есептiк көрсеткiштiң</w:t>
            </w:r>
          </w:p>
          <w:p w:rsidR="00000000" w:rsidRDefault="009B1855">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Мыналар:</w:t>
            </w:r>
          </w:p>
          <w:p w:rsidR="00000000" w:rsidRDefault="009B1855">
            <w:r>
              <w:rPr>
                <w:rStyle w:val="s0"/>
              </w:rPr>
              <w:t>кез келген санаттағы поездарды магистральдық жолдармен жүргiзу үшiн;</w:t>
            </w:r>
          </w:p>
          <w:p w:rsidR="00000000" w:rsidRDefault="009B1855">
            <w:r>
              <w:rPr>
                <w:rStyle w:val="s0"/>
              </w:rPr>
              <w:t>магистральдық, станциял</w:t>
            </w:r>
            <w:r>
              <w:rPr>
                <w:rStyle w:val="s0"/>
              </w:rPr>
              <w:t>ық және тар табанды және (немесе) кең табанды кiрме жолдарда маневр жұмыстарын жүргiзу үшiн;</w:t>
            </w:r>
          </w:p>
          <w:p w:rsidR="00000000" w:rsidRDefault="009B1855">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көлiк құралы</w:t>
            </w:r>
            <w:r>
              <w:rPr>
                <w:rStyle w:val="s0"/>
              </w:rPr>
              <w:t>ның жалпы қуатының әрбір киловатынан айлық есептiк көрсеткiштiң</w:t>
            </w:r>
          </w:p>
          <w:p w:rsidR="00000000" w:rsidRDefault="009B1855">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w:t>
            </w:r>
            <w:r>
              <w:rPr>
                <w:rStyle w:val="s0"/>
              </w:rPr>
              <w:t>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көлiк құралының жалпы қуатының әрбір киловатынан айлық есептiк көрсеткiштiң</w:t>
            </w:r>
          </w:p>
          <w:p w:rsidR="00000000" w:rsidRDefault="009B1855">
            <w:r>
              <w:rPr>
                <w:rStyle w:val="s0"/>
              </w:rPr>
              <w:t>1 пайызы</w:t>
            </w:r>
          </w:p>
        </w:tc>
      </w:tr>
    </w:tbl>
    <w:p w:rsidR="00000000" w:rsidRDefault="009B1855">
      <w:pPr>
        <w:ind w:firstLine="400"/>
        <w:jc w:val="both"/>
      </w:pPr>
      <w:r>
        <w:rPr>
          <w:rStyle w:val="s0"/>
        </w:rPr>
        <w:t> </w:t>
      </w:r>
    </w:p>
    <w:p w:rsidR="00000000" w:rsidRDefault="009B1855">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w:t>
      </w:r>
      <w:r>
        <w:rPr>
          <w:rStyle w:val="s0"/>
        </w:rPr>
        <w:t>ғына</w:t>
      </w:r>
      <w:r>
        <w:rPr>
          <w:rStyle w:val="s0"/>
        </w:rPr>
        <w:t xml:space="preserve">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p w:rsidR="00000000" w:rsidRDefault="009B1855">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Салық мөлшерлемесі</w:t>
            </w:r>
          </w:p>
          <w:p w:rsidR="00000000" w:rsidRDefault="009B1855">
            <w:pPr>
              <w:jc w:val="center"/>
            </w:pPr>
            <w:r>
              <w:rPr>
                <w:rStyle w:val="s0"/>
              </w:rPr>
              <w:t>(</w:t>
            </w:r>
            <w:hyperlink r:id="rId736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3 200-ден жоғары 3 500-д</w:t>
            </w:r>
            <w:r>
              <w:rPr>
                <w:rStyle w:val="s0"/>
              </w:rPr>
              <w:t>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w:t>
            </w:r>
          </w:p>
        </w:tc>
      </w:tr>
    </w:tbl>
    <w:p w:rsidR="00000000" w:rsidRDefault="009B1855">
      <w:pPr>
        <w:ind w:firstLine="400"/>
        <w:jc w:val="both"/>
      </w:pPr>
      <w:r>
        <w:rPr>
          <w:rStyle w:val="s0"/>
        </w:rPr>
        <w:t> </w:t>
      </w:r>
    </w:p>
    <w:p w:rsidR="00000000" w:rsidRDefault="009B1855">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w:t>
      </w:r>
      <w:r>
        <w:rPr>
          <w:rStyle w:val="s0"/>
        </w:rPr>
        <w:t>н айлық есептік көрсеткіш қолданылады.</w:t>
      </w:r>
    </w:p>
    <w:p w:rsidR="00000000" w:rsidRDefault="009B1855">
      <w:pPr>
        <w:jc w:val="both"/>
      </w:pPr>
      <w:r>
        <w:rPr>
          <w:rStyle w:val="s3"/>
        </w:rPr>
        <w:t>2012.26.12. № 61-V ҚР</w:t>
      </w:r>
      <w:r>
        <w:rPr>
          <w:rStyle w:val="s3"/>
        </w:rPr>
        <w:t xml:space="preserve"> </w:t>
      </w:r>
      <w:hyperlink r:id="rId7362"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363" w:anchor="sub_id=3670000" w:history="1">
        <w:r>
          <w:rPr>
            <w:rStyle w:val="a3"/>
            <w:i/>
            <w:iCs/>
          </w:rPr>
          <w:t>бұр.ред.қара</w:t>
        </w:r>
      </w:hyperlink>
      <w:r>
        <w:rPr>
          <w:rStyle w:val="s3"/>
        </w:rPr>
        <w:t>); 2014.07.03. № 177-V ҚР</w:t>
      </w:r>
      <w:r>
        <w:rPr>
          <w:rStyle w:val="s3"/>
        </w:rPr>
        <w:t xml:space="preserve"> </w:t>
      </w:r>
      <w:hyperlink r:id="rId7364"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7365" w:anchor="sub_id=36701010" w:history="1">
        <w:r>
          <w:rPr>
            <w:rStyle w:val="a3"/>
            <w:i/>
            <w:iCs/>
          </w:rPr>
          <w:t>бұр.ред.қара</w:t>
        </w:r>
      </w:hyperlink>
      <w:r>
        <w:rPr>
          <w:rStyle w:val="s3"/>
        </w:rPr>
        <w:t>) 1-1-тармақ өзгертілді; 2014.17.04. № 195-V ҚР</w:t>
      </w:r>
      <w:r>
        <w:rPr>
          <w:rStyle w:val="s3"/>
        </w:rPr>
        <w:t xml:space="preserve"> </w:t>
      </w:r>
      <w:hyperlink r:id="rId7366" w:anchor="sub_id=500" w:history="1">
        <w:r>
          <w:rPr>
            <w:rStyle w:val="a3"/>
            <w:i/>
            <w:iCs/>
          </w:rPr>
          <w:t>Заңымен</w:t>
        </w:r>
      </w:hyperlink>
      <w:r>
        <w:rPr>
          <w:rStyle w:val="s3"/>
        </w:rPr>
        <w:t xml:space="preserve"> </w:t>
      </w:r>
      <w:r>
        <w:rPr>
          <w:rStyle w:val="s3"/>
        </w:rPr>
        <w:t>1-1-тармақ жаңа редакцияда (ресми</w:t>
      </w:r>
      <w:r>
        <w:rPr>
          <w:rStyle w:val="s3"/>
        </w:rPr>
        <w:t xml:space="preserve"> </w:t>
      </w:r>
      <w:hyperlink r:id="rId736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7368" w:anchor="sub_id=36701010" w:history="1">
        <w:r>
          <w:rPr>
            <w:rStyle w:val="a3"/>
            <w:i/>
            <w:iCs/>
          </w:rPr>
          <w:t>бұр.ред.қара</w:t>
        </w:r>
      </w:hyperlink>
      <w:r>
        <w:rPr>
          <w:rStyle w:val="s3"/>
        </w:rPr>
        <w:t>)</w:t>
      </w:r>
    </w:p>
    <w:p w:rsidR="00000000" w:rsidRDefault="009B1855">
      <w:pPr>
        <w:ind w:firstLine="400"/>
        <w:jc w:val="both"/>
      </w:pPr>
      <w:r>
        <w:rPr>
          <w:rStyle w:val="s0"/>
        </w:rPr>
        <w:t>1-1. Осы Кодекстiң мақсаттары үшiн:</w:t>
      </w:r>
    </w:p>
    <w:p w:rsidR="00000000" w:rsidRDefault="009B1855">
      <w:pPr>
        <w:ind w:firstLine="400"/>
        <w:jc w:val="both"/>
      </w:pPr>
      <w:r>
        <w:rPr>
          <w:rStyle w:val="s0"/>
        </w:rPr>
        <w:t>1) жеңiл автомобильдерг</w:t>
      </w:r>
      <w:r>
        <w:rPr>
          <w:rStyle w:val="s0"/>
        </w:rPr>
        <w:t>е:</w:t>
      </w:r>
    </w:p>
    <w:p w:rsidR="00000000" w:rsidRDefault="009B1855">
      <w:pPr>
        <w:ind w:firstLine="400"/>
        <w:jc w:val="both"/>
      </w:pPr>
      <w:r>
        <w:rPr>
          <w:rStyle w:val="s0"/>
        </w:rPr>
        <w:t>В санатындағы (ВЕ, В1 қоса алғандағы) автомобильдер;</w:t>
      </w:r>
    </w:p>
    <w:p w:rsidR="00000000" w:rsidRDefault="009B1855">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9B1855">
      <w:pPr>
        <w:ind w:firstLine="400"/>
        <w:jc w:val="both"/>
      </w:pPr>
      <w:r>
        <w:rPr>
          <w:rStyle w:val="s0"/>
        </w:rPr>
        <w:t>рұқсат етiлген е</w:t>
      </w:r>
      <w:r>
        <w:rPr>
          <w:rStyle w:val="s0"/>
        </w:rPr>
        <w:t>ң</w:t>
      </w:r>
      <w:r>
        <w:rPr>
          <w:rStyle w:val="s0"/>
        </w:rPr>
        <w:t xml:space="preserve">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w:t>
      </w:r>
      <w:r>
        <w:rPr>
          <w:rStyle w:val="s0"/>
        </w:rPr>
        <w:t>, сондай-ақ кроссоверлер мен лимузиндер) жатады;</w:t>
      </w:r>
    </w:p>
    <w:p w:rsidR="00000000" w:rsidRDefault="009B1855">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9B1855">
      <w:pPr>
        <w:ind w:firstLine="400"/>
        <w:jc w:val="both"/>
      </w:pPr>
      <w:r>
        <w:rPr>
          <w:rStyle w:val="s0"/>
        </w:rPr>
        <w:t>3) егер осы тармақтың 1) және 2) тармақшаларында өзгеше белгi</w:t>
      </w:r>
      <w:r>
        <w:rPr>
          <w:rStyle w:val="s0"/>
        </w:rPr>
        <w:t>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9B1855">
      <w:pPr>
        <w:ind w:firstLine="400"/>
        <w:jc w:val="both"/>
      </w:pPr>
      <w:r>
        <w:rPr>
          <w:rStyle w:val="s0"/>
        </w:rPr>
        <w:t>4) егер осы тармақтың 1) тармақшасында өзгеше белгiленбесе, автобустарға D санатындағы (DЕ, D1Е, D1 қоса</w:t>
      </w:r>
      <w:r>
        <w:rPr>
          <w:rStyle w:val="s0"/>
        </w:rPr>
        <w:t xml:space="preserve"> алғандағы) автомобильдер жатады.</w:t>
      </w:r>
    </w:p>
    <w:p w:rsidR="00000000" w:rsidRDefault="009B1855">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w:t>
      </w:r>
      <w:r>
        <w:rPr>
          <w:rStyle w:val="s0"/>
        </w:rPr>
        <w:t>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w:t>
      </w:r>
      <w:r>
        <w:rPr>
          <w:rStyle w:val="s0"/>
        </w:rPr>
        <w:t>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w:t>
      </w:r>
      <w:r>
        <w:rPr>
          <w:rStyle w:val="s0"/>
        </w:rPr>
        <w:t>iк үшiн 7 теңгеге ұлғайтылады.</w:t>
      </w:r>
    </w:p>
    <w:p w:rsidR="00000000" w:rsidRDefault="009B1855">
      <w:pPr>
        <w:jc w:val="both"/>
      </w:pPr>
      <w:r>
        <w:rPr>
          <w:rStyle w:val="s3"/>
        </w:rPr>
        <w:t>2013.05.12. № 152-V ҚР</w:t>
      </w:r>
      <w:r>
        <w:rPr>
          <w:rStyle w:val="s3"/>
        </w:rPr>
        <w:t xml:space="preserve"> </w:t>
      </w:r>
      <w:hyperlink r:id="rId7369" w:anchor="sub_id=36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p>
    <w:p w:rsidR="00000000" w:rsidRDefault="009B1855">
      <w:pPr>
        <w:ind w:firstLine="400"/>
        <w:jc w:val="both"/>
      </w:pPr>
      <w:r>
        <w:rPr>
          <w:rStyle w:val="s0"/>
        </w:rPr>
        <w:t xml:space="preserve">2-1. Қазақстан Республикасында 2013 </w:t>
      </w:r>
      <w:r>
        <w:rPr>
          <w:rStyle w:val="s0"/>
        </w:rPr>
        <w:t>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7370"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w:t>
      </w:r>
      <w:r>
        <w:rPr>
          <w:rStyle w:val="s0"/>
        </w:rPr>
        <w:t>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w:t>
      </w:r>
      <w:r>
        <w:rPr>
          <w:rStyle w:val="s0"/>
        </w:rPr>
        <w:t xml:space="preserve">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w:t>
      </w:r>
      <w:r>
        <w:rPr>
          <w:rStyle w:val="s0"/>
        </w:rPr>
        <w:t>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w:t>
      </w:r>
      <w:r>
        <w:rPr>
          <w:rStyle w:val="s0"/>
        </w:rPr>
        <w:t>сті төменгі шегінен асқан әрбір бірлікке салық сомасы 7 теңгеге ұлғайтылады.</w:t>
      </w:r>
    </w:p>
    <w:p w:rsidR="00000000" w:rsidRDefault="009B1855">
      <w:pPr>
        <w:jc w:val="both"/>
      </w:pPr>
      <w:r>
        <w:rPr>
          <w:rStyle w:val="s3"/>
        </w:rPr>
        <w:t>2014.28.11. № 257-V ҚР</w:t>
      </w:r>
      <w:r>
        <w:rPr>
          <w:rStyle w:val="s3"/>
        </w:rPr>
        <w:t xml:space="preserve"> </w:t>
      </w:r>
      <w:hyperlink r:id="rId7371" w:anchor="sub_id=3367" w:history="1">
        <w:r>
          <w:rPr>
            <w:rStyle w:val="a3"/>
            <w:i/>
            <w:iCs/>
          </w:rPr>
          <w:t>Заңымен</w:t>
        </w:r>
      </w:hyperlink>
      <w:r>
        <w:rPr>
          <w:rStyle w:val="s3"/>
        </w:rPr>
        <w:t xml:space="preserve"> </w:t>
      </w:r>
      <w:r>
        <w:rPr>
          <w:rStyle w:val="s3"/>
        </w:rPr>
        <w:t xml:space="preserve">2-2-тармақпен толықтырылды (2015 ж. 1 қаңтардан бастап қолданысқа </w:t>
      </w:r>
      <w:r>
        <w:rPr>
          <w:rStyle w:val="s3"/>
        </w:rPr>
        <w:t>енгізілді)</w:t>
      </w:r>
    </w:p>
    <w:p w:rsidR="00000000" w:rsidRDefault="009B1855">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9B1855">
      <w:pPr>
        <w:ind w:firstLine="400"/>
        <w:jc w:val="both"/>
      </w:pPr>
      <w:r>
        <w:rPr>
          <w:rStyle w:val="s0"/>
        </w:rPr>
        <w:t>3. Пайдаланылу мерзiмiне қарай ұшу аппараттарының салық мөлшерлемелеріне мынадай т</w:t>
      </w:r>
      <w:r>
        <w:rPr>
          <w:rStyle w:val="s0"/>
        </w:rPr>
        <w:t>үзету</w:t>
      </w:r>
      <w:r>
        <w:rPr>
          <w:rStyle w:val="s0"/>
        </w:rPr>
        <w:t xml:space="preserve"> коэффициенттерi қолданылады:</w:t>
      </w:r>
    </w:p>
    <w:p w:rsidR="00000000" w:rsidRDefault="009B1855">
      <w:pPr>
        <w:ind w:firstLine="400"/>
        <w:jc w:val="both"/>
      </w:pPr>
      <w:r>
        <w:rPr>
          <w:rStyle w:val="s0"/>
        </w:rPr>
        <w:t>1) 1999 жылғы 1 сәуiрден кейiн Қазақстан Республикасының шегiнен тыс жерлерден сатып алынған ұшу аппараттарына:</w:t>
      </w:r>
    </w:p>
    <w:p w:rsidR="00000000" w:rsidRDefault="009B1855">
      <w:pPr>
        <w:ind w:firstLine="400"/>
        <w:jc w:val="both"/>
      </w:pPr>
      <w:r>
        <w:rPr>
          <w:rStyle w:val="s0"/>
        </w:rPr>
        <w:t>пайдаланылу мерзiмi 5 жылдан жоғары 15 жылды қоса алғанда - 2,0;</w:t>
      </w:r>
    </w:p>
    <w:p w:rsidR="00000000" w:rsidRDefault="009B1855">
      <w:pPr>
        <w:ind w:firstLine="400"/>
        <w:jc w:val="both"/>
      </w:pPr>
      <w:r>
        <w:rPr>
          <w:rStyle w:val="s0"/>
        </w:rPr>
        <w:t>пайдаланылу мерзiмi 15 жылдан жоғары - 3,0;</w:t>
      </w:r>
    </w:p>
    <w:p w:rsidR="00000000" w:rsidRDefault="009B1855">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w:t>
      </w:r>
    </w:p>
    <w:p w:rsidR="00000000" w:rsidRDefault="009B1855">
      <w:pPr>
        <w:ind w:firstLine="400"/>
        <w:jc w:val="both"/>
      </w:pPr>
      <w:r>
        <w:rPr>
          <w:rStyle w:val="s0"/>
        </w:rPr>
        <w:t>пайдаланылу мерзiмi 5 жылдан жоғары 15 жылды қоса алға</w:t>
      </w:r>
      <w:r>
        <w:rPr>
          <w:rStyle w:val="s0"/>
        </w:rPr>
        <w:t>нда - 0,5;</w:t>
      </w:r>
    </w:p>
    <w:p w:rsidR="00000000" w:rsidRDefault="009B1855">
      <w:pPr>
        <w:ind w:firstLine="400"/>
        <w:jc w:val="both"/>
      </w:pPr>
      <w:r>
        <w:rPr>
          <w:rStyle w:val="s0"/>
        </w:rPr>
        <w:t>пайдаланылу мерзiмi 15 жылдан жоғары - 0,3.</w:t>
      </w:r>
    </w:p>
    <w:p w:rsidR="00000000" w:rsidRDefault="009B1855">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9B1855">
      <w:pPr>
        <w:ind w:firstLine="400"/>
        <w:jc w:val="both"/>
      </w:pPr>
      <w:r>
        <w:rPr>
          <w:rStyle w:val="s0"/>
        </w:rPr>
        <w:t>5. Жүк және арнайы ав</w:t>
      </w:r>
      <w:r>
        <w:rPr>
          <w:rStyle w:val="s0"/>
        </w:rPr>
        <w:t>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w:t>
      </w:r>
      <w:r>
        <w:rPr>
          <w:rStyle w:val="s0"/>
        </w:rPr>
        <w:t>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9B1855">
      <w:pPr>
        <w:ind w:firstLine="400"/>
        <w:jc w:val="both"/>
      </w:pPr>
      <w:r>
        <w:t> </w:t>
      </w:r>
    </w:p>
    <w:p w:rsidR="00000000" w:rsidRDefault="009B1855">
      <w:pPr>
        <w:ind w:left="1200" w:hanging="800"/>
        <w:jc w:val="both"/>
      </w:pPr>
      <w:r>
        <w:rPr>
          <w:rStyle w:val="s1"/>
        </w:rPr>
        <w:t>368-бап. Салықты есептеу тәртібі</w:t>
      </w:r>
    </w:p>
    <w:p w:rsidR="00000000" w:rsidRDefault="009B1855">
      <w:pPr>
        <w:jc w:val="both"/>
      </w:pPr>
      <w:r>
        <w:rPr>
          <w:rStyle w:val="s3"/>
        </w:rPr>
        <w:t>2009.12.02. № 133</w:t>
      </w:r>
      <w:r>
        <w:rPr>
          <w:rStyle w:val="s3"/>
        </w:rPr>
        <w:t>-ІV ҚР</w:t>
      </w:r>
      <w:r>
        <w:rPr>
          <w:rStyle w:val="s3"/>
        </w:rPr>
        <w:t xml:space="preserve"> </w:t>
      </w:r>
      <w:hyperlink r:id="rId7372"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7373" w:anchor="sub_id=3680000" w:history="1">
        <w:r>
          <w:rPr>
            <w:rStyle w:val="a3"/>
            <w:i/>
            <w:iCs/>
          </w:rPr>
          <w:t>ред</w:t>
        </w:r>
      </w:hyperlink>
      <w:r>
        <w:rPr>
          <w:rStyle w:val="s3"/>
        </w:rPr>
        <w:t>.қара); 2009.16.11.</w:t>
      </w:r>
      <w:r>
        <w:rPr>
          <w:rStyle w:val="s3"/>
        </w:rPr>
        <w:t xml:space="preserve"> № 200-ІV ҚР</w:t>
      </w:r>
      <w:r>
        <w:rPr>
          <w:rStyle w:val="s3"/>
        </w:rPr>
        <w:t xml:space="preserve"> </w:t>
      </w:r>
      <w:hyperlink r:id="rId7374"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375" w:anchor="sub_id=3680000" w:history="1">
        <w:r>
          <w:rPr>
            <w:rStyle w:val="a3"/>
            <w:i/>
            <w:iCs/>
          </w:rPr>
          <w:t>ред</w:t>
        </w:r>
      </w:hyperlink>
      <w:r>
        <w:rPr>
          <w:rStyle w:val="s3"/>
        </w:rPr>
        <w:t>.қара); 20</w:t>
      </w:r>
      <w:r>
        <w:rPr>
          <w:rStyle w:val="s3"/>
        </w:rPr>
        <w:t>10.21.01. № 242-IV</w:t>
      </w:r>
      <w:r>
        <w:rPr>
          <w:rStyle w:val="s3"/>
        </w:rPr>
        <w:t xml:space="preserve"> </w:t>
      </w:r>
      <w:hyperlink r:id="rId7376" w:anchor="sub_id=508" w:history="1">
        <w:r>
          <w:rPr>
            <w:rStyle w:val="a3"/>
            <w:i/>
            <w:iCs/>
          </w:rPr>
          <w:t>Заңымен</w:t>
        </w:r>
      </w:hyperlink>
      <w:r>
        <w:rPr>
          <w:rStyle w:val="s3"/>
        </w:rPr>
        <w:t xml:space="preserve"> </w:t>
      </w:r>
      <w:r>
        <w:rPr>
          <w:rStyle w:val="s3"/>
        </w:rPr>
        <w:t>(2011 жылғы 1 қаңтардан бастап қолданысқа енгізілді) (</w:t>
      </w:r>
      <w:hyperlink r:id="rId7377" w:anchor="sub_id=3680100" w:history="1">
        <w:r>
          <w:rPr>
            <w:rStyle w:val="a3"/>
            <w:i/>
            <w:iCs/>
          </w:rPr>
          <w:t>бұр.ред.қа</w:t>
        </w:r>
        <w:r>
          <w:rPr>
            <w:rStyle w:val="a3"/>
            <w:i/>
            <w:iCs/>
          </w:rPr>
          <w:t>ра</w:t>
        </w:r>
      </w:hyperlink>
      <w:r>
        <w:rPr>
          <w:rStyle w:val="s3"/>
        </w:rPr>
        <w:t>); 2012.26.12. № 61-V ҚР</w:t>
      </w:r>
      <w:r>
        <w:rPr>
          <w:rStyle w:val="s3"/>
        </w:rPr>
        <w:t xml:space="preserve"> </w:t>
      </w:r>
      <w:hyperlink r:id="rId7378" w:anchor="sub_id=368" w:history="1">
        <w:r>
          <w:rPr>
            <w:rStyle w:val="a3"/>
            <w:i/>
            <w:iCs/>
          </w:rPr>
          <w:t>Заңымен</w:t>
        </w:r>
      </w:hyperlink>
      <w:r>
        <w:rPr>
          <w:rStyle w:val="s3"/>
        </w:rPr>
        <w:t xml:space="preserve"> </w:t>
      </w:r>
      <w:r>
        <w:rPr>
          <w:rStyle w:val="s3"/>
        </w:rPr>
        <w:t>(2013 ж. 1 қаңтардан бастап қолданысқа енгізілді) (</w:t>
      </w:r>
      <w:hyperlink r:id="rId7379" w:anchor="sub_id=3680000" w:history="1">
        <w:r>
          <w:rPr>
            <w:rStyle w:val="a3"/>
            <w:i/>
            <w:iCs/>
          </w:rPr>
          <w:t>бұр.</w:t>
        </w:r>
        <w:r>
          <w:rPr>
            <w:rStyle w:val="a3"/>
            <w:i/>
            <w:iCs/>
          </w:rPr>
          <w:t>ред.қара</w:t>
        </w:r>
      </w:hyperlink>
      <w:r>
        <w:rPr>
          <w:rStyle w:val="s3"/>
        </w:rPr>
        <w:t>) 1-тармақ өзгертілді;</w:t>
      </w:r>
      <w:r>
        <w:rPr>
          <w:rStyle w:val="s3"/>
        </w:rPr>
        <w:t xml:space="preserve"> </w:t>
      </w:r>
      <w:r>
        <w:rPr>
          <w:rStyle w:val="s3"/>
          <w:lang w:val="kk-KZ"/>
        </w:rPr>
        <w:t>2015.03.12. № 432-V ҚР</w:t>
      </w:r>
      <w:r>
        <w:rPr>
          <w:rStyle w:val="s3"/>
          <w:lang w:val="kk-KZ"/>
        </w:rPr>
        <w:t xml:space="preserve"> </w:t>
      </w:r>
      <w:hyperlink r:id="rId7380"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381" w:anchor="sub_id=36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 Салық төлеушi салық салу объектiсіне осы Кодекстің</w:t>
      </w:r>
      <w:r>
        <w:rPr>
          <w:rStyle w:val="s0"/>
          <w:lang w:val="kk-KZ"/>
        </w:rPr>
        <w:t xml:space="preserve"> </w:t>
      </w:r>
      <w:hyperlink r:id="rId7382" w:anchor="sub_id=3670000" w:history="1">
        <w:r>
          <w:rPr>
            <w:rStyle w:val="a4"/>
            <w:color w:val="0000FF"/>
            <w:u w:val="single"/>
            <w:lang w:val="kk-KZ"/>
          </w:rPr>
          <w:t>367-бабына</w:t>
        </w:r>
      </w:hyperlink>
      <w:r>
        <w:rPr>
          <w:rStyle w:val="s0"/>
          <w:lang w:val="kk-KZ"/>
        </w:rPr>
        <w:t xml:space="preserve"> </w:t>
      </w:r>
      <w:r>
        <w:rPr>
          <w:rStyle w:val="s0"/>
          <w:lang w:val="kk-KZ"/>
        </w:rPr>
        <w:t>сәйкес салық мөлшерлемелерін қолдана отырып</w:t>
      </w:r>
      <w:r>
        <w:rPr>
          <w:rStyle w:val="s0"/>
          <w:lang w:val="kk-KZ"/>
        </w:rPr>
        <w:t>, салық кезеңi үшiн салық сомасын дербес есептейдi.</w:t>
      </w:r>
    </w:p>
    <w:p w:rsidR="00000000" w:rsidRDefault="009B1855">
      <w:pPr>
        <w:jc w:val="both"/>
      </w:pPr>
      <w:r>
        <w:rPr>
          <w:rStyle w:val="s3"/>
          <w:lang w:val="kk-KZ"/>
        </w:rPr>
        <w:t>2015.03.12. № 432-V ҚР</w:t>
      </w:r>
      <w:r>
        <w:rPr>
          <w:rStyle w:val="s3"/>
          <w:lang w:val="kk-KZ"/>
        </w:rPr>
        <w:t xml:space="preserve"> </w:t>
      </w:r>
      <w:hyperlink r:id="rId7383"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1-1-тармақпен толықтырылды (2017 ж. 1 қаңтардан бастап қолданысқа енгізілді)</w:t>
      </w:r>
    </w:p>
    <w:p w:rsidR="00000000" w:rsidRDefault="009B1855">
      <w:pPr>
        <w:ind w:firstLine="400"/>
        <w:jc w:val="both"/>
      </w:pPr>
      <w:r>
        <w:rPr>
          <w:rStyle w:val="s0"/>
          <w:lang w:val="kk-KZ"/>
        </w:rPr>
        <w:t>1-1. Ауыл шаруа</w:t>
      </w:r>
      <w:r>
        <w:rPr>
          <w:rStyle w:val="s0"/>
          <w:lang w:val="kk-KZ"/>
        </w:rPr>
        <w:t>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lang w:val="kk-KZ"/>
        </w:rPr>
        <w:t xml:space="preserve"> </w:t>
      </w:r>
      <w:hyperlink r:id="rId7384" w:anchor="sub_id=4510000" w:history="1">
        <w:r>
          <w:rPr>
            <w:rStyle w:val="a4"/>
            <w:color w:val="0000FF"/>
            <w:u w:val="single"/>
            <w:lang w:val="kk-KZ"/>
          </w:rPr>
          <w:t>451-бабына</w:t>
        </w:r>
      </w:hyperlink>
      <w:r>
        <w:rPr>
          <w:rStyle w:val="s0"/>
          <w:lang w:val="kk-KZ"/>
        </w:rPr>
        <w:t xml:space="preserve"> </w:t>
      </w:r>
      <w:r>
        <w:rPr>
          <w:rStyle w:val="s0"/>
          <w:lang w:val="kk-KZ"/>
        </w:rPr>
        <w:t>сәйкес 70 пайызға азайтады.</w:t>
      </w:r>
    </w:p>
    <w:p w:rsidR="00000000" w:rsidRDefault="009B1855">
      <w:pPr>
        <w:jc w:val="both"/>
      </w:pPr>
      <w:r>
        <w:rPr>
          <w:rStyle w:val="s3"/>
          <w:lang w:val="kk-KZ"/>
        </w:rPr>
        <w:t>2015.03.12. № 432-V ҚР</w:t>
      </w:r>
      <w:r>
        <w:rPr>
          <w:rStyle w:val="s3"/>
          <w:lang w:val="kk-KZ"/>
        </w:rPr>
        <w:t xml:space="preserve"> </w:t>
      </w:r>
      <w:hyperlink r:id="rId7385"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1-2-тармақпен толықты</w:t>
      </w:r>
      <w:r>
        <w:rPr>
          <w:rStyle w:val="s3"/>
          <w:lang w:val="kk-KZ"/>
        </w:rPr>
        <w:t>рылды (2017 ж. 1 қаңтардан бастап қолданысқа енгізілді)</w:t>
      </w:r>
    </w:p>
    <w:p w:rsidR="00000000" w:rsidRDefault="009B1855">
      <w:pPr>
        <w:ind w:firstLine="400"/>
        <w:jc w:val="both"/>
      </w:pPr>
      <w:r>
        <w:rPr>
          <w:rStyle w:val="s0"/>
          <w:lang w:val="kk-KZ"/>
        </w:rPr>
        <w:t>1-2. 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w:t>
      </w:r>
      <w:r>
        <w:rPr>
          <w:rStyle w:val="s0"/>
          <w:lang w:val="kk-KZ"/>
        </w:rPr>
        <w:t xml:space="preserve">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9B1855">
      <w:pPr>
        <w:jc w:val="both"/>
      </w:pPr>
      <w:r>
        <w:rPr>
          <w:rStyle w:val="s3"/>
          <w:lang w:val="kk-KZ"/>
        </w:rPr>
        <w:t>2009.12.02. № 133-ІV ҚР</w:t>
      </w:r>
      <w:r>
        <w:rPr>
          <w:rStyle w:val="s3"/>
          <w:lang w:val="kk-KZ"/>
        </w:rPr>
        <w:t xml:space="preserve"> </w:t>
      </w:r>
      <w:hyperlink r:id="rId7386" w:anchor="sub_id=332"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387" w:anchor="sub_id=3680200" w:history="1">
        <w:r>
          <w:rPr>
            <w:rStyle w:val="a3"/>
            <w:i/>
            <w:iCs/>
          </w:rPr>
          <w:t>ред</w:t>
        </w:r>
      </w:hyperlink>
      <w:r>
        <w:rPr>
          <w:rStyle w:val="s3"/>
        </w:rPr>
        <w:t>.қ</w:t>
      </w:r>
      <w:r>
        <w:rPr>
          <w:rStyle w:val="s3"/>
        </w:rPr>
        <w:t>ара); 2009.16.11. № 200-ІV ҚР</w:t>
      </w:r>
      <w:r>
        <w:rPr>
          <w:rStyle w:val="s3"/>
        </w:rPr>
        <w:t xml:space="preserve"> </w:t>
      </w:r>
      <w:hyperlink r:id="rId7388"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7389" w:anchor="sub_id=3680200" w:history="1">
        <w:r>
          <w:rPr>
            <w:rStyle w:val="a3"/>
            <w:i/>
            <w:iCs/>
          </w:rPr>
          <w:t>ред</w:t>
        </w:r>
      </w:hyperlink>
      <w:r>
        <w:rPr>
          <w:rStyle w:val="s3"/>
        </w:rPr>
        <w:t>.қара) 2-тармақ згертілді</w:t>
      </w:r>
    </w:p>
    <w:p w:rsidR="00000000" w:rsidRDefault="009B1855">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9B1855">
      <w:pPr>
        <w:ind w:firstLine="400"/>
        <w:jc w:val="both"/>
      </w:pPr>
      <w:r>
        <w:rPr>
          <w:rStyle w:val="s0"/>
        </w:rPr>
        <w:t>1) беруші тарап үшін:</w:t>
      </w:r>
    </w:p>
    <w:p w:rsidR="00000000" w:rsidRDefault="009B1855">
      <w:pPr>
        <w:ind w:firstLine="400"/>
        <w:jc w:val="both"/>
      </w:pPr>
      <w:r>
        <w:rPr>
          <w:rStyle w:val="s0"/>
        </w:rPr>
        <w:t>салық кезеңінің басында қолда бар к</w:t>
      </w:r>
      <w:r>
        <w:rPr>
          <w:rStyle w:val="s0"/>
        </w:rPr>
        <w:t>өлік</w:t>
      </w:r>
      <w:r>
        <w:rPr>
          <w:rStyle w:val="s0"/>
        </w:rPr>
        <w:t xml:space="preserve">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9B1855">
      <w:pPr>
        <w:ind w:firstLine="400"/>
        <w:jc w:val="both"/>
      </w:pPr>
      <w:r>
        <w:rPr>
          <w:rStyle w:val="s0"/>
        </w:rPr>
        <w:t>салық кезеңінің ішінде сатып алынған көл</w:t>
      </w:r>
      <w:r>
        <w:rPr>
          <w:rStyle w:val="s0"/>
        </w:rPr>
        <w:t xml:space="preserve">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w:t>
      </w:r>
      <w:r>
        <w:rPr>
          <w:rStyle w:val="s0"/>
        </w:rPr>
        <w:t>айдың бірінші күніне дейінгі кезең үшін есептеледі;</w:t>
      </w:r>
    </w:p>
    <w:p w:rsidR="00000000" w:rsidRDefault="009B1855">
      <w:pPr>
        <w:jc w:val="both"/>
      </w:pPr>
      <w:r>
        <w:rPr>
          <w:rStyle w:val="s3"/>
        </w:rPr>
        <w:t>2009.12.02. № 133-ІV ҚР</w:t>
      </w:r>
      <w:r>
        <w:rPr>
          <w:rStyle w:val="s3"/>
        </w:rPr>
        <w:t xml:space="preserve"> </w:t>
      </w:r>
      <w:hyperlink r:id="rId7390"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енді) (бұр.</w:t>
      </w:r>
      <w:hyperlink r:id="rId7391" w:anchor="sub_id=3680202" w:history="1">
        <w:r>
          <w:rPr>
            <w:rStyle w:val="a3"/>
            <w:i/>
            <w:iCs/>
          </w:rPr>
          <w:t>ред</w:t>
        </w:r>
      </w:hyperlink>
      <w:r>
        <w:rPr>
          <w:rStyle w:val="s3"/>
        </w:rPr>
        <w:t>.қара)</w:t>
      </w:r>
    </w:p>
    <w:p w:rsidR="00000000" w:rsidRDefault="009B1855">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w:t>
      </w:r>
      <w:r>
        <w:rPr>
          <w:rStyle w:val="s0"/>
        </w:rPr>
        <w:t>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9B1855">
      <w:pPr>
        <w:ind w:firstLine="400"/>
        <w:jc w:val="both"/>
      </w:pPr>
      <w:r>
        <w:rPr>
          <w:rStyle w:val="s0"/>
        </w:rPr>
        <w:t>3. 2015.03.12. № 432-V ҚР</w:t>
      </w:r>
      <w:r>
        <w:rPr>
          <w:rStyle w:val="s0"/>
        </w:rPr>
        <w:t xml:space="preserve"> </w:t>
      </w:r>
      <w:hyperlink r:id="rId7392" w:anchor="sub_id=36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393" w:anchor="sub_id=3680300" w:history="1">
        <w:r>
          <w:rPr>
            <w:rStyle w:val="a3"/>
            <w:i/>
            <w:iCs/>
          </w:rPr>
          <w:t>бұр.ред.қара</w:t>
        </w:r>
      </w:hyperlink>
      <w:r>
        <w:rPr>
          <w:rStyle w:val="s3"/>
        </w:rPr>
        <w:t>)</w:t>
      </w:r>
    </w:p>
    <w:p w:rsidR="00000000" w:rsidRDefault="009B1855">
      <w:pPr>
        <w:jc w:val="both"/>
      </w:pPr>
      <w:r>
        <w:rPr>
          <w:rStyle w:val="s3"/>
        </w:rPr>
        <w:t xml:space="preserve">2009.30.12 № 234-IV </w:t>
      </w:r>
      <w:hyperlink r:id="rId7394" w:anchor="sub_id=58"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7395" w:anchor="sub_id=3680400" w:history="1">
        <w:r>
          <w:rPr>
            <w:rStyle w:val="a3"/>
          </w:rPr>
          <w:t>ред</w:t>
        </w:r>
      </w:hyperlink>
      <w:r>
        <w:rPr>
          <w:rStyle w:val="s3"/>
        </w:rPr>
        <w:t>.қара)</w:t>
      </w:r>
    </w:p>
    <w:p w:rsidR="00000000" w:rsidRDefault="009B1855">
      <w:pPr>
        <w:ind w:firstLine="400"/>
        <w:jc w:val="both"/>
      </w:pPr>
      <w:r>
        <w:t>4. Жеке тұлғалар са</w:t>
      </w:r>
      <w:r>
        <w:t>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w:t>
      </w:r>
      <w:r>
        <w:rPr>
          <w:rStyle w:val="s0"/>
        </w:rPr>
        <w:t xml:space="preserve"> дейiнгi кезең үшiн есептейдi.</w:t>
      </w:r>
    </w:p>
    <w:p w:rsidR="00000000" w:rsidRDefault="009B1855">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w:t>
      </w:r>
      <w:r>
        <w:rPr>
          <w:rStyle w:val="s0"/>
        </w:rPr>
        <w:t xml:space="preserve"> үшін осы негіз бойынша көлік құралын есептен шығарылғанын растайтын құжат негіз болып табылады.</w:t>
      </w:r>
    </w:p>
    <w:p w:rsidR="00000000" w:rsidRDefault="009B1855">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7396"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9B1855">
      <w:pPr>
        <w:jc w:val="both"/>
      </w:pPr>
      <w:r>
        <w:rPr>
          <w:rStyle w:val="s3"/>
        </w:rPr>
        <w:t xml:space="preserve">2009.30.12 № 234-IV </w:t>
      </w:r>
      <w:hyperlink r:id="rId7397" w:anchor="sub_id=58" w:history="1">
        <w:r>
          <w:rPr>
            <w:rStyle w:val="a3"/>
            <w:i/>
            <w:iCs/>
          </w:rPr>
          <w:t>Заңымен</w:t>
        </w:r>
      </w:hyperlink>
      <w:r>
        <w:rPr>
          <w:rStyle w:val="s3"/>
        </w:rPr>
        <w:t xml:space="preserve"> </w:t>
      </w:r>
      <w:r>
        <w:rPr>
          <w:rStyle w:val="s3"/>
        </w:rPr>
        <w:t>6-тармақпен толықтырылды (2010 жылғы 1 қаңтардан қолданысқа енгi</w:t>
      </w:r>
      <w:r>
        <w:rPr>
          <w:rStyle w:val="s3"/>
        </w:rPr>
        <w:t>зiлдi)</w:t>
      </w:r>
    </w:p>
    <w:p w:rsidR="00000000" w:rsidRDefault="009B1855">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w:t>
      </w:r>
      <w:r>
        <w:rPr>
          <w:rStyle w:val="s0"/>
        </w:rPr>
        <w:t>қықтар</w:t>
      </w:r>
      <w:r>
        <w:rPr>
          <w:rStyle w:val="s0"/>
        </w:rPr>
        <w:t xml:space="preserve"> туындаған және (немесе) тоқтатылған көлiк құралдары бойынша ағымдағы төлемдердi:</w:t>
      </w:r>
    </w:p>
    <w:p w:rsidR="00000000" w:rsidRDefault="009B1855">
      <w:pPr>
        <w:ind w:firstLine="400"/>
        <w:jc w:val="both"/>
      </w:pPr>
      <w:r>
        <w:rPr>
          <w:rStyle w:val="s0"/>
        </w:rPr>
        <w:t xml:space="preserve">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w:t>
      </w:r>
      <w:r>
        <w:rPr>
          <w:rStyle w:val="s0"/>
        </w:rPr>
        <w:t xml:space="preserve">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w:t>
      </w:r>
      <w:r>
        <w:rPr>
          <w:rStyle w:val="s0"/>
        </w:rPr>
        <w:t>салық сомасы мөлшерiнде;</w:t>
      </w:r>
    </w:p>
    <w:p w:rsidR="00000000" w:rsidRDefault="009B1855">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9B1855">
      <w:pPr>
        <w:ind w:firstLine="400"/>
        <w:jc w:val="both"/>
      </w:pPr>
      <w:r>
        <w:rPr>
          <w:rStyle w:val="s0"/>
        </w:rPr>
        <w:t>тоқтатылған жағдайда - салық кезеңiнiң басынан бастап көлiк құ</w:t>
      </w:r>
      <w:r>
        <w:rPr>
          <w:rStyle w:val="s0"/>
        </w:rPr>
        <w:t>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9B1855">
      <w:pPr>
        <w:ind w:firstLine="400"/>
        <w:jc w:val="both"/>
      </w:pPr>
      <w:r>
        <w:rPr>
          <w:rStyle w:val="s0"/>
        </w:rPr>
        <w:t>туындаған және тоқтатылған жағдайда - көлiк құралдарына меншiк құқығы, шаруашылық жүрг</w:t>
      </w:r>
      <w:r>
        <w:rPr>
          <w:rStyle w:val="s0"/>
        </w:rPr>
        <w:t>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w:t>
      </w:r>
      <w:r>
        <w:t>лшерiнде;</w:t>
      </w:r>
    </w:p>
    <w:p w:rsidR="00000000" w:rsidRDefault="009B1855">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w:t>
      </w:r>
      <w:r>
        <w:rPr>
          <w:rStyle w:val="s0"/>
        </w:rPr>
        <w:t>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9B1855">
      <w:pPr>
        <w:ind w:firstLine="400"/>
        <w:jc w:val="both"/>
      </w:pPr>
      <w:r>
        <w:rPr>
          <w:rStyle w:val="s0"/>
        </w:rPr>
        <w:t xml:space="preserve">Заңды тұлғалар </w:t>
      </w:r>
      <w:r>
        <w:rPr>
          <w:rStyle w:val="s0"/>
        </w:rPr>
        <w:t>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w:t>
      </w:r>
      <w:r>
        <w:rPr>
          <w:rStyle w:val="s0"/>
        </w:rPr>
        <w:t>с етпейдi. Бұл ретте, декларацияда осы баптың 2-тармағының 2) тармақшасында белгiленген тәртiппен есептелген салық сомасы көрсетiледi.</w:t>
      </w:r>
    </w:p>
    <w:p w:rsidR="00000000" w:rsidRDefault="009B1855">
      <w:pPr>
        <w:jc w:val="both"/>
      </w:pPr>
      <w:r>
        <w:rPr>
          <w:rStyle w:val="s3"/>
          <w:lang w:val="kk-KZ"/>
        </w:rPr>
        <w:t>2015.03.12. № 432-V ҚР</w:t>
      </w:r>
      <w:r>
        <w:rPr>
          <w:rStyle w:val="s3"/>
          <w:lang w:val="kk-KZ"/>
        </w:rPr>
        <w:t xml:space="preserve"> </w:t>
      </w:r>
      <w:hyperlink r:id="rId7398" w:anchor="sub_id=3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7-тармақп</w:t>
      </w:r>
      <w:r>
        <w:rPr>
          <w:rStyle w:val="s3"/>
          <w:lang w:val="kk-KZ"/>
        </w:rPr>
        <w:t>ен толықтырылды (2017 ж. 1 қаңтардан бастап қолданысқа енгізілді)</w:t>
      </w:r>
    </w:p>
    <w:p w:rsidR="00000000" w:rsidRDefault="009B1855">
      <w:pPr>
        <w:ind w:firstLine="400"/>
        <w:jc w:val="both"/>
      </w:pPr>
      <w:r>
        <w:rPr>
          <w:rStyle w:val="s0"/>
          <w:lang w:val="kk-KZ"/>
        </w:rPr>
        <w:t>7. Есепті салық кезеңі үшін жеке тұлғалардың көлік құралы салығы бойынша есеп-қисаптар сальдосын айқындау мақсатында салық органдары көлік құралдарын есепке алуды және тіркеуді жүзеге асырат</w:t>
      </w:r>
      <w:r>
        <w:rPr>
          <w:rStyle w:val="s0"/>
          <w:lang w:val="kk-KZ"/>
        </w:rPr>
        <w:t>ын уәкілетті органдар автоматтандырылған режимде ұсынатын мәліметтердің негізінде есепті салық кезеңінен кейінгі жылдың 1 наурызынан кешіктірілмейтін мерзімде салық есептеуді жүргізеді.</w:t>
      </w:r>
    </w:p>
    <w:p w:rsidR="00000000" w:rsidRDefault="009B1855">
      <w:pPr>
        <w:ind w:firstLine="400"/>
        <w:jc w:val="both"/>
      </w:pPr>
      <w:r>
        <w:rPr>
          <w:lang w:val="kk-KZ"/>
        </w:rPr>
        <w:t> </w:t>
      </w:r>
    </w:p>
    <w:p w:rsidR="00000000" w:rsidRDefault="009B1855">
      <w:pPr>
        <w:jc w:val="both"/>
      </w:pPr>
      <w:r>
        <w:rPr>
          <w:rStyle w:val="s3"/>
          <w:lang w:val="kk-KZ"/>
        </w:rPr>
        <w:t>2015.03.12. № 432-V ҚР</w:t>
      </w:r>
      <w:r>
        <w:rPr>
          <w:rStyle w:val="s3"/>
          <w:lang w:val="kk-KZ"/>
        </w:rPr>
        <w:t xml:space="preserve"> </w:t>
      </w:r>
      <w:hyperlink r:id="rId7399" w:anchor="sub_id=369" w:history="1">
        <w:r>
          <w:rPr>
            <w:rStyle w:val="a3"/>
            <w:i/>
            <w:iCs/>
            <w:lang w:val="kk-KZ"/>
          </w:rPr>
          <w:t>Заңымен</w:t>
        </w:r>
      </w:hyperlink>
      <w:r>
        <w:rPr>
          <w:rStyle w:val="s3"/>
          <w:lang w:val="kk-KZ"/>
        </w:rPr>
        <w:t xml:space="preserve"> </w:t>
      </w:r>
      <w:r>
        <w:rPr>
          <w:rStyle w:val="s3"/>
          <w:lang w:val="kk-KZ"/>
        </w:rPr>
        <w:t>369-баптың тақырыбы жаңа редакцияда (2016 ж. 1 қаңтардан бастап қолданысқа енгізілді) (</w:t>
      </w:r>
      <w:hyperlink r:id="rId7400" w:anchor="sub_id=369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369-бап. Салық төлеу мерзi</w:t>
      </w:r>
      <w:r>
        <w:rPr>
          <w:rStyle w:val="s1"/>
          <w:lang w:val="kk-KZ"/>
        </w:rPr>
        <w:t>мдерi мен тәртібі</w:t>
      </w:r>
    </w:p>
    <w:p w:rsidR="00000000" w:rsidRDefault="009B1855">
      <w:pPr>
        <w:jc w:val="both"/>
      </w:pPr>
      <w:r>
        <w:rPr>
          <w:rStyle w:val="s3"/>
          <w:lang w:val="kk-KZ"/>
        </w:rPr>
        <w:t>2009.12.02. № 133-ІV ҚР</w:t>
      </w:r>
      <w:r>
        <w:rPr>
          <w:rStyle w:val="s3"/>
          <w:lang w:val="kk-KZ"/>
        </w:rPr>
        <w:t xml:space="preserve"> </w:t>
      </w:r>
      <w:hyperlink r:id="rId7401" w:anchor="sub_id=333" w:history="1">
        <w:r>
          <w:rPr>
            <w:rStyle w:val="a3"/>
            <w:i/>
            <w:iCs/>
            <w:lang w:val="kk-KZ"/>
          </w:rPr>
          <w:t>Заңымен</w:t>
        </w:r>
      </w:hyperlink>
      <w:r>
        <w:rPr>
          <w:rStyle w:val="s3"/>
          <w:lang w:val="kk-KZ"/>
        </w:rPr>
        <w:t xml:space="preserve"> </w:t>
      </w:r>
      <w:r>
        <w:rPr>
          <w:rStyle w:val="s3"/>
          <w:lang w:val="kk-KZ"/>
        </w:rPr>
        <w:t>1-тармақ өгертілді (2009 жылғы 1 қаңтардан бастап қолданысқа енді) (бұр.</w:t>
      </w:r>
      <w:hyperlink r:id="rId7402" w:anchor="sub_id=3690100" w:history="1">
        <w:r>
          <w:rPr>
            <w:rStyle w:val="a3"/>
            <w:i/>
            <w:iCs/>
          </w:rPr>
          <w:t>ред</w:t>
        </w:r>
      </w:hyperlink>
      <w:r>
        <w:rPr>
          <w:rStyle w:val="s3"/>
        </w:rPr>
        <w:t>.қара); 2009.30.12 № 234-IV</w:t>
      </w:r>
      <w:r>
        <w:rPr>
          <w:rStyle w:val="s3"/>
        </w:rPr>
        <w:t xml:space="preserve"> </w:t>
      </w:r>
      <w:hyperlink r:id="rId7403" w:anchor="sub_id=59"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7404" w:anchor="sub_id=3690100" w:history="1">
        <w:r>
          <w:rPr>
            <w:rStyle w:val="a3"/>
          </w:rPr>
          <w:t>ред</w:t>
        </w:r>
      </w:hyperlink>
      <w:r>
        <w:rPr>
          <w:rStyle w:val="s3"/>
        </w:rPr>
        <w:t>.қара)</w:t>
      </w:r>
    </w:p>
    <w:p w:rsidR="00000000" w:rsidRDefault="009B1855">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9B1855">
      <w:pPr>
        <w:jc w:val="both"/>
      </w:pPr>
      <w:r>
        <w:rPr>
          <w:rStyle w:val="s3"/>
        </w:rPr>
        <w:t>200</w:t>
      </w:r>
      <w:r>
        <w:rPr>
          <w:rStyle w:val="s3"/>
        </w:rPr>
        <w:t xml:space="preserve">9.30.12 № 234-IV </w:t>
      </w:r>
      <w:hyperlink r:id="rId7405" w:anchor="sub_id=5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7406" w:anchor="sub_id=3690200" w:history="1">
        <w:r>
          <w:rPr>
            <w:rStyle w:val="a3"/>
          </w:rPr>
          <w:t>ред</w:t>
        </w:r>
      </w:hyperlink>
      <w:r>
        <w:rPr>
          <w:rStyle w:val="s3"/>
        </w:rPr>
        <w:t>.қара)</w:t>
      </w:r>
    </w:p>
    <w:p w:rsidR="00000000" w:rsidRDefault="009B1855">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w:t>
      </w:r>
      <w:r>
        <w:rPr>
          <w:rStyle w:val="s0"/>
        </w:rPr>
        <w:t>он күннен кешіктірмей көрсетілген көлік құралы бойынша салық төлеуді жүргізеді.</w:t>
      </w:r>
    </w:p>
    <w:p w:rsidR="00000000" w:rsidRDefault="009B1855">
      <w:pPr>
        <w:jc w:val="both"/>
      </w:pPr>
      <w:r>
        <w:rPr>
          <w:rStyle w:val="s3"/>
        </w:rPr>
        <w:t>2009.16.11. № 200-ІV ҚР</w:t>
      </w:r>
      <w:r>
        <w:rPr>
          <w:rStyle w:val="s3"/>
        </w:rPr>
        <w:t xml:space="preserve"> </w:t>
      </w:r>
      <w:hyperlink r:id="rId7407" w:anchor="sub_id=3121" w:history="1">
        <w:r>
          <w:rPr>
            <w:rStyle w:val="a3"/>
            <w:i/>
            <w:iCs/>
          </w:rPr>
          <w:t>Заңымен</w:t>
        </w:r>
      </w:hyperlink>
      <w:r>
        <w:rPr>
          <w:rStyle w:val="s3"/>
        </w:rPr>
        <w:t xml:space="preserve"> </w:t>
      </w:r>
      <w:r>
        <w:rPr>
          <w:rStyle w:val="s3"/>
        </w:rPr>
        <w:t>3-тармақ жаңа редакцияда (2010 ж. 1 қаңтардан бастап қолданысқ</w:t>
      </w:r>
      <w:r>
        <w:rPr>
          <w:rStyle w:val="s3"/>
        </w:rPr>
        <w:t>а енгiзiлді) (бұр.</w:t>
      </w:r>
      <w:hyperlink r:id="rId7408" w:anchor="sub_id=3690300" w:history="1">
        <w:r>
          <w:rPr>
            <w:rStyle w:val="a3"/>
            <w:i/>
            <w:iCs/>
          </w:rPr>
          <w:t>ред</w:t>
        </w:r>
      </w:hyperlink>
      <w:r>
        <w:rPr>
          <w:rStyle w:val="s3"/>
        </w:rPr>
        <w:t>.қара); 2011.24.01. № 399-IV ҚР</w:t>
      </w:r>
      <w:r>
        <w:rPr>
          <w:rStyle w:val="s3"/>
        </w:rPr>
        <w:t xml:space="preserve"> </w:t>
      </w:r>
      <w:hyperlink r:id="rId7409" w:anchor="sub_id=300" w:history="1">
        <w:r>
          <w:rPr>
            <w:rStyle w:val="a3"/>
            <w:i/>
            <w:iCs/>
          </w:rPr>
          <w:t>Заңымен</w:t>
        </w:r>
      </w:hyperlink>
      <w:r>
        <w:rPr>
          <w:rStyle w:val="s3"/>
        </w:rPr>
        <w:t xml:space="preserve"> </w:t>
      </w:r>
      <w:r>
        <w:rPr>
          <w:rStyle w:val="s3"/>
        </w:rPr>
        <w:t>3-тармақ өзгертілді (</w:t>
      </w:r>
      <w:hyperlink r:id="rId7410" w:anchor="sub_id=3690300" w:history="1">
        <w:r>
          <w:rPr>
            <w:rStyle w:val="a3"/>
            <w:i/>
            <w:iCs/>
          </w:rPr>
          <w:t>бұр.ред.қара</w:t>
        </w:r>
      </w:hyperlink>
      <w:r>
        <w:rPr>
          <w:rStyle w:val="s3"/>
        </w:rPr>
        <w:t>); 2015.03.12. № 432-V ҚР</w:t>
      </w:r>
      <w:r>
        <w:rPr>
          <w:rStyle w:val="s3"/>
        </w:rPr>
        <w:t xml:space="preserve"> </w:t>
      </w:r>
      <w:hyperlink r:id="rId7411" w:anchor="sub_id=369" w:history="1">
        <w:r>
          <w:rPr>
            <w:rStyle w:val="a3"/>
            <w:i/>
            <w:iCs/>
          </w:rPr>
          <w:t>Заңымен</w:t>
        </w:r>
      </w:hyperlink>
      <w:r>
        <w:rPr>
          <w:rStyle w:val="s3"/>
        </w:rPr>
        <w:t xml:space="preserve"> </w:t>
      </w:r>
      <w:r>
        <w:rPr>
          <w:rStyle w:val="s3"/>
        </w:rPr>
        <w:t>3-тармақ жаңа редакцияда (2016 ж. 1 қаңтардан бастап</w:t>
      </w:r>
      <w:r>
        <w:rPr>
          <w:rStyle w:val="s3"/>
        </w:rPr>
        <w:t xml:space="preserve"> қолданысқа енгізілді) (</w:t>
      </w:r>
      <w:hyperlink r:id="rId7412" w:anchor="sub_id=3690300" w:history="1">
        <w:r>
          <w:rPr>
            <w:rStyle w:val="a3"/>
            <w:i/>
            <w:iCs/>
          </w:rPr>
          <w:t>бұр.ред.қара</w:t>
        </w:r>
      </w:hyperlink>
      <w:r>
        <w:rPr>
          <w:rStyle w:val="s3"/>
        </w:rPr>
        <w:t>)</w:t>
      </w:r>
    </w:p>
    <w:p w:rsidR="00000000" w:rsidRDefault="009B1855">
      <w:pPr>
        <w:ind w:firstLine="400"/>
        <w:jc w:val="both"/>
      </w:pPr>
      <w:r>
        <w:rPr>
          <w:rStyle w:val="s0"/>
        </w:rPr>
        <w:t xml:space="preserve">3. Егер осы бапта өзгеше белгіленбесе, салық кезеңінің 31 желтоқсанынан кешіктірілмейтін күн жеке тұлғалар үшін бюджетке салық төлеу </w:t>
      </w:r>
      <w:r>
        <w:rPr>
          <w:rStyle w:val="s0"/>
        </w:rPr>
        <w:t>мерзімі болып табылады.</w:t>
      </w:r>
    </w:p>
    <w:p w:rsidR="00000000" w:rsidRDefault="009B1855">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w:t>
      </w:r>
      <w:r>
        <w:rPr>
          <w:rStyle w:val="s0"/>
        </w:rPr>
        <w:t>зең үшін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9B1855">
      <w:pPr>
        <w:jc w:val="both"/>
      </w:pPr>
      <w:r>
        <w:rPr>
          <w:rStyle w:val="s3"/>
        </w:rPr>
        <w:t>2015.03.12. № 432-V ҚР</w:t>
      </w:r>
      <w:r>
        <w:rPr>
          <w:rStyle w:val="s3"/>
        </w:rPr>
        <w:t xml:space="preserve"> </w:t>
      </w:r>
      <w:hyperlink r:id="rId7413" w:anchor="sub_id=369" w:history="1">
        <w:r>
          <w:rPr>
            <w:rStyle w:val="a3"/>
            <w:i/>
            <w:iCs/>
          </w:rPr>
          <w:t>Заңымен</w:t>
        </w:r>
      </w:hyperlink>
      <w:r>
        <w:rPr>
          <w:rStyle w:val="s3"/>
        </w:rPr>
        <w:t xml:space="preserve"> </w:t>
      </w:r>
      <w:r>
        <w:rPr>
          <w:rStyle w:val="s3"/>
        </w:rPr>
        <w:t>3-1-т</w:t>
      </w:r>
      <w:r>
        <w:rPr>
          <w:rStyle w:val="s3"/>
        </w:rPr>
        <w:t>армақпен толықтырылды (2016 ж. 1 қаңтардан бастап қолданысқа енгізілді)</w:t>
      </w:r>
    </w:p>
    <w:p w:rsidR="00000000" w:rsidRDefault="009B1855">
      <w:pPr>
        <w:ind w:firstLine="400"/>
        <w:jc w:val="both"/>
      </w:pPr>
      <w:r>
        <w:rPr>
          <w:rStyle w:val="s0"/>
        </w:rPr>
        <w:t>3-1. Жеке тұлғалар салық төлеуді тұрғылықты жері бойынша жүргізеді.</w:t>
      </w:r>
    </w:p>
    <w:p w:rsidR="00000000" w:rsidRDefault="009B1855">
      <w:pPr>
        <w:ind w:firstLine="400"/>
        <w:jc w:val="both"/>
      </w:pPr>
      <w:r>
        <w:rPr>
          <w:rStyle w:val="s0"/>
        </w:rPr>
        <w:t>4. 2009.16.11. № 200-ІV ҚР</w:t>
      </w:r>
      <w:r>
        <w:rPr>
          <w:rStyle w:val="s0"/>
        </w:rPr>
        <w:t xml:space="preserve"> </w:t>
      </w:r>
      <w:hyperlink r:id="rId7414"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7415" w:anchor="sub_id=3690400" w:history="1">
        <w:r>
          <w:rPr>
            <w:rStyle w:val="a3"/>
            <w:i/>
            <w:iCs/>
          </w:rPr>
          <w:t>ред</w:t>
        </w:r>
      </w:hyperlink>
      <w:r>
        <w:rPr>
          <w:rStyle w:val="s3"/>
        </w:rPr>
        <w:t>.қара)</w:t>
      </w:r>
    </w:p>
    <w:p w:rsidR="00000000" w:rsidRDefault="009B1855">
      <w:pPr>
        <w:jc w:val="both"/>
      </w:pPr>
      <w:r>
        <w:rPr>
          <w:rStyle w:val="s3"/>
        </w:rPr>
        <w:t xml:space="preserve">2009.30.12 № 234-IV </w:t>
      </w:r>
      <w:hyperlink r:id="rId7416" w:anchor="sub_id=59" w:history="1">
        <w:r>
          <w:rPr>
            <w:rStyle w:val="a3"/>
            <w:i/>
            <w:iCs/>
          </w:rPr>
          <w:t>Заңымен</w:t>
        </w:r>
      </w:hyperlink>
      <w:r>
        <w:rPr>
          <w:rStyle w:val="s3"/>
        </w:rPr>
        <w:t xml:space="preserve"> </w:t>
      </w:r>
      <w:r>
        <w:rPr>
          <w:rStyle w:val="s3"/>
        </w:rPr>
        <w:t>5-тармақ жаңа редакцияда (2009 жылғы 1 қаңтардан қолданысқа енгiзiлдi) (бұр.</w:t>
      </w:r>
      <w:hyperlink r:id="rId7417" w:anchor="sub_id=3690500" w:history="1">
        <w:r>
          <w:rPr>
            <w:rStyle w:val="a3"/>
          </w:rPr>
          <w:t>ред</w:t>
        </w:r>
      </w:hyperlink>
      <w:r>
        <w:rPr>
          <w:rStyle w:val="s3"/>
        </w:rPr>
        <w:t>.қара)</w:t>
      </w:r>
    </w:p>
    <w:p w:rsidR="00000000" w:rsidRDefault="009B1855">
      <w:pPr>
        <w:ind w:firstLine="400"/>
        <w:jc w:val="both"/>
      </w:pPr>
      <w:r>
        <w:t>5. Көлiк құралының меншiк иесi атынан иелiктен шығару құқығымен көлi</w:t>
      </w:r>
      <w:r>
        <w:t>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52-тарау. СА</w:t>
      </w:r>
      <w:r>
        <w:rPr>
          <w:rStyle w:val="s1"/>
        </w:rPr>
        <w:t>ЛЫҚ КЕЗЕҢІ ЖӘНЕ САЛЫҚ ДЕКЛАРАЦИЯСЫ</w:t>
      </w:r>
    </w:p>
    <w:p w:rsidR="00000000" w:rsidRDefault="009B1855">
      <w:pPr>
        <w:ind w:firstLine="400"/>
        <w:jc w:val="both"/>
      </w:pPr>
      <w:r>
        <w:rPr>
          <w:rStyle w:val="s0"/>
        </w:rPr>
        <w:t> </w:t>
      </w:r>
    </w:p>
    <w:p w:rsidR="00000000" w:rsidRDefault="009B1855">
      <w:pPr>
        <w:jc w:val="both"/>
      </w:pPr>
      <w:r>
        <w:rPr>
          <w:rStyle w:val="s3"/>
        </w:rPr>
        <w:t>2010.26.11. № 356-IV ҚР</w:t>
      </w:r>
      <w:r>
        <w:rPr>
          <w:rStyle w:val="s3"/>
        </w:rPr>
        <w:t xml:space="preserve"> </w:t>
      </w:r>
      <w:hyperlink r:id="rId7418"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7419" w:anchor="sub_id=3700000" w:history="1">
        <w:r>
          <w:rPr>
            <w:rStyle w:val="a3"/>
            <w:i/>
            <w:iCs/>
          </w:rPr>
          <w:t>бұр.ред.қара</w:t>
        </w:r>
      </w:hyperlink>
      <w:r>
        <w:rPr>
          <w:rStyle w:val="s3"/>
        </w:rPr>
        <w:t>)</w:t>
      </w:r>
    </w:p>
    <w:p w:rsidR="00000000" w:rsidRDefault="009B1855">
      <w:pPr>
        <w:ind w:firstLine="400"/>
        <w:jc w:val="both"/>
      </w:pPr>
      <w:r>
        <w:rPr>
          <w:rStyle w:val="s0"/>
          <w:b/>
          <w:bCs/>
        </w:rPr>
        <w:t>370-бап. Салық кезеңі</w:t>
      </w:r>
    </w:p>
    <w:p w:rsidR="00000000" w:rsidRDefault="009B1855">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7420" w:anchor="sub_id=1480000" w:history="1">
        <w:r>
          <w:rPr>
            <w:rStyle w:val="a3"/>
          </w:rPr>
          <w:t>148-бабына</w:t>
        </w:r>
      </w:hyperlink>
      <w:r>
        <w:rPr>
          <w:rStyle w:val="s0"/>
        </w:rPr>
        <w:t xml:space="preserve"> </w:t>
      </w:r>
      <w:r>
        <w:rPr>
          <w:rStyle w:val="s0"/>
        </w:rPr>
        <w:t>сә</w:t>
      </w:r>
      <w:r>
        <w:rPr>
          <w:rStyle w:val="s0"/>
        </w:rPr>
        <w:t>йкес айқындалады.</w:t>
      </w:r>
    </w:p>
    <w:p w:rsidR="00000000" w:rsidRDefault="009B1855">
      <w:pPr>
        <w:ind w:firstLine="400"/>
        <w:jc w:val="both"/>
      </w:pPr>
      <w:r>
        <w:rPr>
          <w:rStyle w:val="s0"/>
        </w:rPr>
        <w:t> </w:t>
      </w:r>
    </w:p>
    <w:p w:rsidR="00000000" w:rsidRDefault="009B1855">
      <w:pPr>
        <w:ind w:firstLine="400"/>
        <w:jc w:val="both"/>
      </w:pPr>
      <w:r>
        <w:rPr>
          <w:rStyle w:val="s0"/>
          <w:b/>
          <w:bCs/>
        </w:rPr>
        <w:t>371-бап. Салық есептілігі</w:t>
      </w:r>
    </w:p>
    <w:p w:rsidR="00000000" w:rsidRDefault="009B1855">
      <w:pPr>
        <w:ind w:firstLine="400"/>
        <w:jc w:val="both"/>
      </w:pPr>
      <w:r>
        <w:rPr>
          <w:rStyle w:val="s0"/>
        </w:rPr>
        <w:t>Төлеушілер - заңды тұлғалар</w:t>
      </w:r>
      <w:r>
        <w:rPr>
          <w:rStyle w:val="s0"/>
        </w:rPr>
        <w:t xml:space="preserve"> </w:t>
      </w:r>
      <w:hyperlink r:id="rId7421" w:history="1">
        <w:r>
          <w:rPr>
            <w:rStyle w:val="a3"/>
          </w:rPr>
          <w:t>көлік құралдары салығы бойынша ағымдағы төлемдердің есеп-қисабын</w:t>
        </w:r>
      </w:hyperlink>
      <w:r>
        <w:rPr>
          <w:rStyle w:val="s0"/>
        </w:rPr>
        <w:t xml:space="preserve"> </w:t>
      </w:r>
      <w:r>
        <w:rPr>
          <w:rStyle w:val="s0"/>
        </w:rPr>
        <w:t>ағымдағы салық кезеңінің 5 шілдесінен кешіктірмей, с</w:t>
      </w:r>
      <w:r>
        <w:rPr>
          <w:rStyle w:val="s0"/>
        </w:rPr>
        <w:t>ондай-ақ</w:t>
      </w:r>
      <w:r>
        <w:rPr>
          <w:rStyle w:val="s0"/>
        </w:rPr>
        <w:t xml:space="preserve"> </w:t>
      </w:r>
      <w:hyperlink r:id="rId7422" w:history="1">
        <w:r>
          <w:rPr>
            <w:rStyle w:val="a3"/>
          </w:rPr>
          <w:t>декларацияны</w:t>
        </w:r>
      </w:hyperlink>
      <w:r>
        <w:rPr>
          <w:rStyle w:val="s0"/>
        </w:rPr>
        <w:t xml:space="preserve">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14-БӨЛІМ. ЖЕР САЛЫҒЫ</w:t>
      </w:r>
    </w:p>
    <w:p w:rsidR="00000000" w:rsidRDefault="009B1855">
      <w:pPr>
        <w:jc w:val="center"/>
      </w:pPr>
      <w:r>
        <w:rPr>
          <w:rStyle w:val="s1"/>
        </w:rPr>
        <w:t> </w:t>
      </w:r>
    </w:p>
    <w:p w:rsidR="00000000" w:rsidRDefault="009B1855">
      <w:pPr>
        <w:jc w:val="center"/>
      </w:pPr>
      <w:r>
        <w:rPr>
          <w:rStyle w:val="s1"/>
        </w:rPr>
        <w:t>53-тара</w:t>
      </w:r>
      <w:r>
        <w:rPr>
          <w:rStyle w:val="s1"/>
        </w:rPr>
        <w:t>у. ЖАЛПЫ ЕРЕЖЕЛЕР</w:t>
      </w:r>
    </w:p>
    <w:p w:rsidR="00000000" w:rsidRDefault="009B1855">
      <w:pPr>
        <w:jc w:val="center"/>
      </w:pPr>
      <w:r>
        <w:rPr>
          <w:rStyle w:val="s1"/>
        </w:rPr>
        <w:t> </w:t>
      </w:r>
    </w:p>
    <w:p w:rsidR="00000000" w:rsidRDefault="009B1855">
      <w:pPr>
        <w:ind w:left="1200" w:hanging="800"/>
        <w:jc w:val="both"/>
      </w:pPr>
      <w:r>
        <w:rPr>
          <w:rStyle w:val="s1"/>
        </w:rPr>
        <w:t>372-бап. Жалпы ережелер</w:t>
      </w:r>
    </w:p>
    <w:p w:rsidR="00000000" w:rsidRDefault="009B1855">
      <w:pPr>
        <w:ind w:firstLine="400"/>
        <w:jc w:val="both"/>
      </w:pPr>
      <w:r>
        <w:rPr>
          <w:rStyle w:val="s0"/>
        </w:rPr>
        <w:t>1. Салық салу мақсатында барлық жерлер олардың нысаналы мақсатына және мынадай санаттарға:</w:t>
      </w:r>
    </w:p>
    <w:p w:rsidR="00000000" w:rsidRDefault="009B1855">
      <w:pPr>
        <w:ind w:firstLine="400"/>
        <w:jc w:val="both"/>
      </w:pPr>
      <w:r>
        <w:rPr>
          <w:rStyle w:val="s0"/>
        </w:rPr>
        <w:t>1) ауыл шаруашылығы мақсатындағы жерлерге;</w:t>
      </w:r>
    </w:p>
    <w:p w:rsidR="00000000" w:rsidRDefault="009B1855">
      <w:pPr>
        <w:ind w:firstLine="400"/>
        <w:jc w:val="both"/>
      </w:pPr>
      <w:r>
        <w:rPr>
          <w:rStyle w:val="s0"/>
        </w:rPr>
        <w:t>2) елді мекендер жерлеріне;</w:t>
      </w:r>
    </w:p>
    <w:p w:rsidR="00000000" w:rsidRDefault="009B1855">
      <w:pPr>
        <w:ind w:firstLine="400"/>
        <w:jc w:val="both"/>
      </w:pPr>
      <w:r>
        <w:rPr>
          <w:rStyle w:val="s0"/>
        </w:rPr>
        <w:t xml:space="preserve">3) өнеркәсіп, көлік, байланыс, қорғаныс және өзге </w:t>
      </w:r>
      <w:r>
        <w:rPr>
          <w:rStyle w:val="s0"/>
        </w:rPr>
        <w:t>де ауыл шаруашылығы емес мақсаттағы жерлерге (бұдан әрі - өнеркәсіп жерлері);</w:t>
      </w:r>
    </w:p>
    <w:p w:rsidR="00000000" w:rsidRDefault="009B1855">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9B1855">
      <w:pPr>
        <w:ind w:firstLine="400"/>
        <w:jc w:val="both"/>
      </w:pPr>
      <w:r>
        <w:rPr>
          <w:rStyle w:val="s0"/>
        </w:rPr>
        <w:t>5) орман қ</w:t>
      </w:r>
      <w:r>
        <w:rPr>
          <w:rStyle w:val="s0"/>
        </w:rPr>
        <w:t>орының жерлеріне;</w:t>
      </w:r>
    </w:p>
    <w:p w:rsidR="00000000" w:rsidRDefault="009B1855">
      <w:pPr>
        <w:ind w:firstLine="400"/>
        <w:jc w:val="both"/>
      </w:pPr>
      <w:r>
        <w:rPr>
          <w:rStyle w:val="s0"/>
        </w:rPr>
        <w:t>6) су қорының жерлеріне;</w:t>
      </w:r>
    </w:p>
    <w:p w:rsidR="00000000" w:rsidRDefault="009B1855">
      <w:pPr>
        <w:ind w:firstLine="400"/>
        <w:jc w:val="both"/>
      </w:pPr>
      <w:r>
        <w:rPr>
          <w:rStyle w:val="s0"/>
        </w:rPr>
        <w:t>7) босалқы жерлерге тиесілігіне қарай қарастырылады.</w:t>
      </w:r>
    </w:p>
    <w:p w:rsidR="00000000" w:rsidRDefault="009B1855">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w:t>
      </w:r>
      <w:r>
        <w:rPr>
          <w:rStyle w:val="s0"/>
        </w:rPr>
        <w:t>опқа бөлінген:</w:t>
      </w:r>
    </w:p>
    <w:p w:rsidR="00000000" w:rsidRDefault="009B1855">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9B1855">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9B1855">
      <w:pPr>
        <w:ind w:firstLine="400"/>
        <w:jc w:val="both"/>
      </w:pPr>
      <w:r>
        <w:rPr>
          <w:rStyle w:val="s0"/>
        </w:rPr>
        <w:t>3. Жердің мынад</w:t>
      </w:r>
      <w:r>
        <w:rPr>
          <w:rStyle w:val="s0"/>
        </w:rPr>
        <w:t>ай санаттары:</w:t>
      </w:r>
    </w:p>
    <w:p w:rsidR="00000000" w:rsidRDefault="009B1855">
      <w:pPr>
        <w:ind w:firstLine="400"/>
        <w:jc w:val="both"/>
      </w:pPr>
      <w:r>
        <w:rPr>
          <w:rStyle w:val="s0"/>
        </w:rPr>
        <w:t>1) ерекше қорғалатын табиғи аумақтардың жерлері;</w:t>
      </w:r>
    </w:p>
    <w:p w:rsidR="00000000" w:rsidRDefault="009B1855">
      <w:pPr>
        <w:ind w:firstLine="400"/>
        <w:jc w:val="both"/>
      </w:pPr>
      <w:r>
        <w:rPr>
          <w:rStyle w:val="s0"/>
        </w:rPr>
        <w:t>2) орман қорының жерлері;</w:t>
      </w:r>
    </w:p>
    <w:p w:rsidR="00000000" w:rsidRDefault="009B1855">
      <w:pPr>
        <w:ind w:firstLine="400"/>
        <w:jc w:val="both"/>
      </w:pPr>
      <w:r>
        <w:rPr>
          <w:rStyle w:val="s0"/>
        </w:rPr>
        <w:t>3) су қорының жерлері;</w:t>
      </w:r>
    </w:p>
    <w:p w:rsidR="00000000" w:rsidRDefault="009B1855">
      <w:pPr>
        <w:ind w:firstLine="400"/>
        <w:jc w:val="both"/>
      </w:pPr>
      <w:r>
        <w:rPr>
          <w:rStyle w:val="s0"/>
        </w:rPr>
        <w:t>4) босалқы жерлер салық салуға жатпайды.</w:t>
      </w:r>
    </w:p>
    <w:p w:rsidR="00000000" w:rsidRDefault="009B1855">
      <w:pPr>
        <w:ind w:firstLine="400"/>
        <w:jc w:val="both"/>
      </w:pPr>
      <w:r>
        <w:rPr>
          <w:rStyle w:val="s0"/>
        </w:rPr>
        <w:t>Аталған жерлер (босалқы жерлерді қоспағанда) тұрақты жер пайдалануға немесе бастапқы өтеусіз уақытша же</w:t>
      </w:r>
      <w:r>
        <w:rPr>
          <w:rStyle w:val="s0"/>
        </w:rPr>
        <w:t>р пайдалануға берілген жағдайда, олар осы Кодекстің</w:t>
      </w:r>
      <w:r>
        <w:rPr>
          <w:rStyle w:val="s0"/>
        </w:rPr>
        <w:t xml:space="preserve"> </w:t>
      </w:r>
      <w:hyperlink r:id="rId7423"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9B1855">
      <w:pPr>
        <w:ind w:firstLine="400"/>
        <w:jc w:val="both"/>
      </w:pPr>
      <w:r>
        <w:rPr>
          <w:rStyle w:val="s0"/>
        </w:rPr>
        <w:t>4. 2013.05.12. № 152-V ҚР</w:t>
      </w:r>
      <w:r>
        <w:rPr>
          <w:rStyle w:val="s0"/>
        </w:rPr>
        <w:t xml:space="preserve"> </w:t>
      </w:r>
      <w:hyperlink r:id="rId7424"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425" w:anchor="sub_id=3720400" w:history="1">
        <w:r>
          <w:rPr>
            <w:rStyle w:val="a3"/>
            <w:i/>
            <w:iCs/>
          </w:rPr>
          <w:t>бұр.ред.қара</w:t>
        </w:r>
      </w:hyperlink>
      <w:r>
        <w:rPr>
          <w:rStyle w:val="s3"/>
        </w:rPr>
        <w:t>)</w:t>
      </w:r>
    </w:p>
    <w:p w:rsidR="00000000" w:rsidRDefault="009B1855">
      <w:pPr>
        <w:ind w:firstLine="400"/>
        <w:jc w:val="both"/>
      </w:pPr>
      <w:r>
        <w:rPr>
          <w:rStyle w:val="s0"/>
        </w:rPr>
        <w:t>5. Жер салығы:</w:t>
      </w:r>
    </w:p>
    <w:p w:rsidR="00000000" w:rsidRDefault="009B1855">
      <w:pPr>
        <w:jc w:val="both"/>
      </w:pPr>
      <w:r>
        <w:rPr>
          <w:rStyle w:val="s3"/>
        </w:rPr>
        <w:t>2014.28.11. № 257-V ҚР</w:t>
      </w:r>
      <w:r>
        <w:rPr>
          <w:rStyle w:val="s3"/>
        </w:rPr>
        <w:t xml:space="preserve"> </w:t>
      </w:r>
      <w:hyperlink r:id="rId7426" w:anchor="sub_id=3372"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7427" w:anchor="sub_id=3720501" w:history="1">
        <w:r>
          <w:rPr>
            <w:rStyle w:val="a3"/>
            <w:i/>
            <w:iCs/>
          </w:rPr>
          <w:t>бұр.ре</w:t>
        </w:r>
        <w:r>
          <w:rPr>
            <w:rStyle w:val="a3"/>
            <w:i/>
            <w:iCs/>
          </w:rPr>
          <w:t>д.қара</w:t>
        </w:r>
      </w:hyperlink>
      <w:r>
        <w:rPr>
          <w:rStyle w:val="s3"/>
        </w:rPr>
        <w:t>)</w:t>
      </w:r>
    </w:p>
    <w:p w:rsidR="00000000" w:rsidRDefault="009B1855">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9B1855">
      <w:pPr>
        <w:ind w:firstLine="400"/>
        <w:jc w:val="both"/>
      </w:pPr>
      <w:r>
        <w:rPr>
          <w:rStyle w:val="s0"/>
        </w:rPr>
        <w:t>2) жер ресурстарын басқару жөніндегі уәкілетті мемлекеттік орган әр жылдың 1 қаңтарындағы жағдай бойынша б</w:t>
      </w:r>
      <w:r>
        <w:rPr>
          <w:rStyle w:val="s0"/>
        </w:rPr>
        <w:t>ерген жерлердің мемлекеттік сандық және сапалық есебінің деректері негізінде есептеледі.</w:t>
      </w:r>
    </w:p>
    <w:p w:rsidR="00000000" w:rsidRDefault="009B1855">
      <w:pPr>
        <w:ind w:firstLine="400"/>
        <w:jc w:val="both"/>
      </w:pPr>
      <w:r>
        <w:rPr>
          <w:rStyle w:val="s0"/>
        </w:rPr>
        <w:t> </w:t>
      </w:r>
    </w:p>
    <w:p w:rsidR="00000000" w:rsidRDefault="009B1855">
      <w:pPr>
        <w:ind w:firstLine="400"/>
        <w:jc w:val="both"/>
      </w:pPr>
      <w:r>
        <w:rPr>
          <w:rStyle w:val="s0"/>
          <w:b/>
          <w:bCs/>
        </w:rPr>
        <w:t>373-бап</w:t>
      </w:r>
      <w:r>
        <w:rPr>
          <w:rStyle w:val="s0"/>
        </w:rPr>
        <w:t xml:space="preserve">. </w:t>
      </w:r>
      <w:r>
        <w:rPr>
          <w:rStyle w:val="s0"/>
          <w:b/>
          <w:bCs/>
        </w:rPr>
        <w:t>Төлеушілер</w:t>
      </w:r>
    </w:p>
    <w:p w:rsidR="00000000" w:rsidRDefault="009B1855">
      <w:pPr>
        <w:ind w:firstLine="400"/>
        <w:jc w:val="both"/>
      </w:pPr>
      <w:r>
        <w:rPr>
          <w:rStyle w:val="s0"/>
        </w:rPr>
        <w:t>1. Мынадай:</w:t>
      </w:r>
    </w:p>
    <w:p w:rsidR="00000000" w:rsidRDefault="009B1855">
      <w:pPr>
        <w:ind w:firstLine="400"/>
        <w:jc w:val="both"/>
      </w:pPr>
      <w:r>
        <w:rPr>
          <w:rStyle w:val="s0"/>
        </w:rPr>
        <w:t>1) жеке меншік құқығындағы;</w:t>
      </w:r>
    </w:p>
    <w:p w:rsidR="00000000" w:rsidRDefault="009B1855">
      <w:pPr>
        <w:ind w:firstLine="400"/>
        <w:jc w:val="both"/>
      </w:pPr>
      <w:r>
        <w:rPr>
          <w:rStyle w:val="s0"/>
        </w:rPr>
        <w:t>2) тұрақты жер пайдалану құқығындағы;</w:t>
      </w:r>
    </w:p>
    <w:p w:rsidR="00000000" w:rsidRDefault="009B1855">
      <w:pPr>
        <w:ind w:firstLine="400"/>
        <w:jc w:val="both"/>
      </w:pPr>
      <w:r>
        <w:rPr>
          <w:rStyle w:val="s0"/>
        </w:rPr>
        <w:t>3) бастапқы өтеусіз уақытша жер пайдалану құқығындағы салық салу об</w:t>
      </w:r>
      <w:r>
        <w:rPr>
          <w:rStyle w:val="s0"/>
        </w:rPr>
        <w:t>ъектілері бар жеке және заңды тұлғалар жер салығын төлеушілер болып табыла</w:t>
      </w:r>
      <w:r>
        <w:rPr>
          <w:rStyle w:val="s0"/>
        </w:rPr>
        <w:t>ды.</w:t>
      </w:r>
    </w:p>
    <w:p w:rsidR="00000000" w:rsidRDefault="009B1855">
      <w:pPr>
        <w:jc w:val="both"/>
      </w:pPr>
      <w:r>
        <w:rPr>
          <w:rStyle w:val="s3"/>
        </w:rPr>
        <w:t>2011.21.07. № 467-ІV ҚР</w:t>
      </w:r>
      <w:r>
        <w:rPr>
          <w:rStyle w:val="s3"/>
        </w:rPr>
        <w:t xml:space="preserve"> </w:t>
      </w:r>
      <w:hyperlink r:id="rId7428" w:anchor="sub_id=30136" w:history="1">
        <w:r>
          <w:rPr>
            <w:rStyle w:val="a3"/>
            <w:i/>
            <w:iCs/>
          </w:rPr>
          <w:t>Заңымен</w:t>
        </w:r>
      </w:hyperlink>
      <w:r>
        <w:rPr>
          <w:rStyle w:val="s3"/>
        </w:rPr>
        <w:t xml:space="preserve"> </w:t>
      </w:r>
      <w:r>
        <w:rPr>
          <w:rStyle w:val="s3"/>
        </w:rPr>
        <w:t>2-тармақ жаңа редакцияда (2011 жылғы 1 шілдеден бастап қолданыс</w:t>
      </w:r>
      <w:r>
        <w:rPr>
          <w:rStyle w:val="s3"/>
        </w:rPr>
        <w:t>қа</w:t>
      </w:r>
      <w:r>
        <w:rPr>
          <w:rStyle w:val="s3"/>
        </w:rPr>
        <w:t xml:space="preserve"> енгізілді) (</w:t>
      </w:r>
      <w:hyperlink r:id="rId7429" w:anchor="sub_id=3730200" w:history="1">
        <w:r>
          <w:rPr>
            <w:rStyle w:val="a3"/>
            <w:i/>
            <w:iCs/>
          </w:rPr>
          <w:t>бұр.ред.қара</w:t>
        </w:r>
      </w:hyperlink>
      <w:r>
        <w:rPr>
          <w:rStyle w:val="s3"/>
        </w:rPr>
        <w:t>); 2012.26.12. № 61-V ҚР</w:t>
      </w:r>
      <w:r>
        <w:rPr>
          <w:rStyle w:val="s3"/>
        </w:rPr>
        <w:t xml:space="preserve"> </w:t>
      </w:r>
      <w:hyperlink r:id="rId7430" w:anchor="sub_id=373" w:history="1">
        <w:r>
          <w:rPr>
            <w:rStyle w:val="a3"/>
            <w:i/>
            <w:iCs/>
          </w:rPr>
          <w:t>Заңымен</w:t>
        </w:r>
      </w:hyperlink>
      <w:r>
        <w:rPr>
          <w:rStyle w:val="s3"/>
        </w:rPr>
        <w:t xml:space="preserve"> </w:t>
      </w:r>
      <w:r>
        <w:rPr>
          <w:rStyle w:val="s3"/>
        </w:rPr>
        <w:t xml:space="preserve">2-тармақ згертілді (2013 ж. 1 </w:t>
      </w:r>
      <w:r>
        <w:rPr>
          <w:rStyle w:val="s3"/>
        </w:rPr>
        <w:t>қаңтардан</w:t>
      </w:r>
      <w:r>
        <w:rPr>
          <w:rStyle w:val="s3"/>
        </w:rPr>
        <w:t xml:space="preserve"> бастап қолданысқа енгізілді) (</w:t>
      </w:r>
      <w:hyperlink r:id="rId7431" w:anchor="sub_id=3730200" w:history="1">
        <w:r>
          <w:rPr>
            <w:rStyle w:val="a3"/>
            <w:i/>
            <w:iCs/>
          </w:rPr>
          <w:t>бұр.ред.қара</w:t>
        </w:r>
      </w:hyperlink>
      <w:r>
        <w:rPr>
          <w:rStyle w:val="s3"/>
        </w:rPr>
        <w:t>)</w:t>
      </w:r>
    </w:p>
    <w:p w:rsidR="00000000" w:rsidRDefault="009B1855">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w:t>
      </w:r>
      <w:r>
        <w:rPr>
          <w:rStyle w:val="s0"/>
        </w:rPr>
        <w:t>дай құрылымдық бөлімшесін жер салығын дербес төлеуші деп тануға құқылы.</w:t>
      </w:r>
    </w:p>
    <w:p w:rsidR="00000000" w:rsidRDefault="009B1855">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w:t>
      </w:r>
      <w:r>
        <w:rPr>
          <w:rStyle w:val="s0"/>
        </w:rPr>
        <w:t>қа</w:t>
      </w:r>
      <w:r>
        <w:rPr>
          <w:rStyle w:val="s0"/>
        </w:rPr>
        <w:t xml:space="preserve"> енгізіледі.</w:t>
      </w:r>
    </w:p>
    <w:p w:rsidR="00000000" w:rsidRDefault="009B1855">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w:t>
      </w:r>
      <w:r>
        <w:rPr>
          <w:rStyle w:val="s0"/>
        </w:rPr>
        <w:t>ың 1 қаңтарынан бастап қолданысқа енгізіледі.</w:t>
      </w:r>
    </w:p>
    <w:p w:rsidR="00000000" w:rsidRDefault="009B1855">
      <w:pPr>
        <w:jc w:val="both"/>
      </w:pPr>
      <w:r>
        <w:rPr>
          <w:rStyle w:val="s3"/>
        </w:rPr>
        <w:t>2009.12.02. № 133-ІV ҚР</w:t>
      </w:r>
      <w:r>
        <w:rPr>
          <w:rStyle w:val="s3"/>
        </w:rPr>
        <w:t xml:space="preserve"> </w:t>
      </w:r>
      <w:hyperlink r:id="rId7432" w:anchor="sub_id=334" w:history="1">
        <w:r>
          <w:rPr>
            <w:rStyle w:val="a3"/>
            <w:i/>
            <w:iCs/>
          </w:rPr>
          <w:t>Заңымен</w:t>
        </w:r>
      </w:hyperlink>
      <w:r>
        <w:rPr>
          <w:rStyle w:val="s3"/>
        </w:rPr>
        <w:t xml:space="preserve"> </w:t>
      </w:r>
      <w:r>
        <w:rPr>
          <w:rStyle w:val="s3"/>
        </w:rPr>
        <w:t>3-тармақ згертілді (2009 жылғы 1 қаңтардан бастап қолданысқа енді) (бұр.</w:t>
      </w:r>
      <w:hyperlink r:id="rId7433" w:anchor="sub_id=3730300" w:history="1">
        <w:r>
          <w:rPr>
            <w:rStyle w:val="a3"/>
            <w:i/>
            <w:iCs/>
          </w:rPr>
          <w:t>ред</w:t>
        </w:r>
      </w:hyperlink>
      <w:r>
        <w:rPr>
          <w:rStyle w:val="s3"/>
        </w:rPr>
        <w:t>.қара)</w:t>
      </w:r>
    </w:p>
    <w:p w:rsidR="00000000" w:rsidRDefault="009B1855">
      <w:pPr>
        <w:ind w:firstLine="400"/>
        <w:jc w:val="both"/>
      </w:pPr>
      <w:r>
        <w:rPr>
          <w:rStyle w:val="s0"/>
        </w:rPr>
        <w:t>3. Егер осы бапта өзгеше көзделмесе мыналар:</w:t>
      </w:r>
    </w:p>
    <w:p w:rsidR="00000000" w:rsidRDefault="009B1855">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w:t>
      </w:r>
      <w:r>
        <w:rPr>
          <w:rStyle w:val="s0"/>
        </w:rPr>
        <w:t xml:space="preserve"> төлеушілер;</w:t>
      </w:r>
    </w:p>
    <w:p w:rsidR="00000000" w:rsidRDefault="009B1855">
      <w:pPr>
        <w:ind w:firstLine="400"/>
        <w:jc w:val="both"/>
      </w:pPr>
      <w:r>
        <w:rPr>
          <w:rStyle w:val="s0"/>
        </w:rPr>
        <w:t>2) мемлекеттік мекемелер;</w:t>
      </w:r>
    </w:p>
    <w:p w:rsidR="00000000" w:rsidRDefault="009B1855">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9B1855">
      <w:pPr>
        <w:jc w:val="both"/>
      </w:pPr>
      <w:r>
        <w:rPr>
          <w:rStyle w:val="s3"/>
        </w:rPr>
        <w:t>2012.26.12. № 61-V ҚР</w:t>
      </w:r>
      <w:r>
        <w:rPr>
          <w:rStyle w:val="s3"/>
        </w:rPr>
        <w:t xml:space="preserve"> </w:t>
      </w:r>
      <w:hyperlink r:id="rId7434" w:anchor="sub_id=1565" w:history="1">
        <w:r>
          <w:rPr>
            <w:rStyle w:val="a3"/>
            <w:i/>
            <w:iCs/>
          </w:rPr>
          <w:t>Заңымен</w:t>
        </w:r>
      </w:hyperlink>
      <w:r>
        <w:rPr>
          <w:rStyle w:val="s3"/>
        </w:rPr>
        <w:t xml:space="preserve"> </w:t>
      </w:r>
      <w:r>
        <w:rPr>
          <w:rStyle w:val="s3"/>
        </w:rPr>
        <w:t>(2014 ж. 1 қаңтардан бастап қолданысқа енгізілді) (</w:t>
      </w:r>
      <w:hyperlink r:id="rId7435" w:anchor="sub_id=3730304" w:history="1">
        <w:r>
          <w:rPr>
            <w:rStyle w:val="a3"/>
            <w:i/>
            <w:iCs/>
          </w:rPr>
          <w:t>бұр.ред.қара</w:t>
        </w:r>
      </w:hyperlink>
      <w:r>
        <w:rPr>
          <w:rStyle w:val="s3"/>
        </w:rPr>
        <w:t>); 2013.05.12. № 152-V ҚР</w:t>
      </w:r>
      <w:r>
        <w:rPr>
          <w:rStyle w:val="s3"/>
        </w:rPr>
        <w:t xml:space="preserve"> </w:t>
      </w:r>
      <w:hyperlink r:id="rId7436" w:anchor="sub_id=373" w:history="1">
        <w:r>
          <w:rPr>
            <w:rStyle w:val="a3"/>
            <w:i/>
            <w:iCs/>
          </w:rPr>
          <w:t>Заңымен</w:t>
        </w:r>
      </w:hyperlink>
      <w:r>
        <w:rPr>
          <w:rStyle w:val="s3"/>
        </w:rPr>
        <w:t xml:space="preserve"> </w:t>
      </w:r>
      <w:r>
        <w:rPr>
          <w:rStyle w:val="s3"/>
        </w:rPr>
        <w:t>(2009 ж. 1 қаңтардан бастап қолданысқа енгізілді) (</w:t>
      </w:r>
      <w:hyperlink r:id="rId7437" w:anchor="sub_id=3730304" w:history="1">
        <w:r>
          <w:rPr>
            <w:rStyle w:val="a3"/>
            <w:i/>
            <w:iCs/>
          </w:rPr>
          <w:t>бұр.ред.қара</w:t>
        </w:r>
      </w:hyperlink>
      <w:r>
        <w:rPr>
          <w:rStyle w:val="s3"/>
        </w:rPr>
        <w:t>) 4) тармақша згертілді</w:t>
      </w:r>
    </w:p>
    <w:p w:rsidR="00000000" w:rsidRDefault="009B1855">
      <w:pPr>
        <w:ind w:firstLine="400"/>
        <w:jc w:val="both"/>
      </w:pPr>
      <w:r>
        <w:rPr>
          <w:rStyle w:val="s0"/>
        </w:rPr>
        <w:t>4) Ұлы Отан соғысына қатысушылар және соларға теңестірілген ад</w:t>
      </w:r>
      <w:r>
        <w:rPr>
          <w:rStyle w:val="s0"/>
        </w:rPr>
        <w:t>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w:t>
      </w:r>
      <w:r>
        <w:rPr>
          <w:rStyle w:val="s0"/>
        </w:rPr>
        <w:t>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w:t>
      </w:r>
      <w:r>
        <w:rPr>
          <w:rStyle w:val="s0"/>
        </w:rPr>
        <w:t>ғанға</w:t>
      </w:r>
      <w:r>
        <w:rPr>
          <w:rStyle w:val="s0"/>
        </w:rPr>
        <w:t xml:space="preserve"> дейін жетім балалар мен ата-анасының қамқорлығынсыз қалған балалар:</w:t>
      </w:r>
    </w:p>
    <w:p w:rsidR="00000000" w:rsidRDefault="009B1855">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9B1855">
      <w:pPr>
        <w:ind w:firstLine="400"/>
        <w:jc w:val="both"/>
      </w:pPr>
      <w:r>
        <w:rPr>
          <w:rStyle w:val="s0"/>
        </w:rPr>
        <w:t>үй</w:t>
      </w:r>
      <w:r>
        <w:rPr>
          <w:rStyle w:val="s0"/>
        </w:rPr>
        <w:t xml:space="preserve"> маңындағы жер учаскелері;</w:t>
      </w:r>
    </w:p>
    <w:p w:rsidR="00000000" w:rsidRDefault="009B1855">
      <w:pPr>
        <w:ind w:firstLine="400"/>
        <w:jc w:val="both"/>
      </w:pPr>
      <w:r>
        <w:rPr>
          <w:rStyle w:val="s0"/>
        </w:rPr>
        <w:t>өзіндік</w:t>
      </w:r>
      <w:r>
        <w:rPr>
          <w:rStyle w:val="s0"/>
        </w:rPr>
        <w:t xml:space="preserve"> (қосалқы) үй шаруашылығын жүргізу, бағбандық үш</w:t>
      </w:r>
      <w:r>
        <w:rPr>
          <w:rStyle w:val="s0"/>
        </w:rPr>
        <w:t>ін берілген және құрылыс алып жатқан жерлерді қоса алғанда, саяжай құрылысына арналған жер учаскелері;</w:t>
      </w:r>
    </w:p>
    <w:p w:rsidR="00000000" w:rsidRDefault="009B1855">
      <w:pPr>
        <w:ind w:firstLine="400"/>
        <w:jc w:val="both"/>
      </w:pPr>
      <w:r>
        <w:rPr>
          <w:rStyle w:val="s0"/>
        </w:rPr>
        <w:t>гараждар орналасқан жер учаскелері бойынша;</w:t>
      </w:r>
    </w:p>
    <w:p w:rsidR="00000000" w:rsidRDefault="009B1855">
      <w:pPr>
        <w:jc w:val="both"/>
      </w:pPr>
      <w:r>
        <w:rPr>
          <w:rStyle w:val="s3"/>
        </w:rPr>
        <w:t xml:space="preserve">2009.30.12 № 234-IV </w:t>
      </w:r>
      <w:hyperlink r:id="rId7438" w:anchor="sub_id=60" w:history="1">
        <w:r>
          <w:rPr>
            <w:rStyle w:val="a3"/>
            <w:i/>
            <w:iCs/>
          </w:rPr>
          <w:t>Заңымен</w:t>
        </w:r>
      </w:hyperlink>
      <w:r>
        <w:rPr>
          <w:rStyle w:val="s3"/>
        </w:rPr>
        <w:t xml:space="preserve"> </w:t>
      </w:r>
      <w:r>
        <w:rPr>
          <w:rStyle w:val="s3"/>
        </w:rPr>
        <w:t>5</w:t>
      </w:r>
      <w:r>
        <w:rPr>
          <w:rStyle w:val="s3"/>
        </w:rPr>
        <w:t>) тармақша жаңа редакцияда (2010 жылғы 1 қаңтардан қолданысқа енгiзiлдi) (бұр.</w:t>
      </w:r>
      <w:hyperlink r:id="rId7439" w:anchor="sub_id=3730305" w:history="1">
        <w:r>
          <w:rPr>
            <w:rStyle w:val="a3"/>
            <w:i/>
            <w:iCs/>
          </w:rPr>
          <w:t>ред</w:t>
        </w:r>
      </w:hyperlink>
      <w:r>
        <w:rPr>
          <w:rStyle w:val="s3"/>
        </w:rPr>
        <w:t>.қара)</w:t>
      </w:r>
    </w:p>
    <w:p w:rsidR="00000000" w:rsidRDefault="009B1855">
      <w:pPr>
        <w:ind w:firstLine="400"/>
      </w:pPr>
      <w:r>
        <w:t xml:space="preserve">5) «Ардақты ана» атағына ие болған, «Алтын алқа» алқасымен наградталған көп балалы </w:t>
      </w:r>
      <w:r>
        <w:t>аналар:</w:t>
      </w:r>
    </w:p>
    <w:p w:rsidR="00000000" w:rsidRDefault="009B1855">
      <w:pPr>
        <w:ind w:firstLine="400"/>
      </w:pPr>
      <w:r>
        <w:t>тұрғын үй қоры, соның iшiнде оның жанындағы құрылыстар мен ғимараттар орналасқан жер учаскелерi бойынша;</w:t>
      </w:r>
    </w:p>
    <w:p w:rsidR="00000000" w:rsidRDefault="009B1855">
      <w:pPr>
        <w:ind w:firstLine="400"/>
      </w:pPr>
      <w:r>
        <w:t>үй</w:t>
      </w:r>
      <w:r>
        <w:t xml:space="preserve"> маңындағы жер учаскелерi бойынша;</w:t>
      </w:r>
    </w:p>
    <w:p w:rsidR="00000000" w:rsidRDefault="009B1855">
      <w:pPr>
        <w:jc w:val="both"/>
      </w:pPr>
      <w:r>
        <w:rPr>
          <w:rStyle w:val="s3"/>
        </w:rPr>
        <w:t xml:space="preserve">2009.30.12 № 234-IV </w:t>
      </w:r>
      <w:hyperlink r:id="rId7440"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енгiзiлдi) (бұр.</w:t>
      </w:r>
      <w:hyperlink r:id="rId7441" w:anchor="sub_id=3730306" w:history="1">
        <w:r>
          <w:rPr>
            <w:rStyle w:val="a3"/>
            <w:i/>
            <w:iCs/>
          </w:rPr>
          <w:t>ред</w:t>
        </w:r>
      </w:hyperlink>
      <w:r>
        <w:rPr>
          <w:rStyle w:val="s3"/>
        </w:rPr>
        <w:t>.қара)</w:t>
      </w:r>
    </w:p>
    <w:p w:rsidR="00000000" w:rsidRDefault="009B1855">
      <w:pPr>
        <w:ind w:firstLine="400"/>
      </w:pPr>
      <w:r>
        <w:t>6) жеке тұратын зейнеткерлер:</w:t>
      </w:r>
    </w:p>
    <w:p w:rsidR="00000000" w:rsidRDefault="009B1855">
      <w:pPr>
        <w:ind w:firstLine="400"/>
      </w:pPr>
      <w:r>
        <w:t>тұрғын үй қоры, соның iшiнде оның жанындағы құрылы</w:t>
      </w:r>
      <w:r>
        <w:t>стар мен ғимараттар орналасқан жер учаскелерi бойынша;</w:t>
      </w:r>
    </w:p>
    <w:p w:rsidR="00000000" w:rsidRDefault="009B1855">
      <w:pPr>
        <w:ind w:firstLine="400"/>
        <w:jc w:val="both"/>
      </w:pPr>
      <w:r>
        <w:t>үй</w:t>
      </w:r>
      <w:r>
        <w:t xml:space="preserve"> маңындағы жер учаскелерi бойынша;</w:t>
      </w:r>
    </w:p>
    <w:p w:rsidR="00000000" w:rsidRDefault="009B1855">
      <w:pPr>
        <w:ind w:firstLine="400"/>
        <w:jc w:val="both"/>
      </w:pPr>
      <w:r>
        <w:rPr>
          <w:rStyle w:val="s0"/>
        </w:rPr>
        <w:t>7) діни бірлестіктер жер салығын төлеушілер болып табылмайды.</w:t>
      </w:r>
    </w:p>
    <w:p w:rsidR="00000000" w:rsidRDefault="009B1855">
      <w:pPr>
        <w:jc w:val="both"/>
      </w:pPr>
      <w:r>
        <w:rPr>
          <w:rStyle w:val="s3"/>
        </w:rPr>
        <w:t>2009.12.02. № 133-ІV ҚР</w:t>
      </w:r>
      <w:r>
        <w:rPr>
          <w:rStyle w:val="s3"/>
        </w:rPr>
        <w:t xml:space="preserve"> </w:t>
      </w:r>
      <w:hyperlink r:id="rId7442" w:anchor="sub_id=334"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енді) (бұр.</w:t>
      </w:r>
      <w:hyperlink r:id="rId7443" w:anchor="sub_id=3730400" w:history="1">
        <w:r>
          <w:rPr>
            <w:rStyle w:val="a3"/>
            <w:i/>
            <w:iCs/>
          </w:rPr>
          <w:t>ред</w:t>
        </w:r>
      </w:hyperlink>
      <w:r>
        <w:rPr>
          <w:rStyle w:val="s3"/>
        </w:rPr>
        <w:t>.қара); 2009.30.12 № 234-IV</w:t>
      </w:r>
      <w:r>
        <w:rPr>
          <w:rStyle w:val="s3"/>
        </w:rPr>
        <w:t xml:space="preserve"> </w:t>
      </w:r>
      <w:hyperlink r:id="rId7444" w:anchor="sub_id=60" w:history="1">
        <w:r>
          <w:rPr>
            <w:rStyle w:val="a3"/>
            <w:i/>
            <w:iCs/>
          </w:rPr>
          <w:t>Заңымен</w:t>
        </w:r>
      </w:hyperlink>
      <w:r>
        <w:rPr>
          <w:rStyle w:val="s3"/>
        </w:rPr>
        <w:t xml:space="preserve"> </w:t>
      </w:r>
      <w:r>
        <w:rPr>
          <w:rStyle w:val="s3"/>
        </w:rPr>
        <w:t>(2010 жылғы 1 қаңтардан қолданысқа енгiзiлдi) (бұр.</w:t>
      </w:r>
      <w:hyperlink r:id="rId7445" w:anchor="sub_id=3730400" w:history="1">
        <w:r>
          <w:rPr>
            <w:rStyle w:val="a3"/>
            <w:i/>
            <w:iCs/>
          </w:rPr>
          <w:t>ред</w:t>
        </w:r>
      </w:hyperlink>
      <w:r>
        <w:rPr>
          <w:rStyle w:val="s3"/>
        </w:rPr>
        <w:t>.қара); 2011.21.07. № 467-ІV ҚР</w:t>
      </w:r>
      <w:r>
        <w:rPr>
          <w:rStyle w:val="s3"/>
        </w:rPr>
        <w:t xml:space="preserve"> </w:t>
      </w:r>
      <w:hyperlink r:id="rId7446" w:anchor="sub_id=30136" w:history="1">
        <w:r>
          <w:rPr>
            <w:rStyle w:val="a3"/>
            <w:i/>
            <w:iCs/>
          </w:rPr>
          <w:t>Заңымен</w:t>
        </w:r>
      </w:hyperlink>
      <w:r>
        <w:rPr>
          <w:rStyle w:val="s3"/>
        </w:rPr>
        <w:t xml:space="preserve"> </w:t>
      </w:r>
      <w:r>
        <w:rPr>
          <w:rStyle w:val="s3"/>
        </w:rPr>
        <w:t>(2010 жылғы 1 қаңтардан бастап қолданысқа енгізілді) (</w:t>
      </w:r>
      <w:hyperlink r:id="rId7447" w:anchor="sub_id=3730400" w:history="1">
        <w:r>
          <w:rPr>
            <w:rStyle w:val="a3"/>
            <w:i/>
            <w:iCs/>
          </w:rPr>
          <w:t>бұр.ред.қара</w:t>
        </w:r>
      </w:hyperlink>
      <w:r>
        <w:rPr>
          <w:rStyle w:val="s3"/>
        </w:rPr>
        <w:t>) 4-тармақ өзгертілді</w:t>
      </w:r>
    </w:p>
    <w:p w:rsidR="00000000" w:rsidRDefault="009B1855">
      <w:pPr>
        <w:ind w:firstLine="400"/>
        <w:jc w:val="both"/>
      </w:pPr>
      <w:r>
        <w:rPr>
          <w:rStyle w:val="s0"/>
        </w:rPr>
        <w:t>4. Осы баптың</w:t>
      </w:r>
      <w:r>
        <w:rPr>
          <w:rStyle w:val="s0"/>
        </w:rPr>
        <w:t xml:space="preserve"> </w:t>
      </w:r>
      <w:hyperlink r:id="rId7448"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9B1855">
      <w:pPr>
        <w:ind w:firstLine="400"/>
        <w:jc w:val="both"/>
      </w:pPr>
      <w:r>
        <w:rPr>
          <w:rStyle w:val="s0"/>
        </w:rPr>
        <w:t> </w:t>
      </w:r>
    </w:p>
    <w:p w:rsidR="00000000" w:rsidRDefault="009B1855">
      <w:pPr>
        <w:ind w:firstLine="400"/>
        <w:jc w:val="both"/>
      </w:pPr>
      <w:r>
        <w:rPr>
          <w:rStyle w:val="s0"/>
          <w:b/>
          <w:bCs/>
        </w:rPr>
        <w:t>374-бап</w:t>
      </w:r>
      <w:r>
        <w:rPr>
          <w:rStyle w:val="s0"/>
        </w:rPr>
        <w:t xml:space="preserve">. </w:t>
      </w:r>
      <w:r>
        <w:rPr>
          <w:rStyle w:val="s0"/>
          <w:b/>
          <w:bCs/>
        </w:rPr>
        <w:t>Жекелеген жа</w:t>
      </w:r>
      <w:r>
        <w:rPr>
          <w:rStyle w:val="s0"/>
          <w:b/>
          <w:bCs/>
        </w:rPr>
        <w:t>ғдайларда</w:t>
      </w:r>
      <w:r>
        <w:rPr>
          <w:rStyle w:val="s0"/>
          <w:b/>
          <w:bCs/>
        </w:rPr>
        <w:t xml:space="preserve"> төлеушіні айқындау</w:t>
      </w:r>
    </w:p>
    <w:p w:rsidR="00000000" w:rsidRDefault="009B1855">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w:t>
      </w:r>
      <w:r>
        <w:rPr>
          <w:rStyle w:val="s0"/>
        </w:rPr>
        <w:t>тақ меншігіндегі (пайдалануындағы) жер учаскесі бойынша осы тұлғалардың әрқайсысы жер салығын төлеуші болып табылады.</w:t>
      </w:r>
    </w:p>
    <w:p w:rsidR="00000000" w:rsidRDefault="009B1855">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w:t>
      </w:r>
      <w:r>
        <w:rPr>
          <w:rStyle w:val="s0"/>
        </w:rPr>
        <w:t>ын төлеуші болып табылады.</w:t>
      </w:r>
    </w:p>
    <w:p w:rsidR="00000000" w:rsidRDefault="009B1855">
      <w:pPr>
        <w:jc w:val="both"/>
      </w:pPr>
      <w:r>
        <w:rPr>
          <w:rStyle w:val="s3"/>
        </w:rPr>
        <w:t>2009.16.11. № 200-ІV ҚР</w:t>
      </w:r>
      <w:r>
        <w:rPr>
          <w:rStyle w:val="s3"/>
        </w:rPr>
        <w:t xml:space="preserve"> </w:t>
      </w:r>
      <w:hyperlink r:id="rId7449" w:anchor="sub_id=3122"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7450" w:anchor="sub_id=3740200" w:history="1">
        <w:r>
          <w:rPr>
            <w:rStyle w:val="a3"/>
            <w:i/>
            <w:iCs/>
          </w:rPr>
          <w:t>ред</w:t>
        </w:r>
      </w:hyperlink>
      <w:r>
        <w:rPr>
          <w:rStyle w:val="s3"/>
        </w:rPr>
        <w:t>.қара)</w:t>
      </w:r>
    </w:p>
    <w:p w:rsidR="00000000" w:rsidRDefault="009B1855">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p>
    <w:p w:rsidR="00000000" w:rsidRDefault="009B1855">
      <w:pPr>
        <w:ind w:firstLine="400"/>
        <w:jc w:val="both"/>
      </w:pPr>
      <w:r>
        <w:rPr>
          <w:rStyle w:val="s0"/>
        </w:rPr>
        <w:t>1) жер учаскесi мемлекеттік меншiктен берiлген ке</w:t>
      </w:r>
      <w:r>
        <w:rPr>
          <w:rStyle w:val="s0"/>
        </w:rPr>
        <w:t>зде - жер учаскесiн беру туралы мемлекеттік органдардың актілері;</w:t>
      </w:r>
    </w:p>
    <w:p w:rsidR="00000000" w:rsidRDefault="009B1855">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w:t>
      </w:r>
      <w:r>
        <w:rPr>
          <w:rStyle w:val="s0"/>
        </w:rPr>
        <w:t>олып табылады.</w:t>
      </w:r>
    </w:p>
    <w:p w:rsidR="00000000" w:rsidRDefault="009B1855">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9B1855">
      <w:pPr>
        <w:ind w:firstLine="400"/>
        <w:jc w:val="both"/>
      </w:pPr>
      <w:r>
        <w:rPr>
          <w:rStyle w:val="s0"/>
        </w:rPr>
        <w:t> </w:t>
      </w:r>
    </w:p>
    <w:p w:rsidR="00000000" w:rsidRDefault="009B1855">
      <w:pPr>
        <w:ind w:firstLine="400"/>
        <w:jc w:val="both"/>
      </w:pPr>
      <w:r>
        <w:rPr>
          <w:rStyle w:val="s0"/>
          <w:b/>
          <w:bCs/>
        </w:rPr>
        <w:t>375-бап. Салық салу объектісі</w:t>
      </w:r>
    </w:p>
    <w:p w:rsidR="00000000" w:rsidRDefault="009B1855">
      <w:pPr>
        <w:ind w:firstLine="400"/>
        <w:jc w:val="both"/>
      </w:pPr>
      <w:r>
        <w:rPr>
          <w:rStyle w:val="s0"/>
        </w:rPr>
        <w:t xml:space="preserve">1. Жер учаскесі (жер учаскесіне </w:t>
      </w:r>
      <w:r>
        <w:rPr>
          <w:rStyle w:val="s0"/>
        </w:rPr>
        <w:t>ортақ үлестік меншік кезінде - жер үлесі) салық салу объектісі болып табылады.</w:t>
      </w:r>
    </w:p>
    <w:p w:rsidR="00000000" w:rsidRDefault="009B1855">
      <w:pPr>
        <w:ind w:firstLine="400"/>
        <w:jc w:val="both"/>
      </w:pPr>
      <w:r>
        <w:rPr>
          <w:rStyle w:val="s0"/>
        </w:rPr>
        <w:t>2. Мыналар салық салу объектісі болып табылмайды:</w:t>
      </w:r>
    </w:p>
    <w:p w:rsidR="00000000" w:rsidRDefault="009B1855">
      <w:pPr>
        <w:ind w:firstLine="400"/>
        <w:jc w:val="both"/>
      </w:pPr>
      <w:r>
        <w:rPr>
          <w:rStyle w:val="s0"/>
        </w:rPr>
        <w:t>1) елді мекендердің ортақ пайдалануындағы жер учаскелері.</w:t>
      </w:r>
    </w:p>
    <w:p w:rsidR="00000000" w:rsidRDefault="009B1855">
      <w:pPr>
        <w:ind w:firstLine="400"/>
        <w:jc w:val="both"/>
      </w:pPr>
      <w:r>
        <w:rPr>
          <w:rStyle w:val="s0"/>
        </w:rPr>
        <w:t xml:space="preserve">Алаңдар, көшелер, өткелдер, жолдар, жағалаулар, саябақтар, скверлер, </w:t>
      </w:r>
      <w:r>
        <w:rPr>
          <w:rStyle w:val="s0"/>
        </w:rPr>
        <w:t>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w:t>
      </w:r>
      <w:r>
        <w:rPr>
          <w:rStyle w:val="s0"/>
        </w:rPr>
        <w:t>удағы инженерлік жүйелер) алып жатқан және соларға арналған жерлер елді мекендердің ортақ пайдалануындағы жерлерге жатады;</w:t>
      </w:r>
    </w:p>
    <w:p w:rsidR="00000000" w:rsidRDefault="009B1855">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9B1855">
      <w:pPr>
        <w:ind w:firstLine="400"/>
        <w:jc w:val="both"/>
      </w:pPr>
      <w:r>
        <w:rPr>
          <w:rStyle w:val="s0"/>
        </w:rPr>
        <w:t>Бөлінген белдеудегі ортақ пайдаланудағы м</w:t>
      </w:r>
      <w:r>
        <w:rPr>
          <w:rStyle w:val="s0"/>
        </w:rPr>
        <w:t>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w:t>
      </w:r>
      <w:r>
        <w:rPr>
          <w:rStyle w:val="s0"/>
        </w:rPr>
        <w:t>рдан қорғайтын және әсемдік екпелер орналасқан жерлер жатады;</w:t>
      </w:r>
    </w:p>
    <w:p w:rsidR="00000000" w:rsidRDefault="009B1855">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9B1855">
      <w:pPr>
        <w:ind w:firstLine="400"/>
        <w:jc w:val="both"/>
      </w:pPr>
      <w:r>
        <w:rPr>
          <w:rStyle w:val="s0"/>
        </w:rPr>
        <w:t>4) жалға берілетін үйлерді күтіп-ұстау үшін сатып алынған жер учаскелері;</w:t>
      </w:r>
    </w:p>
    <w:p w:rsidR="00000000" w:rsidRDefault="009B1855">
      <w:pPr>
        <w:jc w:val="both"/>
      </w:pPr>
      <w:r>
        <w:rPr>
          <w:rStyle w:val="s3"/>
        </w:rPr>
        <w:t xml:space="preserve">2015.24.11. </w:t>
      </w:r>
      <w:r>
        <w:rPr>
          <w:rStyle w:val="s3"/>
        </w:rPr>
        <w:t>№ 422-V ҚР</w:t>
      </w:r>
      <w:r>
        <w:rPr>
          <w:rStyle w:val="s3"/>
        </w:rPr>
        <w:t xml:space="preserve"> </w:t>
      </w:r>
      <w:hyperlink r:id="rId7451" w:anchor="sub_id=375"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9B1855">
      <w:pPr>
        <w:ind w:firstLine="400"/>
        <w:jc w:val="both"/>
      </w:pPr>
      <w:r>
        <w:rPr>
          <w:rStyle w:val="s0"/>
        </w:rPr>
        <w:t>5) осы Кодекстің</w:t>
      </w:r>
      <w:r>
        <w:rPr>
          <w:rStyle w:val="s0"/>
        </w:rPr>
        <w:t xml:space="preserve"> </w:t>
      </w:r>
      <w:hyperlink r:id="rId7452" w:anchor="sub_id=3960206" w:history="1">
        <w:r>
          <w:rPr>
            <w:rStyle w:val="a3"/>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9B1855">
      <w:pPr>
        <w:ind w:firstLine="400"/>
        <w:jc w:val="both"/>
      </w:pPr>
      <w:r>
        <w:t> </w:t>
      </w:r>
    </w:p>
    <w:p w:rsidR="00000000" w:rsidRDefault="009B1855">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9B1855">
      <w:pPr>
        <w:ind w:firstLine="400"/>
        <w:jc w:val="both"/>
      </w:pPr>
      <w:r>
        <w:rPr>
          <w:rStyle w:val="s0"/>
        </w:rPr>
        <w:t>1. Темір жолдар, оқшаулау белдеулері, темір жол станциялары, вокзал</w:t>
      </w:r>
      <w:r>
        <w:rPr>
          <w:rStyle w:val="s0"/>
        </w:rPr>
        <w:t>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9B1855">
      <w:pPr>
        <w:ind w:firstLine="400"/>
        <w:jc w:val="both"/>
      </w:pPr>
      <w:r>
        <w:rPr>
          <w:rStyle w:val="s0"/>
        </w:rPr>
        <w:t>2. Электр бе</w:t>
      </w:r>
      <w:r>
        <w:rPr>
          <w:rStyle w:val="s0"/>
        </w:rPr>
        <w:t>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w:t>
      </w:r>
      <w:r>
        <w:rPr>
          <w:rStyle w:val="s0"/>
        </w:rPr>
        <w:t>лген жер учаскелері салық салу объектісі болып табылады.</w:t>
      </w:r>
    </w:p>
    <w:p w:rsidR="00000000" w:rsidRDefault="009B1855">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w:t>
      </w:r>
      <w:r>
        <w:rPr>
          <w:rStyle w:val="s0"/>
        </w:rPr>
        <w:t>рға Қазақстан Республикасының заңнамасында белгіленген тәртіппен берілген жер учаскелері салық салу объектісі болып табылады.</w:t>
      </w:r>
    </w:p>
    <w:p w:rsidR="00000000" w:rsidRDefault="009B1855">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w:t>
      </w:r>
      <w:r>
        <w:rPr>
          <w:rStyle w:val="s0"/>
        </w:rPr>
        <w:t>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9B1855">
      <w:pPr>
        <w:ind w:firstLine="400"/>
        <w:jc w:val="both"/>
      </w:pPr>
      <w:r>
        <w:rPr>
          <w:rStyle w:val="s0"/>
        </w:rPr>
        <w:t> </w:t>
      </w:r>
    </w:p>
    <w:p w:rsidR="00000000" w:rsidRDefault="009B1855">
      <w:pPr>
        <w:ind w:firstLine="400"/>
        <w:jc w:val="both"/>
      </w:pPr>
      <w:r>
        <w:rPr>
          <w:rStyle w:val="s0"/>
          <w:b/>
          <w:bCs/>
        </w:rPr>
        <w:t>377-бап.</w:t>
      </w:r>
      <w:r>
        <w:rPr>
          <w:rStyle w:val="s0"/>
        </w:rPr>
        <w:t xml:space="preserve"> </w:t>
      </w:r>
      <w:r>
        <w:rPr>
          <w:rStyle w:val="s0"/>
          <w:b/>
          <w:bCs/>
        </w:rPr>
        <w:t>Салық базасы</w:t>
      </w:r>
    </w:p>
    <w:p w:rsidR="00000000" w:rsidRDefault="009B1855">
      <w:pPr>
        <w:ind w:firstLine="400"/>
        <w:jc w:val="both"/>
      </w:pPr>
      <w:r>
        <w:rPr>
          <w:rStyle w:val="s0"/>
        </w:rPr>
        <w:t xml:space="preserve">Жер салығын айқындау үшін жер учаскесінің алаңы салық базасы болып </w:t>
      </w:r>
      <w:r>
        <w:rPr>
          <w:rStyle w:val="s0"/>
        </w:rPr>
        <w:t>табылады.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xml:space="preserve">54-тарау. </w:t>
      </w:r>
      <w:r>
        <w:rPr>
          <w:rStyle w:val="s1"/>
          <w:caps/>
        </w:rPr>
        <w:t>САЛЫҚ мөлшерлемелері</w:t>
      </w:r>
    </w:p>
    <w:p w:rsidR="00000000" w:rsidRDefault="009B1855">
      <w:pPr>
        <w:jc w:val="center"/>
      </w:pPr>
      <w:r>
        <w:rPr>
          <w:rStyle w:val="s1"/>
        </w:rPr>
        <w:t> </w:t>
      </w:r>
    </w:p>
    <w:p w:rsidR="00000000" w:rsidRDefault="009B1855">
      <w:pPr>
        <w:ind w:left="1200" w:hanging="800"/>
        <w:jc w:val="both"/>
      </w:pPr>
      <w:r>
        <w:rPr>
          <w:rStyle w:val="s1"/>
        </w:rPr>
        <w:t>378-бап. Ауыл шаруашылығы мақсатындағы жерлерге салынатын базалық салық мөлшерлемелері</w:t>
      </w:r>
    </w:p>
    <w:p w:rsidR="00000000" w:rsidRDefault="009B1855">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w:t>
      </w:r>
      <w:r>
        <w:rPr>
          <w:rStyle w:val="s0"/>
        </w:rPr>
        <w:t>і және топырақтың сапасы бойынша сараланады.</w:t>
      </w:r>
    </w:p>
    <w:p w:rsidR="00000000" w:rsidRDefault="009B1855">
      <w:pPr>
        <w:jc w:val="both"/>
      </w:pPr>
      <w:r>
        <w:rPr>
          <w:rStyle w:val="s3"/>
        </w:rPr>
        <w:t>2014.28.11. № 257-V ҚР</w:t>
      </w:r>
      <w:r>
        <w:rPr>
          <w:rStyle w:val="s3"/>
        </w:rPr>
        <w:t xml:space="preserve"> </w:t>
      </w:r>
      <w:hyperlink r:id="rId7453" w:anchor="sub_id=3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454" w:anchor="sub_id=3780200" w:history="1">
        <w:r>
          <w:rPr>
            <w:rStyle w:val="a3"/>
            <w:i/>
            <w:iCs/>
          </w:rPr>
          <w:t>бұр.ред.қара</w:t>
        </w:r>
      </w:hyperlink>
      <w:r>
        <w:rPr>
          <w:rStyle w:val="s3"/>
        </w:rPr>
        <w:t>)</w:t>
      </w:r>
    </w:p>
    <w:p w:rsidR="00000000" w:rsidRDefault="009B1855">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xml:space="preserve">Базалық </w:t>
            </w:r>
            <w:r>
              <w:rPr>
                <w:rStyle w:val="s0"/>
              </w:rPr>
              <w:t>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r>
              <w:rPr>
                <w:rStyle w:val="s0"/>
              </w:rPr>
              <w:t>.</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r>
              <w:rPr>
                <w:rStyle w:val="s0"/>
              </w:rPr>
              <w:t>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1013,3</w:t>
            </w:r>
          </w:p>
        </w:tc>
      </w:tr>
    </w:tbl>
    <w:p w:rsidR="00000000" w:rsidRDefault="009B1855">
      <w:r>
        <w:t> </w:t>
      </w:r>
    </w:p>
    <w:p w:rsidR="00000000" w:rsidRDefault="009B1855">
      <w:pPr>
        <w:jc w:val="both"/>
      </w:pPr>
      <w:r>
        <w:rPr>
          <w:rStyle w:val="s3"/>
        </w:rPr>
        <w:t>2014.28.11. № 257-V ҚР</w:t>
      </w:r>
      <w:r>
        <w:rPr>
          <w:rStyle w:val="s3"/>
        </w:rPr>
        <w:t xml:space="preserve"> </w:t>
      </w:r>
      <w:hyperlink r:id="rId7455" w:anchor="sub_id=378"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7456" w:anchor="sub_id=3780000" w:history="1">
        <w:r>
          <w:rPr>
            <w:rStyle w:val="a3"/>
            <w:i/>
            <w:iCs/>
          </w:rPr>
          <w:t>бұр.ред.қара</w:t>
        </w:r>
      </w:hyperlink>
      <w:r>
        <w:rPr>
          <w:rStyle w:val="s3"/>
        </w:rPr>
        <w:t>)</w:t>
      </w:r>
    </w:p>
    <w:p w:rsidR="00000000" w:rsidRDefault="009B1855">
      <w:pPr>
        <w:ind w:firstLine="400"/>
        <w:jc w:val="both"/>
      </w:pPr>
      <w:r>
        <w:rPr>
          <w:rStyle w:val="s0"/>
        </w:rPr>
        <w:t>3. Шөлейттi, шөлдi және тау бөктерiндегi шөлдi аймақтар</w:t>
      </w:r>
      <w:r>
        <w:rPr>
          <w:rStyle w:val="s0"/>
        </w:rPr>
        <w:t>дың жерлерiне бонитет балына пропорционалды түрде жер салығының мынадай базалық салық мөлшерлемелері белгiленедi:</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69,95</w:t>
            </w:r>
          </w:p>
        </w:tc>
      </w:tr>
    </w:tbl>
    <w:p w:rsidR="00000000" w:rsidRDefault="009B185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r>
              <w:rPr>
                <w:rStyle w:val="s0"/>
              </w:rPr>
              <w:t>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r>
              <w:rPr>
                <w:rStyle w:val="s0"/>
              </w:rPr>
              <w:t>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250,9</w:t>
            </w:r>
          </w:p>
        </w:tc>
      </w:tr>
    </w:tbl>
    <w:p w:rsidR="00000000" w:rsidRDefault="009B1855">
      <w:r>
        <w:t> </w:t>
      </w:r>
    </w:p>
    <w:p w:rsidR="00000000" w:rsidRDefault="009B1855">
      <w:pPr>
        <w:ind w:left="1200" w:hanging="800"/>
        <w:jc w:val="both"/>
      </w:pPr>
      <w:r>
        <w:rPr>
          <w:rStyle w:val="s1"/>
        </w:rPr>
        <w:t>379-бап. Жеке тұлғаларға берілген ауыл шаруашылығы мақсатындағы жерлерге салынатын базалық салық мөлшерлемелері</w:t>
      </w:r>
    </w:p>
    <w:p w:rsidR="00000000" w:rsidRDefault="009B1855">
      <w:pPr>
        <w:ind w:firstLine="400"/>
        <w:jc w:val="both"/>
      </w:pPr>
      <w:r>
        <w:rPr>
          <w:rStyle w:val="s0"/>
        </w:rPr>
        <w:t>Жеке тұлғаларға қора-қопсы салынған жерді қоса алғанда, өзіндік (қосалқы) үй шаруашылығын, бағбандық және са</w:t>
      </w:r>
      <w:r>
        <w:rPr>
          <w:rStyle w:val="s0"/>
        </w:rPr>
        <w:t>яжай құрылысын жүргізу үшін берілген ауыл шаруашылығы мақсатындағы жерлерге базалық салық мөлшерлемелері мынадай мөлшерде белгіленеді:</w:t>
      </w:r>
    </w:p>
    <w:p w:rsidR="00000000" w:rsidRDefault="009B1855">
      <w:pPr>
        <w:ind w:firstLine="400"/>
        <w:jc w:val="both"/>
      </w:pPr>
      <w:r>
        <w:rPr>
          <w:rStyle w:val="s0"/>
        </w:rPr>
        <w:t>1) көлемі 0,50 гектарға дейін қоса алғанда - 0,01 гектар үшін 20 теңге;</w:t>
      </w:r>
    </w:p>
    <w:p w:rsidR="00000000" w:rsidRDefault="009B1855">
      <w:pPr>
        <w:ind w:firstLine="400"/>
        <w:jc w:val="both"/>
      </w:pPr>
      <w:r>
        <w:rPr>
          <w:rStyle w:val="s0"/>
        </w:rPr>
        <w:t>2) көлемі 0,50 гектардан асатын алаңға - 0,01 гек</w:t>
      </w:r>
      <w:r>
        <w:rPr>
          <w:rStyle w:val="s0"/>
        </w:rPr>
        <w:t>тар үшін 100 теңге.</w:t>
      </w:r>
    </w:p>
    <w:p w:rsidR="00000000" w:rsidRDefault="009B1855">
      <w:pPr>
        <w:ind w:firstLine="400"/>
        <w:jc w:val="both"/>
      </w:pPr>
      <w:r>
        <w:rPr>
          <w:rStyle w:val="s0"/>
        </w:rPr>
        <w:t> </w:t>
      </w:r>
    </w:p>
    <w:p w:rsidR="00000000" w:rsidRDefault="009B1855">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9B1855">
      <w:pPr>
        <w:ind w:firstLine="400"/>
        <w:jc w:val="both"/>
      </w:pPr>
      <w:r>
        <w:rPr>
          <w:rStyle w:val="s0"/>
        </w:rPr>
        <w:t>Елді мекендер, өнеркәсіп, ерекше қорғалатын табиғи аумақтар, орман және су қорлары жерлерінің құрамына кір</w:t>
      </w:r>
      <w:r>
        <w:rPr>
          <w:rStyle w:val="s0"/>
        </w:rPr>
        <w:t>етін, ауыл шаруашылығы мақсаттарына пайдаланылатын жер учаскелеріне осы Кодекстің</w:t>
      </w:r>
      <w:r>
        <w:rPr>
          <w:rStyle w:val="s0"/>
        </w:rPr>
        <w:t xml:space="preserve"> </w:t>
      </w:r>
      <w:hyperlink r:id="rId7457" w:anchor="sub_id=3780100" w:history="1">
        <w:r>
          <w:rPr>
            <w:rStyle w:val="a3"/>
          </w:rPr>
          <w:t>387-бабының 1-тармағының</w:t>
        </w:r>
      </w:hyperlink>
      <w:r>
        <w:rPr>
          <w:rStyle w:val="s0"/>
        </w:rPr>
        <w:t xml:space="preserve"> талаптары ескеріле отырып, </w:t>
      </w:r>
      <w:hyperlink r:id="rId7458"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9B1855">
      <w:pPr>
        <w:ind w:firstLine="400"/>
        <w:jc w:val="both"/>
      </w:pPr>
      <w:r>
        <w:rPr>
          <w:rStyle w:val="s0"/>
        </w:rPr>
        <w:t> </w:t>
      </w:r>
    </w:p>
    <w:p w:rsidR="00000000" w:rsidRDefault="009B1855">
      <w:pPr>
        <w:jc w:val="both"/>
      </w:pPr>
      <w:r>
        <w:rPr>
          <w:rStyle w:val="s3"/>
        </w:rPr>
        <w:t>2012.26.12. № 61-V ҚР</w:t>
      </w:r>
      <w:r>
        <w:rPr>
          <w:rStyle w:val="s3"/>
        </w:rPr>
        <w:t xml:space="preserve"> </w:t>
      </w:r>
      <w:hyperlink r:id="rId7459" w:anchor="sub_id=381" w:history="1">
        <w:r>
          <w:rPr>
            <w:rStyle w:val="a3"/>
            <w:i/>
            <w:iCs/>
          </w:rPr>
          <w:t>Заңымен</w:t>
        </w:r>
      </w:hyperlink>
      <w:r>
        <w:rPr>
          <w:rStyle w:val="s3"/>
        </w:rPr>
        <w:t xml:space="preserve"> </w:t>
      </w:r>
      <w:r>
        <w:rPr>
          <w:rStyle w:val="s3"/>
        </w:rPr>
        <w:t>381-бап жаңа редакцияда (</w:t>
      </w:r>
      <w:r>
        <w:rPr>
          <w:rStyle w:val="s3"/>
        </w:rPr>
        <w:t>2013 ж. 1 қаңтардан бастап қолданысқа енгізілді) (</w:t>
      </w:r>
      <w:hyperlink r:id="rId7460" w:anchor="sub_id=3810000" w:history="1">
        <w:r>
          <w:rPr>
            <w:rStyle w:val="a3"/>
            <w:i/>
            <w:iCs/>
          </w:rPr>
          <w:t>бұр.ред.қара</w:t>
        </w:r>
      </w:hyperlink>
      <w:r>
        <w:rPr>
          <w:rStyle w:val="s3"/>
        </w:rPr>
        <w:t>)</w:t>
      </w:r>
    </w:p>
    <w:p w:rsidR="00000000" w:rsidRDefault="009B1855">
      <w:pPr>
        <w:ind w:left="1200" w:hanging="800"/>
        <w:jc w:val="both"/>
      </w:pPr>
      <w:r>
        <w:rPr>
          <w:rStyle w:val="s1"/>
        </w:rPr>
        <w:t>381-бап. Елді мекендердің жерлеріне (үй іргесіндегі жер учаскелерін қоспағанда) салынатын базалық салық мөл</w:t>
      </w:r>
      <w:r>
        <w:rPr>
          <w:rStyle w:val="s1"/>
        </w:rPr>
        <w:t>шерлемелері</w:t>
      </w:r>
    </w:p>
    <w:p w:rsidR="00000000" w:rsidRDefault="009B1855">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9B1855">
      <w:pPr>
        <w:jc w:val="both"/>
      </w:pPr>
      <w:r>
        <w:rPr>
          <w:rStyle w:val="s3"/>
        </w:rPr>
        <w:t>«Жерге салық салу мақсаты үшін салық ставкаларына түзету коэффициентт</w:t>
      </w:r>
      <w:r>
        <w:rPr>
          <w:rStyle w:val="s3"/>
        </w:rPr>
        <w:t>ерін және жерлерді бағамдық 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7461" w:history="1">
        <w:r>
          <w:rPr>
            <w:rStyle w:val="a3"/>
            <w:i/>
            <w:iCs/>
          </w:rPr>
          <w:t>шешімін</w:t>
        </w:r>
      </w:hyperlink>
      <w:r>
        <w:rPr>
          <w:rStyle w:val="s3"/>
        </w:rPr>
        <w:t xml:space="preserve"> </w:t>
      </w:r>
      <w:r>
        <w:rPr>
          <w:rStyle w:val="s3"/>
        </w:rPr>
        <w:t>қараңыз</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Елді мекеннің</w:t>
            </w:r>
            <w:r>
              <w:rPr>
                <w:rStyle w:val="s0"/>
              </w:rPr>
              <w:t xml:space="preserve"> санаты</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Тұрғын үй қоры, оның ішінде оның іргесіндегі құрылыстар мен ғимараттар</w:t>
            </w:r>
            <w:r>
              <w:rPr>
                <w:rStyle w:val="s0"/>
              </w:rPr>
              <w:t xml:space="preserve">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Көкш</w:t>
            </w:r>
            <w:r>
              <w:rPr>
                <w:rStyle w:val="s0"/>
              </w:rPr>
              <w:t>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облыстық маңызы бар қалала</w:t>
            </w:r>
            <w:r>
              <w:rPr>
                <w:rStyle w:val="s0"/>
              </w:rPr>
              <w:t>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Облыстық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облыс орталығы үшін белгіленген мөлшерлеменің 85 па</w:t>
            </w:r>
            <w:r>
              <w:rPr>
                <w:rStyle w:val="s0"/>
              </w:rPr>
              <w:t>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Аудандық маңызы бар басқа қалалар</w:t>
            </w:r>
            <w:r>
              <w:rPr>
                <w:rStyle w:val="s0"/>
              </w:rPr>
              <w:t xml:space="preserve">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0,09</w:t>
            </w:r>
          </w:p>
        </w:tc>
      </w:tr>
    </w:tbl>
    <w:p w:rsidR="00000000" w:rsidRDefault="009B1855">
      <w:pPr>
        <w:ind w:firstLine="400"/>
        <w:jc w:val="both"/>
      </w:pPr>
      <w:r>
        <w:rPr>
          <w:rStyle w:val="s0"/>
        </w:rPr>
        <w:t> </w:t>
      </w:r>
    </w:p>
    <w:p w:rsidR="00000000" w:rsidRDefault="009B1855">
      <w:pPr>
        <w:ind w:firstLine="400"/>
        <w:jc w:val="both"/>
      </w:pPr>
      <w:r>
        <w:rPr>
          <w:rStyle w:val="s0"/>
        </w:rPr>
        <w:t>Бұл ретте елді мекендердің санаты техникалық реттеу саласындағы уәкілетті мемлекеттік орган бекі</w:t>
      </w:r>
      <w:r>
        <w:rPr>
          <w:rStyle w:val="s0"/>
        </w:rPr>
        <w:t>ткен әкімшілік-аумақтық объектілер сыныптауышына сәйкес белгіленеді.</w:t>
      </w:r>
    </w:p>
    <w:p w:rsidR="00000000" w:rsidRDefault="009B1855">
      <w:pPr>
        <w:spacing w:line="320" w:lineRule="atLeast"/>
        <w:ind w:firstLine="709"/>
        <w:jc w:val="both"/>
      </w:pPr>
      <w:r>
        <w:t> </w:t>
      </w:r>
    </w:p>
    <w:p w:rsidR="00000000" w:rsidRDefault="009B1855">
      <w:pPr>
        <w:jc w:val="both"/>
      </w:pPr>
      <w:r>
        <w:rPr>
          <w:rStyle w:val="s3"/>
        </w:rPr>
        <w:t>2011.21.07. № 467-ІV ҚР</w:t>
      </w:r>
      <w:r>
        <w:rPr>
          <w:rStyle w:val="s3"/>
        </w:rPr>
        <w:t xml:space="preserve"> </w:t>
      </w:r>
      <w:hyperlink r:id="rId7462" w:anchor="sub_id=3137" w:history="1">
        <w:r>
          <w:rPr>
            <w:rStyle w:val="a3"/>
            <w:i/>
            <w:iCs/>
          </w:rPr>
          <w:t>Заңымен</w:t>
        </w:r>
      </w:hyperlink>
      <w:r>
        <w:rPr>
          <w:rStyle w:val="s3"/>
        </w:rPr>
        <w:t xml:space="preserve"> </w:t>
      </w:r>
      <w:r>
        <w:rPr>
          <w:rStyle w:val="s3"/>
        </w:rPr>
        <w:t>382-бап өзгертілді (2012 жылғы 1 қаңтардан бастап қолданысқа енгізілді)</w:t>
      </w:r>
      <w:r>
        <w:rPr>
          <w:rStyle w:val="s3"/>
        </w:rPr>
        <w:t xml:space="preserve"> (</w:t>
      </w:r>
      <w:hyperlink r:id="rId7463" w:anchor="sub_id=3820000" w:history="1">
        <w:r>
          <w:rPr>
            <w:rStyle w:val="a3"/>
            <w:i/>
            <w:iCs/>
          </w:rPr>
          <w:t>бұр.ред.қара</w:t>
        </w:r>
      </w:hyperlink>
      <w:r>
        <w:rPr>
          <w:rStyle w:val="s3"/>
        </w:rPr>
        <w:t>)</w:t>
      </w:r>
    </w:p>
    <w:p w:rsidR="00000000" w:rsidRDefault="009B1855">
      <w:pPr>
        <w:ind w:left="1200" w:hanging="800"/>
        <w:jc w:val="both"/>
      </w:pPr>
      <w:r>
        <w:rPr>
          <w:rStyle w:val="s1"/>
        </w:rPr>
        <w:t>382-бап. Үй іргесіндегі жер учаскелеріне салынатын базалық салық мөлшерлемелері</w:t>
      </w:r>
    </w:p>
    <w:p w:rsidR="00000000" w:rsidRDefault="009B1855">
      <w:pPr>
        <w:ind w:firstLine="400"/>
        <w:jc w:val="both"/>
      </w:pPr>
      <w:r>
        <w:rPr>
          <w:rStyle w:val="s0"/>
        </w:rPr>
        <w:t>Елді мекендердің тұрғын үйге (тұрғын ғимаратқа) қызмет көрсетуге арналған ж</w:t>
      </w:r>
      <w:r>
        <w:rPr>
          <w:rStyle w:val="s0"/>
        </w:rPr>
        <w:t>әне</w:t>
      </w:r>
      <w:r>
        <w:rPr>
          <w:rStyle w:val="s0"/>
        </w:rPr>
        <w:t xml:space="preserve">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9B1855">
      <w:pPr>
        <w:ind w:firstLine="400"/>
        <w:jc w:val="both"/>
      </w:pPr>
      <w:r>
        <w:rPr>
          <w:rStyle w:val="s0"/>
        </w:rPr>
        <w:t>Үй</w:t>
      </w:r>
      <w:r>
        <w:rPr>
          <w:rStyle w:val="s0"/>
        </w:rPr>
        <w:t xml:space="preserve"> іргесіндегі жер учаскелері мынадай базалық салық мөлшерлемелері бойынша </w:t>
      </w:r>
      <w:r>
        <w:rPr>
          <w:rStyle w:val="s0"/>
        </w:rPr>
        <w:t>салық салынуға жатады:</w:t>
      </w:r>
    </w:p>
    <w:p w:rsidR="00000000" w:rsidRDefault="009B1855">
      <w:pPr>
        <w:jc w:val="both"/>
      </w:pPr>
      <w:r>
        <w:rPr>
          <w:rStyle w:val="s3"/>
        </w:rPr>
        <w:t>2012.26.12. № 61-V ҚР</w:t>
      </w:r>
      <w:r>
        <w:rPr>
          <w:rStyle w:val="s3"/>
        </w:rPr>
        <w:t xml:space="preserve"> </w:t>
      </w:r>
      <w:hyperlink r:id="rId7464" w:anchor="sub_id=382"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7465" w:anchor="sub_id=3820001" w:history="1">
        <w:r>
          <w:rPr>
            <w:rStyle w:val="a3"/>
            <w:i/>
            <w:iCs/>
          </w:rPr>
          <w:t>бұр.ред.қара</w:t>
        </w:r>
      </w:hyperlink>
      <w:r>
        <w:rPr>
          <w:rStyle w:val="s3"/>
        </w:rPr>
        <w:t>)</w:t>
      </w:r>
    </w:p>
    <w:p w:rsidR="00000000" w:rsidRDefault="009B1855">
      <w:pPr>
        <w:ind w:firstLine="400"/>
        <w:jc w:val="both"/>
      </w:pPr>
      <w:r>
        <w:rPr>
          <w:rStyle w:val="s0"/>
        </w:rPr>
        <w:t>1) Астана, Алматы қалалары және облыстық маңызы бар қалалар үшін:</w:t>
      </w:r>
    </w:p>
    <w:p w:rsidR="00000000" w:rsidRDefault="009B1855">
      <w:pPr>
        <w:ind w:firstLine="400"/>
        <w:jc w:val="both"/>
      </w:pPr>
      <w:r>
        <w:rPr>
          <w:rStyle w:val="s0"/>
        </w:rPr>
        <w:t>көлемі 1000 шаршы метрге дейін қоса алғанда - 1 шаршы метрі үшін 0,20 теңге;</w:t>
      </w:r>
    </w:p>
    <w:p w:rsidR="00000000" w:rsidRDefault="009B1855">
      <w:pPr>
        <w:ind w:firstLine="400"/>
        <w:jc w:val="both"/>
      </w:pPr>
      <w:r>
        <w:rPr>
          <w:rStyle w:val="s0"/>
        </w:rPr>
        <w:t>1000 шаршы метрден асатын алаңға - 1 шаршы метрі үшін 6,00 тең</w:t>
      </w:r>
      <w:r>
        <w:rPr>
          <w:rStyle w:val="s0"/>
        </w:rPr>
        <w:t>ге.</w:t>
      </w:r>
    </w:p>
    <w:p w:rsidR="00000000" w:rsidRDefault="009B1855">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9B1855">
      <w:pPr>
        <w:jc w:val="both"/>
      </w:pPr>
      <w:r>
        <w:rPr>
          <w:rStyle w:val="s3"/>
        </w:rPr>
        <w:t>2012.26.12. № 61-V ҚР</w:t>
      </w:r>
      <w:r>
        <w:rPr>
          <w:rStyle w:val="s3"/>
        </w:rPr>
        <w:t xml:space="preserve"> </w:t>
      </w:r>
      <w:hyperlink r:id="rId7466" w:anchor="sub_id=382"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7467" w:anchor="sub_id=3820002" w:history="1">
        <w:r>
          <w:rPr>
            <w:rStyle w:val="a3"/>
            <w:i/>
            <w:iCs/>
          </w:rPr>
          <w:t>бұр.ред.қара</w:t>
        </w:r>
      </w:hyperlink>
      <w:r>
        <w:rPr>
          <w:rStyle w:val="s3"/>
        </w:rPr>
        <w:t>)</w:t>
      </w:r>
    </w:p>
    <w:p w:rsidR="00000000" w:rsidRDefault="009B1855">
      <w:pPr>
        <w:ind w:firstLine="400"/>
        <w:jc w:val="both"/>
      </w:pPr>
      <w:r>
        <w:rPr>
          <w:rStyle w:val="s0"/>
        </w:rPr>
        <w:t>2) қалған елді мекендер үшін:</w:t>
      </w:r>
    </w:p>
    <w:p w:rsidR="00000000" w:rsidRDefault="009B1855">
      <w:pPr>
        <w:ind w:firstLine="400"/>
        <w:jc w:val="both"/>
      </w:pPr>
      <w:r>
        <w:rPr>
          <w:rStyle w:val="s0"/>
        </w:rPr>
        <w:t>көлемі 5000 ш</w:t>
      </w:r>
      <w:r>
        <w:rPr>
          <w:rStyle w:val="s0"/>
        </w:rPr>
        <w:t>аршы метрге дейін қоса алғанда - 1 шаршы метрі үшін 0,20 теңге;</w:t>
      </w:r>
    </w:p>
    <w:p w:rsidR="00000000" w:rsidRDefault="009B1855">
      <w:pPr>
        <w:ind w:firstLine="400"/>
        <w:jc w:val="both"/>
      </w:pPr>
      <w:r>
        <w:rPr>
          <w:rStyle w:val="s0"/>
        </w:rPr>
        <w:t>5000 шаршы метрден асатын алаңға - 1 шаршы метрі үшін 1,00 теңге.</w:t>
      </w:r>
    </w:p>
    <w:p w:rsidR="00000000" w:rsidRDefault="009B1855">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w:t>
      </w:r>
      <w:r>
        <w:rPr>
          <w:rStyle w:val="s0"/>
        </w:rPr>
        <w:t>н 1,00 теңгеден 0,20 теңгеге дейін төмендетілуі мүмкін.</w:t>
      </w:r>
    </w:p>
    <w:p w:rsidR="00000000" w:rsidRDefault="009B1855">
      <w:pPr>
        <w:ind w:firstLine="400"/>
        <w:jc w:val="both"/>
      </w:pPr>
      <w:r>
        <w:rPr>
          <w:rStyle w:val="s0"/>
        </w:rPr>
        <w:t> </w:t>
      </w:r>
    </w:p>
    <w:p w:rsidR="00000000" w:rsidRDefault="009B1855">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9B1855">
      <w:pPr>
        <w:ind w:firstLine="400"/>
        <w:jc w:val="both"/>
      </w:pPr>
      <w:r>
        <w:rPr>
          <w:rStyle w:val="s0"/>
        </w:rPr>
        <w:t xml:space="preserve">1. Елді мекендерден тыс орналасқан өнеркәсіп жерлеріне салынатын базалық салық мөлшерлемелері бір </w:t>
      </w:r>
      <w:r>
        <w:rPr>
          <w:rStyle w:val="s0"/>
        </w:rPr>
        <w:t>гектарға шаққанда бонитет балына барабар мынадай мөлшерде белгіленеді:</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w:t>
            </w:r>
          </w:p>
          <w:p w:rsidR="00000000" w:rsidRDefault="009B1855">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w:t>
            </w:r>
          </w:p>
          <w:p w:rsidR="00000000" w:rsidRDefault="009B1855">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w:t>
            </w:r>
            <w:r>
              <w:t>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r>
              <w:t>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5790,00 </w:t>
            </w:r>
          </w:p>
        </w:tc>
      </w:tr>
    </w:tbl>
    <w:p w:rsidR="00000000" w:rsidRDefault="009B1855">
      <w:r>
        <w:t> </w:t>
      </w:r>
    </w:p>
    <w:p w:rsidR="00000000" w:rsidRDefault="009B1855">
      <w:pPr>
        <w:ind w:firstLine="400"/>
        <w:jc w:val="both"/>
      </w:pPr>
      <w:r>
        <w:rPr>
          <w:rStyle w:val="s0"/>
        </w:rPr>
        <w:t>2. Қазақстан Респуб</w:t>
      </w:r>
      <w:r>
        <w:rPr>
          <w:rStyle w:val="s0"/>
        </w:rPr>
        <w:t>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9B1855">
      <w:pPr>
        <w:ind w:firstLine="400"/>
        <w:jc w:val="both"/>
      </w:pPr>
      <w:r>
        <w:rPr>
          <w:rStyle w:val="s0"/>
        </w:rPr>
        <w:t>3. Қорғаныс мұқтажы үшін берілген, қ</w:t>
      </w:r>
      <w:r>
        <w:rPr>
          <w:rStyle w:val="s0"/>
        </w:rPr>
        <w:t>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7468" w:anchor="sub_id=3870000" w:history="1">
        <w:r>
          <w:rPr>
            <w:rStyle w:val="a3"/>
          </w:rPr>
          <w:t>387-бабы 1-тармағының</w:t>
        </w:r>
      </w:hyperlink>
      <w:r>
        <w:rPr>
          <w:rStyle w:val="s0"/>
        </w:rPr>
        <w:t xml:space="preserve"> талап</w:t>
      </w:r>
      <w:r>
        <w:rPr>
          <w:rStyle w:val="s0"/>
        </w:rPr>
        <w:t xml:space="preserve">тары ескеріле отырып, </w:t>
      </w:r>
      <w:hyperlink r:id="rId7469"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9B1855">
      <w:pPr>
        <w:ind w:firstLine="400"/>
        <w:jc w:val="both"/>
      </w:pPr>
      <w:r>
        <w:rPr>
          <w:rStyle w:val="s0"/>
        </w:rPr>
        <w:t>4. Магистральды темір жолдарды бойлай қорғаныштық екпе ағаштар алып жатқан темір ж</w:t>
      </w:r>
      <w:r>
        <w:rPr>
          <w:rStyle w:val="s0"/>
        </w:rPr>
        <w:t>ол көлігі кәсіпорындарының жерлеріне осы Кодекстің</w:t>
      </w:r>
      <w:r>
        <w:rPr>
          <w:rStyle w:val="s0"/>
        </w:rPr>
        <w:t xml:space="preserve"> </w:t>
      </w:r>
      <w:hyperlink r:id="rId7470" w:anchor="sub_id=3870000" w:history="1">
        <w:r>
          <w:rPr>
            <w:rStyle w:val="a3"/>
          </w:rPr>
          <w:t>387-бабы 1-тармағының</w:t>
        </w:r>
      </w:hyperlink>
      <w:r>
        <w:rPr>
          <w:rStyle w:val="s0"/>
        </w:rPr>
        <w:t xml:space="preserve"> талаптары ескеріле отырып, </w:t>
      </w:r>
      <w:hyperlink r:id="rId7471"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9B1855">
      <w:pPr>
        <w:ind w:firstLine="400"/>
        <w:jc w:val="both"/>
      </w:pPr>
      <w:r>
        <w:rPr>
          <w:rStyle w:val="s0"/>
        </w:rPr>
        <w:t> </w:t>
      </w:r>
    </w:p>
    <w:p w:rsidR="00000000" w:rsidRDefault="009B1855">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9B1855">
      <w:pPr>
        <w:jc w:val="both"/>
      </w:pPr>
      <w:r>
        <w:rPr>
          <w:rStyle w:val="s3"/>
        </w:rPr>
        <w:t>2010.30.06. № 297-ІV ҚР</w:t>
      </w:r>
      <w:r>
        <w:rPr>
          <w:rStyle w:val="s3"/>
        </w:rPr>
        <w:t xml:space="preserve"> </w:t>
      </w:r>
      <w:hyperlink r:id="rId7472" w:anchor="sub_id=68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7473" w:anchor="sub_id=3840100" w:history="1">
        <w:r>
          <w:rPr>
            <w:rStyle w:val="a3"/>
            <w:i/>
            <w:iCs/>
          </w:rPr>
          <w:t>ред</w:t>
        </w:r>
      </w:hyperlink>
      <w:r>
        <w:rPr>
          <w:rStyle w:val="s3"/>
        </w:rPr>
        <w:t>.қара); 2012.26.12. № 61-V ҚР</w:t>
      </w:r>
      <w:r>
        <w:rPr>
          <w:rStyle w:val="s3"/>
        </w:rPr>
        <w:t xml:space="preserve"> </w:t>
      </w:r>
      <w:hyperlink r:id="rId7474" w:anchor="sub_id=438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475" w:anchor="sub_id=3840100" w:history="1">
        <w:r>
          <w:rPr>
            <w:rStyle w:val="a3"/>
            <w:i/>
            <w:iCs/>
          </w:rPr>
          <w:t>бұр.ред.қара</w:t>
        </w:r>
      </w:hyperlink>
      <w:r>
        <w:rPr>
          <w:rStyle w:val="s3"/>
        </w:rPr>
        <w:t>)</w:t>
      </w:r>
    </w:p>
    <w:p w:rsidR="00000000" w:rsidRDefault="009B1855">
      <w:pPr>
        <w:ind w:firstLine="400"/>
        <w:jc w:val="both"/>
      </w:pPr>
      <w:r>
        <w:rPr>
          <w:rStyle w:val="s0"/>
        </w:rPr>
        <w:t>1. Осы баптың 3-тармағында</w:t>
      </w:r>
      <w:r>
        <w:rPr>
          <w:rStyle w:val="s0"/>
        </w:rPr>
        <w:t xml:space="preserve"> және осы Кодекстің</w:t>
      </w:r>
      <w:r>
        <w:rPr>
          <w:rStyle w:val="s0"/>
        </w:rPr>
        <w:t xml:space="preserve"> </w:t>
      </w:r>
      <w:hyperlink r:id="rId7476"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7477"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7478" w:anchor="sub_id=3810000" w:history="1">
        <w:r>
          <w:rPr>
            <w:rStyle w:val="a3"/>
          </w:rPr>
          <w:t>381-бабында</w:t>
        </w:r>
      </w:hyperlink>
      <w:r>
        <w:rPr>
          <w:rStyle w:val="s0"/>
        </w:rPr>
        <w:t xml:space="preserve"> </w:t>
      </w:r>
      <w:r>
        <w:rPr>
          <w:rStyle w:val="s0"/>
        </w:rPr>
        <w:t>белгіленген базалық мөлшерлемелер бойынша са</w:t>
      </w:r>
      <w:r>
        <w:rPr>
          <w:rStyle w:val="s0"/>
        </w:rPr>
        <w:t>лық салынады.</w:t>
      </w:r>
    </w:p>
    <w:p w:rsidR="00000000" w:rsidRDefault="009B1855">
      <w:pPr>
        <w:jc w:val="both"/>
      </w:pPr>
      <w:r>
        <w:rPr>
          <w:rStyle w:val="s3"/>
        </w:rPr>
        <w:t>2010.30.06. № 297-ІV ҚР</w:t>
      </w:r>
      <w:r>
        <w:rPr>
          <w:rStyle w:val="s3"/>
        </w:rPr>
        <w:t xml:space="preserve"> </w:t>
      </w:r>
      <w:hyperlink r:id="rId7479" w:anchor="sub_id=681"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7480" w:anchor="sub_id=3840200" w:history="1">
        <w:r>
          <w:rPr>
            <w:rStyle w:val="a3"/>
            <w:i/>
            <w:iCs/>
          </w:rPr>
          <w:t>ред</w:t>
        </w:r>
      </w:hyperlink>
      <w:r>
        <w:rPr>
          <w:rStyle w:val="s3"/>
        </w:rPr>
        <w:t>.қара); 2012.26.12. № 61-V ҚР</w:t>
      </w:r>
      <w:r>
        <w:rPr>
          <w:rStyle w:val="s3"/>
        </w:rPr>
        <w:t xml:space="preserve"> </w:t>
      </w:r>
      <w:hyperlink r:id="rId7481" w:anchor="sub_id=438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482" w:anchor="sub_id=3840200" w:history="1">
        <w:r>
          <w:rPr>
            <w:rStyle w:val="a3"/>
            <w:i/>
            <w:iCs/>
          </w:rPr>
          <w:t>бұр.ред.қара</w:t>
        </w:r>
      </w:hyperlink>
      <w:r>
        <w:rPr>
          <w:rStyle w:val="s3"/>
        </w:rPr>
        <w:t>)</w:t>
      </w:r>
    </w:p>
    <w:p w:rsidR="00000000" w:rsidRDefault="009B1855">
      <w:pPr>
        <w:ind w:firstLine="400"/>
        <w:jc w:val="both"/>
      </w:pPr>
      <w:r>
        <w:rPr>
          <w:rStyle w:val="s0"/>
        </w:rPr>
        <w:t>2. Осы баптың 3-тармағында және осы Кодекстің</w:t>
      </w:r>
      <w:r>
        <w:rPr>
          <w:rStyle w:val="s0"/>
        </w:rPr>
        <w:t xml:space="preserve"> </w:t>
      </w:r>
      <w:hyperlink r:id="rId7483" w:anchor="sub_id=3860000" w:history="1">
        <w:r>
          <w:rPr>
            <w:rStyle w:val="a3"/>
          </w:rPr>
          <w:t>386-бабында</w:t>
        </w:r>
      </w:hyperlink>
      <w:r>
        <w:rPr>
          <w:rStyle w:val="s0"/>
        </w:rPr>
        <w:t xml:space="preserve"> </w:t>
      </w:r>
      <w:r>
        <w:rPr>
          <w:rStyle w:val="s0"/>
        </w:rPr>
        <w:t>көрсетілген жерлерді қоспағанда, өнеркәс</w:t>
      </w:r>
      <w:r>
        <w:rPr>
          <w:rStyle w:val="s0"/>
        </w:rPr>
        <w:t>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7484" w:anchor="sub_id=3870000" w:history="1">
        <w:r>
          <w:rPr>
            <w:rStyle w:val="a3"/>
          </w:rPr>
          <w:t>387-бабының 1-тармағ</w:t>
        </w:r>
        <w:r>
          <w:rPr>
            <w:rStyle w:val="a3"/>
          </w:rPr>
          <w:t>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9B1855">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r:id="rId7485" w:anchor="sub_id=3870000" w:history="1">
        <w:r>
          <w:rPr>
            <w:rStyle w:val="a3"/>
          </w:rPr>
          <w:t>387-бабы 1-тармағының</w:t>
        </w:r>
      </w:hyperlink>
      <w:r>
        <w:rPr>
          <w:rStyle w:val="s0"/>
        </w:rPr>
        <w:t xml:space="preserve"> талаптары ескеріле отырып, </w:t>
      </w:r>
      <w:hyperlink r:id="rId7486" w:anchor="sub_id=3830000" w:history="1">
        <w:r>
          <w:rPr>
            <w:rStyle w:val="a3"/>
          </w:rPr>
          <w:t>383-бабында</w:t>
        </w:r>
      </w:hyperlink>
      <w:r>
        <w:rPr>
          <w:rStyle w:val="s0"/>
        </w:rPr>
        <w:t xml:space="preserve"> </w:t>
      </w:r>
      <w:r>
        <w:rPr>
          <w:rStyle w:val="s0"/>
        </w:rPr>
        <w:t>белгіленген базалық мөлшерлемелер бо</w:t>
      </w:r>
      <w:r>
        <w:rPr>
          <w:rStyle w:val="s0"/>
        </w:rPr>
        <w:t>йынша салық салынады.</w:t>
      </w:r>
    </w:p>
    <w:p w:rsidR="00000000" w:rsidRDefault="009B1855">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7487" w:anchor="sub_id=3870000" w:history="1">
        <w:r>
          <w:rPr>
            <w:rStyle w:val="a3"/>
          </w:rPr>
          <w:t>387-бабы 1-тармағы</w:t>
        </w:r>
        <w:r>
          <w:rPr>
            <w:rStyle w:val="a3"/>
          </w:rPr>
          <w:t>ның</w:t>
        </w:r>
      </w:hyperlink>
      <w:r>
        <w:rPr>
          <w:rStyle w:val="s0"/>
        </w:rPr>
        <w:t xml:space="preserve"> талаптары ескеріле отырып, </w:t>
      </w:r>
      <w:hyperlink r:id="rId7488"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9B1855">
      <w:pPr>
        <w:ind w:firstLine="400"/>
        <w:jc w:val="both"/>
      </w:pPr>
      <w:r>
        <w:rPr>
          <w:rStyle w:val="s0"/>
        </w:rPr>
        <w:t>Осы Кодекстің мақсаттары үшін әуе кемелерінің ұшуын, қонуын, бұрылуын</w:t>
      </w:r>
      <w:r>
        <w:rPr>
          <w:rStyle w:val="s0"/>
        </w:rPr>
        <w:t>, тұрағын қамтамасыз ету және оларға қызмет көрсету үшін арнайы дайындалып, жабдықталған жер учаскесі аэродром деп түсініледі.</w:t>
      </w:r>
    </w:p>
    <w:p w:rsidR="00000000" w:rsidRDefault="009B1855">
      <w:pPr>
        <w:ind w:firstLine="400"/>
        <w:jc w:val="both"/>
      </w:pPr>
      <w:r>
        <w:rPr>
          <w:rStyle w:val="s0"/>
        </w:rPr>
        <w:t> </w:t>
      </w:r>
    </w:p>
    <w:p w:rsidR="00000000" w:rsidRDefault="009B1855">
      <w:pPr>
        <w:ind w:left="1200" w:hanging="800"/>
        <w:jc w:val="both"/>
      </w:pPr>
      <w:r>
        <w:rPr>
          <w:rStyle w:val="s1"/>
        </w:rPr>
        <w:t>385-бап. Ерекше қорғалатын табиғи аумақтардың, орман қоры мен су қорының жерлеріне салынатын салық мөлшерлемелері</w:t>
      </w:r>
    </w:p>
    <w:p w:rsidR="00000000" w:rsidRDefault="009B1855">
      <w:pPr>
        <w:ind w:firstLine="400"/>
        <w:jc w:val="both"/>
      </w:pPr>
      <w:r>
        <w:rPr>
          <w:rStyle w:val="s0"/>
        </w:rPr>
        <w:t>1. Ерекше қор</w:t>
      </w:r>
      <w:r>
        <w:rPr>
          <w:rStyle w:val="s0"/>
        </w:rPr>
        <w:t>ғалатын</w:t>
      </w:r>
      <w:r>
        <w:rPr>
          <w:rStyle w:val="s0"/>
        </w:rPr>
        <w:t xml:space="preserve">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7489"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7490"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9B1855">
      <w:pPr>
        <w:ind w:firstLine="400"/>
        <w:jc w:val="both"/>
      </w:pPr>
      <w:r>
        <w:rPr>
          <w:rStyle w:val="s0"/>
        </w:rPr>
        <w:t>2. Жеке және заңды тұлғаларға ауыл шаруашылығы мақсаттарынан басқа өзге де мақсаттарға пайдала</w:t>
      </w:r>
      <w:r>
        <w:rPr>
          <w:rStyle w:val="s0"/>
        </w:rPr>
        <w:t>нуға берілген ерекше қорғалатын табиғи аумақтардың, орман қоры мен су қорының жерлері осы Кодекстің</w:t>
      </w:r>
      <w:r>
        <w:rPr>
          <w:rStyle w:val="s0"/>
        </w:rPr>
        <w:t xml:space="preserve"> </w:t>
      </w:r>
      <w:hyperlink r:id="rId7491" w:anchor="sub_id=3870000" w:history="1">
        <w:r>
          <w:rPr>
            <w:rStyle w:val="a3"/>
          </w:rPr>
          <w:t>387-бабы 1-тармағының</w:t>
        </w:r>
      </w:hyperlink>
      <w:r>
        <w:rPr>
          <w:rStyle w:val="s0"/>
        </w:rPr>
        <w:t xml:space="preserve"> талаптары ескеріле отырып, </w:t>
      </w:r>
      <w:hyperlink r:id="rId7492"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9B1855">
      <w:pPr>
        <w:ind w:firstLine="400"/>
        <w:jc w:val="both"/>
      </w:pPr>
      <w:r>
        <w:rPr>
          <w:rStyle w:val="s0"/>
        </w:rPr>
        <w:t> </w:t>
      </w:r>
    </w:p>
    <w:p w:rsidR="00000000" w:rsidRDefault="009B1855">
      <w:pPr>
        <w:jc w:val="both"/>
      </w:pPr>
      <w:r>
        <w:rPr>
          <w:rStyle w:val="s3"/>
        </w:rPr>
        <w:t>2010.30.06. № 297-ІV ҚР</w:t>
      </w:r>
      <w:r>
        <w:rPr>
          <w:rStyle w:val="s3"/>
        </w:rPr>
        <w:t xml:space="preserve"> </w:t>
      </w:r>
      <w:hyperlink r:id="rId7493" w:anchor="sub_id=682" w:history="1">
        <w:r>
          <w:rPr>
            <w:rStyle w:val="a3"/>
            <w:i/>
            <w:iCs/>
          </w:rPr>
          <w:t>Заңымен</w:t>
        </w:r>
      </w:hyperlink>
      <w:r>
        <w:rPr>
          <w:rStyle w:val="s3"/>
        </w:rPr>
        <w:t xml:space="preserve"> </w:t>
      </w:r>
      <w:r>
        <w:rPr>
          <w:rStyle w:val="s3"/>
        </w:rPr>
        <w:t xml:space="preserve">386-баптың </w:t>
      </w:r>
      <w:r>
        <w:rPr>
          <w:rStyle w:val="s3"/>
        </w:rPr>
        <w:t>тақырыбы өзгертілді (2011 жылғы 1 қаңтардан бастап қолданысқа енгізілді) (</w:t>
      </w:r>
      <w:hyperlink r:id="rId7494" w:anchor="sub_id=3860000" w:history="1">
        <w:r>
          <w:rPr>
            <w:rStyle w:val="a3"/>
            <w:i/>
            <w:iCs/>
          </w:rPr>
          <w:t>бұр.ред.қара</w:t>
        </w:r>
      </w:hyperlink>
      <w:r>
        <w:rPr>
          <w:rStyle w:val="s3"/>
        </w:rPr>
        <w:t>); 2015.03.12. № 432-V ҚР</w:t>
      </w:r>
      <w:r>
        <w:rPr>
          <w:rStyle w:val="s3"/>
        </w:rPr>
        <w:t xml:space="preserve"> </w:t>
      </w:r>
      <w:hyperlink r:id="rId7495" w:anchor="sub_id=386" w:history="1">
        <w:r>
          <w:rPr>
            <w:rStyle w:val="a3"/>
            <w:i/>
            <w:iCs/>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7496" w:anchor="sub_id=3860000" w:history="1">
        <w:r>
          <w:rPr>
            <w:rStyle w:val="a3"/>
            <w:i/>
            <w:iCs/>
          </w:rPr>
          <w:t>бұр.ред.қара</w:t>
        </w:r>
      </w:hyperlink>
      <w:r>
        <w:rPr>
          <w:rStyle w:val="s3"/>
        </w:rPr>
        <w:t>)</w:t>
      </w:r>
    </w:p>
    <w:p w:rsidR="00000000" w:rsidRDefault="009B1855">
      <w:pPr>
        <w:ind w:left="1200" w:hanging="800"/>
        <w:jc w:val="both"/>
      </w:pPr>
      <w:r>
        <w:rPr>
          <w:rStyle w:val="s1"/>
        </w:rPr>
        <w:t>386-бап. Автотұрақтар (паркингтер), авто</w:t>
      </w:r>
      <w:r>
        <w:rPr>
          <w:rStyle w:val="s1"/>
        </w:rPr>
        <w:t>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9B1855">
      <w:pPr>
        <w:jc w:val="both"/>
      </w:pPr>
      <w:r>
        <w:rPr>
          <w:rStyle w:val="s3"/>
        </w:rPr>
        <w:t>2010.30.06. № 297-ІV ҚР</w:t>
      </w:r>
      <w:r>
        <w:rPr>
          <w:rStyle w:val="s3"/>
        </w:rPr>
        <w:t xml:space="preserve"> </w:t>
      </w:r>
      <w:hyperlink r:id="rId7497" w:anchor="sub_id=682"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7498" w:anchor="sub_id=3860100" w:history="1">
        <w:r>
          <w:rPr>
            <w:rStyle w:val="a3"/>
            <w:i/>
            <w:iCs/>
          </w:rPr>
          <w:t>бұр.ред.қара</w:t>
        </w:r>
      </w:hyperlink>
      <w:r>
        <w:rPr>
          <w:rStyle w:val="s3"/>
        </w:rPr>
        <w:t>)</w:t>
      </w:r>
    </w:p>
    <w:p w:rsidR="00000000" w:rsidRDefault="009B1855">
      <w:pPr>
        <w:ind w:firstLine="400"/>
        <w:jc w:val="both"/>
      </w:pPr>
      <w:r>
        <w:rPr>
          <w:rStyle w:val="s0"/>
        </w:rPr>
        <w:t xml:space="preserve">1. </w:t>
      </w:r>
      <w:r>
        <w:rPr>
          <w:rStyle w:val="s0"/>
        </w:rPr>
        <w:t>Елді мекендердің автомобильге май құю станциялары үшін бөлінген жерлері осы Кодекстің</w:t>
      </w:r>
      <w:r>
        <w:rPr>
          <w:rStyle w:val="s0"/>
        </w:rPr>
        <w:t xml:space="preserve"> </w:t>
      </w:r>
      <w:hyperlink r:id="rId7499"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w:t>
      </w:r>
      <w:r>
        <w:rPr>
          <w:rStyle w:val="s0"/>
        </w:rPr>
        <w:t>лық мөлшерлемелер бойынша он есе ұлғайтылған салық салуға жатады.</w:t>
      </w:r>
    </w:p>
    <w:p w:rsidR="00000000" w:rsidRDefault="009B1855">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7500"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w:t>
      </w:r>
      <w:r>
        <w:rPr>
          <w:rStyle w:val="s0"/>
        </w:rPr>
        <w:t>н жатқан елді мекенді жергілікті өкілді орган айқындайды.</w:t>
      </w:r>
    </w:p>
    <w:p w:rsidR="00000000" w:rsidRDefault="009B1855">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7501" w:anchor="sub_id=3810000" w:history="1">
        <w:r>
          <w:rPr>
            <w:rStyle w:val="a3"/>
          </w:rPr>
          <w:t>381-бабынд</w:t>
        </w:r>
        <w:r>
          <w:rPr>
            <w:rStyle w:val="a3"/>
          </w:rPr>
          <w:t>а</w:t>
        </w:r>
      </w:hyperlink>
      <w:r>
        <w:rPr>
          <w:rStyle w:val="s0"/>
        </w:rPr>
        <w:t xml:space="preserve"> </w:t>
      </w:r>
      <w:r>
        <w:rPr>
          <w:rStyle w:val="s0"/>
        </w:rPr>
        <w:t>белгіленгеннен кем болмауға тиіс.</w:t>
      </w:r>
    </w:p>
    <w:p w:rsidR="00000000" w:rsidRDefault="009B1855">
      <w:pPr>
        <w:ind w:firstLine="400"/>
        <w:jc w:val="both"/>
      </w:pPr>
      <w:r>
        <w:rPr>
          <w:rStyle w:val="s0"/>
        </w:rPr>
        <w:t>2. Елді мекендердің казино орналасқан жерлері осы Кодекстің</w:t>
      </w:r>
      <w:r>
        <w:rPr>
          <w:rStyle w:val="s0"/>
        </w:rPr>
        <w:t xml:space="preserve"> </w:t>
      </w:r>
      <w:hyperlink r:id="rId7502" w:anchor="sub_id=3810000" w:history="1">
        <w:r>
          <w:rPr>
            <w:rStyle w:val="a3"/>
          </w:rPr>
          <w:t xml:space="preserve">381-бабында </w:t>
        </w:r>
      </w:hyperlink>
      <w:r>
        <w:rPr>
          <w:rStyle w:val="s0"/>
        </w:rPr>
        <w:t>белгіленген елді мекендердің жерлеріне арналған базалық мөлшер</w:t>
      </w:r>
      <w:r>
        <w:rPr>
          <w:rStyle w:val="s0"/>
        </w:rPr>
        <w:t>лемелер бойынша он есе ұлғайтылған салық салуға жатады.</w:t>
      </w:r>
    </w:p>
    <w:p w:rsidR="00000000" w:rsidRDefault="009B1855">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w:t>
      </w:r>
      <w:r>
        <w:rPr>
          <w:rStyle w:val="s0"/>
        </w:rPr>
        <w:t>ің</w:t>
      </w:r>
      <w:r>
        <w:rPr>
          <w:rStyle w:val="s0"/>
        </w:rPr>
        <w:t xml:space="preserve"> </w:t>
      </w:r>
      <w:hyperlink r:id="rId7503" w:anchor="sub_id=3810000" w:history="1">
        <w:r>
          <w:rPr>
            <w:rStyle w:val="a3"/>
          </w:rPr>
          <w:t xml:space="preserve">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9B1855">
      <w:pPr>
        <w:ind w:firstLine="400"/>
        <w:jc w:val="both"/>
      </w:pPr>
      <w:r>
        <w:rPr>
          <w:rStyle w:val="s0"/>
        </w:rPr>
        <w:t>Елді мекеннің жерлеріне салықты есепте</w:t>
      </w:r>
      <w:r>
        <w:rPr>
          <w:rStyle w:val="s0"/>
        </w:rPr>
        <w:t>у кезінде қолданылатын базалық мөлшерлемелерді жергілікті өкілді орган белгілейді.</w:t>
      </w:r>
    </w:p>
    <w:p w:rsidR="00000000" w:rsidRDefault="009B1855">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xml:space="preserve"> </w:t>
      </w:r>
      <w:hyperlink r:id="rId7504" w:anchor="sub_id=3810000" w:history="1">
        <w:r>
          <w:rPr>
            <w:rStyle w:val="a3"/>
          </w:rPr>
          <w:t xml:space="preserve">381-бабында </w:t>
        </w:r>
      </w:hyperlink>
      <w:r>
        <w:rPr>
          <w:rStyle w:val="s0"/>
        </w:rPr>
        <w:t>белгіленгеннен кем болмауға тиіс.</w:t>
      </w:r>
    </w:p>
    <w:p w:rsidR="00000000" w:rsidRDefault="009B1855">
      <w:pPr>
        <w:jc w:val="both"/>
      </w:pPr>
      <w:r>
        <w:rPr>
          <w:rStyle w:val="s3"/>
        </w:rPr>
        <w:t>2010.30.06. № 297-ІV ҚР</w:t>
      </w:r>
      <w:r>
        <w:rPr>
          <w:rStyle w:val="s3"/>
        </w:rPr>
        <w:t xml:space="preserve"> </w:t>
      </w:r>
      <w:hyperlink r:id="rId7505" w:anchor="sub_id=682" w:history="1">
        <w:r>
          <w:rPr>
            <w:rStyle w:val="a3"/>
            <w:i/>
            <w:iCs/>
          </w:rPr>
          <w:t>Заңымен</w:t>
        </w:r>
      </w:hyperlink>
      <w:r>
        <w:rPr>
          <w:rStyle w:val="s3"/>
        </w:rPr>
        <w:t xml:space="preserve"> </w:t>
      </w:r>
      <w:r>
        <w:rPr>
          <w:rStyle w:val="s3"/>
        </w:rPr>
        <w:t>3-тармақпен толықтырылды (2011 жылғы 1 қаңтардан бастап қолданысқа енгізілді)</w:t>
      </w:r>
    </w:p>
    <w:p w:rsidR="00000000" w:rsidRDefault="009B1855">
      <w:pPr>
        <w:ind w:firstLine="400"/>
        <w:jc w:val="both"/>
      </w:pPr>
      <w:r>
        <w:rPr>
          <w:rStyle w:val="s0"/>
        </w:rPr>
        <w:t>3.</w:t>
      </w:r>
      <w:r>
        <w:rPr>
          <w:rStyle w:val="s0"/>
        </w:rPr>
        <w:t xml:space="preserve"> Елді мекендердің автотұрақтар (паркингтер) үшін бөлінген жерлері осы Кодекстің</w:t>
      </w:r>
      <w:r>
        <w:rPr>
          <w:rStyle w:val="s0"/>
        </w:rPr>
        <w:t xml:space="preserve"> </w:t>
      </w:r>
      <w:hyperlink r:id="rId7506"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w:t>
      </w:r>
      <w:r>
        <w:rPr>
          <w:rStyle w:val="s0"/>
        </w:rPr>
        <w:t>лшерлемелер бойынша салық салуға жатады.</w:t>
      </w:r>
    </w:p>
    <w:p w:rsidR="00000000" w:rsidRDefault="009B1855">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7507" w:anchor="sub_id=3810000" w:history="1">
        <w:r>
          <w:rPr>
            <w:rStyle w:val="a3"/>
          </w:rPr>
          <w:t>381-бабында</w:t>
        </w:r>
      </w:hyperlink>
      <w:r>
        <w:t xml:space="preserve"> к</w:t>
      </w:r>
      <w:r>
        <w:t>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w:t>
      </w:r>
      <w:r>
        <w:rPr>
          <w:rStyle w:val="s0"/>
        </w:rPr>
        <w:t>ды.</w:t>
      </w:r>
    </w:p>
    <w:p w:rsidR="00000000" w:rsidRDefault="009B1855">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w:t>
      </w:r>
      <w:r>
        <w:rPr>
          <w:rStyle w:val="s0"/>
        </w:rPr>
        <w:t>йтін автотұрақтар (паркингтер) санатына қарай жүргізіледі.</w:t>
      </w:r>
    </w:p>
    <w:p w:rsidR="00000000" w:rsidRDefault="009B1855">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9B1855">
      <w:pPr>
        <w:jc w:val="both"/>
      </w:pPr>
      <w:r>
        <w:rPr>
          <w:rStyle w:val="s3"/>
        </w:rPr>
        <w:t>2015.03.12. № 432-V ҚР</w:t>
      </w:r>
      <w:r>
        <w:rPr>
          <w:rStyle w:val="s3"/>
        </w:rPr>
        <w:t xml:space="preserve"> </w:t>
      </w:r>
      <w:hyperlink r:id="rId7508" w:anchor="sub_id=386"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p>
    <w:p w:rsidR="00000000" w:rsidRDefault="009B1855">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w:t>
      </w:r>
      <w:r>
        <w:rPr>
          <w:rStyle w:val="s0"/>
        </w:rPr>
        <w:t>ойынша, осы Кодекстiң</w:t>
      </w:r>
      <w:r>
        <w:rPr>
          <w:rStyle w:val="s0"/>
        </w:rPr>
        <w:t xml:space="preserve"> </w:t>
      </w:r>
      <w:hyperlink r:id="rId7509" w:anchor="sub_id=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r:id="rId7510" w:anchor="sub_id=3810000" w:history="1">
        <w:r>
          <w:rPr>
            <w:rStyle w:val="a3"/>
          </w:rPr>
          <w:t>381</w:t>
        </w:r>
      </w:hyperlink>
      <w:r>
        <w:rPr>
          <w:rStyle w:val="s0"/>
        </w:rPr>
        <w:t xml:space="preserve">, </w:t>
      </w:r>
      <w:hyperlink r:id="rId7511" w:anchor="sub_id=3820000" w:history="1">
        <w:r>
          <w:rPr>
            <w:rStyle w:val="a3"/>
          </w:rPr>
          <w:t>382</w:t>
        </w:r>
      </w:hyperlink>
      <w:r>
        <w:rPr>
          <w:rStyle w:val="s0"/>
        </w:rPr>
        <w:t xml:space="preserve">, </w:t>
      </w:r>
      <w:hyperlink r:id="rId7512" w:anchor="sub_id=3830000" w:history="1">
        <w:r>
          <w:rPr>
            <w:rStyle w:val="a3"/>
          </w:rPr>
          <w:t>383</w:t>
        </w:r>
      </w:hyperlink>
      <w:r>
        <w:rPr>
          <w:rStyle w:val="s0"/>
        </w:rPr>
        <w:t xml:space="preserve">, </w:t>
      </w:r>
      <w:hyperlink r:id="rId7513" w:anchor="sub_id=3840000" w:history="1">
        <w:r>
          <w:rPr>
            <w:rStyle w:val="a3"/>
          </w:rPr>
          <w:t>384</w:t>
        </w:r>
      </w:hyperlink>
      <w:r>
        <w:rPr>
          <w:rStyle w:val="s0"/>
        </w:rPr>
        <w:t xml:space="preserve"> </w:t>
      </w:r>
      <w:r>
        <w:rPr>
          <w:rStyle w:val="s0"/>
        </w:rPr>
        <w:t>және</w:t>
      </w:r>
      <w:r>
        <w:rPr>
          <w:rStyle w:val="s0"/>
        </w:rPr>
        <w:t xml:space="preserve"> </w:t>
      </w:r>
      <w:hyperlink r:id="rId7514" w:anchor="sub_id=3860000" w:history="1">
        <w:r>
          <w:rPr>
            <w:rStyle w:val="a3"/>
          </w:rPr>
          <w:t>386-баптарында</w:t>
        </w:r>
      </w:hyperlink>
      <w:r>
        <w:rPr>
          <w:rStyle w:val="s0"/>
        </w:rPr>
        <w:t xml:space="preserve"> </w:t>
      </w:r>
      <w:r>
        <w:rPr>
          <w:rStyle w:val="s0"/>
        </w:rPr>
        <w:t>белгіленген салықтың базалық мөлшерлемелері жердің пайдаланылуы мен қорғалуын бақылау жөніндегі уәкілет</w:t>
      </w:r>
      <w:r>
        <w:rPr>
          <w:rStyle w:val="s0"/>
        </w:rPr>
        <w:t>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9B1855">
      <w:pPr>
        <w:ind w:firstLine="400"/>
        <w:jc w:val="both"/>
      </w:pPr>
      <w:r>
        <w:rPr>
          <w:rStyle w:val="s0"/>
        </w:rPr>
        <w:t>Осы тармақ</w:t>
      </w:r>
      <w:r>
        <w:rPr>
          <w:rStyle w:val="s0"/>
        </w:rPr>
        <w:t>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7515" w:history="1">
        <w:r>
          <w:rPr>
            <w:rStyle w:val="a3"/>
          </w:rPr>
          <w:t>тәртібін</w:t>
        </w:r>
      </w:hyperlink>
      <w:r>
        <w:rPr>
          <w:rStyle w:val="s0"/>
        </w:rPr>
        <w:t xml:space="preserve"> </w:t>
      </w:r>
      <w:r>
        <w:rPr>
          <w:rStyle w:val="s0"/>
        </w:rPr>
        <w:t>уәкілетті орг</w:t>
      </w:r>
      <w:r>
        <w:rPr>
          <w:rStyle w:val="s0"/>
        </w:rPr>
        <w:t>анмен келісу бойынша жер ресурстарын басқару жөніндегі орталық уәкілетті орган белгілейді.</w:t>
      </w:r>
    </w:p>
    <w:p w:rsidR="00000000" w:rsidRDefault="009B1855">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w:t>
      </w:r>
      <w:r>
        <w:rPr>
          <w:rStyle w:val="s0"/>
        </w:rPr>
        <w:t>ін уәкілетті орган бекітеді.</w:t>
      </w:r>
    </w:p>
    <w:p w:rsidR="00000000" w:rsidRDefault="009B1855">
      <w:pPr>
        <w:jc w:val="both"/>
      </w:pPr>
      <w:r>
        <w:rPr>
          <w:rStyle w:val="s3"/>
        </w:rPr>
        <w:t>2015.03.12. № 432-V ҚР</w:t>
      </w:r>
      <w:r>
        <w:rPr>
          <w:rStyle w:val="s3"/>
        </w:rPr>
        <w:t xml:space="preserve"> </w:t>
      </w:r>
      <w:hyperlink r:id="rId7516" w:anchor="sub_id=386"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9B1855">
      <w:pPr>
        <w:ind w:firstLine="400"/>
        <w:jc w:val="both"/>
      </w:pPr>
      <w:r>
        <w:rPr>
          <w:rStyle w:val="s0"/>
        </w:rPr>
        <w:t>5. Жергілікті өкілді органдардың Қазақст</w:t>
      </w:r>
      <w:r>
        <w:rPr>
          <w:rStyle w:val="s0"/>
        </w:rPr>
        <w:t>ан Республикасының жер заңнамасына сәйкес пайдаланылмайтын ауыл шаруашылығы мақсатындағы жерге осы Кодекстің</w:t>
      </w:r>
      <w:r>
        <w:rPr>
          <w:rStyle w:val="s0"/>
        </w:rPr>
        <w:t xml:space="preserve"> </w:t>
      </w:r>
      <w:hyperlink r:id="rId7517" w:anchor="sub_id=3780000" w:history="1">
        <w:r>
          <w:rPr>
            <w:rStyle w:val="a3"/>
          </w:rPr>
          <w:t>378-бабында</w:t>
        </w:r>
      </w:hyperlink>
      <w:r>
        <w:rPr>
          <w:rStyle w:val="s0"/>
        </w:rPr>
        <w:t xml:space="preserve"> </w:t>
      </w:r>
      <w:r>
        <w:rPr>
          <w:rStyle w:val="s0"/>
        </w:rPr>
        <w:t xml:space="preserve">белгіленген жер салығының базалық мөлшерлемелерін </w:t>
      </w:r>
      <w:r>
        <w:rPr>
          <w:rStyle w:val="s0"/>
        </w:rPr>
        <w:t>жергілікті атқарушы органдардың ұсыныстары негізінде он еседен асырмай жоғарылатуға құқығы бар.</w:t>
      </w:r>
    </w:p>
    <w:p w:rsidR="00000000" w:rsidRDefault="009B1855">
      <w:pPr>
        <w:ind w:firstLine="400"/>
        <w:jc w:val="both"/>
      </w:pPr>
      <w:r>
        <w:t> </w:t>
      </w:r>
    </w:p>
    <w:p w:rsidR="00000000" w:rsidRDefault="009B1855">
      <w:pPr>
        <w:ind w:left="1200" w:hanging="800"/>
        <w:jc w:val="both"/>
      </w:pPr>
      <w:r>
        <w:rPr>
          <w:rStyle w:val="s1"/>
        </w:rPr>
        <w:t>387-бап. Базалық салық мөлшерлемелерін түзету</w:t>
      </w:r>
    </w:p>
    <w:p w:rsidR="00000000" w:rsidRDefault="009B1855">
      <w:pPr>
        <w:jc w:val="both"/>
      </w:pPr>
      <w:r>
        <w:rPr>
          <w:rStyle w:val="s3"/>
        </w:rPr>
        <w:t>2010.30.06. № 297-ІV ҚР</w:t>
      </w:r>
      <w:r>
        <w:rPr>
          <w:rStyle w:val="s3"/>
        </w:rPr>
        <w:t xml:space="preserve"> </w:t>
      </w:r>
      <w:hyperlink r:id="rId7518" w:anchor="sub_id=683" w:history="1">
        <w:r>
          <w:rPr>
            <w:rStyle w:val="a3"/>
            <w:i/>
            <w:iCs/>
          </w:rPr>
          <w:t>Заңымен</w:t>
        </w:r>
      </w:hyperlink>
      <w:r>
        <w:rPr>
          <w:rStyle w:val="s3"/>
        </w:rPr>
        <w:t xml:space="preserve"> </w:t>
      </w:r>
      <w:r>
        <w:rPr>
          <w:rStyle w:val="s3"/>
        </w:rPr>
        <w:t>(2011 жылғы 1 қаңтардан бастап қолданысқа енгізілді) (</w:t>
      </w:r>
      <w:hyperlink r:id="rId7519" w:anchor="sub_id=3870000" w:history="1">
        <w:r>
          <w:rPr>
            <w:rStyle w:val="a3"/>
            <w:i/>
            <w:iCs/>
          </w:rPr>
          <w:t>бұр.ред.қара</w:t>
        </w:r>
      </w:hyperlink>
      <w:r>
        <w:rPr>
          <w:rStyle w:val="s3"/>
        </w:rPr>
        <w:t>); 2014.28.11. № 257-V ҚР</w:t>
      </w:r>
      <w:r>
        <w:rPr>
          <w:rStyle w:val="s3"/>
        </w:rPr>
        <w:t xml:space="preserve"> </w:t>
      </w:r>
      <w:hyperlink r:id="rId7520" w:anchor="sub_id=387" w:history="1">
        <w:r>
          <w:rPr>
            <w:rStyle w:val="a3"/>
            <w:i/>
            <w:iCs/>
          </w:rPr>
          <w:t>Заңымен</w:t>
        </w:r>
      </w:hyperlink>
      <w:r>
        <w:rPr>
          <w:rStyle w:val="s3"/>
        </w:rPr>
        <w:t xml:space="preserve"> </w:t>
      </w:r>
      <w:r>
        <w:rPr>
          <w:rStyle w:val="s3"/>
        </w:rPr>
        <w:t>(2015 ж. 1 қаңтардан бастап қолданысқа енгізілді) (</w:t>
      </w:r>
      <w:hyperlink r:id="rId7521" w:anchor="sub_id=3870000" w:history="1">
        <w:r>
          <w:rPr>
            <w:rStyle w:val="a3"/>
            <w:i/>
            <w:iCs/>
          </w:rPr>
          <w:t>бұр.ред.қара</w:t>
        </w:r>
      </w:hyperlink>
      <w:r>
        <w:rPr>
          <w:rStyle w:val="s3"/>
        </w:rPr>
        <w:t>) 1-тармақ өзгертілді; 2015.03.12. № 432-V ҚР</w:t>
      </w:r>
      <w:r>
        <w:rPr>
          <w:rStyle w:val="s3"/>
        </w:rPr>
        <w:t xml:space="preserve"> </w:t>
      </w:r>
      <w:hyperlink r:id="rId7522" w:anchor="sub_id=38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523" w:anchor="sub_id=3870000" w:history="1">
        <w:r>
          <w:rPr>
            <w:rStyle w:val="a3"/>
            <w:i/>
            <w:iCs/>
          </w:rPr>
          <w:t>бұр.ред.қара</w:t>
        </w:r>
      </w:hyperlink>
      <w:r>
        <w:rPr>
          <w:rStyle w:val="s3"/>
        </w:rPr>
        <w:t>)</w:t>
      </w:r>
    </w:p>
    <w:p w:rsidR="00000000" w:rsidRDefault="009B1855">
      <w:pPr>
        <w:ind w:firstLine="400"/>
        <w:jc w:val="both"/>
      </w:pPr>
      <w:r>
        <w:rPr>
          <w:rStyle w:val="s0"/>
        </w:rPr>
        <w:t xml:space="preserve">1. Жергілiктi өкiлдi органдардың Қазақстан </w:t>
      </w:r>
      <w:r>
        <w:rPr>
          <w:rStyle w:val="s0"/>
        </w:rPr>
        <w:t>Республикасының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7524" w:anchor="sub_id=3790000" w:history="1">
        <w:r>
          <w:rPr>
            <w:rStyle w:val="a3"/>
          </w:rPr>
          <w:t>379</w:t>
        </w:r>
      </w:hyperlink>
      <w:r>
        <w:rPr>
          <w:rStyle w:val="s0"/>
        </w:rPr>
        <w:t xml:space="preserve">, </w:t>
      </w:r>
      <w:hyperlink r:id="rId7525" w:anchor="sub_id=3810000" w:history="1">
        <w:r>
          <w:rPr>
            <w:rStyle w:val="a3"/>
          </w:rPr>
          <w:t>381</w:t>
        </w:r>
      </w:hyperlink>
      <w:r>
        <w:rPr>
          <w:rStyle w:val="s0"/>
        </w:rPr>
        <w:t xml:space="preserve"> </w:t>
      </w:r>
      <w:r>
        <w:rPr>
          <w:rStyle w:val="s0"/>
        </w:rPr>
        <w:t>және</w:t>
      </w:r>
      <w:r>
        <w:rPr>
          <w:rStyle w:val="s0"/>
        </w:rPr>
        <w:t xml:space="preserve"> </w:t>
      </w:r>
      <w:hyperlink r:id="rId7526"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w:t>
      </w:r>
      <w:r>
        <w:rPr>
          <w:rStyle w:val="s0"/>
        </w:rPr>
        <w:t>ге немесе жоғарылатуға құқығы бар.</w:t>
      </w:r>
    </w:p>
    <w:p w:rsidR="00000000" w:rsidRDefault="009B1855">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9B1855">
      <w:pPr>
        <w:ind w:firstLine="400"/>
        <w:jc w:val="both"/>
      </w:pPr>
      <w:r>
        <w:rPr>
          <w:rStyle w:val="s0"/>
        </w:rPr>
        <w:t>Бұл ретте жергілікті өкілді орган жер салығының мөлшерлемелерін төмендету немесе жоғарылату</w:t>
      </w:r>
      <w:r>
        <w:rPr>
          <w:rStyle w:val="s0"/>
        </w:rPr>
        <w:t xml:space="preserve"> туралы мұндай шешімді енгізілетін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9B1855">
      <w:pPr>
        <w:ind w:firstLine="400"/>
        <w:jc w:val="both"/>
      </w:pPr>
      <w:r>
        <w:rPr>
          <w:rStyle w:val="s0"/>
        </w:rPr>
        <w:t>Жергілікті өкілді органның жер салығының мөлшерлемелерін төмендету немесе</w:t>
      </w:r>
      <w:r>
        <w:rPr>
          <w:rStyle w:val="s0"/>
        </w:rPr>
        <w:t xml:space="preserve"> жоғарылату туралы шешімі ресми жариялануға жатады.</w:t>
      </w:r>
    </w:p>
    <w:p w:rsidR="00000000" w:rsidRDefault="009B1855">
      <w:pPr>
        <w:ind w:firstLine="400"/>
        <w:jc w:val="both"/>
      </w:pPr>
      <w:r>
        <w:rPr>
          <w:rStyle w:val="s0"/>
        </w:rPr>
        <w:t>Осы тармақтың бірінші бөлігінің ережелері осы Кодекстің</w:t>
      </w:r>
      <w:r>
        <w:rPr>
          <w:rStyle w:val="s0"/>
        </w:rPr>
        <w:t xml:space="preserve"> </w:t>
      </w:r>
      <w:hyperlink r:id="rId7527" w:anchor="sub_id=3860000" w:history="1">
        <w:r>
          <w:rPr>
            <w:rStyle w:val="a3"/>
          </w:rPr>
          <w:t>386-бабында</w:t>
        </w:r>
      </w:hyperlink>
      <w:r>
        <w:rPr>
          <w:rStyle w:val="s0"/>
        </w:rPr>
        <w:t xml:space="preserve"> </w:t>
      </w:r>
      <w:r>
        <w:rPr>
          <w:rStyle w:val="s0"/>
        </w:rPr>
        <w:t>көрсетілген жер учаскелеріне қолданылмайды.</w:t>
      </w:r>
    </w:p>
    <w:p w:rsidR="00000000" w:rsidRDefault="009B1855">
      <w:pPr>
        <w:ind w:firstLine="400"/>
        <w:jc w:val="both"/>
      </w:pPr>
      <w:r>
        <w:rPr>
          <w:rStyle w:val="s0"/>
        </w:rPr>
        <w:t>1-1. 20</w:t>
      </w:r>
      <w:r>
        <w:rPr>
          <w:rStyle w:val="s0"/>
        </w:rPr>
        <w:t>15.03.12. № 432-V ҚР</w:t>
      </w:r>
      <w:r>
        <w:rPr>
          <w:rStyle w:val="s0"/>
        </w:rPr>
        <w:t xml:space="preserve"> </w:t>
      </w:r>
      <w:hyperlink r:id="rId7528"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29" w:anchor="sub_id=378010100" w:history="1">
        <w:r>
          <w:rPr>
            <w:rStyle w:val="a3"/>
            <w:i/>
            <w:iCs/>
          </w:rPr>
          <w:t>бұр.ред.қара</w:t>
        </w:r>
      </w:hyperlink>
      <w:r>
        <w:rPr>
          <w:rStyle w:val="s3"/>
        </w:rPr>
        <w:t>)</w:t>
      </w:r>
    </w:p>
    <w:p w:rsidR="00000000" w:rsidRDefault="009B1855">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9B1855">
      <w:pPr>
        <w:ind w:firstLine="400"/>
        <w:jc w:val="both"/>
      </w:pPr>
      <w:r>
        <w:rPr>
          <w:rStyle w:val="s0"/>
        </w:rPr>
        <w:t>1) балаларды сауықтыру мекемелері;</w:t>
      </w:r>
    </w:p>
    <w:p w:rsidR="00000000" w:rsidRDefault="009B1855">
      <w:pPr>
        <w:ind w:firstLine="400"/>
        <w:jc w:val="both"/>
      </w:pPr>
      <w:r>
        <w:rPr>
          <w:rStyle w:val="s0"/>
        </w:rPr>
        <w:t>2) діни бірлестіктерді қоспағанда, осы Кодекстің</w:t>
      </w:r>
      <w:r>
        <w:rPr>
          <w:rStyle w:val="s0"/>
        </w:rPr>
        <w:t xml:space="preserve"> </w:t>
      </w:r>
      <w:hyperlink r:id="rId7530" w:anchor="sub_id=1340000" w:history="1">
        <w:r>
          <w:rPr>
            <w:rStyle w:val="a3"/>
          </w:rPr>
          <w:t>134-бабында</w:t>
        </w:r>
      </w:hyperlink>
      <w:r>
        <w:rPr>
          <w:rStyle w:val="s0"/>
        </w:rPr>
        <w:t xml:space="preserve"> </w:t>
      </w:r>
      <w:r>
        <w:rPr>
          <w:rStyle w:val="s0"/>
        </w:rPr>
        <w:t>айқындалған заңды тұлғалар;</w:t>
      </w:r>
    </w:p>
    <w:p w:rsidR="00000000" w:rsidRDefault="009B1855">
      <w:pPr>
        <w:ind w:firstLine="400"/>
        <w:jc w:val="both"/>
      </w:pPr>
      <w:r>
        <w:rPr>
          <w:rStyle w:val="s0"/>
        </w:rPr>
        <w:t>3) осы Кодекстің</w:t>
      </w:r>
      <w:r>
        <w:rPr>
          <w:rStyle w:val="s0"/>
        </w:rPr>
        <w:t xml:space="preserve"> </w:t>
      </w:r>
      <w:hyperlink r:id="rId7531"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9B1855">
      <w:pPr>
        <w:ind w:firstLine="400"/>
        <w:jc w:val="both"/>
      </w:pPr>
      <w:r>
        <w:rPr>
          <w:rStyle w:val="s0"/>
        </w:rPr>
        <w:t>4) қызметінің негізгі түрі орм</w:t>
      </w:r>
      <w:r>
        <w:rPr>
          <w:rStyle w:val="s0"/>
        </w:rPr>
        <w:t>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9B1855">
      <w:pPr>
        <w:ind w:firstLine="400"/>
        <w:jc w:val="both"/>
      </w:pPr>
      <w:r>
        <w:rPr>
          <w:rStyle w:val="s0"/>
        </w:rPr>
        <w:t>5) балықты ұдайы молайту мақсатындағы мемлекеттік кәсіпорындар;</w:t>
      </w:r>
    </w:p>
    <w:p w:rsidR="00000000" w:rsidRDefault="009B1855">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9B1855">
      <w:pPr>
        <w:ind w:firstLine="400"/>
        <w:jc w:val="both"/>
      </w:pPr>
      <w:r>
        <w:rPr>
          <w:rStyle w:val="s0"/>
        </w:rPr>
        <w:t>7) психоневрологиялық және туберкулез мекемелері жанындағы емдеу-өндірістік кәсіпоры</w:t>
      </w:r>
      <w:r>
        <w:rPr>
          <w:rStyle w:val="s0"/>
        </w:rPr>
        <w:t>ндар.</w:t>
      </w:r>
    </w:p>
    <w:p w:rsidR="00000000" w:rsidRDefault="009B1855">
      <w:pPr>
        <w:jc w:val="both"/>
      </w:pPr>
      <w:r>
        <w:rPr>
          <w:rStyle w:val="s3"/>
        </w:rPr>
        <w:t>2011.19.01. № 395-IV ҚР</w:t>
      </w:r>
      <w:r>
        <w:rPr>
          <w:rStyle w:val="s3"/>
        </w:rPr>
        <w:t xml:space="preserve"> </w:t>
      </w:r>
      <w:hyperlink r:id="rId7532"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7533" w:anchor="sub_id=3870300"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7534"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7535" w:anchor="sub_id=135010000" w:history="1">
        <w:r>
          <w:rPr>
            <w:rStyle w:val="a3"/>
          </w:rPr>
          <w:t>13</w:t>
        </w:r>
        <w:r>
          <w:rPr>
            <w:rStyle w:val="a3"/>
          </w:rPr>
          <w:t>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9B1855">
      <w:pPr>
        <w:ind w:firstLine="400"/>
        <w:jc w:val="both"/>
      </w:pPr>
      <w:r>
        <w:rPr>
          <w:rStyle w:val="s0"/>
        </w:rPr>
        <w:t>3-1. 2014.12.06. № 209-V ҚР</w:t>
      </w:r>
      <w:r>
        <w:rPr>
          <w:rStyle w:val="s0"/>
        </w:rPr>
        <w:t xml:space="preserve"> </w:t>
      </w:r>
      <w:hyperlink r:id="rId7536" w:anchor="sub_id=387" w:history="1">
        <w:r>
          <w:rPr>
            <w:rStyle w:val="a3"/>
          </w:rPr>
          <w:t>Заңымен</w:t>
        </w:r>
      </w:hyperlink>
      <w:r>
        <w:rPr>
          <w:rStyle w:val="s0"/>
        </w:rPr>
        <w:t xml:space="preserve"> алып тасталд</w:t>
      </w:r>
      <w:r>
        <w:rPr>
          <w:rStyle w:val="s0"/>
        </w:rPr>
        <w:t xml:space="preserve">ы </w:t>
      </w:r>
      <w:r>
        <w:rPr>
          <w:rStyle w:val="s3"/>
        </w:rPr>
        <w:t>(2015 ж. 1 қаңтардан бастап қолданысқа енгiзiлді) (</w:t>
      </w:r>
      <w:hyperlink r:id="rId7537" w:anchor="sub_id=387030100" w:history="1">
        <w:r>
          <w:rPr>
            <w:rStyle w:val="a3"/>
            <w:i/>
            <w:iCs/>
          </w:rPr>
          <w:t>бұр.ред.қара</w:t>
        </w:r>
      </w:hyperlink>
      <w:r>
        <w:rPr>
          <w:rStyle w:val="s3"/>
        </w:rPr>
        <w:t>)</w:t>
      </w:r>
    </w:p>
    <w:p w:rsidR="00000000" w:rsidRDefault="009B1855">
      <w:pPr>
        <w:jc w:val="both"/>
      </w:pPr>
      <w:r>
        <w:rPr>
          <w:rStyle w:val="s3"/>
        </w:rPr>
        <w:t>2012.09.01. № 535-IV ҚР</w:t>
      </w:r>
      <w:r>
        <w:rPr>
          <w:rStyle w:val="s3"/>
        </w:rPr>
        <w:t xml:space="preserve"> </w:t>
      </w:r>
      <w:hyperlink r:id="rId7538" w:anchor="sub_id=314" w:history="1">
        <w:r>
          <w:rPr>
            <w:rStyle w:val="a3"/>
            <w:i/>
            <w:iCs/>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7539" w:anchor="sub_id=387" w:history="1">
        <w:r>
          <w:rPr>
            <w:rStyle w:val="a3"/>
            <w:i/>
            <w:iCs/>
          </w:rPr>
          <w:t>Заңымен</w:t>
        </w:r>
      </w:hyperlink>
      <w:r>
        <w:rPr>
          <w:rStyle w:val="s3"/>
        </w:rPr>
        <w:t xml:space="preserve"> </w:t>
      </w:r>
      <w:r>
        <w:rPr>
          <w:rStyle w:val="s3"/>
        </w:rPr>
        <w:t>3-2-тармақ жаңа редакцияда (2016 ж. 1 қаңтардан баст</w:t>
      </w:r>
      <w:r>
        <w:rPr>
          <w:rStyle w:val="s3"/>
        </w:rPr>
        <w:t>ап қолданысқа енгізілді) (</w:t>
      </w:r>
      <w:hyperlink r:id="rId7540" w:anchor="sub_id=387030200" w:history="1">
        <w:r>
          <w:rPr>
            <w:rStyle w:val="a3"/>
            <w:i/>
            <w:iCs/>
          </w:rPr>
          <w:t>бұр.ред.қара</w:t>
        </w:r>
      </w:hyperlink>
      <w:r>
        <w:rPr>
          <w:rStyle w:val="s3"/>
        </w:rPr>
        <w:t>)</w:t>
      </w:r>
    </w:p>
    <w:p w:rsidR="00000000" w:rsidRDefault="009B1855">
      <w:pPr>
        <w:ind w:firstLine="400"/>
        <w:jc w:val="both"/>
      </w:pPr>
      <w:r>
        <w:rPr>
          <w:rStyle w:val="s0"/>
        </w:rPr>
        <w:t>3-2. Технологиялық парктер Қазақстан Республикасының</w:t>
      </w:r>
      <w:r>
        <w:rPr>
          <w:rStyle w:val="s0"/>
        </w:rPr>
        <w:t xml:space="preserve"> </w:t>
      </w:r>
      <w:hyperlink r:id="rId7541" w:history="1">
        <w:r>
          <w:rPr>
            <w:rStyle w:val="a3"/>
          </w:rPr>
          <w:t xml:space="preserve">Кәсіпкерлік </w:t>
        </w:r>
        <w:r>
          <w:rPr>
            <w:rStyle w:val="a3"/>
          </w:rPr>
          <w:t>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9B1855">
      <w:pPr>
        <w:ind w:firstLine="400"/>
        <w:jc w:val="both"/>
      </w:pPr>
      <w:r>
        <w:rPr>
          <w:rStyle w:val="s0"/>
        </w:rPr>
        <w:t>Осы тармақтың ережелерін бір мезгілде мынадай шарттарға сәйкес ке</w:t>
      </w:r>
      <w:r>
        <w:rPr>
          <w:rStyle w:val="s0"/>
        </w:rPr>
        <w:t>летін:</w:t>
      </w:r>
    </w:p>
    <w:p w:rsidR="00000000" w:rsidRDefault="009B1855">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9B1855">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w:t>
      </w:r>
      <w:r>
        <w:rPr>
          <w:rStyle w:val="s0"/>
        </w:rPr>
        <w:t>зы технологиялық дамыту саласындағы ұлттық даму институтына тиесілі технологиялық парктер қолдануға құқылы.</w:t>
      </w:r>
    </w:p>
    <w:p w:rsidR="00000000" w:rsidRDefault="009B1855">
      <w:pPr>
        <w:jc w:val="both"/>
      </w:pPr>
      <w:r>
        <w:rPr>
          <w:rStyle w:val="s3"/>
        </w:rPr>
        <w:t>2013.03.12. № 151-V ҚР</w:t>
      </w:r>
      <w:r>
        <w:rPr>
          <w:rStyle w:val="s3"/>
        </w:rPr>
        <w:t xml:space="preserve"> </w:t>
      </w:r>
      <w:hyperlink r:id="rId7542" w:anchor="sub_id=387" w:history="1">
        <w:r>
          <w:rPr>
            <w:rStyle w:val="a3"/>
            <w:i/>
            <w:iCs/>
          </w:rPr>
          <w:t>Заңымен</w:t>
        </w:r>
      </w:hyperlink>
      <w:r>
        <w:rPr>
          <w:rStyle w:val="s3"/>
        </w:rPr>
        <w:t xml:space="preserve"> </w:t>
      </w:r>
      <w:r>
        <w:rPr>
          <w:rStyle w:val="s3"/>
        </w:rPr>
        <w:t xml:space="preserve">3-3-тармақпен толықтырылды (2014 ж. </w:t>
      </w:r>
      <w:r>
        <w:rPr>
          <w:rStyle w:val="s3"/>
        </w:rPr>
        <w:t>1 қаңтардан бастап қолданысқа енгізілді); 2014.28.11. № 257-V ҚР</w:t>
      </w:r>
      <w:r>
        <w:rPr>
          <w:rStyle w:val="s3"/>
        </w:rPr>
        <w:t xml:space="preserve"> </w:t>
      </w:r>
      <w:hyperlink r:id="rId7543" w:anchor="sub_id=387" w:history="1">
        <w:r>
          <w:rPr>
            <w:rStyle w:val="a3"/>
            <w:i/>
            <w:iCs/>
          </w:rPr>
          <w:t>Заңымен</w:t>
        </w:r>
      </w:hyperlink>
      <w:r>
        <w:rPr>
          <w:rStyle w:val="s3"/>
        </w:rPr>
        <w:t xml:space="preserve"> </w:t>
      </w:r>
      <w:r>
        <w:rPr>
          <w:rStyle w:val="s3"/>
        </w:rPr>
        <w:t>3-3-тармақ жаңа редакцияда (2015 ж. 1 қаңтардан бастап қолданысқа енгізілді) (</w:t>
      </w:r>
      <w:hyperlink r:id="rId7544" w:anchor="sub_id=387030300" w:history="1">
        <w:r>
          <w:rPr>
            <w:rStyle w:val="a3"/>
            <w:i/>
            <w:iCs/>
          </w:rPr>
          <w:t>бұр.ред.қара</w:t>
        </w:r>
      </w:hyperlink>
      <w:r>
        <w:rPr>
          <w:rStyle w:val="s3"/>
        </w:rPr>
        <w:t>)</w:t>
      </w:r>
    </w:p>
    <w:p w:rsidR="00000000" w:rsidRDefault="009B1855">
      <w:pPr>
        <w:ind w:firstLine="400"/>
        <w:jc w:val="both"/>
      </w:pPr>
      <w:r>
        <w:rPr>
          <w:rStyle w:val="s0"/>
        </w:rPr>
        <w:t>3-3. Осы Кодекстің</w:t>
      </w:r>
      <w:r>
        <w:rPr>
          <w:rStyle w:val="s0"/>
        </w:rPr>
        <w:t xml:space="preserve"> </w:t>
      </w:r>
      <w:hyperlink r:id="rId7545"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w:t>
      </w:r>
      <w:r>
        <w:rPr>
          <w:rStyle w:val="s0"/>
        </w:rPr>
        <w:t xml:space="preserve">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9B1855">
      <w:pPr>
        <w:ind w:firstLine="400"/>
        <w:jc w:val="both"/>
      </w:pPr>
      <w:r>
        <w:rPr>
          <w:rStyle w:val="s0"/>
        </w:rPr>
        <w:t>Осы т</w:t>
      </w:r>
      <w:r>
        <w:rPr>
          <w:rStyle w:val="s0"/>
        </w:rPr>
        <w:t>армақтың бірінші бөлігінің ережелері осы Кодекстің</w:t>
      </w:r>
      <w:r>
        <w:rPr>
          <w:rStyle w:val="s0"/>
        </w:rPr>
        <w:t xml:space="preserve"> </w:t>
      </w:r>
      <w:hyperlink r:id="rId7546"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w:t>
      </w:r>
      <w:r>
        <w:rPr>
          <w:rStyle w:val="s0"/>
        </w:rPr>
        <w:t>сқан үйлермен, ғимараттармен,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w:t>
      </w:r>
      <w:r>
        <w:rPr>
          <w:rStyle w:val="s0"/>
        </w:rPr>
        <w:t>ірге не оларсыз) мүліктік жалдауға (жалға беруге), өзге де негіздерде пайдалануға тапсырылған жағдайларда қолданылмайды.</w:t>
      </w:r>
    </w:p>
    <w:p w:rsidR="00000000" w:rsidRDefault="009B1855">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w:t>
      </w:r>
      <w:r>
        <w:rPr>
          <w:rStyle w:val="s0"/>
        </w:rPr>
        <w:t>еңінен кейінгі салық кезеңдеріне қолданылмайды.</w:t>
      </w:r>
    </w:p>
    <w:p w:rsidR="00000000" w:rsidRDefault="009B1855">
      <w:pPr>
        <w:jc w:val="both"/>
      </w:pPr>
      <w:r>
        <w:rPr>
          <w:rStyle w:val="s3"/>
        </w:rPr>
        <w:t>2014.28.11. № 257-V ҚР</w:t>
      </w:r>
      <w:r>
        <w:rPr>
          <w:rStyle w:val="s3"/>
        </w:rPr>
        <w:t xml:space="preserve"> </w:t>
      </w:r>
      <w:hyperlink r:id="rId7547" w:anchor="sub_id=387"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548" w:anchor="sub_id=3870400" w:history="1">
        <w:r>
          <w:rPr>
            <w:rStyle w:val="a3"/>
            <w:i/>
            <w:iCs/>
          </w:rPr>
          <w:t>бұр.ред.қара</w:t>
        </w:r>
      </w:hyperlink>
      <w:r>
        <w:rPr>
          <w:rStyle w:val="s3"/>
        </w:rPr>
        <w:t>)</w:t>
      </w:r>
    </w:p>
    <w:p w:rsidR="00000000" w:rsidRDefault="009B1855">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w:t>
      </w:r>
      <w:r>
        <w:rPr>
          <w:rStyle w:val="s0"/>
        </w:rPr>
        <w:t>, ғимараттармен,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7549"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9B1855">
      <w:pPr>
        <w:jc w:val="both"/>
      </w:pPr>
      <w:r>
        <w:rPr>
          <w:rStyle w:val="s3"/>
        </w:rPr>
        <w:t>2014.28.11. № 257-V ҚР</w:t>
      </w:r>
      <w:r>
        <w:rPr>
          <w:rStyle w:val="s3"/>
        </w:rPr>
        <w:t xml:space="preserve"> </w:t>
      </w:r>
      <w:hyperlink r:id="rId7550" w:anchor="sub_id=387" w:history="1">
        <w:r>
          <w:rPr>
            <w:rStyle w:val="a3"/>
            <w:i/>
            <w:iCs/>
          </w:rPr>
          <w:t>Заңымен</w:t>
        </w:r>
      </w:hyperlink>
      <w:r>
        <w:rPr>
          <w:rStyle w:val="s3"/>
        </w:rPr>
        <w:t xml:space="preserve"> </w:t>
      </w:r>
      <w:r>
        <w:rPr>
          <w:rStyle w:val="s3"/>
        </w:rPr>
        <w:t>4-1-тармақпен толықтырылды (2009 ж. 1 қаңтардан бастап қолданысқа енг</w:t>
      </w:r>
      <w:r>
        <w:rPr>
          <w:rStyle w:val="s3"/>
        </w:rPr>
        <w:t>ізілді); 2015.03.12. № 432-V ҚР</w:t>
      </w:r>
      <w:r>
        <w:rPr>
          <w:rStyle w:val="s3"/>
        </w:rPr>
        <w:t xml:space="preserve"> </w:t>
      </w:r>
      <w:hyperlink r:id="rId7551" w:anchor="sub_id=387" w:history="1">
        <w:r>
          <w:rPr>
            <w:rStyle w:val="a3"/>
            <w:i/>
            <w:iCs/>
          </w:rPr>
          <w:t>Заңымен</w:t>
        </w:r>
      </w:hyperlink>
      <w:r>
        <w:rPr>
          <w:rStyle w:val="s3"/>
        </w:rPr>
        <w:t xml:space="preserve"> </w:t>
      </w:r>
      <w:r>
        <w:rPr>
          <w:rStyle w:val="s3"/>
        </w:rPr>
        <w:t>4-1-тармақ жаңа редакцияда (2016 ж. 1 қаңтардан бастап қолданысқа енгізілді) (</w:t>
      </w:r>
      <w:hyperlink r:id="rId7552" w:anchor="sub_id=387040100" w:history="1">
        <w:r>
          <w:rPr>
            <w:rStyle w:val="a3"/>
            <w:i/>
            <w:iCs/>
          </w:rPr>
          <w:t>бұр.ред.қара</w:t>
        </w:r>
      </w:hyperlink>
      <w:r>
        <w:rPr>
          <w:rStyle w:val="s3"/>
        </w:rPr>
        <w:t>)</w:t>
      </w:r>
    </w:p>
    <w:p w:rsidR="00000000" w:rsidRDefault="009B1855">
      <w:pPr>
        <w:ind w:firstLine="400"/>
        <w:jc w:val="both"/>
      </w:pPr>
      <w:r>
        <w:rPr>
          <w:rStyle w:val="s0"/>
        </w:rPr>
        <w:t>4-1. Осы Кодекстің</w:t>
      </w:r>
      <w:r>
        <w:rPr>
          <w:rStyle w:val="s0"/>
        </w:rPr>
        <w:t xml:space="preserve"> </w:t>
      </w:r>
      <w:hyperlink r:id="rId7553" w:anchor="sub_id=1350200" w:history="1">
        <w:r>
          <w:rPr>
            <w:rStyle w:val="a3"/>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w:t>
      </w:r>
      <w:r>
        <w:rPr>
          <w:rStyle w:val="s0"/>
        </w:rPr>
        <w:t>юджетке түсетін жер учаскесін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w:t>
      </w:r>
      <w:r>
        <w:rPr>
          <w:rStyle w:val="s0"/>
        </w:rPr>
        <w:t>еріне 0,1 коэффициентін қолданады.</w:t>
      </w:r>
    </w:p>
    <w:p w:rsidR="00000000" w:rsidRDefault="009B1855">
      <w:pPr>
        <w:jc w:val="both"/>
      </w:pPr>
      <w:r>
        <w:rPr>
          <w:rStyle w:val="s3"/>
        </w:rPr>
        <w:t>2013.05.12. № 152-V ҚР</w:t>
      </w:r>
      <w:r>
        <w:rPr>
          <w:rStyle w:val="s3"/>
        </w:rPr>
        <w:t xml:space="preserve"> </w:t>
      </w:r>
      <w:hyperlink r:id="rId7554" w:anchor="sub_id=38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555" w:anchor="sub_id=3870500" w:history="1">
        <w:r>
          <w:rPr>
            <w:rStyle w:val="a3"/>
            <w:i/>
            <w:iCs/>
          </w:rPr>
          <w:t>бұр.ред.қара</w:t>
        </w:r>
      </w:hyperlink>
      <w:r>
        <w:rPr>
          <w:rStyle w:val="s3"/>
        </w:rPr>
        <w:t>)</w:t>
      </w:r>
    </w:p>
    <w:p w:rsidR="00000000" w:rsidRDefault="009B1855">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7556" w:anchor="sub_id=1500000" w:history="1">
        <w:r>
          <w:rPr>
            <w:rStyle w:val="a3"/>
          </w:rPr>
          <w:t>17-тарауында</w:t>
        </w:r>
      </w:hyperlink>
      <w:r>
        <w:rPr>
          <w:rStyle w:val="s0"/>
        </w:rPr>
        <w:t xml:space="preserve"> белгiленген ережелердi ескере отырып есептейдi.</w:t>
      </w:r>
    </w:p>
    <w:p w:rsidR="00000000" w:rsidRDefault="009B1855">
      <w:pPr>
        <w:ind w:firstLine="400"/>
        <w:jc w:val="both"/>
      </w:pPr>
      <w:r>
        <w:rPr>
          <w:rStyle w:val="s0"/>
        </w:rPr>
        <w:t>6. 2015.03.12. № 432-V ҚР</w:t>
      </w:r>
      <w:r>
        <w:rPr>
          <w:rStyle w:val="s0"/>
        </w:rPr>
        <w:t xml:space="preserve"> </w:t>
      </w:r>
      <w:hyperlink r:id="rId7557"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58" w:anchor="sub_id=3870600" w:history="1">
        <w:r>
          <w:rPr>
            <w:rStyle w:val="a3"/>
            <w:i/>
            <w:iCs/>
          </w:rPr>
          <w:t>бұр.ред.қара</w:t>
        </w:r>
      </w:hyperlink>
      <w:r>
        <w:rPr>
          <w:rStyle w:val="s3"/>
        </w:rPr>
        <w:t>)</w:t>
      </w:r>
    </w:p>
    <w:p w:rsidR="00000000" w:rsidRDefault="009B1855">
      <w:r>
        <w:t> </w:t>
      </w:r>
    </w:p>
    <w:p w:rsidR="00000000" w:rsidRDefault="009B1855">
      <w:r>
        <w:t> </w:t>
      </w:r>
    </w:p>
    <w:p w:rsidR="00000000" w:rsidRDefault="009B1855">
      <w:pPr>
        <w:jc w:val="center"/>
      </w:pPr>
      <w:r>
        <w:rPr>
          <w:rStyle w:val="s1"/>
        </w:rPr>
        <w:t>55-тарау. САЛЫҚТЫ ЕСЕПТЕУ ТӘРТІБІ ЖӘНЕ ТӨЛЕУ МЕРЗІМДЕРІ</w:t>
      </w:r>
    </w:p>
    <w:p w:rsidR="00000000" w:rsidRDefault="009B1855">
      <w:r>
        <w:t> </w:t>
      </w:r>
    </w:p>
    <w:p w:rsidR="00000000" w:rsidRDefault="009B1855">
      <w:pPr>
        <w:ind w:firstLine="400"/>
        <w:jc w:val="both"/>
      </w:pPr>
      <w:r>
        <w:rPr>
          <w:rStyle w:val="s0"/>
          <w:b/>
          <w:bCs/>
        </w:rPr>
        <w:t>388-бап. Салықты есептеу мен төлеудің жалпы тәртібі</w:t>
      </w:r>
    </w:p>
    <w:p w:rsidR="00000000" w:rsidRDefault="009B1855">
      <w:pPr>
        <w:jc w:val="both"/>
      </w:pPr>
      <w:r>
        <w:rPr>
          <w:rStyle w:val="s3"/>
        </w:rPr>
        <w:t xml:space="preserve">2010.21.01. № 242-IV </w:t>
      </w:r>
      <w:hyperlink r:id="rId7559" w:anchor="sub_id=509"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560" w:anchor="sub_id=3880100" w:history="1">
        <w:r>
          <w:rPr>
            <w:rStyle w:val="a3"/>
            <w:i/>
            <w:iCs/>
          </w:rPr>
          <w:t>бұр.ред.қара</w:t>
        </w:r>
      </w:hyperlink>
      <w:r>
        <w:rPr>
          <w:rStyle w:val="s3"/>
        </w:rPr>
        <w:t>); 2015.03.12. № 432-V ҚР</w:t>
      </w:r>
      <w:r>
        <w:rPr>
          <w:rStyle w:val="s3"/>
        </w:rPr>
        <w:t xml:space="preserve"> </w:t>
      </w:r>
      <w:hyperlink r:id="rId7561" w:anchor="sub_id=388"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7562" w:anchor="sub_id=3880100" w:history="1">
        <w:r>
          <w:rPr>
            <w:rStyle w:val="a3"/>
            <w:i/>
            <w:iCs/>
          </w:rPr>
          <w:t>бұр.ред.қара</w:t>
        </w:r>
      </w:hyperlink>
      <w:r>
        <w:rPr>
          <w:rStyle w:val="s3"/>
        </w:rPr>
        <w:t>)</w:t>
      </w:r>
    </w:p>
    <w:p w:rsidR="00000000" w:rsidRDefault="009B1855">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9B1855">
      <w:pPr>
        <w:jc w:val="both"/>
      </w:pPr>
      <w:r>
        <w:rPr>
          <w:rStyle w:val="s3"/>
        </w:rPr>
        <w:t>2009.16.11. № 200-ІV ҚР</w:t>
      </w:r>
      <w:r>
        <w:rPr>
          <w:rStyle w:val="s3"/>
        </w:rPr>
        <w:t xml:space="preserve"> </w:t>
      </w:r>
      <w:hyperlink r:id="rId7563" w:anchor="sub_id=123" w:history="1">
        <w:r>
          <w:rPr>
            <w:rStyle w:val="a3"/>
            <w:i/>
            <w:iCs/>
          </w:rPr>
          <w:t>Заңымен</w:t>
        </w:r>
      </w:hyperlink>
      <w:r>
        <w:rPr>
          <w:rStyle w:val="s3"/>
        </w:rPr>
        <w:t xml:space="preserve"> </w:t>
      </w:r>
      <w:r>
        <w:rPr>
          <w:rStyle w:val="s3"/>
        </w:rPr>
        <w:t>2-тармақ жаңа редак</w:t>
      </w:r>
      <w:r>
        <w:rPr>
          <w:rStyle w:val="s3"/>
        </w:rPr>
        <w:t>цияда (2009 ж. 1 қаңтардан бастап қолданысқа енгiзiлді) (бұр.</w:t>
      </w:r>
      <w:hyperlink r:id="rId7564" w:anchor="sub_id=3880200" w:history="1">
        <w:r>
          <w:rPr>
            <w:rStyle w:val="a3"/>
            <w:i/>
            <w:iCs/>
          </w:rPr>
          <w:t>ред</w:t>
        </w:r>
      </w:hyperlink>
      <w:r>
        <w:rPr>
          <w:rStyle w:val="s3"/>
        </w:rPr>
        <w:t>.қара)</w:t>
      </w:r>
    </w:p>
    <w:p w:rsidR="00000000" w:rsidRDefault="009B1855">
      <w:pPr>
        <w:ind w:firstLine="400"/>
        <w:jc w:val="both"/>
      </w:pPr>
      <w:r>
        <w:rPr>
          <w:rStyle w:val="s0"/>
        </w:rPr>
        <w:t>2. Егер осы тарауда өзгеше белгiленбесе, мемлекет жер учаскесiне меншiк құқығын, тұрақты немесе баст</w:t>
      </w:r>
      <w:r>
        <w:rPr>
          <w:rStyle w:val="s0"/>
        </w:rPr>
        <w:t>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9B1855">
      <w:pPr>
        <w:ind w:firstLine="400"/>
        <w:jc w:val="both"/>
      </w:pPr>
      <w:r>
        <w:rPr>
          <w:rStyle w:val="s0"/>
        </w:rPr>
        <w:t xml:space="preserve">3. Жер учаскесін иелену құқығы немесе пайдалану құқығы тоқтатылған жағдайда, жер салығы жер </w:t>
      </w:r>
      <w:r>
        <w:rPr>
          <w:rStyle w:val="s0"/>
        </w:rPr>
        <w:t>учаскесін пайдаланудың нақты кезеңі үшін есептеледі.</w:t>
      </w:r>
    </w:p>
    <w:p w:rsidR="00000000" w:rsidRDefault="009B1855">
      <w:pPr>
        <w:ind w:firstLine="400"/>
        <w:jc w:val="both"/>
      </w:pPr>
      <w:r>
        <w:rPr>
          <w:rStyle w:val="s0"/>
        </w:rPr>
        <w:t>4. Бюджетке жер салығын төлеу жер учаскесінің орналасқан жері бойынша жүргізіледі.</w:t>
      </w:r>
    </w:p>
    <w:p w:rsidR="00000000" w:rsidRDefault="009B1855">
      <w:pPr>
        <w:jc w:val="both"/>
      </w:pPr>
      <w:r>
        <w:rPr>
          <w:rStyle w:val="s3"/>
        </w:rPr>
        <w:t>2015.03.12. № 432-V ҚР</w:t>
      </w:r>
      <w:r>
        <w:rPr>
          <w:rStyle w:val="s3"/>
        </w:rPr>
        <w:t xml:space="preserve"> </w:t>
      </w:r>
      <w:hyperlink r:id="rId7565" w:anchor="sub_id=388" w:history="1">
        <w:r>
          <w:rPr>
            <w:rStyle w:val="a3"/>
            <w:i/>
            <w:iCs/>
          </w:rPr>
          <w:t>Заңымен</w:t>
        </w:r>
      </w:hyperlink>
      <w:r>
        <w:rPr>
          <w:rStyle w:val="s3"/>
        </w:rPr>
        <w:t xml:space="preserve"> </w:t>
      </w:r>
      <w:r>
        <w:rPr>
          <w:rStyle w:val="s3"/>
        </w:rPr>
        <w:t>5-тармақ</w:t>
      </w:r>
      <w:r>
        <w:rPr>
          <w:rStyle w:val="s3"/>
        </w:rPr>
        <w:t xml:space="preserve"> жаңа редакцияда (2016 ж. 1 қаңтардан бастап қолданысқа енгізілді) (</w:t>
      </w:r>
      <w:hyperlink r:id="rId7566" w:anchor="sub_id=3880500" w:history="1">
        <w:r>
          <w:rPr>
            <w:rStyle w:val="a3"/>
            <w:i/>
            <w:iCs/>
          </w:rPr>
          <w:t>бұр.ред.қара</w:t>
        </w:r>
      </w:hyperlink>
      <w:r>
        <w:rPr>
          <w:rStyle w:val="s3"/>
        </w:rPr>
        <w:t>)</w:t>
      </w:r>
    </w:p>
    <w:p w:rsidR="00000000" w:rsidRDefault="009B1855">
      <w:pPr>
        <w:ind w:firstLine="400"/>
        <w:jc w:val="both"/>
      </w:pPr>
      <w:r>
        <w:rPr>
          <w:rStyle w:val="s0"/>
        </w:rPr>
        <w:t>5. Салық жылы iшiнде елдi мекендi қоныстың бiр санатынан басқасына ауыстыру кезiнде осынд</w:t>
      </w:r>
      <w:r>
        <w:rPr>
          <w:rStyle w:val="s0"/>
        </w:rPr>
        <w:t>ай ауыстыру жүргізілген салық 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9B1855">
      <w:pPr>
        <w:jc w:val="both"/>
      </w:pPr>
      <w:r>
        <w:rPr>
          <w:rStyle w:val="s3"/>
        </w:rPr>
        <w:t>2015.03.12. № 432-V ҚР</w:t>
      </w:r>
      <w:r>
        <w:rPr>
          <w:rStyle w:val="s3"/>
        </w:rPr>
        <w:t xml:space="preserve"> </w:t>
      </w:r>
      <w:hyperlink r:id="rId7567" w:anchor="sub_id=388"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568" w:anchor="sub_id=3880600" w:history="1">
        <w:r>
          <w:rPr>
            <w:rStyle w:val="a3"/>
            <w:i/>
            <w:iCs/>
          </w:rPr>
          <w:t>бұр.ред.қара</w:t>
        </w:r>
      </w:hyperlink>
      <w:r>
        <w:rPr>
          <w:rStyle w:val="s3"/>
        </w:rPr>
        <w:t>)</w:t>
      </w:r>
    </w:p>
    <w:p w:rsidR="00000000" w:rsidRDefault="009B1855">
      <w:pPr>
        <w:ind w:firstLine="400"/>
        <w:jc w:val="both"/>
      </w:pPr>
      <w:r>
        <w:rPr>
          <w:rStyle w:val="s0"/>
        </w:rPr>
        <w:t>6. Әкімшілік-аумақтық бірліктің шекаралары өзгерген</w:t>
      </w:r>
      <w:r>
        <w:rPr>
          <w:rStyle w:val="s0"/>
        </w:rPr>
        <w:t xml:space="preserve"> кезде осындай өзгеріске байланысты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w:t>
      </w:r>
      <w:r>
        <w:rPr>
          <w:rStyle w:val="s0"/>
        </w:rPr>
        <w:t xml:space="preserve"> шекарадағы елді мекен санаты үшін белгіленген мөлшерлемелер бойынша есептеледі.</w:t>
      </w:r>
    </w:p>
    <w:p w:rsidR="00000000" w:rsidRDefault="009B1855">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w:t>
      </w:r>
      <w:r>
        <w:rPr>
          <w:rStyle w:val="s0"/>
        </w:rPr>
        <w:t>лына отырып айқындалады.</w:t>
      </w:r>
    </w:p>
    <w:p w:rsidR="00000000" w:rsidRDefault="009B1855">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9B1855">
      <w:pPr>
        <w:jc w:val="both"/>
      </w:pPr>
      <w:r>
        <w:rPr>
          <w:rStyle w:val="s3"/>
        </w:rPr>
        <w:t>2011.21.07. № 467-ІV ҚР</w:t>
      </w:r>
      <w:r>
        <w:rPr>
          <w:rStyle w:val="s3"/>
        </w:rPr>
        <w:t xml:space="preserve"> </w:t>
      </w:r>
      <w:hyperlink r:id="rId7569" w:anchor="sub_id=3138" w:history="1">
        <w:r>
          <w:rPr>
            <w:rStyle w:val="a3"/>
            <w:i/>
            <w:iCs/>
          </w:rPr>
          <w:t>Заң</w:t>
        </w:r>
        <w:r>
          <w:rPr>
            <w:rStyle w:val="a3"/>
            <w:i/>
            <w:iCs/>
          </w:rPr>
          <w:t>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9B1855">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w:t>
      </w:r>
      <w:r>
        <w:rPr>
          <w:rStyle w:val="s0"/>
        </w:rPr>
        <w:t xml:space="preserve"> әрбір меншік иесінің үлесіне барабар жер салығы салынуы тиіс.</w:t>
      </w:r>
    </w:p>
    <w:p w:rsidR="00000000" w:rsidRDefault="009B1855">
      <w:pPr>
        <w:ind w:firstLine="400"/>
        <w:jc w:val="both"/>
      </w:pPr>
      <w:r>
        <w:rPr>
          <w:rStyle w:val="s0"/>
        </w:rPr>
        <w:t>Бұл ретте:</w:t>
      </w:r>
    </w:p>
    <w:p w:rsidR="00000000" w:rsidRDefault="009B1855">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7570"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9B1855">
      <w:pPr>
        <w:ind w:firstLine="400"/>
        <w:jc w:val="both"/>
      </w:pPr>
      <w:r>
        <w:rPr>
          <w:rStyle w:val="s0"/>
        </w:rPr>
        <w:t xml:space="preserve">2) жалпы мүліктегі тұрғын үй емес үй-жайдың (тұрғын үй емес ғимараттың бір бөлігінің) меншік иесінің </w:t>
      </w:r>
      <w:r>
        <w:rPr>
          <w:rStyle w:val="s0"/>
        </w:rPr>
        <w:t>үлесіне</w:t>
      </w:r>
      <w:r>
        <w:rPr>
          <w:rStyle w:val="s0"/>
        </w:rPr>
        <w:t xml:space="preserve"> сәйкес келетін жер учаскесінің бір бөлігіне осы Кодекстің</w:t>
      </w:r>
      <w:r>
        <w:rPr>
          <w:rStyle w:val="s0"/>
        </w:rPr>
        <w:t xml:space="preserve"> </w:t>
      </w:r>
      <w:hyperlink r:id="rId757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w:t>
      </w:r>
      <w:r>
        <w:rPr>
          <w:rStyle w:val="s0"/>
        </w:rPr>
        <w:t>емелері бойынша жер салығы салынуы тиіс.</w:t>
      </w:r>
    </w:p>
    <w:p w:rsidR="00000000" w:rsidRDefault="009B1855">
      <w:pPr>
        <w:ind w:firstLine="400"/>
        <w:jc w:val="both"/>
      </w:pPr>
      <w:r>
        <w:t> </w:t>
      </w:r>
    </w:p>
    <w:p w:rsidR="00000000" w:rsidRDefault="009B1855">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9B1855">
      <w:pPr>
        <w:ind w:firstLine="400"/>
        <w:jc w:val="both"/>
      </w:pPr>
      <w:r>
        <w:rPr>
          <w:rStyle w:val="s0"/>
        </w:rPr>
        <w:t>1. Заңды тұлғалар жер салығының сомаларын салық базасына тиісті салық мөлшерлемесін қолдану</w:t>
      </w:r>
      <w:r>
        <w:rPr>
          <w:rStyle w:val="s0"/>
        </w:rPr>
        <w:t xml:space="preserve"> </w:t>
      </w:r>
      <w:r>
        <w:rPr>
          <w:rStyle w:val="s0"/>
        </w:rPr>
        <w:t>арқылы дербес есептейді.</w:t>
      </w:r>
    </w:p>
    <w:p w:rsidR="00000000" w:rsidRDefault="009B1855">
      <w:pPr>
        <w:ind w:firstLine="400"/>
        <w:jc w:val="both"/>
      </w:pPr>
      <w:r>
        <w:rPr>
          <w:rStyle w:val="s0"/>
        </w:rPr>
        <w:t xml:space="preserve">2. Заңды тұлғалар салық </w:t>
      </w:r>
      <w:r>
        <w:rPr>
          <w:rStyle w:val="s0"/>
        </w:rPr>
        <w:t>кезеңі ішінде жер салығы бойынша ағымдағы төлемдерді есептеуге және төлеуге міндетті.</w:t>
      </w:r>
    </w:p>
    <w:p w:rsidR="00000000" w:rsidRDefault="009B1855">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9B1855">
      <w:pPr>
        <w:ind w:firstLine="400"/>
        <w:jc w:val="both"/>
      </w:pPr>
      <w:r>
        <w:rPr>
          <w:rStyle w:val="s0"/>
        </w:rPr>
        <w:t xml:space="preserve">Жаңа құрылған салық </w:t>
      </w:r>
      <w:r>
        <w:rPr>
          <w:rStyle w:val="s0"/>
        </w:rPr>
        <w:t>төлеуші құрылған күннен кейінгі кезекті мерзім ағымдағы төлемдерді төлеудің бірінші мерзімі болып табылады.</w:t>
      </w:r>
    </w:p>
    <w:p w:rsidR="00000000" w:rsidRDefault="009B1855">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w:t>
      </w:r>
      <w:r>
        <w:rPr>
          <w:rStyle w:val="s0"/>
        </w:rPr>
        <w:t>лген мерзімдерде төлейді.</w:t>
      </w:r>
    </w:p>
    <w:p w:rsidR="00000000" w:rsidRDefault="009B1855">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9B1855">
      <w:pPr>
        <w:jc w:val="both"/>
      </w:pPr>
      <w:r>
        <w:rPr>
          <w:rStyle w:val="s3"/>
        </w:rPr>
        <w:t xml:space="preserve">2009.30.12 № 234-IV </w:t>
      </w:r>
      <w:hyperlink r:id="rId7572"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573" w:anchor="sub_id=3890500" w:history="1">
        <w:r>
          <w:rPr>
            <w:rStyle w:val="a3"/>
            <w:i/>
            <w:iCs/>
          </w:rPr>
          <w:t>ред</w:t>
        </w:r>
      </w:hyperlink>
      <w:r>
        <w:rPr>
          <w:rStyle w:val="s3"/>
        </w:rPr>
        <w:t>.қара); 2011.21.07. № 467-ІV ҚР</w:t>
      </w:r>
      <w:r>
        <w:rPr>
          <w:rStyle w:val="s3"/>
        </w:rPr>
        <w:t xml:space="preserve"> </w:t>
      </w:r>
      <w:hyperlink r:id="rId7574"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575" w:anchor="sub_id=3890500" w:history="1">
        <w:r>
          <w:rPr>
            <w:rStyle w:val="a3"/>
            <w:i/>
            <w:iCs/>
          </w:rPr>
          <w:t>бұр.ред.қара</w:t>
        </w:r>
      </w:hyperlink>
      <w:r>
        <w:rPr>
          <w:rStyle w:val="s3"/>
        </w:rPr>
        <w:t>) 5-тармақ өзгертілді</w:t>
      </w:r>
    </w:p>
    <w:p w:rsidR="00000000" w:rsidRDefault="009B1855">
      <w:pPr>
        <w:ind w:firstLine="400"/>
        <w:jc w:val="both"/>
      </w:pPr>
      <w:r>
        <w:rPr>
          <w:rStyle w:val="s0"/>
        </w:rPr>
        <w:t>5. Жер салығын төлеу бойынша салы</w:t>
      </w:r>
      <w:r>
        <w:rPr>
          <w:rStyle w:val="s0"/>
        </w:rPr>
        <w:t>қ</w:t>
      </w:r>
      <w:r>
        <w:rPr>
          <w:rStyle w:val="s0"/>
        </w:rPr>
        <w:t xml:space="preserve"> міндеттемелері туындаған күннен кейінгі, осы баптың</w:t>
      </w:r>
      <w:r>
        <w:rPr>
          <w:rStyle w:val="s0"/>
        </w:rPr>
        <w:t xml:space="preserve"> </w:t>
      </w:r>
      <w:hyperlink r:id="rId7576"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w:t>
      </w:r>
      <w:r>
        <w:rPr>
          <w:rStyle w:val="s0"/>
        </w:rPr>
        <w:t>маларын төлеудің бірінші мерзімі болып табылады.</w:t>
      </w:r>
    </w:p>
    <w:p w:rsidR="00000000" w:rsidRDefault="009B1855">
      <w:pPr>
        <w:ind w:firstLine="400"/>
        <w:jc w:val="both"/>
      </w:pPr>
      <w:r>
        <w:rPr>
          <w:rStyle w:val="s0"/>
        </w:rPr>
        <w:t>Осы Кодекстің</w:t>
      </w:r>
      <w:r>
        <w:rPr>
          <w:rStyle w:val="s0"/>
        </w:rPr>
        <w:t xml:space="preserve"> </w:t>
      </w:r>
      <w:hyperlink r:id="rId7577" w:anchor="sub_id=3730300" w:history="1">
        <w:r>
          <w:rPr>
            <w:rStyle w:val="a3"/>
          </w:rPr>
          <w:t>373-бабы 3-тармағының 3) және 7) тармақшаларында</w:t>
        </w:r>
      </w:hyperlink>
      <w:r>
        <w:rPr>
          <w:rStyle w:val="s0"/>
        </w:rPr>
        <w:t xml:space="preserve"> </w:t>
      </w:r>
      <w:r>
        <w:rPr>
          <w:rStyle w:val="s0"/>
        </w:rPr>
        <w:t xml:space="preserve">аталған заңды тұлғалар салық салу объектілерін пайдалануға </w:t>
      </w:r>
      <w:r>
        <w:rPr>
          <w:rStyle w:val="s0"/>
        </w:rPr>
        <w:t>немесе жалға берген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9B1855">
      <w:pPr>
        <w:jc w:val="both"/>
      </w:pPr>
      <w:r>
        <w:rPr>
          <w:rStyle w:val="s3"/>
        </w:rPr>
        <w:t xml:space="preserve">2009.30.12 № 234-IV </w:t>
      </w:r>
      <w:hyperlink r:id="rId7578"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579" w:anchor="sub_id=3890600" w:history="1">
        <w:r>
          <w:rPr>
            <w:rStyle w:val="a3"/>
            <w:i/>
            <w:iCs/>
          </w:rPr>
          <w:t>ред</w:t>
        </w:r>
      </w:hyperlink>
      <w:r>
        <w:rPr>
          <w:rStyle w:val="s3"/>
        </w:rPr>
        <w:t>.қара); 2011.21.07. № 467-ІV ҚР</w:t>
      </w:r>
      <w:r>
        <w:rPr>
          <w:rStyle w:val="s3"/>
        </w:rPr>
        <w:t xml:space="preserve"> </w:t>
      </w:r>
      <w:hyperlink r:id="rId7580"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581" w:anchor="sub_id=3890600" w:history="1">
        <w:r>
          <w:rPr>
            <w:rStyle w:val="a3"/>
            <w:i/>
            <w:iCs/>
          </w:rPr>
          <w:t>бұр.ред.қара</w:t>
        </w:r>
      </w:hyperlink>
      <w:r>
        <w:rPr>
          <w:rStyle w:val="s3"/>
        </w:rPr>
        <w:t>) 6-тармақ өзгертілді</w:t>
      </w:r>
    </w:p>
    <w:p w:rsidR="00000000" w:rsidRDefault="009B1855">
      <w:pPr>
        <w:ind w:firstLine="400"/>
        <w:jc w:val="both"/>
      </w:pPr>
      <w:r>
        <w:rPr>
          <w:rStyle w:val="s0"/>
        </w:rPr>
        <w:t xml:space="preserve">6. </w:t>
      </w:r>
      <w:r>
        <w:rPr>
          <w:rStyle w:val="s0"/>
        </w:rPr>
        <w:t>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9B1855">
      <w:pPr>
        <w:ind w:firstLine="400"/>
        <w:jc w:val="both"/>
      </w:pPr>
      <w:r>
        <w:rPr>
          <w:rStyle w:val="s0"/>
        </w:rPr>
        <w:t>Осы Кодекстің</w:t>
      </w:r>
      <w:r>
        <w:rPr>
          <w:rStyle w:val="s0"/>
        </w:rPr>
        <w:t xml:space="preserve"> </w:t>
      </w:r>
      <w:hyperlink r:id="rId7582"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w:t>
      </w:r>
      <w:r>
        <w:rPr>
          <w:rStyle w:val="s0"/>
        </w:rPr>
        <w:t>йін түпкілікті есеп айырысу мен салық сомасын төлеу осы баптың 9-тармағында көзделген мерзімдерде жүргізіледі.</w:t>
      </w:r>
    </w:p>
    <w:p w:rsidR="00000000" w:rsidRDefault="009B1855">
      <w:pPr>
        <w:ind w:firstLine="400"/>
        <w:jc w:val="both"/>
      </w:pPr>
      <w:r>
        <w:rPr>
          <w:rStyle w:val="s0"/>
        </w:rPr>
        <w:t xml:space="preserve">7. Салық кезеңі ішінде жер салығы бойынша міндеттемелер өзгерген жағдайда, ағымдағы төлемдер салық міндеттемелерінің өзгеру сомасына жер салығын </w:t>
      </w:r>
      <w:r>
        <w:rPr>
          <w:rStyle w:val="s0"/>
        </w:rPr>
        <w:t>төлеудің алдағы мерзімдері бойынша тең үлестермен түзетіледі.</w:t>
      </w:r>
    </w:p>
    <w:p w:rsidR="00000000" w:rsidRDefault="009B1855">
      <w:pPr>
        <w:jc w:val="both"/>
      </w:pPr>
      <w:r>
        <w:rPr>
          <w:rStyle w:val="s3"/>
        </w:rPr>
        <w:t>2015.03.12. № 432-V ҚР</w:t>
      </w:r>
      <w:r>
        <w:rPr>
          <w:rStyle w:val="s3"/>
        </w:rPr>
        <w:t xml:space="preserve"> </w:t>
      </w:r>
      <w:hyperlink r:id="rId7583" w:anchor="sub_id=389" w:history="1">
        <w:r>
          <w:rPr>
            <w:rStyle w:val="a3"/>
            <w:i/>
            <w:iCs/>
          </w:rPr>
          <w:t>Заңымен</w:t>
        </w:r>
      </w:hyperlink>
      <w:r>
        <w:rPr>
          <w:rStyle w:val="s3"/>
        </w:rPr>
        <w:t xml:space="preserve"> </w:t>
      </w:r>
      <w:r>
        <w:rPr>
          <w:rStyle w:val="s3"/>
        </w:rPr>
        <w:t>8-тармақ өзгертілді (2016 ж. 1 қаңтардан бастап қолданысқа енгізілді) (</w:t>
      </w:r>
      <w:hyperlink r:id="rId7584" w:anchor="sub_id=3890900" w:history="1">
        <w:r>
          <w:rPr>
            <w:rStyle w:val="a3"/>
            <w:i/>
            <w:iCs/>
          </w:rPr>
          <w:t>бұр.ред.қара</w:t>
        </w:r>
      </w:hyperlink>
      <w:r>
        <w:rPr>
          <w:rStyle w:val="s3"/>
        </w:rPr>
        <w:t>)</w:t>
      </w:r>
    </w:p>
    <w:p w:rsidR="00000000" w:rsidRDefault="009B1855">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9B1855">
      <w:pPr>
        <w:ind w:firstLine="400"/>
        <w:jc w:val="both"/>
      </w:pPr>
      <w:r>
        <w:rPr>
          <w:rStyle w:val="s0"/>
        </w:rPr>
        <w:t>Осы құқықтарды бер</w:t>
      </w:r>
      <w:r>
        <w:rPr>
          <w:rStyle w:val="s0"/>
        </w:rPr>
        <w:t>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w:t>
      </w:r>
      <w:r>
        <w:rPr>
          <w:rStyle w:val="s0"/>
        </w:rPr>
        <w:t>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9B1855">
      <w:pPr>
        <w:ind w:firstLine="400"/>
        <w:jc w:val="both"/>
      </w:pPr>
      <w:r>
        <w:rPr>
          <w:rStyle w:val="s0"/>
        </w:rPr>
        <w:t xml:space="preserve">Жер учаскесіне құқықтарды мемлекеттiк тiркеу кезінде меншік құқығын беретін </w:t>
      </w:r>
      <w:r>
        <w:rPr>
          <w:rStyle w:val="s0"/>
        </w:rPr>
        <w:t>тұлғаның осындай объектіні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9B1855">
      <w:pPr>
        <w:ind w:firstLine="400"/>
        <w:jc w:val="both"/>
      </w:pPr>
      <w:r>
        <w:rPr>
          <w:rStyle w:val="s0"/>
        </w:rPr>
        <w:t>9. Салық төлеуші салық кезеңі үшін декларацияны табыс ету мерзімі басталғаннан ке</w:t>
      </w:r>
      <w:r>
        <w:rPr>
          <w:rStyle w:val="s0"/>
        </w:rPr>
        <w:t>йін күнтізбелік он күннен кешіктірмей түпкілікті есеп айырысуды жүргізіп, жер салығын төлейді</w:t>
      </w:r>
    </w:p>
    <w:p w:rsidR="00000000" w:rsidRDefault="009B1855">
      <w:pPr>
        <w:ind w:firstLine="400"/>
        <w:jc w:val="both"/>
      </w:pPr>
      <w:r>
        <w:rPr>
          <w:rStyle w:val="s0"/>
        </w:rPr>
        <w:t> </w:t>
      </w:r>
    </w:p>
    <w:p w:rsidR="00000000" w:rsidRDefault="009B1855">
      <w:pPr>
        <w:jc w:val="both"/>
      </w:pPr>
      <w:r>
        <w:rPr>
          <w:rStyle w:val="s3"/>
        </w:rPr>
        <w:t>2009.30.12. № 234-ІV ҚР</w:t>
      </w:r>
      <w:r>
        <w:rPr>
          <w:rStyle w:val="s3"/>
        </w:rPr>
        <w:t xml:space="preserve"> </w:t>
      </w:r>
      <w:hyperlink r:id="rId7585" w:anchor="sub_id=390" w:history="1">
        <w:r>
          <w:rPr>
            <w:rStyle w:val="a3"/>
            <w:i/>
            <w:iCs/>
          </w:rPr>
          <w:t>Заңымен</w:t>
        </w:r>
      </w:hyperlink>
      <w:r>
        <w:rPr>
          <w:rStyle w:val="s3"/>
        </w:rPr>
        <w:t xml:space="preserve"> </w:t>
      </w:r>
      <w:r>
        <w:rPr>
          <w:rStyle w:val="s3"/>
        </w:rPr>
        <w:t>390-бап жаңа редакцияда (2010 жылғы 1 қаңтардан</w:t>
      </w:r>
      <w:r>
        <w:rPr>
          <w:rStyle w:val="s3"/>
        </w:rPr>
        <w:t xml:space="preserve"> қолданысқа енгiзiлдi) (бұр.</w:t>
      </w:r>
      <w:hyperlink r:id="rId7586" w:anchor="sub_id=3900000" w:history="1">
        <w:r>
          <w:rPr>
            <w:rStyle w:val="a3"/>
            <w:i/>
            <w:iCs/>
          </w:rPr>
          <w:t>ред</w:t>
        </w:r>
      </w:hyperlink>
      <w:r>
        <w:rPr>
          <w:rStyle w:val="s3"/>
        </w:rPr>
        <w:t>.қара)</w:t>
      </w:r>
    </w:p>
    <w:p w:rsidR="00000000" w:rsidRDefault="009B1855">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9B1855">
      <w:pPr>
        <w:ind w:firstLine="400"/>
        <w:jc w:val="both"/>
      </w:pPr>
      <w:r>
        <w:t>1. Бірнеше салық төлеуш</w:t>
      </w:r>
      <w:r>
        <w:t>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9B1855">
      <w:pPr>
        <w:jc w:val="both"/>
      </w:pPr>
      <w:r>
        <w:rPr>
          <w:rStyle w:val="s3"/>
        </w:rPr>
        <w:t>2011.21.07. № 467-ІV ҚР</w:t>
      </w:r>
      <w:r>
        <w:rPr>
          <w:rStyle w:val="s3"/>
        </w:rPr>
        <w:t xml:space="preserve"> </w:t>
      </w:r>
      <w:hyperlink r:id="rId7587"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7588" w:anchor="sub_id=3900200" w:history="1">
        <w:r>
          <w:rPr>
            <w:rStyle w:val="a3"/>
            <w:i/>
            <w:iCs/>
          </w:rPr>
          <w:t>бұр.ред.қара</w:t>
        </w:r>
      </w:hyperlink>
      <w:r>
        <w:rPr>
          <w:rStyle w:val="s3"/>
        </w:rPr>
        <w:t>)</w:t>
      </w:r>
    </w:p>
    <w:p w:rsidR="00000000" w:rsidRDefault="009B1855">
      <w:pPr>
        <w:ind w:firstLine="400"/>
        <w:jc w:val="both"/>
      </w:pPr>
      <w:r>
        <w:t>2. Осы Кодекс</w:t>
      </w:r>
      <w:r>
        <w:t>тiң</w:t>
      </w:r>
      <w:r>
        <w:t xml:space="preserve"> </w:t>
      </w:r>
      <w:hyperlink r:id="rId7589" w:anchor="sub_id=3730300" w:history="1">
        <w:r>
          <w:rPr>
            <w:rStyle w:val="a3"/>
          </w:rPr>
          <w:t>373-бабы 3-тармағының 3) және 7) тармақшаларында</w:t>
        </w:r>
      </w:hyperlink>
      <w:r>
        <w:t xml:space="preserve"> </w:t>
      </w:r>
      <w:r>
        <w:t xml:space="preserve">аталған заңды тұлғалар үйдiң бір бөлiгiн не ғимараттың бір бөлiгiн пайдалануға, сенімгерлiкпен басқаруға немесе жалға </w:t>
      </w:r>
      <w:r>
        <w:t>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9B1855">
      <w:pPr>
        <w:ind w:firstLine="400"/>
        <w:jc w:val="both"/>
      </w:pPr>
      <w:r>
        <w:t>3.</w:t>
      </w:r>
      <w:r>
        <w:t xml:space="preserve">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7590"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9B1855">
      <w:pPr>
        <w:ind w:firstLine="400"/>
        <w:jc w:val="both"/>
      </w:pPr>
      <w:r>
        <w:t xml:space="preserve">4. </w:t>
      </w:r>
      <w:r>
        <w:rPr>
          <w:rStyle w:val="s0"/>
        </w:rPr>
        <w:t>2011.21.07. № 467-ІV ҚР</w:t>
      </w:r>
      <w:r>
        <w:rPr>
          <w:rStyle w:val="s0"/>
        </w:rPr>
        <w:t xml:space="preserve"> </w:t>
      </w:r>
      <w:hyperlink r:id="rId7591"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7592" w:anchor="sub_id=3900000" w:history="1">
        <w:r>
          <w:rPr>
            <w:rStyle w:val="a3"/>
            <w:i/>
            <w:iCs/>
          </w:rPr>
          <w:t>бұр.ред.қара</w:t>
        </w:r>
      </w:hyperlink>
      <w:r>
        <w:rPr>
          <w:rStyle w:val="s3"/>
        </w:rPr>
        <w:t>)</w:t>
      </w:r>
    </w:p>
    <w:p w:rsidR="00000000" w:rsidRDefault="009B1855">
      <w:pPr>
        <w:ind w:firstLine="400"/>
      </w:pPr>
      <w:r>
        <w:t> </w:t>
      </w:r>
    </w:p>
    <w:p w:rsidR="00000000" w:rsidRDefault="009B1855">
      <w:pPr>
        <w:jc w:val="both"/>
      </w:pPr>
      <w:r>
        <w:rPr>
          <w:rStyle w:val="s3"/>
        </w:rPr>
        <w:t>2009.30.12. № 234-ІV ҚР</w:t>
      </w:r>
      <w:r>
        <w:rPr>
          <w:rStyle w:val="s3"/>
        </w:rPr>
        <w:t xml:space="preserve"> </w:t>
      </w:r>
      <w:hyperlink r:id="rId7593"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7594" w:anchor="sub_id=3910000" w:history="1">
        <w:r>
          <w:rPr>
            <w:rStyle w:val="a3"/>
            <w:i/>
            <w:iCs/>
          </w:rPr>
          <w:t>ред</w:t>
        </w:r>
      </w:hyperlink>
      <w:r>
        <w:rPr>
          <w:rStyle w:val="s3"/>
        </w:rPr>
        <w:t>.қара)</w:t>
      </w:r>
    </w:p>
    <w:p w:rsidR="00000000" w:rsidRDefault="009B1855">
      <w:pPr>
        <w:ind w:firstLine="400"/>
      </w:pPr>
      <w:r>
        <w:rPr>
          <w:b/>
          <w:bCs/>
        </w:rPr>
        <w:t>391-бап</w:t>
      </w:r>
      <w:r>
        <w:t xml:space="preserve">. </w:t>
      </w:r>
      <w:r>
        <w:rPr>
          <w:b/>
          <w:bCs/>
        </w:rPr>
        <w:t>Жеке тұлғалардың салықты есептеу тәрт</w:t>
      </w:r>
      <w:r>
        <w:rPr>
          <w:b/>
          <w:bCs/>
        </w:rPr>
        <w:t>ібі және төлеу мерзiмдерi</w:t>
      </w:r>
    </w:p>
    <w:p w:rsidR="00000000" w:rsidRDefault="009B1855">
      <w:pPr>
        <w:jc w:val="both"/>
      </w:pPr>
      <w:r>
        <w:rPr>
          <w:rStyle w:val="s3"/>
        </w:rPr>
        <w:t>2010.02.04. № 262-IV ҚР</w:t>
      </w:r>
      <w:r>
        <w:rPr>
          <w:rStyle w:val="s3"/>
        </w:rPr>
        <w:t xml:space="preserve"> </w:t>
      </w:r>
      <w:hyperlink r:id="rId7595" w:anchor="sub_id=816" w:history="1">
        <w:r>
          <w:rPr>
            <w:rStyle w:val="a3"/>
            <w:i/>
            <w:iCs/>
          </w:rPr>
          <w:t>Заңымен</w:t>
        </w:r>
      </w:hyperlink>
      <w:r>
        <w:rPr>
          <w:rStyle w:val="s3"/>
        </w:rPr>
        <w:t xml:space="preserve"> (</w:t>
      </w:r>
      <w:hyperlink r:id="rId7596" w:anchor="sub_id=20000" w:history="1">
        <w:r>
          <w:rPr>
            <w:rStyle w:val="a3"/>
            <w:i/>
            <w:iCs/>
          </w:rPr>
          <w:t>жарияланғанынан</w:t>
        </w:r>
      </w:hyperlink>
      <w:r>
        <w:rPr>
          <w:rStyle w:val="s3"/>
        </w:rPr>
        <w:t xml:space="preserve"> </w:t>
      </w:r>
      <w:r>
        <w:rPr>
          <w:rStyle w:val="s3"/>
        </w:rPr>
        <w:t>кейін алты ай өтк</w:t>
      </w:r>
      <w:r>
        <w:rPr>
          <w:rStyle w:val="s3"/>
        </w:rPr>
        <w:t>ен соң қолданысқа енгізілді) (бұр.</w:t>
      </w:r>
      <w:hyperlink r:id="rId7597" w:anchor="sub_id=3910100" w:history="1">
        <w:r>
          <w:rPr>
            <w:rStyle w:val="a3"/>
            <w:i/>
            <w:iCs/>
          </w:rPr>
          <w:t>ред</w:t>
        </w:r>
      </w:hyperlink>
      <w:r>
        <w:rPr>
          <w:rStyle w:val="s3"/>
        </w:rPr>
        <w:t>.қара); 2011.21.07. № 467-ІV ҚР</w:t>
      </w:r>
      <w:r>
        <w:rPr>
          <w:rStyle w:val="s3"/>
        </w:rPr>
        <w:t xml:space="preserve"> </w:t>
      </w:r>
      <w:hyperlink r:id="rId7598" w:anchor="sub_id=341" w:history="1">
        <w:r>
          <w:rPr>
            <w:rStyle w:val="a3"/>
            <w:i/>
            <w:iCs/>
          </w:rPr>
          <w:t>Заңымен</w:t>
        </w:r>
      </w:hyperlink>
      <w:r>
        <w:rPr>
          <w:rStyle w:val="s3"/>
        </w:rPr>
        <w:t xml:space="preserve"> </w:t>
      </w:r>
      <w:r>
        <w:rPr>
          <w:rStyle w:val="s3"/>
        </w:rPr>
        <w:t>(2011 жылғы 1</w:t>
      </w:r>
      <w:r>
        <w:rPr>
          <w:rStyle w:val="s3"/>
        </w:rPr>
        <w:t xml:space="preserve"> қаңтардан бастап қолданысқа енгізілді) (</w:t>
      </w:r>
      <w:hyperlink r:id="rId7599" w:anchor="sub_id=3910100" w:history="1">
        <w:r>
          <w:rPr>
            <w:rStyle w:val="a3"/>
            <w:i/>
            <w:iCs/>
          </w:rPr>
          <w:t>бұр.ред.қара</w:t>
        </w:r>
      </w:hyperlink>
      <w:r>
        <w:rPr>
          <w:rStyle w:val="s3"/>
        </w:rPr>
        <w:t>); 2014.28.11. № 257-V ҚР</w:t>
      </w:r>
      <w:r>
        <w:rPr>
          <w:rStyle w:val="s3"/>
        </w:rPr>
        <w:t xml:space="preserve"> </w:t>
      </w:r>
      <w:hyperlink r:id="rId7600" w:anchor="sub_id=3391" w:history="1">
        <w:r>
          <w:rPr>
            <w:rStyle w:val="a3"/>
            <w:i/>
            <w:iCs/>
          </w:rPr>
          <w:t>Заңымен</w:t>
        </w:r>
      </w:hyperlink>
      <w:r>
        <w:rPr>
          <w:rStyle w:val="s3"/>
        </w:rPr>
        <w:t xml:space="preserve"> </w:t>
      </w:r>
      <w:r>
        <w:rPr>
          <w:rStyle w:val="s3"/>
        </w:rPr>
        <w:t>(2</w:t>
      </w:r>
      <w:r>
        <w:rPr>
          <w:rStyle w:val="s3"/>
        </w:rPr>
        <w:t>015 ж. 1 қаңтардан бастап қолданысқа енгізілді) (</w:t>
      </w:r>
      <w:hyperlink r:id="rId7601" w:anchor="sub_id=39101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602"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w:t>
        </w:r>
        <w:r>
          <w:rPr>
            <w:rStyle w:val="a4"/>
            <w:i/>
            <w:iCs/>
            <w:color w:val="0000FF"/>
            <w:u w:val="single"/>
            <w:lang w:val="kk-KZ"/>
          </w:rPr>
          <w:t>мен</w:t>
        </w:r>
      </w:hyperlink>
      <w:r>
        <w:rPr>
          <w:rStyle w:val="s3"/>
        </w:rPr>
        <w:t xml:space="preserve"> </w:t>
      </w:r>
      <w:r>
        <w:rPr>
          <w:rStyle w:val="s3"/>
          <w:lang w:val="kk-KZ"/>
        </w:rPr>
        <w:t>(2017 ж. 1 қаңтардан бастап қолданысқа енгізілді) (</w:t>
      </w:r>
      <w:hyperlink r:id="rId7603" w:anchor="sub_id=39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Егер осы бапта өзгеше белгіленбесе, жеке тұлғалар (осы тармақтың екінші бөлігі</w:t>
      </w:r>
      <w:r>
        <w:rPr>
          <w:rStyle w:val="s0"/>
          <w:lang w:val="kk-KZ"/>
        </w:rPr>
        <w:t>нде аталған тұлғаларды қоспағанда) төлеуге жататын жер салығын есептеудi салық органдары тиiстi салық мөлшерлемелері мен салық базасы негiзінде, есепті салық кезеңінен кейінгі жылдың 1 шілдесінен кешіктірмей жүргiзедi.</w:t>
      </w:r>
    </w:p>
    <w:p w:rsidR="00000000" w:rsidRDefault="009B1855">
      <w:pPr>
        <w:ind w:firstLine="400"/>
      </w:pPr>
      <w:r>
        <w:rPr>
          <w:lang w:val="kk-KZ"/>
        </w:rPr>
        <w:t>Осы тармақтың ережелерi:</w:t>
      </w:r>
    </w:p>
    <w:p w:rsidR="00000000" w:rsidRDefault="009B1855">
      <w:pPr>
        <w:ind w:firstLine="400"/>
      </w:pPr>
      <w:r>
        <w:rPr>
          <w:lang w:val="kk-KZ"/>
        </w:rPr>
        <w:t>дара кәсiпке</w:t>
      </w:r>
      <w:r>
        <w:rPr>
          <w:lang w:val="kk-KZ"/>
        </w:rPr>
        <w:t>рлерге;</w:t>
      </w:r>
    </w:p>
    <w:p w:rsidR="00000000" w:rsidRDefault="009B1855">
      <w:pPr>
        <w:ind w:firstLine="400"/>
        <w:jc w:val="both"/>
      </w:pPr>
      <w:r>
        <w:rPr>
          <w:rStyle w:val="s0"/>
          <w:lang w:val="kk-KZ"/>
        </w:rPr>
        <w:t>осы Кодекстiң</w:t>
      </w:r>
      <w:r>
        <w:rPr>
          <w:rStyle w:val="s0"/>
          <w:lang w:val="kk-KZ"/>
        </w:rPr>
        <w:t xml:space="preserve"> </w:t>
      </w:r>
      <w:hyperlink r:id="rId7604"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605" w:anchor="sub_id=4060000" w:history="1">
        <w:r>
          <w:rPr>
            <w:rStyle w:val="a3"/>
            <w:lang w:val="kk-KZ"/>
          </w:rPr>
          <w:t>406-бабына</w:t>
        </w:r>
      </w:hyperlink>
      <w:r>
        <w:rPr>
          <w:rStyle w:val="s0"/>
          <w:lang w:val="kk-KZ"/>
        </w:rPr>
        <w:t xml:space="preserve"> </w:t>
      </w:r>
      <w:r>
        <w:rPr>
          <w:rStyle w:val="s0"/>
          <w:lang w:val="kk-KZ"/>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w:t>
      </w:r>
      <w:r>
        <w:rPr>
          <w:rStyle w:val="s0"/>
          <w:lang w:val="kk-KZ"/>
        </w:rPr>
        <w:t>иаторларға) қолданылмайды.</w:t>
      </w:r>
    </w:p>
    <w:p w:rsidR="00000000" w:rsidRDefault="009B1855">
      <w:pPr>
        <w:ind w:firstLine="400"/>
        <w:jc w:val="both"/>
      </w:pPr>
      <w:r>
        <w:rPr>
          <w:lang w:val="kk-KZ"/>
        </w:rPr>
        <w:t>2. Салық кезеңi iшiнде салық салу объектілеріне құқықтар берiлген жағдайда, салық сомасы осы Кодекстiң</w:t>
      </w:r>
      <w:r>
        <w:rPr>
          <w:lang w:val="kk-KZ"/>
        </w:rPr>
        <w:t xml:space="preserve"> </w:t>
      </w:r>
      <w:hyperlink r:id="rId7606" w:anchor="sub_id=3890800" w:history="1">
        <w:r>
          <w:rPr>
            <w:rStyle w:val="a3"/>
            <w:lang w:val="kk-KZ"/>
          </w:rPr>
          <w:t>389-бабы 8-тармағының</w:t>
        </w:r>
      </w:hyperlink>
      <w:r>
        <w:rPr>
          <w:lang w:val="kk-KZ"/>
        </w:rPr>
        <w:t xml:space="preserve"> ережелерi ескерiле </w:t>
      </w:r>
      <w:r>
        <w:rPr>
          <w:lang w:val="kk-KZ"/>
        </w:rPr>
        <w:t>отырып есептеледi.</w:t>
      </w:r>
    </w:p>
    <w:p w:rsidR="00000000" w:rsidRDefault="009B1855">
      <w:pPr>
        <w:jc w:val="both"/>
      </w:pPr>
      <w:r>
        <w:rPr>
          <w:rStyle w:val="s3"/>
          <w:lang w:val="kk-KZ"/>
        </w:rPr>
        <w:t>2015.03.12. № 432-V ҚР</w:t>
      </w:r>
      <w:r>
        <w:rPr>
          <w:rStyle w:val="s3"/>
          <w:lang w:val="kk-KZ"/>
        </w:rPr>
        <w:t xml:space="preserve"> </w:t>
      </w:r>
      <w:hyperlink r:id="rId7607" w:anchor="sub_id=3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қаңтардан бастап қолданысқа енгізілді) (</w:t>
      </w:r>
      <w:hyperlink r:id="rId7608" w:anchor="sub_id=391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 Жеке тұлғалар салық органдары есептеген жер салығын бюджетке есепті салық кезеңінен кейінгі жылдың 1 қазанынан кешiктiрмей төлейдi.</w:t>
      </w:r>
    </w:p>
    <w:p w:rsidR="00000000" w:rsidRDefault="009B1855">
      <w:pPr>
        <w:ind w:firstLine="400"/>
        <w:jc w:val="both"/>
      </w:pPr>
      <w:r>
        <w:rPr>
          <w:lang w:val="kk-KZ"/>
        </w:rPr>
        <w:t xml:space="preserve">4. </w:t>
      </w:r>
      <w:r>
        <w:rPr>
          <w:rStyle w:val="s0"/>
          <w:lang w:val="kk-KZ"/>
        </w:rPr>
        <w:t>2015.03.12. № 432-V ҚР</w:t>
      </w:r>
      <w:r>
        <w:rPr>
          <w:rStyle w:val="s0"/>
          <w:lang w:val="kk-KZ"/>
        </w:rPr>
        <w:t xml:space="preserve"> </w:t>
      </w:r>
      <w:hyperlink r:id="rId7609" w:anchor="sub_id=39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7610" w:anchor="sub_id=39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2015.03.12. № 432-V ҚР</w:t>
      </w:r>
      <w:r>
        <w:rPr>
          <w:rStyle w:val="s3"/>
          <w:lang w:val="kk-KZ"/>
        </w:rPr>
        <w:t xml:space="preserve"> </w:t>
      </w:r>
      <w:hyperlink r:id="rId7611" w:anchor="sub_id=391" w:history="1">
        <w:r>
          <w:rPr>
            <w:rStyle w:val="a3"/>
            <w:i/>
            <w:iCs/>
            <w:lang w:val="kk-KZ"/>
          </w:rPr>
          <w:t>Заңымен</w:t>
        </w:r>
      </w:hyperlink>
      <w:r>
        <w:rPr>
          <w:rStyle w:val="s3"/>
          <w:lang w:val="kk-KZ"/>
        </w:rPr>
        <w:t xml:space="preserve"> </w:t>
      </w:r>
      <w:r>
        <w:rPr>
          <w:rStyle w:val="s3"/>
          <w:lang w:val="kk-KZ"/>
        </w:rPr>
        <w:t>5-тармақ жаңа редакцияда (2016 ж. 1 қаңтардан бастап қолданысқа енгізілді) (</w:t>
      </w:r>
      <w:hyperlink r:id="rId7612" w:anchor="sub_id=391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Дара кәсiпкерл</w:t>
      </w:r>
      <w:r>
        <w:rPr>
          <w:rStyle w:val="s0"/>
          <w:lang w:val="kk-KZ"/>
        </w:rPr>
        <w:t>ер кәсіпкерлік қызметте пайдаланатын (пайдалануға жататын) жер учаскелерi бойынша жер салығын осы Кодекстiң</w:t>
      </w:r>
      <w:r>
        <w:rPr>
          <w:rStyle w:val="s0"/>
          <w:lang w:val="kk-KZ"/>
        </w:rPr>
        <w:t xml:space="preserve"> </w:t>
      </w:r>
      <w:hyperlink r:id="rId7613" w:anchor="sub_id=3890000" w:history="1">
        <w:r>
          <w:rPr>
            <w:rStyle w:val="a3"/>
            <w:lang w:val="kk-KZ"/>
          </w:rPr>
          <w:t>389-бабында</w:t>
        </w:r>
      </w:hyperlink>
      <w:r>
        <w:rPr>
          <w:rStyle w:val="s0"/>
          <w:lang w:val="kk-KZ"/>
        </w:rPr>
        <w:t xml:space="preserve"> </w:t>
      </w:r>
      <w:r>
        <w:rPr>
          <w:rStyle w:val="s0"/>
          <w:lang w:val="kk-KZ"/>
        </w:rPr>
        <w:t>белгiленген тәртiппен есептейдi және төлейді.</w:t>
      </w:r>
    </w:p>
    <w:p w:rsidR="00000000" w:rsidRDefault="009B1855">
      <w:pPr>
        <w:jc w:val="both"/>
      </w:pPr>
      <w:r>
        <w:rPr>
          <w:rStyle w:val="s3"/>
          <w:lang w:val="kk-KZ"/>
        </w:rPr>
        <w:t>2012.</w:t>
      </w:r>
      <w:r>
        <w:rPr>
          <w:rStyle w:val="s3"/>
          <w:lang w:val="kk-KZ"/>
        </w:rPr>
        <w:t>26.12. № 61-V ҚР</w:t>
      </w:r>
      <w:r>
        <w:rPr>
          <w:rStyle w:val="s3"/>
          <w:lang w:val="kk-KZ"/>
        </w:rPr>
        <w:t xml:space="preserve"> </w:t>
      </w:r>
      <w:hyperlink r:id="rId7614" w:anchor="sub_id=391" w:history="1">
        <w:r>
          <w:rPr>
            <w:rStyle w:val="a3"/>
            <w:i/>
            <w:iCs/>
            <w:lang w:val="kk-KZ"/>
          </w:rPr>
          <w:t>Заңымен</w:t>
        </w:r>
      </w:hyperlink>
      <w:r>
        <w:rPr>
          <w:rStyle w:val="s3"/>
          <w:lang w:val="kk-KZ"/>
        </w:rPr>
        <w:t xml:space="preserve"> </w:t>
      </w:r>
      <w:r>
        <w:rPr>
          <w:rStyle w:val="s3"/>
          <w:lang w:val="kk-KZ"/>
        </w:rPr>
        <w:t>(2014 ж. 1 қаңтардан бастап қолданысқа енгізілді) (</w:t>
      </w:r>
      <w:hyperlink r:id="rId7615" w:anchor="sub_id=3910600" w:history="1">
        <w:r>
          <w:rPr>
            <w:rStyle w:val="a3"/>
            <w:i/>
            <w:iCs/>
            <w:lang w:val="kk-KZ"/>
          </w:rPr>
          <w:t>бұр.ред.қара</w:t>
        </w:r>
      </w:hyperlink>
      <w:r>
        <w:rPr>
          <w:rStyle w:val="s3"/>
          <w:lang w:val="kk-KZ"/>
        </w:rPr>
        <w:t>);</w:t>
      </w:r>
      <w:r>
        <w:rPr>
          <w:rStyle w:val="s3"/>
          <w:lang w:val="kk-KZ"/>
        </w:rPr>
        <w:t xml:space="preserve"> 2015.03.12. № 432-V ҚР</w:t>
      </w:r>
      <w:r>
        <w:rPr>
          <w:rStyle w:val="s3"/>
          <w:lang w:val="kk-KZ"/>
        </w:rPr>
        <w:t xml:space="preserve"> </w:t>
      </w:r>
      <w:hyperlink r:id="rId7616" w:anchor="sub_id=391"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617" w:anchor="sub_id=3910600" w:history="1">
        <w:r>
          <w:rPr>
            <w:rStyle w:val="a3"/>
            <w:i/>
            <w:iCs/>
            <w:lang w:val="kk-KZ"/>
          </w:rPr>
          <w:t>бұр.ред.</w:t>
        </w:r>
        <w:r>
          <w:rPr>
            <w:rStyle w:val="a3"/>
            <w:i/>
            <w:iCs/>
            <w:lang w:val="kk-KZ"/>
          </w:rPr>
          <w:t>қара</w:t>
        </w:r>
      </w:hyperlink>
      <w:r>
        <w:rPr>
          <w:rStyle w:val="s3"/>
          <w:lang w:val="kk-KZ"/>
        </w:rPr>
        <w:t>) 6-тармақ жаңа редакцияда</w:t>
      </w:r>
    </w:p>
    <w:p w:rsidR="00000000" w:rsidRDefault="009B1855">
      <w:pPr>
        <w:ind w:firstLine="400"/>
        <w:jc w:val="both"/>
      </w:pPr>
      <w:r>
        <w:rPr>
          <w:rStyle w:val="s0"/>
          <w:lang w:val="kk-KZ"/>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lang w:val="kk-KZ"/>
        </w:rPr>
        <w:t xml:space="preserve"> </w:t>
      </w:r>
      <w:hyperlink r:id="rId7618" w:anchor="sub_id=3890000" w:history="1">
        <w:r>
          <w:rPr>
            <w:rStyle w:val="a3"/>
            <w:lang w:val="kk-KZ"/>
          </w:rPr>
          <w:t>389-бабында</w:t>
        </w:r>
      </w:hyperlink>
      <w:r>
        <w:rPr>
          <w:rStyle w:val="s0"/>
        </w:rPr>
        <w:t xml:space="preserve"> </w:t>
      </w:r>
      <w:r>
        <w:rPr>
          <w:rStyle w:val="s0"/>
          <w:lang w:val="kk-KZ"/>
        </w:rPr>
        <w:t>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9B1855">
      <w:pPr>
        <w:jc w:val="both"/>
      </w:pPr>
      <w:r>
        <w:rPr>
          <w:rStyle w:val="s3"/>
          <w:lang w:val="kk-KZ"/>
        </w:rPr>
        <w:t>2011.21.07. № 467-ІV ҚР</w:t>
      </w:r>
      <w:r>
        <w:rPr>
          <w:rStyle w:val="s3"/>
          <w:lang w:val="kk-KZ"/>
        </w:rPr>
        <w:t xml:space="preserve"> </w:t>
      </w:r>
      <w:hyperlink r:id="rId7619" w:anchor="sub_id=341" w:history="1">
        <w:r>
          <w:rPr>
            <w:rStyle w:val="a3"/>
            <w:i/>
            <w:iCs/>
            <w:lang w:val="kk-KZ"/>
          </w:rPr>
          <w:t>Заңымен</w:t>
        </w:r>
      </w:hyperlink>
      <w:r>
        <w:rPr>
          <w:rStyle w:val="s3"/>
          <w:lang w:val="kk-KZ"/>
        </w:rPr>
        <w:t xml:space="preserve"> </w:t>
      </w:r>
      <w:r>
        <w:rPr>
          <w:rStyle w:val="s3"/>
          <w:lang w:val="kk-KZ"/>
        </w:rPr>
        <w:t>7-тармақпен толықтырылды (2011 жылғы 1 қаңтардан бастап қолданысқа енгізілді) (</w:t>
      </w:r>
      <w:hyperlink r:id="rId7620" w:anchor="sub_id=3910100" w:history="1">
        <w:r>
          <w:rPr>
            <w:rStyle w:val="a3"/>
            <w:i/>
            <w:iCs/>
            <w:lang w:val="kk-KZ"/>
          </w:rPr>
          <w:t>бұр.ред.қара</w:t>
        </w:r>
      </w:hyperlink>
      <w:r>
        <w:rPr>
          <w:rStyle w:val="s3"/>
          <w:lang w:val="kk-KZ"/>
        </w:rPr>
        <w:t>); 2014.28.11. № 257-V ҚР</w:t>
      </w:r>
      <w:r>
        <w:rPr>
          <w:rStyle w:val="s3"/>
          <w:lang w:val="kk-KZ"/>
        </w:rPr>
        <w:t xml:space="preserve"> </w:t>
      </w:r>
      <w:hyperlink r:id="rId7621" w:anchor="sub_id=3391"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7622" w:anchor="sub_id=39107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Осы Кодекстiң</w:t>
      </w:r>
      <w:r>
        <w:rPr>
          <w:rStyle w:val="s0"/>
          <w:lang w:val="kk-KZ"/>
        </w:rPr>
        <w:t xml:space="preserve"> </w:t>
      </w:r>
      <w:hyperlink r:id="rId7623" w:anchor="sub_id=3960100" w:history="1">
        <w:r>
          <w:rPr>
            <w:rStyle w:val="a3"/>
            <w:lang w:val="kk-KZ"/>
          </w:rPr>
          <w:t>396-бабының 1-тармағында</w:t>
        </w:r>
      </w:hyperlink>
      <w:r>
        <w:rPr>
          <w:rStyle w:val="s0"/>
          <w:lang w:val="kk-KZ"/>
        </w:rPr>
        <w:t xml:space="preserve"> </w:t>
      </w:r>
      <w:r>
        <w:rPr>
          <w:rStyle w:val="s0"/>
          <w:lang w:val="kk-KZ"/>
        </w:rPr>
        <w:t>көзделген объектілерді және салық базасы осы Кодекстің</w:t>
      </w:r>
      <w:r>
        <w:rPr>
          <w:rStyle w:val="s0"/>
          <w:lang w:val="kk-KZ"/>
        </w:rPr>
        <w:t xml:space="preserve"> </w:t>
      </w:r>
      <w:hyperlink r:id="rId7624" w:anchor="sub_id=4060000" w:history="1">
        <w:r>
          <w:rPr>
            <w:rStyle w:val="a3"/>
            <w:lang w:val="kk-KZ"/>
          </w:rPr>
          <w:t>406-бабына</w:t>
        </w:r>
      </w:hyperlink>
      <w:r>
        <w:rPr>
          <w:rStyle w:val="s0"/>
          <w:lang w:val="kk-KZ"/>
        </w:rPr>
        <w:t xml:space="preserve"> </w:t>
      </w:r>
      <w:r>
        <w:rPr>
          <w:rStyle w:val="s0"/>
          <w:lang w:val="kk-KZ"/>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w:t>
      </w:r>
      <w:r>
        <w:rPr>
          <w:rStyle w:val="s0"/>
          <w:lang w:val="kk-KZ"/>
        </w:rPr>
        <w:t xml:space="preserve"> адвокаттар, кәсіби медиаторлар)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9B1855">
      <w:pPr>
        <w:jc w:val="both"/>
      </w:pPr>
      <w:r>
        <w:rPr>
          <w:rStyle w:val="s3"/>
          <w:lang w:val="kk-KZ"/>
        </w:rPr>
        <w:t>2015.03.12. № 432-V ҚР</w:t>
      </w:r>
      <w:r>
        <w:rPr>
          <w:rStyle w:val="s3"/>
          <w:lang w:val="kk-KZ"/>
        </w:rPr>
        <w:t xml:space="preserve"> </w:t>
      </w:r>
      <w:hyperlink r:id="rId7625" w:anchor="sub_id=391" w:history="1">
        <w:r>
          <w:rPr>
            <w:rStyle w:val="a3"/>
            <w:i/>
            <w:iCs/>
            <w:lang w:val="kk-KZ"/>
          </w:rPr>
          <w:t>Заңымен</w:t>
        </w:r>
      </w:hyperlink>
      <w:r>
        <w:rPr>
          <w:rStyle w:val="s3"/>
          <w:lang w:val="kk-KZ"/>
        </w:rPr>
        <w:t xml:space="preserve"> </w:t>
      </w:r>
      <w:r>
        <w:rPr>
          <w:rStyle w:val="s3"/>
          <w:lang w:val="kk-KZ"/>
        </w:rPr>
        <w:t>8-тармақпен толықтырылды (2016 ж. 1 қаңтардан бастап қолданысқа енгізілді)</w:t>
      </w:r>
    </w:p>
    <w:p w:rsidR="00000000" w:rsidRDefault="009B1855">
      <w:pPr>
        <w:ind w:firstLine="400"/>
        <w:jc w:val="both"/>
      </w:pPr>
      <w:r>
        <w:rPr>
          <w:rStyle w:val="s0"/>
          <w:lang w:val="kk-KZ"/>
        </w:rPr>
        <w:t>8. Салық кезеңі ішінде осы Кодекстің</w:t>
      </w:r>
      <w:r>
        <w:rPr>
          <w:rStyle w:val="s0"/>
          <w:lang w:val="kk-KZ"/>
        </w:rPr>
        <w:t xml:space="preserve"> </w:t>
      </w:r>
      <w:hyperlink r:id="rId7626" w:anchor="sub_id=3730304" w:history="1">
        <w:r>
          <w:rPr>
            <w:rStyle w:val="a3"/>
            <w:lang w:val="kk-KZ"/>
          </w:rPr>
          <w:t>373-бабы 3-тармағы 4) тарма</w:t>
        </w:r>
        <w:r>
          <w:rPr>
            <w:rStyle w:val="a3"/>
            <w:lang w:val="kk-KZ"/>
          </w:rPr>
          <w:t>қшасының</w:t>
        </w:r>
      </w:hyperlink>
      <w:r>
        <w:rPr>
          <w:rStyle w:val="s0"/>
          <w:lang w:val="kk-KZ"/>
        </w:rPr>
        <w:t xml:space="preserve"> </w:t>
      </w:r>
      <w:r>
        <w:rPr>
          <w:rStyle w:val="s0"/>
          <w:lang w:val="kk-KZ"/>
        </w:rPr>
        <w:t>ережелерін қолдану құқығы туындаған кезде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9B1855">
      <w:pPr>
        <w:ind w:firstLine="400"/>
        <w:jc w:val="both"/>
      </w:pPr>
      <w:r>
        <w:rPr>
          <w:rStyle w:val="s0"/>
          <w:lang w:val="kk-KZ"/>
        </w:rPr>
        <w:t>Салық кезеңі ішінде осы Кодекстің 373-бабы 3</w:t>
      </w:r>
      <w:r>
        <w:rPr>
          <w:rStyle w:val="s0"/>
          <w:lang w:val="kk-KZ"/>
        </w:rPr>
        <w:t>-тармағы 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9B1855">
      <w:pPr>
        <w:ind w:firstLine="400"/>
        <w:jc w:val="both"/>
      </w:pPr>
      <w:r>
        <w:rPr>
          <w:lang w:val="kk-KZ"/>
        </w:rPr>
        <w:t> </w:t>
      </w:r>
    </w:p>
    <w:p w:rsidR="00000000" w:rsidRDefault="009B1855">
      <w:pPr>
        <w:jc w:val="center"/>
      </w:pPr>
      <w:r>
        <w:rPr>
          <w:rStyle w:val="s1"/>
          <w:lang w:val="kk-KZ"/>
        </w:rPr>
        <w:t>56-тарау. САЛЫҚ КЕЗЕҢІ ЖӘНЕ САЛЫҚ ЕСЕПТІЛІГІ</w:t>
      </w:r>
    </w:p>
    <w:p w:rsidR="00000000" w:rsidRDefault="009B1855">
      <w:pPr>
        <w:ind w:firstLine="400"/>
        <w:jc w:val="both"/>
      </w:pPr>
      <w:r>
        <w:rPr>
          <w:rStyle w:val="s0"/>
          <w:lang w:val="kk-KZ"/>
        </w:rPr>
        <w:t> </w:t>
      </w:r>
    </w:p>
    <w:p w:rsidR="00000000" w:rsidRDefault="009B1855">
      <w:pPr>
        <w:jc w:val="both"/>
      </w:pPr>
      <w:r>
        <w:rPr>
          <w:rStyle w:val="s3"/>
          <w:lang w:val="kk-KZ"/>
        </w:rPr>
        <w:t>2011.21.07. № 467-ІV ҚР</w:t>
      </w:r>
      <w:r>
        <w:rPr>
          <w:rStyle w:val="s3"/>
          <w:lang w:val="kk-KZ"/>
        </w:rPr>
        <w:t xml:space="preserve"> </w:t>
      </w:r>
      <w:hyperlink r:id="rId7627" w:anchor="sub_id=3142" w:history="1">
        <w:r>
          <w:rPr>
            <w:rStyle w:val="a3"/>
            <w:i/>
            <w:iCs/>
            <w:lang w:val="kk-KZ"/>
          </w:rPr>
          <w:t>Заңымен</w:t>
        </w:r>
      </w:hyperlink>
      <w:r>
        <w:rPr>
          <w:rStyle w:val="s3"/>
          <w:lang w:val="kk-KZ"/>
        </w:rPr>
        <w:t xml:space="preserve"> </w:t>
      </w:r>
      <w:r>
        <w:rPr>
          <w:rStyle w:val="s3"/>
          <w:lang w:val="kk-KZ"/>
        </w:rPr>
        <w:t>392-бап өзгертілді (2012 жылғы 1 қаңтардан бастап қолданысқа енгізілді) (</w:t>
      </w:r>
      <w:hyperlink r:id="rId7628" w:anchor="sub_id=3920000" w:history="1">
        <w:r>
          <w:rPr>
            <w:rStyle w:val="a3"/>
            <w:i/>
            <w:iCs/>
            <w:lang w:val="kk-KZ"/>
          </w:rPr>
          <w:t>бұр.ред.қара</w:t>
        </w:r>
      </w:hyperlink>
      <w:r>
        <w:rPr>
          <w:rStyle w:val="s3"/>
          <w:lang w:val="kk-KZ"/>
        </w:rPr>
        <w:t>)</w:t>
      </w:r>
    </w:p>
    <w:p w:rsidR="00000000" w:rsidRDefault="009B1855">
      <w:pPr>
        <w:ind w:firstLine="400"/>
        <w:jc w:val="both"/>
      </w:pPr>
      <w:r>
        <w:rPr>
          <w:rStyle w:val="s0"/>
          <w:b/>
          <w:bCs/>
          <w:lang w:val="kk-KZ"/>
        </w:rPr>
        <w:t>392-бап</w:t>
      </w:r>
      <w:r>
        <w:rPr>
          <w:rStyle w:val="s0"/>
          <w:lang w:val="kk-KZ"/>
        </w:rPr>
        <w:t xml:space="preserve">. </w:t>
      </w:r>
      <w:r>
        <w:rPr>
          <w:rStyle w:val="s0"/>
          <w:b/>
          <w:bCs/>
          <w:lang w:val="kk-KZ"/>
        </w:rPr>
        <w:t>Салық кезеңі</w:t>
      </w:r>
    </w:p>
    <w:p w:rsidR="00000000" w:rsidRDefault="009B1855">
      <w:pPr>
        <w:ind w:firstLine="400"/>
        <w:jc w:val="both"/>
      </w:pPr>
      <w:r>
        <w:rPr>
          <w:rStyle w:val="s0"/>
          <w:lang w:val="kk-KZ"/>
        </w:rPr>
        <w:t>Жер салығын</w:t>
      </w:r>
      <w:r>
        <w:rPr>
          <w:rStyle w:val="s0"/>
          <w:lang w:val="kk-KZ"/>
        </w:rPr>
        <w:t xml:space="preserve"> есептеу үшін салық кезеңі осы Кодекстің</w:t>
      </w:r>
      <w:r>
        <w:rPr>
          <w:rStyle w:val="s0"/>
          <w:lang w:val="kk-KZ"/>
        </w:rPr>
        <w:t xml:space="preserve"> </w:t>
      </w:r>
      <w:hyperlink r:id="rId7629"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393-бап</w:t>
      </w:r>
      <w:r>
        <w:rPr>
          <w:rStyle w:val="s0"/>
          <w:lang w:val="kk-KZ"/>
        </w:rPr>
        <w:t xml:space="preserve">. </w:t>
      </w:r>
      <w:r>
        <w:rPr>
          <w:rStyle w:val="s0"/>
          <w:b/>
          <w:bCs/>
          <w:lang w:val="kk-KZ"/>
        </w:rPr>
        <w:t>Салық есептілігі</w:t>
      </w:r>
    </w:p>
    <w:p w:rsidR="00000000" w:rsidRDefault="009B1855">
      <w:pPr>
        <w:jc w:val="both"/>
      </w:pPr>
      <w:r>
        <w:rPr>
          <w:rStyle w:val="s3"/>
          <w:lang w:val="kk-KZ"/>
        </w:rPr>
        <w:t>2009.30.12. № 234-ІV ҚР</w:t>
      </w:r>
      <w:r>
        <w:rPr>
          <w:rStyle w:val="s3"/>
          <w:lang w:val="kk-KZ"/>
        </w:rPr>
        <w:t xml:space="preserve"> </w:t>
      </w:r>
      <w:hyperlink r:id="rId7630" w:anchor="sub_id=393" w:history="1">
        <w:r>
          <w:rPr>
            <w:rStyle w:val="a3"/>
            <w:i/>
            <w:iCs/>
            <w:lang w:val="kk-KZ"/>
          </w:rPr>
          <w:t>Заңымен</w:t>
        </w:r>
      </w:hyperlink>
      <w:r>
        <w:rPr>
          <w:rStyle w:val="s3"/>
          <w:lang w:val="kk-KZ"/>
        </w:rPr>
        <w:t xml:space="preserve"> </w:t>
      </w:r>
      <w:r>
        <w:rPr>
          <w:rStyle w:val="s3"/>
          <w:lang w:val="kk-KZ"/>
        </w:rPr>
        <w:t>1-тармақ жаңа редакцияда (2009 жылғы 1 қаңтардан қолданысқа енгiзiлдi) (бұр.</w:t>
      </w:r>
      <w:hyperlink r:id="rId7631" w:anchor="sub_id=3930000" w:history="1">
        <w:r>
          <w:rPr>
            <w:rStyle w:val="a3"/>
            <w:i/>
            <w:iCs/>
          </w:rPr>
          <w:t>ред</w:t>
        </w:r>
      </w:hyperlink>
      <w:r>
        <w:rPr>
          <w:rStyle w:val="s3"/>
        </w:rPr>
        <w:t>.қара); 2011.21.07. № 467-ІV ҚР</w:t>
      </w:r>
      <w:r>
        <w:rPr>
          <w:rStyle w:val="s3"/>
        </w:rPr>
        <w:t xml:space="preserve"> </w:t>
      </w:r>
      <w:hyperlink r:id="rId7632" w:anchor="sub_id=14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633" w:anchor="sub_id=3930300" w:history="1">
        <w:r>
          <w:rPr>
            <w:rStyle w:val="a3"/>
            <w:i/>
            <w:iCs/>
          </w:rPr>
          <w:t>бұр.ред.қара</w:t>
        </w:r>
      </w:hyperlink>
      <w:r>
        <w:rPr>
          <w:rStyle w:val="s3"/>
        </w:rPr>
        <w:t>); 2012.26.12.</w:t>
      </w:r>
      <w:r>
        <w:rPr>
          <w:rStyle w:val="s3"/>
        </w:rPr>
        <w:t xml:space="preserve"> № 61-V ҚР</w:t>
      </w:r>
      <w:r>
        <w:rPr>
          <w:rStyle w:val="s3"/>
        </w:rPr>
        <w:t xml:space="preserve"> </w:t>
      </w:r>
      <w:hyperlink r:id="rId7634" w:anchor="sub_id=393"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635" w:anchor="sub_id=3930100" w:history="1">
        <w:r>
          <w:rPr>
            <w:rStyle w:val="a3"/>
            <w:i/>
            <w:iCs/>
          </w:rPr>
          <w:t>бұр.ред.қара</w:t>
        </w:r>
      </w:hyperlink>
      <w:r>
        <w:rPr>
          <w:rStyle w:val="s3"/>
        </w:rPr>
        <w:t>)</w:t>
      </w:r>
    </w:p>
    <w:p w:rsidR="00000000" w:rsidRDefault="009B1855">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w:t>
      </w:r>
      <w:r>
        <w:rPr>
          <w:rStyle w:val="s0"/>
        </w:rPr>
        <w:t>iнгi жылдың 31 наурызынан кешiктiрмей, сондай-ақ ағымдағы төлемдердiң есеп-қисабын осы бапта белгiленген мерзiмдерде тапсырады.</w:t>
      </w:r>
    </w:p>
    <w:p w:rsidR="00000000" w:rsidRDefault="009B1855">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w:t>
      </w:r>
      <w:r>
        <w:rPr>
          <w:rStyle w:val="s0"/>
        </w:rPr>
        <w:t xml:space="preserve"> органдарына декларацияны есептi салық кезеңiнен кейiнгi жылдың 31 наурызынан кешiктiрмей тапсырады.</w:t>
      </w:r>
    </w:p>
    <w:p w:rsidR="00000000" w:rsidRDefault="009B1855">
      <w:pPr>
        <w:jc w:val="both"/>
      </w:pPr>
      <w:r>
        <w:rPr>
          <w:rStyle w:val="s3"/>
        </w:rPr>
        <w:t>2011.21.07. № 467-ІV ҚР</w:t>
      </w:r>
      <w:r>
        <w:rPr>
          <w:rStyle w:val="s3"/>
        </w:rPr>
        <w:t xml:space="preserve"> </w:t>
      </w:r>
      <w:hyperlink r:id="rId7636" w:anchor="sub_id=143" w:history="1">
        <w:r>
          <w:rPr>
            <w:rStyle w:val="a3"/>
            <w:i/>
            <w:iCs/>
          </w:rPr>
          <w:t>Заңымен</w:t>
        </w:r>
      </w:hyperlink>
      <w:r>
        <w:rPr>
          <w:rStyle w:val="s3"/>
        </w:rPr>
        <w:t xml:space="preserve"> </w:t>
      </w:r>
      <w:r>
        <w:rPr>
          <w:rStyle w:val="s3"/>
        </w:rPr>
        <w:t>1-1-тармақпен толықтырылды (2011 жылғы 1 қ</w:t>
      </w:r>
      <w:r>
        <w:rPr>
          <w:rStyle w:val="s3"/>
        </w:rPr>
        <w:t>аңтардан бастап қолданысқа енгізілді); 2014.28.11. № 257-V ҚР</w:t>
      </w:r>
      <w:r>
        <w:rPr>
          <w:rStyle w:val="s3"/>
        </w:rPr>
        <w:t xml:space="preserve"> </w:t>
      </w:r>
      <w:hyperlink r:id="rId7637" w:anchor="sub_id=393"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7638" w:anchor="sub_id=3930101" w:history="1">
        <w:r>
          <w:rPr>
            <w:rStyle w:val="a3"/>
            <w:i/>
            <w:iCs/>
          </w:rPr>
          <w:t>бұр.ред.қара</w:t>
        </w:r>
      </w:hyperlink>
      <w:r>
        <w:rPr>
          <w:rStyle w:val="s3"/>
        </w:rPr>
        <w:t>)</w:t>
      </w:r>
    </w:p>
    <w:p w:rsidR="00000000" w:rsidRDefault="009B1855">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9B1855">
      <w:pPr>
        <w:ind w:firstLine="400"/>
        <w:jc w:val="both"/>
      </w:pPr>
      <w:r>
        <w:rPr>
          <w:rStyle w:val="s0"/>
        </w:rPr>
        <w:t>Осы Кодекстiң</w:t>
      </w:r>
      <w:r>
        <w:rPr>
          <w:rStyle w:val="s0"/>
        </w:rPr>
        <w:t xml:space="preserve"> </w:t>
      </w:r>
      <w:hyperlink r:id="rId7639"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640" w:anchor="sub_id=4060000" w:history="1">
        <w:r>
          <w:rPr>
            <w:rStyle w:val="a3"/>
          </w:rPr>
          <w:t>406-бабына</w:t>
        </w:r>
      </w:hyperlink>
      <w:r>
        <w:rPr>
          <w:rStyle w:val="s0"/>
        </w:rPr>
        <w:t xml:space="preserve"> </w:t>
      </w:r>
      <w:r>
        <w:rPr>
          <w:rStyle w:val="s0"/>
        </w:rPr>
        <w:t>сәйкес есепте</w:t>
      </w:r>
      <w:r>
        <w:rPr>
          <w:rStyle w:val="s0"/>
        </w:rPr>
        <w:t>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w:t>
      </w:r>
      <w:r>
        <w:rPr>
          <w:rStyle w:val="s0"/>
        </w:rPr>
        <w:t>егі салық органдарына декларацияны есепті салық кезеңінен кейінгі жылдың 31 наурызынан кешіктірмей тапсырады.</w:t>
      </w:r>
    </w:p>
    <w:p w:rsidR="00000000" w:rsidRDefault="009B1855">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9B1855">
      <w:pPr>
        <w:jc w:val="both"/>
      </w:pPr>
      <w:r>
        <w:rPr>
          <w:rStyle w:val="s3"/>
        </w:rPr>
        <w:t>2009.30.12. № 234-ІV ҚР</w:t>
      </w:r>
      <w:r>
        <w:rPr>
          <w:rStyle w:val="s3"/>
        </w:rPr>
        <w:t xml:space="preserve"> </w:t>
      </w:r>
      <w:hyperlink r:id="rId7641" w:anchor="sub_id=393" w:history="1">
        <w:r>
          <w:rPr>
            <w:rStyle w:val="a3"/>
            <w:i/>
            <w:iCs/>
          </w:rPr>
          <w:t>Заңымен</w:t>
        </w:r>
      </w:hyperlink>
      <w:r>
        <w:rPr>
          <w:rStyle w:val="s3"/>
        </w:rPr>
        <w:t xml:space="preserve"> </w:t>
      </w:r>
      <w:r>
        <w:rPr>
          <w:rStyle w:val="s3"/>
        </w:rPr>
        <w:t>(2009 жылғы 1 қаңтардан қолданысқа енгiзiлдi) (бұр.</w:t>
      </w:r>
      <w:hyperlink r:id="rId7642" w:anchor="sub_id=3930300" w:history="1">
        <w:r>
          <w:rPr>
            <w:rStyle w:val="a3"/>
            <w:i/>
            <w:iCs/>
          </w:rPr>
          <w:t>ред</w:t>
        </w:r>
      </w:hyperlink>
      <w:r>
        <w:rPr>
          <w:rStyle w:val="s3"/>
        </w:rPr>
        <w:t xml:space="preserve">.қара); 2014.28.11. № 257-V </w:t>
      </w:r>
      <w:r>
        <w:rPr>
          <w:rStyle w:val="s3"/>
        </w:rPr>
        <w:t>ҚР</w:t>
      </w:r>
      <w:r>
        <w:rPr>
          <w:rStyle w:val="s3"/>
        </w:rPr>
        <w:t xml:space="preserve"> </w:t>
      </w:r>
      <w:hyperlink r:id="rId7643" w:anchor="sub_id=393" w:history="1">
        <w:r>
          <w:rPr>
            <w:rStyle w:val="a3"/>
            <w:i/>
            <w:iCs/>
          </w:rPr>
          <w:t>Заңымен</w:t>
        </w:r>
      </w:hyperlink>
      <w:r>
        <w:rPr>
          <w:rStyle w:val="s3"/>
        </w:rPr>
        <w:t xml:space="preserve"> </w:t>
      </w:r>
      <w:r>
        <w:rPr>
          <w:rStyle w:val="s3"/>
        </w:rPr>
        <w:t>(2014 ж. 1 қаңтардан бастап қолданысқа енгізілді) (</w:t>
      </w:r>
      <w:hyperlink r:id="rId7644" w:anchor="sub_id=3930300" w:history="1">
        <w:r>
          <w:rPr>
            <w:rStyle w:val="a3"/>
            <w:i/>
            <w:iCs/>
          </w:rPr>
          <w:t>бұр.ред.қара</w:t>
        </w:r>
      </w:hyperlink>
      <w:r>
        <w:rPr>
          <w:rStyle w:val="s3"/>
        </w:rPr>
        <w:t>) 3-тармақ өзгер</w:t>
      </w:r>
      <w:r>
        <w:rPr>
          <w:rStyle w:val="s3"/>
        </w:rPr>
        <w:t>тілді</w:t>
      </w:r>
    </w:p>
    <w:p w:rsidR="00000000" w:rsidRDefault="009B1855">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w:t>
      </w:r>
      <w:r>
        <w:rPr>
          <w:rStyle w:val="s0"/>
        </w:rPr>
        <w:t>ді.</w:t>
      </w:r>
    </w:p>
    <w:p w:rsidR="00000000" w:rsidRDefault="009B1855">
      <w:pPr>
        <w:jc w:val="both"/>
      </w:pPr>
      <w:r>
        <w:rPr>
          <w:rStyle w:val="s3"/>
        </w:rPr>
        <w:t>2009.30.12. № 234-ІV ҚР</w:t>
      </w:r>
      <w:r>
        <w:rPr>
          <w:rStyle w:val="s3"/>
        </w:rPr>
        <w:t xml:space="preserve"> </w:t>
      </w:r>
      <w:hyperlink r:id="rId7645" w:anchor="sub_id=393" w:history="1">
        <w:r>
          <w:rPr>
            <w:rStyle w:val="a3"/>
            <w:i/>
            <w:iCs/>
          </w:rPr>
          <w:t>Заңымен</w:t>
        </w:r>
      </w:hyperlink>
      <w:r>
        <w:rPr>
          <w:rStyle w:val="s3"/>
        </w:rPr>
        <w:t xml:space="preserve"> </w:t>
      </w:r>
      <w:r>
        <w:rPr>
          <w:rStyle w:val="s3"/>
        </w:rPr>
        <w:t>(2010 жылғы 1 қаңтардан қолданысқа енгiзiлдi) (бұр.</w:t>
      </w:r>
      <w:hyperlink r:id="rId7646" w:anchor="sub_id=3930400" w:history="1">
        <w:r>
          <w:rPr>
            <w:rStyle w:val="a3"/>
            <w:i/>
            <w:iCs/>
          </w:rPr>
          <w:t>ред</w:t>
        </w:r>
      </w:hyperlink>
      <w:r>
        <w:rPr>
          <w:rStyle w:val="s3"/>
        </w:rPr>
        <w:t>.қара); 2011.21.07. № 467-ІV ҚР</w:t>
      </w:r>
      <w:r>
        <w:rPr>
          <w:rStyle w:val="s3"/>
        </w:rPr>
        <w:t xml:space="preserve"> </w:t>
      </w:r>
      <w:hyperlink r:id="rId7647" w:anchor="sub_id=143" w:history="1">
        <w:r>
          <w:rPr>
            <w:rStyle w:val="a3"/>
            <w:i/>
            <w:iCs/>
          </w:rPr>
          <w:t>Заңымен</w:t>
        </w:r>
      </w:hyperlink>
      <w:r>
        <w:rPr>
          <w:rStyle w:val="s3"/>
        </w:rPr>
        <w:t xml:space="preserve"> </w:t>
      </w:r>
      <w:r>
        <w:rPr>
          <w:rStyle w:val="s3"/>
        </w:rPr>
        <w:t>(2010 жылғы 1 қаңтардан бастап қолданысқа енгізілді) (</w:t>
      </w:r>
      <w:hyperlink r:id="rId7648" w:anchor="sub_id=3930400" w:history="1">
        <w:r>
          <w:rPr>
            <w:rStyle w:val="a3"/>
            <w:i/>
            <w:iCs/>
          </w:rPr>
          <w:t>бұр.ред.қара</w:t>
        </w:r>
      </w:hyperlink>
      <w:r>
        <w:rPr>
          <w:rStyle w:val="s3"/>
        </w:rPr>
        <w:t>) 4-тармақ өзгертілді</w:t>
      </w:r>
    </w:p>
    <w:p w:rsidR="00000000" w:rsidRDefault="009B1855">
      <w:pPr>
        <w:ind w:firstLine="400"/>
        <w:jc w:val="both"/>
      </w:pPr>
      <w:r>
        <w:rPr>
          <w:rStyle w:val="s0"/>
        </w:rPr>
        <w:t>4. Осы Кодекстің</w:t>
      </w:r>
      <w:r>
        <w:rPr>
          <w:rStyle w:val="s0"/>
        </w:rPr>
        <w:t xml:space="preserve"> </w:t>
      </w:r>
      <w:hyperlink r:id="rId7649"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w:t>
      </w:r>
      <w:r>
        <w:rPr>
          <w:rStyle w:val="s0"/>
        </w:rPr>
        <w:t xml:space="preserve">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9B1855">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w:t>
      </w:r>
      <w:r>
        <w:rPr>
          <w:rStyle w:val="s0"/>
        </w:rPr>
        <w:t>қ</w:t>
      </w:r>
      <w:r>
        <w:rPr>
          <w:rStyle w:val="s0"/>
        </w:rPr>
        <w:t xml:space="preserve">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15-БӨЛІМ. МҮЛІК САЛЫҒЫ</w:t>
      </w:r>
    </w:p>
    <w:p w:rsidR="00000000" w:rsidRDefault="009B1855">
      <w:pPr>
        <w:jc w:val="center"/>
      </w:pPr>
      <w:r>
        <w:rPr>
          <w:rStyle w:val="s1"/>
        </w:rPr>
        <w:t> </w:t>
      </w:r>
    </w:p>
    <w:p w:rsidR="00000000" w:rsidRDefault="009B1855">
      <w:pPr>
        <w:jc w:val="center"/>
      </w:pPr>
      <w:r>
        <w:rPr>
          <w:rStyle w:val="s1"/>
        </w:rPr>
        <w:t>57-та</w:t>
      </w:r>
      <w:r>
        <w:rPr>
          <w:rStyle w:val="s1"/>
        </w:rPr>
        <w:t>рау. ЗАҢДЫ ТҰЛҒАЛАР МЕН ДАРА КӘСІПКЕРЛЕРГЕ САЛЫНАТЫН МҮЛІК САЛЫҒЫ</w:t>
      </w:r>
    </w:p>
    <w:p w:rsidR="00000000" w:rsidRDefault="009B1855">
      <w:pPr>
        <w:ind w:firstLine="400"/>
        <w:jc w:val="both"/>
      </w:pPr>
      <w:r>
        <w:rPr>
          <w:rStyle w:val="s0"/>
        </w:rPr>
        <w:t> </w:t>
      </w:r>
    </w:p>
    <w:p w:rsidR="00000000" w:rsidRDefault="009B1855">
      <w:pPr>
        <w:ind w:firstLine="400"/>
        <w:jc w:val="both"/>
      </w:pPr>
      <w:r>
        <w:rPr>
          <w:rStyle w:val="s0"/>
          <w:b/>
          <w:bCs/>
        </w:rPr>
        <w:t>394-бап</w:t>
      </w:r>
      <w:r>
        <w:rPr>
          <w:rStyle w:val="s0"/>
        </w:rPr>
        <w:t xml:space="preserve">. </w:t>
      </w:r>
      <w:r>
        <w:rPr>
          <w:rStyle w:val="s0"/>
          <w:b/>
          <w:bCs/>
        </w:rPr>
        <w:t>Салық төлеушілер</w:t>
      </w:r>
    </w:p>
    <w:p w:rsidR="00000000" w:rsidRDefault="009B1855">
      <w:pPr>
        <w:ind w:firstLine="400"/>
        <w:jc w:val="both"/>
      </w:pPr>
      <w:r>
        <w:rPr>
          <w:rStyle w:val="s0"/>
        </w:rPr>
        <w:t>1. Мыналар:</w:t>
      </w:r>
    </w:p>
    <w:p w:rsidR="00000000" w:rsidRDefault="009B1855">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9B1855">
      <w:pPr>
        <w:ind w:firstLine="400"/>
        <w:jc w:val="both"/>
      </w:pPr>
      <w:r>
        <w:rPr>
          <w:rStyle w:val="s0"/>
        </w:rPr>
        <w:t>2) Қазақс</w:t>
      </w:r>
      <w:r>
        <w:rPr>
          <w:rStyle w:val="s0"/>
        </w:rPr>
        <w:t>тан Республикасының аумағында меншік құқығында салық салу объектісі бар дара кәсіпкерлер;</w:t>
      </w:r>
    </w:p>
    <w:p w:rsidR="00000000" w:rsidRDefault="009B1855">
      <w:pPr>
        <w:jc w:val="both"/>
      </w:pPr>
      <w:r>
        <w:rPr>
          <w:rStyle w:val="s3"/>
        </w:rPr>
        <w:t>2015.03.12. № 432-V ҚР</w:t>
      </w:r>
      <w:r>
        <w:rPr>
          <w:rStyle w:val="s3"/>
        </w:rPr>
        <w:t xml:space="preserve"> </w:t>
      </w:r>
      <w:hyperlink r:id="rId7650" w:anchor="sub_id=394" w:history="1">
        <w:r>
          <w:rPr>
            <w:rStyle w:val="a3"/>
            <w:i/>
            <w:iCs/>
          </w:rPr>
          <w:t>Заңымен</w:t>
        </w:r>
      </w:hyperlink>
      <w:r>
        <w:rPr>
          <w:rStyle w:val="s3"/>
        </w:rPr>
        <w:t xml:space="preserve"> </w:t>
      </w:r>
      <w:r>
        <w:rPr>
          <w:rStyle w:val="s3"/>
        </w:rPr>
        <w:t>3) тармақша өзгертілді (2016 ж. 1 қаңтардан бастап қол</w:t>
      </w:r>
      <w:r>
        <w:rPr>
          <w:rStyle w:val="s3"/>
        </w:rPr>
        <w:t>данысқа енгізілді) (</w:t>
      </w:r>
      <w:hyperlink r:id="rId7651" w:anchor="sub_id=3940103" w:history="1">
        <w:r>
          <w:rPr>
            <w:rStyle w:val="a3"/>
            <w:i/>
            <w:iCs/>
          </w:rPr>
          <w:t>бұр.ред.қара</w:t>
        </w:r>
      </w:hyperlink>
      <w:r>
        <w:rPr>
          <w:rStyle w:val="s3"/>
        </w:rPr>
        <w:t>)</w:t>
      </w:r>
    </w:p>
    <w:p w:rsidR="00000000" w:rsidRDefault="009B1855">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9B1855">
      <w:pPr>
        <w:jc w:val="both"/>
      </w:pPr>
      <w:r>
        <w:rPr>
          <w:rStyle w:val="s3"/>
        </w:rPr>
        <w:t>2015</w:t>
      </w:r>
      <w:r>
        <w:rPr>
          <w:rStyle w:val="s3"/>
        </w:rPr>
        <w:t>.03.12. № 432-V ҚР</w:t>
      </w:r>
      <w:r>
        <w:rPr>
          <w:rStyle w:val="s3"/>
        </w:rPr>
        <w:t xml:space="preserve"> </w:t>
      </w:r>
      <w:hyperlink r:id="rId7652" w:anchor="sub_id=394"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9B1855">
      <w:pPr>
        <w:ind w:firstLine="400"/>
        <w:jc w:val="both"/>
      </w:pPr>
      <w:r>
        <w:rPr>
          <w:rStyle w:val="s0"/>
        </w:rPr>
        <w:t>4) осы Кодекстің</w:t>
      </w:r>
      <w:r>
        <w:rPr>
          <w:rStyle w:val="s0"/>
        </w:rPr>
        <w:t xml:space="preserve"> </w:t>
      </w:r>
      <w:hyperlink r:id="rId7653" w:anchor="sub_id=3950000" w:history="1">
        <w:r>
          <w:rPr>
            <w:rStyle w:val="a3"/>
          </w:rPr>
          <w:t>395-бабында</w:t>
        </w:r>
      </w:hyperlink>
      <w:r>
        <w:rPr>
          <w:rStyle w:val="s0"/>
        </w:rPr>
        <w:t xml:space="preserve"> </w:t>
      </w:r>
      <w:r>
        <w:rPr>
          <w:rStyle w:val="s0"/>
        </w:rPr>
        <w:t>аталған тұлғалар мүлік салығын төлеушілер болып табылады.</w:t>
      </w:r>
    </w:p>
    <w:p w:rsidR="00000000" w:rsidRDefault="009B1855">
      <w:pPr>
        <w:jc w:val="both"/>
      </w:pPr>
      <w:r>
        <w:rPr>
          <w:rStyle w:val="s3"/>
        </w:rPr>
        <w:t>2011.21.07. № 467-ІV ҚР</w:t>
      </w:r>
      <w:r>
        <w:rPr>
          <w:rStyle w:val="s3"/>
        </w:rPr>
        <w:t xml:space="preserve"> </w:t>
      </w:r>
      <w:hyperlink r:id="rId7654" w:anchor="sub_id=144" w:history="1">
        <w:r>
          <w:rPr>
            <w:rStyle w:val="a3"/>
            <w:i/>
            <w:iCs/>
          </w:rPr>
          <w:t>Заңымен</w:t>
        </w:r>
      </w:hyperlink>
      <w:r>
        <w:rPr>
          <w:rStyle w:val="s3"/>
        </w:rPr>
        <w:t xml:space="preserve"> </w:t>
      </w:r>
      <w:r>
        <w:rPr>
          <w:rStyle w:val="s3"/>
        </w:rPr>
        <w:t>2-тармақ жаңа редакцияда (2011 жылғы 1 ші</w:t>
      </w:r>
      <w:r>
        <w:rPr>
          <w:rStyle w:val="s3"/>
        </w:rPr>
        <w:t>лдеден бастап қолданысқа енгізілді) (</w:t>
      </w:r>
      <w:hyperlink r:id="rId7655" w:anchor="sub_id=3940200" w:history="1">
        <w:r>
          <w:rPr>
            <w:rStyle w:val="a3"/>
            <w:i/>
            <w:iCs/>
          </w:rPr>
          <w:t>бұр.ред.қара</w:t>
        </w:r>
      </w:hyperlink>
      <w:r>
        <w:rPr>
          <w:rStyle w:val="s3"/>
        </w:rPr>
        <w:t>); 2012.26.12. № 61-V ҚР</w:t>
      </w:r>
      <w:r>
        <w:rPr>
          <w:rStyle w:val="s3"/>
        </w:rPr>
        <w:t xml:space="preserve"> </w:t>
      </w:r>
      <w:hyperlink r:id="rId7656" w:anchor="sub_id=394" w:history="1">
        <w:r>
          <w:rPr>
            <w:rStyle w:val="a3"/>
            <w:i/>
            <w:iCs/>
          </w:rPr>
          <w:t>Заңымен</w:t>
        </w:r>
      </w:hyperlink>
      <w:r>
        <w:rPr>
          <w:rStyle w:val="s3"/>
        </w:rPr>
        <w:t xml:space="preserve"> </w:t>
      </w:r>
      <w:r>
        <w:rPr>
          <w:rStyle w:val="s3"/>
        </w:rPr>
        <w:t>2-тармақ</w:t>
      </w:r>
      <w:r>
        <w:rPr>
          <w:rStyle w:val="s3"/>
        </w:rPr>
        <w:t xml:space="preserve"> өзгертілді (2013 ж. 1 қаңтардан бастап қолданысқа енгізілді) (</w:t>
      </w:r>
      <w:hyperlink r:id="rId7657" w:anchor="sub_id=3940200" w:history="1">
        <w:r>
          <w:rPr>
            <w:rStyle w:val="a3"/>
            <w:i/>
            <w:iCs/>
          </w:rPr>
          <w:t>бұр.ред.қара</w:t>
        </w:r>
      </w:hyperlink>
      <w:r>
        <w:rPr>
          <w:rStyle w:val="s3"/>
        </w:rPr>
        <w:t>)</w:t>
      </w:r>
    </w:p>
    <w:p w:rsidR="00000000" w:rsidRDefault="009B1855">
      <w:pPr>
        <w:ind w:firstLine="400"/>
        <w:jc w:val="both"/>
      </w:pPr>
      <w:r>
        <w:rPr>
          <w:rStyle w:val="s0"/>
        </w:rPr>
        <w:t xml:space="preserve">2. Заңды тұлға өз шешімімен өзінің құрылымдық бөлімшесінің орналасқан жерінде салық салынатын </w:t>
      </w:r>
      <w:r>
        <w:rPr>
          <w:rStyle w:val="s0"/>
        </w:rPr>
        <w:t>объектілер бойынша осындай құрылымдық бөлімшесін мүлік салығын дербес төлеуші деп тануға құқылы.</w:t>
      </w:r>
    </w:p>
    <w:p w:rsidR="00000000" w:rsidRDefault="009B1855">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w:t>
      </w:r>
      <w:r>
        <w:rPr>
          <w:rStyle w:val="s0"/>
        </w:rPr>
        <w:t>аңтарынан бастап қолданысқа енгізіледі.</w:t>
      </w:r>
    </w:p>
    <w:p w:rsidR="00000000" w:rsidRDefault="009B1855">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w:t>
      </w:r>
      <w:r>
        <w:rPr>
          <w:rStyle w:val="s0"/>
        </w:rPr>
        <w:t>ұрылған</w:t>
      </w:r>
      <w:r>
        <w:rPr>
          <w:rStyle w:val="s0"/>
        </w:rPr>
        <w:t xml:space="preserve"> жылдан кейінгі жылдың 1 қаңтарынан бастап қолданысқа енгізіледі.</w:t>
      </w:r>
    </w:p>
    <w:p w:rsidR="00000000" w:rsidRDefault="009B1855">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9B1855">
      <w:pPr>
        <w:jc w:val="both"/>
      </w:pPr>
      <w:r>
        <w:rPr>
          <w:rStyle w:val="s3"/>
        </w:rPr>
        <w:t>2009.30.12. № 234-ІV ҚР</w:t>
      </w:r>
      <w:r>
        <w:rPr>
          <w:rStyle w:val="s3"/>
        </w:rPr>
        <w:t xml:space="preserve"> </w:t>
      </w:r>
      <w:hyperlink r:id="rId7658"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7659" w:anchor="sub_id=3940400" w:history="1">
        <w:r>
          <w:rPr>
            <w:rStyle w:val="a3"/>
            <w:i/>
            <w:iCs/>
          </w:rPr>
          <w:t>ред</w:t>
        </w:r>
      </w:hyperlink>
      <w:r>
        <w:rPr>
          <w:rStyle w:val="s3"/>
        </w:rPr>
        <w:t>.қара); 2011.21.07. № 467-ІV ҚР</w:t>
      </w:r>
      <w:r>
        <w:rPr>
          <w:rStyle w:val="s3"/>
        </w:rPr>
        <w:t xml:space="preserve"> </w:t>
      </w:r>
      <w:hyperlink r:id="rId7660"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7661" w:anchor="sub_id=3940400" w:history="1">
        <w:r>
          <w:rPr>
            <w:rStyle w:val="a3"/>
            <w:i/>
            <w:iCs/>
          </w:rPr>
          <w:t>бұр.ред.қара</w:t>
        </w:r>
      </w:hyperlink>
      <w:r>
        <w:rPr>
          <w:rStyle w:val="s3"/>
        </w:rPr>
        <w:t>) 4-тармақ өзгертілді</w:t>
      </w:r>
    </w:p>
    <w:p w:rsidR="00000000" w:rsidRDefault="009B1855">
      <w:pPr>
        <w:ind w:firstLine="400"/>
      </w:pPr>
      <w:r>
        <w:t>4. Ег</w:t>
      </w:r>
      <w:r>
        <w:t>ер осы бапта өзгеше белгiленбесе, мыналар мүлiк салығын төлеушiлер болып табылмайды:</w:t>
      </w:r>
    </w:p>
    <w:p w:rsidR="00000000" w:rsidRDefault="009B1855">
      <w:pPr>
        <w:jc w:val="both"/>
      </w:pPr>
      <w:r>
        <w:rPr>
          <w:rStyle w:val="s3"/>
        </w:rPr>
        <w:t>2014.28.11. № 257-V ҚР</w:t>
      </w:r>
      <w:r>
        <w:rPr>
          <w:rStyle w:val="s3"/>
        </w:rPr>
        <w:t xml:space="preserve"> </w:t>
      </w:r>
      <w:hyperlink r:id="rId7662" w:anchor="sub_id=394" w:history="1">
        <w:r>
          <w:rPr>
            <w:rStyle w:val="a3"/>
            <w:i/>
            <w:iCs/>
          </w:rPr>
          <w:t>Заңымен</w:t>
        </w:r>
      </w:hyperlink>
      <w:r>
        <w:rPr>
          <w:rStyle w:val="s3"/>
        </w:rPr>
        <w:t xml:space="preserve"> </w:t>
      </w:r>
      <w:r>
        <w:rPr>
          <w:rStyle w:val="s3"/>
        </w:rPr>
        <w:t>1) тармақша жаңа редакцияда (2015 ж. 1 қаңтардан бастап қол</w:t>
      </w:r>
      <w:r>
        <w:rPr>
          <w:rStyle w:val="s3"/>
        </w:rPr>
        <w:t>данысқа енгізілді) (</w:t>
      </w:r>
      <w:hyperlink r:id="rId7663" w:anchor="sub_id=3940401" w:history="1">
        <w:r>
          <w:rPr>
            <w:rStyle w:val="a3"/>
            <w:i/>
            <w:iCs/>
          </w:rPr>
          <w:t>бұр.ред.қара</w:t>
        </w:r>
      </w:hyperlink>
      <w:r>
        <w:rPr>
          <w:rStyle w:val="s3"/>
        </w:rPr>
        <w:t>)</w:t>
      </w:r>
    </w:p>
    <w:p w:rsidR="00000000" w:rsidRDefault="009B1855">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w:t>
      </w:r>
      <w:r>
        <w:rPr>
          <w:rStyle w:val="s0"/>
        </w:rPr>
        <w:t>і бойынша шаруа немесе фермер қожалықтары, сондай-ақ салық салынатын табыстарына осы Кодекстің</w:t>
      </w:r>
      <w:r>
        <w:rPr>
          <w:rStyle w:val="s0"/>
        </w:rPr>
        <w:t xml:space="preserve"> </w:t>
      </w:r>
      <w:hyperlink r:id="rId7664"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w:t>
      </w:r>
      <w:r>
        <w:rPr>
          <w:rStyle w:val="s0"/>
        </w:rPr>
        <w:t>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9B1855">
      <w:pPr>
        <w:ind w:firstLine="400"/>
        <w:jc w:val="both"/>
      </w:pPr>
      <w:r>
        <w:rPr>
          <w:rStyle w:val="s0"/>
        </w:rPr>
        <w:t>Осы тармақшада көрсетілген салық төлеуші өзінің ауыл шаруашылығы өнімін өндіру, сақтау және қайта өңдеу про</w:t>
      </w:r>
      <w:r>
        <w:rPr>
          <w:rStyle w:val="s0"/>
        </w:rPr>
        <w:t>цесінде тікелей пайдаланылмайтын салық салу объектілері бойынша осы бөлімде белгіленген тәртіппен мүлік салығын төлейді;</w:t>
      </w:r>
    </w:p>
    <w:p w:rsidR="00000000" w:rsidRDefault="009B1855">
      <w:pPr>
        <w:ind w:firstLine="400"/>
        <w:jc w:val="both"/>
      </w:pPr>
      <w:r>
        <w:rPr>
          <w:rStyle w:val="s0"/>
        </w:rPr>
        <w:t>2) мемлекеттік мекемелер;</w:t>
      </w:r>
    </w:p>
    <w:p w:rsidR="00000000" w:rsidRDefault="009B1855">
      <w:pPr>
        <w:ind w:firstLine="400"/>
        <w:jc w:val="both"/>
      </w:pPr>
      <w:r>
        <w:rPr>
          <w:rStyle w:val="s0"/>
        </w:rPr>
        <w:t>3) уәкілетті мемлекеттік органның қылмыстық жазаларды атқару саласындағы түзеу мекемелерінің мемлекеттік кәсі</w:t>
      </w:r>
      <w:r>
        <w:rPr>
          <w:rStyle w:val="s0"/>
        </w:rPr>
        <w:t>порындары;</w:t>
      </w:r>
    </w:p>
    <w:p w:rsidR="00000000" w:rsidRDefault="009B1855">
      <w:pPr>
        <w:ind w:firstLine="400"/>
        <w:jc w:val="both"/>
      </w:pPr>
      <w:r>
        <w:rPr>
          <w:rStyle w:val="s0"/>
        </w:rPr>
        <w:t>4) діни бірлестіктер.</w:t>
      </w:r>
    </w:p>
    <w:p w:rsidR="00000000" w:rsidRDefault="009B1855">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9B1855">
      <w:pPr>
        <w:ind w:firstLine="400"/>
        <w:jc w:val="both"/>
      </w:pPr>
      <w:r>
        <w:t> </w:t>
      </w:r>
    </w:p>
    <w:p w:rsidR="00000000" w:rsidRDefault="009B1855">
      <w:pPr>
        <w:ind w:firstLine="400"/>
        <w:jc w:val="both"/>
      </w:pPr>
      <w:r>
        <w:rPr>
          <w:rStyle w:val="s0"/>
          <w:b/>
          <w:bCs/>
        </w:rPr>
        <w:t>395-бап. Жекелеген жағдайларда са</w:t>
      </w:r>
      <w:r>
        <w:rPr>
          <w:rStyle w:val="s0"/>
          <w:b/>
          <w:bCs/>
        </w:rPr>
        <w:t>лық төлеушіні айқындау</w:t>
      </w:r>
    </w:p>
    <w:p w:rsidR="00000000" w:rsidRDefault="009B1855">
      <w:pPr>
        <w:jc w:val="both"/>
      </w:pPr>
      <w:r>
        <w:rPr>
          <w:rStyle w:val="s3"/>
        </w:rPr>
        <w:t>2009.16.11. № 200-ІV ҚР</w:t>
      </w:r>
      <w:r>
        <w:rPr>
          <w:rStyle w:val="s3"/>
        </w:rPr>
        <w:t xml:space="preserve"> </w:t>
      </w:r>
      <w:hyperlink r:id="rId7665" w:anchor="sub_id=124" w:history="1">
        <w:r>
          <w:rPr>
            <w:rStyle w:val="a3"/>
            <w:i/>
            <w:iCs/>
          </w:rPr>
          <w:t>Заңымен</w:t>
        </w:r>
      </w:hyperlink>
      <w:r>
        <w:rPr>
          <w:rStyle w:val="s3"/>
        </w:rPr>
        <w:t xml:space="preserve"> </w:t>
      </w:r>
      <w:r>
        <w:rPr>
          <w:rStyle w:val="s3"/>
        </w:rPr>
        <w:t>(2009 ж. 1 қаңтардан бастап қолданысқа енгiзiлді) (бұр.</w:t>
      </w:r>
      <w:hyperlink r:id="rId7666" w:anchor="sub_id=3950100" w:history="1">
        <w:r>
          <w:rPr>
            <w:rStyle w:val="a3"/>
            <w:i/>
            <w:iCs/>
          </w:rPr>
          <w:t>ред</w:t>
        </w:r>
      </w:hyperlink>
      <w:r>
        <w:rPr>
          <w:rStyle w:val="s3"/>
        </w:rPr>
        <w:t>.қара); 2015.03.12. № 432-V ҚР</w:t>
      </w:r>
      <w:r>
        <w:rPr>
          <w:rStyle w:val="s3"/>
        </w:rPr>
        <w:t xml:space="preserve"> </w:t>
      </w:r>
      <w:hyperlink r:id="rId7667" w:anchor="sub_id=395" w:history="1">
        <w:r>
          <w:rPr>
            <w:rStyle w:val="a3"/>
            <w:i/>
            <w:iCs/>
          </w:rPr>
          <w:t>Заңымен</w:t>
        </w:r>
      </w:hyperlink>
      <w:r>
        <w:rPr>
          <w:rStyle w:val="s3"/>
        </w:rPr>
        <w:t xml:space="preserve"> </w:t>
      </w:r>
      <w:r>
        <w:rPr>
          <w:rStyle w:val="s3"/>
        </w:rPr>
        <w:t>(2016 ж. 1 қаңтардан бастап қолданысқа енгізілді) (</w:t>
      </w:r>
      <w:hyperlink r:id="rId7668" w:anchor="sub_id=39501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r:id="rId7669" w:anchor="sub_id=350000" w:history="1">
        <w:r>
          <w:rPr>
            <w:rStyle w:val="a3"/>
          </w:rPr>
          <w:t>35</w:t>
        </w:r>
      </w:hyperlink>
      <w:r>
        <w:rPr>
          <w:rStyle w:val="s0"/>
        </w:rPr>
        <w:t xml:space="preserve"> </w:t>
      </w:r>
      <w:r>
        <w:rPr>
          <w:rStyle w:val="s0"/>
        </w:rPr>
        <w:t>және</w:t>
      </w:r>
      <w:r>
        <w:rPr>
          <w:rStyle w:val="s0"/>
        </w:rPr>
        <w:t xml:space="preserve"> </w:t>
      </w:r>
      <w:hyperlink r:id="rId7670" w:anchor="sub_id=360000" w:history="1">
        <w:r>
          <w:rPr>
            <w:rStyle w:val="a3"/>
          </w:rPr>
          <w:t>36-баптарына</w:t>
        </w:r>
      </w:hyperlink>
      <w:r>
        <w:rPr>
          <w:rStyle w:val="s0"/>
        </w:rPr>
        <w:t xml:space="preserve"> </w:t>
      </w:r>
      <w:r>
        <w:rPr>
          <w:rStyle w:val="s0"/>
        </w:rPr>
        <w:t>сәйкес айқындалады.</w:t>
      </w:r>
    </w:p>
    <w:p w:rsidR="00000000" w:rsidRDefault="009B1855">
      <w:pPr>
        <w:ind w:firstLine="400"/>
        <w:jc w:val="both"/>
      </w:pPr>
      <w:r>
        <w:rPr>
          <w:rStyle w:val="s0"/>
        </w:rPr>
        <w:t>2. 2009.16.11. № 200-ІV ҚР</w:t>
      </w:r>
      <w:r>
        <w:rPr>
          <w:rStyle w:val="s0"/>
        </w:rPr>
        <w:t xml:space="preserve"> </w:t>
      </w:r>
      <w:hyperlink r:id="rId7671" w:anchor="sub_id=124" w:history="1">
        <w:r>
          <w:rPr>
            <w:rStyle w:val="a3"/>
          </w:rPr>
          <w:t>Заңымен</w:t>
        </w:r>
      </w:hyperlink>
      <w:r>
        <w:rPr>
          <w:rStyle w:val="s0"/>
        </w:rPr>
        <w:t xml:space="preserve"> алып тасталды</w:t>
      </w:r>
      <w:r>
        <w:rPr>
          <w:rStyle w:val="s3"/>
        </w:rPr>
        <w:t xml:space="preserve"> </w:t>
      </w:r>
      <w:r>
        <w:rPr>
          <w:rStyle w:val="s3"/>
        </w:rPr>
        <w:t xml:space="preserve">(2009 ж. 1 </w:t>
      </w:r>
      <w:r>
        <w:rPr>
          <w:rStyle w:val="s3"/>
        </w:rPr>
        <w:t>қаңтардан</w:t>
      </w:r>
      <w:r>
        <w:rPr>
          <w:rStyle w:val="s3"/>
        </w:rPr>
        <w:t xml:space="preserve"> бастап қолданысқа енгiзiлді) (бұр.</w:t>
      </w:r>
      <w:hyperlink r:id="rId7672" w:anchor="sub_id=3950200" w:history="1">
        <w:r>
          <w:rPr>
            <w:rStyle w:val="a3"/>
            <w:i/>
            <w:iCs/>
          </w:rPr>
          <w:t>ред</w:t>
        </w:r>
      </w:hyperlink>
      <w:r>
        <w:rPr>
          <w:rStyle w:val="s3"/>
        </w:rPr>
        <w:t>.қара)</w:t>
      </w:r>
    </w:p>
    <w:p w:rsidR="00000000" w:rsidRDefault="009B1855">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w:t>
      </w:r>
      <w:r>
        <w:rPr>
          <w:rStyle w:val="s0"/>
        </w:rPr>
        <w:t>а, бірнеше тұлғаның ортақ үлестік меншігінде болса, осы тұлғалардың әрқайсысы салық төлеуші деп танылады.</w:t>
      </w:r>
    </w:p>
    <w:p w:rsidR="00000000" w:rsidRDefault="009B1855">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w:t>
      </w:r>
      <w:r>
        <w:rPr>
          <w:rStyle w:val="s0"/>
        </w:rPr>
        <w:t>лық төлеуші бола алады.</w:t>
      </w:r>
    </w:p>
    <w:p w:rsidR="00000000" w:rsidRDefault="009B1855">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9B1855">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w:t>
      </w:r>
      <w:r>
        <w:rPr>
          <w:rStyle w:val="s0"/>
        </w:rPr>
        <w:t>ық төлеуші болып табылады.</w:t>
      </w:r>
    </w:p>
    <w:p w:rsidR="00000000" w:rsidRDefault="009B1855">
      <w:pPr>
        <w:jc w:val="both"/>
      </w:pPr>
      <w:r>
        <w:rPr>
          <w:rStyle w:val="s3"/>
        </w:rPr>
        <w:t>2015.03.12. № 432-V ҚР</w:t>
      </w:r>
      <w:r>
        <w:rPr>
          <w:rStyle w:val="s3"/>
        </w:rPr>
        <w:t xml:space="preserve"> </w:t>
      </w:r>
      <w:hyperlink r:id="rId7673" w:anchor="sub_id=39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p>
    <w:p w:rsidR="00000000" w:rsidRDefault="009B1855">
      <w:pPr>
        <w:ind w:firstLine="400"/>
        <w:jc w:val="both"/>
      </w:pPr>
      <w:r>
        <w:rPr>
          <w:rStyle w:val="s0"/>
        </w:rPr>
        <w:t>7. Мемлекеттiк тiркеуге жататын ғимараттар</w:t>
      </w:r>
      <w:r>
        <w:rPr>
          <w:rStyle w:val="s0"/>
        </w:rPr>
        <w:t>ға</w:t>
      </w:r>
      <w:r>
        <w:rPr>
          <w:rStyle w:val="s0"/>
        </w:rPr>
        <w:t>, құрылыстарға құқықтардың мемлекеттік тіркелуі болмаған жағдайда:</w:t>
      </w:r>
    </w:p>
    <w:p w:rsidR="00000000" w:rsidRDefault="009B1855">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9B1855">
      <w:pPr>
        <w:ind w:firstLine="400"/>
        <w:jc w:val="both"/>
      </w:pPr>
      <w:r>
        <w:rPr>
          <w:rStyle w:val="s0"/>
        </w:rPr>
        <w:t>2) қалған жағдайларда - аз</w:t>
      </w:r>
      <w:r>
        <w:rPr>
          <w:rStyle w:val="s0"/>
        </w:rPr>
        <w:t>аматтық-құқықтық мәмілелер немесе Қазақстан Республикасының заңнамасында көзделген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9B1855">
      <w:pPr>
        <w:ind w:firstLine="400"/>
        <w:jc w:val="both"/>
      </w:pPr>
      <w:r>
        <w:t> </w:t>
      </w:r>
    </w:p>
    <w:p w:rsidR="00000000" w:rsidRDefault="009B1855">
      <w:pPr>
        <w:ind w:firstLine="400"/>
        <w:jc w:val="both"/>
      </w:pPr>
      <w:r>
        <w:rPr>
          <w:rStyle w:val="s0"/>
          <w:b/>
          <w:bCs/>
        </w:rPr>
        <w:t>396-бап</w:t>
      </w:r>
      <w:r>
        <w:rPr>
          <w:rStyle w:val="s0"/>
        </w:rPr>
        <w:t xml:space="preserve">. </w:t>
      </w:r>
      <w:r>
        <w:rPr>
          <w:rStyle w:val="s0"/>
          <w:b/>
          <w:bCs/>
        </w:rPr>
        <w:t>Салық салу объектіс</w:t>
      </w:r>
      <w:r>
        <w:rPr>
          <w:rStyle w:val="s0"/>
          <w:b/>
          <w:bCs/>
        </w:rPr>
        <w:t>і</w:t>
      </w:r>
    </w:p>
    <w:p w:rsidR="00000000" w:rsidRDefault="009B1855">
      <w:pPr>
        <w:jc w:val="both"/>
      </w:pPr>
      <w:r>
        <w:rPr>
          <w:rStyle w:val="s3"/>
        </w:rPr>
        <w:t>2009.16.11. № 200-ІV ҚР</w:t>
      </w:r>
      <w:r>
        <w:rPr>
          <w:rStyle w:val="s3"/>
        </w:rPr>
        <w:t xml:space="preserve"> </w:t>
      </w:r>
      <w:hyperlink r:id="rId7674" w:anchor="sub_id=12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7675" w:anchor="sub_id=3960100" w:history="1">
        <w:r>
          <w:rPr>
            <w:rStyle w:val="a3"/>
            <w:i/>
            <w:iCs/>
          </w:rPr>
          <w:t>ред</w:t>
        </w:r>
      </w:hyperlink>
      <w:r>
        <w:rPr>
          <w:rStyle w:val="s3"/>
        </w:rPr>
        <w:t>.қара); 2012.26.12. № 61-V ҚР</w:t>
      </w:r>
      <w:r>
        <w:rPr>
          <w:rStyle w:val="s3"/>
        </w:rPr>
        <w:t xml:space="preserve"> </w:t>
      </w:r>
      <w:hyperlink r:id="rId7676" w:anchor="sub_id=396"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677" w:anchor="sub_id=3960000"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7678" w:history="1">
        <w:r>
          <w:rPr>
            <w:rStyle w:val="a3"/>
          </w:rPr>
          <w:t>заңнамалық</w:t>
        </w:r>
      </w:hyperlink>
      <w:r>
        <w:rPr>
          <w:rStyle w:val="s0"/>
        </w:rPr>
        <w:t xml:space="preserve"> </w:t>
      </w:r>
      <w:r>
        <w:rPr>
          <w:rStyle w:val="s0"/>
        </w:rPr>
        <w:t>актісіне сәйкес бухгалтерлік есеп жүргізуд</w:t>
      </w:r>
      <w:r>
        <w:rPr>
          <w:rStyle w:val="s0"/>
        </w:rPr>
        <w:t>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9B1855">
      <w:pPr>
        <w:jc w:val="both"/>
      </w:pPr>
      <w:r>
        <w:rPr>
          <w:rStyle w:val="s3"/>
        </w:rPr>
        <w:t>2015.03.12. № 432-V ҚР</w:t>
      </w:r>
      <w:r>
        <w:rPr>
          <w:rStyle w:val="s3"/>
        </w:rPr>
        <w:t xml:space="preserve"> </w:t>
      </w:r>
      <w:hyperlink r:id="rId7679" w:anchor="sub_id=39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680" w:anchor="sub_id=3960000" w:history="1">
        <w:r>
          <w:rPr>
            <w:rStyle w:val="a3"/>
            <w:i/>
            <w:iCs/>
          </w:rPr>
          <w:t>бұр.ред.қара</w:t>
        </w:r>
      </w:hyperlink>
      <w:r>
        <w:rPr>
          <w:rStyle w:val="s3"/>
        </w:rPr>
        <w:t>)</w:t>
      </w:r>
    </w:p>
    <w:p w:rsidR="00000000" w:rsidRDefault="009B1855">
      <w:pPr>
        <w:ind w:firstLine="400"/>
        <w:jc w:val="both"/>
      </w:pPr>
      <w:r>
        <w:rPr>
          <w:rStyle w:val="s0"/>
        </w:rPr>
        <w:t>1) халықаралық қаржылық есептілік стандарттарына және Қаза</w:t>
      </w:r>
      <w:r>
        <w:rPr>
          <w:rStyle w:val="s0"/>
        </w:rPr>
        <w:t>қстан</w:t>
      </w:r>
      <w:r>
        <w:rPr>
          <w:rStyle w:val="s0"/>
        </w:rPr>
        <w:t xml:space="preserve"> Республикасының бухгалтерлік есеп пен қаржылық есептілік туралы заңнамасының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w:t>
      </w:r>
      <w:r>
        <w:rPr>
          <w:rStyle w:val="s0"/>
        </w:rPr>
        <w:t>амаға сәйкес осындайларға жататын ғимараттар, құрылыстар, осындай ғимараттардың бөліктері;</w:t>
      </w:r>
    </w:p>
    <w:p w:rsidR="00000000" w:rsidRDefault="009B1855">
      <w:pPr>
        <w:jc w:val="both"/>
      </w:pPr>
      <w:r>
        <w:rPr>
          <w:rStyle w:val="s3"/>
        </w:rPr>
        <w:t>2012.26.12. № 61-V ҚР</w:t>
      </w:r>
      <w:r>
        <w:rPr>
          <w:rStyle w:val="s3"/>
        </w:rPr>
        <w:t xml:space="preserve"> </w:t>
      </w:r>
      <w:hyperlink r:id="rId7681" w:anchor="sub_id=396" w:history="1">
        <w:r>
          <w:rPr>
            <w:rStyle w:val="a3"/>
            <w:i/>
            <w:iCs/>
          </w:rPr>
          <w:t>Заңымен</w:t>
        </w:r>
      </w:hyperlink>
      <w:r>
        <w:rPr>
          <w:rStyle w:val="s3"/>
        </w:rPr>
        <w:t xml:space="preserve"> </w:t>
      </w:r>
      <w:r>
        <w:rPr>
          <w:rStyle w:val="s3"/>
        </w:rPr>
        <w:t>1-1) тармақшамен толықтырылды (2013 ж. 1 қаңтардан бас</w:t>
      </w:r>
      <w:r>
        <w:rPr>
          <w:rStyle w:val="s3"/>
        </w:rPr>
        <w:t>тап қолданысқа енгізілді); 2015.27.04. № 311-V ҚР</w:t>
      </w:r>
      <w:r>
        <w:rPr>
          <w:rStyle w:val="s3"/>
        </w:rPr>
        <w:t xml:space="preserve"> </w:t>
      </w:r>
      <w:hyperlink r:id="rId7682" w:anchor="sub_id=4396" w:history="1">
        <w:r>
          <w:rPr>
            <w:rStyle w:val="a3"/>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7683" w:anchor="sub_id=3960100" w:history="1">
        <w:r>
          <w:rPr>
            <w:rStyle w:val="a3"/>
            <w:i/>
            <w:iCs/>
          </w:rPr>
          <w:t>бұр.ред.қара</w:t>
        </w:r>
      </w:hyperlink>
      <w:r>
        <w:rPr>
          <w:rStyle w:val="s3"/>
        </w:rPr>
        <w:t>)</w:t>
      </w:r>
    </w:p>
    <w:p w:rsidR="00000000" w:rsidRDefault="009B1855">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w:t>
      </w:r>
      <w:r>
        <w:rPr>
          <w:rStyle w:val="s0"/>
        </w:rPr>
        <w:t>бликасының бухгалтерлік есеп және қаржылық есептілік туралы заңнамасының талаптарына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бойынша жеке тұлғаларға бе</w:t>
      </w:r>
      <w:r>
        <w:rPr>
          <w:rStyle w:val="s0"/>
        </w:rPr>
        <w:t>рілген осындай ғимараттардың бөліктері;</w:t>
      </w:r>
    </w:p>
    <w:p w:rsidR="00000000" w:rsidRDefault="009B1855">
      <w:pPr>
        <w:jc w:val="both"/>
      </w:pPr>
      <w:r>
        <w:rPr>
          <w:rStyle w:val="s3"/>
        </w:rPr>
        <w:t>2011.21.07. № 467-ІV ҚР</w:t>
      </w:r>
      <w:r>
        <w:rPr>
          <w:rStyle w:val="s3"/>
        </w:rPr>
        <w:t xml:space="preserve"> </w:t>
      </w:r>
      <w:hyperlink r:id="rId7684" w:anchor="sub_id=3145"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7685" w:anchor="sub_id=3960100" w:history="1">
        <w:r>
          <w:rPr>
            <w:rStyle w:val="a3"/>
            <w:i/>
            <w:iCs/>
          </w:rPr>
          <w:t>бұр.ред.қара</w:t>
        </w:r>
      </w:hyperlink>
      <w:r>
        <w:rPr>
          <w:rStyle w:val="s3"/>
        </w:rPr>
        <w:t>); 2015.03.12. № 432-V ҚР</w:t>
      </w:r>
      <w:r>
        <w:rPr>
          <w:rStyle w:val="s3"/>
        </w:rPr>
        <w:t xml:space="preserve"> </w:t>
      </w:r>
      <w:hyperlink r:id="rId7686" w:anchor="sub_id=396" w:history="1">
        <w:r>
          <w:rPr>
            <w:rStyle w:val="a3"/>
            <w:i/>
            <w:iCs/>
          </w:rPr>
          <w:t>Заңымен</w:t>
        </w:r>
      </w:hyperlink>
      <w:r>
        <w:rPr>
          <w:rStyle w:val="s3"/>
        </w:rPr>
        <w:t xml:space="preserve"> (</w:t>
      </w:r>
      <w:hyperlink r:id="rId7687" w:anchor="sub_id=3960100" w:history="1">
        <w:r>
          <w:rPr>
            <w:rStyle w:val="a3"/>
            <w:i/>
            <w:iCs/>
          </w:rPr>
          <w:t>бұр.ред.қара</w:t>
        </w:r>
      </w:hyperlink>
      <w:r>
        <w:rPr>
          <w:rStyle w:val="s3"/>
        </w:rPr>
        <w:t>); 2015.03.12. № 432-V ҚР</w:t>
      </w:r>
      <w:r>
        <w:rPr>
          <w:rStyle w:val="s3"/>
        </w:rPr>
        <w:t xml:space="preserve"> </w:t>
      </w:r>
      <w:hyperlink r:id="rId7688" w:anchor="sub_id=396" w:history="1">
        <w:r>
          <w:rPr>
            <w:rStyle w:val="a3"/>
            <w:i/>
            <w:iCs/>
          </w:rPr>
          <w:t>Заңымен</w:t>
        </w:r>
      </w:hyperlink>
      <w:r>
        <w:rPr>
          <w:rStyle w:val="s3"/>
        </w:rPr>
        <w:t xml:space="preserve"> </w:t>
      </w:r>
      <w:r>
        <w:rPr>
          <w:rStyle w:val="s3"/>
        </w:rPr>
        <w:t>(2016 ж. 1 қаңтардан бастап қолданысқа енгізілді) (</w:t>
      </w:r>
      <w:hyperlink r:id="rId7689" w:anchor="sub_id=3960000" w:history="1">
        <w:r>
          <w:rPr>
            <w:rStyle w:val="a3"/>
            <w:i/>
            <w:iCs/>
          </w:rPr>
          <w:t>бұр.ред.қара</w:t>
        </w:r>
      </w:hyperlink>
      <w:r>
        <w:rPr>
          <w:rStyle w:val="s3"/>
        </w:rPr>
        <w:t>) 2) тармақша өзгертілді</w:t>
      </w:r>
    </w:p>
    <w:p w:rsidR="00000000" w:rsidRDefault="009B1855">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p>
    <w:p w:rsidR="00000000" w:rsidRDefault="009B1855">
      <w:pPr>
        <w:jc w:val="both"/>
      </w:pPr>
      <w:r>
        <w:rPr>
          <w:rStyle w:val="s3"/>
        </w:rPr>
        <w:t>2015.03.12. № 432-V ҚР</w:t>
      </w:r>
      <w:r>
        <w:rPr>
          <w:rStyle w:val="s3"/>
        </w:rPr>
        <w:t xml:space="preserve"> </w:t>
      </w:r>
      <w:hyperlink r:id="rId7690" w:anchor="sub_id=396"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енгiзiлді)</w:t>
      </w:r>
    </w:p>
    <w:p w:rsidR="00000000" w:rsidRDefault="009B1855">
      <w:pPr>
        <w:ind w:firstLine="400"/>
        <w:jc w:val="both"/>
      </w:pPr>
      <w:r>
        <w:rPr>
          <w:rStyle w:val="s0"/>
        </w:rPr>
        <w:t>3) осы Кодекстiң</w:t>
      </w:r>
      <w:r>
        <w:rPr>
          <w:rStyle w:val="s0"/>
        </w:rPr>
        <w:t xml:space="preserve"> </w:t>
      </w:r>
      <w:hyperlink r:id="rId7691" w:anchor="sub_id=111010000" w:history="1">
        <w:r>
          <w:rPr>
            <w:rStyle w:val="a3"/>
          </w:rPr>
          <w:t>111-1-бабында</w:t>
        </w:r>
      </w:hyperlink>
      <w:r>
        <w:rPr>
          <w:rStyle w:val="s0"/>
        </w:rPr>
        <w:t xml:space="preserve"> </w:t>
      </w:r>
      <w:r>
        <w:rPr>
          <w:rStyle w:val="s0"/>
        </w:rPr>
        <w:t>көрсеті</w:t>
      </w:r>
      <w:r>
        <w:rPr>
          <w:rStyle w:val="s0"/>
        </w:rPr>
        <w:t>лген активтер;</w:t>
      </w:r>
    </w:p>
    <w:p w:rsidR="00000000" w:rsidRDefault="009B1855">
      <w:pPr>
        <w:jc w:val="both"/>
      </w:pPr>
      <w:r>
        <w:rPr>
          <w:rStyle w:val="s3"/>
        </w:rPr>
        <w:t>2015.03.12. № 432-V ҚР</w:t>
      </w:r>
      <w:r>
        <w:rPr>
          <w:rStyle w:val="s3"/>
        </w:rPr>
        <w:t xml:space="preserve"> </w:t>
      </w:r>
      <w:hyperlink r:id="rId7692" w:anchor="sub_id=396"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енгiзiлді)</w:t>
      </w:r>
    </w:p>
    <w:p w:rsidR="00000000" w:rsidRDefault="009B1855">
      <w:pPr>
        <w:ind w:firstLine="400"/>
        <w:jc w:val="both"/>
      </w:pPr>
      <w:r>
        <w:rPr>
          <w:rStyle w:val="s0"/>
        </w:rPr>
        <w:t>4) осы тармақтың 1) тармақшасында көрсетілген ғимар</w:t>
      </w:r>
      <w:r>
        <w:rPr>
          <w:rStyle w:val="s0"/>
        </w:rPr>
        <w:t>аттарды (ғимараттардың бөліктерін)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Республикасының бухгалтерл</w:t>
      </w:r>
      <w:r>
        <w:rPr>
          <w:rStyle w:val="s0"/>
        </w:rPr>
        <w:t>iк есеп пен қаржылық есептілік туралы заңнамасының талаптарына сәйкес 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жататын ғимараттар,</w:t>
      </w:r>
      <w:r>
        <w:rPr>
          <w:rStyle w:val="s0"/>
        </w:rPr>
        <w:t xml:space="preserve"> құрылыстар, осындай ғимараттардың бөліктері;</w:t>
      </w:r>
    </w:p>
    <w:p w:rsidR="00000000" w:rsidRDefault="009B1855">
      <w:pPr>
        <w:jc w:val="both"/>
      </w:pPr>
      <w:r>
        <w:rPr>
          <w:rStyle w:val="s3"/>
        </w:rPr>
        <w:t>2015.03.12. № 432-V ҚР</w:t>
      </w:r>
      <w:r>
        <w:rPr>
          <w:rStyle w:val="s3"/>
        </w:rPr>
        <w:t xml:space="preserve"> </w:t>
      </w:r>
      <w:hyperlink r:id="rId7693" w:anchor="sub_id=396"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енгiзiлді)</w:t>
      </w:r>
    </w:p>
    <w:p w:rsidR="00000000" w:rsidRDefault="009B1855">
      <w:pPr>
        <w:ind w:firstLine="400"/>
        <w:jc w:val="both"/>
      </w:pPr>
      <w:r>
        <w:rPr>
          <w:rStyle w:val="s0"/>
        </w:rPr>
        <w:t>5) осы Кодекстің</w:t>
      </w:r>
      <w:r>
        <w:rPr>
          <w:rStyle w:val="s0"/>
        </w:rPr>
        <w:t xml:space="preserve"> </w:t>
      </w:r>
      <w:hyperlink r:id="rId7694" w:anchor="sub_id=3950700" w:history="1">
        <w:r>
          <w:rPr>
            <w:rStyle w:val="a3"/>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9B1855">
      <w:pPr>
        <w:jc w:val="both"/>
      </w:pPr>
      <w:r>
        <w:rPr>
          <w:rStyle w:val="s3"/>
        </w:rPr>
        <w:t>2012.26.12. № 61-V ҚР</w:t>
      </w:r>
      <w:r>
        <w:rPr>
          <w:rStyle w:val="s3"/>
        </w:rPr>
        <w:t xml:space="preserve"> </w:t>
      </w:r>
      <w:hyperlink r:id="rId7695" w:anchor="sub_id=396"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9B1855">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w:t>
      </w:r>
      <w:r>
        <w:rPr>
          <w:rStyle w:val="s0"/>
        </w:rPr>
        <w:t>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7696" w:anchor="sub_id=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9B1855">
      <w:pPr>
        <w:ind w:firstLine="400"/>
        <w:jc w:val="both"/>
      </w:pPr>
      <w:r>
        <w:rPr>
          <w:rStyle w:val="s0"/>
        </w:rPr>
        <w:t>2. Мыналар:</w:t>
      </w:r>
    </w:p>
    <w:p w:rsidR="00000000" w:rsidRDefault="009B1855">
      <w:pPr>
        <w:ind w:firstLine="400"/>
        <w:jc w:val="both"/>
      </w:pPr>
      <w:r>
        <w:rPr>
          <w:rStyle w:val="s0"/>
        </w:rPr>
        <w:t>1) осы Кодекстің</w:t>
      </w:r>
      <w:r>
        <w:rPr>
          <w:rStyle w:val="s0"/>
        </w:rPr>
        <w:t xml:space="preserve"> </w:t>
      </w:r>
      <w:hyperlink r:id="rId7697" w:anchor="sub_id=3750000" w:history="1">
        <w:r>
          <w:rPr>
            <w:rStyle w:val="a3"/>
          </w:rPr>
          <w:t>375</w:t>
        </w:r>
      </w:hyperlink>
      <w:r>
        <w:rPr>
          <w:rStyle w:val="s0"/>
        </w:rPr>
        <w:t xml:space="preserve"> </w:t>
      </w:r>
      <w:r>
        <w:rPr>
          <w:rStyle w:val="s0"/>
        </w:rPr>
        <w:t>және</w:t>
      </w:r>
      <w:r>
        <w:rPr>
          <w:rStyle w:val="s0"/>
        </w:rPr>
        <w:t xml:space="preserve"> </w:t>
      </w:r>
      <w:hyperlink r:id="rId7698"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9B1855">
      <w:pPr>
        <w:jc w:val="both"/>
      </w:pPr>
      <w:r>
        <w:rPr>
          <w:rStyle w:val="s3"/>
        </w:rPr>
        <w:t>2009.16.11. № 200-ІV ҚР</w:t>
      </w:r>
      <w:r>
        <w:rPr>
          <w:rStyle w:val="s3"/>
        </w:rPr>
        <w:t xml:space="preserve"> </w:t>
      </w:r>
      <w:hyperlink r:id="rId7699" w:anchor="sub_id=125"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7700" w:anchor="sub_id=3960202" w:history="1">
        <w:r>
          <w:rPr>
            <w:rStyle w:val="a3"/>
            <w:i/>
            <w:iCs/>
          </w:rPr>
          <w:t>ред</w:t>
        </w:r>
      </w:hyperlink>
      <w:r>
        <w:rPr>
          <w:rStyle w:val="s3"/>
        </w:rPr>
        <w:t>.қара)</w:t>
      </w:r>
    </w:p>
    <w:p w:rsidR="00000000" w:rsidRDefault="009B1855">
      <w:pPr>
        <w:ind w:firstLine="400"/>
        <w:jc w:val="both"/>
      </w:pPr>
      <w:r>
        <w:rPr>
          <w:rStyle w:val="s0"/>
        </w:rPr>
        <w:t>2) Қазақстан Республикас</w:t>
      </w:r>
      <w:r>
        <w:rPr>
          <w:rStyle w:val="s0"/>
        </w:rPr>
        <w:t>ы Yкіметінің шешімі бойынша консервацияда тұрған ғимараттар, құрылыстар;</w:t>
      </w:r>
    </w:p>
    <w:p w:rsidR="00000000" w:rsidRDefault="009B1855">
      <w:pPr>
        <w:ind w:firstLine="400"/>
        <w:jc w:val="both"/>
      </w:pPr>
      <w:r>
        <w:rPr>
          <w:rStyle w:val="s0"/>
        </w:rPr>
        <w:t>3) ортақ пайдаланылатын мемлекеттік автомобиль жолдары мен олардағы жол құрылыстары:</w:t>
      </w:r>
    </w:p>
    <w:p w:rsidR="00000000" w:rsidRDefault="009B1855">
      <w:pPr>
        <w:ind w:firstLine="400"/>
        <w:jc w:val="both"/>
      </w:pPr>
      <w:r>
        <w:rPr>
          <w:rStyle w:val="s0"/>
        </w:rPr>
        <w:t>бұрылу белдеуі;</w:t>
      </w:r>
    </w:p>
    <w:p w:rsidR="00000000" w:rsidRDefault="009B1855">
      <w:pPr>
        <w:ind w:firstLine="400"/>
        <w:jc w:val="both"/>
      </w:pPr>
      <w:r>
        <w:rPr>
          <w:rStyle w:val="s0"/>
        </w:rPr>
        <w:t>жолдардың конструкциялық элементтері;</w:t>
      </w:r>
    </w:p>
    <w:p w:rsidR="00000000" w:rsidRDefault="009B1855">
      <w:pPr>
        <w:ind w:firstLine="400"/>
        <w:jc w:val="both"/>
      </w:pPr>
      <w:r>
        <w:rPr>
          <w:rStyle w:val="s0"/>
        </w:rPr>
        <w:t>жол жағдайы мен оны абаттандыру;</w:t>
      </w:r>
    </w:p>
    <w:p w:rsidR="00000000" w:rsidRDefault="009B1855">
      <w:pPr>
        <w:ind w:firstLine="400"/>
        <w:jc w:val="both"/>
      </w:pPr>
      <w:r>
        <w:rPr>
          <w:rStyle w:val="s0"/>
        </w:rPr>
        <w:t>көпірлер;</w:t>
      </w:r>
    </w:p>
    <w:p w:rsidR="00000000" w:rsidRDefault="009B1855">
      <w:pPr>
        <w:ind w:firstLine="400"/>
        <w:jc w:val="both"/>
      </w:pPr>
      <w:r>
        <w:rPr>
          <w:rStyle w:val="s0"/>
        </w:rPr>
        <w:t>ө</w:t>
      </w:r>
      <w:r>
        <w:rPr>
          <w:rStyle w:val="s0"/>
        </w:rPr>
        <w:t>ткерме жолдар;</w:t>
      </w:r>
    </w:p>
    <w:p w:rsidR="00000000" w:rsidRDefault="009B1855">
      <w:pPr>
        <w:ind w:firstLine="400"/>
        <w:jc w:val="both"/>
      </w:pPr>
      <w:r>
        <w:rPr>
          <w:rStyle w:val="s0"/>
        </w:rPr>
        <w:t>виадуктар;</w:t>
      </w:r>
    </w:p>
    <w:p w:rsidR="00000000" w:rsidRDefault="009B1855">
      <w:pPr>
        <w:ind w:firstLine="400"/>
        <w:jc w:val="both"/>
      </w:pPr>
      <w:r>
        <w:rPr>
          <w:rStyle w:val="s0"/>
        </w:rPr>
        <w:t>жол тарамдары;</w:t>
      </w:r>
    </w:p>
    <w:p w:rsidR="00000000" w:rsidRDefault="009B1855">
      <w:pPr>
        <w:ind w:firstLine="400"/>
        <w:jc w:val="both"/>
      </w:pPr>
      <w:r>
        <w:rPr>
          <w:rStyle w:val="s0"/>
        </w:rPr>
        <w:t>тоннельдер;</w:t>
      </w:r>
    </w:p>
    <w:p w:rsidR="00000000" w:rsidRDefault="009B1855">
      <w:pPr>
        <w:ind w:firstLine="400"/>
        <w:jc w:val="both"/>
      </w:pPr>
      <w:r>
        <w:rPr>
          <w:rStyle w:val="s0"/>
        </w:rPr>
        <w:t>қорғаныш</w:t>
      </w:r>
      <w:r>
        <w:rPr>
          <w:rStyle w:val="s0"/>
        </w:rPr>
        <w:t xml:space="preserve"> галереялары;</w:t>
      </w:r>
    </w:p>
    <w:p w:rsidR="00000000" w:rsidRDefault="009B1855">
      <w:pPr>
        <w:ind w:firstLine="400"/>
        <w:jc w:val="both"/>
      </w:pPr>
      <w:r>
        <w:rPr>
          <w:rStyle w:val="s0"/>
        </w:rPr>
        <w:t>жол қозғалысы қауіпсіздігін арттыруға арналған құрылыстар мен құрылғылар;</w:t>
      </w:r>
    </w:p>
    <w:p w:rsidR="00000000" w:rsidRDefault="009B1855">
      <w:pPr>
        <w:ind w:firstLine="400"/>
        <w:jc w:val="both"/>
      </w:pPr>
      <w:r>
        <w:rPr>
          <w:rStyle w:val="s0"/>
        </w:rPr>
        <w:t>су бұрғыш және су өткізгіш құрылыстар;</w:t>
      </w:r>
    </w:p>
    <w:p w:rsidR="00000000" w:rsidRDefault="009B1855">
      <w:pPr>
        <w:ind w:firstLine="400"/>
        <w:jc w:val="both"/>
      </w:pPr>
      <w:r>
        <w:rPr>
          <w:rStyle w:val="s0"/>
        </w:rPr>
        <w:t>жол бойындағы орман алаптары;</w:t>
      </w:r>
    </w:p>
    <w:p w:rsidR="00000000" w:rsidRDefault="009B1855">
      <w:pPr>
        <w:ind w:firstLine="400"/>
        <w:jc w:val="both"/>
      </w:pPr>
      <w:r>
        <w:rPr>
          <w:rStyle w:val="s0"/>
        </w:rPr>
        <w:t>желілік тұрғын үйлер және жол пайдалан</w:t>
      </w:r>
      <w:r>
        <w:rPr>
          <w:rStyle w:val="s0"/>
        </w:rPr>
        <w:t>у қызметінің кешендері;</w:t>
      </w:r>
    </w:p>
    <w:p w:rsidR="00000000" w:rsidRDefault="009B1855">
      <w:pPr>
        <w:jc w:val="both"/>
      </w:pPr>
      <w:r>
        <w:rPr>
          <w:rStyle w:val="s3"/>
        </w:rPr>
        <w:t>4) тармақша 2010 ж. 1 қаңтардан бастап 2016 ж. 1 қаңтарға дейін 2015.03.12. № 432-V ҚР</w:t>
      </w:r>
      <w:r>
        <w:rPr>
          <w:rStyle w:val="s3"/>
        </w:rPr>
        <w:t xml:space="preserve"> </w:t>
      </w:r>
      <w:hyperlink r:id="rId7701" w:anchor="sub_id=90000" w:history="1">
        <w:r>
          <w:rPr>
            <w:rStyle w:val="a3"/>
            <w:i/>
            <w:iCs/>
          </w:rPr>
          <w:t>Заңының</w:t>
        </w:r>
      </w:hyperlink>
      <w:r>
        <w:rPr>
          <w:rStyle w:val="s3"/>
        </w:rPr>
        <w:t xml:space="preserve"> </w:t>
      </w:r>
      <w:r>
        <w:rPr>
          <w:rStyle w:val="s3"/>
        </w:rPr>
        <w:t>редакциясында қолданылды (</w:t>
      </w:r>
      <w:hyperlink r:id="rId7702" w:anchor="sub_id=3960204" w:history="1">
        <w:r>
          <w:rPr>
            <w:rStyle w:val="a3"/>
            <w:i/>
            <w:iCs/>
          </w:rPr>
          <w:t>бұр.ред.қара</w:t>
        </w:r>
      </w:hyperlink>
      <w:r>
        <w:rPr>
          <w:rStyle w:val="s3"/>
        </w:rPr>
        <w:t>); 2015.03.12. № 432-V ҚР</w:t>
      </w:r>
      <w:r>
        <w:rPr>
          <w:rStyle w:val="s3"/>
        </w:rPr>
        <w:t xml:space="preserve"> </w:t>
      </w:r>
      <w:hyperlink r:id="rId7703" w:anchor="sub_id=396"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w:t>
      </w:r>
      <w:r>
        <w:rPr>
          <w:rStyle w:val="s3"/>
        </w:rPr>
        <w:t>ілді) (</w:t>
      </w:r>
      <w:hyperlink r:id="rId7704" w:anchor="sub_id=3960204" w:history="1">
        <w:r>
          <w:rPr>
            <w:rStyle w:val="a3"/>
            <w:i/>
            <w:iCs/>
          </w:rPr>
          <w:t>бұр.ред.қара</w:t>
        </w:r>
      </w:hyperlink>
      <w:r>
        <w:rPr>
          <w:rStyle w:val="s3"/>
        </w:rPr>
        <w:t>)</w:t>
      </w:r>
    </w:p>
    <w:p w:rsidR="00000000" w:rsidRDefault="009B1855">
      <w:pPr>
        <w:ind w:firstLine="400"/>
        <w:jc w:val="both"/>
      </w:pPr>
      <w:r>
        <w:rPr>
          <w:rStyle w:val="s0"/>
        </w:rPr>
        <w:t>4) осы Кодекстің</w:t>
      </w:r>
      <w:r>
        <w:rPr>
          <w:rStyle w:val="s0"/>
        </w:rPr>
        <w:t xml:space="preserve"> </w:t>
      </w:r>
      <w:hyperlink r:id="rId7705" w:anchor="sub_id=3950700" w:history="1">
        <w:r>
          <w:rPr>
            <w:rStyle w:val="a3"/>
          </w:rPr>
          <w:t>395-бабының 7-тармағында</w:t>
        </w:r>
      </w:hyperlink>
      <w:r>
        <w:rPr>
          <w:rStyle w:val="s0"/>
        </w:rPr>
        <w:t xml:space="preserve">, </w:t>
      </w:r>
      <w:hyperlink r:id="rId7706" w:anchor="sub_id=3960103" w:history="1">
        <w:r>
          <w:rPr>
            <w:rStyle w:val="a3"/>
          </w:rPr>
          <w:t>396-бабы 1-тармағының 3) тармақшасында</w:t>
        </w:r>
      </w:hyperlink>
      <w:r>
        <w:rPr>
          <w:rStyle w:val="s0"/>
        </w:rPr>
        <w:t xml:space="preserve"> </w:t>
      </w:r>
      <w:r>
        <w:rPr>
          <w:rStyle w:val="s0"/>
        </w:rPr>
        <w:t>көрсетілген объектілерді қоспағанда, аяқталмаған құрылыс объектiлерi;</w:t>
      </w:r>
    </w:p>
    <w:p w:rsidR="00000000" w:rsidRDefault="009B1855">
      <w:pPr>
        <w:jc w:val="both"/>
      </w:pPr>
      <w:r>
        <w:rPr>
          <w:rStyle w:val="s3"/>
        </w:rPr>
        <w:t>2014.28.11. № 257-V ҚР</w:t>
      </w:r>
      <w:r>
        <w:rPr>
          <w:rStyle w:val="s3"/>
        </w:rPr>
        <w:t xml:space="preserve"> </w:t>
      </w:r>
      <w:hyperlink r:id="rId7707" w:anchor="sub_id=396"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 2015.24.11. № 422-V ҚР</w:t>
      </w:r>
      <w:r>
        <w:rPr>
          <w:rStyle w:val="s3"/>
        </w:rPr>
        <w:t xml:space="preserve"> </w:t>
      </w:r>
      <w:hyperlink r:id="rId7708" w:anchor="sub_id=396" w:history="1">
        <w:r>
          <w:rPr>
            <w:rStyle w:val="a3"/>
            <w:i/>
            <w:iCs/>
          </w:rPr>
          <w:t>Заңымен</w:t>
        </w:r>
      </w:hyperlink>
      <w:r>
        <w:rPr>
          <w:rStyle w:val="s3"/>
        </w:rPr>
        <w:t xml:space="preserve"> </w:t>
      </w:r>
      <w:r>
        <w:rPr>
          <w:rStyle w:val="s3"/>
        </w:rPr>
        <w:t>5) тармақша өзгертілді (2016 ж. 1 қаң</w:t>
      </w:r>
      <w:r>
        <w:rPr>
          <w:rStyle w:val="s3"/>
        </w:rPr>
        <w:t>тардан бастап қолданысқа енгізілді) (</w:t>
      </w:r>
      <w:hyperlink r:id="rId7709" w:anchor="sub_id=3960205" w:history="1">
        <w:r>
          <w:rPr>
            <w:rStyle w:val="a3"/>
            <w:i/>
            <w:iCs/>
          </w:rPr>
          <w:t>бұр.ред.қара</w:t>
        </w:r>
      </w:hyperlink>
      <w:r>
        <w:rPr>
          <w:rStyle w:val="s3"/>
        </w:rPr>
        <w:t>)</w:t>
      </w:r>
    </w:p>
    <w:p w:rsidR="00000000" w:rsidRDefault="009B1855">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w:t>
      </w:r>
      <w:r>
        <w:rPr>
          <w:rStyle w:val="s0"/>
        </w:rPr>
        <w:t>тар;</w:t>
      </w:r>
    </w:p>
    <w:p w:rsidR="00000000" w:rsidRDefault="009B1855">
      <w:pPr>
        <w:jc w:val="both"/>
      </w:pPr>
      <w:r>
        <w:rPr>
          <w:rStyle w:val="s3"/>
        </w:rPr>
        <w:t>2015.24.11. № 422-V ҚР</w:t>
      </w:r>
      <w:r>
        <w:rPr>
          <w:rStyle w:val="s3"/>
        </w:rPr>
        <w:t xml:space="preserve"> </w:t>
      </w:r>
      <w:hyperlink r:id="rId7710" w:anchor="sub_id=39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9B1855">
      <w:pPr>
        <w:ind w:firstLine="400"/>
        <w:jc w:val="both"/>
      </w:pPr>
      <w:r>
        <w:rPr>
          <w:rStyle w:val="s0"/>
        </w:rPr>
        <w:t>6) мемлекеттік ислам бағалы қағаздарын шығару талаптарына сәй</w:t>
      </w:r>
      <w:r>
        <w:rPr>
          <w:rStyle w:val="s0"/>
        </w:rPr>
        <w:t>кес жасалған шарттар бойынша мемлекеттік ислам арнайы қаржы компаниясы иеленген ғимараттар, құрылыстар;</w:t>
      </w:r>
    </w:p>
    <w:p w:rsidR="00000000" w:rsidRDefault="009B1855">
      <w:pPr>
        <w:jc w:val="both"/>
      </w:pPr>
      <w:r>
        <w:rPr>
          <w:rStyle w:val="s3"/>
        </w:rPr>
        <w:t>2015.03.12. № 432-V ҚР</w:t>
      </w:r>
      <w:r>
        <w:rPr>
          <w:rStyle w:val="s3"/>
        </w:rPr>
        <w:t xml:space="preserve"> </w:t>
      </w:r>
      <w:hyperlink r:id="rId7711" w:anchor="sub_id=396" w:history="1">
        <w:r>
          <w:rPr>
            <w:rStyle w:val="a3"/>
            <w:i/>
            <w:iCs/>
          </w:rPr>
          <w:t>Заңымен</w:t>
        </w:r>
      </w:hyperlink>
      <w:r>
        <w:rPr>
          <w:rStyle w:val="s3"/>
        </w:rPr>
        <w:t xml:space="preserve"> </w:t>
      </w:r>
      <w:r>
        <w:rPr>
          <w:rStyle w:val="s3"/>
        </w:rPr>
        <w:t>7) тармақшамен толықтырылды (2016 ж. 1 қ</w:t>
      </w:r>
      <w:r>
        <w:rPr>
          <w:rStyle w:val="s3"/>
        </w:rPr>
        <w:t>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7712"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 өзгертілді (2017 ж. 1 қаңтардан бастап қолданысқа енгізілді) (</w:t>
      </w:r>
      <w:hyperlink r:id="rId7713" w:anchor="sub_id=39602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7) салық базасы осы Кодекстің</w:t>
      </w:r>
      <w:r>
        <w:rPr>
          <w:rStyle w:val="s0"/>
          <w:lang w:val="kk-KZ"/>
        </w:rPr>
        <w:t xml:space="preserve"> </w:t>
      </w:r>
      <w:hyperlink r:id="rId7714" w:anchor="sub_id=4060000" w:history="1">
        <w:r>
          <w:rPr>
            <w:rStyle w:val="a3"/>
            <w:lang w:val="kk-KZ"/>
          </w:rPr>
          <w:t>406-бабына</w:t>
        </w:r>
      </w:hyperlink>
      <w:r>
        <w:rPr>
          <w:rStyle w:val="s0"/>
          <w:lang w:val="kk-KZ"/>
        </w:rPr>
        <w:t xml:space="preserve"> </w:t>
      </w:r>
      <w:r>
        <w:rPr>
          <w:rStyle w:val="s0"/>
          <w:lang w:val="kk-KZ"/>
        </w:rPr>
        <w:t>сәйкес айқындалатын</w:t>
      </w:r>
      <w:r>
        <w:rPr>
          <w:rStyle w:val="s0"/>
          <w:lang w:val="kk-KZ"/>
        </w:rPr>
        <w:t xml:space="preserve"> </w:t>
      </w:r>
      <w:r>
        <w:rPr>
          <w:rStyle w:val="s0"/>
          <w:lang w:val="kk-KZ"/>
        </w:rPr>
        <w:t>және салық есептеуді осы Кодекстің</w:t>
      </w:r>
      <w:r>
        <w:rPr>
          <w:rStyle w:val="s0"/>
          <w:lang w:val="kk-KZ"/>
        </w:rPr>
        <w:t xml:space="preserve"> </w:t>
      </w:r>
      <w:hyperlink r:id="rId7715" w:anchor="sub_id=4090000" w:history="1">
        <w:r>
          <w:rPr>
            <w:rStyle w:val="a3"/>
            <w:lang w:val="kk-KZ"/>
          </w:rPr>
          <w:t>409-бабына</w:t>
        </w:r>
      </w:hyperlink>
      <w:r>
        <w:rPr>
          <w:rStyle w:val="s0"/>
          <w:lang w:val="kk-KZ"/>
        </w:rPr>
        <w:t xml:space="preserve"> </w:t>
      </w:r>
      <w:r>
        <w:rPr>
          <w:rStyle w:val="s0"/>
          <w:lang w:val="kk-KZ"/>
        </w:rPr>
        <w:t>сәйкес салық органдары жүргізетін жеке тұлғалардың кәсiпкерлiк қызметте пайдаланылатын тұрғынжайлары мен басқа да объектілері;</w:t>
      </w:r>
    </w:p>
    <w:p w:rsidR="00000000" w:rsidRDefault="009B1855">
      <w:pPr>
        <w:jc w:val="both"/>
      </w:pPr>
      <w:r>
        <w:rPr>
          <w:rStyle w:val="s3"/>
          <w:lang w:val="kk-KZ"/>
        </w:rPr>
        <w:t>2016.30.11. № 26-VІ ҚР</w:t>
      </w:r>
      <w:r>
        <w:rPr>
          <w:rStyle w:val="s3"/>
          <w:lang w:val="kk-KZ"/>
        </w:rPr>
        <w:t xml:space="preserve"> </w:t>
      </w:r>
      <w:hyperlink r:id="rId7716" w:anchor="sub_id=39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8) тармақшамен толықтырылды (2017 ж. 1 қаңтардан бастап қолданысқа енгізілді)</w:t>
      </w:r>
      <w:r>
        <w:rPr>
          <w:rStyle w:val="s3"/>
          <w:lang w:val="kk-KZ"/>
        </w:rPr>
        <w:t xml:space="preserve"> </w:t>
      </w:r>
    </w:p>
    <w:p w:rsidR="00000000" w:rsidRDefault="009B1855">
      <w:pPr>
        <w:ind w:firstLine="400"/>
        <w:jc w:val="both"/>
      </w:pPr>
      <w:r>
        <w:rPr>
          <w:rStyle w:val="s0"/>
          <w:lang w:val="kk-KZ"/>
        </w:rPr>
        <w:t>8) концессия объектiлерінің құны 50 000 000 еселенген</w:t>
      </w:r>
      <w:r>
        <w:rPr>
          <w:rStyle w:val="s0"/>
          <w:lang w:val="kk-KZ"/>
        </w:rPr>
        <w:t xml:space="preserve"> </w:t>
      </w:r>
      <w:hyperlink r:id="rId7717"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w:t>
        </w:r>
      </w:hyperlink>
      <w:r>
        <w:rPr>
          <w:rStyle w:val="s0"/>
          <w:lang w:val="kk-KZ"/>
        </w:rPr>
        <w:t xml:space="preserve"> </w:t>
      </w:r>
      <w:r>
        <w:rPr>
          <w:rStyle w:val="s0"/>
          <w:lang w:val="kk-KZ"/>
        </w:rPr>
        <w:t>мөлшерінен асып кеткен жағдайда, иелік ету, пайдалану құқықтары тізбесін Қазақстан Республикасының Үкіметі айқындайтын ерекше маңызды концессиялық жобалар бойынша қолжетімділік үшін төлемақы қолданыла отырып, концессия</w:t>
      </w:r>
      <w:r>
        <w:rPr>
          <w:rStyle w:val="s0"/>
          <w:lang w:val="kk-KZ"/>
        </w:rPr>
        <w:t xml:space="preserve"> шарты бойынша берілген, концессия объектiлерi болып табылатын ғимараттар, құрылыстар салық салу объектілері болып табылмайды.</w:t>
      </w:r>
    </w:p>
    <w:p w:rsidR="00000000" w:rsidRDefault="009B1855">
      <w:pPr>
        <w:ind w:firstLine="400"/>
        <w:jc w:val="both"/>
      </w:pPr>
      <w:r>
        <w:rPr>
          <w:lang w:val="kk-KZ"/>
        </w:rPr>
        <w:t> </w:t>
      </w:r>
    </w:p>
    <w:p w:rsidR="00000000" w:rsidRDefault="009B1855">
      <w:pPr>
        <w:ind w:firstLine="400"/>
        <w:jc w:val="both"/>
      </w:pPr>
      <w:r>
        <w:rPr>
          <w:rStyle w:val="s0"/>
          <w:b/>
          <w:bCs/>
          <w:lang w:val="kk-KZ"/>
        </w:rPr>
        <w:t>397-бап</w:t>
      </w:r>
      <w:r>
        <w:rPr>
          <w:rStyle w:val="s0"/>
          <w:lang w:val="kk-KZ"/>
        </w:rPr>
        <w:t xml:space="preserve">. </w:t>
      </w:r>
      <w:r>
        <w:rPr>
          <w:rStyle w:val="s0"/>
          <w:b/>
          <w:bCs/>
          <w:lang w:val="kk-KZ"/>
        </w:rPr>
        <w:t>Салық базасы</w:t>
      </w:r>
    </w:p>
    <w:p w:rsidR="00000000" w:rsidRDefault="009B1855">
      <w:pPr>
        <w:jc w:val="both"/>
      </w:pPr>
      <w:r>
        <w:rPr>
          <w:rStyle w:val="s3"/>
          <w:lang w:val="kk-KZ"/>
        </w:rPr>
        <w:t>2009.16.11. № 200-ІV ҚР</w:t>
      </w:r>
      <w:r>
        <w:rPr>
          <w:rStyle w:val="s3"/>
          <w:lang w:val="kk-KZ"/>
        </w:rPr>
        <w:t xml:space="preserve"> </w:t>
      </w:r>
      <w:hyperlink r:id="rId7718" w:anchor="sub_id=126" w:history="1">
        <w:r>
          <w:rPr>
            <w:rStyle w:val="a3"/>
            <w:i/>
            <w:iCs/>
            <w:lang w:val="kk-KZ"/>
          </w:rPr>
          <w:t>З</w:t>
        </w:r>
        <w:r>
          <w:rPr>
            <w:rStyle w:val="a3"/>
            <w:i/>
            <w:iCs/>
            <w:lang w:val="kk-KZ"/>
          </w:rPr>
          <w:t>аңымен</w:t>
        </w:r>
      </w:hyperlink>
      <w:r>
        <w:rPr>
          <w:rStyle w:val="s3"/>
          <w:lang w:val="kk-KZ"/>
        </w:rPr>
        <w:t xml:space="preserve"> </w:t>
      </w:r>
      <w:r>
        <w:rPr>
          <w:rStyle w:val="s3"/>
          <w:lang w:val="kk-KZ"/>
        </w:rPr>
        <w:t>1-тармақ жаңа редакцияда (2010 ж. 1 қаңтардан бастап қолданысқа енгiзiлді) (бұр.</w:t>
      </w:r>
      <w:hyperlink r:id="rId7719" w:anchor="sub_id=3970100" w:history="1">
        <w:r>
          <w:rPr>
            <w:rStyle w:val="a3"/>
            <w:i/>
            <w:iCs/>
          </w:rPr>
          <w:t>ред</w:t>
        </w:r>
      </w:hyperlink>
      <w:r>
        <w:rPr>
          <w:rStyle w:val="s3"/>
        </w:rPr>
        <w:t>.қара); 2011.05.07. № 452-IV ҚР</w:t>
      </w:r>
      <w:r>
        <w:rPr>
          <w:rStyle w:val="s3"/>
        </w:rPr>
        <w:t xml:space="preserve"> </w:t>
      </w:r>
      <w:hyperlink r:id="rId7720" w:anchor="sub_id=802"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721" w:anchor="sub_id=3970100" w:history="1">
        <w:r>
          <w:rPr>
            <w:rStyle w:val="a3"/>
            <w:i/>
            <w:iCs/>
          </w:rPr>
          <w:t>бұр.ред.қара</w:t>
        </w:r>
      </w:hyperlink>
      <w:r>
        <w:rPr>
          <w:rStyle w:val="s3"/>
        </w:rPr>
        <w:t>); 2012.26.12. № 61-V ҚР</w:t>
      </w:r>
      <w:r>
        <w:rPr>
          <w:rStyle w:val="s3"/>
        </w:rPr>
        <w:t xml:space="preserve"> </w:t>
      </w:r>
      <w:hyperlink r:id="rId7722" w:anchor="sub_id=39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723" w:anchor="sub_id=3970000" w:history="1">
        <w:r>
          <w:rPr>
            <w:rStyle w:val="a3"/>
            <w:i/>
            <w:iCs/>
          </w:rPr>
          <w:t>бұр.ред.қара</w:t>
        </w:r>
      </w:hyperlink>
      <w:r>
        <w:rPr>
          <w:rStyle w:val="s3"/>
        </w:rPr>
        <w:t>); 2015.27.04</w:t>
      </w:r>
      <w:r>
        <w:rPr>
          <w:rStyle w:val="s3"/>
        </w:rPr>
        <w:t>. № 311-V ҚР</w:t>
      </w:r>
      <w:r>
        <w:rPr>
          <w:rStyle w:val="s3"/>
        </w:rPr>
        <w:t xml:space="preserve"> </w:t>
      </w:r>
      <w:hyperlink r:id="rId7724" w:anchor="sub_id=4397" w:history="1">
        <w:r>
          <w:rPr>
            <w:rStyle w:val="a3"/>
            <w:i/>
            <w:iCs/>
          </w:rPr>
          <w:t>Заңымен</w:t>
        </w:r>
      </w:hyperlink>
      <w:r>
        <w:rPr>
          <w:rStyle w:val="s3"/>
        </w:rPr>
        <w:t xml:space="preserve"> </w:t>
      </w:r>
      <w:r>
        <w:rPr>
          <w:rStyle w:val="s3"/>
        </w:rPr>
        <w:t>(2016 ж. 1 қаңтардан бастап қолданысқа енгізілді) (</w:t>
      </w:r>
      <w:hyperlink r:id="rId7725" w:anchor="sub_id=3970100" w:history="1">
        <w:r>
          <w:rPr>
            <w:rStyle w:val="a3"/>
            <w:i/>
            <w:iCs/>
          </w:rPr>
          <w:t>бұр.ред.қара</w:t>
        </w:r>
      </w:hyperlink>
      <w:r>
        <w:rPr>
          <w:rStyle w:val="s3"/>
        </w:rPr>
        <w:t>); 20</w:t>
      </w:r>
      <w:r>
        <w:rPr>
          <w:rStyle w:val="s3"/>
        </w:rPr>
        <w:t>15.03.12. № 432-V ҚР</w:t>
      </w:r>
      <w:r>
        <w:rPr>
          <w:rStyle w:val="s3"/>
        </w:rPr>
        <w:t xml:space="preserve"> </w:t>
      </w:r>
      <w:hyperlink r:id="rId7726"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w:t>
      </w:r>
      <w:hyperlink r:id="rId7727" w:anchor="sub_id=3970100" w:history="1">
        <w:r>
          <w:rPr>
            <w:rStyle w:val="a3"/>
            <w:i/>
            <w:iCs/>
          </w:rPr>
          <w:t>бұр.ред.қара</w:t>
        </w:r>
      </w:hyperlink>
      <w:r>
        <w:rPr>
          <w:rStyle w:val="s3"/>
        </w:rPr>
        <w:t>)</w:t>
      </w:r>
    </w:p>
    <w:p w:rsidR="00000000" w:rsidRDefault="009B1855">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7728" w:anchor="sub_id=39601010" w:history="1">
        <w:r>
          <w:rPr>
            <w:rStyle w:val="a3"/>
          </w:rPr>
          <w:t>396-бабы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9B1855">
      <w:pPr>
        <w:ind w:firstLine="400"/>
        <w:jc w:val="both"/>
      </w:pPr>
      <w:r>
        <w:rPr>
          <w:rStyle w:val="s0"/>
        </w:rPr>
        <w:t>Концессия объектілерінiң орташа жылдық баланстық құны болмаған жағдайда осындай об</w:t>
      </w:r>
      <w:r>
        <w:rPr>
          <w:rStyle w:val="s0"/>
        </w:rPr>
        <w:t>ъектiлердiң Қазақстан Республикасының Үкіметі белгiлеген тәртiппен айқындалған құны салық базасы болып табылады.</w:t>
      </w:r>
    </w:p>
    <w:p w:rsidR="00000000" w:rsidRDefault="009B1855">
      <w:pPr>
        <w:jc w:val="both"/>
      </w:pPr>
      <w:r>
        <w:rPr>
          <w:rStyle w:val="s3"/>
        </w:rPr>
        <w:t>2015.27.04. № 311-V ҚР</w:t>
      </w:r>
      <w:r>
        <w:rPr>
          <w:rStyle w:val="s3"/>
        </w:rPr>
        <w:t xml:space="preserve"> </w:t>
      </w:r>
      <w:hyperlink r:id="rId7729" w:anchor="sub_id=4397" w:history="1">
        <w:r>
          <w:rPr>
            <w:rStyle w:val="a3"/>
            <w:i/>
            <w:iCs/>
          </w:rPr>
          <w:t>Заңымен</w:t>
        </w:r>
      </w:hyperlink>
      <w:r>
        <w:rPr>
          <w:rStyle w:val="s3"/>
        </w:rPr>
        <w:t xml:space="preserve"> </w:t>
      </w:r>
      <w:r>
        <w:rPr>
          <w:rStyle w:val="s3"/>
        </w:rPr>
        <w:t>1-1-тармақпен толықтырылды (20</w:t>
      </w:r>
      <w:r>
        <w:rPr>
          <w:rStyle w:val="s3"/>
        </w:rPr>
        <w:t>16 ж. 1 қаңтардан бастап қолданысқа енгізілді)</w:t>
      </w:r>
    </w:p>
    <w:p w:rsidR="00000000" w:rsidRDefault="009B1855">
      <w:pPr>
        <w:ind w:firstLine="400"/>
        <w:jc w:val="both"/>
      </w:pPr>
      <w:r>
        <w:rPr>
          <w:rStyle w:val="s0"/>
        </w:rPr>
        <w:t>1-1. Осы Кодекстің</w:t>
      </w:r>
      <w:r>
        <w:rPr>
          <w:rStyle w:val="s0"/>
        </w:rPr>
        <w:t xml:space="preserve"> </w:t>
      </w:r>
      <w:hyperlink r:id="rId7730"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w:t>
      </w:r>
      <w:r>
        <w:rPr>
          <w:rStyle w:val="s0"/>
        </w:rPr>
        <w:t xml:space="preserve">бъектiлерi бойынша салық базасы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w:t>
      </w:r>
      <w:r>
        <w:rPr>
          <w:rStyle w:val="s0"/>
        </w:rPr>
        <w:t>ұзақ</w:t>
      </w:r>
      <w:r>
        <w:rPr>
          <w:rStyle w:val="s0"/>
        </w:rPr>
        <w:t xml:space="preserve"> мерзімді дебиторлық берешек мөлшерінде белгіленеді.</w:t>
      </w:r>
    </w:p>
    <w:p w:rsidR="00000000" w:rsidRDefault="009B1855">
      <w:pPr>
        <w:jc w:val="both"/>
      </w:pPr>
      <w:r>
        <w:rPr>
          <w:rStyle w:val="s3"/>
        </w:rPr>
        <w:t>2009.30.12. № 234-ІV ҚР</w:t>
      </w:r>
      <w:r>
        <w:rPr>
          <w:rStyle w:val="s3"/>
        </w:rPr>
        <w:t xml:space="preserve"> </w:t>
      </w:r>
      <w:hyperlink r:id="rId7731"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732" w:anchor="sub_id=3970200" w:history="1">
        <w:r>
          <w:rPr>
            <w:rStyle w:val="a3"/>
            <w:i/>
            <w:iCs/>
          </w:rPr>
          <w:t>ред</w:t>
        </w:r>
      </w:hyperlink>
      <w:r>
        <w:rPr>
          <w:rStyle w:val="s3"/>
        </w:rPr>
        <w:t>.қара); 2011.21.07. № 467-ІV ҚР</w:t>
      </w:r>
      <w:r>
        <w:rPr>
          <w:rStyle w:val="s3"/>
        </w:rPr>
        <w:t xml:space="preserve"> </w:t>
      </w:r>
      <w:hyperlink r:id="rId7733" w:anchor="sub_id=146" w:history="1">
        <w:r>
          <w:rPr>
            <w:rStyle w:val="a3"/>
            <w:i/>
            <w:iCs/>
          </w:rPr>
          <w:t>Заңымен</w:t>
        </w:r>
      </w:hyperlink>
      <w:r>
        <w:rPr>
          <w:rStyle w:val="s3"/>
        </w:rPr>
        <w:t xml:space="preserve"> </w:t>
      </w:r>
      <w:r>
        <w:rPr>
          <w:rStyle w:val="s3"/>
        </w:rPr>
        <w:t>(2012 жылғы 1 қаңтардан бастап қолданысқа енгізілді) (</w:t>
      </w:r>
      <w:hyperlink r:id="rId7734" w:anchor="sub_id=3970200" w:history="1">
        <w:r>
          <w:rPr>
            <w:rStyle w:val="a3"/>
            <w:i/>
            <w:iCs/>
          </w:rPr>
          <w:t>бұр.ред.қара</w:t>
        </w:r>
      </w:hyperlink>
      <w:r>
        <w:rPr>
          <w:rStyle w:val="s3"/>
        </w:rPr>
        <w:t>); 2015.03.12. № 432-V ҚР</w:t>
      </w:r>
      <w:r>
        <w:rPr>
          <w:rStyle w:val="s3"/>
        </w:rPr>
        <w:t xml:space="preserve"> </w:t>
      </w:r>
      <w:hyperlink r:id="rId7735"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736" w:anchor="sub_id=3970200" w:history="1">
        <w:r>
          <w:rPr>
            <w:rStyle w:val="a3"/>
            <w:i/>
            <w:iCs/>
          </w:rPr>
          <w:t>бұр.ред.қара</w:t>
        </w:r>
      </w:hyperlink>
      <w:r>
        <w:rPr>
          <w:rStyle w:val="s3"/>
        </w:rPr>
        <w:t>) 2-тармақ өзгертілді</w:t>
      </w:r>
    </w:p>
    <w:p w:rsidR="00000000" w:rsidRDefault="009B1855">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w:t>
      </w:r>
      <w:r>
        <w:rPr>
          <w:rStyle w:val="s0"/>
        </w:rPr>
        <w:t>індегі салық салу объектілерінің баланстық құнын қосу кезінде алынған соманың он үштен бірі ретінде айқындалады.</w:t>
      </w:r>
    </w:p>
    <w:p w:rsidR="00000000" w:rsidRDefault="009B1855">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w:t>
      </w:r>
      <w:r>
        <w:rPr>
          <w:rStyle w:val="s0"/>
        </w:rPr>
        <w:t>дай-ақ Қазақстан Республикасы</w:t>
      </w:r>
      <w:r>
        <w:rPr>
          <w:rStyle w:val="s0"/>
        </w:rPr>
        <w:t xml:space="preserve"> </w:t>
      </w:r>
      <w:hyperlink r:id="rId7737"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w:t>
      </w:r>
      <w:r>
        <w:rPr>
          <w:rStyle w:val="s0"/>
        </w:rPr>
        <w:t>рді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w:t>
      </w:r>
      <w:r>
        <w:rPr>
          <w:rStyle w:val="s0"/>
        </w:rPr>
        <w:t xml:space="preserve"> кірмейдi.</w:t>
      </w:r>
    </w:p>
    <w:p w:rsidR="00000000" w:rsidRDefault="009B1855">
      <w:pPr>
        <w:ind w:firstLine="400"/>
        <w:jc w:val="both"/>
      </w:pPr>
      <w:r>
        <w:rPr>
          <w:rStyle w:val="s0"/>
        </w:rPr>
        <w:t>Егер «Магистральдық құбыр туралы» Қазақстан Республикасы</w:t>
      </w:r>
      <w:r>
        <w:rPr>
          <w:rStyle w:val="s0"/>
        </w:rPr>
        <w:t xml:space="preserve"> </w:t>
      </w:r>
      <w:hyperlink r:id="rId7738" w:history="1">
        <w:r>
          <w:rPr>
            <w:rStyle w:val="a3"/>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w:t>
      </w:r>
      <w:r>
        <w:rPr>
          <w:rStyle w:val="s0"/>
        </w:rPr>
        <w:t>мелердің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w:t>
      </w:r>
      <w:r>
        <w:rPr>
          <w:rStyle w:val="s0"/>
        </w:rPr>
        <w:t xml:space="preserve"> салу объектiлерiнiң баланстық құнына кірмейдi.</w:t>
      </w:r>
    </w:p>
    <w:p w:rsidR="00000000" w:rsidRDefault="009B1855">
      <w:pPr>
        <w:jc w:val="both"/>
      </w:pPr>
      <w:r>
        <w:rPr>
          <w:rStyle w:val="s3"/>
        </w:rPr>
        <w:t>2009.30.12. № 234-ІV ҚР</w:t>
      </w:r>
      <w:r>
        <w:rPr>
          <w:rStyle w:val="s3"/>
        </w:rPr>
        <w:t xml:space="preserve"> </w:t>
      </w:r>
      <w:hyperlink r:id="rId7739"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740" w:anchor="sub_id=3970300" w:history="1">
        <w:r>
          <w:rPr>
            <w:rStyle w:val="a3"/>
            <w:i/>
            <w:iCs/>
          </w:rPr>
          <w:t>ред</w:t>
        </w:r>
      </w:hyperlink>
      <w:r>
        <w:rPr>
          <w:rStyle w:val="s3"/>
        </w:rPr>
        <w:t>.қара); 2011.21.07. № 467-ІV ҚР</w:t>
      </w:r>
      <w:r>
        <w:rPr>
          <w:rStyle w:val="s3"/>
        </w:rPr>
        <w:t xml:space="preserve"> </w:t>
      </w:r>
      <w:hyperlink r:id="rId7741"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7742" w:anchor="sub_id=3970300" w:history="1">
        <w:r>
          <w:rPr>
            <w:rStyle w:val="a3"/>
            <w:i/>
            <w:iCs/>
          </w:rPr>
          <w:t>бұр.ред.қара</w:t>
        </w:r>
      </w:hyperlink>
      <w:r>
        <w:rPr>
          <w:rStyle w:val="s3"/>
        </w:rPr>
        <w:t>) 3-тармақ өзгертілді</w:t>
      </w:r>
    </w:p>
    <w:p w:rsidR="00000000" w:rsidRDefault="009B1855">
      <w:pPr>
        <w:ind w:firstLine="400"/>
        <w:jc w:val="both"/>
      </w:pPr>
      <w:r>
        <w:rPr>
          <w:rStyle w:val="s0"/>
        </w:rPr>
        <w:t>3. Осы Кодекстің</w:t>
      </w:r>
      <w:r>
        <w:rPr>
          <w:rStyle w:val="s0"/>
        </w:rPr>
        <w:t xml:space="preserve"> </w:t>
      </w:r>
      <w:hyperlink r:id="rId7743"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w:t>
      </w:r>
      <w:r>
        <w:rPr>
          <w:rStyle w:val="s0"/>
        </w:rPr>
        <w:t>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9B1855">
      <w:pPr>
        <w:jc w:val="both"/>
      </w:pPr>
      <w:r>
        <w:rPr>
          <w:rStyle w:val="s3"/>
        </w:rPr>
        <w:t>2012.26.12. № 61-V ҚР</w:t>
      </w:r>
      <w:r>
        <w:rPr>
          <w:rStyle w:val="s3"/>
        </w:rPr>
        <w:t xml:space="preserve"> </w:t>
      </w:r>
      <w:hyperlink r:id="rId7744" w:anchor="sub_id=39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745" w:anchor="sub_id=3970400" w:history="1">
        <w:r>
          <w:rPr>
            <w:rStyle w:val="a3"/>
            <w:i/>
            <w:iCs/>
          </w:rPr>
          <w:t>бұр.ред.қара</w:t>
        </w:r>
      </w:hyperlink>
      <w:r>
        <w:rPr>
          <w:rStyle w:val="s3"/>
        </w:rPr>
        <w:t>); 2015.16.11. № 403-V ҚР</w:t>
      </w:r>
      <w:r>
        <w:rPr>
          <w:rStyle w:val="s3"/>
        </w:rPr>
        <w:t xml:space="preserve"> </w:t>
      </w:r>
      <w:hyperlink r:id="rId7746"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747" w:anchor="sub_id=3970400" w:history="1">
        <w:r>
          <w:rPr>
            <w:rStyle w:val="a3"/>
            <w:i/>
            <w:iCs/>
          </w:rPr>
          <w:t>бұр.ред.қара</w:t>
        </w:r>
      </w:hyperlink>
      <w:r>
        <w:rPr>
          <w:rStyle w:val="s3"/>
        </w:rPr>
        <w:t>); 2015.03.12. № 432-V ҚР</w:t>
      </w:r>
      <w:r>
        <w:rPr>
          <w:rStyle w:val="s3"/>
        </w:rPr>
        <w:t xml:space="preserve"> </w:t>
      </w:r>
      <w:hyperlink r:id="rId7748"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749" w:anchor="sub_id=397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7750" w:anchor="sub_id=397"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7751" w:anchor="sub_id=3970400" w:history="1">
        <w:r>
          <w:rPr>
            <w:rStyle w:val="a3"/>
            <w:i/>
            <w:iCs/>
            <w:lang w:val="kk-KZ"/>
          </w:rPr>
          <w:t>бұр.ред.қара</w:t>
        </w:r>
      </w:hyperlink>
      <w:r>
        <w:rPr>
          <w:rStyle w:val="s3"/>
          <w:lang w:val="kk-KZ"/>
        </w:rPr>
        <w:t>) 4-тармақ өзгертілді</w:t>
      </w:r>
    </w:p>
    <w:p w:rsidR="00000000" w:rsidRDefault="009B1855">
      <w:pPr>
        <w:ind w:firstLine="400"/>
        <w:jc w:val="both"/>
      </w:pPr>
      <w:r>
        <w:rPr>
          <w:rStyle w:val="s0"/>
          <w:lang w:val="kk-KZ"/>
        </w:rPr>
        <w:t>4. Егер о</w:t>
      </w:r>
      <w:r>
        <w:rPr>
          <w:rStyle w:val="s0"/>
          <w:lang w:val="kk-KZ"/>
        </w:rPr>
        <w:t>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w:t>
      </w:r>
      <w:r>
        <w:rPr>
          <w:rStyle w:val="s0"/>
          <w:lang w:val="kk-KZ"/>
        </w:rPr>
        <w:t>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9B1855">
      <w:pPr>
        <w:ind w:firstLine="400"/>
        <w:jc w:val="both"/>
      </w:pPr>
      <w:r>
        <w:rPr>
          <w:rStyle w:val="s0"/>
          <w:lang w:val="kk-KZ"/>
        </w:rPr>
        <w:t>Бұл ретте реконструкциялауды, жаңғыртуды тану осы Кодекстің</w:t>
      </w:r>
      <w:r>
        <w:rPr>
          <w:rStyle w:val="s0"/>
          <w:lang w:val="kk-KZ"/>
        </w:rPr>
        <w:t xml:space="preserve"> </w:t>
      </w:r>
      <w:hyperlink r:id="rId7752" w:anchor="sub_id=118110100" w:history="1">
        <w:r>
          <w:rPr>
            <w:rStyle w:val="a3"/>
            <w:lang w:val="kk-KZ"/>
          </w:rPr>
          <w:t>118-бабының 11-1-тармағына</w:t>
        </w:r>
      </w:hyperlink>
      <w:r>
        <w:rPr>
          <w:rStyle w:val="s0"/>
          <w:lang w:val="kk-KZ"/>
        </w:rPr>
        <w:t xml:space="preserve"> </w:t>
      </w:r>
      <w:r>
        <w:rPr>
          <w:rStyle w:val="s0"/>
          <w:lang w:val="kk-KZ"/>
        </w:rPr>
        <w:t>сәйкес жүзеге асырылады.</w:t>
      </w:r>
    </w:p>
    <w:p w:rsidR="00000000" w:rsidRDefault="009B1855">
      <w:pPr>
        <w:ind w:firstLine="400"/>
        <w:jc w:val="both"/>
      </w:pPr>
      <w:r>
        <w:rPr>
          <w:rStyle w:val="s0"/>
          <w:lang w:val="kk-KZ"/>
        </w:rPr>
        <w:t>Сатып алуға, өндіруге, салуға, монтаждауға, орнатуға, реконструкциялауға және жаңғыртуға жұмсалған, сондай-ақ мәмілелер бо</w:t>
      </w:r>
      <w:r>
        <w:rPr>
          <w:rStyle w:val="s0"/>
          <w:lang w:val="kk-KZ"/>
        </w:rPr>
        <w:t>йынша алынған, бағасы (құны)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9B1855">
      <w:pPr>
        <w:ind w:firstLine="400"/>
        <w:jc w:val="both"/>
      </w:pPr>
      <w:r>
        <w:rPr>
          <w:rStyle w:val="s0"/>
          <w:lang w:val="kk-KZ"/>
        </w:rPr>
        <w:t>1) осы активке меншік құқығы ту</w:t>
      </w:r>
      <w:r>
        <w:rPr>
          <w:rStyle w:val="s0"/>
          <w:lang w:val="kk-KZ"/>
        </w:rPr>
        <w:t>ындаған күнгі салық салу объектісінің;</w:t>
      </w:r>
    </w:p>
    <w:p w:rsidR="00000000" w:rsidRDefault="009B1855">
      <w:pPr>
        <w:ind w:firstLine="400"/>
        <w:jc w:val="both"/>
      </w:pPr>
      <w:r>
        <w:rPr>
          <w:rStyle w:val="s0"/>
          <w:lang w:val="kk-KZ"/>
        </w:rPr>
        <w:t>2) осындай объектілер бойынша төлеуші деп тану күніне осы Кодекстің</w:t>
      </w:r>
      <w:r>
        <w:rPr>
          <w:rStyle w:val="s0"/>
          <w:lang w:val="kk-KZ"/>
        </w:rPr>
        <w:t xml:space="preserve"> </w:t>
      </w:r>
      <w:hyperlink r:id="rId7753" w:anchor="sub_id=3950700" w:history="1">
        <w:r>
          <w:rPr>
            <w:rStyle w:val="a3"/>
            <w:lang w:val="kk-KZ"/>
          </w:rPr>
          <w:t>395-бабының 7-тармағында</w:t>
        </w:r>
      </w:hyperlink>
      <w:r>
        <w:rPr>
          <w:rStyle w:val="s0"/>
          <w:lang w:val="kk-KZ"/>
        </w:rPr>
        <w:t xml:space="preserve"> </w:t>
      </w:r>
      <w:r>
        <w:rPr>
          <w:rStyle w:val="s0"/>
          <w:lang w:val="kk-KZ"/>
        </w:rPr>
        <w:t>аталған төлеушілердің салық салу объект</w:t>
      </w:r>
      <w:r>
        <w:rPr>
          <w:rStyle w:val="s0"/>
          <w:lang w:val="kk-KZ"/>
        </w:rPr>
        <w:t>ісінің нарықтық құны салық базасы болып табылады.</w:t>
      </w:r>
    </w:p>
    <w:p w:rsidR="00000000" w:rsidRDefault="009B1855">
      <w:pPr>
        <w:ind w:firstLine="400"/>
        <w:jc w:val="both"/>
      </w:pPr>
      <w:r>
        <w:rPr>
          <w:rStyle w:val="s0"/>
          <w:lang w:val="kk-KZ"/>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9B1855">
      <w:pPr>
        <w:ind w:firstLine="400"/>
        <w:jc w:val="both"/>
      </w:pPr>
      <w:r>
        <w:rPr>
          <w:lang w:val="kk-KZ"/>
        </w:rPr>
        <w:t> </w:t>
      </w:r>
    </w:p>
    <w:p w:rsidR="00000000" w:rsidRDefault="009B1855">
      <w:pPr>
        <w:ind w:left="1200" w:hanging="800"/>
        <w:jc w:val="both"/>
      </w:pPr>
      <w:r>
        <w:rPr>
          <w:rStyle w:val="s1"/>
          <w:lang w:val="kk-KZ"/>
        </w:rPr>
        <w:t>398-бап. Салық</w:t>
      </w:r>
      <w:r>
        <w:rPr>
          <w:rStyle w:val="s1"/>
          <w:lang w:val="kk-KZ"/>
        </w:rPr>
        <w:t xml:space="preserve"> мөлшерлемелері</w:t>
      </w:r>
    </w:p>
    <w:p w:rsidR="00000000" w:rsidRDefault="009B1855">
      <w:pPr>
        <w:jc w:val="both"/>
      </w:pPr>
      <w:r>
        <w:rPr>
          <w:rStyle w:val="s3"/>
          <w:lang w:val="kk-KZ"/>
        </w:rPr>
        <w:t>2009.16.11. № 200-ІV ҚР</w:t>
      </w:r>
      <w:r>
        <w:rPr>
          <w:rStyle w:val="s3"/>
          <w:lang w:val="kk-KZ"/>
        </w:rPr>
        <w:t xml:space="preserve"> </w:t>
      </w:r>
      <w:hyperlink r:id="rId7754" w:anchor="sub_id=126"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7755" w:anchor="sub_id=3980100" w:history="1">
        <w:r>
          <w:rPr>
            <w:rStyle w:val="a3"/>
            <w:i/>
            <w:iCs/>
          </w:rPr>
          <w:t>ред</w:t>
        </w:r>
      </w:hyperlink>
      <w:r>
        <w:rPr>
          <w:rStyle w:val="s3"/>
        </w:rPr>
        <w:t>.қара); 2011.19.01. № 395-IV ҚР</w:t>
      </w:r>
      <w:r>
        <w:rPr>
          <w:rStyle w:val="s3"/>
        </w:rPr>
        <w:t xml:space="preserve"> </w:t>
      </w:r>
      <w:hyperlink r:id="rId7756" w:anchor="sub_id=314" w:history="1">
        <w:r>
          <w:rPr>
            <w:rStyle w:val="a3"/>
            <w:i/>
            <w:iCs/>
          </w:rPr>
          <w:t>Заңымен</w:t>
        </w:r>
      </w:hyperlink>
      <w:r>
        <w:rPr>
          <w:rStyle w:val="s3"/>
        </w:rPr>
        <w:t xml:space="preserve"> </w:t>
      </w:r>
      <w:r>
        <w:rPr>
          <w:rStyle w:val="s3"/>
        </w:rPr>
        <w:t>(2011 жылғы 1 қаңтардан бастап қолданысқа енгізілді) (</w:t>
      </w:r>
      <w:hyperlink r:id="rId7757" w:anchor="sub_id=3980100" w:history="1">
        <w:r>
          <w:rPr>
            <w:rStyle w:val="a3"/>
            <w:i/>
            <w:iCs/>
          </w:rPr>
          <w:t>бұр.ред.қара</w:t>
        </w:r>
      </w:hyperlink>
      <w:r>
        <w:rPr>
          <w:rStyle w:val="s3"/>
        </w:rPr>
        <w:t>) 1-тармақ өзгертілді; 2013.03.12. № 151-V ҚР</w:t>
      </w:r>
      <w:r>
        <w:rPr>
          <w:rStyle w:val="s3"/>
        </w:rPr>
        <w:t xml:space="preserve"> </w:t>
      </w:r>
      <w:hyperlink r:id="rId7758" w:anchor="sub_id=39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759" w:anchor="sub_id=3980100" w:history="1">
        <w:r>
          <w:rPr>
            <w:rStyle w:val="a3"/>
            <w:i/>
            <w:iCs/>
          </w:rPr>
          <w:t>бұр.ред.қара</w:t>
        </w:r>
      </w:hyperlink>
      <w:r>
        <w:rPr>
          <w:rStyle w:val="s3"/>
        </w:rPr>
        <w:t>)</w:t>
      </w:r>
    </w:p>
    <w:p w:rsidR="00000000" w:rsidRDefault="009B1855">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9B1855">
      <w:pPr>
        <w:jc w:val="both"/>
      </w:pPr>
      <w:r>
        <w:rPr>
          <w:rStyle w:val="s3"/>
        </w:rPr>
        <w:t>2009.04.07. № 167-ІV ҚР</w:t>
      </w:r>
      <w:r>
        <w:rPr>
          <w:rStyle w:val="s3"/>
        </w:rPr>
        <w:t xml:space="preserve"> </w:t>
      </w:r>
      <w:hyperlink r:id="rId7760" w:anchor="sub_id=398"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7761" w:anchor="sub_id=3980200" w:history="1">
        <w:r>
          <w:rPr>
            <w:rStyle w:val="a3"/>
            <w:i/>
            <w:iCs/>
          </w:rPr>
          <w:t>ред</w:t>
        </w:r>
      </w:hyperlink>
      <w:r>
        <w:rPr>
          <w:rStyle w:val="s3"/>
        </w:rPr>
        <w:t>.қара); 2009.16.11</w:t>
      </w:r>
      <w:r>
        <w:rPr>
          <w:rStyle w:val="s3"/>
        </w:rPr>
        <w:t>. № 200-ІV ҚР</w:t>
      </w:r>
      <w:r>
        <w:rPr>
          <w:rStyle w:val="s3"/>
        </w:rPr>
        <w:t xml:space="preserve"> </w:t>
      </w:r>
      <w:hyperlink r:id="rId7762"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7763" w:anchor="sub_id=3980200" w:history="1">
        <w:r>
          <w:rPr>
            <w:rStyle w:val="a3"/>
            <w:i/>
            <w:iCs/>
          </w:rPr>
          <w:t>ред</w:t>
        </w:r>
      </w:hyperlink>
      <w:r>
        <w:rPr>
          <w:rStyle w:val="s3"/>
        </w:rPr>
        <w:t>.қара)</w:t>
      </w:r>
    </w:p>
    <w:p w:rsidR="00000000" w:rsidRDefault="009B1855">
      <w:pPr>
        <w:ind w:firstLine="400"/>
        <w:jc w:val="both"/>
      </w:pPr>
      <w:r>
        <w:rPr>
          <w:rStyle w:val="s0"/>
        </w:rPr>
        <w:t>2. Мүлік салығын салық базасының 0,5 пайыз мөлшерлемесі бойынша мына салық төлеушілер:</w:t>
      </w:r>
    </w:p>
    <w:p w:rsidR="00000000" w:rsidRDefault="009B1855">
      <w:pPr>
        <w:ind w:firstLine="400"/>
        <w:jc w:val="both"/>
      </w:pPr>
      <w:r>
        <w:rPr>
          <w:rStyle w:val="s0"/>
        </w:rPr>
        <w:t>1) дара кәсіпкерлер;</w:t>
      </w:r>
    </w:p>
    <w:p w:rsidR="00000000" w:rsidRDefault="009B1855">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9B1855">
      <w:pPr>
        <w:jc w:val="both"/>
      </w:pPr>
      <w:r>
        <w:rPr>
          <w:rStyle w:val="s3"/>
        </w:rPr>
        <w:t>2009.16.11. № 200-ІV ҚР</w:t>
      </w:r>
      <w:r>
        <w:rPr>
          <w:rStyle w:val="s3"/>
        </w:rPr>
        <w:t xml:space="preserve"> </w:t>
      </w:r>
      <w:hyperlink r:id="rId7764" w:anchor="sub_id=126"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7765" w:anchor="sub_id=3980300" w:history="1">
        <w:r>
          <w:rPr>
            <w:rStyle w:val="a3"/>
            <w:i/>
            <w:iCs/>
          </w:rPr>
          <w:t>ред</w:t>
        </w:r>
      </w:hyperlink>
      <w:r>
        <w:rPr>
          <w:rStyle w:val="s3"/>
        </w:rPr>
        <w:t>.қара)</w:t>
      </w:r>
    </w:p>
    <w:p w:rsidR="00000000" w:rsidRDefault="009B1855">
      <w:pPr>
        <w:ind w:firstLine="400"/>
        <w:jc w:val="both"/>
      </w:pPr>
      <w:r>
        <w:rPr>
          <w:rStyle w:val="s0"/>
        </w:rPr>
        <w:t>3. Төмен</w:t>
      </w:r>
      <w:r>
        <w:rPr>
          <w:rStyle w:val="s0"/>
        </w:rPr>
        <w:t>де аталған заңды тұлғалар мүлік салығын салық базасының 0,1 пайыз мөлшерлемесі бойынша есептейді:</w:t>
      </w:r>
    </w:p>
    <w:p w:rsidR="00000000" w:rsidRDefault="009B1855">
      <w:pPr>
        <w:ind w:firstLine="400"/>
        <w:jc w:val="both"/>
      </w:pPr>
      <w:r>
        <w:rPr>
          <w:rStyle w:val="s0"/>
        </w:rPr>
        <w:t>1) діни бірлестіктерді қоспағанда, осы Кодекстің</w:t>
      </w:r>
      <w:r>
        <w:rPr>
          <w:rStyle w:val="s0"/>
        </w:rPr>
        <w:t xml:space="preserve"> </w:t>
      </w:r>
      <w:hyperlink r:id="rId7766" w:anchor="sub_id=1340000" w:history="1">
        <w:r>
          <w:rPr>
            <w:rStyle w:val="a3"/>
          </w:rPr>
          <w:t>134-бабында</w:t>
        </w:r>
      </w:hyperlink>
      <w:r>
        <w:rPr>
          <w:rStyle w:val="s0"/>
        </w:rPr>
        <w:t xml:space="preserve"> </w:t>
      </w:r>
      <w:r>
        <w:rPr>
          <w:rStyle w:val="s0"/>
        </w:rPr>
        <w:t xml:space="preserve">айқындалған </w:t>
      </w:r>
      <w:r>
        <w:rPr>
          <w:rStyle w:val="s0"/>
        </w:rPr>
        <w:t>заңды тұлғалар;</w:t>
      </w:r>
    </w:p>
    <w:p w:rsidR="00000000" w:rsidRDefault="009B1855">
      <w:pPr>
        <w:ind w:firstLine="400"/>
        <w:jc w:val="both"/>
      </w:pPr>
      <w:r>
        <w:rPr>
          <w:rStyle w:val="s0"/>
        </w:rPr>
        <w:t>2) осы Кодекстің</w:t>
      </w:r>
      <w:r>
        <w:rPr>
          <w:rStyle w:val="s0"/>
        </w:rPr>
        <w:t xml:space="preserve"> </w:t>
      </w:r>
      <w:hyperlink r:id="rId7767" w:anchor="sub_id=1350000" w:history="1">
        <w:r>
          <w:rPr>
            <w:rStyle w:val="a3"/>
          </w:rPr>
          <w:t>135-бабында</w:t>
        </w:r>
      </w:hyperlink>
      <w:r>
        <w:rPr>
          <w:rStyle w:val="s0"/>
        </w:rPr>
        <w:t xml:space="preserve"> </w:t>
      </w:r>
      <w:r>
        <w:rPr>
          <w:rStyle w:val="s0"/>
        </w:rPr>
        <w:t>айқындалған заңды тұлғалар;</w:t>
      </w:r>
    </w:p>
    <w:p w:rsidR="00000000" w:rsidRDefault="009B1855">
      <w:pPr>
        <w:ind w:firstLine="400"/>
        <w:jc w:val="both"/>
      </w:pPr>
      <w:r>
        <w:rPr>
          <w:rStyle w:val="s0"/>
        </w:rPr>
        <w:t>3) негізгі қызмет түрі кітапханалық қызмет көрсету саласындағы жұмыстарды орындау (қызметтер көрсе</w:t>
      </w:r>
      <w:r>
        <w:rPr>
          <w:rStyle w:val="s0"/>
        </w:rPr>
        <w:t>ту) болып табылатын ұйымдар;</w:t>
      </w:r>
    </w:p>
    <w:p w:rsidR="00000000" w:rsidRDefault="009B1855">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9B1855">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w:t>
      </w:r>
      <w:r>
        <w:rPr>
          <w:rStyle w:val="s0"/>
        </w:rPr>
        <w:t>ғат</w:t>
      </w:r>
      <w:r>
        <w:rPr>
          <w:rStyle w:val="s0"/>
        </w:rPr>
        <w:t xml:space="preserve"> қорғау мақсатындағы басқа да су шаруашылығы құрылыстарының объектілері бойынша заңды тұлғалар;</w:t>
      </w:r>
    </w:p>
    <w:p w:rsidR="00000000" w:rsidRDefault="009B1855">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w:t>
      </w:r>
      <w:r>
        <w:rPr>
          <w:rStyle w:val="s0"/>
        </w:rPr>
        <w:t>лыс объектілері бойынша заңды тұлғалар;</w:t>
      </w:r>
    </w:p>
    <w:p w:rsidR="00000000" w:rsidRDefault="009B1855">
      <w:pPr>
        <w:jc w:val="both"/>
      </w:pPr>
      <w:r>
        <w:rPr>
          <w:rStyle w:val="s3"/>
        </w:rPr>
        <w:t>2009.04.07. № 167-ІV ҚР</w:t>
      </w:r>
      <w:r>
        <w:rPr>
          <w:rStyle w:val="s3"/>
        </w:rPr>
        <w:t xml:space="preserve"> </w:t>
      </w:r>
      <w:hyperlink r:id="rId7768" w:anchor="sub_id=398" w:history="1">
        <w:r>
          <w:rPr>
            <w:rStyle w:val="a3"/>
            <w:i/>
            <w:iCs/>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7769" w:anchor="sub_id=3980307" w:history="1">
        <w:r>
          <w:rPr>
            <w:rStyle w:val="a3"/>
            <w:i/>
            <w:iCs/>
          </w:rPr>
          <w:t>ред</w:t>
        </w:r>
      </w:hyperlink>
      <w:r>
        <w:rPr>
          <w:rStyle w:val="s3"/>
        </w:rPr>
        <w:t>.қара)</w:t>
      </w:r>
    </w:p>
    <w:p w:rsidR="00000000" w:rsidRDefault="009B1855">
      <w:pPr>
        <w:ind w:firstLine="400"/>
        <w:jc w:val="both"/>
      </w:pPr>
      <w:r>
        <w:rPr>
          <w:rStyle w:val="s0"/>
        </w:rPr>
        <w:t>7) ауыз сумен қамту объектілері бойынша заңды тұлғалар;</w:t>
      </w:r>
    </w:p>
    <w:p w:rsidR="00000000" w:rsidRDefault="009B1855">
      <w:pPr>
        <w:jc w:val="both"/>
      </w:pPr>
      <w:r>
        <w:rPr>
          <w:rStyle w:val="s3"/>
        </w:rPr>
        <w:t>2014.28.11. № 257-V ҚР</w:t>
      </w:r>
      <w:r>
        <w:rPr>
          <w:rStyle w:val="s3"/>
        </w:rPr>
        <w:t xml:space="preserve"> </w:t>
      </w:r>
      <w:hyperlink r:id="rId7770" w:anchor="sub_id=398" w:history="1">
        <w:r>
          <w:rPr>
            <w:rStyle w:val="a3"/>
            <w:i/>
            <w:iCs/>
          </w:rPr>
          <w:t>Заңымен</w:t>
        </w:r>
      </w:hyperlink>
      <w:r>
        <w:rPr>
          <w:rStyle w:val="s3"/>
        </w:rPr>
        <w:t xml:space="preserve"> </w:t>
      </w:r>
      <w:r>
        <w:rPr>
          <w:rStyle w:val="s3"/>
        </w:rPr>
        <w:t xml:space="preserve">8) тармақшамен </w:t>
      </w:r>
      <w:r>
        <w:rPr>
          <w:rStyle w:val="s3"/>
        </w:rPr>
        <w:t>толықтырылды (2015 ж. 1 қаңтардан бастап қолданысқа енгізілді)</w:t>
      </w:r>
    </w:p>
    <w:p w:rsidR="00000000" w:rsidRDefault="009B1855">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r>
        <w:rPr>
          <w:rStyle w:val="s0"/>
        </w:rPr>
        <w:t>;</w:t>
      </w:r>
    </w:p>
    <w:p w:rsidR="00000000" w:rsidRDefault="009B1855">
      <w:pPr>
        <w:jc w:val="both"/>
      </w:pPr>
      <w:r>
        <w:rPr>
          <w:rStyle w:val="s3"/>
        </w:rPr>
        <w:t>2015.03.12. № 432-V ҚР</w:t>
      </w:r>
      <w:r>
        <w:rPr>
          <w:rStyle w:val="s3"/>
        </w:rPr>
        <w:t xml:space="preserve"> </w:t>
      </w:r>
      <w:hyperlink r:id="rId7771" w:anchor="sub_id=398" w:history="1">
        <w:r>
          <w:rPr>
            <w:rStyle w:val="a3"/>
            <w:i/>
            <w:iCs/>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9B1855">
      <w:pPr>
        <w:ind w:firstLine="400"/>
        <w:jc w:val="both"/>
      </w:pPr>
      <w:r>
        <w:rPr>
          <w:rStyle w:val="s0"/>
        </w:rPr>
        <w:t>9) Алматы және Астана қалаларының әуеайлақтарындағы ұшу-қону жол</w:t>
      </w:r>
      <w:r>
        <w:rPr>
          <w:rStyle w:val="s0"/>
        </w:rPr>
        <w:t>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9B1855">
      <w:pPr>
        <w:jc w:val="both"/>
      </w:pPr>
      <w:r>
        <w:rPr>
          <w:rStyle w:val="s3"/>
        </w:rPr>
        <w:t>2011.19.01. № 395-IV ҚР</w:t>
      </w:r>
      <w:r>
        <w:rPr>
          <w:rStyle w:val="s3"/>
        </w:rPr>
        <w:t xml:space="preserve"> </w:t>
      </w:r>
      <w:hyperlink r:id="rId7772" w:anchor="sub_id=314" w:history="1">
        <w:r>
          <w:rPr>
            <w:rStyle w:val="a3"/>
            <w:i/>
            <w:iCs/>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9B1855">
      <w:pPr>
        <w:ind w:firstLine="400"/>
        <w:jc w:val="both"/>
      </w:pPr>
      <w:r>
        <w:rPr>
          <w:rStyle w:val="s0"/>
        </w:rPr>
        <w:t>3-1. Осы Кодекстiң</w:t>
      </w:r>
      <w:r>
        <w:rPr>
          <w:rStyle w:val="s0"/>
        </w:rPr>
        <w:t xml:space="preserve"> </w:t>
      </w:r>
      <w:hyperlink r:id="rId7773" w:anchor="sub_id=135010000" w:history="1">
        <w:r>
          <w:rPr>
            <w:rStyle w:val="a3"/>
          </w:rPr>
          <w:t>135-1-бабының 1-тармағында</w:t>
        </w:r>
      </w:hyperlink>
      <w:r>
        <w:rPr>
          <w:rStyle w:val="s0"/>
        </w:rPr>
        <w:t xml:space="preserve"> </w:t>
      </w:r>
      <w:r>
        <w:rPr>
          <w:rStyle w:val="s0"/>
        </w:rPr>
        <w:t>айқындалған заңды тұлғалар</w:t>
      </w:r>
      <w:r>
        <w:rPr>
          <w:rStyle w:val="s0"/>
        </w:rPr>
        <w:t xml:space="preserve"> </w:t>
      </w:r>
      <w:r>
        <w:rPr>
          <w:rStyle w:val="s0"/>
        </w:rPr>
        <w:t xml:space="preserve">мүлiк салығын </w:t>
      </w:r>
      <w:r>
        <w:rPr>
          <w:rStyle w:val="s0"/>
        </w:rPr>
        <w:t>салық базасына 0 пайыздық мөлшерлеме бойынша есептейдi.</w:t>
      </w:r>
    </w:p>
    <w:p w:rsidR="00000000" w:rsidRDefault="009B1855">
      <w:pPr>
        <w:jc w:val="both"/>
      </w:pPr>
      <w:r>
        <w:rPr>
          <w:rStyle w:val="s3"/>
        </w:rPr>
        <w:t>2009.30.12. № 234-ІV ҚР</w:t>
      </w:r>
      <w:r>
        <w:rPr>
          <w:rStyle w:val="s3"/>
        </w:rPr>
        <w:t xml:space="preserve"> </w:t>
      </w:r>
      <w:hyperlink r:id="rId7774" w:anchor="sub_id=398" w:history="1">
        <w:r>
          <w:rPr>
            <w:rStyle w:val="a3"/>
            <w:i/>
            <w:iCs/>
          </w:rPr>
          <w:t>Заңымен</w:t>
        </w:r>
      </w:hyperlink>
      <w:r>
        <w:rPr>
          <w:rStyle w:val="s3"/>
        </w:rPr>
        <w:t xml:space="preserve"> </w:t>
      </w:r>
      <w:r>
        <w:rPr>
          <w:rStyle w:val="s3"/>
        </w:rPr>
        <w:t>4-тармақ өзгертілді (2010 жылғы 1 қаңтардан қолданысқа енгiзiлдi) (бұр.</w:t>
      </w:r>
      <w:hyperlink r:id="rId7775" w:anchor="sub_id=3980400" w:history="1">
        <w:r>
          <w:rPr>
            <w:rStyle w:val="a3"/>
            <w:i/>
            <w:iCs/>
          </w:rPr>
          <w:t>ред</w:t>
        </w:r>
      </w:hyperlink>
      <w:r>
        <w:rPr>
          <w:rStyle w:val="s3"/>
        </w:rPr>
        <w:t>.қара); 2014.28.11. № 257-V ҚР</w:t>
      </w:r>
      <w:r>
        <w:rPr>
          <w:rStyle w:val="s3"/>
        </w:rPr>
        <w:t xml:space="preserve"> </w:t>
      </w:r>
      <w:hyperlink r:id="rId7776" w:anchor="sub_id=398" w:history="1">
        <w:r>
          <w:rPr>
            <w:rStyle w:val="a3"/>
            <w:i/>
            <w:iCs/>
          </w:rPr>
          <w:t>Заңымен</w:t>
        </w:r>
      </w:hyperlink>
      <w:r>
        <w:rPr>
          <w:rStyle w:val="s3"/>
        </w:rPr>
        <w:t xml:space="preserve"> </w:t>
      </w:r>
      <w:r>
        <w:rPr>
          <w:rStyle w:val="s3"/>
        </w:rPr>
        <w:t xml:space="preserve">4-тармақ жаңа редакцияда (2009 ж. 1 қаңтардан бастап қолданысқа </w:t>
      </w:r>
      <w:r>
        <w:rPr>
          <w:rStyle w:val="s3"/>
        </w:rPr>
        <w:t>енгізілді) (</w:t>
      </w:r>
      <w:hyperlink r:id="rId7777" w:anchor="sub_id=3980400" w:history="1">
        <w:r>
          <w:rPr>
            <w:rStyle w:val="a3"/>
            <w:i/>
            <w:iCs/>
          </w:rPr>
          <w:t>бұр.ред.қара</w:t>
        </w:r>
      </w:hyperlink>
      <w:r>
        <w:rPr>
          <w:rStyle w:val="s3"/>
        </w:rPr>
        <w:t>)</w:t>
      </w:r>
    </w:p>
    <w:p w:rsidR="00000000" w:rsidRDefault="009B1855">
      <w:pPr>
        <w:ind w:firstLine="400"/>
        <w:jc w:val="both"/>
      </w:pPr>
      <w:r>
        <w:rPr>
          <w:rStyle w:val="s0"/>
        </w:rPr>
        <w:t>4. Егер осы баптың 4-1-тармағында өзгеше белгіленбесе, осы Кодекстің</w:t>
      </w:r>
      <w:r>
        <w:rPr>
          <w:rStyle w:val="s0"/>
        </w:rPr>
        <w:t xml:space="preserve"> </w:t>
      </w:r>
      <w:hyperlink r:id="rId7778"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w:t>
      </w:r>
      <w:r>
        <w:rPr>
          <w:rStyle w:val="s0"/>
        </w:rPr>
        <w:t>н салық мөлшерлемесі бойынша есептейді және төлейді.</w:t>
      </w:r>
    </w:p>
    <w:p w:rsidR="00000000" w:rsidRDefault="009B1855">
      <w:pPr>
        <w:jc w:val="both"/>
      </w:pPr>
      <w:r>
        <w:rPr>
          <w:rStyle w:val="s3"/>
        </w:rPr>
        <w:t>2014.28.11. № 257-V ҚР</w:t>
      </w:r>
      <w:r>
        <w:rPr>
          <w:rStyle w:val="s3"/>
        </w:rPr>
        <w:t xml:space="preserve"> </w:t>
      </w:r>
      <w:hyperlink r:id="rId7779" w:anchor="sub_id=39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9B1855">
      <w:pPr>
        <w:ind w:firstLine="400"/>
        <w:jc w:val="both"/>
      </w:pPr>
      <w:r>
        <w:rPr>
          <w:rStyle w:val="s0"/>
        </w:rPr>
        <w:t>4-1. Осы Кодек</w:t>
      </w:r>
      <w:r>
        <w:rPr>
          <w:rStyle w:val="s0"/>
        </w:rPr>
        <w:t>стiң</w:t>
      </w:r>
      <w:r>
        <w:rPr>
          <w:rStyle w:val="s0"/>
        </w:rPr>
        <w:t xml:space="preserve"> </w:t>
      </w:r>
      <w:hyperlink r:id="rId7780" w:anchor="sub_id=1350200" w:history="1">
        <w:r>
          <w:rPr>
            <w:rStyle w:val="a3"/>
          </w:rPr>
          <w:t>135-бабының 2-тармағында</w:t>
        </w:r>
      </w:hyperlink>
      <w:r>
        <w:rPr>
          <w:rStyle w:val="s0"/>
        </w:rPr>
        <w:t xml:space="preserve"> </w:t>
      </w:r>
      <w:r>
        <w:rPr>
          <w:rStyle w:val="s0"/>
        </w:rPr>
        <w:t xml:space="preserve">айқындалған заңды тұлғалар мүлікті пайдалануға, сенімгерлiк басқаруға немесе жалға берген кезде осындай мүлік бойынша салықты есептеуді және </w:t>
      </w:r>
      <w:r>
        <w:rPr>
          <w:rStyle w:val="s0"/>
        </w:rPr>
        <w:t>төлеуді осы баптың 3-тармағында белгіленген мөлшерлеме бойынша жүргізеді.</w:t>
      </w:r>
    </w:p>
    <w:p w:rsidR="00000000" w:rsidRDefault="009B1855">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w:t>
      </w:r>
      <w:r>
        <w:rPr>
          <w:rStyle w:val="s0"/>
        </w:rPr>
        <w:t>рілген мүлік бойынша қолданылады.</w:t>
      </w:r>
    </w:p>
    <w:p w:rsidR="00000000" w:rsidRDefault="009B1855">
      <w:pPr>
        <w:jc w:val="both"/>
      </w:pPr>
      <w:r>
        <w:rPr>
          <w:rStyle w:val="s3"/>
        </w:rPr>
        <w:t>2012.26.12. № 61-V ҚР</w:t>
      </w:r>
      <w:r>
        <w:rPr>
          <w:rStyle w:val="s3"/>
        </w:rPr>
        <w:t xml:space="preserve"> </w:t>
      </w:r>
      <w:hyperlink r:id="rId7781" w:anchor="sub_id=398" w:history="1">
        <w:r>
          <w:rPr>
            <w:rStyle w:val="a3"/>
            <w:i/>
            <w:iCs/>
          </w:rPr>
          <w:t>Заңымен</w:t>
        </w:r>
      </w:hyperlink>
      <w:r>
        <w:rPr>
          <w:rStyle w:val="s3"/>
        </w:rPr>
        <w:t xml:space="preserve"> </w:t>
      </w:r>
      <w:r>
        <w:rPr>
          <w:rStyle w:val="s3"/>
        </w:rPr>
        <w:t>5-тармақ жаңа редакцияда (2012 ж. 1 қаңтардан бастап қолданысқа енгізілді) (</w:t>
      </w:r>
      <w:hyperlink r:id="rId7782" w:anchor="sub_id=3980500" w:history="1">
        <w:r>
          <w:rPr>
            <w:rStyle w:val="a3"/>
            <w:i/>
            <w:iCs/>
          </w:rPr>
          <w:t>бұр.ред.қара</w:t>
        </w:r>
      </w:hyperlink>
      <w:r>
        <w:rPr>
          <w:rStyle w:val="s3"/>
        </w:rPr>
        <w:t>)</w:t>
      </w:r>
    </w:p>
    <w:p w:rsidR="00000000" w:rsidRDefault="009B1855">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9B1855">
      <w:pPr>
        <w:ind w:firstLine="400"/>
        <w:jc w:val="both"/>
      </w:pPr>
      <w:r>
        <w:rPr>
          <w:rStyle w:val="s0"/>
        </w:rPr>
        <w:t>6. 2014.12.06. № 209-V</w:t>
      </w:r>
      <w:r>
        <w:rPr>
          <w:rStyle w:val="s0"/>
        </w:rPr>
        <w:t xml:space="preserve"> ҚР</w:t>
      </w:r>
      <w:r>
        <w:rPr>
          <w:rStyle w:val="s0"/>
        </w:rPr>
        <w:t xml:space="preserve"> </w:t>
      </w:r>
      <w:hyperlink r:id="rId7783"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784" w:anchor="sub_id=3980600" w:history="1">
        <w:r>
          <w:rPr>
            <w:rStyle w:val="a3"/>
            <w:i/>
            <w:iCs/>
          </w:rPr>
          <w:t>бұр.ред.қара</w:t>
        </w:r>
      </w:hyperlink>
      <w:r>
        <w:rPr>
          <w:rStyle w:val="s3"/>
        </w:rPr>
        <w:t>)</w:t>
      </w:r>
    </w:p>
    <w:p w:rsidR="00000000" w:rsidRDefault="009B1855">
      <w:pPr>
        <w:jc w:val="both"/>
      </w:pPr>
      <w:r>
        <w:rPr>
          <w:rStyle w:val="s3"/>
        </w:rPr>
        <w:t>2012.09.01. № 535-IV ҚР</w:t>
      </w:r>
      <w:r>
        <w:rPr>
          <w:rStyle w:val="s3"/>
        </w:rPr>
        <w:t xml:space="preserve"> </w:t>
      </w:r>
      <w:hyperlink r:id="rId7785" w:anchor="sub_id=315" w:history="1">
        <w:r>
          <w:rPr>
            <w:rStyle w:val="a3"/>
            <w:i/>
            <w:iCs/>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7786" w:anchor="sub_id=398" w:history="1">
        <w:r>
          <w:rPr>
            <w:rStyle w:val="a3"/>
            <w:i/>
            <w:iCs/>
          </w:rPr>
          <w:t>Заңымен</w:t>
        </w:r>
      </w:hyperlink>
      <w:r>
        <w:rPr>
          <w:rStyle w:val="s3"/>
        </w:rPr>
        <w:t xml:space="preserve"> </w:t>
      </w:r>
      <w:r>
        <w:rPr>
          <w:rStyle w:val="s3"/>
        </w:rPr>
        <w:t>7-тармақ жаңа редакцияда (2016 ж. 1 қаңтардан бастап қолданысқа енгізілді) (</w:t>
      </w:r>
      <w:hyperlink r:id="rId7787" w:anchor="sub_id=3980700" w:history="1">
        <w:r>
          <w:rPr>
            <w:rStyle w:val="a3"/>
            <w:i/>
            <w:iCs/>
          </w:rPr>
          <w:t>бұр.ред.қара</w:t>
        </w:r>
      </w:hyperlink>
      <w:r>
        <w:rPr>
          <w:rStyle w:val="s3"/>
        </w:rPr>
        <w:t>)</w:t>
      </w:r>
    </w:p>
    <w:p w:rsidR="00000000" w:rsidRDefault="009B1855">
      <w:pPr>
        <w:ind w:firstLine="400"/>
        <w:jc w:val="both"/>
      </w:pPr>
      <w:r>
        <w:rPr>
          <w:rStyle w:val="s0"/>
        </w:rPr>
        <w:t>7. Технологиялық парктер Қазақст</w:t>
      </w:r>
      <w:r>
        <w:rPr>
          <w:rStyle w:val="s0"/>
        </w:rPr>
        <w:t>ан Республикасының</w:t>
      </w:r>
      <w:r>
        <w:rPr>
          <w:rStyle w:val="s0"/>
        </w:rPr>
        <w:t xml:space="preserve"> </w:t>
      </w:r>
      <w:hyperlink r:id="rId7788" w:history="1">
        <w:r>
          <w:rPr>
            <w:rStyle w:val="a3"/>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w:t>
      </w:r>
      <w:r>
        <w:rPr>
          <w:rStyle w:val="s0"/>
        </w:rPr>
        <w:t>ын есептейді.</w:t>
      </w:r>
    </w:p>
    <w:p w:rsidR="00000000" w:rsidRDefault="009B1855">
      <w:pPr>
        <w:ind w:firstLine="400"/>
        <w:jc w:val="both"/>
      </w:pPr>
      <w:r>
        <w:rPr>
          <w:rStyle w:val="s0"/>
        </w:rPr>
        <w:t>Осы тармақтың ережелерін бір мезгілде мынадай шарттарға сәйкес келетін:</w:t>
      </w:r>
    </w:p>
    <w:p w:rsidR="00000000" w:rsidRDefault="009B1855">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9B1855">
      <w:pPr>
        <w:ind w:firstLine="400"/>
        <w:jc w:val="both"/>
      </w:pPr>
      <w:r>
        <w:rPr>
          <w:rStyle w:val="s0"/>
        </w:rPr>
        <w:t>2) осындай технологиялық парктердің дауыс бере</w:t>
      </w:r>
      <w:r>
        <w:rPr>
          <w:rStyle w:val="s0"/>
        </w:rPr>
        <w:t>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9B1855">
      <w:pPr>
        <w:jc w:val="both"/>
      </w:pPr>
      <w:r>
        <w:rPr>
          <w:rStyle w:val="s3"/>
        </w:rPr>
        <w:t>2013.03.12. № 151-V ҚР</w:t>
      </w:r>
      <w:r>
        <w:rPr>
          <w:rStyle w:val="s3"/>
        </w:rPr>
        <w:t xml:space="preserve"> </w:t>
      </w:r>
      <w:hyperlink r:id="rId7789" w:anchor="sub_id=398" w:history="1">
        <w:r>
          <w:rPr>
            <w:rStyle w:val="a3"/>
            <w:i/>
            <w:iCs/>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7790" w:anchor="sub_id=398" w:history="1">
        <w:r>
          <w:rPr>
            <w:rStyle w:val="a3"/>
            <w:i/>
            <w:iCs/>
          </w:rPr>
          <w:t>Заңымен</w:t>
        </w:r>
      </w:hyperlink>
      <w:r>
        <w:rPr>
          <w:rStyle w:val="s3"/>
        </w:rPr>
        <w:t xml:space="preserve"> </w:t>
      </w:r>
      <w:r>
        <w:rPr>
          <w:rStyle w:val="s3"/>
        </w:rPr>
        <w:t xml:space="preserve">8-тармақ жаңа редакцияда </w:t>
      </w:r>
      <w:r>
        <w:rPr>
          <w:rStyle w:val="s3"/>
        </w:rPr>
        <w:t>(2015 ж. 1 қаңтардан бастап қолданысқа енгізілді) (</w:t>
      </w:r>
      <w:hyperlink r:id="rId7791" w:anchor="sub_id=3980800" w:history="1">
        <w:r>
          <w:rPr>
            <w:rStyle w:val="a3"/>
            <w:i/>
            <w:iCs/>
          </w:rPr>
          <w:t>бұр.ред.қара</w:t>
        </w:r>
      </w:hyperlink>
      <w:r>
        <w:rPr>
          <w:rStyle w:val="s3"/>
        </w:rPr>
        <w:t>)</w:t>
      </w:r>
    </w:p>
    <w:p w:rsidR="00000000" w:rsidRDefault="009B1855">
      <w:pPr>
        <w:ind w:firstLine="400"/>
        <w:jc w:val="both"/>
      </w:pPr>
      <w:r>
        <w:rPr>
          <w:rStyle w:val="s0"/>
        </w:rPr>
        <w:t>8. Осы Кодекстің</w:t>
      </w:r>
      <w:r>
        <w:rPr>
          <w:rStyle w:val="s0"/>
        </w:rPr>
        <w:t xml:space="preserve"> </w:t>
      </w:r>
      <w:hyperlink r:id="rId7792" w:anchor="sub_id=1350301" w:history="1">
        <w:r>
          <w:rPr>
            <w:rStyle w:val="a3"/>
          </w:rPr>
          <w:t>135-3</w:t>
        </w:r>
        <w:r>
          <w:rPr>
            <w:rStyle w:val="a3"/>
          </w:rPr>
          <w:t>-бабы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9B1855">
      <w:pPr>
        <w:ind w:firstLine="400"/>
        <w:jc w:val="both"/>
      </w:pPr>
      <w:r>
        <w:rPr>
          <w:rStyle w:val="s0"/>
        </w:rPr>
        <w:t>Осы та</w:t>
      </w:r>
      <w:r>
        <w:rPr>
          <w:rStyle w:val="s0"/>
        </w:rPr>
        <w:t>рмақтың бірінші бөлігінің ережелері, салық салу объектілерін осы Кодекстің</w:t>
      </w:r>
      <w:r>
        <w:rPr>
          <w:rStyle w:val="s0"/>
        </w:rPr>
        <w:t xml:space="preserve"> </w:t>
      </w:r>
      <w:hyperlink r:id="rId7793"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w:t>
      </w:r>
      <w:r>
        <w:rPr>
          <w:rStyle w:val="s0"/>
        </w:rPr>
        <w:t>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w:t>
      </w:r>
      <w:r>
        <w:rPr>
          <w:rStyle w:val="s0"/>
        </w:rPr>
        <w:t xml:space="preserve"> сенімгерлік басқаруға немесе мүліктік жалдау (жалға беру) жағдайларына қолданылмайды.</w:t>
      </w:r>
    </w:p>
    <w:p w:rsidR="00000000" w:rsidRDefault="009B1855">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r>
        <w:rPr>
          <w:rStyle w:val="s0"/>
        </w:rPr>
        <w:t>.</w:t>
      </w:r>
    </w:p>
    <w:p w:rsidR="00000000" w:rsidRDefault="009B1855">
      <w:pPr>
        <w:jc w:val="both"/>
      </w:pPr>
      <w:r>
        <w:rPr>
          <w:rStyle w:val="s3"/>
        </w:rPr>
        <w:t>2015.27.04. № 311-V ҚР</w:t>
      </w:r>
      <w:r>
        <w:rPr>
          <w:rStyle w:val="s3"/>
        </w:rPr>
        <w:t xml:space="preserve"> </w:t>
      </w:r>
      <w:hyperlink r:id="rId7794" w:anchor="sub_id=4398"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9B1855">
      <w:pPr>
        <w:ind w:firstLine="400"/>
        <w:jc w:val="both"/>
      </w:pPr>
      <w:r>
        <w:rPr>
          <w:rStyle w:val="s0"/>
        </w:rPr>
        <w:t>9. Мемлекеттік жоспарлау жөніндегі мемлекеттік уәкілетті орган бек</w:t>
      </w:r>
      <w:r>
        <w:rPr>
          <w:rStyle w:val="s0"/>
        </w:rPr>
        <w:t>іткен</w:t>
      </w:r>
      <w:r>
        <w:rPr>
          <w:rStyle w:val="s0"/>
        </w:rPr>
        <w:t xml:space="preserve"> </w:t>
      </w:r>
      <w:hyperlink r:id="rId7795" w:history="1">
        <w:r>
          <w:rPr>
            <w:rStyle w:val="a3"/>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w:t>
      </w:r>
      <w:r>
        <w:rPr>
          <w:rStyle w:val="s0"/>
        </w:rPr>
        <w:t>ттары бойынша осы бағдарламаны іске асыру щеңберінде берілген салық салу объектілері бойынша, осы Кодекстің</w:t>
      </w:r>
      <w:r>
        <w:rPr>
          <w:rStyle w:val="s0"/>
        </w:rPr>
        <w:t xml:space="preserve"> </w:t>
      </w:r>
      <w:hyperlink r:id="rId7796" w:anchor="sub_id=4080000" w:history="1">
        <w:r>
          <w:rPr>
            <w:rStyle w:val="a3"/>
          </w:rPr>
          <w:t>408-бабында</w:t>
        </w:r>
      </w:hyperlink>
      <w:r>
        <w:rPr>
          <w:rStyle w:val="s0"/>
        </w:rPr>
        <w:t xml:space="preserve"> </w:t>
      </w:r>
      <w:r>
        <w:rPr>
          <w:rStyle w:val="s0"/>
        </w:rPr>
        <w:t>белгіленген мөлшерлемелер бойынша есептейді.</w:t>
      </w:r>
    </w:p>
    <w:p w:rsidR="00000000" w:rsidRDefault="009B1855">
      <w:pPr>
        <w:ind w:firstLine="400"/>
        <w:jc w:val="both"/>
      </w:pPr>
      <w:r>
        <w:t> </w:t>
      </w:r>
    </w:p>
    <w:p w:rsidR="00000000" w:rsidRDefault="009B1855">
      <w:pPr>
        <w:ind w:firstLine="400"/>
        <w:jc w:val="both"/>
      </w:pPr>
      <w:r>
        <w:rPr>
          <w:rStyle w:val="s0"/>
          <w:b/>
          <w:bCs/>
        </w:rPr>
        <w:t>399-</w:t>
      </w:r>
      <w:r>
        <w:rPr>
          <w:rStyle w:val="s0"/>
          <w:b/>
          <w:bCs/>
        </w:rPr>
        <w:t>бап</w:t>
      </w:r>
      <w:r>
        <w:rPr>
          <w:rStyle w:val="s0"/>
        </w:rPr>
        <w:t xml:space="preserve">. </w:t>
      </w:r>
      <w:r>
        <w:rPr>
          <w:rStyle w:val="s0"/>
          <w:b/>
          <w:bCs/>
        </w:rPr>
        <w:t>Салықты есептеу мен төлеу тәртібі</w:t>
      </w:r>
    </w:p>
    <w:p w:rsidR="00000000" w:rsidRDefault="009B1855">
      <w:pPr>
        <w:jc w:val="both"/>
      </w:pPr>
      <w:r>
        <w:rPr>
          <w:rStyle w:val="s3"/>
        </w:rPr>
        <w:t xml:space="preserve">2010.21.01. № 242-IV </w:t>
      </w:r>
      <w:hyperlink r:id="rId7797" w:anchor="sub_id=510"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w:t>
      </w:r>
      <w:hyperlink r:id="rId7798" w:anchor="sub_id=3990100" w:history="1">
        <w:r>
          <w:rPr>
            <w:rStyle w:val="a3"/>
            <w:i/>
            <w:iCs/>
          </w:rPr>
          <w:t>бұр.ред.қара</w:t>
        </w:r>
      </w:hyperlink>
      <w:r>
        <w:rPr>
          <w:rStyle w:val="s3"/>
        </w:rPr>
        <w:t>)</w:t>
      </w:r>
    </w:p>
    <w:p w:rsidR="00000000" w:rsidRDefault="009B1855">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9B1855">
      <w:pPr>
        <w:ind w:firstLine="400"/>
        <w:jc w:val="both"/>
      </w:pPr>
      <w:r>
        <w:rPr>
          <w:rStyle w:val="s0"/>
        </w:rPr>
        <w:t>Ауыл шаруашылығы өнімін, акваөсіру (балық өсіру шаруашылығы) өнімін өндірушіле</w:t>
      </w:r>
      <w:r>
        <w:rPr>
          <w:rStyle w:val="s0"/>
        </w:rPr>
        <w:t>р және ауыл шаруашылығы кооперативтері үшін арнаулы салық режимін қолданатын салық төлеушілер салықты осы Кодекстің</w:t>
      </w:r>
      <w:r>
        <w:rPr>
          <w:rStyle w:val="s0"/>
        </w:rPr>
        <w:t xml:space="preserve"> </w:t>
      </w:r>
      <w:hyperlink r:id="rId7799" w:anchor="sub_id=4510000" w:history="1">
        <w:r>
          <w:rPr>
            <w:rStyle w:val="a3"/>
          </w:rPr>
          <w:t>451-бабында</w:t>
        </w:r>
      </w:hyperlink>
      <w:r>
        <w:rPr>
          <w:rStyle w:val="s0"/>
        </w:rPr>
        <w:t xml:space="preserve"> белгіленген ерекшеліктерді ескере отырып ес</w:t>
      </w:r>
      <w:r>
        <w:rPr>
          <w:rStyle w:val="s0"/>
        </w:rPr>
        <w:t>ептейді.</w:t>
      </w:r>
    </w:p>
    <w:p w:rsidR="00000000" w:rsidRDefault="009B1855">
      <w:pPr>
        <w:jc w:val="both"/>
      </w:pPr>
      <w:r>
        <w:rPr>
          <w:rStyle w:val="s3"/>
        </w:rPr>
        <w:t>2015.27.04. № 311-V ҚР</w:t>
      </w:r>
      <w:r>
        <w:rPr>
          <w:rStyle w:val="s3"/>
        </w:rPr>
        <w:t xml:space="preserve"> </w:t>
      </w:r>
      <w:hyperlink r:id="rId7800" w:anchor="sub_id=4399"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9B1855">
      <w:pPr>
        <w:ind w:firstLine="400"/>
        <w:jc w:val="both"/>
      </w:pPr>
      <w:r>
        <w:rPr>
          <w:rStyle w:val="s0"/>
        </w:rPr>
        <w:t>1-1. Осы Кодекстің</w:t>
      </w:r>
      <w:r>
        <w:rPr>
          <w:rStyle w:val="s0"/>
        </w:rPr>
        <w:t xml:space="preserve"> </w:t>
      </w:r>
      <w:hyperlink r:id="rId7801" w:anchor="sub_id=3980900" w:history="1">
        <w:r>
          <w:rPr>
            <w:rStyle w:val="a3"/>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9B1855">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w:t>
      </w:r>
      <w:r>
        <w:rPr>
          <w:rStyle w:val="s0"/>
        </w:rPr>
        <w:t>а жалға берілген жағдайда - осы Кодекстің</w:t>
      </w:r>
      <w:r>
        <w:rPr>
          <w:rStyle w:val="s0"/>
        </w:rPr>
        <w:t xml:space="preserve"> </w:t>
      </w:r>
      <w:hyperlink r:id="rId7802" w:anchor="sub_id=3970100" w:history="1">
        <w:r>
          <w:rPr>
            <w:rStyle w:val="a3"/>
          </w:rPr>
          <w:t>397-бабының 1-тармағына</w:t>
        </w:r>
      </w:hyperlink>
      <w:r>
        <w:rPr>
          <w:rStyle w:val="s0"/>
        </w:rPr>
        <w:t xml:space="preserve"> </w:t>
      </w:r>
      <w:r>
        <w:rPr>
          <w:rStyle w:val="s0"/>
        </w:rPr>
        <w:t>сәйкес;</w:t>
      </w:r>
    </w:p>
    <w:p w:rsidR="00000000" w:rsidRDefault="009B1855">
      <w:pPr>
        <w:ind w:firstLine="400"/>
        <w:jc w:val="both"/>
      </w:pPr>
      <w:r>
        <w:rPr>
          <w:rStyle w:val="s0"/>
        </w:rPr>
        <w:t>салық салу объектілері сатып алу құқығымен тұрғынжайды ұзақ мерзімді мүліктік жалдау (жалға беру)</w:t>
      </w:r>
      <w:r>
        <w:rPr>
          <w:rStyle w:val="s0"/>
        </w:rPr>
        <w:t xml:space="preserve"> шарты бойынша жеке тұлғаларға жалға берілген жағдайда - осы Кодекстің</w:t>
      </w:r>
      <w:r>
        <w:rPr>
          <w:rStyle w:val="s0"/>
        </w:rPr>
        <w:t xml:space="preserve"> </w:t>
      </w:r>
      <w:hyperlink r:id="rId7803" w:anchor="sub_id=3970101" w:history="1">
        <w:r>
          <w:rPr>
            <w:rStyle w:val="a3"/>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r:id="rId7804" w:anchor="sub_id=4080000" w:history="1">
        <w:r>
          <w:rPr>
            <w:rStyle w:val="a3"/>
          </w:rPr>
          <w:t>408-бабында</w:t>
        </w:r>
      </w:hyperlink>
      <w:r>
        <w:rPr>
          <w:rStyle w:val="s0"/>
        </w:rPr>
        <w:t xml:space="preserve"> </w:t>
      </w:r>
      <w:r>
        <w:rPr>
          <w:rStyle w:val="s0"/>
        </w:rPr>
        <w:t>белгіленген мөлшерлемелерді қолдану арқылы есептейді.</w:t>
      </w:r>
    </w:p>
    <w:p w:rsidR="00000000" w:rsidRDefault="009B1855">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w:t>
      </w:r>
      <w:r>
        <w:rPr>
          <w:rStyle w:val="s0"/>
        </w:rPr>
        <w:t xml:space="preserve"> барабар есептеледі.</w:t>
      </w:r>
    </w:p>
    <w:p w:rsidR="00000000" w:rsidRDefault="009B1855">
      <w:pPr>
        <w:jc w:val="both"/>
      </w:pPr>
      <w:r>
        <w:rPr>
          <w:rStyle w:val="s3"/>
        </w:rPr>
        <w:t>2012.26.12. № 61-V ҚР</w:t>
      </w:r>
      <w:r>
        <w:rPr>
          <w:rStyle w:val="s3"/>
        </w:rPr>
        <w:t xml:space="preserve"> </w:t>
      </w:r>
      <w:hyperlink r:id="rId7805" w:anchor="sub_id=39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7806" w:anchor="sub_id=3990300" w:history="1">
        <w:r>
          <w:rPr>
            <w:rStyle w:val="a3"/>
            <w:i/>
            <w:iCs/>
          </w:rPr>
          <w:t>бұр.ред.қара</w:t>
        </w:r>
      </w:hyperlink>
      <w:r>
        <w:rPr>
          <w:rStyle w:val="s3"/>
        </w:rPr>
        <w:t>)</w:t>
      </w:r>
    </w:p>
    <w:p w:rsidR="00000000" w:rsidRDefault="009B1855">
      <w:pPr>
        <w:ind w:firstLine="400"/>
        <w:jc w:val="both"/>
      </w:pPr>
      <w:r>
        <w:rPr>
          <w:rStyle w:val="s0"/>
        </w:rPr>
        <w:t xml:space="preserve">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w:t>
      </w:r>
      <w:r>
        <w:rPr>
          <w:rStyle w:val="s0"/>
        </w:rPr>
        <w:t>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9B1855">
      <w:pPr>
        <w:ind w:firstLine="400"/>
        <w:jc w:val="both"/>
      </w:pPr>
      <w:r>
        <w:rPr>
          <w:rStyle w:val="s0"/>
        </w:rPr>
        <w:t>4. Бюджетке салық төлеу салық салу объектілерінің орналасқан жері бойынша жүргізілед</w:t>
      </w:r>
      <w:r>
        <w:rPr>
          <w:rStyle w:val="s0"/>
        </w:rPr>
        <w:t>і.</w:t>
      </w:r>
    </w:p>
    <w:p w:rsidR="00000000" w:rsidRDefault="009B1855">
      <w:pPr>
        <w:jc w:val="both"/>
      </w:pPr>
      <w:r>
        <w:rPr>
          <w:rStyle w:val="s3"/>
        </w:rPr>
        <w:t>2009.30.12. № 234-ІV ҚР</w:t>
      </w:r>
      <w:r>
        <w:rPr>
          <w:rStyle w:val="s3"/>
        </w:rPr>
        <w:t xml:space="preserve"> </w:t>
      </w:r>
      <w:hyperlink r:id="rId7807" w:anchor="sub_id=3999" w:history="1">
        <w:r>
          <w:rPr>
            <w:rStyle w:val="a3"/>
            <w:i/>
            <w:iCs/>
          </w:rPr>
          <w:t>Заңымен</w:t>
        </w:r>
      </w:hyperlink>
      <w:r>
        <w:rPr>
          <w:rStyle w:val="s3"/>
        </w:rPr>
        <w:t xml:space="preserve"> </w:t>
      </w:r>
      <w:r>
        <w:rPr>
          <w:rStyle w:val="s3"/>
        </w:rPr>
        <w:t>(2010 жылғы 1 қаңтардан қолданысқа енгiзiлдi) (бұр.</w:t>
      </w:r>
      <w:hyperlink r:id="rId7808" w:anchor="sub_id=3990500" w:history="1">
        <w:r>
          <w:rPr>
            <w:rStyle w:val="a3"/>
            <w:i/>
            <w:iCs/>
          </w:rPr>
          <w:t>ред</w:t>
        </w:r>
      </w:hyperlink>
      <w:r>
        <w:rPr>
          <w:rStyle w:val="s3"/>
        </w:rPr>
        <w:t>.қара); 2011.21.07. № 467-ІV ҚР</w:t>
      </w:r>
      <w:r>
        <w:rPr>
          <w:rStyle w:val="s3"/>
        </w:rPr>
        <w:t xml:space="preserve"> </w:t>
      </w:r>
      <w:hyperlink r:id="rId7809" w:anchor="sub_id=3147" w:history="1">
        <w:r>
          <w:rPr>
            <w:rStyle w:val="a3"/>
            <w:i/>
            <w:iCs/>
          </w:rPr>
          <w:t>Заңымен</w:t>
        </w:r>
      </w:hyperlink>
      <w:r>
        <w:rPr>
          <w:rStyle w:val="s3"/>
        </w:rPr>
        <w:t xml:space="preserve"> </w:t>
      </w:r>
      <w:r>
        <w:rPr>
          <w:rStyle w:val="s3"/>
        </w:rPr>
        <w:t>(2010 жылғы 1 қаңтардан бастап қолданысқа енгізілді) (</w:t>
      </w:r>
      <w:hyperlink r:id="rId7810" w:anchor="sub_id=3990500" w:history="1">
        <w:r>
          <w:rPr>
            <w:rStyle w:val="a3"/>
            <w:i/>
            <w:iCs/>
          </w:rPr>
          <w:t>бұр.ред.қара</w:t>
        </w:r>
      </w:hyperlink>
      <w:r>
        <w:rPr>
          <w:rStyle w:val="s3"/>
        </w:rPr>
        <w:t>); 2012.26.12. № 61-V ҚР</w:t>
      </w:r>
      <w:r>
        <w:rPr>
          <w:rStyle w:val="s3"/>
        </w:rPr>
        <w:t xml:space="preserve"> </w:t>
      </w:r>
      <w:hyperlink r:id="rId7811" w:anchor="sub_id=399" w:history="1">
        <w:r>
          <w:rPr>
            <w:rStyle w:val="a3"/>
            <w:i/>
            <w:iCs/>
          </w:rPr>
          <w:t>Заңымен</w:t>
        </w:r>
      </w:hyperlink>
      <w:r>
        <w:rPr>
          <w:rStyle w:val="s3"/>
        </w:rPr>
        <w:t xml:space="preserve"> </w:t>
      </w:r>
      <w:r>
        <w:rPr>
          <w:rStyle w:val="s3"/>
        </w:rPr>
        <w:t>(2014 ж. 1 қаңтардан бастап қолданысқа енгізілді) (</w:t>
      </w:r>
      <w:hyperlink r:id="rId7812" w:anchor="sub_id=3990500" w:history="1">
        <w:r>
          <w:rPr>
            <w:rStyle w:val="a3"/>
            <w:i/>
            <w:iCs/>
          </w:rPr>
          <w:t>бұр.ред.қара</w:t>
        </w:r>
      </w:hyperlink>
      <w:r>
        <w:rPr>
          <w:rStyle w:val="s3"/>
        </w:rPr>
        <w:t>) 5-тармақ өзгертілді</w:t>
      </w:r>
    </w:p>
    <w:p w:rsidR="00000000" w:rsidRDefault="009B1855">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w:t>
      </w:r>
      <w:r>
        <w:rPr>
          <w:rStyle w:val="s0"/>
        </w:rPr>
        <w:t>ың ағымдағы төлемдерінің сомасын тең үлестермен енгізеді.</w:t>
      </w:r>
    </w:p>
    <w:p w:rsidR="00000000" w:rsidRDefault="009B1855">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r:id="rId7813"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9B1855">
      <w:pPr>
        <w:ind w:firstLine="400"/>
        <w:jc w:val="both"/>
      </w:pPr>
      <w:r>
        <w:rPr>
          <w:rStyle w:val="s0"/>
        </w:rPr>
        <w:t>Ағымдағы төле</w:t>
      </w:r>
      <w:r>
        <w:rPr>
          <w:rStyle w:val="s0"/>
        </w:rPr>
        <w:t>мдерді төлеудің соңғы мерзімінен кейін құрылған салық төлеушілер мен осы Кодекстің</w:t>
      </w:r>
      <w:r>
        <w:rPr>
          <w:rStyle w:val="s0"/>
        </w:rPr>
        <w:t xml:space="preserve"> </w:t>
      </w:r>
      <w:hyperlink r:id="rId7814"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w:t>
      </w:r>
      <w:r>
        <w:rPr>
          <w:rStyle w:val="s0"/>
        </w:rPr>
        <w:t>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9B1855">
      <w:pPr>
        <w:jc w:val="both"/>
      </w:pPr>
      <w:r>
        <w:rPr>
          <w:rStyle w:val="s3"/>
        </w:rPr>
        <w:t>2009.04.07. № 167-ІV ҚР</w:t>
      </w:r>
      <w:r>
        <w:rPr>
          <w:rStyle w:val="s3"/>
        </w:rPr>
        <w:t xml:space="preserve"> </w:t>
      </w:r>
      <w:hyperlink r:id="rId7815" w:anchor="sub_id=39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7816" w:anchor="sub_id=3990600" w:history="1">
        <w:r>
          <w:rPr>
            <w:rStyle w:val="a3"/>
            <w:i/>
            <w:iCs/>
          </w:rPr>
          <w:t>ред</w:t>
        </w:r>
      </w:hyperlink>
      <w:r>
        <w:rPr>
          <w:rStyle w:val="s3"/>
        </w:rPr>
        <w:t>.қара)</w:t>
      </w:r>
    </w:p>
    <w:p w:rsidR="00000000" w:rsidRDefault="009B1855">
      <w:pPr>
        <w:ind w:firstLine="400"/>
        <w:jc w:val="both"/>
      </w:pPr>
      <w:r>
        <w:rPr>
          <w:rStyle w:val="s0"/>
        </w:rPr>
        <w:t>6</w:t>
      </w:r>
      <w:r>
        <w:rPr>
          <w:rStyle w:val="s0"/>
        </w:rPr>
        <w:t>.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w:t>
      </w:r>
      <w:r>
        <w:rPr>
          <w:rStyle w:val="s0"/>
        </w:rPr>
        <w:t>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w:t>
      </w:r>
      <w:r>
        <w:rPr>
          <w:rStyle w:val="s0"/>
        </w:rPr>
        <w:t>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9B1855">
      <w:pPr>
        <w:ind w:firstLine="400"/>
        <w:jc w:val="both"/>
      </w:pPr>
      <w:r>
        <w:rPr>
          <w:rStyle w:val="s0"/>
        </w:rPr>
        <w:t>Салық кезеңі ішінде салық салу объектілері шығып қалған жағдайда, ағымдағы төлемдер салық с</w:t>
      </w:r>
      <w:r>
        <w:rPr>
          <w:rStyle w:val="s0"/>
        </w:rPr>
        <w:t>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9B1855">
      <w:pPr>
        <w:ind w:firstLine="400"/>
        <w:jc w:val="both"/>
      </w:pPr>
      <w:r>
        <w:rPr>
          <w:rStyle w:val="s0"/>
        </w:rPr>
        <w:t>Бұл рет</w:t>
      </w:r>
      <w:r>
        <w:rPr>
          <w:rStyle w:val="s0"/>
        </w:rPr>
        <w:t>те мыналар:</w:t>
      </w:r>
    </w:p>
    <w:p w:rsidR="00000000" w:rsidRDefault="009B1855">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9B1855">
      <w:pPr>
        <w:ind w:firstLine="400"/>
        <w:jc w:val="both"/>
      </w:pPr>
      <w:r>
        <w:rPr>
          <w:rStyle w:val="s0"/>
        </w:rPr>
        <w:t>салық кезеңі басындағы бухгалтерлік есеп деректері бойынша баланстық құны - басқа салық салу объектілер</w:t>
      </w:r>
      <w:r>
        <w:rPr>
          <w:rStyle w:val="s0"/>
        </w:rPr>
        <w:t>і бойынша шығып қалған салық салу объектілерінің құны болып табылады.</w:t>
      </w:r>
    </w:p>
    <w:p w:rsidR="00000000" w:rsidRDefault="009B1855">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9B1855">
      <w:pPr>
        <w:jc w:val="both"/>
      </w:pPr>
      <w:r>
        <w:rPr>
          <w:rStyle w:val="s3"/>
        </w:rPr>
        <w:t>2012.26.12. № 61-V ҚР</w:t>
      </w:r>
      <w:r>
        <w:rPr>
          <w:rStyle w:val="s3"/>
        </w:rPr>
        <w:t xml:space="preserve"> </w:t>
      </w:r>
      <w:hyperlink r:id="rId7817" w:anchor="sub_id=399" w:history="1">
        <w:r>
          <w:rPr>
            <w:rStyle w:val="a3"/>
            <w:i/>
            <w:iCs/>
          </w:rPr>
          <w:t>Заңымен</w:t>
        </w:r>
      </w:hyperlink>
      <w:r>
        <w:rPr>
          <w:rStyle w:val="s3"/>
        </w:rPr>
        <w:t xml:space="preserve"> </w:t>
      </w:r>
      <w:r>
        <w:rPr>
          <w:rStyle w:val="s3"/>
        </w:rPr>
        <w:t>7-тармақ жаңа редакцияда (2014 ж. 1 қаңтардан бастап қолданысқа енгізілді) (</w:t>
      </w:r>
      <w:hyperlink r:id="rId7818" w:anchor="sub_id=3990700" w:history="1">
        <w:r>
          <w:rPr>
            <w:rStyle w:val="a3"/>
            <w:i/>
            <w:iCs/>
          </w:rPr>
          <w:t>бұр.ред.қара</w:t>
        </w:r>
      </w:hyperlink>
      <w:r>
        <w:rPr>
          <w:rStyle w:val="s3"/>
        </w:rPr>
        <w:t>)</w:t>
      </w:r>
    </w:p>
    <w:p w:rsidR="00000000" w:rsidRDefault="009B1855">
      <w:pPr>
        <w:ind w:firstLine="400"/>
        <w:jc w:val="both"/>
      </w:pPr>
      <w:r>
        <w:rPr>
          <w:rStyle w:val="s0"/>
        </w:rPr>
        <w:t>7. Шағын бизнес субъектілері үшін арнаул</w:t>
      </w:r>
      <w:r>
        <w:rPr>
          <w:rStyle w:val="s0"/>
        </w:rPr>
        <w:t>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w:t>
      </w:r>
      <w:r>
        <w:rPr>
          <w:rStyle w:val="s0"/>
        </w:rPr>
        <w:t>ді.</w:t>
      </w:r>
    </w:p>
    <w:p w:rsidR="00000000" w:rsidRDefault="009B1855">
      <w:pPr>
        <w:jc w:val="both"/>
      </w:pPr>
      <w:r>
        <w:rPr>
          <w:rStyle w:val="s3"/>
        </w:rPr>
        <w:t>2012.26.12. № 61-V ҚР</w:t>
      </w:r>
      <w:r>
        <w:rPr>
          <w:rStyle w:val="s3"/>
        </w:rPr>
        <w:t xml:space="preserve"> </w:t>
      </w:r>
      <w:hyperlink r:id="rId7819" w:anchor="sub_id=399" w:history="1">
        <w:r>
          <w:rPr>
            <w:rStyle w:val="a3"/>
            <w:i/>
            <w:iCs/>
          </w:rPr>
          <w:t>Заңымен</w:t>
        </w:r>
      </w:hyperlink>
      <w:r>
        <w:rPr>
          <w:rStyle w:val="s3"/>
        </w:rPr>
        <w:t xml:space="preserve"> </w:t>
      </w:r>
      <w:r>
        <w:rPr>
          <w:rStyle w:val="s3"/>
        </w:rPr>
        <w:t>8-тармақ жаңа редакцияда (2014 ж. 1 қаңтардан бастап қолданысқа енгізілді) (</w:t>
      </w:r>
      <w:hyperlink r:id="rId7820" w:anchor="sub_id=3990800" w:history="1">
        <w:r>
          <w:rPr>
            <w:rStyle w:val="a3"/>
            <w:i/>
            <w:iCs/>
          </w:rPr>
          <w:t>бұр.ред.қара</w:t>
        </w:r>
      </w:hyperlink>
      <w:r>
        <w:rPr>
          <w:rStyle w:val="s3"/>
        </w:rPr>
        <w:t>)</w:t>
      </w:r>
    </w:p>
    <w:p w:rsidR="00000000" w:rsidRDefault="009B1855">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9B1855">
      <w:pPr>
        <w:jc w:val="both"/>
      </w:pPr>
      <w:r>
        <w:rPr>
          <w:rStyle w:val="s3"/>
        </w:rPr>
        <w:t>2015.03.12. № 4</w:t>
      </w:r>
      <w:r>
        <w:rPr>
          <w:rStyle w:val="s3"/>
        </w:rPr>
        <w:t>32-V ҚР</w:t>
      </w:r>
      <w:r>
        <w:rPr>
          <w:rStyle w:val="s3"/>
        </w:rPr>
        <w:t xml:space="preserve"> </w:t>
      </w:r>
      <w:hyperlink r:id="rId7821" w:anchor="sub_id=399"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p>
    <w:p w:rsidR="00000000" w:rsidRDefault="009B1855">
      <w:pPr>
        <w:ind w:firstLine="400"/>
        <w:jc w:val="both"/>
      </w:pPr>
      <w:r>
        <w:rPr>
          <w:rStyle w:val="s0"/>
        </w:rPr>
        <w:t>9. Осы Кодекстің</w:t>
      </w:r>
      <w:r>
        <w:rPr>
          <w:rStyle w:val="s0"/>
        </w:rPr>
        <w:t xml:space="preserve"> </w:t>
      </w:r>
      <w:hyperlink r:id="rId7822" w:anchor="sub_id=3950700" w:history="1">
        <w:r>
          <w:rPr>
            <w:rStyle w:val="a3"/>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9B1855">
      <w:pPr>
        <w:ind w:firstLine="400"/>
        <w:jc w:val="both"/>
      </w:pPr>
      <w:r>
        <w:rPr>
          <w:rStyle w:val="s0"/>
        </w:rPr>
        <w:t>1) беруші тарап үшiн - осындай салық салу объектісін нақты иеленген және (н</w:t>
      </w:r>
      <w:r>
        <w:rPr>
          <w:rStyle w:val="s0"/>
        </w:rPr>
        <w:t>емесе) пайдаланған (іске қосқан) айдың 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9B1855">
      <w:pPr>
        <w:ind w:firstLine="400"/>
        <w:jc w:val="both"/>
      </w:pPr>
      <w:r>
        <w:rPr>
          <w:rStyle w:val="s0"/>
        </w:rPr>
        <w:t>2) қабылдаушы тарап үшiн - осындай объекті қабылдап алу-беру актісі</w:t>
      </w:r>
      <w:r>
        <w:rPr>
          <w:rStyle w:val="s0"/>
        </w:rPr>
        <w:t>нің немесе өзге де құжаттың негізінде берiлген айдың бiрiншi күнінен басталған кезең үшін есептеледі;</w:t>
      </w:r>
    </w:p>
    <w:p w:rsidR="00000000" w:rsidRDefault="009B1855">
      <w:pPr>
        <w:ind w:firstLine="400"/>
        <w:jc w:val="both"/>
      </w:pPr>
      <w:r>
        <w:t> </w:t>
      </w:r>
    </w:p>
    <w:p w:rsidR="00000000" w:rsidRDefault="009B1855">
      <w:pPr>
        <w:jc w:val="both"/>
      </w:pPr>
      <w:r>
        <w:rPr>
          <w:rStyle w:val="s3"/>
        </w:rPr>
        <w:t>2015.03.12. № 432-V ҚР</w:t>
      </w:r>
      <w:r>
        <w:rPr>
          <w:rStyle w:val="s3"/>
        </w:rPr>
        <w:t xml:space="preserve"> </w:t>
      </w:r>
      <w:hyperlink r:id="rId7823" w:anchor="sub_id=102400" w:history="1">
        <w:r>
          <w:rPr>
            <w:rStyle w:val="a3"/>
            <w:i/>
            <w:iCs/>
          </w:rPr>
          <w:t>Заңымен</w:t>
        </w:r>
      </w:hyperlink>
      <w:r>
        <w:rPr>
          <w:rStyle w:val="s3"/>
        </w:rPr>
        <w:t xml:space="preserve"> </w:t>
      </w:r>
      <w:r>
        <w:rPr>
          <w:rStyle w:val="s3"/>
        </w:rPr>
        <w:t>400-бап жаңа редакцияда (2016 ж. 1 қа</w:t>
      </w:r>
      <w:r>
        <w:rPr>
          <w:rStyle w:val="s3"/>
        </w:rPr>
        <w:t>ңтардан</w:t>
      </w:r>
      <w:r>
        <w:rPr>
          <w:rStyle w:val="s3"/>
        </w:rPr>
        <w:t xml:space="preserve"> бастап қолданысқа енгізілді) (</w:t>
      </w:r>
      <w:hyperlink r:id="rId7824" w:anchor="sub_id=4000000" w:history="1">
        <w:r>
          <w:rPr>
            <w:rStyle w:val="a3"/>
            <w:i/>
            <w:iCs/>
          </w:rPr>
          <w:t>бұр.ред.қара</w:t>
        </w:r>
      </w:hyperlink>
      <w:r>
        <w:rPr>
          <w:rStyle w:val="s3"/>
        </w:rPr>
        <w:t>)</w:t>
      </w:r>
    </w:p>
    <w:p w:rsidR="00000000" w:rsidRDefault="009B1855">
      <w:pPr>
        <w:ind w:left="1200" w:hanging="800"/>
        <w:jc w:val="both"/>
      </w:pPr>
      <w:r>
        <w:rPr>
          <w:rStyle w:val="s1"/>
        </w:rPr>
        <w:t>400-бап. Жекелеген жағдайларда салықты есептеу және төлеу</w:t>
      </w:r>
    </w:p>
    <w:p w:rsidR="00000000" w:rsidRDefault="009B1855">
      <w:pPr>
        <w:ind w:firstLine="400"/>
        <w:jc w:val="both"/>
      </w:pPr>
      <w:r>
        <w:rPr>
          <w:rStyle w:val="s0"/>
        </w:rPr>
        <w:t>Дара кәсіпкер кәсіпкерлік қызметте пайдаланылатын (пайдалануғ</w:t>
      </w:r>
      <w:r>
        <w:rPr>
          <w:rStyle w:val="s0"/>
        </w:rPr>
        <w:t>а жататын)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9B1855">
      <w:pPr>
        <w:ind w:firstLine="400"/>
        <w:jc w:val="both"/>
      </w:pPr>
      <w:r>
        <w:rPr>
          <w:rStyle w:val="s0"/>
        </w:rPr>
        <w:t> </w:t>
      </w:r>
    </w:p>
    <w:p w:rsidR="00000000" w:rsidRDefault="009B1855">
      <w:pPr>
        <w:ind w:firstLine="400"/>
        <w:jc w:val="both"/>
      </w:pPr>
      <w:r>
        <w:rPr>
          <w:rStyle w:val="s0"/>
          <w:b/>
          <w:bCs/>
        </w:rPr>
        <w:t>401-бап.</w:t>
      </w:r>
      <w:r>
        <w:rPr>
          <w:rStyle w:val="s0"/>
        </w:rPr>
        <w:t xml:space="preserve"> </w:t>
      </w:r>
      <w:r>
        <w:rPr>
          <w:rStyle w:val="s0"/>
          <w:b/>
          <w:bCs/>
        </w:rPr>
        <w:t>Салық кезеңі</w:t>
      </w:r>
    </w:p>
    <w:p w:rsidR="00000000" w:rsidRDefault="009B1855">
      <w:pPr>
        <w:jc w:val="both"/>
      </w:pPr>
      <w:r>
        <w:rPr>
          <w:rStyle w:val="s3"/>
        </w:rPr>
        <w:t>2011.21.07. № 467-ІV ҚР</w:t>
      </w:r>
      <w:r>
        <w:rPr>
          <w:rStyle w:val="s3"/>
        </w:rPr>
        <w:t xml:space="preserve"> </w:t>
      </w:r>
      <w:hyperlink r:id="rId7825"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826" w:anchor="sub_id=4010100" w:history="1">
        <w:r>
          <w:rPr>
            <w:rStyle w:val="a3"/>
            <w:i/>
            <w:iCs/>
          </w:rPr>
          <w:t>бұр.ред.қара</w:t>
        </w:r>
      </w:hyperlink>
      <w:r>
        <w:rPr>
          <w:rStyle w:val="s3"/>
        </w:rPr>
        <w:t>)</w:t>
      </w:r>
    </w:p>
    <w:p w:rsidR="00000000" w:rsidRDefault="009B1855">
      <w:pPr>
        <w:ind w:firstLine="400"/>
        <w:jc w:val="both"/>
      </w:pPr>
      <w:r>
        <w:rPr>
          <w:rStyle w:val="s0"/>
        </w:rPr>
        <w:t>1. Мүлік салығын есептеу үшін салық кезеңі осы Кодекстің</w:t>
      </w:r>
      <w:r>
        <w:rPr>
          <w:rStyle w:val="s0"/>
        </w:rPr>
        <w:t xml:space="preserve"> </w:t>
      </w:r>
      <w:hyperlink r:id="rId7827" w:anchor="sub_id=1480000" w:history="1">
        <w:r>
          <w:rPr>
            <w:rStyle w:val="a3"/>
          </w:rPr>
          <w:t>148-бабына</w:t>
        </w:r>
      </w:hyperlink>
      <w:r>
        <w:rPr>
          <w:rStyle w:val="s0"/>
        </w:rPr>
        <w:t xml:space="preserve"> </w:t>
      </w:r>
      <w:r>
        <w:rPr>
          <w:rStyle w:val="s0"/>
        </w:rPr>
        <w:t>сәйкес айқындалады.</w:t>
      </w:r>
    </w:p>
    <w:p w:rsidR="00000000" w:rsidRDefault="009B1855">
      <w:pPr>
        <w:jc w:val="both"/>
      </w:pPr>
      <w:r>
        <w:rPr>
          <w:rStyle w:val="s3"/>
        </w:rPr>
        <w:t>2009.30.12. № 234-ІV ҚР</w:t>
      </w:r>
      <w:r>
        <w:rPr>
          <w:rStyle w:val="s3"/>
        </w:rPr>
        <w:t xml:space="preserve"> </w:t>
      </w:r>
      <w:hyperlink r:id="rId7828" w:anchor="sub_id=401" w:history="1">
        <w:r>
          <w:rPr>
            <w:rStyle w:val="a3"/>
            <w:i/>
            <w:iCs/>
          </w:rPr>
          <w:t>Заңымен</w:t>
        </w:r>
      </w:hyperlink>
      <w:r>
        <w:rPr>
          <w:rStyle w:val="s3"/>
        </w:rPr>
        <w:t xml:space="preserve"> </w:t>
      </w:r>
      <w:r>
        <w:rPr>
          <w:rStyle w:val="s3"/>
        </w:rPr>
        <w:t>(2010 жылғы 1 қаңтардан қолданысқа ен</w:t>
      </w:r>
      <w:r>
        <w:rPr>
          <w:rStyle w:val="s3"/>
        </w:rPr>
        <w:t>гiзiлдi) (бұр.</w:t>
      </w:r>
      <w:hyperlink r:id="rId7829" w:anchor="sub_id=4010200" w:history="1">
        <w:r>
          <w:rPr>
            <w:rStyle w:val="a3"/>
            <w:i/>
            <w:iCs/>
          </w:rPr>
          <w:t>ред</w:t>
        </w:r>
      </w:hyperlink>
      <w:r>
        <w:rPr>
          <w:rStyle w:val="s3"/>
        </w:rPr>
        <w:t>.қара); 2011.21.07. № 467-ІV ҚР</w:t>
      </w:r>
      <w:r>
        <w:rPr>
          <w:rStyle w:val="s3"/>
        </w:rPr>
        <w:t xml:space="preserve"> </w:t>
      </w:r>
      <w:hyperlink r:id="rId7830" w:anchor="sub_id=148" w:history="1">
        <w:r>
          <w:rPr>
            <w:rStyle w:val="a3"/>
            <w:i/>
            <w:iCs/>
          </w:rPr>
          <w:t>Заңымен</w:t>
        </w:r>
      </w:hyperlink>
      <w:r>
        <w:rPr>
          <w:rStyle w:val="s3"/>
        </w:rPr>
        <w:t xml:space="preserve"> </w:t>
      </w:r>
      <w:r>
        <w:rPr>
          <w:rStyle w:val="s3"/>
        </w:rPr>
        <w:t>(2010 жылғы 1 қаңтардан бастап қо</w:t>
      </w:r>
      <w:r>
        <w:rPr>
          <w:rStyle w:val="s3"/>
        </w:rPr>
        <w:t>лданысқа енгізілді) (</w:t>
      </w:r>
      <w:hyperlink r:id="rId7831" w:anchor="sub_id=4010200" w:history="1">
        <w:r>
          <w:rPr>
            <w:rStyle w:val="a3"/>
            <w:i/>
            <w:iCs/>
          </w:rPr>
          <w:t>бұр.ред.қара</w:t>
        </w:r>
      </w:hyperlink>
      <w:r>
        <w:rPr>
          <w:rStyle w:val="s3"/>
        </w:rPr>
        <w:t>) 2-тармақ өзгертілді</w:t>
      </w:r>
    </w:p>
    <w:p w:rsidR="00000000" w:rsidRDefault="009B1855">
      <w:pPr>
        <w:ind w:firstLine="400"/>
        <w:jc w:val="both"/>
      </w:pPr>
      <w:r>
        <w:rPr>
          <w:rStyle w:val="s0"/>
        </w:rPr>
        <w:t>2. Осы Кодекстің</w:t>
      </w:r>
      <w:r>
        <w:rPr>
          <w:rStyle w:val="s0"/>
        </w:rPr>
        <w:t xml:space="preserve"> </w:t>
      </w:r>
      <w:hyperlink r:id="rId7832" w:anchor="sub_id=3940400" w:history="1">
        <w:r>
          <w:rPr>
            <w:rStyle w:val="a3"/>
          </w:rPr>
          <w:t>394-бабы 4-тарм</w:t>
        </w:r>
        <w:r>
          <w:rPr>
            <w:rStyle w:val="a3"/>
          </w:rPr>
          <w:t>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9B1855">
      <w:pPr>
        <w:ind w:firstLine="400"/>
        <w:jc w:val="both"/>
      </w:pPr>
      <w:r>
        <w:rPr>
          <w:rStyle w:val="s0"/>
        </w:rPr>
        <w:t> </w:t>
      </w:r>
    </w:p>
    <w:p w:rsidR="00000000" w:rsidRDefault="009B1855">
      <w:pPr>
        <w:ind w:firstLine="400"/>
        <w:jc w:val="both"/>
      </w:pPr>
      <w:r>
        <w:rPr>
          <w:rStyle w:val="s0"/>
          <w:b/>
          <w:bCs/>
        </w:rPr>
        <w:t>402-бап</w:t>
      </w:r>
      <w:r>
        <w:rPr>
          <w:rStyle w:val="s0"/>
        </w:rPr>
        <w:t xml:space="preserve">. </w:t>
      </w:r>
      <w:r>
        <w:rPr>
          <w:rStyle w:val="s0"/>
          <w:b/>
          <w:bCs/>
        </w:rPr>
        <w:t>Салық есептілігі</w:t>
      </w:r>
    </w:p>
    <w:p w:rsidR="00000000" w:rsidRDefault="009B1855">
      <w:pPr>
        <w:jc w:val="both"/>
      </w:pPr>
      <w:r>
        <w:rPr>
          <w:rStyle w:val="s3"/>
        </w:rPr>
        <w:t>20</w:t>
      </w:r>
      <w:r>
        <w:rPr>
          <w:rStyle w:val="s3"/>
        </w:rPr>
        <w:t>09.30.12. № 234-ІV ҚР</w:t>
      </w:r>
      <w:r>
        <w:rPr>
          <w:rStyle w:val="s3"/>
        </w:rPr>
        <w:t xml:space="preserve"> </w:t>
      </w:r>
      <w:hyperlink r:id="rId7833"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834" w:anchor="sub_id=4020100" w:history="1">
        <w:r>
          <w:rPr>
            <w:rStyle w:val="a3"/>
            <w:i/>
            <w:iCs/>
          </w:rPr>
          <w:t>ред</w:t>
        </w:r>
      </w:hyperlink>
      <w:r>
        <w:rPr>
          <w:rStyle w:val="s3"/>
        </w:rPr>
        <w:t>.қара)</w:t>
      </w:r>
      <w:r>
        <w:rPr>
          <w:rStyle w:val="s3"/>
        </w:rPr>
        <w:t>; 2011.21.07. № 467-ІV ҚР</w:t>
      </w:r>
      <w:r>
        <w:rPr>
          <w:rStyle w:val="s3"/>
        </w:rPr>
        <w:t xml:space="preserve"> </w:t>
      </w:r>
      <w:hyperlink r:id="rId7835"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836" w:anchor="sub_id=4020100" w:history="1">
        <w:r>
          <w:rPr>
            <w:rStyle w:val="a3"/>
            <w:i/>
            <w:iCs/>
          </w:rPr>
          <w:t>бұ</w:t>
        </w:r>
        <w:r>
          <w:rPr>
            <w:rStyle w:val="a3"/>
            <w:i/>
            <w:iCs/>
          </w:rPr>
          <w:t>р.ред.қара</w:t>
        </w:r>
      </w:hyperlink>
      <w:r>
        <w:rPr>
          <w:rStyle w:val="s3"/>
        </w:rPr>
        <w:t>); 2012.26.12. № 61-V ҚР</w:t>
      </w:r>
      <w:r>
        <w:rPr>
          <w:rStyle w:val="s3"/>
        </w:rPr>
        <w:t xml:space="preserve"> </w:t>
      </w:r>
      <w:hyperlink r:id="rId7837" w:anchor="sub_id=402" w:history="1">
        <w:r>
          <w:rPr>
            <w:rStyle w:val="a3"/>
            <w:i/>
            <w:iCs/>
          </w:rPr>
          <w:t>Заңымен</w:t>
        </w:r>
      </w:hyperlink>
      <w:r>
        <w:rPr>
          <w:rStyle w:val="s3"/>
        </w:rPr>
        <w:t xml:space="preserve"> </w:t>
      </w:r>
      <w:r>
        <w:rPr>
          <w:rStyle w:val="s3"/>
        </w:rPr>
        <w:t>(2014 ж. 1 қаңтардан бастап қолданысқа енгізілді) (</w:t>
      </w:r>
      <w:hyperlink r:id="rId7838" w:anchor="sub_id=4020100" w:history="1">
        <w:r>
          <w:rPr>
            <w:rStyle w:val="a3"/>
            <w:i/>
            <w:iCs/>
          </w:rPr>
          <w:t>бұр.ред.қара</w:t>
        </w:r>
      </w:hyperlink>
      <w:r>
        <w:rPr>
          <w:rStyle w:val="s3"/>
        </w:rPr>
        <w:t>) 1-тармақ өзгертілді</w:t>
      </w:r>
    </w:p>
    <w:p w:rsidR="00000000" w:rsidRDefault="009B1855">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w:t>
      </w:r>
      <w:r>
        <w:rPr>
          <w:rStyle w:val="s0"/>
        </w:rPr>
        <w:t>-қисабын және декларацияны тапсыруға міндетті.</w:t>
      </w:r>
    </w:p>
    <w:p w:rsidR="00000000" w:rsidRDefault="009B1855">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9B1855">
      <w:pPr>
        <w:ind w:firstLine="400"/>
        <w:jc w:val="both"/>
      </w:pPr>
      <w:r>
        <w:rPr>
          <w:rStyle w:val="s0"/>
        </w:rPr>
        <w:t>Осы Кодекстің</w:t>
      </w:r>
      <w:r>
        <w:rPr>
          <w:rStyle w:val="s0"/>
        </w:rPr>
        <w:t xml:space="preserve"> </w:t>
      </w:r>
      <w:hyperlink r:id="rId7839"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w:t>
      </w:r>
      <w:r>
        <w:rPr>
          <w:rStyle w:val="s0"/>
        </w:rPr>
        <w:t>апта белгіленген тәртіппен табыс етеді.</w:t>
      </w:r>
    </w:p>
    <w:p w:rsidR="00000000" w:rsidRDefault="009B1855">
      <w:pPr>
        <w:jc w:val="both"/>
      </w:pPr>
      <w:r>
        <w:rPr>
          <w:rStyle w:val="s3"/>
        </w:rPr>
        <w:t>2009.30.12. № 234-ІV ҚР</w:t>
      </w:r>
      <w:r>
        <w:rPr>
          <w:rStyle w:val="s3"/>
        </w:rPr>
        <w:t xml:space="preserve"> </w:t>
      </w:r>
      <w:hyperlink r:id="rId7840"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841" w:anchor="sub_id=4020200" w:history="1">
        <w:r>
          <w:rPr>
            <w:rStyle w:val="a3"/>
            <w:i/>
            <w:iCs/>
          </w:rPr>
          <w:t>ред</w:t>
        </w:r>
      </w:hyperlink>
      <w:r>
        <w:rPr>
          <w:rStyle w:val="s3"/>
        </w:rPr>
        <w:t>.қара); 2011.21.07. № 467-ІV ҚР</w:t>
      </w:r>
      <w:r>
        <w:rPr>
          <w:rStyle w:val="s3"/>
        </w:rPr>
        <w:t xml:space="preserve"> </w:t>
      </w:r>
      <w:hyperlink r:id="rId7842"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843" w:anchor="sub_id=4020200" w:history="1">
        <w:r>
          <w:rPr>
            <w:rStyle w:val="a3"/>
            <w:i/>
            <w:iCs/>
          </w:rPr>
          <w:t>бұр.ред.қара</w:t>
        </w:r>
      </w:hyperlink>
      <w:r>
        <w:rPr>
          <w:rStyle w:val="s3"/>
        </w:rPr>
        <w:t>) 2-тармақ өзгертілді</w:t>
      </w:r>
    </w:p>
    <w:p w:rsidR="00000000" w:rsidRDefault="009B1855">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9B1855">
      <w:pPr>
        <w:ind w:firstLine="400"/>
        <w:jc w:val="both"/>
      </w:pPr>
      <w:r>
        <w:rPr>
          <w:rStyle w:val="s0"/>
        </w:rPr>
        <w:t>Жаңадан құрылған салық төлеушілер ағымдағы төлемде</w:t>
      </w:r>
      <w:r>
        <w:rPr>
          <w:rStyle w:val="s0"/>
        </w:rPr>
        <w:t>р сомаларының есеп-қисабын салық органдарына тіркеу есебіне қойылған айдан кейінгі айдың 15-інен кешіктірмей табыс етеді.</w:t>
      </w:r>
    </w:p>
    <w:p w:rsidR="00000000" w:rsidRDefault="009B1855">
      <w:pPr>
        <w:ind w:firstLine="400"/>
        <w:jc w:val="both"/>
      </w:pPr>
      <w:r>
        <w:rPr>
          <w:rStyle w:val="s0"/>
        </w:rPr>
        <w:t>Осы Кодекстің</w:t>
      </w:r>
      <w:r>
        <w:rPr>
          <w:rStyle w:val="s0"/>
        </w:rPr>
        <w:t xml:space="preserve"> </w:t>
      </w:r>
      <w:hyperlink r:id="rId7844" w:anchor="sub_id=3940400" w:history="1">
        <w:r>
          <w:rPr>
            <w:rStyle w:val="a3"/>
          </w:rPr>
          <w:t>394-бабы 4-тармағының 3) және 4) тар</w:t>
        </w:r>
        <w:r>
          <w:rPr>
            <w:rStyle w:val="a3"/>
          </w:rPr>
          <w:t>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w:t>
      </w:r>
      <w:r>
        <w:rPr>
          <w:rStyle w:val="s0"/>
        </w:rPr>
        <w:t>табыс етеді.</w:t>
      </w:r>
    </w:p>
    <w:p w:rsidR="00000000" w:rsidRDefault="009B1855">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w:t>
      </w:r>
      <w:r>
        <w:rPr>
          <w:rStyle w:val="s0"/>
        </w:rPr>
        <w:t>еңінің 15 ақпанынан, 15 мамырынан, 15 тамызынан және 15 қарашасынан кешіктірмей табыс етіледі.</w:t>
      </w:r>
    </w:p>
    <w:p w:rsidR="00000000" w:rsidRDefault="009B1855">
      <w:pPr>
        <w:ind w:firstLine="400"/>
        <w:jc w:val="both"/>
      </w:pPr>
      <w:r>
        <w:rPr>
          <w:rStyle w:val="s0"/>
        </w:rPr>
        <w:t>4. Декларация есепті жылдан кейінгі жылдың 31 наурызынан кешіктірілмей табыс етіледі.</w:t>
      </w:r>
    </w:p>
    <w:p w:rsidR="00000000" w:rsidRDefault="009B1855">
      <w:pPr>
        <w:jc w:val="center"/>
      </w:pPr>
      <w:r>
        <w:t> </w:t>
      </w:r>
    </w:p>
    <w:p w:rsidR="00000000" w:rsidRDefault="009B1855">
      <w:pPr>
        <w:jc w:val="center"/>
      </w:pPr>
      <w:r>
        <w:t> </w:t>
      </w:r>
    </w:p>
    <w:p w:rsidR="00000000" w:rsidRDefault="009B1855">
      <w:pPr>
        <w:jc w:val="center"/>
      </w:pPr>
      <w:r>
        <w:rPr>
          <w:rStyle w:val="s1"/>
        </w:rPr>
        <w:t>58-тарау. ЖЕКЕ ТҰЛҒАЛАРДЫҢ МҮЛІК САЛЫҒЫ</w:t>
      </w:r>
    </w:p>
    <w:p w:rsidR="00000000" w:rsidRDefault="009B1855">
      <w:pPr>
        <w:ind w:firstLine="400"/>
        <w:jc w:val="both"/>
      </w:pPr>
      <w:r>
        <w:rPr>
          <w:rStyle w:val="s0"/>
        </w:rPr>
        <w:t> </w:t>
      </w:r>
    </w:p>
    <w:p w:rsidR="00000000" w:rsidRDefault="009B1855">
      <w:pPr>
        <w:ind w:firstLine="400"/>
        <w:jc w:val="both"/>
      </w:pPr>
      <w:r>
        <w:rPr>
          <w:rStyle w:val="s0"/>
          <w:b/>
          <w:bCs/>
        </w:rPr>
        <w:t>403-бап. Салық төлеушілер</w:t>
      </w:r>
    </w:p>
    <w:p w:rsidR="00000000" w:rsidRDefault="009B1855">
      <w:pPr>
        <w:ind w:firstLine="400"/>
        <w:jc w:val="both"/>
      </w:pPr>
      <w:r>
        <w:rPr>
          <w:rStyle w:val="s0"/>
        </w:rPr>
        <w:t xml:space="preserve">1. </w:t>
      </w:r>
      <w:r>
        <w:rPr>
          <w:rStyle w:val="s0"/>
        </w:rPr>
        <w:t>Осы Кодекстің</w:t>
      </w:r>
      <w:r>
        <w:rPr>
          <w:rStyle w:val="s0"/>
        </w:rPr>
        <w:t xml:space="preserve"> </w:t>
      </w:r>
      <w:hyperlink r:id="rId7845"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9B1855">
      <w:pPr>
        <w:ind w:firstLine="400"/>
        <w:jc w:val="both"/>
      </w:pPr>
      <w:r>
        <w:rPr>
          <w:rStyle w:val="s0"/>
        </w:rPr>
        <w:t xml:space="preserve">2. Мыналар жеке тұлғалардың мүлік салығын </w:t>
      </w:r>
      <w:r>
        <w:rPr>
          <w:rStyle w:val="s0"/>
        </w:rPr>
        <w:t>төлеушілер болып табылмайды:</w:t>
      </w:r>
    </w:p>
    <w:p w:rsidR="00000000" w:rsidRDefault="009B1855">
      <w:pPr>
        <w:ind w:firstLine="400"/>
        <w:jc w:val="both"/>
      </w:pPr>
      <w:r>
        <w:rPr>
          <w:rStyle w:val="s0"/>
        </w:rPr>
        <w:t>1) 2015.03.12. № 432-V ҚР</w:t>
      </w:r>
      <w:r>
        <w:rPr>
          <w:rStyle w:val="s0"/>
        </w:rPr>
        <w:t xml:space="preserve"> </w:t>
      </w:r>
      <w:hyperlink r:id="rId7846" w:anchor="sub_id=403" w:history="1">
        <w:r>
          <w:rPr>
            <w:rStyle w:val="a4"/>
            <w:color w:val="0000FF"/>
            <w:u w:val="single"/>
          </w:rPr>
          <w:t>Заңымен</w:t>
        </w:r>
      </w:hyperlink>
      <w:r>
        <w:rPr>
          <w:rStyle w:val="s0"/>
        </w:rPr>
        <w:t xml:space="preserve"> алып тасталды</w:t>
      </w:r>
      <w:r>
        <w:rPr>
          <w:rStyle w:val="s3"/>
        </w:rPr>
        <w:t xml:space="preserve"> </w:t>
      </w:r>
      <w:r>
        <w:rPr>
          <w:rStyle w:val="s3"/>
          <w:lang w:val="kk-KZ"/>
        </w:rPr>
        <w:t>(2017 ж. 1 қаңтардан бастап қолданысқа енгізілді) (</w:t>
      </w:r>
      <w:hyperlink r:id="rId7847"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2009.12.02. № 133-ІV ҚР</w:t>
      </w:r>
      <w:r>
        <w:rPr>
          <w:rStyle w:val="s3"/>
          <w:lang w:val="kk-KZ"/>
        </w:rPr>
        <w:t xml:space="preserve"> </w:t>
      </w:r>
      <w:hyperlink r:id="rId7848" w:anchor="sub_id=330" w:history="1">
        <w:r>
          <w:rPr>
            <w:rStyle w:val="a3"/>
            <w:i/>
            <w:iCs/>
            <w:lang w:val="kk-KZ"/>
          </w:rPr>
          <w:t>Заңымен</w:t>
        </w:r>
      </w:hyperlink>
      <w:r>
        <w:rPr>
          <w:rStyle w:val="s3"/>
          <w:lang w:val="kk-KZ"/>
        </w:rPr>
        <w:t xml:space="preserve"> </w:t>
      </w:r>
      <w:r>
        <w:rPr>
          <w:rStyle w:val="s3"/>
          <w:lang w:val="kk-KZ"/>
        </w:rPr>
        <w:t>(бұр.</w:t>
      </w:r>
      <w:hyperlink r:id="rId7849" w:anchor="sub_id=4030200" w:history="1">
        <w:r>
          <w:rPr>
            <w:rStyle w:val="a3"/>
            <w:i/>
            <w:iCs/>
            <w:lang w:val="kk-KZ"/>
          </w:rPr>
          <w:t>ре</w:t>
        </w:r>
        <w:r>
          <w:rPr>
            <w:rStyle w:val="a3"/>
            <w:i/>
            <w:iCs/>
            <w:lang w:val="kk-KZ"/>
          </w:rPr>
          <w:t>д</w:t>
        </w:r>
      </w:hyperlink>
      <w:r>
        <w:rPr>
          <w:rStyle w:val="s3"/>
          <w:lang w:val="kk-KZ"/>
        </w:rPr>
        <w:t>.қара); 2009.16.11. № 200-ІV ҚР</w:t>
      </w:r>
      <w:r>
        <w:rPr>
          <w:rStyle w:val="s3"/>
          <w:lang w:val="kk-KZ"/>
        </w:rPr>
        <w:t xml:space="preserve"> </w:t>
      </w:r>
      <w:hyperlink r:id="rId7850" w:anchor="sub_id=126"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7851" w:anchor="sub_id=4030200" w:history="1">
        <w:r>
          <w:rPr>
            <w:rStyle w:val="a3"/>
            <w:i/>
            <w:iCs/>
            <w:lang w:val="kk-KZ"/>
          </w:rPr>
          <w:t>ред</w:t>
        </w:r>
      </w:hyperlink>
      <w:r>
        <w:rPr>
          <w:rStyle w:val="s3"/>
          <w:lang w:val="kk-KZ"/>
        </w:rPr>
        <w:t>.қара) 2) тармақша өзгертілді</w:t>
      </w:r>
    </w:p>
    <w:p w:rsidR="00000000" w:rsidRDefault="009B1855">
      <w:pPr>
        <w:ind w:firstLine="400"/>
        <w:jc w:val="both"/>
      </w:pPr>
      <w:r>
        <w:rPr>
          <w:rStyle w:val="s0"/>
          <w:lang w:val="kk-KZ"/>
        </w:rPr>
        <w:t>2) меншік құқығындағы барлық салық салу объектілерінің жалпы құнынан Республикалық Бюджет туралы</w:t>
      </w:r>
      <w:r>
        <w:rPr>
          <w:rStyle w:val="s0"/>
          <w:lang w:val="kk-KZ"/>
        </w:rPr>
        <w:t xml:space="preserve"> </w:t>
      </w:r>
      <w:hyperlink r:id="rId7852" w:history="1">
        <w:r>
          <w:rPr>
            <w:rStyle w:val="a3"/>
            <w:lang w:val="kk-KZ"/>
          </w:rPr>
          <w:t>Заңда</w:t>
        </w:r>
      </w:hyperlink>
      <w:r>
        <w:rPr>
          <w:rStyle w:val="s0"/>
          <w:lang w:val="kk-KZ"/>
        </w:rPr>
        <w:t xml:space="preserve"> </w:t>
      </w:r>
      <w:r>
        <w:rPr>
          <w:rStyle w:val="s0"/>
          <w:lang w:val="kk-KZ"/>
        </w:rPr>
        <w:t>белгiленген және тиiстi қаржы жылының 1 қаңтарын</w:t>
      </w:r>
      <w:r>
        <w:rPr>
          <w:rStyle w:val="s0"/>
          <w:lang w:val="kk-KZ"/>
        </w:rPr>
        <w:t>да қолданыста болған</w:t>
      </w:r>
      <w:r>
        <w:rPr>
          <w:rStyle w:val="s0"/>
          <w:lang w:val="kk-KZ"/>
        </w:rPr>
        <w:t xml:space="preserve"> </w:t>
      </w:r>
      <w:hyperlink r:id="rId7853" w:history="1">
        <w:r>
          <w:rPr>
            <w:rStyle w:val="a3"/>
            <w:lang w:val="kk-KZ"/>
          </w:rPr>
          <w:t>айлық есептік көрсеткіштің</w:t>
        </w:r>
      </w:hyperlink>
      <w:r>
        <w:rPr>
          <w:rStyle w:val="s0"/>
          <w:lang w:val="kk-KZ"/>
        </w:rPr>
        <w:t xml:space="preserve"> </w:t>
      </w:r>
      <w:r>
        <w:rPr>
          <w:rStyle w:val="s0"/>
          <w:lang w:val="kk-KZ"/>
        </w:rPr>
        <w:t>1000 еселенген мөлшері шегінде - Кеңес Одағының Батырлары, Социалистік Еңбек Ерлері, «Халық қаҺарманы», «Қазақстанның Еңбек Ері» атақтарын алған</w:t>
      </w:r>
      <w:r>
        <w:rPr>
          <w:rStyle w:val="s0"/>
          <w:lang w:val="kk-KZ"/>
        </w:rPr>
        <w:t>,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9B1855">
      <w:pPr>
        <w:jc w:val="both"/>
      </w:pPr>
      <w:r>
        <w:rPr>
          <w:rStyle w:val="s3"/>
          <w:lang w:val="kk-KZ"/>
        </w:rPr>
        <w:t>2009.16.11. № 200-ІV ҚР</w:t>
      </w:r>
      <w:r>
        <w:rPr>
          <w:rStyle w:val="s3"/>
          <w:lang w:val="kk-KZ"/>
        </w:rPr>
        <w:t xml:space="preserve"> </w:t>
      </w:r>
      <w:hyperlink r:id="rId7854" w:anchor="sub_id=12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 өзгертілді (2010 ж. 1 қаңтардан бастап қолданысқа енгiзiлді) (бұр.</w:t>
      </w:r>
      <w:hyperlink r:id="rId7855" w:anchor="sub_id=4030200" w:history="1">
        <w:r>
          <w:rPr>
            <w:rStyle w:val="a4"/>
            <w:i/>
            <w:iCs/>
            <w:color w:val="0000FF"/>
            <w:u w:val="single"/>
          </w:rPr>
          <w:t>ред</w:t>
        </w:r>
      </w:hyperlink>
      <w:r>
        <w:rPr>
          <w:rStyle w:val="s3"/>
        </w:rPr>
        <w:t>.қара); 2015.03.12. № 432-V ҚР</w:t>
      </w:r>
      <w:r>
        <w:rPr>
          <w:rStyle w:val="s3"/>
        </w:rPr>
        <w:t xml:space="preserve"> </w:t>
      </w:r>
      <w:hyperlink r:id="rId7856" w:anchor="sub_id=403" w:history="1">
        <w:r>
          <w:rPr>
            <w:rStyle w:val="a4"/>
            <w:i/>
            <w:iCs/>
            <w:color w:val="0000FF"/>
            <w:u w:val="single"/>
          </w:rPr>
          <w:t>Заңымен</w:t>
        </w:r>
      </w:hyperlink>
      <w:r>
        <w:rPr>
          <w:rStyle w:val="s3"/>
        </w:rPr>
        <w:t xml:space="preserve"> </w:t>
      </w:r>
      <w:r>
        <w:rPr>
          <w:rStyle w:val="s3"/>
        </w:rPr>
        <w:t>3) тармақша жаңа редакцияда (2017 ж. 1 қаңтардан бастап қолданысқа енгізілді) (</w:t>
      </w:r>
      <w:hyperlink r:id="rId7857" w:anchor="sub_id=4030200" w:history="1">
        <w:r>
          <w:rPr>
            <w:rStyle w:val="a4"/>
            <w:i/>
            <w:iCs/>
            <w:color w:val="0000FF"/>
            <w:u w:val="single"/>
          </w:rPr>
          <w:t>бұр.ред.қара</w:t>
        </w:r>
      </w:hyperlink>
      <w:r>
        <w:rPr>
          <w:rStyle w:val="s3"/>
        </w:rPr>
        <w:t>)</w:t>
      </w:r>
    </w:p>
    <w:p w:rsidR="00000000" w:rsidRDefault="009B1855">
      <w:pPr>
        <w:ind w:firstLine="400"/>
        <w:jc w:val="both"/>
      </w:pPr>
      <w:r>
        <w:rPr>
          <w:rStyle w:val="s0"/>
        </w:rPr>
        <w:t>3) менші</w:t>
      </w:r>
      <w:r>
        <w:rPr>
          <w:rStyle w:val="s0"/>
        </w:rPr>
        <w:t>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болатын</w:t>
      </w:r>
      <w:r>
        <w:rPr>
          <w:rStyle w:val="s0"/>
        </w:rPr>
        <w:t xml:space="preserve"> </w:t>
      </w:r>
      <w:hyperlink r:id="rId7858" w:history="1">
        <w:r>
          <w:rPr>
            <w:rStyle w:val="a4"/>
            <w:color w:val="0000FF"/>
            <w:u w:val="single"/>
          </w:rPr>
          <w:t>айлық есептік көрсеткіштің</w:t>
        </w:r>
      </w:hyperlink>
      <w:r>
        <w:rPr>
          <w:rStyle w:val="s0"/>
        </w:rPr>
        <w:t xml:space="preserve"> </w:t>
      </w:r>
      <w:r>
        <w:rPr>
          <w:rStyle w:val="s0"/>
        </w:rPr>
        <w:t>1500 еселенген мөлшері шегінде - Ұлы Отан соғысына қатысушылар және оларға теңестірілген адамдар,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w:t>
      </w:r>
      <w:r>
        <w:rPr>
          <w:rStyle w:val="s0"/>
        </w:rPr>
        <w:t>ндай-ақ 1941 жылғы 22 маусым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w:t>
      </w:r>
      <w:r>
        <w:rPr>
          <w:rStyle w:val="s0"/>
        </w:rPr>
        <w:t>ған</w:t>
      </w:r>
      <w:r>
        <w:rPr>
          <w:rStyle w:val="s0"/>
        </w:rPr>
        <w:t xml:space="preserve"> адамдар, мүгедектер;</w:t>
      </w:r>
    </w:p>
    <w:p w:rsidR="00000000" w:rsidRDefault="009B1855">
      <w:pPr>
        <w:ind w:firstLine="400"/>
        <w:jc w:val="both"/>
      </w:pPr>
      <w:r>
        <w:rPr>
          <w:rStyle w:val="s0"/>
          <w:lang w:val="kk-KZ"/>
        </w:rPr>
        <w:t>4) 2015.03.12. № 432-V ҚР</w:t>
      </w:r>
      <w:r>
        <w:rPr>
          <w:rStyle w:val="s0"/>
          <w:lang w:val="kk-KZ"/>
        </w:rPr>
        <w:t xml:space="preserve"> </w:t>
      </w:r>
      <w:hyperlink r:id="rId7859" w:anchor="sub_id=403"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алып тасталды</w:t>
      </w:r>
      <w:r>
        <w:rPr>
          <w:rStyle w:val="s3"/>
          <w:lang w:val="kk-KZ"/>
        </w:rPr>
        <w:t xml:space="preserve"> </w:t>
      </w:r>
      <w:r>
        <w:rPr>
          <w:rStyle w:val="s3"/>
          <w:lang w:val="kk-KZ"/>
        </w:rPr>
        <w:t>(2017 ж. 1 қаңтардан бастап қолданысқа енгізілді) (</w:t>
      </w:r>
      <w:hyperlink r:id="rId7860" w:anchor="sub_id=4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2012.26.12. № 61-V ҚР</w:t>
      </w:r>
      <w:r>
        <w:rPr>
          <w:rStyle w:val="s3"/>
          <w:lang w:val="kk-KZ"/>
        </w:rPr>
        <w:t xml:space="preserve"> </w:t>
      </w:r>
      <w:hyperlink r:id="rId7861" w:anchor="sub_id=403" w:history="1">
        <w:r>
          <w:rPr>
            <w:rStyle w:val="a3"/>
            <w:i/>
            <w:iCs/>
            <w:lang w:val="kk-KZ"/>
          </w:rPr>
          <w:t>Заңымен</w:t>
        </w:r>
      </w:hyperlink>
      <w:r>
        <w:rPr>
          <w:rStyle w:val="s3"/>
          <w:lang w:val="kk-KZ"/>
        </w:rPr>
        <w:t xml:space="preserve"> </w:t>
      </w:r>
      <w:r>
        <w:rPr>
          <w:rStyle w:val="s3"/>
          <w:lang w:val="kk-KZ"/>
        </w:rPr>
        <w:t>5) тармақша жаңа редакцияда (2014 ж. 1 қаңтардан бастап қолданысқа енгізілді) (</w:t>
      </w:r>
      <w:hyperlink r:id="rId7862" w:anchor="sub_id=403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он сегіз жасқа толғанға дейінгі кезеңге жетім балалар мен ата-анасының қамқорлығынсыз қалған балалар;</w:t>
      </w:r>
    </w:p>
    <w:p w:rsidR="00000000" w:rsidRDefault="009B1855">
      <w:pPr>
        <w:jc w:val="both"/>
      </w:pPr>
      <w:r>
        <w:rPr>
          <w:rStyle w:val="s3"/>
          <w:lang w:val="kk-KZ"/>
        </w:rPr>
        <w:t>2012.26.12. № 61-V ҚР</w:t>
      </w:r>
      <w:r>
        <w:rPr>
          <w:rStyle w:val="s3"/>
          <w:lang w:val="kk-KZ"/>
        </w:rPr>
        <w:t xml:space="preserve"> </w:t>
      </w:r>
      <w:hyperlink r:id="rId7863" w:anchor="sub_id=403" w:history="1">
        <w:r>
          <w:rPr>
            <w:rStyle w:val="a3"/>
            <w:i/>
            <w:iCs/>
            <w:lang w:val="kk-KZ"/>
          </w:rPr>
          <w:t>Заңымен</w:t>
        </w:r>
      </w:hyperlink>
      <w:r>
        <w:rPr>
          <w:rStyle w:val="s3"/>
          <w:lang w:val="kk-KZ"/>
        </w:rPr>
        <w:t xml:space="preserve"> </w:t>
      </w:r>
      <w:r>
        <w:rPr>
          <w:rStyle w:val="s3"/>
          <w:lang w:val="kk-KZ"/>
        </w:rPr>
        <w:t>6) тармақшамен толықтырылды (2014 ж. 1 қаңтардан бастап қолданысқа енгізілді); 2015.03.12. № 432-V ҚР</w:t>
      </w:r>
      <w:r>
        <w:rPr>
          <w:rStyle w:val="s3"/>
          <w:lang w:val="kk-KZ"/>
        </w:rPr>
        <w:t xml:space="preserve"> </w:t>
      </w:r>
      <w:hyperlink r:id="rId7864" w:anchor="sub_id=403" w:history="1">
        <w:r>
          <w:rPr>
            <w:rStyle w:val="a3"/>
            <w:i/>
            <w:iCs/>
            <w:lang w:val="kk-KZ"/>
          </w:rPr>
          <w:t>Заңымен</w:t>
        </w:r>
      </w:hyperlink>
      <w:r>
        <w:rPr>
          <w:rStyle w:val="s3"/>
          <w:lang w:val="kk-KZ"/>
        </w:rPr>
        <w:t xml:space="preserve"> </w:t>
      </w:r>
      <w:r>
        <w:rPr>
          <w:rStyle w:val="s3"/>
          <w:lang w:val="kk-KZ"/>
        </w:rPr>
        <w:t>6) тармақша жаңа редакци</w:t>
      </w:r>
      <w:r>
        <w:rPr>
          <w:rStyle w:val="s3"/>
          <w:lang w:val="kk-KZ"/>
        </w:rPr>
        <w:t>яда (2016 ж. 1 қаңтардан бастап қолданысқа енгізілді) (</w:t>
      </w:r>
      <w:hyperlink r:id="rId7865" w:anchor="sub_id=4030206"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салық базасы осы Кодекстің</w:t>
      </w:r>
      <w:r>
        <w:rPr>
          <w:rStyle w:val="s0"/>
          <w:lang w:val="kk-KZ"/>
        </w:rPr>
        <w:t xml:space="preserve"> </w:t>
      </w:r>
      <w:hyperlink r:id="rId7866" w:anchor="sub_id=4060000" w:history="1">
        <w:r>
          <w:rPr>
            <w:rStyle w:val="a3"/>
            <w:lang w:val="kk-KZ"/>
          </w:rPr>
          <w:t>406-бабына</w:t>
        </w:r>
      </w:hyperlink>
      <w:r>
        <w:rPr>
          <w:rStyle w:val="s0"/>
          <w:lang w:val="kk-KZ"/>
        </w:rPr>
        <w:t xml:space="preserve"> </w:t>
      </w:r>
      <w:r>
        <w:rPr>
          <w:rStyle w:val="s0"/>
          <w:lang w:val="kk-KZ"/>
        </w:rPr>
        <w:t>сәйкес айқындалатын және салық есептеуді осы Кодекстің</w:t>
      </w:r>
      <w:r>
        <w:rPr>
          <w:rStyle w:val="s0"/>
          <w:lang w:val="kk-KZ"/>
        </w:rPr>
        <w:t xml:space="preserve"> </w:t>
      </w:r>
      <w:hyperlink r:id="rId7867" w:anchor="sub_id=4090000" w:history="1">
        <w:r>
          <w:rPr>
            <w:rStyle w:val="a4"/>
            <w:color w:val="0000FF"/>
            <w:u w:val="single"/>
            <w:lang w:val="kk-KZ"/>
          </w:rPr>
          <w:t>409-бабына</w:t>
        </w:r>
      </w:hyperlink>
      <w:r>
        <w:rPr>
          <w:rStyle w:val="s0"/>
          <w:lang w:val="kk-KZ"/>
        </w:rPr>
        <w:t xml:space="preserve"> </w:t>
      </w:r>
      <w:r>
        <w:rPr>
          <w:rStyle w:val="s0"/>
          <w:lang w:val="kk-KZ"/>
        </w:rPr>
        <w:t>сәйкес салық органдары жүргізетін тұрғынжайларды және басқа да объектілерді қоспа</w:t>
      </w:r>
      <w:r>
        <w:rPr>
          <w:rStyle w:val="s0"/>
          <w:lang w:val="kk-KZ"/>
        </w:rPr>
        <w:t>ғанда</w:t>
      </w:r>
      <w:r>
        <w:rPr>
          <w:rStyle w:val="s0"/>
          <w:lang w:val="kk-KZ"/>
        </w:rPr>
        <w:t>, кәсiпкерлiк қызметте пайдаланылатын салық салу объектiлері бойынша дара кәсiпкерлер.</w:t>
      </w:r>
    </w:p>
    <w:p w:rsidR="00000000" w:rsidRDefault="009B1855">
      <w:pPr>
        <w:jc w:val="both"/>
      </w:pPr>
      <w:r>
        <w:rPr>
          <w:rStyle w:val="s3"/>
          <w:lang w:val="kk-KZ"/>
        </w:rPr>
        <w:t>Екінші бөлік 2017 ж. 1 қаңтардан бастап</w:t>
      </w:r>
      <w:r>
        <w:rPr>
          <w:rStyle w:val="s3"/>
          <w:lang w:val="kk-KZ"/>
        </w:rPr>
        <w:t xml:space="preserve"> </w:t>
      </w:r>
      <w:hyperlink r:id="rId7868" w:anchor="sub_id=10389" w:history="1">
        <w:r>
          <w:rPr>
            <w:rStyle w:val="a4"/>
            <w:i/>
            <w:iCs/>
            <w:color w:val="0000FF"/>
            <w:u w:val="single"/>
            <w:lang w:val="kk-KZ"/>
          </w:rPr>
          <w:t>қ</w:t>
        </w:r>
        <w:r>
          <w:rPr>
            <w:rStyle w:val="a4"/>
            <w:i/>
            <w:iCs/>
            <w:color w:val="0000FF"/>
            <w:u w:val="single"/>
            <w:lang w:val="kk-KZ"/>
          </w:rPr>
          <w:t>олданыс</w:t>
        </w:r>
        <w:r>
          <w:rPr>
            <w:rStyle w:val="a4"/>
            <w:i/>
            <w:iCs/>
            <w:color w:val="0000FF"/>
            <w:u w:val="single"/>
            <w:lang w:val="kk-KZ"/>
          </w:rPr>
          <w:t>қ</w:t>
        </w:r>
        <w:r>
          <w:rPr>
            <w:rStyle w:val="a4"/>
            <w:i/>
            <w:iCs/>
            <w:color w:val="0000FF"/>
            <w:u w:val="single"/>
            <w:lang w:val="kk-KZ"/>
          </w:rPr>
          <w:t>а енгізілді</w:t>
        </w:r>
      </w:hyperlink>
    </w:p>
    <w:p w:rsidR="00000000" w:rsidRDefault="009B1855">
      <w:pPr>
        <w:ind w:firstLine="400"/>
        <w:jc w:val="both"/>
      </w:pPr>
      <w:r>
        <w:rPr>
          <w:rStyle w:val="s0"/>
          <w:lang w:val="kk-KZ"/>
        </w:rPr>
        <w:t>Осы тармақтың бірінш</w:t>
      </w:r>
      <w:r>
        <w:rPr>
          <w:rStyle w:val="s0"/>
          <w:lang w:val="kk-KZ"/>
        </w:rPr>
        <w:t>і бөлігінің 2) және 3) тармақшаларының ережелері пайдалануға немесе мүліктік жалдауға (жалға) берілген салық салу объектілері бойынша қолданылмайды.</w:t>
      </w:r>
    </w:p>
    <w:p w:rsidR="00000000" w:rsidRDefault="009B1855">
      <w:pPr>
        <w:ind w:firstLine="400"/>
        <w:jc w:val="both"/>
      </w:pPr>
      <w:r>
        <w:rPr>
          <w:lang w:val="kk-KZ"/>
        </w:rPr>
        <w:t> </w:t>
      </w:r>
    </w:p>
    <w:p w:rsidR="00000000" w:rsidRDefault="009B1855">
      <w:pPr>
        <w:ind w:firstLine="400"/>
        <w:jc w:val="both"/>
      </w:pPr>
      <w:r>
        <w:rPr>
          <w:rStyle w:val="s0"/>
          <w:b/>
          <w:bCs/>
          <w:lang w:val="kk-KZ"/>
        </w:rPr>
        <w:t>404-бап. Жекелеген жағдайларда салық төлеушіні айқындау</w:t>
      </w:r>
    </w:p>
    <w:p w:rsidR="00000000" w:rsidRDefault="009B1855">
      <w:pPr>
        <w:ind w:firstLine="400"/>
        <w:jc w:val="both"/>
      </w:pPr>
      <w:r>
        <w:rPr>
          <w:rStyle w:val="s0"/>
          <w:lang w:val="kk-KZ"/>
        </w:rPr>
        <w:t>1. Меншік иесі салық салу объектілерін сенімгерлі</w:t>
      </w:r>
      <w:r>
        <w:rPr>
          <w:rStyle w:val="s0"/>
          <w:lang w:val="kk-KZ"/>
        </w:rPr>
        <w:t>к басқаруға берген кезде, салық төлеуші осы Кодекстің</w:t>
      </w:r>
      <w:r>
        <w:rPr>
          <w:rStyle w:val="s0"/>
          <w:lang w:val="kk-KZ"/>
        </w:rPr>
        <w:t xml:space="preserve"> </w:t>
      </w:r>
      <w:hyperlink r:id="rId7869" w:anchor="sub_id=350000" w:history="1">
        <w:r>
          <w:rPr>
            <w:rStyle w:val="a3"/>
            <w:lang w:val="kk-KZ"/>
          </w:rPr>
          <w:t>35,</w:t>
        </w:r>
      </w:hyperlink>
      <w:r>
        <w:rPr>
          <w:rStyle w:val="s0"/>
        </w:rPr>
        <w:t xml:space="preserve"> </w:t>
      </w:r>
      <w:hyperlink r:id="rId7870" w:anchor="sub_id=360000" w:history="1">
        <w:r>
          <w:rPr>
            <w:rStyle w:val="a3"/>
            <w:lang w:val="kk-KZ"/>
          </w:rPr>
          <w:t>36-баптарына</w:t>
        </w:r>
      </w:hyperlink>
      <w:r>
        <w:rPr>
          <w:rStyle w:val="s0"/>
          <w:lang w:val="kk-KZ"/>
        </w:rPr>
        <w:t xml:space="preserve"> </w:t>
      </w:r>
      <w:r>
        <w:rPr>
          <w:rStyle w:val="s0"/>
          <w:lang w:val="kk-KZ"/>
        </w:rPr>
        <w:t>сәйкес айқындалад</w:t>
      </w:r>
      <w:r>
        <w:rPr>
          <w:rStyle w:val="s0"/>
          <w:lang w:val="kk-KZ"/>
        </w:rPr>
        <w:t>ы.</w:t>
      </w:r>
    </w:p>
    <w:p w:rsidR="00000000" w:rsidRDefault="009B1855">
      <w:pPr>
        <w:ind w:firstLine="400"/>
        <w:jc w:val="both"/>
      </w:pPr>
      <w:r>
        <w:rPr>
          <w:rStyle w:val="s0"/>
          <w:lang w:val="kk-KZ"/>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9B1855">
      <w:pPr>
        <w:jc w:val="both"/>
      </w:pPr>
      <w:r>
        <w:rPr>
          <w:rStyle w:val="s3"/>
          <w:lang w:val="kk-KZ"/>
        </w:rPr>
        <w:t>2015.03.12. № 432-V ҚР</w:t>
      </w:r>
      <w:r>
        <w:rPr>
          <w:rStyle w:val="s3"/>
          <w:lang w:val="kk-KZ"/>
        </w:rPr>
        <w:t xml:space="preserve"> </w:t>
      </w:r>
      <w:hyperlink r:id="rId7871" w:anchor="sub_id=40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3-тармақ </w:t>
      </w:r>
      <w:r>
        <w:rPr>
          <w:rStyle w:val="s3"/>
          <w:lang w:val="kk-KZ"/>
        </w:rPr>
        <w:t>өзгертілді</w:t>
      </w:r>
      <w:r>
        <w:rPr>
          <w:rStyle w:val="s3"/>
          <w:lang w:val="kk-KZ"/>
        </w:rPr>
        <w:t xml:space="preserve"> (2017 ж. 1 қаңтардан бастап қолданысқа енгізілді) (</w:t>
      </w:r>
      <w:hyperlink r:id="rId7872" w:anchor="sub_id=404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 Бірлескен ортақ меншіктегі салық салу объектілері бойынша өздерінің арасындағы келісіммен ос</w:t>
      </w:r>
      <w:r>
        <w:rPr>
          <w:rStyle w:val="s0"/>
          <w:lang w:val="kk-KZ"/>
        </w:rPr>
        <w:t>ы салық салу объектісі меншік иелерінің бірі салық төлеуші бола алады.</w:t>
      </w:r>
    </w:p>
    <w:p w:rsidR="00000000" w:rsidRDefault="009B1855">
      <w:pPr>
        <w:ind w:firstLine="400"/>
        <w:jc w:val="both"/>
      </w:pPr>
      <w:r>
        <w:rPr>
          <w:rStyle w:val="s0"/>
          <w:lang w:val="kk-KZ"/>
        </w:rPr>
        <w:t>Бұл ретте 2016 жылғы 31 желтоқсаннан кейін меншік құқықтарын мемлекеттік тіркеу жүргізілген, бірлескен ортақ меншіктегі салық салу объектілері бойынша меншік иелері осындай объектіге ме</w:t>
      </w:r>
      <w:r>
        <w:rPr>
          <w:rStyle w:val="s0"/>
          <w:lang w:val="kk-KZ"/>
        </w:rPr>
        <w:t>ншік құқықтарын мемлекеттік тіркеуді жүзеге асыруға арналған өтінішінде көрсеткен, осы салық салу объектісі меншік иелерінің бірі салық төлеуші бола алады.</w:t>
      </w:r>
    </w:p>
    <w:p w:rsidR="00000000" w:rsidRDefault="009B1855">
      <w:pPr>
        <w:ind w:firstLine="400"/>
        <w:jc w:val="both"/>
      </w:pPr>
      <w:r>
        <w:rPr>
          <w:lang w:val="kk-KZ"/>
        </w:rPr>
        <w:t> </w:t>
      </w:r>
    </w:p>
    <w:p w:rsidR="00000000" w:rsidRDefault="009B1855">
      <w:pPr>
        <w:jc w:val="both"/>
      </w:pPr>
      <w:r>
        <w:rPr>
          <w:rStyle w:val="s3"/>
          <w:lang w:val="kk-KZ"/>
        </w:rPr>
        <w:t>2011.21.07. № 467-ІV ҚР</w:t>
      </w:r>
      <w:r>
        <w:rPr>
          <w:rStyle w:val="s3"/>
          <w:lang w:val="kk-KZ"/>
        </w:rPr>
        <w:t xml:space="preserve"> </w:t>
      </w:r>
      <w:hyperlink r:id="rId7873" w:anchor="sub_id=150" w:history="1">
        <w:r>
          <w:rPr>
            <w:rStyle w:val="a3"/>
            <w:i/>
            <w:iCs/>
            <w:lang w:val="kk-KZ"/>
          </w:rPr>
          <w:t>Заңымен</w:t>
        </w:r>
      </w:hyperlink>
      <w:r>
        <w:rPr>
          <w:rStyle w:val="s3"/>
        </w:rPr>
        <w:t xml:space="preserve"> </w:t>
      </w:r>
      <w:r>
        <w:rPr>
          <w:rStyle w:val="s3"/>
          <w:lang w:val="kk-KZ"/>
        </w:rPr>
        <w:t>405-бап өзгертілді (2012 жылғы 1 қаңтардан бастап қолданысқа енгізілді) (</w:t>
      </w:r>
      <w:hyperlink r:id="rId7874" w:anchor="sub_id=4050000" w:history="1">
        <w:r>
          <w:rPr>
            <w:rStyle w:val="a3"/>
            <w:i/>
            <w:iCs/>
            <w:lang w:val="kk-KZ"/>
          </w:rPr>
          <w:t>бұр.ред.қара</w:t>
        </w:r>
      </w:hyperlink>
      <w:r>
        <w:rPr>
          <w:rStyle w:val="s3"/>
          <w:lang w:val="kk-KZ"/>
        </w:rPr>
        <w:t>); 2012.26.12. № 61-V ҚР</w:t>
      </w:r>
      <w:r>
        <w:rPr>
          <w:rStyle w:val="s3"/>
          <w:lang w:val="kk-KZ"/>
        </w:rPr>
        <w:t xml:space="preserve"> </w:t>
      </w:r>
      <w:hyperlink r:id="rId7875" w:anchor="sub_id=405"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876" w:anchor="sub_id=4050000" w:history="1">
        <w:r>
          <w:rPr>
            <w:rStyle w:val="a3"/>
            <w:i/>
            <w:iCs/>
            <w:lang w:val="kk-KZ"/>
          </w:rPr>
          <w:t>бұр.ред.қара</w:t>
        </w:r>
      </w:hyperlink>
      <w:r>
        <w:rPr>
          <w:rStyle w:val="s3"/>
          <w:lang w:val="kk-KZ"/>
        </w:rPr>
        <w:t>); 2015.03.12. № 432-V ҚР</w:t>
      </w:r>
      <w:r>
        <w:rPr>
          <w:rStyle w:val="s3"/>
          <w:lang w:val="kk-KZ"/>
        </w:rPr>
        <w:t xml:space="preserve"> </w:t>
      </w:r>
      <w:hyperlink r:id="rId7877" w:anchor="sub_id=40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878" w:anchor="sub_id=40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405-бап жаңа редакцияда</w:t>
      </w:r>
    </w:p>
    <w:p w:rsidR="00000000" w:rsidRDefault="009B1855">
      <w:pPr>
        <w:ind w:left="1200" w:hanging="800"/>
        <w:jc w:val="both"/>
      </w:pPr>
      <w:r>
        <w:rPr>
          <w:rStyle w:val="s1"/>
          <w:lang w:val="kk-KZ"/>
        </w:rPr>
        <w:t>405-бап. Салық салу объектісі</w:t>
      </w:r>
    </w:p>
    <w:p w:rsidR="00000000" w:rsidRDefault="009B1855">
      <w:pPr>
        <w:ind w:firstLine="400"/>
        <w:jc w:val="both"/>
      </w:pPr>
      <w:r>
        <w:rPr>
          <w:rStyle w:val="s0"/>
          <w:lang w:val="kk-KZ"/>
        </w:rPr>
        <w:t>Же</w:t>
      </w:r>
      <w:r>
        <w:rPr>
          <w:rStyle w:val="s0"/>
          <w:lang w:val="kk-KZ"/>
        </w:rPr>
        <w:t>ке тұлғаларға меншік құқығымен тиесілі Қазақстан Республикасының аумағындағы тұрғынжайлар, үйлер, саяжай құрылыстары, гараждар және өзге де ғимараттар, құрылыстар, үй-жайлар мүлік салығын салу объектісі болып табылады.</w:t>
      </w:r>
    </w:p>
    <w:p w:rsidR="00000000" w:rsidRDefault="009B1855">
      <w:pPr>
        <w:ind w:firstLine="400"/>
        <w:jc w:val="both"/>
      </w:pPr>
      <w:r>
        <w:rPr>
          <w:lang w:val="kk-KZ"/>
        </w:rPr>
        <w:t> </w:t>
      </w:r>
    </w:p>
    <w:p w:rsidR="00000000" w:rsidRDefault="009B1855">
      <w:pPr>
        <w:jc w:val="both"/>
      </w:pPr>
      <w:r>
        <w:rPr>
          <w:rStyle w:val="s3"/>
          <w:lang w:val="kk-KZ"/>
        </w:rPr>
        <w:t>2009.12.02. № 133-ІV ҚР</w:t>
      </w:r>
      <w:r>
        <w:rPr>
          <w:rStyle w:val="s3"/>
          <w:lang w:val="kk-KZ"/>
        </w:rPr>
        <w:t xml:space="preserve"> </w:t>
      </w:r>
      <w:hyperlink r:id="rId7879" w:anchor="sub_id=335" w:history="1">
        <w:r>
          <w:rPr>
            <w:rStyle w:val="a3"/>
            <w:i/>
            <w:iCs/>
            <w:lang w:val="kk-KZ"/>
          </w:rPr>
          <w:t>Заңымен</w:t>
        </w:r>
      </w:hyperlink>
      <w:r>
        <w:rPr>
          <w:rStyle w:val="s3"/>
          <w:lang w:val="kk-KZ"/>
        </w:rPr>
        <w:t xml:space="preserve"> </w:t>
      </w:r>
      <w:r>
        <w:rPr>
          <w:rStyle w:val="s3"/>
          <w:lang w:val="kk-KZ"/>
        </w:rPr>
        <w:t>(2009 жылғы 1 қаңтардан бастап қолданысқа енді) (бұр.</w:t>
      </w:r>
      <w:hyperlink r:id="rId7880" w:anchor="sub_id=4060000" w:history="1">
        <w:r>
          <w:rPr>
            <w:rStyle w:val="a3"/>
            <w:i/>
            <w:iCs/>
          </w:rPr>
          <w:t>ред</w:t>
        </w:r>
      </w:hyperlink>
      <w:r>
        <w:rPr>
          <w:rStyle w:val="s3"/>
        </w:rPr>
        <w:t>.қара); 2009.16.11. № 200-ІV ҚР</w:t>
      </w:r>
      <w:r>
        <w:rPr>
          <w:rStyle w:val="s3"/>
        </w:rPr>
        <w:t xml:space="preserve"> </w:t>
      </w:r>
      <w:hyperlink r:id="rId7881" w:anchor="sub_id=129" w:history="1">
        <w:r>
          <w:rPr>
            <w:rStyle w:val="a3"/>
            <w:i/>
            <w:iCs/>
          </w:rPr>
          <w:t>Заңымен</w:t>
        </w:r>
      </w:hyperlink>
      <w:r>
        <w:rPr>
          <w:rStyle w:val="s3"/>
        </w:rPr>
        <w:t xml:space="preserve"> </w:t>
      </w:r>
      <w:r>
        <w:rPr>
          <w:rStyle w:val="s3"/>
        </w:rPr>
        <w:t>(2010 ж. 1 қаңтардан бастап қолданысқа енгiзiлді) (бұр.</w:t>
      </w:r>
      <w:hyperlink r:id="rId7882" w:anchor="sub_id=4060000" w:history="1">
        <w:r>
          <w:rPr>
            <w:rStyle w:val="a3"/>
            <w:i/>
            <w:iCs/>
          </w:rPr>
          <w:t>ред</w:t>
        </w:r>
      </w:hyperlink>
      <w:r>
        <w:rPr>
          <w:rStyle w:val="s3"/>
        </w:rPr>
        <w:t xml:space="preserve">.қара); 2011.25.03. № 421-IV </w:t>
      </w:r>
      <w:r>
        <w:rPr>
          <w:rStyle w:val="s3"/>
        </w:rPr>
        <w:t>ҚР</w:t>
      </w:r>
      <w:r>
        <w:rPr>
          <w:rStyle w:val="s3"/>
        </w:rPr>
        <w:t xml:space="preserve"> </w:t>
      </w:r>
      <w:hyperlink r:id="rId7883" w:anchor="sub_id=800" w:history="1">
        <w:r>
          <w:rPr>
            <w:rStyle w:val="a3"/>
            <w:i/>
            <w:iCs/>
          </w:rPr>
          <w:t>Заңымен</w:t>
        </w:r>
      </w:hyperlink>
      <w:r>
        <w:rPr>
          <w:rStyle w:val="s3"/>
        </w:rPr>
        <w:t xml:space="preserve"> (</w:t>
      </w:r>
      <w:hyperlink r:id="rId7884" w:anchor="sub_id=4060000" w:history="1">
        <w:r>
          <w:rPr>
            <w:rStyle w:val="a3"/>
            <w:i/>
            <w:iCs/>
          </w:rPr>
          <w:t>бұр.ред.қара</w:t>
        </w:r>
      </w:hyperlink>
      <w:r>
        <w:rPr>
          <w:rStyle w:val="s3"/>
        </w:rPr>
        <w:t>); 2011.21.07. № 467-ІV ҚР</w:t>
      </w:r>
      <w:r>
        <w:rPr>
          <w:rStyle w:val="s3"/>
        </w:rPr>
        <w:t xml:space="preserve"> </w:t>
      </w:r>
      <w:hyperlink r:id="rId7885"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7886" w:anchor="sub_id=4060000" w:history="1">
        <w:r>
          <w:rPr>
            <w:rStyle w:val="a3"/>
            <w:i/>
            <w:iCs/>
          </w:rPr>
          <w:t>бұр.ред.қара</w:t>
        </w:r>
      </w:hyperlink>
      <w:r>
        <w:rPr>
          <w:rStyle w:val="s3"/>
        </w:rPr>
        <w:t>); 2012.27.04. № 15-V ҚР</w:t>
      </w:r>
      <w:r>
        <w:rPr>
          <w:rStyle w:val="s3"/>
        </w:rPr>
        <w:t xml:space="preserve"> </w:t>
      </w:r>
      <w:hyperlink r:id="rId7887" w:anchor="sub_id=804" w:history="1">
        <w:r>
          <w:rPr>
            <w:rStyle w:val="a3"/>
            <w:i/>
            <w:iCs/>
          </w:rPr>
          <w:t>Заңымен</w:t>
        </w:r>
      </w:hyperlink>
      <w:r>
        <w:rPr>
          <w:rStyle w:val="s3"/>
        </w:rPr>
        <w:t xml:space="preserve"> (</w:t>
      </w:r>
      <w:hyperlink r:id="rId7888" w:anchor="sub_id=4060000" w:history="1">
        <w:r>
          <w:rPr>
            <w:rStyle w:val="a3"/>
            <w:i/>
            <w:iCs/>
          </w:rPr>
          <w:t>бұр.ред.қара</w:t>
        </w:r>
      </w:hyperlink>
      <w:r>
        <w:rPr>
          <w:rStyle w:val="s3"/>
        </w:rPr>
        <w:t>) 406-бап өзгертілді; 2012.26.12. № 61-V ҚР</w:t>
      </w:r>
      <w:r>
        <w:rPr>
          <w:rStyle w:val="s3"/>
        </w:rPr>
        <w:t xml:space="preserve"> </w:t>
      </w:r>
      <w:hyperlink r:id="rId7889" w:anchor="sub_id=406" w:history="1">
        <w:r>
          <w:rPr>
            <w:rStyle w:val="a3"/>
            <w:i/>
            <w:iCs/>
          </w:rPr>
          <w:t>Заңымен</w:t>
        </w:r>
      </w:hyperlink>
      <w:r>
        <w:rPr>
          <w:rStyle w:val="s3"/>
        </w:rPr>
        <w:t xml:space="preserve"> </w:t>
      </w:r>
      <w:r>
        <w:rPr>
          <w:rStyle w:val="s3"/>
        </w:rPr>
        <w:t>406-бап жаңа редакцияда (2013 ж. 1 қаңтардан бастап қолданысқа енгізілді) (</w:t>
      </w:r>
      <w:hyperlink r:id="rId7890" w:anchor="sub_id=4060000" w:history="1">
        <w:r>
          <w:rPr>
            <w:rStyle w:val="a3"/>
            <w:i/>
            <w:iCs/>
          </w:rPr>
          <w:t>бұр.ред.қара</w:t>
        </w:r>
      </w:hyperlink>
      <w:r>
        <w:rPr>
          <w:rStyle w:val="s3"/>
        </w:rPr>
        <w:t>)</w:t>
      </w:r>
    </w:p>
    <w:p w:rsidR="00000000" w:rsidRDefault="009B1855">
      <w:pPr>
        <w:ind w:left="1200" w:hanging="800"/>
        <w:jc w:val="both"/>
      </w:pPr>
      <w:r>
        <w:rPr>
          <w:rStyle w:val="s1"/>
        </w:rPr>
        <w:t>406-бап. Салық базасы</w:t>
      </w:r>
    </w:p>
    <w:p w:rsidR="00000000" w:rsidRDefault="009B1855">
      <w:pPr>
        <w:jc w:val="both"/>
      </w:pPr>
      <w:r>
        <w:rPr>
          <w:rStyle w:val="s3"/>
        </w:rPr>
        <w:t>2015.17.11. № 408-V ҚР</w:t>
      </w:r>
      <w:r>
        <w:rPr>
          <w:rStyle w:val="s3"/>
        </w:rPr>
        <w:t xml:space="preserve"> </w:t>
      </w:r>
      <w:hyperlink r:id="rId7891" w:anchor="sub_id=156" w:history="1">
        <w:r>
          <w:rPr>
            <w:rStyle w:val="a3"/>
            <w:i/>
            <w:iCs/>
          </w:rPr>
          <w:t>Заңымен</w:t>
        </w:r>
      </w:hyperlink>
      <w:r>
        <w:rPr>
          <w:rStyle w:val="s3"/>
        </w:rPr>
        <w:t xml:space="preserve"> </w:t>
      </w:r>
      <w:r>
        <w:rPr>
          <w:rStyle w:val="s3"/>
        </w:rPr>
        <w:t>1-тармақ өзгертілді (2016 ж. 1 наурыздан бастап қолданысқа енгізілді) (</w:t>
      </w:r>
      <w:hyperlink r:id="rId7892" w:anchor="sub_id=4060000" w:history="1">
        <w:r>
          <w:rPr>
            <w:rStyle w:val="a3"/>
            <w:i/>
            <w:iCs/>
          </w:rPr>
          <w:t>бұр.ред.қара</w:t>
        </w:r>
      </w:hyperlink>
      <w:r>
        <w:rPr>
          <w:rStyle w:val="s3"/>
        </w:rPr>
        <w:t>);</w:t>
      </w:r>
      <w:r>
        <w:rPr>
          <w:rStyle w:val="s3"/>
        </w:rPr>
        <w:t xml:space="preserve"> </w:t>
      </w:r>
      <w:r>
        <w:rPr>
          <w:rStyle w:val="s3"/>
          <w:lang w:val="kk-KZ"/>
        </w:rPr>
        <w:t>2015.03.12. № 432-V ҚР</w:t>
      </w:r>
      <w:r>
        <w:rPr>
          <w:rStyle w:val="s3"/>
          <w:lang w:val="kk-KZ"/>
        </w:rPr>
        <w:t xml:space="preserve"> </w:t>
      </w:r>
      <w:hyperlink r:id="rId7893"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қаңтардан бастап қолданысқа енгізілді) (</w:t>
      </w:r>
      <w:hyperlink r:id="rId7894" w:anchor="sub_id=406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 Орталық мемлекеттік органдардың арасынан Қазақстан Республикасы Үкіметінің шешімімен айқындалатын уәкілетті мемлекеттік орган ұсынатын мәліметтердің негізінде салық органдары әрбір жылдың 1 қаңтарындағы жағдай бойынша бел</w:t>
      </w:r>
      <w:r>
        <w:rPr>
          <w:rStyle w:val="s0"/>
          <w:lang w:val="kk-KZ"/>
        </w:rPr>
        <w:t>гілейтін салық салу объектілерінің құны жеке тұлғалар үшін тұрғынжайлар, саяжай құрылыстары бойынша салық базасы болып табылады, бұл мынадай тәртіппен айқындалады:</w:t>
      </w:r>
    </w:p>
    <w:p w:rsidR="00000000" w:rsidRDefault="009B1855">
      <w:pPr>
        <w:ind w:firstLine="400"/>
        <w:jc w:val="both"/>
      </w:pPr>
      <w:r>
        <w:rPr>
          <w:rStyle w:val="s0"/>
        </w:rPr>
        <w:t>Қ</w:t>
      </w:r>
      <w:r>
        <w:rPr>
          <w:rStyle w:val="s0"/>
        </w:rPr>
        <w:t xml:space="preserve"> = Қ б х S х К физ х К айм х К аек. өзг.</w:t>
      </w:r>
    </w:p>
    <w:p w:rsidR="00000000" w:rsidRDefault="009B1855">
      <w:pPr>
        <w:ind w:firstLine="400"/>
        <w:jc w:val="both"/>
      </w:pPr>
      <w:r>
        <w:rPr>
          <w:rStyle w:val="s0"/>
        </w:rPr>
        <w:t>Орталық мемлекеттік органдардың арасынан Қазақстан</w:t>
      </w:r>
      <w:r>
        <w:rPr>
          <w:rStyle w:val="s0"/>
        </w:rPr>
        <w:t xml:space="preserve"> Республикасы Үкіметінің шешімімен айқындалатын уәкілетті мемлекеттік орган ұсынатын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w:t>
      </w:r>
      <w:r>
        <w:rPr>
          <w:rStyle w:val="s0"/>
        </w:rPr>
        <w:t>ықтарын мемлекеттік тіркеу жүргізілген жаңадан тұрғызылған тұрғынжайлар, саяжай құрылыстары бойынша салық базасы болып табылады, бұл мынадай тәртіппен айқындалады:</w:t>
      </w:r>
    </w:p>
    <w:p w:rsidR="00000000" w:rsidRDefault="009B1855">
      <w:pPr>
        <w:ind w:firstLine="400"/>
        <w:jc w:val="both"/>
      </w:pPr>
      <w:r>
        <w:rPr>
          <w:rStyle w:val="s0"/>
        </w:rPr>
        <w:t>Қ</w:t>
      </w:r>
      <w:r>
        <w:rPr>
          <w:rStyle w:val="s0"/>
        </w:rPr>
        <w:t xml:space="preserve"> = Қ б x S x К айм.</w:t>
      </w:r>
    </w:p>
    <w:p w:rsidR="00000000" w:rsidRDefault="009B1855">
      <w:pPr>
        <w:ind w:firstLine="400"/>
        <w:jc w:val="both"/>
      </w:pPr>
      <w:r>
        <w:rPr>
          <w:rStyle w:val="s0"/>
        </w:rPr>
        <w:t>Осы тармақтың мақсаттары үшін:</w:t>
      </w:r>
    </w:p>
    <w:p w:rsidR="00000000" w:rsidRDefault="009B1855">
      <w:pPr>
        <w:ind w:firstLine="400"/>
        <w:jc w:val="both"/>
      </w:pPr>
      <w:r>
        <w:rPr>
          <w:rStyle w:val="s0"/>
        </w:rPr>
        <w:t>Қ</w:t>
      </w:r>
      <w:r>
        <w:rPr>
          <w:rStyle w:val="s0"/>
        </w:rPr>
        <w:t xml:space="preserve"> - салық салу мақсаттары үшін мүлік құн</w:t>
      </w:r>
      <w:r>
        <w:rPr>
          <w:rStyle w:val="s0"/>
        </w:rPr>
        <w:t>ы;</w:t>
      </w:r>
    </w:p>
    <w:p w:rsidR="00000000" w:rsidRDefault="009B1855">
      <w:pPr>
        <w:ind w:firstLine="400"/>
        <w:jc w:val="both"/>
      </w:pPr>
      <w:r>
        <w:rPr>
          <w:rStyle w:val="s0"/>
        </w:rPr>
        <w:t>Қ</w:t>
      </w:r>
      <w:r>
        <w:rPr>
          <w:rStyle w:val="s0"/>
        </w:rPr>
        <w:t xml:space="preserve"> б - тұрғынжайдың, саяжай құрылысының бір шаршы метрінің базалық құны;</w:t>
      </w:r>
    </w:p>
    <w:p w:rsidR="00000000" w:rsidRDefault="009B1855">
      <w:pPr>
        <w:ind w:firstLine="400"/>
        <w:jc w:val="both"/>
      </w:pPr>
      <w:r>
        <w:rPr>
          <w:rStyle w:val="s0"/>
        </w:rPr>
        <w:t>S - тұрғынжайдың, саяжай құрылысының шаршы метрмен көрсетілетін пайдалы алаңы;</w:t>
      </w:r>
    </w:p>
    <w:p w:rsidR="00000000" w:rsidRDefault="009B1855">
      <w:pPr>
        <w:ind w:firstLine="400"/>
        <w:jc w:val="both"/>
      </w:pPr>
      <w:r>
        <w:rPr>
          <w:rStyle w:val="s0"/>
        </w:rPr>
        <w:t>К физ - физикалық тозу коэффициенті;</w:t>
      </w:r>
    </w:p>
    <w:p w:rsidR="00000000" w:rsidRDefault="009B1855">
      <w:pPr>
        <w:ind w:firstLine="400"/>
        <w:jc w:val="both"/>
      </w:pPr>
      <w:r>
        <w:rPr>
          <w:rStyle w:val="s0"/>
        </w:rPr>
        <w:t>К айм - аймаққа бөлу коэффициенті;</w:t>
      </w:r>
    </w:p>
    <w:p w:rsidR="00000000" w:rsidRDefault="009B1855">
      <w:pPr>
        <w:ind w:firstLine="400"/>
        <w:jc w:val="both"/>
      </w:pPr>
      <w:r>
        <w:rPr>
          <w:rStyle w:val="s0"/>
        </w:rPr>
        <w:t>К аек. өзг - айлық есептік көр</w:t>
      </w:r>
      <w:r>
        <w:rPr>
          <w:rStyle w:val="s0"/>
        </w:rPr>
        <w:t>сеткіштің өзгеру коэффициенті.</w:t>
      </w:r>
    </w:p>
    <w:p w:rsidR="00000000" w:rsidRDefault="009B1855">
      <w:pPr>
        <w:jc w:val="both"/>
      </w:pPr>
      <w:r>
        <w:rPr>
          <w:rStyle w:val="s3"/>
        </w:rPr>
        <w:t>2013.05.12. № 152-V ҚР</w:t>
      </w:r>
      <w:r>
        <w:rPr>
          <w:rStyle w:val="s3"/>
        </w:rPr>
        <w:t xml:space="preserve"> </w:t>
      </w:r>
      <w:hyperlink r:id="rId7895" w:anchor="sub_id=40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896" w:anchor="sub_id=40602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897"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қаңтардан бастап қолданысқа енгізілді) (</w:t>
      </w:r>
      <w:hyperlink r:id="rId7898" w:anchor="sub_id=40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9B1855">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p w:rsidR="00000000" w:rsidRDefault="009B1855">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Елді меке</w:t>
            </w:r>
            <w:r>
              <w:rPr>
                <w:rStyle w:val="s0"/>
              </w:rPr>
              <w:t>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Базалық құн,</w:t>
            </w:r>
          </w:p>
          <w:p w:rsidR="00000000" w:rsidRDefault="009B1855">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2 700</w:t>
            </w:r>
          </w:p>
        </w:tc>
      </w:tr>
    </w:tbl>
    <w:p w:rsidR="00000000" w:rsidRDefault="009B1855">
      <w:pPr>
        <w:ind w:firstLine="400"/>
        <w:jc w:val="both"/>
      </w:pPr>
      <w:r>
        <w:rPr>
          <w:rStyle w:val="s0"/>
        </w:rPr>
        <w:t> </w:t>
      </w:r>
    </w:p>
    <w:p w:rsidR="00000000" w:rsidRDefault="009B1855">
      <w:pPr>
        <w:ind w:firstLine="400"/>
        <w:jc w:val="both"/>
      </w:pPr>
      <w:r>
        <w:rPr>
          <w:rStyle w:val="s0"/>
        </w:rPr>
        <w:t>Бұл ретте елді мекендердің санаттары техникал</w:t>
      </w:r>
      <w:r>
        <w:rPr>
          <w:rStyle w:val="s0"/>
        </w:rPr>
        <w:t>ық реттеу саласындағы мемлекеттік реттеуді жүзеге асыратын мемлекеттік орган бекіткен әкімшілік-аумақтық объектілер сыныптамасына сәйкес айқындалады.</w:t>
      </w:r>
    </w:p>
    <w:p w:rsidR="00000000" w:rsidRDefault="009B1855">
      <w:pPr>
        <w:jc w:val="both"/>
      </w:pPr>
      <w:r>
        <w:rPr>
          <w:rStyle w:val="s3"/>
        </w:rPr>
        <w:t>2015.17.11. № 408-V ҚР</w:t>
      </w:r>
      <w:r>
        <w:rPr>
          <w:rStyle w:val="s3"/>
        </w:rPr>
        <w:t xml:space="preserve"> </w:t>
      </w:r>
      <w:hyperlink r:id="rId7899" w:anchor="sub_id=156" w:history="1">
        <w:r>
          <w:rPr>
            <w:rStyle w:val="a3"/>
            <w:i/>
            <w:iCs/>
          </w:rPr>
          <w:t>Заң</w:t>
        </w:r>
        <w:r>
          <w:rPr>
            <w:rStyle w:val="a3"/>
            <w:i/>
            <w:iCs/>
          </w:rPr>
          <w:t>ымен</w:t>
        </w:r>
      </w:hyperlink>
      <w:r>
        <w:rPr>
          <w:rStyle w:val="s3"/>
        </w:rPr>
        <w:t xml:space="preserve"> </w:t>
      </w:r>
      <w:r>
        <w:rPr>
          <w:rStyle w:val="s3"/>
        </w:rPr>
        <w:t>(2016 ж. 1 наурыздан бастап қолданысқа енгізілді) (</w:t>
      </w:r>
      <w:hyperlink r:id="rId7900" w:anchor="sub_id=40603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901"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902" w:anchor="sub_id=406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9B1855">
      <w:pPr>
        <w:ind w:firstLine="400"/>
        <w:jc w:val="both"/>
      </w:pPr>
      <w:r>
        <w:rPr>
          <w:rStyle w:val="s0"/>
          <w:lang w:val="kk-KZ"/>
        </w:rPr>
        <w:t>3. Орталық мемлекеттік органдардың арасынан Қазақстан Республикасы Үкімет</w:t>
      </w:r>
      <w:r>
        <w:rPr>
          <w:rStyle w:val="s0"/>
          <w:lang w:val="kk-KZ"/>
        </w:rPr>
        <w:t>інің шешімімен айқындалатын уәкілетті мемлекеттік орган ұсынатын мәліметтердің негізінде салық органдары айқындайтын, әрбір жылдың 1 қаңтарындағы жағдай бойынша осындай объектінің құны тұрғынжайдың салқын жапсаржайы, шаруашылық (қызметтік) құрылысы, іргеқа</w:t>
      </w:r>
      <w:r>
        <w:rPr>
          <w:rStyle w:val="s0"/>
          <w:lang w:val="kk-KZ"/>
        </w:rPr>
        <w:t>баты, жертөлесі, гараж бойынша салық базасы болып табылады, бұл мынадай формула бойынша есептеледі:</w:t>
      </w:r>
    </w:p>
    <w:p w:rsidR="00000000" w:rsidRDefault="009B1855">
      <w:pPr>
        <w:ind w:firstLine="400"/>
        <w:jc w:val="both"/>
      </w:pPr>
      <w:r>
        <w:rPr>
          <w:rStyle w:val="s0"/>
        </w:rPr>
        <w:t>Қ</w:t>
      </w:r>
      <w:r>
        <w:rPr>
          <w:rStyle w:val="s0"/>
        </w:rPr>
        <w:t xml:space="preserve"> = Қ б x S x К физ х К аек өзг. х K айм.</w:t>
      </w:r>
    </w:p>
    <w:p w:rsidR="00000000" w:rsidRDefault="009B1855">
      <w:pPr>
        <w:ind w:firstLine="400"/>
        <w:jc w:val="both"/>
      </w:pPr>
      <w:r>
        <w:rPr>
          <w:rStyle w:val="s0"/>
        </w:rPr>
        <w:t>Орталық мемлекеттік органдардың арасынан Қазақстан Республикасы Үкіметінің шешімімен айқындалатын уәкілетті мемлек</w:t>
      </w:r>
      <w:r>
        <w:rPr>
          <w:rStyle w:val="s0"/>
        </w:rPr>
        <w:t>еттік орган ұсынатын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құқықтарын мемлекеттік тіркеу жүргізілген тұрғынжайдың жаңадан тұрғ</w:t>
      </w:r>
      <w:r>
        <w:rPr>
          <w:rStyle w:val="s0"/>
        </w:rPr>
        <w:t>ызылған салқын жапсаржайы, шаруашылық (қызметтік) құрылысы, іргеқабаты, жертөлесі, гараж бойынша салық базасы болып табылады, бұл мынадай тәртіппен айқындалады:</w:t>
      </w:r>
    </w:p>
    <w:p w:rsidR="00000000" w:rsidRDefault="009B1855">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9B1855">
      <w:pPr>
        <w:ind w:firstLine="400"/>
        <w:jc w:val="both"/>
      </w:pPr>
      <w:r>
        <w:rPr>
          <w:rStyle w:val="s0"/>
        </w:rPr>
        <w:t>Осы тармақтың мақсаты үшін</w:t>
      </w:r>
      <w:r>
        <w:rPr>
          <w:rStyle w:val="s0"/>
          <w:lang w:val="en-US"/>
        </w:rPr>
        <w:t>:</w:t>
      </w:r>
    </w:p>
    <w:p w:rsidR="00000000" w:rsidRDefault="009B1855">
      <w:pPr>
        <w:ind w:firstLine="400"/>
        <w:jc w:val="both"/>
      </w:pPr>
      <w:r>
        <w:rPr>
          <w:rStyle w:val="s0"/>
        </w:rPr>
        <w:t>Қ</w:t>
      </w:r>
      <w:r>
        <w:rPr>
          <w:rStyle w:val="s0"/>
        </w:rPr>
        <w:t xml:space="preserve"> </w:t>
      </w:r>
      <w:r>
        <w:rPr>
          <w:rStyle w:val="s0"/>
          <w:lang w:val="en-US"/>
        </w:rPr>
        <w:t xml:space="preserve">- </w:t>
      </w:r>
      <w:r>
        <w:rPr>
          <w:rStyle w:val="s0"/>
        </w:rPr>
        <w:t>салық салу мақсаты үшін құн</w:t>
      </w:r>
      <w:r>
        <w:rPr>
          <w:rStyle w:val="s0"/>
          <w:lang w:val="en-US"/>
        </w:rPr>
        <w:t>,</w:t>
      </w:r>
    </w:p>
    <w:p w:rsidR="00000000" w:rsidRDefault="009B1855">
      <w:pPr>
        <w:ind w:firstLine="400"/>
        <w:jc w:val="both"/>
      </w:pPr>
      <w:r>
        <w:rPr>
          <w:rStyle w:val="s0"/>
        </w:rPr>
        <w:t>Қ</w:t>
      </w:r>
      <w:r>
        <w:rPr>
          <w:rStyle w:val="s0"/>
        </w:rPr>
        <w:t xml:space="preserve"> б</w:t>
      </w:r>
      <w:r>
        <w:rPr>
          <w:rStyle w:val="s0"/>
          <w:lang w:val="en-US"/>
        </w:rPr>
        <w:t xml:space="preserve"> - </w:t>
      </w:r>
      <w:r>
        <w:rPr>
          <w:rStyle w:val="s0"/>
        </w:rPr>
        <w:t>осы бап</w:t>
      </w:r>
      <w:r>
        <w:rPr>
          <w:rStyle w:val="s0"/>
        </w:rPr>
        <w:t>тың</w:t>
      </w:r>
      <w:r>
        <w:rPr>
          <w:rStyle w:val="s0"/>
          <w:lang w:val="en-US"/>
        </w:rPr>
        <w:t xml:space="preserve"> 2-</w:t>
      </w:r>
      <w:r>
        <w:rPr>
          <w:rStyle w:val="s0"/>
        </w:rPr>
        <w:t>тармағында белгіленген базалық құнның мынадай мөлшерінде айқындалған бір шаршы метрдің базалық құны</w:t>
      </w:r>
      <w:r>
        <w:rPr>
          <w:rStyle w:val="s0"/>
          <w:lang w:val="en-US"/>
        </w:rPr>
        <w:t>:</w:t>
      </w:r>
    </w:p>
    <w:p w:rsidR="00000000" w:rsidRDefault="009B1855">
      <w:pPr>
        <w:ind w:firstLine="400"/>
        <w:jc w:val="both"/>
      </w:pPr>
      <w:r>
        <w:rPr>
          <w:rStyle w:val="s0"/>
        </w:rPr>
        <w:t>тұрғын жайдың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ірге қабаты</w:t>
      </w:r>
      <w:r>
        <w:rPr>
          <w:rStyle w:val="s0"/>
          <w:lang w:val="en-US"/>
        </w:rPr>
        <w:t xml:space="preserve">, </w:t>
      </w:r>
      <w:r>
        <w:rPr>
          <w:rStyle w:val="s0"/>
        </w:rPr>
        <w:t>жертөлесі бойынша</w:t>
      </w:r>
      <w:r>
        <w:rPr>
          <w:rStyle w:val="s0"/>
          <w:lang w:val="en-US"/>
        </w:rPr>
        <w:t xml:space="preserve"> - 25 </w:t>
      </w:r>
      <w:r>
        <w:rPr>
          <w:rStyle w:val="s0"/>
        </w:rPr>
        <w:t>пайыз</w:t>
      </w:r>
      <w:r>
        <w:rPr>
          <w:rStyle w:val="s0"/>
          <w:lang w:val="en-US"/>
        </w:rPr>
        <w:t>,</w:t>
      </w:r>
    </w:p>
    <w:p w:rsidR="00000000" w:rsidRDefault="009B1855">
      <w:pPr>
        <w:ind w:firstLine="400"/>
        <w:jc w:val="both"/>
      </w:pPr>
      <w:r>
        <w:rPr>
          <w:rStyle w:val="s0"/>
        </w:rPr>
        <w:t>гараж бойынша</w:t>
      </w:r>
      <w:r>
        <w:rPr>
          <w:rStyle w:val="s0"/>
          <w:lang w:val="en-US"/>
        </w:rPr>
        <w:t xml:space="preserve"> - 15 </w:t>
      </w:r>
      <w:r>
        <w:rPr>
          <w:rStyle w:val="s0"/>
        </w:rPr>
        <w:t>пайыз</w:t>
      </w:r>
      <w:r>
        <w:rPr>
          <w:rStyle w:val="s0"/>
          <w:lang w:val="en-US"/>
        </w:rPr>
        <w:t>,</w:t>
      </w:r>
    </w:p>
    <w:p w:rsidR="00000000" w:rsidRDefault="009B1855">
      <w:pPr>
        <w:ind w:firstLine="400"/>
        <w:jc w:val="both"/>
      </w:pPr>
      <w:r>
        <w:rPr>
          <w:rStyle w:val="s0"/>
          <w:lang w:val="en-US"/>
        </w:rPr>
        <w:t xml:space="preserve">S - </w:t>
      </w:r>
      <w:r>
        <w:rPr>
          <w:rStyle w:val="s0"/>
        </w:rPr>
        <w:t>тұрғын жай</w:t>
      </w:r>
      <w:r>
        <w:rPr>
          <w:rStyle w:val="s0"/>
        </w:rPr>
        <w:t>дың салқын жапсаржайының</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ірге қабатының</w:t>
      </w:r>
      <w:r>
        <w:rPr>
          <w:rStyle w:val="s0"/>
          <w:lang w:val="en-US"/>
        </w:rPr>
        <w:t xml:space="preserve">, </w:t>
      </w:r>
      <w:r>
        <w:rPr>
          <w:rStyle w:val="s0"/>
        </w:rPr>
        <w:t>жертөлесінің</w:t>
      </w:r>
      <w:r>
        <w:rPr>
          <w:rStyle w:val="s0"/>
          <w:lang w:val="en-US"/>
        </w:rPr>
        <w:t xml:space="preserve">, </w:t>
      </w:r>
      <w:r>
        <w:rPr>
          <w:rStyle w:val="s0"/>
        </w:rPr>
        <w:t>гаражының шаршы метрмен көрсетілетін жалпы алаңы</w:t>
      </w:r>
      <w:r>
        <w:rPr>
          <w:rStyle w:val="s0"/>
          <w:lang w:val="en-US"/>
        </w:rPr>
        <w:t>,</w:t>
      </w:r>
    </w:p>
    <w:p w:rsidR="00000000" w:rsidRDefault="009B1855">
      <w:pPr>
        <w:ind w:firstLine="400"/>
        <w:jc w:val="both"/>
      </w:pPr>
      <w:r>
        <w:rPr>
          <w:rStyle w:val="s0"/>
        </w:rPr>
        <w:t xml:space="preserve">К физ </w:t>
      </w:r>
      <w:r>
        <w:rPr>
          <w:rStyle w:val="s0"/>
          <w:lang w:val="en-US"/>
        </w:rPr>
        <w:t xml:space="preserve">- </w:t>
      </w:r>
      <w:r>
        <w:rPr>
          <w:rStyle w:val="s0"/>
        </w:rPr>
        <w:t>осы баптың</w:t>
      </w:r>
      <w:r>
        <w:rPr>
          <w:rStyle w:val="s0"/>
        </w:rPr>
        <w:t xml:space="preserve"> </w:t>
      </w:r>
      <w:r>
        <w:rPr>
          <w:rStyle w:val="s0"/>
          <w:lang w:val="en-US"/>
        </w:rPr>
        <w:t>4-</w:t>
      </w:r>
      <w:r>
        <w:rPr>
          <w:rStyle w:val="s0"/>
        </w:rPr>
        <w:t>тармағында белгіленген тәртіппен айқындалған физикалық тозу коэффициенті</w:t>
      </w:r>
      <w:r>
        <w:rPr>
          <w:rStyle w:val="s0"/>
          <w:lang w:val="en-US"/>
        </w:rPr>
        <w:t>,</w:t>
      </w:r>
    </w:p>
    <w:p w:rsidR="00000000" w:rsidRDefault="009B1855">
      <w:pPr>
        <w:ind w:firstLine="400"/>
        <w:jc w:val="both"/>
      </w:pPr>
      <w:r>
        <w:rPr>
          <w:rStyle w:val="s0"/>
        </w:rPr>
        <w:t>К аек</w:t>
      </w:r>
      <w:r>
        <w:rPr>
          <w:rStyle w:val="s0"/>
          <w:lang w:val="en-US"/>
        </w:rPr>
        <w:t xml:space="preserve">. </w:t>
      </w:r>
      <w:r>
        <w:rPr>
          <w:rStyle w:val="s0"/>
        </w:rPr>
        <w:t>өзг</w:t>
      </w:r>
      <w:r>
        <w:rPr>
          <w:rStyle w:val="s0"/>
        </w:rPr>
        <w:t xml:space="preserve"> </w:t>
      </w:r>
      <w:r>
        <w:rPr>
          <w:rStyle w:val="s0"/>
          <w:lang w:val="en-US"/>
        </w:rPr>
        <w:t xml:space="preserve">- </w:t>
      </w:r>
      <w:r>
        <w:rPr>
          <w:rStyle w:val="s0"/>
        </w:rPr>
        <w:t>осы ба</w:t>
      </w:r>
      <w:r>
        <w:rPr>
          <w:rStyle w:val="s0"/>
        </w:rPr>
        <w:t>птың</w:t>
      </w:r>
      <w:r>
        <w:rPr>
          <w:rStyle w:val="s0"/>
          <w:lang w:val="en-US"/>
        </w:rPr>
        <w:t xml:space="preserve"> 7-</w:t>
      </w:r>
      <w:r>
        <w:rPr>
          <w:rStyle w:val="s0"/>
        </w:rPr>
        <w:t>тармағында белгіленген тәртіппен айқындалған айлық есептік көрсеткіштің өзгеру коэффициенті</w:t>
      </w:r>
      <w:r>
        <w:rPr>
          <w:rStyle w:val="s0"/>
          <w:lang w:val="en-US"/>
        </w:rPr>
        <w:t>,</w:t>
      </w:r>
    </w:p>
    <w:p w:rsidR="00000000" w:rsidRDefault="009B1855">
      <w:pPr>
        <w:ind w:firstLine="400"/>
        <w:jc w:val="both"/>
      </w:pPr>
      <w:r>
        <w:rPr>
          <w:rStyle w:val="s0"/>
        </w:rPr>
        <w:t>К айм</w:t>
      </w:r>
      <w:r>
        <w:rPr>
          <w:rStyle w:val="s0"/>
          <w:lang w:val="en-US"/>
        </w:rPr>
        <w:t xml:space="preserve"> - </w:t>
      </w:r>
      <w:r>
        <w:rPr>
          <w:rStyle w:val="s0"/>
        </w:rPr>
        <w:t>осы баптың</w:t>
      </w:r>
      <w:r>
        <w:rPr>
          <w:rStyle w:val="s0"/>
          <w:lang w:val="en-US"/>
        </w:rPr>
        <w:t xml:space="preserve"> 6-</w:t>
      </w:r>
      <w:r>
        <w:rPr>
          <w:rStyle w:val="s0"/>
        </w:rPr>
        <w:t>тармағында белгіленген тәртіппен айқындалған аймаққа бөлу коэффициенті</w:t>
      </w:r>
      <w:r>
        <w:rPr>
          <w:rStyle w:val="s0"/>
          <w:lang w:val="en-US"/>
        </w:rPr>
        <w:t>.</w:t>
      </w:r>
    </w:p>
    <w:p w:rsidR="00000000" w:rsidRDefault="009B1855">
      <w:pPr>
        <w:jc w:val="both"/>
      </w:pPr>
      <w:r>
        <w:rPr>
          <w:rStyle w:val="s3"/>
          <w:lang w:val="kk-KZ"/>
        </w:rPr>
        <w:t>2015.03.12. № 432-V ҚР</w:t>
      </w:r>
      <w:r>
        <w:rPr>
          <w:rStyle w:val="s3"/>
          <w:lang w:val="kk-KZ"/>
        </w:rPr>
        <w:t xml:space="preserve"> </w:t>
      </w:r>
      <w:hyperlink r:id="rId7903"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қаңтардан бастап қолданысқа енгізілді) (</w:t>
      </w:r>
      <w:hyperlink r:id="rId7904" w:anchor="sub_id=406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4. Жеке тұлғалардың мүлкі салығы</w:t>
      </w:r>
      <w:r>
        <w:rPr>
          <w:rStyle w:val="s0"/>
          <w:lang w:val="kk-KZ"/>
        </w:rPr>
        <w:t xml:space="preserve"> салынатын объектілердің физикалық тозу коэффициентін Қазақстан Республикасының Үкіметі айқындайды.</w:t>
      </w:r>
    </w:p>
    <w:p w:rsidR="00000000" w:rsidRDefault="009B1855">
      <w:pPr>
        <w:ind w:firstLine="400"/>
        <w:jc w:val="both"/>
      </w:pPr>
      <w:r>
        <w:rPr>
          <w:rStyle w:val="s0"/>
          <w:lang w:val="kk-KZ"/>
        </w:rPr>
        <w:t>5. 2015.03.12. № 432-V ҚР</w:t>
      </w:r>
      <w:r>
        <w:rPr>
          <w:rStyle w:val="s0"/>
          <w:lang w:val="kk-KZ"/>
        </w:rPr>
        <w:t xml:space="preserve"> </w:t>
      </w:r>
      <w:hyperlink r:id="rId7905"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w:t>
      </w:r>
      <w:r>
        <w:rPr>
          <w:rStyle w:val="s3"/>
          <w:lang w:val="kk-KZ"/>
        </w:rPr>
        <w:t xml:space="preserve"> қолданысқа енгізілді) (</w:t>
      </w:r>
      <w:hyperlink r:id="rId7906" w:anchor="sub_id=406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2015.17.11. № 408-V ҚР</w:t>
      </w:r>
      <w:r>
        <w:rPr>
          <w:rStyle w:val="s3"/>
          <w:lang w:val="kk-KZ"/>
        </w:rPr>
        <w:t xml:space="preserve"> </w:t>
      </w:r>
      <w:hyperlink r:id="rId7907" w:anchor="sub_id=156" w:history="1">
        <w:r>
          <w:rPr>
            <w:rStyle w:val="a3"/>
            <w:i/>
            <w:iCs/>
            <w:lang w:val="kk-KZ"/>
          </w:rPr>
          <w:t>Заңымен</w:t>
        </w:r>
      </w:hyperlink>
      <w:r>
        <w:rPr>
          <w:rStyle w:val="s3"/>
        </w:rPr>
        <w:t xml:space="preserve"> </w:t>
      </w:r>
      <w:r>
        <w:rPr>
          <w:rStyle w:val="s3"/>
          <w:lang w:val="kk-KZ"/>
        </w:rPr>
        <w:t>6-тармақ жаңа редакци</w:t>
      </w:r>
      <w:r>
        <w:rPr>
          <w:rStyle w:val="s3"/>
          <w:lang w:val="kk-KZ"/>
        </w:rPr>
        <w:t>яда (2016 ж. 1 наурыздан бастап қолданысқа енгізілді) (</w:t>
      </w:r>
      <w:hyperlink r:id="rId7908" w:anchor="sub_id=4060600" w:history="1">
        <w:r>
          <w:rPr>
            <w:rStyle w:val="a3"/>
            <w:i/>
            <w:iCs/>
            <w:lang w:val="kk-KZ"/>
          </w:rPr>
          <w:t>бұр.ред.қара</w:t>
        </w:r>
      </w:hyperlink>
      <w:r>
        <w:rPr>
          <w:rStyle w:val="s3"/>
          <w:lang w:val="kk-KZ"/>
        </w:rPr>
        <w:t>); 2015.03.12. № 432-V ҚР</w:t>
      </w:r>
      <w:r>
        <w:rPr>
          <w:rStyle w:val="s3"/>
          <w:lang w:val="kk-KZ"/>
        </w:rPr>
        <w:t xml:space="preserve"> </w:t>
      </w:r>
      <w:hyperlink r:id="rId7909"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7910" w:anchor="sub_id=406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 xml:space="preserve">6. Салық салу объектісінің елдi мекенде орналасуын есепке алынатын аймаққа </w:t>
      </w:r>
      <w:r>
        <w:rPr>
          <w:rStyle w:val="s0"/>
          <w:lang w:val="kk-KZ"/>
        </w:rPr>
        <w:t>бөлу</w:t>
      </w:r>
      <w:r>
        <w:rPr>
          <w:rStyle w:val="s0"/>
          <w:lang w:val="kk-KZ"/>
        </w:rPr>
        <w:t xml:space="preserve"> </w:t>
      </w:r>
      <w:hyperlink r:id="rId7911" w:history="1">
        <w:r>
          <w:rPr>
            <w:rStyle w:val="a4"/>
            <w:color w:val="0000FF"/>
            <w:u w:val="single"/>
            <w:lang w:val="kk-KZ"/>
          </w:rPr>
          <w:t>коэффициентiн</w:t>
        </w:r>
      </w:hyperlink>
      <w:r>
        <w:rPr>
          <w:rStyle w:val="s0"/>
          <w:lang w:val="kk-KZ"/>
        </w:rPr>
        <w:t xml:space="preserve"> </w:t>
      </w:r>
      <w:r>
        <w:rPr>
          <w:rStyle w:val="s0"/>
          <w:lang w:val="kk-KZ"/>
        </w:rPr>
        <w:t>(К айм.) жергіліктi атқарушы органдар уәкілетті органмен келісу бойынша осындай коэффициент енгізілетін жылдың алдындағы жылдың 1 желтоқсанынан кешіктірілмейтін мерзімде ай</w:t>
      </w:r>
      <w:r>
        <w:rPr>
          <w:rStyle w:val="s0"/>
          <w:lang w:val="kk-KZ"/>
        </w:rPr>
        <w:t>маққа бөлу коэффициентін есептеу әдістемесіне сәйкес бекітеді және ол бекітілген жылдан кейінгі жылдың 1 қаңтарынан бастап қолданысқа енгізіледі.</w:t>
      </w:r>
    </w:p>
    <w:p w:rsidR="00000000" w:rsidRDefault="009B1855">
      <w:pPr>
        <w:ind w:firstLine="400"/>
        <w:jc w:val="both"/>
      </w:pPr>
      <w:r>
        <w:rPr>
          <w:rStyle w:val="s0"/>
          <w:lang w:val="kk-KZ"/>
        </w:rPr>
        <w:t>Бекітілген аймаққа бөлу коэффициенттері ресми жариялануға жатады.</w:t>
      </w:r>
    </w:p>
    <w:p w:rsidR="00000000" w:rsidRDefault="009B1855">
      <w:pPr>
        <w:ind w:firstLine="400"/>
        <w:jc w:val="both"/>
      </w:pPr>
      <w:r>
        <w:rPr>
          <w:rStyle w:val="s0"/>
          <w:lang w:val="kk-KZ"/>
        </w:rPr>
        <w:t>Аймаққа бөлу коэффициентін есептеу</w:t>
      </w:r>
      <w:r>
        <w:rPr>
          <w:rStyle w:val="s0"/>
          <w:lang w:val="kk-KZ"/>
        </w:rPr>
        <w:t xml:space="preserve"> </w:t>
      </w:r>
      <w:hyperlink r:id="rId7912" w:history="1">
        <w:r>
          <w:rPr>
            <w:rStyle w:val="a3"/>
            <w:lang w:val="kk-KZ"/>
          </w:rPr>
          <w:t>әдістемесін</w:t>
        </w:r>
      </w:hyperlink>
      <w:r>
        <w:rPr>
          <w:rStyle w:val="s0"/>
          <w:lang w:val="kk-KZ"/>
        </w:rPr>
        <w:t xml:space="preserve"> </w:t>
      </w:r>
      <w:r>
        <w:rPr>
          <w:rStyle w:val="s0"/>
          <w:lang w:val="kk-KZ"/>
        </w:rPr>
        <w:t>орталық мемлекеттік органдар арасынан Қазақстан Республикасы Үкіметінің шешімімен айқындалатын уәкілетті мемлекеттік орган бекітеді.</w:t>
      </w:r>
    </w:p>
    <w:p w:rsidR="00000000" w:rsidRDefault="009B1855">
      <w:pPr>
        <w:ind w:firstLine="400"/>
        <w:jc w:val="both"/>
      </w:pPr>
      <w:r>
        <w:rPr>
          <w:rStyle w:val="s0"/>
          <w:lang w:val="kk-KZ"/>
        </w:rPr>
        <w:t>7. Айлық есептік көрсеткіштің өзгеру коэффициенті (К ае</w:t>
      </w:r>
      <w:r>
        <w:rPr>
          <w:rStyle w:val="s0"/>
          <w:lang w:val="kk-KZ"/>
        </w:rPr>
        <w:t>к. өзг) мынадай формула бойынша айқындалады:</w:t>
      </w:r>
    </w:p>
    <w:p w:rsidR="00000000" w:rsidRDefault="009B1855">
      <w:pPr>
        <w:ind w:firstLine="400"/>
        <w:jc w:val="both"/>
      </w:pPr>
      <w:r>
        <w:rPr>
          <w:rStyle w:val="s0"/>
          <w:lang w:val="kk-KZ"/>
        </w:rPr>
        <w:t>К аек. өзг = ағ. ж. аек/алдыңғы ж. аек, мұнда:</w:t>
      </w:r>
    </w:p>
    <w:p w:rsidR="00000000" w:rsidRDefault="009B1855">
      <w:pPr>
        <w:ind w:firstLine="400"/>
        <w:jc w:val="both"/>
      </w:pPr>
      <w:r>
        <w:rPr>
          <w:rStyle w:val="s0"/>
          <w:lang w:val="kk-KZ"/>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9B1855">
      <w:pPr>
        <w:ind w:firstLine="400"/>
        <w:jc w:val="both"/>
      </w:pPr>
      <w:r>
        <w:rPr>
          <w:rStyle w:val="s0"/>
          <w:lang w:val="kk-KZ"/>
        </w:rPr>
        <w:t>алдыңғы ж. аек - респуб</w:t>
      </w:r>
      <w:r>
        <w:rPr>
          <w:rStyle w:val="s0"/>
          <w:lang w:val="kk-KZ"/>
        </w:rPr>
        <w:t>ликалық бюджет туралы заңда белгіленген және алдыңғы қаржы жылының 1 қаңтарында қолданыста болған айлық есептік көрсеткіш.</w:t>
      </w:r>
    </w:p>
    <w:p w:rsidR="00000000" w:rsidRDefault="009B1855">
      <w:pPr>
        <w:jc w:val="both"/>
      </w:pPr>
      <w:r>
        <w:rPr>
          <w:rStyle w:val="s3"/>
          <w:lang w:val="kk-KZ"/>
        </w:rPr>
        <w:t>2015.17.11. № 408-V ҚР</w:t>
      </w:r>
      <w:r>
        <w:rPr>
          <w:rStyle w:val="s3"/>
          <w:lang w:val="kk-KZ"/>
        </w:rPr>
        <w:t xml:space="preserve"> </w:t>
      </w:r>
      <w:hyperlink r:id="rId7913" w:anchor="sub_id=156" w:history="1">
        <w:r>
          <w:rPr>
            <w:rStyle w:val="a3"/>
            <w:i/>
            <w:iCs/>
            <w:lang w:val="kk-KZ"/>
          </w:rPr>
          <w:t>Заңымен</w:t>
        </w:r>
      </w:hyperlink>
      <w:r>
        <w:rPr>
          <w:rStyle w:val="s3"/>
        </w:rPr>
        <w:t xml:space="preserve"> </w:t>
      </w:r>
      <w:r>
        <w:rPr>
          <w:rStyle w:val="s3"/>
          <w:lang w:val="kk-KZ"/>
        </w:rPr>
        <w:t xml:space="preserve">(2016 ж. 1 наурыздан </w:t>
      </w:r>
      <w:r>
        <w:rPr>
          <w:rStyle w:val="s3"/>
          <w:lang w:val="kk-KZ"/>
        </w:rPr>
        <w:t>бастап қолданысқа енгізілді) (</w:t>
      </w:r>
      <w:hyperlink r:id="rId7914" w:anchor="sub_id=4060800" w:history="1">
        <w:r>
          <w:rPr>
            <w:rStyle w:val="a3"/>
            <w:i/>
            <w:iCs/>
            <w:lang w:val="kk-KZ"/>
          </w:rPr>
          <w:t>бұр.ред.қара</w:t>
        </w:r>
      </w:hyperlink>
      <w:r>
        <w:rPr>
          <w:rStyle w:val="s3"/>
          <w:lang w:val="kk-KZ"/>
        </w:rPr>
        <w:t>); 2015.03.12. № 432-V ҚР</w:t>
      </w:r>
      <w:r>
        <w:rPr>
          <w:rStyle w:val="s3"/>
          <w:lang w:val="kk-KZ"/>
        </w:rPr>
        <w:t xml:space="preserve"> </w:t>
      </w:r>
      <w:hyperlink r:id="rId7915" w:anchor="sub_id=40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w:t>
      </w:r>
      <w:r>
        <w:rPr>
          <w:rStyle w:val="s3"/>
          <w:lang w:val="kk-KZ"/>
        </w:rPr>
        <w:t>тардан бастап қолданысқа енгізілді) (</w:t>
      </w:r>
      <w:hyperlink r:id="rId7916" w:anchor="sub_id=406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8-тармақ жаңа редакцияда</w:t>
      </w:r>
    </w:p>
    <w:p w:rsidR="00000000" w:rsidRDefault="009B1855">
      <w:pPr>
        <w:ind w:firstLine="400"/>
        <w:jc w:val="both"/>
      </w:pPr>
      <w:r>
        <w:rPr>
          <w:rStyle w:val="s0"/>
          <w:lang w:val="kk-KZ"/>
        </w:rPr>
        <w:t>8. Тұрғын үйдің салқын жапсаржайы, шаруашылық (қызметтiк) құрылысы, iргеқабаты, жертөлесі, гара</w:t>
      </w:r>
      <w:r>
        <w:rPr>
          <w:rStyle w:val="s0"/>
          <w:lang w:val="kk-KZ"/>
        </w:rPr>
        <w:t>ж тұрғынжайдың бір бөлігі болып табылған жағдайда, салық органдары салық базасын осы бапқа сәйкес есептелетін осындай салық салу объектілерінің жиынтық құны ретінде жылжымайтын мүлікке құқықтарды тіркеу саласындағы уәкілетті мемлекеттік орган ұсынатын мәлі</w:t>
      </w:r>
      <w:r>
        <w:rPr>
          <w:rStyle w:val="s0"/>
          <w:lang w:val="kk-KZ"/>
        </w:rPr>
        <w:t>меттердің негізінде айқындайды.</w:t>
      </w:r>
    </w:p>
    <w:p w:rsidR="00000000" w:rsidRDefault="009B1855">
      <w:pPr>
        <w:ind w:firstLine="400"/>
        <w:jc w:val="both"/>
      </w:pPr>
      <w:r>
        <w:rPr>
          <w:rStyle w:val="s0"/>
          <w:lang w:val="kk-KZ"/>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9B1855">
      <w:pPr>
        <w:ind w:firstLine="400"/>
        <w:jc w:val="both"/>
      </w:pPr>
      <w:r>
        <w:rPr>
          <w:rStyle w:val="s0"/>
          <w:lang w:val="kk-KZ"/>
        </w:rPr>
        <w:t>10. 2015.03.12. № 432-V ҚР</w:t>
      </w:r>
      <w:r>
        <w:rPr>
          <w:rStyle w:val="s0"/>
          <w:lang w:val="kk-KZ"/>
        </w:rPr>
        <w:t xml:space="preserve"> </w:t>
      </w:r>
      <w:hyperlink r:id="rId7917" w:anchor="sub_id=406"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918" w:anchor="sub_id=40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lang w:val="kk-KZ"/>
        </w:rPr>
        <w:t> </w:t>
      </w:r>
    </w:p>
    <w:p w:rsidR="00000000" w:rsidRDefault="009B1855">
      <w:pPr>
        <w:jc w:val="both"/>
      </w:pPr>
      <w:r>
        <w:rPr>
          <w:rStyle w:val="s3"/>
          <w:lang w:val="kk-KZ"/>
        </w:rPr>
        <w:t>2009.30.12. № 234-ІV ҚР</w:t>
      </w:r>
      <w:r>
        <w:rPr>
          <w:rStyle w:val="s3"/>
          <w:lang w:val="kk-KZ"/>
        </w:rPr>
        <w:t xml:space="preserve"> </w:t>
      </w:r>
      <w:hyperlink r:id="rId7919" w:anchor="sub_id=407" w:history="1">
        <w:r>
          <w:rPr>
            <w:rStyle w:val="a3"/>
            <w:i/>
            <w:iCs/>
            <w:lang w:val="kk-KZ"/>
          </w:rPr>
          <w:t>Заңымен</w:t>
        </w:r>
      </w:hyperlink>
      <w:r>
        <w:rPr>
          <w:rStyle w:val="s3"/>
          <w:lang w:val="kk-KZ"/>
        </w:rPr>
        <w:t xml:space="preserve"> </w:t>
      </w:r>
      <w:r>
        <w:rPr>
          <w:rStyle w:val="s3"/>
          <w:lang w:val="kk-KZ"/>
        </w:rPr>
        <w:t>(2010 жылғы 1 қаңтардан қолданысқа енгiзiлдi) (бұр.</w:t>
      </w:r>
      <w:hyperlink r:id="rId7920" w:anchor="sub_id=4070000" w:history="1">
        <w:r>
          <w:rPr>
            <w:rStyle w:val="a3"/>
            <w:i/>
            <w:iCs/>
          </w:rPr>
          <w:t>ред</w:t>
        </w:r>
      </w:hyperlink>
      <w:r>
        <w:rPr>
          <w:rStyle w:val="s3"/>
        </w:rPr>
        <w:t>.қара); 2011.21.07. № 467-ІV ҚР</w:t>
      </w:r>
      <w:r>
        <w:rPr>
          <w:rStyle w:val="s3"/>
        </w:rPr>
        <w:t xml:space="preserve"> </w:t>
      </w:r>
      <w:hyperlink r:id="rId7921" w:anchor="sub_id=3152" w:history="1">
        <w:r>
          <w:rPr>
            <w:rStyle w:val="a3"/>
            <w:i/>
            <w:iCs/>
          </w:rPr>
          <w:t>Заңымен</w:t>
        </w:r>
      </w:hyperlink>
      <w:r>
        <w:rPr>
          <w:rStyle w:val="s3"/>
        </w:rPr>
        <w:t xml:space="preserve"> </w:t>
      </w:r>
      <w:r>
        <w:rPr>
          <w:rStyle w:val="s3"/>
        </w:rPr>
        <w:t>(2011 жылғы 1 қаңтардан бастап қолданысқа енгізілді) (</w:t>
      </w:r>
      <w:hyperlink r:id="rId7922" w:anchor="sub_id=4070000" w:history="1">
        <w:r>
          <w:rPr>
            <w:rStyle w:val="a3"/>
            <w:i/>
            <w:iCs/>
          </w:rPr>
          <w:t>бұр.ред.қара</w:t>
        </w:r>
      </w:hyperlink>
      <w:r>
        <w:rPr>
          <w:rStyle w:val="s3"/>
        </w:rPr>
        <w:t>); 2014.28.11. № 257-V ҚР</w:t>
      </w:r>
      <w:r>
        <w:rPr>
          <w:rStyle w:val="s3"/>
        </w:rPr>
        <w:t xml:space="preserve"> </w:t>
      </w:r>
      <w:hyperlink r:id="rId7923" w:anchor="sub_id=407" w:history="1">
        <w:r>
          <w:rPr>
            <w:rStyle w:val="a3"/>
            <w:i/>
            <w:iCs/>
          </w:rPr>
          <w:t>Заңымен</w:t>
        </w:r>
      </w:hyperlink>
      <w:r>
        <w:rPr>
          <w:rStyle w:val="s3"/>
        </w:rPr>
        <w:t xml:space="preserve"> </w:t>
      </w:r>
      <w:r>
        <w:rPr>
          <w:rStyle w:val="s3"/>
        </w:rPr>
        <w:t>(2015 ж. 1 қаңтардан бастап қолданысқа енгізілді) (</w:t>
      </w:r>
      <w:hyperlink r:id="rId7924" w:anchor="sub_id=4070000" w:history="1">
        <w:r>
          <w:rPr>
            <w:rStyle w:val="a3"/>
            <w:i/>
            <w:iCs/>
          </w:rPr>
          <w:t>бұр.ред.қара</w:t>
        </w:r>
      </w:hyperlink>
      <w:r>
        <w:rPr>
          <w:rStyle w:val="s3"/>
        </w:rPr>
        <w:t>) 407-бап жаңа редакцияда;</w:t>
      </w:r>
      <w:r>
        <w:rPr>
          <w:rStyle w:val="s3"/>
        </w:rPr>
        <w:t xml:space="preserve"> </w:t>
      </w:r>
      <w:r>
        <w:rPr>
          <w:rStyle w:val="s3"/>
          <w:lang w:val="kk-KZ"/>
        </w:rPr>
        <w:t>2015</w:t>
      </w:r>
      <w:r>
        <w:rPr>
          <w:rStyle w:val="s3"/>
          <w:lang w:val="kk-KZ"/>
        </w:rPr>
        <w:t>.03.12. № 432-V ҚР</w:t>
      </w:r>
      <w:r>
        <w:rPr>
          <w:rStyle w:val="s3"/>
          <w:lang w:val="kk-KZ"/>
        </w:rPr>
        <w:t xml:space="preserve"> </w:t>
      </w:r>
      <w:hyperlink r:id="rId7925" w:anchor="sub_id=4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407-бап өзгертілді (2017 ж. 1 қаңтардан бастап қолданысқа енгізілді) (</w:t>
      </w:r>
      <w:hyperlink r:id="rId7926" w:anchor="sub_id=40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407-бап. Жекелеген жағдайларда салықты есептеу мен төлеу</w:t>
      </w:r>
    </w:p>
    <w:p w:rsidR="00000000" w:rsidRDefault="009B1855">
      <w:pPr>
        <w:ind w:firstLine="400"/>
        <w:jc w:val="both"/>
      </w:pPr>
      <w:r>
        <w:rPr>
          <w:rStyle w:val="s0"/>
          <w:lang w:val="kk-KZ"/>
        </w:rPr>
        <w:t>Салық базасы осы Кодекстің</w:t>
      </w:r>
      <w:r>
        <w:rPr>
          <w:rStyle w:val="s0"/>
          <w:lang w:val="kk-KZ"/>
        </w:rPr>
        <w:t xml:space="preserve"> </w:t>
      </w:r>
      <w:hyperlink r:id="rId7927" w:anchor="sub_id=4060000" w:history="1">
        <w:r>
          <w:rPr>
            <w:rStyle w:val="a4"/>
            <w:color w:val="0000FF"/>
            <w:u w:val="single"/>
            <w:lang w:val="kk-KZ"/>
          </w:rPr>
          <w:t>406-бабына</w:t>
        </w:r>
      </w:hyperlink>
      <w:r>
        <w:rPr>
          <w:rStyle w:val="s0"/>
          <w:lang w:val="kk-KZ"/>
        </w:rPr>
        <w:t xml:space="preserve"> </w:t>
      </w:r>
      <w:r>
        <w:rPr>
          <w:rStyle w:val="s0"/>
          <w:lang w:val="kk-KZ"/>
        </w:rPr>
        <w:t>сәйкес есептелетін объектілерді қоспағанда, меншік құқы</w:t>
      </w:r>
      <w:r>
        <w:rPr>
          <w:rStyle w:val="s0"/>
          <w:lang w:val="kk-KZ"/>
        </w:rPr>
        <w:t>ғындағы</w:t>
      </w:r>
      <w:r>
        <w:rPr>
          <w:rStyle w:val="s0"/>
          <w:lang w:val="kk-KZ"/>
        </w:rPr>
        <w:t xml:space="preserve"> ғимараттар (ғимараттардың бөліктері) бойынша жеке тұлға (оның iшiнде жекеше нотариус, жеке сот орындаушысы, адвокат, кәсіби медиатор) мүлік салығын осы Кодекстің</w:t>
      </w:r>
      <w:r>
        <w:rPr>
          <w:rStyle w:val="s0"/>
          <w:lang w:val="kk-KZ"/>
        </w:rPr>
        <w:t xml:space="preserve"> </w:t>
      </w:r>
      <w:hyperlink r:id="rId7928" w:anchor="sub_id=3940000" w:history="1">
        <w:r>
          <w:rPr>
            <w:rStyle w:val="a4"/>
            <w:color w:val="0000FF"/>
            <w:u w:val="single"/>
            <w:lang w:val="kk-KZ"/>
          </w:rPr>
          <w:t>57</w:t>
        </w:r>
        <w:r>
          <w:rPr>
            <w:rStyle w:val="a4"/>
            <w:color w:val="0000FF"/>
            <w:u w:val="single"/>
            <w:lang w:val="kk-KZ"/>
          </w:rPr>
          <w:t>-тарауында</w:t>
        </w:r>
      </w:hyperlink>
      <w:r>
        <w:rPr>
          <w:rStyle w:val="s0"/>
          <w:lang w:val="kk-KZ"/>
        </w:rPr>
        <w:t xml:space="preserve"> </w:t>
      </w:r>
      <w:r>
        <w:rPr>
          <w:rStyle w:val="s0"/>
          <w:lang w:val="kk-KZ"/>
        </w:rPr>
        <w:t>патент негізінде арнаулы салық режимін қолданатын дара кәсіпкерлер үшін белгіленген тәртіппен, осы Кодекстің</w:t>
      </w:r>
      <w:r>
        <w:rPr>
          <w:rStyle w:val="s0"/>
          <w:lang w:val="kk-KZ"/>
        </w:rPr>
        <w:t xml:space="preserve"> </w:t>
      </w:r>
      <w:hyperlink r:id="rId7929" w:anchor="sub_id=3980200" w:history="1">
        <w:r>
          <w:rPr>
            <w:rStyle w:val="a4"/>
            <w:color w:val="0000FF"/>
            <w:u w:val="single"/>
            <w:lang w:val="kk-KZ"/>
          </w:rPr>
          <w:t>398-бабыны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 xml:space="preserve">белгіленген мөлшерлемені </w:t>
      </w:r>
      <w:r>
        <w:rPr>
          <w:rStyle w:val="s0"/>
          <w:lang w:val="kk-KZ"/>
        </w:rPr>
        <w:t>қолдана</w:t>
      </w:r>
      <w:r>
        <w:rPr>
          <w:rStyle w:val="s0"/>
          <w:lang w:val="kk-KZ"/>
        </w:rPr>
        <w:t xml:space="preserve"> отырып есептейді, төлейді және осы салық бойынша салық есептілігін ұсынады.</w:t>
      </w:r>
    </w:p>
    <w:p w:rsidR="00000000" w:rsidRDefault="009B1855">
      <w:pPr>
        <w:ind w:firstLine="400"/>
        <w:jc w:val="both"/>
      </w:pPr>
      <w:r>
        <w:rPr>
          <w:rStyle w:val="s0"/>
          <w:lang w:val="kk-KZ"/>
        </w:rPr>
        <w:t>Мұндай ғимараттар (ғимарат бөліктері) бойынша салық базасы осы Кодекстің</w:t>
      </w:r>
      <w:r>
        <w:rPr>
          <w:rStyle w:val="s0"/>
          <w:lang w:val="kk-KZ"/>
        </w:rPr>
        <w:t xml:space="preserve"> </w:t>
      </w:r>
      <w:hyperlink r:id="rId7930" w:anchor="sub_id=3970400" w:history="1">
        <w:r>
          <w:rPr>
            <w:rStyle w:val="a3"/>
            <w:lang w:val="kk-KZ"/>
          </w:rPr>
          <w:t>397-бабының 4-т</w:t>
        </w:r>
        <w:r>
          <w:rPr>
            <w:rStyle w:val="a3"/>
            <w:lang w:val="kk-KZ"/>
          </w:rPr>
          <w:t>армағына</w:t>
        </w:r>
      </w:hyperlink>
      <w:r>
        <w:rPr>
          <w:rStyle w:val="s0"/>
          <w:lang w:val="kk-KZ"/>
        </w:rPr>
        <w:t xml:space="preserve"> </w:t>
      </w:r>
      <w:r>
        <w:rPr>
          <w:rStyle w:val="s0"/>
          <w:lang w:val="kk-KZ"/>
        </w:rPr>
        <w:t>сәйкес айқындалады.</w:t>
      </w:r>
    </w:p>
    <w:p w:rsidR="00000000" w:rsidRDefault="009B1855">
      <w:r>
        <w:rPr>
          <w:lang w:val="kk-KZ"/>
        </w:rPr>
        <w:t> </w:t>
      </w:r>
    </w:p>
    <w:p w:rsidR="00000000" w:rsidRDefault="009B1855">
      <w:pPr>
        <w:jc w:val="both"/>
      </w:pPr>
      <w:r>
        <w:rPr>
          <w:rStyle w:val="s3"/>
          <w:lang w:val="kk-KZ"/>
        </w:rPr>
        <w:t>2013.05.12. № 152-V ҚР</w:t>
      </w:r>
      <w:r>
        <w:rPr>
          <w:rStyle w:val="s3"/>
          <w:lang w:val="kk-KZ"/>
        </w:rPr>
        <w:t xml:space="preserve"> </w:t>
      </w:r>
      <w:hyperlink r:id="rId7931" w:anchor="sub_id=408" w:history="1">
        <w:r>
          <w:rPr>
            <w:rStyle w:val="a3"/>
            <w:i/>
            <w:iCs/>
            <w:lang w:val="kk-KZ"/>
          </w:rPr>
          <w:t>Заңымен</w:t>
        </w:r>
      </w:hyperlink>
      <w:r>
        <w:rPr>
          <w:rStyle w:val="s3"/>
          <w:lang w:val="kk-KZ"/>
        </w:rPr>
        <w:t xml:space="preserve"> </w:t>
      </w:r>
      <w:r>
        <w:rPr>
          <w:rStyle w:val="s3"/>
          <w:lang w:val="kk-KZ"/>
        </w:rPr>
        <w:t>408-бап жаңа редакцияда (2014 ж. 1 қаңтардан бастап қолданысқа енгізілді) (</w:t>
      </w:r>
      <w:hyperlink r:id="rId7932" w:anchor="sub_id=408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408-бап. Салық мөлшерлемелері</w:t>
      </w:r>
    </w:p>
    <w:p w:rsidR="00000000" w:rsidRDefault="009B1855">
      <w:pPr>
        <w:ind w:firstLine="400"/>
        <w:jc w:val="both"/>
      </w:pPr>
      <w:r>
        <w:rPr>
          <w:rStyle w:val="s0"/>
          <w:lang w:val="kk-KZ"/>
        </w:rPr>
        <w:t>Салық базасы осы Кодекстiң</w:t>
      </w:r>
      <w:r>
        <w:rPr>
          <w:rStyle w:val="s0"/>
          <w:lang w:val="kk-KZ"/>
        </w:rPr>
        <w:t xml:space="preserve"> </w:t>
      </w:r>
      <w:hyperlink r:id="rId7933" w:anchor="sub_id=4060000" w:history="1">
        <w:r>
          <w:rPr>
            <w:rStyle w:val="a3"/>
            <w:lang w:val="kk-KZ"/>
          </w:rPr>
          <w:t>406-бабына</w:t>
        </w:r>
      </w:hyperlink>
      <w:r>
        <w:rPr>
          <w:rStyle w:val="s0"/>
          <w:lang w:val="kk-KZ"/>
        </w:rPr>
        <w:t xml:space="preserve"> </w:t>
      </w:r>
      <w:r>
        <w:rPr>
          <w:rStyle w:val="s0"/>
          <w:lang w:val="kk-KZ"/>
        </w:rPr>
        <w:t>сәйкес айқындалатын жеке тұлғалардың мүлi</w:t>
      </w:r>
      <w:r>
        <w:rPr>
          <w:rStyle w:val="s0"/>
          <w:lang w:val="kk-KZ"/>
        </w:rPr>
        <w:t>к салығы салық салу объектiлерiнiң құнына қарай, мынадай мөлшерлемелер бойынша есептеледi:</w:t>
      </w:r>
    </w:p>
    <w:p w:rsidR="00000000" w:rsidRDefault="009B1855">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2 000 000 теңгеден жоғары</w:t>
            </w:r>
          </w:p>
          <w:p w:rsidR="00000000" w:rsidRDefault="009B1855">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1000</w:t>
            </w:r>
            <w:r>
              <w:rPr>
                <w:rStyle w:val="s0"/>
              </w:rPr>
              <w:t xml:space="preserve">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4 000 000 теңгеден жоғары</w:t>
            </w:r>
          </w:p>
          <w:p w:rsidR="00000000" w:rsidRDefault="009B1855">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6 000 000 теңгеден жоғары</w:t>
            </w:r>
          </w:p>
          <w:p w:rsidR="00000000" w:rsidRDefault="009B1855">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4 600 </w:t>
            </w:r>
            <w:r>
              <w:rPr>
                <w:rStyle w:val="s0"/>
              </w:rPr>
              <w:t>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8 000 000 теңгеден жоғары</w:t>
            </w:r>
          </w:p>
          <w:p w:rsidR="00000000" w:rsidRDefault="009B1855">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10 000 000 теңгеден жоғары</w:t>
            </w:r>
          </w:p>
          <w:p w:rsidR="00000000" w:rsidRDefault="009B1855">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11 6</w:t>
            </w:r>
            <w:r>
              <w:rPr>
                <w:rStyle w:val="s0"/>
              </w:rPr>
              <w:t>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12 000 000 теңгеден жоғары</w:t>
            </w:r>
          </w:p>
          <w:p w:rsidR="00000000" w:rsidRDefault="009B1855">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14 000 000 теңгеден жоғары</w:t>
            </w:r>
          </w:p>
          <w:p w:rsidR="00000000" w:rsidRDefault="009B1855">
            <w:r>
              <w:rPr>
                <w:rStyle w:val="s0"/>
              </w:rPr>
              <w:t>16 000 000 теңгеге дейін қоса алға</w:t>
            </w:r>
            <w:r>
              <w:rPr>
                <w:rStyle w:val="s0"/>
              </w:rPr>
              <w:t>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16 000 000 теңгеден жоғары</w:t>
            </w:r>
          </w:p>
          <w:p w:rsidR="00000000" w:rsidRDefault="009B1855">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18 000 000 теңгеден жоғары</w:t>
            </w:r>
          </w:p>
          <w:p w:rsidR="00000000" w:rsidRDefault="009B1855">
            <w:r>
              <w:rPr>
                <w:rStyle w:val="s0"/>
              </w:rPr>
              <w:t>20 000 000 теңгеге дейін қ</w:t>
            </w:r>
            <w:r>
              <w:rPr>
                <w:rStyle w:val="s0"/>
              </w:rPr>
              <w:t>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20 000 000 теңгеден жоғары</w:t>
            </w:r>
          </w:p>
          <w:p w:rsidR="00000000" w:rsidRDefault="009B1855">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75 000 000 теңгеден жоғары</w:t>
            </w:r>
          </w:p>
          <w:p w:rsidR="00000000" w:rsidRDefault="009B1855">
            <w:r>
              <w:rPr>
                <w:rStyle w:val="s0"/>
              </w:rPr>
              <w:t>100 000 000 тең</w:t>
            </w:r>
            <w:r>
              <w:rPr>
                <w:rStyle w:val="s0"/>
              </w:rPr>
              <w:t>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150 000 000 теңгеден жоғар</w:t>
            </w:r>
            <w:r>
              <w:rPr>
                <w:rStyle w:val="s0"/>
              </w:rPr>
              <w:t>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450 000</w:t>
            </w:r>
            <w:r>
              <w:rPr>
                <w:rStyle w:val="s0"/>
              </w:rPr>
              <w:t xml:space="preserve">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2 946 600 теңге + 450 000 000 теңгеден асатын соманың 2 пайызы</w:t>
            </w:r>
          </w:p>
        </w:tc>
      </w:tr>
    </w:tbl>
    <w:p w:rsidR="00000000" w:rsidRDefault="009B1855">
      <w:pPr>
        <w:jc w:val="both"/>
      </w:pPr>
      <w:r>
        <w:t> </w:t>
      </w:r>
    </w:p>
    <w:p w:rsidR="00000000" w:rsidRDefault="009B1855">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9B1855">
      <w:pPr>
        <w:jc w:val="both"/>
      </w:pPr>
      <w:r>
        <w:rPr>
          <w:rStyle w:val="s3"/>
        </w:rPr>
        <w:t>2012.26.12. № 61-V ҚР</w:t>
      </w:r>
      <w:r>
        <w:rPr>
          <w:rStyle w:val="s3"/>
        </w:rPr>
        <w:t xml:space="preserve"> </w:t>
      </w:r>
      <w:hyperlink r:id="rId7934" w:anchor="sub_id=409" w:history="1">
        <w:r>
          <w:rPr>
            <w:rStyle w:val="a3"/>
            <w:i/>
            <w:iCs/>
          </w:rPr>
          <w:t>Заңымен</w:t>
        </w:r>
      </w:hyperlink>
      <w:r>
        <w:rPr>
          <w:rStyle w:val="s3"/>
        </w:rPr>
        <w:t xml:space="preserve"> </w:t>
      </w:r>
      <w:r>
        <w:rPr>
          <w:rStyle w:val="s3"/>
        </w:rPr>
        <w:t>(2013 ж. 1 қаңт</w:t>
      </w:r>
      <w:r>
        <w:rPr>
          <w:rStyle w:val="s3"/>
        </w:rPr>
        <w:t>ардан бастап қолданысқа енгізілді) (</w:t>
      </w:r>
      <w:hyperlink r:id="rId7935" w:anchor="sub_id=4090000" w:history="1">
        <w:r>
          <w:rPr>
            <w:rStyle w:val="a3"/>
            <w:i/>
            <w:iCs/>
          </w:rPr>
          <w:t>бұр.ред.қара</w:t>
        </w:r>
      </w:hyperlink>
      <w:r>
        <w:rPr>
          <w:rStyle w:val="s3"/>
        </w:rPr>
        <w:t xml:space="preserve">); </w:t>
      </w:r>
      <w:r>
        <w:rPr>
          <w:rStyle w:val="s3"/>
          <w:lang w:val="kk-KZ"/>
        </w:rPr>
        <w:t>2015.03.12. № 432-V ҚР</w:t>
      </w:r>
      <w:r>
        <w:rPr>
          <w:rStyle w:val="s3"/>
          <w:lang w:val="kk-KZ"/>
        </w:rPr>
        <w:t xml:space="preserve"> </w:t>
      </w:r>
      <w:hyperlink r:id="rId7936"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w:t>
      </w:r>
      <w:r>
        <w:rPr>
          <w:rStyle w:val="s3"/>
          <w:lang w:val="kk-KZ"/>
        </w:rPr>
        <w:t xml:space="preserve"> 1 қаңтардан бастап қолданысқа енгізілді) (</w:t>
      </w:r>
      <w:hyperlink r:id="rId7937" w:anchor="sub_id=40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Салық органдары жеке тұлғалардың салық салу объектілері бойынша салықты есептеуді есеп</w:t>
      </w:r>
      <w:r>
        <w:rPr>
          <w:rStyle w:val="s0"/>
          <w:lang w:val="kk-KZ"/>
        </w:rPr>
        <w:t>ті салық кезеңінен кейінгі жылдың 1 қаңтарына дейін құқықтары тіркелген, жеке тұлғалардың салық салу объектілері бойынша меншік құқығында иеленудің нақты мерзімін ескере отырып, салық базасына тиісті салық мөлшерлемесін қолдану арқылы, салық төлеушінің тұр</w:t>
      </w:r>
      <w:r>
        <w:rPr>
          <w:rStyle w:val="s0"/>
          <w:lang w:val="kk-KZ"/>
        </w:rPr>
        <w:t>ғылықты</w:t>
      </w:r>
      <w:r>
        <w:rPr>
          <w:rStyle w:val="s0"/>
          <w:lang w:val="kk-KZ"/>
        </w:rPr>
        <w:t xml:space="preserve"> жеріне қарамастан, салық салу объектісінің орналасқан жері бойынша есепті салық кезеңінен кейінгі жылдың 1 шілдесінен кешіктірмей жүргізеді.</w:t>
      </w:r>
    </w:p>
    <w:p w:rsidR="00000000" w:rsidRDefault="009B1855">
      <w:pPr>
        <w:jc w:val="both"/>
      </w:pPr>
      <w:r>
        <w:rPr>
          <w:rStyle w:val="s3"/>
          <w:lang w:val="kk-KZ"/>
        </w:rPr>
        <w:t>2012.26.12. № 61-V ҚР</w:t>
      </w:r>
      <w:r>
        <w:rPr>
          <w:rStyle w:val="s3"/>
          <w:lang w:val="kk-KZ"/>
        </w:rPr>
        <w:t xml:space="preserve"> </w:t>
      </w:r>
      <w:hyperlink r:id="rId7938" w:anchor="sub_id=409" w:history="1">
        <w:r>
          <w:rPr>
            <w:rStyle w:val="a3"/>
            <w:i/>
            <w:iCs/>
            <w:lang w:val="kk-KZ"/>
          </w:rPr>
          <w:t>Заңым</w:t>
        </w:r>
        <w:r>
          <w:rPr>
            <w:rStyle w:val="a3"/>
            <w:i/>
            <w:iCs/>
            <w:lang w:val="kk-KZ"/>
          </w:rPr>
          <w:t>ен</w:t>
        </w:r>
      </w:hyperlink>
      <w:r>
        <w:rPr>
          <w:rStyle w:val="s3"/>
          <w:lang w:val="kk-KZ"/>
        </w:rPr>
        <w:t xml:space="preserve"> </w:t>
      </w:r>
      <w:r>
        <w:rPr>
          <w:rStyle w:val="s3"/>
          <w:lang w:val="kk-KZ"/>
        </w:rPr>
        <w:t>(2013 ж. 1 қаңтардан бастап қолданысқа енгізілді) (</w:t>
      </w:r>
      <w:hyperlink r:id="rId7939" w:anchor="sub_id=4090000" w:history="1">
        <w:r>
          <w:rPr>
            <w:rStyle w:val="a3"/>
            <w:i/>
            <w:iCs/>
            <w:lang w:val="kk-KZ"/>
          </w:rPr>
          <w:t>бұр.ред.қара</w:t>
        </w:r>
      </w:hyperlink>
      <w:r>
        <w:rPr>
          <w:rStyle w:val="s3"/>
          <w:lang w:val="kk-KZ"/>
        </w:rPr>
        <w:t>); 2015.03.12. № 432-V ҚР</w:t>
      </w:r>
      <w:r>
        <w:rPr>
          <w:rStyle w:val="s3"/>
          <w:lang w:val="kk-KZ"/>
        </w:rPr>
        <w:t xml:space="preserve"> </w:t>
      </w:r>
      <w:hyperlink r:id="rId7940"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7941" w:anchor="sub_id=40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9B1855">
      <w:pPr>
        <w:ind w:firstLine="400"/>
        <w:jc w:val="both"/>
      </w:pPr>
      <w:r>
        <w:rPr>
          <w:rStyle w:val="s0"/>
          <w:lang w:val="kk-KZ"/>
        </w:rPr>
        <w:t>2. Егер салық кезеңі ішінде салық салу объектісі меншік құқығында он е</w:t>
      </w:r>
      <w:r>
        <w:rPr>
          <w:rStyle w:val="s0"/>
          <w:lang w:val="kk-KZ"/>
        </w:rPr>
        <w:t>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болуының нақты кезеңі айларының санына көбейту жолымен есептелед</w:t>
      </w:r>
      <w:r>
        <w:rPr>
          <w:rStyle w:val="s0"/>
          <w:lang w:val="kk-KZ"/>
        </w:rPr>
        <w:t>і.</w:t>
      </w:r>
    </w:p>
    <w:p w:rsidR="00000000" w:rsidRDefault="009B1855">
      <w:pPr>
        <w:ind w:firstLine="400"/>
        <w:jc w:val="both"/>
      </w:pPr>
      <w:r>
        <w:rPr>
          <w:rStyle w:val="s0"/>
          <w:lang w:val="kk-KZ"/>
        </w:rPr>
        <w:t>Бұл ретте объектінің меншік құқығында болуының нақты кезеңі салық кезеңінің басынан (егер объект осы күнге меншік құқығында болған жағдайда) немесе объектіге меншік құқығы туындаған айдың бірінші күнінен бастап осындай объектілерге меншік құқығы берілге</w:t>
      </w:r>
      <w:r>
        <w:rPr>
          <w:rStyle w:val="s0"/>
          <w:lang w:val="kk-KZ"/>
        </w:rPr>
        <w:t>н айдың бірінші күніне дейін немесе салық кезеңінің соңына дейін (егер объект осы күнге меншік құқығында болған жағдайда) айқындалады.</w:t>
      </w:r>
    </w:p>
    <w:p w:rsidR="00000000" w:rsidRDefault="009B1855">
      <w:pPr>
        <w:ind w:firstLine="400"/>
        <w:jc w:val="both"/>
      </w:pPr>
      <w:r>
        <w:rPr>
          <w:rStyle w:val="s0"/>
          <w:lang w:val="kk-KZ"/>
        </w:rPr>
        <w:t>3. Бірнеше жеке тұлғаның ортақ үлестік меншігіндегі салық салу объектісі үшін салық олардың осы мүліктегі үлесіне барабар</w:t>
      </w:r>
      <w:r>
        <w:rPr>
          <w:rStyle w:val="s0"/>
          <w:lang w:val="kk-KZ"/>
        </w:rPr>
        <w:t xml:space="preserve"> есептеледі.</w:t>
      </w:r>
    </w:p>
    <w:p w:rsidR="00000000" w:rsidRDefault="009B1855">
      <w:pPr>
        <w:ind w:firstLine="400"/>
        <w:jc w:val="both"/>
      </w:pPr>
      <w:r>
        <w:rPr>
          <w:rStyle w:val="s0"/>
          <w:lang w:val="kk-KZ"/>
        </w:rPr>
        <w:t>4. 2015.03.12. № 432-V ҚР</w:t>
      </w:r>
      <w:r>
        <w:rPr>
          <w:rStyle w:val="s0"/>
          <w:lang w:val="kk-KZ"/>
        </w:rPr>
        <w:t xml:space="preserve"> </w:t>
      </w:r>
      <w:hyperlink r:id="rId7942"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7943" w:anchor="sub_id=40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2012.26.12. № 61-V ҚР</w:t>
      </w:r>
      <w:r>
        <w:rPr>
          <w:rStyle w:val="s3"/>
          <w:lang w:val="kk-KZ"/>
        </w:rPr>
        <w:t xml:space="preserve"> </w:t>
      </w:r>
      <w:hyperlink r:id="rId7944" w:anchor="sub_id=409" w:history="1">
        <w:r>
          <w:rPr>
            <w:rStyle w:val="a3"/>
            <w:i/>
            <w:iCs/>
            <w:lang w:val="kk-KZ"/>
          </w:rPr>
          <w:t>Заңымен</w:t>
        </w:r>
      </w:hyperlink>
      <w:r>
        <w:rPr>
          <w:rStyle w:val="s3"/>
          <w:lang w:val="kk-KZ"/>
        </w:rPr>
        <w:t xml:space="preserve"> </w:t>
      </w:r>
      <w:r>
        <w:rPr>
          <w:rStyle w:val="s3"/>
          <w:lang w:val="kk-KZ"/>
        </w:rPr>
        <w:t>5-тармақ жаңа редакцияда (2013 ж. 1 қаңтардан бастап қолданысқа енгізілді) (</w:t>
      </w:r>
      <w:hyperlink r:id="rId7945" w:anchor="sub_id=409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w:t>
      </w:r>
      <w:r>
        <w:rPr>
          <w:rStyle w:val="s0"/>
          <w:lang w:val="kk-KZ"/>
        </w:rPr>
        <w:t>іледі.</w:t>
      </w:r>
    </w:p>
    <w:p w:rsidR="00000000" w:rsidRDefault="009B1855">
      <w:pPr>
        <w:jc w:val="both"/>
      </w:pPr>
      <w:r>
        <w:rPr>
          <w:rStyle w:val="s3"/>
          <w:lang w:val="kk-KZ"/>
        </w:rPr>
        <w:t>2015.03.12. № 432-V ҚР</w:t>
      </w:r>
      <w:r>
        <w:rPr>
          <w:rStyle w:val="s3"/>
          <w:lang w:val="kk-KZ"/>
        </w:rPr>
        <w:t xml:space="preserve"> </w:t>
      </w:r>
      <w:hyperlink r:id="rId7946" w:anchor="sub_id=409" w:history="1">
        <w:r>
          <w:rPr>
            <w:rStyle w:val="a3"/>
            <w:i/>
            <w:iCs/>
            <w:lang w:val="kk-KZ"/>
          </w:rPr>
          <w:t>Заңымен</w:t>
        </w:r>
      </w:hyperlink>
      <w:r>
        <w:rPr>
          <w:rStyle w:val="s3"/>
          <w:lang w:val="kk-KZ"/>
        </w:rPr>
        <w:t xml:space="preserve"> </w:t>
      </w:r>
      <w:r>
        <w:rPr>
          <w:rStyle w:val="s3"/>
          <w:lang w:val="kk-KZ"/>
        </w:rPr>
        <w:t>6-тармақ жаңа редакцияда (2016 ж. 1 қаңтардан бастап қолданысқа енгізілді) (</w:t>
      </w:r>
      <w:hyperlink r:id="rId7947" w:anchor="sub_id=40906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Салық кезеңі ішінде осы Кодекстің</w:t>
      </w:r>
      <w:r>
        <w:rPr>
          <w:rStyle w:val="s0"/>
          <w:lang w:val="kk-KZ"/>
        </w:rPr>
        <w:t xml:space="preserve"> </w:t>
      </w:r>
      <w:hyperlink r:id="rId7948" w:anchor="sub_id=4030200" w:history="1">
        <w:r>
          <w:rPr>
            <w:rStyle w:val="a3"/>
            <w:lang w:val="kk-KZ"/>
          </w:rPr>
          <w:t>403-бабы 2-тармағы 2), 3) және 5) тармақшаларының</w:t>
        </w:r>
      </w:hyperlink>
      <w:r>
        <w:rPr>
          <w:rStyle w:val="s0"/>
          <w:lang w:val="kk-KZ"/>
        </w:rPr>
        <w:t xml:space="preserve"> </w:t>
      </w:r>
      <w:r>
        <w:rPr>
          <w:rStyle w:val="s0"/>
          <w:lang w:val="kk-KZ"/>
        </w:rPr>
        <w:t>ережелерін қолдану құқығы туындаған кезде олар</w:t>
      </w:r>
      <w:r>
        <w:rPr>
          <w:rStyle w:val="s0"/>
          <w:lang w:val="kk-KZ"/>
        </w:rPr>
        <w:t xml:space="preserve">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9B1855">
      <w:pPr>
        <w:ind w:firstLine="400"/>
        <w:jc w:val="both"/>
      </w:pPr>
      <w:r>
        <w:rPr>
          <w:rStyle w:val="s0"/>
          <w:lang w:val="kk-KZ"/>
        </w:rPr>
        <w:t>Салық кезеңі ішінде осы Кодекстің</w:t>
      </w:r>
      <w:r>
        <w:rPr>
          <w:rStyle w:val="s0"/>
          <w:lang w:val="kk-KZ"/>
        </w:rPr>
        <w:t xml:space="preserve"> </w:t>
      </w:r>
      <w:hyperlink r:id="rId7949" w:anchor="sub_id=4030200" w:history="1">
        <w:r>
          <w:rPr>
            <w:rStyle w:val="a4"/>
            <w:color w:val="0000FF"/>
            <w:u w:val="single"/>
            <w:lang w:val="kk-KZ"/>
          </w:rPr>
          <w:t>403-бабы 2-тарма</w:t>
        </w:r>
        <w:r>
          <w:rPr>
            <w:rStyle w:val="a4"/>
            <w:color w:val="0000FF"/>
            <w:u w:val="single"/>
            <w:lang w:val="kk-KZ"/>
          </w:rPr>
          <w:t>ғ</w:t>
        </w:r>
        <w:r>
          <w:rPr>
            <w:rStyle w:val="a4"/>
            <w:color w:val="0000FF"/>
            <w:u w:val="single"/>
            <w:lang w:val="kk-KZ"/>
          </w:rPr>
          <w:t>ы 2), 3) ж</w:t>
        </w:r>
        <w:r>
          <w:rPr>
            <w:rStyle w:val="a4"/>
            <w:color w:val="0000FF"/>
            <w:u w:val="single"/>
            <w:lang w:val="kk-KZ"/>
          </w:rPr>
          <w:t>ә</w:t>
        </w:r>
        <w:r>
          <w:rPr>
            <w:rStyle w:val="a4"/>
            <w:color w:val="0000FF"/>
            <w:u w:val="single"/>
            <w:lang w:val="kk-KZ"/>
          </w:rPr>
          <w:t>не 5) тарма</w:t>
        </w:r>
        <w:r>
          <w:rPr>
            <w:rStyle w:val="a4"/>
            <w:color w:val="0000FF"/>
            <w:u w:val="single"/>
            <w:lang w:val="kk-KZ"/>
          </w:rPr>
          <w:t>қ</w:t>
        </w:r>
        <w:r>
          <w:rPr>
            <w:rStyle w:val="a4"/>
            <w:color w:val="0000FF"/>
            <w:u w:val="single"/>
            <w:lang w:val="kk-KZ"/>
          </w:rPr>
          <w:t>шаларыны</w:t>
        </w:r>
        <w:r>
          <w:rPr>
            <w:rStyle w:val="a4"/>
            <w:color w:val="0000FF"/>
            <w:u w:val="single"/>
            <w:lang w:val="kk-KZ"/>
          </w:rPr>
          <w:t>ң</w:t>
        </w:r>
      </w:hyperlink>
      <w:r>
        <w:rPr>
          <w:rStyle w:val="s0"/>
          <w:lang w:val="kk-KZ"/>
        </w:rPr>
        <w:t xml:space="preserve"> </w:t>
      </w:r>
      <w:r>
        <w:rPr>
          <w:rStyle w:val="s0"/>
          <w:lang w:val="kk-KZ"/>
        </w:rPr>
        <w:t>ережелерін қолдану құқығы тоқтатылған кезде олар осындай құқық тоқтатылған айдың бірінші күнінен бастап қолданылмайды.</w:t>
      </w:r>
    </w:p>
    <w:p w:rsidR="00000000" w:rsidRDefault="009B1855">
      <w:pPr>
        <w:jc w:val="both"/>
      </w:pPr>
      <w:r>
        <w:rPr>
          <w:rStyle w:val="s3"/>
          <w:lang w:val="kk-KZ"/>
        </w:rPr>
        <w:t>2012.26.12. № 61-V ҚР</w:t>
      </w:r>
      <w:r>
        <w:rPr>
          <w:rStyle w:val="s3"/>
          <w:lang w:val="kk-KZ"/>
        </w:rPr>
        <w:t xml:space="preserve"> </w:t>
      </w:r>
      <w:hyperlink r:id="rId7950" w:anchor="sub_id=409" w:history="1">
        <w:r>
          <w:rPr>
            <w:rStyle w:val="a3"/>
            <w:i/>
            <w:iCs/>
            <w:lang w:val="kk-KZ"/>
          </w:rPr>
          <w:t>Заңымен</w:t>
        </w:r>
      </w:hyperlink>
      <w:r>
        <w:rPr>
          <w:rStyle w:val="s3"/>
          <w:lang w:val="kk-KZ"/>
        </w:rPr>
        <w:t xml:space="preserve"> </w:t>
      </w:r>
      <w:r>
        <w:rPr>
          <w:rStyle w:val="s3"/>
          <w:lang w:val="kk-KZ"/>
        </w:rPr>
        <w:t>7-тармақ жаңа редакцияда (2013 ж. 1 қаңтардан бастап қолданысқа енгізілді) (</w:t>
      </w:r>
      <w:hyperlink r:id="rId7951" w:anchor="sub_id=4090700" w:history="1">
        <w:r>
          <w:rPr>
            <w:rStyle w:val="a3"/>
            <w:i/>
            <w:iCs/>
            <w:lang w:val="kk-KZ"/>
          </w:rPr>
          <w:t>бұр.ред.қара</w:t>
        </w:r>
      </w:hyperlink>
      <w:r>
        <w:rPr>
          <w:rStyle w:val="s3"/>
          <w:lang w:val="kk-KZ"/>
        </w:rPr>
        <w:t>); 2015.03.12. № 432-V ҚР</w:t>
      </w:r>
      <w:r>
        <w:rPr>
          <w:rStyle w:val="s3"/>
          <w:lang w:val="kk-KZ"/>
        </w:rPr>
        <w:t xml:space="preserve"> </w:t>
      </w:r>
      <w:hyperlink r:id="rId7952"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 жаңа редакцияда (2017 ж. 1 қаңтардан бастап қолданысқа енгізілді) (</w:t>
      </w:r>
      <w:hyperlink r:id="rId7953" w:anchor="sub_id=409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 xml:space="preserve">7. </w:t>
      </w:r>
      <w:r>
        <w:rPr>
          <w:rStyle w:val="s0"/>
          <w:lang w:val="kk-KZ"/>
        </w:rPr>
        <w:t>Егер осы баптың 8-тармағында өзгеше белгіленбесе, бюджетке салық төлеу салық салу объектілерінің орналасқан жері бойынша есепті салық кезеңінен кейінгі жылдың 1 қазанынан кешіктірілмей жүргізіледі.</w:t>
      </w:r>
    </w:p>
    <w:p w:rsidR="00000000" w:rsidRDefault="009B1855">
      <w:pPr>
        <w:jc w:val="both"/>
      </w:pPr>
      <w:r>
        <w:rPr>
          <w:rStyle w:val="s3"/>
          <w:lang w:val="kk-KZ"/>
        </w:rPr>
        <w:t>2012.26.12. № 61-V ҚР</w:t>
      </w:r>
      <w:r>
        <w:rPr>
          <w:rStyle w:val="s3"/>
          <w:lang w:val="kk-KZ"/>
        </w:rPr>
        <w:t xml:space="preserve"> </w:t>
      </w:r>
      <w:hyperlink r:id="rId7954" w:anchor="sub_id=409"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7955" w:anchor="sub_id=4090800" w:history="1">
        <w:r>
          <w:rPr>
            <w:rStyle w:val="a3"/>
            <w:i/>
            <w:iCs/>
            <w:lang w:val="kk-KZ"/>
          </w:rPr>
          <w:t>бұр.ред.қара</w:t>
        </w:r>
      </w:hyperlink>
      <w:r>
        <w:rPr>
          <w:rStyle w:val="s3"/>
          <w:lang w:val="kk-KZ"/>
        </w:rPr>
        <w:t>); 2015.03.12. № 432-V ҚР</w:t>
      </w:r>
      <w:r>
        <w:rPr>
          <w:rStyle w:val="s3"/>
          <w:lang w:val="kk-KZ"/>
        </w:rPr>
        <w:t xml:space="preserve"> </w:t>
      </w:r>
      <w:hyperlink r:id="rId7956" w:anchor="sub_id=40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7957" w:anchor="sub_id=4090800" w:history="1">
        <w:r>
          <w:rPr>
            <w:rStyle w:val="a3"/>
            <w:i/>
            <w:iCs/>
            <w:lang w:val="kk-KZ"/>
          </w:rPr>
          <w:t>бұр.ред.қара</w:t>
        </w:r>
      </w:hyperlink>
      <w:r>
        <w:rPr>
          <w:rStyle w:val="s3"/>
          <w:lang w:val="kk-KZ"/>
        </w:rPr>
        <w:t>) 8-тармақ жаңа редакцияда</w:t>
      </w:r>
    </w:p>
    <w:p w:rsidR="00000000" w:rsidRDefault="009B1855">
      <w:pPr>
        <w:ind w:firstLine="400"/>
        <w:jc w:val="both"/>
      </w:pPr>
      <w:r>
        <w:rPr>
          <w:rStyle w:val="s0"/>
          <w:lang w:val="kk-KZ"/>
        </w:rPr>
        <w:t>8. Меншік құқығын бер</w:t>
      </w:r>
      <w:r>
        <w:rPr>
          <w:rStyle w:val="s0"/>
          <w:lang w:val="kk-KZ"/>
        </w:rPr>
        <w:t>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9B1855">
      <w:pPr>
        <w:ind w:firstLine="400"/>
        <w:jc w:val="both"/>
      </w:pPr>
      <w:r>
        <w:rPr>
          <w:rStyle w:val="s0"/>
          <w:lang w:val="kk-KZ"/>
        </w:rPr>
        <w:t>9. 2015.03.12. № 432-V ҚР</w:t>
      </w:r>
      <w:r>
        <w:rPr>
          <w:rStyle w:val="s0"/>
          <w:lang w:val="kk-KZ"/>
        </w:rPr>
        <w:t xml:space="preserve"> </w:t>
      </w:r>
      <w:hyperlink r:id="rId7958" w:anchor="sub_id=4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7959" w:anchor="sub_id=40909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2015.03.12. № 432-V ҚР</w:t>
      </w:r>
      <w:r>
        <w:rPr>
          <w:rStyle w:val="s3"/>
          <w:lang w:val="kk-KZ"/>
        </w:rPr>
        <w:t xml:space="preserve"> </w:t>
      </w:r>
      <w:hyperlink r:id="rId7960" w:anchor="sub_id=4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10-тармақпен толықтырылды (2017 ж. 1 қаңтардан бастап қолданысқа енгізілді)</w:t>
      </w:r>
    </w:p>
    <w:p w:rsidR="00000000" w:rsidRDefault="009B1855">
      <w:pPr>
        <w:ind w:firstLine="400"/>
        <w:jc w:val="both"/>
      </w:pPr>
      <w:r>
        <w:rPr>
          <w:rStyle w:val="s0"/>
          <w:lang w:val="kk-KZ"/>
        </w:rPr>
        <w:t>10. Әкімшілік-аумақтық бірліктің шекаралары өзгерген кезде шекаралардың осындай өзгеруі нәтижесiнде басқа әкімшілік-аума</w:t>
      </w:r>
      <w:r>
        <w:rPr>
          <w:rStyle w:val="s0"/>
          <w:lang w:val="kk-KZ"/>
        </w:rPr>
        <w:t>қтық</w:t>
      </w:r>
      <w:r>
        <w:rPr>
          <w:rStyle w:val="s0"/>
          <w:lang w:val="kk-KZ"/>
        </w:rPr>
        <w:t xml:space="preserve"> бірлік шекарасына ауыстырылған аумақтың елдi мекенiндегі жеке тұлғалардың мүлкіне салық осындай өзгерiс жүргізілген салық кезеңі үшін осындай өзгерiс күніне дейін осы елдi мекен болған шекарадағы елдi мекен санаты үшін белгіленген базалық құнының негі</w:t>
      </w:r>
      <w:r>
        <w:rPr>
          <w:rStyle w:val="s0"/>
          <w:lang w:val="kk-KZ"/>
        </w:rPr>
        <w:t>зінде есептеледі.</w:t>
      </w:r>
    </w:p>
    <w:p w:rsidR="00000000" w:rsidRDefault="009B1855">
      <w:pPr>
        <w:ind w:firstLine="400"/>
        <w:jc w:val="both"/>
      </w:pPr>
      <w:r>
        <w:rPr>
          <w:lang w:val="kk-KZ"/>
        </w:rPr>
        <w:t> </w:t>
      </w:r>
    </w:p>
    <w:p w:rsidR="00000000" w:rsidRDefault="009B1855">
      <w:pPr>
        <w:ind w:firstLine="400"/>
        <w:jc w:val="both"/>
      </w:pPr>
      <w:r>
        <w:rPr>
          <w:rStyle w:val="s0"/>
          <w:b/>
          <w:bCs/>
          <w:lang w:val="kk-KZ"/>
        </w:rPr>
        <w:t>410-бап. Салық кезеңі</w:t>
      </w:r>
    </w:p>
    <w:p w:rsidR="00000000" w:rsidRDefault="009B1855">
      <w:pPr>
        <w:ind w:firstLine="400"/>
        <w:jc w:val="both"/>
      </w:pPr>
      <w:r>
        <w:rPr>
          <w:rStyle w:val="s0"/>
          <w:lang w:val="kk-KZ"/>
        </w:rPr>
        <w:t>1. Жеке тұлғалардың мүлік салығын есептеу мен төлеу үшін салық кезеңі осы Кодекстің</w:t>
      </w:r>
      <w:r>
        <w:rPr>
          <w:rStyle w:val="s0"/>
          <w:lang w:val="kk-KZ"/>
        </w:rPr>
        <w:t xml:space="preserve"> </w:t>
      </w:r>
      <w:hyperlink r:id="rId7961"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9B1855">
      <w:pPr>
        <w:ind w:firstLine="400"/>
        <w:jc w:val="both"/>
      </w:pPr>
      <w:r>
        <w:rPr>
          <w:rStyle w:val="s0"/>
          <w:lang w:val="kk-KZ"/>
        </w:rPr>
        <w:t>2. Жеке тұлғал</w:t>
      </w:r>
      <w:r>
        <w:rPr>
          <w:rStyle w:val="s0"/>
          <w:lang w:val="kk-KZ"/>
        </w:rPr>
        <w:t>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16-БӨЛІМ. ОЙЫН БИЗНЕСІ САЛЫҒЫ</w:t>
      </w:r>
    </w:p>
    <w:p w:rsidR="00000000" w:rsidRDefault="009B1855">
      <w:pPr>
        <w:jc w:val="center"/>
      </w:pPr>
      <w:r>
        <w:rPr>
          <w:lang w:val="kk-KZ"/>
        </w:rPr>
        <w:t> </w:t>
      </w:r>
    </w:p>
    <w:p w:rsidR="00000000" w:rsidRDefault="009B1855">
      <w:pPr>
        <w:jc w:val="center"/>
      </w:pPr>
      <w:r>
        <w:rPr>
          <w:rStyle w:val="s1"/>
          <w:lang w:val="kk-KZ"/>
        </w:rPr>
        <w:t>59-тарау. ОЙЫН БИЗНЕСІ САЛЫҒЫ</w:t>
      </w:r>
    </w:p>
    <w:p w:rsidR="00000000" w:rsidRDefault="009B1855">
      <w:pPr>
        <w:jc w:val="center"/>
      </w:pPr>
      <w:r>
        <w:rPr>
          <w:lang w:val="kk-KZ"/>
        </w:rPr>
        <w:t> </w:t>
      </w:r>
    </w:p>
    <w:p w:rsidR="00000000" w:rsidRDefault="009B1855">
      <w:pPr>
        <w:ind w:firstLine="400"/>
        <w:jc w:val="both"/>
      </w:pPr>
      <w:r>
        <w:rPr>
          <w:rStyle w:val="s0"/>
          <w:b/>
          <w:bCs/>
          <w:lang w:val="kk-KZ"/>
        </w:rPr>
        <w:t>411-бап</w:t>
      </w:r>
      <w:r>
        <w:rPr>
          <w:rStyle w:val="s0"/>
          <w:lang w:val="kk-KZ"/>
        </w:rPr>
        <w:t xml:space="preserve">. </w:t>
      </w:r>
      <w:r>
        <w:rPr>
          <w:rStyle w:val="s0"/>
          <w:b/>
          <w:bCs/>
          <w:lang w:val="kk-KZ"/>
        </w:rPr>
        <w:t>Төлеушілер</w:t>
      </w:r>
    </w:p>
    <w:p w:rsidR="00000000" w:rsidRDefault="009B1855">
      <w:pPr>
        <w:ind w:firstLine="400"/>
        <w:jc w:val="both"/>
      </w:pPr>
      <w:r>
        <w:rPr>
          <w:rStyle w:val="s0"/>
          <w:lang w:val="kk-KZ"/>
        </w:rPr>
        <w:t>М</w:t>
      </w:r>
      <w:r>
        <w:rPr>
          <w:rStyle w:val="s0"/>
          <w:lang w:val="kk-KZ"/>
        </w:rPr>
        <w:t>ынадай:</w:t>
      </w:r>
    </w:p>
    <w:p w:rsidR="00000000" w:rsidRDefault="009B1855">
      <w:pPr>
        <w:ind w:firstLine="400"/>
        <w:jc w:val="both"/>
      </w:pPr>
      <w:r>
        <w:rPr>
          <w:rStyle w:val="s0"/>
        </w:rPr>
        <w:t>1) казино;</w:t>
      </w:r>
    </w:p>
    <w:p w:rsidR="00000000" w:rsidRDefault="009B1855">
      <w:pPr>
        <w:ind w:firstLine="400"/>
        <w:jc w:val="both"/>
      </w:pPr>
      <w:r>
        <w:rPr>
          <w:rStyle w:val="s0"/>
        </w:rPr>
        <w:t>2) ойын автоматтары залы;</w:t>
      </w:r>
    </w:p>
    <w:p w:rsidR="00000000" w:rsidRDefault="009B1855">
      <w:pPr>
        <w:ind w:firstLine="400"/>
        <w:jc w:val="both"/>
      </w:pPr>
      <w:r>
        <w:rPr>
          <w:rStyle w:val="s0"/>
        </w:rPr>
        <w:t>3) тотализатор;</w:t>
      </w:r>
    </w:p>
    <w:p w:rsidR="00000000" w:rsidRDefault="009B1855">
      <w:pPr>
        <w:jc w:val="both"/>
      </w:pPr>
      <w:r>
        <w:rPr>
          <w:rStyle w:val="s3"/>
        </w:rPr>
        <w:t>2015.24.04. № 310-V ҚР</w:t>
      </w:r>
      <w:r>
        <w:rPr>
          <w:rStyle w:val="s3"/>
        </w:rPr>
        <w:t xml:space="preserve"> </w:t>
      </w:r>
      <w:hyperlink r:id="rId7962" w:anchor="sub_id=200"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963" w:anchor="sub_id=4110004" w:history="1">
        <w:r>
          <w:rPr>
            <w:rStyle w:val="a3"/>
            <w:i/>
            <w:iCs/>
          </w:rPr>
          <w:t>бұр.ред.қара</w:t>
        </w:r>
      </w:hyperlink>
      <w:r>
        <w:rPr>
          <w:rStyle w:val="s3"/>
        </w:rPr>
        <w:t>)</w:t>
      </w:r>
    </w:p>
    <w:p w:rsidR="00000000" w:rsidRDefault="009B1855">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9B1855">
      <w:pPr>
        <w:ind w:firstLine="400"/>
        <w:jc w:val="both"/>
      </w:pPr>
      <w:r>
        <w:rPr>
          <w:rStyle w:val="s0"/>
        </w:rPr>
        <w:t> </w:t>
      </w:r>
    </w:p>
    <w:p w:rsidR="00000000" w:rsidRDefault="009B1855">
      <w:pPr>
        <w:ind w:firstLine="400"/>
        <w:jc w:val="both"/>
      </w:pPr>
      <w:r>
        <w:rPr>
          <w:rStyle w:val="s0"/>
          <w:b/>
          <w:bCs/>
        </w:rPr>
        <w:t>412-бап</w:t>
      </w:r>
      <w:r>
        <w:rPr>
          <w:rStyle w:val="s0"/>
        </w:rPr>
        <w:t xml:space="preserve">. </w:t>
      </w:r>
      <w:r>
        <w:rPr>
          <w:rStyle w:val="s0"/>
          <w:b/>
          <w:bCs/>
        </w:rPr>
        <w:t>Салық салу о</w:t>
      </w:r>
      <w:r>
        <w:rPr>
          <w:rStyle w:val="s0"/>
          <w:b/>
          <w:bCs/>
        </w:rPr>
        <w:t>бъектілері</w:t>
      </w:r>
    </w:p>
    <w:p w:rsidR="00000000" w:rsidRDefault="009B1855">
      <w:pPr>
        <w:ind w:firstLine="400"/>
        <w:jc w:val="both"/>
      </w:pPr>
      <w:r>
        <w:rPr>
          <w:rStyle w:val="s0"/>
        </w:rPr>
        <w:t>Ойын бизнесі саласындағы қызметті жүзеге асыру кезінде:</w:t>
      </w:r>
    </w:p>
    <w:p w:rsidR="00000000" w:rsidRDefault="009B1855">
      <w:pPr>
        <w:ind w:firstLine="400"/>
        <w:jc w:val="both"/>
      </w:pPr>
      <w:r>
        <w:rPr>
          <w:rStyle w:val="s0"/>
        </w:rPr>
        <w:t>1) ойын үстелі;</w:t>
      </w:r>
    </w:p>
    <w:p w:rsidR="00000000" w:rsidRDefault="009B1855">
      <w:pPr>
        <w:ind w:firstLine="400"/>
        <w:jc w:val="both"/>
      </w:pPr>
      <w:r>
        <w:rPr>
          <w:rStyle w:val="s0"/>
        </w:rPr>
        <w:t>2) ойын автоматы;</w:t>
      </w:r>
    </w:p>
    <w:p w:rsidR="00000000" w:rsidRDefault="009B1855">
      <w:pPr>
        <w:ind w:firstLine="400"/>
        <w:jc w:val="both"/>
      </w:pPr>
      <w:r>
        <w:rPr>
          <w:rStyle w:val="s0"/>
        </w:rPr>
        <w:t>3) тотализатор кассасы;</w:t>
      </w:r>
    </w:p>
    <w:p w:rsidR="00000000" w:rsidRDefault="009B1855">
      <w:pPr>
        <w:ind w:firstLine="400"/>
        <w:jc w:val="both"/>
      </w:pPr>
      <w:r>
        <w:rPr>
          <w:rStyle w:val="s0"/>
        </w:rPr>
        <w:t>4) тотализатордың электронды кассасы;</w:t>
      </w:r>
    </w:p>
    <w:p w:rsidR="00000000" w:rsidRDefault="009B1855">
      <w:pPr>
        <w:ind w:firstLine="400"/>
        <w:jc w:val="both"/>
      </w:pPr>
      <w:r>
        <w:rPr>
          <w:rStyle w:val="s0"/>
        </w:rPr>
        <w:t>5) букмекер кеңсесінің кассасы;</w:t>
      </w:r>
    </w:p>
    <w:p w:rsidR="00000000" w:rsidRDefault="009B1855">
      <w:pPr>
        <w:ind w:firstLine="400"/>
        <w:jc w:val="both"/>
      </w:pPr>
      <w:r>
        <w:rPr>
          <w:rStyle w:val="s0"/>
        </w:rPr>
        <w:t>6) букмекер кеңсесінің электронды кассасы ойын бизнесіне салы</w:t>
      </w:r>
      <w:r>
        <w:rPr>
          <w:rStyle w:val="s0"/>
        </w:rPr>
        <w:t>қ</w:t>
      </w:r>
      <w:r>
        <w:rPr>
          <w:rStyle w:val="s0"/>
        </w:rPr>
        <w:t xml:space="preserve"> салу объектілері болып табылады.</w:t>
      </w:r>
    </w:p>
    <w:p w:rsidR="00000000" w:rsidRDefault="009B1855">
      <w:pPr>
        <w:ind w:firstLine="400"/>
        <w:jc w:val="both"/>
      </w:pPr>
      <w:r>
        <w:rPr>
          <w:rStyle w:val="s0"/>
        </w:rPr>
        <w:t> </w:t>
      </w:r>
    </w:p>
    <w:p w:rsidR="00000000" w:rsidRDefault="009B1855">
      <w:pPr>
        <w:ind w:left="1200" w:hanging="800"/>
        <w:jc w:val="both"/>
      </w:pPr>
      <w:r>
        <w:rPr>
          <w:rStyle w:val="s1"/>
        </w:rPr>
        <w:t>413-бап. Салық мөлшерлемелері</w:t>
      </w:r>
    </w:p>
    <w:p w:rsidR="00000000" w:rsidRDefault="009B1855">
      <w:pPr>
        <w:jc w:val="both"/>
      </w:pPr>
      <w:r>
        <w:rPr>
          <w:rStyle w:val="s3"/>
        </w:rPr>
        <w:t>2009.16.11. № 200-ІV ҚР</w:t>
      </w:r>
      <w:r>
        <w:rPr>
          <w:rStyle w:val="s3"/>
        </w:rPr>
        <w:t xml:space="preserve"> </w:t>
      </w:r>
      <w:hyperlink r:id="rId7964" w:anchor="sub_id=130" w:history="1">
        <w:r>
          <w:rPr>
            <w:rStyle w:val="a3"/>
            <w:i/>
            <w:iCs/>
          </w:rPr>
          <w:t>Заңымен</w:t>
        </w:r>
      </w:hyperlink>
      <w:r>
        <w:rPr>
          <w:rStyle w:val="s3"/>
        </w:rPr>
        <w:t xml:space="preserve"> </w:t>
      </w:r>
      <w:r>
        <w:rPr>
          <w:rStyle w:val="s3"/>
        </w:rPr>
        <w:t>413-бап өзгертілді (2010 ж. 1 қаңтардан бастап қолданысқа енгiзiлді) (бұр.</w:t>
      </w:r>
      <w:hyperlink r:id="rId7965" w:anchor="sub_id=4130000" w:history="1">
        <w:r>
          <w:rPr>
            <w:rStyle w:val="a3"/>
            <w:i/>
            <w:iCs/>
          </w:rPr>
          <w:t>ред</w:t>
        </w:r>
      </w:hyperlink>
      <w:r>
        <w:rPr>
          <w:rStyle w:val="s3"/>
        </w:rPr>
        <w:t>.қара)</w:t>
      </w:r>
    </w:p>
    <w:p w:rsidR="00000000" w:rsidRDefault="009B1855">
      <w:pPr>
        <w:ind w:firstLine="400"/>
        <w:jc w:val="both"/>
      </w:pPr>
      <w:r>
        <w:rPr>
          <w:rStyle w:val="s0"/>
        </w:rPr>
        <w:t>1. Салық салу объектісінің бірлігінен ойын бизнесіне салық мөлшерлемесі:</w:t>
      </w:r>
    </w:p>
    <w:p w:rsidR="00000000" w:rsidRDefault="009B1855">
      <w:pPr>
        <w:ind w:firstLine="400"/>
        <w:jc w:val="both"/>
      </w:pPr>
      <w:r>
        <w:rPr>
          <w:rStyle w:val="s0"/>
        </w:rPr>
        <w:t>1) ойын үстеліне -</w:t>
      </w:r>
      <w:r>
        <w:rPr>
          <w:rStyle w:val="s0"/>
        </w:rPr>
        <w:t xml:space="preserve"> </w:t>
      </w:r>
      <w:hyperlink r:id="rId7966" w:history="1">
        <w:r>
          <w:rPr>
            <w:rStyle w:val="a3"/>
          </w:rPr>
          <w:t>айына ай</w:t>
        </w:r>
        <w:r>
          <w:rPr>
            <w:rStyle w:val="a3"/>
          </w:rPr>
          <w:t>лық есептік көрсеткіштің</w:t>
        </w:r>
      </w:hyperlink>
      <w:r>
        <w:rPr>
          <w:rStyle w:val="s0"/>
        </w:rPr>
        <w:t xml:space="preserve"> </w:t>
      </w:r>
      <w:r>
        <w:rPr>
          <w:rStyle w:val="s0"/>
        </w:rPr>
        <w:t>830 еселенген мөлшерін;</w:t>
      </w:r>
    </w:p>
    <w:p w:rsidR="00000000" w:rsidRDefault="009B1855">
      <w:pPr>
        <w:ind w:firstLine="400"/>
        <w:jc w:val="both"/>
      </w:pPr>
      <w:r>
        <w:rPr>
          <w:rStyle w:val="s0"/>
        </w:rPr>
        <w:t>2) ойын автоматына - айына айлық есептік көрсеткіштің 30 еселенген мөлшерін;</w:t>
      </w:r>
    </w:p>
    <w:p w:rsidR="00000000" w:rsidRDefault="009B1855">
      <w:pPr>
        <w:jc w:val="both"/>
      </w:pPr>
      <w:r>
        <w:rPr>
          <w:rStyle w:val="s3"/>
        </w:rPr>
        <w:t>2015.24.04. № 310-V ҚР</w:t>
      </w:r>
      <w:r>
        <w:rPr>
          <w:rStyle w:val="s3"/>
        </w:rPr>
        <w:t xml:space="preserve"> </w:t>
      </w:r>
      <w:hyperlink r:id="rId7967" w:anchor="sub_id=413" w:history="1">
        <w:r>
          <w:rPr>
            <w:rStyle w:val="a3"/>
            <w:i/>
            <w:iCs/>
          </w:rPr>
          <w:t>Заңымен</w:t>
        </w:r>
      </w:hyperlink>
      <w:r>
        <w:rPr>
          <w:rStyle w:val="s3"/>
        </w:rPr>
        <w:t xml:space="preserve"> </w:t>
      </w:r>
      <w:r>
        <w:rPr>
          <w:rStyle w:val="s3"/>
        </w:rPr>
        <w:t xml:space="preserve">3) тармақша жаңа </w:t>
      </w:r>
      <w:r>
        <w:rPr>
          <w:rStyle w:val="s3"/>
        </w:rPr>
        <w:t>редакцияда (2016 ж. 1 қаңтардан бастап қолданысқа енгізілді) (</w:t>
      </w:r>
      <w:hyperlink r:id="rId7968" w:anchor="sub_id=4130003" w:history="1">
        <w:r>
          <w:rPr>
            <w:rStyle w:val="a3"/>
            <w:i/>
            <w:iCs/>
          </w:rPr>
          <w:t>бұр.ред.қара</w:t>
        </w:r>
      </w:hyperlink>
      <w:r>
        <w:rPr>
          <w:rStyle w:val="s3"/>
        </w:rPr>
        <w:t>)</w:t>
      </w:r>
    </w:p>
    <w:p w:rsidR="00000000" w:rsidRDefault="009B1855">
      <w:pPr>
        <w:ind w:firstLine="400"/>
        <w:jc w:val="both"/>
      </w:pPr>
      <w:r>
        <w:rPr>
          <w:rStyle w:val="s0"/>
        </w:rPr>
        <w:t>3) тотализатордың кассасына -</w:t>
      </w:r>
      <w:r>
        <w:rPr>
          <w:rStyle w:val="s0"/>
        </w:rPr>
        <w:t xml:space="preserve"> </w:t>
      </w:r>
      <w:hyperlink r:id="rId7969" w:history="1">
        <w:r>
          <w:rPr>
            <w:rStyle w:val="a3"/>
          </w:rPr>
          <w:t>ай</w:t>
        </w:r>
        <w:r>
          <w:rPr>
            <w:rStyle w:val="a3"/>
          </w:rPr>
          <w:t>ына айлық есептік көрсеткіштің</w:t>
        </w:r>
      </w:hyperlink>
      <w:r>
        <w:rPr>
          <w:rStyle w:val="s0"/>
        </w:rPr>
        <w:t xml:space="preserve"> </w:t>
      </w:r>
      <w:r>
        <w:rPr>
          <w:rStyle w:val="s0"/>
        </w:rPr>
        <w:t>150 еселенген мөлшерін;</w:t>
      </w:r>
    </w:p>
    <w:p w:rsidR="00000000" w:rsidRDefault="009B1855">
      <w:pPr>
        <w:jc w:val="both"/>
      </w:pPr>
      <w:r>
        <w:rPr>
          <w:rStyle w:val="s3"/>
        </w:rPr>
        <w:t>2015.24.04. № 310-V ҚР</w:t>
      </w:r>
      <w:r>
        <w:rPr>
          <w:rStyle w:val="s3"/>
        </w:rPr>
        <w:t xml:space="preserve"> </w:t>
      </w:r>
      <w:hyperlink r:id="rId7970" w:anchor="sub_id=413"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971" w:anchor="sub_id=4130004" w:history="1">
        <w:r>
          <w:rPr>
            <w:rStyle w:val="a3"/>
            <w:i/>
            <w:iCs/>
          </w:rPr>
          <w:t>бұр.ред.қара</w:t>
        </w:r>
      </w:hyperlink>
      <w:r>
        <w:rPr>
          <w:rStyle w:val="s3"/>
        </w:rPr>
        <w:t>)</w:t>
      </w:r>
    </w:p>
    <w:p w:rsidR="00000000" w:rsidRDefault="009B1855">
      <w:pPr>
        <w:ind w:firstLine="400"/>
        <w:jc w:val="both"/>
      </w:pPr>
      <w:r>
        <w:rPr>
          <w:rStyle w:val="s0"/>
        </w:rPr>
        <w:t>4) тотализатордың электрондық кассасына - айына</w:t>
      </w:r>
      <w:r>
        <w:rPr>
          <w:rStyle w:val="s0"/>
        </w:rPr>
        <w:t xml:space="preserve"> </w:t>
      </w:r>
      <w:hyperlink r:id="rId7972" w:history="1">
        <w:r>
          <w:rPr>
            <w:rStyle w:val="a3"/>
          </w:rPr>
          <w:t>айлық есептік көрсеткіштің</w:t>
        </w:r>
      </w:hyperlink>
      <w:r>
        <w:rPr>
          <w:rStyle w:val="s0"/>
        </w:rPr>
        <w:t xml:space="preserve"> </w:t>
      </w:r>
      <w:r>
        <w:rPr>
          <w:rStyle w:val="s0"/>
        </w:rPr>
        <w:t>2000 еселенген мөлшерін;</w:t>
      </w:r>
    </w:p>
    <w:p w:rsidR="00000000" w:rsidRDefault="009B1855">
      <w:pPr>
        <w:jc w:val="both"/>
      </w:pPr>
      <w:r>
        <w:rPr>
          <w:rStyle w:val="s3"/>
        </w:rPr>
        <w:t>20</w:t>
      </w:r>
      <w:r>
        <w:rPr>
          <w:rStyle w:val="s3"/>
        </w:rPr>
        <w:t>15.24.04. № 310-V ҚР</w:t>
      </w:r>
      <w:r>
        <w:rPr>
          <w:rStyle w:val="s3"/>
        </w:rPr>
        <w:t xml:space="preserve"> </w:t>
      </w:r>
      <w:hyperlink r:id="rId7973" w:anchor="sub_id=413"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енгізілді) (</w:t>
      </w:r>
      <w:hyperlink r:id="rId7974" w:anchor="sub_id=4130005" w:history="1">
        <w:r>
          <w:rPr>
            <w:rStyle w:val="a3"/>
            <w:i/>
            <w:iCs/>
          </w:rPr>
          <w:t>бұр.ред.қара</w:t>
        </w:r>
      </w:hyperlink>
      <w:r>
        <w:rPr>
          <w:rStyle w:val="s3"/>
        </w:rPr>
        <w:t>)</w:t>
      </w:r>
    </w:p>
    <w:p w:rsidR="00000000" w:rsidRDefault="009B1855">
      <w:pPr>
        <w:ind w:firstLine="400"/>
        <w:jc w:val="both"/>
      </w:pPr>
      <w:r>
        <w:rPr>
          <w:rStyle w:val="s0"/>
        </w:rPr>
        <w:t>5) букмекер кеңсесінің кассасына - айына</w:t>
      </w:r>
      <w:r>
        <w:rPr>
          <w:rStyle w:val="s0"/>
        </w:rPr>
        <w:t xml:space="preserve"> </w:t>
      </w:r>
      <w:hyperlink r:id="rId7975" w:history="1">
        <w:r>
          <w:rPr>
            <w:rStyle w:val="a3"/>
          </w:rPr>
          <w:t>айлық есептік көрсеткіштің</w:t>
        </w:r>
      </w:hyperlink>
      <w:r>
        <w:rPr>
          <w:rStyle w:val="s0"/>
        </w:rPr>
        <w:t xml:space="preserve"> </w:t>
      </w:r>
      <w:r>
        <w:rPr>
          <w:rStyle w:val="s0"/>
        </w:rPr>
        <w:t>150 еселенген мөлшерін;</w:t>
      </w:r>
    </w:p>
    <w:p w:rsidR="00000000" w:rsidRDefault="009B1855">
      <w:pPr>
        <w:jc w:val="both"/>
      </w:pPr>
      <w:r>
        <w:rPr>
          <w:rStyle w:val="s3"/>
        </w:rPr>
        <w:t>2015.24.04. № 310-V ҚР</w:t>
      </w:r>
      <w:r>
        <w:rPr>
          <w:rStyle w:val="s3"/>
        </w:rPr>
        <w:t xml:space="preserve"> </w:t>
      </w:r>
      <w:hyperlink r:id="rId7976" w:anchor="sub_id=413" w:history="1">
        <w:r>
          <w:rPr>
            <w:rStyle w:val="a3"/>
            <w:i/>
            <w:iCs/>
          </w:rPr>
          <w:t>Заңымен</w:t>
        </w:r>
      </w:hyperlink>
      <w:r>
        <w:rPr>
          <w:rStyle w:val="s3"/>
        </w:rPr>
        <w:t xml:space="preserve"> </w:t>
      </w:r>
      <w:r>
        <w:rPr>
          <w:rStyle w:val="s3"/>
        </w:rPr>
        <w:t>6) тармақша жаңа редакцияда (2016 ж. 1 қаңтардан бастап қолданысқа енгізілді) (</w:t>
      </w:r>
      <w:hyperlink r:id="rId7977" w:anchor="sub_id=4130006" w:history="1">
        <w:r>
          <w:rPr>
            <w:rStyle w:val="a3"/>
            <w:i/>
            <w:iCs/>
          </w:rPr>
          <w:t>бұр.ред.қара</w:t>
        </w:r>
      </w:hyperlink>
      <w:r>
        <w:rPr>
          <w:rStyle w:val="s3"/>
        </w:rPr>
        <w:t>)</w:t>
      </w:r>
    </w:p>
    <w:p w:rsidR="00000000" w:rsidRDefault="009B1855">
      <w:pPr>
        <w:ind w:firstLine="400"/>
        <w:jc w:val="both"/>
      </w:pPr>
      <w:r>
        <w:rPr>
          <w:rStyle w:val="s0"/>
        </w:rPr>
        <w:t>6) букмекер кеңсесінің электрондық</w:t>
      </w:r>
      <w:r>
        <w:rPr>
          <w:rStyle w:val="s0"/>
        </w:rPr>
        <w:t xml:space="preserve"> кассасына - айына айлық есептік көрсеткіштің 2000 еселенген мөлшерін құрайды.</w:t>
      </w:r>
    </w:p>
    <w:p w:rsidR="00000000" w:rsidRDefault="009B1855">
      <w:pPr>
        <w:jc w:val="both"/>
      </w:pPr>
      <w:r>
        <w:rPr>
          <w:rStyle w:val="s3"/>
        </w:rPr>
        <w:t>2009.16.11. № 200-ІV ҚР</w:t>
      </w:r>
      <w:r>
        <w:rPr>
          <w:rStyle w:val="s3"/>
        </w:rPr>
        <w:t xml:space="preserve"> </w:t>
      </w:r>
      <w:hyperlink r:id="rId7978" w:anchor="sub_id=130" w:history="1">
        <w:r>
          <w:rPr>
            <w:rStyle w:val="a3"/>
            <w:i/>
            <w:iCs/>
          </w:rPr>
          <w:t>Заңымен</w:t>
        </w:r>
      </w:hyperlink>
      <w:r>
        <w:rPr>
          <w:rStyle w:val="s3"/>
        </w:rPr>
        <w:t xml:space="preserve"> </w:t>
      </w:r>
      <w:r>
        <w:rPr>
          <w:rStyle w:val="s3"/>
        </w:rPr>
        <w:t xml:space="preserve">2-тармақпен толықтырылды (2010 ж. 1 қаңтардан бастап қолданысқа </w:t>
      </w:r>
      <w:r>
        <w:rPr>
          <w:rStyle w:val="s3"/>
        </w:rPr>
        <w:t>енгiзiлді)</w:t>
      </w:r>
    </w:p>
    <w:p w:rsidR="00000000" w:rsidRDefault="009B1855">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7979"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айлық есептiк көрсеткiш </w:t>
      </w:r>
      <w:r>
        <w:rPr>
          <w:rStyle w:val="s0"/>
        </w:rPr>
        <w:t>мөлшерi негiзге алына отырып айқындалады.</w:t>
      </w:r>
    </w:p>
    <w:p w:rsidR="00000000" w:rsidRDefault="009B1855">
      <w:pPr>
        <w:ind w:firstLine="400"/>
        <w:jc w:val="both"/>
      </w:pPr>
      <w:r>
        <w:t> </w:t>
      </w:r>
    </w:p>
    <w:p w:rsidR="00000000" w:rsidRDefault="009B1855">
      <w:pPr>
        <w:ind w:firstLine="400"/>
        <w:jc w:val="both"/>
      </w:pPr>
      <w:r>
        <w:rPr>
          <w:rStyle w:val="s0"/>
          <w:b/>
          <w:bCs/>
        </w:rPr>
        <w:t>414-бап</w:t>
      </w:r>
      <w:r>
        <w:rPr>
          <w:rStyle w:val="s0"/>
        </w:rPr>
        <w:t xml:space="preserve">. </w:t>
      </w:r>
      <w:r>
        <w:rPr>
          <w:rStyle w:val="s0"/>
          <w:b/>
          <w:bCs/>
        </w:rPr>
        <w:t>Салық кезеңі</w:t>
      </w:r>
    </w:p>
    <w:p w:rsidR="00000000" w:rsidRDefault="009B1855">
      <w:pPr>
        <w:ind w:firstLine="400"/>
        <w:jc w:val="both"/>
      </w:pPr>
      <w:r>
        <w:rPr>
          <w:rStyle w:val="s0"/>
        </w:rPr>
        <w:t>Ойын бизнесі салығы үшін салық кезеңі күнтізбелік тоқсан болып табылады.</w:t>
      </w:r>
    </w:p>
    <w:p w:rsidR="00000000" w:rsidRDefault="009B1855">
      <w:pPr>
        <w:ind w:firstLine="400"/>
        <w:jc w:val="both"/>
      </w:pPr>
      <w:r>
        <w:rPr>
          <w:rStyle w:val="s0"/>
        </w:rPr>
        <w:t> </w:t>
      </w:r>
    </w:p>
    <w:p w:rsidR="00000000" w:rsidRDefault="009B1855">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9B1855">
      <w:pPr>
        <w:ind w:firstLine="400"/>
        <w:jc w:val="both"/>
      </w:pPr>
      <w:r>
        <w:rPr>
          <w:rStyle w:val="s0"/>
        </w:rPr>
        <w:t>1. Ойын бизнесі салығын есептеу, егер осы баптың 2-тармағында ө</w:t>
      </w:r>
      <w:r>
        <w:rPr>
          <w:rStyle w:val="s0"/>
        </w:rPr>
        <w:t>згеше белгіленбесе, осы Кодекстің</w:t>
      </w:r>
      <w:r>
        <w:rPr>
          <w:rStyle w:val="s0"/>
        </w:rPr>
        <w:t xml:space="preserve"> </w:t>
      </w:r>
      <w:hyperlink r:id="rId7980"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p>
    <w:p w:rsidR="00000000" w:rsidRDefault="009B1855">
      <w:pPr>
        <w:jc w:val="both"/>
      </w:pPr>
      <w:r>
        <w:rPr>
          <w:rStyle w:val="s3"/>
        </w:rPr>
        <w:t>2009.16.11. № 200-ІV ҚР</w:t>
      </w:r>
      <w:r>
        <w:rPr>
          <w:rStyle w:val="s3"/>
        </w:rPr>
        <w:t xml:space="preserve"> </w:t>
      </w:r>
      <w:hyperlink r:id="rId7981" w:anchor="sub_id=13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982" w:anchor="sub_id=4150200" w:history="1">
        <w:r>
          <w:rPr>
            <w:rStyle w:val="a3"/>
            <w:i/>
            <w:iCs/>
          </w:rPr>
          <w:t>ред</w:t>
        </w:r>
      </w:hyperlink>
      <w:r>
        <w:rPr>
          <w:rStyle w:val="s3"/>
        </w:rPr>
        <w:t>.қара)</w:t>
      </w:r>
    </w:p>
    <w:p w:rsidR="00000000" w:rsidRDefault="009B1855">
      <w:pPr>
        <w:ind w:firstLine="400"/>
        <w:jc w:val="both"/>
      </w:pPr>
      <w:r>
        <w:rPr>
          <w:rStyle w:val="s0"/>
        </w:rPr>
        <w:t>2.</w:t>
      </w:r>
      <w:r>
        <w:rPr>
          <w:rStyle w:val="s0"/>
        </w:rPr>
        <w:t xml:space="preserve"> Салық салу объектілері 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9B1855">
      <w:pPr>
        <w:ind w:firstLine="400"/>
        <w:jc w:val="both"/>
      </w:pPr>
      <w:r>
        <w:rPr>
          <w:rStyle w:val="s0"/>
        </w:rPr>
        <w:t>Салық салу объектілері айдың 15-іне дейін шығып қалған</w:t>
      </w:r>
      <w:r>
        <w:rPr>
          <w:rStyle w:val="s0"/>
        </w:rPr>
        <w:t xml:space="preserve"> кезде, ойын бизнесі салығы белгіленген мөлшерлеменің 1/2 мөлшерінде, 15-інен кейін белгіленген мөлшерлеме бойынша есептеледі.</w:t>
      </w:r>
    </w:p>
    <w:p w:rsidR="00000000" w:rsidRDefault="009B1855">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w:t>
      </w:r>
      <w:r>
        <w:rPr>
          <w:rStyle w:val="s0"/>
        </w:rPr>
        <w:t xml:space="preserve"> бойынша бюджетке төленуге жатады.</w:t>
      </w:r>
    </w:p>
    <w:p w:rsidR="00000000" w:rsidRDefault="009B1855">
      <w:pPr>
        <w:ind w:firstLine="400"/>
        <w:jc w:val="both"/>
      </w:pPr>
      <w:r>
        <w:t> </w:t>
      </w:r>
    </w:p>
    <w:p w:rsidR="00000000" w:rsidRDefault="009B1855">
      <w:pPr>
        <w:jc w:val="both"/>
      </w:pPr>
      <w:r>
        <w:rPr>
          <w:rStyle w:val="s3"/>
        </w:rPr>
        <w:t>2009.12.02. № 133-ІV ҚР</w:t>
      </w:r>
      <w:r>
        <w:rPr>
          <w:rStyle w:val="s3"/>
        </w:rPr>
        <w:t xml:space="preserve"> </w:t>
      </w:r>
      <w:hyperlink r:id="rId7983"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7984" w:anchor="sub_id=4160203" w:history="1">
        <w:r>
          <w:rPr>
            <w:rStyle w:val="a3"/>
            <w:i/>
            <w:iCs/>
          </w:rPr>
          <w:t>ред</w:t>
        </w:r>
      </w:hyperlink>
      <w:r>
        <w:rPr>
          <w:rStyle w:val="s3"/>
        </w:rPr>
        <w:t>.қара); 2009.16.11. № 200-ІV ҚР</w:t>
      </w:r>
      <w:r>
        <w:rPr>
          <w:rStyle w:val="s3"/>
        </w:rPr>
        <w:t xml:space="preserve"> </w:t>
      </w:r>
      <w:hyperlink r:id="rId7985" w:anchor="sub_id=132" w:history="1">
        <w:r>
          <w:rPr>
            <w:rStyle w:val="a3"/>
            <w:i/>
            <w:iCs/>
          </w:rPr>
          <w:t>Заңымен</w:t>
        </w:r>
      </w:hyperlink>
      <w:r>
        <w:rPr>
          <w:rStyle w:val="s3"/>
        </w:rPr>
        <w:t xml:space="preserve"> </w:t>
      </w:r>
      <w:r>
        <w:rPr>
          <w:rStyle w:val="s3"/>
        </w:rPr>
        <w:t>416-бап жаңа редакцияда (2010 ж. 1 қаңтардан бастап қолданысқа енгiзiлді) (бұ</w:t>
      </w:r>
      <w:r>
        <w:rPr>
          <w:rStyle w:val="s3"/>
        </w:rPr>
        <w:t>р.</w:t>
      </w:r>
      <w:hyperlink r:id="rId7986" w:anchor="sub_id=4160000" w:history="1">
        <w:r>
          <w:rPr>
            <w:rStyle w:val="a3"/>
            <w:i/>
            <w:iCs/>
          </w:rPr>
          <w:t>ред</w:t>
        </w:r>
      </w:hyperlink>
      <w:r>
        <w:rPr>
          <w:rStyle w:val="s3"/>
        </w:rPr>
        <w:t>.қара)</w:t>
      </w:r>
    </w:p>
    <w:p w:rsidR="00000000" w:rsidRDefault="009B1855">
      <w:pPr>
        <w:ind w:firstLine="400"/>
        <w:jc w:val="both"/>
      </w:pPr>
      <w:r>
        <w:rPr>
          <w:rStyle w:val="s0"/>
          <w:b/>
          <w:bCs/>
        </w:rPr>
        <w:t>416-бап. Ойын бизнесi салығын төлеушiлердiң қосымша төлемi</w:t>
      </w:r>
    </w:p>
    <w:p w:rsidR="00000000" w:rsidRDefault="009B1855">
      <w:pPr>
        <w:ind w:firstLine="400"/>
        <w:jc w:val="both"/>
      </w:pPr>
      <w:r>
        <w:rPr>
          <w:rStyle w:val="s0"/>
        </w:rPr>
        <w:t xml:space="preserve">1. Қосымша төлем ойын бизнесi саласындағы қызметтен алынған табыстың сомасы осы баптың 2-тармағында </w:t>
      </w:r>
      <w:r>
        <w:rPr>
          <w:rStyle w:val="s0"/>
        </w:rPr>
        <w:t>белгiленген табыстың шектi сомасынан асып түскен жағдайда есептеледi.</w:t>
      </w:r>
    </w:p>
    <w:p w:rsidR="00000000" w:rsidRDefault="009B1855">
      <w:pPr>
        <w:ind w:firstLine="400"/>
        <w:jc w:val="both"/>
      </w:pPr>
      <w:r>
        <w:rPr>
          <w:rStyle w:val="s0"/>
        </w:rPr>
        <w:t>2. Ойын бизнесi салығын төлеушiлер үшiн салық кезеңi iшіндегі табыстың шектi мөлшерi:</w:t>
      </w:r>
    </w:p>
    <w:p w:rsidR="00000000" w:rsidRDefault="009B1855">
      <w:pPr>
        <w:ind w:firstLine="400"/>
        <w:jc w:val="both"/>
      </w:pPr>
      <w:r>
        <w:rPr>
          <w:rStyle w:val="s0"/>
        </w:rPr>
        <w:t>1) казино қызметiнен -</w:t>
      </w:r>
      <w:r>
        <w:rPr>
          <w:rStyle w:val="s0"/>
        </w:rPr>
        <w:t xml:space="preserve"> </w:t>
      </w:r>
      <w:hyperlink r:id="rId7987" w:history="1">
        <w:r>
          <w:rPr>
            <w:rStyle w:val="a3"/>
          </w:rPr>
          <w:t xml:space="preserve">айлық есептiк </w:t>
        </w:r>
        <w:r>
          <w:rPr>
            <w:rStyle w:val="a3"/>
          </w:rPr>
          <w:t>көрсеткiштiң</w:t>
        </w:r>
      </w:hyperlink>
      <w:r>
        <w:rPr>
          <w:rStyle w:val="s0"/>
        </w:rPr>
        <w:t xml:space="preserve"> </w:t>
      </w:r>
      <w:r>
        <w:rPr>
          <w:rStyle w:val="s0"/>
        </w:rPr>
        <w:t>135000 еселенген мөлшерiн;</w:t>
      </w:r>
    </w:p>
    <w:p w:rsidR="00000000" w:rsidRDefault="009B1855">
      <w:pPr>
        <w:ind w:firstLine="400"/>
        <w:jc w:val="both"/>
      </w:pPr>
      <w:r>
        <w:rPr>
          <w:rStyle w:val="s0"/>
        </w:rPr>
        <w:t>2) ойын автоматтары залы қызметiнен - айлық есептiк көрсеткiштiң 25 000 еселенген мөлшерiн;</w:t>
      </w:r>
    </w:p>
    <w:p w:rsidR="00000000" w:rsidRDefault="009B1855">
      <w:pPr>
        <w:ind w:firstLine="400"/>
        <w:jc w:val="both"/>
      </w:pPr>
      <w:r>
        <w:rPr>
          <w:rStyle w:val="s0"/>
        </w:rPr>
        <w:t>3) тотализатор қызметiнен - айлық есептiк көрсеткiштiң 2500 еселенген мөлшерiн;</w:t>
      </w:r>
    </w:p>
    <w:p w:rsidR="00000000" w:rsidRDefault="009B1855">
      <w:pPr>
        <w:ind w:firstLine="400"/>
        <w:jc w:val="both"/>
      </w:pPr>
      <w:r>
        <w:rPr>
          <w:rStyle w:val="s0"/>
        </w:rPr>
        <w:t>4) букмекер кеңсесi қызметiнен - айлық есеп</w:t>
      </w:r>
      <w:r>
        <w:rPr>
          <w:rStyle w:val="s0"/>
        </w:rPr>
        <w:t>тiк көрсеткiштiң 2000 еселенген мөлшерiн құрайды.</w:t>
      </w:r>
    </w:p>
    <w:p w:rsidR="00000000" w:rsidRDefault="009B1855">
      <w:pPr>
        <w:ind w:firstLine="400"/>
        <w:jc w:val="both"/>
      </w:pPr>
      <w:r>
        <w:rPr>
          <w:rStyle w:val="s0"/>
        </w:rPr>
        <w:t xml:space="preserve">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w:t>
      </w:r>
      <w:r>
        <w:rPr>
          <w:rStyle w:val="s0"/>
        </w:rPr>
        <w:t>отырып айқындалады.</w:t>
      </w:r>
    </w:p>
    <w:p w:rsidR="00000000" w:rsidRDefault="009B1855">
      <w:pPr>
        <w:jc w:val="both"/>
      </w:pPr>
      <w:r>
        <w:rPr>
          <w:rStyle w:val="s3"/>
        </w:rPr>
        <w:t>2011.21.07. № 467-ІV ҚР</w:t>
      </w:r>
      <w:r>
        <w:rPr>
          <w:rStyle w:val="s3"/>
        </w:rPr>
        <w:t xml:space="preserve"> </w:t>
      </w:r>
      <w:hyperlink r:id="rId7988" w:anchor="sub_id=3153"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9B1855">
      <w:pPr>
        <w:ind w:firstLine="400"/>
        <w:jc w:val="both"/>
      </w:pPr>
      <w:r>
        <w:rPr>
          <w:rStyle w:val="s0"/>
        </w:rPr>
        <w:t xml:space="preserve">4. Қосымша төлемді есептеу мақсатында салық </w:t>
      </w:r>
      <w:r>
        <w:rPr>
          <w:rStyle w:val="s0"/>
        </w:rPr>
        <w:t>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9B1855">
      <w:pPr>
        <w:ind w:firstLine="400"/>
        <w:jc w:val="both"/>
      </w:pPr>
      <w:r>
        <w:t> </w:t>
      </w:r>
    </w:p>
    <w:p w:rsidR="00000000" w:rsidRDefault="009B1855">
      <w:pPr>
        <w:ind w:firstLine="400"/>
        <w:jc w:val="both"/>
      </w:pPr>
      <w:r>
        <w:rPr>
          <w:rStyle w:val="s0"/>
          <w:b/>
          <w:bCs/>
        </w:rPr>
        <w:t>417-бап</w:t>
      </w:r>
      <w:r>
        <w:rPr>
          <w:rStyle w:val="s0"/>
        </w:rPr>
        <w:t xml:space="preserve">. </w:t>
      </w:r>
      <w:r>
        <w:rPr>
          <w:rStyle w:val="s0"/>
          <w:b/>
          <w:bCs/>
        </w:rPr>
        <w:t>Қосымша</w:t>
      </w:r>
      <w:r>
        <w:rPr>
          <w:rStyle w:val="s0"/>
          <w:b/>
          <w:bCs/>
        </w:rPr>
        <w:t xml:space="preserve"> төлемд</w:t>
      </w:r>
      <w:r>
        <w:rPr>
          <w:rStyle w:val="s0"/>
          <w:b/>
          <w:bCs/>
        </w:rPr>
        <w:t>і есептеу және төлеу тәртібі</w:t>
      </w:r>
    </w:p>
    <w:p w:rsidR="00000000" w:rsidRDefault="009B1855">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7989" w:anchor="sub_id=1470000" w:history="1">
        <w:r>
          <w:rPr>
            <w:rStyle w:val="a3"/>
          </w:rPr>
          <w:t>147-бабының 1-тармағында</w:t>
        </w:r>
      </w:hyperlink>
      <w:r>
        <w:rPr>
          <w:rStyle w:val="s0"/>
        </w:rPr>
        <w:t xml:space="preserve"> </w:t>
      </w:r>
      <w:r>
        <w:rPr>
          <w:rStyle w:val="s0"/>
        </w:rPr>
        <w:t xml:space="preserve">белгіленген мөлшерлемені қолдану арқылы </w:t>
      </w:r>
      <w:r>
        <w:rPr>
          <w:rStyle w:val="s0"/>
        </w:rPr>
        <w:t>есептеледі және ол есепті салық кезеңінен кейінгі екінші айдың 25-інен кешіктірілмей төленуге жатады.</w:t>
      </w:r>
    </w:p>
    <w:p w:rsidR="00000000" w:rsidRDefault="009B1855">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w:t>
      </w:r>
      <w:r>
        <w:rPr>
          <w:rStyle w:val="s0"/>
        </w:rPr>
        <w:t>ет түрінен алынған табыстан бөлек есептеледі.</w:t>
      </w:r>
    </w:p>
    <w:p w:rsidR="00000000" w:rsidRDefault="009B1855">
      <w:pPr>
        <w:ind w:firstLine="400"/>
        <w:jc w:val="both"/>
      </w:pPr>
      <w:r>
        <w:rPr>
          <w:rStyle w:val="s0"/>
        </w:rPr>
        <w:t>3. Осы Кодекстің</w:t>
      </w:r>
      <w:r>
        <w:rPr>
          <w:rStyle w:val="s0"/>
        </w:rPr>
        <w:t xml:space="preserve"> </w:t>
      </w:r>
      <w:hyperlink r:id="rId7990" w:anchor="sub_id=411000" w:history="1">
        <w:r>
          <w:rPr>
            <w:rStyle w:val="a3"/>
          </w:rPr>
          <w:t>411-бабында</w:t>
        </w:r>
      </w:hyperlink>
      <w:r>
        <w:rPr>
          <w:rStyle w:val="s0"/>
        </w:rPr>
        <w:t xml:space="preserve"> </w:t>
      </w:r>
      <w:r>
        <w:rPr>
          <w:rStyle w:val="s0"/>
        </w:rPr>
        <w:t xml:space="preserve">көрсетілмеген және ойын бизнесі саласына жатпайтын кәсіпкерлік қызметтің өзге де түрлерін жүзеге </w:t>
      </w:r>
      <w:r>
        <w:rPr>
          <w:rStyle w:val="s0"/>
        </w:rPr>
        <w:t>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7991" w:anchor="sub_id=133" w:history="1">
        <w:r>
          <w:rPr>
            <w:rStyle w:val="a3"/>
            <w:i/>
            <w:iCs/>
          </w:rPr>
          <w:t>Заңымен</w:t>
        </w:r>
      </w:hyperlink>
      <w:r>
        <w:rPr>
          <w:rStyle w:val="s3"/>
        </w:rPr>
        <w:t xml:space="preserve"> </w:t>
      </w:r>
      <w:r>
        <w:rPr>
          <w:rStyle w:val="s3"/>
        </w:rPr>
        <w:t>418-бап өзгертілді (2010 ж. 1 қаңтардан бастап қолданысқа енгiзiлді) (бұр.</w:t>
      </w:r>
      <w:hyperlink r:id="rId7992" w:anchor="sub_id=4180000" w:history="1">
        <w:r>
          <w:rPr>
            <w:rStyle w:val="a3"/>
            <w:i/>
            <w:iCs/>
          </w:rPr>
          <w:t>ред</w:t>
        </w:r>
      </w:hyperlink>
      <w:r>
        <w:rPr>
          <w:rStyle w:val="s3"/>
        </w:rPr>
        <w:t>.қара)</w:t>
      </w:r>
    </w:p>
    <w:p w:rsidR="00000000" w:rsidRDefault="009B1855">
      <w:pPr>
        <w:ind w:firstLine="400"/>
        <w:jc w:val="both"/>
      </w:pPr>
      <w:r>
        <w:rPr>
          <w:rStyle w:val="s0"/>
          <w:b/>
          <w:bCs/>
        </w:rPr>
        <w:t>418-бап</w:t>
      </w:r>
      <w:r>
        <w:rPr>
          <w:rStyle w:val="s0"/>
        </w:rPr>
        <w:t xml:space="preserve">. </w:t>
      </w:r>
      <w:r>
        <w:rPr>
          <w:rStyle w:val="s0"/>
          <w:b/>
          <w:bCs/>
        </w:rPr>
        <w:t>Сал</w:t>
      </w:r>
      <w:r>
        <w:rPr>
          <w:rStyle w:val="s0"/>
          <w:b/>
          <w:bCs/>
        </w:rPr>
        <w:t>ық декларациясын табыс ету мерзімі</w:t>
      </w:r>
    </w:p>
    <w:p w:rsidR="00000000" w:rsidRDefault="009B1855">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17-</w:t>
      </w:r>
      <w:r>
        <w:rPr>
          <w:rStyle w:val="s1"/>
        </w:rPr>
        <w:t>БӨЛІМ. ТІРКЕЛГЕН САЛЫҚ</w:t>
      </w:r>
    </w:p>
    <w:p w:rsidR="00000000" w:rsidRDefault="009B1855">
      <w:pPr>
        <w:jc w:val="center"/>
      </w:pPr>
      <w:r>
        <w:t> </w:t>
      </w:r>
    </w:p>
    <w:p w:rsidR="00000000" w:rsidRDefault="009B1855">
      <w:pPr>
        <w:jc w:val="center"/>
      </w:pPr>
      <w:r>
        <w:rPr>
          <w:rStyle w:val="s1"/>
        </w:rPr>
        <w:t>60-тарау. ТІРКЕЛГЕН САЛЫҚ</w:t>
      </w:r>
    </w:p>
    <w:p w:rsidR="00000000" w:rsidRDefault="009B1855">
      <w:pPr>
        <w:ind w:firstLine="400"/>
        <w:jc w:val="both"/>
      </w:pPr>
      <w:r>
        <w:rPr>
          <w:rStyle w:val="s0"/>
        </w:rPr>
        <w:t> </w:t>
      </w:r>
    </w:p>
    <w:p w:rsidR="00000000" w:rsidRDefault="009B1855">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9B1855">
      <w:pPr>
        <w:ind w:firstLine="400"/>
        <w:jc w:val="both"/>
      </w:pPr>
      <w:r>
        <w:rPr>
          <w:rStyle w:val="s0"/>
        </w:rPr>
        <w:t>Осы тарауда қолданылатын ұғымдар мыналарды білдіреді:</w:t>
      </w:r>
    </w:p>
    <w:p w:rsidR="00000000" w:rsidRDefault="009B1855">
      <w:pPr>
        <w:ind w:firstLine="400"/>
        <w:jc w:val="both"/>
      </w:pPr>
      <w:r>
        <w:rPr>
          <w:rStyle w:val="s0"/>
        </w:rPr>
        <w:t>1) бильярд үстелі - торлары (жақтауларда саңылаулары) бар және оларсыз бильярд ойынына арналған а</w:t>
      </w:r>
      <w:r>
        <w:rPr>
          <w:rStyle w:val="s0"/>
        </w:rPr>
        <w:t>рнаулы үстел;</w:t>
      </w:r>
    </w:p>
    <w:p w:rsidR="00000000" w:rsidRDefault="009B1855">
      <w:pPr>
        <w:ind w:firstLine="400"/>
        <w:jc w:val="both"/>
      </w:pPr>
      <w:r>
        <w:rPr>
          <w:rStyle w:val="s3"/>
        </w:rPr>
        <w:t>2009.12.02. № 133-ІV ҚР</w:t>
      </w:r>
      <w:r>
        <w:rPr>
          <w:rStyle w:val="s3"/>
        </w:rPr>
        <w:t xml:space="preserve"> </w:t>
      </w:r>
      <w:hyperlink r:id="rId7993"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7994" w:anchor="sub_id=4190000" w:history="1">
        <w:r>
          <w:rPr>
            <w:rStyle w:val="a3"/>
            <w:i/>
            <w:iCs/>
          </w:rPr>
          <w:t>ред</w:t>
        </w:r>
      </w:hyperlink>
      <w:r>
        <w:rPr>
          <w:rStyle w:val="s3"/>
        </w:rPr>
        <w:t>.қара)</w:t>
      </w:r>
    </w:p>
    <w:p w:rsidR="00000000" w:rsidRDefault="009B1855">
      <w:pPr>
        <w:ind w:firstLine="400"/>
        <w:jc w:val="both"/>
      </w:pPr>
      <w:r>
        <w:rPr>
          <w:rStyle w:val="s0"/>
        </w:rPr>
        <w:t>2) ойын жолы - боулинг ойынына арналған арнаулы жол (кегельбан);</w:t>
      </w:r>
    </w:p>
    <w:p w:rsidR="00000000" w:rsidRDefault="009B1855">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9B1855">
      <w:pPr>
        <w:ind w:firstLine="400"/>
        <w:jc w:val="both"/>
      </w:pPr>
      <w:r>
        <w:rPr>
          <w:rStyle w:val="s0"/>
        </w:rPr>
        <w:t>4) к</w:t>
      </w:r>
      <w:r>
        <w:rPr>
          <w:rStyle w:val="s0"/>
        </w:rPr>
        <w:t>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9B1855">
      <w:pPr>
        <w:ind w:firstLine="400"/>
        <w:jc w:val="both"/>
      </w:pPr>
      <w:r>
        <w:rPr>
          <w:rStyle w:val="s0"/>
        </w:rPr>
        <w:t> </w:t>
      </w:r>
    </w:p>
    <w:p w:rsidR="00000000" w:rsidRDefault="009B1855">
      <w:pPr>
        <w:ind w:firstLine="400"/>
        <w:jc w:val="both"/>
      </w:pPr>
      <w:r>
        <w:rPr>
          <w:rStyle w:val="s0"/>
          <w:b/>
          <w:bCs/>
        </w:rPr>
        <w:t>420-бап</w:t>
      </w:r>
      <w:r>
        <w:rPr>
          <w:rStyle w:val="s0"/>
        </w:rPr>
        <w:t xml:space="preserve">. </w:t>
      </w:r>
      <w:r>
        <w:rPr>
          <w:rStyle w:val="s0"/>
          <w:b/>
          <w:bCs/>
        </w:rPr>
        <w:t>Төлеушілер</w:t>
      </w:r>
    </w:p>
    <w:p w:rsidR="00000000" w:rsidRDefault="009B1855">
      <w:pPr>
        <w:ind w:firstLine="400"/>
        <w:jc w:val="both"/>
      </w:pPr>
      <w:r>
        <w:rPr>
          <w:rStyle w:val="s0"/>
        </w:rPr>
        <w:t>Тіркелге</w:t>
      </w:r>
      <w:r>
        <w:rPr>
          <w:rStyle w:val="s0"/>
        </w:rPr>
        <w:t>н салықты төлеушілер:</w:t>
      </w:r>
    </w:p>
    <w:p w:rsidR="00000000" w:rsidRDefault="009B1855">
      <w:pPr>
        <w:ind w:firstLine="400"/>
        <w:jc w:val="both"/>
      </w:pPr>
      <w:r>
        <w:rPr>
          <w:rStyle w:val="s0"/>
        </w:rPr>
        <w:t>1) ұтыссыз ойын автоматтарын;</w:t>
      </w:r>
    </w:p>
    <w:p w:rsidR="00000000" w:rsidRDefault="009B1855">
      <w:pPr>
        <w:ind w:firstLine="400"/>
        <w:jc w:val="both"/>
      </w:pPr>
      <w:r>
        <w:rPr>
          <w:rStyle w:val="s0"/>
        </w:rPr>
        <w:t>2) ойын өткізуге пайдаланылатын дербес компьютерлерді;</w:t>
      </w:r>
    </w:p>
    <w:p w:rsidR="00000000" w:rsidRDefault="009B1855">
      <w:pPr>
        <w:ind w:firstLine="400"/>
        <w:jc w:val="both"/>
      </w:pPr>
      <w:r>
        <w:rPr>
          <w:rStyle w:val="s0"/>
        </w:rPr>
        <w:t>3) ойын жолдарын (боулинг (кегельбан);</w:t>
      </w:r>
    </w:p>
    <w:p w:rsidR="00000000" w:rsidRDefault="009B1855">
      <w:pPr>
        <w:ind w:firstLine="400"/>
        <w:jc w:val="both"/>
      </w:pPr>
      <w:r>
        <w:rPr>
          <w:rStyle w:val="s0"/>
        </w:rPr>
        <w:t>4) картты (картинг);</w:t>
      </w:r>
    </w:p>
    <w:p w:rsidR="00000000" w:rsidRDefault="009B1855">
      <w:pPr>
        <w:ind w:firstLine="400"/>
        <w:jc w:val="both"/>
      </w:pPr>
      <w:r>
        <w:rPr>
          <w:rStyle w:val="s0"/>
        </w:rPr>
        <w:t>5) бильярд үстелдерін (бильярд) пайдалана отырып, қызмет көрсетулерді жүзеге асыратын дар</w:t>
      </w:r>
      <w:r>
        <w:rPr>
          <w:rStyle w:val="s0"/>
        </w:rPr>
        <w:t>а кәсіпкерлер мен заңды тұлғалар болып табылады.</w:t>
      </w:r>
    </w:p>
    <w:p w:rsidR="00000000" w:rsidRDefault="009B1855">
      <w:pPr>
        <w:ind w:firstLine="400"/>
        <w:jc w:val="both"/>
      </w:pPr>
      <w:r>
        <w:t> </w:t>
      </w:r>
    </w:p>
    <w:p w:rsidR="00000000" w:rsidRDefault="009B1855">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9B1855">
      <w:pPr>
        <w:ind w:firstLine="400"/>
        <w:jc w:val="both"/>
      </w:pPr>
      <w:r>
        <w:rPr>
          <w:rStyle w:val="s0"/>
        </w:rPr>
        <w:t>Мыналар:</w:t>
      </w:r>
    </w:p>
    <w:p w:rsidR="00000000" w:rsidRDefault="009B1855">
      <w:pPr>
        <w:ind w:firstLine="400"/>
        <w:jc w:val="both"/>
      </w:pPr>
      <w:r>
        <w:rPr>
          <w:rStyle w:val="s0"/>
        </w:rPr>
        <w:t>1) бір ойыншымен ойын өткізуге арналған, ұтыссыз ойын автоматы;</w:t>
      </w:r>
    </w:p>
    <w:p w:rsidR="00000000" w:rsidRDefault="009B1855">
      <w:pPr>
        <w:ind w:firstLine="400"/>
        <w:jc w:val="both"/>
      </w:pPr>
      <w:r>
        <w:rPr>
          <w:rStyle w:val="s0"/>
        </w:rPr>
        <w:t>2) біреуден артық ойыншылардың қатысуымен ойын өткізуге арналған, ұтыссыз ойын автоматы;</w:t>
      </w:r>
    </w:p>
    <w:p w:rsidR="00000000" w:rsidRDefault="009B1855">
      <w:pPr>
        <w:ind w:firstLine="400"/>
        <w:jc w:val="both"/>
      </w:pPr>
      <w:r>
        <w:rPr>
          <w:rStyle w:val="s0"/>
        </w:rPr>
        <w:t>3</w:t>
      </w:r>
      <w:r>
        <w:rPr>
          <w:rStyle w:val="s0"/>
        </w:rPr>
        <w:t>) ойын өткізу үшін пайдаланылатын дербес компьютер;</w:t>
      </w:r>
    </w:p>
    <w:p w:rsidR="00000000" w:rsidRDefault="009B1855">
      <w:pPr>
        <w:ind w:firstLine="400"/>
        <w:jc w:val="both"/>
      </w:pPr>
      <w:r>
        <w:rPr>
          <w:rStyle w:val="s0"/>
        </w:rPr>
        <w:t>4) ойын жолы;</w:t>
      </w:r>
    </w:p>
    <w:p w:rsidR="00000000" w:rsidRDefault="009B1855">
      <w:pPr>
        <w:ind w:firstLine="400"/>
        <w:jc w:val="both"/>
      </w:pPr>
      <w:r>
        <w:rPr>
          <w:rStyle w:val="s0"/>
        </w:rPr>
        <w:t>5) карт;</w:t>
      </w:r>
    </w:p>
    <w:p w:rsidR="00000000" w:rsidRDefault="009B1855">
      <w:pPr>
        <w:ind w:firstLine="400"/>
        <w:jc w:val="both"/>
      </w:pPr>
      <w:r>
        <w:rPr>
          <w:rStyle w:val="s0"/>
        </w:rPr>
        <w:t>6) бильярд үстелі тіркелген салық салу объектісі болып табылады.</w:t>
      </w:r>
    </w:p>
    <w:p w:rsidR="00000000" w:rsidRDefault="009B1855">
      <w:pPr>
        <w:jc w:val="both"/>
      </w:pPr>
      <w:r>
        <w:t> </w:t>
      </w:r>
    </w:p>
    <w:p w:rsidR="00000000" w:rsidRDefault="009B1855">
      <w:pPr>
        <w:jc w:val="both"/>
      </w:pPr>
      <w:r>
        <w:rPr>
          <w:rStyle w:val="s3"/>
        </w:rPr>
        <w:t>2009.12.02. № 133-ІV ҚР</w:t>
      </w:r>
      <w:r>
        <w:rPr>
          <w:rStyle w:val="s3"/>
        </w:rPr>
        <w:t xml:space="preserve"> </w:t>
      </w:r>
      <w:hyperlink r:id="rId7995" w:anchor="sub_id=338" w:history="1">
        <w:r>
          <w:rPr>
            <w:rStyle w:val="a3"/>
            <w:i/>
            <w:iCs/>
          </w:rPr>
          <w:t>Заңымен</w:t>
        </w:r>
      </w:hyperlink>
      <w:r>
        <w:rPr>
          <w:rStyle w:val="s3"/>
        </w:rPr>
        <w:t xml:space="preserve"> </w:t>
      </w:r>
      <w:r>
        <w:rPr>
          <w:rStyle w:val="s3"/>
        </w:rPr>
        <w:t>4</w:t>
      </w:r>
      <w:r>
        <w:rPr>
          <w:rStyle w:val="s3"/>
        </w:rPr>
        <w:t>22-баптың тақырыбы жаңа редакцияда (2009 жылғы 1 қаңтардан бастап қолданысқа енді) (бұр.</w:t>
      </w:r>
      <w:hyperlink r:id="rId7996" w:anchor="sub_id=4220000" w:history="1">
        <w:r>
          <w:rPr>
            <w:rStyle w:val="a3"/>
            <w:i/>
            <w:iCs/>
          </w:rPr>
          <w:t>ред</w:t>
        </w:r>
      </w:hyperlink>
      <w:r>
        <w:rPr>
          <w:rStyle w:val="s3"/>
        </w:rPr>
        <w:t>.қара)</w:t>
      </w:r>
    </w:p>
    <w:p w:rsidR="00000000" w:rsidRDefault="009B1855">
      <w:pPr>
        <w:ind w:left="1200" w:hanging="800"/>
        <w:jc w:val="both"/>
      </w:pPr>
      <w:r>
        <w:rPr>
          <w:rStyle w:val="s1"/>
        </w:rPr>
        <w:t>422-бап. Тіркелген салықтың мөлшерлемелері</w:t>
      </w:r>
    </w:p>
    <w:p w:rsidR="00000000" w:rsidRDefault="009B1855">
      <w:pPr>
        <w:jc w:val="both"/>
      </w:pPr>
      <w:r>
        <w:rPr>
          <w:rStyle w:val="s3"/>
        </w:rPr>
        <w:t>2009.12.02. № 133-ІV ҚР</w:t>
      </w:r>
      <w:r>
        <w:rPr>
          <w:rStyle w:val="s3"/>
        </w:rPr>
        <w:t xml:space="preserve"> </w:t>
      </w:r>
      <w:hyperlink r:id="rId7997"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7998" w:anchor="sub_id=4220000" w:history="1">
        <w:r>
          <w:rPr>
            <w:rStyle w:val="a3"/>
            <w:i/>
            <w:iCs/>
          </w:rPr>
          <w:t>ред</w:t>
        </w:r>
      </w:hyperlink>
      <w:r>
        <w:rPr>
          <w:rStyle w:val="s3"/>
        </w:rPr>
        <w:t>.қара)</w:t>
      </w:r>
    </w:p>
    <w:p w:rsidR="00000000" w:rsidRDefault="009B1855">
      <w:pPr>
        <w:ind w:firstLine="400"/>
        <w:jc w:val="both"/>
      </w:pPr>
      <w:r>
        <w:rPr>
          <w:rStyle w:val="s0"/>
        </w:rPr>
        <w:t>1. Ай</w:t>
      </w:r>
      <w:r>
        <w:rPr>
          <w:rStyle w:val="s0"/>
        </w:rPr>
        <w:t>ына салық салу объектісінің бірлігіне тіркелген салықтың ең төмен және ең жоғары базалық мөлшерлемелерінің мөлшері:</w:t>
      </w:r>
    </w:p>
    <w:p w:rsidR="00000000" w:rsidRDefault="009B1855">
      <w: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Салық салу объектісінің атауы</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Тіркелген са</w:t>
            </w:r>
            <w:r>
              <w:t>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Ойы</w:t>
            </w:r>
            <w:r>
              <w:rPr>
                <w:rStyle w:val="s0"/>
              </w:rPr>
              <w:t>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25</w:t>
            </w:r>
          </w:p>
        </w:tc>
      </w:tr>
    </w:tbl>
    <w:p w:rsidR="00000000" w:rsidRDefault="009B1855">
      <w:r>
        <w:t> </w:t>
      </w:r>
    </w:p>
    <w:p w:rsidR="00000000" w:rsidRDefault="009B1855">
      <w:pPr>
        <w:jc w:val="both"/>
      </w:pPr>
      <w:r>
        <w:rPr>
          <w:rStyle w:val="s3"/>
        </w:rPr>
        <w:t>2009.16.11. № 200-ІV ҚР</w:t>
      </w:r>
      <w:r>
        <w:rPr>
          <w:rStyle w:val="s3"/>
        </w:rPr>
        <w:t xml:space="preserve"> </w:t>
      </w:r>
      <w:hyperlink r:id="rId7999" w:anchor="sub_id=134" w:history="1">
        <w:r>
          <w:rPr>
            <w:rStyle w:val="a3"/>
            <w:i/>
            <w:iCs/>
          </w:rPr>
          <w:t>Заңымен</w:t>
        </w:r>
      </w:hyperlink>
      <w:r>
        <w:rPr>
          <w:rStyle w:val="s3"/>
        </w:rPr>
        <w:t xml:space="preserve"> </w:t>
      </w:r>
      <w:r>
        <w:rPr>
          <w:rStyle w:val="s3"/>
        </w:rPr>
        <w:t xml:space="preserve">1-1-тармақпен толықтырылды (2010 </w:t>
      </w:r>
      <w:r>
        <w:rPr>
          <w:rStyle w:val="s3"/>
        </w:rPr>
        <w:t>ж. 1 қаңтардан бастап қолданысқа енгiзiлді)</w:t>
      </w:r>
    </w:p>
    <w:p w:rsidR="00000000" w:rsidRDefault="009B1855">
      <w:pPr>
        <w:ind w:firstLine="400"/>
        <w:jc w:val="both"/>
      </w:pPr>
      <w:r>
        <w:rPr>
          <w:rStyle w:val="s0"/>
        </w:rPr>
        <w:t>1-1. Салық мөлшерлемесі Республикалық Бюджет туралы</w:t>
      </w:r>
      <w:r>
        <w:rPr>
          <w:rStyle w:val="s0"/>
        </w:rPr>
        <w:t xml:space="preserve"> </w:t>
      </w:r>
      <w:hyperlink r:id="rId8000"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w:t>
      </w:r>
      <w:r>
        <w:rPr>
          <w:rStyle w:val="s0"/>
        </w:rPr>
        <w:t>өлшер</w:t>
      </w:r>
      <w:r>
        <w:rPr>
          <w:rStyle w:val="s0"/>
        </w:rPr>
        <w:t>i негiзге алына отырып айқындалады.</w:t>
      </w:r>
    </w:p>
    <w:p w:rsidR="00000000" w:rsidRDefault="009B1855">
      <w:pPr>
        <w:jc w:val="both"/>
      </w:pPr>
      <w:r>
        <w:rPr>
          <w:rStyle w:val="s3"/>
        </w:rPr>
        <w:t>2009.12.02. № 133-ІV ҚР</w:t>
      </w:r>
      <w:r>
        <w:rPr>
          <w:rStyle w:val="s3"/>
        </w:rPr>
        <w:t xml:space="preserve"> </w:t>
      </w:r>
      <w:hyperlink r:id="rId8001"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8002" w:anchor="sub_id=4220000" w:history="1">
        <w:r>
          <w:rPr>
            <w:rStyle w:val="a3"/>
            <w:i/>
            <w:iCs/>
          </w:rPr>
          <w:t>ред</w:t>
        </w:r>
      </w:hyperlink>
      <w:r>
        <w:rPr>
          <w:rStyle w:val="s3"/>
        </w:rPr>
        <w:t>.қара)</w:t>
      </w:r>
    </w:p>
    <w:p w:rsidR="00000000" w:rsidRDefault="009B1855">
      <w:pPr>
        <w:ind w:firstLine="400"/>
        <w:jc w:val="both"/>
      </w:pPr>
      <w:r>
        <w:rPr>
          <w:rStyle w:val="s0"/>
        </w:rPr>
        <w:t>2. Қызметін бір әкімшілік-аумақтық бірліктің аумағында жүзеге асыратын барлық салық төлеушілер үшін жергілікті өкілді органдар бекітілген базалық мөлшерлемелер шегінде бірыңғай</w:t>
      </w:r>
      <w:r>
        <w:rPr>
          <w:rStyle w:val="s0"/>
        </w:rPr>
        <w:t xml:space="preserve"> </w:t>
      </w:r>
      <w:hyperlink r:id="rId8003" w:history="1">
        <w:r>
          <w:rPr>
            <w:rStyle w:val="a3"/>
          </w:rPr>
          <w:t>тіркелген салық мөлшерлемелерін</w:t>
        </w:r>
      </w:hyperlink>
      <w:r>
        <w:rPr>
          <w:rStyle w:val="s0"/>
        </w:rPr>
        <w:t xml:space="preserve"> белгілейді.</w:t>
      </w:r>
    </w:p>
    <w:p w:rsidR="00000000" w:rsidRDefault="009B1855">
      <w:pPr>
        <w:ind w:firstLine="400"/>
        <w:jc w:val="both"/>
      </w:pPr>
      <w:r>
        <w:t> </w:t>
      </w:r>
    </w:p>
    <w:p w:rsidR="00000000" w:rsidRDefault="009B1855">
      <w:pPr>
        <w:ind w:firstLine="400"/>
        <w:jc w:val="both"/>
      </w:pPr>
      <w:r>
        <w:rPr>
          <w:rStyle w:val="s0"/>
          <w:b/>
          <w:bCs/>
        </w:rPr>
        <w:t>423-бап. Салық кезеңі</w:t>
      </w:r>
    </w:p>
    <w:p w:rsidR="00000000" w:rsidRDefault="009B1855">
      <w:pPr>
        <w:ind w:firstLine="400"/>
        <w:jc w:val="both"/>
      </w:pPr>
      <w:r>
        <w:rPr>
          <w:rStyle w:val="s0"/>
        </w:rPr>
        <w:t>Тіркелген салық үшін салық кезеңі күнтізбелік тоқсан болып табылады.</w:t>
      </w:r>
    </w:p>
    <w:p w:rsidR="00000000" w:rsidRDefault="009B1855">
      <w:pPr>
        <w:ind w:firstLine="400"/>
        <w:jc w:val="both"/>
      </w:pPr>
      <w:r>
        <w:rPr>
          <w:rStyle w:val="s0"/>
        </w:rPr>
        <w:t> </w:t>
      </w:r>
    </w:p>
    <w:p w:rsidR="00000000" w:rsidRDefault="009B1855">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9B1855">
      <w:pPr>
        <w:ind w:firstLine="400"/>
        <w:jc w:val="both"/>
      </w:pPr>
      <w:r>
        <w:rPr>
          <w:rStyle w:val="s0"/>
        </w:rPr>
        <w:t>1. Тіркелген салықты есептеу, егер осы баптың 2-тармағында өзгеше белгіленбесе, осы Кодекстің</w:t>
      </w:r>
      <w:r>
        <w:rPr>
          <w:rStyle w:val="s0"/>
        </w:rPr>
        <w:t xml:space="preserve"> </w:t>
      </w:r>
      <w:hyperlink r:id="rId8004"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w:t>
      </w:r>
      <w:r>
        <w:rPr>
          <w:rStyle w:val="s0"/>
        </w:rPr>
        <w:t>ін қолдану арқылы жүргізіледі.</w:t>
      </w:r>
    </w:p>
    <w:p w:rsidR="00000000" w:rsidRDefault="009B1855">
      <w:pPr>
        <w:jc w:val="both"/>
      </w:pPr>
      <w:r>
        <w:rPr>
          <w:rStyle w:val="s3"/>
        </w:rPr>
        <w:t>2009.16.11. № 200-ІV ҚР</w:t>
      </w:r>
      <w:r>
        <w:rPr>
          <w:rStyle w:val="s3"/>
        </w:rPr>
        <w:t xml:space="preserve"> </w:t>
      </w:r>
      <w:hyperlink r:id="rId8005" w:anchor="sub_id=135" w:history="1">
        <w:r>
          <w:rPr>
            <w:rStyle w:val="a3"/>
            <w:i/>
            <w:iCs/>
          </w:rPr>
          <w:t>Заңымен</w:t>
        </w:r>
      </w:hyperlink>
      <w:r>
        <w:rPr>
          <w:rStyle w:val="s3"/>
        </w:rPr>
        <w:t xml:space="preserve"> </w:t>
      </w:r>
      <w:r>
        <w:rPr>
          <w:rStyle w:val="s3"/>
        </w:rPr>
        <w:t>(2010 ж. 1 қаңтардан бастап қолданысқа енгiзiлді) (бұр.</w:t>
      </w:r>
      <w:hyperlink r:id="rId8006" w:anchor="sub_id=4240200" w:history="1">
        <w:r>
          <w:rPr>
            <w:rStyle w:val="a3"/>
            <w:i/>
            <w:iCs/>
          </w:rPr>
          <w:t>ред</w:t>
        </w:r>
      </w:hyperlink>
      <w:r>
        <w:rPr>
          <w:rStyle w:val="s3"/>
        </w:rPr>
        <w:t>.қара); 2011.21.07. № 467-ІV ҚР</w:t>
      </w:r>
      <w:r>
        <w:rPr>
          <w:rStyle w:val="s3"/>
        </w:rPr>
        <w:t xml:space="preserve"> </w:t>
      </w:r>
      <w:hyperlink r:id="rId8007" w:anchor="sub_id=154" w:history="1">
        <w:r>
          <w:rPr>
            <w:rStyle w:val="a3"/>
            <w:i/>
            <w:iCs/>
          </w:rPr>
          <w:t>Заңымен</w:t>
        </w:r>
      </w:hyperlink>
      <w:r>
        <w:rPr>
          <w:rStyle w:val="s3"/>
        </w:rPr>
        <w:t xml:space="preserve"> </w:t>
      </w:r>
      <w:r>
        <w:rPr>
          <w:rStyle w:val="s3"/>
        </w:rPr>
        <w:t>(2012 жылғы 1 қаңтардан бастап қолданысқа енгізілді) (</w:t>
      </w:r>
      <w:hyperlink r:id="rId8008" w:anchor="sub_id=4240200" w:history="1">
        <w:r>
          <w:rPr>
            <w:rStyle w:val="a3"/>
            <w:i/>
            <w:iCs/>
          </w:rPr>
          <w:t>бұр.ред.қара</w:t>
        </w:r>
      </w:hyperlink>
      <w:r>
        <w:rPr>
          <w:rStyle w:val="s3"/>
        </w:rPr>
        <w:t>) 2-тармақ өзгертілді</w:t>
      </w:r>
    </w:p>
    <w:p w:rsidR="00000000" w:rsidRDefault="009B1855">
      <w:pPr>
        <w:ind w:firstLine="400"/>
        <w:jc w:val="both"/>
      </w:pPr>
      <w:r>
        <w:rPr>
          <w:rStyle w:val="s0"/>
        </w:rPr>
        <w:t xml:space="preserve">2. Салық салу объектілері айдың 15-iн қоса алғанға дейiн пайдалануға берілген кезде тіркелген салық белгіленген мөлшерлеме бойынша, 15-інен кейін белгіленген мөлшерлеменің 1/2 мөлшерінде </w:t>
      </w:r>
      <w:r>
        <w:rPr>
          <w:rStyle w:val="s0"/>
        </w:rPr>
        <w:t>есептеледі.</w:t>
      </w:r>
    </w:p>
    <w:p w:rsidR="00000000" w:rsidRDefault="009B1855">
      <w:pPr>
        <w:ind w:firstLine="400"/>
        <w:jc w:val="both"/>
      </w:pPr>
      <w:r>
        <w:rPr>
          <w:rStyle w:val="s0"/>
        </w:rPr>
        <w:t>Салық салу объектілері айдың 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9B1855">
      <w:pPr>
        <w:ind w:firstLine="400"/>
        <w:jc w:val="both"/>
      </w:pPr>
      <w:r>
        <w:rPr>
          <w:rStyle w:val="s0"/>
        </w:rPr>
        <w:t>3. Тіркелген салық есепті салық кезеңінен кейінгі екінші айдың 25-</w:t>
      </w:r>
      <w:r>
        <w:rPr>
          <w:rStyle w:val="s0"/>
        </w:rPr>
        <w:t>інен кешіктірілмей салық салу объектілерінің тіркелген орны бойынша бюджетке төленуге жатады.</w:t>
      </w:r>
    </w:p>
    <w:p w:rsidR="00000000" w:rsidRDefault="009B1855">
      <w:pPr>
        <w:ind w:firstLine="400"/>
        <w:jc w:val="both"/>
      </w:pPr>
      <w:r>
        <w:rPr>
          <w:rStyle w:val="s0"/>
        </w:rPr>
        <w:t>4. Осы Кодекстің</w:t>
      </w:r>
      <w:r>
        <w:rPr>
          <w:rStyle w:val="s0"/>
        </w:rPr>
        <w:t xml:space="preserve"> </w:t>
      </w:r>
      <w:hyperlink r:id="rId8009" w:anchor="sub_id=4200000" w:history="1">
        <w:r>
          <w:rPr>
            <w:rStyle w:val="a3"/>
          </w:rPr>
          <w:t>420-бабында</w:t>
        </w:r>
      </w:hyperlink>
      <w:r>
        <w:rPr>
          <w:rStyle w:val="s0"/>
        </w:rPr>
        <w:t xml:space="preserve"> </w:t>
      </w:r>
      <w:r>
        <w:rPr>
          <w:rStyle w:val="s0"/>
        </w:rPr>
        <w:t>аталмаған кәсіпкерлік қызметтің өзге де түрлерін</w:t>
      </w:r>
      <w:r>
        <w:rPr>
          <w:rStyle w:val="s0"/>
        </w:rPr>
        <w:t xml:space="preserve">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p>
    <w:p w:rsidR="00000000" w:rsidRDefault="009B1855">
      <w:pPr>
        <w:ind w:firstLine="400"/>
        <w:jc w:val="both"/>
      </w:pPr>
      <w:r>
        <w:t> </w:t>
      </w:r>
    </w:p>
    <w:p w:rsidR="00000000" w:rsidRDefault="009B1855">
      <w:pPr>
        <w:ind w:firstLine="400"/>
        <w:jc w:val="both"/>
      </w:pPr>
      <w:r>
        <w:rPr>
          <w:rStyle w:val="s0"/>
          <w:b/>
          <w:bCs/>
        </w:rPr>
        <w:t>425-бап</w:t>
      </w:r>
      <w:r>
        <w:rPr>
          <w:rStyle w:val="s0"/>
        </w:rPr>
        <w:t xml:space="preserve">. </w:t>
      </w:r>
      <w:r>
        <w:rPr>
          <w:rStyle w:val="s0"/>
          <w:b/>
          <w:bCs/>
        </w:rPr>
        <w:t>Салық декларациясын табыс ет</w:t>
      </w:r>
      <w:r>
        <w:rPr>
          <w:rStyle w:val="s0"/>
          <w:b/>
          <w:bCs/>
        </w:rPr>
        <w:t>у мерзімі</w:t>
      </w:r>
    </w:p>
    <w:p w:rsidR="00000000" w:rsidRDefault="009B1855">
      <w:pPr>
        <w:jc w:val="both"/>
      </w:pPr>
      <w:r>
        <w:rPr>
          <w:rStyle w:val="s3"/>
        </w:rPr>
        <w:t>2009.16.11. № 200-ІV ҚР</w:t>
      </w:r>
      <w:r>
        <w:rPr>
          <w:rStyle w:val="s3"/>
        </w:rPr>
        <w:t xml:space="preserve"> </w:t>
      </w:r>
      <w:hyperlink r:id="rId8010"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8011" w:anchor="sub_id=4250000" w:history="1">
        <w:r>
          <w:rPr>
            <w:rStyle w:val="a3"/>
            <w:i/>
            <w:iCs/>
          </w:rPr>
          <w:t>ред</w:t>
        </w:r>
      </w:hyperlink>
      <w:r>
        <w:rPr>
          <w:rStyle w:val="s3"/>
        </w:rPr>
        <w:t>.қара)</w:t>
      </w:r>
    </w:p>
    <w:p w:rsidR="00000000" w:rsidRDefault="009B1855">
      <w:pPr>
        <w:ind w:firstLine="400"/>
        <w:jc w:val="both"/>
      </w:pPr>
      <w:hyperlink r:id="rId8012"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w:t>
      </w:r>
      <w:r>
        <w:rPr>
          <w:rStyle w:val="s0"/>
        </w:rPr>
        <w:t>нде тiркеу есебiнiң орны бойынша салық органына табыс етіледі.</w:t>
      </w:r>
    </w:p>
    <w:p w:rsidR="00000000" w:rsidRDefault="009B1855">
      <w:r>
        <w:t> </w:t>
      </w:r>
    </w:p>
    <w:p w:rsidR="00000000" w:rsidRDefault="009B1855">
      <w:r>
        <w:t> </w:t>
      </w:r>
    </w:p>
    <w:p w:rsidR="00000000" w:rsidRDefault="009B1855">
      <w:pPr>
        <w:jc w:val="center"/>
      </w:pPr>
      <w:r>
        <w:rPr>
          <w:rStyle w:val="s1"/>
        </w:rPr>
        <w:t>18-БӨЛІМ. АРНАУЛЫ САЛЫҚ РЕЖИМДЕРІ</w:t>
      </w:r>
    </w:p>
    <w:p w:rsidR="00000000" w:rsidRDefault="009B1855">
      <w:pPr>
        <w:jc w:val="center"/>
      </w:pPr>
      <w:r>
        <w:rPr>
          <w:rStyle w:val="s1"/>
        </w:rPr>
        <w:t> </w:t>
      </w:r>
    </w:p>
    <w:p w:rsidR="00000000" w:rsidRDefault="009B1855">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9B1855">
      <w:pPr>
        <w:ind w:firstLine="400"/>
        <w:jc w:val="both"/>
      </w:pPr>
      <w:r>
        <w:rPr>
          <w:rStyle w:val="s0"/>
        </w:rPr>
        <w:t>1) мыналарды:</w:t>
      </w:r>
    </w:p>
    <w:p w:rsidR="00000000" w:rsidRDefault="009B1855">
      <w:pPr>
        <w:ind w:firstLine="400"/>
        <w:jc w:val="both"/>
      </w:pPr>
      <w:r>
        <w:rPr>
          <w:rStyle w:val="s0"/>
        </w:rPr>
        <w:t>патент негізінде арнаулы салық режимін;</w:t>
      </w:r>
    </w:p>
    <w:p w:rsidR="00000000" w:rsidRDefault="009B1855">
      <w:pPr>
        <w:ind w:firstLine="400"/>
        <w:jc w:val="both"/>
      </w:pPr>
      <w:r>
        <w:rPr>
          <w:rStyle w:val="s0"/>
        </w:rPr>
        <w:t>оңайлатылған декларация негізінде арнаулы салық режимін</w:t>
      </w:r>
      <w:r>
        <w:rPr>
          <w:rStyle w:val="s0"/>
        </w:rPr>
        <w:t xml:space="preserve"> қамтитын шағын бизнес субъектiлерi үшін арнаулы салық режимі;</w:t>
      </w:r>
    </w:p>
    <w:p w:rsidR="00000000" w:rsidRDefault="009B1855">
      <w:pPr>
        <w:ind w:firstLine="400"/>
        <w:jc w:val="both"/>
      </w:pPr>
      <w:r>
        <w:rPr>
          <w:rStyle w:val="s0"/>
        </w:rPr>
        <w:t>2) шаруа немесе фермер қожалықтары үшін арнаулы салық режимі;</w:t>
      </w:r>
    </w:p>
    <w:p w:rsidR="00000000" w:rsidRDefault="009B1855">
      <w:pPr>
        <w:jc w:val="both"/>
      </w:pPr>
      <w:r>
        <w:rPr>
          <w:rStyle w:val="s3"/>
        </w:rPr>
        <w:t xml:space="preserve">2010.21.01. № 242-IV </w:t>
      </w:r>
      <w:hyperlink r:id="rId8013" w:anchor="sub_id=511" w:history="1">
        <w:r>
          <w:rPr>
            <w:rStyle w:val="a3"/>
            <w:i/>
            <w:iCs/>
          </w:rPr>
          <w:t>Заңымен</w:t>
        </w:r>
      </w:hyperlink>
      <w:r>
        <w:rPr>
          <w:rStyle w:val="s3"/>
        </w:rPr>
        <w:t xml:space="preserve"> </w:t>
      </w:r>
      <w:r>
        <w:rPr>
          <w:rStyle w:val="s3"/>
        </w:rPr>
        <w:t>3) тармақша өзгертілд</w:t>
      </w:r>
      <w:r>
        <w:rPr>
          <w:rStyle w:val="s3"/>
        </w:rPr>
        <w:t>і (2011 жылғы 1 қаңтардан бастап қолданысқа енгізілді) (</w:t>
      </w:r>
      <w:hyperlink r:id="rId8014" w:anchor="sub_id=4260000" w:history="1">
        <w:r>
          <w:rPr>
            <w:rStyle w:val="a3"/>
            <w:i/>
            <w:iCs/>
          </w:rPr>
          <w:t>бұр.ред.қара</w:t>
        </w:r>
      </w:hyperlink>
      <w:r>
        <w:rPr>
          <w:rStyle w:val="s3"/>
        </w:rPr>
        <w:t>)</w:t>
      </w:r>
    </w:p>
    <w:p w:rsidR="00000000" w:rsidRDefault="009B1855">
      <w:pPr>
        <w:ind w:firstLine="400"/>
        <w:jc w:val="both"/>
      </w:pPr>
      <w:r>
        <w:rPr>
          <w:rStyle w:val="s0"/>
        </w:rPr>
        <w:t>3) ауыл шаруашылығы өнімін, акваөсіру (балық өсіру шаруашылығы) өнімін өндірушілер және ауыл шаруашыл</w:t>
      </w:r>
      <w:r>
        <w:rPr>
          <w:rStyle w:val="s0"/>
        </w:rPr>
        <w:t>ығы кооперативтері үшін арнаулы салық режимін.</w:t>
      </w:r>
    </w:p>
    <w:p w:rsidR="00000000" w:rsidRDefault="009B1855">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9B1855">
      <w:pPr>
        <w:ind w:firstLine="400"/>
        <w:jc w:val="both"/>
      </w:pPr>
      <w:r>
        <w:rPr>
          <w:rStyle w:val="s0"/>
        </w:rPr>
        <w:t>Осы бөлімді қолдану мақсатында жалпыға бірдей белгіленген тәрт</w:t>
      </w:r>
      <w:r>
        <w:rPr>
          <w:rStyle w:val="s0"/>
        </w:rPr>
        <w:t>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w:t>
      </w:r>
    </w:p>
    <w:p w:rsidR="00000000" w:rsidRDefault="009B1855">
      <w:pPr>
        <w:jc w:val="both"/>
      </w:pPr>
      <w:r>
        <w:rPr>
          <w:rStyle w:val="s3"/>
        </w:rPr>
        <w:t>2009.12.02. № 133-ІV ҚР</w:t>
      </w:r>
      <w:r>
        <w:rPr>
          <w:rStyle w:val="s3"/>
        </w:rPr>
        <w:t xml:space="preserve"> </w:t>
      </w:r>
      <w:hyperlink r:id="rId8015" w:anchor="sub_id=339"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8016" w:anchor="sub_id=4260000" w:history="1">
        <w:r>
          <w:rPr>
            <w:rStyle w:val="a4"/>
            <w:i/>
            <w:iCs/>
            <w:color w:val="0000FF"/>
            <w:u w:val="single"/>
          </w:rPr>
          <w:t>ред</w:t>
        </w:r>
      </w:hyperlink>
      <w:r>
        <w:rPr>
          <w:rStyle w:val="s3"/>
        </w:rPr>
        <w:t xml:space="preserve">.қара); 2012.26.12. № 61-V </w:t>
      </w:r>
      <w:r>
        <w:rPr>
          <w:rStyle w:val="s3"/>
        </w:rPr>
        <w:t>ҚР</w:t>
      </w:r>
      <w:r>
        <w:rPr>
          <w:rStyle w:val="s3"/>
        </w:rPr>
        <w:t xml:space="preserve"> </w:t>
      </w:r>
      <w:hyperlink r:id="rId8017" w:anchor="sub_id=42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018" w:anchor="sub_id=4260000" w:history="1">
        <w:r>
          <w:rPr>
            <w:rStyle w:val="a4"/>
            <w:i/>
            <w:iCs/>
            <w:color w:val="0000FF"/>
            <w:u w:val="single"/>
          </w:rPr>
          <w:t>бұр.ред.қара</w:t>
        </w:r>
      </w:hyperlink>
      <w:r>
        <w:rPr>
          <w:rStyle w:val="s3"/>
        </w:rPr>
        <w:t xml:space="preserve">) 2-тармақ жаңа </w:t>
      </w:r>
      <w:r>
        <w:rPr>
          <w:rStyle w:val="s3"/>
        </w:rPr>
        <w:t>редакцияда; 2015.03.12. № 432-V ҚР</w:t>
      </w:r>
      <w:r>
        <w:rPr>
          <w:rStyle w:val="s3"/>
        </w:rPr>
        <w:t xml:space="preserve"> </w:t>
      </w:r>
      <w:hyperlink r:id="rId8019" w:anchor="sub_id=426" w:history="1">
        <w:r>
          <w:rPr>
            <w:rStyle w:val="a4"/>
            <w:i/>
            <w:iCs/>
            <w:color w:val="0000FF"/>
            <w:u w:val="single"/>
          </w:rPr>
          <w:t>Заңымен</w:t>
        </w:r>
      </w:hyperlink>
      <w:r>
        <w:rPr>
          <w:rStyle w:val="s3"/>
        </w:rPr>
        <w:t xml:space="preserve"> </w:t>
      </w:r>
      <w:r>
        <w:rPr>
          <w:rStyle w:val="s3"/>
        </w:rPr>
        <w:t>2-тармақ өзгертілді (2017 ж. 1 қаңтардан бастап қолданысқа енгізілді) (</w:t>
      </w:r>
      <w:hyperlink r:id="rId8020" w:anchor="sub_id=4260200" w:history="1">
        <w:r>
          <w:rPr>
            <w:rStyle w:val="a4"/>
            <w:i/>
            <w:iCs/>
            <w:color w:val="0000FF"/>
            <w:u w:val="single"/>
          </w:rPr>
          <w:t>бұр.ред.қара</w:t>
        </w:r>
      </w:hyperlink>
      <w:r>
        <w:rPr>
          <w:rStyle w:val="s3"/>
        </w:rPr>
        <w:t>)</w:t>
      </w:r>
    </w:p>
    <w:p w:rsidR="00000000" w:rsidRDefault="009B1855">
      <w:pPr>
        <w:ind w:firstLine="400"/>
        <w:jc w:val="both"/>
      </w:pPr>
      <w:r>
        <w:rPr>
          <w:rStyle w:val="s0"/>
          <w:lang w:val="kk-KZ"/>
        </w:rPr>
        <w:t>2. Патент - жеке табыс салығын (төлем көзiнен ұсталатын жеке табыс салығын қоспағанда), әлеуметтік салықты, міндетті зейнетақылық жарналар</w:t>
      </w:r>
      <w:r>
        <w:rPr>
          <w:rStyle w:val="s0"/>
        </w:rPr>
        <w:t>, әлеуметтік аударымдарды, міндетті әлеуметтік медициналық сақтандыруға аударымд</w:t>
      </w:r>
      <w:r>
        <w:rPr>
          <w:rStyle w:val="s0"/>
        </w:rPr>
        <w:t>арды және (немесе) жарналарды</w:t>
      </w:r>
      <w:r>
        <w:rPr>
          <w:rStyle w:val="s0"/>
        </w:rPr>
        <w:t xml:space="preserve"> </w:t>
      </w:r>
      <w:r>
        <w:rPr>
          <w:rStyle w:val="s0"/>
          <w:lang w:val="kk-KZ"/>
        </w:rPr>
        <w:t>төлеу фактісін растайтын электрондық құжат.</w:t>
      </w:r>
    </w:p>
    <w:p w:rsidR="00000000" w:rsidRDefault="009B1855">
      <w:pPr>
        <w:jc w:val="both"/>
      </w:pPr>
      <w:r>
        <w:rPr>
          <w:rStyle w:val="s3"/>
        </w:rPr>
        <w:t>2012.26.12. № 61-V ҚР</w:t>
      </w:r>
      <w:r>
        <w:rPr>
          <w:rStyle w:val="s3"/>
        </w:rPr>
        <w:t xml:space="preserve"> </w:t>
      </w:r>
      <w:hyperlink r:id="rId8021" w:anchor="sub_id=42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w:t>
      </w:r>
      <w:r>
        <w:rPr>
          <w:rStyle w:val="s3"/>
        </w:rPr>
        <w:t>ді) (</w:t>
      </w:r>
      <w:hyperlink r:id="rId8022" w:anchor="sub_id=4260000" w:history="1">
        <w:r>
          <w:rPr>
            <w:rStyle w:val="a3"/>
            <w:i/>
            <w:iCs/>
          </w:rPr>
          <w:t>бұр.ред.қара</w:t>
        </w:r>
      </w:hyperlink>
      <w:r>
        <w:rPr>
          <w:rStyle w:val="s3"/>
        </w:rPr>
        <w:t>)</w:t>
      </w:r>
    </w:p>
    <w:p w:rsidR="00000000" w:rsidRDefault="009B1855">
      <w:pPr>
        <w:ind w:firstLine="400"/>
        <w:jc w:val="both"/>
      </w:pPr>
      <w:r>
        <w:rPr>
          <w:rStyle w:val="s0"/>
        </w:rPr>
        <w:t>3. Жалпыға бірдей белгіленген тәртіпті немесе арнаулы салық режімін таңдауды:</w:t>
      </w:r>
    </w:p>
    <w:p w:rsidR="00000000" w:rsidRDefault="009B1855">
      <w:pPr>
        <w:ind w:firstLine="400"/>
        <w:jc w:val="both"/>
      </w:pPr>
      <w:r>
        <w:rPr>
          <w:rStyle w:val="s0"/>
        </w:rPr>
        <w:t>1) дара кәсіпкер ретінде тіркеу есебі туралы салықтық өтініште (осы тарауд</w:t>
      </w:r>
      <w:r>
        <w:rPr>
          <w:rStyle w:val="s0"/>
        </w:rPr>
        <w:t>ың мақсатында бұдан әрі - жаңадан құрылған дара кәсіпкер) - дара кәсіпкерлер ретінде тіркеу есебіне қою кезінде жеке тұлғалар;</w:t>
      </w:r>
    </w:p>
    <w:p w:rsidR="00000000" w:rsidRDefault="009B1855">
      <w:pPr>
        <w:jc w:val="both"/>
      </w:pPr>
      <w:r>
        <w:rPr>
          <w:rStyle w:val="s3"/>
        </w:rPr>
        <w:t>2014.16.05. № 203-V ҚР</w:t>
      </w:r>
      <w:r>
        <w:rPr>
          <w:rStyle w:val="s3"/>
        </w:rPr>
        <w:t xml:space="preserve"> </w:t>
      </w:r>
      <w:hyperlink r:id="rId8023" w:anchor="sub_id=426" w:history="1">
        <w:r>
          <w:rPr>
            <w:rStyle w:val="a3"/>
            <w:i/>
            <w:iCs/>
          </w:rPr>
          <w:t>Заңымен</w:t>
        </w:r>
      </w:hyperlink>
      <w:r>
        <w:rPr>
          <w:rStyle w:val="s3"/>
        </w:rPr>
        <w:t xml:space="preserve"> (ресми </w:t>
      </w:r>
      <w:hyperlink r:id="rId802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025" w:anchor="sub_id=4260300" w:history="1">
        <w:r>
          <w:rPr>
            <w:rStyle w:val="a3"/>
            <w:i/>
            <w:iCs/>
          </w:rPr>
          <w:t>бұр.ред.қара</w:t>
        </w:r>
      </w:hyperlink>
      <w:r>
        <w:rPr>
          <w:rStyle w:val="s3"/>
        </w:rPr>
        <w:t>); 2015.03.12. № 432-V ҚР</w:t>
      </w:r>
      <w:r>
        <w:rPr>
          <w:rStyle w:val="s3"/>
        </w:rPr>
        <w:t xml:space="preserve"> </w:t>
      </w:r>
      <w:hyperlink r:id="rId8026" w:anchor="sub_id=426" w:history="1">
        <w:r>
          <w:rPr>
            <w:rStyle w:val="a3"/>
            <w:i/>
            <w:iCs/>
          </w:rPr>
          <w:t>Заңымен</w:t>
        </w:r>
      </w:hyperlink>
      <w:r>
        <w:rPr>
          <w:rStyle w:val="s3"/>
        </w:rPr>
        <w:t xml:space="preserve"> </w:t>
      </w:r>
      <w:r>
        <w:rPr>
          <w:rStyle w:val="s3"/>
        </w:rPr>
        <w:t>(2014 ж. 20 қарашадан бастап қолданысқа енгiзiлді) (</w:t>
      </w:r>
      <w:hyperlink r:id="rId8027" w:anchor="sub_id=4260300" w:history="1">
        <w:r>
          <w:rPr>
            <w:rStyle w:val="a3"/>
            <w:i/>
            <w:iCs/>
          </w:rPr>
          <w:t>бұр.ред.қара</w:t>
        </w:r>
      </w:hyperlink>
      <w:r>
        <w:rPr>
          <w:rStyle w:val="s3"/>
        </w:rPr>
        <w:t>) 2) тармақша жаңа редакцияда</w:t>
      </w:r>
    </w:p>
    <w:p w:rsidR="00000000" w:rsidRDefault="009B1855">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w:t>
      </w:r>
      <w:r>
        <w:rPr>
          <w:rStyle w:val="s0"/>
        </w:rPr>
        <w:t>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9B1855">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w:t>
      </w:r>
      <w:r>
        <w:rPr>
          <w:rStyle w:val="s0"/>
        </w:rPr>
        <w:t>ық органына қағаз жеткізгіште немесе электрондық нысанда, оның ішінде «электрондық үкімет» веб-порталы арқылы тапсырады.</w:t>
      </w:r>
    </w:p>
    <w:p w:rsidR="00000000" w:rsidRDefault="009B1855">
      <w:pPr>
        <w:jc w:val="both"/>
      </w:pPr>
      <w:r>
        <w:rPr>
          <w:rStyle w:val="s3"/>
        </w:rPr>
        <w:t>2012.26.12. № 61-V ҚР</w:t>
      </w:r>
      <w:r>
        <w:rPr>
          <w:rStyle w:val="s3"/>
        </w:rPr>
        <w:t xml:space="preserve"> </w:t>
      </w:r>
      <w:hyperlink r:id="rId8028" w:anchor="sub_id=426" w:history="1">
        <w:r>
          <w:rPr>
            <w:rStyle w:val="a3"/>
            <w:i/>
            <w:iCs/>
          </w:rPr>
          <w:t>Заңымен</w:t>
        </w:r>
      </w:hyperlink>
      <w:r>
        <w:rPr>
          <w:rStyle w:val="s3"/>
        </w:rPr>
        <w:t xml:space="preserve"> </w:t>
      </w:r>
      <w:r>
        <w:rPr>
          <w:rStyle w:val="s3"/>
        </w:rPr>
        <w:t>4-тармақ жаңа редакцияда</w:t>
      </w:r>
      <w:r>
        <w:rPr>
          <w:rStyle w:val="s3"/>
        </w:rPr>
        <w:t xml:space="preserve"> (2013 ж. 1 қаңтардан бастап қолданысқа енгізілді) (</w:t>
      </w:r>
      <w:hyperlink r:id="rId8029" w:anchor="sub_id=4260000" w:history="1">
        <w:r>
          <w:rPr>
            <w:rStyle w:val="a3"/>
            <w:i/>
            <w:iCs/>
          </w:rPr>
          <w:t>бұр.ред.қара</w:t>
        </w:r>
      </w:hyperlink>
      <w:r>
        <w:rPr>
          <w:rStyle w:val="s3"/>
        </w:rPr>
        <w:t>)</w:t>
      </w:r>
    </w:p>
    <w:p w:rsidR="00000000" w:rsidRDefault="009B1855">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9B1855">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9B1855">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w:t>
      </w:r>
      <w:r>
        <w:rPr>
          <w:rStyle w:val="s0"/>
        </w:rPr>
        <w:t>аманы осы Кодекстің</w:t>
      </w:r>
      <w:r>
        <w:rPr>
          <w:rStyle w:val="s0"/>
        </w:rPr>
        <w:t xml:space="preserve"> </w:t>
      </w:r>
      <w:hyperlink r:id="rId8030" w:anchor="sub_id=4350000" w:history="1">
        <w:r>
          <w:rPr>
            <w:rStyle w:val="a3"/>
          </w:rPr>
          <w:t>435-бабының 1-тармағында</w:t>
        </w:r>
      </w:hyperlink>
      <w:r>
        <w:rPr>
          <w:rStyle w:val="s0"/>
        </w:rPr>
        <w:t xml:space="preserve">, </w:t>
      </w:r>
      <w:hyperlink r:id="rId8031" w:anchor="sub_id=4410000" w:history="1">
        <w:r>
          <w:rPr>
            <w:rStyle w:val="a3"/>
          </w:rPr>
          <w:t>441-бабының 1-тармағында</w:t>
        </w:r>
      </w:hyperlink>
      <w:r>
        <w:rPr>
          <w:rStyle w:val="s0"/>
        </w:rPr>
        <w:t xml:space="preserve">, </w:t>
      </w:r>
      <w:hyperlink r:id="rId8032" w:anchor="sub_id=4500000" w:history="1">
        <w:r>
          <w:rPr>
            <w:rStyle w:val="a3"/>
          </w:rPr>
          <w:t>450-бабының 1-тармағында</w:t>
        </w:r>
      </w:hyperlink>
      <w:r>
        <w:rPr>
          <w:rStyle w:val="s0"/>
        </w:rPr>
        <w:t xml:space="preserve"> белгіленген мерзімдерде тапсырмау;</w:t>
      </w:r>
    </w:p>
    <w:p w:rsidR="00000000" w:rsidRDefault="009B1855">
      <w:pPr>
        <w:ind w:firstLine="400"/>
        <w:jc w:val="both"/>
      </w:pPr>
      <w:r>
        <w:rPr>
          <w:rStyle w:val="s0"/>
        </w:rPr>
        <w:t>3) осы Кодекстің</w:t>
      </w:r>
      <w:r>
        <w:rPr>
          <w:rStyle w:val="s0"/>
        </w:rPr>
        <w:t xml:space="preserve"> </w:t>
      </w:r>
      <w:hyperlink r:id="rId8033" w:anchor="sub_id=4310100" w:history="1">
        <w:r>
          <w:rPr>
            <w:rStyle w:val="a3"/>
          </w:rPr>
          <w:t>431-бабының 1-тармағының</w:t>
        </w:r>
        <w:r>
          <w:rPr>
            <w:rStyle w:val="a3"/>
          </w:rPr>
          <w:t xml:space="preserve">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9B1855">
      <w:pPr>
        <w:jc w:val="both"/>
      </w:pPr>
      <w:r>
        <w:rPr>
          <w:rStyle w:val="s3"/>
        </w:rPr>
        <w:t>2011.21.07. № 467-ІV ҚР</w:t>
      </w:r>
      <w:r>
        <w:rPr>
          <w:rStyle w:val="s3"/>
        </w:rPr>
        <w:t xml:space="preserve"> </w:t>
      </w:r>
      <w:hyperlink r:id="rId8034" w:anchor="sub_id=155" w:history="1">
        <w:r>
          <w:rPr>
            <w:rStyle w:val="a3"/>
            <w:i/>
            <w:iCs/>
          </w:rPr>
          <w:t>Заңымен</w:t>
        </w:r>
      </w:hyperlink>
      <w:r>
        <w:rPr>
          <w:rStyle w:val="s3"/>
        </w:rPr>
        <w:t xml:space="preserve"> </w:t>
      </w:r>
      <w:r>
        <w:rPr>
          <w:rStyle w:val="s3"/>
        </w:rPr>
        <w:t xml:space="preserve">(2012 жылғы 1 қаңтардан бастап қолданысқа </w:t>
      </w:r>
      <w:r>
        <w:rPr>
          <w:rStyle w:val="s3"/>
        </w:rPr>
        <w:t>енгізілді) (</w:t>
      </w:r>
      <w:hyperlink r:id="rId8035" w:anchor="sub_id=4260000" w:history="1">
        <w:r>
          <w:rPr>
            <w:rStyle w:val="a3"/>
            <w:i/>
            <w:iCs/>
          </w:rPr>
          <w:t>бұр.ред.қара</w:t>
        </w:r>
      </w:hyperlink>
      <w:r>
        <w:rPr>
          <w:rStyle w:val="s3"/>
        </w:rPr>
        <w:t>); 2012.26.12. № 61-V ҚР</w:t>
      </w:r>
      <w:r>
        <w:rPr>
          <w:rStyle w:val="s3"/>
        </w:rPr>
        <w:t xml:space="preserve"> </w:t>
      </w:r>
      <w:hyperlink r:id="rId8036" w:anchor="sub_id=426" w:history="1">
        <w:r>
          <w:rPr>
            <w:rStyle w:val="a3"/>
            <w:i/>
            <w:iCs/>
          </w:rPr>
          <w:t>Заңымен</w:t>
        </w:r>
      </w:hyperlink>
      <w:r>
        <w:rPr>
          <w:rStyle w:val="s3"/>
        </w:rPr>
        <w:t xml:space="preserve"> </w:t>
      </w:r>
      <w:r>
        <w:rPr>
          <w:rStyle w:val="s3"/>
        </w:rPr>
        <w:t>(2013 ж. 1 қаңтардан бастап қолда</w:t>
      </w:r>
      <w:r>
        <w:rPr>
          <w:rStyle w:val="s3"/>
        </w:rPr>
        <w:t>нысқа енгізілді) (</w:t>
      </w:r>
      <w:hyperlink r:id="rId8037" w:anchor="sub_id=4260000" w:history="1">
        <w:r>
          <w:rPr>
            <w:rStyle w:val="a3"/>
            <w:i/>
            <w:iCs/>
          </w:rPr>
          <w:t>бұр.ред.қара</w:t>
        </w:r>
      </w:hyperlink>
      <w:r>
        <w:rPr>
          <w:rStyle w:val="s3"/>
        </w:rPr>
        <w:t>) 5-тармақ жаңа редакцияда</w:t>
      </w:r>
    </w:p>
    <w:p w:rsidR="00000000" w:rsidRDefault="009B1855">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w:t>
      </w:r>
      <w:r>
        <w:rPr>
          <w:rStyle w:val="s0"/>
        </w:rPr>
        <w:t xml:space="preserve">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9B1855">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w:t>
      </w:r>
      <w:r>
        <w:rPr>
          <w:rStyle w:val="s0"/>
        </w:rPr>
        <w:t>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9B1855">
      <w:pPr>
        <w:ind w:firstLine="400"/>
        <w:jc w:val="both"/>
      </w:pPr>
      <w:r>
        <w:rPr>
          <w:rStyle w:val="s0"/>
        </w:rPr>
        <w:t>7. 2012.26.</w:t>
      </w:r>
      <w:r>
        <w:rPr>
          <w:rStyle w:val="s0"/>
        </w:rPr>
        <w:t>12. № 61-V ҚР</w:t>
      </w:r>
      <w:r>
        <w:rPr>
          <w:rStyle w:val="s0"/>
        </w:rPr>
        <w:t xml:space="preserve"> </w:t>
      </w:r>
      <w:hyperlink r:id="rId8038"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39" w:anchor="sub_id=4260000" w:history="1">
        <w:r>
          <w:rPr>
            <w:rStyle w:val="a3"/>
            <w:i/>
            <w:iCs/>
          </w:rPr>
          <w:t>бұр.</w:t>
        </w:r>
        <w:r>
          <w:rPr>
            <w:rStyle w:val="a3"/>
            <w:i/>
            <w:iCs/>
          </w:rPr>
          <w:t>ред.қара</w:t>
        </w:r>
      </w:hyperlink>
      <w:r>
        <w:rPr>
          <w:rStyle w:val="s3"/>
        </w:rPr>
        <w:t>)</w:t>
      </w:r>
    </w:p>
    <w:p w:rsidR="00000000" w:rsidRDefault="009B1855">
      <w:r>
        <w:t> </w:t>
      </w:r>
    </w:p>
    <w:p w:rsidR="00000000" w:rsidRDefault="009B1855">
      <w:r>
        <w:t> </w:t>
      </w:r>
    </w:p>
    <w:p w:rsidR="00000000" w:rsidRDefault="009B1855">
      <w:pPr>
        <w:jc w:val="center"/>
      </w:pPr>
      <w:r>
        <w:rPr>
          <w:rStyle w:val="s1"/>
        </w:rPr>
        <w:t>61-тарау. ШАҒЫН БИЗНЕС СУБЪЕКТІЛЕРІНЕ АРНАЛҒАН АРНАУЛЫ САЛЫҚ РЕЖИМІ</w:t>
      </w:r>
    </w:p>
    <w:p w:rsidR="00000000" w:rsidRDefault="009B1855">
      <w:pPr>
        <w:jc w:val="center"/>
      </w:pPr>
      <w:r>
        <w:rPr>
          <w:rStyle w:val="s1"/>
        </w:rPr>
        <w:t> </w:t>
      </w:r>
    </w:p>
    <w:p w:rsidR="00000000" w:rsidRDefault="009B1855">
      <w:pPr>
        <w:jc w:val="center"/>
      </w:pPr>
      <w:r>
        <w:rPr>
          <w:rStyle w:val="s1"/>
        </w:rPr>
        <w:t>§ 1. Жалпы ережелер</w:t>
      </w:r>
    </w:p>
    <w:p w:rsidR="00000000" w:rsidRDefault="009B1855">
      <w:pPr>
        <w:jc w:val="center"/>
      </w:pPr>
      <w:r>
        <w:rPr>
          <w:rStyle w:val="s1"/>
        </w:rPr>
        <w:t> </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8040" w:anchor="sub_id=156" w:history="1">
        <w:r>
          <w:rPr>
            <w:rStyle w:val="a3"/>
            <w:i/>
            <w:iCs/>
          </w:rPr>
          <w:t>Заңымен</w:t>
        </w:r>
      </w:hyperlink>
      <w:r>
        <w:rPr>
          <w:rStyle w:val="s3"/>
        </w:rPr>
        <w:t xml:space="preserve"> </w:t>
      </w:r>
      <w:r>
        <w:rPr>
          <w:rStyle w:val="s3"/>
        </w:rPr>
        <w:t>427-бап өзгертілді (2012 жылғы 1 қ</w:t>
      </w:r>
      <w:r>
        <w:rPr>
          <w:rStyle w:val="s3"/>
        </w:rPr>
        <w:t>аңтардан бастап қолданысқа енгізілді) (</w:t>
      </w:r>
      <w:hyperlink r:id="rId8041" w:anchor="sub_id=4270000" w:history="1">
        <w:r>
          <w:rPr>
            <w:rStyle w:val="a3"/>
            <w:i/>
            <w:iCs/>
          </w:rPr>
          <w:t>бұр.ред.қара</w:t>
        </w:r>
      </w:hyperlink>
      <w:r>
        <w:rPr>
          <w:rStyle w:val="s3"/>
        </w:rPr>
        <w:t>); 2012.26.12. № 61-V ҚР</w:t>
      </w:r>
      <w:r>
        <w:rPr>
          <w:rStyle w:val="s3"/>
        </w:rPr>
        <w:t xml:space="preserve"> </w:t>
      </w:r>
      <w:hyperlink r:id="rId8042" w:anchor="sub_id=427" w:history="1">
        <w:r>
          <w:rPr>
            <w:rStyle w:val="a3"/>
            <w:i/>
            <w:iCs/>
          </w:rPr>
          <w:t>Заңымен</w:t>
        </w:r>
      </w:hyperlink>
      <w:r>
        <w:rPr>
          <w:rStyle w:val="s3"/>
        </w:rPr>
        <w:t xml:space="preserve"> </w:t>
      </w:r>
      <w:r>
        <w:rPr>
          <w:rStyle w:val="s3"/>
        </w:rPr>
        <w:t>427-ба</w:t>
      </w:r>
      <w:r>
        <w:rPr>
          <w:rStyle w:val="s3"/>
        </w:rPr>
        <w:t>п жаңа редакцияда (2013 ж. 1 қаңтардан бастап қолданысқа енгізілді) (</w:t>
      </w:r>
      <w:hyperlink r:id="rId8043" w:anchor="sub_id=4270000" w:history="1">
        <w:r>
          <w:rPr>
            <w:rStyle w:val="a3"/>
            <w:i/>
            <w:iCs/>
          </w:rPr>
          <w:t>бұр.ред.қара</w:t>
        </w:r>
      </w:hyperlink>
      <w:r>
        <w:rPr>
          <w:rStyle w:val="s3"/>
        </w:rPr>
        <w:t>)</w:t>
      </w:r>
    </w:p>
    <w:p w:rsidR="00000000" w:rsidRDefault="009B1855">
      <w:pPr>
        <w:ind w:left="1200" w:hanging="800"/>
        <w:jc w:val="both"/>
      </w:pPr>
      <w:r>
        <w:rPr>
          <w:rStyle w:val="s1"/>
        </w:rPr>
        <w:t>427-бап. Жалпы ережелер</w:t>
      </w:r>
    </w:p>
    <w:p w:rsidR="00000000" w:rsidRDefault="009B1855">
      <w:pPr>
        <w:ind w:firstLine="400"/>
        <w:jc w:val="both"/>
      </w:pPr>
      <w:r>
        <w:rPr>
          <w:rStyle w:val="s0"/>
        </w:rPr>
        <w:t>1. Осы Кодекстің</w:t>
      </w:r>
      <w:r>
        <w:rPr>
          <w:rStyle w:val="s0"/>
        </w:rPr>
        <w:t xml:space="preserve"> </w:t>
      </w:r>
      <w:hyperlink r:id="rId8044" w:anchor="sub_id=4290000" w:history="1">
        <w:r>
          <w:rPr>
            <w:rStyle w:val="a3"/>
          </w:rPr>
          <w:t>429</w:t>
        </w:r>
      </w:hyperlink>
      <w:r>
        <w:rPr>
          <w:rStyle w:val="s0"/>
        </w:rPr>
        <w:t xml:space="preserve"> </w:t>
      </w:r>
      <w:r>
        <w:rPr>
          <w:rStyle w:val="s0"/>
        </w:rPr>
        <w:t>және</w:t>
      </w:r>
      <w:r>
        <w:rPr>
          <w:rStyle w:val="s0"/>
        </w:rPr>
        <w:t xml:space="preserve"> </w:t>
      </w:r>
      <w:hyperlink r:id="rId8045"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w:t>
      </w:r>
      <w:r>
        <w:rPr>
          <w:rStyle w:val="s0"/>
        </w:rPr>
        <w:t>анылады.</w:t>
      </w:r>
    </w:p>
    <w:p w:rsidR="00000000" w:rsidRDefault="009B1855">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w:t>
      </w:r>
      <w:r>
        <w:rPr>
          <w:rStyle w:val="s0"/>
        </w:rPr>
        <w:t xml:space="preserve">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9B1855">
      <w:pPr>
        <w:jc w:val="both"/>
      </w:pPr>
      <w:r>
        <w:rPr>
          <w:rStyle w:val="s3"/>
        </w:rPr>
        <w:t>2015.03.12. № 432-V ҚР</w:t>
      </w:r>
      <w:r>
        <w:rPr>
          <w:rStyle w:val="s3"/>
        </w:rPr>
        <w:t xml:space="preserve"> </w:t>
      </w:r>
      <w:hyperlink r:id="rId8046" w:anchor="sub_id=427"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9B1855">
      <w:pPr>
        <w:jc w:val="both"/>
      </w:pPr>
      <w:r>
        <w:rPr>
          <w:rStyle w:val="s3"/>
        </w:rPr>
        <w:t>2-1-тармақ 2016 ж. 1 қаңтардан бастап 2018 ж. 1 қаңтарға дейін 2015.03.12. № 432-V ҚР Заңының</w:t>
      </w:r>
      <w:r>
        <w:rPr>
          <w:rStyle w:val="s3"/>
        </w:rPr>
        <w:t xml:space="preserve"> </w:t>
      </w:r>
      <w:hyperlink r:id="rId8047" w:anchor="sub_id=100000" w:history="1">
        <w:r>
          <w:rPr>
            <w:rStyle w:val="a3"/>
            <w:i/>
            <w:iCs/>
          </w:rPr>
          <w:t>10-бабының</w:t>
        </w:r>
      </w:hyperlink>
      <w:r>
        <w:rPr>
          <w:rStyle w:val="s3"/>
        </w:rPr>
        <w:t xml:space="preserve"> </w:t>
      </w:r>
      <w:r>
        <w:rPr>
          <w:rStyle w:val="s3"/>
        </w:rPr>
        <w:t>редакциясында қолданылады</w:t>
      </w:r>
    </w:p>
    <w:p w:rsidR="00000000" w:rsidRDefault="009B1855">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кірістерден жеке табыс салығы бойынша салық агентінің міндеттемелерін мына тәртіпп</w:t>
      </w:r>
      <w:r>
        <w:rPr>
          <w:rStyle w:val="s0"/>
        </w:rPr>
        <w:t>ен:</w:t>
      </w:r>
    </w:p>
    <w:p w:rsidR="00000000" w:rsidRDefault="009B1855">
      <w:pPr>
        <w:ind w:firstLine="400"/>
        <w:jc w:val="both"/>
      </w:pPr>
      <w:r>
        <w:rPr>
          <w:rStyle w:val="s0"/>
        </w:rPr>
        <w:t>1) аталған салықты есептеу және ұстау бойынша - осы Кодекстің</w:t>
      </w:r>
      <w:r>
        <w:rPr>
          <w:rStyle w:val="s0"/>
        </w:rPr>
        <w:t xml:space="preserve"> </w:t>
      </w:r>
      <w:hyperlink r:id="rId8048"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9B1855">
      <w:pPr>
        <w:ind w:firstLine="400"/>
        <w:jc w:val="both"/>
      </w:pPr>
      <w:r>
        <w:rPr>
          <w:rStyle w:val="s0"/>
        </w:rPr>
        <w:t>2) аталған салық және оны аудару жөніндегі салық есе</w:t>
      </w:r>
      <w:r>
        <w:rPr>
          <w:rStyle w:val="s0"/>
        </w:rPr>
        <w:t>птілігін ұсыну бойынша:</w:t>
      </w:r>
    </w:p>
    <w:p w:rsidR="00000000" w:rsidRDefault="009B1855">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r:id="rId8049" w:anchor="sub_id=1600000" w:history="1">
        <w:r>
          <w:rPr>
            <w:rStyle w:val="a3"/>
          </w:rPr>
          <w:t>19-тарауында</w:t>
        </w:r>
      </w:hyperlink>
      <w:r>
        <w:rPr>
          <w:rStyle w:val="s0"/>
        </w:rPr>
        <w:t xml:space="preserve"> </w:t>
      </w:r>
      <w:r>
        <w:rPr>
          <w:rStyle w:val="s0"/>
        </w:rPr>
        <w:t>белгіленген тәртіппен және мерзімд</w:t>
      </w:r>
      <w:r>
        <w:rPr>
          <w:rStyle w:val="s0"/>
        </w:rPr>
        <w:t>ерде;</w:t>
      </w:r>
    </w:p>
    <w:p w:rsidR="00000000" w:rsidRDefault="009B1855">
      <w:pPr>
        <w:ind w:firstLine="400"/>
        <w:jc w:val="both"/>
      </w:pPr>
      <w:r>
        <w:rPr>
          <w:rStyle w:val="s0"/>
        </w:rPr>
        <w:t>өзге</w:t>
      </w:r>
      <w:r>
        <w:rPr>
          <w:rStyle w:val="s0"/>
        </w:rPr>
        <w:t xml:space="preserve"> жағдайларда - осы Кодекстің</w:t>
      </w:r>
      <w:r>
        <w:rPr>
          <w:rStyle w:val="s0"/>
        </w:rPr>
        <w:t xml:space="preserve"> </w:t>
      </w:r>
      <w:hyperlink r:id="rId8050" w:anchor="sub_id=4370000" w:history="1">
        <w:r>
          <w:rPr>
            <w:rStyle w:val="a3"/>
          </w:rPr>
          <w:t>437</w:t>
        </w:r>
      </w:hyperlink>
      <w:r>
        <w:rPr>
          <w:rStyle w:val="s0"/>
        </w:rPr>
        <w:t xml:space="preserve"> </w:t>
      </w:r>
      <w:r>
        <w:rPr>
          <w:rStyle w:val="s0"/>
        </w:rPr>
        <w:t>және</w:t>
      </w:r>
      <w:r>
        <w:rPr>
          <w:rStyle w:val="s0"/>
        </w:rPr>
        <w:t xml:space="preserve"> </w:t>
      </w:r>
      <w:hyperlink r:id="rId8051" w:anchor="sub_id=4380000" w:history="1">
        <w:r>
          <w:rPr>
            <w:rStyle w:val="a3"/>
          </w:rPr>
          <w:t>438-баптарында</w:t>
        </w:r>
      </w:hyperlink>
      <w:r>
        <w:rPr>
          <w:rStyle w:val="s0"/>
        </w:rPr>
        <w:t xml:space="preserve"> </w:t>
      </w:r>
      <w:r>
        <w:rPr>
          <w:rStyle w:val="s0"/>
        </w:rPr>
        <w:t>белгіленген тәртіппен ж</w:t>
      </w:r>
      <w:r>
        <w:rPr>
          <w:rStyle w:val="s0"/>
        </w:rPr>
        <w:t>әне</w:t>
      </w:r>
      <w:r>
        <w:rPr>
          <w:rStyle w:val="s0"/>
        </w:rPr>
        <w:t xml:space="preserve"> мерзімдерде орындайды.</w:t>
      </w:r>
    </w:p>
    <w:p w:rsidR="00000000" w:rsidRDefault="009B1855">
      <w:pPr>
        <w:jc w:val="both"/>
      </w:pPr>
      <w:r>
        <w:rPr>
          <w:rStyle w:val="s3"/>
        </w:rPr>
        <w:t>2015.03.12. № 432-V ҚР</w:t>
      </w:r>
      <w:r>
        <w:rPr>
          <w:rStyle w:val="s3"/>
        </w:rPr>
        <w:t xml:space="preserve"> </w:t>
      </w:r>
      <w:hyperlink r:id="rId8052" w:anchor="sub_id=427"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8053" w:anchor="sub_id=4270300" w:history="1">
        <w:r>
          <w:rPr>
            <w:rStyle w:val="a3"/>
            <w:i/>
            <w:iCs/>
          </w:rPr>
          <w:t>бұр.ред.қара</w:t>
        </w:r>
      </w:hyperlink>
      <w:r>
        <w:rPr>
          <w:rStyle w:val="s3"/>
        </w:rPr>
        <w:t>)</w:t>
      </w:r>
    </w:p>
    <w:p w:rsidR="00000000" w:rsidRDefault="009B1855">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w:t>
      </w:r>
      <w:r>
        <w:rPr>
          <w:rStyle w:val="s0"/>
        </w:rPr>
        <w:t>ық түрлерінен тұратын, салық кезеңіндегі кіріс патент немесе оңайлатылған декларация негізінде арнаулы салық режимін қолданатын салық төлеуші үшін салық салу объектісі болып табылады.</w:t>
      </w:r>
    </w:p>
    <w:p w:rsidR="00000000" w:rsidRDefault="009B1855">
      <w:pPr>
        <w:jc w:val="both"/>
      </w:pPr>
      <w:r>
        <w:rPr>
          <w:rStyle w:val="s3"/>
        </w:rPr>
        <w:t>2015.03.12. № 432-V ҚР</w:t>
      </w:r>
      <w:r>
        <w:rPr>
          <w:rStyle w:val="s3"/>
        </w:rPr>
        <w:t xml:space="preserve"> </w:t>
      </w:r>
      <w:hyperlink r:id="rId8054" w:anchor="sub_id=427"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8055" w:anchor="sub_id=4270400" w:history="1">
        <w:r>
          <w:rPr>
            <w:rStyle w:val="a3"/>
            <w:i/>
            <w:iCs/>
          </w:rPr>
          <w:t>бұр.ред.қара</w:t>
        </w:r>
      </w:hyperlink>
      <w:r>
        <w:rPr>
          <w:rStyle w:val="s3"/>
        </w:rPr>
        <w:t>)</w:t>
      </w:r>
    </w:p>
    <w:p w:rsidR="00000000" w:rsidRDefault="009B1855">
      <w:pPr>
        <w:ind w:firstLine="400"/>
        <w:jc w:val="both"/>
      </w:pPr>
      <w:r>
        <w:rPr>
          <w:rStyle w:val="s0"/>
        </w:rPr>
        <w:t>4. Шағын бизнес субъектілері үшін арнаулы салы</w:t>
      </w:r>
      <w:r>
        <w:rPr>
          <w:rStyle w:val="s0"/>
        </w:rPr>
        <w:t>қ</w:t>
      </w:r>
      <w:r>
        <w:rPr>
          <w:rStyle w:val="s0"/>
        </w:rPr>
        <w:t xml:space="preserve"> режимін қолданатын салық төлеушінің осы тарауға сәйкес салық салынатын кірісіне кірістердің мынадай түрлері қосылады:</w:t>
      </w:r>
    </w:p>
    <w:p w:rsidR="00000000" w:rsidRDefault="009B1855">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w:t>
      </w:r>
      <w:r>
        <w:rPr>
          <w:rStyle w:val="s0"/>
        </w:rPr>
        <w:t>лға беруден) түсетін табыс;</w:t>
      </w:r>
    </w:p>
    <w:p w:rsidR="00000000" w:rsidRDefault="009B1855">
      <w:pPr>
        <w:ind w:firstLine="400"/>
        <w:jc w:val="both"/>
      </w:pPr>
      <w:r>
        <w:rPr>
          <w:rStyle w:val="s0"/>
        </w:rPr>
        <w:t>2) міндеттемелерді есептен шығарудан түсетін табыс;</w:t>
      </w:r>
    </w:p>
    <w:p w:rsidR="00000000" w:rsidRDefault="009B1855">
      <w:pPr>
        <w:ind w:firstLine="400"/>
        <w:jc w:val="both"/>
      </w:pPr>
      <w:r>
        <w:rPr>
          <w:rStyle w:val="s0"/>
        </w:rPr>
        <w:t>3) талап ету құқығын басқаға беруден түсетін табыс;</w:t>
      </w:r>
    </w:p>
    <w:p w:rsidR="00000000" w:rsidRDefault="009B1855">
      <w:pPr>
        <w:ind w:firstLine="400"/>
        <w:jc w:val="both"/>
      </w:pPr>
      <w:r>
        <w:rPr>
          <w:rStyle w:val="s0"/>
        </w:rPr>
        <w:t>4) бірлескен қызметті жүзеге асырудан түсетін табыс;</w:t>
      </w:r>
    </w:p>
    <w:p w:rsidR="00000000" w:rsidRDefault="009B1855">
      <w:pPr>
        <w:ind w:firstLine="400"/>
        <w:jc w:val="both"/>
      </w:pPr>
      <w:r>
        <w:rPr>
          <w:rStyle w:val="s0"/>
        </w:rPr>
        <w:t>5) таңылған немесе борышкер таныған айыппұлдар, өсімпұлдар және басқа д</w:t>
      </w:r>
      <w:r>
        <w:rPr>
          <w:rStyle w:val="s0"/>
        </w:rPr>
        <w:t>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9B1855">
      <w:pPr>
        <w:ind w:firstLine="400"/>
        <w:jc w:val="both"/>
      </w:pPr>
      <w:r>
        <w:rPr>
          <w:rStyle w:val="s0"/>
        </w:rPr>
        <w:t>6) мемлекеттік бюджет қаражатын</w:t>
      </w:r>
      <w:r>
        <w:rPr>
          <w:rStyle w:val="s0"/>
        </w:rPr>
        <w:t>ан шығындарды жабуға алынған сомалар;</w:t>
      </w:r>
    </w:p>
    <w:p w:rsidR="00000000" w:rsidRDefault="009B1855">
      <w:pPr>
        <w:ind w:firstLine="400"/>
        <w:jc w:val="both"/>
      </w:pPr>
      <w:r>
        <w:rPr>
          <w:rStyle w:val="s0"/>
        </w:rPr>
        <w:t>7) материалдық құндылықтардың түгендеу кезінде анықталған артық шығуы;</w:t>
      </w:r>
    </w:p>
    <w:p w:rsidR="00000000" w:rsidRDefault="009B1855">
      <w:pPr>
        <w:jc w:val="both"/>
      </w:pPr>
      <w:r>
        <w:rPr>
          <w:rStyle w:val="s3"/>
        </w:rPr>
        <w:t>2015.16.11. № 403-V ҚР</w:t>
      </w:r>
      <w:r>
        <w:rPr>
          <w:rStyle w:val="s3"/>
        </w:rPr>
        <w:t xml:space="preserve"> </w:t>
      </w:r>
      <w:hyperlink r:id="rId8056" w:anchor="sub_id=427" w:history="1">
        <w:r>
          <w:rPr>
            <w:rStyle w:val="a3"/>
            <w:i/>
            <w:iCs/>
          </w:rPr>
          <w:t>Заңымен</w:t>
        </w:r>
      </w:hyperlink>
      <w:r>
        <w:rPr>
          <w:rStyle w:val="s3"/>
        </w:rPr>
        <w:t xml:space="preserve"> </w:t>
      </w:r>
      <w:r>
        <w:rPr>
          <w:rStyle w:val="s3"/>
        </w:rPr>
        <w:t>8) тармақша өзгертілді (2016 ж. 1 қ</w:t>
      </w:r>
      <w:r>
        <w:rPr>
          <w:rStyle w:val="s3"/>
        </w:rPr>
        <w:t>аңтардан бастап қолданысқа енгізілді) (</w:t>
      </w:r>
      <w:hyperlink r:id="rId8057" w:anchor="sub_id=4270400" w:history="1">
        <w:r>
          <w:rPr>
            <w:rStyle w:val="a3"/>
            <w:i/>
            <w:iCs/>
          </w:rPr>
          <w:t>бұр.ред.қара</w:t>
        </w:r>
      </w:hyperlink>
      <w:r>
        <w:rPr>
          <w:rStyle w:val="s3"/>
        </w:rPr>
        <w:t>)</w:t>
      </w:r>
    </w:p>
    <w:p w:rsidR="00000000" w:rsidRDefault="009B1855">
      <w:pPr>
        <w:ind w:firstLine="400"/>
        <w:jc w:val="both"/>
      </w:pPr>
      <w:r>
        <w:rPr>
          <w:rStyle w:val="s0"/>
        </w:rPr>
        <w:t>8) кәсіпкерлік мақсатта пайдалануға арналған, өтеусіз алынған мүлік түріндегі табыс (қайырымдылық көмекті қоспағанда);</w:t>
      </w:r>
    </w:p>
    <w:p w:rsidR="00000000" w:rsidRDefault="009B1855">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9B1855">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w:t>
      </w:r>
      <w:r>
        <w:rPr>
          <w:rStyle w:val="s0"/>
        </w:rPr>
        <w:t>өндеуге</w:t>
      </w:r>
      <w:r>
        <w:rPr>
          <w:rStyle w:val="s0"/>
        </w:rPr>
        <w:t xml:space="preserve"> арналған шығыстары.</w:t>
      </w:r>
    </w:p>
    <w:p w:rsidR="00000000" w:rsidRDefault="009B1855">
      <w:pPr>
        <w:jc w:val="both"/>
      </w:pPr>
      <w:r>
        <w:rPr>
          <w:rStyle w:val="s3"/>
        </w:rPr>
        <w:t>2015.03.12. № 432-V ҚР</w:t>
      </w:r>
      <w:r>
        <w:rPr>
          <w:rStyle w:val="s3"/>
        </w:rPr>
        <w:t xml:space="preserve"> </w:t>
      </w:r>
      <w:hyperlink r:id="rId8058" w:anchor="sub_id=427"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8059" w:anchor="sub_id=4270500" w:history="1">
        <w:r>
          <w:rPr>
            <w:rStyle w:val="a3"/>
            <w:i/>
            <w:iCs/>
          </w:rPr>
          <w:t>бұр.ред.қара</w:t>
        </w:r>
      </w:hyperlink>
      <w:r>
        <w:rPr>
          <w:rStyle w:val="s3"/>
        </w:rPr>
        <w:t>)</w:t>
      </w:r>
    </w:p>
    <w:p w:rsidR="00000000" w:rsidRDefault="009B1855">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9B1855">
      <w:pPr>
        <w:ind w:firstLine="400"/>
        <w:jc w:val="both"/>
      </w:pPr>
      <w:r>
        <w:rPr>
          <w:rStyle w:val="s0"/>
        </w:rPr>
        <w:t>осы Кодекстің</w:t>
      </w:r>
      <w:r>
        <w:rPr>
          <w:rStyle w:val="s0"/>
        </w:rPr>
        <w:t xml:space="preserve"> </w:t>
      </w:r>
      <w:hyperlink r:id="rId8060" w:anchor="sub_id=810000" w:history="1">
        <w:r>
          <w:rPr>
            <w:rStyle w:val="a3"/>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9B1855">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9B1855">
      <w:pPr>
        <w:ind w:firstLine="400"/>
        <w:jc w:val="both"/>
      </w:pPr>
      <w:r>
        <w:rPr>
          <w:rStyle w:val="s0"/>
        </w:rPr>
        <w:t>Бұл ретте тиісті салықтарды</w:t>
      </w:r>
      <w:r>
        <w:rPr>
          <w:rStyle w:val="s0"/>
        </w:rPr>
        <w:t xml:space="preserve"> есептеу мен төлеу, олар бойынша салық есептілігін ұсыну:</w:t>
      </w:r>
    </w:p>
    <w:p w:rsidR="00000000" w:rsidRDefault="009B1855">
      <w:pPr>
        <w:ind w:firstLine="400"/>
        <w:jc w:val="both"/>
      </w:pPr>
      <w:r>
        <w:rPr>
          <w:rStyle w:val="s0"/>
        </w:rPr>
        <w:t>осы Кодекстің</w:t>
      </w:r>
      <w:r>
        <w:rPr>
          <w:rStyle w:val="s0"/>
        </w:rPr>
        <w:t xml:space="preserve"> </w:t>
      </w:r>
      <w:hyperlink r:id="rId8061" w:anchor="sub_id=4360000" w:history="1">
        <w:r>
          <w:rPr>
            <w:rStyle w:val="a3"/>
          </w:rPr>
          <w:t>436</w:t>
        </w:r>
      </w:hyperlink>
      <w:r>
        <w:rPr>
          <w:rStyle w:val="s0"/>
        </w:rPr>
        <w:t xml:space="preserve"> </w:t>
      </w:r>
      <w:r>
        <w:rPr>
          <w:rStyle w:val="s0"/>
        </w:rPr>
        <w:t>және</w:t>
      </w:r>
      <w:r>
        <w:rPr>
          <w:rStyle w:val="s0"/>
        </w:rPr>
        <w:t xml:space="preserve"> </w:t>
      </w:r>
      <w:hyperlink r:id="rId8062" w:anchor="sub_id=4370000" w:history="1">
        <w:r>
          <w:rPr>
            <w:rStyle w:val="a3"/>
          </w:rPr>
          <w:t>437-ба</w:t>
        </w:r>
        <w:r>
          <w:rPr>
            <w:rStyle w:val="a3"/>
          </w:rPr>
          <w:t>птарына</w:t>
        </w:r>
      </w:hyperlink>
      <w:r>
        <w:rPr>
          <w:rStyle w:val="s0"/>
        </w:rPr>
        <w:t xml:space="preserve"> </w:t>
      </w:r>
      <w:r>
        <w:rPr>
          <w:rStyle w:val="s0"/>
        </w:rPr>
        <w:t>сәйкес - осы баптың 4-тармағында көрсетілген кірістер бойынша;</w:t>
      </w:r>
    </w:p>
    <w:p w:rsidR="00000000" w:rsidRDefault="009B1855">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9B1855">
      <w:pPr>
        <w:jc w:val="both"/>
      </w:pPr>
      <w:r>
        <w:rPr>
          <w:rStyle w:val="s3"/>
        </w:rPr>
        <w:t>2015.03.12. № 432-V ҚР</w:t>
      </w:r>
      <w:r>
        <w:rPr>
          <w:rStyle w:val="s3"/>
        </w:rPr>
        <w:t xml:space="preserve"> </w:t>
      </w:r>
      <w:hyperlink r:id="rId8063" w:anchor="sub_id=427"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8064" w:anchor="sub_id=4270600" w:history="1">
        <w:r>
          <w:rPr>
            <w:rStyle w:val="a3"/>
            <w:i/>
            <w:iCs/>
          </w:rPr>
          <w:t>бұр.ред.қара</w:t>
        </w:r>
      </w:hyperlink>
      <w:r>
        <w:rPr>
          <w:rStyle w:val="s3"/>
        </w:rPr>
        <w:t>)</w:t>
      </w:r>
    </w:p>
    <w:p w:rsidR="00000000" w:rsidRDefault="009B1855">
      <w:pPr>
        <w:ind w:firstLine="400"/>
        <w:jc w:val="both"/>
      </w:pPr>
      <w:r>
        <w:rPr>
          <w:rStyle w:val="s0"/>
        </w:rPr>
        <w:t>6. Егер осы баптың 7-тармағында өзгеше белгіленбесе</w:t>
      </w:r>
      <w:r>
        <w:rPr>
          <w:rStyle w:val="s0"/>
        </w:rPr>
        <w:t>, шағын бизнес субъектілері үшін арнаулы салық режимін қолданатын дара кәсіпкер:</w:t>
      </w:r>
    </w:p>
    <w:p w:rsidR="00000000" w:rsidRDefault="009B1855">
      <w:pPr>
        <w:ind w:firstLine="400"/>
        <w:jc w:val="both"/>
      </w:pPr>
      <w:r>
        <w:rPr>
          <w:rStyle w:val="s0"/>
        </w:rPr>
        <w:t>1) осы Кодекстің</w:t>
      </w:r>
      <w:r>
        <w:rPr>
          <w:rStyle w:val="s0"/>
        </w:rPr>
        <w:t xml:space="preserve"> </w:t>
      </w:r>
      <w:hyperlink r:id="rId8065" w:anchor="sub_id=1800000" w:history="1">
        <w:r>
          <w:rPr>
            <w:rStyle w:val="a3"/>
          </w:rPr>
          <w:t>180</w:t>
        </w:r>
      </w:hyperlink>
      <w:r>
        <w:rPr>
          <w:rStyle w:val="s0"/>
        </w:rPr>
        <w:t xml:space="preserve">, </w:t>
      </w:r>
      <w:hyperlink r:id="rId8066" w:anchor="sub_id=180010000" w:history="1">
        <w:r>
          <w:rPr>
            <w:rStyle w:val="a3"/>
          </w:rPr>
          <w:t>180-1</w:t>
        </w:r>
      </w:hyperlink>
      <w:r>
        <w:rPr>
          <w:rStyle w:val="s0"/>
        </w:rPr>
        <w:t xml:space="preserve">, </w:t>
      </w:r>
      <w:hyperlink r:id="rId8067" w:anchor="sub_id=180020000" w:history="1">
        <w:r>
          <w:rPr>
            <w:rStyle w:val="a3"/>
          </w:rPr>
          <w:t>180-2</w:t>
        </w:r>
      </w:hyperlink>
      <w:r>
        <w:rPr>
          <w:rStyle w:val="s0"/>
        </w:rPr>
        <w:t xml:space="preserve"> </w:t>
      </w:r>
      <w:r>
        <w:rPr>
          <w:rStyle w:val="s0"/>
        </w:rPr>
        <w:t>және</w:t>
      </w:r>
      <w:r>
        <w:rPr>
          <w:rStyle w:val="s0"/>
        </w:rPr>
        <w:t xml:space="preserve"> </w:t>
      </w:r>
      <w:hyperlink r:id="rId8068" w:anchor="sub_id=180030000" w:history="1">
        <w:r>
          <w:rPr>
            <w:rStyle w:val="a3"/>
          </w:rPr>
          <w:t>180-3-баптарына</w:t>
        </w:r>
      </w:hyperlink>
      <w:r>
        <w:rPr>
          <w:rStyle w:val="s0"/>
        </w:rPr>
        <w:t xml:space="preserve"> </w:t>
      </w:r>
      <w:r>
        <w:rPr>
          <w:rStyle w:val="s0"/>
        </w:rPr>
        <w:t>сәйкес - мүліктік кірістің;</w:t>
      </w:r>
    </w:p>
    <w:p w:rsidR="00000000" w:rsidRDefault="009B1855">
      <w:pPr>
        <w:ind w:firstLine="400"/>
        <w:jc w:val="both"/>
      </w:pPr>
      <w:r>
        <w:rPr>
          <w:rStyle w:val="s0"/>
        </w:rPr>
        <w:t>2</w:t>
      </w:r>
      <w:r>
        <w:rPr>
          <w:rStyle w:val="s0"/>
        </w:rPr>
        <w:t>) осы Кодекстің 184-бабына сәйкес - осы Кодекстің</w:t>
      </w:r>
      <w:r>
        <w:rPr>
          <w:rStyle w:val="s0"/>
        </w:rPr>
        <w:t xml:space="preserve"> </w:t>
      </w:r>
      <w:hyperlink r:id="rId8069" w:anchor="sub_id=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9B1855">
      <w:pPr>
        <w:ind w:firstLine="400"/>
        <w:jc w:val="both"/>
      </w:pPr>
      <w:r>
        <w:rPr>
          <w:rStyle w:val="s0"/>
        </w:rPr>
        <w:t>3) осы баптың 4-тармағында көрс</w:t>
      </w:r>
      <w:r>
        <w:rPr>
          <w:rStyle w:val="s0"/>
        </w:rPr>
        <w:t>етілген:</w:t>
      </w:r>
    </w:p>
    <w:p w:rsidR="00000000" w:rsidRDefault="009B1855">
      <w:pPr>
        <w:ind w:firstLine="400"/>
        <w:jc w:val="both"/>
      </w:pPr>
      <w:r>
        <w:rPr>
          <w:rStyle w:val="s0"/>
        </w:rPr>
        <w:t>осы Кодекстің</w:t>
      </w:r>
      <w:r>
        <w:rPr>
          <w:rStyle w:val="s0"/>
        </w:rPr>
        <w:t xml:space="preserve"> </w:t>
      </w:r>
      <w:hyperlink r:id="rId8070" w:anchor="sub_id=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9B1855">
      <w:pPr>
        <w:ind w:firstLine="400"/>
        <w:jc w:val="both"/>
      </w:pPr>
      <w:r>
        <w:rPr>
          <w:rStyle w:val="s0"/>
        </w:rPr>
        <w:t>осы Кодекстің 427-1-бабын</w:t>
      </w:r>
      <w:r>
        <w:rPr>
          <w:rStyle w:val="s0"/>
        </w:rPr>
        <w:t>ың 1-тармағында аталмаған дара кәсіпкер - 85 - 98-баптарға және осы баптың 7 - 10-тармақтарына сәйкес кірістердің;</w:t>
      </w:r>
    </w:p>
    <w:p w:rsidR="00000000" w:rsidRDefault="009B1855">
      <w:pPr>
        <w:ind w:firstLine="400"/>
        <w:jc w:val="both"/>
      </w:pPr>
      <w:r>
        <w:rPr>
          <w:rStyle w:val="s0"/>
        </w:rPr>
        <w:t>4) осы Кодекстің</w:t>
      </w:r>
      <w:r>
        <w:rPr>
          <w:rStyle w:val="s0"/>
        </w:rPr>
        <w:t xml:space="preserve"> </w:t>
      </w:r>
      <w:hyperlink r:id="rId8071" w:anchor="sub_id=1830100" w:history="1">
        <w:r>
          <w:rPr>
            <w:rStyle w:val="a3"/>
          </w:rPr>
          <w:t>183-бабының 1-тармағына</w:t>
        </w:r>
      </w:hyperlink>
      <w:r>
        <w:rPr>
          <w:rStyle w:val="s0"/>
        </w:rPr>
        <w:t xml:space="preserve"> </w:t>
      </w:r>
      <w:r>
        <w:rPr>
          <w:rStyle w:val="s0"/>
        </w:rPr>
        <w:t>сәйкес - осы та</w:t>
      </w:r>
      <w:r>
        <w:rPr>
          <w:rStyle w:val="s0"/>
        </w:rPr>
        <w:t>рмақтың 1) - 3) тармақшаларында көрсетілмеген кірістердің мөлшерін айқындайды.</w:t>
      </w:r>
    </w:p>
    <w:p w:rsidR="00000000" w:rsidRDefault="009B1855">
      <w:pPr>
        <w:ind w:firstLine="400"/>
        <w:jc w:val="both"/>
      </w:pPr>
      <w:r>
        <w:rPr>
          <w:rStyle w:val="s0"/>
        </w:rPr>
        <w:t>Бұл ретте тиісті салықтарды есептеу мен төлеу, олар бойынша салық есептілігін ұсыну:</w:t>
      </w:r>
    </w:p>
    <w:p w:rsidR="00000000" w:rsidRDefault="009B1855">
      <w:pPr>
        <w:ind w:firstLine="400"/>
        <w:jc w:val="both"/>
      </w:pPr>
      <w:r>
        <w:rPr>
          <w:rStyle w:val="s0"/>
        </w:rPr>
        <w:t>1) осы Кодекстің 20 және 21-тарауларына сәйкес - осы тармақтың 1), 2) және 4) тармақшаларынд</w:t>
      </w:r>
      <w:r>
        <w:rPr>
          <w:rStyle w:val="s0"/>
        </w:rPr>
        <w:t>а көрсетілген кірістер бойынша жүргізіледі;</w:t>
      </w:r>
    </w:p>
    <w:p w:rsidR="00000000" w:rsidRDefault="009B1855">
      <w:pPr>
        <w:ind w:firstLine="400"/>
        <w:jc w:val="both"/>
      </w:pPr>
      <w:r>
        <w:rPr>
          <w:rStyle w:val="s0"/>
        </w:rPr>
        <w:t>2) мыналар:</w:t>
      </w:r>
    </w:p>
    <w:p w:rsidR="00000000" w:rsidRDefault="009B1855">
      <w:pPr>
        <w:ind w:firstLine="400"/>
        <w:jc w:val="both"/>
      </w:pPr>
      <w:r>
        <w:rPr>
          <w:rStyle w:val="s0"/>
        </w:rPr>
        <w:t>осы Кодекстің</w:t>
      </w:r>
      <w:r>
        <w:rPr>
          <w:rStyle w:val="s0"/>
        </w:rPr>
        <w:t xml:space="preserve"> </w:t>
      </w:r>
      <w:hyperlink r:id="rId8072" w:anchor="sub_id=431000" w:history="1">
        <w:r>
          <w:rPr>
            <w:rStyle w:val="a3"/>
          </w:rPr>
          <w:t>431</w:t>
        </w:r>
      </w:hyperlink>
      <w:r>
        <w:rPr>
          <w:rStyle w:val="s0"/>
        </w:rPr>
        <w:t xml:space="preserve"> </w:t>
      </w:r>
      <w:r>
        <w:rPr>
          <w:rStyle w:val="s0"/>
        </w:rPr>
        <w:t>және</w:t>
      </w:r>
      <w:r>
        <w:rPr>
          <w:rStyle w:val="s0"/>
        </w:rPr>
        <w:t xml:space="preserve"> </w:t>
      </w:r>
      <w:hyperlink r:id="rId8073" w:anchor="sub_id=4320000" w:history="1">
        <w:r>
          <w:rPr>
            <w:rStyle w:val="a3"/>
          </w:rPr>
          <w:t>432-бапта</w:t>
        </w:r>
        <w:r>
          <w:rPr>
            <w:rStyle w:val="a3"/>
          </w:rPr>
          <w:t>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9B1855">
      <w:pPr>
        <w:ind w:firstLine="400"/>
        <w:jc w:val="both"/>
      </w:pPr>
      <w:r>
        <w:rPr>
          <w:rStyle w:val="s0"/>
        </w:rPr>
        <w:t>осы Кодекстің</w:t>
      </w:r>
      <w:r>
        <w:rPr>
          <w:rStyle w:val="s0"/>
        </w:rPr>
        <w:t xml:space="preserve"> </w:t>
      </w:r>
      <w:hyperlink r:id="rId8074" w:anchor="sub_id=4360000" w:history="1">
        <w:r>
          <w:rPr>
            <w:rStyle w:val="a3"/>
          </w:rPr>
          <w:t>436</w:t>
        </w:r>
      </w:hyperlink>
      <w:r>
        <w:rPr>
          <w:rStyle w:val="s0"/>
        </w:rPr>
        <w:t xml:space="preserve"> </w:t>
      </w:r>
      <w:r>
        <w:rPr>
          <w:rStyle w:val="s0"/>
        </w:rPr>
        <w:t>және</w:t>
      </w:r>
      <w:r>
        <w:rPr>
          <w:rStyle w:val="s0"/>
        </w:rPr>
        <w:t xml:space="preserve"> </w:t>
      </w:r>
      <w:hyperlink r:id="rId8075" w:anchor="sub_id=4370000" w:history="1">
        <w:r>
          <w:rPr>
            <w:rStyle w:val="a3"/>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9B1855">
      <w:pPr>
        <w:ind w:firstLine="400"/>
        <w:jc w:val="both"/>
      </w:pPr>
      <w:r>
        <w:rPr>
          <w:rStyle w:val="s0"/>
        </w:rPr>
        <w:t xml:space="preserve">7. Шағын бизнес субъектілері үшін арнаулы салық режімін қолданатын </w:t>
      </w:r>
      <w:r>
        <w:rPr>
          <w:rStyle w:val="s0"/>
        </w:rPr>
        <w:t>салық төлеушінің табысы ретінде салық салу мақсатында:</w:t>
      </w:r>
    </w:p>
    <w:p w:rsidR="00000000" w:rsidRDefault="009B1855">
      <w:pPr>
        <w:ind w:firstLine="400"/>
        <w:jc w:val="both"/>
      </w:pPr>
      <w:r>
        <w:rPr>
          <w:rStyle w:val="s0"/>
        </w:rPr>
        <w:t>1) өтеусіз берілген мүлікті беруші салық төлеуші үшін - осындай берілген мүліктің құны;</w:t>
      </w:r>
    </w:p>
    <w:p w:rsidR="00000000" w:rsidRDefault="009B1855">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9B1855">
      <w:pPr>
        <w:jc w:val="both"/>
      </w:pPr>
      <w:r>
        <w:rPr>
          <w:rStyle w:val="s3"/>
        </w:rPr>
        <w:t>2015.03.12. № 432-V ҚР</w:t>
      </w:r>
      <w:r>
        <w:rPr>
          <w:rStyle w:val="s3"/>
        </w:rPr>
        <w:t xml:space="preserve"> </w:t>
      </w:r>
      <w:hyperlink r:id="rId8076" w:anchor="sub_id=42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8077" w:anchor="sub_id=4270700" w:history="1">
        <w:r>
          <w:rPr>
            <w:rStyle w:val="a3"/>
            <w:i/>
            <w:iCs/>
          </w:rPr>
          <w:t>бұр.ред.қара</w:t>
        </w:r>
      </w:hyperlink>
      <w:r>
        <w:rPr>
          <w:rStyle w:val="s3"/>
        </w:rPr>
        <w:t>)</w:t>
      </w:r>
    </w:p>
    <w:p w:rsidR="00000000" w:rsidRDefault="009B1855">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8078"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w:t>
      </w:r>
      <w:r>
        <w:rPr>
          <w:rStyle w:val="s0"/>
        </w:rPr>
        <w:t>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w:t>
      </w:r>
    </w:p>
    <w:p w:rsidR="00000000" w:rsidRDefault="009B1855">
      <w:pPr>
        <w:jc w:val="both"/>
      </w:pPr>
      <w:r>
        <w:rPr>
          <w:rStyle w:val="s3"/>
        </w:rPr>
        <w:t>2015.03.12. № 432-V ҚР</w:t>
      </w:r>
      <w:r>
        <w:rPr>
          <w:rStyle w:val="s3"/>
        </w:rPr>
        <w:t xml:space="preserve"> </w:t>
      </w:r>
      <w:hyperlink r:id="rId8079" w:anchor="sub_id=42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 2016.30.11. № 26-VІ ҚР</w:t>
      </w:r>
      <w:r>
        <w:rPr>
          <w:rStyle w:val="s3"/>
        </w:rPr>
        <w:t xml:space="preserve"> </w:t>
      </w:r>
      <w:hyperlink r:id="rId8080" w:anchor="sub_id=427" w:history="1">
        <w:r>
          <w:rPr>
            <w:rStyle w:val="a3"/>
            <w:i/>
            <w:iCs/>
          </w:rPr>
          <w:t>Заңымен</w:t>
        </w:r>
      </w:hyperlink>
      <w:r>
        <w:rPr>
          <w:rStyle w:val="s3"/>
        </w:rPr>
        <w:t xml:space="preserve"> </w:t>
      </w:r>
      <w:r>
        <w:rPr>
          <w:rStyle w:val="s3"/>
        </w:rPr>
        <w:t>4) тармақша өзгертілді (201</w:t>
      </w:r>
      <w:r>
        <w:rPr>
          <w:rStyle w:val="s3"/>
          <w:lang w:val="kk-KZ"/>
        </w:rPr>
        <w:t xml:space="preserve">5 </w:t>
      </w:r>
      <w:r>
        <w:rPr>
          <w:rStyle w:val="s3"/>
        </w:rPr>
        <w:t>ж. 1 қаңтардан бастап</w:t>
      </w:r>
      <w:r>
        <w:rPr>
          <w:rStyle w:val="s3"/>
        </w:rPr>
        <w:t xml:space="preserve"> қолданысқа енгізілді) (</w:t>
      </w:r>
      <w:hyperlink r:id="rId8081" w:anchor="sub_id=4270700" w:history="1">
        <w:r>
          <w:rPr>
            <w:rStyle w:val="a3"/>
            <w:i/>
            <w:iCs/>
          </w:rPr>
          <w:t>бұр.ред.қара</w:t>
        </w:r>
      </w:hyperlink>
      <w:r>
        <w:rPr>
          <w:rStyle w:val="s3"/>
        </w:rPr>
        <w:t>)</w:t>
      </w:r>
    </w:p>
    <w:p w:rsidR="00000000" w:rsidRDefault="009B1855">
      <w:pPr>
        <w:ind w:firstLine="400"/>
        <w:jc w:val="both"/>
      </w:pPr>
      <w:r>
        <w:rPr>
          <w:rStyle w:val="s0"/>
          <w:lang w:val="kk-KZ"/>
        </w:rPr>
        <w:t>4) дара кәсіпкер болып табылмайтын жалға алушы жеке тұлғаның тұрғынжайды, тұрғын үй-жайды (пәтерді) мүліктік жалдау (жалға алу) кезін</w:t>
      </w:r>
      <w:r>
        <w:rPr>
          <w:rStyle w:val="s0"/>
          <w:lang w:val="kk-KZ"/>
        </w:rPr>
        <w:t>де, егер көрсетілген шығыстар жалға алу төлеміне кірмейтін болса, мынадай:</w:t>
      </w:r>
    </w:p>
    <w:p w:rsidR="00000000" w:rsidRDefault="009B1855">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9B1855">
      <w:pPr>
        <w:ind w:firstLine="400"/>
        <w:jc w:val="both"/>
      </w:pPr>
      <w:r>
        <w:rPr>
          <w:rStyle w:val="s0"/>
        </w:rPr>
        <w:t>«Тұрғын үй қатынастары туралы» Қазақстан Республикасының</w:t>
      </w:r>
      <w:r>
        <w:rPr>
          <w:rStyle w:val="s0"/>
        </w:rPr>
        <w:t xml:space="preserve"> </w:t>
      </w:r>
      <w:hyperlink r:id="rId8082"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9B1855">
      <w:pPr>
        <w:ind w:firstLine="400"/>
        <w:jc w:val="both"/>
      </w:pPr>
      <w:r>
        <w:rPr>
          <w:rStyle w:val="s0"/>
        </w:rPr>
        <w:t>тұрғынжайды, тұрғын үй-жайды (пәтерді) жөндеуге жұмсалған</w:t>
      </w:r>
      <w:r>
        <w:rPr>
          <w:rStyle w:val="s0"/>
        </w:rPr>
        <w:t xml:space="preserve"> </w:t>
      </w:r>
      <w:r>
        <w:rPr>
          <w:rStyle w:val="s0"/>
          <w:lang w:val="kk-KZ"/>
        </w:rPr>
        <w:t>шығыстары;</w:t>
      </w:r>
    </w:p>
    <w:p w:rsidR="00000000" w:rsidRDefault="009B1855">
      <w:pPr>
        <w:jc w:val="both"/>
      </w:pPr>
      <w:r>
        <w:rPr>
          <w:rStyle w:val="s3"/>
        </w:rPr>
        <w:t>2016.30.11. № 26-VІ ҚР</w:t>
      </w:r>
      <w:r>
        <w:rPr>
          <w:rStyle w:val="s3"/>
        </w:rPr>
        <w:t xml:space="preserve"> </w:t>
      </w:r>
      <w:hyperlink r:id="rId8083" w:anchor="sub_id=427"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w:t>
      </w:r>
    </w:p>
    <w:p w:rsidR="00000000" w:rsidRDefault="009B1855">
      <w:pPr>
        <w:ind w:firstLine="400"/>
        <w:jc w:val="both"/>
      </w:pPr>
      <w:r>
        <w:rPr>
          <w:rStyle w:val="s0"/>
          <w:lang w:val="kk-KZ"/>
        </w:rPr>
        <w:t>5) Қазақстан Республикасының салық заңнамасына сәйкес есептен шығарылған өсімпұлдар мен айыппұлдардың сомасы қарастырылмайды.</w:t>
      </w:r>
    </w:p>
    <w:p w:rsidR="00000000" w:rsidRDefault="009B1855">
      <w:pPr>
        <w:ind w:firstLine="400"/>
        <w:jc w:val="both"/>
      </w:pPr>
      <w:r>
        <w:rPr>
          <w:rStyle w:val="s0"/>
        </w:rPr>
        <w:t>8. Осы та</w:t>
      </w:r>
      <w:r>
        <w:rPr>
          <w:rStyle w:val="s0"/>
        </w:rPr>
        <w:t>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9B1855">
      <w:pPr>
        <w:ind w:firstLine="400"/>
        <w:jc w:val="both"/>
      </w:pPr>
      <w:r>
        <w:rPr>
          <w:rStyle w:val="s0"/>
        </w:rPr>
        <w:t>Осы баптың 4-тармағында көрсетілген табыстар:</w:t>
      </w:r>
    </w:p>
    <w:p w:rsidR="00000000" w:rsidRDefault="009B1855">
      <w:pPr>
        <w:ind w:firstLine="400"/>
        <w:jc w:val="both"/>
      </w:pPr>
      <w:r>
        <w:rPr>
          <w:rStyle w:val="s0"/>
        </w:rPr>
        <w:t>1) тауарлар толық немесе ішінара қа</w:t>
      </w:r>
      <w:r>
        <w:rPr>
          <w:rStyle w:val="s0"/>
        </w:rPr>
        <w:t>йтарылған;</w:t>
      </w:r>
    </w:p>
    <w:p w:rsidR="00000000" w:rsidRDefault="009B1855">
      <w:pPr>
        <w:ind w:firstLine="400"/>
        <w:jc w:val="both"/>
      </w:pPr>
      <w:r>
        <w:rPr>
          <w:rStyle w:val="s0"/>
        </w:rPr>
        <w:t>2) мәміле шарттары өзгертілген;</w:t>
      </w:r>
    </w:p>
    <w:p w:rsidR="00000000" w:rsidRDefault="009B1855">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9B1855">
      <w:pPr>
        <w:ind w:firstLine="400"/>
        <w:jc w:val="both"/>
      </w:pPr>
      <w:r>
        <w:rPr>
          <w:rStyle w:val="s0"/>
        </w:rPr>
        <w:t>4) баға шегерістері, сату шегерістері;</w:t>
      </w:r>
    </w:p>
    <w:p w:rsidR="00000000" w:rsidRDefault="009B1855">
      <w:pPr>
        <w:ind w:firstLine="400"/>
        <w:jc w:val="both"/>
      </w:pPr>
      <w:r>
        <w:rPr>
          <w:rStyle w:val="s0"/>
        </w:rPr>
        <w:t>5) шарт талаптарын негізге ала отырып, сатылған нем</w:t>
      </w:r>
      <w:r>
        <w:rPr>
          <w:rStyle w:val="s0"/>
        </w:rPr>
        <w:t>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9B1855">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w:t>
      </w:r>
      <w:r>
        <w:rPr>
          <w:rStyle w:val="s0"/>
        </w:rPr>
        <w:t>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w:t>
      </w:r>
      <w:r>
        <w:rPr>
          <w:rStyle w:val="s0"/>
        </w:rPr>
        <w:t>тен шығарған жағдайларда түзетуге жатады.</w:t>
      </w:r>
    </w:p>
    <w:p w:rsidR="00000000" w:rsidRDefault="009B1855">
      <w:pPr>
        <w:ind w:firstLine="400"/>
        <w:jc w:val="both"/>
      </w:pPr>
      <w:r>
        <w:rPr>
          <w:rStyle w:val="s0"/>
        </w:rPr>
        <w:t>Осы тармақшада көзделген табысты түзету:</w:t>
      </w:r>
    </w:p>
    <w:p w:rsidR="00000000" w:rsidRDefault="009B1855">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9B1855">
      <w:pPr>
        <w:ind w:firstLine="400"/>
        <w:jc w:val="both"/>
      </w:pPr>
      <w:r>
        <w:rPr>
          <w:rStyle w:val="s0"/>
        </w:rPr>
        <w:t>2) заңды күшіне енген сот шешімі бойынша салық төлеу</w:t>
      </w:r>
      <w:r>
        <w:rPr>
          <w:rStyle w:val="s0"/>
        </w:rPr>
        <w:t>ші талапты есептен шығарған жағдайларда азайту жағына қарай жүзеге асырылады.</w:t>
      </w:r>
    </w:p>
    <w:p w:rsidR="00000000" w:rsidRDefault="009B1855">
      <w:pPr>
        <w:ind w:firstLine="400"/>
        <w:jc w:val="both"/>
      </w:pPr>
      <w:r>
        <w:rPr>
          <w:rStyle w:val="s0"/>
        </w:rPr>
        <w:t xml:space="preserve">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w:t>
      </w:r>
      <w:r>
        <w:rPr>
          <w:rStyle w:val="s0"/>
        </w:rPr>
        <w:t>шегінде жүргізіледі.</w:t>
      </w:r>
    </w:p>
    <w:p w:rsidR="00000000" w:rsidRDefault="009B1855">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9B1855">
      <w:pPr>
        <w:ind w:firstLine="400"/>
        <w:jc w:val="both"/>
      </w:pPr>
      <w:r>
        <w:rPr>
          <w:rStyle w:val="s0"/>
        </w:rPr>
        <w:t>Табыстарды түзету осы бапта көрсетілген жағдайлар</w:t>
      </w:r>
      <w:r>
        <w:rPr>
          <w:rStyle w:val="s0"/>
        </w:rPr>
        <w:t xml:space="preserve"> басталған салық кезеңінде жүргізіледі.</w:t>
      </w:r>
    </w:p>
    <w:p w:rsidR="00000000" w:rsidRDefault="009B1855">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w:t>
      </w:r>
      <w:r>
        <w:rPr>
          <w:rStyle w:val="s0"/>
        </w:rPr>
        <w:t>зеңінде жүргізіледі.</w:t>
      </w:r>
    </w:p>
    <w:p w:rsidR="00000000" w:rsidRDefault="009B1855">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9B1855">
      <w:pPr>
        <w:ind w:firstLine="400"/>
        <w:jc w:val="both"/>
      </w:pPr>
      <w:r>
        <w:rPr>
          <w:rStyle w:val="s0"/>
        </w:rPr>
        <w:t>Салық салу мақсаты үшін табысты тану күні осы тараудың ережелеріне сәйкес айқындалады.</w:t>
      </w:r>
    </w:p>
    <w:p w:rsidR="00000000" w:rsidRDefault="009B1855">
      <w:pPr>
        <w:ind w:firstLine="400"/>
        <w:jc w:val="both"/>
      </w:pPr>
      <w:r>
        <w:rPr>
          <w:rStyle w:val="s0"/>
        </w:rPr>
        <w:t>10. Осы тараудың мақ</w:t>
      </w:r>
      <w:r>
        <w:rPr>
          <w:rStyle w:val="s0"/>
        </w:rPr>
        <w:t>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w:t>
      </w:r>
      <w:r>
        <w:rPr>
          <w:rStyle w:val="s0"/>
        </w:rPr>
        <w:t xml:space="preserve">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9B1855">
      <w:r>
        <w:t> </w:t>
      </w:r>
    </w:p>
    <w:p w:rsidR="00000000" w:rsidRDefault="009B1855">
      <w:pPr>
        <w:jc w:val="both"/>
      </w:pPr>
      <w:r>
        <w:rPr>
          <w:rStyle w:val="s3"/>
        </w:rPr>
        <w:t>2012.26.12. № 61-V ҚР</w:t>
      </w:r>
      <w:r>
        <w:rPr>
          <w:rStyle w:val="s3"/>
        </w:rPr>
        <w:t xml:space="preserve"> </w:t>
      </w:r>
      <w:hyperlink r:id="rId8084" w:anchor="sub_id=4271" w:history="1">
        <w:r>
          <w:rPr>
            <w:rStyle w:val="a3"/>
            <w:i/>
            <w:iCs/>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9B1855">
      <w:pPr>
        <w:ind w:left="1200" w:hanging="800"/>
        <w:jc w:val="both"/>
      </w:pPr>
      <w:r>
        <w:rPr>
          <w:rStyle w:val="s1"/>
        </w:rPr>
        <w:t xml:space="preserve">427-1-бап. Қазақстан Республикасының бухгалтерлік есеп және қаржылық есептілік туралы заңнамалық актісіне сәйкес бухгалтерлік </w:t>
      </w:r>
      <w:r>
        <w:rPr>
          <w:rStyle w:val="s1"/>
        </w:rPr>
        <w:t>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9B1855">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w:t>
      </w:r>
      <w:r>
        <w:rPr>
          <w:rStyle w:val="s0"/>
        </w:rPr>
        <w:t>йкес бухгалтерлік есеп жүргізу мен қаржылық есептілік жасауды жүзеге асырмайтын дара кәсiпкерлер қолданады.</w:t>
      </w:r>
    </w:p>
    <w:p w:rsidR="00000000" w:rsidRDefault="009B1855">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w:t>
      </w:r>
      <w:r>
        <w:rPr>
          <w:rStyle w:val="s0"/>
        </w:rPr>
        <w:t>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9B1855">
      <w:pPr>
        <w:ind w:firstLine="400"/>
        <w:jc w:val="both"/>
      </w:pPr>
      <w:r>
        <w:rPr>
          <w:rStyle w:val="s0"/>
        </w:rPr>
        <w:t xml:space="preserve">3. Тауарларды өткізуден түсетін табыс төменде аталған </w:t>
      </w:r>
      <w:r>
        <w:rPr>
          <w:rStyle w:val="s0"/>
        </w:rPr>
        <w:t>барлық талаптар қанағаттандырылған кезде:</w:t>
      </w:r>
    </w:p>
    <w:p w:rsidR="00000000" w:rsidRDefault="009B1855">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9B1855">
      <w:pPr>
        <w:ind w:firstLine="400"/>
        <w:jc w:val="both"/>
      </w:pPr>
      <w:r>
        <w:rPr>
          <w:rStyle w:val="s0"/>
        </w:rPr>
        <w:t>2) дара кәсіпкер әдетте меншік құқығымен ұштасатын дәрежеде бұдан әрі басқаруға қатыспаса және сатылған тауа</w:t>
      </w:r>
      <w:r>
        <w:rPr>
          <w:rStyle w:val="s0"/>
        </w:rPr>
        <w:t>рларды бақыламаса;</w:t>
      </w:r>
    </w:p>
    <w:p w:rsidR="00000000" w:rsidRDefault="009B1855">
      <w:pPr>
        <w:ind w:firstLine="400"/>
        <w:jc w:val="both"/>
      </w:pPr>
      <w:r>
        <w:rPr>
          <w:rStyle w:val="s0"/>
        </w:rPr>
        <w:t>3) табыс сомасы сенімді түрде өлшенетін болса;</w:t>
      </w:r>
    </w:p>
    <w:p w:rsidR="00000000" w:rsidRDefault="009B1855">
      <w:pPr>
        <w:ind w:firstLine="400"/>
        <w:jc w:val="both"/>
      </w:pPr>
      <w:r>
        <w:rPr>
          <w:rStyle w:val="s0"/>
        </w:rPr>
        <w:t>4) операциямен байланысты экономикалық пайданың дара кәсіпкерге түсуі ықтимал болса;</w:t>
      </w:r>
    </w:p>
    <w:p w:rsidR="00000000" w:rsidRDefault="009B1855">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9B1855">
      <w:pPr>
        <w:ind w:firstLine="400"/>
        <w:jc w:val="both"/>
      </w:pPr>
      <w:r>
        <w:rPr>
          <w:rStyle w:val="s0"/>
        </w:rPr>
        <w:t>4. Жұ</w:t>
      </w:r>
      <w:r>
        <w:rPr>
          <w:rStyle w:val="s0"/>
        </w:rPr>
        <w:t>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w:t>
      </w:r>
      <w:r>
        <w:rPr>
          <w:rStyle w:val="s0"/>
        </w:rPr>
        <w:t>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9B1855">
      <w:pPr>
        <w:ind w:firstLine="400"/>
        <w:jc w:val="both"/>
      </w:pPr>
      <w:r>
        <w:rPr>
          <w:rStyle w:val="s0"/>
        </w:rPr>
        <w:t>5. Міндеттемелерді есептен шығарудан түсетін табысқа:</w:t>
      </w:r>
    </w:p>
    <w:p w:rsidR="00000000" w:rsidRDefault="009B1855">
      <w:pPr>
        <w:ind w:firstLine="400"/>
        <w:jc w:val="both"/>
      </w:pPr>
      <w:r>
        <w:rPr>
          <w:rStyle w:val="s0"/>
        </w:rPr>
        <w:t>1) кредит берушін</w:t>
      </w:r>
      <w:r>
        <w:rPr>
          <w:rStyle w:val="s0"/>
        </w:rPr>
        <w:t>ің салық төлеуші міндеттемелерін есептен шығаруы;</w:t>
      </w:r>
    </w:p>
    <w:p w:rsidR="00000000" w:rsidRDefault="009B1855">
      <w:pPr>
        <w:ind w:firstLine="400"/>
        <w:jc w:val="both"/>
      </w:pPr>
      <w:r>
        <w:rPr>
          <w:rStyle w:val="s0"/>
        </w:rPr>
        <w:t>2) дара кәсіпкердің қызметі тоқтатылған кезде кредит беруші талап етпеген міндеттемелер;</w:t>
      </w:r>
    </w:p>
    <w:p w:rsidR="00000000" w:rsidRDefault="009B1855">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w:t>
      </w:r>
      <w:r>
        <w:rPr>
          <w:rStyle w:val="s0"/>
        </w:rPr>
        <w:t>і есептен шығару;</w:t>
      </w:r>
    </w:p>
    <w:p w:rsidR="00000000" w:rsidRDefault="009B1855">
      <w:pPr>
        <w:ind w:firstLine="400"/>
        <w:jc w:val="both"/>
      </w:pPr>
      <w:r>
        <w:rPr>
          <w:rStyle w:val="s0"/>
        </w:rPr>
        <w:t>4) соттың заңды күшіне енген шешімі бойынша міндеттемелерді есептен шығару жатады.</w:t>
      </w:r>
    </w:p>
    <w:p w:rsidR="00000000" w:rsidRDefault="009B1855">
      <w:pPr>
        <w:ind w:firstLine="400"/>
        <w:jc w:val="both"/>
      </w:pPr>
      <w:r>
        <w:rPr>
          <w:rStyle w:val="s0"/>
        </w:rPr>
        <w:t>Мiндеттемелердi есептен шығарудан түсетін табыс сомасы:</w:t>
      </w:r>
    </w:p>
    <w:p w:rsidR="00000000" w:rsidRDefault="009B1855">
      <w:pPr>
        <w:ind w:firstLine="400"/>
        <w:jc w:val="both"/>
      </w:pPr>
      <w:r>
        <w:rPr>
          <w:rStyle w:val="s0"/>
        </w:rPr>
        <w:t>1) осы тармақтың бірінші бөлігінің 2) тармақшасында көрсетілген жағдайда салық органына қызметін то</w:t>
      </w:r>
      <w:r>
        <w:rPr>
          <w:rStyle w:val="s0"/>
        </w:rPr>
        <w:t>қтату</w:t>
      </w:r>
      <w:r>
        <w:rPr>
          <w:rStyle w:val="s0"/>
        </w:rPr>
        <w:t xml:space="preserve"> туралы салықтық өтінішті ұсынған;</w:t>
      </w:r>
    </w:p>
    <w:p w:rsidR="00000000" w:rsidRDefault="009B1855">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9B1855">
      <w:pPr>
        <w:ind w:firstLine="400"/>
        <w:jc w:val="both"/>
      </w:pPr>
      <w:r>
        <w:rPr>
          <w:rStyle w:val="s0"/>
        </w:rPr>
        <w:t>Міндеттемелерді есептен шығар</w:t>
      </w:r>
      <w:r>
        <w:rPr>
          <w:rStyle w:val="s0"/>
        </w:rPr>
        <w:t>удан түсетін табыс:</w:t>
      </w:r>
    </w:p>
    <w:p w:rsidR="00000000" w:rsidRDefault="009B1855">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9B1855">
      <w:pPr>
        <w:ind w:firstLine="400"/>
        <w:jc w:val="both"/>
      </w:pPr>
      <w:r>
        <w:rPr>
          <w:rStyle w:val="s0"/>
        </w:rPr>
        <w:t xml:space="preserve">2) осы тармақтың бірінші бөлігінің 2) тармақшасында көрсетілген жағдайда салық органына таратудың салықтық есептілігі </w:t>
      </w:r>
      <w:r>
        <w:rPr>
          <w:rStyle w:val="s0"/>
        </w:rPr>
        <w:t>тапсырылған;</w:t>
      </w:r>
    </w:p>
    <w:p w:rsidR="00000000" w:rsidRDefault="009B1855">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9B1855">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9B1855">
      <w:pPr>
        <w:ind w:firstLine="400"/>
        <w:jc w:val="both"/>
      </w:pPr>
      <w:r>
        <w:rPr>
          <w:rStyle w:val="s0"/>
        </w:rPr>
        <w:t>6. Түгендеу ке</w:t>
      </w:r>
      <w:r>
        <w:rPr>
          <w:rStyle w:val="s0"/>
        </w:rPr>
        <w:t>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w:t>
      </w:r>
      <w:r>
        <w:rPr>
          <w:rStyle w:val="s0"/>
        </w:rPr>
        <w:t xml:space="preserve"> мен тарифтер негізінде дербес айқындайды.</w:t>
      </w:r>
    </w:p>
    <w:p w:rsidR="00000000" w:rsidRDefault="009B1855">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9B1855">
      <w:pPr>
        <w:ind w:firstLine="400"/>
        <w:jc w:val="both"/>
      </w:pPr>
      <w:r>
        <w:rPr>
          <w:rStyle w:val="s0"/>
        </w:rPr>
        <w:t>8. Дара кәсіпкердің тауарла</w:t>
      </w:r>
      <w:r>
        <w:rPr>
          <w:rStyle w:val="s0"/>
        </w:rPr>
        <w:t>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w:t>
      </w:r>
      <w:r>
        <w:rPr>
          <w:rStyle w:val="s0"/>
        </w:rPr>
        <w:t xml:space="preserve">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w:t>
      </w:r>
      <w:r>
        <w:rPr>
          <w:rStyle w:val="s0"/>
        </w:rPr>
        <w:t>берілген тауарлардың, жұмыстардың немесе қызмет көрсетудің өзіндік құны арасындағы оң айырмашылық ретінде айқындалады.</w:t>
      </w:r>
    </w:p>
    <w:p w:rsidR="00000000" w:rsidRDefault="009B1855">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9B1855">
      <w:pPr>
        <w:ind w:firstLine="400"/>
        <w:jc w:val="both"/>
      </w:pPr>
      <w:r>
        <w:rPr>
          <w:rStyle w:val="s0"/>
        </w:rPr>
        <w:t>10. Т</w:t>
      </w:r>
      <w:r>
        <w:rPr>
          <w:rStyle w:val="s0"/>
        </w:rPr>
        <w:t>алап ету құқығын беруден түсетін табыс:</w:t>
      </w:r>
    </w:p>
    <w:p w:rsidR="00000000" w:rsidRDefault="009B1855">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w:t>
      </w:r>
      <w:r>
        <w:rPr>
          <w:rStyle w:val="s0"/>
        </w:rPr>
        <w:t>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9B1855">
      <w:pPr>
        <w:ind w:firstLine="400"/>
        <w:jc w:val="both"/>
      </w:pPr>
      <w:r>
        <w:rPr>
          <w:rStyle w:val="s0"/>
        </w:rPr>
        <w:t>2) талап ету құқығын берген дара кәсіпкер үшін - салық төлеушінің бастапқы құжаттарына сәйкес бе</w:t>
      </w:r>
      <w:r>
        <w:rPr>
          <w:rStyle w:val="s0"/>
        </w:rPr>
        <w:t>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9B1855">
      <w:pPr>
        <w:ind w:firstLine="400"/>
        <w:jc w:val="both"/>
      </w:pPr>
      <w:r>
        <w:rPr>
          <w:rStyle w:val="s0"/>
        </w:rPr>
        <w:t>1</w:t>
      </w:r>
      <w:r>
        <w:rPr>
          <w:rStyle w:val="s0"/>
        </w:rPr>
        <w:t>1. Заңды тұлға құрмай бірлескен қызмет туралы шартқа қатысушы болып табылатын дара кәсіпкер осы Кодекстің</w:t>
      </w:r>
      <w:r>
        <w:rPr>
          <w:rStyle w:val="s0"/>
        </w:rPr>
        <w:t xml:space="preserve"> </w:t>
      </w:r>
      <w:hyperlink r:id="rId8085"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9B1855">
      <w:pPr>
        <w:jc w:val="both"/>
      </w:pPr>
      <w:r>
        <w:rPr>
          <w:rStyle w:val="s3"/>
        </w:rPr>
        <w:t>2015.</w:t>
      </w:r>
      <w:r>
        <w:rPr>
          <w:rStyle w:val="s3"/>
        </w:rPr>
        <w:t>16.11. № 403-V ҚР</w:t>
      </w:r>
      <w:r>
        <w:rPr>
          <w:rStyle w:val="s3"/>
        </w:rPr>
        <w:t xml:space="preserve"> </w:t>
      </w:r>
      <w:hyperlink r:id="rId8086" w:anchor="sub_id=4271" w:history="1">
        <w:r>
          <w:rPr>
            <w:rStyle w:val="a3"/>
            <w:i/>
            <w:iCs/>
          </w:rPr>
          <w:t>Заңымен</w:t>
        </w:r>
      </w:hyperlink>
      <w:r>
        <w:rPr>
          <w:rStyle w:val="s3"/>
        </w:rPr>
        <w:t xml:space="preserve"> </w:t>
      </w:r>
      <w:r>
        <w:rPr>
          <w:rStyle w:val="s3"/>
        </w:rPr>
        <w:t>12-тармақ өзгертілді (2016 ж. 1 қаңтардан бастап қолданысқа енгізілді) (</w:t>
      </w:r>
      <w:hyperlink r:id="rId8087" w:anchor="sub_id=427011200" w:history="1">
        <w:r>
          <w:rPr>
            <w:rStyle w:val="a3"/>
            <w:i/>
            <w:iCs/>
          </w:rPr>
          <w:t>бұр.ред.қара</w:t>
        </w:r>
      </w:hyperlink>
      <w:r>
        <w:rPr>
          <w:rStyle w:val="s3"/>
        </w:rPr>
        <w:t>)</w:t>
      </w:r>
    </w:p>
    <w:p w:rsidR="00000000" w:rsidRDefault="009B1855">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w:t>
      </w:r>
      <w:r>
        <w:rPr>
          <w:rStyle w:val="s0"/>
        </w:rPr>
        <w:t>ық көмекті қоспағанда) түріндегі табыс болып табылады.</w:t>
      </w:r>
    </w:p>
    <w:p w:rsidR="00000000" w:rsidRDefault="009B1855">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w:t>
      </w:r>
      <w:r>
        <w:rPr>
          <w:rStyle w:val="s0"/>
        </w:rPr>
        <w:t xml:space="preserve"> мүлік алынған салық кезеңінде танылады.</w:t>
      </w:r>
    </w:p>
    <w:p w:rsidR="00000000" w:rsidRDefault="009B1855">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9B1855">
      <w:pPr>
        <w:ind w:firstLine="400"/>
        <w:jc w:val="both"/>
      </w:pPr>
      <w:r>
        <w:rPr>
          <w:rStyle w:val="s0"/>
        </w:rPr>
        <w:t>Мемлекеттік т</w:t>
      </w:r>
      <w:r>
        <w:rPr>
          <w:rStyle w:val="s0"/>
        </w:rPr>
        <w:t>іркеуге жататын, кәсіпкерлік мақсатта пайдалануға арналған, өтеусіз алынған көлік құралы (қайырымдылық көмекті қоспағанда) түріндегі табыс мұндай көлік құралын мемлекеттік тіркеу жүргізілген салық кезеңінде танылады.</w:t>
      </w:r>
    </w:p>
    <w:p w:rsidR="00000000" w:rsidRDefault="009B1855">
      <w:pPr>
        <w:ind w:firstLine="400"/>
        <w:jc w:val="both"/>
      </w:pPr>
      <w:r>
        <w:rPr>
          <w:rStyle w:val="s0"/>
        </w:rPr>
        <w:t>Қазақстан</w:t>
      </w:r>
      <w:r>
        <w:rPr>
          <w:rStyle w:val="s0"/>
        </w:rPr>
        <w:t xml:space="preserve"> Республикасының бағалау қызме</w:t>
      </w:r>
      <w:r>
        <w:rPr>
          <w:rStyle w:val="s0"/>
        </w:rPr>
        <w:t>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w:t>
      </w:r>
      <w:r>
        <w:rPr>
          <w:rStyle w:val="s0"/>
        </w:rPr>
        <w:t>былады.</w:t>
      </w:r>
    </w:p>
    <w:p w:rsidR="00000000" w:rsidRDefault="009B1855">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9B1855">
      <w:pPr>
        <w:ind w:firstLine="400"/>
        <w:jc w:val="both"/>
      </w:pPr>
      <w:r>
        <w:rPr>
          <w:rStyle w:val="s0"/>
        </w:rPr>
        <w:t>Жалға алу шарты бойынша төлем есебіне жатқызылатын, жалға ал</w:t>
      </w:r>
      <w:r>
        <w:rPr>
          <w:rStyle w:val="s0"/>
        </w:rPr>
        <w:t>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9B1855">
      <w:r>
        <w:t> </w:t>
      </w:r>
    </w:p>
    <w:p w:rsidR="00000000" w:rsidRDefault="009B1855">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9B1855">
      <w:pPr>
        <w:jc w:val="both"/>
      </w:pPr>
      <w:r>
        <w:rPr>
          <w:rStyle w:val="s3"/>
        </w:rPr>
        <w:t>428-баптың 1-тармағының</w:t>
      </w:r>
      <w:r>
        <w:rPr>
          <w:rStyle w:val="s3"/>
        </w:rPr>
        <w:t xml:space="preserve"> қолданылуы 2013 жылғы 1 қаңтарға дейін тоқтатылды, тоқтата тұру кезеңiнде аталған тармақ 2008.10.12 № 100-IV ҚР Заңның</w:t>
      </w:r>
      <w:r>
        <w:rPr>
          <w:rStyle w:val="s3"/>
        </w:rPr>
        <w:t xml:space="preserve"> </w:t>
      </w:r>
      <w:hyperlink r:id="rId8088" w:anchor="sub_id=90000" w:history="1">
        <w:r>
          <w:rPr>
            <w:rStyle w:val="a3"/>
            <w:i/>
            <w:iCs/>
          </w:rPr>
          <w:t>9-бабының</w:t>
        </w:r>
      </w:hyperlink>
      <w:r>
        <w:rPr>
          <w:rStyle w:val="s3"/>
        </w:rPr>
        <w:t xml:space="preserve"> </w:t>
      </w:r>
      <w:r>
        <w:rPr>
          <w:rStyle w:val="s3"/>
        </w:rPr>
        <w:t>редакциясында қолданылды</w:t>
      </w:r>
    </w:p>
    <w:p w:rsidR="00000000" w:rsidRDefault="009B1855">
      <w:pPr>
        <w:ind w:firstLine="400"/>
        <w:jc w:val="both"/>
      </w:pPr>
      <w:r>
        <w:rPr>
          <w:rStyle w:val="s0"/>
        </w:rPr>
        <w:t>1. Шағын бизнес су</w:t>
      </w:r>
      <w:r>
        <w:rPr>
          <w:rStyle w:val="s0"/>
        </w:rPr>
        <w:t>бъектілері салықтарды есептеу мен төлеудің, сондай-ақ олар бойынша салық есептілігін табыс етудің төменде санамаланған</w:t>
      </w:r>
      <w:r>
        <w:rPr>
          <w:rStyle w:val="s0"/>
        </w:rPr>
        <w:t xml:space="preserve"> </w:t>
      </w:r>
      <w:r>
        <w:rPr>
          <w:rStyle w:val="s0"/>
        </w:rPr>
        <w:t>тәртіптерінің біреуін ғана дербес таңдауға құқылы:</w:t>
      </w:r>
    </w:p>
    <w:p w:rsidR="00000000" w:rsidRDefault="009B1855">
      <w:pPr>
        <w:ind w:firstLine="400"/>
        <w:jc w:val="both"/>
      </w:pPr>
      <w:r>
        <w:rPr>
          <w:rStyle w:val="s0"/>
        </w:rPr>
        <w:t>1) жалпыға бірдей белгіленген тәртіп;</w:t>
      </w:r>
    </w:p>
    <w:p w:rsidR="00000000" w:rsidRDefault="009B1855">
      <w:pPr>
        <w:ind w:firstLine="400"/>
        <w:jc w:val="both"/>
      </w:pPr>
      <w:r>
        <w:rPr>
          <w:rStyle w:val="s0"/>
        </w:rPr>
        <w:t>2) патент негізіндегі арнаулы салық режимі;</w:t>
      </w:r>
    </w:p>
    <w:p w:rsidR="00000000" w:rsidRDefault="009B1855">
      <w:pPr>
        <w:ind w:firstLine="400"/>
        <w:jc w:val="both"/>
      </w:pPr>
      <w:r>
        <w:rPr>
          <w:rStyle w:val="s0"/>
        </w:rPr>
        <w:t>3) о</w:t>
      </w:r>
      <w:r>
        <w:rPr>
          <w:rStyle w:val="s0"/>
        </w:rPr>
        <w:t>ңайлатылған</w:t>
      </w:r>
      <w:r>
        <w:rPr>
          <w:rStyle w:val="s0"/>
        </w:rPr>
        <w:t xml:space="preserve"> декларация негізіндегі арнаулы салық режимі.</w:t>
      </w:r>
    </w:p>
    <w:p w:rsidR="00000000" w:rsidRDefault="009B1855">
      <w:pPr>
        <w:jc w:val="both"/>
      </w:pPr>
      <w:r>
        <w:rPr>
          <w:rStyle w:val="s3"/>
        </w:rPr>
        <w:t>2013.05.12. № 152-V ҚР</w:t>
      </w:r>
      <w:r>
        <w:rPr>
          <w:rStyle w:val="s3"/>
        </w:rPr>
        <w:t xml:space="preserve"> </w:t>
      </w:r>
      <w:hyperlink r:id="rId8089" w:anchor="sub_id=428"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8090" w:anchor="sub_id=4280200" w:history="1">
        <w:r>
          <w:rPr>
            <w:rStyle w:val="a3"/>
            <w:i/>
            <w:iCs/>
          </w:rPr>
          <w:t>бұр.ред.қара</w:t>
        </w:r>
      </w:hyperlink>
      <w:r>
        <w:rPr>
          <w:rStyle w:val="s3"/>
        </w:rPr>
        <w:t>)</w:t>
      </w:r>
    </w:p>
    <w:p w:rsidR="00000000" w:rsidRDefault="009B1855">
      <w:pPr>
        <w:jc w:val="both"/>
      </w:pPr>
      <w:r>
        <w:rPr>
          <w:rStyle w:val="s3"/>
        </w:rPr>
        <w:t>Егер 2016 жылғы 1 қаңтарға дейін қолданылған, Салық кодексінің</w:t>
      </w:r>
      <w:r>
        <w:rPr>
          <w:rStyle w:val="s3"/>
        </w:rPr>
        <w:t xml:space="preserve"> </w:t>
      </w:r>
      <w:hyperlink r:id="rId8091" w:anchor="sub_id=42803008" w:history="1">
        <w:r>
          <w:rPr>
            <w:rStyle w:val="a3"/>
            <w:i/>
            <w:iCs/>
          </w:rPr>
          <w:t>428-бабы 3-тармағыны</w:t>
        </w:r>
        <w:r>
          <w:rPr>
            <w:rStyle w:val="a3"/>
            <w:i/>
            <w:iCs/>
          </w:rPr>
          <w:t>ң</w:t>
        </w:r>
        <w:r>
          <w:rPr>
            <w:rStyle w:val="a3"/>
            <w:i/>
            <w:iCs/>
          </w:rPr>
          <w:t xml:space="preserve"> 8) тармақшасына</w:t>
        </w:r>
      </w:hyperlink>
      <w:r>
        <w:rPr>
          <w:rStyle w:val="s3"/>
        </w:rPr>
        <w:t xml:space="preserve"> </w:t>
      </w:r>
      <w:r>
        <w:rPr>
          <w:rStyle w:val="s3"/>
        </w:rPr>
        <w:t>сәйкес арнаулы салық режимінен оңайлатылған декларация негізінде жалпыға бірдей белгіленген тәртіпке ауысқан жағдайда, 2016 жылғы 1 қаңтардан бастап 2-тармақ</w:t>
      </w:r>
      <w:r>
        <w:rPr>
          <w:rStyle w:val="s3"/>
        </w:rPr>
        <w:t xml:space="preserve"> </w:t>
      </w:r>
      <w:hyperlink r:id="rId8092" w:anchor="sub_id=110000" w:history="1">
        <w:r>
          <w:rPr>
            <w:rStyle w:val="a3"/>
            <w:i/>
            <w:iCs/>
          </w:rPr>
          <w:t>қолданылмайды</w:t>
        </w:r>
      </w:hyperlink>
    </w:p>
    <w:p w:rsidR="00000000" w:rsidRDefault="009B1855">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9B1855">
      <w:pPr>
        <w:ind w:firstLine="400"/>
        <w:jc w:val="both"/>
      </w:pPr>
      <w:r>
        <w:rPr>
          <w:rStyle w:val="s0"/>
        </w:rPr>
        <w:t>3. Арнаулы салық режимін:</w:t>
      </w:r>
    </w:p>
    <w:p w:rsidR="00000000" w:rsidRDefault="009B1855">
      <w:pPr>
        <w:ind w:firstLine="400"/>
        <w:jc w:val="both"/>
      </w:pPr>
      <w:r>
        <w:rPr>
          <w:rStyle w:val="s0"/>
        </w:rPr>
        <w:t>1) филиалдары, өкілдіктері бар з</w:t>
      </w:r>
      <w:r>
        <w:rPr>
          <w:rStyle w:val="s0"/>
        </w:rPr>
        <w:t>аңды тұлғалардың;</w:t>
      </w:r>
    </w:p>
    <w:p w:rsidR="00000000" w:rsidRDefault="009B1855">
      <w:pPr>
        <w:ind w:firstLine="400"/>
        <w:jc w:val="both"/>
      </w:pPr>
      <w:r>
        <w:rPr>
          <w:rStyle w:val="s0"/>
        </w:rPr>
        <w:t>2) заңды тұлғалар филиалдарының, өкілдіктерінің;</w:t>
      </w:r>
    </w:p>
    <w:p w:rsidR="00000000" w:rsidRDefault="009B1855">
      <w:pPr>
        <w:ind w:firstLine="400"/>
        <w:jc w:val="both"/>
      </w:pPr>
      <w:r>
        <w:rPr>
          <w:rStyle w:val="s0"/>
        </w:rPr>
        <w:t>3) әртүрлі елді мекендерде</w:t>
      </w:r>
      <w:r>
        <w:rPr>
          <w:rStyle w:val="s0"/>
        </w:rPr>
        <w:t xml:space="preserve"> </w:t>
      </w:r>
      <w:hyperlink r:id="rId8093"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w:t>
      </w:r>
      <w:r>
        <w:rPr>
          <w:rStyle w:val="s0"/>
        </w:rPr>
        <w:t>і бар салық төлеушілердің;</w:t>
      </w:r>
    </w:p>
    <w:p w:rsidR="00000000" w:rsidRDefault="009B1855">
      <w:pPr>
        <w:ind w:firstLine="400"/>
        <w:jc w:val="both"/>
      </w:pPr>
      <w:r>
        <w:rPr>
          <w:rStyle w:val="s0"/>
        </w:rPr>
        <w:t>4) басқа заңды тұлғалардың қатысу үлесі 25 пайыздан асатын заңды тұлғалардың;</w:t>
      </w:r>
    </w:p>
    <w:p w:rsidR="00000000" w:rsidRDefault="009B1855">
      <w:pPr>
        <w:jc w:val="both"/>
      </w:pPr>
      <w:r>
        <w:rPr>
          <w:rStyle w:val="s3"/>
        </w:rPr>
        <w:t>2012.26.12. № 61-V ҚР</w:t>
      </w:r>
      <w:r>
        <w:rPr>
          <w:rStyle w:val="s3"/>
        </w:rPr>
        <w:t xml:space="preserve"> </w:t>
      </w:r>
      <w:hyperlink r:id="rId8094" w:anchor="sub_id=428" w:history="1">
        <w:r>
          <w:rPr>
            <w:rStyle w:val="a3"/>
            <w:i/>
            <w:iCs/>
          </w:rPr>
          <w:t>Заңымен</w:t>
        </w:r>
      </w:hyperlink>
      <w:r>
        <w:rPr>
          <w:rStyle w:val="s3"/>
        </w:rPr>
        <w:t xml:space="preserve"> </w:t>
      </w:r>
      <w:r>
        <w:rPr>
          <w:rStyle w:val="s3"/>
        </w:rPr>
        <w:t>5) тармақша жаңа редакцияда (2013 ж. 1 қ</w:t>
      </w:r>
      <w:r>
        <w:rPr>
          <w:rStyle w:val="s3"/>
        </w:rPr>
        <w:t>аңтардан бастап қолданысқа енгізілді) (</w:t>
      </w:r>
      <w:hyperlink r:id="rId8095" w:anchor="sub_id=4280300" w:history="1">
        <w:r>
          <w:rPr>
            <w:rStyle w:val="a3"/>
            <w:i/>
            <w:iCs/>
          </w:rPr>
          <w:t>бұр.ред.қара</w:t>
        </w:r>
      </w:hyperlink>
      <w:r>
        <w:rPr>
          <w:rStyle w:val="s3"/>
        </w:rPr>
        <w:t>)</w:t>
      </w:r>
    </w:p>
    <w:p w:rsidR="00000000" w:rsidRDefault="009B1855">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w:t>
      </w:r>
      <w:r>
        <w:rPr>
          <w:rStyle w:val="s0"/>
        </w:rPr>
        <w:t>се қатысушысы болып табылатын заңды тұлғалардың;</w:t>
      </w:r>
    </w:p>
    <w:p w:rsidR="00000000" w:rsidRDefault="009B1855">
      <w:pPr>
        <w:jc w:val="both"/>
      </w:pPr>
      <w:r>
        <w:rPr>
          <w:rStyle w:val="s3"/>
        </w:rPr>
        <w:t>2012.26.12. № 61-V ҚР</w:t>
      </w:r>
      <w:r>
        <w:rPr>
          <w:rStyle w:val="s3"/>
        </w:rPr>
        <w:t xml:space="preserve"> </w:t>
      </w:r>
      <w:hyperlink r:id="rId8096" w:anchor="sub_id=428"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 2013.05.12. № 152</w:t>
      </w:r>
      <w:r>
        <w:rPr>
          <w:rStyle w:val="s3"/>
        </w:rPr>
        <w:t>-V ҚР</w:t>
      </w:r>
      <w:r>
        <w:rPr>
          <w:rStyle w:val="s3"/>
        </w:rPr>
        <w:t xml:space="preserve"> </w:t>
      </w:r>
      <w:hyperlink r:id="rId8097" w:anchor="sub_id=42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8098" w:anchor="sub_id=4280300" w:history="1">
        <w:r>
          <w:rPr>
            <w:rStyle w:val="a3"/>
            <w:i/>
            <w:iCs/>
          </w:rPr>
          <w:t>бұр.ред.қара</w:t>
        </w:r>
      </w:hyperlink>
      <w:r>
        <w:rPr>
          <w:rStyle w:val="s3"/>
        </w:rPr>
        <w:t>)</w:t>
      </w:r>
    </w:p>
    <w:p w:rsidR="00000000" w:rsidRDefault="009B1855">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9B1855">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w:t>
      </w:r>
      <w:r>
        <w:rPr>
          <w:rStyle w:val="s0"/>
        </w:rPr>
        <w:t>құқықтық</w:t>
      </w:r>
      <w:r>
        <w:rPr>
          <w:rStyle w:val="s0"/>
        </w:rPr>
        <w:t xml:space="preserve">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9B1855">
      <w:pPr>
        <w:jc w:val="both"/>
      </w:pPr>
      <w:r>
        <w:rPr>
          <w:rStyle w:val="s3"/>
        </w:rPr>
        <w:t>20</w:t>
      </w:r>
      <w:r>
        <w:rPr>
          <w:rStyle w:val="s3"/>
        </w:rPr>
        <w:t>12.26.12. № 61-V ҚР</w:t>
      </w:r>
      <w:r>
        <w:rPr>
          <w:rStyle w:val="s3"/>
        </w:rPr>
        <w:t xml:space="preserve"> </w:t>
      </w:r>
      <w:hyperlink r:id="rId8099" w:anchor="sub_id=428" w:history="1">
        <w:r>
          <w:rPr>
            <w:rStyle w:val="a3"/>
            <w:i/>
            <w:iCs/>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9B1855">
      <w:pPr>
        <w:ind w:firstLine="400"/>
        <w:jc w:val="both"/>
      </w:pPr>
      <w:r>
        <w:rPr>
          <w:rStyle w:val="s0"/>
        </w:rPr>
        <w:t>7) коммерциялық емес ұйымдардың;</w:t>
      </w:r>
    </w:p>
    <w:p w:rsidR="00000000" w:rsidRDefault="009B1855">
      <w:pPr>
        <w:ind w:firstLine="400"/>
        <w:jc w:val="both"/>
      </w:pPr>
      <w:r>
        <w:rPr>
          <w:rStyle w:val="s0"/>
        </w:rPr>
        <w:t>8) 2015.03.12. № 432-V ҚР</w:t>
      </w:r>
      <w:r>
        <w:rPr>
          <w:rStyle w:val="s0"/>
        </w:rPr>
        <w:t xml:space="preserve"> </w:t>
      </w:r>
      <w:hyperlink r:id="rId8100" w:anchor="sub_id=42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01" w:anchor="sub_id=42803008" w:history="1">
        <w:r>
          <w:rPr>
            <w:rStyle w:val="a3"/>
            <w:i/>
            <w:iCs/>
          </w:rPr>
          <w:t>бұр.ред.қара</w:t>
        </w:r>
      </w:hyperlink>
      <w:r>
        <w:rPr>
          <w:rStyle w:val="s3"/>
        </w:rPr>
        <w:t>)</w:t>
      </w:r>
    </w:p>
    <w:p w:rsidR="00000000" w:rsidRDefault="009B1855">
      <w:pPr>
        <w:jc w:val="both"/>
      </w:pPr>
      <w:r>
        <w:rPr>
          <w:rStyle w:val="s3"/>
        </w:rPr>
        <w:t xml:space="preserve">2013.03.12. </w:t>
      </w:r>
      <w:r>
        <w:rPr>
          <w:rStyle w:val="s3"/>
        </w:rPr>
        <w:t>№ 151-V ҚР</w:t>
      </w:r>
      <w:r>
        <w:rPr>
          <w:rStyle w:val="s3"/>
        </w:rPr>
        <w:t xml:space="preserve"> </w:t>
      </w:r>
      <w:hyperlink r:id="rId8102" w:anchor="sub_id=428" w:history="1">
        <w:r>
          <w:rPr>
            <w:rStyle w:val="a3"/>
            <w:i/>
            <w:iCs/>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9B1855">
      <w:pPr>
        <w:ind w:firstLine="400"/>
        <w:jc w:val="both"/>
      </w:pPr>
      <w:r>
        <w:rPr>
          <w:rStyle w:val="s0"/>
        </w:rPr>
        <w:t>9) Қазақстан Республикасының аумағында халықаралық мамандандырылған көрмені ұй</w:t>
      </w:r>
      <w:r>
        <w:rPr>
          <w:rStyle w:val="s0"/>
        </w:rPr>
        <w:t>ымдастыру және өткізу жөніндегі қызметті жүзеге асыратын ұйымдардың қолдануға құқығы жоқ.</w:t>
      </w:r>
    </w:p>
    <w:p w:rsidR="00000000" w:rsidRDefault="009B1855">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9B1855">
      <w:pPr>
        <w:jc w:val="both"/>
      </w:pPr>
      <w:r>
        <w:rPr>
          <w:rStyle w:val="s3"/>
        </w:rPr>
        <w:t xml:space="preserve">2009.30.12. № 234-ІV </w:t>
      </w:r>
      <w:r>
        <w:rPr>
          <w:rStyle w:val="s3"/>
        </w:rPr>
        <w:t>ҚР</w:t>
      </w:r>
      <w:r>
        <w:rPr>
          <w:rStyle w:val="s3"/>
        </w:rPr>
        <w:t xml:space="preserve"> </w:t>
      </w:r>
      <w:hyperlink r:id="rId8103" w:anchor="sub_id=428" w:history="1">
        <w:r>
          <w:rPr>
            <w:rStyle w:val="a3"/>
            <w:i/>
            <w:iCs/>
          </w:rPr>
          <w:t>Заңымен</w:t>
        </w:r>
      </w:hyperlink>
      <w:r>
        <w:rPr>
          <w:rStyle w:val="s3"/>
        </w:rPr>
        <w:t xml:space="preserve"> </w:t>
      </w:r>
      <w:r>
        <w:rPr>
          <w:rStyle w:val="s3"/>
        </w:rPr>
        <w:t>4-тармақ жаңа редакцияда (2010 ж. 1 қаңтардан қолданысқа енгiзiлдi) (бұр.</w:t>
      </w:r>
      <w:hyperlink r:id="rId8104" w:anchor="sub_id=4280400" w:history="1">
        <w:r>
          <w:rPr>
            <w:rStyle w:val="a3"/>
            <w:i/>
            <w:iCs/>
          </w:rPr>
          <w:t>ред</w:t>
        </w:r>
      </w:hyperlink>
      <w:r>
        <w:rPr>
          <w:rStyle w:val="s3"/>
        </w:rPr>
        <w:t>.қа</w:t>
      </w:r>
      <w:r>
        <w:rPr>
          <w:rStyle w:val="s3"/>
        </w:rPr>
        <w:t>ра)</w:t>
      </w:r>
    </w:p>
    <w:p w:rsidR="00000000" w:rsidRDefault="009B1855">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9B1855">
      <w:pPr>
        <w:jc w:val="both"/>
      </w:pPr>
      <w:r>
        <w:rPr>
          <w:rStyle w:val="s3"/>
        </w:rPr>
        <w:t>2010.30.06. № 297-ІV ҚР</w:t>
      </w:r>
      <w:r>
        <w:rPr>
          <w:rStyle w:val="s3"/>
        </w:rPr>
        <w:t xml:space="preserve"> </w:t>
      </w:r>
      <w:hyperlink r:id="rId8105" w:anchor="sub_id=684" w:history="1">
        <w:r>
          <w:rPr>
            <w:rStyle w:val="a3"/>
            <w:i/>
            <w:iCs/>
          </w:rPr>
          <w:t>Заңымен</w:t>
        </w:r>
      </w:hyperlink>
      <w:r>
        <w:rPr>
          <w:rStyle w:val="s3"/>
        </w:rPr>
        <w:t xml:space="preserve"> </w:t>
      </w:r>
      <w:r>
        <w:rPr>
          <w:rStyle w:val="s3"/>
        </w:rPr>
        <w:t>1) және 2) тармақшалар</w:t>
      </w:r>
      <w:r>
        <w:rPr>
          <w:rStyle w:val="s3"/>
        </w:rPr>
        <w:t xml:space="preserve"> өзгертілді (2010 ж. 1 шілдеден бастап қолданысқа енгізілді) (</w:t>
      </w:r>
      <w:hyperlink r:id="rId8106" w:anchor="sub_id=4280400" w:history="1">
        <w:r>
          <w:rPr>
            <w:rStyle w:val="a3"/>
            <w:i/>
            <w:iCs/>
          </w:rPr>
          <w:t>бұр.ред.қара</w:t>
        </w:r>
      </w:hyperlink>
      <w:r>
        <w:rPr>
          <w:rStyle w:val="s3"/>
        </w:rPr>
        <w:t>)</w:t>
      </w:r>
    </w:p>
    <w:p w:rsidR="00000000" w:rsidRDefault="009B1855">
      <w:pPr>
        <w:ind w:firstLine="400"/>
      </w:pPr>
      <w:r>
        <w:t xml:space="preserve">1) </w:t>
      </w:r>
      <w:r>
        <w:rPr>
          <w:rStyle w:val="s0"/>
        </w:rPr>
        <w:t xml:space="preserve">акцизделетін тауарларды </w:t>
      </w:r>
      <w:r>
        <w:t>өнд</w:t>
      </w:r>
      <w:r>
        <w:t>iруге;</w:t>
      </w:r>
    </w:p>
    <w:p w:rsidR="00000000" w:rsidRDefault="009B1855">
      <w:pPr>
        <w:ind w:firstLine="400"/>
      </w:pPr>
      <w:r>
        <w:t xml:space="preserve">2) </w:t>
      </w:r>
      <w:r>
        <w:rPr>
          <w:rStyle w:val="s0"/>
        </w:rPr>
        <w:t xml:space="preserve">акцизделетін тауарларды </w:t>
      </w:r>
      <w:r>
        <w:t>сақтауға және көтерме саудада ө</w:t>
      </w:r>
      <w:r>
        <w:t>ткізуге;</w:t>
      </w:r>
    </w:p>
    <w:p w:rsidR="00000000" w:rsidRDefault="009B1855">
      <w:pPr>
        <w:ind w:firstLine="400"/>
      </w:pPr>
      <w:r>
        <w:t>3) мұнай өнiмдерiнiң жекелеген түрлерiн - бензиндi, дизель отынын және мазутты өткізуге;</w:t>
      </w:r>
    </w:p>
    <w:p w:rsidR="00000000" w:rsidRDefault="009B1855">
      <w:pPr>
        <w:jc w:val="both"/>
      </w:pPr>
      <w:r>
        <w:rPr>
          <w:rStyle w:val="s3"/>
        </w:rPr>
        <w:t>2016.09.04. № 496-V ҚР</w:t>
      </w:r>
      <w:r>
        <w:rPr>
          <w:rStyle w:val="s3"/>
        </w:rPr>
        <w:t xml:space="preserve"> </w:t>
      </w:r>
      <w:hyperlink r:id="rId8107" w:anchor="sub_id=428" w:history="1">
        <w:r>
          <w:rPr>
            <w:rStyle w:val="a3"/>
            <w:i/>
            <w:iCs/>
          </w:rPr>
          <w:t>Заңымен</w:t>
        </w:r>
      </w:hyperlink>
      <w:r>
        <w:rPr>
          <w:rStyle w:val="s3"/>
        </w:rPr>
        <w:t xml:space="preserve"> </w:t>
      </w:r>
      <w:r>
        <w:rPr>
          <w:rStyle w:val="s3"/>
        </w:rPr>
        <w:t>4) тармақша жаңа редакцияда (</w:t>
      </w:r>
      <w:hyperlink r:id="rId8108" w:anchor="sub_id=4280404" w:history="1">
        <w:r>
          <w:rPr>
            <w:rStyle w:val="a3"/>
            <w:i/>
            <w:iCs/>
          </w:rPr>
          <w:t>бұр.ред.қара</w:t>
        </w:r>
      </w:hyperlink>
      <w:r>
        <w:rPr>
          <w:rStyle w:val="s3"/>
        </w:rPr>
        <w:t>)</w:t>
      </w:r>
    </w:p>
    <w:p w:rsidR="00000000" w:rsidRDefault="009B1855">
      <w:pPr>
        <w:ind w:firstLine="400"/>
        <w:jc w:val="both"/>
      </w:pPr>
      <w:r>
        <w:rPr>
          <w:rStyle w:val="s0"/>
        </w:rPr>
        <w:t>4) лотереялар өткізуге;</w:t>
      </w:r>
    </w:p>
    <w:p w:rsidR="00000000" w:rsidRDefault="009B1855">
      <w:pPr>
        <w:ind w:firstLine="400"/>
      </w:pPr>
      <w:r>
        <w:t>5) жер қойнауын пайдалануға;</w:t>
      </w:r>
    </w:p>
    <w:p w:rsidR="00000000" w:rsidRDefault="009B1855">
      <w:pPr>
        <w:ind w:firstLine="400"/>
      </w:pPr>
      <w:r>
        <w:t>6) шыны ыдыстарды жинауға және қабылдауға;</w:t>
      </w:r>
    </w:p>
    <w:p w:rsidR="00000000" w:rsidRDefault="009B1855">
      <w:pPr>
        <w:ind w:firstLine="400"/>
      </w:pPr>
      <w:r>
        <w:t>7) түстi және қара металл сынықтары мен қалдықтарын жинауға (дайындауға), сақт</w:t>
      </w:r>
      <w:r>
        <w:t>ауға, қайта өңдеуге және өткізуге;</w:t>
      </w:r>
    </w:p>
    <w:p w:rsidR="00000000" w:rsidRDefault="009B1855">
      <w:pPr>
        <w:ind w:firstLine="400"/>
      </w:pPr>
      <w:r>
        <w:t>8) консультациялық қызметтер көрсетуге;</w:t>
      </w:r>
    </w:p>
    <w:p w:rsidR="00000000" w:rsidRDefault="009B1855">
      <w:pPr>
        <w:ind w:firstLine="400"/>
      </w:pPr>
      <w:r>
        <w:t>9) бухгалтерлiк есеп және аудит саласындағы қызметке;</w:t>
      </w:r>
    </w:p>
    <w:p w:rsidR="00000000" w:rsidRDefault="009B1855">
      <w:pPr>
        <w:jc w:val="both"/>
      </w:pPr>
      <w:r>
        <w:rPr>
          <w:rStyle w:val="s3"/>
        </w:rPr>
        <w:t>2010.15.07. № 338-ІV ҚР</w:t>
      </w:r>
      <w:r>
        <w:rPr>
          <w:rStyle w:val="s3"/>
        </w:rPr>
        <w:t xml:space="preserve"> </w:t>
      </w:r>
      <w:hyperlink r:id="rId8109" w:anchor="sub_id=400" w:history="1">
        <w:r>
          <w:rPr>
            <w:rStyle w:val="a3"/>
            <w:i/>
            <w:iCs/>
          </w:rPr>
          <w:t>Заңымен</w:t>
        </w:r>
      </w:hyperlink>
      <w:r>
        <w:rPr>
          <w:rStyle w:val="s3"/>
        </w:rPr>
        <w:t xml:space="preserve"> </w:t>
      </w:r>
      <w:r>
        <w:rPr>
          <w:rStyle w:val="s3"/>
        </w:rPr>
        <w:t>10) тармақша ж</w:t>
      </w:r>
      <w:r>
        <w:rPr>
          <w:rStyle w:val="s3"/>
        </w:rPr>
        <w:t>аңа редакцияда (</w:t>
      </w:r>
      <w:hyperlink r:id="rId8110" w:anchor="sub_id=4280400" w:history="1">
        <w:r>
          <w:rPr>
            <w:rStyle w:val="a3"/>
            <w:i/>
            <w:iCs/>
          </w:rPr>
          <w:t>бұр.ред.қара</w:t>
        </w:r>
      </w:hyperlink>
      <w:r>
        <w:rPr>
          <w:rStyle w:val="s3"/>
        </w:rPr>
        <w:t>); 2011.21.07. № 467-ІV ҚР</w:t>
      </w:r>
      <w:r>
        <w:rPr>
          <w:rStyle w:val="s3"/>
        </w:rPr>
        <w:t xml:space="preserve"> </w:t>
      </w:r>
      <w:hyperlink r:id="rId8111" w:anchor="sub_id=157" w:history="1">
        <w:r>
          <w:rPr>
            <w:rStyle w:val="a3"/>
            <w:i/>
            <w:iCs/>
          </w:rPr>
          <w:t>Заңымен</w:t>
        </w:r>
      </w:hyperlink>
      <w:r>
        <w:rPr>
          <w:rStyle w:val="s3"/>
        </w:rPr>
        <w:t xml:space="preserve"> </w:t>
      </w:r>
      <w:r>
        <w:rPr>
          <w:rStyle w:val="s3"/>
        </w:rPr>
        <w:t>10) тармақша өзгертілді (20</w:t>
      </w:r>
      <w:r>
        <w:rPr>
          <w:rStyle w:val="s3"/>
        </w:rPr>
        <w:t>12 жылғы 1 қаңтардан бастап қолданысқа енгізілді) (</w:t>
      </w:r>
      <w:hyperlink r:id="rId8112" w:anchor="sub_id=4280400" w:history="1">
        <w:r>
          <w:rPr>
            <w:rStyle w:val="a3"/>
            <w:i/>
            <w:iCs/>
          </w:rPr>
          <w:t>бұр.ред.қара</w:t>
        </w:r>
      </w:hyperlink>
      <w:r>
        <w:rPr>
          <w:rStyle w:val="s3"/>
        </w:rPr>
        <w:t>)</w:t>
      </w:r>
    </w:p>
    <w:p w:rsidR="00000000" w:rsidRDefault="009B1855">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9B1855">
      <w:pPr>
        <w:jc w:val="both"/>
      </w:pPr>
      <w:r>
        <w:rPr>
          <w:rStyle w:val="s3"/>
        </w:rPr>
        <w:t>2011</w:t>
      </w:r>
      <w:r>
        <w:rPr>
          <w:rStyle w:val="s3"/>
        </w:rPr>
        <w:t>.21.07. № 467-ІV ҚР</w:t>
      </w:r>
      <w:r>
        <w:rPr>
          <w:rStyle w:val="s3"/>
        </w:rPr>
        <w:t xml:space="preserve"> </w:t>
      </w:r>
      <w:hyperlink r:id="rId8113" w:anchor="sub_id=15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8114" w:anchor="sub_id=428" w:history="1">
        <w:r>
          <w:rPr>
            <w:rStyle w:val="a3"/>
            <w:i/>
            <w:iCs/>
          </w:rPr>
          <w:t>Заңымен</w:t>
        </w:r>
      </w:hyperlink>
      <w:r>
        <w:rPr>
          <w:rStyle w:val="s3"/>
        </w:rPr>
        <w:t xml:space="preserve"> </w:t>
      </w:r>
      <w:r>
        <w:rPr>
          <w:rStyle w:val="s3"/>
        </w:rPr>
        <w:t>11) тармақша өзгертілді (2013 ж. 1 қаңтардан бастап қолданысқа енгізілді) (</w:t>
      </w:r>
      <w:hyperlink r:id="rId8115" w:anchor="sub_id=4280300" w:history="1">
        <w:r>
          <w:rPr>
            <w:rStyle w:val="a3"/>
            <w:i/>
            <w:iCs/>
          </w:rPr>
          <w:t>бұр.ред.қара</w:t>
        </w:r>
      </w:hyperlink>
      <w:r>
        <w:rPr>
          <w:rStyle w:val="s3"/>
        </w:rPr>
        <w:t>)</w:t>
      </w:r>
    </w:p>
    <w:p w:rsidR="00000000" w:rsidRDefault="009B1855">
      <w:pPr>
        <w:ind w:firstLine="400"/>
        <w:jc w:val="both"/>
      </w:pPr>
      <w:r>
        <w:rPr>
          <w:rStyle w:val="s0"/>
        </w:rPr>
        <w:t>11) құқық, әділет және сот төрелігі</w:t>
      </w:r>
      <w:r>
        <w:rPr>
          <w:rStyle w:val="s0"/>
        </w:rPr>
        <w:t xml:space="preserve"> саласындағы қызметке қолдануға құқығы жоқ.</w:t>
      </w:r>
    </w:p>
    <w:p w:rsidR="00000000" w:rsidRDefault="009B1855">
      <w:pPr>
        <w:jc w:val="both"/>
      </w:pPr>
      <w:r>
        <w:rPr>
          <w:rStyle w:val="s3"/>
        </w:rPr>
        <w:t>2012.26.12. № 61-V ҚР</w:t>
      </w:r>
      <w:r>
        <w:rPr>
          <w:rStyle w:val="s3"/>
        </w:rPr>
        <w:t xml:space="preserve"> </w:t>
      </w:r>
      <w:hyperlink r:id="rId8116" w:anchor="sub_id=428" w:history="1">
        <w:r>
          <w:rPr>
            <w:rStyle w:val="a3"/>
            <w:i/>
            <w:iCs/>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9B1855">
      <w:pPr>
        <w:ind w:firstLine="400"/>
        <w:jc w:val="both"/>
      </w:pPr>
      <w:r>
        <w:rPr>
          <w:rStyle w:val="s0"/>
        </w:rPr>
        <w:t>5. Осы Кодекстің</w:t>
      </w:r>
      <w:r>
        <w:rPr>
          <w:rStyle w:val="s0"/>
        </w:rPr>
        <w:t xml:space="preserve"> </w:t>
      </w:r>
      <w:hyperlink r:id="rId8117" w:anchor="sub_id=4290000" w:history="1">
        <w:r>
          <w:rPr>
            <w:rStyle w:val="a3"/>
          </w:rPr>
          <w:t>429</w:t>
        </w:r>
      </w:hyperlink>
      <w:r>
        <w:rPr>
          <w:rStyle w:val="s0"/>
        </w:rPr>
        <w:t xml:space="preserve"> </w:t>
      </w:r>
      <w:r>
        <w:rPr>
          <w:rStyle w:val="s0"/>
        </w:rPr>
        <w:t>және</w:t>
      </w:r>
      <w:r>
        <w:rPr>
          <w:rStyle w:val="s0"/>
        </w:rPr>
        <w:t xml:space="preserve"> </w:t>
      </w:r>
      <w:hyperlink r:id="rId8118"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9B1855">
      <w:pPr>
        <w:ind w:firstLine="400"/>
        <w:jc w:val="both"/>
      </w:pPr>
      <w:r>
        <w:rPr>
          <w:rStyle w:val="s0"/>
        </w:rPr>
        <w:t>1) осы Кодекстің</w:t>
      </w:r>
      <w:r>
        <w:rPr>
          <w:rStyle w:val="s0"/>
        </w:rPr>
        <w:t xml:space="preserve"> </w:t>
      </w:r>
      <w:hyperlink r:id="rId8119"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9B1855">
      <w:pPr>
        <w:ind w:firstLine="400"/>
        <w:jc w:val="both"/>
      </w:pPr>
      <w:r>
        <w:rPr>
          <w:rStyle w:val="s0"/>
        </w:rPr>
        <w:t>2) дара кәсіпкердің негізгі құралдары болып табылатын мүлікті өткізуге және жарғылық капиталға беруге байланы</w:t>
      </w:r>
      <w:r>
        <w:rPr>
          <w:rStyle w:val="s0"/>
        </w:rPr>
        <w:t>сты туындайтын, осы Кодекстің</w:t>
      </w:r>
      <w:r>
        <w:rPr>
          <w:rStyle w:val="s0"/>
        </w:rPr>
        <w:t xml:space="preserve"> </w:t>
      </w:r>
      <w:hyperlink r:id="rId8120"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9B1855">
      <w:pPr>
        <w:ind w:firstLine="400"/>
        <w:jc w:val="both"/>
      </w:pPr>
      <w:r>
        <w:rPr>
          <w:rStyle w:val="s0"/>
        </w:rPr>
        <w:t>3) осы Кодекстің</w:t>
      </w:r>
      <w:r>
        <w:rPr>
          <w:rStyle w:val="s0"/>
        </w:rPr>
        <w:t xml:space="preserve"> </w:t>
      </w:r>
      <w:hyperlink r:id="rId8121"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9B1855">
      <w:pPr>
        <w:jc w:val="both"/>
      </w:pPr>
      <w:r>
        <w:rPr>
          <w:rStyle w:val="s3"/>
        </w:rPr>
        <w:t>2012.26.12. № 61-V ҚР</w:t>
      </w:r>
      <w:r>
        <w:rPr>
          <w:rStyle w:val="s3"/>
        </w:rPr>
        <w:t xml:space="preserve"> </w:t>
      </w:r>
      <w:hyperlink r:id="rId8122" w:anchor="sub_id=428" w:history="1">
        <w:r>
          <w:rPr>
            <w:rStyle w:val="a3"/>
            <w:i/>
            <w:iCs/>
          </w:rPr>
          <w:t>Заңымен</w:t>
        </w:r>
      </w:hyperlink>
      <w:r>
        <w:rPr>
          <w:rStyle w:val="s3"/>
        </w:rPr>
        <w:t xml:space="preserve"> </w:t>
      </w:r>
      <w:r>
        <w:rPr>
          <w:rStyle w:val="s3"/>
        </w:rPr>
        <w:t>6-тармақпен толықтырылды (2013 ж. 1 қаңтардан бастап қолданысқа ен</w:t>
      </w:r>
      <w:r>
        <w:rPr>
          <w:rStyle w:val="s3"/>
        </w:rPr>
        <w:t>гізілді)</w:t>
      </w:r>
    </w:p>
    <w:p w:rsidR="00000000" w:rsidRDefault="009B1855">
      <w:pPr>
        <w:ind w:firstLine="400"/>
        <w:jc w:val="both"/>
      </w:pPr>
      <w:r>
        <w:rPr>
          <w:rStyle w:val="s0"/>
        </w:rPr>
        <w:t>6. Осы Кодекстің</w:t>
      </w:r>
      <w:r>
        <w:rPr>
          <w:rStyle w:val="s0"/>
        </w:rPr>
        <w:t xml:space="preserve"> </w:t>
      </w:r>
      <w:hyperlink r:id="rId8123"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9B1855">
      <w:pPr>
        <w:ind w:firstLine="400"/>
        <w:jc w:val="both"/>
      </w:pPr>
      <w:r>
        <w:rPr>
          <w:rStyle w:val="s0"/>
        </w:rPr>
        <w:t>1) осы Кодекстің</w:t>
      </w:r>
      <w:r>
        <w:rPr>
          <w:rStyle w:val="s0"/>
        </w:rPr>
        <w:t xml:space="preserve"> </w:t>
      </w:r>
      <w:hyperlink r:id="rId8124"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9B1855">
      <w:pPr>
        <w:ind w:firstLine="400"/>
        <w:jc w:val="both"/>
      </w:pPr>
      <w:r>
        <w:rPr>
          <w:rStyle w:val="s0"/>
        </w:rPr>
        <w:t>2) осы Кодекстің</w:t>
      </w:r>
      <w:r>
        <w:rPr>
          <w:rStyle w:val="s0"/>
        </w:rPr>
        <w:t xml:space="preserve"> </w:t>
      </w:r>
      <w:hyperlink r:id="rId8125"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w:t>
      </w:r>
      <w:r>
        <w:rPr>
          <w:rStyle w:val="s0"/>
        </w:rPr>
        <w:t>ен тәртіппен айқындалатын жылдық жиынтық табыстан тұрады.</w:t>
      </w:r>
    </w:p>
    <w:p w:rsidR="00000000" w:rsidRDefault="009B1855">
      <w:pPr>
        <w:jc w:val="center"/>
      </w:pPr>
      <w:r>
        <w:rPr>
          <w:rStyle w:val="s1"/>
        </w:rPr>
        <w:t> </w:t>
      </w:r>
    </w:p>
    <w:p w:rsidR="00000000" w:rsidRDefault="009B1855">
      <w:pPr>
        <w:jc w:val="center"/>
      </w:pPr>
      <w:r>
        <w:t> </w:t>
      </w:r>
    </w:p>
    <w:p w:rsidR="00000000" w:rsidRDefault="009B1855">
      <w:pPr>
        <w:jc w:val="center"/>
      </w:pPr>
      <w:r>
        <w:rPr>
          <w:rStyle w:val="s1"/>
        </w:rPr>
        <w:t>§ 2. Патент негізіндегі арнаулы салық режимі</w:t>
      </w:r>
    </w:p>
    <w:p w:rsidR="00000000" w:rsidRDefault="009B1855">
      <w:pPr>
        <w:jc w:val="center"/>
      </w:pPr>
      <w:r>
        <w:rPr>
          <w:rStyle w:val="s1"/>
        </w:rPr>
        <w:t> </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8126" w:anchor="sub_id=138" w:history="1">
        <w:r>
          <w:rPr>
            <w:rStyle w:val="a3"/>
            <w:i/>
            <w:iCs/>
          </w:rPr>
          <w:t>Заңымен</w:t>
        </w:r>
      </w:hyperlink>
      <w:r>
        <w:rPr>
          <w:rStyle w:val="s3"/>
        </w:rPr>
        <w:t xml:space="preserve"> </w:t>
      </w:r>
      <w:r>
        <w:rPr>
          <w:rStyle w:val="s3"/>
        </w:rPr>
        <w:t>429-бап өзгертілді (2010 ж. 1 қа</w:t>
      </w:r>
      <w:r>
        <w:rPr>
          <w:rStyle w:val="s3"/>
        </w:rPr>
        <w:t>ңтардан</w:t>
      </w:r>
      <w:r>
        <w:rPr>
          <w:rStyle w:val="s3"/>
        </w:rPr>
        <w:t xml:space="preserve"> бастап қолданысқа енгiзiлді) (бұр.</w:t>
      </w:r>
      <w:hyperlink r:id="rId8127" w:anchor="sub_id=4290000" w:history="1">
        <w:r>
          <w:rPr>
            <w:rStyle w:val="a3"/>
            <w:i/>
            <w:iCs/>
          </w:rPr>
          <w:t>ред</w:t>
        </w:r>
      </w:hyperlink>
      <w:r>
        <w:rPr>
          <w:rStyle w:val="s3"/>
        </w:rPr>
        <w:t>.қара); 2012.26.12. № 61-V ҚР</w:t>
      </w:r>
      <w:r>
        <w:rPr>
          <w:rStyle w:val="s3"/>
        </w:rPr>
        <w:t xml:space="preserve"> </w:t>
      </w:r>
      <w:hyperlink r:id="rId8128" w:anchor="sub_id=429" w:history="1">
        <w:r>
          <w:rPr>
            <w:rStyle w:val="a3"/>
            <w:i/>
            <w:iCs/>
          </w:rPr>
          <w:t>Заңымен</w:t>
        </w:r>
      </w:hyperlink>
      <w:r>
        <w:rPr>
          <w:rStyle w:val="s3"/>
        </w:rPr>
        <w:t xml:space="preserve"> </w:t>
      </w:r>
      <w:r>
        <w:rPr>
          <w:rStyle w:val="s3"/>
        </w:rPr>
        <w:t>429-бап</w:t>
      </w:r>
      <w:r>
        <w:rPr>
          <w:rStyle w:val="s3"/>
        </w:rPr>
        <w:t xml:space="preserve"> жаңа редакцияда (2013 ж. 1 қаңтардан бастап қолданысқа енгізілді) (</w:t>
      </w:r>
      <w:hyperlink r:id="rId8129" w:anchor="sub_id=4290000" w:history="1">
        <w:r>
          <w:rPr>
            <w:rStyle w:val="a3"/>
            <w:i/>
            <w:iCs/>
          </w:rPr>
          <w:t>бұр.ред.қара</w:t>
        </w:r>
      </w:hyperlink>
      <w:r>
        <w:rPr>
          <w:rStyle w:val="s3"/>
        </w:rPr>
        <w:t>)</w:t>
      </w:r>
    </w:p>
    <w:p w:rsidR="00000000" w:rsidRDefault="009B1855">
      <w:pPr>
        <w:ind w:left="1200" w:hanging="800"/>
        <w:jc w:val="both"/>
      </w:pPr>
      <w:r>
        <w:rPr>
          <w:rStyle w:val="s1"/>
        </w:rPr>
        <w:t>429-бап. Қолдану шарттары</w:t>
      </w:r>
    </w:p>
    <w:p w:rsidR="00000000" w:rsidRDefault="009B1855">
      <w:pPr>
        <w:ind w:firstLine="400"/>
        <w:jc w:val="both"/>
      </w:pPr>
      <w:r>
        <w:rPr>
          <w:rStyle w:val="s0"/>
        </w:rPr>
        <w:t>Патент негізінде арнаулы салық режімін осы Кодекстің</w:t>
      </w:r>
      <w:r>
        <w:rPr>
          <w:rStyle w:val="s0"/>
        </w:rPr>
        <w:t xml:space="preserve"> </w:t>
      </w:r>
      <w:hyperlink r:id="rId8130"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9B1855">
      <w:pPr>
        <w:ind w:firstLine="400"/>
        <w:jc w:val="both"/>
      </w:pPr>
      <w:r>
        <w:rPr>
          <w:rStyle w:val="s0"/>
        </w:rPr>
        <w:t>1) қызметкерлердің еңбегін пайдаланбайтын;</w:t>
      </w:r>
    </w:p>
    <w:p w:rsidR="00000000" w:rsidRDefault="009B1855">
      <w:pPr>
        <w:ind w:firstLine="400"/>
        <w:jc w:val="both"/>
      </w:pPr>
      <w:r>
        <w:rPr>
          <w:rStyle w:val="s0"/>
        </w:rPr>
        <w:t>2) жеке кәсіпкерлік нысанында қ</w:t>
      </w:r>
      <w:r>
        <w:rPr>
          <w:rStyle w:val="s0"/>
        </w:rPr>
        <w:t>ызметті жүзеге асыратын;</w:t>
      </w:r>
    </w:p>
    <w:p w:rsidR="00000000" w:rsidRDefault="009B1855">
      <w:pPr>
        <w:jc w:val="both"/>
      </w:pPr>
      <w:r>
        <w:rPr>
          <w:rStyle w:val="s3"/>
        </w:rPr>
        <w:t>3) тармақша 2014 ж. 1 қаңтардан бастап</w:t>
      </w:r>
      <w:r>
        <w:rPr>
          <w:rStyle w:val="s3"/>
        </w:rPr>
        <w:t xml:space="preserve"> </w:t>
      </w:r>
      <w:hyperlink r:id="rId8131" w:anchor="sub_id=90000" w:history="1">
        <w:r>
          <w:rPr>
            <w:rStyle w:val="a3"/>
            <w:i/>
            <w:iCs/>
          </w:rPr>
          <w:t>қолданысқа</w:t>
        </w:r>
        <w:r>
          <w:rPr>
            <w:rStyle w:val="a3"/>
            <w:i/>
            <w:iCs/>
          </w:rPr>
          <w:t xml:space="preserve"> енгізілді</w:t>
        </w:r>
      </w:hyperlink>
    </w:p>
    <w:p w:rsidR="00000000" w:rsidRDefault="009B1855">
      <w:pPr>
        <w:ind w:firstLine="400"/>
        <w:jc w:val="both"/>
      </w:pPr>
      <w:r>
        <w:rPr>
          <w:rStyle w:val="s0"/>
        </w:rPr>
        <w:t>3) салық кезеңіндегі шекті табысы республикалық бюджет туралы заңда белгiленген және тиi</w:t>
      </w:r>
      <w:r>
        <w:rPr>
          <w:rStyle w:val="s0"/>
        </w:rPr>
        <w:t>стi қаржы жылының 1 қаңтарында қолданыста болған ең төменгi жалақының 300 еселенген мөлшерiнен аспайтын дара кәсiпкерлер қолданады.</w:t>
      </w:r>
    </w:p>
    <w:p w:rsidR="00000000" w:rsidRDefault="009B1855">
      <w:pPr>
        <w:ind w:firstLine="400"/>
        <w:jc w:val="both"/>
      </w:pPr>
      <w:r>
        <w:t> </w:t>
      </w:r>
    </w:p>
    <w:p w:rsidR="00000000" w:rsidRDefault="009B1855">
      <w:pPr>
        <w:ind w:firstLine="400"/>
        <w:jc w:val="both"/>
      </w:pPr>
      <w:r>
        <w:rPr>
          <w:rStyle w:val="s0"/>
          <w:b/>
          <w:bCs/>
        </w:rPr>
        <w:t>430-бап.</w:t>
      </w:r>
      <w:r>
        <w:rPr>
          <w:rStyle w:val="s0"/>
        </w:rPr>
        <w:t xml:space="preserve"> </w:t>
      </w:r>
      <w:r>
        <w:rPr>
          <w:rStyle w:val="s0"/>
          <w:b/>
          <w:bCs/>
        </w:rPr>
        <w:t>Салық кезеңі</w:t>
      </w:r>
    </w:p>
    <w:p w:rsidR="00000000" w:rsidRDefault="009B1855">
      <w:pPr>
        <w:ind w:firstLine="400"/>
        <w:jc w:val="both"/>
      </w:pPr>
      <w:r>
        <w:rPr>
          <w:rStyle w:val="s0"/>
        </w:rPr>
        <w:t>Күнтізбелік жыл салық кезеңі болып табылады.</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8132" w:anchor="sub_id=139" w:history="1">
        <w:r>
          <w:rPr>
            <w:rStyle w:val="a3"/>
            <w:i/>
            <w:iCs/>
          </w:rPr>
          <w:t>Заңымен</w:t>
        </w:r>
      </w:hyperlink>
      <w:r>
        <w:rPr>
          <w:rStyle w:val="s3"/>
        </w:rPr>
        <w:t xml:space="preserve"> </w:t>
      </w:r>
      <w:r>
        <w:rPr>
          <w:rStyle w:val="s3"/>
        </w:rPr>
        <w:t>(2010 ж. 1 қаңтардан бастап қолданысқа енгiзiлді) (бұр.</w:t>
      </w:r>
      <w:hyperlink r:id="rId8133" w:anchor="sub_id=431000" w:history="1">
        <w:r>
          <w:rPr>
            <w:rStyle w:val="a3"/>
            <w:i/>
            <w:iCs/>
          </w:rPr>
          <w:t>ред</w:t>
        </w:r>
      </w:hyperlink>
      <w:r>
        <w:rPr>
          <w:rStyle w:val="s3"/>
        </w:rPr>
        <w:t>.қара); 2011.05.07. № 452-IV ҚР</w:t>
      </w:r>
      <w:r>
        <w:rPr>
          <w:rStyle w:val="s3"/>
        </w:rPr>
        <w:t xml:space="preserve"> </w:t>
      </w:r>
      <w:hyperlink r:id="rId813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8135" w:anchor="sub_id=431000" w:history="1">
        <w:r>
          <w:rPr>
            <w:rStyle w:val="a3"/>
            <w:i/>
            <w:iCs/>
          </w:rPr>
          <w:t>бұр.ред.қара</w:t>
        </w:r>
      </w:hyperlink>
      <w:r>
        <w:rPr>
          <w:rStyle w:val="s3"/>
        </w:rPr>
        <w:t>); 2011.21.07. № 467-ІV ҚР</w:t>
      </w:r>
      <w:r>
        <w:rPr>
          <w:rStyle w:val="s3"/>
        </w:rPr>
        <w:t xml:space="preserve"> </w:t>
      </w:r>
      <w:hyperlink r:id="rId8136" w:anchor="sub_id=3158" w:history="1">
        <w:r>
          <w:rPr>
            <w:rStyle w:val="a3"/>
            <w:i/>
            <w:iCs/>
          </w:rPr>
          <w:t>Заңымен</w:t>
        </w:r>
      </w:hyperlink>
      <w:r>
        <w:rPr>
          <w:rStyle w:val="s3"/>
        </w:rPr>
        <w:t xml:space="preserve"> </w:t>
      </w:r>
      <w:r>
        <w:rPr>
          <w:rStyle w:val="s3"/>
        </w:rPr>
        <w:t>(2011 жылғы 1 шілдеден бастап қолданысқа енгізілді) (</w:t>
      </w:r>
      <w:hyperlink r:id="rId8137" w:anchor="sub_id=431000" w:history="1">
        <w:r>
          <w:rPr>
            <w:rStyle w:val="a3"/>
            <w:i/>
            <w:iCs/>
          </w:rPr>
          <w:t>бұр.ред.қара</w:t>
        </w:r>
      </w:hyperlink>
      <w:r>
        <w:rPr>
          <w:rStyle w:val="s3"/>
        </w:rPr>
        <w:t>) 431-бап өзгертілді; 2012.26</w:t>
      </w:r>
      <w:r>
        <w:rPr>
          <w:rStyle w:val="s3"/>
        </w:rPr>
        <w:t>.12. № 61-V ҚР</w:t>
      </w:r>
      <w:r>
        <w:rPr>
          <w:rStyle w:val="s3"/>
        </w:rPr>
        <w:t xml:space="preserve"> </w:t>
      </w:r>
      <w:hyperlink r:id="rId8138" w:anchor="sub_id=429" w:history="1">
        <w:r>
          <w:rPr>
            <w:rStyle w:val="a3"/>
            <w:i/>
            <w:iCs/>
          </w:rPr>
          <w:t>Заңымен</w:t>
        </w:r>
      </w:hyperlink>
      <w:r>
        <w:rPr>
          <w:rStyle w:val="s3"/>
        </w:rPr>
        <w:t xml:space="preserve"> </w:t>
      </w:r>
      <w:r>
        <w:rPr>
          <w:rStyle w:val="s3"/>
        </w:rPr>
        <w:t>431-бап жаңа редакцияда (2013 ж. 1 қаңтардан бастап қолданысқа енгізілді) (</w:t>
      </w:r>
      <w:hyperlink r:id="rId8139" w:anchor="sub_id=431000" w:history="1">
        <w:r>
          <w:rPr>
            <w:rStyle w:val="a3"/>
            <w:i/>
            <w:iCs/>
          </w:rPr>
          <w:t>бұр.ред.қара</w:t>
        </w:r>
      </w:hyperlink>
      <w:r>
        <w:rPr>
          <w:rStyle w:val="s3"/>
        </w:rPr>
        <w:t>)</w:t>
      </w:r>
    </w:p>
    <w:p w:rsidR="00000000" w:rsidRDefault="009B1855">
      <w:pPr>
        <w:ind w:left="1200" w:hanging="800"/>
        <w:jc w:val="both"/>
      </w:pPr>
      <w:r>
        <w:rPr>
          <w:rStyle w:val="s1"/>
        </w:rPr>
        <w:t>431-бап. Қолдану тәртібі</w:t>
      </w:r>
    </w:p>
    <w:p w:rsidR="00000000" w:rsidRDefault="009B1855">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9B1855">
      <w:pPr>
        <w:ind w:firstLine="400"/>
        <w:jc w:val="both"/>
      </w:pPr>
      <w:r>
        <w:rPr>
          <w:rStyle w:val="s0"/>
        </w:rPr>
        <w:t>Есеп-қисапты қағаз жеткізгіште</w:t>
      </w:r>
      <w:r>
        <w:rPr>
          <w:rStyle w:val="s0"/>
        </w:rPr>
        <w:t xml:space="preserve"> немесе электрондық нысанда, оның ішінде «электрондық үкімет» веб-порталы арқылы:</w:t>
      </w:r>
    </w:p>
    <w:p w:rsidR="00000000" w:rsidRDefault="009B1855">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9B1855">
      <w:pPr>
        <w:ind w:firstLine="400"/>
        <w:jc w:val="both"/>
      </w:pPr>
      <w:r>
        <w:rPr>
          <w:rStyle w:val="s0"/>
        </w:rPr>
        <w:t>2) жалпыға бірдей белгіленген тәртіптен немесе өзге де арнау</w:t>
      </w:r>
      <w:r>
        <w:rPr>
          <w:rStyle w:val="s0"/>
        </w:rPr>
        <w:t>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9B1855">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w:t>
      </w:r>
      <w:r>
        <w:rPr>
          <w:rStyle w:val="s0"/>
        </w:rPr>
        <w:t>у мерзімі немесе салық есептілігін табыс етуді тоқтата тұру мерзімі өткенге дейін ұсынады.</w:t>
      </w:r>
    </w:p>
    <w:p w:rsidR="00000000" w:rsidRDefault="009B1855">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9B1855">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w:t>
      </w:r>
      <w:r>
        <w:rPr>
          <w:rStyle w:val="s0"/>
        </w:rPr>
        <w:t>ы.</w:t>
      </w:r>
    </w:p>
    <w:p w:rsidR="00000000" w:rsidRDefault="009B1855">
      <w:pPr>
        <w:jc w:val="both"/>
      </w:pPr>
      <w:r>
        <w:rPr>
          <w:rStyle w:val="s3"/>
        </w:rPr>
        <w:t>2014.28.11. № 257-V ҚР</w:t>
      </w:r>
      <w:r>
        <w:rPr>
          <w:rStyle w:val="s3"/>
        </w:rPr>
        <w:t xml:space="preserve"> </w:t>
      </w:r>
      <w:hyperlink r:id="rId8140" w:anchor="sub_id=343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8141" w:anchor="sub_id=4310200" w:history="1">
        <w:r>
          <w:rPr>
            <w:rStyle w:val="a3"/>
            <w:i/>
            <w:iCs/>
          </w:rPr>
          <w:t>бұр.ред.қара</w:t>
        </w:r>
      </w:hyperlink>
      <w:r>
        <w:rPr>
          <w:rStyle w:val="s3"/>
        </w:rPr>
        <w:t>)</w:t>
      </w:r>
    </w:p>
    <w:p w:rsidR="00000000" w:rsidRDefault="009B1855">
      <w:pPr>
        <w:ind w:firstLine="400"/>
        <w:jc w:val="both"/>
      </w:pPr>
      <w:r>
        <w:rPr>
          <w:rStyle w:val="s0"/>
        </w:rPr>
        <w:t>2. Есеп-қисап патент құнын есептеу үшін салық есептілігі болып табылады.</w:t>
      </w:r>
    </w:p>
    <w:p w:rsidR="00000000" w:rsidRDefault="009B1855">
      <w:pPr>
        <w:ind w:firstLine="400"/>
        <w:jc w:val="both"/>
      </w:pPr>
      <w:r>
        <w:rPr>
          <w:rStyle w:val="s0"/>
        </w:rPr>
        <w:t>Патент құны осы Кодекстің</w:t>
      </w:r>
      <w:r>
        <w:rPr>
          <w:rStyle w:val="s0"/>
        </w:rPr>
        <w:t xml:space="preserve"> </w:t>
      </w:r>
      <w:hyperlink r:id="rId8142" w:anchor="sub_id=4320000" w:history="1">
        <w:r>
          <w:rPr>
            <w:rStyle w:val="a3"/>
          </w:rPr>
          <w:t>432-бабының 1-тармағ</w:t>
        </w:r>
        <w:r>
          <w:rPr>
            <w:rStyle w:val="a3"/>
          </w:rPr>
          <w:t>ына</w:t>
        </w:r>
      </w:hyperlink>
      <w:r>
        <w:rPr>
          <w:rStyle w:val="s0"/>
        </w:rPr>
        <w:t xml:space="preserve"> </w:t>
      </w:r>
      <w:r>
        <w:rPr>
          <w:rStyle w:val="s0"/>
        </w:rPr>
        <w:t>сәйкес есепте</w:t>
      </w:r>
      <w:r>
        <w:rPr>
          <w:rStyle w:val="s0"/>
        </w:rPr>
        <w:t>леді.</w:t>
      </w:r>
    </w:p>
    <w:p w:rsidR="00000000" w:rsidRDefault="009B1855">
      <w:pPr>
        <w:ind w:firstLine="400"/>
        <w:jc w:val="both"/>
      </w:pPr>
      <w:r>
        <w:rPr>
          <w:rStyle w:val="s0"/>
        </w:rPr>
        <w:t>Салық төлеуші патент құнын төлеуді есеп-қисапты табыс еткенге дейін жүргізеді.</w:t>
      </w:r>
    </w:p>
    <w:p w:rsidR="00000000" w:rsidRDefault="009B1855">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w:t>
      </w:r>
      <w:r>
        <w:rPr>
          <w:rStyle w:val="s0"/>
        </w:rPr>
        <w:t xml:space="preserve"> кезде «электрондық үкіметтің» веб-порталында қалыптастырылатын «электрондық үкіметтің» төлем шлюзінің хабарламасы электрондық нысанда табыс етілетін есеп-қисапқа қоса беріледі.</w:t>
      </w:r>
    </w:p>
    <w:p w:rsidR="00000000" w:rsidRDefault="009B1855">
      <w:pPr>
        <w:ind w:firstLine="400"/>
        <w:jc w:val="both"/>
      </w:pPr>
      <w:r>
        <w:rPr>
          <w:rStyle w:val="s0"/>
        </w:rPr>
        <w:t>Патент құнының төленгенін растайтын құжаттар есеп-қисап қағаз жеткізгіште бері</w:t>
      </w:r>
      <w:r>
        <w:rPr>
          <w:rStyle w:val="s0"/>
        </w:rPr>
        <w:t>лген кезде табыс етіледі.</w:t>
      </w:r>
    </w:p>
    <w:p w:rsidR="00000000" w:rsidRDefault="009B1855">
      <w:pPr>
        <w:ind w:firstLine="400"/>
        <w:jc w:val="both"/>
      </w:pPr>
      <w:r>
        <w:rPr>
          <w:rStyle w:val="s0"/>
        </w:rPr>
        <w:t>Электрондық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9B1855">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9B1855">
      <w:pPr>
        <w:ind w:firstLine="400"/>
        <w:jc w:val="both"/>
      </w:pPr>
      <w:r>
        <w:rPr>
          <w:rStyle w:val="s0"/>
        </w:rPr>
        <w:t>Патент нысанын уәкілетті орган бекітеді.</w:t>
      </w:r>
    </w:p>
    <w:p w:rsidR="00000000" w:rsidRDefault="009B1855">
      <w:pPr>
        <w:ind w:firstLine="400"/>
        <w:jc w:val="both"/>
      </w:pPr>
      <w:r>
        <w:rPr>
          <w:rStyle w:val="s0"/>
        </w:rPr>
        <w:t xml:space="preserve">Егер осы тармақта </w:t>
      </w:r>
      <w:r>
        <w:rPr>
          <w:rStyle w:val="s0"/>
        </w:rPr>
        <w:t>өзгеше</w:t>
      </w:r>
      <w:r>
        <w:rPr>
          <w:rStyle w:val="s0"/>
        </w:rPr>
        <w:t xml:space="preserve"> көзделмесе, патент негізіндегі арнаулы салық режимі бір салық кезеңі шегінде кемінде бір ай қолданылады.</w:t>
      </w:r>
    </w:p>
    <w:p w:rsidR="00000000" w:rsidRDefault="009B1855">
      <w:pPr>
        <w:ind w:firstLine="400"/>
        <w:jc w:val="both"/>
      </w:pPr>
      <w:r>
        <w:rPr>
          <w:rStyle w:val="s0"/>
        </w:rPr>
        <w:t>Патент негізіндегі арнаулы салық режимін:</w:t>
      </w:r>
    </w:p>
    <w:p w:rsidR="00000000" w:rsidRDefault="009B1855">
      <w:pPr>
        <w:ind w:firstLine="400"/>
        <w:jc w:val="both"/>
      </w:pPr>
      <w:r>
        <w:rPr>
          <w:rStyle w:val="s0"/>
        </w:rPr>
        <w:t>1) ағымдағы салық кезеңінің соңғы айында жаңадан тіркелген;</w:t>
      </w:r>
    </w:p>
    <w:p w:rsidR="00000000" w:rsidRDefault="009B1855">
      <w:pPr>
        <w:ind w:firstLine="400"/>
        <w:jc w:val="both"/>
      </w:pPr>
      <w:r>
        <w:rPr>
          <w:rStyle w:val="s0"/>
        </w:rPr>
        <w:t>2) ағымдағы салық кезеңінің соңғы айында с</w:t>
      </w:r>
      <w:r>
        <w:rPr>
          <w:rStyle w:val="s0"/>
        </w:rPr>
        <w:t>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9B1855">
      <w:pPr>
        <w:ind w:firstLine="400"/>
        <w:jc w:val="both"/>
      </w:pPr>
      <w:r>
        <w:rPr>
          <w:rStyle w:val="s0"/>
        </w:rPr>
        <w:t>3. Патент негізінде арнаулы салық режімін қолданатын дара кәсіпкерлердің салық есеп</w:t>
      </w:r>
      <w:r>
        <w:rPr>
          <w:rStyle w:val="s0"/>
        </w:rPr>
        <w:t>тілігін тапсыруды тоқтата тұруы үшін осы Кодекстің</w:t>
      </w:r>
      <w:r>
        <w:rPr>
          <w:rStyle w:val="s0"/>
        </w:rPr>
        <w:t xml:space="preserve"> </w:t>
      </w:r>
      <w:hyperlink r:id="rId8143"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9B1855">
      <w:pPr>
        <w:ind w:firstLine="400"/>
        <w:jc w:val="both"/>
      </w:pPr>
      <w:r>
        <w:rPr>
          <w:rStyle w:val="s0"/>
        </w:rPr>
        <w:t xml:space="preserve">4. Патенттің қолданылу </w:t>
      </w:r>
      <w:r>
        <w:rPr>
          <w:rStyle w:val="s0"/>
        </w:rPr>
        <w:t>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w:t>
      </w:r>
      <w:r>
        <w:rPr>
          <w:rStyle w:val="s0"/>
        </w:rPr>
        <w:t>ылатын салық салу режімі туралы хабарламаны табыс етедi.</w:t>
      </w:r>
    </w:p>
    <w:p w:rsidR="00000000" w:rsidRDefault="009B1855">
      <w:pPr>
        <w:ind w:firstLine="400"/>
        <w:jc w:val="both"/>
      </w:pPr>
      <w:r>
        <w:rPr>
          <w:rStyle w:val="s0"/>
        </w:rPr>
        <w:t>Бұл ретте:</w:t>
      </w:r>
    </w:p>
    <w:p w:rsidR="00000000" w:rsidRDefault="009B1855">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9B1855">
      <w:pPr>
        <w:ind w:firstLine="400"/>
        <w:jc w:val="both"/>
      </w:pPr>
      <w:r>
        <w:rPr>
          <w:rStyle w:val="s0"/>
        </w:rPr>
        <w:t>2) патенттiң қолданылу мерзiмi аяқталған күннен кейiнгi күн салық</w:t>
      </w:r>
      <w:r>
        <w:rPr>
          <w:rStyle w:val="s0"/>
        </w:rPr>
        <w:t xml:space="preserve"> төлеушi таңдаған жалпыға бірдей белгiленген тәртiпті немесе өзге де арнаулы салық режімi қолданыла бастайтын күн болып табылады.</w:t>
      </w:r>
    </w:p>
    <w:p w:rsidR="00000000" w:rsidRDefault="009B1855">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w:t>
      </w:r>
      <w:r>
        <w:rPr>
          <w:rStyle w:val="s0"/>
        </w:rPr>
        <w:t>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w:t>
      </w:r>
      <w:r>
        <w:rPr>
          <w:rStyle w:val="s0"/>
        </w:rPr>
        <w:t>а табыс етеді.</w:t>
      </w:r>
    </w:p>
    <w:p w:rsidR="00000000" w:rsidRDefault="009B1855">
      <w:pPr>
        <w:ind w:firstLine="400"/>
        <w:jc w:val="both"/>
      </w:pPr>
      <w:r>
        <w:rPr>
          <w:rStyle w:val="s0"/>
        </w:rPr>
        <w:t>Бұл ретте:</w:t>
      </w:r>
    </w:p>
    <w:p w:rsidR="00000000" w:rsidRDefault="009B1855">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9B1855">
      <w:pPr>
        <w:ind w:firstLine="400"/>
        <w:jc w:val="both"/>
      </w:pPr>
      <w:r>
        <w:rPr>
          <w:rStyle w:val="s0"/>
        </w:rPr>
        <w:t>2) қолданылатын салық салу режімі туралы хабарлама табыс етілген айдан</w:t>
      </w:r>
      <w:r>
        <w:rPr>
          <w:rStyle w:val="s0"/>
        </w:rPr>
        <w:t xml:space="preserve">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9B1855">
      <w:pPr>
        <w:ind w:firstLine="400"/>
        <w:jc w:val="both"/>
      </w:pPr>
      <w:r>
        <w:rPr>
          <w:rStyle w:val="s0"/>
        </w:rPr>
        <w:t>6. Патенттің қолданылу мерзімі аяқталғанға дейін патент негізінде арнаулы салық режімін қолдан</w:t>
      </w:r>
      <w:r>
        <w:rPr>
          <w:rStyle w:val="s0"/>
        </w:rPr>
        <w:t>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w:t>
      </w:r>
      <w:r>
        <w:rPr>
          <w:rStyle w:val="s0"/>
        </w:rPr>
        <w:t>ралы хабарламаны орналасқан жері бойынша салық органына табыс етуге міндетті.</w:t>
      </w:r>
    </w:p>
    <w:p w:rsidR="00000000" w:rsidRDefault="009B1855">
      <w:pPr>
        <w:ind w:firstLine="400"/>
        <w:jc w:val="both"/>
      </w:pPr>
      <w:r>
        <w:rPr>
          <w:rStyle w:val="s0"/>
        </w:rPr>
        <w:t>Бұл ретте:</w:t>
      </w:r>
    </w:p>
    <w:p w:rsidR="00000000" w:rsidRDefault="009B1855">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9B1855">
      <w:pPr>
        <w:ind w:firstLine="400"/>
        <w:jc w:val="both"/>
      </w:pPr>
      <w:r>
        <w:rPr>
          <w:rStyle w:val="s0"/>
        </w:rPr>
        <w:t>2) мұнд</w:t>
      </w:r>
      <w:r>
        <w:rPr>
          <w:rStyle w:val="s0"/>
        </w:rPr>
        <w:t>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9B1855">
      <w:pPr>
        <w:ind w:firstLine="400"/>
        <w:jc w:val="both"/>
      </w:pPr>
      <w:r>
        <w:rPr>
          <w:rStyle w:val="s0"/>
        </w:rPr>
        <w:t>7. Салық органы салық төлеушiлердiң осы Кодекстiң</w:t>
      </w:r>
      <w:r>
        <w:rPr>
          <w:rStyle w:val="s0"/>
        </w:rPr>
        <w:t xml:space="preserve"> </w:t>
      </w:r>
      <w:hyperlink r:id="rId8144"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9B1855">
      <w:pPr>
        <w:ind w:firstLine="400"/>
        <w:jc w:val="both"/>
      </w:pPr>
      <w:r>
        <w:rPr>
          <w:rStyle w:val="s0"/>
        </w:rPr>
        <w:t>Камералдық бақылау барысында осындай сәйкес келмеу фактісі анықталған жағда</w:t>
      </w:r>
      <w:r>
        <w:rPr>
          <w:rStyle w:val="s0"/>
        </w:rPr>
        <w:t>йда салық органдары жалпыға бірдей белгiленген тәртiпке ауыстырылғанға дейін салық төлеушіге осы Кодекстің</w:t>
      </w:r>
      <w:r>
        <w:rPr>
          <w:rStyle w:val="s0"/>
        </w:rPr>
        <w:t xml:space="preserve"> </w:t>
      </w:r>
      <w:hyperlink r:id="rId8145" w:anchor="sub_id=6070000" w:history="1">
        <w:r>
          <w:rPr>
            <w:rStyle w:val="a3"/>
          </w:rPr>
          <w:t>607</w:t>
        </w:r>
      </w:hyperlink>
      <w:r>
        <w:rPr>
          <w:rStyle w:val="s0"/>
        </w:rPr>
        <w:t xml:space="preserve"> </w:t>
      </w:r>
      <w:r>
        <w:rPr>
          <w:rStyle w:val="s0"/>
        </w:rPr>
        <w:t>және</w:t>
      </w:r>
      <w:r>
        <w:rPr>
          <w:rStyle w:val="s0"/>
        </w:rPr>
        <w:t xml:space="preserve"> </w:t>
      </w:r>
      <w:hyperlink r:id="rId8146"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9B1855">
      <w:pPr>
        <w:ind w:firstLine="400"/>
        <w:jc w:val="both"/>
      </w:pPr>
      <w:r>
        <w:rPr>
          <w:rStyle w:val="s0"/>
        </w:rPr>
        <w:t>Бұл ретте:</w:t>
      </w:r>
    </w:p>
    <w:p w:rsidR="00000000" w:rsidRDefault="009B1855">
      <w:pPr>
        <w:ind w:firstLine="400"/>
        <w:jc w:val="both"/>
      </w:pPr>
      <w:r>
        <w:rPr>
          <w:rStyle w:val="s0"/>
        </w:rPr>
        <w:t>1) мұндай сәйкессіздік туындаған айға қатысты алд</w:t>
      </w:r>
      <w:r>
        <w:rPr>
          <w:rStyle w:val="s0"/>
        </w:rPr>
        <w:t>ындағы болып табылатын айдың соңғы күнi патент негізінде арнаулы салық режімiн қолдануды тоқтату күнi болып табылады;</w:t>
      </w:r>
    </w:p>
    <w:p w:rsidR="00000000" w:rsidRDefault="009B1855">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9B1855">
      <w:pPr>
        <w:ind w:firstLine="400"/>
        <w:jc w:val="both"/>
      </w:pPr>
      <w:r>
        <w:t> </w:t>
      </w:r>
    </w:p>
    <w:p w:rsidR="00000000" w:rsidRDefault="009B1855">
      <w:pPr>
        <w:jc w:val="both"/>
      </w:pPr>
      <w:r>
        <w:rPr>
          <w:rStyle w:val="s3"/>
        </w:rPr>
        <w:t>2012.26.12</w:t>
      </w:r>
      <w:r>
        <w:rPr>
          <w:rStyle w:val="s3"/>
        </w:rPr>
        <w:t>. № 61-V ҚР</w:t>
      </w:r>
      <w:r>
        <w:rPr>
          <w:rStyle w:val="s3"/>
        </w:rPr>
        <w:t xml:space="preserve"> </w:t>
      </w:r>
      <w:hyperlink r:id="rId8147" w:anchor="sub_id=429" w:history="1">
        <w:r>
          <w:rPr>
            <w:rStyle w:val="a3"/>
            <w:i/>
            <w:iCs/>
          </w:rPr>
          <w:t>Заңымен</w:t>
        </w:r>
      </w:hyperlink>
      <w:r>
        <w:rPr>
          <w:rStyle w:val="s3"/>
        </w:rPr>
        <w:t xml:space="preserve"> </w:t>
      </w:r>
      <w:r>
        <w:rPr>
          <w:rStyle w:val="s3"/>
        </w:rPr>
        <w:t>432-бап жаңа редакцияда (2013 ж. 1 қаңтардан бастап қолданысқа енгізілді) (</w:t>
      </w:r>
      <w:hyperlink r:id="rId8148" w:anchor="sub_id=4320000" w:history="1">
        <w:r>
          <w:rPr>
            <w:rStyle w:val="a3"/>
            <w:i/>
            <w:iCs/>
          </w:rPr>
          <w:t>бұр.ред.қара</w:t>
        </w:r>
      </w:hyperlink>
      <w:r>
        <w:rPr>
          <w:rStyle w:val="s3"/>
        </w:rPr>
        <w:t>)</w:t>
      </w:r>
    </w:p>
    <w:p w:rsidR="00000000" w:rsidRDefault="009B1855">
      <w:pPr>
        <w:ind w:left="1200" w:hanging="800"/>
        <w:jc w:val="both"/>
      </w:pPr>
      <w:r>
        <w:rPr>
          <w:rStyle w:val="s1"/>
        </w:rPr>
        <w:t>432-бап. Патент құнын есептеу</w:t>
      </w:r>
    </w:p>
    <w:p w:rsidR="00000000" w:rsidRDefault="009B1855">
      <w:pPr>
        <w:jc w:val="both"/>
      </w:pPr>
      <w:r>
        <w:rPr>
          <w:rStyle w:val="s3"/>
        </w:rPr>
        <w:t>2015.16.11. № 406-V ҚР</w:t>
      </w:r>
      <w:r>
        <w:rPr>
          <w:rStyle w:val="s3"/>
        </w:rPr>
        <w:t xml:space="preserve"> </w:t>
      </w:r>
      <w:hyperlink r:id="rId8149" w:anchor="sub_id=432" w:history="1">
        <w:r>
          <w:rPr>
            <w:rStyle w:val="a4"/>
            <w:i/>
            <w:iCs/>
            <w:color w:val="0000FF"/>
            <w:u w:val="single"/>
          </w:rPr>
          <w:t>Заңымен</w:t>
        </w:r>
      </w:hyperlink>
      <w:r>
        <w:rPr>
          <w:rStyle w:val="s3"/>
        </w:rPr>
        <w:t xml:space="preserve"> 1-</w:t>
      </w:r>
      <w:r>
        <w:rPr>
          <w:rStyle w:val="s3"/>
          <w:lang w:val="kk-KZ"/>
        </w:rPr>
        <w:t>тармақ өзгертілді</w:t>
      </w:r>
      <w:r>
        <w:rPr>
          <w:rStyle w:val="s3"/>
          <w:lang w:val="kk-KZ"/>
        </w:rPr>
        <w:t xml:space="preserve"> </w:t>
      </w:r>
      <w:r>
        <w:rPr>
          <w:rStyle w:val="s3"/>
        </w:rPr>
        <w:t>(2017 ж. 1 шілдеден бастап қолданысқа енгізілді) (</w:t>
      </w:r>
      <w:hyperlink r:id="rId8150" w:anchor="sub_id=43200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Патент құнына дара кәсіпкердің жеке табыс салығының (төлем көзінен ұсталатын жеке табыс салығынан басқа), әлеуметтік салықтың, міндетті зейнетақы жарналары мен әлеуметтік аударым</w:t>
      </w:r>
      <w:r>
        <w:rPr>
          <w:rStyle w:val="s0"/>
        </w:rPr>
        <w:t>дарының, міндетті әлеуметтік медициналық сақтандыруға жарналарының төленуге жататын сомалары қосылады.</w:t>
      </w:r>
    </w:p>
    <w:p w:rsidR="00000000" w:rsidRDefault="009B1855">
      <w:pPr>
        <w:ind w:firstLine="400"/>
        <w:jc w:val="both"/>
      </w:pPr>
      <w:r>
        <w:rPr>
          <w:rStyle w:val="s0"/>
        </w:rPr>
        <w:t> </w:t>
      </w: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w:t>
      </w:r>
      <w:r>
        <w:rPr>
          <w:rStyle w:val="s0"/>
        </w:rPr>
        <w:t>ымен жүргізіледі. Есептелген сома:</w:t>
      </w:r>
      <w:r>
        <w:rPr>
          <w:rStyle w:val="s0"/>
        </w:rPr>
        <w:t xml:space="preserve"> </w:t>
      </w:r>
    </w:p>
    <w:p w:rsidR="00000000" w:rsidRDefault="009B1855">
      <w:pPr>
        <w:ind w:firstLine="400"/>
        <w:jc w:val="both"/>
      </w:pPr>
      <w:r>
        <w:rPr>
          <w:rStyle w:val="s0"/>
        </w:rPr>
        <w:t>1) есептелген соманың 1/2 бөлігі мөлшерінде - жеке табыс салығы;</w:t>
      </w:r>
    </w:p>
    <w:p w:rsidR="00000000" w:rsidRDefault="009B1855">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9B1855">
      <w:pPr>
        <w:ind w:firstLine="400"/>
        <w:jc w:val="both"/>
      </w:pPr>
      <w:r>
        <w:rPr>
          <w:rStyle w:val="s0"/>
        </w:rPr>
        <w:t>Патент құнына қосылатын дар</w:t>
      </w:r>
      <w:r>
        <w:rPr>
          <w:rStyle w:val="s0"/>
        </w:rPr>
        <w:t>а кәсіпкердің міндетті зейнетақы жарналары мен әлеуметтік аударымдарын, міндетті әлеуметтік медициналық сақтандыруға жарналарын есептеу «Қазақстан Республикасында зейнетақымен қамсыздандыру туралы», «Міндетті әлеуметтік сақтандыру туралы», «Міндетті әлеуме</w:t>
      </w:r>
      <w:r>
        <w:rPr>
          <w:rStyle w:val="s0"/>
        </w:rPr>
        <w:t>ттік медициналық сақтандыру туралы» Қазақстан Республикасының</w:t>
      </w:r>
      <w:r>
        <w:rPr>
          <w:rStyle w:val="s0"/>
        </w:rPr>
        <w:t xml:space="preserve"> </w:t>
      </w:r>
      <w:hyperlink r:id="rId8151" w:history="1">
        <w:r>
          <w:rPr>
            <w:rStyle w:val="a4"/>
            <w:color w:val="0000FF"/>
            <w:u w:val="single"/>
          </w:rPr>
          <w:t>заңдарына</w:t>
        </w:r>
      </w:hyperlink>
      <w:r>
        <w:rPr>
          <w:rStyle w:val="s0"/>
        </w:rPr>
        <w:t xml:space="preserve"> </w:t>
      </w:r>
      <w:r>
        <w:rPr>
          <w:rStyle w:val="s0"/>
        </w:rPr>
        <w:t>сәйкес жүргізіледі.</w:t>
      </w:r>
    </w:p>
    <w:p w:rsidR="00000000" w:rsidRDefault="009B185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w:t>
      </w:r>
      <w:r>
        <w:rPr>
          <w:rStyle w:val="s0"/>
        </w:rPr>
        <w:t>ы нөлге тең болады</w:t>
      </w:r>
      <w:r>
        <w:rPr>
          <w:rStyle w:val="s0"/>
          <w:lang w:val="kk-KZ"/>
        </w:rPr>
        <w:t xml:space="preserve">. </w:t>
      </w:r>
    </w:p>
    <w:p w:rsidR="00000000" w:rsidRDefault="009B1855">
      <w:pPr>
        <w:ind w:firstLine="400"/>
        <w:jc w:val="both"/>
      </w:pPr>
      <w:r>
        <w:rPr>
          <w:rStyle w:val="s0"/>
          <w:lang w:val="kk-KZ"/>
        </w:rPr>
        <w:t xml:space="preserve">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w:t>
      </w:r>
      <w:r>
        <w:rPr>
          <w:rStyle w:val="s0"/>
          <w:lang w:val="kk-KZ"/>
        </w:rPr>
        <w:t>сомадан салықтар төлеуді жүргізуге міндетті.</w:t>
      </w:r>
    </w:p>
    <w:p w:rsidR="00000000" w:rsidRDefault="009B1855">
      <w:pPr>
        <w:ind w:firstLine="400"/>
        <w:jc w:val="both"/>
      </w:pPr>
      <w:r>
        <w:rPr>
          <w:rStyle w:val="s0"/>
          <w:lang w:val="kk-KZ"/>
        </w:rPr>
        <w:t>Егер нақты алынған табыс сомасы осы Кодекстің</w:t>
      </w:r>
      <w:r>
        <w:rPr>
          <w:rStyle w:val="s0"/>
          <w:lang w:val="kk-KZ"/>
        </w:rPr>
        <w:t xml:space="preserve"> </w:t>
      </w:r>
      <w:hyperlink r:id="rId8152" w:anchor="sub_id=4290000" w:history="1">
        <w:r>
          <w:rPr>
            <w:rStyle w:val="a3"/>
            <w:lang w:val="kk-KZ"/>
          </w:rPr>
          <w:t>429-бабының 3) тармақшасында</w:t>
        </w:r>
      </w:hyperlink>
      <w:r>
        <w:rPr>
          <w:rStyle w:val="s0"/>
          <w:lang w:val="kk-KZ"/>
        </w:rPr>
        <w:t xml:space="preserve"> </w:t>
      </w:r>
      <w:r>
        <w:rPr>
          <w:rStyle w:val="s0"/>
          <w:lang w:val="kk-KZ"/>
        </w:rPr>
        <w:t>белгіленген табыс мөлшерінен асқан жағдайда, осы та</w:t>
      </w:r>
      <w:r>
        <w:rPr>
          <w:rStyle w:val="s0"/>
          <w:lang w:val="kk-KZ"/>
        </w:rPr>
        <w:t>рмақтың ережелері қолданылмайды.</w:t>
      </w:r>
    </w:p>
    <w:p w:rsidR="00000000" w:rsidRDefault="009B1855">
      <w:pPr>
        <w:ind w:firstLine="400"/>
        <w:jc w:val="both"/>
      </w:pPr>
      <w:r>
        <w:rPr>
          <w:rStyle w:val="s0"/>
          <w:lang w:val="kk-KZ"/>
        </w:rPr>
        <w:t>Аталған есеп-қисаптың негізінде бұрын қалыптастырылған патенттің орнына жаңа патент қалыптастырылады.</w:t>
      </w:r>
    </w:p>
    <w:p w:rsidR="00000000" w:rsidRDefault="009B1855">
      <w:pPr>
        <w:jc w:val="both"/>
      </w:pPr>
      <w:r>
        <w:rPr>
          <w:rStyle w:val="s3"/>
          <w:lang w:val="kk-KZ"/>
        </w:rPr>
        <w:t>ҚР</w:t>
      </w:r>
      <w:r>
        <w:rPr>
          <w:rStyle w:val="s3"/>
          <w:lang w:val="kk-KZ"/>
        </w:rPr>
        <w:t xml:space="preserve"> 2015.18.11. № 412-V</w:t>
      </w:r>
      <w:r>
        <w:rPr>
          <w:rStyle w:val="s3"/>
          <w:lang w:val="kk-KZ"/>
        </w:rPr>
        <w:t xml:space="preserve"> </w:t>
      </w:r>
      <w:hyperlink r:id="rId8153" w:anchor="sub_id=43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3-тармақ </w:t>
      </w:r>
      <w:r>
        <w:rPr>
          <w:rStyle w:val="s3"/>
          <w:lang w:val="kk-KZ"/>
        </w:rPr>
        <w:t>өзгертілді</w:t>
      </w:r>
      <w:r>
        <w:rPr>
          <w:rStyle w:val="s3"/>
          <w:lang w:val="kk-KZ"/>
        </w:rPr>
        <w:t xml:space="preserve"> (2017 ж. 1 қаңтардан бастап қолданысқа енгізілді) (</w:t>
      </w:r>
      <w:hyperlink r:id="rId8154" w:anchor="sub_id=432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 Егер осы Кодекстің</w:t>
      </w:r>
      <w:r>
        <w:rPr>
          <w:rStyle w:val="s0"/>
          <w:lang w:val="kk-KZ"/>
        </w:rPr>
        <w:t xml:space="preserve"> </w:t>
      </w:r>
      <w:hyperlink r:id="rId8155" w:anchor="sub_id=4310500" w:history="1">
        <w:r>
          <w:rPr>
            <w:rStyle w:val="a3"/>
            <w:lang w:val="kk-KZ"/>
          </w:rPr>
          <w:t>431-бабының 5 және 6-тармақтарына</w:t>
        </w:r>
      </w:hyperlink>
      <w:r>
        <w:rPr>
          <w:rStyle w:val="s0"/>
          <w:lang w:val="kk-KZ"/>
        </w:rPr>
        <w:t xml:space="preserve"> </w:t>
      </w:r>
      <w:r>
        <w:rPr>
          <w:rStyle w:val="s0"/>
          <w:lang w:val="kk-KZ"/>
        </w:rPr>
        <w:t xml:space="preserve">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w:t>
      </w:r>
      <w:r>
        <w:rPr>
          <w:rStyle w:val="s0"/>
          <w:lang w:val="kk-KZ"/>
        </w:rPr>
        <w:t>құнының</w:t>
      </w:r>
      <w:r>
        <w:rPr>
          <w:rStyle w:val="s0"/>
          <w:lang w:val="kk-KZ"/>
        </w:rPr>
        <w:t xml:space="preserve"> азаю сомасына қосымша салық есептілігі түрінде есеп-қисап табыс етуге құқылы.</w:t>
      </w:r>
    </w:p>
    <w:p w:rsidR="00000000" w:rsidRDefault="009B1855">
      <w:pPr>
        <w:ind w:firstLine="400"/>
        <w:jc w:val="both"/>
      </w:pPr>
      <w:r>
        <w:rPr>
          <w:rStyle w:val="s0"/>
          <w:lang w:val="kk-KZ"/>
        </w:rPr>
        <w:t>Аталған жағдайда артық төленген салық сомаларын қайтару осы Кодекстің</w:t>
      </w:r>
      <w:r>
        <w:rPr>
          <w:rStyle w:val="s0"/>
          <w:lang w:val="kk-KZ"/>
        </w:rPr>
        <w:t xml:space="preserve"> </w:t>
      </w:r>
      <w:hyperlink r:id="rId8156" w:anchor="sub_id=6020000" w:history="1">
        <w:r>
          <w:rPr>
            <w:rStyle w:val="a4"/>
            <w:color w:val="0000FF"/>
            <w:u w:val="single"/>
            <w:lang w:val="kk-KZ"/>
          </w:rPr>
          <w:t>602-бабында</w:t>
        </w:r>
      </w:hyperlink>
      <w:r>
        <w:rPr>
          <w:rStyle w:val="s0"/>
          <w:lang w:val="kk-KZ"/>
        </w:rPr>
        <w:t xml:space="preserve"> </w:t>
      </w:r>
      <w:r>
        <w:rPr>
          <w:rStyle w:val="s0"/>
          <w:lang w:val="kk-KZ"/>
        </w:rPr>
        <w:t>бел</w:t>
      </w:r>
      <w:r>
        <w:rPr>
          <w:rStyle w:val="s0"/>
          <w:lang w:val="kk-KZ"/>
        </w:rPr>
        <w:t>гіленген тәртіппен жүргізіледі.</w:t>
      </w:r>
    </w:p>
    <w:p w:rsidR="00000000" w:rsidRDefault="009B1855">
      <w:pPr>
        <w:ind w:firstLine="400"/>
        <w:jc w:val="both"/>
      </w:pPr>
      <w:r>
        <w:rPr>
          <w:rStyle w:val="s0"/>
          <w:lang w:val="kk-KZ"/>
        </w:rPr>
        <w:t>4. Нақты алынған табыс сомасы осы Кодекстің</w:t>
      </w:r>
      <w:r>
        <w:rPr>
          <w:rStyle w:val="s0"/>
          <w:lang w:val="kk-KZ"/>
        </w:rPr>
        <w:t xml:space="preserve"> </w:t>
      </w:r>
      <w:hyperlink r:id="rId8157" w:anchor="sub_id=4290000" w:history="1">
        <w:r>
          <w:rPr>
            <w:rStyle w:val="a3"/>
            <w:lang w:val="kk-KZ"/>
          </w:rPr>
          <w:t>429-бабының 3) тармақшасында</w:t>
        </w:r>
      </w:hyperlink>
      <w:r>
        <w:rPr>
          <w:rStyle w:val="s0"/>
        </w:rPr>
        <w:t xml:space="preserve"> </w:t>
      </w:r>
      <w:r>
        <w:rPr>
          <w:rStyle w:val="s0"/>
          <w:lang w:val="kk-KZ"/>
        </w:rPr>
        <w:t>белгіленген шекті табыс сомасынан асқан жағдайда, осы Кодекстің</w:t>
      </w:r>
      <w:r>
        <w:rPr>
          <w:rStyle w:val="s0"/>
          <w:lang w:val="kk-KZ"/>
        </w:rPr>
        <w:t xml:space="preserve"> </w:t>
      </w:r>
      <w:hyperlink r:id="rId8158" w:anchor="sub_id=4310600" w:history="1">
        <w:r>
          <w:rPr>
            <w:rStyle w:val="a3"/>
            <w:lang w:val="kk-KZ"/>
          </w:rPr>
          <w:t>431-бабының 6 және 7-тармақтарында</w:t>
        </w:r>
      </w:hyperlink>
      <w:r>
        <w:rPr>
          <w:rStyle w:val="s0"/>
          <w:lang w:val="kk-KZ"/>
        </w:rPr>
        <w:t xml:space="preserve"> </w:t>
      </w:r>
      <w:r>
        <w:rPr>
          <w:rStyle w:val="s0"/>
          <w:lang w:val="kk-KZ"/>
        </w:rPr>
        <w:t>белгіленген жалпыға бірдей белгіленген тәртіпті немесе өзге де арнаулы салық режімін қолдануды бастау күнінен бастап алынған дара кәсіпкер</w:t>
      </w:r>
      <w:r>
        <w:rPr>
          <w:rStyle w:val="s0"/>
          <w:lang w:val="kk-KZ"/>
        </w:rPr>
        <w:t>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9B1855">
      <w:pPr>
        <w:ind w:firstLine="400"/>
        <w:jc w:val="both"/>
      </w:pPr>
      <w:r>
        <w:rPr>
          <w:rStyle w:val="s0"/>
          <w:lang w:val="kk-KZ"/>
        </w:rPr>
        <w:t xml:space="preserve">5. Дара кәсiпкер iс-әрекетке қабiлетсiз деп танылған жағдайды қоспағанда, патенттiң қолданылу мерзiмi өткенге дейiн кәсiпкерлiк </w:t>
      </w:r>
      <w:r>
        <w:rPr>
          <w:rStyle w:val="s0"/>
          <w:lang w:val="kk-KZ"/>
        </w:rPr>
        <w:t>қызмет</w:t>
      </w:r>
      <w:r>
        <w:rPr>
          <w:rStyle w:val="s0"/>
          <w:lang w:val="kk-KZ"/>
        </w:rPr>
        <w:t xml:space="preserve"> тоқтатылған кезде, салықтардың енгiзiлген сомасы қайтарылуға және қайта есептеуге жатпайды.</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rPr>
        <w:t>§ 3. Оңайлатылған декларация негізіндегі арнаулы салық режимі</w:t>
      </w:r>
    </w:p>
    <w:p w:rsidR="00000000" w:rsidRDefault="009B1855">
      <w:pPr>
        <w:jc w:val="center"/>
      </w:pPr>
      <w:r>
        <w:rPr>
          <w:rStyle w:val="s1"/>
        </w:rPr>
        <w:t> </w:t>
      </w:r>
    </w:p>
    <w:p w:rsidR="00000000" w:rsidRDefault="009B1855">
      <w:pPr>
        <w:jc w:val="both"/>
      </w:pPr>
      <w:r>
        <w:rPr>
          <w:rStyle w:val="s3"/>
        </w:rPr>
        <w:t>2012.26.12. № 61-V ҚР</w:t>
      </w:r>
      <w:r>
        <w:rPr>
          <w:rStyle w:val="s3"/>
        </w:rPr>
        <w:t xml:space="preserve"> </w:t>
      </w:r>
      <w:hyperlink r:id="rId8159" w:anchor="sub_id=433" w:history="1">
        <w:r>
          <w:rPr>
            <w:rStyle w:val="a3"/>
            <w:i/>
            <w:iCs/>
          </w:rPr>
          <w:t>Заңымен</w:t>
        </w:r>
      </w:hyperlink>
      <w:r>
        <w:rPr>
          <w:rStyle w:val="s3"/>
        </w:rPr>
        <w:t xml:space="preserve"> </w:t>
      </w:r>
      <w:r>
        <w:rPr>
          <w:rStyle w:val="s3"/>
        </w:rPr>
        <w:t>433-бап өзгертілді (2013 ж. 1 қаңтардан бастап қолданысқа енгізілді) (</w:t>
      </w:r>
      <w:hyperlink r:id="rId8160" w:anchor="sub_id=4330000" w:history="1">
        <w:r>
          <w:rPr>
            <w:rStyle w:val="a3"/>
            <w:i/>
            <w:iCs/>
          </w:rPr>
          <w:t>бұр.ред.қара</w:t>
        </w:r>
      </w:hyperlink>
      <w:r>
        <w:rPr>
          <w:rStyle w:val="s3"/>
        </w:rPr>
        <w:t>)</w:t>
      </w:r>
    </w:p>
    <w:p w:rsidR="00000000" w:rsidRDefault="009B1855">
      <w:pPr>
        <w:ind w:left="1200" w:hanging="800"/>
        <w:jc w:val="both"/>
      </w:pPr>
      <w:r>
        <w:rPr>
          <w:rStyle w:val="s1"/>
        </w:rPr>
        <w:t>433-бап. Қолдану шарттары</w:t>
      </w:r>
    </w:p>
    <w:p w:rsidR="00000000" w:rsidRDefault="009B1855">
      <w:pPr>
        <w:ind w:firstLine="400"/>
        <w:jc w:val="both"/>
      </w:pPr>
      <w:r>
        <w:rPr>
          <w:rStyle w:val="s0"/>
        </w:rPr>
        <w:t>Осы Кодекстің</w:t>
      </w:r>
      <w:r>
        <w:rPr>
          <w:rStyle w:val="s0"/>
        </w:rPr>
        <w:t xml:space="preserve"> </w:t>
      </w:r>
      <w:hyperlink r:id="rId8161"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9B1855">
      <w:pPr>
        <w:jc w:val="both"/>
      </w:pPr>
      <w:r>
        <w:rPr>
          <w:rStyle w:val="s3"/>
        </w:rPr>
        <w:t>2012.26.12. № 61-V ҚР</w:t>
      </w:r>
      <w:r>
        <w:rPr>
          <w:rStyle w:val="s3"/>
        </w:rPr>
        <w:t xml:space="preserve"> </w:t>
      </w:r>
      <w:hyperlink r:id="rId8162" w:anchor="sub_id=17769"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163" w:anchor="sub_id=4330001" w:history="1">
        <w:r>
          <w:rPr>
            <w:rStyle w:val="a3"/>
            <w:i/>
            <w:iCs/>
          </w:rPr>
          <w:t>бұр.ред.қара</w:t>
        </w:r>
      </w:hyperlink>
      <w:r>
        <w:rPr>
          <w:rStyle w:val="s3"/>
        </w:rPr>
        <w:t>)</w:t>
      </w:r>
    </w:p>
    <w:p w:rsidR="00000000" w:rsidRDefault="009B1855">
      <w:pPr>
        <w:ind w:firstLine="400"/>
        <w:jc w:val="both"/>
      </w:pPr>
      <w:r>
        <w:rPr>
          <w:rStyle w:val="s0"/>
        </w:rPr>
        <w:t xml:space="preserve">1) дара кәсіпкерлер </w:t>
      </w:r>
      <w:r>
        <w:rPr>
          <w:rStyle w:val="s0"/>
        </w:rPr>
        <w:t>үшін</w:t>
      </w:r>
      <w:r>
        <w:rPr>
          <w:rStyle w:val="s0"/>
        </w:rPr>
        <w:t>:</w:t>
      </w:r>
    </w:p>
    <w:p w:rsidR="00000000" w:rsidRDefault="009B1855">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9B1855">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w:t>
      </w:r>
      <w:r>
        <w:rPr>
          <w:rStyle w:val="s0"/>
        </w:rPr>
        <w:t>йынша қолданыста болған ең төменгі жалақының 1400 еселенген мөлшерін құраса;</w:t>
      </w:r>
    </w:p>
    <w:p w:rsidR="00000000" w:rsidRDefault="009B1855">
      <w:pPr>
        <w:jc w:val="both"/>
      </w:pPr>
      <w:r>
        <w:rPr>
          <w:rStyle w:val="s3"/>
        </w:rPr>
        <w:t>2012.26.12. № 61-V ҚР</w:t>
      </w:r>
      <w:r>
        <w:rPr>
          <w:rStyle w:val="s3"/>
        </w:rPr>
        <w:t xml:space="preserve"> </w:t>
      </w:r>
      <w:hyperlink r:id="rId8164" w:anchor="sub_id=17769" w:history="1">
        <w:r>
          <w:rPr>
            <w:rStyle w:val="a3"/>
            <w:i/>
            <w:iCs/>
          </w:rPr>
          <w:t>Заңымен</w:t>
        </w:r>
      </w:hyperlink>
      <w:r>
        <w:rPr>
          <w:rStyle w:val="s3"/>
        </w:rPr>
        <w:t xml:space="preserve"> </w:t>
      </w:r>
      <w:r>
        <w:rPr>
          <w:rStyle w:val="s3"/>
        </w:rPr>
        <w:t>2) тармақша өзгертілді (2014 ж. 1 қаңтардан бастап қолданысқа енгі</w:t>
      </w:r>
      <w:r>
        <w:rPr>
          <w:rStyle w:val="s3"/>
        </w:rPr>
        <w:t>зілді) (</w:t>
      </w:r>
      <w:hyperlink r:id="rId8165" w:anchor="sub_id=4330002" w:history="1">
        <w:r>
          <w:rPr>
            <w:rStyle w:val="a3"/>
            <w:i/>
            <w:iCs/>
          </w:rPr>
          <w:t>бұр.ред.қара</w:t>
        </w:r>
      </w:hyperlink>
      <w:r>
        <w:rPr>
          <w:rStyle w:val="s3"/>
        </w:rPr>
        <w:t>)</w:t>
      </w:r>
    </w:p>
    <w:p w:rsidR="00000000" w:rsidRDefault="009B1855">
      <w:pPr>
        <w:ind w:firstLine="400"/>
        <w:jc w:val="both"/>
      </w:pPr>
      <w:r>
        <w:rPr>
          <w:rStyle w:val="s0"/>
        </w:rPr>
        <w:t>2) заңды тұлғалар үшін:</w:t>
      </w:r>
    </w:p>
    <w:p w:rsidR="00000000" w:rsidRDefault="009B1855">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9B1855">
      <w:pPr>
        <w:ind w:firstLine="400"/>
        <w:jc w:val="both"/>
      </w:pPr>
      <w:r>
        <w:rPr>
          <w:rStyle w:val="s0"/>
        </w:rPr>
        <w:t>салық кезеңі үшін шекті табысы республикалық б</w:t>
      </w:r>
      <w:r>
        <w:rPr>
          <w:rStyle w:val="s0"/>
        </w:rPr>
        <w:t>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9B1855">
      <w:pPr>
        <w:ind w:firstLine="400"/>
        <w:jc w:val="both"/>
      </w:pPr>
      <w:r>
        <w:rPr>
          <w:rStyle w:val="s0"/>
        </w:rPr>
        <w:t> </w:t>
      </w:r>
    </w:p>
    <w:p w:rsidR="00000000" w:rsidRDefault="009B1855">
      <w:pPr>
        <w:jc w:val="both"/>
      </w:pPr>
      <w:r>
        <w:rPr>
          <w:rStyle w:val="s3"/>
        </w:rPr>
        <w:t>2012.26.12. № 61-V ҚР</w:t>
      </w:r>
      <w:r>
        <w:rPr>
          <w:rStyle w:val="s3"/>
        </w:rPr>
        <w:t xml:space="preserve"> </w:t>
      </w:r>
      <w:hyperlink r:id="rId8166" w:anchor="sub_id=434" w:history="1">
        <w:r>
          <w:rPr>
            <w:rStyle w:val="a3"/>
            <w:i/>
            <w:iCs/>
          </w:rPr>
          <w:t>Заңымен</w:t>
        </w:r>
      </w:hyperlink>
      <w:r>
        <w:rPr>
          <w:rStyle w:val="s3"/>
        </w:rPr>
        <w:t xml:space="preserve"> </w:t>
      </w:r>
      <w:r>
        <w:rPr>
          <w:rStyle w:val="s3"/>
        </w:rPr>
        <w:t>434-бап жаңа редакцияда (2014 ж. 1 қаңтардан бастап қолданысқа енгізілді) (</w:t>
      </w:r>
      <w:hyperlink r:id="rId8167" w:anchor="sub_id=4340000" w:history="1">
        <w:r>
          <w:rPr>
            <w:rStyle w:val="a3"/>
            <w:i/>
            <w:iCs/>
          </w:rPr>
          <w:t>бұр.ред.қара</w:t>
        </w:r>
      </w:hyperlink>
      <w:r>
        <w:rPr>
          <w:rStyle w:val="s3"/>
        </w:rPr>
        <w:t>)</w:t>
      </w:r>
    </w:p>
    <w:p w:rsidR="00000000" w:rsidRDefault="009B1855">
      <w:pPr>
        <w:ind w:left="1200" w:hanging="800"/>
        <w:jc w:val="both"/>
      </w:pPr>
      <w:r>
        <w:rPr>
          <w:rStyle w:val="s1"/>
        </w:rPr>
        <w:t>434-бап. Салық кезеңі</w:t>
      </w:r>
    </w:p>
    <w:p w:rsidR="00000000" w:rsidRDefault="009B1855">
      <w:pPr>
        <w:ind w:firstLine="400"/>
        <w:jc w:val="both"/>
      </w:pPr>
      <w:r>
        <w:rPr>
          <w:rStyle w:val="s0"/>
        </w:rPr>
        <w:t>Жартыжылдық салық кезеңі болып табылады.</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8168" w:anchor="sub_id=140" w:history="1">
        <w:r>
          <w:rPr>
            <w:rStyle w:val="a3"/>
            <w:i/>
            <w:iCs/>
          </w:rPr>
          <w:t>Заңымен</w:t>
        </w:r>
      </w:hyperlink>
      <w:r>
        <w:rPr>
          <w:rStyle w:val="s3"/>
        </w:rPr>
        <w:t xml:space="preserve"> </w:t>
      </w:r>
      <w:r>
        <w:rPr>
          <w:rStyle w:val="s3"/>
        </w:rPr>
        <w:t>(2010 ж. 1 қаңтардан бастап қолданысқа енгiзiлді) (бұр.</w:t>
      </w:r>
      <w:hyperlink r:id="rId8169" w:anchor="sub_id=4350000" w:history="1">
        <w:r>
          <w:rPr>
            <w:rStyle w:val="a3"/>
            <w:i/>
            <w:iCs/>
          </w:rPr>
          <w:t>ред</w:t>
        </w:r>
      </w:hyperlink>
      <w:r>
        <w:rPr>
          <w:rStyle w:val="s3"/>
        </w:rPr>
        <w:t>.қара); 2012.26.12. № 61-V ҚР</w:t>
      </w:r>
      <w:r>
        <w:rPr>
          <w:rStyle w:val="s3"/>
        </w:rPr>
        <w:t xml:space="preserve"> </w:t>
      </w:r>
      <w:hyperlink r:id="rId8170" w:anchor="sub_id=434" w:history="1">
        <w:r>
          <w:rPr>
            <w:rStyle w:val="a3"/>
            <w:i/>
            <w:iCs/>
          </w:rPr>
          <w:t>Заңымен</w:t>
        </w:r>
      </w:hyperlink>
      <w:r>
        <w:rPr>
          <w:rStyle w:val="s3"/>
        </w:rPr>
        <w:t xml:space="preserve"> </w:t>
      </w:r>
      <w:r>
        <w:rPr>
          <w:rStyle w:val="s3"/>
        </w:rPr>
        <w:t>(2013 ж. 1 қаңтардан бастап қолданысқа енгізілді) (</w:t>
      </w:r>
      <w:hyperlink r:id="rId8171" w:anchor="sub_id=4350000" w:history="1">
        <w:r>
          <w:rPr>
            <w:rStyle w:val="a3"/>
            <w:i/>
            <w:iCs/>
          </w:rPr>
          <w:t>бұр.ред.қара</w:t>
        </w:r>
      </w:hyperlink>
      <w:r>
        <w:rPr>
          <w:rStyle w:val="s3"/>
        </w:rPr>
        <w:t>) 435-бап жаңа редакцияда</w:t>
      </w:r>
    </w:p>
    <w:p w:rsidR="00000000" w:rsidRDefault="009B1855">
      <w:pPr>
        <w:ind w:left="1200" w:hanging="800"/>
        <w:jc w:val="both"/>
      </w:pPr>
      <w:r>
        <w:rPr>
          <w:rStyle w:val="s1"/>
        </w:rPr>
        <w:t>435-бап. Қолдану тәртібі</w:t>
      </w:r>
    </w:p>
    <w:p w:rsidR="00000000" w:rsidRDefault="009B1855">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w:t>
      </w:r>
      <w:r>
        <w:rPr>
          <w:rStyle w:val="s0"/>
        </w:rPr>
        <w:t>өлеуш</w:t>
      </w:r>
      <w:r>
        <w:rPr>
          <w:rStyle w:val="s0"/>
        </w:rPr>
        <w:t>iлер орналасқан жерi бойынша салық органына қолданылатын салық салу режімі туралы хабарламаны табыс етеді.</w:t>
      </w:r>
    </w:p>
    <w:p w:rsidR="00000000" w:rsidRDefault="009B1855">
      <w:pPr>
        <w:ind w:firstLine="400"/>
        <w:jc w:val="both"/>
      </w:pPr>
      <w:r>
        <w:rPr>
          <w:rStyle w:val="s0"/>
        </w:rPr>
        <w:t>Қолданылатын</w:t>
      </w:r>
      <w:r>
        <w:rPr>
          <w:rStyle w:val="s0"/>
        </w:rPr>
        <w:t xml:space="preserve"> салық салу режімі туралы хабарламаны:</w:t>
      </w:r>
    </w:p>
    <w:p w:rsidR="00000000" w:rsidRDefault="009B1855">
      <w:pPr>
        <w:ind w:firstLine="400"/>
        <w:jc w:val="both"/>
      </w:pPr>
      <w:r>
        <w:rPr>
          <w:rStyle w:val="s0"/>
        </w:rPr>
        <w:t>1) жаңадан құрылған (пайда болған) заңды тұлғалар заңды тұлға әділет органында мемлекеттік ті</w:t>
      </w:r>
      <w:r>
        <w:rPr>
          <w:rStyle w:val="s0"/>
        </w:rPr>
        <w:t>ркелгеннен кейін бес жұмыс күнінен кешіктірмей;</w:t>
      </w:r>
    </w:p>
    <w:p w:rsidR="00000000" w:rsidRDefault="009B1855">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w:t>
      </w:r>
      <w:r>
        <w:rPr>
          <w:rStyle w:val="s0"/>
        </w:rPr>
        <w:t>аулы салық режімін қолдану айының бірінші күніне дейін;</w:t>
      </w:r>
    </w:p>
    <w:p w:rsidR="00000000" w:rsidRDefault="009B1855">
      <w:pPr>
        <w:ind w:firstLine="400"/>
        <w:jc w:val="both"/>
      </w:pPr>
      <w:r>
        <w:rPr>
          <w:rStyle w:val="s0"/>
        </w:rPr>
        <w:t>3) патент негізінде арнаулы салық режімінен ауысқан кезде дара кәсіпкерлер:</w:t>
      </w:r>
    </w:p>
    <w:p w:rsidR="00000000" w:rsidRDefault="009B1855">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9B1855">
      <w:pPr>
        <w:ind w:firstLine="400"/>
        <w:jc w:val="both"/>
      </w:pPr>
      <w:r>
        <w:rPr>
          <w:rStyle w:val="s0"/>
        </w:rPr>
        <w:t>өзге</w:t>
      </w:r>
      <w:r>
        <w:rPr>
          <w:rStyle w:val="s0"/>
        </w:rPr>
        <w:t xml:space="preserve"> ж</w:t>
      </w:r>
      <w:r>
        <w:rPr>
          <w:rStyle w:val="s0"/>
        </w:rPr>
        <w:t>ағдайларда - патенттің қолданылу немесе салық есептілігін тапсыруды уақытша тоқтата тұру мерзімі аяқталғанға дейін табыс етеді.</w:t>
      </w:r>
    </w:p>
    <w:p w:rsidR="00000000" w:rsidRDefault="009B1855">
      <w:pPr>
        <w:ind w:firstLine="400"/>
        <w:jc w:val="both"/>
      </w:pPr>
      <w:r>
        <w:rPr>
          <w:rStyle w:val="s0"/>
        </w:rPr>
        <w:t>2. Оңайлатылған декларация негiзiнде арнаулы салық режімiн қолдануды бастау күні:</w:t>
      </w:r>
    </w:p>
    <w:p w:rsidR="00000000" w:rsidRDefault="009B1855">
      <w:pPr>
        <w:ind w:firstLine="400"/>
        <w:jc w:val="both"/>
      </w:pPr>
      <w:r>
        <w:rPr>
          <w:rStyle w:val="s0"/>
        </w:rPr>
        <w:t>1) жаңадан құрылған дара кәсіпкерлер үшін - са</w:t>
      </w:r>
      <w:r>
        <w:rPr>
          <w:rStyle w:val="s0"/>
        </w:rPr>
        <w:t>лық органдарында дара кәсіпкер ретінде мемлекеттік тіркеу күні;</w:t>
      </w:r>
    </w:p>
    <w:p w:rsidR="00000000" w:rsidRDefault="009B1855">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9B1855">
      <w:pPr>
        <w:ind w:firstLine="400"/>
        <w:jc w:val="both"/>
      </w:pPr>
      <w:r>
        <w:rPr>
          <w:rStyle w:val="s0"/>
        </w:rPr>
        <w:t>3) осы баптың 1-тармағының 2) тармақшасында көрсетілген салық төл</w:t>
      </w:r>
      <w:r>
        <w:rPr>
          <w:rStyle w:val="s0"/>
        </w:rPr>
        <w:t>еушілер үшін - қолданылатын салық салу режімі туралы хабарлама табыс етілген айдан кейінгі айдың бірінші күні;</w:t>
      </w:r>
    </w:p>
    <w:p w:rsidR="00000000" w:rsidRDefault="009B1855">
      <w:pPr>
        <w:ind w:firstLine="400"/>
        <w:jc w:val="both"/>
      </w:pPr>
      <w:r>
        <w:rPr>
          <w:rStyle w:val="s0"/>
        </w:rPr>
        <w:t>4) осы баптың 1-тармағының 3) тармақшасында көрсетілген салық төлеушілер үшін:</w:t>
      </w:r>
    </w:p>
    <w:p w:rsidR="00000000" w:rsidRDefault="009B1855">
      <w:pPr>
        <w:ind w:firstLine="400"/>
        <w:jc w:val="both"/>
      </w:pPr>
      <w:r>
        <w:rPr>
          <w:rStyle w:val="s0"/>
        </w:rPr>
        <w:t>осы Кодекстің</w:t>
      </w:r>
      <w:r>
        <w:rPr>
          <w:rStyle w:val="s0"/>
        </w:rPr>
        <w:t xml:space="preserve"> </w:t>
      </w:r>
      <w:hyperlink r:id="rId8172"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9B1855">
      <w:pPr>
        <w:ind w:firstLine="400"/>
        <w:jc w:val="both"/>
      </w:pPr>
      <w:r>
        <w:rPr>
          <w:rStyle w:val="s0"/>
        </w:rPr>
        <w:t>осы Кодекстің</w:t>
      </w:r>
      <w:r>
        <w:rPr>
          <w:rStyle w:val="s0"/>
        </w:rPr>
        <w:t xml:space="preserve"> </w:t>
      </w:r>
      <w:hyperlink r:id="rId8173" w:anchor="sub_id=4310500" w:history="1">
        <w:r>
          <w:rPr>
            <w:rStyle w:val="a3"/>
          </w:rPr>
          <w:t>431-бабының 5-тармағына</w:t>
        </w:r>
      </w:hyperlink>
      <w:r>
        <w:rPr>
          <w:rStyle w:val="s0"/>
        </w:rPr>
        <w:t xml:space="preserve"> </w:t>
      </w:r>
      <w:r>
        <w:rPr>
          <w:rStyle w:val="s0"/>
        </w:rPr>
        <w:t>сәйкес қолданыл</w:t>
      </w:r>
      <w:r>
        <w:rPr>
          <w:rStyle w:val="s0"/>
        </w:rPr>
        <w:t>атын салық салу режімі туралы хабарлама табыс етілген айдан кейінгі айдың бірінші күні;</w:t>
      </w:r>
    </w:p>
    <w:p w:rsidR="00000000" w:rsidRDefault="009B1855">
      <w:pPr>
        <w:ind w:firstLine="400"/>
        <w:jc w:val="both"/>
      </w:pPr>
      <w:r>
        <w:rPr>
          <w:rStyle w:val="s0"/>
        </w:rPr>
        <w:t>осы Кодекстің</w:t>
      </w:r>
      <w:r>
        <w:rPr>
          <w:rStyle w:val="s0"/>
        </w:rPr>
        <w:t xml:space="preserve"> </w:t>
      </w:r>
      <w:hyperlink r:id="rId8174"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w:t>
      </w:r>
      <w:r>
        <w:rPr>
          <w:rStyle w:val="s0"/>
        </w:rPr>
        <w:t xml:space="preserve"> қолдану шарттарына сәйкессіздік туындаған айдың бірінші күні болып табылады.</w:t>
      </w:r>
    </w:p>
    <w:p w:rsidR="00000000" w:rsidRDefault="009B1855">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w:t>
      </w:r>
      <w:r>
        <w:rPr>
          <w:rStyle w:val="s0"/>
        </w:rPr>
        <w:t>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9B1855">
      <w:pPr>
        <w:ind w:firstLine="400"/>
        <w:jc w:val="both"/>
      </w:pPr>
      <w:r>
        <w:rPr>
          <w:rStyle w:val="s0"/>
        </w:rPr>
        <w:t>Бұл ретте:</w:t>
      </w:r>
    </w:p>
    <w:p w:rsidR="00000000" w:rsidRDefault="009B1855">
      <w:pPr>
        <w:ind w:firstLine="400"/>
        <w:jc w:val="both"/>
      </w:pPr>
      <w:r>
        <w:rPr>
          <w:rStyle w:val="s0"/>
        </w:rPr>
        <w:t>1) қолданылатын салық салу режімі туралы хабарлама тапсырылған ай</w:t>
      </w:r>
      <w:r>
        <w:rPr>
          <w:rStyle w:val="s0"/>
        </w:rPr>
        <w:t>дың соңғы күнi оңайлатылған декларация негізінде арнаулы салық режімiн қолдануды тоқтату күнi болып табылады;</w:t>
      </w:r>
    </w:p>
    <w:p w:rsidR="00000000" w:rsidRDefault="009B1855">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w:t>
      </w:r>
      <w:r>
        <w:rPr>
          <w:rStyle w:val="s0"/>
        </w:rPr>
        <w:t xml:space="preserve"> арнаулы салық режімін қолдануды бастау күнi болып табылады.</w:t>
      </w:r>
    </w:p>
    <w:p w:rsidR="00000000" w:rsidRDefault="009B1855">
      <w:pPr>
        <w:ind w:firstLine="400"/>
        <w:jc w:val="both"/>
      </w:pPr>
      <w:r>
        <w:rPr>
          <w:rStyle w:val="s0"/>
        </w:rPr>
        <w:t>4. Осы Кодекстiң</w:t>
      </w:r>
      <w:r>
        <w:rPr>
          <w:rStyle w:val="s0"/>
        </w:rPr>
        <w:t xml:space="preserve"> </w:t>
      </w:r>
      <w:hyperlink r:id="rId8175"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w:t>
      </w:r>
      <w:r>
        <w:rPr>
          <w:rStyle w:val="s0"/>
        </w:rPr>
        <w:t>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9B1855">
      <w:pPr>
        <w:ind w:firstLine="400"/>
        <w:jc w:val="both"/>
      </w:pPr>
      <w:r>
        <w:rPr>
          <w:rStyle w:val="s0"/>
        </w:rPr>
        <w:t>Бұл ретте:</w:t>
      </w:r>
    </w:p>
    <w:p w:rsidR="00000000" w:rsidRDefault="009B1855">
      <w:pPr>
        <w:ind w:firstLine="400"/>
        <w:jc w:val="both"/>
      </w:pPr>
      <w:r>
        <w:rPr>
          <w:rStyle w:val="s0"/>
        </w:rPr>
        <w:t>1) осы Кодек</w:t>
      </w:r>
      <w:r>
        <w:rPr>
          <w:rStyle w:val="s0"/>
        </w:rPr>
        <w:t>стің</w:t>
      </w:r>
      <w:r>
        <w:rPr>
          <w:rStyle w:val="s0"/>
        </w:rPr>
        <w:t xml:space="preserve"> </w:t>
      </w:r>
      <w:hyperlink r:id="rId8176"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w:t>
      </w:r>
      <w:r>
        <w:rPr>
          <w:rStyle w:val="s0"/>
        </w:rPr>
        <w:t xml:space="preserve"> қолдануды тоқтату күнi болып табылады;</w:t>
      </w:r>
    </w:p>
    <w:p w:rsidR="00000000" w:rsidRDefault="009B1855">
      <w:pPr>
        <w:ind w:firstLine="400"/>
        <w:jc w:val="both"/>
      </w:pPr>
      <w:r>
        <w:rPr>
          <w:rStyle w:val="s0"/>
        </w:rPr>
        <w:t>2) осы Кодекстің</w:t>
      </w:r>
      <w:r>
        <w:rPr>
          <w:rStyle w:val="s0"/>
        </w:rPr>
        <w:t xml:space="preserve"> </w:t>
      </w:r>
      <w:hyperlink r:id="rId817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w:t>
      </w:r>
      <w:r>
        <w:rPr>
          <w:rStyle w:val="s0"/>
        </w:rPr>
        <w:t>месе өзге де арнаулы салық режімін қолдануды бастау күнi болып табылады.</w:t>
      </w:r>
    </w:p>
    <w:p w:rsidR="00000000" w:rsidRDefault="009B1855">
      <w:pPr>
        <w:ind w:firstLine="400"/>
        <w:jc w:val="both"/>
      </w:pPr>
      <w:r>
        <w:rPr>
          <w:rStyle w:val="s0"/>
        </w:rPr>
        <w:t>5. Салық органы салық төлеушiлердiң осы Кодекстiң</w:t>
      </w:r>
      <w:r>
        <w:rPr>
          <w:rStyle w:val="s0"/>
        </w:rPr>
        <w:t xml:space="preserve"> </w:t>
      </w:r>
      <w:hyperlink r:id="rId8178" w:anchor="sub_id=4330000" w:history="1">
        <w:r>
          <w:rPr>
            <w:rStyle w:val="a3"/>
          </w:rPr>
          <w:t>433-бабында</w:t>
        </w:r>
      </w:hyperlink>
      <w:r>
        <w:rPr>
          <w:rStyle w:val="s0"/>
        </w:rPr>
        <w:t xml:space="preserve"> </w:t>
      </w:r>
      <w:r>
        <w:rPr>
          <w:rStyle w:val="s0"/>
        </w:rPr>
        <w:t>белгiленген талаптарға сай келмеу фа</w:t>
      </w:r>
      <w:r>
        <w:rPr>
          <w:rStyle w:val="s0"/>
        </w:rPr>
        <w:t>ктiсiн анықтаған кезде, осы салық төлеушiлердi жалпыға бірдей белгiленген тәртiпке ауыстырады.</w:t>
      </w:r>
    </w:p>
    <w:p w:rsidR="00000000" w:rsidRDefault="009B1855">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w:t>
      </w:r>
      <w:r>
        <w:rPr>
          <w:rStyle w:val="s0"/>
        </w:rPr>
        <w:t>ушiге осы Кодекстiң</w:t>
      </w:r>
      <w:r>
        <w:rPr>
          <w:rStyle w:val="s0"/>
        </w:rPr>
        <w:t xml:space="preserve"> </w:t>
      </w:r>
      <w:hyperlink r:id="rId8179" w:anchor="sub_id=6070000" w:history="1">
        <w:r>
          <w:rPr>
            <w:rStyle w:val="a3"/>
          </w:rPr>
          <w:t>607</w:t>
        </w:r>
      </w:hyperlink>
      <w:r>
        <w:rPr>
          <w:rStyle w:val="s0"/>
        </w:rPr>
        <w:t xml:space="preserve"> </w:t>
      </w:r>
      <w:r>
        <w:rPr>
          <w:rStyle w:val="s0"/>
        </w:rPr>
        <w:t>және</w:t>
      </w:r>
      <w:r>
        <w:rPr>
          <w:rStyle w:val="s0"/>
        </w:rPr>
        <w:t xml:space="preserve"> </w:t>
      </w:r>
      <w:hyperlink r:id="rId8180" w:anchor="sub_id=6080000" w:history="1">
        <w:r>
          <w:rPr>
            <w:rStyle w:val="a3"/>
          </w:rPr>
          <w:t>608-баптарында</w:t>
        </w:r>
      </w:hyperlink>
      <w:r>
        <w:rPr>
          <w:rStyle w:val="s0"/>
        </w:rPr>
        <w:t xml:space="preserve"> </w:t>
      </w:r>
      <w:r>
        <w:rPr>
          <w:rStyle w:val="s0"/>
        </w:rPr>
        <w:t>белгiленген мерзiмдерде және тәртiппен кам</w:t>
      </w:r>
      <w:r>
        <w:rPr>
          <w:rStyle w:val="s0"/>
        </w:rPr>
        <w:t>ералдық бақылау нәтижелерi бойынша салық органдары анықтаған бұзушылықтарды жою туралы хабарлама жiбередi.</w:t>
      </w:r>
    </w:p>
    <w:p w:rsidR="00000000" w:rsidRDefault="009B1855">
      <w:pPr>
        <w:ind w:firstLine="400"/>
        <w:jc w:val="both"/>
      </w:pPr>
      <w:r>
        <w:rPr>
          <w:rStyle w:val="s0"/>
        </w:rPr>
        <w:t>Бұл ретте:</w:t>
      </w:r>
    </w:p>
    <w:p w:rsidR="00000000" w:rsidRDefault="009B1855">
      <w:pPr>
        <w:ind w:firstLine="400"/>
        <w:jc w:val="both"/>
      </w:pPr>
      <w:r>
        <w:rPr>
          <w:rStyle w:val="s0"/>
        </w:rPr>
        <w:t>1) осы Кодекстің</w:t>
      </w:r>
      <w:r>
        <w:rPr>
          <w:rStyle w:val="s0"/>
        </w:rPr>
        <w:t xml:space="preserve"> </w:t>
      </w:r>
      <w:hyperlink r:id="rId8181" w:anchor="sub_id=4330000" w:history="1">
        <w:r>
          <w:rPr>
            <w:rStyle w:val="a3"/>
          </w:rPr>
          <w:t>433-бабында</w:t>
        </w:r>
      </w:hyperlink>
      <w:r>
        <w:rPr>
          <w:rStyle w:val="s0"/>
        </w:rPr>
        <w:t xml:space="preserve"> </w:t>
      </w:r>
      <w:r>
        <w:rPr>
          <w:rStyle w:val="s0"/>
        </w:rPr>
        <w:t>белгіленген шарттарға сә</w:t>
      </w:r>
      <w:r>
        <w:rPr>
          <w:rStyle w:val="s0"/>
        </w:rPr>
        <w:t>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9B1855">
      <w:pPr>
        <w:ind w:firstLine="400"/>
        <w:jc w:val="both"/>
      </w:pPr>
      <w:r>
        <w:rPr>
          <w:rStyle w:val="s0"/>
        </w:rPr>
        <w:t>2) осы Кодекстің</w:t>
      </w:r>
      <w:r>
        <w:rPr>
          <w:rStyle w:val="s0"/>
        </w:rPr>
        <w:t xml:space="preserve"> </w:t>
      </w:r>
      <w:hyperlink r:id="rId8182"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9B1855">
      <w:pPr>
        <w:ind w:firstLine="400"/>
        <w:jc w:val="both"/>
      </w:pPr>
      <w:r>
        <w:t> </w:t>
      </w:r>
    </w:p>
    <w:p w:rsidR="00000000" w:rsidRDefault="009B1855">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9B1855">
      <w:pPr>
        <w:ind w:firstLine="400"/>
        <w:jc w:val="both"/>
      </w:pPr>
      <w:r>
        <w:rPr>
          <w:rStyle w:val="s0"/>
        </w:rPr>
        <w:t>1. Салықтарды оңайлатылған д</w:t>
      </w:r>
      <w:r>
        <w:rPr>
          <w:rStyle w:val="s0"/>
        </w:rPr>
        <w:t>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9B1855">
      <w:pPr>
        <w:jc w:val="both"/>
      </w:pPr>
      <w:r>
        <w:rPr>
          <w:rStyle w:val="s3"/>
        </w:rPr>
        <w:t>2009.16.11. № 200-ІV ҚР</w:t>
      </w:r>
      <w:r>
        <w:rPr>
          <w:rStyle w:val="s3"/>
        </w:rPr>
        <w:t xml:space="preserve"> </w:t>
      </w:r>
      <w:hyperlink r:id="rId8183" w:anchor="sub_id=14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184" w:anchor="sub_id=4360200" w:history="1">
        <w:r>
          <w:rPr>
            <w:rStyle w:val="a3"/>
            <w:i/>
            <w:iCs/>
          </w:rPr>
          <w:t>ред</w:t>
        </w:r>
      </w:hyperlink>
      <w:r>
        <w:rPr>
          <w:rStyle w:val="s3"/>
        </w:rPr>
        <w:t>.қара)</w:t>
      </w:r>
    </w:p>
    <w:p w:rsidR="00000000" w:rsidRDefault="009B1855">
      <w:pPr>
        <w:ind w:firstLine="400"/>
        <w:jc w:val="both"/>
      </w:pPr>
      <w:r>
        <w:rPr>
          <w:rStyle w:val="s0"/>
        </w:rPr>
        <w:t>2. Егер есе</w:t>
      </w:r>
      <w:r>
        <w:rPr>
          <w:rStyle w:val="s0"/>
        </w:rPr>
        <w:t>пті кезеңнің қорытындылары бойынша қызметкерлердің орташа айл</w:t>
      </w:r>
      <w:r>
        <w:rPr>
          <w:rStyle w:val="s0"/>
        </w:rPr>
        <w:t>ық жалақысы республикалық бюджет туралы</w:t>
      </w:r>
      <w:r>
        <w:rPr>
          <w:rStyle w:val="s0"/>
        </w:rPr>
        <w:t xml:space="preserve"> </w:t>
      </w:r>
      <w:hyperlink r:id="rId8185"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w:t>
      </w:r>
      <w:r>
        <w:rPr>
          <w:rStyle w:val="s0"/>
        </w:rPr>
        <w:t>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w:t>
      </w:r>
      <w:r>
        <w:rPr>
          <w:rStyle w:val="s0"/>
        </w:rPr>
        <w:t xml:space="preserve"> түзетілуге жатады.</w:t>
      </w:r>
    </w:p>
    <w:p w:rsidR="00000000" w:rsidRDefault="009B1855">
      <w:pPr>
        <w:jc w:val="both"/>
      </w:pPr>
      <w:r>
        <w:rPr>
          <w:rStyle w:val="s3"/>
        </w:rPr>
        <w:t>2012.26.12. № 61-V ҚР</w:t>
      </w:r>
      <w:r>
        <w:rPr>
          <w:rStyle w:val="s3"/>
        </w:rPr>
        <w:t xml:space="preserve"> </w:t>
      </w:r>
      <w:hyperlink r:id="rId8186" w:anchor="sub_id=4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8187" w:anchor="sub_id=4360300"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r:id="rId8188"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w:t>
      </w:r>
      <w:r>
        <w:rPr>
          <w:rStyle w:val="s0"/>
        </w:rPr>
        <w:t>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p>
    <w:p w:rsidR="00000000" w:rsidRDefault="009B1855">
      <w:pPr>
        <w:ind w:firstLine="400"/>
        <w:jc w:val="both"/>
      </w:pPr>
      <w:r>
        <w:rPr>
          <w:rStyle w:val="s0"/>
        </w:rPr>
        <w:t>4. 2012.26.12. № 61</w:t>
      </w:r>
      <w:r>
        <w:rPr>
          <w:rStyle w:val="s0"/>
        </w:rPr>
        <w:t>-V ҚР</w:t>
      </w:r>
      <w:r>
        <w:rPr>
          <w:rStyle w:val="s0"/>
        </w:rPr>
        <w:t xml:space="preserve"> </w:t>
      </w:r>
      <w:hyperlink r:id="rId818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190" w:anchor="sub_id=4360400" w:history="1">
        <w:r>
          <w:rPr>
            <w:rStyle w:val="a3"/>
            <w:i/>
            <w:iCs/>
          </w:rPr>
          <w:t>бұр.ред.қара</w:t>
        </w:r>
      </w:hyperlink>
      <w:r>
        <w:rPr>
          <w:rStyle w:val="s3"/>
        </w:rPr>
        <w:t>)</w:t>
      </w:r>
    </w:p>
    <w:p w:rsidR="00000000" w:rsidRDefault="009B1855">
      <w:pPr>
        <w:ind w:firstLine="400"/>
        <w:jc w:val="both"/>
      </w:pPr>
      <w:r>
        <w:rPr>
          <w:rStyle w:val="s0"/>
        </w:rPr>
        <w:t>5. 2012.26.12. № 61-V ҚР</w:t>
      </w:r>
      <w:r>
        <w:rPr>
          <w:rStyle w:val="s0"/>
        </w:rPr>
        <w:t xml:space="preserve"> </w:t>
      </w:r>
      <w:hyperlink r:id="rId8191"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192" w:anchor="sub_id=43605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9B1855">
      <w:pPr>
        <w:ind w:firstLine="400"/>
        <w:jc w:val="both"/>
      </w:pPr>
      <w:r>
        <w:rPr>
          <w:rStyle w:val="s0"/>
        </w:rPr>
        <w:t xml:space="preserve">1. </w:t>
      </w:r>
      <w:hyperlink r:id="rId8193"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w:t>
      </w:r>
      <w:r>
        <w:rPr>
          <w:rStyle w:val="s0"/>
        </w:rPr>
        <w:t>пті салық кезеңінен кейінгі екінші айдың 15-інен кешіктірілмей табыс етіледі.</w:t>
      </w:r>
    </w:p>
    <w:p w:rsidR="00000000" w:rsidRDefault="009B1855">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w:t>
      </w:r>
      <w:r>
        <w:rPr>
          <w:rStyle w:val="s0"/>
        </w:rPr>
        <w:t xml:space="preserve"> 25-інен кешіктірілмей жүргізіледі.</w:t>
      </w:r>
    </w:p>
    <w:p w:rsidR="00000000" w:rsidRDefault="009B1855">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xml:space="preserve"> </w:t>
      </w:r>
      <w:hyperlink r:id="rId8194" w:anchor="sub_id=140000" w:history="1">
        <w:r>
          <w:rPr>
            <w:rStyle w:val="a3"/>
          </w:rPr>
          <w:t>заңнамалық актісіне</w:t>
        </w:r>
        <w:r>
          <w:rPr>
            <w:rStyle w:val="a3"/>
          </w:rPr>
          <w:t xml:space="preserve">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w:t>
      </w:r>
      <w:r>
        <w:rPr>
          <w:rStyle w:val="s0"/>
        </w:rPr>
        <w:t>ың 1/2 бөлігі мөлшерінде төленуге жатады.</w:t>
      </w:r>
    </w:p>
    <w:p w:rsidR="00000000" w:rsidRDefault="009B1855">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9B1855">
      <w:pPr>
        <w:ind w:firstLine="400"/>
        <w:jc w:val="both"/>
      </w:pPr>
      <w:r>
        <w:rPr>
          <w:rStyle w:val="s0"/>
        </w:rPr>
        <w:t>3. Оңайлатылған декларацияда төлем көзінен ұсталатын жек</w:t>
      </w:r>
      <w:r>
        <w:rPr>
          <w:rStyle w:val="s0"/>
        </w:rPr>
        <w:t>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9B1855">
      <w:pPr>
        <w:ind w:firstLine="400"/>
        <w:jc w:val="both"/>
      </w:pPr>
      <w:r>
        <w:rPr>
          <w:rStyle w:val="s0"/>
        </w:rPr>
        <w:t> </w:t>
      </w:r>
    </w:p>
    <w:p w:rsidR="00000000" w:rsidRDefault="009B1855">
      <w:pPr>
        <w:ind w:left="1200" w:hanging="800"/>
        <w:jc w:val="both"/>
      </w:pPr>
      <w:r>
        <w:rPr>
          <w:rStyle w:val="s1"/>
        </w:rPr>
        <w:t>438-бап. Жекелеген салық түрлерін, әлеуметтік аударымдарды және міндетті зейнетақы жарналарын, мін</w:t>
      </w:r>
      <w:r>
        <w:rPr>
          <w:rStyle w:val="s1"/>
        </w:rPr>
        <w:t>детті кәсіптік зейнетақы жарналарын төлеу ерекшеліктері</w:t>
      </w:r>
    </w:p>
    <w:p w:rsidR="00000000" w:rsidRDefault="009B1855">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w:t>
      </w:r>
      <w:r>
        <w:rPr>
          <w:rStyle w:val="s0"/>
        </w:rPr>
        <w:t>ың 25-інен кешіктірілмей жүргізіледі</w:t>
      </w:r>
      <w:r>
        <w:t>.</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62-тарау. ШАРУА НЕМЕСЕ ФЕРМЕР ҚОЖАЛЫҚТАРЫ ҮШІН АРНАУЛЫ САЛЫҚ РЕЖИМІ</w:t>
      </w:r>
    </w:p>
    <w:p w:rsidR="00000000" w:rsidRDefault="009B1855">
      <w:r>
        <w:t> </w:t>
      </w:r>
    </w:p>
    <w:p w:rsidR="00000000" w:rsidRDefault="009B1855">
      <w:pPr>
        <w:ind w:firstLine="400"/>
        <w:jc w:val="both"/>
      </w:pPr>
      <w:r>
        <w:rPr>
          <w:rStyle w:val="s0"/>
          <w:b/>
          <w:bCs/>
        </w:rPr>
        <w:t>439-бап</w:t>
      </w:r>
      <w:r>
        <w:rPr>
          <w:rStyle w:val="s0"/>
        </w:rPr>
        <w:t xml:space="preserve">. </w:t>
      </w:r>
      <w:r>
        <w:rPr>
          <w:rStyle w:val="s0"/>
          <w:b/>
          <w:bCs/>
        </w:rPr>
        <w:t>Жалпы ережелер</w:t>
      </w:r>
    </w:p>
    <w:p w:rsidR="00000000" w:rsidRDefault="009B1855">
      <w:pPr>
        <w:jc w:val="both"/>
      </w:pPr>
      <w:r>
        <w:rPr>
          <w:rStyle w:val="s3"/>
        </w:rPr>
        <w:t>2012.26.12. № 61-V ҚР</w:t>
      </w:r>
      <w:r>
        <w:rPr>
          <w:rStyle w:val="s3"/>
        </w:rPr>
        <w:t xml:space="preserve"> </w:t>
      </w:r>
      <w:hyperlink r:id="rId8195" w:anchor="sub_id=439" w:history="1">
        <w:r>
          <w:rPr>
            <w:rStyle w:val="a3"/>
            <w:i/>
            <w:iCs/>
          </w:rPr>
          <w:t>Заңымен</w:t>
        </w:r>
      </w:hyperlink>
      <w:r>
        <w:rPr>
          <w:rStyle w:val="s3"/>
        </w:rPr>
        <w:t xml:space="preserve"> </w:t>
      </w:r>
      <w:r>
        <w:rPr>
          <w:rStyle w:val="s3"/>
        </w:rPr>
        <w:t xml:space="preserve">1-тармақ </w:t>
      </w:r>
      <w:r>
        <w:rPr>
          <w:rStyle w:val="s3"/>
        </w:rPr>
        <w:t>жаңа редакцияда (2013 ж. 1 қаңтардан бастап қолданысқа енгізілді) (</w:t>
      </w:r>
      <w:hyperlink r:id="rId8196" w:anchor="sub_id=4390000" w:history="1">
        <w:r>
          <w:rPr>
            <w:rStyle w:val="a3"/>
            <w:i/>
            <w:iCs/>
          </w:rPr>
          <w:t>бұр.ред.қара</w:t>
        </w:r>
      </w:hyperlink>
      <w:r>
        <w:rPr>
          <w:rStyle w:val="s3"/>
        </w:rPr>
        <w:t>)</w:t>
      </w:r>
    </w:p>
    <w:p w:rsidR="00000000" w:rsidRDefault="009B1855">
      <w:pPr>
        <w:ind w:firstLine="400"/>
        <w:jc w:val="both"/>
      </w:pPr>
      <w:r>
        <w:rPr>
          <w:rStyle w:val="s0"/>
        </w:rPr>
        <w:t>1. Шаруа немесе фермер қожалықтары мынадай салық салу режімдерінің бірін дербес таңдауға қ</w:t>
      </w:r>
      <w:r>
        <w:rPr>
          <w:rStyle w:val="s0"/>
        </w:rPr>
        <w:t>ұқылы</w:t>
      </w:r>
      <w:r>
        <w:rPr>
          <w:rStyle w:val="s0"/>
        </w:rPr>
        <w:t>:</w:t>
      </w:r>
    </w:p>
    <w:p w:rsidR="00000000" w:rsidRDefault="009B1855">
      <w:pPr>
        <w:ind w:firstLine="400"/>
        <w:jc w:val="both"/>
      </w:pPr>
      <w:r>
        <w:rPr>
          <w:rStyle w:val="s0"/>
        </w:rPr>
        <w:t>1) шаруа немесе фермер қожалықтары үшін арнаулы салық режімі;</w:t>
      </w:r>
    </w:p>
    <w:p w:rsidR="00000000" w:rsidRDefault="009B1855">
      <w:pPr>
        <w:ind w:firstLine="400"/>
        <w:jc w:val="both"/>
      </w:pPr>
      <w:r>
        <w:rPr>
          <w:rStyle w:val="s0"/>
        </w:rPr>
        <w:t>2) шағын бизнес субъектілері үшін арнаулы салық режімі;</w:t>
      </w:r>
    </w:p>
    <w:p w:rsidR="00000000" w:rsidRDefault="009B1855">
      <w:pPr>
        <w:ind w:firstLine="400"/>
        <w:jc w:val="both"/>
      </w:pPr>
      <w:r>
        <w:rPr>
          <w:rStyle w:val="s0"/>
        </w:rPr>
        <w:t>3) жалпыға бірдей белгіленген тәртіп;</w:t>
      </w:r>
    </w:p>
    <w:p w:rsidR="00000000" w:rsidRDefault="009B1855">
      <w:pPr>
        <w:jc w:val="both"/>
      </w:pPr>
      <w:r>
        <w:rPr>
          <w:rStyle w:val="s3"/>
        </w:rPr>
        <w:t>2015.29.10. № 373-V ҚР</w:t>
      </w:r>
      <w:r>
        <w:rPr>
          <w:rStyle w:val="s3"/>
        </w:rPr>
        <w:t xml:space="preserve"> </w:t>
      </w:r>
      <w:hyperlink r:id="rId8197" w:anchor="sub_id=439"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9B1855">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9B1855">
      <w:pPr>
        <w:jc w:val="both"/>
      </w:pPr>
      <w:r>
        <w:rPr>
          <w:rStyle w:val="s3"/>
        </w:rPr>
        <w:t xml:space="preserve">2014.28.11. </w:t>
      </w:r>
      <w:r>
        <w:rPr>
          <w:rStyle w:val="s3"/>
        </w:rPr>
        <w:t>№ 257-V ҚР</w:t>
      </w:r>
      <w:r>
        <w:rPr>
          <w:rStyle w:val="s3"/>
        </w:rPr>
        <w:t xml:space="preserve"> </w:t>
      </w:r>
      <w:hyperlink r:id="rId8198" w:anchor="sub_id=439"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9B1855">
      <w:pPr>
        <w:ind w:firstLine="400"/>
        <w:jc w:val="both"/>
      </w:pPr>
      <w:r>
        <w:rPr>
          <w:rStyle w:val="s0"/>
        </w:rPr>
        <w:t>1-1. Шаруа немесе фермер қожалықтары, бір мезгілде мынадай шарттарға сәйкес кел</w:t>
      </w:r>
      <w:r>
        <w:rPr>
          <w:rStyle w:val="s0"/>
        </w:rPr>
        <w:t>ген кезде:</w:t>
      </w:r>
    </w:p>
    <w:p w:rsidR="00000000" w:rsidRDefault="009B1855">
      <w:pPr>
        <w:jc w:val="both"/>
      </w:pPr>
      <w:r>
        <w:rPr>
          <w:rStyle w:val="s3"/>
        </w:rPr>
        <w:t>2015.03.12. № 432-V ҚР</w:t>
      </w:r>
      <w:r>
        <w:rPr>
          <w:rStyle w:val="s3"/>
        </w:rPr>
        <w:t xml:space="preserve"> </w:t>
      </w:r>
      <w:hyperlink r:id="rId8199" w:anchor="sub_id=43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8200" w:anchor="sub_id=4390101" w:history="1">
        <w:r>
          <w:rPr>
            <w:rStyle w:val="a3"/>
            <w:i/>
            <w:iCs/>
          </w:rPr>
          <w:t>бұр.ред.қара</w:t>
        </w:r>
      </w:hyperlink>
      <w:r>
        <w:rPr>
          <w:rStyle w:val="s3"/>
        </w:rPr>
        <w:t>)</w:t>
      </w:r>
    </w:p>
    <w:p w:rsidR="00000000" w:rsidRDefault="009B1855">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9B1855">
      <w:pPr>
        <w:ind w:firstLine="400"/>
        <w:jc w:val="both"/>
      </w:pPr>
      <w:r>
        <w:rPr>
          <w:rStyle w:val="s0"/>
        </w:rPr>
        <w:t>1-аумақтық аймақ - 5 000 га;</w:t>
      </w:r>
    </w:p>
    <w:p w:rsidR="00000000" w:rsidRDefault="009B1855">
      <w:pPr>
        <w:ind w:firstLine="400"/>
        <w:jc w:val="both"/>
      </w:pPr>
      <w:r>
        <w:rPr>
          <w:rStyle w:val="s0"/>
        </w:rPr>
        <w:t>2-а</w:t>
      </w:r>
      <w:r>
        <w:rPr>
          <w:rStyle w:val="s0"/>
        </w:rPr>
        <w:t>умақтық аймақ - 3 500 га;</w:t>
      </w:r>
    </w:p>
    <w:p w:rsidR="00000000" w:rsidRDefault="009B1855">
      <w:pPr>
        <w:ind w:firstLine="400"/>
        <w:jc w:val="both"/>
      </w:pPr>
      <w:r>
        <w:rPr>
          <w:rStyle w:val="s0"/>
        </w:rPr>
        <w:t>3-аумақтық аймақ - 1 500 га;</w:t>
      </w:r>
    </w:p>
    <w:p w:rsidR="00000000" w:rsidRDefault="009B1855">
      <w:pPr>
        <w:ind w:firstLine="400"/>
        <w:jc w:val="both"/>
      </w:pPr>
      <w:r>
        <w:rPr>
          <w:rStyle w:val="s0"/>
        </w:rPr>
        <w:t>4-аумақтық аймақ - 500 га болып белгіленген жер учаскесінің шекті алаңынан аспайды.</w:t>
      </w:r>
    </w:p>
    <w:p w:rsidR="00000000" w:rsidRDefault="009B1855">
      <w:pPr>
        <w:ind w:firstLine="400"/>
        <w:jc w:val="both"/>
      </w:pPr>
      <w:r>
        <w:rPr>
          <w:rStyle w:val="s0"/>
        </w:rPr>
        <w:t>Осы тармақшаның мақсаттары үшін жер учаскелерін мынадай аймаққа бөлу қолданылады:</w:t>
      </w:r>
    </w:p>
    <w:p w:rsidR="00000000" w:rsidRDefault="009B1855">
      <w:pPr>
        <w:ind w:firstLine="400"/>
        <w:jc w:val="both"/>
      </w:pPr>
      <w:r>
        <w:rPr>
          <w:rStyle w:val="s0"/>
        </w:rPr>
        <w:t>1-аумақтық аймақ: Алматы, Жамбыл, Қ</w:t>
      </w:r>
      <w:r>
        <w:rPr>
          <w:rStyle w:val="s0"/>
        </w:rPr>
        <w:t>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9B1855">
      <w:pPr>
        <w:ind w:firstLine="400"/>
        <w:jc w:val="both"/>
      </w:pPr>
      <w:r>
        <w:rPr>
          <w:rStyle w:val="s0"/>
        </w:rPr>
        <w:t xml:space="preserve">2-аумақтық аймақ: Ақмола, Ақтөбе, Шығыс Қазақстан, Батыс </w:t>
      </w:r>
      <w:r>
        <w:rPr>
          <w:rStyle w:val="s0"/>
        </w:rPr>
        <w:t>Қазақстан</w:t>
      </w:r>
      <w:r>
        <w:rPr>
          <w:rStyle w:val="s0"/>
        </w:rPr>
        <w:t>, Қарағанды, Қостанай, Павлодар, Солтүстік Қазақстан облыстарының, Астана қаласының жері;</w:t>
      </w:r>
    </w:p>
    <w:p w:rsidR="00000000" w:rsidRDefault="009B1855">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9B1855">
      <w:pPr>
        <w:ind w:firstLine="400"/>
        <w:jc w:val="both"/>
      </w:pPr>
      <w:r>
        <w:rPr>
          <w:rStyle w:val="s0"/>
        </w:rPr>
        <w:t>4-аумақтық аймақ: 1-аумақтық аймақты</w:t>
      </w:r>
      <w:r>
        <w:rPr>
          <w:rStyle w:val="s0"/>
        </w:rPr>
        <w:t>ң</w:t>
      </w:r>
      <w:r>
        <w:rPr>
          <w:rStyle w:val="s0"/>
        </w:rPr>
        <w:t xml:space="preserve"> жерін қоспағанда, суармалы жерді қоса алғанда Алматы, Жамбыл, Қызылорда, Оңтүстік Қазақстан облыстарының, Алматы қаласының жері.</w:t>
      </w:r>
    </w:p>
    <w:p w:rsidR="00000000" w:rsidRDefault="009B1855">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жағдайда, осы</w:t>
      </w:r>
      <w:r>
        <w:rPr>
          <w:rStyle w:val="s0"/>
        </w:rPr>
        <w:t xml:space="preserve">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9B1855">
      <w:pPr>
        <w:ind w:firstLine="400"/>
        <w:jc w:val="both"/>
      </w:pPr>
      <w:r>
        <w:rPr>
          <w:rStyle w:val="s0"/>
        </w:rPr>
        <w:t>Бұл ретте әрбір аумақтық аймақтағы ауыл шаруашылығы мақсатындағы жер учаскелерінің алаңы мұндай аймақ</w:t>
      </w:r>
      <w:r>
        <w:rPr>
          <w:rStyle w:val="s0"/>
        </w:rPr>
        <w:t xml:space="preserve"> үшін осы тармақта белгіленген жер учаскесінің шекті алаңының мөлшерлерінен аспауға тиіс;</w:t>
      </w:r>
    </w:p>
    <w:p w:rsidR="00000000" w:rsidRDefault="009B1855">
      <w:pPr>
        <w:jc w:val="both"/>
      </w:pPr>
      <w:r>
        <w:rPr>
          <w:rStyle w:val="s3"/>
          <w:lang w:val="kk-KZ"/>
        </w:rPr>
        <w:t>2016.30.11. № 26-VІ ҚР</w:t>
      </w:r>
      <w:r>
        <w:rPr>
          <w:rStyle w:val="s3"/>
          <w:lang w:val="kk-KZ"/>
        </w:rPr>
        <w:t xml:space="preserve"> </w:t>
      </w:r>
      <w:hyperlink r:id="rId8201"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w:t>
      </w:r>
      <w:r>
        <w:rPr>
          <w:rStyle w:val="s3"/>
          <w:lang w:val="kk-KZ"/>
        </w:rPr>
        <w:t>п қолданысқа енгізілді) (</w:t>
      </w:r>
      <w:hyperlink r:id="rId8202"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арнаулы салық режимі қолданылатын қызмет түрлерін ғана, сондай-ақ көрсетілген қызметте шаруа немесе фермер қожалықтары бұрын</w:t>
      </w:r>
      <w:r>
        <w:rPr>
          <w:rStyle w:val="s0"/>
          <w:lang w:val="kk-KZ"/>
        </w:rPr>
        <w:t xml:space="preserve"> пайдаланған активтерін өткізуді жүзеге асырса;</w:t>
      </w:r>
    </w:p>
    <w:p w:rsidR="00000000" w:rsidRDefault="009B1855">
      <w:pPr>
        <w:jc w:val="both"/>
      </w:pPr>
      <w:r>
        <w:rPr>
          <w:rStyle w:val="s3"/>
          <w:lang w:val="kk-KZ"/>
        </w:rPr>
        <w:t>2016.30.11. № 26-VІ ҚР</w:t>
      </w:r>
      <w:r>
        <w:rPr>
          <w:rStyle w:val="s3"/>
          <w:lang w:val="kk-KZ"/>
        </w:rPr>
        <w:t xml:space="preserve"> </w:t>
      </w:r>
      <w:hyperlink r:id="rId8203" w:anchor="sub_id=43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қаңтардан бастап қолданысқа енгізілді) (</w:t>
      </w:r>
      <w:hyperlink r:id="rId8204" w:anchor="sub_id=439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осы Кодекстің</w:t>
      </w:r>
      <w:r>
        <w:rPr>
          <w:rStyle w:val="s0"/>
          <w:lang w:val="kk-KZ"/>
        </w:rPr>
        <w:t xml:space="preserve"> </w:t>
      </w:r>
      <w:hyperlink r:id="rId8205" w:anchor="sub_id=2280000" w:history="1">
        <w:r>
          <w:rPr>
            <w:rStyle w:val="a4"/>
            <w:color w:val="0000FF"/>
            <w:u w:val="single"/>
            <w:lang w:val="kk-KZ"/>
          </w:rPr>
          <w:t>228-бабы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аталған қосылған құн салығын төл</w:t>
      </w:r>
      <w:r>
        <w:rPr>
          <w:rStyle w:val="s0"/>
          <w:lang w:val="kk-KZ"/>
        </w:rPr>
        <w:t>еушілер болып табылмаса, шаруа немесе фермер қожалықтарына арналған арнаулы салық режимін қолданады.</w:t>
      </w:r>
    </w:p>
    <w:p w:rsidR="00000000" w:rsidRDefault="009B1855">
      <w:pPr>
        <w:jc w:val="both"/>
      </w:pPr>
      <w:r>
        <w:rPr>
          <w:rStyle w:val="s3"/>
          <w:lang w:val="kk-KZ"/>
        </w:rPr>
        <w:t>2010.30.06. № 297-ІV ҚР</w:t>
      </w:r>
      <w:r>
        <w:rPr>
          <w:rStyle w:val="s3"/>
          <w:lang w:val="kk-KZ"/>
        </w:rPr>
        <w:t xml:space="preserve"> </w:t>
      </w:r>
      <w:hyperlink r:id="rId8206" w:anchor="sub_id=685" w:history="1">
        <w:r>
          <w:rPr>
            <w:rStyle w:val="a3"/>
            <w:i/>
            <w:iCs/>
            <w:lang w:val="kk-KZ"/>
          </w:rPr>
          <w:t>Заңымен</w:t>
        </w:r>
      </w:hyperlink>
      <w:r>
        <w:rPr>
          <w:rStyle w:val="s3"/>
        </w:rPr>
        <w:t xml:space="preserve"> </w:t>
      </w:r>
      <w:r>
        <w:rPr>
          <w:rStyle w:val="s3"/>
          <w:lang w:val="kk-KZ"/>
        </w:rPr>
        <w:t>(2010 ж. 1 шілдеден бастап қолданысқа енгі</w:t>
      </w:r>
      <w:r>
        <w:rPr>
          <w:rStyle w:val="s3"/>
          <w:lang w:val="kk-KZ"/>
        </w:rPr>
        <w:t>зілді) (</w:t>
      </w:r>
      <w:hyperlink r:id="rId8207" w:anchor="sub_id=4390200" w:history="1">
        <w:r>
          <w:rPr>
            <w:rStyle w:val="a3"/>
            <w:i/>
            <w:iCs/>
            <w:lang w:val="kk-KZ"/>
          </w:rPr>
          <w:t>бұр.ред.қара</w:t>
        </w:r>
      </w:hyperlink>
      <w:r>
        <w:rPr>
          <w:rStyle w:val="s3"/>
          <w:lang w:val="kk-KZ"/>
        </w:rPr>
        <w:t xml:space="preserve">); 2010.21.01. № 242-IV </w:t>
      </w:r>
      <w:hyperlink r:id="rId8208" w:anchor="sub_id=512" w:history="1">
        <w:r>
          <w:rPr>
            <w:rStyle w:val="a3"/>
            <w:i/>
            <w:iCs/>
            <w:lang w:val="kk-KZ"/>
          </w:rPr>
          <w:t>Заңымен</w:t>
        </w:r>
      </w:hyperlink>
      <w:r>
        <w:rPr>
          <w:rStyle w:val="s3"/>
          <w:lang w:val="kk-KZ"/>
        </w:rPr>
        <w:t xml:space="preserve"> </w:t>
      </w:r>
      <w:r>
        <w:rPr>
          <w:rStyle w:val="s3"/>
          <w:lang w:val="kk-KZ"/>
        </w:rPr>
        <w:t>(2011 жылғы 1 қаңтардан бастап қолданы</w:t>
      </w:r>
      <w:r>
        <w:rPr>
          <w:rStyle w:val="s3"/>
          <w:lang w:val="kk-KZ"/>
        </w:rPr>
        <w:t>сқа енгізілді) (</w:t>
      </w:r>
      <w:hyperlink r:id="rId8209" w:anchor="sub_id=4390200" w:history="1">
        <w:r>
          <w:rPr>
            <w:rStyle w:val="a3"/>
            <w:i/>
            <w:iCs/>
            <w:lang w:val="kk-KZ"/>
          </w:rPr>
          <w:t>бұр.ред.қара</w:t>
        </w:r>
      </w:hyperlink>
      <w:r>
        <w:rPr>
          <w:rStyle w:val="s3"/>
          <w:lang w:val="kk-KZ"/>
        </w:rPr>
        <w:t>) 2-тармақ өзгертілді</w:t>
      </w:r>
    </w:p>
    <w:p w:rsidR="00000000" w:rsidRDefault="009B1855">
      <w:pPr>
        <w:ind w:firstLine="400"/>
        <w:jc w:val="both"/>
      </w:pPr>
      <w:r>
        <w:rPr>
          <w:rStyle w:val="s0"/>
          <w:lang w:val="kk-KZ"/>
        </w:rPr>
        <w:t xml:space="preserve">2. Шаруа </w:t>
      </w:r>
      <w:r>
        <w:rPr>
          <w:rStyle w:val="s0"/>
          <w:lang w:val="kk-KZ"/>
        </w:rPr>
        <w:t>немесе фермер қожалықтары үшін арнаулы салық режимі бірыңғай жер салығын төлеу негізінде бюджетпен есеп айырысуд</w:t>
      </w:r>
      <w:r>
        <w:rPr>
          <w:rStyle w:val="s0"/>
          <w:lang w:val="kk-KZ"/>
        </w:rPr>
        <w:t>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w:t>
      </w:r>
      <w:r>
        <w:rPr>
          <w:rStyle w:val="s0"/>
          <w:lang w:val="kk-KZ"/>
        </w:rPr>
        <w:t xml:space="preserve"> өсіру шаруашылығы) өнімін қайта өңдеу және оны өткізу жөніндегі шаруа немесе фермер қожалықтарының қызметіне қолданылады.</w:t>
      </w:r>
    </w:p>
    <w:p w:rsidR="00000000" w:rsidRDefault="009B1855">
      <w:pPr>
        <w:jc w:val="both"/>
      </w:pPr>
      <w:r>
        <w:rPr>
          <w:rStyle w:val="s3"/>
          <w:lang w:val="kk-KZ"/>
        </w:rPr>
        <w:t>2014.28.11. № 257-V ҚР</w:t>
      </w:r>
      <w:r>
        <w:rPr>
          <w:rStyle w:val="s3"/>
          <w:lang w:val="kk-KZ"/>
        </w:rPr>
        <w:t xml:space="preserve"> </w:t>
      </w:r>
      <w:hyperlink r:id="rId8210" w:anchor="sub_id=439" w:history="1">
        <w:r>
          <w:rPr>
            <w:rStyle w:val="a3"/>
            <w:i/>
            <w:iCs/>
            <w:lang w:val="kk-KZ"/>
          </w:rPr>
          <w:t>Заңымен</w:t>
        </w:r>
      </w:hyperlink>
      <w:r>
        <w:rPr>
          <w:rStyle w:val="s3"/>
        </w:rPr>
        <w:t xml:space="preserve"> </w:t>
      </w:r>
      <w:r>
        <w:rPr>
          <w:rStyle w:val="s3"/>
          <w:lang w:val="kk-KZ"/>
        </w:rPr>
        <w:t>3-тармақ жаңа редакци</w:t>
      </w:r>
      <w:r>
        <w:rPr>
          <w:rStyle w:val="s3"/>
          <w:lang w:val="kk-KZ"/>
        </w:rPr>
        <w:t>яда (2015 ж. 1 қаңтардан бастап қолданысқа енгізілді) (</w:t>
      </w:r>
      <w:hyperlink r:id="rId8211" w:anchor="sub_id=439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Қазақстан Республикасының аумағында жеке меншік және (немесе) жер пайдалану құқығындағы (кейінгі же</w:t>
      </w:r>
      <w:r>
        <w:rPr>
          <w:rStyle w:val="s0"/>
          <w:lang w:val="kk-KZ"/>
        </w:rPr>
        <w:t>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9B1855">
      <w:pPr>
        <w:ind w:firstLine="400"/>
        <w:jc w:val="both"/>
      </w:pPr>
      <w:r>
        <w:rPr>
          <w:lang w:val="kk-KZ"/>
        </w:rPr>
        <w:t> </w:t>
      </w:r>
    </w:p>
    <w:p w:rsidR="00000000" w:rsidRDefault="009B1855">
      <w:pPr>
        <w:ind w:firstLine="400"/>
        <w:jc w:val="both"/>
      </w:pPr>
      <w:r>
        <w:rPr>
          <w:rStyle w:val="s0"/>
          <w:b/>
          <w:bCs/>
          <w:lang w:val="kk-KZ"/>
        </w:rPr>
        <w:t>440-бап</w:t>
      </w:r>
      <w:r>
        <w:rPr>
          <w:rStyle w:val="s0"/>
          <w:lang w:val="kk-KZ"/>
        </w:rPr>
        <w:t xml:space="preserve">. </w:t>
      </w:r>
      <w:r>
        <w:rPr>
          <w:rStyle w:val="s0"/>
          <w:b/>
          <w:bCs/>
          <w:lang w:val="kk-KZ"/>
        </w:rPr>
        <w:t>Салық кезеңі</w:t>
      </w:r>
    </w:p>
    <w:p w:rsidR="00000000" w:rsidRDefault="009B1855">
      <w:pPr>
        <w:ind w:firstLine="400"/>
        <w:jc w:val="both"/>
      </w:pPr>
      <w:r>
        <w:rPr>
          <w:rStyle w:val="s0"/>
          <w:lang w:val="kk-KZ"/>
        </w:rPr>
        <w:t>Күнтізбелік жыл бірыңғай жер салығы бойынша салық кезеңі болып табылады.</w:t>
      </w:r>
    </w:p>
    <w:p w:rsidR="00000000" w:rsidRDefault="009B1855">
      <w:pPr>
        <w:ind w:firstLine="400"/>
        <w:jc w:val="both"/>
      </w:pPr>
      <w:r>
        <w:rPr>
          <w:lang w:val="kk-KZ"/>
        </w:rPr>
        <w:t> </w:t>
      </w:r>
    </w:p>
    <w:p w:rsidR="00000000" w:rsidRDefault="009B1855">
      <w:pPr>
        <w:jc w:val="both"/>
      </w:pPr>
      <w:r>
        <w:rPr>
          <w:rStyle w:val="s3"/>
          <w:lang w:val="kk-KZ"/>
        </w:rPr>
        <w:t xml:space="preserve">2009.16.11. № </w:t>
      </w:r>
      <w:r>
        <w:rPr>
          <w:rStyle w:val="s3"/>
          <w:lang w:val="kk-KZ"/>
        </w:rPr>
        <w:t>200-ІV ҚР</w:t>
      </w:r>
      <w:r>
        <w:rPr>
          <w:rStyle w:val="s3"/>
          <w:lang w:val="kk-KZ"/>
        </w:rPr>
        <w:t xml:space="preserve"> </w:t>
      </w:r>
      <w:hyperlink r:id="rId8212" w:anchor="sub_id=142" w:history="1">
        <w:r>
          <w:rPr>
            <w:rStyle w:val="a3"/>
            <w:i/>
            <w:iCs/>
            <w:lang w:val="kk-KZ"/>
          </w:rPr>
          <w:t>Заңымен</w:t>
        </w:r>
      </w:hyperlink>
      <w:r>
        <w:rPr>
          <w:rStyle w:val="s3"/>
          <w:lang w:val="kk-KZ"/>
        </w:rPr>
        <w:t xml:space="preserve"> </w:t>
      </w:r>
      <w:r>
        <w:rPr>
          <w:rStyle w:val="s3"/>
          <w:lang w:val="kk-KZ"/>
        </w:rPr>
        <w:t>441-бап жаңа редакцияда (2010 ж. 1 қаңтардан бастап қолданысқа енгiзiлді) (бұр.</w:t>
      </w:r>
      <w:hyperlink r:id="rId8213" w:anchor="sub_id=4410000" w:history="1">
        <w:r>
          <w:rPr>
            <w:rStyle w:val="a3"/>
            <w:i/>
            <w:iCs/>
          </w:rPr>
          <w:t>ред</w:t>
        </w:r>
      </w:hyperlink>
      <w:r>
        <w:rPr>
          <w:rStyle w:val="s3"/>
        </w:rPr>
        <w:t>.қара); 2011.21.07. № 467-ІV ҚР</w:t>
      </w:r>
      <w:r>
        <w:rPr>
          <w:rStyle w:val="s3"/>
        </w:rPr>
        <w:t xml:space="preserve"> </w:t>
      </w:r>
      <w:hyperlink r:id="rId8214" w:anchor="sub_id=159" w:history="1">
        <w:r>
          <w:rPr>
            <w:rStyle w:val="a3"/>
            <w:i/>
            <w:iCs/>
          </w:rPr>
          <w:t>Заңымен</w:t>
        </w:r>
      </w:hyperlink>
      <w:r>
        <w:rPr>
          <w:rStyle w:val="s3"/>
        </w:rPr>
        <w:t xml:space="preserve"> </w:t>
      </w:r>
      <w:r>
        <w:rPr>
          <w:rStyle w:val="s3"/>
        </w:rPr>
        <w:t>441-бап өзгертілді (2012 жылғы 1 қаңтардан бастап қолданысқа енгізілді) (</w:t>
      </w:r>
      <w:hyperlink r:id="rId8215" w:anchor="sub_id=4410000" w:history="1">
        <w:r>
          <w:rPr>
            <w:rStyle w:val="a3"/>
            <w:i/>
            <w:iCs/>
          </w:rPr>
          <w:t>бұр.ред.қара</w:t>
        </w:r>
      </w:hyperlink>
      <w:r>
        <w:rPr>
          <w:rStyle w:val="s3"/>
        </w:rPr>
        <w:t>); 2012.26.12. № 61-V ҚР</w:t>
      </w:r>
      <w:r>
        <w:rPr>
          <w:rStyle w:val="s3"/>
        </w:rPr>
        <w:t xml:space="preserve"> </w:t>
      </w:r>
      <w:hyperlink r:id="rId8216" w:anchor="sub_id=441" w:history="1">
        <w:r>
          <w:rPr>
            <w:rStyle w:val="a3"/>
            <w:i/>
            <w:iCs/>
          </w:rPr>
          <w:t>Заңымен</w:t>
        </w:r>
      </w:hyperlink>
      <w:r>
        <w:rPr>
          <w:rStyle w:val="s3"/>
        </w:rPr>
        <w:t xml:space="preserve"> </w:t>
      </w:r>
      <w:r>
        <w:rPr>
          <w:rStyle w:val="s3"/>
        </w:rPr>
        <w:t>441-бап жаңа редакцияда (2013 ж. 1 қаңтардан бастап қолданысқа енгізілді) (</w:t>
      </w:r>
      <w:hyperlink r:id="rId8217" w:anchor="sub_id=4410000" w:history="1">
        <w:r>
          <w:rPr>
            <w:rStyle w:val="a3"/>
            <w:i/>
            <w:iCs/>
          </w:rPr>
          <w:t>бұр.ред.қара</w:t>
        </w:r>
      </w:hyperlink>
      <w:r>
        <w:rPr>
          <w:rStyle w:val="s3"/>
        </w:rPr>
        <w:t>)</w:t>
      </w:r>
    </w:p>
    <w:p w:rsidR="00000000" w:rsidRDefault="009B1855">
      <w:pPr>
        <w:ind w:left="1200" w:hanging="800"/>
        <w:jc w:val="both"/>
      </w:pPr>
      <w:r>
        <w:rPr>
          <w:rStyle w:val="s1"/>
        </w:rPr>
        <w:t>441-бап. Қолдану тәртібі</w:t>
      </w:r>
    </w:p>
    <w:p w:rsidR="00000000" w:rsidRDefault="009B1855">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w:t>
      </w:r>
      <w:r>
        <w:rPr>
          <w:rStyle w:val="s0"/>
        </w:rPr>
        <w:t>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9B1855">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8218"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9B1855">
      <w:pPr>
        <w:ind w:firstLine="400"/>
        <w:jc w:val="both"/>
      </w:pPr>
      <w:r>
        <w:rPr>
          <w:rStyle w:val="s0"/>
        </w:rPr>
        <w:t>Бұл ретте:</w:t>
      </w:r>
    </w:p>
    <w:p w:rsidR="00000000" w:rsidRDefault="009B1855">
      <w:pPr>
        <w:ind w:firstLine="400"/>
        <w:jc w:val="both"/>
      </w:pPr>
      <w:r>
        <w:rPr>
          <w:rStyle w:val="s0"/>
        </w:rPr>
        <w:t>жаңадан құрылған дара кәсіпкерлер үшін - дара кәсіпкерді салық органдарында мемл</w:t>
      </w:r>
      <w:r>
        <w:rPr>
          <w:rStyle w:val="s0"/>
        </w:rPr>
        <w:t>екеттік тіркеу күні;</w:t>
      </w:r>
    </w:p>
    <w:p w:rsidR="00000000" w:rsidRDefault="009B1855">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w:t>
      </w:r>
      <w:r>
        <w:rPr>
          <w:rStyle w:val="s0"/>
        </w:rPr>
        <w:t>аулы салық режімін қолдануды бастау күні болып табылады.</w:t>
      </w:r>
    </w:p>
    <w:p w:rsidR="00000000" w:rsidRDefault="009B1855">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w:t>
      </w:r>
      <w:r>
        <w:rPr>
          <w:rStyle w:val="s0"/>
        </w:rPr>
        <w:t>і.</w:t>
      </w:r>
    </w:p>
    <w:p w:rsidR="00000000" w:rsidRDefault="009B1855">
      <w:pPr>
        <w:ind w:firstLine="400"/>
        <w:jc w:val="both"/>
      </w:pPr>
      <w:r>
        <w:rPr>
          <w:rStyle w:val="s0"/>
        </w:rPr>
        <w:t>Бұл ретте:</w:t>
      </w:r>
    </w:p>
    <w:p w:rsidR="00000000" w:rsidRDefault="009B1855">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9B1855">
      <w:pPr>
        <w:ind w:firstLine="400"/>
        <w:jc w:val="both"/>
      </w:pPr>
      <w:r>
        <w:rPr>
          <w:rStyle w:val="s0"/>
        </w:rPr>
        <w:t>2) қолданылатын салық салу режімі туралы хабарлама табыс етілг</w:t>
      </w:r>
      <w:r>
        <w:rPr>
          <w:rStyle w:val="s0"/>
        </w:rPr>
        <w:t>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9B1855">
      <w:pPr>
        <w:ind w:firstLine="400"/>
        <w:jc w:val="both"/>
      </w:pPr>
      <w:r>
        <w:rPr>
          <w:rStyle w:val="s0"/>
        </w:rPr>
        <w:t>3. Шаруа немесе фермер қожалықтары үшін арнаулы салық режімiн қолдануға мүмкiндiк бермейтiн шарттар туындаған</w:t>
      </w:r>
      <w:r>
        <w:rPr>
          <w:rStyle w:val="s0"/>
        </w:rPr>
        <w:t xml:space="preserve">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w:t>
      </w:r>
      <w:r>
        <w:rPr>
          <w:rStyle w:val="s0"/>
        </w:rPr>
        <w:t>ысады.</w:t>
      </w:r>
    </w:p>
    <w:p w:rsidR="00000000" w:rsidRDefault="009B1855">
      <w:pPr>
        <w:ind w:firstLine="400"/>
        <w:jc w:val="both"/>
      </w:pPr>
      <w:r>
        <w:rPr>
          <w:rStyle w:val="s0"/>
        </w:rPr>
        <w:t>Бұл ретте:</w:t>
      </w:r>
    </w:p>
    <w:p w:rsidR="00000000" w:rsidRDefault="009B1855">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w:t>
      </w:r>
      <w:r>
        <w:rPr>
          <w:rStyle w:val="s0"/>
        </w:rPr>
        <w:t>ады;</w:t>
      </w:r>
    </w:p>
    <w:p w:rsidR="00000000" w:rsidRDefault="009B1855">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9B1855">
      <w:pPr>
        <w:ind w:firstLine="400"/>
        <w:jc w:val="both"/>
      </w:pPr>
      <w:r>
        <w:rPr>
          <w:rStyle w:val="s0"/>
        </w:rPr>
        <w:t xml:space="preserve">4. Салық </w:t>
      </w:r>
      <w:r>
        <w:rPr>
          <w:rStyle w:val="s0"/>
        </w:rPr>
        <w:t>органы дара кәсіпкерлердің осы Кодекстiң</w:t>
      </w:r>
      <w:r>
        <w:rPr>
          <w:rStyle w:val="s0"/>
        </w:rPr>
        <w:t xml:space="preserve"> </w:t>
      </w:r>
      <w:hyperlink r:id="rId8219"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w:t>
      </w:r>
      <w:r>
        <w:rPr>
          <w:rStyle w:val="s0"/>
        </w:rPr>
        <w:t>е ауыстырады.</w:t>
      </w:r>
    </w:p>
    <w:p w:rsidR="00000000" w:rsidRDefault="009B1855">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8220" w:anchor="sub_id=6070000" w:history="1">
        <w:r>
          <w:rPr>
            <w:rStyle w:val="a3"/>
          </w:rPr>
          <w:t>607</w:t>
        </w:r>
      </w:hyperlink>
      <w:r>
        <w:rPr>
          <w:rStyle w:val="s0"/>
        </w:rPr>
        <w:t xml:space="preserve"> </w:t>
      </w:r>
      <w:r>
        <w:rPr>
          <w:rStyle w:val="s0"/>
        </w:rPr>
        <w:t>және</w:t>
      </w:r>
      <w:r>
        <w:rPr>
          <w:rStyle w:val="s0"/>
        </w:rPr>
        <w:t xml:space="preserve"> </w:t>
      </w:r>
      <w:hyperlink r:id="rId8221"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w:t>
      </w:r>
      <w:r>
        <w:rPr>
          <w:rStyle w:val="s0"/>
        </w:rPr>
        <w:t>уралы хабарламаны жiбередi.</w:t>
      </w:r>
    </w:p>
    <w:p w:rsidR="00000000" w:rsidRDefault="009B1855">
      <w:pPr>
        <w:ind w:firstLine="400"/>
        <w:jc w:val="both"/>
      </w:pPr>
      <w:r>
        <w:rPr>
          <w:rStyle w:val="s0"/>
        </w:rPr>
        <w:t>Бұл ретте:</w:t>
      </w:r>
    </w:p>
    <w:p w:rsidR="00000000" w:rsidRDefault="009B1855">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w:t>
      </w:r>
      <w:r>
        <w:rPr>
          <w:rStyle w:val="s0"/>
        </w:rPr>
        <w:t>тату күнi болып табылады;</w:t>
      </w:r>
    </w:p>
    <w:p w:rsidR="00000000" w:rsidRDefault="009B1855">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9B1855">
      <w:pPr>
        <w:ind w:firstLine="400"/>
        <w:jc w:val="both"/>
      </w:pPr>
      <w:r>
        <w:t> </w:t>
      </w:r>
    </w:p>
    <w:p w:rsidR="00000000" w:rsidRDefault="009B1855">
      <w:pPr>
        <w:ind w:firstLine="400"/>
        <w:jc w:val="both"/>
      </w:pPr>
      <w:r>
        <w:rPr>
          <w:rStyle w:val="s0"/>
          <w:b/>
          <w:bCs/>
        </w:rPr>
        <w:t>442-бап</w:t>
      </w:r>
      <w:r>
        <w:rPr>
          <w:rStyle w:val="s0"/>
        </w:rPr>
        <w:t xml:space="preserve">. </w:t>
      </w:r>
      <w:r>
        <w:rPr>
          <w:rStyle w:val="s0"/>
          <w:b/>
          <w:bCs/>
        </w:rPr>
        <w:t xml:space="preserve">Арнаулы салық </w:t>
      </w:r>
      <w:r>
        <w:rPr>
          <w:rStyle w:val="s0"/>
          <w:b/>
          <w:bCs/>
        </w:rPr>
        <w:t>режимін қолдану ерекшеліктері</w:t>
      </w:r>
    </w:p>
    <w:p w:rsidR="00000000" w:rsidRDefault="009B1855">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9B1855">
      <w:pPr>
        <w:jc w:val="both"/>
      </w:pPr>
      <w:r>
        <w:rPr>
          <w:rStyle w:val="s3"/>
        </w:rPr>
        <w:t>2010.26.11. № 356-IV ҚР</w:t>
      </w:r>
      <w:r>
        <w:rPr>
          <w:rStyle w:val="s3"/>
        </w:rPr>
        <w:t xml:space="preserve"> </w:t>
      </w:r>
      <w:hyperlink r:id="rId8222" w:anchor="sub_id=117" w:history="1">
        <w:r>
          <w:rPr>
            <w:rStyle w:val="a3"/>
            <w:i/>
            <w:iCs/>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8223" w:anchor="sub_id=4420101" w:history="1">
        <w:r>
          <w:rPr>
            <w:rStyle w:val="a3"/>
            <w:i/>
            <w:iCs/>
          </w:rPr>
          <w:t>бұр.ред.қара</w:t>
        </w:r>
      </w:hyperlink>
      <w:r>
        <w:rPr>
          <w:rStyle w:val="s3"/>
        </w:rPr>
        <w:t>)</w:t>
      </w:r>
    </w:p>
    <w:p w:rsidR="00000000" w:rsidRDefault="009B1855">
      <w:pPr>
        <w:ind w:firstLine="400"/>
        <w:jc w:val="both"/>
      </w:pPr>
      <w:r>
        <w:rPr>
          <w:rStyle w:val="s0"/>
        </w:rPr>
        <w:t>1) осы арнаулы салық режимi қолданылатын шаруа немесе фермер қожалықтарының</w:t>
      </w:r>
      <w:r>
        <w:rPr>
          <w:rStyle w:val="s0"/>
        </w:rPr>
        <w:t xml:space="preserve">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9B1855">
      <w:pPr>
        <w:ind w:firstLine="400"/>
        <w:jc w:val="both"/>
      </w:pPr>
      <w:r>
        <w:rPr>
          <w:rStyle w:val="s0"/>
        </w:rPr>
        <w:t>2) 2014.28.11. № 257-V ҚР</w:t>
      </w:r>
      <w:r>
        <w:rPr>
          <w:rStyle w:val="s0"/>
        </w:rPr>
        <w:t xml:space="preserve"> </w:t>
      </w:r>
      <w:hyperlink r:id="rId8224"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225" w:anchor="sub_id=4420102" w:history="1">
        <w:r>
          <w:rPr>
            <w:rStyle w:val="a3"/>
            <w:i/>
            <w:iCs/>
          </w:rPr>
          <w:t>бұр.ред.қара</w:t>
        </w:r>
      </w:hyperlink>
      <w:r>
        <w:rPr>
          <w:rStyle w:val="s3"/>
        </w:rPr>
        <w:t>)</w:t>
      </w:r>
    </w:p>
    <w:p w:rsidR="00000000" w:rsidRDefault="009B1855">
      <w:pPr>
        <w:jc w:val="both"/>
      </w:pPr>
      <w:r>
        <w:rPr>
          <w:rStyle w:val="s3"/>
        </w:rPr>
        <w:t>2014.28.11. № 257-V ҚР</w:t>
      </w:r>
      <w:r>
        <w:rPr>
          <w:rStyle w:val="s3"/>
        </w:rPr>
        <w:t xml:space="preserve"> </w:t>
      </w:r>
      <w:hyperlink r:id="rId8226" w:anchor="sub_id=442"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9B1855">
      <w:pPr>
        <w:ind w:firstLine="400"/>
        <w:jc w:val="both"/>
      </w:pPr>
      <w:r>
        <w:rPr>
          <w:rStyle w:val="s0"/>
        </w:rPr>
        <w:t>2-1) қоршаған ортаға эмиссиялар үшін төлемақыларды;</w:t>
      </w:r>
    </w:p>
    <w:p w:rsidR="00000000" w:rsidRDefault="009B1855">
      <w:pPr>
        <w:ind w:firstLine="400"/>
        <w:jc w:val="both"/>
      </w:pPr>
      <w:r>
        <w:rPr>
          <w:rStyle w:val="s0"/>
        </w:rPr>
        <w:t>3) осы арнаулы салық режимі қолданылатын қызметте п</w:t>
      </w:r>
      <w:r>
        <w:rPr>
          <w:rStyle w:val="s0"/>
        </w:rPr>
        <w:t>айдаланылатын жер учаскелері бойынша жер салығын және (немесе) жер учаскелерін пайдаланғаны үшін төлемақыны;</w:t>
      </w:r>
    </w:p>
    <w:p w:rsidR="00000000" w:rsidRDefault="009B1855">
      <w:pPr>
        <w:ind w:firstLine="400"/>
        <w:jc w:val="both"/>
      </w:pPr>
      <w:r>
        <w:rPr>
          <w:rStyle w:val="s0"/>
        </w:rPr>
        <w:t>4) осы Кодекстің</w:t>
      </w:r>
      <w:r>
        <w:rPr>
          <w:rStyle w:val="s0"/>
        </w:rPr>
        <w:t xml:space="preserve"> </w:t>
      </w:r>
      <w:hyperlink r:id="rId8227"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 салығын;</w:t>
      </w:r>
    </w:p>
    <w:p w:rsidR="00000000" w:rsidRDefault="009B1855">
      <w:pPr>
        <w:ind w:firstLine="400"/>
        <w:jc w:val="both"/>
      </w:pPr>
      <w:r>
        <w:rPr>
          <w:rStyle w:val="s0"/>
        </w:rPr>
        <w:t>5) осы Кодекстің</w:t>
      </w:r>
      <w:r>
        <w:rPr>
          <w:rStyle w:val="s0"/>
        </w:rPr>
        <w:t xml:space="preserve"> </w:t>
      </w:r>
      <w:hyperlink r:id="rId8228"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w:t>
      </w:r>
      <w:r>
        <w:rPr>
          <w:rStyle w:val="s0"/>
        </w:rPr>
        <w:t>н төлеушілер болып табылмайды.</w:t>
      </w:r>
    </w:p>
    <w:p w:rsidR="00000000" w:rsidRDefault="009B1855">
      <w:pPr>
        <w:jc w:val="both"/>
      </w:pPr>
      <w:r>
        <w:rPr>
          <w:rStyle w:val="s3"/>
        </w:rPr>
        <w:t>2014.28.11. № 257-V ҚР</w:t>
      </w:r>
      <w:r>
        <w:rPr>
          <w:rStyle w:val="s3"/>
        </w:rPr>
        <w:t xml:space="preserve"> </w:t>
      </w:r>
      <w:hyperlink r:id="rId8229" w:anchor="sub_id=442"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8230" w:anchor="sub_id=4420200" w:history="1">
        <w:r>
          <w:rPr>
            <w:rStyle w:val="a3"/>
            <w:i/>
            <w:iCs/>
          </w:rPr>
          <w:t>бұр.ред.қара</w:t>
        </w:r>
      </w:hyperlink>
      <w:r>
        <w:rPr>
          <w:rStyle w:val="s3"/>
        </w:rPr>
        <w:t>)</w:t>
      </w:r>
    </w:p>
    <w:p w:rsidR="00000000" w:rsidRDefault="009B1855">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w:t>
      </w:r>
      <w:r>
        <w:rPr>
          <w:rStyle w:val="s0"/>
        </w:rPr>
        <w:t>зіледі.</w:t>
      </w:r>
    </w:p>
    <w:p w:rsidR="00000000" w:rsidRDefault="009B1855">
      <w:pPr>
        <w:ind w:firstLine="400"/>
        <w:jc w:val="both"/>
      </w:pPr>
      <w:r>
        <w:rPr>
          <w:rStyle w:val="s0"/>
        </w:rPr>
        <w:t>3. 2014.28.11. № 257-V ҚР</w:t>
      </w:r>
      <w:r>
        <w:rPr>
          <w:rStyle w:val="s0"/>
        </w:rPr>
        <w:t xml:space="preserve"> </w:t>
      </w:r>
      <w:hyperlink r:id="rId8231"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232" w:anchor="sub_id=4420300" w:history="1">
        <w:r>
          <w:rPr>
            <w:rStyle w:val="a3"/>
            <w:i/>
            <w:iCs/>
          </w:rPr>
          <w:t>бұр.ред.қара</w:t>
        </w:r>
      </w:hyperlink>
      <w:r>
        <w:rPr>
          <w:rStyle w:val="s3"/>
        </w:rPr>
        <w:t>)</w:t>
      </w:r>
    </w:p>
    <w:p w:rsidR="00000000" w:rsidRDefault="009B1855">
      <w:pPr>
        <w:jc w:val="both"/>
      </w:pPr>
      <w:r>
        <w:rPr>
          <w:rStyle w:val="s3"/>
        </w:rPr>
        <w:t>2012.26.12. № 61-V ҚР</w:t>
      </w:r>
      <w:r>
        <w:rPr>
          <w:rStyle w:val="s3"/>
        </w:rPr>
        <w:t xml:space="preserve"> </w:t>
      </w:r>
      <w:hyperlink r:id="rId8233" w:anchor="sub_id=442" w:history="1">
        <w:r>
          <w:rPr>
            <w:rStyle w:val="a3"/>
            <w:i/>
            <w:iCs/>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9B1855">
      <w:pPr>
        <w:ind w:firstLine="400"/>
        <w:jc w:val="both"/>
      </w:pPr>
      <w:r>
        <w:rPr>
          <w:rStyle w:val="s0"/>
        </w:rPr>
        <w:t>4. Осы Кодекстің</w:t>
      </w:r>
      <w:r>
        <w:rPr>
          <w:rStyle w:val="s0"/>
        </w:rPr>
        <w:t xml:space="preserve"> </w:t>
      </w:r>
      <w:hyperlink r:id="rId8234"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w:t>
      </w:r>
      <w:r>
        <w:rPr>
          <w:rStyle w:val="s0"/>
        </w:rPr>
        <w:t>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9B1855">
      <w:pPr>
        <w:ind w:firstLine="400"/>
        <w:jc w:val="both"/>
      </w:pPr>
      <w:r>
        <w:t> </w:t>
      </w:r>
    </w:p>
    <w:p w:rsidR="00000000" w:rsidRDefault="009B1855">
      <w:pPr>
        <w:jc w:val="both"/>
      </w:pPr>
      <w:r>
        <w:rPr>
          <w:rStyle w:val="s3"/>
        </w:rPr>
        <w:t>2012.26.12. № 61-V ҚР</w:t>
      </w:r>
      <w:r>
        <w:rPr>
          <w:rStyle w:val="s3"/>
        </w:rPr>
        <w:t xml:space="preserve"> </w:t>
      </w:r>
      <w:hyperlink r:id="rId8235" w:anchor="sub_id=443" w:history="1">
        <w:r>
          <w:rPr>
            <w:rStyle w:val="a3"/>
            <w:i/>
            <w:iCs/>
          </w:rPr>
          <w:t>Заңым</w:t>
        </w:r>
        <w:r>
          <w:rPr>
            <w:rStyle w:val="a3"/>
            <w:i/>
            <w:iCs/>
          </w:rPr>
          <w:t>ен</w:t>
        </w:r>
      </w:hyperlink>
      <w:r>
        <w:rPr>
          <w:rStyle w:val="s3"/>
        </w:rPr>
        <w:t xml:space="preserve"> </w:t>
      </w:r>
      <w:r>
        <w:rPr>
          <w:rStyle w:val="s3"/>
        </w:rPr>
        <w:t>443-бап жаңа редакцияда (2013 ж. 1 қаңтардан бастап қолданысқа енгізілді) (</w:t>
      </w:r>
      <w:hyperlink r:id="rId8236" w:anchor="sub_id=4430000" w:history="1">
        <w:r>
          <w:rPr>
            <w:rStyle w:val="a3"/>
            <w:i/>
            <w:iCs/>
          </w:rPr>
          <w:t>бұр.ред.қара</w:t>
        </w:r>
      </w:hyperlink>
      <w:r>
        <w:rPr>
          <w:rStyle w:val="s3"/>
        </w:rPr>
        <w:t>)</w:t>
      </w:r>
    </w:p>
    <w:p w:rsidR="00000000" w:rsidRDefault="009B1855">
      <w:pPr>
        <w:ind w:left="1200" w:hanging="800"/>
        <w:jc w:val="both"/>
      </w:pPr>
      <w:r>
        <w:rPr>
          <w:rStyle w:val="s1"/>
        </w:rPr>
        <w:t>443-бап. Салық салу объектісі</w:t>
      </w:r>
    </w:p>
    <w:p w:rsidR="00000000" w:rsidRDefault="009B1855">
      <w:pPr>
        <w:ind w:firstLine="400"/>
        <w:jc w:val="both"/>
      </w:pPr>
      <w:r>
        <w:rPr>
          <w:rStyle w:val="s0"/>
        </w:rPr>
        <w:t>Жер ресурстарын басқару жөніндегі мемлекеттік уә</w:t>
      </w:r>
      <w:r>
        <w:rPr>
          <w:rStyle w:val="s0"/>
        </w:rPr>
        <w:t>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9B1855">
      <w:pPr>
        <w:ind w:firstLine="400"/>
        <w:jc w:val="both"/>
      </w:pPr>
      <w:r>
        <w:rPr>
          <w:rStyle w:val="s0"/>
        </w:rPr>
        <w:t>Жер ресурстарын басқару жөніндегі мемлекеттік уәкілетті орган бер</w:t>
      </w:r>
      <w:r>
        <w:rPr>
          <w:rStyle w:val="s0"/>
        </w:rPr>
        <w:t>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w:t>
      </w:r>
      <w:r>
        <w:rPr>
          <w:rStyle w:val="s0"/>
        </w:rPr>
        <w:t>есі алаңы негізге алына отырып, айқындалады.</w:t>
      </w:r>
    </w:p>
    <w:p w:rsidR="00000000" w:rsidRDefault="009B1855">
      <w:pPr>
        <w:ind w:firstLine="400"/>
        <w:jc w:val="both"/>
      </w:pPr>
      <w:r>
        <w:t> </w:t>
      </w:r>
    </w:p>
    <w:p w:rsidR="00000000" w:rsidRDefault="009B1855">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9B1855">
      <w:pPr>
        <w:jc w:val="both"/>
      </w:pPr>
      <w:r>
        <w:rPr>
          <w:rStyle w:val="s3"/>
        </w:rPr>
        <w:t>2014.28.11. № 257-V ҚР</w:t>
      </w:r>
      <w:r>
        <w:rPr>
          <w:rStyle w:val="s3"/>
        </w:rPr>
        <w:t xml:space="preserve"> </w:t>
      </w:r>
      <w:hyperlink r:id="rId8237" w:anchor="sub_id=444" w:history="1">
        <w:r>
          <w:rPr>
            <w:rStyle w:val="a3"/>
            <w:i/>
            <w:iCs/>
          </w:rPr>
          <w:t>Заңымен</w:t>
        </w:r>
      </w:hyperlink>
      <w:r>
        <w:rPr>
          <w:rStyle w:val="s3"/>
        </w:rPr>
        <w:t xml:space="preserve"> </w:t>
      </w:r>
      <w:r>
        <w:rPr>
          <w:rStyle w:val="s3"/>
        </w:rPr>
        <w:t>1-тармақ жаңа редакцияда (2015 ж. 1 қаңтардан баста</w:t>
      </w:r>
      <w:r>
        <w:rPr>
          <w:rStyle w:val="s3"/>
        </w:rPr>
        <w:t>п қолданысқа енгізілді) (</w:t>
      </w:r>
      <w:hyperlink r:id="rId8238" w:anchor="sub_id=4440100" w:history="1">
        <w:r>
          <w:rPr>
            <w:rStyle w:val="a3"/>
            <w:i/>
            <w:iCs/>
          </w:rPr>
          <w:t>бұр.ред.қара</w:t>
        </w:r>
      </w:hyperlink>
      <w:r>
        <w:rPr>
          <w:rStyle w:val="s3"/>
        </w:rPr>
        <w:t>)</w:t>
      </w:r>
    </w:p>
    <w:p w:rsidR="00000000" w:rsidRDefault="009B1855">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w:t>
      </w:r>
      <w:r>
        <w:rPr>
          <w:rStyle w:val="s0"/>
        </w:rPr>
        <w:t>ла отырып, мынадай мөлшерлемелерді қолдану жолымен жүргізіледі:</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500 гектардан бағалау құнының 0,15 % + 500 гектардан асатын г</w:t>
            </w:r>
            <w:r>
              <w:rPr>
                <w:rStyle w:val="s0"/>
              </w:rPr>
              <w:t>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1500 гектардан бағалау құнының 0,45 % + 1500 </w:t>
            </w:r>
            <w:r>
              <w:rPr>
                <w:rStyle w:val="s0"/>
              </w:rPr>
              <w:t>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3000 гектардан бағалау құнының 0,6 % + 3000 гектардан асатын гектарлардың бағалау құнының 0,75 %</w:t>
            </w:r>
          </w:p>
        </w:tc>
      </w:tr>
    </w:tbl>
    <w:p w:rsidR="00000000" w:rsidRDefault="009B1855">
      <w:pPr>
        <w:ind w:firstLine="400"/>
        <w:jc w:val="both"/>
      </w:pPr>
      <w:r>
        <w:rPr>
          <w:rStyle w:val="s0"/>
        </w:rPr>
        <w:t> </w:t>
      </w:r>
    </w:p>
    <w:p w:rsidR="00000000" w:rsidRDefault="009B1855">
      <w:pPr>
        <w:ind w:firstLine="400"/>
        <w:jc w:val="both"/>
      </w:pPr>
      <w:r>
        <w:rPr>
          <w:rStyle w:val="s0"/>
        </w:rPr>
        <w:t>Жайылымдар, табиғи шабындықтар және арнаулы салық режимі қолданылатын қызметте пайда</w:t>
      </w:r>
      <w:r>
        <w:rPr>
          <w:rStyle w:val="s0"/>
        </w:rPr>
        <w:t>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9B1855">
      <w:pPr>
        <w:ind w:firstLine="400"/>
        <w:jc w:val="both"/>
      </w:pPr>
      <w:r>
        <w:rPr>
          <w:rStyle w:val="s0"/>
        </w:rPr>
        <w:t>Жергілікті өкілді органдардың Қазақстан Республикасының жер заңнамасына сәйкес пайдаланылмайтын а</w:t>
      </w:r>
      <w:r>
        <w:rPr>
          <w:rStyle w:val="s0"/>
        </w:rPr>
        <w:t>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9B1855">
      <w:pPr>
        <w:jc w:val="both"/>
      </w:pPr>
      <w:r>
        <w:rPr>
          <w:rStyle w:val="s3"/>
        </w:rPr>
        <w:t>2012.26.12. № 61-V ҚР</w:t>
      </w:r>
      <w:r>
        <w:rPr>
          <w:rStyle w:val="s3"/>
        </w:rPr>
        <w:t xml:space="preserve"> </w:t>
      </w:r>
      <w:hyperlink r:id="rId8239" w:anchor="sub_id=444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240" w:anchor="sub_id=4440200" w:history="1">
        <w:r>
          <w:rPr>
            <w:rStyle w:val="a3"/>
            <w:i/>
            <w:iCs/>
          </w:rPr>
          <w:t>бұр.ред.қара</w:t>
        </w:r>
      </w:hyperlink>
      <w:r>
        <w:rPr>
          <w:rStyle w:val="s3"/>
        </w:rPr>
        <w:t>)</w:t>
      </w:r>
    </w:p>
    <w:p w:rsidR="00000000" w:rsidRDefault="009B1855">
      <w:pPr>
        <w:ind w:firstLine="400"/>
        <w:jc w:val="both"/>
      </w:pPr>
      <w:r>
        <w:rPr>
          <w:rStyle w:val="s0"/>
        </w:rPr>
        <w:t>2. Шаруа немесе фермер қожалықтары бірыңғай жер салы</w:t>
      </w:r>
      <w:r>
        <w:rPr>
          <w:rStyle w:val="s0"/>
        </w:rPr>
        <w:t>ғын</w:t>
      </w:r>
      <w:r>
        <w:rPr>
          <w:rStyle w:val="s0"/>
        </w:rPr>
        <w:t xml:space="preserve"> жер учаскесін жер пайдалану құқығында иеленудің нақты кезеңі үшін есептейді.</w:t>
      </w:r>
    </w:p>
    <w:p w:rsidR="00000000" w:rsidRDefault="009B1855">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w:t>
      </w:r>
      <w:r>
        <w:rPr>
          <w:rStyle w:val="s0"/>
        </w:rPr>
        <w:t>ту жолымен айқындалады.</w:t>
      </w:r>
    </w:p>
    <w:p w:rsidR="00000000" w:rsidRDefault="009B1855">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9B1855">
      <w:pPr>
        <w:ind w:firstLine="400"/>
        <w:jc w:val="both"/>
      </w:pPr>
      <w:r>
        <w:rPr>
          <w:rStyle w:val="s0"/>
        </w:rPr>
        <w:t>Жалға алушының нақты п</w:t>
      </w:r>
      <w:r>
        <w:rPr>
          <w:rStyle w:val="s0"/>
        </w:rPr>
        <w:t>айдалану кезеңі үшін бірыңғай жер салығын есептеуі жер учаскесін жалға алған айдан кейінгі айдан бастап жүргізіледі.</w:t>
      </w:r>
    </w:p>
    <w:p w:rsidR="00000000" w:rsidRDefault="009B1855">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w:t>
      </w:r>
      <w:r>
        <w:rPr>
          <w:rStyle w:val="s0"/>
        </w:rPr>
        <w:t>гізіледі.</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8241"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8242" w:anchor="sub_id=4450000" w:history="1">
        <w:r>
          <w:rPr>
            <w:rStyle w:val="a3"/>
            <w:i/>
            <w:iCs/>
          </w:rPr>
          <w:t>ред</w:t>
        </w:r>
      </w:hyperlink>
      <w:r>
        <w:rPr>
          <w:rStyle w:val="s3"/>
        </w:rPr>
        <w:t>.қара); 2011.21.07. № 467-ІV ҚР</w:t>
      </w:r>
      <w:r>
        <w:rPr>
          <w:rStyle w:val="s3"/>
        </w:rPr>
        <w:t xml:space="preserve"> </w:t>
      </w:r>
      <w:hyperlink r:id="rId8243" w:anchor="sub_id=3160" w:history="1">
        <w:r>
          <w:rPr>
            <w:rStyle w:val="a3"/>
            <w:i/>
            <w:iCs/>
          </w:rPr>
          <w:t>Заңымен</w:t>
        </w:r>
      </w:hyperlink>
      <w:r>
        <w:rPr>
          <w:rStyle w:val="s3"/>
        </w:rPr>
        <w:t xml:space="preserve"> </w:t>
      </w:r>
      <w:r>
        <w:rPr>
          <w:rStyle w:val="s3"/>
        </w:rPr>
        <w:t>(2011 жылғы 1 қаңтардан бастап қолданысқа енгізілді) (</w:t>
      </w:r>
      <w:hyperlink r:id="rId8244" w:anchor="sub_id=4450000" w:history="1">
        <w:r>
          <w:rPr>
            <w:rStyle w:val="a3"/>
            <w:i/>
            <w:iCs/>
          </w:rPr>
          <w:t>бұр.ред.қара</w:t>
        </w:r>
      </w:hyperlink>
      <w:r>
        <w:rPr>
          <w:rStyle w:val="s3"/>
        </w:rPr>
        <w:t>) 445-бап өзгертілді</w:t>
      </w:r>
    </w:p>
    <w:p w:rsidR="00000000" w:rsidRDefault="009B1855">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p>
    <w:p w:rsidR="00000000" w:rsidRDefault="009B1855">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w:t>
      </w:r>
      <w:r>
        <w:rPr>
          <w:rStyle w:val="s0"/>
        </w:rPr>
        <w:t>уралы заңда белгiленген және тиісті қаржы жылының бірінші қаңтарында қолданыста болған</w:t>
      </w:r>
      <w:r>
        <w:rPr>
          <w:rStyle w:val="s0"/>
        </w:rPr>
        <w:t xml:space="preserve"> </w:t>
      </w:r>
      <w:hyperlink r:id="rId8245" w:history="1">
        <w:r>
          <w:rPr>
            <w:rStyle w:val="a3"/>
          </w:rPr>
          <w:t>айлық есептік көрсеткіштің</w:t>
        </w:r>
      </w:hyperlink>
      <w:r>
        <w:rPr>
          <w:rStyle w:val="s0"/>
        </w:rPr>
        <w:t xml:space="preserve"> </w:t>
      </w:r>
      <w:r>
        <w:rPr>
          <w:rStyle w:val="s0"/>
        </w:rPr>
        <w:t>20 пайыз мөлшерлемесі бойынша әлеуметтік салық сомасын ай сайын есептеп отырад</w:t>
      </w:r>
      <w:r>
        <w:rPr>
          <w:rStyle w:val="s0"/>
        </w:rPr>
        <w:t>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9B1855">
      <w:pPr>
        <w:ind w:firstLine="400"/>
        <w:jc w:val="both"/>
      </w:pPr>
      <w:r>
        <w:rPr>
          <w:rStyle w:val="s0"/>
        </w:rPr>
        <w:t>Әлеуметтік</w:t>
      </w:r>
      <w:r>
        <w:rPr>
          <w:rStyle w:val="s0"/>
        </w:rPr>
        <w:t xml:space="preserve"> салықтың есептелген сомасы «Міндетті </w:t>
      </w:r>
      <w:r>
        <w:rPr>
          <w:rStyle w:val="s0"/>
        </w:rPr>
        <w:t>әлеуметтік</w:t>
      </w:r>
      <w:r>
        <w:rPr>
          <w:rStyle w:val="s0"/>
        </w:rPr>
        <w:t xml:space="preserve"> сақтандыру туралы» Қазақстан Республикасының</w:t>
      </w:r>
      <w:r>
        <w:rPr>
          <w:rStyle w:val="s0"/>
        </w:rPr>
        <w:t xml:space="preserve"> </w:t>
      </w:r>
      <w:hyperlink r:id="rId8246" w:history="1">
        <w:r>
          <w:rPr>
            <w:rStyle w:val="a3"/>
          </w:rPr>
          <w:t>Заңына</w:t>
        </w:r>
      </w:hyperlink>
      <w:r>
        <w:rPr>
          <w:rStyle w:val="s0"/>
        </w:rPr>
        <w:t xml:space="preserve"> </w:t>
      </w:r>
      <w:r>
        <w:rPr>
          <w:rStyle w:val="s0"/>
        </w:rPr>
        <w:t>сәйкес есептелген әлеуметтік аударымдар сомасына азайтылуға жатады.</w:t>
      </w:r>
    </w:p>
    <w:p w:rsidR="00000000" w:rsidRDefault="009B1855">
      <w:pPr>
        <w:ind w:firstLine="400"/>
        <w:jc w:val="both"/>
      </w:pPr>
      <w:r>
        <w:rPr>
          <w:rStyle w:val="s0"/>
        </w:rPr>
        <w:t>Әлеуметтік</w:t>
      </w:r>
      <w:r>
        <w:rPr>
          <w:rStyle w:val="s0"/>
        </w:rPr>
        <w:t xml:space="preserve"> аударымдар сомасы әлеуметтік салық сомасынан асып</w:t>
      </w:r>
      <w:r>
        <w:rPr>
          <w:rStyle w:val="s0"/>
        </w:rPr>
        <w:t xml:space="preserve"> түскен кезде, әлеуметтік салықтың сомасы нөлге тең болады.</w:t>
      </w:r>
    </w:p>
    <w:p w:rsidR="00000000" w:rsidRDefault="009B1855">
      <w:pPr>
        <w:ind w:firstLine="400"/>
        <w:jc w:val="both"/>
      </w:pPr>
      <w:r>
        <w:rPr>
          <w:rStyle w:val="s0"/>
        </w:rPr>
        <w:t> </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8247" w:anchor="sub_id=446" w:history="1">
        <w:r>
          <w:rPr>
            <w:rStyle w:val="a4"/>
            <w:i/>
            <w:iCs/>
            <w:color w:val="0000FF"/>
            <w:u w:val="single"/>
          </w:rPr>
          <w:t>Заңымен</w:t>
        </w:r>
      </w:hyperlink>
      <w:r>
        <w:rPr>
          <w:rStyle w:val="s3"/>
        </w:rPr>
        <w:t xml:space="preserve"> 446-</w:t>
      </w:r>
      <w:r>
        <w:rPr>
          <w:rStyle w:val="s3"/>
          <w:lang w:val="kk-KZ"/>
        </w:rPr>
        <w:t>баптың тақырыбы жаңа редакцияда</w:t>
      </w:r>
      <w:r>
        <w:rPr>
          <w:rStyle w:val="s3"/>
          <w:lang w:val="kk-KZ"/>
        </w:rPr>
        <w:t xml:space="preserve"> </w:t>
      </w:r>
      <w:r>
        <w:rPr>
          <w:rStyle w:val="s3"/>
        </w:rPr>
        <w:t>(2017 ж. 1 шілдеден бастап қолданысқа енгізілд</w:t>
      </w:r>
      <w:r>
        <w:rPr>
          <w:rStyle w:val="s3"/>
        </w:rPr>
        <w:t>і) (</w:t>
      </w:r>
      <w:hyperlink r:id="rId8248" w:anchor="sub_id=4460000" w:history="1">
        <w:r>
          <w:rPr>
            <w:rStyle w:val="a4"/>
            <w:i/>
            <w:iCs/>
            <w:color w:val="0000FF"/>
            <w:u w:val="single"/>
          </w:rPr>
          <w:t>бұр.ред.қара</w:t>
        </w:r>
      </w:hyperlink>
      <w:r>
        <w:rPr>
          <w:rStyle w:val="s3"/>
        </w:rPr>
        <w:t xml:space="preserve">) </w:t>
      </w:r>
    </w:p>
    <w:p w:rsidR="00000000" w:rsidRDefault="009B1855">
      <w:pPr>
        <w:ind w:left="1200" w:hanging="800"/>
        <w:jc w:val="both"/>
      </w:pPr>
      <w:r>
        <w:rPr>
          <w:rStyle w:val="s1"/>
          <w:lang w:val="kk-KZ"/>
        </w:rPr>
        <w:t>446-бап. Салық және бюджетке төленетiн басқа да мiндеттi төлемдердiң жекелеген түрлерiн төлеу, міндетті зейнетақы жарналарын, әлеуметтiк аударымдарды, м</w:t>
      </w:r>
      <w:r>
        <w:rPr>
          <w:rStyle w:val="s1"/>
          <w:lang w:val="kk-KZ"/>
        </w:rPr>
        <w:t>індетті әлеуметтік медициналық сақтандыруға аударымдарды және (немесе) жарнал</w:t>
      </w:r>
      <w:r>
        <w:rPr>
          <w:rStyle w:val="s1"/>
        </w:rPr>
        <w:t>арды төлеу (аудару) мерзiмдерi</w:t>
      </w:r>
    </w:p>
    <w:p w:rsidR="00000000" w:rsidRDefault="009B1855">
      <w:pPr>
        <w:jc w:val="both"/>
      </w:pPr>
      <w:r>
        <w:rPr>
          <w:rStyle w:val="s3"/>
        </w:rPr>
        <w:t>2009.12.02. № 133-ІV ҚР</w:t>
      </w:r>
      <w:r>
        <w:rPr>
          <w:rStyle w:val="s3"/>
        </w:rPr>
        <w:t xml:space="preserve"> </w:t>
      </w:r>
      <w:hyperlink r:id="rId8249" w:anchor="sub_id=340" w:history="1">
        <w:r>
          <w:rPr>
            <w:rStyle w:val="a4"/>
            <w:i/>
            <w:iCs/>
            <w:color w:val="0000FF"/>
            <w:u w:val="single"/>
          </w:rPr>
          <w:t>Заңымен</w:t>
        </w:r>
      </w:hyperlink>
      <w:r>
        <w:rPr>
          <w:rStyle w:val="s3"/>
        </w:rPr>
        <w:t xml:space="preserve"> </w:t>
      </w:r>
      <w:r>
        <w:rPr>
          <w:rStyle w:val="s3"/>
        </w:rPr>
        <w:t>(2009 жылғы 1 қаңтардан бастап қолд</w:t>
      </w:r>
      <w:r>
        <w:rPr>
          <w:rStyle w:val="s3"/>
        </w:rPr>
        <w:t>анысқа енді) (бұр.</w:t>
      </w:r>
      <w:hyperlink r:id="rId8250" w:anchor="sub_id=4460100" w:history="1">
        <w:r>
          <w:rPr>
            <w:rStyle w:val="a4"/>
            <w:i/>
            <w:iCs/>
            <w:color w:val="0000FF"/>
            <w:u w:val="single"/>
          </w:rPr>
          <w:t>ред</w:t>
        </w:r>
      </w:hyperlink>
      <w:r>
        <w:rPr>
          <w:rStyle w:val="s3"/>
        </w:rPr>
        <w:t>.қара); 2014.28.11. № 257-V ҚР</w:t>
      </w:r>
      <w:r>
        <w:rPr>
          <w:rStyle w:val="s3"/>
        </w:rPr>
        <w:t xml:space="preserve"> </w:t>
      </w:r>
      <w:hyperlink r:id="rId8251" w:anchor="sub_id=446" w:history="1">
        <w:r>
          <w:rPr>
            <w:rStyle w:val="a4"/>
            <w:i/>
            <w:iCs/>
            <w:color w:val="0000FF"/>
            <w:u w:val="single"/>
          </w:rPr>
          <w:t>Заңымен</w:t>
        </w:r>
      </w:hyperlink>
      <w:r>
        <w:rPr>
          <w:rStyle w:val="s3"/>
        </w:rPr>
        <w:t xml:space="preserve"> </w:t>
      </w:r>
      <w:r>
        <w:rPr>
          <w:rStyle w:val="s3"/>
        </w:rPr>
        <w:t>(2015 ж. 1 қаңтардан бастап қо</w:t>
      </w:r>
      <w:r>
        <w:rPr>
          <w:rStyle w:val="s3"/>
        </w:rPr>
        <w:t>лданысқа енгізілді) (</w:t>
      </w:r>
      <w:hyperlink r:id="rId8252" w:anchor="sub_id=4460100" w:history="1">
        <w:r>
          <w:rPr>
            <w:rStyle w:val="a4"/>
            <w:i/>
            <w:iCs/>
            <w:color w:val="0000FF"/>
            <w:u w:val="single"/>
          </w:rPr>
          <w:t>бұр.ред.қара</w:t>
        </w:r>
      </w:hyperlink>
      <w:r>
        <w:rPr>
          <w:rStyle w:val="s3"/>
        </w:rPr>
        <w:t>); 2015.16.11. № 406-</w:t>
      </w:r>
      <w:r>
        <w:rPr>
          <w:rStyle w:val="s3"/>
          <w:lang w:val="en-US"/>
        </w:rPr>
        <w:t xml:space="preserve">V </w:t>
      </w:r>
      <w:r>
        <w:rPr>
          <w:rStyle w:val="s3"/>
        </w:rPr>
        <w:t>ҚР</w:t>
      </w:r>
      <w:r>
        <w:rPr>
          <w:rStyle w:val="s3"/>
        </w:rPr>
        <w:t xml:space="preserve"> </w:t>
      </w:r>
      <w:hyperlink r:id="rId8253" w:anchor="sub_id=446" w:history="1">
        <w:r>
          <w:rPr>
            <w:rStyle w:val="a4"/>
            <w:i/>
            <w:iCs/>
            <w:color w:val="0000FF"/>
            <w:u w:val="single"/>
          </w:rPr>
          <w:t>Заңымен</w:t>
        </w:r>
      </w:hyperlink>
      <w:r>
        <w:rPr>
          <w:rStyle w:val="s3"/>
        </w:rPr>
        <w:t xml:space="preserve"> </w:t>
      </w:r>
      <w:r>
        <w:rPr>
          <w:rStyle w:val="s3"/>
        </w:rPr>
        <w:t>(2017 ж. 1 шілдеден бас</w:t>
      </w:r>
      <w:r>
        <w:rPr>
          <w:rStyle w:val="s3"/>
        </w:rPr>
        <w:t>тап қолданысқа енгізілді) (</w:t>
      </w:r>
      <w:hyperlink r:id="rId8254" w:anchor="sub_id=4460100" w:history="1">
        <w:r>
          <w:rPr>
            <w:rStyle w:val="a4"/>
            <w:i/>
            <w:iCs/>
            <w:color w:val="0000FF"/>
            <w:u w:val="single"/>
          </w:rPr>
          <w:t>бұр.ред.қара</w:t>
        </w:r>
      </w:hyperlink>
      <w:r>
        <w:rPr>
          <w:rStyle w:val="s3"/>
        </w:rPr>
        <w:t>) 1-тармақ өзгертілді</w:t>
      </w:r>
    </w:p>
    <w:p w:rsidR="00000000" w:rsidRDefault="009B1855">
      <w:pPr>
        <w:ind w:firstLine="400"/>
        <w:jc w:val="both"/>
      </w:pPr>
      <w:r>
        <w:rPr>
          <w:rStyle w:val="s0"/>
        </w:rPr>
        <w:t>1. Бірыңғай жер салығын, әлеуметтік салықты, төлем көзінен ұсталатын жеке табыс салығын, жер бетіндегі көздерд</w:t>
      </w:r>
      <w:r>
        <w:rPr>
          <w:rStyle w:val="s0"/>
        </w:rPr>
        <w:t>ің су ресурстарын пайдаланғаны үшін төлемақыны төлеу, міндетті зейнетақы жарналарын, әлеуметтік аударымдарды, міндетті әлеуметтік медициналық сақтандыруға аударымдарды және (немесе) жарналарды төлеу (аудару) мынадай тәртіппен:</w:t>
      </w:r>
    </w:p>
    <w:p w:rsidR="00000000" w:rsidRDefault="009B1855">
      <w:pPr>
        <w:ind w:firstLine="400"/>
        <w:jc w:val="both"/>
      </w:pPr>
      <w:r>
        <w:rPr>
          <w:rStyle w:val="s0"/>
          <w:lang w:val="kk-KZ"/>
        </w:rPr>
        <w:t>1) салық кезеңінің 1 қаңтарын</w:t>
      </w:r>
      <w:r>
        <w:rPr>
          <w:rStyle w:val="s0"/>
          <w:lang w:val="kk-KZ"/>
        </w:rPr>
        <w:t>ан 1 қазанына дейін есептелген соманы төлеу ағымдағы салық кезеңінің 10 қарашасынан кешіктірілмей;</w:t>
      </w:r>
    </w:p>
    <w:p w:rsidR="00000000" w:rsidRDefault="009B1855">
      <w:pPr>
        <w:ind w:firstLine="400"/>
        <w:jc w:val="both"/>
      </w:pPr>
      <w:r>
        <w:rPr>
          <w:rStyle w:val="s0"/>
          <w:lang w:val="kk-KZ"/>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w:t>
      </w:r>
      <w:r>
        <w:rPr>
          <w:rStyle w:val="s0"/>
          <w:lang w:val="kk-KZ"/>
        </w:rPr>
        <w:t>іледі.</w:t>
      </w:r>
    </w:p>
    <w:p w:rsidR="00000000" w:rsidRDefault="009B1855">
      <w:pPr>
        <w:jc w:val="both"/>
      </w:pPr>
      <w:r>
        <w:rPr>
          <w:rStyle w:val="s3"/>
          <w:lang w:val="kk-KZ"/>
        </w:rPr>
        <w:t>2009.12.02. № 133-ІV ҚР</w:t>
      </w:r>
      <w:r>
        <w:rPr>
          <w:rStyle w:val="s3"/>
          <w:lang w:val="kk-KZ"/>
        </w:rPr>
        <w:t xml:space="preserve"> </w:t>
      </w:r>
      <w:hyperlink r:id="rId8255" w:anchor="sub_id=340" w:history="1">
        <w:r>
          <w:rPr>
            <w:rStyle w:val="a3"/>
            <w:i/>
            <w:iCs/>
            <w:lang w:val="kk-KZ"/>
          </w:rPr>
          <w:t>Заңымен</w:t>
        </w:r>
      </w:hyperlink>
      <w:r>
        <w:rPr>
          <w:rStyle w:val="s3"/>
          <w:lang w:val="kk-KZ"/>
        </w:rPr>
        <w:t xml:space="preserve"> </w:t>
      </w:r>
      <w:r>
        <w:rPr>
          <w:rStyle w:val="s3"/>
          <w:lang w:val="kk-KZ"/>
        </w:rPr>
        <w:t>2-тармақ жаңа редакцияда (2009 жылғы 1 қаңтардан бастап қолданысқа енді) (бұр.</w:t>
      </w:r>
      <w:hyperlink r:id="rId8256" w:anchor="sub_id=4460200" w:history="1">
        <w:r>
          <w:rPr>
            <w:rStyle w:val="a3"/>
            <w:i/>
            <w:iCs/>
          </w:rPr>
          <w:t>ред</w:t>
        </w:r>
      </w:hyperlink>
      <w:r>
        <w:rPr>
          <w:rStyle w:val="s3"/>
        </w:rPr>
        <w:t>.қара)</w:t>
      </w:r>
    </w:p>
    <w:p w:rsidR="00000000" w:rsidRDefault="009B1855">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9B1855">
      <w:pPr>
        <w:ind w:firstLine="400"/>
        <w:jc w:val="both"/>
      </w:pPr>
      <w:r>
        <w:rPr>
          <w:rStyle w:val="s0"/>
        </w:rPr>
        <w:t> </w:t>
      </w:r>
    </w:p>
    <w:p w:rsidR="00000000" w:rsidRDefault="009B1855">
      <w:pPr>
        <w:jc w:val="both"/>
      </w:pPr>
      <w:r>
        <w:rPr>
          <w:rStyle w:val="s3"/>
        </w:rPr>
        <w:t>2009.12.02. № 133-ІV ҚР</w:t>
      </w:r>
      <w:r>
        <w:rPr>
          <w:rStyle w:val="s3"/>
        </w:rPr>
        <w:t xml:space="preserve"> </w:t>
      </w:r>
      <w:hyperlink r:id="rId8257"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8258" w:anchor="sub_id=4470000" w:history="1">
        <w:r>
          <w:rPr>
            <w:rStyle w:val="a3"/>
            <w:i/>
            <w:iCs/>
          </w:rPr>
          <w:t>ред</w:t>
        </w:r>
      </w:hyperlink>
      <w:r>
        <w:rPr>
          <w:rStyle w:val="s3"/>
        </w:rPr>
        <w:t>.қара); 2009.16.11. № 200-ІV ҚР</w:t>
      </w:r>
      <w:r>
        <w:rPr>
          <w:rStyle w:val="s3"/>
        </w:rPr>
        <w:t xml:space="preserve"> </w:t>
      </w:r>
      <w:hyperlink r:id="rId8259"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8260" w:anchor="sub_id=4470000" w:history="1">
        <w:r>
          <w:rPr>
            <w:rStyle w:val="a3"/>
            <w:i/>
            <w:iCs/>
          </w:rPr>
          <w:t>ред</w:t>
        </w:r>
      </w:hyperlink>
      <w:r>
        <w:rPr>
          <w:rStyle w:val="s3"/>
        </w:rPr>
        <w:t>.қара); 2014.28.11. № 257-V ҚР</w:t>
      </w:r>
      <w:r>
        <w:rPr>
          <w:rStyle w:val="s3"/>
        </w:rPr>
        <w:t xml:space="preserve"> </w:t>
      </w:r>
      <w:hyperlink r:id="rId8261" w:anchor="sub_id=447" w:history="1">
        <w:r>
          <w:rPr>
            <w:rStyle w:val="a3"/>
            <w:i/>
            <w:iCs/>
          </w:rPr>
          <w:t>Заңымен</w:t>
        </w:r>
      </w:hyperlink>
      <w:r>
        <w:rPr>
          <w:rStyle w:val="s3"/>
        </w:rPr>
        <w:t xml:space="preserve"> </w:t>
      </w:r>
      <w:r>
        <w:rPr>
          <w:rStyle w:val="s3"/>
        </w:rPr>
        <w:t>(2015 ж. 1 қаңтардан бастап қолданысқа енгізілді) (</w:t>
      </w:r>
      <w:hyperlink r:id="rId8262" w:anchor="sub_id=4470000" w:history="1">
        <w:r>
          <w:rPr>
            <w:rStyle w:val="a3"/>
            <w:i/>
            <w:iCs/>
          </w:rPr>
          <w:t>бұр.ред.қара</w:t>
        </w:r>
      </w:hyperlink>
      <w:r>
        <w:rPr>
          <w:rStyle w:val="s3"/>
        </w:rPr>
        <w:t>); 2015.16.11. № 4</w:t>
      </w:r>
      <w:r>
        <w:rPr>
          <w:rStyle w:val="s3"/>
        </w:rPr>
        <w:t>06-</w:t>
      </w:r>
      <w:r>
        <w:rPr>
          <w:rStyle w:val="s3"/>
          <w:lang w:val="en-US"/>
        </w:rPr>
        <w:t xml:space="preserve">V </w:t>
      </w:r>
      <w:r>
        <w:rPr>
          <w:rStyle w:val="s3"/>
        </w:rPr>
        <w:t>ҚР</w:t>
      </w:r>
      <w:r>
        <w:rPr>
          <w:rStyle w:val="s3"/>
        </w:rPr>
        <w:t xml:space="preserve"> </w:t>
      </w:r>
      <w:hyperlink r:id="rId8263" w:anchor="sub_id=447"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8264" w:anchor="sub_id=4470000" w:history="1">
        <w:r>
          <w:rPr>
            <w:rStyle w:val="a4"/>
            <w:i/>
            <w:iCs/>
            <w:color w:val="0000FF"/>
            <w:u w:val="single"/>
          </w:rPr>
          <w:t>бұр.ред.қара</w:t>
        </w:r>
      </w:hyperlink>
      <w:r>
        <w:rPr>
          <w:rStyle w:val="s3"/>
        </w:rPr>
        <w:t xml:space="preserve">) </w:t>
      </w:r>
      <w:r>
        <w:rPr>
          <w:rStyle w:val="s3"/>
          <w:lang w:val="kk-KZ"/>
        </w:rPr>
        <w:t>447-бап өз</w:t>
      </w:r>
      <w:r>
        <w:rPr>
          <w:rStyle w:val="s3"/>
          <w:lang w:val="kk-KZ"/>
        </w:rPr>
        <w:t>гертілді</w:t>
      </w:r>
    </w:p>
    <w:p w:rsidR="00000000" w:rsidRDefault="009B1855">
      <w:pPr>
        <w:ind w:firstLine="400"/>
        <w:jc w:val="both"/>
      </w:pPr>
      <w:r>
        <w:rPr>
          <w:rStyle w:val="s0"/>
          <w:b/>
          <w:bCs/>
          <w:lang w:val="kk-KZ"/>
        </w:rPr>
        <w:t>447-бап.</w:t>
      </w:r>
      <w:r>
        <w:rPr>
          <w:rStyle w:val="s0"/>
          <w:lang w:val="kk-KZ"/>
        </w:rPr>
        <w:t xml:space="preserve"> </w:t>
      </w:r>
      <w:r>
        <w:rPr>
          <w:rStyle w:val="s0"/>
          <w:b/>
          <w:bCs/>
          <w:lang w:val="kk-KZ"/>
        </w:rPr>
        <w:t>Бірыңғай жер салығын төлеушiлер үшiн салық декларациясын табыс ету мерзiмдерi</w:t>
      </w:r>
    </w:p>
    <w:p w:rsidR="00000000" w:rsidRDefault="009B1855">
      <w:pPr>
        <w:ind w:firstLine="400"/>
        <w:jc w:val="both"/>
      </w:pPr>
      <w:hyperlink r:id="rId8265" w:history="1">
        <w:r>
          <w:rPr>
            <w:rStyle w:val="a4"/>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w:t>
      </w:r>
      <w:r>
        <w:rPr>
          <w:rStyle w:val="s0"/>
        </w:rPr>
        <w:t>қтың</w:t>
      </w:r>
      <w:r>
        <w:rPr>
          <w:rStyle w:val="s0"/>
        </w:rPr>
        <w:t>, төлем көзінен ұсталатын жеке табыс салығының, жер бетіндегі көздердің су ресурстарын пайдаланғаны үшін төлемақының, міндетті зейнетақы жарналарының, әлеуметтік аударымдардың, міндетті әлеуметтік медициналық сақтандыруға аударымдардың және (немесе) жа</w:t>
      </w:r>
      <w:r>
        <w:rPr>
          <w:rStyle w:val="s0"/>
        </w:rPr>
        <w:t>рналардың есептелген сомалары көрсетіледі.</w:t>
      </w:r>
    </w:p>
    <w:p w:rsidR="00000000" w:rsidRDefault="009B1855">
      <w:pPr>
        <w:ind w:firstLine="400"/>
        <w:jc w:val="both"/>
      </w:pPr>
      <w:r>
        <w:rPr>
          <w:rStyle w:val="s0"/>
          <w:lang w:val="kk-KZ"/>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both"/>
      </w:pPr>
      <w:r>
        <w:rPr>
          <w:rStyle w:val="s3"/>
          <w:lang w:val="kk-KZ"/>
        </w:rPr>
        <w:t>2010.21.01</w:t>
      </w:r>
      <w:r>
        <w:rPr>
          <w:rStyle w:val="s3"/>
          <w:lang w:val="kk-KZ"/>
        </w:rPr>
        <w:t xml:space="preserve">. № 242-IV </w:t>
      </w:r>
      <w:hyperlink r:id="rId8266" w:anchor="sub_id=513" w:history="1">
        <w:r>
          <w:rPr>
            <w:rStyle w:val="a3"/>
            <w:i/>
            <w:iCs/>
            <w:lang w:val="kk-KZ"/>
          </w:rPr>
          <w:t>Заңымен</w:t>
        </w:r>
      </w:hyperlink>
      <w:r>
        <w:rPr>
          <w:rStyle w:val="s3"/>
          <w:lang w:val="kk-KZ"/>
        </w:rPr>
        <w:t xml:space="preserve"> </w:t>
      </w:r>
      <w:r>
        <w:rPr>
          <w:rStyle w:val="s3"/>
          <w:lang w:val="kk-KZ"/>
        </w:rPr>
        <w:t>63-тараудың тақырыбы өзгертілді (2011 жылғы 1 қаңтардан бастап қолданысқа енгізілді) (</w:t>
      </w:r>
      <w:hyperlink r:id="rId8267" w:anchor="sub_id=4480000" w:history="1">
        <w:r>
          <w:rPr>
            <w:rStyle w:val="a3"/>
            <w:i/>
            <w:iCs/>
            <w:lang w:val="kk-KZ"/>
          </w:rPr>
          <w:t>бұр.ред.қара</w:t>
        </w:r>
      </w:hyperlink>
      <w:r>
        <w:rPr>
          <w:rStyle w:val="s3"/>
          <w:lang w:val="kk-KZ"/>
        </w:rPr>
        <w:t>); 2015.29.10. № 373-V ҚР</w:t>
      </w:r>
      <w:r>
        <w:rPr>
          <w:rStyle w:val="s3"/>
          <w:lang w:val="kk-KZ"/>
        </w:rPr>
        <w:t xml:space="preserve"> </w:t>
      </w:r>
      <w:hyperlink r:id="rId8268" w:anchor="sub_id=63" w:history="1">
        <w:r>
          <w:rPr>
            <w:rStyle w:val="a3"/>
            <w:i/>
            <w:iCs/>
            <w:lang w:val="kk-KZ"/>
          </w:rPr>
          <w:t>Заңымен</w:t>
        </w:r>
      </w:hyperlink>
      <w:r>
        <w:rPr>
          <w:rStyle w:val="s3"/>
          <w:lang w:val="kk-KZ"/>
        </w:rPr>
        <w:t xml:space="preserve"> </w:t>
      </w:r>
      <w:r>
        <w:rPr>
          <w:rStyle w:val="s3"/>
          <w:lang w:val="kk-KZ"/>
        </w:rPr>
        <w:t>63-тараудың тақырыбы жаңа редакцияда (2016 ж. 1 қаңтардан бастап қолданысқа енгізілді) (</w:t>
      </w:r>
      <w:hyperlink r:id="rId8269" w:anchor="sub_id=4480000" w:history="1">
        <w:r>
          <w:rPr>
            <w:rStyle w:val="a3"/>
            <w:i/>
            <w:iCs/>
            <w:lang w:val="kk-KZ"/>
          </w:rPr>
          <w:t>бұр.ред.қара</w:t>
        </w:r>
      </w:hyperlink>
      <w:r>
        <w:rPr>
          <w:rStyle w:val="s3"/>
          <w:lang w:val="kk-KZ"/>
        </w:rPr>
        <w:t>)</w:t>
      </w:r>
    </w:p>
    <w:p w:rsidR="00000000" w:rsidRDefault="009B1855">
      <w:pPr>
        <w:jc w:val="center"/>
      </w:pPr>
      <w:r>
        <w:rPr>
          <w:rStyle w:val="s1"/>
          <w:lang w:val="kk-KZ"/>
        </w:rPr>
        <w:t xml:space="preserve">63-тарау. </w:t>
      </w:r>
      <w:r>
        <w:rPr>
          <w:rStyle w:val="s1"/>
          <w:caps/>
          <w:lang w:val="kk-KZ"/>
        </w:rPr>
        <w:t>Ауыл шаруашылығы өнімін, акваөсіру (балық өсіру шаруашылығы) өнімін өндірушілер</w:t>
      </w:r>
    </w:p>
    <w:p w:rsidR="00000000" w:rsidRDefault="009B1855">
      <w:pPr>
        <w:jc w:val="center"/>
      </w:pPr>
      <w:r>
        <w:rPr>
          <w:rStyle w:val="s1"/>
          <w:caps/>
          <w:lang w:val="kk-KZ"/>
        </w:rPr>
        <w:t>және ауыл шаруашылығы кооперативтері үшін арнаулы салық режимі</w:t>
      </w:r>
    </w:p>
    <w:p w:rsidR="00000000" w:rsidRDefault="009B1855">
      <w:pPr>
        <w:ind w:firstLine="400"/>
        <w:jc w:val="both"/>
      </w:pPr>
      <w:r>
        <w:rPr>
          <w:lang w:val="kk-KZ"/>
        </w:rPr>
        <w:t> </w:t>
      </w:r>
    </w:p>
    <w:p w:rsidR="00000000" w:rsidRDefault="009B1855">
      <w:pPr>
        <w:jc w:val="both"/>
      </w:pPr>
      <w:r>
        <w:rPr>
          <w:rStyle w:val="s3"/>
          <w:lang w:val="kk-KZ"/>
        </w:rPr>
        <w:t xml:space="preserve">2010.21.01. № 242-IV </w:t>
      </w:r>
      <w:hyperlink r:id="rId8270" w:anchor="sub_id=514" w:history="1">
        <w:r>
          <w:rPr>
            <w:rStyle w:val="a3"/>
            <w:i/>
            <w:iCs/>
            <w:lang w:val="kk-KZ"/>
          </w:rPr>
          <w:t>Заңымен</w:t>
        </w:r>
      </w:hyperlink>
      <w:r>
        <w:rPr>
          <w:rStyle w:val="s3"/>
          <w:lang w:val="kk-KZ"/>
        </w:rPr>
        <w:t xml:space="preserve"> </w:t>
      </w:r>
      <w:r>
        <w:rPr>
          <w:rStyle w:val="s3"/>
          <w:lang w:val="kk-KZ"/>
        </w:rPr>
        <w:t>448-бап өзгертілді (2011 жылғы 1 қаңтардан бастап қолданысқа енгізілді) (</w:t>
      </w:r>
      <w:hyperlink r:id="rId8271" w:anchor="sub_id=4480000" w:history="1">
        <w:r>
          <w:rPr>
            <w:rStyle w:val="a3"/>
            <w:i/>
            <w:iCs/>
            <w:lang w:val="kk-KZ"/>
          </w:rPr>
          <w:t>бұр.ред.қара</w:t>
        </w:r>
      </w:hyperlink>
      <w:r>
        <w:rPr>
          <w:rStyle w:val="s3"/>
          <w:lang w:val="kk-KZ"/>
        </w:rPr>
        <w:t>)</w:t>
      </w:r>
    </w:p>
    <w:p w:rsidR="00000000" w:rsidRDefault="009B1855">
      <w:pPr>
        <w:ind w:firstLine="400"/>
        <w:jc w:val="both"/>
      </w:pPr>
      <w:r>
        <w:rPr>
          <w:rStyle w:val="s0"/>
          <w:b/>
          <w:bCs/>
          <w:lang w:val="kk-KZ"/>
        </w:rPr>
        <w:t>448</w:t>
      </w:r>
      <w:r>
        <w:rPr>
          <w:rStyle w:val="s0"/>
          <w:b/>
          <w:bCs/>
          <w:lang w:val="kk-KZ"/>
        </w:rPr>
        <w:t>-бап</w:t>
      </w:r>
      <w:r>
        <w:rPr>
          <w:rStyle w:val="s0"/>
          <w:lang w:val="kk-KZ"/>
        </w:rPr>
        <w:t xml:space="preserve">. </w:t>
      </w:r>
      <w:r>
        <w:rPr>
          <w:rStyle w:val="s0"/>
          <w:b/>
          <w:bCs/>
          <w:lang w:val="kk-KZ"/>
        </w:rPr>
        <w:t>Жалпы ережелер</w:t>
      </w:r>
    </w:p>
    <w:p w:rsidR="00000000" w:rsidRDefault="009B1855">
      <w:pPr>
        <w:jc w:val="both"/>
      </w:pPr>
      <w:r>
        <w:rPr>
          <w:rStyle w:val="s3"/>
          <w:lang w:val="kk-KZ"/>
        </w:rPr>
        <w:t>2012.26.12. № 61-V ҚР</w:t>
      </w:r>
      <w:r>
        <w:rPr>
          <w:rStyle w:val="s3"/>
          <w:lang w:val="kk-KZ"/>
        </w:rPr>
        <w:t xml:space="preserve"> </w:t>
      </w:r>
      <w:hyperlink r:id="rId8272" w:anchor="sub_id=448"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273" w:anchor="sub_id=4480100" w:history="1">
        <w:r>
          <w:rPr>
            <w:rStyle w:val="a3"/>
            <w:i/>
            <w:iCs/>
            <w:lang w:val="kk-KZ"/>
          </w:rPr>
          <w:t>бұр.ред.қара</w:t>
        </w:r>
      </w:hyperlink>
      <w:r>
        <w:rPr>
          <w:rStyle w:val="s3"/>
          <w:lang w:val="kk-KZ"/>
        </w:rPr>
        <w:t>); 2014.28.11. № 257-V ҚР</w:t>
      </w:r>
      <w:r>
        <w:rPr>
          <w:rStyle w:val="s3"/>
          <w:lang w:val="kk-KZ"/>
        </w:rPr>
        <w:t xml:space="preserve"> </w:t>
      </w:r>
      <w:hyperlink r:id="rId8274" w:anchor="sub_id=448" w:history="1">
        <w:r>
          <w:rPr>
            <w:rStyle w:val="a3"/>
            <w:i/>
            <w:iCs/>
            <w:lang w:val="kk-KZ"/>
          </w:rPr>
          <w:t>Заңымен</w:t>
        </w:r>
      </w:hyperlink>
      <w:r>
        <w:rPr>
          <w:rStyle w:val="s3"/>
          <w:lang w:val="kk-KZ"/>
        </w:rPr>
        <w:t xml:space="preserve"> </w:t>
      </w:r>
      <w:r>
        <w:rPr>
          <w:rStyle w:val="s3"/>
          <w:lang w:val="kk-KZ"/>
        </w:rPr>
        <w:t>1-тармақ өзгертілді (2015 ж. 1 қаңтардан бастап қолданысқа енгізілді) (</w:t>
      </w:r>
      <w:hyperlink r:id="rId8275" w:anchor="sub_id=4480100" w:history="1">
        <w:r>
          <w:rPr>
            <w:rStyle w:val="a3"/>
            <w:i/>
            <w:iCs/>
            <w:lang w:val="kk-KZ"/>
          </w:rPr>
          <w:t>бұр.ред.қара</w:t>
        </w:r>
      </w:hyperlink>
      <w:r>
        <w:rPr>
          <w:rStyle w:val="s3"/>
          <w:lang w:val="kk-KZ"/>
        </w:rPr>
        <w:t>); 2015.29.10. № 373-V ҚР</w:t>
      </w:r>
      <w:r>
        <w:rPr>
          <w:rStyle w:val="s3"/>
          <w:lang w:val="kk-KZ"/>
        </w:rPr>
        <w:t xml:space="preserve"> </w:t>
      </w:r>
      <w:hyperlink r:id="rId8276" w:anchor="sub_id=448" w:history="1">
        <w:r>
          <w:rPr>
            <w:rStyle w:val="a3"/>
            <w:i/>
            <w:iCs/>
            <w:lang w:val="kk-KZ"/>
          </w:rPr>
          <w:t>Заңымен</w:t>
        </w:r>
      </w:hyperlink>
      <w:r>
        <w:rPr>
          <w:rStyle w:val="s3"/>
          <w:lang w:val="kk-KZ"/>
        </w:rPr>
        <w:t xml:space="preserve"> </w:t>
      </w:r>
      <w:r>
        <w:rPr>
          <w:rStyle w:val="s3"/>
          <w:lang w:val="kk-KZ"/>
        </w:rPr>
        <w:t>1-тармақ жаңа редакцияда (2016 ж. 1 қаңтардан бастап қолданысқа е</w:t>
      </w:r>
      <w:r>
        <w:rPr>
          <w:rStyle w:val="s3"/>
          <w:lang w:val="kk-KZ"/>
        </w:rPr>
        <w:t>нгізілді) (</w:t>
      </w:r>
      <w:hyperlink r:id="rId8277" w:anchor="sub_id=448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Ауыл шаруашылығы өнімін, акваөсіру (балық өсіру шаруашылығы) өнімін өндірушілер болып табылатын шаруа немесе фермер қожалықтары және заңды тұлғ</w:t>
      </w:r>
      <w:r>
        <w:rPr>
          <w:rStyle w:val="s0"/>
          <w:lang w:val="kk-KZ"/>
        </w:rPr>
        <w:t>алар (бұдан әрі - ауыл шаруашылығы өнімін өндірушілер), сондай-ақ ауыл шаруашылығы кооперативтері мынадай салық салу режимдерінің бірін дербес таңдауға құқылы:</w:t>
      </w:r>
    </w:p>
    <w:p w:rsidR="00000000" w:rsidRDefault="009B1855">
      <w:pPr>
        <w:ind w:firstLine="400"/>
        <w:jc w:val="both"/>
      </w:pPr>
      <w:r>
        <w:rPr>
          <w:rStyle w:val="s0"/>
          <w:lang w:val="kk-KZ"/>
        </w:rPr>
        <w:t>1) ауыл шаруашылығы өнімін, акваөсіру (балық өсіру шаруашылығы) өнімін өндірушілер және ауыл шар</w:t>
      </w:r>
      <w:r>
        <w:rPr>
          <w:rStyle w:val="s0"/>
          <w:lang w:val="kk-KZ"/>
        </w:rPr>
        <w:t>уашылығы кооперативтері үшін арнаулы салық режимі (бұдан әрі — арнаулы салық режимі);</w:t>
      </w:r>
    </w:p>
    <w:p w:rsidR="00000000" w:rsidRDefault="009B1855">
      <w:pPr>
        <w:ind w:firstLine="400"/>
        <w:jc w:val="both"/>
      </w:pPr>
      <w:r>
        <w:rPr>
          <w:rStyle w:val="s0"/>
        </w:rPr>
        <w:t>2) оңайлатылған декларация негізіндегі арнаулы салық режимі;</w:t>
      </w:r>
    </w:p>
    <w:p w:rsidR="00000000" w:rsidRDefault="009B1855">
      <w:pPr>
        <w:ind w:firstLine="400"/>
        <w:jc w:val="both"/>
      </w:pPr>
      <w:r>
        <w:rPr>
          <w:rStyle w:val="s0"/>
        </w:rPr>
        <w:t>3) жалпыға бірдей белгіленген тәртіп.</w:t>
      </w:r>
    </w:p>
    <w:p w:rsidR="00000000" w:rsidRDefault="009B1855">
      <w:pPr>
        <w:ind w:firstLine="400"/>
        <w:jc w:val="both"/>
      </w:pPr>
      <w:r>
        <w:rPr>
          <w:rStyle w:val="s0"/>
        </w:rPr>
        <w:t>Осы Кодекстің</w:t>
      </w:r>
      <w:r>
        <w:rPr>
          <w:rStyle w:val="s0"/>
        </w:rPr>
        <w:t xml:space="preserve"> </w:t>
      </w:r>
      <w:hyperlink r:id="rId8278"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w:t>
      </w:r>
      <w:r>
        <w:rPr>
          <w:rStyle w:val="s0"/>
        </w:rPr>
        <w:t>де осы режим кемінде күнтiзбелiк бір жыл мерзіммен қолданылады.</w:t>
      </w:r>
    </w:p>
    <w:p w:rsidR="00000000" w:rsidRDefault="009B1855">
      <w:pPr>
        <w:ind w:firstLine="400"/>
        <w:jc w:val="both"/>
      </w:pPr>
      <w:r>
        <w:rPr>
          <w:rStyle w:val="s0"/>
        </w:rPr>
        <w:t>Арнаулы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w:t>
      </w:r>
      <w:r>
        <w:rPr>
          <w:rStyle w:val="s0"/>
        </w:rPr>
        <w:t>ы салығын есептеудің ерекше тәртібін көздейді.</w:t>
      </w:r>
    </w:p>
    <w:p w:rsidR="00000000" w:rsidRDefault="009B1855">
      <w:pPr>
        <w:ind w:firstLine="400"/>
        <w:jc w:val="both"/>
      </w:pPr>
      <w:r>
        <w:rPr>
          <w:rStyle w:val="s0"/>
        </w:rPr>
        <w:t>Арнаулы салық режимі:</w:t>
      </w:r>
    </w:p>
    <w:p w:rsidR="00000000" w:rsidRDefault="009B1855">
      <w:pPr>
        <w:ind w:firstLine="400"/>
        <w:jc w:val="both"/>
      </w:pPr>
      <w:r>
        <w:rPr>
          <w:rStyle w:val="s0"/>
        </w:rPr>
        <w:t>1) ауыл шаруашылығы өнімін өндірушілердің:</w:t>
      </w:r>
    </w:p>
    <w:p w:rsidR="00000000" w:rsidRDefault="009B1855">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w:t>
      </w:r>
      <w:r>
        <w:rPr>
          <w:rStyle w:val="s0"/>
        </w:rPr>
        <w:t xml:space="preserve"> және өткізу;</w:t>
      </w:r>
    </w:p>
    <w:p w:rsidR="00000000" w:rsidRDefault="009B1855">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9B1855">
      <w:pPr>
        <w:ind w:firstLine="400"/>
        <w:jc w:val="both"/>
      </w:pPr>
      <w:r>
        <w:rPr>
          <w:rStyle w:val="s0"/>
        </w:rPr>
        <w:t xml:space="preserve">2) ауыл шаруашылығы </w:t>
      </w:r>
      <w:r>
        <w:rPr>
          <w:rStyle w:val="s0"/>
        </w:rPr>
        <w:t>кооперативтерінің:</w:t>
      </w:r>
    </w:p>
    <w:p w:rsidR="00000000" w:rsidRDefault="009B1855">
      <w:pPr>
        <w:ind w:firstLine="400"/>
        <w:jc w:val="both"/>
      </w:pPr>
      <w:r>
        <w:rPr>
          <w:rStyle w:val="s0"/>
        </w:rPr>
        <w:t>ауыл шаруашылығы өнімін, акваөсіру (балық өсіру шаруашылығы) өнімін өндіру және өткізу;</w:t>
      </w:r>
    </w:p>
    <w:p w:rsidR="00000000" w:rsidRDefault="009B1855">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w:t>
      </w:r>
      <w:r>
        <w:rPr>
          <w:rStyle w:val="s0"/>
        </w:rPr>
        <w:t>ай-ақ осындай қайта өңдеу нәтижесінде алынған өнімді өткізу;</w:t>
      </w:r>
    </w:p>
    <w:p w:rsidR="00000000" w:rsidRDefault="009B1855">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w:t>
      </w:r>
      <w:r>
        <w:rPr>
          <w:rStyle w:val="s0"/>
        </w:rPr>
        <w:t>нәтижесінде алынған өнімді сақтау;</w:t>
      </w:r>
    </w:p>
    <w:p w:rsidR="00000000" w:rsidRDefault="009B1855">
      <w:pPr>
        <w:ind w:firstLine="400"/>
        <w:jc w:val="both"/>
      </w:pPr>
      <w:r>
        <w:rPr>
          <w:rStyle w:val="s0"/>
        </w:rPr>
        <w:t>осындай кооперативтің мүшелері үшін ауыл шаруашылығы, акваөсіру (балық өсіру шаруашылығы) саласындағы қызметтің қосымша түрлерін орындау;</w:t>
      </w:r>
    </w:p>
    <w:p w:rsidR="00000000" w:rsidRDefault="009B1855">
      <w:pPr>
        <w:ind w:firstLine="400"/>
        <w:jc w:val="both"/>
      </w:pPr>
      <w:r>
        <w:rPr>
          <w:rStyle w:val="s0"/>
        </w:rPr>
        <w:t>агроөнеркәсіп кешенін дамыту саласындағы уәкілетті орган мемлекеттік және бюджеттік</w:t>
      </w:r>
      <w:r>
        <w:rPr>
          <w:rStyle w:val="s0"/>
        </w:rPr>
        <w:t xml:space="preserve"> жоспарлау жөніндегі орталық уәкілетті органдармен келісу бойынша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w:t>
      </w:r>
      <w:r>
        <w:rPr>
          <w:rStyle w:val="s0"/>
        </w:rPr>
        <w:t xml:space="preserve"> мақсатында орындау (көрсету);</w:t>
      </w:r>
    </w:p>
    <w:p w:rsidR="00000000" w:rsidRDefault="009B1855">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w:t>
      </w:r>
      <w:r>
        <w:rPr>
          <w:rStyle w:val="s0"/>
        </w:rPr>
        <w:t>мақшаның екінші, үшінші, төртінші және бесінші абзацтарында көрсетілген қызмет түрлерін олардың жүзеге асыруы мақсатында өткізу жөніндегі қызметіне қолданылады.</w:t>
      </w:r>
    </w:p>
    <w:p w:rsidR="00000000" w:rsidRDefault="009B1855">
      <w:pPr>
        <w:ind w:firstLine="400"/>
        <w:jc w:val="both"/>
      </w:pPr>
      <w:r>
        <w:rPr>
          <w:rStyle w:val="s0"/>
        </w:rPr>
        <w:t>Ауыл шаруашылығы кооперативтерінің осы тармақшада көзделген тауарларды өткізуі, сондай-ақ осынд</w:t>
      </w:r>
      <w:r>
        <w:rPr>
          <w:rStyle w:val="s0"/>
        </w:rPr>
        <w:t>ай тауарларды пайдалануға, сенімгерлік басқаруға, жалға беруі мемлекеттік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9B1855">
      <w:pPr>
        <w:jc w:val="both"/>
      </w:pPr>
      <w:r>
        <w:rPr>
          <w:rStyle w:val="s3"/>
        </w:rPr>
        <w:t>2014.28.11. № 257-V ҚР</w:t>
      </w:r>
      <w:r>
        <w:rPr>
          <w:rStyle w:val="s3"/>
        </w:rPr>
        <w:t xml:space="preserve"> </w:t>
      </w:r>
      <w:hyperlink r:id="rId8279" w:anchor="sub_id=44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r>
        <w:rPr>
          <w:rStyle w:val="s3"/>
          <w:lang w:val="kk-KZ"/>
        </w:rPr>
        <w:t>2016.30.11. № 26-VІ ҚР</w:t>
      </w:r>
      <w:r>
        <w:rPr>
          <w:rStyle w:val="s3"/>
          <w:lang w:val="kk-KZ"/>
        </w:rPr>
        <w:t xml:space="preserve"> </w:t>
      </w:r>
      <w:hyperlink r:id="rId8280" w:anchor="sub_id=44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1-1-тармақ өзгертілді (2017 ж. 1 қаңтардан бастап қолданысқа енгізілді) (</w:t>
      </w:r>
      <w:hyperlink r:id="rId8281" w:anchor="sub_id=4480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1-1. Жеке меншік және (немесе) жер пайдалану құқығындағы (кейінгі жер пайдалану қ</w:t>
      </w:r>
      <w:r>
        <w:rPr>
          <w:rStyle w:val="s0"/>
          <w:lang w:val="kk-KZ"/>
        </w:rPr>
        <w:t>ұқығын</w:t>
      </w:r>
      <w:r>
        <w:rPr>
          <w:rStyle w:val="s0"/>
          <w:lang w:val="kk-KZ"/>
        </w:rPr>
        <w:t xml:space="preserve"> қоса алғанда) жер учаскелері болған кезде, салық төлеушіге арнаулы салық режимін қолдану құқығы беріледі.</w:t>
      </w:r>
    </w:p>
    <w:p w:rsidR="00000000" w:rsidRDefault="009B1855">
      <w:pPr>
        <w:ind w:firstLine="400"/>
        <w:jc w:val="both"/>
      </w:pPr>
      <w:r>
        <w:rPr>
          <w:rStyle w:val="s0"/>
          <w:lang w:val="kk-KZ"/>
        </w:rPr>
        <w:t>Осы тармақтың талабы ауыл шаруашылығы кооперативтеріне және омарта шаруашылығы өнімін өндіру, сондай-ақ өз өндірісінің көрсетілген өнімін қайта</w:t>
      </w:r>
      <w:r>
        <w:rPr>
          <w:rStyle w:val="s0"/>
          <w:lang w:val="kk-KZ"/>
        </w:rPr>
        <w:t xml:space="preserve"> өңдеу және өткізу жөніндегі қызметті жүзеге асыратын салық төлеушілерге қолданылмайды.</w:t>
      </w:r>
    </w:p>
    <w:p w:rsidR="00000000" w:rsidRDefault="009B1855">
      <w:pPr>
        <w:jc w:val="both"/>
      </w:pPr>
      <w:r>
        <w:rPr>
          <w:rStyle w:val="s3"/>
          <w:lang w:val="kk-KZ"/>
        </w:rPr>
        <w:t>2011.21.07. № 467-ІV ҚР</w:t>
      </w:r>
      <w:r>
        <w:rPr>
          <w:rStyle w:val="s3"/>
          <w:lang w:val="kk-KZ"/>
        </w:rPr>
        <w:t xml:space="preserve"> </w:t>
      </w:r>
      <w:hyperlink r:id="rId8282" w:anchor="sub_id=161" w:history="1">
        <w:r>
          <w:rPr>
            <w:rStyle w:val="a3"/>
            <w:i/>
            <w:iCs/>
            <w:lang w:val="kk-KZ"/>
          </w:rPr>
          <w:t>Заңымен</w:t>
        </w:r>
      </w:hyperlink>
      <w:r>
        <w:rPr>
          <w:rStyle w:val="s3"/>
        </w:rPr>
        <w:t xml:space="preserve"> </w:t>
      </w:r>
      <w:r>
        <w:rPr>
          <w:rStyle w:val="s3"/>
          <w:lang w:val="kk-KZ"/>
        </w:rPr>
        <w:t>(2012 жылғы 1 қаңтардан бастап қолданысқа енгізілді) (</w:t>
      </w:r>
      <w:hyperlink r:id="rId8283" w:anchor="sub_id=4480200" w:history="1">
        <w:r>
          <w:rPr>
            <w:rStyle w:val="a3"/>
            <w:i/>
            <w:iCs/>
            <w:lang w:val="kk-KZ"/>
          </w:rPr>
          <w:t>бұр.ред.қара</w:t>
        </w:r>
      </w:hyperlink>
      <w:r>
        <w:rPr>
          <w:rStyle w:val="s3"/>
          <w:lang w:val="kk-KZ"/>
        </w:rPr>
        <w:t>); 2015.29.10. № 373-V ҚР</w:t>
      </w:r>
      <w:r>
        <w:rPr>
          <w:rStyle w:val="s3"/>
          <w:lang w:val="kk-KZ"/>
        </w:rPr>
        <w:t xml:space="preserve"> </w:t>
      </w:r>
      <w:hyperlink r:id="rId8284" w:anchor="sub_id=448"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w:t>
      </w:r>
      <w:r>
        <w:rPr>
          <w:rStyle w:val="s3"/>
          <w:lang w:val="kk-KZ"/>
        </w:rPr>
        <w:t>лді) (</w:t>
      </w:r>
      <w:hyperlink r:id="rId8285" w:anchor="sub_id=4480200" w:history="1">
        <w:r>
          <w:rPr>
            <w:rStyle w:val="a3"/>
            <w:i/>
            <w:iCs/>
            <w:lang w:val="kk-KZ"/>
          </w:rPr>
          <w:t>бұр.ред.қара</w:t>
        </w:r>
      </w:hyperlink>
      <w:r>
        <w:rPr>
          <w:rStyle w:val="s3"/>
          <w:lang w:val="kk-KZ"/>
        </w:rPr>
        <w:t>) 2-тармақ өзгертілді</w:t>
      </w:r>
    </w:p>
    <w:p w:rsidR="00000000" w:rsidRDefault="009B1855">
      <w:pPr>
        <w:ind w:firstLine="400"/>
        <w:jc w:val="both"/>
      </w:pPr>
      <w:r>
        <w:rPr>
          <w:rStyle w:val="s0"/>
          <w:lang w:val="kk-KZ"/>
        </w:rPr>
        <w:t>2. Осы тараудың мақсатында ауыл шаруашылығы кооперативтеріне жылдық жиынтық табысының кемінде 90 пайызын осы баптың 1-тармағының тө</w:t>
      </w:r>
      <w:r>
        <w:rPr>
          <w:rStyle w:val="s0"/>
          <w:lang w:val="kk-KZ"/>
        </w:rPr>
        <w:t>ртінші бөлігінің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9B1855">
      <w:pPr>
        <w:ind w:firstLine="400"/>
        <w:jc w:val="both"/>
      </w:pPr>
      <w:r>
        <w:rPr>
          <w:rStyle w:val="s0"/>
          <w:lang w:val="kk-KZ"/>
        </w:rPr>
        <w:t>1) мүшелері (пайшылары) тек шаруа немесе фермер қожалықтары болып табылатын;</w:t>
      </w:r>
    </w:p>
    <w:p w:rsidR="00000000" w:rsidRDefault="009B1855">
      <w:pPr>
        <w:ind w:firstLine="400"/>
        <w:jc w:val="both"/>
      </w:pPr>
      <w:r>
        <w:rPr>
          <w:rStyle w:val="s0"/>
          <w:lang w:val="kk-KZ"/>
        </w:rPr>
        <w:t>2) жиынтық жылдық</w:t>
      </w:r>
      <w:r>
        <w:rPr>
          <w:rStyle w:val="s0"/>
          <w:b/>
          <w:bCs/>
          <w:lang w:val="kk-KZ"/>
        </w:rPr>
        <w:t xml:space="preserve"> </w:t>
      </w:r>
      <w:r>
        <w:rPr>
          <w:rStyle w:val="s0"/>
          <w:lang w:val="kk-KZ"/>
        </w:rPr>
        <w:t>таб</w:t>
      </w:r>
      <w:r>
        <w:rPr>
          <w:rStyle w:val="s0"/>
          <w:lang w:val="kk-KZ"/>
        </w:rPr>
        <w:t>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9B1855">
      <w:pPr>
        <w:ind w:firstLine="400"/>
        <w:jc w:val="both"/>
      </w:pPr>
      <w:r>
        <w:rPr>
          <w:rStyle w:val="s0"/>
          <w:lang w:val="kk-KZ"/>
        </w:rPr>
        <w:t>Осы баптың мақсатында қолданылатын жылдық жиынтық табыс:</w:t>
      </w:r>
    </w:p>
    <w:p w:rsidR="00000000" w:rsidRDefault="009B1855">
      <w:pPr>
        <w:ind w:firstLine="400"/>
        <w:jc w:val="both"/>
      </w:pPr>
      <w:r>
        <w:rPr>
          <w:rStyle w:val="s0"/>
          <w:lang w:val="kk-KZ"/>
        </w:rPr>
        <w:t>1) осы Код</w:t>
      </w:r>
      <w:r>
        <w:rPr>
          <w:rStyle w:val="s0"/>
          <w:lang w:val="kk-KZ"/>
        </w:rPr>
        <w:t>екстің 4-бөліміне сәйкес осы Кодекстің</w:t>
      </w:r>
      <w:r>
        <w:rPr>
          <w:rStyle w:val="s0"/>
          <w:lang w:val="kk-KZ"/>
        </w:rPr>
        <w:t xml:space="preserve"> </w:t>
      </w:r>
      <w:hyperlink r:id="rId8286" w:anchor="sub_id=990000" w:history="1">
        <w:r>
          <w:rPr>
            <w:rStyle w:val="a3"/>
            <w:lang w:val="kk-KZ"/>
          </w:rPr>
          <w:t>99-бабында</w:t>
        </w:r>
      </w:hyperlink>
      <w:r>
        <w:rPr>
          <w:rStyle w:val="s0"/>
          <w:lang w:val="kk-KZ"/>
        </w:rPr>
        <w:t xml:space="preserve"> </w:t>
      </w:r>
      <w:r>
        <w:rPr>
          <w:rStyle w:val="s0"/>
          <w:lang w:val="kk-KZ"/>
        </w:rPr>
        <w:t>көзделген жылдық жиынтық табысты түзету есепке алынбай;</w:t>
      </w:r>
    </w:p>
    <w:p w:rsidR="00000000" w:rsidRDefault="009B1855">
      <w:pPr>
        <w:ind w:firstLine="400"/>
        <w:jc w:val="both"/>
      </w:pPr>
      <w:r>
        <w:rPr>
          <w:rStyle w:val="s0"/>
          <w:lang w:val="kk-KZ"/>
        </w:rPr>
        <w:t>2) осы Кодекстің</w:t>
      </w:r>
      <w:r>
        <w:rPr>
          <w:rStyle w:val="s0"/>
          <w:lang w:val="kk-KZ"/>
        </w:rPr>
        <w:t xml:space="preserve"> </w:t>
      </w:r>
      <w:hyperlink r:id="rId8287" w:anchor="sub_id=1480000" w:history="1">
        <w:r>
          <w:rPr>
            <w:rStyle w:val="a3"/>
            <w:lang w:val="kk-KZ"/>
          </w:rPr>
          <w:t>148-бабына</w:t>
        </w:r>
      </w:hyperlink>
      <w:r>
        <w:rPr>
          <w:rStyle w:val="s0"/>
          <w:lang w:val="kk-KZ"/>
        </w:rPr>
        <w:t xml:space="preserve"> </w:t>
      </w:r>
      <w:r>
        <w:rPr>
          <w:rStyle w:val="s0"/>
          <w:lang w:val="kk-KZ"/>
        </w:rPr>
        <w:t>сәйкес айқындалатын ағымдағы салық кезеңі үшін айқындалады.</w:t>
      </w:r>
    </w:p>
    <w:p w:rsidR="00000000" w:rsidRDefault="009B1855">
      <w:pPr>
        <w:ind w:firstLine="400"/>
        <w:jc w:val="both"/>
      </w:pPr>
      <w:r>
        <w:rPr>
          <w:rStyle w:val="s0"/>
          <w:lang w:val="kk-KZ"/>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w:t>
      </w:r>
      <w:r>
        <w:rPr>
          <w:rStyle w:val="s0"/>
          <w:lang w:val="kk-KZ"/>
        </w:rPr>
        <w:t>рындалмаса, салық төлеуші:</w:t>
      </w:r>
    </w:p>
    <w:p w:rsidR="00000000" w:rsidRDefault="009B1855">
      <w:pPr>
        <w:jc w:val="both"/>
      </w:pPr>
      <w:r>
        <w:rPr>
          <w:rStyle w:val="s3"/>
          <w:lang w:val="kk-KZ"/>
        </w:rPr>
        <w:t>2014.28.11. № 257-V ҚР</w:t>
      </w:r>
      <w:r>
        <w:rPr>
          <w:rStyle w:val="s3"/>
          <w:lang w:val="kk-KZ"/>
        </w:rPr>
        <w:t xml:space="preserve"> </w:t>
      </w:r>
      <w:hyperlink r:id="rId8288" w:anchor="sub_id=448" w:history="1">
        <w:r>
          <w:rPr>
            <w:rStyle w:val="a3"/>
            <w:i/>
            <w:iCs/>
            <w:lang w:val="kk-KZ"/>
          </w:rPr>
          <w:t>Заңымен</w:t>
        </w:r>
      </w:hyperlink>
      <w:r>
        <w:rPr>
          <w:rStyle w:val="s3"/>
          <w:lang w:val="kk-KZ"/>
        </w:rPr>
        <w:t xml:space="preserve"> </w:t>
      </w:r>
      <w:r>
        <w:rPr>
          <w:rStyle w:val="s3"/>
          <w:lang w:val="kk-KZ"/>
        </w:rPr>
        <w:t>1) тармақша жаңа редакцияда (2015 ж. 1 қаңтардан бастап қолданысқа енгізілді) (</w:t>
      </w:r>
      <w:hyperlink r:id="rId8289" w:anchor="sub_id=448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корпоративтік табыс салығын, қосылған құн салығын, әлеуметтік салықты, мүлiк салығын, көлiк құралдары салығын осы Кодекстің</w:t>
      </w:r>
      <w:r>
        <w:rPr>
          <w:rStyle w:val="s0"/>
          <w:lang w:val="kk-KZ"/>
        </w:rPr>
        <w:t xml:space="preserve"> </w:t>
      </w:r>
      <w:hyperlink r:id="rId8290"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белгіленген тәртіппен есептеуге;</w:t>
      </w:r>
    </w:p>
    <w:p w:rsidR="00000000" w:rsidRDefault="009B1855">
      <w:pPr>
        <w:jc w:val="both"/>
      </w:pPr>
      <w:r>
        <w:rPr>
          <w:rStyle w:val="s3"/>
          <w:lang w:val="kk-KZ"/>
        </w:rPr>
        <w:t>2014.28.11. № 257-V ҚР</w:t>
      </w:r>
      <w:r>
        <w:rPr>
          <w:rStyle w:val="s3"/>
          <w:lang w:val="kk-KZ"/>
        </w:rPr>
        <w:t xml:space="preserve"> </w:t>
      </w:r>
      <w:hyperlink r:id="rId8291" w:anchor="sub_id=448" w:history="1">
        <w:r>
          <w:rPr>
            <w:rStyle w:val="a3"/>
            <w:i/>
            <w:iCs/>
            <w:lang w:val="kk-KZ"/>
          </w:rPr>
          <w:t>Заңымен</w:t>
        </w:r>
      </w:hyperlink>
      <w:r>
        <w:rPr>
          <w:rStyle w:val="s3"/>
          <w:lang w:val="kk-KZ"/>
        </w:rPr>
        <w:t xml:space="preserve"> </w:t>
      </w:r>
      <w:r>
        <w:rPr>
          <w:rStyle w:val="s3"/>
          <w:lang w:val="kk-KZ"/>
        </w:rPr>
        <w:t>2) тармақша жаңа редакцияда (2015 ж.</w:t>
      </w:r>
      <w:r>
        <w:rPr>
          <w:rStyle w:val="s3"/>
          <w:lang w:val="kk-KZ"/>
        </w:rPr>
        <w:t xml:space="preserve"> 1 қаңтардан бастап қолданысқа енгізілді) (</w:t>
      </w:r>
      <w:hyperlink r:id="rId8292" w:anchor="sub_id=448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корпоративтік табыс салығы бойынша декларацияны табыс ету үшін белгіленген мерзімнен кейін күнтізбелік он күнне</w:t>
      </w:r>
      <w:r>
        <w:rPr>
          <w:rStyle w:val="s0"/>
          <w:lang w:val="kk-KZ"/>
        </w:rPr>
        <w:t>н кешіктірмей, осы Кодекстің</w:t>
      </w:r>
      <w:r>
        <w:rPr>
          <w:rStyle w:val="s0"/>
          <w:lang w:val="kk-KZ"/>
        </w:rPr>
        <w:t xml:space="preserve"> </w:t>
      </w:r>
      <w:hyperlink r:id="rId8293" w:anchor="sub_id=700000" w:history="1">
        <w:r>
          <w:rPr>
            <w:rStyle w:val="a3"/>
            <w:lang w:val="kk-KZ"/>
          </w:rPr>
          <w:t>70-бабына</w:t>
        </w:r>
      </w:hyperlink>
      <w:r>
        <w:rPr>
          <w:rStyle w:val="s0"/>
          <w:lang w:val="kk-KZ"/>
        </w:rPr>
        <w:t xml:space="preserve"> </w:t>
      </w:r>
      <w:r>
        <w:rPr>
          <w:rStyle w:val="s0"/>
          <w:lang w:val="kk-KZ"/>
        </w:rPr>
        <w:t>сәйкес тиісті салық кезеңдері үшін осы Кодекстің</w:t>
      </w:r>
      <w:r>
        <w:rPr>
          <w:rStyle w:val="s0"/>
          <w:lang w:val="kk-KZ"/>
        </w:rPr>
        <w:t xml:space="preserve"> </w:t>
      </w:r>
      <w:hyperlink r:id="rId8294" w:anchor="sub_id=4510000" w:history="1">
        <w:r>
          <w:rPr>
            <w:rStyle w:val="a3"/>
            <w:lang w:val="kk-KZ"/>
          </w:rPr>
          <w:t>451-бабында</w:t>
        </w:r>
      </w:hyperlink>
      <w:r>
        <w:rPr>
          <w:rStyle w:val="s0"/>
          <w:lang w:val="kk-KZ"/>
        </w:rPr>
        <w:t xml:space="preserve"> </w:t>
      </w:r>
      <w:r>
        <w:rPr>
          <w:rStyle w:val="s0"/>
          <w:lang w:val="kk-KZ"/>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табыс етуге міндетті.</w:t>
      </w:r>
    </w:p>
    <w:p w:rsidR="00000000" w:rsidRDefault="009B1855">
      <w:pPr>
        <w:jc w:val="both"/>
      </w:pPr>
      <w:r>
        <w:rPr>
          <w:rStyle w:val="s3"/>
          <w:lang w:val="kk-KZ"/>
        </w:rPr>
        <w:t>2015.29.10. № 3</w:t>
      </w:r>
      <w:r>
        <w:rPr>
          <w:rStyle w:val="s3"/>
          <w:lang w:val="kk-KZ"/>
        </w:rPr>
        <w:t>73-V ҚР</w:t>
      </w:r>
      <w:r>
        <w:rPr>
          <w:rStyle w:val="s3"/>
          <w:lang w:val="kk-KZ"/>
        </w:rPr>
        <w:t xml:space="preserve"> </w:t>
      </w:r>
      <w:hyperlink r:id="rId8295" w:anchor="sub_id=448" w:history="1">
        <w:r>
          <w:rPr>
            <w:rStyle w:val="a3"/>
            <w:i/>
            <w:iCs/>
            <w:lang w:val="kk-KZ"/>
          </w:rPr>
          <w:t>Заңымен</w:t>
        </w:r>
      </w:hyperlink>
      <w:r>
        <w:rPr>
          <w:rStyle w:val="s3"/>
          <w:lang w:val="kk-KZ"/>
        </w:rPr>
        <w:t xml:space="preserve"> </w:t>
      </w:r>
      <w:r>
        <w:rPr>
          <w:rStyle w:val="s3"/>
          <w:lang w:val="kk-KZ"/>
        </w:rPr>
        <w:t>3-тармақ өзгертілді (2016 ж. 1 қаңтардан бастап қолданысқа енгізілді) (</w:t>
      </w:r>
      <w:hyperlink r:id="rId8296" w:anchor="sub_id=4480300" w:history="1">
        <w:r>
          <w:rPr>
            <w:rStyle w:val="a3"/>
            <w:i/>
            <w:iCs/>
            <w:lang w:val="kk-KZ"/>
          </w:rPr>
          <w:t>бұр.</w:t>
        </w:r>
        <w:r>
          <w:rPr>
            <w:rStyle w:val="a3"/>
            <w:i/>
            <w:iCs/>
            <w:lang w:val="kk-KZ"/>
          </w:rPr>
          <w:t>ред.қара</w:t>
        </w:r>
      </w:hyperlink>
      <w:r>
        <w:rPr>
          <w:rStyle w:val="s3"/>
          <w:lang w:val="kk-KZ"/>
        </w:rPr>
        <w:t>)</w:t>
      </w:r>
    </w:p>
    <w:p w:rsidR="00000000" w:rsidRDefault="009B1855">
      <w:pPr>
        <w:ind w:firstLine="400"/>
        <w:jc w:val="both"/>
      </w:pPr>
      <w:r>
        <w:rPr>
          <w:rStyle w:val="s0"/>
          <w:lang w:val="kk-KZ"/>
        </w:rPr>
        <w:t>3. Мыналардың:</w:t>
      </w:r>
    </w:p>
    <w:p w:rsidR="00000000" w:rsidRDefault="009B1855">
      <w:pPr>
        <w:ind w:firstLine="400"/>
        <w:jc w:val="both"/>
      </w:pPr>
      <w:r>
        <w:rPr>
          <w:rStyle w:val="s0"/>
          <w:lang w:val="kk-KZ"/>
        </w:rPr>
        <w:t>1) құрылымдық бөлімшелері бар заңды тұлғаның;</w:t>
      </w:r>
    </w:p>
    <w:p w:rsidR="00000000" w:rsidRDefault="009B1855">
      <w:pPr>
        <w:ind w:firstLine="400"/>
        <w:jc w:val="both"/>
      </w:pPr>
      <w:r>
        <w:rPr>
          <w:rStyle w:val="s0"/>
          <w:lang w:val="kk-KZ"/>
        </w:rPr>
        <w:t>2) еншілес ұйымдары бар заңды тұлғаның;</w:t>
      </w:r>
    </w:p>
    <w:p w:rsidR="00000000" w:rsidRDefault="009B1855">
      <w:pPr>
        <w:ind w:firstLine="400"/>
        <w:jc w:val="both"/>
      </w:pPr>
      <w:r>
        <w:rPr>
          <w:rStyle w:val="s0"/>
          <w:lang w:val="kk-KZ"/>
        </w:rPr>
        <w:t>3) арнаулы салық режимін қолданатын басқа заңды тұлғалардың үлестес тұлғасы болып табылатын заңды тұлғаның;</w:t>
      </w:r>
    </w:p>
    <w:p w:rsidR="00000000" w:rsidRDefault="009B1855">
      <w:pPr>
        <w:ind w:firstLine="400"/>
        <w:jc w:val="both"/>
      </w:pPr>
      <w:r>
        <w:rPr>
          <w:rStyle w:val="s0"/>
          <w:lang w:val="kk-KZ"/>
        </w:rPr>
        <w:t>4) Қазақстан Республикасындағы қызме</w:t>
      </w:r>
      <w:r>
        <w:rPr>
          <w:rStyle w:val="s0"/>
          <w:lang w:val="kk-KZ"/>
        </w:rPr>
        <w:t>тін тұрақты мекеме арқылы жүзеге асыратын бейрезидент заңды тұлғаның арнаулы салық режимін қолдануға құқығы жоқ.</w:t>
      </w:r>
    </w:p>
    <w:p w:rsidR="00000000" w:rsidRDefault="009B1855">
      <w:pPr>
        <w:ind w:firstLine="400"/>
        <w:jc w:val="both"/>
      </w:pPr>
      <w:r>
        <w:rPr>
          <w:rStyle w:val="s0"/>
          <w:lang w:val="kk-KZ"/>
        </w:rPr>
        <w:t>Осы тармақтың мақсаттары үшін үлестес тұлға болып:</w:t>
      </w:r>
    </w:p>
    <w:p w:rsidR="00000000" w:rsidRDefault="009B1855">
      <w:pPr>
        <w:ind w:firstLine="400"/>
        <w:jc w:val="both"/>
      </w:pPr>
      <w:r>
        <w:rPr>
          <w:rStyle w:val="s0"/>
          <w:lang w:val="kk-KZ"/>
        </w:rPr>
        <w:t>1) шешімдерді тікелей және (немесе) жанама айқындауға және (немесе) басқа заңды тұлға қабылд</w:t>
      </w:r>
      <w:r>
        <w:rPr>
          <w:rStyle w:val="s0"/>
          <w:lang w:val="kk-KZ"/>
        </w:rPr>
        <w:t>айтын шешімге, оның ішінде шартқа және (немесе) өзге мәмілеге байланысты, ықпал етуге құқығы бар заңды тұлға;</w:t>
      </w:r>
    </w:p>
    <w:p w:rsidR="00000000" w:rsidRDefault="009B1855">
      <w:pPr>
        <w:ind w:firstLine="400"/>
        <w:jc w:val="both"/>
      </w:pPr>
      <w:r>
        <w:rPr>
          <w:rStyle w:val="s0"/>
          <w:lang w:val="kk-KZ"/>
        </w:rPr>
        <w:t>2) басқа заңды тұлғаға қатысты шешімдерді тікелей және (немесе) жанама айқындауға және (немесе) оның ішінде шартқа және (немесе) өзге мәмілеге бай</w:t>
      </w:r>
      <w:r>
        <w:rPr>
          <w:rStyle w:val="s0"/>
          <w:lang w:val="kk-KZ"/>
        </w:rPr>
        <w:t>ланысты ықпал етуге құқығы бар заңды тұлға танылады.</w:t>
      </w:r>
    </w:p>
    <w:p w:rsidR="00000000" w:rsidRDefault="009B1855">
      <w:pPr>
        <w:ind w:firstLine="400"/>
        <w:jc w:val="both"/>
      </w:pPr>
      <w:r>
        <w:rPr>
          <w:rStyle w:val="s0"/>
          <w:lang w:val="kk-KZ"/>
        </w:rPr>
        <w:t>Осы тармақтың бірінші бөлігінің 1) және 3) тармақшаларының ережелері ауыл шаруашылығы кооперативтеріне қолданылмайды.</w:t>
      </w:r>
    </w:p>
    <w:p w:rsidR="00000000" w:rsidRDefault="009B1855">
      <w:pPr>
        <w:jc w:val="both"/>
      </w:pPr>
      <w:r>
        <w:rPr>
          <w:rStyle w:val="s3"/>
          <w:lang w:val="kk-KZ"/>
        </w:rPr>
        <w:t>2010.30.06. № 297-ІV ҚР</w:t>
      </w:r>
      <w:r>
        <w:rPr>
          <w:rStyle w:val="s3"/>
          <w:lang w:val="kk-KZ"/>
        </w:rPr>
        <w:t xml:space="preserve"> </w:t>
      </w:r>
      <w:hyperlink r:id="rId8297" w:anchor="sub_id=68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8298" w:anchor="sub_id=4480400" w:history="1">
        <w:r>
          <w:rPr>
            <w:rStyle w:val="a3"/>
            <w:i/>
            <w:iCs/>
            <w:lang w:val="kk-KZ"/>
          </w:rPr>
          <w:t>бұр.ред.қара</w:t>
        </w:r>
      </w:hyperlink>
      <w:r>
        <w:rPr>
          <w:rStyle w:val="s3"/>
          <w:lang w:val="kk-KZ"/>
        </w:rPr>
        <w:t>); 2012.26.12. № 61-V ҚР</w:t>
      </w:r>
      <w:r>
        <w:rPr>
          <w:rStyle w:val="s3"/>
          <w:lang w:val="kk-KZ"/>
        </w:rPr>
        <w:t xml:space="preserve"> </w:t>
      </w:r>
      <w:hyperlink r:id="rId8299" w:anchor="sub_id=448" w:history="1">
        <w:r>
          <w:rPr>
            <w:rStyle w:val="a3"/>
            <w:i/>
            <w:iCs/>
            <w:lang w:val="kk-KZ"/>
          </w:rPr>
          <w:t>Заңымен</w:t>
        </w:r>
      </w:hyperlink>
      <w:r>
        <w:rPr>
          <w:rStyle w:val="s3"/>
          <w:lang w:val="kk-KZ"/>
        </w:rPr>
        <w:t xml:space="preserve"> </w:t>
      </w:r>
      <w:r>
        <w:rPr>
          <w:rStyle w:val="s3"/>
          <w:lang w:val="kk-KZ"/>
        </w:rPr>
        <w:t>(2013 ж. 1 қаңтардан бастап қолданысқа енгізілді) (</w:t>
      </w:r>
      <w:hyperlink r:id="rId8300" w:anchor="sub_id=4480400" w:history="1">
        <w:r>
          <w:rPr>
            <w:rStyle w:val="a3"/>
            <w:i/>
            <w:iCs/>
            <w:lang w:val="kk-KZ"/>
          </w:rPr>
          <w:t>бұр.ред.қара</w:t>
        </w:r>
      </w:hyperlink>
      <w:r>
        <w:rPr>
          <w:rStyle w:val="s3"/>
          <w:lang w:val="kk-KZ"/>
        </w:rPr>
        <w:t>) 4-тармақ өзгертілді</w:t>
      </w:r>
    </w:p>
    <w:p w:rsidR="00000000" w:rsidRDefault="009B1855">
      <w:pPr>
        <w:ind w:firstLine="400"/>
        <w:jc w:val="both"/>
      </w:pPr>
      <w:r>
        <w:rPr>
          <w:rStyle w:val="s0"/>
          <w:lang w:val="kk-KZ"/>
        </w:rPr>
        <w:t>4. Арнаулы салық режимі салық төлеушілердің акцизделе</w:t>
      </w:r>
      <w:r>
        <w:rPr>
          <w:rStyle w:val="s0"/>
          <w:lang w:val="kk-KZ"/>
        </w:rPr>
        <w:t>тін тауарларды өндіру, қайта өңдеу және өткізу жөніндегі қызметіне қолданылмайды.</w:t>
      </w:r>
    </w:p>
    <w:p w:rsidR="00000000" w:rsidRDefault="009B1855">
      <w:pPr>
        <w:ind w:firstLine="400"/>
        <w:jc w:val="both"/>
      </w:pPr>
      <w:r>
        <w:rPr>
          <w:rStyle w:val="s0"/>
          <w:lang w:val="kk-KZ"/>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w:t>
      </w:r>
      <w:r>
        <w:rPr>
          <w:rStyle w:val="s0"/>
          <w:lang w:val="kk-KZ"/>
        </w:rPr>
        <w:t>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9B1855">
      <w:pPr>
        <w:ind w:firstLine="400"/>
        <w:jc w:val="both"/>
      </w:pPr>
      <w:r>
        <w:rPr>
          <w:lang w:val="kk-KZ"/>
        </w:rPr>
        <w:t> </w:t>
      </w:r>
    </w:p>
    <w:p w:rsidR="00000000" w:rsidRDefault="009B1855">
      <w:pPr>
        <w:jc w:val="both"/>
      </w:pPr>
      <w:r>
        <w:rPr>
          <w:rStyle w:val="s3"/>
          <w:lang w:val="kk-KZ"/>
        </w:rPr>
        <w:t>2014.28.11. № 257-V ҚР</w:t>
      </w:r>
      <w:r>
        <w:rPr>
          <w:rStyle w:val="s3"/>
          <w:lang w:val="kk-KZ"/>
        </w:rPr>
        <w:t xml:space="preserve"> </w:t>
      </w:r>
      <w:hyperlink r:id="rId8301" w:anchor="sub_id=449"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8302" w:anchor="sub_id=4490000" w:history="1">
        <w:r>
          <w:rPr>
            <w:rStyle w:val="a3"/>
            <w:i/>
            <w:iCs/>
            <w:lang w:val="kk-KZ"/>
          </w:rPr>
          <w:t>бұр.ред.қара</w:t>
        </w:r>
      </w:hyperlink>
      <w:r>
        <w:rPr>
          <w:rStyle w:val="s3"/>
          <w:lang w:val="kk-KZ"/>
        </w:rPr>
        <w:t>); 2015.03.12. № 432-V ҚР</w:t>
      </w:r>
      <w:r>
        <w:rPr>
          <w:rStyle w:val="s3"/>
          <w:lang w:val="kk-KZ"/>
        </w:rPr>
        <w:t xml:space="preserve"> </w:t>
      </w:r>
      <w:hyperlink r:id="rId8303" w:anchor="sub_id=449"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8304" w:anchor="sub_id=4490000" w:history="1">
        <w:r>
          <w:rPr>
            <w:rStyle w:val="a3"/>
            <w:i/>
            <w:iCs/>
            <w:lang w:val="kk-KZ"/>
          </w:rPr>
          <w:t>бұр.ред.қара</w:t>
        </w:r>
      </w:hyperlink>
      <w:r>
        <w:rPr>
          <w:rStyle w:val="s3"/>
          <w:lang w:val="kk-KZ"/>
        </w:rPr>
        <w:t>) 449-бап жаңа редакцияда</w:t>
      </w:r>
    </w:p>
    <w:p w:rsidR="00000000" w:rsidRDefault="009B1855">
      <w:pPr>
        <w:ind w:left="1200" w:hanging="800"/>
        <w:jc w:val="both"/>
      </w:pPr>
      <w:r>
        <w:rPr>
          <w:rStyle w:val="s1"/>
          <w:lang w:val="kk-KZ"/>
        </w:rPr>
        <w:t>449-бап. Салық кезеңі</w:t>
      </w:r>
    </w:p>
    <w:p w:rsidR="00000000" w:rsidRDefault="009B1855">
      <w:pPr>
        <w:ind w:firstLine="400"/>
        <w:jc w:val="both"/>
      </w:pPr>
      <w:r>
        <w:rPr>
          <w:rStyle w:val="s0"/>
          <w:lang w:val="kk-KZ"/>
        </w:rPr>
        <w:t>Төлем көзінен ұсталатын салықтарды қос</w:t>
      </w:r>
      <w:r>
        <w:rPr>
          <w:rStyle w:val="s0"/>
          <w:lang w:val="kk-KZ"/>
        </w:rPr>
        <w:t>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 кезеңi осы Кодекстің</w:t>
      </w:r>
      <w:r>
        <w:rPr>
          <w:rStyle w:val="s0"/>
          <w:lang w:val="kk-KZ"/>
        </w:rPr>
        <w:t xml:space="preserve"> </w:t>
      </w:r>
      <w:hyperlink r:id="rId8305" w:anchor="sub_id=1480000" w:history="1">
        <w:r>
          <w:rPr>
            <w:rStyle w:val="a3"/>
            <w:lang w:val="kk-KZ"/>
          </w:rPr>
          <w:t>148</w:t>
        </w:r>
      </w:hyperlink>
      <w:r>
        <w:rPr>
          <w:rStyle w:val="s0"/>
          <w:lang w:val="kk-KZ"/>
        </w:rPr>
        <w:t xml:space="preserve">, </w:t>
      </w:r>
      <w:hyperlink r:id="rId8306" w:anchor="sub_id=1590000" w:history="1">
        <w:r>
          <w:rPr>
            <w:rStyle w:val="a3"/>
            <w:lang w:val="kk-KZ"/>
          </w:rPr>
          <w:t>159</w:t>
        </w:r>
      </w:hyperlink>
      <w:r>
        <w:rPr>
          <w:rStyle w:val="s0"/>
          <w:lang w:val="kk-KZ"/>
        </w:rPr>
        <w:t xml:space="preserve">, </w:t>
      </w:r>
      <w:hyperlink r:id="rId8307" w:anchor="sub_id=2690000" w:history="1">
        <w:r>
          <w:rPr>
            <w:rStyle w:val="a3"/>
            <w:lang w:val="kk-KZ"/>
          </w:rPr>
          <w:t>269</w:t>
        </w:r>
      </w:hyperlink>
      <w:r>
        <w:rPr>
          <w:rStyle w:val="s0"/>
          <w:lang w:val="kk-KZ"/>
        </w:rPr>
        <w:t xml:space="preserve">, </w:t>
      </w:r>
      <w:hyperlink r:id="rId8308" w:anchor="sub_id=3630000" w:history="1">
        <w:r>
          <w:rPr>
            <w:rStyle w:val="a3"/>
            <w:lang w:val="kk-KZ"/>
          </w:rPr>
          <w:t>363</w:t>
        </w:r>
      </w:hyperlink>
      <w:r>
        <w:rPr>
          <w:rStyle w:val="s0"/>
          <w:lang w:val="kk-KZ"/>
        </w:rPr>
        <w:t xml:space="preserve">, </w:t>
      </w:r>
      <w:hyperlink r:id="rId8309" w:anchor="sub_id=3700000" w:history="1">
        <w:r>
          <w:rPr>
            <w:rStyle w:val="a3"/>
            <w:lang w:val="kk-KZ"/>
          </w:rPr>
          <w:t>370</w:t>
        </w:r>
      </w:hyperlink>
      <w:r>
        <w:rPr>
          <w:rStyle w:val="s0"/>
          <w:lang w:val="kk-KZ"/>
        </w:rPr>
        <w:t xml:space="preserve"> </w:t>
      </w:r>
      <w:r>
        <w:rPr>
          <w:rStyle w:val="s0"/>
          <w:lang w:val="kk-KZ"/>
        </w:rPr>
        <w:t>және</w:t>
      </w:r>
      <w:r>
        <w:rPr>
          <w:rStyle w:val="s0"/>
          <w:lang w:val="kk-KZ"/>
        </w:rPr>
        <w:t xml:space="preserve"> </w:t>
      </w:r>
      <w:hyperlink r:id="rId8310" w:anchor="sub_id=4010000" w:history="1">
        <w:r>
          <w:rPr>
            <w:rStyle w:val="a3"/>
            <w:lang w:val="kk-KZ"/>
          </w:rPr>
          <w:t>401-баптарына</w:t>
        </w:r>
      </w:hyperlink>
      <w:r>
        <w:rPr>
          <w:rStyle w:val="s0"/>
          <w:lang w:val="kk-KZ"/>
        </w:rPr>
        <w:t xml:space="preserve"> </w:t>
      </w:r>
      <w:r>
        <w:rPr>
          <w:rStyle w:val="s0"/>
          <w:lang w:val="kk-KZ"/>
        </w:rPr>
        <w:t>сәйкес айқындалады.</w:t>
      </w:r>
    </w:p>
    <w:p w:rsidR="00000000" w:rsidRDefault="009B1855">
      <w:pPr>
        <w:ind w:firstLine="400"/>
        <w:jc w:val="both"/>
      </w:pPr>
      <w:r>
        <w:rPr>
          <w:lang w:val="kk-KZ"/>
        </w:rPr>
        <w:t> </w:t>
      </w:r>
    </w:p>
    <w:p w:rsidR="00000000" w:rsidRDefault="009B1855">
      <w:pPr>
        <w:jc w:val="both"/>
      </w:pPr>
      <w:r>
        <w:rPr>
          <w:rStyle w:val="s3"/>
          <w:lang w:val="kk-KZ"/>
        </w:rPr>
        <w:t>2009.04.07.</w:t>
      </w:r>
      <w:r>
        <w:rPr>
          <w:rStyle w:val="s3"/>
          <w:lang w:val="kk-KZ"/>
        </w:rPr>
        <w:t xml:space="preserve"> № 167-ІV ҚР</w:t>
      </w:r>
      <w:r>
        <w:rPr>
          <w:rStyle w:val="s3"/>
          <w:lang w:val="kk-KZ"/>
        </w:rPr>
        <w:t xml:space="preserve"> </w:t>
      </w:r>
      <w:hyperlink r:id="rId8311" w:anchor="sub_id=17" w:history="1">
        <w:r>
          <w:rPr>
            <w:rStyle w:val="a3"/>
            <w:i/>
            <w:iCs/>
            <w:lang w:val="kk-KZ"/>
          </w:rPr>
          <w:t>Заңымен</w:t>
        </w:r>
      </w:hyperlink>
      <w:r>
        <w:rPr>
          <w:rStyle w:val="s3"/>
          <w:lang w:val="kk-KZ"/>
        </w:rPr>
        <w:t xml:space="preserve"> </w:t>
      </w:r>
      <w:r>
        <w:rPr>
          <w:rStyle w:val="s3"/>
          <w:lang w:val="kk-KZ"/>
        </w:rPr>
        <w:t>450-бап өзгертілді (алғашқы ресми</w:t>
      </w:r>
      <w:r>
        <w:rPr>
          <w:rStyle w:val="s3"/>
          <w:lang w:val="kk-KZ"/>
        </w:rPr>
        <w:t xml:space="preserve"> </w:t>
      </w:r>
      <w:hyperlink r:id="rId8312" w:anchor="sub_id=20000" w:history="1">
        <w:r>
          <w:rPr>
            <w:rStyle w:val="a3"/>
            <w:i/>
            <w:iCs/>
            <w:lang w:val="kk-KZ"/>
          </w:rPr>
          <w:t>жарияланғаннан</w:t>
        </w:r>
      </w:hyperlink>
      <w:r>
        <w:rPr>
          <w:rStyle w:val="s3"/>
          <w:lang w:val="kk-KZ"/>
        </w:rPr>
        <w:t xml:space="preserve"> </w:t>
      </w:r>
      <w:r>
        <w:rPr>
          <w:rStyle w:val="s3"/>
          <w:lang w:val="kk-KZ"/>
        </w:rPr>
        <w:t xml:space="preserve">кейін күнтізбелік отыз </w:t>
      </w:r>
      <w:r>
        <w:rPr>
          <w:rStyle w:val="s3"/>
          <w:lang w:val="kk-KZ"/>
        </w:rPr>
        <w:t>күн өткен соң қолданысқа енгізілді) (бұр.</w:t>
      </w:r>
      <w:hyperlink r:id="rId8313" w:anchor="sub_id=4500000" w:history="1">
        <w:r>
          <w:rPr>
            <w:rStyle w:val="a3"/>
            <w:i/>
            <w:iCs/>
          </w:rPr>
          <w:t>ред</w:t>
        </w:r>
      </w:hyperlink>
      <w:r>
        <w:rPr>
          <w:rStyle w:val="s3"/>
        </w:rPr>
        <w:t>.қара); 2009.16.11. № 200-ІV ҚР</w:t>
      </w:r>
      <w:r>
        <w:rPr>
          <w:rStyle w:val="s3"/>
        </w:rPr>
        <w:t xml:space="preserve"> </w:t>
      </w:r>
      <w:hyperlink r:id="rId8314" w:anchor="sub_id=145" w:history="1">
        <w:r>
          <w:rPr>
            <w:rStyle w:val="a3"/>
            <w:i/>
            <w:iCs/>
          </w:rPr>
          <w:t>Заңымен</w:t>
        </w:r>
      </w:hyperlink>
      <w:r>
        <w:rPr>
          <w:rStyle w:val="s3"/>
        </w:rPr>
        <w:t xml:space="preserve"> </w:t>
      </w:r>
      <w:r>
        <w:rPr>
          <w:rStyle w:val="s3"/>
        </w:rPr>
        <w:t>450-ба</w:t>
      </w:r>
      <w:r>
        <w:rPr>
          <w:rStyle w:val="s3"/>
        </w:rPr>
        <w:t>п жаңа редакцияда (2010 ж. 1 қаңтардан бастап қолданысқа енгiзiлді) (бұр.</w:t>
      </w:r>
      <w:hyperlink r:id="rId8315" w:anchor="sub_id=4500000" w:history="1">
        <w:r>
          <w:rPr>
            <w:rStyle w:val="a3"/>
            <w:i/>
            <w:iCs/>
          </w:rPr>
          <w:t>ред</w:t>
        </w:r>
      </w:hyperlink>
      <w:r>
        <w:rPr>
          <w:rStyle w:val="s3"/>
        </w:rPr>
        <w:t>.қара); 2010.21.01. № 242-IV</w:t>
      </w:r>
      <w:r>
        <w:rPr>
          <w:rStyle w:val="s3"/>
        </w:rPr>
        <w:t xml:space="preserve"> </w:t>
      </w:r>
      <w:hyperlink r:id="rId8316" w:anchor="sub_id=515" w:history="1">
        <w:r>
          <w:rPr>
            <w:rStyle w:val="a3"/>
            <w:i/>
            <w:iCs/>
          </w:rPr>
          <w:t>Заңымен</w:t>
        </w:r>
      </w:hyperlink>
      <w:r>
        <w:rPr>
          <w:rStyle w:val="s3"/>
        </w:rPr>
        <w:t xml:space="preserve"> </w:t>
      </w:r>
      <w:r>
        <w:rPr>
          <w:rStyle w:val="s3"/>
        </w:rPr>
        <w:t>(2011 жылғы 1 қаңтардан бастап қолданысқа енгізілді) (</w:t>
      </w:r>
      <w:hyperlink r:id="rId8317" w:anchor="sub_id=4500000" w:history="1">
        <w:r>
          <w:rPr>
            <w:rStyle w:val="a3"/>
            <w:i/>
            <w:iCs/>
          </w:rPr>
          <w:t>бұр.ред.қара</w:t>
        </w:r>
      </w:hyperlink>
      <w:r>
        <w:rPr>
          <w:rStyle w:val="s3"/>
        </w:rPr>
        <w:t>); 2011.21.07. № 467-ІV ҚР</w:t>
      </w:r>
      <w:r>
        <w:rPr>
          <w:rStyle w:val="s3"/>
        </w:rPr>
        <w:t xml:space="preserve"> </w:t>
      </w:r>
      <w:hyperlink r:id="rId8318" w:anchor="sub_id=3162" w:history="1">
        <w:r>
          <w:rPr>
            <w:rStyle w:val="a3"/>
            <w:i/>
            <w:iCs/>
          </w:rPr>
          <w:t>Заңымен</w:t>
        </w:r>
      </w:hyperlink>
      <w:r>
        <w:rPr>
          <w:rStyle w:val="s3"/>
        </w:rPr>
        <w:t xml:space="preserve"> </w:t>
      </w:r>
      <w:r>
        <w:rPr>
          <w:rStyle w:val="s3"/>
        </w:rPr>
        <w:t>(2011 жылғы 1 шілдеден бастап қолданысқа енгізілді) (</w:t>
      </w:r>
      <w:hyperlink r:id="rId8319" w:anchor="sub_id=4500000" w:history="1">
        <w:r>
          <w:rPr>
            <w:rStyle w:val="a3"/>
            <w:i/>
            <w:iCs/>
          </w:rPr>
          <w:t>бұр.ред.қара</w:t>
        </w:r>
      </w:hyperlink>
      <w:r>
        <w:rPr>
          <w:rStyle w:val="s3"/>
        </w:rPr>
        <w:t>) 450-бап өзгертілді; 2012.26.12. № 61-V ҚР</w:t>
      </w:r>
      <w:r>
        <w:rPr>
          <w:rStyle w:val="s3"/>
        </w:rPr>
        <w:t xml:space="preserve"> </w:t>
      </w:r>
      <w:hyperlink r:id="rId8320" w:anchor="sub_id=450" w:history="1">
        <w:r>
          <w:rPr>
            <w:rStyle w:val="a3"/>
            <w:i/>
            <w:iCs/>
          </w:rPr>
          <w:t>Заңымен</w:t>
        </w:r>
      </w:hyperlink>
      <w:r>
        <w:rPr>
          <w:rStyle w:val="s3"/>
        </w:rPr>
        <w:t xml:space="preserve"> </w:t>
      </w:r>
      <w:r>
        <w:rPr>
          <w:rStyle w:val="s3"/>
        </w:rPr>
        <w:t>450-бап жаңа редакцияда (2013 ж. 1 қаңтардан бастап қолданысқа енгізілді) (</w:t>
      </w:r>
      <w:hyperlink r:id="rId8321" w:anchor="sub_id=4500000" w:history="1">
        <w:r>
          <w:rPr>
            <w:rStyle w:val="a3"/>
            <w:i/>
            <w:iCs/>
          </w:rPr>
          <w:t>бұр.ред.қара</w:t>
        </w:r>
      </w:hyperlink>
      <w:r>
        <w:rPr>
          <w:rStyle w:val="s3"/>
        </w:rPr>
        <w:t>)</w:t>
      </w:r>
    </w:p>
    <w:p w:rsidR="00000000" w:rsidRDefault="009B1855">
      <w:pPr>
        <w:ind w:left="1200" w:hanging="800"/>
        <w:jc w:val="both"/>
      </w:pPr>
      <w:r>
        <w:rPr>
          <w:rStyle w:val="s1"/>
        </w:rPr>
        <w:t>450-бап. Қолдану шар</w:t>
      </w:r>
      <w:r>
        <w:rPr>
          <w:rStyle w:val="s1"/>
        </w:rPr>
        <w:t>ттары</w:t>
      </w:r>
    </w:p>
    <w:p w:rsidR="00000000" w:rsidRDefault="009B1855">
      <w:pPr>
        <w:jc w:val="both"/>
      </w:pPr>
      <w:r>
        <w:rPr>
          <w:rStyle w:val="s3"/>
        </w:rPr>
        <w:t>2013.05.12. № 152-V ҚР</w:t>
      </w:r>
      <w:r>
        <w:rPr>
          <w:rStyle w:val="s3"/>
        </w:rPr>
        <w:t xml:space="preserve"> </w:t>
      </w:r>
      <w:hyperlink r:id="rId8322" w:anchor="sub_id=450" w:history="1">
        <w:r>
          <w:rPr>
            <w:rStyle w:val="a3"/>
            <w:i/>
            <w:iCs/>
          </w:rPr>
          <w:t>Заңымен</w:t>
        </w:r>
      </w:hyperlink>
      <w:r>
        <w:rPr>
          <w:rStyle w:val="s3"/>
        </w:rPr>
        <w:t xml:space="preserve"> </w:t>
      </w:r>
      <w:r>
        <w:rPr>
          <w:rStyle w:val="s3"/>
        </w:rPr>
        <w:t>(2014 ж. 1 қаңтардан бастап қолданысқа енгізілді) (</w:t>
      </w:r>
      <w:hyperlink r:id="rId8323" w:anchor="sub_id=4500000" w:history="1">
        <w:r>
          <w:rPr>
            <w:rStyle w:val="a3"/>
            <w:i/>
            <w:iCs/>
          </w:rPr>
          <w:t>бұр</w:t>
        </w:r>
        <w:r>
          <w:rPr>
            <w:rStyle w:val="a3"/>
            <w:i/>
            <w:iCs/>
          </w:rPr>
          <w:t>.ред.қара</w:t>
        </w:r>
      </w:hyperlink>
      <w:r>
        <w:rPr>
          <w:rStyle w:val="s3"/>
        </w:rPr>
        <w:t>); 2015.29.10. № 373-V ҚР</w:t>
      </w:r>
      <w:r>
        <w:rPr>
          <w:rStyle w:val="s3"/>
        </w:rPr>
        <w:t xml:space="preserve"> </w:t>
      </w:r>
      <w:hyperlink r:id="rId8324"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325" w:anchor="sub_id=4500000" w:history="1">
        <w:r>
          <w:rPr>
            <w:rStyle w:val="a3"/>
            <w:i/>
            <w:iCs/>
          </w:rPr>
          <w:t>бұр.ред.қара</w:t>
        </w:r>
      </w:hyperlink>
      <w:r>
        <w:rPr>
          <w:rStyle w:val="s3"/>
        </w:rPr>
        <w:t>); 2016.30.11. № 26-VІ ҚР</w:t>
      </w:r>
      <w:r>
        <w:rPr>
          <w:rStyle w:val="s3"/>
        </w:rPr>
        <w:t xml:space="preserve"> </w:t>
      </w:r>
      <w:hyperlink r:id="rId8326" w:anchor="sub_id=450" w:history="1">
        <w:r>
          <w:rPr>
            <w:rStyle w:val="a3"/>
            <w:i/>
            <w:iCs/>
          </w:rPr>
          <w:t>Заңымен</w:t>
        </w:r>
      </w:hyperlink>
      <w:r>
        <w:rPr>
          <w:rStyle w:val="s3"/>
        </w:rPr>
        <w:t xml:space="preserve"> </w:t>
      </w:r>
      <w:r>
        <w:rPr>
          <w:rStyle w:val="s3"/>
        </w:rPr>
        <w:t>(2016 ж. 1 қаңтардан бастап қолданысқа енгізілді) (</w:t>
      </w:r>
      <w:hyperlink r:id="rId8327" w:anchor="sub_id=4500000" w:history="1">
        <w:r>
          <w:rPr>
            <w:rStyle w:val="a3"/>
            <w:i/>
            <w:iCs/>
          </w:rPr>
          <w:t>бұр.ред.қара</w:t>
        </w:r>
      </w:hyperlink>
      <w:r>
        <w:rPr>
          <w:rStyle w:val="s3"/>
        </w:rPr>
        <w:t>) 1-тармақ өзгертілді</w:t>
      </w:r>
    </w:p>
    <w:p w:rsidR="00000000" w:rsidRDefault="009B1855">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w:t>
      </w:r>
      <w:r>
        <w:rPr>
          <w:rStyle w:val="s0"/>
        </w:rPr>
        <w:t>елтоқсанынан кешіктірмей қолданылатын салық салу режимi туралы хабарламаны орналасқан жері бойынша салық органына ұсынады.</w:t>
      </w:r>
    </w:p>
    <w:p w:rsidR="00000000" w:rsidRDefault="009B1855">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w:t>
      </w:r>
      <w:r>
        <w:rPr>
          <w:rStyle w:val="s0"/>
        </w:rPr>
        <w:t>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9B1855">
      <w:pPr>
        <w:ind w:firstLine="400"/>
        <w:jc w:val="both"/>
      </w:pPr>
      <w:r>
        <w:rPr>
          <w:rStyle w:val="s0"/>
        </w:rPr>
        <w:t>Жаңадан құрылған (пайда болған) салық төлеушілер арнаулы салық режімiн қолдану үш</w:t>
      </w:r>
      <w:r>
        <w:rPr>
          <w:rStyle w:val="s0"/>
        </w:rPr>
        <w:t>iн осы Кодекстің</w:t>
      </w:r>
      <w:r>
        <w:rPr>
          <w:rStyle w:val="s0"/>
        </w:rPr>
        <w:t xml:space="preserve"> </w:t>
      </w:r>
      <w:hyperlink r:id="rId8328"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 xml:space="preserve">салықтық өтiнiшпен бір мезгілде қолданылатын салық салу режімi туралы хабарламаны салық органына </w:t>
      </w:r>
      <w:r>
        <w:t>тапсырады.</w:t>
      </w:r>
    </w:p>
    <w:p w:rsidR="00000000" w:rsidRDefault="009B1855">
      <w:pPr>
        <w:ind w:firstLine="400"/>
        <w:jc w:val="both"/>
      </w:pPr>
      <w:r>
        <w:rPr>
          <w:rStyle w:val="s0"/>
        </w:rPr>
        <w:t>Бұл ретте:</w:t>
      </w:r>
    </w:p>
    <w:p w:rsidR="00000000" w:rsidRDefault="009B1855">
      <w:pPr>
        <w:ind w:firstLine="400"/>
        <w:jc w:val="both"/>
      </w:pPr>
      <w:r>
        <w:rPr>
          <w:rStyle w:val="s0"/>
        </w:rPr>
        <w:t>1) жаңадан ашылған (пайда болған, құрылған) салық төлеушілер үшін - әділет органдарында заңды тұлғаны мемлекеттік тіркеу немесе салық органдарында дара кәсіпкер ретінде мемлекеттік тіркеу күні;</w:t>
      </w:r>
    </w:p>
    <w:p w:rsidR="00000000" w:rsidRDefault="009B1855">
      <w:pPr>
        <w:ind w:firstLine="400"/>
        <w:jc w:val="both"/>
      </w:pPr>
      <w:r>
        <w:rPr>
          <w:rStyle w:val="s0"/>
        </w:rPr>
        <w:t>2) жаңадан ашылғандарды (пайда болғандар</w:t>
      </w:r>
      <w:r>
        <w:rPr>
          <w:rStyle w:val="s0"/>
        </w:rPr>
        <w:t>ды, құрылғандарды) қоспағанда, салық төлеушілер үшiн - қолданылатын салық салу режимi туралы хабарлама табыс етілген жылдан кейінгі күнтізбелік жылдың бірінші күні арнаулы салық режимiн қолдануды бастау күні болып табылады.</w:t>
      </w:r>
    </w:p>
    <w:p w:rsidR="00000000" w:rsidRDefault="009B1855">
      <w:pPr>
        <w:ind w:firstLine="400"/>
        <w:jc w:val="both"/>
      </w:pPr>
      <w:r>
        <w:rPr>
          <w:rStyle w:val="s0"/>
        </w:rPr>
        <w:t>2. Жалпыға бірдей белгіленген тә</w:t>
      </w:r>
      <w:r>
        <w:rPr>
          <w:rStyle w:val="s0"/>
        </w:rPr>
        <w:t>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9B1855">
      <w:pPr>
        <w:ind w:firstLine="400"/>
        <w:jc w:val="both"/>
      </w:pPr>
      <w:r>
        <w:rPr>
          <w:rStyle w:val="s0"/>
        </w:rPr>
        <w:t>Бұл ретте:</w:t>
      </w:r>
    </w:p>
    <w:p w:rsidR="00000000" w:rsidRDefault="009B1855">
      <w:pPr>
        <w:ind w:firstLine="400"/>
        <w:jc w:val="both"/>
      </w:pPr>
      <w:r>
        <w:rPr>
          <w:rStyle w:val="s0"/>
        </w:rPr>
        <w:t>1) қолданылатын салық салу режімi туралы хабарлама ұсынылған күнтізбелік жылдың со</w:t>
      </w:r>
      <w:r>
        <w:rPr>
          <w:rStyle w:val="s0"/>
        </w:rPr>
        <w:t>ңғы</w:t>
      </w:r>
      <w:r>
        <w:rPr>
          <w:rStyle w:val="s0"/>
        </w:rPr>
        <w:t xml:space="preserve"> күні арнаулы салық режімiн қолдануды тоқтату күнi болып табылады;</w:t>
      </w:r>
    </w:p>
    <w:p w:rsidR="00000000" w:rsidRDefault="009B1855">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w:t>
      </w:r>
      <w:r>
        <w:rPr>
          <w:rStyle w:val="s0"/>
        </w:rPr>
        <w:t>дануды бастау күні болып табылады.</w:t>
      </w:r>
    </w:p>
    <w:p w:rsidR="00000000" w:rsidRDefault="009B1855">
      <w:pPr>
        <w:ind w:firstLine="400"/>
        <w:jc w:val="both"/>
      </w:pPr>
      <w:r>
        <w:rPr>
          <w:rStyle w:val="s0"/>
        </w:rPr>
        <w:t>3. Осы Кодекстiң</w:t>
      </w:r>
      <w:r>
        <w:rPr>
          <w:rStyle w:val="s0"/>
        </w:rPr>
        <w:t xml:space="preserve"> </w:t>
      </w:r>
      <w:hyperlink r:id="rId8329"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w:t>
      </w:r>
      <w:r>
        <w:rPr>
          <w:rStyle w:val="s0"/>
        </w:rPr>
        <w:t>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9B1855">
      <w:pPr>
        <w:ind w:firstLine="400"/>
        <w:jc w:val="both"/>
      </w:pPr>
      <w:r>
        <w:rPr>
          <w:rStyle w:val="s0"/>
        </w:rPr>
        <w:t>Бұл ретте:</w:t>
      </w:r>
    </w:p>
    <w:p w:rsidR="00000000" w:rsidRDefault="009B1855">
      <w:pPr>
        <w:ind w:firstLine="400"/>
        <w:jc w:val="both"/>
      </w:pPr>
      <w:r>
        <w:rPr>
          <w:rStyle w:val="s0"/>
        </w:rPr>
        <w:t>1) арнаулы салық режімiн қолдануға мүмкіндік бермейтін жағ</w:t>
      </w:r>
      <w:r>
        <w:rPr>
          <w:rStyle w:val="s0"/>
        </w:rPr>
        <w:t>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9B1855">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w:t>
      </w:r>
      <w:r>
        <w:rPr>
          <w:rStyle w:val="s0"/>
        </w:rPr>
        <w:t>тіпті немесе өзге де арнаулы салық режімiн қолдануды бастау күні болып табылады.</w:t>
      </w:r>
    </w:p>
    <w:p w:rsidR="00000000" w:rsidRDefault="009B1855">
      <w:pPr>
        <w:ind w:firstLine="400"/>
        <w:jc w:val="both"/>
      </w:pPr>
      <w:r>
        <w:rPr>
          <w:rStyle w:val="s0"/>
        </w:rPr>
        <w:t>4. Салық органы салық төлеушiнiң осы Кодекстiң</w:t>
      </w:r>
      <w:r>
        <w:rPr>
          <w:rStyle w:val="s0"/>
        </w:rPr>
        <w:t xml:space="preserve"> </w:t>
      </w:r>
      <w:hyperlink r:id="rId8330" w:anchor="sub_id=4480000" w:history="1">
        <w:r>
          <w:rPr>
            <w:rStyle w:val="a3"/>
          </w:rPr>
          <w:t>448-бабында</w:t>
        </w:r>
      </w:hyperlink>
      <w:r>
        <w:rPr>
          <w:rStyle w:val="s0"/>
        </w:rPr>
        <w:t xml:space="preserve"> </w:t>
      </w:r>
      <w:r>
        <w:rPr>
          <w:rStyle w:val="s0"/>
        </w:rPr>
        <w:t>белгiленген талаптарға сәйкес к</w:t>
      </w:r>
      <w:r>
        <w:rPr>
          <w:rStyle w:val="s0"/>
        </w:rPr>
        <w:t>елмеу фактiсiн анықтаған кезде осы салық төлеушіні жалпыға бірдей белгiленген тәртiпке ауыстырады.</w:t>
      </w:r>
    </w:p>
    <w:p w:rsidR="00000000" w:rsidRDefault="009B1855">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w:t>
      </w:r>
      <w:r>
        <w:rPr>
          <w:rStyle w:val="s0"/>
        </w:rPr>
        <w:t>рылғанға дейiн камералдық бақылау нәтижелерi бойынша салық органдары анықтаған бұзушылықтарды осы Кодекстiң</w:t>
      </w:r>
      <w:r>
        <w:rPr>
          <w:rStyle w:val="s0"/>
        </w:rPr>
        <w:t xml:space="preserve"> </w:t>
      </w:r>
      <w:hyperlink r:id="rId8331" w:anchor="sub_id=6070000" w:history="1">
        <w:r>
          <w:rPr>
            <w:rStyle w:val="a3"/>
          </w:rPr>
          <w:t>607</w:t>
        </w:r>
      </w:hyperlink>
      <w:r>
        <w:rPr>
          <w:rStyle w:val="s0"/>
        </w:rPr>
        <w:t xml:space="preserve"> </w:t>
      </w:r>
      <w:r>
        <w:rPr>
          <w:rStyle w:val="s0"/>
        </w:rPr>
        <w:t>және</w:t>
      </w:r>
      <w:r>
        <w:rPr>
          <w:rStyle w:val="s0"/>
        </w:rPr>
        <w:t xml:space="preserve"> </w:t>
      </w:r>
      <w:hyperlink r:id="rId8332"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9B1855">
      <w:pPr>
        <w:ind w:firstLine="400"/>
        <w:jc w:val="both"/>
      </w:pPr>
      <w:r>
        <w:rPr>
          <w:rStyle w:val="s0"/>
        </w:rPr>
        <w:t>Бұл ретте:</w:t>
      </w:r>
    </w:p>
    <w:p w:rsidR="00000000" w:rsidRDefault="009B1855">
      <w:pPr>
        <w:ind w:firstLine="400"/>
        <w:jc w:val="both"/>
      </w:pPr>
      <w:r>
        <w:rPr>
          <w:rStyle w:val="s0"/>
        </w:rPr>
        <w:t xml:space="preserve">1) арнаулы салық режімiн қолдануға мүмкіндік бермейтін жағдайлар туындаған айға қатысты алдыңғы болып табылатын айдың соңғы күні </w:t>
      </w:r>
      <w:r>
        <w:rPr>
          <w:rStyle w:val="s0"/>
        </w:rPr>
        <w:t>арнаулы салық режімiн қолдануды тоқтату күнi болып табылады;</w:t>
      </w:r>
    </w:p>
    <w:p w:rsidR="00000000" w:rsidRDefault="009B1855">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9B1855">
      <w:pPr>
        <w:ind w:firstLine="400"/>
        <w:jc w:val="both"/>
      </w:pPr>
      <w:r>
        <w:rPr>
          <w:rStyle w:val="s0"/>
        </w:rPr>
        <w:t>5. Осы баптың 3 және 4-тарм</w:t>
      </w:r>
      <w:r>
        <w:rPr>
          <w:rStyle w:val="s0"/>
        </w:rPr>
        <w:t xml:space="preserve">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w:t>
      </w:r>
      <w:r>
        <w:rPr>
          <w:rStyle w:val="s0"/>
        </w:rPr>
        <w:t>режімiнде белгіленген тәртіппен салық салынуға жатады.</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8333" w:anchor="sub_id=3136" w:history="1">
        <w:r>
          <w:rPr>
            <w:rStyle w:val="a3"/>
            <w:i/>
            <w:iCs/>
          </w:rPr>
          <w:t>Заңымен</w:t>
        </w:r>
      </w:hyperlink>
      <w:r>
        <w:rPr>
          <w:rStyle w:val="s3"/>
        </w:rPr>
        <w:t xml:space="preserve"> </w:t>
      </w:r>
      <w:r>
        <w:rPr>
          <w:rStyle w:val="s3"/>
        </w:rPr>
        <w:t>451-бап өзгертілді (2011 жылғы 1 шілдеден бастап қолданысқа енгізілді) (</w:t>
      </w:r>
      <w:hyperlink r:id="rId8334" w:anchor="sub_id=4510000" w:history="1">
        <w:r>
          <w:rPr>
            <w:rStyle w:val="a3"/>
            <w:i/>
            <w:iCs/>
          </w:rPr>
          <w:t>бұр.ред.қара</w:t>
        </w:r>
      </w:hyperlink>
      <w:r>
        <w:rPr>
          <w:rStyle w:val="s3"/>
        </w:rPr>
        <w:t>); 2012.26.12. № 61-V ҚР</w:t>
      </w:r>
      <w:r>
        <w:rPr>
          <w:rStyle w:val="s3"/>
        </w:rPr>
        <w:t xml:space="preserve"> </w:t>
      </w:r>
      <w:hyperlink r:id="rId8335" w:anchor="sub_id=450" w:history="1">
        <w:r>
          <w:rPr>
            <w:rStyle w:val="a3"/>
            <w:i/>
            <w:iCs/>
          </w:rPr>
          <w:t>Заңымен</w:t>
        </w:r>
      </w:hyperlink>
      <w:r>
        <w:rPr>
          <w:rStyle w:val="s3"/>
        </w:rPr>
        <w:t xml:space="preserve"> </w:t>
      </w:r>
      <w:r>
        <w:rPr>
          <w:rStyle w:val="s3"/>
        </w:rPr>
        <w:t>451-бап жаңа редакцияда (2013 ж. 1 қаңтардан бастап қолдан</w:t>
      </w:r>
      <w:r>
        <w:rPr>
          <w:rStyle w:val="s3"/>
        </w:rPr>
        <w:t>ысқа енгізілді) (</w:t>
      </w:r>
      <w:hyperlink r:id="rId8336" w:anchor="sub_id=4510000" w:history="1">
        <w:r>
          <w:rPr>
            <w:rStyle w:val="a3"/>
            <w:i/>
            <w:iCs/>
          </w:rPr>
          <w:t>бұр.ред.қара</w:t>
        </w:r>
      </w:hyperlink>
      <w:r>
        <w:rPr>
          <w:rStyle w:val="s3"/>
        </w:rPr>
        <w:t>); 2015.03.12. № 432-V ҚР</w:t>
      </w:r>
      <w:r>
        <w:rPr>
          <w:rStyle w:val="s3"/>
        </w:rPr>
        <w:t xml:space="preserve"> </w:t>
      </w:r>
      <w:hyperlink r:id="rId8337" w:anchor="sub_id=451" w:history="1">
        <w:r>
          <w:rPr>
            <w:rStyle w:val="a3"/>
            <w:i/>
            <w:iCs/>
          </w:rPr>
          <w:t>Заңымен</w:t>
        </w:r>
      </w:hyperlink>
      <w:r>
        <w:rPr>
          <w:rStyle w:val="s3"/>
        </w:rPr>
        <w:t xml:space="preserve"> </w:t>
      </w:r>
      <w:r>
        <w:rPr>
          <w:rStyle w:val="s3"/>
        </w:rPr>
        <w:t>451-баптың тақырыбы жаңа ре</w:t>
      </w:r>
      <w:r>
        <w:rPr>
          <w:rStyle w:val="s3"/>
        </w:rPr>
        <w:t>дакцияда (2016 ж. 1 қаңтардан бастап қолданысқа енгізілді) (</w:t>
      </w:r>
      <w:hyperlink r:id="rId8338" w:anchor="sub_id=4510000" w:history="1">
        <w:r>
          <w:rPr>
            <w:rStyle w:val="a3"/>
            <w:i/>
            <w:iCs/>
          </w:rPr>
          <w:t>бұр.ред.қара</w:t>
        </w:r>
      </w:hyperlink>
      <w:r>
        <w:rPr>
          <w:rStyle w:val="s3"/>
        </w:rPr>
        <w:t>)</w:t>
      </w:r>
    </w:p>
    <w:p w:rsidR="00000000" w:rsidRDefault="009B1855">
      <w:pPr>
        <w:ind w:left="1200" w:hanging="800"/>
        <w:jc w:val="both"/>
      </w:pPr>
      <w:r>
        <w:rPr>
          <w:rStyle w:val="s1"/>
        </w:rPr>
        <w:t>451-бап. Жекелеген салық түрлерін есептеу ерекшелігі</w:t>
      </w:r>
    </w:p>
    <w:p w:rsidR="00000000" w:rsidRDefault="009B1855">
      <w:pPr>
        <w:jc w:val="both"/>
      </w:pPr>
      <w:r>
        <w:rPr>
          <w:rStyle w:val="s3"/>
        </w:rPr>
        <w:t>2013.05.12. № 152-V ҚР</w:t>
      </w:r>
      <w:r>
        <w:rPr>
          <w:rStyle w:val="s3"/>
        </w:rPr>
        <w:t xml:space="preserve"> </w:t>
      </w:r>
      <w:hyperlink r:id="rId8339" w:anchor="sub_id=451" w:history="1">
        <w:r>
          <w:rPr>
            <w:rStyle w:val="a3"/>
            <w:i/>
            <w:iCs/>
          </w:rPr>
          <w:t>Заңымен</w:t>
        </w:r>
      </w:hyperlink>
      <w:r>
        <w:rPr>
          <w:rStyle w:val="s3"/>
        </w:rPr>
        <w:t xml:space="preserve"> </w:t>
      </w:r>
      <w:r>
        <w:rPr>
          <w:rStyle w:val="s3"/>
        </w:rPr>
        <w:t>(2013 ж. 1 қаңтардан бастап қолданысқа енгізілді) (</w:t>
      </w:r>
      <w:hyperlink r:id="rId8340" w:anchor="sub_id=4510000" w:history="1">
        <w:r>
          <w:rPr>
            <w:rStyle w:val="a3"/>
            <w:i/>
            <w:iCs/>
          </w:rPr>
          <w:t>бұр.ред.қара</w:t>
        </w:r>
      </w:hyperlink>
      <w:r>
        <w:rPr>
          <w:rStyle w:val="s3"/>
        </w:rPr>
        <w:t>); 2014.28.11. № 257-V ҚР</w:t>
      </w:r>
      <w:r>
        <w:rPr>
          <w:rStyle w:val="s3"/>
        </w:rPr>
        <w:t xml:space="preserve"> </w:t>
      </w:r>
      <w:hyperlink r:id="rId8341" w:anchor="sub_id=451" w:history="1">
        <w:r>
          <w:rPr>
            <w:rStyle w:val="a3"/>
            <w:i/>
            <w:iCs/>
          </w:rPr>
          <w:t>Заңымен</w:t>
        </w:r>
      </w:hyperlink>
      <w:r>
        <w:rPr>
          <w:rStyle w:val="s3"/>
        </w:rPr>
        <w:t xml:space="preserve"> </w:t>
      </w:r>
      <w:r>
        <w:rPr>
          <w:rStyle w:val="s3"/>
        </w:rPr>
        <w:t>(2015 ж. 1 қаңтардан бастап қолданысқа енгізілді) (</w:t>
      </w:r>
      <w:hyperlink r:id="rId8342" w:anchor="sub_id=4510000" w:history="1">
        <w:r>
          <w:rPr>
            <w:rStyle w:val="a3"/>
            <w:i/>
            <w:iCs/>
          </w:rPr>
          <w:t>бұр.ред.қара</w:t>
        </w:r>
      </w:hyperlink>
      <w:r>
        <w:rPr>
          <w:rStyle w:val="s3"/>
        </w:rPr>
        <w:t>); 2015.03.12. № 432-V ҚР</w:t>
      </w:r>
      <w:r>
        <w:rPr>
          <w:rStyle w:val="s3"/>
        </w:rPr>
        <w:t xml:space="preserve"> </w:t>
      </w:r>
      <w:hyperlink r:id="rId8343" w:anchor="sub_id=451" w:history="1">
        <w:r>
          <w:rPr>
            <w:rStyle w:val="a3"/>
            <w:i/>
            <w:iCs/>
          </w:rPr>
          <w:t>Заңымен</w:t>
        </w:r>
      </w:hyperlink>
      <w:r>
        <w:rPr>
          <w:rStyle w:val="s3"/>
        </w:rPr>
        <w:t xml:space="preserve"> </w:t>
      </w:r>
      <w:r>
        <w:rPr>
          <w:rStyle w:val="s3"/>
        </w:rPr>
        <w:t>(2016 ж. 1 қаңтардан бастап қолданысқа енгізілді) (</w:t>
      </w:r>
      <w:hyperlink r:id="rId8344" w:anchor="sub_id=45100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w:t>
      </w:r>
      <w:r>
        <w:rPr>
          <w:rStyle w:val="s0"/>
        </w:rPr>
        <w:t>нуге жататын сомалары 70 пайызға азайтылуға жатады.</w:t>
      </w:r>
    </w:p>
    <w:p w:rsidR="00000000" w:rsidRDefault="009B1855">
      <w:pPr>
        <w:jc w:val="both"/>
      </w:pPr>
      <w:r>
        <w:rPr>
          <w:rStyle w:val="s3"/>
        </w:rPr>
        <w:t>2013.05.12. № 152-V ҚР</w:t>
      </w:r>
      <w:r>
        <w:rPr>
          <w:rStyle w:val="s3"/>
        </w:rPr>
        <w:t xml:space="preserve"> </w:t>
      </w:r>
      <w:hyperlink r:id="rId8345" w:anchor="sub_id=451"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346" w:anchor="sub_id=4510200" w:history="1">
        <w:r>
          <w:rPr>
            <w:rStyle w:val="a3"/>
            <w:i/>
            <w:iCs/>
          </w:rPr>
          <w:t>бұр.ред.қара</w:t>
        </w:r>
      </w:hyperlink>
      <w:r>
        <w:rPr>
          <w:rStyle w:val="s3"/>
        </w:rPr>
        <w:t>)</w:t>
      </w:r>
    </w:p>
    <w:p w:rsidR="00000000" w:rsidRDefault="009B1855">
      <w:pPr>
        <w:ind w:firstLine="400"/>
        <w:jc w:val="both"/>
      </w:pPr>
      <w:r>
        <w:rPr>
          <w:rStyle w:val="s0"/>
        </w:rPr>
        <w:t>2. Осы бапта көзделген корпоративтік табыс салығының сомасын азайту сондай-ақ:</w:t>
      </w:r>
    </w:p>
    <w:p w:rsidR="00000000" w:rsidRDefault="009B1855">
      <w:pPr>
        <w:ind w:firstLine="400"/>
        <w:jc w:val="both"/>
      </w:pPr>
      <w:r>
        <w:rPr>
          <w:rStyle w:val="s0"/>
        </w:rPr>
        <w:t>1) осы Кодекстің</w:t>
      </w:r>
      <w:r>
        <w:rPr>
          <w:rStyle w:val="s0"/>
        </w:rPr>
        <w:t xml:space="preserve"> </w:t>
      </w:r>
      <w:hyperlink r:id="rId8347"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9B1855">
      <w:pPr>
        <w:ind w:firstLine="400"/>
        <w:jc w:val="both"/>
      </w:pPr>
      <w:r>
        <w:rPr>
          <w:rStyle w:val="s0"/>
        </w:rPr>
        <w:t>2) осы Кодекстің</w:t>
      </w:r>
      <w:r>
        <w:rPr>
          <w:rStyle w:val="s0"/>
        </w:rPr>
        <w:t xml:space="preserve"> </w:t>
      </w:r>
      <w:hyperlink r:id="rId8348" w:anchor="sub_id=1470200" w:history="1">
        <w:r>
          <w:rPr>
            <w:rStyle w:val="a3"/>
          </w:rPr>
          <w:t>147-бабының 2-тармағында</w:t>
        </w:r>
      </w:hyperlink>
      <w:r>
        <w:rPr>
          <w:rStyle w:val="s0"/>
        </w:rPr>
        <w:t xml:space="preserve"> </w:t>
      </w:r>
      <w:r>
        <w:rPr>
          <w:rStyle w:val="s0"/>
        </w:rPr>
        <w:t>көрсеті</w:t>
      </w:r>
      <w:r>
        <w:rPr>
          <w:rStyle w:val="s0"/>
        </w:rPr>
        <w:t>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9B1855">
      <w:pPr>
        <w:ind w:firstLine="400"/>
        <w:jc w:val="both"/>
      </w:pPr>
      <w:r>
        <w:rPr>
          <w:rStyle w:val="s0"/>
        </w:rPr>
        <w:t>3. Осы бапты қолдану кезінде бюджетке төленуге жататын қосылған қ</w:t>
      </w:r>
      <w:r>
        <w:rPr>
          <w:rStyle w:val="s0"/>
        </w:rPr>
        <w:t>ұн</w:t>
      </w:r>
      <w:r>
        <w:rPr>
          <w:rStyle w:val="s0"/>
        </w:rPr>
        <w:t xml:space="preserve"> салығының сомасын айқындау мақсатында:</w:t>
      </w:r>
    </w:p>
    <w:p w:rsidR="00000000" w:rsidRDefault="009B1855">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w:t>
      </w:r>
      <w:r>
        <w:rPr>
          <w:rStyle w:val="s0"/>
        </w:rPr>
        <w:t>ған</w:t>
      </w:r>
      <w:r>
        <w:rPr>
          <w:rStyle w:val="s0"/>
        </w:rPr>
        <w:t xml:space="preserve"> жағдайда - бюджетке төленуге жататын қосылған құн салығының осы Кодекстiң</w:t>
      </w:r>
      <w:r>
        <w:rPr>
          <w:rStyle w:val="s0"/>
        </w:rPr>
        <w:t xml:space="preserve"> </w:t>
      </w:r>
      <w:hyperlink r:id="rId8349"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9B1855">
      <w:pPr>
        <w:ind w:firstLine="400"/>
        <w:jc w:val="both"/>
      </w:pPr>
      <w:r>
        <w:rPr>
          <w:rStyle w:val="s0"/>
        </w:rPr>
        <w:t xml:space="preserve">2) есептi салық кезеңiнiң басында </w:t>
      </w:r>
      <w:r>
        <w:rPr>
          <w:rStyle w:val="s0"/>
        </w:rPr>
        <w:t>өсу</w:t>
      </w:r>
      <w:r>
        <w:rPr>
          <w:rStyle w:val="s0"/>
        </w:rPr>
        <w:t xml:space="preserve">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8350" w:anchor="sub_id=2660000" w:history="1">
        <w:r>
          <w:rPr>
            <w:rStyle w:val="a3"/>
          </w:rPr>
          <w:t>266-бабына</w:t>
        </w:r>
      </w:hyperlink>
      <w:r>
        <w:rPr>
          <w:rStyle w:val="s0"/>
        </w:rPr>
        <w:t xml:space="preserve"> </w:t>
      </w:r>
      <w:r>
        <w:rPr>
          <w:rStyle w:val="s0"/>
        </w:rPr>
        <w:t>сәйкес есептел</w:t>
      </w:r>
      <w:r>
        <w:rPr>
          <w:rStyle w:val="s0"/>
        </w:rPr>
        <w:t>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9B1855">
      <w:pPr>
        <w:ind w:firstLine="400"/>
        <w:jc w:val="both"/>
      </w:pPr>
      <w:r>
        <w:t> </w:t>
      </w:r>
    </w:p>
    <w:p w:rsidR="00000000" w:rsidRDefault="009B1855">
      <w:pPr>
        <w:jc w:val="both"/>
      </w:pPr>
      <w:r>
        <w:rPr>
          <w:rStyle w:val="s3"/>
        </w:rPr>
        <w:t>2014.28.11. № 257-V ҚР</w:t>
      </w:r>
      <w:r>
        <w:rPr>
          <w:rStyle w:val="s3"/>
        </w:rPr>
        <w:t xml:space="preserve"> </w:t>
      </w:r>
      <w:hyperlink r:id="rId8351" w:anchor="sub_id=452" w:history="1">
        <w:r>
          <w:rPr>
            <w:rStyle w:val="a3"/>
            <w:i/>
            <w:iCs/>
          </w:rPr>
          <w:t>Заңымен</w:t>
        </w:r>
      </w:hyperlink>
      <w:r>
        <w:rPr>
          <w:rStyle w:val="s3"/>
        </w:rPr>
        <w:t xml:space="preserve"> </w:t>
      </w:r>
      <w:r>
        <w:rPr>
          <w:rStyle w:val="s3"/>
        </w:rPr>
        <w:t>452-бап жаңа редакцияда (2015 ж. 1 қаңтардан бастап қолданысқа енгізілді) (</w:t>
      </w:r>
      <w:hyperlink r:id="rId8352" w:anchor="sub_id=4520000" w:history="1">
        <w:r>
          <w:rPr>
            <w:rStyle w:val="a3"/>
            <w:i/>
            <w:iCs/>
          </w:rPr>
          <w:t>бұр.ред.қара</w:t>
        </w:r>
      </w:hyperlink>
      <w:r>
        <w:rPr>
          <w:rStyle w:val="s3"/>
        </w:rPr>
        <w:t>)</w:t>
      </w:r>
    </w:p>
    <w:p w:rsidR="00000000" w:rsidRDefault="009B1855">
      <w:pPr>
        <w:ind w:left="1200" w:hanging="800"/>
        <w:jc w:val="both"/>
      </w:pPr>
      <w:r>
        <w:rPr>
          <w:rStyle w:val="s1"/>
        </w:rPr>
        <w:t>452-бап. Салық төлеу және салық есептiлiгiн табыс ету мерзiмдерi</w:t>
      </w:r>
    </w:p>
    <w:p w:rsidR="00000000" w:rsidRDefault="009B1855">
      <w:pPr>
        <w:ind w:firstLine="400"/>
        <w:jc w:val="both"/>
      </w:pPr>
      <w:r>
        <w:rPr>
          <w:rStyle w:val="s0"/>
        </w:rPr>
        <w:t>Осы Кодекстің</w:t>
      </w:r>
      <w:r>
        <w:rPr>
          <w:rStyle w:val="s0"/>
        </w:rPr>
        <w:t xml:space="preserve"> </w:t>
      </w:r>
      <w:hyperlink r:id="rId8353"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19-БӨЛІ</w:t>
      </w:r>
      <w:r>
        <w:rPr>
          <w:rStyle w:val="s1"/>
        </w:rPr>
        <w:t>М. БАСҚА МІНДЕТТІ ТӨЛЕМДЕР</w:t>
      </w:r>
    </w:p>
    <w:p w:rsidR="00000000" w:rsidRDefault="009B1855">
      <w:pPr>
        <w:jc w:val="center"/>
      </w:pPr>
      <w:r>
        <w:t> </w:t>
      </w:r>
    </w:p>
    <w:p w:rsidR="00000000" w:rsidRDefault="009B1855">
      <w:pPr>
        <w:jc w:val="center"/>
      </w:pPr>
      <w:r>
        <w:rPr>
          <w:rStyle w:val="s1"/>
        </w:rPr>
        <w:t>64-тарау. ТІРКЕУ АЛЫМДАРЫ</w:t>
      </w:r>
    </w:p>
    <w:p w:rsidR="00000000" w:rsidRDefault="009B1855">
      <w:pPr>
        <w:ind w:firstLine="400"/>
        <w:jc w:val="both"/>
      </w:pPr>
      <w:r>
        <w:rPr>
          <w:rStyle w:val="s0"/>
        </w:rPr>
        <w:t> </w:t>
      </w:r>
    </w:p>
    <w:p w:rsidR="00000000" w:rsidRDefault="009B1855">
      <w:pPr>
        <w:ind w:firstLine="400"/>
        <w:jc w:val="both"/>
      </w:pPr>
      <w:r>
        <w:rPr>
          <w:rStyle w:val="s0"/>
          <w:b/>
          <w:bCs/>
        </w:rPr>
        <w:t>453-бап</w:t>
      </w:r>
      <w:r>
        <w:rPr>
          <w:rStyle w:val="s0"/>
        </w:rPr>
        <w:t xml:space="preserve">. </w:t>
      </w:r>
      <w:r>
        <w:rPr>
          <w:rStyle w:val="s0"/>
          <w:b/>
          <w:bCs/>
        </w:rPr>
        <w:t>Жалпы ережелер</w:t>
      </w:r>
    </w:p>
    <w:p w:rsidR="00000000" w:rsidRDefault="009B1855">
      <w:pPr>
        <w:jc w:val="both"/>
      </w:pPr>
      <w:r>
        <w:rPr>
          <w:rStyle w:val="s3"/>
        </w:rPr>
        <w:t>2012.24.12. № 60-V ҚР</w:t>
      </w:r>
      <w:r>
        <w:rPr>
          <w:rStyle w:val="s3"/>
        </w:rPr>
        <w:t xml:space="preserve"> </w:t>
      </w:r>
      <w:hyperlink r:id="rId8354" w:anchor="sub_id=453" w:history="1">
        <w:r>
          <w:rPr>
            <w:rStyle w:val="a3"/>
            <w:i/>
            <w:iCs/>
          </w:rPr>
          <w:t>Заңымен</w:t>
        </w:r>
      </w:hyperlink>
      <w:r>
        <w:rPr>
          <w:rStyle w:val="s3"/>
        </w:rPr>
        <w:t xml:space="preserve"> </w:t>
      </w:r>
      <w:r>
        <w:rPr>
          <w:rStyle w:val="s3"/>
        </w:rPr>
        <w:t>1-тармақ өзгертілді (</w:t>
      </w:r>
      <w:hyperlink r:id="rId8355" w:anchor="sub_id=4530100" w:history="1">
        <w:r>
          <w:rPr>
            <w:rStyle w:val="a3"/>
            <w:i/>
            <w:iCs/>
          </w:rPr>
          <w:t>бұр.ред.қара</w:t>
        </w:r>
      </w:hyperlink>
      <w:r>
        <w:rPr>
          <w:rStyle w:val="s3"/>
        </w:rPr>
        <w:t>)</w:t>
      </w:r>
    </w:p>
    <w:p w:rsidR="00000000" w:rsidRDefault="009B1855">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8356" w:anchor="sub_id=4550000" w:history="1">
        <w:r>
          <w:rPr>
            <w:rStyle w:val="a3"/>
          </w:rPr>
          <w:t>455-бабында</w:t>
        </w:r>
      </w:hyperlink>
      <w:r>
        <w:rPr>
          <w:rStyle w:val="s0"/>
        </w:rPr>
        <w:t xml:space="preserve"> </w:t>
      </w:r>
      <w:r>
        <w:rPr>
          <w:rStyle w:val="s0"/>
        </w:rPr>
        <w:t>белгіленген тір</w:t>
      </w:r>
      <w:r>
        <w:rPr>
          <w:rStyle w:val="s0"/>
        </w:rPr>
        <w:t>кеу іс-әрекеттерін жасаған кезде, сондай-ақ осы Кодекстің</w:t>
      </w:r>
      <w:r>
        <w:rPr>
          <w:rStyle w:val="s0"/>
        </w:rPr>
        <w:t xml:space="preserve"> </w:t>
      </w:r>
      <w:hyperlink r:id="rId8357"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w:t>
      </w:r>
      <w:r>
        <w:rPr>
          <w:rStyle w:val="s0"/>
        </w:rPr>
        <w:t>дыратын құжаттың телнұсқасын берген кезде өздері алатын бір жолғы міндетті төлемдер.</w:t>
      </w:r>
    </w:p>
    <w:p w:rsidR="00000000" w:rsidRDefault="009B1855">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w:t>
      </w:r>
      <w:r>
        <w:rPr>
          <w:rStyle w:val="s0"/>
        </w:rPr>
        <w:t>е асырады.</w:t>
      </w:r>
    </w:p>
    <w:p w:rsidR="00000000" w:rsidRDefault="009B1855">
      <w:pPr>
        <w:ind w:firstLine="400"/>
        <w:jc w:val="both"/>
      </w:pPr>
      <w:r>
        <w:rPr>
          <w:rStyle w:val="s0"/>
        </w:rPr>
        <w:t>3. Осы Кодекстің</w:t>
      </w:r>
      <w:r>
        <w:rPr>
          <w:rStyle w:val="s0"/>
        </w:rPr>
        <w:t xml:space="preserve"> </w:t>
      </w:r>
      <w:hyperlink r:id="rId8358"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 кешіктірмей ө</w:t>
      </w:r>
      <w:r>
        <w:rPr>
          <w:rStyle w:val="s0"/>
        </w:rPr>
        <w:t>зінің орналасқан жері бойынша салық органына уәкілетті орган белгілеген</w:t>
      </w:r>
      <w:r>
        <w:rPr>
          <w:rStyle w:val="s0"/>
        </w:rPr>
        <w:t xml:space="preserve"> </w:t>
      </w:r>
      <w:hyperlink r:id="rId8359"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8360" w:anchor="sub_id=164" w:history="1">
        <w:r>
          <w:rPr>
            <w:rStyle w:val="a3"/>
            <w:i/>
            <w:iCs/>
          </w:rPr>
          <w:t>Заңымен</w:t>
        </w:r>
      </w:hyperlink>
      <w:r>
        <w:rPr>
          <w:rStyle w:val="s3"/>
        </w:rPr>
        <w:t xml:space="preserve"> </w:t>
      </w:r>
      <w:r>
        <w:rPr>
          <w:rStyle w:val="s3"/>
        </w:rPr>
        <w:t>454-бап өзгертілді (2012 жылғы 1 қаңтардан бастап қолданысқа енгізілді) (</w:t>
      </w:r>
      <w:hyperlink r:id="rId8361" w:anchor="sub_id=4540000" w:history="1">
        <w:r>
          <w:rPr>
            <w:rStyle w:val="a3"/>
            <w:i/>
            <w:iCs/>
          </w:rPr>
          <w:t>бұр.ред.қ</w:t>
        </w:r>
        <w:r>
          <w:rPr>
            <w:rStyle w:val="a3"/>
            <w:i/>
            <w:iCs/>
          </w:rPr>
          <w:t>ара</w:t>
        </w:r>
      </w:hyperlink>
      <w:r>
        <w:rPr>
          <w:rStyle w:val="s3"/>
        </w:rPr>
        <w:t>)</w:t>
      </w:r>
    </w:p>
    <w:p w:rsidR="00000000" w:rsidRDefault="009B1855">
      <w:pPr>
        <w:ind w:firstLine="400"/>
        <w:jc w:val="both"/>
      </w:pPr>
      <w:r>
        <w:rPr>
          <w:rStyle w:val="s0"/>
          <w:b/>
          <w:bCs/>
        </w:rPr>
        <w:t>454-бап.</w:t>
      </w:r>
      <w:r>
        <w:rPr>
          <w:rStyle w:val="s0"/>
        </w:rPr>
        <w:t xml:space="preserve"> </w:t>
      </w:r>
      <w:r>
        <w:rPr>
          <w:rStyle w:val="s0"/>
          <w:b/>
          <w:bCs/>
        </w:rPr>
        <w:t>Алым төлеушілер</w:t>
      </w:r>
    </w:p>
    <w:p w:rsidR="00000000" w:rsidRDefault="009B1855">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9B1855">
      <w:pPr>
        <w:ind w:firstLine="400"/>
        <w:jc w:val="both"/>
      </w:pPr>
      <w:r>
        <w:rPr>
          <w:rStyle w:val="s0"/>
        </w:rPr>
        <w:t>Құрылымдық</w:t>
      </w:r>
      <w:r>
        <w:rPr>
          <w:rStyle w:val="s0"/>
        </w:rPr>
        <w:t xml:space="preserve"> бөлімшелер тіркеуші органдардың осы құр</w:t>
      </w:r>
      <w:r>
        <w:rPr>
          <w:rStyle w:val="s0"/>
        </w:rPr>
        <w:t>ылымдық бөлімше мүддесінде тіркеу іс-әрекеттерін жасаған кезінде алымдарды дербес төлеушілер ретінде қаралуы мүмкін.</w:t>
      </w:r>
    </w:p>
    <w:p w:rsidR="00000000" w:rsidRDefault="009B1855">
      <w:pPr>
        <w:ind w:firstLine="400"/>
        <w:jc w:val="both"/>
      </w:pPr>
      <w:r>
        <w:t> </w:t>
      </w:r>
    </w:p>
    <w:p w:rsidR="00000000" w:rsidRDefault="009B1855">
      <w:pPr>
        <w:jc w:val="both"/>
      </w:pPr>
      <w:r>
        <w:rPr>
          <w:rStyle w:val="s3"/>
        </w:rPr>
        <w:t>2009.16.07. № 186-ІV ҚР</w:t>
      </w:r>
      <w:r>
        <w:rPr>
          <w:rStyle w:val="s3"/>
        </w:rPr>
        <w:t xml:space="preserve"> </w:t>
      </w:r>
      <w:hyperlink r:id="rId8362" w:anchor="sub_id=400" w:history="1">
        <w:r>
          <w:rPr>
            <w:rStyle w:val="a3"/>
            <w:i/>
            <w:iCs/>
          </w:rPr>
          <w:t>Заңымен</w:t>
        </w:r>
      </w:hyperlink>
      <w:r>
        <w:rPr>
          <w:rStyle w:val="s3"/>
        </w:rPr>
        <w:t xml:space="preserve"> </w:t>
      </w:r>
      <w:r>
        <w:rPr>
          <w:rStyle w:val="s3"/>
        </w:rPr>
        <w:t>455-бап өзгертілді (бұр.</w:t>
      </w:r>
      <w:hyperlink r:id="rId8363" w:anchor="sub_id=4550000" w:history="1">
        <w:r>
          <w:rPr>
            <w:rStyle w:val="a3"/>
            <w:i/>
            <w:iCs/>
          </w:rPr>
          <w:t>ред</w:t>
        </w:r>
      </w:hyperlink>
      <w:r>
        <w:rPr>
          <w:rStyle w:val="s3"/>
        </w:rPr>
        <w:t>.қара)</w:t>
      </w:r>
    </w:p>
    <w:p w:rsidR="00000000" w:rsidRDefault="009B1855">
      <w:pPr>
        <w:ind w:firstLine="400"/>
        <w:jc w:val="both"/>
      </w:pPr>
      <w:r>
        <w:rPr>
          <w:rStyle w:val="s0"/>
          <w:b/>
          <w:bCs/>
        </w:rPr>
        <w:t>455-бап</w:t>
      </w:r>
      <w:r>
        <w:rPr>
          <w:rStyle w:val="s0"/>
        </w:rPr>
        <w:t xml:space="preserve">. </w:t>
      </w:r>
      <w:r>
        <w:rPr>
          <w:rStyle w:val="s0"/>
          <w:b/>
          <w:bCs/>
        </w:rPr>
        <w:t>Салық салу объектісі</w:t>
      </w:r>
    </w:p>
    <w:p w:rsidR="00000000" w:rsidRDefault="009B1855">
      <w:pPr>
        <w:ind w:firstLine="400"/>
        <w:jc w:val="both"/>
      </w:pPr>
      <w:r>
        <w:rPr>
          <w:rStyle w:val="s0"/>
        </w:rPr>
        <w:t>Алымдар мынадай тіркеу іс-әрекеттері:</w:t>
      </w:r>
    </w:p>
    <w:p w:rsidR="00000000" w:rsidRDefault="009B1855">
      <w:pPr>
        <w:jc w:val="both"/>
      </w:pPr>
      <w:r>
        <w:rPr>
          <w:rStyle w:val="s3"/>
        </w:rPr>
        <w:t>2011.25.03. № 421-IV ҚР</w:t>
      </w:r>
      <w:r>
        <w:rPr>
          <w:rStyle w:val="s3"/>
        </w:rPr>
        <w:t xml:space="preserve"> </w:t>
      </w:r>
      <w:hyperlink r:id="rId8364" w:anchor="sub_id=800" w:history="1">
        <w:r>
          <w:rPr>
            <w:rStyle w:val="a3"/>
            <w:i/>
            <w:iCs/>
          </w:rPr>
          <w:t>Заңымен</w:t>
        </w:r>
      </w:hyperlink>
      <w:r>
        <w:rPr>
          <w:rStyle w:val="s3"/>
        </w:rPr>
        <w:t xml:space="preserve"> (</w:t>
      </w:r>
      <w:hyperlink r:id="rId8365" w:anchor="sub_id=4550001" w:history="1">
        <w:r>
          <w:rPr>
            <w:rStyle w:val="a3"/>
            <w:i/>
            <w:iCs/>
          </w:rPr>
          <w:t>бұр.ред.қара</w:t>
        </w:r>
      </w:hyperlink>
      <w:r>
        <w:rPr>
          <w:rStyle w:val="s3"/>
        </w:rPr>
        <w:t>); 2012.06.01. № 529-ІV ҚР</w:t>
      </w:r>
      <w:r>
        <w:rPr>
          <w:rStyle w:val="s3"/>
        </w:rPr>
        <w:t xml:space="preserve"> </w:t>
      </w:r>
      <w:hyperlink r:id="rId8366" w:anchor="sub_id=700" w:history="1">
        <w:r>
          <w:rPr>
            <w:rStyle w:val="a3"/>
            <w:i/>
            <w:iCs/>
          </w:rPr>
          <w:t>Заңымен</w:t>
        </w:r>
      </w:hyperlink>
      <w:r>
        <w:rPr>
          <w:rStyle w:val="s3"/>
        </w:rPr>
        <w:t xml:space="preserve"> (ресми </w:t>
      </w:r>
      <w:hyperlink r:id="rId8367"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368" w:anchor="sub_id=4550000" w:history="1">
        <w:r>
          <w:rPr>
            <w:rStyle w:val="a3"/>
            <w:i/>
            <w:iCs/>
          </w:rPr>
          <w:t>бұр.ред.қара</w:t>
        </w:r>
      </w:hyperlink>
      <w:r>
        <w:rPr>
          <w:rStyle w:val="s3"/>
        </w:rPr>
        <w:t>); 2012.18.01. № 546-ІV ҚР</w:t>
      </w:r>
      <w:r>
        <w:rPr>
          <w:rStyle w:val="s3"/>
        </w:rPr>
        <w:t xml:space="preserve"> </w:t>
      </w:r>
      <w:hyperlink r:id="rId8369" w:anchor="sub_id=200" w:history="1">
        <w:r>
          <w:rPr>
            <w:rStyle w:val="a3"/>
            <w:i/>
            <w:iCs/>
          </w:rPr>
          <w:t>Заңымен</w:t>
        </w:r>
      </w:hyperlink>
      <w:r>
        <w:rPr>
          <w:rStyle w:val="s3"/>
        </w:rPr>
        <w:t xml:space="preserve"> </w:t>
      </w:r>
      <w:r>
        <w:rPr>
          <w:rStyle w:val="s3"/>
        </w:rPr>
        <w:t>(2013 жылғы 1 қаңтардан бастап қолданысқа енгізілді) (</w:t>
      </w:r>
      <w:hyperlink r:id="rId8370" w:anchor="sub_id=4550001" w:history="1">
        <w:r>
          <w:rPr>
            <w:rStyle w:val="a3"/>
            <w:i/>
            <w:iCs/>
          </w:rPr>
          <w:t>бұр.ред.қара</w:t>
        </w:r>
      </w:hyperlink>
      <w:r>
        <w:rPr>
          <w:rStyle w:val="s3"/>
        </w:rPr>
        <w:t>); 2012.10.07. №</w:t>
      </w:r>
      <w:r>
        <w:rPr>
          <w:rStyle w:val="s3"/>
        </w:rPr>
        <w:t xml:space="preserve"> 36-V ҚР</w:t>
      </w:r>
      <w:r>
        <w:rPr>
          <w:rStyle w:val="s3"/>
        </w:rPr>
        <w:t xml:space="preserve"> </w:t>
      </w:r>
      <w:hyperlink r:id="rId8371" w:anchor="sub_id=455" w:history="1">
        <w:r>
          <w:rPr>
            <w:rStyle w:val="a3"/>
            <w:i/>
            <w:iCs/>
          </w:rPr>
          <w:t>Заңымен</w:t>
        </w:r>
      </w:hyperlink>
      <w:r>
        <w:rPr>
          <w:rStyle w:val="s3"/>
        </w:rPr>
        <w:t xml:space="preserve"> </w:t>
      </w:r>
      <w:r>
        <w:rPr>
          <w:rStyle w:val="s3"/>
        </w:rPr>
        <w:t>(2013 жылғы 1 қаңтардан бастап қолданысқа енгізілді) (</w:t>
      </w:r>
      <w:hyperlink r:id="rId8372" w:anchor="sub_id=4550001" w:history="1">
        <w:r>
          <w:rPr>
            <w:rStyle w:val="a3"/>
            <w:i/>
            <w:iCs/>
          </w:rPr>
          <w:t>бұр.ред.қара</w:t>
        </w:r>
      </w:hyperlink>
      <w:r>
        <w:rPr>
          <w:rStyle w:val="s3"/>
        </w:rPr>
        <w:t>); 2012</w:t>
      </w:r>
      <w:r>
        <w:rPr>
          <w:rStyle w:val="s3"/>
        </w:rPr>
        <w:t>.26.12. № 61-V ҚР</w:t>
      </w:r>
      <w:r>
        <w:rPr>
          <w:rStyle w:val="s3"/>
        </w:rPr>
        <w:t xml:space="preserve"> </w:t>
      </w:r>
      <w:hyperlink r:id="rId8373" w:anchor="sub_id=455" w:history="1">
        <w:r>
          <w:rPr>
            <w:rStyle w:val="a3"/>
            <w:i/>
            <w:iCs/>
          </w:rPr>
          <w:t>Заңымен</w:t>
        </w:r>
      </w:hyperlink>
      <w:r>
        <w:rPr>
          <w:rStyle w:val="s3"/>
        </w:rPr>
        <w:t xml:space="preserve"> </w:t>
      </w:r>
      <w:r>
        <w:rPr>
          <w:rStyle w:val="s3"/>
        </w:rPr>
        <w:t>(2013 ж. 1 қаңтардан бастап қолданысқа енгізілді) (</w:t>
      </w:r>
      <w:hyperlink r:id="rId8374" w:anchor="sub_id=4550001" w:history="1">
        <w:r>
          <w:rPr>
            <w:rStyle w:val="a3"/>
            <w:i/>
            <w:iCs/>
          </w:rPr>
          <w:t>бұр.ред.қара</w:t>
        </w:r>
      </w:hyperlink>
      <w:r>
        <w:rPr>
          <w:rStyle w:val="s3"/>
        </w:rPr>
        <w:t>)</w:t>
      </w:r>
      <w:r>
        <w:rPr>
          <w:rStyle w:val="s3"/>
        </w:rPr>
        <w:t>; 2015.24.11. № 419-V ҚР</w:t>
      </w:r>
      <w:r>
        <w:rPr>
          <w:rStyle w:val="s3"/>
        </w:rPr>
        <w:t xml:space="preserve"> </w:t>
      </w:r>
      <w:hyperlink r:id="rId8375"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8376" w:anchor="sub_id=4550001" w:history="1">
        <w:r>
          <w:rPr>
            <w:rStyle w:val="a3"/>
            <w:i/>
            <w:iCs/>
          </w:rPr>
          <w:t>бұр.ред</w:t>
        </w:r>
        <w:r>
          <w:rPr>
            <w:rStyle w:val="a3"/>
            <w:i/>
            <w:iCs/>
          </w:rPr>
          <w:t>.қара</w:t>
        </w:r>
      </w:hyperlink>
      <w:r>
        <w:rPr>
          <w:rStyle w:val="s3"/>
        </w:rPr>
        <w:t>); 2015.03.12. № 432-V ҚР</w:t>
      </w:r>
      <w:r>
        <w:rPr>
          <w:rStyle w:val="s3"/>
        </w:rPr>
        <w:t xml:space="preserve"> </w:t>
      </w:r>
      <w:hyperlink r:id="rId8377"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8378" w:anchor="sub_id=4550001" w:history="1">
        <w:r>
          <w:rPr>
            <w:rStyle w:val="a3"/>
            <w:i/>
            <w:iCs/>
          </w:rPr>
          <w:t>бұр.ред.қара</w:t>
        </w:r>
      </w:hyperlink>
      <w:r>
        <w:rPr>
          <w:rStyle w:val="s3"/>
        </w:rPr>
        <w:t>) 1) тармақша өзгертілді</w:t>
      </w:r>
    </w:p>
    <w:p w:rsidR="00000000" w:rsidRDefault="009B1855">
      <w:pPr>
        <w:ind w:firstLine="400"/>
        <w:jc w:val="both"/>
      </w:pPr>
      <w:r>
        <w:rPr>
          <w:rStyle w:val="s0"/>
        </w:rPr>
        <w:t>1) мыналарды:</w:t>
      </w:r>
    </w:p>
    <w:p w:rsidR="00000000" w:rsidRDefault="009B1855">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9B1855">
      <w:pPr>
        <w:ind w:firstLine="400"/>
        <w:jc w:val="both"/>
      </w:pPr>
      <w:r>
        <w:rPr>
          <w:rStyle w:val="s0"/>
        </w:rPr>
        <w:t>жылжымайтын мүлікке құқықтарды;</w:t>
      </w:r>
    </w:p>
    <w:p w:rsidR="00000000" w:rsidRDefault="009B1855">
      <w:pPr>
        <w:ind w:firstLine="400"/>
        <w:jc w:val="both"/>
      </w:pPr>
      <w:r>
        <w:rPr>
          <w:rStyle w:val="s0"/>
        </w:rPr>
        <w:t>жылжымалы мүлік кепілін және кеме ипот</w:t>
      </w:r>
      <w:r>
        <w:rPr>
          <w:rStyle w:val="s0"/>
        </w:rPr>
        <w:t>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9B1855">
      <w:pPr>
        <w:ind w:firstLine="400"/>
        <w:jc w:val="both"/>
      </w:pPr>
      <w:r>
        <w:rPr>
          <w:rStyle w:val="s0"/>
        </w:rPr>
        <w:t>ғарыш</w:t>
      </w:r>
      <w:r>
        <w:rPr>
          <w:rStyle w:val="s0"/>
        </w:rPr>
        <w:t xml:space="preserve"> объектілерін және оларға құқықтарды;</w:t>
      </w:r>
    </w:p>
    <w:p w:rsidR="00000000" w:rsidRDefault="009B1855">
      <w:pPr>
        <w:ind w:firstLine="400"/>
        <w:jc w:val="both"/>
      </w:pPr>
      <w:r>
        <w:rPr>
          <w:rStyle w:val="s0"/>
        </w:rPr>
        <w:t>көлік құралдарын, сондай-ақ оларды қайта тіркегені;</w:t>
      </w:r>
    </w:p>
    <w:p w:rsidR="00000000" w:rsidRDefault="009B1855">
      <w:pPr>
        <w:ind w:firstLine="400"/>
        <w:jc w:val="both"/>
      </w:pPr>
      <w:r>
        <w:rPr>
          <w:rStyle w:val="s0"/>
        </w:rPr>
        <w:t>дәрілік заттарды, медициналық</w:t>
      </w:r>
      <w:r>
        <w:rPr>
          <w:rStyle w:val="s0"/>
        </w:rPr>
        <w:t xml:space="preserve"> мақсаттағы бұйымдар мен медициналық техниканы, сондай-ақ оларды қайта тіркегені;</w:t>
      </w:r>
    </w:p>
    <w:p w:rsidR="00000000" w:rsidRDefault="009B1855">
      <w:pPr>
        <w:ind w:firstLine="400"/>
        <w:jc w:val="both"/>
      </w:pPr>
      <w:r>
        <w:rPr>
          <w:rStyle w:val="s0"/>
        </w:rPr>
        <w:t>авторлық құқықпен қорғалатын туындыларға құқықтарды, сондай-ақ оларды қайта тiркегені;</w:t>
      </w:r>
    </w:p>
    <w:p w:rsidR="00000000" w:rsidRDefault="009B1855">
      <w:pPr>
        <w:ind w:firstLine="400"/>
        <w:jc w:val="both"/>
      </w:pPr>
      <w:r>
        <w:rPr>
          <w:rStyle w:val="s0"/>
        </w:rPr>
        <w:t>теле-, радиоарнаны, мерзiмдi баспасөз басылымын, ақпараттық агенттiкті және желілік бас</w:t>
      </w:r>
      <w:r>
        <w:rPr>
          <w:rStyle w:val="s0"/>
        </w:rPr>
        <w:t>ылымды мемлекеттік тіркегені (есепке қойғаны);</w:t>
      </w:r>
    </w:p>
    <w:p w:rsidR="00000000" w:rsidRDefault="009B1855">
      <w:pPr>
        <w:jc w:val="both"/>
      </w:pPr>
      <w:r>
        <w:rPr>
          <w:rStyle w:val="s3"/>
        </w:rPr>
        <w:t>2012.24.12. № 60-V ҚР</w:t>
      </w:r>
      <w:r>
        <w:rPr>
          <w:rStyle w:val="s3"/>
        </w:rPr>
        <w:t xml:space="preserve"> </w:t>
      </w:r>
      <w:hyperlink r:id="rId8379" w:anchor="sub_id=455" w:history="1">
        <w:r>
          <w:rPr>
            <w:rStyle w:val="a3"/>
            <w:i/>
            <w:iCs/>
          </w:rPr>
          <w:t>Заңымен</w:t>
        </w:r>
      </w:hyperlink>
      <w:r>
        <w:rPr>
          <w:rStyle w:val="s3"/>
        </w:rPr>
        <w:t xml:space="preserve"> </w:t>
      </w:r>
      <w:r>
        <w:rPr>
          <w:rStyle w:val="s3"/>
        </w:rPr>
        <w:t>2) тармақша өзгертілді (</w:t>
      </w:r>
      <w:hyperlink r:id="rId8380" w:anchor="sub_id=4550002" w:history="1">
        <w:r>
          <w:rPr>
            <w:rStyle w:val="a3"/>
            <w:i/>
            <w:iCs/>
          </w:rPr>
          <w:t>бұр.ред.қара</w:t>
        </w:r>
      </w:hyperlink>
      <w:r>
        <w:rPr>
          <w:rStyle w:val="s3"/>
        </w:rPr>
        <w:t>)</w:t>
      </w:r>
    </w:p>
    <w:p w:rsidR="00000000" w:rsidRDefault="009B1855">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9B1855">
      <w:pPr>
        <w:ind w:firstLine="400"/>
        <w:jc w:val="both"/>
      </w:pPr>
      <w:r>
        <w:t> </w:t>
      </w:r>
    </w:p>
    <w:p w:rsidR="00000000" w:rsidRDefault="009B1855">
      <w:pPr>
        <w:jc w:val="both"/>
      </w:pPr>
      <w:r>
        <w:rPr>
          <w:rStyle w:val="s3"/>
        </w:rPr>
        <w:t>2009.12.02. № 133-ІV ҚР</w:t>
      </w:r>
      <w:r>
        <w:rPr>
          <w:rStyle w:val="s3"/>
        </w:rPr>
        <w:t xml:space="preserve"> </w:t>
      </w:r>
      <w:hyperlink r:id="rId8381" w:anchor="sub_id=342" w:history="1">
        <w:r>
          <w:rPr>
            <w:rStyle w:val="a3"/>
            <w:i/>
            <w:iCs/>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8382" w:anchor="sub_id=400" w:history="1">
        <w:r>
          <w:rPr>
            <w:rStyle w:val="a3"/>
            <w:i/>
            <w:iCs/>
          </w:rPr>
          <w:t>Заңымен</w:t>
        </w:r>
      </w:hyperlink>
      <w:r>
        <w:rPr>
          <w:rStyle w:val="s3"/>
        </w:rPr>
        <w:t xml:space="preserve"> </w:t>
      </w:r>
      <w:r>
        <w:rPr>
          <w:rStyle w:val="s3"/>
        </w:rPr>
        <w:t>(бұр.</w:t>
      </w:r>
      <w:hyperlink r:id="rId8383" w:anchor="sub_id=4560000" w:history="1">
        <w:r>
          <w:rPr>
            <w:rStyle w:val="a3"/>
            <w:i/>
            <w:iCs/>
          </w:rPr>
          <w:t>ред</w:t>
        </w:r>
      </w:hyperlink>
      <w:r>
        <w:rPr>
          <w:rStyle w:val="s3"/>
        </w:rPr>
        <w:t>.қара); 2009.16.11. № 200-ІV ҚР</w:t>
      </w:r>
      <w:r>
        <w:rPr>
          <w:rStyle w:val="s3"/>
        </w:rPr>
        <w:t xml:space="preserve"> </w:t>
      </w:r>
      <w:hyperlink r:id="rId8384"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8385" w:anchor="sub_id=4560000" w:history="1">
        <w:r>
          <w:rPr>
            <w:rStyle w:val="a3"/>
            <w:i/>
            <w:iCs/>
          </w:rPr>
          <w:t>ред</w:t>
        </w:r>
      </w:hyperlink>
      <w:r>
        <w:rPr>
          <w:rStyle w:val="s3"/>
        </w:rPr>
        <w:t>.қара); 2010.26.11. № 356-IV ҚР</w:t>
      </w:r>
      <w:r>
        <w:rPr>
          <w:rStyle w:val="s3"/>
        </w:rPr>
        <w:t xml:space="preserve"> </w:t>
      </w:r>
      <w:hyperlink r:id="rId8386" w:anchor="sub_id=118" w:history="1">
        <w:r>
          <w:rPr>
            <w:rStyle w:val="a3"/>
            <w:i/>
            <w:iCs/>
          </w:rPr>
          <w:t>Заңымен</w:t>
        </w:r>
      </w:hyperlink>
      <w:r>
        <w:rPr>
          <w:rStyle w:val="s3"/>
        </w:rPr>
        <w:t xml:space="preserve"> </w:t>
      </w:r>
      <w:r>
        <w:rPr>
          <w:rStyle w:val="s3"/>
        </w:rPr>
        <w:t>(2009 жылғы 1 қаңтардан бастап қолданысқа енгізілді) (</w:t>
      </w:r>
      <w:hyperlink r:id="rId8387" w:anchor="sub_id=4560000" w:history="1">
        <w:r>
          <w:rPr>
            <w:rStyle w:val="a3"/>
            <w:i/>
            <w:iCs/>
          </w:rPr>
          <w:t>бұр.ред.қара</w:t>
        </w:r>
      </w:hyperlink>
      <w:r>
        <w:rPr>
          <w:rStyle w:val="s3"/>
        </w:rPr>
        <w:t>); 2011.25.03. № 421-IV ҚР</w:t>
      </w:r>
      <w:r>
        <w:rPr>
          <w:rStyle w:val="s3"/>
        </w:rPr>
        <w:t xml:space="preserve"> </w:t>
      </w:r>
      <w:hyperlink r:id="rId8388" w:anchor="sub_id=800" w:history="1">
        <w:r>
          <w:rPr>
            <w:rStyle w:val="a3"/>
            <w:i/>
            <w:iCs/>
          </w:rPr>
          <w:t>Заңымен</w:t>
        </w:r>
      </w:hyperlink>
      <w:r>
        <w:rPr>
          <w:rStyle w:val="s3"/>
        </w:rPr>
        <w:t xml:space="preserve"> (</w:t>
      </w:r>
      <w:hyperlink r:id="rId8389" w:anchor="sub_id=4560000" w:history="1">
        <w:r>
          <w:rPr>
            <w:rStyle w:val="a3"/>
            <w:i/>
            <w:iCs/>
          </w:rPr>
          <w:t>бұр.ред.қара</w:t>
        </w:r>
      </w:hyperlink>
      <w:r>
        <w:rPr>
          <w:rStyle w:val="s3"/>
        </w:rPr>
        <w:t>); 2012.06.01. № 529-ІV ҚР</w:t>
      </w:r>
      <w:r>
        <w:rPr>
          <w:rStyle w:val="s3"/>
        </w:rPr>
        <w:t xml:space="preserve"> </w:t>
      </w:r>
      <w:hyperlink r:id="rId8390" w:anchor="sub_id=702" w:history="1">
        <w:r>
          <w:rPr>
            <w:rStyle w:val="a3"/>
            <w:i/>
            <w:iCs/>
          </w:rPr>
          <w:t>Заңымен</w:t>
        </w:r>
      </w:hyperlink>
      <w:r>
        <w:rPr>
          <w:rStyle w:val="s3"/>
        </w:rPr>
        <w:t xml:space="preserve"> (ре</w:t>
      </w:r>
      <w:r>
        <w:rPr>
          <w:rStyle w:val="s3"/>
        </w:rPr>
        <w:t xml:space="preserve">сми </w:t>
      </w:r>
      <w:hyperlink r:id="rId8391"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392" w:anchor="sub_id=4560000" w:history="1">
        <w:r>
          <w:rPr>
            <w:rStyle w:val="a3"/>
            <w:i/>
            <w:iCs/>
          </w:rPr>
          <w:t>бұр.ред.қара</w:t>
        </w:r>
      </w:hyperlink>
      <w:r>
        <w:rPr>
          <w:rStyle w:val="s3"/>
        </w:rPr>
        <w:t>); 2012.</w:t>
      </w:r>
      <w:r>
        <w:rPr>
          <w:rStyle w:val="s3"/>
        </w:rPr>
        <w:t>18.01. № 546-ІV ҚР</w:t>
      </w:r>
      <w:r>
        <w:rPr>
          <w:rStyle w:val="s3"/>
        </w:rPr>
        <w:t xml:space="preserve"> </w:t>
      </w:r>
      <w:hyperlink r:id="rId8393"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394" w:anchor="sub_id=4560000" w:history="1">
        <w:r>
          <w:rPr>
            <w:rStyle w:val="a3"/>
            <w:i/>
            <w:iCs/>
          </w:rPr>
          <w:t>бұр.ред.қа</w:t>
        </w:r>
        <w:r>
          <w:rPr>
            <w:rStyle w:val="a3"/>
            <w:i/>
            <w:iCs/>
          </w:rPr>
          <w:t>ра</w:t>
        </w:r>
      </w:hyperlink>
      <w:r>
        <w:rPr>
          <w:rStyle w:val="s3"/>
        </w:rPr>
        <w:t>); 2012.10.07. № 36-V ҚР</w:t>
      </w:r>
      <w:r>
        <w:rPr>
          <w:rStyle w:val="s3"/>
        </w:rPr>
        <w:t xml:space="preserve"> </w:t>
      </w:r>
      <w:hyperlink r:id="rId8395"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8396" w:anchor="sub_id=4560000" w:history="1">
        <w:r>
          <w:rPr>
            <w:rStyle w:val="a3"/>
            <w:i/>
            <w:iCs/>
          </w:rPr>
          <w:t>б</w:t>
        </w:r>
        <w:r>
          <w:rPr>
            <w:rStyle w:val="a3"/>
            <w:i/>
            <w:iCs/>
          </w:rPr>
          <w:t>ұр</w:t>
        </w:r>
        <w:r>
          <w:rPr>
            <w:rStyle w:val="a3"/>
            <w:i/>
            <w:iCs/>
          </w:rPr>
          <w:t>.ред.қара</w:t>
        </w:r>
      </w:hyperlink>
      <w:r>
        <w:rPr>
          <w:rStyle w:val="s3"/>
        </w:rPr>
        <w:t>); 2012.24.12. № 60-V ҚР</w:t>
      </w:r>
      <w:r>
        <w:rPr>
          <w:rStyle w:val="s3"/>
        </w:rPr>
        <w:t xml:space="preserve"> </w:t>
      </w:r>
      <w:hyperlink r:id="rId8397" w:anchor="sub_id=456" w:history="1">
        <w:r>
          <w:rPr>
            <w:rStyle w:val="a3"/>
            <w:i/>
            <w:iCs/>
          </w:rPr>
          <w:t>Заңымен</w:t>
        </w:r>
      </w:hyperlink>
      <w:r>
        <w:rPr>
          <w:rStyle w:val="s3"/>
        </w:rPr>
        <w:t xml:space="preserve"> (</w:t>
      </w:r>
      <w:hyperlink r:id="rId8398" w:anchor="sub_id=4560000" w:history="1">
        <w:r>
          <w:rPr>
            <w:rStyle w:val="a3"/>
            <w:i/>
            <w:iCs/>
          </w:rPr>
          <w:t>бұр.ред.қара</w:t>
        </w:r>
      </w:hyperlink>
      <w:r>
        <w:rPr>
          <w:rStyle w:val="s3"/>
        </w:rPr>
        <w:t>); 2012.26.12. № 61-V ҚР</w:t>
      </w:r>
      <w:r>
        <w:rPr>
          <w:rStyle w:val="s3"/>
        </w:rPr>
        <w:t xml:space="preserve"> </w:t>
      </w:r>
      <w:hyperlink r:id="rId8399" w:anchor="sub_id=456" w:history="1">
        <w:r>
          <w:rPr>
            <w:rStyle w:val="a3"/>
            <w:i/>
            <w:iCs/>
          </w:rPr>
          <w:t>Заңымен</w:t>
        </w:r>
      </w:hyperlink>
      <w:r>
        <w:rPr>
          <w:rStyle w:val="s3"/>
        </w:rPr>
        <w:t xml:space="preserve"> </w:t>
      </w:r>
      <w:r>
        <w:rPr>
          <w:rStyle w:val="s3"/>
        </w:rPr>
        <w:t>(2013 ж. 1 қаңтардан бастап қолданысқа енгізілді) (</w:t>
      </w:r>
      <w:hyperlink r:id="rId8400" w:anchor="sub_id=4560000" w:history="1">
        <w:r>
          <w:rPr>
            <w:rStyle w:val="a3"/>
            <w:i/>
            <w:iCs/>
          </w:rPr>
          <w:t>бұр.ред.қара</w:t>
        </w:r>
      </w:hyperlink>
      <w:r>
        <w:rPr>
          <w:rStyle w:val="s3"/>
        </w:rPr>
        <w:t>); 2013.03.07. № 121-V ҚР</w:t>
      </w:r>
      <w:r>
        <w:rPr>
          <w:rStyle w:val="s3"/>
        </w:rPr>
        <w:t xml:space="preserve"> </w:t>
      </w:r>
      <w:hyperlink r:id="rId8401" w:anchor="sub_id=1300" w:history="1">
        <w:r>
          <w:rPr>
            <w:rStyle w:val="a3"/>
            <w:i/>
            <w:iCs/>
          </w:rPr>
          <w:t>Заңымен</w:t>
        </w:r>
      </w:hyperlink>
      <w:r>
        <w:rPr>
          <w:rStyle w:val="s3"/>
        </w:rPr>
        <w:t xml:space="preserve"> (</w:t>
      </w:r>
      <w:hyperlink r:id="rId8402" w:anchor="sub_id=4560000" w:history="1">
        <w:r>
          <w:rPr>
            <w:rStyle w:val="a3"/>
            <w:i/>
            <w:iCs/>
          </w:rPr>
          <w:t>бұр.ред.қара</w:t>
        </w:r>
      </w:hyperlink>
      <w:r>
        <w:rPr>
          <w:rStyle w:val="s3"/>
        </w:rPr>
        <w:t>); 2013.04.07. № 132-V ҚР</w:t>
      </w:r>
      <w:r>
        <w:rPr>
          <w:rStyle w:val="s3"/>
        </w:rPr>
        <w:t xml:space="preserve"> </w:t>
      </w:r>
      <w:hyperlink r:id="rId8403" w:anchor="sub_id=456" w:history="1">
        <w:r>
          <w:rPr>
            <w:rStyle w:val="a3"/>
            <w:i/>
            <w:iCs/>
          </w:rPr>
          <w:t>Заңымен</w:t>
        </w:r>
      </w:hyperlink>
      <w:r>
        <w:rPr>
          <w:rStyle w:val="s3"/>
        </w:rPr>
        <w:t xml:space="preserve"> </w:t>
      </w:r>
      <w:r>
        <w:rPr>
          <w:rStyle w:val="s3"/>
        </w:rPr>
        <w:t>(2014 ж. 1 қаңтардан бастап қолданысқа енгізілді) (</w:t>
      </w:r>
      <w:hyperlink r:id="rId8404" w:anchor="sub_id=4560000" w:history="1">
        <w:r>
          <w:rPr>
            <w:rStyle w:val="a3"/>
            <w:i/>
            <w:iCs/>
          </w:rPr>
          <w:t>бұр.ред.қара</w:t>
        </w:r>
      </w:hyperlink>
      <w:r>
        <w:rPr>
          <w:rStyle w:val="s3"/>
        </w:rPr>
        <w:t>); 2013.05.12. № 152-V ҚР</w:t>
      </w:r>
      <w:r>
        <w:rPr>
          <w:rStyle w:val="s3"/>
        </w:rPr>
        <w:t xml:space="preserve"> </w:t>
      </w:r>
      <w:hyperlink r:id="rId8405"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8406" w:anchor="sub_id=4560000" w:history="1">
        <w:r>
          <w:rPr>
            <w:rStyle w:val="a3"/>
            <w:i/>
            <w:iCs/>
          </w:rPr>
          <w:t>бұр.ред.қара</w:t>
        </w:r>
      </w:hyperlink>
      <w:r>
        <w:rPr>
          <w:rStyle w:val="s3"/>
        </w:rPr>
        <w:t>); 2014.28.11. № 257-V ҚР</w:t>
      </w:r>
      <w:r>
        <w:rPr>
          <w:rStyle w:val="s3"/>
        </w:rPr>
        <w:t xml:space="preserve"> </w:t>
      </w:r>
      <w:hyperlink r:id="rId8407"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8408" w:anchor="sub_id=4560000" w:history="1">
        <w:r>
          <w:rPr>
            <w:rStyle w:val="a3"/>
            <w:i/>
            <w:iCs/>
          </w:rPr>
          <w:t>бұр.ред.қара</w:t>
        </w:r>
      </w:hyperlink>
      <w:r>
        <w:rPr>
          <w:rStyle w:val="s3"/>
        </w:rPr>
        <w:t>); 2015.17.11. № 407-V ҚР</w:t>
      </w:r>
      <w:r>
        <w:rPr>
          <w:rStyle w:val="s3"/>
        </w:rPr>
        <w:t xml:space="preserve"> </w:t>
      </w:r>
      <w:hyperlink r:id="rId8409"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410" w:anchor="sub_id=4560000" w:history="1">
        <w:r>
          <w:rPr>
            <w:rStyle w:val="a3"/>
            <w:i/>
            <w:iCs/>
          </w:rPr>
          <w:t>бұр.ред.қара</w:t>
        </w:r>
      </w:hyperlink>
      <w:r>
        <w:rPr>
          <w:rStyle w:val="s3"/>
        </w:rPr>
        <w:t>); 2015.24.11. № 419-V ҚР</w:t>
      </w:r>
      <w:r>
        <w:rPr>
          <w:rStyle w:val="s3"/>
        </w:rPr>
        <w:t xml:space="preserve"> </w:t>
      </w:r>
      <w:hyperlink r:id="rId8411"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412" w:anchor="sub_id=4560000" w:history="1">
        <w:r>
          <w:rPr>
            <w:rStyle w:val="a3"/>
            <w:i/>
            <w:iCs/>
          </w:rPr>
          <w:t>бұр.ред.қара</w:t>
        </w:r>
      </w:hyperlink>
      <w:r>
        <w:rPr>
          <w:rStyle w:val="s3"/>
        </w:rPr>
        <w:t>); 2015.24.11. № 422-V ҚР</w:t>
      </w:r>
      <w:r>
        <w:rPr>
          <w:rStyle w:val="s3"/>
        </w:rPr>
        <w:t xml:space="preserve"> </w:t>
      </w:r>
      <w:hyperlink r:id="rId8413"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414" w:anchor="sub_id=4560000" w:history="1">
        <w:r>
          <w:rPr>
            <w:rStyle w:val="a3"/>
            <w:i/>
            <w:iCs/>
          </w:rPr>
          <w:t>бұр.ред.қара</w:t>
        </w:r>
      </w:hyperlink>
      <w:r>
        <w:rPr>
          <w:rStyle w:val="s3"/>
        </w:rPr>
        <w:t>); 2015.03.12. № 432-V ҚР</w:t>
      </w:r>
      <w:r>
        <w:rPr>
          <w:rStyle w:val="s3"/>
        </w:rPr>
        <w:t xml:space="preserve"> </w:t>
      </w:r>
      <w:hyperlink r:id="rId8415"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8416" w:anchor="sub_id=4560000" w:history="1">
        <w:r>
          <w:rPr>
            <w:rStyle w:val="a3"/>
            <w:i/>
            <w:iCs/>
          </w:rPr>
          <w:t>бұр.ред.қара</w:t>
        </w:r>
      </w:hyperlink>
      <w:r>
        <w:rPr>
          <w:rStyle w:val="s3"/>
        </w:rPr>
        <w:t>); 2016.26.07. № 12</w:t>
      </w:r>
      <w:r>
        <w:rPr>
          <w:rStyle w:val="s3"/>
        </w:rPr>
        <w:t>-VІ ҚР</w:t>
      </w:r>
      <w:r>
        <w:rPr>
          <w:rStyle w:val="s3"/>
        </w:rPr>
        <w:t xml:space="preserve"> </w:t>
      </w:r>
      <w:hyperlink r:id="rId8417" w:anchor="sub_id=400" w:history="1">
        <w:r>
          <w:rPr>
            <w:rStyle w:val="a3"/>
            <w:i/>
            <w:iCs/>
          </w:rPr>
          <w:t>Заңымен</w:t>
        </w:r>
      </w:hyperlink>
      <w:r>
        <w:rPr>
          <w:rStyle w:val="s3"/>
        </w:rPr>
        <w:t xml:space="preserve"> (</w:t>
      </w:r>
      <w:hyperlink r:id="rId8418" w:anchor="sub_id=4560000" w:history="1">
        <w:r>
          <w:rPr>
            <w:rStyle w:val="a3"/>
            <w:i/>
            <w:iCs/>
          </w:rPr>
          <w:t>бұр.ред.қара</w:t>
        </w:r>
      </w:hyperlink>
      <w:r>
        <w:rPr>
          <w:rStyle w:val="s3"/>
        </w:rPr>
        <w:t>) 456-бап өзгертілді</w:t>
      </w:r>
    </w:p>
    <w:p w:rsidR="00000000" w:rsidRDefault="009B1855">
      <w:pPr>
        <w:ind w:left="1200" w:hanging="800"/>
        <w:jc w:val="both"/>
      </w:pPr>
      <w:r>
        <w:rPr>
          <w:rStyle w:val="s1"/>
        </w:rPr>
        <w:t>456-бап. Алым мөлшерлемелері</w:t>
      </w:r>
    </w:p>
    <w:p w:rsidR="00000000" w:rsidRDefault="009B1855">
      <w:pPr>
        <w:ind w:firstLine="400"/>
        <w:jc w:val="both"/>
      </w:pPr>
      <w:r>
        <w:rPr>
          <w:rStyle w:val="s0"/>
        </w:rPr>
        <w:t>Алым мөлшерл</w:t>
      </w:r>
      <w:r>
        <w:rPr>
          <w:rStyle w:val="s0"/>
        </w:rPr>
        <w:t>емелері республикалық бюджет туралы заңда белгiленген және алымдарды төлеу күнi қолданыста болған</w:t>
      </w:r>
      <w:r>
        <w:rPr>
          <w:rStyle w:val="s0"/>
        </w:rPr>
        <w:t xml:space="preserve"> </w:t>
      </w:r>
      <w:hyperlink r:id="rId8419"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w:t>
      </w:r>
      <w:r>
        <w:rPr>
          <w:rStyle w:val="s0"/>
        </w:rPr>
        <w:t>ып есептеледi және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заңды тұлғала</w:t>
            </w:r>
            <w:r>
              <w:rPr>
                <w:rStyle w:val="s0"/>
              </w:rPr>
              <w:t>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w:t>
            </w:r>
            <w:r>
              <w:rPr>
                <w:rStyle w:val="s0"/>
              </w:rPr>
              <w:t>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саяси партияларды,</w:t>
            </w:r>
            <w:r>
              <w:rPr>
                <w:rStyle w:val="s0"/>
              </w:rPr>
              <w:t xml:space="preserve">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w:t>
            </w:r>
            <w:r>
              <w:rPr>
                <w:rStyle w:val="s0"/>
              </w:rPr>
              <w:t xml:space="preserve">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мемлекеттік ті</w:t>
            </w:r>
            <w:r>
              <w:rPr>
                <w:rStyle w:val="s0"/>
              </w:rPr>
              <w:t>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балалар мен жастардың қоғамдық бірлестіктерін, сондай-ақ мүгедектердің қоғамдық бірлестіктерін мемлекеттік тіркегені (қай</w:t>
            </w:r>
            <w:r>
              <w:rPr>
                <w:rStyle w:val="s0"/>
              </w:rPr>
              <w:t>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w:t>
            </w:r>
            <w:r>
              <w:rPr>
                <w:rStyle w:val="s0"/>
              </w:rPr>
              <w:t xml:space="preserve">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қызметін</w:t>
            </w:r>
            <w:r>
              <w:rPr>
                <w:rStyle w:val="s0"/>
              </w:rPr>
              <w:t>ің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2012.24.12. № 60-V ҚР</w:t>
            </w:r>
            <w:r>
              <w:rPr>
                <w:rStyle w:val="s0"/>
              </w:rPr>
              <w:t xml:space="preserve"> </w:t>
            </w:r>
            <w:hyperlink r:id="rId8420" w:anchor="sub_id=456" w:history="1">
              <w:r>
                <w:rPr>
                  <w:rStyle w:val="a3"/>
                </w:rPr>
                <w:t>Заңымен</w:t>
              </w:r>
            </w:hyperlink>
            <w:r>
              <w:rPr>
                <w:rStyle w:val="s0"/>
              </w:rPr>
              <w:t xml:space="preserve"> алып тасталды </w:t>
            </w:r>
            <w:r>
              <w:rPr>
                <w:rStyle w:val="s3"/>
              </w:rPr>
              <w:t>(</w:t>
            </w:r>
            <w:hyperlink r:id="rId8421"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2015.03.12. № 432-V ҚР</w:t>
            </w:r>
            <w:r>
              <w:rPr>
                <w:rStyle w:val="s0"/>
              </w:rPr>
              <w:t xml:space="preserve"> </w:t>
            </w:r>
            <w:hyperlink r:id="rId8422"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423" w:anchor="sub_id=4560000" w:history="1">
              <w:r>
                <w:rPr>
                  <w:rStyle w:val="a3"/>
                  <w:i/>
                  <w:iCs/>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2015.03.12. № 432-V ҚР</w:t>
            </w:r>
            <w:r>
              <w:rPr>
                <w:rStyle w:val="s0"/>
              </w:rPr>
              <w:t xml:space="preserve"> </w:t>
            </w:r>
            <w:hyperlink r:id="rId8424"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425" w:anchor="sub_id=4560000" w:history="1">
              <w:r>
                <w:rPr>
                  <w:rStyle w:val="a3"/>
                  <w:i/>
                  <w:iCs/>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2013.03.07. № 121-V ҚР</w:t>
            </w:r>
            <w:r>
              <w:rPr>
                <w:rStyle w:val="s0"/>
              </w:rPr>
              <w:t xml:space="preserve"> </w:t>
            </w:r>
            <w:hyperlink r:id="rId8426" w:anchor="sub_id=456" w:history="1">
              <w:r>
                <w:rPr>
                  <w:rStyle w:val="a3"/>
                </w:rPr>
                <w:t>Заңымен</w:t>
              </w:r>
            </w:hyperlink>
            <w:r>
              <w:rPr>
                <w:rStyle w:val="s0"/>
              </w:rPr>
              <w:t xml:space="preserve"> алып тасталды </w:t>
            </w:r>
            <w:r>
              <w:rPr>
                <w:rStyle w:val="s3"/>
              </w:rPr>
              <w:t>(</w:t>
            </w:r>
            <w:hyperlink r:id="rId8427"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Жылжымайтын мүлікке құқықтарды мемлекеттік тіркегені үш</w:t>
            </w:r>
            <w:r>
              <w:rPr>
                <w:rStyle w:val="s0"/>
              </w:rPr>
              <w:t>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пәтерге, жеке тұрғын үйге (шаруашылық құрылыстары және басқа да осыған ұқса</w:t>
            </w:r>
            <w:r>
              <w:rPr>
                <w:rStyle w:val="s0"/>
              </w:rPr>
              <w:t>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мынала</w:t>
            </w:r>
            <w:r>
              <w:rPr>
                <w:rStyle w:val="s0"/>
              </w:rPr>
              <w:t>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оннан көп</w:t>
            </w:r>
            <w:r>
              <w:rPr>
                <w:rStyle w:val="s0"/>
              </w:rPr>
              <w:t xml:space="preserve">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w:t>
            </w:r>
            <w:r>
              <w:rPr>
                <w:rStyle w:val="s0"/>
              </w:rPr>
              <w:t>ақсаттағы мүліктік кешендерге (үйлер, құрылыстар, ғимараттар) меншік, сенімгерлік басқару,</w:t>
            </w:r>
            <w:r>
              <w:rPr>
                <w:rStyle w:val="s0"/>
              </w:rPr>
              <w:t xml:space="preserve"> </w:t>
            </w:r>
            <w:r>
              <w:rPr>
                <w:rStyle w:val="s0"/>
              </w:rPr>
              <w:t>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жер учаскесіне меншік, жер пайдалану құқығын, өзге де құқықтарды (құқықт</w:t>
            </w:r>
            <w:r>
              <w:rPr>
                <w:rStyle w:val="s0"/>
              </w:rPr>
              <w:t>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құқық</w:t>
            </w:r>
            <w:r>
              <w:rPr>
                <w:rStyle w:val="s0"/>
              </w:rPr>
              <w:t xml:space="preserve"> и</w:t>
            </w:r>
            <w:r>
              <w:rPr>
                <w:rStyle w:val="s0"/>
              </w:rPr>
              <w:t>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xml:space="preserve">жылжмайтын мүліктің апатқа ұшырауына (бүлінуіне) немесе оған құқықтан бас тартылуына байланысты және ауысу құқығына байланыссыз өзге де </w:t>
            </w:r>
            <w:r>
              <w:rPr>
                <w:rStyle w:val="s0"/>
              </w:rPr>
              <w:t>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w:t>
            </w:r>
            <w:r>
              <w:rPr>
                <w:rStyle w:val="s0"/>
              </w:rPr>
              <w:t>міндетте</w:t>
            </w:r>
            <w:r>
              <w:rPr>
                <w:rStyle w:val="s0"/>
              </w:rPr>
              <w:t>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w:t>
            </w:r>
            <w:r>
              <w:rPr>
                <w:rStyle w:val="s0"/>
              </w:rPr>
              <w:t>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Қазақст</w:t>
            </w:r>
            <w:r>
              <w:rPr>
                <w:rStyle w:val="s0"/>
              </w:rPr>
              <w:t>ан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52" w:lineRule="auto"/>
            </w:pPr>
            <w:r>
              <w:rPr>
                <w:rStyle w:val="s0"/>
              </w:rPr>
              <w:t>осы Кодекстің</w:t>
            </w:r>
            <w:r>
              <w:rPr>
                <w:rStyle w:val="s0"/>
              </w:rPr>
              <w:t xml:space="preserve"> </w:t>
            </w:r>
            <w:hyperlink r:id="rId8428"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мемлекеттік мекемелердің жылж</w:t>
            </w:r>
            <w:r>
              <w:rPr>
                <w:rStyle w:val="s0"/>
              </w:rPr>
              <w:t>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52" w:lineRule="auto"/>
              <w:jc w:val="both"/>
            </w:pPr>
            <w:r>
              <w:rPr>
                <w:rStyle w:val="s0"/>
              </w:rPr>
              <w:t>осы Кодекстің</w:t>
            </w:r>
            <w:r>
              <w:rPr>
                <w:rStyle w:val="s0"/>
              </w:rPr>
              <w:t xml:space="preserve"> </w:t>
            </w:r>
            <w:hyperlink r:id="rId8429"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w:t>
            </w:r>
            <w:r>
              <w:rPr>
                <w:rStyle w:val="s0"/>
              </w:rPr>
              <w:t xml:space="preserve">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xml:space="preserve">мемлекеттік органдар шешімінің негізінде жылжымайтын мүліктің сәйкестендіру сипаттамаларының </w:t>
            </w:r>
            <w:r>
              <w:rPr>
                <w:rStyle w:val="s0"/>
              </w:rPr>
              <w:t>өзгеруін</w:t>
            </w:r>
            <w:r>
              <w:rPr>
                <w:rStyle w:val="s0"/>
              </w:rPr>
              <w:t>,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w:t>
            </w:r>
            <w:r>
              <w:rPr>
                <w:rStyle w:val="s0"/>
              </w:rPr>
              <w:t>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w:t>
            </w:r>
            <w:r>
              <w:rPr>
                <w:rStyle w:val="s0"/>
              </w:rPr>
              <w:t>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w:t>
            </w:r>
            <w:r>
              <w:rPr>
                <w:rStyle w:val="s0"/>
              </w:rPr>
              <w:t>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жылжымалы</w:t>
            </w:r>
            <w:r>
              <w:rPr>
                <w:rStyle w:val="s0"/>
              </w:rPr>
              <w:t xml:space="preserve">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w:t>
            </w:r>
          </w:p>
          <w:p w:rsidR="00000000" w:rsidRDefault="009B1855">
            <w:pPr>
              <w:jc w:val="both"/>
            </w:pPr>
            <w:r>
              <w:t> </w:t>
            </w:r>
          </w:p>
          <w:p w:rsidR="00000000" w:rsidRDefault="009B1855">
            <w:pPr>
              <w:jc w:val="both"/>
            </w:pPr>
            <w:r>
              <w:rPr>
                <w:rStyle w:val="s0"/>
              </w:rPr>
              <w:t> </w:t>
            </w:r>
          </w:p>
          <w:p w:rsidR="00000000" w:rsidRDefault="009B1855">
            <w:pPr>
              <w:jc w:val="both"/>
            </w:pPr>
            <w:r>
              <w:rPr>
                <w:rStyle w:val="s0"/>
              </w:rPr>
              <w:t>2012.10.07. № 36-V ҚР</w:t>
            </w:r>
            <w:r>
              <w:rPr>
                <w:rStyle w:val="s0"/>
              </w:rPr>
              <w:t xml:space="preserve"> </w:t>
            </w:r>
            <w:hyperlink r:id="rId8430"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431" w:anchor="sub_id=4560000" w:history="1">
              <w:r>
                <w:rPr>
                  <w:rStyle w:val="a3"/>
                  <w:i/>
                  <w:iCs/>
                </w:rPr>
                <w:t>бұр.ред.қара</w:t>
              </w:r>
            </w:hyperlink>
            <w:r>
              <w:rPr>
                <w:rStyle w:val="s3"/>
              </w:rPr>
              <w:t>)</w:t>
            </w:r>
          </w:p>
          <w:p w:rsidR="00000000" w:rsidRDefault="009B1855">
            <w:pPr>
              <w:ind w:firstLine="400"/>
              <w:jc w:val="center"/>
            </w:pPr>
            <w: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w:t>
            </w:r>
            <w:r>
              <w:rPr>
                <w:rStyle w:val="s0"/>
              </w:rPr>
              <w:t>.</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механикалық көлік құралын (бастапқы мемлекеттік тіркеу жүргізілетін көлік құралын </w:t>
            </w:r>
            <w:r>
              <w:rPr>
                <w:rStyle w:val="s0"/>
              </w:rPr>
              <w:t>қоспағанда</w:t>
            </w:r>
            <w:r>
              <w:rPr>
                <w:rStyle w:val="s0"/>
              </w:rPr>
              <w:t>)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қуаты</w:t>
            </w:r>
            <w:r>
              <w:rPr>
                <w:rStyle w:val="s0"/>
              </w:rPr>
              <w:t xml:space="preserve"> 50 ат күшіне (37 кВт) дейін өз</w:t>
            </w:r>
            <w:r>
              <w:rPr>
                <w:rStyle w:val="s0"/>
              </w:rPr>
              <w:t>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теміржол тартқыш, сондай-</w:t>
            </w:r>
            <w:r>
              <w:rPr>
                <w:rStyle w:val="s0"/>
              </w:rPr>
              <w:t>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қуаты</w:t>
            </w:r>
            <w:r>
              <w:rPr>
                <w:rStyle w:val="s0"/>
              </w:rPr>
              <w:t xml:space="preserve"> 50 ат күшінен (37 кВт) жоғары өздігінен</w:t>
            </w:r>
            <w:r>
              <w:rPr>
                <w:rStyle w:val="s0"/>
              </w:rPr>
              <w:t xml:space="preserve">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қалалық</w:t>
            </w:r>
            <w:r>
              <w:rPr>
                <w:rStyle w:val="s0"/>
              </w:rPr>
              <w:t xml:space="preserve"> </w:t>
            </w:r>
            <w:r>
              <w:rPr>
                <w:rStyle w:val="s0"/>
              </w:rPr>
              <w:t>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шағын флот кемел</w:t>
            </w:r>
            <w:r>
              <w:rPr>
                <w:rStyle w:val="s0"/>
              </w:rPr>
              <w:t>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xml:space="preserve">теміржол тартқыш, сондай-ақ моторлы-вагонды </w:t>
            </w:r>
            <w:r>
              <w:rPr>
                <w:rStyle w:val="s0"/>
              </w:rPr>
              <w:t>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0,25</w:t>
            </w:r>
          </w:p>
        </w:tc>
      </w:tr>
      <w:tr w:rsidR="00000000">
        <w:tc>
          <w:tcPr>
            <w:tcW w:w="2232" w:type="dxa"/>
            <w:vAlign w:val="center"/>
            <w:hideMark/>
          </w:tcPr>
          <w:p w:rsidR="00000000" w:rsidRDefault="009B1855">
            <w:pPr>
              <w:rPr>
                <w:rFonts w:eastAsia="Times New Roman"/>
                <w:color w:val="auto"/>
              </w:rPr>
            </w:pPr>
          </w:p>
        </w:tc>
        <w:tc>
          <w:tcPr>
            <w:tcW w:w="7399" w:type="dxa"/>
            <w:vAlign w:val="center"/>
            <w:hideMark/>
          </w:tcPr>
          <w:p w:rsidR="00000000" w:rsidRDefault="009B1855">
            <w:pPr>
              <w:rPr>
                <w:rFonts w:eastAsia="Times New Roman"/>
                <w:color w:val="auto"/>
              </w:rPr>
            </w:pPr>
          </w:p>
        </w:tc>
        <w:tc>
          <w:tcPr>
            <w:tcW w:w="1882" w:type="dxa"/>
            <w:vAlign w:val="center"/>
            <w:hideMark/>
          </w:tcPr>
          <w:p w:rsidR="00000000" w:rsidRDefault="009B1855">
            <w:pPr>
              <w:rPr>
                <w:rFonts w:eastAsia="Times New Roman"/>
                <w:color w:val="auto"/>
              </w:rPr>
            </w:pPr>
          </w:p>
        </w:tc>
        <w:tc>
          <w:tcPr>
            <w:tcW w:w="3476" w:type="dxa"/>
            <w:vAlign w:val="center"/>
            <w:hideMark/>
          </w:tcPr>
          <w:p w:rsidR="00000000" w:rsidRDefault="009B1855">
            <w:pPr>
              <w:rPr>
                <w:rFonts w:eastAsia="Times New Roman"/>
                <w:color w:val="auto"/>
              </w:rPr>
            </w:pPr>
          </w:p>
        </w:tc>
      </w:tr>
    </w:tbl>
    <w:p w:rsidR="00000000" w:rsidRDefault="009B1855">
      <w:pPr>
        <w:jc w:val="center"/>
      </w:pPr>
      <w: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механикалық көлік құралдарын бастапқы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гибридті 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электр қозғалтқышы бар көлік құралдарын қоспағанда,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шығарылған жылын қоса алғанда, </w:t>
            </w:r>
            <w:r>
              <w:rPr>
                <w:rStyle w:val="s0"/>
              </w:rPr>
              <w:t>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2 жылдан 3 жылға д</w:t>
            </w:r>
            <w:r>
              <w:rPr>
                <w:rStyle w:val="s0"/>
              </w:rPr>
              <w:t>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w:t>
            </w:r>
            <w:r>
              <w:rPr>
                <w:rStyle w:val="s0"/>
              </w:rPr>
              <w:t>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Дәрілік заттарды, медициналық мақсаттағы бұйымдар мен медициналық техникан</w:t>
            </w:r>
            <w:r>
              <w:rPr>
                <w:rStyle w:val="s0"/>
              </w:rPr>
              <w:t>ы мемлекеттік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дәрілік заттарды, медициналық мақсаттағы бұйымдар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дәрілік заттарды, медициналық мақсаттағы бұйымдар мен медициналық техниканы қайта ті</w:t>
            </w:r>
            <w:r>
              <w:rPr>
                <w:rStyle w:val="s0"/>
              </w:rPr>
              <w:t>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Авторлық құқықпен қорғалатын туындыларға құқықтарды мемлекеттік тiркегені, сондай-ақ оларды қайта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авторлық құқықпен қорғалатын туы</w:t>
            </w:r>
            <w:r>
              <w:rPr>
                <w:rStyle w:val="s0"/>
              </w:rPr>
              <w:t>ндыларға құқықтарды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both"/>
            </w:pPr>
            <w:r>
              <w:rPr>
                <w:rStyle w:val="s0"/>
              </w:rPr>
              <w:t>2012.10.07. № 36-V ҚР</w:t>
            </w:r>
            <w:r>
              <w:rPr>
                <w:rStyle w:val="s0"/>
              </w:rPr>
              <w:t xml:space="preserve"> </w:t>
            </w:r>
            <w:hyperlink r:id="rId8432"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433" w:anchor="sub_id=4560000" w:history="1">
              <w:r>
                <w:rPr>
                  <w:rStyle w:val="a3"/>
                  <w:i/>
                  <w:iCs/>
                </w:rPr>
                <w:t>бұр.ред.қара</w:t>
              </w:r>
            </w:hyperlink>
            <w:r>
              <w:rPr>
                <w:rStyle w:val="s3"/>
              </w:rPr>
              <w:t>)</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теле-, радиоарнаны, мерзiмдi баспасөз басылымын, ақпараттық агенттiкті және желілік басылы</w:t>
            </w:r>
            <w:r>
              <w:rPr>
                <w:rStyle w:val="s0"/>
              </w:rPr>
              <w:t>мды есепке қойғаны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өзге</w:t>
            </w:r>
            <w:r>
              <w:rPr>
                <w:rStyle w:val="s0"/>
              </w:rPr>
              <w:t xml:space="preserve"> тақы</w:t>
            </w:r>
            <w:r>
              <w:rPr>
                <w:rStyle w:val="s0"/>
              </w:rPr>
              <w:t>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r>
    </w:tbl>
    <w:p w:rsidR="00000000" w:rsidRDefault="009B1855">
      <w:r>
        <w:t> </w:t>
      </w:r>
    </w:p>
    <w:p w:rsidR="00000000" w:rsidRDefault="009B1855">
      <w:pPr>
        <w:ind w:firstLine="400"/>
        <w:jc w:val="both"/>
      </w:pPr>
      <w:r>
        <w:rPr>
          <w:rStyle w:val="s0"/>
        </w:rPr>
        <w:t>Ескерту:</w:t>
      </w:r>
    </w:p>
    <w:p w:rsidR="00000000" w:rsidRDefault="009B1855">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8434"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9B1855">
      <w:pPr>
        <w:ind w:firstLine="400"/>
        <w:jc w:val="both"/>
      </w:pPr>
      <w:r>
        <w:rPr>
          <w:rStyle w:val="s0"/>
        </w:rPr>
        <w:t> </w:t>
      </w:r>
    </w:p>
    <w:p w:rsidR="00000000" w:rsidRDefault="009B1855">
      <w:pPr>
        <w:ind w:firstLine="400"/>
        <w:jc w:val="both"/>
      </w:pPr>
      <w:r>
        <w:rPr>
          <w:rStyle w:val="s0"/>
          <w:b/>
          <w:bCs/>
        </w:rPr>
        <w:t>45</w:t>
      </w:r>
      <w:r>
        <w:rPr>
          <w:rStyle w:val="s0"/>
          <w:b/>
          <w:bCs/>
        </w:rPr>
        <w:t>7-бап</w:t>
      </w:r>
      <w:r>
        <w:rPr>
          <w:rStyle w:val="s0"/>
        </w:rPr>
        <w:t xml:space="preserve">. </w:t>
      </w:r>
      <w:r>
        <w:rPr>
          <w:rStyle w:val="s0"/>
          <w:b/>
          <w:bCs/>
        </w:rPr>
        <w:t>Алымдарды төлеуден босату</w:t>
      </w:r>
    </w:p>
    <w:p w:rsidR="00000000" w:rsidRDefault="009B1855">
      <w:pPr>
        <w:ind w:firstLine="400"/>
        <w:jc w:val="both"/>
      </w:pPr>
      <w:r>
        <w:rPr>
          <w:rStyle w:val="s0"/>
        </w:rPr>
        <w:t>Алымдарды төлеуден мыналар:</w:t>
      </w:r>
    </w:p>
    <w:p w:rsidR="00000000" w:rsidRDefault="009B1855">
      <w:pPr>
        <w:ind w:firstLine="400"/>
        <w:jc w:val="both"/>
      </w:pPr>
      <w:r>
        <w:rPr>
          <w:rStyle w:val="s0"/>
        </w:rPr>
        <w:t>1) 2015.03.12. № 432-V ҚР</w:t>
      </w:r>
      <w:r>
        <w:rPr>
          <w:rStyle w:val="s0"/>
        </w:rPr>
        <w:t xml:space="preserve"> </w:t>
      </w:r>
      <w:hyperlink r:id="rId8435" w:anchor="sub_id=45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436" w:anchor="sub_id=4570001" w:history="1">
        <w:r>
          <w:rPr>
            <w:rStyle w:val="a3"/>
            <w:i/>
            <w:iCs/>
          </w:rPr>
          <w:t>бұр.ред.қара</w:t>
        </w:r>
      </w:hyperlink>
      <w:r>
        <w:rPr>
          <w:rStyle w:val="s3"/>
        </w:rPr>
        <w:t>)</w:t>
      </w:r>
    </w:p>
    <w:p w:rsidR="00000000" w:rsidRDefault="009B1855">
      <w:pPr>
        <w:jc w:val="both"/>
      </w:pPr>
      <w:r>
        <w:rPr>
          <w:rStyle w:val="s3"/>
        </w:rPr>
        <w:t>2014.29.12. № 269-V ҚР</w:t>
      </w:r>
      <w:r>
        <w:rPr>
          <w:rStyle w:val="s3"/>
        </w:rPr>
        <w:t xml:space="preserve"> </w:t>
      </w:r>
      <w:hyperlink r:id="rId8437" w:anchor="sub_id=457" w:history="1">
        <w:r>
          <w:rPr>
            <w:rStyle w:val="a3"/>
            <w:i/>
            <w:iCs/>
          </w:rPr>
          <w:t>Заңымен</w:t>
        </w:r>
      </w:hyperlink>
      <w:r>
        <w:rPr>
          <w:rStyle w:val="s3"/>
        </w:rPr>
        <w:t xml:space="preserve"> </w:t>
      </w:r>
      <w:r>
        <w:rPr>
          <w:rStyle w:val="s3"/>
        </w:rPr>
        <w:t>1-1) тармақшамен толықтырылды (2015 ж. 1 қаңтардан бастап қо</w:t>
      </w:r>
      <w:r>
        <w:rPr>
          <w:rStyle w:val="s3"/>
        </w:rPr>
        <w:t>лданысқа енгізілді)</w:t>
      </w:r>
    </w:p>
    <w:p w:rsidR="00000000" w:rsidRDefault="009B1855">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9B1855">
      <w:pPr>
        <w:jc w:val="both"/>
      </w:pPr>
      <w:r>
        <w:rPr>
          <w:rStyle w:val="s3"/>
        </w:rPr>
        <w:t>2011.25.03. № 421-IV ҚР</w:t>
      </w:r>
      <w:r>
        <w:rPr>
          <w:rStyle w:val="s3"/>
        </w:rPr>
        <w:t xml:space="preserve"> </w:t>
      </w:r>
      <w:hyperlink r:id="rId8438" w:anchor="sub_id=800" w:history="1">
        <w:r>
          <w:rPr>
            <w:rStyle w:val="a3"/>
            <w:i/>
            <w:iCs/>
          </w:rPr>
          <w:t>Заңымен</w:t>
        </w:r>
      </w:hyperlink>
      <w:r>
        <w:rPr>
          <w:rStyle w:val="s3"/>
        </w:rPr>
        <w:t xml:space="preserve"> (</w:t>
      </w:r>
      <w:hyperlink r:id="rId8439" w:anchor="sub_id=4570002" w:history="1">
        <w:r>
          <w:rPr>
            <w:rStyle w:val="a3"/>
            <w:i/>
            <w:iCs/>
          </w:rPr>
          <w:t>бұр.ред.қара</w:t>
        </w:r>
      </w:hyperlink>
      <w:r>
        <w:rPr>
          <w:rStyle w:val="s3"/>
        </w:rPr>
        <w:t>); 2012.26.12. № 61-V ҚР</w:t>
      </w:r>
      <w:r>
        <w:rPr>
          <w:rStyle w:val="s3"/>
        </w:rPr>
        <w:t xml:space="preserve"> </w:t>
      </w:r>
      <w:hyperlink r:id="rId8440" w:anchor="sub_id=457" w:history="1">
        <w:r>
          <w:rPr>
            <w:rStyle w:val="a3"/>
            <w:i/>
            <w:iCs/>
          </w:rPr>
          <w:t>Заңымен</w:t>
        </w:r>
      </w:hyperlink>
      <w:r>
        <w:rPr>
          <w:rStyle w:val="s3"/>
        </w:rPr>
        <w:t xml:space="preserve"> </w:t>
      </w:r>
      <w:r>
        <w:rPr>
          <w:rStyle w:val="s3"/>
        </w:rPr>
        <w:t>(2013 ж. 1 қаңтар</w:t>
      </w:r>
      <w:r>
        <w:rPr>
          <w:rStyle w:val="s3"/>
        </w:rPr>
        <w:t>дан бастап қолданысқа енгізілді) (</w:t>
      </w:r>
      <w:hyperlink r:id="rId8441" w:anchor="sub_id=4570002" w:history="1">
        <w:r>
          <w:rPr>
            <w:rStyle w:val="a3"/>
            <w:i/>
            <w:iCs/>
          </w:rPr>
          <w:t>бұр.ред.қара</w:t>
        </w:r>
      </w:hyperlink>
      <w:r>
        <w:rPr>
          <w:rStyle w:val="s3"/>
        </w:rPr>
        <w:t>); 2013.10.12. № 153-V ҚР</w:t>
      </w:r>
      <w:r>
        <w:rPr>
          <w:rStyle w:val="s3"/>
        </w:rPr>
        <w:t xml:space="preserve"> </w:t>
      </w:r>
      <w:hyperlink r:id="rId8442" w:anchor="sub_id=457" w:history="1">
        <w:r>
          <w:rPr>
            <w:rStyle w:val="a3"/>
            <w:i/>
            <w:iCs/>
          </w:rPr>
          <w:t>Заңымен</w:t>
        </w:r>
      </w:hyperlink>
      <w:r>
        <w:rPr>
          <w:rStyle w:val="s3"/>
        </w:rPr>
        <w:t xml:space="preserve"> (</w:t>
      </w:r>
      <w:hyperlink r:id="rId8443" w:anchor="sub_id=4570002" w:history="1">
        <w:r>
          <w:rPr>
            <w:rStyle w:val="a3"/>
            <w:i/>
            <w:iCs/>
          </w:rPr>
          <w:t>бұр.ред.қара</w:t>
        </w:r>
      </w:hyperlink>
      <w:r>
        <w:rPr>
          <w:rStyle w:val="s3"/>
        </w:rPr>
        <w:t>) 2) тармақша өзгертілді</w:t>
      </w:r>
    </w:p>
    <w:p w:rsidR="00000000" w:rsidRDefault="009B1855">
      <w:pPr>
        <w:ind w:firstLine="400"/>
        <w:jc w:val="both"/>
      </w:pPr>
      <w:r>
        <w:rPr>
          <w:rStyle w:val="s0"/>
        </w:rPr>
        <w:t>2) жылжымайтын мүлікке құқықтарды мемлекеттік тіркеу кезінде:</w:t>
      </w:r>
    </w:p>
    <w:p w:rsidR="00000000" w:rsidRDefault="009B1855">
      <w:pPr>
        <w:ind w:firstLine="400"/>
        <w:jc w:val="both"/>
      </w:pPr>
      <w:r>
        <w:rPr>
          <w:rStyle w:val="s0"/>
        </w:rPr>
        <w:t>Ұлы</w:t>
      </w:r>
      <w:r>
        <w:rPr>
          <w:rStyle w:val="s0"/>
        </w:rPr>
        <w:t xml:space="preserve"> Отан соғысына қатысушылар және оларға теңестірілген адамдар, Ұлы Отан соғысы </w:t>
      </w:r>
      <w:r>
        <w:rPr>
          <w:rStyle w:val="s0"/>
        </w:rPr>
        <w:t>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w:t>
      </w:r>
      <w:r>
        <w:rPr>
          <w:rStyle w:val="s0"/>
        </w:rPr>
        <w:t>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9B1855">
      <w:pPr>
        <w:ind w:firstLine="400"/>
        <w:jc w:val="both"/>
      </w:pPr>
      <w:r>
        <w:rPr>
          <w:rStyle w:val="s0"/>
        </w:rPr>
        <w:t>он сегіз жасқа толғанға дейін жетім</w:t>
      </w:r>
      <w:r>
        <w:rPr>
          <w:rStyle w:val="s0"/>
        </w:rPr>
        <w:t xml:space="preserve"> балалар мен ата-анасының қамқорлығынсыз қалған балалар;</w:t>
      </w:r>
    </w:p>
    <w:p w:rsidR="00000000" w:rsidRDefault="009B1855">
      <w:pPr>
        <w:ind w:firstLine="400"/>
        <w:jc w:val="both"/>
      </w:pPr>
      <w:r>
        <w:rPr>
          <w:rStyle w:val="s0"/>
        </w:rPr>
        <w:t>бөлек тұратын зейнеткерлер;</w:t>
      </w:r>
    </w:p>
    <w:p w:rsidR="00000000" w:rsidRDefault="009B1855">
      <w:pPr>
        <w:ind w:firstLine="400"/>
        <w:jc w:val="both"/>
      </w:pPr>
      <w:r>
        <w:rPr>
          <w:rStyle w:val="s0"/>
        </w:rPr>
        <w:t>оралмандар;</w:t>
      </w:r>
    </w:p>
    <w:p w:rsidR="00000000" w:rsidRDefault="009B1855">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9B1855">
      <w:pPr>
        <w:jc w:val="both"/>
      </w:pPr>
      <w:r>
        <w:rPr>
          <w:rStyle w:val="s3"/>
        </w:rPr>
        <w:t>2013.10.12. № 153-V ҚР</w:t>
      </w:r>
      <w:r>
        <w:rPr>
          <w:rStyle w:val="s3"/>
        </w:rPr>
        <w:t xml:space="preserve"> </w:t>
      </w:r>
      <w:hyperlink r:id="rId8444" w:anchor="sub_id=457" w:history="1">
        <w:r>
          <w:rPr>
            <w:rStyle w:val="a3"/>
            <w:i/>
            <w:iCs/>
          </w:rPr>
          <w:t>Заңымен</w:t>
        </w:r>
      </w:hyperlink>
      <w:r>
        <w:rPr>
          <w:rStyle w:val="s3"/>
        </w:rPr>
        <w:t xml:space="preserve"> </w:t>
      </w:r>
      <w:r>
        <w:rPr>
          <w:rStyle w:val="s3"/>
        </w:rPr>
        <w:t>3) тармақша өзгертілді (</w:t>
      </w:r>
      <w:hyperlink r:id="rId8445" w:anchor="sub_id=4570003" w:history="1">
        <w:r>
          <w:rPr>
            <w:rStyle w:val="a3"/>
            <w:i/>
            <w:iCs/>
          </w:rPr>
          <w:t>бұр.ред.қара</w:t>
        </w:r>
      </w:hyperlink>
      <w:r>
        <w:rPr>
          <w:rStyle w:val="s3"/>
        </w:rPr>
        <w:t>)</w:t>
      </w:r>
    </w:p>
    <w:p w:rsidR="00000000" w:rsidRDefault="009B1855">
      <w:pPr>
        <w:ind w:firstLine="400"/>
        <w:jc w:val="both"/>
      </w:pPr>
      <w:r>
        <w:rPr>
          <w:rStyle w:val="s0"/>
        </w:rPr>
        <w:t>3) жылжымалы мүлік кепілін, кеменің немесе жасалып</w:t>
      </w:r>
      <w:r>
        <w:rPr>
          <w:rStyle w:val="s0"/>
        </w:rPr>
        <w:t xml:space="preserve"> жатқан кеменің ипотекасын мемлекеттік тіркеу кезінде:</w:t>
      </w:r>
    </w:p>
    <w:p w:rsidR="00000000" w:rsidRDefault="009B185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w:t>
      </w:r>
      <w:r>
        <w:rPr>
          <w:rStyle w:val="s0"/>
        </w:rPr>
        <w:t xml:space="preserve">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w:t>
      </w:r>
      <w:r>
        <w:rPr>
          <w:rStyle w:val="s0"/>
        </w:rPr>
        <w:t>альдарымен наградталмаған адамдар, мүгедектер, сондай-ақ бала жасынан мүгедектің ата-аналарының бірі;</w:t>
      </w:r>
    </w:p>
    <w:p w:rsidR="00000000" w:rsidRDefault="009B1855">
      <w:pPr>
        <w:ind w:firstLine="400"/>
        <w:jc w:val="both"/>
      </w:pPr>
      <w:r>
        <w:rPr>
          <w:rStyle w:val="s0"/>
        </w:rPr>
        <w:t>оралмандар;</w:t>
      </w:r>
    </w:p>
    <w:p w:rsidR="00000000" w:rsidRDefault="009B1855">
      <w:pPr>
        <w:ind w:firstLine="400"/>
        <w:jc w:val="both"/>
      </w:pPr>
      <w:r>
        <w:rPr>
          <w:rStyle w:val="s0"/>
        </w:rPr>
        <w:t>4) 2014.28.11. № 257-V ҚР</w:t>
      </w:r>
      <w:r>
        <w:rPr>
          <w:rStyle w:val="s0"/>
        </w:rPr>
        <w:t xml:space="preserve"> </w:t>
      </w:r>
      <w:hyperlink r:id="rId8446" w:anchor="sub_id=457"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8447" w:anchor="sub_id=4570004" w:history="1">
        <w:r>
          <w:rPr>
            <w:rStyle w:val="a3"/>
            <w:i/>
            <w:iCs/>
          </w:rPr>
          <w:t>бұр.ред.қара</w:t>
        </w:r>
      </w:hyperlink>
      <w:r>
        <w:rPr>
          <w:rStyle w:val="s3"/>
        </w:rPr>
        <w:t>)</w:t>
      </w:r>
    </w:p>
    <w:p w:rsidR="00000000" w:rsidRDefault="009B1855">
      <w:pPr>
        <w:jc w:val="both"/>
      </w:pPr>
      <w:r>
        <w:rPr>
          <w:rStyle w:val="s3"/>
        </w:rPr>
        <w:t>2012.10.07. № 36-V ҚР</w:t>
      </w:r>
      <w:r>
        <w:rPr>
          <w:rStyle w:val="s3"/>
        </w:rPr>
        <w:t xml:space="preserve"> </w:t>
      </w:r>
      <w:hyperlink r:id="rId8448" w:anchor="sub_id=4575" w:history="1">
        <w:r>
          <w:rPr>
            <w:rStyle w:val="a3"/>
            <w:i/>
            <w:iCs/>
          </w:rPr>
          <w:t>Заңымен</w:t>
        </w:r>
      </w:hyperlink>
      <w:r>
        <w:rPr>
          <w:rStyle w:val="s3"/>
        </w:rPr>
        <w:t xml:space="preserve"> </w:t>
      </w:r>
      <w:r>
        <w:rPr>
          <w:rStyle w:val="s3"/>
        </w:rPr>
        <w:t>(2013 ж</w:t>
      </w:r>
      <w:r>
        <w:rPr>
          <w:rStyle w:val="s3"/>
        </w:rPr>
        <w:t>. 1 қаңтардан бастап қолданысқа енгізілді) (</w:t>
      </w:r>
      <w:hyperlink r:id="rId8449" w:anchor="sub_id=4570005" w:history="1">
        <w:r>
          <w:rPr>
            <w:rStyle w:val="a3"/>
            <w:i/>
            <w:iCs/>
          </w:rPr>
          <w:t>бұр.ред.қара</w:t>
        </w:r>
      </w:hyperlink>
      <w:r>
        <w:rPr>
          <w:rStyle w:val="s3"/>
        </w:rPr>
        <w:t>); 2013.10.12. № 153-V ҚР</w:t>
      </w:r>
      <w:r>
        <w:rPr>
          <w:rStyle w:val="s3"/>
        </w:rPr>
        <w:t xml:space="preserve"> </w:t>
      </w:r>
      <w:hyperlink r:id="rId8450" w:anchor="sub_id=457" w:history="1">
        <w:r>
          <w:rPr>
            <w:rStyle w:val="a3"/>
            <w:i/>
            <w:iCs/>
          </w:rPr>
          <w:t>Заңымен</w:t>
        </w:r>
      </w:hyperlink>
      <w:r>
        <w:rPr>
          <w:rStyle w:val="s3"/>
        </w:rPr>
        <w:t xml:space="preserve"> </w:t>
      </w:r>
      <w:r>
        <w:rPr>
          <w:rStyle w:val="s3"/>
        </w:rPr>
        <w:t>(</w:t>
      </w:r>
      <w:hyperlink r:id="rId8451" w:anchor="sub_id=4570005" w:history="1">
        <w:r>
          <w:rPr>
            <w:rStyle w:val="a3"/>
            <w:i/>
            <w:iCs/>
          </w:rPr>
          <w:t>бұр.ред.қара</w:t>
        </w:r>
      </w:hyperlink>
      <w:r>
        <w:rPr>
          <w:rStyle w:val="s3"/>
        </w:rPr>
        <w:t>) 5) тармақша өзгертілді</w:t>
      </w:r>
    </w:p>
    <w:p w:rsidR="00000000" w:rsidRDefault="009B1855">
      <w:pPr>
        <w:ind w:firstLine="400"/>
        <w:jc w:val="both"/>
      </w:pPr>
      <w:r>
        <w:rPr>
          <w:rStyle w:val="s0"/>
        </w:rPr>
        <w:t>5) авторлық құқықпен қорғалатын туындыларға құқықтарды мемлекеттік тiркеу кезінде:</w:t>
      </w:r>
    </w:p>
    <w:p w:rsidR="00000000" w:rsidRDefault="009B1855">
      <w:pPr>
        <w:ind w:firstLine="400"/>
        <w:jc w:val="both"/>
      </w:pPr>
      <w:r>
        <w:rPr>
          <w:rStyle w:val="s0"/>
        </w:rPr>
        <w:t>Ұлы</w:t>
      </w:r>
      <w:r>
        <w:rPr>
          <w:rStyle w:val="s0"/>
        </w:rPr>
        <w:t xml:space="preserve"> Отан соғысына қатысушылар және оларға теңестір</w:t>
      </w:r>
      <w:r>
        <w:rPr>
          <w:rStyle w:val="s0"/>
        </w:rPr>
        <w:t>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w:t>
      </w:r>
      <w:r>
        <w:rPr>
          <w:rStyle w:val="s0"/>
        </w:rPr>
        <w:t xml:space="preserve">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p>
    <w:p w:rsidR="00000000" w:rsidRDefault="009B1855">
      <w:pPr>
        <w:ind w:firstLine="400"/>
        <w:jc w:val="both"/>
      </w:pPr>
      <w:r>
        <w:rPr>
          <w:rStyle w:val="s0"/>
        </w:rPr>
        <w:t>орал</w:t>
      </w:r>
      <w:r>
        <w:rPr>
          <w:rStyle w:val="s0"/>
        </w:rPr>
        <w:t>мандар;</w:t>
      </w:r>
    </w:p>
    <w:p w:rsidR="00000000" w:rsidRDefault="009B1855">
      <w:pPr>
        <w:ind w:firstLine="400"/>
        <w:jc w:val="both"/>
      </w:pPr>
      <w:r>
        <w:rPr>
          <w:rStyle w:val="s0"/>
        </w:rPr>
        <w:t>кәмелетке толмағандар босатылады.</w:t>
      </w:r>
    </w:p>
    <w:p w:rsidR="00000000" w:rsidRDefault="009B1855">
      <w:pPr>
        <w:ind w:firstLine="400"/>
        <w:jc w:val="both"/>
      </w:pPr>
      <w:r>
        <w:rPr>
          <w:rStyle w:val="s0"/>
        </w:rPr>
        <w:t> </w:t>
      </w:r>
    </w:p>
    <w:p w:rsidR="00000000" w:rsidRDefault="009B1855">
      <w:pPr>
        <w:ind w:firstLine="400"/>
        <w:jc w:val="both"/>
      </w:pPr>
      <w:r>
        <w:rPr>
          <w:rStyle w:val="s0"/>
          <w:b/>
          <w:bCs/>
        </w:rPr>
        <w:t>458-бап</w:t>
      </w:r>
      <w:r>
        <w:rPr>
          <w:rStyle w:val="s0"/>
        </w:rPr>
        <w:t xml:space="preserve">. </w:t>
      </w:r>
      <w:r>
        <w:rPr>
          <w:rStyle w:val="s0"/>
          <w:b/>
          <w:bCs/>
        </w:rPr>
        <w:t>Есептеу мен төлеу тәртібі</w:t>
      </w:r>
    </w:p>
    <w:p w:rsidR="00000000" w:rsidRDefault="009B1855">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w:t>
      </w:r>
      <w:r>
        <w:rPr>
          <w:rStyle w:val="s0"/>
        </w:rPr>
        <w:t>і.</w:t>
      </w:r>
    </w:p>
    <w:p w:rsidR="00000000" w:rsidRDefault="009B1855">
      <w:pPr>
        <w:jc w:val="both"/>
      </w:pPr>
      <w:r>
        <w:rPr>
          <w:rStyle w:val="s3"/>
        </w:rPr>
        <w:t>2012.26.12. № 61-V ҚР</w:t>
      </w:r>
      <w:r>
        <w:rPr>
          <w:rStyle w:val="s3"/>
        </w:rPr>
        <w:t xml:space="preserve"> </w:t>
      </w:r>
      <w:hyperlink r:id="rId8452" w:anchor="sub_id=45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453" w:anchor="sub_id=4580000" w:history="1">
        <w:r>
          <w:rPr>
            <w:rStyle w:val="a3"/>
            <w:i/>
            <w:iCs/>
          </w:rPr>
          <w:t>бұр.ред.қара</w:t>
        </w:r>
      </w:hyperlink>
      <w:r>
        <w:rPr>
          <w:rStyle w:val="s3"/>
        </w:rPr>
        <w:t>)</w:t>
      </w:r>
    </w:p>
    <w:p w:rsidR="00000000" w:rsidRDefault="009B1855">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w:t>
      </w:r>
      <w:r>
        <w:rPr>
          <w:rStyle w:val="s0"/>
        </w:rPr>
        <w:t>ейді.</w:t>
      </w:r>
    </w:p>
    <w:p w:rsidR="00000000" w:rsidRDefault="009B1855">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w:t>
      </w:r>
      <w:r>
        <w:rPr>
          <w:rStyle w:val="s0"/>
        </w:rPr>
        <w:t>тарды олар тапсырғаннан кейін осы Кодекстің</w:t>
      </w:r>
      <w:r>
        <w:rPr>
          <w:rStyle w:val="s0"/>
        </w:rPr>
        <w:t xml:space="preserve"> </w:t>
      </w:r>
      <w:hyperlink r:id="rId8454" w:anchor="sub_id=5990000" w:history="1">
        <w:r>
          <w:rPr>
            <w:rStyle w:val="a3"/>
          </w:rPr>
          <w:t>599</w:t>
        </w:r>
      </w:hyperlink>
      <w:r>
        <w:rPr>
          <w:rStyle w:val="s0"/>
        </w:rPr>
        <w:t xml:space="preserve"> </w:t>
      </w:r>
      <w:r>
        <w:rPr>
          <w:rStyle w:val="s0"/>
        </w:rPr>
        <w:t>және</w:t>
      </w:r>
      <w:r>
        <w:rPr>
          <w:rStyle w:val="s0"/>
        </w:rPr>
        <w:t xml:space="preserve"> </w:t>
      </w:r>
      <w:hyperlink r:id="rId8455" w:anchor="sub_id=6020000" w:history="1">
        <w:r>
          <w:rPr>
            <w:rStyle w:val="a3"/>
          </w:rPr>
          <w:t>602-баптарында</w:t>
        </w:r>
      </w:hyperlink>
      <w:r>
        <w:rPr>
          <w:rStyle w:val="s0"/>
        </w:rPr>
        <w:t xml:space="preserve"> </w:t>
      </w:r>
      <w:r>
        <w:rPr>
          <w:rStyle w:val="s0"/>
        </w:rPr>
        <w:t>белгіленген тәртіп</w:t>
      </w:r>
      <w:r>
        <w:rPr>
          <w:rStyle w:val="s0"/>
        </w:rPr>
        <w:t>пен олардың төленген жері бойынша салық органдары жүргізеді.</w:t>
      </w:r>
    </w:p>
    <w:p w:rsidR="00000000" w:rsidRDefault="009B1855">
      <w:pPr>
        <w:jc w:val="center"/>
      </w:pPr>
      <w:r>
        <w:t> </w:t>
      </w:r>
    </w:p>
    <w:p w:rsidR="00000000" w:rsidRDefault="009B1855">
      <w:pPr>
        <w:jc w:val="center"/>
      </w:pPr>
      <w:r>
        <w:t> </w:t>
      </w:r>
    </w:p>
    <w:p w:rsidR="00000000" w:rsidRDefault="009B1855">
      <w:pPr>
        <w:jc w:val="center"/>
      </w:pPr>
      <w:r>
        <w:rPr>
          <w:rStyle w:val="s1"/>
        </w:rPr>
        <w:t>65-тарау. АВТОКӨЛІК ҚҰРАЛДАРЫНЫҢ ҚАЗАҚСТАН РЕСПУБЛИКАСЫНЫҢ АУМАҒЫМЕН</w:t>
      </w:r>
    </w:p>
    <w:p w:rsidR="00000000" w:rsidRDefault="009B1855">
      <w:pPr>
        <w:jc w:val="center"/>
      </w:pPr>
      <w:r>
        <w:rPr>
          <w:rStyle w:val="s1"/>
        </w:rPr>
        <w:t>ЖҮРГЕНІ ҮШІН АЛЫМ</w:t>
      </w:r>
    </w:p>
    <w:p w:rsidR="00000000" w:rsidRDefault="009B1855">
      <w:pPr>
        <w:ind w:firstLine="400"/>
        <w:jc w:val="both"/>
      </w:pPr>
      <w:r>
        <w:rPr>
          <w:rStyle w:val="s0"/>
        </w:rPr>
        <w:t> </w:t>
      </w:r>
    </w:p>
    <w:p w:rsidR="00000000" w:rsidRDefault="009B1855">
      <w:pPr>
        <w:ind w:firstLine="400"/>
        <w:jc w:val="both"/>
      </w:pPr>
      <w:r>
        <w:rPr>
          <w:rStyle w:val="s0"/>
          <w:b/>
          <w:bCs/>
        </w:rPr>
        <w:t>459-бап. Жалпы ережелер</w:t>
      </w:r>
    </w:p>
    <w:p w:rsidR="00000000" w:rsidRDefault="009B1855">
      <w:pPr>
        <w:jc w:val="both"/>
      </w:pPr>
      <w:r>
        <w:rPr>
          <w:rStyle w:val="s3"/>
        </w:rPr>
        <w:t>2012.26.12. № 61-V ҚР</w:t>
      </w:r>
      <w:r>
        <w:rPr>
          <w:rStyle w:val="s3"/>
        </w:rPr>
        <w:t xml:space="preserve"> </w:t>
      </w:r>
      <w:hyperlink r:id="rId8456" w:anchor="sub_id=459"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8457" w:anchor="sub_id=4590000"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Республикасының аумағымен автокөлік құра</w:t>
      </w:r>
      <w:r>
        <w:rPr>
          <w:rStyle w:val="s0"/>
        </w:rPr>
        <w:t>лдарының жүргені үшін алым (бұдан әрі - алым):</w:t>
      </w:r>
    </w:p>
    <w:p w:rsidR="00000000" w:rsidRDefault="009B1855">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9B1855">
      <w:pPr>
        <w:ind w:firstLine="400"/>
        <w:jc w:val="both"/>
      </w:pPr>
      <w:r>
        <w:rPr>
          <w:rStyle w:val="s0"/>
        </w:rPr>
        <w:t>2) халықаралық қатынастарда жолаушылар мен жүктерді та</w:t>
      </w:r>
      <w:r>
        <w:rPr>
          <w:rStyle w:val="s0"/>
        </w:rPr>
        <w:t>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9B1855">
      <w:pPr>
        <w:jc w:val="both"/>
      </w:pPr>
      <w:r>
        <w:rPr>
          <w:rStyle w:val="s3"/>
        </w:rPr>
        <w:t>2012.26.12. № 61-V ҚР</w:t>
      </w:r>
      <w:r>
        <w:rPr>
          <w:rStyle w:val="s3"/>
        </w:rPr>
        <w:t xml:space="preserve"> </w:t>
      </w:r>
      <w:hyperlink r:id="rId8458" w:anchor="sub_id=459"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8459" w:anchor="sub_id=4590000" w:history="1">
        <w:r>
          <w:rPr>
            <w:rStyle w:val="a3"/>
            <w:i/>
            <w:iCs/>
          </w:rPr>
          <w:t>бұр.ред.қара</w:t>
        </w:r>
      </w:hyperlink>
      <w:r>
        <w:rPr>
          <w:rStyle w:val="s3"/>
        </w:rPr>
        <w:t>)</w:t>
      </w:r>
    </w:p>
    <w:p w:rsidR="00000000" w:rsidRDefault="009B1855">
      <w:pPr>
        <w:ind w:firstLine="400"/>
        <w:jc w:val="both"/>
      </w:pPr>
      <w:r>
        <w:rPr>
          <w:rStyle w:val="s0"/>
        </w:rPr>
        <w:t>3) ірі көлемді және (немесе) салмағы ауыр отандық және шетелдік авто</w:t>
      </w:r>
      <w:r>
        <w:rPr>
          <w:rStyle w:val="s0"/>
        </w:rPr>
        <w:t>көлік құралдарының Қазақстан Республикасының аумағымен жүруi үшiн өндiрiп алынады.</w:t>
      </w:r>
    </w:p>
    <w:p w:rsidR="00000000" w:rsidRDefault="009B1855">
      <w:pPr>
        <w:ind w:firstLine="400"/>
        <w:jc w:val="both"/>
      </w:pPr>
      <w:r>
        <w:rPr>
          <w:rStyle w:val="s0"/>
        </w:rPr>
        <w:t>4) 2012.26.12. № 61-V ҚР</w:t>
      </w:r>
      <w:r>
        <w:rPr>
          <w:rStyle w:val="s0"/>
        </w:rPr>
        <w:t xml:space="preserve"> </w:t>
      </w:r>
      <w:hyperlink r:id="rId8460" w:anchor="sub_id=459" w:history="1">
        <w:r>
          <w:rPr>
            <w:rStyle w:val="a3"/>
          </w:rPr>
          <w:t>Заңымен</w:t>
        </w:r>
      </w:hyperlink>
      <w:r>
        <w:rPr>
          <w:rStyle w:val="s0"/>
        </w:rPr>
        <w:t xml:space="preserve"> алып тасталды </w:t>
      </w:r>
      <w:r>
        <w:rPr>
          <w:rStyle w:val="s3"/>
        </w:rPr>
        <w:t>(2013 ж. 1 қаңтардан бастап қолданысқа енгізі</w:t>
      </w:r>
      <w:r>
        <w:rPr>
          <w:rStyle w:val="s3"/>
        </w:rPr>
        <w:t>лді) (</w:t>
      </w:r>
      <w:hyperlink r:id="rId8461" w:anchor="sub_id=4590000" w:history="1">
        <w:r>
          <w:rPr>
            <w:rStyle w:val="a3"/>
            <w:i/>
            <w:iCs/>
          </w:rPr>
          <w:t>бұр.ред.қара</w:t>
        </w:r>
      </w:hyperlink>
      <w:r>
        <w:rPr>
          <w:rStyle w:val="s3"/>
        </w:rPr>
        <w:t>)</w:t>
      </w:r>
    </w:p>
    <w:p w:rsidR="00000000" w:rsidRDefault="009B1855">
      <w:pPr>
        <w:ind w:firstLine="400"/>
        <w:jc w:val="both"/>
      </w:pPr>
      <w:r>
        <w:rPr>
          <w:rStyle w:val="s0"/>
        </w:rPr>
        <w:t>2. 2012.26.12. № 61-V ҚР</w:t>
      </w:r>
      <w:r>
        <w:rPr>
          <w:rStyle w:val="s0"/>
        </w:rPr>
        <w:t xml:space="preserve"> </w:t>
      </w:r>
      <w:hyperlink r:id="rId8462" w:anchor="sub_id=459" w:history="1">
        <w:r>
          <w:rPr>
            <w:rStyle w:val="a3"/>
          </w:rPr>
          <w:t>Заңымен</w:t>
        </w:r>
      </w:hyperlink>
      <w:r>
        <w:rPr>
          <w:rStyle w:val="s0"/>
        </w:rPr>
        <w:t xml:space="preserve"> алып тасталды </w:t>
      </w:r>
      <w:r>
        <w:rPr>
          <w:rStyle w:val="s3"/>
        </w:rPr>
        <w:t>(2013 ж. 1 қаңтардан ба</w:t>
      </w:r>
      <w:r>
        <w:rPr>
          <w:rStyle w:val="s3"/>
        </w:rPr>
        <w:t>стап қолданысқа енгізілді) (</w:t>
      </w:r>
      <w:hyperlink r:id="rId8463" w:anchor="sub_id=4590200" w:history="1">
        <w:r>
          <w:rPr>
            <w:rStyle w:val="a3"/>
            <w:i/>
            <w:iCs/>
          </w:rPr>
          <w:t>бұр.ред.қара</w:t>
        </w:r>
      </w:hyperlink>
      <w:r>
        <w:rPr>
          <w:rStyle w:val="s3"/>
        </w:rPr>
        <w:t>)</w:t>
      </w:r>
    </w:p>
    <w:p w:rsidR="00000000" w:rsidRDefault="009B1855">
      <w:pPr>
        <w:jc w:val="both"/>
      </w:pPr>
      <w:r>
        <w:rPr>
          <w:rStyle w:val="s3"/>
        </w:rPr>
        <w:t>2012.26.12. № 61-V ҚР</w:t>
      </w:r>
      <w:r>
        <w:rPr>
          <w:rStyle w:val="s3"/>
        </w:rPr>
        <w:t xml:space="preserve"> </w:t>
      </w:r>
      <w:hyperlink r:id="rId8464" w:anchor="sub_id=459" w:history="1">
        <w:r>
          <w:rPr>
            <w:rStyle w:val="a3"/>
            <w:i/>
            <w:iCs/>
          </w:rPr>
          <w:t>Заңымен</w:t>
        </w:r>
      </w:hyperlink>
      <w:r>
        <w:rPr>
          <w:rStyle w:val="s3"/>
        </w:rPr>
        <w:t xml:space="preserve"> </w:t>
      </w:r>
      <w:r>
        <w:rPr>
          <w:rStyle w:val="s3"/>
        </w:rPr>
        <w:t>(2013 ж. 1 қаңтард</w:t>
      </w:r>
      <w:r>
        <w:rPr>
          <w:rStyle w:val="s3"/>
        </w:rPr>
        <w:t>ан бастап қолданысқа енгізілді) (</w:t>
      </w:r>
      <w:hyperlink r:id="rId8465" w:anchor="sub_id=4590300" w:history="1">
        <w:r>
          <w:rPr>
            <w:rStyle w:val="a3"/>
            <w:i/>
            <w:iCs/>
          </w:rPr>
          <w:t>бұр.ред.қара</w:t>
        </w:r>
      </w:hyperlink>
      <w:r>
        <w:rPr>
          <w:rStyle w:val="s3"/>
        </w:rPr>
        <w:t>); 2014.29.09. № 239-V ҚР</w:t>
      </w:r>
      <w:r>
        <w:rPr>
          <w:rStyle w:val="s3"/>
        </w:rPr>
        <w:t xml:space="preserve"> </w:t>
      </w:r>
      <w:hyperlink r:id="rId8466" w:anchor="sub_id=10459" w:history="1">
        <w:r>
          <w:rPr>
            <w:rStyle w:val="a3"/>
            <w:i/>
            <w:iCs/>
          </w:rPr>
          <w:t>Заңымен</w:t>
        </w:r>
      </w:hyperlink>
      <w:r>
        <w:rPr>
          <w:rStyle w:val="s3"/>
        </w:rPr>
        <w:t xml:space="preserve"> (</w:t>
      </w:r>
      <w:hyperlink r:id="rId8467" w:anchor="sub_id=4590300" w:history="1">
        <w:r>
          <w:rPr>
            <w:rStyle w:val="a3"/>
            <w:i/>
            <w:iCs/>
          </w:rPr>
          <w:t>бұр.ред.қара</w:t>
        </w:r>
      </w:hyperlink>
      <w:r>
        <w:rPr>
          <w:rStyle w:val="s3"/>
        </w:rPr>
        <w:t>) 3-тармақ өзгертілді</w:t>
      </w:r>
    </w:p>
    <w:p w:rsidR="00000000" w:rsidRDefault="009B1855">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w:t>
      </w:r>
      <w:r>
        <w:rPr>
          <w:rStyle w:val="s0"/>
        </w:rPr>
        <w:t>інде жүзеге асырылады.</w:t>
      </w:r>
    </w:p>
    <w:p w:rsidR="00000000" w:rsidRDefault="009B1855">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8468" w:anchor="sub_id=100" w:history="1">
        <w:r>
          <w:rPr>
            <w:rStyle w:val="a3"/>
          </w:rPr>
          <w:t>тәртібін</w:t>
        </w:r>
      </w:hyperlink>
      <w:r>
        <w:rPr>
          <w:rStyle w:val="s0"/>
        </w:rPr>
        <w:t xml:space="preserve"> </w:t>
      </w:r>
      <w:r>
        <w:rPr>
          <w:rStyle w:val="s0"/>
        </w:rPr>
        <w:t>көлік саласындағы уәкілетті орган бекітед</w:t>
      </w:r>
      <w:r>
        <w:rPr>
          <w:rStyle w:val="s0"/>
        </w:rPr>
        <w:t>і.</w:t>
      </w:r>
    </w:p>
    <w:p w:rsidR="00000000" w:rsidRDefault="009B1855">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w:t>
      </w:r>
      <w:r>
        <w:rPr>
          <w:rStyle w:val="s0"/>
        </w:rPr>
        <w:t>рат береді.</w:t>
      </w:r>
    </w:p>
    <w:p w:rsidR="00000000" w:rsidRDefault="009B1855">
      <w:pPr>
        <w:ind w:firstLine="400"/>
        <w:jc w:val="both"/>
      </w:pPr>
      <w:r>
        <w:rPr>
          <w:rStyle w:val="s0"/>
        </w:rPr>
        <w:t> </w:t>
      </w:r>
    </w:p>
    <w:p w:rsidR="00000000" w:rsidRDefault="009B1855">
      <w:pPr>
        <w:ind w:firstLine="400"/>
        <w:jc w:val="both"/>
      </w:pPr>
      <w:r>
        <w:rPr>
          <w:rStyle w:val="s0"/>
          <w:b/>
          <w:bCs/>
        </w:rPr>
        <w:t>460-бап</w:t>
      </w:r>
      <w:r>
        <w:rPr>
          <w:rStyle w:val="s0"/>
        </w:rPr>
        <w:t xml:space="preserve">. </w:t>
      </w:r>
      <w:r>
        <w:rPr>
          <w:rStyle w:val="s0"/>
          <w:b/>
          <w:bCs/>
        </w:rPr>
        <w:t>Алым төлеушілер</w:t>
      </w:r>
    </w:p>
    <w:p w:rsidR="00000000" w:rsidRDefault="009B1855">
      <w:pPr>
        <w:ind w:firstLine="400"/>
        <w:jc w:val="both"/>
      </w:pPr>
      <w:r>
        <w:rPr>
          <w:rStyle w:val="s0"/>
        </w:rPr>
        <w:t>1. Осы Кодекстің</w:t>
      </w:r>
      <w:r>
        <w:rPr>
          <w:rStyle w:val="s0"/>
        </w:rPr>
        <w:t xml:space="preserve"> </w:t>
      </w:r>
      <w:hyperlink r:id="rId8469"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w:t>
      </w:r>
      <w:r>
        <w:rPr>
          <w:rStyle w:val="s0"/>
        </w:rPr>
        <w:t>тын жеке және заңды тұлғалар алым төлеушілер болып табылады.</w:t>
      </w:r>
    </w:p>
    <w:p w:rsidR="00000000" w:rsidRDefault="009B1855">
      <w:pPr>
        <w:ind w:firstLine="400"/>
        <w:jc w:val="both"/>
      </w:pPr>
      <w:r>
        <w:rPr>
          <w:rStyle w:val="s0"/>
        </w:rPr>
        <w:t> </w:t>
      </w:r>
    </w:p>
    <w:p w:rsidR="00000000" w:rsidRDefault="009B1855">
      <w:pPr>
        <w:ind w:left="1200" w:hanging="800"/>
        <w:jc w:val="both"/>
      </w:pPr>
      <w:r>
        <w:rPr>
          <w:rStyle w:val="s1"/>
        </w:rPr>
        <w:t>461-бап. Алым мөлшерлемелері</w:t>
      </w:r>
    </w:p>
    <w:p w:rsidR="00000000" w:rsidRDefault="009B1855">
      <w:pPr>
        <w:jc w:val="both"/>
      </w:pPr>
      <w:r>
        <w:rPr>
          <w:rStyle w:val="s3"/>
        </w:rPr>
        <w:t>2009.16.11. № 200-ІV ҚР</w:t>
      </w:r>
      <w:r>
        <w:rPr>
          <w:rStyle w:val="s3"/>
        </w:rPr>
        <w:t xml:space="preserve"> </w:t>
      </w:r>
      <w:hyperlink r:id="rId8470" w:anchor="sub_id=147" w:history="1">
        <w:r>
          <w:rPr>
            <w:rStyle w:val="a3"/>
            <w:i/>
            <w:iCs/>
          </w:rPr>
          <w:t>Заңымен</w:t>
        </w:r>
      </w:hyperlink>
      <w:r>
        <w:rPr>
          <w:rStyle w:val="s3"/>
        </w:rPr>
        <w:t xml:space="preserve"> </w:t>
      </w:r>
      <w:r>
        <w:rPr>
          <w:rStyle w:val="s3"/>
        </w:rPr>
        <w:t>1-тармақ өзгертілді (2010 ж. 1 қаңтардан бастап қол</w:t>
      </w:r>
      <w:r>
        <w:rPr>
          <w:rStyle w:val="s3"/>
        </w:rPr>
        <w:t>данысқа енгiзiлді) (бұр.</w:t>
      </w:r>
      <w:hyperlink r:id="rId8471" w:anchor="sub_id=4610100" w:history="1">
        <w:r>
          <w:rPr>
            <w:rStyle w:val="a3"/>
            <w:i/>
            <w:iCs/>
          </w:rPr>
          <w:t>ред</w:t>
        </w:r>
      </w:hyperlink>
      <w:r>
        <w:rPr>
          <w:rStyle w:val="s3"/>
        </w:rPr>
        <w:t>.қара)</w:t>
      </w:r>
    </w:p>
    <w:p w:rsidR="00000000" w:rsidRDefault="009B1855">
      <w:pPr>
        <w:ind w:firstLine="400"/>
        <w:jc w:val="both"/>
      </w:pPr>
      <w:r>
        <w:rPr>
          <w:rStyle w:val="s0"/>
        </w:rPr>
        <w:t>1. Алым мөлшерлемелері республикалық бюджет туралы</w:t>
      </w:r>
      <w:r>
        <w:rPr>
          <w:rStyle w:val="s0"/>
        </w:rPr>
        <w:t xml:space="preserve"> </w:t>
      </w:r>
      <w:hyperlink r:id="rId8472" w:history="1">
        <w:r>
          <w:rPr>
            <w:rStyle w:val="a3"/>
          </w:rPr>
          <w:t>заңда</w:t>
        </w:r>
      </w:hyperlink>
      <w:r>
        <w:rPr>
          <w:rStyle w:val="s0"/>
        </w:rPr>
        <w:t xml:space="preserve"> </w:t>
      </w:r>
      <w:r>
        <w:rPr>
          <w:rStyle w:val="s0"/>
        </w:rPr>
        <w:t>белгiленген жән</w:t>
      </w:r>
      <w:r>
        <w:rPr>
          <w:rStyle w:val="s0"/>
        </w:rPr>
        <w:t>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9B1855">
      <w:pPr>
        <w:jc w:val="both"/>
      </w:pPr>
      <w:r>
        <w:rPr>
          <w:rStyle w:val="s3"/>
        </w:rPr>
        <w:t>2013.04.07. № 132-V ҚР</w:t>
      </w:r>
      <w:r>
        <w:rPr>
          <w:rStyle w:val="s3"/>
        </w:rPr>
        <w:t xml:space="preserve"> </w:t>
      </w:r>
      <w:hyperlink r:id="rId8473" w:anchor="sub_id=4610"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474" w:anchor="sub_id=4610101" w:history="1">
        <w:r>
          <w:rPr>
            <w:rStyle w:val="a3"/>
            <w:i/>
            <w:iCs/>
          </w:rPr>
          <w:t>бұр.ред.қара</w:t>
        </w:r>
      </w:hyperlink>
      <w:r>
        <w:rPr>
          <w:rStyle w:val="s3"/>
        </w:rPr>
        <w:t>)</w:t>
      </w:r>
    </w:p>
    <w:p w:rsidR="00000000" w:rsidRDefault="009B1855">
      <w:pPr>
        <w:ind w:firstLine="400"/>
        <w:jc w:val="both"/>
      </w:pPr>
      <w:r>
        <w:rPr>
          <w:rStyle w:val="s0"/>
        </w:rPr>
        <w:t>1) халықаралық қатынаста жолаушылар мен жүктерді тасымалд</w:t>
      </w:r>
      <w:r>
        <w:rPr>
          <w:rStyle w:val="s0"/>
        </w:rPr>
        <w:t>ауды жүзеге асыратын отандық автокөлік құралдарының Қазақстан Республикасының аумағынан кетуі үшін -</w:t>
      </w:r>
      <w:r>
        <w:rPr>
          <w:rStyle w:val="s0"/>
        </w:rPr>
        <w:t xml:space="preserve"> </w:t>
      </w:r>
      <w:hyperlink r:id="rId8475" w:history="1">
        <w:r>
          <w:rPr>
            <w:rStyle w:val="a3"/>
          </w:rPr>
          <w:t>АЕК-тің</w:t>
        </w:r>
      </w:hyperlink>
      <w:r>
        <w:rPr>
          <w:rStyle w:val="s0"/>
        </w:rPr>
        <w:t xml:space="preserve"> </w:t>
      </w:r>
      <w:r>
        <w:rPr>
          <w:rStyle w:val="s0"/>
        </w:rPr>
        <w:t>3 еселенген мөлшері;</w:t>
      </w:r>
    </w:p>
    <w:p w:rsidR="00000000" w:rsidRDefault="009B1855">
      <w:pPr>
        <w:ind w:firstLine="400"/>
        <w:jc w:val="both"/>
      </w:pPr>
      <w:r>
        <w:rPr>
          <w:rStyle w:val="s0"/>
        </w:rPr>
        <w:t>2) Қазақстан Республикасының халықаралық шарттарына сәйкес күн</w:t>
      </w:r>
      <w:r>
        <w:rPr>
          <w:rStyle w:val="s0"/>
        </w:rPr>
        <w:t>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9B1855">
      <w:pPr>
        <w:jc w:val="both"/>
      </w:pPr>
      <w:r>
        <w:rPr>
          <w:rStyle w:val="s3"/>
        </w:rPr>
        <w:t>2013.04.</w:t>
      </w:r>
      <w:r>
        <w:rPr>
          <w:rStyle w:val="s3"/>
        </w:rPr>
        <w:t>07. № 132-V ҚР</w:t>
      </w:r>
      <w:r>
        <w:rPr>
          <w:rStyle w:val="s3"/>
        </w:rPr>
        <w:t xml:space="preserve"> </w:t>
      </w:r>
      <w:hyperlink r:id="rId8476" w:anchor="sub_id=4610" w:history="1">
        <w:r>
          <w:rPr>
            <w:rStyle w:val="a3"/>
            <w:i/>
            <w:iCs/>
          </w:rPr>
          <w:t>Заңымен</w:t>
        </w:r>
      </w:hyperlink>
      <w:r>
        <w:rPr>
          <w:rStyle w:val="s3"/>
        </w:rPr>
        <w:t xml:space="preserve"> </w:t>
      </w:r>
      <w:r>
        <w:rPr>
          <w:rStyle w:val="s3"/>
        </w:rPr>
        <w:t>3) тармақша өзгертілді (2014 ж. 1 қаңтардан бастап қолданысқа енгізілді) (</w:t>
      </w:r>
      <w:hyperlink r:id="rId8477" w:anchor="sub_id=4610103" w:history="1">
        <w:r>
          <w:rPr>
            <w:rStyle w:val="a3"/>
            <w:i/>
            <w:iCs/>
          </w:rPr>
          <w:t>бұр.ред.қара</w:t>
        </w:r>
      </w:hyperlink>
      <w:r>
        <w:rPr>
          <w:rStyle w:val="s3"/>
        </w:rPr>
        <w:t>)</w:t>
      </w:r>
    </w:p>
    <w:p w:rsidR="00000000" w:rsidRDefault="009B1855">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8478" w:history="1">
        <w:r>
          <w:rPr>
            <w:rStyle w:val="a3"/>
          </w:rPr>
          <w:t>АЕК-тің</w:t>
        </w:r>
      </w:hyperlink>
      <w:r>
        <w:rPr>
          <w:rStyle w:val="s0"/>
        </w:rPr>
        <w:t xml:space="preserve"> </w:t>
      </w:r>
      <w:r>
        <w:rPr>
          <w:rStyle w:val="s0"/>
        </w:rPr>
        <w:t>20 еселенген мөлшері;</w:t>
      </w:r>
    </w:p>
    <w:p w:rsidR="00000000" w:rsidRDefault="009B1855">
      <w:pPr>
        <w:jc w:val="both"/>
      </w:pPr>
      <w:r>
        <w:rPr>
          <w:rStyle w:val="s3"/>
        </w:rPr>
        <w:t>2012.26.12. № 61-V ҚР</w:t>
      </w:r>
      <w:r>
        <w:rPr>
          <w:rStyle w:val="s3"/>
        </w:rPr>
        <w:t xml:space="preserve"> </w:t>
      </w:r>
      <w:hyperlink r:id="rId8479" w:anchor="sub_id=461" w:history="1">
        <w:r>
          <w:rPr>
            <w:rStyle w:val="a3"/>
            <w:i/>
            <w:iCs/>
          </w:rPr>
          <w:t>Заңымен</w:t>
        </w:r>
      </w:hyperlink>
      <w:r>
        <w:rPr>
          <w:rStyle w:val="s3"/>
        </w:rPr>
        <w:t xml:space="preserve"> </w:t>
      </w:r>
      <w:r>
        <w:rPr>
          <w:rStyle w:val="s3"/>
        </w:rPr>
        <w:t>4) тармақша өзгертілді (2013 ж. 1 қаңтардан бастап қолда</w:t>
      </w:r>
      <w:r>
        <w:rPr>
          <w:rStyle w:val="s3"/>
        </w:rPr>
        <w:t>нысқа енгізілді) (</w:t>
      </w:r>
      <w:hyperlink r:id="rId8480" w:anchor="sub_id=4610104" w:history="1">
        <w:r>
          <w:rPr>
            <w:rStyle w:val="a3"/>
            <w:i/>
            <w:iCs/>
          </w:rPr>
          <w:t>бұр.ред.қара</w:t>
        </w:r>
      </w:hyperlink>
      <w:r>
        <w:rPr>
          <w:rStyle w:val="s3"/>
        </w:rPr>
        <w:t>)</w:t>
      </w:r>
    </w:p>
    <w:p w:rsidR="00000000" w:rsidRDefault="009B1855">
      <w:pPr>
        <w:ind w:firstLine="400"/>
        <w:jc w:val="both"/>
      </w:pPr>
      <w:r>
        <w:rPr>
          <w:rStyle w:val="s0"/>
        </w:rPr>
        <w:t xml:space="preserve">4) ірі көлемді және (немесе) салмағы ауыр отандық және шетелдік автокөлік құралдарының Қазақстан Республикасының аумағымен жүруі үшін алым </w:t>
      </w:r>
      <w:r>
        <w:rPr>
          <w:rStyle w:val="s0"/>
        </w:rPr>
        <w:t>мөлшерлемесі мынаны қамтиды:</w:t>
      </w:r>
    </w:p>
    <w:p w:rsidR="00000000" w:rsidRDefault="009B1855">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8481" w:history="1">
        <w:r>
          <w:rPr>
            <w:rStyle w:val="a3"/>
          </w:rPr>
          <w:t>АЕК</w:t>
        </w:r>
      </w:hyperlink>
      <w:r>
        <w:rPr>
          <w:rStyle w:val="s0"/>
        </w:rPr>
        <w:t xml:space="preserve"> </w:t>
      </w:r>
      <w:r>
        <w:rPr>
          <w:rStyle w:val="s0"/>
        </w:rPr>
        <w:t>мөлшерi</w:t>
      </w:r>
      <w:r>
        <w:rPr>
          <w:rStyle w:val="s0"/>
        </w:rPr>
        <w:t>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9B1855">
      <w:pPr>
        <w:ind w:firstLine="400"/>
        <w:jc w:val="both"/>
      </w:pPr>
      <w:r>
        <w:rPr>
          <w:rStyle w:val="s0"/>
        </w:rPr>
        <w:t>автокөлік құралының (жүгі бар немесе жүгі жоқ) нақты осьтік жүктемелерінің жол берілетін о</w:t>
      </w:r>
      <w:r>
        <w:rPr>
          <w:rStyle w:val="s0"/>
        </w:rPr>
        <w:t>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w:t>
      </w:r>
      <w:r>
        <w:rPr>
          <w:rStyle w:val="s0"/>
        </w:rPr>
        <w:t>іледі:</w:t>
      </w:r>
    </w:p>
    <w:p w:rsidR="00000000" w:rsidRDefault="009B1855">
      <w:pPr>
        <w:ind w:firstLine="400"/>
        <w:jc w:val="both"/>
      </w:pPr>
      <w:r>
        <w:t> </w:t>
      </w:r>
    </w:p>
    <w:p w:rsidR="00000000" w:rsidRDefault="009B1855">
      <w:pPr>
        <w:jc w:val="right"/>
      </w:pPr>
      <w:r>
        <w:rPr>
          <w:rStyle w:val="s0"/>
        </w:rPr>
        <w:t>1-кесте</w:t>
      </w:r>
    </w:p>
    <w:p w:rsidR="00000000" w:rsidRDefault="009B1855">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Жол берілетін осьтік жүктемелерден асып түскені үшін тариф (</w:t>
            </w:r>
            <w:hyperlink r:id="rId8482"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5,0% те</w:t>
            </w:r>
            <w:r>
              <w:rPr>
                <w:rStyle w:val="s0"/>
              </w:rPr>
              <w:t>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bl>
    <w:p w:rsidR="00000000" w:rsidRDefault="009B1855">
      <w:pPr>
        <w:jc w:val="both"/>
      </w:pPr>
      <w:r>
        <w:t> </w:t>
      </w:r>
    </w:p>
    <w:p w:rsidR="00000000" w:rsidRDefault="009B1855">
      <w:pPr>
        <w:ind w:firstLine="400"/>
        <w:jc w:val="both"/>
      </w:pPr>
      <w:r>
        <w:rPr>
          <w:rStyle w:val="s0"/>
        </w:rPr>
        <w:t xml:space="preserve">автокөлік құралы (жүгі бар немесе жүгі </w:t>
      </w:r>
      <w:r>
        <w:rPr>
          <w:rStyle w:val="s0"/>
        </w:rPr>
        <w:t>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w:t>
      </w:r>
      <w:r>
        <w:rPr>
          <w:rStyle w:val="s0"/>
        </w:rPr>
        <w:t xml:space="preserve"> (километрмен) көбейту арқылы жүргізіледі:</w:t>
      </w:r>
    </w:p>
    <w:p w:rsidR="00000000" w:rsidRDefault="009B1855">
      <w:pPr>
        <w:ind w:firstLine="400"/>
        <w:jc w:val="both"/>
      </w:pPr>
      <w:r>
        <w:t> </w:t>
      </w:r>
    </w:p>
    <w:p w:rsidR="00000000" w:rsidRDefault="009B1855">
      <w:pPr>
        <w:jc w:val="right"/>
      </w:pPr>
      <w:r>
        <w:rPr>
          <w:rStyle w:val="s0"/>
        </w:rPr>
        <w:t>2-кесте</w:t>
      </w:r>
    </w:p>
    <w:p w:rsidR="00000000" w:rsidRDefault="009B1855">
      <w:pPr>
        <w:jc w:val="both"/>
      </w:pPr>
      <w: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w:t>
            </w:r>
          </w:p>
          <w:p w:rsidR="00000000" w:rsidRDefault="009B1855">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Жол берілетін көлемдік өлшемдерден асып түскені үшін тариф (</w:t>
            </w:r>
            <w:hyperlink r:id="rId8483"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Биі</w:t>
            </w:r>
            <w:r>
              <w:rPr>
                <w:rStyle w:val="s0"/>
              </w:rPr>
              <w:t>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3-тен жоға</w:t>
            </w:r>
            <w:r>
              <w:rPr>
                <w:rStyle w:val="s0"/>
              </w:rPr>
              <w:t>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0,004</w:t>
            </w:r>
          </w:p>
        </w:tc>
      </w:tr>
    </w:tbl>
    <w:p w:rsidR="00000000" w:rsidRDefault="009B1855">
      <w:pPr>
        <w:jc w:val="both"/>
      </w:pPr>
      <w:r>
        <w:t> </w:t>
      </w:r>
    </w:p>
    <w:p w:rsidR="00000000" w:rsidRDefault="009B1855">
      <w:pPr>
        <w:ind w:firstLine="400"/>
        <w:jc w:val="both"/>
      </w:pPr>
      <w:r>
        <w:rPr>
          <w:rStyle w:val="s0"/>
        </w:rPr>
        <w:t>2. 2012.26.12. № 61-V ҚР</w:t>
      </w:r>
      <w:r>
        <w:rPr>
          <w:rStyle w:val="s0"/>
        </w:rPr>
        <w:t xml:space="preserve"> </w:t>
      </w:r>
      <w:hyperlink r:id="rId8484"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485" w:anchor="sub_id=4610104"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rPr>
          <w:rStyle w:val="s0"/>
          <w:b/>
          <w:bCs/>
        </w:rPr>
        <w:t>462-бап</w:t>
      </w:r>
      <w:r>
        <w:rPr>
          <w:rStyle w:val="s0"/>
        </w:rPr>
        <w:t>. Есептеу мен төлеу тәртібі</w:t>
      </w:r>
    </w:p>
    <w:p w:rsidR="00000000" w:rsidRDefault="009B1855">
      <w:pPr>
        <w:jc w:val="both"/>
      </w:pPr>
      <w:r>
        <w:rPr>
          <w:rStyle w:val="s3"/>
        </w:rPr>
        <w:t>2012.10.07. № 36-V Қ</w:t>
      </w:r>
      <w:r>
        <w:rPr>
          <w:rStyle w:val="s3"/>
        </w:rPr>
        <w:t>Р</w:t>
      </w:r>
      <w:r>
        <w:rPr>
          <w:rStyle w:val="s3"/>
        </w:rPr>
        <w:t xml:space="preserve"> </w:t>
      </w:r>
      <w:hyperlink r:id="rId8486"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487" w:anchor="sub_id=4620100" w:history="1">
        <w:r>
          <w:rPr>
            <w:rStyle w:val="a3"/>
            <w:i/>
            <w:iCs/>
          </w:rPr>
          <w:t>бұр.ред.қара</w:t>
        </w:r>
      </w:hyperlink>
      <w:r>
        <w:rPr>
          <w:rStyle w:val="s3"/>
        </w:rPr>
        <w:t>); 2012.26.12.</w:t>
      </w:r>
      <w:r>
        <w:rPr>
          <w:rStyle w:val="s3"/>
        </w:rPr>
        <w:t xml:space="preserve"> № 61-V ҚР</w:t>
      </w:r>
      <w:r>
        <w:rPr>
          <w:rStyle w:val="s3"/>
        </w:rPr>
        <w:t xml:space="preserve"> </w:t>
      </w:r>
      <w:hyperlink r:id="rId8488"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489" w:anchor="sub_id=4620100" w:history="1">
        <w:r>
          <w:rPr>
            <w:rStyle w:val="a3"/>
            <w:i/>
            <w:iCs/>
          </w:rPr>
          <w:t>бұр.ред.қара</w:t>
        </w:r>
      </w:hyperlink>
      <w:r>
        <w:rPr>
          <w:rStyle w:val="s3"/>
        </w:rPr>
        <w:t>) 1-тарм</w:t>
      </w:r>
      <w:r>
        <w:rPr>
          <w:rStyle w:val="s3"/>
        </w:rPr>
        <w:t>ақ жаңа редакцияда; 2014.29.09. № 239-V ҚР</w:t>
      </w:r>
      <w:r>
        <w:rPr>
          <w:rStyle w:val="s3"/>
        </w:rPr>
        <w:t xml:space="preserve"> </w:t>
      </w:r>
      <w:hyperlink r:id="rId8490" w:anchor="sub_id=462" w:history="1">
        <w:r>
          <w:rPr>
            <w:rStyle w:val="a3"/>
            <w:i/>
            <w:iCs/>
          </w:rPr>
          <w:t>Заңымен</w:t>
        </w:r>
      </w:hyperlink>
      <w:r>
        <w:rPr>
          <w:rStyle w:val="s3"/>
        </w:rPr>
        <w:t xml:space="preserve"> </w:t>
      </w:r>
      <w:r>
        <w:rPr>
          <w:rStyle w:val="s3"/>
        </w:rPr>
        <w:t>1-тармақ өзгертілді (</w:t>
      </w:r>
      <w:hyperlink r:id="rId8491" w:anchor="sub_id=4620100" w:history="1">
        <w:r>
          <w:rPr>
            <w:rStyle w:val="a3"/>
            <w:i/>
            <w:iCs/>
          </w:rPr>
          <w:t>бұр.ред.қара</w:t>
        </w:r>
      </w:hyperlink>
      <w:r>
        <w:rPr>
          <w:rStyle w:val="s3"/>
        </w:rPr>
        <w:t>)</w:t>
      </w:r>
    </w:p>
    <w:p w:rsidR="00000000" w:rsidRDefault="009B1855">
      <w:pPr>
        <w:ind w:firstLine="400"/>
        <w:jc w:val="both"/>
      </w:pPr>
      <w:r>
        <w:rPr>
          <w:rStyle w:val="s0"/>
        </w:rPr>
        <w:t>1. Е</w:t>
      </w:r>
      <w:r>
        <w:rPr>
          <w:rStyle w:val="s0"/>
        </w:rPr>
        <w:t>гер осы тармақта өзгеше белгіленбесе, алым сомасы белгіленген</w:t>
      </w:r>
      <w:r>
        <w:rPr>
          <w:rStyle w:val="s0"/>
        </w:rPr>
        <w:t xml:space="preserve"> </w:t>
      </w:r>
      <w:hyperlink r:id="rId8492"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9B1855">
      <w:pPr>
        <w:ind w:firstLine="400"/>
        <w:jc w:val="both"/>
      </w:pPr>
      <w:r>
        <w:rPr>
          <w:rStyle w:val="s0"/>
        </w:rPr>
        <w:t>Автомобиль көлігі са</w:t>
      </w:r>
      <w:r>
        <w:rPr>
          <w:rStyle w:val="s0"/>
        </w:rPr>
        <w:t>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w:t>
      </w:r>
      <w:r>
        <w:rPr>
          <w:rStyle w:val="s0"/>
        </w:rPr>
        <w:t>с күнінен кешіктірілмейтін мерзімде бюджетке төленеді.</w:t>
      </w:r>
    </w:p>
    <w:p w:rsidR="00000000" w:rsidRDefault="009B1855">
      <w:pPr>
        <w:jc w:val="both"/>
      </w:pPr>
      <w:r>
        <w:rPr>
          <w:rStyle w:val="s3"/>
        </w:rPr>
        <w:t>2012.10.07. № 36-V ҚР</w:t>
      </w:r>
      <w:r>
        <w:rPr>
          <w:rStyle w:val="s3"/>
        </w:rPr>
        <w:t xml:space="preserve"> </w:t>
      </w:r>
      <w:hyperlink r:id="rId8493"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8494" w:anchor="sub_id=4620200" w:history="1">
        <w:r>
          <w:rPr>
            <w:rStyle w:val="a3"/>
            <w:i/>
            <w:iCs/>
          </w:rPr>
          <w:t>бұр.ред.қара</w:t>
        </w:r>
      </w:hyperlink>
      <w:r>
        <w:rPr>
          <w:rStyle w:val="s3"/>
        </w:rPr>
        <w:t>); 2012.26.12. № 61-V ҚР</w:t>
      </w:r>
      <w:r>
        <w:rPr>
          <w:rStyle w:val="s3"/>
        </w:rPr>
        <w:t xml:space="preserve"> </w:t>
      </w:r>
      <w:hyperlink r:id="rId8495"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8496" w:anchor="sub_id=4620200" w:history="1">
        <w:r>
          <w:rPr>
            <w:rStyle w:val="a3"/>
            <w:i/>
            <w:iCs/>
          </w:rPr>
          <w:t>бұр.ред.қара</w:t>
        </w:r>
      </w:hyperlink>
      <w:r>
        <w:rPr>
          <w:rStyle w:val="s3"/>
        </w:rPr>
        <w:t>) 2-тармақ жаңа редакцияда; 2014.29.09. № 239-V ҚР</w:t>
      </w:r>
      <w:r>
        <w:rPr>
          <w:rStyle w:val="s3"/>
        </w:rPr>
        <w:t xml:space="preserve"> </w:t>
      </w:r>
      <w:hyperlink r:id="rId8497" w:anchor="sub_id=462" w:history="1">
        <w:r>
          <w:rPr>
            <w:rStyle w:val="a3"/>
            <w:i/>
            <w:iCs/>
          </w:rPr>
          <w:t>Заңымен</w:t>
        </w:r>
      </w:hyperlink>
      <w:r>
        <w:rPr>
          <w:rStyle w:val="s3"/>
        </w:rPr>
        <w:t xml:space="preserve"> </w:t>
      </w:r>
      <w:r>
        <w:rPr>
          <w:rStyle w:val="s3"/>
        </w:rPr>
        <w:t>2-тармақ өзгертілді (</w:t>
      </w:r>
      <w:hyperlink r:id="rId8498" w:anchor="sub_id=4620200" w:history="1">
        <w:r>
          <w:rPr>
            <w:rStyle w:val="a3"/>
            <w:i/>
            <w:iCs/>
          </w:rPr>
          <w:t>бұр.ред.қара</w:t>
        </w:r>
      </w:hyperlink>
      <w:r>
        <w:rPr>
          <w:rStyle w:val="s3"/>
        </w:rPr>
        <w:t>)</w:t>
      </w:r>
    </w:p>
    <w:p w:rsidR="00000000" w:rsidRDefault="009B1855">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9B1855">
      <w:pPr>
        <w:ind w:firstLine="400"/>
        <w:jc w:val="both"/>
      </w:pPr>
      <w:r>
        <w:rPr>
          <w:rStyle w:val="s0"/>
        </w:rPr>
        <w:t>Автомобиль көлігі саласындағы уәкілетті орган бе</w:t>
      </w:r>
      <w:r>
        <w:rPr>
          <w:rStyle w:val="s0"/>
        </w:rPr>
        <w:t>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9B1855">
      <w:pPr>
        <w:ind w:firstLine="400"/>
        <w:jc w:val="both"/>
      </w:pPr>
      <w:r>
        <w:rPr>
          <w:rStyle w:val="s0"/>
        </w:rPr>
        <w:t>3. Алым сомасын</w:t>
      </w:r>
      <w:r>
        <w:rPr>
          <w:rStyle w:val="s0"/>
        </w:rPr>
        <w:t xml:space="preserve">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8499"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9B1855">
      <w:pPr>
        <w:jc w:val="both"/>
      </w:pPr>
      <w:r>
        <w:rPr>
          <w:rStyle w:val="s3"/>
        </w:rPr>
        <w:t>2009.16.11. № 200-ІV ҚР</w:t>
      </w:r>
      <w:r>
        <w:rPr>
          <w:rStyle w:val="s3"/>
        </w:rPr>
        <w:t xml:space="preserve"> </w:t>
      </w:r>
      <w:hyperlink r:id="rId8500" w:anchor="sub_id=148"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8501" w:anchor="sub_id=4620400" w:history="1">
        <w:r>
          <w:rPr>
            <w:rStyle w:val="a3"/>
            <w:i/>
            <w:iCs/>
          </w:rPr>
          <w:t>ред</w:t>
        </w:r>
      </w:hyperlink>
      <w:r>
        <w:rPr>
          <w:rStyle w:val="s3"/>
        </w:rPr>
        <w:t>.қара)</w:t>
      </w:r>
    </w:p>
    <w:p w:rsidR="00000000" w:rsidRDefault="009B1855">
      <w:pPr>
        <w:ind w:firstLine="400"/>
        <w:jc w:val="both"/>
      </w:pPr>
      <w:r>
        <w:rPr>
          <w:rStyle w:val="s0"/>
        </w:rPr>
        <w:t>4. Қолма-қол ақшамен қабылданған алым сомаларын көлі</w:t>
      </w:r>
      <w:r>
        <w:rPr>
          <w:rStyle w:val="s0"/>
        </w:rPr>
        <w:t>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w:t>
      </w:r>
      <w:r>
        <w:rPr>
          <w:rStyle w:val="s0"/>
        </w:rPr>
        <w:t xml:space="preserve"> қолма-қол ақшаның күн сайынғы түсімдері республикалық бюджет туралы</w:t>
      </w:r>
      <w:r>
        <w:rPr>
          <w:rStyle w:val="s0"/>
        </w:rPr>
        <w:t xml:space="preserve"> </w:t>
      </w:r>
      <w:hyperlink r:id="rId8502"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w:t>
      </w:r>
      <w:r>
        <w:rPr>
          <w:rStyle w:val="s0"/>
        </w:rPr>
        <w:t>ғдайда</w:t>
      </w:r>
      <w:r>
        <w:rPr>
          <w:rStyle w:val="s0"/>
        </w:rPr>
        <w:t>, ақшаны есептеу ақша қабылдау жүзеге асырылған күннен бастап операциялық үш күнде бір рет жүзеге асырылады.</w:t>
      </w:r>
    </w:p>
    <w:p w:rsidR="00000000" w:rsidRDefault="009B1855">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w:t>
      </w:r>
      <w:r>
        <w:rPr>
          <w:rStyle w:val="s0"/>
        </w:rPr>
        <w:t>әйкестендіру</w:t>
      </w:r>
      <w:r>
        <w:rPr>
          <w:rStyle w:val="s0"/>
        </w:rPr>
        <w:t xml:space="preserve"> нөмірі қойылады.</w:t>
      </w:r>
    </w:p>
    <w:p w:rsidR="00000000" w:rsidRDefault="009B1855">
      <w:pPr>
        <w:ind w:firstLine="400"/>
        <w:jc w:val="both"/>
      </w:pPr>
      <w:r>
        <w:rPr>
          <w:rStyle w:val="s0"/>
        </w:rPr>
        <w:t>6. Алымдардың төленген сомаларын қайтару жүргізілмейді.</w:t>
      </w:r>
    </w:p>
    <w:p w:rsidR="00000000" w:rsidRDefault="009B1855">
      <w:pPr>
        <w:ind w:firstLine="400"/>
        <w:jc w:val="both"/>
      </w:pPr>
      <w:r>
        <w:rPr>
          <w:rStyle w:val="s0"/>
        </w:rPr>
        <w:t>7. 2012.26.12. № 61-V ҚР</w:t>
      </w:r>
      <w:r>
        <w:rPr>
          <w:rStyle w:val="s0"/>
        </w:rPr>
        <w:t xml:space="preserve"> </w:t>
      </w:r>
      <w:hyperlink r:id="rId8503" w:anchor="sub_id=462" w:history="1">
        <w:r>
          <w:rPr>
            <w:rStyle w:val="a3"/>
          </w:rPr>
          <w:t>Заңымен</w:t>
        </w:r>
      </w:hyperlink>
      <w:r>
        <w:rPr>
          <w:rStyle w:val="s0"/>
        </w:rPr>
        <w:t xml:space="preserve"> алып тасталды </w:t>
      </w:r>
      <w:r>
        <w:rPr>
          <w:rStyle w:val="s3"/>
        </w:rPr>
        <w:t>(2013 ж. 1 қаңтардан бастап қолданысқа енг</w:t>
      </w:r>
      <w:r>
        <w:rPr>
          <w:rStyle w:val="s3"/>
        </w:rPr>
        <w:t>ізілді) (</w:t>
      </w:r>
      <w:hyperlink r:id="rId8504" w:anchor="sub_id=46207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66-тарау. АУКЦИОНДАРДАН АЛЫНАТЫН АЛЫМ</w:t>
      </w:r>
    </w:p>
    <w:p w:rsidR="00000000" w:rsidRDefault="009B1855">
      <w:pPr>
        <w:jc w:val="both"/>
      </w:pPr>
      <w:r>
        <w:t> </w:t>
      </w:r>
    </w:p>
    <w:p w:rsidR="00000000" w:rsidRDefault="009B1855">
      <w:pPr>
        <w:jc w:val="both"/>
      </w:pPr>
      <w:r>
        <w:rPr>
          <w:rStyle w:val="s3"/>
        </w:rPr>
        <w:t>2012.26.12. № 61-V ҚР</w:t>
      </w:r>
      <w:r>
        <w:rPr>
          <w:rStyle w:val="s3"/>
        </w:rPr>
        <w:t xml:space="preserve"> </w:t>
      </w:r>
      <w:hyperlink r:id="rId8505" w:anchor="sub_id=463" w:history="1">
        <w:r>
          <w:rPr>
            <w:rStyle w:val="a3"/>
            <w:i/>
            <w:iCs/>
          </w:rPr>
          <w:t>За</w:t>
        </w:r>
        <w:r>
          <w:rPr>
            <w:rStyle w:val="a3"/>
            <w:i/>
            <w:iCs/>
          </w:rPr>
          <w:t>ңымен</w:t>
        </w:r>
      </w:hyperlink>
      <w:r>
        <w:rPr>
          <w:rStyle w:val="s3"/>
        </w:rPr>
        <w:t xml:space="preserve"> </w:t>
      </w:r>
      <w:r>
        <w:rPr>
          <w:rStyle w:val="s3"/>
        </w:rPr>
        <w:t>463-бап жаңа редакцияда (2013 ж. 1 қаңтардан бастап қолданысқа енгізілді) (</w:t>
      </w:r>
      <w:hyperlink r:id="rId8506" w:anchor="sub_id=4630000" w:history="1">
        <w:r>
          <w:rPr>
            <w:rStyle w:val="a3"/>
            <w:i/>
            <w:iCs/>
          </w:rPr>
          <w:t>бұр.ред.қара</w:t>
        </w:r>
      </w:hyperlink>
      <w:r>
        <w:rPr>
          <w:rStyle w:val="s3"/>
        </w:rPr>
        <w:t>)</w:t>
      </w:r>
    </w:p>
    <w:p w:rsidR="00000000" w:rsidRDefault="009B1855">
      <w:pPr>
        <w:ind w:left="1200" w:hanging="800"/>
        <w:jc w:val="both"/>
      </w:pPr>
      <w:r>
        <w:rPr>
          <w:rStyle w:val="s1"/>
        </w:rPr>
        <w:t>463-бап. Жалпы ережелер</w:t>
      </w:r>
    </w:p>
    <w:p w:rsidR="00000000" w:rsidRDefault="009B1855">
      <w:pPr>
        <w:ind w:firstLine="400"/>
        <w:jc w:val="both"/>
      </w:pPr>
      <w:r>
        <w:rPr>
          <w:rStyle w:val="s0"/>
        </w:rPr>
        <w:t>Аукциондардан алынатын алым (бұдан әрі - алым) Қаза</w:t>
      </w:r>
      <w:r>
        <w:rPr>
          <w:rStyle w:val="s0"/>
        </w:rPr>
        <w:t>қстан</w:t>
      </w:r>
      <w:r>
        <w:rPr>
          <w:rStyle w:val="s0"/>
        </w:rPr>
        <w:t xml:space="preserve"> Республикасының аумағында өткізілетін</w:t>
      </w:r>
      <w:r>
        <w:rPr>
          <w:rStyle w:val="s0"/>
        </w:rPr>
        <w:t xml:space="preserve"> </w:t>
      </w:r>
      <w:hyperlink r:id="rId8507"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9B1855">
      <w:pPr>
        <w:ind w:left="1200" w:hanging="800"/>
        <w:jc w:val="both"/>
      </w:pPr>
      <w:r>
        <w:rPr>
          <w:rStyle w:val="s1"/>
        </w:rPr>
        <w:t> </w:t>
      </w:r>
    </w:p>
    <w:p w:rsidR="00000000" w:rsidRDefault="009B1855">
      <w:pPr>
        <w:ind w:left="1200" w:hanging="800"/>
        <w:jc w:val="both"/>
      </w:pPr>
      <w:r>
        <w:rPr>
          <w:rStyle w:val="s1"/>
        </w:rPr>
        <w:t>464-бап. Алым төлеушілер</w:t>
      </w:r>
    </w:p>
    <w:p w:rsidR="00000000" w:rsidRDefault="009B1855">
      <w:pPr>
        <w:ind w:firstLine="400"/>
        <w:jc w:val="both"/>
      </w:pPr>
      <w:r>
        <w:rPr>
          <w:rStyle w:val="s0"/>
        </w:rPr>
        <w:t xml:space="preserve">Аукциондарда мүлікті </w:t>
      </w:r>
      <w:r>
        <w:rPr>
          <w:rStyle w:val="s0"/>
        </w:rPr>
        <w:t>(оның ішінде мүліктік құқықтарды) сатуға шығаратын жеке және заңды тұлғалар алым төлеушілер болып табылады.</w:t>
      </w:r>
    </w:p>
    <w:p w:rsidR="00000000" w:rsidRDefault="009B1855">
      <w:pPr>
        <w:ind w:firstLine="400"/>
        <w:jc w:val="both"/>
      </w:pPr>
      <w:r>
        <w:rPr>
          <w:rStyle w:val="s0"/>
        </w:rPr>
        <w:t> </w:t>
      </w:r>
    </w:p>
    <w:p w:rsidR="00000000" w:rsidRDefault="009B1855">
      <w:pPr>
        <w:ind w:left="1200" w:hanging="800"/>
        <w:jc w:val="both"/>
      </w:pPr>
      <w:r>
        <w:rPr>
          <w:rStyle w:val="s1"/>
        </w:rPr>
        <w:t>465-бап. Алым алу объектісі</w:t>
      </w:r>
    </w:p>
    <w:p w:rsidR="00000000" w:rsidRDefault="009B1855">
      <w:pPr>
        <w:jc w:val="both"/>
      </w:pPr>
      <w:r>
        <w:rPr>
          <w:rStyle w:val="s3"/>
        </w:rPr>
        <w:t>2011.21.07. № 467-ІV ҚР</w:t>
      </w:r>
      <w:r>
        <w:rPr>
          <w:rStyle w:val="s3"/>
        </w:rPr>
        <w:t xml:space="preserve"> </w:t>
      </w:r>
      <w:hyperlink r:id="rId8508" w:anchor="sub_id=165" w:history="1">
        <w:r>
          <w:rPr>
            <w:rStyle w:val="a3"/>
            <w:i/>
            <w:iCs/>
          </w:rPr>
          <w:t>Заңымен</w:t>
        </w:r>
      </w:hyperlink>
      <w:r>
        <w:rPr>
          <w:rStyle w:val="s3"/>
        </w:rPr>
        <w:t xml:space="preserve"> </w:t>
      </w:r>
      <w:r>
        <w:rPr>
          <w:rStyle w:val="s3"/>
        </w:rPr>
        <w:t>1-тар</w:t>
      </w:r>
      <w:r>
        <w:rPr>
          <w:rStyle w:val="s3"/>
        </w:rPr>
        <w:t>мақ өзгертілді (2012 жылғы 1 қаңтардан бастап қолданысқа енгізілді) (</w:t>
      </w:r>
      <w:hyperlink r:id="rId8509" w:anchor="sub_id=4650100" w:history="1">
        <w:r>
          <w:rPr>
            <w:rStyle w:val="a3"/>
            <w:i/>
            <w:iCs/>
          </w:rPr>
          <w:t>бұр.ред.қара</w:t>
        </w:r>
      </w:hyperlink>
      <w:r>
        <w:rPr>
          <w:rStyle w:val="s3"/>
        </w:rPr>
        <w:t>)</w:t>
      </w:r>
    </w:p>
    <w:p w:rsidR="00000000" w:rsidRDefault="009B1855">
      <w:pPr>
        <w:ind w:firstLine="400"/>
        <w:jc w:val="both"/>
      </w:pPr>
      <w:r>
        <w:rPr>
          <w:rStyle w:val="s0"/>
        </w:rPr>
        <w:t>1. Сатылған мүліктің (мүліктік құқықтардың) аукцион өткізу нәтижелері бойынша белгіленге</w:t>
      </w:r>
      <w:r>
        <w:rPr>
          <w:rStyle w:val="s0"/>
        </w:rPr>
        <w:t>н құны алым алу объектісі болып табылады.</w:t>
      </w:r>
    </w:p>
    <w:p w:rsidR="00000000" w:rsidRDefault="009B1855">
      <w:pPr>
        <w:ind w:firstLine="400"/>
        <w:jc w:val="both"/>
      </w:pPr>
      <w:r>
        <w:rPr>
          <w:rStyle w:val="s0"/>
        </w:rPr>
        <w:t>2. Мыналардан:</w:t>
      </w:r>
    </w:p>
    <w:p w:rsidR="00000000" w:rsidRDefault="009B1855">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9B1855">
      <w:pPr>
        <w:jc w:val="both"/>
      </w:pPr>
      <w:r>
        <w:rPr>
          <w:rStyle w:val="s3"/>
        </w:rPr>
        <w:t>2014.15.01. № 164-V ҚР</w:t>
      </w:r>
      <w:r>
        <w:rPr>
          <w:rStyle w:val="s3"/>
        </w:rPr>
        <w:t xml:space="preserve"> </w:t>
      </w:r>
      <w:hyperlink r:id="rId8510" w:anchor="sub_id=700" w:history="1">
        <w:r>
          <w:rPr>
            <w:rStyle w:val="a3"/>
            <w:i/>
            <w:iCs/>
          </w:rPr>
          <w:t>Заңымен</w:t>
        </w:r>
      </w:hyperlink>
      <w:r>
        <w:rPr>
          <w:rStyle w:val="s3"/>
        </w:rPr>
        <w:t xml:space="preserve"> </w:t>
      </w:r>
      <w:r>
        <w:rPr>
          <w:rStyle w:val="s3"/>
        </w:rPr>
        <w:t>2) тармақша өзгертілді (</w:t>
      </w:r>
      <w:hyperlink r:id="rId8511" w:anchor="sub_id=4650202" w:history="1">
        <w:r>
          <w:rPr>
            <w:rStyle w:val="a3"/>
            <w:i/>
            <w:iCs/>
          </w:rPr>
          <w:t>бұр.ред.қара</w:t>
        </w:r>
      </w:hyperlink>
      <w:r>
        <w:rPr>
          <w:rStyle w:val="s3"/>
        </w:rPr>
        <w:t>); 2014.29.09. № 239-V ҚР</w:t>
      </w:r>
      <w:r>
        <w:rPr>
          <w:rStyle w:val="s3"/>
        </w:rPr>
        <w:t xml:space="preserve"> </w:t>
      </w:r>
      <w:hyperlink r:id="rId8512" w:anchor="sub_id=465" w:history="1">
        <w:r>
          <w:rPr>
            <w:rStyle w:val="a3"/>
            <w:i/>
            <w:iCs/>
          </w:rPr>
          <w:t>Заңымен</w:t>
        </w:r>
      </w:hyperlink>
      <w:r>
        <w:rPr>
          <w:rStyle w:val="s3"/>
        </w:rPr>
        <w:t xml:space="preserve"> </w:t>
      </w:r>
      <w:r>
        <w:rPr>
          <w:rStyle w:val="s3"/>
        </w:rPr>
        <w:t>2) тармақша жаңа редакцияда (</w:t>
      </w:r>
      <w:hyperlink r:id="rId8513" w:anchor="sub_id=4650202" w:history="1">
        <w:r>
          <w:rPr>
            <w:rStyle w:val="a3"/>
            <w:i/>
            <w:iCs/>
          </w:rPr>
          <w:t>бұр.ред.қара</w:t>
        </w:r>
      </w:hyperlink>
      <w:r>
        <w:rPr>
          <w:rStyle w:val="s3"/>
        </w:rPr>
        <w:t>)</w:t>
      </w:r>
    </w:p>
    <w:p w:rsidR="00000000" w:rsidRDefault="009B1855">
      <w:pPr>
        <w:ind w:firstLine="400"/>
        <w:jc w:val="both"/>
      </w:pPr>
      <w:r>
        <w:rPr>
          <w:rStyle w:val="s0"/>
        </w:rPr>
        <w:t>2) атқарушылық құжаттарды мәжбүрлеп орындату бойынша әділет о</w:t>
      </w:r>
      <w:r>
        <w:rPr>
          <w:rStyle w:val="s0"/>
        </w:rPr>
        <w:t>ргандары өткiзетiн аукциондардан;</w:t>
      </w:r>
    </w:p>
    <w:p w:rsidR="00000000" w:rsidRDefault="009B1855">
      <w:pPr>
        <w:jc w:val="both"/>
      </w:pPr>
      <w:r>
        <w:rPr>
          <w:rStyle w:val="s3"/>
          <w:lang w:val="kk-KZ"/>
        </w:rPr>
        <w:t>2016.30.11. № 26-VІ ҚР</w:t>
      </w:r>
      <w:r>
        <w:rPr>
          <w:rStyle w:val="s3"/>
          <w:lang w:val="kk-KZ"/>
        </w:rPr>
        <w:t xml:space="preserve"> </w:t>
      </w:r>
      <w:hyperlink r:id="rId8514" w:anchor="sub_id=46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8515" w:anchor="sub_id=46502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мыналарды:</w:t>
      </w:r>
    </w:p>
    <w:p w:rsidR="00000000" w:rsidRDefault="009B1855">
      <w:pPr>
        <w:ind w:firstLine="400"/>
        <w:jc w:val="both"/>
      </w:pPr>
      <w:r>
        <w:rPr>
          <w:rStyle w:val="s0"/>
          <w:lang w:val="kk-KZ"/>
        </w:rPr>
        <w:t>салық органдары иелік етуді шектеген мүлікті сату;</w:t>
      </w:r>
    </w:p>
    <w:p w:rsidR="00000000" w:rsidRDefault="009B1855">
      <w:pPr>
        <w:ind w:firstLine="400"/>
        <w:jc w:val="both"/>
      </w:pPr>
      <w:r>
        <w:rPr>
          <w:rStyle w:val="s0"/>
        </w:rPr>
        <w:t>кеден органдары ұстаған тауарларды өткізу;</w:t>
      </w:r>
    </w:p>
    <w:p w:rsidR="00000000" w:rsidRDefault="009B1855">
      <w:pPr>
        <w:ind w:firstLine="400"/>
        <w:jc w:val="both"/>
      </w:pPr>
      <w:r>
        <w:rPr>
          <w:rStyle w:val="s0"/>
        </w:rPr>
        <w:t>салық міндеттемелерін қамтамасыз ету мақсатында кепілге салынған мүлікті сату;</w:t>
      </w:r>
    </w:p>
    <w:p w:rsidR="00000000" w:rsidRDefault="009B1855">
      <w:pPr>
        <w:ind w:firstLine="400"/>
        <w:jc w:val="both"/>
      </w:pPr>
      <w:r>
        <w:rPr>
          <w:rStyle w:val="s0"/>
        </w:rPr>
        <w:t>сотты</w:t>
      </w:r>
      <w:r>
        <w:rPr>
          <w:rStyle w:val="s0"/>
        </w:rPr>
        <w:t>ң</w:t>
      </w:r>
      <w:r>
        <w:rPr>
          <w:rStyle w:val="s0"/>
        </w:rPr>
        <w:t xml:space="preserve"> шешімі бойынша мәжбүрлеп шығарылған жарияланған акцияларды орналастыру бөлігінде мамандандырылған ашық аукциондардан;</w:t>
      </w:r>
    </w:p>
    <w:p w:rsidR="00000000" w:rsidRDefault="009B1855">
      <w:pPr>
        <w:ind w:firstLine="400"/>
        <w:jc w:val="both"/>
      </w:pPr>
      <w:r>
        <w:rPr>
          <w:rStyle w:val="s0"/>
        </w:rPr>
        <w:t>4) мыналарды:</w:t>
      </w:r>
    </w:p>
    <w:p w:rsidR="00000000" w:rsidRDefault="009B1855">
      <w:pPr>
        <w:ind w:firstLine="400"/>
        <w:jc w:val="both"/>
      </w:pPr>
      <w:r>
        <w:rPr>
          <w:rStyle w:val="s0"/>
        </w:rPr>
        <w:t>соттардың атқарушы құжаттарының негізінде мемлекет кірісіне тәркіленген мүлікті;</w:t>
      </w:r>
    </w:p>
    <w:p w:rsidR="00000000" w:rsidRDefault="009B1855">
      <w:pPr>
        <w:ind w:firstLine="400"/>
        <w:jc w:val="both"/>
      </w:pPr>
      <w:r>
        <w:rPr>
          <w:rStyle w:val="s0"/>
        </w:rPr>
        <w:t xml:space="preserve">белгіленген </w:t>
      </w:r>
      <w:hyperlink r:id="rId8516" w:history="1">
        <w:r>
          <w:rPr>
            <w:rStyle w:val="a3"/>
          </w:rPr>
          <w:t>тәртіппен иесіз</w:t>
        </w:r>
      </w:hyperlink>
      <w:r>
        <w:rPr>
          <w:rStyle w:val="s0"/>
        </w:rPr>
        <w:t xml:space="preserve"> </w:t>
      </w:r>
      <w:r>
        <w:rPr>
          <w:rStyle w:val="s0"/>
        </w:rPr>
        <w:t>деп танылған мүлікті;</w:t>
      </w:r>
    </w:p>
    <w:p w:rsidR="00000000" w:rsidRDefault="009B1855">
      <w:pPr>
        <w:ind w:firstLine="400"/>
        <w:jc w:val="both"/>
      </w:pPr>
      <w:r>
        <w:rPr>
          <w:rStyle w:val="s0"/>
        </w:rPr>
        <w:t xml:space="preserve">белгіленген </w:t>
      </w:r>
      <w:hyperlink r:id="rId8517"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9B1855">
      <w:pPr>
        <w:jc w:val="both"/>
      </w:pPr>
      <w:r>
        <w:rPr>
          <w:rStyle w:val="s3"/>
        </w:rPr>
        <w:t>2014.07.03. № 177-V ҚР</w:t>
      </w:r>
      <w:r>
        <w:rPr>
          <w:rStyle w:val="s3"/>
        </w:rPr>
        <w:t xml:space="preserve"> </w:t>
      </w:r>
      <w:hyperlink r:id="rId8518" w:anchor="sub_id=465" w:history="1">
        <w:r>
          <w:rPr>
            <w:rStyle w:val="a3"/>
            <w:i/>
            <w:iCs/>
          </w:rPr>
          <w:t>Заңымен</w:t>
        </w:r>
      </w:hyperlink>
      <w:r>
        <w:rPr>
          <w:rStyle w:val="s3"/>
        </w:rPr>
        <w:t xml:space="preserve"> </w:t>
      </w:r>
      <w:r>
        <w:rPr>
          <w:rStyle w:val="s3"/>
        </w:rPr>
        <w:t>5) тармақша жаңа редакцияда (</w:t>
      </w:r>
      <w:hyperlink r:id="rId8519" w:anchor="sub_id=4650205" w:history="1">
        <w:r>
          <w:rPr>
            <w:rStyle w:val="a3"/>
            <w:i/>
            <w:iCs/>
          </w:rPr>
          <w:t>бұр.ред.қара</w:t>
        </w:r>
      </w:hyperlink>
      <w:r>
        <w:rPr>
          <w:rStyle w:val="s3"/>
        </w:rPr>
        <w:t>)</w:t>
      </w:r>
    </w:p>
    <w:p w:rsidR="00000000" w:rsidRDefault="009B1855">
      <w:pPr>
        <w:ind w:firstLine="400"/>
        <w:jc w:val="both"/>
      </w:pPr>
      <w:r>
        <w:rPr>
          <w:rStyle w:val="s0"/>
        </w:rPr>
        <w:t>5) банкрот-заңды тұлғалардың мүліктік массасын өткізу</w:t>
      </w:r>
      <w:r>
        <w:rPr>
          <w:rStyle w:val="s0"/>
        </w:rPr>
        <w:t xml:space="preserve"> жөнiндегi аукциондардан;</w:t>
      </w:r>
    </w:p>
    <w:p w:rsidR="00000000" w:rsidRDefault="009B1855">
      <w:pPr>
        <w:jc w:val="both"/>
      </w:pPr>
      <w:r>
        <w:rPr>
          <w:rStyle w:val="s3"/>
        </w:rPr>
        <w:t>2013.21.06. № 106-V ҚР</w:t>
      </w:r>
      <w:r>
        <w:rPr>
          <w:rStyle w:val="s3"/>
        </w:rPr>
        <w:t xml:space="preserve"> </w:t>
      </w:r>
      <w:hyperlink r:id="rId8520" w:anchor="sub_id=465" w:history="1">
        <w:r>
          <w:rPr>
            <w:rStyle w:val="a3"/>
            <w:i/>
            <w:iCs/>
          </w:rPr>
          <w:t>Заңымен</w:t>
        </w:r>
      </w:hyperlink>
      <w:r>
        <w:rPr>
          <w:rStyle w:val="s3"/>
        </w:rPr>
        <w:t xml:space="preserve"> </w:t>
      </w:r>
      <w:r>
        <w:rPr>
          <w:rStyle w:val="s3"/>
        </w:rPr>
        <w:t>6) тармақша жаңа редакцияда (</w:t>
      </w:r>
      <w:hyperlink r:id="rId8521" w:anchor="sub_id=4650206" w:history="1">
        <w:r>
          <w:rPr>
            <w:rStyle w:val="a3"/>
            <w:i/>
            <w:iCs/>
          </w:rPr>
          <w:t>бұр.р</w:t>
        </w:r>
        <w:r>
          <w:rPr>
            <w:rStyle w:val="a3"/>
            <w:i/>
            <w:iCs/>
          </w:rPr>
          <w:t>ед.қара</w:t>
        </w:r>
      </w:hyperlink>
      <w:r>
        <w:rPr>
          <w:rStyle w:val="s3"/>
        </w:rPr>
        <w:t>)</w:t>
      </w:r>
    </w:p>
    <w:p w:rsidR="00000000" w:rsidRDefault="009B1855">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9B1855">
      <w:pPr>
        <w:ind w:firstLine="400"/>
        <w:jc w:val="both"/>
      </w:pPr>
      <w:r>
        <w:rPr>
          <w:rStyle w:val="s0"/>
        </w:rPr>
        <w:t>7) Қазақстан Республикасының аумағында жұмыс істейтін</w:t>
      </w:r>
      <w:r>
        <w:rPr>
          <w:rStyle w:val="s0"/>
        </w:rPr>
        <w:t xml:space="preserve"> </w:t>
      </w:r>
      <w:hyperlink r:id="rId8522"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9B1855">
      <w:pPr>
        <w:jc w:val="both"/>
      </w:pPr>
      <w:r>
        <w:rPr>
          <w:rStyle w:val="s3"/>
        </w:rPr>
        <w:t>2012.13.01. № 543-ІV ҚР</w:t>
      </w:r>
      <w:r>
        <w:rPr>
          <w:rStyle w:val="s3"/>
        </w:rPr>
        <w:t xml:space="preserve"> </w:t>
      </w:r>
      <w:hyperlink r:id="rId8523" w:anchor="sub_id=200" w:history="1">
        <w:r>
          <w:rPr>
            <w:rStyle w:val="a3"/>
            <w:i/>
            <w:iCs/>
          </w:rPr>
          <w:t>Заңымен</w:t>
        </w:r>
      </w:hyperlink>
      <w:r>
        <w:rPr>
          <w:rStyle w:val="s3"/>
        </w:rPr>
        <w:t xml:space="preserve"> </w:t>
      </w:r>
      <w:r>
        <w:rPr>
          <w:rStyle w:val="s3"/>
        </w:rPr>
        <w:t>8) тармақша өзгертілді (ресми</w:t>
      </w:r>
      <w:r>
        <w:rPr>
          <w:rStyle w:val="s3"/>
        </w:rPr>
        <w:t xml:space="preserve"> </w:t>
      </w:r>
      <w:hyperlink r:id="rId8524"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8525" w:anchor="sub_id=4650208" w:history="1">
        <w:r>
          <w:rPr>
            <w:rStyle w:val="a3"/>
            <w:i/>
            <w:iCs/>
          </w:rPr>
          <w:t>бұр.ред.қара</w:t>
        </w:r>
      </w:hyperlink>
      <w:r>
        <w:rPr>
          <w:rStyle w:val="s3"/>
        </w:rPr>
        <w:t>)</w:t>
      </w:r>
    </w:p>
    <w:p w:rsidR="00000000" w:rsidRDefault="009B1855">
      <w:pPr>
        <w:ind w:firstLine="400"/>
        <w:jc w:val="both"/>
      </w:pPr>
      <w:r>
        <w:rPr>
          <w:rStyle w:val="s0"/>
        </w:rPr>
        <w:t>8) бағалы қағаздарды сату жөніндегі аукциондардан;</w:t>
      </w:r>
    </w:p>
    <w:p w:rsidR="00000000" w:rsidRDefault="009B1855">
      <w:pPr>
        <w:jc w:val="both"/>
      </w:pPr>
      <w:r>
        <w:rPr>
          <w:rStyle w:val="s3"/>
        </w:rPr>
        <w:t>2012.13.01. № 54</w:t>
      </w:r>
      <w:r>
        <w:rPr>
          <w:rStyle w:val="s3"/>
        </w:rPr>
        <w:t>3-ІV ҚР</w:t>
      </w:r>
      <w:r>
        <w:rPr>
          <w:rStyle w:val="s3"/>
        </w:rPr>
        <w:t xml:space="preserve"> </w:t>
      </w:r>
      <w:hyperlink r:id="rId8526" w:anchor="sub_id=200" w:history="1">
        <w:r>
          <w:rPr>
            <w:rStyle w:val="a3"/>
            <w:i/>
            <w:iCs/>
          </w:rPr>
          <w:t>Заңымен</w:t>
        </w:r>
      </w:hyperlink>
      <w:r>
        <w:rPr>
          <w:rStyle w:val="s3"/>
        </w:rPr>
        <w:t xml:space="preserve"> </w:t>
      </w:r>
      <w:r>
        <w:rPr>
          <w:rStyle w:val="s3"/>
        </w:rPr>
        <w:t>9) тармақшамен толықтырылды (ресми</w:t>
      </w:r>
      <w:r>
        <w:rPr>
          <w:rStyle w:val="s3"/>
        </w:rPr>
        <w:t xml:space="preserve"> </w:t>
      </w:r>
      <w:hyperlink r:id="rId8527" w:history="1">
        <w:r>
          <w:rPr>
            <w:rStyle w:val="a3"/>
            <w:i/>
            <w:iCs/>
          </w:rPr>
          <w:t>жарияланғанынан</w:t>
        </w:r>
      </w:hyperlink>
      <w:r>
        <w:rPr>
          <w:rStyle w:val="s3"/>
        </w:rPr>
        <w:t xml:space="preserve"> </w:t>
      </w:r>
      <w:r>
        <w:rPr>
          <w:rStyle w:val="s3"/>
        </w:rPr>
        <w:t>кейін күнтізбелік отыз күн өткен соң қолдан</w:t>
      </w:r>
      <w:r>
        <w:rPr>
          <w:rStyle w:val="s3"/>
        </w:rPr>
        <w:t>ысқа енгізілді)</w:t>
      </w:r>
    </w:p>
    <w:p w:rsidR="00000000" w:rsidRDefault="009B1855">
      <w:pPr>
        <w:ind w:firstLine="400"/>
        <w:jc w:val="both"/>
      </w:pPr>
      <w:r>
        <w:rPr>
          <w:rStyle w:val="s0"/>
        </w:rPr>
        <w:t>9) «Мемлекеттік сатып алу туралы» Қазақстан Республикасының</w:t>
      </w:r>
      <w:r>
        <w:rPr>
          <w:rStyle w:val="s0"/>
        </w:rPr>
        <w:t xml:space="preserve"> </w:t>
      </w:r>
      <w:hyperlink r:id="rId8528"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9B1855">
      <w:pPr>
        <w:ind w:firstLine="400"/>
        <w:jc w:val="both"/>
      </w:pPr>
      <w:r>
        <w:t> </w:t>
      </w:r>
    </w:p>
    <w:p w:rsidR="00000000" w:rsidRDefault="009B1855">
      <w:pPr>
        <w:jc w:val="both"/>
      </w:pPr>
      <w:r>
        <w:rPr>
          <w:rStyle w:val="s3"/>
        </w:rPr>
        <w:t>2011.21.07. №</w:t>
      </w:r>
      <w:r>
        <w:rPr>
          <w:rStyle w:val="s3"/>
        </w:rPr>
        <w:t xml:space="preserve"> 467-ІV ҚР</w:t>
      </w:r>
      <w:r>
        <w:rPr>
          <w:rStyle w:val="s3"/>
        </w:rPr>
        <w:t xml:space="preserve"> </w:t>
      </w:r>
      <w:hyperlink r:id="rId8529" w:anchor="sub_id=166" w:history="1">
        <w:r>
          <w:rPr>
            <w:rStyle w:val="a3"/>
            <w:i/>
            <w:iCs/>
          </w:rPr>
          <w:t>Заңымен</w:t>
        </w:r>
      </w:hyperlink>
      <w:r>
        <w:rPr>
          <w:rStyle w:val="s3"/>
        </w:rPr>
        <w:t xml:space="preserve"> </w:t>
      </w:r>
      <w:r>
        <w:rPr>
          <w:rStyle w:val="s3"/>
        </w:rPr>
        <w:t>466-бап жаңа редакцияда (2012 жылғы 1 қаңтардан бастап қолданысқа енгізілді) (</w:t>
      </w:r>
      <w:hyperlink r:id="rId8530" w:anchor="sub_id=4660000" w:history="1">
        <w:r>
          <w:rPr>
            <w:rStyle w:val="a3"/>
            <w:i/>
            <w:iCs/>
          </w:rPr>
          <w:t>бұр.ред.қара</w:t>
        </w:r>
      </w:hyperlink>
      <w:r>
        <w:rPr>
          <w:rStyle w:val="s3"/>
        </w:rPr>
        <w:t>)</w:t>
      </w:r>
    </w:p>
    <w:p w:rsidR="00000000" w:rsidRDefault="009B1855">
      <w:pPr>
        <w:ind w:left="1200" w:hanging="800"/>
        <w:jc w:val="both"/>
      </w:pPr>
      <w:r>
        <w:rPr>
          <w:rStyle w:val="s1"/>
        </w:rPr>
        <w:t>466-бап. Алым мөлшерлемесі</w:t>
      </w:r>
    </w:p>
    <w:p w:rsidR="00000000" w:rsidRDefault="009B1855">
      <w:pPr>
        <w:ind w:firstLine="400"/>
        <w:jc w:val="both"/>
      </w:pPr>
      <w:r>
        <w:rPr>
          <w:rStyle w:val="s0"/>
        </w:rPr>
        <w:t>Алым мөлшерлемесі 3 пайыз мөлшерінде белгіленеді.</w:t>
      </w:r>
    </w:p>
    <w:p w:rsidR="00000000" w:rsidRDefault="009B1855">
      <w:pPr>
        <w:ind w:firstLine="400"/>
        <w:jc w:val="both"/>
      </w:pPr>
      <w:r>
        <w:rPr>
          <w:rStyle w:val="s0"/>
          <w:b/>
          <w:bCs/>
        </w:rPr>
        <w:t> </w:t>
      </w:r>
    </w:p>
    <w:p w:rsidR="00000000" w:rsidRDefault="009B1855">
      <w:pPr>
        <w:ind w:left="1200" w:hanging="800"/>
        <w:jc w:val="both"/>
      </w:pPr>
      <w:r>
        <w:rPr>
          <w:rStyle w:val="s1"/>
        </w:rPr>
        <w:t>467-бап. Есептеу мен төлеу тәртібі</w:t>
      </w:r>
    </w:p>
    <w:p w:rsidR="00000000" w:rsidRDefault="009B1855">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9B1855">
      <w:pPr>
        <w:ind w:firstLine="400"/>
        <w:jc w:val="both"/>
      </w:pPr>
      <w:r>
        <w:rPr>
          <w:rStyle w:val="s0"/>
        </w:rPr>
        <w:t>2. 2014.15.01. № 164-V ҚР</w:t>
      </w:r>
      <w:r>
        <w:rPr>
          <w:rStyle w:val="s0"/>
        </w:rPr>
        <w:t xml:space="preserve"> </w:t>
      </w:r>
      <w:hyperlink r:id="rId8531" w:anchor="sub_id=467" w:history="1">
        <w:r>
          <w:rPr>
            <w:rStyle w:val="a3"/>
          </w:rPr>
          <w:t>Заңымен</w:t>
        </w:r>
      </w:hyperlink>
      <w:r>
        <w:rPr>
          <w:rStyle w:val="s0"/>
        </w:rPr>
        <w:t xml:space="preserve"> алып тасталды </w:t>
      </w:r>
      <w:r>
        <w:rPr>
          <w:rStyle w:val="s3"/>
        </w:rPr>
        <w:t>(</w:t>
      </w:r>
      <w:hyperlink r:id="rId8532" w:anchor="sub_id=4670200" w:history="1">
        <w:r>
          <w:rPr>
            <w:rStyle w:val="a3"/>
            <w:i/>
            <w:iCs/>
          </w:rPr>
          <w:t>бұр.ред.қара</w:t>
        </w:r>
      </w:hyperlink>
      <w:r>
        <w:rPr>
          <w:rStyle w:val="s3"/>
        </w:rPr>
        <w:t>)</w:t>
      </w:r>
    </w:p>
    <w:p w:rsidR="00000000" w:rsidRDefault="009B1855">
      <w:pPr>
        <w:ind w:firstLine="400"/>
        <w:jc w:val="both"/>
      </w:pPr>
      <w:r>
        <w:rPr>
          <w:rStyle w:val="s0"/>
        </w:rPr>
        <w:t>3. Алым төлеу алым төлеушілердің орналасқан жері бойын</w:t>
      </w:r>
      <w:r>
        <w:rPr>
          <w:rStyle w:val="s0"/>
        </w:rPr>
        <w:t>ша аукциондар (аукцион) өткізілген есепті айдан кейінгі айдың 20-сынан кешіктірілмей жүзеге асырылады.</w:t>
      </w:r>
    </w:p>
    <w:p w:rsidR="00000000" w:rsidRDefault="009B1855">
      <w:pPr>
        <w:ind w:firstLine="400"/>
        <w:jc w:val="both"/>
      </w:pPr>
      <w:r>
        <w:rPr>
          <w:rStyle w:val="s0"/>
        </w:rPr>
        <w:t>4. 2012.26.12. № 61-V ҚР</w:t>
      </w:r>
      <w:r>
        <w:rPr>
          <w:rStyle w:val="s0"/>
        </w:rPr>
        <w:t xml:space="preserve"> </w:t>
      </w:r>
      <w:hyperlink r:id="rId8533" w:anchor="sub_id=467" w:history="1">
        <w:r>
          <w:rPr>
            <w:rStyle w:val="a3"/>
          </w:rPr>
          <w:t>Заңымен</w:t>
        </w:r>
      </w:hyperlink>
      <w:r>
        <w:rPr>
          <w:rStyle w:val="s0"/>
        </w:rPr>
        <w:t xml:space="preserve"> алып тасталды </w:t>
      </w:r>
      <w:r>
        <w:rPr>
          <w:rStyle w:val="s3"/>
        </w:rPr>
        <w:t>(2013 ж. 1 қаңтардан баст</w:t>
      </w:r>
      <w:r>
        <w:rPr>
          <w:rStyle w:val="s3"/>
        </w:rPr>
        <w:t>ап қолданысқа енгізілді) (</w:t>
      </w:r>
      <w:hyperlink r:id="rId8534" w:anchor="sub_id=4670000" w:history="1">
        <w:r>
          <w:rPr>
            <w:rStyle w:val="a3"/>
            <w:i/>
            <w:iCs/>
          </w:rPr>
          <w:t>бұр.ред.қара</w:t>
        </w:r>
      </w:hyperlink>
      <w:r>
        <w:rPr>
          <w:rStyle w:val="s3"/>
        </w:rPr>
        <w:t>)</w:t>
      </w:r>
    </w:p>
    <w:p w:rsidR="00000000" w:rsidRDefault="009B1855">
      <w:pPr>
        <w:ind w:firstLine="400"/>
        <w:jc w:val="both"/>
      </w:pPr>
      <w:r>
        <w:rPr>
          <w:rStyle w:val="s0"/>
        </w:rPr>
        <w:t> </w:t>
      </w:r>
    </w:p>
    <w:p w:rsidR="00000000" w:rsidRDefault="009B1855">
      <w:pPr>
        <w:ind w:left="1200" w:hanging="800"/>
        <w:jc w:val="both"/>
      </w:pPr>
      <w:r>
        <w:rPr>
          <w:rStyle w:val="s1"/>
        </w:rPr>
        <w:t>468-бап. Салық декларациясы</w:t>
      </w:r>
    </w:p>
    <w:p w:rsidR="00000000" w:rsidRDefault="009B1855">
      <w:pPr>
        <w:jc w:val="both"/>
      </w:pPr>
      <w:r>
        <w:rPr>
          <w:rStyle w:val="s3"/>
        </w:rPr>
        <w:t>2013.05.12. № 152-V ҚР</w:t>
      </w:r>
      <w:r>
        <w:rPr>
          <w:rStyle w:val="s3"/>
        </w:rPr>
        <w:t xml:space="preserve"> </w:t>
      </w:r>
      <w:hyperlink r:id="rId8535" w:anchor="sub_id=46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8536" w:anchor="sub_id=4680100" w:history="1">
        <w:r>
          <w:rPr>
            <w:rStyle w:val="a3"/>
            <w:i/>
            <w:iCs/>
          </w:rPr>
          <w:t>бұр.ред.қара</w:t>
        </w:r>
      </w:hyperlink>
      <w:r>
        <w:rPr>
          <w:rStyle w:val="s3"/>
        </w:rPr>
        <w:t>)</w:t>
      </w:r>
    </w:p>
    <w:p w:rsidR="00000000" w:rsidRDefault="009B1855">
      <w:pPr>
        <w:ind w:firstLine="400"/>
        <w:jc w:val="both"/>
      </w:pPr>
      <w:r>
        <w:rPr>
          <w:rStyle w:val="s0"/>
        </w:rPr>
        <w:t>1. Алым төлеушілер аукциондар (аукцион) өткізілген есепті тоқсаннан кейінгі</w:t>
      </w:r>
      <w:r>
        <w:rPr>
          <w:rStyle w:val="s0"/>
        </w:rPr>
        <w:t xml:space="preserve"> айдың 20-сынан кешіктірмей, өзі орналасқан жердегі салық органдарына</w:t>
      </w:r>
      <w:r>
        <w:rPr>
          <w:rStyle w:val="s0"/>
        </w:rPr>
        <w:t xml:space="preserve"> </w:t>
      </w:r>
      <w:hyperlink r:id="rId8537" w:history="1">
        <w:r>
          <w:rPr>
            <w:rStyle w:val="a3"/>
          </w:rPr>
          <w:t>алым жөніндегі декларацияны</w:t>
        </w:r>
        <w:r>
          <w:rPr>
            <w:rStyle w:val="a3"/>
          </w:rPr>
          <w:t xml:space="preserve"> </w:t>
        </w:r>
      </w:hyperlink>
      <w:r>
        <w:rPr>
          <w:rStyle w:val="s0"/>
        </w:rPr>
        <w:t>табыс етеді.</w:t>
      </w:r>
    </w:p>
    <w:p w:rsidR="00000000" w:rsidRDefault="009B1855">
      <w:pPr>
        <w:ind w:firstLine="400"/>
        <w:jc w:val="both"/>
      </w:pPr>
      <w:r>
        <w:rPr>
          <w:rStyle w:val="s0"/>
        </w:rPr>
        <w:t>2. Аукцион ұйымдастырушылар тоқсан ішінде өткізілген аукциондар бойынша тоқсан с</w:t>
      </w:r>
      <w:r>
        <w:rPr>
          <w:rStyle w:val="s0"/>
        </w:rPr>
        <w:t>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8538" w:history="1">
        <w:r>
          <w:rPr>
            <w:rStyle w:val="a3"/>
          </w:rPr>
          <w:t>нысан</w:t>
        </w:r>
      </w:hyperlink>
      <w:r>
        <w:rPr>
          <w:rStyle w:val="s0"/>
        </w:rPr>
        <w:t xml:space="preserve"> </w:t>
      </w:r>
      <w:r>
        <w:rPr>
          <w:rStyle w:val="s0"/>
        </w:rPr>
        <w:t>бойынша алым төлеушілер мен салық салу объектілері туралы ақп</w:t>
      </w:r>
      <w:r>
        <w:rPr>
          <w:rStyle w:val="s0"/>
        </w:rPr>
        <w:t>аратты табыс етеді</w:t>
      </w:r>
      <w:r>
        <w:t>.</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67-тарау. ЖЕКЕЛЕГЕН ҚЫЗМЕТ ТҮРЛЕРІМЕН АЙНАЛЫСУ ҚҰҚЫҒЫ ҮШІН ЛИЦЕНЗИЯЛЫҚ АЛЫМ</w:t>
      </w:r>
    </w:p>
    <w:p w:rsidR="00000000" w:rsidRDefault="009B1855">
      <w:r>
        <w:t> </w:t>
      </w:r>
    </w:p>
    <w:p w:rsidR="00000000" w:rsidRDefault="009B1855">
      <w:pPr>
        <w:ind w:left="1200" w:hanging="800"/>
        <w:jc w:val="both"/>
      </w:pPr>
      <w:r>
        <w:rPr>
          <w:rStyle w:val="s1"/>
        </w:rPr>
        <w:t>469-бап. Жалпы ережелер</w:t>
      </w:r>
    </w:p>
    <w:p w:rsidR="00000000" w:rsidRDefault="009B1855">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8539"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w:t>
      </w:r>
      <w:r>
        <w:rPr>
          <w:rStyle w:val="s0"/>
        </w:rPr>
        <w:t>дайларда алынады.</w:t>
      </w:r>
    </w:p>
    <w:p w:rsidR="00000000" w:rsidRDefault="009B1855">
      <w:pPr>
        <w:ind w:firstLine="400"/>
        <w:jc w:val="both"/>
      </w:pPr>
      <w:r>
        <w:rPr>
          <w:rStyle w:val="s0"/>
        </w:rPr>
        <w:t>2. Лицензиялар беруді Қазақстан Республикасының</w:t>
      </w:r>
      <w:r>
        <w:rPr>
          <w:rStyle w:val="s0"/>
        </w:rPr>
        <w:t xml:space="preserve"> </w:t>
      </w:r>
      <w:hyperlink r:id="rId8540"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w:t>
      </w:r>
      <w:r>
        <w:rPr>
          <w:rStyle w:val="s0"/>
        </w:rPr>
        <w:t>зеге асырады.</w:t>
      </w:r>
    </w:p>
    <w:p w:rsidR="00000000" w:rsidRDefault="009B1855">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9B1855">
      <w:pPr>
        <w:ind w:firstLine="400"/>
        <w:jc w:val="both"/>
      </w:pPr>
      <w:r>
        <w:rPr>
          <w:rStyle w:val="s0"/>
        </w:rPr>
        <w:t> </w:t>
      </w:r>
    </w:p>
    <w:p w:rsidR="00000000" w:rsidRDefault="009B1855">
      <w:pPr>
        <w:jc w:val="both"/>
      </w:pPr>
      <w:r>
        <w:rPr>
          <w:rStyle w:val="s3"/>
        </w:rPr>
        <w:t>2</w:t>
      </w:r>
      <w:r>
        <w:rPr>
          <w:rStyle w:val="s3"/>
        </w:rPr>
        <w:t>014.18.06. № 210-V ҚР</w:t>
      </w:r>
      <w:r>
        <w:rPr>
          <w:rStyle w:val="s3"/>
        </w:rPr>
        <w:t xml:space="preserve"> </w:t>
      </w:r>
      <w:hyperlink r:id="rId8541" w:anchor="sub_id=470" w:history="1">
        <w:r>
          <w:rPr>
            <w:rStyle w:val="a3"/>
            <w:i/>
            <w:iCs/>
          </w:rPr>
          <w:t>Заңымен</w:t>
        </w:r>
      </w:hyperlink>
      <w:r>
        <w:rPr>
          <w:rStyle w:val="s3"/>
        </w:rPr>
        <w:t xml:space="preserve"> </w:t>
      </w:r>
      <w:r>
        <w:rPr>
          <w:rStyle w:val="s3"/>
        </w:rPr>
        <w:t>470-бап жаңа редакцияда (2015 ж. 1 қаңтардан бастап қолданысқа енгiзiлді) (</w:t>
      </w:r>
      <w:hyperlink r:id="rId8542" w:anchor="sub_id=4700000" w:history="1">
        <w:r>
          <w:rPr>
            <w:rStyle w:val="a3"/>
            <w:i/>
            <w:iCs/>
          </w:rPr>
          <w:t>бұр.ред.қара</w:t>
        </w:r>
      </w:hyperlink>
      <w:r>
        <w:rPr>
          <w:rStyle w:val="s3"/>
        </w:rPr>
        <w:t>)</w:t>
      </w:r>
    </w:p>
    <w:p w:rsidR="00000000" w:rsidRDefault="009B1855">
      <w:pPr>
        <w:ind w:left="1200" w:hanging="800"/>
        <w:jc w:val="both"/>
      </w:pPr>
      <w:r>
        <w:rPr>
          <w:rStyle w:val="s1"/>
        </w:rPr>
        <w:t>470-бап. Алым төлеушiлер</w:t>
      </w:r>
    </w:p>
    <w:p w:rsidR="00000000" w:rsidRDefault="009B1855">
      <w:pPr>
        <w:ind w:firstLine="400"/>
        <w:jc w:val="both"/>
      </w:pPr>
      <w:r>
        <w:rPr>
          <w:rStyle w:val="s0"/>
        </w:rPr>
        <w:t>Осы Кодекстің</w:t>
      </w:r>
      <w:r>
        <w:rPr>
          <w:rStyle w:val="s0"/>
        </w:rPr>
        <w:t xml:space="preserve"> </w:t>
      </w:r>
      <w:hyperlink r:id="rId8543"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w:t>
      </w:r>
      <w:r>
        <w:rPr>
          <w:rStyle w:val="s0"/>
        </w:rPr>
        <w:t xml:space="preserve"> алған жеке және заңды тұлғалар алым төлеушiлер болып табылады.</w:t>
      </w:r>
    </w:p>
    <w:p w:rsidR="00000000" w:rsidRDefault="009B1855">
      <w:pPr>
        <w:ind w:firstLine="400"/>
        <w:jc w:val="both"/>
      </w:pPr>
      <w:r>
        <w:t> </w:t>
      </w:r>
    </w:p>
    <w:p w:rsidR="00000000" w:rsidRDefault="009B1855">
      <w:pPr>
        <w:jc w:val="both"/>
      </w:pPr>
      <w:r>
        <w:rPr>
          <w:rStyle w:val="s3"/>
        </w:rPr>
        <w:t>2009.12.02. № 133-ІV ҚР</w:t>
      </w:r>
      <w:r>
        <w:rPr>
          <w:rStyle w:val="s3"/>
        </w:rPr>
        <w:t xml:space="preserve"> </w:t>
      </w:r>
      <w:hyperlink r:id="rId8544"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8545" w:anchor="sub_id=4710000" w:history="1">
        <w:r>
          <w:rPr>
            <w:rStyle w:val="a3"/>
            <w:i/>
            <w:iCs/>
          </w:rPr>
          <w:t>ред</w:t>
        </w:r>
      </w:hyperlink>
      <w:r>
        <w:rPr>
          <w:rStyle w:val="s3"/>
        </w:rPr>
        <w:t>.қара); 2009.04.07. № 167-ІV ҚР</w:t>
      </w:r>
      <w:r>
        <w:rPr>
          <w:rStyle w:val="s3"/>
        </w:rPr>
        <w:t xml:space="preserve"> </w:t>
      </w:r>
      <w:hyperlink r:id="rId8546" w:anchor="sub_id=18" w:history="1">
        <w:r>
          <w:rPr>
            <w:rStyle w:val="a3"/>
            <w:i/>
            <w:iCs/>
          </w:rPr>
          <w:t>Заңымен</w:t>
        </w:r>
      </w:hyperlink>
      <w:r>
        <w:rPr>
          <w:rStyle w:val="s3"/>
        </w:rPr>
        <w:t xml:space="preserve"> </w:t>
      </w:r>
      <w:r>
        <w:rPr>
          <w:rStyle w:val="s3"/>
        </w:rPr>
        <w:t>(алғашқы ресми</w:t>
      </w:r>
      <w:r>
        <w:rPr>
          <w:rStyle w:val="s3"/>
        </w:rPr>
        <w:t xml:space="preserve"> </w:t>
      </w:r>
      <w:hyperlink r:id="rId8547"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8548" w:anchor="sub_id=4710000" w:history="1">
        <w:r>
          <w:rPr>
            <w:rStyle w:val="a3"/>
            <w:i/>
            <w:iCs/>
          </w:rPr>
          <w:t>ред</w:t>
        </w:r>
      </w:hyperlink>
      <w:r>
        <w:rPr>
          <w:rStyle w:val="s3"/>
        </w:rPr>
        <w:t>.қара); 2009.16.07. № 186-ІV ҚР</w:t>
      </w:r>
      <w:r>
        <w:rPr>
          <w:rStyle w:val="s3"/>
        </w:rPr>
        <w:t xml:space="preserve"> </w:t>
      </w:r>
      <w:hyperlink r:id="rId8549" w:anchor="sub_id=400" w:history="1">
        <w:r>
          <w:rPr>
            <w:rStyle w:val="a3"/>
            <w:i/>
            <w:iCs/>
          </w:rPr>
          <w:t>Заңымен</w:t>
        </w:r>
      </w:hyperlink>
      <w:r>
        <w:rPr>
          <w:rStyle w:val="s3"/>
        </w:rPr>
        <w:t xml:space="preserve"> </w:t>
      </w:r>
      <w:r>
        <w:rPr>
          <w:rStyle w:val="s3"/>
        </w:rPr>
        <w:t>(бұр.</w:t>
      </w:r>
      <w:hyperlink r:id="rId8550" w:anchor="sub_id=4710000" w:history="1">
        <w:r>
          <w:rPr>
            <w:rStyle w:val="a3"/>
            <w:i/>
            <w:iCs/>
          </w:rPr>
          <w:t>ред</w:t>
        </w:r>
      </w:hyperlink>
      <w:r>
        <w:rPr>
          <w:rStyle w:val="s3"/>
        </w:rPr>
        <w:t>.қара); 2009.16.11. № 200-ІV ҚР</w:t>
      </w:r>
      <w:r>
        <w:rPr>
          <w:rStyle w:val="s3"/>
        </w:rPr>
        <w:t xml:space="preserve"> </w:t>
      </w:r>
      <w:hyperlink r:id="rId8551" w:anchor="sub_id=149" w:history="1">
        <w:r>
          <w:rPr>
            <w:rStyle w:val="a3"/>
            <w:i/>
            <w:iCs/>
          </w:rPr>
          <w:t>Заңымен</w:t>
        </w:r>
      </w:hyperlink>
      <w:r>
        <w:rPr>
          <w:rStyle w:val="s3"/>
        </w:rPr>
        <w:t xml:space="preserve"> </w:t>
      </w:r>
      <w:r>
        <w:rPr>
          <w:rStyle w:val="s3"/>
        </w:rPr>
        <w:t>(2010 ж. 1 қаңтардан бастап қолданысқа енгiзiлді) (бұр.</w:t>
      </w:r>
      <w:hyperlink r:id="rId8552" w:anchor="sub_id=4710000" w:history="1">
        <w:r>
          <w:rPr>
            <w:rStyle w:val="a3"/>
            <w:i/>
            <w:iCs/>
          </w:rPr>
          <w:t>ред</w:t>
        </w:r>
      </w:hyperlink>
      <w:r>
        <w:rPr>
          <w:rStyle w:val="s3"/>
        </w:rPr>
        <w:t>.қара); 2010.28.12. № 368-IV ҚР</w:t>
      </w:r>
      <w:r>
        <w:rPr>
          <w:rStyle w:val="s3"/>
        </w:rPr>
        <w:t xml:space="preserve"> </w:t>
      </w:r>
      <w:hyperlink r:id="rId8553" w:anchor="sub_id=10000" w:history="1">
        <w:r>
          <w:rPr>
            <w:rStyle w:val="a3"/>
            <w:i/>
            <w:iCs/>
          </w:rPr>
          <w:t>Заңымен</w:t>
        </w:r>
      </w:hyperlink>
      <w:r>
        <w:rPr>
          <w:rStyle w:val="s3"/>
        </w:rPr>
        <w:t xml:space="preserve"> (</w:t>
      </w:r>
      <w:hyperlink r:id="rId8554" w:anchor="sub_id=4710000" w:history="1">
        <w:r>
          <w:rPr>
            <w:rStyle w:val="a3"/>
            <w:i/>
            <w:iCs/>
          </w:rPr>
          <w:t>бұр.ред.қара</w:t>
        </w:r>
      </w:hyperlink>
      <w:r>
        <w:rPr>
          <w:rStyle w:val="s3"/>
        </w:rPr>
        <w:t>); 2010.29.12. № 372-IV ҚР</w:t>
      </w:r>
      <w:r>
        <w:rPr>
          <w:rStyle w:val="s3"/>
        </w:rPr>
        <w:t xml:space="preserve"> </w:t>
      </w:r>
      <w:hyperlink r:id="rId8555" w:anchor="sub_id=500" w:history="1">
        <w:r>
          <w:rPr>
            <w:rStyle w:val="a3"/>
            <w:i/>
            <w:iCs/>
          </w:rPr>
          <w:t>Заңымен</w:t>
        </w:r>
      </w:hyperlink>
      <w:r>
        <w:rPr>
          <w:rStyle w:val="s3"/>
        </w:rPr>
        <w:t xml:space="preserve"> (</w:t>
      </w:r>
      <w:hyperlink r:id="rId8556" w:anchor="sub_id=4710000" w:history="1">
        <w:r>
          <w:rPr>
            <w:rStyle w:val="a3"/>
            <w:i/>
            <w:iCs/>
          </w:rPr>
          <w:t>бұр.ред.қара</w:t>
        </w:r>
      </w:hyperlink>
      <w:r>
        <w:rPr>
          <w:rStyle w:val="s3"/>
        </w:rPr>
        <w:t>); 2011.15.07. № 461-IV ҚР</w:t>
      </w:r>
      <w:r>
        <w:rPr>
          <w:rStyle w:val="s3"/>
        </w:rPr>
        <w:t xml:space="preserve"> </w:t>
      </w:r>
      <w:hyperlink r:id="rId8557" w:anchor="sub_id=403" w:history="1">
        <w:r>
          <w:rPr>
            <w:rStyle w:val="a3"/>
            <w:i/>
            <w:iCs/>
          </w:rPr>
          <w:t>Заңымен</w:t>
        </w:r>
      </w:hyperlink>
      <w:r>
        <w:rPr>
          <w:rStyle w:val="s3"/>
        </w:rPr>
        <w:t xml:space="preserve"> </w:t>
      </w:r>
      <w:r>
        <w:rPr>
          <w:rStyle w:val="s3"/>
        </w:rPr>
        <w:t>(алғашқы ресми</w:t>
      </w:r>
      <w:r>
        <w:rPr>
          <w:rStyle w:val="s3"/>
        </w:rPr>
        <w:t xml:space="preserve"> </w:t>
      </w:r>
      <w:hyperlink r:id="rId855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559" w:anchor="sub_id=4710000" w:history="1">
        <w:r>
          <w:rPr>
            <w:rStyle w:val="a3"/>
            <w:i/>
            <w:iCs/>
          </w:rPr>
          <w:t>бұр.ред.қара</w:t>
        </w:r>
      </w:hyperlink>
      <w:r>
        <w:rPr>
          <w:rStyle w:val="s3"/>
        </w:rPr>
        <w:t>); 2012.06.01. № 529-ІV ҚР</w:t>
      </w:r>
      <w:r>
        <w:rPr>
          <w:rStyle w:val="s3"/>
        </w:rPr>
        <w:t xml:space="preserve"> </w:t>
      </w:r>
      <w:hyperlink r:id="rId8560" w:anchor="sub_id=703" w:history="1">
        <w:r>
          <w:rPr>
            <w:rStyle w:val="a3"/>
            <w:i/>
            <w:iCs/>
          </w:rPr>
          <w:t>Заңымен</w:t>
        </w:r>
      </w:hyperlink>
      <w:r>
        <w:rPr>
          <w:rStyle w:val="s3"/>
        </w:rPr>
        <w:t xml:space="preserve"> (ресми </w:t>
      </w:r>
      <w:hyperlink r:id="rId8561"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562" w:anchor="sub_id=4710000" w:history="1">
        <w:r>
          <w:rPr>
            <w:rStyle w:val="a3"/>
            <w:i/>
            <w:iCs/>
          </w:rPr>
          <w:t>бұр.ред.қара</w:t>
        </w:r>
      </w:hyperlink>
      <w:r>
        <w:rPr>
          <w:rStyle w:val="s3"/>
        </w:rPr>
        <w:t>); 2012.10.07. № 36-V ҚР</w:t>
      </w:r>
      <w:r>
        <w:rPr>
          <w:rStyle w:val="s3"/>
        </w:rPr>
        <w:t xml:space="preserve"> </w:t>
      </w:r>
      <w:hyperlink r:id="rId8563" w:anchor="sub_id=471" w:history="1">
        <w:r>
          <w:rPr>
            <w:rStyle w:val="a3"/>
            <w:i/>
            <w:iCs/>
          </w:rPr>
          <w:t>Заңымен</w:t>
        </w:r>
      </w:hyperlink>
      <w:r>
        <w:rPr>
          <w:rStyle w:val="s3"/>
        </w:rPr>
        <w:t xml:space="preserve"> </w:t>
      </w:r>
      <w:r>
        <w:rPr>
          <w:rStyle w:val="s3"/>
        </w:rPr>
        <w:t>(2013 жылғы 1 қаңтардан бастап қолданысқа енгізілді) (</w:t>
      </w:r>
      <w:hyperlink r:id="rId8564" w:anchor="sub_id=4710000" w:history="1">
        <w:r>
          <w:rPr>
            <w:rStyle w:val="a3"/>
            <w:i/>
            <w:iCs/>
          </w:rPr>
          <w:t>бұр.ред.қара</w:t>
        </w:r>
      </w:hyperlink>
      <w:r>
        <w:rPr>
          <w:rStyle w:val="s3"/>
        </w:rPr>
        <w:t>); 2013.21.06. № 106-V ҚР</w:t>
      </w:r>
      <w:r>
        <w:rPr>
          <w:rStyle w:val="s3"/>
        </w:rPr>
        <w:t xml:space="preserve"> </w:t>
      </w:r>
      <w:hyperlink r:id="rId8565" w:anchor="sub_id=471" w:history="1">
        <w:r>
          <w:rPr>
            <w:rStyle w:val="a3"/>
            <w:i/>
            <w:iCs/>
          </w:rPr>
          <w:t>Заңымен</w:t>
        </w:r>
      </w:hyperlink>
      <w:r>
        <w:rPr>
          <w:rStyle w:val="s3"/>
        </w:rPr>
        <w:t xml:space="preserve"> (</w:t>
      </w:r>
      <w:hyperlink r:id="rId8566" w:anchor="sub_id=4710000" w:history="1">
        <w:r>
          <w:rPr>
            <w:rStyle w:val="a3"/>
            <w:i/>
            <w:iCs/>
          </w:rPr>
          <w:t>бұр.ред.қа</w:t>
        </w:r>
        <w:r>
          <w:rPr>
            <w:rStyle w:val="a3"/>
            <w:i/>
            <w:iCs/>
          </w:rPr>
          <w:t>ра</w:t>
        </w:r>
      </w:hyperlink>
      <w:r>
        <w:rPr>
          <w:rStyle w:val="s3"/>
        </w:rPr>
        <w:t>); 2013.04.07. № 132-V ҚР</w:t>
      </w:r>
      <w:r>
        <w:rPr>
          <w:rStyle w:val="s3"/>
        </w:rPr>
        <w:t xml:space="preserve"> </w:t>
      </w:r>
      <w:hyperlink r:id="rId8567" w:anchor="sub_id=471" w:history="1">
        <w:r>
          <w:rPr>
            <w:rStyle w:val="a3"/>
            <w:i/>
            <w:iCs/>
          </w:rPr>
          <w:t>Заңымен</w:t>
        </w:r>
      </w:hyperlink>
      <w:r>
        <w:rPr>
          <w:rStyle w:val="s3"/>
        </w:rPr>
        <w:t xml:space="preserve"> </w:t>
      </w:r>
      <w:r>
        <w:rPr>
          <w:rStyle w:val="s3"/>
        </w:rPr>
        <w:t>(2014 ж. 1 қаңтардан бастап қолданысқа енгізілді) (</w:t>
      </w:r>
      <w:hyperlink r:id="rId8568" w:anchor="sub_id=4710000" w:history="1">
        <w:r>
          <w:rPr>
            <w:rStyle w:val="a3"/>
            <w:i/>
            <w:iCs/>
          </w:rPr>
          <w:t>бұр</w:t>
        </w:r>
        <w:r>
          <w:rPr>
            <w:rStyle w:val="a3"/>
            <w:i/>
            <w:iCs/>
          </w:rPr>
          <w:t>.ред.қара</w:t>
        </w:r>
      </w:hyperlink>
      <w:r>
        <w:rPr>
          <w:rStyle w:val="s3"/>
        </w:rPr>
        <w:t>); 2014.18.06. № 210-V ҚР</w:t>
      </w:r>
      <w:r>
        <w:rPr>
          <w:rStyle w:val="s3"/>
        </w:rPr>
        <w:t xml:space="preserve"> </w:t>
      </w:r>
      <w:hyperlink r:id="rId8569" w:anchor="sub_id=471" w:history="1">
        <w:r>
          <w:rPr>
            <w:rStyle w:val="a3"/>
            <w:i/>
            <w:iCs/>
          </w:rPr>
          <w:t>Заңымен</w:t>
        </w:r>
      </w:hyperlink>
      <w:r>
        <w:rPr>
          <w:rStyle w:val="s3"/>
        </w:rPr>
        <w:t xml:space="preserve"> </w:t>
      </w:r>
      <w:r>
        <w:rPr>
          <w:rStyle w:val="s3"/>
        </w:rPr>
        <w:t>(2015 ж. 1 қаңтардан бастап қолданысқа енгiзiлді) (</w:t>
      </w:r>
      <w:hyperlink r:id="rId8570" w:anchor="sub_id=4710000" w:history="1">
        <w:r>
          <w:rPr>
            <w:rStyle w:val="a3"/>
            <w:i/>
            <w:iCs/>
          </w:rPr>
          <w:t>бұр.ред.қара</w:t>
        </w:r>
      </w:hyperlink>
      <w:r>
        <w:rPr>
          <w:rStyle w:val="s3"/>
        </w:rPr>
        <w:t>); 2015.03.12. № 432-V ҚР</w:t>
      </w:r>
      <w:r>
        <w:rPr>
          <w:rStyle w:val="s3"/>
        </w:rPr>
        <w:t xml:space="preserve"> </w:t>
      </w:r>
      <w:hyperlink r:id="rId8571" w:anchor="sub_id=471" w:history="1">
        <w:r>
          <w:rPr>
            <w:rStyle w:val="a3"/>
            <w:i/>
            <w:iCs/>
          </w:rPr>
          <w:t>Заңымен</w:t>
        </w:r>
      </w:hyperlink>
      <w:r>
        <w:rPr>
          <w:rStyle w:val="s3"/>
        </w:rPr>
        <w:t xml:space="preserve"> </w:t>
      </w:r>
      <w:r>
        <w:rPr>
          <w:rStyle w:val="s3"/>
        </w:rPr>
        <w:t>(2016 ж. 1 қаңтардан бастап қолданысқа енгізілді) (</w:t>
      </w:r>
      <w:hyperlink r:id="rId8572" w:anchor="sub_id=4710000" w:history="1">
        <w:r>
          <w:rPr>
            <w:rStyle w:val="a3"/>
            <w:i/>
            <w:iCs/>
          </w:rPr>
          <w:t>бұр.ред.қара</w:t>
        </w:r>
      </w:hyperlink>
      <w:r>
        <w:rPr>
          <w:rStyle w:val="s3"/>
        </w:rPr>
        <w:t>); 2016.29.03. № 479-V ҚР</w:t>
      </w:r>
      <w:r>
        <w:rPr>
          <w:rStyle w:val="s3"/>
        </w:rPr>
        <w:t xml:space="preserve"> </w:t>
      </w:r>
      <w:hyperlink r:id="rId8573" w:anchor="sub_id=471" w:history="1">
        <w:r>
          <w:rPr>
            <w:rStyle w:val="a3"/>
            <w:i/>
            <w:iCs/>
          </w:rPr>
          <w:t>Заңымен</w:t>
        </w:r>
      </w:hyperlink>
      <w:r>
        <w:rPr>
          <w:rStyle w:val="s3"/>
        </w:rPr>
        <w:t xml:space="preserve"> (</w:t>
      </w:r>
      <w:hyperlink r:id="rId8574" w:anchor="sub_id=4710000" w:history="1">
        <w:r>
          <w:rPr>
            <w:rStyle w:val="a3"/>
            <w:i/>
            <w:iCs/>
          </w:rPr>
          <w:t>бұр.ред.қара</w:t>
        </w:r>
      </w:hyperlink>
      <w:r>
        <w:rPr>
          <w:rStyle w:val="s3"/>
        </w:rPr>
        <w:t>); 2016.09.04. № 49</w:t>
      </w:r>
      <w:r>
        <w:rPr>
          <w:rStyle w:val="s3"/>
        </w:rPr>
        <w:t>6-V ҚР</w:t>
      </w:r>
      <w:r>
        <w:rPr>
          <w:rStyle w:val="s3"/>
        </w:rPr>
        <w:t xml:space="preserve"> </w:t>
      </w:r>
      <w:hyperlink r:id="rId8575" w:anchor="sub_id=471" w:history="1">
        <w:r>
          <w:rPr>
            <w:rStyle w:val="a3"/>
            <w:i/>
            <w:iCs/>
          </w:rPr>
          <w:t>Заңымен</w:t>
        </w:r>
      </w:hyperlink>
      <w:r>
        <w:rPr>
          <w:rStyle w:val="s3"/>
        </w:rPr>
        <w:t xml:space="preserve"> (</w:t>
      </w:r>
      <w:hyperlink r:id="rId8576" w:anchor="sub_id=4710000" w:history="1">
        <w:r>
          <w:rPr>
            <w:rStyle w:val="a3"/>
            <w:i/>
            <w:iCs/>
          </w:rPr>
          <w:t>бұр.ред.қара</w:t>
        </w:r>
      </w:hyperlink>
      <w:r>
        <w:rPr>
          <w:rStyle w:val="s3"/>
        </w:rPr>
        <w:t>) 471-бап өзгертілді</w:t>
      </w:r>
    </w:p>
    <w:p w:rsidR="00000000" w:rsidRDefault="009B1855">
      <w:pPr>
        <w:ind w:left="1200" w:hanging="800"/>
        <w:jc w:val="both"/>
      </w:pPr>
      <w:r>
        <w:rPr>
          <w:rStyle w:val="s1"/>
        </w:rPr>
        <w:t>471-бап. Алым мөлшерлемелері</w:t>
      </w:r>
    </w:p>
    <w:p w:rsidR="00000000" w:rsidRDefault="009B1855">
      <w:pPr>
        <w:ind w:firstLine="400"/>
        <w:jc w:val="both"/>
      </w:pPr>
      <w:r>
        <w:rPr>
          <w:rStyle w:val="s0"/>
        </w:rPr>
        <w:t>Алым мөлшерл</w:t>
      </w:r>
      <w:r>
        <w:rPr>
          <w:rStyle w:val="s0"/>
        </w:rPr>
        <w:t>емелері республикалық бюджет туралы заңда белгiленген және алымды төлеу күнi қолданыста болған</w:t>
      </w:r>
      <w:r>
        <w:rPr>
          <w:rStyle w:val="s0"/>
        </w:rPr>
        <w:t xml:space="preserve"> </w:t>
      </w:r>
      <w:hyperlink r:id="rId8577"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мөлшерi негiзге алына отырып </w:t>
      </w:r>
      <w:r>
        <w:rPr>
          <w:rStyle w:val="s0"/>
        </w:rPr>
        <w:t>белгiленедi және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57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57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Тау-кен (пайдалы қазбаларды барлау,</w:t>
            </w:r>
            <w:r>
              <w:rPr>
                <w:rStyle w:val="s0"/>
              </w:rPr>
              <w:t xml:space="preserve">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w:t>
            </w:r>
            <w:r>
              <w:rPr>
                <w:rStyle w:val="s0"/>
              </w:rPr>
              <w:t xml:space="preserve"> ҚР</w:t>
            </w:r>
            <w:r>
              <w:rPr>
                <w:rStyle w:val="s0"/>
              </w:rPr>
              <w:t xml:space="preserve"> </w:t>
            </w:r>
            <w:hyperlink r:id="rId858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581" w:anchor="sub_id=4710000" w:history="1">
              <w:r>
                <w:rPr>
                  <w:rStyle w:val="a3"/>
                  <w:i/>
                  <w:iCs/>
                </w:rPr>
                <w:t>бұр.ред.қар</w:t>
              </w:r>
              <w:r>
                <w:rPr>
                  <w:rStyle w:val="a3"/>
                  <w:i/>
                  <w:iCs/>
                </w:rPr>
                <w:t>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58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583" w:history="1">
              <w:r>
                <w:rPr>
                  <w:rStyle w:val="a3"/>
                  <w:i/>
                  <w:iCs/>
                </w:rPr>
                <w:t>жарияланғанынан</w:t>
              </w:r>
            </w:hyperlink>
            <w:r>
              <w:rPr>
                <w:rStyle w:val="s3"/>
              </w:rPr>
              <w:t xml:space="preserve"> </w:t>
            </w:r>
            <w:r>
              <w:rPr>
                <w:rStyle w:val="s3"/>
              </w:rPr>
              <w:t>кейін алты ай өткен соң</w:t>
            </w:r>
            <w:r>
              <w:rPr>
                <w:rStyle w:val="s3"/>
              </w:rPr>
              <w:t xml:space="preserve"> қолданысқа енгізілді) (</w:t>
            </w:r>
            <w:hyperlink r:id="rId858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585" w:anchor="sub_id=471" w:history="1">
              <w:r>
                <w:rPr>
                  <w:rStyle w:val="a3"/>
                </w:rPr>
                <w:t>Заңымен</w:t>
              </w:r>
            </w:hyperlink>
            <w:r>
              <w:rPr>
                <w:rStyle w:val="s0"/>
              </w:rPr>
              <w:t xml:space="preserve"> алып тасталды </w:t>
            </w:r>
            <w:r>
              <w:rPr>
                <w:rStyle w:val="s3"/>
              </w:rPr>
              <w:t>(2</w:t>
            </w:r>
            <w:r>
              <w:rPr>
                <w:rStyle w:val="s3"/>
              </w:rPr>
              <w:t>013 жылғы 1 қаңтардан бастап қолданысқа енгізілді) (</w:t>
            </w:r>
            <w:hyperlink r:id="rId858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58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58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58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2016.29.03. № 479-V ҚР</w:t>
            </w:r>
            <w:r>
              <w:rPr>
                <w:rStyle w:val="s0"/>
              </w:rPr>
              <w:t xml:space="preserve"> </w:t>
            </w:r>
            <w:hyperlink r:id="rId8590" w:anchor="sub_id=471" w:history="1">
              <w:r>
                <w:rPr>
                  <w:rStyle w:val="a3"/>
                </w:rPr>
                <w:t>Заңымен</w:t>
              </w:r>
            </w:hyperlink>
            <w:r>
              <w:rPr>
                <w:rStyle w:val="s0"/>
              </w:rPr>
              <w:t xml:space="preserve"> алып тасталды </w:t>
            </w:r>
            <w:r>
              <w:rPr>
                <w:rStyle w:val="s3"/>
              </w:rPr>
              <w:t>(</w:t>
            </w:r>
            <w:hyperlink r:id="rId859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Радиоактивті заттармен, радиоактивт</w:t>
            </w:r>
            <w:r>
              <w:rPr>
                <w:rStyle w:val="s0"/>
              </w:rPr>
              <w:t>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Радиоактивті қалдықтар</w:t>
            </w:r>
            <w:r>
              <w:rPr>
                <w:rStyle w:val="s0"/>
              </w:rPr>
              <w:t>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Бұрынғы я</w:t>
            </w:r>
            <w:r>
              <w:rPr>
                <w:rStyle w:val="s0"/>
              </w:rPr>
              <w:t>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Ядролық және радиациялық қауіпсіздікті қамтама</w:t>
            </w:r>
            <w:r>
              <w:rPr>
                <w:rStyle w:val="s0"/>
              </w:rPr>
              <w:t>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w:t>
            </w:r>
            <w:r>
              <w:rPr>
                <w:rStyle w:val="s0"/>
              </w:rPr>
              <w:t xml:space="preserve">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59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59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59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Жолаушыларды қалааралық облысаралық, ауданаралық (облысішiлiк қалааралық) ж</w:t>
            </w:r>
            <w:r>
              <w:rPr>
                <w:rStyle w:val="s0"/>
              </w:rPr>
              <w:t>әне</w:t>
            </w:r>
            <w:r>
              <w:rPr>
                <w:rStyle w:val="s0"/>
              </w:rPr>
              <w:t xml:space="preserve">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59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59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597" w:anchor="sub_id=471" w:history="1">
              <w:r>
                <w:rPr>
                  <w:rStyle w:val="a3"/>
                </w:rPr>
                <w:t>Заңымен</w:t>
              </w:r>
            </w:hyperlink>
            <w:r>
              <w:rPr>
                <w:rStyle w:val="s0"/>
              </w:rPr>
              <w:t xml:space="preserve"> алып тасталды </w:t>
            </w:r>
            <w:r>
              <w:rPr>
                <w:rStyle w:val="s3"/>
              </w:rPr>
              <w:t>(2013 ж</w:t>
            </w:r>
            <w:r>
              <w:rPr>
                <w:rStyle w:val="s3"/>
              </w:rPr>
              <w:t>ылғы 1 қаңтардан бастап қолданысқа енгізілді) (</w:t>
            </w:r>
            <w:hyperlink r:id="rId859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Ақпаратты</w:t>
            </w:r>
            <w:r>
              <w:rPr>
                <w:rStyle w:val="s0"/>
              </w:rPr>
              <w:t xml:space="preserve"> </w:t>
            </w:r>
            <w:r>
              <w:rPr>
                <w:rStyle w:val="s0"/>
              </w:rPr>
              <w:t>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Жед</w:t>
            </w:r>
            <w:r>
              <w:rPr>
                <w:rStyle w:val="s0"/>
              </w:rPr>
              <w:t>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w:t>
            </w:r>
            <w:r>
              <w:rPr>
                <w:rStyle w:val="s0"/>
              </w:rPr>
              <w:t>өнінде</w:t>
            </w:r>
            <w:r>
              <w:rPr>
                <w:rStyle w:val="s0"/>
              </w:rPr>
              <w:t xml:space="preserve">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w:t>
            </w:r>
            <w:r>
              <w:rPr>
                <w:rStyle w:val="s0"/>
              </w:rPr>
              <w:t>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Жарылғыш және пиротехникалық заттар мен олар қолданылып жасалған бұйымдарды әзірлеу, өндіру, сатып алу және өтк</w:t>
            </w:r>
            <w:r>
              <w:rPr>
                <w:rStyle w:val="s0"/>
              </w:rPr>
              <w:t>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599" w:anchor="sub_id=471" w:history="1">
              <w:r>
                <w:rPr>
                  <w:rStyle w:val="a3"/>
                </w:rPr>
                <w:t>Заңымен</w:t>
              </w:r>
            </w:hyperlink>
            <w:r>
              <w:rPr>
                <w:rStyle w:val="s0"/>
              </w:rPr>
              <w:t xml:space="preserve"> алып </w:t>
            </w:r>
            <w:r>
              <w:rPr>
                <w:rStyle w:val="s0"/>
              </w:rPr>
              <w:t xml:space="preserve">тасталды </w:t>
            </w:r>
            <w:r>
              <w:rPr>
                <w:rStyle w:val="s3"/>
              </w:rPr>
              <w:t>(2013 жылғы 1 қаңтардан бастап қолданысқа енгізілді) (</w:t>
            </w:r>
            <w:hyperlink r:id="rId860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Азаматтық және қызметтік қару мен оның патрондарын әзірлеу, өндіру, жөндеу, сату, колле</w:t>
            </w:r>
            <w:r>
              <w:rPr>
                <w:rStyle w:val="s0"/>
              </w:rPr>
              <w:t>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2016.29.03. № 479-V ҚР</w:t>
            </w:r>
            <w:r>
              <w:rPr>
                <w:rStyle w:val="s0"/>
              </w:rPr>
              <w:t xml:space="preserve"> </w:t>
            </w:r>
            <w:hyperlink r:id="rId8601" w:anchor="sub_id=471" w:history="1">
              <w:r>
                <w:rPr>
                  <w:rStyle w:val="a3"/>
                </w:rPr>
                <w:t>Заңымен</w:t>
              </w:r>
            </w:hyperlink>
            <w:r>
              <w:rPr>
                <w:rStyle w:val="s0"/>
              </w:rPr>
              <w:t xml:space="preserve"> алып тасталды </w:t>
            </w:r>
            <w:r>
              <w:rPr>
                <w:rStyle w:val="s3"/>
              </w:rPr>
              <w:t>(</w:t>
            </w:r>
            <w:hyperlink r:id="rId860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2016.29.03. № 479-V ҚР</w:t>
            </w:r>
            <w:r>
              <w:rPr>
                <w:rStyle w:val="s0"/>
              </w:rPr>
              <w:t xml:space="preserve"> </w:t>
            </w:r>
            <w:hyperlink r:id="rId8603" w:anchor="sub_id=471" w:history="1">
              <w:r>
                <w:rPr>
                  <w:rStyle w:val="a3"/>
                </w:rPr>
                <w:t>Заңымен</w:t>
              </w:r>
            </w:hyperlink>
            <w:r>
              <w:rPr>
                <w:rStyle w:val="s0"/>
              </w:rPr>
              <w:t xml:space="preserve"> алып тасталды </w:t>
            </w:r>
            <w:r>
              <w:rPr>
                <w:rStyle w:val="s3"/>
              </w:rPr>
              <w:t>(</w:t>
            </w:r>
            <w:hyperlink r:id="rId86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0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0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60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608" w:anchor="sub_id=471" w:history="1">
              <w:r>
                <w:rPr>
                  <w:rStyle w:val="a3"/>
                </w:rPr>
                <w:t>Заң</w:t>
              </w:r>
              <w:r>
                <w:rPr>
                  <w:rStyle w:val="a3"/>
                </w:rPr>
                <w:t>ымен</w:t>
              </w:r>
            </w:hyperlink>
            <w:r>
              <w:rPr>
                <w:rStyle w:val="s0"/>
              </w:rPr>
              <w:t xml:space="preserve"> алып тасталды </w:t>
            </w:r>
            <w:r>
              <w:rPr>
                <w:rStyle w:val="s3"/>
              </w:rPr>
              <w:t>(2013 жылғы 1 қаңтардан бастап қолданысқа енгізілді) (</w:t>
            </w:r>
            <w:hyperlink r:id="rId860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r>
              <w:t>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2012.10.07. № 36-V ҚР</w:t>
            </w:r>
            <w:r>
              <w:rPr>
                <w:rStyle w:val="s0"/>
              </w:rPr>
              <w:t xml:space="preserve"> </w:t>
            </w:r>
            <w:hyperlink r:id="rId861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61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w:t>
            </w:r>
          </w:p>
          <w:p w:rsidR="00000000" w:rsidRDefault="009B1855">
            <w:pPr>
              <w:jc w:val="both"/>
            </w:pPr>
            <w:r>
              <w:t> </w:t>
            </w:r>
          </w:p>
          <w:p w:rsidR="00000000" w:rsidRDefault="009B1855">
            <w:pPr>
              <w:jc w:val="both"/>
            </w:pPr>
            <w:r>
              <w:rPr>
                <w:rStyle w:val="s0"/>
              </w:rPr>
              <w:t>2011.15.07. № 461-IV ҚР</w:t>
            </w:r>
            <w:r>
              <w:rPr>
                <w:rStyle w:val="s0"/>
              </w:rPr>
              <w:t xml:space="preserve"> </w:t>
            </w:r>
            <w:hyperlink r:id="rId861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1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61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Зияткерлік меншік объектілерін, ма</w:t>
            </w:r>
            <w:r>
              <w:rPr>
                <w:rStyle w:val="s0"/>
              </w:rPr>
              <w:t>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1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16" w:history="1">
              <w:r>
                <w:rPr>
                  <w:rStyle w:val="a3"/>
                  <w:i/>
                  <w:iCs/>
                </w:rPr>
                <w:t>жар</w:t>
              </w:r>
              <w:r>
                <w:rPr>
                  <w:rStyle w:val="a3"/>
                  <w:i/>
                  <w:iCs/>
                </w:rPr>
                <w:t>ияланғанынан</w:t>
              </w:r>
            </w:hyperlink>
            <w:r>
              <w:rPr>
                <w:rStyle w:val="s3"/>
              </w:rPr>
              <w:t xml:space="preserve"> </w:t>
            </w:r>
            <w:r>
              <w:rPr>
                <w:rStyle w:val="s3"/>
              </w:rPr>
              <w:t>кейін алты ай өткен соң қолданысқа енгізілді) (</w:t>
            </w:r>
            <w:hyperlink r:id="rId861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Қоршаған</w:t>
            </w:r>
            <w:r>
              <w:rPr>
                <w:rStyle w:val="s0"/>
              </w:rPr>
              <w:t xml:space="preserve"> ортаны қорғау саласындағы жұмыстарды орындау және қы</w:t>
            </w:r>
            <w:r>
              <w:rPr>
                <w:rStyle w:val="s0"/>
              </w:rPr>
              <w:t>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2016.09.04. № 496-V ҚР</w:t>
            </w:r>
            <w:r>
              <w:rPr>
                <w:rStyle w:val="s0"/>
              </w:rPr>
              <w:t xml:space="preserve"> </w:t>
            </w:r>
            <w:hyperlink r:id="rId8618" w:anchor="sub_id=471" w:history="1">
              <w:r>
                <w:rPr>
                  <w:rStyle w:val="a3"/>
                </w:rPr>
                <w:t>Заңымен</w:t>
              </w:r>
            </w:hyperlink>
            <w:r>
              <w:rPr>
                <w:rStyle w:val="s0"/>
              </w:rPr>
              <w:t xml:space="preserve"> алып тасталды </w:t>
            </w:r>
            <w:r>
              <w:rPr>
                <w:rStyle w:val="s3"/>
              </w:rPr>
              <w:t>(</w:t>
            </w:r>
            <w:hyperlink r:id="rId861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w:t>
            </w:r>
            <w:r>
              <w:t>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2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2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62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2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24"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62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2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27" w:history="1">
              <w:r>
                <w:rPr>
                  <w:rStyle w:val="a3"/>
                </w:rPr>
                <w:t>жарияла</w:t>
              </w:r>
              <w:r>
                <w:rPr>
                  <w:rStyle w:val="a3"/>
                </w:rPr>
                <w:t>нғанынан</w:t>
              </w:r>
            </w:hyperlink>
            <w:r>
              <w:rPr>
                <w:rStyle w:val="s3"/>
              </w:rPr>
              <w:t xml:space="preserve"> </w:t>
            </w:r>
            <w:r>
              <w:rPr>
                <w:rStyle w:val="s3"/>
              </w:rPr>
              <w:t>кейін алты ай өткен соң қолданысқа енгізілді) (</w:t>
            </w:r>
            <w:hyperlink r:id="rId8628"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Өмірді</w:t>
            </w:r>
            <w:r>
              <w:rPr>
                <w:rStyle w:val="s0"/>
              </w:rPr>
              <w:t xml:space="preserve"> сақтандыру саласындағ</w:t>
            </w:r>
            <w:r>
              <w:rPr>
                <w:rStyle w:val="s0"/>
              </w:rPr>
              <w:t>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w:t>
            </w:r>
            <w:r>
              <w:rPr>
                <w:rStyle w:val="s0"/>
              </w:rPr>
              <w:t>3.21.06. № 106-V ҚР</w:t>
            </w:r>
            <w:r>
              <w:rPr>
                <w:rStyle w:val="s0"/>
              </w:rPr>
              <w:t xml:space="preserve"> </w:t>
            </w:r>
            <w:hyperlink r:id="rId8629" w:anchor="sub_id=471" w:history="1">
              <w:r>
                <w:rPr>
                  <w:rStyle w:val="a3"/>
                </w:rPr>
                <w:t>Заңымен</w:t>
              </w:r>
            </w:hyperlink>
            <w:r>
              <w:rPr>
                <w:rStyle w:val="s0"/>
              </w:rPr>
              <w:t xml:space="preserve"> алып тасталды </w:t>
            </w:r>
            <w:r>
              <w:rPr>
                <w:rStyle w:val="s3"/>
              </w:rPr>
              <w:t>(</w:t>
            </w:r>
            <w:hyperlink r:id="rId863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Инвестициялық портфельді б</w:t>
            </w:r>
            <w:r>
              <w:rPr>
                <w:rStyle w:val="s0"/>
              </w:rPr>
              <w:t>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2013.21.06. № 106-V ҚР</w:t>
            </w:r>
            <w:r>
              <w:rPr>
                <w:rStyle w:val="s0"/>
              </w:rPr>
              <w:t xml:space="preserve"> </w:t>
            </w:r>
            <w:hyperlink r:id="rId8631" w:anchor="sub_id=471" w:history="1">
              <w:r>
                <w:rPr>
                  <w:rStyle w:val="a3"/>
                </w:rPr>
                <w:t>Заңымен</w:t>
              </w:r>
            </w:hyperlink>
            <w:r>
              <w:rPr>
                <w:rStyle w:val="s0"/>
              </w:rPr>
              <w:t xml:space="preserve"> алып тасталды </w:t>
            </w:r>
            <w:r>
              <w:rPr>
                <w:rStyle w:val="s3"/>
              </w:rPr>
              <w:t>(</w:t>
            </w:r>
            <w:hyperlink r:id="rId8632" w:anchor="sub_id=4710000" w:history="1">
              <w:r>
                <w:rPr>
                  <w:rStyle w:val="a3"/>
                  <w:i/>
                  <w:iCs/>
                </w:rPr>
                <w:t>бұр.ред.қар</w:t>
              </w:r>
              <w:r>
                <w:rPr>
                  <w:rStyle w:val="a3"/>
                  <w:i/>
                  <w:iCs/>
                </w:rPr>
                <w:t>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2016.29.03.</w:t>
            </w:r>
            <w:r>
              <w:rPr>
                <w:rStyle w:val="s0"/>
              </w:rPr>
              <w:t xml:space="preserve"> № 479-V ҚР</w:t>
            </w:r>
            <w:r>
              <w:rPr>
                <w:rStyle w:val="s0"/>
              </w:rPr>
              <w:t xml:space="preserve"> </w:t>
            </w:r>
            <w:hyperlink r:id="rId8633" w:anchor="sub_id=471" w:history="1">
              <w:r>
                <w:rPr>
                  <w:rStyle w:val="a3"/>
                </w:rPr>
                <w:t>Заңымен</w:t>
              </w:r>
            </w:hyperlink>
            <w:r>
              <w:rPr>
                <w:rStyle w:val="s0"/>
              </w:rPr>
              <w:t xml:space="preserve"> алып тасталды </w:t>
            </w:r>
            <w:r>
              <w:rPr>
                <w:rStyle w:val="s3"/>
              </w:rPr>
              <w:t>(</w:t>
            </w:r>
            <w:hyperlink r:id="rId863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Құрылы</w:t>
            </w:r>
            <w:r>
              <w:rPr>
                <w:rStyle w:val="s0"/>
              </w:rPr>
              <w:t>с-монтаждау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3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3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63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Тұрғын үй ғимараттарының құрылысын үлескерлердің ақшасын тарту есебінен ұйымда</w:t>
            </w:r>
            <w:r>
              <w:rPr>
                <w:rStyle w:val="s0"/>
              </w:rPr>
              <w:t>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w:t>
            </w:r>
            <w:r>
              <w:t>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Алкоголь өнімі</w:t>
            </w:r>
            <w:r>
              <w:rPr>
                <w:rStyle w:val="s0"/>
              </w:rPr>
              <w:t>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астанада, республикалық және обл</w:t>
            </w:r>
            <w:r>
              <w:rPr>
                <w:rStyle w:val="s0"/>
              </w:rPr>
              <w:t>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2009.04.07. № 167-ІV ҚР</w:t>
            </w:r>
            <w:r>
              <w:rPr>
                <w:rStyle w:val="s0"/>
              </w:rPr>
              <w:t xml:space="preserve"> </w:t>
            </w:r>
            <w:hyperlink r:id="rId8638"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39"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8640"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2011.15.07. № 461-IV ҚР</w:t>
            </w:r>
            <w:r>
              <w:rPr>
                <w:rStyle w:val="s0"/>
              </w:rPr>
              <w:t xml:space="preserve"> </w:t>
            </w:r>
            <w:hyperlink r:id="rId864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64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64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тотализатор мен б</w:t>
            </w:r>
            <w:r>
              <w:rPr>
                <w:rStyle w:val="s0"/>
              </w:rPr>
              <w:t>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тауарлардың экспорты мен импортына л</w:t>
            </w:r>
            <w:r>
              <w:rPr>
                <w:rStyle w:val="s0"/>
              </w:rPr>
              <w:t>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 xml:space="preserve">тауарлардың экспорты мен импортына </w:t>
            </w:r>
            <w:r>
              <w:rPr>
                <w:rStyle w:val="s0"/>
              </w:rPr>
              <w:t>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r>
    </w:tbl>
    <w:p w:rsidR="00000000" w:rsidRDefault="009B1855">
      <w:pPr>
        <w:ind w:firstLine="400"/>
        <w:jc w:val="both"/>
      </w:pPr>
      <w:r>
        <w:t> </w:t>
      </w:r>
    </w:p>
    <w:p w:rsidR="00000000" w:rsidRDefault="009B1855">
      <w:pPr>
        <w:ind w:firstLine="400"/>
        <w:jc w:val="both"/>
      </w:pPr>
      <w:r>
        <w:rPr>
          <w:rStyle w:val="s0"/>
          <w:b/>
          <w:bCs/>
        </w:rPr>
        <w:t>Ескерту:</w:t>
      </w:r>
    </w:p>
    <w:p w:rsidR="00000000" w:rsidRDefault="009B1855">
      <w:pPr>
        <w:ind w:firstLine="400"/>
        <w:jc w:val="both"/>
      </w:pPr>
      <w:r>
        <w:rPr>
          <w:rStyle w:val="s0"/>
        </w:rPr>
        <w:t>* банк операцияларын</w:t>
      </w:r>
      <w:r>
        <w:rPr>
          <w:rStyle w:val="s0"/>
        </w:rPr>
        <w:t>а байланысты қызметті лицензиялау үшін лицензиялық алым мөлшерлемелері:</w:t>
      </w:r>
    </w:p>
    <w:p w:rsidR="00000000" w:rsidRDefault="009B1855">
      <w:pPr>
        <w:ind w:firstLine="400"/>
        <w:jc w:val="both"/>
      </w:pPr>
      <w:r>
        <w:rPr>
          <w:rStyle w:val="s0"/>
        </w:rPr>
        <w:t>екінші деңгейдегі банктер үшін -</w:t>
      </w:r>
      <w:r>
        <w:rPr>
          <w:rStyle w:val="s0"/>
        </w:rPr>
        <w:t xml:space="preserve"> </w:t>
      </w:r>
      <w:hyperlink r:id="rId8644" w:history="1">
        <w:r>
          <w:rPr>
            <w:rStyle w:val="a3"/>
          </w:rPr>
          <w:t>АЕК-тің</w:t>
        </w:r>
      </w:hyperlink>
      <w:r>
        <w:rPr>
          <w:rStyle w:val="s0"/>
        </w:rPr>
        <w:t xml:space="preserve"> </w:t>
      </w:r>
      <w:r>
        <w:rPr>
          <w:rStyle w:val="s0"/>
        </w:rPr>
        <w:t>80 еселенген мөлшері;</w:t>
      </w:r>
    </w:p>
    <w:p w:rsidR="00000000" w:rsidRDefault="009B1855">
      <w:pPr>
        <w:ind w:firstLine="400"/>
        <w:jc w:val="both"/>
      </w:pPr>
      <w:r>
        <w:rPr>
          <w:rStyle w:val="s0"/>
        </w:rPr>
        <w:t>банк операцияларының жекелеген түрлерін жүзеге асыратын ұ</w:t>
      </w:r>
      <w:r>
        <w:rPr>
          <w:rStyle w:val="s0"/>
        </w:rPr>
        <w:t>йымдар үшін АЕК-тің 40 еселенген мөлшері.</w:t>
      </w:r>
    </w:p>
    <w:p w:rsidR="00000000" w:rsidRDefault="009B1855">
      <w:pPr>
        <w:ind w:firstLine="400"/>
        <w:jc w:val="both"/>
      </w:pPr>
      <w:r>
        <w:t> </w:t>
      </w:r>
    </w:p>
    <w:p w:rsidR="00000000" w:rsidRDefault="009B1855">
      <w:pPr>
        <w:ind w:firstLine="400"/>
        <w:jc w:val="both"/>
      </w:pPr>
      <w:r>
        <w:rPr>
          <w:rStyle w:val="s0"/>
          <w:b/>
          <w:bCs/>
        </w:rPr>
        <w:t>472-бап</w:t>
      </w:r>
      <w:r>
        <w:rPr>
          <w:rStyle w:val="s0"/>
        </w:rPr>
        <w:t xml:space="preserve">. </w:t>
      </w:r>
      <w:r>
        <w:rPr>
          <w:rStyle w:val="s0"/>
          <w:b/>
          <w:bCs/>
        </w:rPr>
        <w:t>Есептеу мен төлеу тәртібі</w:t>
      </w:r>
    </w:p>
    <w:p w:rsidR="00000000" w:rsidRDefault="009B1855">
      <w:pPr>
        <w:jc w:val="both"/>
      </w:pPr>
      <w:r>
        <w:rPr>
          <w:rStyle w:val="s3"/>
        </w:rPr>
        <w:t>2012.26.12. № 61-V ҚР</w:t>
      </w:r>
      <w:r>
        <w:rPr>
          <w:rStyle w:val="s3"/>
        </w:rPr>
        <w:t xml:space="preserve"> </w:t>
      </w:r>
      <w:hyperlink r:id="rId8645" w:anchor="sub_id=472" w:history="1">
        <w:r>
          <w:rPr>
            <w:rStyle w:val="a3"/>
            <w:i/>
            <w:iCs/>
          </w:rPr>
          <w:t>Заңымен</w:t>
        </w:r>
      </w:hyperlink>
      <w:r>
        <w:rPr>
          <w:rStyle w:val="s3"/>
        </w:rPr>
        <w:t xml:space="preserve"> </w:t>
      </w:r>
      <w:r>
        <w:rPr>
          <w:rStyle w:val="s3"/>
        </w:rPr>
        <w:t>1-тармақ жаңа редакцияда (2013 ж. 1 қаңтардан бастап қолданысқа ен</w:t>
      </w:r>
      <w:r>
        <w:rPr>
          <w:rStyle w:val="s3"/>
        </w:rPr>
        <w:t>гізілді) (</w:t>
      </w:r>
      <w:hyperlink r:id="rId8646" w:anchor="sub_id=4720100" w:history="1">
        <w:r>
          <w:rPr>
            <w:rStyle w:val="a3"/>
            <w:i/>
            <w:iCs/>
          </w:rPr>
          <w:t>бұр.ред.қара</w:t>
        </w:r>
      </w:hyperlink>
      <w:r>
        <w:rPr>
          <w:rStyle w:val="s3"/>
        </w:rPr>
        <w:t>)</w:t>
      </w:r>
    </w:p>
    <w:p w:rsidR="00000000" w:rsidRDefault="009B1855">
      <w:pPr>
        <w:ind w:firstLine="400"/>
        <w:jc w:val="both"/>
      </w:pPr>
      <w:r>
        <w:rPr>
          <w:rStyle w:val="s0"/>
        </w:rPr>
        <w:t xml:space="preserve">1. Алым сомасы белгiленген мөлшерлемелер бойынша есептеледi және дара кәсіпкерлер мен заңды тұлғалар - өздерінің орналасқан жері бойынша және жеке </w:t>
      </w:r>
      <w:r>
        <w:rPr>
          <w:rStyle w:val="s0"/>
        </w:rPr>
        <w:t>тұлғалар - тұрғылықты жерi бойынша тиiстi құжаттарды лицензиарға бергенге дейiн бюджетке төленедi.</w:t>
      </w:r>
    </w:p>
    <w:p w:rsidR="00000000" w:rsidRDefault="009B1855">
      <w:pPr>
        <w:jc w:val="both"/>
      </w:pPr>
      <w:r>
        <w:rPr>
          <w:rStyle w:val="s3"/>
        </w:rPr>
        <w:t>2014.18.06. № 210-V ҚР</w:t>
      </w:r>
      <w:r>
        <w:rPr>
          <w:rStyle w:val="s3"/>
        </w:rPr>
        <w:t xml:space="preserve"> </w:t>
      </w:r>
      <w:hyperlink r:id="rId8647" w:anchor="sub_id=472" w:history="1">
        <w:r>
          <w:rPr>
            <w:rStyle w:val="a3"/>
            <w:i/>
            <w:iCs/>
          </w:rPr>
          <w:t>Заңымен</w:t>
        </w:r>
      </w:hyperlink>
      <w:r>
        <w:rPr>
          <w:rStyle w:val="s3"/>
        </w:rPr>
        <w:t xml:space="preserve"> </w:t>
      </w:r>
      <w:r>
        <w:rPr>
          <w:rStyle w:val="s3"/>
        </w:rPr>
        <w:t>2-тармақ жаңа редакцияда (2015 ж. 1 қаңтардан</w:t>
      </w:r>
      <w:r>
        <w:rPr>
          <w:rStyle w:val="s3"/>
        </w:rPr>
        <w:t xml:space="preserve"> бастап қолданысқа енгiзiлді) (</w:t>
      </w:r>
      <w:hyperlink r:id="rId8648" w:anchor="sub_id=4720200" w:history="1">
        <w:r>
          <w:rPr>
            <w:rStyle w:val="a3"/>
            <w:i/>
            <w:iCs/>
          </w:rPr>
          <w:t>бұр.ред.қара</w:t>
        </w:r>
      </w:hyperlink>
      <w:r>
        <w:rPr>
          <w:rStyle w:val="s3"/>
        </w:rPr>
        <w:t>)</w:t>
      </w:r>
    </w:p>
    <w:p w:rsidR="00000000" w:rsidRDefault="009B1855">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w:t>
      </w:r>
      <w:r>
        <w:rPr>
          <w:rStyle w:val="s0"/>
        </w:rPr>
        <w:t xml:space="preserve">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w:t>
      </w:r>
      <w:r>
        <w:rPr>
          <w:rStyle w:val="s0"/>
        </w:rPr>
        <w:t>нзия алатын төлеушілер алым сомасын лицензиарға тиісті құжаттарды бергенге дейін төлейді.</w:t>
      </w:r>
    </w:p>
    <w:p w:rsidR="00000000" w:rsidRDefault="009B1855">
      <w:pPr>
        <w:jc w:val="both"/>
      </w:pPr>
      <w:r>
        <w:rPr>
          <w:rStyle w:val="s3"/>
        </w:rPr>
        <w:t>2014.18.06. № 210-V ҚР</w:t>
      </w:r>
      <w:r>
        <w:rPr>
          <w:rStyle w:val="s3"/>
        </w:rPr>
        <w:t xml:space="preserve"> </w:t>
      </w:r>
      <w:hyperlink r:id="rId8649" w:anchor="sub_id=472" w:history="1">
        <w:r>
          <w:rPr>
            <w:rStyle w:val="a3"/>
            <w:i/>
            <w:iCs/>
          </w:rPr>
          <w:t>Заңымен</w:t>
        </w:r>
      </w:hyperlink>
      <w:r>
        <w:rPr>
          <w:rStyle w:val="s3"/>
        </w:rPr>
        <w:t xml:space="preserve"> </w:t>
      </w:r>
      <w:r>
        <w:rPr>
          <w:rStyle w:val="s3"/>
        </w:rPr>
        <w:t>(2015 ж. 1 қаңтардан бастап қолданысқа енгiзiлді) (</w:t>
      </w:r>
      <w:hyperlink r:id="rId8650" w:anchor="sub_id=4720300" w:history="1">
        <w:r>
          <w:rPr>
            <w:rStyle w:val="a3"/>
            <w:i/>
            <w:iCs/>
          </w:rPr>
          <w:t>бұр.ред.қара</w:t>
        </w:r>
      </w:hyperlink>
      <w:r>
        <w:rPr>
          <w:rStyle w:val="s3"/>
        </w:rPr>
        <w:t>); 2015.29.10. № 376-V ҚР</w:t>
      </w:r>
      <w:r>
        <w:rPr>
          <w:rStyle w:val="s3"/>
        </w:rPr>
        <w:t xml:space="preserve"> </w:t>
      </w:r>
      <w:hyperlink r:id="rId8651" w:anchor="sub_id=472" w:history="1">
        <w:r>
          <w:rPr>
            <w:rStyle w:val="a3"/>
            <w:i/>
            <w:iCs/>
          </w:rPr>
          <w:t>Заңымен</w:t>
        </w:r>
      </w:hyperlink>
      <w:r>
        <w:rPr>
          <w:rStyle w:val="s3"/>
        </w:rPr>
        <w:t xml:space="preserve"> </w:t>
      </w:r>
      <w:r>
        <w:rPr>
          <w:rStyle w:val="s3"/>
        </w:rPr>
        <w:t>(2016 ж. 1 қаңтардан бастап қолданысқа енгізілд</w:t>
      </w:r>
      <w:r>
        <w:rPr>
          <w:rStyle w:val="s3"/>
        </w:rPr>
        <w:t>і) (</w:t>
      </w:r>
      <w:hyperlink r:id="rId8652" w:anchor="sub_id=472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w:t>
      </w:r>
      <w:r>
        <w:rPr>
          <w:rStyle w:val="s0"/>
        </w:rPr>
        <w:t>ірінші жылын қоспағанда, алым сомасын жыл сайын ағымдағы жылғы 20 қаңтарға дейін төлейді.</w:t>
      </w:r>
    </w:p>
    <w:p w:rsidR="00000000" w:rsidRDefault="009B1855">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w:t>
      </w:r>
      <w:r>
        <w:rPr>
          <w:rStyle w:val="s0"/>
        </w:rPr>
        <w:t xml:space="preserve">оголь өнімін өндіру аумағында оны сақтау және бөлшек саудада өткізу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w:t>
      </w:r>
      <w:r>
        <w:rPr>
          <w:rStyle w:val="s0"/>
        </w:rPr>
        <w:t>бірінші жылын қоспағанда, алым сомасын жыл сайын ағымдағы жылғы 20 шілдеге дейін төлейді.</w:t>
      </w:r>
    </w:p>
    <w:p w:rsidR="00000000" w:rsidRDefault="009B1855">
      <w:pPr>
        <w:jc w:val="both"/>
      </w:pPr>
      <w:r>
        <w:rPr>
          <w:rStyle w:val="s3"/>
        </w:rPr>
        <w:t>2012.26.12. № 61-V ҚР</w:t>
      </w:r>
      <w:r>
        <w:rPr>
          <w:rStyle w:val="s3"/>
        </w:rPr>
        <w:t xml:space="preserve"> </w:t>
      </w:r>
      <w:hyperlink r:id="rId8653" w:anchor="sub_id=472" w:history="1">
        <w:r>
          <w:rPr>
            <w:rStyle w:val="a3"/>
            <w:i/>
            <w:iCs/>
          </w:rPr>
          <w:t>Заңымен</w:t>
        </w:r>
      </w:hyperlink>
      <w:r>
        <w:rPr>
          <w:rStyle w:val="s3"/>
        </w:rPr>
        <w:t xml:space="preserve"> </w:t>
      </w:r>
      <w:r>
        <w:rPr>
          <w:rStyle w:val="s3"/>
        </w:rPr>
        <w:t>(2013 ж. 1 қаңтардан бастап қолданысқа енгізілді) (</w:t>
      </w:r>
      <w:hyperlink r:id="rId8654" w:anchor="sub_id=472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8655" w:anchor="sub_id=4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w:t>
      </w:r>
      <w:r>
        <w:rPr>
          <w:rStyle w:val="s3"/>
          <w:lang w:val="kk-KZ"/>
        </w:rPr>
        <w:t>) (</w:t>
      </w:r>
      <w:hyperlink r:id="rId8656" w:anchor="sub_id=472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p>
    <w:p w:rsidR="00000000" w:rsidRDefault="009B1855">
      <w:pPr>
        <w:ind w:firstLine="400"/>
        <w:jc w:val="both"/>
      </w:pPr>
      <w:r>
        <w:rPr>
          <w:rStyle w:val="s0"/>
          <w:lang w:val="kk-KZ"/>
        </w:rPr>
        <w:t>4. Мынадай:</w:t>
      </w:r>
    </w:p>
    <w:p w:rsidR="00000000" w:rsidRDefault="009B1855">
      <w:pPr>
        <w:ind w:firstLine="400"/>
        <w:jc w:val="both"/>
      </w:pPr>
      <w:r>
        <w:rPr>
          <w:rStyle w:val="s0"/>
          <w:lang w:val="kk-KZ"/>
        </w:rPr>
        <w:t>1) алым төлеген тұлғалар лицензиарға тиісті құжаттарды бергенге дейін лицензия алудан бас тартқан жағдайларды қоспаға</w:t>
      </w:r>
      <w:r>
        <w:rPr>
          <w:rStyle w:val="s0"/>
          <w:lang w:val="kk-KZ"/>
        </w:rPr>
        <w:t>нда, төленген алым сомаларын қайтару немесе есепке жатқызу жүргізілмейді.</w:t>
      </w:r>
    </w:p>
    <w:p w:rsidR="00000000" w:rsidRDefault="009B1855">
      <w:pPr>
        <w:ind w:firstLine="400"/>
        <w:jc w:val="both"/>
      </w:pPr>
      <w:r>
        <w:rPr>
          <w:rStyle w:val="s0"/>
          <w:lang w:val="kk-KZ"/>
        </w:rPr>
        <w:t>Бұл ретте төленген алым сомаларын қайтаруды немесе есепке жатқызуды аталған тұлғаның лицензия алуға құжаттарды табыс етпегенін растайтын, лицензиар берген құжатты табыс еткеннен кейі</w:t>
      </w:r>
      <w:r>
        <w:rPr>
          <w:rStyle w:val="s0"/>
          <w:lang w:val="kk-KZ"/>
        </w:rPr>
        <w:t>н алым төлеушінің салықтық өтініші бойынша олар төленген жердегі салық органы осы Кодекстің</w:t>
      </w:r>
      <w:r>
        <w:rPr>
          <w:rStyle w:val="s0"/>
          <w:lang w:val="kk-KZ"/>
        </w:rPr>
        <w:t xml:space="preserve"> </w:t>
      </w:r>
      <w:hyperlink r:id="rId8657" w:anchor="sub_id=5990000" w:history="1">
        <w:r>
          <w:rPr>
            <w:rStyle w:val="a4"/>
            <w:color w:val="0000FF"/>
            <w:u w:val="single"/>
            <w:lang w:val="kk-KZ"/>
          </w:rPr>
          <w:t>599</w:t>
        </w:r>
      </w:hyperlink>
      <w:r>
        <w:rPr>
          <w:rStyle w:val="s0"/>
          <w:lang w:val="kk-KZ"/>
        </w:rPr>
        <w:t xml:space="preserve"> </w:t>
      </w:r>
      <w:r>
        <w:rPr>
          <w:rStyle w:val="s0"/>
          <w:lang w:val="kk-KZ"/>
        </w:rPr>
        <w:t>және</w:t>
      </w:r>
      <w:r>
        <w:rPr>
          <w:rStyle w:val="s0"/>
          <w:lang w:val="kk-KZ"/>
        </w:rPr>
        <w:t xml:space="preserve"> </w:t>
      </w:r>
      <w:hyperlink r:id="rId8658"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9B1855">
      <w:pPr>
        <w:ind w:firstLine="400"/>
        <w:jc w:val="both"/>
      </w:pPr>
      <w:r>
        <w:rPr>
          <w:rStyle w:val="s0"/>
          <w:lang w:val="kk-KZ"/>
        </w:rPr>
        <w:t>2) алым осы Кодекстің</w:t>
      </w:r>
      <w:r>
        <w:rPr>
          <w:rStyle w:val="s0"/>
          <w:lang w:val="kk-KZ"/>
        </w:rPr>
        <w:t xml:space="preserve"> </w:t>
      </w:r>
      <w:hyperlink r:id="rId8659" w:anchor="sub_id=4710000" w:history="1">
        <w:r>
          <w:rPr>
            <w:rStyle w:val="a4"/>
            <w:color w:val="0000FF"/>
            <w:u w:val="single"/>
            <w:lang w:val="kk-KZ"/>
          </w:rPr>
          <w:t>471-бабы</w:t>
        </w:r>
      </w:hyperlink>
      <w:r>
        <w:rPr>
          <w:rStyle w:val="s0"/>
        </w:rPr>
        <w:t xml:space="preserve"> </w:t>
      </w:r>
      <w:r>
        <w:rPr>
          <w:rStyle w:val="s0"/>
          <w:lang w:val="kk-KZ"/>
        </w:rPr>
        <w:t xml:space="preserve">кестесінің 1.88 және 1.88-1-жолдарында көрсетілген қызметпен айналысу құқығы </w:t>
      </w:r>
      <w:r>
        <w:rPr>
          <w:rStyle w:val="s0"/>
          <w:lang w:val="kk-KZ"/>
        </w:rPr>
        <w:t>үш</w:t>
      </w:r>
      <w:r>
        <w:rPr>
          <w:rStyle w:val="s0"/>
          <w:lang w:val="kk-KZ"/>
        </w:rPr>
        <w:t>iн қате немесе артық төленген жағдайларды қоспағанда, төленген алым сомаларын қайтару немесе есепке жатқызу жүргізілмейді.</w:t>
      </w:r>
    </w:p>
    <w:p w:rsidR="00000000" w:rsidRDefault="009B1855">
      <w:pPr>
        <w:ind w:firstLine="400"/>
        <w:jc w:val="both"/>
      </w:pPr>
      <w:r>
        <w:rPr>
          <w:rStyle w:val="s0"/>
          <w:lang w:val="kk-KZ"/>
        </w:rPr>
        <w:t>Бұл ретте қате немесе артық төленген алым сомасын қайтаруды немесе есепке жатқызуды төленген жердегі салық органы осы Кодекстің</w:t>
      </w:r>
      <w:r>
        <w:rPr>
          <w:rStyle w:val="s0"/>
          <w:lang w:val="kk-KZ"/>
        </w:rPr>
        <w:t xml:space="preserve"> </w:t>
      </w:r>
      <w:hyperlink r:id="rId8660" w:anchor="sub_id=5990000" w:history="1">
        <w:r>
          <w:rPr>
            <w:rStyle w:val="a4"/>
            <w:color w:val="0000FF"/>
            <w:u w:val="single"/>
            <w:lang w:val="kk-KZ"/>
          </w:rPr>
          <w:t>599</w:t>
        </w:r>
      </w:hyperlink>
      <w:r>
        <w:rPr>
          <w:rStyle w:val="s0"/>
          <w:lang w:val="kk-KZ"/>
        </w:rPr>
        <w:t xml:space="preserve">, </w:t>
      </w:r>
      <w:hyperlink r:id="rId8661" w:anchor="sub_id=6010000" w:history="1">
        <w:r>
          <w:rPr>
            <w:rStyle w:val="a4"/>
            <w:color w:val="0000FF"/>
            <w:u w:val="single"/>
            <w:lang w:val="kk-KZ"/>
          </w:rPr>
          <w:t>601</w:t>
        </w:r>
      </w:hyperlink>
      <w:r>
        <w:rPr>
          <w:rStyle w:val="s0"/>
          <w:lang w:val="kk-KZ"/>
        </w:rPr>
        <w:t xml:space="preserve"> </w:t>
      </w:r>
      <w:r>
        <w:rPr>
          <w:rStyle w:val="s0"/>
          <w:lang w:val="kk-KZ"/>
        </w:rPr>
        <w:t>және</w:t>
      </w:r>
      <w:r>
        <w:rPr>
          <w:rStyle w:val="s0"/>
          <w:lang w:val="kk-KZ"/>
        </w:rPr>
        <w:t xml:space="preserve"> </w:t>
      </w:r>
      <w:hyperlink r:id="rId8662" w:anchor="sub_id=6020000" w:history="1">
        <w:r>
          <w:rPr>
            <w:rStyle w:val="a4"/>
            <w:color w:val="0000FF"/>
            <w:u w:val="single"/>
            <w:lang w:val="kk-KZ"/>
          </w:rPr>
          <w:t>602-баптарында</w:t>
        </w:r>
      </w:hyperlink>
      <w:r>
        <w:rPr>
          <w:rStyle w:val="s0"/>
          <w:lang w:val="kk-KZ"/>
        </w:rPr>
        <w:t xml:space="preserve"> </w:t>
      </w:r>
      <w:r>
        <w:rPr>
          <w:rStyle w:val="s0"/>
          <w:lang w:val="kk-KZ"/>
        </w:rPr>
        <w:t>белгіленген тәртіппен жүргізеді.</w:t>
      </w:r>
    </w:p>
    <w:p w:rsidR="00000000" w:rsidRDefault="009B1855">
      <w:pPr>
        <w:ind w:firstLine="400"/>
        <w:jc w:val="both"/>
      </w:pPr>
      <w:r>
        <w:rPr>
          <w:lang w:val="kk-KZ"/>
        </w:rPr>
        <w:t> </w:t>
      </w:r>
    </w:p>
    <w:p w:rsidR="00000000" w:rsidRDefault="009B1855">
      <w:pPr>
        <w:jc w:val="center"/>
      </w:pPr>
      <w:r>
        <w:rPr>
          <w:rStyle w:val="s1"/>
          <w:lang w:val="kk-KZ"/>
        </w:rPr>
        <w:t>68-тарау. ТЕЛЕВИЗИЯ ЖӘНЕ РАДИО ХАБАРЛАРЫН ТАРАТУ ҰЙЫМДАРЫНА РАДИОЖИІЛІК СПЕКТРІН ПАЙДАЛАНУҒА РҰҚСАТ БЕРГЕНІ ҮШІН АЛЫМ</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473-бап</w:t>
      </w:r>
      <w:r>
        <w:rPr>
          <w:rStyle w:val="s0"/>
          <w:lang w:val="kk-KZ"/>
        </w:rPr>
        <w:t xml:space="preserve">. </w:t>
      </w:r>
      <w:r>
        <w:rPr>
          <w:rStyle w:val="s0"/>
          <w:b/>
          <w:bCs/>
          <w:lang w:val="kk-KZ"/>
        </w:rPr>
        <w:t>Жалпы ережелер</w:t>
      </w:r>
    </w:p>
    <w:p w:rsidR="00000000" w:rsidRDefault="009B1855">
      <w:pPr>
        <w:jc w:val="both"/>
      </w:pPr>
      <w:r>
        <w:rPr>
          <w:rStyle w:val="s3"/>
          <w:lang w:val="kk-KZ"/>
        </w:rPr>
        <w:t>2012.18.01. № 546-ІV ҚР</w:t>
      </w:r>
      <w:r>
        <w:rPr>
          <w:rStyle w:val="s3"/>
          <w:lang w:val="kk-KZ"/>
        </w:rPr>
        <w:t xml:space="preserve"> </w:t>
      </w:r>
      <w:hyperlink r:id="rId8663" w:anchor="sub_id=473" w:history="1">
        <w:r>
          <w:rPr>
            <w:rStyle w:val="a3"/>
            <w:i/>
            <w:iCs/>
            <w:lang w:val="kk-KZ"/>
          </w:rPr>
          <w:t>Заңымен</w:t>
        </w:r>
      </w:hyperlink>
      <w:r>
        <w:rPr>
          <w:rStyle w:val="s3"/>
          <w:lang w:val="kk-KZ"/>
        </w:rPr>
        <w:t xml:space="preserve"> </w:t>
      </w:r>
      <w:r>
        <w:rPr>
          <w:rStyle w:val="s3"/>
          <w:lang w:val="kk-KZ"/>
        </w:rPr>
        <w:t>1-тармақ өзгертілді (2013 жылғы 1 қаңтардан бастап қолданысқа енгізілді) (</w:t>
      </w:r>
      <w:hyperlink r:id="rId8664" w:anchor="sub_id=473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1. </w:t>
      </w:r>
      <w:hyperlink r:id="rId8665" w:anchor="sub_id=100" w:history="1">
        <w:r>
          <w:rPr>
            <w:rStyle w:val="a3"/>
            <w:lang w:val="kk-KZ"/>
          </w:rPr>
          <w:t>Байланыс саласындағы уәкiлеттi мемлекеттiк орган</w:t>
        </w:r>
      </w:hyperlink>
      <w:r>
        <w:rPr>
          <w:rStyle w:val="s0"/>
        </w:rPr>
        <w:t xml:space="preserve"> </w:t>
      </w:r>
      <w:r>
        <w:rPr>
          <w:rStyle w:val="s0"/>
          <w:lang w:val="kk-KZ"/>
        </w:rPr>
        <w:t>Қазақстан</w:t>
      </w:r>
      <w:r>
        <w:rPr>
          <w:rStyle w:val="s0"/>
          <w:lang w:val="kk-KZ"/>
        </w:rPr>
        <w:t xml:space="preserve"> Республикасының телевизия және радио хабарларын тарату ұйымдарына радиожиiлiк спектрiн пайдалануға рұқсат (рұқсат телнұсқасын) (бұдан ә</w:t>
      </w:r>
      <w:r>
        <w:rPr>
          <w:rStyle w:val="s0"/>
          <w:lang w:val="kk-KZ"/>
        </w:rPr>
        <w:t>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9B1855">
      <w:pPr>
        <w:ind w:firstLine="400"/>
        <w:jc w:val="both"/>
      </w:pPr>
      <w:r>
        <w:rPr>
          <w:rStyle w:val="s0"/>
          <w:lang w:val="kk-KZ"/>
        </w:rPr>
        <w:t>Осы тараудың ережелері бұқаралық ақпарат құралдар</w:t>
      </w:r>
      <w:r>
        <w:rPr>
          <w:rStyle w:val="s0"/>
          <w:lang w:val="kk-KZ"/>
        </w:rPr>
        <w:t>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9B1855">
      <w:pPr>
        <w:jc w:val="both"/>
      </w:pPr>
      <w:r>
        <w:rPr>
          <w:rStyle w:val="s3"/>
          <w:lang w:val="kk-KZ"/>
        </w:rPr>
        <w:t>2014.29.09. № 239-V ҚР</w:t>
      </w:r>
      <w:r>
        <w:rPr>
          <w:rStyle w:val="s3"/>
          <w:lang w:val="kk-KZ"/>
        </w:rPr>
        <w:t xml:space="preserve"> </w:t>
      </w:r>
      <w:hyperlink r:id="rId8666" w:anchor="sub_id=473" w:history="1">
        <w:r>
          <w:rPr>
            <w:rStyle w:val="a3"/>
            <w:i/>
            <w:iCs/>
            <w:lang w:val="kk-KZ"/>
          </w:rPr>
          <w:t>Заңымен</w:t>
        </w:r>
      </w:hyperlink>
      <w:r>
        <w:rPr>
          <w:rStyle w:val="s3"/>
          <w:lang w:val="kk-KZ"/>
        </w:rPr>
        <w:t xml:space="preserve"> </w:t>
      </w:r>
      <w:r>
        <w:rPr>
          <w:rStyle w:val="s3"/>
          <w:lang w:val="kk-KZ"/>
        </w:rPr>
        <w:t>2-тармақ жаңа редакцияда (</w:t>
      </w:r>
      <w:hyperlink r:id="rId8667" w:anchor="sub_id=473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w:t>
      </w:r>
      <w:hyperlink r:id="rId8668" w:history="1">
        <w:r>
          <w:rPr>
            <w:rStyle w:val="a3"/>
            <w:lang w:val="kk-KZ"/>
          </w:rPr>
          <w:t>Рұқсат беру тәртібін</w:t>
        </w:r>
      </w:hyperlink>
      <w:r>
        <w:rPr>
          <w:rStyle w:val="s0"/>
          <w:lang w:val="kk-KZ"/>
        </w:rPr>
        <w:t xml:space="preserve"> </w:t>
      </w:r>
      <w:r>
        <w:rPr>
          <w:rStyle w:val="s0"/>
          <w:lang w:val="kk-KZ"/>
        </w:rPr>
        <w:t>байланыс</w:t>
      </w:r>
      <w:r>
        <w:rPr>
          <w:rStyle w:val="s0"/>
          <w:lang w:val="kk-KZ"/>
        </w:rPr>
        <w:t xml:space="preserve"> саласындағы уәкілетті орган белгiлейдi.</w:t>
      </w:r>
    </w:p>
    <w:p w:rsidR="00000000" w:rsidRDefault="009B1855">
      <w:pPr>
        <w:jc w:val="both"/>
      </w:pPr>
      <w:r>
        <w:rPr>
          <w:rStyle w:val="s3"/>
          <w:lang w:val="kk-KZ"/>
        </w:rPr>
        <w:t>2012.18.01. № 546-ІV ҚР</w:t>
      </w:r>
      <w:r>
        <w:rPr>
          <w:rStyle w:val="s3"/>
          <w:lang w:val="kk-KZ"/>
        </w:rPr>
        <w:t xml:space="preserve"> </w:t>
      </w:r>
      <w:hyperlink r:id="rId8669" w:anchor="sub_id=473" w:history="1">
        <w:r>
          <w:rPr>
            <w:rStyle w:val="a3"/>
            <w:i/>
            <w:iCs/>
            <w:lang w:val="kk-KZ"/>
          </w:rPr>
          <w:t>Заңымен</w:t>
        </w:r>
      </w:hyperlink>
      <w:r>
        <w:rPr>
          <w:rStyle w:val="s3"/>
          <w:lang w:val="kk-KZ"/>
        </w:rPr>
        <w:t xml:space="preserve"> </w:t>
      </w:r>
      <w:r>
        <w:rPr>
          <w:rStyle w:val="s3"/>
          <w:lang w:val="kk-KZ"/>
        </w:rPr>
        <w:t>3-тармақ өзгертілді (2013 жылғы 1 қаңтардан бастап қолданысқа енгізілді) (</w:t>
      </w:r>
      <w:hyperlink r:id="rId8670" w:anchor="sub_id=473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Радиожиілік спектрінің белдеулерін (номиналдарын) бөлу Қазақстан Республикасының</w:t>
      </w:r>
      <w:r>
        <w:rPr>
          <w:rStyle w:val="s0"/>
          <w:lang w:val="kk-KZ"/>
        </w:rPr>
        <w:t xml:space="preserve"> </w:t>
      </w:r>
      <w:hyperlink r:id="rId8671" w:anchor="sub_id=120000" w:history="1">
        <w:r>
          <w:rPr>
            <w:rStyle w:val="a3"/>
            <w:lang w:val="kk-KZ"/>
          </w:rPr>
          <w:t>заңнамасына</w:t>
        </w:r>
      </w:hyperlink>
      <w:r>
        <w:rPr>
          <w:rStyle w:val="s0"/>
          <w:lang w:val="kk-KZ"/>
        </w:rPr>
        <w:t xml:space="preserve"> </w:t>
      </w:r>
      <w:r>
        <w:rPr>
          <w:rStyle w:val="s0"/>
          <w:lang w:val="kk-KZ"/>
        </w:rPr>
        <w:t>сәйке</w:t>
      </w:r>
      <w:r>
        <w:rPr>
          <w:rStyle w:val="s0"/>
          <w:lang w:val="kk-KZ"/>
        </w:rPr>
        <w:t>с конкурстық негізде жүргізілуі мүмкін.</w:t>
      </w:r>
    </w:p>
    <w:p w:rsidR="00000000" w:rsidRDefault="009B1855">
      <w:pPr>
        <w:ind w:firstLine="400"/>
        <w:jc w:val="both"/>
      </w:pPr>
      <w:r>
        <w:rPr>
          <w:rStyle w:val="s0"/>
          <w:lang w:val="kk-KZ"/>
        </w:rPr>
        <w:t>Қазақстан</w:t>
      </w:r>
      <w:r>
        <w:rPr>
          <w:rStyle w:val="s0"/>
          <w:lang w:val="kk-KZ"/>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w:t>
      </w:r>
      <w:r>
        <w:rPr>
          <w:rStyle w:val="s0"/>
          <w:lang w:val="kk-KZ"/>
        </w:rPr>
        <w:t>) конкурс өткізбей бөлінеді.</w:t>
      </w:r>
    </w:p>
    <w:p w:rsidR="00000000" w:rsidRDefault="009B1855">
      <w:pPr>
        <w:ind w:firstLine="400"/>
        <w:jc w:val="both"/>
      </w:pPr>
      <w:r>
        <w:rPr>
          <w:rStyle w:val="s0"/>
          <w:lang w:val="kk-KZ"/>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9B1855">
      <w:pPr>
        <w:ind w:firstLine="400"/>
        <w:jc w:val="both"/>
      </w:pPr>
      <w:r>
        <w:rPr>
          <w:rStyle w:val="s0"/>
          <w:lang w:val="kk-KZ"/>
        </w:rPr>
        <w:t>4. Байланыс саласындағы уәкілетті мемлекеттік ор</w:t>
      </w:r>
      <w:r>
        <w:rPr>
          <w:rStyle w:val="s0"/>
          <w:lang w:val="kk-KZ"/>
        </w:rPr>
        <w:t>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w:t>
      </w:r>
      <w:r>
        <w:rPr>
          <w:rStyle w:val="s0"/>
          <w:lang w:val="kk-KZ"/>
        </w:rPr>
        <w:t>шіктірмей табыс етеді.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474-бап</w:t>
      </w:r>
      <w:r>
        <w:rPr>
          <w:rStyle w:val="s0"/>
          <w:lang w:val="kk-KZ"/>
        </w:rPr>
        <w:t xml:space="preserve">. </w:t>
      </w:r>
      <w:r>
        <w:rPr>
          <w:rStyle w:val="s0"/>
          <w:b/>
          <w:bCs/>
          <w:lang w:val="kk-KZ"/>
        </w:rPr>
        <w:t>Алым төлеушілер</w:t>
      </w:r>
    </w:p>
    <w:p w:rsidR="00000000" w:rsidRDefault="009B1855">
      <w:pPr>
        <w:ind w:firstLine="400"/>
        <w:jc w:val="both"/>
      </w:pPr>
      <w:r>
        <w:rPr>
          <w:rStyle w:val="s0"/>
          <w:lang w:val="kk-KZ"/>
        </w:rPr>
        <w:t>1. Осы Кодекстің</w:t>
      </w:r>
      <w:r>
        <w:rPr>
          <w:rStyle w:val="s0"/>
          <w:lang w:val="kk-KZ"/>
        </w:rPr>
        <w:t xml:space="preserve"> </w:t>
      </w:r>
      <w:hyperlink r:id="rId8672" w:anchor="sub_id=4730000" w:history="1">
        <w:r>
          <w:rPr>
            <w:rStyle w:val="a3"/>
            <w:lang w:val="kk-KZ"/>
          </w:rPr>
          <w:t>473-бабының 1-тармағында</w:t>
        </w:r>
      </w:hyperlink>
      <w:r>
        <w:rPr>
          <w:rStyle w:val="s0"/>
          <w:lang w:val="kk-KZ"/>
        </w:rPr>
        <w:t xml:space="preserve"> </w:t>
      </w:r>
      <w:r>
        <w:rPr>
          <w:rStyle w:val="s0"/>
          <w:lang w:val="kk-KZ"/>
        </w:rPr>
        <w:t>аталған телевизия және радио хабарларын тарату ұйымдары алым төлеушілер болып т</w:t>
      </w:r>
      <w:r>
        <w:rPr>
          <w:rStyle w:val="s0"/>
          <w:lang w:val="kk-KZ"/>
        </w:rPr>
        <w:t>абылады.</w:t>
      </w:r>
    </w:p>
    <w:p w:rsidR="00000000" w:rsidRDefault="009B1855">
      <w:pPr>
        <w:ind w:firstLine="400"/>
        <w:jc w:val="both"/>
      </w:pPr>
      <w:r>
        <w:rPr>
          <w:rStyle w:val="s0"/>
          <w:lang w:val="kk-KZ"/>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475-бап. Алым мөлшерлемелері</w:t>
      </w:r>
    </w:p>
    <w:p w:rsidR="00000000" w:rsidRDefault="009B1855">
      <w:pPr>
        <w:jc w:val="both"/>
      </w:pPr>
      <w:r>
        <w:rPr>
          <w:rStyle w:val="s3"/>
          <w:lang w:val="kk-KZ"/>
        </w:rPr>
        <w:t>2009.16.11. № 200-ІV ҚР</w:t>
      </w:r>
      <w:r>
        <w:rPr>
          <w:rStyle w:val="s3"/>
          <w:lang w:val="kk-KZ"/>
        </w:rPr>
        <w:t xml:space="preserve"> </w:t>
      </w:r>
      <w:hyperlink r:id="rId8673" w:anchor="sub_id=150" w:history="1">
        <w:r>
          <w:rPr>
            <w:rStyle w:val="a3"/>
            <w:i/>
            <w:iCs/>
            <w:lang w:val="kk-KZ"/>
          </w:rPr>
          <w:t>Заңымен</w:t>
        </w:r>
      </w:hyperlink>
      <w:r>
        <w:rPr>
          <w:rStyle w:val="s3"/>
          <w:lang w:val="kk-KZ"/>
        </w:rPr>
        <w:t xml:space="preserve"> </w:t>
      </w:r>
      <w:r>
        <w:rPr>
          <w:rStyle w:val="s3"/>
          <w:lang w:val="kk-KZ"/>
        </w:rPr>
        <w:t>475-бап өзгертілді (2010 ж. 1 қаңтардан бастап қолданысқа енгiзiлді) (бұр.</w:t>
      </w:r>
      <w:hyperlink r:id="rId8674" w:anchor="sub_id=4750000" w:history="1">
        <w:r>
          <w:rPr>
            <w:rStyle w:val="a3"/>
            <w:i/>
            <w:iCs/>
          </w:rPr>
          <w:t>ред</w:t>
        </w:r>
      </w:hyperlink>
      <w:r>
        <w:rPr>
          <w:rStyle w:val="s3"/>
        </w:rPr>
        <w:t>.қара)</w:t>
      </w:r>
    </w:p>
    <w:p w:rsidR="00000000" w:rsidRDefault="009B1855">
      <w:pPr>
        <w:ind w:firstLine="400"/>
        <w:jc w:val="both"/>
      </w:pPr>
      <w:r>
        <w:rPr>
          <w:rStyle w:val="s0"/>
        </w:rPr>
        <w:t>Алым мөлшерлемелері тиісті</w:t>
      </w:r>
      <w:r>
        <w:rPr>
          <w:rStyle w:val="s0"/>
        </w:rPr>
        <w:t xml:space="preserve"> республикалық бюджет туралы заңда белгiленген және тиiстi қаржы жылының 1 қаңтарында қолданыста болған</w:t>
      </w:r>
      <w:r>
        <w:rPr>
          <w:rStyle w:val="s0"/>
        </w:rPr>
        <w:t xml:space="preserve"> </w:t>
      </w:r>
      <w:hyperlink r:id="rId8675"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w:t>
      </w:r>
      <w:r>
        <w:rPr>
          <w:rStyle w:val="s0"/>
        </w:rPr>
        <w:t xml:space="preserve">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w:t>
      </w:r>
      <w:r>
        <w:rPr>
          <w:rStyle w:val="s0"/>
        </w:rPr>
        <w:t>айды:</w:t>
      </w:r>
    </w:p>
    <w:p w:rsidR="00000000" w:rsidRDefault="009B1855">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Халық саны</w:t>
            </w:r>
          </w:p>
          <w:p w:rsidR="00000000" w:rsidRDefault="009B1855">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Бір арна үшін алым мөлшерлемесі (</w:t>
            </w:r>
            <w:hyperlink r:id="rId8676"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Радиожиілік спектрін пайдалануға рұқсат бе</w:t>
            </w:r>
            <w:r>
              <w:rPr>
                <w:rStyle w:val="s0"/>
              </w:rPr>
              <w:t>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1.1.5</w:t>
            </w:r>
            <w:r>
              <w:rPr>
                <w:rStyle w:val="s0"/>
              </w:rPr>
              <w:t>.</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r>
              <w:rPr>
                <w:rStyle w:val="s0"/>
              </w:rPr>
              <w:t>.2.4.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xml:space="preserve">100-ден 200-гe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w:t>
            </w:r>
            <w:r>
              <w:rPr>
                <w:rStyle w:val="s0"/>
              </w:rPr>
              <w:t>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xml:space="preserve">10-нан 50-ге </w:t>
            </w:r>
            <w:r>
              <w:rPr>
                <w:rStyle w:val="s0"/>
              </w:rPr>
              <w:t>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200-гe дейiн қоса алғ</w:t>
            </w:r>
            <w:r>
              <w:rPr>
                <w:rStyle w:val="s0"/>
              </w:rPr>
              <w:t>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t> </w:t>
            </w:r>
          </w:p>
          <w:p w:rsidR="00000000" w:rsidRDefault="009B1855">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p w:rsidR="00000000" w:rsidRDefault="009B1855">
            <w:pPr>
              <w:jc w:val="center"/>
            </w:pPr>
            <w:r>
              <w:rPr>
                <w:rStyle w:val="s0"/>
              </w:rPr>
              <w:t>2</w:t>
            </w:r>
          </w:p>
        </w:tc>
      </w:tr>
    </w:tbl>
    <w:p w:rsidR="00000000" w:rsidRDefault="009B1855">
      <w:r>
        <w:t> </w:t>
      </w:r>
    </w:p>
    <w:p w:rsidR="00000000" w:rsidRDefault="009B1855">
      <w:pPr>
        <w:ind w:firstLine="400"/>
        <w:jc w:val="both"/>
      </w:pPr>
      <w:r>
        <w:rPr>
          <w:rStyle w:val="s0"/>
          <w:b/>
          <w:bCs/>
        </w:rPr>
        <w:t>476-бап.</w:t>
      </w:r>
      <w:r>
        <w:rPr>
          <w:rStyle w:val="s0"/>
        </w:rPr>
        <w:t xml:space="preserve"> </w:t>
      </w:r>
      <w:r>
        <w:rPr>
          <w:rStyle w:val="s0"/>
          <w:b/>
          <w:bCs/>
        </w:rPr>
        <w:t>Есептеу мен төлеу тәртібі</w:t>
      </w:r>
    </w:p>
    <w:p w:rsidR="00000000" w:rsidRDefault="009B1855">
      <w:pPr>
        <w:ind w:firstLine="400"/>
        <w:jc w:val="both"/>
      </w:pPr>
      <w:r>
        <w:rPr>
          <w:rStyle w:val="s0"/>
        </w:rPr>
        <w:t>1. Алым сомасы белгіленген мөлшерлемелер бойын</w:t>
      </w:r>
      <w:r>
        <w:rPr>
          <w:rStyle w:val="s0"/>
        </w:rPr>
        <w:t>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9B1855">
      <w:pPr>
        <w:jc w:val="both"/>
      </w:pPr>
      <w:r>
        <w:rPr>
          <w:rStyle w:val="s3"/>
        </w:rPr>
        <w:t>2012.26.12. № 61-V ҚР</w:t>
      </w:r>
      <w:r>
        <w:rPr>
          <w:rStyle w:val="s3"/>
        </w:rPr>
        <w:t xml:space="preserve"> </w:t>
      </w:r>
      <w:hyperlink r:id="rId8677" w:anchor="sub_id=47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678" w:anchor="sub_id=4760000" w:history="1">
        <w:r>
          <w:rPr>
            <w:rStyle w:val="a3"/>
            <w:i/>
            <w:iCs/>
          </w:rPr>
          <w:t>бұр.ред.қара</w:t>
        </w:r>
      </w:hyperlink>
      <w:r>
        <w:rPr>
          <w:rStyle w:val="s3"/>
        </w:rPr>
        <w:t>)</w:t>
      </w:r>
    </w:p>
    <w:p w:rsidR="00000000" w:rsidRDefault="009B1855">
      <w:pPr>
        <w:ind w:firstLine="400"/>
        <w:jc w:val="both"/>
      </w:pPr>
      <w:r>
        <w:rPr>
          <w:rStyle w:val="s0"/>
        </w:rPr>
        <w:t>2. Алым төлеген тұлғалар байланыс саласы</w:t>
      </w:r>
      <w:r>
        <w:rPr>
          <w:rStyle w:val="s0"/>
        </w:rPr>
        <w:t>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9B1855">
      <w:pPr>
        <w:ind w:firstLine="400"/>
        <w:jc w:val="both"/>
      </w:pPr>
      <w:r>
        <w:rPr>
          <w:rStyle w:val="s0"/>
        </w:rPr>
        <w:t>Бұл ретте бюджетке төленген алым сомала</w:t>
      </w:r>
      <w:r>
        <w:rPr>
          <w:rStyle w:val="s0"/>
        </w:rPr>
        <w:t>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8679" w:anchor="sub_id=5990000" w:history="1">
        <w:r>
          <w:rPr>
            <w:rStyle w:val="a3"/>
          </w:rPr>
          <w:t>599</w:t>
        </w:r>
      </w:hyperlink>
      <w:r>
        <w:rPr>
          <w:rStyle w:val="s0"/>
        </w:rPr>
        <w:t xml:space="preserve"> </w:t>
      </w:r>
      <w:r>
        <w:rPr>
          <w:rStyle w:val="s0"/>
        </w:rPr>
        <w:t>және</w:t>
      </w:r>
      <w:r>
        <w:rPr>
          <w:rStyle w:val="s0"/>
        </w:rPr>
        <w:t xml:space="preserve"> </w:t>
      </w:r>
      <w:hyperlink r:id="rId8680"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w:t>
      </w:r>
      <w:r>
        <w:rPr>
          <w:rStyle w:val="s0"/>
        </w:rPr>
        <w:t xml:space="preserve"> жүргізеді.</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2013.04.07. № 132-V ҚР</w:t>
      </w:r>
      <w:r>
        <w:rPr>
          <w:rStyle w:val="s3"/>
        </w:rPr>
        <w:t xml:space="preserve"> </w:t>
      </w:r>
      <w:hyperlink r:id="rId8681" w:anchor="sub_id=681" w:history="1">
        <w:r>
          <w:rPr>
            <w:rStyle w:val="a3"/>
            <w:i/>
            <w:iCs/>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9B1855">
      <w:pPr>
        <w:jc w:val="center"/>
      </w:pPr>
      <w:r>
        <w:rPr>
          <w:rStyle w:val="s1"/>
          <w:caps/>
        </w:rPr>
        <w:t>68-1-тарау. Азаматтық авиация саласындағы сертифика</w:t>
      </w:r>
      <w:r>
        <w:rPr>
          <w:rStyle w:val="s1"/>
          <w:caps/>
        </w:rPr>
        <w:t>ттау үшін алым</w:t>
      </w:r>
    </w:p>
    <w:p w:rsidR="00000000" w:rsidRDefault="009B1855">
      <w:pPr>
        <w:jc w:val="center"/>
      </w:pPr>
      <w:r>
        <w:rPr>
          <w:rStyle w:val="s1"/>
          <w:caps/>
        </w:rPr>
        <w:t> </w:t>
      </w:r>
    </w:p>
    <w:p w:rsidR="00000000" w:rsidRDefault="009B1855">
      <w:pPr>
        <w:ind w:left="1200" w:hanging="800"/>
        <w:jc w:val="both"/>
      </w:pPr>
      <w:r>
        <w:rPr>
          <w:rStyle w:val="s1"/>
        </w:rPr>
        <w:t>476-1-бап. Жалпы ережелер</w:t>
      </w:r>
    </w:p>
    <w:p w:rsidR="00000000" w:rsidRDefault="009B1855">
      <w:pPr>
        <w:jc w:val="both"/>
      </w:pPr>
      <w:r>
        <w:rPr>
          <w:rStyle w:val="s3"/>
        </w:rPr>
        <w:t>2017.10.05. № 64-VI ҚР</w:t>
      </w:r>
      <w:r>
        <w:rPr>
          <w:rStyle w:val="s3"/>
        </w:rPr>
        <w:t xml:space="preserve"> </w:t>
      </w:r>
      <w:hyperlink r:id="rId8682" w:history="1">
        <w:r>
          <w:rPr>
            <w:rStyle w:val="a4"/>
            <w:i/>
            <w:iCs/>
            <w:color w:val="0000FF"/>
            <w:u w:val="single"/>
          </w:rPr>
          <w:t>Заңымен</w:t>
        </w:r>
      </w:hyperlink>
      <w:r>
        <w:rPr>
          <w:rStyle w:val="s3"/>
        </w:rPr>
        <w:t xml:space="preserve"> </w:t>
      </w:r>
      <w:r>
        <w:rPr>
          <w:rStyle w:val="s3"/>
        </w:rPr>
        <w:t>1-тармақ жаңа редакцияда (</w:t>
      </w:r>
      <w:hyperlink r:id="rId8683" w:anchor="sub_id=476010100" w:history="1">
        <w:r>
          <w:rPr>
            <w:rStyle w:val="a4"/>
            <w:i/>
            <w:iCs/>
            <w:color w:val="0000FF"/>
            <w:u w:val="single"/>
          </w:rPr>
          <w:t>бұр.р</w:t>
        </w:r>
        <w:r>
          <w:rPr>
            <w:rStyle w:val="a4"/>
            <w:i/>
            <w:iCs/>
            <w:color w:val="0000FF"/>
            <w:u w:val="single"/>
          </w:rPr>
          <w:t>ед.қара</w:t>
        </w:r>
      </w:hyperlink>
      <w:r>
        <w:rPr>
          <w:rStyle w:val="s3"/>
        </w:rPr>
        <w:t>)</w:t>
      </w:r>
    </w:p>
    <w:p w:rsidR="00000000" w:rsidRDefault="009B1855">
      <w:pPr>
        <w:ind w:firstLine="400"/>
        <w:jc w:val="both"/>
      </w:pPr>
      <w:r>
        <w:rPr>
          <w:rStyle w:val="s0"/>
        </w:rPr>
        <w:t>1. Азаматтық авиация саласындағы сертификаттау үшін алымды (бұдан әрі - алым) Қазақстан Республикасының әуе кеңістігін пайдалану және авиация қызметі туралы Қазақстан Республикасының</w:t>
      </w:r>
      <w:r>
        <w:rPr>
          <w:rStyle w:val="s0"/>
        </w:rPr>
        <w:t xml:space="preserve"> </w:t>
      </w:r>
      <w:hyperlink r:id="rId8684" w:history="1">
        <w:r>
          <w:rPr>
            <w:rStyle w:val="a4"/>
            <w:color w:val="0000FF"/>
            <w:u w:val="single"/>
          </w:rPr>
          <w:t>заңнамасында</w:t>
        </w:r>
      </w:hyperlink>
      <w:r>
        <w:rPr>
          <w:rStyle w:val="s0"/>
        </w:rPr>
        <w:t xml:space="preserve"> </w:t>
      </w:r>
      <w:r>
        <w:rPr>
          <w:rStyle w:val="s0"/>
        </w:rPr>
        <w:t>белгіленген талаптарға сәйкестігін растауға азаматтық әуе кемелерін пайдаланушыны,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w:t>
      </w:r>
      <w:r>
        <w:rPr>
          <w:rStyle w:val="s0"/>
        </w:rPr>
        <w:t>аматтық авиацияның авиациялық техникасына техникалық қызмет көрсету және жөндеу жөніндегі ұйымды, әуеайлақтың жарамдылығын, тікұшақ айлағының жарамдылығын, әуежайдың авиациялық қауіпсіздік қызметінің жете тексеруді ұйымдастыруы бойынша, аэронавигациялық қы</w:t>
      </w:r>
      <w:r>
        <w:rPr>
          <w:rStyle w:val="s0"/>
        </w:rPr>
        <w:t>змет көрсетуді берушілерді сертификаттау үшін азаматтық авиация саласындағы уәкілетті мемлекеттік орган алады.</w:t>
      </w:r>
    </w:p>
    <w:p w:rsidR="00000000" w:rsidRDefault="009B1855">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w:t>
      </w:r>
      <w:r>
        <w:rPr>
          <w:rStyle w:val="s0"/>
        </w:rPr>
        <w:t>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9B1855">
      <w:pPr>
        <w:ind w:firstLine="400"/>
        <w:jc w:val="both"/>
      </w:pPr>
      <w:r>
        <w:rPr>
          <w:rStyle w:val="s0"/>
        </w:rPr>
        <w:t> </w:t>
      </w:r>
    </w:p>
    <w:p w:rsidR="00000000" w:rsidRDefault="009B1855">
      <w:pPr>
        <w:ind w:left="1200" w:hanging="800"/>
        <w:jc w:val="both"/>
      </w:pPr>
      <w:r>
        <w:rPr>
          <w:rStyle w:val="s1"/>
        </w:rPr>
        <w:t>476-2-бап. Алым төлеушілер</w:t>
      </w:r>
    </w:p>
    <w:p w:rsidR="00000000" w:rsidRDefault="009B1855">
      <w:pPr>
        <w:ind w:firstLine="400"/>
        <w:jc w:val="both"/>
      </w:pPr>
      <w:r>
        <w:rPr>
          <w:rStyle w:val="s0"/>
        </w:rPr>
        <w:t>Қазақстан</w:t>
      </w:r>
      <w:r>
        <w:rPr>
          <w:rStyle w:val="s0"/>
        </w:rPr>
        <w:t xml:space="preserve"> Республикасының әуе кеңістігін пайдалану және авиация қызметі турал</w:t>
      </w:r>
      <w:r>
        <w:rPr>
          <w:rStyle w:val="s0"/>
        </w:rPr>
        <w:t>ы Қазақстан Республикасының</w:t>
      </w:r>
      <w:r>
        <w:rPr>
          <w:rStyle w:val="s0"/>
        </w:rPr>
        <w:t xml:space="preserve"> </w:t>
      </w:r>
      <w:hyperlink r:id="rId8685"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9B1855">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9B1855">
      <w:pPr>
        <w:ind w:firstLine="400"/>
        <w:jc w:val="both"/>
      </w:pPr>
      <w:r>
        <w:rPr>
          <w:rStyle w:val="s0"/>
        </w:rPr>
        <w:t> </w:t>
      </w:r>
    </w:p>
    <w:p w:rsidR="00000000" w:rsidRDefault="009B1855">
      <w:pPr>
        <w:ind w:left="1200" w:hanging="800"/>
        <w:jc w:val="both"/>
      </w:pPr>
      <w:r>
        <w:rPr>
          <w:rStyle w:val="s1"/>
        </w:rPr>
        <w:t>476-3-бап. Алым мөлшерлемелері</w:t>
      </w:r>
    </w:p>
    <w:p w:rsidR="00000000" w:rsidRDefault="009B1855">
      <w:pPr>
        <w:jc w:val="both"/>
      </w:pPr>
      <w:r>
        <w:rPr>
          <w:rStyle w:val="s3"/>
        </w:rPr>
        <w:t>2015.03.12. № 432-V ҚР</w:t>
      </w:r>
      <w:r>
        <w:rPr>
          <w:rStyle w:val="s3"/>
        </w:rPr>
        <w:t xml:space="preserve"> </w:t>
      </w:r>
      <w:hyperlink r:id="rId8686" w:anchor="sub_id=47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8687" w:anchor="sub_id=476030100" w:history="1">
        <w:r>
          <w:rPr>
            <w:rStyle w:val="a3"/>
            <w:i/>
            <w:iCs/>
          </w:rPr>
          <w:t>бұр.ред.қара</w:t>
        </w:r>
      </w:hyperlink>
      <w:r>
        <w:rPr>
          <w:rStyle w:val="s3"/>
        </w:rPr>
        <w:t>)</w:t>
      </w:r>
    </w:p>
    <w:p w:rsidR="00000000" w:rsidRDefault="009B1855">
      <w:pPr>
        <w:ind w:firstLine="400"/>
        <w:jc w:val="both"/>
      </w:pPr>
      <w:r>
        <w:rPr>
          <w:rStyle w:val="s0"/>
        </w:rPr>
        <w:t>1. Алым мөлшерлемел</w:t>
      </w:r>
      <w:r>
        <w:rPr>
          <w:rStyle w:val="s0"/>
        </w:rPr>
        <w:t>ері республикалық бюджет туралы заңда белгіленген және алым төлеу күні қолданыста болатын</w:t>
      </w:r>
      <w:r>
        <w:rPr>
          <w:rStyle w:val="s0"/>
        </w:rPr>
        <w:t xml:space="preserve"> </w:t>
      </w:r>
      <w:hyperlink r:id="rId8688"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w:t>
      </w:r>
      <w:r>
        <w:rPr>
          <w:rStyle w:val="s0"/>
        </w:rPr>
        <w:t xml:space="preserve"> санына, сертификаттау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9B1855">
      <w:pPr>
        <w:jc w:val="both"/>
      </w:pPr>
      <w:r>
        <w:rPr>
          <w:rStyle w:val="s3"/>
        </w:rPr>
        <w:t xml:space="preserve">2015.03.12. № </w:t>
      </w:r>
      <w:r>
        <w:rPr>
          <w:rStyle w:val="s3"/>
        </w:rPr>
        <w:t>432-V ҚР</w:t>
      </w:r>
      <w:r>
        <w:rPr>
          <w:rStyle w:val="s3"/>
        </w:rPr>
        <w:t xml:space="preserve"> </w:t>
      </w:r>
      <w:hyperlink r:id="rId8689" w:anchor="sub_id=476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690" w:anchor="sub_id=476030200" w:history="1">
        <w:r>
          <w:rPr>
            <w:rStyle w:val="a3"/>
            <w:i/>
            <w:iCs/>
          </w:rPr>
          <w:t>бұр.ред.қара</w:t>
        </w:r>
      </w:hyperlink>
      <w:r>
        <w:rPr>
          <w:rStyle w:val="s3"/>
        </w:rPr>
        <w:t>)</w:t>
      </w:r>
    </w:p>
    <w:p w:rsidR="00000000" w:rsidRDefault="009B1855">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Сертификаттау үшін алым мөлше</w:t>
            </w:r>
            <w:r>
              <w:rPr>
                <w:rStyle w:val="s0"/>
              </w:rPr>
              <w:t>рлемесі (</w:t>
            </w:r>
            <w:hyperlink r:id="rId8691"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w:t>
            </w:r>
            <w:r>
              <w:rPr>
                <w:rStyle w:val="s0"/>
              </w:rPr>
              <w:t xml:space="preserve">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Авиация</w:t>
            </w:r>
            <w:r>
              <w:rPr>
                <w:rStyle w:val="s0"/>
              </w:rPr>
              <w:t>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1057</w:t>
            </w:r>
          </w:p>
        </w:tc>
      </w:tr>
    </w:tbl>
    <w:p w:rsidR="00000000" w:rsidRDefault="009B1855">
      <w:pPr>
        <w:ind w:firstLine="400"/>
        <w:jc w:val="both"/>
      </w:pPr>
      <w:r>
        <w:rPr>
          <w:rStyle w:val="s0"/>
        </w:rPr>
        <w:t> </w:t>
      </w:r>
    </w:p>
    <w:p w:rsidR="00000000" w:rsidRDefault="009B1855">
      <w:pPr>
        <w:jc w:val="both"/>
      </w:pPr>
      <w:r>
        <w:rPr>
          <w:rStyle w:val="s3"/>
        </w:rPr>
        <w:t>2015.03.12. № 432-V ҚР</w:t>
      </w:r>
      <w:r>
        <w:rPr>
          <w:rStyle w:val="s3"/>
        </w:rPr>
        <w:t xml:space="preserve"> </w:t>
      </w:r>
      <w:hyperlink r:id="rId8692" w:anchor="sub_id=4763"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8693" w:anchor="sub_id=476030300" w:history="1">
        <w:r>
          <w:rPr>
            <w:rStyle w:val="a3"/>
            <w:i/>
            <w:iCs/>
          </w:rPr>
          <w:t>бұр.ред.қара</w:t>
        </w:r>
      </w:hyperlink>
      <w:r>
        <w:rPr>
          <w:rStyle w:val="s3"/>
        </w:rPr>
        <w:t>)</w:t>
      </w:r>
    </w:p>
    <w:p w:rsidR="00000000" w:rsidRDefault="009B1855">
      <w:pPr>
        <w:ind w:firstLine="400"/>
        <w:jc w:val="both"/>
      </w:pPr>
      <w:r>
        <w:rPr>
          <w:rStyle w:val="s0"/>
        </w:rPr>
        <w:t>3. Азаматтық әуе кемесінің ұшуға жарамдылығын, азаматтық әуе кемесінің тип</w:t>
      </w:r>
      <w:r>
        <w:rPr>
          <w:rStyle w:val="s0"/>
        </w:rPr>
        <w:t>ін, азаматтық әуе кемесінің данасын сертификаттау үшін алым мөлшерлемелері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p w:rsidR="00000000" w:rsidRDefault="009B1855">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Сертификаттау үшін алым мөлшерлемесі</w:t>
            </w:r>
          </w:p>
          <w:p w:rsidR="00000000" w:rsidRDefault="009B1855">
            <w:pPr>
              <w:jc w:val="center"/>
            </w:pPr>
            <w:r>
              <w:rPr>
                <w:rStyle w:val="s0"/>
              </w:rPr>
              <w:t>(</w:t>
            </w:r>
            <w:hyperlink r:id="rId8694" w:history="1">
              <w:r>
                <w:rPr>
                  <w:rStyle w:val="a3"/>
                </w:rPr>
                <w:t>АЕ</w:t>
              </w:r>
              <w:r>
                <w:rPr>
                  <w:rStyle w:val="a3"/>
                </w:rPr>
                <w:t>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қозғалтқышымен 30000 кило</w:t>
            </w:r>
            <w:r>
              <w:rPr>
                <w:rStyle w:val="s0"/>
              </w:rPr>
              <w:t>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қозғалтқышы</w:t>
            </w:r>
            <w:r>
              <w:rPr>
                <w:rStyle w:val="s0"/>
              </w:rPr>
              <w:t>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2015.03.12. № 432-V ҚР</w:t>
            </w:r>
            <w:r>
              <w:rPr>
                <w:rStyle w:val="s0"/>
              </w:rPr>
              <w:t xml:space="preserve"> </w:t>
            </w:r>
            <w:hyperlink r:id="rId8695"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696"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697" w:anchor="sub_id=4763" w:history="1">
              <w:r>
                <w:rPr>
                  <w:rStyle w:val="a3"/>
                </w:rPr>
                <w:t>Заңымен</w:t>
              </w:r>
            </w:hyperlink>
            <w:r>
              <w:rPr>
                <w:rStyle w:val="s0"/>
              </w:rPr>
              <w:t xml:space="preserve"> алып тасталды </w:t>
            </w:r>
            <w:r>
              <w:rPr>
                <w:rStyle w:val="s3"/>
              </w:rPr>
              <w:t xml:space="preserve">(2016 ж. 1 қаңтардан </w:t>
            </w:r>
            <w:r>
              <w:rPr>
                <w:rStyle w:val="s3"/>
              </w:rPr>
              <w:t>бастап қолданысқа енгізілді) (</w:t>
            </w:r>
            <w:hyperlink r:id="rId8698"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699" w:anchor="sub_id=4763" w:history="1">
              <w:r>
                <w:rPr>
                  <w:rStyle w:val="a3"/>
                </w:rPr>
                <w:t>Заңымен</w:t>
              </w:r>
            </w:hyperlink>
            <w:r>
              <w:rPr>
                <w:rStyle w:val="s0"/>
              </w:rPr>
              <w:t xml:space="preserve"> а</w:t>
            </w:r>
            <w:r>
              <w:rPr>
                <w:rStyle w:val="s0"/>
              </w:rPr>
              <w:t xml:space="preserve">лып тасталды </w:t>
            </w:r>
            <w:r>
              <w:rPr>
                <w:rStyle w:val="s3"/>
              </w:rPr>
              <w:t>(2016 ж. 1 қаңтардан бастап қолданысқа енгізілді) (</w:t>
            </w:r>
            <w:hyperlink r:id="rId8700"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 қозғалт</w:t>
            </w:r>
            <w:r>
              <w:rPr>
                <w:rStyle w:val="s0"/>
              </w:rPr>
              <w:t>қышымен</w:t>
            </w:r>
            <w:r>
              <w:rPr>
                <w:rStyle w:val="s0"/>
              </w:rPr>
              <w:t xml:space="preserve">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w:t>
            </w:r>
            <w:r>
              <w:rPr>
                <w:rStyle w:val="s0"/>
              </w:rPr>
              <w:t xml:space="preserve">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701" w:anchor="sub_id=4763" w:history="1">
              <w:r>
                <w:rPr>
                  <w:rStyle w:val="a3"/>
                </w:rPr>
                <w:t>Заңымен</w:t>
              </w:r>
            </w:hyperlink>
            <w:r>
              <w:rPr>
                <w:rStyle w:val="s0"/>
              </w:rPr>
              <w:t xml:space="preserve"> алып тасталды </w:t>
            </w:r>
            <w:r>
              <w:rPr>
                <w:rStyle w:val="s3"/>
              </w:rPr>
              <w:t>(2016 ж. 1 қаңтардан бастап қолданысқа енгі</w:t>
            </w:r>
            <w:r>
              <w:rPr>
                <w:rStyle w:val="s3"/>
              </w:rPr>
              <w:t>зілді) (</w:t>
            </w:r>
            <w:hyperlink r:id="rId8702"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703" w:anchor="sub_id=4763" w:history="1">
              <w:r>
                <w:rPr>
                  <w:rStyle w:val="a3"/>
                </w:rPr>
                <w:t>Заңымен</w:t>
              </w:r>
            </w:hyperlink>
            <w:r>
              <w:rPr>
                <w:rStyle w:val="s0"/>
              </w:rPr>
              <w:t xml:space="preserve"> алып тасталды </w:t>
            </w:r>
            <w:r>
              <w:rPr>
                <w:rStyle w:val="s3"/>
              </w:rPr>
              <w:t>(2016 ж. 1</w:t>
            </w:r>
            <w:r>
              <w:rPr>
                <w:rStyle w:val="s3"/>
              </w:rPr>
              <w:t xml:space="preserve"> қаңтардан бастап қолданысқа енгізілді) (</w:t>
            </w:r>
            <w:hyperlink r:id="rId8704"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705"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706"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707"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708"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2015.03.12. № 432-V ҚР</w:t>
            </w:r>
            <w:r>
              <w:rPr>
                <w:rStyle w:val="s0"/>
              </w:rPr>
              <w:t xml:space="preserve"> </w:t>
            </w:r>
            <w:hyperlink r:id="rId8709"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710"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w:t>
            </w:r>
            <w:r>
              <w:rPr>
                <w:rStyle w:val="s0"/>
              </w:rPr>
              <w:t>15.03.12. № 432-V ҚР</w:t>
            </w:r>
            <w:r>
              <w:rPr>
                <w:rStyle w:val="s0"/>
              </w:rPr>
              <w:t xml:space="preserve"> </w:t>
            </w:r>
            <w:hyperlink r:id="rId8711"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712"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басқа да ұшу апп</w:t>
            </w:r>
            <w:r>
              <w:rPr>
                <w:rStyle w:val="s0"/>
              </w:rPr>
              <w:t>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bl>
    <w:p w:rsidR="00000000" w:rsidRDefault="009B1855">
      <w:pPr>
        <w:ind w:firstLine="400"/>
        <w:jc w:val="both"/>
      </w:pPr>
      <w:r>
        <w:rPr>
          <w:rStyle w:val="s0"/>
        </w:rPr>
        <w:t> </w:t>
      </w:r>
    </w:p>
    <w:p w:rsidR="00000000" w:rsidRDefault="009B1855">
      <w:pPr>
        <w:jc w:val="both"/>
      </w:pPr>
      <w:r>
        <w:rPr>
          <w:rStyle w:val="s3"/>
        </w:rPr>
        <w:t>2015.03.12. № 432-V ҚР</w:t>
      </w:r>
      <w:r>
        <w:rPr>
          <w:rStyle w:val="s3"/>
        </w:rPr>
        <w:t xml:space="preserve"> </w:t>
      </w:r>
      <w:hyperlink r:id="rId8713" w:anchor="sub_id=4763"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8714" w:anchor="sub_id=476030400" w:history="1">
        <w:r>
          <w:rPr>
            <w:rStyle w:val="a3"/>
            <w:i/>
            <w:iCs/>
          </w:rPr>
          <w:t>бұр.ред.қара</w:t>
        </w:r>
      </w:hyperlink>
      <w:r>
        <w:rPr>
          <w:rStyle w:val="s3"/>
        </w:rPr>
        <w:t>)</w:t>
      </w:r>
    </w:p>
    <w:p w:rsidR="00000000" w:rsidRDefault="009B1855">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p w:rsidR="00000000" w:rsidRDefault="009B1855">
            <w:pPr>
              <w:jc w:val="center"/>
            </w:pPr>
            <w:r>
              <w:rPr>
                <w:rStyle w:val="s0"/>
              </w:rPr>
              <w:t>№</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Техникалық қызмет көрсет</w:t>
            </w:r>
            <w:r>
              <w:rPr>
                <w:rStyle w:val="s0"/>
              </w:rPr>
              <w:t>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Сертификаттау үшін алым мөлшерлемесі</w:t>
            </w:r>
          </w:p>
          <w:p w:rsidR="00000000" w:rsidRDefault="009B1855">
            <w:pPr>
              <w:jc w:val="center"/>
            </w:pPr>
            <w:r>
              <w:rPr>
                <w:rStyle w:val="s0"/>
              </w:rPr>
              <w:t>(</w:t>
            </w:r>
            <w:hyperlink r:id="rId8715"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Жекелеген типтегі әуе кемелеріне шұғыл техникалық қызмет көрсету, оның ішінде ағымдағы жөндеу,</w:t>
            </w:r>
            <w:r>
              <w:rPr>
                <w:rStyle w:val="s0"/>
              </w:rPr>
              <w:t xml:space="preserve">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9B185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w:t>
            </w:r>
            <w:r>
              <w:rPr>
                <w:rStyle w:val="s0"/>
              </w:rPr>
              <w:t>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w:t>
            </w:r>
            <w:r>
              <w:rPr>
                <w:rStyle w:val="s0"/>
              </w:rPr>
              <w:t>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9B185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101 адамнан 150 ад</w:t>
            </w:r>
            <w:r>
              <w:rPr>
                <w:rStyle w:val="s0"/>
              </w:rPr>
              <w:t>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9B1855">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9B1855">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Күрделі жөндеусіз пайдаланылатын әуе кемесінің планеріне, авиақозғалтқыштар</w:t>
            </w:r>
            <w:r>
              <w:rPr>
                <w:rStyle w:val="s0"/>
              </w:rPr>
              <w:t>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9B185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71 адамнан 100 адамға дей</w:t>
            </w:r>
            <w:r>
              <w:rPr>
                <w:rStyle w:val="s0"/>
              </w:rPr>
              <w:t>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9B1855">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9B1855">
            <w:r>
              <w:rPr>
                <w:rStyle w:val="s0"/>
              </w:rPr>
              <w:t>Әуе</w:t>
            </w:r>
            <w:r>
              <w:rPr>
                <w:rStyle w:val="s0"/>
              </w:rPr>
              <w:t xml:space="preserve"> кемесін жаңғырту жөніндегі жұмыстарды және авиациялық техника әзірлеуші</w:t>
            </w:r>
            <w:r>
              <w:rPr>
                <w:rStyle w:val="s0"/>
              </w:rPr>
              <w:t>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9B185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 ада</w:t>
            </w:r>
            <w:r>
              <w:rPr>
                <w:rStyle w:val="s0"/>
              </w:rPr>
              <w:t>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9B1855">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B185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637</w:t>
            </w:r>
          </w:p>
        </w:tc>
      </w:tr>
      <w:tr w:rsidR="00000000">
        <w:tc>
          <w:tcPr>
            <w:tcW w:w="552" w:type="pct"/>
            <w:vAlign w:val="center"/>
            <w:hideMark/>
          </w:tcPr>
          <w:p w:rsidR="00000000" w:rsidRDefault="009B1855">
            <w:pPr>
              <w:jc w:val="center"/>
            </w:pPr>
            <w:r>
              <w:rPr>
                <w:rStyle w:val="s0"/>
              </w:rPr>
              <w:t> </w:t>
            </w:r>
          </w:p>
        </w:tc>
        <w:tc>
          <w:tcPr>
            <w:tcW w:w="1105" w:type="pct"/>
            <w:vAlign w:val="center"/>
            <w:hideMark/>
          </w:tcPr>
          <w:p w:rsidR="00000000" w:rsidRDefault="009B1855">
            <w:r>
              <w:rPr>
                <w:rStyle w:val="s0"/>
              </w:rPr>
              <w:t> </w:t>
            </w:r>
          </w:p>
        </w:tc>
        <w:tc>
          <w:tcPr>
            <w:tcW w:w="121" w:type="pct"/>
            <w:vAlign w:val="center"/>
            <w:hideMark/>
          </w:tcPr>
          <w:p w:rsidR="00000000" w:rsidRDefault="009B1855">
            <w:r>
              <w:rPr>
                <w:rStyle w:val="s0"/>
              </w:rPr>
              <w:t> </w:t>
            </w:r>
          </w:p>
        </w:tc>
        <w:tc>
          <w:tcPr>
            <w:tcW w:w="1933" w:type="pct"/>
            <w:vAlign w:val="center"/>
            <w:hideMark/>
          </w:tcPr>
          <w:p w:rsidR="00000000" w:rsidRDefault="009B1855">
            <w:r>
              <w:rPr>
                <w:rStyle w:val="s0"/>
              </w:rPr>
              <w:t> </w:t>
            </w:r>
          </w:p>
        </w:tc>
        <w:tc>
          <w:tcPr>
            <w:tcW w:w="1289" w:type="pct"/>
            <w:vAlign w:val="center"/>
            <w:hideMark/>
          </w:tcPr>
          <w:p w:rsidR="00000000" w:rsidRDefault="009B1855">
            <w:pPr>
              <w:jc w:val="center"/>
            </w:pPr>
            <w:r>
              <w:rPr>
                <w:rStyle w:val="s0"/>
              </w:rPr>
              <w:t> </w:t>
            </w:r>
          </w:p>
        </w:tc>
      </w:tr>
    </w:tbl>
    <w:p w:rsidR="00000000" w:rsidRDefault="009B1855">
      <w:pPr>
        <w:ind w:firstLine="400"/>
        <w:jc w:val="both"/>
      </w:pPr>
      <w:r>
        <w:rPr>
          <w:rStyle w:val="s0"/>
        </w:rPr>
        <w:t> </w:t>
      </w:r>
    </w:p>
    <w:p w:rsidR="00000000" w:rsidRDefault="009B1855">
      <w:pPr>
        <w:jc w:val="both"/>
      </w:pPr>
      <w:r>
        <w:rPr>
          <w:rStyle w:val="s3"/>
        </w:rPr>
        <w:t>2015.03.12. № 432-V ҚР</w:t>
      </w:r>
      <w:r>
        <w:rPr>
          <w:rStyle w:val="s3"/>
        </w:rPr>
        <w:t xml:space="preserve"> </w:t>
      </w:r>
      <w:hyperlink r:id="rId8716" w:anchor="sub_id=4763" w:history="1">
        <w:r>
          <w:rPr>
            <w:rStyle w:val="a3"/>
            <w:i/>
            <w:iCs/>
          </w:rPr>
          <w:t>Заңымен</w:t>
        </w:r>
      </w:hyperlink>
      <w:r>
        <w:rPr>
          <w:rStyle w:val="s3"/>
        </w:rPr>
        <w:t xml:space="preserve"> </w:t>
      </w:r>
      <w:r>
        <w:rPr>
          <w:rStyle w:val="s3"/>
        </w:rPr>
        <w:t>5-тармақ өзгертілді (2016 ж. 1 қаңтардан бастап қолданысқа енгізілді) (</w:t>
      </w:r>
      <w:hyperlink r:id="rId8717" w:anchor="sub_id=476030500" w:history="1">
        <w:r>
          <w:rPr>
            <w:rStyle w:val="a3"/>
            <w:i/>
            <w:iCs/>
          </w:rPr>
          <w:t>бұр.ред.қара</w:t>
        </w:r>
      </w:hyperlink>
      <w:r>
        <w:rPr>
          <w:rStyle w:val="s3"/>
        </w:rPr>
        <w:t>); 2</w:t>
      </w:r>
      <w:r>
        <w:rPr>
          <w:rStyle w:val="s3"/>
        </w:rPr>
        <w:t>017.10.05. № 64-VI ҚР</w:t>
      </w:r>
      <w:r>
        <w:rPr>
          <w:rStyle w:val="s3"/>
        </w:rPr>
        <w:t xml:space="preserve"> </w:t>
      </w:r>
      <w:hyperlink r:id="rId8718" w:anchor="sub_id=4763" w:history="1">
        <w:r>
          <w:rPr>
            <w:rStyle w:val="a4"/>
            <w:i/>
            <w:iCs/>
            <w:color w:val="0000FF"/>
            <w:u w:val="single"/>
          </w:rPr>
          <w:t>Заңымен</w:t>
        </w:r>
      </w:hyperlink>
      <w:r>
        <w:rPr>
          <w:rStyle w:val="s3"/>
        </w:rPr>
        <w:t xml:space="preserve"> </w:t>
      </w:r>
      <w:r>
        <w:rPr>
          <w:rStyle w:val="s3"/>
        </w:rPr>
        <w:t>5-тармақ жаңа редакцияда (</w:t>
      </w:r>
      <w:hyperlink r:id="rId8719" w:anchor="sub_id=476030500" w:history="1">
        <w:r>
          <w:rPr>
            <w:rStyle w:val="a4"/>
            <w:i/>
            <w:iCs/>
            <w:color w:val="0000FF"/>
            <w:u w:val="single"/>
          </w:rPr>
          <w:t>бұр.ред.қара</w:t>
        </w:r>
      </w:hyperlink>
      <w:r>
        <w:rPr>
          <w:rStyle w:val="s3"/>
        </w:rPr>
        <w:t>)</w:t>
      </w:r>
    </w:p>
    <w:p w:rsidR="00000000" w:rsidRDefault="009B1855">
      <w:pPr>
        <w:ind w:firstLine="400"/>
        <w:jc w:val="both"/>
      </w:pPr>
      <w:r>
        <w:rPr>
          <w:rStyle w:val="s0"/>
        </w:rPr>
        <w:t>5. Әуеайлақтың жа</w:t>
      </w:r>
      <w:r>
        <w:rPr>
          <w:rStyle w:val="s0"/>
        </w:rPr>
        <w:t>рамдылығын сертификаттау үшін алым мөлшерлемелері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744"/>
        <w:gridCol w:w="6614"/>
        <w:gridCol w:w="2213"/>
      </w:tblGrid>
      <w:tr w:rsidR="00000000">
        <w:tc>
          <w:tcPr>
            <w:tcW w:w="38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Р/с</w:t>
            </w:r>
          </w:p>
          <w:p w:rsidR="00000000" w:rsidRDefault="009B1855">
            <w:pPr>
              <w:jc w:val="center"/>
            </w:pPr>
            <w:r>
              <w:t>№</w:t>
            </w:r>
          </w:p>
        </w:tc>
        <w:tc>
          <w:tcPr>
            <w:tcW w:w="3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Әуеайлақ</w:t>
            </w:r>
            <w:r>
              <w:t xml:space="preserve"> класы (санаты)</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Сертификаттау үшін алым мөлшерлемесі (АЕК)</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 немесе Б немесе В сыныбы /санатталмаған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1349</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 немесе Б немесе В сыныбы /І санат</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1604</w:t>
            </w:r>
          </w:p>
        </w:tc>
      </w:tr>
      <w:tr w:rsidR="00000000">
        <w:tc>
          <w:tcPr>
            <w:tcW w:w="38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3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 нем</w:t>
            </w:r>
            <w:r>
              <w:rPr>
                <w:rStyle w:val="s0"/>
              </w:rPr>
              <w:t>есе Б немесе В сыныбы /ІІ немесе ІІІ санат</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2078</w:t>
            </w:r>
          </w:p>
        </w:tc>
      </w:tr>
    </w:tbl>
    <w:p w:rsidR="00000000" w:rsidRDefault="009B1855">
      <w:pPr>
        <w:ind w:firstLine="400"/>
        <w:jc w:val="both"/>
      </w:pPr>
      <w:r>
        <w:rPr>
          <w:lang w:val="en-US"/>
        </w:rPr>
        <w:t> </w:t>
      </w:r>
    </w:p>
    <w:p w:rsidR="00000000" w:rsidRDefault="009B1855">
      <w:pPr>
        <w:jc w:val="both"/>
      </w:pPr>
      <w:r>
        <w:rPr>
          <w:rStyle w:val="s3"/>
        </w:rPr>
        <w:t>2017.10.05. № 64-</w:t>
      </w:r>
      <w:r>
        <w:rPr>
          <w:rStyle w:val="s3"/>
          <w:lang w:val="en-US"/>
        </w:rPr>
        <w:t xml:space="preserve">VI </w:t>
      </w:r>
      <w:r>
        <w:rPr>
          <w:rStyle w:val="s3"/>
        </w:rPr>
        <w:t>ҚР</w:t>
      </w:r>
      <w:r>
        <w:rPr>
          <w:rStyle w:val="s3"/>
        </w:rPr>
        <w:t xml:space="preserve"> </w:t>
      </w:r>
      <w:hyperlink r:id="rId8720" w:anchor="sub_id=4763" w:history="1">
        <w:r>
          <w:rPr>
            <w:rStyle w:val="a4"/>
            <w:i/>
            <w:iCs/>
            <w:color w:val="0000FF"/>
            <w:u w:val="single"/>
          </w:rPr>
          <w:t>Заңымен</w:t>
        </w:r>
      </w:hyperlink>
      <w:r>
        <w:rPr>
          <w:rStyle w:val="s3"/>
        </w:rPr>
        <w:t xml:space="preserve"> </w:t>
      </w:r>
      <w:r>
        <w:rPr>
          <w:rStyle w:val="s3"/>
        </w:rPr>
        <w:t>6-тармақ жаңа редакцияда (</w:t>
      </w:r>
      <w:hyperlink r:id="rId8721" w:anchor="sub_id=476030600" w:history="1">
        <w:r>
          <w:rPr>
            <w:rStyle w:val="a4"/>
            <w:i/>
            <w:iCs/>
            <w:color w:val="0000FF"/>
            <w:u w:val="single"/>
          </w:rPr>
          <w:t>бұр.ред.қара</w:t>
        </w:r>
      </w:hyperlink>
      <w:r>
        <w:rPr>
          <w:rStyle w:val="s3"/>
        </w:rPr>
        <w:t>)</w:t>
      </w:r>
    </w:p>
    <w:p w:rsidR="00000000" w:rsidRDefault="009B1855">
      <w:pPr>
        <w:ind w:firstLine="400"/>
        <w:jc w:val="both"/>
      </w:pPr>
      <w:r>
        <w:rPr>
          <w:rStyle w:val="s0"/>
        </w:rPr>
        <w:t>6. Тікұшақ айлағының жарамдылығын сертификаттау үшін алым мөлшерлемелері мыналарды құрайды:</w:t>
      </w:r>
    </w:p>
    <w:p w:rsidR="00000000" w:rsidRDefault="009B1855">
      <w:pPr>
        <w:ind w:firstLine="400"/>
        <w:jc w:val="both"/>
      </w:pPr>
      <w:r>
        <w:rPr>
          <w:rStyle w:val="s0"/>
          <w:lang w:val="en-US"/>
        </w:rPr>
        <w:t> </w:t>
      </w:r>
    </w:p>
    <w:tbl>
      <w:tblPr>
        <w:tblW w:w="5000" w:type="pct"/>
        <w:tblCellMar>
          <w:left w:w="0" w:type="dxa"/>
          <w:right w:w="0" w:type="dxa"/>
        </w:tblCellMar>
        <w:tblLook w:val="04A0" w:firstRow="1" w:lastRow="0" w:firstColumn="1" w:lastColumn="0" w:noHBand="0" w:noVBand="1"/>
      </w:tblPr>
      <w:tblGrid>
        <w:gridCol w:w="753"/>
        <w:gridCol w:w="2699"/>
        <w:gridCol w:w="3876"/>
        <w:gridCol w:w="2243"/>
      </w:tblGrid>
      <w:tr w:rsidR="00000000">
        <w:tc>
          <w:tcPr>
            <w:tcW w:w="39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Р/с</w:t>
            </w:r>
          </w:p>
          <w:p w:rsidR="00000000" w:rsidRDefault="009B1855">
            <w:pPr>
              <w:jc w:val="center"/>
            </w:pPr>
            <w:r>
              <w:t>№</w:t>
            </w:r>
          </w:p>
        </w:tc>
        <w:tc>
          <w:tcPr>
            <w:tcW w:w="14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Тікұшақ айлағының типі</w:t>
            </w:r>
          </w:p>
        </w:tc>
        <w:tc>
          <w:tcPr>
            <w:tcW w:w="2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Тікұшақ айлағының</w:t>
            </w:r>
            <w:r>
              <w:t xml:space="preserve"> </w:t>
            </w:r>
            <w:r>
              <w:rPr>
                <w:rStyle w:val="s0"/>
              </w:rPr>
              <w:t>сыныбы</w:t>
            </w:r>
          </w:p>
        </w:tc>
        <w:tc>
          <w:tcPr>
            <w:tcW w:w="11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Сертификаттау үшін алым мөлшерлемесі (</w:t>
            </w:r>
            <w:hyperlink r:id="rId8722" w:history="1">
              <w:r>
                <w:rPr>
                  <w:rStyle w:val="a4"/>
                  <w:color w:val="0000FF"/>
                  <w:u w:val="single"/>
                </w:rPr>
                <w:t>АЕК</w:t>
              </w:r>
            </w:hyperlink>
            <w:r>
              <w:rPr>
                <w:rStyle w:val="s0"/>
              </w:rPr>
              <w:t>)</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14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 беті деңгейінде орналасқан</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364</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0" w:type="auto"/>
            <w:vMerge/>
            <w:tcBorders>
              <w:top w:val="nil"/>
              <w:left w:val="nil"/>
              <w:bottom w:val="single" w:sz="8" w:space="0" w:color="auto"/>
              <w:right w:val="single" w:sz="8" w:space="0" w:color="auto"/>
            </w:tcBorders>
            <w:vAlign w:val="center"/>
            <w:hideMark/>
          </w:tcPr>
          <w:p w:rsidR="00000000" w:rsidRDefault="009B1855"/>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419</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0" w:type="auto"/>
            <w:vMerge/>
            <w:tcBorders>
              <w:top w:val="nil"/>
              <w:left w:val="nil"/>
              <w:bottom w:val="single" w:sz="8" w:space="0" w:color="auto"/>
              <w:right w:val="single" w:sz="8" w:space="0" w:color="auto"/>
            </w:tcBorders>
            <w:vAlign w:val="center"/>
            <w:hideMark/>
          </w:tcPr>
          <w:p w:rsidR="00000000" w:rsidRDefault="009B1855"/>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510</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Жерден сәл биікте</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32</w:t>
            </w:r>
            <w:r>
              <w:t>8</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w:t>
            </w:r>
          </w:p>
        </w:tc>
        <w:tc>
          <w:tcPr>
            <w:tcW w:w="0" w:type="auto"/>
            <w:vMerge/>
            <w:tcBorders>
              <w:top w:val="nil"/>
              <w:left w:val="nil"/>
              <w:bottom w:val="single" w:sz="8" w:space="0" w:color="auto"/>
              <w:right w:val="single" w:sz="8" w:space="0" w:color="auto"/>
            </w:tcBorders>
            <w:vAlign w:val="center"/>
            <w:hideMark/>
          </w:tcPr>
          <w:p w:rsidR="00000000" w:rsidRDefault="009B1855"/>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382</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w:t>
            </w:r>
          </w:p>
        </w:tc>
        <w:tc>
          <w:tcPr>
            <w:tcW w:w="0" w:type="auto"/>
            <w:vMerge/>
            <w:tcBorders>
              <w:top w:val="nil"/>
              <w:left w:val="nil"/>
              <w:bottom w:val="single" w:sz="8" w:space="0" w:color="auto"/>
              <w:right w:val="single" w:sz="8" w:space="0" w:color="auto"/>
            </w:tcBorders>
            <w:vAlign w:val="center"/>
            <w:hideMark/>
          </w:tcPr>
          <w:p w:rsidR="00000000" w:rsidRDefault="009B1855"/>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437</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7.</w:t>
            </w:r>
          </w:p>
        </w:tc>
        <w:tc>
          <w:tcPr>
            <w:tcW w:w="141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Палубалық тікұшақ айлағы немесе тікұшақ палубасы</w:t>
            </w:r>
          </w:p>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Жабдықталмаған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255</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8.</w:t>
            </w:r>
          </w:p>
        </w:tc>
        <w:tc>
          <w:tcPr>
            <w:tcW w:w="0" w:type="auto"/>
            <w:vMerge/>
            <w:tcBorders>
              <w:top w:val="nil"/>
              <w:left w:val="nil"/>
              <w:bottom w:val="single" w:sz="8" w:space="0" w:color="auto"/>
              <w:right w:val="single" w:sz="8" w:space="0" w:color="auto"/>
            </w:tcBorders>
            <w:vAlign w:val="center"/>
            <w:hideMark/>
          </w:tcPr>
          <w:p w:rsidR="00000000" w:rsidRDefault="009B1855"/>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Ішінара жабдықталған I, II, III сынып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309</w:t>
            </w:r>
          </w:p>
        </w:tc>
      </w:tr>
      <w:tr w:rsidR="00000000">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9.</w:t>
            </w:r>
          </w:p>
        </w:tc>
        <w:tc>
          <w:tcPr>
            <w:tcW w:w="0" w:type="auto"/>
            <w:vMerge/>
            <w:tcBorders>
              <w:top w:val="nil"/>
              <w:left w:val="nil"/>
              <w:bottom w:val="single" w:sz="8" w:space="0" w:color="auto"/>
              <w:right w:val="single" w:sz="8" w:space="0" w:color="auto"/>
            </w:tcBorders>
            <w:vAlign w:val="center"/>
            <w:hideMark/>
          </w:tcPr>
          <w:p w:rsidR="00000000" w:rsidRDefault="009B1855"/>
        </w:tc>
        <w:tc>
          <w:tcPr>
            <w:tcW w:w="2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Жабдықталған I, II, III сын</w:t>
            </w:r>
            <w:r>
              <w:rPr>
                <w:rStyle w:val="s0"/>
              </w:rPr>
              <w:t>ып</w:t>
            </w:r>
          </w:p>
        </w:tc>
        <w:tc>
          <w:tcPr>
            <w:tcW w:w="11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328</w:t>
            </w:r>
          </w:p>
        </w:tc>
      </w:tr>
    </w:tbl>
    <w:p w:rsidR="00000000" w:rsidRDefault="009B1855">
      <w:pPr>
        <w:jc w:val="right"/>
      </w:pPr>
      <w:r>
        <w:t> </w:t>
      </w:r>
    </w:p>
    <w:p w:rsidR="00000000" w:rsidRDefault="009B1855">
      <w:pPr>
        <w:ind w:firstLine="400"/>
        <w:jc w:val="both"/>
      </w:pPr>
      <w:r>
        <w:rPr>
          <w:rStyle w:val="s0"/>
        </w:rPr>
        <w:t>7. 2015.03.12. № 432-V ҚР</w:t>
      </w:r>
      <w:r>
        <w:rPr>
          <w:rStyle w:val="s0"/>
        </w:rPr>
        <w:t xml:space="preserve"> </w:t>
      </w:r>
      <w:hyperlink r:id="rId8723"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724" w:anchor="sub_id=476030700" w:history="1">
        <w:r>
          <w:rPr>
            <w:rStyle w:val="a3"/>
            <w:i/>
            <w:iCs/>
          </w:rPr>
          <w:t>бұр.ред.қара</w:t>
        </w:r>
      </w:hyperlink>
      <w:r>
        <w:rPr>
          <w:rStyle w:val="s3"/>
        </w:rPr>
        <w:t>)</w:t>
      </w:r>
    </w:p>
    <w:p w:rsidR="00000000" w:rsidRDefault="009B1855">
      <w:pPr>
        <w:ind w:firstLine="400"/>
        <w:jc w:val="both"/>
      </w:pPr>
      <w:r>
        <w:rPr>
          <w:rStyle w:val="s0"/>
        </w:rPr>
        <w:t> </w:t>
      </w:r>
    </w:p>
    <w:p w:rsidR="00000000" w:rsidRDefault="009B1855">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Әуежайдың</w:t>
            </w:r>
            <w:r>
              <w:rPr>
                <w:rStyle w:val="s0"/>
              </w:rPr>
              <w:t xml:space="preserve"> авиациялық қауіпсіздігі қызметінің тексеріп қарау бөлімшесін</w:t>
            </w:r>
            <w:r>
              <w:rPr>
                <w:rStyle w:val="s0"/>
              </w:rPr>
              <w:t>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Сертификаттау үшін алым мөлшерлемесі</w:t>
            </w:r>
          </w:p>
          <w:p w:rsidR="00000000" w:rsidRDefault="009B1855">
            <w:pPr>
              <w:jc w:val="center"/>
            </w:pPr>
            <w:r>
              <w:rPr>
                <w:rStyle w:val="s0"/>
              </w:rPr>
              <w:t>(</w:t>
            </w:r>
            <w:hyperlink r:id="rId8725"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101 адамнан 150 адам</w:t>
            </w:r>
            <w:r>
              <w:rPr>
                <w:rStyle w:val="s0"/>
              </w:rPr>
              <w:t>ға</w:t>
            </w:r>
            <w:r>
              <w:rPr>
                <w:rStyle w:val="s0"/>
              </w:rPr>
              <w:t xml:space="preserve">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180</w:t>
            </w:r>
          </w:p>
        </w:tc>
      </w:tr>
    </w:tbl>
    <w:p w:rsidR="00000000" w:rsidRDefault="009B1855">
      <w:pPr>
        <w:ind w:firstLine="400"/>
        <w:jc w:val="both"/>
      </w:pPr>
      <w:r>
        <w:rPr>
          <w:rStyle w:val="s0"/>
        </w:rPr>
        <w:t> </w:t>
      </w:r>
    </w:p>
    <w:p w:rsidR="00000000" w:rsidRDefault="009B1855">
      <w:pPr>
        <w:jc w:val="both"/>
      </w:pPr>
      <w:r>
        <w:rPr>
          <w:rStyle w:val="s3"/>
        </w:rPr>
        <w:t>2017.10.05. № 64-</w:t>
      </w:r>
      <w:r>
        <w:rPr>
          <w:rStyle w:val="s3"/>
          <w:lang w:val="en-US"/>
        </w:rPr>
        <w:t xml:space="preserve">VI </w:t>
      </w:r>
      <w:r>
        <w:rPr>
          <w:rStyle w:val="s3"/>
        </w:rPr>
        <w:t>ҚР</w:t>
      </w:r>
      <w:r>
        <w:rPr>
          <w:rStyle w:val="s3"/>
        </w:rPr>
        <w:t xml:space="preserve"> </w:t>
      </w:r>
      <w:hyperlink r:id="rId8726" w:anchor="sub_id=4763" w:history="1">
        <w:r>
          <w:rPr>
            <w:rStyle w:val="a4"/>
            <w:i/>
            <w:iCs/>
            <w:color w:val="0000FF"/>
            <w:u w:val="single"/>
          </w:rPr>
          <w:t>Заңымен</w:t>
        </w:r>
      </w:hyperlink>
      <w:r>
        <w:rPr>
          <w:rStyle w:val="s3"/>
        </w:rPr>
        <w:t xml:space="preserve"> </w:t>
      </w:r>
      <w:r>
        <w:rPr>
          <w:rStyle w:val="s3"/>
        </w:rPr>
        <w:t>9-тармақ жаңа редакцияда (</w:t>
      </w:r>
      <w:hyperlink r:id="rId8727" w:anchor="sub_id=476030900" w:history="1">
        <w:r>
          <w:rPr>
            <w:rStyle w:val="a4"/>
            <w:i/>
            <w:iCs/>
            <w:color w:val="0000FF"/>
            <w:u w:val="single"/>
          </w:rPr>
          <w:t>бұр.ред.қара</w:t>
        </w:r>
      </w:hyperlink>
      <w:r>
        <w:rPr>
          <w:rStyle w:val="s3"/>
        </w:rPr>
        <w:t>)</w:t>
      </w:r>
    </w:p>
    <w:p w:rsidR="00000000" w:rsidRDefault="009B1855">
      <w:pPr>
        <w:ind w:firstLine="400"/>
        <w:jc w:val="both"/>
      </w:pPr>
      <w:r>
        <w:rPr>
          <w:rStyle w:val="s0"/>
        </w:rPr>
        <w:t>9. Аэронавигациялық қызмет көрсетуді берушілерді сертификаттау үшін алым мөлшерлемелері мыналарды құрайды:</w:t>
      </w:r>
    </w:p>
    <w:p w:rsidR="00000000" w:rsidRDefault="009B1855">
      <w:pPr>
        <w:ind w:firstLine="400"/>
        <w:jc w:val="both"/>
      </w:pPr>
      <w:r>
        <w:rPr>
          <w:lang w:val="en-US"/>
        </w:rPr>
        <w:t> </w:t>
      </w:r>
    </w:p>
    <w:tbl>
      <w:tblPr>
        <w:tblW w:w="5000" w:type="pct"/>
        <w:tblCellMar>
          <w:left w:w="0" w:type="dxa"/>
          <w:right w:w="0" w:type="dxa"/>
        </w:tblCellMar>
        <w:tblLook w:val="04A0" w:firstRow="1" w:lastRow="0" w:firstColumn="1" w:lastColumn="0" w:noHBand="0" w:noVBand="1"/>
      </w:tblPr>
      <w:tblGrid>
        <w:gridCol w:w="1011"/>
        <w:gridCol w:w="6443"/>
        <w:gridCol w:w="2117"/>
      </w:tblGrid>
      <w:tr w:rsidR="00000000">
        <w:tc>
          <w:tcPr>
            <w:tcW w:w="5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Р/с</w:t>
            </w:r>
          </w:p>
          <w:p w:rsidR="00000000" w:rsidRDefault="009B1855">
            <w:pPr>
              <w:jc w:val="center"/>
            </w:pPr>
            <w:r>
              <w:t>№</w:t>
            </w:r>
          </w:p>
        </w:tc>
        <w:tc>
          <w:tcPr>
            <w:tcW w:w="33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Аэронавигациялық қызмет көрсетуді берушінің штат саны</w:t>
            </w:r>
          </w:p>
        </w:tc>
        <w:tc>
          <w:tcPr>
            <w:tcW w:w="11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Сертификаттау үшін алым мөл</w:t>
            </w:r>
            <w:r>
              <w:rPr>
                <w:rStyle w:val="s0"/>
              </w:rPr>
              <w:t>шерлемесі (АЕК)</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201 және одан көп адам</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12 600</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101 адамнан 200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324</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51 адамнан 100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313</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21 адамнан 50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302</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11 адамнан 20 адамға дейін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190</w:t>
            </w:r>
          </w:p>
        </w:tc>
      </w:tr>
      <w:tr w:rsidR="00000000">
        <w:tc>
          <w:tcPr>
            <w:tcW w:w="5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w:t>
            </w:r>
          </w:p>
        </w:tc>
        <w:tc>
          <w:tcPr>
            <w:tcW w:w="3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адамға де</w:t>
            </w:r>
            <w:r>
              <w:rPr>
                <w:rStyle w:val="s0"/>
              </w:rPr>
              <w:t>йін</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180</w:t>
            </w:r>
          </w:p>
        </w:tc>
      </w:tr>
      <w:tr w:rsidR="00000000">
        <w:tc>
          <w:tcPr>
            <w:tcW w:w="3894"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Ескертпе: сертификаттың қызмет </w:t>
            </w:r>
            <w:r>
              <w:rPr>
                <w:rStyle w:val="s0"/>
              </w:rPr>
              <w:t>саласы кеңейтілген кезде</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rPr>
                <w:rStyle w:val="s0"/>
              </w:rPr>
              <w:t>Сертификаттау үшін алым мөлшерлемесінің 10%-ы</w:t>
            </w:r>
          </w:p>
        </w:tc>
      </w:tr>
    </w:tbl>
    <w:p w:rsidR="00000000" w:rsidRDefault="009B1855">
      <w:r>
        <w:t> </w:t>
      </w:r>
    </w:p>
    <w:p w:rsidR="00000000" w:rsidRDefault="009B1855">
      <w:pPr>
        <w:ind w:firstLine="400"/>
        <w:jc w:val="both"/>
      </w:pPr>
      <w:r>
        <w:rPr>
          <w:rStyle w:val="s0"/>
        </w:rPr>
        <w:t>10. 2017.10.05. № 64-</w:t>
      </w:r>
      <w:r>
        <w:rPr>
          <w:rStyle w:val="s0"/>
          <w:lang w:val="en-US"/>
        </w:rPr>
        <w:t xml:space="preserve">VI </w:t>
      </w:r>
      <w:r>
        <w:rPr>
          <w:rStyle w:val="s0"/>
        </w:rPr>
        <w:t>ҚР</w:t>
      </w:r>
      <w:r>
        <w:rPr>
          <w:rStyle w:val="s0"/>
        </w:rPr>
        <w:t xml:space="preserve"> </w:t>
      </w:r>
      <w:hyperlink r:id="rId8728" w:anchor="sub_id=4763" w:history="1">
        <w:r>
          <w:rPr>
            <w:rStyle w:val="a4"/>
            <w:color w:val="0000FF"/>
            <w:u w:val="single"/>
          </w:rPr>
          <w:t>Заңымен</w:t>
        </w:r>
      </w:hyperlink>
      <w:r>
        <w:rPr>
          <w:rStyle w:val="s0"/>
        </w:rPr>
        <w:t xml:space="preserve"> алып тасталды </w:t>
      </w:r>
      <w:r>
        <w:rPr>
          <w:rStyle w:val="s3"/>
        </w:rPr>
        <w:t>(</w:t>
      </w:r>
      <w:hyperlink r:id="rId8729" w:anchor="sub_id=47603010" w:history="1">
        <w:r>
          <w:rPr>
            <w:rStyle w:val="a4"/>
            <w:i/>
            <w:iCs/>
            <w:color w:val="0000FF"/>
            <w:u w:val="single"/>
          </w:rPr>
          <w:t>бұр.ред.қара</w:t>
        </w:r>
      </w:hyperlink>
      <w:r>
        <w:rPr>
          <w:rStyle w:val="s3"/>
        </w:rPr>
        <w:t>)</w:t>
      </w:r>
    </w:p>
    <w:p w:rsidR="00000000" w:rsidRDefault="009B1855">
      <w:pPr>
        <w:ind w:firstLine="400"/>
        <w:jc w:val="both"/>
      </w:pPr>
      <w:r>
        <w:rPr>
          <w:rStyle w:val="s0"/>
        </w:rPr>
        <w:t> </w:t>
      </w:r>
    </w:p>
    <w:p w:rsidR="00000000" w:rsidRDefault="009B1855">
      <w:pPr>
        <w:ind w:left="1200" w:hanging="800"/>
        <w:jc w:val="both"/>
      </w:pPr>
      <w:r>
        <w:rPr>
          <w:rStyle w:val="s1"/>
        </w:rPr>
        <w:t>476-4-бап. Есептеу және төлеу тәртібі</w:t>
      </w:r>
    </w:p>
    <w:p w:rsidR="00000000" w:rsidRDefault="009B1855">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w:t>
      </w:r>
      <w:r>
        <w:rPr>
          <w:rStyle w:val="s0"/>
        </w:rPr>
        <w:t xml:space="preserve"> заңды тұлғалардың орналасқан жері бойынша бюджетке төленеді.</w:t>
      </w:r>
    </w:p>
    <w:p w:rsidR="00000000" w:rsidRDefault="009B1855">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w:t>
      </w:r>
      <w:r>
        <w:rPr>
          <w:rStyle w:val="s0"/>
        </w:rPr>
        <w:t>маларын қайтару немесе есепке жатқызу жүргізілмейді.</w:t>
      </w:r>
    </w:p>
    <w:p w:rsidR="00000000" w:rsidRDefault="009B1855">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w:t>
      </w:r>
      <w:r>
        <w:rPr>
          <w:rStyle w:val="s0"/>
        </w:rPr>
        <w:t>ган берген құжатты оларға ұсынғаннан кейін алым төлеушінің салықтық өтініші бойынша, осы Кодекстің</w:t>
      </w:r>
      <w:r>
        <w:rPr>
          <w:rStyle w:val="s0"/>
        </w:rPr>
        <w:t xml:space="preserve"> </w:t>
      </w:r>
      <w:hyperlink r:id="rId8730" w:anchor="sub_id=5990000" w:history="1">
        <w:r>
          <w:rPr>
            <w:rStyle w:val="a3"/>
          </w:rPr>
          <w:t>599</w:t>
        </w:r>
      </w:hyperlink>
      <w:r>
        <w:rPr>
          <w:rStyle w:val="s0"/>
        </w:rPr>
        <w:t xml:space="preserve"> </w:t>
      </w:r>
      <w:r>
        <w:rPr>
          <w:rStyle w:val="s0"/>
        </w:rPr>
        <w:t>және</w:t>
      </w:r>
      <w:r>
        <w:rPr>
          <w:rStyle w:val="s0"/>
        </w:rPr>
        <w:t xml:space="preserve"> </w:t>
      </w:r>
      <w:hyperlink r:id="rId8731"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9B1855">
      <w:pPr>
        <w:ind w:firstLine="400"/>
        <w:jc w:val="both"/>
      </w:pPr>
      <w:r>
        <w:rPr>
          <w:lang w:val="kk-KZ"/>
        </w:rPr>
        <w:t> </w:t>
      </w:r>
    </w:p>
    <w:p w:rsidR="00000000" w:rsidRDefault="009B1855">
      <w:pPr>
        <w:ind w:firstLine="400"/>
        <w:jc w:val="both"/>
      </w:pPr>
      <w:r>
        <w:t> </w:t>
      </w:r>
    </w:p>
    <w:p w:rsidR="00000000" w:rsidRDefault="009B1855">
      <w:pPr>
        <w:jc w:val="both"/>
      </w:pPr>
      <w:r>
        <w:rPr>
          <w:rStyle w:val="s3"/>
        </w:rPr>
        <w:t>2015.24.11. № 421-V ҚР</w:t>
      </w:r>
      <w:r>
        <w:rPr>
          <w:rStyle w:val="s3"/>
        </w:rPr>
        <w:t xml:space="preserve"> </w:t>
      </w:r>
      <w:hyperlink r:id="rId8732" w:anchor="sub_id=682" w:history="1">
        <w:r>
          <w:rPr>
            <w:rStyle w:val="a4"/>
            <w:i/>
            <w:iCs/>
            <w:color w:val="0000FF"/>
            <w:u w:val="single"/>
          </w:rPr>
          <w:t>Заңымен</w:t>
        </w:r>
      </w:hyperlink>
      <w:r>
        <w:rPr>
          <w:rStyle w:val="s3"/>
        </w:rPr>
        <w:t xml:space="preserve"> </w:t>
      </w:r>
      <w:r>
        <w:rPr>
          <w:rStyle w:val="s3"/>
        </w:rPr>
        <w:t>68-2-тараумен толықтырылды (2017 ж. 1 қаңта</w:t>
      </w:r>
      <w:r>
        <w:rPr>
          <w:rStyle w:val="s3"/>
        </w:rPr>
        <w:t>рдан бастап қолданысқа енгізілді)</w:t>
      </w:r>
    </w:p>
    <w:p w:rsidR="00000000" w:rsidRDefault="009B1855">
      <w:pPr>
        <w:jc w:val="center"/>
      </w:pPr>
      <w:r>
        <w:rPr>
          <w:rStyle w:val="s1"/>
        </w:rPr>
        <w:t>68-2-тарау. Қазақстан Республикасына шетелдік жұмыс күшін тартуға рұқсатты бергені және (немесе) ұзартқаны үшін алым</w:t>
      </w:r>
    </w:p>
    <w:p w:rsidR="00000000" w:rsidRDefault="009B1855">
      <w:pPr>
        <w:ind w:firstLine="400"/>
        <w:jc w:val="both"/>
      </w:pPr>
      <w:r>
        <w:rPr>
          <w:rStyle w:val="s0"/>
        </w:rPr>
        <w:t> </w:t>
      </w:r>
    </w:p>
    <w:p w:rsidR="00000000" w:rsidRDefault="009B1855">
      <w:pPr>
        <w:ind w:left="1200" w:hanging="800"/>
        <w:jc w:val="both"/>
      </w:pPr>
      <w:r>
        <w:rPr>
          <w:rStyle w:val="s1"/>
        </w:rPr>
        <w:t>476-5-бап. Жалпы ережелер</w:t>
      </w:r>
    </w:p>
    <w:p w:rsidR="00000000" w:rsidRDefault="009B1855">
      <w:pPr>
        <w:ind w:firstLine="400"/>
        <w:jc w:val="both"/>
      </w:pPr>
      <w:r>
        <w:rPr>
          <w:rStyle w:val="s0"/>
        </w:rPr>
        <w:t>1. Жұмыс берушілерге Қазақстан Республикасына шетелдік жұмыс күшін тартуға рұ</w:t>
      </w:r>
      <w:r>
        <w:rPr>
          <w:rStyle w:val="s0"/>
        </w:rPr>
        <w:t>қсатты</w:t>
      </w:r>
      <w:r>
        <w:rPr>
          <w:rStyle w:val="s0"/>
        </w:rPr>
        <w:t xml:space="preserve"> бергені және (немесе) ұзартқаны үшін алым (бұдан әрі - алым) облыстың, республикалық маңызы бар қаланың, астананың жергілікті атқарушы органының халықты жұмыспен қамту туралы және халықтың көші-қоны саласындағы Қазақстан Республикасының заңнамасында</w:t>
      </w:r>
      <w:r>
        <w:rPr>
          <w:rStyle w:val="s0"/>
        </w:rPr>
        <w:t xml:space="preserve"> айқындалатын тәртіппен жұмыс берушілерге Қазақстан Республикасына шетелдік жұмыс күшін тартуға рұқсатты беру не ұзарту (бұдан әрі - рұқсат) туралы шешім қабылдағаны туралы хабарламасы алынған күннен бастап он жұмыс күні ішінде алынады.</w:t>
      </w:r>
    </w:p>
    <w:p w:rsidR="00000000" w:rsidRDefault="009B1855">
      <w:pPr>
        <w:ind w:firstLine="400"/>
        <w:jc w:val="both"/>
      </w:pPr>
      <w:r>
        <w:rPr>
          <w:rStyle w:val="s0"/>
        </w:rPr>
        <w:t>2. Облыстың, респуб</w:t>
      </w:r>
      <w:r>
        <w:rPr>
          <w:rStyle w:val="s0"/>
        </w:rPr>
        <w:t>ликалық маңызы бар қаланың, астананың жергілікті атқарушы органы тоқсан сайын, есепті тоқсаннан кейінгі айдың 15 күнінен кешіктірмей, рұқсатты алған және ұзартқан жеке және заңды тұлғалардың орналасқан жеріндегі салық органдарына уәкілетті орган белгілеген</w:t>
      </w:r>
      <w:r>
        <w:rPr>
          <w:rStyle w:val="s0"/>
        </w:rPr>
        <w:t xml:space="preserve"> нысан бойынша алымдарды төлеушілер және салық салу объектілері туралы ақпарат береді.</w:t>
      </w:r>
    </w:p>
    <w:p w:rsidR="00000000" w:rsidRDefault="009B1855">
      <w:pPr>
        <w:ind w:firstLine="400"/>
        <w:jc w:val="both"/>
      </w:pPr>
      <w:r>
        <w:rPr>
          <w:rStyle w:val="s0"/>
        </w:rPr>
        <w:t> </w:t>
      </w:r>
    </w:p>
    <w:p w:rsidR="00000000" w:rsidRDefault="009B1855">
      <w:pPr>
        <w:ind w:left="1200" w:hanging="800"/>
        <w:jc w:val="both"/>
      </w:pPr>
      <w:r>
        <w:rPr>
          <w:rStyle w:val="s1"/>
        </w:rPr>
        <w:t>476-6-бап. Алым төлеушілер</w:t>
      </w:r>
    </w:p>
    <w:p w:rsidR="00000000" w:rsidRDefault="009B1855">
      <w:pPr>
        <w:ind w:firstLine="400"/>
        <w:jc w:val="both"/>
      </w:pPr>
      <w:r>
        <w:rPr>
          <w:rStyle w:val="s0"/>
        </w:rPr>
        <w:t>Қазақстан</w:t>
      </w:r>
      <w:r>
        <w:rPr>
          <w:rStyle w:val="s0"/>
        </w:rPr>
        <w:t xml:space="preserve"> Республикасына шетелдік жұмыс күшін тартуға рұқсатты алатын немесе ұзартатын жеке және заңды тұлғалар алым төлеушілер болып табыла</w:t>
      </w:r>
      <w:r>
        <w:rPr>
          <w:rStyle w:val="s0"/>
        </w:rPr>
        <w:t>ды.</w:t>
      </w:r>
    </w:p>
    <w:p w:rsidR="00000000" w:rsidRDefault="009B1855">
      <w:pPr>
        <w:ind w:firstLine="400"/>
        <w:jc w:val="both"/>
      </w:pPr>
      <w:r>
        <w:rPr>
          <w:rStyle w:val="s0"/>
        </w:rPr>
        <w:t>2. «Халықты жұмыспен қамту туралы» және «Халықтың көші-қоны туралы» Қазақстан Республикасының</w:t>
      </w:r>
      <w:r>
        <w:rPr>
          <w:rStyle w:val="s0"/>
        </w:rPr>
        <w:t xml:space="preserve"> </w:t>
      </w:r>
      <w:hyperlink r:id="rId8733" w:history="1">
        <w:r>
          <w:rPr>
            <w:rStyle w:val="a4"/>
            <w:color w:val="0000FF"/>
            <w:u w:val="single"/>
          </w:rPr>
          <w:t>заңдарында</w:t>
        </w:r>
      </w:hyperlink>
      <w:r>
        <w:rPr>
          <w:rStyle w:val="s0"/>
        </w:rPr>
        <w:t xml:space="preserve"> </w:t>
      </w:r>
      <w:r>
        <w:rPr>
          <w:rStyle w:val="s0"/>
        </w:rPr>
        <w:t>айқындалатын жағдайларда жергілікті атқарушы органның рұқсатынсыз шетелдік жұмы</w:t>
      </w:r>
      <w:r>
        <w:rPr>
          <w:rStyle w:val="s0"/>
        </w:rPr>
        <w:t>с күшін тартатын жеке және заңды тұлғалар алым төлеушілер болып табылмайды.</w:t>
      </w:r>
    </w:p>
    <w:p w:rsidR="00000000" w:rsidRDefault="009B1855">
      <w:pPr>
        <w:ind w:firstLine="400"/>
        <w:jc w:val="both"/>
      </w:pPr>
      <w:r>
        <w:rPr>
          <w:rStyle w:val="s0"/>
        </w:rPr>
        <w:t> </w:t>
      </w:r>
    </w:p>
    <w:p w:rsidR="00000000" w:rsidRDefault="009B1855">
      <w:pPr>
        <w:ind w:left="1200" w:hanging="800"/>
        <w:jc w:val="both"/>
      </w:pPr>
      <w:r>
        <w:rPr>
          <w:rStyle w:val="s1"/>
        </w:rPr>
        <w:t>476-7-бап. Алым мөлшерлемелері</w:t>
      </w:r>
    </w:p>
    <w:p w:rsidR="00000000" w:rsidRDefault="009B1855">
      <w:pPr>
        <w:ind w:firstLine="400"/>
        <w:jc w:val="both"/>
      </w:pPr>
      <w:hyperlink r:id="rId8734" w:history="1">
        <w:r>
          <w:rPr>
            <w:rStyle w:val="a4"/>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9B1855">
      <w:pPr>
        <w:ind w:firstLine="400"/>
        <w:jc w:val="both"/>
      </w:pPr>
      <w:r>
        <w:rPr>
          <w:rStyle w:val="s0"/>
        </w:rPr>
        <w:t> </w:t>
      </w:r>
    </w:p>
    <w:p w:rsidR="00000000" w:rsidRDefault="009B1855">
      <w:pPr>
        <w:ind w:left="1200" w:hanging="800"/>
        <w:jc w:val="both"/>
      </w:pPr>
      <w:r>
        <w:rPr>
          <w:rStyle w:val="s1"/>
        </w:rPr>
        <w:t>476-8-бап. Ал</w:t>
      </w:r>
      <w:r>
        <w:rPr>
          <w:rStyle w:val="s1"/>
        </w:rPr>
        <w:t>ым сомасын есептеу және төлеу тәртібі</w:t>
      </w:r>
    </w:p>
    <w:p w:rsidR="00000000" w:rsidRDefault="009B1855">
      <w:pPr>
        <w:ind w:firstLine="400"/>
        <w:jc w:val="both"/>
      </w:pPr>
      <w:r>
        <w:rPr>
          <w:rStyle w:val="s0"/>
        </w:rPr>
        <w:t>1. Алым сомасы Қазақстан Республикасының Үкіметі белгілеген мөлшерлемелер бойынша есептеледі және облыстың, республикалық маңызы бар қаланың, астананың жергілікті атқарушы органында рұқсат алынғанға немесе ұзартылғанға</w:t>
      </w:r>
      <w:r>
        <w:rPr>
          <w:rStyle w:val="s0"/>
        </w:rPr>
        <w:t xml:space="preserve"> дейін жергілікті атқарушы органның орналасқан жері бойынша бюджетке төленеді.</w:t>
      </w:r>
    </w:p>
    <w:p w:rsidR="00000000" w:rsidRDefault="009B1855">
      <w:pPr>
        <w:ind w:firstLine="400"/>
        <w:jc w:val="both"/>
      </w:pPr>
      <w:r>
        <w:rPr>
          <w:rStyle w:val="s0"/>
        </w:rPr>
        <w:t>2. Алым төлеген тұлғалар рұқсатты алудан немесе ұзартудан бас тартқан жағдайларды қоспағанда, алымның төленген сомаларын қайтару немесе есепке жатқызу жүргізілмейді.</w:t>
      </w:r>
    </w:p>
    <w:p w:rsidR="00000000" w:rsidRDefault="009B1855">
      <w:pPr>
        <w:ind w:firstLine="400"/>
        <w:jc w:val="both"/>
      </w:pPr>
      <w:r>
        <w:rPr>
          <w:rStyle w:val="s0"/>
        </w:rPr>
        <w:t>Бюджетке тө</w:t>
      </w:r>
      <w:r>
        <w:rPr>
          <w:rStyle w:val="s0"/>
        </w:rPr>
        <w:t xml:space="preserve">ленген алым сомаларын қайтаруды немесе есепке жатқызуды оларды төлеген жердегі салық органы рұқсаттарды беруден және (немесе) ұзартудан бас тарту туралы облыстың, республикалық маңызы бар қаланың, астананың жергілікті атқарушы органы берген құжатты алымды </w:t>
      </w:r>
      <w:r>
        <w:rPr>
          <w:rStyle w:val="s0"/>
        </w:rPr>
        <w:t>төлеуші ұсынғаннан кейін оның салықтық өтініші бойынша осы Кодекстің</w:t>
      </w:r>
      <w:r>
        <w:rPr>
          <w:rStyle w:val="s0"/>
        </w:rPr>
        <w:t xml:space="preserve"> </w:t>
      </w:r>
      <w:hyperlink r:id="rId8735"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736" w:anchor="sub_id=6020000" w:history="1">
        <w:r>
          <w:rPr>
            <w:rStyle w:val="a4"/>
            <w:color w:val="0000FF"/>
            <w:u w:val="single"/>
          </w:rPr>
          <w:t>602-бапта</w:t>
        </w:r>
        <w:r>
          <w:rPr>
            <w:rStyle w:val="a4"/>
            <w:color w:val="0000FF"/>
            <w:u w:val="single"/>
          </w:rPr>
          <w:t>рында</w:t>
        </w:r>
      </w:hyperlink>
      <w:r>
        <w:rPr>
          <w:rStyle w:val="s0"/>
        </w:rPr>
        <w:t xml:space="preserve"> </w:t>
      </w:r>
      <w:r>
        <w:rPr>
          <w:rStyle w:val="s0"/>
        </w:rPr>
        <w:t>белгіленген тәртіппен жүргізеді.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lang w:val="kk-KZ"/>
        </w:rPr>
        <w:t>69-тарау. ЖЕР УЧАСКЕЛЕРІН ПАЙДАЛАНҒАНЫ ҮШІН ТӨЛЕМАҚЫ</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477-бап</w:t>
      </w:r>
      <w:r>
        <w:rPr>
          <w:rStyle w:val="s0"/>
          <w:lang w:val="kk-KZ"/>
        </w:rPr>
        <w:t xml:space="preserve">. </w:t>
      </w:r>
      <w:r>
        <w:rPr>
          <w:rStyle w:val="s0"/>
          <w:b/>
          <w:bCs/>
          <w:lang w:val="kk-KZ"/>
        </w:rPr>
        <w:t>Жалпы ережелер</w:t>
      </w:r>
    </w:p>
    <w:p w:rsidR="00000000" w:rsidRDefault="009B1855">
      <w:pPr>
        <w:ind w:firstLine="400"/>
        <w:jc w:val="both"/>
      </w:pPr>
      <w:r>
        <w:rPr>
          <w:rStyle w:val="s0"/>
          <w:lang w:val="kk-KZ"/>
        </w:rPr>
        <w:t>1. Жер учаскелерін пайдаланғаны үшін төлемақы (бұдан әрі - төлемақы) мемлекеттің жер учаскелерін өтемін төлеп уақытша жер пайдалануға</w:t>
      </w:r>
      <w:r>
        <w:rPr>
          <w:rStyle w:val="s0"/>
          <w:lang w:val="kk-KZ"/>
        </w:rPr>
        <w:t xml:space="preserve"> (жалға) бергені үшін алынады.</w:t>
      </w:r>
    </w:p>
    <w:p w:rsidR="00000000" w:rsidRDefault="009B1855">
      <w:pPr>
        <w:ind w:firstLine="400"/>
        <w:jc w:val="both"/>
      </w:pPr>
      <w:r>
        <w:rPr>
          <w:rStyle w:val="s0"/>
          <w:lang w:val="kk-KZ"/>
        </w:rPr>
        <w:t>2. Жер учаскелерін өтемін төлеп уақытша жер пайдалануға (жалға) беру</w:t>
      </w:r>
      <w:r>
        <w:rPr>
          <w:rStyle w:val="s0"/>
          <w:lang w:val="kk-KZ"/>
        </w:rPr>
        <w:t xml:space="preserve"> </w:t>
      </w:r>
      <w:hyperlink r:id="rId8737" w:anchor="sub_id=350000" w:history="1">
        <w:r>
          <w:rPr>
            <w:rStyle w:val="a3"/>
            <w:lang w:val="kk-KZ"/>
          </w:rPr>
          <w:t>тәртібі</w:t>
        </w:r>
      </w:hyperlink>
      <w:r>
        <w:rPr>
          <w:rStyle w:val="s0"/>
        </w:rPr>
        <w:t xml:space="preserve"> </w:t>
      </w:r>
      <w:r>
        <w:rPr>
          <w:rStyle w:val="s0"/>
          <w:lang w:val="kk-KZ"/>
        </w:rPr>
        <w:t>Қазақстан</w:t>
      </w:r>
      <w:r>
        <w:rPr>
          <w:rStyle w:val="s0"/>
          <w:lang w:val="kk-KZ"/>
        </w:rPr>
        <w:t xml:space="preserve"> Республикасының Жер кодексінде белгіленеді.</w:t>
      </w:r>
    </w:p>
    <w:p w:rsidR="00000000" w:rsidRDefault="009B1855">
      <w:pPr>
        <w:ind w:firstLine="400"/>
        <w:jc w:val="both"/>
      </w:pPr>
      <w:r>
        <w:rPr>
          <w:rStyle w:val="s0"/>
          <w:lang w:val="kk-KZ"/>
        </w:rPr>
        <w:t>3. Жер қат</w:t>
      </w:r>
      <w:r>
        <w:rPr>
          <w:rStyle w:val="s0"/>
          <w:lang w:val="kk-KZ"/>
        </w:rPr>
        <w:t>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w:t>
      </w:r>
      <w:r>
        <w:rPr>
          <w:rStyle w:val="s0"/>
          <w:lang w:val="kk-KZ"/>
        </w:rPr>
        <w:t>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478-бап</w:t>
      </w:r>
      <w:r>
        <w:rPr>
          <w:rStyle w:val="s0"/>
          <w:lang w:val="kk-KZ"/>
        </w:rPr>
        <w:t xml:space="preserve">. </w:t>
      </w:r>
      <w:r>
        <w:rPr>
          <w:rStyle w:val="s0"/>
          <w:b/>
          <w:bCs/>
          <w:lang w:val="kk-KZ"/>
        </w:rPr>
        <w:t>Төлемақы төлеушілер</w:t>
      </w:r>
    </w:p>
    <w:p w:rsidR="00000000" w:rsidRDefault="009B1855">
      <w:pPr>
        <w:ind w:firstLine="400"/>
        <w:jc w:val="both"/>
      </w:pPr>
      <w:r>
        <w:rPr>
          <w:rStyle w:val="s0"/>
          <w:lang w:val="kk-KZ"/>
        </w:rPr>
        <w:t>1. Жер учаскесін өтемін төлеп уақытша жер пайдалануға (жалға) алғ</w:t>
      </w:r>
      <w:r>
        <w:rPr>
          <w:rStyle w:val="s0"/>
          <w:lang w:val="kk-KZ"/>
        </w:rPr>
        <w:t>ан жеке және заңды тұлғалар төлемақы төлеушілер болып табылады.</w:t>
      </w:r>
    </w:p>
    <w:p w:rsidR="00000000" w:rsidRDefault="009B1855">
      <w:pPr>
        <w:jc w:val="both"/>
      </w:pPr>
      <w:r>
        <w:rPr>
          <w:rStyle w:val="s3"/>
          <w:lang w:val="kk-KZ"/>
        </w:rPr>
        <w:t>2012.26.12. № 61-V ҚР</w:t>
      </w:r>
      <w:r>
        <w:rPr>
          <w:rStyle w:val="s3"/>
          <w:lang w:val="kk-KZ"/>
        </w:rPr>
        <w:t xml:space="preserve"> </w:t>
      </w:r>
      <w:hyperlink r:id="rId8738" w:anchor="sub_id=478" w:history="1">
        <w:r>
          <w:rPr>
            <w:rStyle w:val="a3"/>
            <w:i/>
            <w:iCs/>
            <w:lang w:val="kk-KZ"/>
          </w:rPr>
          <w:t>Заңымен</w:t>
        </w:r>
      </w:hyperlink>
      <w:r>
        <w:rPr>
          <w:rStyle w:val="s3"/>
          <w:lang w:val="kk-KZ"/>
        </w:rPr>
        <w:t xml:space="preserve"> </w:t>
      </w:r>
      <w:r>
        <w:rPr>
          <w:rStyle w:val="s3"/>
          <w:lang w:val="kk-KZ"/>
        </w:rPr>
        <w:t>2-тармақ жаңа редакцияда (2009 ж. 1 қаңтардан бастап қолданысқа енгізілді) (</w:t>
      </w:r>
      <w:hyperlink r:id="rId8739" w:anchor="sub_id=478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w:t>
      </w:r>
      <w:r>
        <w:rPr>
          <w:rStyle w:val="s0"/>
          <w:lang w:val="kk-KZ"/>
        </w:rPr>
        <w:t>ыны дербес төлеуші ретінде тануға құқылы.</w:t>
      </w:r>
    </w:p>
    <w:p w:rsidR="00000000" w:rsidRDefault="009B1855">
      <w:pPr>
        <w:ind w:firstLine="400"/>
        <w:jc w:val="both"/>
      </w:pPr>
      <w:r>
        <w:rPr>
          <w:rStyle w:val="s0"/>
          <w:lang w:val="kk-KZ"/>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9B1855">
      <w:pPr>
        <w:ind w:firstLine="400"/>
        <w:jc w:val="both"/>
      </w:pPr>
      <w:r>
        <w:rPr>
          <w:rStyle w:val="s0"/>
          <w:lang w:val="kk-KZ"/>
        </w:rPr>
        <w:t>Егер жаңадан құр</w:t>
      </w:r>
      <w:r>
        <w:rPr>
          <w:rStyle w:val="s0"/>
          <w:lang w:val="kk-KZ"/>
        </w:rPr>
        <w:t>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w:t>
      </w:r>
      <w:r>
        <w:rPr>
          <w:rStyle w:val="s0"/>
          <w:lang w:val="kk-KZ"/>
        </w:rPr>
        <w:t>а енгізіледі.</w:t>
      </w:r>
    </w:p>
    <w:p w:rsidR="00000000" w:rsidRDefault="009B1855">
      <w:pPr>
        <w:ind w:firstLine="400"/>
        <w:jc w:val="both"/>
      </w:pPr>
      <w:r>
        <w:rPr>
          <w:rStyle w:val="s0"/>
          <w:lang w:val="kk-KZ"/>
        </w:rPr>
        <w:t>3. Мыналар:</w:t>
      </w:r>
    </w:p>
    <w:p w:rsidR="00000000" w:rsidRDefault="009B1855">
      <w:pPr>
        <w:ind w:firstLine="400"/>
        <w:jc w:val="both"/>
      </w:pPr>
      <w:r>
        <w:rPr>
          <w:rStyle w:val="s0"/>
          <w:lang w:val="kk-KZ"/>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9B1855">
      <w:pPr>
        <w:ind w:firstLine="400"/>
        <w:jc w:val="both"/>
      </w:pPr>
      <w:r>
        <w:rPr>
          <w:rStyle w:val="s0"/>
          <w:lang w:val="kk-KZ"/>
        </w:rPr>
        <w:t>концессия шартында көрсетілген, бірақ өтемін төлеп уақытша жер пайдалану құқығы</w:t>
      </w:r>
      <w:r>
        <w:rPr>
          <w:rStyle w:val="s0"/>
          <w:lang w:val="kk-KZ"/>
        </w:rPr>
        <w:t>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p>
    <w:p w:rsidR="00000000" w:rsidRDefault="009B1855">
      <w:pPr>
        <w:ind w:firstLine="400"/>
        <w:jc w:val="both"/>
      </w:pPr>
      <w:r>
        <w:rPr>
          <w:lang w:val="kk-KZ"/>
        </w:rPr>
        <w:t> </w:t>
      </w:r>
    </w:p>
    <w:p w:rsidR="00000000" w:rsidRDefault="009B1855">
      <w:pPr>
        <w:ind w:firstLine="400"/>
        <w:jc w:val="both"/>
      </w:pPr>
      <w:r>
        <w:rPr>
          <w:rStyle w:val="s0"/>
          <w:b/>
          <w:bCs/>
          <w:lang w:val="kk-KZ"/>
        </w:rPr>
        <w:t>479</w:t>
      </w:r>
      <w:r>
        <w:rPr>
          <w:rStyle w:val="s0"/>
          <w:b/>
          <w:bCs/>
          <w:lang w:val="kk-KZ"/>
        </w:rPr>
        <w:t>-бап</w:t>
      </w:r>
      <w:r>
        <w:rPr>
          <w:rStyle w:val="s0"/>
          <w:lang w:val="kk-KZ"/>
        </w:rPr>
        <w:t xml:space="preserve">. </w:t>
      </w:r>
      <w:r>
        <w:rPr>
          <w:rStyle w:val="s0"/>
          <w:b/>
          <w:bCs/>
          <w:lang w:val="kk-KZ"/>
        </w:rPr>
        <w:t>Салық салу объектісі</w:t>
      </w:r>
    </w:p>
    <w:p w:rsidR="00000000" w:rsidRDefault="009B1855">
      <w:pPr>
        <w:ind w:firstLine="400"/>
        <w:jc w:val="both"/>
      </w:pPr>
      <w:r>
        <w:rPr>
          <w:rStyle w:val="s0"/>
          <w:lang w:val="kk-KZ"/>
        </w:rPr>
        <w:t>Мемлекет өтемін төлеп уақытша жер пайдалануға беретін жер учаскесі салық салу объектісі болып табылады.</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480-бап. Төлемақы мөлшерлемелері</w:t>
      </w:r>
    </w:p>
    <w:p w:rsidR="00000000" w:rsidRDefault="009B1855">
      <w:pPr>
        <w:ind w:firstLine="400"/>
        <w:jc w:val="both"/>
      </w:pPr>
      <w:r>
        <w:rPr>
          <w:rStyle w:val="s0"/>
          <w:lang w:val="kk-KZ"/>
        </w:rPr>
        <w:t xml:space="preserve">Төлемақы мөлшерлемелері Қазақстан Республикасының жер заңнамасына сәйкес айқындалады. Бұл </w:t>
      </w:r>
      <w:r>
        <w:rPr>
          <w:rStyle w:val="s0"/>
          <w:lang w:val="kk-KZ"/>
        </w:rPr>
        <w:t>ретте осы Кодекстің</w:t>
      </w:r>
      <w:r>
        <w:rPr>
          <w:rStyle w:val="s0"/>
          <w:lang w:val="kk-KZ"/>
        </w:rPr>
        <w:t xml:space="preserve"> </w:t>
      </w:r>
      <w:hyperlink r:id="rId8740" w:anchor="sub_id=3870200" w:history="1">
        <w:r>
          <w:rPr>
            <w:rStyle w:val="a3"/>
            <w:lang w:val="kk-KZ"/>
          </w:rPr>
          <w:t>387-бабының 2</w:t>
        </w:r>
      </w:hyperlink>
      <w:r>
        <w:rPr>
          <w:rStyle w:val="s0"/>
          <w:lang w:val="kk-KZ"/>
        </w:rPr>
        <w:t xml:space="preserve">, </w:t>
      </w:r>
      <w:hyperlink r:id="rId8741" w:anchor="sub_id=3870500" w:history="1">
        <w:r>
          <w:rPr>
            <w:rStyle w:val="a3"/>
            <w:lang w:val="kk-KZ"/>
          </w:rPr>
          <w:t>5-тармақтарында</w:t>
        </w:r>
      </w:hyperlink>
      <w:r>
        <w:rPr>
          <w:rStyle w:val="s0"/>
          <w:lang w:val="kk-KZ"/>
        </w:rPr>
        <w:t xml:space="preserve"> </w:t>
      </w:r>
      <w:r>
        <w:rPr>
          <w:rStyle w:val="s0"/>
          <w:lang w:val="kk-KZ"/>
        </w:rPr>
        <w:t>көзделген ережелерді есептемегенде,</w:t>
      </w:r>
      <w:r>
        <w:rPr>
          <w:rStyle w:val="s0"/>
          <w:lang w:val="kk-KZ"/>
        </w:rPr>
        <w:t xml:space="preserve"> төлемақы мөлшерлемелері жер салығы мөлшерлемелерінің мөлшерінен кем белгіленбейді.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481-бап. Есептеу мен төлеу тәртібі</w:t>
      </w:r>
    </w:p>
    <w:p w:rsidR="00000000" w:rsidRDefault="009B1855">
      <w:pPr>
        <w:ind w:firstLine="400"/>
        <w:jc w:val="both"/>
      </w:pPr>
      <w:r>
        <w:rPr>
          <w:rStyle w:val="s0"/>
          <w:lang w:val="kk-KZ"/>
        </w:rPr>
        <w:t>1. Төлемақы сомасы жер қатынастары жөніндегі уәкілетті мемлекеттік органмен, ал арнайы экономикалық аймақтар аумағында жергілікті атқар</w:t>
      </w:r>
      <w:r>
        <w:rPr>
          <w:rStyle w:val="s0"/>
          <w:lang w:val="kk-KZ"/>
        </w:rPr>
        <w:t>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9B1855">
      <w:pPr>
        <w:ind w:firstLine="400"/>
        <w:jc w:val="both"/>
      </w:pPr>
      <w:r>
        <w:rPr>
          <w:rStyle w:val="s0"/>
          <w:lang w:val="kk-KZ"/>
        </w:rPr>
        <w:t>Төлемақының жыл сайынғы сомасы - жер қатынастары жөніндегі уәкілетті мемлекеттік органдар, ал арнайы экономикалық а</w:t>
      </w:r>
      <w:r>
        <w:rPr>
          <w:rStyle w:val="s0"/>
          <w:lang w:val="kk-KZ"/>
        </w:rPr>
        <w:t>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9B1855">
      <w:pPr>
        <w:ind w:firstLine="400"/>
        <w:jc w:val="both"/>
      </w:pPr>
      <w:r>
        <w:rPr>
          <w:rStyle w:val="s0"/>
          <w:lang w:val="kk-KZ"/>
        </w:rPr>
        <w:t>Шарттардың талаптары, сондай-ақ осы Кодексте белгіленген жер салығын есептеудің тәртібі өзгерген жағдайларда - же</w:t>
      </w:r>
      <w:r>
        <w:rPr>
          <w:rStyle w:val="s0"/>
          <w:lang w:val="kk-KZ"/>
        </w:rPr>
        <w:t>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9B1855">
      <w:pPr>
        <w:ind w:firstLine="400"/>
        <w:jc w:val="both"/>
      </w:pPr>
      <w:r>
        <w:rPr>
          <w:rStyle w:val="s0"/>
          <w:lang w:val="kk-KZ"/>
        </w:rPr>
        <w:t>2. Салық кезеңінде т</w:t>
      </w:r>
      <w:r>
        <w:rPr>
          <w:rStyle w:val="s0"/>
          <w:lang w:val="kk-KZ"/>
        </w:rPr>
        <w:t>өленуге</w:t>
      </w:r>
      <w:r>
        <w:rPr>
          <w:rStyle w:val="s0"/>
          <w:lang w:val="kk-KZ"/>
        </w:rPr>
        <w:t xml:space="preserve">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9B1855">
      <w:pPr>
        <w:ind w:firstLine="400"/>
        <w:jc w:val="both"/>
      </w:pPr>
      <w:r>
        <w:rPr>
          <w:rStyle w:val="s0"/>
          <w:lang w:val="kk-KZ"/>
        </w:rPr>
        <w:t>3. Төлемақы мөлшері осы Кодекске сәйкес осы жер учаскесі бойынша есептелген жер салы</w:t>
      </w:r>
      <w:r>
        <w:rPr>
          <w:rStyle w:val="s0"/>
          <w:lang w:val="kk-KZ"/>
        </w:rPr>
        <w:t>ғы</w:t>
      </w:r>
      <w:r>
        <w:rPr>
          <w:rStyle w:val="s0"/>
          <w:lang w:val="kk-KZ"/>
        </w:rPr>
        <w:t xml:space="preserve"> сомаларының мөлшерінен кем белгіленбейді.</w:t>
      </w:r>
    </w:p>
    <w:p w:rsidR="00000000" w:rsidRDefault="009B1855">
      <w:pPr>
        <w:ind w:firstLine="400"/>
        <w:jc w:val="both"/>
      </w:pPr>
      <w:r>
        <w:rPr>
          <w:rStyle w:val="s0"/>
          <w:lang w:val="kk-KZ"/>
        </w:rPr>
        <w:t>4. 2014.28.11. № 257-V ҚР</w:t>
      </w:r>
      <w:r>
        <w:rPr>
          <w:rStyle w:val="s0"/>
          <w:lang w:val="kk-KZ"/>
        </w:rPr>
        <w:t xml:space="preserve"> </w:t>
      </w:r>
      <w:hyperlink r:id="rId8742" w:anchor="sub_id=48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8743" w:anchor="sub_id=481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Осы баптың</w:t>
      </w:r>
      <w:r>
        <w:rPr>
          <w:rStyle w:val="s0"/>
          <w:lang w:val="kk-KZ"/>
        </w:rPr>
        <w:t xml:space="preserve"> </w:t>
      </w:r>
      <w:hyperlink r:id="rId8744" w:anchor="sub_id=4810600" w:history="1">
        <w:r>
          <w:rPr>
            <w:rStyle w:val="a3"/>
            <w:lang w:val="kk-KZ"/>
          </w:rPr>
          <w:t>6-тармағында</w:t>
        </w:r>
      </w:hyperlink>
      <w:r>
        <w:rPr>
          <w:rStyle w:val="s0"/>
          <w:lang w:val="kk-KZ"/>
        </w:rPr>
        <w:t xml:space="preserve"> </w:t>
      </w:r>
      <w:r>
        <w:rPr>
          <w:rStyle w:val="s0"/>
          <w:lang w:val="kk-KZ"/>
        </w:rPr>
        <w:t>аталған төлеушілерді қоспағанда, төлемақы төлеушілер ағымдағы төлемақы сомал</w:t>
      </w:r>
      <w:r>
        <w:rPr>
          <w:rStyle w:val="s0"/>
          <w:lang w:val="kk-KZ"/>
        </w:rPr>
        <w:t>арын бюджетке ағымдағы жылдың 25 ақпанынан, 25 мамырынан, 25 тамызынан және 25 қарашасынан кешіктірмей тең үлестермен төлейді.</w:t>
      </w:r>
    </w:p>
    <w:p w:rsidR="00000000" w:rsidRDefault="009B1855">
      <w:pPr>
        <w:ind w:firstLine="400"/>
        <w:jc w:val="both"/>
      </w:pPr>
      <w:r>
        <w:rPr>
          <w:rStyle w:val="s0"/>
          <w:lang w:val="kk-KZ"/>
        </w:rPr>
        <w:t xml:space="preserve">Мемлекет жер учаскелерін өтемін төлеп уақытша жер пайдалануға төлемақы төлеудің жоғарыда санамаланған мерзімдерінен кейін берген </w:t>
      </w:r>
      <w:r>
        <w:rPr>
          <w:rStyle w:val="s0"/>
          <w:lang w:val="kk-KZ"/>
        </w:rPr>
        <w:t>жағдайларда, төлемақы төлеудің келесі (кезекті) мерзімі төлемақыны бюджетке енгізудің алғашқы мерзімі болып табылады.</w:t>
      </w:r>
    </w:p>
    <w:p w:rsidR="00000000" w:rsidRDefault="009B1855">
      <w:pPr>
        <w:ind w:firstLine="400"/>
        <w:jc w:val="both"/>
      </w:pPr>
      <w:r>
        <w:rPr>
          <w:rStyle w:val="s0"/>
          <w:lang w:val="kk-KZ"/>
        </w:rPr>
        <w:t>Мемлекет жер учаскелерін өтемін төлеп уақытша жер пайдалануға төлемақы төлеудің соңғы мерзімінен кейін берген жағдайларда, жер учаскесі бе</w:t>
      </w:r>
      <w:r>
        <w:rPr>
          <w:rStyle w:val="s0"/>
          <w:lang w:val="kk-KZ"/>
        </w:rPr>
        <w:t>рілген айдан кейінгі айдың 25-і бюджетке төлеу мерзімі болып есептеледі.</w:t>
      </w:r>
    </w:p>
    <w:p w:rsidR="00000000" w:rsidRDefault="009B1855">
      <w:pPr>
        <w:ind w:firstLine="400"/>
        <w:jc w:val="both"/>
      </w:pPr>
      <w:r>
        <w:rPr>
          <w:rStyle w:val="s0"/>
          <w:lang w:val="kk-KZ"/>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9B1855">
      <w:pPr>
        <w:ind w:firstLine="400"/>
        <w:jc w:val="both"/>
      </w:pPr>
      <w:r>
        <w:rPr>
          <w:rStyle w:val="s0"/>
          <w:lang w:val="kk-KZ"/>
        </w:rPr>
        <w:t>Жер учаскесі белгіленген мерзімнен кейін алынған жағдай</w:t>
      </w:r>
      <w:r>
        <w:rPr>
          <w:rStyle w:val="s0"/>
          <w:lang w:val="kk-KZ"/>
        </w:rPr>
        <w:t>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9B1855">
      <w:pPr>
        <w:ind w:firstLine="400"/>
        <w:jc w:val="both"/>
      </w:pPr>
      <w:r>
        <w:rPr>
          <w:rStyle w:val="s0"/>
          <w:lang w:val="kk-KZ"/>
        </w:rPr>
        <w:t>7. Өтемін төлеп уақытша жер пайдалану шартының мерзімі біткен соң немесе салық кезеңі басталғаннан кейін ол бұзылған жағдай</w:t>
      </w:r>
      <w:r>
        <w:rPr>
          <w:rStyle w:val="s0"/>
          <w:lang w:val="kk-KZ"/>
        </w:rPr>
        <w:t>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9B1855">
      <w:pPr>
        <w:ind w:firstLine="400"/>
        <w:jc w:val="both"/>
      </w:pPr>
      <w:r>
        <w:rPr>
          <w:rStyle w:val="s0"/>
          <w:lang w:val="kk-KZ"/>
        </w:rPr>
        <w:t>8. Төлемақы сомасы жер учаскелерінің орналасқан жері бойынша бюджетке төленеді.</w:t>
      </w:r>
    </w:p>
    <w:p w:rsidR="00000000" w:rsidRDefault="009B1855">
      <w:pPr>
        <w:jc w:val="both"/>
      </w:pPr>
      <w:r>
        <w:rPr>
          <w:rStyle w:val="s3"/>
          <w:lang w:val="kk-KZ"/>
        </w:rPr>
        <w:t>2011.21.</w:t>
      </w:r>
      <w:r>
        <w:rPr>
          <w:rStyle w:val="s3"/>
          <w:lang w:val="kk-KZ"/>
        </w:rPr>
        <w:t>07. № 470-ІV ҚР</w:t>
      </w:r>
      <w:r>
        <w:rPr>
          <w:rStyle w:val="s3"/>
          <w:lang w:val="kk-KZ"/>
        </w:rPr>
        <w:t xml:space="preserve"> </w:t>
      </w:r>
      <w:hyperlink r:id="rId8745" w:anchor="sub_id=208" w:history="1">
        <w:r>
          <w:rPr>
            <w:rStyle w:val="a3"/>
            <w:i/>
            <w:iCs/>
            <w:lang w:val="kk-KZ"/>
          </w:rPr>
          <w:t>Заңымен</w:t>
        </w:r>
      </w:hyperlink>
      <w:r>
        <w:rPr>
          <w:rStyle w:val="s3"/>
          <w:lang w:val="kk-KZ"/>
        </w:rPr>
        <w:t xml:space="preserve"> </w:t>
      </w:r>
      <w:r>
        <w:rPr>
          <w:rStyle w:val="s3"/>
          <w:lang w:val="kk-KZ"/>
        </w:rPr>
        <w:t>9-тармақпен толықтырылды (2012 ж. 1 қаңтардан бастап қолданысқа енгізілді); 2013.05.12. № 152-V ҚР</w:t>
      </w:r>
      <w:r>
        <w:rPr>
          <w:rStyle w:val="s3"/>
          <w:lang w:val="kk-KZ"/>
        </w:rPr>
        <w:t xml:space="preserve"> </w:t>
      </w:r>
      <w:hyperlink r:id="rId8746" w:anchor="sub_id=481" w:history="1">
        <w:r>
          <w:rPr>
            <w:rStyle w:val="a3"/>
            <w:i/>
            <w:iCs/>
            <w:lang w:val="kk-KZ"/>
          </w:rPr>
          <w:t>Заңымен</w:t>
        </w:r>
      </w:hyperlink>
      <w:r>
        <w:rPr>
          <w:rStyle w:val="s3"/>
          <w:lang w:val="kk-KZ"/>
        </w:rPr>
        <w:t xml:space="preserve"> </w:t>
      </w:r>
      <w:r>
        <w:rPr>
          <w:rStyle w:val="s3"/>
          <w:lang w:val="kk-KZ"/>
        </w:rPr>
        <w:t>9-тармақ жаңа редакцияда (2013 ж. 1 қаңтардан бастап қолданысқа енгізілді) (</w:t>
      </w:r>
      <w:hyperlink r:id="rId8747" w:anchor="sub_id=48109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9. Қызметін арнайы экономикалық аймақтардың </w:t>
      </w:r>
      <w:r>
        <w:rPr>
          <w:rStyle w:val="s0"/>
          <w:lang w:val="kk-KZ"/>
        </w:rPr>
        <w:t>аумағында жүзеге асыратын ұйымдар жер учаскелерін пайдаланғаны үшін төлемді осы Кодекстің</w:t>
      </w:r>
      <w:r>
        <w:rPr>
          <w:rStyle w:val="s0"/>
          <w:lang w:val="kk-KZ"/>
        </w:rPr>
        <w:t xml:space="preserve"> </w:t>
      </w:r>
      <w:hyperlink r:id="rId8748" w:anchor="sub_id=1500000" w:history="1">
        <w:r>
          <w:rPr>
            <w:rStyle w:val="a3"/>
            <w:lang w:val="kk-KZ"/>
          </w:rPr>
          <w:t>17-тарауында</w:t>
        </w:r>
      </w:hyperlink>
      <w:r>
        <w:rPr>
          <w:rStyle w:val="s0"/>
          <w:lang w:val="kk-KZ"/>
        </w:rPr>
        <w:t xml:space="preserve"> белгіленген ережелерді ескере отырып есептейді.</w:t>
      </w:r>
    </w:p>
    <w:p w:rsidR="00000000" w:rsidRDefault="009B1855">
      <w:pPr>
        <w:ind w:firstLine="400"/>
        <w:jc w:val="both"/>
      </w:pPr>
      <w:r>
        <w:rPr>
          <w:lang w:val="kk-KZ"/>
        </w:rPr>
        <w:t> </w:t>
      </w:r>
    </w:p>
    <w:p w:rsidR="00000000" w:rsidRDefault="009B1855">
      <w:pPr>
        <w:ind w:firstLine="400"/>
        <w:jc w:val="both"/>
      </w:pPr>
      <w:r>
        <w:rPr>
          <w:rStyle w:val="s0"/>
          <w:b/>
          <w:bCs/>
          <w:lang w:val="kk-KZ"/>
        </w:rPr>
        <w:t>482-бап</w:t>
      </w:r>
      <w:r>
        <w:rPr>
          <w:rStyle w:val="s0"/>
          <w:lang w:val="kk-KZ"/>
        </w:rPr>
        <w:t xml:space="preserve">. </w:t>
      </w:r>
      <w:r>
        <w:rPr>
          <w:rStyle w:val="s0"/>
          <w:b/>
          <w:bCs/>
          <w:lang w:val="kk-KZ"/>
        </w:rPr>
        <w:t>Салық кез</w:t>
      </w:r>
      <w:r>
        <w:rPr>
          <w:rStyle w:val="s0"/>
          <w:b/>
          <w:bCs/>
          <w:lang w:val="kk-KZ"/>
        </w:rPr>
        <w:t>еңі</w:t>
      </w:r>
    </w:p>
    <w:p w:rsidR="00000000" w:rsidRDefault="009B1855">
      <w:pPr>
        <w:ind w:firstLine="400"/>
        <w:jc w:val="both"/>
      </w:pPr>
      <w:r>
        <w:rPr>
          <w:rStyle w:val="s0"/>
          <w:lang w:val="kk-KZ"/>
        </w:rPr>
        <w:t>Салық кезеңі осы Кодекстің</w:t>
      </w:r>
      <w:r>
        <w:rPr>
          <w:rStyle w:val="s0"/>
          <w:lang w:val="kk-KZ"/>
        </w:rPr>
        <w:t xml:space="preserve"> </w:t>
      </w:r>
      <w:hyperlink r:id="rId8749" w:anchor="sub_id=1480000" w:history="1">
        <w:r>
          <w:rPr>
            <w:rStyle w:val="a3"/>
            <w:lang w:val="kk-KZ"/>
          </w:rPr>
          <w:t>148-бабына</w:t>
        </w:r>
      </w:hyperlink>
      <w:r>
        <w:rPr>
          <w:rStyle w:val="s0"/>
          <w:lang w:val="kk-KZ"/>
        </w:rPr>
        <w:t xml:space="preserve"> </w:t>
      </w:r>
      <w:r>
        <w:rPr>
          <w:rStyle w:val="s0"/>
          <w:lang w:val="kk-KZ"/>
        </w:rPr>
        <w:t>сәйкес айқындалады.</w:t>
      </w:r>
    </w:p>
    <w:p w:rsidR="00000000" w:rsidRDefault="009B1855">
      <w:pPr>
        <w:ind w:firstLine="400"/>
        <w:jc w:val="both"/>
      </w:pPr>
      <w:r>
        <w:rPr>
          <w:lang w:val="kk-KZ"/>
        </w:rPr>
        <w:t> </w:t>
      </w:r>
    </w:p>
    <w:p w:rsidR="00000000" w:rsidRDefault="009B1855">
      <w:pPr>
        <w:ind w:firstLine="400"/>
        <w:jc w:val="both"/>
      </w:pPr>
      <w:r>
        <w:rPr>
          <w:rStyle w:val="s0"/>
          <w:b/>
          <w:bCs/>
          <w:lang w:val="kk-KZ"/>
        </w:rPr>
        <w:t>483-бап</w:t>
      </w:r>
      <w:r>
        <w:rPr>
          <w:rStyle w:val="s0"/>
          <w:lang w:val="kk-KZ"/>
        </w:rPr>
        <w:t xml:space="preserve">. </w:t>
      </w:r>
      <w:r>
        <w:rPr>
          <w:rStyle w:val="s0"/>
          <w:b/>
          <w:bCs/>
          <w:lang w:val="kk-KZ"/>
        </w:rPr>
        <w:t>Салық есептілігі</w:t>
      </w:r>
    </w:p>
    <w:p w:rsidR="00000000" w:rsidRDefault="009B1855">
      <w:pPr>
        <w:jc w:val="both"/>
      </w:pPr>
      <w:r>
        <w:rPr>
          <w:rStyle w:val="s3"/>
          <w:lang w:val="kk-KZ"/>
        </w:rPr>
        <w:t>2012.26.12. № 61-V ҚР</w:t>
      </w:r>
      <w:r>
        <w:rPr>
          <w:rStyle w:val="s3"/>
          <w:lang w:val="kk-KZ"/>
        </w:rPr>
        <w:t xml:space="preserve"> </w:t>
      </w:r>
      <w:hyperlink r:id="rId8750" w:anchor="sub_id=483" w:history="1">
        <w:r>
          <w:rPr>
            <w:rStyle w:val="a3"/>
            <w:i/>
            <w:iCs/>
            <w:lang w:val="kk-KZ"/>
          </w:rPr>
          <w:t>Заңымен</w:t>
        </w:r>
      </w:hyperlink>
      <w:r>
        <w:rPr>
          <w:rStyle w:val="s3"/>
          <w:lang w:val="kk-KZ"/>
        </w:rPr>
        <w:t xml:space="preserve"> </w:t>
      </w:r>
      <w:r>
        <w:rPr>
          <w:rStyle w:val="s3"/>
          <w:lang w:val="kk-KZ"/>
        </w:rPr>
        <w:t>1-тармақ жаңа редакцияда (2013 ж. 1 қаңтардан бастап қолданысқа енгізілді) (</w:t>
      </w:r>
      <w:hyperlink r:id="rId8751" w:anchor="sub_id=483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Дара кәсіпкерлер болып табылмайтын жеке тұлғалар</w:t>
      </w:r>
      <w:r>
        <w:rPr>
          <w:rStyle w:val="s0"/>
          <w:lang w:val="kk-KZ"/>
        </w:rPr>
        <w:t>ды, сондай-ақ мүлiк салығы бойынша салық базасы осы Кодекстің</w:t>
      </w:r>
      <w:r>
        <w:rPr>
          <w:rStyle w:val="s0"/>
          <w:lang w:val="kk-KZ"/>
        </w:rPr>
        <w:t xml:space="preserve"> </w:t>
      </w:r>
      <w:hyperlink r:id="rId8752" w:anchor="sub_id=4060000" w:history="1">
        <w:r>
          <w:rPr>
            <w:rStyle w:val="a3"/>
            <w:lang w:val="kk-KZ"/>
          </w:rPr>
          <w:t>406-бабына</w:t>
        </w:r>
      </w:hyperlink>
      <w:r>
        <w:rPr>
          <w:rStyle w:val="s0"/>
          <w:lang w:val="kk-KZ"/>
        </w:rPr>
        <w:t xml:space="preserve"> </w:t>
      </w:r>
      <w:r>
        <w:rPr>
          <w:rStyle w:val="s0"/>
          <w:lang w:val="kk-KZ"/>
        </w:rPr>
        <w:t>сәйкес есептелетін салық салу объектілері орналасқан және (немесе) жеке тұрғын үй құрылысына бөлін</w:t>
      </w:r>
      <w:r>
        <w:rPr>
          <w:rStyle w:val="s0"/>
          <w:lang w:val="kk-KZ"/>
        </w:rPr>
        <w:t>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lang w:val="kk-KZ"/>
        </w:rPr>
        <w:t xml:space="preserve"> </w:t>
      </w:r>
      <w:hyperlink r:id="rId8753" w:history="1">
        <w:r>
          <w:rPr>
            <w:rStyle w:val="a3"/>
            <w:lang w:val="kk-KZ"/>
          </w:rPr>
          <w:t>ағымдағы төлемдер сомаларының есеп-қисабын</w:t>
        </w:r>
      </w:hyperlink>
      <w:r>
        <w:rPr>
          <w:rStyle w:val="s0"/>
        </w:rPr>
        <w:t xml:space="preserve"> </w:t>
      </w:r>
      <w:r>
        <w:rPr>
          <w:rStyle w:val="s0"/>
          <w:lang w:val="kk-KZ"/>
        </w:rPr>
        <w:t>ұсынады</w:t>
      </w:r>
      <w:r>
        <w:rPr>
          <w:rStyle w:val="s0"/>
          <w:lang w:val="kk-KZ"/>
        </w:rPr>
        <w:t>.</w:t>
      </w:r>
    </w:p>
    <w:p w:rsidR="00000000" w:rsidRDefault="009B1855">
      <w:pPr>
        <w:ind w:firstLine="400"/>
        <w:jc w:val="both"/>
      </w:pPr>
      <w:r>
        <w:rPr>
          <w:rStyle w:val="s0"/>
          <w:lang w:val="kk-KZ"/>
        </w:rPr>
        <w:t>2</w:t>
      </w:r>
      <w:r>
        <w:rPr>
          <w:rStyle w:val="s0"/>
          <w:lang w:val="kk-KZ"/>
        </w:rPr>
        <w:t>. Төлемақы төлеушілер ағымдағы төлемдер сомаларының есеп-қисабын есепті салық кезеңінің 20 ақпанынан кешіктірмей табыс етеді.</w:t>
      </w:r>
    </w:p>
    <w:p w:rsidR="00000000" w:rsidRDefault="009B1855">
      <w:pPr>
        <w:ind w:firstLine="400"/>
        <w:jc w:val="both"/>
      </w:pPr>
      <w:r>
        <w:rPr>
          <w:rStyle w:val="s0"/>
          <w:lang w:val="kk-KZ"/>
        </w:rPr>
        <w:t xml:space="preserve">3. Салық кезеңі басталғаннан кейін өтемін төлеп уақытша жер пайдалану туралы шарт жасасқан тұлғалар ағымдағы төлемдер сомаларының </w:t>
      </w:r>
      <w:r>
        <w:rPr>
          <w:rStyle w:val="s0"/>
          <w:lang w:val="kk-KZ"/>
        </w:rPr>
        <w:t>есеп-қисабын шарт жасалған айдан кейінгі айдың 20-сынан кешіктірмей табыс етеді.</w:t>
      </w:r>
    </w:p>
    <w:p w:rsidR="00000000" w:rsidRDefault="009B1855">
      <w:pPr>
        <w:ind w:firstLine="400"/>
        <w:jc w:val="both"/>
      </w:pPr>
      <w:r>
        <w:rPr>
          <w:rStyle w:val="s0"/>
          <w:lang w:val="kk-KZ"/>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w:t>
      </w:r>
      <w:r>
        <w:rPr>
          <w:rStyle w:val="s0"/>
          <w:lang w:val="kk-KZ"/>
        </w:rPr>
        <w:t>шілігімен жасалған өтемін төлеп уақытша жер пайдалану туралы шарттың нотариат куәландырған көшірмесі табыс етіледі.</w:t>
      </w:r>
    </w:p>
    <w:p w:rsidR="00000000" w:rsidRDefault="009B1855">
      <w:pPr>
        <w:ind w:firstLine="400"/>
        <w:jc w:val="both"/>
      </w:pPr>
      <w:r>
        <w:rPr>
          <w:rStyle w:val="s0"/>
          <w:lang w:val="kk-KZ"/>
        </w:rPr>
        <w:t>Одан кейінгі кезеңдерде шарттың нотариат куәландырған көшірмесі төлемақы сомалары немесе шарттың талаптары өзгерген кезде ғана табыс етіледі</w:t>
      </w:r>
      <w:r>
        <w:rPr>
          <w:rStyle w:val="s0"/>
          <w:lang w:val="kk-KZ"/>
        </w:rPr>
        <w:t>.</w:t>
      </w:r>
    </w:p>
    <w:p w:rsidR="00000000" w:rsidRDefault="009B1855">
      <w:pPr>
        <w:ind w:firstLine="400"/>
        <w:jc w:val="both"/>
      </w:pPr>
      <w:r>
        <w:rPr>
          <w:rStyle w:val="s0"/>
          <w:lang w:val="kk-KZ"/>
        </w:rPr>
        <w:t>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w:t>
      </w:r>
      <w:r>
        <w:rPr>
          <w:rStyle w:val="s0"/>
          <w:lang w:val="kk-KZ"/>
        </w:rPr>
        <w:t>лданылу мерзімі аяқталған (бұзылған) күннен бастап күнтізбелік он күннен кешіктірілмей табыс етіледі.</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lang w:val="kk-KZ"/>
        </w:rPr>
        <w:t>70-тарау. ЖЕР ҮСТІ КӨЗДЕРІНІҢ СУ РЕСУРСТАРЫН ПАЙДАЛАНҒАНЫ ҮШІН ТӨЛЕМАҚЫ</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484-бап</w:t>
      </w:r>
      <w:r>
        <w:rPr>
          <w:rStyle w:val="s0"/>
          <w:lang w:val="kk-KZ"/>
        </w:rPr>
        <w:t xml:space="preserve">. </w:t>
      </w:r>
      <w:r>
        <w:rPr>
          <w:rStyle w:val="s0"/>
          <w:b/>
          <w:bCs/>
          <w:lang w:val="kk-KZ"/>
        </w:rPr>
        <w:t>Жалпы ережелер</w:t>
      </w:r>
    </w:p>
    <w:p w:rsidR="00000000" w:rsidRDefault="009B1855">
      <w:pPr>
        <w:ind w:firstLine="400"/>
        <w:jc w:val="both"/>
      </w:pPr>
      <w:r>
        <w:rPr>
          <w:rStyle w:val="s0"/>
          <w:lang w:val="kk-KZ"/>
        </w:rPr>
        <w:t>1. Жер үсті көздерінің су ресурстарын пайдаланғаны ү</w:t>
      </w:r>
      <w:r>
        <w:rPr>
          <w:rStyle w:val="s0"/>
          <w:lang w:val="kk-KZ"/>
        </w:rPr>
        <w:t>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9B1855">
      <w:pPr>
        <w:ind w:firstLine="400"/>
        <w:jc w:val="both"/>
      </w:pPr>
      <w:r>
        <w:rPr>
          <w:rStyle w:val="s0"/>
          <w:lang w:val="kk-KZ"/>
        </w:rPr>
        <w:t>2. Арнаулы су пайдалану су қорын пайдалану және қорғау саласындағы уәкілетті мемлекеттік орган беретін рұқсат бер</w:t>
      </w:r>
      <w:r>
        <w:rPr>
          <w:rStyle w:val="s0"/>
          <w:lang w:val="kk-KZ"/>
        </w:rPr>
        <w:t>у құжатының негізінде жүзеге асырылады.</w:t>
      </w:r>
    </w:p>
    <w:p w:rsidR="00000000" w:rsidRDefault="009B1855">
      <w:pPr>
        <w:ind w:firstLine="400"/>
        <w:jc w:val="both"/>
      </w:pPr>
      <w:r>
        <w:rPr>
          <w:rStyle w:val="s0"/>
          <w:lang w:val="kk-KZ"/>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p>
    <w:p w:rsidR="00000000" w:rsidRDefault="009B1855">
      <w:pPr>
        <w:ind w:firstLine="400"/>
        <w:jc w:val="both"/>
      </w:pPr>
      <w:r>
        <w:rPr>
          <w:rStyle w:val="s0"/>
          <w:lang w:val="kk-KZ"/>
        </w:rPr>
        <w:t>4. Су пайдаланудың арнаулы түрлері Қазақстан Республикасының су</w:t>
      </w:r>
      <w:r>
        <w:rPr>
          <w:rStyle w:val="s0"/>
          <w:lang w:val="kk-KZ"/>
        </w:rPr>
        <w:t xml:space="preserve"> </w:t>
      </w:r>
      <w:hyperlink r:id="rId8754" w:anchor="sub_id=660000" w:history="1">
        <w:r>
          <w:rPr>
            <w:rStyle w:val="a3"/>
            <w:lang w:val="kk-KZ"/>
          </w:rPr>
          <w:t>заңнамасында</w:t>
        </w:r>
      </w:hyperlink>
      <w:r>
        <w:rPr>
          <w:rStyle w:val="s0"/>
        </w:rPr>
        <w:t xml:space="preserve"> </w:t>
      </w:r>
      <w:r>
        <w:rPr>
          <w:rStyle w:val="s0"/>
          <w:lang w:val="kk-KZ"/>
        </w:rPr>
        <w:t>белгіленеді.</w:t>
      </w:r>
    </w:p>
    <w:p w:rsidR="00000000" w:rsidRDefault="009B1855">
      <w:pPr>
        <w:jc w:val="both"/>
      </w:pPr>
      <w:r>
        <w:rPr>
          <w:rStyle w:val="s3"/>
          <w:lang w:val="kk-KZ"/>
        </w:rPr>
        <w:t>2009.30.12. № 234-ІV ҚР</w:t>
      </w:r>
      <w:r>
        <w:rPr>
          <w:rStyle w:val="s3"/>
          <w:lang w:val="kk-KZ"/>
        </w:rPr>
        <w:t xml:space="preserve"> </w:t>
      </w:r>
      <w:hyperlink r:id="rId8755" w:anchor="sub_id=484" w:history="1">
        <w:r>
          <w:rPr>
            <w:rStyle w:val="a3"/>
            <w:i/>
            <w:iCs/>
            <w:lang w:val="kk-KZ"/>
          </w:rPr>
          <w:t>Заңымен</w:t>
        </w:r>
      </w:hyperlink>
      <w:r>
        <w:rPr>
          <w:rStyle w:val="s3"/>
          <w:lang w:val="kk-KZ"/>
        </w:rPr>
        <w:t xml:space="preserve"> </w:t>
      </w:r>
      <w:r>
        <w:rPr>
          <w:rStyle w:val="s3"/>
          <w:lang w:val="kk-KZ"/>
        </w:rPr>
        <w:t>5-тармақ өзгертілді (2010 жылғы 1 қ</w:t>
      </w:r>
      <w:r>
        <w:rPr>
          <w:rStyle w:val="s3"/>
          <w:lang w:val="kk-KZ"/>
        </w:rPr>
        <w:t>аңтардан қолданысқа енгiзiлдi) (бұр.</w:t>
      </w:r>
      <w:hyperlink r:id="rId8756" w:anchor="sub_id=4840500" w:history="1">
        <w:r>
          <w:rPr>
            <w:rStyle w:val="a3"/>
            <w:i/>
            <w:iCs/>
          </w:rPr>
          <w:t>ред</w:t>
        </w:r>
      </w:hyperlink>
      <w:r>
        <w:rPr>
          <w:rStyle w:val="s3"/>
        </w:rPr>
        <w:t>.қара)</w:t>
      </w:r>
    </w:p>
    <w:p w:rsidR="00000000" w:rsidRDefault="009B1855">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w:t>
      </w:r>
      <w:r>
        <w:rPr>
          <w:rStyle w:val="s0"/>
        </w:rPr>
        <w:t>нша салық органдарына уәкілетті орган белгілеген</w:t>
      </w:r>
      <w:r>
        <w:rPr>
          <w:rStyle w:val="s0"/>
        </w:rPr>
        <w:t xml:space="preserve"> </w:t>
      </w:r>
      <w:hyperlink r:id="rId8757"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w:t>
      </w:r>
      <w:r>
        <w:rPr>
          <w:rStyle w:val="s0"/>
        </w:rPr>
        <w:t>дың</w:t>
      </w:r>
      <w:r>
        <w:rPr>
          <w:rStyle w:val="s0"/>
        </w:rPr>
        <w:t xml:space="preserve"> </w:t>
      </w:r>
      <w:r>
        <w:t>25</w:t>
      </w:r>
      <w:r>
        <w:rPr>
          <w:rStyle w:val="s0"/>
        </w:rPr>
        <w:t>-інен кешіктірмей табыс етеді.</w:t>
      </w:r>
    </w:p>
    <w:p w:rsidR="00000000" w:rsidRDefault="009B1855">
      <w:pPr>
        <w:ind w:firstLine="400"/>
        <w:jc w:val="both"/>
      </w:pPr>
      <w:r>
        <w:rPr>
          <w:rStyle w:val="s0"/>
        </w:rPr>
        <w:t> </w:t>
      </w:r>
    </w:p>
    <w:p w:rsidR="00000000" w:rsidRDefault="009B1855">
      <w:pPr>
        <w:ind w:firstLine="400"/>
        <w:jc w:val="both"/>
      </w:pPr>
      <w:r>
        <w:rPr>
          <w:rStyle w:val="s0"/>
          <w:b/>
          <w:bCs/>
        </w:rPr>
        <w:t>485-бап.</w:t>
      </w:r>
      <w:r>
        <w:rPr>
          <w:rStyle w:val="s0"/>
        </w:rPr>
        <w:t xml:space="preserve"> </w:t>
      </w:r>
      <w:r>
        <w:rPr>
          <w:rStyle w:val="s0"/>
          <w:b/>
          <w:bCs/>
        </w:rPr>
        <w:t>Төлемақы төлеушілер</w:t>
      </w:r>
    </w:p>
    <w:p w:rsidR="00000000" w:rsidRDefault="009B1855">
      <w:pPr>
        <w:ind w:firstLine="400"/>
        <w:jc w:val="both"/>
      </w:pPr>
      <w:r>
        <w:rPr>
          <w:rStyle w:val="s0"/>
        </w:rPr>
        <w:t>Мынадай:</w:t>
      </w:r>
    </w:p>
    <w:p w:rsidR="00000000" w:rsidRDefault="009B1855">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9B1855">
      <w:pPr>
        <w:ind w:firstLine="400"/>
        <w:jc w:val="both"/>
      </w:pPr>
      <w:r>
        <w:rPr>
          <w:rStyle w:val="s0"/>
        </w:rPr>
        <w:t>2) гидравликалы</w:t>
      </w:r>
      <w:r>
        <w:rPr>
          <w:rStyle w:val="s0"/>
        </w:rPr>
        <w:t>қ</w:t>
      </w:r>
      <w:r>
        <w:rPr>
          <w:rStyle w:val="s0"/>
        </w:rPr>
        <w:t xml:space="preserve"> электр станцияларын пайдалана отырып;</w:t>
      </w:r>
    </w:p>
    <w:p w:rsidR="00000000" w:rsidRDefault="009B1855">
      <w:pPr>
        <w:ind w:firstLine="400"/>
        <w:jc w:val="both"/>
      </w:pPr>
      <w:r>
        <w:rPr>
          <w:rStyle w:val="s0"/>
        </w:rPr>
        <w:t>3) балық шаруашылығын жүргізу үшін су шаруашылығы құрылғыларын пайдалана отырып;</w:t>
      </w:r>
    </w:p>
    <w:p w:rsidR="00000000" w:rsidRDefault="009B1855">
      <w:pPr>
        <w:ind w:firstLine="400"/>
        <w:jc w:val="both"/>
      </w:pPr>
      <w:r>
        <w:rPr>
          <w:rStyle w:val="s0"/>
        </w:rPr>
        <w:t>4) 2011.21.07. № 467-ІV ҚР</w:t>
      </w:r>
      <w:r>
        <w:rPr>
          <w:rStyle w:val="s0"/>
        </w:rPr>
        <w:t xml:space="preserve"> </w:t>
      </w:r>
      <w:hyperlink r:id="rId8758" w:anchor="sub_id=167" w:history="1">
        <w:r>
          <w:rPr>
            <w:rStyle w:val="a3"/>
          </w:rPr>
          <w:t>Заңымен</w:t>
        </w:r>
      </w:hyperlink>
      <w:r>
        <w:rPr>
          <w:rStyle w:val="s0"/>
        </w:rPr>
        <w:t xml:space="preserve"> алып тасталды </w:t>
      </w:r>
      <w:r>
        <w:rPr>
          <w:rStyle w:val="s3"/>
        </w:rPr>
        <w:t>(2012</w:t>
      </w:r>
      <w:r>
        <w:rPr>
          <w:rStyle w:val="s3"/>
        </w:rPr>
        <w:t xml:space="preserve"> жылғы 1 қаңтардан бастап қолданысқа енгізілді) (</w:t>
      </w:r>
      <w:hyperlink r:id="rId8759" w:anchor="sub_id=4850004" w:history="1">
        <w:r>
          <w:rPr>
            <w:rStyle w:val="a3"/>
            <w:i/>
            <w:iCs/>
          </w:rPr>
          <w:t>бұр.ред.қара</w:t>
        </w:r>
      </w:hyperlink>
      <w:r>
        <w:rPr>
          <w:rStyle w:val="s3"/>
        </w:rPr>
        <w:t>)</w:t>
      </w:r>
    </w:p>
    <w:p w:rsidR="00000000" w:rsidRDefault="009B1855">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w:t>
      </w:r>
      <w:r>
        <w:rPr>
          <w:rStyle w:val="s0"/>
        </w:rPr>
        <w:t>тұлғалар (бұдан әрі - бастапқы су пайдаланушылар) төлемақы төлеушілер болып табылады.</w:t>
      </w:r>
    </w:p>
    <w:p w:rsidR="00000000" w:rsidRDefault="009B1855">
      <w:pPr>
        <w:ind w:firstLine="400"/>
        <w:jc w:val="both"/>
      </w:pPr>
      <w:r>
        <w:rPr>
          <w:rStyle w:val="s0"/>
        </w:rPr>
        <w:t> </w:t>
      </w:r>
    </w:p>
    <w:p w:rsidR="00000000" w:rsidRDefault="009B1855">
      <w:pPr>
        <w:ind w:firstLine="400"/>
        <w:jc w:val="both"/>
      </w:pPr>
      <w:r>
        <w:rPr>
          <w:rStyle w:val="s0"/>
          <w:b/>
          <w:bCs/>
        </w:rPr>
        <w:t>486-бап. Салық салу объектілері</w:t>
      </w:r>
    </w:p>
    <w:p w:rsidR="00000000" w:rsidRDefault="009B1855">
      <w:pPr>
        <w:ind w:firstLine="400"/>
        <w:jc w:val="both"/>
      </w:pPr>
      <w:r>
        <w:rPr>
          <w:rStyle w:val="s0"/>
        </w:rPr>
        <w:t>1. Мыналар салық салу объектілері болып табылады:</w:t>
      </w:r>
    </w:p>
    <w:p w:rsidR="00000000" w:rsidRDefault="009B1855">
      <w:pPr>
        <w:ind w:firstLine="400"/>
        <w:jc w:val="both"/>
      </w:pPr>
      <w:r>
        <w:rPr>
          <w:rStyle w:val="s0"/>
        </w:rPr>
        <w:t>1) мыналарды:</w:t>
      </w:r>
    </w:p>
    <w:p w:rsidR="00000000" w:rsidRDefault="009B1855">
      <w:pPr>
        <w:ind w:firstLine="400"/>
        <w:jc w:val="both"/>
      </w:pPr>
      <w:r>
        <w:rPr>
          <w:rStyle w:val="s0"/>
        </w:rPr>
        <w:t>бөгеттерге және басқа да тірек гидротехникалық және су реттеуші құрылғыл</w:t>
      </w:r>
      <w:r>
        <w:rPr>
          <w:rStyle w:val="s0"/>
        </w:rPr>
        <w:t>арға шоғырландырылатын су көлемін;</w:t>
      </w:r>
    </w:p>
    <w:p w:rsidR="00000000" w:rsidRDefault="009B1855">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w:t>
      </w:r>
      <w:r>
        <w:rPr>
          <w:rStyle w:val="s0"/>
        </w:rPr>
        <w:t>ну және қорғау саласындағы уәкілетті мемлекеттік орган растаған су шығындарын;</w:t>
      </w:r>
    </w:p>
    <w:p w:rsidR="00000000" w:rsidRDefault="009B1855">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w:t>
      </w:r>
      <w:r>
        <w:rPr>
          <w:rStyle w:val="s0"/>
        </w:rPr>
        <w:t>лық-эпидемиологиялық су ағызу көлемін;</w:t>
      </w:r>
    </w:p>
    <w:p w:rsidR="00000000" w:rsidRDefault="009B1855">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w:t>
      </w:r>
      <w:r>
        <w:rPr>
          <w:rStyle w:val="s0"/>
        </w:rPr>
        <w:t>спағанда, жер үсті су көзінен алынған судың көлемі;</w:t>
      </w:r>
    </w:p>
    <w:p w:rsidR="00000000" w:rsidRDefault="009B1855">
      <w:pPr>
        <w:ind w:firstLine="400"/>
        <w:jc w:val="both"/>
      </w:pPr>
      <w:r>
        <w:rPr>
          <w:rStyle w:val="s0"/>
        </w:rPr>
        <w:t>2) өндірілген электр энергиясының көлемі;</w:t>
      </w:r>
    </w:p>
    <w:p w:rsidR="00000000" w:rsidRDefault="009B1855">
      <w:pPr>
        <w:ind w:firstLine="400"/>
        <w:jc w:val="both"/>
      </w:pPr>
      <w:r>
        <w:rPr>
          <w:rStyle w:val="s0"/>
        </w:rPr>
        <w:t>3) су көлігімен тасымалдау көлемі;</w:t>
      </w:r>
    </w:p>
    <w:p w:rsidR="00000000" w:rsidRDefault="009B1855">
      <w:pPr>
        <w:ind w:firstLine="400"/>
        <w:jc w:val="both"/>
      </w:pPr>
      <w:r>
        <w:rPr>
          <w:rStyle w:val="s0"/>
        </w:rPr>
        <w:t>4) 2011.21.07. № 467-ІV ҚР</w:t>
      </w:r>
      <w:r>
        <w:rPr>
          <w:rStyle w:val="s0"/>
        </w:rPr>
        <w:t xml:space="preserve"> </w:t>
      </w:r>
      <w:hyperlink r:id="rId8760" w:anchor="sub_id=168" w:history="1">
        <w:r>
          <w:rPr>
            <w:rStyle w:val="a3"/>
          </w:rPr>
          <w:t>Заңымен</w:t>
        </w:r>
      </w:hyperlink>
      <w:r>
        <w:rPr>
          <w:rStyle w:val="s0"/>
        </w:rPr>
        <w:t xml:space="preserve"> алып тастал</w:t>
      </w:r>
      <w:r>
        <w:rPr>
          <w:rStyle w:val="s0"/>
        </w:rPr>
        <w:t xml:space="preserve">ды </w:t>
      </w:r>
      <w:r>
        <w:rPr>
          <w:rStyle w:val="s3"/>
        </w:rPr>
        <w:t>(2012 жылғы 1 қаңтардан бастап қолданысқа енгізілді) (</w:t>
      </w:r>
      <w:hyperlink r:id="rId8761" w:anchor="sub_id=4860104" w:history="1">
        <w:r>
          <w:rPr>
            <w:rStyle w:val="a3"/>
            <w:i/>
            <w:iCs/>
          </w:rPr>
          <w:t>бұр.ред.қара</w:t>
        </w:r>
      </w:hyperlink>
      <w:r>
        <w:rPr>
          <w:rStyle w:val="s3"/>
        </w:rPr>
        <w:t>)</w:t>
      </w:r>
    </w:p>
    <w:p w:rsidR="00000000" w:rsidRDefault="009B1855">
      <w:pPr>
        <w:ind w:firstLine="400"/>
        <w:jc w:val="both"/>
      </w:pPr>
      <w:r>
        <w:rPr>
          <w:rStyle w:val="s0"/>
        </w:rPr>
        <w:t>2. Төлемақы кеме тіркемесінсіз сүректі ағызуға, рекреацияға, жер қазатын техниканы қолдануға, батпақ</w:t>
      </w:r>
      <w:r>
        <w:rPr>
          <w:rStyle w:val="s0"/>
        </w:rPr>
        <w:t>ты құрғатуға қолданылмайды.</w:t>
      </w:r>
    </w:p>
    <w:p w:rsidR="00000000" w:rsidRDefault="009B1855">
      <w:pPr>
        <w:ind w:firstLine="400"/>
        <w:jc w:val="both"/>
      </w:pPr>
      <w:r>
        <w:rPr>
          <w:rStyle w:val="s0"/>
          <w:b/>
          <w:bCs/>
        </w:rPr>
        <w:t> </w:t>
      </w:r>
    </w:p>
    <w:p w:rsidR="00000000" w:rsidRDefault="009B1855">
      <w:pPr>
        <w:ind w:left="1200" w:hanging="800"/>
        <w:jc w:val="both"/>
      </w:pPr>
      <w:r>
        <w:rPr>
          <w:rStyle w:val="s1"/>
        </w:rPr>
        <w:t>487-бап. Төлемақы мөлшерлемелері</w:t>
      </w:r>
    </w:p>
    <w:p w:rsidR="00000000" w:rsidRDefault="009B1855">
      <w:pPr>
        <w:jc w:val="both"/>
      </w:pPr>
      <w:r>
        <w:rPr>
          <w:rStyle w:val="s3"/>
        </w:rPr>
        <w:t>2009.16.11. № 200-ІV ҚР</w:t>
      </w:r>
      <w:r>
        <w:rPr>
          <w:rStyle w:val="s3"/>
        </w:rPr>
        <w:t xml:space="preserve"> </w:t>
      </w:r>
      <w:hyperlink r:id="rId8762" w:anchor="sub_id=151"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763" w:anchor="sub_id=4870100" w:history="1">
        <w:r>
          <w:rPr>
            <w:rStyle w:val="a3"/>
            <w:i/>
            <w:iCs/>
          </w:rPr>
          <w:t>ред</w:t>
        </w:r>
      </w:hyperlink>
      <w:r>
        <w:rPr>
          <w:rStyle w:val="s3"/>
        </w:rPr>
        <w:t>.қара)</w:t>
      </w:r>
    </w:p>
    <w:p w:rsidR="00000000" w:rsidRDefault="009B1855">
      <w:pPr>
        <w:ind w:firstLine="400"/>
        <w:jc w:val="both"/>
      </w:pPr>
      <w:r>
        <w:rPr>
          <w:rStyle w:val="s0"/>
        </w:rPr>
        <w:t>1. Төлемақы мөлшерлемелерін облыстардың,</w:t>
      </w:r>
      <w:r>
        <w:rPr>
          <w:rStyle w:val="s0"/>
        </w:rPr>
        <w:t xml:space="preserve"> </w:t>
      </w:r>
      <w:hyperlink r:id="rId8764"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8765"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8766" w:history="1">
        <w:r>
          <w:rPr>
            <w:rStyle w:val="a3"/>
          </w:rPr>
          <w:t>төлемақы есеп-қисабының әдістемесі</w:t>
        </w:r>
      </w:hyperlink>
      <w:r>
        <w:rPr>
          <w:rStyle w:val="s0"/>
        </w:rPr>
        <w:t xml:space="preserve"> негізінде белгілейді.</w:t>
      </w:r>
    </w:p>
    <w:p w:rsidR="00000000" w:rsidRDefault="009B1855">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w:t>
      </w:r>
      <w:r>
        <w:rPr>
          <w:rStyle w:val="s0"/>
        </w:rPr>
        <w:t>ақы мөлшерлемелері осындай асып кенткен бөлігінде бес есе ұлғайтылады.</w:t>
      </w:r>
    </w:p>
    <w:p w:rsidR="00000000" w:rsidRDefault="009B1855">
      <w:pPr>
        <w:ind w:firstLine="400"/>
        <w:jc w:val="both"/>
      </w:pPr>
      <w:r>
        <w:rPr>
          <w:rStyle w:val="s0"/>
        </w:rPr>
        <w:t> </w:t>
      </w:r>
    </w:p>
    <w:p w:rsidR="00000000" w:rsidRDefault="009B1855">
      <w:pPr>
        <w:ind w:firstLine="400"/>
        <w:jc w:val="both"/>
      </w:pPr>
      <w:r>
        <w:rPr>
          <w:rStyle w:val="s0"/>
          <w:b/>
          <w:bCs/>
        </w:rPr>
        <w:t>488-бап</w:t>
      </w:r>
      <w:r>
        <w:rPr>
          <w:rStyle w:val="s0"/>
        </w:rPr>
        <w:t xml:space="preserve">. </w:t>
      </w:r>
      <w:r>
        <w:rPr>
          <w:rStyle w:val="s0"/>
          <w:b/>
          <w:bCs/>
        </w:rPr>
        <w:t>Есептеу мен төлеу тәртібі</w:t>
      </w:r>
    </w:p>
    <w:p w:rsidR="00000000" w:rsidRDefault="009B1855">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9B1855">
      <w:pPr>
        <w:jc w:val="both"/>
      </w:pPr>
      <w:r>
        <w:rPr>
          <w:rStyle w:val="s3"/>
        </w:rPr>
        <w:t>2011.21.07. № 467-</w:t>
      </w:r>
      <w:r>
        <w:rPr>
          <w:rStyle w:val="s3"/>
        </w:rPr>
        <w:t>ІV ҚР</w:t>
      </w:r>
      <w:r>
        <w:rPr>
          <w:rStyle w:val="s3"/>
        </w:rPr>
        <w:t xml:space="preserve"> </w:t>
      </w:r>
      <w:hyperlink r:id="rId8767"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8768" w:anchor="sub_id=4880200" w:history="1">
        <w:r>
          <w:rPr>
            <w:rStyle w:val="a3"/>
            <w:i/>
            <w:iCs/>
          </w:rPr>
          <w:t>бұр</w:t>
        </w:r>
        <w:r>
          <w:rPr>
            <w:rStyle w:val="a3"/>
            <w:i/>
            <w:iCs/>
          </w:rPr>
          <w:t>.ред.қара</w:t>
        </w:r>
      </w:hyperlink>
      <w:r>
        <w:rPr>
          <w:rStyle w:val="s3"/>
        </w:rPr>
        <w:t>)</w:t>
      </w:r>
    </w:p>
    <w:p w:rsidR="00000000" w:rsidRDefault="009B1855">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w:t>
      </w:r>
      <w:r>
        <w:rPr>
          <w:rStyle w:val="s0"/>
        </w:rPr>
        <w:t>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9B1855">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9B1855">
      <w:pPr>
        <w:ind w:firstLine="400"/>
        <w:jc w:val="both"/>
      </w:pPr>
      <w:r>
        <w:rPr>
          <w:rStyle w:val="s0"/>
        </w:rPr>
        <w:t> </w:t>
      </w:r>
    </w:p>
    <w:p w:rsidR="00000000" w:rsidRDefault="009B1855">
      <w:pPr>
        <w:ind w:left="1200" w:hanging="800"/>
        <w:jc w:val="both"/>
      </w:pPr>
      <w:r>
        <w:rPr>
          <w:rStyle w:val="s1"/>
        </w:rPr>
        <w:t xml:space="preserve">489-бап. Салық </w:t>
      </w:r>
      <w:r>
        <w:rPr>
          <w:rStyle w:val="s1"/>
        </w:rPr>
        <w:t>төлеушілердің жекелеген санаттарының төлемақыны есептеуі мен төлеуінің ерекшеліктері</w:t>
      </w:r>
    </w:p>
    <w:p w:rsidR="00000000" w:rsidRDefault="009B1855">
      <w:pPr>
        <w:ind w:firstLine="400"/>
        <w:jc w:val="both"/>
      </w:pPr>
      <w:r>
        <w:rPr>
          <w:rStyle w:val="s0"/>
        </w:rPr>
        <w:t>1. Ша</w:t>
      </w:r>
      <w:r>
        <w:rPr>
          <w:rStyle w:val="s0"/>
        </w:rPr>
        <w:t>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8769"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9B1855">
      <w:pPr>
        <w:ind w:firstLine="400"/>
        <w:jc w:val="both"/>
      </w:pPr>
      <w:r>
        <w:rPr>
          <w:rStyle w:val="s0"/>
        </w:rPr>
        <w:t xml:space="preserve">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w:t>
      </w:r>
      <w:r>
        <w:rPr>
          <w:rStyle w:val="s0"/>
        </w:rPr>
        <w:t>төлемақы төлейді.</w:t>
      </w:r>
    </w:p>
    <w:p w:rsidR="00000000" w:rsidRDefault="009B1855">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w:t>
      </w:r>
      <w:r>
        <w:rPr>
          <w:rStyle w:val="s0"/>
        </w:rPr>
        <w:t>йынша айқындайды.</w:t>
      </w:r>
    </w:p>
    <w:p w:rsidR="00000000" w:rsidRDefault="009B1855">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w:t>
      </w:r>
      <w:r>
        <w:rPr>
          <w:rStyle w:val="s0"/>
        </w:rPr>
        <w:t>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9B1855">
      <w:pPr>
        <w:ind w:firstLine="400"/>
        <w:jc w:val="both"/>
      </w:pPr>
      <w:r>
        <w:rPr>
          <w:rStyle w:val="s0"/>
        </w:rPr>
        <w:t> </w:t>
      </w:r>
    </w:p>
    <w:p w:rsidR="00000000" w:rsidRDefault="009B1855">
      <w:pPr>
        <w:ind w:firstLine="400"/>
        <w:jc w:val="both"/>
      </w:pPr>
      <w:r>
        <w:rPr>
          <w:rStyle w:val="s0"/>
          <w:b/>
          <w:bCs/>
        </w:rPr>
        <w:t>490-бап</w:t>
      </w:r>
      <w:r>
        <w:rPr>
          <w:rStyle w:val="s0"/>
        </w:rPr>
        <w:t xml:space="preserve">. </w:t>
      </w:r>
      <w:r>
        <w:rPr>
          <w:rStyle w:val="s0"/>
          <w:b/>
          <w:bCs/>
        </w:rPr>
        <w:t>Салық кезеңі</w:t>
      </w:r>
    </w:p>
    <w:p w:rsidR="00000000" w:rsidRDefault="009B1855">
      <w:pPr>
        <w:ind w:firstLine="400"/>
        <w:jc w:val="both"/>
      </w:pPr>
      <w:r>
        <w:rPr>
          <w:rStyle w:val="s0"/>
        </w:rPr>
        <w:t>Салық кезеңі осы Кодекстің</w:t>
      </w:r>
      <w:r>
        <w:rPr>
          <w:rStyle w:val="s0"/>
        </w:rPr>
        <w:t xml:space="preserve"> </w:t>
      </w:r>
      <w:hyperlink r:id="rId8770" w:anchor="sub_id=1480000" w:history="1">
        <w:r>
          <w:rPr>
            <w:rStyle w:val="a3"/>
          </w:rPr>
          <w:t>148-бабына</w:t>
        </w:r>
      </w:hyperlink>
      <w:r>
        <w:rPr>
          <w:rStyle w:val="s0"/>
        </w:rPr>
        <w:t xml:space="preserve"> </w:t>
      </w:r>
      <w:r>
        <w:rPr>
          <w:rStyle w:val="s0"/>
        </w:rPr>
        <w:t>сәйкес айқындалады.</w:t>
      </w:r>
    </w:p>
    <w:p w:rsidR="00000000" w:rsidRDefault="009B1855">
      <w:pPr>
        <w:ind w:firstLine="400"/>
        <w:jc w:val="both"/>
      </w:pPr>
      <w:r>
        <w:rPr>
          <w:rStyle w:val="s0"/>
        </w:rPr>
        <w:t> </w:t>
      </w:r>
    </w:p>
    <w:p w:rsidR="00000000" w:rsidRDefault="009B1855">
      <w:pPr>
        <w:ind w:firstLine="400"/>
        <w:jc w:val="both"/>
      </w:pPr>
      <w:r>
        <w:rPr>
          <w:rStyle w:val="s0"/>
          <w:b/>
          <w:bCs/>
        </w:rPr>
        <w:t>491-бап.</w:t>
      </w:r>
      <w:r>
        <w:rPr>
          <w:rStyle w:val="s0"/>
        </w:rPr>
        <w:t xml:space="preserve"> </w:t>
      </w:r>
      <w:r>
        <w:rPr>
          <w:rStyle w:val="s0"/>
          <w:b/>
          <w:bCs/>
        </w:rPr>
        <w:t>Салық есептілігі</w:t>
      </w:r>
    </w:p>
    <w:p w:rsidR="00000000" w:rsidRDefault="009B1855">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8771" w:history="1">
        <w:r>
          <w:rPr>
            <w:rStyle w:val="a3"/>
          </w:rPr>
          <w:t>декларация</w:t>
        </w:r>
      </w:hyperlink>
      <w:r>
        <w:rPr>
          <w:rStyle w:val="s0"/>
        </w:rPr>
        <w:t xml:space="preserve"> табыс етеді.</w:t>
      </w:r>
    </w:p>
    <w:p w:rsidR="00000000" w:rsidRDefault="009B1855">
      <w:pPr>
        <w:ind w:firstLine="400"/>
        <w:jc w:val="both"/>
      </w:pPr>
      <w:r>
        <w:rPr>
          <w:rStyle w:val="s0"/>
        </w:rPr>
        <w:t xml:space="preserve">2. </w:t>
      </w:r>
      <w:r>
        <w:rPr>
          <w:rStyle w:val="s0"/>
        </w:rPr>
        <w:t>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9B1855">
      <w:pPr>
        <w:ind w:firstLine="400"/>
        <w:jc w:val="both"/>
      </w:pPr>
      <w:r>
        <w:rPr>
          <w:rStyle w:val="s0"/>
        </w:rPr>
        <w:t>3. Шаруа немесе фермер қожалықтары үшін арнаулы салық режимін қолданатын салық төлеушілер т</w:t>
      </w:r>
      <w:r>
        <w:rPr>
          <w:rStyle w:val="s0"/>
        </w:rPr>
        <w:t>өлемақы</w:t>
      </w:r>
      <w:r>
        <w:rPr>
          <w:rStyle w:val="s0"/>
        </w:rPr>
        <w:t xml:space="preserve"> жөніндегі декларацияны табыс етпейді.</w:t>
      </w:r>
    </w:p>
    <w:p w:rsidR="00000000" w:rsidRDefault="009B1855">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71-тарау. ҚОРШАҒАН ОРТАҒА ЭМИССИЯ ҮШІН ТӨЛЕМ</w:t>
      </w:r>
      <w:r>
        <w:rPr>
          <w:rStyle w:val="s1"/>
        </w:rPr>
        <w:t>АҚЫ</w:t>
      </w:r>
    </w:p>
    <w:p w:rsidR="00000000" w:rsidRDefault="009B1855">
      <w:pPr>
        <w:ind w:firstLine="400"/>
        <w:jc w:val="both"/>
      </w:pPr>
      <w:r>
        <w:rPr>
          <w:rStyle w:val="s0"/>
        </w:rPr>
        <w:t> </w:t>
      </w:r>
    </w:p>
    <w:p w:rsidR="00000000" w:rsidRDefault="009B1855">
      <w:pPr>
        <w:ind w:firstLine="400"/>
        <w:jc w:val="both"/>
      </w:pPr>
      <w:r>
        <w:rPr>
          <w:rStyle w:val="s0"/>
          <w:b/>
          <w:bCs/>
        </w:rPr>
        <w:t>492-бап</w:t>
      </w:r>
      <w:r>
        <w:rPr>
          <w:rStyle w:val="s0"/>
        </w:rPr>
        <w:t xml:space="preserve">. </w:t>
      </w:r>
      <w:r>
        <w:rPr>
          <w:rStyle w:val="s0"/>
          <w:b/>
          <w:bCs/>
        </w:rPr>
        <w:t>Жалпы ережелер</w:t>
      </w:r>
    </w:p>
    <w:p w:rsidR="00000000" w:rsidRDefault="009B1855">
      <w:pPr>
        <w:ind w:firstLine="400"/>
        <w:jc w:val="both"/>
      </w:pPr>
      <w:r>
        <w:rPr>
          <w:rStyle w:val="s0"/>
        </w:rPr>
        <w:t>1. Қоршаған ортаға</w:t>
      </w:r>
      <w:r>
        <w:rPr>
          <w:rStyle w:val="s0"/>
        </w:rPr>
        <w:t xml:space="preserve"> </w:t>
      </w:r>
      <w:hyperlink r:id="rId8772"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8773"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9B1855">
      <w:pPr>
        <w:jc w:val="both"/>
      </w:pPr>
      <w:r>
        <w:rPr>
          <w:rStyle w:val="s3"/>
        </w:rPr>
        <w:t>2009.16.11. № 200-ІV ҚР</w:t>
      </w:r>
      <w:r>
        <w:rPr>
          <w:rStyle w:val="s3"/>
        </w:rPr>
        <w:t xml:space="preserve"> </w:t>
      </w:r>
      <w:hyperlink r:id="rId8774" w:anchor="sub_id=152" w:history="1">
        <w:r>
          <w:rPr>
            <w:rStyle w:val="a3"/>
            <w:i/>
            <w:iCs/>
          </w:rPr>
          <w:t>Заңымен</w:t>
        </w:r>
      </w:hyperlink>
      <w:r>
        <w:rPr>
          <w:rStyle w:val="s3"/>
        </w:rPr>
        <w:t xml:space="preserve"> </w:t>
      </w:r>
      <w:r>
        <w:rPr>
          <w:rStyle w:val="s3"/>
        </w:rPr>
        <w:t>2-тармақ өзгертілді (2010 ж. 1 қаңтардан бастап қолданысқа енг</w:t>
      </w:r>
      <w:r>
        <w:rPr>
          <w:rStyle w:val="s3"/>
        </w:rPr>
        <w:t>iзiлді) (бұр.</w:t>
      </w:r>
      <w:hyperlink r:id="rId8775" w:anchor="sub_id=4920200" w:history="1">
        <w:r>
          <w:rPr>
            <w:rStyle w:val="a3"/>
            <w:i/>
            <w:iCs/>
          </w:rPr>
          <w:t>ред</w:t>
        </w:r>
      </w:hyperlink>
      <w:r>
        <w:rPr>
          <w:rStyle w:val="s3"/>
        </w:rPr>
        <w:t>.қара)</w:t>
      </w:r>
    </w:p>
    <w:p w:rsidR="00000000" w:rsidRDefault="009B1855">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w:t>
      </w:r>
      <w:r>
        <w:rPr>
          <w:rStyle w:val="s0"/>
        </w:rPr>
        <w:t>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9B1855">
      <w:pPr>
        <w:ind w:firstLine="400"/>
        <w:jc w:val="both"/>
      </w:pPr>
      <w:r>
        <w:rPr>
          <w:rStyle w:val="s0"/>
        </w:rPr>
        <w:t>3. Белгіленген</w:t>
      </w:r>
      <w:r>
        <w:rPr>
          <w:rStyle w:val="s0"/>
        </w:rPr>
        <w:t xml:space="preserve">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9B1855">
      <w:pPr>
        <w:jc w:val="both"/>
      </w:pPr>
      <w:r>
        <w:rPr>
          <w:rStyle w:val="s3"/>
        </w:rPr>
        <w:t>20</w:t>
      </w:r>
      <w:r>
        <w:rPr>
          <w:rStyle w:val="s3"/>
        </w:rPr>
        <w:t>09.16.11. № 200-ІV ҚР</w:t>
      </w:r>
      <w:r>
        <w:rPr>
          <w:rStyle w:val="s3"/>
        </w:rPr>
        <w:t xml:space="preserve"> </w:t>
      </w:r>
      <w:hyperlink r:id="rId8776" w:anchor="sub_id=152" w:history="1">
        <w:r>
          <w:rPr>
            <w:rStyle w:val="a3"/>
            <w:i/>
            <w:iCs/>
          </w:rPr>
          <w:t>Заңымен</w:t>
        </w:r>
      </w:hyperlink>
      <w:r>
        <w:rPr>
          <w:rStyle w:val="s3"/>
        </w:rPr>
        <w:t xml:space="preserve"> </w:t>
      </w:r>
      <w:r>
        <w:rPr>
          <w:rStyle w:val="s3"/>
        </w:rPr>
        <w:t>(2010 ж. 1 қаңтардан бастап қолданысқа енгiзiлді) (бұр.</w:t>
      </w:r>
      <w:hyperlink r:id="rId8777" w:anchor="sub_id=4920400" w:history="1">
        <w:r>
          <w:rPr>
            <w:rStyle w:val="a3"/>
            <w:i/>
            <w:iCs/>
          </w:rPr>
          <w:t>ред</w:t>
        </w:r>
      </w:hyperlink>
      <w:r>
        <w:rPr>
          <w:rStyle w:val="s3"/>
        </w:rPr>
        <w:t>.қ</w:t>
      </w:r>
      <w:r>
        <w:rPr>
          <w:rStyle w:val="s3"/>
        </w:rPr>
        <w:t>ара); 2016.28.04. № 506-V ҚР</w:t>
      </w:r>
      <w:r>
        <w:rPr>
          <w:rStyle w:val="s3"/>
        </w:rPr>
        <w:t xml:space="preserve"> </w:t>
      </w:r>
      <w:hyperlink r:id="rId8778" w:anchor="sub_id=492" w:history="1">
        <w:r>
          <w:rPr>
            <w:rStyle w:val="a3"/>
            <w:i/>
            <w:iCs/>
          </w:rPr>
          <w:t>Заңымен</w:t>
        </w:r>
      </w:hyperlink>
      <w:r>
        <w:rPr>
          <w:rStyle w:val="s3"/>
        </w:rPr>
        <w:t xml:space="preserve"> (ресми </w:t>
      </w:r>
      <w:hyperlink r:id="rId8779" w:history="1">
        <w:r>
          <w:rPr>
            <w:rStyle w:val="a3"/>
            <w:i/>
            <w:iCs/>
          </w:rPr>
          <w:t>жарияланған</w:t>
        </w:r>
      </w:hyperlink>
      <w:r>
        <w:rPr>
          <w:rStyle w:val="s3"/>
        </w:rPr>
        <w:t xml:space="preserve"> </w:t>
      </w:r>
      <w:r>
        <w:rPr>
          <w:rStyle w:val="s3"/>
        </w:rPr>
        <w:t>күнінен кейін күнтізбелік алпыс күн өткен соң қолданыс</w:t>
      </w:r>
      <w:r>
        <w:rPr>
          <w:rStyle w:val="s3"/>
        </w:rPr>
        <w:t>қа</w:t>
      </w:r>
      <w:r>
        <w:rPr>
          <w:rStyle w:val="s3"/>
        </w:rPr>
        <w:t xml:space="preserve"> енгізілді) (</w:t>
      </w:r>
      <w:hyperlink r:id="rId8780" w:anchor="sub_id=4920400" w:history="1">
        <w:r>
          <w:rPr>
            <w:rStyle w:val="a3"/>
            <w:i/>
            <w:iCs/>
          </w:rPr>
          <w:t>бұр.ред.қара</w:t>
        </w:r>
      </w:hyperlink>
      <w:r>
        <w:rPr>
          <w:rStyle w:val="s3"/>
        </w:rPr>
        <w:t>) 4-тармақ өзгертілді</w:t>
      </w:r>
    </w:p>
    <w:p w:rsidR="00000000" w:rsidRDefault="009B1855">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w:t>
      </w:r>
      <w:r>
        <w:rPr>
          <w:rStyle w:val="s0"/>
        </w:rPr>
        <w:t>ңызы</w:t>
      </w:r>
      <w:r>
        <w:rPr>
          <w:rStyle w:val="s0"/>
        </w:rPr>
        <w:t xml:space="preserve">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w:t>
      </w:r>
      <w:r>
        <w:rPr>
          <w:rStyle w:val="s0"/>
        </w:rPr>
        <w:t>інгі екінші айдың 15-інен кешіктірмей табыс етеді.</w:t>
      </w:r>
    </w:p>
    <w:p w:rsidR="00000000" w:rsidRDefault="009B1855">
      <w:pPr>
        <w:ind w:firstLine="400"/>
        <w:jc w:val="both"/>
      </w:pPr>
      <w:r>
        <w:rPr>
          <w:rStyle w:val="s0"/>
        </w:rPr>
        <w:t>Қоршаған</w:t>
      </w:r>
      <w:r>
        <w:rPr>
          <w:rStyle w:val="s0"/>
        </w:rPr>
        <w:t xml:space="preserve"> ортаны қорғау саласындағы уәкiлеттi мемлекеттік органның аумақтық органдары және облыстардың, республикалық маңызы бар қалалардың және астананың жергілікті атқарушы органдары өзi орналасқан жердег</w:t>
      </w:r>
      <w:r>
        <w:rPr>
          <w:rStyle w:val="s0"/>
        </w:rPr>
        <w:t>i мемлекеттік кіріс органдарына уәкiлеттi орган белгiлеген нысан бойынша төлемақы төлеушілер мен салық салу объектілері туралы мәлiметтерді есептi тоқсаннан кейiнгi екiншi айдың 15-інен кешiктiрмей, тоқсан сайын ұсынады.</w:t>
      </w:r>
    </w:p>
    <w:p w:rsidR="00000000" w:rsidRDefault="009B1855">
      <w:pPr>
        <w:ind w:firstLine="400"/>
        <w:jc w:val="both"/>
      </w:pPr>
      <w:r>
        <w:rPr>
          <w:rStyle w:val="s0"/>
        </w:rPr>
        <w:t>Өндіріс</w:t>
      </w:r>
      <w:r>
        <w:rPr>
          <w:rStyle w:val="s0"/>
        </w:rPr>
        <w:t xml:space="preserve"> және тұтыну қалдықтарын уақ</w:t>
      </w:r>
      <w:r>
        <w:rPr>
          <w:rStyle w:val="s0"/>
        </w:rPr>
        <w:t xml:space="preserve">ытша сақтауға қатысты мәліметтерді (уақытша сақтаудың көлемдері, белгіленген мерзімдері, орналастырудың нақты кезеңі) қоршаған ортаны қорғау саласындағы уәкiлеттi мемлекеттік органның аумақтық органдары өзi орналасқан жердегi мемлекеттік кіріс органдарына </w:t>
      </w:r>
      <w:r>
        <w:rPr>
          <w:rStyle w:val="s0"/>
        </w:rPr>
        <w:t>есептi тоқсаннан кейiнгi екiншi айдың 15-інен кешiктiрмей, тоқсан сайын ұсынады.</w:t>
      </w:r>
    </w:p>
    <w:p w:rsidR="00000000" w:rsidRDefault="009B1855">
      <w:pPr>
        <w:ind w:firstLine="400"/>
        <w:jc w:val="both"/>
      </w:pPr>
      <w:r>
        <w:t> </w:t>
      </w:r>
    </w:p>
    <w:p w:rsidR="00000000" w:rsidRDefault="009B1855">
      <w:pPr>
        <w:ind w:firstLine="400"/>
        <w:jc w:val="both"/>
      </w:pPr>
      <w:r>
        <w:rPr>
          <w:rStyle w:val="s0"/>
          <w:b/>
          <w:bCs/>
        </w:rPr>
        <w:t>493-бап</w:t>
      </w:r>
      <w:r>
        <w:rPr>
          <w:rStyle w:val="s0"/>
        </w:rPr>
        <w:t xml:space="preserve">. </w:t>
      </w:r>
      <w:r>
        <w:rPr>
          <w:rStyle w:val="s0"/>
          <w:b/>
          <w:bCs/>
        </w:rPr>
        <w:t>Төлемақы төлеушілер</w:t>
      </w:r>
    </w:p>
    <w:p w:rsidR="00000000" w:rsidRDefault="009B1855">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w:t>
      </w:r>
      <w:r>
        <w:rPr>
          <w:rStyle w:val="s0"/>
        </w:rPr>
        <w:t xml:space="preserve"> болып табылады.</w:t>
      </w:r>
    </w:p>
    <w:p w:rsidR="00000000" w:rsidRDefault="009B1855">
      <w:pPr>
        <w:jc w:val="both"/>
      </w:pPr>
      <w:r>
        <w:rPr>
          <w:rStyle w:val="s3"/>
        </w:rPr>
        <w:t>2014.28.11. № 257-V ҚР</w:t>
      </w:r>
      <w:r>
        <w:rPr>
          <w:rStyle w:val="s3"/>
        </w:rPr>
        <w:t xml:space="preserve"> </w:t>
      </w:r>
      <w:hyperlink r:id="rId8781" w:anchor="sub_id=493"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9B1855">
      <w:pPr>
        <w:ind w:firstLine="400"/>
        <w:jc w:val="both"/>
      </w:pPr>
      <w:r>
        <w:rPr>
          <w:rStyle w:val="s0"/>
        </w:rPr>
        <w:t xml:space="preserve">1-1. Шаруа немесе фермер қожалықтары үшін арнаулы </w:t>
      </w:r>
      <w:r>
        <w:rPr>
          <w:rStyle w:val="s0"/>
        </w:rPr>
        <w:t>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9B1855">
      <w:pPr>
        <w:jc w:val="both"/>
      </w:pPr>
      <w:r>
        <w:rPr>
          <w:rStyle w:val="s3"/>
        </w:rPr>
        <w:t>2012.26.12. № 61-V ҚР</w:t>
      </w:r>
      <w:r>
        <w:rPr>
          <w:rStyle w:val="s3"/>
        </w:rPr>
        <w:t xml:space="preserve"> </w:t>
      </w:r>
      <w:hyperlink r:id="rId8782" w:anchor="sub_id=493"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783" w:anchor="sub_id=4930000" w:history="1">
        <w:r>
          <w:rPr>
            <w:rStyle w:val="a3"/>
            <w:i/>
            <w:iCs/>
          </w:rPr>
          <w:t>бұр.ред.қара</w:t>
        </w:r>
      </w:hyperlink>
      <w:r>
        <w:rPr>
          <w:rStyle w:val="s3"/>
        </w:rPr>
        <w:t>)</w:t>
      </w:r>
    </w:p>
    <w:p w:rsidR="00000000" w:rsidRDefault="009B1855">
      <w:pPr>
        <w:ind w:firstLine="400"/>
        <w:jc w:val="both"/>
      </w:pPr>
      <w:r>
        <w:rPr>
          <w:rStyle w:val="s0"/>
        </w:rPr>
        <w:t>2. Заңды тұлға өз шешімімен өзінің құрылымдық бөл</w:t>
      </w:r>
      <w:r>
        <w:rPr>
          <w:rStyle w:val="s0"/>
        </w:rPr>
        <w:t>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9B1855">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w:t>
      </w:r>
      <w:r>
        <w:rPr>
          <w:rStyle w:val="s0"/>
        </w:rPr>
        <w:t>ай шешім қабылданған жылдан кейінгі жылдың 1 қаңтарынан бастап қолданысқа енгізіледі.</w:t>
      </w:r>
    </w:p>
    <w:p w:rsidR="00000000" w:rsidRDefault="009B1855">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w:t>
      </w:r>
      <w:r>
        <w:rPr>
          <w:rStyle w:val="s0"/>
        </w:rPr>
        <w:t>нен бастап немесе осы құрылымдық бөлімше құрылған жылдан кейінгі жылдың 1 қаңтарынан бастап қолданысқа енгізіледі.</w:t>
      </w:r>
    </w:p>
    <w:p w:rsidR="00000000" w:rsidRDefault="009B1855">
      <w:pPr>
        <w:ind w:firstLine="400"/>
        <w:jc w:val="both"/>
      </w:pPr>
      <w:r>
        <w:rPr>
          <w:rStyle w:val="s0"/>
        </w:rPr>
        <w:t> </w:t>
      </w:r>
    </w:p>
    <w:p w:rsidR="00000000" w:rsidRDefault="009B1855">
      <w:pPr>
        <w:jc w:val="both"/>
      </w:pPr>
      <w:r>
        <w:rPr>
          <w:rStyle w:val="s3"/>
        </w:rPr>
        <w:t>2011.03.12. № 505-ІV ҚР</w:t>
      </w:r>
      <w:r>
        <w:rPr>
          <w:rStyle w:val="s3"/>
        </w:rPr>
        <w:t xml:space="preserve"> </w:t>
      </w:r>
      <w:hyperlink r:id="rId8784" w:anchor="sub_id=400" w:history="1">
        <w:r>
          <w:rPr>
            <w:rStyle w:val="a3"/>
            <w:i/>
            <w:iCs/>
          </w:rPr>
          <w:t>Заңымен</w:t>
        </w:r>
      </w:hyperlink>
      <w:r>
        <w:rPr>
          <w:rStyle w:val="s3"/>
        </w:rPr>
        <w:t xml:space="preserve"> </w:t>
      </w:r>
      <w:r>
        <w:rPr>
          <w:rStyle w:val="s3"/>
        </w:rPr>
        <w:t>494-бап жаңа редакцияда (</w:t>
      </w:r>
      <w:hyperlink r:id="rId8785" w:anchor="sub_id=4940000" w:history="1">
        <w:r>
          <w:rPr>
            <w:rStyle w:val="a3"/>
            <w:i/>
            <w:iCs/>
          </w:rPr>
          <w:t>бұр.ред.қара</w:t>
        </w:r>
      </w:hyperlink>
      <w:r>
        <w:rPr>
          <w:rStyle w:val="s3"/>
        </w:rPr>
        <w:t>)</w:t>
      </w:r>
    </w:p>
    <w:p w:rsidR="00000000" w:rsidRDefault="009B1855">
      <w:pPr>
        <w:ind w:left="1200" w:hanging="800"/>
        <w:jc w:val="both"/>
      </w:pPr>
      <w:r>
        <w:rPr>
          <w:rStyle w:val="s1"/>
        </w:rPr>
        <w:t>494-бап. Салық салу объектісі</w:t>
      </w:r>
    </w:p>
    <w:p w:rsidR="00000000" w:rsidRDefault="009B1855">
      <w:pPr>
        <w:ind w:firstLine="400"/>
        <w:jc w:val="both"/>
      </w:pPr>
      <w:r>
        <w:rPr>
          <w:rStyle w:val="s0"/>
        </w:rPr>
        <w:t>Қоршаған</w:t>
      </w:r>
      <w:r>
        <w:rPr>
          <w:rStyle w:val="s0"/>
        </w:rPr>
        <w:t xml:space="preserve"> ортаға эмиссиялардың:</w:t>
      </w:r>
    </w:p>
    <w:p w:rsidR="00000000" w:rsidRDefault="009B1855">
      <w:pPr>
        <w:ind w:firstLine="400"/>
        <w:jc w:val="both"/>
      </w:pPr>
      <w:r>
        <w:rPr>
          <w:rStyle w:val="s0"/>
        </w:rPr>
        <w:t>1) ластаушы заттар шығарындыларының;</w:t>
      </w:r>
    </w:p>
    <w:p w:rsidR="00000000" w:rsidRDefault="009B1855">
      <w:pPr>
        <w:ind w:firstLine="400"/>
        <w:jc w:val="both"/>
      </w:pPr>
      <w:r>
        <w:rPr>
          <w:rStyle w:val="s0"/>
        </w:rPr>
        <w:t>2) ластаушы заттар төгінділерінің;</w:t>
      </w:r>
    </w:p>
    <w:p w:rsidR="00000000" w:rsidRDefault="009B1855">
      <w:pPr>
        <w:ind w:firstLine="400"/>
        <w:jc w:val="both"/>
      </w:pPr>
      <w:r>
        <w:rPr>
          <w:rStyle w:val="s0"/>
        </w:rPr>
        <w:t xml:space="preserve">3) өндіріс пен тұтынудың </w:t>
      </w:r>
      <w:r>
        <w:rPr>
          <w:rStyle w:val="s0"/>
        </w:rPr>
        <w:t>орналастырылған қалдықтарының;</w:t>
      </w:r>
    </w:p>
    <w:p w:rsidR="00000000" w:rsidRDefault="009B1855">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9B1855">
      <w:r>
        <w:t> </w:t>
      </w:r>
    </w:p>
    <w:p w:rsidR="00000000" w:rsidRDefault="009B1855">
      <w:pPr>
        <w:ind w:left="1200" w:hanging="800"/>
        <w:jc w:val="both"/>
      </w:pPr>
      <w:r>
        <w:rPr>
          <w:rStyle w:val="s1"/>
        </w:rPr>
        <w:t>495-бап. Төлемақы мөлшерлемелері</w:t>
      </w:r>
    </w:p>
    <w:p w:rsidR="00000000" w:rsidRDefault="009B1855">
      <w:pPr>
        <w:jc w:val="both"/>
      </w:pPr>
      <w:r>
        <w:rPr>
          <w:rStyle w:val="s3"/>
        </w:rPr>
        <w:t>2009.16.11. № 200-ІV ҚР</w:t>
      </w:r>
      <w:r>
        <w:rPr>
          <w:rStyle w:val="s3"/>
        </w:rPr>
        <w:t xml:space="preserve"> </w:t>
      </w:r>
      <w:hyperlink r:id="rId8786" w:anchor="sub_id=153"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787" w:anchor="sub_id=4950100" w:history="1">
        <w:r>
          <w:rPr>
            <w:rStyle w:val="a3"/>
            <w:i/>
            <w:iCs/>
          </w:rPr>
          <w:t>ред</w:t>
        </w:r>
      </w:hyperlink>
      <w:r>
        <w:rPr>
          <w:rStyle w:val="s3"/>
        </w:rPr>
        <w:t>.қара)</w:t>
      </w:r>
    </w:p>
    <w:p w:rsidR="00000000" w:rsidRDefault="009B1855">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8788" w:history="1">
        <w:r>
          <w:rPr>
            <w:rStyle w:val="a3"/>
          </w:rPr>
          <w:t>заңда</w:t>
        </w:r>
      </w:hyperlink>
      <w:r>
        <w:rPr>
          <w:rStyle w:val="s0"/>
        </w:rPr>
        <w:t xml:space="preserve"> </w:t>
      </w:r>
      <w:r>
        <w:rPr>
          <w:rStyle w:val="s0"/>
        </w:rPr>
        <w:t xml:space="preserve">белгiленген және </w:t>
      </w:r>
      <w:r>
        <w:rPr>
          <w:rStyle w:val="s0"/>
        </w:rPr>
        <w:t>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9B1855">
      <w:pPr>
        <w:ind w:firstLine="400"/>
        <w:jc w:val="both"/>
      </w:pPr>
      <w:r>
        <w:rPr>
          <w:rStyle w:val="s0"/>
        </w:rPr>
        <w:t>2. Тұрақты көздерден ластағыш заттардың шығарындылары үшін төлемақы мөлшерлемелері мыналарды құрайды</w:t>
      </w:r>
      <w:r>
        <w:rPr>
          <w:rStyle w:val="s0"/>
        </w:rPr>
        <w:t>:</w:t>
      </w:r>
    </w:p>
    <w:p w:rsidR="00000000" w:rsidRDefault="009B1855">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w:t>
            </w:r>
          </w:p>
          <w:p w:rsidR="00000000" w:rsidRDefault="009B1855">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Кү</w:t>
            </w:r>
            <w:r>
              <w:t>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Бен</w:t>
            </w:r>
            <w:r>
              <w:t xml:space="preserve">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498,3</w:t>
            </w:r>
          </w:p>
        </w:tc>
      </w:tr>
    </w:tbl>
    <w:p w:rsidR="00000000" w:rsidRDefault="009B1855">
      <w:r>
        <w:t> </w:t>
      </w:r>
    </w:p>
    <w:p w:rsidR="00000000" w:rsidRDefault="009B1855">
      <w:pPr>
        <w:jc w:val="both"/>
      </w:pPr>
      <w:r>
        <w:rPr>
          <w:rStyle w:val="s3"/>
        </w:rPr>
        <w:t>2009.12.02. № 133-ІV ҚР</w:t>
      </w:r>
      <w:r>
        <w:rPr>
          <w:rStyle w:val="s3"/>
        </w:rPr>
        <w:t xml:space="preserve"> </w:t>
      </w:r>
      <w:hyperlink r:id="rId8789" w:anchor="sub_id=344" w:history="1">
        <w:r>
          <w:rPr>
            <w:rStyle w:val="a3"/>
            <w:i/>
            <w:iCs/>
          </w:rPr>
          <w:t>Заңымен</w:t>
        </w:r>
      </w:hyperlink>
      <w:r>
        <w:rPr>
          <w:rStyle w:val="s3"/>
        </w:rPr>
        <w:t xml:space="preserve"> </w:t>
      </w:r>
      <w:r>
        <w:rPr>
          <w:rStyle w:val="s3"/>
        </w:rPr>
        <w:t>(бұр.</w:t>
      </w:r>
      <w:hyperlink r:id="rId8790" w:anchor="sub_id=4950000" w:history="1">
        <w:r>
          <w:rPr>
            <w:rStyle w:val="a3"/>
            <w:i/>
            <w:iCs/>
          </w:rPr>
          <w:t>ред</w:t>
        </w:r>
      </w:hyperlink>
      <w:r>
        <w:rPr>
          <w:rStyle w:val="s3"/>
        </w:rPr>
        <w:t xml:space="preserve">.қара); 2015.03.12. № 432-V </w:t>
      </w:r>
      <w:r>
        <w:rPr>
          <w:rStyle w:val="s3"/>
        </w:rPr>
        <w:t>ҚР</w:t>
      </w:r>
      <w:r>
        <w:rPr>
          <w:rStyle w:val="s3"/>
        </w:rPr>
        <w:t xml:space="preserve"> </w:t>
      </w:r>
      <w:hyperlink r:id="rId8791"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792" w:anchor="sub_id=4950300" w:history="1">
        <w:r>
          <w:rPr>
            <w:rStyle w:val="a4"/>
            <w:i/>
            <w:iCs/>
            <w:color w:val="0000FF"/>
            <w:u w:val="single"/>
          </w:rPr>
          <w:t>бұр.ред.қара</w:t>
        </w:r>
      </w:hyperlink>
      <w:r>
        <w:rPr>
          <w:rStyle w:val="s3"/>
        </w:rPr>
        <w:t>) 3-тармақ өзгер</w:t>
      </w:r>
      <w:r>
        <w:rPr>
          <w:rStyle w:val="s3"/>
        </w:rPr>
        <w:t>тілді</w:t>
      </w:r>
    </w:p>
    <w:p w:rsidR="00000000" w:rsidRDefault="009B1855">
      <w:pPr>
        <w:ind w:firstLine="400"/>
        <w:jc w:val="both"/>
      </w:pPr>
      <w:r>
        <w:rPr>
          <w:rStyle w:val="s0"/>
        </w:rPr>
        <w:t>3. Қазақстан Республикасының</w:t>
      </w:r>
      <w:r>
        <w:rPr>
          <w:rStyle w:val="s0"/>
        </w:rPr>
        <w:t xml:space="preserve"> </w:t>
      </w:r>
      <w:hyperlink r:id="rId8793"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w:t>
      </w:r>
      <w:r>
        <w:rPr>
          <w:rStyle w:val="s0"/>
        </w:rPr>
        <w:t>ін төлемақы мөлшерлемелері мыналарды құрайды:</w:t>
      </w:r>
    </w:p>
    <w:p w:rsidR="00000000" w:rsidRDefault="009B1855">
      <w:r>
        <w:t> </w:t>
      </w:r>
    </w:p>
    <w:tbl>
      <w:tblPr>
        <w:tblW w:w="5000" w:type="pct"/>
        <w:tblCellMar>
          <w:left w:w="0" w:type="dxa"/>
          <w:right w:w="0" w:type="dxa"/>
        </w:tblCellMar>
        <w:tblLook w:val="04A0" w:firstRow="1" w:lastRow="0" w:firstColumn="1" w:lastColumn="0" w:noHBand="0" w:noVBand="1"/>
      </w:tblPr>
      <w:tblGrid>
        <w:gridCol w:w="1113"/>
        <w:gridCol w:w="4272"/>
        <w:gridCol w:w="418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p w:rsidR="00000000" w:rsidRDefault="009B1855">
            <w:pPr>
              <w:jc w:val="center"/>
            </w:pPr>
            <w:r>
              <w:rPr>
                <w:rStyle w:val="s0"/>
              </w:rPr>
              <w:t>р/с</w:t>
            </w:r>
          </w:p>
        </w:tc>
        <w:tc>
          <w:tcPr>
            <w:tcW w:w="22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Ластағыш заттардың түрлері</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 тонна үшін төлемақы мөлшерлемелері (АЕК)</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Көмірсутектер</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Көміртегі тотықтары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Метан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Күкірт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Азот диоксиды</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200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Күл</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Күкіртті сутегі</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1240</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c>
          <w:tcPr>
            <w:tcW w:w="2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Меркаптан</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199320</w:t>
            </w:r>
          </w:p>
        </w:tc>
      </w:tr>
    </w:tbl>
    <w:p w:rsidR="00000000" w:rsidRDefault="009B1855">
      <w:r>
        <w:t> </w:t>
      </w:r>
    </w:p>
    <w:p w:rsidR="00000000" w:rsidRDefault="009B1855">
      <w:pPr>
        <w:jc w:val="both"/>
      </w:pPr>
      <w:r>
        <w:rPr>
          <w:rStyle w:val="s3"/>
        </w:rPr>
        <w:t>2012.26.12. № 61-V ҚР</w:t>
      </w:r>
      <w:r>
        <w:rPr>
          <w:rStyle w:val="s3"/>
        </w:rPr>
        <w:t xml:space="preserve"> </w:t>
      </w:r>
      <w:hyperlink r:id="rId8794" w:anchor="sub_id=434"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8795" w:anchor="sub_id=4950000" w:history="1">
        <w:r>
          <w:rPr>
            <w:rStyle w:val="a3"/>
            <w:i/>
            <w:iCs/>
          </w:rPr>
          <w:t>бұр.ред.қара</w:t>
        </w:r>
      </w:hyperlink>
      <w:r>
        <w:rPr>
          <w:rStyle w:val="s3"/>
        </w:rPr>
        <w:t>)</w:t>
      </w:r>
    </w:p>
    <w:p w:rsidR="00000000" w:rsidRDefault="009B1855">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9B1855">
      <w: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w:t>
            </w:r>
          </w:p>
          <w:p w:rsidR="00000000" w:rsidRDefault="009B1855">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Пайдаланылған отынның</w:t>
            </w:r>
          </w:p>
          <w:p w:rsidR="00000000" w:rsidRDefault="009B1855">
            <w:pPr>
              <w:ind w:firstLine="400"/>
              <w:jc w:val="center"/>
            </w:pPr>
            <w:r>
              <w:t>1 тоннасы үшін</w:t>
            </w:r>
            <w:r>
              <w:t xml:space="preserve"> </w:t>
            </w:r>
            <w:r>
              <w:rPr>
                <w:rStyle w:val="s0"/>
              </w:rPr>
              <w:t>мөлшерлеме</w:t>
            </w:r>
          </w:p>
          <w:p w:rsidR="00000000" w:rsidRDefault="009B1855">
            <w:pPr>
              <w:ind w:firstLine="400"/>
              <w:jc w:val="center"/>
            </w:pPr>
            <w:r>
              <w:t>(</w:t>
            </w:r>
            <w:hyperlink r:id="rId8796"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0,24</w:t>
            </w:r>
          </w:p>
        </w:tc>
      </w:tr>
    </w:tbl>
    <w:p w:rsidR="00000000" w:rsidRDefault="009B1855">
      <w:r>
        <w:t> </w:t>
      </w:r>
    </w:p>
    <w:p w:rsidR="00000000" w:rsidRDefault="009B1855">
      <w:pPr>
        <w:ind w:firstLine="400"/>
        <w:jc w:val="both"/>
      </w:pPr>
      <w:r>
        <w:rPr>
          <w:rStyle w:val="s0"/>
        </w:rPr>
        <w:t>5. Ластағыш заттардың шығарындылары үшін төлемақы мөлше</w:t>
      </w:r>
      <w:r>
        <w:rPr>
          <w:rStyle w:val="s0"/>
        </w:rPr>
        <w:t>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 тонна үшін төлемақы</w:t>
            </w:r>
            <w:r>
              <w:t xml:space="preserve"> </w:t>
            </w:r>
            <w:r>
              <w:rPr>
                <w:rStyle w:val="s0"/>
              </w:rPr>
              <w:t>мөлшерлемелері</w:t>
            </w:r>
          </w:p>
          <w:p w:rsidR="00000000" w:rsidRDefault="009B1855">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27</w:t>
            </w:r>
          </w:p>
        </w:tc>
      </w:tr>
    </w:tbl>
    <w:p w:rsidR="00000000" w:rsidRDefault="009B1855">
      <w:r>
        <w:t> </w:t>
      </w:r>
    </w:p>
    <w:p w:rsidR="00000000" w:rsidRDefault="009B1855">
      <w:pPr>
        <w:jc w:val="both"/>
      </w:pPr>
      <w:r>
        <w:rPr>
          <w:rStyle w:val="s3"/>
        </w:rPr>
        <w:t>2009.12.02. № 133-ІV ҚР</w:t>
      </w:r>
      <w:r>
        <w:rPr>
          <w:rStyle w:val="s3"/>
        </w:rPr>
        <w:t xml:space="preserve"> </w:t>
      </w:r>
      <w:hyperlink r:id="rId8797" w:anchor="sub_id=344" w:history="1">
        <w:r>
          <w:rPr>
            <w:rStyle w:val="a3"/>
            <w:i/>
            <w:iCs/>
          </w:rPr>
          <w:t>Заңымен</w:t>
        </w:r>
      </w:hyperlink>
      <w:r>
        <w:rPr>
          <w:rStyle w:val="s3"/>
        </w:rPr>
        <w:t xml:space="preserve"> </w:t>
      </w:r>
      <w:r>
        <w:rPr>
          <w:rStyle w:val="s3"/>
        </w:rPr>
        <w:t>6-тармақ өзгертілді (бұр.</w:t>
      </w:r>
      <w:hyperlink r:id="rId8798" w:anchor="sub_id=4950000" w:history="1">
        <w:r>
          <w:rPr>
            <w:rStyle w:val="a3"/>
            <w:i/>
            <w:iCs/>
          </w:rPr>
          <w:t>ред</w:t>
        </w:r>
      </w:hyperlink>
      <w:r>
        <w:rPr>
          <w:rStyle w:val="s3"/>
        </w:rPr>
        <w:t>.қара); 2011.03.12. № 505-ІV ҚР</w:t>
      </w:r>
      <w:r>
        <w:rPr>
          <w:rStyle w:val="s3"/>
        </w:rPr>
        <w:t xml:space="preserve"> </w:t>
      </w:r>
      <w:hyperlink r:id="rId8799" w:anchor="sub_id=402" w:history="1">
        <w:r>
          <w:rPr>
            <w:rStyle w:val="a3"/>
            <w:i/>
            <w:iCs/>
          </w:rPr>
          <w:t>Заңымен</w:t>
        </w:r>
      </w:hyperlink>
      <w:r>
        <w:rPr>
          <w:rStyle w:val="s3"/>
        </w:rPr>
        <w:t xml:space="preserve"> </w:t>
      </w:r>
      <w:r>
        <w:rPr>
          <w:rStyle w:val="s3"/>
        </w:rPr>
        <w:t>6-тармақ жаңа редакцияда (</w:t>
      </w:r>
      <w:hyperlink r:id="rId8800" w:anchor="sub_id=4020000" w:history="1">
        <w:r>
          <w:rPr>
            <w:rStyle w:val="a3"/>
            <w:i/>
            <w:iCs/>
          </w:rPr>
          <w:t>бұр.ред.қара</w:t>
        </w:r>
      </w:hyperlink>
      <w:r>
        <w:rPr>
          <w:rStyle w:val="s3"/>
        </w:rPr>
        <w:t>); 2013.05.12. № 152-V ҚР</w:t>
      </w:r>
      <w:r>
        <w:rPr>
          <w:rStyle w:val="s3"/>
        </w:rPr>
        <w:t xml:space="preserve"> </w:t>
      </w:r>
      <w:hyperlink r:id="rId8801" w:anchor="sub_id=495" w:history="1">
        <w:r>
          <w:rPr>
            <w:rStyle w:val="a3"/>
            <w:i/>
            <w:iCs/>
          </w:rPr>
          <w:t>Заңымен</w:t>
        </w:r>
      </w:hyperlink>
      <w:r>
        <w:rPr>
          <w:rStyle w:val="s3"/>
        </w:rPr>
        <w:t xml:space="preserve"> </w:t>
      </w:r>
      <w:r>
        <w:rPr>
          <w:rStyle w:val="s3"/>
        </w:rPr>
        <w:t>(2011 ж. 1 қаңтард</w:t>
      </w:r>
      <w:r>
        <w:rPr>
          <w:rStyle w:val="s3"/>
        </w:rPr>
        <w:t>ан бастап қолданысқа енгізілді) (</w:t>
      </w:r>
      <w:hyperlink r:id="rId8802" w:anchor="sub_id=4950600" w:history="1">
        <w:r>
          <w:rPr>
            <w:rStyle w:val="a3"/>
            <w:i/>
            <w:iCs/>
          </w:rPr>
          <w:t>бұр.ред.қара</w:t>
        </w:r>
      </w:hyperlink>
      <w:r>
        <w:rPr>
          <w:rStyle w:val="s3"/>
        </w:rPr>
        <w:t>); 2014.28.11. № 257-V ҚР</w:t>
      </w:r>
      <w:r>
        <w:rPr>
          <w:rStyle w:val="s3"/>
        </w:rPr>
        <w:t xml:space="preserve"> </w:t>
      </w:r>
      <w:hyperlink r:id="rId8803" w:anchor="sub_id=495" w:history="1">
        <w:r>
          <w:rPr>
            <w:rStyle w:val="a3"/>
            <w:i/>
            <w:iCs/>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8804" w:anchor="sub_id=4950600" w:history="1">
        <w:r>
          <w:rPr>
            <w:rStyle w:val="a3"/>
            <w:i/>
            <w:iCs/>
          </w:rPr>
          <w:t>бұр.ред.қара</w:t>
        </w:r>
      </w:hyperlink>
      <w:r>
        <w:rPr>
          <w:rStyle w:val="s3"/>
        </w:rPr>
        <w:t>) 6-тармақ өзгертілді; 2014.29.12. № 271-V ҚР</w:t>
      </w:r>
      <w:r>
        <w:rPr>
          <w:rStyle w:val="s3"/>
        </w:rPr>
        <w:t xml:space="preserve"> </w:t>
      </w:r>
      <w:hyperlink r:id="rId8805" w:anchor="sub_id=495" w:history="1">
        <w:r>
          <w:rPr>
            <w:rStyle w:val="a3"/>
            <w:i/>
            <w:iCs/>
          </w:rPr>
          <w:t>Заңымен</w:t>
        </w:r>
      </w:hyperlink>
      <w:r>
        <w:rPr>
          <w:rStyle w:val="s3"/>
        </w:rPr>
        <w:t xml:space="preserve"> </w:t>
      </w:r>
      <w:r>
        <w:rPr>
          <w:rStyle w:val="s3"/>
        </w:rPr>
        <w:t>6-тармақ жаңа редакцияда (2009 ж. 1 қаңтардан бастап қолданысқа енгізілді) (</w:t>
      </w:r>
      <w:hyperlink r:id="rId8806" w:anchor="sub_id=4950600" w:history="1">
        <w:r>
          <w:rPr>
            <w:rStyle w:val="a3"/>
            <w:i/>
            <w:iCs/>
          </w:rPr>
          <w:t>бұр.ред.қара</w:t>
        </w:r>
      </w:hyperlink>
      <w:r>
        <w:rPr>
          <w:rStyle w:val="s3"/>
        </w:rPr>
        <w:t>)</w:t>
      </w:r>
    </w:p>
    <w:p w:rsidR="00000000" w:rsidRDefault="009B1855">
      <w:pPr>
        <w:ind w:firstLine="400"/>
        <w:jc w:val="both"/>
      </w:pPr>
      <w:r>
        <w:rPr>
          <w:rStyle w:val="s0"/>
        </w:rPr>
        <w:t>6. Өндіріс пен тұтыну қалдықтарын орналастырғаны үшін төлемақы мө</w:t>
      </w:r>
      <w:r>
        <w:rPr>
          <w:rStyle w:val="s0"/>
        </w:rPr>
        <w:t>лшерлемелері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1855"/>
        </w:tc>
        <w:tc>
          <w:tcPr>
            <w:tcW w:w="0" w:type="auto"/>
            <w:vMerge/>
            <w:tcBorders>
              <w:top w:val="single" w:sz="8" w:space="0" w:color="auto"/>
              <w:left w:val="nil"/>
              <w:bottom w:val="single" w:sz="8" w:space="0" w:color="auto"/>
              <w:right w:val="single" w:sz="8" w:space="0" w:color="auto"/>
            </w:tcBorders>
            <w:vAlign w:val="center"/>
            <w:hideMark/>
          </w:tcPr>
          <w:p w:rsidR="00000000" w:rsidRDefault="009B1855"/>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w:t>
            </w:r>
            <w:r>
              <w:rPr>
                <w:rStyle w:val="s0"/>
              </w:rPr>
              <w:t xml:space="preserve">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Тау-кен өндіру өнеркәсібінің және карьерл</w:t>
            </w:r>
            <w:r>
              <w:rPr>
                <w:rStyle w:val="s0"/>
              </w:rPr>
              <w:t>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Құрамында</w:t>
            </w:r>
            <w:r>
              <w:rPr>
                <w:rStyle w:val="s0"/>
              </w:rPr>
              <w:t xml:space="preserve"> пайдалы қазбалар бар кенді, </w:t>
            </w:r>
            <w:r>
              <w:rPr>
                <w:rStyle w:val="s0"/>
              </w:rPr>
              <w:t>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ауыл шаруашылығы өндірісінің қалдықтары, он</w:t>
            </w:r>
            <w:r>
              <w:rPr>
                <w:rStyle w:val="s0"/>
              </w:rPr>
              <w:t>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0,19</w:t>
            </w:r>
          </w:p>
        </w:tc>
      </w:tr>
    </w:tbl>
    <w:p w:rsidR="00000000" w:rsidRDefault="009B1855">
      <w:r>
        <w:t> </w:t>
      </w:r>
    </w:p>
    <w:p w:rsidR="00000000" w:rsidRDefault="009B1855">
      <w:pPr>
        <w:jc w:val="both"/>
      </w:pPr>
      <w:r>
        <w:rPr>
          <w:rStyle w:val="s3"/>
        </w:rPr>
        <w:t>2011.03.1</w:t>
      </w:r>
      <w:r>
        <w:rPr>
          <w:rStyle w:val="s3"/>
        </w:rPr>
        <w:t>2. № 505-ІV ҚР</w:t>
      </w:r>
      <w:r>
        <w:rPr>
          <w:rStyle w:val="s3"/>
        </w:rPr>
        <w:t xml:space="preserve"> </w:t>
      </w:r>
      <w:hyperlink r:id="rId8807" w:anchor="sub_id=402" w:history="1">
        <w:r>
          <w:rPr>
            <w:rStyle w:val="a3"/>
            <w:i/>
            <w:iCs/>
          </w:rPr>
          <w:t>Заңымен</w:t>
        </w:r>
      </w:hyperlink>
      <w:r>
        <w:rPr>
          <w:rStyle w:val="s3"/>
        </w:rPr>
        <w:t xml:space="preserve"> </w:t>
      </w:r>
      <w:r>
        <w:rPr>
          <w:rStyle w:val="s3"/>
        </w:rPr>
        <w:t>6-1-тармақпен толықтырылды</w:t>
      </w:r>
    </w:p>
    <w:p w:rsidR="00000000" w:rsidRDefault="009B1855">
      <w:pPr>
        <w:ind w:firstLine="400"/>
        <w:jc w:val="both"/>
      </w:pPr>
      <w:r>
        <w:rPr>
          <w:rStyle w:val="s0"/>
        </w:rPr>
        <w:t>6-1. Күкіртті орналастырғаны үшін төлемақы мөлшерлемелері бір тонна үшін 3,77 АЕК-ті құрайды.</w:t>
      </w:r>
    </w:p>
    <w:p w:rsidR="00000000" w:rsidRDefault="009B1855">
      <w:pPr>
        <w:jc w:val="both"/>
      </w:pPr>
      <w:r>
        <w:rPr>
          <w:rStyle w:val="s3"/>
        </w:rPr>
        <w:t>2014.29.12. № 271-V ҚР</w:t>
      </w:r>
      <w:r>
        <w:rPr>
          <w:rStyle w:val="s3"/>
        </w:rPr>
        <w:t xml:space="preserve"> </w:t>
      </w:r>
      <w:hyperlink r:id="rId8808" w:anchor="sub_id=495" w:history="1">
        <w:r>
          <w:rPr>
            <w:rStyle w:val="a3"/>
            <w:i/>
            <w:iCs/>
          </w:rPr>
          <w:t>Заңымен</w:t>
        </w:r>
      </w:hyperlink>
      <w:r>
        <w:rPr>
          <w:rStyle w:val="s3"/>
        </w:rPr>
        <w:t xml:space="preserve"> </w:t>
      </w:r>
      <w:r>
        <w:rPr>
          <w:rStyle w:val="s3"/>
        </w:rPr>
        <w:t>7-тармақ жаңа редакцияда (2009 ж. 1 қаңтардан бастап қолданысқа енгізілді) (</w:t>
      </w:r>
      <w:hyperlink r:id="rId8809" w:anchor="sub_id=4950700" w:history="1">
        <w:r>
          <w:rPr>
            <w:rStyle w:val="a3"/>
            <w:i/>
            <w:iCs/>
          </w:rPr>
          <w:t>бұр.ред.қара</w:t>
        </w:r>
      </w:hyperlink>
      <w:r>
        <w:rPr>
          <w:rStyle w:val="s3"/>
        </w:rPr>
        <w:t>)</w:t>
      </w:r>
    </w:p>
    <w:p w:rsidR="00000000" w:rsidRDefault="009B1855">
      <w:pPr>
        <w:ind w:firstLine="400"/>
        <w:jc w:val="both"/>
      </w:pPr>
      <w:r>
        <w:rPr>
          <w:rStyle w:val="s0"/>
        </w:rPr>
        <w:t>7. Мынадай коэффициенттер:</w:t>
      </w:r>
    </w:p>
    <w:p w:rsidR="00000000" w:rsidRDefault="009B1855">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9B1855">
      <w:pPr>
        <w:ind w:firstLine="400"/>
        <w:jc w:val="both"/>
      </w:pPr>
      <w:r>
        <w:rPr>
          <w:rStyle w:val="s0"/>
        </w:rPr>
        <w:t>2-тармақта -</w:t>
      </w:r>
      <w:r>
        <w:rPr>
          <w:rStyle w:val="s0"/>
        </w:rPr>
        <w:t xml:space="preserve"> 0,3 коэффициенті;</w:t>
      </w:r>
    </w:p>
    <w:p w:rsidR="00000000" w:rsidRDefault="009B1855">
      <w:pPr>
        <w:ind w:firstLine="400"/>
        <w:jc w:val="both"/>
      </w:pPr>
      <w:r>
        <w:rPr>
          <w:rStyle w:val="s0"/>
        </w:rPr>
        <w:t>5-тармақта - 0,43 коэффициенті;</w:t>
      </w:r>
    </w:p>
    <w:p w:rsidR="00000000" w:rsidRDefault="009B1855">
      <w:pPr>
        <w:ind w:firstLine="400"/>
        <w:jc w:val="both"/>
      </w:pPr>
      <w:r>
        <w:rPr>
          <w:rStyle w:val="s0"/>
        </w:rPr>
        <w:t>6-тармақтың 1.3.3.-жолында - 0,05 коэффициенті;</w:t>
      </w:r>
    </w:p>
    <w:p w:rsidR="00000000" w:rsidRDefault="009B1855">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w:t>
      </w:r>
      <w:r>
        <w:rPr>
          <w:rStyle w:val="s0"/>
        </w:rPr>
        <w:t>а 6-тармақтың 1.1.-жолында белгіленген төлемақы мөлшерлемесіне 0,2 коэффициенті қолданылады.</w:t>
      </w:r>
    </w:p>
    <w:p w:rsidR="00000000" w:rsidRDefault="009B1855">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9B1855">
      <w:pPr>
        <w:jc w:val="both"/>
      </w:pPr>
      <w:r>
        <w:rPr>
          <w:rStyle w:val="s3"/>
        </w:rPr>
        <w:t xml:space="preserve">2012.13.01. № </w:t>
      </w:r>
      <w:r>
        <w:rPr>
          <w:rStyle w:val="s3"/>
        </w:rPr>
        <w:t>542-IV ҚР</w:t>
      </w:r>
      <w:r>
        <w:rPr>
          <w:rStyle w:val="s3"/>
        </w:rPr>
        <w:t xml:space="preserve"> </w:t>
      </w:r>
      <w:hyperlink r:id="rId8810" w:anchor="sub_id=300" w:history="1">
        <w:r>
          <w:rPr>
            <w:rStyle w:val="a3"/>
            <w:i/>
            <w:iCs/>
          </w:rPr>
          <w:t>Заңымен</w:t>
        </w:r>
      </w:hyperlink>
      <w:r>
        <w:rPr>
          <w:rStyle w:val="s3"/>
        </w:rPr>
        <w:t xml:space="preserve"> (ресми </w:t>
      </w:r>
      <w:hyperlink r:id="rId8811" w:history="1">
        <w:r>
          <w:rPr>
            <w:rStyle w:val="a3"/>
            <w:i/>
            <w:iCs/>
          </w:rPr>
          <w:t>жарияланғанынан</w:t>
        </w:r>
      </w:hyperlink>
      <w:r>
        <w:rPr>
          <w:rStyle w:val="s3"/>
        </w:rPr>
        <w:t xml:space="preserve"> </w:t>
      </w:r>
      <w:r>
        <w:rPr>
          <w:rStyle w:val="s3"/>
        </w:rPr>
        <w:t>кейін алты ай өткен соң қолданысқа енгiзiлді) (</w:t>
      </w:r>
      <w:hyperlink r:id="rId8812" w:anchor="sub_id=4950900" w:history="1">
        <w:r>
          <w:rPr>
            <w:rStyle w:val="a3"/>
            <w:i/>
            <w:iCs/>
          </w:rPr>
          <w:t>бұр.ред.қара</w:t>
        </w:r>
      </w:hyperlink>
      <w:r>
        <w:rPr>
          <w:rStyle w:val="s3"/>
        </w:rPr>
        <w:t>); 2015.03.12. № 432-V ҚР</w:t>
      </w:r>
      <w:r>
        <w:rPr>
          <w:rStyle w:val="s3"/>
        </w:rPr>
        <w:t xml:space="preserve"> </w:t>
      </w:r>
      <w:hyperlink r:id="rId8813"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814" w:anchor="sub_id=4950900" w:history="1">
        <w:r>
          <w:rPr>
            <w:rStyle w:val="a4"/>
            <w:i/>
            <w:iCs/>
            <w:color w:val="0000FF"/>
            <w:u w:val="single"/>
          </w:rPr>
          <w:t>бұр.ред.қара</w:t>
        </w:r>
      </w:hyperlink>
      <w:r>
        <w:rPr>
          <w:rStyle w:val="s3"/>
        </w:rPr>
        <w:t>) 9-тармақ өзгертілді</w:t>
      </w:r>
    </w:p>
    <w:p w:rsidR="00000000" w:rsidRDefault="009B1855">
      <w:pPr>
        <w:ind w:firstLine="400"/>
        <w:jc w:val="both"/>
      </w:pPr>
      <w:r>
        <w:rPr>
          <w:rStyle w:val="s0"/>
        </w:rPr>
        <w:t>9. Жергілікті өкілді органдардың, осы баптың 3-тармағында белгіленген мөлшерлемелерді қоспағанда, осы бапта белгіленген мөлшерлемелерді екі еседен аспай</w:t>
      </w:r>
      <w:r>
        <w:rPr>
          <w:rStyle w:val="s0"/>
        </w:rPr>
        <w:t>тындай арттыруға құқығы бар.</w:t>
      </w:r>
    </w:p>
    <w:p w:rsidR="00000000" w:rsidRDefault="009B1855">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9B1855">
      <w:pPr>
        <w:jc w:val="both"/>
      </w:pPr>
      <w:r>
        <w:rPr>
          <w:rStyle w:val="s3"/>
        </w:rPr>
        <w:t>2012.26.12. № 61-V ҚР</w:t>
      </w:r>
      <w:r>
        <w:rPr>
          <w:rStyle w:val="s3"/>
        </w:rPr>
        <w:t xml:space="preserve"> </w:t>
      </w:r>
      <w:hyperlink r:id="rId8815" w:anchor="sub_id=495" w:history="1">
        <w:r>
          <w:rPr>
            <w:rStyle w:val="a3"/>
            <w:i/>
            <w:iCs/>
          </w:rPr>
          <w:t>Заңымен</w:t>
        </w:r>
      </w:hyperlink>
      <w:r>
        <w:rPr>
          <w:rStyle w:val="s3"/>
        </w:rPr>
        <w:t xml:space="preserve"> </w:t>
      </w:r>
      <w:r>
        <w:rPr>
          <w:rStyle w:val="s3"/>
        </w:rPr>
        <w:t>(2013 ж. 1 қаңтардан бастап қолданысқа енгізілді) (</w:t>
      </w:r>
      <w:hyperlink r:id="rId8816" w:anchor="sub_id=49501000" w:history="1">
        <w:r>
          <w:rPr>
            <w:rStyle w:val="a3"/>
            <w:i/>
            <w:iCs/>
          </w:rPr>
          <w:t>бұр.ред.қара</w:t>
        </w:r>
      </w:hyperlink>
      <w:r>
        <w:rPr>
          <w:rStyle w:val="s3"/>
        </w:rPr>
        <w:t>); 2015.03.12. № 432-V ҚР</w:t>
      </w:r>
      <w:r>
        <w:rPr>
          <w:rStyle w:val="s3"/>
        </w:rPr>
        <w:t xml:space="preserve"> </w:t>
      </w:r>
      <w:hyperlink r:id="rId8817" w:anchor="sub_id=49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8818" w:anchor="sub_id=49501000" w:history="1">
        <w:r>
          <w:rPr>
            <w:rStyle w:val="a4"/>
            <w:i/>
            <w:iCs/>
            <w:color w:val="0000FF"/>
            <w:u w:val="single"/>
          </w:rPr>
          <w:t>бұр.ред.қара</w:t>
        </w:r>
      </w:hyperlink>
      <w:r>
        <w:rPr>
          <w:rStyle w:val="s3"/>
        </w:rPr>
        <w:t>) 10-тармақ жаңа редакцияда</w:t>
      </w:r>
    </w:p>
    <w:p w:rsidR="00000000" w:rsidRDefault="009B1855">
      <w:pPr>
        <w:ind w:firstLine="400"/>
        <w:jc w:val="both"/>
      </w:pPr>
      <w:r>
        <w:rPr>
          <w:rStyle w:val="s0"/>
        </w:rPr>
        <w:t>10. Экологиялық рұқсатсыз, сондай-ақ белгіленген нормативтерден тыс қоршаған эмиссиялар үшін осы бапта белгіленген мөлшерлемелер қолданылады.</w:t>
      </w:r>
    </w:p>
    <w:p w:rsidR="00000000" w:rsidRDefault="009B1855">
      <w:pPr>
        <w:ind w:firstLine="400"/>
        <w:jc w:val="both"/>
      </w:pPr>
      <w:r>
        <w:t> </w:t>
      </w:r>
    </w:p>
    <w:p w:rsidR="00000000" w:rsidRDefault="009B1855">
      <w:pPr>
        <w:ind w:firstLine="400"/>
        <w:jc w:val="both"/>
      </w:pPr>
      <w:r>
        <w:rPr>
          <w:rStyle w:val="s0"/>
          <w:b/>
          <w:bCs/>
        </w:rPr>
        <w:t>496-бап</w:t>
      </w:r>
      <w:r>
        <w:rPr>
          <w:rStyle w:val="s0"/>
        </w:rPr>
        <w:t xml:space="preserve">. </w:t>
      </w:r>
      <w:r>
        <w:rPr>
          <w:rStyle w:val="s0"/>
          <w:b/>
          <w:bCs/>
        </w:rPr>
        <w:t>Есептеу мен төлеу тәртібі</w:t>
      </w:r>
    </w:p>
    <w:p w:rsidR="00000000" w:rsidRDefault="009B1855">
      <w:pPr>
        <w:ind w:firstLine="400"/>
        <w:jc w:val="both"/>
      </w:pPr>
      <w:r>
        <w:rPr>
          <w:rStyle w:val="s0"/>
        </w:rPr>
        <w:t>1. Төлемақы төле</w:t>
      </w:r>
      <w:r>
        <w:rPr>
          <w:rStyle w:val="s0"/>
        </w:rPr>
        <w:t>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9B1855">
      <w:pPr>
        <w:jc w:val="both"/>
      </w:pPr>
      <w:r>
        <w:rPr>
          <w:rStyle w:val="s3"/>
        </w:rPr>
        <w:t>2012.26.12. № 61-V ҚР</w:t>
      </w:r>
      <w:r>
        <w:rPr>
          <w:rStyle w:val="s3"/>
        </w:rPr>
        <w:t xml:space="preserve"> </w:t>
      </w:r>
      <w:hyperlink r:id="rId8819" w:anchor="sub_id=496" w:history="1">
        <w:r>
          <w:rPr>
            <w:rStyle w:val="a3"/>
            <w:i/>
            <w:iCs/>
          </w:rPr>
          <w:t>Заңымен</w:t>
        </w:r>
      </w:hyperlink>
      <w:r>
        <w:rPr>
          <w:rStyle w:val="s3"/>
        </w:rPr>
        <w:t xml:space="preserve"> </w:t>
      </w:r>
      <w:r>
        <w:rPr>
          <w:rStyle w:val="s3"/>
        </w:rPr>
        <w:t>2-тарма</w:t>
      </w:r>
      <w:r>
        <w:rPr>
          <w:rStyle w:val="s3"/>
        </w:rPr>
        <w:t>қ</w:t>
      </w:r>
      <w:r>
        <w:rPr>
          <w:rStyle w:val="s3"/>
        </w:rPr>
        <w:t xml:space="preserve"> жаңа редакцияда (2013 ж. 1 қаңтардан бастап қолданысқа енгізілді) (</w:t>
      </w:r>
      <w:hyperlink r:id="rId8820" w:anchor="sub_id=4960200" w:history="1">
        <w:r>
          <w:rPr>
            <w:rStyle w:val="a3"/>
            <w:i/>
            <w:iCs/>
          </w:rPr>
          <w:t>бұр.ред.қара</w:t>
        </w:r>
      </w:hyperlink>
      <w:r>
        <w:rPr>
          <w:rStyle w:val="s3"/>
        </w:rPr>
        <w:t>)</w:t>
      </w:r>
    </w:p>
    <w:p w:rsidR="00000000" w:rsidRDefault="009B1855">
      <w:pPr>
        <w:ind w:firstLine="400"/>
        <w:jc w:val="both"/>
      </w:pPr>
      <w:r>
        <w:rPr>
          <w:rStyle w:val="s0"/>
        </w:rPr>
        <w:t>2. Жылдық жиынтық көлемі 100 айлық есептік көрсеткішке дейінгі төлемдер көлемінде төлема</w:t>
      </w:r>
      <w:r>
        <w:rPr>
          <w:rStyle w:val="s0"/>
        </w:rPr>
        <w:t>қы</w:t>
      </w:r>
      <w:r>
        <w:rPr>
          <w:rStyle w:val="s0"/>
        </w:rPr>
        <w:t xml:space="preserve">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w:t>
      </w:r>
      <w:r>
        <w:rPr>
          <w:rStyle w:val="s0"/>
        </w:rPr>
        <w:t>өлеу</w:t>
      </w:r>
      <w:r>
        <w:rPr>
          <w:rStyle w:val="s0"/>
        </w:rPr>
        <w:t xml:space="preserve"> арқылы жүргізіледі.</w:t>
      </w:r>
    </w:p>
    <w:p w:rsidR="00000000" w:rsidRDefault="009B1855">
      <w:pPr>
        <w:jc w:val="both"/>
      </w:pPr>
      <w:r>
        <w:rPr>
          <w:rStyle w:val="s3"/>
        </w:rPr>
        <w:t>2012.26.12. № 61-V ҚР</w:t>
      </w:r>
      <w:r>
        <w:rPr>
          <w:rStyle w:val="s3"/>
        </w:rPr>
        <w:t xml:space="preserve"> </w:t>
      </w:r>
      <w:hyperlink r:id="rId8821" w:anchor="sub_id=49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8822" w:anchor="sub_id=4960300" w:history="1">
        <w:r>
          <w:rPr>
            <w:rStyle w:val="a3"/>
            <w:i/>
            <w:iCs/>
          </w:rPr>
          <w:t>бұр.ред.қара</w:t>
        </w:r>
      </w:hyperlink>
      <w:r>
        <w:rPr>
          <w:rStyle w:val="s3"/>
        </w:rPr>
        <w:t>)</w:t>
      </w:r>
    </w:p>
    <w:p w:rsidR="00000000" w:rsidRDefault="009B1855">
      <w:pPr>
        <w:ind w:firstLine="400"/>
        <w:jc w:val="both"/>
      </w:pPr>
      <w:r>
        <w:rPr>
          <w:rStyle w:val="s0"/>
        </w:rPr>
        <w:t>3. Рұқсат құжаты осы Кодекстің</w:t>
      </w:r>
      <w:r>
        <w:rPr>
          <w:rStyle w:val="s0"/>
        </w:rPr>
        <w:t xml:space="preserve"> </w:t>
      </w:r>
      <w:hyperlink r:id="rId8823"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w:t>
      </w:r>
      <w:r>
        <w:rPr>
          <w:rStyle w:val="s0"/>
        </w:rPr>
        <w:t>лу рұқсат құжаты алынған айдан кейінгі айдың 20-күнінен кешіктірілмей жүргізіледі.</w:t>
      </w:r>
    </w:p>
    <w:p w:rsidR="00000000" w:rsidRDefault="009B1855">
      <w:pPr>
        <w:jc w:val="both"/>
      </w:pPr>
      <w:r>
        <w:rPr>
          <w:rStyle w:val="s3"/>
        </w:rPr>
        <w:t>2012.26.12. № 61-V ҚР</w:t>
      </w:r>
      <w:r>
        <w:rPr>
          <w:rStyle w:val="s3"/>
        </w:rPr>
        <w:t xml:space="preserve"> </w:t>
      </w:r>
      <w:hyperlink r:id="rId8824" w:anchor="sub_id=496" w:history="1">
        <w:r>
          <w:rPr>
            <w:rStyle w:val="a3"/>
            <w:i/>
            <w:iCs/>
          </w:rPr>
          <w:t>Заңымен</w:t>
        </w:r>
      </w:hyperlink>
      <w:r>
        <w:rPr>
          <w:rStyle w:val="s3"/>
        </w:rPr>
        <w:t xml:space="preserve"> </w:t>
      </w:r>
      <w:r>
        <w:rPr>
          <w:rStyle w:val="s3"/>
        </w:rPr>
        <w:t>4-тармақ жаңа редакцияда (2013 ж. 1 қаңтардан бастап қолданысқ</w:t>
      </w:r>
      <w:r>
        <w:rPr>
          <w:rStyle w:val="s3"/>
        </w:rPr>
        <w:t>а енгізілді) (</w:t>
      </w:r>
      <w:hyperlink r:id="rId8825" w:anchor="sub_id=4960400" w:history="1">
        <w:r>
          <w:rPr>
            <w:rStyle w:val="a3"/>
            <w:i/>
            <w:iCs/>
          </w:rPr>
          <w:t>бұр.ред.қара</w:t>
        </w:r>
      </w:hyperlink>
      <w:r>
        <w:rPr>
          <w:rStyle w:val="s3"/>
        </w:rPr>
        <w:t>)</w:t>
      </w:r>
    </w:p>
    <w:p w:rsidR="00000000" w:rsidRDefault="009B1855">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w:t>
      </w:r>
      <w:r>
        <w:rPr>
          <w:rStyle w:val="s0"/>
        </w:rPr>
        <w:t>наласқан жері бойынша бюджетке төленеді.</w:t>
      </w:r>
    </w:p>
    <w:p w:rsidR="00000000" w:rsidRDefault="009B1855">
      <w:pPr>
        <w:ind w:firstLine="400"/>
        <w:jc w:val="both"/>
      </w:pPr>
      <w:r>
        <w:rPr>
          <w:rStyle w:val="s0"/>
        </w:rPr>
        <w:t>Ластанудың қозғалмалы көздері бойынша төлем сомасы бюджетке:</w:t>
      </w:r>
    </w:p>
    <w:p w:rsidR="00000000" w:rsidRDefault="009B1855">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w:t>
      </w:r>
      <w:r>
        <w:rPr>
          <w:rStyle w:val="s0"/>
        </w:rPr>
        <w:t>ркеу орны бойынша;</w:t>
      </w:r>
    </w:p>
    <w:p w:rsidR="00000000" w:rsidRDefault="009B1855">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9B1855">
      <w:pPr>
        <w:ind w:firstLine="400"/>
        <w:jc w:val="both"/>
      </w:pPr>
      <w:r>
        <w:rPr>
          <w:rStyle w:val="s0"/>
        </w:rPr>
        <w:t>5. Төлемақы төлеушілер қоршаған ортаға эмиссиялардың нақты көлемі үшін төлемақының ағымдағы сомаларын осы бапт</w:t>
      </w:r>
      <w:r>
        <w:rPr>
          <w:rStyle w:val="s0"/>
        </w:rPr>
        <w:t>ың</w:t>
      </w:r>
      <w:r>
        <w:rPr>
          <w:rStyle w:val="s0"/>
        </w:rPr>
        <w:t xml:space="preserve"> </w:t>
      </w:r>
      <w:hyperlink r:id="rId8826"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9B1855">
      <w:pPr>
        <w:ind w:firstLine="400"/>
        <w:jc w:val="both"/>
      </w:pPr>
      <w:r>
        <w:rPr>
          <w:rStyle w:val="s0"/>
        </w:rPr>
        <w:t>6. 2014.28.11. № 257-V ҚР</w:t>
      </w:r>
      <w:r>
        <w:rPr>
          <w:rStyle w:val="s0"/>
        </w:rPr>
        <w:t xml:space="preserve"> </w:t>
      </w:r>
      <w:hyperlink r:id="rId8827"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828" w:anchor="sub_id=49606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rPr>
          <w:rStyle w:val="s0"/>
          <w:b/>
          <w:bCs/>
        </w:rPr>
        <w:t>497-бап</w:t>
      </w:r>
      <w:r>
        <w:rPr>
          <w:rStyle w:val="s0"/>
        </w:rPr>
        <w:t xml:space="preserve">. </w:t>
      </w:r>
      <w:r>
        <w:rPr>
          <w:rStyle w:val="s0"/>
          <w:b/>
          <w:bCs/>
        </w:rPr>
        <w:t>Салық кезе</w:t>
      </w:r>
      <w:r>
        <w:rPr>
          <w:rStyle w:val="s0"/>
          <w:b/>
          <w:bCs/>
        </w:rPr>
        <w:t>ңі</w:t>
      </w:r>
    </w:p>
    <w:p w:rsidR="00000000" w:rsidRDefault="009B1855">
      <w:pPr>
        <w:ind w:firstLine="400"/>
        <w:jc w:val="both"/>
      </w:pPr>
      <w:r>
        <w:rPr>
          <w:rStyle w:val="s0"/>
        </w:rPr>
        <w:t>Салық кезеңі осы Кодекстің</w:t>
      </w:r>
      <w:r>
        <w:rPr>
          <w:rStyle w:val="s0"/>
        </w:rPr>
        <w:t xml:space="preserve"> </w:t>
      </w:r>
      <w:hyperlink r:id="rId8829" w:anchor="sub_id=1480000" w:history="1">
        <w:r>
          <w:rPr>
            <w:rStyle w:val="a3"/>
          </w:rPr>
          <w:t>148-бабына</w:t>
        </w:r>
      </w:hyperlink>
      <w:r>
        <w:rPr>
          <w:rStyle w:val="s0"/>
        </w:rPr>
        <w:t xml:space="preserve"> </w:t>
      </w:r>
      <w:r>
        <w:rPr>
          <w:rStyle w:val="s0"/>
        </w:rPr>
        <w:t>сәйкес айқындалады.</w:t>
      </w:r>
    </w:p>
    <w:p w:rsidR="00000000" w:rsidRDefault="009B1855">
      <w:pPr>
        <w:ind w:firstLine="400"/>
        <w:jc w:val="both"/>
      </w:pPr>
      <w:r>
        <w:t> </w:t>
      </w:r>
    </w:p>
    <w:p w:rsidR="00000000" w:rsidRDefault="009B1855">
      <w:pPr>
        <w:ind w:firstLine="400"/>
        <w:jc w:val="both"/>
      </w:pPr>
      <w:r>
        <w:rPr>
          <w:rStyle w:val="s0"/>
          <w:b/>
          <w:bCs/>
        </w:rPr>
        <w:t>498-бап</w:t>
      </w:r>
      <w:r>
        <w:rPr>
          <w:rStyle w:val="s0"/>
        </w:rPr>
        <w:t xml:space="preserve">. </w:t>
      </w:r>
      <w:r>
        <w:rPr>
          <w:rStyle w:val="s0"/>
          <w:b/>
          <w:bCs/>
        </w:rPr>
        <w:t>Салық есептілігі</w:t>
      </w:r>
    </w:p>
    <w:p w:rsidR="00000000" w:rsidRDefault="009B1855">
      <w:pPr>
        <w:jc w:val="both"/>
      </w:pPr>
      <w:r>
        <w:rPr>
          <w:rStyle w:val="s3"/>
        </w:rPr>
        <w:t>2009.16.11. № 200-ІV ҚР</w:t>
      </w:r>
      <w:r>
        <w:rPr>
          <w:rStyle w:val="s3"/>
        </w:rPr>
        <w:t xml:space="preserve"> </w:t>
      </w:r>
      <w:hyperlink r:id="rId8830" w:anchor="sub_id=154" w:history="1">
        <w:r>
          <w:rPr>
            <w:rStyle w:val="a3"/>
            <w:i/>
            <w:iCs/>
          </w:rPr>
          <w:t>Заңымен</w:t>
        </w:r>
      </w:hyperlink>
      <w:r>
        <w:rPr>
          <w:rStyle w:val="s3"/>
        </w:rPr>
        <w:t xml:space="preserve"> </w:t>
      </w:r>
      <w:r>
        <w:rPr>
          <w:rStyle w:val="s3"/>
        </w:rPr>
        <w:t>(2010 ж. 1 қаңтардан бастап қолданысқа енгiзiлді) (бұр.</w:t>
      </w:r>
      <w:hyperlink r:id="rId8831" w:anchor="sub_id=4980100" w:history="1">
        <w:r>
          <w:rPr>
            <w:rStyle w:val="a3"/>
            <w:i/>
            <w:iCs/>
          </w:rPr>
          <w:t>ред</w:t>
        </w:r>
      </w:hyperlink>
      <w:r>
        <w:rPr>
          <w:rStyle w:val="s3"/>
        </w:rPr>
        <w:t>.қара); 2012.26.12. № 61-V ҚР</w:t>
      </w:r>
      <w:r>
        <w:rPr>
          <w:rStyle w:val="s3"/>
        </w:rPr>
        <w:t xml:space="preserve"> </w:t>
      </w:r>
      <w:hyperlink r:id="rId8832" w:anchor="sub_id=498" w:history="1">
        <w:r>
          <w:rPr>
            <w:rStyle w:val="a3"/>
            <w:i/>
            <w:iCs/>
          </w:rPr>
          <w:t>Заңымен</w:t>
        </w:r>
      </w:hyperlink>
      <w:r>
        <w:rPr>
          <w:rStyle w:val="s3"/>
        </w:rPr>
        <w:t xml:space="preserve"> </w:t>
      </w:r>
      <w:r>
        <w:rPr>
          <w:rStyle w:val="s3"/>
        </w:rPr>
        <w:t>(2013 ж. 1 қаңтардан бастап қолданысқа енгізілді) (</w:t>
      </w:r>
      <w:hyperlink r:id="rId8833" w:anchor="sub_id=49801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Ластанудың қозғалмалы көздерi бойынша дек</w:t>
      </w:r>
      <w:r>
        <w:rPr>
          <w:rStyle w:val="s0"/>
        </w:rPr>
        <w:t>ларацияны қоспағанда, төлемақы төлеушiлер ластану объектiсiнiң орналасқан жерi бойынша салық органдарына декларация тапсырады.</w:t>
      </w:r>
    </w:p>
    <w:p w:rsidR="00000000" w:rsidRDefault="009B1855">
      <w:pPr>
        <w:ind w:firstLine="400"/>
        <w:jc w:val="both"/>
      </w:pPr>
      <w:r>
        <w:rPr>
          <w:rStyle w:val="s0"/>
        </w:rPr>
        <w:t>Ластанудың қозғалмалы көздерi бойынша декларация салық органдарына:</w:t>
      </w:r>
    </w:p>
    <w:p w:rsidR="00000000" w:rsidRDefault="009B1855">
      <w:pPr>
        <w:ind w:firstLine="400"/>
        <w:jc w:val="both"/>
      </w:pPr>
      <w:r>
        <w:rPr>
          <w:rStyle w:val="s0"/>
        </w:rPr>
        <w:t>1) мемлекеттік тіркеуге жататын қозғалмалы көздер бойынша - м</w:t>
      </w:r>
      <w:r>
        <w:rPr>
          <w:rStyle w:val="s0"/>
        </w:rPr>
        <w:t>ұндай</w:t>
      </w:r>
      <w:r>
        <w:rPr>
          <w:rStyle w:val="s0"/>
        </w:rPr>
        <w:t xml:space="preserve"> тіркеуді жүргізу кезінде мемлекеттік уәкілетті орган айқындайтын қозғалмалы көздерді тіркеу орны бойынша;</w:t>
      </w:r>
    </w:p>
    <w:p w:rsidR="00000000" w:rsidRDefault="009B1855">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9B1855">
      <w:pPr>
        <w:jc w:val="both"/>
      </w:pPr>
      <w:r>
        <w:rPr>
          <w:rStyle w:val="s3"/>
        </w:rPr>
        <w:t>2015.03.12. № 43</w:t>
      </w:r>
      <w:r>
        <w:rPr>
          <w:rStyle w:val="s3"/>
        </w:rPr>
        <w:t>2-V ҚР</w:t>
      </w:r>
      <w:r>
        <w:rPr>
          <w:rStyle w:val="s3"/>
        </w:rPr>
        <w:t xml:space="preserve"> </w:t>
      </w:r>
      <w:hyperlink r:id="rId8834" w:anchor="sub_id=498"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835" w:anchor="sub_id=4980200" w:history="1">
        <w:r>
          <w:rPr>
            <w:rStyle w:val="a3"/>
            <w:i/>
            <w:iCs/>
          </w:rPr>
          <w:t>бұр.ред.қара</w:t>
        </w:r>
      </w:hyperlink>
      <w:r>
        <w:rPr>
          <w:rStyle w:val="s3"/>
        </w:rPr>
        <w:t>)</w:t>
      </w:r>
    </w:p>
    <w:p w:rsidR="00000000" w:rsidRDefault="009B1855">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екінші айдың 15-күнінен кешiктiрмей ұсынады.</w:t>
      </w:r>
    </w:p>
    <w:p w:rsidR="00000000" w:rsidRDefault="009B1855">
      <w:pPr>
        <w:ind w:firstLine="400"/>
        <w:jc w:val="both"/>
      </w:pPr>
      <w:r>
        <w:rPr>
          <w:rStyle w:val="s0"/>
        </w:rPr>
        <w:t>3. Жылдық жиынтық көлемі 100 айлық есептік көрсеткішке дейінгі төлем</w:t>
      </w:r>
      <w:r>
        <w:rPr>
          <w:rStyle w:val="s0"/>
        </w:rPr>
        <w:t>дер көлемінде төлемақы төлеушілер декларацияны есепті салық кезеңінің 20 наурызынан кешіктірмей табыс етеді.</w:t>
      </w:r>
    </w:p>
    <w:p w:rsidR="00000000" w:rsidRDefault="009B1855">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w:t>
      </w:r>
      <w:r>
        <w:rPr>
          <w:rStyle w:val="s0"/>
        </w:rPr>
        <w:t>ан кейінгі айдың 20-сынан кешіктірмей табыс етеді.</w:t>
      </w:r>
    </w:p>
    <w:p w:rsidR="00000000" w:rsidRDefault="009B1855">
      <w:pPr>
        <w:ind w:firstLine="400"/>
        <w:jc w:val="both"/>
      </w:pPr>
      <w:r>
        <w:rPr>
          <w:rStyle w:val="s0"/>
        </w:rPr>
        <w:t>5. 2014.28.11. № 257-V ҚР</w:t>
      </w:r>
      <w:r>
        <w:rPr>
          <w:rStyle w:val="s0"/>
        </w:rPr>
        <w:t xml:space="preserve"> </w:t>
      </w:r>
      <w:hyperlink r:id="rId8836"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837" w:anchor="sub_id=49805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72-тарау. ЖАНУАРЛАР ДҮНИЕСІН ПАЙДАЛАНҒАНЫ ҮШІН ТӨЛЕМАҚЫ</w:t>
      </w:r>
    </w:p>
    <w:p w:rsidR="00000000" w:rsidRDefault="009B1855">
      <w:pPr>
        <w:jc w:val="center"/>
      </w:pPr>
      <w:r>
        <w:rPr>
          <w:rStyle w:val="s1"/>
        </w:rPr>
        <w:t> </w:t>
      </w:r>
    </w:p>
    <w:p w:rsidR="00000000" w:rsidRDefault="009B1855">
      <w:pPr>
        <w:ind w:firstLine="400"/>
        <w:jc w:val="both"/>
      </w:pPr>
      <w:r>
        <w:rPr>
          <w:rStyle w:val="s0"/>
          <w:b/>
          <w:bCs/>
        </w:rPr>
        <w:t>499-бап</w:t>
      </w:r>
      <w:r>
        <w:rPr>
          <w:rStyle w:val="s0"/>
        </w:rPr>
        <w:t xml:space="preserve">. </w:t>
      </w:r>
      <w:r>
        <w:rPr>
          <w:rStyle w:val="s0"/>
          <w:b/>
          <w:bCs/>
        </w:rPr>
        <w:t>Жалпы ережелер</w:t>
      </w:r>
    </w:p>
    <w:p w:rsidR="00000000" w:rsidRDefault="009B1855">
      <w:pPr>
        <w:ind w:firstLine="400"/>
        <w:jc w:val="both"/>
      </w:pPr>
      <w:r>
        <w:rPr>
          <w:rStyle w:val="s0"/>
        </w:rPr>
        <w:t>1. Жануарлар дүниесін пайдаланғаны үшін төлемақы (бұдан әрі - төлемақы) жануарлар дүниесін арнай</w:t>
      </w:r>
      <w:r>
        <w:rPr>
          <w:rStyle w:val="s0"/>
        </w:rPr>
        <w:t>ы пайдалану тәртібімен жануарлар дүниесін пайдаланғаны үшін алынады.</w:t>
      </w:r>
    </w:p>
    <w:p w:rsidR="00000000" w:rsidRDefault="009B1855">
      <w:pPr>
        <w:jc w:val="both"/>
      </w:pPr>
      <w:r>
        <w:rPr>
          <w:rStyle w:val="s3"/>
        </w:rPr>
        <w:t>2016.29.03. № 479-V ҚР</w:t>
      </w:r>
      <w:r>
        <w:rPr>
          <w:rStyle w:val="s3"/>
        </w:rPr>
        <w:t xml:space="preserve"> </w:t>
      </w:r>
      <w:hyperlink r:id="rId8838" w:anchor="sub_id=499" w:history="1">
        <w:r>
          <w:rPr>
            <w:rStyle w:val="a3"/>
            <w:i/>
            <w:iCs/>
          </w:rPr>
          <w:t>Заңымен</w:t>
        </w:r>
      </w:hyperlink>
      <w:r>
        <w:rPr>
          <w:rStyle w:val="s3"/>
        </w:rPr>
        <w:t xml:space="preserve"> </w:t>
      </w:r>
      <w:r>
        <w:rPr>
          <w:rStyle w:val="s3"/>
        </w:rPr>
        <w:t>2-тармақ жаңа редакцияда (</w:t>
      </w:r>
      <w:hyperlink r:id="rId8839" w:anchor="sub_id=4990200" w:history="1">
        <w:r>
          <w:rPr>
            <w:rStyle w:val="a3"/>
            <w:i/>
            <w:iCs/>
          </w:rPr>
          <w:t>бұр.ред.қара</w:t>
        </w:r>
      </w:hyperlink>
      <w:r>
        <w:rPr>
          <w:rStyle w:val="s3"/>
        </w:rPr>
        <w:t>)</w:t>
      </w:r>
    </w:p>
    <w:p w:rsidR="00000000" w:rsidRDefault="009B1855">
      <w:pPr>
        <w:ind w:firstLine="400"/>
        <w:jc w:val="both"/>
      </w:pPr>
      <w:r>
        <w:rPr>
          <w:rStyle w:val="s0"/>
        </w:rPr>
        <w:t>2. Жануарлар дүниесiн арнайы пайдалану жануарлар дүниесiн пайдалануға рұқсаттың (бұдан әрi - рұқсат) негiзiнде жүзеге асырылады. Бұл ретте мұндай рұқсаттарды жануарлар дүниесiн қорғау, өсiмiн молайту және п</w:t>
      </w:r>
      <w:r>
        <w:rPr>
          <w:rStyle w:val="s0"/>
        </w:rPr>
        <w:t>айдалану саласындағы уәкілетті мемлекеттік орган беретін, екі және одан да көп облыстың аумағында орналасқан балық шаруашылығы су айдындарында, сондай-ақ сирек кездесетін және жойылып кету қаупі бар жануарлар түрлерін ғылыми-зерттеу үшін аулау мақсатында ж</w:t>
      </w:r>
      <w:r>
        <w:rPr>
          <w:rStyle w:val="s0"/>
        </w:rPr>
        <w:t>ануарлар дүниесін пайдалануға рұқсатты қоспағанда, жергілікті атқарушы орган береді.</w:t>
      </w:r>
    </w:p>
    <w:p w:rsidR="00000000" w:rsidRDefault="009B1855">
      <w:pPr>
        <w:ind w:firstLine="400"/>
        <w:jc w:val="both"/>
      </w:pPr>
      <w:r>
        <w:rPr>
          <w:rStyle w:val="s0"/>
        </w:rPr>
        <w:t>3. Жануарлар дүниесін пайдалану түрлері Қазақстан Республикасының</w:t>
      </w:r>
      <w:r>
        <w:rPr>
          <w:rStyle w:val="s0"/>
        </w:rPr>
        <w:t xml:space="preserve"> </w:t>
      </w:r>
      <w:hyperlink r:id="rId8840" w:anchor="sub_id=240000" w:history="1">
        <w:r>
          <w:rPr>
            <w:rStyle w:val="a3"/>
          </w:rPr>
          <w:t>заңнамалық актісінде</w:t>
        </w:r>
      </w:hyperlink>
      <w:r>
        <w:rPr>
          <w:rStyle w:val="s0"/>
        </w:rPr>
        <w:t xml:space="preserve"> </w:t>
      </w:r>
      <w:r>
        <w:rPr>
          <w:rStyle w:val="s0"/>
        </w:rPr>
        <w:t>белгіленеді.</w:t>
      </w:r>
    </w:p>
    <w:p w:rsidR="00000000" w:rsidRDefault="009B1855">
      <w:pPr>
        <w:ind w:firstLine="400"/>
        <w:jc w:val="both"/>
      </w:pPr>
      <w:r>
        <w:rPr>
          <w:rStyle w:val="s0"/>
        </w:rPr>
        <w:t>4. Сирек кездесетін және жойылып кету қаупі төнген жануарлар түрлерін</w:t>
      </w:r>
      <w:r>
        <w:rPr>
          <w:rStyle w:val="s0"/>
        </w:rPr>
        <w:t xml:space="preserve"> </w:t>
      </w:r>
      <w:hyperlink r:id="rId8841"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w:t>
      </w:r>
      <w:r>
        <w:rPr>
          <w:rStyle w:val="s0"/>
        </w:rPr>
        <w:t>е Қазақстан Республикасының Үкіметі белгілейді.</w:t>
      </w:r>
    </w:p>
    <w:p w:rsidR="00000000" w:rsidRDefault="009B1855">
      <w:pPr>
        <w:ind w:firstLine="400"/>
        <w:jc w:val="both"/>
      </w:pPr>
      <w:r>
        <w:rPr>
          <w:rStyle w:val="s0"/>
        </w:rPr>
        <w:t>5. Мынадай жағдайларда:</w:t>
      </w:r>
    </w:p>
    <w:p w:rsidR="00000000" w:rsidRDefault="009B1855">
      <w:pPr>
        <w:jc w:val="both"/>
      </w:pPr>
      <w:r>
        <w:rPr>
          <w:rStyle w:val="s3"/>
        </w:rPr>
        <w:t>2017.15.06. № 73-VІ ҚР</w:t>
      </w:r>
      <w:r>
        <w:rPr>
          <w:rStyle w:val="s3"/>
        </w:rPr>
        <w:t xml:space="preserve"> </w:t>
      </w:r>
      <w:hyperlink r:id="rId8842" w:anchor="sub_id=500" w:history="1">
        <w:r>
          <w:rPr>
            <w:rStyle w:val="a4"/>
            <w:i/>
            <w:iCs/>
            <w:color w:val="0000FF"/>
            <w:u w:val="single"/>
          </w:rPr>
          <w:t>Заңымен</w:t>
        </w:r>
      </w:hyperlink>
      <w:r>
        <w:rPr>
          <w:rStyle w:val="s3"/>
        </w:rPr>
        <w:t xml:space="preserve"> </w:t>
      </w:r>
      <w:r>
        <w:rPr>
          <w:rStyle w:val="s3"/>
        </w:rPr>
        <w:t>1) тармақша өзгертілді (</w:t>
      </w:r>
      <w:hyperlink r:id="rId8843" w:anchor="sub_id=4990501" w:history="1">
        <w:r>
          <w:rPr>
            <w:rStyle w:val="a4"/>
            <w:i/>
            <w:iCs/>
            <w:color w:val="0000FF"/>
            <w:u w:val="single"/>
          </w:rPr>
          <w:t>бұр.ред.қара</w:t>
        </w:r>
      </w:hyperlink>
      <w:r>
        <w:rPr>
          <w:rStyle w:val="s3"/>
        </w:rPr>
        <w:t>)</w:t>
      </w:r>
    </w:p>
    <w:p w:rsidR="00000000" w:rsidRDefault="009B1855">
      <w:pPr>
        <w:ind w:firstLine="400"/>
        <w:jc w:val="both"/>
      </w:pPr>
      <w:r>
        <w:rPr>
          <w:rStyle w:val="s0"/>
        </w:rPr>
        <w:t>1) жануарларды табиғи ортадан ғылыми-зерттеу және шаруашылық мақсаттарында ен салу, сақина салу, қоныс аударту, қолдан өсіру және шағылыстыру мақсаттары үшiн алып қойып, кейіннен табиғи ортаға жіберген кез</w:t>
      </w:r>
      <w:r>
        <w:rPr>
          <w:rStyle w:val="s0"/>
        </w:rPr>
        <w:t>де;</w:t>
      </w:r>
    </w:p>
    <w:p w:rsidR="00000000" w:rsidRDefault="009B1855">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9B1855">
      <w:pPr>
        <w:ind w:firstLine="400"/>
        <w:jc w:val="both"/>
      </w:pPr>
      <w:r>
        <w:rPr>
          <w:rStyle w:val="s0"/>
        </w:rPr>
        <w:t>3) жануарлар дүниесін қорғау, өсімін молайту және пайдалану салас</w:t>
      </w:r>
      <w:r>
        <w:rPr>
          <w:rStyle w:val="s0"/>
        </w:rPr>
        <w:t>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9B1855">
      <w:pPr>
        <w:ind w:firstLine="400"/>
        <w:jc w:val="both"/>
      </w:pPr>
      <w:r>
        <w:rPr>
          <w:rStyle w:val="s0"/>
        </w:rPr>
        <w:t>4) халық денсаулығын қорғау, а</w:t>
      </w:r>
      <w:r>
        <w:rPr>
          <w:rStyle w:val="s0"/>
        </w:rPr>
        <w:t>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9B1855">
      <w:pPr>
        <w:jc w:val="both"/>
      </w:pPr>
      <w:r>
        <w:rPr>
          <w:rStyle w:val="s3"/>
          <w:lang w:val="kk-KZ"/>
        </w:rPr>
        <w:t>2017.15</w:t>
      </w:r>
      <w:r>
        <w:rPr>
          <w:rStyle w:val="s3"/>
          <w:lang w:val="kk-KZ"/>
        </w:rPr>
        <w:t>.06. № 73-VІ ҚР</w:t>
      </w:r>
      <w:r>
        <w:rPr>
          <w:rStyle w:val="s3"/>
          <w:lang w:val="kk-KZ"/>
        </w:rPr>
        <w:t xml:space="preserve"> </w:t>
      </w:r>
      <w:hyperlink r:id="rId8844" w:anchor="sub_id=49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6-тармақ жаңа редакцияда (</w:t>
      </w:r>
      <w:hyperlink r:id="rId8845" w:anchor="sub_id=499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6. Жануарлар дүниесiн қорғ</w:t>
      </w:r>
      <w:r>
        <w:rPr>
          <w:rStyle w:val="s0"/>
          <w:lang w:val="kk-KZ"/>
        </w:rPr>
        <w:t>ау, өсімін молайту және пайдалану саласындағы уәкiлеттi мемлекеттік орган мен жергілікті атқарушы органдар өзінің орналасқан жеріндегі салық органдарына уәкiлеттi орган белгiлеген</w:t>
      </w:r>
      <w:r>
        <w:rPr>
          <w:rStyle w:val="s0"/>
          <w:lang w:val="kk-KZ"/>
        </w:rPr>
        <w:t xml:space="preserve"> </w:t>
      </w:r>
      <w:hyperlink r:id="rId8846" w:anchor="sub_id=5" w:history="1">
        <w:r>
          <w:rPr>
            <w:rStyle w:val="a4"/>
            <w:color w:val="0000FF"/>
            <w:u w:val="single"/>
            <w:lang w:val="kk-KZ"/>
          </w:rPr>
          <w:t>нысан</w:t>
        </w:r>
      </w:hyperlink>
      <w:r>
        <w:rPr>
          <w:rStyle w:val="s0"/>
          <w:lang w:val="kk-KZ"/>
        </w:rPr>
        <w:t xml:space="preserve"> </w:t>
      </w:r>
      <w:r>
        <w:rPr>
          <w:rStyle w:val="s0"/>
          <w:lang w:val="kk-KZ"/>
        </w:rPr>
        <w:t>бойынша төлемақы төлеушілер мен салық салу объектілері туралы мәлiметтерді тоқсан сайын, есептi тоқсаннан кейiнгi айдың 15-інен кешiктiрмей ұсынады.</w:t>
      </w:r>
    </w:p>
    <w:p w:rsidR="00000000" w:rsidRDefault="009B1855">
      <w:pPr>
        <w:ind w:firstLine="400"/>
        <w:jc w:val="both"/>
      </w:pPr>
      <w:r>
        <w:rPr>
          <w:rStyle w:val="s0"/>
          <w:lang w:val="kk-KZ"/>
        </w:rPr>
        <w:t> </w:t>
      </w:r>
    </w:p>
    <w:p w:rsidR="00000000" w:rsidRDefault="009B1855">
      <w:pPr>
        <w:ind w:firstLine="400"/>
        <w:jc w:val="both"/>
      </w:pPr>
      <w:r>
        <w:rPr>
          <w:rStyle w:val="s0"/>
          <w:b/>
          <w:bCs/>
        </w:rPr>
        <w:t>500-бап.</w:t>
      </w:r>
      <w:r>
        <w:rPr>
          <w:rStyle w:val="s0"/>
        </w:rPr>
        <w:t xml:space="preserve"> </w:t>
      </w:r>
      <w:r>
        <w:rPr>
          <w:rStyle w:val="s0"/>
          <w:b/>
          <w:bCs/>
        </w:rPr>
        <w:t>Төлемақы төлеушілер</w:t>
      </w:r>
    </w:p>
    <w:p w:rsidR="00000000" w:rsidRDefault="009B1855">
      <w:pPr>
        <w:ind w:firstLine="400"/>
        <w:jc w:val="both"/>
      </w:pPr>
      <w:r>
        <w:rPr>
          <w:rStyle w:val="s0"/>
        </w:rPr>
        <w:t>Қазақстан</w:t>
      </w:r>
      <w:r>
        <w:rPr>
          <w:rStyle w:val="s0"/>
        </w:rPr>
        <w:t xml:space="preserve"> Республикасының</w:t>
      </w:r>
      <w:r>
        <w:rPr>
          <w:rStyle w:val="s0"/>
        </w:rPr>
        <w:t xml:space="preserve"> </w:t>
      </w:r>
      <w:hyperlink r:id="rId8847"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9B1855">
      <w:pPr>
        <w:ind w:firstLine="400"/>
        <w:jc w:val="both"/>
      </w:pPr>
      <w:r>
        <w:rPr>
          <w:rStyle w:val="s0"/>
        </w:rPr>
        <w:t> </w:t>
      </w:r>
    </w:p>
    <w:p w:rsidR="00000000" w:rsidRDefault="009B1855">
      <w:pPr>
        <w:ind w:left="1200" w:hanging="800"/>
        <w:jc w:val="both"/>
      </w:pPr>
      <w:r>
        <w:rPr>
          <w:rStyle w:val="s1"/>
        </w:rPr>
        <w:t>501-бап. Төлемақы мөлшерлемелері</w:t>
      </w:r>
    </w:p>
    <w:p w:rsidR="00000000" w:rsidRDefault="009B1855">
      <w:pPr>
        <w:jc w:val="both"/>
      </w:pPr>
      <w:r>
        <w:rPr>
          <w:rStyle w:val="s3"/>
        </w:rPr>
        <w:t>2009.16.11. № 200-ІV ҚР</w:t>
      </w:r>
      <w:r>
        <w:rPr>
          <w:rStyle w:val="s3"/>
        </w:rPr>
        <w:t xml:space="preserve"> </w:t>
      </w:r>
      <w:hyperlink r:id="rId8848" w:anchor="sub_id=15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849" w:anchor="sub_id=5010100" w:history="1">
        <w:r>
          <w:rPr>
            <w:rStyle w:val="a3"/>
            <w:i/>
            <w:iCs/>
          </w:rPr>
          <w:t>ред</w:t>
        </w:r>
      </w:hyperlink>
      <w:r>
        <w:rPr>
          <w:rStyle w:val="s3"/>
        </w:rPr>
        <w:t>.қара)</w:t>
      </w:r>
    </w:p>
    <w:p w:rsidR="00000000" w:rsidRDefault="009B1855">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9B1855">
      <w:pPr>
        <w:ind w:firstLine="400"/>
        <w:jc w:val="both"/>
      </w:pPr>
      <w:r>
        <w:rPr>
          <w:rStyle w:val="s0"/>
        </w:rPr>
        <w:t>2. Қазақстан Республ</w:t>
      </w:r>
      <w:r>
        <w:rPr>
          <w:rStyle w:val="s0"/>
        </w:rPr>
        <w:t>икасында кәсіпшілік, әуесқойлық және спорттық аң аулау кезінде төлемақы мөлшерлемелері мынаны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w:t>
            </w:r>
          </w:p>
          <w:p w:rsidR="00000000" w:rsidRDefault="009B1855">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1855"/>
        </w:tc>
        <w:tc>
          <w:tcPr>
            <w:tcW w:w="0" w:type="auto"/>
            <w:vMerge/>
            <w:tcBorders>
              <w:top w:val="single" w:sz="8" w:space="0" w:color="auto"/>
              <w:left w:val="nil"/>
              <w:bottom w:val="single" w:sz="8" w:space="0" w:color="auto"/>
              <w:right w:val="single" w:sz="8" w:space="0" w:color="auto"/>
            </w:tcBorders>
            <w:vAlign w:val="center"/>
            <w:hideMark/>
          </w:tcPr>
          <w:p w:rsidR="00000000" w:rsidRDefault="009B1855"/>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кәсіпшілік</w:t>
            </w:r>
          </w:p>
          <w:p w:rsidR="00000000" w:rsidRDefault="009B1855">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әуесқойлық</w:t>
            </w:r>
            <w:r>
              <w:rPr>
                <w:rStyle w:val="s0"/>
              </w:rPr>
              <w:t xml:space="preserve"> және спорттық</w:t>
            </w:r>
          </w:p>
          <w:p w:rsidR="00000000" w:rsidRDefault="009B1855">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аскания бұғысы (ұрғашы</w:t>
            </w:r>
            <w:r>
              <w:rPr>
                <w:rStyle w:val="s0"/>
              </w:rPr>
              <w:t>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онд</w:t>
            </w:r>
            <w:r>
              <w:rPr>
                <w:rStyle w:val="s0"/>
              </w:rPr>
              <w:t xml:space="preserve">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жанат тектес ит, жанат, құн</w:t>
            </w:r>
            <w:r>
              <w:rPr>
                <w:rStyle w:val="s0"/>
              </w:rPr>
              <w:t>у, сарғыш күзен, ақ қалақ, ақкiс, сары күзен,</w:t>
            </w:r>
          </w:p>
          <w:p w:rsidR="00000000" w:rsidRDefault="009B1855">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саңыра</w:t>
            </w:r>
            <w:r>
              <w:rPr>
                <w:rStyle w:val="s0"/>
              </w:rPr>
              <w:t>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үйректер</w:t>
            </w:r>
            <w:r>
              <w:rPr>
                <w:rStyle w:val="s0"/>
              </w:rPr>
              <w:t xml:space="preserve">* (отүйрек, сарыалақаз, барылдауық, ысылдақ шүрегей, қырылдақ шүрегей, боз үйрек, </w:t>
            </w:r>
            <w:r>
              <w:rPr>
                <w:rStyle w:val="s0"/>
              </w:rPr>
              <w:t>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w:t>
            </w:r>
            <w:r>
              <w:rPr>
                <w:rStyle w:val="s0"/>
              </w:rPr>
              <w:t>,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r>
    </w:tbl>
    <w:p w:rsidR="00000000" w:rsidRDefault="009B1855">
      <w:r>
        <w:t> </w:t>
      </w:r>
    </w:p>
    <w:p w:rsidR="00000000" w:rsidRDefault="009B1855">
      <w:pPr>
        <w:ind w:firstLine="400"/>
        <w:jc w:val="both"/>
      </w:pPr>
      <w:r>
        <w:rPr>
          <w:rStyle w:val="s0"/>
        </w:rPr>
        <w:t>*Қазақстан Республикасының Қызыл кітабына енгізілген түрлерінен басқасы.</w:t>
      </w:r>
    </w:p>
    <w:p w:rsidR="00000000" w:rsidRDefault="009B1855">
      <w:pPr>
        <w:ind w:firstLine="400"/>
        <w:jc w:val="both"/>
      </w:pPr>
      <w:r>
        <w:rPr>
          <w:rStyle w:val="s0"/>
        </w:rPr>
        <w:t>3. Балық аулау</w:t>
      </w:r>
      <w:r>
        <w:rPr>
          <w:rStyle w:val="s0"/>
        </w:rPr>
        <w:t xml:space="preserve"> объектілері болып табылатын жануарлардың түрлерін пайдаланғаны үшін төлемақы мөлшерлемелері мынаны құрайды:</w:t>
      </w:r>
    </w:p>
    <w:p w:rsidR="00000000" w:rsidRDefault="009B185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Рет</w:t>
            </w:r>
          </w:p>
          <w:p w:rsidR="00000000" w:rsidRDefault="009B1855">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185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185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Кәсіпшілік және ғылыми мақсаттард</w:t>
            </w:r>
            <w:r>
              <w:rPr>
                <w:rStyle w:val="s0"/>
              </w:rPr>
              <w:t>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p w:rsidR="00000000" w:rsidRDefault="009B1855">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p w:rsidR="00000000" w:rsidRDefault="009B1855">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p w:rsidR="00000000" w:rsidRDefault="009B1855">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ақсақа бал</w:t>
            </w:r>
            <w:r>
              <w:rPr>
                <w:rStyle w:val="s0"/>
              </w:rPr>
              <w:t>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t> </w:t>
            </w:r>
          </w:p>
          <w:p w:rsidR="00000000" w:rsidRDefault="009B1855">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p w:rsidR="00000000" w:rsidRDefault="009B1855">
            <w:pPr>
              <w:pStyle w:val="a6"/>
              <w:spacing w:before="0" w:beforeAutospacing="0" w:after="0" w:afterAutospacing="0"/>
              <w:ind w:firstLine="400"/>
              <w:jc w:val="center"/>
            </w:pPr>
            <w:r>
              <w:rPr>
                <w:color w:val="000000"/>
              </w:rPr>
              <w:t>0,0</w:t>
            </w: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p w:rsidR="00000000" w:rsidRDefault="009B1855">
            <w:pPr>
              <w:pStyle w:val="a6"/>
              <w:spacing w:before="0" w:beforeAutospacing="0" w:after="0" w:afterAutospacing="0"/>
              <w:ind w:firstLine="400"/>
              <w:jc w:val="center"/>
            </w:pPr>
            <w:r>
              <w:t> </w:t>
            </w:r>
          </w:p>
          <w:p w:rsidR="00000000" w:rsidRDefault="009B1855">
            <w:pPr>
              <w:pStyle w:val="a6"/>
              <w:spacing w:before="0" w:beforeAutospacing="0" w:after="0" w:afterAutospacing="0"/>
              <w:ind w:firstLine="400"/>
              <w:jc w:val="center"/>
            </w:pPr>
            <w:r>
              <w:rPr>
                <w:color w:val="000000"/>
              </w:rPr>
              <w:t> </w:t>
            </w:r>
          </w:p>
          <w:p w:rsidR="00000000" w:rsidRDefault="009B1855">
            <w:pPr>
              <w:pStyle w:val="a6"/>
              <w:spacing w:before="0" w:beforeAutospacing="0" w:after="0" w:afterAutospacing="0"/>
              <w:ind w:firstLine="400"/>
              <w:jc w:val="center"/>
            </w:pPr>
            <w:r>
              <w:rPr>
                <w:color w:val="000000"/>
              </w:rPr>
              <w:t>0,00</w:t>
            </w: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w:t>
            </w: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pStyle w:val="a6"/>
              <w:spacing w:before="0" w:beforeAutospacing="0" w:after="0" w:afterAutospacing="0"/>
              <w:ind w:firstLine="400"/>
              <w:jc w:val="center"/>
            </w:pPr>
            <w:r>
              <w:rPr>
                <w:color w:val="000000"/>
              </w:rPr>
              <w:t>0,068</w:t>
            </w:r>
          </w:p>
        </w:tc>
      </w:tr>
    </w:tbl>
    <w:p w:rsidR="00000000" w:rsidRDefault="009B1855">
      <w:r>
        <w:t> </w:t>
      </w:r>
    </w:p>
    <w:p w:rsidR="00000000" w:rsidRDefault="009B1855">
      <w:pPr>
        <w:ind w:firstLine="400"/>
        <w:jc w:val="both"/>
      </w:pPr>
      <w:r>
        <w:rPr>
          <w:rStyle w:val="s0"/>
        </w:rPr>
        <w:t>4. Өзге шаруаш</w:t>
      </w:r>
      <w:r>
        <w:rPr>
          <w:rStyle w:val="s0"/>
        </w:rPr>
        <w:t>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9B185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Рет</w:t>
            </w:r>
          </w:p>
          <w:p w:rsidR="00000000" w:rsidRDefault="009B1855">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1855"/>
        </w:tc>
        <w:tc>
          <w:tcPr>
            <w:tcW w:w="0" w:type="auto"/>
            <w:vMerge/>
            <w:tcBorders>
              <w:top w:val="single" w:sz="8" w:space="0" w:color="auto"/>
              <w:left w:val="nil"/>
              <w:bottom w:val="single" w:sz="8" w:space="0" w:color="auto"/>
              <w:right w:val="single" w:sz="8" w:space="0" w:color="auto"/>
            </w:tcBorders>
            <w:vAlign w:val="center"/>
            <w:hideMark/>
          </w:tcPr>
          <w:p w:rsidR="00000000" w:rsidRDefault="009B1855"/>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9B1855">
            <w:r>
              <w:rPr>
                <w:rStyle w:val="s0"/>
              </w:rPr>
              <w:t>қызылқасқа</w:t>
            </w:r>
            <w:r>
              <w:rPr>
                <w:rStyle w:val="s0"/>
              </w:rPr>
              <w:t xml:space="preserve"> сутарта</w:t>
            </w:r>
            <w:r>
              <w:rPr>
                <w:rStyle w:val="s0"/>
              </w:rPr>
              <w:t>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w:t>
            </w:r>
            <w:r>
              <w:rPr>
                <w:rStyle w:val="s0"/>
              </w:rPr>
              <w:t>қ</w:t>
            </w:r>
            <w:r>
              <w:rPr>
                <w:rStyle w:val="s0"/>
              </w:rPr>
              <w:t>, қаратөс құмдауық, сүйiрқұйрық құмдауық, құмқұс, тұнбашы, шалғын және дала қарақасы, сақиналы түркептер,</w:t>
            </w:r>
          </w:p>
          <w:p w:rsidR="00000000" w:rsidRDefault="009B1855">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9B1855">
            <w:r>
              <w:rPr>
                <w:rStyle w:val="s0"/>
              </w:rPr>
              <w:t>ұзынтұмсық</w:t>
            </w:r>
            <w:r>
              <w:rPr>
                <w:rStyle w:val="s0"/>
              </w:rPr>
              <w:t>, сұр</w:t>
            </w:r>
            <w:r>
              <w:rPr>
                <w:rStyle w:val="s0"/>
              </w:rPr>
              <w:t>,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қырғи</w:t>
            </w:r>
            <w:r>
              <w:rPr>
                <w:rStyle w:val="s0"/>
              </w:rPr>
              <w:t>, маубас жапалақ, байғыз, жүнбалақ байғыз, құлақты жапалақ, саз жапа</w:t>
            </w:r>
            <w:r>
              <w:rPr>
                <w:rStyle w:val="s0"/>
              </w:rPr>
              <w:t>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өрнект</w:t>
            </w:r>
            <w:r>
              <w:rPr>
                <w:rStyle w:val="s0"/>
              </w:rPr>
              <w:t>i қарашұбар жылан, шығыс және құм жыл</w:t>
            </w:r>
            <w:r>
              <w:rPr>
                <w:rStyle w:val="s0"/>
              </w:rPr>
              <w:t>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0,005</w:t>
            </w:r>
          </w:p>
        </w:tc>
      </w:tr>
    </w:tbl>
    <w:p w:rsidR="00000000" w:rsidRDefault="009B1855">
      <w:pPr>
        <w:jc w:val="both"/>
      </w:pPr>
      <w:r>
        <w:t> </w:t>
      </w:r>
    </w:p>
    <w:p w:rsidR="00000000" w:rsidRDefault="009B1855">
      <w:pPr>
        <w:ind w:firstLine="400"/>
        <w:jc w:val="both"/>
      </w:pPr>
      <w:r>
        <w:rPr>
          <w:rStyle w:val="s0"/>
          <w:b/>
          <w:bCs/>
        </w:rPr>
        <w:t>502-бап</w:t>
      </w:r>
      <w:r>
        <w:rPr>
          <w:rStyle w:val="s0"/>
        </w:rPr>
        <w:t xml:space="preserve">. </w:t>
      </w:r>
      <w:r>
        <w:rPr>
          <w:rStyle w:val="s0"/>
          <w:b/>
          <w:bCs/>
        </w:rPr>
        <w:t>Есептеу мен төлеу тәр</w:t>
      </w:r>
      <w:r>
        <w:rPr>
          <w:rStyle w:val="s0"/>
          <w:b/>
          <w:bCs/>
        </w:rPr>
        <w:t>тібі</w:t>
      </w:r>
    </w:p>
    <w:p w:rsidR="00000000" w:rsidRDefault="009B1855">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9B1855">
      <w:pPr>
        <w:jc w:val="both"/>
      </w:pPr>
      <w:r>
        <w:rPr>
          <w:rStyle w:val="s3"/>
        </w:rPr>
        <w:t>2013.05.12. № 152-V ҚР</w:t>
      </w:r>
      <w:r>
        <w:rPr>
          <w:rStyle w:val="s3"/>
        </w:rPr>
        <w:t xml:space="preserve"> </w:t>
      </w:r>
      <w:hyperlink r:id="rId8850" w:anchor="sub_id=502"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9B1855">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w:t>
      </w:r>
      <w:r>
        <w:rPr>
          <w:rStyle w:val="s0"/>
        </w:rPr>
        <w:t>ген жануарлар саны (су жануарларының жекелеген түрлерi үшiн салмағы) негізге алына отырып есептеледі.</w:t>
      </w:r>
    </w:p>
    <w:p w:rsidR="00000000" w:rsidRDefault="009B1855">
      <w:pPr>
        <w:jc w:val="both"/>
      </w:pPr>
      <w:r>
        <w:rPr>
          <w:rStyle w:val="s3"/>
        </w:rPr>
        <w:t>2009.16.11. № 200-ІV ҚР</w:t>
      </w:r>
      <w:r>
        <w:rPr>
          <w:rStyle w:val="s3"/>
        </w:rPr>
        <w:t xml:space="preserve"> </w:t>
      </w:r>
      <w:hyperlink r:id="rId8851" w:anchor="sub_id=156" w:history="1">
        <w:r>
          <w:rPr>
            <w:rStyle w:val="a3"/>
            <w:i/>
            <w:iCs/>
          </w:rPr>
          <w:t>Заңымен</w:t>
        </w:r>
      </w:hyperlink>
      <w:r>
        <w:rPr>
          <w:rStyle w:val="s3"/>
        </w:rPr>
        <w:t xml:space="preserve"> </w:t>
      </w:r>
      <w:r>
        <w:rPr>
          <w:rStyle w:val="s3"/>
        </w:rPr>
        <w:t>2-тармақ жаңа редакцияда (2010 ж. 1 қаңта</w:t>
      </w:r>
      <w:r>
        <w:rPr>
          <w:rStyle w:val="s3"/>
        </w:rPr>
        <w:t>рдан бастап қолданысқа енгiзiлді) (бұр.</w:t>
      </w:r>
      <w:hyperlink r:id="rId8852" w:anchor="sub_id=5020200" w:history="1">
        <w:r>
          <w:rPr>
            <w:rStyle w:val="a3"/>
            <w:i/>
            <w:iCs/>
          </w:rPr>
          <w:t>ред</w:t>
        </w:r>
      </w:hyperlink>
      <w:r>
        <w:rPr>
          <w:rStyle w:val="s3"/>
        </w:rPr>
        <w:t>.қара)</w:t>
      </w:r>
    </w:p>
    <w:p w:rsidR="00000000" w:rsidRDefault="009B1855">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w:t>
      </w:r>
      <w:r>
        <w:rPr>
          <w:rStyle w:val="s0"/>
        </w:rPr>
        <w:t>рацияларының жекелеген түрлерiн жүзеге асыратын ұйымдар арқылы аудару жолымен рұқсат алғанға дейiн жүргiзiледi.</w:t>
      </w:r>
    </w:p>
    <w:p w:rsidR="00000000" w:rsidRDefault="009B1855">
      <w:pPr>
        <w:ind w:firstLine="400"/>
        <w:jc w:val="both"/>
      </w:pPr>
      <w:r>
        <w:rPr>
          <w:rStyle w:val="s0"/>
        </w:rPr>
        <w:t>3. Төлемақының төленген сомалары қайтарылуға жатпайды.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73-тарау. ОРМАНДЫ ПАЙДАЛАНҒАНЫ ҮШІН ТӨЛЕМАҚЫ</w:t>
      </w:r>
    </w:p>
    <w:p w:rsidR="00000000" w:rsidRDefault="009B1855">
      <w:r>
        <w:t> </w:t>
      </w:r>
    </w:p>
    <w:p w:rsidR="00000000" w:rsidRDefault="009B1855">
      <w:pPr>
        <w:ind w:firstLine="400"/>
        <w:jc w:val="both"/>
      </w:pPr>
      <w:r>
        <w:rPr>
          <w:rStyle w:val="s0"/>
          <w:b/>
          <w:bCs/>
        </w:rPr>
        <w:t>503-бап. Жалпы ережелер</w:t>
      </w:r>
    </w:p>
    <w:p w:rsidR="00000000" w:rsidRDefault="009B1855">
      <w:pPr>
        <w:ind w:firstLine="400"/>
        <w:jc w:val="both"/>
      </w:pPr>
      <w:r>
        <w:rPr>
          <w:rStyle w:val="s0"/>
        </w:rPr>
        <w:t>1. Орманды пай</w:t>
      </w:r>
      <w:r>
        <w:rPr>
          <w:rStyle w:val="s0"/>
        </w:rPr>
        <w:t>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9B1855">
      <w:pPr>
        <w:ind w:firstLine="400"/>
        <w:jc w:val="both"/>
      </w:pPr>
      <w:r>
        <w:rPr>
          <w:rStyle w:val="s0"/>
        </w:rPr>
        <w:t>1) ағаш дайындау;</w:t>
      </w:r>
    </w:p>
    <w:p w:rsidR="00000000" w:rsidRDefault="009B1855">
      <w:pPr>
        <w:ind w:firstLine="400"/>
        <w:jc w:val="both"/>
      </w:pPr>
      <w:r>
        <w:rPr>
          <w:rStyle w:val="s0"/>
        </w:rPr>
        <w:t>2) шайыр және ағаш шырындарын дайындау;</w:t>
      </w:r>
    </w:p>
    <w:p w:rsidR="00000000" w:rsidRDefault="009B1855">
      <w:pPr>
        <w:ind w:firstLine="400"/>
        <w:jc w:val="both"/>
      </w:pPr>
      <w:r>
        <w:rPr>
          <w:rStyle w:val="s0"/>
        </w:rPr>
        <w:t>3) қосалқы ағаш ресурстарын (ағаштар мен бұталардың қабықтар</w:t>
      </w:r>
      <w:r>
        <w:rPr>
          <w:rStyle w:val="s0"/>
        </w:rPr>
        <w:t>ын, бұтақтарын, томарларын, тамырларын, жапырақтарын, бүршіктерін) дайындау;</w:t>
      </w:r>
    </w:p>
    <w:p w:rsidR="00000000" w:rsidRDefault="009B1855">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w:t>
      </w:r>
      <w:r>
        <w:rPr>
          <w:rStyle w:val="s0"/>
        </w:rPr>
        <w:t>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9B1855">
      <w:pPr>
        <w:ind w:firstLine="400"/>
        <w:jc w:val="both"/>
      </w:pPr>
      <w:r>
        <w:rPr>
          <w:rStyle w:val="s0"/>
        </w:rPr>
        <w:t>5) мемлекеттік орма</w:t>
      </w:r>
      <w:r>
        <w:rPr>
          <w:rStyle w:val="s0"/>
        </w:rPr>
        <w:t>н қоры учаскелерін:</w:t>
      </w:r>
    </w:p>
    <w:p w:rsidR="00000000" w:rsidRDefault="009B1855">
      <w:pPr>
        <w:ind w:firstLine="400"/>
        <w:jc w:val="both"/>
      </w:pPr>
      <w:r>
        <w:rPr>
          <w:rStyle w:val="s0"/>
        </w:rPr>
        <w:t>мәдени-сауықтыру, рекреациялық, туристік және спорт мақсаттары;</w:t>
      </w:r>
    </w:p>
    <w:p w:rsidR="00000000" w:rsidRDefault="009B1855">
      <w:pPr>
        <w:ind w:firstLine="400"/>
        <w:jc w:val="both"/>
      </w:pPr>
      <w:r>
        <w:rPr>
          <w:rStyle w:val="s0"/>
        </w:rPr>
        <w:t>аңшылық шаруашылығы қажеттері;</w:t>
      </w:r>
    </w:p>
    <w:p w:rsidR="00000000" w:rsidRDefault="009B1855">
      <w:pPr>
        <w:ind w:firstLine="400"/>
        <w:jc w:val="both"/>
      </w:pPr>
      <w:r>
        <w:rPr>
          <w:rStyle w:val="s0"/>
        </w:rPr>
        <w:t>ғылыми</w:t>
      </w:r>
      <w:r>
        <w:rPr>
          <w:rStyle w:val="s0"/>
        </w:rPr>
        <w:t>-зерттеу мақсаттары үшін пайдалану.</w:t>
      </w:r>
    </w:p>
    <w:p w:rsidR="00000000" w:rsidRDefault="009B1855">
      <w:pPr>
        <w:jc w:val="both"/>
      </w:pPr>
      <w:r>
        <w:rPr>
          <w:rStyle w:val="s3"/>
        </w:rPr>
        <w:t>2012.25.01. № 548-IV ҚР</w:t>
      </w:r>
      <w:r>
        <w:rPr>
          <w:rStyle w:val="s3"/>
        </w:rPr>
        <w:t xml:space="preserve"> </w:t>
      </w:r>
      <w:hyperlink r:id="rId8853" w:anchor="sub_id=701" w:history="1">
        <w:r>
          <w:rPr>
            <w:rStyle w:val="a3"/>
            <w:i/>
            <w:iCs/>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9B1855">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9B1855">
      <w:pPr>
        <w:ind w:firstLine="400"/>
        <w:jc w:val="both"/>
      </w:pPr>
      <w:r>
        <w:rPr>
          <w:rStyle w:val="s0"/>
        </w:rPr>
        <w:t>2. Мемле</w:t>
      </w:r>
      <w:r>
        <w:rPr>
          <w:rStyle w:val="s0"/>
        </w:rPr>
        <w:t>кеттік орман қоры учаскелерінде орман ресурстарын пайдалану тәртібі Қазақстан Республикасының орман заңнамасында белгіленеді.</w:t>
      </w:r>
    </w:p>
    <w:p w:rsidR="00000000" w:rsidRDefault="009B1855">
      <w:pPr>
        <w:ind w:firstLine="400"/>
        <w:jc w:val="both"/>
      </w:pPr>
      <w:r>
        <w:rPr>
          <w:rStyle w:val="s0"/>
        </w:rPr>
        <w:t xml:space="preserve">3. Мемлекеттік орман қоры учаскелерінде орман пайдалану құқығы Қазақстан Республикасының орман заңнамасында белгіленген тәртіппен </w:t>
      </w:r>
      <w:r>
        <w:rPr>
          <w:rStyle w:val="s0"/>
        </w:rPr>
        <w:t>және мерзімдерде берілетін ағаш кесу билеті мен орман пайдалану билетінің (бұдан әрі - рұқсат құжаты) негізінде беріледі.</w:t>
      </w:r>
    </w:p>
    <w:p w:rsidR="00000000" w:rsidRDefault="009B1855">
      <w:pPr>
        <w:jc w:val="both"/>
      </w:pPr>
      <w:r>
        <w:rPr>
          <w:rStyle w:val="s3"/>
        </w:rPr>
        <w:t>2012.25.01. № 548-IV ҚР</w:t>
      </w:r>
      <w:r>
        <w:rPr>
          <w:rStyle w:val="s3"/>
        </w:rPr>
        <w:t xml:space="preserve"> </w:t>
      </w:r>
      <w:hyperlink r:id="rId8854" w:anchor="sub_id=701" w:history="1">
        <w:r>
          <w:rPr>
            <w:rStyle w:val="a3"/>
            <w:i/>
            <w:iCs/>
          </w:rPr>
          <w:t>Заңымен</w:t>
        </w:r>
      </w:hyperlink>
      <w:r>
        <w:rPr>
          <w:rStyle w:val="s3"/>
        </w:rPr>
        <w:t xml:space="preserve"> </w:t>
      </w:r>
      <w:r>
        <w:rPr>
          <w:rStyle w:val="s3"/>
        </w:rPr>
        <w:t>4-тармақ жаңа редакци</w:t>
      </w:r>
      <w:r>
        <w:rPr>
          <w:rStyle w:val="s3"/>
        </w:rPr>
        <w:t>яда (</w:t>
      </w:r>
      <w:hyperlink r:id="rId8855" w:anchor="sub_id=5030400" w:history="1">
        <w:r>
          <w:rPr>
            <w:rStyle w:val="a3"/>
            <w:i/>
            <w:iCs/>
          </w:rPr>
          <w:t>бұр.ред.қара</w:t>
        </w:r>
      </w:hyperlink>
      <w:r>
        <w:rPr>
          <w:rStyle w:val="s3"/>
        </w:rPr>
        <w:t>)</w:t>
      </w:r>
    </w:p>
    <w:p w:rsidR="00000000" w:rsidRDefault="009B1855">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w:t>
      </w:r>
      <w:r>
        <w:rPr>
          <w:rStyle w:val="s0"/>
        </w:rPr>
        <w:t>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w:t>
      </w:r>
      <w:r>
        <w:rPr>
          <w:rStyle w:val="s0"/>
        </w:rPr>
        <w:t>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w:t>
      </w:r>
      <w:r>
        <w:rPr>
          <w:rStyle w:val="s0"/>
        </w:rPr>
        <w:t>ушілер мен салық салу объектілері туралы мәлiметтер бередi.</w:t>
      </w:r>
    </w:p>
    <w:p w:rsidR="00000000" w:rsidRDefault="009B1855">
      <w:pPr>
        <w:ind w:firstLine="400"/>
        <w:jc w:val="both"/>
      </w:pPr>
      <w:r>
        <w:rPr>
          <w:rStyle w:val="s0"/>
        </w:rPr>
        <w:t> </w:t>
      </w:r>
    </w:p>
    <w:p w:rsidR="00000000" w:rsidRDefault="009B1855">
      <w:pPr>
        <w:ind w:firstLine="400"/>
        <w:jc w:val="both"/>
      </w:pPr>
      <w:r>
        <w:rPr>
          <w:rStyle w:val="s0"/>
          <w:b/>
          <w:bCs/>
        </w:rPr>
        <w:t>504-бап. Төлемақы төлеушілер</w:t>
      </w:r>
    </w:p>
    <w:p w:rsidR="00000000" w:rsidRDefault="009B1855">
      <w:pPr>
        <w:ind w:firstLine="400"/>
        <w:jc w:val="both"/>
      </w:pPr>
      <w:r>
        <w:rPr>
          <w:rStyle w:val="s0"/>
        </w:rPr>
        <w:t>1. Мемлекеттік орман иеленушілер, Қазақстан Республикасының</w:t>
      </w:r>
      <w:r>
        <w:rPr>
          <w:rStyle w:val="s0"/>
        </w:rPr>
        <w:t xml:space="preserve"> </w:t>
      </w:r>
      <w:hyperlink r:id="rId8856"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9B1855">
      <w:pPr>
        <w:ind w:firstLine="400"/>
        <w:jc w:val="both"/>
      </w:pPr>
      <w:r>
        <w:rPr>
          <w:rStyle w:val="s0"/>
        </w:rPr>
        <w:t>2. Қазақстан Республикасының</w:t>
      </w:r>
      <w:r>
        <w:rPr>
          <w:rStyle w:val="s0"/>
        </w:rPr>
        <w:t xml:space="preserve"> </w:t>
      </w:r>
      <w:hyperlink r:id="rId8857" w:anchor="sub_id=370000" w:history="1">
        <w:r>
          <w:rPr>
            <w:rStyle w:val="a3"/>
          </w:rPr>
          <w:t>Жер кодексіне</w:t>
        </w:r>
      </w:hyperlink>
      <w:r>
        <w:rPr>
          <w:rStyle w:val="s0"/>
        </w:rPr>
        <w:t xml:space="preserve"> </w:t>
      </w:r>
      <w:r>
        <w:rPr>
          <w:rStyle w:val="s0"/>
        </w:rPr>
        <w:t>сәйкес орман өсі</w:t>
      </w:r>
      <w:r>
        <w:rPr>
          <w:rStyle w:val="s0"/>
        </w:rPr>
        <w:t>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9B1855">
      <w:pPr>
        <w:ind w:firstLine="400"/>
        <w:jc w:val="both"/>
      </w:pPr>
      <w:r>
        <w:rPr>
          <w:rStyle w:val="s0"/>
        </w:rPr>
        <w:t> </w:t>
      </w:r>
    </w:p>
    <w:p w:rsidR="00000000" w:rsidRDefault="009B1855">
      <w:pPr>
        <w:ind w:firstLine="400"/>
        <w:jc w:val="both"/>
      </w:pPr>
      <w:r>
        <w:rPr>
          <w:rStyle w:val="s0"/>
          <w:b/>
          <w:bCs/>
        </w:rPr>
        <w:t>505-бап</w:t>
      </w:r>
      <w:r>
        <w:rPr>
          <w:rStyle w:val="s0"/>
        </w:rPr>
        <w:t xml:space="preserve">. </w:t>
      </w:r>
      <w:r>
        <w:rPr>
          <w:rStyle w:val="s0"/>
          <w:b/>
          <w:bCs/>
        </w:rPr>
        <w:t>Салық салу объектісі</w:t>
      </w:r>
    </w:p>
    <w:p w:rsidR="00000000" w:rsidRDefault="009B1855">
      <w:pPr>
        <w:ind w:firstLine="400"/>
        <w:jc w:val="both"/>
      </w:pPr>
      <w:r>
        <w:rPr>
          <w:rStyle w:val="s0"/>
        </w:rPr>
        <w:t>Мыналар</w:t>
      </w:r>
      <w:r>
        <w:rPr>
          <w:rStyle w:val="s0"/>
        </w:rPr>
        <w:t>ды:</w:t>
      </w:r>
    </w:p>
    <w:p w:rsidR="00000000" w:rsidRDefault="009B1855">
      <w:pPr>
        <w:ind w:firstLine="400"/>
        <w:jc w:val="both"/>
      </w:pPr>
      <w:r>
        <w:rPr>
          <w:rStyle w:val="s0"/>
        </w:rPr>
        <w:t xml:space="preserve">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w:t>
      </w:r>
      <w:r>
        <w:rPr>
          <w:rStyle w:val="s0"/>
        </w:rPr>
        <w:t>кезінде түбірімен босатылатын сүрек көлемін;</w:t>
      </w:r>
    </w:p>
    <w:p w:rsidR="00000000" w:rsidRDefault="009B1855">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w:t>
      </w:r>
      <w:r>
        <w:rPr>
          <w:rStyle w:val="s0"/>
        </w:rPr>
        <w:t>ы учаскелерінің, оның ішінде ерекше қорғалатын табиғи аумақтардағы алаңы төлемақы салу объектісі болып табылады.</w:t>
      </w:r>
    </w:p>
    <w:p w:rsidR="00000000" w:rsidRDefault="009B1855">
      <w:pPr>
        <w:ind w:firstLine="400"/>
        <w:jc w:val="both"/>
      </w:pPr>
      <w:r>
        <w:rPr>
          <w:rStyle w:val="s0"/>
        </w:rPr>
        <w:t> </w:t>
      </w:r>
    </w:p>
    <w:p w:rsidR="00000000" w:rsidRDefault="009B1855">
      <w:pPr>
        <w:ind w:left="1200" w:hanging="800"/>
        <w:jc w:val="both"/>
      </w:pPr>
      <w:r>
        <w:rPr>
          <w:rStyle w:val="s1"/>
        </w:rPr>
        <w:t>506-бап. Төлемақы мөлшерлемелері</w:t>
      </w:r>
    </w:p>
    <w:p w:rsidR="00000000" w:rsidRDefault="009B1855">
      <w:pPr>
        <w:jc w:val="both"/>
      </w:pPr>
      <w:r>
        <w:rPr>
          <w:rStyle w:val="s3"/>
        </w:rPr>
        <w:t>2009.16.11. № 200-ІV ҚР</w:t>
      </w:r>
      <w:r>
        <w:rPr>
          <w:rStyle w:val="s3"/>
        </w:rPr>
        <w:t xml:space="preserve"> </w:t>
      </w:r>
      <w:hyperlink r:id="rId8858" w:anchor="sub_id=157" w:history="1">
        <w:r>
          <w:rPr>
            <w:rStyle w:val="a3"/>
            <w:i/>
            <w:iCs/>
          </w:rPr>
          <w:t>Заңы</w:t>
        </w:r>
        <w:r>
          <w:rPr>
            <w:rStyle w:val="a3"/>
            <w:i/>
            <w:iCs/>
          </w:rPr>
          <w:t>мен</w:t>
        </w:r>
      </w:hyperlink>
      <w:r>
        <w:rPr>
          <w:rStyle w:val="s3"/>
        </w:rPr>
        <w:t xml:space="preserve"> </w:t>
      </w:r>
      <w:r>
        <w:rPr>
          <w:rStyle w:val="s3"/>
        </w:rPr>
        <w:t>1-тармақ өзгертілді (2010 ж. 1 қаңтардан бастап қолданысқа енгiзiлді) (бұр.</w:t>
      </w:r>
      <w:hyperlink r:id="rId8859" w:anchor="sub_id=5060100" w:history="1">
        <w:r>
          <w:rPr>
            <w:rStyle w:val="a3"/>
            <w:i/>
            <w:iCs/>
          </w:rPr>
          <w:t>ред</w:t>
        </w:r>
      </w:hyperlink>
      <w:r>
        <w:rPr>
          <w:rStyle w:val="s3"/>
        </w:rPr>
        <w:t>.қара)</w:t>
      </w:r>
    </w:p>
    <w:p w:rsidR="00000000" w:rsidRDefault="009B1855">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8860"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w:t>
      </w:r>
      <w:r>
        <w:rPr>
          <w:rStyle w:val="s0"/>
        </w:rPr>
        <w:t>дың және астананың жергілікті өкілді органдары белгілейді.</w:t>
      </w:r>
    </w:p>
    <w:p w:rsidR="00000000" w:rsidRDefault="009B1855">
      <w:pPr>
        <w:jc w:val="both"/>
      </w:pPr>
      <w:r>
        <w:rPr>
          <w:rStyle w:val="s3"/>
        </w:rPr>
        <w:t>2009.16.11. № 200-ІV ҚР</w:t>
      </w:r>
      <w:r>
        <w:rPr>
          <w:rStyle w:val="s3"/>
        </w:rPr>
        <w:t xml:space="preserve"> </w:t>
      </w:r>
      <w:hyperlink r:id="rId8861" w:anchor="sub_id=15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862" w:anchor="sub_id=5060200" w:history="1">
        <w:r>
          <w:rPr>
            <w:rStyle w:val="a3"/>
            <w:i/>
            <w:iCs/>
          </w:rPr>
          <w:t>ред</w:t>
        </w:r>
      </w:hyperlink>
      <w:r>
        <w:rPr>
          <w:rStyle w:val="s3"/>
        </w:rPr>
        <w:t>.қара)</w:t>
      </w:r>
    </w:p>
    <w:p w:rsidR="00000000" w:rsidRDefault="009B1855">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8863" w:history="1">
        <w:r>
          <w:rPr>
            <w:rStyle w:val="a3"/>
          </w:rPr>
          <w:t>заңда</w:t>
        </w:r>
      </w:hyperlink>
      <w:r>
        <w:rPr>
          <w:rStyle w:val="s0"/>
        </w:rPr>
        <w:t xml:space="preserve"> </w:t>
      </w:r>
      <w:r>
        <w:rPr>
          <w:rStyle w:val="s0"/>
        </w:rPr>
        <w:t>белгiленген ж</w:t>
      </w:r>
      <w:r>
        <w:rPr>
          <w:rStyle w:val="s0"/>
        </w:rPr>
        <w:t>әне</w:t>
      </w:r>
      <w:r>
        <w:rPr>
          <w:rStyle w:val="s0"/>
        </w:rPr>
        <w:t xml:space="preserve"> орманды пайдалану құқығы туындайтын тиiстi қаржы жылының бірiншi күнi қолданыста болған</w:t>
      </w:r>
      <w:r>
        <w:rPr>
          <w:rStyle w:val="s0"/>
        </w:rPr>
        <w:t xml:space="preserve"> </w:t>
      </w:r>
      <w:hyperlink r:id="rId8864"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w:t>
      </w:r>
      <w:r>
        <w:rPr>
          <w:rStyle w:val="s0"/>
        </w:rPr>
        <w:t>ғыз</w:t>
      </w:r>
      <w:r>
        <w:rPr>
          <w:rStyle w:val="s0"/>
        </w:rPr>
        <w:t xml:space="preserve"> бір текше метр үшiн айқындалады және мыналарды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Рет</w:t>
            </w:r>
          </w:p>
          <w:p w:rsidR="00000000" w:rsidRDefault="009B1855">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Ағаш-бұта тұқымдастарының</w:t>
            </w:r>
          </w:p>
          <w:p w:rsidR="00000000" w:rsidRDefault="009B1855">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1855"/>
        </w:tc>
        <w:tc>
          <w:tcPr>
            <w:tcW w:w="0" w:type="auto"/>
            <w:vMerge/>
            <w:tcBorders>
              <w:top w:val="single" w:sz="8" w:space="0" w:color="auto"/>
              <w:left w:val="nil"/>
              <w:bottom w:val="single" w:sz="8" w:space="0" w:color="auto"/>
              <w:right w:val="single" w:sz="8" w:space="0" w:color="auto"/>
            </w:tcBorders>
            <w:vAlign w:val="center"/>
            <w:hideMark/>
          </w:tcPr>
          <w:p w:rsidR="00000000" w:rsidRDefault="009B1855"/>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ірі (25</w:t>
            </w:r>
          </w:p>
          <w:p w:rsidR="00000000" w:rsidRDefault="009B1855">
            <w:pPr>
              <w:ind w:firstLine="400"/>
              <w:jc w:val="center"/>
            </w:pPr>
            <w:r>
              <w:t>см және</w:t>
            </w:r>
          </w:p>
          <w:p w:rsidR="00000000" w:rsidRDefault="009B1855">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орташа</w:t>
            </w:r>
          </w:p>
          <w:p w:rsidR="00000000" w:rsidRDefault="009B1855">
            <w:pPr>
              <w:ind w:firstLine="400"/>
              <w:jc w:val="center"/>
            </w:pPr>
            <w:r>
              <w:t>(13-те</w:t>
            </w:r>
            <w:r>
              <w:t>н</w:t>
            </w:r>
          </w:p>
          <w:p w:rsidR="00000000" w:rsidRDefault="009B1855">
            <w:pPr>
              <w:ind w:firstLine="400"/>
              <w:jc w:val="center"/>
            </w:pPr>
            <w:r>
              <w:t>24 см-ге</w:t>
            </w:r>
          </w:p>
          <w:p w:rsidR="00000000" w:rsidRDefault="009B1855">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ұсақ</w:t>
            </w:r>
          </w:p>
          <w:p w:rsidR="00000000" w:rsidRDefault="009B1855">
            <w:pPr>
              <w:ind w:firstLine="400"/>
              <w:jc w:val="center"/>
            </w:pPr>
            <w:r>
              <w:t>(3-тен</w:t>
            </w:r>
          </w:p>
          <w:p w:rsidR="00000000" w:rsidRDefault="009B1855">
            <w:pPr>
              <w:ind w:firstLine="400"/>
              <w:jc w:val="center"/>
            </w:pPr>
            <w:r>
              <w:t>12 см-ге</w:t>
            </w:r>
          </w:p>
          <w:p w:rsidR="00000000" w:rsidRDefault="009B1855">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1855"/>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Аға</w:t>
            </w:r>
            <w:r>
              <w:rPr>
                <w:rStyle w:val="s0"/>
              </w:rPr>
              <w:t>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Өрік</w:t>
            </w:r>
            <w:r>
              <w:rPr>
                <w:rStyle w:val="s0"/>
              </w:rPr>
              <w:t>, аққараған, алша, долана, шие,</w:t>
            </w:r>
          </w:p>
          <w:p w:rsidR="00000000" w:rsidRDefault="009B1855">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w:t>
            </w:r>
            <w:r>
              <w:t>,3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center"/>
            </w:pPr>
            <w:r>
              <w:t>0,12</w:t>
            </w:r>
          </w:p>
        </w:tc>
      </w:tr>
    </w:tbl>
    <w:p w:rsidR="00000000" w:rsidRDefault="009B1855">
      <w:r>
        <w:t> </w:t>
      </w:r>
    </w:p>
    <w:p w:rsidR="00000000" w:rsidRDefault="009B1855">
      <w:pPr>
        <w:ind w:firstLine="400"/>
        <w:jc w:val="both"/>
      </w:pPr>
      <w:r>
        <w:rPr>
          <w:rStyle w:val="s0"/>
        </w:rPr>
        <w:t>3. Төлемақы мөлшерлемелеріне мынадай коэффициенттер қолданылады:</w:t>
      </w:r>
    </w:p>
    <w:p w:rsidR="00000000" w:rsidRDefault="009B1855">
      <w:pPr>
        <w:ind w:firstLine="400"/>
        <w:jc w:val="both"/>
      </w:pPr>
      <w:r>
        <w:rPr>
          <w:rStyle w:val="s0"/>
        </w:rPr>
        <w:t>1) кеспеағаш аймағының жалпыға ортақ пайдаланылатын жолдардан қашықтығына қарай:</w:t>
      </w:r>
    </w:p>
    <w:p w:rsidR="00000000" w:rsidRDefault="009B1855">
      <w:pPr>
        <w:ind w:firstLine="400"/>
        <w:jc w:val="both"/>
      </w:pPr>
      <w:r>
        <w:rPr>
          <w:rStyle w:val="s0"/>
        </w:rPr>
        <w:t>10 км-ге дейін - 1,30;</w:t>
      </w:r>
    </w:p>
    <w:p w:rsidR="00000000" w:rsidRDefault="009B1855">
      <w:pPr>
        <w:ind w:firstLine="400"/>
        <w:jc w:val="both"/>
      </w:pPr>
      <w:r>
        <w:rPr>
          <w:rStyle w:val="s0"/>
        </w:rPr>
        <w:t>10,1 - 25 км - 1,20;</w:t>
      </w:r>
    </w:p>
    <w:p w:rsidR="00000000" w:rsidRDefault="009B1855">
      <w:pPr>
        <w:ind w:firstLine="400"/>
        <w:jc w:val="both"/>
      </w:pPr>
      <w:r>
        <w:rPr>
          <w:rStyle w:val="s0"/>
        </w:rPr>
        <w:t>25,1 - 40 км - 1,00;</w:t>
      </w:r>
    </w:p>
    <w:p w:rsidR="00000000" w:rsidRDefault="009B1855">
      <w:pPr>
        <w:ind w:firstLine="400"/>
        <w:jc w:val="both"/>
      </w:pPr>
      <w:r>
        <w:rPr>
          <w:rStyle w:val="s0"/>
        </w:rPr>
        <w:t>40,1 - 60 км - 0,75;</w:t>
      </w:r>
    </w:p>
    <w:p w:rsidR="00000000" w:rsidRDefault="009B1855">
      <w:pPr>
        <w:ind w:firstLine="400"/>
        <w:jc w:val="both"/>
      </w:pPr>
      <w:r>
        <w:rPr>
          <w:rStyle w:val="s0"/>
        </w:rPr>
        <w:t>60,1 - 80 км - 0,55;</w:t>
      </w:r>
    </w:p>
    <w:p w:rsidR="00000000" w:rsidRDefault="009B1855">
      <w:pPr>
        <w:ind w:firstLine="400"/>
        <w:jc w:val="both"/>
      </w:pPr>
      <w:r>
        <w:rPr>
          <w:rStyle w:val="s0"/>
        </w:rPr>
        <w:t>80,1 - 100 км - 0,40;</w:t>
      </w:r>
    </w:p>
    <w:p w:rsidR="00000000" w:rsidRDefault="009B1855">
      <w:pPr>
        <w:ind w:firstLine="400"/>
        <w:jc w:val="both"/>
      </w:pPr>
      <w:r>
        <w:rPr>
          <w:rStyle w:val="s0"/>
        </w:rPr>
        <w:t>100 км-дан астам - 0,30;</w:t>
      </w:r>
    </w:p>
    <w:p w:rsidR="00000000" w:rsidRDefault="009B1855">
      <w:pPr>
        <w:ind w:firstLine="400"/>
        <w:jc w:val="both"/>
      </w:pPr>
      <w:r>
        <w:rPr>
          <w:rStyle w:val="s0"/>
        </w:rPr>
        <w:t>Кеспеағаш аймағының жалпыға ортақ пайдаланылатын жолдардан қашықтығы кеспеағаш ортасынан жолға дейінгі</w:t>
      </w:r>
      <w:r>
        <w:rPr>
          <w:rStyle w:val="s0"/>
        </w:rPr>
        <w:t xml:space="preserve">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9B1855">
      <w:pPr>
        <w:ind w:firstLine="400"/>
        <w:jc w:val="both"/>
      </w:pPr>
      <w:r>
        <w:rPr>
          <w:rStyle w:val="s0"/>
        </w:rPr>
        <w:t>жазық бедер - 1,1;</w:t>
      </w:r>
    </w:p>
    <w:p w:rsidR="00000000" w:rsidRDefault="009B1855">
      <w:pPr>
        <w:ind w:firstLine="400"/>
        <w:jc w:val="both"/>
      </w:pPr>
      <w:r>
        <w:rPr>
          <w:rStyle w:val="s0"/>
        </w:rPr>
        <w:t>жоталы бедер немесе батпақты жер - 1,25;</w:t>
      </w:r>
    </w:p>
    <w:p w:rsidR="00000000" w:rsidRDefault="009B1855">
      <w:pPr>
        <w:ind w:firstLine="400"/>
        <w:jc w:val="both"/>
      </w:pPr>
      <w:r>
        <w:rPr>
          <w:rStyle w:val="s0"/>
        </w:rPr>
        <w:t>таулы бедер - 1,5;</w:t>
      </w:r>
    </w:p>
    <w:p w:rsidR="00000000" w:rsidRDefault="009B1855">
      <w:pPr>
        <w:ind w:firstLine="400"/>
        <w:jc w:val="both"/>
      </w:pPr>
      <w:r>
        <w:rPr>
          <w:rStyle w:val="s0"/>
        </w:rPr>
        <w:t>2) аралық мақсатта пай</w:t>
      </w:r>
      <w:r>
        <w:rPr>
          <w:rStyle w:val="s0"/>
        </w:rPr>
        <w:t>далану үшін ағаш кесуді жүргізу кезінде - 0,6;</w:t>
      </w:r>
    </w:p>
    <w:p w:rsidR="00000000" w:rsidRDefault="009B1855">
      <w:pPr>
        <w:ind w:firstLine="400"/>
        <w:jc w:val="both"/>
      </w:pPr>
      <w:r>
        <w:rPr>
          <w:rStyle w:val="s0"/>
        </w:rPr>
        <w:t>3) басты мақсатта пайдалану үшін іріктеп ағаш кесуді жүргізу кезінде - 0,8;</w:t>
      </w:r>
    </w:p>
    <w:p w:rsidR="00000000" w:rsidRDefault="009B1855">
      <w:pPr>
        <w:ind w:firstLine="400"/>
        <w:jc w:val="both"/>
      </w:pPr>
      <w:r>
        <w:rPr>
          <w:rStyle w:val="s0"/>
        </w:rPr>
        <w:t>4) сүректі 20 градустан жоғары беткейлі тау жоталарынан босату кезінде - 0,7.</w:t>
      </w:r>
    </w:p>
    <w:p w:rsidR="00000000" w:rsidRDefault="009B1855">
      <w:pPr>
        <w:ind w:firstLine="400"/>
        <w:jc w:val="both"/>
      </w:pPr>
      <w:r>
        <w:rPr>
          <w:rStyle w:val="s0"/>
        </w:rPr>
        <w:t>4. Сүректі түбірімен босату кезінде пайда болған кесінд</w:t>
      </w:r>
      <w:r>
        <w:rPr>
          <w:rStyle w:val="s0"/>
        </w:rPr>
        <w:t>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9B1855">
      <w:pPr>
        <w:ind w:firstLine="400"/>
        <w:jc w:val="both"/>
      </w:pPr>
      <w:r>
        <w:rPr>
          <w:rStyle w:val="s0"/>
        </w:rPr>
        <w:t> </w:t>
      </w:r>
    </w:p>
    <w:p w:rsidR="00000000" w:rsidRDefault="009B1855">
      <w:pPr>
        <w:ind w:firstLine="400"/>
        <w:jc w:val="both"/>
      </w:pPr>
      <w:r>
        <w:rPr>
          <w:rStyle w:val="s0"/>
          <w:b/>
          <w:bCs/>
        </w:rPr>
        <w:t>507-бап.</w:t>
      </w:r>
      <w:r>
        <w:rPr>
          <w:rStyle w:val="s0"/>
        </w:rPr>
        <w:t xml:space="preserve"> </w:t>
      </w:r>
      <w:r>
        <w:rPr>
          <w:rStyle w:val="s0"/>
          <w:b/>
          <w:bCs/>
        </w:rPr>
        <w:t>Есептеу мен төлеу тәртібі</w:t>
      </w:r>
    </w:p>
    <w:p w:rsidR="00000000" w:rsidRDefault="009B1855">
      <w:pPr>
        <w:ind w:firstLine="400"/>
        <w:jc w:val="both"/>
      </w:pPr>
      <w:r>
        <w:rPr>
          <w:rStyle w:val="s0"/>
        </w:rPr>
        <w:t>1. Төлемақы сомасын мемлекетт</w:t>
      </w:r>
      <w:r>
        <w:rPr>
          <w:rStyle w:val="s0"/>
        </w:rPr>
        <w:t>ік орман иеленушілер есептейді және ол рұқсат құжатында көрсетіледі.</w:t>
      </w:r>
    </w:p>
    <w:p w:rsidR="00000000" w:rsidRDefault="009B1855">
      <w:pPr>
        <w:jc w:val="both"/>
      </w:pPr>
      <w:r>
        <w:rPr>
          <w:rStyle w:val="s3"/>
        </w:rPr>
        <w:t>2009.16.11. № 200-ІV ҚР</w:t>
      </w:r>
      <w:r>
        <w:rPr>
          <w:rStyle w:val="s3"/>
        </w:rPr>
        <w:t xml:space="preserve"> </w:t>
      </w:r>
      <w:hyperlink r:id="rId8865" w:anchor="sub_id=158"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r>
        <w:rPr>
          <w:rStyle w:val="s3"/>
        </w:rPr>
        <w:t>.</w:t>
      </w:r>
      <w:hyperlink r:id="rId8866" w:anchor="sub_id=5070200" w:history="1">
        <w:r>
          <w:rPr>
            <w:rStyle w:val="a3"/>
            <w:i/>
            <w:iCs/>
          </w:rPr>
          <w:t>ред</w:t>
        </w:r>
      </w:hyperlink>
      <w:r>
        <w:rPr>
          <w:rStyle w:val="s3"/>
        </w:rPr>
        <w:t>.қара)</w:t>
      </w:r>
    </w:p>
    <w:p w:rsidR="00000000" w:rsidRDefault="009B1855">
      <w:pPr>
        <w:ind w:firstLine="400"/>
        <w:jc w:val="both"/>
      </w:pPr>
      <w:r>
        <w:rPr>
          <w:rStyle w:val="s0"/>
        </w:rPr>
        <w:t>2. Төленуге тиіс төлемақы мөлшері:</w:t>
      </w:r>
    </w:p>
    <w:p w:rsidR="00000000" w:rsidRDefault="009B1855">
      <w:pPr>
        <w:ind w:firstLine="400"/>
        <w:jc w:val="both"/>
      </w:pPr>
      <w:r>
        <w:rPr>
          <w:rStyle w:val="s0"/>
        </w:rPr>
        <w:t>сүректі түбірімен босатқан кезде - осы Кодекстің</w:t>
      </w:r>
      <w:r>
        <w:rPr>
          <w:rStyle w:val="s0"/>
        </w:rPr>
        <w:t xml:space="preserve"> </w:t>
      </w:r>
      <w:hyperlink r:id="rId8867"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9B1855">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w:t>
      </w:r>
      <w:r>
        <w:rPr>
          <w:rStyle w:val="s0"/>
        </w:rPr>
        <w:t>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9B1855">
      <w:pPr>
        <w:ind w:firstLine="400"/>
        <w:jc w:val="both"/>
      </w:pPr>
      <w:r>
        <w:rPr>
          <w:rStyle w:val="s0"/>
        </w:rPr>
        <w:t xml:space="preserve">3. Төлемақы сомасы бюджетке орман пайдалану объектісі орналасқан жері бойынша мынадай </w:t>
      </w:r>
      <w:r>
        <w:rPr>
          <w:rStyle w:val="s0"/>
        </w:rPr>
        <w:t>мерзімдерде:</w:t>
      </w:r>
    </w:p>
    <w:p w:rsidR="00000000" w:rsidRDefault="009B1855">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9B1855">
      <w:pPr>
        <w:ind w:firstLine="400"/>
        <w:jc w:val="both"/>
      </w:pPr>
      <w:r>
        <w:rPr>
          <w:rStyle w:val="s0"/>
        </w:rPr>
        <w:t>2) қысқа мерзімді орман пайдалану кезінде - рұқсат құжаттар</w:t>
      </w:r>
      <w:r>
        <w:rPr>
          <w:rStyle w:val="s0"/>
        </w:rPr>
        <w:t>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9B1855">
      <w:pPr>
        <w:ind w:firstLine="400"/>
        <w:jc w:val="both"/>
      </w:pPr>
      <w:r>
        <w:rPr>
          <w:rStyle w:val="s0"/>
        </w:rPr>
        <w:t>3) түбірімен босатылатын сүрек үшін - жазылып берілген ағаш кесу билеттері бойынша жылдық</w:t>
      </w:r>
      <w:r>
        <w:rPr>
          <w:rStyle w:val="s0"/>
        </w:rPr>
        <w:t xml:space="preserve"> төлемақы сомасының тең үлестерімен тоқсан сайын есепті тоқсаннан кейінгі айдың 15-інен кешіктірілмей төленеді.</w:t>
      </w:r>
    </w:p>
    <w:p w:rsidR="00000000" w:rsidRDefault="009B1855">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w:t>
      </w:r>
      <w:r>
        <w:rPr>
          <w:rStyle w:val="s0"/>
        </w:rPr>
        <w:t>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w:t>
      </w:r>
      <w:r>
        <w:rPr>
          <w:rStyle w:val="s0"/>
        </w:rPr>
        <w:t>ен төлемақы сомасы оны төлеудің кезекті мерзімінде төленеді.</w:t>
      </w:r>
    </w:p>
    <w:p w:rsidR="00000000" w:rsidRDefault="009B1855">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8868"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9B1855">
      <w:pPr>
        <w:jc w:val="both"/>
      </w:pPr>
      <w:r>
        <w:rPr>
          <w:rStyle w:val="s3"/>
        </w:rPr>
        <w:t>2011.05.07. № 452-IV ҚР</w:t>
      </w:r>
      <w:r>
        <w:rPr>
          <w:rStyle w:val="s3"/>
        </w:rPr>
        <w:t xml:space="preserve"> </w:t>
      </w:r>
      <w:hyperlink r:id="rId8869" w:anchor="sub_id=800" w:history="1">
        <w:r>
          <w:rPr>
            <w:rStyle w:val="a3"/>
            <w:i/>
            <w:iCs/>
          </w:rPr>
          <w:t>Заңымен</w:t>
        </w:r>
      </w:hyperlink>
      <w:r>
        <w:rPr>
          <w:rStyle w:val="s3"/>
        </w:rPr>
        <w:t xml:space="preserve"> </w:t>
      </w:r>
      <w:r>
        <w:rPr>
          <w:rStyle w:val="s3"/>
        </w:rPr>
        <w:t>6-тармақ өзгертілді (2012 жылғы 1 қаңтардан бастап қ</w:t>
      </w:r>
      <w:r>
        <w:rPr>
          <w:rStyle w:val="s3"/>
        </w:rPr>
        <w:t>олданысқа енгізілді) (</w:t>
      </w:r>
      <w:hyperlink r:id="rId8870" w:anchor="sub_id=5070600" w:history="1">
        <w:r>
          <w:rPr>
            <w:rStyle w:val="a3"/>
            <w:i/>
            <w:iCs/>
          </w:rPr>
          <w:t>бұр.ред.қара</w:t>
        </w:r>
      </w:hyperlink>
      <w:r>
        <w:rPr>
          <w:rStyle w:val="s3"/>
        </w:rPr>
        <w:t>); 2014.29.09. № 239-V ҚР</w:t>
      </w:r>
      <w:r>
        <w:rPr>
          <w:rStyle w:val="s3"/>
        </w:rPr>
        <w:t xml:space="preserve"> </w:t>
      </w:r>
      <w:hyperlink r:id="rId8871" w:anchor="sub_id=10507" w:history="1">
        <w:r>
          <w:rPr>
            <w:rStyle w:val="a3"/>
            <w:i/>
            <w:iCs/>
          </w:rPr>
          <w:t>Заңымен</w:t>
        </w:r>
      </w:hyperlink>
      <w:r>
        <w:rPr>
          <w:rStyle w:val="s3"/>
        </w:rPr>
        <w:t xml:space="preserve"> </w:t>
      </w:r>
      <w:r>
        <w:rPr>
          <w:rStyle w:val="s3"/>
        </w:rPr>
        <w:t>6-тармақ жаңа редакц</w:t>
      </w:r>
      <w:r>
        <w:rPr>
          <w:rStyle w:val="s3"/>
        </w:rPr>
        <w:t>ияда (</w:t>
      </w:r>
      <w:hyperlink r:id="rId8872" w:anchor="sub_id=5070600" w:history="1">
        <w:r>
          <w:rPr>
            <w:rStyle w:val="a3"/>
            <w:i/>
            <w:iCs/>
          </w:rPr>
          <w:t>бұр.ред.қара</w:t>
        </w:r>
      </w:hyperlink>
      <w:r>
        <w:rPr>
          <w:rStyle w:val="s3"/>
        </w:rPr>
        <w:t>)</w:t>
      </w:r>
    </w:p>
    <w:p w:rsidR="00000000" w:rsidRDefault="009B1855">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w:t>
      </w:r>
      <w:r>
        <w:rPr>
          <w:rStyle w:val="s0"/>
        </w:rPr>
        <w:t>дағы уәкілетті орган белгілеген</w:t>
      </w:r>
      <w:r>
        <w:rPr>
          <w:rStyle w:val="s0"/>
        </w:rPr>
        <w:t xml:space="preserve"> </w:t>
      </w:r>
      <w:hyperlink r:id="rId8873" w:anchor="sub_id=5" w:history="1">
        <w:r>
          <w:rPr>
            <w:rStyle w:val="a3"/>
          </w:rPr>
          <w:t>нысан</w:t>
        </w:r>
      </w:hyperlink>
      <w:r>
        <w:rPr>
          <w:rStyle w:val="s0"/>
        </w:rPr>
        <w:t xml:space="preserve"> бойынша </w:t>
      </w:r>
      <w:hyperlink r:id="rId8874"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w:t>
      </w:r>
      <w:r>
        <w:rPr>
          <w:rStyle w:val="s0"/>
        </w:rPr>
        <w:t>лер кассасына қолма-қол ақша енгізу арқылы жүргізіледі.</w:t>
      </w:r>
    </w:p>
    <w:p w:rsidR="00000000" w:rsidRDefault="009B1855">
      <w:pPr>
        <w:ind w:firstLine="400"/>
        <w:jc w:val="both"/>
      </w:pPr>
      <w:r>
        <w:rPr>
          <w:rStyle w:val="s0"/>
        </w:rPr>
        <w:t xml:space="preserve">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w:t>
      </w:r>
      <w:r>
        <w:rPr>
          <w:rStyle w:val="s0"/>
        </w:rPr>
        <w:t>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w:t>
      </w:r>
      <w:r>
        <w:rPr>
          <w:rStyle w:val="s0"/>
        </w:rPr>
        <w:t>ау жүзеге асырылған күннен кейінгі үш операциялық күнде бір рет жүзеге асырылады.</w:t>
      </w:r>
    </w:p>
    <w:p w:rsidR="00000000" w:rsidRDefault="009B1855">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w:t>
      </w:r>
    </w:p>
    <w:p w:rsidR="00000000" w:rsidRDefault="009B1855">
      <w:pPr>
        <w:jc w:val="both"/>
      </w:pPr>
      <w:r>
        <w:rPr>
          <w:rStyle w:val="s3"/>
        </w:rPr>
        <w:t>2012.26.12. № 6</w:t>
      </w:r>
      <w:r>
        <w:rPr>
          <w:rStyle w:val="s3"/>
        </w:rPr>
        <w:t>1-V ҚР</w:t>
      </w:r>
      <w:r>
        <w:rPr>
          <w:rStyle w:val="s3"/>
        </w:rPr>
        <w:t xml:space="preserve"> </w:t>
      </w:r>
      <w:hyperlink r:id="rId8875" w:anchor="sub_id=507"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8876" w:anchor="sub_id=5070000" w:history="1">
        <w:r>
          <w:rPr>
            <w:rStyle w:val="a3"/>
            <w:i/>
            <w:iCs/>
          </w:rPr>
          <w:t>бұр.ред.қара</w:t>
        </w:r>
      </w:hyperlink>
      <w:r>
        <w:rPr>
          <w:rStyle w:val="s3"/>
        </w:rPr>
        <w:t>)</w:t>
      </w:r>
    </w:p>
    <w:p w:rsidR="00000000" w:rsidRDefault="009B1855">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w:t>
      </w:r>
      <w:r>
        <w:rPr>
          <w:rStyle w:val="s0"/>
        </w:rPr>
        <w:t>ын пайдалануға тыйым салу туралы шешім қабылдаған жағдайларды қоспағанда, төленген төлемақы сомаларын қайтару немесе есепке жатқызу жүргізілмейді.</w:t>
      </w:r>
    </w:p>
    <w:p w:rsidR="00000000" w:rsidRDefault="009B1855">
      <w:pPr>
        <w:ind w:firstLine="400"/>
        <w:jc w:val="both"/>
      </w:pPr>
      <w:r>
        <w:rPr>
          <w:rStyle w:val="s0"/>
        </w:rPr>
        <w:t>Бұл ретте төленген төлемақы сомасын қайтаруды немесе есепке жатқызуды төлемақы төлеушінің салықтық өтініші бо</w:t>
      </w:r>
      <w:r>
        <w:rPr>
          <w:rStyle w:val="s0"/>
        </w:rPr>
        <w:t>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8877" w:anchor="sub_id=5990000" w:history="1">
        <w:r>
          <w:rPr>
            <w:rStyle w:val="a3"/>
          </w:rPr>
          <w:t>599</w:t>
        </w:r>
      </w:hyperlink>
      <w:r>
        <w:rPr>
          <w:rStyle w:val="s0"/>
        </w:rPr>
        <w:t xml:space="preserve"> </w:t>
      </w:r>
      <w:r>
        <w:rPr>
          <w:rStyle w:val="s0"/>
        </w:rPr>
        <w:t>және</w:t>
      </w:r>
      <w:r>
        <w:rPr>
          <w:rStyle w:val="s0"/>
        </w:rPr>
        <w:t xml:space="preserve"> </w:t>
      </w:r>
      <w:hyperlink r:id="rId8878"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74-тарау. ЕРЕКШЕ ҚОРҒАЛАТЫН ТАБИҒИ АУМАҚТАРДЫ ПАЙДАЛАНҒ</w:t>
      </w:r>
      <w:r>
        <w:rPr>
          <w:rStyle w:val="s1"/>
        </w:rPr>
        <w:t>АНЫ ҮШІН ТӨЛЕМАҚЫ</w:t>
      </w:r>
    </w:p>
    <w:p w:rsidR="00000000" w:rsidRDefault="009B1855">
      <w:pPr>
        <w:ind w:firstLine="400"/>
        <w:jc w:val="both"/>
      </w:pPr>
      <w:r>
        <w:rPr>
          <w:rStyle w:val="s0"/>
        </w:rPr>
        <w:t> </w:t>
      </w:r>
    </w:p>
    <w:p w:rsidR="00000000" w:rsidRDefault="009B1855">
      <w:pPr>
        <w:ind w:firstLine="400"/>
        <w:jc w:val="both"/>
      </w:pPr>
      <w:r>
        <w:rPr>
          <w:rStyle w:val="s0"/>
          <w:b/>
          <w:bCs/>
        </w:rPr>
        <w:t>508-бап</w:t>
      </w:r>
      <w:r>
        <w:rPr>
          <w:rStyle w:val="s0"/>
        </w:rPr>
        <w:t xml:space="preserve">. </w:t>
      </w:r>
      <w:r>
        <w:rPr>
          <w:rStyle w:val="s0"/>
          <w:b/>
          <w:bCs/>
        </w:rPr>
        <w:t>Жалпы ережелер</w:t>
      </w:r>
    </w:p>
    <w:p w:rsidR="00000000" w:rsidRDefault="009B1855">
      <w:pPr>
        <w:jc w:val="both"/>
      </w:pPr>
      <w:r>
        <w:rPr>
          <w:rStyle w:val="s3"/>
        </w:rPr>
        <w:t>2012.26.12. № 61-V ҚР</w:t>
      </w:r>
      <w:r>
        <w:rPr>
          <w:rStyle w:val="s3"/>
        </w:rPr>
        <w:t xml:space="preserve"> </w:t>
      </w:r>
      <w:hyperlink r:id="rId8879" w:anchor="sub_id=50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880" w:anchor="sub_id=5080000" w:history="1">
        <w:r>
          <w:rPr>
            <w:rStyle w:val="a3"/>
            <w:i/>
            <w:iCs/>
          </w:rPr>
          <w:t>бұр.ред.қара</w:t>
        </w:r>
      </w:hyperlink>
      <w:r>
        <w:rPr>
          <w:rStyle w:val="s3"/>
        </w:rPr>
        <w:t>)</w:t>
      </w:r>
    </w:p>
    <w:p w:rsidR="00000000" w:rsidRDefault="009B1855">
      <w:pPr>
        <w:ind w:firstLine="400"/>
        <w:jc w:val="both"/>
      </w:pPr>
      <w:r>
        <w:rPr>
          <w:rStyle w:val="s0"/>
        </w:rPr>
        <w:t xml:space="preserve">1. </w:t>
      </w:r>
      <w:hyperlink r:id="rId8881"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w:t>
      </w:r>
      <w:r>
        <w:rPr>
          <w:rStyle w:val="s0"/>
        </w:rPr>
        <w:t>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w:t>
      </w:r>
      <w:r>
        <w:rPr>
          <w:rStyle w:val="s0"/>
        </w:rPr>
        <w:t>атын табиғи аумақтар туралы» Қазақстан Республикасының</w:t>
      </w:r>
      <w:r>
        <w:rPr>
          <w:rStyle w:val="s0"/>
        </w:rPr>
        <w:t xml:space="preserve"> </w:t>
      </w:r>
      <w:hyperlink r:id="rId8882"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w:t>
      </w:r>
      <w:r>
        <w:rPr>
          <w:rStyle w:val="s0"/>
        </w:rPr>
        <w:t>анғаны үшін алынады.</w:t>
      </w:r>
    </w:p>
    <w:p w:rsidR="00000000" w:rsidRDefault="009B1855">
      <w:pPr>
        <w:jc w:val="both"/>
      </w:pPr>
      <w:r>
        <w:rPr>
          <w:rStyle w:val="s3"/>
        </w:rPr>
        <w:t>2012.26.12. № 61-V ҚР</w:t>
      </w:r>
      <w:r>
        <w:rPr>
          <w:rStyle w:val="s3"/>
        </w:rPr>
        <w:t xml:space="preserve"> </w:t>
      </w:r>
      <w:hyperlink r:id="rId8883" w:anchor="sub_id=508"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9B1855">
      <w:pPr>
        <w:ind w:firstLine="400"/>
        <w:jc w:val="both"/>
      </w:pPr>
      <w:r>
        <w:rPr>
          <w:rStyle w:val="s0"/>
        </w:rPr>
        <w:t xml:space="preserve">1-1. Жер учаскелерінің нысаналы мақсатына және </w:t>
      </w:r>
      <w:r>
        <w:rPr>
          <w:rStyle w:val="s0"/>
        </w:rPr>
        <w:t>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w:t>
      </w:r>
      <w:r>
        <w:rPr>
          <w:rStyle w:val="s0"/>
        </w:rPr>
        <w:t>тарды пайдаланғаны үшін төлемақы алынады.</w:t>
      </w:r>
    </w:p>
    <w:p w:rsidR="00000000" w:rsidRDefault="009B1855">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8884"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p>
    <w:p w:rsidR="00000000" w:rsidRDefault="009B1855">
      <w:pPr>
        <w:ind w:firstLine="400"/>
        <w:jc w:val="both"/>
      </w:pPr>
      <w:r>
        <w:t> </w:t>
      </w:r>
    </w:p>
    <w:p w:rsidR="00000000" w:rsidRDefault="009B1855">
      <w:pPr>
        <w:ind w:firstLine="400"/>
        <w:jc w:val="both"/>
      </w:pPr>
      <w:r>
        <w:rPr>
          <w:rStyle w:val="s0"/>
          <w:b/>
          <w:bCs/>
        </w:rPr>
        <w:t>509-бап</w:t>
      </w:r>
      <w:r>
        <w:rPr>
          <w:rStyle w:val="s0"/>
        </w:rPr>
        <w:t xml:space="preserve">. </w:t>
      </w:r>
      <w:r>
        <w:rPr>
          <w:rStyle w:val="s0"/>
          <w:b/>
          <w:bCs/>
        </w:rPr>
        <w:t>Төлемақы төлеушілер</w:t>
      </w:r>
    </w:p>
    <w:p w:rsidR="00000000" w:rsidRDefault="009B1855">
      <w:pPr>
        <w:ind w:firstLine="400"/>
        <w:jc w:val="both"/>
      </w:pPr>
      <w:r>
        <w:rPr>
          <w:rStyle w:val="s0"/>
        </w:rPr>
        <w:t>1. Қазақстан Республикасының ерекше қорғалатын табиғи аумақтарын пайдаланатын жеке және заңды тұлғала</w:t>
      </w:r>
      <w:r>
        <w:rPr>
          <w:rStyle w:val="s0"/>
        </w:rPr>
        <w:t>р төлемақы төлеушілер болып табылады.</w:t>
      </w:r>
    </w:p>
    <w:p w:rsidR="00000000" w:rsidRDefault="009B1855">
      <w:pPr>
        <w:ind w:firstLine="400"/>
        <w:jc w:val="both"/>
      </w:pPr>
      <w:r>
        <w:rPr>
          <w:rStyle w:val="s0"/>
        </w:rPr>
        <w:t>2. Мыналар:</w:t>
      </w:r>
    </w:p>
    <w:p w:rsidR="00000000" w:rsidRDefault="009B1855">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9B1855">
      <w:pPr>
        <w:ind w:firstLine="400"/>
        <w:jc w:val="both"/>
      </w:pPr>
      <w:r>
        <w:rPr>
          <w:rStyle w:val="s0"/>
        </w:rPr>
        <w:t>«Ерекше қорғалатын табиғи аумақтар туралы» Қазақстан Республика</w:t>
      </w:r>
      <w:r>
        <w:rPr>
          <w:rStyle w:val="s0"/>
        </w:rPr>
        <w:t>сының</w:t>
      </w:r>
      <w:r>
        <w:rPr>
          <w:rStyle w:val="s0"/>
        </w:rPr>
        <w:t xml:space="preserve"> </w:t>
      </w:r>
      <w:hyperlink r:id="rId8885"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9B1855">
      <w:pPr>
        <w:ind w:firstLine="400"/>
        <w:jc w:val="both"/>
      </w:pPr>
      <w:r>
        <w:rPr>
          <w:rStyle w:val="s0"/>
        </w:rPr>
        <w:t> </w:t>
      </w:r>
    </w:p>
    <w:p w:rsidR="00000000" w:rsidRDefault="009B1855">
      <w:pPr>
        <w:ind w:left="1200" w:hanging="800"/>
        <w:jc w:val="both"/>
      </w:pPr>
      <w:r>
        <w:rPr>
          <w:rStyle w:val="s1"/>
        </w:rPr>
        <w:t>510-бап. Төлемақы мөлшерлемесі</w:t>
      </w:r>
    </w:p>
    <w:p w:rsidR="00000000" w:rsidRDefault="009B1855">
      <w:pPr>
        <w:jc w:val="both"/>
      </w:pPr>
      <w:r>
        <w:rPr>
          <w:rStyle w:val="s3"/>
        </w:rPr>
        <w:t>2009.16.11. № 200-ІV ҚР</w:t>
      </w:r>
      <w:r>
        <w:rPr>
          <w:rStyle w:val="s3"/>
        </w:rPr>
        <w:t xml:space="preserve"> </w:t>
      </w:r>
      <w:hyperlink r:id="rId8886" w:anchor="sub_id=15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887" w:anchor="sub_id=5100000" w:history="1">
        <w:r>
          <w:rPr>
            <w:rStyle w:val="a3"/>
            <w:i/>
            <w:iCs/>
          </w:rPr>
          <w:t>ред</w:t>
        </w:r>
      </w:hyperlink>
      <w:r>
        <w:rPr>
          <w:rStyle w:val="s3"/>
        </w:rPr>
        <w:t>.қара)</w:t>
      </w:r>
    </w:p>
    <w:p w:rsidR="00000000" w:rsidRDefault="009B1855">
      <w:pPr>
        <w:ind w:firstLine="400"/>
        <w:jc w:val="both"/>
      </w:pPr>
      <w:r>
        <w:rPr>
          <w:rStyle w:val="s0"/>
        </w:rPr>
        <w:t>1. Республикалық маңызы бар ерекше қор</w:t>
      </w:r>
      <w:r>
        <w:rPr>
          <w:rStyle w:val="s0"/>
        </w:rPr>
        <w:t>ғалатын</w:t>
      </w:r>
      <w:r>
        <w:rPr>
          <w:rStyle w:val="s0"/>
        </w:rPr>
        <w:t xml:space="preserve">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w:t>
      </w:r>
      <w:r>
        <w:rPr>
          <w:rStyle w:val="s0"/>
        </w:rPr>
        <w:t>көрсеткiш (бұдан әрi осы баптың мәтiнi бойынша - АЕК) есебiнен ерекше қорғалатын табиғи аумақта болған әрбір күн үшiн айқындалады.</w:t>
      </w:r>
    </w:p>
    <w:p w:rsidR="00000000" w:rsidRDefault="009B1855">
      <w:pPr>
        <w:jc w:val="both"/>
      </w:pPr>
      <w:r>
        <w:rPr>
          <w:rStyle w:val="s3"/>
        </w:rPr>
        <w:t>2009.16.11. № 200-ІV ҚР</w:t>
      </w:r>
      <w:r>
        <w:rPr>
          <w:rStyle w:val="s3"/>
        </w:rPr>
        <w:t xml:space="preserve"> </w:t>
      </w:r>
      <w:hyperlink r:id="rId8888" w:anchor="sub_id=159" w:history="1">
        <w:r>
          <w:rPr>
            <w:rStyle w:val="a3"/>
            <w:i/>
            <w:iCs/>
          </w:rPr>
          <w:t>Заңымен</w:t>
        </w:r>
      </w:hyperlink>
      <w:r>
        <w:rPr>
          <w:rStyle w:val="s3"/>
        </w:rPr>
        <w:t xml:space="preserve"> </w:t>
      </w:r>
      <w:r>
        <w:rPr>
          <w:rStyle w:val="s3"/>
        </w:rPr>
        <w:t>2-тармақ өзг</w:t>
      </w:r>
      <w:r>
        <w:rPr>
          <w:rStyle w:val="s3"/>
        </w:rPr>
        <w:t>ертілді (2010 ж. 1 қаңтардан бастап қолданысқа енгiзiлді) (бұр.</w:t>
      </w:r>
      <w:hyperlink r:id="rId8889" w:anchor="sub_id=5100000" w:history="1">
        <w:r>
          <w:rPr>
            <w:rStyle w:val="a3"/>
            <w:i/>
            <w:iCs/>
          </w:rPr>
          <w:t>ред</w:t>
        </w:r>
      </w:hyperlink>
      <w:r>
        <w:rPr>
          <w:rStyle w:val="s3"/>
        </w:rPr>
        <w:t>.қара)</w:t>
      </w:r>
    </w:p>
    <w:p w:rsidR="00000000" w:rsidRDefault="009B1855">
      <w:pPr>
        <w:ind w:firstLine="400"/>
        <w:jc w:val="both"/>
      </w:pPr>
      <w:r>
        <w:rPr>
          <w:rStyle w:val="s0"/>
        </w:rPr>
        <w:t>2. Жергілікті маңызы бар ерекше қорғалатын табиғи аумақты пайдаланғаны үшін төлемақы мөлшерлемелер</w:t>
      </w:r>
      <w:r>
        <w:rPr>
          <w:rStyle w:val="s0"/>
        </w:rPr>
        <w:t>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p>
    <w:p w:rsidR="00000000" w:rsidRDefault="009B1855">
      <w:pPr>
        <w:ind w:firstLine="400"/>
        <w:jc w:val="both"/>
      </w:pPr>
      <w:r>
        <w:t> </w:t>
      </w:r>
    </w:p>
    <w:p w:rsidR="00000000" w:rsidRDefault="009B1855">
      <w:pPr>
        <w:ind w:firstLine="400"/>
        <w:jc w:val="both"/>
      </w:pPr>
      <w:r>
        <w:rPr>
          <w:rStyle w:val="s0"/>
          <w:b/>
          <w:bCs/>
        </w:rPr>
        <w:t>511-бап</w:t>
      </w:r>
      <w:r>
        <w:rPr>
          <w:rStyle w:val="s0"/>
        </w:rPr>
        <w:t xml:space="preserve">. </w:t>
      </w:r>
      <w:r>
        <w:rPr>
          <w:rStyle w:val="s0"/>
          <w:b/>
          <w:bCs/>
        </w:rPr>
        <w:t>Есептеу мен төлеу тәртібі</w:t>
      </w:r>
    </w:p>
    <w:p w:rsidR="00000000" w:rsidRDefault="009B1855">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9B1855">
      <w:pPr>
        <w:ind w:firstLine="400"/>
        <w:jc w:val="both"/>
      </w:pPr>
      <w:r>
        <w:rPr>
          <w:rStyle w:val="s0"/>
        </w:rPr>
        <w:t>Ерекше қорғалатын табиғи аумақтардың шекарасынд</w:t>
      </w:r>
      <w:r>
        <w:rPr>
          <w:rStyle w:val="s0"/>
        </w:rPr>
        <w:t>ағы жер учаскелерінің меншік иелері мен жер пайдаланушы жеке және заңды тұлғалар:</w:t>
      </w:r>
    </w:p>
    <w:p w:rsidR="00000000" w:rsidRDefault="009B1855">
      <w:pPr>
        <w:ind w:firstLine="400"/>
        <w:jc w:val="both"/>
      </w:pPr>
      <w:r>
        <w:rPr>
          <w:rStyle w:val="s0"/>
        </w:rPr>
        <w:t>1) жұмыскерлерді пайдаланған кезде - әрбір жұмыскер үшін;</w:t>
      </w:r>
    </w:p>
    <w:p w:rsidR="00000000" w:rsidRDefault="009B1855">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w:t>
      </w:r>
      <w:r>
        <w:rPr>
          <w:rStyle w:val="s0"/>
        </w:rPr>
        <w:t>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9B1855">
      <w:pPr>
        <w:ind w:firstLine="400"/>
        <w:jc w:val="both"/>
      </w:pPr>
      <w:r>
        <w:rPr>
          <w:rStyle w:val="s0"/>
        </w:rPr>
        <w:t>2. Төлемақы төлеушілердің ерекше қорғалатын табиғи аумақтарды пайдалануына олард</w:t>
      </w:r>
      <w:r>
        <w:rPr>
          <w:rStyle w:val="s0"/>
        </w:rPr>
        <w:t>а</w:t>
      </w:r>
      <w:r>
        <w:rPr>
          <w:rStyle w:val="s0"/>
        </w:rPr>
        <w:t xml:space="preserve"> </w:t>
      </w:r>
      <w:hyperlink r:id="rId8890" w:history="1">
        <w:r>
          <w:rPr>
            <w:rStyle w:val="a3"/>
          </w:rPr>
          <w:t>ақы төлеу туралы</w:t>
        </w:r>
      </w:hyperlink>
      <w:r>
        <w:rPr>
          <w:rStyle w:val="s0"/>
        </w:rPr>
        <w:t xml:space="preserve"> </w:t>
      </w:r>
      <w:r>
        <w:rPr>
          <w:rStyle w:val="s0"/>
        </w:rPr>
        <w:t>растаушы құжаттар болған жағдайда ғана жол беріледі.</w:t>
      </w:r>
    </w:p>
    <w:p w:rsidR="00000000" w:rsidRDefault="009B1855">
      <w:pPr>
        <w:ind w:firstLine="400"/>
        <w:jc w:val="both"/>
      </w:pPr>
      <w:r>
        <w:rPr>
          <w:rStyle w:val="s0"/>
        </w:rPr>
        <w:t>3. Төлемақы сомасы ерекше қорғалатын табиғи аумақ орналасқан жер бойынша төленеді.</w:t>
      </w:r>
    </w:p>
    <w:p w:rsidR="00000000" w:rsidRDefault="009B1855">
      <w:pPr>
        <w:jc w:val="both"/>
      </w:pPr>
      <w:r>
        <w:rPr>
          <w:rStyle w:val="s3"/>
        </w:rPr>
        <w:t>2011.05.07. № 452-IV ҚР</w:t>
      </w:r>
      <w:r>
        <w:rPr>
          <w:rStyle w:val="s3"/>
        </w:rPr>
        <w:t xml:space="preserve"> </w:t>
      </w:r>
      <w:hyperlink r:id="rId8891"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8892" w:anchor="sub_id=5110400" w:history="1">
        <w:r>
          <w:rPr>
            <w:rStyle w:val="a3"/>
            <w:i/>
            <w:iCs/>
          </w:rPr>
          <w:t>бұр.ред.қара</w:t>
        </w:r>
      </w:hyperlink>
      <w:r>
        <w:rPr>
          <w:rStyle w:val="s3"/>
        </w:rPr>
        <w:t>); 2012.</w:t>
      </w:r>
      <w:r>
        <w:rPr>
          <w:rStyle w:val="s3"/>
        </w:rPr>
        <w:t>26.12. № 61-V ҚР</w:t>
      </w:r>
      <w:r>
        <w:rPr>
          <w:rStyle w:val="s3"/>
        </w:rPr>
        <w:t xml:space="preserve"> </w:t>
      </w:r>
      <w:hyperlink r:id="rId8893" w:anchor="sub_id=4511" w:history="1">
        <w:r>
          <w:rPr>
            <w:rStyle w:val="a3"/>
            <w:i/>
            <w:iCs/>
          </w:rPr>
          <w:t>Заңымен</w:t>
        </w:r>
      </w:hyperlink>
      <w:r>
        <w:rPr>
          <w:rStyle w:val="s3"/>
        </w:rPr>
        <w:t xml:space="preserve"> </w:t>
      </w:r>
      <w:r>
        <w:rPr>
          <w:rStyle w:val="s3"/>
        </w:rPr>
        <w:t>(2013 ж. 1 қаңтардан бастап қолданысқа енгізілді) (</w:t>
      </w:r>
      <w:hyperlink r:id="rId8894" w:anchor="sub_id=5110000" w:history="1">
        <w:r>
          <w:rPr>
            <w:rStyle w:val="a3"/>
            <w:i/>
            <w:iCs/>
          </w:rPr>
          <w:t>бұр.ред.қара</w:t>
        </w:r>
      </w:hyperlink>
      <w:r>
        <w:rPr>
          <w:rStyle w:val="s3"/>
        </w:rPr>
        <w:t>)</w:t>
      </w:r>
      <w:r>
        <w:rPr>
          <w:rStyle w:val="s3"/>
        </w:rPr>
        <w:t>; 2014.29.09. № 239-V ҚР</w:t>
      </w:r>
      <w:r>
        <w:rPr>
          <w:rStyle w:val="s3"/>
        </w:rPr>
        <w:t xml:space="preserve"> </w:t>
      </w:r>
      <w:hyperlink r:id="rId8895" w:anchor="sub_id=511" w:history="1">
        <w:r>
          <w:rPr>
            <w:rStyle w:val="a3"/>
            <w:i/>
            <w:iCs/>
          </w:rPr>
          <w:t>Заңымен</w:t>
        </w:r>
      </w:hyperlink>
      <w:r>
        <w:rPr>
          <w:rStyle w:val="s3"/>
        </w:rPr>
        <w:t xml:space="preserve"> (</w:t>
      </w:r>
      <w:hyperlink r:id="rId8896" w:anchor="sub_id=5110400" w:history="1">
        <w:r>
          <w:rPr>
            <w:rStyle w:val="a3"/>
            <w:i/>
            <w:iCs/>
          </w:rPr>
          <w:t>бұр.ред.қара</w:t>
        </w:r>
      </w:hyperlink>
      <w:r>
        <w:rPr>
          <w:rStyle w:val="s3"/>
        </w:rPr>
        <w:t>) 4-тармақ жаңа редакцияда</w:t>
      </w:r>
    </w:p>
    <w:p w:rsidR="00000000" w:rsidRDefault="009B1855">
      <w:pPr>
        <w:ind w:firstLine="400"/>
        <w:jc w:val="both"/>
      </w:pPr>
      <w:r>
        <w:rPr>
          <w:rStyle w:val="s0"/>
        </w:rPr>
        <w:t>4. Төлемақы сомас</w:t>
      </w:r>
      <w:r>
        <w:rPr>
          <w:rStyle w:val="s0"/>
        </w:rPr>
        <w:t>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w:t>
      </w:r>
      <w:r>
        <w:rPr>
          <w:rStyle w:val="s0"/>
        </w:rPr>
        <w:t>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w:t>
      </w:r>
      <w:r>
        <w:rPr>
          <w:rStyle w:val="s0"/>
        </w:rPr>
        <w:t>iнiң негiзiнде қолма-қол ақша енгiзу арқылы жүргiзiледi.</w:t>
      </w:r>
    </w:p>
    <w:p w:rsidR="00000000" w:rsidRDefault="009B1855">
      <w:pPr>
        <w:jc w:val="both"/>
      </w:pPr>
      <w:r>
        <w:rPr>
          <w:rStyle w:val="s3"/>
        </w:rPr>
        <w:t>2009.12.02. № 133-ІV ҚР</w:t>
      </w:r>
      <w:r>
        <w:rPr>
          <w:rStyle w:val="s3"/>
        </w:rPr>
        <w:t xml:space="preserve"> </w:t>
      </w:r>
      <w:hyperlink r:id="rId8897" w:anchor="sub_id=79" w:history="1">
        <w:r>
          <w:rPr>
            <w:rStyle w:val="a3"/>
            <w:i/>
            <w:iCs/>
          </w:rPr>
          <w:t>Заңымен</w:t>
        </w:r>
      </w:hyperlink>
      <w:r>
        <w:rPr>
          <w:rStyle w:val="s3"/>
        </w:rPr>
        <w:t xml:space="preserve"> </w:t>
      </w:r>
      <w:r>
        <w:rPr>
          <w:rStyle w:val="s3"/>
        </w:rPr>
        <w:t>5-тармақ өзгертілді (2009 жылғы 1 қаңтардан бастап қолданысқа енді) (бұр.</w:t>
      </w:r>
      <w:hyperlink r:id="rId8898" w:anchor="sub_id=5110500" w:history="1">
        <w:r>
          <w:rPr>
            <w:rStyle w:val="a3"/>
            <w:i/>
            <w:iCs/>
          </w:rPr>
          <w:t>ред</w:t>
        </w:r>
      </w:hyperlink>
      <w:r>
        <w:rPr>
          <w:rStyle w:val="s3"/>
        </w:rPr>
        <w:t>.қара)</w:t>
      </w:r>
    </w:p>
    <w:p w:rsidR="00000000" w:rsidRDefault="009B1855">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8899"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w:t>
      </w:r>
      <w:r>
        <w:rPr>
          <w:rStyle w:val="s0"/>
        </w:rPr>
        <w:t>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9B1855">
      <w:pPr>
        <w:ind w:firstLine="400"/>
        <w:jc w:val="both"/>
      </w:pPr>
      <w:r>
        <w:rPr>
          <w:rStyle w:val="s0"/>
        </w:rPr>
        <w:t>6. Жеке тұл</w:t>
      </w:r>
      <w:r>
        <w:rPr>
          <w:rStyle w:val="s0"/>
        </w:rPr>
        <w:t>ғалар</w:t>
      </w:r>
      <w:r>
        <w:rPr>
          <w:rStyle w:val="s0"/>
        </w:rPr>
        <w:t xml:space="preserve">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8900" w:history="1">
        <w:r>
          <w:rPr>
            <w:rStyle w:val="a3"/>
          </w:rPr>
          <w:t>Заңында</w:t>
        </w:r>
      </w:hyperlink>
      <w:r>
        <w:rPr>
          <w:rStyle w:val="s0"/>
        </w:rPr>
        <w:t xml:space="preserve"> </w:t>
      </w:r>
      <w:r>
        <w:rPr>
          <w:rStyle w:val="s0"/>
        </w:rPr>
        <w:t>айқындалған табиғат қорғау ұйы</w:t>
      </w:r>
      <w:r>
        <w:rPr>
          <w:rStyle w:val="s0"/>
        </w:rPr>
        <w:t>мдарының сәйкестендіру нөмірі қойылады.</w:t>
      </w:r>
    </w:p>
    <w:p w:rsidR="00000000" w:rsidRDefault="009B1855">
      <w:pPr>
        <w:ind w:firstLine="400"/>
        <w:jc w:val="both"/>
      </w:pPr>
      <w:r>
        <w:rPr>
          <w:rStyle w:val="s0"/>
        </w:rPr>
        <w:t>7. Төлемақының төленген сомалары қайтарылуға жатпайды.</w:t>
      </w:r>
    </w:p>
    <w:p w:rsidR="00000000" w:rsidRDefault="009B1855">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8901" w:anchor="sub_id=5020000" w:history="1">
        <w:r>
          <w:rPr>
            <w:rStyle w:val="a3"/>
          </w:rPr>
          <w:t>502</w:t>
        </w:r>
      </w:hyperlink>
      <w:r>
        <w:rPr>
          <w:rStyle w:val="s0"/>
        </w:rPr>
        <w:t xml:space="preserve"> </w:t>
      </w:r>
      <w:r>
        <w:rPr>
          <w:rStyle w:val="s0"/>
        </w:rPr>
        <w:t>және</w:t>
      </w:r>
      <w:r>
        <w:rPr>
          <w:rStyle w:val="s0"/>
        </w:rPr>
        <w:t xml:space="preserve"> </w:t>
      </w:r>
      <w:hyperlink r:id="rId8902" w:anchor="sub_id=5070000" w:history="1">
        <w:r>
          <w:rPr>
            <w:rStyle w:val="a3"/>
          </w:rPr>
          <w:t>507-баптарына</w:t>
        </w:r>
      </w:hyperlink>
      <w:r>
        <w:rPr>
          <w:rStyle w:val="s0"/>
        </w:rPr>
        <w:t xml:space="preserve"> </w:t>
      </w:r>
      <w:r>
        <w:rPr>
          <w:rStyle w:val="s0"/>
        </w:rPr>
        <w:t>сәйкес жүргізіледі.</w:t>
      </w:r>
    </w:p>
    <w:p w:rsidR="00000000" w:rsidRDefault="009B1855">
      <w:r>
        <w:t> </w:t>
      </w:r>
    </w:p>
    <w:p w:rsidR="00000000" w:rsidRDefault="009B1855">
      <w:r>
        <w:t> </w:t>
      </w:r>
    </w:p>
    <w:p w:rsidR="00000000" w:rsidRDefault="009B1855">
      <w:pPr>
        <w:jc w:val="center"/>
      </w:pPr>
      <w:r>
        <w:rPr>
          <w:rStyle w:val="s1"/>
        </w:rPr>
        <w:t>75-тарау. РАДИОЖИІЛІК СПЕКТРІН ПАЙДАЛАНҒАНЫ ҮШІН ТӨЛЕМАҚЫ</w:t>
      </w:r>
    </w:p>
    <w:p w:rsidR="00000000" w:rsidRDefault="009B1855">
      <w:r>
        <w:t> </w:t>
      </w:r>
    </w:p>
    <w:p w:rsidR="00000000" w:rsidRDefault="009B1855">
      <w:pPr>
        <w:ind w:firstLine="400"/>
        <w:jc w:val="both"/>
      </w:pPr>
      <w:r>
        <w:rPr>
          <w:rStyle w:val="s0"/>
          <w:b/>
          <w:bCs/>
        </w:rPr>
        <w:t>512-бап. Жалпы ережелер</w:t>
      </w:r>
    </w:p>
    <w:p w:rsidR="00000000" w:rsidRDefault="009B1855">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w:t>
      </w:r>
      <w:r>
        <w:rPr>
          <w:rStyle w:val="s0"/>
        </w:rPr>
        <w:t xml:space="preserve"> </w:t>
      </w:r>
      <w:r>
        <w:rPr>
          <w:rStyle w:val="s0"/>
        </w:rPr>
        <w:t>орган бөлген радиожиілік спектрінің номиналдары (белдеулері, диапазондары) (бұдан әрі - радиожиілік спектрінің ном</w:t>
      </w:r>
      <w:r>
        <w:rPr>
          <w:rStyle w:val="s0"/>
        </w:rPr>
        <w:t>иналдары) үшін алынады.</w:t>
      </w:r>
    </w:p>
    <w:p w:rsidR="00000000" w:rsidRDefault="009B1855">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8903" w:anchor="sub_id=120500" w:history="1">
        <w:r>
          <w:rPr>
            <w:rStyle w:val="a3"/>
          </w:rPr>
          <w:t>заңнамасында</w:t>
        </w:r>
      </w:hyperlink>
      <w:r>
        <w:rPr>
          <w:rStyle w:val="s0"/>
        </w:rPr>
        <w:t xml:space="preserve"> </w:t>
      </w:r>
      <w:r>
        <w:rPr>
          <w:rStyle w:val="s0"/>
        </w:rPr>
        <w:t>белгіленген тәртіпп</w:t>
      </w:r>
      <w:r>
        <w:rPr>
          <w:rStyle w:val="s0"/>
        </w:rPr>
        <w:t>ен берген рұқсат құжаттарымен куәландырылады.</w:t>
      </w:r>
    </w:p>
    <w:p w:rsidR="00000000" w:rsidRDefault="009B1855">
      <w:pPr>
        <w:jc w:val="both"/>
      </w:pPr>
      <w:r>
        <w:rPr>
          <w:rStyle w:val="s3"/>
        </w:rPr>
        <w:t>2012.18.01. № 546-ІV ҚР</w:t>
      </w:r>
      <w:r>
        <w:rPr>
          <w:rStyle w:val="s3"/>
        </w:rPr>
        <w:t xml:space="preserve"> </w:t>
      </w:r>
      <w:hyperlink r:id="rId8904" w:anchor="sub_id=2512" w:history="1">
        <w:r>
          <w:rPr>
            <w:rStyle w:val="a3"/>
            <w:i/>
            <w:iCs/>
          </w:rPr>
          <w:t>Заңымен</w:t>
        </w:r>
      </w:hyperlink>
      <w:r>
        <w:rPr>
          <w:rStyle w:val="s3"/>
        </w:rPr>
        <w:t xml:space="preserve"> </w:t>
      </w:r>
      <w:r>
        <w:rPr>
          <w:rStyle w:val="s3"/>
        </w:rPr>
        <w:t>3-тармақ өзгертілді (2013 жылғы 1 қаңтардан бастап қолданысқа енгізілді) (</w:t>
      </w:r>
      <w:hyperlink r:id="rId8905" w:anchor="sub_id=5120000" w:history="1">
        <w:r>
          <w:rPr>
            <w:rStyle w:val="a3"/>
            <w:i/>
            <w:iCs/>
          </w:rPr>
          <w:t>бұр.ред.қара</w:t>
        </w:r>
      </w:hyperlink>
      <w:r>
        <w:rPr>
          <w:rStyle w:val="s3"/>
        </w:rPr>
        <w:t>)</w:t>
      </w:r>
    </w:p>
    <w:p w:rsidR="00000000" w:rsidRDefault="009B1855">
      <w:pPr>
        <w:ind w:firstLine="400"/>
        <w:jc w:val="both"/>
      </w:pPr>
      <w:r>
        <w:rPr>
          <w:rStyle w:val="s0"/>
        </w:rPr>
        <w:t>3. Радиожиілік спектрінің номиналдарын бөлу Қазақстан Республикасының</w:t>
      </w:r>
      <w:r>
        <w:rPr>
          <w:rStyle w:val="s0"/>
        </w:rPr>
        <w:t xml:space="preserve"> </w:t>
      </w:r>
      <w:hyperlink r:id="rId8906" w:anchor="sub_id=120300" w:history="1">
        <w:r>
          <w:rPr>
            <w:rStyle w:val="a3"/>
          </w:rPr>
          <w:t>заңнамасына</w:t>
        </w:r>
      </w:hyperlink>
      <w:r>
        <w:rPr>
          <w:rStyle w:val="s0"/>
        </w:rPr>
        <w:t xml:space="preserve"> </w:t>
      </w:r>
      <w:r>
        <w:rPr>
          <w:rStyle w:val="s0"/>
        </w:rPr>
        <w:t>сәйкес конкур</w:t>
      </w:r>
      <w:r>
        <w:rPr>
          <w:rStyle w:val="s0"/>
        </w:rPr>
        <w:t>стық негізде жүргізілуі мүмкін.</w:t>
      </w:r>
    </w:p>
    <w:p w:rsidR="00000000" w:rsidRDefault="009B1855">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w:t>
      </w:r>
      <w:r>
        <w:rPr>
          <w:rStyle w:val="s0"/>
        </w:rPr>
        <w:t>лінеді.</w:t>
      </w:r>
    </w:p>
    <w:p w:rsidR="00000000" w:rsidRDefault="009B1855">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9B1855">
      <w:pPr>
        <w:ind w:firstLine="400"/>
        <w:jc w:val="both"/>
      </w:pPr>
      <w:r>
        <w:rPr>
          <w:rStyle w:val="s0"/>
        </w:rPr>
        <w:t>4. Бюджетке төленуге тиіс бір жолғы төлемақы сомасы осы баптың 3-тармағына</w:t>
      </w:r>
      <w:r>
        <w:rPr>
          <w:rStyle w:val="s0"/>
        </w:rPr>
        <w:t xml:space="preserve"> сәйкес төлем есебіне есептелмейді.</w:t>
      </w:r>
    </w:p>
    <w:p w:rsidR="00000000" w:rsidRDefault="009B1855">
      <w:pPr>
        <w:jc w:val="both"/>
      </w:pPr>
      <w:r>
        <w:rPr>
          <w:rStyle w:val="s3"/>
        </w:rPr>
        <w:t>2011.21.07. № 467-ІV ҚР</w:t>
      </w:r>
      <w:r>
        <w:rPr>
          <w:rStyle w:val="s3"/>
        </w:rPr>
        <w:t xml:space="preserve"> </w:t>
      </w:r>
      <w:hyperlink r:id="rId8907" w:anchor="sub_id=170"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8908" w:anchor="sub_id=5120000" w:history="1">
        <w:r>
          <w:rPr>
            <w:rStyle w:val="a3"/>
            <w:i/>
            <w:iCs/>
          </w:rPr>
          <w:t>бұр.ред.қара</w:t>
        </w:r>
      </w:hyperlink>
      <w:r>
        <w:rPr>
          <w:rStyle w:val="s3"/>
        </w:rPr>
        <w:t>)</w:t>
      </w:r>
    </w:p>
    <w:p w:rsidR="00000000" w:rsidRDefault="009B1855">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w:t>
      </w:r>
      <w:r>
        <w:rPr>
          <w:rStyle w:val="s0"/>
        </w:rPr>
        <w:t>ры туралы, сондай-ақ салық салу объектiлерi туралы мәлiметтерді мынадай мерзімде:</w:t>
      </w:r>
    </w:p>
    <w:p w:rsidR="00000000" w:rsidRDefault="009B1855">
      <w:pPr>
        <w:ind w:firstLine="400"/>
        <w:jc w:val="both"/>
      </w:pPr>
      <w:r>
        <w:rPr>
          <w:rStyle w:val="s0"/>
        </w:rPr>
        <w:t>1) осы Кодекстің</w:t>
      </w:r>
      <w:r>
        <w:rPr>
          <w:rStyle w:val="s0"/>
        </w:rPr>
        <w:t xml:space="preserve"> </w:t>
      </w:r>
      <w:hyperlink r:id="rId8909"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w:t>
      </w:r>
      <w:r>
        <w:rPr>
          <w:rStyle w:val="s0"/>
        </w:rPr>
        <w:t>ынан кешіктірмей;</w:t>
      </w:r>
    </w:p>
    <w:p w:rsidR="00000000" w:rsidRDefault="009B1855">
      <w:pPr>
        <w:ind w:firstLine="400"/>
        <w:jc w:val="both"/>
      </w:pPr>
      <w:r>
        <w:rPr>
          <w:rStyle w:val="s0"/>
        </w:rPr>
        <w:t>2) осы Кодекстің</w:t>
      </w:r>
      <w:r>
        <w:rPr>
          <w:rStyle w:val="s0"/>
        </w:rPr>
        <w:t xml:space="preserve"> </w:t>
      </w:r>
      <w:hyperlink r:id="rId8910" w:anchor="sub_id=5150400" w:history="1">
        <w:r>
          <w:rPr>
            <w:rStyle w:val="a3"/>
          </w:rPr>
          <w:t>515-бабының 4-тармағында</w:t>
        </w:r>
      </w:hyperlink>
      <w:r>
        <w:rPr>
          <w:rStyle w:val="s0"/>
        </w:rPr>
        <w:t xml:space="preserve"> </w:t>
      </w:r>
      <w:r>
        <w:rPr>
          <w:rStyle w:val="s0"/>
        </w:rPr>
        <w:t xml:space="preserve">белгіленген жағдайда - салық төлеуші радиожиілік спектрін пайдалануға рұқсат алған айдан кейінгі айдың 25-інен </w:t>
      </w:r>
      <w:r>
        <w:rPr>
          <w:rStyle w:val="s0"/>
        </w:rPr>
        <w:t>кешіктірмей табыс етеді.</w:t>
      </w:r>
    </w:p>
    <w:p w:rsidR="00000000" w:rsidRDefault="009B1855">
      <w:pPr>
        <w:ind w:firstLine="400"/>
        <w:jc w:val="both"/>
      </w:pPr>
      <w:r>
        <w:t> </w:t>
      </w:r>
    </w:p>
    <w:p w:rsidR="00000000" w:rsidRDefault="009B1855">
      <w:pPr>
        <w:ind w:firstLine="400"/>
        <w:jc w:val="both"/>
      </w:pPr>
      <w:r>
        <w:rPr>
          <w:rStyle w:val="s0"/>
          <w:b/>
          <w:bCs/>
        </w:rPr>
        <w:t>513-бап.</w:t>
      </w:r>
      <w:r>
        <w:rPr>
          <w:rStyle w:val="s0"/>
        </w:rPr>
        <w:t xml:space="preserve"> </w:t>
      </w:r>
      <w:r>
        <w:rPr>
          <w:rStyle w:val="s0"/>
          <w:b/>
          <w:bCs/>
        </w:rPr>
        <w:t>Төлемақы төлеушілер</w:t>
      </w:r>
    </w:p>
    <w:p w:rsidR="00000000" w:rsidRDefault="009B1855">
      <w:pPr>
        <w:jc w:val="both"/>
      </w:pPr>
      <w:r>
        <w:rPr>
          <w:rStyle w:val="s3"/>
        </w:rPr>
        <w:t>2009.16.11. № 200-ІV ҚР</w:t>
      </w:r>
      <w:r>
        <w:rPr>
          <w:rStyle w:val="s3"/>
        </w:rPr>
        <w:t xml:space="preserve"> </w:t>
      </w:r>
      <w:hyperlink r:id="rId8911"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912" w:anchor="sub_id=5130100" w:history="1">
        <w:r>
          <w:rPr>
            <w:rStyle w:val="a3"/>
            <w:i/>
            <w:iCs/>
          </w:rPr>
          <w:t>ред</w:t>
        </w:r>
      </w:hyperlink>
      <w:r>
        <w:rPr>
          <w:rStyle w:val="s3"/>
        </w:rPr>
        <w:t>.қара); 2012.18.01. № 546-ІV ҚР</w:t>
      </w:r>
      <w:r>
        <w:rPr>
          <w:rStyle w:val="s3"/>
        </w:rPr>
        <w:t xml:space="preserve"> </w:t>
      </w:r>
      <w:hyperlink r:id="rId8913" w:anchor="sub_id=513" w:history="1">
        <w:r>
          <w:rPr>
            <w:rStyle w:val="a3"/>
            <w:i/>
            <w:iCs/>
          </w:rPr>
          <w:t>Заңымен</w:t>
        </w:r>
      </w:hyperlink>
      <w:r>
        <w:rPr>
          <w:rStyle w:val="s3"/>
        </w:rPr>
        <w:t xml:space="preserve"> </w:t>
      </w:r>
      <w:r>
        <w:rPr>
          <w:rStyle w:val="s3"/>
        </w:rPr>
        <w:t>1-тармақ өзгертілді (2013 жылғы 1 қаңтардан бастап қол</w:t>
      </w:r>
      <w:r>
        <w:rPr>
          <w:rStyle w:val="s3"/>
        </w:rPr>
        <w:t>данысқа енгізілді) (</w:t>
      </w:r>
      <w:hyperlink r:id="rId8914" w:anchor="sub_id=5130100" w:history="1">
        <w:r>
          <w:rPr>
            <w:rStyle w:val="a3"/>
            <w:i/>
            <w:iCs/>
          </w:rPr>
          <w:t>бұр.ред.қара</w:t>
        </w:r>
      </w:hyperlink>
      <w:r>
        <w:rPr>
          <w:rStyle w:val="s3"/>
        </w:rPr>
        <w:t>); 2012.26.12. № 61-V ҚР</w:t>
      </w:r>
      <w:r>
        <w:rPr>
          <w:rStyle w:val="s3"/>
        </w:rPr>
        <w:t xml:space="preserve"> </w:t>
      </w:r>
      <w:hyperlink r:id="rId8915" w:anchor="sub_id=513" w:history="1">
        <w:r>
          <w:rPr>
            <w:rStyle w:val="a3"/>
            <w:i/>
            <w:iCs/>
          </w:rPr>
          <w:t>Заңымен</w:t>
        </w:r>
      </w:hyperlink>
      <w:r>
        <w:rPr>
          <w:rStyle w:val="s3"/>
        </w:rPr>
        <w:t xml:space="preserve"> </w:t>
      </w:r>
      <w:r>
        <w:rPr>
          <w:rStyle w:val="s3"/>
        </w:rPr>
        <w:t xml:space="preserve">1-тармақ жаңа редакцияда </w:t>
      </w:r>
      <w:r>
        <w:rPr>
          <w:rStyle w:val="s3"/>
        </w:rPr>
        <w:t>(2013 ж. 1 қаңтардан бастап қолданысқа енгізілді) (</w:t>
      </w:r>
      <w:hyperlink r:id="rId8916" w:anchor="sub_id=5130100"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Республикасының заңнамалық актiсiнде белгiленген тәртiппен радиожиiлiк спектрiн пайдалану құқ</w:t>
      </w:r>
      <w:r>
        <w:rPr>
          <w:rStyle w:val="s0"/>
        </w:rPr>
        <w:t>ығын алған жеке және заңды тұлғалар төлемақы төлеушiлер болып табылады.</w:t>
      </w:r>
    </w:p>
    <w:p w:rsidR="00000000" w:rsidRDefault="009B1855">
      <w:pPr>
        <w:jc w:val="both"/>
      </w:pPr>
      <w:r>
        <w:rPr>
          <w:rStyle w:val="s3"/>
        </w:rPr>
        <w:t>2012.26.12. № 61-V ҚР</w:t>
      </w:r>
      <w:r>
        <w:rPr>
          <w:rStyle w:val="s3"/>
        </w:rPr>
        <w:t xml:space="preserve"> </w:t>
      </w:r>
      <w:hyperlink r:id="rId8917" w:anchor="sub_id=51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w:t>
      </w:r>
      <w:r>
        <w:rPr>
          <w:rStyle w:val="s3"/>
        </w:rPr>
        <w:t>ді)</w:t>
      </w:r>
    </w:p>
    <w:p w:rsidR="00000000" w:rsidRDefault="009B1855">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9B1855">
      <w:pPr>
        <w:ind w:firstLine="400"/>
        <w:jc w:val="both"/>
      </w:pPr>
      <w:r>
        <w:rPr>
          <w:rStyle w:val="s0"/>
        </w:rPr>
        <w:t>Егер осы бапта өзгеше белгіленбесе, заңды тұлғаның осындай тану немесе осындай тануды тоқт</w:t>
      </w:r>
      <w:r>
        <w:rPr>
          <w:rStyle w:val="s0"/>
        </w:rPr>
        <w:t>ату туралы шешімі мұндай шешім қабылданған жылдан кейінгі жылдың 1 қаңтарынан бастап қолданысқа енгізіледі.</w:t>
      </w:r>
    </w:p>
    <w:p w:rsidR="00000000" w:rsidRDefault="009B1855">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w:t>
      </w:r>
      <w:r>
        <w:rPr>
          <w:rStyle w:val="s0"/>
        </w:rPr>
        <w:t>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B1855">
      <w:pPr>
        <w:ind w:firstLine="400"/>
        <w:jc w:val="both"/>
      </w:pPr>
      <w:r>
        <w:t>2. Мыналар:</w:t>
      </w:r>
    </w:p>
    <w:p w:rsidR="00000000" w:rsidRDefault="009B1855">
      <w:pPr>
        <w:ind w:firstLine="400"/>
        <w:jc w:val="both"/>
      </w:pPr>
      <w:r>
        <w:rPr>
          <w:rStyle w:val="s0"/>
        </w:rPr>
        <w:t>1) өздерiне жүктелген негiзгi функционалдық мiндеттерiн орындау кезiнде радиожиiлiк спектрiн пайдаланатын м</w:t>
      </w:r>
      <w:r>
        <w:rPr>
          <w:rStyle w:val="s0"/>
        </w:rPr>
        <w:t>емлекеттiк мекемелер;</w:t>
      </w:r>
    </w:p>
    <w:p w:rsidR="00000000" w:rsidRDefault="009B1855">
      <w:pPr>
        <w:jc w:val="both"/>
      </w:pPr>
      <w:r>
        <w:rPr>
          <w:rStyle w:val="s3"/>
        </w:rPr>
        <w:t>2015.03.12. № 432-V ҚР</w:t>
      </w:r>
      <w:r>
        <w:rPr>
          <w:rStyle w:val="s3"/>
        </w:rPr>
        <w:t xml:space="preserve"> </w:t>
      </w:r>
      <w:hyperlink r:id="rId8918" w:anchor="sub_id=513"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w:t>
      </w:r>
      <w:hyperlink r:id="rId8919" w:anchor="sub_id=5130200" w:history="1">
        <w:r>
          <w:rPr>
            <w:rStyle w:val="a3"/>
            <w:i/>
            <w:iCs/>
          </w:rPr>
          <w:t>бұр.ред.қара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8920" w:anchor="sub_id=4740000" w:history="1">
        <w:r>
          <w:rPr>
            <w:rStyle w:val="a3"/>
          </w:rPr>
          <w:t>474-бабында</w:t>
        </w:r>
      </w:hyperlink>
      <w:r>
        <w:rPr>
          <w:rStyle w:val="s0"/>
        </w:rPr>
        <w:t xml:space="preserve"> </w:t>
      </w:r>
      <w:r>
        <w:rPr>
          <w:rStyle w:val="s0"/>
        </w:rPr>
        <w:t>аталған алым төлеушілер;</w:t>
      </w:r>
    </w:p>
    <w:p w:rsidR="00000000" w:rsidRDefault="009B1855">
      <w:pPr>
        <w:ind w:firstLine="400"/>
        <w:jc w:val="both"/>
      </w:pPr>
      <w:r>
        <w:rPr>
          <w:rStyle w:val="s0"/>
        </w:rPr>
        <w:t>3) радиоәуесқой жеке тұлғалар;</w:t>
      </w:r>
    </w:p>
    <w:p w:rsidR="00000000" w:rsidRDefault="009B1855">
      <w:pPr>
        <w:ind w:firstLine="400"/>
        <w:jc w:val="both"/>
      </w:pPr>
      <w:r>
        <w:rPr>
          <w:rStyle w:val="s0"/>
        </w:rPr>
        <w:t>4) бір станция үшін пайдаланыл</w:t>
      </w:r>
      <w:r>
        <w:rPr>
          <w:rStyle w:val="s0"/>
        </w:rPr>
        <w:t>атын жиіліктер үшін ОТ-диапазонды (27 МГц) радиостанциялардың иелері төлемақы төлеушiлер болып табылмайды.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8921" w:anchor="sub_id=161" w:history="1">
        <w:r>
          <w:rPr>
            <w:rStyle w:val="a3"/>
            <w:i/>
            <w:iCs/>
          </w:rPr>
          <w:t>Заңымен</w:t>
        </w:r>
      </w:hyperlink>
      <w:r>
        <w:rPr>
          <w:rStyle w:val="s3"/>
        </w:rPr>
        <w:t xml:space="preserve"> </w:t>
      </w:r>
      <w:r>
        <w:rPr>
          <w:rStyle w:val="s3"/>
        </w:rPr>
        <w:t>(2010 ж. 1 қаңтардан бастап қолдан</w:t>
      </w:r>
      <w:r>
        <w:rPr>
          <w:rStyle w:val="s3"/>
        </w:rPr>
        <w:t>ысқа енгiзiлді) (бұр.</w:t>
      </w:r>
      <w:hyperlink r:id="rId8922" w:anchor="sub_id=5140000" w:history="1">
        <w:r>
          <w:rPr>
            <w:rStyle w:val="a3"/>
            <w:i/>
            <w:iCs/>
          </w:rPr>
          <w:t>ред</w:t>
        </w:r>
      </w:hyperlink>
      <w:r>
        <w:rPr>
          <w:rStyle w:val="s3"/>
        </w:rPr>
        <w:t>.қара); 2010.26.11. № 356-IV ҚР</w:t>
      </w:r>
      <w:r>
        <w:rPr>
          <w:rStyle w:val="s3"/>
        </w:rPr>
        <w:t xml:space="preserve"> </w:t>
      </w:r>
      <w:hyperlink r:id="rId8923" w:anchor="sub_id=119" w:history="1">
        <w:r>
          <w:rPr>
            <w:rStyle w:val="a3"/>
            <w:i/>
            <w:iCs/>
          </w:rPr>
          <w:t>Заңымен</w:t>
        </w:r>
      </w:hyperlink>
      <w:r>
        <w:rPr>
          <w:rStyle w:val="s3"/>
        </w:rPr>
        <w:t xml:space="preserve"> </w:t>
      </w:r>
      <w:r>
        <w:rPr>
          <w:rStyle w:val="s3"/>
        </w:rPr>
        <w:t>(2011 жылғы 1 қаңтардан ба</w:t>
      </w:r>
      <w:r>
        <w:rPr>
          <w:rStyle w:val="s3"/>
        </w:rPr>
        <w:t>стап қолданысқа енгізілді) (</w:t>
      </w:r>
      <w:hyperlink r:id="rId8924" w:anchor="sub_id=5140000" w:history="1">
        <w:r>
          <w:rPr>
            <w:rStyle w:val="a3"/>
            <w:i/>
            <w:iCs/>
          </w:rPr>
          <w:t>бұр.ред.қара</w:t>
        </w:r>
      </w:hyperlink>
      <w:r>
        <w:rPr>
          <w:rStyle w:val="s3"/>
        </w:rPr>
        <w:t>) 514-бап өзгертілді; 2012.18.01. № 546-ІV ҚР</w:t>
      </w:r>
      <w:r>
        <w:rPr>
          <w:rStyle w:val="s3"/>
        </w:rPr>
        <w:t xml:space="preserve"> </w:t>
      </w:r>
      <w:hyperlink r:id="rId8925" w:anchor="sub_id=514" w:history="1">
        <w:r>
          <w:rPr>
            <w:rStyle w:val="a3"/>
            <w:i/>
            <w:iCs/>
          </w:rPr>
          <w:t>Заңым</w:t>
        </w:r>
        <w:r>
          <w:rPr>
            <w:rStyle w:val="a3"/>
            <w:i/>
            <w:iCs/>
          </w:rPr>
          <w:t>ен</w:t>
        </w:r>
      </w:hyperlink>
      <w:r>
        <w:rPr>
          <w:rStyle w:val="s3"/>
        </w:rPr>
        <w:t xml:space="preserve"> </w:t>
      </w:r>
      <w:r>
        <w:rPr>
          <w:rStyle w:val="s3"/>
        </w:rPr>
        <w:t>514-бап жаңа редакцияда (2013 жылғы 1 қаңтардан бастап қолданысқа енгізілді) (</w:t>
      </w:r>
      <w:hyperlink r:id="rId8926" w:anchor="sub_id=5140000" w:history="1">
        <w:r>
          <w:rPr>
            <w:rStyle w:val="a3"/>
            <w:i/>
            <w:iCs/>
          </w:rPr>
          <w:t>бұр.ред.қара</w:t>
        </w:r>
      </w:hyperlink>
      <w:r>
        <w:rPr>
          <w:rStyle w:val="s3"/>
        </w:rPr>
        <w:t>)</w:t>
      </w:r>
    </w:p>
    <w:p w:rsidR="00000000" w:rsidRDefault="009B1855">
      <w:pPr>
        <w:ind w:left="1200" w:hanging="800"/>
        <w:jc w:val="both"/>
      </w:pPr>
      <w:r>
        <w:rPr>
          <w:rStyle w:val="s1"/>
        </w:rPr>
        <w:t>514-бап. Төлемақы мөлшерлемелері</w:t>
      </w:r>
    </w:p>
    <w:p w:rsidR="00000000" w:rsidRDefault="009B1855">
      <w:pPr>
        <w:ind w:firstLine="400"/>
        <w:jc w:val="both"/>
      </w:pPr>
      <w:r>
        <w:rPr>
          <w:rStyle w:val="s0"/>
        </w:rPr>
        <w:t>1. Төлемақының жылдық мөлшерлемелері респу</w:t>
      </w:r>
      <w:r>
        <w:rPr>
          <w:rStyle w:val="s0"/>
        </w:rPr>
        <w:t>бликалық бюджет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8927" w:history="1">
        <w:r>
          <w:rPr>
            <w:rStyle w:val="a3"/>
          </w:rPr>
          <w:t>АЕК</w:t>
        </w:r>
      </w:hyperlink>
      <w:r>
        <w:rPr>
          <w:rStyle w:val="s0"/>
        </w:rPr>
        <w:t>) мөлшерiне негiзделе отырып, рад</w:t>
      </w:r>
      <w:r>
        <w:rPr>
          <w:rStyle w:val="s0"/>
        </w:rPr>
        <w:t>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w:t>
      </w:r>
      <w:r>
        <w:rPr>
          <w:rStyle w:val="s0"/>
        </w:rPr>
        <w:t>рондық құралдың қуатына қарай айқындалады.</w:t>
      </w:r>
    </w:p>
    <w:p w:rsidR="00000000" w:rsidRDefault="009B1855">
      <w:pPr>
        <w:jc w:val="both"/>
      </w:pPr>
      <w:r>
        <w:rPr>
          <w:rStyle w:val="s3"/>
        </w:rPr>
        <w:t>2015.03.12. № 432-V ҚР</w:t>
      </w:r>
      <w:r>
        <w:rPr>
          <w:rStyle w:val="s3"/>
        </w:rPr>
        <w:t xml:space="preserve"> </w:t>
      </w:r>
      <w:hyperlink r:id="rId8928" w:anchor="sub_id=514"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8929" w:anchor="sub_id=5140200" w:history="1">
        <w:r>
          <w:rPr>
            <w:rStyle w:val="a3"/>
            <w:i/>
            <w:iCs/>
          </w:rPr>
          <w:t>бұр.ред.қара</w:t>
        </w:r>
      </w:hyperlink>
      <w:r>
        <w:rPr>
          <w:rStyle w:val="s3"/>
        </w:rPr>
        <w:t>)</w:t>
      </w:r>
    </w:p>
    <w:p w:rsidR="00000000" w:rsidRDefault="009B1855">
      <w:pPr>
        <w:ind w:firstLine="400"/>
        <w:jc w:val="both"/>
      </w:pPr>
      <w:r>
        <w:rPr>
          <w:rStyle w:val="s0"/>
        </w:rPr>
        <w:t>2. Радиобайланыстың мына түрлеріне төлемақының жылдық мөлшерлемелері мынаны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p w:rsidR="00000000" w:rsidRDefault="009B1855">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Төлемақы мөлшерлемесі</w:t>
            </w:r>
          </w:p>
          <w:p w:rsidR="00000000" w:rsidRDefault="009B1855">
            <w:pPr>
              <w:jc w:val="center"/>
            </w:pPr>
            <w:r>
              <w:rPr>
                <w:rStyle w:val="s0"/>
              </w:rPr>
              <w:t>(</w:t>
            </w:r>
            <w:hyperlink r:id="rId8930"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xml:space="preserve">Астана, Алматы </w:t>
            </w:r>
            <w:r>
              <w:rPr>
                <w:rStyle w:val="s0"/>
              </w:rPr>
              <w:t>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УҚТ-диапазонды радиобайланыс (қабылдауға енi 25 кГц/25 кГц дуплекстi арна үшi</w:t>
            </w:r>
            <w:r>
              <w:rPr>
                <w:rStyle w:val="s0"/>
              </w:rPr>
              <w:t>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УҚТ-диапазонды радиобайланыс (енi 25 кГц симплекст</w:t>
            </w:r>
            <w:r>
              <w:rPr>
                <w:rStyle w:val="s0"/>
              </w:rPr>
              <w:t>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Таратқыштың шығу қуаты:</w:t>
            </w:r>
          </w:p>
          <w:p w:rsidR="00000000" w:rsidRDefault="009B1855">
            <w:r>
              <w:rPr>
                <w:rStyle w:val="s0"/>
              </w:rPr>
              <w:t>- 50 Вт-қа дейiн</w:t>
            </w:r>
            <w:r>
              <w:rPr>
                <w:rStyle w:val="s0"/>
              </w:rPr>
              <w:t>;</w:t>
            </w:r>
          </w:p>
          <w:p w:rsidR="00000000" w:rsidRDefault="009B1855">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p w:rsidR="00000000" w:rsidRDefault="009B185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обл</w:t>
            </w:r>
            <w:r>
              <w:rPr>
                <w:rStyle w:val="s0"/>
              </w:rPr>
              <w:t>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Жаһандық жеке жылжымалы спутниктік байланыс (қабылдауға енi 100 кГц/ беруге</w:t>
            </w:r>
            <w:r>
              <w:rPr>
                <w:rStyle w:val="s0"/>
              </w:rPr>
              <w:t xml:space="preserve">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HUB-технологиясынсыз спутниктік бай</w:t>
            </w:r>
            <w:r>
              <w:rPr>
                <w:rStyle w:val="s0"/>
              </w:rPr>
              <w:t>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қалған</w:t>
            </w:r>
            <w:r>
              <w:rPr>
                <w:rStyle w:val="s0"/>
              </w:rPr>
              <w:t xml:space="preserve"> әкiмшiлiк-аумақтық бiрлiктер (аудандық маңызы бар қала, аудан, кент, ауыл, ауыл</w:t>
            </w:r>
            <w:r>
              <w:rPr>
                <w:rStyle w:val="s0"/>
              </w:rPr>
              <w:t>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қалған</w:t>
            </w:r>
            <w:r>
              <w:rPr>
                <w:rStyle w:val="s0"/>
              </w:rPr>
              <w:t xml:space="preserve"> </w:t>
            </w:r>
            <w:r>
              <w:rPr>
                <w:rStyle w:val="s0"/>
              </w:rPr>
              <w:t>әк</w:t>
            </w:r>
            <w:r>
              <w:rPr>
                <w:rStyle w:val="s0"/>
              </w:rPr>
              <w:t>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мыңнан 200 мың ада</w:t>
            </w:r>
            <w:r>
              <w:rPr>
                <w:rStyle w:val="s0"/>
              </w:rPr>
              <w:t>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Теңiздегi радиобайланыс (радиомодем, жағалаулық байланыс, теле</w:t>
            </w:r>
            <w:r>
              <w:rPr>
                <w:rStyle w:val="s0"/>
              </w:rPr>
              <w:t>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10</w:t>
            </w:r>
          </w:p>
        </w:tc>
      </w:tr>
    </w:tbl>
    <w:p w:rsidR="00000000" w:rsidRDefault="009B1855">
      <w:pPr>
        <w:ind w:firstLine="400"/>
        <w:jc w:val="both"/>
      </w:pPr>
      <w:r>
        <w:rPr>
          <w:rStyle w:val="s0"/>
        </w:rPr>
        <w:t> </w:t>
      </w:r>
    </w:p>
    <w:p w:rsidR="00000000" w:rsidRDefault="009B1855">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w:t>
            </w:r>
          </w:p>
          <w:p w:rsidR="00000000" w:rsidRDefault="009B1855">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Пайдала</w:t>
            </w:r>
            <w:r>
              <w:rPr>
                <w:rStyle w:val="s0"/>
              </w:rPr>
              <w:t>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Төлемақы</w:t>
            </w:r>
          </w:p>
          <w:p w:rsidR="00000000" w:rsidRDefault="009B1855">
            <w:pPr>
              <w:jc w:val="center"/>
            </w:pPr>
            <w:r>
              <w:rPr>
                <w:rStyle w:val="s0"/>
              </w:rPr>
              <w:t>мөлшерлемесі</w:t>
            </w:r>
          </w:p>
          <w:p w:rsidR="00000000" w:rsidRDefault="009B1855">
            <w:pPr>
              <w:jc w:val="center"/>
            </w:pPr>
            <w:r>
              <w:rPr>
                <w:rStyle w:val="s0"/>
              </w:rPr>
              <w:t>(</w:t>
            </w:r>
            <w:hyperlink r:id="rId8931"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қоса алғанда 50 Вт-ға дейінгі</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w:t>
            </w:r>
            <w:r>
              <w:rPr>
                <w:rStyle w:val="s0"/>
              </w:rPr>
              <w:t>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w:t>
            </w:r>
            <w:r>
              <w:rPr>
                <w:rStyle w:val="s0"/>
              </w:rPr>
              <w:t xml:space="preserve">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Таратушы радиоэлектрондық құралдың қуаты 100</w:t>
            </w:r>
            <w:r>
              <w:rPr>
                <w:rStyle w:val="s0"/>
              </w:rPr>
              <w:t>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1855"/>
        </w:tc>
        <w:tc>
          <w:tcPr>
            <w:tcW w:w="0" w:type="auto"/>
            <w:vMerge/>
            <w:tcBorders>
              <w:top w:val="nil"/>
              <w:left w:val="nil"/>
              <w:bottom w:val="single" w:sz="8" w:space="0" w:color="auto"/>
              <w:right w:val="single" w:sz="8" w:space="0" w:color="auto"/>
            </w:tcBorders>
            <w:vAlign w:val="center"/>
            <w:hideMark/>
          </w:tcPr>
          <w:p w:rsidR="00000000" w:rsidRDefault="009B185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ind w:firstLine="400"/>
              <w:jc w:val="both"/>
            </w:pPr>
            <w:r>
              <w:rPr>
                <w:rStyle w:val="s0"/>
              </w:rPr>
              <w:t>269</w:t>
            </w:r>
          </w:p>
        </w:tc>
      </w:tr>
    </w:tbl>
    <w:p w:rsidR="00000000" w:rsidRDefault="009B1855">
      <w:pPr>
        <w:ind w:firstLine="400"/>
        <w:jc w:val="both"/>
      </w:pPr>
      <w:r>
        <w:rPr>
          <w:rStyle w:val="s0"/>
        </w:rPr>
        <w:t> </w:t>
      </w:r>
    </w:p>
    <w:p w:rsidR="00000000" w:rsidRDefault="009B1855">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w:t>
      </w:r>
      <w:r>
        <w:rPr>
          <w:rStyle w:val="s0"/>
        </w:rPr>
        <w:t>,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p>
    <w:p w:rsidR="00000000" w:rsidRDefault="009B1855">
      <w:pPr>
        <w:ind w:firstLine="400"/>
        <w:jc w:val="both"/>
      </w:pPr>
      <w:r>
        <w:rPr>
          <w:rStyle w:val="s0"/>
        </w:rPr>
        <w:t>Енi осы баптың мөлшерлемелерінде к</w:t>
      </w:r>
      <w:r>
        <w:rPr>
          <w:rStyle w:val="s0"/>
        </w:rPr>
        <w:t>өрсет</w:t>
      </w:r>
      <w:r>
        <w:rPr>
          <w:rStyle w:val="s0"/>
        </w:rPr>
        <w:t xml:space="preserve">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w:t>
      </w:r>
      <w:r>
        <w:rPr>
          <w:rStyle w:val="s0"/>
        </w:rPr>
        <w:t>енiне ара қатынасы негiзге алына отырып айқындалады.</w:t>
      </w:r>
    </w:p>
    <w:p w:rsidR="00000000" w:rsidRDefault="009B1855">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9B1855">
      <w:pPr>
        <w:ind w:firstLine="400"/>
        <w:jc w:val="both"/>
      </w:pPr>
      <w:r>
        <w:t> </w:t>
      </w:r>
    </w:p>
    <w:p w:rsidR="00000000" w:rsidRDefault="009B1855">
      <w:pPr>
        <w:ind w:firstLine="400"/>
        <w:jc w:val="both"/>
      </w:pPr>
      <w:r>
        <w:rPr>
          <w:rStyle w:val="s0"/>
          <w:b/>
          <w:bCs/>
        </w:rPr>
        <w:t>515-бап.</w:t>
      </w:r>
      <w:r>
        <w:rPr>
          <w:rStyle w:val="s0"/>
        </w:rPr>
        <w:t xml:space="preserve"> </w:t>
      </w:r>
      <w:r>
        <w:rPr>
          <w:rStyle w:val="s0"/>
          <w:b/>
          <w:bCs/>
        </w:rPr>
        <w:t>Есептеу мен төлеу тәртібі</w:t>
      </w:r>
    </w:p>
    <w:p w:rsidR="00000000" w:rsidRDefault="009B1855">
      <w:pPr>
        <w:jc w:val="both"/>
      </w:pPr>
      <w:r>
        <w:rPr>
          <w:rStyle w:val="s3"/>
        </w:rPr>
        <w:t>2012.18.01. № 546-ІV ҚР</w:t>
      </w:r>
      <w:r>
        <w:rPr>
          <w:rStyle w:val="s3"/>
        </w:rPr>
        <w:t xml:space="preserve"> </w:t>
      </w:r>
      <w:hyperlink r:id="rId8932" w:anchor="sub_id=515" w:history="1">
        <w:r>
          <w:rPr>
            <w:rStyle w:val="a3"/>
            <w:i/>
            <w:iCs/>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8933" w:anchor="sub_id=5150100" w:history="1">
        <w:r>
          <w:rPr>
            <w:rStyle w:val="a3"/>
            <w:i/>
            <w:iCs/>
          </w:rPr>
          <w:t>бұр.ред.қара</w:t>
        </w:r>
      </w:hyperlink>
      <w:r>
        <w:rPr>
          <w:rStyle w:val="s3"/>
        </w:rPr>
        <w:t>)</w:t>
      </w:r>
    </w:p>
    <w:p w:rsidR="00000000" w:rsidRDefault="009B1855">
      <w:pPr>
        <w:ind w:firstLine="400"/>
        <w:jc w:val="both"/>
      </w:pPr>
      <w:r>
        <w:rPr>
          <w:rStyle w:val="s0"/>
        </w:rPr>
        <w:t>1. Төлема</w:t>
      </w:r>
      <w:r>
        <w:rPr>
          <w:rStyle w:val="s0"/>
        </w:rPr>
        <w:t>қы</w:t>
      </w:r>
      <w:r>
        <w:rPr>
          <w:rStyle w:val="s0"/>
        </w:rPr>
        <w:t xml:space="preserve">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w:t>
      </w:r>
      <w:r>
        <w:rPr>
          <w:rStyle w:val="s0"/>
        </w:rPr>
        <w:t>ының жылдық мөлшерлемелері негiзiнде есептейдi.</w:t>
      </w:r>
    </w:p>
    <w:p w:rsidR="00000000" w:rsidRDefault="009B1855">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w:t>
      </w:r>
      <w:r>
        <w:rPr>
          <w:rStyle w:val="s0"/>
        </w:rPr>
        <w:t>йдаланылған айлардың тиісті санына көбейту арқылы айқындалады.</w:t>
      </w:r>
    </w:p>
    <w:p w:rsidR="00000000" w:rsidRDefault="009B1855">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8934" w:history="1">
        <w:r>
          <w:rPr>
            <w:rStyle w:val="a3"/>
          </w:rPr>
          <w:t>хабарлама</w:t>
        </w:r>
      </w:hyperlink>
      <w:r>
        <w:rPr>
          <w:rStyle w:val="s0"/>
        </w:rPr>
        <w:t xml:space="preserve"> </w:t>
      </w:r>
      <w:r>
        <w:rPr>
          <w:rStyle w:val="s0"/>
        </w:rPr>
        <w:t>жазады және оны төлемақы тө</w:t>
      </w:r>
      <w:r>
        <w:rPr>
          <w:rStyle w:val="s0"/>
        </w:rPr>
        <w:t>леушілерге ағымдағы есепті кезеңнің 20 ақпанынан кешіктірмей жібереді.</w:t>
      </w:r>
    </w:p>
    <w:p w:rsidR="00000000" w:rsidRDefault="009B1855">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8935" w:anchor="sub_id=5150300" w:history="1">
        <w:r>
          <w:rPr>
            <w:rStyle w:val="a3"/>
          </w:rPr>
          <w:t>3-тармағында</w:t>
        </w:r>
      </w:hyperlink>
      <w:r>
        <w:rPr>
          <w:rStyle w:val="s0"/>
        </w:rPr>
        <w:t xml:space="preserve"> </w:t>
      </w:r>
      <w:r>
        <w:rPr>
          <w:rStyle w:val="s0"/>
        </w:rPr>
        <w:t>белгі</w:t>
      </w:r>
      <w:r>
        <w:rPr>
          <w:rStyle w:val="s0"/>
        </w:rPr>
        <w:t>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w:t>
      </w:r>
      <w:r>
        <w:rPr>
          <w:rStyle w:val="s0"/>
        </w:rPr>
        <w:t>ірмей хабарлама жібереді</w:t>
      </w:r>
      <w:r>
        <w:rPr>
          <w:rStyle w:val="s0"/>
        </w:rPr>
        <w:t>.</w:t>
      </w:r>
    </w:p>
    <w:p w:rsidR="00000000" w:rsidRDefault="009B1855">
      <w:pPr>
        <w:jc w:val="both"/>
      </w:pPr>
      <w:r>
        <w:rPr>
          <w:rStyle w:val="s3"/>
        </w:rPr>
        <w:t>2012.26.12. № 61-V ҚР</w:t>
      </w:r>
      <w:r>
        <w:rPr>
          <w:rStyle w:val="s3"/>
        </w:rPr>
        <w:t xml:space="preserve"> </w:t>
      </w:r>
      <w:hyperlink r:id="rId8936" w:anchor="sub_id=515"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8937" w:anchor="sub_id=5150000" w:history="1">
        <w:r>
          <w:rPr>
            <w:rStyle w:val="a3"/>
            <w:i/>
            <w:iCs/>
          </w:rPr>
          <w:t>бұр.ред.қара</w:t>
        </w:r>
      </w:hyperlink>
      <w:r>
        <w:rPr>
          <w:rStyle w:val="s3"/>
        </w:rPr>
        <w:t>)</w:t>
      </w:r>
    </w:p>
    <w:p w:rsidR="00000000" w:rsidRDefault="009B1855">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w:t>
      </w:r>
      <w:r>
        <w:rPr>
          <w:rStyle w:val="s0"/>
        </w:rPr>
        <w:t>рілмей төленеді.</w:t>
      </w:r>
    </w:p>
    <w:p w:rsidR="00000000" w:rsidRDefault="009B1855">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w:t>
      </w:r>
      <w:r>
        <w:rPr>
          <w:rStyle w:val="s0"/>
        </w:rPr>
        <w:t>ң</w:t>
      </w:r>
      <w:r>
        <w:rPr>
          <w:rStyle w:val="s0"/>
        </w:rPr>
        <w:t xml:space="preserve"> орналасқан жері бойынша бюджетке төлемақы төлейді.</w:t>
      </w:r>
    </w:p>
    <w:p w:rsidR="00000000" w:rsidRDefault="009B1855">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w:t>
      </w:r>
      <w:r>
        <w:rPr>
          <w:rStyle w:val="s0"/>
        </w:rPr>
        <w:t xml:space="preserve"> мерзімі болып табылады.</w:t>
      </w:r>
    </w:p>
    <w:p w:rsidR="00000000" w:rsidRDefault="009B1855">
      <w:pPr>
        <w:ind w:firstLine="400"/>
        <w:jc w:val="both"/>
      </w:pPr>
      <w:r>
        <w:rPr>
          <w:rStyle w:val="s0"/>
        </w:rPr>
        <w:t> </w:t>
      </w:r>
    </w:p>
    <w:p w:rsidR="00000000" w:rsidRDefault="009B1855">
      <w:pPr>
        <w:ind w:firstLine="400"/>
        <w:jc w:val="both"/>
      </w:pPr>
      <w:r>
        <w:rPr>
          <w:rStyle w:val="s0"/>
          <w:b/>
          <w:bCs/>
        </w:rPr>
        <w:t>516-бап</w:t>
      </w:r>
      <w:r>
        <w:rPr>
          <w:rStyle w:val="s0"/>
        </w:rPr>
        <w:t xml:space="preserve">. </w:t>
      </w:r>
      <w:r>
        <w:rPr>
          <w:rStyle w:val="s0"/>
          <w:b/>
          <w:bCs/>
        </w:rPr>
        <w:t>Салық кезеңі</w:t>
      </w:r>
    </w:p>
    <w:p w:rsidR="00000000" w:rsidRDefault="009B1855">
      <w:pPr>
        <w:ind w:firstLine="400"/>
        <w:jc w:val="both"/>
      </w:pPr>
      <w:r>
        <w:rPr>
          <w:rStyle w:val="s0"/>
        </w:rPr>
        <w:t>Салық кезеңі осы Кодекстің</w:t>
      </w:r>
      <w:r>
        <w:rPr>
          <w:rStyle w:val="s0"/>
        </w:rPr>
        <w:t xml:space="preserve"> </w:t>
      </w:r>
      <w:hyperlink r:id="rId8938" w:anchor="sub_id=1480000" w:history="1">
        <w:r>
          <w:rPr>
            <w:rStyle w:val="a3"/>
          </w:rPr>
          <w:t>148-бабына</w:t>
        </w:r>
      </w:hyperlink>
      <w:r>
        <w:rPr>
          <w:rStyle w:val="s0"/>
        </w:rPr>
        <w:t xml:space="preserve"> </w:t>
      </w:r>
      <w:r>
        <w:rPr>
          <w:rStyle w:val="s0"/>
        </w:rPr>
        <w:t>сәйкес айқындалады.</w:t>
      </w:r>
    </w:p>
    <w:p w:rsidR="00000000" w:rsidRDefault="009B1855">
      <w:pPr>
        <w:ind w:firstLine="400"/>
        <w:jc w:val="both"/>
      </w:pPr>
      <w:r>
        <w:rPr>
          <w:rStyle w:val="s0"/>
        </w:rPr>
        <w:t> </w:t>
      </w:r>
    </w:p>
    <w:p w:rsidR="00000000" w:rsidRDefault="009B1855">
      <w:pPr>
        <w:ind w:firstLine="400"/>
        <w:jc w:val="both"/>
      </w:pPr>
      <w:r>
        <w:rPr>
          <w:rStyle w:val="s0"/>
          <w:b/>
          <w:bCs/>
        </w:rPr>
        <w:t>517-бап.</w:t>
      </w:r>
      <w:r>
        <w:rPr>
          <w:rStyle w:val="s0"/>
        </w:rPr>
        <w:t xml:space="preserve"> </w:t>
      </w:r>
      <w:r>
        <w:rPr>
          <w:rStyle w:val="s0"/>
        </w:rPr>
        <w:t>2011.21.07. № 467-ІV ҚР</w:t>
      </w:r>
      <w:r>
        <w:rPr>
          <w:rStyle w:val="s0"/>
        </w:rPr>
        <w:t xml:space="preserve"> </w:t>
      </w:r>
      <w:hyperlink r:id="rId8939"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940" w:anchor="sub_id=51700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76-тарау. ҚАЛААРАЛЫҚ ЖӘНЕ</w:t>
      </w:r>
      <w:r>
        <w:rPr>
          <w:rStyle w:val="s1"/>
        </w:rPr>
        <w:t xml:space="preserve"> (НЕМЕСЕ) ХАЛЫҚАРАЛЫҚ ТЕЛЕФОН БАЙЛАНЫСЫН, СОНДАЙ-АҚ ҰЯЛЫ</w:t>
      </w:r>
    </w:p>
    <w:p w:rsidR="00000000" w:rsidRDefault="009B1855">
      <w:pPr>
        <w:jc w:val="center"/>
      </w:pPr>
      <w:r>
        <w:rPr>
          <w:rStyle w:val="s1"/>
        </w:rPr>
        <w:t>БАЙЛАНЫСТЫ БЕРГЕНІ ҮШІН ТӨЛЕМАҚЫ 76-т</w:t>
      </w:r>
    </w:p>
    <w:p w:rsidR="00000000" w:rsidRDefault="009B1855">
      <w:pPr>
        <w:jc w:val="center"/>
      </w:pPr>
      <w:r>
        <w:rPr>
          <w:rStyle w:val="s1"/>
        </w:rPr>
        <w:t> </w:t>
      </w:r>
    </w:p>
    <w:p w:rsidR="00000000" w:rsidRDefault="009B1855">
      <w:pPr>
        <w:ind w:firstLine="400"/>
        <w:jc w:val="both"/>
      </w:pPr>
      <w:r>
        <w:rPr>
          <w:rStyle w:val="s0"/>
          <w:b/>
          <w:bCs/>
        </w:rPr>
        <w:t>518-бап. Жалпы ережелер</w:t>
      </w:r>
    </w:p>
    <w:p w:rsidR="00000000" w:rsidRDefault="009B1855">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9B1855">
      <w:pPr>
        <w:ind w:firstLine="400"/>
        <w:jc w:val="both"/>
      </w:pPr>
      <w:r>
        <w:rPr>
          <w:rStyle w:val="s0"/>
        </w:rPr>
        <w:t xml:space="preserve">1) </w:t>
      </w:r>
      <w:r>
        <w:rPr>
          <w:rStyle w:val="s0"/>
        </w:rPr>
        <w:t>қалааралық</w:t>
      </w:r>
      <w:r>
        <w:rPr>
          <w:rStyle w:val="s0"/>
        </w:rPr>
        <w:t xml:space="preserve"> және (немесе) халықаралық телефон байланысын;</w:t>
      </w:r>
    </w:p>
    <w:p w:rsidR="00000000" w:rsidRDefault="009B1855">
      <w:pPr>
        <w:ind w:firstLine="400"/>
        <w:jc w:val="both"/>
      </w:pPr>
      <w:r>
        <w:rPr>
          <w:rStyle w:val="s0"/>
        </w:rPr>
        <w:t>2) ұялы байланысты беру құқығы үшін алынады.</w:t>
      </w:r>
    </w:p>
    <w:p w:rsidR="00000000" w:rsidRDefault="009B1855">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8941"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8942"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9B1855">
      <w:pPr>
        <w:jc w:val="both"/>
      </w:pPr>
      <w:r>
        <w:rPr>
          <w:rStyle w:val="s3"/>
        </w:rPr>
        <w:t>2011.21.0</w:t>
      </w:r>
      <w:r>
        <w:rPr>
          <w:rStyle w:val="s3"/>
        </w:rPr>
        <w:t>7. № 467-ІV ҚР</w:t>
      </w:r>
      <w:r>
        <w:rPr>
          <w:rStyle w:val="s3"/>
        </w:rPr>
        <w:t xml:space="preserve"> </w:t>
      </w:r>
      <w:hyperlink r:id="rId8943" w:anchor="sub_id=172"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944" w:anchor="sub_id=5180300" w:history="1">
        <w:r>
          <w:rPr>
            <w:rStyle w:val="a3"/>
            <w:i/>
            <w:iCs/>
          </w:rPr>
          <w:t>бұр.ред.қара</w:t>
        </w:r>
      </w:hyperlink>
      <w:r>
        <w:rPr>
          <w:rStyle w:val="s3"/>
        </w:rPr>
        <w:t>)</w:t>
      </w:r>
    </w:p>
    <w:p w:rsidR="00000000" w:rsidRDefault="009B1855">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w:t>
      </w:r>
      <w:r>
        <w:rPr>
          <w:rStyle w:val="s0"/>
        </w:rPr>
        <w:t>уралы мәлiметтерді мынадай мерзімде:</w:t>
      </w:r>
    </w:p>
    <w:p w:rsidR="00000000" w:rsidRDefault="009B1855">
      <w:pPr>
        <w:ind w:firstLine="400"/>
        <w:jc w:val="both"/>
      </w:pPr>
      <w:r>
        <w:rPr>
          <w:rStyle w:val="s0"/>
        </w:rPr>
        <w:t>1) осы Кодекстің</w:t>
      </w:r>
      <w:r>
        <w:rPr>
          <w:rStyle w:val="s0"/>
        </w:rPr>
        <w:t xml:space="preserve"> </w:t>
      </w:r>
      <w:hyperlink r:id="rId8945"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9B1855">
      <w:pPr>
        <w:ind w:firstLine="400"/>
        <w:jc w:val="both"/>
      </w:pPr>
      <w:r>
        <w:rPr>
          <w:rStyle w:val="s0"/>
        </w:rPr>
        <w:t>2) осы Кодекстің</w:t>
      </w:r>
      <w:r>
        <w:rPr>
          <w:rStyle w:val="s0"/>
        </w:rPr>
        <w:t xml:space="preserve"> </w:t>
      </w:r>
      <w:hyperlink r:id="rId8946" w:anchor="sub_id=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w:t>
      </w:r>
      <w:r>
        <w:rPr>
          <w:rStyle w:val="s0"/>
        </w:rPr>
        <w:t>дың 25-інен кешіктірмей табыс етеді.</w:t>
      </w:r>
    </w:p>
    <w:p w:rsidR="00000000" w:rsidRDefault="009B1855">
      <w:pPr>
        <w:ind w:firstLine="400"/>
        <w:jc w:val="both"/>
      </w:pPr>
      <w:r>
        <w:rPr>
          <w:rStyle w:val="s0"/>
        </w:rPr>
        <w:t> </w:t>
      </w:r>
    </w:p>
    <w:p w:rsidR="00000000" w:rsidRDefault="009B1855">
      <w:pPr>
        <w:ind w:firstLine="400"/>
        <w:jc w:val="both"/>
      </w:pPr>
      <w:r>
        <w:rPr>
          <w:rStyle w:val="s0"/>
          <w:b/>
          <w:bCs/>
        </w:rPr>
        <w:t>519-бап</w:t>
      </w:r>
      <w:r>
        <w:rPr>
          <w:rStyle w:val="s0"/>
        </w:rPr>
        <w:t xml:space="preserve">. </w:t>
      </w:r>
      <w:r>
        <w:rPr>
          <w:rStyle w:val="s0"/>
          <w:b/>
          <w:bCs/>
        </w:rPr>
        <w:t>Төлемақы төлеушілер</w:t>
      </w:r>
    </w:p>
    <w:p w:rsidR="00000000" w:rsidRDefault="009B1855">
      <w:pPr>
        <w:ind w:firstLine="400"/>
        <w:jc w:val="both"/>
      </w:pPr>
      <w:r>
        <w:rPr>
          <w:rStyle w:val="s0"/>
        </w:rPr>
        <w:t>«Байланыс туралы» Қазақстан Республикасының</w:t>
      </w:r>
      <w:r>
        <w:rPr>
          <w:rStyle w:val="s0"/>
        </w:rPr>
        <w:t xml:space="preserve"> </w:t>
      </w:r>
      <w:hyperlink r:id="rId8947"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w:t>
      </w:r>
      <w:r>
        <w:rPr>
          <w:rStyle w:val="s0"/>
        </w:rPr>
        <w:t xml:space="preserve">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9B1855">
      <w:pPr>
        <w:ind w:firstLine="400"/>
        <w:jc w:val="both"/>
      </w:pPr>
      <w:r>
        <w:rPr>
          <w:rStyle w:val="s0"/>
        </w:rPr>
        <w:t> </w:t>
      </w:r>
    </w:p>
    <w:p w:rsidR="00000000" w:rsidRDefault="009B1855">
      <w:pPr>
        <w:ind w:left="1200" w:hanging="800"/>
        <w:jc w:val="both"/>
      </w:pPr>
      <w:r>
        <w:rPr>
          <w:rStyle w:val="s1"/>
        </w:rPr>
        <w:t>520-бап. Төлемақы мөлшерлемелері</w:t>
      </w:r>
    </w:p>
    <w:p w:rsidR="00000000" w:rsidRDefault="009B1855">
      <w:pPr>
        <w:ind w:firstLine="400"/>
        <w:jc w:val="both"/>
      </w:pPr>
      <w:hyperlink r:id="rId8948" w:history="1">
        <w:r>
          <w:rPr>
            <w:rStyle w:val="a3"/>
          </w:rPr>
          <w:t>Төлемақының жылдық мөлш</w:t>
        </w:r>
        <w:r>
          <w:rPr>
            <w:rStyle w:val="a3"/>
          </w:rPr>
          <w:t>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9B1855">
      <w:pPr>
        <w:ind w:firstLine="400"/>
        <w:jc w:val="both"/>
      </w:pPr>
      <w:r>
        <w:rPr>
          <w:rStyle w:val="s0"/>
        </w:rPr>
        <w:t> </w:t>
      </w:r>
    </w:p>
    <w:p w:rsidR="00000000" w:rsidRDefault="009B1855">
      <w:pPr>
        <w:ind w:firstLine="400"/>
        <w:jc w:val="both"/>
      </w:pPr>
      <w:r>
        <w:rPr>
          <w:rStyle w:val="s0"/>
          <w:b/>
          <w:bCs/>
        </w:rPr>
        <w:t>521-бап</w:t>
      </w:r>
      <w:r>
        <w:rPr>
          <w:rStyle w:val="s0"/>
        </w:rPr>
        <w:t xml:space="preserve">. </w:t>
      </w:r>
      <w:r>
        <w:rPr>
          <w:rStyle w:val="s0"/>
          <w:b/>
          <w:bCs/>
        </w:rPr>
        <w:t>Есептеу мен төлеу тәртібі</w:t>
      </w:r>
    </w:p>
    <w:p w:rsidR="00000000" w:rsidRDefault="009B1855">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w:t>
      </w:r>
      <w:r>
        <w:rPr>
          <w:rStyle w:val="s0"/>
        </w:rPr>
        <w:t>оммуникациялар) қызметтерін беруден түсетін кірістерін негізге ала отырып есептейді.</w:t>
      </w:r>
    </w:p>
    <w:p w:rsidR="00000000" w:rsidRDefault="009B1855">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w:t>
      </w:r>
      <w:r>
        <w:rPr>
          <w:rStyle w:val="s0"/>
        </w:rPr>
        <w:t>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9B1855">
      <w:pPr>
        <w:ind w:firstLine="400"/>
        <w:jc w:val="both"/>
      </w:pPr>
      <w:r>
        <w:rPr>
          <w:rStyle w:val="s0"/>
        </w:rPr>
        <w:t>3. Байланыс саласындағы уәкілетті мемлекеттік орг</w:t>
      </w:r>
      <w:r>
        <w:rPr>
          <w:rStyle w:val="s0"/>
        </w:rPr>
        <w:t>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9B1855">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w:t>
      </w:r>
      <w:r>
        <w:rPr>
          <w:rStyle w:val="s0"/>
        </w:rPr>
        <w:t>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w:t>
      </w:r>
      <w:r>
        <w:rPr>
          <w:rStyle w:val="s0"/>
        </w:rPr>
        <w:t xml:space="preserve"> төлеушіге жібереді.</w:t>
      </w:r>
    </w:p>
    <w:p w:rsidR="00000000" w:rsidRDefault="009B1855">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9B1855">
      <w:pPr>
        <w:ind w:firstLine="400"/>
        <w:jc w:val="both"/>
      </w:pPr>
      <w:r>
        <w:rPr>
          <w:rStyle w:val="s0"/>
        </w:rPr>
        <w:t>6. Құқықты куәланд</w:t>
      </w:r>
      <w:r>
        <w:rPr>
          <w:rStyle w:val="s0"/>
        </w:rPr>
        <w:t>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9B1855">
      <w:pPr>
        <w:ind w:firstLine="400"/>
        <w:jc w:val="both"/>
      </w:pPr>
      <w:r>
        <w:rPr>
          <w:rStyle w:val="s0"/>
        </w:rPr>
        <w:t> </w:t>
      </w:r>
    </w:p>
    <w:p w:rsidR="00000000" w:rsidRDefault="009B1855">
      <w:pPr>
        <w:ind w:firstLine="400"/>
        <w:jc w:val="both"/>
      </w:pPr>
      <w:r>
        <w:rPr>
          <w:rStyle w:val="s0"/>
          <w:b/>
          <w:bCs/>
        </w:rPr>
        <w:t>522-бап</w:t>
      </w:r>
      <w:r>
        <w:rPr>
          <w:rStyle w:val="s0"/>
        </w:rPr>
        <w:t xml:space="preserve">. </w:t>
      </w:r>
      <w:r>
        <w:rPr>
          <w:rStyle w:val="s0"/>
          <w:b/>
          <w:bCs/>
        </w:rPr>
        <w:t>Салық кезеңі</w:t>
      </w:r>
    </w:p>
    <w:p w:rsidR="00000000" w:rsidRDefault="009B1855">
      <w:pPr>
        <w:ind w:firstLine="400"/>
        <w:jc w:val="both"/>
      </w:pPr>
      <w:r>
        <w:rPr>
          <w:rStyle w:val="s0"/>
        </w:rPr>
        <w:t>Салық кезеңі осы Кодекстің</w:t>
      </w:r>
      <w:r>
        <w:rPr>
          <w:rStyle w:val="s0"/>
        </w:rPr>
        <w:t xml:space="preserve"> </w:t>
      </w:r>
      <w:hyperlink r:id="rId8949" w:anchor="sub_id=1480000" w:history="1">
        <w:r>
          <w:rPr>
            <w:rStyle w:val="a3"/>
          </w:rPr>
          <w:t>148-бабына</w:t>
        </w:r>
      </w:hyperlink>
      <w:r>
        <w:rPr>
          <w:rStyle w:val="s0"/>
        </w:rPr>
        <w:t xml:space="preserve"> </w:t>
      </w:r>
      <w:r>
        <w:rPr>
          <w:rStyle w:val="s0"/>
        </w:rPr>
        <w:t>сәйкес айқындалады.</w:t>
      </w:r>
    </w:p>
    <w:p w:rsidR="00000000" w:rsidRDefault="009B1855">
      <w:pPr>
        <w:ind w:firstLine="400"/>
        <w:jc w:val="both"/>
      </w:pPr>
      <w:r>
        <w:t> </w:t>
      </w:r>
    </w:p>
    <w:p w:rsidR="00000000" w:rsidRDefault="009B1855">
      <w:pPr>
        <w:ind w:firstLine="400"/>
        <w:jc w:val="both"/>
      </w:pPr>
      <w:r>
        <w:rPr>
          <w:rStyle w:val="s0"/>
          <w:b/>
          <w:bCs/>
        </w:rPr>
        <w:t>523-бап</w:t>
      </w:r>
      <w:r>
        <w:rPr>
          <w:rStyle w:val="s0"/>
        </w:rPr>
        <w:t>. 2011.21.07. № 467-ІV ҚР</w:t>
      </w:r>
      <w:r>
        <w:rPr>
          <w:rStyle w:val="s0"/>
        </w:rPr>
        <w:t xml:space="preserve"> </w:t>
      </w:r>
      <w:hyperlink r:id="rId8950" w:anchor="sub_id=173" w:history="1">
        <w:r>
          <w:rPr>
            <w:rStyle w:val="a3"/>
          </w:rPr>
          <w:t>Заңымен</w:t>
        </w:r>
      </w:hyperlink>
      <w:r>
        <w:rPr>
          <w:rStyle w:val="s0"/>
        </w:rPr>
        <w:t xml:space="preserve"> алып тасталды </w:t>
      </w:r>
      <w:r>
        <w:rPr>
          <w:rStyle w:val="s3"/>
        </w:rPr>
        <w:t>(2012 жылғы 1 қаңтардан баста</w:t>
      </w:r>
      <w:r>
        <w:rPr>
          <w:rStyle w:val="s3"/>
        </w:rPr>
        <w:t>п қолданысқа енгізілді) (</w:t>
      </w:r>
      <w:hyperlink r:id="rId8951" w:anchor="sub_id=52300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77-тарау. КЕМЕ ЖҮЗЕТІН СУ ЖОЛДАРЫН ПАЙДАЛАНҒАНЫ ҮШІН ТӨЛЕМАҚЫ</w:t>
      </w:r>
    </w:p>
    <w:p w:rsidR="00000000" w:rsidRDefault="009B1855">
      <w:pPr>
        <w:ind w:firstLine="400"/>
        <w:jc w:val="both"/>
      </w:pPr>
      <w:r>
        <w:rPr>
          <w:rStyle w:val="s0"/>
          <w:b/>
          <w:bCs/>
        </w:rPr>
        <w:t> </w:t>
      </w:r>
    </w:p>
    <w:p w:rsidR="00000000" w:rsidRDefault="009B1855">
      <w:pPr>
        <w:ind w:firstLine="400"/>
        <w:jc w:val="both"/>
      </w:pPr>
      <w:r>
        <w:t> </w:t>
      </w:r>
    </w:p>
    <w:p w:rsidR="00000000" w:rsidRDefault="009B1855">
      <w:pPr>
        <w:jc w:val="both"/>
      </w:pPr>
      <w:r>
        <w:rPr>
          <w:rStyle w:val="s3"/>
        </w:rPr>
        <w:t>2011.15.07. № 461-IV ҚР</w:t>
      </w:r>
      <w:r>
        <w:rPr>
          <w:rStyle w:val="s3"/>
        </w:rPr>
        <w:t xml:space="preserve"> </w:t>
      </w:r>
      <w:hyperlink r:id="rId8952" w:anchor="sub_id=404" w:history="1">
        <w:r>
          <w:rPr>
            <w:rStyle w:val="a3"/>
            <w:i/>
            <w:iCs/>
          </w:rPr>
          <w:t>Заңымен</w:t>
        </w:r>
      </w:hyperlink>
      <w:r>
        <w:rPr>
          <w:rStyle w:val="s3"/>
        </w:rPr>
        <w:t xml:space="preserve"> </w:t>
      </w:r>
      <w:r>
        <w:rPr>
          <w:rStyle w:val="s3"/>
        </w:rPr>
        <w:t>524-бап жаңа редакцияда (алғашқы ресми</w:t>
      </w:r>
      <w:r>
        <w:rPr>
          <w:rStyle w:val="s3"/>
        </w:rPr>
        <w:t xml:space="preserve"> </w:t>
      </w:r>
      <w:hyperlink r:id="rId895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954" w:anchor="sub_id=5240000" w:history="1">
        <w:r>
          <w:rPr>
            <w:rStyle w:val="a3"/>
            <w:i/>
            <w:iCs/>
          </w:rPr>
          <w:t>бұр.ред.қара</w:t>
        </w:r>
      </w:hyperlink>
      <w:r>
        <w:rPr>
          <w:rStyle w:val="s3"/>
        </w:rPr>
        <w:t>)</w:t>
      </w:r>
    </w:p>
    <w:p w:rsidR="00000000" w:rsidRDefault="009B1855">
      <w:pPr>
        <w:ind w:left="1200" w:hanging="800"/>
        <w:jc w:val="both"/>
      </w:pPr>
      <w:r>
        <w:rPr>
          <w:rStyle w:val="s1"/>
        </w:rPr>
        <w:t>524-бап. Жалпы ережелер</w:t>
      </w:r>
    </w:p>
    <w:p w:rsidR="00000000" w:rsidRDefault="009B1855">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9B1855">
      <w:pPr>
        <w:jc w:val="both"/>
      </w:pPr>
      <w:r>
        <w:rPr>
          <w:rStyle w:val="s3"/>
        </w:rPr>
        <w:t>2012.26.12. № 6</w:t>
      </w:r>
      <w:r>
        <w:rPr>
          <w:rStyle w:val="s3"/>
        </w:rPr>
        <w:t>1-V ҚР</w:t>
      </w:r>
      <w:r>
        <w:rPr>
          <w:rStyle w:val="s3"/>
        </w:rPr>
        <w:t xml:space="preserve"> </w:t>
      </w:r>
      <w:hyperlink r:id="rId8955" w:anchor="sub_id=524"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956" w:anchor="sub_id=5240200" w:history="1">
        <w:r>
          <w:rPr>
            <w:rStyle w:val="a3"/>
            <w:i/>
            <w:iCs/>
          </w:rPr>
          <w:t>бұр.ред.қара</w:t>
        </w:r>
      </w:hyperlink>
      <w:r>
        <w:rPr>
          <w:rStyle w:val="s3"/>
        </w:rPr>
        <w:t>)</w:t>
      </w:r>
    </w:p>
    <w:p w:rsidR="00000000" w:rsidRDefault="009B1855">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w:t>
      </w:r>
      <w:r>
        <w:rPr>
          <w:rStyle w:val="s0"/>
        </w:rPr>
        <w:t>сынады.</w:t>
      </w:r>
    </w:p>
    <w:p w:rsidR="00000000" w:rsidRDefault="009B1855">
      <w:pPr>
        <w:ind w:firstLine="400"/>
        <w:jc w:val="both"/>
      </w:pPr>
      <w:r>
        <w:rPr>
          <w:rStyle w:val="s0"/>
          <w:b/>
          <w:bCs/>
        </w:rPr>
        <w:t> </w:t>
      </w:r>
    </w:p>
    <w:p w:rsidR="00000000" w:rsidRDefault="009B1855">
      <w:pPr>
        <w:ind w:firstLine="400"/>
        <w:jc w:val="both"/>
      </w:pPr>
      <w:r>
        <w:rPr>
          <w:rStyle w:val="s0"/>
          <w:b/>
          <w:bCs/>
        </w:rPr>
        <w:t>525-бап</w:t>
      </w:r>
      <w:r>
        <w:rPr>
          <w:rStyle w:val="s0"/>
        </w:rPr>
        <w:t xml:space="preserve">. </w:t>
      </w:r>
      <w:r>
        <w:rPr>
          <w:rStyle w:val="s0"/>
          <w:b/>
          <w:bCs/>
        </w:rPr>
        <w:t>Төлемақы төлеушілер</w:t>
      </w:r>
    </w:p>
    <w:p w:rsidR="00000000" w:rsidRDefault="009B1855">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9B1855">
      <w:pPr>
        <w:ind w:firstLine="400"/>
        <w:jc w:val="both"/>
      </w:pPr>
      <w:r>
        <w:rPr>
          <w:rStyle w:val="s0"/>
        </w:rPr>
        <w:t>2. Мемлекеттік мекемелер төлемақы төлеушілер болып табылмайды.</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8957" w:anchor="sub_id=162" w:history="1">
        <w:r>
          <w:rPr>
            <w:rStyle w:val="a3"/>
            <w:i/>
            <w:iCs/>
          </w:rPr>
          <w:t>Заңымен</w:t>
        </w:r>
      </w:hyperlink>
      <w:r>
        <w:rPr>
          <w:rStyle w:val="s3"/>
        </w:rPr>
        <w:t xml:space="preserve"> </w:t>
      </w:r>
      <w:r>
        <w:rPr>
          <w:rStyle w:val="s3"/>
        </w:rPr>
        <w:t>(2010 ж. 1 қаңтардан бастап қолданысқа енгiзiлді) (бұр.</w:t>
      </w:r>
      <w:hyperlink r:id="rId8958" w:anchor="sub_id=5260000" w:history="1">
        <w:r>
          <w:rPr>
            <w:rStyle w:val="a3"/>
            <w:i/>
            <w:iCs/>
          </w:rPr>
          <w:t>ред</w:t>
        </w:r>
      </w:hyperlink>
      <w:r>
        <w:rPr>
          <w:rStyle w:val="s3"/>
        </w:rPr>
        <w:t>.қара); 2013.05.12. № 15</w:t>
      </w:r>
      <w:r>
        <w:rPr>
          <w:rStyle w:val="s3"/>
        </w:rPr>
        <w:t>2-V ҚР</w:t>
      </w:r>
      <w:r>
        <w:rPr>
          <w:rStyle w:val="s3"/>
        </w:rPr>
        <w:t xml:space="preserve"> </w:t>
      </w:r>
      <w:hyperlink r:id="rId8959" w:anchor="sub_id=526" w:history="1">
        <w:r>
          <w:rPr>
            <w:rStyle w:val="a3"/>
            <w:i/>
            <w:iCs/>
          </w:rPr>
          <w:t>Заңымен</w:t>
        </w:r>
      </w:hyperlink>
      <w:r>
        <w:rPr>
          <w:rStyle w:val="s3"/>
        </w:rPr>
        <w:t xml:space="preserve"> </w:t>
      </w:r>
      <w:r>
        <w:rPr>
          <w:rStyle w:val="s3"/>
        </w:rPr>
        <w:t>(2012 ж. 1 қаңтардан бастап қолданысқа енгізілді) (</w:t>
      </w:r>
      <w:hyperlink r:id="rId8960" w:anchor="sub_id=5260000" w:history="1">
        <w:r>
          <w:rPr>
            <w:rStyle w:val="a3"/>
            <w:i/>
            <w:iCs/>
          </w:rPr>
          <w:t>бұр.ред.қара</w:t>
        </w:r>
      </w:hyperlink>
      <w:r>
        <w:rPr>
          <w:rStyle w:val="s3"/>
        </w:rPr>
        <w:t>) 526-бап жа</w:t>
      </w:r>
      <w:r>
        <w:rPr>
          <w:rStyle w:val="s3"/>
        </w:rPr>
        <w:t>ңа</w:t>
      </w:r>
      <w:r>
        <w:rPr>
          <w:rStyle w:val="s3"/>
        </w:rPr>
        <w:t xml:space="preserve"> редакцияда</w:t>
      </w:r>
    </w:p>
    <w:p w:rsidR="00000000" w:rsidRDefault="009B1855">
      <w:pPr>
        <w:ind w:left="1200" w:hanging="800"/>
        <w:jc w:val="both"/>
      </w:pPr>
      <w:r>
        <w:rPr>
          <w:rStyle w:val="s1"/>
        </w:rPr>
        <w:t>526-бап. Төлемақы мөлшерлемесі</w:t>
      </w:r>
    </w:p>
    <w:p w:rsidR="00000000" w:rsidRDefault="009B1855">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8961" w:history="1">
        <w:r>
          <w:rPr>
            <w:rStyle w:val="a3"/>
          </w:rPr>
          <w:t>айлық есептiк көрсеткiш</w:t>
        </w:r>
      </w:hyperlink>
      <w:r>
        <w:rPr>
          <w:rStyle w:val="s0"/>
        </w:rPr>
        <w:t xml:space="preserve"> </w:t>
      </w:r>
      <w:r>
        <w:rPr>
          <w:rStyle w:val="s0"/>
        </w:rPr>
        <w:t>есебiнен айқындалады.</w:t>
      </w:r>
    </w:p>
    <w:p w:rsidR="00000000" w:rsidRDefault="009B1855">
      <w:pPr>
        <w:ind w:firstLine="400"/>
        <w:jc w:val="both"/>
      </w:pPr>
      <w:r>
        <w:t> </w:t>
      </w:r>
    </w:p>
    <w:p w:rsidR="00000000" w:rsidRDefault="009B1855">
      <w:pPr>
        <w:jc w:val="both"/>
      </w:pPr>
      <w:r>
        <w:rPr>
          <w:rStyle w:val="s3"/>
        </w:rPr>
        <w:t>2011.15.07. № 461-IV ҚР</w:t>
      </w:r>
      <w:r>
        <w:rPr>
          <w:rStyle w:val="s3"/>
        </w:rPr>
        <w:t xml:space="preserve"> </w:t>
      </w:r>
      <w:hyperlink r:id="rId8962" w:anchor="sub_id=405" w:history="1">
        <w:r>
          <w:rPr>
            <w:rStyle w:val="a3"/>
            <w:i/>
            <w:iCs/>
          </w:rPr>
          <w:t>Заңымен</w:t>
        </w:r>
      </w:hyperlink>
      <w:r>
        <w:rPr>
          <w:rStyle w:val="s3"/>
        </w:rPr>
        <w:t xml:space="preserve"> </w:t>
      </w:r>
      <w:r>
        <w:rPr>
          <w:rStyle w:val="s3"/>
        </w:rPr>
        <w:t>527-бап өзгертілді (алғашқы ресми</w:t>
      </w:r>
      <w:r>
        <w:rPr>
          <w:rStyle w:val="s3"/>
        </w:rPr>
        <w:t xml:space="preserve"> </w:t>
      </w:r>
      <w:hyperlink r:id="rId896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964" w:anchor="sub_id=5270000" w:history="1">
        <w:r>
          <w:rPr>
            <w:rStyle w:val="a3"/>
            <w:i/>
            <w:iCs/>
          </w:rPr>
          <w:t>бұр.ред.қара</w:t>
        </w:r>
      </w:hyperlink>
      <w:r>
        <w:rPr>
          <w:rStyle w:val="s3"/>
        </w:rPr>
        <w:t>)</w:t>
      </w:r>
    </w:p>
    <w:p w:rsidR="00000000" w:rsidRDefault="009B1855">
      <w:pPr>
        <w:ind w:left="1200" w:hanging="800"/>
        <w:jc w:val="both"/>
      </w:pPr>
      <w:r>
        <w:rPr>
          <w:rStyle w:val="s1"/>
        </w:rPr>
        <w:t>527-бап. Есептеу, төлеу және салық есептілігін ұсыну тәртібі</w:t>
      </w:r>
    </w:p>
    <w:p w:rsidR="00000000" w:rsidRDefault="009B1855">
      <w:pPr>
        <w:jc w:val="both"/>
      </w:pPr>
      <w:r>
        <w:rPr>
          <w:rStyle w:val="s3"/>
        </w:rPr>
        <w:t>2011.</w:t>
      </w:r>
      <w:r>
        <w:rPr>
          <w:rStyle w:val="s3"/>
        </w:rPr>
        <w:t>15.07. № 461-IV ҚР</w:t>
      </w:r>
      <w:r>
        <w:rPr>
          <w:rStyle w:val="s3"/>
        </w:rPr>
        <w:t xml:space="preserve"> </w:t>
      </w:r>
      <w:hyperlink r:id="rId8965"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96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967" w:anchor="sub_id=5270100" w:history="1">
        <w:r>
          <w:rPr>
            <w:rStyle w:val="a3"/>
            <w:i/>
            <w:iCs/>
          </w:rPr>
          <w:t>бұр.ред.қара</w:t>
        </w:r>
      </w:hyperlink>
      <w:r>
        <w:rPr>
          <w:rStyle w:val="s3"/>
        </w:rPr>
        <w:t>); 2013.05.12. № 152-V ҚР</w:t>
      </w:r>
      <w:r>
        <w:rPr>
          <w:rStyle w:val="s3"/>
        </w:rPr>
        <w:t xml:space="preserve"> </w:t>
      </w:r>
      <w:hyperlink r:id="rId8968" w:anchor="sub_id=527" w:history="1">
        <w:r>
          <w:rPr>
            <w:rStyle w:val="a3"/>
            <w:i/>
            <w:iCs/>
          </w:rPr>
          <w:t>Заңымен</w:t>
        </w:r>
      </w:hyperlink>
      <w:r>
        <w:rPr>
          <w:rStyle w:val="s3"/>
        </w:rPr>
        <w:t xml:space="preserve"> </w:t>
      </w:r>
      <w:r>
        <w:rPr>
          <w:rStyle w:val="s3"/>
        </w:rPr>
        <w:t>(2012 ж. 1 қаңтардан бастап қолданысқа енгізілді)</w:t>
      </w:r>
      <w:r>
        <w:rPr>
          <w:rStyle w:val="s3"/>
        </w:rPr>
        <w:t xml:space="preserve"> (</w:t>
      </w:r>
      <w:hyperlink r:id="rId8969" w:anchor="sub_id=52701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w:t>
      </w:r>
      <w:r>
        <w:rPr>
          <w:rStyle w:val="s0"/>
        </w:rPr>
        <w:t>ындалады.</w:t>
      </w:r>
    </w:p>
    <w:p w:rsidR="00000000" w:rsidRDefault="009B1855">
      <w:pPr>
        <w:jc w:val="both"/>
      </w:pPr>
      <w:r>
        <w:rPr>
          <w:rStyle w:val="s3"/>
        </w:rPr>
        <w:t>2011.15.07. № 461-IV ҚР</w:t>
      </w:r>
      <w:r>
        <w:rPr>
          <w:rStyle w:val="s3"/>
        </w:rPr>
        <w:t xml:space="preserve"> </w:t>
      </w:r>
      <w:hyperlink r:id="rId8970" w:anchor="sub_id=405" w:history="1">
        <w:r>
          <w:rPr>
            <w:rStyle w:val="a3"/>
            <w:i/>
            <w:iCs/>
          </w:rPr>
          <w:t>Заңымен</w:t>
        </w:r>
      </w:hyperlink>
      <w:r>
        <w:rPr>
          <w:rStyle w:val="s3"/>
        </w:rPr>
        <w:t xml:space="preserve"> </w:t>
      </w:r>
      <w:r>
        <w:rPr>
          <w:rStyle w:val="s3"/>
        </w:rPr>
        <w:t>2-тармақ өзгертілді (алғашқы ресми</w:t>
      </w:r>
      <w:r>
        <w:rPr>
          <w:rStyle w:val="s3"/>
        </w:rPr>
        <w:t xml:space="preserve"> </w:t>
      </w:r>
      <w:hyperlink r:id="rId8971" w:history="1">
        <w:r>
          <w:rPr>
            <w:rStyle w:val="a3"/>
            <w:i/>
            <w:iCs/>
          </w:rPr>
          <w:t>жарияланғанынан</w:t>
        </w:r>
      </w:hyperlink>
      <w:r>
        <w:rPr>
          <w:rStyle w:val="s3"/>
        </w:rPr>
        <w:t xml:space="preserve"> </w:t>
      </w:r>
      <w:r>
        <w:rPr>
          <w:rStyle w:val="s3"/>
        </w:rPr>
        <w:t>кейін алты ай өтк</w:t>
      </w:r>
      <w:r>
        <w:rPr>
          <w:rStyle w:val="s3"/>
        </w:rPr>
        <w:t>ен соң қолданысқа енгізілді) (</w:t>
      </w:r>
      <w:hyperlink r:id="rId8972" w:anchor="sub_id=5270200" w:history="1">
        <w:r>
          <w:rPr>
            <w:rStyle w:val="a3"/>
            <w:i/>
            <w:iCs/>
          </w:rPr>
          <w:t>бұр.ред.қара</w:t>
        </w:r>
      </w:hyperlink>
      <w:r>
        <w:rPr>
          <w:rStyle w:val="s3"/>
        </w:rPr>
        <w:t>); 2013.05.12. № 152-V ҚР</w:t>
      </w:r>
      <w:r>
        <w:rPr>
          <w:rStyle w:val="s3"/>
        </w:rPr>
        <w:t xml:space="preserve"> </w:t>
      </w:r>
      <w:hyperlink r:id="rId8973" w:anchor="sub_id=527" w:history="1">
        <w:r>
          <w:rPr>
            <w:rStyle w:val="a3"/>
            <w:i/>
            <w:iCs/>
          </w:rPr>
          <w:t>Заңымен</w:t>
        </w:r>
      </w:hyperlink>
      <w:r>
        <w:rPr>
          <w:rStyle w:val="s3"/>
        </w:rPr>
        <w:t xml:space="preserve"> </w:t>
      </w:r>
      <w:r>
        <w:rPr>
          <w:rStyle w:val="s3"/>
        </w:rPr>
        <w:t xml:space="preserve">2-тармақ жаңа </w:t>
      </w:r>
      <w:r>
        <w:rPr>
          <w:rStyle w:val="s3"/>
        </w:rPr>
        <w:t>редакцияда (2012 ж. 1 қаңтардан бастап қолданысқа енгізілді) (</w:t>
      </w:r>
      <w:hyperlink r:id="rId8974" w:anchor="sub_id=5270200" w:history="1">
        <w:r>
          <w:rPr>
            <w:rStyle w:val="a3"/>
            <w:i/>
            <w:iCs/>
          </w:rPr>
          <w:t>бұр.ред.қара</w:t>
        </w:r>
      </w:hyperlink>
      <w:r>
        <w:rPr>
          <w:rStyle w:val="s3"/>
        </w:rPr>
        <w:t>)</w:t>
      </w:r>
    </w:p>
    <w:p w:rsidR="00000000" w:rsidRDefault="009B1855">
      <w:pPr>
        <w:ind w:firstLine="400"/>
        <w:jc w:val="both"/>
      </w:pPr>
      <w:r>
        <w:rPr>
          <w:rStyle w:val="s0"/>
        </w:rPr>
        <w:t>2. Бір ай үшін төлемақы мөлшері көлік саласындағы уәкілетті мемлекеттік орган ағымдағы жылға бе</w:t>
      </w:r>
      <w:r>
        <w:rPr>
          <w:rStyle w:val="s0"/>
        </w:rPr>
        <w:t>лгілейтін навигация кезеңіне есептелген жылдық төлемақы сомасын бөлу арқылы айқындалады.</w:t>
      </w:r>
    </w:p>
    <w:p w:rsidR="00000000" w:rsidRDefault="009B1855">
      <w:pPr>
        <w:jc w:val="both"/>
      </w:pPr>
      <w:r>
        <w:rPr>
          <w:rStyle w:val="s3"/>
        </w:rPr>
        <w:t>2012.26.12. № 61-V ҚР</w:t>
      </w:r>
      <w:r>
        <w:rPr>
          <w:rStyle w:val="s3"/>
        </w:rPr>
        <w:t xml:space="preserve"> </w:t>
      </w:r>
      <w:hyperlink r:id="rId8975" w:anchor="sub_id=527" w:history="1">
        <w:r>
          <w:rPr>
            <w:rStyle w:val="a3"/>
            <w:i/>
            <w:iCs/>
          </w:rPr>
          <w:t>Заңымен</w:t>
        </w:r>
      </w:hyperlink>
      <w:r>
        <w:rPr>
          <w:rStyle w:val="s3"/>
        </w:rPr>
        <w:t xml:space="preserve"> </w:t>
      </w:r>
      <w:r>
        <w:rPr>
          <w:rStyle w:val="s3"/>
        </w:rPr>
        <w:t>(2013 ж. 1 қаңтардан бастап қолданысқа енгізілді) (</w:t>
      </w:r>
      <w:hyperlink r:id="rId8976" w:anchor="sub_id=5270300" w:history="1">
        <w:r>
          <w:rPr>
            <w:rStyle w:val="a3"/>
            <w:i/>
            <w:iCs/>
          </w:rPr>
          <w:t>бұр.ред.қара</w:t>
        </w:r>
      </w:hyperlink>
      <w:r>
        <w:rPr>
          <w:rStyle w:val="s3"/>
        </w:rPr>
        <w:t>); 2013.05.12. № 152-V ҚР</w:t>
      </w:r>
      <w:r>
        <w:rPr>
          <w:rStyle w:val="s3"/>
        </w:rPr>
        <w:t xml:space="preserve"> </w:t>
      </w:r>
      <w:hyperlink r:id="rId8977" w:anchor="sub_id=527" w:history="1">
        <w:r>
          <w:rPr>
            <w:rStyle w:val="a3"/>
            <w:i/>
            <w:iCs/>
          </w:rPr>
          <w:t>Заңымен</w:t>
        </w:r>
      </w:hyperlink>
      <w:r>
        <w:rPr>
          <w:rStyle w:val="s3"/>
        </w:rPr>
        <w:t xml:space="preserve"> </w:t>
      </w:r>
      <w:r>
        <w:rPr>
          <w:rStyle w:val="s3"/>
        </w:rPr>
        <w:t>(2012 ж. 1 қаңтардан бастап қолданысқа енгізілді)</w:t>
      </w:r>
      <w:r>
        <w:rPr>
          <w:rStyle w:val="s3"/>
        </w:rPr>
        <w:t xml:space="preserve"> (</w:t>
      </w:r>
      <w:hyperlink r:id="rId8978" w:anchor="sub_id=527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w:t>
      </w:r>
      <w:r>
        <w:rPr>
          <w:rStyle w:val="s0"/>
        </w:rPr>
        <w:t>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w:t>
      </w:r>
      <w:r>
        <w:rPr>
          <w:rStyle w:val="s0"/>
        </w:rPr>
        <w:t>елгіленген мерзімнен кейін күнтізбелік 10 күннен кешіктірілмей төлемақы төлеушінің орналасқан жері бойынша жүргізіледі.</w:t>
      </w:r>
    </w:p>
    <w:p w:rsidR="00000000" w:rsidRDefault="009B1855">
      <w:pPr>
        <w:ind w:firstLine="400"/>
        <w:jc w:val="both"/>
      </w:pPr>
      <w:r>
        <w:rPr>
          <w:rStyle w:val="s0"/>
        </w:rPr>
        <w:t>4. 2011.15.07. № 461-IV ҚР</w:t>
      </w:r>
      <w:r>
        <w:rPr>
          <w:rStyle w:val="s0"/>
        </w:rPr>
        <w:t xml:space="preserve"> </w:t>
      </w:r>
      <w:hyperlink r:id="rId8979" w:anchor="sub_id=405" w:history="1">
        <w:r>
          <w:rPr>
            <w:rStyle w:val="a3"/>
          </w:rPr>
          <w:t>Заңымен</w:t>
        </w:r>
      </w:hyperlink>
      <w:r>
        <w:rPr>
          <w:rStyle w:val="s0"/>
        </w:rPr>
        <w:t xml:space="preserve"> алып тасталды </w:t>
      </w:r>
      <w:r>
        <w:rPr>
          <w:rStyle w:val="s3"/>
        </w:rPr>
        <w:t>(алғаш</w:t>
      </w:r>
      <w:r>
        <w:rPr>
          <w:rStyle w:val="s3"/>
        </w:rPr>
        <w:t>қы</w:t>
      </w:r>
      <w:r>
        <w:rPr>
          <w:rStyle w:val="s3"/>
        </w:rPr>
        <w:t xml:space="preserve"> ресми</w:t>
      </w:r>
      <w:r>
        <w:rPr>
          <w:rStyle w:val="s3"/>
        </w:rPr>
        <w:t xml:space="preserve"> </w:t>
      </w:r>
      <w:hyperlink r:id="rId898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981" w:anchor="sub_id=5270400" w:history="1">
        <w:r>
          <w:rPr>
            <w:rStyle w:val="a3"/>
            <w:i/>
            <w:iCs/>
          </w:rPr>
          <w:t>бұр.ред.қара</w:t>
        </w:r>
      </w:hyperlink>
      <w:r>
        <w:rPr>
          <w:rStyle w:val="s3"/>
        </w:rPr>
        <w:t>)</w:t>
      </w:r>
    </w:p>
    <w:p w:rsidR="00000000" w:rsidRDefault="009B1855">
      <w:pPr>
        <w:jc w:val="both"/>
      </w:pPr>
      <w:r>
        <w:rPr>
          <w:rStyle w:val="s3"/>
        </w:rPr>
        <w:t>2011.15.07. № 461-IV</w:t>
      </w:r>
      <w:r>
        <w:rPr>
          <w:rStyle w:val="s3"/>
        </w:rPr>
        <w:t xml:space="preserve"> ҚР</w:t>
      </w:r>
      <w:r>
        <w:rPr>
          <w:rStyle w:val="s3"/>
        </w:rPr>
        <w:t xml:space="preserve"> </w:t>
      </w:r>
      <w:hyperlink r:id="rId8982"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98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984" w:anchor="sub_id=5270500" w:history="1">
        <w:r>
          <w:rPr>
            <w:rStyle w:val="a3"/>
            <w:i/>
            <w:iCs/>
          </w:rPr>
          <w:t>бұр.ред.қара</w:t>
        </w:r>
      </w:hyperlink>
      <w:r>
        <w:rPr>
          <w:rStyle w:val="s3"/>
        </w:rPr>
        <w:t>); 2013.05.12. № 152-V ҚР</w:t>
      </w:r>
      <w:r>
        <w:rPr>
          <w:rStyle w:val="s3"/>
        </w:rPr>
        <w:t xml:space="preserve"> </w:t>
      </w:r>
      <w:hyperlink r:id="rId8985"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986" w:anchor="sub_id=5270500" w:history="1">
        <w:r>
          <w:rPr>
            <w:rStyle w:val="a3"/>
            <w:i/>
            <w:iCs/>
          </w:rPr>
          <w:t>бұр.ред.қара</w:t>
        </w:r>
      </w:hyperlink>
      <w:r>
        <w:rPr>
          <w:rStyle w:val="s3"/>
        </w:rPr>
        <w:t>) 5-тармақ өзгертілді</w:t>
      </w:r>
    </w:p>
    <w:p w:rsidR="00000000" w:rsidRDefault="009B1855">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w:t>
      </w:r>
      <w:r>
        <w:rPr>
          <w:rStyle w:val="s0"/>
        </w:rPr>
        <w:t>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9B1855">
      <w:pPr>
        <w:jc w:val="both"/>
      </w:pPr>
      <w:r>
        <w:rPr>
          <w:rStyle w:val="s3"/>
        </w:rPr>
        <w:t>2011.15.07. № 461-IV ҚР</w:t>
      </w:r>
      <w:r>
        <w:rPr>
          <w:rStyle w:val="s3"/>
        </w:rPr>
        <w:t xml:space="preserve"> </w:t>
      </w:r>
      <w:hyperlink r:id="rId8987"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98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989" w:anchor="sub_id=5270600" w:history="1">
        <w:r>
          <w:rPr>
            <w:rStyle w:val="a3"/>
            <w:i/>
            <w:iCs/>
          </w:rPr>
          <w:t>б</w:t>
        </w:r>
        <w:r>
          <w:rPr>
            <w:rStyle w:val="a3"/>
            <w:i/>
            <w:iCs/>
          </w:rPr>
          <w:t>ұр</w:t>
        </w:r>
        <w:r>
          <w:rPr>
            <w:rStyle w:val="a3"/>
            <w:i/>
            <w:iCs/>
          </w:rPr>
          <w:t>.ред.қара</w:t>
        </w:r>
      </w:hyperlink>
      <w:r>
        <w:rPr>
          <w:rStyle w:val="s3"/>
        </w:rPr>
        <w:t>); 2011.21.07. № 467-ІV ҚР</w:t>
      </w:r>
      <w:r>
        <w:rPr>
          <w:rStyle w:val="s3"/>
        </w:rPr>
        <w:t xml:space="preserve"> </w:t>
      </w:r>
      <w:hyperlink r:id="rId8990" w:anchor="sub_id=174"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8991" w:anchor="sub_id=5270600" w:history="1">
        <w:r>
          <w:rPr>
            <w:rStyle w:val="a3"/>
            <w:i/>
            <w:iCs/>
          </w:rPr>
          <w:t>бұр.ред.қара</w:t>
        </w:r>
      </w:hyperlink>
      <w:r>
        <w:rPr>
          <w:rStyle w:val="s3"/>
        </w:rPr>
        <w:t>)</w:t>
      </w:r>
    </w:p>
    <w:p w:rsidR="00000000" w:rsidRDefault="009B1855">
      <w:pPr>
        <w:ind w:firstLine="400"/>
        <w:jc w:val="both"/>
      </w:pPr>
      <w:r>
        <w:rPr>
          <w:rStyle w:val="s0"/>
        </w:rPr>
        <w:t>6. 2012.26.12. № 61-V ҚР</w:t>
      </w:r>
      <w:r>
        <w:rPr>
          <w:rStyle w:val="s0"/>
        </w:rPr>
        <w:t xml:space="preserve"> </w:t>
      </w:r>
      <w:hyperlink r:id="rId899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993" w:anchor="sub_id=5270600" w:history="1">
        <w:r>
          <w:rPr>
            <w:rStyle w:val="a3"/>
            <w:i/>
            <w:iCs/>
          </w:rPr>
          <w:t>бұр.ред.қара</w:t>
        </w:r>
      </w:hyperlink>
      <w:r>
        <w:rPr>
          <w:rStyle w:val="s3"/>
        </w:rPr>
        <w:t>)</w:t>
      </w:r>
    </w:p>
    <w:p w:rsidR="00000000" w:rsidRDefault="009B1855">
      <w:pPr>
        <w:ind w:firstLine="400"/>
        <w:jc w:val="both"/>
      </w:pPr>
      <w:r>
        <w:rPr>
          <w:rStyle w:val="s0"/>
        </w:rPr>
        <w:t>7. 2012.26.12. № 61-V ҚР</w:t>
      </w:r>
      <w:r>
        <w:rPr>
          <w:rStyle w:val="s0"/>
        </w:rPr>
        <w:t xml:space="preserve"> </w:t>
      </w:r>
      <w:hyperlink r:id="rId899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995" w:anchor="sub_id=5270700" w:history="1">
        <w:r>
          <w:rPr>
            <w:rStyle w:val="a3"/>
            <w:i/>
            <w:iCs/>
          </w:rPr>
          <w:t>бұр.ред.қара</w:t>
        </w:r>
      </w:hyperlink>
      <w:r>
        <w:rPr>
          <w:rStyle w:val="s3"/>
        </w:rPr>
        <w:t>)</w:t>
      </w:r>
    </w:p>
    <w:p w:rsidR="00000000" w:rsidRDefault="009B1855">
      <w:pPr>
        <w:jc w:val="both"/>
      </w:pPr>
      <w:r>
        <w:rPr>
          <w:rStyle w:val="s3"/>
        </w:rPr>
        <w:t>2011.15.07. № 461-IV ҚР</w:t>
      </w:r>
      <w:r>
        <w:rPr>
          <w:rStyle w:val="s3"/>
        </w:rPr>
        <w:t xml:space="preserve"> </w:t>
      </w:r>
      <w:hyperlink r:id="rId8996" w:anchor="sub_id=405" w:history="1">
        <w:r>
          <w:rPr>
            <w:rStyle w:val="a3"/>
            <w:i/>
            <w:iCs/>
          </w:rPr>
          <w:t>Заңымен</w:t>
        </w:r>
      </w:hyperlink>
      <w:r>
        <w:rPr>
          <w:rStyle w:val="s3"/>
        </w:rPr>
        <w:t xml:space="preserve"> </w:t>
      </w:r>
      <w:r>
        <w:rPr>
          <w:rStyle w:val="s3"/>
        </w:rPr>
        <w:t>8-тармақпен толықтырылды (алғашқы ресми</w:t>
      </w:r>
      <w:r>
        <w:rPr>
          <w:rStyle w:val="s3"/>
        </w:rPr>
        <w:t xml:space="preserve"> </w:t>
      </w:r>
      <w:hyperlink r:id="rId8997" w:history="1">
        <w:r>
          <w:rPr>
            <w:rStyle w:val="a3"/>
            <w:i/>
            <w:iCs/>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8998" w:anchor="sub_id=527" w:history="1">
        <w:r>
          <w:rPr>
            <w:rStyle w:val="a3"/>
            <w:i/>
            <w:iCs/>
          </w:rPr>
          <w:t>Заңымен</w:t>
        </w:r>
      </w:hyperlink>
      <w:r>
        <w:rPr>
          <w:rStyle w:val="s3"/>
        </w:rPr>
        <w:t xml:space="preserve"> </w:t>
      </w:r>
      <w:r>
        <w:rPr>
          <w:rStyle w:val="s3"/>
        </w:rPr>
        <w:t xml:space="preserve">8-тармақ жаңа редакцияда (2012 </w:t>
      </w:r>
      <w:r>
        <w:rPr>
          <w:rStyle w:val="s3"/>
        </w:rPr>
        <w:t>ж. 1 қаңтардан бастап қолданысқа енгізілді) (</w:t>
      </w:r>
      <w:hyperlink r:id="rId8999" w:anchor="sub_id=5270800" w:history="1">
        <w:r>
          <w:rPr>
            <w:rStyle w:val="a3"/>
            <w:i/>
            <w:iCs/>
          </w:rPr>
          <w:t>бұр.ред.қара</w:t>
        </w:r>
      </w:hyperlink>
      <w:r>
        <w:rPr>
          <w:rStyle w:val="s3"/>
        </w:rPr>
        <w:t>)</w:t>
      </w:r>
    </w:p>
    <w:p w:rsidR="00000000" w:rsidRDefault="009B1855">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w:t>
      </w:r>
      <w:r>
        <w:rPr>
          <w:rStyle w:val="s0"/>
        </w:rPr>
        <w:t>нгі жылдың 31 наурызынан кешіктірмей төлемақы жөнінде декларация тапсырады.</w:t>
      </w:r>
    </w:p>
    <w:p w:rsidR="00000000" w:rsidRDefault="009B1855">
      <w:pPr>
        <w:jc w:val="both"/>
      </w:pPr>
      <w:r>
        <w:rPr>
          <w:rStyle w:val="s3"/>
        </w:rPr>
        <w:t>2012.26.12. № 61-V ҚР</w:t>
      </w:r>
      <w:r>
        <w:rPr>
          <w:rStyle w:val="s3"/>
        </w:rPr>
        <w:t xml:space="preserve"> </w:t>
      </w:r>
      <w:hyperlink r:id="rId9000" w:anchor="sub_id=527" w:history="1">
        <w:r>
          <w:rPr>
            <w:rStyle w:val="a3"/>
            <w:i/>
            <w:iCs/>
          </w:rPr>
          <w:t>Заңымен</w:t>
        </w:r>
      </w:hyperlink>
      <w:r>
        <w:rPr>
          <w:rStyle w:val="s3"/>
        </w:rPr>
        <w:t xml:space="preserve"> </w:t>
      </w:r>
      <w:r>
        <w:rPr>
          <w:rStyle w:val="s3"/>
        </w:rPr>
        <w:t>9-тармақпен толықтырылды (2012 ж. 1 қаңтардан бастап қолданысқа енгіз</w:t>
      </w:r>
      <w:r>
        <w:rPr>
          <w:rStyle w:val="s3"/>
        </w:rPr>
        <w:t>ілді)</w:t>
      </w:r>
    </w:p>
    <w:p w:rsidR="00000000" w:rsidRDefault="009B1855">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9B1855">
      <w:r>
        <w:t> </w:t>
      </w:r>
    </w:p>
    <w:p w:rsidR="00000000" w:rsidRDefault="009B1855">
      <w:r>
        <w:t> </w:t>
      </w:r>
    </w:p>
    <w:p w:rsidR="00000000" w:rsidRDefault="009B1855">
      <w:pPr>
        <w:jc w:val="center"/>
      </w:pPr>
      <w:r>
        <w:rPr>
          <w:rStyle w:val="s1"/>
        </w:rPr>
        <w:t>78-тарау. СЫРТҚЫ (КӨРНЕКІ) ЖАРНАМАНЫ ОРНАЛАСТЫРҒАНЫ ҮШІН ТӨЛЕМАҚЫ</w:t>
      </w:r>
    </w:p>
    <w:p w:rsidR="00000000" w:rsidRDefault="009B1855">
      <w:pPr>
        <w:ind w:firstLine="400"/>
        <w:jc w:val="both"/>
      </w:pPr>
      <w:r>
        <w:rPr>
          <w:rStyle w:val="s0"/>
        </w:rPr>
        <w:t> </w:t>
      </w:r>
    </w:p>
    <w:p w:rsidR="00000000" w:rsidRDefault="009B1855">
      <w:pPr>
        <w:ind w:firstLine="400"/>
        <w:jc w:val="both"/>
      </w:pPr>
      <w:r>
        <w:rPr>
          <w:rStyle w:val="s0"/>
          <w:b/>
          <w:bCs/>
        </w:rPr>
        <w:t>528-бап</w:t>
      </w:r>
      <w:r>
        <w:rPr>
          <w:rStyle w:val="s0"/>
        </w:rPr>
        <w:t xml:space="preserve">. </w:t>
      </w:r>
      <w:r>
        <w:rPr>
          <w:rStyle w:val="s0"/>
          <w:b/>
          <w:bCs/>
        </w:rPr>
        <w:t>Жалпы ережелер</w:t>
      </w:r>
    </w:p>
    <w:p w:rsidR="00000000" w:rsidRDefault="009B1855">
      <w:pPr>
        <w:jc w:val="both"/>
      </w:pPr>
      <w:r>
        <w:rPr>
          <w:rStyle w:val="s3"/>
        </w:rPr>
        <w:t>2009.30.12. № 234-ІV ҚР</w:t>
      </w:r>
      <w:r>
        <w:rPr>
          <w:rStyle w:val="s3"/>
        </w:rPr>
        <w:t xml:space="preserve"> </w:t>
      </w:r>
      <w:hyperlink r:id="rId9001"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9002" w:anchor="sub_id=5280100" w:history="1">
        <w:r>
          <w:rPr>
            <w:rStyle w:val="a3"/>
            <w:i/>
            <w:iCs/>
          </w:rPr>
          <w:t>ред</w:t>
        </w:r>
      </w:hyperlink>
      <w:r>
        <w:rPr>
          <w:rStyle w:val="s3"/>
        </w:rPr>
        <w:t>.қара); 2016.29.03. № 479-V ҚР</w:t>
      </w:r>
      <w:r>
        <w:rPr>
          <w:rStyle w:val="s3"/>
        </w:rPr>
        <w:t xml:space="preserve"> </w:t>
      </w:r>
      <w:hyperlink r:id="rId9003" w:anchor="sub_id=528" w:history="1">
        <w:r>
          <w:rPr>
            <w:rStyle w:val="a3"/>
            <w:i/>
            <w:iCs/>
          </w:rPr>
          <w:t>Заңымен</w:t>
        </w:r>
      </w:hyperlink>
      <w:r>
        <w:rPr>
          <w:rStyle w:val="s3"/>
        </w:rPr>
        <w:t xml:space="preserve"> </w:t>
      </w:r>
      <w:r>
        <w:rPr>
          <w:rStyle w:val="s3"/>
        </w:rPr>
        <w:t>1-тармақ жаңа редакцияда (</w:t>
      </w:r>
      <w:hyperlink r:id="rId9004" w:anchor="sub_id=5280100" w:history="1">
        <w:r>
          <w:rPr>
            <w:rStyle w:val="a3"/>
            <w:i/>
            <w:iCs/>
          </w:rPr>
          <w:t>бұр.ред.қара</w:t>
        </w:r>
      </w:hyperlink>
      <w:r>
        <w:rPr>
          <w:rStyle w:val="s3"/>
        </w:rPr>
        <w:t>)</w:t>
      </w:r>
    </w:p>
    <w:p w:rsidR="00000000" w:rsidRDefault="009B1855">
      <w:pPr>
        <w:ind w:firstLine="400"/>
        <w:jc w:val="both"/>
      </w:pPr>
      <w:r>
        <w:rPr>
          <w:rStyle w:val="s0"/>
        </w:rPr>
        <w:t xml:space="preserve">1. </w:t>
      </w:r>
      <w:hyperlink r:id="rId9005" w:anchor="sub_id=110000" w:history="1">
        <w:r>
          <w:rPr>
            <w:rStyle w:val="a3"/>
          </w:rPr>
          <w:t>Сыртқы (көрнекі) жарнама</w:t>
        </w:r>
      </w:hyperlink>
      <w:r>
        <w:rPr>
          <w:rStyle w:val="s0"/>
        </w:rPr>
        <w:t xml:space="preserve"> </w:t>
      </w:r>
      <w:r>
        <w:rPr>
          <w:rStyle w:val="s0"/>
        </w:rPr>
        <w:t xml:space="preserve">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үй-жайлардың </w:t>
      </w:r>
      <w:r>
        <w:rPr>
          <w:rStyle w:val="s0"/>
        </w:rPr>
        <w:t>шегінен тыс ашық кеңістікте жарнаманы тұрақты орналастыру объектілерінде сыртқы (көрнекі) жарнаманы орналастырғаны үшін алынады.</w:t>
      </w:r>
    </w:p>
    <w:p w:rsidR="00000000" w:rsidRDefault="009B1855">
      <w:pPr>
        <w:jc w:val="both"/>
      </w:pPr>
      <w:r>
        <w:rPr>
          <w:rStyle w:val="s3"/>
        </w:rPr>
        <w:t>2013.05.12. № 152-V ҚР</w:t>
      </w:r>
      <w:r>
        <w:rPr>
          <w:rStyle w:val="s3"/>
        </w:rPr>
        <w:t xml:space="preserve"> </w:t>
      </w:r>
      <w:hyperlink r:id="rId9006" w:anchor="sub_id=528" w:history="1">
        <w:r>
          <w:rPr>
            <w:rStyle w:val="a3"/>
            <w:i/>
            <w:iCs/>
          </w:rPr>
          <w:t>Заңымен</w:t>
        </w:r>
      </w:hyperlink>
      <w:r>
        <w:rPr>
          <w:rStyle w:val="s3"/>
        </w:rPr>
        <w:t xml:space="preserve"> </w:t>
      </w:r>
      <w:r>
        <w:rPr>
          <w:rStyle w:val="s3"/>
        </w:rPr>
        <w:t>1-1-тармақпен т</w:t>
      </w:r>
      <w:r>
        <w:rPr>
          <w:rStyle w:val="s3"/>
        </w:rPr>
        <w:t>олықтырылды (2014 ж. 1 қаңтардан бастап қолданысқа енгізілді)</w:t>
      </w:r>
    </w:p>
    <w:p w:rsidR="00000000" w:rsidRDefault="009B1855">
      <w:pPr>
        <w:ind w:firstLine="400"/>
        <w:jc w:val="both"/>
      </w:pPr>
      <w:r>
        <w:rPr>
          <w:rStyle w:val="s0"/>
        </w:rPr>
        <w:t>1-1. Осы Кодекстің мақсаттары үшін сыртқы (көрнекі) жарнама деп:</w:t>
      </w:r>
    </w:p>
    <w:p w:rsidR="00000000" w:rsidRDefault="009B1855">
      <w:pPr>
        <w:ind w:firstLine="400"/>
        <w:jc w:val="both"/>
      </w:pPr>
      <w:r>
        <w:rPr>
          <w:rStyle w:val="s0"/>
        </w:rPr>
        <w:t>1) астанада, республикалық және облыстық маңызы бар қалаларда;</w:t>
      </w:r>
    </w:p>
    <w:p w:rsidR="00000000" w:rsidRDefault="009B1855">
      <w:pPr>
        <w:ind w:firstLine="400"/>
        <w:jc w:val="both"/>
      </w:pPr>
      <w:r>
        <w:rPr>
          <w:rStyle w:val="s0"/>
        </w:rPr>
        <w:t>2) 2016.29.03. № 479-V ҚР</w:t>
      </w:r>
      <w:r>
        <w:rPr>
          <w:rStyle w:val="s0"/>
        </w:rPr>
        <w:t xml:space="preserve"> </w:t>
      </w:r>
      <w:hyperlink r:id="rId9007" w:anchor="sub_id=528" w:history="1">
        <w:r>
          <w:rPr>
            <w:rStyle w:val="a3"/>
          </w:rPr>
          <w:t>Заңымен</w:t>
        </w:r>
      </w:hyperlink>
      <w:r>
        <w:rPr>
          <w:rStyle w:val="s0"/>
        </w:rPr>
        <w:t xml:space="preserve"> алып тасталды </w:t>
      </w:r>
      <w:r>
        <w:rPr>
          <w:rStyle w:val="s3"/>
        </w:rPr>
        <w:t>(</w:t>
      </w:r>
      <w:hyperlink r:id="rId9008" w:anchor="sub_id=528010100" w:history="1">
        <w:r>
          <w:rPr>
            <w:rStyle w:val="a3"/>
            <w:i/>
            <w:iCs/>
          </w:rPr>
          <w:t>бұр.ред.қара</w:t>
        </w:r>
      </w:hyperlink>
      <w:r>
        <w:rPr>
          <w:rStyle w:val="s3"/>
        </w:rPr>
        <w:t>)</w:t>
      </w:r>
    </w:p>
    <w:p w:rsidR="00000000" w:rsidRDefault="009B1855">
      <w:pPr>
        <w:ind w:firstLine="400"/>
        <w:jc w:val="both"/>
      </w:pPr>
      <w:r>
        <w:rPr>
          <w:rStyle w:val="s0"/>
        </w:rPr>
        <w:t>3) аудандық маңызы бар қалалардың, ауылдардың, кенттердің аумағы шегіндегі республикалық жә</w:t>
      </w:r>
      <w:r>
        <w:rPr>
          <w:rStyle w:val="s0"/>
        </w:rPr>
        <w:t>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w:t>
      </w:r>
      <w:r>
        <w:rPr>
          <w:rStyle w:val="s0"/>
        </w:rPr>
        <w:t>биль жолдарының бөлiнген белдеуiндегі жарнаманы тұрақты орналастыру объектілерінде орналастырылған жарнамалар танылады.</w:t>
      </w:r>
    </w:p>
    <w:p w:rsidR="00000000" w:rsidRDefault="009B1855">
      <w:pPr>
        <w:ind w:firstLine="400"/>
        <w:jc w:val="both"/>
      </w:pPr>
      <w:r>
        <w:rPr>
          <w:rStyle w:val="s0"/>
        </w:rPr>
        <w:t>2. Сыртқы (көрнекі) жарнама объектісін (бұдан әрі - жарнама объектісі) орналастыру:</w:t>
      </w:r>
    </w:p>
    <w:p w:rsidR="00000000" w:rsidRDefault="009B1855">
      <w:pPr>
        <w:jc w:val="both"/>
      </w:pPr>
      <w:r>
        <w:rPr>
          <w:rStyle w:val="s3"/>
        </w:rPr>
        <w:t>2010.28.12. № 369-IV ҚР</w:t>
      </w:r>
      <w:r>
        <w:rPr>
          <w:rStyle w:val="s3"/>
        </w:rPr>
        <w:t xml:space="preserve"> </w:t>
      </w:r>
      <w:hyperlink r:id="rId9009" w:anchor="sub_id=700" w:history="1">
        <w:r>
          <w:rPr>
            <w:rStyle w:val="a3"/>
            <w:i/>
            <w:iCs/>
          </w:rPr>
          <w:t>Заңымен</w:t>
        </w:r>
      </w:hyperlink>
      <w:r>
        <w:rPr>
          <w:rStyle w:val="s3"/>
        </w:rPr>
        <w:t xml:space="preserve"> </w:t>
      </w:r>
      <w:r>
        <w:rPr>
          <w:rStyle w:val="s3"/>
        </w:rPr>
        <w:t>(2011 жылғы 1 қаңтардан бастап қолданысқа енгізілді) (</w:t>
      </w:r>
      <w:hyperlink r:id="rId9010" w:anchor="sub_id=5280201" w:history="1">
        <w:r>
          <w:rPr>
            <w:rStyle w:val="a3"/>
            <w:i/>
            <w:iCs/>
          </w:rPr>
          <w:t>бұр.ред.қара</w:t>
        </w:r>
      </w:hyperlink>
      <w:r>
        <w:rPr>
          <w:rStyle w:val="s3"/>
        </w:rPr>
        <w:t>); 2013.13.06. № 101-V ҚР</w:t>
      </w:r>
      <w:r>
        <w:rPr>
          <w:rStyle w:val="s3"/>
        </w:rPr>
        <w:t xml:space="preserve"> </w:t>
      </w:r>
      <w:hyperlink r:id="rId9011" w:anchor="sub_id=300" w:history="1">
        <w:r>
          <w:rPr>
            <w:rStyle w:val="a3"/>
            <w:i/>
            <w:iCs/>
          </w:rPr>
          <w:t>Заңымен</w:t>
        </w:r>
      </w:hyperlink>
      <w:r>
        <w:rPr>
          <w:rStyle w:val="s3"/>
        </w:rPr>
        <w:t xml:space="preserve"> (</w:t>
      </w:r>
      <w:hyperlink r:id="rId9012" w:anchor="sub_id=5280200" w:history="1">
        <w:r>
          <w:rPr>
            <w:rStyle w:val="a3"/>
            <w:i/>
            <w:iCs/>
          </w:rPr>
          <w:t>бұр.ред.қара</w:t>
        </w:r>
      </w:hyperlink>
      <w:r>
        <w:rPr>
          <w:rStyle w:val="s3"/>
        </w:rPr>
        <w:t>) 1) тармақша жаңа редакцияда; 2013.05.12. № 152-V ҚР</w:t>
      </w:r>
      <w:r>
        <w:rPr>
          <w:rStyle w:val="s3"/>
        </w:rPr>
        <w:t xml:space="preserve"> </w:t>
      </w:r>
      <w:hyperlink r:id="rId9013" w:anchor="sub_id=528"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9014" w:anchor="sub_id=5280201"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Республикасыны</w:t>
      </w:r>
      <w:r>
        <w:rPr>
          <w:rStyle w:val="s0"/>
        </w:rPr>
        <w:t>ң</w:t>
      </w:r>
      <w:r>
        <w:rPr>
          <w:rStyle w:val="s0"/>
        </w:rPr>
        <w:t xml:space="preserve"> </w:t>
      </w:r>
      <w:hyperlink r:id="rId9015" w:anchor="sub_id=111" w:history="1">
        <w:r>
          <w:rPr>
            <w:rStyle w:val="a3"/>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халықаралық және республикалық маңызы б</w:t>
      </w:r>
      <w:r>
        <w:rPr>
          <w:rStyle w:val="s0"/>
        </w:rPr>
        <w:t>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w:t>
      </w:r>
      <w:r>
        <w:rPr>
          <w:rStyle w:val="s0"/>
        </w:rPr>
        <w:t>ен белдеуiнде жарнама объектiлерiн орналастыру кезiнде;</w:t>
      </w:r>
    </w:p>
    <w:p w:rsidR="00000000" w:rsidRDefault="009B1855">
      <w:pPr>
        <w:jc w:val="both"/>
      </w:pPr>
      <w:r>
        <w:rPr>
          <w:rStyle w:val="s3"/>
        </w:rPr>
        <w:t>2016.29.03. № 479-V ҚР</w:t>
      </w:r>
      <w:r>
        <w:rPr>
          <w:rStyle w:val="s3"/>
        </w:rPr>
        <w:t xml:space="preserve"> </w:t>
      </w:r>
      <w:hyperlink r:id="rId9016" w:anchor="sub_id=528" w:history="1">
        <w:r>
          <w:rPr>
            <w:rStyle w:val="a3"/>
            <w:i/>
            <w:iCs/>
          </w:rPr>
          <w:t>Заңымен</w:t>
        </w:r>
      </w:hyperlink>
      <w:r>
        <w:rPr>
          <w:rStyle w:val="s3"/>
        </w:rPr>
        <w:t xml:space="preserve"> </w:t>
      </w:r>
      <w:r>
        <w:rPr>
          <w:rStyle w:val="s3"/>
        </w:rPr>
        <w:t>2) тармақша жаңа редакцияда (</w:t>
      </w:r>
      <w:hyperlink r:id="rId9017" w:anchor="sub_id=5280202" w:history="1">
        <w:r>
          <w:rPr>
            <w:rStyle w:val="a3"/>
            <w:i/>
            <w:iCs/>
          </w:rPr>
          <w:t>бұр.ред.қара</w:t>
        </w:r>
      </w:hyperlink>
      <w:r>
        <w:rPr>
          <w:rStyle w:val="s3"/>
        </w:rPr>
        <w:t>)</w:t>
      </w:r>
    </w:p>
    <w:p w:rsidR="00000000" w:rsidRDefault="009B1855">
      <w:pPr>
        <w:ind w:firstLine="400"/>
        <w:jc w:val="both"/>
      </w:pPr>
      <w:r>
        <w:rPr>
          <w:rStyle w:val="s0"/>
        </w:rPr>
        <w:t>2) жергілікті атқарушы органдар Қазақстан Республикасының</w:t>
      </w:r>
      <w:r>
        <w:rPr>
          <w:rStyle w:val="s0"/>
        </w:rPr>
        <w:t xml:space="preserve"> </w:t>
      </w:r>
      <w:hyperlink r:id="rId9018" w:history="1">
        <w:r>
          <w:rPr>
            <w:rStyle w:val="a3"/>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w:t>
      </w:r>
      <w:r>
        <w:rPr>
          <w:rStyle w:val="s0"/>
        </w:rPr>
        <w:t>рін орналастыру кезінде жүргізіледі.</w:t>
      </w:r>
    </w:p>
    <w:p w:rsidR="00000000" w:rsidRDefault="009B1855">
      <w:pPr>
        <w:ind w:firstLine="400"/>
        <w:jc w:val="both"/>
      </w:pPr>
      <w:r>
        <w:rPr>
          <w:rStyle w:val="s0"/>
        </w:rPr>
        <w:t>Жарнама объектілерін тиісті құжаттарсыз орналастыруға тыйым салынады.</w:t>
      </w:r>
    </w:p>
    <w:p w:rsidR="00000000" w:rsidRDefault="009B1855">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w:t>
      </w:r>
      <w:r>
        <w:rPr>
          <w:rStyle w:val="s0"/>
        </w:rPr>
        <w:t>негіз болып табылады.</w:t>
      </w:r>
    </w:p>
    <w:p w:rsidR="00000000" w:rsidRDefault="009B1855">
      <w:pPr>
        <w:jc w:val="both"/>
      </w:pPr>
      <w:r>
        <w:rPr>
          <w:rStyle w:val="s3"/>
        </w:rPr>
        <w:t>2012.26.12. № 61-V ҚР</w:t>
      </w:r>
      <w:r>
        <w:rPr>
          <w:rStyle w:val="s3"/>
        </w:rPr>
        <w:t xml:space="preserve"> </w:t>
      </w:r>
      <w:hyperlink r:id="rId9019" w:anchor="sub_id=52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9020" w:anchor="sub_id=5280400" w:history="1">
        <w:r>
          <w:rPr>
            <w:rStyle w:val="a3"/>
            <w:i/>
            <w:iCs/>
          </w:rPr>
          <w:t>бұр.ред.қара</w:t>
        </w:r>
      </w:hyperlink>
      <w:r>
        <w:rPr>
          <w:rStyle w:val="s3"/>
        </w:rPr>
        <w:t>); 2013.05.12. № 152-V ҚР</w:t>
      </w:r>
      <w:r>
        <w:rPr>
          <w:rStyle w:val="s3"/>
        </w:rPr>
        <w:t xml:space="preserve"> </w:t>
      </w:r>
      <w:hyperlink r:id="rId9021" w:anchor="sub_id=528"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9022" w:anchor="sub_id=5280400" w:history="1">
        <w:r>
          <w:rPr>
            <w:rStyle w:val="a3"/>
            <w:i/>
            <w:iCs/>
          </w:rPr>
          <w:t>бұр.ред.қара</w:t>
        </w:r>
      </w:hyperlink>
      <w:r>
        <w:rPr>
          <w:rStyle w:val="s3"/>
        </w:rPr>
        <w:t>); 2015.03.12. № 432-V ҚР</w:t>
      </w:r>
      <w:r>
        <w:rPr>
          <w:rStyle w:val="s3"/>
        </w:rPr>
        <w:t xml:space="preserve"> </w:t>
      </w:r>
      <w:hyperlink r:id="rId9023" w:anchor="sub_id=528" w:history="1">
        <w:r>
          <w:rPr>
            <w:rStyle w:val="a3"/>
            <w:i/>
            <w:iCs/>
          </w:rPr>
          <w:t>Заңымен</w:t>
        </w:r>
      </w:hyperlink>
      <w:r>
        <w:rPr>
          <w:rStyle w:val="s3"/>
        </w:rPr>
        <w:t xml:space="preserve"> </w:t>
      </w:r>
      <w:r>
        <w:rPr>
          <w:rStyle w:val="s3"/>
        </w:rPr>
        <w:t xml:space="preserve">4-тармақ жаңа редакцияда (2016 ж. 1 қаңтардан бастап қолданысқа </w:t>
      </w:r>
      <w:r>
        <w:rPr>
          <w:rStyle w:val="s3"/>
        </w:rPr>
        <w:t>енгізілді) (</w:t>
      </w:r>
      <w:hyperlink r:id="rId9024" w:anchor="sub_id=5280400" w:history="1">
        <w:r>
          <w:rPr>
            <w:rStyle w:val="a3"/>
            <w:i/>
            <w:iCs/>
          </w:rPr>
          <w:t>бұр.ред.қара</w:t>
        </w:r>
      </w:hyperlink>
      <w:r>
        <w:rPr>
          <w:rStyle w:val="s3"/>
        </w:rPr>
        <w:t>)</w:t>
      </w:r>
    </w:p>
    <w:p w:rsidR="00000000" w:rsidRDefault="009B1855">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w:t>
      </w:r>
      <w:r>
        <w:rPr>
          <w:rStyle w:val="s0"/>
        </w:rPr>
        <w:t>рмей рұқсат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9B1855">
      <w:pPr>
        <w:ind w:firstLine="400"/>
        <w:jc w:val="both"/>
      </w:pPr>
      <w:r>
        <w:t> </w:t>
      </w:r>
    </w:p>
    <w:p w:rsidR="00000000" w:rsidRDefault="009B1855">
      <w:pPr>
        <w:ind w:firstLine="400"/>
        <w:jc w:val="both"/>
      </w:pPr>
      <w:r>
        <w:rPr>
          <w:rStyle w:val="s0"/>
          <w:b/>
          <w:bCs/>
        </w:rPr>
        <w:t>529-бап</w:t>
      </w:r>
      <w:r>
        <w:rPr>
          <w:rStyle w:val="s0"/>
        </w:rPr>
        <w:t xml:space="preserve">. </w:t>
      </w:r>
      <w:r>
        <w:rPr>
          <w:rStyle w:val="s0"/>
          <w:b/>
          <w:bCs/>
        </w:rPr>
        <w:t>Төлемақы төлеушілер</w:t>
      </w:r>
    </w:p>
    <w:p w:rsidR="00000000" w:rsidRDefault="009B1855">
      <w:pPr>
        <w:jc w:val="both"/>
      </w:pPr>
      <w:r>
        <w:rPr>
          <w:rStyle w:val="s3"/>
        </w:rPr>
        <w:t>2009.16.11. № 200-ІV ҚР</w:t>
      </w:r>
      <w:r>
        <w:rPr>
          <w:rStyle w:val="s3"/>
        </w:rPr>
        <w:t xml:space="preserve"> </w:t>
      </w:r>
      <w:hyperlink r:id="rId9025" w:anchor="sub_id=163" w:history="1">
        <w:r>
          <w:rPr>
            <w:rStyle w:val="a3"/>
            <w:i/>
            <w:iCs/>
          </w:rPr>
          <w:t>Заңымен</w:t>
        </w:r>
      </w:hyperlink>
      <w:r>
        <w:rPr>
          <w:rStyle w:val="s3"/>
        </w:rPr>
        <w:t xml:space="preserve"> </w:t>
      </w:r>
      <w:r>
        <w:rPr>
          <w:rStyle w:val="s3"/>
        </w:rPr>
        <w:t>(2010 ж. 1 қаңтардан бастап қолданысқа енгiзiлді) (бұр.</w:t>
      </w:r>
      <w:hyperlink r:id="rId9026" w:anchor="sub_id=5290100" w:history="1">
        <w:r>
          <w:rPr>
            <w:rStyle w:val="a3"/>
            <w:i/>
            <w:iCs/>
          </w:rPr>
          <w:t>ред</w:t>
        </w:r>
      </w:hyperlink>
      <w:r>
        <w:rPr>
          <w:rStyle w:val="s3"/>
        </w:rPr>
        <w:t>.қара); 2012.26.12. № 61-V ҚР</w:t>
      </w:r>
      <w:r>
        <w:rPr>
          <w:rStyle w:val="s3"/>
        </w:rPr>
        <w:t xml:space="preserve"> </w:t>
      </w:r>
      <w:hyperlink r:id="rId9027" w:anchor="sub_id=529" w:history="1">
        <w:r>
          <w:rPr>
            <w:rStyle w:val="a3"/>
            <w:i/>
            <w:iCs/>
          </w:rPr>
          <w:t>Заңымен</w:t>
        </w:r>
      </w:hyperlink>
      <w:r>
        <w:rPr>
          <w:rStyle w:val="s3"/>
        </w:rPr>
        <w:t xml:space="preserve"> </w:t>
      </w:r>
      <w:r>
        <w:rPr>
          <w:rStyle w:val="s3"/>
        </w:rPr>
        <w:t>(2010 ж. 1 қаңтардан бастап қолданысқа енгізілді) (</w:t>
      </w:r>
      <w:hyperlink r:id="rId9028" w:anchor="sub_id=5290100" w:history="1">
        <w:r>
          <w:rPr>
            <w:rStyle w:val="a3"/>
            <w:i/>
            <w:iCs/>
          </w:rPr>
          <w:t>б</w:t>
        </w:r>
        <w:r>
          <w:rPr>
            <w:rStyle w:val="a3"/>
            <w:i/>
            <w:iCs/>
          </w:rPr>
          <w:t>ұр</w:t>
        </w:r>
        <w:r>
          <w:rPr>
            <w:rStyle w:val="a3"/>
            <w:i/>
            <w:iCs/>
          </w:rPr>
          <w:t>.ред.қара</w:t>
        </w:r>
      </w:hyperlink>
      <w:r>
        <w:rPr>
          <w:rStyle w:val="s3"/>
        </w:rPr>
        <w:t>) 1-тармақ жаңа редакцияда</w:t>
      </w:r>
    </w:p>
    <w:p w:rsidR="00000000" w:rsidRDefault="009B1855">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9B1855">
      <w:pPr>
        <w:jc w:val="both"/>
      </w:pPr>
      <w:r>
        <w:rPr>
          <w:rStyle w:val="s3"/>
        </w:rPr>
        <w:t>2012.26.12. № 61-V ҚР</w:t>
      </w:r>
      <w:r>
        <w:rPr>
          <w:rStyle w:val="s3"/>
        </w:rPr>
        <w:t xml:space="preserve"> </w:t>
      </w:r>
      <w:hyperlink r:id="rId9029" w:anchor="sub_id=529" w:history="1">
        <w:r>
          <w:rPr>
            <w:rStyle w:val="a3"/>
            <w:i/>
            <w:iCs/>
          </w:rPr>
          <w:t>Заңымен</w:t>
        </w:r>
      </w:hyperlink>
      <w:r>
        <w:rPr>
          <w:rStyle w:val="s3"/>
        </w:rPr>
        <w:t xml:space="preserve"> </w:t>
      </w:r>
      <w:r>
        <w:rPr>
          <w:rStyle w:val="s3"/>
        </w:rPr>
        <w:t>1-1-тармақпен толықтырылды (2010 ж. 1 қаңтардан бастап қолданысқа енгізілді)</w:t>
      </w:r>
    </w:p>
    <w:p w:rsidR="00000000" w:rsidRDefault="009B1855">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w:t>
      </w:r>
      <w:r>
        <w:rPr>
          <w:rStyle w:val="s0"/>
        </w:rPr>
        <w:t>қыны</w:t>
      </w:r>
      <w:r>
        <w:rPr>
          <w:rStyle w:val="s0"/>
        </w:rPr>
        <w:t xml:space="preserve"> дербес төлеуші ретінде тануға құқылы.</w:t>
      </w:r>
    </w:p>
    <w:p w:rsidR="00000000" w:rsidRDefault="009B1855">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w:t>
      </w:r>
      <w:r>
        <w:rPr>
          <w:rStyle w:val="s0"/>
        </w:rPr>
        <w:t xml:space="preserve"> </w:t>
      </w:r>
      <w:r>
        <w:rPr>
          <w:rStyle w:val="s0"/>
        </w:rPr>
        <w:t>1 қаңтарынан бастап қолданысқа енгізіледі.</w:t>
      </w:r>
    </w:p>
    <w:p w:rsidR="00000000" w:rsidRDefault="009B1855">
      <w:pPr>
        <w:ind w:firstLine="400"/>
        <w:jc w:val="both"/>
      </w:pPr>
      <w:r>
        <w:rPr>
          <w:rStyle w:val="s0"/>
        </w:rPr>
        <w:t>Егер жаңадан құры</w:t>
      </w:r>
      <w:r>
        <w:rPr>
          <w:rStyle w:val="s0"/>
        </w:rPr>
        <w:t xml:space="preserve">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w:t>
      </w:r>
      <w:r>
        <w:rPr>
          <w:rStyle w:val="s0"/>
        </w:rPr>
        <w:t>енгізіледі.</w:t>
      </w:r>
    </w:p>
    <w:p w:rsidR="00000000" w:rsidRDefault="009B1855">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9B1855">
      <w:pPr>
        <w:ind w:firstLine="400"/>
        <w:jc w:val="both"/>
      </w:pPr>
      <w:r>
        <w:rPr>
          <w:rStyle w:val="s0"/>
        </w:rPr>
        <w:t> </w:t>
      </w:r>
    </w:p>
    <w:p w:rsidR="00000000" w:rsidRDefault="009B1855">
      <w:pPr>
        <w:jc w:val="both"/>
      </w:pPr>
      <w:r>
        <w:rPr>
          <w:rStyle w:val="s3"/>
        </w:rPr>
        <w:t>2009.30.12. № 234-ІV ҚР</w:t>
      </w:r>
      <w:r>
        <w:rPr>
          <w:rStyle w:val="s3"/>
        </w:rPr>
        <w:t xml:space="preserve"> </w:t>
      </w:r>
      <w:hyperlink r:id="rId9030" w:anchor="sub_id=74" w:history="1">
        <w:r>
          <w:rPr>
            <w:rStyle w:val="a3"/>
            <w:i/>
            <w:iCs/>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9031" w:anchor="sub_id=5300000" w:history="1">
        <w:r>
          <w:rPr>
            <w:rStyle w:val="a3"/>
          </w:rPr>
          <w:t>ред</w:t>
        </w:r>
      </w:hyperlink>
      <w:r>
        <w:rPr>
          <w:rStyle w:val="s3"/>
        </w:rPr>
        <w:t>.қара); 2009.16.11. № 200-ІV ҚР</w:t>
      </w:r>
      <w:r>
        <w:rPr>
          <w:rStyle w:val="s3"/>
        </w:rPr>
        <w:t xml:space="preserve"> </w:t>
      </w:r>
      <w:hyperlink r:id="rId9032" w:anchor="sub_id=164" w:history="1">
        <w:r>
          <w:rPr>
            <w:rStyle w:val="a3"/>
            <w:i/>
            <w:iCs/>
          </w:rPr>
          <w:t>Заңымен</w:t>
        </w:r>
      </w:hyperlink>
      <w:r>
        <w:rPr>
          <w:rStyle w:val="s3"/>
        </w:rPr>
        <w:t xml:space="preserve"> </w:t>
      </w:r>
      <w:r>
        <w:rPr>
          <w:rStyle w:val="s3"/>
        </w:rPr>
        <w:t>530-бап жаңа редакцияда (2010 ж. 1 қаңтардан бастап қолданысқа енгiзiлді) (бұр.</w:t>
      </w:r>
      <w:hyperlink r:id="rId9033" w:anchor="sub_id=5300000" w:history="1">
        <w:r>
          <w:rPr>
            <w:rStyle w:val="a3"/>
            <w:i/>
            <w:iCs/>
          </w:rPr>
          <w:t>ред</w:t>
        </w:r>
      </w:hyperlink>
      <w:r>
        <w:rPr>
          <w:rStyle w:val="s3"/>
        </w:rPr>
        <w:t>.қара)</w:t>
      </w:r>
    </w:p>
    <w:p w:rsidR="00000000" w:rsidRDefault="009B1855">
      <w:pPr>
        <w:ind w:left="1200" w:hanging="800"/>
        <w:jc w:val="both"/>
      </w:pPr>
      <w:r>
        <w:rPr>
          <w:rStyle w:val="s1"/>
        </w:rPr>
        <w:t>530-бап. Төлемақы мөлшерлемелері</w:t>
      </w:r>
    </w:p>
    <w:p w:rsidR="00000000" w:rsidRDefault="009B1855">
      <w:pPr>
        <w:ind w:firstLine="400"/>
        <w:jc w:val="both"/>
      </w:pPr>
      <w:r>
        <w:rPr>
          <w:rStyle w:val="s0"/>
        </w:rPr>
        <w:t xml:space="preserve">1. Төлемақы мөлшерлемелері республикалық бюджет туралы заңда белгiленген және сыртқы (көрнекi) жарнаманы орналастыру жүзеге асырылатын тиiстi </w:t>
      </w:r>
      <w:r>
        <w:rPr>
          <w:rStyle w:val="s0"/>
        </w:rPr>
        <w:t>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9B1855">
      <w:pPr>
        <w:jc w:val="both"/>
      </w:pPr>
      <w:r>
        <w:rPr>
          <w:rStyle w:val="s3"/>
        </w:rPr>
        <w:t>2012.26.12. № 61-V ҚР</w:t>
      </w:r>
      <w:r>
        <w:rPr>
          <w:rStyle w:val="s3"/>
        </w:rPr>
        <w:t xml:space="preserve"> </w:t>
      </w:r>
      <w:hyperlink r:id="rId9034" w:anchor="sub_id=530"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9035" w:anchor="sub_id=5300200" w:history="1">
        <w:r>
          <w:rPr>
            <w:rStyle w:val="a3"/>
            <w:i/>
            <w:iCs/>
          </w:rPr>
          <w:t>бұр.ред.қара</w:t>
        </w:r>
      </w:hyperlink>
      <w:r>
        <w:rPr>
          <w:rStyle w:val="s3"/>
        </w:rPr>
        <w:t>)</w:t>
      </w:r>
    </w:p>
    <w:p w:rsidR="00000000" w:rsidRDefault="009B1855">
      <w:pPr>
        <w:ind w:firstLine="400"/>
        <w:jc w:val="both"/>
      </w:pPr>
      <w:r>
        <w:rPr>
          <w:rStyle w:val="s0"/>
        </w:rPr>
        <w:t>2. Республикалық маңызы бар жалпыға ортақ пайдаланылатын автомобиль жолд</w:t>
      </w:r>
      <w:r>
        <w:rPr>
          <w:rStyle w:val="s0"/>
        </w:rPr>
        <w:t>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9B1855">
      <w:pPr>
        <w:ind w:firstLine="400"/>
        <w:jc w:val="both"/>
      </w:pPr>
      <w: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Төлемақы мөлш</w:t>
            </w:r>
            <w:r>
              <w:rPr>
                <w:rStyle w:val="s0"/>
              </w:rPr>
              <w:t>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2</w:t>
            </w:r>
          </w:p>
        </w:tc>
      </w:tr>
    </w:tbl>
    <w:p w:rsidR="00000000" w:rsidRDefault="009B1855">
      <w:pPr>
        <w:ind w:firstLine="400"/>
        <w:jc w:val="both"/>
      </w:pPr>
      <w:r>
        <w:rPr>
          <w:rStyle w:val="s0"/>
        </w:rPr>
        <w:t> </w:t>
      </w:r>
    </w:p>
    <w:p w:rsidR="00000000" w:rsidRDefault="009B1855">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w:t>
      </w:r>
      <w:r>
        <w:rPr>
          <w:rStyle w:val="s0"/>
        </w:rPr>
        <w:t>абар жоғарылатылады.</w:t>
      </w:r>
    </w:p>
    <w:p w:rsidR="00000000" w:rsidRDefault="009B1855">
      <w:pPr>
        <w:jc w:val="both"/>
      </w:pPr>
      <w:r>
        <w:rPr>
          <w:rStyle w:val="s3"/>
        </w:rPr>
        <w:t>2013.13.06. № 101-V ҚР</w:t>
      </w:r>
      <w:r>
        <w:rPr>
          <w:rStyle w:val="s3"/>
        </w:rPr>
        <w:t xml:space="preserve"> </w:t>
      </w:r>
      <w:hyperlink r:id="rId9036" w:anchor="sub_id=300" w:history="1">
        <w:r>
          <w:rPr>
            <w:rStyle w:val="a3"/>
            <w:i/>
            <w:iCs/>
          </w:rPr>
          <w:t>Заңымен</w:t>
        </w:r>
      </w:hyperlink>
      <w:r>
        <w:rPr>
          <w:rStyle w:val="s3"/>
        </w:rPr>
        <w:t xml:space="preserve"> </w:t>
      </w:r>
      <w:r>
        <w:rPr>
          <w:rStyle w:val="s3"/>
        </w:rPr>
        <w:t>3-тармақ өзгертілді (</w:t>
      </w:r>
      <w:hyperlink r:id="rId9037" w:anchor="sub_id=5300300" w:history="1">
        <w:r>
          <w:rPr>
            <w:rStyle w:val="a3"/>
            <w:i/>
            <w:iCs/>
          </w:rPr>
          <w:t>бұр.ред.қара</w:t>
        </w:r>
      </w:hyperlink>
      <w:r>
        <w:rPr>
          <w:rStyle w:val="s3"/>
        </w:rPr>
        <w:t>)</w:t>
      </w:r>
    </w:p>
    <w:p w:rsidR="00000000" w:rsidRDefault="009B1855">
      <w:pPr>
        <w:ind w:firstLine="400"/>
        <w:jc w:val="both"/>
      </w:pPr>
      <w:r>
        <w:rPr>
          <w:rStyle w:val="s0"/>
        </w:rPr>
        <w:t xml:space="preserve">3. </w:t>
      </w:r>
      <w:r>
        <w:rPr>
          <w:rStyle w:val="s0"/>
        </w:rPr>
        <w:t>Мынадай жерлерде орналастырылатын жарнама объектiлерi бойынша ай сайынғы базалық төлемақы мөлшерлемелері:</w:t>
      </w:r>
    </w:p>
    <w:p w:rsidR="00000000" w:rsidRDefault="009B1855">
      <w:pPr>
        <w:jc w:val="both"/>
      </w:pPr>
      <w:r>
        <w:rPr>
          <w:rStyle w:val="s3"/>
        </w:rPr>
        <w:t>2013.05.12. № 152-V ҚР</w:t>
      </w:r>
      <w:r>
        <w:rPr>
          <w:rStyle w:val="s3"/>
        </w:rPr>
        <w:t xml:space="preserve"> </w:t>
      </w:r>
      <w:hyperlink r:id="rId9038" w:anchor="sub_id=530" w:history="1">
        <w:r>
          <w:rPr>
            <w:rStyle w:val="a3"/>
            <w:i/>
            <w:iCs/>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9039" w:anchor="sub_id=5300000" w:history="1">
        <w:r>
          <w:rPr>
            <w:rStyle w:val="a3"/>
            <w:i/>
            <w:iCs/>
          </w:rPr>
          <w:t>бұр.ред.қара</w:t>
        </w:r>
      </w:hyperlink>
      <w:r>
        <w:rPr>
          <w:rStyle w:val="s3"/>
        </w:rPr>
        <w:t>); 2016.29.03. № 479-V ҚР</w:t>
      </w:r>
      <w:r>
        <w:rPr>
          <w:rStyle w:val="s3"/>
        </w:rPr>
        <w:t xml:space="preserve"> </w:t>
      </w:r>
      <w:hyperlink r:id="rId9040" w:anchor="sub_id=530" w:history="1">
        <w:r>
          <w:rPr>
            <w:rStyle w:val="a3"/>
            <w:i/>
            <w:iCs/>
          </w:rPr>
          <w:t>Заңымен</w:t>
        </w:r>
      </w:hyperlink>
      <w:r>
        <w:rPr>
          <w:rStyle w:val="s3"/>
        </w:rPr>
        <w:t xml:space="preserve"> (</w:t>
      </w:r>
      <w:hyperlink r:id="rId9041" w:anchor="sub_id=5300300" w:history="1">
        <w:r>
          <w:rPr>
            <w:rStyle w:val="a3"/>
            <w:i/>
            <w:iCs/>
          </w:rPr>
          <w:t>бұр.ред.қара</w:t>
        </w:r>
      </w:hyperlink>
      <w:r>
        <w:rPr>
          <w:rStyle w:val="s3"/>
        </w:rPr>
        <w:t>) 1) тармақша өзгертілді</w:t>
      </w:r>
    </w:p>
    <w:p w:rsidR="00000000" w:rsidRDefault="009B1855">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w:t>
      </w:r>
      <w:r>
        <w:rPr>
          <w:rStyle w:val="s0"/>
        </w:rPr>
        <w:t xml:space="preserve"> жері негізге алына отырып белгіленеді:</w:t>
      </w:r>
    </w:p>
    <w:p w:rsidR="00000000" w:rsidRDefault="009B1855">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Жылжымайтын объектiлерге төлемақы мөлшерлемелері</w:t>
            </w:r>
          </w:p>
          <w:p w:rsidR="00000000" w:rsidRDefault="009B1855">
            <w:pPr>
              <w:jc w:val="center"/>
            </w:pPr>
            <w:r>
              <w:rPr>
                <w:rStyle w:val="s0"/>
              </w:rPr>
              <w:t>(бір жағы үшiн)</w:t>
            </w:r>
          </w:p>
          <w:p w:rsidR="00000000" w:rsidRDefault="009B1855">
            <w:pPr>
              <w:jc w:val="center"/>
            </w:pPr>
            <w:r>
              <w:rPr>
                <w:rStyle w:val="s0"/>
              </w:rPr>
              <w:t>(</w:t>
            </w:r>
            <w:hyperlink r:id="rId904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B1855"/>
        </w:tc>
        <w:tc>
          <w:tcPr>
            <w:tcW w:w="0" w:type="auto"/>
            <w:vMerge/>
            <w:tcBorders>
              <w:top w:val="single" w:sz="8" w:space="0" w:color="auto"/>
              <w:left w:val="nil"/>
              <w:bottom w:val="single" w:sz="8" w:space="0" w:color="auto"/>
              <w:right w:val="single" w:sz="8" w:space="0" w:color="auto"/>
            </w:tcBorders>
            <w:vAlign w:val="center"/>
            <w:hideMark/>
          </w:tcPr>
          <w:p w:rsidR="00000000" w:rsidRDefault="009B1855"/>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Style w:val="s0"/>
              </w:rPr>
              <w:t xml:space="preserve">Облыстық </w:t>
            </w:r>
            <w:r>
              <w:rPr>
                <w:rStyle w:val="s0"/>
              </w:rPr>
              <w:t>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ш.м. а</w:t>
            </w:r>
            <w:r>
              <w:rPr>
                <w:rStyle w:val="s0"/>
              </w:rPr>
              <w:t>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1855">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1855">
            <w:pPr>
              <w:jc w:val="center"/>
            </w:pPr>
            <w:r>
              <w:t>5</w:t>
            </w:r>
          </w:p>
        </w:tc>
      </w:tr>
    </w:tbl>
    <w:p w:rsidR="00000000" w:rsidRDefault="009B1855">
      <w:pPr>
        <w:ind w:firstLine="425"/>
      </w:pPr>
      <w:r>
        <w:t> </w:t>
      </w:r>
    </w:p>
    <w:p w:rsidR="00000000" w:rsidRDefault="009B1855">
      <w:pPr>
        <w:ind w:firstLine="400"/>
        <w:jc w:val="both"/>
      </w:pPr>
      <w:r>
        <w:rPr>
          <w:rStyle w:val="s0"/>
        </w:rPr>
        <w:t>2) 2016.29.03. № 479</w:t>
      </w:r>
      <w:r>
        <w:rPr>
          <w:rStyle w:val="s0"/>
        </w:rPr>
        <w:t>-V ҚР</w:t>
      </w:r>
      <w:r>
        <w:rPr>
          <w:rStyle w:val="s0"/>
        </w:rPr>
        <w:t xml:space="preserve"> </w:t>
      </w:r>
      <w:hyperlink r:id="rId9043" w:anchor="sub_id=530" w:history="1">
        <w:r>
          <w:rPr>
            <w:rStyle w:val="a3"/>
          </w:rPr>
          <w:t>Заңымен</w:t>
        </w:r>
      </w:hyperlink>
      <w:r>
        <w:rPr>
          <w:rStyle w:val="s0"/>
        </w:rPr>
        <w:t xml:space="preserve"> алып тасталды </w:t>
      </w:r>
      <w:r>
        <w:rPr>
          <w:rStyle w:val="s3"/>
        </w:rPr>
        <w:t>(</w:t>
      </w:r>
      <w:hyperlink r:id="rId9044" w:anchor="sub_id=5300302" w:history="1">
        <w:r>
          <w:rPr>
            <w:rStyle w:val="a3"/>
            <w:i/>
            <w:iCs/>
          </w:rPr>
          <w:t>бұр.ред.қара</w:t>
        </w:r>
      </w:hyperlink>
      <w:r>
        <w:rPr>
          <w:rStyle w:val="s3"/>
        </w:rPr>
        <w:t>)</w:t>
      </w:r>
    </w:p>
    <w:p w:rsidR="00000000" w:rsidRDefault="009B1855">
      <w:pPr>
        <w:ind w:firstLine="400"/>
        <w:jc w:val="both"/>
      </w:pPr>
      <w:r>
        <w:rPr>
          <w:rStyle w:val="s0"/>
        </w:rPr>
        <w:t>Облыстардың, республикалық маңызы бар қалаларды</w:t>
      </w:r>
      <w:r>
        <w:rPr>
          <w:rStyle w:val="s0"/>
        </w:rPr>
        <w:t>ң</w:t>
      </w:r>
      <w:r>
        <w:rPr>
          <w:rStyle w:val="s0"/>
        </w:rPr>
        <w:t xml:space="preserve">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w:t>
      </w:r>
      <w:r>
        <w:rPr>
          <w:rStyle w:val="s0"/>
        </w:rPr>
        <w:t>ъектісінің орналасқан жеріне қарай екі еседен асырмай арттыруға құқылы.</w:t>
      </w:r>
    </w:p>
    <w:p w:rsidR="00000000" w:rsidRDefault="009B1855">
      <w:pPr>
        <w:ind w:firstLine="400"/>
        <w:jc w:val="both"/>
      </w:pPr>
      <w:r>
        <w:t> </w:t>
      </w:r>
    </w:p>
    <w:p w:rsidR="00000000" w:rsidRDefault="009B1855">
      <w:pPr>
        <w:ind w:firstLine="400"/>
        <w:jc w:val="both"/>
      </w:pPr>
      <w:r>
        <w:rPr>
          <w:rStyle w:val="s0"/>
          <w:b/>
          <w:bCs/>
        </w:rPr>
        <w:t>531-бап</w:t>
      </w:r>
      <w:r>
        <w:rPr>
          <w:rStyle w:val="s0"/>
        </w:rPr>
        <w:t xml:space="preserve">. </w:t>
      </w:r>
      <w:r>
        <w:rPr>
          <w:rStyle w:val="s0"/>
          <w:b/>
          <w:bCs/>
        </w:rPr>
        <w:t>Есептеу мен төлеу тәртібі</w:t>
      </w:r>
    </w:p>
    <w:p w:rsidR="00000000" w:rsidRDefault="009B1855">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w:t>
      </w:r>
      <w:r>
        <w:rPr>
          <w:rStyle w:val="s0"/>
        </w:rPr>
        <w:t>рнама объектілерін орналастырудың нақты мерзімі негізге алына отырып есептеледі.</w:t>
      </w:r>
    </w:p>
    <w:p w:rsidR="00000000" w:rsidRDefault="009B1855">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9B1855">
      <w:pPr>
        <w:jc w:val="both"/>
      </w:pPr>
      <w:r>
        <w:rPr>
          <w:rStyle w:val="s3"/>
        </w:rPr>
        <w:t>2014.28.11. № 257-V ҚР</w:t>
      </w:r>
      <w:r>
        <w:rPr>
          <w:rStyle w:val="s3"/>
        </w:rPr>
        <w:t xml:space="preserve"> </w:t>
      </w:r>
      <w:hyperlink r:id="rId9045" w:anchor="sub_id=5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9046" w:anchor="sub_id=5310300" w:history="1">
        <w:r>
          <w:rPr>
            <w:rStyle w:val="a3"/>
            <w:i/>
            <w:iCs/>
          </w:rPr>
          <w:t>бұр.ред.қара</w:t>
        </w:r>
      </w:hyperlink>
      <w:r>
        <w:rPr>
          <w:rStyle w:val="s3"/>
        </w:rPr>
        <w:t>)</w:t>
      </w:r>
    </w:p>
    <w:p w:rsidR="00000000" w:rsidRDefault="009B1855">
      <w:pPr>
        <w:ind w:firstLine="400"/>
        <w:jc w:val="both"/>
      </w:pPr>
      <w:r>
        <w:rPr>
          <w:rStyle w:val="s0"/>
        </w:rPr>
        <w:t>3. Төлемақы төлеушілер рұқсат</w:t>
      </w:r>
      <w:r>
        <w:rPr>
          <w:rStyle w:val="s0"/>
        </w:rPr>
        <w:t xml:space="preserve">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9B1855">
      <w:pPr>
        <w:jc w:val="both"/>
      </w:pPr>
      <w:r>
        <w:rPr>
          <w:rStyle w:val="s3"/>
        </w:rPr>
        <w:t>2012.26.12. № 61-V ҚР</w:t>
      </w:r>
      <w:r>
        <w:rPr>
          <w:rStyle w:val="s3"/>
        </w:rPr>
        <w:t xml:space="preserve"> </w:t>
      </w:r>
      <w:hyperlink r:id="rId9047" w:anchor="sub_id=53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9048" w:anchor="sub_id=5310400" w:history="1">
        <w:r>
          <w:rPr>
            <w:rStyle w:val="a3"/>
            <w:i/>
            <w:iCs/>
          </w:rPr>
          <w:t>бұр.ред.қара</w:t>
        </w:r>
      </w:hyperlink>
      <w:r>
        <w:rPr>
          <w:rStyle w:val="s3"/>
        </w:rPr>
        <w:t>)</w:t>
      </w:r>
    </w:p>
    <w:p w:rsidR="00000000" w:rsidRDefault="009B1855">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w:t>
      </w:r>
      <w:r>
        <w:rPr>
          <w:rStyle w:val="s0"/>
        </w:rPr>
        <w:t>екі) жарнама объектісінің орналасқан жері бойынша бюджетке төленеді.</w:t>
      </w:r>
    </w:p>
    <w:p w:rsidR="00000000" w:rsidRDefault="009B1855">
      <w:pPr>
        <w:jc w:val="both"/>
      </w:pPr>
      <w:r>
        <w:rPr>
          <w:rStyle w:val="s3"/>
        </w:rPr>
        <w:t>2012.26.12. № 61-V ҚР</w:t>
      </w:r>
      <w:r>
        <w:rPr>
          <w:rStyle w:val="s3"/>
        </w:rPr>
        <w:t xml:space="preserve"> </w:t>
      </w:r>
      <w:hyperlink r:id="rId9049" w:anchor="sub_id=531"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9050" w:anchor="sub_id=5310500" w:history="1">
        <w:r>
          <w:rPr>
            <w:rStyle w:val="a3"/>
            <w:i/>
            <w:iCs/>
          </w:rPr>
          <w:t>бұр.ред.қара</w:t>
        </w:r>
      </w:hyperlink>
      <w:r>
        <w:rPr>
          <w:rStyle w:val="s3"/>
        </w:rPr>
        <w:t>)</w:t>
      </w:r>
    </w:p>
    <w:p w:rsidR="00000000" w:rsidRDefault="009B1855">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9051" w:anchor="sub_id=5990000" w:history="1">
        <w:r>
          <w:rPr>
            <w:rStyle w:val="a3"/>
          </w:rPr>
          <w:t>599</w:t>
        </w:r>
      </w:hyperlink>
      <w:r>
        <w:rPr>
          <w:rStyle w:val="s0"/>
        </w:rPr>
        <w:t xml:space="preserve"> </w:t>
      </w:r>
      <w:r>
        <w:rPr>
          <w:rStyle w:val="s0"/>
        </w:rPr>
        <w:t>және</w:t>
      </w:r>
      <w:r>
        <w:rPr>
          <w:rStyle w:val="s0"/>
        </w:rPr>
        <w:t xml:space="preserve"> </w:t>
      </w:r>
      <w:hyperlink r:id="rId9052"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79-тарау. МЕМЛЕКЕТТІК БАЖ</w:t>
      </w:r>
    </w:p>
    <w:p w:rsidR="00000000" w:rsidRDefault="009B1855">
      <w:pPr>
        <w:jc w:val="center"/>
      </w:pPr>
      <w:r>
        <w:rPr>
          <w:rStyle w:val="s1"/>
        </w:rPr>
        <w:t> </w:t>
      </w:r>
    </w:p>
    <w:p w:rsidR="00000000" w:rsidRDefault="009B1855">
      <w:pPr>
        <w:jc w:val="center"/>
      </w:pPr>
      <w:r>
        <w:rPr>
          <w:rStyle w:val="s1"/>
        </w:rPr>
        <w:t>§ 1. Мемлекеттік баж</w:t>
      </w:r>
    </w:p>
    <w:p w:rsidR="00000000" w:rsidRDefault="009B1855">
      <w:pPr>
        <w:ind w:firstLine="400"/>
        <w:jc w:val="both"/>
      </w:pPr>
      <w:r>
        <w:rPr>
          <w:rStyle w:val="s0"/>
        </w:rPr>
        <w:t> </w:t>
      </w:r>
    </w:p>
    <w:p w:rsidR="00000000" w:rsidRDefault="009B1855">
      <w:pPr>
        <w:jc w:val="both"/>
      </w:pPr>
      <w:r>
        <w:rPr>
          <w:rStyle w:val="s3"/>
        </w:rPr>
        <w:t>2012.26.12. № 61-V ҚР</w:t>
      </w:r>
      <w:r>
        <w:rPr>
          <w:rStyle w:val="s3"/>
        </w:rPr>
        <w:t xml:space="preserve"> </w:t>
      </w:r>
      <w:hyperlink r:id="rId9053" w:anchor="sub_id=532" w:history="1">
        <w:r>
          <w:rPr>
            <w:rStyle w:val="a3"/>
            <w:i/>
            <w:iCs/>
          </w:rPr>
          <w:t>Заңымен</w:t>
        </w:r>
      </w:hyperlink>
      <w:r>
        <w:rPr>
          <w:rStyle w:val="s3"/>
        </w:rPr>
        <w:t xml:space="preserve"> </w:t>
      </w:r>
      <w:r>
        <w:rPr>
          <w:rStyle w:val="s3"/>
        </w:rPr>
        <w:t>532-бап жаңа редакцияда (2013 ж. 1 қаңтардан бастап қолданысқа енгізілді) (</w:t>
      </w:r>
      <w:hyperlink r:id="rId9054" w:anchor="sub_id=5320000" w:history="1">
        <w:r>
          <w:rPr>
            <w:rStyle w:val="a3"/>
            <w:i/>
            <w:iCs/>
          </w:rPr>
          <w:t>бұр.ред.қара</w:t>
        </w:r>
      </w:hyperlink>
      <w:r>
        <w:rPr>
          <w:rStyle w:val="s3"/>
        </w:rPr>
        <w:t>)</w:t>
      </w:r>
    </w:p>
    <w:p w:rsidR="00000000" w:rsidRDefault="009B1855">
      <w:pPr>
        <w:ind w:left="1200" w:hanging="800"/>
        <w:jc w:val="both"/>
      </w:pPr>
      <w:r>
        <w:rPr>
          <w:rStyle w:val="s1"/>
        </w:rPr>
        <w:t>532-бап. Жалпы ережелер</w:t>
      </w:r>
    </w:p>
    <w:p w:rsidR="00000000" w:rsidRDefault="009B1855">
      <w:pPr>
        <w:ind w:firstLine="400"/>
        <w:jc w:val="both"/>
      </w:pPr>
      <w:r>
        <w:rPr>
          <w:rStyle w:val="s0"/>
        </w:rPr>
        <w:t xml:space="preserve">1. Мемлекеттiк </w:t>
      </w:r>
      <w:r>
        <w:rPr>
          <w:rStyle w:val="s0"/>
        </w:rPr>
        <w:t>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9B1855">
      <w:pPr>
        <w:ind w:firstLine="400"/>
        <w:jc w:val="both"/>
      </w:pPr>
      <w:r>
        <w:rPr>
          <w:rStyle w:val="s0"/>
        </w:rPr>
        <w:t>Осы тараудың мақсаттары үшін құжаттарды (олардың көшірмелерін, телнұсқаларын) беру</w:t>
      </w:r>
      <w:r>
        <w:rPr>
          <w:rStyle w:val="s0"/>
        </w:rPr>
        <w:t xml:space="preserve"> заңдық мәнi бар iс-әрекеттерге теңестіріледі.</w:t>
      </w:r>
    </w:p>
    <w:p w:rsidR="00000000" w:rsidRDefault="009B1855">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w:t>
      </w:r>
      <w:r>
        <w:rPr>
          <w:rStyle w:val="s0"/>
        </w:rPr>
        <w:t>нына мемлекеттік баж төлеушілер туралы ақпарат ұсынады.</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9055" w:anchor="sub_id=175" w:history="1">
        <w:r>
          <w:rPr>
            <w:rStyle w:val="a3"/>
            <w:i/>
            <w:iCs/>
          </w:rPr>
          <w:t>Заңымен</w:t>
        </w:r>
      </w:hyperlink>
      <w:r>
        <w:rPr>
          <w:rStyle w:val="s3"/>
        </w:rPr>
        <w:t xml:space="preserve"> </w:t>
      </w:r>
      <w:r>
        <w:rPr>
          <w:rStyle w:val="s3"/>
        </w:rPr>
        <w:t>533-бап өзгертілді (2012 жылғы 1 қаңтардан бастап қолданысқа енгізілді) (</w:t>
      </w:r>
      <w:hyperlink r:id="rId9056" w:anchor="sub_id=5330000" w:history="1">
        <w:r>
          <w:rPr>
            <w:rStyle w:val="a3"/>
            <w:i/>
            <w:iCs/>
          </w:rPr>
          <w:t>бұр.ред.қара</w:t>
        </w:r>
      </w:hyperlink>
      <w:r>
        <w:rPr>
          <w:rStyle w:val="s3"/>
        </w:rPr>
        <w:t>)</w:t>
      </w:r>
    </w:p>
    <w:p w:rsidR="00000000" w:rsidRDefault="009B1855">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9B1855">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w:t>
      </w:r>
      <w:r>
        <w:rPr>
          <w:rStyle w:val="s0"/>
        </w:rPr>
        <w:t>өтініш</w:t>
      </w:r>
      <w:r>
        <w:rPr>
          <w:rStyle w:val="s0"/>
        </w:rPr>
        <w:t xml:space="preserve"> жасайтын жеке және заңды тұлғалар мемлекеттік баж төлеушілер болып табылады.</w:t>
      </w:r>
    </w:p>
    <w:p w:rsidR="00000000" w:rsidRDefault="009B1855">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9B1855">
      <w:pPr>
        <w:ind w:firstLine="400"/>
        <w:jc w:val="both"/>
      </w:pPr>
      <w:r>
        <w:t> </w:t>
      </w:r>
    </w:p>
    <w:p w:rsidR="00000000" w:rsidRDefault="009B1855">
      <w:pPr>
        <w:ind w:firstLine="400"/>
        <w:jc w:val="both"/>
      </w:pPr>
      <w:r>
        <w:rPr>
          <w:rStyle w:val="s0"/>
          <w:b/>
          <w:bCs/>
        </w:rPr>
        <w:t>534-бап.</w:t>
      </w:r>
      <w:r>
        <w:rPr>
          <w:rStyle w:val="s0"/>
        </w:rPr>
        <w:t xml:space="preserve"> </w:t>
      </w:r>
      <w:r>
        <w:rPr>
          <w:rStyle w:val="s0"/>
          <w:b/>
          <w:bCs/>
        </w:rPr>
        <w:t>Баж алу объектілері</w:t>
      </w:r>
    </w:p>
    <w:p w:rsidR="00000000" w:rsidRDefault="009B1855">
      <w:pPr>
        <w:ind w:firstLine="400"/>
        <w:jc w:val="both"/>
      </w:pPr>
      <w:r>
        <w:rPr>
          <w:rStyle w:val="s0"/>
        </w:rPr>
        <w:t>1. Мыналардан:</w:t>
      </w:r>
    </w:p>
    <w:p w:rsidR="00000000" w:rsidRDefault="009B1855">
      <w:pPr>
        <w:jc w:val="both"/>
      </w:pPr>
      <w:r>
        <w:rPr>
          <w:rStyle w:val="s3"/>
        </w:rPr>
        <w:t>2013.03.07. № 125-V ҚР</w:t>
      </w:r>
      <w:r>
        <w:rPr>
          <w:rStyle w:val="s3"/>
        </w:rPr>
        <w:t xml:space="preserve"> </w:t>
      </w:r>
      <w:hyperlink r:id="rId9057" w:anchor="sub_id=400" w:history="1">
        <w:r>
          <w:rPr>
            <w:rStyle w:val="a3"/>
            <w:i/>
            <w:iCs/>
          </w:rPr>
          <w:t>Заңымен</w:t>
        </w:r>
      </w:hyperlink>
      <w:r>
        <w:rPr>
          <w:rStyle w:val="s3"/>
        </w:rPr>
        <w:t xml:space="preserve"> (</w:t>
      </w:r>
      <w:hyperlink r:id="rId9058" w:anchor="sub_id=5340101" w:history="1">
        <w:r>
          <w:rPr>
            <w:rStyle w:val="a3"/>
            <w:i/>
            <w:iCs/>
          </w:rPr>
          <w:t>бұр.ред.қара</w:t>
        </w:r>
      </w:hyperlink>
      <w:r>
        <w:rPr>
          <w:rStyle w:val="s3"/>
        </w:rPr>
        <w:t>); 2016.08.04. № 489-V ҚР</w:t>
      </w:r>
      <w:r>
        <w:rPr>
          <w:rStyle w:val="s3"/>
        </w:rPr>
        <w:t xml:space="preserve"> </w:t>
      </w:r>
      <w:hyperlink r:id="rId9059" w:anchor="sub_id=534" w:history="1">
        <w:r>
          <w:rPr>
            <w:rStyle w:val="a3"/>
            <w:i/>
            <w:iCs/>
          </w:rPr>
          <w:t>Заңымен</w:t>
        </w:r>
      </w:hyperlink>
      <w:r>
        <w:rPr>
          <w:rStyle w:val="s3"/>
        </w:rPr>
        <w:t xml:space="preserve"> (</w:t>
      </w:r>
      <w:hyperlink r:id="rId9060" w:anchor="sub_id=5340101" w:history="1">
        <w:r>
          <w:rPr>
            <w:rStyle w:val="a3"/>
            <w:i/>
            <w:iCs/>
          </w:rPr>
          <w:t>бұр.ред.қара</w:t>
        </w:r>
      </w:hyperlink>
      <w:r>
        <w:rPr>
          <w:rStyle w:val="s3"/>
        </w:rPr>
        <w:t>) 1) тармақша жаңа редакцияда</w:t>
      </w:r>
    </w:p>
    <w:p w:rsidR="00000000" w:rsidRDefault="009B1855">
      <w:pPr>
        <w:ind w:firstLine="400"/>
        <w:jc w:val="both"/>
      </w:pPr>
      <w:r>
        <w:rPr>
          <w:rStyle w:val="s0"/>
        </w:rPr>
        <w:t>1) сотқа берi</w:t>
      </w:r>
      <w:r>
        <w:rPr>
          <w:rStyle w:val="s0"/>
        </w:rPr>
        <w:t>летiн 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w:t>
      </w:r>
      <w:r>
        <w:rPr>
          <w:rStyle w:val="s0"/>
        </w:rPr>
        <w:t>iмдерiн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w:t>
      </w:r>
    </w:p>
    <w:p w:rsidR="00000000" w:rsidRDefault="009B1855">
      <w:pPr>
        <w:ind w:firstLine="400"/>
        <w:jc w:val="both"/>
      </w:pPr>
      <w:r>
        <w:rPr>
          <w:rStyle w:val="s0"/>
        </w:rPr>
        <w:t>2) нотариаттық іс-әрекеттер жасағаны үшін, сондай-ақ нотариат куәлан</w:t>
      </w:r>
      <w:r>
        <w:rPr>
          <w:rStyle w:val="s0"/>
        </w:rPr>
        <w:t>дырған құжаттар көшірмелерін (телнұсқаларын) бергені үшін;</w:t>
      </w:r>
    </w:p>
    <w:p w:rsidR="00000000" w:rsidRDefault="009B1855">
      <w:pPr>
        <w:jc w:val="both"/>
      </w:pPr>
      <w:r>
        <w:rPr>
          <w:rStyle w:val="s3"/>
        </w:rPr>
        <w:t>2011.21.07. № 467-ІV ҚР</w:t>
      </w:r>
      <w:r>
        <w:rPr>
          <w:rStyle w:val="s3"/>
        </w:rPr>
        <w:t xml:space="preserve"> </w:t>
      </w:r>
      <w:hyperlink r:id="rId9061" w:anchor="sub_id=176"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062" w:anchor="sub_id=5340103" w:history="1">
        <w:r>
          <w:rPr>
            <w:rStyle w:val="a3"/>
            <w:i/>
            <w:iCs/>
          </w:rPr>
          <w:t>бұр.ред.қара</w:t>
        </w:r>
      </w:hyperlink>
      <w:r>
        <w:rPr>
          <w:rStyle w:val="s3"/>
        </w:rPr>
        <w:t>)</w:t>
      </w:r>
    </w:p>
    <w:p w:rsidR="00000000" w:rsidRDefault="009B1855">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w:t>
      </w:r>
      <w:r>
        <w:rPr>
          <w:rStyle w:val="s0"/>
        </w:rPr>
        <w:t xml:space="preserve"> актілері жазбаларын өзгертуге, толықтыруға, түзетуге және қалпына келтіруге байланысты куәліктер бергені үшін;</w:t>
      </w:r>
    </w:p>
    <w:p w:rsidR="00000000" w:rsidRDefault="009B1855">
      <w:pPr>
        <w:jc w:val="both"/>
      </w:pPr>
      <w:r>
        <w:rPr>
          <w:rStyle w:val="s3"/>
          <w:lang w:val="kk-KZ"/>
        </w:rPr>
        <w:t>2016.30.11. № 26-VІ ҚР</w:t>
      </w:r>
      <w:r>
        <w:rPr>
          <w:rStyle w:val="s3"/>
          <w:lang w:val="kk-KZ"/>
        </w:rPr>
        <w:t xml:space="preserve"> </w:t>
      </w:r>
      <w:hyperlink r:id="rId9063"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w:t>
      </w:r>
      <w:r>
        <w:rPr>
          <w:rStyle w:val="s3"/>
          <w:lang w:val="kk-KZ"/>
        </w:rPr>
        <w:t>7 ж. 1 қаңтардан бастап қолданысқа енгізілді) (</w:t>
      </w:r>
      <w:hyperlink r:id="rId9064"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Қазақстан Республикасынан тұрақты тұрғылықты жерге кетуге құжаттарды ресімдегені үшін;</w:t>
      </w:r>
    </w:p>
    <w:p w:rsidR="00000000" w:rsidRDefault="009B1855">
      <w:pPr>
        <w:jc w:val="both"/>
      </w:pPr>
      <w:r>
        <w:rPr>
          <w:rStyle w:val="s3"/>
          <w:lang w:val="kk-KZ"/>
        </w:rPr>
        <w:t>2016.30.11. № 26-VІ</w:t>
      </w:r>
      <w:r>
        <w:rPr>
          <w:rStyle w:val="s3"/>
          <w:lang w:val="kk-KZ"/>
        </w:rPr>
        <w:t xml:space="preserve"> ҚР</w:t>
      </w:r>
      <w:r>
        <w:rPr>
          <w:rStyle w:val="s3"/>
          <w:lang w:val="kk-KZ"/>
        </w:rPr>
        <w:t xml:space="preserve"> </w:t>
      </w:r>
      <w:hyperlink r:id="rId9065"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4-1) тармақшамен толықтырылды (2017 ж. 1 қаңтардан бастап қолданысқа енгізілді) (</w:t>
      </w:r>
      <w:hyperlink r:id="rId9066" w:anchor="sub_id=53401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4-1) шетелдіктер мен азаматтығы жоқ адамдардың Қазақстан Республикасына жеке істері бойынша келуіне шақыруларды ресімдегені, Қазақстан Республикасының визаларын беру бойынша қабылдаушы тұлғалардың шақыруларын қабылдағаны және келіскені үш</w:t>
      </w:r>
      <w:r>
        <w:rPr>
          <w:rStyle w:val="s0"/>
          <w:lang w:val="kk-KZ"/>
        </w:rPr>
        <w:t>ін;</w:t>
      </w:r>
    </w:p>
    <w:p w:rsidR="00000000" w:rsidRDefault="009B1855">
      <w:pPr>
        <w:jc w:val="both"/>
      </w:pPr>
      <w:r>
        <w:rPr>
          <w:rStyle w:val="s3"/>
          <w:lang w:val="kk-KZ"/>
        </w:rPr>
        <w:t>2016.30.11. № 26-VІ ҚР</w:t>
      </w:r>
      <w:r>
        <w:rPr>
          <w:rStyle w:val="s3"/>
          <w:lang w:val="kk-KZ"/>
        </w:rPr>
        <w:t xml:space="preserve"> </w:t>
      </w:r>
      <w:hyperlink r:id="rId9067" w:anchor="sub_id=53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 жаңа редакцияда (2017 ж. 1 қаңтардан бастап қолданысқа енгізілді) (</w:t>
      </w:r>
      <w:hyperlink r:id="rId9068" w:anchor="sub_id=5340105"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Қазақстан Республикасының аумағында шетелдіктер мен азаматтығы жоқ адамдарға Қазақстан Республикасынан кету және Қазақстан Республикасына келу құқығына виза бергені, оны қалпына келтіргені немесе ұзартқаны үшін;</w:t>
      </w:r>
    </w:p>
    <w:p w:rsidR="00000000" w:rsidRDefault="009B1855">
      <w:pPr>
        <w:ind w:firstLine="400"/>
        <w:jc w:val="both"/>
      </w:pPr>
      <w:r>
        <w:rPr>
          <w:rStyle w:val="s0"/>
          <w:lang w:val="kk-KZ"/>
        </w:rPr>
        <w:t>6)</w:t>
      </w:r>
      <w:r>
        <w:rPr>
          <w:rStyle w:val="s0"/>
          <w:lang w:val="kk-KZ"/>
        </w:rPr>
        <w:t xml:space="preserve">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9B1855">
      <w:pPr>
        <w:ind w:firstLine="400"/>
        <w:jc w:val="both"/>
      </w:pPr>
      <w:r>
        <w:rPr>
          <w:rStyle w:val="s0"/>
          <w:lang w:val="kk-KZ"/>
        </w:rPr>
        <w:t>7) тұрғылықты жерін тіркегені үшін;</w:t>
      </w:r>
    </w:p>
    <w:p w:rsidR="00000000" w:rsidRDefault="009B1855">
      <w:pPr>
        <w:jc w:val="both"/>
      </w:pPr>
      <w:r>
        <w:rPr>
          <w:rStyle w:val="s3"/>
          <w:lang w:val="kk-KZ"/>
        </w:rPr>
        <w:t>2013.05.12. № 152-V ҚР</w:t>
      </w:r>
      <w:r>
        <w:rPr>
          <w:rStyle w:val="s3"/>
          <w:lang w:val="kk-KZ"/>
        </w:rPr>
        <w:t xml:space="preserve"> </w:t>
      </w:r>
      <w:hyperlink r:id="rId9069" w:anchor="sub_id=534" w:history="1">
        <w:r>
          <w:rPr>
            <w:rStyle w:val="a3"/>
            <w:i/>
            <w:iCs/>
            <w:lang w:val="kk-KZ"/>
          </w:rPr>
          <w:t>Заңымен</w:t>
        </w:r>
      </w:hyperlink>
      <w:r>
        <w:rPr>
          <w:rStyle w:val="s3"/>
          <w:lang w:val="kk-KZ"/>
        </w:rPr>
        <w:t xml:space="preserve"> </w:t>
      </w:r>
      <w:r>
        <w:rPr>
          <w:rStyle w:val="s3"/>
          <w:lang w:val="kk-KZ"/>
        </w:rPr>
        <w:t>8) тармақша жаңа редакцияда (2014 ж. 1 қаңтардан бастап қолданысқа енгізілді) (</w:t>
      </w:r>
      <w:hyperlink r:id="rId9070" w:anchor="sub_id=5340108"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8</w:t>
      </w:r>
      <w:r>
        <w:rPr>
          <w:rStyle w:val="s0"/>
          <w:lang w:val="kk-KZ"/>
        </w:rPr>
        <w:t>) аңшы куәлiгiн (аңшы куәлiгiнің телнұсқасын) бергенi (қайта ресімдегені) үшiн;</w:t>
      </w:r>
    </w:p>
    <w:p w:rsidR="00000000" w:rsidRDefault="009B1855">
      <w:pPr>
        <w:jc w:val="both"/>
      </w:pPr>
      <w:r>
        <w:rPr>
          <w:rStyle w:val="s3"/>
          <w:lang w:val="kk-KZ"/>
        </w:rPr>
        <w:t>2012.25.01. № 548-IV ҚР</w:t>
      </w:r>
      <w:r>
        <w:rPr>
          <w:rStyle w:val="s3"/>
          <w:lang w:val="kk-KZ"/>
        </w:rPr>
        <w:t xml:space="preserve"> </w:t>
      </w:r>
      <w:hyperlink r:id="rId9071" w:anchor="sub_id=702" w:history="1">
        <w:r>
          <w:rPr>
            <w:rStyle w:val="a3"/>
            <w:i/>
            <w:iCs/>
            <w:lang w:val="kk-KZ"/>
          </w:rPr>
          <w:t>Заңымен</w:t>
        </w:r>
      </w:hyperlink>
      <w:r>
        <w:rPr>
          <w:rStyle w:val="s3"/>
          <w:lang w:val="kk-KZ"/>
        </w:rPr>
        <w:t xml:space="preserve"> </w:t>
      </w:r>
      <w:r>
        <w:rPr>
          <w:rStyle w:val="s3"/>
          <w:lang w:val="kk-KZ"/>
        </w:rPr>
        <w:t>9) тармақша өзгертілді (2013 жылғы 1 қаңтардан бастап қолданысқ</w:t>
      </w:r>
      <w:r>
        <w:rPr>
          <w:rStyle w:val="s3"/>
          <w:lang w:val="kk-KZ"/>
        </w:rPr>
        <w:t>а енгізілді) (</w:t>
      </w:r>
      <w:hyperlink r:id="rId9072" w:anchor="sub_id=5340109"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9) сирек кездесетін және құрып кету қаупі төнген өсімдіктер, жануарлар мен бекіре балықтардың түрлерін, сондай-ақ олардың бөліктері мен дериват</w:t>
      </w:r>
      <w:r>
        <w:rPr>
          <w:rStyle w:val="s0"/>
          <w:lang w:val="kk-KZ"/>
        </w:rPr>
        <w:t>тарын әкелуге</w:t>
      </w:r>
      <w:r>
        <w:rPr>
          <w:rStyle w:val="s0"/>
          <w:lang w:val="kk-KZ"/>
        </w:rPr>
        <w:t xml:space="preserve"> </w:t>
      </w:r>
      <w:r>
        <w:rPr>
          <w:rStyle w:val="s0"/>
          <w:lang w:val="kk-KZ"/>
        </w:rPr>
        <w:t>және әкетуге рұқсат бергені үшін;</w:t>
      </w:r>
    </w:p>
    <w:p w:rsidR="00000000" w:rsidRDefault="009B1855">
      <w:pPr>
        <w:ind w:firstLine="400"/>
        <w:jc w:val="both"/>
      </w:pPr>
      <w:r>
        <w:rPr>
          <w:rStyle w:val="s0"/>
          <w:lang w:val="kk-KZ"/>
        </w:rPr>
        <w:t>10) жеке басты куәландыратын құжаттарды бергені үшін;</w:t>
      </w:r>
    </w:p>
    <w:p w:rsidR="00000000" w:rsidRDefault="009B1855">
      <w:pPr>
        <w:jc w:val="both"/>
      </w:pPr>
      <w:r>
        <w:rPr>
          <w:rStyle w:val="s3"/>
          <w:lang w:val="kk-KZ"/>
        </w:rPr>
        <w:t>2013.21.06. № 107-V ҚР</w:t>
      </w:r>
      <w:r>
        <w:rPr>
          <w:rStyle w:val="s3"/>
          <w:lang w:val="kk-KZ"/>
        </w:rPr>
        <w:t xml:space="preserve"> </w:t>
      </w:r>
      <w:hyperlink r:id="rId9073" w:anchor="sub_id=534" w:history="1">
        <w:r>
          <w:rPr>
            <w:rStyle w:val="a3"/>
            <w:i/>
            <w:iCs/>
            <w:lang w:val="kk-KZ"/>
          </w:rPr>
          <w:t>Заңымен</w:t>
        </w:r>
      </w:hyperlink>
      <w:r>
        <w:rPr>
          <w:rStyle w:val="s3"/>
          <w:lang w:val="kk-KZ"/>
        </w:rPr>
        <w:t xml:space="preserve"> </w:t>
      </w:r>
      <w:r>
        <w:rPr>
          <w:rStyle w:val="s3"/>
          <w:lang w:val="kk-KZ"/>
        </w:rPr>
        <w:t>11) тармақша жаңа редакцияда (2014 ж. 1 қа</w:t>
      </w:r>
      <w:r>
        <w:rPr>
          <w:rStyle w:val="s3"/>
          <w:lang w:val="kk-KZ"/>
        </w:rPr>
        <w:t>ңтардан</w:t>
      </w:r>
      <w:r>
        <w:rPr>
          <w:rStyle w:val="s3"/>
          <w:lang w:val="kk-KZ"/>
        </w:rPr>
        <w:t xml:space="preserve"> бастап қолданысқа енгізілді) (</w:t>
      </w:r>
      <w:hyperlink r:id="rId9074" w:anchor="sub_id=534011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11) азаматтық, қызметтік қару мен оның патрондарын сатып алуға, сақтауға немесе сақтау мен алып жүруге, тасымалдауға рұ</w:t>
      </w:r>
      <w:r>
        <w:rPr>
          <w:rStyle w:val="s0"/>
          <w:lang w:val="kk-KZ"/>
        </w:rPr>
        <w:t>қсаттар</w:t>
      </w:r>
      <w:r>
        <w:rPr>
          <w:rStyle w:val="s0"/>
          <w:lang w:val="kk-KZ"/>
        </w:rPr>
        <w:t xml:space="preserve"> бергені үшін;</w:t>
      </w:r>
    </w:p>
    <w:p w:rsidR="00000000" w:rsidRDefault="009B1855">
      <w:pPr>
        <w:jc w:val="both"/>
      </w:pPr>
      <w:r>
        <w:rPr>
          <w:rStyle w:val="s3"/>
          <w:lang w:val="kk-KZ"/>
        </w:rPr>
        <w:t>2013.21.06. № 107-V ҚР</w:t>
      </w:r>
      <w:r>
        <w:rPr>
          <w:rStyle w:val="s3"/>
          <w:lang w:val="kk-KZ"/>
        </w:rPr>
        <w:t xml:space="preserve"> </w:t>
      </w:r>
      <w:hyperlink r:id="rId9075" w:anchor="sub_id=534" w:history="1">
        <w:r>
          <w:rPr>
            <w:rStyle w:val="a3"/>
            <w:i/>
            <w:iCs/>
            <w:lang w:val="kk-KZ"/>
          </w:rPr>
          <w:t>Заңымен</w:t>
        </w:r>
      </w:hyperlink>
      <w:r>
        <w:rPr>
          <w:rStyle w:val="s3"/>
          <w:lang w:val="kk-KZ"/>
        </w:rPr>
        <w:t xml:space="preserve"> </w:t>
      </w:r>
      <w:r>
        <w:rPr>
          <w:rStyle w:val="s3"/>
          <w:lang w:val="kk-KZ"/>
        </w:rPr>
        <w:t>11-1) тармақшамен толықтырылды (2014 ж. 1 қаңтардан бастап қолданысқа енгізілді)</w:t>
      </w:r>
    </w:p>
    <w:p w:rsidR="00000000" w:rsidRDefault="009B1855">
      <w:pPr>
        <w:ind w:firstLine="400"/>
        <w:jc w:val="both"/>
      </w:pPr>
      <w:r>
        <w:rPr>
          <w:rStyle w:val="s0"/>
          <w:lang w:val="kk-KZ"/>
        </w:rPr>
        <w:t xml:space="preserve">11-1) азаматтық, қызметтік қару мен оның </w:t>
      </w:r>
      <w:r>
        <w:rPr>
          <w:rStyle w:val="s0"/>
          <w:lang w:val="kk-KZ"/>
        </w:rPr>
        <w:t>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9B1855">
      <w:pPr>
        <w:jc w:val="both"/>
      </w:pPr>
      <w:r>
        <w:rPr>
          <w:rStyle w:val="s3"/>
          <w:lang w:val="kk-KZ"/>
        </w:rPr>
        <w:t>2013.21.06. № 107-V ҚР</w:t>
      </w:r>
      <w:r>
        <w:rPr>
          <w:rStyle w:val="s3"/>
          <w:lang w:val="kk-KZ"/>
        </w:rPr>
        <w:t xml:space="preserve"> </w:t>
      </w:r>
      <w:hyperlink r:id="rId9076" w:anchor="sub_id=534" w:history="1">
        <w:r>
          <w:rPr>
            <w:rStyle w:val="a3"/>
            <w:i/>
            <w:iCs/>
            <w:lang w:val="kk-KZ"/>
          </w:rPr>
          <w:t>Заңымен</w:t>
        </w:r>
      </w:hyperlink>
      <w:r>
        <w:rPr>
          <w:rStyle w:val="s3"/>
          <w:lang w:val="kk-KZ"/>
        </w:rPr>
        <w:t xml:space="preserve"> </w:t>
      </w:r>
      <w:r>
        <w:rPr>
          <w:rStyle w:val="s3"/>
          <w:lang w:val="kk-KZ"/>
        </w:rPr>
        <w:t>11-2) тармақш</w:t>
      </w:r>
      <w:r>
        <w:rPr>
          <w:rStyle w:val="s3"/>
          <w:lang w:val="kk-KZ"/>
        </w:rPr>
        <w:t>амен толықтырылды (2014 ж. 1 қаңтардан бастап қолданысқа енгізілді)</w:t>
      </w:r>
    </w:p>
    <w:p w:rsidR="00000000" w:rsidRDefault="009B1855">
      <w:pPr>
        <w:ind w:firstLine="400"/>
        <w:jc w:val="both"/>
      </w:pPr>
      <w:r>
        <w:rPr>
          <w:rStyle w:val="s0"/>
          <w:lang w:val="kk-KZ"/>
        </w:rPr>
        <w:t>11-2) азаматтық, қызметтік қару мен оның патрондарын комиссиялық сатуға жолдама бергенi үшін;</w:t>
      </w:r>
    </w:p>
    <w:p w:rsidR="00000000" w:rsidRDefault="009B1855">
      <w:pPr>
        <w:ind w:firstLine="400"/>
        <w:jc w:val="both"/>
      </w:pPr>
      <w:r>
        <w:rPr>
          <w:rStyle w:val="s0"/>
          <w:lang w:val="kk-KZ"/>
        </w:rPr>
        <w:t>12) жеке және заңды тұлғалардың</w:t>
      </w:r>
      <w:r>
        <w:rPr>
          <w:rStyle w:val="s0"/>
          <w:lang w:val="kk-KZ"/>
        </w:rPr>
        <w:t xml:space="preserve"> </w:t>
      </w:r>
      <w:hyperlink r:id="rId9077" w:anchor="sub_id=50000" w:history="1">
        <w:r>
          <w:rPr>
            <w:rStyle w:val="a3"/>
            <w:lang w:val="kk-KZ"/>
          </w:rPr>
          <w:t>азаматтық, қызметтік қаруының</w:t>
        </w:r>
      </w:hyperlink>
      <w:r>
        <w:rPr>
          <w:rStyle w:val="s0"/>
          <w:lang w:val="kk-KZ"/>
        </w:rPr>
        <w:t xml:space="preserve"> </w:t>
      </w:r>
      <w:r>
        <w:rPr>
          <w:rStyle w:val="s0"/>
          <w:lang w:val="kk-KZ"/>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w:t>
      </w:r>
      <w:r>
        <w:rPr>
          <w:rStyle w:val="s0"/>
          <w:lang w:val="kk-KZ"/>
        </w:rPr>
        <w:t xml:space="preserve"> калибрі қоса алғанда 4,5 миллиметрге дейінгі пневматикалық қаруды қоспағанда) әрбір бірлігін тіркегені және қайта тіркегені үшін;</w:t>
      </w:r>
    </w:p>
    <w:p w:rsidR="00000000" w:rsidRDefault="009B1855">
      <w:pPr>
        <w:ind w:firstLine="400"/>
        <w:jc w:val="both"/>
      </w:pPr>
      <w:r>
        <w:rPr>
          <w:rStyle w:val="s0"/>
          <w:lang w:val="kk-KZ"/>
        </w:rPr>
        <w:t>13) Қазақстан Республикасы ратификациялаған халықаралық шартқа сәйкес Қазақстан Республикасында жасалған ресми құжаттарға</w:t>
      </w:r>
      <w:r>
        <w:rPr>
          <w:rStyle w:val="s0"/>
          <w:lang w:val="kk-KZ"/>
        </w:rPr>
        <w:t xml:space="preserve"> </w:t>
      </w:r>
      <w:hyperlink r:id="rId9078" w:history="1">
        <w:r>
          <w:rPr>
            <w:rStyle w:val="a3"/>
            <w:lang w:val="kk-KZ"/>
          </w:rPr>
          <w:t>Қазақстан</w:t>
        </w:r>
        <w:r>
          <w:rPr>
            <w:rStyle w:val="a3"/>
            <w:lang w:val="kk-KZ"/>
          </w:rPr>
          <w:t xml:space="preserve"> Республикасының Үкіметі уәкілеттік берген мемлекеттік органдардың</w:t>
        </w:r>
      </w:hyperlink>
      <w:r>
        <w:rPr>
          <w:rStyle w:val="s0"/>
          <w:lang w:val="kk-KZ"/>
        </w:rPr>
        <w:t xml:space="preserve"> </w:t>
      </w:r>
      <w:r>
        <w:rPr>
          <w:rStyle w:val="s0"/>
          <w:lang w:val="kk-KZ"/>
        </w:rPr>
        <w:t>апостиль қойғаны үшін;</w:t>
      </w:r>
    </w:p>
    <w:p w:rsidR="00000000" w:rsidRDefault="009B1855">
      <w:pPr>
        <w:jc w:val="both"/>
      </w:pPr>
      <w:r>
        <w:rPr>
          <w:rStyle w:val="s3"/>
          <w:lang w:val="kk-KZ"/>
        </w:rPr>
        <w:t>2011.24.01. № 399-IV ҚР</w:t>
      </w:r>
      <w:r>
        <w:rPr>
          <w:rStyle w:val="s3"/>
          <w:lang w:val="kk-KZ"/>
        </w:rPr>
        <w:t xml:space="preserve"> </w:t>
      </w:r>
      <w:hyperlink r:id="rId9079" w:anchor="sub_id=3" w:history="1">
        <w:r>
          <w:rPr>
            <w:rStyle w:val="a3"/>
            <w:i/>
            <w:iCs/>
            <w:lang w:val="kk-KZ"/>
          </w:rPr>
          <w:t>Заңымен</w:t>
        </w:r>
      </w:hyperlink>
      <w:r>
        <w:rPr>
          <w:rStyle w:val="s3"/>
          <w:lang w:val="kk-KZ"/>
        </w:rPr>
        <w:t xml:space="preserve"> </w:t>
      </w:r>
      <w:r>
        <w:rPr>
          <w:rStyle w:val="s3"/>
          <w:lang w:val="kk-KZ"/>
        </w:rPr>
        <w:t>14) тармақша өзгертілді (2012 жылғы 1 қаңтардан бастап қолданысқа енгізілді) (</w:t>
      </w:r>
      <w:hyperlink r:id="rId9080" w:anchor="sub_id=5340114" w:history="1">
        <w:r>
          <w:rPr>
            <w:rStyle w:val="a3"/>
            <w:i/>
            <w:iCs/>
            <w:lang w:val="kk-KZ"/>
          </w:rPr>
          <w:t>бұр.ред.қара</w:t>
        </w:r>
      </w:hyperlink>
      <w:r>
        <w:rPr>
          <w:rStyle w:val="s3"/>
          <w:lang w:val="kk-KZ"/>
        </w:rPr>
        <w:t>); 2012.27.04. № 15-V ҚР</w:t>
      </w:r>
      <w:r>
        <w:rPr>
          <w:rStyle w:val="s3"/>
          <w:lang w:val="kk-KZ"/>
        </w:rPr>
        <w:t xml:space="preserve"> </w:t>
      </w:r>
      <w:hyperlink r:id="rId9081" w:anchor="sub_id=805" w:history="1">
        <w:r>
          <w:rPr>
            <w:rStyle w:val="a3"/>
            <w:i/>
            <w:iCs/>
            <w:lang w:val="kk-KZ"/>
          </w:rPr>
          <w:t>Заңымен</w:t>
        </w:r>
      </w:hyperlink>
      <w:r>
        <w:rPr>
          <w:rStyle w:val="s3"/>
          <w:lang w:val="kk-KZ"/>
        </w:rPr>
        <w:t xml:space="preserve"> </w:t>
      </w:r>
      <w:r>
        <w:rPr>
          <w:rStyle w:val="s3"/>
          <w:lang w:val="kk-KZ"/>
        </w:rPr>
        <w:t>(2013 жылғы 1 қаңтардан бастап қолданысқа енгізілді) (</w:t>
      </w:r>
      <w:hyperlink r:id="rId9082" w:anchor="sub_id=5340114" w:history="1">
        <w:r>
          <w:rPr>
            <w:rStyle w:val="a3"/>
            <w:i/>
            <w:iCs/>
            <w:lang w:val="kk-KZ"/>
          </w:rPr>
          <w:t>бұр.ред.қара</w:t>
        </w:r>
      </w:hyperlink>
      <w:r>
        <w:rPr>
          <w:rStyle w:val="s3"/>
          <w:lang w:val="kk-KZ"/>
        </w:rPr>
        <w:t>); 2016.29.03. № 479-V ҚР</w:t>
      </w:r>
      <w:r>
        <w:rPr>
          <w:rStyle w:val="s3"/>
          <w:lang w:val="kk-KZ"/>
        </w:rPr>
        <w:t xml:space="preserve"> </w:t>
      </w:r>
      <w:hyperlink r:id="rId9083" w:anchor="sub_id=534" w:history="1">
        <w:r>
          <w:rPr>
            <w:rStyle w:val="a3"/>
            <w:i/>
            <w:iCs/>
            <w:lang w:val="kk-KZ"/>
          </w:rPr>
          <w:t>Заңымен</w:t>
        </w:r>
      </w:hyperlink>
      <w:r>
        <w:rPr>
          <w:rStyle w:val="s3"/>
        </w:rPr>
        <w:t xml:space="preserve"> </w:t>
      </w:r>
      <w:r>
        <w:rPr>
          <w:rStyle w:val="s3"/>
          <w:lang w:val="kk-KZ"/>
        </w:rPr>
        <w:t>(</w:t>
      </w:r>
      <w:hyperlink r:id="rId9084" w:anchor="sub_id=5340114" w:history="1">
        <w:r>
          <w:rPr>
            <w:rStyle w:val="a3"/>
            <w:i/>
            <w:iCs/>
            <w:lang w:val="kk-KZ"/>
          </w:rPr>
          <w:t>бұр.ред.қара</w:t>
        </w:r>
      </w:hyperlink>
      <w:r>
        <w:rPr>
          <w:rStyle w:val="s3"/>
          <w:lang w:val="kk-KZ"/>
        </w:rPr>
        <w:t>) 14) тармақша жаңа редакцияда</w:t>
      </w:r>
    </w:p>
    <w:p w:rsidR="00000000" w:rsidRDefault="009B1855">
      <w:pPr>
        <w:ind w:firstLine="400"/>
        <w:jc w:val="both"/>
      </w:pPr>
      <w:r>
        <w:rPr>
          <w:rStyle w:val="s0"/>
          <w:lang w:val="kk-KZ"/>
        </w:rPr>
        <w:t>14) жүргізуші куәліктерін, тракторшы-машинист куәліктерін, механикал</w:t>
      </w:r>
      <w:r>
        <w:rPr>
          <w:rStyle w:val="s0"/>
          <w:lang w:val="kk-KZ"/>
        </w:rPr>
        <w:t>ық көлік құралдарын мемлекеттік тіркеу туралы куәліктерді, мемлекеттік тіркеу нөмірі белгілерін бергені үшін;</w:t>
      </w:r>
    </w:p>
    <w:p w:rsidR="00000000" w:rsidRDefault="009B1855">
      <w:pPr>
        <w:jc w:val="both"/>
      </w:pPr>
      <w:r>
        <w:rPr>
          <w:rStyle w:val="s3"/>
          <w:lang w:val="kk-KZ"/>
        </w:rPr>
        <w:t>2013.04.07. № 132-V ҚР</w:t>
      </w:r>
      <w:r>
        <w:rPr>
          <w:rStyle w:val="s3"/>
          <w:lang w:val="kk-KZ"/>
        </w:rPr>
        <w:t xml:space="preserve"> </w:t>
      </w:r>
      <w:hyperlink r:id="rId9085" w:anchor="sub_id=534" w:history="1">
        <w:r>
          <w:rPr>
            <w:rStyle w:val="a3"/>
            <w:i/>
            <w:iCs/>
            <w:lang w:val="kk-KZ"/>
          </w:rPr>
          <w:t>Заңымен</w:t>
        </w:r>
      </w:hyperlink>
      <w:r>
        <w:rPr>
          <w:rStyle w:val="s3"/>
          <w:lang w:val="kk-KZ"/>
        </w:rPr>
        <w:t xml:space="preserve"> </w:t>
      </w:r>
      <w:r>
        <w:rPr>
          <w:rStyle w:val="s3"/>
          <w:lang w:val="kk-KZ"/>
        </w:rPr>
        <w:t>15) тармақша өзгертілді (2014 ж. 1</w:t>
      </w:r>
      <w:r>
        <w:rPr>
          <w:rStyle w:val="s3"/>
          <w:lang w:val="kk-KZ"/>
        </w:rPr>
        <w:t xml:space="preserve"> қаңтардан бастап қолданысқа енгізілді) (</w:t>
      </w:r>
      <w:hyperlink r:id="rId9086" w:anchor="sub_id=5340115"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15) зияткерлік меншік саласындағы уәкілетті органның осы Кодекстің</w:t>
      </w:r>
      <w:r>
        <w:rPr>
          <w:rStyle w:val="s0"/>
          <w:lang w:val="kk-KZ"/>
        </w:rPr>
        <w:t xml:space="preserve"> </w:t>
      </w:r>
      <w:hyperlink r:id="rId9087" w:anchor="sub_id=5390000" w:history="1">
        <w:r>
          <w:rPr>
            <w:rStyle w:val="a3"/>
            <w:lang w:val="kk-KZ"/>
          </w:rPr>
          <w:t>539-бабында</w:t>
        </w:r>
      </w:hyperlink>
      <w:r>
        <w:rPr>
          <w:rStyle w:val="s0"/>
          <w:lang w:val="kk-KZ"/>
        </w:rPr>
        <w:t xml:space="preserve"> </w:t>
      </w:r>
      <w:r>
        <w:rPr>
          <w:rStyle w:val="s0"/>
          <w:lang w:val="kk-KZ"/>
        </w:rPr>
        <w:t>көзделген заңдық мәні бар іс-әрекеттерді жасағаны үшін;</w:t>
      </w:r>
    </w:p>
    <w:p w:rsidR="00000000" w:rsidRDefault="009B1855">
      <w:pPr>
        <w:jc w:val="both"/>
      </w:pPr>
      <w:r>
        <w:rPr>
          <w:rStyle w:val="s3"/>
          <w:lang w:val="kk-KZ"/>
        </w:rPr>
        <w:t>2013.04.07. № 132-V ҚР</w:t>
      </w:r>
      <w:r>
        <w:rPr>
          <w:rStyle w:val="s3"/>
          <w:lang w:val="kk-KZ"/>
        </w:rPr>
        <w:t xml:space="preserve"> </w:t>
      </w:r>
      <w:hyperlink r:id="rId9088" w:anchor="sub_id=534" w:history="1">
        <w:r>
          <w:rPr>
            <w:rStyle w:val="a3"/>
            <w:i/>
            <w:iCs/>
            <w:lang w:val="kk-KZ"/>
          </w:rPr>
          <w:t>Заңымен</w:t>
        </w:r>
      </w:hyperlink>
      <w:r>
        <w:rPr>
          <w:rStyle w:val="s3"/>
          <w:lang w:val="kk-KZ"/>
        </w:rPr>
        <w:t xml:space="preserve"> </w:t>
      </w:r>
      <w:r>
        <w:rPr>
          <w:rStyle w:val="s3"/>
          <w:lang w:val="kk-KZ"/>
        </w:rPr>
        <w:t xml:space="preserve">16) тармақшамен толықтырылды (2014 ж. 1 </w:t>
      </w:r>
      <w:r>
        <w:rPr>
          <w:rStyle w:val="s3"/>
          <w:lang w:val="kk-KZ"/>
        </w:rPr>
        <w:t>қаңтардан</w:t>
      </w:r>
      <w:r>
        <w:rPr>
          <w:rStyle w:val="s3"/>
          <w:lang w:val="kk-KZ"/>
        </w:rPr>
        <w:t xml:space="preserve"> бастап қолданысқа енгізілді); 2015.03.12. № 432-V ҚР</w:t>
      </w:r>
      <w:r>
        <w:rPr>
          <w:rStyle w:val="s3"/>
          <w:lang w:val="kk-KZ"/>
        </w:rPr>
        <w:t xml:space="preserve"> </w:t>
      </w:r>
      <w:hyperlink r:id="rId9089" w:anchor="sub_id=534" w:history="1">
        <w:r>
          <w:rPr>
            <w:rStyle w:val="a3"/>
            <w:i/>
            <w:iCs/>
            <w:lang w:val="kk-KZ"/>
          </w:rPr>
          <w:t>Заңымен</w:t>
        </w:r>
      </w:hyperlink>
      <w:r>
        <w:rPr>
          <w:rStyle w:val="s3"/>
          <w:lang w:val="kk-KZ"/>
        </w:rPr>
        <w:t xml:space="preserve"> </w:t>
      </w:r>
      <w:r>
        <w:rPr>
          <w:rStyle w:val="s3"/>
          <w:lang w:val="kk-KZ"/>
        </w:rPr>
        <w:t>16) тармақша өзгертілді (2016 ж. 1 қаңтардан бастап қолданысқа енгізілді) (</w:t>
      </w:r>
      <w:hyperlink r:id="rId9090" w:anchor="sub_id=534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16) жүктерді автомобильмен халықаралық тасымалдауды жүзеге асыруға рұқсат беру куәлігін және оның телнұсқасын бергені үшін;</w:t>
      </w:r>
    </w:p>
    <w:p w:rsidR="00000000" w:rsidRDefault="009B1855">
      <w:pPr>
        <w:jc w:val="both"/>
      </w:pPr>
      <w:r>
        <w:rPr>
          <w:rStyle w:val="s3"/>
          <w:lang w:val="kk-KZ"/>
        </w:rPr>
        <w:t>2015.03.12. № 432-V ҚР</w:t>
      </w:r>
      <w:r>
        <w:rPr>
          <w:rStyle w:val="s3"/>
          <w:lang w:val="kk-KZ"/>
        </w:rPr>
        <w:t xml:space="preserve"> </w:t>
      </w:r>
      <w:hyperlink r:id="rId9091" w:anchor="sub_id=534" w:history="1">
        <w:r>
          <w:rPr>
            <w:rStyle w:val="a3"/>
            <w:i/>
            <w:iCs/>
            <w:lang w:val="kk-KZ"/>
          </w:rPr>
          <w:t>Заңымен</w:t>
        </w:r>
      </w:hyperlink>
      <w:r>
        <w:rPr>
          <w:rStyle w:val="s3"/>
          <w:lang w:val="kk-KZ"/>
        </w:rPr>
        <w:t xml:space="preserve"> </w:t>
      </w:r>
      <w:r>
        <w:rPr>
          <w:rStyle w:val="s3"/>
          <w:lang w:val="kk-KZ"/>
        </w:rPr>
        <w:t>17) тармақшамен толықтырылды (2016 ж. 1 қаңтардан бастап қолданысқа енгізілді); 2016.29.03. № 479-V ҚР</w:t>
      </w:r>
      <w:r>
        <w:rPr>
          <w:rStyle w:val="s3"/>
          <w:lang w:val="kk-KZ"/>
        </w:rPr>
        <w:t xml:space="preserve"> </w:t>
      </w:r>
      <w:hyperlink r:id="rId9092" w:anchor="sub_id=534" w:history="1">
        <w:r>
          <w:rPr>
            <w:rStyle w:val="a3"/>
            <w:i/>
            <w:iCs/>
            <w:lang w:val="kk-KZ"/>
          </w:rPr>
          <w:t>Заңымен</w:t>
        </w:r>
      </w:hyperlink>
      <w:r>
        <w:rPr>
          <w:rStyle w:val="s3"/>
          <w:lang w:val="kk-KZ"/>
        </w:rPr>
        <w:t xml:space="preserve"> </w:t>
      </w:r>
      <w:r>
        <w:rPr>
          <w:rStyle w:val="s3"/>
          <w:lang w:val="kk-KZ"/>
        </w:rPr>
        <w:t>17) тармақша ө</w:t>
      </w:r>
      <w:r>
        <w:rPr>
          <w:rStyle w:val="s3"/>
          <w:lang w:val="kk-KZ"/>
        </w:rPr>
        <w:t>згертілді (</w:t>
      </w:r>
      <w:hyperlink r:id="rId9093" w:anchor="sub_id=534011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17) теңізшінің жеке куәлігін, Қазақстан Республикасының теңізде жүзу кітапшасын және кәсіби дипломды бергені үшін;</w:t>
      </w:r>
    </w:p>
    <w:p w:rsidR="00000000" w:rsidRDefault="009B1855">
      <w:pPr>
        <w:jc w:val="both"/>
      </w:pPr>
      <w:r>
        <w:rPr>
          <w:rStyle w:val="s3"/>
          <w:lang w:val="kk-KZ"/>
        </w:rPr>
        <w:t>2016.29.03. № 479-V ҚР</w:t>
      </w:r>
      <w:r>
        <w:rPr>
          <w:rStyle w:val="s3"/>
          <w:lang w:val="kk-KZ"/>
        </w:rPr>
        <w:t xml:space="preserve"> </w:t>
      </w:r>
      <w:hyperlink r:id="rId9094" w:anchor="sub_id=534" w:history="1">
        <w:r>
          <w:rPr>
            <w:rStyle w:val="a3"/>
            <w:i/>
            <w:iCs/>
            <w:lang w:val="kk-KZ"/>
          </w:rPr>
          <w:t>Заңымен</w:t>
        </w:r>
      </w:hyperlink>
      <w:r>
        <w:rPr>
          <w:rStyle w:val="s3"/>
          <w:lang w:val="kk-KZ"/>
        </w:rPr>
        <w:t xml:space="preserve"> </w:t>
      </w:r>
      <w:r>
        <w:rPr>
          <w:rStyle w:val="s3"/>
          <w:lang w:val="kk-KZ"/>
        </w:rPr>
        <w:t>18) тармақшамен толықтырылды</w:t>
      </w:r>
    </w:p>
    <w:p w:rsidR="00000000" w:rsidRDefault="009B1855">
      <w:pPr>
        <w:ind w:firstLine="400"/>
        <w:jc w:val="both"/>
      </w:pPr>
      <w:r>
        <w:rPr>
          <w:rStyle w:val="s0"/>
          <w:lang w:val="kk-KZ"/>
        </w:rPr>
        <w:t>18) азаматтық пиротехникалық заттар мен олар қолданылып жасалған бұйымдарды сатып алуға рұқсат бергені үшін мемлекеттік баж алынады.</w:t>
      </w:r>
    </w:p>
    <w:p w:rsidR="00000000" w:rsidRDefault="009B1855">
      <w:pPr>
        <w:jc w:val="both"/>
      </w:pPr>
      <w:r>
        <w:rPr>
          <w:rStyle w:val="s3"/>
          <w:lang w:val="kk-KZ"/>
        </w:rPr>
        <w:t>2009.16.11. №</w:t>
      </w:r>
      <w:r>
        <w:rPr>
          <w:rStyle w:val="s3"/>
          <w:lang w:val="kk-KZ"/>
        </w:rPr>
        <w:t xml:space="preserve"> 200-ІV ҚР</w:t>
      </w:r>
      <w:r>
        <w:rPr>
          <w:rStyle w:val="s3"/>
          <w:lang w:val="kk-KZ"/>
        </w:rPr>
        <w:t xml:space="preserve"> </w:t>
      </w:r>
      <w:hyperlink r:id="rId9095" w:anchor="sub_id=165" w:history="1">
        <w:r>
          <w:rPr>
            <w:rStyle w:val="a3"/>
            <w:i/>
            <w:iCs/>
            <w:lang w:val="kk-KZ"/>
          </w:rPr>
          <w:t>Заңымен</w:t>
        </w:r>
      </w:hyperlink>
      <w:r>
        <w:rPr>
          <w:rStyle w:val="s3"/>
          <w:lang w:val="kk-KZ"/>
        </w:rPr>
        <w:t xml:space="preserve"> </w:t>
      </w:r>
      <w:r>
        <w:rPr>
          <w:rStyle w:val="s3"/>
          <w:lang w:val="kk-KZ"/>
        </w:rPr>
        <w:t>2-тармақ өзгертілді (2010 ж. 1 қаңтардан бастап қолданысқа енгiзiлді) (бұр.</w:t>
      </w:r>
      <w:hyperlink r:id="rId9096" w:anchor="sub_id=5340200" w:history="1">
        <w:r>
          <w:rPr>
            <w:rStyle w:val="a3"/>
            <w:i/>
            <w:iCs/>
          </w:rPr>
          <w:t>ред</w:t>
        </w:r>
      </w:hyperlink>
      <w:r>
        <w:rPr>
          <w:rStyle w:val="s3"/>
        </w:rPr>
        <w:t>.қара)</w:t>
      </w:r>
    </w:p>
    <w:p w:rsidR="00000000" w:rsidRDefault="009B1855">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9097" w:history="1">
        <w:r>
          <w:rPr>
            <w:rStyle w:val="a3"/>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9B1855">
      <w:pPr>
        <w:ind w:firstLine="400"/>
        <w:jc w:val="both"/>
      </w:pPr>
      <w:r>
        <w:rPr>
          <w:rStyle w:val="s0"/>
        </w:rPr>
        <w:t> </w:t>
      </w:r>
    </w:p>
    <w:p w:rsidR="00000000" w:rsidRDefault="009B1855">
      <w:pPr>
        <w:ind w:left="1200" w:hanging="800"/>
        <w:jc w:val="both"/>
      </w:pPr>
      <w:r>
        <w:rPr>
          <w:rStyle w:val="s1"/>
        </w:rPr>
        <w:t>535-бап. Мемлекеттік баждың соттардағы мөлшерлемелері</w:t>
      </w:r>
    </w:p>
    <w:p w:rsidR="00000000" w:rsidRDefault="009B1855">
      <w:pPr>
        <w:jc w:val="both"/>
      </w:pPr>
      <w:r>
        <w:rPr>
          <w:rStyle w:val="s3"/>
        </w:rPr>
        <w:t>2013.03.07. № 125-V ҚР</w:t>
      </w:r>
      <w:r>
        <w:rPr>
          <w:rStyle w:val="s3"/>
        </w:rPr>
        <w:t xml:space="preserve"> </w:t>
      </w:r>
      <w:hyperlink r:id="rId9098" w:anchor="sub_id=535" w:history="1">
        <w:r>
          <w:rPr>
            <w:rStyle w:val="a3"/>
            <w:i/>
            <w:iCs/>
          </w:rPr>
          <w:t>Заңымен</w:t>
        </w:r>
      </w:hyperlink>
      <w:r>
        <w:rPr>
          <w:rStyle w:val="s3"/>
        </w:rPr>
        <w:t xml:space="preserve"> (</w:t>
      </w:r>
      <w:hyperlink r:id="rId9099" w:anchor="sub_id=5350100" w:history="1">
        <w:r>
          <w:rPr>
            <w:rStyle w:val="a3"/>
            <w:i/>
            <w:iCs/>
          </w:rPr>
          <w:t>бұр.ред.қара</w:t>
        </w:r>
      </w:hyperlink>
      <w:r>
        <w:rPr>
          <w:rStyle w:val="s3"/>
        </w:rPr>
        <w:t>); 2016.08.04. № 489-V ҚР</w:t>
      </w:r>
      <w:r>
        <w:rPr>
          <w:rStyle w:val="s3"/>
        </w:rPr>
        <w:t xml:space="preserve"> </w:t>
      </w:r>
      <w:hyperlink r:id="rId9100" w:anchor="sub_id=535" w:history="1">
        <w:r>
          <w:rPr>
            <w:rStyle w:val="a3"/>
            <w:i/>
            <w:iCs/>
          </w:rPr>
          <w:t>Заңымен</w:t>
        </w:r>
      </w:hyperlink>
      <w:r>
        <w:rPr>
          <w:rStyle w:val="s3"/>
        </w:rPr>
        <w:t xml:space="preserve"> (</w:t>
      </w:r>
      <w:hyperlink r:id="rId9101" w:anchor="sub_id=5350100" w:history="1">
        <w:r>
          <w:rPr>
            <w:rStyle w:val="a3"/>
            <w:i/>
            <w:iCs/>
          </w:rPr>
          <w:t>бұр.ред.қара</w:t>
        </w:r>
      </w:hyperlink>
      <w:r>
        <w:rPr>
          <w:rStyle w:val="s3"/>
        </w:rPr>
        <w:t>) 1-тармақ өзгертілді</w:t>
      </w:r>
    </w:p>
    <w:p w:rsidR="00000000" w:rsidRDefault="009B1855">
      <w:pPr>
        <w:ind w:firstLine="400"/>
        <w:jc w:val="both"/>
      </w:pPr>
      <w:r>
        <w:rPr>
          <w:rStyle w:val="s0"/>
        </w:rPr>
        <w:t xml:space="preserve">1. Сотқа берiлетiн талап-арыздардан, ерекше талап қою ісін жүргізу арыздарынан, ерекше іс жүргізу iстері бойынша арыздардан (шағымдардан), сот </w:t>
      </w:r>
      <w:r>
        <w:rPr>
          <w:rStyle w:val="s0"/>
        </w:rPr>
        <w:t xml:space="preserve">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w:t>
      </w:r>
      <w:r>
        <w:rPr>
          <w:rStyle w:val="s0"/>
        </w:rPr>
        <w:t>құжаттардың</w:t>
      </w:r>
      <w:r>
        <w:rPr>
          <w:rStyle w:val="s0"/>
        </w:rPr>
        <w:t xml:space="preserve"> көшiрмелерiн қайтадан беру туралы арыздардан мемлекеттiк баж мынадай мөлшерде алынады:</w:t>
      </w:r>
    </w:p>
    <w:p w:rsidR="00000000" w:rsidRDefault="009B1855">
      <w:pPr>
        <w:jc w:val="both"/>
      </w:pPr>
      <w:r>
        <w:rPr>
          <w:rStyle w:val="s3"/>
        </w:rPr>
        <w:t>2015.03.12. № 432-V ҚР</w:t>
      </w:r>
      <w:r>
        <w:rPr>
          <w:rStyle w:val="s3"/>
        </w:rPr>
        <w:t xml:space="preserve"> </w:t>
      </w:r>
      <w:hyperlink r:id="rId9102" w:anchor="sub_id=535" w:history="1">
        <w:r>
          <w:rPr>
            <w:rStyle w:val="a3"/>
            <w:i/>
            <w:iCs/>
          </w:rPr>
          <w:t>Заңымен</w:t>
        </w:r>
      </w:hyperlink>
      <w:r>
        <w:rPr>
          <w:rStyle w:val="s3"/>
        </w:rPr>
        <w:t xml:space="preserve"> </w:t>
      </w:r>
      <w:r>
        <w:rPr>
          <w:rStyle w:val="s3"/>
        </w:rPr>
        <w:t>1) тармақша өзгертілді (2016 ж. 1 қаңтардан б</w:t>
      </w:r>
      <w:r>
        <w:rPr>
          <w:rStyle w:val="s3"/>
        </w:rPr>
        <w:t>астап қолданысқа енгізілді) (</w:t>
      </w:r>
      <w:hyperlink r:id="rId9103" w:anchor="sub_id=5350101" w:history="1">
        <w:r>
          <w:rPr>
            <w:rStyle w:val="a3"/>
            <w:i/>
            <w:iCs/>
          </w:rPr>
          <w:t>бұр.ред.қара</w:t>
        </w:r>
      </w:hyperlink>
      <w:r>
        <w:rPr>
          <w:rStyle w:val="s3"/>
        </w:rPr>
        <w:t>)</w:t>
      </w:r>
    </w:p>
    <w:p w:rsidR="00000000" w:rsidRDefault="009B1855">
      <w:pPr>
        <w:ind w:firstLine="400"/>
        <w:jc w:val="both"/>
      </w:pPr>
      <w:r>
        <w:rPr>
          <w:rStyle w:val="s0"/>
        </w:rPr>
        <w:t>1) егер осы тармақта өзгеше белгіленбесе, мүліктік сипаттағы талап арыздардан:</w:t>
      </w:r>
    </w:p>
    <w:p w:rsidR="00000000" w:rsidRDefault="009B1855">
      <w:pPr>
        <w:ind w:firstLine="400"/>
        <w:jc w:val="both"/>
      </w:pPr>
      <w:r>
        <w:rPr>
          <w:rStyle w:val="s0"/>
        </w:rPr>
        <w:t>жеке тұлғалар үшін - талап қою сомасының 1 пайызы</w:t>
      </w:r>
      <w:r>
        <w:rPr>
          <w:rStyle w:val="s0"/>
        </w:rPr>
        <w:t>;</w:t>
      </w:r>
    </w:p>
    <w:p w:rsidR="00000000" w:rsidRDefault="009B1855">
      <w:pPr>
        <w:ind w:firstLine="400"/>
        <w:jc w:val="both"/>
      </w:pPr>
      <w:r>
        <w:rPr>
          <w:rStyle w:val="s0"/>
        </w:rPr>
        <w:t>заңды тұлғалар үшін - талап қою сомасының 3 пайызы;</w:t>
      </w:r>
    </w:p>
    <w:p w:rsidR="00000000" w:rsidRDefault="009B1855">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9B1855">
      <w:pPr>
        <w:ind w:firstLine="400"/>
        <w:jc w:val="both"/>
      </w:pPr>
      <w:r>
        <w:rPr>
          <w:rStyle w:val="s0"/>
        </w:rPr>
        <w:t>3) мемлекеттік органдардың және олардың лауазымды</w:t>
      </w:r>
      <w:r>
        <w:rPr>
          <w:rStyle w:val="s0"/>
        </w:rPr>
        <w:t xml:space="preserve"> адамдарының заңды тұлғалардың құқықтарына нұқсан келтіретін заңсыз іс-әрекетіне шағымдардан - 500 пайыз;</w:t>
      </w:r>
    </w:p>
    <w:p w:rsidR="00000000" w:rsidRDefault="009B1855">
      <w:pPr>
        <w:jc w:val="both"/>
      </w:pPr>
      <w:r>
        <w:rPr>
          <w:rStyle w:val="s3"/>
        </w:rPr>
        <w:t>2009.16.11. № 200-ІV ҚР</w:t>
      </w:r>
      <w:r>
        <w:rPr>
          <w:rStyle w:val="s3"/>
        </w:rPr>
        <w:t xml:space="preserve"> </w:t>
      </w:r>
      <w:hyperlink r:id="rId9104" w:anchor="sub_id=166" w:history="1">
        <w:r>
          <w:rPr>
            <w:rStyle w:val="a3"/>
            <w:i/>
            <w:iCs/>
          </w:rPr>
          <w:t>Заңымен</w:t>
        </w:r>
      </w:hyperlink>
      <w:r>
        <w:rPr>
          <w:rStyle w:val="s3"/>
        </w:rPr>
        <w:t xml:space="preserve"> </w:t>
      </w:r>
      <w:r>
        <w:rPr>
          <w:rStyle w:val="s3"/>
        </w:rPr>
        <w:t>4) тармақша өзгертілді (2010 ж. 1 қаң</w:t>
      </w:r>
      <w:r>
        <w:rPr>
          <w:rStyle w:val="s3"/>
        </w:rPr>
        <w:t>тардан бастап қолданысқа енгiзiлді) (бұр.</w:t>
      </w:r>
      <w:hyperlink r:id="rId9105" w:anchor="sub_id=5350104" w:history="1">
        <w:r>
          <w:rPr>
            <w:rStyle w:val="a3"/>
            <w:i/>
            <w:iCs/>
          </w:rPr>
          <w:t>ред</w:t>
        </w:r>
      </w:hyperlink>
      <w:r>
        <w:rPr>
          <w:rStyle w:val="s3"/>
        </w:rPr>
        <w:t>.қара); 2015.03.12. № 432-V ҚР</w:t>
      </w:r>
      <w:r>
        <w:rPr>
          <w:rStyle w:val="s3"/>
        </w:rPr>
        <w:t xml:space="preserve"> </w:t>
      </w:r>
      <w:hyperlink r:id="rId9106" w:anchor="sub_id=535" w:history="1">
        <w:r>
          <w:rPr>
            <w:rStyle w:val="a3"/>
            <w:i/>
            <w:iCs/>
          </w:rPr>
          <w:t>Заңымен</w:t>
        </w:r>
      </w:hyperlink>
      <w:r>
        <w:rPr>
          <w:rStyle w:val="s3"/>
        </w:rPr>
        <w:t xml:space="preserve"> </w:t>
      </w:r>
      <w:r>
        <w:rPr>
          <w:rStyle w:val="s3"/>
        </w:rPr>
        <w:t>4) тарм</w:t>
      </w:r>
      <w:r>
        <w:rPr>
          <w:rStyle w:val="s3"/>
        </w:rPr>
        <w:t>ақша жаңа редакцияда (2016 ж. 1 қаңтардан бастап қолданысқа енгізілді) (</w:t>
      </w:r>
      <w:hyperlink r:id="rId9107" w:anchor="sub_id=5350104" w:history="1">
        <w:r>
          <w:rPr>
            <w:rStyle w:val="a3"/>
            <w:i/>
            <w:iCs/>
          </w:rPr>
          <w:t>бұр.ред.қара</w:t>
        </w:r>
      </w:hyperlink>
      <w:r>
        <w:rPr>
          <w:rStyle w:val="s3"/>
        </w:rPr>
        <w:t>)</w:t>
      </w:r>
    </w:p>
    <w:p w:rsidR="00000000" w:rsidRDefault="009B1855">
      <w:pPr>
        <w:ind w:firstLine="400"/>
        <w:jc w:val="both"/>
      </w:pPr>
      <w:r>
        <w:rPr>
          <w:rStyle w:val="s0"/>
        </w:rPr>
        <w:t>4) тексеру актiлерi бойынша хабарламаларға дау айту туралы арыздардан:</w:t>
      </w:r>
    </w:p>
    <w:p w:rsidR="00000000" w:rsidRDefault="009B1855">
      <w:pPr>
        <w:ind w:firstLine="400"/>
        <w:jc w:val="both"/>
      </w:pPr>
      <w:r>
        <w:rPr>
          <w:rStyle w:val="s0"/>
        </w:rPr>
        <w:t>дара кәсiпкерл</w:t>
      </w:r>
      <w:r>
        <w:rPr>
          <w:rStyle w:val="s0"/>
        </w:rPr>
        <w:t>ер мен шаруа немесе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w:t>
      </w:r>
      <w:r>
        <w:rPr>
          <w:rStyle w:val="s0"/>
        </w:rPr>
        <w:t xml:space="preserve"> </w:t>
      </w:r>
      <w:hyperlink r:id="rId9108" w:history="1">
        <w:r>
          <w:rPr>
            <w:rStyle w:val="a3"/>
          </w:rPr>
          <w:t>айлық есептік көрсеткіштен</w:t>
        </w:r>
      </w:hyperlink>
      <w:r>
        <w:rPr>
          <w:rStyle w:val="s0"/>
        </w:rPr>
        <w:t xml:space="preserve"> </w:t>
      </w:r>
      <w:r>
        <w:rPr>
          <w:rStyle w:val="s0"/>
        </w:rPr>
        <w:t>аспайтын мөлшер;</w:t>
      </w:r>
    </w:p>
    <w:p w:rsidR="00000000" w:rsidRDefault="009B1855">
      <w:pPr>
        <w:ind w:firstLine="400"/>
        <w:jc w:val="both"/>
      </w:pPr>
      <w:r>
        <w:rPr>
          <w:rStyle w:val="s0"/>
        </w:rPr>
        <w:t>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 бірақ 20 мың айлық есептік көрсеткіштен ас</w:t>
      </w:r>
      <w:r>
        <w:rPr>
          <w:rStyle w:val="s0"/>
        </w:rPr>
        <w:t>пайтын мөлшер;</w:t>
      </w:r>
    </w:p>
    <w:p w:rsidR="00000000" w:rsidRDefault="009B1855">
      <w:pPr>
        <w:ind w:firstLine="400"/>
        <w:jc w:val="both"/>
      </w:pPr>
      <w:r>
        <w:rPr>
          <w:rStyle w:val="s0"/>
        </w:rPr>
        <w:t>5) некені бұзу туралы талап арыздардан - 30 пайыз.</w:t>
      </w:r>
    </w:p>
    <w:p w:rsidR="00000000" w:rsidRDefault="009B1855">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9B1855">
      <w:pPr>
        <w:ind w:firstLine="400"/>
        <w:jc w:val="both"/>
      </w:pPr>
      <w:r>
        <w:rPr>
          <w:rStyle w:val="s0"/>
        </w:rPr>
        <w:t>6) белгіленген тәртіппен хабарсыз кетті деп немесе жүйке ауруы</w:t>
      </w:r>
      <w:r>
        <w:rPr>
          <w:rStyle w:val="s0"/>
        </w:rPr>
        <w:t xml:space="preserve">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9B1855">
      <w:pPr>
        <w:jc w:val="both"/>
      </w:pPr>
      <w:r>
        <w:rPr>
          <w:rStyle w:val="s3"/>
        </w:rPr>
        <w:t>20</w:t>
      </w:r>
      <w:r>
        <w:rPr>
          <w:rStyle w:val="s3"/>
        </w:rPr>
        <w:t>11.21.07. № 467-ІV ҚР</w:t>
      </w:r>
      <w:r>
        <w:rPr>
          <w:rStyle w:val="s3"/>
        </w:rPr>
        <w:t xml:space="preserve"> </w:t>
      </w:r>
      <w:hyperlink r:id="rId9109" w:anchor="sub_id=177"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9110" w:anchor="sub_id=5350107" w:history="1">
        <w:r>
          <w:rPr>
            <w:rStyle w:val="a3"/>
            <w:i/>
            <w:iCs/>
          </w:rPr>
          <w:t>бұр.ред.қара</w:t>
        </w:r>
      </w:hyperlink>
      <w:r>
        <w:rPr>
          <w:rStyle w:val="s3"/>
        </w:rPr>
        <w:t>)</w:t>
      </w:r>
    </w:p>
    <w:p w:rsidR="00000000" w:rsidRDefault="009B1855">
      <w:pPr>
        <w:ind w:firstLine="400"/>
        <w:jc w:val="both"/>
      </w:pPr>
      <w:r>
        <w:rPr>
          <w:rStyle w:val="s0"/>
        </w:rPr>
        <w:t xml:space="preserve">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w:t>
      </w:r>
      <w:r>
        <w:rPr>
          <w:rStyle w:val="s0"/>
        </w:rPr>
        <w:t>да талап арыздардан - 50 пайыз;</w:t>
      </w:r>
    </w:p>
    <w:p w:rsidR="00000000" w:rsidRDefault="009B1855">
      <w:pPr>
        <w:jc w:val="both"/>
      </w:pPr>
      <w:r>
        <w:rPr>
          <w:rStyle w:val="s3"/>
        </w:rPr>
        <w:t>2009.16.11. № 200-ІV ҚР</w:t>
      </w:r>
      <w:r>
        <w:rPr>
          <w:rStyle w:val="s3"/>
        </w:rPr>
        <w:t xml:space="preserve"> </w:t>
      </w:r>
      <w:hyperlink r:id="rId9111" w:anchor="sub_id=166" w:history="1">
        <w:r>
          <w:rPr>
            <w:rStyle w:val="a3"/>
            <w:i/>
            <w:iCs/>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9112" w:anchor="sub_id=5350108" w:history="1">
        <w:r>
          <w:rPr>
            <w:rStyle w:val="a3"/>
            <w:i/>
            <w:iCs/>
          </w:rPr>
          <w:t>ред</w:t>
        </w:r>
      </w:hyperlink>
      <w:r>
        <w:rPr>
          <w:rStyle w:val="s3"/>
        </w:rPr>
        <w:t>.қара)</w:t>
      </w:r>
    </w:p>
    <w:p w:rsidR="00000000" w:rsidRDefault="009B1855">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пай</w:t>
      </w:r>
      <w:r>
        <w:rPr>
          <w:rStyle w:val="s0"/>
        </w:rPr>
        <w:t>ыз;</w:t>
      </w:r>
    </w:p>
    <w:p w:rsidR="00000000" w:rsidRDefault="009B1855">
      <w:pPr>
        <w:jc w:val="both"/>
      </w:pPr>
      <w:r>
        <w:rPr>
          <w:rStyle w:val="s3"/>
        </w:rPr>
        <w:t>2013.03.07. № 125-V ҚР</w:t>
      </w:r>
      <w:r>
        <w:rPr>
          <w:rStyle w:val="s3"/>
        </w:rPr>
        <w:t xml:space="preserve"> </w:t>
      </w:r>
      <w:hyperlink r:id="rId9113" w:anchor="sub_id=535" w:history="1">
        <w:r>
          <w:rPr>
            <w:rStyle w:val="a3"/>
            <w:i/>
            <w:iCs/>
          </w:rPr>
          <w:t>Заңымен</w:t>
        </w:r>
      </w:hyperlink>
      <w:r>
        <w:rPr>
          <w:rStyle w:val="s3"/>
        </w:rPr>
        <w:t xml:space="preserve"> (</w:t>
      </w:r>
      <w:hyperlink r:id="rId9114" w:anchor="sub_id=5350109" w:history="1">
        <w:r>
          <w:rPr>
            <w:rStyle w:val="a3"/>
            <w:i/>
            <w:iCs/>
          </w:rPr>
          <w:t>бұр.ред.қара</w:t>
        </w:r>
      </w:hyperlink>
      <w:r>
        <w:rPr>
          <w:rStyle w:val="s3"/>
        </w:rPr>
        <w:t>); 2016.08.04. № 489-V ҚР</w:t>
      </w:r>
      <w:r>
        <w:rPr>
          <w:rStyle w:val="s3"/>
        </w:rPr>
        <w:t xml:space="preserve"> </w:t>
      </w:r>
      <w:hyperlink r:id="rId9115" w:anchor="sub_id=535" w:history="1">
        <w:r>
          <w:rPr>
            <w:rStyle w:val="a3"/>
            <w:i/>
            <w:iCs/>
          </w:rPr>
          <w:t>Заңымен</w:t>
        </w:r>
      </w:hyperlink>
      <w:r>
        <w:rPr>
          <w:rStyle w:val="s3"/>
        </w:rPr>
        <w:t xml:space="preserve"> (</w:t>
      </w:r>
      <w:hyperlink r:id="rId9116" w:anchor="sub_id=5350109" w:history="1">
        <w:r>
          <w:rPr>
            <w:rStyle w:val="a3"/>
            <w:i/>
            <w:iCs/>
          </w:rPr>
          <w:t>бұр.ред.қара</w:t>
        </w:r>
      </w:hyperlink>
      <w:r>
        <w:rPr>
          <w:rStyle w:val="s3"/>
        </w:rPr>
        <w:t>) 9) тармақша жаңа редакцияда</w:t>
      </w:r>
    </w:p>
    <w:p w:rsidR="00000000" w:rsidRDefault="009B1855">
      <w:pPr>
        <w:ind w:firstLine="400"/>
        <w:jc w:val="both"/>
      </w:pPr>
      <w:r>
        <w:rPr>
          <w:rStyle w:val="s0"/>
        </w:rPr>
        <w:t>9) төрелік шешiмдердiң күшін жою туралы өтінішхаттардан</w:t>
      </w:r>
      <w:r>
        <w:rPr>
          <w:rStyle w:val="s0"/>
        </w:rPr>
        <w:t xml:space="preserve"> - Қазақстан Республикасының сотына мүліктік емес сипаттағы талап арыз берілген кезде алынатын мемлекеттік баж мөлшерінен, ал мүліктік сипаттағы даулар бойынша - Қазақстан Республикасының сотына мүліктік сипаттағы талап арыз берілген кезде алынатын және ар</w:t>
      </w:r>
      <w:r>
        <w:rPr>
          <w:rStyle w:val="s0"/>
        </w:rPr>
        <w:t>ыз беруші даулап отырған сомаға негізделіп есептелген мемлекеттік баж мөлшерінен - 50 пайыз;</w:t>
      </w:r>
    </w:p>
    <w:p w:rsidR="00000000" w:rsidRDefault="009B1855">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9B1855">
      <w:pPr>
        <w:jc w:val="both"/>
      </w:pPr>
      <w:r>
        <w:rPr>
          <w:rStyle w:val="s3"/>
        </w:rPr>
        <w:t>2013.03.07. № 125-V ҚР</w:t>
      </w:r>
      <w:r>
        <w:rPr>
          <w:rStyle w:val="s3"/>
        </w:rPr>
        <w:t xml:space="preserve"> </w:t>
      </w:r>
      <w:hyperlink r:id="rId9117" w:anchor="sub_id=535" w:history="1">
        <w:r>
          <w:rPr>
            <w:rStyle w:val="a3"/>
            <w:i/>
            <w:iCs/>
          </w:rPr>
          <w:t>Заңымен</w:t>
        </w:r>
      </w:hyperlink>
      <w:r>
        <w:rPr>
          <w:rStyle w:val="s3"/>
        </w:rPr>
        <w:t xml:space="preserve"> (</w:t>
      </w:r>
      <w:hyperlink r:id="rId9118" w:anchor="sub_id=5350111" w:history="1">
        <w:r>
          <w:rPr>
            <w:rStyle w:val="a3"/>
            <w:i/>
            <w:iCs/>
          </w:rPr>
          <w:t>бұр.ред.қара</w:t>
        </w:r>
      </w:hyperlink>
      <w:r>
        <w:rPr>
          <w:rStyle w:val="s3"/>
        </w:rPr>
        <w:t>); 2016.08.04. № 489-V ҚР</w:t>
      </w:r>
      <w:r>
        <w:rPr>
          <w:rStyle w:val="s3"/>
        </w:rPr>
        <w:t xml:space="preserve"> </w:t>
      </w:r>
      <w:hyperlink r:id="rId9119" w:anchor="sub_id=535" w:history="1">
        <w:r>
          <w:rPr>
            <w:rStyle w:val="a3"/>
            <w:i/>
            <w:iCs/>
          </w:rPr>
          <w:t>Заңымен</w:t>
        </w:r>
      </w:hyperlink>
      <w:r>
        <w:rPr>
          <w:rStyle w:val="s3"/>
        </w:rPr>
        <w:t xml:space="preserve"> (</w:t>
      </w:r>
      <w:hyperlink r:id="rId9120" w:anchor="sub_id=5350111" w:history="1">
        <w:r>
          <w:rPr>
            <w:rStyle w:val="a3"/>
            <w:i/>
            <w:iCs/>
          </w:rPr>
          <w:t>бұр.ред.қара</w:t>
        </w:r>
      </w:hyperlink>
      <w:r>
        <w:rPr>
          <w:rStyle w:val="s3"/>
        </w:rPr>
        <w:t>) 11) тармақша жаңа редакцияда</w:t>
      </w:r>
    </w:p>
    <w:p w:rsidR="00000000" w:rsidRDefault="009B1855">
      <w:pPr>
        <w:ind w:firstLine="400"/>
        <w:jc w:val="both"/>
      </w:pPr>
      <w:r>
        <w:rPr>
          <w:rStyle w:val="s0"/>
        </w:rPr>
        <w:t>11) атқару парағының телнұсқасын беру туралы арыздардан, төреліктің және шетелдік соттардың</w:t>
      </w:r>
      <w:r>
        <w:rPr>
          <w:rStyle w:val="s0"/>
        </w:rPr>
        <w:t xml:space="preserve"> шешiмдерiн мәжбүрлеп орындатуға арналған атқару парағын беру туралы арыздардан - 500 пайыз;</w:t>
      </w:r>
    </w:p>
    <w:p w:rsidR="00000000" w:rsidRDefault="009B1855">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w:t>
      </w:r>
      <w:r>
        <w:rPr>
          <w:rStyle w:val="s0"/>
        </w:rPr>
        <w:t>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9B1855">
      <w:pPr>
        <w:jc w:val="both"/>
      </w:pPr>
      <w:r>
        <w:rPr>
          <w:rStyle w:val="s3"/>
        </w:rPr>
        <w:t>2012.17.02. № 564-ІV ҚР</w:t>
      </w:r>
      <w:r>
        <w:rPr>
          <w:rStyle w:val="s3"/>
        </w:rPr>
        <w:t xml:space="preserve"> </w:t>
      </w:r>
      <w:hyperlink r:id="rId9121" w:anchor="sub_id=303" w:history="1">
        <w:r>
          <w:rPr>
            <w:rStyle w:val="a3"/>
            <w:i/>
            <w:iCs/>
          </w:rPr>
          <w:t>Заңымен</w:t>
        </w:r>
      </w:hyperlink>
      <w:r>
        <w:rPr>
          <w:rStyle w:val="s3"/>
        </w:rPr>
        <w:t xml:space="preserve"> </w:t>
      </w:r>
      <w:r>
        <w:rPr>
          <w:rStyle w:val="s3"/>
        </w:rPr>
        <w:t>13) тармақша жаңа редакцияда (</w:t>
      </w:r>
      <w:hyperlink r:id="rId9122" w:anchor="sub_id=5350113" w:history="1">
        <w:r>
          <w:rPr>
            <w:rStyle w:val="a3"/>
            <w:i/>
            <w:iCs/>
          </w:rPr>
          <w:t>бұр.ред.қара</w:t>
        </w:r>
      </w:hyperlink>
      <w:r>
        <w:rPr>
          <w:rStyle w:val="s3"/>
        </w:rPr>
        <w:t>)</w:t>
      </w:r>
    </w:p>
    <w:p w:rsidR="00000000" w:rsidRDefault="009B1855">
      <w:pPr>
        <w:ind w:firstLine="400"/>
        <w:jc w:val="both"/>
      </w:pPr>
      <w:r>
        <w:rPr>
          <w:rStyle w:val="s0"/>
        </w:rPr>
        <w:t>13) заңды тұлғаларды банкрот деп тану туралы, оңалту рәсімін қолдану туралы, жеделде</w:t>
      </w:r>
      <w:r>
        <w:rPr>
          <w:rStyle w:val="s0"/>
        </w:rPr>
        <w:t>тілген оңалту рәсімін қолдану туралы арыздардан - 500 пайыз;</w:t>
      </w:r>
    </w:p>
    <w:p w:rsidR="00000000" w:rsidRDefault="009B1855">
      <w:pPr>
        <w:ind w:firstLine="400"/>
        <w:jc w:val="both"/>
      </w:pPr>
      <w:r>
        <w:rPr>
          <w:rStyle w:val="s0"/>
        </w:rPr>
        <w:t>14) 2015.03.12. № 432-V ҚР</w:t>
      </w:r>
      <w:r>
        <w:rPr>
          <w:rStyle w:val="s0"/>
        </w:rPr>
        <w:t xml:space="preserve"> </w:t>
      </w:r>
      <w:hyperlink r:id="rId9123" w:anchor="sub_id=535" w:history="1">
        <w:r>
          <w:rPr>
            <w:rStyle w:val="a3"/>
          </w:rPr>
          <w:t>Заңымен</w:t>
        </w:r>
      </w:hyperlink>
      <w:r>
        <w:rPr>
          <w:rStyle w:val="s0"/>
        </w:rPr>
        <w:t xml:space="preserve"> алып тасталды </w:t>
      </w:r>
      <w:r>
        <w:rPr>
          <w:rStyle w:val="s3"/>
        </w:rPr>
        <w:t>(2016 ж. 2 қаңтардан бастап қолданысқа енгізілді) (</w:t>
      </w:r>
      <w:hyperlink r:id="rId9124" w:anchor="sub_id=5350114" w:history="1">
        <w:r>
          <w:rPr>
            <w:rStyle w:val="a3"/>
            <w:b/>
            <w:bCs/>
            <w:i/>
            <w:iCs/>
          </w:rPr>
          <w:t>бұр.ред.қара</w:t>
        </w:r>
      </w:hyperlink>
      <w:r>
        <w:rPr>
          <w:rStyle w:val="s3"/>
        </w:rPr>
        <w:t>)</w:t>
      </w:r>
    </w:p>
    <w:p w:rsidR="00000000" w:rsidRDefault="009B1855">
      <w:pPr>
        <w:jc w:val="both"/>
      </w:pPr>
      <w:r>
        <w:rPr>
          <w:rStyle w:val="s3"/>
        </w:rPr>
        <w:t>2015.31.10. № 378-V ҚР</w:t>
      </w:r>
      <w:r>
        <w:rPr>
          <w:rStyle w:val="s3"/>
        </w:rPr>
        <w:t xml:space="preserve"> </w:t>
      </w:r>
      <w:hyperlink r:id="rId9125" w:anchor="sub_id=535" w:history="1">
        <w:r>
          <w:rPr>
            <w:rStyle w:val="a3"/>
            <w:i/>
            <w:iCs/>
          </w:rPr>
          <w:t>Заңымен</w:t>
        </w:r>
      </w:hyperlink>
      <w:r>
        <w:rPr>
          <w:rStyle w:val="s3"/>
        </w:rPr>
        <w:t xml:space="preserve"> </w:t>
      </w:r>
      <w:r>
        <w:rPr>
          <w:rStyle w:val="s3"/>
        </w:rPr>
        <w:t>15) тармақшамен толықтырылды (2016 ж. 1 қаңтардан бастап қо</w:t>
      </w:r>
      <w:r>
        <w:rPr>
          <w:rStyle w:val="s3"/>
        </w:rPr>
        <w:t>лданысқа енгiзiлдi)</w:t>
      </w:r>
    </w:p>
    <w:p w:rsidR="00000000" w:rsidRDefault="009B1855">
      <w:pPr>
        <w:ind w:firstLine="400"/>
        <w:jc w:val="both"/>
      </w:pPr>
      <w:r>
        <w:rPr>
          <w:rStyle w:val="s0"/>
        </w:rPr>
        <w:t>15) абыройды, қадір-қасиетті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арыздарынан - талап қою сомасының 1 пайызы;</w:t>
      </w:r>
    </w:p>
    <w:p w:rsidR="00000000" w:rsidRDefault="009B1855">
      <w:pPr>
        <w:jc w:val="both"/>
      </w:pPr>
      <w:r>
        <w:rPr>
          <w:rStyle w:val="s3"/>
        </w:rPr>
        <w:t xml:space="preserve">2015.31.10. </w:t>
      </w:r>
      <w:r>
        <w:rPr>
          <w:rStyle w:val="s3"/>
        </w:rPr>
        <w:t>№ 378-V ҚР</w:t>
      </w:r>
      <w:r>
        <w:rPr>
          <w:rStyle w:val="s3"/>
        </w:rPr>
        <w:t xml:space="preserve"> </w:t>
      </w:r>
      <w:hyperlink r:id="rId9126" w:anchor="sub_id=535" w:history="1">
        <w:r>
          <w:rPr>
            <w:rStyle w:val="a3"/>
            <w:i/>
            <w:iCs/>
          </w:rPr>
          <w:t>Заңымен</w:t>
        </w:r>
      </w:hyperlink>
      <w:r>
        <w:rPr>
          <w:rStyle w:val="s3"/>
        </w:rPr>
        <w:t xml:space="preserve"> </w:t>
      </w:r>
      <w:r>
        <w:rPr>
          <w:rStyle w:val="s3"/>
        </w:rPr>
        <w:t>16) тармақшамен толықтырылды (2016 ж. 1 қаңтардан бастап қолданысқа енгiзiлдi)</w:t>
      </w:r>
    </w:p>
    <w:p w:rsidR="00000000" w:rsidRDefault="009B1855">
      <w:pPr>
        <w:ind w:firstLine="400"/>
        <w:jc w:val="both"/>
      </w:pPr>
      <w:r>
        <w:rPr>
          <w:rStyle w:val="s0"/>
        </w:rPr>
        <w:t>16) іскерлік беделді түсіретін мәліметтерді таратудан келтірілген залалды өнд</w:t>
      </w:r>
      <w:r>
        <w:rPr>
          <w:rStyle w:val="s0"/>
        </w:rPr>
        <w:t>іріп алу туралы заңды тұлғалардың талап қою арыздарынан - талап қою сомасының 3 пайызы.</w:t>
      </w:r>
    </w:p>
    <w:p w:rsidR="00000000" w:rsidRDefault="009B1855">
      <w:pPr>
        <w:jc w:val="both"/>
      </w:pPr>
      <w:r>
        <w:rPr>
          <w:rStyle w:val="s3"/>
        </w:rPr>
        <w:t>2015.03.12. № 432-V ҚР</w:t>
      </w:r>
      <w:r>
        <w:rPr>
          <w:rStyle w:val="s3"/>
        </w:rPr>
        <w:t xml:space="preserve"> </w:t>
      </w:r>
      <w:hyperlink r:id="rId9127" w:anchor="sub_id=535" w:history="1">
        <w:r>
          <w:rPr>
            <w:rStyle w:val="a3"/>
            <w:i/>
            <w:iCs/>
          </w:rPr>
          <w:t>Заңымен</w:t>
        </w:r>
      </w:hyperlink>
      <w:r>
        <w:rPr>
          <w:rStyle w:val="s3"/>
        </w:rPr>
        <w:t xml:space="preserve"> </w:t>
      </w:r>
      <w:r>
        <w:rPr>
          <w:rStyle w:val="s3"/>
        </w:rPr>
        <w:t>1-1-тармақпен толықтырылды (2016 ж. 2 қаңтардан бастап қ</w:t>
      </w:r>
      <w:r>
        <w:rPr>
          <w:rStyle w:val="s3"/>
        </w:rPr>
        <w:t>олданысқа енгізілді)</w:t>
      </w:r>
    </w:p>
    <w:p w:rsidR="00000000" w:rsidRDefault="009B1855">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жөнінде талап арыз берілген кезде мем</w:t>
      </w:r>
      <w:r>
        <w:rPr>
          <w:rStyle w:val="s0"/>
        </w:rPr>
        <w:t>лекеттік баж осы баптың 1-тармағында белгіленген мемлекеттік баждың тиісті мөлшерлемесінің 50 пайызы мөлшерінде алынады.</w:t>
      </w:r>
    </w:p>
    <w:p w:rsidR="00000000" w:rsidRDefault="009B1855">
      <w:pPr>
        <w:ind w:firstLine="400"/>
        <w:jc w:val="both"/>
      </w:pPr>
      <w:r>
        <w:rPr>
          <w:rStyle w:val="s0"/>
        </w:rPr>
        <w:t>Бұл ретте мүліктік сипаттағы даулар бойынша мемлекеттік баждың мөлшері осы тармақта көрсетілген мемлекеттік баж мөлшерлемесін арыз беру</w:t>
      </w:r>
      <w:r>
        <w:rPr>
          <w:rStyle w:val="s0"/>
        </w:rPr>
        <w:t>ші даулап отырған сомаға қолдану жолымен айқындалады.</w:t>
      </w:r>
    </w:p>
    <w:p w:rsidR="00000000" w:rsidRDefault="009B1855">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w:t>
      </w:r>
      <w:r>
        <w:rPr>
          <w:rStyle w:val="s0"/>
        </w:rPr>
        <w:t>ік баж бір мезгілде алынады.</w:t>
      </w:r>
    </w:p>
    <w:p w:rsidR="00000000" w:rsidRDefault="009B1855">
      <w:pPr>
        <w:ind w:firstLine="400"/>
        <w:jc w:val="both"/>
      </w:pPr>
      <w:r>
        <w:rPr>
          <w:rStyle w:val="s0"/>
        </w:rPr>
        <w:t> </w:t>
      </w:r>
    </w:p>
    <w:p w:rsidR="00000000" w:rsidRDefault="009B1855">
      <w:pPr>
        <w:ind w:left="1200" w:hanging="800"/>
        <w:jc w:val="both"/>
      </w:pPr>
      <w:r>
        <w:rPr>
          <w:rStyle w:val="s1"/>
        </w:rPr>
        <w:t>536-бап. Нотариаттық іс-әрекеттер жасағаны үшін алынатын мемлекеттік баж мөлшерлемелері</w:t>
      </w:r>
    </w:p>
    <w:p w:rsidR="00000000" w:rsidRDefault="009B1855">
      <w:pPr>
        <w:ind w:firstLine="400"/>
        <w:jc w:val="both"/>
      </w:pPr>
      <w:r>
        <w:rPr>
          <w:rStyle w:val="s0"/>
        </w:rPr>
        <w:t>Нотариаттық іс-әрекеттер жасағаны үшін мемлекеттік баж мынадай мөлшерлерде алынады:</w:t>
      </w:r>
    </w:p>
    <w:p w:rsidR="00000000" w:rsidRDefault="009B1855">
      <w:pPr>
        <w:jc w:val="both"/>
      </w:pPr>
      <w:r>
        <w:rPr>
          <w:rStyle w:val="s3"/>
        </w:rPr>
        <w:t>2011.21.07. № 467-ІV ҚР</w:t>
      </w:r>
      <w:r>
        <w:rPr>
          <w:rStyle w:val="s3"/>
        </w:rPr>
        <w:t xml:space="preserve"> </w:t>
      </w:r>
      <w:hyperlink r:id="rId9128" w:anchor="sub_id=17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129" w:anchor="sub_id=5360001" w:history="1">
        <w:r>
          <w:rPr>
            <w:rStyle w:val="a3"/>
            <w:i/>
            <w:iCs/>
          </w:rPr>
          <w:t>бұр.ред.қара</w:t>
        </w:r>
      </w:hyperlink>
      <w:r>
        <w:rPr>
          <w:rStyle w:val="s3"/>
        </w:rPr>
        <w:t>)</w:t>
      </w:r>
    </w:p>
    <w:p w:rsidR="00000000" w:rsidRDefault="009B1855">
      <w:pPr>
        <w:ind w:firstLine="400"/>
        <w:jc w:val="both"/>
      </w:pPr>
      <w:r>
        <w:rPr>
          <w:rStyle w:val="s0"/>
        </w:rPr>
        <w:t>1) қалалық жерлердег</w:t>
      </w:r>
      <w:r>
        <w:rPr>
          <w:rStyle w:val="s0"/>
        </w:rPr>
        <w:t>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9B1855">
      <w:pPr>
        <w:ind w:firstLine="400"/>
        <w:jc w:val="both"/>
      </w:pPr>
      <w:r>
        <w:rPr>
          <w:rStyle w:val="s0"/>
        </w:rPr>
        <w:t>егер тараптардың бірі заңды тұлға болса - 1000 пайыз;</w:t>
      </w:r>
    </w:p>
    <w:p w:rsidR="00000000" w:rsidRDefault="009B1855">
      <w:pPr>
        <w:ind w:firstLine="400"/>
        <w:jc w:val="both"/>
      </w:pPr>
      <w:r>
        <w:rPr>
          <w:rStyle w:val="s0"/>
        </w:rPr>
        <w:t>құны</w:t>
      </w:r>
      <w:r>
        <w:rPr>
          <w:rStyle w:val="s0"/>
        </w:rPr>
        <w:t xml:space="preserve"> 30</w:t>
      </w:r>
      <w:r>
        <w:rPr>
          <w:rStyle w:val="s0"/>
        </w:rPr>
        <w:t xml:space="preserve"> </w:t>
      </w:r>
      <w:hyperlink r:id="rId9130" w:history="1">
        <w:r>
          <w:rPr>
            <w:rStyle w:val="a3"/>
          </w:rPr>
          <w:t>айлық есептік көрсеткішке</w:t>
        </w:r>
      </w:hyperlink>
      <w:r>
        <w:rPr>
          <w:rStyle w:val="s0"/>
        </w:rPr>
        <w:t xml:space="preserve"> дейін:</w:t>
      </w:r>
    </w:p>
    <w:p w:rsidR="00000000" w:rsidRDefault="009B1855">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p>
    <w:p w:rsidR="00000000" w:rsidRDefault="009B1855">
      <w:pPr>
        <w:ind w:firstLine="400"/>
        <w:jc w:val="both"/>
      </w:pPr>
      <w:r>
        <w:rPr>
          <w:rStyle w:val="s0"/>
        </w:rPr>
        <w:t>басқа адамдарға - 300 пайыз;</w:t>
      </w:r>
    </w:p>
    <w:p w:rsidR="00000000" w:rsidRDefault="009B1855">
      <w:pPr>
        <w:ind w:firstLine="400"/>
        <w:jc w:val="both"/>
      </w:pPr>
      <w:r>
        <w:rPr>
          <w:rStyle w:val="s0"/>
        </w:rPr>
        <w:t>құны</w:t>
      </w:r>
      <w:r>
        <w:rPr>
          <w:rStyle w:val="s0"/>
        </w:rPr>
        <w:t xml:space="preserve"> 30 айлық есептік көрсет</w:t>
      </w:r>
      <w:r>
        <w:rPr>
          <w:rStyle w:val="s0"/>
        </w:rPr>
        <w:t>кіштен жоғары:</w:t>
      </w:r>
    </w:p>
    <w:p w:rsidR="00000000" w:rsidRDefault="009B1855">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9B1855">
      <w:pPr>
        <w:ind w:firstLine="400"/>
        <w:jc w:val="both"/>
      </w:pPr>
      <w:r>
        <w:rPr>
          <w:rStyle w:val="s0"/>
        </w:rPr>
        <w:t>басқа адамдарға - 700 пайыз;</w:t>
      </w:r>
    </w:p>
    <w:p w:rsidR="00000000" w:rsidRDefault="009B1855">
      <w:pPr>
        <w:ind w:firstLine="400"/>
        <w:jc w:val="both"/>
      </w:pPr>
      <w:r>
        <w:rPr>
          <w:rStyle w:val="s0"/>
        </w:rPr>
        <w:t>егер мәміле жылжымайтын мүлікті ипотекалық тұрғын үй займы бойынша алынған қаражат есебінен са</w:t>
      </w:r>
      <w:r>
        <w:rPr>
          <w:rStyle w:val="s0"/>
        </w:rPr>
        <w:t>тып алу мақсатында жасалатын болса - 200 пайыз;</w:t>
      </w:r>
    </w:p>
    <w:p w:rsidR="00000000" w:rsidRDefault="009B1855">
      <w:pPr>
        <w:jc w:val="both"/>
      </w:pPr>
      <w:r>
        <w:rPr>
          <w:rStyle w:val="s3"/>
        </w:rPr>
        <w:t>2011.21.07. № 467-ІV ҚР</w:t>
      </w:r>
      <w:r>
        <w:rPr>
          <w:rStyle w:val="s3"/>
        </w:rPr>
        <w:t xml:space="preserve"> </w:t>
      </w:r>
      <w:hyperlink r:id="rId9131" w:anchor="sub_id=178"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132" w:anchor="sub_id=5360002" w:history="1">
        <w:r>
          <w:rPr>
            <w:rStyle w:val="a3"/>
            <w:i/>
            <w:iCs/>
          </w:rPr>
          <w:t>бұр.ред.қара</w:t>
        </w:r>
      </w:hyperlink>
      <w:r>
        <w:rPr>
          <w:rStyle w:val="s3"/>
        </w:rPr>
        <w:t>)</w:t>
      </w:r>
    </w:p>
    <w:p w:rsidR="00000000" w:rsidRDefault="009B1855">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w:t>
      </w:r>
      <w:r>
        <w:rPr>
          <w:rStyle w:val="s0"/>
        </w:rPr>
        <w:t>ы куәландырғаны үшін:</w:t>
      </w:r>
    </w:p>
    <w:p w:rsidR="00000000" w:rsidRDefault="009B1855">
      <w:pPr>
        <w:ind w:firstLine="400"/>
        <w:jc w:val="both"/>
      </w:pPr>
      <w:r>
        <w:rPr>
          <w:rStyle w:val="s0"/>
        </w:rPr>
        <w:t>егер тараптардың бірі заңды тұлға болса - 100 пайыз;</w:t>
      </w:r>
    </w:p>
    <w:p w:rsidR="00000000" w:rsidRDefault="009B1855">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9B1855">
      <w:pPr>
        <w:ind w:firstLine="400"/>
        <w:jc w:val="both"/>
      </w:pPr>
      <w:r>
        <w:rPr>
          <w:rStyle w:val="s0"/>
        </w:rPr>
        <w:t>басқа адамдарға - 70 пайыз;</w:t>
      </w:r>
    </w:p>
    <w:p w:rsidR="00000000" w:rsidRDefault="009B1855">
      <w:pPr>
        <w:ind w:firstLine="400"/>
        <w:jc w:val="both"/>
      </w:pPr>
      <w:r>
        <w:rPr>
          <w:rStyle w:val="s0"/>
        </w:rPr>
        <w:t>3) автомотокөлік құралдарын иеліктен</w:t>
      </w:r>
      <w:r>
        <w:rPr>
          <w:rStyle w:val="s0"/>
        </w:rPr>
        <w:t xml:space="preserve"> айыру туралы шарттарды куәландырғаны үшін:</w:t>
      </w:r>
    </w:p>
    <w:p w:rsidR="00000000" w:rsidRDefault="009B1855">
      <w:pPr>
        <w:ind w:firstLine="400"/>
        <w:jc w:val="both"/>
      </w:pPr>
      <w:r>
        <w:rPr>
          <w:rStyle w:val="s0"/>
        </w:rPr>
        <w:t>егер тараптардың бірі заңды тұлға болса - 700 пайыз;</w:t>
      </w:r>
    </w:p>
    <w:p w:rsidR="00000000" w:rsidRDefault="009B1855">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9B1855">
      <w:pPr>
        <w:ind w:firstLine="400"/>
        <w:jc w:val="both"/>
      </w:pPr>
      <w:r>
        <w:rPr>
          <w:rStyle w:val="s0"/>
        </w:rPr>
        <w:t>басқа адамдарға - 500 пайыз;</w:t>
      </w:r>
    </w:p>
    <w:p w:rsidR="00000000" w:rsidRDefault="009B1855">
      <w:pPr>
        <w:ind w:firstLine="400"/>
        <w:jc w:val="both"/>
      </w:pPr>
      <w:r>
        <w:rPr>
          <w:rStyle w:val="s0"/>
        </w:rPr>
        <w:t xml:space="preserve">4) мүліктік </w:t>
      </w:r>
      <w:r>
        <w:rPr>
          <w:rStyle w:val="s0"/>
        </w:rPr>
        <w:t>жалдау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w:t>
      </w:r>
      <w:r>
        <w:rPr>
          <w:rStyle w:val="s0"/>
        </w:rPr>
        <w:t>шін - 500 пайыз;</w:t>
      </w:r>
    </w:p>
    <w:p w:rsidR="00000000" w:rsidRDefault="009B1855">
      <w:pPr>
        <w:ind w:firstLine="400"/>
        <w:jc w:val="both"/>
      </w:pPr>
      <w:r>
        <w:rPr>
          <w:rStyle w:val="s0"/>
        </w:rPr>
        <w:t>5) ипотекалық тұрғын үй займы шарттарын куәландырғаны үшін - 200 пайыз;</w:t>
      </w:r>
    </w:p>
    <w:p w:rsidR="00000000" w:rsidRDefault="009B1855">
      <w:pPr>
        <w:ind w:firstLine="400"/>
        <w:jc w:val="both"/>
      </w:pPr>
      <w:r>
        <w:rPr>
          <w:rStyle w:val="s0"/>
        </w:rPr>
        <w:t>6) өсиетхаттарды куәландырғаны үшін - 100 пайыз;</w:t>
      </w:r>
    </w:p>
    <w:p w:rsidR="00000000" w:rsidRDefault="009B1855">
      <w:pPr>
        <w:ind w:firstLine="400"/>
        <w:jc w:val="both"/>
      </w:pPr>
      <w:r>
        <w:rPr>
          <w:rStyle w:val="s0"/>
        </w:rPr>
        <w:t>7) мұрагерлікке құқық туралы куәлікті бергені үшін - берілген әр куәлікке 100 пайыз;</w:t>
      </w:r>
    </w:p>
    <w:p w:rsidR="00000000" w:rsidRDefault="009B1855">
      <w:pPr>
        <w:ind w:firstLine="400"/>
        <w:jc w:val="both"/>
      </w:pPr>
      <w:r>
        <w:rPr>
          <w:rStyle w:val="s0"/>
        </w:rPr>
        <w:t>8) ерлі-зайыптылардың ортақ мүлкі</w:t>
      </w:r>
      <w:r>
        <w:rPr>
          <w:rStyle w:val="s0"/>
        </w:rPr>
        <w:t>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9B1855">
      <w:pPr>
        <w:ind w:firstLine="400"/>
        <w:jc w:val="both"/>
      </w:pPr>
      <w:r>
        <w:rPr>
          <w:rStyle w:val="s0"/>
        </w:rPr>
        <w:t>9) мүлікті пайдалану мен иелену құқығына сенімхаттарды куәландырғаны үшін - 50 пайыз;</w:t>
      </w:r>
    </w:p>
    <w:p w:rsidR="00000000" w:rsidRDefault="009B1855">
      <w:pPr>
        <w:ind w:firstLine="400"/>
        <w:jc w:val="both"/>
      </w:pPr>
      <w:r>
        <w:rPr>
          <w:rStyle w:val="s0"/>
        </w:rPr>
        <w:t>10) сату құқығынсыз автокөлік құрал</w:t>
      </w:r>
      <w:r>
        <w:rPr>
          <w:rStyle w:val="s0"/>
        </w:rPr>
        <w:t>дарын пайдалану және басқару құқығына сенімхаттарды куәландырғаны үшін - 100 пайыз;</w:t>
      </w:r>
    </w:p>
    <w:p w:rsidR="00000000" w:rsidRDefault="009B1855">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9B1855">
      <w:pPr>
        <w:ind w:firstLine="400"/>
        <w:jc w:val="both"/>
      </w:pPr>
      <w:r>
        <w:rPr>
          <w:rStyle w:val="s0"/>
        </w:rPr>
        <w:t>12) өзге сенімхаттарды куәландырғаны үшін:</w:t>
      </w:r>
    </w:p>
    <w:p w:rsidR="00000000" w:rsidRDefault="009B1855">
      <w:pPr>
        <w:ind w:firstLine="400"/>
        <w:jc w:val="both"/>
      </w:pPr>
      <w:r>
        <w:rPr>
          <w:rStyle w:val="s0"/>
        </w:rPr>
        <w:t>жеке тұлғалар үшін - 1</w:t>
      </w:r>
      <w:r>
        <w:rPr>
          <w:rStyle w:val="s0"/>
        </w:rPr>
        <w:t>0 пайыз;</w:t>
      </w:r>
    </w:p>
    <w:p w:rsidR="00000000" w:rsidRDefault="009B1855">
      <w:pPr>
        <w:ind w:firstLine="400"/>
        <w:jc w:val="both"/>
      </w:pPr>
      <w:r>
        <w:rPr>
          <w:rStyle w:val="s0"/>
        </w:rPr>
        <w:t>заңды тұлғалар үшін - 50 пайыз;</w:t>
      </w:r>
    </w:p>
    <w:p w:rsidR="00000000" w:rsidRDefault="009B1855">
      <w:pPr>
        <w:ind w:firstLine="400"/>
        <w:jc w:val="both"/>
      </w:pPr>
      <w:r>
        <w:rPr>
          <w:rStyle w:val="s0"/>
        </w:rPr>
        <w:t>13) мұрагерлік мүлікті қорғау жөнінде шаралар қолданғаны үшін - 100 пайыз;</w:t>
      </w:r>
    </w:p>
    <w:p w:rsidR="00000000" w:rsidRDefault="009B1855">
      <w:pPr>
        <w:ind w:firstLine="400"/>
        <w:jc w:val="both"/>
      </w:pPr>
      <w:r>
        <w:rPr>
          <w:rStyle w:val="s0"/>
        </w:rPr>
        <w:t>14) теңіздік наразылық білдіргені үшін - 50 пайыз;</w:t>
      </w:r>
    </w:p>
    <w:p w:rsidR="00000000" w:rsidRDefault="009B1855">
      <w:pPr>
        <w:ind w:firstLine="400"/>
        <w:jc w:val="both"/>
      </w:pPr>
      <w:r>
        <w:rPr>
          <w:rStyle w:val="s0"/>
        </w:rPr>
        <w:t>15) құжаттардың көшірмесі мен құжаттардың үзінді көшірмесінің растығын куәландырғаны үшін</w:t>
      </w:r>
      <w:r>
        <w:rPr>
          <w:rStyle w:val="s0"/>
        </w:rPr>
        <w:t xml:space="preserve"> (әр бетіне):</w:t>
      </w:r>
    </w:p>
    <w:p w:rsidR="00000000" w:rsidRDefault="009B1855">
      <w:pPr>
        <w:ind w:firstLine="400"/>
        <w:jc w:val="both"/>
      </w:pPr>
      <w:r>
        <w:rPr>
          <w:rStyle w:val="s0"/>
        </w:rPr>
        <w:t>жеке тұлғалар үшін - 5 пайыз;</w:t>
      </w:r>
    </w:p>
    <w:p w:rsidR="00000000" w:rsidRDefault="009B1855">
      <w:pPr>
        <w:ind w:firstLine="400"/>
        <w:jc w:val="both"/>
      </w:pPr>
      <w:r>
        <w:rPr>
          <w:rStyle w:val="s0"/>
        </w:rPr>
        <w:t>заңды тұлғалар үшін - 10 пайыз;</w:t>
      </w:r>
    </w:p>
    <w:p w:rsidR="00000000" w:rsidRDefault="009B1855">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9B1855">
      <w:pPr>
        <w:ind w:firstLine="400"/>
        <w:jc w:val="both"/>
      </w:pPr>
      <w:r>
        <w:rPr>
          <w:rStyle w:val="s0"/>
        </w:rPr>
        <w:t>жеке тұлғалар үшін - 3 пайыз;</w:t>
      </w:r>
    </w:p>
    <w:p w:rsidR="00000000" w:rsidRDefault="009B1855">
      <w:pPr>
        <w:ind w:firstLine="400"/>
        <w:jc w:val="both"/>
      </w:pPr>
      <w:r>
        <w:rPr>
          <w:rStyle w:val="s0"/>
        </w:rPr>
        <w:t>заңды тұ</w:t>
      </w:r>
      <w:r>
        <w:rPr>
          <w:rStyle w:val="s0"/>
        </w:rPr>
        <w:t>лғалар үшін - 10 пайыз;</w:t>
      </w:r>
    </w:p>
    <w:p w:rsidR="00000000" w:rsidRDefault="009B1855">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9B1855">
      <w:pPr>
        <w:ind w:firstLine="400"/>
        <w:jc w:val="both"/>
      </w:pPr>
      <w:r>
        <w:rPr>
          <w:rStyle w:val="s0"/>
        </w:rPr>
        <w:t>18) құжаттардың нотариат куәландырған көшірмелерін бергені үшін - 20 пайыз;</w:t>
      </w:r>
    </w:p>
    <w:p w:rsidR="00000000" w:rsidRDefault="009B1855">
      <w:pPr>
        <w:ind w:firstLine="400"/>
        <w:jc w:val="both"/>
      </w:pPr>
      <w:r>
        <w:rPr>
          <w:rStyle w:val="s0"/>
        </w:rPr>
        <w:t>19) телнұсқа бергені үшін - 100 пайыз;</w:t>
      </w:r>
    </w:p>
    <w:p w:rsidR="00000000" w:rsidRDefault="009B1855">
      <w:pPr>
        <w:jc w:val="both"/>
      </w:pPr>
      <w:r>
        <w:rPr>
          <w:rStyle w:val="s3"/>
        </w:rPr>
        <w:t>2012.26.12. № 6</w:t>
      </w:r>
      <w:r>
        <w:rPr>
          <w:rStyle w:val="s3"/>
        </w:rPr>
        <w:t>1-V ҚР</w:t>
      </w:r>
      <w:r>
        <w:rPr>
          <w:rStyle w:val="s3"/>
        </w:rPr>
        <w:t xml:space="preserve"> </w:t>
      </w:r>
      <w:hyperlink r:id="rId9133" w:anchor="sub_id=536" w:history="1">
        <w:r>
          <w:rPr>
            <w:rStyle w:val="a3"/>
            <w:i/>
            <w:iCs/>
          </w:rPr>
          <w:t>Заңымен</w:t>
        </w:r>
      </w:hyperlink>
      <w:r>
        <w:rPr>
          <w:rStyle w:val="s3"/>
        </w:rPr>
        <w:t xml:space="preserve"> </w:t>
      </w:r>
      <w:r>
        <w:rPr>
          <w:rStyle w:val="s3"/>
        </w:rPr>
        <w:t>20) тармақша өзгертілді (2009 ж. 1 қаңтардан бастап қолданысқа енгізілді) (</w:t>
      </w:r>
      <w:hyperlink r:id="rId9134" w:anchor="sub_id=5360020" w:history="1">
        <w:r>
          <w:rPr>
            <w:rStyle w:val="a3"/>
            <w:i/>
            <w:iCs/>
          </w:rPr>
          <w:t>б</w:t>
        </w:r>
        <w:r>
          <w:rPr>
            <w:rStyle w:val="a3"/>
            <w:i/>
            <w:iCs/>
          </w:rPr>
          <w:t>ұр</w:t>
        </w:r>
        <w:r>
          <w:rPr>
            <w:rStyle w:val="a3"/>
            <w:i/>
            <w:iCs/>
          </w:rPr>
          <w:t>.ред.қара</w:t>
        </w:r>
      </w:hyperlink>
      <w:r>
        <w:rPr>
          <w:rStyle w:val="s3"/>
        </w:rPr>
        <w:t>)</w:t>
      </w:r>
    </w:p>
    <w:p w:rsidR="00000000" w:rsidRDefault="009B1855">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9B1855">
      <w:pPr>
        <w:ind w:firstLine="400"/>
        <w:jc w:val="both"/>
      </w:pPr>
      <w:r>
        <w:rPr>
          <w:rStyle w:val="s0"/>
        </w:rPr>
        <w:t>жеке тұлғалар үшін - 10 пайыз;</w:t>
      </w:r>
    </w:p>
    <w:p w:rsidR="00000000" w:rsidRDefault="009B1855">
      <w:pPr>
        <w:ind w:firstLine="400"/>
        <w:jc w:val="both"/>
      </w:pPr>
      <w:r>
        <w:rPr>
          <w:rStyle w:val="s0"/>
        </w:rPr>
        <w:t>заңды тұлғалар үшін - 50 пайыз;</w:t>
      </w:r>
    </w:p>
    <w:p w:rsidR="00000000" w:rsidRDefault="009B1855">
      <w:pPr>
        <w:ind w:firstLine="400"/>
        <w:jc w:val="both"/>
      </w:pPr>
      <w:r>
        <w:rPr>
          <w:rStyle w:val="s0"/>
        </w:rPr>
        <w:t>21) жылжымайтын мүлік кепілі шарттарын, ипотекалық тұрғын үй заимдары бойынша</w:t>
      </w:r>
      <w:r>
        <w:rPr>
          <w:rStyle w:val="s0"/>
        </w:rPr>
        <w:t xml:space="preserve"> талап ету құқықтары мен ипотекалық куәліктерді куәландырғаны үшін - 200 пайыз; өзге де кепіл шарттарын куәландырғаны үшін - 700 пайыз;</w:t>
      </w:r>
    </w:p>
    <w:p w:rsidR="00000000" w:rsidRDefault="009B1855">
      <w:pPr>
        <w:ind w:firstLine="400"/>
        <w:jc w:val="both"/>
      </w:pPr>
      <w:r>
        <w:rPr>
          <w:rStyle w:val="s0"/>
        </w:rPr>
        <w:t>22) вексель наразылығын жасағаны үшін және чектің төленбегенін куәландырғаны үшін - 50 пайыз;</w:t>
      </w:r>
    </w:p>
    <w:p w:rsidR="00000000" w:rsidRDefault="009B1855">
      <w:pPr>
        <w:jc w:val="both"/>
      </w:pPr>
      <w:r>
        <w:rPr>
          <w:rStyle w:val="s3"/>
        </w:rPr>
        <w:t>2015.31.10. № 378-V ҚР</w:t>
      </w:r>
      <w:r>
        <w:rPr>
          <w:rStyle w:val="s3"/>
        </w:rPr>
        <w:t xml:space="preserve"> </w:t>
      </w:r>
      <w:hyperlink r:id="rId9135" w:anchor="sub_id=536"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енгiзiлдi)</w:t>
      </w:r>
    </w:p>
    <w:p w:rsidR="00000000" w:rsidRDefault="009B1855">
      <w:pPr>
        <w:ind w:firstLine="400"/>
        <w:jc w:val="both"/>
      </w:pPr>
      <w:r>
        <w:rPr>
          <w:rStyle w:val="s0"/>
        </w:rPr>
        <w:t>22-1) атқарушылық жазба жасағаны үшін - 50 пайыз;</w:t>
      </w:r>
    </w:p>
    <w:p w:rsidR="00000000" w:rsidRDefault="009B1855">
      <w:pPr>
        <w:ind w:firstLine="400"/>
        <w:jc w:val="both"/>
      </w:pPr>
      <w:r>
        <w:rPr>
          <w:rStyle w:val="s0"/>
        </w:rPr>
        <w:t>23) құжаттарды және бағалы қағаздарды с</w:t>
      </w:r>
      <w:r>
        <w:rPr>
          <w:rStyle w:val="s0"/>
        </w:rPr>
        <w:t>ақтағаны үшін - әр айға 10 пайыз;</w:t>
      </w:r>
    </w:p>
    <w:p w:rsidR="00000000" w:rsidRDefault="009B1855">
      <w:pPr>
        <w:ind w:firstLine="400"/>
        <w:jc w:val="both"/>
      </w:pPr>
      <w:r>
        <w:rPr>
          <w:rStyle w:val="s0"/>
        </w:rPr>
        <w:t>24) кепілгерлік пен кепілдік шарттарын куәландырғаны үшін - 50 пайыз;</w:t>
      </w:r>
    </w:p>
    <w:p w:rsidR="00000000" w:rsidRDefault="009B1855">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9B1855">
      <w:pPr>
        <w:ind w:firstLine="400"/>
        <w:jc w:val="both"/>
      </w:pPr>
      <w:r>
        <w:rPr>
          <w:rStyle w:val="s0"/>
        </w:rPr>
        <w:t> </w:t>
      </w:r>
    </w:p>
    <w:p w:rsidR="00000000" w:rsidRDefault="009B1855">
      <w:pPr>
        <w:ind w:left="1200" w:hanging="800"/>
        <w:jc w:val="both"/>
      </w:pPr>
      <w:r>
        <w:rPr>
          <w:rStyle w:val="s1"/>
        </w:rPr>
        <w:t>537-бап. Азаматты</w:t>
      </w:r>
      <w:r>
        <w:rPr>
          <w:rStyle w:val="s1"/>
        </w:rPr>
        <w:t>қ</w:t>
      </w:r>
      <w:r>
        <w:rPr>
          <w:rStyle w:val="s1"/>
        </w:rPr>
        <w:t xml:space="preserve"> хал актілерін тіркегені үшін мемлекеттік баж мөлшерлемелері</w:t>
      </w:r>
    </w:p>
    <w:p w:rsidR="00000000" w:rsidRDefault="009B1855">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w:t>
      </w:r>
      <w:r>
        <w:rPr>
          <w:rStyle w:val="s0"/>
        </w:rPr>
        <w:t>лықтыруға, түзету мен қалпына келтіруге байланысты куәліктерді қайтадан бергені үшін мынадай мөлшерде:</w:t>
      </w:r>
    </w:p>
    <w:p w:rsidR="00000000" w:rsidRDefault="009B1855">
      <w:pPr>
        <w:ind w:firstLine="400"/>
        <w:jc w:val="both"/>
      </w:pPr>
      <w:r>
        <w:rPr>
          <w:rStyle w:val="s0"/>
        </w:rPr>
        <w:t>1) некеге тұруды тіркегені үшін - 100 пайыз;</w:t>
      </w:r>
    </w:p>
    <w:p w:rsidR="00000000" w:rsidRDefault="009B1855">
      <w:pPr>
        <w:ind w:firstLine="400"/>
        <w:jc w:val="both"/>
      </w:pPr>
      <w:r>
        <w:rPr>
          <w:rStyle w:val="s0"/>
        </w:rPr>
        <w:t>2) некені бұзуды тіркегені үшін:</w:t>
      </w:r>
    </w:p>
    <w:p w:rsidR="00000000" w:rsidRDefault="009B1855">
      <w:pPr>
        <w:ind w:firstLine="400"/>
        <w:jc w:val="both"/>
      </w:pPr>
      <w:r>
        <w:rPr>
          <w:rStyle w:val="s0"/>
        </w:rPr>
        <w:t>кәмелетке толмаған балалары жоқ ерлі-зайыптылардың өзара келісімі бойынша -</w:t>
      </w:r>
      <w:r>
        <w:rPr>
          <w:rStyle w:val="s0"/>
        </w:rPr>
        <w:t xml:space="preserve"> 200 пайыз;</w:t>
      </w:r>
    </w:p>
    <w:p w:rsidR="00000000" w:rsidRDefault="009B1855">
      <w:pPr>
        <w:ind w:firstLine="400"/>
        <w:jc w:val="both"/>
      </w:pPr>
      <w:r>
        <w:rPr>
          <w:rStyle w:val="s0"/>
        </w:rPr>
        <w:t>сот шешімі негізінде - 150 пайыз (ерлі-зайыптылардың біреуінен немесе екеуінен);</w:t>
      </w:r>
    </w:p>
    <w:p w:rsidR="00000000" w:rsidRDefault="009B1855">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w:t>
      </w:r>
      <w:r>
        <w:rPr>
          <w:rStyle w:val="s0"/>
        </w:rPr>
        <w:t>ін үш жылдан астам мерзімге бас бостандығынан айыруға сотталған адамдармен сот шешімі негізінде - 10 пайыз;</w:t>
      </w:r>
    </w:p>
    <w:p w:rsidR="00000000" w:rsidRDefault="009B1855">
      <w:pPr>
        <w:ind w:firstLine="400"/>
        <w:jc w:val="both"/>
      </w:pPr>
      <w:r>
        <w:rPr>
          <w:rStyle w:val="s0"/>
        </w:rPr>
        <w:t>3) тегін, атын немесе әкесінің атын, ұлтын және жынысын өзгерткенін тіркегені үшін - 200 пайыз;</w:t>
      </w:r>
    </w:p>
    <w:p w:rsidR="00000000" w:rsidRDefault="009B1855">
      <w:pPr>
        <w:ind w:firstLine="400"/>
        <w:jc w:val="both"/>
      </w:pPr>
      <w:r>
        <w:rPr>
          <w:rStyle w:val="s0"/>
        </w:rPr>
        <w:t>осы негізде берілген жұбайының, балаларының әрбір құ</w:t>
      </w:r>
      <w:r>
        <w:rPr>
          <w:rStyle w:val="s0"/>
        </w:rPr>
        <w:t>жаты үшін - 50 пайыз;</w:t>
      </w:r>
    </w:p>
    <w:p w:rsidR="00000000" w:rsidRDefault="009B1855">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9B1855">
      <w:pPr>
        <w:ind w:firstLine="400"/>
        <w:jc w:val="both"/>
      </w:pPr>
      <w:r>
        <w:rPr>
          <w:rStyle w:val="s0"/>
        </w:rPr>
        <w:t>5) азаматтық хал актілерін тіркегені туралы куәліктерді қайталап бер</w:t>
      </w:r>
      <w:r>
        <w:rPr>
          <w:rStyle w:val="s0"/>
        </w:rPr>
        <w:t>гені үшін - 100 пайыз;</w:t>
      </w:r>
    </w:p>
    <w:p w:rsidR="00000000" w:rsidRDefault="009B1855">
      <w:pPr>
        <w:ind w:firstLine="400"/>
        <w:jc w:val="both"/>
      </w:pPr>
      <w:r>
        <w:rPr>
          <w:rStyle w:val="s0"/>
        </w:rPr>
        <w:t>6) шетел азаматтарының ұл бала асырап (қыз бала асырап) алғанын тіркегені үшін - 200 пайыз;</w:t>
      </w:r>
    </w:p>
    <w:p w:rsidR="00000000" w:rsidRDefault="009B1855">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9B1855">
      <w:pPr>
        <w:ind w:firstLine="400"/>
        <w:jc w:val="both"/>
      </w:pPr>
      <w:r>
        <w:rPr>
          <w:rStyle w:val="s0"/>
        </w:rPr>
        <w:t xml:space="preserve">8) ТМД елдерінен азаматтық </w:t>
      </w:r>
      <w:r>
        <w:rPr>
          <w:rStyle w:val="s0"/>
        </w:rPr>
        <w:t>хал актілерін тіркеу туралы куәліктерді талап еткені үшін - 50 пайыз;</w:t>
      </w:r>
    </w:p>
    <w:p w:rsidR="00000000" w:rsidRDefault="009B1855">
      <w:pPr>
        <w:jc w:val="both"/>
      </w:pPr>
      <w:r>
        <w:rPr>
          <w:rStyle w:val="s3"/>
        </w:rPr>
        <w:t>2011.21.07. № 467-ІV ҚР</w:t>
      </w:r>
      <w:r>
        <w:rPr>
          <w:rStyle w:val="s3"/>
        </w:rPr>
        <w:t xml:space="preserve"> </w:t>
      </w:r>
      <w:hyperlink r:id="rId9136" w:anchor="sub_id=179"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w:t>
      </w:r>
      <w:r>
        <w:rPr>
          <w:rStyle w:val="s3"/>
        </w:rPr>
        <w:t>і) (</w:t>
      </w:r>
      <w:hyperlink r:id="rId9137" w:anchor="sub_id=5370109" w:history="1">
        <w:r>
          <w:rPr>
            <w:rStyle w:val="a3"/>
            <w:i/>
            <w:iCs/>
          </w:rPr>
          <w:t>бұр.ред.қара</w:t>
        </w:r>
      </w:hyperlink>
      <w:r>
        <w:rPr>
          <w:rStyle w:val="s3"/>
        </w:rPr>
        <w:t>)</w:t>
      </w:r>
    </w:p>
    <w:p w:rsidR="00000000" w:rsidRDefault="009B1855">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9B1855">
      <w:pPr>
        <w:ind w:firstLine="400"/>
        <w:jc w:val="both"/>
      </w:pPr>
      <w:r>
        <w:rPr>
          <w:rStyle w:val="s0"/>
        </w:rPr>
        <w:t> </w:t>
      </w:r>
    </w:p>
    <w:p w:rsidR="00000000" w:rsidRDefault="009B1855">
      <w:pPr>
        <w:jc w:val="both"/>
      </w:pPr>
      <w:r>
        <w:rPr>
          <w:rStyle w:val="s3"/>
          <w:lang w:val="kk-KZ"/>
        </w:rPr>
        <w:t>2016.30.11. № 26-VІ ҚР</w:t>
      </w:r>
      <w:r>
        <w:rPr>
          <w:rStyle w:val="s3"/>
          <w:lang w:val="kk-KZ"/>
        </w:rPr>
        <w:t xml:space="preserve"> </w:t>
      </w:r>
      <w:hyperlink r:id="rId9138"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538-бап жаңа редакцияда (2017 ж. 1 қаңтардан бастап қолданысқа енгізілді) (</w:t>
      </w:r>
      <w:hyperlink r:id="rId9139" w:anchor="sub_id=53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538-бап. Қазақстан Республикасының визаларын берген, Қазақстан Республикасынан тұрақты тұрғылықты жерге кетуге құжаттарды ресімдеген, шетелдіктер мен азаматтығы жоқ адамдардың Қазақстан Республикасына келуіне шақыруларды ресі</w:t>
      </w:r>
      <w:r>
        <w:rPr>
          <w:rStyle w:val="s1"/>
          <w:lang w:val="kk-KZ"/>
        </w:rPr>
        <w:t>мдеген және келіскен, Қазақстан Республикасының азаматтығын алған, Қазақстан Республикасының азаматтығын қалпына келтiрген немесе Қазақстан Республикасының азаматтығын тоқтатқан кездегi мемлекеттiк баж мөлшерлемелері</w:t>
      </w:r>
    </w:p>
    <w:p w:rsidR="00000000" w:rsidRDefault="009B1855">
      <w:pPr>
        <w:ind w:firstLine="400"/>
        <w:jc w:val="both"/>
      </w:pPr>
      <w:r>
        <w:rPr>
          <w:rStyle w:val="s0"/>
          <w:lang w:val="kk-KZ"/>
        </w:rPr>
        <w:t>Қазақстан</w:t>
      </w:r>
      <w:r>
        <w:rPr>
          <w:rStyle w:val="s0"/>
          <w:lang w:val="kk-KZ"/>
        </w:rPr>
        <w:t xml:space="preserve"> Республикасының визаларын бер</w:t>
      </w:r>
      <w:r>
        <w:rPr>
          <w:rStyle w:val="s0"/>
          <w:lang w:val="kk-KZ"/>
        </w:rPr>
        <w:t>уге, Қазақстан Республикасынан тұрақты тұрғылықты жерге кетуге құжаттарды ресімдеуге, шетелдіктер мен азаматтығы жоқ адамдардың Қазақстан Республикасына келуіне шақыруларды ресімдеуге және келісуге, Қазақстан Республикасының азаматтығын алуға, Қазақстан Ре</w:t>
      </w:r>
      <w:r>
        <w:rPr>
          <w:rStyle w:val="s0"/>
          <w:lang w:val="kk-KZ"/>
        </w:rPr>
        <w:t>спубликасының азаматтығын қалпына келтiруге немесе Қазақстан Республикасының азаматтығын тоқтатуға байланысты әрекеттер жасағаны үшiн мынадай мөлшерде мемлекеттік баж алынады:</w:t>
      </w:r>
    </w:p>
    <w:p w:rsidR="00000000" w:rsidRDefault="009B1855">
      <w:pPr>
        <w:ind w:firstLine="400"/>
        <w:jc w:val="both"/>
      </w:pPr>
      <w:r>
        <w:rPr>
          <w:rStyle w:val="s0"/>
          <w:lang w:val="kk-KZ"/>
        </w:rPr>
        <w:t xml:space="preserve">1) Қазақстан Республикасының аумағында шетелдiктер мен азаматтығы жоқ адамдарға </w:t>
      </w:r>
      <w:r>
        <w:rPr>
          <w:rStyle w:val="s0"/>
          <w:lang w:val="kk-KZ"/>
        </w:rPr>
        <w:t>мынадай құқыққа виза бергенi, қалпына келтіргені немесе ұзартқаны үшiн:</w:t>
      </w:r>
    </w:p>
    <w:p w:rsidR="00000000" w:rsidRDefault="009B1855">
      <w:pPr>
        <w:ind w:firstLine="400"/>
        <w:jc w:val="both"/>
      </w:pPr>
      <w:r>
        <w:rPr>
          <w:rStyle w:val="s0"/>
          <w:lang w:val="kk-KZ"/>
        </w:rPr>
        <w:t>Қазақстан</w:t>
      </w:r>
      <w:r>
        <w:rPr>
          <w:rStyle w:val="s0"/>
          <w:lang w:val="kk-KZ"/>
        </w:rPr>
        <w:t xml:space="preserve"> Республикасынан кетуге - 50 пайыз;</w:t>
      </w:r>
    </w:p>
    <w:p w:rsidR="00000000" w:rsidRDefault="009B1855">
      <w:pPr>
        <w:ind w:firstLine="400"/>
        <w:jc w:val="both"/>
      </w:pPr>
      <w:r>
        <w:rPr>
          <w:rStyle w:val="s0"/>
          <w:lang w:val="kk-KZ"/>
        </w:rPr>
        <w:t>Қазақстан</w:t>
      </w:r>
      <w:r>
        <w:rPr>
          <w:rStyle w:val="s0"/>
          <w:lang w:val="kk-KZ"/>
        </w:rPr>
        <w:t xml:space="preserve"> Республикасына келуге және Қазақстан Республикасынан кетуге - 700 пайыз;</w:t>
      </w:r>
    </w:p>
    <w:p w:rsidR="00000000" w:rsidRDefault="009B1855">
      <w:pPr>
        <w:ind w:firstLine="400"/>
        <w:jc w:val="both"/>
      </w:pPr>
      <w:r>
        <w:rPr>
          <w:rStyle w:val="s0"/>
        </w:rPr>
        <w:t>көп рет Қазақстан Республикасына келуге және Қазақстан Р</w:t>
      </w:r>
      <w:r>
        <w:rPr>
          <w:rStyle w:val="s0"/>
        </w:rPr>
        <w:t>еспубликасынан кетуге - 3000 пайыз;</w:t>
      </w:r>
    </w:p>
    <w:p w:rsidR="00000000" w:rsidRDefault="009B1855">
      <w:pPr>
        <w:ind w:firstLine="400"/>
        <w:jc w:val="both"/>
      </w:pPr>
      <w:r>
        <w:rPr>
          <w:rStyle w:val="s0"/>
        </w:rPr>
        <w:t>2) Қазақстан Республикасының азаматтарына, сондай-ақ Қазақстан Республикасының аумағында тұрақты тұратын шетелдіктер мен азаматтығы жоқ адамдарға Қазақстан Республикасынан тұрақты тұрғылықты жерге кетуге құжаттарды ресім</w:t>
      </w:r>
      <w:r>
        <w:rPr>
          <w:rStyle w:val="s0"/>
        </w:rPr>
        <w:t>дегені үшін - 100 пайыз;</w:t>
      </w:r>
    </w:p>
    <w:p w:rsidR="00000000" w:rsidRDefault="009B1855">
      <w:pPr>
        <w:ind w:firstLine="400"/>
        <w:jc w:val="both"/>
      </w:pPr>
      <w:r>
        <w:rPr>
          <w:rStyle w:val="s0"/>
        </w:rPr>
        <w:t>3) шетелдіктер мен азаматтығы жоқ адамдардың Қазақстан Республикасына жеке істері бойынша келуіне шақыруларды ресімдегені, Қазақстан Республикасының визаларын беру бойынша қабылдаушы тұлғалардың шақыруларын келіскені үшін - әрбір ш</w:t>
      </w:r>
      <w:r>
        <w:rPr>
          <w:rStyle w:val="s0"/>
        </w:rPr>
        <w:t>ақырылатын адам үшін 50 пайыз;</w:t>
      </w:r>
    </w:p>
    <w:p w:rsidR="00000000" w:rsidRDefault="009B1855">
      <w:pPr>
        <w:ind w:firstLine="400"/>
        <w:jc w:val="both"/>
      </w:pPr>
      <w:r>
        <w:rPr>
          <w:rStyle w:val="s0"/>
        </w:rPr>
        <w:t>4) Қазақстан Республикасының азаматтығын алу, Қазақстан Республикасының азаматтығын қалпына келтiру, Қазақстан Республикасының азаматтығын тоқтату туралы құжаттарды ресiмдегенi үшiн - 100 пайыз.</w:t>
      </w:r>
    </w:p>
    <w:p w:rsidR="00000000" w:rsidRDefault="009B1855">
      <w:pPr>
        <w:ind w:firstLine="400"/>
        <w:jc w:val="both"/>
      </w:pPr>
      <w:r>
        <w:t> </w:t>
      </w:r>
    </w:p>
    <w:p w:rsidR="00000000" w:rsidRDefault="009B1855">
      <w:pPr>
        <w:ind w:left="1200" w:hanging="800"/>
        <w:jc w:val="both"/>
      </w:pPr>
      <w:r>
        <w:rPr>
          <w:rStyle w:val="s1"/>
        </w:rPr>
        <w:t>539-бап. Зияткерлік меншік с</w:t>
      </w:r>
      <w:r>
        <w:rPr>
          <w:rStyle w:val="s1"/>
        </w:rPr>
        <w:t>аласындағы уәкілетті мемлекеттік органның заңды мәні бар іс-әрекеттер жасағаны үшін мемлекеттік баж мөлшерлемелері</w:t>
      </w:r>
    </w:p>
    <w:p w:rsidR="00000000" w:rsidRDefault="009B1855">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9B1855">
      <w:pPr>
        <w:jc w:val="both"/>
      </w:pPr>
      <w:r>
        <w:rPr>
          <w:rStyle w:val="s3"/>
        </w:rPr>
        <w:t xml:space="preserve">2015.07.04. № 300-V </w:t>
      </w:r>
      <w:r>
        <w:rPr>
          <w:rStyle w:val="s3"/>
        </w:rPr>
        <w:t>ҚР</w:t>
      </w:r>
      <w:r>
        <w:rPr>
          <w:rStyle w:val="s3"/>
        </w:rPr>
        <w:t xml:space="preserve"> </w:t>
      </w:r>
      <w:hyperlink r:id="rId9140" w:anchor="sub_id=300" w:history="1">
        <w:r>
          <w:rPr>
            <w:rStyle w:val="a3"/>
            <w:i/>
            <w:iCs/>
          </w:rPr>
          <w:t>Заңымен</w:t>
        </w:r>
      </w:hyperlink>
      <w:r>
        <w:rPr>
          <w:rStyle w:val="s3"/>
        </w:rPr>
        <w:t xml:space="preserve"> </w:t>
      </w:r>
      <w:r>
        <w:rPr>
          <w:rStyle w:val="s3"/>
        </w:rPr>
        <w:t>1) тармақша жаңа редакцияда (</w:t>
      </w:r>
      <w:hyperlink r:id="rId9141" w:anchor="sub_id=5390001" w:history="1">
        <w:r>
          <w:rPr>
            <w:rStyle w:val="a3"/>
            <w:i/>
            <w:iCs/>
          </w:rPr>
          <w:t>бұр.ред.қара</w:t>
        </w:r>
      </w:hyperlink>
      <w:r>
        <w:rPr>
          <w:rStyle w:val="s3"/>
        </w:rPr>
        <w:t>)</w:t>
      </w:r>
    </w:p>
    <w:p w:rsidR="00000000" w:rsidRDefault="009B1855">
      <w:pPr>
        <w:ind w:firstLine="400"/>
        <w:jc w:val="both"/>
      </w:pPr>
      <w:r>
        <w:rPr>
          <w:rStyle w:val="s0"/>
        </w:rPr>
        <w:t>1) патент бергенi үшiн, тауар белгіс</w:t>
      </w:r>
      <w:r>
        <w:rPr>
          <w:rStyle w:val="s0"/>
        </w:rPr>
        <w:t>ін, тауар шығарылатын жердің атауын тіркегені үшiн - 100 пайыз;</w:t>
      </w:r>
    </w:p>
    <w:p w:rsidR="00000000" w:rsidRDefault="009B1855">
      <w:pPr>
        <w:jc w:val="both"/>
      </w:pPr>
      <w:r>
        <w:rPr>
          <w:rStyle w:val="s3"/>
        </w:rPr>
        <w:t>2015.07.04. № 300-V ҚР</w:t>
      </w:r>
      <w:r>
        <w:rPr>
          <w:rStyle w:val="s3"/>
        </w:rPr>
        <w:t xml:space="preserve"> </w:t>
      </w:r>
      <w:hyperlink r:id="rId9142" w:anchor="sub_id=300" w:history="1">
        <w:r>
          <w:rPr>
            <w:rStyle w:val="a3"/>
            <w:i/>
            <w:iCs/>
          </w:rPr>
          <w:t>Заңымен</w:t>
        </w:r>
      </w:hyperlink>
      <w:r>
        <w:rPr>
          <w:rStyle w:val="s3"/>
        </w:rPr>
        <w:t xml:space="preserve"> </w:t>
      </w:r>
      <w:r>
        <w:rPr>
          <w:rStyle w:val="s3"/>
        </w:rPr>
        <w:t>2) тармақша жаңа редакцияда (</w:t>
      </w:r>
      <w:hyperlink r:id="rId9143" w:anchor="sub_id=5390002" w:history="1">
        <w:r>
          <w:rPr>
            <w:rStyle w:val="a3"/>
            <w:i/>
            <w:iCs/>
          </w:rPr>
          <w:t>бұр.ред.қара</w:t>
        </w:r>
      </w:hyperlink>
      <w:r>
        <w:rPr>
          <w:rStyle w:val="s3"/>
        </w:rPr>
        <w:t>)</w:t>
      </w:r>
    </w:p>
    <w:p w:rsidR="00000000" w:rsidRDefault="009B1855">
      <w:pPr>
        <w:ind w:firstLine="400"/>
        <w:jc w:val="both"/>
      </w:pPr>
      <w:r>
        <w:rPr>
          <w:rStyle w:val="s0"/>
        </w:rPr>
        <w:t>2) жалпы жұртқа белгiлi тауар белгісін тiркегенi үшiн - 100 пайыз;</w:t>
      </w:r>
    </w:p>
    <w:p w:rsidR="00000000" w:rsidRDefault="009B1855">
      <w:pPr>
        <w:jc w:val="both"/>
      </w:pPr>
      <w:r>
        <w:rPr>
          <w:rStyle w:val="s3"/>
        </w:rPr>
        <w:t>2015.03.12. № 432-V ҚР</w:t>
      </w:r>
      <w:r>
        <w:rPr>
          <w:rStyle w:val="s3"/>
        </w:rPr>
        <w:t xml:space="preserve"> </w:t>
      </w:r>
      <w:hyperlink r:id="rId9144" w:anchor="sub_id=539" w:history="1">
        <w:r>
          <w:rPr>
            <w:rStyle w:val="a3"/>
            <w:i/>
            <w:iCs/>
          </w:rPr>
          <w:t>Заңымен</w:t>
        </w:r>
      </w:hyperlink>
      <w:r>
        <w:rPr>
          <w:rStyle w:val="s3"/>
        </w:rPr>
        <w:t xml:space="preserve"> </w:t>
      </w:r>
      <w:r>
        <w:rPr>
          <w:rStyle w:val="s3"/>
        </w:rPr>
        <w:t>3) тармақша жаңа редакцияда (</w:t>
      </w:r>
      <w:r>
        <w:rPr>
          <w:rStyle w:val="s3"/>
        </w:rPr>
        <w:t>2016 ж. 1 қаңтардан бастап қолданысқа енгізілді) (</w:t>
      </w:r>
      <w:hyperlink r:id="rId9145" w:anchor="sub_id=5390003" w:history="1">
        <w:r>
          <w:rPr>
            <w:rStyle w:val="a3"/>
            <w:i/>
            <w:iCs/>
          </w:rPr>
          <w:t>бұр.ред.қара</w:t>
        </w:r>
      </w:hyperlink>
      <w:r>
        <w:rPr>
          <w:rStyle w:val="s3"/>
        </w:rPr>
        <w:t>)</w:t>
      </w:r>
    </w:p>
    <w:p w:rsidR="00000000" w:rsidRDefault="009B1855">
      <w:pPr>
        <w:ind w:firstLine="400"/>
        <w:jc w:val="both"/>
      </w:pPr>
      <w:r>
        <w:rPr>
          <w:rStyle w:val="s0"/>
        </w:rPr>
        <w:t>3) өнеркәсiптiк меншiк объектiлерiн пайдалануға байланысты басқаға беру, кепiл шарттарын, кешенді кәсіпкерл</w:t>
      </w:r>
      <w:r>
        <w:rPr>
          <w:rStyle w:val="s0"/>
        </w:rPr>
        <w:t>ік лицензиясын (франчайзинг), лицензиялық, қосалқы лицензиялық шарттарды тiркегенi үшiн - 150 пайыз;</w:t>
      </w:r>
    </w:p>
    <w:p w:rsidR="00000000" w:rsidRDefault="009B1855">
      <w:pPr>
        <w:ind w:firstLine="400"/>
        <w:jc w:val="both"/>
      </w:pPr>
      <w:r>
        <w:rPr>
          <w:rStyle w:val="s0"/>
        </w:rPr>
        <w:t>4) патенттік сенім білдірілген өкілдерді аттестаттағаны үшін - 1 500 пайыз;</w:t>
      </w:r>
    </w:p>
    <w:p w:rsidR="00000000" w:rsidRDefault="009B1855">
      <w:pPr>
        <w:ind w:firstLine="400"/>
        <w:jc w:val="both"/>
      </w:pPr>
      <w:r>
        <w:rPr>
          <w:rStyle w:val="s0"/>
        </w:rPr>
        <w:t>5) патенттік сенім білдірілген өкілдерді тіркеу туралы куәлік бергені үшін - 10</w:t>
      </w:r>
      <w:r>
        <w:rPr>
          <w:rStyle w:val="s0"/>
        </w:rPr>
        <w:t>0 пайыз мемлекеттік баж алынады</w:t>
      </w:r>
    </w:p>
    <w:p w:rsidR="00000000" w:rsidRDefault="009B1855">
      <w:pPr>
        <w:ind w:firstLine="400"/>
        <w:jc w:val="both"/>
      </w:pPr>
      <w:r>
        <w:rPr>
          <w:rStyle w:val="s0"/>
        </w:rPr>
        <w:t> </w:t>
      </w:r>
    </w:p>
    <w:p w:rsidR="00000000" w:rsidRDefault="009B1855">
      <w:pPr>
        <w:ind w:left="1200" w:hanging="800"/>
        <w:jc w:val="both"/>
      </w:pPr>
      <w:r>
        <w:rPr>
          <w:rStyle w:val="s1"/>
        </w:rPr>
        <w:t>540-бап. Басқа да іс-әрекеттер жасағаны үшін мемлекеттік баж мөлшерлемелері</w:t>
      </w:r>
    </w:p>
    <w:p w:rsidR="00000000" w:rsidRDefault="009B1855">
      <w:pPr>
        <w:ind w:firstLine="400"/>
        <w:jc w:val="both"/>
      </w:pPr>
      <w:r>
        <w:rPr>
          <w:rStyle w:val="s0"/>
        </w:rPr>
        <w:t>Басқа да іс-әрекеттер жасағаны үшін мынадай мөлшерде:</w:t>
      </w:r>
    </w:p>
    <w:p w:rsidR="00000000" w:rsidRDefault="009B1855">
      <w:pPr>
        <w:ind w:firstLine="400"/>
        <w:jc w:val="both"/>
      </w:pPr>
      <w:r>
        <w:rPr>
          <w:rStyle w:val="s0"/>
        </w:rPr>
        <w:t>1) тұрғылықты жерін тіркегені үшін - 10 пайыз;</w:t>
      </w:r>
    </w:p>
    <w:p w:rsidR="00000000" w:rsidRDefault="009B1855">
      <w:pPr>
        <w:jc w:val="both"/>
      </w:pPr>
      <w:r>
        <w:rPr>
          <w:rStyle w:val="s3"/>
        </w:rPr>
        <w:t>2013.05.12. № 152-V ҚР</w:t>
      </w:r>
      <w:r>
        <w:rPr>
          <w:rStyle w:val="s3"/>
        </w:rPr>
        <w:t xml:space="preserve"> </w:t>
      </w:r>
      <w:hyperlink r:id="rId9146" w:anchor="sub_id=54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9147" w:anchor="sub_id=5400002" w:history="1">
        <w:r>
          <w:rPr>
            <w:rStyle w:val="a3"/>
            <w:i/>
            <w:iCs/>
          </w:rPr>
          <w:t>бұр.ред.қара</w:t>
        </w:r>
      </w:hyperlink>
      <w:r>
        <w:rPr>
          <w:rStyle w:val="s3"/>
        </w:rPr>
        <w:t>)</w:t>
      </w:r>
    </w:p>
    <w:p w:rsidR="00000000" w:rsidRDefault="009B1855">
      <w:pPr>
        <w:ind w:firstLine="400"/>
        <w:jc w:val="both"/>
      </w:pPr>
      <w:r>
        <w:rPr>
          <w:rStyle w:val="s0"/>
        </w:rPr>
        <w:t>2) аңшы куә</w:t>
      </w:r>
      <w:r>
        <w:rPr>
          <w:rStyle w:val="s0"/>
        </w:rPr>
        <w:t>лігін (аңшы куәлiгiнің телнұсқасын) бергенi (қайта ресімдегені) үшін - 200 пайыз;</w:t>
      </w:r>
    </w:p>
    <w:p w:rsidR="00000000" w:rsidRDefault="009B1855">
      <w:pPr>
        <w:jc w:val="both"/>
      </w:pPr>
      <w:r>
        <w:rPr>
          <w:rStyle w:val="s3"/>
        </w:rPr>
        <w:t>2012.25.01. № 548-IV ҚР</w:t>
      </w:r>
      <w:r>
        <w:rPr>
          <w:rStyle w:val="s3"/>
        </w:rPr>
        <w:t xml:space="preserve"> </w:t>
      </w:r>
      <w:hyperlink r:id="rId9148" w:anchor="sub_id=703" w:history="1">
        <w:r>
          <w:rPr>
            <w:rStyle w:val="a3"/>
            <w:i/>
            <w:iCs/>
          </w:rPr>
          <w:t>Заңымен</w:t>
        </w:r>
      </w:hyperlink>
      <w:r>
        <w:rPr>
          <w:rStyle w:val="s3"/>
        </w:rPr>
        <w:t xml:space="preserve"> </w:t>
      </w:r>
      <w:r>
        <w:rPr>
          <w:rStyle w:val="s3"/>
        </w:rPr>
        <w:t>3) тармақша өзгертілді (2013 жылғы 1 қаңтардан бастап қолданы</w:t>
      </w:r>
      <w:r>
        <w:rPr>
          <w:rStyle w:val="s3"/>
        </w:rPr>
        <w:t>сқа енгізілді) (</w:t>
      </w:r>
      <w:hyperlink r:id="rId9149" w:anchor="sub_id=5400003" w:history="1">
        <w:r>
          <w:rPr>
            <w:rStyle w:val="a3"/>
            <w:i/>
            <w:iCs/>
          </w:rPr>
          <w:t>бұр.ред.қара</w:t>
        </w:r>
      </w:hyperlink>
      <w:r>
        <w:rPr>
          <w:rStyle w:val="s3"/>
        </w:rPr>
        <w:t>)</w:t>
      </w:r>
    </w:p>
    <w:p w:rsidR="00000000" w:rsidRDefault="009B1855">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w:t>
      </w:r>
      <w:r>
        <w:rPr>
          <w:rStyle w:val="s0"/>
        </w:rPr>
        <w:t>аттарын әкелуге және әкетуге рұқсат бергені үшін - 200 пайыз;</w:t>
      </w:r>
    </w:p>
    <w:p w:rsidR="00000000" w:rsidRDefault="009B1855">
      <w:pPr>
        <w:ind w:firstLine="400"/>
        <w:jc w:val="both"/>
      </w:pPr>
      <w:r>
        <w:rPr>
          <w:rStyle w:val="s0"/>
        </w:rPr>
        <w:t>4) мыналарды:</w:t>
      </w:r>
    </w:p>
    <w:p w:rsidR="00000000" w:rsidRDefault="009B1855">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p>
    <w:p w:rsidR="00000000" w:rsidRDefault="009B1855">
      <w:pPr>
        <w:ind w:firstLine="400"/>
        <w:jc w:val="both"/>
      </w:pPr>
      <w:r>
        <w:rPr>
          <w:rStyle w:val="s0"/>
        </w:rPr>
        <w:t>Қазақстан</w:t>
      </w:r>
      <w:r>
        <w:rPr>
          <w:rStyle w:val="s0"/>
        </w:rPr>
        <w:t xml:space="preserve"> Республикасы азаматының жеке куәлігін, шетелдіктің Қазақстан Респуб</w:t>
      </w:r>
      <w:r>
        <w:rPr>
          <w:rStyle w:val="s0"/>
        </w:rPr>
        <w:t>ликасында тұруына ықтиярхатты, уақытша жеке куәлік бергені үшін - 20 пайыз;</w:t>
      </w:r>
    </w:p>
    <w:p w:rsidR="00000000" w:rsidRDefault="009B1855">
      <w:pPr>
        <w:jc w:val="both"/>
      </w:pPr>
      <w:r>
        <w:rPr>
          <w:rStyle w:val="s3"/>
        </w:rPr>
        <w:t>2013.21.06. № 107-V ҚР</w:t>
      </w:r>
      <w:r>
        <w:rPr>
          <w:rStyle w:val="s3"/>
        </w:rPr>
        <w:t xml:space="preserve"> </w:t>
      </w:r>
      <w:hyperlink r:id="rId9150" w:anchor="sub_id=540" w:history="1">
        <w:r>
          <w:rPr>
            <w:rStyle w:val="a3"/>
            <w:i/>
            <w:iCs/>
          </w:rPr>
          <w:t>Заңымен</w:t>
        </w:r>
      </w:hyperlink>
      <w:r>
        <w:rPr>
          <w:rStyle w:val="s3"/>
        </w:rPr>
        <w:t xml:space="preserve"> </w:t>
      </w:r>
      <w:r>
        <w:rPr>
          <w:rStyle w:val="s3"/>
        </w:rPr>
        <w:t>(2014 ж. 1 қаңтардан бастап қолданысқа енгізілді) (</w:t>
      </w:r>
      <w:hyperlink r:id="rId9151" w:anchor="sub_id=5400005" w:history="1">
        <w:r>
          <w:rPr>
            <w:rStyle w:val="a3"/>
            <w:i/>
            <w:iCs/>
          </w:rPr>
          <w:t>бұр.ред.қара</w:t>
        </w:r>
      </w:hyperlink>
      <w:r>
        <w:rPr>
          <w:rStyle w:val="s3"/>
        </w:rPr>
        <w:t>); 2016.29.03. № 479-V ҚР</w:t>
      </w:r>
      <w:r>
        <w:rPr>
          <w:rStyle w:val="s3"/>
        </w:rPr>
        <w:t xml:space="preserve"> </w:t>
      </w:r>
      <w:hyperlink r:id="rId9152" w:anchor="sub_id=540" w:history="1">
        <w:r>
          <w:rPr>
            <w:rStyle w:val="a3"/>
            <w:i/>
            <w:iCs/>
          </w:rPr>
          <w:t>Заңымен</w:t>
        </w:r>
      </w:hyperlink>
      <w:r>
        <w:rPr>
          <w:rStyle w:val="s3"/>
        </w:rPr>
        <w:t xml:space="preserve"> (</w:t>
      </w:r>
      <w:hyperlink r:id="rId9153" w:anchor="sub_id=5400005" w:history="1">
        <w:r>
          <w:rPr>
            <w:rStyle w:val="a3"/>
            <w:i/>
            <w:iCs/>
          </w:rPr>
          <w:t>бұр.ред.қара</w:t>
        </w:r>
      </w:hyperlink>
      <w:r>
        <w:rPr>
          <w:rStyle w:val="s3"/>
        </w:rPr>
        <w:t>) 5) тармақша өзгертілді</w:t>
      </w:r>
    </w:p>
    <w:p w:rsidR="00000000" w:rsidRDefault="009B1855">
      <w:pPr>
        <w:ind w:firstLine="400"/>
        <w:jc w:val="both"/>
      </w:pPr>
      <w:r>
        <w:rPr>
          <w:rStyle w:val="s0"/>
        </w:rPr>
        <w:t>5) мыналарға:</w:t>
      </w:r>
    </w:p>
    <w:p w:rsidR="00000000" w:rsidRDefault="009B1855">
      <w:pPr>
        <w:ind w:firstLine="400"/>
        <w:jc w:val="both"/>
      </w:pPr>
      <w:r>
        <w:rPr>
          <w:rStyle w:val="s0"/>
        </w:rPr>
        <w:t>заңды тұлғаларға:</w:t>
      </w:r>
    </w:p>
    <w:p w:rsidR="00000000" w:rsidRDefault="009B1855">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9B1855">
      <w:pPr>
        <w:ind w:firstLine="400"/>
        <w:jc w:val="both"/>
      </w:pPr>
      <w:r>
        <w:rPr>
          <w:rStyle w:val="s0"/>
        </w:rPr>
        <w:t>азаматтық, қызметтік қару мен оның п</w:t>
      </w:r>
      <w:r>
        <w:rPr>
          <w:rStyle w:val="s0"/>
        </w:rPr>
        <w:t>атрондарын Қазақстан Республикасының аумағынан әкетуге қорытынды бергені үшін - 200 пайыз;</w:t>
      </w:r>
    </w:p>
    <w:p w:rsidR="00000000" w:rsidRDefault="009B1855">
      <w:pPr>
        <w:ind w:firstLine="400"/>
        <w:jc w:val="both"/>
      </w:pPr>
      <w:r>
        <w:rPr>
          <w:rStyle w:val="s0"/>
        </w:rPr>
        <w:t>азаматтық, қызметтік қаруды және оның патрондарын сақтауға рұқсат бергені үшін - 100 пайыз;</w:t>
      </w:r>
    </w:p>
    <w:p w:rsidR="00000000" w:rsidRDefault="009B1855">
      <w:pPr>
        <w:ind w:firstLine="400"/>
        <w:jc w:val="both"/>
      </w:pPr>
      <w:r>
        <w:rPr>
          <w:rStyle w:val="s0"/>
        </w:rPr>
        <w:t xml:space="preserve">азаматтық, қызметтік қаруды және оның патрондарын сақтау мен алып жүруге </w:t>
      </w:r>
      <w:r>
        <w:rPr>
          <w:rStyle w:val="s0"/>
        </w:rPr>
        <w:t>рұқсат бергені үшін - 100 пайыз;</w:t>
      </w:r>
    </w:p>
    <w:p w:rsidR="00000000" w:rsidRDefault="009B1855">
      <w:pPr>
        <w:ind w:firstLine="400"/>
        <w:jc w:val="both"/>
      </w:pPr>
      <w:r>
        <w:rPr>
          <w:rStyle w:val="s0"/>
        </w:rPr>
        <w:t>азаматтық, қызметтiк қару мен оның патрондарын тасымалдауға рұқсат бергенi үшiн - 200 пайыз;</w:t>
      </w:r>
    </w:p>
    <w:p w:rsidR="00000000" w:rsidRDefault="009B1855">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9B1855">
      <w:pPr>
        <w:ind w:firstLine="400"/>
        <w:jc w:val="both"/>
      </w:pPr>
      <w:r>
        <w:rPr>
          <w:rStyle w:val="s0"/>
        </w:rPr>
        <w:t>азаматтық, қызметтік қару ж</w:t>
      </w:r>
      <w:r>
        <w:rPr>
          <w:rStyle w:val="s0"/>
        </w:rPr>
        <w:t>әне</w:t>
      </w:r>
      <w:r>
        <w:rPr>
          <w:rStyle w:val="s0"/>
        </w:rPr>
        <w:t xml:space="preserve"> оның патрондарын сатып алуға рұқсат бергені үшін - 300 пайыз;</w:t>
      </w:r>
    </w:p>
    <w:p w:rsidR="00000000" w:rsidRDefault="009B1855">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9B1855">
      <w:pPr>
        <w:ind w:firstLine="400"/>
        <w:jc w:val="both"/>
      </w:pPr>
      <w:r>
        <w:rPr>
          <w:rStyle w:val="s0"/>
        </w:rPr>
        <w:t>жеке тұлғаларға:</w:t>
      </w:r>
    </w:p>
    <w:p w:rsidR="00000000" w:rsidRDefault="009B1855">
      <w:pPr>
        <w:ind w:firstLine="400"/>
        <w:jc w:val="both"/>
      </w:pPr>
      <w:r>
        <w:rPr>
          <w:rStyle w:val="s0"/>
        </w:rPr>
        <w:t>азаматтық қаруды және оның патрондарын сатып алуға рұқса</w:t>
      </w:r>
      <w:r>
        <w:rPr>
          <w:rStyle w:val="s0"/>
        </w:rPr>
        <w:t>т бергені үшін - 50 пайыз;</w:t>
      </w:r>
    </w:p>
    <w:p w:rsidR="00000000" w:rsidRDefault="009B1855">
      <w:pPr>
        <w:ind w:firstLine="400"/>
        <w:jc w:val="both"/>
      </w:pPr>
      <w:r>
        <w:rPr>
          <w:rStyle w:val="s0"/>
        </w:rPr>
        <w:t>азаматтық қаруды және оның патрондарын сақтауға рұқсат бергені үшін - 50 пайыз;</w:t>
      </w:r>
    </w:p>
    <w:p w:rsidR="00000000" w:rsidRDefault="009B1855">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9B1855">
      <w:pPr>
        <w:ind w:firstLine="400"/>
        <w:jc w:val="both"/>
      </w:pPr>
      <w:r>
        <w:rPr>
          <w:rStyle w:val="s0"/>
        </w:rPr>
        <w:t>азаматтық қару мен оның патрондарын тасымалдауға рұқсат</w:t>
      </w:r>
      <w:r>
        <w:rPr>
          <w:rStyle w:val="s0"/>
        </w:rPr>
        <w:t xml:space="preserve"> бергенi үшiн - 10 пайыз;</w:t>
      </w:r>
    </w:p>
    <w:p w:rsidR="00000000" w:rsidRDefault="009B1855">
      <w:pPr>
        <w:ind w:firstLine="400"/>
        <w:jc w:val="both"/>
      </w:pPr>
      <w:r>
        <w:rPr>
          <w:rStyle w:val="s0"/>
        </w:rPr>
        <w:t>азаматтық қаруды және оның патрондарын комиссиялық сатуға жолдама бергені үшін - 50 пайыз;</w:t>
      </w:r>
    </w:p>
    <w:p w:rsidR="00000000" w:rsidRDefault="009B1855">
      <w:pPr>
        <w:ind w:firstLine="400"/>
        <w:jc w:val="both"/>
      </w:pPr>
      <w:r>
        <w:rPr>
          <w:rStyle w:val="s0"/>
        </w:rPr>
        <w:t>6) жеке және заңды тұлғалардың</w:t>
      </w:r>
      <w:r>
        <w:rPr>
          <w:rStyle w:val="s0"/>
        </w:rPr>
        <w:t xml:space="preserve"> </w:t>
      </w:r>
      <w:hyperlink r:id="rId9154" w:anchor="sub_id=50000" w:history="1">
        <w:r>
          <w:rPr>
            <w:rStyle w:val="a3"/>
          </w:rPr>
          <w:t>азаматтық, қызметтік қаруы</w:t>
        </w:r>
        <w:r>
          <w:rPr>
            <w:rStyle w:val="a3"/>
          </w:rPr>
          <w:t>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w:t>
      </w:r>
      <w:r>
        <w:rPr>
          <w:rStyle w:val="s0"/>
        </w:rPr>
        <w:t>алық қаруды қоспағанда) әрбір бірлігін тіркегені және қайта тіркегені үшін - 10 пайыз;</w:t>
      </w:r>
    </w:p>
    <w:p w:rsidR="00000000" w:rsidRDefault="009B1855">
      <w:pPr>
        <w:ind w:firstLine="400"/>
        <w:jc w:val="both"/>
      </w:pPr>
      <w:r>
        <w:rPr>
          <w:rStyle w:val="s0"/>
        </w:rPr>
        <w:t>7) жеке басты куәландыратын құжаттарға өзгерістер енгізгені үшін - 10 пайыз;</w:t>
      </w:r>
    </w:p>
    <w:p w:rsidR="00000000" w:rsidRDefault="009B1855">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сында жасалған ресми құжаттарға</w:t>
      </w:r>
      <w:r>
        <w:rPr>
          <w:rStyle w:val="s0"/>
        </w:rPr>
        <w:t xml:space="preserve"> </w:t>
      </w:r>
      <w:hyperlink r:id="rId915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p>
    <w:p w:rsidR="00000000" w:rsidRDefault="009B1855">
      <w:pPr>
        <w:jc w:val="both"/>
      </w:pPr>
      <w:r>
        <w:rPr>
          <w:rStyle w:val="s3"/>
        </w:rPr>
        <w:t>2011.24.01. № 399-IV ҚР</w:t>
      </w:r>
      <w:r>
        <w:rPr>
          <w:rStyle w:val="s3"/>
        </w:rPr>
        <w:t xml:space="preserve"> </w:t>
      </w:r>
      <w:hyperlink r:id="rId9156" w:anchor="sub_id=303" w:history="1">
        <w:r>
          <w:rPr>
            <w:rStyle w:val="a3"/>
            <w:i/>
            <w:iCs/>
          </w:rPr>
          <w:t>Заңымен</w:t>
        </w:r>
      </w:hyperlink>
      <w:r>
        <w:rPr>
          <w:rStyle w:val="s3"/>
        </w:rPr>
        <w:t xml:space="preserve"> </w:t>
      </w:r>
      <w:r>
        <w:rPr>
          <w:rStyle w:val="s3"/>
        </w:rPr>
        <w:t>(күшіне енетін</w:t>
      </w:r>
      <w:r>
        <w:rPr>
          <w:rStyle w:val="s3"/>
        </w:rPr>
        <w:t xml:space="preserve"> </w:t>
      </w:r>
      <w:hyperlink r:id="rId9157" w:anchor="sub_id=20000" w:history="1">
        <w:r>
          <w:rPr>
            <w:rStyle w:val="a3"/>
            <w:i/>
            <w:iCs/>
          </w:rPr>
          <w:t>мерзімін</w:t>
        </w:r>
      </w:hyperlink>
      <w:r>
        <w:rPr>
          <w:rStyle w:val="s3"/>
        </w:rPr>
        <w:t xml:space="preserve"> </w:t>
      </w:r>
      <w:r>
        <w:rPr>
          <w:rStyle w:val="s3"/>
        </w:rPr>
        <w:t>қара</w:t>
      </w:r>
      <w:r>
        <w:rPr>
          <w:rStyle w:val="s3"/>
        </w:rPr>
        <w:t>) (</w:t>
      </w:r>
      <w:hyperlink r:id="rId9158" w:anchor="sub_id=5400009" w:history="1">
        <w:r>
          <w:rPr>
            <w:rStyle w:val="a3"/>
            <w:i/>
            <w:iCs/>
          </w:rPr>
          <w:t>бұр.ред.қара</w:t>
        </w:r>
      </w:hyperlink>
      <w:r>
        <w:rPr>
          <w:rStyle w:val="s3"/>
        </w:rPr>
        <w:t>); 2012.27.04. № 15-V ҚР</w:t>
      </w:r>
      <w:r>
        <w:rPr>
          <w:rStyle w:val="s3"/>
        </w:rPr>
        <w:t xml:space="preserve"> </w:t>
      </w:r>
      <w:hyperlink r:id="rId9159" w:anchor="sub_id=806" w:history="1">
        <w:r>
          <w:rPr>
            <w:rStyle w:val="a3"/>
            <w:i/>
            <w:iCs/>
          </w:rPr>
          <w:t>Заңымен</w:t>
        </w:r>
      </w:hyperlink>
      <w:r>
        <w:rPr>
          <w:rStyle w:val="s3"/>
        </w:rPr>
        <w:t xml:space="preserve"> </w:t>
      </w:r>
      <w:r>
        <w:rPr>
          <w:rStyle w:val="s3"/>
        </w:rPr>
        <w:t>(2013 жылғы 1 қаңтардан бастап қолданысқа енгізілді) (</w:t>
      </w:r>
      <w:hyperlink r:id="rId9160" w:anchor="sub_id=5400009" w:history="1">
        <w:r>
          <w:rPr>
            <w:rStyle w:val="a3"/>
            <w:i/>
            <w:iCs/>
          </w:rPr>
          <w:t>бұр.ред.қара</w:t>
        </w:r>
      </w:hyperlink>
      <w:r>
        <w:rPr>
          <w:rStyle w:val="s3"/>
        </w:rPr>
        <w:t>) 9) тармақша өзгертілді; 2014.17.04. № 195-V ҚР</w:t>
      </w:r>
      <w:r>
        <w:rPr>
          <w:rStyle w:val="s3"/>
        </w:rPr>
        <w:t xml:space="preserve"> </w:t>
      </w:r>
      <w:hyperlink r:id="rId9161" w:anchor="sub_id=540" w:history="1">
        <w:r>
          <w:rPr>
            <w:rStyle w:val="a3"/>
            <w:i/>
            <w:iCs/>
          </w:rPr>
          <w:t>Заңымен</w:t>
        </w:r>
      </w:hyperlink>
      <w:r>
        <w:rPr>
          <w:rStyle w:val="s3"/>
        </w:rPr>
        <w:t xml:space="preserve"> </w:t>
      </w:r>
      <w:r>
        <w:rPr>
          <w:rStyle w:val="s3"/>
        </w:rPr>
        <w:t>9) тармақша жаңа редакцияда (ресми</w:t>
      </w:r>
      <w:r>
        <w:rPr>
          <w:rStyle w:val="s3"/>
        </w:rPr>
        <w:t xml:space="preserve"> </w:t>
      </w:r>
      <w:hyperlink r:id="rId916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163" w:anchor="sub_id=5400009" w:history="1">
        <w:r>
          <w:rPr>
            <w:rStyle w:val="a3"/>
            <w:i/>
            <w:iCs/>
          </w:rPr>
          <w:t>бұр.ред.қара</w:t>
        </w:r>
      </w:hyperlink>
      <w:r>
        <w:rPr>
          <w:rStyle w:val="s3"/>
        </w:rPr>
        <w:t>); 2016.29.03. № 479-V ҚР</w:t>
      </w:r>
      <w:r>
        <w:rPr>
          <w:rStyle w:val="s3"/>
        </w:rPr>
        <w:t xml:space="preserve"> </w:t>
      </w:r>
      <w:hyperlink r:id="rId9164" w:anchor="sub_id=540" w:history="1">
        <w:r>
          <w:rPr>
            <w:rStyle w:val="a3"/>
            <w:i/>
            <w:iCs/>
          </w:rPr>
          <w:t>Заңымен</w:t>
        </w:r>
      </w:hyperlink>
      <w:r>
        <w:rPr>
          <w:rStyle w:val="s3"/>
        </w:rPr>
        <w:t xml:space="preserve"> </w:t>
      </w:r>
      <w:r>
        <w:rPr>
          <w:rStyle w:val="s3"/>
        </w:rPr>
        <w:t>9) тармақша өзгертілді (</w:t>
      </w:r>
      <w:hyperlink r:id="rId9165" w:anchor="sub_id=5400009" w:history="1">
        <w:r>
          <w:rPr>
            <w:rStyle w:val="a3"/>
            <w:i/>
            <w:iCs/>
          </w:rPr>
          <w:t>бұр.ред.қара</w:t>
        </w:r>
      </w:hyperlink>
      <w:r>
        <w:rPr>
          <w:rStyle w:val="s3"/>
        </w:rPr>
        <w:t>)</w:t>
      </w:r>
    </w:p>
    <w:p w:rsidR="00000000" w:rsidRDefault="009B1855">
      <w:pPr>
        <w:ind w:firstLine="400"/>
        <w:jc w:val="both"/>
      </w:pPr>
      <w:r>
        <w:rPr>
          <w:rStyle w:val="s0"/>
        </w:rPr>
        <w:t>9) мыналарды:</w:t>
      </w:r>
    </w:p>
    <w:p w:rsidR="00000000" w:rsidRDefault="009B1855">
      <w:pPr>
        <w:ind w:firstLine="400"/>
        <w:jc w:val="both"/>
      </w:pPr>
      <w:r>
        <w:rPr>
          <w:rStyle w:val="s0"/>
        </w:rPr>
        <w:t>жүргiзушi куәлiгiн бергенi үшiн - 125 пайыз;</w:t>
      </w:r>
    </w:p>
    <w:p w:rsidR="00000000" w:rsidRDefault="009B1855">
      <w:pPr>
        <w:ind w:firstLine="400"/>
        <w:jc w:val="both"/>
      </w:pPr>
      <w:r>
        <w:rPr>
          <w:rStyle w:val="s0"/>
        </w:rPr>
        <w:t>көлiк құралдарын мемлекеттiк тiркеу туралы к</w:t>
      </w:r>
      <w:r>
        <w:rPr>
          <w:rStyle w:val="s0"/>
        </w:rPr>
        <w:t>уәлiкті бергенi үшiн - 125 пайыз;</w:t>
      </w:r>
    </w:p>
    <w:p w:rsidR="00000000" w:rsidRDefault="009B1855">
      <w:pPr>
        <w:ind w:firstLine="400"/>
        <w:jc w:val="both"/>
      </w:pPr>
      <w:r>
        <w:rPr>
          <w:rStyle w:val="s0"/>
        </w:rPr>
        <w:t>автомобильге мемлекеттік тіркеу нөмірі белгiсiн бергенi үшiн - 280 пайыз;</w:t>
      </w:r>
    </w:p>
    <w:p w:rsidR="00000000" w:rsidRDefault="009B1855">
      <w:pPr>
        <w:ind w:firstLine="400"/>
        <w:jc w:val="both"/>
      </w:pPr>
      <w:r>
        <w:rPr>
          <w:rStyle w:val="s0"/>
        </w:rPr>
        <w:t>автомобильге цифрлық белгіленуі 100, 111, 200, 222, 300, 333, 400, 444, 500, 555, 600, 666, 700, 800, 888, 900, 999 мемлекеттік тіркеу нөмірі белгiл</w:t>
      </w:r>
      <w:r>
        <w:rPr>
          <w:rStyle w:val="s0"/>
        </w:rPr>
        <w:t>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9B1855">
      <w:pPr>
        <w:ind w:firstLine="400"/>
        <w:jc w:val="both"/>
      </w:pPr>
      <w:r>
        <w:rPr>
          <w:rStyle w:val="s0"/>
        </w:rPr>
        <w:t>автомобильге цифрлық белгіленуі 001, 002, 003, 004, 005, 006, 007, 00</w:t>
      </w:r>
      <w:r>
        <w:rPr>
          <w:rStyle w:val="s0"/>
        </w:rPr>
        <w:t>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9B1855">
      <w:pPr>
        <w:ind w:firstLine="400"/>
        <w:jc w:val="both"/>
      </w:pPr>
      <w:r>
        <w:rPr>
          <w:rStyle w:val="s0"/>
        </w:rPr>
        <w:t>мотокөлiкке, автомобиль т</w:t>
      </w:r>
      <w:r>
        <w:rPr>
          <w:rStyle w:val="s0"/>
        </w:rPr>
        <w:t>iркемесiне мемлекеттік тіркеу нөмірі белгiсiн бергенi үшiн - 140 пайыз;</w:t>
      </w:r>
    </w:p>
    <w:p w:rsidR="00000000" w:rsidRDefault="009B1855">
      <w:pPr>
        <w:ind w:firstLine="400"/>
        <w:jc w:val="both"/>
      </w:pPr>
      <w:r>
        <w:rPr>
          <w:rStyle w:val="s0"/>
        </w:rPr>
        <w:t>көлiк құралын айдап әкелуге арналған мемлекеттік тіркеу нөмірі белгiсiн (транзиттiк) бергенi үшiн - 35 пайыз;</w:t>
      </w:r>
    </w:p>
    <w:p w:rsidR="00000000" w:rsidRDefault="009B1855">
      <w:pPr>
        <w:jc w:val="both"/>
      </w:pPr>
      <w:r>
        <w:rPr>
          <w:rStyle w:val="s3"/>
        </w:rPr>
        <w:t>2013.04.07. № 132-V ҚР</w:t>
      </w:r>
      <w:r>
        <w:rPr>
          <w:rStyle w:val="s3"/>
        </w:rPr>
        <w:t xml:space="preserve"> </w:t>
      </w:r>
      <w:hyperlink r:id="rId9166" w:anchor="sub_id=540" w:history="1">
        <w:r>
          <w:rPr>
            <w:rStyle w:val="a3"/>
            <w:i/>
            <w:iCs/>
          </w:rPr>
          <w:t>Заңымен</w:t>
        </w:r>
      </w:hyperlink>
      <w:r>
        <w:rPr>
          <w:rStyle w:val="s3"/>
        </w:rPr>
        <w:t xml:space="preserve"> </w:t>
      </w:r>
      <w:r>
        <w:rPr>
          <w:rStyle w:val="s3"/>
        </w:rPr>
        <w:t>10) тармақша өзгертілді (2014 ж. 1 қаңтардан бастап қолданысқа енгізілді) (</w:t>
      </w:r>
      <w:hyperlink r:id="rId9167" w:anchor="sub_id=5400010" w:history="1">
        <w:r>
          <w:rPr>
            <w:rStyle w:val="a3"/>
            <w:i/>
            <w:iCs/>
          </w:rPr>
          <w:t>бұр.ред.қара</w:t>
        </w:r>
      </w:hyperlink>
      <w:r>
        <w:rPr>
          <w:rStyle w:val="s3"/>
        </w:rPr>
        <w:t>)</w:t>
      </w:r>
    </w:p>
    <w:p w:rsidR="00000000" w:rsidRDefault="009B1855">
      <w:pPr>
        <w:ind w:firstLine="400"/>
        <w:jc w:val="both"/>
      </w:pPr>
      <w:r>
        <w:rPr>
          <w:rStyle w:val="s0"/>
        </w:rPr>
        <w:t>10) мыналарды:</w:t>
      </w:r>
    </w:p>
    <w:p w:rsidR="00000000" w:rsidRDefault="009B1855">
      <w:pPr>
        <w:ind w:firstLine="400"/>
        <w:jc w:val="both"/>
      </w:pPr>
      <w:r>
        <w:rPr>
          <w:rStyle w:val="s0"/>
        </w:rPr>
        <w:t>тракторшы-машинист куәлігін б</w:t>
      </w:r>
      <w:r>
        <w:rPr>
          <w:rStyle w:val="s0"/>
        </w:rPr>
        <w:t>ергені үшін - 50 пайыз;</w:t>
      </w:r>
    </w:p>
    <w:p w:rsidR="00000000" w:rsidRDefault="009B1855">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w:t>
      </w:r>
      <w:r>
        <w:rPr>
          <w:rStyle w:val="s0"/>
        </w:rPr>
        <w:t>машиналары мен механизмдеріне мемлекеттік тіркеу нөмірінің белгісін бергені үшін - 100 пайыз;</w:t>
      </w:r>
    </w:p>
    <w:p w:rsidR="00000000" w:rsidRDefault="009B1855">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w:t>
      </w:r>
      <w:r>
        <w:rPr>
          <w:rStyle w:val="s0"/>
        </w:rPr>
        <w:t>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9B1855">
      <w:pPr>
        <w:jc w:val="both"/>
      </w:pPr>
      <w:r>
        <w:rPr>
          <w:rStyle w:val="s3"/>
        </w:rPr>
        <w:t>2013.04.07. № 132-V ҚР</w:t>
      </w:r>
      <w:r>
        <w:rPr>
          <w:rStyle w:val="s3"/>
        </w:rPr>
        <w:t xml:space="preserve"> </w:t>
      </w:r>
      <w:hyperlink r:id="rId9168" w:anchor="sub_id=540" w:history="1">
        <w:r>
          <w:rPr>
            <w:rStyle w:val="a3"/>
            <w:i/>
            <w:iCs/>
          </w:rPr>
          <w:t>Заңымен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9169" w:anchor="sub_id=540" w:history="1">
        <w:r>
          <w:rPr>
            <w:rStyle w:val="a3"/>
            <w:i/>
            <w:iCs/>
          </w:rPr>
          <w:t>Заңымен</w:t>
        </w:r>
      </w:hyperlink>
      <w:r>
        <w:rPr>
          <w:rStyle w:val="s3"/>
        </w:rPr>
        <w:t xml:space="preserve"> </w:t>
      </w:r>
      <w:r>
        <w:rPr>
          <w:rStyle w:val="s3"/>
        </w:rPr>
        <w:t>11) тармақша өзгертілді (2016 ж. 1 қаңтар</w:t>
      </w:r>
      <w:r>
        <w:rPr>
          <w:rStyle w:val="s3"/>
        </w:rPr>
        <w:t>дан бастап қолданысқа енгізілді) (</w:t>
      </w:r>
      <w:hyperlink r:id="rId9170" w:anchor="sub_id=5400011" w:history="1">
        <w:r>
          <w:rPr>
            <w:rStyle w:val="a3"/>
            <w:i/>
            <w:iCs/>
          </w:rPr>
          <w:t>бұр.ред.қара</w:t>
        </w:r>
      </w:hyperlink>
      <w:r>
        <w:rPr>
          <w:rStyle w:val="s3"/>
        </w:rPr>
        <w:t>)</w:t>
      </w:r>
    </w:p>
    <w:p w:rsidR="00000000" w:rsidRDefault="009B1855">
      <w:pPr>
        <w:ind w:firstLine="400"/>
        <w:jc w:val="both"/>
      </w:pPr>
      <w:r>
        <w:rPr>
          <w:rStyle w:val="s0"/>
        </w:rPr>
        <w:t xml:space="preserve">11) жүктерді автомобильмен халықаралық тасымалдауды жүзеге асыруға рұқсат беру куәлігін және оның телнұсқасын бергені үшін </w:t>
      </w:r>
      <w:r>
        <w:rPr>
          <w:rStyle w:val="s0"/>
        </w:rPr>
        <w:t>- 25 пайыз;</w:t>
      </w:r>
    </w:p>
    <w:p w:rsidR="00000000" w:rsidRDefault="009B1855">
      <w:pPr>
        <w:jc w:val="both"/>
      </w:pPr>
      <w:r>
        <w:rPr>
          <w:rStyle w:val="s3"/>
        </w:rPr>
        <w:t>2015.03.12. № 432-V ҚР</w:t>
      </w:r>
      <w:r>
        <w:rPr>
          <w:rStyle w:val="s3"/>
        </w:rPr>
        <w:t xml:space="preserve"> </w:t>
      </w:r>
      <w:hyperlink r:id="rId9171" w:anchor="sub_id=540" w:history="1">
        <w:r>
          <w:rPr>
            <w:rStyle w:val="a3"/>
            <w:i/>
            <w:iCs/>
          </w:rPr>
          <w:t>Заңымен</w:t>
        </w:r>
      </w:hyperlink>
      <w:r>
        <w:rPr>
          <w:rStyle w:val="s3"/>
        </w:rPr>
        <w:t xml:space="preserve"> </w:t>
      </w:r>
      <w:r>
        <w:rPr>
          <w:rStyle w:val="s3"/>
        </w:rPr>
        <w:t>12) тармақшамен толықтырылды (2016 ж. 1 қаңтардан бастап қолданысқа енгізілді)</w:t>
      </w:r>
    </w:p>
    <w:p w:rsidR="00000000" w:rsidRDefault="009B1855">
      <w:pPr>
        <w:ind w:firstLine="400"/>
        <w:jc w:val="both"/>
      </w:pPr>
      <w:r>
        <w:rPr>
          <w:rStyle w:val="s0"/>
        </w:rPr>
        <w:t>12) мыналарды:</w:t>
      </w:r>
    </w:p>
    <w:p w:rsidR="00000000" w:rsidRDefault="009B1855">
      <w:pPr>
        <w:ind w:firstLine="400"/>
        <w:jc w:val="both"/>
      </w:pPr>
      <w:r>
        <w:rPr>
          <w:rStyle w:val="s0"/>
        </w:rPr>
        <w:t xml:space="preserve">теңізшінің жеке куәлігін бергені үшін </w:t>
      </w:r>
      <w:r>
        <w:rPr>
          <w:rStyle w:val="s0"/>
        </w:rPr>
        <w:t>- 500 пайыз;</w:t>
      </w:r>
    </w:p>
    <w:p w:rsidR="00000000" w:rsidRDefault="009B1855">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9B1855">
      <w:pPr>
        <w:ind w:firstLine="400"/>
        <w:jc w:val="both"/>
      </w:pPr>
      <w:r>
        <w:rPr>
          <w:rStyle w:val="s0"/>
        </w:rPr>
        <w:t>кәсіби дипломды бергені үшін - 200 пайыз мемлекеттік баж алынады.</w:t>
      </w:r>
    </w:p>
    <w:p w:rsidR="00000000" w:rsidRDefault="009B1855">
      <w:pPr>
        <w:ind w:firstLine="400"/>
        <w:jc w:val="both"/>
      </w:pPr>
      <w:r>
        <w:t> </w:t>
      </w:r>
    </w:p>
    <w:p w:rsidR="00000000" w:rsidRDefault="009B1855">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9B1855">
      <w:pPr>
        <w:ind w:firstLine="400"/>
        <w:jc w:val="both"/>
      </w:pPr>
      <w:r>
        <w:rPr>
          <w:rStyle w:val="s0"/>
        </w:rPr>
        <w:t>Соттарда мыналар:</w:t>
      </w:r>
    </w:p>
    <w:p w:rsidR="00000000" w:rsidRDefault="009B1855">
      <w:pPr>
        <w:ind w:firstLine="400"/>
        <w:jc w:val="both"/>
      </w:pPr>
      <w:r>
        <w:rPr>
          <w:rStyle w:val="s0"/>
        </w:rPr>
        <w:t>1) талапкерлер - еңбекке ақы тө</w:t>
      </w:r>
      <w:r>
        <w:rPr>
          <w:rStyle w:val="s0"/>
        </w:rPr>
        <w:t>леу сомаларын өндіріп алу туралы талап қою және еңбек қызметіне байланысты басқа да талаптар бойынша;</w:t>
      </w:r>
    </w:p>
    <w:p w:rsidR="00000000" w:rsidRDefault="009B1855">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w:t>
      </w:r>
      <w:r>
        <w:rPr>
          <w:rStyle w:val="s0"/>
        </w:rPr>
        <w:t>айтын талап қою бойынша;</w:t>
      </w:r>
    </w:p>
    <w:p w:rsidR="00000000" w:rsidRDefault="009B1855">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9B1855">
      <w:pPr>
        <w:ind w:firstLine="400"/>
        <w:jc w:val="both"/>
      </w:pPr>
      <w:r>
        <w:rPr>
          <w:rStyle w:val="s0"/>
        </w:rPr>
        <w:t>4) талапкерлер - алименттерді өндіріп алу туралы талап қою бойынша</w:t>
      </w:r>
      <w:r>
        <w:rPr>
          <w:rStyle w:val="s0"/>
        </w:rPr>
        <w:t>;</w:t>
      </w:r>
    </w:p>
    <w:p w:rsidR="00000000" w:rsidRDefault="009B1855">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9B1855">
      <w:pPr>
        <w:jc w:val="both"/>
      </w:pPr>
      <w:r>
        <w:rPr>
          <w:rStyle w:val="s3"/>
        </w:rPr>
        <w:t>2014.03.07. № 227-V ҚР</w:t>
      </w:r>
      <w:r>
        <w:rPr>
          <w:rStyle w:val="s3"/>
        </w:rPr>
        <w:t xml:space="preserve"> </w:t>
      </w:r>
      <w:hyperlink r:id="rId9172" w:anchor="sub_id=805"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9173" w:anchor="sub_id=5410006" w:history="1">
        <w:r>
          <w:rPr>
            <w:rStyle w:val="a3"/>
            <w:i/>
            <w:iCs/>
          </w:rPr>
          <w:t>бұр.ред.қара</w:t>
        </w:r>
      </w:hyperlink>
      <w:r>
        <w:rPr>
          <w:rStyle w:val="s3"/>
        </w:rPr>
        <w:t>)</w:t>
      </w:r>
    </w:p>
    <w:p w:rsidR="00000000" w:rsidRDefault="009B1855">
      <w:pPr>
        <w:ind w:firstLine="400"/>
        <w:jc w:val="both"/>
      </w:pPr>
      <w:r>
        <w:rPr>
          <w:rStyle w:val="s0"/>
        </w:rPr>
        <w:t>6) талапкерлер - қылмыстық құқық бұзушылықпен келтiрiл</w:t>
      </w:r>
      <w:r>
        <w:rPr>
          <w:rStyle w:val="s0"/>
        </w:rPr>
        <w:t>ген материалдық залалды өтеу туралы талап қою бойынша;</w:t>
      </w:r>
    </w:p>
    <w:p w:rsidR="00000000" w:rsidRDefault="009B1855">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9B1855">
      <w:pPr>
        <w:ind w:firstLine="400"/>
        <w:jc w:val="both"/>
      </w:pPr>
      <w:r>
        <w:rPr>
          <w:rStyle w:val="s0"/>
        </w:rPr>
        <w:t>8) талапкерлер - Қазақстан Республикасының табиғ</w:t>
      </w:r>
      <w:r>
        <w:rPr>
          <w:rStyle w:val="s0"/>
        </w:rPr>
        <w:t>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9B1855">
      <w:pPr>
        <w:jc w:val="both"/>
      </w:pPr>
      <w:r>
        <w:rPr>
          <w:rStyle w:val="s3"/>
        </w:rPr>
        <w:t>2015.31.10. № 378-V ҚР</w:t>
      </w:r>
      <w:r>
        <w:rPr>
          <w:rStyle w:val="s3"/>
        </w:rPr>
        <w:t xml:space="preserve"> </w:t>
      </w:r>
      <w:hyperlink r:id="rId9174" w:anchor="sub_id=541" w:history="1">
        <w:r>
          <w:rPr>
            <w:rStyle w:val="a3"/>
            <w:i/>
            <w:iCs/>
          </w:rPr>
          <w:t>Заңымен</w:t>
        </w:r>
      </w:hyperlink>
      <w:r>
        <w:rPr>
          <w:rStyle w:val="s3"/>
        </w:rPr>
        <w:t xml:space="preserve"> </w:t>
      </w:r>
      <w:r>
        <w:rPr>
          <w:rStyle w:val="s3"/>
        </w:rPr>
        <w:t>8-1</w:t>
      </w:r>
      <w:r>
        <w:rPr>
          <w:rStyle w:val="s3"/>
        </w:rPr>
        <w:t>) тармақшамен толықтырылды (2016 ж. 1 қаңтардан бастап қолданысқа енгiзiлдi)</w:t>
      </w:r>
    </w:p>
    <w:p w:rsidR="00000000" w:rsidRDefault="009B1855">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w:t>
      </w:r>
      <w:r>
        <w:rPr>
          <w:rStyle w:val="s0"/>
        </w:rPr>
        <w:t>ылуы туралы арыздар бойынша;</w:t>
      </w:r>
    </w:p>
    <w:p w:rsidR="00000000" w:rsidRDefault="009B1855">
      <w:pPr>
        <w:jc w:val="both"/>
      </w:pPr>
      <w:r>
        <w:rPr>
          <w:rStyle w:val="s3"/>
        </w:rPr>
        <w:t>2016.08.04. № 491-V ҚР</w:t>
      </w:r>
      <w:r>
        <w:rPr>
          <w:rStyle w:val="s3"/>
        </w:rPr>
        <w:t xml:space="preserve"> </w:t>
      </w:r>
      <w:hyperlink r:id="rId9175" w:anchor="sub_id=200" w:history="1">
        <w:r>
          <w:rPr>
            <w:rStyle w:val="a4"/>
            <w:i/>
            <w:iCs/>
            <w:color w:val="0000FF"/>
            <w:u w:val="single"/>
          </w:rPr>
          <w:t>Заңымен</w:t>
        </w:r>
      </w:hyperlink>
      <w:r>
        <w:rPr>
          <w:rStyle w:val="s3"/>
        </w:rPr>
        <w:t xml:space="preserve"> </w:t>
      </w:r>
      <w:r>
        <w:rPr>
          <w:rStyle w:val="s3"/>
        </w:rPr>
        <w:t>8-2) тармақшамен толықтырылды (2017 ж. 1 қаңтардан бастап қолданысқа енгізілді)</w:t>
      </w:r>
    </w:p>
    <w:p w:rsidR="00000000" w:rsidRDefault="009B1855">
      <w:pPr>
        <w:ind w:firstLine="400"/>
        <w:jc w:val="both"/>
      </w:pPr>
      <w:r>
        <w:rPr>
          <w:rStyle w:val="s0"/>
          <w:lang w:val="kk-KZ"/>
        </w:rPr>
        <w:t xml:space="preserve">8-2) </w:t>
      </w:r>
      <w:r>
        <w:rPr>
          <w:rStyle w:val="s0"/>
        </w:rPr>
        <w:t>талапкерлер (арыз берушілер) -</w:t>
      </w:r>
      <w:r>
        <w:rPr>
          <w:rStyle w:val="s0"/>
        </w:rPr>
        <w:t xml:space="preserve"> қоршаған ортаны қорғау және табиғи ресурстарды пайдалану мәселелері бойынша жеке және заңды тұлғалардың құқықтарын, бостандықтарын және заңды мүдделерін қорғау туралы, оның ішінде белгіленбеген тұлғалар тобының мүдделеріндегі талап қоюлар (арыздар) бойынш</w:t>
      </w:r>
      <w:r>
        <w:rPr>
          <w:rStyle w:val="s0"/>
        </w:rPr>
        <w:t>а;</w:t>
      </w:r>
    </w:p>
    <w:p w:rsidR="00000000" w:rsidRDefault="009B1855">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w:t>
      </w:r>
      <w:r>
        <w:rPr>
          <w:rStyle w:val="s0"/>
        </w:rPr>
        <w:t>ет шығыстарын өндіріп алу жөніндегі талап қою бойынша;</w:t>
      </w:r>
    </w:p>
    <w:p w:rsidR="00000000" w:rsidRDefault="009B1855">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w:t>
      </w:r>
      <w:r>
        <w:rPr>
          <w:rStyle w:val="s0"/>
        </w:rPr>
        <w:t>ғалар</w:t>
      </w:r>
      <w:r>
        <w:rPr>
          <w:rStyle w:val="s0"/>
        </w:rPr>
        <w:t>;</w:t>
      </w:r>
    </w:p>
    <w:p w:rsidR="00000000" w:rsidRDefault="009B1855">
      <w:pPr>
        <w:ind w:firstLine="400"/>
        <w:jc w:val="both"/>
      </w:pPr>
      <w:r>
        <w:rPr>
          <w:rStyle w:val="s0"/>
        </w:rPr>
        <w:t>11) Қазақстан Республикасының бюджет</w:t>
      </w:r>
      <w:r>
        <w:rPr>
          <w:rStyle w:val="s0"/>
        </w:rPr>
        <w:t xml:space="preserve"> </w:t>
      </w:r>
      <w:hyperlink r:id="rId9176" w:history="1">
        <w:r>
          <w:rPr>
            <w:rStyle w:val="a3"/>
          </w:rPr>
          <w:t>заңнамасына</w:t>
        </w:r>
      </w:hyperlink>
      <w:r>
        <w:rPr>
          <w:rStyle w:val="s0"/>
        </w:rPr>
        <w:t xml:space="preserve">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w:t>
      </w:r>
      <w:r>
        <w:rPr>
          <w:rStyle w:val="s0"/>
        </w:rPr>
        <w:t>ген сенім білдірілген өкіл (агент);</w:t>
      </w:r>
    </w:p>
    <w:p w:rsidR="00000000" w:rsidRDefault="009B1855">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наградталмаған адамдар, мүгедектер, сондай-ақ бала жастан мүгедектердің ата-аналарының бірі - барлық істер мен құжаттар бойынша;</w:t>
      </w:r>
    </w:p>
    <w:p w:rsidR="00000000" w:rsidRDefault="009B1855">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9B1855">
      <w:pPr>
        <w:jc w:val="both"/>
      </w:pPr>
      <w:r>
        <w:rPr>
          <w:rStyle w:val="s3"/>
        </w:rPr>
        <w:t>2010.2</w:t>
      </w:r>
      <w:r>
        <w:rPr>
          <w:rStyle w:val="s3"/>
        </w:rPr>
        <w:t>3.11. № 354-IV ҚР</w:t>
      </w:r>
      <w:r>
        <w:rPr>
          <w:rStyle w:val="s3"/>
        </w:rPr>
        <w:t xml:space="preserve"> </w:t>
      </w:r>
      <w:hyperlink r:id="rId9177" w:anchor="sub_id=500" w:history="1">
        <w:r>
          <w:rPr>
            <w:rStyle w:val="a3"/>
            <w:i/>
            <w:iCs/>
          </w:rPr>
          <w:t>Заңымен</w:t>
        </w:r>
      </w:hyperlink>
      <w:r>
        <w:rPr>
          <w:rStyle w:val="s3"/>
        </w:rPr>
        <w:t xml:space="preserve"> </w:t>
      </w:r>
      <w:r>
        <w:rPr>
          <w:rStyle w:val="s3"/>
        </w:rPr>
        <w:t>14) тармақша өзгертілді (</w:t>
      </w:r>
      <w:hyperlink r:id="rId9178" w:anchor="sub_id=5410014" w:history="1">
        <w:r>
          <w:rPr>
            <w:rStyle w:val="a3"/>
            <w:i/>
            <w:iCs/>
          </w:rPr>
          <w:t>бұр.ред.қара</w:t>
        </w:r>
      </w:hyperlink>
      <w:r>
        <w:rPr>
          <w:rStyle w:val="s3"/>
        </w:rPr>
        <w:t>)</w:t>
      </w:r>
    </w:p>
    <w:p w:rsidR="00000000" w:rsidRDefault="009B1855">
      <w:pPr>
        <w:ind w:firstLine="400"/>
        <w:jc w:val="both"/>
      </w:pPr>
      <w:r>
        <w:rPr>
          <w:rStyle w:val="s0"/>
        </w:rPr>
        <w:t>14) жеке және заңды тұлға</w:t>
      </w:r>
      <w:r>
        <w:rPr>
          <w:rStyle w:val="s0"/>
        </w:rPr>
        <w:t>лар - сотқа мынадай арыздар бергені үшін:</w:t>
      </w:r>
    </w:p>
    <w:p w:rsidR="00000000" w:rsidRDefault="009B1855">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9B1855">
      <w:pPr>
        <w:ind w:firstLine="400"/>
        <w:jc w:val="both"/>
      </w:pPr>
      <w:r>
        <w:rPr>
          <w:rStyle w:val="s0"/>
        </w:rPr>
        <w:t>шешімнің орындалуын кейінге қалдыру немесе мерзімін ұзарту туралы;</w:t>
      </w:r>
    </w:p>
    <w:p w:rsidR="00000000" w:rsidRDefault="009B1855">
      <w:pPr>
        <w:ind w:firstLine="400"/>
        <w:jc w:val="both"/>
      </w:pPr>
      <w:r>
        <w:rPr>
          <w:rStyle w:val="s0"/>
        </w:rPr>
        <w:t>шешімді орындаудың тәсілі мен тәртібін өзге</w:t>
      </w:r>
      <w:r>
        <w:rPr>
          <w:rStyle w:val="s0"/>
        </w:rPr>
        <w:t>рту туралы;</w:t>
      </w:r>
    </w:p>
    <w:p w:rsidR="00000000" w:rsidRDefault="009B1855">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9B1855">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9B1855">
      <w:pPr>
        <w:ind w:firstLine="400"/>
        <w:jc w:val="both"/>
      </w:pPr>
      <w:r>
        <w:rPr>
          <w:rStyle w:val="s0"/>
        </w:rPr>
        <w:t>сот ұйғарымдарымен салынған айыппұлдарды қосу н</w:t>
      </w:r>
      <w:r>
        <w:rPr>
          <w:rStyle w:val="s0"/>
        </w:rPr>
        <w:t>емесе азайту туралы;</w:t>
      </w:r>
    </w:p>
    <w:p w:rsidR="00000000" w:rsidRDefault="009B1855">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9B1855">
      <w:pPr>
        <w:ind w:firstLine="400"/>
        <w:jc w:val="both"/>
      </w:pPr>
      <w:r>
        <w:rPr>
          <w:rStyle w:val="s0"/>
        </w:rPr>
        <w:t>соттың сырттай жасалған шешімін жою туралы;</w:t>
      </w:r>
    </w:p>
    <w:p w:rsidR="00000000" w:rsidRDefault="009B1855">
      <w:pPr>
        <w:ind w:firstLine="400"/>
        <w:jc w:val="both"/>
      </w:pPr>
      <w:r>
        <w:rPr>
          <w:rStyle w:val="s0"/>
        </w:rPr>
        <w:t>арнаулы білім беру ұйымдарына және ерекше режимде ұстайтын білім беру ұйымдарына орналастыр</w:t>
      </w:r>
      <w:r>
        <w:rPr>
          <w:rStyle w:val="s0"/>
        </w:rPr>
        <w:t>у туралы;</w:t>
      </w:r>
    </w:p>
    <w:p w:rsidR="00000000" w:rsidRDefault="009B1855">
      <w:pPr>
        <w:ind w:firstLine="400"/>
        <w:jc w:val="both"/>
      </w:pPr>
      <w:r>
        <w:rPr>
          <w:rStyle w:val="s0"/>
        </w:rPr>
        <w:t>сондай-ақ:</w:t>
      </w:r>
    </w:p>
    <w:p w:rsidR="00000000" w:rsidRDefault="009B1855">
      <w:pPr>
        <w:ind w:firstLine="400"/>
        <w:jc w:val="both"/>
      </w:pPr>
      <w:r>
        <w:rPr>
          <w:rStyle w:val="s0"/>
        </w:rPr>
        <w:t>сот орындаушыларының іс-әрекеттеріне;</w:t>
      </w:r>
    </w:p>
    <w:p w:rsidR="00000000" w:rsidRDefault="009B1855">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9B1855">
      <w:pPr>
        <w:ind w:firstLine="400"/>
        <w:jc w:val="both"/>
      </w:pPr>
      <w:r>
        <w:rPr>
          <w:rStyle w:val="s0"/>
        </w:rPr>
        <w:t>сот ұйғарымдарына басқа да жеке шағымдар;</w:t>
      </w:r>
    </w:p>
    <w:p w:rsidR="00000000" w:rsidRDefault="009B1855">
      <w:pPr>
        <w:ind w:firstLine="400"/>
        <w:jc w:val="both"/>
      </w:pPr>
      <w:r>
        <w:rPr>
          <w:rStyle w:val="s0"/>
        </w:rPr>
        <w:t>әкімшілік</w:t>
      </w:r>
      <w:r>
        <w:rPr>
          <w:rStyle w:val="s0"/>
        </w:rPr>
        <w:t xml:space="preserve"> құқық бұзушылық туралы істер бойынша қаулыларға шағ</w:t>
      </w:r>
      <w:r>
        <w:rPr>
          <w:rStyle w:val="s0"/>
        </w:rPr>
        <w:t>ымдар;</w:t>
      </w:r>
    </w:p>
    <w:p w:rsidR="00000000" w:rsidRDefault="009B1855">
      <w:pPr>
        <w:ind w:firstLine="400"/>
        <w:jc w:val="both"/>
      </w:pPr>
      <w:r>
        <w:rPr>
          <w:rStyle w:val="s0"/>
        </w:rPr>
        <w:t>соттың сырттай жасалған шешімінің күшін жою туралы;</w:t>
      </w:r>
    </w:p>
    <w:p w:rsidR="00000000" w:rsidRDefault="009B1855">
      <w:pPr>
        <w:ind w:firstLine="400"/>
        <w:jc w:val="both"/>
      </w:pPr>
      <w:r>
        <w:rPr>
          <w:rStyle w:val="s0"/>
        </w:rPr>
        <w:t>15) прокуратура органдары - барлық талап қою бойынша;</w:t>
      </w:r>
    </w:p>
    <w:p w:rsidR="00000000" w:rsidRDefault="009B1855">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9B1855">
      <w:pPr>
        <w:ind w:firstLine="400"/>
        <w:jc w:val="both"/>
      </w:pPr>
      <w:r>
        <w:rPr>
          <w:rStyle w:val="s0"/>
        </w:rPr>
        <w:t>17</w:t>
      </w:r>
      <w:r>
        <w:rPr>
          <w:rStyle w:val="s0"/>
        </w:rPr>
        <w:t>)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9B1855">
      <w:pPr>
        <w:ind w:firstLine="400"/>
        <w:jc w:val="both"/>
      </w:pPr>
      <w:r>
        <w:rPr>
          <w:rStyle w:val="s0"/>
        </w:rPr>
        <w:t>18) сақтандырушылар мен сақтанушылар</w:t>
      </w:r>
      <w:r>
        <w:rPr>
          <w:rStyle w:val="s0"/>
        </w:rPr>
        <w:t xml:space="preserve"> - міндетті сақтандыру шарттарынан туындайтын талап қою бойынша;</w:t>
      </w:r>
    </w:p>
    <w:p w:rsidR="00000000" w:rsidRDefault="009B1855">
      <w:pPr>
        <w:jc w:val="both"/>
      </w:pPr>
      <w:r>
        <w:rPr>
          <w:rStyle w:val="s3"/>
        </w:rPr>
        <w:t>2014.03.07. № 227-V ҚР</w:t>
      </w:r>
      <w:r>
        <w:rPr>
          <w:rStyle w:val="s3"/>
        </w:rPr>
        <w:t xml:space="preserve"> </w:t>
      </w:r>
      <w:hyperlink r:id="rId9179" w:anchor="sub_id=805" w:history="1">
        <w:r>
          <w:rPr>
            <w:rStyle w:val="a3"/>
            <w:i/>
            <w:iCs/>
          </w:rPr>
          <w:t>Заңымен</w:t>
        </w:r>
      </w:hyperlink>
      <w:r>
        <w:rPr>
          <w:rStyle w:val="s3"/>
        </w:rPr>
        <w:t xml:space="preserve"> </w:t>
      </w:r>
      <w:r>
        <w:rPr>
          <w:rStyle w:val="s3"/>
        </w:rPr>
        <w:t xml:space="preserve">19) тармақша жаңа редакцияда (2015 ж. 1 қаңтардан бастап қолданысқа енгізілді) </w:t>
      </w:r>
      <w:r>
        <w:rPr>
          <w:rStyle w:val="s3"/>
        </w:rPr>
        <w:t>(</w:t>
      </w:r>
      <w:hyperlink r:id="rId9180" w:anchor="sub_id=5410019" w:history="1">
        <w:r>
          <w:rPr>
            <w:rStyle w:val="a3"/>
            <w:i/>
            <w:iCs/>
          </w:rPr>
          <w:t>бұр.ред.қара</w:t>
        </w:r>
      </w:hyperlink>
      <w:r>
        <w:rPr>
          <w:rStyle w:val="s3"/>
        </w:rPr>
        <w:t>)</w:t>
      </w:r>
    </w:p>
    <w:p w:rsidR="00000000" w:rsidRDefault="009B1855">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w:t>
      </w:r>
      <w:r>
        <w:rPr>
          <w:rStyle w:val="s0"/>
        </w:rPr>
        <w:t>імшілік жаза қолдану арқылы келтiрiлген залалды өтеуге байланысты даулар бойынша;</w:t>
      </w:r>
    </w:p>
    <w:p w:rsidR="00000000" w:rsidRDefault="009B1855">
      <w:pPr>
        <w:jc w:val="both"/>
      </w:pPr>
      <w:r>
        <w:rPr>
          <w:rStyle w:val="s3"/>
        </w:rPr>
        <w:t>2012.05.07. № 30-V ҚР</w:t>
      </w:r>
      <w:r>
        <w:rPr>
          <w:rStyle w:val="s3"/>
        </w:rPr>
        <w:t xml:space="preserve"> </w:t>
      </w:r>
      <w:hyperlink r:id="rId9181" w:anchor="sub_id=5541" w:history="1">
        <w:r>
          <w:rPr>
            <w:rStyle w:val="a3"/>
            <w:i/>
            <w:iCs/>
          </w:rPr>
          <w:t>Заңымен</w:t>
        </w:r>
      </w:hyperlink>
      <w:r>
        <w:rPr>
          <w:rStyle w:val="s3"/>
        </w:rPr>
        <w:t xml:space="preserve"> </w:t>
      </w:r>
      <w:r>
        <w:rPr>
          <w:rStyle w:val="s3"/>
        </w:rPr>
        <w:t>20) тармақша жаңа редакцияда (</w:t>
      </w:r>
      <w:hyperlink r:id="rId9182" w:anchor="sub_id=5410020" w:history="1">
        <w:r>
          <w:rPr>
            <w:rStyle w:val="a3"/>
            <w:i/>
            <w:iCs/>
          </w:rPr>
          <w:t>бұр.ред.қара</w:t>
        </w:r>
      </w:hyperlink>
      <w:r>
        <w:rPr>
          <w:rStyle w:val="s3"/>
        </w:rPr>
        <w:t>)</w:t>
      </w:r>
    </w:p>
    <w:p w:rsidR="00000000" w:rsidRDefault="009B1855">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9B1855">
      <w:pPr>
        <w:ind w:firstLine="400"/>
        <w:jc w:val="both"/>
      </w:pPr>
      <w:r>
        <w:rPr>
          <w:rStyle w:val="s0"/>
        </w:rPr>
        <w:t>21) 2012.05.07. № 3</w:t>
      </w:r>
      <w:r>
        <w:rPr>
          <w:rStyle w:val="s0"/>
        </w:rPr>
        <w:t>0-V ҚР</w:t>
      </w:r>
      <w:r>
        <w:rPr>
          <w:rStyle w:val="s0"/>
        </w:rPr>
        <w:t xml:space="preserve"> </w:t>
      </w:r>
      <w:hyperlink r:id="rId9183" w:anchor="sub_id=5541" w:history="1">
        <w:r>
          <w:rPr>
            <w:rStyle w:val="a3"/>
          </w:rPr>
          <w:t>Заңымен</w:t>
        </w:r>
      </w:hyperlink>
      <w:r>
        <w:rPr>
          <w:rStyle w:val="s0"/>
        </w:rPr>
        <w:t xml:space="preserve"> алып тасталды </w:t>
      </w:r>
      <w:r>
        <w:rPr>
          <w:rStyle w:val="s3"/>
        </w:rPr>
        <w:t>(</w:t>
      </w:r>
      <w:hyperlink r:id="rId9184" w:anchor="sub_id=5410021" w:history="1">
        <w:r>
          <w:rPr>
            <w:rStyle w:val="a3"/>
            <w:i/>
            <w:iCs/>
          </w:rPr>
          <w:t>бұр.ред.қара</w:t>
        </w:r>
      </w:hyperlink>
      <w:r>
        <w:rPr>
          <w:rStyle w:val="s3"/>
        </w:rPr>
        <w:t>)</w:t>
      </w:r>
    </w:p>
    <w:p w:rsidR="00000000" w:rsidRDefault="009B1855">
      <w:pPr>
        <w:jc w:val="both"/>
      </w:pPr>
      <w:r>
        <w:rPr>
          <w:rStyle w:val="s3"/>
        </w:rPr>
        <w:t>2013.05.12. № 152-V ҚР</w:t>
      </w:r>
      <w:r>
        <w:rPr>
          <w:rStyle w:val="s3"/>
        </w:rPr>
        <w:t xml:space="preserve"> </w:t>
      </w:r>
      <w:hyperlink r:id="rId9185" w:anchor="sub_id=541" w:history="1">
        <w:r>
          <w:rPr>
            <w:rStyle w:val="a3"/>
            <w:i/>
            <w:iCs/>
          </w:rPr>
          <w:t>Заңымен</w:t>
        </w:r>
      </w:hyperlink>
      <w:r>
        <w:rPr>
          <w:rStyle w:val="s3"/>
        </w:rPr>
        <w:t xml:space="preserve"> </w:t>
      </w:r>
      <w:r>
        <w:rPr>
          <w:rStyle w:val="s3"/>
        </w:rPr>
        <w:t>22) тармақша жаңа редакцияда (2014 ж. 1 қаңтардан бастап қолданысқа енгізілді) (</w:t>
      </w:r>
      <w:hyperlink r:id="rId9186" w:anchor="sub_id=5410022" w:history="1">
        <w:r>
          <w:rPr>
            <w:rStyle w:val="a3"/>
            <w:i/>
            <w:iCs/>
          </w:rPr>
          <w:t>бұр.ред.қара</w:t>
        </w:r>
      </w:hyperlink>
      <w:r>
        <w:rPr>
          <w:rStyle w:val="s3"/>
        </w:rPr>
        <w:t>)</w:t>
      </w:r>
    </w:p>
    <w:p w:rsidR="00000000" w:rsidRDefault="009B1855">
      <w:pPr>
        <w:ind w:firstLine="400"/>
        <w:jc w:val="both"/>
      </w:pPr>
      <w:r>
        <w:rPr>
          <w:rStyle w:val="s0"/>
        </w:rPr>
        <w:t>22) мәжбүр</w:t>
      </w:r>
      <w:r>
        <w:rPr>
          <w:rStyle w:val="s0"/>
        </w:rPr>
        <w:t>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9B1855">
      <w:pPr>
        <w:jc w:val="both"/>
      </w:pPr>
      <w:r>
        <w:rPr>
          <w:rStyle w:val="s3"/>
        </w:rPr>
        <w:t>2013.05.12. № 152-V ҚР</w:t>
      </w:r>
      <w:r>
        <w:rPr>
          <w:rStyle w:val="s3"/>
        </w:rPr>
        <w:t xml:space="preserve"> </w:t>
      </w:r>
      <w:hyperlink r:id="rId9187" w:anchor="sub_id=541" w:history="1">
        <w:r>
          <w:rPr>
            <w:rStyle w:val="a3"/>
            <w:i/>
            <w:iCs/>
          </w:rPr>
          <w:t>Заңымен</w:t>
        </w:r>
      </w:hyperlink>
      <w:r>
        <w:rPr>
          <w:rStyle w:val="s3"/>
        </w:rPr>
        <w:t xml:space="preserve"> </w:t>
      </w:r>
      <w:r>
        <w:rPr>
          <w:rStyle w:val="s3"/>
        </w:rPr>
        <w:t>22-1</w:t>
      </w:r>
      <w:r>
        <w:rPr>
          <w:rStyle w:val="s3"/>
        </w:rPr>
        <w:t>) тармақшамен толықтырылды (2014 ж. 1 қаңтардан бастап қолданысқа енгізілді)</w:t>
      </w:r>
    </w:p>
    <w:p w:rsidR="00000000" w:rsidRDefault="009B1855">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9B1855">
      <w:pPr>
        <w:ind w:firstLine="400"/>
        <w:jc w:val="both"/>
      </w:pPr>
      <w:r>
        <w:rPr>
          <w:rStyle w:val="s0"/>
        </w:rPr>
        <w:t>23) Қазақстан Республика</w:t>
      </w:r>
      <w:r>
        <w:rPr>
          <w:rStyle w:val="s0"/>
        </w:rPr>
        <w:t>сының</w:t>
      </w:r>
      <w:r>
        <w:rPr>
          <w:rStyle w:val="s0"/>
        </w:rPr>
        <w:t xml:space="preserve"> </w:t>
      </w:r>
      <w:hyperlink r:id="rId9188" w:history="1">
        <w:r>
          <w:rPr>
            <w:rStyle w:val="a3"/>
          </w:rPr>
          <w:t>заңнамалық актілеріне</w:t>
        </w:r>
        <w:r>
          <w:rPr>
            <w:rStyle w:val="a3"/>
          </w:rPr>
          <w:t xml:space="preserve"> </w:t>
        </w:r>
      </w:hyperlink>
      <w:r>
        <w:rPr>
          <w:rStyle w:val="s0"/>
        </w:rPr>
        <w:t>сәйкес мемлекеттік инвестициялық саясатты іске асыруға уәкілетті банктер:</w:t>
      </w:r>
    </w:p>
    <w:p w:rsidR="00000000" w:rsidRDefault="009B1855">
      <w:pPr>
        <w:ind w:firstLine="400"/>
        <w:jc w:val="both"/>
      </w:pPr>
      <w:r>
        <w:rPr>
          <w:rStyle w:val="s0"/>
        </w:rPr>
        <w:t>бюджет қаражаты есебінен қайтарымды негізде берілген кредиттер бойынша берешектерді өндір</w:t>
      </w:r>
      <w:r>
        <w:rPr>
          <w:rStyle w:val="s0"/>
        </w:rPr>
        <w:t>іп алу туралы;</w:t>
      </w:r>
    </w:p>
    <w:p w:rsidR="00000000" w:rsidRDefault="009B1855">
      <w:pPr>
        <w:ind w:firstLine="400"/>
        <w:jc w:val="both"/>
      </w:pPr>
      <w:r>
        <w:rPr>
          <w:rStyle w:val="s0"/>
        </w:rPr>
        <w:t>мүлікті өндіріп алу туралы;</w:t>
      </w:r>
    </w:p>
    <w:p w:rsidR="00000000" w:rsidRDefault="009B1855">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w:t>
      </w:r>
      <w:r>
        <w:rPr>
          <w:rStyle w:val="s0"/>
        </w:rPr>
        <w:t xml:space="preserve"> берген кезде;</w:t>
      </w:r>
    </w:p>
    <w:p w:rsidR="00000000" w:rsidRDefault="009B1855">
      <w:pPr>
        <w:jc w:val="both"/>
      </w:pPr>
      <w:r>
        <w:rPr>
          <w:rStyle w:val="s3"/>
        </w:rPr>
        <w:t>2011.28.12. № 524-ІV ҚР</w:t>
      </w:r>
      <w:r>
        <w:rPr>
          <w:rStyle w:val="s3"/>
        </w:rPr>
        <w:t xml:space="preserve"> </w:t>
      </w:r>
      <w:hyperlink r:id="rId9189" w:anchor="sub_id=700" w:history="1">
        <w:r>
          <w:rPr>
            <w:rStyle w:val="a3"/>
            <w:i/>
            <w:iCs/>
          </w:rPr>
          <w:t>Заңымен</w:t>
        </w:r>
      </w:hyperlink>
      <w:r>
        <w:rPr>
          <w:rStyle w:val="s3"/>
        </w:rPr>
        <w:t xml:space="preserve"> </w:t>
      </w:r>
      <w:r>
        <w:rPr>
          <w:rStyle w:val="s3"/>
        </w:rPr>
        <w:t>23-1) тармақшамен толықтырылды</w:t>
      </w:r>
    </w:p>
    <w:p w:rsidR="00000000" w:rsidRDefault="009B1855">
      <w:pPr>
        <w:ind w:firstLine="400"/>
        <w:jc w:val="both"/>
      </w:pPr>
      <w:r>
        <w:rPr>
          <w:rStyle w:val="s0"/>
        </w:rPr>
        <w:t>23-1) облигация ұстаушылардың өкілдері - эмитенттің облигация шығару проспектісінде белгіленген м</w:t>
      </w:r>
      <w:r>
        <w:rPr>
          <w:rStyle w:val="s0"/>
        </w:rPr>
        <w:t>індеттемелерді орындамауы мәселелері бойынша облигация ұстаушылардың атынан талап-арыз берген кезде;</w:t>
      </w:r>
    </w:p>
    <w:p w:rsidR="00000000" w:rsidRDefault="009B1855">
      <w:pPr>
        <w:jc w:val="both"/>
      </w:pPr>
      <w:r>
        <w:rPr>
          <w:rStyle w:val="s3"/>
        </w:rPr>
        <w:t>2011.22.07. № 478-ІV ҚР</w:t>
      </w:r>
      <w:r>
        <w:rPr>
          <w:rStyle w:val="s3"/>
        </w:rPr>
        <w:t xml:space="preserve"> </w:t>
      </w:r>
      <w:hyperlink r:id="rId9190" w:anchor="sub_id=400" w:history="1">
        <w:r>
          <w:rPr>
            <w:rStyle w:val="a3"/>
            <w:i/>
            <w:iCs/>
          </w:rPr>
          <w:t>Заңымен</w:t>
        </w:r>
      </w:hyperlink>
      <w:r>
        <w:rPr>
          <w:rStyle w:val="s3"/>
        </w:rPr>
        <w:t xml:space="preserve"> </w:t>
      </w:r>
      <w:r>
        <w:rPr>
          <w:rStyle w:val="s3"/>
        </w:rPr>
        <w:t>24) тармақша өзгертілді (</w:t>
      </w:r>
      <w:hyperlink r:id="rId9191" w:anchor="sub_id=5410024" w:history="1">
        <w:r>
          <w:rPr>
            <w:rStyle w:val="a3"/>
            <w:i/>
            <w:iCs/>
          </w:rPr>
          <w:t>бұр.ред.қара</w:t>
        </w:r>
      </w:hyperlink>
      <w:r>
        <w:rPr>
          <w:rStyle w:val="s3"/>
        </w:rPr>
        <w:t>); 2014.07.03. № 177-V ҚР</w:t>
      </w:r>
      <w:r>
        <w:rPr>
          <w:rStyle w:val="s3"/>
        </w:rPr>
        <w:t xml:space="preserve"> </w:t>
      </w:r>
      <w:hyperlink r:id="rId9192" w:anchor="sub_id=54100" w:history="1">
        <w:r>
          <w:rPr>
            <w:rStyle w:val="a3"/>
            <w:i/>
            <w:iCs/>
          </w:rPr>
          <w:t>Заңымен</w:t>
        </w:r>
      </w:hyperlink>
      <w:r>
        <w:rPr>
          <w:rStyle w:val="s3"/>
        </w:rPr>
        <w:t xml:space="preserve"> </w:t>
      </w:r>
      <w:r>
        <w:rPr>
          <w:rStyle w:val="s3"/>
        </w:rPr>
        <w:t>24) тармақша жаңа редакцияда (</w:t>
      </w:r>
      <w:hyperlink r:id="rId9193" w:anchor="sub_id=5410024" w:history="1">
        <w:r>
          <w:rPr>
            <w:rStyle w:val="a3"/>
            <w:i/>
            <w:iCs/>
          </w:rPr>
          <w:t>бұр.ред.қара</w:t>
        </w:r>
      </w:hyperlink>
      <w:r>
        <w:rPr>
          <w:rStyle w:val="s3"/>
        </w:rPr>
        <w:t>)</w:t>
      </w:r>
    </w:p>
    <w:p w:rsidR="00000000" w:rsidRDefault="009B1855">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9194" w:history="1">
        <w:r>
          <w:rPr>
            <w:rStyle w:val="a3"/>
          </w:rPr>
          <w:t>заңнамасында</w:t>
        </w:r>
      </w:hyperlink>
      <w:r>
        <w:rPr>
          <w:rStyle w:val="s0"/>
        </w:rPr>
        <w:t xml:space="preserve"> </w:t>
      </w:r>
      <w:r>
        <w:rPr>
          <w:rStyle w:val="s0"/>
        </w:rPr>
        <w:t>көздел</w:t>
      </w:r>
      <w:r>
        <w:rPr>
          <w:rStyle w:val="s0"/>
        </w:rPr>
        <w:t>ген өз өкiлеттiктерi шегiнде банкроттық рәсімі, оңалту рәсiмi мүдделерiне орай қуынымдар берген кезде;</w:t>
      </w:r>
    </w:p>
    <w:p w:rsidR="00000000" w:rsidRDefault="009B1855">
      <w:pPr>
        <w:jc w:val="both"/>
      </w:pPr>
      <w:r>
        <w:rPr>
          <w:rStyle w:val="s3"/>
        </w:rPr>
        <w:t>2011.22.07. № 478-ІV ҚР</w:t>
      </w:r>
      <w:r>
        <w:rPr>
          <w:rStyle w:val="s3"/>
        </w:rPr>
        <w:t xml:space="preserve"> </w:t>
      </w:r>
      <w:hyperlink r:id="rId9195" w:anchor="sub_id=400" w:history="1">
        <w:r>
          <w:rPr>
            <w:rStyle w:val="a3"/>
            <w:i/>
            <w:iCs/>
          </w:rPr>
          <w:t>Заңымен</w:t>
        </w:r>
      </w:hyperlink>
      <w:r>
        <w:rPr>
          <w:rStyle w:val="s3"/>
        </w:rPr>
        <w:t xml:space="preserve"> </w:t>
      </w:r>
      <w:r>
        <w:rPr>
          <w:rStyle w:val="s3"/>
        </w:rPr>
        <w:t>25) тармақшамен толықтырылды; 2013.13.06</w:t>
      </w:r>
      <w:r>
        <w:rPr>
          <w:rStyle w:val="s3"/>
        </w:rPr>
        <w:t>. № 102-V ҚР</w:t>
      </w:r>
      <w:r>
        <w:rPr>
          <w:rStyle w:val="s3"/>
        </w:rPr>
        <w:t xml:space="preserve"> </w:t>
      </w:r>
      <w:hyperlink r:id="rId9196" w:anchor="sub_id=541" w:history="1">
        <w:r>
          <w:rPr>
            <w:rStyle w:val="a3"/>
            <w:i/>
            <w:iCs/>
          </w:rPr>
          <w:t>Заңымен</w:t>
        </w:r>
      </w:hyperlink>
      <w:r>
        <w:rPr>
          <w:rStyle w:val="s3"/>
        </w:rPr>
        <w:t xml:space="preserve"> </w:t>
      </w:r>
      <w:r>
        <w:rPr>
          <w:rStyle w:val="s3"/>
        </w:rPr>
        <w:t>25) тармақша жаңа редакцияда (</w:t>
      </w:r>
      <w:hyperlink r:id="rId9197" w:anchor="sub_id=5410000" w:history="1">
        <w:r>
          <w:rPr>
            <w:rStyle w:val="a3"/>
            <w:i/>
            <w:iCs/>
          </w:rPr>
          <w:t>бұр.ред.қара</w:t>
        </w:r>
      </w:hyperlink>
      <w:r>
        <w:rPr>
          <w:rStyle w:val="s3"/>
        </w:rPr>
        <w:t>)</w:t>
      </w:r>
    </w:p>
    <w:p w:rsidR="00000000" w:rsidRDefault="009B1855">
      <w:pPr>
        <w:ind w:firstLine="400"/>
        <w:jc w:val="both"/>
      </w:pPr>
      <w:r>
        <w:rPr>
          <w:rStyle w:val="s0"/>
        </w:rPr>
        <w:t xml:space="preserve">25) ішкі істер органдары </w:t>
      </w:r>
      <w:r>
        <w:rPr>
          <w:rStyle w:val="s0"/>
        </w:rPr>
        <w:t>-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9B1855">
      <w:pPr>
        <w:ind w:firstLine="400"/>
        <w:jc w:val="both"/>
      </w:pPr>
      <w:r>
        <w:t> </w:t>
      </w:r>
    </w:p>
    <w:p w:rsidR="00000000" w:rsidRDefault="009B1855">
      <w:pPr>
        <w:ind w:firstLine="400"/>
        <w:jc w:val="both"/>
      </w:pPr>
      <w:r>
        <w:rPr>
          <w:rStyle w:val="s0"/>
          <w:b/>
          <w:bCs/>
        </w:rPr>
        <w:t>542-бап</w:t>
      </w:r>
      <w:r>
        <w:rPr>
          <w:rStyle w:val="s0"/>
        </w:rPr>
        <w:t xml:space="preserve">. </w:t>
      </w:r>
      <w:r>
        <w:rPr>
          <w:rStyle w:val="s0"/>
          <w:b/>
          <w:bCs/>
        </w:rPr>
        <w:t>Нотариатты</w:t>
      </w:r>
      <w:r>
        <w:rPr>
          <w:rStyle w:val="s0"/>
          <w:b/>
          <w:bCs/>
        </w:rPr>
        <w:t>қ</w:t>
      </w:r>
      <w:r>
        <w:rPr>
          <w:rStyle w:val="s0"/>
          <w:b/>
          <w:bCs/>
        </w:rPr>
        <w:t xml:space="preserve"> іс-әрекеттер жасаған кезде мемлекеттік баж төлеуден босату</w:t>
      </w:r>
    </w:p>
    <w:p w:rsidR="00000000" w:rsidRDefault="009B1855">
      <w:pPr>
        <w:ind w:firstLine="400"/>
        <w:jc w:val="both"/>
      </w:pPr>
      <w:r>
        <w:rPr>
          <w:rStyle w:val="s0"/>
        </w:rPr>
        <w:t>Нотариаттық іс-әрекеттер жасаған кезде мыналар:</w:t>
      </w:r>
    </w:p>
    <w:p w:rsidR="00000000" w:rsidRDefault="009B1855">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9B1855">
      <w:pPr>
        <w:ind w:firstLine="400"/>
        <w:jc w:val="both"/>
      </w:pPr>
      <w:r>
        <w:rPr>
          <w:rStyle w:val="s0"/>
        </w:rPr>
        <w:t xml:space="preserve">2) мемлекеттік мекемелер - оларға </w:t>
      </w:r>
      <w:r>
        <w:rPr>
          <w:rStyle w:val="s0"/>
        </w:rPr>
        <w:t>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9B1855">
      <w:pPr>
        <w:jc w:val="both"/>
      </w:pPr>
      <w:r>
        <w:rPr>
          <w:rStyle w:val="s3"/>
        </w:rPr>
        <w:t>2011.21.07. № 467-ІV ҚР</w:t>
      </w:r>
      <w:r>
        <w:rPr>
          <w:rStyle w:val="s3"/>
        </w:rPr>
        <w:t xml:space="preserve"> </w:t>
      </w:r>
      <w:hyperlink r:id="rId9198" w:anchor="sub_id=180"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199" w:anchor="sub_id=5420003" w:history="1">
        <w:r>
          <w:rPr>
            <w:rStyle w:val="a3"/>
            <w:i/>
            <w:iCs/>
          </w:rPr>
          <w:t>бұр.ред.қара</w:t>
        </w:r>
      </w:hyperlink>
      <w:r>
        <w:rPr>
          <w:rStyle w:val="s3"/>
        </w:rPr>
        <w:t>)</w:t>
      </w:r>
    </w:p>
    <w:p w:rsidR="00000000" w:rsidRDefault="009B1855">
      <w:pPr>
        <w:ind w:firstLine="400"/>
        <w:jc w:val="both"/>
      </w:pPr>
      <w:r>
        <w:rPr>
          <w:rStyle w:val="s0"/>
        </w:rPr>
        <w:t>3) жеке тұлғалар - оларға:</w:t>
      </w:r>
    </w:p>
    <w:p w:rsidR="00000000" w:rsidRDefault="009B1855">
      <w:pPr>
        <w:ind w:firstLine="400"/>
        <w:jc w:val="both"/>
      </w:pPr>
      <w:r>
        <w:rPr>
          <w:rStyle w:val="s0"/>
        </w:rPr>
        <w:t>Қазақстан</w:t>
      </w:r>
      <w:r>
        <w:rPr>
          <w:rStyle w:val="s0"/>
        </w:rPr>
        <w:t xml:space="preserve"> Респ</w:t>
      </w:r>
      <w:r>
        <w:rPr>
          <w:rStyle w:val="s0"/>
        </w:rPr>
        <w:t>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w:t>
      </w:r>
      <w:r>
        <w:rPr>
          <w:rStyle w:val="s0"/>
        </w:rPr>
        <w:t>пқан адамдардың мүлкіне;</w:t>
      </w:r>
    </w:p>
    <w:p w:rsidR="00000000" w:rsidRDefault="009B1855">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9B1855">
      <w:pPr>
        <w:ind w:firstLine="400"/>
        <w:jc w:val="both"/>
      </w:pPr>
      <w:r>
        <w:rPr>
          <w:rStyle w:val="s0"/>
        </w:rPr>
        <w:t>сақтандыру шарттар</w:t>
      </w:r>
      <w:r>
        <w:rPr>
          <w:rStyle w:val="s0"/>
        </w:rPr>
        <w:t>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9B1855">
      <w:pPr>
        <w:ind w:firstLine="400"/>
        <w:jc w:val="both"/>
      </w:pPr>
      <w:r>
        <w:rPr>
          <w:rStyle w:val="s0"/>
        </w:rPr>
        <w:t>ақталған азаматтардың мү</w:t>
      </w:r>
      <w:r>
        <w:rPr>
          <w:rStyle w:val="s0"/>
        </w:rPr>
        <w:t>лкіне мұрагерлік құқық туралы куәліктер бергені үшін;</w:t>
      </w:r>
    </w:p>
    <w:p w:rsidR="00000000" w:rsidRDefault="009B1855">
      <w:pPr>
        <w:ind w:firstLine="400"/>
        <w:jc w:val="both"/>
      </w:pPr>
      <w:r>
        <w:rPr>
          <w:rStyle w:val="s0"/>
        </w:rPr>
        <w:t xml:space="preserve">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w:t>
      </w:r>
      <w:r>
        <w:rPr>
          <w:rStyle w:val="s0"/>
        </w:rPr>
        <w:t>ымен наградталмаған адамдар, мүгедектер, бала жастан мүгедектердің ата-аналарының бірі - барлық нотариаттық іс-әрекеттер бойынша;</w:t>
      </w:r>
    </w:p>
    <w:p w:rsidR="00000000" w:rsidRDefault="009B1855">
      <w:pPr>
        <w:jc w:val="both"/>
      </w:pPr>
      <w:r>
        <w:rPr>
          <w:rStyle w:val="s3"/>
        </w:rPr>
        <w:t>2013.10.12. № 153-V ҚР</w:t>
      </w:r>
      <w:r>
        <w:rPr>
          <w:rStyle w:val="s3"/>
        </w:rPr>
        <w:t xml:space="preserve"> </w:t>
      </w:r>
      <w:hyperlink r:id="rId9200" w:anchor="sub_id=542" w:history="1">
        <w:r>
          <w:rPr>
            <w:rStyle w:val="a3"/>
            <w:i/>
            <w:iCs/>
          </w:rPr>
          <w:t>Заңымен</w:t>
        </w:r>
      </w:hyperlink>
      <w:r>
        <w:rPr>
          <w:rStyle w:val="s3"/>
        </w:rPr>
        <w:t xml:space="preserve"> </w:t>
      </w:r>
      <w:r>
        <w:rPr>
          <w:rStyle w:val="s3"/>
        </w:rPr>
        <w:t>5) тармақша өз</w:t>
      </w:r>
      <w:r>
        <w:rPr>
          <w:rStyle w:val="s3"/>
        </w:rPr>
        <w:t>гертілді (</w:t>
      </w:r>
      <w:hyperlink r:id="rId9201" w:anchor="sub_id=5420005" w:history="1">
        <w:r>
          <w:rPr>
            <w:rStyle w:val="a3"/>
            <w:i/>
            <w:iCs/>
          </w:rPr>
          <w:t>бұр.ред.қара</w:t>
        </w:r>
      </w:hyperlink>
      <w:r>
        <w:rPr>
          <w:rStyle w:val="s3"/>
        </w:rPr>
        <w:t>)</w:t>
      </w:r>
    </w:p>
    <w:p w:rsidR="00000000" w:rsidRDefault="009B1855">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9B1855">
      <w:pPr>
        <w:ind w:firstLine="400"/>
        <w:jc w:val="both"/>
      </w:pPr>
      <w:r>
        <w:rPr>
          <w:rStyle w:val="s0"/>
        </w:rPr>
        <w:t>6) 2012.05.07. № 30-V ҚР</w:t>
      </w:r>
      <w:r>
        <w:rPr>
          <w:rStyle w:val="s0"/>
        </w:rPr>
        <w:t xml:space="preserve"> </w:t>
      </w:r>
      <w:hyperlink r:id="rId9202" w:anchor="sub_id=542" w:history="1">
        <w:r>
          <w:rPr>
            <w:rStyle w:val="a3"/>
          </w:rPr>
          <w:t>Заңымен</w:t>
        </w:r>
      </w:hyperlink>
      <w:r>
        <w:rPr>
          <w:rStyle w:val="s0"/>
        </w:rPr>
        <w:t xml:space="preserve"> алып тасталды </w:t>
      </w:r>
      <w:r>
        <w:rPr>
          <w:rStyle w:val="s3"/>
        </w:rPr>
        <w:t>(</w:t>
      </w:r>
      <w:hyperlink r:id="rId9203" w:anchor="sub_id=5420006" w:history="1">
        <w:r>
          <w:rPr>
            <w:rStyle w:val="a3"/>
            <w:i/>
            <w:iCs/>
          </w:rPr>
          <w:t>бұр.ред.қара</w:t>
        </w:r>
      </w:hyperlink>
      <w:r>
        <w:rPr>
          <w:rStyle w:val="s3"/>
        </w:rPr>
        <w:t>)</w:t>
      </w:r>
    </w:p>
    <w:p w:rsidR="00000000" w:rsidRDefault="009B1855">
      <w:pPr>
        <w:ind w:firstLine="400"/>
        <w:jc w:val="both"/>
      </w:pPr>
      <w:r>
        <w:rPr>
          <w:rStyle w:val="s0"/>
        </w:rPr>
        <w:t>7) 2012.05.07. № 30-V ҚР</w:t>
      </w:r>
      <w:r>
        <w:rPr>
          <w:rStyle w:val="s0"/>
        </w:rPr>
        <w:t xml:space="preserve"> </w:t>
      </w:r>
      <w:hyperlink r:id="rId9204" w:anchor="sub_id=542" w:history="1">
        <w:r>
          <w:rPr>
            <w:rStyle w:val="a3"/>
          </w:rPr>
          <w:t>Заңымен</w:t>
        </w:r>
      </w:hyperlink>
      <w:r>
        <w:rPr>
          <w:rStyle w:val="s0"/>
        </w:rPr>
        <w:t xml:space="preserve"> алып тасталды </w:t>
      </w:r>
      <w:r>
        <w:rPr>
          <w:rStyle w:val="s3"/>
        </w:rPr>
        <w:t>(</w:t>
      </w:r>
      <w:hyperlink r:id="rId9205" w:anchor="sub_id=5420007" w:history="1">
        <w:r>
          <w:rPr>
            <w:rStyle w:val="a3"/>
            <w:i/>
            <w:iCs/>
          </w:rPr>
          <w:t>бұр.ред.қара</w:t>
        </w:r>
      </w:hyperlink>
      <w:r>
        <w:rPr>
          <w:rStyle w:val="s3"/>
        </w:rPr>
        <w:t>)</w:t>
      </w:r>
    </w:p>
    <w:p w:rsidR="00000000" w:rsidRDefault="009B1855">
      <w:pPr>
        <w:ind w:firstLine="400"/>
        <w:jc w:val="both"/>
      </w:pPr>
      <w:r>
        <w:rPr>
          <w:rStyle w:val="s0"/>
        </w:rPr>
        <w:t>8) «Ардақты Ана» атағы берілген, «Алтын алқа», «Күміс алқа» алқаларымен наградталған көп б</w:t>
      </w:r>
      <w:r>
        <w:rPr>
          <w:rStyle w:val="s0"/>
        </w:rPr>
        <w:t>алалы аналар - барлық нотариаттық іс-әрекеттер бойынша;</w:t>
      </w:r>
    </w:p>
    <w:p w:rsidR="00000000" w:rsidRDefault="009B1855">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9B1855">
      <w:pPr>
        <w:jc w:val="both"/>
      </w:pPr>
      <w:r>
        <w:rPr>
          <w:rStyle w:val="s3"/>
        </w:rPr>
        <w:t>2</w:t>
      </w:r>
      <w:r>
        <w:rPr>
          <w:rStyle w:val="s3"/>
        </w:rPr>
        <w:t>012.26.12. № 61-V ҚР</w:t>
      </w:r>
      <w:r>
        <w:rPr>
          <w:rStyle w:val="s3"/>
        </w:rPr>
        <w:t xml:space="preserve"> </w:t>
      </w:r>
      <w:hyperlink r:id="rId9206" w:anchor="sub_id=542" w:history="1">
        <w:r>
          <w:rPr>
            <w:rStyle w:val="a3"/>
            <w:i/>
            <w:iCs/>
          </w:rPr>
          <w:t>Заңымен</w:t>
        </w:r>
      </w:hyperlink>
      <w:r>
        <w:rPr>
          <w:rStyle w:val="s3"/>
        </w:rPr>
        <w:t xml:space="preserve"> </w:t>
      </w:r>
      <w:r>
        <w:rPr>
          <w:rStyle w:val="s3"/>
        </w:rPr>
        <w:t>10) тармақша өзгертілді (2013 ж. 1 қаңтардан бастап қолданысқа енгізілді) (</w:t>
      </w:r>
      <w:hyperlink r:id="rId9207" w:anchor="sub_id=5420010" w:history="1">
        <w:r>
          <w:rPr>
            <w:rStyle w:val="a3"/>
            <w:i/>
            <w:iCs/>
          </w:rPr>
          <w:t>бұр.ред.қара</w:t>
        </w:r>
      </w:hyperlink>
      <w:r>
        <w:rPr>
          <w:rStyle w:val="s3"/>
        </w:rPr>
        <w:t>)</w:t>
      </w:r>
    </w:p>
    <w:p w:rsidR="00000000" w:rsidRDefault="009B1855">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9B1855">
      <w:pPr>
        <w:jc w:val="both"/>
      </w:pPr>
      <w:r>
        <w:rPr>
          <w:rStyle w:val="s3"/>
        </w:rPr>
        <w:t>2012.26.12. № 61-V ҚР</w:t>
      </w:r>
      <w:r>
        <w:rPr>
          <w:rStyle w:val="s3"/>
        </w:rPr>
        <w:t xml:space="preserve"> </w:t>
      </w:r>
      <w:hyperlink r:id="rId9208" w:anchor="sub_id=542"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9B1855">
      <w:pPr>
        <w:ind w:firstLine="400"/>
        <w:jc w:val="both"/>
      </w:pPr>
      <w:r>
        <w:rPr>
          <w:rStyle w:val="s0"/>
        </w:rPr>
        <w:t>11) он сегіз жасқа толғанға дейін жетім балалар мен ата-анасының қамқорлығынсыз қалған бала</w:t>
      </w:r>
      <w:r>
        <w:rPr>
          <w:rStyle w:val="s0"/>
        </w:rPr>
        <w:t>лар - оларға мұрагерлікке құқық туралы куәліктер берілгені үшін мемлекеттiк баж төлеуден босатылады.</w:t>
      </w:r>
    </w:p>
    <w:p w:rsidR="00000000" w:rsidRDefault="009B1855">
      <w:pPr>
        <w:ind w:firstLine="400"/>
        <w:jc w:val="both"/>
      </w:pPr>
      <w:r>
        <w:t> </w:t>
      </w:r>
    </w:p>
    <w:p w:rsidR="00000000" w:rsidRDefault="009B1855">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9B1855">
      <w:pPr>
        <w:ind w:firstLine="400"/>
        <w:jc w:val="both"/>
      </w:pPr>
      <w:r>
        <w:rPr>
          <w:rStyle w:val="s0"/>
        </w:rPr>
        <w:t>Азаматтық хал актілерін тіркеу кезінде мыналар:</w:t>
      </w:r>
    </w:p>
    <w:p w:rsidR="00000000" w:rsidRDefault="009B1855">
      <w:pPr>
        <w:ind w:firstLine="400"/>
        <w:jc w:val="both"/>
      </w:pPr>
      <w:r>
        <w:rPr>
          <w:rStyle w:val="s0"/>
        </w:rPr>
        <w:t>1) Ұлы Отан соғысына қаты</w:t>
      </w:r>
      <w:r>
        <w:rPr>
          <w:rStyle w:val="s0"/>
        </w:rPr>
        <w:t>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w:t>
      </w:r>
      <w:r>
        <w:rPr>
          <w:rStyle w:val="s0"/>
        </w:rPr>
        <w:t>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w:t>
      </w:r>
      <w:r>
        <w:rPr>
          <w:rStyle w:val="s0"/>
        </w:rPr>
        <w:t>а-аналарының бірі, қорғаншылар (қамқоршылар), мемлекеттік ұйымдар - тууы туралы куәліктер тіркелгені және қайтадан берілгені үшін;</w:t>
      </w:r>
    </w:p>
    <w:p w:rsidR="00000000" w:rsidRDefault="009B1855">
      <w:pPr>
        <w:jc w:val="both"/>
      </w:pPr>
      <w:r>
        <w:rPr>
          <w:rStyle w:val="s3"/>
        </w:rPr>
        <w:t>2011.21.07. № 467-ІV ҚР</w:t>
      </w:r>
      <w:r>
        <w:rPr>
          <w:rStyle w:val="s3"/>
        </w:rPr>
        <w:t xml:space="preserve"> </w:t>
      </w:r>
      <w:hyperlink r:id="rId9209" w:anchor="sub_id=181" w:history="1">
        <w:r>
          <w:rPr>
            <w:rStyle w:val="a3"/>
            <w:i/>
            <w:iCs/>
          </w:rPr>
          <w:t>Заңымен</w:t>
        </w:r>
      </w:hyperlink>
      <w:r>
        <w:rPr>
          <w:rStyle w:val="s3"/>
        </w:rPr>
        <w:t xml:space="preserve"> </w:t>
      </w:r>
      <w:r>
        <w:rPr>
          <w:rStyle w:val="s3"/>
        </w:rPr>
        <w:t xml:space="preserve">2) тармақша </w:t>
      </w:r>
      <w:r>
        <w:rPr>
          <w:rStyle w:val="s3"/>
        </w:rPr>
        <w:t>өзгертілді</w:t>
      </w:r>
      <w:r>
        <w:rPr>
          <w:rStyle w:val="s3"/>
        </w:rPr>
        <w:t xml:space="preserve"> (2012 жылғы 1 қаңтардан бастап қолданысқа енгізілді) (</w:t>
      </w:r>
      <w:hyperlink r:id="rId9210" w:anchor="sub_id=5430002" w:history="1">
        <w:r>
          <w:rPr>
            <w:rStyle w:val="a3"/>
            <w:i/>
            <w:iCs/>
          </w:rPr>
          <w:t>бұр.ред.қара</w:t>
        </w:r>
      </w:hyperlink>
      <w:r>
        <w:rPr>
          <w:rStyle w:val="s3"/>
        </w:rPr>
        <w:t>)</w:t>
      </w:r>
    </w:p>
    <w:p w:rsidR="00000000" w:rsidRDefault="009B1855">
      <w:pPr>
        <w:ind w:firstLine="400"/>
        <w:jc w:val="both"/>
      </w:pPr>
      <w:r>
        <w:rPr>
          <w:rStyle w:val="s0"/>
        </w:rPr>
        <w:t>2) жеке тұлғалар - азаматтық хал актілерін тіркеу кезінде жіберілген қателерге байланысты ту</w:t>
      </w:r>
      <w:r>
        <w:rPr>
          <w:rStyle w:val="s0"/>
        </w:rPr>
        <w:t>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9B1855">
      <w:pPr>
        <w:ind w:firstLine="400"/>
        <w:jc w:val="both"/>
      </w:pPr>
      <w:r>
        <w:rPr>
          <w:rStyle w:val="s0"/>
        </w:rPr>
        <w:t>3) жеке тұлғалар - туыстарының қайтыс болуы ту</w:t>
      </w:r>
      <w:r>
        <w:rPr>
          <w:rStyle w:val="s0"/>
        </w:rPr>
        <w:t>ралы оларға қайталап немесе бұрын берілген куәліктер алмастырылып берілгені үшін;</w:t>
      </w:r>
    </w:p>
    <w:p w:rsidR="00000000" w:rsidRDefault="009B1855">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w:t>
      </w:r>
      <w:r>
        <w:rPr>
          <w:rStyle w:val="s0"/>
        </w:rPr>
        <w:t>кеттік баж төлеуден босатылады.</w:t>
      </w:r>
    </w:p>
    <w:p w:rsidR="00000000" w:rsidRDefault="009B1855">
      <w:pPr>
        <w:ind w:firstLine="400"/>
        <w:jc w:val="both"/>
      </w:pPr>
      <w:r>
        <w:rPr>
          <w:rStyle w:val="s0"/>
        </w:rPr>
        <w:t> </w:t>
      </w:r>
    </w:p>
    <w:p w:rsidR="00000000" w:rsidRDefault="009B1855">
      <w:pPr>
        <w:jc w:val="both"/>
      </w:pPr>
      <w:r>
        <w:rPr>
          <w:rStyle w:val="s3"/>
          <w:lang w:val="kk-KZ"/>
        </w:rPr>
        <w:t>2016.30.11. № 26-VІ ҚР</w:t>
      </w:r>
      <w:r>
        <w:rPr>
          <w:rStyle w:val="s3"/>
          <w:lang w:val="kk-KZ"/>
        </w:rPr>
        <w:t xml:space="preserve"> </w:t>
      </w:r>
      <w:hyperlink r:id="rId9211" w:anchor="sub_id=5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544-бап жаңа редакцияда (2017 ж. 1 қаңтардан бастап қолданысқа енгізілді) (</w:t>
      </w:r>
      <w:hyperlink r:id="rId9212" w:anchor="sub_id=54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544-бап. Қазақстан Республикасының азаматтығын алу туралы құжаттарды ресімдеген кезде мемлекеттiк баж төлеуден босату</w:t>
      </w:r>
    </w:p>
    <w:p w:rsidR="00000000" w:rsidRDefault="009B1855">
      <w:pPr>
        <w:ind w:firstLine="400"/>
        <w:jc w:val="both"/>
      </w:pPr>
      <w:r>
        <w:rPr>
          <w:rStyle w:val="s0"/>
          <w:lang w:val="kk-KZ"/>
        </w:rPr>
        <w:t>1. Мемлекеттік баж төлеуден:</w:t>
      </w:r>
    </w:p>
    <w:p w:rsidR="00000000" w:rsidRDefault="009B1855">
      <w:pPr>
        <w:ind w:firstLine="400"/>
        <w:jc w:val="both"/>
      </w:pPr>
      <w:r>
        <w:rPr>
          <w:rStyle w:val="s0"/>
          <w:lang w:val="kk-KZ"/>
        </w:rPr>
        <w:t>1) жаппай қуғын-сүргiн, күштеп ұжымдастыру к</w:t>
      </w:r>
      <w:r>
        <w:rPr>
          <w:rStyle w:val="s0"/>
          <w:lang w:val="kk-KZ"/>
        </w:rPr>
        <w:t>езеңдерiнде, адамгершілікке жат өзге де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алу туралы құжаттарды ресімдегені үшін;</w:t>
      </w:r>
    </w:p>
    <w:p w:rsidR="00000000" w:rsidRDefault="009B1855">
      <w:pPr>
        <w:ind w:firstLine="400"/>
        <w:jc w:val="both"/>
      </w:pPr>
      <w:r>
        <w:rPr>
          <w:rStyle w:val="s0"/>
          <w:lang w:val="kk-KZ"/>
        </w:rPr>
        <w:t>2) оралмандар Қазақста</w:t>
      </w:r>
      <w:r>
        <w:rPr>
          <w:rStyle w:val="s0"/>
          <w:lang w:val="kk-KZ"/>
        </w:rPr>
        <w:t>н Республикасының азаматтығын алу туралы құжаттарды ресімдегені үшін босатылады.</w:t>
      </w:r>
    </w:p>
    <w:p w:rsidR="00000000" w:rsidRDefault="009B1855">
      <w:pPr>
        <w:ind w:firstLine="400"/>
        <w:jc w:val="both"/>
      </w:pPr>
      <w:r>
        <w:rPr>
          <w:rStyle w:val="s0"/>
          <w:lang w:val="kk-KZ"/>
        </w:rPr>
        <w:t>2. Аталған мемлекеттiк баж төлеуден босату бiр рет берiледi.</w:t>
      </w:r>
    </w:p>
    <w:p w:rsidR="00000000" w:rsidRDefault="009B1855">
      <w:pPr>
        <w:ind w:firstLine="400"/>
        <w:jc w:val="both"/>
      </w:pPr>
      <w:r>
        <w:rPr>
          <w:lang w:val="kk-KZ"/>
        </w:rPr>
        <w:t> </w:t>
      </w:r>
    </w:p>
    <w:p w:rsidR="00000000" w:rsidRDefault="009B1855">
      <w:pPr>
        <w:jc w:val="both"/>
      </w:pPr>
      <w:r>
        <w:rPr>
          <w:rStyle w:val="s3"/>
          <w:lang w:val="kk-KZ"/>
        </w:rPr>
        <w:t>2016.30.11. № 26-VІ ҚР</w:t>
      </w:r>
      <w:r>
        <w:rPr>
          <w:rStyle w:val="s3"/>
          <w:lang w:val="kk-KZ"/>
        </w:rPr>
        <w:t xml:space="preserve"> </w:t>
      </w:r>
      <w:hyperlink r:id="rId9213" w:anchor="sub_id=544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544-1-баппен толықтырылды (2017 ж. 1 қаңтардан бастап қолданысқа енгізілді)</w:t>
      </w:r>
    </w:p>
    <w:p w:rsidR="00000000" w:rsidRDefault="009B1855">
      <w:pPr>
        <w:ind w:left="1200" w:hanging="800"/>
        <w:jc w:val="both"/>
      </w:pPr>
      <w:r>
        <w:rPr>
          <w:rStyle w:val="s1"/>
          <w:lang w:val="kk-KZ"/>
        </w:rPr>
        <w:t>544-1-бап. Қазақстан Республикасының визаларын беру бойынша қабылдаушы тұлғалардың шақыруларын келіскен кезде, сондай-ақ Қазақстан Республикасының визаларын берген, қалпына келтір</w:t>
      </w:r>
      <w:r>
        <w:rPr>
          <w:rStyle w:val="s1"/>
          <w:lang w:val="kk-KZ"/>
        </w:rPr>
        <w:t>ген немесе ұзартқан кезде мемлекеттік баж төлеуден босату</w:t>
      </w:r>
    </w:p>
    <w:p w:rsidR="00000000" w:rsidRDefault="009B1855">
      <w:pPr>
        <w:ind w:firstLine="400"/>
        <w:jc w:val="both"/>
      </w:pPr>
      <w:r>
        <w:rPr>
          <w:rStyle w:val="s0"/>
          <w:lang w:val="kk-KZ"/>
        </w:rPr>
        <w:t>Мемлекеттік баж төлеуден:</w:t>
      </w:r>
    </w:p>
    <w:p w:rsidR="00000000" w:rsidRDefault="009B1855">
      <w:pPr>
        <w:ind w:firstLine="400"/>
        <w:jc w:val="both"/>
      </w:pPr>
      <w:r>
        <w:rPr>
          <w:rStyle w:val="s0"/>
          <w:lang w:val="kk-KZ"/>
        </w:rPr>
        <w:t>1) Қазақстан Республикасының визаларын беру бойынша қабылдаушы тұлғалардың шақыруларын келіскен кезде:</w:t>
      </w:r>
    </w:p>
    <w:p w:rsidR="00000000" w:rsidRDefault="009B1855">
      <w:pPr>
        <w:ind w:firstLine="400"/>
        <w:jc w:val="both"/>
      </w:pPr>
      <w:r>
        <w:rPr>
          <w:rStyle w:val="s0"/>
          <w:lang w:val="kk-KZ"/>
        </w:rPr>
        <w:t>Қазақстан</w:t>
      </w:r>
      <w:r>
        <w:rPr>
          <w:rStyle w:val="s0"/>
          <w:lang w:val="kk-KZ"/>
        </w:rPr>
        <w:t xml:space="preserve"> Республикасымен консулдық алымдарды алудан өзара бас тарту </w:t>
      </w:r>
      <w:r>
        <w:rPr>
          <w:rStyle w:val="s0"/>
          <w:lang w:val="kk-KZ"/>
        </w:rPr>
        <w:t>туралы келiсiм бар елдердiң жеке және заңды тұлғалары;</w:t>
      </w:r>
    </w:p>
    <w:p w:rsidR="00000000" w:rsidRDefault="009B1855">
      <w:pPr>
        <w:ind w:firstLine="400"/>
        <w:jc w:val="both"/>
      </w:pPr>
      <w:r>
        <w:rPr>
          <w:rStyle w:val="s0"/>
          <w:lang w:val="kk-KZ"/>
        </w:rPr>
        <w:t>мыналарға:</w:t>
      </w:r>
    </w:p>
    <w:p w:rsidR="00000000" w:rsidRDefault="009B1855">
      <w:pPr>
        <w:ind w:firstLine="400"/>
        <w:jc w:val="both"/>
      </w:pPr>
      <w:r>
        <w:rPr>
          <w:rStyle w:val="s0"/>
          <w:lang w:val="kk-KZ"/>
        </w:rPr>
        <w:t>Қазақстан</w:t>
      </w:r>
      <w:r>
        <w:rPr>
          <w:rStyle w:val="s0"/>
          <w:lang w:val="kk-KZ"/>
        </w:rPr>
        <w:t xml:space="preserve"> Республикасына баратын шетелдік ресми делегациялардың мүшелеріне және олармен бірге жүретін адамдарға;</w:t>
      </w:r>
    </w:p>
    <w:p w:rsidR="00000000" w:rsidRDefault="009B1855">
      <w:pPr>
        <w:ind w:firstLine="400"/>
        <w:jc w:val="both"/>
      </w:pPr>
      <w:r>
        <w:rPr>
          <w:rStyle w:val="s0"/>
          <w:lang w:val="kk-KZ"/>
        </w:rPr>
        <w:t>Қазақстан</w:t>
      </w:r>
      <w:r>
        <w:rPr>
          <w:rStyle w:val="s0"/>
          <w:lang w:val="kk-KZ"/>
        </w:rPr>
        <w:t xml:space="preserve"> Республикасы Президенті Әкімшілігінің, Қазақстан Республикасы Үкіме</w:t>
      </w:r>
      <w:r>
        <w:rPr>
          <w:rStyle w:val="s0"/>
          <w:lang w:val="kk-KZ"/>
        </w:rPr>
        <w:t>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w:t>
      </w:r>
      <w:r>
        <w:rPr>
          <w:rStyle w:val="s0"/>
          <w:lang w:val="kk-KZ"/>
        </w:rPr>
        <w:t>дардың, облыстар, республикалық маңызы бар қалалар және астана әкімдіктерінің шақыруы бойынша Қазақстан Республикасына баратын шетелдіктерге;</w:t>
      </w:r>
    </w:p>
    <w:p w:rsidR="00000000" w:rsidRDefault="009B1855">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гуманитарлық көмекпен Қазақстан Республикасы</w:t>
      </w:r>
      <w:r>
        <w:rPr>
          <w:rStyle w:val="s0"/>
          <w:lang w:val="kk-KZ"/>
        </w:rPr>
        <w:t>на баратын шетелдіктерге;</w:t>
      </w:r>
    </w:p>
    <w:p w:rsidR="00000000" w:rsidRDefault="009B1855">
      <w:pPr>
        <w:ind w:firstLine="400"/>
        <w:jc w:val="both"/>
      </w:pPr>
      <w:r>
        <w:rPr>
          <w:rStyle w:val="s0"/>
          <w:lang w:val="kk-KZ"/>
        </w:rPr>
        <w:t>шетелдік инвесторларға;</w:t>
      </w:r>
    </w:p>
    <w:p w:rsidR="00000000" w:rsidRDefault="009B1855">
      <w:pPr>
        <w:ind w:firstLine="400"/>
        <w:jc w:val="both"/>
      </w:pPr>
      <w:r>
        <w:rPr>
          <w:rStyle w:val="s0"/>
          <w:lang w:val="kk-KZ"/>
        </w:rPr>
        <w:t>этникалық қазақтарға;</w:t>
      </w:r>
    </w:p>
    <w:p w:rsidR="00000000" w:rsidRDefault="009B1855">
      <w:pPr>
        <w:ind w:firstLine="400"/>
        <w:jc w:val="both"/>
      </w:pPr>
      <w:r>
        <w:rPr>
          <w:rStyle w:val="s0"/>
          <w:lang w:val="kk-KZ"/>
        </w:rPr>
        <w:t>өзара</w:t>
      </w:r>
      <w:r>
        <w:rPr>
          <w:rStyle w:val="s0"/>
          <w:lang w:val="kk-KZ"/>
        </w:rPr>
        <w:t xml:space="preserve"> түсіністік қағидаты негізінде 16 жасқа дейінгі балаларға Қазақстан Республикасының визаларын беру бойынша шақыруларды келісу туралы өтінішхат беруші қабылдаушы тұлғалар;</w:t>
      </w:r>
    </w:p>
    <w:p w:rsidR="00000000" w:rsidRDefault="009B1855">
      <w:pPr>
        <w:ind w:firstLine="400"/>
        <w:jc w:val="both"/>
      </w:pPr>
      <w:r>
        <w:rPr>
          <w:rStyle w:val="s0"/>
          <w:lang w:val="kk-KZ"/>
        </w:rPr>
        <w:t>2) мынал</w:t>
      </w:r>
      <w:r>
        <w:rPr>
          <w:rStyle w:val="s0"/>
          <w:lang w:val="kk-KZ"/>
        </w:rPr>
        <w:t>арға:</w:t>
      </w:r>
    </w:p>
    <w:p w:rsidR="00000000" w:rsidRDefault="009B1855">
      <w:pPr>
        <w:ind w:firstLine="400"/>
        <w:jc w:val="both"/>
      </w:pPr>
      <w:r>
        <w:rPr>
          <w:rStyle w:val="s0"/>
          <w:lang w:val="kk-KZ"/>
        </w:rPr>
        <w:t>Қазақстан</w:t>
      </w:r>
      <w:r>
        <w:rPr>
          <w:rStyle w:val="s0"/>
          <w:lang w:val="kk-KZ"/>
        </w:rPr>
        <w:t xml:space="preserve"> Республикасына келетін шетелдік ресми делегациялардың мүшелеріне және олармен бірге жүретін адамдарға;</w:t>
      </w:r>
    </w:p>
    <w:p w:rsidR="00000000" w:rsidRDefault="009B1855">
      <w:pPr>
        <w:ind w:firstLine="400"/>
        <w:jc w:val="both"/>
      </w:pPr>
      <w:r>
        <w:rPr>
          <w:rStyle w:val="s0"/>
          <w:lang w:val="kk-KZ"/>
        </w:rPr>
        <w:t>Қазақстан</w:t>
      </w:r>
      <w:r>
        <w:rPr>
          <w:rStyle w:val="s0"/>
          <w:lang w:val="kk-KZ"/>
        </w:rPr>
        <w:t xml:space="preserve"> Республикасы Президенті Әкімшілігінің, Қазақстан Республикасы Үкіметінің, Қазақстан Республикасы Парламентінің, Қазақстан Респу</w:t>
      </w:r>
      <w:r>
        <w:rPr>
          <w:rStyle w:val="s0"/>
          <w:lang w:val="kk-KZ"/>
        </w:rPr>
        <w:t>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 республикалық маңызы бар қалалар және аста</w:t>
      </w:r>
      <w:r>
        <w:rPr>
          <w:rStyle w:val="s0"/>
          <w:lang w:val="kk-KZ"/>
        </w:rPr>
        <w:t>на әкімдіктерінің шақыруы бойынша Қазақстан Республикасына келетіндерге;</w:t>
      </w:r>
    </w:p>
    <w:p w:rsidR="00000000" w:rsidRDefault="009B1855">
      <w:pPr>
        <w:ind w:firstLine="400"/>
        <w:jc w:val="both"/>
      </w:pPr>
      <w:r>
        <w:rPr>
          <w:rStyle w:val="s0"/>
          <w:lang w:val="kk-KZ"/>
        </w:rPr>
        <w:t>Қазақстан</w:t>
      </w:r>
      <w:r>
        <w:rPr>
          <w:rStyle w:val="s0"/>
          <w:lang w:val="kk-KZ"/>
        </w:rPr>
        <w:t xml:space="preserve"> Республикасының мүдделі мемлекеттік органдарымен келісілген гуманитарлық көмекпен Қазақстан Республикасына жіберілген шетелдіктерге;</w:t>
      </w:r>
    </w:p>
    <w:p w:rsidR="00000000" w:rsidRDefault="009B1855">
      <w:pPr>
        <w:ind w:firstLine="400"/>
        <w:jc w:val="both"/>
      </w:pPr>
      <w:r>
        <w:rPr>
          <w:rStyle w:val="s0"/>
          <w:lang w:val="kk-KZ"/>
        </w:rPr>
        <w:t>этникалық қазақтарға;</w:t>
      </w:r>
    </w:p>
    <w:p w:rsidR="00000000" w:rsidRDefault="009B1855">
      <w:pPr>
        <w:ind w:firstLine="400"/>
        <w:jc w:val="both"/>
      </w:pPr>
      <w:r>
        <w:rPr>
          <w:rStyle w:val="s0"/>
          <w:lang w:val="kk-KZ"/>
        </w:rPr>
        <w:t>өзара</w:t>
      </w:r>
      <w:r>
        <w:rPr>
          <w:rStyle w:val="s0"/>
          <w:lang w:val="kk-KZ"/>
        </w:rPr>
        <w:t xml:space="preserve"> түсіністік қ</w:t>
      </w:r>
      <w:r>
        <w:rPr>
          <w:rStyle w:val="s0"/>
          <w:lang w:val="kk-KZ"/>
        </w:rPr>
        <w:t>ағидаты негізінде 16 жасқа дейінгі балаларға;</w:t>
      </w:r>
    </w:p>
    <w:p w:rsidR="00000000" w:rsidRDefault="009B1855">
      <w:pPr>
        <w:ind w:firstLine="400"/>
        <w:jc w:val="both"/>
      </w:pPr>
      <w:r>
        <w:rPr>
          <w:rStyle w:val="s0"/>
          <w:lang w:val="kk-KZ"/>
        </w:rPr>
        <w:t>шетелде тұрақты тұратын және Қазақстан Республикасына жақын туыстарының жерлеуіне баратын, бұрын Қазақстан Республикасының азаматтығында болған адамдарға;</w:t>
      </w:r>
    </w:p>
    <w:p w:rsidR="00000000" w:rsidRDefault="009B1855">
      <w:pPr>
        <w:ind w:firstLine="400"/>
        <w:jc w:val="both"/>
      </w:pPr>
      <w:r>
        <w:rPr>
          <w:rStyle w:val="s0"/>
          <w:lang w:val="kk-KZ"/>
        </w:rPr>
        <w:t>шетелдік инвесторларға Қазақстан Республикасының аумағы</w:t>
      </w:r>
      <w:r>
        <w:rPr>
          <w:rStyle w:val="s0"/>
          <w:lang w:val="kk-KZ"/>
        </w:rPr>
        <w:t>нда шетелдіктер мен азаматтығы жоқ адамдарға визаларды бергені, қалпына келтіргені немесе ұзартқаны үшін;</w:t>
      </w:r>
    </w:p>
    <w:p w:rsidR="00000000" w:rsidRDefault="009B1855">
      <w:pPr>
        <w:ind w:firstLine="400"/>
        <w:jc w:val="both"/>
      </w:pPr>
      <w:r>
        <w:rPr>
          <w:rStyle w:val="s0"/>
          <w:lang w:val="kk-KZ"/>
        </w:rPr>
        <w:t>3) Қазақстан Республикасы консулдық мекемелерінің, Қазақстан Республикасы Сыртқы істер министрлігінің, Қазақстан Республикасы Ішкі істер министрлігіні</w:t>
      </w:r>
      <w:r>
        <w:rPr>
          <w:rStyle w:val="s0"/>
          <w:lang w:val="kk-KZ"/>
        </w:rPr>
        <w:t>ң</w:t>
      </w:r>
      <w:r>
        <w:rPr>
          <w:rStyle w:val="s0"/>
          <w:lang w:val="kk-KZ"/>
        </w:rPr>
        <w:t xml:space="preserve"> қызметкерлері жіберген қателері бар бастапқы визалардың орнына қайтадан визалар бергені үшін босатылады.</w:t>
      </w:r>
    </w:p>
    <w:p w:rsidR="00000000" w:rsidRDefault="009B1855">
      <w:pPr>
        <w:ind w:firstLine="400"/>
        <w:jc w:val="both"/>
      </w:pPr>
      <w:r>
        <w:rPr>
          <w:lang w:val="kk-KZ"/>
        </w:rPr>
        <w:t> </w:t>
      </w:r>
    </w:p>
    <w:p w:rsidR="00000000" w:rsidRDefault="009B1855">
      <w:pPr>
        <w:ind w:firstLine="400"/>
        <w:jc w:val="both"/>
      </w:pPr>
      <w:r>
        <w:rPr>
          <w:rStyle w:val="s0"/>
          <w:b/>
          <w:bCs/>
          <w:lang w:val="kk-KZ"/>
        </w:rPr>
        <w:t>545-бап</w:t>
      </w:r>
      <w:r>
        <w:rPr>
          <w:rStyle w:val="s0"/>
          <w:lang w:val="kk-KZ"/>
        </w:rPr>
        <w:t xml:space="preserve">. </w:t>
      </w:r>
      <w:r>
        <w:rPr>
          <w:rStyle w:val="s0"/>
          <w:b/>
          <w:bCs/>
          <w:lang w:val="kk-KZ"/>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9B1855">
      <w:pPr>
        <w:ind w:firstLine="400"/>
        <w:jc w:val="both"/>
      </w:pPr>
      <w:r>
        <w:rPr>
          <w:rStyle w:val="s0"/>
          <w:lang w:val="kk-KZ"/>
        </w:rPr>
        <w:t>Зиятке</w:t>
      </w:r>
      <w:r>
        <w:rPr>
          <w:rStyle w:val="s0"/>
          <w:lang w:val="kk-KZ"/>
        </w:rPr>
        <w:t>рлік меншік саласындағы уәкілетті мемлекеттік орган заңды мәні бар іс-әрекеттер жасаған кезде:</w:t>
      </w:r>
    </w:p>
    <w:p w:rsidR="00000000" w:rsidRDefault="009B1855">
      <w:pPr>
        <w:ind w:firstLine="400"/>
        <w:jc w:val="both"/>
      </w:pPr>
      <w:r>
        <w:rPr>
          <w:rStyle w:val="s0"/>
          <w:lang w:val="kk-KZ"/>
        </w:rPr>
        <w:t>1) қарттар мен мүгедектерге арналған жалпы үлгідегі медициналық-әлеуметтік мекемелерде тұратын қарттар мен мүгедектер;</w:t>
      </w:r>
    </w:p>
    <w:p w:rsidR="00000000" w:rsidRDefault="009B1855">
      <w:pPr>
        <w:ind w:firstLine="400"/>
        <w:jc w:val="both"/>
      </w:pPr>
      <w:r>
        <w:rPr>
          <w:rStyle w:val="s0"/>
          <w:lang w:val="kk-KZ"/>
        </w:rPr>
        <w:t>2) толық мемлекет қамқорлығындағы және жат</w:t>
      </w:r>
      <w:r>
        <w:rPr>
          <w:rStyle w:val="s0"/>
          <w:lang w:val="kk-KZ"/>
        </w:rPr>
        <w:t>ақханаларда тұратын мектеп-интернаттардың, кәсіптік мектептер мен кәсіптік лицейлердің оқушылары;</w:t>
      </w:r>
    </w:p>
    <w:p w:rsidR="00000000" w:rsidRDefault="009B1855">
      <w:pPr>
        <w:jc w:val="both"/>
      </w:pPr>
      <w:r>
        <w:rPr>
          <w:rStyle w:val="s3"/>
          <w:lang w:val="kk-KZ"/>
        </w:rPr>
        <w:t>2013.10.12. № 153-V ҚР</w:t>
      </w:r>
      <w:r>
        <w:rPr>
          <w:rStyle w:val="s3"/>
          <w:lang w:val="kk-KZ"/>
        </w:rPr>
        <w:t xml:space="preserve"> </w:t>
      </w:r>
      <w:hyperlink r:id="rId9214" w:anchor="sub_id=545" w:history="1">
        <w:r>
          <w:rPr>
            <w:rStyle w:val="a3"/>
            <w:i/>
            <w:iCs/>
            <w:lang w:val="kk-KZ"/>
          </w:rPr>
          <w:t>Заңымен</w:t>
        </w:r>
      </w:hyperlink>
      <w:r>
        <w:rPr>
          <w:rStyle w:val="s3"/>
          <w:lang w:val="kk-KZ"/>
        </w:rPr>
        <w:t xml:space="preserve"> </w:t>
      </w:r>
      <w:r>
        <w:rPr>
          <w:rStyle w:val="s3"/>
          <w:lang w:val="kk-KZ"/>
        </w:rPr>
        <w:t>3) тармақша жаңа редакцияда (</w:t>
      </w:r>
      <w:hyperlink r:id="rId9215" w:anchor="sub_id=5450003"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оралмандар;</w:t>
      </w:r>
    </w:p>
    <w:p w:rsidR="00000000" w:rsidRDefault="009B1855">
      <w:pPr>
        <w:jc w:val="both"/>
      </w:pPr>
      <w:r>
        <w:rPr>
          <w:rStyle w:val="s3"/>
          <w:lang w:val="kk-KZ"/>
        </w:rPr>
        <w:t>2009.12.02. № 133-ІV ҚР</w:t>
      </w:r>
      <w:r>
        <w:rPr>
          <w:rStyle w:val="s3"/>
          <w:lang w:val="kk-KZ"/>
        </w:rPr>
        <w:t xml:space="preserve"> </w:t>
      </w:r>
      <w:hyperlink r:id="rId9216" w:anchor="sub_id=330" w:history="1">
        <w:r>
          <w:rPr>
            <w:rStyle w:val="a3"/>
            <w:i/>
            <w:iCs/>
            <w:lang w:val="kk-KZ"/>
          </w:rPr>
          <w:t>Заңымен</w:t>
        </w:r>
      </w:hyperlink>
      <w:r>
        <w:rPr>
          <w:rStyle w:val="s3"/>
        </w:rPr>
        <w:t xml:space="preserve"> </w:t>
      </w:r>
      <w:r>
        <w:rPr>
          <w:rStyle w:val="s3"/>
          <w:lang w:val="kk-KZ"/>
        </w:rPr>
        <w:t>4) тармақша өзгертілді (бұр.</w:t>
      </w:r>
      <w:hyperlink r:id="rId9217" w:anchor="sub_id=5450004" w:history="1">
        <w:r>
          <w:rPr>
            <w:rStyle w:val="a3"/>
            <w:i/>
            <w:iCs/>
          </w:rPr>
          <w:t>ред</w:t>
        </w:r>
      </w:hyperlink>
      <w:r>
        <w:rPr>
          <w:rStyle w:val="s3"/>
        </w:rPr>
        <w:t>.қара)</w:t>
      </w:r>
    </w:p>
    <w:p w:rsidR="00000000" w:rsidRDefault="009B1855">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w:t>
      </w:r>
      <w:r>
        <w:rPr>
          <w:rStyle w:val="s0"/>
        </w:rPr>
        <w:t>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B1855">
      <w:pPr>
        <w:ind w:firstLine="400"/>
        <w:jc w:val="both"/>
      </w:pPr>
      <w:r>
        <w:rPr>
          <w:rStyle w:val="s0"/>
        </w:rPr>
        <w:t>5) Ұлы Отан соғысына қатысушылар және оларға теңестірілген адамдар, Ұлы Отан соғысы жылдар</w:t>
      </w:r>
      <w:r>
        <w:rPr>
          <w:rStyle w:val="s0"/>
        </w:rPr>
        <w:t>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w:t>
      </w:r>
      <w:r>
        <w:rPr>
          <w:rStyle w:val="s0"/>
        </w:rPr>
        <w:t>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w:t>
      </w:r>
      <w:r>
        <w:rPr>
          <w:rStyle w:val="s0"/>
        </w:rPr>
        <w:t>ккен азаматтар мемлекеттік баж төлеуден босатылады.</w:t>
      </w:r>
    </w:p>
    <w:p w:rsidR="00000000" w:rsidRDefault="009B1855">
      <w:pPr>
        <w:ind w:firstLine="400"/>
        <w:jc w:val="both"/>
      </w:pPr>
      <w:r>
        <w:rPr>
          <w:rStyle w:val="s0"/>
        </w:rPr>
        <w:t> </w:t>
      </w:r>
    </w:p>
    <w:p w:rsidR="00000000" w:rsidRDefault="009B1855">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9B1855">
      <w:pPr>
        <w:ind w:firstLine="400"/>
        <w:jc w:val="both"/>
      </w:pPr>
      <w:r>
        <w:rPr>
          <w:rStyle w:val="s0"/>
        </w:rPr>
        <w:t>Мыналар:</w:t>
      </w:r>
    </w:p>
    <w:p w:rsidR="00000000" w:rsidRDefault="009B1855">
      <w:pPr>
        <w:jc w:val="both"/>
      </w:pPr>
      <w:r>
        <w:rPr>
          <w:rStyle w:val="s3"/>
        </w:rPr>
        <w:t>2009.12.02. № 133-ІV ҚР</w:t>
      </w:r>
      <w:r>
        <w:rPr>
          <w:rStyle w:val="s3"/>
        </w:rPr>
        <w:t xml:space="preserve"> </w:t>
      </w:r>
      <w:hyperlink r:id="rId9218" w:anchor="sub_id=330" w:history="1">
        <w:r>
          <w:rPr>
            <w:rStyle w:val="a3"/>
            <w:i/>
            <w:iCs/>
          </w:rPr>
          <w:t>Заңымен</w:t>
        </w:r>
      </w:hyperlink>
      <w:r>
        <w:rPr>
          <w:rStyle w:val="s3"/>
        </w:rPr>
        <w:t xml:space="preserve"> </w:t>
      </w:r>
      <w:r>
        <w:rPr>
          <w:rStyle w:val="s3"/>
        </w:rPr>
        <w:t>(бұ</w:t>
      </w:r>
      <w:r>
        <w:rPr>
          <w:rStyle w:val="s3"/>
        </w:rPr>
        <w:t>р.</w:t>
      </w:r>
      <w:hyperlink r:id="rId9219" w:anchor="sub_id=5460001" w:history="1">
        <w:r>
          <w:rPr>
            <w:rStyle w:val="a3"/>
            <w:i/>
            <w:iCs/>
          </w:rPr>
          <w:t>ред</w:t>
        </w:r>
      </w:hyperlink>
      <w:r>
        <w:rPr>
          <w:rStyle w:val="s3"/>
        </w:rPr>
        <w:t>.қара); 2013.10.12. № 153-V ҚР</w:t>
      </w:r>
      <w:r>
        <w:rPr>
          <w:rStyle w:val="s3"/>
        </w:rPr>
        <w:t xml:space="preserve"> </w:t>
      </w:r>
      <w:hyperlink r:id="rId9220" w:anchor="sub_id=546" w:history="1">
        <w:r>
          <w:rPr>
            <w:rStyle w:val="a3"/>
            <w:i/>
            <w:iCs/>
          </w:rPr>
          <w:t>Заңымен</w:t>
        </w:r>
      </w:hyperlink>
      <w:r>
        <w:rPr>
          <w:rStyle w:val="s3"/>
        </w:rPr>
        <w:t xml:space="preserve"> (</w:t>
      </w:r>
      <w:hyperlink r:id="rId9221" w:anchor="sub_id=5460000" w:history="1">
        <w:r>
          <w:rPr>
            <w:rStyle w:val="a3"/>
            <w:i/>
            <w:iCs/>
          </w:rPr>
          <w:t>бұр.ред.қара</w:t>
        </w:r>
      </w:hyperlink>
      <w:r>
        <w:rPr>
          <w:rStyle w:val="s3"/>
        </w:rPr>
        <w:t>) 1) тармақша өзгертілді</w:t>
      </w:r>
    </w:p>
    <w:p w:rsidR="00000000" w:rsidRDefault="009B1855">
      <w:pPr>
        <w:ind w:firstLine="400"/>
        <w:jc w:val="both"/>
      </w:pPr>
      <w:r>
        <w:rPr>
          <w:rStyle w:val="s0"/>
        </w:rPr>
        <w:t>1) тұрғылықты жерін тіркеген кезде:</w:t>
      </w:r>
    </w:p>
    <w:p w:rsidR="00000000" w:rsidRDefault="009B185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9B1855">
      <w:pPr>
        <w:ind w:firstLine="400"/>
        <w:jc w:val="both"/>
      </w:pPr>
      <w:r>
        <w:rPr>
          <w:rStyle w:val="s0"/>
        </w:rPr>
        <w:t>толық мемлекет қамқорлығынд</w:t>
      </w:r>
      <w:r>
        <w:rPr>
          <w:rStyle w:val="s0"/>
        </w:rPr>
        <w:t>ағы және жатақханаларда тұратын мектеп-интернаттардың, кәсіптік мектептер мен кәсіптік лицейлердің оқушылары;</w:t>
      </w:r>
    </w:p>
    <w:p w:rsidR="00000000" w:rsidRDefault="009B1855">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9B1855">
      <w:pPr>
        <w:ind w:firstLine="400"/>
        <w:jc w:val="both"/>
      </w:pPr>
      <w:r>
        <w:rPr>
          <w:rStyle w:val="s0"/>
        </w:rPr>
        <w:t>Кеңес Одағының батырлары, Социалистік</w:t>
      </w:r>
      <w:r>
        <w:rPr>
          <w:rStyle w:val="s0"/>
        </w:rPr>
        <w:t xml:space="preserve">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w:t>
      </w:r>
      <w:r>
        <w:rPr>
          <w:rStyle w:val="s0"/>
        </w:rPr>
        <w:t>лқа» алқаларымен наградталған көп балалы аналар;</w:t>
      </w:r>
    </w:p>
    <w:p w:rsidR="00000000" w:rsidRDefault="009B185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w:t>
      </w:r>
    </w:p>
    <w:p w:rsidR="00000000" w:rsidRDefault="009B1855">
      <w:pPr>
        <w:ind w:firstLine="400"/>
        <w:jc w:val="both"/>
      </w:pPr>
      <w:r>
        <w:rPr>
          <w:rStyle w:val="s0"/>
        </w:rPr>
        <w:t>Чернобыль апатының салдарынан зардап шеккен азаматтар;</w:t>
      </w:r>
    </w:p>
    <w:p w:rsidR="00000000" w:rsidRDefault="009B1855">
      <w:pPr>
        <w:ind w:firstLine="400"/>
        <w:jc w:val="both"/>
      </w:pPr>
      <w:r>
        <w:rPr>
          <w:rStyle w:val="s0"/>
        </w:rPr>
        <w:t>2) 2014.28.11. № 257-V ҚР</w:t>
      </w:r>
      <w:r>
        <w:rPr>
          <w:rStyle w:val="s0"/>
        </w:rPr>
        <w:t xml:space="preserve"> </w:t>
      </w:r>
      <w:hyperlink r:id="rId9222" w:anchor="sub_id=546" w:history="1">
        <w:r>
          <w:rPr>
            <w:rStyle w:val="a3"/>
          </w:rPr>
          <w:t>Заңым</w:t>
        </w:r>
        <w:r>
          <w:rPr>
            <w:rStyle w:val="a3"/>
          </w:rPr>
          <w:t>ен</w:t>
        </w:r>
      </w:hyperlink>
      <w:r>
        <w:rPr>
          <w:rStyle w:val="s0"/>
        </w:rPr>
        <w:t xml:space="preserve"> алып тасталды </w:t>
      </w:r>
      <w:r>
        <w:rPr>
          <w:rStyle w:val="s3"/>
        </w:rPr>
        <w:t>(2014 ж. 1 қаңтардан бастап қолданысқа енгізілді) (</w:t>
      </w:r>
      <w:hyperlink r:id="rId9223" w:anchor="sub_id=5460002" w:history="1">
        <w:r>
          <w:rPr>
            <w:rStyle w:val="a3"/>
            <w:i/>
            <w:iCs/>
          </w:rPr>
          <w:t>бұр.ред.қара</w:t>
        </w:r>
      </w:hyperlink>
      <w:r>
        <w:rPr>
          <w:rStyle w:val="s3"/>
        </w:rPr>
        <w:t>)</w:t>
      </w:r>
    </w:p>
    <w:p w:rsidR="00000000" w:rsidRDefault="009B1855">
      <w:pPr>
        <w:ind w:firstLine="400"/>
        <w:jc w:val="both"/>
      </w:pPr>
      <w:r>
        <w:rPr>
          <w:rStyle w:val="s0"/>
        </w:rPr>
        <w:t>3) қылмыстық істе азаматтық талап қоюды табыс еткен кезде;</w:t>
      </w:r>
    </w:p>
    <w:p w:rsidR="00000000" w:rsidRDefault="009B1855">
      <w:pPr>
        <w:ind w:firstLine="400"/>
        <w:jc w:val="both"/>
      </w:pPr>
      <w:r>
        <w:rPr>
          <w:rStyle w:val="s0"/>
        </w:rPr>
        <w:t xml:space="preserve">4) Қазақстан Республикасының </w:t>
      </w:r>
      <w:r>
        <w:rPr>
          <w:rStyle w:val="s0"/>
        </w:rPr>
        <w:t>дипломатиялық өкілдіктері мен консулдық мекемелері арқылы апостильдеуге түсетін құжаттарға апостиль қойған кезде;</w:t>
      </w:r>
    </w:p>
    <w:p w:rsidR="00000000" w:rsidRDefault="009B1855">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w:t>
      </w:r>
      <w:r>
        <w:rPr>
          <w:rStyle w:val="s0"/>
        </w:rPr>
        <w:t xml:space="preserve"> мекемелері арқылы өтініш жасаған азаматтар;</w:t>
      </w:r>
    </w:p>
    <w:p w:rsidR="00000000" w:rsidRDefault="009B1855">
      <w:pPr>
        <w:jc w:val="both"/>
      </w:pPr>
      <w:r>
        <w:rPr>
          <w:rStyle w:val="s3"/>
        </w:rPr>
        <w:t>2009.12.02. № 133-ІV ҚР</w:t>
      </w:r>
      <w:r>
        <w:rPr>
          <w:rStyle w:val="s3"/>
        </w:rPr>
        <w:t xml:space="preserve"> </w:t>
      </w:r>
      <w:hyperlink r:id="rId9224" w:anchor="sub_id=330" w:history="1">
        <w:r>
          <w:rPr>
            <w:rStyle w:val="a3"/>
            <w:i/>
            <w:iCs/>
          </w:rPr>
          <w:t>Заңымен</w:t>
        </w:r>
      </w:hyperlink>
      <w:r>
        <w:rPr>
          <w:rStyle w:val="s3"/>
        </w:rPr>
        <w:t xml:space="preserve"> </w:t>
      </w:r>
      <w:r>
        <w:rPr>
          <w:rStyle w:val="s3"/>
        </w:rPr>
        <w:t>6) тармақша өзгертілді (бұр.</w:t>
      </w:r>
      <w:hyperlink r:id="rId9225" w:anchor="sub_id=5460006" w:history="1">
        <w:r>
          <w:rPr>
            <w:rStyle w:val="a3"/>
            <w:i/>
            <w:iCs/>
          </w:rPr>
          <w:t>ред</w:t>
        </w:r>
      </w:hyperlink>
      <w:r>
        <w:rPr>
          <w:rStyle w:val="s3"/>
        </w:rPr>
        <w:t>.қара)</w:t>
      </w:r>
    </w:p>
    <w:p w:rsidR="00000000" w:rsidRDefault="009B1855">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9B1855">
      <w:pPr>
        <w:ind w:firstLine="400"/>
        <w:jc w:val="both"/>
      </w:pPr>
      <w:r>
        <w:rPr>
          <w:rStyle w:val="s0"/>
        </w:rPr>
        <w:t>Кеңес Одағының батырлары, Социал</w:t>
      </w:r>
      <w:r>
        <w:rPr>
          <w:rStyle w:val="s0"/>
        </w:rPr>
        <w:t>истік Еңбек ерлері;</w:t>
      </w:r>
    </w:p>
    <w:p w:rsidR="00000000" w:rsidRDefault="009B1855">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9B1855">
      <w:pPr>
        <w:ind w:firstLine="400"/>
        <w:jc w:val="both"/>
      </w:pPr>
      <w:r>
        <w:rPr>
          <w:rStyle w:val="s0"/>
        </w:rPr>
        <w:t>«Ардақты ана» атағын алған, «Алтын алқа», «Кү</w:t>
      </w:r>
      <w:r>
        <w:rPr>
          <w:rStyle w:val="s0"/>
        </w:rPr>
        <w:t>міс алқа» алқаларымен наградталған көп балалы аналар;</w:t>
      </w:r>
    </w:p>
    <w:p w:rsidR="00000000" w:rsidRDefault="009B185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наградталмаған адамдар, мүгедектер, сондай-ақ бала жастан мүгедектердің ата-аналарының бірі;</w:t>
      </w:r>
    </w:p>
    <w:p w:rsidR="00000000" w:rsidRDefault="009B185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w:t>
      </w:r>
      <w:r>
        <w:rPr>
          <w:rStyle w:val="s0"/>
        </w:rPr>
        <w:t>мемлекет қамқорлығындағы жетім балалар мен ата-анасының қамқорлығынсыз қалған балалар;</w:t>
      </w:r>
    </w:p>
    <w:p w:rsidR="00000000" w:rsidRDefault="009B1855">
      <w:pPr>
        <w:ind w:firstLine="400"/>
        <w:jc w:val="both"/>
      </w:pPr>
      <w:r>
        <w:rPr>
          <w:rStyle w:val="s0"/>
        </w:rPr>
        <w:t>Чернобыль апатының салдарынан зардап шеккен азаматтар;</w:t>
      </w:r>
    </w:p>
    <w:p w:rsidR="00000000" w:rsidRDefault="009B1855">
      <w:pPr>
        <w:jc w:val="both"/>
      </w:pPr>
      <w:r>
        <w:rPr>
          <w:rStyle w:val="s3"/>
        </w:rPr>
        <w:t>2009.12.02. № 133-ІV ҚР</w:t>
      </w:r>
      <w:r>
        <w:rPr>
          <w:rStyle w:val="s3"/>
        </w:rPr>
        <w:t xml:space="preserve"> </w:t>
      </w:r>
      <w:hyperlink r:id="rId9226" w:anchor="sub_id=330" w:history="1">
        <w:r>
          <w:rPr>
            <w:rStyle w:val="a3"/>
            <w:i/>
            <w:iCs/>
          </w:rPr>
          <w:t>Заңымен</w:t>
        </w:r>
      </w:hyperlink>
      <w:r>
        <w:rPr>
          <w:rStyle w:val="s3"/>
        </w:rPr>
        <w:t xml:space="preserve"> </w:t>
      </w:r>
      <w:r>
        <w:rPr>
          <w:rStyle w:val="s3"/>
        </w:rPr>
        <w:t>7</w:t>
      </w:r>
      <w:r>
        <w:rPr>
          <w:rStyle w:val="s3"/>
        </w:rPr>
        <w:t>) тармақша өзгертілді (бұр.</w:t>
      </w:r>
      <w:hyperlink r:id="rId9227" w:anchor="sub_id=5460007" w:history="1">
        <w:r>
          <w:rPr>
            <w:rStyle w:val="a3"/>
            <w:i/>
            <w:iCs/>
          </w:rPr>
          <w:t>ред</w:t>
        </w:r>
      </w:hyperlink>
      <w:r>
        <w:rPr>
          <w:rStyle w:val="s3"/>
        </w:rPr>
        <w:t>.қара)</w:t>
      </w:r>
    </w:p>
    <w:p w:rsidR="00000000" w:rsidRDefault="009B1855">
      <w:pPr>
        <w:ind w:firstLine="400"/>
        <w:jc w:val="both"/>
      </w:pPr>
      <w:r>
        <w:rPr>
          <w:rStyle w:val="s0"/>
        </w:rPr>
        <w:t>7) автомобильге, автомобильдің тіркемесіне, мотокөлікке мемлекеттік тіркеу нөмірінің белгісін берген кезде:</w:t>
      </w:r>
    </w:p>
    <w:p w:rsidR="00000000" w:rsidRDefault="009B1855">
      <w:pPr>
        <w:ind w:firstLine="400"/>
        <w:jc w:val="both"/>
      </w:pPr>
      <w:r>
        <w:rPr>
          <w:rStyle w:val="s0"/>
        </w:rPr>
        <w:t xml:space="preserve">Кеңес Одағының батырлары, </w:t>
      </w:r>
      <w:r>
        <w:rPr>
          <w:rStyle w:val="s0"/>
        </w:rPr>
        <w:t>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9B1855">
      <w:pPr>
        <w:ind w:firstLine="400"/>
        <w:jc w:val="both"/>
      </w:pPr>
      <w:r>
        <w:rPr>
          <w:rStyle w:val="s0"/>
        </w:rPr>
        <w:t>Ұлы</w:t>
      </w:r>
      <w:r>
        <w:rPr>
          <w:rStyle w:val="s0"/>
        </w:rPr>
        <w:t xml:space="preserve"> Отан соғысына қатысушылар және олар</w:t>
      </w:r>
      <w:r>
        <w:rPr>
          <w:rStyle w:val="s0"/>
        </w:rPr>
        <w:t>ға</w:t>
      </w:r>
      <w:r>
        <w:rPr>
          <w:rStyle w:val="s0"/>
        </w:rPr>
        <w:t xml:space="preserve">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w:t>
      </w:r>
      <w:r>
        <w:rPr>
          <w:rStyle w:val="s0"/>
        </w:rPr>
        <w:t>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r>
        <w:rPr>
          <w:rStyle w:val="s0"/>
        </w:rPr>
        <w:t>;</w:t>
      </w:r>
    </w:p>
    <w:p w:rsidR="00000000" w:rsidRDefault="009B1855">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9B1855">
      <w:pPr>
        <w:ind w:firstLine="400"/>
        <w:jc w:val="both"/>
      </w:pPr>
      <w:r>
        <w:t> </w:t>
      </w:r>
    </w:p>
    <w:p w:rsidR="00000000" w:rsidRDefault="009B1855">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9B1855">
      <w:pPr>
        <w:ind w:firstLine="400"/>
        <w:jc w:val="both"/>
      </w:pPr>
      <w:r>
        <w:rPr>
          <w:rStyle w:val="s0"/>
        </w:rPr>
        <w:t xml:space="preserve">1. Мемлекеттік баж банктер немесе банк операцияларының жекелеген түрлерін жүзеге асыратын ұйымдар арқылы қолма-қол ақша </w:t>
      </w:r>
      <w:r>
        <w:rPr>
          <w:rStyle w:val="s0"/>
        </w:rPr>
        <w:t>аудару жолымен төленеді.</w:t>
      </w:r>
    </w:p>
    <w:p w:rsidR="00000000" w:rsidRDefault="009B1855">
      <w:pPr>
        <w:ind w:firstLine="400"/>
        <w:jc w:val="both"/>
      </w:pPr>
      <w:r>
        <w:rPr>
          <w:rStyle w:val="s0"/>
        </w:rPr>
        <w:t>2. Мемлекеттік баж:</w:t>
      </w:r>
    </w:p>
    <w:p w:rsidR="00000000" w:rsidRDefault="009B1855">
      <w:pPr>
        <w:jc w:val="both"/>
      </w:pPr>
      <w:r>
        <w:rPr>
          <w:rStyle w:val="s3"/>
        </w:rPr>
        <w:t>2014.17.11. № 254-V ҚР</w:t>
      </w:r>
      <w:r>
        <w:rPr>
          <w:rStyle w:val="s3"/>
        </w:rPr>
        <w:t xml:space="preserve"> </w:t>
      </w:r>
      <w:hyperlink r:id="rId9228" w:anchor="sub_id=5547" w:history="1">
        <w:r>
          <w:rPr>
            <w:rStyle w:val="a3"/>
            <w:i/>
            <w:iCs/>
          </w:rPr>
          <w:t>Заңымен</w:t>
        </w:r>
      </w:hyperlink>
      <w:r>
        <w:rPr>
          <w:rStyle w:val="s3"/>
        </w:rPr>
        <w:t xml:space="preserve"> </w:t>
      </w:r>
      <w:r>
        <w:rPr>
          <w:rStyle w:val="s3"/>
        </w:rPr>
        <w:t>1) тармақша жаңа редакцияда (</w:t>
      </w:r>
      <w:hyperlink r:id="rId9229" w:anchor="sub_id=5470201" w:history="1">
        <w:r>
          <w:rPr>
            <w:rStyle w:val="a3"/>
            <w:i/>
            <w:iCs/>
          </w:rPr>
          <w:t>бұр.ред.қара</w:t>
        </w:r>
      </w:hyperlink>
      <w:r>
        <w:rPr>
          <w:rStyle w:val="s3"/>
        </w:rPr>
        <w:t>); 2015.31.10. № 378-V ҚР</w:t>
      </w:r>
      <w:r>
        <w:rPr>
          <w:rStyle w:val="s3"/>
        </w:rPr>
        <w:t xml:space="preserve"> </w:t>
      </w:r>
      <w:hyperlink r:id="rId9230" w:anchor="sub_id=547" w:history="1">
        <w:r>
          <w:rPr>
            <w:rStyle w:val="a3"/>
            <w:i/>
            <w:iCs/>
          </w:rPr>
          <w:t>Заңымен</w:t>
        </w:r>
      </w:hyperlink>
      <w:r>
        <w:rPr>
          <w:rStyle w:val="s3"/>
        </w:rPr>
        <w:t xml:space="preserve"> </w:t>
      </w:r>
      <w:r>
        <w:rPr>
          <w:rStyle w:val="s3"/>
        </w:rPr>
        <w:t>1) тармақша өзгертілді (2016 ж. 1 қаңтардан бастап қолданысқа енгiзiлдi) (</w:t>
      </w:r>
      <w:hyperlink r:id="rId9231" w:anchor="sub_id=5470201" w:history="1">
        <w:r>
          <w:rPr>
            <w:rStyle w:val="a3"/>
            <w:i/>
            <w:iCs/>
          </w:rPr>
          <w:t>бұр.ред.қара</w:t>
        </w:r>
      </w:hyperlink>
      <w:r>
        <w:rPr>
          <w:rStyle w:val="s3"/>
        </w:rPr>
        <w:t>)</w:t>
      </w:r>
    </w:p>
    <w:p w:rsidR="00000000" w:rsidRDefault="009B1855">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9232" w:anchor="sub_id=1060000" w:history="1">
        <w:r>
          <w:rPr>
            <w:rStyle w:val="a3"/>
          </w:rPr>
          <w:t>106-бабының үшінші бөл</w:t>
        </w:r>
        <w:r>
          <w:rPr>
            <w:rStyle w:val="a3"/>
          </w:rPr>
          <w:t>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9B1855">
      <w:pPr>
        <w:ind w:firstLine="400"/>
        <w:jc w:val="both"/>
      </w:pPr>
      <w:r>
        <w:rPr>
          <w:rStyle w:val="s0"/>
        </w:rPr>
        <w:t>2) нотариаттық іс-әрекеттерді орындағаны үшін, сондай-ақ құжаттардың көшірмел</w:t>
      </w:r>
      <w:r>
        <w:rPr>
          <w:rStyle w:val="s0"/>
        </w:rPr>
        <w:t>ерін, телнұсқаларын бергені үшін - жасалған нотариаттық іс-әрекетті тіркеген кезде;</w:t>
      </w:r>
    </w:p>
    <w:p w:rsidR="00000000" w:rsidRDefault="009B1855">
      <w:pPr>
        <w:jc w:val="both"/>
      </w:pPr>
      <w:r>
        <w:rPr>
          <w:rStyle w:val="s3"/>
        </w:rPr>
        <w:t>2011.21.07. № 467-ІV ҚР</w:t>
      </w:r>
      <w:r>
        <w:rPr>
          <w:rStyle w:val="s3"/>
        </w:rPr>
        <w:t xml:space="preserve"> </w:t>
      </w:r>
      <w:hyperlink r:id="rId9233" w:anchor="sub_id=182" w:history="1">
        <w:r>
          <w:rPr>
            <w:rStyle w:val="a3"/>
            <w:i/>
            <w:iCs/>
          </w:rPr>
          <w:t>Заңымен</w:t>
        </w:r>
      </w:hyperlink>
      <w:r>
        <w:rPr>
          <w:rStyle w:val="s3"/>
        </w:rPr>
        <w:t xml:space="preserve"> </w:t>
      </w:r>
      <w:r>
        <w:rPr>
          <w:rStyle w:val="s3"/>
        </w:rPr>
        <w:t>3) тармақша өзгертілді (2012 жылғы 1 қаңтардан бастап қолда</w:t>
      </w:r>
      <w:r>
        <w:rPr>
          <w:rStyle w:val="s3"/>
        </w:rPr>
        <w:t>нысқа енгізілді) (</w:t>
      </w:r>
      <w:hyperlink r:id="rId9234" w:anchor="sub_id=5470203" w:history="1">
        <w:r>
          <w:rPr>
            <w:rStyle w:val="a3"/>
            <w:i/>
            <w:iCs/>
          </w:rPr>
          <w:t>бұр.ред.қара</w:t>
        </w:r>
      </w:hyperlink>
      <w:r>
        <w:rPr>
          <w:rStyle w:val="s3"/>
        </w:rPr>
        <w:t>)</w:t>
      </w:r>
    </w:p>
    <w:p w:rsidR="00000000" w:rsidRDefault="009B1855">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w:t>
      </w:r>
      <w:r>
        <w:rPr>
          <w:rStyle w:val="s0"/>
        </w:rPr>
        <w:t>ен түзетулер енгізгені үшін, сондай-ақ анықтамалар және қайтадан куәліктер бергені үшін - оларды берген кезде;</w:t>
      </w:r>
    </w:p>
    <w:p w:rsidR="00000000" w:rsidRDefault="009B1855">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9B1855">
      <w:pPr>
        <w:ind w:firstLine="400"/>
        <w:jc w:val="both"/>
      </w:pPr>
      <w:r>
        <w:rPr>
          <w:rStyle w:val="s0"/>
        </w:rPr>
        <w:t>5) азаматтардың тұрғылықты жерін тіркегені үшін - тиісті құжаттарды бергенге дейін;</w:t>
      </w:r>
    </w:p>
    <w:p w:rsidR="00000000" w:rsidRDefault="009B1855">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w:t>
      </w:r>
      <w:r>
        <w:rPr>
          <w:rStyle w:val="s0"/>
        </w:rPr>
        <w:t xml:space="preserve"> ықтиярхат бергені үшін - тиісті құжаттарды бергенге дейін;</w:t>
      </w:r>
    </w:p>
    <w:p w:rsidR="00000000" w:rsidRDefault="009B1855">
      <w:pPr>
        <w:jc w:val="both"/>
      </w:pPr>
      <w:r>
        <w:rPr>
          <w:rStyle w:val="s3"/>
        </w:rPr>
        <w:t>2011.24.01. № 399-IV ҚР</w:t>
      </w:r>
      <w:r>
        <w:rPr>
          <w:rStyle w:val="s3"/>
        </w:rPr>
        <w:t xml:space="preserve"> </w:t>
      </w:r>
      <w:hyperlink r:id="rId9235" w:anchor="sub_id=304" w:history="1">
        <w:r>
          <w:rPr>
            <w:rStyle w:val="a3"/>
            <w:i/>
            <w:iCs/>
          </w:rPr>
          <w:t>Заңымен</w:t>
        </w:r>
      </w:hyperlink>
      <w:r>
        <w:rPr>
          <w:rStyle w:val="s3"/>
        </w:rPr>
        <w:t xml:space="preserve"> </w:t>
      </w:r>
      <w:r>
        <w:rPr>
          <w:rStyle w:val="s3"/>
        </w:rPr>
        <w:t>(күшіне енетін</w:t>
      </w:r>
      <w:r>
        <w:rPr>
          <w:rStyle w:val="s3"/>
        </w:rPr>
        <w:t xml:space="preserve"> </w:t>
      </w:r>
      <w:hyperlink r:id="rId9236" w:anchor="sub_id=20000" w:history="1">
        <w:r>
          <w:rPr>
            <w:rStyle w:val="a3"/>
            <w:i/>
            <w:iCs/>
          </w:rPr>
          <w:t>мерзімін</w:t>
        </w:r>
      </w:hyperlink>
      <w:r>
        <w:rPr>
          <w:rStyle w:val="s3"/>
        </w:rPr>
        <w:t xml:space="preserve"> </w:t>
      </w:r>
      <w:r>
        <w:rPr>
          <w:rStyle w:val="s3"/>
        </w:rPr>
        <w:t>қара</w:t>
      </w:r>
      <w:r>
        <w:rPr>
          <w:rStyle w:val="s3"/>
        </w:rPr>
        <w:t>) (</w:t>
      </w:r>
      <w:hyperlink r:id="rId9237" w:anchor="sub_id=5470207" w:history="1">
        <w:r>
          <w:rPr>
            <w:rStyle w:val="a3"/>
            <w:i/>
            <w:iCs/>
          </w:rPr>
          <w:t>бұр.ред.қара</w:t>
        </w:r>
      </w:hyperlink>
      <w:r>
        <w:rPr>
          <w:rStyle w:val="s3"/>
        </w:rPr>
        <w:t>); 2011.21.07. № 467-ІV ҚР</w:t>
      </w:r>
      <w:r>
        <w:rPr>
          <w:rStyle w:val="s3"/>
        </w:rPr>
        <w:t xml:space="preserve"> </w:t>
      </w:r>
      <w:hyperlink r:id="rId9238" w:anchor="sub_id=182" w:history="1">
        <w:r>
          <w:rPr>
            <w:rStyle w:val="a3"/>
            <w:i/>
            <w:iCs/>
          </w:rPr>
          <w:t>Заңымен</w:t>
        </w:r>
      </w:hyperlink>
      <w:r>
        <w:rPr>
          <w:rStyle w:val="s3"/>
        </w:rPr>
        <w:t xml:space="preserve"> </w:t>
      </w:r>
      <w:r>
        <w:rPr>
          <w:rStyle w:val="s3"/>
        </w:rPr>
        <w:t xml:space="preserve">(2011 жылғы </w:t>
      </w:r>
      <w:r>
        <w:rPr>
          <w:rStyle w:val="s3"/>
        </w:rPr>
        <w:t>1 шілдеден бастап қолданысқа енгізілді) (</w:t>
      </w:r>
      <w:hyperlink r:id="rId9239" w:anchor="sub_id=5470207" w:history="1">
        <w:r>
          <w:rPr>
            <w:rStyle w:val="a3"/>
            <w:i/>
            <w:iCs/>
          </w:rPr>
          <w:t>бұр.ред.қара</w:t>
        </w:r>
      </w:hyperlink>
      <w:r>
        <w:rPr>
          <w:rStyle w:val="s3"/>
        </w:rPr>
        <w:t>) 7) тармақша өзгертілді; 2012.27.04. № 15-V ҚР</w:t>
      </w:r>
      <w:r>
        <w:rPr>
          <w:rStyle w:val="s3"/>
        </w:rPr>
        <w:t xml:space="preserve"> </w:t>
      </w:r>
      <w:hyperlink r:id="rId9240" w:anchor="sub_id=807" w:history="1">
        <w:r>
          <w:rPr>
            <w:rStyle w:val="a3"/>
            <w:i/>
            <w:iCs/>
          </w:rPr>
          <w:t>Заңымен</w:t>
        </w:r>
      </w:hyperlink>
      <w:r>
        <w:rPr>
          <w:rStyle w:val="s3"/>
        </w:rPr>
        <w:t xml:space="preserve"> </w:t>
      </w:r>
      <w:r>
        <w:rPr>
          <w:rStyle w:val="s3"/>
        </w:rPr>
        <w:t>(2013 жылғы 1 қаңтардан бастап қолданысқа енгізілді) (</w:t>
      </w:r>
      <w:hyperlink r:id="rId9241" w:anchor="sub_id=5470207" w:history="1">
        <w:r>
          <w:rPr>
            <w:rStyle w:val="a3"/>
            <w:i/>
            <w:iCs/>
          </w:rPr>
          <w:t>бұр.ред.қара</w:t>
        </w:r>
      </w:hyperlink>
      <w:r>
        <w:rPr>
          <w:rStyle w:val="s3"/>
        </w:rPr>
        <w:t>); 2016.29.03. № 479-V ҚР</w:t>
      </w:r>
      <w:r>
        <w:rPr>
          <w:rStyle w:val="s3"/>
        </w:rPr>
        <w:t xml:space="preserve"> </w:t>
      </w:r>
      <w:hyperlink r:id="rId9242" w:anchor="sub_id=547" w:history="1">
        <w:r>
          <w:rPr>
            <w:rStyle w:val="a3"/>
            <w:i/>
            <w:iCs/>
          </w:rPr>
          <w:t>Заңымен</w:t>
        </w:r>
      </w:hyperlink>
      <w:r>
        <w:rPr>
          <w:rStyle w:val="s3"/>
        </w:rPr>
        <w:t xml:space="preserve"> (</w:t>
      </w:r>
      <w:hyperlink r:id="rId9243" w:anchor="sub_id=5470207" w:history="1">
        <w:r>
          <w:rPr>
            <w:rStyle w:val="a3"/>
            <w:i/>
            <w:iCs/>
          </w:rPr>
          <w:t>бұр.ред.қара</w:t>
        </w:r>
      </w:hyperlink>
      <w:r>
        <w:rPr>
          <w:rStyle w:val="s3"/>
        </w:rPr>
        <w:t>) 7) тармақша жаңа редакцияда</w:t>
      </w:r>
    </w:p>
    <w:p w:rsidR="00000000" w:rsidRDefault="009B1855">
      <w:pPr>
        <w:ind w:firstLine="400"/>
        <w:jc w:val="both"/>
      </w:pPr>
      <w:r>
        <w:rPr>
          <w:rStyle w:val="s0"/>
        </w:rPr>
        <w:t>7) жүргізуші куәліктерін, тракторшы-машинист куәліктерін, механикалық көлік құралдары және тіркемел</w:t>
      </w:r>
      <w:r>
        <w:rPr>
          <w:rStyle w:val="s0"/>
        </w:rPr>
        <w:t>ерді мемлекеттік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9B1855">
      <w:pPr>
        <w:jc w:val="both"/>
      </w:pPr>
      <w:r>
        <w:rPr>
          <w:rStyle w:val="s3"/>
        </w:rPr>
        <w:t>2013.04.07. № 132-V ҚР</w:t>
      </w:r>
      <w:r>
        <w:rPr>
          <w:rStyle w:val="s3"/>
        </w:rPr>
        <w:t xml:space="preserve"> </w:t>
      </w:r>
      <w:hyperlink r:id="rId9244" w:anchor="sub_id=5470" w:history="1">
        <w:r>
          <w:rPr>
            <w:rStyle w:val="a3"/>
            <w:i/>
            <w:iCs/>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9B1855">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w:t>
      </w:r>
      <w:r>
        <w:rPr>
          <w:rStyle w:val="s0"/>
        </w:rPr>
        <w:t>ге дейін;</w:t>
      </w:r>
    </w:p>
    <w:p w:rsidR="00000000" w:rsidRDefault="009B1855">
      <w:pPr>
        <w:ind w:firstLine="400"/>
        <w:jc w:val="both"/>
      </w:pPr>
      <w:r>
        <w:rPr>
          <w:rStyle w:val="s0"/>
        </w:rPr>
        <w:t>8) 2014.28.11. № 257-V ҚР</w:t>
      </w:r>
      <w:r>
        <w:rPr>
          <w:rStyle w:val="s0"/>
        </w:rPr>
        <w:t xml:space="preserve"> </w:t>
      </w:r>
      <w:hyperlink r:id="rId9245"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246" w:anchor="sub_id=5470208" w:history="1">
        <w:r>
          <w:rPr>
            <w:rStyle w:val="a3"/>
            <w:i/>
            <w:iCs/>
          </w:rPr>
          <w:t>бұр.ред.қара</w:t>
        </w:r>
      </w:hyperlink>
      <w:r>
        <w:rPr>
          <w:rStyle w:val="s3"/>
        </w:rPr>
        <w:t>)</w:t>
      </w:r>
    </w:p>
    <w:p w:rsidR="00000000" w:rsidRDefault="009B1855">
      <w:pPr>
        <w:jc w:val="both"/>
      </w:pPr>
      <w:r>
        <w:rPr>
          <w:rStyle w:val="s3"/>
        </w:rPr>
        <w:t>2013.05.12. № 152-V ҚР</w:t>
      </w:r>
      <w:r>
        <w:rPr>
          <w:rStyle w:val="s3"/>
        </w:rPr>
        <w:t xml:space="preserve"> </w:t>
      </w:r>
      <w:hyperlink r:id="rId9247" w:anchor="sub_id=547" w:history="1">
        <w:r>
          <w:rPr>
            <w:rStyle w:val="a3"/>
            <w:i/>
            <w:iCs/>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9B1855">
      <w:pPr>
        <w:ind w:firstLine="400"/>
        <w:jc w:val="both"/>
      </w:pPr>
      <w:r>
        <w:rPr>
          <w:rStyle w:val="s0"/>
        </w:rPr>
        <w:t>8-1) аңшы куәлігін (аңшы куәлiг</w:t>
      </w:r>
      <w:r>
        <w:rPr>
          <w:rStyle w:val="s0"/>
        </w:rPr>
        <w:t>iнің телнұсқасын) бергенi (қайта ресімдегені) үшін - тиісті құжаттарды бергенге дейін;</w:t>
      </w:r>
    </w:p>
    <w:p w:rsidR="00000000" w:rsidRDefault="009B1855">
      <w:pPr>
        <w:jc w:val="both"/>
      </w:pPr>
      <w:r>
        <w:rPr>
          <w:rStyle w:val="s3"/>
        </w:rPr>
        <w:t>2012.25.01. № 548-IV ҚР</w:t>
      </w:r>
      <w:r>
        <w:rPr>
          <w:rStyle w:val="s3"/>
        </w:rPr>
        <w:t xml:space="preserve"> </w:t>
      </w:r>
      <w:hyperlink r:id="rId9248" w:anchor="sub_id=704" w:history="1">
        <w:r>
          <w:rPr>
            <w:rStyle w:val="a3"/>
            <w:i/>
            <w:iCs/>
          </w:rPr>
          <w:t>Заңымен</w:t>
        </w:r>
      </w:hyperlink>
      <w:r>
        <w:rPr>
          <w:rStyle w:val="s3"/>
        </w:rPr>
        <w:t xml:space="preserve"> </w:t>
      </w:r>
      <w:r>
        <w:rPr>
          <w:rStyle w:val="s3"/>
        </w:rPr>
        <w:t>3) тармақша өзгертілді (2013 жылғы 1 қаңтардан бастап қо</w:t>
      </w:r>
      <w:r>
        <w:rPr>
          <w:rStyle w:val="s3"/>
        </w:rPr>
        <w:t>лданысқа енгізілді) (</w:t>
      </w:r>
      <w:hyperlink r:id="rId9249" w:anchor="sub_id=5470209" w:history="1">
        <w:r>
          <w:rPr>
            <w:rStyle w:val="a3"/>
            <w:i/>
            <w:iCs/>
          </w:rPr>
          <w:t>бұр.ред.қара</w:t>
        </w:r>
      </w:hyperlink>
      <w:r>
        <w:rPr>
          <w:rStyle w:val="s3"/>
        </w:rPr>
        <w:t>)</w:t>
      </w:r>
    </w:p>
    <w:p w:rsidR="00000000" w:rsidRDefault="009B1855">
      <w:pPr>
        <w:ind w:firstLine="400"/>
        <w:jc w:val="both"/>
      </w:pPr>
      <w:r>
        <w:rPr>
          <w:rStyle w:val="s0"/>
        </w:rPr>
        <w:t xml:space="preserve">9) сирек кездесетін және құрып кету қаупі төнген өсімдіктер, жануарлар мен бекіре балықтардың түрлерін, сондай-ақ олардың бөліктері мен </w:t>
      </w:r>
      <w:r>
        <w:rPr>
          <w:rStyle w:val="s0"/>
        </w:rPr>
        <w:t>дериваттарын әкелуге және әкетуге рұқсат бергені үшін - тиісті құжаттарды бергенге дейін;</w:t>
      </w:r>
    </w:p>
    <w:p w:rsidR="00000000" w:rsidRDefault="009B1855">
      <w:pPr>
        <w:jc w:val="both"/>
      </w:pPr>
      <w:r>
        <w:rPr>
          <w:rStyle w:val="s3"/>
        </w:rPr>
        <w:t>2013.21.06. № 107-V ҚР</w:t>
      </w:r>
      <w:r>
        <w:rPr>
          <w:rStyle w:val="s3"/>
        </w:rPr>
        <w:t xml:space="preserve"> </w:t>
      </w:r>
      <w:hyperlink r:id="rId9250" w:anchor="sub_id=547" w:history="1">
        <w:r>
          <w:rPr>
            <w:rStyle w:val="a3"/>
            <w:i/>
            <w:iCs/>
          </w:rPr>
          <w:t>Заңымен</w:t>
        </w:r>
      </w:hyperlink>
      <w:r>
        <w:rPr>
          <w:rStyle w:val="s3"/>
        </w:rPr>
        <w:t xml:space="preserve"> </w:t>
      </w:r>
      <w:r>
        <w:rPr>
          <w:rStyle w:val="s3"/>
        </w:rPr>
        <w:t>10) тармақша жаңа редакцияда (2014 ж. 1 қаңтардан баст</w:t>
      </w:r>
      <w:r>
        <w:rPr>
          <w:rStyle w:val="s3"/>
        </w:rPr>
        <w:t>ап қолданысқа енгізілді) (</w:t>
      </w:r>
      <w:hyperlink r:id="rId9251" w:anchor="sub_id=5470210" w:history="1">
        <w:r>
          <w:rPr>
            <w:rStyle w:val="a3"/>
            <w:i/>
            <w:iCs/>
          </w:rPr>
          <w:t>бұр.ред.қара</w:t>
        </w:r>
      </w:hyperlink>
      <w:r>
        <w:rPr>
          <w:rStyle w:val="s3"/>
        </w:rPr>
        <w:t>)</w:t>
      </w:r>
    </w:p>
    <w:p w:rsidR="00000000" w:rsidRDefault="009B1855">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w:t>
      </w:r>
      <w:r>
        <w:rPr>
          <w:rStyle w:val="s0"/>
        </w:rPr>
        <w:t>ақстан Республикасының аумағына әкелуге және Қазақстан Республикасының аумағынан</w:t>
      </w:r>
      <w:r>
        <w:rPr>
          <w:rStyle w:val="s0"/>
        </w:rPr>
        <w:t xml:space="preserve"> </w:t>
      </w:r>
      <w:r>
        <w:rPr>
          <w:rStyle w:val="s0"/>
        </w:rPr>
        <w:t>әкетуге</w:t>
      </w:r>
      <w:r>
        <w:rPr>
          <w:rStyle w:val="s0"/>
        </w:rPr>
        <w:t xml:space="preserve"> қорытындылар, сондай-ақ комиссиялық сатуға жолдама бергені үшін - тиiстi құжаттарды бергенге дейін;</w:t>
      </w:r>
    </w:p>
    <w:p w:rsidR="00000000" w:rsidRDefault="009B1855">
      <w:pPr>
        <w:jc w:val="both"/>
      </w:pPr>
      <w:r>
        <w:rPr>
          <w:rStyle w:val="s3"/>
        </w:rPr>
        <w:t>2016.29.03. № 479-V ҚР</w:t>
      </w:r>
      <w:r>
        <w:rPr>
          <w:rStyle w:val="s3"/>
        </w:rPr>
        <w:t xml:space="preserve"> </w:t>
      </w:r>
      <w:hyperlink r:id="rId9252" w:anchor="sub_id=547" w:history="1">
        <w:r>
          <w:rPr>
            <w:rStyle w:val="a3"/>
            <w:i/>
            <w:iCs/>
          </w:rPr>
          <w:t>Заңымен</w:t>
        </w:r>
      </w:hyperlink>
      <w:r>
        <w:rPr>
          <w:rStyle w:val="s3"/>
        </w:rPr>
        <w:t xml:space="preserve"> </w:t>
      </w:r>
      <w:r>
        <w:rPr>
          <w:rStyle w:val="s3"/>
        </w:rPr>
        <w:t>10-1) тармақшамен толықтырылды</w:t>
      </w:r>
    </w:p>
    <w:p w:rsidR="00000000" w:rsidRDefault="009B1855">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9B1855">
      <w:pPr>
        <w:ind w:firstLine="400"/>
        <w:jc w:val="both"/>
      </w:pPr>
      <w:r>
        <w:rPr>
          <w:rStyle w:val="s0"/>
        </w:rPr>
        <w:t>11) жеке және заңды тұлғалардың</w:t>
      </w:r>
      <w:r>
        <w:rPr>
          <w:rStyle w:val="s0"/>
        </w:rPr>
        <w:t xml:space="preserve">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w:t>
      </w:r>
      <w:r>
        <w:rPr>
          <w:rStyle w:val="s0"/>
        </w:rPr>
        <w:t>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9B1855">
      <w:pPr>
        <w:ind w:firstLine="400"/>
        <w:jc w:val="both"/>
      </w:pPr>
      <w:r>
        <w:rPr>
          <w:rStyle w:val="s0"/>
        </w:rPr>
        <w:t>12) Қазақстан Республикасының азаматтығын алуға немесе Қазақстан Республикасының азаматтығын тоқтатуға, сон</w:t>
      </w:r>
      <w:r>
        <w:rPr>
          <w:rStyle w:val="s0"/>
        </w:rPr>
        <w:t>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9B1855">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w:t>
      </w:r>
      <w:r>
        <w:rPr>
          <w:rStyle w:val="s0"/>
        </w:rPr>
        <w:t>ның Үкіметі уәкілеттік берген мемлекеттік органдардың апостиль қойғаны үшін - апостиль қойғанға дейін;</w:t>
      </w:r>
    </w:p>
    <w:p w:rsidR="00000000" w:rsidRDefault="009B1855">
      <w:pPr>
        <w:jc w:val="both"/>
      </w:pPr>
      <w:r>
        <w:rPr>
          <w:rStyle w:val="s3"/>
        </w:rPr>
        <w:t>2015.07.04. № 300-V ҚР</w:t>
      </w:r>
      <w:r>
        <w:rPr>
          <w:rStyle w:val="s3"/>
        </w:rPr>
        <w:t xml:space="preserve"> </w:t>
      </w:r>
      <w:hyperlink r:id="rId9253" w:anchor="sub_id=547" w:history="1">
        <w:r>
          <w:rPr>
            <w:rStyle w:val="a3"/>
            <w:i/>
            <w:iCs/>
          </w:rPr>
          <w:t>Заңымен</w:t>
        </w:r>
      </w:hyperlink>
      <w:r>
        <w:rPr>
          <w:rStyle w:val="s3"/>
        </w:rPr>
        <w:t xml:space="preserve"> </w:t>
      </w:r>
      <w:r>
        <w:rPr>
          <w:rStyle w:val="s3"/>
        </w:rPr>
        <w:t>14) тармақша жаңа редакцияда (</w:t>
      </w:r>
      <w:hyperlink r:id="rId9254" w:anchor="sub_id=5470214" w:history="1">
        <w:r>
          <w:rPr>
            <w:rStyle w:val="a3"/>
            <w:i/>
            <w:iCs/>
          </w:rPr>
          <w:t>бұр.ред.қара</w:t>
        </w:r>
      </w:hyperlink>
      <w:r>
        <w:rPr>
          <w:rStyle w:val="s3"/>
        </w:rPr>
        <w:t>); 2015.03.12. № 432-V ҚР</w:t>
      </w:r>
      <w:r>
        <w:rPr>
          <w:rStyle w:val="s3"/>
        </w:rPr>
        <w:t xml:space="preserve"> </w:t>
      </w:r>
      <w:hyperlink r:id="rId9255" w:anchor="sub_id=547" w:history="1">
        <w:r>
          <w:rPr>
            <w:rStyle w:val="a3"/>
            <w:i/>
            <w:iCs/>
          </w:rPr>
          <w:t>Заңымен</w:t>
        </w:r>
      </w:hyperlink>
      <w:r>
        <w:rPr>
          <w:rStyle w:val="s3"/>
        </w:rPr>
        <w:t xml:space="preserve"> </w:t>
      </w:r>
      <w:r>
        <w:rPr>
          <w:rStyle w:val="s3"/>
        </w:rPr>
        <w:t>14) тармақша өзгертілді (2016 ж. 1 қаңтардан бастап қол</w:t>
      </w:r>
      <w:r>
        <w:rPr>
          <w:rStyle w:val="s3"/>
        </w:rPr>
        <w:t>данысқа енгізілді) (</w:t>
      </w:r>
      <w:hyperlink r:id="rId9256" w:anchor="sub_id=5470214" w:history="1">
        <w:r>
          <w:rPr>
            <w:rStyle w:val="a3"/>
            <w:i/>
            <w:iCs/>
          </w:rPr>
          <w:t>бұр.ред.қара</w:t>
        </w:r>
      </w:hyperlink>
      <w:r>
        <w:rPr>
          <w:rStyle w:val="s3"/>
        </w:rPr>
        <w:t>)</w:t>
      </w:r>
    </w:p>
    <w:p w:rsidR="00000000" w:rsidRDefault="009B1855">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 атау</w:t>
      </w:r>
      <w:r>
        <w:rPr>
          <w:rStyle w:val="s0"/>
        </w:rPr>
        <w:t>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 ти</w:t>
      </w:r>
      <w:r>
        <w:rPr>
          <w:rStyle w:val="s0"/>
        </w:rPr>
        <w:t>iстi құжаттарды бергенге дейiн;</w:t>
      </w:r>
    </w:p>
    <w:p w:rsidR="00000000" w:rsidRDefault="009B1855">
      <w:pPr>
        <w:jc w:val="both"/>
      </w:pPr>
      <w:r>
        <w:rPr>
          <w:rStyle w:val="s3"/>
        </w:rPr>
        <w:t>2015.03.12. № 432-V ҚР</w:t>
      </w:r>
      <w:r>
        <w:rPr>
          <w:rStyle w:val="s3"/>
        </w:rPr>
        <w:t xml:space="preserve"> </w:t>
      </w:r>
      <w:hyperlink r:id="rId9257" w:anchor="sub_id=547"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9B1855">
      <w:pPr>
        <w:ind w:firstLine="400"/>
        <w:jc w:val="both"/>
      </w:pPr>
      <w:r>
        <w:rPr>
          <w:rStyle w:val="s0"/>
        </w:rPr>
        <w:t>15) теңізшінің жеке куәлігін, Қаз</w:t>
      </w:r>
      <w:r>
        <w:rPr>
          <w:rStyle w:val="s0"/>
        </w:rPr>
        <w:t>ақстан Республикасының теңізде жүзу кітапшасын және кәсіби дипломды бергені үшін тиісті құжаттарды бергенге дейін төленеді.</w:t>
      </w:r>
    </w:p>
    <w:p w:rsidR="00000000" w:rsidRDefault="009B1855">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w:t>
      </w:r>
      <w:r>
        <w:rPr>
          <w:rStyle w:val="s0"/>
        </w:rPr>
        <w:t xml:space="preserve"> құжаттарды берген жері бойынша есепке жазылады.</w:t>
      </w:r>
    </w:p>
    <w:p w:rsidR="00000000" w:rsidRDefault="009B1855">
      <w:pPr>
        <w:jc w:val="both"/>
      </w:pPr>
      <w:r>
        <w:rPr>
          <w:rStyle w:val="s3"/>
        </w:rPr>
        <w:t>2011.05.07. № 452-IV ҚР</w:t>
      </w:r>
      <w:r>
        <w:rPr>
          <w:rStyle w:val="s3"/>
        </w:rPr>
        <w:t xml:space="preserve"> </w:t>
      </w:r>
      <w:hyperlink r:id="rId9258"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9259" w:anchor="sub_id=5470400" w:history="1">
        <w:r>
          <w:rPr>
            <w:rStyle w:val="a3"/>
            <w:i/>
            <w:iCs/>
          </w:rPr>
          <w:t>бұр.ред.қара</w:t>
        </w:r>
      </w:hyperlink>
      <w:r>
        <w:rPr>
          <w:rStyle w:val="s3"/>
        </w:rPr>
        <w:t>); 2014.29.09. № 239-V ҚР</w:t>
      </w:r>
      <w:r>
        <w:rPr>
          <w:rStyle w:val="s3"/>
        </w:rPr>
        <w:t xml:space="preserve"> </w:t>
      </w:r>
      <w:hyperlink r:id="rId9260" w:anchor="sub_id=547" w:history="1">
        <w:r>
          <w:rPr>
            <w:rStyle w:val="a3"/>
            <w:i/>
            <w:iCs/>
          </w:rPr>
          <w:t>Заңымен</w:t>
        </w:r>
      </w:hyperlink>
      <w:r>
        <w:rPr>
          <w:rStyle w:val="s3"/>
        </w:rPr>
        <w:t xml:space="preserve"> </w:t>
      </w:r>
      <w:r>
        <w:rPr>
          <w:rStyle w:val="s3"/>
        </w:rPr>
        <w:t>4-тармақ жаңа редакцияда (</w:t>
      </w:r>
      <w:hyperlink r:id="rId9261" w:anchor="sub_id=5470400" w:history="1">
        <w:r>
          <w:rPr>
            <w:rStyle w:val="a3"/>
            <w:i/>
            <w:iCs/>
          </w:rPr>
          <w:t>бұр.ред.қара</w:t>
        </w:r>
      </w:hyperlink>
      <w:r>
        <w:rPr>
          <w:rStyle w:val="s3"/>
        </w:rPr>
        <w:t>)</w:t>
      </w:r>
    </w:p>
    <w:p w:rsidR="00000000" w:rsidRDefault="009B1855">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9262"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9B1855">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w:t>
      </w:r>
      <w:r>
        <w:rPr>
          <w:rStyle w:val="s0"/>
        </w:rPr>
        <w:t xml:space="preserve">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9263"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9B1855">
      <w:pPr>
        <w:ind w:firstLine="400"/>
        <w:jc w:val="both"/>
      </w:pPr>
      <w:r>
        <w:t> </w:t>
      </w:r>
    </w:p>
    <w:p w:rsidR="00000000" w:rsidRDefault="009B1855">
      <w:pPr>
        <w:ind w:firstLine="400"/>
        <w:jc w:val="both"/>
      </w:pPr>
      <w:r>
        <w:rPr>
          <w:rStyle w:val="s0"/>
          <w:b/>
          <w:bCs/>
        </w:rPr>
        <w:t>548-бап.</w:t>
      </w:r>
      <w:r>
        <w:rPr>
          <w:rStyle w:val="s0"/>
        </w:rPr>
        <w:t xml:space="preserve"> </w:t>
      </w:r>
      <w:r>
        <w:rPr>
          <w:rStyle w:val="s0"/>
          <w:b/>
          <w:bCs/>
        </w:rPr>
        <w:t>Төленген мемлекеттік баж сомалар</w:t>
      </w:r>
      <w:r>
        <w:rPr>
          <w:rStyle w:val="s0"/>
          <w:b/>
          <w:bCs/>
        </w:rPr>
        <w:t>ын қайтару</w:t>
      </w:r>
    </w:p>
    <w:p w:rsidR="00000000" w:rsidRDefault="009B1855">
      <w:pPr>
        <w:ind w:firstLine="400"/>
        <w:jc w:val="both"/>
      </w:pPr>
      <w:r>
        <w:rPr>
          <w:rStyle w:val="s0"/>
        </w:rPr>
        <w:t>1. Төленген мемлекеттік баж сомасы:</w:t>
      </w:r>
    </w:p>
    <w:p w:rsidR="00000000" w:rsidRDefault="009B1855">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9B1855">
      <w:pPr>
        <w:jc w:val="both"/>
      </w:pPr>
      <w:r>
        <w:rPr>
          <w:rStyle w:val="s3"/>
        </w:rPr>
        <w:t>2011.21.07. № 467-ІV ҚР</w:t>
      </w:r>
      <w:r>
        <w:rPr>
          <w:rStyle w:val="s3"/>
        </w:rPr>
        <w:t xml:space="preserve"> </w:t>
      </w:r>
      <w:hyperlink r:id="rId9264" w:anchor="sub_id=3183"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9265" w:anchor="sub_id=548" w:history="1">
        <w:r>
          <w:rPr>
            <w:rStyle w:val="a3"/>
            <w:i/>
            <w:iCs/>
          </w:rPr>
          <w:t>Заңымен</w:t>
        </w:r>
      </w:hyperlink>
      <w:r>
        <w:rPr>
          <w:rStyle w:val="s3"/>
        </w:rPr>
        <w:t xml:space="preserve"> </w:t>
      </w:r>
      <w:r>
        <w:rPr>
          <w:rStyle w:val="s3"/>
        </w:rPr>
        <w:t>1-1) тармақша ж</w:t>
      </w:r>
      <w:r>
        <w:rPr>
          <w:rStyle w:val="s3"/>
        </w:rPr>
        <w:t>аңа редакцияда (</w:t>
      </w:r>
      <w:hyperlink r:id="rId9266" w:anchor="sub_id=5480101" w:history="1">
        <w:r>
          <w:rPr>
            <w:rStyle w:val="a3"/>
            <w:i/>
            <w:iCs/>
          </w:rPr>
          <w:t>бұр.ред.қара</w:t>
        </w:r>
      </w:hyperlink>
      <w:r>
        <w:rPr>
          <w:rStyle w:val="s3"/>
        </w:rPr>
        <w:t>); 2015.31.10. № 378-V ҚР</w:t>
      </w:r>
      <w:r>
        <w:rPr>
          <w:rStyle w:val="s3"/>
        </w:rPr>
        <w:t xml:space="preserve"> </w:t>
      </w:r>
      <w:hyperlink r:id="rId9267" w:anchor="sub_id=548" w:history="1">
        <w:r>
          <w:rPr>
            <w:rStyle w:val="a3"/>
            <w:i/>
            <w:iCs/>
          </w:rPr>
          <w:t>Заңымен</w:t>
        </w:r>
      </w:hyperlink>
      <w:r>
        <w:rPr>
          <w:rStyle w:val="s3"/>
        </w:rPr>
        <w:t xml:space="preserve"> </w:t>
      </w:r>
      <w:r>
        <w:rPr>
          <w:rStyle w:val="s3"/>
        </w:rPr>
        <w:t>1-1) тармақша өзгертілді (20</w:t>
      </w:r>
      <w:r>
        <w:rPr>
          <w:rStyle w:val="s3"/>
        </w:rPr>
        <w:t>16 ж. 1 қаңтардан бастап қолданысқа енгiзiлдi) (</w:t>
      </w:r>
      <w:hyperlink r:id="rId9268" w:anchor="sub_id=5480101" w:history="1">
        <w:r>
          <w:rPr>
            <w:rStyle w:val="a3"/>
            <w:i/>
            <w:iCs/>
          </w:rPr>
          <w:t>бұр.ред.қара</w:t>
        </w:r>
      </w:hyperlink>
      <w:r>
        <w:rPr>
          <w:rStyle w:val="s3"/>
        </w:rPr>
        <w:t>)</w:t>
      </w:r>
    </w:p>
    <w:p w:rsidR="00000000" w:rsidRDefault="009B1855">
      <w:pPr>
        <w:ind w:firstLine="400"/>
        <w:jc w:val="both"/>
      </w:pPr>
      <w:r>
        <w:rPr>
          <w:rStyle w:val="s0"/>
        </w:rPr>
        <w:t>1-1) іс төрелікке берілген;</w:t>
      </w:r>
    </w:p>
    <w:p w:rsidR="00000000" w:rsidRDefault="009B1855">
      <w:pPr>
        <w:jc w:val="both"/>
      </w:pPr>
      <w:r>
        <w:rPr>
          <w:rStyle w:val="s3"/>
        </w:rPr>
        <w:t>2012.17.02. № 565-ІV ҚР</w:t>
      </w:r>
      <w:r>
        <w:rPr>
          <w:rStyle w:val="s3"/>
        </w:rPr>
        <w:t xml:space="preserve"> </w:t>
      </w:r>
      <w:hyperlink r:id="rId9269" w:anchor="sub_id=300" w:history="1">
        <w:r>
          <w:rPr>
            <w:rStyle w:val="a3"/>
            <w:i/>
            <w:iCs/>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9270" w:anchor="sub_id=548" w:history="1">
        <w:r>
          <w:rPr>
            <w:rStyle w:val="a3"/>
            <w:i/>
            <w:iCs/>
          </w:rPr>
          <w:t>Заңымен</w:t>
        </w:r>
      </w:hyperlink>
      <w:r>
        <w:rPr>
          <w:rStyle w:val="s3"/>
        </w:rPr>
        <w:t xml:space="preserve"> </w:t>
      </w:r>
      <w:r>
        <w:rPr>
          <w:rStyle w:val="s3"/>
        </w:rPr>
        <w:t>1-2) тармақша жаңа редакцияда</w:t>
      </w:r>
      <w:r>
        <w:rPr>
          <w:rStyle w:val="s3"/>
        </w:rPr>
        <w:t xml:space="preserve"> (2016 ж. 1 қаңтардан бастап қолданысқа енгiзiлдi) (</w:t>
      </w:r>
      <w:hyperlink r:id="rId9271" w:anchor="sub_id=5480101" w:history="1">
        <w:r>
          <w:rPr>
            <w:rStyle w:val="a3"/>
            <w:i/>
            <w:iCs/>
          </w:rPr>
          <w:t>бұр.ред.қара</w:t>
        </w:r>
      </w:hyperlink>
      <w:r>
        <w:rPr>
          <w:rStyle w:val="s3"/>
        </w:rPr>
        <w:t>)</w:t>
      </w:r>
    </w:p>
    <w:p w:rsidR="00000000" w:rsidRDefault="009B1855">
      <w:pPr>
        <w:ind w:firstLine="400"/>
        <w:jc w:val="both"/>
      </w:pPr>
      <w:r>
        <w:rPr>
          <w:rStyle w:val="s0"/>
        </w:rPr>
        <w:t>1-2) іс бірінші және апелляциялық сатылардағы соттарда тараптардың татуласу келісімімен, дауды (жанжалды)</w:t>
      </w:r>
      <w:r>
        <w:rPr>
          <w:rStyle w:val="s0"/>
        </w:rPr>
        <w:t xml:space="preserve">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өтінішхат берген кезд</w:t>
      </w:r>
      <w:r>
        <w:rPr>
          <w:rStyle w:val="s0"/>
        </w:rPr>
        <w:t>е төленген соманың 50 пайызы мөлшерінде;</w:t>
      </w:r>
    </w:p>
    <w:p w:rsidR="00000000" w:rsidRDefault="009B1855">
      <w:pPr>
        <w:ind w:firstLine="400"/>
        <w:jc w:val="both"/>
      </w:pPr>
      <w:r>
        <w:rPr>
          <w:rStyle w:val="s0"/>
        </w:rPr>
        <w:t>1-3) 2015.31.10. № 378-V ҚР</w:t>
      </w:r>
      <w:r>
        <w:rPr>
          <w:rStyle w:val="s0"/>
        </w:rPr>
        <w:t xml:space="preserve"> </w:t>
      </w:r>
      <w:hyperlink r:id="rId9272" w:anchor="sub_id=548"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9273" w:anchor="sub_id=5480101" w:history="1">
        <w:r>
          <w:rPr>
            <w:rStyle w:val="a3"/>
            <w:i/>
            <w:iCs/>
          </w:rPr>
          <w:t>бұр.ред.қара</w:t>
        </w:r>
      </w:hyperlink>
      <w:r>
        <w:rPr>
          <w:rStyle w:val="s3"/>
        </w:rPr>
        <w:t>)</w:t>
      </w:r>
    </w:p>
    <w:p w:rsidR="00000000" w:rsidRDefault="009B1855">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9B1855">
      <w:pPr>
        <w:ind w:firstLine="400"/>
        <w:jc w:val="both"/>
      </w:pPr>
      <w:r>
        <w:rPr>
          <w:rStyle w:val="s0"/>
        </w:rPr>
        <w:t>3) іс жүргізу т</w:t>
      </w:r>
      <w:r>
        <w:rPr>
          <w:rStyle w:val="s0"/>
        </w:rPr>
        <w:t>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9B1855">
      <w:pPr>
        <w:ind w:firstLine="400"/>
        <w:jc w:val="both"/>
      </w:pPr>
      <w:r>
        <w:rPr>
          <w:rStyle w:val="s0"/>
        </w:rPr>
        <w:t>4) мем</w:t>
      </w:r>
      <w:r>
        <w:rPr>
          <w:rStyle w:val="s0"/>
        </w:rPr>
        <w:t>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9B1855">
      <w:pPr>
        <w:jc w:val="both"/>
      </w:pPr>
      <w:r>
        <w:rPr>
          <w:rStyle w:val="s3"/>
        </w:rPr>
        <w:t>2015.31.10. № 378-V ҚР</w:t>
      </w:r>
      <w:r>
        <w:rPr>
          <w:rStyle w:val="s3"/>
        </w:rPr>
        <w:t xml:space="preserve"> </w:t>
      </w:r>
      <w:hyperlink r:id="rId9274" w:anchor="sub_id=5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енгiзiлдi)</w:t>
      </w:r>
    </w:p>
    <w:p w:rsidR="00000000" w:rsidRDefault="009B1855">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9B1855">
      <w:pPr>
        <w:ind w:firstLine="400"/>
        <w:jc w:val="both"/>
      </w:pPr>
      <w:r>
        <w:rPr>
          <w:rStyle w:val="s0"/>
        </w:rPr>
        <w:t xml:space="preserve">5) Қазақстан Республикасының заңнамалық </w:t>
      </w:r>
      <w:r>
        <w:rPr>
          <w:rStyle w:val="s0"/>
        </w:rPr>
        <w:t>актілерінде белгіленген өзге де жағдайларда ішінара немесе толық қайтарылуға жатады.</w:t>
      </w:r>
    </w:p>
    <w:p w:rsidR="00000000" w:rsidRDefault="009B1855">
      <w:pPr>
        <w:jc w:val="both"/>
      </w:pPr>
      <w:r>
        <w:rPr>
          <w:rStyle w:val="s3"/>
        </w:rPr>
        <w:t>2011.21.07. № 467-ІV ҚР</w:t>
      </w:r>
      <w:r>
        <w:rPr>
          <w:rStyle w:val="s3"/>
        </w:rPr>
        <w:t xml:space="preserve"> </w:t>
      </w:r>
      <w:hyperlink r:id="rId9275" w:anchor="sub_id=3183" w:history="1">
        <w:r>
          <w:rPr>
            <w:rStyle w:val="a3"/>
            <w:i/>
            <w:iCs/>
          </w:rPr>
          <w:t>Заңымен</w:t>
        </w:r>
      </w:hyperlink>
      <w:r>
        <w:rPr>
          <w:rStyle w:val="s3"/>
        </w:rPr>
        <w:t xml:space="preserve"> </w:t>
      </w:r>
      <w:r>
        <w:rPr>
          <w:rStyle w:val="s3"/>
        </w:rPr>
        <w:t>1-1-тармақпен толықтырылды (2011 ж. 1 шілдеден бастап қол</w:t>
      </w:r>
      <w:r>
        <w:rPr>
          <w:rStyle w:val="s3"/>
        </w:rPr>
        <w:t>данысқа енгізілді)</w:t>
      </w:r>
    </w:p>
    <w:p w:rsidR="00000000" w:rsidRDefault="009B1855">
      <w:pPr>
        <w:ind w:firstLine="400"/>
        <w:jc w:val="both"/>
      </w:pPr>
      <w:r>
        <w:rPr>
          <w:rStyle w:val="s0"/>
        </w:rPr>
        <w:t>1-1. Мемлекеттік баж:</w:t>
      </w:r>
    </w:p>
    <w:p w:rsidR="00000000" w:rsidRDefault="009B1855">
      <w:pPr>
        <w:ind w:firstLine="400"/>
        <w:jc w:val="both"/>
      </w:pPr>
      <w:r>
        <w:rPr>
          <w:rStyle w:val="s0"/>
        </w:rPr>
        <w:t>1) талапкер талап қоюдан бас тартқан;</w:t>
      </w:r>
    </w:p>
    <w:p w:rsidR="00000000" w:rsidRDefault="009B1855">
      <w:pPr>
        <w:jc w:val="both"/>
      </w:pPr>
      <w:r>
        <w:rPr>
          <w:rStyle w:val="s3"/>
        </w:rPr>
        <w:t>2014.17.11. № 254-V ҚР</w:t>
      </w:r>
      <w:r>
        <w:rPr>
          <w:rStyle w:val="s3"/>
        </w:rPr>
        <w:t xml:space="preserve"> </w:t>
      </w:r>
      <w:hyperlink r:id="rId9276" w:anchor="sub_id=5548" w:history="1">
        <w:r>
          <w:rPr>
            <w:rStyle w:val="a3"/>
            <w:i/>
            <w:iCs/>
          </w:rPr>
          <w:t>Заңымен</w:t>
        </w:r>
      </w:hyperlink>
      <w:r>
        <w:rPr>
          <w:rStyle w:val="s3"/>
        </w:rPr>
        <w:t xml:space="preserve"> (</w:t>
      </w:r>
      <w:hyperlink r:id="rId9277" w:anchor="sub_id=5480000" w:history="1">
        <w:r>
          <w:rPr>
            <w:rStyle w:val="a3"/>
            <w:i/>
            <w:iCs/>
          </w:rPr>
          <w:t>бұр.ред.қара</w:t>
        </w:r>
      </w:hyperlink>
      <w:r>
        <w:rPr>
          <w:rStyle w:val="s3"/>
        </w:rPr>
        <w:t>); 2015.31.10. № 378-V ҚР</w:t>
      </w:r>
      <w:r>
        <w:rPr>
          <w:rStyle w:val="s3"/>
        </w:rPr>
        <w:t xml:space="preserve"> </w:t>
      </w:r>
      <w:hyperlink r:id="rId9278" w:anchor="sub_id=548" w:history="1">
        <w:r>
          <w:rPr>
            <w:rStyle w:val="a3"/>
            <w:i/>
            <w:iCs/>
          </w:rPr>
          <w:t>Заңымен</w:t>
        </w:r>
      </w:hyperlink>
      <w:r>
        <w:rPr>
          <w:rStyle w:val="s3"/>
        </w:rPr>
        <w:t xml:space="preserve"> </w:t>
      </w:r>
      <w:r>
        <w:rPr>
          <w:rStyle w:val="s3"/>
        </w:rPr>
        <w:t>(2016 ж. 1 қаңтардан бастап қолданысқа енгiзiлдi) (</w:t>
      </w:r>
      <w:hyperlink r:id="rId9279" w:anchor="sub_id=548010100" w:history="1">
        <w:r>
          <w:rPr>
            <w:rStyle w:val="a3"/>
            <w:i/>
            <w:iCs/>
          </w:rPr>
          <w:t>бұр.ред.қара</w:t>
        </w:r>
      </w:hyperlink>
      <w:r>
        <w:rPr>
          <w:rStyle w:val="s3"/>
        </w:rPr>
        <w:t>) 2) тармақша өзгертілді</w:t>
      </w:r>
    </w:p>
    <w:p w:rsidR="00000000" w:rsidRDefault="009B1855">
      <w:pPr>
        <w:ind w:firstLine="400"/>
        <w:jc w:val="both"/>
      </w:pPr>
      <w:r>
        <w:rPr>
          <w:rStyle w:val="s0"/>
        </w:rPr>
        <w:t>2) талапкер өз талаптарын азайтқан;</w:t>
      </w:r>
    </w:p>
    <w:p w:rsidR="00000000" w:rsidRDefault="009B1855">
      <w:pPr>
        <w:jc w:val="both"/>
      </w:pPr>
      <w:r>
        <w:rPr>
          <w:rStyle w:val="s3"/>
        </w:rPr>
        <w:t>015.31.10. № 378-V ҚР</w:t>
      </w:r>
      <w:r>
        <w:rPr>
          <w:rStyle w:val="s3"/>
        </w:rPr>
        <w:t xml:space="preserve"> </w:t>
      </w:r>
      <w:hyperlink r:id="rId9280" w:anchor="sub_id=548" w:history="1">
        <w:r>
          <w:rPr>
            <w:rStyle w:val="a3"/>
            <w:i/>
            <w:iCs/>
          </w:rPr>
          <w:t>Заңымен</w:t>
        </w:r>
      </w:hyperlink>
      <w:r>
        <w:rPr>
          <w:rStyle w:val="s3"/>
        </w:rPr>
        <w:t xml:space="preserve"> </w:t>
      </w:r>
      <w:r>
        <w:rPr>
          <w:rStyle w:val="s3"/>
        </w:rPr>
        <w:t xml:space="preserve">2-1) тармақшамен толықтырылды (2016 ж. 1 </w:t>
      </w:r>
      <w:r>
        <w:rPr>
          <w:rStyle w:val="s3"/>
        </w:rPr>
        <w:t>қаңтардан</w:t>
      </w:r>
      <w:r>
        <w:rPr>
          <w:rStyle w:val="s3"/>
        </w:rPr>
        <w:t xml:space="preserve"> бастап қолданысқа енгiзiлдi)</w:t>
      </w:r>
    </w:p>
    <w:p w:rsidR="00000000" w:rsidRDefault="009B1855">
      <w:pPr>
        <w:ind w:firstLine="400"/>
        <w:jc w:val="both"/>
      </w:pPr>
      <w:r>
        <w:rPr>
          <w:rStyle w:val="s0"/>
        </w:rPr>
        <w:t>2-1) сот бұйрығы күшін жойған жағдайларда, қайтарылмайды.</w:t>
      </w:r>
    </w:p>
    <w:p w:rsidR="00000000" w:rsidRDefault="009B1855">
      <w:pPr>
        <w:ind w:firstLine="400"/>
        <w:jc w:val="both"/>
      </w:pPr>
      <w:r>
        <w:rPr>
          <w:rStyle w:val="s0"/>
        </w:rPr>
        <w:t>3) 2014.17.11. № 254-V ҚР</w:t>
      </w:r>
      <w:r>
        <w:rPr>
          <w:rStyle w:val="s0"/>
        </w:rPr>
        <w:t xml:space="preserve"> </w:t>
      </w:r>
      <w:hyperlink r:id="rId9281" w:anchor="sub_id=5548" w:history="1">
        <w:r>
          <w:rPr>
            <w:rStyle w:val="a3"/>
          </w:rPr>
          <w:t>Заңымен</w:t>
        </w:r>
      </w:hyperlink>
      <w:r>
        <w:rPr>
          <w:rStyle w:val="s0"/>
        </w:rPr>
        <w:t xml:space="preserve"> алып тасталды </w:t>
      </w:r>
      <w:r>
        <w:rPr>
          <w:rStyle w:val="s3"/>
        </w:rPr>
        <w:t>(</w:t>
      </w:r>
      <w:hyperlink r:id="rId9282" w:anchor="sub_id=5480000" w:history="1">
        <w:r>
          <w:rPr>
            <w:rStyle w:val="a3"/>
            <w:i/>
            <w:iCs/>
          </w:rPr>
          <w:t>бұр.ред.қара</w:t>
        </w:r>
      </w:hyperlink>
      <w:r>
        <w:rPr>
          <w:rStyle w:val="s3"/>
        </w:rPr>
        <w:t>)</w:t>
      </w:r>
    </w:p>
    <w:p w:rsidR="00000000" w:rsidRDefault="009B1855">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w:t>
      </w:r>
      <w:r>
        <w:rPr>
          <w:rStyle w:val="s0"/>
        </w:rPr>
        <w:t>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9283"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9B1855">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w:t>
      </w:r>
      <w:r>
        <w:rPr>
          <w:rStyle w:val="s0"/>
        </w:rPr>
        <w:t>ндай-ақ тиісті органның оны қайтару үшін негіз болып табылатын құжатының негізінде жүргізеді.</w:t>
      </w:r>
    </w:p>
    <w:p w:rsidR="00000000" w:rsidRDefault="009B1855">
      <w:pPr>
        <w:jc w:val="both"/>
      </w:pPr>
      <w:r>
        <w:rPr>
          <w:rStyle w:val="s3"/>
        </w:rPr>
        <w:t>2011.21.07. № 467-ІV ҚР</w:t>
      </w:r>
      <w:r>
        <w:rPr>
          <w:rStyle w:val="s3"/>
        </w:rPr>
        <w:t xml:space="preserve"> </w:t>
      </w:r>
      <w:hyperlink r:id="rId9284" w:anchor="sub_id=182" w:history="1">
        <w:r>
          <w:rPr>
            <w:rStyle w:val="a3"/>
            <w:i/>
            <w:iCs/>
          </w:rPr>
          <w:t>Заңымен</w:t>
        </w:r>
      </w:hyperlink>
      <w:r>
        <w:rPr>
          <w:rStyle w:val="s3"/>
        </w:rPr>
        <w:t xml:space="preserve"> </w:t>
      </w:r>
      <w:r>
        <w:rPr>
          <w:rStyle w:val="s3"/>
        </w:rPr>
        <w:t>4-тармақ өзгертілді (2011 жылғы 1 шілдеден бастап</w:t>
      </w:r>
      <w:r>
        <w:rPr>
          <w:rStyle w:val="s3"/>
        </w:rPr>
        <w:t xml:space="preserve"> қолданысқа енгізілді) (</w:t>
      </w:r>
      <w:hyperlink r:id="rId9285" w:anchor="sub_id=5480400" w:history="1">
        <w:r>
          <w:rPr>
            <w:rStyle w:val="a3"/>
            <w:i/>
            <w:iCs/>
          </w:rPr>
          <w:t>бұр.ред.қара</w:t>
        </w:r>
      </w:hyperlink>
      <w:r>
        <w:rPr>
          <w:rStyle w:val="s3"/>
        </w:rPr>
        <w:t>)</w:t>
      </w:r>
    </w:p>
    <w:p w:rsidR="00000000" w:rsidRDefault="009B1855">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w:t>
      </w:r>
      <w:r>
        <w:rPr>
          <w:rStyle w:val="s0"/>
        </w:rPr>
        <w:t>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9B1855">
      <w:pPr>
        <w:jc w:val="both"/>
      </w:pPr>
      <w:r>
        <w:rPr>
          <w:rStyle w:val="s3"/>
        </w:rPr>
        <w:t>2009.16.11. № 200-ІV ҚР</w:t>
      </w:r>
      <w:r>
        <w:rPr>
          <w:rStyle w:val="s3"/>
        </w:rPr>
        <w:t xml:space="preserve"> </w:t>
      </w:r>
      <w:hyperlink r:id="rId9286" w:anchor="sub_id=167"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9287" w:anchor="sub_id=5480500" w:history="1">
        <w:r>
          <w:rPr>
            <w:rStyle w:val="a3"/>
            <w:i/>
            <w:iCs/>
          </w:rPr>
          <w:t>ред</w:t>
        </w:r>
      </w:hyperlink>
      <w:r>
        <w:rPr>
          <w:rStyle w:val="s3"/>
        </w:rPr>
        <w:t>.қара)</w:t>
      </w:r>
    </w:p>
    <w:p w:rsidR="00000000" w:rsidRDefault="009B1855">
      <w:pPr>
        <w:ind w:firstLine="400"/>
        <w:jc w:val="both"/>
      </w:pPr>
      <w:r>
        <w:rPr>
          <w:rStyle w:val="s0"/>
        </w:rPr>
        <w:t>5. Бю</w:t>
      </w:r>
      <w:r>
        <w:rPr>
          <w:rStyle w:val="s0"/>
        </w:rPr>
        <w:t>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9B1855">
      <w:pPr>
        <w:ind w:firstLine="400"/>
        <w:jc w:val="both"/>
      </w:pPr>
      <w:r>
        <w:rPr>
          <w:rStyle w:val="s0"/>
        </w:rPr>
        <w:t>6. Мем</w:t>
      </w:r>
      <w:r>
        <w:rPr>
          <w:rStyle w:val="s0"/>
        </w:rPr>
        <w:t>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9B1855">
      <w:pPr>
        <w:ind w:firstLine="400"/>
        <w:jc w:val="both"/>
      </w:pPr>
      <w:r>
        <w:rPr>
          <w:rStyle w:val="s0"/>
        </w:rPr>
        <w:t>7. Мемлекеттік баж сомасын қайтару құжаттары салық органына мемлекеттік баж сомас</w:t>
      </w:r>
      <w:r>
        <w:rPr>
          <w:rStyle w:val="s0"/>
        </w:rPr>
        <w:t>ы бюджет есебіне жазылған күннен бастап үш жыл мерзім өткенге дейін табыс етілуге тиіс.</w:t>
      </w:r>
    </w:p>
    <w:p w:rsidR="00000000" w:rsidRDefault="009B1855">
      <w:pPr>
        <w:ind w:firstLine="400"/>
        <w:jc w:val="both"/>
      </w:pPr>
      <w:r>
        <w:t> </w:t>
      </w:r>
    </w:p>
    <w:p w:rsidR="00000000" w:rsidRDefault="009B1855">
      <w:pPr>
        <w:jc w:val="center"/>
      </w:pPr>
      <w:r>
        <w:rPr>
          <w:rStyle w:val="s1"/>
        </w:rPr>
        <w:t>§ 2. Консулдық алым</w:t>
      </w:r>
    </w:p>
    <w:p w:rsidR="00000000" w:rsidRDefault="009B1855">
      <w:pPr>
        <w:ind w:firstLine="400"/>
        <w:jc w:val="both"/>
      </w:pPr>
      <w:r>
        <w:rPr>
          <w:rStyle w:val="s0"/>
        </w:rPr>
        <w:t> </w:t>
      </w:r>
    </w:p>
    <w:p w:rsidR="00000000" w:rsidRDefault="009B1855">
      <w:pPr>
        <w:jc w:val="both"/>
      </w:pPr>
      <w:r>
        <w:rPr>
          <w:rStyle w:val="s3"/>
          <w:lang w:val="kk-KZ"/>
        </w:rPr>
        <w:t>2016.30.11. № 26-VІ ҚР</w:t>
      </w:r>
      <w:r>
        <w:rPr>
          <w:rStyle w:val="s3"/>
          <w:lang w:val="kk-KZ"/>
        </w:rPr>
        <w:t xml:space="preserve"> </w:t>
      </w:r>
      <w:hyperlink r:id="rId9288" w:anchor="sub_id=54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549-бап жаңа редакцияда (2017 ж.</w:t>
      </w:r>
      <w:r>
        <w:rPr>
          <w:rStyle w:val="s3"/>
          <w:lang w:val="kk-KZ"/>
        </w:rPr>
        <w:t xml:space="preserve"> 1 қаңтардан бастап қолданысқа енгізілді) (</w:t>
      </w:r>
      <w:hyperlink r:id="rId9289" w:anchor="sub_id=549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549-бап. Жалпы ережелер</w:t>
      </w:r>
    </w:p>
    <w:p w:rsidR="00000000" w:rsidRDefault="009B1855">
      <w:pPr>
        <w:ind w:firstLine="400"/>
        <w:jc w:val="both"/>
      </w:pPr>
      <w:r>
        <w:rPr>
          <w:rStyle w:val="s0"/>
          <w:lang w:val="kk-KZ"/>
        </w:rPr>
        <w:t>Консулдық алым - Қазақстан Республикасының дипломатиялық өкілдіктері мен консулдық мекеме</w:t>
      </w:r>
      <w:r>
        <w:rPr>
          <w:rStyle w:val="s0"/>
          <w:lang w:val="kk-KZ"/>
        </w:rPr>
        <w:t>лері, сондай-ақ Қазақстан Республикасының Сыртқы істер министрлігі консулдық 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w:t>
      </w:r>
      <w:r>
        <w:rPr>
          <w:rStyle w:val="s0"/>
          <w:lang w:val="kk-KZ"/>
        </w:rPr>
        <w:t xml:space="preserve"> және заңды тұлғаларынан алатын төлем.</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550-бап.</w:t>
      </w:r>
      <w:r>
        <w:rPr>
          <w:rStyle w:val="s0"/>
          <w:lang w:val="kk-KZ"/>
        </w:rPr>
        <w:t xml:space="preserve"> </w:t>
      </w:r>
      <w:r>
        <w:rPr>
          <w:rStyle w:val="s0"/>
          <w:b/>
          <w:bCs/>
          <w:lang w:val="kk-KZ"/>
        </w:rPr>
        <w:t>Консулдық алым төлеушілер</w:t>
      </w:r>
    </w:p>
    <w:p w:rsidR="00000000" w:rsidRDefault="009B1855">
      <w:pPr>
        <w:ind w:firstLine="400"/>
        <w:jc w:val="both"/>
      </w:pPr>
      <w:r>
        <w:rPr>
          <w:rStyle w:val="s0"/>
          <w:lang w:val="kk-KZ"/>
        </w:rPr>
        <w:t>Шетелдіктер, азаматтығы жоқ адамдар және бейрезидент шетелдік заңды тұлғалар, осы Кодекстің</w:t>
      </w:r>
      <w:r>
        <w:rPr>
          <w:rStyle w:val="s0"/>
          <w:lang w:val="kk-KZ"/>
        </w:rPr>
        <w:t xml:space="preserve"> </w:t>
      </w:r>
      <w:hyperlink r:id="rId9290" w:anchor="sub_id=5210000" w:history="1">
        <w:r>
          <w:rPr>
            <w:rStyle w:val="a3"/>
            <w:lang w:val="kk-KZ"/>
          </w:rPr>
          <w:t>521-</w:t>
        </w:r>
        <w:r>
          <w:rPr>
            <w:rStyle w:val="a3"/>
            <w:lang w:val="kk-KZ"/>
          </w:rPr>
          <w:t>бабында</w:t>
        </w:r>
      </w:hyperlink>
      <w:r>
        <w:rPr>
          <w:rStyle w:val="s0"/>
          <w:lang w:val="kk-KZ"/>
        </w:rPr>
        <w:t xml:space="preserve"> </w:t>
      </w:r>
      <w:r>
        <w:rPr>
          <w:rStyle w:val="s0"/>
          <w:lang w:val="kk-KZ"/>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551-бап</w:t>
      </w:r>
      <w:r>
        <w:rPr>
          <w:rStyle w:val="s0"/>
          <w:lang w:val="kk-KZ"/>
        </w:rPr>
        <w:t xml:space="preserve">. </w:t>
      </w:r>
      <w:r>
        <w:rPr>
          <w:rStyle w:val="s0"/>
          <w:b/>
          <w:bCs/>
          <w:lang w:val="kk-KZ"/>
        </w:rPr>
        <w:t>Алу объектілері</w:t>
      </w:r>
    </w:p>
    <w:p w:rsidR="00000000" w:rsidRDefault="009B1855">
      <w:pPr>
        <w:ind w:firstLine="400"/>
        <w:jc w:val="both"/>
      </w:pPr>
      <w:r>
        <w:rPr>
          <w:rStyle w:val="s0"/>
          <w:lang w:val="kk-KZ"/>
        </w:rPr>
        <w:t>Консулдық алым мынадай консулдық іс-әрекеттер жасағаны үші</w:t>
      </w:r>
      <w:r>
        <w:rPr>
          <w:rStyle w:val="s0"/>
          <w:lang w:val="kk-KZ"/>
        </w:rPr>
        <w:t>н алынады:</w:t>
      </w:r>
    </w:p>
    <w:p w:rsidR="00000000" w:rsidRDefault="009B1855">
      <w:pPr>
        <w:jc w:val="both"/>
      </w:pPr>
      <w:r>
        <w:rPr>
          <w:rStyle w:val="s3"/>
          <w:lang w:val="kk-KZ"/>
        </w:rPr>
        <w:t>2013.05.12. № 152-V ҚР</w:t>
      </w:r>
      <w:r>
        <w:rPr>
          <w:rStyle w:val="s3"/>
          <w:lang w:val="kk-KZ"/>
        </w:rPr>
        <w:t xml:space="preserve"> </w:t>
      </w:r>
      <w:hyperlink r:id="rId9291" w:anchor="sub_id=551" w:history="1">
        <w:r>
          <w:rPr>
            <w:rStyle w:val="a3"/>
            <w:i/>
            <w:iCs/>
            <w:lang w:val="kk-KZ"/>
          </w:rPr>
          <w:t>Заңымен</w:t>
        </w:r>
      </w:hyperlink>
      <w:r>
        <w:rPr>
          <w:rStyle w:val="s3"/>
          <w:lang w:val="kk-KZ"/>
        </w:rPr>
        <w:t xml:space="preserve"> </w:t>
      </w:r>
      <w:r>
        <w:rPr>
          <w:rStyle w:val="s3"/>
          <w:lang w:val="kk-KZ"/>
        </w:rPr>
        <w:t>1) тармақша жаңа редакцияда (2014 ж. 1 қаңтардан бастап қолданысқа енгізілді) (</w:t>
      </w:r>
      <w:hyperlink r:id="rId9292" w:anchor="sub_id=55100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9B1855">
      <w:pPr>
        <w:ind w:firstLine="400"/>
        <w:jc w:val="both"/>
      </w:pPr>
      <w:r>
        <w:rPr>
          <w:rStyle w:val="s0"/>
          <w:lang w:val="kk-KZ"/>
        </w:rPr>
        <w:t>1-1) 2016.30.11. № 26-VІ ҚР</w:t>
      </w:r>
      <w:r>
        <w:rPr>
          <w:rStyle w:val="s0"/>
          <w:lang w:val="kk-KZ"/>
        </w:rPr>
        <w:t xml:space="preserve"> </w:t>
      </w:r>
      <w:hyperlink r:id="rId9293" w:anchor="sub_id=551"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9294" w:anchor="sub_id=55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rPr>
        <w:t>2) Қазақстан Республикасының визалары</w:t>
      </w:r>
      <w:r>
        <w:rPr>
          <w:rStyle w:val="s0"/>
        </w:rPr>
        <w:t>н беру;</w:t>
      </w:r>
    </w:p>
    <w:p w:rsidR="00000000" w:rsidRDefault="009B1855">
      <w:pPr>
        <w:ind w:firstLine="400"/>
        <w:jc w:val="both"/>
      </w:pPr>
      <w:r>
        <w:rPr>
          <w:rStyle w:val="s0"/>
        </w:rPr>
        <w:t>3) Қазақстан Республикасына қайта оралу куәлігін беру;</w:t>
      </w:r>
    </w:p>
    <w:p w:rsidR="00000000" w:rsidRDefault="009B1855">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9B1855">
      <w:pPr>
        <w:ind w:firstLine="400"/>
        <w:jc w:val="both"/>
      </w:pPr>
      <w:r>
        <w:rPr>
          <w:rStyle w:val="s0"/>
        </w:rPr>
        <w:t>5) 2014.28.11. № 257-V ҚР</w:t>
      </w:r>
      <w:r>
        <w:rPr>
          <w:rStyle w:val="s0"/>
        </w:rPr>
        <w:t xml:space="preserve"> </w:t>
      </w:r>
      <w:hyperlink r:id="rId9295"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296" w:anchor="sub_id=5510005" w:history="1">
        <w:r>
          <w:rPr>
            <w:rStyle w:val="a3"/>
            <w:i/>
            <w:iCs/>
          </w:rPr>
          <w:t>бұр.ред.қара</w:t>
        </w:r>
      </w:hyperlink>
      <w:r>
        <w:rPr>
          <w:rStyle w:val="s3"/>
        </w:rPr>
        <w:t>)</w:t>
      </w:r>
    </w:p>
    <w:p w:rsidR="00000000" w:rsidRDefault="009B1855">
      <w:pPr>
        <w:ind w:firstLine="400"/>
        <w:jc w:val="both"/>
      </w:pPr>
      <w:r>
        <w:rPr>
          <w:rStyle w:val="s0"/>
        </w:rPr>
        <w:t>6) Қазақстан Республикасының азаматтығы мәселелері жөніндегі құжаттарды ресі</w:t>
      </w:r>
      <w:r>
        <w:rPr>
          <w:rStyle w:val="s0"/>
        </w:rPr>
        <w:t>мдеу;</w:t>
      </w:r>
    </w:p>
    <w:p w:rsidR="00000000" w:rsidRDefault="009B1855">
      <w:pPr>
        <w:ind w:firstLine="400"/>
        <w:jc w:val="both"/>
      </w:pPr>
      <w:r>
        <w:rPr>
          <w:rStyle w:val="s0"/>
        </w:rPr>
        <w:t>7) азаматтық хал актілерін тіркеу;</w:t>
      </w:r>
    </w:p>
    <w:p w:rsidR="00000000" w:rsidRDefault="009B1855">
      <w:pPr>
        <w:ind w:firstLine="400"/>
        <w:jc w:val="both"/>
      </w:pPr>
      <w:r>
        <w:rPr>
          <w:rStyle w:val="s0"/>
        </w:rPr>
        <w:t>8) құжаттарды талап ету;</w:t>
      </w:r>
    </w:p>
    <w:p w:rsidR="00000000" w:rsidRDefault="009B1855">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9B1855">
      <w:pPr>
        <w:ind w:firstLine="400"/>
        <w:jc w:val="both"/>
      </w:pPr>
      <w:r>
        <w:rPr>
          <w:rStyle w:val="s0"/>
        </w:rPr>
        <w:t>10) нотариаттық іс-әрекеттер жасау;</w:t>
      </w:r>
    </w:p>
    <w:p w:rsidR="00000000" w:rsidRDefault="009B1855">
      <w:pPr>
        <w:ind w:firstLine="400"/>
        <w:jc w:val="both"/>
      </w:pPr>
      <w:r>
        <w:rPr>
          <w:rStyle w:val="s0"/>
        </w:rPr>
        <w:t>11) консулдық мекемеде өсиет қағазын, құжаттар салынған пак</w:t>
      </w:r>
      <w:r>
        <w:rPr>
          <w:rStyle w:val="s0"/>
        </w:rPr>
        <w:t>етті (өсиеттен басқа), ақшаны, бағалы қағаздарды және басқа да құндылықтарды (мұрагерліктен басқа) сақтау;</w:t>
      </w:r>
    </w:p>
    <w:p w:rsidR="00000000" w:rsidRDefault="009B1855">
      <w:pPr>
        <w:ind w:firstLine="400"/>
        <w:jc w:val="both"/>
      </w:pPr>
      <w:r>
        <w:rPr>
          <w:rStyle w:val="s0"/>
        </w:rPr>
        <w:t>12) көпшілік сауда-саттықта тауарлар немесе өзге де мүлік сату;</w:t>
      </w:r>
    </w:p>
    <w:p w:rsidR="00000000" w:rsidRDefault="009B1855">
      <w:pPr>
        <w:ind w:firstLine="400"/>
        <w:jc w:val="both"/>
      </w:pPr>
      <w:r>
        <w:rPr>
          <w:rStyle w:val="s0"/>
        </w:rPr>
        <w:t>13) алты айға дейінгі мерзімге мүлікті немесе ақша сомаларын тиесілігі бойынша беру ү</w:t>
      </w:r>
      <w:r>
        <w:rPr>
          <w:rStyle w:val="s0"/>
        </w:rPr>
        <w:t>шін депозитке қабылдау;</w:t>
      </w:r>
    </w:p>
    <w:p w:rsidR="00000000" w:rsidRDefault="009B1855">
      <w:pPr>
        <w:ind w:firstLine="400"/>
        <w:jc w:val="both"/>
      </w:pPr>
      <w:r>
        <w:rPr>
          <w:rStyle w:val="s0"/>
        </w:rPr>
        <w:t>14) заңды тұлғалардың мекен-жайына дипломатиялық почта арқылы құжаттар жіберу;</w:t>
      </w:r>
    </w:p>
    <w:p w:rsidR="00000000" w:rsidRDefault="009B1855">
      <w:pPr>
        <w:jc w:val="both"/>
      </w:pPr>
      <w:r>
        <w:rPr>
          <w:rStyle w:val="s3"/>
        </w:rPr>
        <w:t>2013.05.12. № 152-V ҚР</w:t>
      </w:r>
      <w:r>
        <w:rPr>
          <w:rStyle w:val="s3"/>
        </w:rPr>
        <w:t xml:space="preserve"> </w:t>
      </w:r>
      <w:hyperlink r:id="rId9297" w:anchor="sub_id=551" w:history="1">
        <w:r>
          <w:rPr>
            <w:rStyle w:val="a3"/>
            <w:i/>
            <w:iCs/>
          </w:rPr>
          <w:t>Заңымен</w:t>
        </w:r>
      </w:hyperlink>
      <w:r>
        <w:rPr>
          <w:rStyle w:val="s3"/>
        </w:rPr>
        <w:t xml:space="preserve"> </w:t>
      </w:r>
      <w:r>
        <w:rPr>
          <w:rStyle w:val="s3"/>
        </w:rPr>
        <w:t>15) тармақша жаңа редакцияда (2014 ж. 1 қ</w:t>
      </w:r>
      <w:r>
        <w:rPr>
          <w:rStyle w:val="s3"/>
        </w:rPr>
        <w:t>аңтардан бастап қолданысқа енгізілді) (</w:t>
      </w:r>
      <w:hyperlink r:id="rId9298" w:anchor="sub_id=5510015" w:history="1">
        <w:r>
          <w:rPr>
            <w:rStyle w:val="a3"/>
            <w:i/>
            <w:iCs/>
          </w:rPr>
          <w:t>бұр.ред.қара</w:t>
        </w:r>
      </w:hyperlink>
      <w:r>
        <w:rPr>
          <w:rStyle w:val="s3"/>
        </w:rPr>
        <w:t>)</w:t>
      </w:r>
    </w:p>
    <w:p w:rsidR="00000000" w:rsidRDefault="009B1855">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w:t>
      </w:r>
      <w:r>
        <w:rPr>
          <w:rStyle w:val="s0"/>
        </w:rPr>
        <w:t>к беру;</w:t>
      </w:r>
    </w:p>
    <w:p w:rsidR="00000000" w:rsidRDefault="009B1855">
      <w:pPr>
        <w:jc w:val="both"/>
      </w:pPr>
      <w:r>
        <w:rPr>
          <w:rStyle w:val="s3"/>
        </w:rPr>
        <w:t>2013.05.12. № 152-V ҚР</w:t>
      </w:r>
      <w:r>
        <w:rPr>
          <w:rStyle w:val="s3"/>
        </w:rPr>
        <w:t xml:space="preserve"> </w:t>
      </w:r>
      <w:hyperlink r:id="rId9299" w:anchor="sub_id=551" w:history="1">
        <w:r>
          <w:rPr>
            <w:rStyle w:val="a3"/>
            <w:i/>
            <w:iCs/>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9B1855">
      <w:pPr>
        <w:ind w:firstLine="400"/>
        <w:jc w:val="both"/>
      </w:pPr>
      <w:r>
        <w:rPr>
          <w:rStyle w:val="s0"/>
        </w:rPr>
        <w:t>15-1) Қазақстан Республикасының кемелеріне қатысты Қаза</w:t>
      </w:r>
      <w:r>
        <w:rPr>
          <w:rStyle w:val="s0"/>
        </w:rPr>
        <w:t>қстан</w:t>
      </w:r>
      <w:r>
        <w:rPr>
          <w:rStyle w:val="s0"/>
        </w:rPr>
        <w:t xml:space="preserve">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9B1855">
      <w:pPr>
        <w:jc w:val="both"/>
      </w:pPr>
      <w:r>
        <w:rPr>
          <w:rStyle w:val="s3"/>
        </w:rPr>
        <w:t>2013.05.12. № 152-V ҚР</w:t>
      </w:r>
      <w:r>
        <w:rPr>
          <w:rStyle w:val="s3"/>
        </w:rPr>
        <w:t xml:space="preserve"> </w:t>
      </w:r>
      <w:hyperlink r:id="rId9300" w:anchor="sub_id=551" w:history="1">
        <w:r>
          <w:rPr>
            <w:rStyle w:val="a3"/>
            <w:i/>
            <w:iCs/>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9B1855">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w:t>
      </w:r>
      <w:r>
        <w:rPr>
          <w:rStyle w:val="s0"/>
        </w:rPr>
        <w:t>ауы) жағдайында теңіз наразылығы туралы акт жасау;</w:t>
      </w:r>
    </w:p>
    <w:p w:rsidR="00000000" w:rsidRDefault="009B1855">
      <w:pPr>
        <w:ind w:firstLine="400"/>
        <w:jc w:val="both"/>
      </w:pPr>
      <w:r>
        <w:rPr>
          <w:rStyle w:val="s0"/>
        </w:rPr>
        <w:t>16) заңдық мәні бар өзге де құжаттар (анықтамалар) беру.</w:t>
      </w:r>
    </w:p>
    <w:p w:rsidR="00000000" w:rsidRDefault="009B1855">
      <w:pPr>
        <w:ind w:firstLine="400"/>
        <w:jc w:val="both"/>
      </w:pPr>
      <w:r>
        <w:rPr>
          <w:rStyle w:val="s0"/>
        </w:rPr>
        <w:t> </w:t>
      </w:r>
    </w:p>
    <w:p w:rsidR="00000000" w:rsidRDefault="009B1855">
      <w:pPr>
        <w:jc w:val="both"/>
      </w:pPr>
      <w:r>
        <w:rPr>
          <w:rStyle w:val="s3"/>
        </w:rPr>
        <w:t>2009.16.11. № 200-ІV ҚР</w:t>
      </w:r>
      <w:r>
        <w:rPr>
          <w:rStyle w:val="s3"/>
        </w:rPr>
        <w:t xml:space="preserve"> </w:t>
      </w:r>
      <w:hyperlink r:id="rId9301" w:anchor="sub_id=168" w:history="1">
        <w:r>
          <w:rPr>
            <w:rStyle w:val="a3"/>
            <w:i/>
            <w:iCs/>
          </w:rPr>
          <w:t>Заңымен</w:t>
        </w:r>
      </w:hyperlink>
      <w:r>
        <w:rPr>
          <w:rStyle w:val="s3"/>
        </w:rPr>
        <w:t xml:space="preserve"> </w:t>
      </w:r>
      <w:r>
        <w:rPr>
          <w:rStyle w:val="s3"/>
        </w:rPr>
        <w:t>(2010 ж. 1 қаңтардан бастап қолда</w:t>
      </w:r>
      <w:r>
        <w:rPr>
          <w:rStyle w:val="s3"/>
        </w:rPr>
        <w:t>нысқа енгiзiлді) (бұр.</w:t>
      </w:r>
      <w:hyperlink r:id="rId9302" w:anchor="sub_id=5520000" w:history="1">
        <w:r>
          <w:rPr>
            <w:rStyle w:val="a3"/>
            <w:i/>
            <w:iCs/>
          </w:rPr>
          <w:t>ред</w:t>
        </w:r>
      </w:hyperlink>
      <w:r>
        <w:rPr>
          <w:rStyle w:val="s3"/>
        </w:rPr>
        <w:t>.қара); 2015.03.12. № 432-V ҚР</w:t>
      </w:r>
      <w:r>
        <w:rPr>
          <w:rStyle w:val="s3"/>
        </w:rPr>
        <w:t xml:space="preserve"> </w:t>
      </w:r>
      <w:hyperlink r:id="rId9303" w:anchor="sub_id=552" w:history="1">
        <w:r>
          <w:rPr>
            <w:rStyle w:val="a3"/>
            <w:i/>
            <w:iCs/>
          </w:rPr>
          <w:t>Заңымен</w:t>
        </w:r>
      </w:hyperlink>
      <w:r>
        <w:rPr>
          <w:rStyle w:val="s3"/>
        </w:rPr>
        <w:t xml:space="preserve"> </w:t>
      </w:r>
      <w:r>
        <w:rPr>
          <w:rStyle w:val="s3"/>
        </w:rPr>
        <w:t>(2016 ж. 1 қаңтардан баста</w:t>
      </w:r>
      <w:r>
        <w:rPr>
          <w:rStyle w:val="s3"/>
        </w:rPr>
        <w:t>п қолданысқа енгізілді) (</w:t>
      </w:r>
      <w:hyperlink r:id="rId9304" w:anchor="sub_id=5520000" w:history="1">
        <w:r>
          <w:rPr>
            <w:rStyle w:val="a3"/>
            <w:i/>
            <w:iCs/>
          </w:rPr>
          <w:t>бұр.ред.қара</w:t>
        </w:r>
      </w:hyperlink>
      <w:r>
        <w:rPr>
          <w:rStyle w:val="s3"/>
        </w:rPr>
        <w:t>) 552-бап жаңа редакцияда</w:t>
      </w:r>
    </w:p>
    <w:p w:rsidR="00000000" w:rsidRDefault="009B1855">
      <w:pPr>
        <w:ind w:left="1200" w:hanging="800"/>
        <w:jc w:val="both"/>
      </w:pPr>
      <w:r>
        <w:rPr>
          <w:rStyle w:val="s1"/>
        </w:rPr>
        <w:t>552-бап. Консулдық алым мөлшерлемелері</w:t>
      </w:r>
    </w:p>
    <w:p w:rsidR="00000000" w:rsidRDefault="009B1855">
      <w:pPr>
        <w:ind w:firstLine="400"/>
        <w:jc w:val="both"/>
      </w:pPr>
      <w:r>
        <w:rPr>
          <w:rStyle w:val="s0"/>
        </w:rPr>
        <w:t>1. Егер Қазақстан Республикасы ратификациялаған халықаралық шарттарда</w:t>
      </w:r>
      <w:r>
        <w:rPr>
          <w:rStyle w:val="s0"/>
        </w:rPr>
        <w:t xml:space="preserve"> өзгеше белгіленбесе, Қазақстан Республикасының Үкіметі:</w:t>
      </w:r>
    </w:p>
    <w:p w:rsidR="00000000" w:rsidRDefault="009B1855">
      <w:pPr>
        <w:ind w:firstLine="400"/>
        <w:jc w:val="both"/>
      </w:pPr>
      <w:r>
        <w:rPr>
          <w:rStyle w:val="s0"/>
        </w:rPr>
        <w:t>1) Қазақстан Республикасы аумағында алынатын консулдық алым мөлшерлемелерін;</w:t>
      </w:r>
    </w:p>
    <w:p w:rsidR="00000000" w:rsidRDefault="009B1855">
      <w:pPr>
        <w:ind w:firstLine="400"/>
        <w:jc w:val="both"/>
      </w:pPr>
      <w:r>
        <w:rPr>
          <w:rStyle w:val="s0"/>
        </w:rPr>
        <w:t>2) Қазақстан Республикасы аумағының шегінен тыс жерде алынатын</w:t>
      </w:r>
      <w:r>
        <w:rPr>
          <w:rStyle w:val="s0"/>
        </w:rPr>
        <w:t xml:space="preserve"> </w:t>
      </w:r>
      <w:hyperlink r:id="rId9305" w:history="1">
        <w:r>
          <w:rPr>
            <w:rStyle w:val="a3"/>
          </w:rPr>
          <w:t>консулдық алым мөлшерлемелерінің базалық ең төмен және ең жоғары мөлшерлерін</w:t>
        </w:r>
      </w:hyperlink>
      <w:r>
        <w:rPr>
          <w:rStyle w:val="s0"/>
        </w:rPr>
        <w:t xml:space="preserve"> белгілейді.</w:t>
      </w:r>
    </w:p>
    <w:p w:rsidR="00000000" w:rsidRDefault="009B1855">
      <w:pPr>
        <w:ind w:firstLine="400"/>
        <w:jc w:val="both"/>
      </w:pPr>
      <w:r>
        <w:rPr>
          <w:rStyle w:val="s0"/>
        </w:rPr>
        <w:t>2. Қазақстан Республикасының Сыртқы істер министрлігі осы баптың 1-тармағының 2) тармақшасына сәйкес белгіленген консулдық алым мөлшерлемелерінің базалық ең төме</w:t>
      </w:r>
      <w:r>
        <w:rPr>
          <w:rStyle w:val="s0"/>
        </w:rPr>
        <w:t>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9B1855">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әрекеттер жасағаны үш</w:t>
      </w:r>
      <w:r>
        <w:rPr>
          <w:rStyle w:val="s0"/>
        </w:rPr>
        <w:t>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белгіленген консулдық алым мөлшерлемелері қолданылады.</w:t>
      </w:r>
    </w:p>
    <w:p w:rsidR="00000000" w:rsidRDefault="009B1855">
      <w:pPr>
        <w:ind w:firstLine="400"/>
        <w:jc w:val="both"/>
      </w:pPr>
      <w:r>
        <w:rPr>
          <w:rStyle w:val="s0"/>
        </w:rPr>
        <w:t>Қазақстан</w:t>
      </w:r>
      <w:r>
        <w:rPr>
          <w:rStyle w:val="s0"/>
        </w:rPr>
        <w:t xml:space="preserve"> Республикасын</w:t>
      </w:r>
      <w:r>
        <w:rPr>
          <w:rStyle w:val="s0"/>
        </w:rPr>
        <w:t>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мөлшерлемелерін белгілеуге құқылы.</w:t>
      </w:r>
    </w:p>
    <w:p w:rsidR="00000000" w:rsidRDefault="009B1855">
      <w:pPr>
        <w:ind w:left="1200" w:hanging="800"/>
        <w:jc w:val="both"/>
      </w:pPr>
      <w:r>
        <w:rPr>
          <w:rStyle w:val="s1"/>
        </w:rPr>
        <w:t> </w:t>
      </w:r>
    </w:p>
    <w:p w:rsidR="00000000" w:rsidRDefault="009B1855">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9B1855">
      <w:pPr>
        <w:ind w:firstLine="400"/>
        <w:jc w:val="both"/>
      </w:pPr>
      <w:r>
        <w:rPr>
          <w:rStyle w:val="s0"/>
        </w:rPr>
        <w:t>Консулдық алым:</w:t>
      </w:r>
    </w:p>
    <w:p w:rsidR="00000000" w:rsidRDefault="009B1855">
      <w:pPr>
        <w:ind w:firstLine="400"/>
        <w:jc w:val="both"/>
      </w:pPr>
      <w:r>
        <w:rPr>
          <w:rStyle w:val="s0"/>
        </w:rPr>
        <w:t>1) осы Кодекстің</w:t>
      </w:r>
      <w:r>
        <w:rPr>
          <w:rStyle w:val="s0"/>
        </w:rPr>
        <w:t xml:space="preserve"> </w:t>
      </w:r>
      <w:hyperlink r:id="rId9306" w:anchor="sub_id=5420000" w:history="1">
        <w:r>
          <w:rPr>
            <w:rStyle w:val="a3"/>
          </w:rPr>
          <w:t>542-546-баптарында</w:t>
        </w:r>
      </w:hyperlink>
      <w:r>
        <w:rPr>
          <w:rStyle w:val="s0"/>
        </w:rPr>
        <w:t xml:space="preserve"> </w:t>
      </w:r>
      <w:r>
        <w:rPr>
          <w:rStyle w:val="s0"/>
        </w:rPr>
        <w:t>көзделген жағдайларда;</w:t>
      </w:r>
    </w:p>
    <w:p w:rsidR="00000000" w:rsidRDefault="009B1855">
      <w:pPr>
        <w:ind w:firstLine="400"/>
        <w:jc w:val="both"/>
      </w:pPr>
      <w:r>
        <w:rPr>
          <w:rStyle w:val="s0"/>
        </w:rPr>
        <w:t>2) консулдық алымдар алудан өзара бас тарту туралы Қазақстан Республикасымен келісімдері бар елд</w:t>
      </w:r>
      <w:r>
        <w:rPr>
          <w:rStyle w:val="s0"/>
        </w:rPr>
        <w:t>ердің жеке және заңды тұлғаларынан;</w:t>
      </w:r>
    </w:p>
    <w:p w:rsidR="00000000" w:rsidRDefault="009B1855">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w:t>
      </w:r>
      <w:r>
        <w:rPr>
          <w:rStyle w:val="s0"/>
        </w:rPr>
        <w:t>әрдемақылар</w:t>
      </w:r>
      <w:r>
        <w:rPr>
          <w:rStyle w:val="s0"/>
        </w:rPr>
        <w:t xml:space="preserve"> мен зейнетақылар, ұл бала асырап алу (қыз бала асырап алу) туралы құжаттар талап етіп сұратып алдырғаны үшін;</w:t>
      </w:r>
    </w:p>
    <w:p w:rsidR="00000000" w:rsidRDefault="009B1855">
      <w:pPr>
        <w:jc w:val="both"/>
      </w:pPr>
      <w:r>
        <w:rPr>
          <w:rStyle w:val="s3"/>
        </w:rPr>
        <w:t>2009.16.11. № 200-ІV ҚР</w:t>
      </w:r>
      <w:r>
        <w:rPr>
          <w:rStyle w:val="s3"/>
        </w:rPr>
        <w:t xml:space="preserve"> </w:t>
      </w:r>
      <w:hyperlink r:id="rId9307" w:anchor="sub_id=169" w:history="1">
        <w:r>
          <w:rPr>
            <w:rStyle w:val="a3"/>
            <w:i/>
            <w:iCs/>
          </w:rPr>
          <w:t>Заңымен</w:t>
        </w:r>
      </w:hyperlink>
      <w:r>
        <w:rPr>
          <w:rStyle w:val="s3"/>
        </w:rPr>
        <w:t xml:space="preserve"> </w:t>
      </w:r>
      <w:r>
        <w:rPr>
          <w:rStyle w:val="s3"/>
        </w:rPr>
        <w:t>4) тармақша өзгертілд</w:t>
      </w:r>
      <w:r>
        <w:rPr>
          <w:rStyle w:val="s3"/>
        </w:rPr>
        <w:t>і (2010 ж. 1 қаңтардан бастап қолданысқа енгiзiлді) (бұр.</w:t>
      </w:r>
      <w:hyperlink r:id="rId9308" w:anchor="sub_id=5530004" w:history="1">
        <w:r>
          <w:rPr>
            <w:rStyle w:val="a3"/>
            <w:i/>
            <w:iCs/>
          </w:rPr>
          <w:t>ред</w:t>
        </w:r>
      </w:hyperlink>
      <w:r>
        <w:rPr>
          <w:rStyle w:val="s3"/>
        </w:rPr>
        <w:t>.қара)</w:t>
      </w:r>
    </w:p>
    <w:p w:rsidR="00000000" w:rsidRDefault="009B1855">
      <w:pPr>
        <w:ind w:firstLine="400"/>
        <w:jc w:val="both"/>
      </w:pPr>
      <w:r>
        <w:rPr>
          <w:rStyle w:val="s0"/>
        </w:rPr>
        <w:t>4) мыналарға:</w:t>
      </w:r>
    </w:p>
    <w:p w:rsidR="00000000" w:rsidRDefault="009B1855">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w:t>
      </w:r>
      <w:r>
        <w:rPr>
          <w:rStyle w:val="s0"/>
        </w:rPr>
        <w:t>рға;</w:t>
      </w:r>
    </w:p>
    <w:p w:rsidR="00000000" w:rsidRDefault="009B1855">
      <w:pPr>
        <w:ind w:firstLine="400"/>
        <w:jc w:val="both"/>
      </w:pPr>
      <w:r>
        <w:rPr>
          <w:rStyle w:val="s0"/>
        </w:rPr>
        <w:t>Қазақстан</w:t>
      </w:r>
      <w:r>
        <w:rPr>
          <w:rStyle w:val="s0"/>
        </w:rPr>
        <w:t xml:space="preserve"> Республикасы Парламентінің депутаттарына;</w:t>
      </w:r>
    </w:p>
    <w:p w:rsidR="00000000" w:rsidRDefault="009B1855">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9B1855">
      <w:pPr>
        <w:ind w:firstLine="400"/>
        <w:jc w:val="both"/>
      </w:pPr>
      <w:r>
        <w:rPr>
          <w:rStyle w:val="s0"/>
        </w:rPr>
        <w:t>Қазақстан</w:t>
      </w:r>
      <w:r>
        <w:rPr>
          <w:rStyle w:val="s0"/>
        </w:rPr>
        <w:t xml:space="preserve"> Республикасының шетел</w:t>
      </w:r>
      <w:r>
        <w:rPr>
          <w:rStyle w:val="s0"/>
        </w:rPr>
        <w:t>дік мекемелері персоналының отбасы мүшелеріне;</w:t>
      </w:r>
    </w:p>
    <w:p w:rsidR="00000000" w:rsidRDefault="009B1855">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w:t>
      </w:r>
      <w:r>
        <w:rPr>
          <w:rStyle w:val="s0"/>
        </w:rPr>
        <w:t>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9B1855">
      <w:pPr>
        <w:jc w:val="both"/>
      </w:pPr>
      <w:r>
        <w:rPr>
          <w:rStyle w:val="s3"/>
        </w:rPr>
        <w:t>2011.22.07. № 478-ІV ҚР</w:t>
      </w:r>
      <w:r>
        <w:rPr>
          <w:rStyle w:val="s3"/>
        </w:rPr>
        <w:t xml:space="preserve"> </w:t>
      </w:r>
      <w:hyperlink r:id="rId9309" w:anchor="sub_id=400" w:history="1">
        <w:r>
          <w:rPr>
            <w:rStyle w:val="a4"/>
            <w:i/>
            <w:iCs/>
            <w:color w:val="0000FF"/>
            <w:u w:val="single"/>
          </w:rPr>
          <w:t>Заңымен</w:t>
        </w:r>
      </w:hyperlink>
      <w:r>
        <w:rPr>
          <w:rStyle w:val="s3"/>
        </w:rPr>
        <w:t xml:space="preserve"> (</w:t>
      </w:r>
      <w:hyperlink r:id="rId9310" w:anchor="sub_id=5530005" w:history="1">
        <w:r>
          <w:rPr>
            <w:rStyle w:val="a4"/>
            <w:i/>
            <w:iCs/>
            <w:color w:val="0000FF"/>
            <w:u w:val="single"/>
          </w:rPr>
          <w:t>бұр.ред.қара</w:t>
        </w:r>
      </w:hyperlink>
      <w:r>
        <w:rPr>
          <w:rStyle w:val="s3"/>
        </w:rPr>
        <w:t>); 2013.05.12. № 152-V ҚР</w:t>
      </w:r>
      <w:r>
        <w:rPr>
          <w:rStyle w:val="s3"/>
        </w:rPr>
        <w:t xml:space="preserve"> </w:t>
      </w:r>
      <w:hyperlink r:id="rId9311" w:anchor="sub_id=553" w:history="1">
        <w:r>
          <w:rPr>
            <w:rStyle w:val="a4"/>
            <w:i/>
            <w:iCs/>
            <w:color w:val="0000FF"/>
            <w:u w:val="single"/>
          </w:rPr>
          <w:t>Заңымен</w:t>
        </w:r>
      </w:hyperlink>
      <w:r>
        <w:rPr>
          <w:rStyle w:val="s3"/>
        </w:rPr>
        <w:t xml:space="preserve"> </w:t>
      </w:r>
      <w:r>
        <w:rPr>
          <w:rStyle w:val="s3"/>
        </w:rPr>
        <w:t xml:space="preserve">(2014 ж. 1 қаңтардан </w:t>
      </w:r>
      <w:r>
        <w:rPr>
          <w:rStyle w:val="s3"/>
        </w:rPr>
        <w:t>бастап қолданысқа енгізілді) (</w:t>
      </w:r>
      <w:hyperlink r:id="rId9312" w:anchor="sub_id=5530005" w:history="1">
        <w:r>
          <w:rPr>
            <w:rStyle w:val="a4"/>
            <w:i/>
            <w:iCs/>
            <w:color w:val="0000FF"/>
            <w:u w:val="single"/>
          </w:rPr>
          <w:t>бұр.ред.қара</w:t>
        </w:r>
      </w:hyperlink>
      <w:r>
        <w:rPr>
          <w:rStyle w:val="s3"/>
        </w:rPr>
        <w:t>); 2015.03.12. № 432-V ҚР</w:t>
      </w:r>
      <w:r>
        <w:rPr>
          <w:rStyle w:val="s3"/>
        </w:rPr>
        <w:t xml:space="preserve"> </w:t>
      </w:r>
      <w:hyperlink r:id="rId9313" w:anchor="sub_id=553" w:history="1">
        <w:r>
          <w:rPr>
            <w:rStyle w:val="a4"/>
            <w:i/>
            <w:iCs/>
            <w:color w:val="0000FF"/>
            <w:u w:val="single"/>
          </w:rPr>
          <w:t>Заңымен</w:t>
        </w:r>
      </w:hyperlink>
      <w:r>
        <w:rPr>
          <w:rStyle w:val="s3"/>
        </w:rPr>
        <w:t xml:space="preserve"> </w:t>
      </w:r>
      <w:r>
        <w:rPr>
          <w:rStyle w:val="s3"/>
        </w:rPr>
        <w:t>(2016 ж. 1 қаң</w:t>
      </w:r>
      <w:r>
        <w:rPr>
          <w:rStyle w:val="s3"/>
        </w:rPr>
        <w:t>тардан бастап қолданысқа енгізілді) (</w:t>
      </w:r>
      <w:hyperlink r:id="rId9314" w:anchor="sub_id=5530005" w:history="1">
        <w:r>
          <w:rPr>
            <w:rStyle w:val="a4"/>
            <w:i/>
            <w:iCs/>
            <w:color w:val="0000FF"/>
            <w:u w:val="single"/>
          </w:rPr>
          <w:t>бұр.ред.қара</w:t>
        </w:r>
      </w:hyperlink>
      <w:r>
        <w:rPr>
          <w:rStyle w:val="s3"/>
        </w:rPr>
        <w:t>) 5) тармақша өзгертілді; 2016.30.11. № 26-VІ ҚР</w:t>
      </w:r>
      <w:r>
        <w:rPr>
          <w:rStyle w:val="s3"/>
        </w:rPr>
        <w:t xml:space="preserve"> </w:t>
      </w:r>
      <w:hyperlink r:id="rId9315" w:anchor="sub_id=553" w:history="1">
        <w:r>
          <w:rPr>
            <w:rStyle w:val="a4"/>
            <w:i/>
            <w:iCs/>
            <w:color w:val="0000FF"/>
            <w:u w:val="single"/>
          </w:rPr>
          <w:t>Заңымен</w:t>
        </w:r>
      </w:hyperlink>
      <w:r>
        <w:rPr>
          <w:rStyle w:val="s3"/>
        </w:rPr>
        <w:t xml:space="preserve"> </w:t>
      </w:r>
      <w:r>
        <w:rPr>
          <w:rStyle w:val="s3"/>
        </w:rPr>
        <w:t>5) тармақша жаңа редакцияда (2017 ж. 1 қаңтардан бастап қолданысқа енгізілді) (</w:t>
      </w:r>
      <w:hyperlink r:id="rId9316" w:anchor="sub_id=5530005"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5) Қазақстан Республикасында аккредиттелген, шет мемлекеттерд</w:t>
      </w:r>
      <w:r>
        <w:rPr>
          <w:rStyle w:val="s0"/>
        </w:rPr>
        <w:t>ің сыртқы саяси ведомстволары мен дипломатиялық және оларға теңестірілген өкілдіктерінің, консулдық мекемелерінің, халықаралық ұйымдар мен олардың өкілдіктерінің шақыруын қабылдағаны және келіскені үшін;</w:t>
      </w:r>
    </w:p>
    <w:p w:rsidR="00000000" w:rsidRDefault="009B1855">
      <w:pPr>
        <w:jc w:val="both"/>
      </w:pPr>
      <w:r>
        <w:rPr>
          <w:rStyle w:val="s3"/>
        </w:rPr>
        <w:t>2009.16.11. № 200-ІV ҚР</w:t>
      </w:r>
      <w:r>
        <w:rPr>
          <w:rStyle w:val="s3"/>
        </w:rPr>
        <w:t xml:space="preserve"> </w:t>
      </w:r>
      <w:hyperlink r:id="rId9317" w:anchor="sub_id=169" w:history="1">
        <w:r>
          <w:rPr>
            <w:rStyle w:val="a3"/>
            <w:i/>
            <w:iCs/>
          </w:rPr>
          <w:t>Заңымен</w:t>
        </w:r>
      </w:hyperlink>
      <w:r>
        <w:rPr>
          <w:rStyle w:val="s3"/>
        </w:rPr>
        <w:t xml:space="preserve"> </w:t>
      </w:r>
      <w:r>
        <w:rPr>
          <w:rStyle w:val="s3"/>
        </w:rPr>
        <w:t>(2010 ж. 1 қаңтардан бастап қолданысқа енгiзiлді) (бұр.</w:t>
      </w:r>
      <w:hyperlink r:id="rId9318" w:anchor="sub_id=5530006" w:history="1">
        <w:r>
          <w:rPr>
            <w:rStyle w:val="a3"/>
            <w:i/>
            <w:iCs/>
          </w:rPr>
          <w:t>ред</w:t>
        </w:r>
      </w:hyperlink>
      <w:r>
        <w:rPr>
          <w:rStyle w:val="s3"/>
        </w:rPr>
        <w:t>.қара); 2015.03.12. № 432-V ҚР</w:t>
      </w:r>
      <w:r>
        <w:rPr>
          <w:rStyle w:val="s3"/>
        </w:rPr>
        <w:t xml:space="preserve"> </w:t>
      </w:r>
      <w:hyperlink r:id="rId9319"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9320" w:anchor="sub_id=5530006" w:history="1">
        <w:r>
          <w:rPr>
            <w:rStyle w:val="a3"/>
            <w:i/>
            <w:iCs/>
          </w:rPr>
          <w:t>бұр.ред.қара</w:t>
        </w:r>
      </w:hyperlink>
      <w:r>
        <w:rPr>
          <w:rStyle w:val="s3"/>
        </w:rPr>
        <w:t>); 2016.30.11. № 26-VІ ҚР</w:t>
      </w:r>
      <w:r>
        <w:rPr>
          <w:rStyle w:val="s3"/>
        </w:rPr>
        <w:t xml:space="preserve"> </w:t>
      </w:r>
      <w:hyperlink r:id="rId9321" w:anchor="sub_id=553"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322" w:anchor="sub_id=5530006" w:history="1">
        <w:r>
          <w:rPr>
            <w:rStyle w:val="a4"/>
            <w:i/>
            <w:iCs/>
            <w:color w:val="0000FF"/>
            <w:u w:val="single"/>
          </w:rPr>
          <w:t>бұр.ред.қара</w:t>
        </w:r>
      </w:hyperlink>
      <w:r>
        <w:rPr>
          <w:rStyle w:val="s3"/>
        </w:rPr>
        <w:t>) 6) тармақша өзгертілді</w:t>
      </w:r>
    </w:p>
    <w:p w:rsidR="00000000" w:rsidRDefault="009B1855">
      <w:pPr>
        <w:ind w:firstLine="400"/>
        <w:jc w:val="both"/>
      </w:pPr>
      <w:r>
        <w:rPr>
          <w:rStyle w:val="s0"/>
        </w:rPr>
        <w:t>6) мынал</w:t>
      </w:r>
      <w:r>
        <w:rPr>
          <w:rStyle w:val="s0"/>
        </w:rPr>
        <w:t>арға:</w:t>
      </w:r>
    </w:p>
    <w:p w:rsidR="00000000" w:rsidRDefault="009B1855">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9B1855">
      <w:pPr>
        <w:ind w:firstLine="400"/>
        <w:jc w:val="both"/>
      </w:pPr>
      <w:r>
        <w:rPr>
          <w:rStyle w:val="s0"/>
        </w:rPr>
        <w:t>Қазақстан</w:t>
      </w:r>
      <w:r>
        <w:rPr>
          <w:rStyle w:val="s0"/>
        </w:rPr>
        <w:t xml:space="preserve"> Республикасының коммерциялық емес ұйымдары мен мемлекеттік кәсіпорындары ұйымдастыратын республикалық және халықаралық маңыз</w:t>
      </w:r>
      <w:r>
        <w:rPr>
          <w:rStyle w:val="s0"/>
        </w:rPr>
        <w:t>ы бар іс-шараларға (симпозиумдарға, конференцияларға және өзге де саяси, мәдени, ғылыми және спорттық іс-шараларға) қатысу үшін Қазақстан Республикасына баратын шетелдіктерге;</w:t>
      </w:r>
    </w:p>
    <w:p w:rsidR="00000000" w:rsidRDefault="009B1855">
      <w:pPr>
        <w:ind w:firstLine="400"/>
        <w:jc w:val="both"/>
      </w:pPr>
      <w:r>
        <w:rPr>
          <w:rStyle w:val="s0"/>
        </w:rPr>
        <w:t>Қазақстан</w:t>
      </w:r>
      <w:r>
        <w:rPr>
          <w:rStyle w:val="s0"/>
        </w:rPr>
        <w:t xml:space="preserve"> Республикасы Президенті Әкімшілігінің, Қазақстан Республикасы Үкіметін</w:t>
      </w:r>
      <w:r>
        <w:rPr>
          <w:rStyle w:val="s0"/>
        </w:rPr>
        <w:t>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w:t>
      </w:r>
      <w:r>
        <w:rPr>
          <w:rStyle w:val="s0"/>
        </w:rPr>
        <w:t>сы Премьер-Министрі Кеңсесінің шақыруы бойынша Қазақстан Республикасына келетін шетелдіктерге;</w:t>
      </w:r>
    </w:p>
    <w:p w:rsidR="00000000" w:rsidRDefault="009B185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B1855">
      <w:pPr>
        <w:ind w:firstLine="400"/>
        <w:jc w:val="both"/>
      </w:pPr>
      <w:r>
        <w:rPr>
          <w:rStyle w:val="s0"/>
        </w:rPr>
        <w:t>Қазақстан</w:t>
      </w:r>
      <w:r>
        <w:rPr>
          <w:rStyle w:val="s0"/>
        </w:rPr>
        <w:t xml:space="preserve"> Республикас</w:t>
      </w:r>
      <w:r>
        <w:rPr>
          <w:rStyle w:val="s0"/>
        </w:rPr>
        <w:t>ына қызметтік істер бойынша келетін халықаралық ұйымдардың қызметкерлеріне;</w:t>
      </w:r>
    </w:p>
    <w:p w:rsidR="00000000" w:rsidRDefault="009B1855">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w:t>
      </w:r>
      <w:r>
        <w:rPr>
          <w:rStyle w:val="s0"/>
        </w:rPr>
        <w:t>ра алмасу принципі негізінде келетін шетелдіктерге;</w:t>
      </w:r>
    </w:p>
    <w:p w:rsidR="00000000" w:rsidRDefault="009B1855">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9B1855">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9B1855">
      <w:pPr>
        <w:ind w:firstLine="400"/>
        <w:jc w:val="both"/>
      </w:pPr>
      <w:r>
        <w:rPr>
          <w:rStyle w:val="s0"/>
        </w:rPr>
        <w:t>Қазақстан</w:t>
      </w:r>
      <w:r>
        <w:rPr>
          <w:rStyle w:val="s0"/>
        </w:rPr>
        <w:t xml:space="preserve"> Республикасы</w:t>
      </w:r>
      <w:r>
        <w:rPr>
          <w:rStyle w:val="s0"/>
        </w:rPr>
        <w:t>ның азаматтары емес ұлты қазақ адамдарға;</w:t>
      </w:r>
    </w:p>
    <w:p w:rsidR="00000000" w:rsidRDefault="009B1855">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9B1855">
      <w:pPr>
        <w:ind w:firstLine="400"/>
        <w:jc w:val="both"/>
      </w:pPr>
      <w:r>
        <w:rPr>
          <w:rStyle w:val="s0"/>
        </w:rPr>
        <w:t>инвесторлық визаларды;</w:t>
      </w:r>
    </w:p>
    <w:p w:rsidR="00000000" w:rsidRDefault="009B1855">
      <w:pPr>
        <w:ind w:firstLine="400"/>
        <w:jc w:val="both"/>
      </w:pPr>
      <w:r>
        <w:rPr>
          <w:rStyle w:val="s0"/>
        </w:rPr>
        <w:t>қызметтік</w:t>
      </w:r>
      <w:r>
        <w:rPr>
          <w:rStyle w:val="s0"/>
        </w:rPr>
        <w:t xml:space="preserve"> визаларды;</w:t>
      </w:r>
    </w:p>
    <w:p w:rsidR="00000000" w:rsidRDefault="009B1855">
      <w:pPr>
        <w:ind w:firstLine="400"/>
        <w:jc w:val="both"/>
      </w:pPr>
      <w:r>
        <w:rPr>
          <w:rStyle w:val="s0"/>
        </w:rPr>
        <w:t>дипломатиялық визаларды бер</w:t>
      </w:r>
      <w:r>
        <w:rPr>
          <w:rStyle w:val="s0"/>
        </w:rPr>
        <w:t>генi үшiн;</w:t>
      </w:r>
    </w:p>
    <w:p w:rsidR="00000000" w:rsidRDefault="009B1855">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9B1855">
      <w:pPr>
        <w:ind w:firstLine="400"/>
        <w:jc w:val="both"/>
      </w:pPr>
      <w:r>
        <w:rPr>
          <w:rStyle w:val="s0"/>
        </w:rPr>
        <w:t>8) жоғалту, дүлей зілзала немесе басқа да форс</w:t>
      </w:r>
      <w:r>
        <w:rPr>
          <w:rStyle w:val="s0"/>
        </w:rPr>
        <w:t>-мажорлық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9B1855">
      <w:pPr>
        <w:jc w:val="both"/>
      </w:pPr>
      <w:r>
        <w:rPr>
          <w:rStyle w:val="s3"/>
        </w:rPr>
        <w:t>2013.05.12. № 152-V ҚР</w:t>
      </w:r>
      <w:r>
        <w:rPr>
          <w:rStyle w:val="s3"/>
        </w:rPr>
        <w:t xml:space="preserve"> </w:t>
      </w:r>
      <w:hyperlink r:id="rId9323" w:anchor="sub_id=553" w:history="1">
        <w:r>
          <w:rPr>
            <w:rStyle w:val="a3"/>
            <w:i/>
            <w:iCs/>
          </w:rPr>
          <w:t>Заңымен</w:t>
        </w:r>
      </w:hyperlink>
      <w:r>
        <w:rPr>
          <w:rStyle w:val="s3"/>
        </w:rPr>
        <w:t xml:space="preserve"> </w:t>
      </w:r>
      <w:r>
        <w:rPr>
          <w:rStyle w:val="s3"/>
        </w:rPr>
        <w:t>9) тармақша жаңа редакцияда (2014 ж. 1 қаңтардан бастап қолданысқа енгізілді) (</w:t>
      </w:r>
      <w:hyperlink r:id="rId9324" w:anchor="sub_id=5531609" w:history="1">
        <w:r>
          <w:rPr>
            <w:rStyle w:val="a3"/>
            <w:i/>
            <w:iCs/>
          </w:rPr>
          <w:t>бұр.ред.қара</w:t>
        </w:r>
      </w:hyperlink>
      <w:r>
        <w:rPr>
          <w:rStyle w:val="s3"/>
        </w:rPr>
        <w:t>)</w:t>
      </w:r>
    </w:p>
    <w:p w:rsidR="00000000" w:rsidRDefault="009B1855">
      <w:pPr>
        <w:ind w:firstLine="400"/>
        <w:jc w:val="both"/>
      </w:pPr>
      <w:r>
        <w:rPr>
          <w:rStyle w:val="s0"/>
        </w:rPr>
        <w:t>9) шетелде қайтыс болған Қазақстан Респу</w:t>
      </w:r>
      <w:r>
        <w:rPr>
          <w:rStyle w:val="s0"/>
        </w:rPr>
        <w:t>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9B1855">
      <w:pPr>
        <w:ind w:firstLine="400"/>
        <w:jc w:val="both"/>
      </w:pPr>
      <w:r>
        <w:rPr>
          <w:rStyle w:val="s0"/>
        </w:rPr>
        <w:t>10) өзара алмасу принципінің негізінде шетелдік дипломатиялық өкілдіктер мен консулдық мекемелерді</w:t>
      </w:r>
      <w:r>
        <w:rPr>
          <w:rStyle w:val="s0"/>
        </w:rPr>
        <w:t>ң</w:t>
      </w:r>
      <w:r>
        <w:rPr>
          <w:rStyle w:val="s0"/>
        </w:rPr>
        <w:t xml:space="preserve"> өтініштері бойынша құжаттарды талап етіп сұратып алдырғаны үшін;</w:t>
      </w:r>
    </w:p>
    <w:p w:rsidR="00000000" w:rsidRDefault="009B1855">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9B1855">
      <w:pPr>
        <w:ind w:firstLine="400"/>
        <w:jc w:val="both"/>
      </w:pPr>
      <w:r>
        <w:rPr>
          <w:rStyle w:val="s0"/>
        </w:rPr>
        <w:t xml:space="preserve">12) өзара алмасу принципі негізінде </w:t>
      </w:r>
      <w:r>
        <w:rPr>
          <w:rStyle w:val="s0"/>
        </w:rPr>
        <w:t>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9B1855">
      <w:pPr>
        <w:jc w:val="both"/>
      </w:pPr>
      <w:r>
        <w:rPr>
          <w:rStyle w:val="s3"/>
        </w:rPr>
        <w:t>2013.05.12. № 152-V ҚР</w:t>
      </w:r>
      <w:r>
        <w:rPr>
          <w:rStyle w:val="s3"/>
        </w:rPr>
        <w:t xml:space="preserve"> </w:t>
      </w:r>
      <w:hyperlink r:id="rId9325" w:anchor="sub_id=553" w:history="1">
        <w:r>
          <w:rPr>
            <w:rStyle w:val="a3"/>
            <w:i/>
            <w:iCs/>
          </w:rPr>
          <w:t>Заңымен</w:t>
        </w:r>
      </w:hyperlink>
      <w:r>
        <w:rPr>
          <w:rStyle w:val="s3"/>
        </w:rPr>
        <w:t xml:space="preserve"> </w:t>
      </w:r>
      <w:r>
        <w:rPr>
          <w:rStyle w:val="s3"/>
        </w:rPr>
        <w:t>(2014 ж. 1 қаңтардан бастап қолданысқа енгізілді) (</w:t>
      </w:r>
      <w:hyperlink r:id="rId9326" w:anchor="sub_id=5531613" w:history="1">
        <w:r>
          <w:rPr>
            <w:rStyle w:val="a3"/>
            <w:i/>
            <w:iCs/>
          </w:rPr>
          <w:t>бұр.ред.қара</w:t>
        </w:r>
      </w:hyperlink>
      <w:r>
        <w:rPr>
          <w:rStyle w:val="s3"/>
        </w:rPr>
        <w:t>); 2014.28.11. № 257-V ҚР</w:t>
      </w:r>
      <w:r>
        <w:rPr>
          <w:rStyle w:val="s3"/>
        </w:rPr>
        <w:t xml:space="preserve"> </w:t>
      </w:r>
      <w:hyperlink r:id="rId9327" w:anchor="sub_id=553"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9328" w:anchor="sub_id=5531613" w:history="1">
        <w:r>
          <w:rPr>
            <w:rStyle w:val="a3"/>
            <w:i/>
            <w:iCs/>
          </w:rPr>
          <w:t>бұр.ред.қара</w:t>
        </w:r>
      </w:hyperlink>
      <w:r>
        <w:rPr>
          <w:rStyle w:val="s3"/>
        </w:rPr>
        <w:t>) 13) тармақша жаңа редакцияда</w:t>
      </w:r>
    </w:p>
    <w:p w:rsidR="00000000" w:rsidRDefault="009B1855">
      <w:pPr>
        <w:ind w:firstLine="400"/>
        <w:jc w:val="both"/>
      </w:pPr>
      <w:r>
        <w:rPr>
          <w:rStyle w:val="s0"/>
        </w:rPr>
        <w:t>13) шетелде уақытша және тұрақты тұрып жатқан Қазақстан Республикасын</w:t>
      </w:r>
      <w:r>
        <w:rPr>
          <w:rStyle w:val="s0"/>
        </w:rPr>
        <w:t>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9B1855">
      <w:pPr>
        <w:ind w:firstLine="400"/>
        <w:jc w:val="both"/>
      </w:pPr>
      <w:r>
        <w:t> </w:t>
      </w:r>
    </w:p>
    <w:p w:rsidR="00000000" w:rsidRDefault="009B1855">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9B1855">
      <w:pPr>
        <w:ind w:firstLine="400"/>
        <w:jc w:val="both"/>
      </w:pPr>
      <w:r>
        <w:rPr>
          <w:rStyle w:val="s0"/>
        </w:rPr>
        <w:t>1. Консулдық а</w:t>
      </w:r>
      <w:r>
        <w:rPr>
          <w:rStyle w:val="s0"/>
        </w:rPr>
        <w:t>лым консулдық іс-әрекеттер жасалғанға дейін төленеді.</w:t>
      </w:r>
    </w:p>
    <w:p w:rsidR="00000000" w:rsidRDefault="009B1855">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9B1855">
      <w:pPr>
        <w:ind w:firstLine="400"/>
        <w:jc w:val="both"/>
      </w:pPr>
      <w:r>
        <w:rPr>
          <w:rStyle w:val="s0"/>
        </w:rPr>
        <w:t>3. Мөлшерлемесі АҚШ долларымен белгілен</w:t>
      </w:r>
      <w:r>
        <w:rPr>
          <w:rStyle w:val="s0"/>
        </w:rPr>
        <w:t>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9B1855">
      <w:pPr>
        <w:ind w:firstLine="400"/>
        <w:jc w:val="both"/>
      </w:pPr>
      <w:r>
        <w:rPr>
          <w:rStyle w:val="s0"/>
        </w:rPr>
        <w:t>4. Консулдық алым:</w:t>
      </w:r>
    </w:p>
    <w:p w:rsidR="00000000" w:rsidRDefault="009B1855">
      <w:pPr>
        <w:jc w:val="both"/>
      </w:pPr>
      <w:r>
        <w:rPr>
          <w:rStyle w:val="s3"/>
        </w:rPr>
        <w:t>2011.05.07. № 452-IV ҚР</w:t>
      </w:r>
      <w:r>
        <w:rPr>
          <w:rStyle w:val="s3"/>
        </w:rPr>
        <w:t xml:space="preserve"> </w:t>
      </w:r>
      <w:hyperlink r:id="rId9329"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330" w:anchor="sub_id=5540401" w:history="1">
        <w:r>
          <w:rPr>
            <w:rStyle w:val="a3"/>
            <w:i/>
            <w:iCs/>
          </w:rPr>
          <w:t>бұр.ред.қара</w:t>
        </w:r>
      </w:hyperlink>
      <w:r>
        <w:rPr>
          <w:rStyle w:val="s3"/>
        </w:rPr>
        <w:t>)</w:t>
      </w:r>
    </w:p>
    <w:p w:rsidR="00000000" w:rsidRDefault="009B1855">
      <w:pPr>
        <w:ind w:firstLine="400"/>
        <w:jc w:val="both"/>
      </w:pPr>
      <w:r>
        <w:rPr>
          <w:rStyle w:val="s0"/>
        </w:rPr>
        <w:t>1) Қазақстан Республикасын</w:t>
      </w:r>
      <w:r>
        <w:rPr>
          <w:rStyle w:val="s0"/>
        </w:rPr>
        <w:t>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9331"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9B1855">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w:t>
      </w:r>
      <w:r>
        <w:rPr>
          <w:rStyle w:val="s0"/>
        </w:rPr>
        <w:t>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w:t>
      </w:r>
      <w:r>
        <w:rPr>
          <w:rStyle w:val="s0"/>
        </w:rPr>
        <w:t>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9B1855">
      <w:pPr>
        <w:jc w:val="both"/>
      </w:pPr>
      <w:r>
        <w:rPr>
          <w:rStyle w:val="s3"/>
        </w:rPr>
        <w:t>2011.05.07. № 452-IV ҚР</w:t>
      </w:r>
      <w:r>
        <w:rPr>
          <w:rStyle w:val="s3"/>
        </w:rPr>
        <w:t xml:space="preserve"> </w:t>
      </w:r>
      <w:hyperlink r:id="rId9332" w:anchor="sub_id=800" w:history="1">
        <w:r>
          <w:rPr>
            <w:rStyle w:val="a3"/>
            <w:i/>
            <w:iCs/>
          </w:rPr>
          <w:t>Заңыме</w:t>
        </w:r>
        <w:r>
          <w:rPr>
            <w:rStyle w:val="a3"/>
            <w:i/>
            <w:iCs/>
          </w:rPr>
          <w:t>н</w:t>
        </w:r>
      </w:hyperlink>
      <w:r>
        <w:rPr>
          <w:rStyle w:val="s3"/>
        </w:rPr>
        <w:t xml:space="preserve"> </w:t>
      </w:r>
      <w:r>
        <w:rPr>
          <w:rStyle w:val="s3"/>
        </w:rPr>
        <w:t>2) тармақша өзгертілді (2012 жылғы 1 қаңтардан бастап қолданысқа енгізілді) (</w:t>
      </w:r>
      <w:hyperlink r:id="rId9333" w:anchor="sub_id=5540402" w:history="1">
        <w:r>
          <w:rPr>
            <w:rStyle w:val="a3"/>
            <w:i/>
            <w:iCs/>
          </w:rPr>
          <w:t>бұр.ред.қара</w:t>
        </w:r>
      </w:hyperlink>
      <w:r>
        <w:rPr>
          <w:rStyle w:val="s3"/>
        </w:rPr>
        <w:t>)</w:t>
      </w:r>
    </w:p>
    <w:p w:rsidR="00000000" w:rsidRDefault="009B1855">
      <w:pPr>
        <w:ind w:firstLine="400"/>
        <w:jc w:val="both"/>
      </w:pPr>
      <w:r>
        <w:rPr>
          <w:rStyle w:val="s0"/>
        </w:rPr>
        <w:t>2) Қазақстан Республикасының аумағынан тыс жерлерде - шаруашылық пайдалану құ</w:t>
      </w:r>
      <w:r>
        <w:rPr>
          <w:rStyle w:val="s0"/>
        </w:rPr>
        <w:t>қығынсыз</w:t>
      </w:r>
      <w:r>
        <w:rPr>
          <w:rStyle w:val="s0"/>
        </w:rPr>
        <w:t xml:space="preserve">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9334" w:history="1">
        <w:r>
          <w:rPr>
            <w:rStyle w:val="a3"/>
          </w:rPr>
          <w:t>Қазақста</w:t>
        </w:r>
        <w:r>
          <w:rPr>
            <w:rStyle w:val="a3"/>
          </w:rPr>
          <w:t>н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9B1855">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w:t>
      </w:r>
      <w:r>
        <w:rPr>
          <w:rStyle w:val="s0"/>
        </w:rPr>
        <w:t>талатын валютамен жүргізіледі.</w:t>
      </w:r>
    </w:p>
    <w:p w:rsidR="00000000" w:rsidRDefault="009B1855">
      <w:pPr>
        <w:jc w:val="both"/>
      </w:pPr>
      <w:r>
        <w:rPr>
          <w:rStyle w:val="s3"/>
        </w:rPr>
        <w:t>2009.16.11. № 200-ІV ҚР</w:t>
      </w:r>
      <w:r>
        <w:rPr>
          <w:rStyle w:val="s3"/>
        </w:rPr>
        <w:t xml:space="preserve"> </w:t>
      </w:r>
      <w:hyperlink r:id="rId9335" w:anchor="sub_id=170"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9336" w:anchor="sub_id=5540600" w:history="1">
        <w:r>
          <w:rPr>
            <w:rStyle w:val="a3"/>
            <w:i/>
            <w:iCs/>
          </w:rPr>
          <w:t>ред</w:t>
        </w:r>
      </w:hyperlink>
      <w:r>
        <w:rPr>
          <w:rStyle w:val="s3"/>
        </w:rPr>
        <w:t>.қара)</w:t>
      </w:r>
    </w:p>
    <w:p w:rsidR="00000000" w:rsidRDefault="009B1855">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w:t>
      </w:r>
      <w:r>
        <w:rPr>
          <w:rStyle w:val="s0"/>
        </w:rPr>
        <w:t>ей дипломатиялық өкілдік немесе консулдық мекеме орналасқан елдің шетелдік банкіне тапсырады.</w:t>
      </w:r>
    </w:p>
    <w:p w:rsidR="00000000" w:rsidRDefault="009B1855">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w:t>
      </w:r>
      <w:r>
        <w:rPr>
          <w:rStyle w:val="s0"/>
        </w:rPr>
        <w:t>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9B1855">
      <w:pPr>
        <w:ind w:firstLine="400"/>
        <w:jc w:val="both"/>
      </w:pPr>
      <w:r>
        <w:rPr>
          <w:rStyle w:val="s0"/>
        </w:rPr>
        <w:t xml:space="preserve">Дипломатиялық өкілдіктің немесе консулдық мекеменің бірінші қол қою құқығы бар басшысы шетелдік </w:t>
      </w:r>
      <w:r>
        <w:rPr>
          <w:rStyle w:val="s0"/>
        </w:rPr>
        <w:t>банктік шотқа билік етуші болып табылады.</w:t>
      </w:r>
    </w:p>
    <w:p w:rsidR="00000000" w:rsidRDefault="009B1855">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w:t>
      </w:r>
      <w:r>
        <w:rPr>
          <w:rStyle w:val="s0"/>
        </w:rPr>
        <w:t>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w:t>
      </w:r>
      <w:r>
        <w:rPr>
          <w:rStyle w:val="s0"/>
        </w:rPr>
        <w:t>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9B1855">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w:t>
      </w:r>
      <w:r>
        <w:rPr>
          <w:rStyle w:val="s0"/>
        </w:rPr>
        <w:t>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w:t>
      </w:r>
      <w:r>
        <w:rPr>
          <w:rStyle w:val="s0"/>
        </w:rPr>
        <w:t>ы.</w:t>
      </w:r>
    </w:p>
    <w:p w:rsidR="00000000" w:rsidRDefault="009B1855">
      <w:pPr>
        <w:ind w:firstLine="400"/>
        <w:jc w:val="both"/>
      </w:pPr>
      <w:r>
        <w:rPr>
          <w:rStyle w:val="s0"/>
        </w:rPr>
        <w:t>7. Төленген консулдық алымдардың сомалары қайтарылуға жатпайды.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3. САЛЫҚ ӘКІМШІЛІГІН ЖҮРГІЗУ</w:t>
      </w:r>
    </w:p>
    <w:p w:rsidR="00000000" w:rsidRDefault="009B1855">
      <w:pPr>
        <w:jc w:val="center"/>
      </w:pPr>
      <w:r>
        <w:rPr>
          <w:rStyle w:val="s1"/>
        </w:rPr>
        <w:t> </w:t>
      </w:r>
    </w:p>
    <w:p w:rsidR="00000000" w:rsidRDefault="009B1855">
      <w:pPr>
        <w:jc w:val="center"/>
      </w:pPr>
      <w:r>
        <w:rPr>
          <w:rStyle w:val="s1"/>
        </w:rPr>
        <w:t>20-БӨЛІМ. САЛЫҚТЫҚ БАҚЫЛАУ ЖӘНЕ САЛЫҚ ӘКІМШІЛІГІН ЖҮРГІЗУДІҢ ӨЗГЕ ДЕ НЫСАНДАРЫ</w:t>
      </w:r>
    </w:p>
    <w:p w:rsidR="00000000" w:rsidRDefault="009B1855">
      <w:pPr>
        <w:jc w:val="center"/>
      </w:pPr>
      <w:r>
        <w:rPr>
          <w:rStyle w:val="s1"/>
        </w:rPr>
        <w:t> </w:t>
      </w:r>
    </w:p>
    <w:p w:rsidR="00000000" w:rsidRDefault="009B1855">
      <w:pPr>
        <w:jc w:val="center"/>
      </w:pPr>
      <w:r>
        <w:rPr>
          <w:rStyle w:val="s1"/>
        </w:rPr>
        <w:t>80-тарау. ЖАЛПЫ ЕРЕЖЕЛЕР</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9337" w:anchor="sub_id=184" w:history="1">
        <w:r>
          <w:rPr>
            <w:rStyle w:val="a3"/>
            <w:i/>
            <w:iCs/>
          </w:rPr>
          <w:t>Заңымен</w:t>
        </w:r>
      </w:hyperlink>
      <w:r>
        <w:rPr>
          <w:rStyle w:val="s3"/>
        </w:rPr>
        <w:t xml:space="preserve"> </w:t>
      </w:r>
      <w:r>
        <w:rPr>
          <w:rStyle w:val="s3"/>
        </w:rPr>
        <w:t>555-бап өзгертілді (2012 жылғы 1 қаңтардан бастап қолданысқа енгізілді) (</w:t>
      </w:r>
      <w:hyperlink r:id="rId9338" w:anchor="sub_id=5550000" w:history="1">
        <w:r>
          <w:rPr>
            <w:rStyle w:val="a3"/>
            <w:i/>
            <w:iCs/>
          </w:rPr>
          <w:t>бұр.ред.қара</w:t>
        </w:r>
      </w:hyperlink>
      <w:r>
        <w:rPr>
          <w:rStyle w:val="s3"/>
        </w:rPr>
        <w:t>)</w:t>
      </w:r>
    </w:p>
    <w:p w:rsidR="00000000" w:rsidRDefault="009B1855">
      <w:pPr>
        <w:ind w:left="1200" w:hanging="800"/>
        <w:jc w:val="both"/>
      </w:pPr>
      <w:r>
        <w:rPr>
          <w:rStyle w:val="s1"/>
        </w:rPr>
        <w:t>555-бап. Салық әк</w:t>
      </w:r>
      <w:r>
        <w:rPr>
          <w:rStyle w:val="s1"/>
        </w:rPr>
        <w:t>імшілігін жүргізу</w:t>
      </w:r>
    </w:p>
    <w:p w:rsidR="00000000" w:rsidRDefault="009B1855">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w:t>
      </w:r>
      <w:r>
        <w:rPr>
          <w:rStyle w:val="s0"/>
        </w:rPr>
        <w:t>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9B1855">
      <w:pPr>
        <w:ind w:firstLine="400"/>
        <w:jc w:val="both"/>
      </w:pPr>
      <w:r>
        <w:rPr>
          <w:rStyle w:val="s0"/>
        </w:rPr>
        <w:t>Мемлекеттік қызметтер көрсету шеңберінде салық төлеушіге (салық агентіне) нысанын уәкілетт</w:t>
      </w:r>
      <w:r>
        <w:rPr>
          <w:rStyle w:val="s0"/>
        </w:rPr>
        <w:t>і орган бекітетін құжаттарды беру журналына оның қолы қойылып жүзеге асырылады.</w:t>
      </w:r>
    </w:p>
    <w:p w:rsidR="00000000" w:rsidRDefault="009B1855">
      <w:pPr>
        <w:ind w:firstLine="400"/>
        <w:jc w:val="both"/>
      </w:pPr>
      <w:r>
        <w:t> </w:t>
      </w:r>
    </w:p>
    <w:p w:rsidR="00000000" w:rsidRDefault="009B1855">
      <w:pPr>
        <w:jc w:val="both"/>
      </w:pPr>
      <w:r>
        <w:rPr>
          <w:rStyle w:val="s3"/>
        </w:rPr>
        <w:t xml:space="preserve">2009.17.07. </w:t>
      </w:r>
      <w:hyperlink r:id="rId9339" w:anchor="sub_id=800" w:history="1">
        <w:r>
          <w:rPr>
            <w:rStyle w:val="a3"/>
            <w:i/>
            <w:iCs/>
          </w:rPr>
          <w:t>№ 188-IV</w:t>
        </w:r>
      </w:hyperlink>
      <w:r>
        <w:rPr>
          <w:rStyle w:val="s3"/>
        </w:rPr>
        <w:t xml:space="preserve"> </w:t>
      </w:r>
      <w:r>
        <w:rPr>
          <w:rStyle w:val="s3"/>
        </w:rPr>
        <w:t>ҚР</w:t>
      </w:r>
      <w:r>
        <w:rPr>
          <w:rStyle w:val="s3"/>
        </w:rPr>
        <w:t xml:space="preserve"> Заңымен 556-бап өзгертілді (бұр.</w:t>
      </w:r>
      <w:hyperlink r:id="rId9340" w:anchor="sub_id=5560000" w:history="1">
        <w:r>
          <w:rPr>
            <w:rStyle w:val="a3"/>
            <w:i/>
            <w:iCs/>
          </w:rPr>
          <w:t>ред</w:t>
        </w:r>
      </w:hyperlink>
      <w:r>
        <w:rPr>
          <w:rStyle w:val="s3"/>
        </w:rPr>
        <w:t>.қара)</w:t>
      </w:r>
    </w:p>
    <w:p w:rsidR="00000000" w:rsidRDefault="009B1855">
      <w:pPr>
        <w:ind w:firstLine="400"/>
        <w:jc w:val="both"/>
      </w:pPr>
      <w:r>
        <w:rPr>
          <w:rStyle w:val="s0"/>
          <w:b/>
          <w:bCs/>
        </w:rPr>
        <w:t>556-бап.</w:t>
      </w:r>
      <w:r>
        <w:rPr>
          <w:rStyle w:val="s0"/>
        </w:rPr>
        <w:t xml:space="preserve"> </w:t>
      </w:r>
      <w:r>
        <w:rPr>
          <w:rStyle w:val="s0"/>
          <w:b/>
          <w:bCs/>
        </w:rPr>
        <w:t>Салықтық бақылау</w:t>
      </w:r>
    </w:p>
    <w:p w:rsidR="00000000" w:rsidRDefault="009B1855">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w:t>
      </w:r>
      <w:r>
        <w:rPr>
          <w:rStyle w:val="s0"/>
        </w:rPr>
        <w:t>ндалуына салық органдары жүзеге асыратын мемлекеттік бақылау.</w:t>
      </w:r>
    </w:p>
    <w:p w:rsidR="00000000" w:rsidRDefault="009B1855">
      <w:pPr>
        <w:ind w:firstLine="400"/>
        <w:jc w:val="both"/>
      </w:pPr>
      <w:r>
        <w:rPr>
          <w:rStyle w:val="s0"/>
        </w:rPr>
        <w:t>2. Салықтық бақылау:</w:t>
      </w:r>
    </w:p>
    <w:p w:rsidR="00000000" w:rsidRDefault="009B1855">
      <w:pPr>
        <w:ind w:firstLine="400"/>
        <w:jc w:val="both"/>
      </w:pPr>
      <w:r>
        <w:rPr>
          <w:rStyle w:val="s0"/>
        </w:rPr>
        <w:t>1) салықтық тексеру нысанында;</w:t>
      </w:r>
    </w:p>
    <w:p w:rsidR="00000000" w:rsidRDefault="009B1855">
      <w:pPr>
        <w:ind w:firstLine="400"/>
        <w:jc w:val="both"/>
      </w:pPr>
      <w:r>
        <w:rPr>
          <w:rStyle w:val="s0"/>
        </w:rPr>
        <w:t>2) мемлекеттік бақылаудың өзге де нысандарында жүзеге асырылады.</w:t>
      </w:r>
    </w:p>
    <w:p w:rsidR="00000000" w:rsidRDefault="009B1855">
      <w:pPr>
        <w:ind w:firstLine="400"/>
        <w:jc w:val="both"/>
      </w:pPr>
      <w:r>
        <w:rPr>
          <w:rStyle w:val="s0"/>
        </w:rPr>
        <w:t>3. Салықтық бақылаудың осы нысандары шеңберінде:</w:t>
      </w:r>
    </w:p>
    <w:p w:rsidR="00000000" w:rsidRDefault="009B1855">
      <w:pPr>
        <w:jc w:val="both"/>
      </w:pPr>
      <w:r>
        <w:rPr>
          <w:rStyle w:val="s3"/>
        </w:rPr>
        <w:t>2015.16.11. № 406-</w:t>
      </w:r>
      <w:r>
        <w:rPr>
          <w:rStyle w:val="s3"/>
          <w:lang w:val="en-US"/>
        </w:rPr>
        <w:t xml:space="preserve">V </w:t>
      </w:r>
      <w:r>
        <w:rPr>
          <w:rStyle w:val="s3"/>
        </w:rPr>
        <w:t>ҚР</w:t>
      </w:r>
      <w:r>
        <w:rPr>
          <w:rStyle w:val="s3"/>
        </w:rPr>
        <w:t xml:space="preserve"> </w:t>
      </w:r>
      <w:hyperlink r:id="rId9341" w:anchor="sub_id=556" w:history="1">
        <w:r>
          <w:rPr>
            <w:rStyle w:val="a4"/>
            <w:i/>
            <w:iCs/>
            <w:color w:val="0000FF"/>
            <w:u w:val="single"/>
          </w:rPr>
          <w:t>Заңымен</w:t>
        </w:r>
      </w:hyperlink>
      <w:r>
        <w:rPr>
          <w:rStyle w:val="s3"/>
        </w:rPr>
        <w:t xml:space="preserve"> 1</w:t>
      </w:r>
      <w:r>
        <w:rPr>
          <w:rStyle w:val="s3"/>
          <w:lang w:val="kk-KZ"/>
        </w:rPr>
        <w:t>) тармақша жаңа редакцияда</w:t>
      </w:r>
      <w:r>
        <w:rPr>
          <w:rStyle w:val="s3"/>
          <w:lang w:val="kk-KZ"/>
        </w:rPr>
        <w:t xml:space="preserve"> </w:t>
      </w:r>
      <w:r>
        <w:rPr>
          <w:rStyle w:val="s3"/>
        </w:rPr>
        <w:t>(2017 ж. 1 шілдеден бастап қолданысқа енгізілді) (</w:t>
      </w:r>
      <w:hyperlink r:id="rId9342" w:anchor="sub_id=55603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9B1855">
      <w:pPr>
        <w:ind w:firstLine="400"/>
        <w:jc w:val="both"/>
      </w:pPr>
      <w:r>
        <w:rPr>
          <w:rStyle w:val="s0"/>
        </w:rPr>
        <w:t xml:space="preserve">1) салық міндеттемесінің, міндетті зейнетақы жарналарын, міндетті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және </w:t>
      </w:r>
      <w:r>
        <w:rPr>
          <w:rStyle w:val="s0"/>
        </w:rPr>
        <w:t>төлеу бойынша міндеттердің орындалуын есепке алу;</w:t>
      </w:r>
    </w:p>
    <w:p w:rsidR="00000000" w:rsidRDefault="009B1855">
      <w:pPr>
        <w:ind w:firstLine="400"/>
        <w:jc w:val="both"/>
      </w:pPr>
      <w:r>
        <w:rPr>
          <w:rStyle w:val="s0"/>
        </w:rPr>
        <w:t> </w:t>
      </w:r>
      <w:r>
        <w:rPr>
          <w:rStyle w:val="s0"/>
          <w:lang w:val="kk-KZ"/>
        </w:rPr>
        <w:t>2) бақылау-кассалық машиналарды қолдану тәртібінің сақталуына бақылау;</w:t>
      </w:r>
    </w:p>
    <w:p w:rsidR="00000000" w:rsidRDefault="009B1855">
      <w:pPr>
        <w:jc w:val="both"/>
      </w:pPr>
      <w:r>
        <w:rPr>
          <w:rStyle w:val="s3"/>
          <w:lang w:val="kk-KZ"/>
        </w:rPr>
        <w:t>2012.26.12. № 61-V ҚР</w:t>
      </w:r>
      <w:r>
        <w:rPr>
          <w:rStyle w:val="s3"/>
          <w:lang w:val="kk-KZ"/>
        </w:rPr>
        <w:t xml:space="preserve"> </w:t>
      </w:r>
      <w:hyperlink r:id="rId9343" w:anchor="sub_id=556" w:history="1">
        <w:r>
          <w:rPr>
            <w:rStyle w:val="a3"/>
            <w:i/>
            <w:iCs/>
            <w:lang w:val="kk-KZ"/>
          </w:rPr>
          <w:t>Заңымен</w:t>
        </w:r>
      </w:hyperlink>
      <w:r>
        <w:rPr>
          <w:rStyle w:val="s3"/>
          <w:lang w:val="kk-KZ"/>
        </w:rPr>
        <w:t xml:space="preserve"> </w:t>
      </w:r>
      <w:r>
        <w:rPr>
          <w:rStyle w:val="s3"/>
          <w:lang w:val="kk-KZ"/>
        </w:rPr>
        <w:t>3) тармақша жаңа редакц</w:t>
      </w:r>
      <w:r>
        <w:rPr>
          <w:rStyle w:val="s3"/>
          <w:lang w:val="kk-KZ"/>
        </w:rPr>
        <w:t>ияда (2013 ж. 1 қаңтардан бастап қолданысқа енгізілді) (</w:t>
      </w:r>
      <w:hyperlink r:id="rId9344" w:anchor="sub_id=556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акцизделетін тауарларға, сондай-ақ авиациялық отынға, биоотынға және мазутқа бақылау;</w:t>
      </w:r>
    </w:p>
    <w:p w:rsidR="00000000" w:rsidRDefault="009B1855">
      <w:pPr>
        <w:ind w:firstLine="400"/>
        <w:jc w:val="both"/>
      </w:pPr>
      <w:r>
        <w:rPr>
          <w:rStyle w:val="s0"/>
          <w:lang w:val="kk-KZ"/>
        </w:rPr>
        <w:t xml:space="preserve">4) </w:t>
      </w:r>
      <w:hyperlink r:id="rId9345" w:history="1">
        <w:r>
          <w:rPr>
            <w:rStyle w:val="a3"/>
            <w:lang w:val="kk-KZ"/>
          </w:rPr>
          <w:t>трансферттік баға белгілеу кезіндегі</w:t>
        </w:r>
      </w:hyperlink>
      <w:r>
        <w:rPr>
          <w:rStyle w:val="s0"/>
          <w:lang w:val="kk-KZ"/>
        </w:rPr>
        <w:t xml:space="preserve"> </w:t>
      </w:r>
      <w:r>
        <w:rPr>
          <w:rStyle w:val="s0"/>
          <w:lang w:val="kk-KZ"/>
        </w:rPr>
        <w:t>бақылау;</w:t>
      </w:r>
    </w:p>
    <w:p w:rsidR="00000000" w:rsidRDefault="009B1855">
      <w:pPr>
        <w:ind w:firstLine="400"/>
        <w:jc w:val="both"/>
      </w:pPr>
      <w:r>
        <w:rPr>
          <w:rStyle w:val="s0"/>
          <w:lang w:val="kk-KZ"/>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w:t>
      </w:r>
      <w:r>
        <w:rPr>
          <w:rStyle w:val="s0"/>
          <w:lang w:val="kk-KZ"/>
        </w:rPr>
        <w:t>лау;</w:t>
      </w:r>
    </w:p>
    <w:p w:rsidR="00000000" w:rsidRDefault="009B1855">
      <w:pPr>
        <w:ind w:firstLine="400"/>
        <w:jc w:val="both"/>
      </w:pPr>
      <w:r>
        <w:rPr>
          <w:rStyle w:val="s0"/>
          <w:lang w:val="kk-KZ"/>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9B1855">
      <w:pPr>
        <w:ind w:firstLine="400"/>
        <w:jc w:val="both"/>
      </w:pPr>
      <w:r>
        <w:rPr>
          <w:rStyle w:val="s0"/>
          <w:lang w:val="kk-KZ"/>
        </w:rPr>
        <w:t>4. Мемлекеттік бақылауды</w:t>
      </w:r>
      <w:r>
        <w:rPr>
          <w:rStyle w:val="s0"/>
          <w:lang w:val="kk-KZ"/>
        </w:rPr>
        <w:t>ң</w:t>
      </w:r>
      <w:r>
        <w:rPr>
          <w:rStyle w:val="s0"/>
          <w:lang w:val="kk-KZ"/>
        </w:rPr>
        <w:t xml:space="preserve"> өзге де нысаны шеңберінде:</w:t>
      </w:r>
    </w:p>
    <w:p w:rsidR="00000000" w:rsidRDefault="009B1855">
      <w:pPr>
        <w:ind w:firstLine="400"/>
        <w:jc w:val="both"/>
      </w:pPr>
      <w:r>
        <w:rPr>
          <w:rStyle w:val="s0"/>
          <w:lang w:val="kk-KZ"/>
        </w:rPr>
        <w:t>1) салық төлеушілерді салық органдарында тіркеу;</w:t>
      </w:r>
    </w:p>
    <w:p w:rsidR="00000000" w:rsidRDefault="009B1855">
      <w:pPr>
        <w:ind w:firstLine="400"/>
        <w:jc w:val="both"/>
      </w:pPr>
      <w:r>
        <w:rPr>
          <w:rStyle w:val="s0"/>
          <w:lang w:val="kk-KZ"/>
        </w:rPr>
        <w:t>2) салықтық нысандарды қабылдау;</w:t>
      </w:r>
    </w:p>
    <w:p w:rsidR="00000000" w:rsidRDefault="009B1855">
      <w:pPr>
        <w:ind w:firstLine="400"/>
        <w:jc w:val="both"/>
      </w:pPr>
      <w:r>
        <w:rPr>
          <w:rStyle w:val="s0"/>
          <w:lang w:val="kk-KZ"/>
        </w:rPr>
        <w:t>3) камералдық бақылау;</w:t>
      </w:r>
    </w:p>
    <w:p w:rsidR="00000000" w:rsidRDefault="009B1855">
      <w:pPr>
        <w:ind w:firstLine="400"/>
        <w:jc w:val="both"/>
      </w:pPr>
      <w:r>
        <w:rPr>
          <w:rStyle w:val="s0"/>
          <w:lang w:val="kk-KZ"/>
        </w:rPr>
        <w:t>4) ірі салық төлеушілердің мониториигі;</w:t>
      </w:r>
    </w:p>
    <w:p w:rsidR="00000000" w:rsidRDefault="009B1855">
      <w:pPr>
        <w:jc w:val="both"/>
      </w:pPr>
      <w:r>
        <w:rPr>
          <w:rStyle w:val="s3"/>
          <w:lang w:val="kk-KZ"/>
        </w:rPr>
        <w:t>2010.30.06. № 297-ІV ҚР</w:t>
      </w:r>
      <w:r>
        <w:rPr>
          <w:rStyle w:val="s3"/>
          <w:lang w:val="kk-KZ"/>
        </w:rPr>
        <w:t xml:space="preserve"> </w:t>
      </w:r>
      <w:hyperlink r:id="rId9346" w:anchor="sub_id=687" w:history="1">
        <w:r>
          <w:rPr>
            <w:rStyle w:val="a3"/>
            <w:i/>
            <w:iCs/>
            <w:lang w:val="kk-KZ"/>
          </w:rPr>
          <w:t>Заңымен</w:t>
        </w:r>
      </w:hyperlink>
      <w:r>
        <w:rPr>
          <w:rStyle w:val="s3"/>
          <w:lang w:val="kk-KZ"/>
        </w:rPr>
        <w:t xml:space="preserve"> </w:t>
      </w:r>
      <w:r>
        <w:rPr>
          <w:rStyle w:val="s3"/>
          <w:lang w:val="kk-KZ"/>
        </w:rPr>
        <w:t>5) тармақша өзгертілді (2010 ж. 1 шілдеден бастап қолданысқа енгізілді) (</w:t>
      </w:r>
      <w:hyperlink r:id="rId9347" w:anchor="sub_id=556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салықтық зерттеп-қарау;</w:t>
      </w:r>
    </w:p>
    <w:p w:rsidR="00000000" w:rsidRDefault="009B1855">
      <w:pPr>
        <w:jc w:val="both"/>
      </w:pPr>
      <w:r>
        <w:rPr>
          <w:rStyle w:val="s3"/>
          <w:lang w:val="kk-KZ"/>
        </w:rPr>
        <w:t>2010.30.06. № 297-ІV ҚР</w:t>
      </w:r>
      <w:r>
        <w:rPr>
          <w:rStyle w:val="s3"/>
          <w:lang w:val="kk-KZ"/>
        </w:rPr>
        <w:t xml:space="preserve"> </w:t>
      </w:r>
      <w:hyperlink r:id="rId9348" w:anchor="sub_id=687" w:history="1">
        <w:r>
          <w:rPr>
            <w:rStyle w:val="a3"/>
            <w:i/>
            <w:iCs/>
            <w:lang w:val="kk-KZ"/>
          </w:rPr>
          <w:t>Заңымен</w:t>
        </w:r>
      </w:hyperlink>
      <w:r>
        <w:rPr>
          <w:rStyle w:val="s3"/>
          <w:lang w:val="kk-KZ"/>
        </w:rPr>
        <w:t xml:space="preserve"> </w:t>
      </w:r>
      <w:r>
        <w:rPr>
          <w:rStyle w:val="s3"/>
          <w:lang w:val="kk-KZ"/>
        </w:rPr>
        <w:t>6) және 7) тармақшалармен толықтырылды (2010 ж. 1 шілдеден бастап қолданысқа енгізілді)</w:t>
      </w:r>
    </w:p>
    <w:p w:rsidR="00000000" w:rsidRDefault="009B1855">
      <w:pPr>
        <w:ind w:firstLine="400"/>
        <w:jc w:val="both"/>
      </w:pPr>
      <w:r>
        <w:rPr>
          <w:rStyle w:val="s0"/>
          <w:lang w:val="kk-KZ"/>
        </w:rPr>
        <w:t>6) этил спиртін өндіруді жүзеге асыратын ұйымдарда этил спиртін есепке алуды бақы</w:t>
      </w:r>
      <w:r>
        <w:rPr>
          <w:rStyle w:val="s0"/>
          <w:lang w:val="kk-KZ"/>
        </w:rPr>
        <w:t>лау;</w:t>
      </w:r>
    </w:p>
    <w:p w:rsidR="00000000" w:rsidRDefault="009B1855">
      <w:pPr>
        <w:ind w:firstLine="400"/>
        <w:jc w:val="both"/>
      </w:pPr>
      <w:r>
        <w:rPr>
          <w:rStyle w:val="s0"/>
          <w:lang w:val="kk-KZ"/>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9B1855">
      <w:pPr>
        <w:jc w:val="both"/>
      </w:pPr>
      <w:r>
        <w:rPr>
          <w:rStyle w:val="s3"/>
          <w:lang w:val="kk-KZ"/>
        </w:rPr>
        <w:t>2011.06.01. № 378-IV ҚР</w:t>
      </w:r>
      <w:r>
        <w:rPr>
          <w:rStyle w:val="s3"/>
          <w:lang w:val="kk-KZ"/>
        </w:rPr>
        <w:t xml:space="preserve"> </w:t>
      </w:r>
      <w:hyperlink r:id="rId9349" w:anchor="sub_id=700" w:history="1">
        <w:r>
          <w:rPr>
            <w:rStyle w:val="a3"/>
            <w:i/>
            <w:iCs/>
            <w:lang w:val="kk-KZ"/>
          </w:rPr>
          <w:t>Заңымен</w:t>
        </w:r>
      </w:hyperlink>
      <w:r>
        <w:rPr>
          <w:rStyle w:val="s3"/>
        </w:rPr>
        <w:t xml:space="preserve"> </w:t>
      </w:r>
      <w:r>
        <w:rPr>
          <w:rStyle w:val="s3"/>
          <w:lang w:val="kk-KZ"/>
        </w:rPr>
        <w:t>5-тармақ өзгертілді (</w:t>
      </w:r>
      <w:hyperlink r:id="rId9350" w:anchor="sub_id=5360000" w:history="1">
        <w:r>
          <w:rPr>
            <w:rStyle w:val="a3"/>
            <w:i/>
            <w:iCs/>
            <w:lang w:val="kk-KZ"/>
          </w:rPr>
          <w:t>бұр.ред.қара</w:t>
        </w:r>
      </w:hyperlink>
      <w:r>
        <w:rPr>
          <w:rStyle w:val="s3"/>
          <w:lang w:val="kk-KZ"/>
        </w:rPr>
        <w:t>); 2015.29.10. № 376-V ҚР</w:t>
      </w:r>
      <w:r>
        <w:rPr>
          <w:rStyle w:val="s3"/>
          <w:lang w:val="kk-KZ"/>
        </w:rPr>
        <w:t xml:space="preserve"> </w:t>
      </w:r>
      <w:hyperlink r:id="rId9351" w:anchor="sub_id=556" w:history="1">
        <w:r>
          <w:rPr>
            <w:rStyle w:val="a3"/>
            <w:i/>
            <w:iCs/>
            <w:lang w:val="kk-KZ"/>
          </w:rPr>
          <w:t>Заңыме</w:t>
        </w:r>
        <w:r>
          <w:rPr>
            <w:rStyle w:val="a3"/>
            <w:i/>
            <w:iCs/>
            <w:lang w:val="kk-KZ"/>
          </w:rPr>
          <w:t>н</w:t>
        </w:r>
      </w:hyperlink>
      <w:r>
        <w:rPr>
          <w:rStyle w:val="s3"/>
          <w:lang w:val="kk-KZ"/>
        </w:rPr>
        <w:t xml:space="preserve"> </w:t>
      </w:r>
      <w:r>
        <w:rPr>
          <w:rStyle w:val="s3"/>
          <w:lang w:val="kk-KZ"/>
        </w:rPr>
        <w:t>5-тармақ жаңа редакцияда (2016 ж. 1 қаңтардан бастап қолданысқа енгізілді) (</w:t>
      </w:r>
      <w:hyperlink r:id="rId9352" w:anchor="sub_id=556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Салықтық тексеруді жүргізудің жалпы тәртібі Қазақстан Республикасының</w:t>
      </w:r>
      <w:r>
        <w:rPr>
          <w:rStyle w:val="s0"/>
          <w:lang w:val="kk-KZ"/>
        </w:rPr>
        <w:t xml:space="preserve"> </w:t>
      </w:r>
      <w:hyperlink r:id="rId9353" w:history="1">
        <w:r>
          <w:rPr>
            <w:rStyle w:val="a3"/>
            <w:lang w:val="kk-KZ"/>
          </w:rPr>
          <w:t>Кәсіпкерлік кодексіне</w:t>
        </w:r>
      </w:hyperlink>
      <w:r>
        <w:rPr>
          <w:rStyle w:val="s0"/>
        </w:rPr>
        <w:t xml:space="preserve"> </w:t>
      </w:r>
      <w:r>
        <w:rPr>
          <w:rStyle w:val="s0"/>
          <w:lang w:val="kk-KZ"/>
        </w:rPr>
        <w:t>сәйкес жүзеге асырылады.</w:t>
      </w:r>
    </w:p>
    <w:p w:rsidR="00000000" w:rsidRDefault="009B1855">
      <w:pPr>
        <w:ind w:firstLine="400"/>
        <w:jc w:val="both"/>
      </w:pPr>
      <w:r>
        <w:rPr>
          <w:rStyle w:val="s0"/>
          <w:lang w:val="kk-KZ"/>
        </w:rPr>
        <w:t>6. Салықтық тексеруді жүргізу тәртібі мен мерзімінің ерекшеліктері осы Кодексте айқындалады.</w:t>
      </w:r>
    </w:p>
    <w:p w:rsidR="00000000" w:rsidRDefault="009B1855">
      <w:pPr>
        <w:jc w:val="both"/>
      </w:pPr>
      <w:r>
        <w:rPr>
          <w:rStyle w:val="s3"/>
          <w:lang w:val="kk-KZ"/>
        </w:rPr>
        <w:t>2010.19.03. № 258-ІV ҚР</w:t>
      </w:r>
      <w:r>
        <w:rPr>
          <w:rStyle w:val="s3"/>
          <w:lang w:val="kk-KZ"/>
        </w:rPr>
        <w:t xml:space="preserve"> </w:t>
      </w:r>
      <w:hyperlink r:id="rId9354" w:anchor="sub_id=108" w:history="1">
        <w:r>
          <w:rPr>
            <w:rStyle w:val="a3"/>
            <w:i/>
            <w:iCs/>
            <w:lang w:val="kk-KZ"/>
          </w:rPr>
          <w:t>Заңымен</w:t>
        </w:r>
      </w:hyperlink>
      <w:r>
        <w:rPr>
          <w:rStyle w:val="s3"/>
          <w:lang w:val="kk-KZ"/>
        </w:rPr>
        <w:t xml:space="preserve"> (</w:t>
      </w:r>
      <w:hyperlink r:id="rId9355" w:anchor="sub_id=5560000" w:history="1">
        <w:r>
          <w:rPr>
            <w:rStyle w:val="a3"/>
            <w:i/>
            <w:iCs/>
            <w:lang w:val="kk-KZ"/>
          </w:rPr>
          <w:t>бұр.ред.қара</w:t>
        </w:r>
      </w:hyperlink>
      <w:r>
        <w:rPr>
          <w:rStyle w:val="s3"/>
          <w:lang w:val="kk-KZ"/>
        </w:rPr>
        <w:t>); 2011.06.01. № 378-IV ҚР</w:t>
      </w:r>
      <w:r>
        <w:rPr>
          <w:rStyle w:val="s3"/>
          <w:lang w:val="kk-KZ"/>
        </w:rPr>
        <w:t xml:space="preserve"> </w:t>
      </w:r>
      <w:hyperlink r:id="rId9356" w:anchor="sub_id=700" w:history="1">
        <w:r>
          <w:rPr>
            <w:rStyle w:val="a3"/>
            <w:i/>
            <w:iCs/>
            <w:lang w:val="kk-KZ"/>
          </w:rPr>
          <w:t>Заңымен</w:t>
        </w:r>
      </w:hyperlink>
      <w:r>
        <w:rPr>
          <w:rStyle w:val="s3"/>
          <w:lang w:val="kk-KZ"/>
        </w:rPr>
        <w:t xml:space="preserve"> (</w:t>
      </w:r>
      <w:hyperlink r:id="rId9357" w:anchor="sub_id=5360000" w:history="1">
        <w:r>
          <w:rPr>
            <w:rStyle w:val="a3"/>
            <w:i/>
            <w:iCs/>
            <w:lang w:val="kk-KZ"/>
          </w:rPr>
          <w:t>бұр.ред.қара</w:t>
        </w:r>
      </w:hyperlink>
      <w:r>
        <w:rPr>
          <w:rStyle w:val="s3"/>
          <w:lang w:val="kk-KZ"/>
        </w:rPr>
        <w:t>) 7-тармақ өзгертілді; 2012.10.07. № 36-V ҚР</w:t>
      </w:r>
      <w:r>
        <w:rPr>
          <w:rStyle w:val="s3"/>
          <w:lang w:val="kk-KZ"/>
        </w:rPr>
        <w:t xml:space="preserve"> </w:t>
      </w:r>
      <w:hyperlink r:id="rId9358" w:anchor="sub_id=556" w:history="1">
        <w:r>
          <w:rPr>
            <w:rStyle w:val="a3"/>
            <w:i/>
            <w:iCs/>
            <w:lang w:val="kk-KZ"/>
          </w:rPr>
          <w:t>Заңымен</w:t>
        </w:r>
      </w:hyperlink>
      <w:r>
        <w:rPr>
          <w:rStyle w:val="s3"/>
          <w:lang w:val="kk-KZ"/>
        </w:rPr>
        <w:t xml:space="preserve"> </w:t>
      </w:r>
      <w:r>
        <w:rPr>
          <w:rStyle w:val="s3"/>
          <w:lang w:val="kk-KZ"/>
        </w:rPr>
        <w:t xml:space="preserve">7-тармақ </w:t>
      </w:r>
      <w:r>
        <w:rPr>
          <w:rStyle w:val="s3"/>
          <w:lang w:val="kk-KZ"/>
        </w:rPr>
        <w:t>жаңа редакцияда (2013 жылғы 1 қаңтардан бастап қолданысқа енгізілді) (</w:t>
      </w:r>
      <w:hyperlink r:id="rId9359" w:anchor="sub_id=53607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2014.29.12. № 269-V ҚР</w:t>
      </w:r>
      <w:r>
        <w:rPr>
          <w:rStyle w:val="s0"/>
          <w:lang w:val="kk-KZ"/>
        </w:rPr>
        <w:t xml:space="preserve"> </w:t>
      </w:r>
      <w:hyperlink r:id="rId9360" w:anchor="sub_id=556"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361" w:anchor="sub_id=5360700" w:history="1">
        <w:r>
          <w:rPr>
            <w:rStyle w:val="a3"/>
            <w:i/>
            <w:iCs/>
            <w:lang w:val="kk-KZ"/>
          </w:rPr>
          <w:t>бұр.ред.қара</w:t>
        </w:r>
      </w:hyperlink>
      <w:r>
        <w:rPr>
          <w:rStyle w:val="s3"/>
          <w:lang w:val="kk-KZ"/>
        </w:rPr>
        <w:t>)</w:t>
      </w:r>
    </w:p>
    <w:p w:rsidR="00000000" w:rsidRDefault="009B1855">
      <w:pPr>
        <w:jc w:val="both"/>
      </w:pPr>
      <w:r>
        <w:rPr>
          <w:rStyle w:val="s3"/>
          <w:lang w:val="kk-KZ"/>
        </w:rPr>
        <w:t>2010.30.06. № 297-ІV ҚР</w:t>
      </w:r>
      <w:r>
        <w:rPr>
          <w:rStyle w:val="s3"/>
          <w:lang w:val="kk-KZ"/>
        </w:rPr>
        <w:t xml:space="preserve"> </w:t>
      </w:r>
      <w:hyperlink r:id="rId9362" w:anchor="sub_id=687" w:history="1">
        <w:r>
          <w:rPr>
            <w:rStyle w:val="a3"/>
            <w:i/>
            <w:iCs/>
            <w:lang w:val="kk-KZ"/>
          </w:rPr>
          <w:t>Заңымен</w:t>
        </w:r>
      </w:hyperlink>
      <w:r>
        <w:rPr>
          <w:rStyle w:val="s3"/>
          <w:lang w:val="kk-KZ"/>
        </w:rPr>
        <w:t xml:space="preserve"> </w:t>
      </w:r>
      <w:r>
        <w:rPr>
          <w:rStyle w:val="s3"/>
          <w:lang w:val="kk-KZ"/>
        </w:rPr>
        <w:t>8-тармақ өзгертілді (2010 ж. 1 шілдеден бастап қолданысқа енгізілді) (</w:t>
      </w:r>
      <w:hyperlink r:id="rId9363" w:anchor="sub_id=556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8. Кеден органдары өз құзыреті шегінде</w:t>
      </w:r>
      <w:r>
        <w:rPr>
          <w:rStyle w:val="s0"/>
          <w:lang w:val="kk-KZ"/>
        </w:rPr>
        <w:t xml:space="preserve">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w:t>
      </w:r>
      <w:r>
        <w:rPr>
          <w:rStyle w:val="s0"/>
          <w:lang w:val="kk-KZ"/>
        </w:rPr>
        <w:t>індеттемесінің орындалуын қамтамасыз ету тәсілдерін және төленуге тиісті салықтар бойынша мәжбүрлеп өндіріп алу шараларын қолданады.</w:t>
      </w:r>
    </w:p>
    <w:p w:rsidR="00000000" w:rsidRDefault="009B1855">
      <w:pPr>
        <w:ind w:firstLine="400"/>
        <w:jc w:val="both"/>
      </w:pPr>
      <w:r>
        <w:rPr>
          <w:lang w:val="kk-KZ"/>
        </w:rPr>
        <w:t> </w:t>
      </w:r>
    </w:p>
    <w:p w:rsidR="00000000" w:rsidRDefault="009B1855">
      <w:pPr>
        <w:jc w:val="both"/>
      </w:pPr>
      <w:bookmarkStart w:id="28" w:name="SUB5570000"/>
      <w:bookmarkEnd w:id="28"/>
      <w:r>
        <w:rPr>
          <w:rStyle w:val="s3"/>
          <w:lang w:val="kk-KZ"/>
        </w:rPr>
        <w:t xml:space="preserve">2009.17.07. </w:t>
      </w:r>
      <w:hyperlink r:id="rId9364" w:anchor="sub_id=557" w:history="1">
        <w:r>
          <w:rPr>
            <w:rStyle w:val="a3"/>
            <w:i/>
            <w:iCs/>
            <w:lang w:val="kk-KZ"/>
          </w:rPr>
          <w:t>№ 188-IV</w:t>
        </w:r>
      </w:hyperlink>
      <w:r>
        <w:rPr>
          <w:rStyle w:val="s3"/>
        </w:rPr>
        <w:t xml:space="preserve"> </w:t>
      </w:r>
      <w:r>
        <w:rPr>
          <w:rStyle w:val="s3"/>
          <w:lang w:val="kk-KZ"/>
        </w:rPr>
        <w:t>ҚР</w:t>
      </w:r>
      <w:r>
        <w:rPr>
          <w:rStyle w:val="s3"/>
          <w:lang w:val="kk-KZ"/>
        </w:rPr>
        <w:t xml:space="preserve"> Заңымен 557-бап </w:t>
      </w:r>
      <w:r>
        <w:rPr>
          <w:rStyle w:val="s3"/>
          <w:lang w:val="kk-KZ"/>
        </w:rPr>
        <w:t>өзгертілді</w:t>
      </w:r>
      <w:r>
        <w:rPr>
          <w:rStyle w:val="s3"/>
          <w:lang w:val="kk-KZ"/>
        </w:rPr>
        <w:t xml:space="preserve"> (бұр.</w:t>
      </w:r>
      <w:hyperlink r:id="rId9365" w:anchor="sub_id=5570000" w:history="1">
        <w:r>
          <w:rPr>
            <w:rStyle w:val="a3"/>
            <w:i/>
            <w:iCs/>
          </w:rPr>
          <w:t>ред</w:t>
        </w:r>
      </w:hyperlink>
      <w:r>
        <w:rPr>
          <w:rStyle w:val="s3"/>
        </w:rPr>
        <w:t>.қара)</w:t>
      </w:r>
    </w:p>
    <w:p w:rsidR="00000000" w:rsidRDefault="009B1855">
      <w:pPr>
        <w:ind w:firstLine="400"/>
        <w:jc w:val="both"/>
      </w:pPr>
      <w:r>
        <w:rPr>
          <w:rStyle w:val="s0"/>
          <w:b/>
          <w:bCs/>
        </w:rPr>
        <w:t>557-бап</w:t>
      </w:r>
      <w:r>
        <w:rPr>
          <w:rStyle w:val="s0"/>
        </w:rPr>
        <w:t xml:space="preserve">. </w:t>
      </w:r>
      <w:r>
        <w:rPr>
          <w:rStyle w:val="s0"/>
          <w:b/>
          <w:bCs/>
        </w:rPr>
        <w:t>Салық құпиясы</w:t>
      </w:r>
    </w:p>
    <w:p w:rsidR="00000000" w:rsidRDefault="009B1855">
      <w:pPr>
        <w:ind w:firstLine="400"/>
        <w:jc w:val="both"/>
      </w:pPr>
      <w:r>
        <w:rPr>
          <w:rStyle w:val="s0"/>
        </w:rPr>
        <w:t>1. Мына мәліметтерді:</w:t>
      </w:r>
    </w:p>
    <w:p w:rsidR="00000000" w:rsidRDefault="009B1855">
      <w:pPr>
        <w:ind w:firstLine="400"/>
        <w:jc w:val="both"/>
      </w:pPr>
      <w:r>
        <w:rPr>
          <w:rStyle w:val="s0"/>
        </w:rPr>
        <w:t>1) жеке тұлғаларды қоспағанда, салық төлеуші (салық агенті) төлеген (аударған) салық және бюджетке т</w:t>
      </w:r>
      <w:r>
        <w:rPr>
          <w:rStyle w:val="s0"/>
        </w:rPr>
        <w:t>өленетін</w:t>
      </w:r>
      <w:r>
        <w:rPr>
          <w:rStyle w:val="s0"/>
        </w:rPr>
        <w:t xml:space="preserve"> басқа да міндетті төлемдердің сомасы туралы;</w:t>
      </w:r>
    </w:p>
    <w:p w:rsidR="00000000" w:rsidRDefault="009B1855">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9B1855">
      <w:pPr>
        <w:ind w:firstLine="400"/>
        <w:jc w:val="both"/>
      </w:pPr>
      <w:r>
        <w:rPr>
          <w:rStyle w:val="s0"/>
        </w:rPr>
        <w:t>3) салық төлеушінің (салық агентінің) салық берешегінің с</w:t>
      </w:r>
      <w:r>
        <w:rPr>
          <w:rStyle w:val="s0"/>
        </w:rPr>
        <w:t>омасы туралы;</w:t>
      </w:r>
    </w:p>
    <w:p w:rsidR="00000000" w:rsidRDefault="009B1855">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9B1855">
      <w:pPr>
        <w:jc w:val="both"/>
      </w:pPr>
      <w:r>
        <w:rPr>
          <w:rStyle w:val="s3"/>
        </w:rPr>
        <w:t>2016.26.07. № 12-VІ ҚР</w:t>
      </w:r>
      <w:r>
        <w:rPr>
          <w:rStyle w:val="s3"/>
        </w:rPr>
        <w:t xml:space="preserve"> </w:t>
      </w:r>
      <w:hyperlink r:id="rId9366" w:anchor="sub_id=557" w:history="1">
        <w:r>
          <w:rPr>
            <w:rStyle w:val="a3"/>
            <w:i/>
            <w:iCs/>
          </w:rPr>
          <w:t>Заңымен</w:t>
        </w:r>
      </w:hyperlink>
      <w:r>
        <w:rPr>
          <w:rStyle w:val="s3"/>
        </w:rPr>
        <w:t xml:space="preserve"> </w:t>
      </w:r>
      <w:r>
        <w:rPr>
          <w:rStyle w:val="s3"/>
        </w:rPr>
        <w:t>4-1) тармақшамен толықтырылды (ресми</w:t>
      </w:r>
      <w:r>
        <w:rPr>
          <w:rStyle w:val="s3"/>
        </w:rPr>
        <w:t xml:space="preserve"> </w:t>
      </w:r>
      <w:hyperlink r:id="rId9367"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9B1855">
      <w:pPr>
        <w:ind w:firstLine="400"/>
        <w:jc w:val="both"/>
      </w:pPr>
      <w:r>
        <w:rPr>
          <w:rStyle w:val="s0"/>
        </w:rPr>
        <w:t>4-1) осы Кодекстің</w:t>
      </w:r>
      <w:r>
        <w:rPr>
          <w:rStyle w:val="s0"/>
        </w:rPr>
        <w:t xml:space="preserve"> </w:t>
      </w:r>
      <w:hyperlink r:id="rId9368" w:anchor="sub_id=200000" w:history="1">
        <w:r>
          <w:rPr>
            <w:rStyle w:val="a3"/>
          </w:rPr>
          <w:t>20-бабында</w:t>
        </w:r>
      </w:hyperlink>
      <w:r>
        <w:rPr>
          <w:rStyle w:val="s0"/>
        </w:rPr>
        <w:t xml:space="preserve"> </w:t>
      </w:r>
      <w:r>
        <w:rPr>
          <w:rStyle w:val="s0"/>
        </w:rPr>
        <w:t>көзделген жағдайда уәкілетті органның интернет-ресурсындағы дерекқорда орналастыруға жататындар;</w:t>
      </w:r>
    </w:p>
    <w:p w:rsidR="00000000" w:rsidRDefault="009B1855">
      <w:pPr>
        <w:ind w:firstLine="400"/>
        <w:jc w:val="both"/>
      </w:pPr>
      <w:r>
        <w:rPr>
          <w:rStyle w:val="s0"/>
          <w:lang w:val="kk-KZ"/>
        </w:rPr>
        <w:t>5) салық төлеушінің таратылуымен (қызметін тоқтатуымен) байланысты құжаттық тексеру жүргізу туралы салықтық өтін</w:t>
      </w:r>
      <w:r>
        <w:rPr>
          <w:rStyle w:val="s0"/>
          <w:lang w:val="kk-KZ"/>
        </w:rPr>
        <w:t>іш беруі туралы;</w:t>
      </w:r>
    </w:p>
    <w:p w:rsidR="00000000" w:rsidRDefault="009B1855">
      <w:pPr>
        <w:jc w:val="both"/>
      </w:pPr>
      <w:r>
        <w:rPr>
          <w:rStyle w:val="s3"/>
        </w:rPr>
        <w:t>2012.26.12. № 61-V ҚР</w:t>
      </w:r>
      <w:r>
        <w:rPr>
          <w:rStyle w:val="s3"/>
        </w:rPr>
        <w:t xml:space="preserve"> </w:t>
      </w:r>
      <w:hyperlink r:id="rId9369" w:anchor="sub_id=557" w:history="1">
        <w:r>
          <w:rPr>
            <w:rStyle w:val="a3"/>
            <w:i/>
            <w:iCs/>
          </w:rPr>
          <w:t>Заңымен</w:t>
        </w:r>
      </w:hyperlink>
      <w:r>
        <w:rPr>
          <w:rStyle w:val="s3"/>
        </w:rPr>
        <w:t xml:space="preserve"> </w:t>
      </w:r>
      <w:r>
        <w:rPr>
          <w:rStyle w:val="s3"/>
        </w:rPr>
        <w:t>6) тармақша жаңа редакцияда (2013 ж. 1 қаңтардан бастап қолданысқа енгізілді) (</w:t>
      </w:r>
      <w:hyperlink r:id="rId9370" w:anchor="sub_id=5570106" w:history="1">
        <w:r>
          <w:rPr>
            <w:rStyle w:val="a3"/>
            <w:i/>
            <w:iCs/>
          </w:rPr>
          <w:t>бұр.ред.қара</w:t>
        </w:r>
      </w:hyperlink>
      <w:r>
        <w:rPr>
          <w:rStyle w:val="s3"/>
        </w:rPr>
        <w:t>)</w:t>
      </w:r>
    </w:p>
    <w:p w:rsidR="00000000" w:rsidRDefault="009B1855">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9B1855">
      <w:pPr>
        <w:jc w:val="both"/>
      </w:pPr>
      <w:r>
        <w:rPr>
          <w:rStyle w:val="s3"/>
        </w:rPr>
        <w:t>2012.26.12. № 61-V ҚР</w:t>
      </w:r>
      <w:r>
        <w:rPr>
          <w:rStyle w:val="s3"/>
        </w:rPr>
        <w:t xml:space="preserve"> </w:t>
      </w:r>
      <w:hyperlink r:id="rId9371" w:anchor="sub_id=557" w:history="1">
        <w:r>
          <w:rPr>
            <w:rStyle w:val="a3"/>
            <w:i/>
            <w:iCs/>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9B1855">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9B1855">
      <w:pPr>
        <w:jc w:val="both"/>
      </w:pPr>
      <w:r>
        <w:rPr>
          <w:rStyle w:val="s3"/>
        </w:rPr>
        <w:t>201</w:t>
      </w:r>
      <w:r>
        <w:rPr>
          <w:rStyle w:val="s3"/>
        </w:rPr>
        <w:t>2.26.12. № 61-V ҚР</w:t>
      </w:r>
      <w:r>
        <w:rPr>
          <w:rStyle w:val="s3"/>
        </w:rPr>
        <w:t xml:space="preserve"> </w:t>
      </w:r>
      <w:hyperlink r:id="rId9372" w:anchor="sub_id=557" w:history="1">
        <w:r>
          <w:rPr>
            <w:rStyle w:val="a3"/>
            <w:i/>
            <w:iCs/>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9B1855">
      <w:pPr>
        <w:ind w:firstLine="400"/>
        <w:jc w:val="both"/>
      </w:pPr>
      <w:r>
        <w:rPr>
          <w:rStyle w:val="s0"/>
        </w:rPr>
        <w:t>6-2) Қазақстан Республикасының салық заңнамасын бұзған салық төлеуші</w:t>
      </w:r>
      <w:r>
        <w:rPr>
          <w:rStyle w:val="s0"/>
        </w:rPr>
        <w:t>ге (салық агентіне) қатысты қолданылған жауапкершілік шаралары туралы;</w:t>
      </w:r>
    </w:p>
    <w:p w:rsidR="00000000" w:rsidRDefault="009B1855">
      <w:pPr>
        <w:ind w:firstLine="400"/>
        <w:jc w:val="both"/>
      </w:pPr>
      <w:r>
        <w:rPr>
          <w:rStyle w:val="s0"/>
        </w:rPr>
        <w:t>7) осы Кодекстің</w:t>
      </w:r>
      <w:r>
        <w:rPr>
          <w:rStyle w:val="s0"/>
        </w:rPr>
        <w:t xml:space="preserve"> </w:t>
      </w:r>
      <w:hyperlink r:id="rId9373"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w:t>
      </w:r>
      <w:r>
        <w:rPr>
          <w:rStyle w:val="s0"/>
        </w:rPr>
        <w:t>кеме құрмай жүзеге асыратын бейрезидент салық төлеуші ретінде тіркеудің бар (жоқ) екендігі туралы;</w:t>
      </w:r>
    </w:p>
    <w:p w:rsidR="00000000" w:rsidRDefault="009B1855">
      <w:pPr>
        <w:jc w:val="both"/>
      </w:pPr>
      <w:r>
        <w:rPr>
          <w:rStyle w:val="s3"/>
        </w:rPr>
        <w:t>2013.08.01. № 64-V ҚР</w:t>
      </w:r>
      <w:r>
        <w:rPr>
          <w:rStyle w:val="s3"/>
        </w:rPr>
        <w:t xml:space="preserve"> </w:t>
      </w:r>
      <w:hyperlink r:id="rId9374" w:anchor="sub_id=300" w:history="1">
        <w:r>
          <w:rPr>
            <w:rStyle w:val="a3"/>
            <w:i/>
            <w:iCs/>
          </w:rPr>
          <w:t>Заңымен</w:t>
        </w:r>
      </w:hyperlink>
      <w:r>
        <w:rPr>
          <w:rStyle w:val="s3"/>
        </w:rPr>
        <w:t xml:space="preserve"> </w:t>
      </w:r>
      <w:r>
        <w:rPr>
          <w:rStyle w:val="s3"/>
        </w:rPr>
        <w:t>8) тармақша жаңа редакцияда (2013 ж. 1 қаңтард</w:t>
      </w:r>
      <w:r>
        <w:rPr>
          <w:rStyle w:val="s3"/>
        </w:rPr>
        <w:t>ан бастап қолданысқа енгізілді) (</w:t>
      </w:r>
      <w:hyperlink r:id="rId9375" w:anchor="sub_id=5570108" w:history="1">
        <w:r>
          <w:rPr>
            <w:rStyle w:val="a3"/>
            <w:i/>
            <w:iCs/>
          </w:rPr>
          <w:t>бұр.ред.қара</w:t>
        </w:r>
      </w:hyperlink>
      <w:r>
        <w:rPr>
          <w:rStyle w:val="s3"/>
        </w:rPr>
        <w:t>); 2014.28.11. № 257-V ҚР</w:t>
      </w:r>
      <w:r>
        <w:rPr>
          <w:rStyle w:val="s3"/>
        </w:rPr>
        <w:t xml:space="preserve"> </w:t>
      </w:r>
      <w:hyperlink r:id="rId9376" w:anchor="sub_id=557" w:history="1">
        <w:r>
          <w:rPr>
            <w:rStyle w:val="a3"/>
            <w:i/>
            <w:iCs/>
          </w:rPr>
          <w:t>Заңымен</w:t>
        </w:r>
      </w:hyperlink>
      <w:r>
        <w:rPr>
          <w:rStyle w:val="s3"/>
        </w:rPr>
        <w:t xml:space="preserve"> </w:t>
      </w:r>
      <w:r>
        <w:rPr>
          <w:rStyle w:val="s3"/>
        </w:rPr>
        <w:t>8) тармақша</w:t>
      </w:r>
      <w:r>
        <w:rPr>
          <w:rStyle w:val="s3"/>
        </w:rPr>
        <w:t xml:space="preserve"> өзгертілді (2015 ж. 1 қаңтардан бастап қолданысқа енгізілді) (</w:t>
      </w:r>
      <w:hyperlink r:id="rId9377" w:anchor="sub_id=5570108" w:history="1">
        <w:r>
          <w:rPr>
            <w:rStyle w:val="a3"/>
            <w:i/>
            <w:iCs/>
          </w:rPr>
          <w:t>бұр.ред.қара</w:t>
        </w:r>
      </w:hyperlink>
      <w:r>
        <w:rPr>
          <w:rStyle w:val="s3"/>
        </w:rPr>
        <w:t>)</w:t>
      </w:r>
    </w:p>
    <w:p w:rsidR="00000000" w:rsidRDefault="009B1855">
      <w:pPr>
        <w:ind w:firstLine="400"/>
        <w:jc w:val="both"/>
      </w:pPr>
      <w:r>
        <w:rPr>
          <w:rStyle w:val="s0"/>
        </w:rPr>
        <w:t>8) салық төлеушiнiң (салық агентiнiң) мынадай тiркеу деректерi:</w:t>
      </w:r>
    </w:p>
    <w:p w:rsidR="00000000" w:rsidRDefault="009B1855">
      <w:pPr>
        <w:ind w:firstLine="400"/>
        <w:jc w:val="both"/>
      </w:pPr>
      <w:r>
        <w:rPr>
          <w:rStyle w:val="s0"/>
        </w:rPr>
        <w:t>сәйкестендiру нөмiрi;</w:t>
      </w:r>
    </w:p>
    <w:p w:rsidR="00000000" w:rsidRDefault="009B1855">
      <w:pPr>
        <w:ind w:firstLine="400"/>
        <w:jc w:val="both"/>
      </w:pPr>
      <w:r>
        <w:rPr>
          <w:rStyle w:val="s0"/>
        </w:rPr>
        <w:t>жеке тұл</w:t>
      </w:r>
      <w:r>
        <w:rPr>
          <w:rStyle w:val="s0"/>
        </w:rPr>
        <w:t>ғаның</w:t>
      </w:r>
      <w:r>
        <w:rPr>
          <w:rStyle w:val="s0"/>
        </w:rPr>
        <w:t>, заңды тұлға басшысының тегi, аты, әкесiнiң аты (бар болған жағдайда);</w:t>
      </w:r>
    </w:p>
    <w:p w:rsidR="00000000" w:rsidRDefault="009B1855">
      <w:pPr>
        <w:ind w:firstLine="400"/>
        <w:jc w:val="both"/>
      </w:pPr>
      <w:r>
        <w:rPr>
          <w:rStyle w:val="s0"/>
        </w:rPr>
        <w:t>дара кәсiпкердiң, заңды тұлғаның атауы;</w:t>
      </w:r>
    </w:p>
    <w:p w:rsidR="00000000" w:rsidRDefault="009B1855">
      <w:pPr>
        <w:ind w:firstLine="400"/>
        <w:jc w:val="both"/>
      </w:pPr>
      <w:r>
        <w:rPr>
          <w:rStyle w:val="s0"/>
        </w:rPr>
        <w:t>салық төлеушiнi (салық агентiн) тiркеу есебiне қою күнi, тiркеу есебiнен шығару күнi, тiркеу есебiнен шығару себебi;</w:t>
      </w:r>
    </w:p>
    <w:p w:rsidR="00000000" w:rsidRDefault="009B1855">
      <w:pPr>
        <w:ind w:firstLine="400"/>
        <w:jc w:val="both"/>
      </w:pPr>
      <w:r>
        <w:rPr>
          <w:rStyle w:val="s0"/>
        </w:rPr>
        <w:t>қызметт</w:t>
      </w:r>
      <w:r>
        <w:rPr>
          <w:rStyle w:val="s0"/>
        </w:rPr>
        <w:t>i тоқтата тұруд</w:t>
      </w:r>
      <w:r>
        <w:rPr>
          <w:rStyle w:val="s0"/>
        </w:rPr>
        <w:t>ың басталған және аяқталған күнi;</w:t>
      </w:r>
    </w:p>
    <w:p w:rsidR="00000000" w:rsidRDefault="009B1855">
      <w:pPr>
        <w:ind w:firstLine="400"/>
        <w:jc w:val="both"/>
      </w:pPr>
      <w:r>
        <w:rPr>
          <w:rStyle w:val="s0"/>
        </w:rPr>
        <w:t>салық төлеушiнiң резиденттiгi;</w:t>
      </w:r>
    </w:p>
    <w:p w:rsidR="00000000" w:rsidRDefault="009B1855">
      <w:pPr>
        <w:ind w:firstLine="400"/>
        <w:jc w:val="both"/>
      </w:pPr>
      <w:r>
        <w:rPr>
          <w:rStyle w:val="s0"/>
        </w:rPr>
        <w:t>бақылау-касса машинасының салық органындағы тіркеу нөмірі;</w:t>
      </w:r>
    </w:p>
    <w:p w:rsidR="00000000" w:rsidRDefault="009B1855">
      <w:pPr>
        <w:ind w:firstLine="400"/>
        <w:jc w:val="both"/>
      </w:pPr>
      <w:r>
        <w:rPr>
          <w:rStyle w:val="s0"/>
        </w:rPr>
        <w:t>бақылау-касса машинасын пайдалану орны туралы;</w:t>
      </w:r>
    </w:p>
    <w:p w:rsidR="00000000" w:rsidRDefault="009B1855">
      <w:pPr>
        <w:ind w:firstLine="400"/>
        <w:jc w:val="both"/>
      </w:pPr>
      <w:r>
        <w:rPr>
          <w:rStyle w:val="s0"/>
        </w:rPr>
        <w:t>қолданылатын</w:t>
      </w:r>
      <w:r>
        <w:rPr>
          <w:rStyle w:val="s0"/>
        </w:rPr>
        <w:t xml:space="preserve"> салық режимі туралы;</w:t>
      </w:r>
    </w:p>
    <w:p w:rsidR="00000000" w:rsidRDefault="009B1855">
      <w:pPr>
        <w:ind w:firstLine="400"/>
        <w:jc w:val="both"/>
      </w:pPr>
      <w:r>
        <w:rPr>
          <w:rStyle w:val="s0"/>
        </w:rPr>
        <w:t>9) 2014.29.12. № 269-V ҚР</w:t>
      </w:r>
      <w:r>
        <w:rPr>
          <w:rStyle w:val="s0"/>
        </w:rPr>
        <w:t xml:space="preserve"> </w:t>
      </w:r>
      <w:hyperlink r:id="rId9378"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379" w:anchor="sub_id=5570109" w:history="1">
        <w:r>
          <w:rPr>
            <w:rStyle w:val="a3"/>
            <w:i/>
            <w:iCs/>
          </w:rPr>
          <w:t>бұр.ред.қара</w:t>
        </w:r>
      </w:hyperlink>
      <w:r>
        <w:rPr>
          <w:rStyle w:val="s3"/>
        </w:rPr>
        <w:t>)</w:t>
      </w:r>
    </w:p>
    <w:p w:rsidR="00000000" w:rsidRDefault="009B1855">
      <w:pPr>
        <w:jc w:val="both"/>
      </w:pPr>
      <w:r>
        <w:rPr>
          <w:rStyle w:val="s3"/>
        </w:rPr>
        <w:t>2009.16.11. № 200-ІV ҚР</w:t>
      </w:r>
      <w:r>
        <w:rPr>
          <w:rStyle w:val="s3"/>
        </w:rPr>
        <w:t xml:space="preserve"> </w:t>
      </w:r>
      <w:hyperlink r:id="rId9380" w:anchor="sub_id=171" w:history="1">
        <w:r>
          <w:rPr>
            <w:rStyle w:val="a3"/>
            <w:i/>
            <w:iCs/>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9381" w:anchor="sub_id=557" w:history="1">
        <w:r>
          <w:rPr>
            <w:rStyle w:val="a3"/>
            <w:i/>
            <w:iCs/>
          </w:rPr>
          <w:t>Заңымен</w:t>
        </w:r>
      </w:hyperlink>
      <w:r>
        <w:rPr>
          <w:rStyle w:val="s3"/>
        </w:rPr>
        <w:t xml:space="preserve"> </w:t>
      </w:r>
      <w:r>
        <w:rPr>
          <w:rStyle w:val="s3"/>
        </w:rPr>
        <w:t>10) тармақша өзгертілді (</w:t>
      </w:r>
      <w:hyperlink r:id="rId9382" w:anchor="sub_id=5570100" w:history="1">
        <w:r>
          <w:rPr>
            <w:rStyle w:val="a3"/>
            <w:i/>
            <w:iCs/>
          </w:rPr>
          <w:t>бұр.ред.қара</w:t>
        </w:r>
      </w:hyperlink>
      <w:r>
        <w:rPr>
          <w:rStyle w:val="s3"/>
        </w:rPr>
        <w:t>)</w:t>
      </w:r>
    </w:p>
    <w:p w:rsidR="00000000" w:rsidRDefault="009B1855">
      <w:pPr>
        <w:ind w:firstLine="400"/>
        <w:jc w:val="both"/>
      </w:pPr>
      <w:r>
        <w:rPr>
          <w:rStyle w:val="s0"/>
        </w:rPr>
        <w:t>10) салық төлеушiнiң (салық агентiнiң) салық есептілігiн табыс етпеуi туралы;</w:t>
      </w:r>
    </w:p>
    <w:p w:rsidR="00000000" w:rsidRDefault="009B1855">
      <w:pPr>
        <w:jc w:val="both"/>
      </w:pPr>
      <w:r>
        <w:rPr>
          <w:rStyle w:val="s3"/>
        </w:rPr>
        <w:t>2014.07.03. № 177-V ҚР</w:t>
      </w:r>
      <w:r>
        <w:rPr>
          <w:rStyle w:val="s3"/>
        </w:rPr>
        <w:t xml:space="preserve"> </w:t>
      </w:r>
      <w:hyperlink r:id="rId9383" w:anchor="sub_id=557" w:history="1">
        <w:r>
          <w:rPr>
            <w:rStyle w:val="a3"/>
            <w:i/>
            <w:iCs/>
          </w:rPr>
          <w:t>Заңымен</w:t>
        </w:r>
      </w:hyperlink>
      <w:r>
        <w:rPr>
          <w:rStyle w:val="s3"/>
        </w:rPr>
        <w:t xml:space="preserve"> </w:t>
      </w:r>
      <w:r>
        <w:rPr>
          <w:rStyle w:val="s3"/>
        </w:rPr>
        <w:t>11) тармақшамен толықтырылды; 2015.03.12. № 432-V ҚР</w:t>
      </w:r>
      <w:r>
        <w:rPr>
          <w:rStyle w:val="s3"/>
        </w:rPr>
        <w:t xml:space="preserve"> </w:t>
      </w:r>
      <w:hyperlink r:id="rId9384" w:anchor="sub_id=557" w:history="1">
        <w:r>
          <w:rPr>
            <w:rStyle w:val="a3"/>
            <w:i/>
            <w:iCs/>
          </w:rPr>
          <w:t>Заңымен</w:t>
        </w:r>
      </w:hyperlink>
      <w:r>
        <w:rPr>
          <w:rStyle w:val="s3"/>
        </w:rPr>
        <w:t xml:space="preserve"> </w:t>
      </w:r>
      <w:r>
        <w:rPr>
          <w:rStyle w:val="s3"/>
        </w:rPr>
        <w:t>11) тармақша өзгертілді (</w:t>
      </w:r>
      <w:hyperlink r:id="rId9385" w:anchor="sub_id=55701011" w:history="1">
        <w:r>
          <w:rPr>
            <w:rStyle w:val="a3"/>
            <w:i/>
            <w:iCs/>
          </w:rPr>
          <w:t>бұр.ред.қара</w:t>
        </w:r>
      </w:hyperlink>
      <w:r>
        <w:rPr>
          <w:rStyle w:val="s3"/>
        </w:rPr>
        <w:t>)</w:t>
      </w:r>
    </w:p>
    <w:p w:rsidR="00000000" w:rsidRDefault="009B1855">
      <w:pPr>
        <w:ind w:firstLine="400"/>
        <w:jc w:val="both"/>
      </w:pPr>
      <w:r>
        <w:rPr>
          <w:rStyle w:val="s0"/>
        </w:rPr>
        <w:t>11) Қазақстан Республикасының оңалту және банкроттық туралы</w:t>
      </w:r>
      <w:r>
        <w:rPr>
          <w:rStyle w:val="s0"/>
        </w:rPr>
        <w:t xml:space="preserve"> </w:t>
      </w:r>
      <w:hyperlink r:id="rId9386" w:history="1">
        <w:r>
          <w:rPr>
            <w:rStyle w:val="a3"/>
          </w:rPr>
          <w:t>заңнамасына</w:t>
        </w:r>
      </w:hyperlink>
      <w:r>
        <w:rPr>
          <w:rStyle w:val="s0"/>
        </w:rPr>
        <w:t xml:space="preserve"> </w:t>
      </w:r>
      <w:r>
        <w:rPr>
          <w:rStyle w:val="s0"/>
        </w:rPr>
        <w:t>сәйкес құпия ақпарат болып та</w:t>
      </w:r>
      <w:r>
        <w:rPr>
          <w:rStyle w:val="s0"/>
        </w:rPr>
        <w:t>былмайтын;</w:t>
      </w:r>
    </w:p>
    <w:p w:rsidR="00000000" w:rsidRDefault="009B1855">
      <w:pPr>
        <w:jc w:val="both"/>
      </w:pPr>
      <w:r>
        <w:rPr>
          <w:rStyle w:val="s3"/>
        </w:rPr>
        <w:t>2015.03.12. № 432-V ҚР</w:t>
      </w:r>
      <w:r>
        <w:rPr>
          <w:rStyle w:val="s3"/>
        </w:rPr>
        <w:t xml:space="preserve"> </w:t>
      </w:r>
      <w:hyperlink r:id="rId9387" w:anchor="sub_id=557" w:history="1">
        <w:r>
          <w:rPr>
            <w:rStyle w:val="a3"/>
            <w:i/>
            <w:iCs/>
          </w:rPr>
          <w:t>Заңымен</w:t>
        </w:r>
      </w:hyperlink>
      <w:r>
        <w:rPr>
          <w:rStyle w:val="s3"/>
        </w:rPr>
        <w:t xml:space="preserve"> </w:t>
      </w:r>
      <w:r>
        <w:rPr>
          <w:rStyle w:val="s3"/>
        </w:rPr>
        <w:t>12) тармақшамен толықтырылды</w:t>
      </w:r>
    </w:p>
    <w:p w:rsidR="00000000" w:rsidRDefault="009B1855">
      <w:pPr>
        <w:ind w:firstLine="400"/>
        <w:jc w:val="both"/>
      </w:pPr>
      <w:r>
        <w:rPr>
          <w:rStyle w:val="s0"/>
        </w:rPr>
        <w:t>12) уәкілетті орган белгілеген</w:t>
      </w:r>
      <w:r>
        <w:rPr>
          <w:rStyle w:val="s0"/>
        </w:rPr>
        <w:t xml:space="preserve"> </w:t>
      </w:r>
      <w:hyperlink r:id="rId9388" w:history="1">
        <w:r>
          <w:rPr>
            <w:rStyle w:val="a3"/>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9B1855">
      <w:pPr>
        <w:ind w:firstLine="400"/>
        <w:jc w:val="both"/>
      </w:pPr>
      <w:r>
        <w:rPr>
          <w:rStyle w:val="s0"/>
        </w:rPr>
        <w:t>2. Егер осы бапта өзгеше белгілен</w:t>
      </w:r>
      <w:r>
        <w:rPr>
          <w:rStyle w:val="s0"/>
        </w:rPr>
        <w:t>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9B1855">
      <w:pPr>
        <w:ind w:firstLine="400"/>
        <w:jc w:val="both"/>
      </w:pPr>
      <w:r>
        <w:rPr>
          <w:rStyle w:val="s0"/>
        </w:rPr>
        <w:t>3. Салық органдары салық төлеуші (салық агенті) туралы салық құпиясын қ</w:t>
      </w:r>
      <w:r>
        <w:rPr>
          <w:rStyle w:val="s0"/>
        </w:rPr>
        <w:t>ұрайтын</w:t>
      </w:r>
      <w:r>
        <w:rPr>
          <w:rStyle w:val="s0"/>
        </w:rPr>
        <w:t xml:space="preserve"> мәліметтерді салық төлеушінің (салық агентінің) жазбаша рұқсатын алмастан мынадай жағдайларда:</w:t>
      </w:r>
    </w:p>
    <w:p w:rsidR="00000000" w:rsidRDefault="009B1855">
      <w:pPr>
        <w:jc w:val="both"/>
      </w:pPr>
      <w:r>
        <w:rPr>
          <w:rStyle w:val="s3"/>
        </w:rPr>
        <w:t>2014.03.07. № 227-V ҚР</w:t>
      </w:r>
      <w:r>
        <w:rPr>
          <w:rStyle w:val="s3"/>
        </w:rPr>
        <w:t xml:space="preserve"> </w:t>
      </w:r>
      <w:hyperlink r:id="rId9389" w:anchor="sub_id=806" w:history="1">
        <w:r>
          <w:rPr>
            <w:rStyle w:val="a3"/>
            <w:i/>
            <w:iCs/>
          </w:rPr>
          <w:t>Заңымен</w:t>
        </w:r>
      </w:hyperlink>
      <w:r>
        <w:rPr>
          <w:rStyle w:val="s3"/>
        </w:rPr>
        <w:t xml:space="preserve"> </w:t>
      </w:r>
      <w:r>
        <w:rPr>
          <w:rStyle w:val="s3"/>
        </w:rPr>
        <w:t>1) тармақша жаңа редакцияда (2015 ж. 1 қа</w:t>
      </w:r>
      <w:r>
        <w:rPr>
          <w:rStyle w:val="s3"/>
        </w:rPr>
        <w:t>ңтардан</w:t>
      </w:r>
      <w:r>
        <w:rPr>
          <w:rStyle w:val="s3"/>
        </w:rPr>
        <w:t xml:space="preserve"> бастап қолданысқа енгізілді) (</w:t>
      </w:r>
      <w:hyperlink r:id="rId9390" w:anchor="sub_id=5570301" w:history="1">
        <w:r>
          <w:rPr>
            <w:rStyle w:val="a3"/>
            <w:i/>
            <w:iCs/>
          </w:rPr>
          <w:t>бұр.ред.қара</w:t>
        </w:r>
      </w:hyperlink>
      <w:r>
        <w:rPr>
          <w:rStyle w:val="s3"/>
        </w:rPr>
        <w:t>); 2015.24.11. № 419-V ҚР</w:t>
      </w:r>
      <w:r>
        <w:rPr>
          <w:rStyle w:val="s3"/>
        </w:rPr>
        <w:t xml:space="preserve"> </w:t>
      </w:r>
      <w:hyperlink r:id="rId9391" w:anchor="sub_id=557" w:history="1">
        <w:r>
          <w:rPr>
            <w:rStyle w:val="a3"/>
            <w:i/>
            <w:iCs/>
          </w:rPr>
          <w:t>Заңымен</w:t>
        </w:r>
      </w:hyperlink>
      <w:r>
        <w:rPr>
          <w:rStyle w:val="s3"/>
        </w:rPr>
        <w:t xml:space="preserve"> </w:t>
      </w:r>
      <w:r>
        <w:rPr>
          <w:rStyle w:val="s3"/>
        </w:rPr>
        <w:t>1) тар</w:t>
      </w:r>
      <w:r>
        <w:rPr>
          <w:rStyle w:val="s3"/>
        </w:rPr>
        <w:t>мақша өзгертілді (2016 ж. 1 қаңтардан бастап қолданысқа енгізілді) (</w:t>
      </w:r>
      <w:hyperlink r:id="rId9392" w:anchor="sub_id=5570301" w:history="1">
        <w:r>
          <w:rPr>
            <w:rStyle w:val="a3"/>
            <w:i/>
            <w:iCs/>
          </w:rPr>
          <w:t>бұр.ред.қара</w:t>
        </w:r>
      </w:hyperlink>
      <w:r>
        <w:rPr>
          <w:rStyle w:val="s3"/>
        </w:rPr>
        <w:t>); 2015.03.12. № 432-V ҚР</w:t>
      </w:r>
      <w:r>
        <w:rPr>
          <w:rStyle w:val="s3"/>
        </w:rPr>
        <w:t xml:space="preserve"> </w:t>
      </w:r>
      <w:hyperlink r:id="rId9393" w:anchor="sub_id=557" w:history="1">
        <w:r>
          <w:rPr>
            <w:rStyle w:val="a3"/>
            <w:i/>
            <w:iCs/>
          </w:rPr>
          <w:t>Заңымен</w:t>
        </w:r>
      </w:hyperlink>
      <w:r>
        <w:rPr>
          <w:rStyle w:val="s3"/>
        </w:rPr>
        <w:t xml:space="preserve"> </w:t>
      </w:r>
      <w:r>
        <w:rPr>
          <w:rStyle w:val="s3"/>
        </w:rPr>
        <w:t>1) тармақша жаңа редакцияда (2016 ж. 2 қаңтардан бастап қолданысқа енгізілді) (</w:t>
      </w:r>
      <w:hyperlink r:id="rId9394" w:anchor="sub_id=5570301" w:history="1">
        <w:r>
          <w:rPr>
            <w:rStyle w:val="a3"/>
            <w:i/>
            <w:iCs/>
          </w:rPr>
          <w:t>бұр.ред.қара</w:t>
        </w:r>
      </w:hyperlink>
      <w:r>
        <w:rPr>
          <w:rStyle w:val="s3"/>
        </w:rPr>
        <w:t>)</w:t>
      </w:r>
    </w:p>
    <w:p w:rsidR="00000000" w:rsidRDefault="009B1855">
      <w:pPr>
        <w:ind w:firstLine="400"/>
        <w:jc w:val="both"/>
      </w:pPr>
      <w:r>
        <w:rPr>
          <w:rStyle w:val="s0"/>
        </w:rPr>
        <w:t xml:space="preserve">1) қағаз жеткізгіште не электрондық құжат нысанындағы </w:t>
      </w:r>
      <w:r>
        <w:rPr>
          <w:rStyle w:val="s0"/>
        </w:rPr>
        <w:t>прокурор санкциялаған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w:t>
      </w:r>
      <w:r>
        <w:rPr>
          <w:rStyle w:val="s0"/>
        </w:rPr>
        <w:t xml:space="preserve"> талап етілмейді;</w:t>
      </w:r>
    </w:p>
    <w:p w:rsidR="00000000" w:rsidRDefault="009B1855">
      <w:pPr>
        <w:jc w:val="both"/>
      </w:pPr>
      <w:r>
        <w:rPr>
          <w:rStyle w:val="s3"/>
        </w:rPr>
        <w:t>2014.03.07. № 227-V ҚР</w:t>
      </w:r>
      <w:r>
        <w:rPr>
          <w:rStyle w:val="s3"/>
        </w:rPr>
        <w:t xml:space="preserve"> </w:t>
      </w:r>
      <w:hyperlink r:id="rId9395" w:anchor="sub_id=80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396" w:anchor="sub_id=5570302" w:history="1">
        <w:r>
          <w:rPr>
            <w:rStyle w:val="a3"/>
            <w:i/>
            <w:iCs/>
          </w:rPr>
          <w:t>бұр.ред.қара</w:t>
        </w:r>
      </w:hyperlink>
      <w:r>
        <w:rPr>
          <w:rStyle w:val="s3"/>
        </w:rPr>
        <w:t>)</w:t>
      </w:r>
    </w:p>
    <w:p w:rsidR="00000000" w:rsidRDefault="009B1855">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w:t>
      </w:r>
      <w:r>
        <w:rPr>
          <w:rStyle w:val="s0"/>
        </w:rPr>
        <w:t>н жауаптылық туралы істерді қарау барысында сотқа;</w:t>
      </w:r>
    </w:p>
    <w:p w:rsidR="00000000" w:rsidRDefault="009B1855">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w:t>
      </w:r>
      <w:r>
        <w:rPr>
          <w:rStyle w:val="s0"/>
        </w:rPr>
        <w:t>ілерінде белгіленген құзыреті шегінде сот орындаушысына береді.</w:t>
      </w:r>
    </w:p>
    <w:p w:rsidR="00000000" w:rsidRDefault="009B1855">
      <w:pPr>
        <w:ind w:firstLine="400"/>
        <w:jc w:val="both"/>
      </w:pPr>
      <w:r>
        <w:rPr>
          <w:rStyle w:val="s0"/>
        </w:rPr>
        <w:t>Осындай мәліметтерді беру</w:t>
      </w:r>
      <w:r>
        <w:rPr>
          <w:rStyle w:val="s0"/>
        </w:rPr>
        <w:t xml:space="preserve"> </w:t>
      </w:r>
      <w:hyperlink r:id="rId9397"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w:t>
      </w:r>
      <w:r>
        <w:rPr>
          <w:rStyle w:val="s0"/>
        </w:rPr>
        <w:t>сіп уәкілетті орган белгілейді;</w:t>
      </w:r>
    </w:p>
    <w:p w:rsidR="00000000" w:rsidRDefault="009B1855">
      <w:pPr>
        <w:jc w:val="both"/>
      </w:pPr>
      <w:r>
        <w:rPr>
          <w:rStyle w:val="s3"/>
        </w:rPr>
        <w:t>2011.24.11. № 495-ІV ҚР</w:t>
      </w:r>
      <w:r>
        <w:rPr>
          <w:rStyle w:val="s3"/>
        </w:rPr>
        <w:t xml:space="preserve"> </w:t>
      </w:r>
      <w:hyperlink r:id="rId9398" w:anchor="sub_id=200" w:history="1">
        <w:r>
          <w:rPr>
            <w:rStyle w:val="a3"/>
            <w:i/>
            <w:iCs/>
          </w:rPr>
          <w:t>Заңымен</w:t>
        </w:r>
      </w:hyperlink>
      <w:r>
        <w:rPr>
          <w:rStyle w:val="s3"/>
        </w:rPr>
        <w:t xml:space="preserve"> (</w:t>
      </w:r>
      <w:hyperlink r:id="rId9399" w:anchor="sub_id=5570304" w:history="1">
        <w:r>
          <w:rPr>
            <w:rStyle w:val="a3"/>
            <w:i/>
            <w:iCs/>
          </w:rPr>
          <w:t>бұр.ред.қара</w:t>
        </w:r>
      </w:hyperlink>
      <w:r>
        <w:rPr>
          <w:rStyle w:val="s3"/>
        </w:rPr>
        <w:t>); 2013.13.06</w:t>
      </w:r>
      <w:r>
        <w:rPr>
          <w:rStyle w:val="s3"/>
        </w:rPr>
        <w:t>. № 102-V ҚР</w:t>
      </w:r>
      <w:r>
        <w:rPr>
          <w:rStyle w:val="s3"/>
        </w:rPr>
        <w:t xml:space="preserve"> </w:t>
      </w:r>
      <w:hyperlink r:id="rId9400" w:anchor="sub_id=557" w:history="1">
        <w:r>
          <w:rPr>
            <w:rStyle w:val="a3"/>
            <w:i/>
            <w:iCs/>
          </w:rPr>
          <w:t>Заңымен</w:t>
        </w:r>
      </w:hyperlink>
      <w:r>
        <w:rPr>
          <w:rStyle w:val="s3"/>
        </w:rPr>
        <w:t xml:space="preserve"> (</w:t>
      </w:r>
      <w:hyperlink r:id="rId9401" w:anchor="sub_id=5570304" w:history="1">
        <w:r>
          <w:rPr>
            <w:rStyle w:val="a3"/>
            <w:i/>
            <w:iCs/>
          </w:rPr>
          <w:t>бұр.ред.қара</w:t>
        </w:r>
      </w:hyperlink>
      <w:r>
        <w:rPr>
          <w:rStyle w:val="s3"/>
        </w:rPr>
        <w:t>) 4) тармақша өзгертілді</w:t>
      </w:r>
    </w:p>
    <w:p w:rsidR="00000000" w:rsidRDefault="009B1855">
      <w:pPr>
        <w:ind w:firstLine="400"/>
        <w:jc w:val="both"/>
      </w:pPr>
      <w:r>
        <w:rPr>
          <w:rStyle w:val="s0"/>
        </w:rPr>
        <w:t>4) мемлекеттік жоспарлау жөнінд</w:t>
      </w:r>
      <w:r>
        <w:rPr>
          <w:rStyle w:val="s0"/>
        </w:rPr>
        <w:t>егі орталық уәкілетті органға береді.</w:t>
      </w:r>
    </w:p>
    <w:p w:rsidR="00000000" w:rsidRDefault="009B1855">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9B1855">
      <w:pPr>
        <w:ind w:firstLine="400"/>
        <w:jc w:val="both"/>
      </w:pPr>
      <w:r>
        <w:rPr>
          <w:rStyle w:val="s0"/>
        </w:rPr>
        <w:t>5) қаржы мониторингі жөніндегі уәкілетті мемлекеттік органға</w:t>
      </w:r>
      <w:r>
        <w:rPr>
          <w:rStyle w:val="s0"/>
        </w:rPr>
        <w:t xml:space="preserve"> береді.</w:t>
      </w:r>
    </w:p>
    <w:p w:rsidR="00000000" w:rsidRDefault="009B1855">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9B1855">
      <w:pPr>
        <w:jc w:val="both"/>
      </w:pPr>
      <w:r>
        <w:rPr>
          <w:rStyle w:val="s3"/>
        </w:rPr>
        <w:t>2015.12.11. № 393-V ҚР</w:t>
      </w:r>
      <w:r>
        <w:rPr>
          <w:rStyle w:val="s3"/>
        </w:rPr>
        <w:t xml:space="preserve"> </w:t>
      </w:r>
      <w:hyperlink r:id="rId9402" w:anchor="sub_id=200" w:history="1">
        <w:r>
          <w:rPr>
            <w:rStyle w:val="a3"/>
            <w:i/>
            <w:iCs/>
          </w:rPr>
          <w:t>Заңымен</w:t>
        </w:r>
      </w:hyperlink>
      <w:r>
        <w:rPr>
          <w:rStyle w:val="s3"/>
        </w:rPr>
        <w:t xml:space="preserve"> </w:t>
      </w:r>
      <w:r>
        <w:rPr>
          <w:rStyle w:val="s3"/>
        </w:rPr>
        <w:t>5-1) тармақшамен толықтырылды</w:t>
      </w:r>
    </w:p>
    <w:p w:rsidR="00000000" w:rsidRDefault="009B1855">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9B1855">
      <w:pPr>
        <w:ind w:firstLine="400"/>
        <w:jc w:val="both"/>
      </w:pPr>
      <w:r>
        <w:rPr>
          <w:rStyle w:val="s0"/>
        </w:rPr>
        <w:t>Республикалық бюджеттің атқарылуын бақылау жөніндегі ес</w:t>
      </w:r>
      <w:r>
        <w:rPr>
          <w:rStyle w:val="s0"/>
        </w:rPr>
        <w:t>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9403" w:history="1">
        <w:r>
          <w:rPr>
            <w:rStyle w:val="a3"/>
          </w:rPr>
          <w:t>тiзбесiн</w:t>
        </w:r>
      </w:hyperlink>
      <w:r>
        <w:rPr>
          <w:rStyle w:val="s0"/>
        </w:rPr>
        <w:t xml:space="preserve"> бекітеді.</w:t>
      </w:r>
    </w:p>
    <w:p w:rsidR="00000000" w:rsidRDefault="009B1855">
      <w:pPr>
        <w:ind w:firstLine="400"/>
        <w:jc w:val="both"/>
      </w:pPr>
      <w:r>
        <w:rPr>
          <w:rStyle w:val="s0"/>
        </w:rPr>
        <w:t>Салық құпиясын құрайты</w:t>
      </w:r>
      <w:r>
        <w:rPr>
          <w:rStyle w:val="s0"/>
        </w:rPr>
        <w:t>н, ұсынылатын мәліметтердің</w:t>
      </w:r>
      <w:r>
        <w:rPr>
          <w:rStyle w:val="s0"/>
        </w:rPr>
        <w:t xml:space="preserve"> </w:t>
      </w:r>
      <w:hyperlink r:id="rId9404"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405" w:anchor="sub_id=2" w:history="1">
        <w:r>
          <w:rPr>
            <w:rStyle w:val="a3"/>
          </w:rPr>
          <w:t>тәртібін</w:t>
        </w:r>
      </w:hyperlink>
      <w:r>
        <w:rPr>
          <w:rStyle w:val="s0"/>
        </w:rPr>
        <w:t xml:space="preserve"> </w:t>
      </w:r>
      <w:r>
        <w:rPr>
          <w:rStyle w:val="s0"/>
        </w:rPr>
        <w:t>уәкілетті орган республикалық бюдж</w:t>
      </w:r>
      <w:r>
        <w:rPr>
          <w:rStyle w:val="s0"/>
        </w:rPr>
        <w:t>еттің атқарылуын бақылау жөніндегі есеп комитетімен бірлесіп белгілейді;</w:t>
      </w:r>
    </w:p>
    <w:p w:rsidR="00000000" w:rsidRDefault="009B1855">
      <w:pPr>
        <w:ind w:firstLine="400"/>
        <w:jc w:val="both"/>
      </w:pPr>
      <w:r>
        <w:rPr>
          <w:rStyle w:val="s0"/>
        </w:rPr>
        <w:t>6) салық тексеруін жүргізуге маман ретінде тартылған тұлғаға;</w:t>
      </w:r>
    </w:p>
    <w:p w:rsidR="00000000" w:rsidRDefault="009B1855">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w:t>
      </w:r>
      <w:r>
        <w:rPr>
          <w:rStyle w:val="s0"/>
        </w:rPr>
        <w:t>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9B1855">
      <w:pPr>
        <w:jc w:val="both"/>
      </w:pPr>
      <w:r>
        <w:rPr>
          <w:rStyle w:val="s3"/>
        </w:rPr>
        <w:t>2010.19.03. № 258-ІV ҚР</w:t>
      </w:r>
      <w:r>
        <w:rPr>
          <w:rStyle w:val="s3"/>
        </w:rPr>
        <w:t xml:space="preserve"> </w:t>
      </w:r>
      <w:hyperlink r:id="rId9406" w:anchor="sub_id=109" w:history="1">
        <w:r>
          <w:rPr>
            <w:rStyle w:val="a3"/>
            <w:i/>
            <w:iCs/>
          </w:rPr>
          <w:t>Заңымен</w:t>
        </w:r>
      </w:hyperlink>
      <w:r>
        <w:rPr>
          <w:rStyle w:val="s3"/>
        </w:rPr>
        <w:t xml:space="preserve"> (</w:t>
      </w:r>
      <w:hyperlink r:id="rId9407" w:anchor="sub_id=5570308" w:history="1">
        <w:r>
          <w:rPr>
            <w:rStyle w:val="a3"/>
            <w:i/>
            <w:iCs/>
          </w:rPr>
          <w:t>бұр.ред.қара</w:t>
        </w:r>
      </w:hyperlink>
      <w:r>
        <w:rPr>
          <w:rStyle w:val="s3"/>
        </w:rPr>
        <w:t>); 2015.17.11. № 407-V ҚР</w:t>
      </w:r>
      <w:r>
        <w:rPr>
          <w:rStyle w:val="s3"/>
        </w:rPr>
        <w:t xml:space="preserve"> </w:t>
      </w:r>
      <w:hyperlink r:id="rId9408" w:anchor="sub_id=557" w:history="1">
        <w:r>
          <w:rPr>
            <w:rStyle w:val="a3"/>
            <w:i/>
            <w:iCs/>
          </w:rPr>
          <w:t>Заңымен</w:t>
        </w:r>
      </w:hyperlink>
      <w:r>
        <w:rPr>
          <w:rStyle w:val="s3"/>
        </w:rPr>
        <w:t xml:space="preserve"> </w:t>
      </w:r>
      <w:r>
        <w:rPr>
          <w:rStyle w:val="s3"/>
        </w:rPr>
        <w:t>(2016 ж. 1 қаңтардан бастап қолданысқа енгізілді) (</w:t>
      </w:r>
      <w:hyperlink r:id="rId9409" w:anchor="sub_id=5570308" w:history="1">
        <w:r>
          <w:rPr>
            <w:rStyle w:val="a3"/>
            <w:i/>
            <w:iCs/>
          </w:rPr>
          <w:t>бұр.ред.қара</w:t>
        </w:r>
      </w:hyperlink>
      <w:r>
        <w:rPr>
          <w:rStyle w:val="s3"/>
        </w:rPr>
        <w:t>) 8) тармақша өзгертілді</w:t>
      </w:r>
    </w:p>
    <w:p w:rsidR="00000000" w:rsidRDefault="009B1855">
      <w:pPr>
        <w:ind w:firstLine="400"/>
        <w:jc w:val="both"/>
      </w:pPr>
      <w:r>
        <w:rPr>
          <w:rStyle w:val="s0"/>
        </w:rPr>
        <w:t>8) қоршаған ортаны қорғау саласындағы уәкілетті</w:t>
      </w:r>
      <w:r>
        <w:rPr>
          <w:rStyle w:val="s0"/>
        </w:rPr>
        <w:t xml:space="preserve"> мемлекеттік органға қоршаған ортаға эмиссиялар үшін төлемақы бойынша салық есептілігін қамтитын мәліметтер бөлігінде; өндірушілердің заңды мекенжайларын, өндірушілердің (импорттаушылардың) кеңейтілген міндеттемелері қолданылатын, Қазақстан Республикасының</w:t>
      </w:r>
      <w:r>
        <w:rPr>
          <w:rStyle w:val="s0"/>
        </w:rPr>
        <w:t xml:space="preserve"> аумағында өндірілген өнімнің (тауарлардың) көлемдері мен түрлерін көрсете отырып, өндірушілер туралы;</w:t>
      </w:r>
    </w:p>
    <w:p w:rsidR="00000000" w:rsidRDefault="009B1855">
      <w:pPr>
        <w:jc w:val="both"/>
      </w:pPr>
      <w:r>
        <w:rPr>
          <w:rStyle w:val="s3"/>
        </w:rPr>
        <w:t>2010.19.03. № 258-ІV ҚР</w:t>
      </w:r>
      <w:r>
        <w:rPr>
          <w:rStyle w:val="s3"/>
        </w:rPr>
        <w:t xml:space="preserve"> </w:t>
      </w:r>
      <w:hyperlink r:id="rId9410" w:anchor="sub_id=109" w:history="1">
        <w:r>
          <w:rPr>
            <w:rStyle w:val="a3"/>
            <w:i/>
            <w:iCs/>
          </w:rPr>
          <w:t>Заңымен</w:t>
        </w:r>
      </w:hyperlink>
      <w:r>
        <w:rPr>
          <w:rStyle w:val="s3"/>
        </w:rPr>
        <w:t xml:space="preserve"> </w:t>
      </w:r>
      <w:r>
        <w:rPr>
          <w:rStyle w:val="s3"/>
        </w:rPr>
        <w:t>9) тармақшамен толықтырылды; 2011.21.07.</w:t>
      </w:r>
      <w:r>
        <w:rPr>
          <w:rStyle w:val="s3"/>
        </w:rPr>
        <w:t xml:space="preserve"> № 467-ІV ҚР</w:t>
      </w:r>
      <w:r>
        <w:rPr>
          <w:rStyle w:val="s3"/>
        </w:rPr>
        <w:t xml:space="preserve"> </w:t>
      </w:r>
      <w:hyperlink r:id="rId9411" w:anchor="sub_id=3185" w:history="1">
        <w:r>
          <w:rPr>
            <w:rStyle w:val="a3"/>
            <w:i/>
            <w:iCs/>
          </w:rPr>
          <w:t>Заңымен</w:t>
        </w:r>
      </w:hyperlink>
      <w:r>
        <w:rPr>
          <w:rStyle w:val="s3"/>
        </w:rPr>
        <w:t xml:space="preserve"> </w:t>
      </w:r>
      <w:r>
        <w:rPr>
          <w:rStyle w:val="s3"/>
        </w:rPr>
        <w:t>9) тармақша өзгертілді (2011 ж. 1 шілдеден бастап қолданысқа енгізілді) (</w:t>
      </w:r>
      <w:hyperlink r:id="rId9412" w:anchor="sub_id=5570300" w:history="1">
        <w:r>
          <w:rPr>
            <w:rStyle w:val="a3"/>
            <w:i/>
            <w:iCs/>
          </w:rPr>
          <w:t>бұр.ред.қара</w:t>
        </w:r>
      </w:hyperlink>
      <w:r>
        <w:rPr>
          <w:rStyle w:val="s3"/>
        </w:rPr>
        <w:t>); 2013.03.07. № 121-V ҚР</w:t>
      </w:r>
      <w:r>
        <w:rPr>
          <w:rStyle w:val="s3"/>
        </w:rPr>
        <w:t xml:space="preserve"> </w:t>
      </w:r>
      <w:hyperlink r:id="rId9413" w:anchor="sub_id=557" w:history="1">
        <w:r>
          <w:rPr>
            <w:rStyle w:val="a3"/>
            <w:i/>
            <w:iCs/>
          </w:rPr>
          <w:t>Заңымен</w:t>
        </w:r>
      </w:hyperlink>
      <w:r>
        <w:rPr>
          <w:rStyle w:val="s3"/>
        </w:rPr>
        <w:t xml:space="preserve"> </w:t>
      </w:r>
      <w:r>
        <w:rPr>
          <w:rStyle w:val="s3"/>
        </w:rPr>
        <w:t>9) тармақша жаңа редакцияда (</w:t>
      </w:r>
      <w:hyperlink r:id="rId9414" w:anchor="sub_id=5570300" w:history="1">
        <w:r>
          <w:rPr>
            <w:rStyle w:val="a3"/>
            <w:i/>
            <w:iCs/>
          </w:rPr>
          <w:t>бұр.ред.қар</w:t>
        </w:r>
        <w:r>
          <w:rPr>
            <w:rStyle w:val="a3"/>
            <w:i/>
            <w:iCs/>
          </w:rPr>
          <w:t>а</w:t>
        </w:r>
      </w:hyperlink>
      <w:r>
        <w:rPr>
          <w:rStyle w:val="s3"/>
        </w:rPr>
        <w:t>)</w:t>
      </w:r>
    </w:p>
    <w:p w:rsidR="00000000" w:rsidRDefault="009B1855">
      <w:pPr>
        <w:ind w:firstLine="400"/>
        <w:jc w:val="both"/>
      </w:pPr>
      <w:r>
        <w:rPr>
          <w:rStyle w:val="s0"/>
        </w:rPr>
        <w:t>9) мемлекеттік статистика саласындағы уәкілетті органға береді.</w:t>
      </w:r>
    </w:p>
    <w:p w:rsidR="00000000" w:rsidRDefault="009B1855">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w:t>
      </w:r>
      <w:r>
        <w:rPr>
          <w:rStyle w:val="s0"/>
        </w:rPr>
        <w:t>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9B1855">
      <w:pPr>
        <w:jc w:val="both"/>
      </w:pPr>
      <w:r>
        <w:rPr>
          <w:rStyle w:val="s3"/>
        </w:rPr>
        <w:t>2011.21.07. № 467-ІV ҚР</w:t>
      </w:r>
      <w:r>
        <w:rPr>
          <w:rStyle w:val="s3"/>
        </w:rPr>
        <w:t xml:space="preserve"> </w:t>
      </w:r>
      <w:hyperlink r:id="rId9415" w:anchor="sub_id=3185" w:history="1">
        <w:r>
          <w:rPr>
            <w:rStyle w:val="a3"/>
            <w:i/>
            <w:iCs/>
          </w:rPr>
          <w:t>Заңымен</w:t>
        </w:r>
      </w:hyperlink>
      <w:r>
        <w:rPr>
          <w:rStyle w:val="s3"/>
        </w:rPr>
        <w:t xml:space="preserve"> </w:t>
      </w:r>
      <w:r>
        <w:rPr>
          <w:rStyle w:val="s3"/>
        </w:rPr>
        <w:t>10) тарм</w:t>
      </w:r>
      <w:r>
        <w:rPr>
          <w:rStyle w:val="s3"/>
        </w:rPr>
        <w:t>ақшамен толықтырылды (2011 ж. 1 шілдеден бастап қолданысқа енгізілді); 2014.07.03. № 177-V ҚР</w:t>
      </w:r>
      <w:r>
        <w:rPr>
          <w:rStyle w:val="s3"/>
        </w:rPr>
        <w:t xml:space="preserve"> </w:t>
      </w:r>
      <w:hyperlink r:id="rId9416" w:anchor="sub_id=557" w:history="1">
        <w:r>
          <w:rPr>
            <w:rStyle w:val="a3"/>
            <w:i/>
            <w:iCs/>
          </w:rPr>
          <w:t>Заңымен</w:t>
        </w:r>
      </w:hyperlink>
      <w:r>
        <w:rPr>
          <w:rStyle w:val="s3"/>
        </w:rPr>
        <w:t xml:space="preserve"> </w:t>
      </w:r>
      <w:r>
        <w:rPr>
          <w:rStyle w:val="s3"/>
        </w:rPr>
        <w:t>10) тармақша жаңа редакцияда (</w:t>
      </w:r>
      <w:hyperlink r:id="rId9417" w:anchor="sub_id=5570300" w:history="1">
        <w:r>
          <w:rPr>
            <w:rStyle w:val="a3"/>
            <w:i/>
            <w:iCs/>
          </w:rPr>
          <w:t>бұр.ред.қара</w:t>
        </w:r>
      </w:hyperlink>
      <w:r>
        <w:rPr>
          <w:rStyle w:val="s3"/>
        </w:rPr>
        <w:t>)</w:t>
      </w:r>
    </w:p>
    <w:p w:rsidR="00000000" w:rsidRDefault="009B1855">
      <w:pPr>
        <w:ind w:firstLine="400"/>
        <w:jc w:val="both"/>
      </w:pPr>
      <w:r>
        <w:rPr>
          <w:rStyle w:val="s0"/>
        </w:rPr>
        <w:t>10) оңалту және банкроттық саласындағы уәкілетті органға береді.</w:t>
      </w:r>
    </w:p>
    <w:p w:rsidR="00000000" w:rsidRDefault="009B1855">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w:t>
      </w:r>
      <w:r>
        <w:rPr>
          <w:rStyle w:val="s0"/>
        </w:rPr>
        <w:t>н бекітеді.</w:t>
      </w:r>
    </w:p>
    <w:p w:rsidR="00000000" w:rsidRDefault="009B1855">
      <w:pPr>
        <w:jc w:val="both"/>
      </w:pPr>
      <w:r>
        <w:rPr>
          <w:rStyle w:val="s3"/>
        </w:rPr>
        <w:t>2013.08.01. № 64-V ҚР</w:t>
      </w:r>
      <w:r>
        <w:rPr>
          <w:rStyle w:val="s3"/>
        </w:rPr>
        <w:t xml:space="preserve"> </w:t>
      </w:r>
      <w:hyperlink r:id="rId9418" w:anchor="sub_id=30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9419" w:anchor="sub_id=557" w:history="1">
        <w:r>
          <w:rPr>
            <w:rStyle w:val="a3"/>
            <w:i/>
            <w:iCs/>
          </w:rPr>
          <w:t>Заңымен</w:t>
        </w:r>
      </w:hyperlink>
      <w:r>
        <w:rPr>
          <w:rStyle w:val="s3"/>
        </w:rPr>
        <w:t xml:space="preserve"> </w:t>
      </w:r>
      <w:r>
        <w:rPr>
          <w:rStyle w:val="s3"/>
        </w:rPr>
        <w:t>11) тармақша жаңа редакцияда (</w:t>
      </w:r>
      <w:hyperlink r:id="rId9420" w:anchor="sub_id=5570300" w:history="1">
        <w:r>
          <w:rPr>
            <w:rStyle w:val="a3"/>
            <w:i/>
            <w:iCs/>
          </w:rPr>
          <w:t>бұр.ред.қара</w:t>
        </w:r>
      </w:hyperlink>
      <w:r>
        <w:rPr>
          <w:rStyle w:val="s3"/>
        </w:rPr>
        <w:t>); 2015.17.11. № 408-V ҚР</w:t>
      </w:r>
      <w:r>
        <w:rPr>
          <w:rStyle w:val="s3"/>
        </w:rPr>
        <w:t xml:space="preserve"> </w:t>
      </w:r>
      <w:hyperlink r:id="rId9421" w:anchor="sub_id=557" w:history="1">
        <w:r>
          <w:rPr>
            <w:rStyle w:val="a3"/>
            <w:i/>
            <w:iCs/>
          </w:rPr>
          <w:t>Заңымен</w:t>
        </w:r>
      </w:hyperlink>
      <w:r>
        <w:rPr>
          <w:rStyle w:val="s3"/>
        </w:rPr>
        <w:t xml:space="preserve"> </w:t>
      </w:r>
      <w:r>
        <w:rPr>
          <w:rStyle w:val="s3"/>
        </w:rPr>
        <w:t>(2016 ж. 1 наурыздан бастап қолданысқа енгізілді) (</w:t>
      </w:r>
      <w:hyperlink r:id="rId9422" w:anchor="sub_id=5570300" w:history="1">
        <w:r>
          <w:rPr>
            <w:rStyle w:val="a3"/>
            <w:i/>
            <w:iCs/>
          </w:rPr>
          <w:t>бұр.ред.қара</w:t>
        </w:r>
      </w:hyperlink>
      <w:r>
        <w:rPr>
          <w:rStyle w:val="s3"/>
        </w:rPr>
        <w:t>); 2016.30.11. № 26-VІ ҚР</w:t>
      </w:r>
      <w:r>
        <w:rPr>
          <w:rStyle w:val="s3"/>
        </w:rPr>
        <w:t xml:space="preserve"> </w:t>
      </w:r>
      <w:hyperlink r:id="rId9423" w:anchor="sub_id=557"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424" w:anchor="sub_id=5570311" w:history="1">
        <w:r>
          <w:rPr>
            <w:rStyle w:val="a4"/>
            <w:i/>
            <w:iCs/>
            <w:color w:val="0000FF"/>
            <w:u w:val="single"/>
          </w:rPr>
          <w:t>бұр.ред.қара</w:t>
        </w:r>
      </w:hyperlink>
      <w:r>
        <w:rPr>
          <w:rStyle w:val="s3"/>
        </w:rPr>
        <w:t>) 11) тармақша өзгертілді</w:t>
      </w:r>
    </w:p>
    <w:p w:rsidR="00000000" w:rsidRDefault="009B1855">
      <w:pPr>
        <w:ind w:firstLine="400"/>
        <w:jc w:val="both"/>
      </w:pPr>
      <w:r>
        <w:rPr>
          <w:rStyle w:val="s0"/>
        </w:rPr>
        <w:t>11) мемлекеттік қызметтер көрс</w:t>
      </w:r>
      <w:r>
        <w:rPr>
          <w:rStyle w:val="s0"/>
        </w:rPr>
        <w:t>ету үшін қажетті мәліметтер бөлігінде «Азаматтарға арналған үкімет» мемлекеттік корпорациясы мен мемлекеттік органдарға береді.</w:t>
      </w:r>
    </w:p>
    <w:p w:rsidR="00000000" w:rsidRDefault="009B1855">
      <w:pPr>
        <w:jc w:val="both"/>
      </w:pPr>
      <w:r>
        <w:rPr>
          <w:rStyle w:val="s3"/>
        </w:rPr>
        <w:t>2013.08.01. № 64-V ҚР</w:t>
      </w:r>
      <w:r>
        <w:rPr>
          <w:rStyle w:val="s3"/>
        </w:rPr>
        <w:t xml:space="preserve"> </w:t>
      </w:r>
      <w:hyperlink r:id="rId9425" w:anchor="sub_id=300" w:history="1">
        <w:r>
          <w:rPr>
            <w:rStyle w:val="a3"/>
            <w:i/>
            <w:iCs/>
          </w:rPr>
          <w:t>Заңымен</w:t>
        </w:r>
      </w:hyperlink>
      <w:r>
        <w:rPr>
          <w:rStyle w:val="s3"/>
        </w:rPr>
        <w:t xml:space="preserve"> </w:t>
      </w:r>
      <w:r>
        <w:rPr>
          <w:rStyle w:val="s3"/>
        </w:rPr>
        <w:t>12) тармақшамен т</w:t>
      </w:r>
      <w:r>
        <w:rPr>
          <w:rStyle w:val="s3"/>
        </w:rPr>
        <w:t>олықтырылды (2013 ж. 1 қаңтардан бастап қолданысқа енгізілді); 2013.13.06. № 102-V ҚР</w:t>
      </w:r>
      <w:r>
        <w:rPr>
          <w:rStyle w:val="s3"/>
        </w:rPr>
        <w:t xml:space="preserve"> </w:t>
      </w:r>
      <w:hyperlink r:id="rId9426" w:anchor="sub_id=557" w:history="1">
        <w:r>
          <w:rPr>
            <w:rStyle w:val="a3"/>
            <w:i/>
            <w:iCs/>
          </w:rPr>
          <w:t>Заңымен</w:t>
        </w:r>
      </w:hyperlink>
      <w:r>
        <w:rPr>
          <w:rStyle w:val="s3"/>
        </w:rPr>
        <w:t xml:space="preserve"> (</w:t>
      </w:r>
      <w:hyperlink r:id="rId9427" w:anchor="sub_id=5570304" w:history="1">
        <w:r>
          <w:rPr>
            <w:rStyle w:val="a3"/>
            <w:i/>
            <w:iCs/>
          </w:rPr>
          <w:t>бұр.ред.қара</w:t>
        </w:r>
      </w:hyperlink>
      <w:r>
        <w:rPr>
          <w:rStyle w:val="s3"/>
        </w:rPr>
        <w:t>); 2014.16.05. № 203-V ҚР</w:t>
      </w:r>
      <w:r>
        <w:rPr>
          <w:rStyle w:val="s3"/>
        </w:rPr>
        <w:t xml:space="preserve"> </w:t>
      </w:r>
      <w:hyperlink r:id="rId9428" w:anchor="sub_id=557" w:history="1">
        <w:r>
          <w:rPr>
            <w:rStyle w:val="a3"/>
            <w:i/>
            <w:iCs/>
          </w:rPr>
          <w:t>Заңымен</w:t>
        </w:r>
      </w:hyperlink>
      <w:r>
        <w:rPr>
          <w:rStyle w:val="s3"/>
        </w:rPr>
        <w:t xml:space="preserve"> (ресми </w:t>
      </w:r>
      <w:hyperlink r:id="rId9429" w:history="1">
        <w:r>
          <w:rPr>
            <w:rStyle w:val="a3"/>
            <w:i/>
            <w:iCs/>
          </w:rPr>
          <w:t>жарияланған</w:t>
        </w:r>
      </w:hyperlink>
      <w:r>
        <w:rPr>
          <w:rStyle w:val="s3"/>
        </w:rPr>
        <w:t xml:space="preserve"> </w:t>
      </w:r>
      <w:r>
        <w:rPr>
          <w:rStyle w:val="s3"/>
        </w:rPr>
        <w:t>күнінен кейін алты ай өткен соң қолданыс</w:t>
      </w:r>
      <w:r>
        <w:rPr>
          <w:rStyle w:val="s3"/>
        </w:rPr>
        <w:t>қа</w:t>
      </w:r>
      <w:r>
        <w:rPr>
          <w:rStyle w:val="s3"/>
        </w:rPr>
        <w:t xml:space="preserve"> енгізілді) (</w:t>
      </w:r>
      <w:hyperlink r:id="rId9430" w:anchor="sub_id=5570300" w:history="1">
        <w:r>
          <w:rPr>
            <w:rStyle w:val="a3"/>
            <w:i/>
            <w:iCs/>
          </w:rPr>
          <w:t>бұр.ред.қара</w:t>
        </w:r>
      </w:hyperlink>
      <w:r>
        <w:rPr>
          <w:rStyle w:val="s3"/>
        </w:rPr>
        <w:t>) 12) тармақша жаңа редакцияда; 2015.03.12. № 432-V ҚР</w:t>
      </w:r>
      <w:r>
        <w:rPr>
          <w:rStyle w:val="s3"/>
        </w:rPr>
        <w:t xml:space="preserve"> </w:t>
      </w:r>
      <w:hyperlink r:id="rId9431" w:anchor="sub_id=13378" w:history="1">
        <w:r>
          <w:rPr>
            <w:rStyle w:val="a4"/>
            <w:i/>
            <w:iCs/>
            <w:color w:val="0000FF"/>
            <w:u w:val="single"/>
          </w:rPr>
          <w:t>Заңымен</w:t>
        </w:r>
      </w:hyperlink>
      <w:r>
        <w:rPr>
          <w:rStyle w:val="s3"/>
        </w:rPr>
        <w:t xml:space="preserve"> 12</w:t>
      </w:r>
      <w:r>
        <w:rPr>
          <w:rStyle w:val="s3"/>
          <w:lang w:val="kk-KZ"/>
        </w:rPr>
        <w:t xml:space="preserve">) </w:t>
      </w:r>
      <w:r>
        <w:rPr>
          <w:rStyle w:val="s3"/>
        </w:rPr>
        <w:t>тармақ</w:t>
      </w:r>
      <w:r>
        <w:rPr>
          <w:rStyle w:val="s3"/>
          <w:lang w:val="kk-KZ"/>
        </w:rPr>
        <w:t>ша</w:t>
      </w:r>
      <w:r>
        <w:rPr>
          <w:rStyle w:val="s3"/>
        </w:rPr>
        <w:t xml:space="preserve"> </w:t>
      </w:r>
      <w:r>
        <w:rPr>
          <w:rStyle w:val="s3"/>
        </w:rPr>
        <w:t>жаңа редакцияда (2017 ж. 1 шілдеден бастап қолданысқа енгізілді) (</w:t>
      </w:r>
      <w:hyperlink r:id="rId9432" w:anchor="sub_id=5570312"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12) есебі салық органдарында жүргізілетін, салық құпиясын құрайтын берешект</w:t>
      </w:r>
      <w:r>
        <w:rPr>
          <w:rStyle w:val="s0"/>
        </w:rPr>
        <w:t>ің жоқ (бар) екендігі туралы мәліметтерді ұсыну Қазақстан Республикасының заңнамасында көзделген мемлекеттік органдарға және (немесе) тұлғаларға береді;</w:t>
      </w:r>
    </w:p>
    <w:p w:rsidR="00000000" w:rsidRDefault="009B1855">
      <w:pPr>
        <w:jc w:val="both"/>
      </w:pPr>
      <w:r>
        <w:rPr>
          <w:rStyle w:val="s3"/>
        </w:rPr>
        <w:t>2013.06.03. № 81-V ҚР</w:t>
      </w:r>
      <w:r>
        <w:rPr>
          <w:rStyle w:val="s3"/>
        </w:rPr>
        <w:t xml:space="preserve"> </w:t>
      </w:r>
      <w:hyperlink r:id="rId9433" w:anchor="sub_id=400" w:history="1">
        <w:r>
          <w:rPr>
            <w:rStyle w:val="a3"/>
            <w:i/>
            <w:iCs/>
          </w:rPr>
          <w:t>З</w:t>
        </w:r>
        <w:r>
          <w:rPr>
            <w:rStyle w:val="a3"/>
            <w:i/>
            <w:iCs/>
          </w:rPr>
          <w:t>аңымен</w:t>
        </w:r>
      </w:hyperlink>
      <w:r>
        <w:rPr>
          <w:rStyle w:val="s3"/>
        </w:rPr>
        <w:t xml:space="preserve"> </w:t>
      </w:r>
      <w:r>
        <w:rPr>
          <w:rStyle w:val="s3"/>
        </w:rPr>
        <w:t>13) тармақшамен толықтырылды; 2013.05.12. № 152-V ҚР</w:t>
      </w:r>
      <w:r>
        <w:rPr>
          <w:rStyle w:val="s3"/>
        </w:rPr>
        <w:t xml:space="preserve"> </w:t>
      </w:r>
      <w:hyperlink r:id="rId9434" w:anchor="sub_id=557" w:history="1">
        <w:r>
          <w:rPr>
            <w:rStyle w:val="a3"/>
            <w:i/>
            <w:iCs/>
          </w:rPr>
          <w:t>Заңымен</w:t>
        </w:r>
      </w:hyperlink>
      <w:r>
        <w:rPr>
          <w:rStyle w:val="s3"/>
        </w:rPr>
        <w:t xml:space="preserve"> </w:t>
      </w:r>
      <w:r>
        <w:rPr>
          <w:rStyle w:val="s3"/>
        </w:rPr>
        <w:t>13) тармақша жаңа редакцияда (2014 ж. 1 қаңтардан бастап қолданысқа енгізілді) (</w:t>
      </w:r>
      <w:hyperlink r:id="rId9435" w:anchor="sub_id=5570300" w:history="1">
        <w:r>
          <w:rPr>
            <w:rStyle w:val="a3"/>
            <w:i/>
            <w:iCs/>
          </w:rPr>
          <w:t>бұр.ред.қара</w:t>
        </w:r>
      </w:hyperlink>
      <w:r>
        <w:rPr>
          <w:rStyle w:val="s3"/>
        </w:rPr>
        <w:t>)</w:t>
      </w:r>
    </w:p>
    <w:p w:rsidR="00000000" w:rsidRDefault="009B1855">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9B1855">
      <w:pPr>
        <w:ind w:firstLine="400"/>
        <w:jc w:val="both"/>
      </w:pPr>
      <w:r>
        <w:rPr>
          <w:rStyle w:val="s0"/>
        </w:rPr>
        <w:t>Салық құпиясын құрайтын ұсынылат</w:t>
      </w:r>
      <w:r>
        <w:rPr>
          <w:rStyle w:val="s0"/>
        </w:rPr>
        <w:t>ын мәліметтердің</w:t>
      </w:r>
      <w:r>
        <w:rPr>
          <w:rStyle w:val="s0"/>
        </w:rPr>
        <w:t xml:space="preserve"> </w:t>
      </w:r>
      <w:hyperlink r:id="rId9436"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437" w:anchor="sub_id=100" w:history="1">
        <w:r>
          <w:rPr>
            <w:rStyle w:val="a3"/>
          </w:rPr>
          <w:t>тәртібін</w:t>
        </w:r>
      </w:hyperlink>
      <w:r>
        <w:rPr>
          <w:rStyle w:val="s0"/>
        </w:rPr>
        <w:t xml:space="preserve"> </w:t>
      </w:r>
      <w:r>
        <w:rPr>
          <w:rStyle w:val="s0"/>
        </w:rPr>
        <w:t>монополияға қарсы органмен бірлесіп, уәкіле</w:t>
      </w:r>
      <w:r>
        <w:rPr>
          <w:rStyle w:val="s0"/>
        </w:rPr>
        <w:t>тті орган белгілейді;</w:t>
      </w:r>
    </w:p>
    <w:p w:rsidR="00000000" w:rsidRDefault="009B1855">
      <w:pPr>
        <w:jc w:val="both"/>
      </w:pPr>
      <w:r>
        <w:rPr>
          <w:rStyle w:val="s3"/>
        </w:rPr>
        <w:t>2013.05.12. № 152-V ҚР</w:t>
      </w:r>
      <w:r>
        <w:rPr>
          <w:rStyle w:val="s3"/>
        </w:rPr>
        <w:t xml:space="preserve"> </w:t>
      </w:r>
      <w:hyperlink r:id="rId9438" w:anchor="sub_id=557"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w:t>
      </w:r>
    </w:p>
    <w:p w:rsidR="00000000" w:rsidRDefault="009B1855">
      <w:pPr>
        <w:ind w:firstLine="400"/>
        <w:jc w:val="both"/>
      </w:pPr>
      <w:r>
        <w:rPr>
          <w:rStyle w:val="s0"/>
        </w:rPr>
        <w:t>14) кәсіпкерлік жөніндегі уәкілетті органға</w:t>
      </w:r>
      <w:r>
        <w:rPr>
          <w:rStyle w:val="s0"/>
        </w:rPr>
        <w:t xml:space="preserve"> жеке кәсіпкерлік субъектілерінің тізілімін жүргізу үшін қажетті мәліметтер бөлігінде береді.</w:t>
      </w:r>
    </w:p>
    <w:p w:rsidR="00000000" w:rsidRDefault="009B1855">
      <w:pPr>
        <w:ind w:firstLine="400"/>
        <w:jc w:val="both"/>
      </w:pPr>
      <w:r>
        <w:rPr>
          <w:rStyle w:val="s0"/>
        </w:rPr>
        <w:t>Салық құпиясын құрайтын ұсынылатын мәліметтердің</w:t>
      </w:r>
      <w:r>
        <w:rPr>
          <w:rStyle w:val="s0"/>
        </w:rPr>
        <w:t xml:space="preserve"> </w:t>
      </w:r>
      <w:hyperlink r:id="rId9439"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440"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9B1855">
      <w:pPr>
        <w:jc w:val="both"/>
      </w:pPr>
      <w:r>
        <w:rPr>
          <w:rStyle w:val="s3"/>
        </w:rPr>
        <w:t>2013.05.12. № 152-V ҚР</w:t>
      </w:r>
      <w:r>
        <w:rPr>
          <w:rStyle w:val="s3"/>
        </w:rPr>
        <w:t xml:space="preserve"> </w:t>
      </w:r>
      <w:hyperlink r:id="rId9441" w:anchor="sub_id=557" w:history="1">
        <w:r>
          <w:rPr>
            <w:rStyle w:val="a3"/>
            <w:i/>
            <w:iCs/>
          </w:rPr>
          <w:t>Заңымен</w:t>
        </w:r>
      </w:hyperlink>
      <w:r>
        <w:rPr>
          <w:rStyle w:val="s3"/>
        </w:rPr>
        <w:t xml:space="preserve"> </w:t>
      </w:r>
      <w:r>
        <w:rPr>
          <w:rStyle w:val="s3"/>
        </w:rPr>
        <w:t>15) тармақшамен толықтырылды (2014 ж. 1 қаңтардан бастап қолданысқа енгізілді)</w:t>
      </w:r>
    </w:p>
    <w:p w:rsidR="00000000" w:rsidRDefault="009B1855">
      <w:pPr>
        <w:ind w:firstLine="400"/>
        <w:jc w:val="both"/>
      </w:pPr>
      <w:r>
        <w:rPr>
          <w:rStyle w:val="s0"/>
        </w:rPr>
        <w:t>15) кеден ісі саласындағы уәкілетті органға береді.</w:t>
      </w:r>
    </w:p>
    <w:p w:rsidR="00000000" w:rsidRDefault="009B1855">
      <w:pPr>
        <w:ind w:firstLine="400"/>
        <w:jc w:val="both"/>
      </w:pPr>
      <w:r>
        <w:rPr>
          <w:rStyle w:val="s0"/>
        </w:rPr>
        <w:t>Кеден ісі саласындағы уәкілетті орган салық құпиясын құрайтын мәліметтерге қолжетімділігі бар лауазымды ада</w:t>
      </w:r>
      <w:r>
        <w:rPr>
          <w:rStyle w:val="s0"/>
        </w:rPr>
        <w:t>мдардың тізбесін бекітеді;</w:t>
      </w:r>
    </w:p>
    <w:p w:rsidR="00000000" w:rsidRDefault="009B1855">
      <w:pPr>
        <w:jc w:val="both"/>
      </w:pPr>
      <w:r>
        <w:rPr>
          <w:rStyle w:val="s3"/>
        </w:rPr>
        <w:t>2013.05.12. № 152-V ҚР</w:t>
      </w:r>
      <w:r>
        <w:rPr>
          <w:rStyle w:val="s3"/>
        </w:rPr>
        <w:t xml:space="preserve"> </w:t>
      </w:r>
      <w:hyperlink r:id="rId9442" w:anchor="sub_id=557"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9B1855">
      <w:pPr>
        <w:ind w:firstLine="400"/>
        <w:jc w:val="both"/>
      </w:pPr>
      <w:r>
        <w:rPr>
          <w:rStyle w:val="s0"/>
        </w:rPr>
        <w:t xml:space="preserve">16) республикалық бюджеттің атқарылуы </w:t>
      </w:r>
      <w:r>
        <w:rPr>
          <w:rStyle w:val="s0"/>
        </w:rPr>
        <w:t>және жергілікті бюджеттердің атқарылуына қызмет көрсету саласындағы уәкілетті органға береді.</w:t>
      </w:r>
    </w:p>
    <w:p w:rsidR="00000000" w:rsidRDefault="009B1855">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w:t>
      </w:r>
      <w:r>
        <w:rPr>
          <w:rStyle w:val="s0"/>
        </w:rPr>
        <w:t>мділігі бар лауазымды адамдардың тізбесін бекітеді</w:t>
      </w:r>
    </w:p>
    <w:p w:rsidR="00000000" w:rsidRDefault="009B1855">
      <w:pPr>
        <w:jc w:val="both"/>
      </w:pPr>
      <w:r>
        <w:rPr>
          <w:rStyle w:val="s3"/>
        </w:rPr>
        <w:t>2015.08.06. № 317-V ҚР</w:t>
      </w:r>
      <w:r>
        <w:rPr>
          <w:rStyle w:val="s3"/>
        </w:rPr>
        <w:t xml:space="preserve"> </w:t>
      </w:r>
      <w:hyperlink r:id="rId9443" w:anchor="sub_id=557" w:history="1">
        <w:r>
          <w:rPr>
            <w:rStyle w:val="a3"/>
            <w:i/>
            <w:iCs/>
          </w:rPr>
          <w:t>Заңымен</w:t>
        </w:r>
      </w:hyperlink>
      <w:r>
        <w:rPr>
          <w:rStyle w:val="s3"/>
        </w:rPr>
        <w:t xml:space="preserve"> </w:t>
      </w:r>
      <w:r>
        <w:rPr>
          <w:rStyle w:val="s3"/>
        </w:rPr>
        <w:t>17) тармақшамен толықтырылды (ресми</w:t>
      </w:r>
      <w:r>
        <w:rPr>
          <w:rStyle w:val="s3"/>
        </w:rPr>
        <w:t xml:space="preserve"> </w:t>
      </w:r>
      <w:hyperlink r:id="rId9444"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9B1855">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9B1855">
      <w:pPr>
        <w:ind w:firstLine="400"/>
        <w:jc w:val="both"/>
      </w:pPr>
      <w:r>
        <w:rPr>
          <w:rStyle w:val="s0"/>
        </w:rPr>
        <w:t>Салық құпиясын құрайтын, ұсынылатын мәліметтерд</w:t>
      </w:r>
      <w:r>
        <w:rPr>
          <w:rStyle w:val="s0"/>
        </w:rPr>
        <w:t>ің</w:t>
      </w:r>
      <w:r>
        <w:rPr>
          <w:rStyle w:val="s0"/>
        </w:rPr>
        <w:t xml:space="preserve"> </w:t>
      </w:r>
      <w:hyperlink r:id="rId944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9446"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w:t>
      </w:r>
      <w:r>
        <w:rPr>
          <w:rStyle w:val="s0"/>
        </w:rPr>
        <w:t>сіп, уәкілетті орган белгілейді.</w:t>
      </w:r>
    </w:p>
    <w:p w:rsidR="00000000" w:rsidRDefault="009B1855">
      <w:pPr>
        <w:jc w:val="both"/>
      </w:pPr>
      <w:r>
        <w:rPr>
          <w:rStyle w:val="s3"/>
        </w:rPr>
        <w:t>2015.03.12. № 432-V ҚР</w:t>
      </w:r>
      <w:r>
        <w:rPr>
          <w:rStyle w:val="s3"/>
        </w:rPr>
        <w:t xml:space="preserve"> </w:t>
      </w:r>
      <w:hyperlink r:id="rId9447" w:anchor="sub_id=557" w:history="1">
        <w:r>
          <w:rPr>
            <w:rStyle w:val="a3"/>
            <w:i/>
            <w:iCs/>
          </w:rPr>
          <w:t>Заңымен</w:t>
        </w:r>
      </w:hyperlink>
      <w:r>
        <w:rPr>
          <w:rStyle w:val="s3"/>
        </w:rPr>
        <w:t xml:space="preserve"> </w:t>
      </w:r>
      <w:r>
        <w:rPr>
          <w:rStyle w:val="s3"/>
        </w:rPr>
        <w:t>18) тармақшамен толықтырылды (2016 ж. 1 шілдеден қолданысқа енгізілді);</w:t>
      </w:r>
      <w:r>
        <w:rPr>
          <w:rStyle w:val="s3"/>
        </w:rPr>
        <w:t xml:space="preserve"> </w:t>
      </w:r>
      <w:r>
        <w:rPr>
          <w:rStyle w:val="s3"/>
          <w:lang w:val="kk-KZ"/>
        </w:rPr>
        <w:t>2016.30.11. № 26-VІ ҚР</w:t>
      </w:r>
      <w:r>
        <w:rPr>
          <w:rStyle w:val="s3"/>
          <w:lang w:val="kk-KZ"/>
        </w:rPr>
        <w:t xml:space="preserve"> </w:t>
      </w:r>
      <w:hyperlink r:id="rId9448" w:anchor="sub_id=5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18) тармақша өзгертілді (2017 ж. 1 шілдеден бастап қолданысқа енгізілді) (</w:t>
      </w:r>
      <w:hyperlink r:id="rId9449" w:anchor="sub_id=5570301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18) ұлтты</w:t>
      </w:r>
      <w:r>
        <w:rPr>
          <w:rStyle w:val="s0"/>
          <w:lang w:val="kk-KZ"/>
        </w:rPr>
        <w:t>қ</w:t>
      </w:r>
      <w:r>
        <w:rPr>
          <w:rStyle w:val="s0"/>
          <w:lang w:val="kk-KZ"/>
        </w:rPr>
        <w:t xml:space="preserve"> және шетел валютасын репатриациялау талабының орындалуын бақылау және валюталық бақылау агенті болып табылатын уәкілетті банктерге беру үшін қажетті мәліметтер бөлігінде Қазақстан Республикасының Ұлттық Банкіне;</w:t>
      </w:r>
    </w:p>
    <w:p w:rsidR="00000000" w:rsidRDefault="009B1855">
      <w:pPr>
        <w:ind w:firstLine="400"/>
        <w:jc w:val="both"/>
      </w:pPr>
      <w:r>
        <w:rPr>
          <w:rStyle w:val="s0"/>
          <w:lang w:val="kk-KZ"/>
        </w:rPr>
        <w:t>Салық құпиясын құрайтын ұсынылатын мәлімет</w:t>
      </w:r>
      <w:r>
        <w:rPr>
          <w:rStyle w:val="s0"/>
          <w:lang w:val="kk-KZ"/>
        </w:rPr>
        <w:t>тердің тізбесі және оларды ұсыну тәртібі уәкілетті органмен келісу бойынша Қазақстан Республикасының Ұлттық Банкі бекітетін</w:t>
      </w:r>
      <w:r>
        <w:rPr>
          <w:rStyle w:val="s0"/>
          <w:lang w:val="kk-KZ"/>
        </w:rPr>
        <w:t xml:space="preserve"> </w:t>
      </w:r>
      <w:r>
        <w:rPr>
          <w:rStyle w:val="s0"/>
          <w:lang w:val="kk-KZ"/>
        </w:rPr>
        <w:t>Қазақстан</w:t>
      </w:r>
      <w:r>
        <w:rPr>
          <w:rStyle w:val="s0"/>
          <w:lang w:val="kk-KZ"/>
        </w:rPr>
        <w:t xml:space="preserve"> Республикасында экспорттық-импорттық валюталық бақылауды жүзеге асыру және резиденттердің экспорт және импорт бойынша келі</w:t>
      </w:r>
      <w:r>
        <w:rPr>
          <w:rStyle w:val="s0"/>
          <w:lang w:val="kk-KZ"/>
        </w:rPr>
        <w:t>сімшарттардың есепке алу нөмірлерін алу</w:t>
      </w:r>
      <w:r>
        <w:rPr>
          <w:rStyle w:val="s0"/>
          <w:lang w:val="kk-KZ"/>
        </w:rPr>
        <w:t xml:space="preserve"> </w:t>
      </w:r>
      <w:hyperlink r:id="rId9450" w:anchor="sub_id=490100" w:history="1">
        <w:r>
          <w:rPr>
            <w:rStyle w:val="a4"/>
            <w:color w:val="0000FF"/>
            <w:u w:val="single"/>
            <w:lang w:val="kk-KZ"/>
          </w:rPr>
          <w:t>қ</w:t>
        </w:r>
        <w:r>
          <w:rPr>
            <w:rStyle w:val="a4"/>
            <w:color w:val="0000FF"/>
            <w:u w:val="single"/>
            <w:lang w:val="kk-KZ"/>
          </w:rPr>
          <w:t>а</w:t>
        </w:r>
        <w:r>
          <w:rPr>
            <w:rStyle w:val="a4"/>
            <w:color w:val="0000FF"/>
            <w:u w:val="single"/>
            <w:lang w:val="kk-KZ"/>
          </w:rPr>
          <w:t>ғ</w:t>
        </w:r>
        <w:r>
          <w:rPr>
            <w:rStyle w:val="a4"/>
            <w:color w:val="0000FF"/>
            <w:u w:val="single"/>
            <w:lang w:val="kk-KZ"/>
          </w:rPr>
          <w:t>идаларында</w:t>
        </w:r>
      </w:hyperlink>
      <w:r>
        <w:rPr>
          <w:rStyle w:val="s0"/>
          <w:lang w:val="kk-KZ"/>
        </w:rPr>
        <w:t xml:space="preserve"> белгіленеді.</w:t>
      </w:r>
    </w:p>
    <w:p w:rsidR="00000000" w:rsidRDefault="009B1855">
      <w:pPr>
        <w:jc w:val="both"/>
      </w:pPr>
      <w:r>
        <w:rPr>
          <w:rStyle w:val="s3"/>
        </w:rPr>
        <w:t>2016.30.11. № 26-VІ ҚР</w:t>
      </w:r>
      <w:r>
        <w:rPr>
          <w:rStyle w:val="s3"/>
        </w:rPr>
        <w:t xml:space="preserve"> </w:t>
      </w:r>
      <w:hyperlink r:id="rId9451" w:anchor="sub_id=557" w:history="1">
        <w:r>
          <w:rPr>
            <w:rStyle w:val="a4"/>
            <w:i/>
            <w:iCs/>
            <w:color w:val="0000FF"/>
            <w:u w:val="single"/>
          </w:rPr>
          <w:t>За</w:t>
        </w:r>
        <w:r>
          <w:rPr>
            <w:rStyle w:val="a4"/>
            <w:i/>
            <w:iCs/>
            <w:color w:val="0000FF"/>
            <w:u w:val="single"/>
          </w:rPr>
          <w:t>ңымен</w:t>
        </w:r>
      </w:hyperlink>
      <w:r>
        <w:rPr>
          <w:rStyle w:val="s3"/>
        </w:rPr>
        <w:t xml:space="preserve"> </w:t>
      </w:r>
      <w:r>
        <w:rPr>
          <w:rStyle w:val="s3"/>
        </w:rPr>
        <w:t>19) тармақшамен толықтырылды (2017 ж. 1 шілдеден бастап қолданысқа енгізілді)</w:t>
      </w:r>
      <w:r>
        <w:rPr>
          <w:rStyle w:val="s3"/>
        </w:rPr>
        <w:t xml:space="preserve"> </w:t>
      </w:r>
    </w:p>
    <w:p w:rsidR="00000000" w:rsidRDefault="009B1855">
      <w:pPr>
        <w:ind w:firstLine="400"/>
        <w:jc w:val="both"/>
      </w:pPr>
      <w:r>
        <w:rPr>
          <w:rStyle w:val="s0"/>
        </w:rPr>
        <w:t>19) салық төлеушінің (салық агентінің) тексеру нәтижелері туралы хабарламаға шағымын қарау кезінде уәкілетті орган айқындаған тәртіппен Апелляциялық комиссияның мүшелерін</w:t>
      </w:r>
      <w:r>
        <w:rPr>
          <w:rStyle w:val="s0"/>
        </w:rPr>
        <w:t>е береді.</w:t>
      </w:r>
    </w:p>
    <w:p w:rsidR="00000000" w:rsidRDefault="009B1855">
      <w:pPr>
        <w:jc w:val="both"/>
      </w:pPr>
      <w:r>
        <w:rPr>
          <w:rStyle w:val="s3"/>
        </w:rPr>
        <w:t>2015.13.11. № 400-V ҚР</w:t>
      </w:r>
      <w:r>
        <w:rPr>
          <w:rStyle w:val="s3"/>
        </w:rPr>
        <w:t xml:space="preserve"> </w:t>
      </w:r>
      <w:hyperlink r:id="rId9452" w:anchor="sub_id=557" w:history="1">
        <w:r>
          <w:rPr>
            <w:rStyle w:val="a3"/>
            <w:i/>
            <w:iCs/>
          </w:rPr>
          <w:t>Заңымен</w:t>
        </w:r>
      </w:hyperlink>
      <w:r>
        <w:rPr>
          <w:rStyle w:val="s3"/>
        </w:rPr>
        <w:t xml:space="preserve"> </w:t>
      </w:r>
      <w:r>
        <w:rPr>
          <w:rStyle w:val="s3"/>
        </w:rPr>
        <w:t>3-1-тармақпен толықтырылды</w:t>
      </w:r>
    </w:p>
    <w:p w:rsidR="00000000" w:rsidRDefault="009B1855">
      <w:pPr>
        <w:ind w:firstLine="400"/>
        <w:jc w:val="both"/>
      </w:pPr>
      <w:r>
        <w:rPr>
          <w:rStyle w:val="s0"/>
        </w:rPr>
        <w:t>3-1. Салық органдары «Қазақстан Республикасының азаматтарына, оралмандарға және Қазақстан Республикасында т</w:t>
      </w:r>
      <w:r>
        <w:rPr>
          <w:rStyle w:val="s0"/>
        </w:rPr>
        <w:t>ұруға</w:t>
      </w:r>
      <w:r>
        <w:rPr>
          <w:rStyle w:val="s0"/>
        </w:rPr>
        <w:t xml:space="preserve">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9453" w:history="1">
        <w:r>
          <w:rPr>
            <w:rStyle w:val="a3"/>
          </w:rPr>
          <w:t>Заңына</w:t>
        </w:r>
      </w:hyperlink>
      <w:r>
        <w:rPr>
          <w:rStyle w:val="s0"/>
        </w:rPr>
        <w:t xml:space="preserve"> </w:t>
      </w:r>
      <w:r>
        <w:rPr>
          <w:rStyle w:val="s0"/>
        </w:rPr>
        <w:t>сәйкес жария етуді жүргізу процесінде алған салық төлеуші тура</w:t>
      </w:r>
      <w:r>
        <w:rPr>
          <w:rStyle w:val="s0"/>
        </w:rPr>
        <w:t>лы мәліметтер мен ақпаратқа осы баптың 3-тармағының нормалары қолданылмайды.</w:t>
      </w:r>
    </w:p>
    <w:p w:rsidR="00000000" w:rsidRDefault="009B1855">
      <w:pPr>
        <w:jc w:val="both"/>
      </w:pPr>
      <w:r>
        <w:rPr>
          <w:rStyle w:val="s3"/>
        </w:rPr>
        <w:t>2015.08.06. № 317-V ҚР</w:t>
      </w:r>
      <w:r>
        <w:rPr>
          <w:rStyle w:val="s3"/>
        </w:rPr>
        <w:t xml:space="preserve"> </w:t>
      </w:r>
      <w:hyperlink r:id="rId9454" w:history="1">
        <w:r>
          <w:rPr>
            <w:rStyle w:val="a3"/>
            <w:i/>
            <w:iCs/>
          </w:rPr>
          <w:t>Заңымен</w:t>
        </w:r>
      </w:hyperlink>
      <w:r>
        <w:rPr>
          <w:rStyle w:val="s3"/>
        </w:rPr>
        <w:t xml:space="preserve"> </w:t>
      </w:r>
      <w:r>
        <w:rPr>
          <w:rStyle w:val="s3"/>
        </w:rPr>
        <w:t>4-тармақ жаңа редакцияда (ресми</w:t>
      </w:r>
      <w:r>
        <w:rPr>
          <w:rStyle w:val="s3"/>
        </w:rPr>
        <w:t xml:space="preserve"> </w:t>
      </w:r>
      <w:hyperlink r:id="rId9455"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 (</w:t>
      </w:r>
      <w:hyperlink r:id="rId9456" w:anchor="sub_id=557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457" w:anchor="sub_id=5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9458" w:anchor="sub_id=557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4. Салық құпиясын:</w:t>
      </w:r>
    </w:p>
    <w:p w:rsidR="00000000" w:rsidRDefault="009B1855">
      <w:pPr>
        <w:ind w:firstLine="400"/>
        <w:jc w:val="both"/>
      </w:pPr>
      <w:r>
        <w:rPr>
          <w:rStyle w:val="s0"/>
          <w:lang w:val="kk-KZ"/>
        </w:rPr>
        <w:t>осы бапта бел</w:t>
      </w:r>
      <w:r>
        <w:rPr>
          <w:rStyle w:val="s0"/>
          <w:lang w:val="kk-KZ"/>
        </w:rPr>
        <w:t>гіленген жағдайларды қоспағанда, салық органдарының лауазымды адамдары;</w:t>
      </w:r>
    </w:p>
    <w:p w:rsidR="00000000" w:rsidRDefault="009B1855">
      <w:pPr>
        <w:ind w:firstLine="400"/>
        <w:jc w:val="both"/>
      </w:pPr>
      <w:r>
        <w:rPr>
          <w:rStyle w:val="s0"/>
          <w:lang w:val="kk-KZ"/>
        </w:rPr>
        <w:t>Қазақстан</w:t>
      </w:r>
      <w:r>
        <w:rPr>
          <w:rStyle w:val="s0"/>
          <w:lang w:val="kk-KZ"/>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w:t>
      </w:r>
      <w:r>
        <w:rPr>
          <w:rStyle w:val="s0"/>
          <w:lang w:val="kk-KZ"/>
        </w:rPr>
        <w:t>арды қоспағанда, осы бапта белгіленген тәртіппен салық органдарынан салық төлеуші (салық агенті) туралы мәліметті алған Қазақстан Республикасының өзге де мемлекеттік органдарының лауазымды адамдары, Апелляциялық комиссияның мүшелері жария етпеуге тиіс.</w:t>
      </w:r>
    </w:p>
    <w:p w:rsidR="00000000" w:rsidRDefault="009B1855">
      <w:pPr>
        <w:ind w:firstLine="400"/>
        <w:jc w:val="both"/>
      </w:pPr>
      <w:r>
        <w:rPr>
          <w:rStyle w:val="s0"/>
        </w:rPr>
        <w:t xml:space="preserve">5. </w:t>
      </w:r>
      <w:r>
        <w:rPr>
          <w:rStyle w:val="s0"/>
        </w:rPr>
        <w:t>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w:t>
      </w:r>
      <w:r>
        <w:rPr>
          <w:rStyle w:val="s0"/>
        </w:rPr>
        <w:t>ттен босағаннан кейін де мұндай мәліметтерді жария етуге құқылы емес.</w:t>
      </w:r>
    </w:p>
    <w:p w:rsidR="00000000" w:rsidRDefault="009B1855">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w:t>
      </w:r>
      <w:r>
        <w:rPr>
          <w:rStyle w:val="s0"/>
        </w:rPr>
        <w:t>ын жария етпеуге тиіс.</w:t>
      </w:r>
    </w:p>
    <w:p w:rsidR="00000000" w:rsidRDefault="009B1855">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9B1855">
      <w:pPr>
        <w:ind w:firstLine="400"/>
        <w:jc w:val="both"/>
      </w:pPr>
      <w:r>
        <w:rPr>
          <w:rStyle w:val="s0"/>
        </w:rPr>
        <w:t> </w:t>
      </w:r>
    </w:p>
    <w:p w:rsidR="00000000" w:rsidRDefault="009B1855">
      <w:pPr>
        <w:ind w:firstLine="400"/>
        <w:jc w:val="both"/>
      </w:pPr>
      <w:bookmarkStart w:id="29" w:name="SUB5580000"/>
      <w:bookmarkEnd w:id="29"/>
      <w:r>
        <w:rPr>
          <w:rStyle w:val="s0"/>
          <w:b/>
          <w:bCs/>
        </w:rPr>
        <w:t>558-бап</w:t>
      </w:r>
      <w:r>
        <w:rPr>
          <w:rStyle w:val="s0"/>
        </w:rPr>
        <w:t xml:space="preserve">. </w:t>
      </w:r>
      <w:r>
        <w:rPr>
          <w:rStyle w:val="s0"/>
          <w:b/>
          <w:bCs/>
        </w:rPr>
        <w:t>Салықтық зерттеу</w:t>
      </w:r>
    </w:p>
    <w:p w:rsidR="00000000" w:rsidRDefault="009B1855">
      <w:pPr>
        <w:jc w:val="both"/>
      </w:pPr>
      <w:r>
        <w:rPr>
          <w:rStyle w:val="s3"/>
        </w:rPr>
        <w:t>2010.30.06. № 297-</w:t>
      </w:r>
      <w:r>
        <w:rPr>
          <w:rStyle w:val="s3"/>
        </w:rPr>
        <w:t>ІV ҚР</w:t>
      </w:r>
      <w:r>
        <w:rPr>
          <w:rStyle w:val="s3"/>
        </w:rPr>
        <w:t xml:space="preserve"> </w:t>
      </w:r>
      <w:hyperlink r:id="rId9459" w:anchor="sub_id=688"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9460" w:anchor="sub_id=5580000" w:history="1">
        <w:r>
          <w:rPr>
            <w:rStyle w:val="a3"/>
            <w:i/>
            <w:iCs/>
          </w:rPr>
          <w:t>бұ</w:t>
        </w:r>
        <w:r>
          <w:rPr>
            <w:rStyle w:val="a3"/>
            <w:i/>
            <w:iCs/>
          </w:rPr>
          <w:t>р.ред.қара</w:t>
        </w:r>
      </w:hyperlink>
      <w:r>
        <w:rPr>
          <w:rStyle w:val="s3"/>
        </w:rPr>
        <w:t>); 2016.30.11. № 26-VІ ҚР</w:t>
      </w:r>
      <w:r>
        <w:rPr>
          <w:rStyle w:val="s3"/>
        </w:rPr>
        <w:t xml:space="preserve"> </w:t>
      </w:r>
      <w:hyperlink r:id="rId9461" w:anchor="sub_id=558" w:history="1">
        <w:r>
          <w:rPr>
            <w:rStyle w:val="a4"/>
            <w:i/>
            <w:iCs/>
            <w:color w:val="0000FF"/>
            <w:u w:val="single"/>
          </w:rPr>
          <w:t>Заңымен</w:t>
        </w:r>
      </w:hyperlink>
      <w:r>
        <w:rPr>
          <w:rStyle w:val="s3"/>
        </w:rPr>
        <w:t xml:space="preserve"> </w:t>
      </w:r>
      <w:r>
        <w:rPr>
          <w:rStyle w:val="s3"/>
        </w:rPr>
        <w:t>1-тармақ өзгертілді (2017 ж. 1 қаңтардан бастап қолданысқа енгізілді) (</w:t>
      </w:r>
      <w:hyperlink r:id="rId9462" w:anchor="sub_id=55801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9B1855">
      <w:pPr>
        <w:ind w:firstLine="400"/>
        <w:jc w:val="both"/>
      </w:pPr>
      <w:r>
        <w:rPr>
          <w:rStyle w:val="s0"/>
        </w:rPr>
        <w:t>тіркеу деректерінде көрсетілген орналасқан жері бойынша салық төлеуші</w:t>
      </w:r>
      <w:r>
        <w:rPr>
          <w:rStyle w:val="s0"/>
        </w:rPr>
        <w:t>нің (салық агентінің) іс жүзінде болуын немесе болмауын растау;</w:t>
      </w:r>
    </w:p>
    <w:p w:rsidR="00000000" w:rsidRDefault="009B1855">
      <w:pPr>
        <w:ind w:firstLine="400"/>
        <w:jc w:val="both"/>
      </w:pPr>
      <w:r>
        <w:rPr>
          <w:rStyle w:val="s0"/>
        </w:rPr>
        <w:t>осы Кодекстің</w:t>
      </w:r>
      <w:r>
        <w:rPr>
          <w:rStyle w:val="s0"/>
        </w:rPr>
        <w:t xml:space="preserve"> </w:t>
      </w:r>
      <w:hyperlink r:id="rId9463"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w:t>
      </w:r>
      <w:r>
        <w:rPr>
          <w:rStyle w:val="s0"/>
        </w:rPr>
        <w:t xml:space="preserve"> агентіне) тапсыру;</w:t>
      </w:r>
    </w:p>
    <w:p w:rsidR="00000000" w:rsidRDefault="009B1855">
      <w:pPr>
        <w:ind w:firstLine="400"/>
        <w:jc w:val="both"/>
      </w:pPr>
      <w:r>
        <w:rPr>
          <w:rStyle w:val="s0"/>
        </w:rPr>
        <w:t>осы Кодекстің</w:t>
      </w:r>
      <w:r>
        <w:rPr>
          <w:rStyle w:val="s0"/>
        </w:rPr>
        <w:t xml:space="preserve"> </w:t>
      </w:r>
      <w:hyperlink r:id="rId9464"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9465"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9B1855">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w:t>
      </w:r>
      <w:r>
        <w:rPr>
          <w:rStyle w:val="s0"/>
        </w:rPr>
        <w:t>тісін тапсыру мақсатында жүзеге асыратын салықтық бақылаудың өзге нысаны.</w:t>
      </w:r>
    </w:p>
    <w:p w:rsidR="00000000" w:rsidRDefault="009B1855">
      <w:pPr>
        <w:ind w:firstLine="400"/>
        <w:jc w:val="both"/>
      </w:pPr>
      <w:r>
        <w:rPr>
          <w:rStyle w:val="s0"/>
        </w:rPr>
        <w:t>Салықтық зерттеп-тексеруді жүргізуге қатысу үшін осы Кодексте белгіленген тәртіппен куәгерлер тартылады.</w:t>
      </w:r>
    </w:p>
    <w:p w:rsidR="00000000" w:rsidRDefault="009B1855">
      <w:pPr>
        <w:jc w:val="both"/>
      </w:pPr>
      <w:r>
        <w:rPr>
          <w:rStyle w:val="s3"/>
        </w:rPr>
        <w:t>2010.30.06. № 297-ІV ҚР</w:t>
      </w:r>
      <w:r>
        <w:rPr>
          <w:rStyle w:val="s3"/>
        </w:rPr>
        <w:t xml:space="preserve"> </w:t>
      </w:r>
      <w:hyperlink r:id="rId9466"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9467" w:anchor="sub_id=5580200" w:history="1">
        <w:r>
          <w:rPr>
            <w:rStyle w:val="a3"/>
            <w:i/>
            <w:iCs/>
          </w:rPr>
          <w:t>бұр.ред.қара</w:t>
        </w:r>
      </w:hyperlink>
      <w:r>
        <w:rPr>
          <w:rStyle w:val="s3"/>
        </w:rPr>
        <w:t>)</w:t>
      </w:r>
    </w:p>
    <w:p w:rsidR="00000000" w:rsidRDefault="009B1855">
      <w:pPr>
        <w:ind w:firstLine="400"/>
        <w:jc w:val="both"/>
      </w:pPr>
      <w:r>
        <w:rPr>
          <w:rStyle w:val="s0"/>
        </w:rPr>
        <w:t>2. Мыналар:</w:t>
      </w:r>
    </w:p>
    <w:p w:rsidR="00000000" w:rsidRDefault="009B1855">
      <w:pPr>
        <w:jc w:val="both"/>
      </w:pPr>
      <w:r>
        <w:rPr>
          <w:rStyle w:val="s3"/>
        </w:rPr>
        <w:t>2012.26.12. № 61-V ҚР</w:t>
      </w:r>
      <w:r>
        <w:rPr>
          <w:rStyle w:val="s3"/>
        </w:rPr>
        <w:t xml:space="preserve"> </w:t>
      </w:r>
      <w:hyperlink r:id="rId9468" w:anchor="sub_id=558"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9469" w:anchor="sub_id=5580200" w:history="1">
        <w:r>
          <w:rPr>
            <w:rStyle w:val="a3"/>
            <w:i/>
            <w:iCs/>
          </w:rPr>
          <w:t>бұр.ред.қара</w:t>
        </w:r>
      </w:hyperlink>
      <w:r>
        <w:rPr>
          <w:rStyle w:val="s3"/>
        </w:rPr>
        <w:t>)</w:t>
      </w:r>
    </w:p>
    <w:p w:rsidR="00000000" w:rsidRDefault="009B1855">
      <w:pPr>
        <w:ind w:firstLine="400"/>
        <w:jc w:val="both"/>
      </w:pPr>
      <w:r>
        <w:rPr>
          <w:rStyle w:val="s0"/>
        </w:rPr>
        <w:t>1</w:t>
      </w:r>
      <w:r>
        <w:rPr>
          <w:rStyle w:val="s0"/>
        </w:rPr>
        <w:t>)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w:t>
      </w:r>
      <w:r>
        <w:rPr>
          <w:rStyle w:val="s0"/>
        </w:rPr>
        <w:t>імдемесінің актісін табыс етудің мүмкін болмауы;</w:t>
      </w:r>
    </w:p>
    <w:p w:rsidR="00000000" w:rsidRDefault="009B1855">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r:id="rId9470"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9B1855">
      <w:pPr>
        <w:ind w:firstLine="400"/>
        <w:jc w:val="both"/>
      </w:pPr>
      <w:r>
        <w:rPr>
          <w:rStyle w:val="s0"/>
        </w:rPr>
        <w:t>Бұл ретте банк шоты бар салық төлеушіге (салық агентіне) қатысты осы тармақшада көзделген негіз бойынш</w:t>
      </w:r>
      <w:r>
        <w:rPr>
          <w:rStyle w:val="s0"/>
        </w:rPr>
        <w:t>а зерттеу осындай хатты почта немесе өзге байланыс ұйымы қайтарған күннен бастап бес жұмыс күні өткеннен кейін жүргізіледі.</w:t>
      </w:r>
    </w:p>
    <w:p w:rsidR="00000000" w:rsidRDefault="009B1855">
      <w:pPr>
        <w:ind w:firstLine="400"/>
        <w:jc w:val="both"/>
      </w:pPr>
      <w:r>
        <w:rPr>
          <w:rStyle w:val="s0"/>
        </w:rPr>
        <w:t>Осы тармақшаның ережелері осы Кодекстің</w:t>
      </w:r>
      <w:r>
        <w:rPr>
          <w:rStyle w:val="s0"/>
        </w:rPr>
        <w:t xml:space="preserve"> </w:t>
      </w:r>
      <w:hyperlink r:id="rId9471" w:anchor="sub_id=6080000" w:history="1">
        <w:r>
          <w:rPr>
            <w:rStyle w:val="a3"/>
          </w:rPr>
          <w:t>608-бабы</w:t>
        </w:r>
        <w:r>
          <w:rPr>
            <w:rStyle w:val="a3"/>
          </w:rPr>
          <w:t>ның 1-2-тармағында</w:t>
        </w:r>
      </w:hyperlink>
      <w:r>
        <w:rPr>
          <w:rStyle w:val="s0"/>
        </w:rPr>
        <w:t xml:space="preserve"> </w:t>
      </w:r>
      <w:r>
        <w:rPr>
          <w:rStyle w:val="s0"/>
        </w:rPr>
        <w:t>көзделген жағдайда қолданылмайды;</w:t>
      </w:r>
    </w:p>
    <w:p w:rsidR="00000000" w:rsidRDefault="009B1855">
      <w:pPr>
        <w:jc w:val="both"/>
      </w:pPr>
      <w:r>
        <w:rPr>
          <w:rStyle w:val="s3"/>
        </w:rPr>
        <w:t>2011.21.07. № 467-ІV ҚР</w:t>
      </w:r>
      <w:r>
        <w:rPr>
          <w:rStyle w:val="s3"/>
        </w:rPr>
        <w:t xml:space="preserve"> </w:t>
      </w:r>
      <w:hyperlink r:id="rId9472" w:anchor="sub_id=3186" w:history="1">
        <w:r>
          <w:rPr>
            <w:rStyle w:val="a3"/>
            <w:i/>
            <w:iCs/>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9473" w:anchor="sub_id=5580200" w:history="1">
        <w:r>
          <w:rPr>
            <w:rStyle w:val="a3"/>
            <w:i/>
            <w:iCs/>
          </w:rPr>
          <w:t>бұр.ред.қара</w:t>
        </w:r>
      </w:hyperlink>
      <w:r>
        <w:rPr>
          <w:rStyle w:val="s3"/>
        </w:rPr>
        <w:t>); 2012.26.12. № 61-V ҚР</w:t>
      </w:r>
      <w:r>
        <w:rPr>
          <w:rStyle w:val="s3"/>
        </w:rPr>
        <w:t xml:space="preserve"> </w:t>
      </w:r>
      <w:hyperlink r:id="rId9474"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475" w:anchor="sub_id=5580200" w:history="1">
        <w:r>
          <w:rPr>
            <w:rStyle w:val="a3"/>
            <w:i/>
            <w:iCs/>
          </w:rPr>
          <w:t>бұр.ред.қара</w:t>
        </w:r>
      </w:hyperlink>
      <w:r>
        <w:rPr>
          <w:rStyle w:val="s3"/>
        </w:rPr>
        <w:t>); 2016.30.11. № 26-VІ ҚР</w:t>
      </w:r>
      <w:r>
        <w:rPr>
          <w:rStyle w:val="s3"/>
        </w:rPr>
        <w:t xml:space="preserve"> </w:t>
      </w:r>
      <w:hyperlink r:id="rId9476"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w:t>
      </w:r>
      <w:r>
        <w:rPr>
          <w:rStyle w:val="s3"/>
        </w:rPr>
        <w:t>лді) (</w:t>
      </w:r>
      <w:hyperlink r:id="rId9477" w:anchor="sub_id=5580200" w:history="1">
        <w:r>
          <w:rPr>
            <w:rStyle w:val="a4"/>
            <w:i/>
            <w:iCs/>
            <w:color w:val="0000FF"/>
            <w:u w:val="single"/>
          </w:rPr>
          <w:t>бұр.ред.қара</w:t>
        </w:r>
      </w:hyperlink>
      <w:r>
        <w:rPr>
          <w:rStyle w:val="s3"/>
        </w:rPr>
        <w:t>) 3) тармақша өзгертілді</w:t>
      </w:r>
    </w:p>
    <w:p w:rsidR="00000000" w:rsidRDefault="009B1855">
      <w:pPr>
        <w:ind w:firstLine="400"/>
        <w:jc w:val="both"/>
      </w:pPr>
      <w:r>
        <w:rPr>
          <w:rStyle w:val="s0"/>
        </w:rPr>
        <w:t>3) осы Кодекстің</w:t>
      </w:r>
      <w:r>
        <w:rPr>
          <w:rStyle w:val="s0"/>
        </w:rPr>
        <w:t xml:space="preserve"> </w:t>
      </w:r>
      <w:hyperlink r:id="rId9478" w:anchor="sub_id=2280100" w:history="1">
        <w:r>
          <w:rPr>
            <w:rStyle w:val="a3"/>
          </w:rPr>
          <w:t>228-бабы 1-тармағының 1) та</w:t>
        </w:r>
        <w:r>
          <w:rPr>
            <w:rStyle w:val="a3"/>
          </w:rPr>
          <w:t>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w:t>
      </w:r>
    </w:p>
    <w:p w:rsidR="00000000" w:rsidRDefault="009B1855">
      <w:pPr>
        <w:ind w:firstLine="400"/>
        <w:jc w:val="both"/>
      </w:pPr>
      <w:r>
        <w:rPr>
          <w:rStyle w:val="s0"/>
        </w:rPr>
        <w:t>Салықтық зерттеп тексеруді жүргізу үшін осы тармақшада көзделген не</w:t>
      </w:r>
      <w:r>
        <w:rPr>
          <w:rStyle w:val="s0"/>
        </w:rPr>
        <w:t>гіздеме, осы Кодекстің</w:t>
      </w:r>
      <w:r>
        <w:rPr>
          <w:rStyle w:val="s0"/>
        </w:rPr>
        <w:t xml:space="preserve"> </w:t>
      </w:r>
      <w:hyperlink r:id="rId9479" w:anchor="sub_id=730000" w:history="1">
        <w:r>
          <w:rPr>
            <w:rStyle w:val="a3"/>
          </w:rPr>
          <w:t>73</w:t>
        </w:r>
      </w:hyperlink>
      <w:r>
        <w:rPr>
          <w:rStyle w:val="s0"/>
        </w:rPr>
        <w:t xml:space="preserve"> </w:t>
      </w:r>
      <w:r>
        <w:rPr>
          <w:rStyle w:val="s0"/>
        </w:rPr>
        <w:t>және</w:t>
      </w:r>
      <w:r>
        <w:rPr>
          <w:rStyle w:val="s0"/>
        </w:rPr>
        <w:t xml:space="preserve"> </w:t>
      </w:r>
      <w:hyperlink r:id="rId9480" w:anchor="sub_id=740000" w:history="1">
        <w:r>
          <w:rPr>
            <w:rStyle w:val="a3"/>
          </w:rPr>
          <w:t>74-баптарында</w:t>
        </w:r>
      </w:hyperlink>
      <w:r>
        <w:rPr>
          <w:rStyle w:val="s0"/>
        </w:rPr>
        <w:t xml:space="preserve"> </w:t>
      </w:r>
      <w:r>
        <w:rPr>
          <w:rStyle w:val="s0"/>
        </w:rPr>
        <w:t>белгіленген тәртіппен салық есептілігін ұсы</w:t>
      </w:r>
      <w:r>
        <w:rPr>
          <w:rStyle w:val="s0"/>
        </w:rPr>
        <w:t>нуды тоқтата тұрған салық төлеушілерге қатысты қолданылмайды.</w:t>
      </w:r>
    </w:p>
    <w:p w:rsidR="00000000" w:rsidRDefault="009B1855">
      <w:pPr>
        <w:jc w:val="both"/>
      </w:pPr>
      <w:r>
        <w:rPr>
          <w:rStyle w:val="s3"/>
        </w:rPr>
        <w:t>2016.30.11. № 26-VІ ҚР</w:t>
      </w:r>
      <w:r>
        <w:rPr>
          <w:rStyle w:val="s3"/>
        </w:rPr>
        <w:t xml:space="preserve"> </w:t>
      </w:r>
      <w:hyperlink r:id="rId9481" w:anchor="sub_id=558" w:history="1">
        <w:r>
          <w:rPr>
            <w:rStyle w:val="a4"/>
            <w:i/>
            <w:iCs/>
            <w:color w:val="0000FF"/>
            <w:u w:val="single"/>
          </w:rPr>
          <w:t>Заңымен</w:t>
        </w:r>
      </w:hyperlink>
      <w:r>
        <w:rPr>
          <w:rStyle w:val="s3"/>
        </w:rPr>
        <w:t xml:space="preserve"> </w:t>
      </w:r>
      <w:r>
        <w:rPr>
          <w:rStyle w:val="s3"/>
        </w:rPr>
        <w:t>4) тармақшамен толықтырылды (2017 ж. 1 қаңтардан бастап қолданысқа енгізілді)</w:t>
      </w:r>
    </w:p>
    <w:p w:rsidR="00000000" w:rsidRDefault="009B1855">
      <w:pPr>
        <w:ind w:firstLine="400"/>
        <w:jc w:val="both"/>
      </w:pPr>
      <w:r>
        <w:rPr>
          <w:rStyle w:val="s0"/>
        </w:rPr>
        <w:t>4) о</w:t>
      </w:r>
      <w:r>
        <w:rPr>
          <w:rStyle w:val="s0"/>
        </w:rPr>
        <w:t>сы Кодекстің</w:t>
      </w:r>
      <w:r>
        <w:rPr>
          <w:rStyle w:val="s0"/>
        </w:rPr>
        <w:t xml:space="preserve"> </w:t>
      </w:r>
      <w:hyperlink r:id="rId9482" w:anchor="sub_id=6070200" w:history="1">
        <w:r>
          <w:rPr>
            <w:rStyle w:val="a4"/>
            <w:color w:val="0000FF"/>
            <w:u w:val="single"/>
          </w:rPr>
          <w:t>607-бабы 2-тармағының 7) тармақшасында</w:t>
        </w:r>
      </w:hyperlink>
      <w:r>
        <w:rPr>
          <w:rStyle w:val="s0"/>
        </w:rPr>
        <w:t xml:space="preserve"> </w:t>
      </w:r>
      <w:r>
        <w:rPr>
          <w:rStyle w:val="s0"/>
        </w:rPr>
        <w:t>көзделген хабарламаны орындамаған салық төлеушінің, сондай-ақ осы Кодекстің</w:t>
      </w:r>
      <w:r>
        <w:rPr>
          <w:rStyle w:val="s0"/>
        </w:rPr>
        <w:t xml:space="preserve"> </w:t>
      </w:r>
      <w:hyperlink r:id="rId9483" w:anchor="sub_id=5790000" w:history="1">
        <w:r>
          <w:rPr>
            <w:rStyle w:val="a4"/>
            <w:color w:val="0000FF"/>
            <w:u w:val="single"/>
          </w:rPr>
          <w:t>579-бабына</w:t>
        </w:r>
      </w:hyperlink>
      <w:r>
        <w:rPr>
          <w:rStyle w:val="s0"/>
        </w:rPr>
        <w:t xml:space="preserve"> </w:t>
      </w:r>
      <w:r>
        <w:rPr>
          <w:rStyle w:val="s0"/>
        </w:rPr>
        <w:t>сәйкес әрекетсіз деп танылған салық төлеушінің іс жүзінде бар немесе жоқ екенін растау қажеттілігі салықтық зерттеп-тексеруді жүргізу үшін негіз болып табылады.</w:t>
      </w:r>
    </w:p>
    <w:p w:rsidR="00000000" w:rsidRDefault="009B1855">
      <w:pPr>
        <w:jc w:val="both"/>
      </w:pPr>
      <w:r>
        <w:rPr>
          <w:rStyle w:val="s3"/>
        </w:rPr>
        <w:t>2013.05.12. № 152-V ҚР</w:t>
      </w:r>
      <w:r>
        <w:rPr>
          <w:rStyle w:val="s3"/>
        </w:rPr>
        <w:t xml:space="preserve"> </w:t>
      </w:r>
      <w:hyperlink r:id="rId9484" w:anchor="sub_id=558"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9485" w:anchor="sub_id=5580300" w:history="1">
        <w:r>
          <w:rPr>
            <w:rStyle w:val="a3"/>
            <w:i/>
            <w:iCs/>
          </w:rPr>
          <w:t>бұр.ред.қара</w:t>
        </w:r>
      </w:hyperlink>
      <w:r>
        <w:rPr>
          <w:rStyle w:val="s3"/>
        </w:rPr>
        <w:t>)</w:t>
      </w:r>
    </w:p>
    <w:p w:rsidR="00000000" w:rsidRDefault="009B1855">
      <w:pPr>
        <w:ind w:firstLine="400"/>
        <w:jc w:val="both"/>
      </w:pPr>
      <w:r>
        <w:rPr>
          <w:rStyle w:val="s0"/>
        </w:rPr>
        <w:t>3. Салықтық зерт</w:t>
      </w:r>
      <w:r>
        <w:rPr>
          <w:rStyle w:val="s0"/>
        </w:rPr>
        <w:t>теудің нәтижесі бойынша салықтық зерттеу актісі жасалады, онда мыналар көрсетіледі:</w:t>
      </w:r>
    </w:p>
    <w:p w:rsidR="00000000" w:rsidRDefault="009B1855">
      <w:pPr>
        <w:ind w:firstLine="400"/>
        <w:jc w:val="both"/>
      </w:pPr>
      <w:r>
        <w:rPr>
          <w:rStyle w:val="s0"/>
        </w:rPr>
        <w:t>актінің жасалған орны, күні мен уақыты;</w:t>
      </w:r>
    </w:p>
    <w:p w:rsidR="00000000" w:rsidRDefault="009B1855">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9B1855">
      <w:pPr>
        <w:ind w:firstLine="400"/>
        <w:jc w:val="both"/>
      </w:pPr>
      <w:r>
        <w:rPr>
          <w:rStyle w:val="s0"/>
        </w:rPr>
        <w:t>салық органының атауы;</w:t>
      </w:r>
    </w:p>
    <w:p w:rsidR="00000000" w:rsidRDefault="009B1855">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9B1855">
      <w:pPr>
        <w:ind w:firstLine="400"/>
        <w:jc w:val="both"/>
      </w:pPr>
      <w:r>
        <w:rPr>
          <w:rStyle w:val="s0"/>
        </w:rPr>
        <w:t>салық төлеушінің (салық агентінің) тегі, аты және әкесінің аты (ол болған жағдайда) және (немесе) а</w:t>
      </w:r>
      <w:r>
        <w:rPr>
          <w:rStyle w:val="s0"/>
        </w:rPr>
        <w:t>тауы, оның сәйкестендіру нөмірі;</w:t>
      </w:r>
    </w:p>
    <w:p w:rsidR="00000000" w:rsidRDefault="009B1855">
      <w:pPr>
        <w:ind w:firstLine="400"/>
        <w:jc w:val="both"/>
      </w:pPr>
      <w:r>
        <w:rPr>
          <w:rStyle w:val="s0"/>
        </w:rPr>
        <w:t>салықтық зерттеудің қорытындысы туралы ақпарат.</w:t>
      </w:r>
    </w:p>
    <w:p w:rsidR="00000000" w:rsidRDefault="009B1855">
      <w:pPr>
        <w:ind w:firstLine="400"/>
        <w:jc w:val="both"/>
      </w:pPr>
      <w:r>
        <w:rPr>
          <w:rStyle w:val="s0"/>
        </w:rPr>
        <w:t xml:space="preserve">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w:t>
      </w:r>
      <w:r>
        <w:rPr>
          <w:rStyle w:val="s0"/>
        </w:rPr>
        <w:t>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9B1855">
      <w:pPr>
        <w:jc w:val="both"/>
      </w:pPr>
      <w:r>
        <w:rPr>
          <w:rStyle w:val="s3"/>
        </w:rPr>
        <w:t>2010.30.06. № 297-ІV ҚР</w:t>
      </w:r>
      <w:r>
        <w:rPr>
          <w:rStyle w:val="s3"/>
        </w:rPr>
        <w:t xml:space="preserve"> </w:t>
      </w:r>
      <w:hyperlink r:id="rId9486" w:anchor="sub_id=688" w:history="1">
        <w:r>
          <w:rPr>
            <w:rStyle w:val="a3"/>
            <w:i/>
            <w:iCs/>
          </w:rPr>
          <w:t>Заңымен</w:t>
        </w:r>
      </w:hyperlink>
      <w:r>
        <w:rPr>
          <w:rStyle w:val="s3"/>
        </w:rPr>
        <w:t xml:space="preserve"> </w:t>
      </w:r>
      <w:r>
        <w:rPr>
          <w:rStyle w:val="s3"/>
        </w:rPr>
        <w:t>(2010 ж. 1 шілдеден бастап қолданысқа енгізілді) (</w:t>
      </w:r>
      <w:hyperlink r:id="rId9487" w:anchor="sub_id=5580400" w:history="1">
        <w:r>
          <w:rPr>
            <w:rStyle w:val="a3"/>
            <w:i/>
            <w:iCs/>
          </w:rPr>
          <w:t>бұр.ред.қара</w:t>
        </w:r>
      </w:hyperlink>
      <w:r>
        <w:rPr>
          <w:rStyle w:val="s3"/>
        </w:rPr>
        <w:t>); 2012.26.12. № 61-V ҚР</w:t>
      </w:r>
      <w:r>
        <w:rPr>
          <w:rStyle w:val="s3"/>
        </w:rPr>
        <w:t xml:space="preserve"> </w:t>
      </w:r>
      <w:hyperlink r:id="rId9488" w:anchor="sub_id=558" w:history="1">
        <w:r>
          <w:rPr>
            <w:rStyle w:val="a3"/>
            <w:i/>
            <w:iCs/>
          </w:rPr>
          <w:t>Заңымен</w:t>
        </w:r>
      </w:hyperlink>
      <w:r>
        <w:rPr>
          <w:rStyle w:val="s3"/>
        </w:rPr>
        <w:t xml:space="preserve"> </w:t>
      </w:r>
      <w:r>
        <w:rPr>
          <w:rStyle w:val="s3"/>
        </w:rPr>
        <w:t>(2013 ж. 1 шілдеден бастап қолданысқа енгізілді) (</w:t>
      </w:r>
      <w:hyperlink r:id="rId9489" w:anchor="sub_id=5580400" w:history="1">
        <w:r>
          <w:rPr>
            <w:rStyle w:val="a3"/>
            <w:i/>
            <w:iCs/>
          </w:rPr>
          <w:t>бұр.ред.қара</w:t>
        </w:r>
      </w:hyperlink>
      <w:r>
        <w:rPr>
          <w:rStyle w:val="s3"/>
        </w:rPr>
        <w:t>); 2013.05.12. № 152-V</w:t>
      </w:r>
      <w:r>
        <w:rPr>
          <w:rStyle w:val="s3"/>
        </w:rPr>
        <w:t xml:space="preserve"> ҚР</w:t>
      </w:r>
      <w:r>
        <w:rPr>
          <w:rStyle w:val="s3"/>
        </w:rPr>
        <w:t xml:space="preserve"> </w:t>
      </w:r>
      <w:hyperlink r:id="rId9490" w:anchor="sub_id=558" w:history="1">
        <w:r>
          <w:rPr>
            <w:rStyle w:val="a3"/>
            <w:i/>
            <w:iCs/>
          </w:rPr>
          <w:t>Заңымен</w:t>
        </w:r>
      </w:hyperlink>
      <w:r>
        <w:rPr>
          <w:rStyle w:val="s3"/>
        </w:rPr>
        <w:t xml:space="preserve"> </w:t>
      </w:r>
      <w:r>
        <w:rPr>
          <w:rStyle w:val="s3"/>
        </w:rPr>
        <w:t>(2014 ж. 1 қаңтардан бастап қолданысқа енгізілді) (</w:t>
      </w:r>
      <w:hyperlink r:id="rId9491" w:anchor="sub_id=5580400" w:history="1">
        <w:r>
          <w:rPr>
            <w:rStyle w:val="a3"/>
            <w:i/>
            <w:iCs/>
          </w:rPr>
          <w:t>бұр.ред.қара</w:t>
        </w:r>
      </w:hyperlink>
      <w:r>
        <w:rPr>
          <w:rStyle w:val="s3"/>
        </w:rPr>
        <w:t>) 4-тармақ өзге</w:t>
      </w:r>
      <w:r>
        <w:rPr>
          <w:rStyle w:val="s3"/>
        </w:rPr>
        <w:t>ртілді</w:t>
      </w:r>
    </w:p>
    <w:p w:rsidR="00000000" w:rsidRDefault="009B1855">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w:t>
      </w:r>
      <w:r>
        <w:rPr>
          <w:rStyle w:val="s0"/>
        </w:rPr>
        <w:t>лық органы</w:t>
      </w:r>
      <w:r>
        <w:rPr>
          <w:rStyle w:val="s0"/>
        </w:rPr>
        <w:t xml:space="preserve"> </w:t>
      </w:r>
      <w:hyperlink r:id="rId9492"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9B1855">
      <w:pPr>
        <w:jc w:val="both"/>
      </w:pPr>
      <w:bookmarkStart w:id="30" w:name="SUB5580500"/>
      <w:bookmarkEnd w:id="30"/>
      <w:r>
        <w:rPr>
          <w:rStyle w:val="s3"/>
        </w:rPr>
        <w:t>2009.16.11. № 200-ІV ҚР</w:t>
      </w:r>
      <w:r>
        <w:rPr>
          <w:rStyle w:val="s3"/>
        </w:rPr>
        <w:t xml:space="preserve"> </w:t>
      </w:r>
      <w:hyperlink r:id="rId9493" w:anchor="sub_id=172" w:history="1">
        <w:r>
          <w:rPr>
            <w:rStyle w:val="a3"/>
            <w:i/>
            <w:iCs/>
          </w:rPr>
          <w:t>Заңымен</w:t>
        </w:r>
      </w:hyperlink>
      <w:r>
        <w:rPr>
          <w:rStyle w:val="s3"/>
        </w:rPr>
        <w:t xml:space="preserve"> </w:t>
      </w:r>
      <w:r>
        <w:rPr>
          <w:rStyle w:val="s3"/>
        </w:rPr>
        <w:t>5-тармақ өзгертілді (2010 ж. 1 қаңтардан бастап қолданысқа енгiзiледі) (бұр.</w:t>
      </w:r>
      <w:hyperlink r:id="rId9494" w:anchor="sub_id=5580400" w:history="1">
        <w:r>
          <w:rPr>
            <w:rStyle w:val="a3"/>
            <w:i/>
            <w:iCs/>
          </w:rPr>
          <w:t>ред</w:t>
        </w:r>
      </w:hyperlink>
      <w:r>
        <w:rPr>
          <w:rStyle w:val="s3"/>
        </w:rPr>
        <w:t>.қара); 2010.30.06. № 297-ІV ҚР</w:t>
      </w:r>
      <w:r>
        <w:rPr>
          <w:rStyle w:val="s3"/>
        </w:rPr>
        <w:t xml:space="preserve"> </w:t>
      </w:r>
      <w:hyperlink r:id="rId9495" w:anchor="sub_id=688" w:history="1">
        <w:r>
          <w:rPr>
            <w:rStyle w:val="a3"/>
            <w:i/>
            <w:iCs/>
          </w:rPr>
          <w:t>Заңымен</w:t>
        </w:r>
      </w:hyperlink>
      <w:r>
        <w:rPr>
          <w:rStyle w:val="s3"/>
        </w:rPr>
        <w:t xml:space="preserve"> </w:t>
      </w:r>
      <w:r>
        <w:rPr>
          <w:rStyle w:val="s3"/>
        </w:rPr>
        <w:t>5-тармақ жаңа редакцияда (2010 ж. 1 шілдеден бастап қолданысқа енгізілді) (</w:t>
      </w:r>
      <w:hyperlink r:id="rId9496" w:anchor="sub_id=5580500" w:history="1">
        <w:r>
          <w:rPr>
            <w:rStyle w:val="a3"/>
            <w:i/>
            <w:iCs/>
          </w:rPr>
          <w:t>бұр.ред.қара</w:t>
        </w:r>
      </w:hyperlink>
      <w:r>
        <w:rPr>
          <w:rStyle w:val="s3"/>
        </w:rPr>
        <w:t>); 2012.26.12. № 61-V ҚР</w:t>
      </w:r>
      <w:r>
        <w:rPr>
          <w:rStyle w:val="s3"/>
        </w:rPr>
        <w:t xml:space="preserve"> </w:t>
      </w:r>
      <w:hyperlink r:id="rId9497" w:anchor="sub_id=558" w:history="1">
        <w:r>
          <w:rPr>
            <w:rStyle w:val="a3"/>
            <w:i/>
            <w:iCs/>
          </w:rPr>
          <w:t>Заңымен</w:t>
        </w:r>
      </w:hyperlink>
      <w:r>
        <w:rPr>
          <w:rStyle w:val="s3"/>
        </w:rPr>
        <w:t xml:space="preserve"> </w:t>
      </w:r>
      <w:r>
        <w:rPr>
          <w:rStyle w:val="s3"/>
        </w:rPr>
        <w:t>(2013 ж. 1 қаңтардан бастап қолданысқа енгізілді) (</w:t>
      </w:r>
      <w:hyperlink r:id="rId9498" w:anchor="sub_id=5580500" w:history="1">
        <w:r>
          <w:rPr>
            <w:rStyle w:val="a3"/>
            <w:i/>
            <w:iCs/>
          </w:rPr>
          <w:t>бұр.ред.қара</w:t>
        </w:r>
      </w:hyperlink>
      <w:r>
        <w:rPr>
          <w:rStyle w:val="s3"/>
        </w:rPr>
        <w:t>); 2016.30.11. № 26-VІ</w:t>
      </w:r>
      <w:r>
        <w:rPr>
          <w:rStyle w:val="s3"/>
        </w:rPr>
        <w:t xml:space="preserve"> ҚР</w:t>
      </w:r>
      <w:r>
        <w:rPr>
          <w:rStyle w:val="s3"/>
        </w:rPr>
        <w:t xml:space="preserve"> </w:t>
      </w:r>
      <w:hyperlink r:id="rId9499" w:anchor="sub_id=558"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500" w:anchor="sub_id=5580500" w:history="1">
        <w:r>
          <w:rPr>
            <w:rStyle w:val="a4"/>
            <w:i/>
            <w:iCs/>
            <w:color w:val="0000FF"/>
            <w:u w:val="single"/>
          </w:rPr>
          <w:t>бұр.ред.қара</w:t>
        </w:r>
      </w:hyperlink>
      <w:r>
        <w:rPr>
          <w:rStyle w:val="s3"/>
        </w:rPr>
        <w:t>) 5-тармақ өзге</w:t>
      </w:r>
      <w:r>
        <w:rPr>
          <w:rStyle w:val="s3"/>
        </w:rPr>
        <w:t>ртілді</w:t>
      </w:r>
    </w:p>
    <w:p w:rsidR="00000000" w:rsidRDefault="009B1855">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9B1855">
      <w:pPr>
        <w:ind w:firstLine="400"/>
        <w:jc w:val="both"/>
      </w:pPr>
      <w:r>
        <w:rPr>
          <w:rStyle w:val="s0"/>
        </w:rPr>
        <w:t>Салықты</w:t>
      </w:r>
      <w:r>
        <w:rPr>
          <w:rStyle w:val="s0"/>
        </w:rPr>
        <w:t>қ</w:t>
      </w:r>
      <w:r>
        <w:rPr>
          <w:rStyle w:val="s0"/>
        </w:rPr>
        <w:t xml:space="preserve"> зерттеп-тексеру кезінде болмау себептері туралы жазбаша түсіндірмеге осы Кодекстің</w:t>
      </w:r>
      <w:r>
        <w:rPr>
          <w:rStyle w:val="s0"/>
        </w:rPr>
        <w:t xml:space="preserve"> </w:t>
      </w:r>
      <w:hyperlink r:id="rId9501" w:anchor="sub_id=5680700" w:history="1">
        <w:r>
          <w:rPr>
            <w:rStyle w:val="a4"/>
            <w:color w:val="0000FF"/>
            <w:u w:val="single"/>
          </w:rPr>
          <w:t>568-бабы 7-тармағының 1) тармақшасында</w:t>
        </w:r>
      </w:hyperlink>
      <w:r>
        <w:rPr>
          <w:rStyle w:val="s0"/>
        </w:rPr>
        <w:t xml:space="preserve"> </w:t>
      </w:r>
      <w:r>
        <w:rPr>
          <w:rStyle w:val="s0"/>
        </w:rPr>
        <w:t>белгіленген тәртіппен салық төлеушінің орналасқ</w:t>
      </w:r>
      <w:r>
        <w:rPr>
          <w:rStyle w:val="s0"/>
        </w:rPr>
        <w:t>ан жерін растайтын құжаттардың нотариат куәландырған көшірмелері міндетті түрде қоса беріледі.</w:t>
      </w:r>
    </w:p>
    <w:p w:rsidR="00000000" w:rsidRDefault="009B1855">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9B1855">
      <w:pPr>
        <w:ind w:firstLine="400"/>
        <w:jc w:val="both"/>
      </w:pPr>
      <w:r>
        <w:rPr>
          <w:rStyle w:val="s0"/>
        </w:rPr>
        <w:t>осы Кодекстің</w:t>
      </w:r>
      <w:r>
        <w:rPr>
          <w:rStyle w:val="s0"/>
        </w:rPr>
        <w:t xml:space="preserve"> </w:t>
      </w:r>
      <w:hyperlink r:id="rId9502"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p>
    <w:p w:rsidR="00000000" w:rsidRDefault="009B1855">
      <w:pPr>
        <w:ind w:firstLine="400"/>
        <w:jc w:val="both"/>
      </w:pPr>
      <w:r>
        <w:rPr>
          <w:rStyle w:val="s0"/>
        </w:rPr>
        <w:t>жазбаша түсіндірме ұсынуға осы тармақта белгіленген мерзімнің соңғы күніне мұндай са</w:t>
      </w:r>
      <w:r>
        <w:rPr>
          <w:rStyle w:val="s0"/>
        </w:rPr>
        <w:t>лық төлеушіде ашылған банк шоттары болмаған жағдайда, осы Кодекстің</w:t>
      </w:r>
      <w:r>
        <w:rPr>
          <w:rStyle w:val="s0"/>
        </w:rPr>
        <w:t xml:space="preserve"> </w:t>
      </w:r>
      <w:hyperlink r:id="rId9503"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r>
        <w:rPr>
          <w:rStyle w:val="s0"/>
        </w:rPr>
        <w:t>.</w:t>
      </w:r>
    </w:p>
    <w:p w:rsidR="00000000" w:rsidRDefault="009B1855">
      <w:pPr>
        <w:jc w:val="both"/>
      </w:pPr>
      <w:r>
        <w:rPr>
          <w:rStyle w:val="s3"/>
        </w:rPr>
        <w:t>2010.30.06. № 297-ІV ҚР</w:t>
      </w:r>
      <w:r>
        <w:rPr>
          <w:rStyle w:val="s3"/>
        </w:rPr>
        <w:t xml:space="preserve"> </w:t>
      </w:r>
      <w:hyperlink r:id="rId9504" w:anchor="sub_id=688" w:history="1">
        <w:r>
          <w:rPr>
            <w:rStyle w:val="a3"/>
            <w:i/>
            <w:iCs/>
          </w:rPr>
          <w:t>Заңымен</w:t>
        </w:r>
      </w:hyperlink>
      <w:r>
        <w:rPr>
          <w:rStyle w:val="s3"/>
        </w:rPr>
        <w:t xml:space="preserve"> </w:t>
      </w:r>
      <w:r>
        <w:rPr>
          <w:rStyle w:val="s3"/>
        </w:rPr>
        <w:t>6-тармақ жаңа редакцияда (2010 ж. 1 шілдеден бастап қолданысқа енгізілді) (</w:t>
      </w:r>
      <w:hyperlink r:id="rId9505" w:anchor="sub_id=5580600" w:history="1">
        <w:r>
          <w:rPr>
            <w:rStyle w:val="a3"/>
            <w:i/>
            <w:iCs/>
          </w:rPr>
          <w:t>бұр.ред.қара</w:t>
        </w:r>
      </w:hyperlink>
      <w:r>
        <w:rPr>
          <w:rStyle w:val="s3"/>
        </w:rPr>
        <w:t>)</w:t>
      </w:r>
    </w:p>
    <w:p w:rsidR="00000000" w:rsidRDefault="009B1855">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w:t>
      </w:r>
      <w:r>
        <w:rPr>
          <w:rStyle w:val="s0"/>
        </w:rPr>
        <w:t>і бойынша болмау себептері туралы жазбаша түсіндірме табыс етуге міндетті.</w:t>
      </w:r>
    </w:p>
    <w:p w:rsidR="00000000" w:rsidRDefault="009B1855">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9506"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9B1855">
      <w:pPr>
        <w:ind w:firstLine="400"/>
        <w:jc w:val="both"/>
      </w:pPr>
      <w:r>
        <w:t> </w:t>
      </w:r>
    </w:p>
    <w:p w:rsidR="00000000" w:rsidRDefault="009B1855">
      <w:pPr>
        <w:ind w:firstLine="400"/>
        <w:jc w:val="both"/>
      </w:pPr>
      <w:r>
        <w:rPr>
          <w:rStyle w:val="s0"/>
          <w:b/>
          <w:bCs/>
        </w:rPr>
        <w:t>559-бап</w:t>
      </w:r>
      <w:r>
        <w:rPr>
          <w:rStyle w:val="s0"/>
        </w:rPr>
        <w:t xml:space="preserve">. </w:t>
      </w:r>
      <w:r>
        <w:rPr>
          <w:rStyle w:val="s0"/>
          <w:b/>
          <w:bCs/>
        </w:rPr>
        <w:t>Куәгерлердің қатысуы</w:t>
      </w:r>
    </w:p>
    <w:p w:rsidR="00000000" w:rsidRDefault="009B1855">
      <w:pPr>
        <w:ind w:firstLine="400"/>
        <w:jc w:val="both"/>
      </w:pPr>
      <w:r>
        <w:rPr>
          <w:rStyle w:val="s0"/>
        </w:rPr>
        <w:t>1. Салық органдарының лауазымды адамдары өздерінің талап етуі немесе салық т</w:t>
      </w:r>
      <w:r>
        <w:rPr>
          <w:rStyle w:val="s0"/>
        </w:rPr>
        <w:t>өлеушінің</w:t>
      </w:r>
      <w:r>
        <w:rPr>
          <w:rStyle w:val="s0"/>
        </w:rPr>
        <w:t xml:space="preserve"> (салық агентінің) талап етуі бойынша жасайтын мынадай іс-әрекеттер:</w:t>
      </w:r>
    </w:p>
    <w:p w:rsidR="00000000" w:rsidRDefault="009B1855">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w:t>
      </w:r>
      <w:r>
        <w:rPr>
          <w:rStyle w:val="s0"/>
        </w:rPr>
        <w:t xml:space="preserve">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9B1855">
      <w:pPr>
        <w:ind w:firstLine="400"/>
        <w:jc w:val="both"/>
      </w:pPr>
      <w:r>
        <w:rPr>
          <w:rStyle w:val="s0"/>
        </w:rPr>
        <w:t>2) салық төлеушінің (салық агентінің) мүлікке билі</w:t>
      </w:r>
      <w:r>
        <w:rPr>
          <w:rStyle w:val="s0"/>
        </w:rPr>
        <w:t>к етуін шектеу;</w:t>
      </w:r>
    </w:p>
    <w:p w:rsidR="00000000" w:rsidRDefault="009B1855">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9B1855">
      <w:pPr>
        <w:ind w:firstLine="400"/>
        <w:jc w:val="both"/>
      </w:pPr>
      <w:r>
        <w:rPr>
          <w:rStyle w:val="s0"/>
        </w:rPr>
        <w:t>4) нұсқаманың негізінде салық төлеушінің (салық агентінің) мүлкіне (тұрғын</w:t>
      </w:r>
      <w:r>
        <w:rPr>
          <w:rStyle w:val="s0"/>
        </w:rPr>
        <w:t xml:space="preserve"> үй-жайлардан басқа), оның ішінде осы Кодексте белгіленген тәртіппен арнайы құралдарды (сурет-, аудио-, бейнеаппаратураларды) қолдана отырып түгендеу жүргізу;</w:t>
      </w:r>
    </w:p>
    <w:p w:rsidR="00000000" w:rsidRDefault="009B1855">
      <w:pPr>
        <w:ind w:firstLine="400"/>
        <w:jc w:val="both"/>
      </w:pPr>
      <w:r>
        <w:rPr>
          <w:rStyle w:val="s0"/>
        </w:rPr>
        <w:t>5) салықтық зерттеу куәгерлердің қатысуымен жүзеге асырылады.</w:t>
      </w:r>
    </w:p>
    <w:p w:rsidR="00000000" w:rsidRDefault="009B1855">
      <w:pPr>
        <w:ind w:firstLine="400"/>
        <w:jc w:val="both"/>
      </w:pPr>
      <w:r>
        <w:rPr>
          <w:rStyle w:val="s0"/>
        </w:rPr>
        <w:t>2. Куәгерлер ретінде салық органдар</w:t>
      </w:r>
      <w:r>
        <w:rPr>
          <w:rStyle w:val="s0"/>
        </w:rPr>
        <w:t>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9B1855">
      <w:pPr>
        <w:ind w:firstLine="400"/>
        <w:jc w:val="both"/>
      </w:pPr>
      <w:r>
        <w:rPr>
          <w:rStyle w:val="s0"/>
        </w:rPr>
        <w:t>3. Мемлекеттік органдардың лауазымды адамдары мен өзін</w:t>
      </w:r>
      <w:r>
        <w:rPr>
          <w:rStyle w:val="s0"/>
        </w:rPr>
        <w:t>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9B1855">
      <w:pPr>
        <w:ind w:firstLine="400"/>
        <w:jc w:val="both"/>
      </w:pPr>
      <w:r>
        <w:rPr>
          <w:rStyle w:val="s0"/>
        </w:rPr>
        <w:t xml:space="preserve">4. Куәгерлер іс-әрекет жасалған кезде өздері қатысқан, салық органдарының лауазымды адамы жасайтын хаттамада </w:t>
      </w:r>
      <w:r>
        <w:rPr>
          <w:rStyle w:val="s0"/>
        </w:rPr>
        <w:t>(актіде)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9B1855">
      <w:pPr>
        <w:ind w:firstLine="400"/>
        <w:jc w:val="both"/>
      </w:pPr>
      <w:r>
        <w:rPr>
          <w:rStyle w:val="s0"/>
        </w:rPr>
        <w:t>5. Куәгер жасалған іс-әрекеттер жөнінде ескерту жасауға құқылы. Куәгердің жасаған ескертуі салық о</w:t>
      </w:r>
      <w:r>
        <w:rPr>
          <w:rStyle w:val="s0"/>
        </w:rPr>
        <w:t>ргандарының лауазымды адамы жасаған хаттамаға (актіге) енгізілуі тиіс.</w:t>
      </w:r>
    </w:p>
    <w:p w:rsidR="00000000" w:rsidRDefault="009B1855">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9B1855">
      <w:pPr>
        <w:ind w:firstLine="400"/>
        <w:jc w:val="both"/>
      </w:pPr>
      <w:r>
        <w:rPr>
          <w:rStyle w:val="s0"/>
        </w:rPr>
        <w:t>1) хаттаманы (актіні) жасаған салық органдары лауазымды адамының лауазымы,</w:t>
      </w:r>
      <w:r>
        <w:rPr>
          <w:rStyle w:val="s0"/>
        </w:rPr>
        <w:t xml:space="preserve"> тегі, аты, әкесінің аты (ол болған жағдайда)</w:t>
      </w:r>
    </w:p>
    <w:p w:rsidR="00000000" w:rsidRDefault="009B1855">
      <w:pPr>
        <w:ind w:firstLine="400"/>
        <w:jc w:val="both"/>
      </w:pPr>
      <w:r>
        <w:rPr>
          <w:rStyle w:val="s0"/>
        </w:rPr>
        <w:t>2) салық органының атауы;</w:t>
      </w:r>
    </w:p>
    <w:p w:rsidR="00000000" w:rsidRDefault="009B1855">
      <w:pPr>
        <w:ind w:firstLine="400"/>
        <w:jc w:val="both"/>
      </w:pPr>
      <w:r>
        <w:rPr>
          <w:rStyle w:val="s0"/>
        </w:rPr>
        <w:t>3) іс-әрекеттер жасалған орын мен күн;</w:t>
      </w:r>
    </w:p>
    <w:p w:rsidR="00000000" w:rsidRDefault="009B1855">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w:t>
      </w:r>
      <w:r>
        <w:rPr>
          <w:rStyle w:val="s0"/>
        </w:rPr>
        <w:t>, жеке басын куәландыратын құжаттың атауы мен нөмірі;</w:t>
      </w:r>
    </w:p>
    <w:p w:rsidR="00000000" w:rsidRDefault="009B1855">
      <w:pPr>
        <w:ind w:firstLine="400"/>
        <w:jc w:val="both"/>
      </w:pPr>
      <w:r>
        <w:rPr>
          <w:rStyle w:val="s0"/>
        </w:rPr>
        <w:t>5) іс-әрекеттің мазмұны мен оны жүргізудің сабақтастығы;</w:t>
      </w:r>
    </w:p>
    <w:p w:rsidR="00000000" w:rsidRDefault="009B1855">
      <w:pPr>
        <w:ind w:firstLine="400"/>
        <w:jc w:val="both"/>
      </w:pPr>
      <w:r>
        <w:rPr>
          <w:rStyle w:val="s0"/>
        </w:rPr>
        <w:t>6) іс-әрекеттің басталған және аяқталған уақыты;</w:t>
      </w:r>
    </w:p>
    <w:p w:rsidR="00000000" w:rsidRDefault="009B1855">
      <w:pPr>
        <w:ind w:firstLine="400"/>
        <w:jc w:val="both"/>
      </w:pPr>
      <w:r>
        <w:rPr>
          <w:rStyle w:val="s0"/>
        </w:rPr>
        <w:t>7) іс-әрекет жасалған кезде анықталған фактілер мен мән-жайлар.</w:t>
      </w:r>
    </w:p>
    <w:p w:rsidR="00000000" w:rsidRDefault="009B1855">
      <w:pPr>
        <w:ind w:firstLine="400"/>
        <w:jc w:val="both"/>
      </w:pPr>
      <w:r>
        <w:rPr>
          <w:rStyle w:val="s0"/>
        </w:rPr>
        <w:t xml:space="preserve">7. Салық органдарының лауазымды </w:t>
      </w:r>
      <w:r>
        <w:rPr>
          <w:rStyle w:val="s0"/>
        </w:rPr>
        <w:t>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w:t>
      </w:r>
      <w:r>
        <w:rPr>
          <w:rStyle w:val="s0"/>
        </w:rPr>
        <w:t>е болған барлық адамдар хаттамаға (актіге) қол қояды.</w:t>
      </w:r>
    </w:p>
    <w:p w:rsidR="00000000" w:rsidRDefault="009B1855">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9B1855">
      <w:pPr>
        <w:ind w:firstLine="400"/>
        <w:jc w:val="both"/>
      </w:pPr>
      <w:r>
        <w:rPr>
          <w:rStyle w:val="s0"/>
        </w:rPr>
        <w:t>9. Салық органдары лауазымды</w:t>
      </w:r>
      <w:r>
        <w:rPr>
          <w:rStyle w:val="s0"/>
        </w:rPr>
        <w:t xml:space="preserve">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81-тарау. САЛЫҚ ТӨЛЕУШІНІ САЛЫҚ ОРГАНДАРЫНДА ТІРКЕУ</w:t>
      </w:r>
    </w:p>
    <w:p w:rsidR="00000000" w:rsidRDefault="009B1855">
      <w:pPr>
        <w:ind w:firstLine="400"/>
        <w:jc w:val="both"/>
      </w:pPr>
      <w:r>
        <w:rPr>
          <w:rStyle w:val="s0"/>
        </w:rPr>
        <w:t> </w:t>
      </w:r>
    </w:p>
    <w:p w:rsidR="00000000" w:rsidRDefault="009B1855">
      <w:pPr>
        <w:ind w:firstLine="400"/>
        <w:jc w:val="both"/>
      </w:pPr>
      <w:r>
        <w:rPr>
          <w:rStyle w:val="s0"/>
          <w:b/>
          <w:bCs/>
        </w:rPr>
        <w:t>560-бап.</w:t>
      </w:r>
      <w:r>
        <w:rPr>
          <w:rStyle w:val="s0"/>
        </w:rPr>
        <w:t xml:space="preserve"> </w:t>
      </w:r>
      <w:r>
        <w:rPr>
          <w:rStyle w:val="s0"/>
          <w:b/>
          <w:bCs/>
        </w:rPr>
        <w:t>Жалпы ережелер</w:t>
      </w:r>
    </w:p>
    <w:p w:rsidR="00000000" w:rsidRDefault="009B1855">
      <w:pPr>
        <w:ind w:firstLine="400"/>
        <w:jc w:val="both"/>
      </w:pPr>
      <w:r>
        <w:rPr>
          <w:rStyle w:val="s0"/>
        </w:rPr>
        <w:t>1. Уәкілетті орган</w:t>
      </w:r>
      <w:r>
        <w:rPr>
          <w:rStyle w:val="s0"/>
        </w:rPr>
        <w:t xml:space="preserve"> салық төлеушілердің мемлекеттік деректер базасын қалыптастыру жолымен салық төлеушілерді есепке алуды жүргізеді.</w:t>
      </w:r>
    </w:p>
    <w:p w:rsidR="00000000" w:rsidRDefault="009B1855">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p>
    <w:p w:rsidR="00000000" w:rsidRDefault="009B1855">
      <w:pPr>
        <w:ind w:firstLine="400"/>
        <w:jc w:val="both"/>
      </w:pPr>
      <w:r>
        <w:rPr>
          <w:rStyle w:val="s0"/>
        </w:rPr>
        <w:t>3. Салық төлеуші</w:t>
      </w:r>
      <w:r>
        <w:rPr>
          <w:rStyle w:val="s0"/>
        </w:rPr>
        <w:t>лердің мемлекеттік деректер базасын қалыптастыру:</w:t>
      </w:r>
    </w:p>
    <w:p w:rsidR="00000000" w:rsidRDefault="009B1855">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9B1855">
      <w:pPr>
        <w:jc w:val="both"/>
      </w:pPr>
      <w:r>
        <w:rPr>
          <w:rStyle w:val="s3"/>
        </w:rPr>
        <w:t>2010.02.04. № 262-IV ҚР</w:t>
      </w:r>
      <w:r>
        <w:rPr>
          <w:rStyle w:val="s3"/>
        </w:rPr>
        <w:t xml:space="preserve"> </w:t>
      </w:r>
      <w:hyperlink r:id="rId9507" w:anchor="sub_id=817" w:history="1">
        <w:r>
          <w:rPr>
            <w:rStyle w:val="a3"/>
            <w:i/>
            <w:iCs/>
          </w:rPr>
          <w:t>Заңымен</w:t>
        </w:r>
      </w:hyperlink>
      <w:r>
        <w:rPr>
          <w:rStyle w:val="s3"/>
        </w:rPr>
        <w:t xml:space="preserve"> (</w:t>
      </w:r>
      <w:hyperlink r:id="rId950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509" w:anchor="sub_id=5600000" w:history="1">
        <w:r>
          <w:rPr>
            <w:rStyle w:val="a3"/>
            <w:i/>
            <w:iCs/>
          </w:rPr>
          <w:t>ред</w:t>
        </w:r>
      </w:hyperlink>
      <w:r>
        <w:rPr>
          <w:rStyle w:val="s3"/>
        </w:rPr>
        <w:t>.қара); 2011.21.07. № 467-ІV ҚР</w:t>
      </w:r>
      <w:r>
        <w:rPr>
          <w:rStyle w:val="s3"/>
        </w:rPr>
        <w:t xml:space="preserve"> </w:t>
      </w:r>
      <w:hyperlink r:id="rId9510" w:anchor="sub_id=187" w:history="1">
        <w:r>
          <w:rPr>
            <w:rStyle w:val="a3"/>
            <w:i/>
            <w:iCs/>
          </w:rPr>
          <w:t>Заңымен</w:t>
        </w:r>
      </w:hyperlink>
      <w:r>
        <w:rPr>
          <w:rStyle w:val="s3"/>
        </w:rPr>
        <w:t xml:space="preserve"> </w:t>
      </w:r>
      <w:r>
        <w:rPr>
          <w:rStyle w:val="s3"/>
        </w:rPr>
        <w:t>(2012 жылғы 1 қаңтардан бастап қолданысқа енгізілді) (</w:t>
      </w:r>
      <w:hyperlink r:id="rId9511" w:anchor="sub_id=5600002" w:history="1">
        <w:r>
          <w:rPr>
            <w:rStyle w:val="a3"/>
            <w:i/>
            <w:iCs/>
          </w:rPr>
          <w:t>бұр.ред.қара</w:t>
        </w:r>
      </w:hyperlink>
      <w:r>
        <w:rPr>
          <w:rStyle w:val="s3"/>
        </w:rPr>
        <w:t>); 2014.28.11. № 257-V ҚР</w:t>
      </w:r>
      <w:r>
        <w:rPr>
          <w:rStyle w:val="s3"/>
        </w:rPr>
        <w:t xml:space="preserve"> </w:t>
      </w:r>
      <w:hyperlink r:id="rId9512" w:anchor="sub_id=560" w:history="1">
        <w:r>
          <w:rPr>
            <w:rStyle w:val="a3"/>
            <w:i/>
            <w:iCs/>
          </w:rPr>
          <w:t>Заңымен</w:t>
        </w:r>
      </w:hyperlink>
      <w:r>
        <w:rPr>
          <w:rStyle w:val="s3"/>
        </w:rPr>
        <w:t xml:space="preserve"> </w:t>
      </w:r>
      <w:r>
        <w:rPr>
          <w:rStyle w:val="s3"/>
        </w:rPr>
        <w:t>(2015 ж. 1 қаңтардан бастап қолданысқа енгізілді) (</w:t>
      </w:r>
      <w:hyperlink r:id="rId9513" w:anchor="sub_id=5600002" w:history="1">
        <w:r>
          <w:rPr>
            <w:rStyle w:val="a3"/>
            <w:i/>
            <w:iCs/>
          </w:rPr>
          <w:t>бұр.ред.қара</w:t>
        </w:r>
      </w:hyperlink>
      <w:r>
        <w:rPr>
          <w:rStyle w:val="s3"/>
        </w:rPr>
        <w:t>) 2) тармақша өзгертілді</w:t>
      </w:r>
    </w:p>
    <w:p w:rsidR="00000000" w:rsidRDefault="009B1855">
      <w:pPr>
        <w:ind w:firstLine="400"/>
        <w:jc w:val="both"/>
      </w:pPr>
      <w:r>
        <w:rPr>
          <w:rStyle w:val="s0"/>
        </w:rPr>
        <w:t>2) салық төлеушіні:</w:t>
      </w:r>
    </w:p>
    <w:p w:rsidR="00000000" w:rsidRDefault="009B1855">
      <w:pPr>
        <w:ind w:firstLine="400"/>
        <w:jc w:val="both"/>
      </w:pPr>
      <w:r>
        <w:rPr>
          <w:rStyle w:val="s0"/>
        </w:rPr>
        <w:t>дара кәсіпкер, жекеше нотариус, жеке сот орындаушысы, адвокат, кәсіби медиатор ретінде;</w:t>
      </w:r>
    </w:p>
    <w:p w:rsidR="00000000" w:rsidRDefault="009B1855">
      <w:pPr>
        <w:ind w:firstLine="400"/>
        <w:jc w:val="both"/>
      </w:pPr>
      <w:r>
        <w:rPr>
          <w:rStyle w:val="s0"/>
        </w:rPr>
        <w:t>қосылған</w:t>
      </w:r>
      <w:r>
        <w:rPr>
          <w:rStyle w:val="s0"/>
        </w:rPr>
        <w:t xml:space="preserve"> құн салығы бойынша;</w:t>
      </w:r>
    </w:p>
    <w:p w:rsidR="00000000" w:rsidRDefault="009B1855">
      <w:pPr>
        <w:ind w:firstLine="400"/>
        <w:jc w:val="both"/>
      </w:pPr>
      <w:r>
        <w:rPr>
          <w:rStyle w:val="s0"/>
        </w:rPr>
        <w:t>электрондық салық төлеуші ретінде;</w:t>
      </w:r>
    </w:p>
    <w:p w:rsidR="00000000" w:rsidRDefault="009B1855">
      <w:pPr>
        <w:ind w:firstLine="400"/>
        <w:jc w:val="both"/>
      </w:pPr>
      <w:r>
        <w:rPr>
          <w:rStyle w:val="s0"/>
        </w:rPr>
        <w:t>қызметтің</w:t>
      </w:r>
      <w:r>
        <w:rPr>
          <w:rStyle w:val="s0"/>
        </w:rPr>
        <w:t xml:space="preserve"> жекелеген түрлерін</w:t>
      </w:r>
      <w:r>
        <w:rPr>
          <w:rStyle w:val="s0"/>
        </w:rPr>
        <w:t xml:space="preserve"> жүзеге асырушы салық төлеуші ретінде;</w:t>
      </w:r>
    </w:p>
    <w:p w:rsidR="00000000" w:rsidRDefault="009B1855">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9B1855">
      <w:pPr>
        <w:ind w:firstLine="400"/>
        <w:jc w:val="both"/>
      </w:pPr>
      <w:r>
        <w:rPr>
          <w:rStyle w:val="s0"/>
        </w:rPr>
        <w:t>жер қойнауын пайдаланушы болып табылатын, осы Кодекстің</w:t>
      </w:r>
      <w:r>
        <w:rPr>
          <w:rStyle w:val="s0"/>
        </w:rPr>
        <w:t xml:space="preserve"> </w:t>
      </w:r>
      <w:hyperlink r:id="rId9514"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9B1855">
      <w:pPr>
        <w:ind w:firstLine="400"/>
        <w:jc w:val="both"/>
      </w:pPr>
      <w:r>
        <w:rPr>
          <w:rStyle w:val="s0"/>
        </w:rPr>
        <w:t>4. Жеке тұлғаны, заңды тұлғаны, заңды тұлғаның құрылымдық бөлімшелерін салық төлеуші реті</w:t>
      </w:r>
      <w:r>
        <w:rPr>
          <w:rStyle w:val="s0"/>
        </w:rPr>
        <w:t>нде тіркеу:</w:t>
      </w:r>
    </w:p>
    <w:p w:rsidR="00000000" w:rsidRDefault="009B1855">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9B1855">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9B1855">
      <w:pPr>
        <w:ind w:firstLine="400"/>
        <w:jc w:val="both"/>
      </w:pPr>
      <w:r>
        <w:rPr>
          <w:rStyle w:val="s0"/>
        </w:rPr>
        <w:t>3) салық төлеушілердің мемлекетті</w:t>
      </w:r>
      <w:r>
        <w:rPr>
          <w:rStyle w:val="s0"/>
        </w:rPr>
        <w:t>к деректер базасынан салық төлеуші туралы мәліметтерді алып тастауды қамтиды.</w:t>
      </w:r>
    </w:p>
    <w:p w:rsidR="00000000" w:rsidRDefault="009B1855">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w:t>
      </w:r>
      <w:r>
        <w:rPr>
          <w:rStyle w:val="s0"/>
        </w:rPr>
        <w:t>е) толықтырулар енгізуді, салық төлеушіні тиісті тіркеу есебінен шығаруды қамтиды.</w:t>
      </w:r>
    </w:p>
    <w:p w:rsidR="00000000" w:rsidRDefault="009B1855">
      <w:pPr>
        <w:ind w:firstLine="400"/>
        <w:jc w:val="both"/>
      </w:pPr>
      <w:r>
        <w:rPr>
          <w:rStyle w:val="s0"/>
        </w:rPr>
        <w:t>6. Салық органдарына салық төлеуші туралы:</w:t>
      </w:r>
    </w:p>
    <w:p w:rsidR="00000000" w:rsidRDefault="009B1855">
      <w:pPr>
        <w:ind w:firstLine="400"/>
        <w:jc w:val="both"/>
      </w:pPr>
      <w:r>
        <w:rPr>
          <w:rStyle w:val="s0"/>
        </w:rPr>
        <w:t>1) уәкілетті мемлекеттік органдар;</w:t>
      </w:r>
    </w:p>
    <w:p w:rsidR="00000000" w:rsidRDefault="009B1855">
      <w:pPr>
        <w:ind w:firstLine="400"/>
        <w:jc w:val="both"/>
      </w:pPr>
      <w:r>
        <w:rPr>
          <w:rStyle w:val="s0"/>
        </w:rPr>
        <w:t>2) осы Кодекстің</w:t>
      </w:r>
      <w:r>
        <w:rPr>
          <w:rStyle w:val="s0"/>
        </w:rPr>
        <w:t xml:space="preserve"> </w:t>
      </w:r>
      <w:hyperlink r:id="rId9515"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9B1855">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9B1855">
      <w:pPr>
        <w:ind w:firstLine="400"/>
        <w:jc w:val="both"/>
      </w:pPr>
      <w:r>
        <w:rPr>
          <w:rStyle w:val="s0"/>
        </w:rPr>
        <w:t>7. Осы Кодекстің мақсатта</w:t>
      </w:r>
      <w:r>
        <w:rPr>
          <w:rStyle w:val="s0"/>
        </w:rPr>
        <w:t>ры үшін:</w:t>
      </w:r>
    </w:p>
    <w:p w:rsidR="00000000" w:rsidRDefault="009B1855">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9B1855">
      <w:pPr>
        <w:jc w:val="both"/>
      </w:pPr>
      <w:r>
        <w:rPr>
          <w:rStyle w:val="s3"/>
        </w:rPr>
        <w:t>2009.16.11. № 200-ІV ҚР</w:t>
      </w:r>
      <w:r>
        <w:rPr>
          <w:rStyle w:val="s3"/>
        </w:rPr>
        <w:t xml:space="preserve"> </w:t>
      </w:r>
      <w:hyperlink r:id="rId9516" w:anchor="sub_id=173" w:history="1">
        <w:r>
          <w:rPr>
            <w:rStyle w:val="a3"/>
            <w:i/>
            <w:iCs/>
          </w:rPr>
          <w:t>Заңымен</w:t>
        </w:r>
      </w:hyperlink>
      <w:r>
        <w:rPr>
          <w:rStyle w:val="s3"/>
        </w:rPr>
        <w:t xml:space="preserve"> </w:t>
      </w:r>
      <w:r>
        <w:rPr>
          <w:rStyle w:val="s3"/>
        </w:rPr>
        <w:t xml:space="preserve">(2010 </w:t>
      </w:r>
      <w:r>
        <w:rPr>
          <w:rStyle w:val="s3"/>
        </w:rPr>
        <w:t>ж. 1 қаңтардан бастап қолданысқа енгiзiлді) (бұр.</w:t>
      </w:r>
      <w:hyperlink r:id="rId9517" w:anchor="sub_id=5600702" w:history="1">
        <w:r>
          <w:rPr>
            <w:rStyle w:val="a3"/>
            <w:i/>
            <w:iCs/>
          </w:rPr>
          <w:t>ред</w:t>
        </w:r>
      </w:hyperlink>
      <w:r>
        <w:rPr>
          <w:rStyle w:val="s3"/>
        </w:rPr>
        <w:t>.қара); 2010.02.04. № 262-IV ҚР</w:t>
      </w:r>
      <w:r>
        <w:rPr>
          <w:rStyle w:val="s3"/>
        </w:rPr>
        <w:t xml:space="preserve"> </w:t>
      </w:r>
      <w:hyperlink r:id="rId9518" w:anchor="sub_id=817" w:history="1">
        <w:r>
          <w:rPr>
            <w:rStyle w:val="a3"/>
            <w:i/>
            <w:iCs/>
          </w:rPr>
          <w:t>Заңымен</w:t>
        </w:r>
      </w:hyperlink>
      <w:r>
        <w:rPr>
          <w:rStyle w:val="s3"/>
        </w:rPr>
        <w:t xml:space="preserve"> (</w:t>
      </w:r>
      <w:hyperlink r:id="rId951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520" w:anchor="sub_id=5600702" w:history="1">
        <w:r>
          <w:rPr>
            <w:rStyle w:val="a3"/>
            <w:i/>
            <w:iCs/>
          </w:rPr>
          <w:t>ред</w:t>
        </w:r>
      </w:hyperlink>
      <w:r>
        <w:rPr>
          <w:rStyle w:val="s3"/>
        </w:rPr>
        <w:t>.қара) 2) тарма</w:t>
      </w:r>
      <w:r>
        <w:rPr>
          <w:rStyle w:val="s3"/>
        </w:rPr>
        <w:t>қша</w:t>
      </w:r>
      <w:r>
        <w:rPr>
          <w:rStyle w:val="s3"/>
        </w:rPr>
        <w:t xml:space="preserve"> өзгертілді; 2014.28.11. № 257-V ҚР</w:t>
      </w:r>
      <w:r>
        <w:rPr>
          <w:rStyle w:val="s3"/>
        </w:rPr>
        <w:t xml:space="preserve"> </w:t>
      </w:r>
      <w:hyperlink r:id="rId9521" w:anchor="sub_id=56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522" w:anchor="sub_id=5600702" w:history="1">
        <w:r>
          <w:rPr>
            <w:rStyle w:val="a3"/>
            <w:i/>
            <w:iCs/>
          </w:rPr>
          <w:t>бұр.ред.қара</w:t>
        </w:r>
      </w:hyperlink>
      <w:r>
        <w:rPr>
          <w:rStyle w:val="s3"/>
        </w:rPr>
        <w:t>)</w:t>
      </w:r>
    </w:p>
    <w:p w:rsidR="00000000" w:rsidRDefault="009B1855">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w:t>
      </w:r>
      <w:r>
        <w:rPr>
          <w:rStyle w:val="s0"/>
        </w:rPr>
        <w:t>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9B1855">
      <w:pPr>
        <w:jc w:val="both"/>
      </w:pPr>
      <w:r>
        <w:rPr>
          <w:rStyle w:val="s3"/>
        </w:rPr>
        <w:t>2012.24.12. № 60-V ҚР</w:t>
      </w:r>
      <w:r>
        <w:rPr>
          <w:rStyle w:val="s3"/>
        </w:rPr>
        <w:t xml:space="preserve"> </w:t>
      </w:r>
      <w:hyperlink r:id="rId9523" w:anchor="sub_id=560" w:history="1">
        <w:r>
          <w:rPr>
            <w:rStyle w:val="a3"/>
            <w:i/>
            <w:iCs/>
          </w:rPr>
          <w:t>Заңымен</w:t>
        </w:r>
      </w:hyperlink>
      <w:r>
        <w:rPr>
          <w:rStyle w:val="s3"/>
        </w:rPr>
        <w:t xml:space="preserve"> </w:t>
      </w:r>
      <w:r>
        <w:rPr>
          <w:rStyle w:val="s3"/>
        </w:rPr>
        <w:t>3) тармақша жаңа редакцияда (</w:t>
      </w:r>
      <w:hyperlink r:id="rId9524" w:anchor="sub_id=5600703" w:history="1">
        <w:r>
          <w:rPr>
            <w:rStyle w:val="a3"/>
            <w:i/>
            <w:iCs/>
          </w:rPr>
          <w:t>бұр.ред.қара</w:t>
        </w:r>
      </w:hyperlink>
      <w:r>
        <w:rPr>
          <w:rStyle w:val="s3"/>
        </w:rPr>
        <w:t>)</w:t>
      </w:r>
    </w:p>
    <w:p w:rsidR="00000000" w:rsidRDefault="009B1855">
      <w:pPr>
        <w:ind w:firstLine="400"/>
        <w:jc w:val="both"/>
      </w:pPr>
      <w:r>
        <w:rPr>
          <w:rStyle w:val="s0"/>
        </w:rPr>
        <w:t>3) резидент заңды тұлғаның, оның құрылымдық бөлiмшесiнiң, бейрезидент заңды тұлғаның құрылымдық бөлiм</w:t>
      </w:r>
      <w:r>
        <w:rPr>
          <w:rStyle w:val="s0"/>
        </w:rPr>
        <w:t>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9525" w:anchor="sub_id=370000" w:history="1">
        <w:r>
          <w:rPr>
            <w:rStyle w:val="a3"/>
          </w:rPr>
          <w:t>тұрақты жұмыс істейтін органының</w:t>
        </w:r>
      </w:hyperlink>
      <w:r>
        <w:rPr>
          <w:rStyle w:val="s0"/>
        </w:rPr>
        <w:t xml:space="preserve"> </w:t>
      </w:r>
      <w:r>
        <w:rPr>
          <w:rStyle w:val="s0"/>
        </w:rPr>
        <w:t>орналасқан ж</w:t>
      </w:r>
      <w:r>
        <w:rPr>
          <w:rStyle w:val="s0"/>
        </w:rPr>
        <w:t>ерi;</w:t>
      </w:r>
    </w:p>
    <w:p w:rsidR="00000000" w:rsidRDefault="009B1855">
      <w:pPr>
        <w:ind w:firstLine="400"/>
        <w:jc w:val="both"/>
      </w:pPr>
      <w:r>
        <w:rPr>
          <w:rStyle w:val="s0"/>
        </w:rPr>
        <w:t>4) ф</w:t>
      </w:r>
      <w:r>
        <w:rPr>
          <w:rStyle w:val="s0"/>
        </w:rPr>
        <w:t>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9B1855">
      <w:pPr>
        <w:jc w:val="both"/>
      </w:pPr>
      <w:r>
        <w:rPr>
          <w:rStyle w:val="s3"/>
        </w:rPr>
        <w:t>2011.21.0</w:t>
      </w:r>
      <w:r>
        <w:rPr>
          <w:rStyle w:val="s3"/>
        </w:rPr>
        <w:t>7. № 467-ІV ҚР</w:t>
      </w:r>
      <w:r>
        <w:rPr>
          <w:rStyle w:val="s3"/>
        </w:rPr>
        <w:t xml:space="preserve"> </w:t>
      </w:r>
      <w:hyperlink r:id="rId9526" w:anchor="sub_id=187"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B1855">
      <w:pPr>
        <w:ind w:firstLine="400"/>
        <w:jc w:val="both"/>
      </w:pPr>
      <w:r>
        <w:rPr>
          <w:rStyle w:val="s0"/>
        </w:rPr>
        <w:t>4-1) тиімді басқару орны Қазақстан Республикасында болатын шет мемлек</w:t>
      </w:r>
      <w:r>
        <w:rPr>
          <w:rStyle w:val="s0"/>
        </w:rPr>
        <w:t>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w:t>
      </w:r>
      <w:r>
        <w:rPr>
          <w:rStyle w:val="s0"/>
        </w:rPr>
        <w:t xml:space="preserve"> көрсетілген нақты басқару органының Қазақстан Республикасында орналасқан жері;</w:t>
      </w:r>
    </w:p>
    <w:p w:rsidR="00000000" w:rsidRDefault="009B1855">
      <w:pPr>
        <w:jc w:val="both"/>
      </w:pPr>
      <w:r>
        <w:rPr>
          <w:rStyle w:val="s3"/>
        </w:rPr>
        <w:t>2011.21.07. № 467-ІV ҚР</w:t>
      </w:r>
      <w:r>
        <w:rPr>
          <w:rStyle w:val="s3"/>
        </w:rPr>
        <w:t xml:space="preserve"> </w:t>
      </w:r>
      <w:hyperlink r:id="rId9527" w:anchor="sub_id=187" w:history="1">
        <w:r>
          <w:rPr>
            <w:rStyle w:val="a3"/>
            <w:i/>
            <w:iCs/>
          </w:rPr>
          <w:t>Заңымен</w:t>
        </w:r>
      </w:hyperlink>
      <w:r>
        <w:rPr>
          <w:rStyle w:val="s3"/>
        </w:rPr>
        <w:t xml:space="preserve"> </w:t>
      </w:r>
      <w:r>
        <w:rPr>
          <w:rStyle w:val="s3"/>
        </w:rPr>
        <w:t>5) тармақша өзгертілді (2012 жылғы 1 қаңтардан бастап қолданысқ</w:t>
      </w:r>
      <w:r>
        <w:rPr>
          <w:rStyle w:val="s3"/>
        </w:rPr>
        <w:t>а енгізілді) (</w:t>
      </w:r>
      <w:hyperlink r:id="rId9528" w:anchor="sub_id=5600705" w:history="1">
        <w:r>
          <w:rPr>
            <w:rStyle w:val="a3"/>
            <w:i/>
            <w:iCs/>
          </w:rPr>
          <w:t>бұр.ред.қара</w:t>
        </w:r>
      </w:hyperlink>
      <w:r>
        <w:rPr>
          <w:rStyle w:val="s3"/>
        </w:rPr>
        <w:t>)</w:t>
      </w:r>
    </w:p>
    <w:p w:rsidR="00000000" w:rsidRDefault="009B1855">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w:t>
      </w:r>
      <w:r>
        <w:rPr>
          <w:rStyle w:val="s0"/>
        </w:rPr>
        <w:t>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w:t>
      </w:r>
      <w:r>
        <w:rPr>
          <w:rStyle w:val="s0"/>
        </w:rPr>
        <w:t>асқан жер болатын жері деп танылады.</w:t>
      </w:r>
    </w:p>
    <w:p w:rsidR="00000000" w:rsidRDefault="009B1855">
      <w:pPr>
        <w:ind w:firstLine="400"/>
        <w:jc w:val="both"/>
      </w:pPr>
      <w:r>
        <w:rPr>
          <w:rStyle w:val="s0"/>
        </w:rPr>
        <w:t>Бұл ретте осы Кодекстің</w:t>
      </w:r>
      <w:r>
        <w:rPr>
          <w:rStyle w:val="s0"/>
        </w:rPr>
        <w:t xml:space="preserve"> </w:t>
      </w:r>
      <w:hyperlink r:id="rId9529"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w:t>
      </w:r>
      <w:r>
        <w:rPr>
          <w:rStyle w:val="s0"/>
        </w:rPr>
        <w:t>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 1. Салық төлеуші ретінде тіркеу</w:t>
      </w:r>
    </w:p>
    <w:p w:rsidR="00000000" w:rsidRDefault="009B1855">
      <w:pPr>
        <w:jc w:val="center"/>
      </w:pPr>
      <w:r>
        <w:rPr>
          <w:rStyle w:val="s1"/>
        </w:rPr>
        <w:t> </w:t>
      </w:r>
    </w:p>
    <w:p w:rsidR="00000000" w:rsidRDefault="009B1855">
      <w:pPr>
        <w:ind w:firstLine="400"/>
        <w:jc w:val="both"/>
      </w:pPr>
      <w:r>
        <w:rPr>
          <w:rStyle w:val="s0"/>
          <w:b/>
          <w:bCs/>
        </w:rPr>
        <w:t>561-бап</w:t>
      </w:r>
      <w:r>
        <w:rPr>
          <w:rStyle w:val="s0"/>
        </w:rPr>
        <w:t xml:space="preserve">. </w:t>
      </w:r>
      <w:r>
        <w:rPr>
          <w:rStyle w:val="s0"/>
          <w:b/>
          <w:bCs/>
        </w:rPr>
        <w:t>Жеке, за</w:t>
      </w:r>
      <w:r>
        <w:rPr>
          <w:rStyle w:val="s0"/>
          <w:b/>
          <w:bCs/>
        </w:rPr>
        <w:t>ңды</w:t>
      </w:r>
      <w:r>
        <w:rPr>
          <w:rStyle w:val="s0"/>
          <w:b/>
          <w:bCs/>
        </w:rPr>
        <w:t xml:space="preserve"> тұлға, заңды тұлғаның құрылымдық бөлімшесі туралы мәліметтерді салық төлеушілердің мемлекеттік деректер базасына енгізу</w:t>
      </w:r>
    </w:p>
    <w:p w:rsidR="00000000" w:rsidRDefault="009B1855">
      <w:pPr>
        <w:jc w:val="both"/>
      </w:pPr>
      <w:r>
        <w:rPr>
          <w:rStyle w:val="s3"/>
        </w:rPr>
        <w:t>2011.21.07. № 467-ІV ҚР</w:t>
      </w:r>
      <w:r>
        <w:rPr>
          <w:rStyle w:val="s3"/>
        </w:rPr>
        <w:t xml:space="preserve"> </w:t>
      </w:r>
      <w:hyperlink r:id="rId9530" w:anchor="sub_id=188" w:history="1">
        <w:r>
          <w:rPr>
            <w:rStyle w:val="a3"/>
            <w:i/>
            <w:iCs/>
          </w:rPr>
          <w:t>Заңымен</w:t>
        </w:r>
      </w:hyperlink>
      <w:r>
        <w:rPr>
          <w:rStyle w:val="s3"/>
        </w:rPr>
        <w:t xml:space="preserve"> </w:t>
      </w:r>
      <w:r>
        <w:rPr>
          <w:rStyle w:val="s3"/>
        </w:rPr>
        <w:t>1-тармақ өзгертілді</w:t>
      </w:r>
      <w:r>
        <w:rPr>
          <w:rStyle w:val="s3"/>
        </w:rPr>
        <w:t xml:space="preserve"> (2012 жылғы 1 қаңтардан бастап қолданысқа енгізілді) (</w:t>
      </w:r>
      <w:hyperlink r:id="rId9531" w:anchor="sub_id=5610100" w:history="1">
        <w:r>
          <w:rPr>
            <w:rStyle w:val="a3"/>
            <w:i/>
            <w:iCs/>
          </w:rPr>
          <w:t>бұр.ред.қара</w:t>
        </w:r>
      </w:hyperlink>
      <w:r>
        <w:rPr>
          <w:rStyle w:val="s3"/>
        </w:rPr>
        <w:t>)</w:t>
      </w:r>
    </w:p>
    <w:p w:rsidR="00000000" w:rsidRDefault="009B1855">
      <w:pPr>
        <w:ind w:firstLine="400"/>
        <w:jc w:val="both"/>
      </w:pPr>
      <w:r>
        <w:rPr>
          <w:rStyle w:val="s0"/>
        </w:rPr>
        <w:t>1. Егер осы Кодекстің</w:t>
      </w:r>
      <w:r>
        <w:rPr>
          <w:rStyle w:val="s0"/>
        </w:rPr>
        <w:t xml:space="preserve"> </w:t>
      </w:r>
      <w:hyperlink r:id="rId9532"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w:t>
      </w:r>
      <w:r>
        <w:rPr>
          <w:rStyle w:val="s0"/>
        </w:rPr>
        <w:t>лімшесіне сәйкестендіру нөмірі берілгеннен кейін жүзеге асырады.</w:t>
      </w:r>
    </w:p>
    <w:p w:rsidR="00000000" w:rsidRDefault="009B1855">
      <w:pPr>
        <w:ind w:firstLine="400"/>
        <w:jc w:val="both"/>
      </w:pPr>
      <w:r>
        <w:rPr>
          <w:rStyle w:val="s0"/>
        </w:rPr>
        <w:t>2. Салық органдары салық төлеушілердің мемлекеттік деректер базасына мыналар туралы:</w:t>
      </w:r>
    </w:p>
    <w:p w:rsidR="00000000" w:rsidRDefault="009B1855">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9B1855">
      <w:pPr>
        <w:jc w:val="both"/>
      </w:pPr>
      <w:r>
        <w:rPr>
          <w:rStyle w:val="s3"/>
        </w:rPr>
        <w:t>2</w:t>
      </w:r>
      <w:r>
        <w:rPr>
          <w:rStyle w:val="s3"/>
        </w:rPr>
        <w:t>011.21.07. № 467-ІV ҚР</w:t>
      </w:r>
      <w:r>
        <w:rPr>
          <w:rStyle w:val="s3"/>
        </w:rPr>
        <w:t xml:space="preserve"> </w:t>
      </w:r>
      <w:hyperlink r:id="rId9533" w:anchor="sub_id=188" w:history="1">
        <w:r>
          <w:rPr>
            <w:rStyle w:val="a3"/>
            <w:i/>
            <w:iCs/>
          </w:rPr>
          <w:t>Заңымен</w:t>
        </w:r>
      </w:hyperlink>
      <w:r>
        <w:rPr>
          <w:rStyle w:val="s3"/>
        </w:rPr>
        <w:t xml:space="preserve"> </w:t>
      </w:r>
      <w:r>
        <w:rPr>
          <w:rStyle w:val="s3"/>
        </w:rPr>
        <w:t>2) тармақ өзгертілді (2012 жылғы 1 қаңтардан бастап қолданысқа енгізілді) (</w:t>
      </w:r>
      <w:hyperlink r:id="rId9534" w:anchor="sub_id=5610100" w:history="1">
        <w:r>
          <w:rPr>
            <w:rStyle w:val="a3"/>
            <w:i/>
            <w:iCs/>
          </w:rPr>
          <w:t>бұр.ред.қара</w:t>
        </w:r>
      </w:hyperlink>
      <w:r>
        <w:rPr>
          <w:rStyle w:val="s3"/>
        </w:rPr>
        <w:t>)</w:t>
      </w:r>
    </w:p>
    <w:p w:rsidR="00000000" w:rsidRDefault="009B1855">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w:t>
      </w:r>
      <w:r>
        <w:rPr>
          <w:rStyle w:val="s0"/>
        </w:rPr>
        <w:t>ына сәйкес құрылған бейрезидент заңды тұлға - орналасқан жері бойынша;</w:t>
      </w:r>
    </w:p>
    <w:p w:rsidR="00000000" w:rsidRDefault="009B1855">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9B1855">
      <w:pPr>
        <w:jc w:val="both"/>
      </w:pPr>
      <w:r>
        <w:rPr>
          <w:rStyle w:val="s3"/>
        </w:rPr>
        <w:t>2011.21.07. № 4</w:t>
      </w:r>
      <w:r>
        <w:rPr>
          <w:rStyle w:val="s3"/>
        </w:rPr>
        <w:t>67-ІV ҚР</w:t>
      </w:r>
      <w:r>
        <w:rPr>
          <w:rStyle w:val="s3"/>
        </w:rPr>
        <w:t xml:space="preserve"> </w:t>
      </w:r>
      <w:hyperlink r:id="rId9535" w:anchor="sub_id=188" w:history="1">
        <w:r>
          <w:rPr>
            <w:rStyle w:val="a3"/>
            <w:i/>
            <w:iCs/>
          </w:rPr>
          <w:t>Заңымен</w:t>
        </w:r>
      </w:hyperlink>
      <w:r>
        <w:rPr>
          <w:rStyle w:val="s3"/>
        </w:rPr>
        <w:t xml:space="preserve"> </w:t>
      </w:r>
      <w:r>
        <w:rPr>
          <w:rStyle w:val="s3"/>
        </w:rPr>
        <w:t>(2012 жылғы 1 қаңтардан бастап қолданысқа енгізілді) (</w:t>
      </w:r>
      <w:hyperlink r:id="rId9536" w:anchor="sub_id=5610204" w:history="1">
        <w:r>
          <w:rPr>
            <w:rStyle w:val="a3"/>
            <w:i/>
            <w:iCs/>
          </w:rPr>
          <w:t>бұр.ред.қара</w:t>
        </w:r>
      </w:hyperlink>
      <w:r>
        <w:rPr>
          <w:rStyle w:val="s3"/>
        </w:rPr>
        <w:t>); 2012</w:t>
      </w:r>
      <w:r>
        <w:rPr>
          <w:rStyle w:val="s3"/>
        </w:rPr>
        <w:t>.26.12. № 61-V ҚР</w:t>
      </w:r>
      <w:r>
        <w:rPr>
          <w:rStyle w:val="s3"/>
        </w:rPr>
        <w:t xml:space="preserve"> </w:t>
      </w:r>
      <w:hyperlink r:id="rId9537"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538" w:anchor="sub_id=5610204" w:history="1">
        <w:r>
          <w:rPr>
            <w:rStyle w:val="a3"/>
            <w:i/>
            <w:iCs/>
          </w:rPr>
          <w:t>бұр.ред.қара</w:t>
        </w:r>
      </w:hyperlink>
      <w:r>
        <w:rPr>
          <w:rStyle w:val="s3"/>
        </w:rPr>
        <w:t>)</w:t>
      </w:r>
      <w:r>
        <w:rPr>
          <w:rStyle w:val="s3"/>
        </w:rPr>
        <w:t xml:space="preserve"> 4) тармақша жаңа редакцияда</w:t>
      </w:r>
    </w:p>
    <w:p w:rsidR="00000000" w:rsidRDefault="009B1855">
      <w:pPr>
        <w:ind w:firstLine="400"/>
        <w:jc w:val="both"/>
      </w:pPr>
      <w:r>
        <w:rPr>
          <w:rStyle w:val="s0"/>
        </w:rPr>
        <w:t>4) осы Кодекстің</w:t>
      </w:r>
      <w:r>
        <w:rPr>
          <w:rStyle w:val="s0"/>
        </w:rPr>
        <w:t xml:space="preserve"> </w:t>
      </w:r>
      <w:hyperlink r:id="rId9539"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w:t>
      </w:r>
      <w:r>
        <w:rPr>
          <w:rStyle w:val="s0"/>
        </w:rPr>
        <w:t>декстiң</w:t>
      </w:r>
      <w:r>
        <w:rPr>
          <w:rStyle w:val="s0"/>
        </w:rPr>
        <w:t xml:space="preserve"> </w:t>
      </w:r>
      <w:hyperlink r:id="rId9540"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954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9542"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w:t>
      </w:r>
      <w:r>
        <w:rPr>
          <w:rStyle w:val="s0"/>
        </w:rPr>
        <w:t>айдаланушы болып табылатын заңды тұлғаның орналасқан жерi бойынша. Егер осы Кодекстің</w:t>
      </w:r>
      <w:r>
        <w:rPr>
          <w:rStyle w:val="s0"/>
        </w:rPr>
        <w:t xml:space="preserve"> </w:t>
      </w:r>
      <w:hyperlink r:id="rId9543"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544"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w:t>
      </w:r>
      <w:r>
        <w:rPr>
          <w:rStyle w:val="s0"/>
        </w:rPr>
        <w:t>қылы</w:t>
      </w:r>
      <w:r>
        <w:rPr>
          <w:rStyle w:val="s0"/>
        </w:rPr>
        <w:t xml:space="preserve"> жүзеге асыратын болса, осы тармақшаның ережелері қолданылмайды.</w:t>
      </w:r>
    </w:p>
    <w:p w:rsidR="00000000" w:rsidRDefault="009B1855">
      <w:pPr>
        <w:ind w:firstLine="400"/>
        <w:jc w:val="both"/>
      </w:pPr>
      <w:r>
        <w:rPr>
          <w:rStyle w:val="s0"/>
        </w:rPr>
        <w:t xml:space="preserve">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w:t>
      </w:r>
      <w:r>
        <w:rPr>
          <w:rStyle w:val="s0"/>
        </w:rPr>
        <w:t>тұлғадағы қатысу үлестерін сатып алған (өткізген)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9B1855">
      <w:pPr>
        <w:jc w:val="both"/>
      </w:pPr>
      <w:r>
        <w:rPr>
          <w:rStyle w:val="s3"/>
        </w:rPr>
        <w:t>2011.21.07. № 467-ІV ҚР</w:t>
      </w:r>
      <w:r>
        <w:rPr>
          <w:rStyle w:val="s3"/>
        </w:rPr>
        <w:t xml:space="preserve"> </w:t>
      </w:r>
      <w:hyperlink r:id="rId9545" w:anchor="sub_id=188"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B1855">
      <w:pPr>
        <w:ind w:firstLine="400"/>
        <w:jc w:val="both"/>
      </w:pPr>
      <w:r>
        <w:rPr>
          <w:rStyle w:val="s0"/>
        </w:rPr>
        <w:t>4-1) осы Кодекстің</w:t>
      </w:r>
      <w:r>
        <w:rPr>
          <w:rStyle w:val="s0"/>
        </w:rPr>
        <w:t xml:space="preserve"> </w:t>
      </w:r>
      <w:hyperlink r:id="rId9546" w:anchor="sub_id=1930500" w:history="1">
        <w:r>
          <w:rPr>
            <w:rStyle w:val="a3"/>
          </w:rPr>
          <w:t>193-бабы 5-тармағының 7) тармақшасында</w:t>
        </w:r>
      </w:hyperlink>
      <w:r>
        <w:rPr>
          <w:rStyle w:val="s0"/>
        </w:rPr>
        <w:t xml:space="preserve">, </w:t>
      </w:r>
      <w:hyperlink r:id="rId9547"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w:t>
      </w:r>
      <w:r>
        <w:rPr>
          <w:rStyle w:val="s0"/>
        </w:rPr>
        <w:t>атып алатын бейрезидент - бағалы қағаздары немесе қатысу үлестері сатып алынатын заңды тұлғаның орналасқан жері бойынша;</w:t>
      </w:r>
    </w:p>
    <w:p w:rsidR="00000000" w:rsidRDefault="009B1855">
      <w:pPr>
        <w:jc w:val="both"/>
      </w:pPr>
      <w:r>
        <w:rPr>
          <w:rStyle w:val="s3"/>
        </w:rPr>
        <w:t>2011.21.07. № 467-ІV ҚР</w:t>
      </w:r>
      <w:r>
        <w:rPr>
          <w:rStyle w:val="s3"/>
        </w:rPr>
        <w:t xml:space="preserve"> </w:t>
      </w:r>
      <w:hyperlink r:id="rId9548" w:anchor="sub_id=188" w:history="1">
        <w:r>
          <w:rPr>
            <w:rStyle w:val="a3"/>
            <w:i/>
            <w:iCs/>
          </w:rPr>
          <w:t>Заңымен</w:t>
        </w:r>
      </w:hyperlink>
      <w:r>
        <w:rPr>
          <w:rStyle w:val="s3"/>
        </w:rPr>
        <w:t xml:space="preserve"> </w:t>
      </w:r>
      <w:r>
        <w:rPr>
          <w:rStyle w:val="s3"/>
        </w:rPr>
        <w:t>5) тармақша жаңа редак</w:t>
      </w:r>
      <w:r>
        <w:rPr>
          <w:rStyle w:val="s3"/>
        </w:rPr>
        <w:t>цияда (2012 жылғы 1 қаңтардан бастап қолданысқа енгізілді) (</w:t>
      </w:r>
      <w:hyperlink r:id="rId9549" w:anchor="sub_id=5610205" w:history="1">
        <w:r>
          <w:rPr>
            <w:rStyle w:val="a3"/>
            <w:i/>
            <w:iCs/>
          </w:rPr>
          <w:t>бұр.ред.қара</w:t>
        </w:r>
      </w:hyperlink>
      <w:r>
        <w:rPr>
          <w:rStyle w:val="s3"/>
        </w:rPr>
        <w:t>); 2012.26.12. № 61-V ҚР</w:t>
      </w:r>
      <w:r>
        <w:rPr>
          <w:rStyle w:val="s3"/>
        </w:rPr>
        <w:t xml:space="preserve"> </w:t>
      </w:r>
      <w:hyperlink r:id="rId9550"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9551" w:anchor="sub_id=5610205" w:history="1">
        <w:r>
          <w:rPr>
            <w:rStyle w:val="a3"/>
            <w:i/>
            <w:iCs/>
          </w:rPr>
          <w:t>бұр.ред.қара</w:t>
        </w:r>
      </w:hyperlink>
      <w:r>
        <w:rPr>
          <w:rStyle w:val="s3"/>
        </w:rPr>
        <w:t>) 5) тармақша жаңа редакцияда</w:t>
      </w:r>
    </w:p>
    <w:p w:rsidR="00000000" w:rsidRDefault="009B1855">
      <w:pPr>
        <w:ind w:firstLine="400"/>
        <w:jc w:val="both"/>
      </w:pPr>
      <w:r>
        <w:rPr>
          <w:rStyle w:val="s0"/>
        </w:rPr>
        <w:t>5) осы тармақтың 4) тармақшасында көрсетілген мүлікті қоспағанд</w:t>
      </w:r>
      <w:r>
        <w:rPr>
          <w:rStyle w:val="s0"/>
        </w:rPr>
        <w:t>а, Қазақстан Республикасында мүлік сатып алатын (өткізетін), осы Кодекстің</w:t>
      </w:r>
      <w:r>
        <w:rPr>
          <w:rStyle w:val="s0"/>
        </w:rPr>
        <w:t xml:space="preserve"> </w:t>
      </w:r>
      <w:hyperlink r:id="rId9552"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553"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9554"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9555" w:anchor="sub_id=197050100" w:history="1">
        <w:r>
          <w:rPr>
            <w:rStyle w:val="a3"/>
          </w:rPr>
          <w:t>197-бабының 5-1-тармағына</w:t>
        </w:r>
      </w:hyperlink>
      <w:r>
        <w:rPr>
          <w:rStyle w:val="s0"/>
        </w:rPr>
        <w:t xml:space="preserve"> </w:t>
      </w:r>
      <w:r>
        <w:rPr>
          <w:rStyle w:val="s0"/>
        </w:rPr>
        <w:t>сәйкес табыс салығын есептейтін бейр</w:t>
      </w:r>
      <w:r>
        <w:rPr>
          <w:rStyle w:val="s0"/>
        </w:rPr>
        <w:t>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9B1855">
      <w:pPr>
        <w:ind w:firstLine="400"/>
        <w:jc w:val="both"/>
      </w:pPr>
      <w:r>
        <w:rPr>
          <w:rStyle w:val="s0"/>
        </w:rPr>
        <w:t>6) Қазақстан Республикасында тіркелген шетел мемлекетінің дипломатиялық және</w:t>
      </w:r>
      <w:r>
        <w:rPr>
          <w:rStyle w:val="s0"/>
        </w:rPr>
        <w:t xml:space="preserve"> оларға теңестірілген өкілдігі - дипломатиялық және оларға теңестірілген өкілдіктің орналасқан жері бойынша;</w:t>
      </w:r>
    </w:p>
    <w:p w:rsidR="00000000" w:rsidRDefault="009B1855">
      <w:pPr>
        <w:jc w:val="both"/>
      </w:pPr>
      <w:r>
        <w:rPr>
          <w:rStyle w:val="s3"/>
        </w:rPr>
        <w:t>2011.21.07. № 467-ІV ҚР</w:t>
      </w:r>
      <w:r>
        <w:rPr>
          <w:rStyle w:val="s3"/>
        </w:rPr>
        <w:t xml:space="preserve"> </w:t>
      </w:r>
      <w:hyperlink r:id="rId9556" w:anchor="sub_id=188" w:history="1">
        <w:r>
          <w:rPr>
            <w:rStyle w:val="a3"/>
            <w:i/>
            <w:iCs/>
          </w:rPr>
          <w:t>Заңымен</w:t>
        </w:r>
      </w:hyperlink>
      <w:r>
        <w:rPr>
          <w:rStyle w:val="s3"/>
        </w:rPr>
        <w:t xml:space="preserve"> </w:t>
      </w:r>
      <w:r>
        <w:rPr>
          <w:rStyle w:val="s3"/>
        </w:rPr>
        <w:t>7) тармақша өзгертілді (2012 жылғы</w:t>
      </w:r>
      <w:r>
        <w:rPr>
          <w:rStyle w:val="s3"/>
        </w:rPr>
        <w:t xml:space="preserve"> 1 қаңтардан бастап қолданысқа енгізілді) (</w:t>
      </w:r>
      <w:hyperlink r:id="rId9557" w:anchor="sub_id=5610207" w:history="1">
        <w:r>
          <w:rPr>
            <w:rStyle w:val="a3"/>
            <w:i/>
            <w:iCs/>
          </w:rPr>
          <w:t>бұр.ред.қара</w:t>
        </w:r>
      </w:hyperlink>
      <w:r>
        <w:rPr>
          <w:rStyle w:val="s3"/>
        </w:rPr>
        <w:t>)</w:t>
      </w:r>
    </w:p>
    <w:p w:rsidR="00000000" w:rsidRDefault="009B1855">
      <w:pPr>
        <w:ind w:firstLine="400"/>
        <w:jc w:val="both"/>
      </w:pPr>
      <w:r>
        <w:rPr>
          <w:rStyle w:val="s0"/>
        </w:rPr>
        <w:t>7) осы Кодекстің</w:t>
      </w:r>
      <w:r>
        <w:rPr>
          <w:rStyle w:val="s0"/>
        </w:rPr>
        <w:t xml:space="preserve"> </w:t>
      </w:r>
      <w:hyperlink r:id="rId9558" w:anchor="sub_id=1910500" w:history="1">
        <w:r>
          <w:rPr>
            <w:rStyle w:val="a3"/>
          </w:rPr>
          <w:t>191-бабы 5-та</w:t>
        </w:r>
        <w:r>
          <w:rPr>
            <w:rStyle w:val="a3"/>
          </w:rPr>
          <w:t>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9B1855">
      <w:pPr>
        <w:jc w:val="both"/>
      </w:pPr>
      <w:r>
        <w:rPr>
          <w:rStyle w:val="s3"/>
        </w:rPr>
        <w:t>2011.21.07. № 467-ІV ҚР</w:t>
      </w:r>
      <w:r>
        <w:rPr>
          <w:rStyle w:val="s3"/>
        </w:rPr>
        <w:t xml:space="preserve"> </w:t>
      </w:r>
      <w:hyperlink r:id="rId9559" w:anchor="sub_id=188" w:history="1">
        <w:r>
          <w:rPr>
            <w:rStyle w:val="a3"/>
            <w:i/>
            <w:iCs/>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9B1855">
      <w:pPr>
        <w:ind w:firstLine="400"/>
        <w:jc w:val="both"/>
      </w:pPr>
      <w:r>
        <w:rPr>
          <w:rStyle w:val="s0"/>
        </w:rPr>
        <w:t>7-1) қызметін осы Кодекстің</w:t>
      </w:r>
      <w:r>
        <w:rPr>
          <w:rStyle w:val="s0"/>
        </w:rPr>
        <w:t xml:space="preserve"> </w:t>
      </w:r>
      <w:hyperlink r:id="rId9560" w:anchor="sub_id=1910000" w:history="1">
        <w:r>
          <w:rPr>
            <w:rStyle w:val="a3"/>
          </w:rPr>
          <w:t>191-бабының</w:t>
        </w:r>
        <w:r>
          <w:rPr>
            <w:rStyle w:val="a3"/>
          </w:rPr>
          <w:t xml:space="preserve">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9B1855">
      <w:pPr>
        <w:jc w:val="both"/>
      </w:pPr>
      <w:r>
        <w:rPr>
          <w:rStyle w:val="s3"/>
        </w:rPr>
        <w:t>2011.21.07. № 467-ІV ҚР</w:t>
      </w:r>
      <w:r>
        <w:rPr>
          <w:rStyle w:val="s3"/>
        </w:rPr>
        <w:t xml:space="preserve"> </w:t>
      </w:r>
      <w:hyperlink r:id="rId9561" w:anchor="sub_id=188" w:history="1">
        <w:r>
          <w:rPr>
            <w:rStyle w:val="a3"/>
            <w:i/>
            <w:iCs/>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9B1855">
      <w:pPr>
        <w:ind w:firstLine="400"/>
        <w:jc w:val="both"/>
      </w:pPr>
      <w:r>
        <w:rPr>
          <w:rStyle w:val="s0"/>
        </w:rPr>
        <w:t>7-2) қызметін осы Кодекстің</w:t>
      </w:r>
      <w:r>
        <w:rPr>
          <w:rStyle w:val="s0"/>
        </w:rPr>
        <w:t xml:space="preserve"> </w:t>
      </w:r>
      <w:hyperlink r:id="rId9562"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w:t>
      </w:r>
      <w:r>
        <w:rPr>
          <w:rStyle w:val="s0"/>
        </w:rPr>
        <w:t>н) орны бойынша;</w:t>
      </w:r>
    </w:p>
    <w:p w:rsidR="00000000" w:rsidRDefault="009B1855">
      <w:pPr>
        <w:ind w:firstLine="400"/>
        <w:jc w:val="both"/>
      </w:pPr>
      <w:r>
        <w:rPr>
          <w:rStyle w:val="s0"/>
        </w:rPr>
        <w:t>8)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9B1855">
      <w:pPr>
        <w:jc w:val="both"/>
      </w:pPr>
      <w:r>
        <w:rPr>
          <w:rStyle w:val="s3"/>
        </w:rPr>
        <w:t>2011.21.07. № 467-ІV ҚР</w:t>
      </w:r>
      <w:r>
        <w:rPr>
          <w:rStyle w:val="s3"/>
        </w:rPr>
        <w:t xml:space="preserve"> </w:t>
      </w:r>
      <w:hyperlink r:id="rId9563" w:anchor="sub_id=188"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9564" w:anchor="sub_id=5610300" w:history="1">
        <w:r>
          <w:rPr>
            <w:rStyle w:val="a3"/>
            <w:i/>
            <w:iCs/>
          </w:rPr>
          <w:t>бұр.ред.қара</w:t>
        </w:r>
      </w:hyperlink>
      <w:r>
        <w:rPr>
          <w:rStyle w:val="s3"/>
        </w:rPr>
        <w:t>)</w:t>
      </w:r>
    </w:p>
    <w:p w:rsidR="00000000" w:rsidRDefault="009B1855">
      <w:pPr>
        <w:ind w:firstLine="400"/>
        <w:jc w:val="both"/>
      </w:pPr>
      <w:r>
        <w:rPr>
          <w:rStyle w:val="s0"/>
        </w:rPr>
        <w:t>3. Егер осы тармақта өзгеше көзделмесе, салық органдары салық т</w:t>
      </w:r>
      <w:r>
        <w:rPr>
          <w:rStyle w:val="s0"/>
        </w:rPr>
        <w:t>өлеушілердің</w:t>
      </w:r>
      <w:r>
        <w:rPr>
          <w:rStyle w:val="s0"/>
        </w:rPr>
        <w:t xml:space="preserve">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9B1855">
      <w:pPr>
        <w:ind w:firstLine="400"/>
        <w:jc w:val="both"/>
      </w:pPr>
      <w:r>
        <w:rPr>
          <w:rStyle w:val="s0"/>
        </w:rPr>
        <w:t xml:space="preserve">Салық төлеушілердің мемлекеттік дерекқорына мәліметтерді енгізуді салық </w:t>
      </w:r>
      <w:r>
        <w:rPr>
          <w:rStyle w:val="s0"/>
        </w:rPr>
        <w:t>органы осы Кодекстің</w:t>
      </w:r>
      <w:r>
        <w:rPr>
          <w:rStyle w:val="s0"/>
        </w:rPr>
        <w:t xml:space="preserve"> </w:t>
      </w:r>
      <w:hyperlink r:id="rId9565"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w:t>
      </w:r>
      <w:r>
        <w:rPr>
          <w:rStyle w:val="s0"/>
        </w:rPr>
        <w:t>ілетті органнан бейрезиденттің осы Кодекстің</w:t>
      </w:r>
      <w:r>
        <w:rPr>
          <w:rStyle w:val="s0"/>
        </w:rPr>
        <w:t xml:space="preserve"> </w:t>
      </w:r>
      <w:hyperlink r:id="rId9566"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w:t>
      </w:r>
      <w:r>
        <w:rPr>
          <w:rStyle w:val="s0"/>
        </w:rPr>
        <w:t xml:space="preserve"> алған күннен бастап үш жұмыс күні ішінде жүзеге асырады.</w:t>
      </w:r>
    </w:p>
    <w:p w:rsidR="00000000" w:rsidRDefault="009B1855">
      <w:pPr>
        <w:jc w:val="both"/>
      </w:pPr>
      <w:r>
        <w:rPr>
          <w:rStyle w:val="s3"/>
        </w:rPr>
        <w:t>2014.28.11. № 257-V ҚР</w:t>
      </w:r>
      <w:r>
        <w:rPr>
          <w:rStyle w:val="s3"/>
        </w:rPr>
        <w:t xml:space="preserve"> </w:t>
      </w:r>
      <w:hyperlink r:id="rId9567" w:anchor="sub_id=561"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568" w:anchor="sub_id=5610400" w:history="1">
        <w:r>
          <w:rPr>
            <w:rStyle w:val="a3"/>
            <w:i/>
            <w:iCs/>
          </w:rPr>
          <w:t>бұр.ред.қара</w:t>
        </w:r>
      </w:hyperlink>
      <w:r>
        <w:rPr>
          <w:rStyle w:val="s3"/>
        </w:rPr>
        <w:t>)</w:t>
      </w:r>
    </w:p>
    <w:p w:rsidR="00000000" w:rsidRDefault="009B1855">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w:t>
      </w:r>
      <w:r>
        <w:rPr>
          <w:rStyle w:val="s0"/>
        </w:rPr>
        <w:t>қ</w:t>
      </w:r>
      <w:r>
        <w:rPr>
          <w:rStyle w:val="s0"/>
        </w:rPr>
        <w:t xml:space="preserve"> тізілімін жүргізуді жүзеге асыратын уәкілетті мемлекеттік орган салық органдарына береді.</w:t>
      </w:r>
    </w:p>
    <w:p w:rsidR="00000000" w:rsidRDefault="009B1855">
      <w:pPr>
        <w:ind w:firstLine="400"/>
        <w:jc w:val="both"/>
      </w:pPr>
      <w:r>
        <w:rPr>
          <w:rStyle w:val="s0"/>
        </w:rPr>
        <w:t> </w:t>
      </w:r>
    </w:p>
    <w:p w:rsidR="00000000" w:rsidRDefault="009B1855">
      <w:pPr>
        <w:ind w:left="1200" w:hanging="800"/>
        <w:jc w:val="both"/>
      </w:pPr>
      <w:bookmarkStart w:id="31" w:name="SUB5620000"/>
      <w:bookmarkEnd w:id="31"/>
      <w:r>
        <w:rPr>
          <w:rStyle w:val="s1"/>
        </w:rPr>
        <w:t>562-бап. Бейрезидентті салық төлеуші ретінде тіркеу ерекшелігі</w:t>
      </w:r>
    </w:p>
    <w:p w:rsidR="00000000" w:rsidRDefault="009B1855">
      <w:pPr>
        <w:jc w:val="both"/>
      </w:pPr>
      <w:r>
        <w:rPr>
          <w:rStyle w:val="s3"/>
        </w:rPr>
        <w:t>2011.21.07. № 467-ІV ҚР</w:t>
      </w:r>
      <w:r>
        <w:rPr>
          <w:rStyle w:val="s3"/>
        </w:rPr>
        <w:t xml:space="preserve"> </w:t>
      </w:r>
      <w:hyperlink r:id="rId9569" w:anchor="sub_id=189"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570" w:anchor="sub_id=5620100" w:history="1">
        <w:r>
          <w:rPr>
            <w:rStyle w:val="a3"/>
            <w:i/>
            <w:iCs/>
          </w:rPr>
          <w:t>бұр.ред.қара</w:t>
        </w:r>
      </w:hyperlink>
      <w:r>
        <w:rPr>
          <w:rStyle w:val="s3"/>
        </w:rPr>
        <w:t>)</w:t>
      </w:r>
    </w:p>
    <w:p w:rsidR="00000000" w:rsidRDefault="009B1855">
      <w:pPr>
        <w:ind w:firstLine="400"/>
        <w:jc w:val="both"/>
      </w:pPr>
      <w:r>
        <w:rPr>
          <w:rStyle w:val="s0"/>
        </w:rPr>
        <w:t>1. Филиал, өкілдік ашпай, қызметін тұрақты мекеме арқылы жүзеге асыра</w:t>
      </w:r>
      <w:r>
        <w:rPr>
          <w:rStyle w:val="s0"/>
        </w:rPr>
        <w:t>тын бейрезидент заңды тұлға осы Кодекстің</w:t>
      </w:r>
      <w:r>
        <w:rPr>
          <w:rStyle w:val="s0"/>
        </w:rPr>
        <w:t xml:space="preserve"> </w:t>
      </w:r>
      <w:hyperlink r:id="rId9571" w:anchor="sub_id=1910000" w:history="1">
        <w:r>
          <w:rPr>
            <w:rStyle w:val="a3"/>
          </w:rPr>
          <w:t>191-бабының</w:t>
        </w:r>
      </w:hyperlink>
      <w:r>
        <w:rPr>
          <w:rStyle w:val="s0"/>
        </w:rPr>
        <w:t xml:space="preserve"> ережелерін ескере отырып, </w:t>
      </w:r>
      <w:hyperlink r:id="rId9572" w:anchor="sub_id=17" w:history="1">
        <w:r>
          <w:rPr>
            <w:rStyle w:val="a3"/>
          </w:rPr>
          <w:t>салық төлеуш</w:t>
        </w:r>
        <w:r>
          <w:rPr>
            <w:rStyle w:val="a3"/>
          </w:rPr>
          <w:t>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9B1855">
      <w:pPr>
        <w:ind w:firstLine="400"/>
        <w:jc w:val="both"/>
      </w:pPr>
      <w:r>
        <w:rPr>
          <w:rStyle w:val="s0"/>
        </w:rPr>
        <w:t>1) құрылтай;</w:t>
      </w:r>
    </w:p>
    <w:p w:rsidR="00000000" w:rsidRDefault="009B1855">
      <w:pPr>
        <w:ind w:firstLine="400"/>
        <w:jc w:val="both"/>
      </w:pPr>
      <w:r>
        <w:rPr>
          <w:rStyle w:val="s0"/>
        </w:rPr>
        <w:t>2) мемлекеттік тіркеу нөмірін (неме</w:t>
      </w:r>
      <w:r>
        <w:rPr>
          <w:rStyle w:val="s0"/>
        </w:rPr>
        <w:t>се оның аналогын) көрсете отырып, бейрезидентті инкорпорация еліндегі мемлекеттік тіркеуді растайтын;</w:t>
      </w:r>
    </w:p>
    <w:p w:rsidR="00000000" w:rsidRDefault="009B1855">
      <w:pPr>
        <w:jc w:val="both"/>
      </w:pPr>
      <w:r>
        <w:rPr>
          <w:rStyle w:val="s3"/>
        </w:rPr>
        <w:t>2014.28.11. № 257-V ҚР</w:t>
      </w:r>
      <w:r>
        <w:rPr>
          <w:rStyle w:val="s3"/>
        </w:rPr>
        <w:t xml:space="preserve"> </w:t>
      </w:r>
      <w:hyperlink r:id="rId9573" w:anchor="sub_id=562" w:history="1">
        <w:r>
          <w:rPr>
            <w:rStyle w:val="a3"/>
            <w:i/>
            <w:iCs/>
          </w:rPr>
          <w:t>Заңымен</w:t>
        </w:r>
      </w:hyperlink>
      <w:r>
        <w:rPr>
          <w:rStyle w:val="s3"/>
        </w:rPr>
        <w:t xml:space="preserve"> </w:t>
      </w:r>
      <w:r>
        <w:rPr>
          <w:rStyle w:val="s3"/>
        </w:rPr>
        <w:t>3) тармақша жаңа редакцияда (2015 ж. 1 қаң</w:t>
      </w:r>
      <w:r>
        <w:rPr>
          <w:rStyle w:val="s3"/>
        </w:rPr>
        <w:t>тардан бастап қолданысқа енгізілді) (</w:t>
      </w:r>
      <w:hyperlink r:id="rId9574" w:anchor="sub_id=5620103" w:history="1">
        <w:r>
          <w:rPr>
            <w:rStyle w:val="a3"/>
            <w:i/>
            <w:iCs/>
          </w:rPr>
          <w:t>бұр.ред.қара</w:t>
        </w:r>
      </w:hyperlink>
      <w:r>
        <w:rPr>
          <w:rStyle w:val="s3"/>
        </w:rPr>
        <w:t>)</w:t>
      </w:r>
    </w:p>
    <w:p w:rsidR="00000000" w:rsidRDefault="009B1855">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w:t>
      </w:r>
      <w:r>
        <w:rPr>
          <w:rStyle w:val="s0"/>
        </w:rPr>
        <w:t>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9B1855">
      <w:pPr>
        <w:jc w:val="both"/>
      </w:pPr>
      <w:r>
        <w:rPr>
          <w:rStyle w:val="s3"/>
        </w:rPr>
        <w:t>2011.21.07. № 467-ІV ҚР</w:t>
      </w:r>
      <w:r>
        <w:rPr>
          <w:rStyle w:val="s3"/>
        </w:rPr>
        <w:t xml:space="preserve"> </w:t>
      </w:r>
      <w:hyperlink r:id="rId9575" w:anchor="sub_id=189"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9B1855">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w:t>
      </w:r>
      <w:r>
        <w:rPr>
          <w:rStyle w:val="s0"/>
        </w:rPr>
        <w:t>қстан</w:t>
      </w:r>
      <w:r>
        <w:rPr>
          <w:rStyle w:val="s0"/>
        </w:rPr>
        <w:t xml:space="preserve">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p>
    <w:p w:rsidR="00000000" w:rsidRDefault="009B1855">
      <w:pPr>
        <w:ind w:firstLine="400"/>
        <w:jc w:val="both"/>
      </w:pPr>
      <w:r>
        <w:rPr>
          <w:rStyle w:val="s0"/>
        </w:rPr>
        <w:t>1) құрылтай құжаттарының;</w:t>
      </w:r>
    </w:p>
    <w:p w:rsidR="00000000" w:rsidRDefault="009B1855">
      <w:pPr>
        <w:ind w:firstLine="400"/>
        <w:jc w:val="both"/>
      </w:pPr>
      <w:r>
        <w:rPr>
          <w:rStyle w:val="s0"/>
        </w:rPr>
        <w:t>2) мемлекеттік тіркеу нө</w:t>
      </w:r>
      <w:r>
        <w:rPr>
          <w:rStyle w:val="s0"/>
        </w:rPr>
        <w:t>мірін (немесе оның аналогын) көрсете отырып, бейрезиденттің инкорпорация еліндегі мемлекеттік тіркеуді растайтын құжаттардың;</w:t>
      </w:r>
    </w:p>
    <w:p w:rsidR="00000000" w:rsidRDefault="009B1855">
      <w:pPr>
        <w:jc w:val="both"/>
      </w:pPr>
      <w:r>
        <w:rPr>
          <w:rStyle w:val="s3"/>
        </w:rPr>
        <w:t>2012.26.12. № 61-V ҚР</w:t>
      </w:r>
      <w:r>
        <w:rPr>
          <w:rStyle w:val="s3"/>
        </w:rPr>
        <w:t xml:space="preserve"> </w:t>
      </w:r>
      <w:hyperlink r:id="rId9576" w:anchor="sub_id=562" w:history="1">
        <w:r>
          <w:rPr>
            <w:rStyle w:val="a3"/>
            <w:i/>
            <w:iCs/>
          </w:rPr>
          <w:t>Заңымен</w:t>
        </w:r>
      </w:hyperlink>
      <w:r>
        <w:rPr>
          <w:rStyle w:val="s3"/>
        </w:rPr>
        <w:t xml:space="preserve"> </w:t>
      </w:r>
      <w:r>
        <w:rPr>
          <w:rStyle w:val="s3"/>
        </w:rPr>
        <w:t>3) тармақша өзгерті</w:t>
      </w:r>
      <w:r>
        <w:rPr>
          <w:rStyle w:val="s3"/>
        </w:rPr>
        <w:t>лді (2013 ж. 1 қаңтардан бастап қолданысқа енгізілді) (</w:t>
      </w:r>
      <w:hyperlink r:id="rId9577" w:anchor="sub_id=5620000" w:history="1">
        <w:r>
          <w:rPr>
            <w:rStyle w:val="a3"/>
            <w:i/>
            <w:iCs/>
          </w:rPr>
          <w:t>бұр.ред.қара</w:t>
        </w:r>
      </w:hyperlink>
      <w:r>
        <w:rPr>
          <w:rStyle w:val="s3"/>
        </w:rPr>
        <w:t>); 2014.28.11. № 257-V ҚР</w:t>
      </w:r>
      <w:r>
        <w:rPr>
          <w:rStyle w:val="s3"/>
        </w:rPr>
        <w:t xml:space="preserve"> </w:t>
      </w:r>
      <w:hyperlink r:id="rId9578"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579" w:anchor="sub_id=5620000" w:history="1">
        <w:r>
          <w:rPr>
            <w:rStyle w:val="a3"/>
            <w:i/>
            <w:iCs/>
          </w:rPr>
          <w:t>бұр.ред.қара</w:t>
        </w:r>
      </w:hyperlink>
      <w:r>
        <w:rPr>
          <w:rStyle w:val="s3"/>
        </w:rPr>
        <w:t>)</w:t>
      </w:r>
    </w:p>
    <w:p w:rsidR="00000000" w:rsidRDefault="009B1855">
      <w:pPr>
        <w:ind w:firstLine="400"/>
        <w:jc w:val="both"/>
      </w:pPr>
      <w:r>
        <w:rPr>
          <w:rStyle w:val="s0"/>
        </w:rPr>
        <w:t>3) осындай құжат болған кезде, салықтық тіркеу нөмірін (немесе оның</w:t>
      </w:r>
      <w:r>
        <w:rPr>
          <w:rStyle w:val="s0"/>
        </w:rPr>
        <w:t xml:space="preserve">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9B1855">
      <w:pPr>
        <w:ind w:firstLine="400"/>
        <w:jc w:val="both"/>
      </w:pPr>
      <w:r>
        <w:rPr>
          <w:rStyle w:val="s0"/>
        </w:rPr>
        <w:t>4) директорлар кеңесі жиналысының немесе осыған ұқсас басқару органының хаттамасының нотариат куәланд</w:t>
      </w:r>
      <w:r>
        <w:rPr>
          <w:rStyle w:val="s0"/>
        </w:rPr>
        <w:t>ырған көшірмелерін қоса бере отырып, салық төлеуші ретінде тіркеу есебіне қою туралы салықтық өтініш беруге міндетті.</w:t>
      </w:r>
    </w:p>
    <w:p w:rsidR="00000000" w:rsidRDefault="009B1855">
      <w:pPr>
        <w:jc w:val="both"/>
      </w:pPr>
      <w:r>
        <w:rPr>
          <w:rStyle w:val="s3"/>
        </w:rPr>
        <w:t>2011.21.07. № 467-ІV ҚР</w:t>
      </w:r>
      <w:r>
        <w:rPr>
          <w:rStyle w:val="s3"/>
        </w:rPr>
        <w:t xml:space="preserve"> </w:t>
      </w:r>
      <w:hyperlink r:id="rId9580" w:anchor="sub_id=189" w:history="1">
        <w:r>
          <w:rPr>
            <w:rStyle w:val="a3"/>
            <w:i/>
            <w:iCs/>
          </w:rPr>
          <w:t>Заңымен</w:t>
        </w:r>
      </w:hyperlink>
      <w:r>
        <w:rPr>
          <w:rStyle w:val="s3"/>
        </w:rPr>
        <w:t xml:space="preserve"> </w:t>
      </w:r>
      <w:r>
        <w:rPr>
          <w:rStyle w:val="s3"/>
        </w:rPr>
        <w:t>1-2-тармақпен толықтырылд</w:t>
      </w:r>
      <w:r>
        <w:rPr>
          <w:rStyle w:val="s3"/>
        </w:rPr>
        <w:t>ы (2012 жылғы 1 қаңтардан бастап қолданысқа енгізілді)</w:t>
      </w:r>
    </w:p>
    <w:p w:rsidR="00000000" w:rsidRDefault="009B1855">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w:t>
      </w:r>
      <w:r>
        <w:rPr>
          <w:rStyle w:val="s0"/>
        </w:rPr>
        <w:t>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9581"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p>
    <w:p w:rsidR="00000000" w:rsidRDefault="009B1855">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w:t>
      </w:r>
      <w:r>
        <w:rPr>
          <w:rStyle w:val="s0"/>
        </w:rPr>
        <w:t>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r:id="rId9582" w:anchor="sub_id=5630000" w:history="1">
        <w:r>
          <w:rPr>
            <w:rStyle w:val="a3"/>
          </w:rPr>
          <w:t>563-бабында</w:t>
        </w:r>
      </w:hyperlink>
      <w:r>
        <w:rPr>
          <w:rStyle w:val="s0"/>
        </w:rPr>
        <w:t xml:space="preserve"> </w:t>
      </w:r>
      <w:r>
        <w:rPr>
          <w:rStyle w:val="s0"/>
        </w:rPr>
        <w:t xml:space="preserve">белгіленген тәртіппен </w:t>
      </w:r>
      <w:r>
        <w:rPr>
          <w:rStyle w:val="s0"/>
        </w:rPr>
        <w:t>өзгертуге</w:t>
      </w:r>
      <w:r>
        <w:rPr>
          <w:rStyle w:val="s0"/>
        </w:rPr>
        <w:t xml:space="preserve"> жатады.</w:t>
      </w:r>
    </w:p>
    <w:p w:rsidR="00000000" w:rsidRDefault="009B1855">
      <w:pPr>
        <w:jc w:val="both"/>
      </w:pPr>
      <w:r>
        <w:rPr>
          <w:rStyle w:val="s3"/>
        </w:rPr>
        <w:t>2011.21.07. № 467-ІV ҚР</w:t>
      </w:r>
      <w:r>
        <w:rPr>
          <w:rStyle w:val="s3"/>
        </w:rPr>
        <w:t xml:space="preserve"> </w:t>
      </w:r>
      <w:hyperlink r:id="rId9583" w:anchor="sub_id=189" w:history="1">
        <w:r>
          <w:rPr>
            <w:rStyle w:val="a3"/>
            <w:i/>
            <w:iCs/>
          </w:rPr>
          <w:t>Заңымен</w:t>
        </w:r>
      </w:hyperlink>
      <w:r>
        <w:rPr>
          <w:rStyle w:val="s3"/>
        </w:rPr>
        <w:t xml:space="preserve"> </w:t>
      </w:r>
      <w:r>
        <w:rPr>
          <w:rStyle w:val="s3"/>
        </w:rPr>
        <w:t>(2012 жылғы 1 қаңтардан бастап қолданысқа енгізілді) (</w:t>
      </w:r>
      <w:hyperlink r:id="rId9584" w:anchor="sub_id=5620200" w:history="1">
        <w:r>
          <w:rPr>
            <w:rStyle w:val="a3"/>
            <w:i/>
            <w:iCs/>
          </w:rPr>
          <w:t>бұр.ред.қара</w:t>
        </w:r>
      </w:hyperlink>
      <w:r>
        <w:rPr>
          <w:rStyle w:val="s3"/>
        </w:rPr>
        <w:t>); 2012.26.12. № 61-V ҚР</w:t>
      </w:r>
      <w:r>
        <w:rPr>
          <w:rStyle w:val="s3"/>
        </w:rPr>
        <w:t xml:space="preserve"> </w:t>
      </w:r>
      <w:hyperlink r:id="rId9585"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586" w:anchor="sub_id=5620200" w:history="1">
        <w:r>
          <w:rPr>
            <w:rStyle w:val="a3"/>
            <w:i/>
            <w:iCs/>
          </w:rPr>
          <w:t>бұр.ред.қара</w:t>
        </w:r>
      </w:hyperlink>
      <w:r>
        <w:rPr>
          <w:rStyle w:val="s3"/>
        </w:rPr>
        <w:t>) 2-тармақ өзгертілді</w:t>
      </w:r>
    </w:p>
    <w:p w:rsidR="00000000" w:rsidRDefault="009B1855">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9587" w:anchor="sub_id=1970500" w:history="1">
        <w:r>
          <w:rPr>
            <w:rStyle w:val="a3"/>
          </w:rPr>
          <w:t>197-бабының 5-тармағына</w:t>
        </w:r>
      </w:hyperlink>
      <w:r>
        <w:rPr>
          <w:rStyle w:val="s0"/>
        </w:rPr>
        <w:t xml:space="preserve"> </w:t>
      </w:r>
      <w:r>
        <w:rPr>
          <w:rStyle w:val="s0"/>
        </w:rPr>
        <w:t>сәйкес салық аге</w:t>
      </w:r>
      <w:r>
        <w:rPr>
          <w:rStyle w:val="s0"/>
        </w:rPr>
        <w:t>нті болып табылатын немесе осы Кодекстің</w:t>
      </w:r>
      <w:r>
        <w:rPr>
          <w:rStyle w:val="s0"/>
        </w:rPr>
        <w:t xml:space="preserve"> </w:t>
      </w:r>
      <w:hyperlink r:id="rId9588"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w:t>
      </w:r>
      <w:r>
        <w:rPr>
          <w:rStyle w:val="s0"/>
        </w:rPr>
        <w:t>де тіркелу үшін мүліктің орналасқан жері бойынша салық органына мынадай:</w:t>
      </w:r>
    </w:p>
    <w:p w:rsidR="00000000" w:rsidRDefault="009B1855">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9B1855">
      <w:pPr>
        <w:ind w:firstLine="400"/>
        <w:jc w:val="both"/>
      </w:pPr>
      <w:r>
        <w:rPr>
          <w:rStyle w:val="s0"/>
        </w:rPr>
        <w:t xml:space="preserve">2) бейрезидент заңды тұлға үшін мемлекеттік тіркеу нөмірін (немесе оның </w:t>
      </w:r>
      <w:r>
        <w:rPr>
          <w:rStyle w:val="s0"/>
        </w:rPr>
        <w:t>аналогын) көрсете отырып, бейрезидентті инкорпорация еліндегі мемлекеттік тіркеуді растайтын;</w:t>
      </w:r>
    </w:p>
    <w:p w:rsidR="00000000" w:rsidRDefault="009B1855">
      <w:pPr>
        <w:jc w:val="both"/>
      </w:pPr>
      <w:r>
        <w:rPr>
          <w:rStyle w:val="s3"/>
        </w:rPr>
        <w:t>2014.28.11. № 257-V ҚР</w:t>
      </w:r>
      <w:r>
        <w:rPr>
          <w:rStyle w:val="s3"/>
        </w:rPr>
        <w:t xml:space="preserve"> </w:t>
      </w:r>
      <w:hyperlink r:id="rId9589" w:anchor="sub_id=562" w:history="1">
        <w:r>
          <w:rPr>
            <w:rStyle w:val="a3"/>
            <w:i/>
            <w:iCs/>
          </w:rPr>
          <w:t>Заңымен</w:t>
        </w:r>
      </w:hyperlink>
      <w:r>
        <w:rPr>
          <w:rStyle w:val="s3"/>
        </w:rPr>
        <w:t xml:space="preserve"> </w:t>
      </w:r>
      <w:r>
        <w:rPr>
          <w:rStyle w:val="s3"/>
        </w:rPr>
        <w:t>3) тармақша жаңа редакцияда (2015 ж. 1 қаңтардан б</w:t>
      </w:r>
      <w:r>
        <w:rPr>
          <w:rStyle w:val="s3"/>
        </w:rPr>
        <w:t>астап қолданысқа енгізілді) (</w:t>
      </w:r>
      <w:hyperlink r:id="rId9590" w:anchor="sub_id=5620203" w:history="1">
        <w:r>
          <w:rPr>
            <w:rStyle w:val="a3"/>
            <w:i/>
            <w:iCs/>
          </w:rPr>
          <w:t>бұр.ред.қара</w:t>
        </w:r>
      </w:hyperlink>
      <w:r>
        <w:rPr>
          <w:rStyle w:val="s3"/>
        </w:rPr>
        <w:t>)</w:t>
      </w:r>
    </w:p>
    <w:p w:rsidR="00000000" w:rsidRDefault="009B1855">
      <w:pPr>
        <w:ind w:firstLine="400"/>
        <w:jc w:val="both"/>
      </w:pPr>
      <w:r>
        <w:rPr>
          <w:rStyle w:val="s0"/>
        </w:rPr>
        <w:t xml:space="preserve">3) осындай құжат болған кезде, салықтық тіркеу нөмірін (немесе оның аналогын) көрсетіп, бейрезиденттің инкорпорация (азаматтық) </w:t>
      </w:r>
      <w:r>
        <w:rPr>
          <w:rStyle w:val="s0"/>
        </w:rPr>
        <w:t>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9B1855">
      <w:pPr>
        <w:jc w:val="both"/>
      </w:pPr>
      <w:r>
        <w:rPr>
          <w:rStyle w:val="s3"/>
        </w:rPr>
        <w:t>2011.21.07. № 467-ІV ҚР</w:t>
      </w:r>
      <w:r>
        <w:rPr>
          <w:rStyle w:val="s3"/>
        </w:rPr>
        <w:t xml:space="preserve"> </w:t>
      </w:r>
      <w:hyperlink r:id="rId9591" w:anchor="sub_id=189"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592" w:anchor="sub_id=5620300" w:history="1">
        <w:r>
          <w:rPr>
            <w:rStyle w:val="a3"/>
            <w:i/>
            <w:iCs/>
          </w:rPr>
          <w:t>бұр.ред.қара</w:t>
        </w:r>
      </w:hyperlink>
      <w:r>
        <w:rPr>
          <w:rStyle w:val="s3"/>
        </w:rPr>
        <w:t>)</w:t>
      </w:r>
    </w:p>
    <w:p w:rsidR="00000000" w:rsidRDefault="009B1855">
      <w:pPr>
        <w:ind w:firstLine="400"/>
        <w:jc w:val="both"/>
      </w:pPr>
      <w:r>
        <w:rPr>
          <w:rStyle w:val="s0"/>
        </w:rPr>
        <w:t>3. Қызметі осы Кодекстің</w:t>
      </w:r>
      <w:r>
        <w:rPr>
          <w:rStyle w:val="s0"/>
        </w:rPr>
        <w:t xml:space="preserve"> </w:t>
      </w:r>
      <w:hyperlink r:id="rId9593"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9594"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9595"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w:t>
      </w:r>
      <w:r>
        <w:rPr>
          <w:rStyle w:val="s0"/>
        </w:rPr>
        <w:t>стап күнтізбелік отыз күн ішінде орналасқан (тұрғылықты, келген) жері бойынша салық органына мынадай:</w:t>
      </w:r>
    </w:p>
    <w:p w:rsidR="00000000" w:rsidRDefault="009B1855">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w:t>
      </w:r>
      <w:r>
        <w:rPr>
          <w:rStyle w:val="s0"/>
        </w:rPr>
        <w:t>ісімнің, келісімшарттың немесе өзге де құжаттың), бар болған жағдайда;</w:t>
      </w:r>
    </w:p>
    <w:p w:rsidR="00000000" w:rsidRDefault="009B1855">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9B1855">
      <w:pPr>
        <w:ind w:firstLine="400"/>
        <w:jc w:val="both"/>
      </w:pPr>
      <w:r>
        <w:rPr>
          <w:rStyle w:val="s0"/>
        </w:rPr>
        <w:t>3) бейрезидент заңды тұлға үш</w:t>
      </w:r>
      <w:r>
        <w:rPr>
          <w:rStyle w:val="s0"/>
        </w:rPr>
        <w:t>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9B1855">
      <w:pPr>
        <w:ind w:firstLine="400"/>
        <w:jc w:val="both"/>
      </w:pPr>
      <w:r>
        <w:rPr>
          <w:rStyle w:val="s0"/>
        </w:rPr>
        <w:t>4) салықтық тіркеу нөмірін (немесе оның аналогын), бейрезидентте бар болға</w:t>
      </w:r>
      <w:r>
        <w:rPr>
          <w:rStyle w:val="s0"/>
        </w:rPr>
        <w:t>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9B1855">
      <w:pPr>
        <w:jc w:val="both"/>
      </w:pPr>
      <w:r>
        <w:rPr>
          <w:rStyle w:val="s3"/>
        </w:rPr>
        <w:t>20</w:t>
      </w:r>
      <w:r>
        <w:rPr>
          <w:rStyle w:val="s3"/>
        </w:rPr>
        <w:t>11.21.07. № 467-ІV ҚР</w:t>
      </w:r>
      <w:r>
        <w:rPr>
          <w:rStyle w:val="s3"/>
        </w:rPr>
        <w:t xml:space="preserve"> </w:t>
      </w:r>
      <w:hyperlink r:id="rId9596"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9B1855">
      <w:pPr>
        <w:ind w:firstLine="400"/>
        <w:jc w:val="both"/>
      </w:pPr>
      <w:r>
        <w:rPr>
          <w:rStyle w:val="s0"/>
        </w:rPr>
        <w:t xml:space="preserve">3-1. Қызметі тұрақты мекеме құруға әкелетін резидентпен жасасқан </w:t>
      </w:r>
      <w:r>
        <w:rPr>
          <w:rStyle w:val="s0"/>
        </w:rPr>
        <w:t>бірлескен қызмет туралы шартқа қатысушы бейрезидент салық төлеуші ретінде тіркелу үшін осы Кодекстің</w:t>
      </w:r>
      <w:r>
        <w:rPr>
          <w:rStyle w:val="s0"/>
        </w:rPr>
        <w:t xml:space="preserve"> </w:t>
      </w:r>
      <w:hyperlink r:id="rId9597" w:anchor="sub_id=19101100" w:history="1">
        <w:r>
          <w:rPr>
            <w:rStyle w:val="a3"/>
          </w:rPr>
          <w:t>191-бабыны</w:t>
        </w:r>
        <w:r>
          <w:rPr>
            <w:rStyle w:val="a3"/>
          </w:rPr>
          <w:t>ң</w:t>
        </w:r>
        <w:r>
          <w:rPr>
            <w:rStyle w:val="a3"/>
          </w:rPr>
          <w:t xml:space="preserve"> 11-тармағына</w:t>
        </w:r>
      </w:hyperlink>
      <w:r>
        <w:rPr>
          <w:rStyle w:val="s0"/>
        </w:rPr>
        <w:t xml:space="preserve"> </w:t>
      </w:r>
      <w:r>
        <w:rPr>
          <w:rStyle w:val="s0"/>
        </w:rPr>
        <w:t>сәйкес айқындалған қызметін жүзеге асыру бас</w:t>
      </w:r>
      <w:r>
        <w:rPr>
          <w:rStyle w:val="s0"/>
        </w:rPr>
        <w:t>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w:t>
      </w:r>
    </w:p>
    <w:p w:rsidR="00000000" w:rsidRDefault="009B1855">
      <w:pPr>
        <w:ind w:firstLine="400"/>
        <w:jc w:val="both"/>
      </w:pPr>
      <w:r>
        <w:rPr>
          <w:rStyle w:val="s0"/>
        </w:rPr>
        <w:t>1) бірлескен қызмет туралы шарттың;</w:t>
      </w:r>
    </w:p>
    <w:p w:rsidR="00000000" w:rsidRDefault="009B1855">
      <w:pPr>
        <w:ind w:firstLine="400"/>
        <w:jc w:val="both"/>
      </w:pPr>
      <w:r>
        <w:rPr>
          <w:rStyle w:val="s0"/>
        </w:rPr>
        <w:t>2) бейрезидент жеке тұлғаның жеке басын куәландыра</w:t>
      </w:r>
      <w:r>
        <w:rPr>
          <w:rStyle w:val="s0"/>
        </w:rPr>
        <w:t>тын құжаттың немесе бейрезидент заңды тұлғаның құрылтай құжаттарының;</w:t>
      </w:r>
    </w:p>
    <w:p w:rsidR="00000000" w:rsidRDefault="009B1855">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9B1855">
      <w:pPr>
        <w:ind w:firstLine="400"/>
        <w:jc w:val="both"/>
      </w:pPr>
      <w:r>
        <w:rPr>
          <w:rStyle w:val="s0"/>
        </w:rPr>
        <w:t>4) салықтық тіркеу нөмірін (немесе оны</w:t>
      </w:r>
      <w:r>
        <w:rPr>
          <w:rStyle w:val="s0"/>
        </w:rPr>
        <w:t>ң</w:t>
      </w:r>
      <w:r>
        <w:rPr>
          <w:rStyle w:val="s0"/>
        </w:rPr>
        <w:t xml:space="preserve"> аналогын) көрсете отырып,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9B1855">
      <w:pPr>
        <w:ind w:firstLine="400"/>
        <w:jc w:val="both"/>
      </w:pPr>
      <w:r>
        <w:rPr>
          <w:rStyle w:val="s0"/>
        </w:rPr>
        <w:t>4. Резидент-банктерде ағымдағы ш</w:t>
      </w:r>
      <w:r>
        <w:rPr>
          <w:rStyle w:val="s0"/>
        </w:rPr>
        <w:t>оттар ашатын бейрезидент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w:t>
      </w:r>
      <w:r>
        <w:rPr>
          <w:rStyle w:val="s0"/>
        </w:rPr>
        <w:t>рмелерін қоса бере отырып, тіркеу есебіне қою туралы салықтық өтініш береді.</w:t>
      </w:r>
    </w:p>
    <w:p w:rsidR="00000000" w:rsidRDefault="009B1855">
      <w:pPr>
        <w:jc w:val="both"/>
      </w:pPr>
      <w:r>
        <w:rPr>
          <w:rStyle w:val="s3"/>
        </w:rPr>
        <w:t>2011.21.07. № 467-ІV ҚР</w:t>
      </w:r>
      <w:r>
        <w:rPr>
          <w:rStyle w:val="s3"/>
        </w:rPr>
        <w:t xml:space="preserve"> </w:t>
      </w:r>
      <w:hyperlink r:id="rId9598" w:anchor="sub_id=189" w:history="1">
        <w:r>
          <w:rPr>
            <w:rStyle w:val="a3"/>
            <w:i/>
            <w:iCs/>
          </w:rPr>
          <w:t>Заңымен</w:t>
        </w:r>
      </w:hyperlink>
      <w:r>
        <w:rPr>
          <w:rStyle w:val="s3"/>
        </w:rPr>
        <w:t xml:space="preserve"> </w:t>
      </w:r>
      <w:r>
        <w:rPr>
          <w:rStyle w:val="s3"/>
        </w:rPr>
        <w:t>5-тармақ өзгертілді (2012 жылғы 1 қаңтардан бастап қолданысқа енгі</w:t>
      </w:r>
      <w:r>
        <w:rPr>
          <w:rStyle w:val="s3"/>
        </w:rPr>
        <w:t>зілді) (</w:t>
      </w:r>
      <w:hyperlink r:id="rId9599" w:anchor="sub_id=5620500" w:history="1">
        <w:r>
          <w:rPr>
            <w:rStyle w:val="a3"/>
            <w:i/>
            <w:iCs/>
          </w:rPr>
          <w:t>бұр.ред.қара</w:t>
        </w:r>
      </w:hyperlink>
      <w:r>
        <w:rPr>
          <w:rStyle w:val="s3"/>
        </w:rPr>
        <w:t>)</w:t>
      </w:r>
    </w:p>
    <w:p w:rsidR="00000000" w:rsidRDefault="009B1855">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w:t>
      </w:r>
      <w:r>
        <w:rPr>
          <w:rStyle w:val="s0"/>
        </w:rPr>
        <w:t>ғы</w:t>
      </w:r>
      <w:r>
        <w:rPr>
          <w:rStyle w:val="s0"/>
        </w:rPr>
        <w:t xml:space="preserve"> жоқ адамдар осы Кодекстің</w:t>
      </w:r>
      <w:r>
        <w:rPr>
          <w:rStyle w:val="s0"/>
        </w:rPr>
        <w:t xml:space="preserve"> </w:t>
      </w:r>
      <w:hyperlink r:id="rId9600" w:anchor="sub_id=19101100" w:history="1">
        <w:r>
          <w:rPr>
            <w:rStyle w:val="a3"/>
          </w:rPr>
          <w:t>191-бабының 11-тармағына</w:t>
        </w:r>
      </w:hyperlink>
      <w:r>
        <w:rPr>
          <w:rStyle w:val="s0"/>
        </w:rPr>
        <w:t xml:space="preserve"> </w:t>
      </w:r>
      <w:r>
        <w:rPr>
          <w:rStyle w:val="s0"/>
        </w:rPr>
        <w:t xml:space="preserve">сәйкес қызметін жүзеге асыра бастаған күннен бастап күнтізбелік отыз күн ішінде келген (тұратын) жері бойынша салық </w:t>
      </w:r>
      <w:r>
        <w:rPr>
          <w:rStyle w:val="s0"/>
        </w:rPr>
        <w:t>органына мынадай:</w:t>
      </w:r>
    </w:p>
    <w:p w:rsidR="00000000" w:rsidRDefault="009B1855">
      <w:pPr>
        <w:ind w:firstLine="400"/>
        <w:jc w:val="both"/>
      </w:pPr>
      <w:r>
        <w:rPr>
          <w:rStyle w:val="s0"/>
        </w:rPr>
        <w:t>1) шетелдіктің немесе азаматтығы жоқ адамның жеке басын куәландыратын;</w:t>
      </w:r>
    </w:p>
    <w:p w:rsidR="00000000" w:rsidRDefault="009B1855">
      <w:pPr>
        <w:jc w:val="both"/>
      </w:pPr>
      <w:r>
        <w:rPr>
          <w:rStyle w:val="s3"/>
        </w:rPr>
        <w:t>2014.28.11. № 257-V ҚР</w:t>
      </w:r>
      <w:r>
        <w:rPr>
          <w:rStyle w:val="s3"/>
        </w:rPr>
        <w:t xml:space="preserve"> </w:t>
      </w:r>
      <w:hyperlink r:id="rId9601" w:anchor="sub_id=562" w:history="1">
        <w:r>
          <w:rPr>
            <w:rStyle w:val="a3"/>
            <w:i/>
            <w:iCs/>
          </w:rPr>
          <w:t>Заңымен</w:t>
        </w:r>
      </w:hyperlink>
      <w:r>
        <w:rPr>
          <w:rStyle w:val="s3"/>
        </w:rPr>
        <w:t xml:space="preserve"> </w:t>
      </w:r>
      <w:r>
        <w:rPr>
          <w:rStyle w:val="s3"/>
        </w:rPr>
        <w:t>2) тармақша жаңа редакцияда (2015 ж. 1 қаңтардан бастап</w:t>
      </w:r>
      <w:r>
        <w:rPr>
          <w:rStyle w:val="s3"/>
        </w:rPr>
        <w:t xml:space="preserve"> қолданысқа енгізілді) (</w:t>
      </w:r>
      <w:hyperlink r:id="rId9602" w:anchor="sub_id=5620502" w:history="1">
        <w:r>
          <w:rPr>
            <w:rStyle w:val="a3"/>
            <w:i/>
            <w:iCs/>
          </w:rPr>
          <w:t>бұр.ред.қара</w:t>
        </w:r>
      </w:hyperlink>
      <w:r>
        <w:rPr>
          <w:rStyle w:val="s3"/>
        </w:rPr>
        <w:t>)</w:t>
      </w:r>
    </w:p>
    <w:p w:rsidR="00000000" w:rsidRDefault="009B1855">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w:t>
      </w:r>
      <w:r>
        <w:rPr>
          <w:rStyle w:val="s0"/>
        </w:rPr>
        <w:t>ық тіркелуін растайтын;</w:t>
      </w:r>
    </w:p>
    <w:p w:rsidR="00000000" w:rsidRDefault="009B1855">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9B1855">
      <w:pPr>
        <w:jc w:val="both"/>
      </w:pPr>
      <w:r>
        <w:rPr>
          <w:rStyle w:val="s3"/>
        </w:rPr>
        <w:t>20</w:t>
      </w:r>
      <w:r>
        <w:rPr>
          <w:rStyle w:val="s3"/>
        </w:rPr>
        <w:t>09.30.12. № 234-ІV ҚР</w:t>
      </w:r>
      <w:r>
        <w:rPr>
          <w:rStyle w:val="s3"/>
        </w:rPr>
        <w:t xml:space="preserve"> </w:t>
      </w:r>
      <w:hyperlink r:id="rId9603" w:anchor="sub_id=75" w:history="1">
        <w:r>
          <w:rPr>
            <w:rStyle w:val="a3"/>
            <w:i/>
            <w:iCs/>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9604" w:anchor="sub_id=189" w:history="1">
        <w:r>
          <w:rPr>
            <w:rStyle w:val="a3"/>
            <w:i/>
            <w:iCs/>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9605" w:anchor="sub_id=5620500" w:history="1">
        <w:r>
          <w:rPr>
            <w:rStyle w:val="a3"/>
            <w:i/>
            <w:iCs/>
          </w:rPr>
          <w:t>бұр.ред.қара</w:t>
        </w:r>
      </w:hyperlink>
      <w:r>
        <w:rPr>
          <w:rStyle w:val="s3"/>
        </w:rPr>
        <w:t>)</w:t>
      </w:r>
    </w:p>
    <w:p w:rsidR="00000000" w:rsidRDefault="009B1855">
      <w:pPr>
        <w:ind w:firstLine="400"/>
        <w:jc w:val="both"/>
      </w:pPr>
      <w:r>
        <w:rPr>
          <w:rStyle w:val="s0"/>
        </w:rPr>
        <w:t>5-1. Егер осы бапта өзгеше көзделме</w:t>
      </w:r>
      <w:r>
        <w:rPr>
          <w:rStyle w:val="s0"/>
        </w:rPr>
        <w:t>се, бейрезидент жеке тұлға осы Кодекстің</w:t>
      </w:r>
      <w:r>
        <w:rPr>
          <w:rStyle w:val="s0"/>
        </w:rPr>
        <w:t xml:space="preserve"> </w:t>
      </w:r>
      <w:hyperlink r:id="rId9606"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w:t>
      </w:r>
      <w:r>
        <w:rPr>
          <w:rStyle w:val="s0"/>
        </w:rPr>
        <w:t xml:space="preserve"> тіркелуге міндетті.</w:t>
      </w:r>
    </w:p>
    <w:p w:rsidR="00000000" w:rsidRDefault="009B1855">
      <w:pPr>
        <w:jc w:val="both"/>
      </w:pPr>
      <w:r>
        <w:rPr>
          <w:rStyle w:val="s3"/>
        </w:rPr>
        <w:t>2012.26.12. № 61-V ҚР</w:t>
      </w:r>
      <w:r>
        <w:rPr>
          <w:rStyle w:val="s3"/>
        </w:rPr>
        <w:t xml:space="preserve"> </w:t>
      </w:r>
      <w:hyperlink r:id="rId9607" w:anchor="sub_id=562" w:history="1">
        <w:r>
          <w:rPr>
            <w:rStyle w:val="a3"/>
            <w:i/>
            <w:iCs/>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9B1855">
      <w:pPr>
        <w:ind w:firstLine="400"/>
        <w:jc w:val="both"/>
      </w:pPr>
      <w:r>
        <w:rPr>
          <w:rStyle w:val="s0"/>
        </w:rPr>
        <w:t>5-2. Қазақстан Республикасында мүлік, көлік құр</w:t>
      </w:r>
      <w:r>
        <w:rPr>
          <w:rStyle w:val="s0"/>
        </w:rPr>
        <w:t>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9B1855">
      <w:pPr>
        <w:ind w:firstLine="400"/>
        <w:jc w:val="both"/>
      </w:pPr>
      <w:r>
        <w:rPr>
          <w:rStyle w:val="s0"/>
        </w:rPr>
        <w:t>1) шетелдіктің немесе аза</w:t>
      </w:r>
      <w:r>
        <w:rPr>
          <w:rStyle w:val="s0"/>
        </w:rPr>
        <w:t>маттығы жоқ адамның жеке басын куәландыратын;</w:t>
      </w:r>
    </w:p>
    <w:p w:rsidR="00000000" w:rsidRDefault="009B1855">
      <w:pPr>
        <w:jc w:val="both"/>
      </w:pPr>
      <w:r>
        <w:rPr>
          <w:rStyle w:val="s3"/>
        </w:rPr>
        <w:t>2014.28.11. № 257-V ҚР</w:t>
      </w:r>
      <w:r>
        <w:rPr>
          <w:rStyle w:val="s3"/>
        </w:rPr>
        <w:t xml:space="preserve"> </w:t>
      </w:r>
      <w:hyperlink r:id="rId9608"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609" w:anchor="sub_id=562050200" w:history="1">
        <w:r>
          <w:rPr>
            <w:rStyle w:val="a3"/>
            <w:i/>
            <w:iCs/>
          </w:rPr>
          <w:t>бұр.ред.қара</w:t>
        </w:r>
      </w:hyperlink>
      <w:r>
        <w:rPr>
          <w:rStyle w:val="s3"/>
        </w:rPr>
        <w:t>)</w:t>
      </w:r>
    </w:p>
    <w:p w:rsidR="00000000" w:rsidRDefault="009B1855">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w:t>
      </w:r>
      <w:r>
        <w:rPr>
          <w:rStyle w:val="s0"/>
        </w:rPr>
        <w:t>ландырған көшірмелерін қоса бере отырып, тіркеу есебіне қою туралы салықтық өтініш беруге міндетті.</w:t>
      </w:r>
    </w:p>
    <w:p w:rsidR="00000000" w:rsidRDefault="009B1855">
      <w:pPr>
        <w:jc w:val="both"/>
      </w:pPr>
      <w:r>
        <w:rPr>
          <w:rStyle w:val="s3"/>
        </w:rPr>
        <w:t>2014.28.11. № 257-V ҚР</w:t>
      </w:r>
      <w:r>
        <w:rPr>
          <w:rStyle w:val="s3"/>
        </w:rPr>
        <w:t xml:space="preserve"> </w:t>
      </w:r>
      <w:hyperlink r:id="rId9610" w:anchor="sub_id=562" w:history="1">
        <w:r>
          <w:rPr>
            <w:rStyle w:val="a3"/>
            <w:i/>
            <w:iCs/>
          </w:rPr>
          <w:t>Заңымен</w:t>
        </w:r>
      </w:hyperlink>
      <w:r>
        <w:rPr>
          <w:rStyle w:val="s3"/>
        </w:rPr>
        <w:t xml:space="preserve"> </w:t>
      </w:r>
      <w:r>
        <w:rPr>
          <w:rStyle w:val="s3"/>
        </w:rPr>
        <w:t>5-3-тармақпен толықтырылды (2015 ж. 1 қаңтар</w:t>
      </w:r>
      <w:r>
        <w:rPr>
          <w:rStyle w:val="s3"/>
        </w:rPr>
        <w:t>дан бастап қолданысқа енгізілді)</w:t>
      </w:r>
    </w:p>
    <w:p w:rsidR="00000000" w:rsidRDefault="009B1855">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w:t>
      </w:r>
      <w:r>
        <w:rPr>
          <w:rStyle w:val="s0"/>
        </w:rPr>
        <w:t>е тіркелу үшін болатын (тұрғылықты) жері бойынша салық органына мынадай:</w:t>
      </w:r>
    </w:p>
    <w:p w:rsidR="00000000" w:rsidRDefault="009B1855">
      <w:pPr>
        <w:ind w:firstLine="400"/>
        <w:jc w:val="both"/>
      </w:pPr>
      <w:r>
        <w:rPr>
          <w:rStyle w:val="s0"/>
        </w:rPr>
        <w:t>1) шетелдіктің немесе азаматтығы жоқ адамның жеке басын куәландыратын;</w:t>
      </w:r>
    </w:p>
    <w:p w:rsidR="00000000" w:rsidRDefault="009B1855">
      <w:pPr>
        <w:ind w:firstLine="400"/>
        <w:jc w:val="both"/>
      </w:pPr>
      <w:r>
        <w:rPr>
          <w:rStyle w:val="s0"/>
        </w:rPr>
        <w:t xml:space="preserve">2) осындай құжат болған кезде, салықтық тіркеу нөмірін (немесе оның аналогын) көрсетіп, азаматтық (резиденттік) </w:t>
      </w:r>
      <w:r>
        <w:rPr>
          <w:rStyle w:val="s0"/>
        </w:rPr>
        <w:t>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9B1855">
      <w:pPr>
        <w:jc w:val="both"/>
      </w:pPr>
      <w:r>
        <w:rPr>
          <w:rStyle w:val="s3"/>
        </w:rPr>
        <w:t>2011.21.07. № 467-ІV ҚР</w:t>
      </w:r>
      <w:r>
        <w:rPr>
          <w:rStyle w:val="s3"/>
        </w:rPr>
        <w:t xml:space="preserve"> </w:t>
      </w:r>
      <w:hyperlink r:id="rId9611" w:anchor="sub_id=18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9612" w:anchor="sub_id=5620600" w:history="1">
        <w:r>
          <w:rPr>
            <w:rStyle w:val="a3"/>
            <w:i/>
            <w:iCs/>
          </w:rPr>
          <w:t>бұр.ред.қара</w:t>
        </w:r>
      </w:hyperlink>
      <w:r>
        <w:rPr>
          <w:rStyle w:val="s3"/>
        </w:rPr>
        <w:t>)</w:t>
      </w:r>
    </w:p>
    <w:p w:rsidR="00000000" w:rsidRDefault="009B1855">
      <w:pPr>
        <w:ind w:firstLine="400"/>
        <w:jc w:val="both"/>
      </w:pPr>
      <w:r>
        <w:rPr>
          <w:rStyle w:val="s0"/>
        </w:rPr>
        <w:t>6. Осы Кодекстің</w:t>
      </w:r>
      <w:r>
        <w:rPr>
          <w:rStyle w:val="s0"/>
        </w:rPr>
        <w:t xml:space="preserve"> </w:t>
      </w:r>
      <w:hyperlink r:id="rId9613" w:anchor="sub_id=5610204" w:history="1">
        <w:r>
          <w:rPr>
            <w:rStyle w:val="a3"/>
          </w:rPr>
          <w:t>561-бабы 2-тармағының 4) тармақшасында</w:t>
        </w:r>
      </w:hyperlink>
      <w:r>
        <w:rPr>
          <w:rStyle w:val="s0"/>
        </w:rPr>
        <w:t xml:space="preserve"> </w:t>
      </w:r>
      <w:r>
        <w:rPr>
          <w:rStyle w:val="s0"/>
        </w:rPr>
        <w:t xml:space="preserve">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w:t>
      </w:r>
      <w:r>
        <w:rPr>
          <w:rStyle w:val="s0"/>
        </w:rPr>
        <w:t>реттеуді жүзеге асыратын уәкілетті мемлекеттік және жергілікті атқарушы органдардың осы Кодекстің</w:t>
      </w:r>
      <w:r>
        <w:rPr>
          <w:rStyle w:val="s0"/>
        </w:rPr>
        <w:t xml:space="preserve"> </w:t>
      </w:r>
      <w:hyperlink r:id="rId9614"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w:t>
      </w:r>
      <w:r>
        <w:rPr>
          <w:rStyle w:val="s0"/>
        </w:rPr>
        <w:t>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w:t>
      </w:r>
      <w:r>
        <w:rPr>
          <w:rStyle w:val="s0"/>
        </w:rPr>
        <w:t>нде салық төлеуші ретінде тіркелуге жатады.</w:t>
      </w:r>
    </w:p>
    <w:p w:rsidR="00000000" w:rsidRDefault="009B1855">
      <w:pPr>
        <w:jc w:val="both"/>
      </w:pPr>
      <w:r>
        <w:rPr>
          <w:rStyle w:val="s3"/>
        </w:rPr>
        <w:t>2011.21.07. № 467-ІV ҚР</w:t>
      </w:r>
      <w:r>
        <w:rPr>
          <w:rStyle w:val="s3"/>
        </w:rPr>
        <w:t xml:space="preserve"> </w:t>
      </w:r>
      <w:hyperlink r:id="rId9615" w:anchor="sub_id=189" w:history="1">
        <w:r>
          <w:rPr>
            <w:rStyle w:val="a3"/>
            <w:i/>
            <w:iCs/>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9B1855">
      <w:pPr>
        <w:ind w:firstLine="400"/>
        <w:jc w:val="both"/>
      </w:pPr>
      <w:r>
        <w:rPr>
          <w:rStyle w:val="s0"/>
        </w:rPr>
        <w:t>6-1. Осы Кодекстің</w:t>
      </w:r>
      <w:r>
        <w:rPr>
          <w:rStyle w:val="s0"/>
        </w:rPr>
        <w:t xml:space="preserve"> </w:t>
      </w:r>
      <w:hyperlink r:id="rId9616"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9617" w:anchor="sub_id=1930500" w:history="1">
        <w:r>
          <w:rPr>
            <w:rStyle w:val="a3"/>
          </w:rPr>
          <w:t>193-бабы 5-тармағының 7) тармақшасында</w:t>
        </w:r>
      </w:hyperlink>
      <w:r>
        <w:rPr>
          <w:rStyle w:val="s0"/>
        </w:rPr>
        <w:t xml:space="preserve">, </w:t>
      </w:r>
      <w:hyperlink r:id="rId9618" w:anchor="sub_id=200010000" w:history="1">
        <w:r>
          <w:rPr>
            <w:rStyle w:val="a3"/>
          </w:rPr>
          <w:t>200-1-бабының 1-тармағының 8) тармақшасында</w:t>
        </w:r>
      </w:hyperlink>
      <w:r>
        <w:rPr>
          <w:rStyle w:val="s0"/>
        </w:rPr>
        <w:t xml:space="preserve"> </w:t>
      </w:r>
      <w:r>
        <w:rPr>
          <w:rStyle w:val="s0"/>
        </w:rPr>
        <w:t xml:space="preserve">көрсетілген резидент заңды </w:t>
      </w:r>
      <w:r>
        <w:rPr>
          <w:rStyle w:val="s0"/>
        </w:rPr>
        <w:t>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9B1855">
      <w:pPr>
        <w:jc w:val="both"/>
      </w:pPr>
      <w:r>
        <w:rPr>
          <w:rStyle w:val="s3"/>
        </w:rPr>
        <w:t>2011.21.07. № 467-ІV ҚР</w:t>
      </w:r>
      <w:r>
        <w:rPr>
          <w:rStyle w:val="s3"/>
        </w:rPr>
        <w:t xml:space="preserve"> </w:t>
      </w:r>
      <w:hyperlink r:id="rId9619" w:anchor="sub_id=189"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9620" w:anchor="sub_id=5620700" w:history="1">
        <w:r>
          <w:rPr>
            <w:rStyle w:val="a3"/>
            <w:i/>
            <w:iCs/>
          </w:rPr>
          <w:t>бұр.ред.қара</w:t>
        </w:r>
      </w:hyperlink>
      <w:r>
        <w:rPr>
          <w:rStyle w:val="s3"/>
        </w:rPr>
        <w:t>)</w:t>
      </w:r>
    </w:p>
    <w:p w:rsidR="00000000" w:rsidRDefault="009B1855">
      <w:pPr>
        <w:ind w:firstLine="400"/>
        <w:jc w:val="both"/>
      </w:pPr>
      <w:r>
        <w:rPr>
          <w:rStyle w:val="s0"/>
        </w:rPr>
        <w:t>7. Қ</w:t>
      </w:r>
      <w:r>
        <w:rPr>
          <w:rStyle w:val="s0"/>
        </w:rPr>
        <w:t>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w:t>
      </w:r>
      <w:r>
        <w:rPr>
          <w:rStyle w:val="s0"/>
        </w:rPr>
        <w:t>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9B1855">
      <w:pPr>
        <w:jc w:val="both"/>
      </w:pPr>
      <w:r>
        <w:rPr>
          <w:rStyle w:val="s3"/>
        </w:rPr>
        <w:t>2008.10.12 № 100-IV ҚР Заңның</w:t>
      </w:r>
      <w:r>
        <w:rPr>
          <w:rStyle w:val="s3"/>
        </w:rPr>
        <w:t xml:space="preserve"> </w:t>
      </w:r>
      <w:hyperlink r:id="rId9621" w:anchor="sub_id=480000" w:history="1">
        <w:r>
          <w:rPr>
            <w:rStyle w:val="a3"/>
            <w:i/>
            <w:iCs/>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9B1855">
      <w:pPr>
        <w:ind w:firstLine="400"/>
        <w:jc w:val="both"/>
      </w:pPr>
      <w:r>
        <w:rPr>
          <w:rStyle w:val="s0"/>
        </w:rPr>
        <w:t>8. Осы баптың</w:t>
      </w:r>
      <w:r>
        <w:rPr>
          <w:rStyle w:val="s0"/>
        </w:rPr>
        <w:t xml:space="preserve"> </w:t>
      </w:r>
      <w:hyperlink r:id="rId9622"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w:t>
      </w:r>
      <w:r>
        <w:rPr>
          <w:rStyle w:val="s0"/>
        </w:rPr>
        <w:t>ділет органдарына электрондық хабарлама жібереді.</w:t>
      </w:r>
    </w:p>
    <w:p w:rsidR="00000000" w:rsidRDefault="009B1855">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w:t>
      </w:r>
      <w:r>
        <w:rPr>
          <w:rStyle w:val="s0"/>
        </w:rPr>
        <w:t>ір жұмыс күнінен кешіктірмей салық органдарына жібереді.</w:t>
      </w:r>
    </w:p>
    <w:p w:rsidR="00000000" w:rsidRDefault="009B1855">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9623"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9624" w:history="1">
        <w:r>
          <w:rPr>
            <w:rStyle w:val="a3"/>
          </w:rPr>
          <w:t>тіркеу куәлігін</w:t>
        </w:r>
      </w:hyperlink>
      <w:r>
        <w:rPr>
          <w:rStyle w:val="s0"/>
        </w:rPr>
        <w:t xml:space="preserve"> </w:t>
      </w:r>
      <w:r>
        <w:rPr>
          <w:rStyle w:val="s0"/>
        </w:rPr>
        <w:t>бере отырып жүзеге асырады.</w:t>
      </w:r>
    </w:p>
    <w:p w:rsidR="00000000" w:rsidRDefault="009B1855">
      <w:pPr>
        <w:ind w:firstLine="400"/>
        <w:jc w:val="both"/>
      </w:pPr>
      <w:r>
        <w:rPr>
          <w:rStyle w:val="s0"/>
        </w:rPr>
        <w:t>11. Осы Кодекстің</w:t>
      </w:r>
      <w:r>
        <w:rPr>
          <w:rStyle w:val="s0"/>
        </w:rPr>
        <w:t xml:space="preserve"> </w:t>
      </w:r>
      <w:hyperlink r:id="rId9625"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9626"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w:t>
      </w:r>
      <w:r>
        <w:rPr>
          <w:rStyle w:val="s0"/>
        </w:rPr>
        <w:t xml:space="preserve"> салық органында, бейрезидент талап еткенге дейін сақталады.</w:t>
      </w:r>
    </w:p>
    <w:p w:rsidR="00000000" w:rsidRDefault="009B1855">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w:t>
      </w:r>
      <w:r>
        <w:rPr>
          <w:rStyle w:val="s0"/>
        </w:rPr>
        <w:t>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9627" w:anchor="sub_id=5610207" w:history="1">
        <w:r>
          <w:rPr>
            <w:rStyle w:val="a3"/>
          </w:rPr>
          <w:t>561-бабының 2-тарма</w:t>
        </w:r>
        <w:r>
          <w:rPr>
            <w:rStyle w:val="a3"/>
          </w:rPr>
          <w:t>ғының</w:t>
        </w:r>
        <w:r>
          <w:rPr>
            <w:rStyle w:val="a3"/>
          </w:rPr>
          <w:t xml:space="preserve">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9B1855">
      <w:pPr>
        <w:ind w:firstLine="400"/>
        <w:jc w:val="both"/>
      </w:pPr>
      <w:r>
        <w:rPr>
          <w:rStyle w:val="s0"/>
          <w:b/>
          <w:bCs/>
        </w:rPr>
        <w:t> </w:t>
      </w:r>
    </w:p>
    <w:p w:rsidR="00000000" w:rsidRDefault="009B1855">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9B1855">
      <w:pPr>
        <w:ind w:firstLine="400"/>
        <w:jc w:val="both"/>
      </w:pPr>
      <w:r>
        <w:rPr>
          <w:rStyle w:val="s0"/>
        </w:rPr>
        <w:t>1. Салық органд</w:t>
      </w:r>
      <w:r>
        <w:rPr>
          <w:rStyle w:val="s0"/>
        </w:rPr>
        <w:t>ары салық төлеуші ретінде тіркеу кезінде ұсынылған тіркеу деректеріне:</w:t>
      </w:r>
    </w:p>
    <w:p w:rsidR="00000000" w:rsidRDefault="009B1855">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9B1855">
      <w:pPr>
        <w:jc w:val="both"/>
      </w:pPr>
      <w:r>
        <w:rPr>
          <w:rStyle w:val="s3"/>
        </w:rPr>
        <w:t>2011.21.07. № 467-ІV ҚР</w:t>
      </w:r>
      <w:r>
        <w:rPr>
          <w:rStyle w:val="s3"/>
        </w:rPr>
        <w:t xml:space="preserve"> </w:t>
      </w:r>
      <w:hyperlink r:id="rId9628" w:anchor="sub_id=19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629" w:anchor="sub_id=5630102" w:history="1">
        <w:r>
          <w:rPr>
            <w:rStyle w:val="a3"/>
            <w:i/>
            <w:iCs/>
          </w:rPr>
          <w:t>бұр.ред.қара</w:t>
        </w:r>
      </w:hyperlink>
      <w:r>
        <w:rPr>
          <w:rStyle w:val="s3"/>
        </w:rPr>
        <w:t>)</w:t>
      </w:r>
    </w:p>
    <w:p w:rsidR="00000000" w:rsidRDefault="009B1855">
      <w:pPr>
        <w:ind w:firstLine="400"/>
        <w:jc w:val="both"/>
      </w:pPr>
      <w:r>
        <w:rPr>
          <w:rStyle w:val="s0"/>
        </w:rPr>
        <w:t>2) резидент заңды тұлғаның және оның құрылымдық бөлімшесіні</w:t>
      </w:r>
      <w:r>
        <w:rPr>
          <w:rStyle w:val="s0"/>
        </w:rPr>
        <w:t>ң</w:t>
      </w:r>
      <w:r>
        <w:rPr>
          <w:rStyle w:val="s0"/>
        </w:rPr>
        <w:t>,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w:t>
      </w:r>
      <w:r>
        <w:rPr>
          <w:rStyle w:val="s0"/>
        </w:rPr>
        <w:t>ес құрылған заңды тұлға ретінде тіркеу есебіне қою туралы салықтық өтініштің негізінде;</w:t>
      </w:r>
    </w:p>
    <w:p w:rsidR="00000000" w:rsidRDefault="009B1855">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w:t>
      </w:r>
      <w:r>
        <w:rPr>
          <w:rStyle w:val="s0"/>
        </w:rPr>
        <w:t>іші негізінде;</w:t>
      </w:r>
    </w:p>
    <w:p w:rsidR="00000000" w:rsidRDefault="009B1855">
      <w:pPr>
        <w:jc w:val="both"/>
      </w:pPr>
      <w:r>
        <w:rPr>
          <w:rStyle w:val="s3"/>
        </w:rPr>
        <w:t>2011.21.07. № 467-ІV ҚР</w:t>
      </w:r>
      <w:r>
        <w:rPr>
          <w:rStyle w:val="s3"/>
        </w:rPr>
        <w:t xml:space="preserve"> </w:t>
      </w:r>
      <w:hyperlink r:id="rId9630" w:anchor="sub_id=190"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9631" w:anchor="sub_id=5630104" w:history="1">
        <w:r>
          <w:rPr>
            <w:rStyle w:val="a3"/>
            <w:i/>
            <w:iCs/>
          </w:rPr>
          <w:t>бұр.ред.қара</w:t>
        </w:r>
      </w:hyperlink>
      <w:r>
        <w:rPr>
          <w:rStyle w:val="s3"/>
        </w:rPr>
        <w:t>)</w:t>
      </w:r>
    </w:p>
    <w:p w:rsidR="00000000" w:rsidRDefault="009B1855">
      <w:pPr>
        <w:ind w:firstLine="400"/>
        <w:jc w:val="both"/>
      </w:pPr>
      <w:r>
        <w:rPr>
          <w:rStyle w:val="s0"/>
        </w:rPr>
        <w:t>4) осы Кодекстің</w:t>
      </w:r>
      <w:r>
        <w:rPr>
          <w:rStyle w:val="s0"/>
        </w:rPr>
        <w:t xml:space="preserve"> </w:t>
      </w:r>
      <w:hyperlink r:id="rId9632"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w:t>
      </w:r>
      <w:r>
        <w:rPr>
          <w:rStyle w:val="s0"/>
        </w:rPr>
        <w:t>уын пайдалану құқығына ие тұлғаның орналасқан жері өзгерген кезде, осы Кодекстің</w:t>
      </w:r>
      <w:r>
        <w:rPr>
          <w:rStyle w:val="s0"/>
        </w:rPr>
        <w:t xml:space="preserve"> </w:t>
      </w:r>
      <w:hyperlink r:id="rId9633"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w:t>
      </w:r>
      <w:r>
        <w:rPr>
          <w:rStyle w:val="s0"/>
        </w:rPr>
        <w:t>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w:t>
      </w:r>
      <w:r>
        <w:rPr>
          <w:rStyle w:val="s0"/>
        </w:rPr>
        <w:t>сыратын уәкілетті мемлекеттік және жергілікті атқарушы органдардың осы Кодекстің</w:t>
      </w:r>
      <w:r>
        <w:rPr>
          <w:rStyle w:val="s0"/>
        </w:rPr>
        <w:t xml:space="preserve"> </w:t>
      </w:r>
      <w:hyperlink r:id="rId9634"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w:t>
      </w:r>
      <w:r>
        <w:rPr>
          <w:rStyle w:val="s0"/>
        </w:rPr>
        <w:t>рін бейрезиденттің сатып алуы туралы мәліметтері негізінде;</w:t>
      </w:r>
    </w:p>
    <w:p w:rsidR="00000000" w:rsidRDefault="009B1855">
      <w:pPr>
        <w:jc w:val="both"/>
      </w:pPr>
      <w:r>
        <w:rPr>
          <w:rStyle w:val="s3"/>
        </w:rPr>
        <w:t>2011.21.07. № 467-ІV ҚР</w:t>
      </w:r>
      <w:r>
        <w:rPr>
          <w:rStyle w:val="s3"/>
        </w:rPr>
        <w:t xml:space="preserve"> </w:t>
      </w:r>
      <w:hyperlink r:id="rId9635" w:anchor="sub_id=190"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B1855">
      <w:pPr>
        <w:ind w:firstLine="400"/>
        <w:jc w:val="both"/>
      </w:pPr>
      <w:r>
        <w:rPr>
          <w:rStyle w:val="s0"/>
        </w:rPr>
        <w:t>4-1) резидент заңды тұлғаның орналасқан жері өзгерген кезде</w:t>
      </w:r>
      <w:r>
        <w:rPr>
          <w:rStyle w:val="s0"/>
        </w:rPr>
        <w:t xml:space="preserve"> </w:t>
      </w:r>
      <w:hyperlink r:id="rId9636"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w:t>
      </w:r>
      <w:r>
        <w:rPr>
          <w:rStyle w:val="s0"/>
        </w:rPr>
        <w:t>қ</w:t>
      </w:r>
      <w:r>
        <w:rPr>
          <w:rStyle w:val="s0"/>
        </w:rPr>
        <w:t xml:space="preserve"> тізілімінің осындай резидент туралы мәліметтері негізінде;</w:t>
      </w:r>
    </w:p>
    <w:p w:rsidR="00000000" w:rsidRDefault="009B1855">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9B1855">
      <w:pPr>
        <w:jc w:val="both"/>
      </w:pPr>
      <w:r>
        <w:rPr>
          <w:rStyle w:val="s3"/>
        </w:rPr>
        <w:t>2011.21.07. № 467-ІV ҚР</w:t>
      </w:r>
      <w:r>
        <w:rPr>
          <w:rStyle w:val="s3"/>
        </w:rPr>
        <w:t xml:space="preserve"> </w:t>
      </w:r>
      <w:hyperlink r:id="rId9637" w:anchor="sub_id=190"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9638" w:anchor="sub_id=5630106" w:history="1">
        <w:r>
          <w:rPr>
            <w:rStyle w:val="a3"/>
            <w:i/>
            <w:iCs/>
          </w:rPr>
          <w:t>бұр.ред.қар</w:t>
        </w:r>
        <w:r>
          <w:rPr>
            <w:rStyle w:val="a3"/>
            <w:i/>
            <w:iCs/>
          </w:rPr>
          <w:t>а</w:t>
        </w:r>
      </w:hyperlink>
      <w:r>
        <w:rPr>
          <w:rStyle w:val="s3"/>
        </w:rPr>
        <w:t>)</w:t>
      </w:r>
    </w:p>
    <w:p w:rsidR="00000000" w:rsidRDefault="009B1855">
      <w:pPr>
        <w:ind w:firstLine="400"/>
        <w:jc w:val="both"/>
      </w:pPr>
      <w:r>
        <w:rPr>
          <w:rStyle w:val="s0"/>
        </w:rPr>
        <w:t>6) осы Кодекстің</w:t>
      </w:r>
      <w:r>
        <w:rPr>
          <w:rStyle w:val="s0"/>
        </w:rPr>
        <w:t xml:space="preserve"> </w:t>
      </w:r>
      <w:hyperlink r:id="rId9639"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w:t>
      </w:r>
      <w:r>
        <w:rPr>
          <w:rStyle w:val="s0"/>
        </w:rPr>
        <w:t>лді агенттің салық органына берген салықтық өтініші негізінде;</w:t>
      </w:r>
    </w:p>
    <w:p w:rsidR="00000000" w:rsidRDefault="009B1855">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9B1855">
      <w:pPr>
        <w:ind w:firstLine="400"/>
        <w:jc w:val="both"/>
      </w:pPr>
      <w:r>
        <w:rPr>
          <w:rStyle w:val="s0"/>
        </w:rPr>
        <w:t>2. Заңды тұлғаның, оның құрылымды</w:t>
      </w:r>
      <w:r>
        <w:rPr>
          <w:rStyle w:val="s0"/>
        </w:rPr>
        <w:t>қ</w:t>
      </w:r>
      <w:r>
        <w:rPr>
          <w:rStyle w:val="s0"/>
        </w:rPr>
        <w:t xml:space="preserve">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9B1855">
      <w:pPr>
        <w:jc w:val="both"/>
      </w:pPr>
      <w:r>
        <w:rPr>
          <w:rStyle w:val="s3"/>
        </w:rPr>
        <w:t>2010.30.06. № 297-ІV ҚР</w:t>
      </w:r>
      <w:r>
        <w:rPr>
          <w:rStyle w:val="s3"/>
        </w:rPr>
        <w:t xml:space="preserve"> </w:t>
      </w:r>
      <w:hyperlink r:id="rId9640" w:anchor="sub_id=689"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 2015.03.12. № 432-V ҚР</w:t>
      </w:r>
      <w:r>
        <w:rPr>
          <w:rStyle w:val="s3"/>
        </w:rPr>
        <w:t xml:space="preserve"> </w:t>
      </w:r>
      <w:hyperlink r:id="rId9641" w:anchor="sub_id=563" w:history="1">
        <w:r>
          <w:rPr>
            <w:rStyle w:val="a3"/>
            <w:i/>
            <w:iCs/>
          </w:rPr>
          <w:t>Заңымен</w:t>
        </w:r>
      </w:hyperlink>
      <w:r>
        <w:rPr>
          <w:rStyle w:val="s3"/>
        </w:rPr>
        <w:t xml:space="preserve"> </w:t>
      </w:r>
      <w:r>
        <w:rPr>
          <w:rStyle w:val="s3"/>
        </w:rPr>
        <w:t>2-</w:t>
      </w:r>
      <w:r>
        <w:rPr>
          <w:rStyle w:val="s3"/>
        </w:rPr>
        <w:t>1-тармақ өзгертілді (2016 ж. 1 қаңтардан бастап қолданысқа енгізілді) (</w:t>
      </w:r>
      <w:hyperlink r:id="rId9642" w:anchor="sub_id=563020100" w:history="1">
        <w:r>
          <w:rPr>
            <w:rStyle w:val="a3"/>
            <w:i/>
            <w:iCs/>
          </w:rPr>
          <w:t>бұр.ред.қара</w:t>
        </w:r>
      </w:hyperlink>
      <w:r>
        <w:rPr>
          <w:rStyle w:val="s3"/>
        </w:rPr>
        <w:t>)</w:t>
      </w:r>
    </w:p>
    <w:p w:rsidR="00000000" w:rsidRDefault="009B1855">
      <w:pPr>
        <w:ind w:firstLine="400"/>
        <w:jc w:val="both"/>
      </w:pPr>
      <w:r>
        <w:rPr>
          <w:rStyle w:val="s0"/>
        </w:rPr>
        <w:t>2-1. Резидент заңды тұлғаның, оның құрылымдық бөлімшесінің, бейрезидент заңды тұлған</w:t>
      </w:r>
      <w:r>
        <w:rPr>
          <w:rStyle w:val="s0"/>
        </w:rPr>
        <w:t>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9B1855">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w:t>
      </w:r>
      <w:r>
        <w:rPr>
          <w:rStyle w:val="s0"/>
        </w:rPr>
        <w:t>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9B1855">
      <w:pPr>
        <w:ind w:firstLine="400"/>
        <w:jc w:val="both"/>
      </w:pPr>
      <w:r>
        <w:rPr>
          <w:rStyle w:val="s0"/>
        </w:rPr>
        <w:t>Заңды тұлғаның құрылымдық б</w:t>
      </w:r>
      <w:r>
        <w:rPr>
          <w:rStyle w:val="s0"/>
        </w:rPr>
        <w:t>өлімшесінің</w:t>
      </w:r>
      <w:r>
        <w:rPr>
          <w:rStyle w:val="s0"/>
        </w:rPr>
        <w:t xml:space="preserve">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w:t>
      </w:r>
      <w:r>
        <w:rPr>
          <w:rStyle w:val="s0"/>
        </w:rPr>
        <w:t>н көшірмесі қоса беріледі.</w:t>
      </w:r>
    </w:p>
    <w:p w:rsidR="00000000" w:rsidRDefault="009B1855">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w:t>
      </w:r>
      <w:r>
        <w:rPr>
          <w:rStyle w:val="s0"/>
        </w:rPr>
        <w:t>сан бойынша сауалнама толтырылады.</w:t>
      </w:r>
    </w:p>
    <w:p w:rsidR="00000000" w:rsidRDefault="009B1855">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9B1855">
      <w:pPr>
        <w:ind w:firstLine="400"/>
        <w:jc w:val="both"/>
      </w:pPr>
      <w:r>
        <w:rPr>
          <w:rStyle w:val="s0"/>
        </w:rPr>
        <w:t>3. Салық төлеушіле</w:t>
      </w:r>
      <w:r>
        <w:rPr>
          <w:rStyle w:val="s0"/>
        </w:rPr>
        <w:t>рдің банктік шоттары туралы мәліметтерді өзгерту осы Кодекстің</w:t>
      </w:r>
      <w:r>
        <w:rPr>
          <w:rStyle w:val="s0"/>
        </w:rPr>
        <w:t xml:space="preserve"> </w:t>
      </w:r>
      <w:hyperlink r:id="rId9643"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w:t>
      </w:r>
      <w:r>
        <w:rPr>
          <w:rStyle w:val="s0"/>
        </w:rPr>
        <w:t>рлерін жүзеге асыратын ұйымдардың мәліметтері негізінде жүзеге асырылады.</w:t>
      </w:r>
    </w:p>
    <w:p w:rsidR="00000000" w:rsidRDefault="009B1855">
      <w:pPr>
        <w:ind w:firstLine="400"/>
        <w:jc w:val="both"/>
      </w:pPr>
      <w:r>
        <w:rPr>
          <w:rStyle w:val="s0"/>
        </w:rPr>
        <w:t>4. 2014.28.11. № 257-V ҚР</w:t>
      </w:r>
      <w:r>
        <w:rPr>
          <w:rStyle w:val="s0"/>
        </w:rPr>
        <w:t xml:space="preserve"> </w:t>
      </w:r>
      <w:hyperlink r:id="rId9644"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645" w:anchor="sub_id=5630400" w:history="1">
        <w:r>
          <w:rPr>
            <w:rStyle w:val="a3"/>
            <w:i/>
            <w:iCs/>
          </w:rPr>
          <w:t>бұр.ред.қара</w:t>
        </w:r>
      </w:hyperlink>
      <w:r>
        <w:rPr>
          <w:rStyle w:val="s3"/>
        </w:rPr>
        <w:t>)</w:t>
      </w:r>
    </w:p>
    <w:p w:rsidR="00000000" w:rsidRDefault="009B1855">
      <w:pPr>
        <w:jc w:val="both"/>
      </w:pPr>
      <w:r>
        <w:rPr>
          <w:rStyle w:val="s3"/>
        </w:rPr>
        <w:t>2011.21.07. № 467-ІV ҚР</w:t>
      </w:r>
      <w:r>
        <w:rPr>
          <w:rStyle w:val="s3"/>
        </w:rPr>
        <w:t xml:space="preserve"> </w:t>
      </w:r>
      <w:hyperlink r:id="rId9646" w:anchor="sub_id=190" w:history="1">
        <w:r>
          <w:rPr>
            <w:rStyle w:val="a3"/>
            <w:i/>
            <w:iCs/>
          </w:rPr>
          <w:t>Заңымен</w:t>
        </w:r>
      </w:hyperlink>
      <w:r>
        <w:rPr>
          <w:rStyle w:val="s3"/>
        </w:rPr>
        <w:t xml:space="preserve"> </w:t>
      </w:r>
      <w:r>
        <w:rPr>
          <w:rStyle w:val="s3"/>
        </w:rPr>
        <w:t>5-тармақ өзгертілді (2012 жылғы 1 қаңтардан ба</w:t>
      </w:r>
      <w:r>
        <w:rPr>
          <w:rStyle w:val="s3"/>
        </w:rPr>
        <w:t>стап қолданысқа енгізілді) (</w:t>
      </w:r>
      <w:hyperlink r:id="rId9647" w:anchor="sub_id=5630500" w:history="1">
        <w:r>
          <w:rPr>
            <w:rStyle w:val="a3"/>
            <w:i/>
            <w:iCs/>
          </w:rPr>
          <w:t>бұр.ред.қара</w:t>
        </w:r>
      </w:hyperlink>
      <w:r>
        <w:rPr>
          <w:rStyle w:val="s3"/>
        </w:rPr>
        <w:t>); 2014.28.11. № 257-V ҚР</w:t>
      </w:r>
      <w:r>
        <w:rPr>
          <w:rStyle w:val="s3"/>
        </w:rPr>
        <w:t xml:space="preserve"> </w:t>
      </w:r>
      <w:hyperlink r:id="rId9648" w:anchor="sub_id=563" w:history="1">
        <w:r>
          <w:rPr>
            <w:rStyle w:val="a3"/>
            <w:i/>
            <w:iCs/>
          </w:rPr>
          <w:t>Заңымен</w:t>
        </w:r>
      </w:hyperlink>
      <w:r>
        <w:rPr>
          <w:rStyle w:val="s3"/>
        </w:rPr>
        <w:t xml:space="preserve"> </w:t>
      </w:r>
      <w:r>
        <w:rPr>
          <w:rStyle w:val="s3"/>
        </w:rPr>
        <w:t>5-тармақ жаңа ре</w:t>
      </w:r>
      <w:r>
        <w:rPr>
          <w:rStyle w:val="s3"/>
        </w:rPr>
        <w:t>дакцияда (2015 ж. 1 қаңтардан бастап қолданысқа енгізілді) (</w:t>
      </w:r>
      <w:hyperlink r:id="rId9649" w:anchor="sub_id=5630500" w:history="1">
        <w:r>
          <w:rPr>
            <w:rStyle w:val="a3"/>
            <w:i/>
            <w:iCs/>
          </w:rPr>
          <w:t>бұр.ред.қара</w:t>
        </w:r>
      </w:hyperlink>
      <w:r>
        <w:rPr>
          <w:rStyle w:val="s3"/>
        </w:rPr>
        <w:t>)</w:t>
      </w:r>
    </w:p>
    <w:p w:rsidR="00000000" w:rsidRDefault="009B1855">
      <w:pPr>
        <w:ind w:firstLine="400"/>
        <w:jc w:val="both"/>
      </w:pPr>
      <w:r>
        <w:rPr>
          <w:rStyle w:val="s0"/>
        </w:rPr>
        <w:t>5. Салық төлеушінің тіркеу деректерін өзгерту үшін салықтық өтініш салық төлеушінің (салық агенті</w:t>
      </w:r>
      <w:r>
        <w:rPr>
          <w:rStyle w:val="s0"/>
        </w:rPr>
        <w:t>нің) орналасқан жері бойынша салық органына өзгерістер туындаған кезден бастап он жұмыс күнінен кешіктірілмей беріледі.</w:t>
      </w:r>
    </w:p>
    <w:p w:rsidR="00000000" w:rsidRDefault="009B1855">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w:t>
      </w:r>
      <w:r>
        <w:rPr>
          <w:rStyle w:val="s0"/>
        </w:rPr>
        <w:t>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9B1855">
      <w:pPr>
        <w:ind w:firstLine="400"/>
        <w:jc w:val="both"/>
      </w:pPr>
      <w:r>
        <w:rPr>
          <w:rStyle w:val="s0"/>
        </w:rPr>
        <w:t> </w:t>
      </w:r>
    </w:p>
    <w:p w:rsidR="00000000" w:rsidRDefault="009B1855">
      <w:pPr>
        <w:ind w:firstLine="400"/>
        <w:jc w:val="both"/>
      </w:pPr>
      <w:r>
        <w:rPr>
          <w:rStyle w:val="s0"/>
          <w:b/>
          <w:bCs/>
        </w:rPr>
        <w:t>564-бап</w:t>
      </w:r>
      <w:r>
        <w:rPr>
          <w:rStyle w:val="s0"/>
        </w:rPr>
        <w:t xml:space="preserve">. </w:t>
      </w:r>
      <w:r>
        <w:rPr>
          <w:rStyle w:val="s0"/>
          <w:b/>
          <w:bCs/>
        </w:rPr>
        <w:t xml:space="preserve">Салық төлеушіні салық </w:t>
      </w:r>
      <w:r>
        <w:rPr>
          <w:rStyle w:val="s0"/>
          <w:b/>
          <w:bCs/>
        </w:rPr>
        <w:t>төлеушілердің мемлекеттік деректер базасынан шығарып тастау</w:t>
      </w:r>
    </w:p>
    <w:p w:rsidR="00000000" w:rsidRDefault="009B1855">
      <w:pPr>
        <w:jc w:val="both"/>
      </w:pPr>
      <w:r>
        <w:rPr>
          <w:rStyle w:val="s3"/>
        </w:rPr>
        <w:t>2011.21.07. № 467-ІV ҚР</w:t>
      </w:r>
      <w:r>
        <w:rPr>
          <w:rStyle w:val="s3"/>
        </w:rPr>
        <w:t xml:space="preserve"> </w:t>
      </w:r>
      <w:hyperlink r:id="rId9650" w:anchor="sub_id=191" w:history="1">
        <w:r>
          <w:rPr>
            <w:rStyle w:val="a3"/>
            <w:i/>
            <w:iCs/>
          </w:rPr>
          <w:t>Заңымен</w:t>
        </w:r>
      </w:hyperlink>
      <w:r>
        <w:rPr>
          <w:rStyle w:val="s3"/>
        </w:rPr>
        <w:t xml:space="preserve"> </w:t>
      </w:r>
      <w:r>
        <w:rPr>
          <w:rStyle w:val="s3"/>
        </w:rPr>
        <w:t>(2012 жылғы 1 қаңтардан бастап қолданысқа енгізілді) (</w:t>
      </w:r>
      <w:hyperlink r:id="rId9651" w:anchor="sub_id=5640100" w:history="1">
        <w:r>
          <w:rPr>
            <w:rStyle w:val="a3"/>
            <w:i/>
            <w:iCs/>
          </w:rPr>
          <w:t>бұр.ред.қара</w:t>
        </w:r>
      </w:hyperlink>
      <w:r>
        <w:rPr>
          <w:rStyle w:val="s3"/>
        </w:rPr>
        <w:t>); 2012.26.12. № 61-V ҚР</w:t>
      </w:r>
      <w:r>
        <w:rPr>
          <w:rStyle w:val="s3"/>
        </w:rPr>
        <w:t xml:space="preserve"> </w:t>
      </w:r>
      <w:hyperlink r:id="rId9652"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653" w:anchor="sub_id=5640100" w:history="1">
        <w:r>
          <w:rPr>
            <w:rStyle w:val="a3"/>
            <w:i/>
            <w:iCs/>
          </w:rPr>
          <w:t>бұр.ред.қара</w:t>
        </w:r>
      </w:hyperlink>
      <w:r>
        <w:rPr>
          <w:rStyle w:val="s3"/>
        </w:rPr>
        <w:t>) 1-тармақ өзгертілді</w:t>
      </w:r>
    </w:p>
    <w:p w:rsidR="00000000" w:rsidRDefault="009B1855">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w:t>
      </w:r>
      <w:r>
        <w:rPr>
          <w:rStyle w:val="s0"/>
        </w:rPr>
        <w:t>ері негізінде немесе оның салықтық өтінішімен мынадай себептер бойынша:</w:t>
      </w:r>
    </w:p>
    <w:p w:rsidR="00000000" w:rsidRDefault="009B1855">
      <w:pPr>
        <w:ind w:firstLine="400"/>
        <w:jc w:val="both"/>
      </w:pPr>
      <w:r>
        <w:rPr>
          <w:rStyle w:val="s0"/>
        </w:rPr>
        <w:t>1) жеке тұлғаның қайтыс болуы немесе қайтыс болды деп жариялануы;</w:t>
      </w:r>
    </w:p>
    <w:p w:rsidR="00000000" w:rsidRDefault="009B1855">
      <w:pPr>
        <w:jc w:val="both"/>
      </w:pPr>
      <w:r>
        <w:rPr>
          <w:rStyle w:val="s3"/>
        </w:rPr>
        <w:t>2012.26.12. № 61-V ҚР</w:t>
      </w:r>
      <w:r>
        <w:rPr>
          <w:rStyle w:val="s3"/>
        </w:rPr>
        <w:t xml:space="preserve"> </w:t>
      </w:r>
      <w:hyperlink r:id="rId9654" w:anchor="sub_id=562" w:history="1">
        <w:r>
          <w:rPr>
            <w:rStyle w:val="a3"/>
            <w:i/>
            <w:iCs/>
          </w:rPr>
          <w:t>Заңымен</w:t>
        </w:r>
      </w:hyperlink>
      <w:r>
        <w:rPr>
          <w:rStyle w:val="s3"/>
        </w:rPr>
        <w:t xml:space="preserve"> </w:t>
      </w:r>
      <w:r>
        <w:rPr>
          <w:rStyle w:val="s3"/>
        </w:rPr>
        <w:t>(2013 ж</w:t>
      </w:r>
      <w:r>
        <w:rPr>
          <w:rStyle w:val="s3"/>
        </w:rPr>
        <w:t>. 1 қаңтардан бастап қолданысқа енгізілді) (</w:t>
      </w:r>
      <w:hyperlink r:id="rId9655" w:anchor="sub_id=5640102" w:history="1">
        <w:r>
          <w:rPr>
            <w:rStyle w:val="a3"/>
            <w:i/>
            <w:iCs/>
          </w:rPr>
          <w:t>бұр.ред.қара</w:t>
        </w:r>
      </w:hyperlink>
      <w:r>
        <w:rPr>
          <w:rStyle w:val="s3"/>
        </w:rPr>
        <w:t>); 2014.28.11. № 257-V ҚР</w:t>
      </w:r>
      <w:r>
        <w:rPr>
          <w:rStyle w:val="s3"/>
        </w:rPr>
        <w:t xml:space="preserve"> </w:t>
      </w:r>
      <w:hyperlink r:id="rId9656" w:anchor="sub_id=564" w:history="1">
        <w:r>
          <w:rPr>
            <w:rStyle w:val="a3"/>
            <w:i/>
            <w:iCs/>
          </w:rPr>
          <w:t>Заңымен</w:t>
        </w:r>
      </w:hyperlink>
      <w:r>
        <w:rPr>
          <w:rStyle w:val="s3"/>
        </w:rPr>
        <w:t xml:space="preserve"> </w:t>
      </w:r>
      <w:r>
        <w:rPr>
          <w:rStyle w:val="s3"/>
        </w:rPr>
        <w:t>(2015 ж. 1 қаңтардан бастап қолданысқа енгізілді) (</w:t>
      </w:r>
      <w:hyperlink r:id="rId9657" w:anchor="sub_id=5640102" w:history="1">
        <w:r>
          <w:rPr>
            <w:rStyle w:val="a3"/>
            <w:i/>
            <w:iCs/>
          </w:rPr>
          <w:t>бұр.ред.қара</w:t>
        </w:r>
      </w:hyperlink>
      <w:r>
        <w:rPr>
          <w:rStyle w:val="s3"/>
        </w:rPr>
        <w:t>) 2) тармақша жаңа редакцияда</w:t>
      </w:r>
    </w:p>
    <w:p w:rsidR="00000000" w:rsidRDefault="009B1855">
      <w:pPr>
        <w:ind w:firstLine="400"/>
        <w:jc w:val="both"/>
      </w:pPr>
      <w:r>
        <w:rPr>
          <w:rStyle w:val="s0"/>
        </w:rPr>
        <w:t>2) орындалмаған салықтық міндеттемелері не Қазақстан Республикасының аумағында</w:t>
      </w:r>
      <w:r>
        <w:rPr>
          <w:rStyle w:val="s0"/>
        </w:rPr>
        <w:t xml:space="preserve">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9B1855">
      <w:pPr>
        <w:jc w:val="both"/>
      </w:pPr>
      <w:r>
        <w:rPr>
          <w:rStyle w:val="s3"/>
        </w:rPr>
        <w:t>2012.26.12. № 61-V ҚР</w:t>
      </w:r>
      <w:r>
        <w:rPr>
          <w:rStyle w:val="s3"/>
        </w:rPr>
        <w:t xml:space="preserve"> </w:t>
      </w:r>
      <w:hyperlink r:id="rId9658" w:anchor="sub_id=562" w:history="1">
        <w:r>
          <w:rPr>
            <w:rStyle w:val="a3"/>
            <w:i/>
            <w:iCs/>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9B1855">
      <w:pPr>
        <w:ind w:firstLine="400"/>
        <w:jc w:val="both"/>
      </w:pPr>
      <w:r>
        <w:rPr>
          <w:rStyle w:val="s0"/>
        </w:rPr>
        <w:t>2-1) осы Кодекстің</w:t>
      </w:r>
      <w:r>
        <w:rPr>
          <w:rStyle w:val="s0"/>
        </w:rPr>
        <w:t xml:space="preserve"> </w:t>
      </w:r>
      <w:hyperlink r:id="rId9659" w:anchor="sub_id=562050200" w:history="1">
        <w:r>
          <w:rPr>
            <w:rStyle w:val="a3"/>
          </w:rPr>
          <w:t>562-бабының 5-2-тармағын</w:t>
        </w:r>
        <w:r>
          <w:rPr>
            <w:rStyle w:val="a3"/>
          </w:rPr>
          <w:t>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9B1855">
      <w:pPr>
        <w:jc w:val="both"/>
      </w:pPr>
      <w:r>
        <w:rPr>
          <w:rStyle w:val="s3"/>
        </w:rPr>
        <w:t>2012.24.12. № 60-V ҚР</w:t>
      </w:r>
      <w:r>
        <w:rPr>
          <w:rStyle w:val="s3"/>
        </w:rPr>
        <w:t xml:space="preserve"> </w:t>
      </w:r>
      <w:hyperlink r:id="rId9660" w:anchor="sub_id=564" w:history="1">
        <w:r>
          <w:rPr>
            <w:rStyle w:val="a3"/>
            <w:i/>
            <w:iCs/>
          </w:rPr>
          <w:t>Заңымен</w:t>
        </w:r>
      </w:hyperlink>
      <w:r>
        <w:rPr>
          <w:rStyle w:val="s3"/>
        </w:rPr>
        <w:t xml:space="preserve"> </w:t>
      </w:r>
      <w:r>
        <w:rPr>
          <w:rStyle w:val="s3"/>
        </w:rPr>
        <w:t>3) тармақша жаңа редакцияда (</w:t>
      </w:r>
      <w:hyperlink r:id="rId9661" w:anchor="sub_id=5640103" w:history="1">
        <w:r>
          <w:rPr>
            <w:rStyle w:val="a3"/>
            <w:i/>
            <w:iCs/>
          </w:rPr>
          <w:t>бұр.ред.қара</w:t>
        </w:r>
      </w:hyperlink>
      <w:r>
        <w:rPr>
          <w:rStyle w:val="s3"/>
        </w:rPr>
        <w:t>)</w:t>
      </w:r>
    </w:p>
    <w:p w:rsidR="00000000" w:rsidRDefault="009B1855">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w:t>
      </w:r>
      <w:r>
        <w:rPr>
          <w:rStyle w:val="s0"/>
        </w:rPr>
        <w:t>ің есептік тіркеуден шығарылуы;</w:t>
      </w:r>
    </w:p>
    <w:p w:rsidR="00000000" w:rsidRDefault="009B1855">
      <w:pPr>
        <w:jc w:val="both"/>
      </w:pPr>
      <w:r>
        <w:rPr>
          <w:rStyle w:val="s3"/>
        </w:rPr>
        <w:t>2011.21.07. № 467-ІV ҚР</w:t>
      </w:r>
      <w:r>
        <w:rPr>
          <w:rStyle w:val="s3"/>
        </w:rPr>
        <w:t xml:space="preserve"> </w:t>
      </w:r>
      <w:hyperlink r:id="rId9662" w:anchor="sub_id=191"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9B1855">
      <w:pPr>
        <w:ind w:firstLine="400"/>
        <w:jc w:val="both"/>
      </w:pPr>
      <w:r>
        <w:rPr>
          <w:rStyle w:val="s0"/>
        </w:rPr>
        <w:t>3-1) шет мемлекеттің заңнама</w:t>
      </w:r>
      <w:r>
        <w:rPr>
          <w:rStyle w:val="s0"/>
        </w:rPr>
        <w:t>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9B1855">
      <w:pPr>
        <w:ind w:firstLine="400"/>
        <w:jc w:val="both"/>
      </w:pPr>
      <w:r>
        <w:rPr>
          <w:rStyle w:val="s0"/>
        </w:rPr>
        <w:t>4) бейрезиденттің тұрақты мекеме арқылы қызметін тоқтатуы;</w:t>
      </w:r>
    </w:p>
    <w:p w:rsidR="00000000" w:rsidRDefault="009B1855">
      <w:pPr>
        <w:ind w:firstLine="400"/>
        <w:jc w:val="both"/>
      </w:pPr>
      <w:r>
        <w:rPr>
          <w:rStyle w:val="s0"/>
        </w:rPr>
        <w:t>5) шетелдіктің немесе азаматтығы жоқ адамның Қазақстан Рес</w:t>
      </w:r>
      <w:r>
        <w:rPr>
          <w:rStyle w:val="s0"/>
        </w:rPr>
        <w:t>публикасындағы қызметін тоқтатуы;</w:t>
      </w:r>
    </w:p>
    <w:p w:rsidR="00000000" w:rsidRDefault="009B1855">
      <w:pPr>
        <w:jc w:val="both"/>
      </w:pPr>
      <w:r>
        <w:rPr>
          <w:rStyle w:val="s3"/>
        </w:rPr>
        <w:t>2011.21.07. № 467-ІV ҚР</w:t>
      </w:r>
      <w:r>
        <w:rPr>
          <w:rStyle w:val="s3"/>
        </w:rPr>
        <w:t xml:space="preserve"> </w:t>
      </w:r>
      <w:hyperlink r:id="rId9663" w:anchor="sub_id=191"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9664" w:anchor="sub_id=5640106" w:history="1">
        <w:r>
          <w:rPr>
            <w:rStyle w:val="a3"/>
            <w:i/>
            <w:iCs/>
          </w:rPr>
          <w:t>бұр.ред.қара</w:t>
        </w:r>
      </w:hyperlink>
      <w:r>
        <w:rPr>
          <w:rStyle w:val="s3"/>
        </w:rPr>
        <w:t>)</w:t>
      </w:r>
    </w:p>
    <w:p w:rsidR="00000000" w:rsidRDefault="009B1855">
      <w:pPr>
        <w:ind w:firstLine="400"/>
        <w:jc w:val="both"/>
      </w:pPr>
      <w:r>
        <w:rPr>
          <w:rStyle w:val="s0"/>
        </w:rPr>
        <w:t>6) егер осы Кодекстің</w:t>
      </w:r>
      <w:r>
        <w:rPr>
          <w:rStyle w:val="s0"/>
        </w:rPr>
        <w:t xml:space="preserve"> </w:t>
      </w:r>
      <w:hyperlink r:id="rId9665" w:anchor="sub_id=5610200" w:history="1">
        <w:r>
          <w:rPr>
            <w:rStyle w:val="a3"/>
          </w:rPr>
          <w:t>561-бабы 2-тармағының 4), 4-1) және 5) тармақшаларында</w:t>
        </w:r>
      </w:hyperlink>
      <w:r>
        <w:rPr>
          <w:rStyle w:val="s0"/>
        </w:rPr>
        <w:t xml:space="preserve"> </w:t>
      </w:r>
      <w:r>
        <w:rPr>
          <w:rStyle w:val="s0"/>
        </w:rPr>
        <w:t xml:space="preserve">көрсетілген бейрезиденттің </w:t>
      </w:r>
      <w:r>
        <w:rPr>
          <w:rStyle w:val="s0"/>
        </w:rPr>
        <w:t>Қазақстан</w:t>
      </w:r>
      <w:r>
        <w:rPr>
          <w:rStyle w:val="s0"/>
        </w:rPr>
        <w:t xml:space="preserve">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p>
    <w:p w:rsidR="00000000" w:rsidRDefault="009B1855">
      <w:pPr>
        <w:ind w:firstLine="400"/>
        <w:jc w:val="both"/>
      </w:pPr>
      <w:r>
        <w:rPr>
          <w:rStyle w:val="s0"/>
        </w:rPr>
        <w:t>7) шетел мемлекетінің Қазақстан Республикасында аккредиттелген дипломатиялық және оған</w:t>
      </w:r>
      <w:r>
        <w:rPr>
          <w:rStyle w:val="s0"/>
        </w:rPr>
        <w:t xml:space="preserve"> теңестірілген өкілдігі қызметінің тоқтатылуы;</w:t>
      </w:r>
    </w:p>
    <w:p w:rsidR="00000000" w:rsidRDefault="009B1855">
      <w:pPr>
        <w:jc w:val="both"/>
      </w:pPr>
      <w:r>
        <w:rPr>
          <w:rStyle w:val="s3"/>
        </w:rPr>
        <w:t>2011.21.07. № 467-ІV ҚР</w:t>
      </w:r>
      <w:r>
        <w:rPr>
          <w:rStyle w:val="s3"/>
        </w:rPr>
        <w:t xml:space="preserve"> </w:t>
      </w:r>
      <w:hyperlink r:id="rId9666" w:anchor="sub_id=191"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9667" w:anchor="sub_id=5640108" w:history="1">
        <w:r>
          <w:rPr>
            <w:rStyle w:val="a3"/>
            <w:i/>
            <w:iCs/>
          </w:rPr>
          <w:t>бұр.ред.қара</w:t>
        </w:r>
      </w:hyperlink>
      <w:r>
        <w:rPr>
          <w:rStyle w:val="s3"/>
        </w:rPr>
        <w:t>)</w:t>
      </w:r>
    </w:p>
    <w:p w:rsidR="00000000" w:rsidRDefault="009B1855">
      <w:pPr>
        <w:ind w:firstLine="400"/>
        <w:jc w:val="both"/>
      </w:pPr>
      <w:r>
        <w:rPr>
          <w:rStyle w:val="s0"/>
        </w:rPr>
        <w:t>8) осы Кодекстің</w:t>
      </w:r>
      <w:r>
        <w:rPr>
          <w:rStyle w:val="s0"/>
        </w:rPr>
        <w:t xml:space="preserve"> </w:t>
      </w:r>
      <w:hyperlink r:id="rId9668"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w:t>
      </w:r>
      <w:r>
        <w:rPr>
          <w:rStyle w:val="s0"/>
        </w:rPr>
        <w:t>тын Қазақстан Республикасындағы тәуелді агенті арқылы бейрезиденттің қызметін тоқтатуы;</w:t>
      </w:r>
    </w:p>
    <w:p w:rsidR="00000000" w:rsidRDefault="009B1855">
      <w:pPr>
        <w:ind w:firstLine="400"/>
        <w:jc w:val="both"/>
      </w:pPr>
      <w:r>
        <w:rPr>
          <w:rStyle w:val="s0"/>
        </w:rPr>
        <w:t>9) осы Кодекстің</w:t>
      </w:r>
      <w:r>
        <w:rPr>
          <w:rStyle w:val="s0"/>
        </w:rPr>
        <w:t xml:space="preserve"> </w:t>
      </w:r>
      <w:hyperlink r:id="rId9669" w:anchor="sub_id=5610208" w:history="1">
        <w:r>
          <w:rPr>
            <w:rStyle w:val="a3"/>
          </w:rPr>
          <w:t>561-бабы 2-тармағының 8) тармақшасында</w:t>
        </w:r>
      </w:hyperlink>
      <w:r>
        <w:rPr>
          <w:rStyle w:val="s0"/>
        </w:rPr>
        <w:t xml:space="preserve"> </w:t>
      </w:r>
      <w:r>
        <w:rPr>
          <w:rStyle w:val="s0"/>
        </w:rPr>
        <w:t xml:space="preserve">көрсетілген бейрезиденттің </w:t>
      </w:r>
      <w:r>
        <w:rPr>
          <w:rStyle w:val="s0"/>
        </w:rPr>
        <w:t>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9B1855">
      <w:pPr>
        <w:jc w:val="both"/>
      </w:pPr>
      <w:r>
        <w:rPr>
          <w:rStyle w:val="s3"/>
        </w:rPr>
        <w:t>2014</w:t>
      </w:r>
      <w:r>
        <w:rPr>
          <w:rStyle w:val="s3"/>
        </w:rPr>
        <w:t>.28.11. № 257-V ҚР</w:t>
      </w:r>
      <w:r>
        <w:rPr>
          <w:rStyle w:val="s3"/>
        </w:rPr>
        <w:t xml:space="preserve"> </w:t>
      </w:r>
      <w:hyperlink r:id="rId9670" w:anchor="sub_id=564"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9671" w:anchor="sub_id=5640200" w:history="1">
        <w:r>
          <w:rPr>
            <w:rStyle w:val="a3"/>
            <w:i/>
            <w:iCs/>
          </w:rPr>
          <w:t>бұр.ред.қара</w:t>
        </w:r>
      </w:hyperlink>
      <w:r>
        <w:rPr>
          <w:rStyle w:val="s3"/>
        </w:rPr>
        <w:t>)</w:t>
      </w:r>
    </w:p>
    <w:p w:rsidR="00000000" w:rsidRDefault="009B1855">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9672"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w:t>
      </w:r>
      <w:r>
        <w:rPr>
          <w:rStyle w:val="s0"/>
        </w:rPr>
        <w:t>ып тастау мақсатында әділет және ішкі істер органдарына:</w:t>
      </w:r>
    </w:p>
    <w:p w:rsidR="00000000" w:rsidRDefault="009B1855">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9B1855">
      <w:pPr>
        <w:jc w:val="both"/>
      </w:pPr>
      <w:r>
        <w:rPr>
          <w:rStyle w:val="s3"/>
        </w:rPr>
        <w:t>2011.21.07. № 467-ІV ҚР</w:t>
      </w:r>
      <w:r>
        <w:rPr>
          <w:rStyle w:val="s3"/>
        </w:rPr>
        <w:t xml:space="preserve"> </w:t>
      </w:r>
      <w:hyperlink r:id="rId9673" w:anchor="sub_id=19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674" w:anchor="sub_id=5640202" w:history="1">
        <w:r>
          <w:rPr>
            <w:rStyle w:val="a3"/>
            <w:i/>
            <w:iCs/>
          </w:rPr>
          <w:t>бұр.ре</w:t>
        </w:r>
        <w:r>
          <w:rPr>
            <w:rStyle w:val="a3"/>
            <w:i/>
            <w:iCs/>
          </w:rPr>
          <w:t>д.қара</w:t>
        </w:r>
      </w:hyperlink>
      <w:r>
        <w:rPr>
          <w:rStyle w:val="s3"/>
        </w:rPr>
        <w:t>)</w:t>
      </w:r>
    </w:p>
    <w:p w:rsidR="00000000" w:rsidRDefault="009B1855">
      <w:pPr>
        <w:ind w:firstLine="400"/>
        <w:jc w:val="both"/>
      </w:pPr>
      <w:r>
        <w:rPr>
          <w:rStyle w:val="s0"/>
        </w:rPr>
        <w:t>2) осы Кодекстің</w:t>
      </w:r>
      <w:r>
        <w:rPr>
          <w:rStyle w:val="s0"/>
        </w:rPr>
        <w:t xml:space="preserve"> </w:t>
      </w:r>
      <w:hyperlink r:id="rId9675"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w:t>
      </w:r>
      <w:r>
        <w:rPr>
          <w:rStyle w:val="s0"/>
        </w:rPr>
        <w:t>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676"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9B1855">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9B1855">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9B1855">
      <w:pPr>
        <w:ind w:firstLine="400"/>
        <w:jc w:val="both"/>
      </w:pPr>
      <w:r>
        <w:rPr>
          <w:rStyle w:val="s0"/>
        </w:rPr>
        <w:t>5) осы Кодекстің</w:t>
      </w:r>
      <w:r>
        <w:rPr>
          <w:rStyle w:val="s0"/>
        </w:rPr>
        <w:t xml:space="preserve"> </w:t>
      </w:r>
      <w:hyperlink r:id="rId9677"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w:t>
      </w:r>
      <w:r>
        <w:rPr>
          <w:rStyle w:val="s0"/>
        </w:rPr>
        <w:t>ң</w:t>
      </w:r>
      <w:r>
        <w:rPr>
          <w:rStyle w:val="s0"/>
        </w:rPr>
        <w:t xml:space="preserve"> тіркеу есебінен шығару туралы салықтық өтін</w:t>
      </w:r>
      <w:r>
        <w:rPr>
          <w:rStyle w:val="s0"/>
        </w:rPr>
        <w:t>іші негізінде;</w:t>
      </w:r>
    </w:p>
    <w:p w:rsidR="00000000" w:rsidRDefault="009B1855">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w:t>
      </w:r>
    </w:p>
    <w:p w:rsidR="00000000" w:rsidRDefault="009B1855">
      <w:pPr>
        <w:ind w:firstLine="400"/>
        <w:jc w:val="both"/>
      </w:pPr>
      <w:r>
        <w:rPr>
          <w:rStyle w:val="s0"/>
        </w:rPr>
        <w:t>3. Салық органдары осы баптың</w:t>
      </w:r>
      <w:r>
        <w:rPr>
          <w:rStyle w:val="s0"/>
        </w:rPr>
        <w:t xml:space="preserve"> </w:t>
      </w:r>
      <w:hyperlink r:id="rId9678"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w:t>
      </w:r>
      <w:r>
        <w:rPr>
          <w:rStyle w:val="s0"/>
        </w:rPr>
        <w:t>дардан мәліметтерді, банктің хабарламасын, тіркеу есебінен шығару туралы салықтық өтінішті алған күннен бастап бір жұмыс күні ішінде ұсынады.</w:t>
      </w:r>
    </w:p>
    <w:p w:rsidR="00000000" w:rsidRDefault="009B1855">
      <w:pPr>
        <w:ind w:firstLine="400"/>
        <w:jc w:val="both"/>
      </w:pPr>
      <w:r>
        <w:rPr>
          <w:rStyle w:val="s0"/>
        </w:rPr>
        <w:t xml:space="preserve">4. Салық органы салық төлеушіні салық төлеушілердің мемлекеттік деректер базасынан шығарып тастауды сәйкестендіру </w:t>
      </w:r>
      <w:r>
        <w:rPr>
          <w:rStyle w:val="s0"/>
        </w:rPr>
        <w:t>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both"/>
      </w:pPr>
      <w:r>
        <w:rPr>
          <w:rStyle w:val="s3"/>
        </w:rPr>
        <w:t>2010.02.04. № 262-IV ҚР</w:t>
      </w:r>
      <w:r>
        <w:rPr>
          <w:rStyle w:val="s3"/>
        </w:rPr>
        <w:t xml:space="preserve"> </w:t>
      </w:r>
      <w:hyperlink r:id="rId9679" w:anchor="sub_id=818" w:history="1">
        <w:r>
          <w:rPr>
            <w:rStyle w:val="a3"/>
            <w:i/>
            <w:iCs/>
          </w:rPr>
          <w:t>Заңымен</w:t>
        </w:r>
      </w:hyperlink>
      <w:r>
        <w:rPr>
          <w:rStyle w:val="s3"/>
        </w:rPr>
        <w:t xml:space="preserve"> </w:t>
      </w:r>
      <w:r>
        <w:rPr>
          <w:rStyle w:val="s3"/>
        </w:rPr>
        <w:t>81-тара</w:t>
      </w:r>
      <w:r>
        <w:rPr>
          <w:rStyle w:val="s3"/>
        </w:rPr>
        <w:t>удың 2 параграфының тақырыбы өзгертілді (</w:t>
      </w:r>
      <w:hyperlink r:id="rId968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681" w:anchor="sub_id=5650000" w:history="1">
        <w:r>
          <w:rPr>
            <w:rStyle w:val="a3"/>
            <w:i/>
            <w:iCs/>
          </w:rPr>
          <w:t>ред</w:t>
        </w:r>
      </w:hyperlink>
      <w:r>
        <w:rPr>
          <w:rStyle w:val="s3"/>
        </w:rPr>
        <w:t>.қара); 2014.28.11. № 257-V ҚР</w:t>
      </w:r>
      <w:r>
        <w:rPr>
          <w:rStyle w:val="s3"/>
        </w:rPr>
        <w:t xml:space="preserve"> </w:t>
      </w:r>
      <w:hyperlink r:id="rId9682" w:anchor="sub_id=81" w:history="1">
        <w:r>
          <w:rPr>
            <w:rStyle w:val="a3"/>
            <w:i/>
            <w:iCs/>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9683" w:anchor="sub_id=5650000" w:history="1">
        <w:r>
          <w:rPr>
            <w:rStyle w:val="a3"/>
            <w:i/>
            <w:iCs/>
          </w:rPr>
          <w:t>бұр.ред.қара</w:t>
        </w:r>
      </w:hyperlink>
      <w:r>
        <w:rPr>
          <w:rStyle w:val="s3"/>
        </w:rPr>
        <w:t>)</w:t>
      </w:r>
    </w:p>
    <w:p w:rsidR="00000000" w:rsidRDefault="009B1855">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9B1855">
      <w:pPr>
        <w:jc w:val="center"/>
      </w:pPr>
      <w:r>
        <w:t> </w:t>
      </w:r>
    </w:p>
    <w:p w:rsidR="00000000" w:rsidRDefault="009B1855">
      <w:pPr>
        <w:jc w:val="both"/>
      </w:pPr>
      <w:r>
        <w:rPr>
          <w:rStyle w:val="s3"/>
        </w:rPr>
        <w:t>2009.16.11. № 200-ІV ҚР</w:t>
      </w:r>
      <w:r>
        <w:rPr>
          <w:rStyle w:val="s3"/>
        </w:rPr>
        <w:t xml:space="preserve"> </w:t>
      </w:r>
      <w:hyperlink r:id="rId9684" w:anchor="sub_id=174" w:history="1">
        <w:r>
          <w:rPr>
            <w:rStyle w:val="a3"/>
            <w:i/>
            <w:iCs/>
          </w:rPr>
          <w:t>Заңымен</w:t>
        </w:r>
      </w:hyperlink>
      <w:r>
        <w:rPr>
          <w:rStyle w:val="s3"/>
        </w:rPr>
        <w:t xml:space="preserve"> </w:t>
      </w:r>
      <w:r>
        <w:rPr>
          <w:rStyle w:val="s3"/>
        </w:rPr>
        <w:t>(2010 ж. 1 қаңтардан бастап қолданысқа енгiзiлді) (бұр.</w:t>
      </w:r>
      <w:hyperlink r:id="rId9685" w:anchor="sub_id=5650000" w:history="1">
        <w:r>
          <w:rPr>
            <w:rStyle w:val="a3"/>
            <w:i/>
            <w:iCs/>
          </w:rPr>
          <w:t>ред</w:t>
        </w:r>
      </w:hyperlink>
      <w:r>
        <w:rPr>
          <w:rStyle w:val="s3"/>
        </w:rPr>
        <w:t>.қара); 2010.02.04. № 262-IV ҚР</w:t>
      </w:r>
      <w:r>
        <w:rPr>
          <w:rStyle w:val="s3"/>
        </w:rPr>
        <w:t xml:space="preserve"> </w:t>
      </w:r>
      <w:hyperlink r:id="rId9686" w:anchor="sub_id=819" w:history="1">
        <w:r>
          <w:rPr>
            <w:rStyle w:val="a3"/>
            <w:i/>
            <w:iCs/>
          </w:rPr>
          <w:t>Заңымен</w:t>
        </w:r>
      </w:hyperlink>
      <w:r>
        <w:rPr>
          <w:rStyle w:val="s3"/>
        </w:rPr>
        <w:t xml:space="preserve"> (</w:t>
      </w:r>
      <w:hyperlink r:id="rId968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688" w:anchor="sub_id=5650000" w:history="1">
        <w:r>
          <w:rPr>
            <w:rStyle w:val="a3"/>
            <w:i/>
            <w:iCs/>
          </w:rPr>
          <w:t>ред</w:t>
        </w:r>
      </w:hyperlink>
      <w:r>
        <w:rPr>
          <w:rStyle w:val="s3"/>
        </w:rPr>
        <w:t>.қара); 2010.30.06. № 297-ІV ҚР</w:t>
      </w:r>
      <w:r>
        <w:rPr>
          <w:rStyle w:val="s3"/>
        </w:rPr>
        <w:t xml:space="preserve"> </w:t>
      </w:r>
      <w:hyperlink r:id="rId9689" w:anchor="sub_id=690" w:history="1">
        <w:r>
          <w:rPr>
            <w:rStyle w:val="a3"/>
            <w:i/>
            <w:iCs/>
          </w:rPr>
          <w:t>Заңымен</w:t>
        </w:r>
      </w:hyperlink>
      <w:r>
        <w:rPr>
          <w:rStyle w:val="s3"/>
        </w:rPr>
        <w:t xml:space="preserve"> </w:t>
      </w:r>
      <w:r>
        <w:rPr>
          <w:rStyle w:val="s3"/>
        </w:rPr>
        <w:t>(2010 ж. 1 шілдеден бастап қолданысқа енгізілді) (</w:t>
      </w:r>
      <w:hyperlink r:id="rId9690" w:anchor="sub_id=5650000" w:history="1">
        <w:r>
          <w:rPr>
            <w:rStyle w:val="a3"/>
            <w:i/>
            <w:iCs/>
          </w:rPr>
          <w:t>бұр.ред.қара</w:t>
        </w:r>
      </w:hyperlink>
      <w:r>
        <w:rPr>
          <w:rStyle w:val="s3"/>
        </w:rPr>
        <w:t>); 2010.28.12. № 368-IV ҚР</w:t>
      </w:r>
      <w:r>
        <w:rPr>
          <w:rStyle w:val="s3"/>
        </w:rPr>
        <w:t xml:space="preserve"> </w:t>
      </w:r>
      <w:hyperlink r:id="rId9691" w:anchor="sub_id=10000" w:history="1">
        <w:r>
          <w:rPr>
            <w:rStyle w:val="a3"/>
            <w:i/>
            <w:iCs/>
          </w:rPr>
          <w:t>Заңымен</w:t>
        </w:r>
      </w:hyperlink>
      <w:r>
        <w:rPr>
          <w:rStyle w:val="s3"/>
        </w:rPr>
        <w:t xml:space="preserve"> (</w:t>
      </w:r>
      <w:hyperlink r:id="rId9692" w:anchor="sub_id=5650000" w:history="1">
        <w:r>
          <w:rPr>
            <w:rStyle w:val="a3"/>
            <w:i/>
            <w:iCs/>
          </w:rPr>
          <w:t>бұр.ред.қара</w:t>
        </w:r>
      </w:hyperlink>
      <w:r>
        <w:rPr>
          <w:rStyle w:val="s3"/>
        </w:rPr>
        <w:t>); 2011.05.07. № 452-IV ҚР</w:t>
      </w:r>
      <w:r>
        <w:rPr>
          <w:rStyle w:val="s3"/>
        </w:rPr>
        <w:t xml:space="preserve"> </w:t>
      </w:r>
      <w:hyperlink r:id="rId9693" w:anchor="sub_id=804" w:history="1">
        <w:r>
          <w:rPr>
            <w:rStyle w:val="a3"/>
            <w:i/>
            <w:iCs/>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9694" w:anchor="sub_id=3192" w:history="1">
        <w:r>
          <w:rPr>
            <w:rStyle w:val="a3"/>
            <w:i/>
            <w:iCs/>
          </w:rPr>
          <w:t>Заңымен</w:t>
        </w:r>
      </w:hyperlink>
      <w:r>
        <w:rPr>
          <w:rStyle w:val="s3"/>
        </w:rPr>
        <w:t xml:space="preserve"> </w:t>
      </w:r>
      <w:r>
        <w:rPr>
          <w:rStyle w:val="s3"/>
        </w:rPr>
        <w:t>(2011 жылғы 1 қаңтардан бастап қолданысқа енгізілді) (</w:t>
      </w:r>
      <w:hyperlink r:id="rId9695" w:anchor="sub_id=5650000" w:history="1">
        <w:r>
          <w:rPr>
            <w:rStyle w:val="a3"/>
            <w:i/>
            <w:iCs/>
          </w:rPr>
          <w:t>бұр.ред.қара</w:t>
        </w:r>
      </w:hyperlink>
      <w:r>
        <w:rPr>
          <w:rStyle w:val="s3"/>
        </w:rPr>
        <w:t>) 565-бап өзгертілді; 2013.08.01. № 64-V ҚР</w:t>
      </w:r>
      <w:r>
        <w:rPr>
          <w:rStyle w:val="s3"/>
        </w:rPr>
        <w:t xml:space="preserve"> </w:t>
      </w:r>
      <w:hyperlink r:id="rId9696" w:anchor="sub_id=565" w:history="1">
        <w:r>
          <w:rPr>
            <w:rStyle w:val="a3"/>
            <w:i/>
            <w:iCs/>
          </w:rPr>
          <w:t>Заңымен</w:t>
        </w:r>
      </w:hyperlink>
      <w:r>
        <w:rPr>
          <w:rStyle w:val="s3"/>
        </w:rPr>
        <w:t xml:space="preserve"> </w:t>
      </w:r>
      <w:r>
        <w:rPr>
          <w:rStyle w:val="s3"/>
        </w:rPr>
        <w:t>565-бап жаңа редакцияда (2013 ж. 1 қаңтардан бастап қолданысқа енгізілді) (</w:t>
      </w:r>
      <w:hyperlink r:id="rId9697" w:anchor="sub_id=5650000" w:history="1">
        <w:r>
          <w:rPr>
            <w:rStyle w:val="a3"/>
            <w:i/>
            <w:iCs/>
          </w:rPr>
          <w:t>бұр.ред.қара</w:t>
        </w:r>
      </w:hyperlink>
      <w:r>
        <w:rPr>
          <w:rStyle w:val="s3"/>
        </w:rPr>
        <w:t>); 2014.28.1</w:t>
      </w:r>
      <w:r>
        <w:rPr>
          <w:rStyle w:val="s3"/>
        </w:rPr>
        <w:t>1. № 257-V ҚР</w:t>
      </w:r>
      <w:r>
        <w:rPr>
          <w:rStyle w:val="s3"/>
        </w:rPr>
        <w:t xml:space="preserve"> </w:t>
      </w:r>
      <w:hyperlink r:id="rId9698" w:anchor="sub_id=565" w:history="1">
        <w:r>
          <w:rPr>
            <w:rStyle w:val="a3"/>
            <w:i/>
            <w:iCs/>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9699" w:anchor="sub_id=5650000" w:history="1">
        <w:r>
          <w:rPr>
            <w:rStyle w:val="a3"/>
            <w:i/>
            <w:iCs/>
          </w:rPr>
          <w:t>бұр.ред.қара</w:t>
        </w:r>
      </w:hyperlink>
      <w:r>
        <w:rPr>
          <w:rStyle w:val="s3"/>
        </w:rPr>
        <w:t>)</w:t>
      </w:r>
    </w:p>
    <w:p w:rsidR="00000000" w:rsidRDefault="009B1855">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9B1855">
      <w:pPr>
        <w:jc w:val="both"/>
      </w:pPr>
      <w:r>
        <w:rPr>
          <w:rStyle w:val="s3"/>
        </w:rPr>
        <w:t>2015.29.10. № 376-V ҚР</w:t>
      </w:r>
      <w:r>
        <w:rPr>
          <w:rStyle w:val="s3"/>
        </w:rPr>
        <w:t xml:space="preserve"> </w:t>
      </w:r>
      <w:hyperlink r:id="rId9700" w:anchor="sub_id=565" w:history="1">
        <w:r>
          <w:rPr>
            <w:rStyle w:val="a4"/>
            <w:i/>
            <w:iCs/>
            <w:color w:val="0000FF"/>
            <w:u w:val="single"/>
          </w:rPr>
          <w:t>Заңым</w:t>
        </w:r>
        <w:r>
          <w:rPr>
            <w:rStyle w:val="a4"/>
            <w:i/>
            <w:iCs/>
            <w:color w:val="0000FF"/>
            <w:u w:val="single"/>
          </w:rPr>
          <w:t>ен</w:t>
        </w:r>
      </w:hyperlink>
      <w:r>
        <w:rPr>
          <w:rStyle w:val="s3"/>
        </w:rPr>
        <w:t xml:space="preserve"> </w:t>
      </w:r>
      <w:r>
        <w:rPr>
          <w:rStyle w:val="s3"/>
        </w:rPr>
        <w:t>(2016 ж. 1 қаңтардан бастап қолданысқа енгізілді) (</w:t>
      </w:r>
      <w:hyperlink r:id="rId9701" w:anchor="sub_id=5650000" w:history="1">
        <w:r>
          <w:rPr>
            <w:rStyle w:val="a4"/>
            <w:i/>
            <w:iCs/>
            <w:color w:val="0000FF"/>
            <w:u w:val="single"/>
          </w:rPr>
          <w:t>бұр.ред.қара</w:t>
        </w:r>
      </w:hyperlink>
      <w:r>
        <w:rPr>
          <w:rStyle w:val="s3"/>
        </w:rPr>
        <w:t>); 2016.29.03. № 479-V ҚР</w:t>
      </w:r>
      <w:r>
        <w:rPr>
          <w:rStyle w:val="s3"/>
        </w:rPr>
        <w:t xml:space="preserve"> </w:t>
      </w:r>
      <w:hyperlink r:id="rId9702" w:anchor="sub_id=565"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703" w:anchor="sub_id=5650100" w:history="1">
        <w:r>
          <w:rPr>
            <w:rStyle w:val="a4"/>
            <w:i/>
            <w:iCs/>
            <w:color w:val="0000FF"/>
            <w:u w:val="single"/>
          </w:rPr>
          <w:t>бұр.ред.қара</w:t>
        </w:r>
      </w:hyperlink>
      <w:r>
        <w:rPr>
          <w:rStyle w:val="s3"/>
        </w:rPr>
        <w:t>) 1-тармақ жаңа редакцияда</w:t>
      </w:r>
    </w:p>
    <w:p w:rsidR="00000000" w:rsidRDefault="009B1855">
      <w:pPr>
        <w:ind w:firstLine="400"/>
        <w:jc w:val="both"/>
      </w:pPr>
      <w:r>
        <w:rPr>
          <w:rStyle w:val="s0"/>
        </w:rPr>
        <w:t xml:space="preserve">1. Дара кәсіпкер ретінде тіркеу есебіне қою үшін жеке тұлға Қазақстан </w:t>
      </w:r>
      <w:r>
        <w:rPr>
          <w:rStyle w:val="s0"/>
        </w:rPr>
        <w:t>Республикасының рұқсаттар және хабарламалар туралы</w:t>
      </w:r>
      <w:r>
        <w:rPr>
          <w:rStyle w:val="s0"/>
        </w:rPr>
        <w:t xml:space="preserve"> </w:t>
      </w:r>
      <w:hyperlink r:id="rId9704" w:history="1">
        <w:r>
          <w:rPr>
            <w:rStyle w:val="a4"/>
            <w:color w:val="0000FF"/>
            <w:u w:val="single"/>
          </w:rPr>
          <w:t>заңнамасында</w:t>
        </w:r>
      </w:hyperlink>
      <w:r>
        <w:rPr>
          <w:rStyle w:val="s0"/>
        </w:rPr>
        <w:t xml:space="preserve"> </w:t>
      </w:r>
      <w:r>
        <w:rPr>
          <w:rStyle w:val="s0"/>
        </w:rPr>
        <w:t>белгіленген тәртіппен салық органына хабарлама жібереді.</w:t>
      </w:r>
    </w:p>
    <w:p w:rsidR="00000000" w:rsidRDefault="009B1855">
      <w:pPr>
        <w:ind w:firstLine="400"/>
        <w:jc w:val="both"/>
      </w:pPr>
      <w:r>
        <w:rPr>
          <w:rStyle w:val="s0"/>
        </w:rPr>
        <w:t>2. Салық органдары Қазақстан Республикасының заңнамасымен дара кәсiпке</w:t>
      </w:r>
      <w:r>
        <w:rPr>
          <w:rStyle w:val="s0"/>
        </w:rPr>
        <w:t>р ретiндегі қызметіне жол берiлмейтiн жеке тұлғаны дара кәсiпкер ретiнде тiркеу есебiне қоюды жүргiзбейдi.</w:t>
      </w:r>
    </w:p>
    <w:p w:rsidR="00000000" w:rsidRDefault="009B1855">
      <w:pPr>
        <w:jc w:val="both"/>
      </w:pPr>
      <w:r>
        <w:rPr>
          <w:rStyle w:val="s3"/>
        </w:rPr>
        <w:t>2014.28.11. № 257-V ҚР</w:t>
      </w:r>
      <w:r>
        <w:rPr>
          <w:rStyle w:val="s3"/>
        </w:rPr>
        <w:t xml:space="preserve"> </w:t>
      </w:r>
      <w:hyperlink r:id="rId9705" w:anchor="sub_id=565" w:history="1">
        <w:r>
          <w:rPr>
            <w:rStyle w:val="a3"/>
            <w:i/>
            <w:iCs/>
          </w:rPr>
          <w:t>Заңымен</w:t>
        </w:r>
      </w:hyperlink>
      <w:r>
        <w:rPr>
          <w:rStyle w:val="s3"/>
        </w:rPr>
        <w:t xml:space="preserve"> </w:t>
      </w:r>
      <w:r>
        <w:rPr>
          <w:rStyle w:val="s3"/>
        </w:rPr>
        <w:t>3-тармақ жаңа редакцияда (2015 ж. 1 қ</w:t>
      </w:r>
      <w:r>
        <w:rPr>
          <w:rStyle w:val="s3"/>
        </w:rPr>
        <w:t>аңтардан бастап қолданысқа енгізілді) (</w:t>
      </w:r>
      <w:hyperlink r:id="rId9706" w:anchor="sub_id=5650300" w:history="1">
        <w:r>
          <w:rPr>
            <w:rStyle w:val="a3"/>
            <w:i/>
            <w:iCs/>
          </w:rPr>
          <w:t>бұр.ред.қара</w:t>
        </w:r>
      </w:hyperlink>
      <w:r>
        <w:rPr>
          <w:rStyle w:val="s3"/>
        </w:rPr>
        <w:t>); 2016.29.03. № 479-V ҚР</w:t>
      </w:r>
      <w:r>
        <w:rPr>
          <w:rStyle w:val="s3"/>
        </w:rPr>
        <w:t xml:space="preserve"> </w:t>
      </w:r>
      <w:hyperlink r:id="rId9707" w:anchor="sub_id=565" w:history="1">
        <w:r>
          <w:rPr>
            <w:rStyle w:val="a4"/>
            <w:i/>
            <w:iCs/>
            <w:color w:val="0000FF"/>
            <w:u w:val="single"/>
          </w:rPr>
          <w:t>Заңымен</w:t>
        </w:r>
      </w:hyperlink>
      <w:r>
        <w:rPr>
          <w:rStyle w:val="s3"/>
        </w:rPr>
        <w:t xml:space="preserve"> </w:t>
      </w:r>
      <w:r>
        <w:rPr>
          <w:rStyle w:val="s3"/>
        </w:rPr>
        <w:t>3-тар</w:t>
      </w:r>
      <w:r>
        <w:rPr>
          <w:rStyle w:val="s3"/>
        </w:rPr>
        <w:t>мақ өзгертілді (2017 ж. 1 қаңтардан бастап қолданысқа енгізілді) (</w:t>
      </w:r>
      <w:hyperlink r:id="rId9708" w:anchor="sub_id=56503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3. Жеке тұлғаны жекеше нотариус, жеке сот орындаушысы, адвокат, кәсіби медиатор ретiнде тi</w:t>
      </w:r>
      <w:r>
        <w:rPr>
          <w:rStyle w:val="s0"/>
        </w:rPr>
        <w:t>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w:t>
      </w:r>
      <w:r>
        <w:rPr>
          <w:rStyle w:val="s0"/>
        </w:rPr>
        <w:t>трондық нысанда табыс етілген, жекеше нотариусты, жеке сот орындаушысын, адвокатты, кәсіби медиаторды тiркеу есебiне алу туралы</w:t>
      </w:r>
      <w:r>
        <w:rPr>
          <w:rStyle w:val="s0"/>
        </w:rPr>
        <w:t xml:space="preserve"> </w:t>
      </w:r>
      <w:hyperlink r:id="rId9709" w:history="1">
        <w:r>
          <w:rPr>
            <w:rStyle w:val="a3"/>
          </w:rPr>
          <w:t>салықтық өтiнiшi</w:t>
        </w:r>
      </w:hyperlink>
      <w:r>
        <w:rPr>
          <w:rStyle w:val="s0"/>
        </w:rPr>
        <w:t xml:space="preserve"> </w:t>
      </w:r>
      <w:r>
        <w:rPr>
          <w:rStyle w:val="s0"/>
        </w:rPr>
        <w:t>негiзiнде жүргiзiледi.</w:t>
      </w:r>
    </w:p>
    <w:p w:rsidR="00000000" w:rsidRDefault="009B1855">
      <w:pPr>
        <w:jc w:val="both"/>
      </w:pPr>
      <w:r>
        <w:rPr>
          <w:rStyle w:val="s3"/>
        </w:rPr>
        <w:t>2014.28.11. № 257-V ҚР</w:t>
      </w:r>
      <w:r>
        <w:rPr>
          <w:rStyle w:val="s3"/>
        </w:rPr>
        <w:t xml:space="preserve"> </w:t>
      </w:r>
      <w:hyperlink r:id="rId9710" w:anchor="sub_id=56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711" w:anchor="sub_id=5650400"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9B1855">
      <w:pPr>
        <w:ind w:firstLine="400"/>
        <w:jc w:val="both"/>
      </w:pPr>
      <w:r>
        <w:rPr>
          <w:rStyle w:val="s0"/>
        </w:rPr>
        <w:t xml:space="preserve">Салық органы, </w:t>
      </w:r>
      <w:r>
        <w:rPr>
          <w:rStyle w:val="s0"/>
        </w:rPr>
        <w:t>егер:</w:t>
      </w:r>
    </w:p>
    <w:p w:rsidR="00000000" w:rsidRDefault="009B1855">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9B1855">
      <w:pPr>
        <w:ind w:firstLine="400"/>
        <w:jc w:val="both"/>
      </w:pPr>
      <w:r>
        <w:rPr>
          <w:rStyle w:val="s0"/>
        </w:rPr>
        <w:t>2) салықтық өтініште көрсетілген нотариаттық қызметті, атқарушылық құжаттарды орында</w:t>
      </w:r>
      <w:r>
        <w:rPr>
          <w:rStyle w:val="s0"/>
        </w:rPr>
        <w:t>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9B1855">
      <w:pPr>
        <w:ind w:firstLine="400"/>
        <w:jc w:val="both"/>
      </w:pPr>
      <w:r>
        <w:rPr>
          <w:rStyle w:val="s0"/>
        </w:rPr>
        <w:t xml:space="preserve">3) салықтық өтініште көрсетілген орналасқан жері «Мекенжай тіркелімі» </w:t>
      </w:r>
      <w:r>
        <w:rPr>
          <w:rStyle w:val="s0"/>
        </w:rPr>
        <w:t>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9B1855">
      <w:pPr>
        <w:ind w:firstLine="400"/>
        <w:jc w:val="both"/>
      </w:pPr>
      <w:r>
        <w:t> </w:t>
      </w:r>
    </w:p>
    <w:p w:rsidR="00000000" w:rsidRDefault="009B1855">
      <w:pPr>
        <w:jc w:val="both"/>
      </w:pPr>
      <w:r>
        <w:rPr>
          <w:rStyle w:val="s3"/>
        </w:rPr>
        <w:t>2016.30.11. № 26-VІ ҚР</w:t>
      </w:r>
      <w:r>
        <w:rPr>
          <w:rStyle w:val="s3"/>
        </w:rPr>
        <w:t xml:space="preserve"> </w:t>
      </w:r>
      <w:hyperlink r:id="rId9712" w:anchor="sub_id=566" w:history="1">
        <w:r>
          <w:rPr>
            <w:rStyle w:val="a4"/>
            <w:i/>
            <w:iCs/>
            <w:color w:val="0000FF"/>
            <w:u w:val="single"/>
          </w:rPr>
          <w:t>Заңымен</w:t>
        </w:r>
      </w:hyperlink>
      <w:r>
        <w:rPr>
          <w:rStyle w:val="s3"/>
        </w:rPr>
        <w:t xml:space="preserve"> 566-</w:t>
      </w:r>
      <w:r>
        <w:rPr>
          <w:rStyle w:val="s3"/>
          <w:lang w:val="kk-KZ"/>
        </w:rPr>
        <w:t>бап жаңа редакцияда</w:t>
      </w:r>
      <w:r>
        <w:rPr>
          <w:rStyle w:val="s3"/>
          <w:lang w:val="kk-KZ"/>
        </w:rPr>
        <w:t xml:space="preserve"> </w:t>
      </w:r>
      <w:r>
        <w:rPr>
          <w:rStyle w:val="s3"/>
        </w:rPr>
        <w:t>(2017 ж. 1 қаңтардан бастап қолданысқа енгізілді) (</w:t>
      </w:r>
      <w:hyperlink r:id="rId9713" w:anchor="sub_id=5660000" w:history="1">
        <w:r>
          <w:rPr>
            <w:rStyle w:val="a4"/>
            <w:i/>
            <w:iCs/>
            <w:color w:val="0000FF"/>
            <w:u w:val="single"/>
          </w:rPr>
          <w:t>бұр.ред.қара</w:t>
        </w:r>
      </w:hyperlink>
      <w:r>
        <w:rPr>
          <w:rStyle w:val="s3"/>
        </w:rPr>
        <w:t xml:space="preserve">) </w:t>
      </w:r>
    </w:p>
    <w:p w:rsidR="00000000" w:rsidRDefault="009B1855">
      <w:pPr>
        <w:ind w:left="1200" w:hanging="800"/>
        <w:jc w:val="both"/>
      </w:pPr>
      <w:r>
        <w:rPr>
          <w:rStyle w:val="s1"/>
          <w:lang w:val="kk-KZ"/>
        </w:rPr>
        <w:t>566-бап. Дара кәсіпкердің, жекеше нотариустың, жеке сот ор</w:t>
      </w:r>
      <w:r>
        <w:rPr>
          <w:rStyle w:val="s1"/>
          <w:lang w:val="kk-KZ"/>
        </w:rPr>
        <w:t>ындаушысының, адвокаттың, кәсіби медиатордың тіркеу деректерін өзгерту</w:t>
      </w:r>
    </w:p>
    <w:p w:rsidR="00000000" w:rsidRDefault="009B1855">
      <w:pPr>
        <w:ind w:firstLine="400"/>
        <w:jc w:val="both"/>
      </w:pPr>
      <w:r>
        <w:rPr>
          <w:rStyle w:val="s0"/>
          <w:lang w:val="kk-KZ"/>
        </w:rPr>
        <w:t>1. Тіркеу деректерін өзгертуді салық органы:</w:t>
      </w:r>
    </w:p>
    <w:p w:rsidR="00000000" w:rsidRDefault="009B1855">
      <w:pPr>
        <w:ind w:firstLine="400"/>
        <w:jc w:val="both"/>
      </w:pPr>
      <w:r>
        <w:rPr>
          <w:rStyle w:val="s0"/>
          <w:lang w:val="kk-KZ"/>
        </w:rPr>
        <w:t>1) дара кәсіпкер Қазақстан Республикасының рұқсаттар және хабарламалар туралы заңнамасында белгіленген тәртіппен табыс еткен хабарлама;</w:t>
      </w:r>
    </w:p>
    <w:p w:rsidR="00000000" w:rsidRDefault="009B1855">
      <w:pPr>
        <w:ind w:firstLine="400"/>
        <w:jc w:val="both"/>
      </w:pPr>
      <w:r>
        <w:rPr>
          <w:rStyle w:val="s0"/>
          <w:lang w:val="kk-KZ"/>
        </w:rPr>
        <w:t>2) ж</w:t>
      </w:r>
      <w:r>
        <w:rPr>
          <w:rStyle w:val="s0"/>
          <w:lang w:val="kk-KZ"/>
        </w:rPr>
        <w:t>екеше нотариустың, жеке сот орындаушысының, адвокаттың, кәсіби медиатордың тіркеу есебі туралы</w:t>
      </w:r>
      <w:r>
        <w:rPr>
          <w:rStyle w:val="s0"/>
          <w:lang w:val="kk-KZ"/>
        </w:rPr>
        <w:t xml:space="preserve"> </w:t>
      </w:r>
      <w:hyperlink r:id="rId9714" w:anchor="sub_id=19" w:history="1">
        <w:r>
          <w:rPr>
            <w:rStyle w:val="a4"/>
            <w:color w:val="0000FF"/>
            <w:u w:val="single"/>
            <w:lang w:val="kk-KZ"/>
          </w:rPr>
          <w:t>салы</w:t>
        </w:r>
        <w:r>
          <w:rPr>
            <w:rStyle w:val="a4"/>
            <w:color w:val="0000FF"/>
            <w:u w:val="single"/>
            <w:lang w:val="kk-KZ"/>
          </w:rPr>
          <w:t>қ</w:t>
        </w:r>
        <w:r>
          <w:rPr>
            <w:rStyle w:val="a4"/>
            <w:color w:val="0000FF"/>
            <w:u w:val="single"/>
            <w:lang w:val="kk-KZ"/>
          </w:rPr>
          <w:t>ты</w:t>
        </w:r>
        <w:r>
          <w:rPr>
            <w:rStyle w:val="a4"/>
            <w:color w:val="0000FF"/>
            <w:u w:val="single"/>
            <w:lang w:val="kk-KZ"/>
          </w:rPr>
          <w:t>қ</w:t>
        </w:r>
        <w:r>
          <w:rPr>
            <w:rStyle w:val="a4"/>
            <w:color w:val="0000FF"/>
            <w:u w:val="single"/>
            <w:lang w:val="kk-KZ"/>
          </w:rPr>
          <w:t xml:space="preserve"> </w:t>
        </w:r>
        <w:r>
          <w:rPr>
            <w:rStyle w:val="a4"/>
            <w:color w:val="0000FF"/>
            <w:u w:val="single"/>
            <w:lang w:val="kk-KZ"/>
          </w:rPr>
          <w:t>ө</w:t>
        </w:r>
        <w:r>
          <w:rPr>
            <w:rStyle w:val="a4"/>
            <w:color w:val="0000FF"/>
            <w:u w:val="single"/>
            <w:lang w:val="kk-KZ"/>
          </w:rPr>
          <w:t>тініш</w:t>
        </w:r>
      </w:hyperlink>
      <w:r>
        <w:rPr>
          <w:rStyle w:val="s0"/>
          <w:lang w:val="kk-KZ"/>
        </w:rPr>
        <w:t xml:space="preserve"> </w:t>
      </w:r>
      <w:r>
        <w:rPr>
          <w:rStyle w:val="s0"/>
          <w:lang w:val="kk-KZ"/>
        </w:rPr>
        <w:t>негізінде жүргізеді.</w:t>
      </w:r>
    </w:p>
    <w:p w:rsidR="00000000" w:rsidRDefault="009B1855">
      <w:pPr>
        <w:ind w:firstLine="400"/>
        <w:jc w:val="both"/>
      </w:pPr>
      <w:r>
        <w:rPr>
          <w:rStyle w:val="s0"/>
        </w:rPr>
        <w:t>2. Дара кәсіпкер осы баптың 1-тармағында көр</w:t>
      </w:r>
      <w:r>
        <w:rPr>
          <w:rStyle w:val="s0"/>
        </w:rPr>
        <w:t>сетілген хабарламаны тұрған жеріндегі салық органына өзінің тіркеу деректері және (немесе) бірлескен кәсіпкерлікке қатысушылар (мүшелер) туралы деректер өзгерген күннен бастап он жұмыс күнінен кешіктірмей табыс етуге міндетті.</w:t>
      </w:r>
    </w:p>
    <w:p w:rsidR="00000000" w:rsidRDefault="009B1855">
      <w:pPr>
        <w:ind w:firstLine="400"/>
        <w:jc w:val="both"/>
      </w:pPr>
      <w:r>
        <w:rPr>
          <w:rStyle w:val="s0"/>
        </w:rPr>
        <w:t xml:space="preserve">3. Жекеше нотариус, жеке сот </w:t>
      </w:r>
      <w:r>
        <w:rPr>
          <w:rStyle w:val="s0"/>
        </w:rPr>
        <w:t>орындаушысы, адвокат, кәсіби медиатор осы баптың 1-тармағында көрсетілген салықтық өтінішті жекеше нотариустың, жеке сот орындаушысының, адвокаттың, кәсіби медиатордың орналасқан жері өзгерген күннен бастап он жұмыс күнінен кешіктірмей «электрондық үкімет»</w:t>
      </w:r>
      <w:r>
        <w:rPr>
          <w:rStyle w:val="s0"/>
        </w:rPr>
        <w:t xml:space="preserve"> веб-порталы арқылы электрондық нысанда табыс етуге міндетті.</w:t>
      </w:r>
    </w:p>
    <w:p w:rsidR="00000000" w:rsidRDefault="009B1855">
      <w:pPr>
        <w:ind w:firstLine="400"/>
        <w:jc w:val="both"/>
      </w:pPr>
      <w:r>
        <w:rPr>
          <w:rStyle w:val="s0"/>
        </w:rPr>
        <w:t>4. Тіркеу деректерін өзгертуді салық органы тіркеу деректерін өзгерту үшін табыс етілген хабарламаны алған күннен кейінгі бір жұмыс күні ішінде жүргізеді.</w:t>
      </w:r>
    </w:p>
    <w:p w:rsidR="00000000" w:rsidRDefault="009B1855">
      <w:pPr>
        <w:ind w:firstLine="400"/>
        <w:jc w:val="both"/>
      </w:pPr>
      <w:r>
        <w:rPr>
          <w:rStyle w:val="s0"/>
        </w:rPr>
        <w:t>5. Жекеше нотариустың, жеке сот орындау</w:t>
      </w:r>
      <w:r>
        <w:rPr>
          <w:rStyle w:val="s0"/>
        </w:rPr>
        <w:t>шысының, адвокаттың, кәсіби медиатордың орналасқан жері туралы мәліметтерді өзгертуді салық органы тіркеу деректерін өзгерту үшін табыс етілген салықтық өтінішті алған күннен кейінгі бір жұмыс күні ішінде жүргізеді.</w:t>
      </w:r>
    </w:p>
    <w:p w:rsidR="00000000" w:rsidRDefault="009B1855">
      <w:pPr>
        <w:ind w:firstLine="400"/>
        <w:jc w:val="both"/>
      </w:pPr>
      <w:r>
        <w:rPr>
          <w:rStyle w:val="s0"/>
        </w:rPr>
        <w:t>Салық органдары осы Кодекстің</w:t>
      </w:r>
      <w:r>
        <w:rPr>
          <w:rStyle w:val="s0"/>
        </w:rPr>
        <w:t xml:space="preserve"> </w:t>
      </w:r>
      <w:hyperlink r:id="rId9715" w:anchor="sub_id=5650400" w:history="1">
        <w:r>
          <w:rPr>
            <w:rStyle w:val="a4"/>
            <w:color w:val="0000FF"/>
            <w:u w:val="single"/>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туралы мәліметтерді өзгертуден бас тарт</w:t>
      </w:r>
      <w:r>
        <w:rPr>
          <w:rStyle w:val="s0"/>
        </w:rPr>
        <w:t>ады.</w:t>
      </w:r>
    </w:p>
    <w:p w:rsidR="00000000" w:rsidRDefault="009B1855">
      <w:pPr>
        <w:jc w:val="both"/>
      </w:pPr>
      <w:r>
        <w:t> </w:t>
      </w:r>
    </w:p>
    <w:p w:rsidR="00000000" w:rsidRDefault="009B1855">
      <w:pPr>
        <w:jc w:val="both"/>
      </w:pPr>
      <w:r>
        <w:rPr>
          <w:rStyle w:val="s3"/>
        </w:rPr>
        <w:t>2010.02.04. № 262-IV ҚР</w:t>
      </w:r>
      <w:r>
        <w:rPr>
          <w:rStyle w:val="s3"/>
        </w:rPr>
        <w:t xml:space="preserve"> </w:t>
      </w:r>
      <w:hyperlink r:id="rId9716" w:anchor="sub_id=821" w:history="1">
        <w:r>
          <w:rPr>
            <w:rStyle w:val="a3"/>
            <w:i/>
            <w:iCs/>
          </w:rPr>
          <w:t>Заңымен</w:t>
        </w:r>
      </w:hyperlink>
      <w:r>
        <w:rPr>
          <w:rStyle w:val="s3"/>
        </w:rPr>
        <w:t xml:space="preserve"> </w:t>
      </w:r>
      <w:r>
        <w:rPr>
          <w:rStyle w:val="s3"/>
        </w:rPr>
        <w:t>567-бап өзгертілді (</w:t>
      </w:r>
      <w:hyperlink r:id="rId9717" w:anchor="sub_id=20000" w:history="1">
        <w:r>
          <w:rPr>
            <w:rStyle w:val="a3"/>
            <w:i/>
            <w:iCs/>
          </w:rPr>
          <w:t>жарияланғанынан</w:t>
        </w:r>
      </w:hyperlink>
      <w:r>
        <w:rPr>
          <w:rStyle w:val="s3"/>
        </w:rPr>
        <w:t xml:space="preserve"> </w:t>
      </w:r>
      <w:r>
        <w:rPr>
          <w:rStyle w:val="s3"/>
        </w:rPr>
        <w:t>кейін алты ай өтк</w:t>
      </w:r>
      <w:r>
        <w:rPr>
          <w:rStyle w:val="s3"/>
        </w:rPr>
        <w:t>ен соң қолданысқа енгізілді) (бұр.</w:t>
      </w:r>
      <w:hyperlink r:id="rId9718" w:anchor="sub_id=5670000" w:history="1">
        <w:r>
          <w:rPr>
            <w:rStyle w:val="a3"/>
            <w:i/>
            <w:iCs/>
          </w:rPr>
          <w:t>ред</w:t>
        </w:r>
      </w:hyperlink>
      <w:r>
        <w:rPr>
          <w:rStyle w:val="s3"/>
        </w:rPr>
        <w:t>.қара); 2014.28.11. № 257-V ҚР</w:t>
      </w:r>
      <w:r>
        <w:rPr>
          <w:rStyle w:val="s3"/>
        </w:rPr>
        <w:t xml:space="preserve"> </w:t>
      </w:r>
      <w:hyperlink r:id="rId9719" w:anchor="sub_id=567" w:history="1">
        <w:r>
          <w:rPr>
            <w:rStyle w:val="a3"/>
            <w:i/>
            <w:iCs/>
          </w:rPr>
          <w:t>Заңымен</w:t>
        </w:r>
      </w:hyperlink>
      <w:r>
        <w:rPr>
          <w:rStyle w:val="s3"/>
        </w:rPr>
        <w:t xml:space="preserve"> </w:t>
      </w:r>
      <w:r>
        <w:rPr>
          <w:rStyle w:val="s3"/>
        </w:rPr>
        <w:t>567-бап жаңа р</w:t>
      </w:r>
      <w:r>
        <w:rPr>
          <w:rStyle w:val="s3"/>
        </w:rPr>
        <w:t>едакцияда (2015 ж. 1 қаңтардан бастап қолданысқа енгізілді) (</w:t>
      </w:r>
      <w:hyperlink r:id="rId9720" w:anchor="sub_id=5670000" w:history="1">
        <w:r>
          <w:rPr>
            <w:rStyle w:val="a3"/>
            <w:i/>
            <w:iCs/>
          </w:rPr>
          <w:t>бұр.ред.қара</w:t>
        </w:r>
      </w:hyperlink>
      <w:r>
        <w:rPr>
          <w:rStyle w:val="s3"/>
        </w:rPr>
        <w:t>)</w:t>
      </w:r>
    </w:p>
    <w:p w:rsidR="00000000" w:rsidRDefault="009B1855">
      <w:pPr>
        <w:ind w:left="1200" w:hanging="800"/>
        <w:jc w:val="both"/>
      </w:pPr>
      <w:r>
        <w:rPr>
          <w:rStyle w:val="s1"/>
        </w:rPr>
        <w:t xml:space="preserve">567-бап. Дара кәсіпкер, жекеше нотариус, жеке сот орындаушысы, адвокат, кәсіби медиатор ретінде </w:t>
      </w:r>
      <w:r>
        <w:rPr>
          <w:rStyle w:val="s1"/>
        </w:rPr>
        <w:t>тіркеу есебінен шығару</w:t>
      </w:r>
    </w:p>
    <w:p w:rsidR="00000000" w:rsidRDefault="009B1855">
      <w:pPr>
        <w:jc w:val="both"/>
      </w:pPr>
      <w:r>
        <w:rPr>
          <w:rStyle w:val="s3"/>
        </w:rPr>
        <w:t>2015.29.10. № 376-V ҚР</w:t>
      </w:r>
      <w:r>
        <w:rPr>
          <w:rStyle w:val="s3"/>
        </w:rPr>
        <w:t xml:space="preserve"> </w:t>
      </w:r>
      <w:hyperlink r:id="rId9721" w:anchor="sub_id=566" w:history="1">
        <w:r>
          <w:rPr>
            <w:rStyle w:val="a3"/>
            <w:i/>
            <w:iCs/>
          </w:rPr>
          <w:t>Заңымен</w:t>
        </w:r>
      </w:hyperlink>
      <w:r>
        <w:rPr>
          <w:rStyle w:val="s3"/>
        </w:rPr>
        <w:t xml:space="preserve"> </w:t>
      </w:r>
      <w:r>
        <w:rPr>
          <w:rStyle w:val="s3"/>
        </w:rPr>
        <w:t>1-тармақ өзгертілді (2016 ж. 1 қаңтардан бастап қоланысқа енгізілді) (</w:t>
      </w:r>
      <w:hyperlink r:id="rId9722" w:anchor="sub_id=5670100" w:history="1">
        <w:r>
          <w:rPr>
            <w:rStyle w:val="a3"/>
            <w:i/>
            <w:iCs/>
          </w:rPr>
          <w:t>бұр.ред.қара</w:t>
        </w:r>
      </w:hyperlink>
      <w:r>
        <w:rPr>
          <w:rStyle w:val="s3"/>
        </w:rPr>
        <w:t>)</w:t>
      </w:r>
    </w:p>
    <w:p w:rsidR="00000000" w:rsidRDefault="009B1855">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кәсіпкерлік саласындағы заңнамасына сәйкес жүргізеді.</w:t>
      </w:r>
    </w:p>
    <w:p w:rsidR="00000000" w:rsidRDefault="009B1855">
      <w:pPr>
        <w:ind w:firstLine="400"/>
        <w:jc w:val="both"/>
      </w:pPr>
      <w:r>
        <w:rPr>
          <w:rStyle w:val="s0"/>
        </w:rPr>
        <w:t xml:space="preserve">2. </w:t>
      </w:r>
      <w:r>
        <w:rPr>
          <w:rStyle w:val="s0"/>
        </w:rPr>
        <w:t>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9723" w:anchor="sub_id=420000" w:history="1">
        <w:r>
          <w:rPr>
            <w:rStyle w:val="a3"/>
          </w:rPr>
          <w:t>42-бабында</w:t>
        </w:r>
      </w:hyperlink>
      <w:r>
        <w:rPr>
          <w:rStyle w:val="s0"/>
        </w:rPr>
        <w:t xml:space="preserve"> </w:t>
      </w:r>
      <w:r>
        <w:rPr>
          <w:rStyle w:val="s0"/>
        </w:rPr>
        <w:t>белгіленген тәртіппен жү</w:t>
      </w:r>
      <w:r>
        <w:rPr>
          <w:rStyle w:val="s0"/>
        </w:rPr>
        <w:t>ргізеді.</w:t>
      </w:r>
    </w:p>
    <w:p w:rsidR="00000000" w:rsidRDefault="009B1855">
      <w:pPr>
        <w:jc w:val="both"/>
      </w:pPr>
      <w:r>
        <w:rPr>
          <w:rStyle w:val="s3"/>
        </w:rPr>
        <w:t>2015.29.10. № 376-V ҚР</w:t>
      </w:r>
      <w:r>
        <w:rPr>
          <w:rStyle w:val="s3"/>
        </w:rPr>
        <w:t xml:space="preserve"> </w:t>
      </w:r>
      <w:hyperlink r:id="rId9724" w:anchor="sub_id=566" w:history="1">
        <w:r>
          <w:rPr>
            <w:rStyle w:val="a3"/>
            <w:i/>
            <w:iCs/>
          </w:rPr>
          <w:t>Заңымен</w:t>
        </w:r>
      </w:hyperlink>
      <w:r>
        <w:rPr>
          <w:rStyle w:val="s3"/>
        </w:rPr>
        <w:t xml:space="preserve"> </w:t>
      </w:r>
      <w:r>
        <w:rPr>
          <w:rStyle w:val="s3"/>
        </w:rPr>
        <w:t>3-тармақ өзгертілді (2016 ж. 1 қаңтардан бастап қоланысқа енгізілді) (</w:t>
      </w:r>
      <w:hyperlink r:id="rId9725" w:anchor="sub_id=5670300" w:history="1">
        <w:r>
          <w:rPr>
            <w:rStyle w:val="a3"/>
            <w:i/>
            <w:iCs/>
          </w:rPr>
          <w:t>бұр.ред.қара</w:t>
        </w:r>
      </w:hyperlink>
      <w:r>
        <w:rPr>
          <w:rStyle w:val="s3"/>
        </w:rPr>
        <w:t>)</w:t>
      </w:r>
    </w:p>
    <w:p w:rsidR="00000000" w:rsidRDefault="009B1855">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жеке сот оры</w:t>
      </w:r>
      <w:r>
        <w:rPr>
          <w:rStyle w:val="s0"/>
        </w:rPr>
        <w:t>ндаушысы, адвокат, кәсіби медиатор ретінде тіркеу есебінен шығаруды жүргізеді.</w:t>
      </w:r>
    </w:p>
    <w:p w:rsidR="00000000" w:rsidRDefault="009B1855">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есебінен шығ</w:t>
      </w:r>
      <w:r>
        <w:rPr>
          <w:rStyle w:val="s0"/>
        </w:rPr>
        <w:t>арылғаны (шығарылудан бас тартылтылғаны) туралы жазбаша растау алуға құқылы.</w:t>
      </w:r>
    </w:p>
    <w:p w:rsidR="00000000" w:rsidRDefault="009B1855">
      <w:pPr>
        <w:jc w:val="center"/>
      </w:pPr>
      <w:r>
        <w:t> </w:t>
      </w:r>
    </w:p>
    <w:p w:rsidR="00000000" w:rsidRDefault="009B1855">
      <w:pPr>
        <w:jc w:val="center"/>
      </w:pPr>
      <w:r>
        <w:t> </w:t>
      </w:r>
    </w:p>
    <w:p w:rsidR="00000000" w:rsidRDefault="009B1855">
      <w:pPr>
        <w:jc w:val="center"/>
      </w:pPr>
      <w:r>
        <w:rPr>
          <w:rStyle w:val="s1"/>
        </w:rPr>
        <w:t>§ 3. Қосылған құн салығын төлеушілерді тіркеу есебі</w:t>
      </w:r>
    </w:p>
    <w:p w:rsidR="00000000" w:rsidRDefault="009B1855">
      <w:pPr>
        <w:ind w:firstLine="400"/>
        <w:jc w:val="both"/>
      </w:pPr>
      <w:r>
        <w:rPr>
          <w:rStyle w:val="s0"/>
        </w:rPr>
        <w:t> </w:t>
      </w:r>
    </w:p>
    <w:p w:rsidR="00000000" w:rsidRDefault="009B1855">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p>
    <w:p w:rsidR="00000000" w:rsidRDefault="009B1855">
      <w:pPr>
        <w:jc w:val="both"/>
      </w:pPr>
      <w:r>
        <w:rPr>
          <w:rStyle w:val="s3"/>
        </w:rPr>
        <w:t>2010.30.06. № 297-ІV ҚР</w:t>
      </w:r>
      <w:r>
        <w:rPr>
          <w:rStyle w:val="s3"/>
        </w:rPr>
        <w:t xml:space="preserve"> </w:t>
      </w:r>
      <w:hyperlink r:id="rId9726" w:anchor="sub_id=69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9727" w:anchor="sub_id=5680000" w:history="1">
        <w:r>
          <w:rPr>
            <w:rStyle w:val="a3"/>
            <w:i/>
            <w:iCs/>
          </w:rPr>
          <w:t>ред</w:t>
        </w:r>
      </w:hyperlink>
      <w:r>
        <w:rPr>
          <w:rStyle w:val="s3"/>
        </w:rPr>
        <w:t>.қара); 2015.03.12. № 432-V ҚР</w:t>
      </w:r>
      <w:r>
        <w:rPr>
          <w:rStyle w:val="s3"/>
        </w:rPr>
        <w:t xml:space="preserve"> </w:t>
      </w:r>
      <w:hyperlink r:id="rId9728" w:anchor="sub_id=568" w:history="1">
        <w:r>
          <w:rPr>
            <w:rStyle w:val="a4"/>
            <w:i/>
            <w:iCs/>
            <w:color w:val="0000FF"/>
            <w:u w:val="single"/>
          </w:rPr>
          <w:t>Заңымен</w:t>
        </w:r>
      </w:hyperlink>
      <w:r>
        <w:rPr>
          <w:rStyle w:val="s3"/>
        </w:rPr>
        <w:t xml:space="preserve"> </w:t>
      </w:r>
      <w:r>
        <w:rPr>
          <w:rStyle w:val="s3"/>
        </w:rPr>
        <w:t>1-тармақ жаңа редакцияда (2017 ж. 1 қаңтардан бастап қолданысқа енгізілді) (</w:t>
      </w:r>
      <w:hyperlink r:id="rId9729" w:anchor="sub_id=5680100" w:history="1">
        <w:r>
          <w:rPr>
            <w:rStyle w:val="a4"/>
            <w:i/>
            <w:iCs/>
            <w:color w:val="0000FF"/>
            <w:u w:val="single"/>
          </w:rPr>
          <w:t>бұр.ре</w:t>
        </w:r>
        <w:r>
          <w:rPr>
            <w:rStyle w:val="a4"/>
            <w:i/>
            <w:iCs/>
            <w:color w:val="0000FF"/>
            <w:u w:val="single"/>
          </w:rPr>
          <w:t>д.қара</w:t>
        </w:r>
      </w:hyperlink>
      <w:r>
        <w:rPr>
          <w:rStyle w:val="s3"/>
        </w:rPr>
        <w:t>)</w:t>
      </w:r>
    </w:p>
    <w:p w:rsidR="00000000" w:rsidRDefault="009B1855">
      <w:pPr>
        <w:ind w:firstLine="400"/>
        <w:jc w:val="both"/>
      </w:pPr>
      <w:r>
        <w:rPr>
          <w:rStyle w:val="s0"/>
        </w:rPr>
        <w:t>1. Мыналарды:</w:t>
      </w:r>
    </w:p>
    <w:p w:rsidR="00000000" w:rsidRDefault="009B1855">
      <w:pPr>
        <w:ind w:firstLine="400"/>
        <w:jc w:val="both"/>
      </w:pPr>
      <w:r>
        <w:rPr>
          <w:rStyle w:val="s0"/>
        </w:rPr>
        <w:t>1) мемлекеттік мекемелерді;</w:t>
      </w:r>
    </w:p>
    <w:p w:rsidR="00000000" w:rsidRDefault="009B1855">
      <w:pPr>
        <w:ind w:firstLine="400"/>
        <w:jc w:val="both"/>
      </w:pPr>
      <w:r>
        <w:rPr>
          <w:rStyle w:val="s0"/>
        </w:rPr>
        <w:t>2) резидент заңды тұлғалардың құрылымдық бөлімшелерін;</w:t>
      </w:r>
    </w:p>
    <w:p w:rsidR="00000000" w:rsidRDefault="009B1855">
      <w:pPr>
        <w:ind w:firstLine="400"/>
        <w:jc w:val="both"/>
      </w:pPr>
      <w:r>
        <w:rPr>
          <w:rStyle w:val="s0"/>
        </w:rPr>
        <w:t>3) тиісінше ойын бизнесі салығы мен тіркелген салық салуға жататын қызмет бойынша осы Кодекстің</w:t>
      </w:r>
      <w:r>
        <w:rPr>
          <w:rStyle w:val="s0"/>
        </w:rPr>
        <w:t xml:space="preserve"> </w:t>
      </w:r>
      <w:hyperlink r:id="rId9730"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731" w:anchor="sub_id=4200000" w:history="1">
        <w:r>
          <w:rPr>
            <w:rStyle w:val="a4"/>
            <w:color w:val="0000FF"/>
            <w:u w:val="single"/>
          </w:rPr>
          <w:t>420-баптарында</w:t>
        </w:r>
      </w:hyperlink>
      <w:r>
        <w:rPr>
          <w:rStyle w:val="s0"/>
        </w:rPr>
        <w:t xml:space="preserve"> </w:t>
      </w:r>
      <w:r>
        <w:rPr>
          <w:rStyle w:val="s0"/>
        </w:rPr>
        <w:t xml:space="preserve">аталған тұлғаларды қоспағанда, қосылған құн салығы бойынша тіркеу есебіне міндетті түрде қоюға осы бапта белгіленген </w:t>
      </w:r>
      <w:r>
        <w:rPr>
          <w:rStyle w:val="s0"/>
        </w:rPr>
        <w:t>тәртіппен резидент заңды тұлғалар, қызметін Қазақстан Республикасында филиал, өкілдік арқылы жүзеге асыратын бейрезиденттер, дара кәсіпкерлер жатады.</w:t>
      </w:r>
    </w:p>
    <w:p w:rsidR="00000000" w:rsidRDefault="009B1855">
      <w:pPr>
        <w:jc w:val="both"/>
      </w:pPr>
      <w:r>
        <w:rPr>
          <w:rStyle w:val="s3"/>
        </w:rPr>
        <w:t>2009.16.11. № 200-ІV ҚР</w:t>
      </w:r>
      <w:r>
        <w:rPr>
          <w:rStyle w:val="s3"/>
        </w:rPr>
        <w:t xml:space="preserve"> </w:t>
      </w:r>
      <w:hyperlink r:id="rId9732" w:anchor="sub_id=175" w:history="1">
        <w:r>
          <w:rPr>
            <w:rStyle w:val="a4"/>
            <w:i/>
            <w:iCs/>
            <w:color w:val="0000FF"/>
            <w:u w:val="single"/>
          </w:rPr>
          <w:t>За</w:t>
        </w:r>
        <w:r>
          <w:rPr>
            <w:rStyle w:val="a4"/>
            <w:i/>
            <w:iCs/>
            <w:color w:val="0000FF"/>
            <w:u w:val="single"/>
          </w:rPr>
          <w:t>ңымен</w:t>
        </w:r>
      </w:hyperlink>
      <w:r>
        <w:rPr>
          <w:rStyle w:val="s3"/>
        </w:rPr>
        <w:t xml:space="preserve"> </w:t>
      </w:r>
      <w:r>
        <w:rPr>
          <w:rStyle w:val="s3"/>
        </w:rPr>
        <w:t>(2010 ж. 1 қаңтардан бастап қолданысқа енгiзiлді) (бұр.</w:t>
      </w:r>
      <w:hyperlink r:id="rId9733" w:anchor="sub_id=5680200" w:history="1">
        <w:r>
          <w:rPr>
            <w:rStyle w:val="a4"/>
            <w:i/>
            <w:iCs/>
            <w:color w:val="0000FF"/>
            <w:u w:val="single"/>
          </w:rPr>
          <w:t>ред</w:t>
        </w:r>
      </w:hyperlink>
      <w:r>
        <w:rPr>
          <w:rStyle w:val="s3"/>
        </w:rPr>
        <w:t>.қара); 2010.30.06. № 297-ІV ҚР</w:t>
      </w:r>
      <w:r>
        <w:rPr>
          <w:rStyle w:val="s3"/>
        </w:rPr>
        <w:t xml:space="preserve"> </w:t>
      </w:r>
      <w:hyperlink r:id="rId9734" w:anchor="sub_id=691"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735" w:anchor="sub_id=5680200" w:history="1">
        <w:r>
          <w:rPr>
            <w:rStyle w:val="a4"/>
            <w:i/>
            <w:iCs/>
            <w:color w:val="0000FF"/>
            <w:u w:val="single"/>
          </w:rPr>
          <w:t>бұр.ред.қара</w:t>
        </w:r>
      </w:hyperlink>
      <w:r>
        <w:rPr>
          <w:rStyle w:val="s3"/>
        </w:rPr>
        <w:t>); 2014.28.11. № 257-V ҚР</w:t>
      </w:r>
      <w:r>
        <w:rPr>
          <w:rStyle w:val="s3"/>
        </w:rPr>
        <w:t xml:space="preserve"> </w:t>
      </w:r>
      <w:hyperlink r:id="rId9736" w:anchor="sub_id=568" w:history="1">
        <w:r>
          <w:rPr>
            <w:rStyle w:val="a4"/>
            <w:i/>
            <w:iCs/>
            <w:color w:val="0000FF"/>
            <w:u w:val="single"/>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9737" w:anchor="sub_id=5680200" w:history="1">
        <w:r>
          <w:rPr>
            <w:rStyle w:val="a4"/>
            <w:i/>
            <w:iCs/>
            <w:color w:val="0000FF"/>
            <w:u w:val="single"/>
          </w:rPr>
          <w:t>бұр.ред.қара</w:t>
        </w:r>
      </w:hyperlink>
      <w:r>
        <w:rPr>
          <w:rStyle w:val="s3"/>
        </w:rPr>
        <w:t>) 2-тармақ өзгертілді; 2015.03.12. № 432-V ҚР</w:t>
      </w:r>
      <w:r>
        <w:rPr>
          <w:rStyle w:val="s3"/>
        </w:rPr>
        <w:t xml:space="preserve"> </w:t>
      </w:r>
      <w:hyperlink r:id="rId9738" w:anchor="sub_id=568" w:history="1">
        <w:r>
          <w:rPr>
            <w:rStyle w:val="a4"/>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9739" w:anchor="sub_id=5680200" w:history="1">
        <w:r>
          <w:rPr>
            <w:rStyle w:val="a4"/>
            <w:i/>
            <w:iCs/>
            <w:color w:val="0000FF"/>
            <w:u w:val="single"/>
          </w:rPr>
          <w:t>бұр.ред.қара</w:t>
        </w:r>
      </w:hyperlink>
      <w:r>
        <w:rPr>
          <w:rStyle w:val="s3"/>
        </w:rPr>
        <w:t>); 2017.27.02. № 49-VI ҚР</w:t>
      </w:r>
      <w:r>
        <w:rPr>
          <w:rStyle w:val="s3"/>
        </w:rPr>
        <w:t xml:space="preserve"> </w:t>
      </w:r>
      <w:hyperlink r:id="rId9740" w:anchor="sub_id=6568" w:history="1">
        <w:r>
          <w:rPr>
            <w:rStyle w:val="a4"/>
            <w:i/>
            <w:iCs/>
            <w:color w:val="0000FF"/>
            <w:u w:val="single"/>
          </w:rPr>
          <w:t>Заңымен</w:t>
        </w:r>
      </w:hyperlink>
      <w:r>
        <w:rPr>
          <w:rStyle w:val="s3"/>
        </w:rPr>
        <w:t xml:space="preserve"> </w:t>
      </w:r>
      <w:r>
        <w:rPr>
          <w:rStyle w:val="s3"/>
        </w:rPr>
        <w:t>2-тармақ өзгертілді (2017 ж. 1 мамырдан бастап қолданысқа енгізілді) (</w:t>
      </w:r>
      <w:hyperlink r:id="rId9741" w:anchor="sub_id=5680200" w:history="1">
        <w:r>
          <w:rPr>
            <w:rStyle w:val="a4"/>
            <w:i/>
            <w:iCs/>
            <w:color w:val="0000FF"/>
            <w:u w:val="single"/>
          </w:rPr>
          <w:t>бұр.ред.қара</w:t>
        </w:r>
      </w:hyperlink>
      <w:r>
        <w:rPr>
          <w:rStyle w:val="s3"/>
        </w:rPr>
        <w:t>)</w:t>
      </w:r>
    </w:p>
    <w:p w:rsidR="00000000" w:rsidRDefault="009B1855">
      <w:pPr>
        <w:ind w:firstLine="400"/>
        <w:jc w:val="both"/>
      </w:pPr>
      <w:r>
        <w:rPr>
          <w:rStyle w:val="s0"/>
        </w:rPr>
        <w:t>2. Еге</w:t>
      </w:r>
      <w:r>
        <w:rPr>
          <w:rStyle w:val="s0"/>
        </w:rPr>
        <w:t>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төмен айналымн</w:t>
      </w:r>
      <w:r>
        <w:rPr>
          <w:rStyle w:val="s0"/>
        </w:rPr>
        <w:t xml:space="preserve">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қағаз жеткізгіште немесе электрондық нысанда беруге </w:t>
      </w:r>
      <w:r>
        <w:rPr>
          <w:rStyle w:val="s0"/>
        </w:rPr>
        <w:t>міндетті.</w:t>
      </w:r>
    </w:p>
    <w:p w:rsidR="00000000" w:rsidRDefault="009B1855">
      <w:pPr>
        <w:ind w:firstLine="400"/>
        <w:jc w:val="both"/>
      </w:pPr>
      <w:r>
        <w:rPr>
          <w:rStyle w:val="s0"/>
        </w:rPr>
        <w:t>Айналым мөлшері өсу қорытындысы бойынша:</w:t>
      </w:r>
    </w:p>
    <w:p w:rsidR="00000000" w:rsidRDefault="009B1855">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w:t>
      </w:r>
      <w:r>
        <w:rPr>
          <w:rStyle w:val="s0"/>
        </w:rPr>
        <w:t>астап;</w:t>
      </w:r>
    </w:p>
    <w:p w:rsidR="00000000" w:rsidRDefault="009B1855">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9B1855">
      <w:pPr>
        <w:ind w:firstLine="400"/>
        <w:jc w:val="both"/>
      </w:pPr>
      <w:r>
        <w:rPr>
          <w:rStyle w:val="s0"/>
        </w:rPr>
        <w:t>3) ағымдағы күнтiзбелiк жылда салық органының шешiмi негiзiнде қосылған құн салығы бойынша тiркеу ес</w:t>
      </w:r>
      <w:r>
        <w:rPr>
          <w:rStyle w:val="s0"/>
        </w:rPr>
        <w:t>ебiнен шығарылған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9B1855">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9B1855">
      <w:pPr>
        <w:jc w:val="both"/>
      </w:pPr>
      <w:r>
        <w:rPr>
          <w:rStyle w:val="s3"/>
        </w:rPr>
        <w:t>2015.0</w:t>
      </w:r>
      <w:r>
        <w:rPr>
          <w:rStyle w:val="s3"/>
        </w:rPr>
        <w:t>3.12. № 432-V ҚР</w:t>
      </w:r>
      <w:r>
        <w:rPr>
          <w:rStyle w:val="s3"/>
        </w:rPr>
        <w:t xml:space="preserve"> </w:t>
      </w:r>
      <w:hyperlink r:id="rId9742" w:anchor="sub_id=568"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9B1855">
      <w:pPr>
        <w:ind w:firstLine="400"/>
        <w:jc w:val="both"/>
      </w:pPr>
      <w:r>
        <w:rPr>
          <w:rStyle w:val="s0"/>
        </w:rPr>
        <w:t>2-1. Қосылған құн салығы бойынша тіркеу есебіне қою мақсаттары үшін айнал</w:t>
      </w:r>
      <w:r>
        <w:rPr>
          <w:rStyle w:val="s0"/>
        </w:rPr>
        <w:t>ым мөлшері осы Кодекстің</w:t>
      </w:r>
      <w:r>
        <w:rPr>
          <w:rStyle w:val="s0"/>
        </w:rPr>
        <w:t xml:space="preserve"> </w:t>
      </w:r>
      <w:hyperlink r:id="rId9743" w:anchor="sub_id=2300101" w:history="1">
        <w:r>
          <w:rPr>
            <w:rStyle w:val="a3"/>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9B1855">
      <w:pPr>
        <w:ind w:firstLine="400"/>
        <w:jc w:val="both"/>
      </w:pPr>
      <w:r>
        <w:rPr>
          <w:rStyle w:val="s0"/>
        </w:rPr>
        <w:t>3. 2015.03.12. № 432-V ҚР</w:t>
      </w:r>
      <w:r>
        <w:rPr>
          <w:rStyle w:val="s0"/>
        </w:rPr>
        <w:t xml:space="preserve"> </w:t>
      </w:r>
      <w:hyperlink r:id="rId9744" w:anchor="sub_id=56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745" w:anchor="sub_id=5680300" w:history="1">
        <w:r>
          <w:rPr>
            <w:rStyle w:val="a3"/>
            <w:i/>
            <w:iCs/>
          </w:rPr>
          <w:t>бұр.ред.қара</w:t>
        </w:r>
      </w:hyperlink>
      <w:r>
        <w:rPr>
          <w:rStyle w:val="s3"/>
        </w:rPr>
        <w:t>)</w:t>
      </w:r>
    </w:p>
    <w:p w:rsidR="00000000" w:rsidRDefault="009B1855">
      <w:pPr>
        <w:jc w:val="both"/>
      </w:pPr>
      <w:r>
        <w:rPr>
          <w:rStyle w:val="s3"/>
        </w:rPr>
        <w:t>2012.26.12. № 61-V Қ</w:t>
      </w:r>
      <w:r>
        <w:rPr>
          <w:rStyle w:val="s3"/>
        </w:rPr>
        <w:t>Р</w:t>
      </w:r>
      <w:r>
        <w:rPr>
          <w:rStyle w:val="s3"/>
        </w:rPr>
        <w:t xml:space="preserve"> </w:t>
      </w:r>
      <w:hyperlink r:id="rId9746" w:anchor="sub_id=568"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9747" w:anchor="sub_id=5680400" w:history="1">
        <w:r>
          <w:rPr>
            <w:rStyle w:val="a3"/>
            <w:i/>
            <w:iCs/>
          </w:rPr>
          <w:t>бұр.р</w:t>
        </w:r>
        <w:r>
          <w:rPr>
            <w:rStyle w:val="a3"/>
            <w:i/>
            <w:iCs/>
          </w:rPr>
          <w:t>ед.қара</w:t>
        </w:r>
      </w:hyperlink>
      <w:r>
        <w:rPr>
          <w:rStyle w:val="s3"/>
        </w:rPr>
        <w:t>)</w:t>
      </w:r>
    </w:p>
    <w:p w:rsidR="00000000" w:rsidRDefault="009B1855">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w:t>
      </w:r>
      <w:r>
        <w:rPr>
          <w:rStyle w:val="s0"/>
        </w:rPr>
        <w:t>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w:t>
      </w:r>
      <w:r>
        <w:rPr>
          <w:rStyle w:val="s0"/>
        </w:rPr>
        <w:t>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9B1855">
      <w:pPr>
        <w:jc w:val="both"/>
      </w:pPr>
      <w:r>
        <w:rPr>
          <w:rStyle w:val="s3"/>
        </w:rPr>
        <w:t>2009.16.11. № 200-І</w:t>
      </w:r>
      <w:r>
        <w:rPr>
          <w:rStyle w:val="s3"/>
          <w:lang w:val="en-US"/>
        </w:rPr>
        <w:t xml:space="preserve">V </w:t>
      </w:r>
      <w:r>
        <w:rPr>
          <w:rStyle w:val="s3"/>
        </w:rPr>
        <w:t>ҚР</w:t>
      </w:r>
      <w:r>
        <w:rPr>
          <w:rStyle w:val="s3"/>
        </w:rPr>
        <w:t xml:space="preserve"> </w:t>
      </w:r>
      <w:hyperlink r:id="rId9748" w:anchor="sub_id=175" w:history="1">
        <w:r>
          <w:rPr>
            <w:rStyle w:val="a3"/>
            <w:i/>
            <w:iCs/>
          </w:rPr>
          <w:t>Заңы</w:t>
        </w:r>
        <w:r>
          <w:rPr>
            <w:rStyle w:val="a3"/>
            <w:i/>
            <w:iCs/>
          </w:rPr>
          <w:t>мен</w:t>
        </w:r>
      </w:hyperlink>
      <w:r>
        <w:rPr>
          <w:rStyle w:val="s3"/>
        </w:rPr>
        <w:t xml:space="preserve"> </w:t>
      </w:r>
      <w:r>
        <w:rPr>
          <w:rStyle w:val="s3"/>
        </w:rPr>
        <w:t>(2010 ж. 1 қаңтардан бастап қолданысқа енг</w:t>
      </w:r>
      <w:r>
        <w:rPr>
          <w:rStyle w:val="s3"/>
          <w:lang w:val="en-US"/>
        </w:rPr>
        <w:t>i</w:t>
      </w:r>
      <w:r>
        <w:rPr>
          <w:rStyle w:val="s3"/>
        </w:rPr>
        <w:t>з</w:t>
      </w:r>
      <w:r>
        <w:rPr>
          <w:rStyle w:val="s3"/>
          <w:lang w:val="en-US"/>
        </w:rPr>
        <w:t>i</w:t>
      </w:r>
      <w:r>
        <w:rPr>
          <w:rStyle w:val="s3"/>
        </w:rPr>
        <w:t>лді) (бұр.</w:t>
      </w:r>
      <w:hyperlink r:id="rId9749" w:anchor="sub_id=5680500" w:history="1">
        <w:r>
          <w:rPr>
            <w:rStyle w:val="a3"/>
            <w:i/>
            <w:iCs/>
          </w:rPr>
          <w:t>ред</w:t>
        </w:r>
      </w:hyperlink>
      <w:r>
        <w:rPr>
          <w:rStyle w:val="s3"/>
        </w:rPr>
        <w:t>.қара)</w:t>
      </w:r>
    </w:p>
    <w:p w:rsidR="00000000" w:rsidRDefault="009B1855">
      <w:pPr>
        <w:jc w:val="both"/>
      </w:pPr>
      <w:r>
        <w:rPr>
          <w:rStyle w:val="s3"/>
        </w:rPr>
        <w:t>5-тармаққа өзгерістерді қараңыз - 2016.30.11. № 26-VІ ҚР</w:t>
      </w:r>
      <w:r>
        <w:rPr>
          <w:rStyle w:val="s3"/>
        </w:rPr>
        <w:t xml:space="preserve"> </w:t>
      </w:r>
      <w:hyperlink r:id="rId9750" w:anchor="sub_id=568" w:history="1">
        <w:r>
          <w:rPr>
            <w:rStyle w:val="a4"/>
            <w:i/>
            <w:iCs/>
            <w:color w:val="0000FF"/>
            <w:u w:val="single"/>
          </w:rPr>
          <w:t>Заңы</w:t>
        </w:r>
      </w:hyperlink>
      <w:r>
        <w:rPr>
          <w:rStyle w:val="s3"/>
        </w:rPr>
        <w:t xml:space="preserve"> (20</w:t>
      </w:r>
      <w:r>
        <w:rPr>
          <w:rStyle w:val="s3"/>
          <w:lang w:val="kk-KZ"/>
        </w:rPr>
        <w:t>20</w:t>
      </w:r>
      <w:r>
        <w:rPr>
          <w:rStyle w:val="s3"/>
        </w:rPr>
        <w:t xml:space="preserve"> </w:t>
      </w:r>
      <w:r>
        <w:rPr>
          <w:rStyle w:val="s3"/>
        </w:rPr>
        <w:t>ж. 1 қаңтардан бастап қолданысқа енг</w:t>
      </w:r>
      <w:r>
        <w:rPr>
          <w:rStyle w:val="s3"/>
          <w:lang w:val="en-US"/>
        </w:rPr>
        <w:t>i</w:t>
      </w:r>
      <w:r>
        <w:rPr>
          <w:rStyle w:val="s3"/>
        </w:rPr>
        <w:t>з</w:t>
      </w:r>
      <w:r>
        <w:rPr>
          <w:rStyle w:val="s3"/>
          <w:lang w:val="en-US"/>
        </w:rPr>
        <w:t>i</w:t>
      </w:r>
      <w:r>
        <w:rPr>
          <w:rStyle w:val="s3"/>
        </w:rPr>
        <w:t>л</w:t>
      </w:r>
      <w:r>
        <w:rPr>
          <w:rStyle w:val="s3"/>
          <w:lang w:val="kk-KZ"/>
        </w:rPr>
        <w:t>е</w:t>
      </w:r>
      <w:r>
        <w:rPr>
          <w:rStyle w:val="s3"/>
        </w:rPr>
        <w:t>ді)</w:t>
      </w:r>
    </w:p>
    <w:p w:rsidR="00000000" w:rsidRDefault="009B1855">
      <w:pPr>
        <w:jc w:val="both"/>
      </w:pPr>
      <w:r>
        <w:rPr>
          <w:rStyle w:val="s3"/>
          <w:lang w:val="kk-KZ"/>
        </w:rPr>
        <w:t>5-тармақ</w:t>
      </w:r>
      <w:r>
        <w:rPr>
          <w:rStyle w:val="s3"/>
          <w:lang w:val="kk-KZ"/>
        </w:rPr>
        <w:t xml:space="preserve"> </w:t>
      </w:r>
      <w:r>
        <w:rPr>
          <w:rStyle w:val="s3"/>
        </w:rPr>
        <w:t>2017 ж. 1 қаңтардан бастап 2018 ж. 1 қаңтарға дейін 2016.30.11. № 26-VІ ҚР Заңның</w:t>
      </w:r>
      <w:r>
        <w:rPr>
          <w:rStyle w:val="s3"/>
        </w:rPr>
        <w:t xml:space="preserve"> </w:t>
      </w:r>
      <w:hyperlink r:id="rId9751" w:anchor="sub_id=30000" w:history="1">
        <w:r>
          <w:rPr>
            <w:rStyle w:val="a4"/>
            <w:i/>
            <w:iCs/>
            <w:color w:val="0000FF"/>
            <w:u w:val="single"/>
          </w:rPr>
          <w:t>3-бабының</w:t>
        </w:r>
      </w:hyperlink>
      <w:r>
        <w:rPr>
          <w:rStyle w:val="s3"/>
        </w:rPr>
        <w:t xml:space="preserve"> </w:t>
      </w:r>
      <w:r>
        <w:rPr>
          <w:rStyle w:val="s3"/>
        </w:rPr>
        <w:t>редакциясында қолданылады</w:t>
      </w:r>
    </w:p>
    <w:p w:rsidR="00000000" w:rsidRDefault="009B1855">
      <w:pPr>
        <w:ind w:firstLine="400"/>
        <w:jc w:val="both"/>
      </w:pPr>
      <w:r>
        <w:rPr>
          <w:rStyle w:val="s0"/>
        </w:rPr>
        <w:t>5. Ең төмен айналым республикалық бюджет туралы заңда белгіленген және тиісті қаржы жылының 1 қаңтарында қолданыста болатын</w:t>
      </w:r>
      <w:r>
        <w:rPr>
          <w:rStyle w:val="s0"/>
        </w:rPr>
        <w:t xml:space="preserve"> </w:t>
      </w:r>
      <w:hyperlink r:id="rId9752" w:history="1">
        <w:r>
          <w:rPr>
            <w:rStyle w:val="a4"/>
            <w:color w:val="0000FF"/>
            <w:u w:val="single"/>
          </w:rPr>
          <w:t>айлық есептік көрсеткі</w:t>
        </w:r>
        <w:r>
          <w:rPr>
            <w:rStyle w:val="a4"/>
            <w:color w:val="0000FF"/>
            <w:u w:val="single"/>
          </w:rPr>
          <w:t>штің</w:t>
        </w:r>
      </w:hyperlink>
      <w:r>
        <w:rPr>
          <w:rStyle w:val="s0"/>
        </w:rPr>
        <w:t xml:space="preserve"> </w:t>
      </w:r>
      <w:r>
        <w:rPr>
          <w:rStyle w:val="s0"/>
        </w:rPr>
        <w:t>30000 еселенген мөлшерін құрайды.</w:t>
      </w:r>
    </w:p>
    <w:p w:rsidR="00000000" w:rsidRDefault="009B1855">
      <w:pPr>
        <w:jc w:val="both"/>
      </w:pPr>
      <w:r>
        <w:rPr>
          <w:rStyle w:val="s3"/>
        </w:rPr>
        <w:t>2015.03.12. № 432-V ҚР</w:t>
      </w:r>
      <w:r>
        <w:rPr>
          <w:rStyle w:val="s3"/>
        </w:rPr>
        <w:t xml:space="preserve"> </w:t>
      </w:r>
      <w:hyperlink r:id="rId9753" w:anchor="sub_id=568" w:history="1">
        <w:r>
          <w:rPr>
            <w:rStyle w:val="a3"/>
            <w:i/>
            <w:iCs/>
          </w:rPr>
          <w:t>Заңымен</w:t>
        </w:r>
      </w:hyperlink>
      <w:r>
        <w:rPr>
          <w:rStyle w:val="s3"/>
        </w:rPr>
        <w:t xml:space="preserve"> </w:t>
      </w:r>
      <w:r>
        <w:rPr>
          <w:rStyle w:val="s3"/>
        </w:rPr>
        <w:t>(2016 ж. 1 сәуірден бастап қолданысқа енгiзiлді) (</w:t>
      </w:r>
      <w:hyperlink r:id="rId9754" w:anchor="sub_id=5680600" w:history="1">
        <w:r>
          <w:rPr>
            <w:rStyle w:val="a3"/>
            <w:i/>
            <w:iCs/>
          </w:rPr>
          <w:t>бұр.ред.қара</w:t>
        </w:r>
      </w:hyperlink>
      <w:r>
        <w:rPr>
          <w:rStyle w:val="s3"/>
        </w:rPr>
        <w:t>); 2017.27.02. № 49-VI ҚР</w:t>
      </w:r>
      <w:r>
        <w:rPr>
          <w:rStyle w:val="s3"/>
        </w:rPr>
        <w:t xml:space="preserve"> </w:t>
      </w:r>
      <w:hyperlink r:id="rId9755" w:anchor="sub_id=6568"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756" w:anchor="sub_id=5680600" w:history="1">
        <w:r>
          <w:rPr>
            <w:rStyle w:val="a4"/>
            <w:i/>
            <w:iCs/>
            <w:color w:val="0000FF"/>
            <w:u w:val="single"/>
          </w:rPr>
          <w:t>бұр.ред.қара</w:t>
        </w:r>
      </w:hyperlink>
      <w:r>
        <w:rPr>
          <w:rStyle w:val="s3"/>
        </w:rPr>
        <w:t>) 6-тармақ жаңа редакцияда</w:t>
      </w:r>
    </w:p>
    <w:p w:rsidR="00000000" w:rsidRDefault="009B1855">
      <w:pPr>
        <w:ind w:firstLine="400"/>
        <w:jc w:val="both"/>
      </w:pPr>
      <w:r>
        <w:rPr>
          <w:rStyle w:val="s0"/>
        </w:rPr>
        <w:t>6. Қосылған құн салығы бойынша тіркеу есебі туралы салықтық өтінішті Қазақстан Республикасының резидент заңды тұлғасының, Қазақстан Республикасында филиал, өкілдік арқылы қызмет а</w:t>
      </w:r>
      <w:r>
        <w:rPr>
          <w:rStyle w:val="s0"/>
        </w:rPr>
        <w:t>тқарып жатқан бейрезиденттің бірінші басшысы, дара кәсіпкер орналасқан жері бойынша салық органына осы баптың 2-тармағында белгіленген тәртіппен береді.</w:t>
      </w:r>
    </w:p>
    <w:p w:rsidR="00000000" w:rsidRDefault="009B1855">
      <w:pPr>
        <w:ind w:firstLine="400"/>
        <w:jc w:val="both"/>
      </w:pPr>
      <w:r>
        <w:rPr>
          <w:rStyle w:val="s0"/>
        </w:rPr>
        <w:t>Осы баптың 1-тармағында аталған тұлғалар қосылған құн салығы бойынша тіркеу есебіне қою үшін салықтық ө</w:t>
      </w:r>
      <w:r>
        <w:rPr>
          <w:rStyle w:val="s0"/>
        </w:rPr>
        <w:t>тiнiш берген күннен бастап қосылған құн салығын төлеушiлерге айналады.</w:t>
      </w:r>
    </w:p>
    <w:p w:rsidR="00000000" w:rsidRDefault="009B1855">
      <w:pPr>
        <w:ind w:firstLine="400"/>
        <w:jc w:val="both"/>
      </w:pPr>
      <w:r>
        <w:rPr>
          <w:rStyle w:val="s0"/>
        </w:rPr>
        <w:t>Салық органы салықтық өтiнiш берілген күннен бастап бір жұмыс күні ішінде салық төлеушіні қосылған құн салығы бойынша тіркеу есебіне қоюды жүргізеді.</w:t>
      </w:r>
    </w:p>
    <w:p w:rsidR="00000000" w:rsidRDefault="009B1855">
      <w:pPr>
        <w:ind w:firstLine="400"/>
        <w:jc w:val="both"/>
      </w:pPr>
      <w:r>
        <w:rPr>
          <w:rStyle w:val="s0"/>
        </w:rPr>
        <w:t>7. 2017.27.02. № 49-VI ҚР</w:t>
      </w:r>
      <w:r>
        <w:rPr>
          <w:rStyle w:val="s0"/>
        </w:rPr>
        <w:t xml:space="preserve"> </w:t>
      </w:r>
      <w:hyperlink r:id="rId9757" w:anchor="sub_id=6568"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енгізілді) (</w:t>
      </w:r>
      <w:hyperlink r:id="rId9758" w:anchor="sub_id=56807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8. Осы бапт</w:t>
      </w:r>
      <w:r>
        <w:rPr>
          <w:rStyle w:val="s0"/>
        </w:rPr>
        <w:t>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9759"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9B1855">
      <w:pPr>
        <w:ind w:firstLine="400"/>
        <w:jc w:val="both"/>
      </w:pPr>
      <w:r>
        <w:rPr>
          <w:rStyle w:val="s0"/>
        </w:rPr>
        <w:t>9. Салық төлеуші осы баптың</w:t>
      </w:r>
      <w:r>
        <w:rPr>
          <w:rStyle w:val="s0"/>
        </w:rPr>
        <w:t xml:space="preserve"> </w:t>
      </w:r>
      <w:hyperlink r:id="rId9760"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9761"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9762" w:anchor="sub_id=6110000" w:history="1">
        <w:r>
          <w:rPr>
            <w:rStyle w:val="a3"/>
          </w:rPr>
          <w:t>611-бабында</w:t>
        </w:r>
      </w:hyperlink>
      <w:r>
        <w:rPr>
          <w:rStyle w:val="s0"/>
        </w:rPr>
        <w:t xml:space="preserve"> </w:t>
      </w:r>
      <w:r>
        <w:rPr>
          <w:rStyle w:val="s0"/>
        </w:rPr>
        <w:t>белгіленген тәртіппен салық</w:t>
      </w:r>
      <w:r>
        <w:rPr>
          <w:rStyle w:val="s0"/>
        </w:rPr>
        <w:t xml:space="preserve"> төлеушінің банк шоттары бойынша шығыс операцияларын тоқтата тұру туралы өкім шығарады.</w:t>
      </w:r>
    </w:p>
    <w:p w:rsidR="00000000" w:rsidRDefault="009B1855">
      <w:pPr>
        <w:ind w:firstLine="400"/>
        <w:jc w:val="both"/>
      </w:pPr>
      <w:r>
        <w:rPr>
          <w:rStyle w:val="s0"/>
        </w:rPr>
        <w:t> </w:t>
      </w:r>
    </w:p>
    <w:p w:rsidR="00000000" w:rsidRDefault="009B1855">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9B1855">
      <w:pPr>
        <w:jc w:val="both"/>
      </w:pPr>
      <w:r>
        <w:rPr>
          <w:rStyle w:val="s3"/>
        </w:rPr>
        <w:t>2009.04.07. № 167-ІV ҚР</w:t>
      </w:r>
      <w:r>
        <w:rPr>
          <w:rStyle w:val="s3"/>
        </w:rPr>
        <w:t xml:space="preserve"> </w:t>
      </w:r>
      <w:hyperlink r:id="rId9763" w:anchor="sub_id=319" w:history="1">
        <w:r>
          <w:rPr>
            <w:rStyle w:val="a3"/>
            <w:i/>
            <w:iCs/>
          </w:rPr>
          <w:t>Заңымен</w:t>
        </w:r>
      </w:hyperlink>
      <w:r>
        <w:rPr>
          <w:rStyle w:val="s3"/>
        </w:rPr>
        <w:t xml:space="preserve"> </w:t>
      </w:r>
      <w:r>
        <w:rPr>
          <w:rStyle w:val="s3"/>
        </w:rPr>
        <w:t>(2009 ж. 1 қаңтардан бастап қолданысқа енгізілді) (бұр.</w:t>
      </w:r>
      <w:hyperlink r:id="rId9764" w:anchor="sub_id=5690100" w:history="1">
        <w:r>
          <w:rPr>
            <w:rStyle w:val="a3"/>
            <w:i/>
            <w:iCs/>
          </w:rPr>
          <w:t>ред</w:t>
        </w:r>
      </w:hyperlink>
      <w:r>
        <w:rPr>
          <w:rStyle w:val="s3"/>
        </w:rPr>
        <w:t>.қара); 2016.30.11. № 26-VІ ҚР</w:t>
      </w:r>
      <w:r>
        <w:rPr>
          <w:rStyle w:val="s3"/>
        </w:rPr>
        <w:t xml:space="preserve"> </w:t>
      </w:r>
      <w:hyperlink r:id="rId9765" w:anchor="sub_id=569" w:history="1">
        <w:r>
          <w:rPr>
            <w:rStyle w:val="a3"/>
            <w:i/>
            <w:iCs/>
          </w:rPr>
          <w:t>Заңымен</w:t>
        </w:r>
      </w:hyperlink>
      <w:r>
        <w:rPr>
          <w:rStyle w:val="s3"/>
        </w:rPr>
        <w:t xml:space="preserve"> </w:t>
      </w:r>
      <w:r>
        <w:rPr>
          <w:rStyle w:val="s3"/>
        </w:rPr>
        <w:t>(2015 ж. 1 қаңтардан бастап қолданысқа енгізілді) (</w:t>
      </w:r>
      <w:hyperlink r:id="rId9766" w:anchor="sub_id=5690100" w:history="1">
        <w:r>
          <w:rPr>
            <w:rStyle w:val="a3"/>
            <w:i/>
            <w:iCs/>
          </w:rPr>
          <w:t>бұр.ред.қара</w:t>
        </w:r>
      </w:hyperlink>
      <w:r>
        <w:rPr>
          <w:rStyle w:val="s3"/>
        </w:rPr>
        <w:t>) 1-тармақ өзгертілді; 2017.27.02. № 49-VI ҚР</w:t>
      </w:r>
      <w:r>
        <w:rPr>
          <w:rStyle w:val="s3"/>
        </w:rPr>
        <w:t xml:space="preserve"> </w:t>
      </w:r>
      <w:hyperlink r:id="rId9767" w:anchor="sub_id=6569" w:history="1">
        <w:r>
          <w:rPr>
            <w:rStyle w:val="a4"/>
            <w:i/>
            <w:iCs/>
            <w:color w:val="0000FF"/>
            <w:u w:val="single"/>
          </w:rPr>
          <w:t>Заңымен</w:t>
        </w:r>
      </w:hyperlink>
      <w:r>
        <w:rPr>
          <w:rStyle w:val="s3"/>
        </w:rPr>
        <w:t xml:space="preserve"> </w:t>
      </w:r>
      <w:r>
        <w:rPr>
          <w:rStyle w:val="s3"/>
        </w:rPr>
        <w:t>1-тармақ жаңа редакцияда (2017 ж. 1 мамырдан бастап қолданысқа енгізілді) (</w:t>
      </w:r>
      <w:hyperlink r:id="rId9768" w:anchor="sub_id=56901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Егер осы тармақта өзгеше кө</w:t>
      </w:r>
      <w:r>
        <w:rPr>
          <w:rStyle w:val="s0"/>
        </w:rPr>
        <w:t>зделмесе, осы Кодекстің 568-бабының 1-тармағына сәйкес қосылған құн салығы бойынша тіркеу есебіне міндетті түрде қоюға жатпайтын тұлғалар мынадай тәсілдердің бірімен:</w:t>
      </w:r>
    </w:p>
    <w:p w:rsidR="00000000" w:rsidRDefault="009B1855">
      <w:pPr>
        <w:ind w:firstLine="400"/>
        <w:jc w:val="both"/>
      </w:pPr>
      <w:r>
        <w:rPr>
          <w:rStyle w:val="s0"/>
        </w:rPr>
        <w:t>1) қосылған құн салығы бойынша тіркеу есебіне қою туралы</w:t>
      </w:r>
      <w:r>
        <w:rPr>
          <w:rStyle w:val="s0"/>
        </w:rPr>
        <w:t xml:space="preserve"> </w:t>
      </w:r>
      <w:hyperlink r:id="rId9769" w:anchor="sub_id=20" w:history="1">
        <w:r>
          <w:rPr>
            <w:rStyle w:val="a4"/>
            <w:color w:val="0000FF"/>
            <w:u w:val="single"/>
          </w:rPr>
          <w:t>салықтық өтінішті</w:t>
        </w:r>
      </w:hyperlink>
      <w:r>
        <w:rPr>
          <w:rStyle w:val="s0"/>
        </w:rPr>
        <w:t xml:space="preserve"> </w:t>
      </w:r>
      <w:r>
        <w:rPr>
          <w:rStyle w:val="s0"/>
        </w:rPr>
        <w:t>келу тәртібімен қағаз жеткізгіште немесе электрондық нысанда беру арқылы;</w:t>
      </w:r>
    </w:p>
    <w:p w:rsidR="00000000" w:rsidRDefault="009B1855">
      <w:pPr>
        <w:ind w:firstLine="400"/>
        <w:jc w:val="both"/>
      </w:pPr>
      <w:r>
        <w:rPr>
          <w:rStyle w:val="s0"/>
        </w:rPr>
        <w:t>2) Бизнес-сәйкестендіру нөмірлерінің ұлттық тізілімінде резидент заңды тұлғаны мемлекеттік тіркеу кезінде қосылған қ</w:t>
      </w:r>
      <w:r>
        <w:rPr>
          <w:rStyle w:val="s0"/>
        </w:rPr>
        <w:t>ұн</w:t>
      </w:r>
      <w:r>
        <w:rPr>
          <w:rStyle w:val="s0"/>
        </w:rPr>
        <w:t xml:space="preserve"> салығы бойынша тіркеу есебіне тұруға құқылы.</w:t>
      </w:r>
    </w:p>
    <w:p w:rsidR="00000000" w:rsidRDefault="009B1855">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9B1855">
      <w:pPr>
        <w:ind w:firstLine="400"/>
        <w:jc w:val="both"/>
      </w:pPr>
      <w:r>
        <w:rPr>
          <w:rStyle w:val="s0"/>
        </w:rPr>
        <w:t>дара кәсіпкерлер болып табылмайтын жеке тұлғалардың;</w:t>
      </w:r>
    </w:p>
    <w:p w:rsidR="00000000" w:rsidRDefault="009B1855">
      <w:pPr>
        <w:ind w:firstLine="400"/>
        <w:jc w:val="both"/>
      </w:pPr>
      <w:r>
        <w:rPr>
          <w:rStyle w:val="s0"/>
        </w:rPr>
        <w:t>мемлекеттік мекемелердің;</w:t>
      </w:r>
    </w:p>
    <w:p w:rsidR="00000000" w:rsidRDefault="009B1855">
      <w:pPr>
        <w:ind w:firstLine="400"/>
        <w:jc w:val="both"/>
      </w:pPr>
      <w:r>
        <w:rPr>
          <w:rStyle w:val="s0"/>
        </w:rPr>
        <w:t>Қазақстан</w:t>
      </w:r>
      <w:r>
        <w:rPr>
          <w:rStyle w:val="s0"/>
        </w:rPr>
        <w:t xml:space="preserve"> Республикасындағы қызметін филиал, өкілдік арқылы жүзег</w:t>
      </w:r>
      <w:r>
        <w:rPr>
          <w:rStyle w:val="s0"/>
        </w:rPr>
        <w:t>е асырмайтын бейрезиденттердің;</w:t>
      </w:r>
    </w:p>
    <w:p w:rsidR="00000000" w:rsidRDefault="009B1855">
      <w:pPr>
        <w:ind w:firstLine="400"/>
        <w:jc w:val="both"/>
      </w:pPr>
      <w:r>
        <w:rPr>
          <w:rStyle w:val="s0"/>
        </w:rPr>
        <w:t>резидент заңды тұлғалардың құрылымдық бөлімшелерінің;</w:t>
      </w:r>
    </w:p>
    <w:p w:rsidR="00000000" w:rsidRDefault="009B1855">
      <w:pPr>
        <w:ind w:firstLine="400"/>
        <w:jc w:val="both"/>
      </w:pPr>
      <w:r>
        <w:rPr>
          <w:rStyle w:val="s0"/>
        </w:rPr>
        <w:t>осы Кодекстің</w:t>
      </w:r>
      <w:r>
        <w:rPr>
          <w:rStyle w:val="s0"/>
        </w:rPr>
        <w:t xml:space="preserve"> </w:t>
      </w:r>
      <w:hyperlink r:id="rId9770"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771" w:anchor="sub_id=4200000" w:history="1">
        <w:r>
          <w:rPr>
            <w:rStyle w:val="a4"/>
            <w:color w:val="0000FF"/>
            <w:u w:val="single"/>
          </w:rPr>
          <w:t>420-баптарында</w:t>
        </w:r>
      </w:hyperlink>
      <w:r>
        <w:rPr>
          <w:rStyle w:val="s0"/>
        </w:rPr>
        <w:t xml:space="preserve"> </w:t>
      </w:r>
      <w:r>
        <w:rPr>
          <w:rStyle w:val="s0"/>
        </w:rPr>
        <w:t>көрсетілген қызметі бойынша тиісінше ойын бизнесі салығы және тіркелген салық салынатын тұлғалардың құқығы жоқ.</w:t>
      </w:r>
    </w:p>
    <w:p w:rsidR="00000000" w:rsidRDefault="009B1855">
      <w:pPr>
        <w:jc w:val="both"/>
      </w:pPr>
      <w:r>
        <w:rPr>
          <w:rStyle w:val="s3"/>
        </w:rPr>
        <w:t>2011.05.07. № 452-IV ҚР</w:t>
      </w:r>
      <w:r>
        <w:rPr>
          <w:rStyle w:val="s3"/>
        </w:rPr>
        <w:t xml:space="preserve"> </w:t>
      </w:r>
      <w:hyperlink r:id="rId9772" w:anchor="sub_id=800" w:history="1">
        <w:r>
          <w:rPr>
            <w:rStyle w:val="a3"/>
            <w:i/>
            <w:iCs/>
          </w:rPr>
          <w:t>Заң</w:t>
        </w:r>
        <w:r>
          <w:rPr>
            <w:rStyle w:val="a3"/>
            <w:i/>
            <w:iCs/>
          </w:rPr>
          <w:t>ымен</w:t>
        </w:r>
      </w:hyperlink>
      <w:r>
        <w:rPr>
          <w:rStyle w:val="s3"/>
        </w:rPr>
        <w:t xml:space="preserve"> </w:t>
      </w:r>
      <w:r>
        <w:rPr>
          <w:rStyle w:val="s3"/>
        </w:rPr>
        <w:t>(2012 ж. 1 қаңтардан бастап қолданысқа енгізілді) (</w:t>
      </w:r>
      <w:hyperlink r:id="rId9773" w:anchor="sub_id=5690200" w:history="1">
        <w:r>
          <w:rPr>
            <w:rStyle w:val="a3"/>
            <w:i/>
            <w:iCs/>
          </w:rPr>
          <w:t>бұр.ред.қара</w:t>
        </w:r>
      </w:hyperlink>
      <w:r>
        <w:rPr>
          <w:rStyle w:val="s3"/>
        </w:rPr>
        <w:t>); 2014.16.05. № 203-V ҚР</w:t>
      </w:r>
      <w:r>
        <w:rPr>
          <w:rStyle w:val="s3"/>
        </w:rPr>
        <w:t xml:space="preserve"> </w:t>
      </w:r>
      <w:hyperlink r:id="rId9774" w:anchor="sub_id=569" w:history="1">
        <w:r>
          <w:rPr>
            <w:rStyle w:val="a3"/>
            <w:i/>
            <w:iCs/>
          </w:rPr>
          <w:t>Заңымен</w:t>
        </w:r>
      </w:hyperlink>
      <w:r>
        <w:rPr>
          <w:rStyle w:val="s3"/>
        </w:rPr>
        <w:t xml:space="preserve"> (ресми </w:t>
      </w:r>
      <w:hyperlink r:id="rId977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776" w:anchor="sub_id=5690200" w:history="1">
        <w:r>
          <w:rPr>
            <w:rStyle w:val="a3"/>
            <w:i/>
            <w:iCs/>
          </w:rPr>
          <w:t>бұр.ред.қара</w:t>
        </w:r>
      </w:hyperlink>
      <w:r>
        <w:rPr>
          <w:rStyle w:val="s3"/>
        </w:rPr>
        <w:t>) 2-тар</w:t>
      </w:r>
      <w:r>
        <w:rPr>
          <w:rStyle w:val="s3"/>
        </w:rPr>
        <w:t>мақ өзгертілді; 2014.29.09. № 239-V ҚР</w:t>
      </w:r>
      <w:r>
        <w:rPr>
          <w:rStyle w:val="s3"/>
        </w:rPr>
        <w:t xml:space="preserve"> </w:t>
      </w:r>
      <w:hyperlink r:id="rId9777" w:anchor="sub_id=569" w:history="1">
        <w:r>
          <w:rPr>
            <w:rStyle w:val="a3"/>
            <w:i/>
            <w:iCs/>
          </w:rPr>
          <w:t>Заңымен</w:t>
        </w:r>
      </w:hyperlink>
      <w:r>
        <w:rPr>
          <w:rStyle w:val="s3"/>
        </w:rPr>
        <w:t xml:space="preserve"> (</w:t>
      </w:r>
      <w:hyperlink r:id="rId9778" w:anchor="sub_id=5690200" w:history="1">
        <w:r>
          <w:rPr>
            <w:rStyle w:val="a3"/>
            <w:i/>
            <w:iCs/>
          </w:rPr>
          <w:t>бұр.ред.қара</w:t>
        </w:r>
      </w:hyperlink>
      <w:r>
        <w:rPr>
          <w:rStyle w:val="s3"/>
        </w:rPr>
        <w:t>); 2017.27.02. № 49-VI ҚР</w:t>
      </w:r>
      <w:r>
        <w:rPr>
          <w:rStyle w:val="s3"/>
        </w:rPr>
        <w:t xml:space="preserve"> </w:t>
      </w:r>
      <w:hyperlink r:id="rId9779" w:anchor="sub_id=6569" w:history="1">
        <w:r>
          <w:rPr>
            <w:rStyle w:val="a4"/>
            <w:i/>
            <w:iCs/>
            <w:color w:val="0000FF"/>
            <w:u w:val="single"/>
          </w:rPr>
          <w:t>Заңымен</w:t>
        </w:r>
      </w:hyperlink>
      <w:r>
        <w:rPr>
          <w:rStyle w:val="s3"/>
        </w:rPr>
        <w:t xml:space="preserve"> </w:t>
      </w:r>
      <w:r>
        <w:rPr>
          <w:rStyle w:val="s3"/>
        </w:rPr>
        <w:t>(2017 ж. 1 мамырдан бастап қолданысқа енгізілді) (</w:t>
      </w:r>
      <w:hyperlink r:id="rId9780" w:anchor="sub_id=5690200" w:history="1">
        <w:r>
          <w:rPr>
            <w:rStyle w:val="a4"/>
            <w:i/>
            <w:iCs/>
            <w:color w:val="0000FF"/>
            <w:u w:val="single"/>
          </w:rPr>
          <w:t>бұр.ред.қара</w:t>
        </w:r>
      </w:hyperlink>
      <w:r>
        <w:rPr>
          <w:rStyle w:val="s3"/>
        </w:rPr>
        <w:t>) 2-тармақ жаңа редакци</w:t>
      </w:r>
      <w:r>
        <w:rPr>
          <w:rStyle w:val="s3"/>
        </w:rPr>
        <w:t>яда</w:t>
      </w:r>
    </w:p>
    <w:p w:rsidR="00000000" w:rsidRDefault="009B1855">
      <w:pPr>
        <w:ind w:firstLine="400"/>
        <w:jc w:val="both"/>
      </w:pPr>
      <w:r>
        <w:rPr>
          <w:rStyle w:val="s0"/>
        </w:rPr>
        <w:t>2. Салық органы қосылған құн салығы бойынша тіркеу есебіне қою үшін салықтық өтiнiш берілген күннен бастап бір жұмыс күні ішінде қосылған құн салығы бойынша тіркеу есебіне қою туралы куәлікті жасай отырып, салық төлеушіні қосылған құн салығы бойынша ті</w:t>
      </w:r>
      <w:r>
        <w:rPr>
          <w:rStyle w:val="s0"/>
        </w:rPr>
        <w:t>ркеу есебіне қоюды жүргізеді.</w:t>
      </w:r>
    </w:p>
    <w:p w:rsidR="00000000" w:rsidRDefault="009B1855">
      <w:pPr>
        <w:ind w:firstLine="400"/>
        <w:jc w:val="both"/>
      </w:pPr>
      <w:r>
        <w:rPr>
          <w:rStyle w:val="s0"/>
        </w:rPr>
        <w:t>Осы баптың 1-тармағында көрсетілген тұлғалар:</w:t>
      </w:r>
    </w:p>
    <w:p w:rsidR="00000000" w:rsidRDefault="009B1855">
      <w:pPr>
        <w:ind w:firstLine="400"/>
        <w:jc w:val="both"/>
      </w:pPr>
      <w:r>
        <w:rPr>
          <w:rStyle w:val="s0"/>
        </w:rPr>
        <w:t>1) осы баптың 1-тармағының 1) тармақшасында көрсетілген тұлғалар үшін - қосылған құн салығы бойынша тіркеу есебіне қою үшін салықтық өтініш берген күннен бастап;</w:t>
      </w:r>
    </w:p>
    <w:p w:rsidR="00000000" w:rsidRDefault="009B1855">
      <w:pPr>
        <w:ind w:firstLine="400"/>
        <w:jc w:val="both"/>
      </w:pPr>
      <w:r>
        <w:rPr>
          <w:rStyle w:val="s0"/>
        </w:rPr>
        <w:t>2) осы баптың 1-та</w:t>
      </w:r>
      <w:r>
        <w:rPr>
          <w:rStyle w:val="s0"/>
        </w:rPr>
        <w:t>рмағының 2) тармақшасында көрсетілген тұлғалар үшін - Бизнес-сәйкестендіру нөмірлерінің ұлттық тізілімінде мемлекеттік тіркелген күннен бастап қосылған құн салығының төлеушілері болып табылады.</w:t>
      </w:r>
    </w:p>
    <w:p w:rsidR="00000000" w:rsidRDefault="009B1855">
      <w:pPr>
        <w:ind w:firstLine="400"/>
        <w:jc w:val="both"/>
      </w:pPr>
      <w:r>
        <w:rPr>
          <w:rStyle w:val="s0"/>
        </w:rPr>
        <w:t>3.</w:t>
      </w:r>
      <w:r>
        <w:rPr>
          <w:rStyle w:val="s3"/>
        </w:rPr>
        <w:t xml:space="preserve"> </w:t>
      </w:r>
      <w:r>
        <w:rPr>
          <w:rStyle w:val="s0"/>
        </w:rPr>
        <w:t>2017.27.02. № 49-VI ҚР</w:t>
      </w:r>
      <w:r>
        <w:rPr>
          <w:rStyle w:val="s0"/>
        </w:rPr>
        <w:t xml:space="preserve"> </w:t>
      </w:r>
      <w:hyperlink r:id="rId9781"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мамырдан бастап қолданысқа енгізілді) (</w:t>
      </w:r>
      <w:hyperlink r:id="rId9782" w:anchor="sub_id=56903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4. 2017.27.02. № 49-</w:t>
      </w:r>
      <w:r>
        <w:rPr>
          <w:rStyle w:val="s0"/>
          <w:lang w:val="en-US"/>
        </w:rPr>
        <w:t xml:space="preserve">VI </w:t>
      </w:r>
      <w:r>
        <w:rPr>
          <w:rStyle w:val="s0"/>
        </w:rPr>
        <w:t>ҚР</w:t>
      </w:r>
      <w:r>
        <w:rPr>
          <w:rStyle w:val="s0"/>
        </w:rPr>
        <w:t xml:space="preserve"> </w:t>
      </w:r>
      <w:hyperlink r:id="rId9783" w:anchor="sub_id=6569" w:history="1">
        <w:r>
          <w:rPr>
            <w:rStyle w:val="a4"/>
            <w:color w:val="0000FF"/>
            <w:u w:val="single"/>
          </w:rPr>
          <w:t>Заңымен</w:t>
        </w:r>
      </w:hyperlink>
      <w:r>
        <w:rPr>
          <w:rStyle w:val="s0"/>
        </w:rPr>
        <w:t xml:space="preserve"> </w:t>
      </w:r>
      <w:r>
        <w:rPr>
          <w:rStyle w:val="s0"/>
          <w:lang w:val="kk-KZ"/>
        </w:rPr>
        <w:t xml:space="preserve">алып тасталды </w:t>
      </w:r>
      <w:r>
        <w:rPr>
          <w:rStyle w:val="s3"/>
        </w:rPr>
        <w:t>(2017 ж. 1 мамырдан бастап қолданысқа енгізілді) (</w:t>
      </w:r>
      <w:hyperlink r:id="rId9784" w:anchor="sub_id=56904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lang w:val="en-US"/>
        </w:rPr>
        <w:t> </w:t>
      </w:r>
    </w:p>
    <w:p w:rsidR="00000000" w:rsidRDefault="009B1855">
      <w:pPr>
        <w:ind w:firstLine="400"/>
        <w:jc w:val="both"/>
      </w:pPr>
      <w:r>
        <w:rPr>
          <w:rStyle w:val="s0"/>
          <w:b/>
          <w:bCs/>
        </w:rPr>
        <w:t>570-бап</w:t>
      </w:r>
      <w:r>
        <w:rPr>
          <w:rStyle w:val="s0"/>
        </w:rPr>
        <w:t xml:space="preserve">. </w:t>
      </w:r>
      <w:r>
        <w:rPr>
          <w:rStyle w:val="s0"/>
          <w:b/>
          <w:bCs/>
        </w:rPr>
        <w:t>Қос</w:t>
      </w:r>
      <w:r>
        <w:rPr>
          <w:rStyle w:val="s0"/>
          <w:b/>
          <w:bCs/>
        </w:rPr>
        <w:t>ылған құн салығы бойынша тіркеу есебіне қою туралы куәлік</w:t>
      </w:r>
    </w:p>
    <w:p w:rsidR="00000000" w:rsidRDefault="009B1855">
      <w:pPr>
        <w:jc w:val="both"/>
      </w:pPr>
      <w:r>
        <w:rPr>
          <w:rStyle w:val="s3"/>
        </w:rPr>
        <w:t>2011.05.07. № 452-IV ҚР</w:t>
      </w:r>
      <w:r>
        <w:rPr>
          <w:rStyle w:val="s3"/>
        </w:rPr>
        <w:t xml:space="preserve"> </w:t>
      </w:r>
      <w:hyperlink r:id="rId978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786" w:anchor="sub_id=570100" w:history="1">
        <w:r>
          <w:rPr>
            <w:rStyle w:val="a3"/>
            <w:i/>
            <w:iCs/>
          </w:rPr>
          <w:t>бұр.ред.қара</w:t>
        </w:r>
      </w:hyperlink>
      <w:r>
        <w:rPr>
          <w:rStyle w:val="s3"/>
        </w:rPr>
        <w:t>); 2011.21.07. № 467-ІV ҚР</w:t>
      </w:r>
      <w:r>
        <w:rPr>
          <w:rStyle w:val="s3"/>
        </w:rPr>
        <w:t xml:space="preserve"> </w:t>
      </w:r>
      <w:hyperlink r:id="rId9787" w:anchor="sub_id=194" w:history="1">
        <w:r>
          <w:rPr>
            <w:rStyle w:val="a3"/>
            <w:i/>
            <w:iCs/>
          </w:rPr>
          <w:t>Заңымен</w:t>
        </w:r>
      </w:hyperlink>
      <w:r>
        <w:rPr>
          <w:rStyle w:val="s3"/>
        </w:rPr>
        <w:t xml:space="preserve"> </w:t>
      </w:r>
      <w:r>
        <w:rPr>
          <w:rStyle w:val="s3"/>
        </w:rPr>
        <w:t>(2012 жылғы 1 қаңтардан бастап қолданысқа енгізілді) (</w:t>
      </w:r>
      <w:hyperlink r:id="rId9788" w:anchor="sub_id=5700100" w:history="1">
        <w:r>
          <w:rPr>
            <w:rStyle w:val="a3"/>
            <w:i/>
            <w:iCs/>
          </w:rPr>
          <w:t>бұр.ред.қара</w:t>
        </w:r>
      </w:hyperlink>
      <w:r>
        <w:rPr>
          <w:rStyle w:val="s3"/>
        </w:rPr>
        <w:t>) 1-тармақ өзгертілді; 2014.29.09. № 239-V ҚР</w:t>
      </w:r>
      <w:r>
        <w:rPr>
          <w:rStyle w:val="s3"/>
        </w:rPr>
        <w:t xml:space="preserve"> </w:t>
      </w:r>
      <w:hyperlink r:id="rId9789" w:anchor="sub_id=570" w:history="1">
        <w:r>
          <w:rPr>
            <w:rStyle w:val="a3"/>
            <w:i/>
            <w:iCs/>
          </w:rPr>
          <w:t>Заңымен</w:t>
        </w:r>
      </w:hyperlink>
      <w:r>
        <w:rPr>
          <w:rStyle w:val="s3"/>
        </w:rPr>
        <w:t xml:space="preserve"> (</w:t>
      </w:r>
      <w:hyperlink r:id="rId9790" w:anchor="sub_id=5700100" w:history="1">
        <w:r>
          <w:rPr>
            <w:rStyle w:val="a3"/>
            <w:i/>
            <w:iCs/>
          </w:rPr>
          <w:t>бұр.ред.қара</w:t>
        </w:r>
      </w:hyperlink>
      <w:r>
        <w:rPr>
          <w:rStyle w:val="s3"/>
        </w:rPr>
        <w:t>); 2014.28.11. № 257-V ҚР</w:t>
      </w:r>
      <w:r>
        <w:rPr>
          <w:rStyle w:val="s3"/>
        </w:rPr>
        <w:t xml:space="preserve"> </w:t>
      </w:r>
      <w:hyperlink r:id="rId9791" w:anchor="sub_id=570" w:history="1">
        <w:r>
          <w:rPr>
            <w:rStyle w:val="a3"/>
            <w:i/>
            <w:iCs/>
          </w:rPr>
          <w:t>Заңымен</w:t>
        </w:r>
      </w:hyperlink>
      <w:r>
        <w:rPr>
          <w:rStyle w:val="s3"/>
        </w:rPr>
        <w:t xml:space="preserve"> </w:t>
      </w:r>
      <w:r>
        <w:rPr>
          <w:rStyle w:val="s3"/>
        </w:rPr>
        <w:t>(2015 ж. 1 қаңтардан бастап қолданысқа енгізілді) (</w:t>
      </w:r>
      <w:hyperlink r:id="rId9792" w:anchor="sub_id=5700100" w:history="1">
        <w:r>
          <w:rPr>
            <w:rStyle w:val="a3"/>
            <w:i/>
            <w:iCs/>
          </w:rPr>
          <w:t>бұр.ред.қара</w:t>
        </w:r>
      </w:hyperlink>
      <w:r>
        <w:rPr>
          <w:rStyle w:val="s3"/>
        </w:rPr>
        <w:t>) 1-тармақ жаңа редакцияда</w:t>
      </w:r>
    </w:p>
    <w:p w:rsidR="00000000" w:rsidRDefault="009B1855">
      <w:pPr>
        <w:jc w:val="both"/>
      </w:pPr>
      <w:r>
        <w:rPr>
          <w:rStyle w:val="s3"/>
        </w:rPr>
        <w:t>1-тармақ 2015 ж. 1 қаңтардан бастап 2016 ж. 1 сәуірге дейін 2015.03.12. № 432-V ҚР Заңының</w:t>
      </w:r>
      <w:r>
        <w:rPr>
          <w:rStyle w:val="s3"/>
        </w:rPr>
        <w:t xml:space="preserve"> </w:t>
      </w:r>
      <w:hyperlink r:id="rId9793" w:anchor="sub_id=130000" w:history="1">
        <w:r>
          <w:rPr>
            <w:rStyle w:val="a3"/>
            <w:i/>
            <w:iCs/>
          </w:rPr>
          <w:t>13-бабының</w:t>
        </w:r>
      </w:hyperlink>
      <w:r>
        <w:rPr>
          <w:rStyle w:val="s3"/>
        </w:rPr>
        <w:t xml:space="preserve"> </w:t>
      </w:r>
      <w:r>
        <w:rPr>
          <w:rStyle w:val="s3"/>
        </w:rPr>
        <w:t>редакциясында қолданылды (</w:t>
      </w:r>
      <w:hyperlink r:id="rId9794" w:anchor="sub_id=5700100" w:history="1">
        <w:r>
          <w:rPr>
            <w:rStyle w:val="a3"/>
            <w:i/>
            <w:iCs/>
          </w:rPr>
          <w:t>бұр.ред.қара</w:t>
        </w:r>
      </w:hyperlink>
      <w:r>
        <w:rPr>
          <w:rStyle w:val="s3"/>
        </w:rPr>
        <w:t>); 2015.03.12. № 432-V ҚР</w:t>
      </w:r>
      <w:r>
        <w:rPr>
          <w:rStyle w:val="s3"/>
        </w:rPr>
        <w:t xml:space="preserve"> </w:t>
      </w:r>
      <w:hyperlink r:id="rId9795" w:anchor="sub_id=570" w:history="1">
        <w:r>
          <w:rPr>
            <w:rStyle w:val="a3"/>
            <w:i/>
            <w:iCs/>
          </w:rPr>
          <w:t>Заңымен</w:t>
        </w:r>
      </w:hyperlink>
      <w:r>
        <w:rPr>
          <w:rStyle w:val="s3"/>
        </w:rPr>
        <w:t xml:space="preserve"> </w:t>
      </w:r>
      <w:r>
        <w:rPr>
          <w:rStyle w:val="s3"/>
        </w:rPr>
        <w:t>1</w:t>
      </w:r>
      <w:r>
        <w:rPr>
          <w:rStyle w:val="s3"/>
        </w:rPr>
        <w:t>-тармақ жаңа редакцияда (2016 ж. 1 сәуірден бастап қолданысқа енгiзiлді) (</w:t>
      </w:r>
      <w:hyperlink r:id="rId9796" w:anchor="sub_id=570100" w:history="1">
        <w:r>
          <w:rPr>
            <w:rStyle w:val="a3"/>
            <w:i/>
            <w:iCs/>
          </w:rPr>
          <w:t>бұр.ред.қара</w:t>
        </w:r>
      </w:hyperlink>
      <w:r>
        <w:rPr>
          <w:rStyle w:val="s3"/>
        </w:rPr>
        <w:t>)</w:t>
      </w:r>
    </w:p>
    <w:p w:rsidR="00000000" w:rsidRDefault="009B1855">
      <w:pPr>
        <w:ind w:firstLine="400"/>
        <w:jc w:val="both"/>
      </w:pPr>
      <w:r>
        <w:rPr>
          <w:rStyle w:val="s0"/>
        </w:rPr>
        <w:t>1. Қосылған құн салығы бойынша тіркеу есебіне қою туралы куәлiк салық төлеушіні қосы</w:t>
      </w:r>
      <w:r>
        <w:rPr>
          <w:rStyle w:val="s0"/>
        </w:rPr>
        <w:t>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нысанында ұсынылады. Куәліктің нысанын уәкілетті орган б</w:t>
      </w:r>
      <w:r>
        <w:rPr>
          <w:rStyle w:val="s0"/>
        </w:rPr>
        <w:t>елгілейді.</w:t>
      </w:r>
    </w:p>
    <w:p w:rsidR="00000000" w:rsidRDefault="009B1855">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9B1855">
      <w:pPr>
        <w:ind w:firstLine="400"/>
        <w:jc w:val="both"/>
      </w:pPr>
      <w:r>
        <w:rPr>
          <w:rStyle w:val="s0"/>
        </w:rPr>
        <w:t>1) салық төлеушінің атауын және (немесе) тегін, атын, әкесінің атын (ол болған жағдайда);</w:t>
      </w:r>
    </w:p>
    <w:p w:rsidR="00000000" w:rsidRDefault="009B1855">
      <w:pPr>
        <w:ind w:firstLine="400"/>
        <w:jc w:val="both"/>
      </w:pPr>
      <w:r>
        <w:rPr>
          <w:rStyle w:val="s0"/>
        </w:rPr>
        <w:t>2) сәйкестендіру нөмірін;</w:t>
      </w:r>
    </w:p>
    <w:p w:rsidR="00000000" w:rsidRDefault="009B1855">
      <w:pPr>
        <w:ind w:firstLine="400"/>
        <w:jc w:val="both"/>
      </w:pPr>
      <w:r>
        <w:rPr>
          <w:rStyle w:val="s0"/>
        </w:rPr>
        <w:t xml:space="preserve">3) салық төлеушіні қосылған құн </w:t>
      </w:r>
      <w:r>
        <w:rPr>
          <w:rStyle w:val="s0"/>
        </w:rPr>
        <w:t>салығы бойынша тіркеу есебіне қою күнін;</w:t>
      </w:r>
    </w:p>
    <w:p w:rsidR="00000000" w:rsidRDefault="009B1855">
      <w:pPr>
        <w:ind w:firstLine="400"/>
        <w:jc w:val="both"/>
      </w:pPr>
      <w:r>
        <w:rPr>
          <w:rStyle w:val="s0"/>
        </w:rPr>
        <w:t>4) 2015.03.12. № 432-V ҚР</w:t>
      </w:r>
      <w:r>
        <w:rPr>
          <w:rStyle w:val="s0"/>
        </w:rPr>
        <w:t xml:space="preserve"> </w:t>
      </w:r>
      <w:hyperlink r:id="rId9797"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798" w:anchor="sub_id=5700204" w:history="1">
        <w:r>
          <w:rPr>
            <w:rStyle w:val="a3"/>
            <w:i/>
            <w:iCs/>
          </w:rPr>
          <w:t>бұр.ред.қара</w:t>
        </w:r>
      </w:hyperlink>
      <w:r>
        <w:rPr>
          <w:rStyle w:val="s3"/>
        </w:rPr>
        <w:t>)</w:t>
      </w:r>
    </w:p>
    <w:p w:rsidR="00000000" w:rsidRDefault="009B1855">
      <w:pPr>
        <w:jc w:val="both"/>
      </w:pPr>
      <w:r>
        <w:rPr>
          <w:rStyle w:val="s3"/>
        </w:rPr>
        <w:t>2015.03.12. № 432-V ҚР</w:t>
      </w:r>
      <w:r>
        <w:rPr>
          <w:rStyle w:val="s3"/>
        </w:rPr>
        <w:t xml:space="preserve"> </w:t>
      </w:r>
      <w:hyperlink r:id="rId9799" w:anchor="sub_id=570" w:history="1">
        <w:r>
          <w:rPr>
            <w:rStyle w:val="a3"/>
            <w:i/>
            <w:iCs/>
          </w:rPr>
          <w:t>Заңымен</w:t>
        </w:r>
      </w:hyperlink>
      <w:r>
        <w:rPr>
          <w:rStyle w:val="s3"/>
        </w:rPr>
        <w:t xml:space="preserve"> </w:t>
      </w:r>
      <w:r>
        <w:rPr>
          <w:rStyle w:val="s3"/>
        </w:rPr>
        <w:t>5) тармақша жаңа редакцияда (2016 ж. 1 сәуірден бастап қолданысқа енгiзiлді) (</w:t>
      </w:r>
      <w:hyperlink r:id="rId9800" w:anchor="sub_id=5700205" w:history="1">
        <w:r>
          <w:rPr>
            <w:rStyle w:val="a3"/>
            <w:i/>
            <w:iCs/>
          </w:rPr>
          <w:t>бұр.ред.қара</w:t>
        </w:r>
      </w:hyperlink>
      <w:r>
        <w:rPr>
          <w:rStyle w:val="s3"/>
        </w:rPr>
        <w:t>)</w:t>
      </w:r>
    </w:p>
    <w:p w:rsidR="00000000" w:rsidRDefault="009B1855">
      <w:pPr>
        <w:ind w:firstLine="400"/>
        <w:jc w:val="both"/>
      </w:pPr>
      <w:r>
        <w:rPr>
          <w:rStyle w:val="s0"/>
        </w:rPr>
        <w:t>5) куәлікті жасаған салық органының атауын қамтиды.</w:t>
      </w:r>
    </w:p>
    <w:p w:rsidR="00000000" w:rsidRDefault="009B1855">
      <w:pPr>
        <w:ind w:firstLine="400"/>
        <w:jc w:val="both"/>
      </w:pPr>
      <w:r>
        <w:rPr>
          <w:rStyle w:val="s0"/>
        </w:rPr>
        <w:t>3. 2015.03.12. № 432-V ҚР</w:t>
      </w:r>
      <w:r>
        <w:rPr>
          <w:rStyle w:val="s0"/>
        </w:rPr>
        <w:t xml:space="preserve"> </w:t>
      </w:r>
      <w:hyperlink r:id="rId9801" w:anchor="sub_id=570" w:history="1">
        <w:r>
          <w:rPr>
            <w:rStyle w:val="a3"/>
          </w:rPr>
          <w:t>За</w:t>
        </w:r>
        <w:r>
          <w:rPr>
            <w:rStyle w:val="a3"/>
          </w:rPr>
          <w:t>ңымен</w:t>
        </w:r>
      </w:hyperlink>
      <w:r>
        <w:rPr>
          <w:rStyle w:val="s0"/>
        </w:rPr>
        <w:t xml:space="preserve"> алып тасталды </w:t>
      </w:r>
      <w:r>
        <w:rPr>
          <w:rStyle w:val="s3"/>
        </w:rPr>
        <w:t>(2016 ж. 1 сәуірден бастап қолданысқа енгiзiлді) (</w:t>
      </w:r>
      <w:hyperlink r:id="rId9802" w:anchor="sub_id=5700300" w:history="1">
        <w:r>
          <w:rPr>
            <w:rStyle w:val="a3"/>
            <w:i/>
            <w:iCs/>
          </w:rPr>
          <w:t>бұр.ред.қара</w:t>
        </w:r>
      </w:hyperlink>
      <w:r>
        <w:rPr>
          <w:rStyle w:val="s3"/>
        </w:rPr>
        <w:t>)</w:t>
      </w:r>
    </w:p>
    <w:p w:rsidR="00000000" w:rsidRDefault="009B1855">
      <w:pPr>
        <w:jc w:val="both"/>
      </w:pPr>
      <w:r>
        <w:rPr>
          <w:rStyle w:val="s3"/>
        </w:rPr>
        <w:t>2015.03.12. № 432-V ҚР</w:t>
      </w:r>
      <w:r>
        <w:rPr>
          <w:rStyle w:val="s3"/>
        </w:rPr>
        <w:t xml:space="preserve"> </w:t>
      </w:r>
      <w:hyperlink r:id="rId9803" w:anchor="sub_id=570" w:history="1">
        <w:r>
          <w:rPr>
            <w:rStyle w:val="a3"/>
            <w:i/>
            <w:iCs/>
          </w:rPr>
          <w:t>Заңымен</w:t>
        </w:r>
      </w:hyperlink>
      <w:r>
        <w:rPr>
          <w:rStyle w:val="s3"/>
        </w:rPr>
        <w:t xml:space="preserve"> </w:t>
      </w:r>
      <w:r>
        <w:rPr>
          <w:rStyle w:val="s3"/>
        </w:rPr>
        <w:t>4-тармақ жаңа редакцияда (2016 ж. 1 сәуірден бастап қолданысқа енгiзiлді) (</w:t>
      </w:r>
      <w:hyperlink r:id="rId9804" w:anchor="sub_id=5700400" w:history="1">
        <w:r>
          <w:rPr>
            <w:rStyle w:val="a3"/>
            <w:i/>
            <w:iCs/>
          </w:rPr>
          <w:t>бұр.ред.қара</w:t>
        </w:r>
      </w:hyperlink>
      <w:r>
        <w:rPr>
          <w:rStyle w:val="s3"/>
        </w:rPr>
        <w:t>)</w:t>
      </w:r>
    </w:p>
    <w:p w:rsidR="00000000" w:rsidRDefault="009B1855">
      <w:pPr>
        <w:ind w:firstLine="400"/>
        <w:jc w:val="both"/>
      </w:pPr>
      <w:r>
        <w:rPr>
          <w:rStyle w:val="s0"/>
        </w:rPr>
        <w:t>4. Салық төлеуші қосылған құн салығы бойынша тіркеу есеб</w:t>
      </w:r>
      <w:r>
        <w:rPr>
          <w:rStyle w:val="s0"/>
        </w:rPr>
        <w:t>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9B1855">
      <w:pPr>
        <w:jc w:val="both"/>
      </w:pPr>
      <w:r>
        <w:rPr>
          <w:rStyle w:val="s3"/>
        </w:rPr>
        <w:t>2009.16.11. № 200-ІV ҚР</w:t>
      </w:r>
      <w:r>
        <w:rPr>
          <w:rStyle w:val="s3"/>
        </w:rPr>
        <w:t xml:space="preserve"> </w:t>
      </w:r>
      <w:hyperlink r:id="rId9805" w:anchor="sub_id=176" w:history="1">
        <w:r>
          <w:rPr>
            <w:rStyle w:val="a3"/>
            <w:i/>
            <w:iCs/>
          </w:rPr>
          <w:t>Заңымен</w:t>
        </w:r>
      </w:hyperlink>
      <w:r>
        <w:rPr>
          <w:rStyle w:val="s3"/>
        </w:rPr>
        <w:t xml:space="preserve"> </w:t>
      </w:r>
      <w:r>
        <w:rPr>
          <w:rStyle w:val="s3"/>
        </w:rPr>
        <w:t xml:space="preserve">(2010 ж. </w:t>
      </w:r>
      <w:r>
        <w:rPr>
          <w:rStyle w:val="s3"/>
        </w:rPr>
        <w:t>1 қаңтардан бастап қолданысқа енгiзiлді) (бұр.</w:t>
      </w:r>
      <w:hyperlink r:id="rId9806" w:anchor="sub_id=5700500" w:history="1">
        <w:r>
          <w:rPr>
            <w:rStyle w:val="a3"/>
            <w:i/>
            <w:iCs/>
          </w:rPr>
          <w:t>ред</w:t>
        </w:r>
      </w:hyperlink>
      <w:r>
        <w:rPr>
          <w:rStyle w:val="s3"/>
        </w:rPr>
        <w:t>.қара); 2015.03.12. № 432-V ҚР</w:t>
      </w:r>
      <w:r>
        <w:rPr>
          <w:rStyle w:val="s3"/>
        </w:rPr>
        <w:t xml:space="preserve"> </w:t>
      </w:r>
      <w:hyperlink r:id="rId9807" w:anchor="sub_id=570" w:history="1">
        <w:r>
          <w:rPr>
            <w:rStyle w:val="a3"/>
            <w:i/>
            <w:iCs/>
          </w:rPr>
          <w:t>Заңымен</w:t>
        </w:r>
      </w:hyperlink>
      <w:r>
        <w:rPr>
          <w:rStyle w:val="s3"/>
        </w:rPr>
        <w:t xml:space="preserve"> </w:t>
      </w:r>
      <w:r>
        <w:rPr>
          <w:rStyle w:val="s3"/>
        </w:rPr>
        <w:t>(2</w:t>
      </w:r>
      <w:r>
        <w:rPr>
          <w:rStyle w:val="s3"/>
        </w:rPr>
        <w:t>016 ж. 1 сәуірден бастап қолданысқа енгiзiлді) (</w:t>
      </w:r>
      <w:hyperlink r:id="rId9808" w:anchor="sub_id=5700500" w:history="1">
        <w:r>
          <w:rPr>
            <w:rStyle w:val="a3"/>
            <w:i/>
            <w:iCs/>
          </w:rPr>
          <w:t>бұр.ред.қара</w:t>
        </w:r>
      </w:hyperlink>
      <w:r>
        <w:rPr>
          <w:rStyle w:val="s3"/>
        </w:rPr>
        <w:t>) 5-тармақ жаңа редакцияда</w:t>
      </w:r>
    </w:p>
    <w:p w:rsidR="00000000" w:rsidRDefault="009B1855">
      <w:pPr>
        <w:ind w:firstLine="400"/>
        <w:jc w:val="both"/>
      </w:pPr>
      <w:r>
        <w:rPr>
          <w:rStyle w:val="s0"/>
        </w:rPr>
        <w:t>5. Салық органы қосылған құн салығы бойынша тіркеу есебіне қою туралы куәлікті ауыст</w:t>
      </w:r>
      <w:r>
        <w:rPr>
          <w:rStyle w:val="s0"/>
        </w:rPr>
        <w:t>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(егер бұл жеке басты куәландыратын құжатта көрсетілсе) немесе ат</w:t>
      </w:r>
      <w:r>
        <w:rPr>
          <w:rStyle w:val="s0"/>
        </w:rPr>
        <w:t>ауының өзгергені туралы сәйкестендіру нөмірлері ұлттық тізілімдерінің мәліметтері негізінде үш жұмыс күні ішінде жүргізеді.</w:t>
      </w:r>
    </w:p>
    <w:p w:rsidR="00000000" w:rsidRDefault="009B1855">
      <w:pPr>
        <w:ind w:firstLine="400"/>
        <w:jc w:val="both"/>
      </w:pPr>
      <w:r>
        <w:rPr>
          <w:rStyle w:val="s0"/>
        </w:rPr>
        <w:t>6. 2015.03.12. № 432-V ҚР</w:t>
      </w:r>
      <w:r>
        <w:rPr>
          <w:rStyle w:val="s0"/>
        </w:rPr>
        <w:t xml:space="preserve"> </w:t>
      </w:r>
      <w:hyperlink r:id="rId9809" w:anchor="sub_id=570" w:history="1">
        <w:r>
          <w:rPr>
            <w:rStyle w:val="a3"/>
          </w:rPr>
          <w:t>Заңымен</w:t>
        </w:r>
      </w:hyperlink>
      <w:r>
        <w:rPr>
          <w:rStyle w:val="s0"/>
        </w:rPr>
        <w:t xml:space="preserve"> алып тасталды </w:t>
      </w:r>
      <w:r>
        <w:rPr>
          <w:rStyle w:val="s3"/>
        </w:rPr>
        <w:t>(20</w:t>
      </w:r>
      <w:r>
        <w:rPr>
          <w:rStyle w:val="s3"/>
        </w:rPr>
        <w:t>16 ж. 1 сәуірден бастап қолданысқа енгiзiлді) (</w:t>
      </w:r>
      <w:hyperlink r:id="rId9810" w:anchor="sub_id=5700600" w:history="1">
        <w:r>
          <w:rPr>
            <w:rStyle w:val="a3"/>
            <w:i/>
            <w:iCs/>
          </w:rPr>
          <w:t>бұр.ред.қара</w:t>
        </w:r>
      </w:hyperlink>
      <w:r>
        <w:rPr>
          <w:rStyle w:val="s3"/>
        </w:rPr>
        <w:t>)</w:t>
      </w:r>
    </w:p>
    <w:p w:rsidR="00000000" w:rsidRDefault="009B1855">
      <w:pPr>
        <w:ind w:firstLine="400"/>
        <w:jc w:val="both"/>
      </w:pPr>
      <w:r>
        <w:t> </w:t>
      </w:r>
    </w:p>
    <w:p w:rsidR="00000000" w:rsidRDefault="009B1855">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9B1855">
      <w:pPr>
        <w:jc w:val="both"/>
      </w:pPr>
      <w:r>
        <w:rPr>
          <w:rStyle w:val="s3"/>
        </w:rPr>
        <w:t>2009.16.11. № 200-ІV ҚР</w:t>
      </w:r>
      <w:r>
        <w:rPr>
          <w:rStyle w:val="s3"/>
        </w:rPr>
        <w:t xml:space="preserve"> </w:t>
      </w:r>
      <w:hyperlink r:id="rId9811" w:anchor="sub_id=1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9812" w:anchor="sub_id=5710100" w:history="1">
        <w:r>
          <w:rPr>
            <w:rStyle w:val="a3"/>
            <w:i/>
            <w:iCs/>
          </w:rPr>
          <w:t>ред</w:t>
        </w:r>
      </w:hyperlink>
      <w:r>
        <w:rPr>
          <w:rStyle w:val="s3"/>
        </w:rPr>
        <w:t>.қара)</w:t>
      </w:r>
    </w:p>
    <w:p w:rsidR="00000000" w:rsidRDefault="009B1855">
      <w:pPr>
        <w:ind w:firstLine="400"/>
        <w:jc w:val="both"/>
      </w:pPr>
      <w:r>
        <w:rPr>
          <w:rStyle w:val="s0"/>
        </w:rPr>
        <w:t>1. Мынадай шартт</w:t>
      </w:r>
      <w:r>
        <w:rPr>
          <w:rStyle w:val="s0"/>
        </w:rPr>
        <w:t>ар бір мезгiлде сақталған жағдайда:</w:t>
      </w:r>
    </w:p>
    <w:p w:rsidR="00000000" w:rsidRDefault="009B1855">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9813" w:anchor="sub_id=5680000" w:history="1">
        <w:r>
          <w:rPr>
            <w:rStyle w:val="a3"/>
          </w:rPr>
          <w:t>568-бабында</w:t>
        </w:r>
      </w:hyperlink>
      <w:r>
        <w:rPr>
          <w:rStyle w:val="s0"/>
        </w:rPr>
        <w:t xml:space="preserve"> </w:t>
      </w:r>
      <w:r>
        <w:rPr>
          <w:rStyle w:val="s0"/>
        </w:rPr>
        <w:t>белгiленген</w:t>
      </w:r>
      <w:r>
        <w:rPr>
          <w:rStyle w:val="s0"/>
        </w:rPr>
        <w:t xml:space="preserve"> өткізу бойынша ең төменгi айналымнан аспаса;</w:t>
      </w:r>
    </w:p>
    <w:p w:rsidR="00000000" w:rsidRDefault="009B1855">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9814"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w:t>
      </w:r>
      <w:r>
        <w:rPr>
          <w:rStyle w:val="s0"/>
        </w:rPr>
        <w:t>қ</w:t>
      </w:r>
      <w:r>
        <w:rPr>
          <w:rStyle w:val="s0"/>
        </w:rPr>
        <w:t xml:space="preserve"> өтiнiш беруге құқылы.</w:t>
      </w:r>
    </w:p>
    <w:p w:rsidR="00000000" w:rsidRDefault="009B1855">
      <w:pPr>
        <w:jc w:val="both"/>
      </w:pPr>
      <w:r>
        <w:rPr>
          <w:rStyle w:val="s3"/>
        </w:rPr>
        <w:t>2009.16.11. № 200-ІV ҚР</w:t>
      </w:r>
      <w:r>
        <w:rPr>
          <w:rStyle w:val="s3"/>
        </w:rPr>
        <w:t xml:space="preserve"> </w:t>
      </w:r>
      <w:hyperlink r:id="rId9815" w:anchor="sub_id=17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9816" w:anchor="sub_id=5710200" w:history="1">
        <w:r>
          <w:rPr>
            <w:rStyle w:val="a3"/>
            <w:i/>
            <w:iCs/>
          </w:rPr>
          <w:t>ред</w:t>
        </w:r>
      </w:hyperlink>
      <w:r>
        <w:rPr>
          <w:rStyle w:val="s3"/>
        </w:rPr>
        <w:t>.қара)</w:t>
      </w:r>
    </w:p>
    <w:p w:rsidR="00000000" w:rsidRDefault="009B1855">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9B1855">
      <w:pPr>
        <w:ind w:firstLine="400"/>
        <w:jc w:val="both"/>
      </w:pPr>
      <w:r>
        <w:rPr>
          <w:rStyle w:val="s0"/>
        </w:rPr>
        <w:t>1) 2015.03.12. № 432-V ҚР</w:t>
      </w:r>
      <w:r>
        <w:rPr>
          <w:rStyle w:val="s0"/>
        </w:rPr>
        <w:t xml:space="preserve"> </w:t>
      </w:r>
      <w:hyperlink r:id="rId9817" w:anchor="sub_id=57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818" w:anchor="sub_id=5710201" w:history="1">
        <w:r>
          <w:rPr>
            <w:rStyle w:val="a3"/>
            <w:i/>
            <w:iCs/>
          </w:rPr>
          <w:t>бұр.ред.қара</w:t>
        </w:r>
      </w:hyperlink>
      <w:r>
        <w:rPr>
          <w:rStyle w:val="s3"/>
        </w:rPr>
        <w:t>)</w:t>
      </w:r>
    </w:p>
    <w:p w:rsidR="00000000" w:rsidRDefault="009B1855">
      <w:pPr>
        <w:ind w:firstLine="400"/>
        <w:jc w:val="both"/>
      </w:pPr>
      <w:r>
        <w:rPr>
          <w:rStyle w:val="s0"/>
        </w:rPr>
        <w:t>2) қосылған құн салығы бойынша т</w:t>
      </w:r>
      <w:r>
        <w:rPr>
          <w:rStyle w:val="s0"/>
        </w:rPr>
        <w:t>арату декларациясы қоса беріледі.</w:t>
      </w:r>
    </w:p>
    <w:p w:rsidR="00000000" w:rsidRDefault="009B1855">
      <w:pPr>
        <w:jc w:val="both"/>
      </w:pPr>
      <w:r>
        <w:rPr>
          <w:rStyle w:val="s3"/>
        </w:rPr>
        <w:t>2009.16.11. № 200-ІV ҚР</w:t>
      </w:r>
      <w:r>
        <w:rPr>
          <w:rStyle w:val="s3"/>
        </w:rPr>
        <w:t xml:space="preserve"> </w:t>
      </w:r>
      <w:hyperlink r:id="rId9819"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820" w:anchor="sub_id=5710300" w:history="1">
        <w:r>
          <w:rPr>
            <w:rStyle w:val="a3"/>
            <w:i/>
            <w:iCs/>
          </w:rPr>
          <w:t>ред</w:t>
        </w:r>
      </w:hyperlink>
      <w:r>
        <w:rPr>
          <w:rStyle w:val="s3"/>
        </w:rPr>
        <w:t>.қара); 2014.28.11. № 257-V ҚР</w:t>
      </w:r>
      <w:r>
        <w:rPr>
          <w:rStyle w:val="s3"/>
        </w:rPr>
        <w:t xml:space="preserve"> </w:t>
      </w:r>
      <w:hyperlink r:id="rId9821" w:anchor="sub_id=571" w:history="1">
        <w:r>
          <w:rPr>
            <w:rStyle w:val="a3"/>
            <w:i/>
            <w:iCs/>
          </w:rPr>
          <w:t>Заңымен</w:t>
        </w:r>
      </w:hyperlink>
      <w:r>
        <w:rPr>
          <w:rStyle w:val="s3"/>
        </w:rPr>
        <w:t xml:space="preserve"> </w:t>
      </w:r>
      <w:r>
        <w:rPr>
          <w:rStyle w:val="s3"/>
        </w:rPr>
        <w:t>(2015 ж. 1 қаңтардан бастап қолданысқа енгізілді) (</w:t>
      </w:r>
      <w:hyperlink r:id="rId9822" w:anchor="sub_id=571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w:t>
      </w:r>
      <w:r>
        <w:rPr>
          <w:rStyle w:val="s0"/>
        </w:rPr>
        <w:t>үні</w:t>
      </w:r>
      <w:r>
        <w:rPr>
          <w:rStyle w:val="s0"/>
        </w:rPr>
        <w:t xml:space="preserve">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9B1855">
      <w:pPr>
        <w:ind w:firstLine="400"/>
        <w:jc w:val="both"/>
      </w:pPr>
      <w:r>
        <w:rPr>
          <w:rStyle w:val="s0"/>
        </w:rPr>
        <w:t xml:space="preserve">Салық органдары </w:t>
      </w:r>
      <w:r>
        <w:rPr>
          <w:rStyle w:val="s0"/>
        </w:rPr>
        <w:t>мынадай:</w:t>
      </w:r>
    </w:p>
    <w:p w:rsidR="00000000" w:rsidRDefault="009B1855">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9823" w:anchor="sub_id=5680000" w:history="1">
        <w:r>
          <w:rPr>
            <w:rStyle w:val="a3"/>
          </w:rPr>
          <w:t>568-бабында</w:t>
        </w:r>
      </w:hyperlink>
      <w:r>
        <w:rPr>
          <w:rStyle w:val="s0"/>
        </w:rPr>
        <w:t xml:space="preserve"> </w:t>
      </w:r>
      <w:r>
        <w:rPr>
          <w:rStyle w:val="s0"/>
        </w:rPr>
        <w:t>белгіленген ө</w:t>
      </w:r>
      <w:r>
        <w:rPr>
          <w:rStyle w:val="s0"/>
        </w:rPr>
        <w:t>ткізу бойынша ең төмен айналымнан асып кеткен;</w:t>
      </w:r>
    </w:p>
    <w:p w:rsidR="00000000" w:rsidRDefault="009B1855">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9824"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w:t>
      </w:r>
      <w:r>
        <w:rPr>
          <w:rStyle w:val="s0"/>
        </w:rPr>
        <w:t>інен шығарудан бас тартады.</w:t>
      </w:r>
    </w:p>
    <w:p w:rsidR="00000000" w:rsidRDefault="009B1855">
      <w:pPr>
        <w:ind w:firstLine="400"/>
        <w:jc w:val="both"/>
      </w:pPr>
      <w:r>
        <w:rPr>
          <w:rStyle w:val="s0"/>
        </w:rPr>
        <w:t>Осы тармақтың ережелері осы Кодекстің</w:t>
      </w:r>
      <w:r>
        <w:rPr>
          <w:rStyle w:val="s0"/>
        </w:rPr>
        <w:t xml:space="preserve"> </w:t>
      </w:r>
      <w:hyperlink r:id="rId9825"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w:t>
      </w:r>
      <w:r>
        <w:rPr>
          <w:rStyle w:val="s0"/>
        </w:rPr>
        <w:t>а осындай тіркеу есебі туралы салықтық өтінішті табыс еткен салық төлеушіге қолданылмайды.</w:t>
      </w:r>
    </w:p>
    <w:p w:rsidR="00000000" w:rsidRDefault="009B1855">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w:t>
      </w:r>
      <w:r>
        <w:rPr>
          <w:rStyle w:val="s0"/>
        </w:rPr>
        <w:t>лық төлеушіге жеке қолын қойғызу арқылы немесе жіберу фактісін растайтын өзге тәсілмен тапсырылады.</w:t>
      </w:r>
    </w:p>
    <w:p w:rsidR="00000000" w:rsidRDefault="009B1855">
      <w:pPr>
        <w:jc w:val="both"/>
      </w:pPr>
      <w:r>
        <w:rPr>
          <w:rStyle w:val="s3"/>
        </w:rPr>
        <w:t>2009.16.11. № 200-ІV ҚР</w:t>
      </w:r>
      <w:r>
        <w:rPr>
          <w:rStyle w:val="s3"/>
        </w:rPr>
        <w:t xml:space="preserve"> </w:t>
      </w:r>
      <w:hyperlink r:id="rId9826" w:anchor="sub_id=177" w:history="1">
        <w:r>
          <w:rPr>
            <w:rStyle w:val="a3"/>
            <w:i/>
            <w:iCs/>
          </w:rPr>
          <w:t>Заңымен</w:t>
        </w:r>
      </w:hyperlink>
      <w:r>
        <w:rPr>
          <w:rStyle w:val="s3"/>
        </w:rPr>
        <w:t xml:space="preserve"> </w:t>
      </w:r>
      <w:r>
        <w:rPr>
          <w:rStyle w:val="s3"/>
        </w:rPr>
        <w:t>(2010 ж. 1 қаңтардан бастап қолданысқа енгi</w:t>
      </w:r>
      <w:r>
        <w:rPr>
          <w:rStyle w:val="s3"/>
        </w:rPr>
        <w:t>зiлді) (бұр.</w:t>
      </w:r>
      <w:hyperlink r:id="rId9827" w:anchor="sub_id=5710403" w:history="1">
        <w:r>
          <w:rPr>
            <w:rStyle w:val="a3"/>
            <w:i/>
            <w:iCs/>
          </w:rPr>
          <w:t>ред</w:t>
        </w:r>
      </w:hyperlink>
      <w:r>
        <w:rPr>
          <w:rStyle w:val="s3"/>
        </w:rPr>
        <w:t>.қара); 2010.30.06. № 297-ІV ҚР</w:t>
      </w:r>
      <w:r>
        <w:rPr>
          <w:rStyle w:val="s3"/>
        </w:rPr>
        <w:t xml:space="preserve"> </w:t>
      </w:r>
      <w:hyperlink r:id="rId9828" w:anchor="sub_id=693" w:history="1">
        <w:r>
          <w:rPr>
            <w:rStyle w:val="a3"/>
            <w:i/>
            <w:iCs/>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9829" w:anchor="sub_id=5710401" w:history="1">
        <w:r>
          <w:rPr>
            <w:rStyle w:val="a3"/>
            <w:i/>
            <w:iCs/>
          </w:rPr>
          <w:t>бұр.ред.қара</w:t>
        </w:r>
      </w:hyperlink>
      <w:r>
        <w:rPr>
          <w:rStyle w:val="s3"/>
        </w:rPr>
        <w:t>); 2011.05.07. № 452-IV ҚР</w:t>
      </w:r>
      <w:r>
        <w:rPr>
          <w:rStyle w:val="s3"/>
        </w:rPr>
        <w:t xml:space="preserve"> </w:t>
      </w:r>
      <w:hyperlink r:id="rId9830" w:anchor="sub_id=800" w:history="1">
        <w:r>
          <w:rPr>
            <w:rStyle w:val="a3"/>
            <w:i/>
            <w:iCs/>
          </w:rPr>
          <w:t>Заңымен</w:t>
        </w:r>
      </w:hyperlink>
      <w:r>
        <w:rPr>
          <w:rStyle w:val="s3"/>
        </w:rPr>
        <w:t xml:space="preserve"> </w:t>
      </w:r>
      <w:r>
        <w:rPr>
          <w:rStyle w:val="s3"/>
        </w:rPr>
        <w:t>(2012 жылғы 1 қаңтардан баст</w:t>
      </w:r>
      <w:r>
        <w:rPr>
          <w:rStyle w:val="s3"/>
        </w:rPr>
        <w:t>ап қолданысқа енгізілді) (</w:t>
      </w:r>
      <w:hyperlink r:id="rId9831" w:anchor="sub_id=5710400" w:history="1">
        <w:r>
          <w:rPr>
            <w:rStyle w:val="a3"/>
            <w:i/>
            <w:iCs/>
          </w:rPr>
          <w:t>бұр.ред.қара</w:t>
        </w:r>
      </w:hyperlink>
      <w:r>
        <w:rPr>
          <w:rStyle w:val="s3"/>
        </w:rPr>
        <w:t>); 2012.26.12. № 61-V ҚР</w:t>
      </w:r>
      <w:r>
        <w:rPr>
          <w:rStyle w:val="s3"/>
        </w:rPr>
        <w:t xml:space="preserve"> </w:t>
      </w:r>
      <w:hyperlink r:id="rId9832" w:anchor="sub_id=571" w:history="1">
        <w:r>
          <w:rPr>
            <w:rStyle w:val="a3"/>
            <w:i/>
            <w:iCs/>
          </w:rPr>
          <w:t>Заңымен</w:t>
        </w:r>
      </w:hyperlink>
      <w:r>
        <w:rPr>
          <w:rStyle w:val="s3"/>
        </w:rPr>
        <w:t xml:space="preserve"> </w:t>
      </w:r>
      <w:r>
        <w:rPr>
          <w:rStyle w:val="s3"/>
        </w:rPr>
        <w:t>(2013 ж. 1 қаңтарда</w:t>
      </w:r>
      <w:r>
        <w:rPr>
          <w:rStyle w:val="s3"/>
        </w:rPr>
        <w:t>н бастап қолданысқа енгізілді) 4-тармақ өзгертілді; 2014.29.09. № 239-V ҚР</w:t>
      </w:r>
      <w:r>
        <w:rPr>
          <w:rStyle w:val="s3"/>
        </w:rPr>
        <w:t xml:space="preserve"> </w:t>
      </w:r>
      <w:hyperlink r:id="rId9833" w:anchor="sub_id=10571" w:history="1">
        <w:r>
          <w:rPr>
            <w:rStyle w:val="a3"/>
            <w:i/>
            <w:iCs/>
          </w:rPr>
          <w:t>Заңымен</w:t>
        </w:r>
      </w:hyperlink>
      <w:r>
        <w:rPr>
          <w:rStyle w:val="s3"/>
        </w:rPr>
        <w:t xml:space="preserve"> </w:t>
      </w:r>
      <w:r>
        <w:rPr>
          <w:rStyle w:val="s3"/>
        </w:rPr>
        <w:t>4-тармақ жаңа редакцияда (</w:t>
      </w:r>
      <w:hyperlink r:id="rId9834" w:anchor="sub_id=5710400" w:history="1">
        <w:r>
          <w:rPr>
            <w:rStyle w:val="a3"/>
            <w:i/>
            <w:iCs/>
          </w:rPr>
          <w:t>бұр.ред.қара</w:t>
        </w:r>
      </w:hyperlink>
      <w:r>
        <w:rPr>
          <w:rStyle w:val="s3"/>
        </w:rPr>
        <w:t>)</w:t>
      </w:r>
    </w:p>
    <w:p w:rsidR="00000000" w:rsidRDefault="009B1855">
      <w:pPr>
        <w:ind w:firstLine="400"/>
        <w:jc w:val="both"/>
      </w:pPr>
      <w:r>
        <w:rPr>
          <w:rStyle w:val="s0"/>
        </w:rPr>
        <w:t>4. Уәкілетті орган белгілеген</w:t>
      </w:r>
      <w:r>
        <w:rPr>
          <w:rStyle w:val="s0"/>
        </w:rPr>
        <w:t xml:space="preserve"> </w:t>
      </w:r>
      <w:hyperlink r:id="rId9835"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9B1855">
      <w:pPr>
        <w:ind w:firstLine="400"/>
        <w:jc w:val="both"/>
      </w:pPr>
      <w:r>
        <w:rPr>
          <w:rStyle w:val="s0"/>
        </w:rPr>
        <w:t>1) қосылған құн салығын төл</w:t>
      </w:r>
      <w:r>
        <w:rPr>
          <w:rStyle w:val="s0"/>
        </w:rPr>
        <w:t>еуші қосылған құн салығы бойынша салық есептілігін осы Кодексте оны ұсынудың белгіленген мерзімнен алты ай өткен соң ұсынбаған;</w:t>
      </w:r>
    </w:p>
    <w:p w:rsidR="00000000" w:rsidRDefault="009B1855">
      <w:pPr>
        <w:ind w:firstLine="400"/>
        <w:jc w:val="both"/>
      </w:pPr>
      <w:r>
        <w:rPr>
          <w:rStyle w:val="s0"/>
        </w:rPr>
        <w:t>2) жазбаша түсіндірме ұсыну үшін осы Кодекстің</w:t>
      </w:r>
      <w:r>
        <w:rPr>
          <w:rStyle w:val="s0"/>
        </w:rPr>
        <w:t xml:space="preserve"> </w:t>
      </w:r>
      <w:hyperlink r:id="rId9836"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9837"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9B1855">
      <w:pPr>
        <w:ind w:firstLine="400"/>
        <w:jc w:val="both"/>
      </w:pPr>
      <w:r>
        <w:rPr>
          <w:rStyle w:val="s0"/>
        </w:rPr>
        <w:t>3) салық төлеуші осы Кодекстің</w:t>
      </w:r>
      <w:r>
        <w:rPr>
          <w:rStyle w:val="s0"/>
        </w:rPr>
        <w:t xml:space="preserve"> </w:t>
      </w:r>
      <w:hyperlink r:id="rId9838" w:anchor="sub_id=5580600" w:history="1">
        <w:r>
          <w:rPr>
            <w:rStyle w:val="a3"/>
          </w:rPr>
          <w:t>558-бабы 6-тармағының</w:t>
        </w:r>
      </w:hyperlink>
      <w:r>
        <w:rPr>
          <w:rStyle w:val="s0"/>
        </w:rPr>
        <w:t xml:space="preserve"> </w:t>
      </w:r>
      <w:r>
        <w:rPr>
          <w:rStyle w:val="s0"/>
        </w:rPr>
        <w:t>бірінші бөлігінде белгіленген талапты орынд</w:t>
      </w:r>
      <w:r>
        <w:rPr>
          <w:rStyle w:val="s0"/>
        </w:rPr>
        <w:t>амаған;</w:t>
      </w:r>
    </w:p>
    <w:p w:rsidR="00000000" w:rsidRDefault="009B1855">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9B1855">
      <w:pPr>
        <w:jc w:val="both"/>
      </w:pPr>
      <w:r>
        <w:rPr>
          <w:rStyle w:val="s3"/>
        </w:rPr>
        <w:t>2014.28.11. № 257-V ҚР</w:t>
      </w:r>
      <w:r>
        <w:rPr>
          <w:rStyle w:val="s3"/>
        </w:rPr>
        <w:t xml:space="preserve"> </w:t>
      </w:r>
      <w:hyperlink r:id="rId9839" w:anchor="sub_id=571" w:history="1">
        <w:r>
          <w:rPr>
            <w:rStyle w:val="a3"/>
            <w:i/>
            <w:iCs/>
          </w:rPr>
          <w:t>Заңымен</w:t>
        </w:r>
      </w:hyperlink>
      <w:r>
        <w:rPr>
          <w:rStyle w:val="s3"/>
        </w:rPr>
        <w:t xml:space="preserve"> </w:t>
      </w:r>
      <w:r>
        <w:rPr>
          <w:rStyle w:val="s3"/>
        </w:rPr>
        <w:t>5) тармақша өз</w:t>
      </w:r>
      <w:r>
        <w:rPr>
          <w:rStyle w:val="s3"/>
        </w:rPr>
        <w:t>гертілді (2015 ж. 1 шілдеден бастап қолданысқа енгізілді) (</w:t>
      </w:r>
      <w:hyperlink r:id="rId9840" w:anchor="sub_id=5710405" w:history="1">
        <w:r>
          <w:rPr>
            <w:rStyle w:val="a3"/>
            <w:i/>
            <w:iCs/>
          </w:rPr>
          <w:t>бұр.ред.қара</w:t>
        </w:r>
      </w:hyperlink>
      <w:r>
        <w:rPr>
          <w:rStyle w:val="s3"/>
        </w:rPr>
        <w:t>)</w:t>
      </w:r>
    </w:p>
    <w:p w:rsidR="00000000" w:rsidRDefault="009B1855">
      <w:pPr>
        <w:ind w:firstLine="400"/>
        <w:jc w:val="both"/>
      </w:pPr>
      <w:r>
        <w:rPr>
          <w:rStyle w:val="s0"/>
        </w:rPr>
        <w:t>5) соттың заңды күшіне енген шешімінің негізінде дара кәсіпкерді немесе заңды тұлғаны тіркеу жарам</w:t>
      </w:r>
      <w:r>
        <w:rPr>
          <w:rStyle w:val="s0"/>
        </w:rPr>
        <w:t>сыз деп танылған;</w:t>
      </w:r>
    </w:p>
    <w:p w:rsidR="00000000" w:rsidRDefault="009B1855">
      <w:pPr>
        <w:jc w:val="both"/>
      </w:pPr>
      <w:r>
        <w:rPr>
          <w:rStyle w:val="s3"/>
        </w:rPr>
        <w:t>2016.30.11. № 26-</w:t>
      </w:r>
      <w:r>
        <w:rPr>
          <w:rStyle w:val="s3"/>
          <w:lang w:val="en-US"/>
        </w:rPr>
        <w:t>V</w:t>
      </w:r>
      <w:r>
        <w:rPr>
          <w:rStyle w:val="s3"/>
        </w:rPr>
        <w:t>І ҚР</w:t>
      </w:r>
      <w:r>
        <w:rPr>
          <w:rStyle w:val="s3"/>
        </w:rPr>
        <w:t xml:space="preserve"> </w:t>
      </w:r>
      <w:hyperlink r:id="rId9841" w:anchor="sub_id=571" w:history="1">
        <w:r>
          <w:rPr>
            <w:rStyle w:val="a4"/>
            <w:i/>
            <w:iCs/>
            <w:color w:val="0000FF"/>
            <w:u w:val="single"/>
          </w:rPr>
          <w:t>Заңымен</w:t>
        </w:r>
      </w:hyperlink>
      <w:r>
        <w:rPr>
          <w:rStyle w:val="s3"/>
        </w:rPr>
        <w:t xml:space="preserve"> </w:t>
      </w:r>
      <w:r>
        <w:rPr>
          <w:rStyle w:val="s3"/>
        </w:rPr>
        <w:t>5-1) тармақшамен толықтырылды (2017 ж. 1 қаңтардан бастап қолданысқа енгізілді)</w:t>
      </w:r>
      <w:r>
        <w:rPr>
          <w:rStyle w:val="s3"/>
        </w:rPr>
        <w:t xml:space="preserve"> </w:t>
      </w:r>
      <w:r>
        <w:rPr>
          <w:rStyle w:val="s3"/>
          <w:lang w:val="en-US"/>
        </w:rPr>
        <w:t> </w:t>
      </w:r>
    </w:p>
    <w:p w:rsidR="00000000" w:rsidRDefault="009B1855">
      <w:pPr>
        <w:ind w:firstLine="400"/>
        <w:jc w:val="both"/>
      </w:pPr>
      <w:r>
        <w:rPr>
          <w:rStyle w:val="s0"/>
        </w:rPr>
        <w:t>5-1) соттың заңды күшіне енген шешімінің нег</w:t>
      </w:r>
      <w:r>
        <w:rPr>
          <w:rStyle w:val="s0"/>
        </w:rPr>
        <w:t>ізінде заңды тұлғаны қайта тіркеу жарамсыз деп танылған;</w:t>
      </w:r>
    </w:p>
    <w:p w:rsidR="00000000" w:rsidRDefault="009B1855">
      <w:pPr>
        <w:ind w:firstLine="400"/>
        <w:jc w:val="both"/>
      </w:pPr>
      <w:r>
        <w:rPr>
          <w:rStyle w:val="s0"/>
        </w:rPr>
        <w:t>6) 2016.30.11. № 26-</w:t>
      </w:r>
      <w:r>
        <w:rPr>
          <w:rStyle w:val="s0"/>
          <w:lang w:val="en-US"/>
        </w:rPr>
        <w:t>V</w:t>
      </w:r>
      <w:r>
        <w:rPr>
          <w:rStyle w:val="s0"/>
        </w:rPr>
        <w:t>І ҚР</w:t>
      </w:r>
      <w:r>
        <w:rPr>
          <w:rStyle w:val="s0"/>
        </w:rPr>
        <w:t xml:space="preserve"> </w:t>
      </w:r>
      <w:hyperlink r:id="rId9842" w:anchor="sub_id=571"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843" w:anchor="sub_id=5710406"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7) 2017.27.02. № 49-VI ҚР</w:t>
      </w:r>
      <w:r>
        <w:rPr>
          <w:rStyle w:val="s0"/>
        </w:rPr>
        <w:t xml:space="preserve"> </w:t>
      </w:r>
      <w:hyperlink r:id="rId9844" w:anchor="sub_id=6571" w:history="1">
        <w:r>
          <w:rPr>
            <w:rStyle w:val="a4"/>
            <w:color w:val="0000FF"/>
            <w:u w:val="single"/>
          </w:rPr>
          <w:t>Заңымен</w:t>
        </w:r>
      </w:hyperlink>
      <w:r>
        <w:rPr>
          <w:rStyle w:val="s0"/>
        </w:rPr>
        <w:t xml:space="preserve"> алып тасталды </w:t>
      </w:r>
      <w:r>
        <w:rPr>
          <w:rStyle w:val="s3"/>
        </w:rPr>
        <w:t>(2017 ж. 1 мамырдан бастап қолданысқа енгізіл</w:t>
      </w:r>
      <w:r>
        <w:rPr>
          <w:rStyle w:val="s3"/>
        </w:rPr>
        <w:t>ді) (</w:t>
      </w:r>
      <w:hyperlink r:id="rId9845" w:anchor="sub_id=5710407" w:history="1">
        <w:r>
          <w:rPr>
            <w:rStyle w:val="a4"/>
            <w:i/>
            <w:iCs/>
            <w:color w:val="0000FF"/>
            <w:u w:val="single"/>
          </w:rPr>
          <w:t>бұр.ред.қара</w:t>
        </w:r>
      </w:hyperlink>
      <w:r>
        <w:rPr>
          <w:rStyle w:val="s3"/>
        </w:rPr>
        <w:t xml:space="preserve">) </w:t>
      </w:r>
    </w:p>
    <w:p w:rsidR="00000000" w:rsidRDefault="009B1855">
      <w:pPr>
        <w:jc w:val="both"/>
      </w:pPr>
      <w:r>
        <w:rPr>
          <w:rStyle w:val="s3"/>
          <w:lang w:val="kk-KZ"/>
        </w:rPr>
        <w:t>2017.27.02. № 49-VI ҚР</w:t>
      </w:r>
      <w:r>
        <w:rPr>
          <w:rStyle w:val="s3"/>
          <w:lang w:val="kk-KZ"/>
        </w:rPr>
        <w:t xml:space="preserve"> </w:t>
      </w:r>
      <w:hyperlink r:id="rId9846"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w:t>
      </w:r>
      <w:r>
        <w:rPr>
          <w:rStyle w:val="s3"/>
          <w:lang w:val="kk-KZ"/>
        </w:rPr>
        <w:t xml:space="preserve"> мамырдан бастап қолданысқа енгізілді) (</w:t>
      </w:r>
      <w:hyperlink r:id="rId9847" w:anchor="sub_id=57104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8) егер заңды тұлғаның бірінші басшысы немесе жалғыз құрылтайшысы (қатысушысы) немесе дара кәсіпкер:</w:t>
      </w:r>
    </w:p>
    <w:p w:rsidR="00000000" w:rsidRDefault="009B1855">
      <w:pPr>
        <w:ind w:firstLine="400"/>
        <w:jc w:val="both"/>
      </w:pPr>
      <w:r>
        <w:rPr>
          <w:rStyle w:val="s0"/>
          <w:lang w:val="kk-KZ"/>
        </w:rPr>
        <w:t>әрекетке</w:t>
      </w:r>
      <w:r>
        <w:rPr>
          <w:rStyle w:val="s0"/>
          <w:lang w:val="kk-KZ"/>
        </w:rPr>
        <w:t xml:space="preserve"> қабіле</w:t>
      </w:r>
      <w:r>
        <w:rPr>
          <w:rStyle w:val="s0"/>
          <w:lang w:val="kk-KZ"/>
        </w:rPr>
        <w:t>тсіз немесе әрекетке қабілеті шектеулі және (немесе) хабар-ошарсыз кеткен жеке тұлға;</w:t>
      </w:r>
    </w:p>
    <w:p w:rsidR="00000000" w:rsidRDefault="009B1855">
      <w:pPr>
        <w:ind w:firstLine="400"/>
        <w:jc w:val="both"/>
      </w:pPr>
      <w:r>
        <w:rPr>
          <w:rStyle w:val="s0"/>
          <w:lang w:val="kk-KZ"/>
        </w:rPr>
        <w:t>егер қайтыс болған (қайтыс болды деп жарияланған) кезден бастап алты ай өткен жағдайда, қайтыс болған (қайтыс болды деп жарияланған);</w:t>
      </w:r>
    </w:p>
    <w:p w:rsidR="00000000" w:rsidRDefault="009B1855">
      <w:pPr>
        <w:ind w:firstLine="400"/>
        <w:jc w:val="both"/>
      </w:pPr>
      <w:r>
        <w:rPr>
          <w:rStyle w:val="s0"/>
          <w:lang w:val="kk-KZ"/>
        </w:rPr>
        <w:t>1997 жылғы 16 шілдедегі Қазақстан Ре</w:t>
      </w:r>
      <w:r>
        <w:rPr>
          <w:rStyle w:val="s0"/>
          <w:lang w:val="kk-KZ"/>
        </w:rPr>
        <w:t>спубликасы Қылмыстық кодексінің</w:t>
      </w:r>
      <w:r>
        <w:rPr>
          <w:rStyle w:val="s0"/>
          <w:lang w:val="kk-KZ"/>
        </w:rPr>
        <w:t xml:space="preserve"> </w:t>
      </w:r>
      <w:hyperlink r:id="rId9848" w:anchor="sub_id=192010000" w:history="1">
        <w:r>
          <w:rPr>
            <w:rStyle w:val="a4"/>
            <w:color w:val="0000FF"/>
            <w:u w:val="single"/>
            <w:lang w:val="kk-KZ"/>
          </w:rPr>
          <w:t>192-1</w:t>
        </w:r>
      </w:hyperlink>
      <w:r>
        <w:rPr>
          <w:rStyle w:val="s0"/>
          <w:lang w:val="kk-KZ"/>
        </w:rPr>
        <w:t xml:space="preserve">, </w:t>
      </w:r>
      <w:hyperlink r:id="rId9849" w:anchor="sub_id=2160000" w:history="1">
        <w:r>
          <w:rPr>
            <w:rStyle w:val="a4"/>
            <w:color w:val="0000FF"/>
            <w:u w:val="single"/>
            <w:lang w:val="kk-KZ"/>
          </w:rPr>
          <w:t>216</w:t>
        </w:r>
      </w:hyperlink>
      <w:r>
        <w:rPr>
          <w:rStyle w:val="s0"/>
          <w:lang w:val="kk-KZ"/>
        </w:rPr>
        <w:t xml:space="preserve">, </w:t>
      </w:r>
      <w:hyperlink r:id="rId9850" w:anchor="sub_id=2170000" w:history="1">
        <w:r>
          <w:rPr>
            <w:rStyle w:val="a4"/>
            <w:color w:val="0000FF"/>
            <w:u w:val="single"/>
            <w:lang w:val="kk-KZ"/>
          </w:rPr>
          <w:t>217</w:t>
        </w:r>
      </w:hyperlink>
      <w:r>
        <w:rPr>
          <w:rStyle w:val="s0"/>
          <w:lang w:val="kk-KZ"/>
        </w:rPr>
        <w:t xml:space="preserve"> </w:t>
      </w:r>
      <w:r>
        <w:rPr>
          <w:rStyle w:val="s0"/>
          <w:lang w:val="kk-KZ"/>
        </w:rPr>
        <w:t>және</w:t>
      </w:r>
      <w:r>
        <w:rPr>
          <w:rStyle w:val="s0"/>
          <w:lang w:val="kk-KZ"/>
        </w:rPr>
        <w:t xml:space="preserve"> </w:t>
      </w:r>
      <w:hyperlink r:id="rId9851" w:anchor="sub_id=2220000" w:history="1">
        <w:r>
          <w:rPr>
            <w:rStyle w:val="a4"/>
            <w:color w:val="0000FF"/>
            <w:u w:val="single"/>
            <w:lang w:val="kk-KZ"/>
          </w:rPr>
          <w:t>222-баптары</w:t>
        </w:r>
      </w:hyperlink>
      <w:r>
        <w:rPr>
          <w:rStyle w:val="s0"/>
          <w:lang w:val="kk-KZ"/>
        </w:rPr>
        <w:t xml:space="preserve"> </w:t>
      </w:r>
      <w:r>
        <w:rPr>
          <w:rStyle w:val="s0"/>
          <w:lang w:val="kk-KZ"/>
        </w:rPr>
        <w:t>бойынша жойылмаған немесе алынбаған сотталғандығы бар жеке тұлға;</w:t>
      </w:r>
    </w:p>
    <w:p w:rsidR="00000000" w:rsidRDefault="009B1855">
      <w:pPr>
        <w:ind w:firstLine="400"/>
        <w:jc w:val="both"/>
      </w:pPr>
      <w:r>
        <w:rPr>
          <w:rStyle w:val="s0"/>
          <w:lang w:val="kk-KZ"/>
        </w:rPr>
        <w:t>2014 жылғы 3 шілдедегі Қазақстан Респуб</w:t>
      </w:r>
      <w:r>
        <w:rPr>
          <w:rStyle w:val="s0"/>
          <w:lang w:val="kk-KZ"/>
        </w:rPr>
        <w:t>ликасы Қылмыстық кодексінің</w:t>
      </w:r>
      <w:r>
        <w:rPr>
          <w:rStyle w:val="s0"/>
          <w:lang w:val="kk-KZ"/>
        </w:rPr>
        <w:t xml:space="preserve"> </w:t>
      </w:r>
      <w:hyperlink r:id="rId9852" w:anchor="sub_id=2160000" w:history="1">
        <w:r>
          <w:rPr>
            <w:rStyle w:val="a4"/>
            <w:color w:val="0000FF"/>
            <w:u w:val="single"/>
            <w:lang w:val="kk-KZ"/>
          </w:rPr>
          <w:t>216</w:t>
        </w:r>
      </w:hyperlink>
      <w:r>
        <w:rPr>
          <w:rStyle w:val="s0"/>
          <w:lang w:val="kk-KZ"/>
        </w:rPr>
        <w:t xml:space="preserve">, </w:t>
      </w:r>
      <w:hyperlink r:id="rId9853" w:anchor="sub_id=2380000" w:history="1">
        <w:r>
          <w:rPr>
            <w:rStyle w:val="a4"/>
            <w:color w:val="0000FF"/>
            <w:u w:val="single"/>
            <w:lang w:val="kk-KZ"/>
          </w:rPr>
          <w:t>238</w:t>
        </w:r>
      </w:hyperlink>
      <w:r>
        <w:rPr>
          <w:rStyle w:val="s0"/>
          <w:lang w:val="kk-KZ"/>
        </w:rPr>
        <w:t xml:space="preserve">, </w:t>
      </w:r>
      <w:hyperlink r:id="rId9854" w:anchor="sub_id=2400000" w:history="1">
        <w:r>
          <w:rPr>
            <w:rStyle w:val="a4"/>
            <w:color w:val="0000FF"/>
            <w:u w:val="single"/>
            <w:lang w:val="kk-KZ"/>
          </w:rPr>
          <w:t>240</w:t>
        </w:r>
      </w:hyperlink>
      <w:r>
        <w:rPr>
          <w:rStyle w:val="s0"/>
          <w:lang w:val="kk-KZ"/>
        </w:rPr>
        <w:t xml:space="preserve"> </w:t>
      </w:r>
      <w:r>
        <w:rPr>
          <w:rStyle w:val="s0"/>
          <w:lang w:val="kk-KZ"/>
        </w:rPr>
        <w:t>және</w:t>
      </w:r>
      <w:r>
        <w:rPr>
          <w:rStyle w:val="s0"/>
          <w:lang w:val="kk-KZ"/>
        </w:rPr>
        <w:t xml:space="preserve"> </w:t>
      </w:r>
      <w:hyperlink r:id="rId9855" w:anchor="sub_id=2450000" w:history="1">
        <w:r>
          <w:rPr>
            <w:rStyle w:val="a4"/>
            <w:color w:val="0000FF"/>
            <w:u w:val="single"/>
            <w:lang w:val="kk-KZ"/>
          </w:rPr>
          <w:t>245-баптары</w:t>
        </w:r>
      </w:hyperlink>
      <w:r>
        <w:rPr>
          <w:rStyle w:val="s0"/>
          <w:lang w:val="kk-KZ"/>
        </w:rPr>
        <w:t xml:space="preserve"> </w:t>
      </w:r>
      <w:r>
        <w:rPr>
          <w:rStyle w:val="s0"/>
          <w:lang w:val="kk-KZ"/>
        </w:rPr>
        <w:t>бойынша жойылмаған немесе алынбаған сотталғандығы бар жеке тұлға;</w:t>
      </w:r>
    </w:p>
    <w:p w:rsidR="00000000" w:rsidRDefault="009B1855">
      <w:pPr>
        <w:ind w:firstLine="400"/>
        <w:jc w:val="both"/>
      </w:pPr>
      <w:r>
        <w:rPr>
          <w:rStyle w:val="s0"/>
          <w:lang w:val="kk-KZ"/>
        </w:rPr>
        <w:t>іздеу салынған жеке тұлға;</w:t>
      </w:r>
    </w:p>
    <w:p w:rsidR="00000000" w:rsidRDefault="009B1855">
      <w:pPr>
        <w:ind w:firstLine="400"/>
        <w:jc w:val="both"/>
      </w:pPr>
      <w:r>
        <w:rPr>
          <w:rStyle w:val="s0"/>
          <w:lang w:val="kk-KZ"/>
        </w:rPr>
        <w:t>болу мақсаты Қазақст</w:t>
      </w:r>
      <w:r>
        <w:rPr>
          <w:rStyle w:val="s0"/>
          <w:lang w:val="kk-KZ"/>
        </w:rPr>
        <w:t>ан Республикасында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w:t>
      </w:r>
    </w:p>
    <w:p w:rsidR="00000000" w:rsidRDefault="009B1855">
      <w:pPr>
        <w:ind w:firstLine="400"/>
        <w:jc w:val="both"/>
      </w:pPr>
      <w:r>
        <w:rPr>
          <w:rStyle w:val="s0"/>
          <w:lang w:val="kk-KZ"/>
        </w:rPr>
        <w:t>жұмыс істемейтін дара кәсіпкер немесе заңды тұлға;</w:t>
      </w:r>
    </w:p>
    <w:p w:rsidR="00000000" w:rsidRDefault="009B1855">
      <w:pPr>
        <w:ind w:firstLine="400"/>
        <w:jc w:val="both"/>
      </w:pPr>
      <w:r>
        <w:rPr>
          <w:rStyle w:val="s0"/>
          <w:lang w:val="kk-KZ"/>
        </w:rPr>
        <w:t>жұмыс істемейті</w:t>
      </w:r>
      <w:r>
        <w:rPr>
          <w:rStyle w:val="s0"/>
          <w:lang w:val="kk-KZ"/>
        </w:rPr>
        <w:t>н заңды тұлғаның бірінші басшысы немесе жалғыз құрылтайшысы (қатысушысы) болып табылған;</w:t>
      </w:r>
    </w:p>
    <w:p w:rsidR="00000000" w:rsidRDefault="009B1855">
      <w:pPr>
        <w:jc w:val="both"/>
      </w:pPr>
      <w:r>
        <w:rPr>
          <w:rStyle w:val="s3"/>
        </w:rPr>
        <w:t>2017.27.02. № 49-VI ҚР</w:t>
      </w:r>
      <w:r>
        <w:rPr>
          <w:rStyle w:val="s3"/>
        </w:rPr>
        <w:t xml:space="preserve"> </w:t>
      </w:r>
      <w:hyperlink r:id="rId9856" w:anchor="sub_id=6571" w:history="1">
        <w:r>
          <w:rPr>
            <w:rStyle w:val="a4"/>
            <w:i/>
            <w:iCs/>
            <w:color w:val="0000FF"/>
            <w:u w:val="single"/>
          </w:rPr>
          <w:t>Заңымен</w:t>
        </w:r>
      </w:hyperlink>
      <w:r>
        <w:rPr>
          <w:rStyle w:val="s3"/>
        </w:rPr>
        <w:t xml:space="preserve"> </w:t>
      </w:r>
      <w:r>
        <w:rPr>
          <w:rStyle w:val="s3"/>
        </w:rPr>
        <w:t>9) тармақшамен толықтырылды (2017 ж. 1 мамырдан бастап</w:t>
      </w:r>
      <w:r>
        <w:rPr>
          <w:rStyle w:val="s3"/>
        </w:rPr>
        <w:t xml:space="preserve"> қолданысқа енгізілді)</w:t>
      </w:r>
      <w:r>
        <w:rPr>
          <w:rStyle w:val="s3"/>
        </w:rPr>
        <w:t xml:space="preserve"> </w:t>
      </w:r>
    </w:p>
    <w:p w:rsidR="00000000" w:rsidRDefault="009B1855">
      <w:pPr>
        <w:ind w:firstLine="400"/>
        <w:jc w:val="both"/>
      </w:pPr>
      <w:r>
        <w:rPr>
          <w:rStyle w:val="s0"/>
        </w:rPr>
        <w:t>9) осы Кодекстің</w:t>
      </w:r>
      <w:r>
        <w:rPr>
          <w:rStyle w:val="s0"/>
        </w:rPr>
        <w:t xml:space="preserve"> </w:t>
      </w:r>
      <w:hyperlink r:id="rId9857" w:anchor="sub_id=5790000" w:history="1">
        <w:r>
          <w:rPr>
            <w:rStyle w:val="a4"/>
            <w:color w:val="0000FF"/>
            <w:u w:val="single"/>
          </w:rPr>
          <w:t>579-бабында</w:t>
        </w:r>
      </w:hyperlink>
      <w:r>
        <w:rPr>
          <w:rStyle w:val="s0"/>
        </w:rPr>
        <w:t xml:space="preserve"> </w:t>
      </w:r>
      <w:r>
        <w:rPr>
          <w:rStyle w:val="s0"/>
        </w:rPr>
        <w:t>белгіленген тәртіппен салық төлеуші жұмыс істемейді деп танылған жағдайларда салық төлеушіні хабардар етпестен жүргізі</w:t>
      </w:r>
      <w:r>
        <w:rPr>
          <w:rStyle w:val="s0"/>
        </w:rPr>
        <w:t>леді.</w:t>
      </w:r>
    </w:p>
    <w:p w:rsidR="00000000" w:rsidRDefault="009B1855">
      <w:pPr>
        <w:jc w:val="both"/>
      </w:pPr>
      <w:r>
        <w:rPr>
          <w:rStyle w:val="s3"/>
        </w:rPr>
        <w:t>2009.16.11. № 200-ІV ҚР</w:t>
      </w:r>
      <w:r>
        <w:rPr>
          <w:rStyle w:val="s3"/>
        </w:rPr>
        <w:t xml:space="preserve"> </w:t>
      </w:r>
      <w:hyperlink r:id="rId9858"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859" w:anchor="sub_id=5710500" w:history="1">
        <w:r>
          <w:rPr>
            <w:rStyle w:val="a3"/>
            <w:i/>
            <w:iCs/>
          </w:rPr>
          <w:t>ред</w:t>
        </w:r>
      </w:hyperlink>
      <w:r>
        <w:rPr>
          <w:rStyle w:val="s3"/>
        </w:rPr>
        <w:t>.қара); 2010.30.06. № 297-ІV ҚР</w:t>
      </w:r>
      <w:r>
        <w:rPr>
          <w:rStyle w:val="s3"/>
        </w:rPr>
        <w:t xml:space="preserve"> </w:t>
      </w:r>
      <w:hyperlink r:id="rId9860"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861" w:anchor="sub_id=5710500" w:history="1">
        <w:r>
          <w:rPr>
            <w:rStyle w:val="a3"/>
            <w:i/>
            <w:iCs/>
          </w:rPr>
          <w:t>бұр.ред.қара</w:t>
        </w:r>
      </w:hyperlink>
      <w:r>
        <w:rPr>
          <w:rStyle w:val="s3"/>
        </w:rPr>
        <w:t>); 2012.26.12. № 61-V ҚР</w:t>
      </w:r>
      <w:r>
        <w:rPr>
          <w:rStyle w:val="s3"/>
        </w:rPr>
        <w:t xml:space="preserve"> </w:t>
      </w:r>
      <w:hyperlink r:id="rId9862"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863" w:anchor="sub_id=5710500" w:history="1">
        <w:r>
          <w:rPr>
            <w:rStyle w:val="a3"/>
            <w:i/>
            <w:iCs/>
          </w:rPr>
          <w:t>бұр.ред.қара</w:t>
        </w:r>
      </w:hyperlink>
      <w:r>
        <w:rPr>
          <w:rStyle w:val="s3"/>
        </w:rPr>
        <w:t>) 5-тармақ өзгертілді; 2014.28.11. № 257-V ҚР</w:t>
      </w:r>
      <w:r>
        <w:rPr>
          <w:rStyle w:val="s3"/>
        </w:rPr>
        <w:t xml:space="preserve"> </w:t>
      </w:r>
      <w:hyperlink r:id="rId9864" w:anchor="sub_id=571" w:history="1">
        <w:r>
          <w:rPr>
            <w:rStyle w:val="a3"/>
            <w:i/>
            <w:iCs/>
          </w:rPr>
          <w:t>Заңымен</w:t>
        </w:r>
      </w:hyperlink>
      <w:r>
        <w:rPr>
          <w:rStyle w:val="s3"/>
        </w:rPr>
        <w:t xml:space="preserve"> </w:t>
      </w:r>
      <w:r>
        <w:rPr>
          <w:rStyle w:val="s3"/>
        </w:rPr>
        <w:t>5-тармақ жаңа редакцияда (2015 ж. 1 шілдеден бастап қолданысқа енгізілді) (</w:t>
      </w:r>
      <w:hyperlink r:id="rId9865" w:anchor="sub_id=5710500"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9866"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мамырдан бастап қолданысқа енгізіл</w:t>
      </w:r>
      <w:r>
        <w:rPr>
          <w:rStyle w:val="s3"/>
          <w:lang w:val="kk-KZ"/>
        </w:rPr>
        <w:t>ді) (</w:t>
      </w:r>
      <w:hyperlink r:id="rId9867"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Қосылған құн салығы бойынша тіркеу есебінен шығару туралы шешімді салық төлеушiнің орналасқан жері бойынша салық органы:</w:t>
      </w:r>
    </w:p>
    <w:p w:rsidR="00000000" w:rsidRDefault="009B1855">
      <w:pPr>
        <w:jc w:val="both"/>
      </w:pPr>
      <w:r>
        <w:rPr>
          <w:rStyle w:val="s3"/>
          <w:lang w:val="kk-KZ"/>
        </w:rPr>
        <w:t>2017.27.02. № 49-VI ҚР</w:t>
      </w:r>
      <w:r>
        <w:rPr>
          <w:rStyle w:val="s3"/>
          <w:lang w:val="kk-KZ"/>
        </w:rPr>
        <w:t xml:space="preserve"> </w:t>
      </w:r>
      <w:hyperlink r:id="rId9868"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мамырдан бастап қолданысқа енгізілді) (</w:t>
      </w:r>
      <w:hyperlink r:id="rId9869"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егер осы тармақшада өзгеше белгіленбесе, осы баптың 4-тармағының 1), 8) және 9) тармақшаларында көрсетілген жағдайлар анықталған күннен бастап бес жұмыс күнінен кешіктірмей шығарады.</w:t>
      </w:r>
    </w:p>
    <w:p w:rsidR="00000000" w:rsidRDefault="009B1855">
      <w:pPr>
        <w:ind w:firstLine="400"/>
        <w:jc w:val="both"/>
      </w:pPr>
      <w:r>
        <w:rPr>
          <w:rStyle w:val="s0"/>
          <w:lang w:val="kk-KZ"/>
        </w:rPr>
        <w:t>Осы баптың 4-тармағы 8) тармақшасының тоғызыншы абзацында көрс</w:t>
      </w:r>
      <w:r>
        <w:rPr>
          <w:rStyle w:val="s0"/>
          <w:lang w:val="kk-KZ"/>
        </w:rPr>
        <w:t>етілген жағдайларда қосылған құн салығы бойынша тіркеу есебінен шығару туралы шешімді салық органы қосылған құн салығы бойынша тіркеу есебіне қойған күннен бастап үш жұмыс күнінен кешіктірмей шығарады;</w:t>
      </w:r>
    </w:p>
    <w:p w:rsidR="00000000" w:rsidRDefault="009B1855">
      <w:pPr>
        <w:ind w:firstLine="400"/>
        <w:jc w:val="both"/>
      </w:pPr>
      <w:r>
        <w:rPr>
          <w:rStyle w:val="s0"/>
          <w:lang w:val="kk-KZ"/>
        </w:rPr>
        <w:t> </w:t>
      </w:r>
      <w:r>
        <w:rPr>
          <w:rStyle w:val="s0"/>
          <w:lang w:val="kk-KZ"/>
        </w:rPr>
        <w:t>2) осы баптың 4-тармағының 2) тармақшасында көзделген</w:t>
      </w:r>
      <w:r>
        <w:rPr>
          <w:rStyle w:val="s0"/>
          <w:lang w:val="kk-KZ"/>
        </w:rPr>
        <w:t xml:space="preserve"> жағдайда, осы Кодекстің</w:t>
      </w:r>
      <w:r>
        <w:rPr>
          <w:rStyle w:val="s0"/>
          <w:lang w:val="kk-KZ"/>
        </w:rPr>
        <w:t xml:space="preserve"> </w:t>
      </w:r>
      <w:hyperlink r:id="rId9870" w:anchor="sub_id=5580500" w:history="1">
        <w:r>
          <w:rPr>
            <w:rStyle w:val="a3"/>
            <w:lang w:val="kk-KZ"/>
          </w:rPr>
          <w:t>558-бабы 5-тармағының</w:t>
        </w:r>
      </w:hyperlink>
      <w:r>
        <w:rPr>
          <w:rStyle w:val="s0"/>
          <w:lang w:val="kk-KZ"/>
        </w:rPr>
        <w:t xml:space="preserve"> </w:t>
      </w:r>
      <w:r>
        <w:rPr>
          <w:rStyle w:val="s0"/>
          <w:lang w:val="kk-KZ"/>
        </w:rPr>
        <w:t>бірінші бөлігінде белгіленген мерзім өткен күннен бастап;</w:t>
      </w:r>
    </w:p>
    <w:p w:rsidR="00000000" w:rsidRDefault="009B1855">
      <w:pPr>
        <w:ind w:firstLine="400"/>
        <w:jc w:val="both"/>
      </w:pPr>
      <w:r>
        <w:rPr>
          <w:rStyle w:val="s0"/>
          <w:lang w:val="kk-KZ"/>
        </w:rPr>
        <w:t>3) салық органы соттың салық төлеушiні жалған кәсіпорын деп тану т</w:t>
      </w:r>
      <w:r>
        <w:rPr>
          <w:rStyle w:val="s0"/>
          <w:lang w:val="kk-KZ"/>
        </w:rPr>
        <w:t>уралы заңды күшіне енген үкімін не қаулысын алған күннен бастап;</w:t>
      </w:r>
    </w:p>
    <w:p w:rsidR="00000000" w:rsidRDefault="009B1855">
      <w:pPr>
        <w:jc w:val="both"/>
      </w:pPr>
      <w:r>
        <w:rPr>
          <w:rStyle w:val="s3"/>
          <w:lang w:val="kk-KZ"/>
        </w:rPr>
        <w:t>2016.30.11. № 26-VІ ҚР</w:t>
      </w:r>
      <w:r>
        <w:rPr>
          <w:rStyle w:val="s3"/>
          <w:lang w:val="kk-KZ"/>
        </w:rPr>
        <w:t xml:space="preserve"> </w:t>
      </w:r>
      <w:hyperlink r:id="rId9871"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өзгертілді (2017 ж. 1 қаңтардан бастап қолданысқа енгізілді) (</w:t>
      </w:r>
      <w:hyperlink r:id="rId9872" w:anchor="sub_id=571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салық органы соттың дара кәсіпкерді немесе заңды тұлғаны тіркеуді жарамсыз деп тану туралы заңды күшіне енген шешімін алған күннен бастап бастап;</w:t>
      </w:r>
    </w:p>
    <w:p w:rsidR="00000000" w:rsidRDefault="009B1855">
      <w:pPr>
        <w:jc w:val="both"/>
      </w:pPr>
      <w:r>
        <w:rPr>
          <w:rStyle w:val="s3"/>
          <w:lang w:val="kk-KZ"/>
        </w:rPr>
        <w:t xml:space="preserve">2016.30.11. </w:t>
      </w:r>
      <w:r>
        <w:rPr>
          <w:rStyle w:val="s3"/>
          <w:lang w:val="kk-KZ"/>
        </w:rPr>
        <w:t>№ 26-VІ ҚР</w:t>
      </w:r>
      <w:r>
        <w:rPr>
          <w:rStyle w:val="s3"/>
          <w:lang w:val="kk-KZ"/>
        </w:rPr>
        <w:t xml:space="preserve"> </w:t>
      </w:r>
      <w:hyperlink r:id="rId9873"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тармақшамен толықтырылды (2017 ж. 1 қаңтардан бастап қолданысқа енгізілді)</w:t>
      </w:r>
      <w:r>
        <w:rPr>
          <w:rStyle w:val="s3"/>
          <w:lang w:val="kk-KZ"/>
        </w:rPr>
        <w:t xml:space="preserve"> </w:t>
      </w:r>
    </w:p>
    <w:p w:rsidR="00000000" w:rsidRDefault="009B1855">
      <w:pPr>
        <w:ind w:firstLine="400"/>
        <w:jc w:val="both"/>
      </w:pPr>
      <w:r>
        <w:rPr>
          <w:rStyle w:val="s0"/>
          <w:lang w:val="kk-KZ"/>
        </w:rPr>
        <w:t xml:space="preserve">5) салық органы соттың заңды тұлғаны қайта тіркеуді жарамсыз деп тану туралы </w:t>
      </w:r>
      <w:r>
        <w:rPr>
          <w:rStyle w:val="s0"/>
          <w:lang w:val="kk-KZ"/>
        </w:rPr>
        <w:t>заңды күшіне енген шешімін алған күннен бастап бес жұмыс күнінен кешіктірмей шығарады.</w:t>
      </w:r>
    </w:p>
    <w:p w:rsidR="00000000" w:rsidRDefault="009B1855">
      <w:pPr>
        <w:ind w:firstLine="400"/>
        <w:jc w:val="both"/>
      </w:pPr>
      <w:r>
        <w:rPr>
          <w:rStyle w:val="s0"/>
          <w:lang w:val="kk-KZ"/>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w:t>
      </w:r>
      <w:r>
        <w:rPr>
          <w:rStyle w:val="s0"/>
          <w:lang w:val="kk-KZ"/>
        </w:rPr>
        <w:t xml:space="preserve"> екінші салық кезеңі үшін қосылған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p>
    <w:p w:rsidR="00000000" w:rsidRDefault="009B1855">
      <w:pPr>
        <w:jc w:val="both"/>
      </w:pPr>
      <w:r>
        <w:rPr>
          <w:rStyle w:val="s3"/>
          <w:lang w:val="kk-KZ"/>
        </w:rPr>
        <w:t>2009.16.11. № 200-ІV ҚР</w:t>
      </w:r>
      <w:r>
        <w:rPr>
          <w:rStyle w:val="s3"/>
          <w:lang w:val="kk-KZ"/>
        </w:rPr>
        <w:t xml:space="preserve"> </w:t>
      </w:r>
      <w:hyperlink r:id="rId9874" w:anchor="sub_id=177" w:history="1">
        <w:r>
          <w:rPr>
            <w:rStyle w:val="a3"/>
            <w:i/>
            <w:iCs/>
            <w:lang w:val="kk-KZ"/>
          </w:rPr>
          <w:t>Заңымен</w:t>
        </w:r>
      </w:hyperlink>
      <w:r>
        <w:rPr>
          <w:rStyle w:val="s3"/>
        </w:rPr>
        <w:t xml:space="preserve"> </w:t>
      </w:r>
      <w:r>
        <w:rPr>
          <w:rStyle w:val="s3"/>
          <w:lang w:val="kk-KZ"/>
        </w:rPr>
        <w:t>(2010 ж. 1 қаңтардан бастап қолданысқа енгiзiлді) (бұр.</w:t>
      </w:r>
      <w:hyperlink r:id="rId9875" w:anchor="sub_id=5710600" w:history="1">
        <w:r>
          <w:rPr>
            <w:rStyle w:val="a3"/>
            <w:i/>
            <w:iCs/>
          </w:rPr>
          <w:t>ред</w:t>
        </w:r>
      </w:hyperlink>
      <w:r>
        <w:rPr>
          <w:rStyle w:val="s3"/>
        </w:rPr>
        <w:t>.қара); 2012.26.12. № 61-V ҚР</w:t>
      </w:r>
      <w:r>
        <w:rPr>
          <w:rStyle w:val="s3"/>
        </w:rPr>
        <w:t xml:space="preserve"> </w:t>
      </w:r>
      <w:hyperlink r:id="rId9876"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877" w:anchor="sub_id=5710600" w:history="1">
        <w:r>
          <w:rPr>
            <w:rStyle w:val="a3"/>
            <w:i/>
            <w:iCs/>
          </w:rPr>
          <w:t>бұр.ред.қара</w:t>
        </w:r>
      </w:hyperlink>
      <w:r>
        <w:rPr>
          <w:rStyle w:val="s3"/>
        </w:rPr>
        <w:t>) 6-тармақ өзгертілді; 2014.28.11. № 257-V ҚР</w:t>
      </w:r>
      <w:r>
        <w:rPr>
          <w:rStyle w:val="s3"/>
        </w:rPr>
        <w:t xml:space="preserve"> </w:t>
      </w:r>
      <w:hyperlink r:id="rId9878" w:anchor="sub_id=571" w:history="1">
        <w:r>
          <w:rPr>
            <w:rStyle w:val="a3"/>
            <w:i/>
            <w:iCs/>
          </w:rPr>
          <w:t>Заңымен</w:t>
        </w:r>
      </w:hyperlink>
      <w:r>
        <w:rPr>
          <w:rStyle w:val="s3"/>
        </w:rPr>
        <w:t xml:space="preserve"> </w:t>
      </w:r>
      <w:r>
        <w:rPr>
          <w:rStyle w:val="s3"/>
        </w:rPr>
        <w:t>6-тармақ жаңа редакцияда (2015 ж. 1 шілдеден бастап қолданысқа енгізілді) (</w:t>
      </w:r>
      <w:hyperlink r:id="rId9879" w:anchor="sub_id=5710600"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6. Қосылған құн салығын төлеуші салық органының шешімі бойынша:</w:t>
      </w:r>
    </w:p>
    <w:p w:rsidR="00000000" w:rsidRDefault="009B1855">
      <w:pPr>
        <w:jc w:val="both"/>
      </w:pPr>
      <w:r>
        <w:rPr>
          <w:rStyle w:val="s3"/>
        </w:rPr>
        <w:t>2016.30.11. № 26-</w:t>
      </w:r>
      <w:r>
        <w:rPr>
          <w:rStyle w:val="s3"/>
          <w:lang w:val="en-US"/>
        </w:rPr>
        <w:t>V</w:t>
      </w:r>
      <w:r>
        <w:rPr>
          <w:rStyle w:val="s3"/>
        </w:rPr>
        <w:t>І ҚР</w:t>
      </w:r>
      <w:r>
        <w:rPr>
          <w:rStyle w:val="s3"/>
        </w:rPr>
        <w:t xml:space="preserve"> </w:t>
      </w:r>
      <w:hyperlink r:id="rId9880" w:anchor="sub_id=571"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9881" w:anchor="sub_id=5710600" w:history="1">
        <w:r>
          <w:rPr>
            <w:rStyle w:val="a4"/>
            <w:i/>
            <w:iCs/>
            <w:color w:val="0000FF"/>
            <w:u w:val="single"/>
          </w:rPr>
          <w:t>бұр.ред.қара</w:t>
        </w:r>
      </w:hyperlink>
      <w:r>
        <w:rPr>
          <w:rStyle w:val="s3"/>
        </w:rPr>
        <w:t xml:space="preserve">); </w:t>
      </w:r>
      <w:r>
        <w:rPr>
          <w:rStyle w:val="s3"/>
          <w:lang w:val="kk-KZ"/>
        </w:rPr>
        <w:t>2017.27.02. № 49-VI ҚР</w:t>
      </w:r>
      <w:r>
        <w:rPr>
          <w:rStyle w:val="s3"/>
          <w:lang w:val="kk-KZ"/>
        </w:rPr>
        <w:t xml:space="preserve"> </w:t>
      </w:r>
      <w:hyperlink r:id="rId9882"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мамырдан бастап қолданысқа енгізілді) (</w:t>
      </w:r>
      <w:hyperlink r:id="rId9883"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 тармақша жаңа редакцияда</w:t>
      </w:r>
    </w:p>
    <w:p w:rsidR="00000000" w:rsidRDefault="009B1855">
      <w:pPr>
        <w:ind w:firstLine="400"/>
        <w:jc w:val="both"/>
      </w:pPr>
      <w:r>
        <w:rPr>
          <w:rStyle w:val="s0"/>
          <w:lang w:val="kk-KZ"/>
        </w:rPr>
        <w:t>1) осы баптың 4-тармағының 1), 2), 3) және 9) тармақшаларында көрсетілген тұлғалар үшін - осы шешім шығарылған күннен бастап;</w:t>
      </w:r>
    </w:p>
    <w:p w:rsidR="00000000" w:rsidRDefault="009B1855">
      <w:pPr>
        <w:ind w:firstLine="400"/>
        <w:jc w:val="both"/>
      </w:pPr>
      <w:r>
        <w:rPr>
          <w:rStyle w:val="s0"/>
          <w:lang w:val="kk-KZ"/>
        </w:rPr>
        <w:t>2) осы баптың 4-т</w:t>
      </w:r>
      <w:r>
        <w:rPr>
          <w:rStyle w:val="s0"/>
          <w:lang w:val="kk-KZ"/>
        </w:rPr>
        <w:t>армағының 4) тармақшасында көрсетілген тұлға үшін - қылмыстық әрекет басталған күннен бастап;</w:t>
      </w:r>
    </w:p>
    <w:p w:rsidR="00000000" w:rsidRDefault="009B1855">
      <w:pPr>
        <w:jc w:val="both"/>
      </w:pPr>
      <w:r>
        <w:rPr>
          <w:rStyle w:val="s3"/>
          <w:lang w:val="kk-KZ"/>
        </w:rPr>
        <w:t>2017.27.02. № 49-VI ҚР</w:t>
      </w:r>
      <w:r>
        <w:rPr>
          <w:rStyle w:val="s3"/>
          <w:lang w:val="kk-KZ"/>
        </w:rPr>
        <w:t xml:space="preserve"> </w:t>
      </w:r>
      <w:hyperlink r:id="rId9884"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мамырдан б</w:t>
      </w:r>
      <w:r>
        <w:rPr>
          <w:rStyle w:val="s3"/>
          <w:lang w:val="kk-KZ"/>
        </w:rPr>
        <w:t>астап қолданысқа енгізілді) (</w:t>
      </w:r>
      <w:hyperlink r:id="rId9885"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3) осы баптың 4-тармағының 5) тармақшасында көрсетілген тұлғалар үшін - қосылған құн салығы бойынша тіркеу есебіне қою күнінен </w:t>
      </w:r>
      <w:r>
        <w:rPr>
          <w:rStyle w:val="s0"/>
          <w:lang w:val="kk-KZ"/>
        </w:rPr>
        <w:t>бастап;</w:t>
      </w:r>
    </w:p>
    <w:p w:rsidR="00000000" w:rsidRDefault="009B1855">
      <w:pPr>
        <w:jc w:val="both"/>
      </w:pPr>
      <w:r>
        <w:rPr>
          <w:rStyle w:val="s3"/>
          <w:lang w:val="kk-KZ"/>
        </w:rPr>
        <w:t> </w:t>
      </w:r>
      <w:r>
        <w:rPr>
          <w:rStyle w:val="s3"/>
          <w:lang w:val="kk-KZ"/>
        </w:rPr>
        <w:t>2016.30.11. № 26-VІ ҚР</w:t>
      </w:r>
      <w:r>
        <w:rPr>
          <w:rStyle w:val="s3"/>
          <w:lang w:val="kk-KZ"/>
        </w:rPr>
        <w:t xml:space="preserve"> </w:t>
      </w:r>
      <w:hyperlink r:id="rId9886"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3-1) тармақшамен толықтырылды (2017 ж. 1 қаңтардан бастап қолданысқа енгізілді)</w:t>
      </w:r>
    </w:p>
    <w:p w:rsidR="00000000" w:rsidRDefault="009B1855">
      <w:pPr>
        <w:ind w:firstLine="400"/>
        <w:jc w:val="both"/>
      </w:pPr>
      <w:r>
        <w:rPr>
          <w:rStyle w:val="s0"/>
          <w:lang w:val="kk-KZ"/>
        </w:rPr>
        <w:t>3-1) осы баптың 4-тармағының 5-1) тармақшасында аталған</w:t>
      </w:r>
      <w:r>
        <w:rPr>
          <w:rStyle w:val="s0"/>
          <w:lang w:val="kk-KZ"/>
        </w:rPr>
        <w:t xml:space="preserve"> тұлға үшін - заңды тұлғаларды мемлекеттік тіркеуді, қайта тіркеуді, заңды тұлғалардың қызметін тоқтатуды мемлекеттік тіркеуді, құрылымдық бөлімшелерді есептік тіркеуді, қайта тіркеуді, есептік тіркеуден шығаруды жүзеге асыратын Қазақстан Республикасының м</w:t>
      </w:r>
      <w:r>
        <w:rPr>
          <w:rStyle w:val="s0"/>
          <w:lang w:val="kk-KZ"/>
        </w:rPr>
        <w:t>емлекеттік органында қайта тіркелген күннен бастап;</w:t>
      </w:r>
    </w:p>
    <w:p w:rsidR="00000000" w:rsidRDefault="009B1855">
      <w:pPr>
        <w:jc w:val="both"/>
      </w:pPr>
      <w:r>
        <w:rPr>
          <w:rStyle w:val="s3"/>
          <w:lang w:val="kk-KZ"/>
        </w:rPr>
        <w:t>2017.27.02. № 49-VI ҚР</w:t>
      </w:r>
      <w:r>
        <w:rPr>
          <w:rStyle w:val="s3"/>
          <w:lang w:val="kk-KZ"/>
        </w:rPr>
        <w:t xml:space="preserve"> </w:t>
      </w:r>
      <w:hyperlink r:id="rId9887" w:anchor="sub_id=6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мамырдан бастап қолданысқа енгізілді) (</w:t>
      </w:r>
      <w:hyperlink r:id="rId9888" w:anchor="sub_id=571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егер осы тармақшада өзгеше белгіленбесе, осы баптың 4-тармағының 8) тармақшасында белгіленген жағдайлар туындаған күннен бастап қосылған құн салығын төлеуші ретінде т</w:t>
      </w:r>
      <w:r>
        <w:rPr>
          <w:rStyle w:val="s0"/>
          <w:lang w:val="kk-KZ"/>
        </w:rPr>
        <w:t>іркеу есебінен шығарылды деп танылады.</w:t>
      </w:r>
    </w:p>
    <w:p w:rsidR="00000000" w:rsidRDefault="009B1855">
      <w:pPr>
        <w:ind w:firstLine="400"/>
        <w:jc w:val="both"/>
      </w:pPr>
      <w:r>
        <w:rPr>
          <w:rStyle w:val="s0"/>
          <w:lang w:val="kk-KZ"/>
        </w:rPr>
        <w:t>Қосылған</w:t>
      </w:r>
      <w:r>
        <w:rPr>
          <w:rStyle w:val="s0"/>
          <w:lang w:val="kk-KZ"/>
        </w:rPr>
        <w:t xml:space="preserve"> құн салығын төлеуші осы баптың 4-тармағы 8) тармақшасының тоғызыншы абзацында көрсетілген жағдайларда салық органының шешімі бойынша қосылған құн салығы бойынша тіркеу есебіне қойылған күннен бастап қосылған </w:t>
      </w:r>
      <w:r>
        <w:rPr>
          <w:rStyle w:val="s0"/>
          <w:lang w:val="kk-KZ"/>
        </w:rPr>
        <w:t>құн</w:t>
      </w:r>
      <w:r>
        <w:rPr>
          <w:rStyle w:val="s0"/>
          <w:lang w:val="kk-KZ"/>
        </w:rPr>
        <w:t xml:space="preserve"> салығын төлеуші ретінде тіркеу есебінен шығарылды деп саналады.</w:t>
      </w:r>
    </w:p>
    <w:p w:rsidR="00000000" w:rsidRDefault="009B1855">
      <w:pPr>
        <w:jc w:val="both"/>
      </w:pPr>
      <w:r>
        <w:rPr>
          <w:rStyle w:val="s3"/>
          <w:lang w:val="kk-KZ"/>
        </w:rPr>
        <w:t>2015.03.12. № 432-V ҚР</w:t>
      </w:r>
      <w:r>
        <w:rPr>
          <w:rStyle w:val="s3"/>
          <w:lang w:val="kk-KZ"/>
        </w:rPr>
        <w:t xml:space="preserve"> </w:t>
      </w:r>
      <w:hyperlink r:id="rId9889" w:anchor="sub_id=571" w:history="1">
        <w:r>
          <w:rPr>
            <w:rStyle w:val="a3"/>
            <w:i/>
            <w:iCs/>
            <w:lang w:val="kk-KZ"/>
          </w:rPr>
          <w:t>Заңымен</w:t>
        </w:r>
      </w:hyperlink>
      <w:r>
        <w:rPr>
          <w:rStyle w:val="s3"/>
          <w:lang w:val="kk-KZ"/>
        </w:rPr>
        <w:t xml:space="preserve"> </w:t>
      </w:r>
      <w:r>
        <w:rPr>
          <w:rStyle w:val="s3"/>
          <w:lang w:val="kk-KZ"/>
        </w:rPr>
        <w:t>7-тармақ жаңа редакцияда (2016 ж. 1 сәуірден бастап қолданысқа енгiзiлді) (</w:t>
      </w:r>
      <w:hyperlink r:id="rId9890" w:anchor="sub_id=57107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Қосылған құн салығы бойынша тіркеу есебінен шығару:</w:t>
      </w:r>
    </w:p>
    <w:p w:rsidR="00000000" w:rsidRDefault="009B1855">
      <w:pPr>
        <w:jc w:val="both"/>
      </w:pPr>
      <w:r>
        <w:rPr>
          <w:rStyle w:val="s3"/>
          <w:lang w:val="kk-KZ"/>
        </w:rPr>
        <w:t>2016.30.11. № 26-VІ ҚР</w:t>
      </w:r>
      <w:r>
        <w:rPr>
          <w:rStyle w:val="s3"/>
          <w:lang w:val="kk-KZ"/>
        </w:rPr>
        <w:t xml:space="preserve"> </w:t>
      </w:r>
      <w:hyperlink r:id="rId9891" w:anchor="sub_id=5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9892" w:anchor="sub_id=57107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егер осы тармақта өзгеше көзделмесе, қосылған құн салығын төлеуші</w:t>
      </w:r>
      <w:r>
        <w:rPr>
          <w:rStyle w:val="s0"/>
          <w:lang w:val="kk-KZ"/>
        </w:rPr>
        <w:t xml:space="preserve"> болып табылатын тұлға қызметін тоқтатқан жағдайда - осы Кодекстің</w:t>
      </w:r>
      <w:r>
        <w:rPr>
          <w:rStyle w:val="s0"/>
          <w:lang w:val="kk-KZ"/>
        </w:rPr>
        <w:t xml:space="preserve"> </w:t>
      </w:r>
      <w:hyperlink r:id="rId9893" w:anchor="sub_id=370000" w:history="1">
        <w:r>
          <w:rPr>
            <w:rStyle w:val="a4"/>
            <w:color w:val="0000FF"/>
            <w:u w:val="single"/>
            <w:lang w:val="kk-KZ"/>
          </w:rPr>
          <w:t>37</w:t>
        </w:r>
      </w:hyperlink>
      <w:r>
        <w:rPr>
          <w:rStyle w:val="s0"/>
          <w:lang w:val="kk-KZ"/>
        </w:rPr>
        <w:t xml:space="preserve">, </w:t>
      </w:r>
      <w:hyperlink r:id="rId9894" w:anchor="sub_id=37020000" w:history="1">
        <w:r>
          <w:rPr>
            <w:rStyle w:val="a4"/>
            <w:color w:val="0000FF"/>
            <w:u w:val="single"/>
            <w:lang w:val="kk-KZ"/>
          </w:rPr>
          <w:t>37-2</w:t>
        </w:r>
      </w:hyperlink>
      <w:r>
        <w:rPr>
          <w:rStyle w:val="s0"/>
          <w:lang w:val="kk-KZ"/>
        </w:rPr>
        <w:t xml:space="preserve">, </w:t>
      </w:r>
      <w:hyperlink r:id="rId9895" w:anchor="sub_id=410000" w:history="1">
        <w:r>
          <w:rPr>
            <w:rStyle w:val="a4"/>
            <w:color w:val="0000FF"/>
            <w:u w:val="single"/>
            <w:lang w:val="kk-KZ"/>
          </w:rPr>
          <w:t>41</w:t>
        </w:r>
      </w:hyperlink>
      <w:r>
        <w:rPr>
          <w:rStyle w:val="s0"/>
          <w:lang w:val="kk-KZ"/>
        </w:rPr>
        <w:t xml:space="preserve"> </w:t>
      </w:r>
      <w:r>
        <w:rPr>
          <w:rStyle w:val="s0"/>
          <w:lang w:val="kk-KZ"/>
        </w:rPr>
        <w:t>және</w:t>
      </w:r>
      <w:r>
        <w:rPr>
          <w:rStyle w:val="s0"/>
          <w:lang w:val="kk-KZ"/>
        </w:rPr>
        <w:t xml:space="preserve"> </w:t>
      </w:r>
      <w:hyperlink r:id="rId9896" w:anchor="sub_id=420000" w:history="1">
        <w:r>
          <w:rPr>
            <w:rStyle w:val="a4"/>
            <w:color w:val="0000FF"/>
            <w:u w:val="single"/>
            <w:lang w:val="kk-KZ"/>
          </w:rPr>
          <w:t>42-баптарында</w:t>
        </w:r>
      </w:hyperlink>
      <w:r>
        <w:rPr>
          <w:rStyle w:val="s0"/>
        </w:rPr>
        <w:t xml:space="preserve"> </w:t>
      </w:r>
      <w:r>
        <w:rPr>
          <w:rStyle w:val="s0"/>
          <w:lang w:val="kk-KZ"/>
        </w:rPr>
        <w:t>көрсетілген құжаттық тексеру жүргізу туралы салықтық өтініш не қызметті тоқ</w:t>
      </w:r>
      <w:r>
        <w:rPr>
          <w:rStyle w:val="s0"/>
          <w:lang w:val="kk-KZ"/>
        </w:rPr>
        <w:t>тату туралы салықтық өтініш ұсынылған күннен бастап;</w:t>
      </w:r>
    </w:p>
    <w:p w:rsidR="00000000" w:rsidRDefault="009B1855">
      <w:pPr>
        <w:ind w:firstLine="400"/>
        <w:jc w:val="both"/>
      </w:pPr>
      <w:r>
        <w:rPr>
          <w:rStyle w:val="s0"/>
          <w:lang w:val="kk-KZ"/>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9B1855">
      <w:pPr>
        <w:ind w:firstLine="400"/>
        <w:jc w:val="both"/>
      </w:pPr>
      <w:r>
        <w:rPr>
          <w:rStyle w:val="s0"/>
          <w:lang w:val="kk-KZ"/>
        </w:rPr>
        <w:t>3) заңды тұлға бөліну жолымен қайта ұйымдастырылған жағдайд</w:t>
      </w:r>
      <w:r>
        <w:rPr>
          <w:rStyle w:val="s0"/>
          <w:lang w:val="kk-KZ"/>
        </w:rPr>
        <w:t>а - осы Кодекстің</w:t>
      </w:r>
      <w:r>
        <w:rPr>
          <w:rStyle w:val="s0"/>
          <w:lang w:val="kk-KZ"/>
        </w:rPr>
        <w:t xml:space="preserve"> </w:t>
      </w:r>
      <w:hyperlink r:id="rId9897" w:anchor="sub_id=400000" w:history="1">
        <w:r>
          <w:rPr>
            <w:rStyle w:val="a3"/>
            <w:lang w:val="kk-KZ"/>
          </w:rPr>
          <w:t>40-бабында</w:t>
        </w:r>
      </w:hyperlink>
      <w:r>
        <w:rPr>
          <w:rStyle w:val="s0"/>
          <w:lang w:val="kk-KZ"/>
        </w:rPr>
        <w:t xml:space="preserve"> </w:t>
      </w:r>
      <w:r>
        <w:rPr>
          <w:rStyle w:val="s0"/>
          <w:lang w:val="kk-KZ"/>
        </w:rPr>
        <w:t>көрсетілген құжаттық тексеру жүргізу туралы салықтық өтініш ұсынылған күннен бастап;</w:t>
      </w:r>
    </w:p>
    <w:p w:rsidR="00000000" w:rsidRDefault="009B1855">
      <w:pPr>
        <w:ind w:firstLine="400"/>
        <w:jc w:val="both"/>
      </w:pPr>
      <w:r>
        <w:rPr>
          <w:rStyle w:val="s0"/>
          <w:lang w:val="kk-KZ"/>
        </w:rPr>
        <w:t>4) дара кәсіпкер ретінде тіркелген және қосылған құн салығ</w:t>
      </w:r>
      <w:r>
        <w:rPr>
          <w:rStyle w:val="s0"/>
          <w:lang w:val="kk-KZ"/>
        </w:rPr>
        <w:t>ын төлеуші болып табылатын жеке тұлға қайтыс болған жағдайда - осы Кодекстің</w:t>
      </w:r>
      <w:r>
        <w:rPr>
          <w:rStyle w:val="s0"/>
          <w:lang w:val="kk-KZ"/>
        </w:rPr>
        <w:t xml:space="preserve"> </w:t>
      </w:r>
      <w:hyperlink r:id="rId9898" w:anchor="sub_id=5640100" w:history="1">
        <w:r>
          <w:rPr>
            <w:rStyle w:val="a3"/>
            <w:lang w:val="kk-KZ"/>
          </w:rPr>
          <w:t>564-бабының 1-тармағында</w:t>
        </w:r>
      </w:hyperlink>
      <w:r>
        <w:rPr>
          <w:rStyle w:val="s0"/>
          <w:lang w:val="kk-KZ"/>
        </w:rPr>
        <w:t xml:space="preserve"> </w:t>
      </w:r>
      <w:r>
        <w:rPr>
          <w:rStyle w:val="s0"/>
          <w:lang w:val="kk-KZ"/>
        </w:rPr>
        <w:t>белгіленген тәртіппен салық төлеушілердің мемлекеттік дерекқорынан ал</w:t>
      </w:r>
      <w:r>
        <w:rPr>
          <w:rStyle w:val="s0"/>
          <w:lang w:val="kk-KZ"/>
        </w:rPr>
        <w:t>ып тасталған күннен бастап жүргізіледі.</w:t>
      </w:r>
    </w:p>
    <w:p w:rsidR="00000000" w:rsidRDefault="009B1855">
      <w:pPr>
        <w:jc w:val="both"/>
      </w:pPr>
      <w:r>
        <w:rPr>
          <w:rStyle w:val="s3"/>
          <w:lang w:val="kk-KZ"/>
        </w:rPr>
        <w:t>2012.24.12. № 60-V ҚР</w:t>
      </w:r>
      <w:r>
        <w:rPr>
          <w:rStyle w:val="s3"/>
          <w:lang w:val="kk-KZ"/>
        </w:rPr>
        <w:t xml:space="preserve"> </w:t>
      </w:r>
      <w:hyperlink r:id="rId9899" w:anchor="sub_id=571" w:history="1">
        <w:r>
          <w:rPr>
            <w:rStyle w:val="a3"/>
            <w:i/>
            <w:iCs/>
            <w:lang w:val="kk-KZ"/>
          </w:rPr>
          <w:t>Заңымен</w:t>
        </w:r>
      </w:hyperlink>
      <w:r>
        <w:rPr>
          <w:rStyle w:val="s3"/>
          <w:lang w:val="kk-KZ"/>
        </w:rPr>
        <w:t xml:space="preserve"> </w:t>
      </w:r>
      <w:r>
        <w:rPr>
          <w:rStyle w:val="s3"/>
          <w:lang w:val="kk-KZ"/>
        </w:rPr>
        <w:t>8-тармақ жаңа редакцияда (</w:t>
      </w:r>
      <w:hyperlink r:id="rId9900" w:anchor="sub_id=57108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w:t>
      </w:r>
      <w:r>
        <w:rPr>
          <w:rStyle w:val="s0"/>
          <w:lang w:val="kk-KZ"/>
        </w:rPr>
        <w:t>ен шығарылған күннен бастап жүргізіледі.</w:t>
      </w:r>
    </w:p>
    <w:p w:rsidR="00000000" w:rsidRDefault="009B1855">
      <w:pPr>
        <w:ind w:firstLine="400"/>
        <w:jc w:val="both"/>
      </w:pPr>
      <w:r>
        <w:rPr>
          <w:rStyle w:val="s0"/>
          <w:lang w:val="kk-KZ"/>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w:t>
      </w:r>
      <w:r>
        <w:rPr>
          <w:rStyle w:val="s0"/>
          <w:lang w:val="kk-KZ"/>
        </w:rPr>
        <w:t>ейінгі бір жұмыс күні ішінде уәкілетті органның интернет-ресурсына орналастырылады.</w:t>
      </w:r>
    </w:p>
    <w:p w:rsidR="00000000" w:rsidRDefault="009B1855">
      <w:pPr>
        <w:ind w:firstLine="400"/>
        <w:jc w:val="both"/>
      </w:pPr>
      <w:r>
        <w:rPr>
          <w:rStyle w:val="s0"/>
          <w:lang w:val="kk-KZ"/>
        </w:rPr>
        <w:t>10. 2014.28.11. № 257-V ҚР</w:t>
      </w:r>
      <w:r>
        <w:rPr>
          <w:rStyle w:val="s0"/>
          <w:lang w:val="kk-KZ"/>
        </w:rPr>
        <w:t xml:space="preserve"> </w:t>
      </w:r>
      <w:hyperlink r:id="rId9901" w:anchor="sub_id=571"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w:t>
      </w:r>
      <w:r>
        <w:rPr>
          <w:rStyle w:val="s3"/>
          <w:lang w:val="kk-KZ"/>
        </w:rPr>
        <w:t>ізілді) (</w:t>
      </w:r>
      <w:hyperlink r:id="rId9902" w:anchor="sub_id=5711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11. 2014.28.11. № 257-V ҚР</w:t>
      </w:r>
      <w:r>
        <w:rPr>
          <w:rStyle w:val="s0"/>
          <w:lang w:val="kk-KZ"/>
        </w:rPr>
        <w:t xml:space="preserve"> </w:t>
      </w:r>
      <w:hyperlink r:id="rId9903" w:anchor="sub_id=571" w:history="1">
        <w:r>
          <w:rPr>
            <w:rStyle w:val="a3"/>
            <w:lang w:val="kk-KZ"/>
          </w:rPr>
          <w:t>Заңымен</w:t>
        </w:r>
      </w:hyperlink>
      <w:r>
        <w:rPr>
          <w:rStyle w:val="s0"/>
          <w:lang w:val="kk-KZ"/>
        </w:rPr>
        <w:t xml:space="preserve"> алып тасталды </w:t>
      </w:r>
      <w:r>
        <w:rPr>
          <w:rStyle w:val="s3"/>
          <w:lang w:val="kk-KZ"/>
        </w:rPr>
        <w:t>(2015 ж. 1 қаңтард</w:t>
      </w:r>
      <w:r>
        <w:rPr>
          <w:rStyle w:val="s3"/>
          <w:lang w:val="kk-KZ"/>
        </w:rPr>
        <w:t>ан бастап қолданысқа енгізілді) (</w:t>
      </w:r>
      <w:hyperlink r:id="rId9904" w:anchor="sub_id=5711100" w:history="1">
        <w:r>
          <w:rPr>
            <w:rStyle w:val="a3"/>
            <w:i/>
            <w:iCs/>
            <w:lang w:val="kk-KZ"/>
          </w:rPr>
          <w:t>бұр.ред.қара</w:t>
        </w:r>
      </w:hyperlink>
      <w:r>
        <w:rPr>
          <w:rStyle w:val="s3"/>
          <w:lang w:val="kk-KZ"/>
        </w:rPr>
        <w:t>)</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bookmarkStart w:id="32" w:name="SUB5720000"/>
      <w:bookmarkEnd w:id="32"/>
      <w:r>
        <w:rPr>
          <w:rStyle w:val="s1"/>
          <w:lang w:val="kk-KZ"/>
        </w:rPr>
        <w:t>§ 4. Электрондық салық төлеуші ретінде тіркеу есебі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572-бап. Электрондық салық төлеушіні тіркеу есебіне қою</w:t>
      </w:r>
    </w:p>
    <w:p w:rsidR="00000000" w:rsidRDefault="009B1855">
      <w:pPr>
        <w:ind w:firstLine="400"/>
        <w:jc w:val="both"/>
      </w:pPr>
      <w:r>
        <w:rPr>
          <w:rStyle w:val="s0"/>
          <w:lang w:val="kk-KZ"/>
        </w:rPr>
        <w:t>1. Жеке тұ</w:t>
      </w:r>
      <w:r>
        <w:rPr>
          <w:rStyle w:val="s0"/>
          <w:lang w:val="kk-KZ"/>
        </w:rPr>
        <w:t>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9B1855">
      <w:pPr>
        <w:jc w:val="both"/>
      </w:pPr>
      <w:r>
        <w:rPr>
          <w:rStyle w:val="s3"/>
          <w:lang w:val="kk-KZ"/>
        </w:rPr>
        <w:t>2011.21.07. № 467-ІV ҚР</w:t>
      </w:r>
      <w:r>
        <w:rPr>
          <w:rStyle w:val="s3"/>
          <w:lang w:val="kk-KZ"/>
        </w:rPr>
        <w:t xml:space="preserve"> </w:t>
      </w:r>
      <w:hyperlink r:id="rId9905" w:anchor="sub_id=195" w:history="1">
        <w:r>
          <w:rPr>
            <w:rStyle w:val="a3"/>
            <w:i/>
            <w:iCs/>
            <w:lang w:val="kk-KZ"/>
          </w:rPr>
          <w:t>Заңымен</w:t>
        </w:r>
      </w:hyperlink>
      <w:r>
        <w:rPr>
          <w:rStyle w:val="s3"/>
          <w:lang w:val="kk-KZ"/>
        </w:rPr>
        <w:t xml:space="preserve"> </w:t>
      </w:r>
      <w:r>
        <w:rPr>
          <w:rStyle w:val="s3"/>
          <w:lang w:val="kk-KZ"/>
        </w:rPr>
        <w:t>2-тармақ өзгертілді (2012 жылғы 1 қаңтардан бастап қолданысқа енгізілді) (</w:t>
      </w:r>
      <w:hyperlink r:id="rId9906" w:anchor="sub_id=5720000" w:history="1">
        <w:r>
          <w:rPr>
            <w:rStyle w:val="a3"/>
            <w:i/>
            <w:iCs/>
            <w:lang w:val="kk-KZ"/>
          </w:rPr>
          <w:t>бұр.ред.қара</w:t>
        </w:r>
      </w:hyperlink>
      <w:r>
        <w:rPr>
          <w:rStyle w:val="s3"/>
          <w:lang w:val="kk-KZ"/>
        </w:rPr>
        <w:t>); 2014.28.11. № 257-V</w:t>
      </w:r>
      <w:r>
        <w:rPr>
          <w:rStyle w:val="s3"/>
          <w:lang w:val="kk-KZ"/>
        </w:rPr>
        <w:t xml:space="preserve"> ҚР</w:t>
      </w:r>
      <w:r>
        <w:rPr>
          <w:rStyle w:val="s3"/>
          <w:lang w:val="kk-KZ"/>
        </w:rPr>
        <w:t xml:space="preserve"> </w:t>
      </w:r>
      <w:hyperlink r:id="rId9907" w:anchor="sub_id=572" w:history="1">
        <w:r>
          <w:rPr>
            <w:rStyle w:val="a3"/>
            <w:i/>
            <w:iCs/>
            <w:lang w:val="kk-KZ"/>
          </w:rPr>
          <w:t>Заңымен</w:t>
        </w:r>
      </w:hyperlink>
      <w:r>
        <w:rPr>
          <w:rStyle w:val="s3"/>
          <w:lang w:val="kk-KZ"/>
        </w:rPr>
        <w:t xml:space="preserve"> </w:t>
      </w:r>
      <w:r>
        <w:rPr>
          <w:rStyle w:val="s3"/>
          <w:lang w:val="kk-KZ"/>
        </w:rPr>
        <w:t>2-тармақ жаңа редакцияда (2015 ж. 1 қаңтардан бастап қолданысқа енгізілді) (</w:t>
      </w:r>
      <w:hyperlink r:id="rId9908" w:anchor="sub_id=5720000" w:history="1">
        <w:r>
          <w:rPr>
            <w:rStyle w:val="a3"/>
            <w:i/>
            <w:iCs/>
            <w:lang w:val="kk-KZ"/>
          </w:rPr>
          <w:t>бұр</w:t>
        </w:r>
        <w:r>
          <w:rPr>
            <w:rStyle w:val="a3"/>
            <w:i/>
            <w:iCs/>
            <w:lang w:val="kk-KZ"/>
          </w:rPr>
          <w:t>.ред.қара</w:t>
        </w:r>
      </w:hyperlink>
      <w:r>
        <w:rPr>
          <w:rStyle w:val="s3"/>
          <w:lang w:val="kk-KZ"/>
        </w:rPr>
        <w:t>); 2015.03.12. № 432-V ҚР</w:t>
      </w:r>
      <w:r>
        <w:rPr>
          <w:rStyle w:val="s3"/>
          <w:lang w:val="kk-KZ"/>
        </w:rPr>
        <w:t xml:space="preserve"> </w:t>
      </w:r>
      <w:hyperlink r:id="rId9909" w:anchor="sub_id=572" w:history="1">
        <w:r>
          <w:rPr>
            <w:rStyle w:val="a3"/>
            <w:i/>
            <w:iCs/>
            <w:lang w:val="kk-KZ"/>
          </w:rPr>
          <w:t>Заңымен</w:t>
        </w:r>
      </w:hyperlink>
      <w:r>
        <w:rPr>
          <w:rStyle w:val="s3"/>
          <w:lang w:val="kk-KZ"/>
        </w:rPr>
        <w:t xml:space="preserve"> </w:t>
      </w:r>
      <w:r>
        <w:rPr>
          <w:rStyle w:val="s3"/>
          <w:lang w:val="kk-KZ"/>
        </w:rPr>
        <w:t>2-тармақ өзгертілді (</w:t>
      </w:r>
      <w:hyperlink r:id="rId9910" w:anchor="sub_id=572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Салық тө</w:t>
      </w:r>
      <w:r>
        <w:rPr>
          <w:rStyle w:val="s0"/>
          <w:lang w:val="kk-KZ"/>
        </w:rPr>
        <w:t>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нысанда электрондық салық төлеушіні тіркеу есебіне алу туралы</w:t>
      </w:r>
      <w:r>
        <w:rPr>
          <w:rStyle w:val="s0"/>
          <w:lang w:val="kk-KZ"/>
        </w:rPr>
        <w:t xml:space="preserve"> </w:t>
      </w:r>
      <w:hyperlink r:id="rId9911" w:anchor="sub_id=21" w:history="1">
        <w:r>
          <w:rPr>
            <w:rStyle w:val="a3"/>
            <w:lang w:val="kk-KZ"/>
          </w:rPr>
          <w:t>салықтық өтініш</w:t>
        </w:r>
      </w:hyperlink>
      <w:r>
        <w:rPr>
          <w:rStyle w:val="s0"/>
          <w:lang w:val="kk-KZ"/>
        </w:rPr>
        <w:t xml:space="preserve"> береді.</w:t>
      </w:r>
    </w:p>
    <w:p w:rsidR="00000000" w:rsidRDefault="009B1855">
      <w:pPr>
        <w:ind w:firstLine="400"/>
        <w:jc w:val="both"/>
      </w:pPr>
      <w:r>
        <w:rPr>
          <w:rStyle w:val="s0"/>
          <w:lang w:val="kk-KZ"/>
        </w:rPr>
        <w:t>Электрондық салық төлеуші ретінде тіркеу есебіне қою үшін электрондық салық төлеушіні тіркеу есебіне алу туралы салықтық өтінішті ұсыну салық төлеушінің хабарламаларды кепілдікті жеткізілуін</w:t>
      </w:r>
      <w:r>
        <w:rPr>
          <w:rStyle w:val="s0"/>
          <w:lang w:val="kk-KZ"/>
        </w:rPr>
        <w:t xml:space="preserve"> қамтамасыз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хабарламаларын, сондай-ақ Қазақстан Республикасының заңдарында көзделген өзге де құжаттарды алуға берген к</w:t>
      </w:r>
      <w:r>
        <w:rPr>
          <w:rStyle w:val="s0"/>
          <w:lang w:val="kk-KZ"/>
        </w:rPr>
        <w:t>елісімі болып</w:t>
      </w:r>
      <w:r>
        <w:rPr>
          <w:rStyle w:val="s0"/>
          <w:lang w:val="kk-KZ"/>
        </w:rPr>
        <w:t xml:space="preserve"> табылады.</w:t>
      </w:r>
    </w:p>
    <w:p w:rsidR="00000000" w:rsidRDefault="009B1855">
      <w:pPr>
        <w:jc w:val="both"/>
      </w:pPr>
      <w:r>
        <w:rPr>
          <w:rStyle w:val="s3"/>
          <w:lang w:val="kk-KZ"/>
        </w:rPr>
        <w:t>2011.21.07. № 467-ІV ҚР</w:t>
      </w:r>
      <w:r>
        <w:rPr>
          <w:rStyle w:val="s3"/>
          <w:lang w:val="kk-KZ"/>
        </w:rPr>
        <w:t xml:space="preserve"> </w:t>
      </w:r>
      <w:hyperlink r:id="rId9912" w:anchor="sub_id=195" w:history="1">
        <w:r>
          <w:rPr>
            <w:rStyle w:val="a3"/>
            <w:i/>
            <w:iCs/>
            <w:lang w:val="kk-KZ"/>
          </w:rPr>
          <w:t>Заңымен</w:t>
        </w:r>
      </w:hyperlink>
      <w:r>
        <w:rPr>
          <w:rStyle w:val="s3"/>
          <w:lang w:val="kk-KZ"/>
        </w:rPr>
        <w:t xml:space="preserve"> </w:t>
      </w:r>
      <w:r>
        <w:rPr>
          <w:rStyle w:val="s3"/>
          <w:lang w:val="kk-KZ"/>
        </w:rPr>
        <w:t>3-тармақ өзгертілді (2012 жылғы 1 қаңтардан бастап қолданысқа енгізілді) (</w:t>
      </w:r>
      <w:hyperlink r:id="rId9913" w:anchor="sub_id=5720300" w:history="1">
        <w:r>
          <w:rPr>
            <w:rStyle w:val="a3"/>
            <w:i/>
            <w:iCs/>
            <w:lang w:val="kk-KZ"/>
          </w:rPr>
          <w:t>бұр.ред.қара</w:t>
        </w:r>
      </w:hyperlink>
      <w:r>
        <w:rPr>
          <w:rStyle w:val="s3"/>
          <w:lang w:val="kk-KZ"/>
        </w:rPr>
        <w:t>); 2014.28.11. № 257-V ҚР</w:t>
      </w:r>
      <w:r>
        <w:rPr>
          <w:rStyle w:val="s3"/>
          <w:lang w:val="kk-KZ"/>
        </w:rPr>
        <w:t xml:space="preserve"> </w:t>
      </w:r>
      <w:hyperlink r:id="rId9914" w:anchor="sub_id=572" w:history="1">
        <w:r>
          <w:rPr>
            <w:rStyle w:val="a3"/>
            <w:i/>
            <w:iCs/>
            <w:lang w:val="kk-KZ"/>
          </w:rPr>
          <w:t>Заңымен</w:t>
        </w:r>
      </w:hyperlink>
      <w:r>
        <w:rPr>
          <w:rStyle w:val="s3"/>
          <w:lang w:val="kk-KZ"/>
        </w:rPr>
        <w:t xml:space="preserve"> </w:t>
      </w:r>
      <w:r>
        <w:rPr>
          <w:rStyle w:val="s3"/>
          <w:lang w:val="kk-KZ"/>
        </w:rPr>
        <w:t>3-тармақ жаңа редакцияда (2015 ж. 1 қаңтардан бастап қолданысқа енгізілді) (</w:t>
      </w:r>
      <w:hyperlink r:id="rId9915" w:anchor="sub_id=572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Салық органы электрондық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w:t>
      </w:r>
      <w:r>
        <w:rPr>
          <w:rStyle w:val="s0"/>
          <w:lang w:val="kk-KZ"/>
        </w:rPr>
        <w:t>лына қолын қойғыза отырып, электрондық цифрлық қолтаңбасын береді.</w:t>
      </w:r>
    </w:p>
    <w:p w:rsidR="00000000" w:rsidRDefault="009B1855">
      <w:pPr>
        <w:ind w:firstLine="400"/>
        <w:jc w:val="both"/>
      </w:pPr>
      <w:r>
        <w:rPr>
          <w:rStyle w:val="s0"/>
          <w:lang w:val="kk-KZ"/>
        </w:rPr>
        <w:t>4. 2014.28.11. № 257-V ҚР</w:t>
      </w:r>
      <w:r>
        <w:rPr>
          <w:rStyle w:val="s0"/>
          <w:lang w:val="kk-KZ"/>
        </w:rPr>
        <w:t xml:space="preserve"> </w:t>
      </w:r>
      <w:hyperlink r:id="rId9916"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қолданысқа енгізілді) (</w:t>
      </w:r>
      <w:hyperlink r:id="rId9917" w:anchor="sub_id=572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2014.28.11. № 257-V ҚР</w:t>
      </w:r>
      <w:r>
        <w:rPr>
          <w:rStyle w:val="s0"/>
          <w:lang w:val="kk-KZ"/>
        </w:rPr>
        <w:t xml:space="preserve"> </w:t>
      </w:r>
      <w:hyperlink r:id="rId9918"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қаңтардан бастап қолданысқ</w:t>
      </w:r>
      <w:r>
        <w:rPr>
          <w:rStyle w:val="s3"/>
          <w:lang w:val="kk-KZ"/>
        </w:rPr>
        <w:t>а енгізілді) (</w:t>
      </w:r>
      <w:hyperlink r:id="rId9919" w:anchor="sub_id=57205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2014.28.11. № 257-V ҚР</w:t>
      </w:r>
      <w:r>
        <w:rPr>
          <w:rStyle w:val="s0"/>
          <w:lang w:val="kk-KZ"/>
        </w:rPr>
        <w:t xml:space="preserve"> </w:t>
      </w:r>
      <w:hyperlink r:id="rId9920" w:anchor="sub_id=572"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(2015 ж. 1 қаң</w:t>
      </w:r>
      <w:r>
        <w:rPr>
          <w:rStyle w:val="s3"/>
          <w:lang w:val="kk-KZ"/>
        </w:rPr>
        <w:t>тардан бастап қолданысқа енгізілді) (</w:t>
      </w:r>
      <w:hyperlink r:id="rId9921" w:anchor="sub_id=5720600" w:history="1">
        <w:r>
          <w:rPr>
            <w:rStyle w:val="a3"/>
            <w:i/>
            <w:iCs/>
            <w:lang w:val="kk-KZ"/>
          </w:rPr>
          <w:t>бұр.ред.қара</w:t>
        </w:r>
      </w:hyperlink>
      <w:r>
        <w:rPr>
          <w:rStyle w:val="s3"/>
          <w:lang w:val="kk-KZ"/>
        </w:rPr>
        <w:t>)</w:t>
      </w:r>
    </w:p>
    <w:p w:rsidR="00000000" w:rsidRDefault="009B1855">
      <w:pPr>
        <w:ind w:firstLine="400"/>
        <w:jc w:val="both"/>
      </w:pPr>
      <w:r>
        <w:rPr>
          <w:lang w:val="kk-KZ"/>
        </w:rPr>
        <w:t> </w:t>
      </w:r>
    </w:p>
    <w:p w:rsidR="00000000" w:rsidRDefault="009B1855">
      <w:pPr>
        <w:jc w:val="both"/>
      </w:pPr>
      <w:r>
        <w:rPr>
          <w:rStyle w:val="s3"/>
          <w:lang w:val="kk-KZ"/>
        </w:rPr>
        <w:t>2009.16.11. № 200-ІV ҚР</w:t>
      </w:r>
      <w:r>
        <w:rPr>
          <w:rStyle w:val="s3"/>
          <w:lang w:val="kk-KZ"/>
        </w:rPr>
        <w:t xml:space="preserve"> </w:t>
      </w:r>
      <w:hyperlink r:id="rId9922" w:anchor="sub_id=178" w:history="1">
        <w:r>
          <w:rPr>
            <w:rStyle w:val="a3"/>
            <w:i/>
            <w:iCs/>
            <w:lang w:val="kk-KZ"/>
          </w:rPr>
          <w:t>Заңымен</w:t>
        </w:r>
      </w:hyperlink>
      <w:r>
        <w:rPr>
          <w:rStyle w:val="s3"/>
        </w:rPr>
        <w:t xml:space="preserve"> </w:t>
      </w:r>
      <w:r>
        <w:rPr>
          <w:rStyle w:val="s3"/>
          <w:lang w:val="kk-KZ"/>
        </w:rPr>
        <w:t>573-б</w:t>
      </w:r>
      <w:r>
        <w:rPr>
          <w:rStyle w:val="s3"/>
          <w:lang w:val="kk-KZ"/>
        </w:rPr>
        <w:t>ап жаңа редакцияда (2010 ж. 1 қаңтардан бастап қолданысқа енгiзiлді) (бұр.</w:t>
      </w:r>
      <w:hyperlink r:id="rId9923" w:anchor="sub_id=5730000" w:history="1">
        <w:r>
          <w:rPr>
            <w:rStyle w:val="a3"/>
            <w:i/>
            <w:iCs/>
          </w:rPr>
          <w:t>ред</w:t>
        </w:r>
      </w:hyperlink>
      <w:r>
        <w:rPr>
          <w:rStyle w:val="s3"/>
        </w:rPr>
        <w:t>.қара)</w:t>
      </w:r>
    </w:p>
    <w:p w:rsidR="00000000" w:rsidRDefault="009B1855">
      <w:pPr>
        <w:ind w:firstLine="400"/>
        <w:jc w:val="both"/>
      </w:pPr>
      <w:r>
        <w:rPr>
          <w:rStyle w:val="s0"/>
          <w:b/>
          <w:bCs/>
        </w:rPr>
        <w:t>573-бап. Электрондық цифрлы қолтаңбаны ауыстыру және жою</w:t>
      </w:r>
    </w:p>
    <w:p w:rsidR="00000000" w:rsidRDefault="009B1855">
      <w:pPr>
        <w:ind w:firstLine="400"/>
        <w:jc w:val="both"/>
      </w:pPr>
      <w:r>
        <w:rPr>
          <w:rStyle w:val="s0"/>
        </w:rPr>
        <w:t>1. Салық төлеушi электрондық ц</w:t>
      </w:r>
      <w:r>
        <w:rPr>
          <w:rStyle w:val="s0"/>
        </w:rPr>
        <w:t>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9B1855">
      <w:pPr>
        <w:ind w:firstLine="400"/>
        <w:jc w:val="both"/>
      </w:pPr>
      <w:r>
        <w:rPr>
          <w:rStyle w:val="s0"/>
        </w:rPr>
        <w:t>1) электрондық цифрлы қолтаңбаны пайдаланудан бас тарту туралы шешiм қабылдаған</w:t>
      </w:r>
      <w:r>
        <w:rPr>
          <w:rStyle w:val="s0"/>
        </w:rPr>
        <w:t>;</w:t>
      </w:r>
    </w:p>
    <w:p w:rsidR="00000000" w:rsidRDefault="009B1855">
      <w:pPr>
        <w:ind w:firstLine="400"/>
        <w:jc w:val="both"/>
      </w:pPr>
      <w:r>
        <w:rPr>
          <w:rStyle w:val="s0"/>
        </w:rPr>
        <w:t>2) тiркеу куәлiгiнiң қолданылу мерзiмi аяқталған;</w:t>
      </w:r>
    </w:p>
    <w:p w:rsidR="00000000" w:rsidRDefault="009B1855">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9B1855">
      <w:pPr>
        <w:ind w:firstLine="400"/>
        <w:jc w:val="both"/>
      </w:pPr>
      <w:r>
        <w:rPr>
          <w:rStyle w:val="s0"/>
        </w:rPr>
        <w:t xml:space="preserve">4) кiлтi бар контейнерлi электронды ақпарат жеткiзгiш жұмыс iстемейтiндей болып бүлiнген жағдайларда </w:t>
      </w:r>
      <w:r>
        <w:rPr>
          <w:rStyle w:val="s0"/>
        </w:rPr>
        <w:t>құқылы</w:t>
      </w:r>
      <w:r>
        <w:rPr>
          <w:rStyle w:val="s0"/>
        </w:rPr>
        <w:t>.</w:t>
      </w:r>
    </w:p>
    <w:p w:rsidR="00000000" w:rsidRDefault="009B1855">
      <w:pPr>
        <w:jc w:val="both"/>
      </w:pPr>
      <w:r>
        <w:rPr>
          <w:rStyle w:val="s3"/>
        </w:rPr>
        <w:t>2011.21.07. № 467-ІV ҚР</w:t>
      </w:r>
      <w:r>
        <w:rPr>
          <w:rStyle w:val="s3"/>
        </w:rPr>
        <w:t xml:space="preserve"> </w:t>
      </w:r>
      <w:hyperlink r:id="rId9924" w:anchor="sub_id=196"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9925" w:anchor="sub_id=5730000" w:history="1">
        <w:r>
          <w:rPr>
            <w:rStyle w:val="a3"/>
            <w:i/>
            <w:iCs/>
          </w:rPr>
          <w:t>бұр.ред.қара</w:t>
        </w:r>
      </w:hyperlink>
      <w:r>
        <w:rPr>
          <w:rStyle w:val="s3"/>
        </w:rPr>
        <w:t>)</w:t>
      </w:r>
    </w:p>
    <w:p w:rsidR="00000000" w:rsidRDefault="009B1855">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телекоммуникациялар желісі бойынша беру арқылы электрондық құжа</w:t>
      </w:r>
      <w:r>
        <w:rPr>
          <w:rStyle w:val="s0"/>
        </w:rPr>
        <w:t>ттармен алмасу құқығын тоқтатады.</w:t>
      </w:r>
    </w:p>
    <w:p w:rsidR="00000000" w:rsidRDefault="009B1855">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w:t>
      </w:r>
      <w:r>
        <w:rPr>
          <w:rStyle w:val="s0"/>
        </w:rPr>
        <w:t>тiнiш берiлген күннен бастап бір жұмыс күнiнен кешiктiрмей жүргiзедi.</w:t>
      </w:r>
    </w:p>
    <w:p w:rsidR="00000000" w:rsidRDefault="009B1855">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w:t>
      </w:r>
      <w:r>
        <w:rPr>
          <w:rStyle w:val="s0"/>
        </w:rPr>
        <w:t>яды.</w:t>
      </w:r>
    </w:p>
    <w:p w:rsidR="00000000" w:rsidRDefault="009B1855">
      <w:pPr>
        <w:jc w:val="both"/>
      </w:pPr>
      <w:r>
        <w:rPr>
          <w:rStyle w:val="s3"/>
        </w:rPr>
        <w:t>2012.26.12. № 61-V ҚР</w:t>
      </w:r>
      <w:r>
        <w:rPr>
          <w:rStyle w:val="s3"/>
        </w:rPr>
        <w:t xml:space="preserve"> </w:t>
      </w:r>
      <w:hyperlink r:id="rId9926" w:anchor="sub_id=573" w:history="1">
        <w:r>
          <w:rPr>
            <w:rStyle w:val="a3"/>
            <w:i/>
            <w:iCs/>
          </w:rPr>
          <w:t>Заңымен</w:t>
        </w:r>
      </w:hyperlink>
      <w:r>
        <w:rPr>
          <w:rStyle w:val="s3"/>
        </w:rPr>
        <w:t xml:space="preserve"> </w:t>
      </w:r>
      <w:r>
        <w:rPr>
          <w:rStyle w:val="s3"/>
        </w:rPr>
        <w:t>5-тармақ өзгертілді (2009 ж. 1 қаңтардан бастап қолданысқа енгізілді) (</w:t>
      </w:r>
      <w:hyperlink r:id="rId9927" w:anchor="sub_id=5730000" w:history="1">
        <w:r>
          <w:rPr>
            <w:rStyle w:val="a3"/>
            <w:i/>
            <w:iCs/>
          </w:rPr>
          <w:t>бұр.ред.қара</w:t>
        </w:r>
      </w:hyperlink>
      <w:r>
        <w:rPr>
          <w:rStyle w:val="s3"/>
        </w:rPr>
        <w:t>)</w:t>
      </w:r>
    </w:p>
    <w:p w:rsidR="00000000" w:rsidRDefault="009B1855">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9B1855">
      <w:pPr>
        <w:ind w:firstLine="400"/>
        <w:jc w:val="both"/>
      </w:pPr>
      <w:r>
        <w:rPr>
          <w:rStyle w:val="s0"/>
        </w:rPr>
        <w:t xml:space="preserve">1) салық төлеушiнi соттың заңды күшiне енген үкімі не қаулысы негiзiнде жалған кәсiпорын деп таныған жағдайда - </w:t>
      </w:r>
      <w:r>
        <w:rPr>
          <w:rStyle w:val="s0"/>
        </w:rPr>
        <w:t>салық органы соттың үкімін не қаулысын алған күннен бастап;</w:t>
      </w:r>
    </w:p>
    <w:p w:rsidR="00000000" w:rsidRDefault="009B1855">
      <w:pPr>
        <w:jc w:val="both"/>
      </w:pPr>
      <w:r>
        <w:rPr>
          <w:rStyle w:val="s3"/>
        </w:rPr>
        <w:t>2014.28.11. № 257-V ҚР</w:t>
      </w:r>
      <w:r>
        <w:rPr>
          <w:rStyle w:val="s3"/>
        </w:rPr>
        <w:t xml:space="preserve"> </w:t>
      </w:r>
      <w:hyperlink r:id="rId9928" w:anchor="sub_id=573" w:history="1">
        <w:r>
          <w:rPr>
            <w:rStyle w:val="a3"/>
            <w:i/>
            <w:iCs/>
          </w:rPr>
          <w:t>Заңымен</w:t>
        </w:r>
      </w:hyperlink>
      <w:r>
        <w:rPr>
          <w:rStyle w:val="s3"/>
        </w:rPr>
        <w:t xml:space="preserve"> </w:t>
      </w:r>
      <w:r>
        <w:rPr>
          <w:rStyle w:val="s3"/>
        </w:rPr>
        <w:t>2) тармақша өзгертілді (2015 ж. 1 шілдеден бастап қолданысқа енгізілді) (</w:t>
      </w:r>
      <w:hyperlink r:id="rId9929" w:anchor="sub_id=5730500" w:history="1">
        <w:r>
          <w:rPr>
            <w:rStyle w:val="a3"/>
            <w:i/>
            <w:iCs/>
          </w:rPr>
          <w:t>бұр.ред.қара</w:t>
        </w:r>
      </w:hyperlink>
      <w:r>
        <w:rPr>
          <w:rStyle w:val="s3"/>
        </w:rPr>
        <w:t>)</w:t>
      </w:r>
    </w:p>
    <w:p w:rsidR="00000000" w:rsidRDefault="009B1855">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9B1855">
      <w:pPr>
        <w:jc w:val="both"/>
      </w:pPr>
      <w:r>
        <w:rPr>
          <w:rStyle w:val="s3"/>
        </w:rPr>
        <w:t>2014.28</w:t>
      </w:r>
      <w:r>
        <w:rPr>
          <w:rStyle w:val="s3"/>
        </w:rPr>
        <w:t>.11. № 257-V ҚР</w:t>
      </w:r>
      <w:r>
        <w:rPr>
          <w:rStyle w:val="s3"/>
        </w:rPr>
        <w:t xml:space="preserve"> </w:t>
      </w:r>
      <w:hyperlink r:id="rId9930" w:anchor="sub_id=573" w:history="1">
        <w:r>
          <w:rPr>
            <w:rStyle w:val="a3"/>
            <w:i/>
            <w:iCs/>
          </w:rPr>
          <w:t>Заңымен</w:t>
        </w:r>
      </w:hyperlink>
      <w:r>
        <w:rPr>
          <w:rStyle w:val="s3"/>
        </w:rPr>
        <w:t xml:space="preserve"> </w:t>
      </w:r>
      <w:r>
        <w:rPr>
          <w:rStyle w:val="s3"/>
        </w:rPr>
        <w:t>3) тармақшамен толықтырылды (2015 ж. 1 шілдеден бастап қолданысқа енгізілді);</w:t>
      </w:r>
      <w:r>
        <w:rPr>
          <w:rStyle w:val="s3"/>
        </w:rPr>
        <w:t xml:space="preserve"> </w:t>
      </w:r>
      <w:r>
        <w:rPr>
          <w:rStyle w:val="s3"/>
          <w:lang w:val="kk-KZ"/>
        </w:rPr>
        <w:t>2016.30.11. № 26-VІ ҚР</w:t>
      </w:r>
      <w:r>
        <w:rPr>
          <w:rStyle w:val="s3"/>
          <w:lang w:val="kk-KZ"/>
        </w:rPr>
        <w:t xml:space="preserve"> </w:t>
      </w:r>
      <w:hyperlink r:id="rId9931" w:anchor="sub_id=57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өзгертілді (2017 ж. 1 қаңтардан бастап қолданысқа енгізілді) (</w:t>
      </w:r>
      <w:hyperlink r:id="rId9932" w:anchor="sub_id=573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осы Кодекстің</w:t>
      </w:r>
      <w:r>
        <w:rPr>
          <w:rStyle w:val="s0"/>
          <w:lang w:val="kk-KZ"/>
        </w:rPr>
        <w:t xml:space="preserve"> </w:t>
      </w:r>
      <w:hyperlink r:id="rId9933" w:anchor="sub_id=5710400" w:history="1">
        <w:r>
          <w:rPr>
            <w:rStyle w:val="a3"/>
            <w:lang w:val="kk-KZ"/>
          </w:rPr>
          <w:t>571-бабы 4-тармағының 1), 2), 3), 7) және 8) тармақшаларына</w:t>
        </w:r>
      </w:hyperlink>
      <w:r>
        <w:rPr>
          <w:rStyle w:val="s0"/>
          <w:lang w:val="kk-KZ"/>
        </w:rPr>
        <w:t xml:space="preserve"> </w:t>
      </w:r>
      <w:r>
        <w:rPr>
          <w:rStyle w:val="s0"/>
          <w:lang w:val="kk-KZ"/>
        </w:rPr>
        <w:t>сәйкес салық органының шешімі бойынша салық төлеушіні қосылған құн салығы бойынша тіркеу есебінен шығарған жағдайда - қосылған құн салығы</w:t>
      </w:r>
      <w:r>
        <w:rPr>
          <w:rStyle w:val="s0"/>
          <w:lang w:val="kk-KZ"/>
        </w:rPr>
        <w:t xml:space="preserve"> бойынша тіркеу есебінен шығару туралы шешім шығарылған күннен бастап жүргізеді.</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bookmarkStart w:id="33" w:name="SUB5740000"/>
      <w:bookmarkEnd w:id="33"/>
      <w:r>
        <w:rPr>
          <w:rStyle w:val="s1"/>
          <w:lang w:val="kk-KZ"/>
        </w:rPr>
        <w:t>§ 5. Жекелеген қызмет түрлерін жүзеге асыратын салық төлеушіні тіркеу есебі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574-бап. Жекелеген қызмет түрлерін жүзеге асыратын салық төлеуші ретінде тіркеу есебіне қою</w:t>
      </w:r>
    </w:p>
    <w:p w:rsidR="00000000" w:rsidRDefault="009B1855">
      <w:pPr>
        <w:ind w:firstLine="400"/>
        <w:jc w:val="both"/>
      </w:pPr>
      <w:r>
        <w:rPr>
          <w:rStyle w:val="s0"/>
          <w:lang w:val="kk-KZ"/>
        </w:rPr>
        <w:t>1</w:t>
      </w:r>
      <w:r>
        <w:rPr>
          <w:rStyle w:val="s0"/>
          <w:lang w:val="kk-KZ"/>
        </w:rPr>
        <w:t>. Жекелеген қызмет түрлерін жүзеге асыратын салық төлеуші ретінде тіркеу есебіне қоюға қызметтің мынадай түрлерін:</w:t>
      </w:r>
    </w:p>
    <w:p w:rsidR="00000000" w:rsidRDefault="009B1855">
      <w:pPr>
        <w:ind w:firstLine="400"/>
        <w:jc w:val="both"/>
      </w:pPr>
      <w:r>
        <w:rPr>
          <w:rStyle w:val="s0"/>
          <w:lang w:val="kk-KZ"/>
        </w:rPr>
        <w:t xml:space="preserve">1) </w:t>
      </w:r>
      <w:hyperlink r:id="rId9934" w:anchor="sub_id=22" w:history="1">
        <w:r>
          <w:rPr>
            <w:rStyle w:val="a3"/>
            <w:lang w:val="kk-KZ"/>
          </w:rPr>
          <w:t>бензинді (авиациялықтан басқа), дизель отынын өндіруді;</w:t>
        </w:r>
      </w:hyperlink>
    </w:p>
    <w:p w:rsidR="00000000" w:rsidRDefault="009B1855">
      <w:pPr>
        <w:ind w:firstLine="400"/>
        <w:jc w:val="both"/>
      </w:pPr>
      <w:r>
        <w:rPr>
          <w:rStyle w:val="s0"/>
          <w:lang w:val="kk-KZ"/>
        </w:rPr>
        <w:t>2)</w:t>
      </w:r>
      <w:r>
        <w:rPr>
          <w:rStyle w:val="s0"/>
          <w:lang w:val="kk-KZ"/>
        </w:rPr>
        <w:t xml:space="preserve"> </w:t>
      </w:r>
      <w:hyperlink r:id="rId9935" w:anchor="sub_id=22" w:history="1">
        <w:r>
          <w:rPr>
            <w:rStyle w:val="a3"/>
            <w:lang w:val="kk-KZ"/>
          </w:rPr>
          <w:t>бензинді (авиациялықтан басқа), дизель отынын көтерме және (немесе) бөлшек сатуды;</w:t>
        </w:r>
        <w:r>
          <w:rPr>
            <w:rStyle w:val="a3"/>
            <w:lang w:val="kk-KZ"/>
          </w:rPr>
          <w:t xml:space="preserve"> </w:t>
        </w:r>
      </w:hyperlink>
    </w:p>
    <w:p w:rsidR="00000000" w:rsidRDefault="009B1855">
      <w:pPr>
        <w:ind w:firstLine="400"/>
        <w:jc w:val="both"/>
      </w:pPr>
      <w:r>
        <w:rPr>
          <w:rStyle w:val="s0"/>
          <w:lang w:val="kk-KZ"/>
        </w:rPr>
        <w:t xml:space="preserve">3) </w:t>
      </w:r>
      <w:hyperlink r:id="rId9936" w:anchor="sub_id=24" w:history="1">
        <w:r>
          <w:rPr>
            <w:rStyle w:val="a3"/>
            <w:lang w:val="kk-KZ"/>
          </w:rPr>
          <w:t>этил спир</w:t>
        </w:r>
        <w:r>
          <w:rPr>
            <w:rStyle w:val="a3"/>
            <w:lang w:val="kk-KZ"/>
          </w:rPr>
          <w:t>тін және (немесе) алкоголь өнімін өндіруді;</w:t>
        </w:r>
      </w:hyperlink>
    </w:p>
    <w:p w:rsidR="00000000" w:rsidRDefault="009B1855">
      <w:pPr>
        <w:jc w:val="both"/>
      </w:pPr>
      <w:r>
        <w:rPr>
          <w:rStyle w:val="s3"/>
          <w:lang w:val="kk-KZ"/>
        </w:rPr>
        <w:t>2010.30.06. № 297-ІV ҚР</w:t>
      </w:r>
      <w:r>
        <w:rPr>
          <w:rStyle w:val="s3"/>
          <w:lang w:val="kk-KZ"/>
        </w:rPr>
        <w:t xml:space="preserve"> </w:t>
      </w:r>
      <w:hyperlink r:id="rId9937" w:anchor="sub_id=694" w:history="1">
        <w:r>
          <w:rPr>
            <w:rStyle w:val="a3"/>
            <w:i/>
            <w:iCs/>
            <w:lang w:val="kk-KZ"/>
          </w:rPr>
          <w:t>Заңымен</w:t>
        </w:r>
      </w:hyperlink>
      <w:r>
        <w:rPr>
          <w:rStyle w:val="s3"/>
          <w:lang w:val="kk-KZ"/>
        </w:rPr>
        <w:t xml:space="preserve"> </w:t>
      </w:r>
      <w:r>
        <w:rPr>
          <w:rStyle w:val="s3"/>
          <w:lang w:val="kk-KZ"/>
        </w:rPr>
        <w:t>4) тармақша өзгертілді (2010 ж. 1 шілдеден бастап қолданысқа енгізілді) (</w:t>
      </w:r>
      <w:hyperlink r:id="rId9938" w:anchor="sub_id=5740104" w:history="1">
        <w:r>
          <w:rPr>
            <w:rStyle w:val="a3"/>
            <w:i/>
            <w:iCs/>
            <w:lang w:val="kk-KZ"/>
          </w:rPr>
          <w:t>бұр.ред.қара</w:t>
        </w:r>
      </w:hyperlink>
      <w:r>
        <w:rPr>
          <w:rStyle w:val="s3"/>
          <w:lang w:val="kk-KZ"/>
        </w:rPr>
        <w:t>)</w:t>
      </w:r>
    </w:p>
    <w:p w:rsidR="00000000" w:rsidRDefault="009B1855">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w:t>
      </w:r>
    </w:p>
    <w:p w:rsidR="00000000" w:rsidRDefault="009B1855">
      <w:pPr>
        <w:ind w:firstLine="400"/>
        <w:jc w:val="both"/>
      </w:pPr>
      <w:r>
        <w:rPr>
          <w:rStyle w:val="s0"/>
        </w:rPr>
        <w:t xml:space="preserve">5) </w:t>
      </w:r>
      <w:hyperlink r:id="rId9939" w:anchor="sub_id=23" w:history="1">
        <w:r>
          <w:rPr>
            <w:rStyle w:val="a3"/>
          </w:rPr>
          <w:t>темекі өнімдерін өндіруді және (немесе) көте</w:t>
        </w:r>
        <w:r>
          <w:rPr>
            <w:rStyle w:val="a3"/>
          </w:rPr>
          <w:t>рме сатуды;</w:t>
        </w:r>
      </w:hyperlink>
    </w:p>
    <w:p w:rsidR="00000000" w:rsidRDefault="009B1855">
      <w:pPr>
        <w:ind w:firstLine="400"/>
        <w:jc w:val="both"/>
      </w:pPr>
      <w:r>
        <w:rPr>
          <w:rStyle w:val="s0"/>
        </w:rPr>
        <w:t>6) 2014.28.11. № 257-V ҚР</w:t>
      </w:r>
      <w:r>
        <w:rPr>
          <w:rStyle w:val="s0"/>
        </w:rPr>
        <w:t xml:space="preserve"> </w:t>
      </w:r>
      <w:hyperlink r:id="rId9940"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941" w:anchor="sub_id=5740106" w:history="1">
        <w:r>
          <w:rPr>
            <w:rStyle w:val="a3"/>
            <w:i/>
            <w:iCs/>
          </w:rPr>
          <w:t>бұр.ред.қара</w:t>
        </w:r>
      </w:hyperlink>
      <w:r>
        <w:rPr>
          <w:rStyle w:val="s3"/>
        </w:rPr>
        <w:t>)</w:t>
      </w:r>
    </w:p>
    <w:p w:rsidR="00000000" w:rsidRDefault="009B1855">
      <w:pPr>
        <w:ind w:firstLine="400"/>
        <w:jc w:val="both"/>
      </w:pPr>
      <w:r>
        <w:rPr>
          <w:rStyle w:val="s0"/>
        </w:rPr>
        <w:t xml:space="preserve">7) </w:t>
      </w:r>
      <w:hyperlink r:id="rId9942" w:anchor="sub_id=25" w:history="1">
        <w:r>
          <w:rPr>
            <w:rStyle w:val="a3"/>
          </w:rPr>
          <w:t>ойын бизнесін;</w:t>
        </w:r>
      </w:hyperlink>
    </w:p>
    <w:p w:rsidR="00000000" w:rsidRDefault="009B1855">
      <w:pPr>
        <w:jc w:val="both"/>
      </w:pPr>
      <w:r>
        <w:rPr>
          <w:rStyle w:val="s3"/>
        </w:rPr>
        <w:t>2010.30.06. № 297-ІV ҚР</w:t>
      </w:r>
      <w:r>
        <w:rPr>
          <w:rStyle w:val="s3"/>
        </w:rPr>
        <w:t xml:space="preserve"> </w:t>
      </w:r>
      <w:hyperlink r:id="rId9943" w:anchor="sub_id=694" w:history="1">
        <w:r>
          <w:rPr>
            <w:rStyle w:val="a3"/>
            <w:i/>
            <w:iCs/>
          </w:rPr>
          <w:t>Заңымен</w:t>
        </w:r>
      </w:hyperlink>
      <w:r>
        <w:rPr>
          <w:rStyle w:val="s3"/>
        </w:rPr>
        <w:t xml:space="preserve"> </w:t>
      </w:r>
      <w:r>
        <w:rPr>
          <w:rStyle w:val="s3"/>
        </w:rPr>
        <w:t>8) тармақ</w:t>
      </w:r>
      <w:r>
        <w:rPr>
          <w:rStyle w:val="s3"/>
        </w:rPr>
        <w:t>ша өзгертілді (2010 ж. 1 шілдеден бастап қолданысқа енгізілді) (</w:t>
      </w:r>
      <w:hyperlink r:id="rId9944" w:anchor="sub_id=5740108" w:history="1">
        <w:r>
          <w:rPr>
            <w:rStyle w:val="a3"/>
            <w:i/>
            <w:iCs/>
          </w:rPr>
          <w:t>бұр.ред.қара</w:t>
        </w:r>
      </w:hyperlink>
      <w:r>
        <w:rPr>
          <w:rStyle w:val="s3"/>
        </w:rPr>
        <w:t>)</w:t>
      </w:r>
    </w:p>
    <w:p w:rsidR="00000000" w:rsidRDefault="009B1855">
      <w:pPr>
        <w:ind w:firstLine="400"/>
        <w:jc w:val="both"/>
      </w:pPr>
      <w:r>
        <w:rPr>
          <w:rStyle w:val="s0"/>
        </w:rPr>
        <w:t>8) ұтыссыз ойын автоматтарын, ойын өткізу үшін пайдаланылатын жеке компьютерлерді, ойын жолда</w:t>
      </w:r>
      <w:r>
        <w:rPr>
          <w:rStyle w:val="s0"/>
        </w:rPr>
        <w:t>рын, карталарды, бильярд үстелдерін пайдалана отырып көрсетілетін қызметтерді;</w:t>
      </w:r>
    </w:p>
    <w:p w:rsidR="00000000" w:rsidRDefault="009B1855">
      <w:pPr>
        <w:jc w:val="both"/>
      </w:pPr>
      <w:r>
        <w:rPr>
          <w:rStyle w:val="s3"/>
        </w:rPr>
        <w:t>2010.30.06. № 297-ІV ҚР</w:t>
      </w:r>
      <w:r>
        <w:rPr>
          <w:rStyle w:val="s3"/>
        </w:rPr>
        <w:t xml:space="preserve"> </w:t>
      </w:r>
      <w:hyperlink r:id="rId9945" w:anchor="sub_id=694" w:history="1">
        <w:r>
          <w:rPr>
            <w:rStyle w:val="a3"/>
            <w:i/>
            <w:iCs/>
          </w:rPr>
          <w:t>Заңымен</w:t>
        </w:r>
      </w:hyperlink>
      <w:r>
        <w:rPr>
          <w:rStyle w:val="s3"/>
        </w:rPr>
        <w:t xml:space="preserve"> </w:t>
      </w:r>
      <w:r>
        <w:rPr>
          <w:rStyle w:val="s3"/>
        </w:rPr>
        <w:t>9) тармақшамен толықтырылды (2010 ж. 1 шілдеден бастап қолданысқ</w:t>
      </w:r>
      <w:r>
        <w:rPr>
          <w:rStyle w:val="s3"/>
        </w:rPr>
        <w:t>а енгізілді)</w:t>
      </w:r>
    </w:p>
    <w:p w:rsidR="00000000" w:rsidRDefault="009B1855">
      <w:pPr>
        <w:ind w:firstLine="400"/>
        <w:jc w:val="both"/>
      </w:pPr>
      <w:r>
        <w:rPr>
          <w:rStyle w:val="s0"/>
        </w:rPr>
        <w:t>9) осы Кодекстің</w:t>
      </w:r>
      <w:r>
        <w:rPr>
          <w:rStyle w:val="s0"/>
        </w:rPr>
        <w:t xml:space="preserve"> </w:t>
      </w:r>
      <w:hyperlink r:id="rId9946"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9B1855">
      <w:pPr>
        <w:jc w:val="both"/>
      </w:pPr>
      <w:r>
        <w:rPr>
          <w:rStyle w:val="s3"/>
        </w:rPr>
        <w:t>2014.2</w:t>
      </w:r>
      <w:r>
        <w:rPr>
          <w:rStyle w:val="s3"/>
        </w:rPr>
        <w:t>8.11. № 257-V ҚР</w:t>
      </w:r>
      <w:r>
        <w:rPr>
          <w:rStyle w:val="s3"/>
        </w:rPr>
        <w:t xml:space="preserve"> </w:t>
      </w:r>
      <w:hyperlink r:id="rId9947" w:anchor="sub_id=574"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948" w:anchor="sub_id=5740200" w:history="1">
        <w:r>
          <w:rPr>
            <w:rStyle w:val="a3"/>
            <w:i/>
            <w:iCs/>
          </w:rPr>
          <w:t>бұр.ред.қара</w:t>
        </w:r>
      </w:hyperlink>
      <w:r>
        <w:rPr>
          <w:rStyle w:val="s3"/>
        </w:rPr>
        <w:t>)</w:t>
      </w:r>
    </w:p>
    <w:p w:rsidR="00000000" w:rsidRDefault="009B1855">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w:t>
      </w:r>
      <w:r>
        <w:rPr>
          <w:rStyle w:val="s0"/>
        </w:rPr>
        <w:t>алуға байланысты объектілердің орналасқан жері бойынша салық органдарында тіркеу болып табылады.</w:t>
      </w:r>
    </w:p>
    <w:p w:rsidR="00000000" w:rsidRDefault="009B1855">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w:t>
      </w:r>
      <w:r>
        <w:rPr>
          <w:rStyle w:val="s0"/>
        </w:rPr>
        <w:t>даныс мерзімінен аспайтын мерзімге жүргізіледі.</w:t>
      </w:r>
    </w:p>
    <w:p w:rsidR="00000000" w:rsidRDefault="009B1855">
      <w:pPr>
        <w:jc w:val="both"/>
      </w:pPr>
      <w:r>
        <w:rPr>
          <w:rStyle w:val="s3"/>
        </w:rPr>
        <w:t>2014.28.11. № 257-V ҚР</w:t>
      </w:r>
      <w:r>
        <w:rPr>
          <w:rStyle w:val="s3"/>
        </w:rPr>
        <w:t xml:space="preserve"> </w:t>
      </w:r>
      <w:hyperlink r:id="rId9949" w:anchor="sub_id=574"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9950" w:anchor="sub_id=574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9951"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өзгертілді (2017 ж. 1 қаңтардан бастап қолданысқа енгіз</w:t>
      </w:r>
      <w:r>
        <w:rPr>
          <w:rStyle w:val="s3"/>
          <w:lang w:val="kk-KZ"/>
        </w:rPr>
        <w:t>ілді) (</w:t>
      </w:r>
      <w:hyperlink r:id="rId9952" w:anchor="sub_id=574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Егер осы тармақта өзгеше көзделмесе, осы баптың 1-тармағының 3), 4) және 5) тармақшаларында көрсетілген қызмет түрлері бойынша (темекі өнімдерін к</w:t>
      </w:r>
      <w:r>
        <w:rPr>
          <w:rStyle w:val="s0"/>
          <w:lang w:val="kk-KZ"/>
        </w:rPr>
        <w:t>өтерме</w:t>
      </w:r>
      <w:r>
        <w:rPr>
          <w:rStyle w:val="s0"/>
          <w:lang w:val="kk-KZ"/>
        </w:rPr>
        <w:t xml:space="preserve"> саудада өткізуді қоспағанда)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лицензиясы болған жағд</w:t>
      </w:r>
      <w:r>
        <w:rPr>
          <w:rStyle w:val="s0"/>
          <w:lang w:val="kk-KZ"/>
        </w:rPr>
        <w:t>айда жүргізіледі.</w:t>
      </w:r>
    </w:p>
    <w:p w:rsidR="00000000" w:rsidRDefault="009B1855">
      <w:pPr>
        <w:ind w:firstLine="400"/>
        <w:jc w:val="both"/>
      </w:pPr>
      <w:r>
        <w:rPr>
          <w:rStyle w:val="s0"/>
          <w:lang w:val="kk-KZ"/>
        </w:rPr>
        <w:t>Осы баптың 1-тармағының 1), 2), 5) (темекі өнімдерін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түрлерін жүзеге асыр</w:t>
      </w:r>
      <w:r>
        <w:rPr>
          <w:rStyle w:val="s0"/>
          <w:lang w:val="kk-KZ"/>
        </w:rPr>
        <w:t>у басталғанға дейін үш жұмыс күнінен кешіктірілмей табыс етілетін, «Рұқсаттар және хабарламалар туралы» Қазақстан Республикасының</w:t>
      </w:r>
      <w:r>
        <w:rPr>
          <w:rStyle w:val="s0"/>
          <w:lang w:val="kk-KZ"/>
        </w:rPr>
        <w:t xml:space="preserve"> </w:t>
      </w:r>
      <w:hyperlink r:id="rId9953"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айқындалатын тәртіппен жекелеген қызмет түрлерін жүзе</w:t>
      </w:r>
      <w:r>
        <w:rPr>
          <w:rStyle w:val="s0"/>
          <w:lang w:val="kk-KZ"/>
        </w:rPr>
        <w:t>ге асыратын салық төлеуші ретінде қызметтің басталғаны немесе тоқтатылғаны туралы хабарламаның негізінде жүргізіледі.</w:t>
      </w:r>
    </w:p>
    <w:p w:rsidR="00000000" w:rsidRDefault="009B1855">
      <w:pPr>
        <w:jc w:val="both"/>
      </w:pPr>
      <w:r>
        <w:rPr>
          <w:rStyle w:val="s3"/>
          <w:lang w:val="kk-KZ"/>
        </w:rPr>
        <w:t>2010.30.06. № 297-ІV ҚР</w:t>
      </w:r>
      <w:r>
        <w:rPr>
          <w:rStyle w:val="s3"/>
          <w:lang w:val="kk-KZ"/>
        </w:rPr>
        <w:t xml:space="preserve"> </w:t>
      </w:r>
      <w:hyperlink r:id="rId9954" w:anchor="sub_id=694" w:history="1">
        <w:r>
          <w:rPr>
            <w:rStyle w:val="a3"/>
            <w:i/>
            <w:iCs/>
            <w:lang w:val="kk-KZ"/>
          </w:rPr>
          <w:t>Заңымен</w:t>
        </w:r>
      </w:hyperlink>
      <w:r>
        <w:rPr>
          <w:rStyle w:val="s3"/>
          <w:lang w:val="kk-KZ"/>
        </w:rPr>
        <w:t xml:space="preserve"> </w:t>
      </w:r>
      <w:r>
        <w:rPr>
          <w:rStyle w:val="s3"/>
          <w:lang w:val="kk-KZ"/>
        </w:rPr>
        <w:t>5-тармақ өзгертілді (2010</w:t>
      </w:r>
      <w:r>
        <w:rPr>
          <w:rStyle w:val="s3"/>
          <w:lang w:val="kk-KZ"/>
        </w:rPr>
        <w:t xml:space="preserve"> ж. 1 шілдеден бастап қолданысқа енгізілді) (</w:t>
      </w:r>
      <w:hyperlink r:id="rId9955" w:anchor="sub_id=5740501" w:history="1">
        <w:r>
          <w:rPr>
            <w:rStyle w:val="a3"/>
            <w:i/>
            <w:iCs/>
            <w:lang w:val="kk-KZ"/>
          </w:rPr>
          <w:t>бұр.ред.қара</w:t>
        </w:r>
      </w:hyperlink>
      <w:r>
        <w:rPr>
          <w:rStyle w:val="s3"/>
          <w:lang w:val="kk-KZ"/>
        </w:rPr>
        <w:t>); 2014.16.05. № 203-V ҚР</w:t>
      </w:r>
      <w:r>
        <w:rPr>
          <w:rStyle w:val="s3"/>
          <w:lang w:val="kk-KZ"/>
        </w:rPr>
        <w:t xml:space="preserve"> </w:t>
      </w:r>
      <w:hyperlink r:id="rId9956" w:anchor="sub_id=574" w:history="1">
        <w:r>
          <w:rPr>
            <w:rStyle w:val="a3"/>
            <w:i/>
            <w:iCs/>
            <w:lang w:val="kk-KZ"/>
          </w:rPr>
          <w:t>Заңымен</w:t>
        </w:r>
      </w:hyperlink>
      <w:r>
        <w:rPr>
          <w:rStyle w:val="s3"/>
          <w:lang w:val="kk-KZ"/>
        </w:rPr>
        <w:t xml:space="preserve"> (ресми </w:t>
      </w:r>
      <w:hyperlink r:id="rId9957"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9958" w:anchor="sub_id=5740500" w:history="1">
        <w:r>
          <w:rPr>
            <w:rStyle w:val="a3"/>
            <w:i/>
            <w:iCs/>
            <w:lang w:val="kk-KZ"/>
          </w:rPr>
          <w:t>бұр.ред.қара</w:t>
        </w:r>
      </w:hyperlink>
      <w:r>
        <w:rPr>
          <w:rStyle w:val="s3"/>
          <w:lang w:val="kk-KZ"/>
        </w:rPr>
        <w:t>); 2014.28.11. № 25</w:t>
      </w:r>
      <w:r>
        <w:rPr>
          <w:rStyle w:val="s3"/>
          <w:lang w:val="kk-KZ"/>
        </w:rPr>
        <w:t>7-V ҚР</w:t>
      </w:r>
      <w:r>
        <w:rPr>
          <w:rStyle w:val="s3"/>
          <w:lang w:val="kk-KZ"/>
        </w:rPr>
        <w:t xml:space="preserve"> </w:t>
      </w:r>
      <w:hyperlink r:id="rId9959" w:anchor="sub_id=57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9960" w:anchor="sub_id=5740500" w:history="1">
        <w:r>
          <w:rPr>
            <w:rStyle w:val="a3"/>
            <w:i/>
            <w:iCs/>
            <w:lang w:val="kk-KZ"/>
          </w:rPr>
          <w:t>бұр.ред.қара</w:t>
        </w:r>
      </w:hyperlink>
      <w:r>
        <w:rPr>
          <w:rStyle w:val="s3"/>
          <w:lang w:val="kk-KZ"/>
        </w:rPr>
        <w:t>); 2016.09.0</w:t>
      </w:r>
      <w:r>
        <w:rPr>
          <w:rStyle w:val="s3"/>
          <w:lang w:val="kk-KZ"/>
        </w:rPr>
        <w:t>4. № 500-V ҚР</w:t>
      </w:r>
      <w:r>
        <w:rPr>
          <w:rStyle w:val="s3"/>
          <w:lang w:val="kk-KZ"/>
        </w:rPr>
        <w:t xml:space="preserve"> </w:t>
      </w:r>
      <w:hyperlink r:id="rId9961" w:anchor="sub_id=574" w:history="1">
        <w:r>
          <w:rPr>
            <w:rStyle w:val="a3"/>
            <w:i/>
            <w:iCs/>
            <w:lang w:val="kk-KZ"/>
          </w:rPr>
          <w:t>Заңымен</w:t>
        </w:r>
      </w:hyperlink>
      <w:r>
        <w:rPr>
          <w:rStyle w:val="s3"/>
          <w:lang w:val="kk-KZ"/>
        </w:rPr>
        <w:t xml:space="preserve"> (</w:t>
      </w:r>
      <w:hyperlink r:id="rId9962" w:anchor="sub_id=5740500" w:history="1">
        <w:r>
          <w:rPr>
            <w:rStyle w:val="a3"/>
            <w:i/>
            <w:iCs/>
            <w:lang w:val="kk-KZ"/>
          </w:rPr>
          <w:t>бұр.ред.қара</w:t>
        </w:r>
      </w:hyperlink>
      <w:r>
        <w:rPr>
          <w:rStyle w:val="s3"/>
          <w:lang w:val="kk-KZ"/>
        </w:rPr>
        <w:t>) 5-тармақ жаңа редакцияда; 2016.30.11. № 26-VІ ҚР</w:t>
      </w:r>
      <w:r>
        <w:rPr>
          <w:rStyle w:val="s3"/>
          <w:lang w:val="kk-KZ"/>
        </w:rPr>
        <w:t xml:space="preserve"> </w:t>
      </w:r>
      <w:hyperlink r:id="rId9963"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өзгертілді (2017 ж. 1 қаңтардан бастап қолданысқа енгізілді) (</w:t>
      </w:r>
      <w:hyperlink r:id="rId9964" w:anchor="sub_id=574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Осы баптың 4-тармағында көрсетiлген хабарлама салық органына мынадай:</w:t>
      </w:r>
    </w:p>
    <w:p w:rsidR="00000000" w:rsidRDefault="009B1855">
      <w:pPr>
        <w:ind w:firstLine="400"/>
        <w:jc w:val="both"/>
      </w:pPr>
      <w:r>
        <w:rPr>
          <w:rStyle w:val="s0"/>
          <w:lang w:val="kk-KZ"/>
        </w:rPr>
        <w:t>осы баптың 1-тармағының 1) тармақшасында көрсетiлген қызметтi жүзеге асыру кезінде - меншiк құқығын немесе мұнай өнiмдерiн өндiрушiнiң өндiрiстік объектiсiн жалға алу құқығын растайты</w:t>
      </w:r>
      <w:r>
        <w:rPr>
          <w:rStyle w:val="s0"/>
          <w:lang w:val="kk-KZ"/>
        </w:rPr>
        <w:t>н құжаттардың;</w:t>
      </w:r>
    </w:p>
    <w:p w:rsidR="00000000" w:rsidRDefault="009B1855">
      <w:pPr>
        <w:ind w:firstLine="400"/>
        <w:jc w:val="both"/>
      </w:pPr>
      <w:r>
        <w:rPr>
          <w:rStyle w:val="s0"/>
          <w:lang w:val="kk-KZ"/>
        </w:rPr>
        <w:t>осы баптың 1-тармағының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растайтын құжаттардың немесе жанармай құю станциясын и</w:t>
      </w:r>
      <w:r>
        <w:rPr>
          <w:rStyle w:val="s0"/>
          <w:lang w:val="kk-KZ"/>
        </w:rPr>
        <w:t xml:space="preserve">еленушімен жасалған тапсырма шартына сәйкес жанармай құю станциясын иеленуші (сенім білдірілген адам) тапсырма шарты бойынша бензинді (авиациялық бензиннен басқа) және (немесе) дизель отынын бөлшек сауда арқылы өткізуді оның атынан немесе өтініш берушінің </w:t>
      </w:r>
      <w:r>
        <w:rPr>
          <w:rStyle w:val="s0"/>
          <w:lang w:val="kk-KZ"/>
        </w:rPr>
        <w:t>(сенім білдіруші) тапсырмасы бойынша жүзеге асыратын шарттың не мұнай берушінің мұнай өнiмдерiн өндiрушiмен жасалған мұнайды қайта өңдеу шартының;</w:t>
      </w:r>
    </w:p>
    <w:p w:rsidR="00000000" w:rsidRDefault="009B1855">
      <w:pPr>
        <w:ind w:firstLine="400"/>
        <w:jc w:val="both"/>
      </w:pPr>
      <w:r>
        <w:rPr>
          <w:rStyle w:val="s0"/>
          <w:lang w:val="kk-KZ"/>
        </w:rPr>
        <w:t>осы баптың 1-тармағының 5) тармақшасында көрсетiлген қызметтi жүзеге асыру кезінде - меншiк құқығын немесе те</w:t>
      </w:r>
      <w:r>
        <w:rPr>
          <w:rStyle w:val="s0"/>
          <w:lang w:val="kk-KZ"/>
        </w:rPr>
        <w:t>мекі өнімдерін көтерме сауда арқылы өткізу кезінде қойма үй-жайын жалға алу құқығын растайтын құжаттардың көшірмелері қоса беріле отырып, ұсынылады.</w:t>
      </w:r>
    </w:p>
    <w:p w:rsidR="00000000" w:rsidRDefault="009B1855">
      <w:pPr>
        <w:ind w:firstLine="400"/>
        <w:jc w:val="both"/>
      </w:pPr>
      <w:r>
        <w:rPr>
          <w:rStyle w:val="s0"/>
          <w:lang w:val="kk-KZ"/>
        </w:rPr>
        <w:t>Тапсырма шартын және мұнай берушінің мұнай өнiмдерiн өндiрушiмен жасалған мұнайды қайта өңдеу шартын қоспағ</w:t>
      </w:r>
      <w:r>
        <w:rPr>
          <w:rStyle w:val="s0"/>
          <w:lang w:val="kk-KZ"/>
        </w:rPr>
        <w:t>анда, шарттардың қолданылу мерзімі бір жылдан кем болмауға тиіс.</w:t>
      </w:r>
    </w:p>
    <w:p w:rsidR="00000000" w:rsidRDefault="009B1855">
      <w:pPr>
        <w:ind w:firstLine="400"/>
        <w:jc w:val="both"/>
      </w:pPr>
      <w:r>
        <w:rPr>
          <w:rStyle w:val="s0"/>
          <w:lang w:val="kk-KZ"/>
        </w:rPr>
        <w:t>Салыстырып тексеру үшiн шарттардың түпнұсқалары ұсынылмаған жағдайда, шарттардың көшiрмелерiн нотариат куәландыруға тиіс.</w:t>
      </w:r>
    </w:p>
    <w:p w:rsidR="00000000" w:rsidRDefault="009B1855">
      <w:pPr>
        <w:jc w:val="both"/>
      </w:pPr>
      <w:r>
        <w:rPr>
          <w:rStyle w:val="s3"/>
          <w:lang w:val="kk-KZ"/>
        </w:rPr>
        <w:t>2011.05.07. № 452-IV ҚР</w:t>
      </w:r>
      <w:r>
        <w:rPr>
          <w:rStyle w:val="s3"/>
          <w:lang w:val="kk-KZ"/>
        </w:rPr>
        <w:t xml:space="preserve"> </w:t>
      </w:r>
      <w:hyperlink r:id="rId9965"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966" w:anchor="sub_id=5740600" w:history="1">
        <w:r>
          <w:rPr>
            <w:rStyle w:val="a3"/>
            <w:i/>
            <w:iCs/>
            <w:lang w:val="kk-KZ"/>
          </w:rPr>
          <w:t>бұр.ред.қара</w:t>
        </w:r>
      </w:hyperlink>
      <w:r>
        <w:rPr>
          <w:rStyle w:val="s3"/>
          <w:lang w:val="kk-KZ"/>
        </w:rPr>
        <w:t>); 2011.21.07. № 467-ІV ҚР</w:t>
      </w:r>
      <w:r>
        <w:rPr>
          <w:rStyle w:val="s3"/>
          <w:lang w:val="kk-KZ"/>
        </w:rPr>
        <w:t xml:space="preserve"> </w:t>
      </w:r>
      <w:hyperlink r:id="rId9967" w:anchor="sub_id=197"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9968" w:anchor="sub_id=5740600" w:history="1">
        <w:r>
          <w:rPr>
            <w:rStyle w:val="a3"/>
            <w:i/>
            <w:iCs/>
            <w:lang w:val="kk-KZ"/>
          </w:rPr>
          <w:t>бұр.ред.қара</w:t>
        </w:r>
      </w:hyperlink>
      <w:r>
        <w:rPr>
          <w:rStyle w:val="s3"/>
          <w:lang w:val="kk-KZ"/>
        </w:rPr>
        <w:t>) 6-тармақ өзгертілді; 2014.29.09. № 239-V ҚР</w:t>
      </w:r>
      <w:r>
        <w:rPr>
          <w:rStyle w:val="s3"/>
          <w:lang w:val="kk-KZ"/>
        </w:rPr>
        <w:t xml:space="preserve"> </w:t>
      </w:r>
      <w:hyperlink r:id="rId9969" w:anchor="sub_id=574" w:history="1">
        <w:r>
          <w:rPr>
            <w:rStyle w:val="a3"/>
            <w:i/>
            <w:iCs/>
            <w:lang w:val="kk-KZ"/>
          </w:rPr>
          <w:t>Заңымен</w:t>
        </w:r>
      </w:hyperlink>
      <w:r>
        <w:rPr>
          <w:rStyle w:val="s3"/>
          <w:lang w:val="kk-KZ"/>
        </w:rPr>
        <w:t xml:space="preserve"> (</w:t>
      </w:r>
      <w:hyperlink r:id="rId9970" w:anchor="sub_id=5740600" w:history="1">
        <w:r>
          <w:rPr>
            <w:rStyle w:val="a3"/>
            <w:i/>
            <w:iCs/>
            <w:lang w:val="kk-KZ"/>
          </w:rPr>
          <w:t>бұр.ред.қара</w:t>
        </w:r>
      </w:hyperlink>
      <w:r>
        <w:rPr>
          <w:rStyle w:val="s3"/>
          <w:lang w:val="kk-KZ"/>
        </w:rPr>
        <w:t>); 2014.28.11. № 257-V ҚР</w:t>
      </w:r>
      <w:r>
        <w:rPr>
          <w:rStyle w:val="s3"/>
          <w:lang w:val="kk-KZ"/>
        </w:rPr>
        <w:t xml:space="preserve"> </w:t>
      </w:r>
      <w:hyperlink r:id="rId9971" w:anchor="sub_id=57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972" w:anchor="sub_id=5740600" w:history="1">
        <w:r>
          <w:rPr>
            <w:rStyle w:val="a3"/>
            <w:i/>
            <w:iCs/>
            <w:lang w:val="kk-KZ"/>
          </w:rPr>
          <w:t>бұр.ред.қара</w:t>
        </w:r>
      </w:hyperlink>
      <w:r>
        <w:rPr>
          <w:rStyle w:val="s3"/>
          <w:lang w:val="kk-KZ"/>
        </w:rPr>
        <w:t>) 6-тармақ жаңа редакцияда</w:t>
      </w:r>
    </w:p>
    <w:p w:rsidR="00000000" w:rsidRDefault="009B1855">
      <w:pPr>
        <w:ind w:firstLine="400"/>
        <w:jc w:val="both"/>
      </w:pPr>
      <w:r>
        <w:rPr>
          <w:rStyle w:val="s0"/>
          <w:lang w:val="kk-KZ"/>
        </w:rPr>
        <w:t>6. Салық органы:</w:t>
      </w:r>
    </w:p>
    <w:p w:rsidR="00000000" w:rsidRDefault="009B1855">
      <w:pPr>
        <w:jc w:val="both"/>
      </w:pPr>
      <w:r>
        <w:rPr>
          <w:rStyle w:val="s3"/>
          <w:lang w:val="kk-KZ"/>
        </w:rPr>
        <w:t>2016.30.11. № 26-VІ ҚР</w:t>
      </w:r>
      <w:r>
        <w:rPr>
          <w:rStyle w:val="s3"/>
          <w:lang w:val="kk-KZ"/>
        </w:rPr>
        <w:t xml:space="preserve"> </w:t>
      </w:r>
      <w:hyperlink r:id="rId9973" w:anchor="sub_id=5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қаңтардан бастап қолданысқа енгізілді) (</w:t>
      </w:r>
      <w:hyperlink r:id="rId9974" w:anchor="sub_id=574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хабарлама берілген күннен бастап;</w:t>
      </w:r>
    </w:p>
    <w:p w:rsidR="00000000" w:rsidRDefault="009B1855">
      <w:pPr>
        <w:jc w:val="both"/>
      </w:pPr>
      <w:r>
        <w:rPr>
          <w:rStyle w:val="s3"/>
          <w:lang w:val="kk-KZ"/>
        </w:rPr>
        <w:t>2) тармақша 2016 ж. 1 қаңтардан бастап</w:t>
      </w:r>
      <w:r>
        <w:rPr>
          <w:rStyle w:val="s3"/>
          <w:lang w:val="kk-KZ"/>
        </w:rPr>
        <w:t xml:space="preserve"> </w:t>
      </w:r>
      <w:hyperlink r:id="rId9975" w:anchor="sub_id=100000" w:history="1">
        <w:r>
          <w:rPr>
            <w:rStyle w:val="a3"/>
            <w:i/>
            <w:iCs/>
            <w:lang w:val="kk-KZ"/>
          </w:rPr>
          <w:t>қолданысқа</w:t>
        </w:r>
        <w:r>
          <w:rPr>
            <w:rStyle w:val="a3"/>
            <w:i/>
            <w:iCs/>
            <w:lang w:val="kk-KZ"/>
          </w:rPr>
          <w:t xml:space="preserve"> енгізілді</w:t>
        </w:r>
      </w:hyperlink>
    </w:p>
    <w:p w:rsidR="00000000" w:rsidRDefault="009B1855">
      <w:pPr>
        <w:ind w:firstLine="400"/>
        <w:jc w:val="both"/>
      </w:pPr>
      <w:r>
        <w:rPr>
          <w:rStyle w:val="s0"/>
          <w:lang w:val="kk-KZ"/>
        </w:rPr>
        <w:t xml:space="preserve">2) лицензиялауға жататын қызмет түрлері бойынша рұқсаттар мен </w:t>
      </w:r>
      <w:r>
        <w:rPr>
          <w:rStyle w:val="s0"/>
          <w:lang w:val="kk-KZ"/>
        </w:rPr>
        <w:t>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9B1855">
      <w:pPr>
        <w:jc w:val="both"/>
      </w:pPr>
      <w:r>
        <w:rPr>
          <w:rStyle w:val="s3"/>
          <w:lang w:val="kk-KZ"/>
        </w:rPr>
        <w:t>2014.28.11. № 257-V ҚР</w:t>
      </w:r>
      <w:r>
        <w:rPr>
          <w:rStyle w:val="s3"/>
          <w:lang w:val="kk-KZ"/>
        </w:rPr>
        <w:t xml:space="preserve"> </w:t>
      </w:r>
      <w:hyperlink r:id="rId9976" w:anchor="sub_id=574" w:history="1">
        <w:r>
          <w:rPr>
            <w:rStyle w:val="a3"/>
            <w:i/>
            <w:iCs/>
            <w:lang w:val="kk-KZ"/>
          </w:rPr>
          <w:t>Заңымен</w:t>
        </w:r>
      </w:hyperlink>
      <w:r>
        <w:rPr>
          <w:rStyle w:val="s3"/>
          <w:lang w:val="kk-KZ"/>
        </w:rPr>
        <w:t xml:space="preserve"> </w:t>
      </w:r>
      <w:r>
        <w:rPr>
          <w:rStyle w:val="s3"/>
          <w:lang w:val="kk-KZ"/>
        </w:rPr>
        <w:t>7-тармақ жаңа редакцияда (2015 ж. 1 қаңтардан бастап қолданысқа енгізілді) (</w:t>
      </w:r>
      <w:hyperlink r:id="rId9977" w:anchor="sub_id=57407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Салы</w:t>
      </w:r>
      <w:r>
        <w:rPr>
          <w:rStyle w:val="s0"/>
          <w:lang w:val="kk-KZ"/>
        </w:rPr>
        <w:t>қ</w:t>
      </w:r>
      <w:r>
        <w:rPr>
          <w:rStyle w:val="s0"/>
          <w:lang w:val="kk-KZ"/>
        </w:rPr>
        <w:t xml:space="preserve">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p>
    <w:p w:rsidR="00000000" w:rsidRDefault="009B1855">
      <w:pPr>
        <w:ind w:firstLine="400"/>
        <w:jc w:val="both"/>
      </w:pPr>
      <w:r>
        <w:rPr>
          <w:rStyle w:val="s0"/>
          <w:lang w:val="kk-KZ"/>
        </w:rPr>
        <w:t>Стационарлық орын - ұтыссыз ойын автоматтарын, ойынға арналған жеке компьютерлерді, ойы</w:t>
      </w:r>
      <w:r>
        <w:rPr>
          <w:rStyle w:val="s0"/>
          <w:lang w:val="kk-KZ"/>
        </w:rPr>
        <w:t>н жолдарын, карталарды, бильярд үстелдерін пайдалану арқылы қызметтер көрсету бойынша кәсіпкерлік қызметті жүзеге асыратын орын.</w:t>
      </w:r>
    </w:p>
    <w:p w:rsidR="00000000" w:rsidRDefault="009B1855">
      <w:pPr>
        <w:ind w:firstLine="400"/>
        <w:jc w:val="both"/>
      </w:pPr>
      <w:r>
        <w:rPr>
          <w:rStyle w:val="s0"/>
          <w:lang w:val="kk-KZ"/>
        </w:rPr>
        <w:t>8. Ойын мекемесінің (стационарлық орын) аумағында салық органдарында тіркелмеген салық салу объектілерін және (немесе) салық са</w:t>
      </w:r>
      <w:r>
        <w:rPr>
          <w:rStyle w:val="s0"/>
          <w:lang w:val="kk-KZ"/>
        </w:rPr>
        <w:t>луға байланысты объектілерді пайдалануға және орналастыруға тыйым салынады.</w:t>
      </w:r>
    </w:p>
    <w:p w:rsidR="00000000" w:rsidRDefault="009B1855">
      <w:pPr>
        <w:jc w:val="both"/>
      </w:pPr>
      <w:r>
        <w:rPr>
          <w:rStyle w:val="s3"/>
          <w:lang w:val="kk-KZ"/>
        </w:rPr>
        <w:t>2014.28.11. № 257-V ҚР</w:t>
      </w:r>
      <w:r>
        <w:rPr>
          <w:rStyle w:val="s3"/>
          <w:lang w:val="kk-KZ"/>
        </w:rPr>
        <w:t xml:space="preserve"> </w:t>
      </w:r>
      <w:hyperlink r:id="rId9978" w:anchor="sub_id=574" w:history="1">
        <w:r>
          <w:rPr>
            <w:rStyle w:val="a3"/>
            <w:i/>
            <w:iCs/>
            <w:lang w:val="kk-KZ"/>
          </w:rPr>
          <w:t>Заңымен</w:t>
        </w:r>
      </w:hyperlink>
      <w:r>
        <w:rPr>
          <w:rStyle w:val="s3"/>
          <w:lang w:val="kk-KZ"/>
        </w:rPr>
        <w:t xml:space="preserve"> </w:t>
      </w:r>
      <w:r>
        <w:rPr>
          <w:rStyle w:val="s3"/>
          <w:lang w:val="kk-KZ"/>
        </w:rPr>
        <w:t>9-тармақ жаңа редакцияда (2015 ж. 1 қаңтардан бастап қолданысқа енгі</w:t>
      </w:r>
      <w:r>
        <w:rPr>
          <w:rStyle w:val="s3"/>
          <w:lang w:val="kk-KZ"/>
        </w:rPr>
        <w:t>зілді) (</w:t>
      </w:r>
      <w:hyperlink r:id="rId9979" w:anchor="sub_id=57409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9. Салық төлеушіде осы баптың 1-тармағының 1) - 5) тармақшаларында көрсетілген қызмет түрлерін жүзеге асыру кезінде пайдаланылатын бірнеше салық салу</w:t>
      </w:r>
      <w:r>
        <w:rPr>
          <w:rStyle w:val="s0"/>
          <w:lang w:val="kk-KZ"/>
        </w:rPr>
        <w:t xml:space="preserve">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9B1855">
      <w:pPr>
        <w:ind w:firstLine="400"/>
        <w:jc w:val="both"/>
      </w:pPr>
      <w:r>
        <w:rPr>
          <w:rStyle w:val="s0"/>
          <w:lang w:val="kk-KZ"/>
        </w:rPr>
        <w:t> </w:t>
      </w:r>
    </w:p>
    <w:p w:rsidR="00000000" w:rsidRDefault="009B1855">
      <w:pPr>
        <w:jc w:val="both"/>
      </w:pPr>
      <w:r>
        <w:rPr>
          <w:rStyle w:val="s3"/>
          <w:lang w:val="kk-KZ"/>
        </w:rPr>
        <w:t>2014.28.11. № 257-V ҚР</w:t>
      </w:r>
      <w:r>
        <w:rPr>
          <w:rStyle w:val="s3"/>
          <w:lang w:val="kk-KZ"/>
        </w:rPr>
        <w:t xml:space="preserve"> </w:t>
      </w:r>
      <w:hyperlink r:id="rId9980" w:anchor="sub_id=574" w:history="1">
        <w:r>
          <w:rPr>
            <w:rStyle w:val="a3"/>
            <w:i/>
            <w:iCs/>
            <w:lang w:val="kk-KZ"/>
          </w:rPr>
          <w:t>Заңымен</w:t>
        </w:r>
      </w:hyperlink>
      <w:r>
        <w:rPr>
          <w:rStyle w:val="s3"/>
          <w:lang w:val="kk-KZ"/>
        </w:rPr>
        <w:t xml:space="preserve"> </w:t>
      </w:r>
      <w:r>
        <w:rPr>
          <w:rStyle w:val="s3"/>
          <w:lang w:val="kk-KZ"/>
        </w:rPr>
        <w:t>9-1-тармақпен толықтырылды (2015 ж. 1 қаңтардан бастап қолданысқа енгізілді)</w:t>
      </w:r>
    </w:p>
    <w:p w:rsidR="00000000" w:rsidRDefault="009B1855">
      <w:pPr>
        <w:ind w:firstLine="400"/>
        <w:jc w:val="both"/>
      </w:pPr>
      <w:r>
        <w:rPr>
          <w:rStyle w:val="s0"/>
          <w:lang w:val="kk-KZ"/>
        </w:rPr>
        <w:t>9-1. Осы баптың 1-тармағы 1) және 2) тармақшаларының мақсаттары үшін салық салуға байланысты объектілер деп мұнай өнімдерін өнді</w:t>
      </w:r>
      <w:r>
        <w:rPr>
          <w:rStyle w:val="s0"/>
          <w:lang w:val="kk-KZ"/>
        </w:rPr>
        <w:t xml:space="preserve">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w:t>
      </w:r>
      <w:r>
        <w:rPr>
          <w:rStyle w:val="s0"/>
          <w:lang w:val="kk-KZ"/>
        </w:rPr>
        <w:t>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9B1855">
      <w:pPr>
        <w:ind w:firstLine="400"/>
        <w:jc w:val="both"/>
      </w:pPr>
      <w:r>
        <w:rPr>
          <w:rStyle w:val="s0"/>
          <w:lang w:val="kk-KZ"/>
        </w:rPr>
        <w:t xml:space="preserve">10. 2014.28.11. </w:t>
      </w:r>
      <w:r>
        <w:rPr>
          <w:rStyle w:val="s0"/>
          <w:lang w:val="kk-KZ"/>
        </w:rPr>
        <w:t>№ 257-V ҚР</w:t>
      </w:r>
      <w:r>
        <w:rPr>
          <w:rStyle w:val="s0"/>
          <w:lang w:val="kk-KZ"/>
        </w:rPr>
        <w:t xml:space="preserve"> </w:t>
      </w:r>
      <w:hyperlink r:id="rId9981" w:anchor="sub_id=574"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9982" w:anchor="sub_id=5741000" w:history="1">
        <w:r>
          <w:rPr>
            <w:rStyle w:val="a3"/>
            <w:i/>
            <w:iCs/>
            <w:lang w:val="kk-KZ"/>
          </w:rPr>
          <w:t>бұр.ред</w:t>
        </w:r>
        <w:r>
          <w:rPr>
            <w:rStyle w:val="a3"/>
            <w:i/>
            <w:iCs/>
            <w:lang w:val="kk-KZ"/>
          </w:rPr>
          <w:t>.қара</w:t>
        </w:r>
      </w:hyperlink>
      <w:r>
        <w:rPr>
          <w:rStyle w:val="s3"/>
          <w:lang w:val="kk-KZ"/>
        </w:rPr>
        <w:t>)</w:t>
      </w:r>
    </w:p>
    <w:p w:rsidR="00000000" w:rsidRDefault="009B1855">
      <w:pPr>
        <w:ind w:firstLine="400"/>
        <w:jc w:val="both"/>
      </w:pPr>
      <w:r>
        <w:rPr>
          <w:lang w:val="kk-KZ"/>
        </w:rPr>
        <w:t> </w:t>
      </w:r>
    </w:p>
    <w:p w:rsidR="00000000" w:rsidRDefault="009B1855">
      <w:pPr>
        <w:jc w:val="both"/>
      </w:pPr>
      <w:r>
        <w:rPr>
          <w:rStyle w:val="s3"/>
          <w:lang w:val="kk-KZ"/>
        </w:rPr>
        <w:t>2011.21.07. № 467-ІV ҚР</w:t>
      </w:r>
      <w:r>
        <w:rPr>
          <w:rStyle w:val="s3"/>
          <w:lang w:val="kk-KZ"/>
        </w:rPr>
        <w:t xml:space="preserve"> </w:t>
      </w:r>
      <w:hyperlink r:id="rId9983" w:anchor="sub_id=3198" w:history="1">
        <w:r>
          <w:rPr>
            <w:rStyle w:val="a3"/>
            <w:i/>
            <w:iCs/>
            <w:lang w:val="kk-KZ"/>
          </w:rPr>
          <w:t>Заңымен</w:t>
        </w:r>
      </w:hyperlink>
      <w:r>
        <w:rPr>
          <w:rStyle w:val="s3"/>
          <w:lang w:val="kk-KZ"/>
        </w:rPr>
        <w:t xml:space="preserve"> </w:t>
      </w:r>
      <w:r>
        <w:rPr>
          <w:rStyle w:val="s3"/>
          <w:lang w:val="kk-KZ"/>
        </w:rPr>
        <w:t>575-бап жаңа редакцияда (2011 жылғы 1 шілдеден бастап қолданысқа енгізілді) (</w:t>
      </w:r>
      <w:hyperlink r:id="rId9984" w:anchor="sub_id=575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575-бап. Жекелеген қызмет түрлерін жүзеге асыратын салық төлеушінің тiркеу деректерiн өзгерту және толықтыру</w:t>
      </w:r>
    </w:p>
    <w:p w:rsidR="00000000" w:rsidRDefault="009B1855">
      <w:pPr>
        <w:jc w:val="both"/>
      </w:pPr>
      <w:r>
        <w:rPr>
          <w:rStyle w:val="s3"/>
          <w:lang w:val="kk-KZ"/>
        </w:rPr>
        <w:t>2014.28.11. № 257-V ҚР</w:t>
      </w:r>
      <w:r>
        <w:rPr>
          <w:rStyle w:val="s3"/>
          <w:lang w:val="kk-KZ"/>
        </w:rPr>
        <w:t xml:space="preserve"> </w:t>
      </w:r>
      <w:hyperlink r:id="rId9985" w:anchor="sub_id=575"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986" w:anchor="sub_id=5750000" w:history="1">
        <w:r>
          <w:rPr>
            <w:rStyle w:val="a3"/>
            <w:i/>
            <w:iCs/>
            <w:lang w:val="kk-KZ"/>
          </w:rPr>
          <w:t>бұр.ред.қара</w:t>
        </w:r>
      </w:hyperlink>
      <w:r>
        <w:rPr>
          <w:rStyle w:val="s3"/>
          <w:lang w:val="kk-KZ"/>
        </w:rPr>
        <w:t>); 2016.29.03. № 479-V ҚР</w:t>
      </w:r>
      <w:r>
        <w:rPr>
          <w:rStyle w:val="s3"/>
          <w:lang w:val="kk-KZ"/>
        </w:rPr>
        <w:t xml:space="preserve"> </w:t>
      </w:r>
      <w:hyperlink r:id="rId9987"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988" w:anchor="sub_id=57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Тiркеу деректерінде көрсетiлген салық салу объектiлерi және (н</w:t>
      </w:r>
      <w:r>
        <w:rPr>
          <w:rStyle w:val="s0"/>
          <w:lang w:val="kk-KZ"/>
        </w:rPr>
        <w:t>емесе) салық салуға байланысты объектiлер туралы мәлiметтер өзгерген кезде салық төлеушi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w:t>
      </w:r>
      <w:r>
        <w:rPr>
          <w:rStyle w:val="s0"/>
          <w:lang w:val="kk-KZ"/>
        </w:rPr>
        <w:t>нына осы Кодекстiң</w:t>
      </w:r>
      <w:r>
        <w:rPr>
          <w:rStyle w:val="s0"/>
          <w:lang w:val="kk-KZ"/>
        </w:rPr>
        <w:t xml:space="preserve"> </w:t>
      </w:r>
      <w:hyperlink r:id="rId9989"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көрсетiлген хабарламаны беруге мiндеттi.</w:t>
      </w:r>
    </w:p>
    <w:p w:rsidR="00000000" w:rsidRDefault="009B1855">
      <w:pPr>
        <w:jc w:val="both"/>
      </w:pPr>
      <w:r>
        <w:rPr>
          <w:rStyle w:val="s3"/>
          <w:lang w:val="kk-KZ"/>
        </w:rPr>
        <w:t>2014.28.11. № 257-V ҚР</w:t>
      </w:r>
      <w:r>
        <w:rPr>
          <w:rStyle w:val="s3"/>
          <w:lang w:val="kk-KZ"/>
        </w:rPr>
        <w:t xml:space="preserve"> </w:t>
      </w:r>
      <w:hyperlink r:id="rId9990" w:anchor="sub_id=575"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9991" w:anchor="sub_id=5750200" w:history="1">
        <w:r>
          <w:rPr>
            <w:rStyle w:val="a3"/>
            <w:i/>
            <w:iCs/>
            <w:lang w:val="kk-KZ"/>
          </w:rPr>
          <w:t>бұр.ред.қара</w:t>
        </w:r>
      </w:hyperlink>
      <w:r>
        <w:rPr>
          <w:rStyle w:val="s3"/>
          <w:lang w:val="kk-KZ"/>
        </w:rPr>
        <w:t>); 2016.29.03. № 479-V ҚР</w:t>
      </w:r>
      <w:r>
        <w:rPr>
          <w:rStyle w:val="s3"/>
          <w:lang w:val="kk-KZ"/>
        </w:rPr>
        <w:t xml:space="preserve"> </w:t>
      </w:r>
      <w:hyperlink r:id="rId9992" w:anchor="sub_id=5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9993" w:anchor="sub_id=57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9B1855">
      <w:pPr>
        <w:ind w:firstLine="400"/>
        <w:jc w:val="both"/>
      </w:pPr>
      <w:r>
        <w:rPr>
          <w:rStyle w:val="s0"/>
          <w:lang w:val="kk-KZ"/>
        </w:rPr>
        <w:t>2. Салық салу объектілері және (немесе) салық са</w:t>
      </w:r>
      <w:r>
        <w:rPr>
          <w:rStyle w:val="s0"/>
          <w:lang w:val="kk-KZ"/>
        </w:rPr>
        <w:t>луға байланысты объектілер туралы мәліметтер өзгерген жағдайда, салық органы осы Кодекстің</w:t>
      </w:r>
      <w:r>
        <w:rPr>
          <w:rStyle w:val="s0"/>
          <w:lang w:val="kk-KZ"/>
        </w:rPr>
        <w:t xml:space="preserve"> </w:t>
      </w:r>
      <w:hyperlink r:id="rId9994"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rPr>
        <w:t xml:space="preserve"> </w:t>
      </w:r>
      <w:r>
        <w:rPr>
          <w:rStyle w:val="s0"/>
          <w:lang w:val="kk-KZ"/>
        </w:rPr>
        <w:t>көрсетілген хабарламаны алған күннен бастап үш жұмыс кү</w:t>
      </w:r>
      <w:r>
        <w:rPr>
          <w:rStyle w:val="s0"/>
          <w:lang w:val="kk-KZ"/>
        </w:rPr>
        <w:t>ні ішінде салық төлеушінің тіркеу деректеріне өзгерістер енгізуді жүргізеді.</w:t>
      </w:r>
    </w:p>
    <w:p w:rsidR="00000000" w:rsidRDefault="009B1855">
      <w:pPr>
        <w:ind w:firstLine="400"/>
        <w:jc w:val="both"/>
      </w:pPr>
      <w:r>
        <w:rPr>
          <w:rStyle w:val="s0"/>
          <w:lang w:val="kk-KZ"/>
        </w:rPr>
        <w:t>Осы Кодекстің</w:t>
      </w:r>
      <w:r>
        <w:rPr>
          <w:rStyle w:val="s0"/>
          <w:lang w:val="kk-KZ"/>
        </w:rPr>
        <w:t xml:space="preserve"> </w:t>
      </w:r>
      <w:hyperlink r:id="rId9995" w:anchor="sub_id=5740101" w:history="1">
        <w:r>
          <w:rPr>
            <w:rStyle w:val="a4"/>
            <w:color w:val="0000FF"/>
            <w:u w:val="single"/>
            <w:lang w:val="kk-KZ"/>
          </w:rPr>
          <w:t>574-бабы 1-тарма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2) ж</w:t>
        </w:r>
        <w:r>
          <w:rPr>
            <w:rStyle w:val="a4"/>
            <w:color w:val="0000FF"/>
            <w:u w:val="single"/>
            <w:lang w:val="kk-KZ"/>
          </w:rPr>
          <w:t>ә</w:t>
        </w:r>
        <w:r>
          <w:rPr>
            <w:rStyle w:val="a4"/>
            <w:color w:val="0000FF"/>
            <w:u w:val="single"/>
            <w:lang w:val="kk-KZ"/>
          </w:rPr>
          <w:t>не 9)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жекелеген қызме</w:t>
      </w:r>
      <w:r>
        <w:rPr>
          <w:rStyle w:val="s0"/>
          <w:lang w:val="kk-KZ"/>
        </w:rPr>
        <w:t>т түрлерін жүзеге асыратын салық төлеуші хабарламаға осы Кодекстің</w:t>
      </w:r>
      <w:r>
        <w:rPr>
          <w:rStyle w:val="s0"/>
          <w:lang w:val="kk-KZ"/>
        </w:rPr>
        <w:t xml:space="preserve"> </w:t>
      </w:r>
      <w:hyperlink r:id="rId9996" w:anchor="sub_id=57405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5-тарма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салу объектілері және (немесе) салық салуға байланысты объект</w:t>
      </w:r>
      <w:r>
        <w:rPr>
          <w:rStyle w:val="s0"/>
          <w:lang w:val="kk-KZ"/>
        </w:rPr>
        <w:t>ілер туралы мәліметтердің өзгергенін растайтын құжатты қоса береді.</w:t>
      </w:r>
    </w:p>
    <w:p w:rsidR="00000000" w:rsidRDefault="009B1855">
      <w:pPr>
        <w:ind w:firstLine="400"/>
        <w:jc w:val="both"/>
      </w:pPr>
      <w:r>
        <w:rPr>
          <w:rStyle w:val="s0"/>
          <w:lang w:val="kk-KZ"/>
        </w:rPr>
        <w:t>Салыстырып тексеру үшін шарттың түпнұсқасы табыс етілмеген жағдайда шарттардың және (немесе) шартқа қосымшалардың көшірмелері нотариатта куәландырылған болуы тиіс.</w:t>
      </w:r>
    </w:p>
    <w:p w:rsidR="00000000" w:rsidRDefault="009B1855">
      <w:pPr>
        <w:ind w:firstLine="400"/>
        <w:jc w:val="both"/>
      </w:pPr>
      <w:r>
        <w:rPr>
          <w:rStyle w:val="s0"/>
          <w:lang w:val="kk-KZ"/>
        </w:rPr>
        <w:t>3. 2014.28.11. № 257-V Қ</w:t>
      </w:r>
      <w:r>
        <w:rPr>
          <w:rStyle w:val="s0"/>
          <w:lang w:val="kk-KZ"/>
        </w:rPr>
        <w:t>Р</w:t>
      </w:r>
      <w:r>
        <w:rPr>
          <w:rStyle w:val="s0"/>
          <w:lang w:val="kk-KZ"/>
        </w:rPr>
        <w:t xml:space="preserve"> </w:t>
      </w:r>
      <w:hyperlink r:id="rId9997" w:anchor="sub_id=575"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9998" w:anchor="sub_id=5750300" w:history="1">
        <w:r>
          <w:rPr>
            <w:rStyle w:val="a3"/>
            <w:i/>
            <w:iCs/>
            <w:lang w:val="kk-KZ"/>
          </w:rPr>
          <w:t>бұр.ред.қара</w:t>
        </w:r>
      </w:hyperlink>
      <w:r>
        <w:rPr>
          <w:rStyle w:val="s3"/>
          <w:lang w:val="kk-KZ"/>
        </w:rPr>
        <w:t>)</w:t>
      </w:r>
    </w:p>
    <w:p w:rsidR="00000000" w:rsidRDefault="009B1855">
      <w:pPr>
        <w:ind w:firstLine="400"/>
        <w:jc w:val="both"/>
      </w:pPr>
      <w:r>
        <w:rPr>
          <w:lang w:val="kk-KZ"/>
        </w:rPr>
        <w:t> </w:t>
      </w:r>
    </w:p>
    <w:p w:rsidR="00000000" w:rsidRDefault="009B1855">
      <w:pPr>
        <w:ind w:firstLine="400"/>
        <w:jc w:val="both"/>
      </w:pPr>
      <w:r>
        <w:rPr>
          <w:rStyle w:val="s0"/>
          <w:b/>
          <w:bCs/>
          <w:lang w:val="kk-KZ"/>
        </w:rPr>
        <w:t>576-бап</w:t>
      </w:r>
      <w:r>
        <w:rPr>
          <w:rStyle w:val="s0"/>
          <w:lang w:val="kk-KZ"/>
        </w:rPr>
        <w:t xml:space="preserve">. </w:t>
      </w:r>
      <w:r>
        <w:rPr>
          <w:rStyle w:val="s0"/>
          <w:b/>
          <w:bCs/>
          <w:lang w:val="kk-KZ"/>
        </w:rPr>
        <w:t>Жекелеген қызмет түрлерін жүзеге асыратын салық төлеуші ретінде тіркеу есебінен шығару</w:t>
      </w:r>
    </w:p>
    <w:p w:rsidR="00000000" w:rsidRDefault="009B1855">
      <w:pPr>
        <w:jc w:val="both"/>
      </w:pPr>
      <w:r>
        <w:rPr>
          <w:rStyle w:val="s3"/>
          <w:lang w:val="kk-KZ"/>
        </w:rPr>
        <w:t>2014.28.11. № 257-V ҚР</w:t>
      </w:r>
      <w:r>
        <w:rPr>
          <w:rStyle w:val="s3"/>
          <w:lang w:val="kk-KZ"/>
        </w:rPr>
        <w:t xml:space="preserve"> </w:t>
      </w:r>
      <w:hyperlink r:id="rId9999" w:anchor="sub_id=576"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w:t>
      </w:r>
      <w:r>
        <w:rPr>
          <w:rStyle w:val="s3"/>
          <w:lang w:val="kk-KZ"/>
        </w:rPr>
        <w:t>і) (</w:t>
      </w:r>
      <w:hyperlink r:id="rId10000" w:anchor="sub_id=5760100" w:history="1">
        <w:r>
          <w:rPr>
            <w:rStyle w:val="a3"/>
            <w:i/>
            <w:iCs/>
            <w:lang w:val="kk-KZ"/>
          </w:rPr>
          <w:t>бұр.ред.қара</w:t>
        </w:r>
      </w:hyperlink>
      <w:r>
        <w:rPr>
          <w:rStyle w:val="s3"/>
          <w:lang w:val="kk-KZ"/>
        </w:rPr>
        <w:t>); 2016.29.03. № 479-V ҚР</w:t>
      </w:r>
      <w:r>
        <w:rPr>
          <w:rStyle w:val="s3"/>
          <w:lang w:val="kk-KZ"/>
        </w:rPr>
        <w:t xml:space="preserve"> </w:t>
      </w:r>
      <w:hyperlink r:id="rId10001"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w:t>
      </w:r>
      <w:r>
        <w:rPr>
          <w:rStyle w:val="s3"/>
          <w:lang w:val="kk-KZ"/>
        </w:rPr>
        <w:t>нгізілді) (</w:t>
      </w:r>
      <w:hyperlink r:id="rId10002" w:anchor="sub_id=576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Салық органы салық төлеушіні осы Кодекстің</w:t>
      </w:r>
      <w:r>
        <w:rPr>
          <w:rStyle w:val="s0"/>
          <w:lang w:val="kk-KZ"/>
        </w:rPr>
        <w:t xml:space="preserve"> </w:t>
      </w:r>
      <w:hyperlink r:id="rId10003" w:anchor="sub_id=5740400" w:history="1">
        <w:r>
          <w:rPr>
            <w:rStyle w:val="a4"/>
            <w:color w:val="0000FF"/>
            <w:u w:val="single"/>
            <w:lang w:val="kk-KZ"/>
          </w:rPr>
          <w:t>574-бабыны</w:t>
        </w:r>
        <w:r>
          <w:rPr>
            <w:rStyle w:val="a4"/>
            <w:color w:val="0000FF"/>
            <w:u w:val="single"/>
            <w:lang w:val="kk-KZ"/>
          </w:rPr>
          <w:t>ң</w:t>
        </w:r>
        <w:r>
          <w:rPr>
            <w:rStyle w:val="a4"/>
            <w:color w:val="0000FF"/>
            <w:u w:val="single"/>
            <w:lang w:val="kk-KZ"/>
          </w:rPr>
          <w:t xml:space="preserve"> 4-тарма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хабарлама негізінде лицензиялауға жатпайтын жекелеген қызмет түрлерін жүзеге асыратын салық төлеуші ретінде тіркеу есебінен мынадай:</w:t>
      </w:r>
    </w:p>
    <w:p w:rsidR="00000000" w:rsidRDefault="009B1855">
      <w:pPr>
        <w:ind w:firstLine="400"/>
        <w:jc w:val="both"/>
      </w:pPr>
      <w:r>
        <w:rPr>
          <w:rStyle w:val="s0"/>
          <w:lang w:val="kk-KZ"/>
        </w:rPr>
        <w:t>1) осы Кодекстің</w:t>
      </w:r>
      <w:r>
        <w:rPr>
          <w:rStyle w:val="s0"/>
          <w:lang w:val="kk-KZ"/>
        </w:rPr>
        <w:t xml:space="preserve"> </w:t>
      </w:r>
      <w:hyperlink r:id="rId10004" w:anchor="sub_id=5740000" w:history="1">
        <w:r>
          <w:rPr>
            <w:rStyle w:val="a3"/>
            <w:lang w:val="kk-KZ"/>
          </w:rPr>
          <w:t>574-бабы 1-тармағында</w:t>
        </w:r>
      </w:hyperlink>
      <w:r>
        <w:rPr>
          <w:rStyle w:val="s0"/>
          <w:lang w:val="kk-KZ"/>
        </w:rPr>
        <w:t xml:space="preserve"> </w:t>
      </w:r>
      <w:r>
        <w:rPr>
          <w:rStyle w:val="s0"/>
          <w:lang w:val="kk-KZ"/>
        </w:rPr>
        <w:t>көрсетілген қызмет түрлерін жүзеге асыру тоқтатылған;</w:t>
      </w:r>
    </w:p>
    <w:p w:rsidR="00000000" w:rsidRDefault="009B1855">
      <w:pPr>
        <w:jc w:val="both"/>
      </w:pPr>
      <w:r>
        <w:rPr>
          <w:rStyle w:val="s3"/>
          <w:lang w:val="kk-KZ"/>
        </w:rPr>
        <w:t>2014.28.11. № 257-V ҚР</w:t>
      </w:r>
      <w:r>
        <w:rPr>
          <w:rStyle w:val="s3"/>
          <w:lang w:val="kk-KZ"/>
        </w:rPr>
        <w:t xml:space="preserve"> </w:t>
      </w:r>
      <w:hyperlink r:id="rId10005" w:anchor="sub_id=576" w:history="1">
        <w:r>
          <w:rPr>
            <w:rStyle w:val="a3"/>
            <w:i/>
            <w:iCs/>
            <w:lang w:val="kk-KZ"/>
          </w:rPr>
          <w:t>Заңымен</w:t>
        </w:r>
      </w:hyperlink>
      <w:r>
        <w:rPr>
          <w:rStyle w:val="s3"/>
          <w:lang w:val="kk-KZ"/>
        </w:rPr>
        <w:t xml:space="preserve"> </w:t>
      </w:r>
      <w:r>
        <w:rPr>
          <w:rStyle w:val="s3"/>
          <w:lang w:val="kk-KZ"/>
        </w:rPr>
        <w:t>2) тармақша жаңа редакцияда (2015 ж. 1 қаңтарда</w:t>
      </w:r>
      <w:r>
        <w:rPr>
          <w:rStyle w:val="s3"/>
          <w:lang w:val="kk-KZ"/>
        </w:rPr>
        <w:t>н бастап қолданысқа енгізілді) (</w:t>
      </w:r>
      <w:hyperlink r:id="rId10006" w:anchor="sub_id=57601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2) тіркеу деректерінде көрсетілген барлық салық салу объектілерін және (немесе) салық салуға байланысты объектілерді есептен </w:t>
      </w:r>
      <w:r>
        <w:rPr>
          <w:rStyle w:val="s0"/>
          <w:lang w:val="kk-KZ"/>
        </w:rPr>
        <w:t>шығарған жағдайларда шығаруға тиіс.</w:t>
      </w:r>
    </w:p>
    <w:p w:rsidR="00000000" w:rsidRDefault="009B1855">
      <w:pPr>
        <w:jc w:val="both"/>
      </w:pPr>
      <w:r>
        <w:rPr>
          <w:rStyle w:val="s3"/>
          <w:lang w:val="kk-KZ"/>
        </w:rPr>
        <w:t>2014.28.11. № 257-V ҚР</w:t>
      </w:r>
      <w:r>
        <w:rPr>
          <w:rStyle w:val="s3"/>
          <w:lang w:val="kk-KZ"/>
        </w:rPr>
        <w:t xml:space="preserve"> </w:t>
      </w:r>
      <w:hyperlink r:id="rId10007" w:anchor="sub_id=576" w:history="1">
        <w:r>
          <w:rPr>
            <w:rStyle w:val="a3"/>
            <w:i/>
            <w:iCs/>
            <w:lang w:val="kk-KZ"/>
          </w:rPr>
          <w:t>Заңымен</w:t>
        </w:r>
      </w:hyperlink>
      <w:r>
        <w:rPr>
          <w:rStyle w:val="s3"/>
          <w:lang w:val="kk-KZ"/>
        </w:rPr>
        <w:t xml:space="preserve"> </w:t>
      </w:r>
      <w:r>
        <w:rPr>
          <w:rStyle w:val="s3"/>
          <w:lang w:val="kk-KZ"/>
        </w:rPr>
        <w:t>1-1-тармақпен толықтырылды (2016 ж. 1 қаңтардан бастап қолданысқа енгізілді)</w:t>
      </w:r>
    </w:p>
    <w:p w:rsidR="00000000" w:rsidRDefault="009B1855">
      <w:pPr>
        <w:ind w:firstLine="400"/>
        <w:jc w:val="both"/>
      </w:pPr>
      <w:r>
        <w:rPr>
          <w:rStyle w:val="s0"/>
          <w:lang w:val="kk-KZ"/>
        </w:rPr>
        <w:t>1-1. Салық төлеушіні лицензияла</w:t>
      </w:r>
      <w:r>
        <w:rPr>
          <w:rStyle w:val="s0"/>
          <w:lang w:val="kk-KZ"/>
        </w:rPr>
        <w:t>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 электрондық тізілімінен алынған лицензия қолданысының тоқтатылуы туралы мәліметтердің негізінде жүрг</w:t>
      </w:r>
      <w:r>
        <w:rPr>
          <w:rStyle w:val="s0"/>
          <w:lang w:val="kk-KZ"/>
        </w:rPr>
        <w:t>ізеді.</w:t>
      </w:r>
    </w:p>
    <w:p w:rsidR="00000000" w:rsidRDefault="009B1855">
      <w:pPr>
        <w:jc w:val="both"/>
      </w:pPr>
      <w:r>
        <w:rPr>
          <w:rStyle w:val="s3"/>
          <w:lang w:val="kk-KZ"/>
        </w:rPr>
        <w:t>2014.28.11. № 257-V ҚР</w:t>
      </w:r>
      <w:r>
        <w:rPr>
          <w:rStyle w:val="s3"/>
          <w:lang w:val="kk-KZ"/>
        </w:rPr>
        <w:t xml:space="preserve"> </w:t>
      </w:r>
      <w:hyperlink r:id="rId10008" w:anchor="sub_id=576"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10009" w:anchor="sub_id=5760200" w:history="1">
        <w:r>
          <w:rPr>
            <w:rStyle w:val="a3"/>
            <w:i/>
            <w:iCs/>
            <w:lang w:val="kk-KZ"/>
          </w:rPr>
          <w:t>бұ</w:t>
        </w:r>
        <w:r>
          <w:rPr>
            <w:rStyle w:val="a3"/>
            <w:i/>
            <w:iCs/>
            <w:lang w:val="kk-KZ"/>
          </w:rPr>
          <w:t>р.ред.қара</w:t>
        </w:r>
      </w:hyperlink>
      <w:r>
        <w:rPr>
          <w:rStyle w:val="s3"/>
          <w:lang w:val="kk-KZ"/>
        </w:rPr>
        <w:t>); 2016.29.03. № 479-V ҚР</w:t>
      </w:r>
      <w:r>
        <w:rPr>
          <w:rStyle w:val="s3"/>
          <w:lang w:val="kk-KZ"/>
        </w:rPr>
        <w:t xml:space="preserve"> </w:t>
      </w:r>
      <w:hyperlink r:id="rId10010" w:anchor="sub_id=57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қаңтардан бастап қолданысқа енгізілді) (</w:t>
      </w:r>
      <w:hyperlink r:id="rId10011" w:anchor="sub_id=576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9B1855">
      <w:pPr>
        <w:ind w:firstLine="400"/>
        <w:jc w:val="both"/>
      </w:pPr>
      <w:r>
        <w:rPr>
          <w:rStyle w:val="s0"/>
          <w:lang w:val="kk-KZ"/>
        </w:rPr>
        <w:t>2. Жекелеген қызмет түрлерін жүзеге асыратын салық төлеуші ретінде тіркеу есебінен шығару үшін хабарлама осы Кодекстің</w:t>
      </w:r>
      <w:r>
        <w:rPr>
          <w:rStyle w:val="s0"/>
          <w:lang w:val="kk-KZ"/>
        </w:rPr>
        <w:t xml:space="preserve"> </w:t>
      </w:r>
      <w:hyperlink r:id="rId10012" w:anchor="sub_id=5740100" w:history="1">
        <w:r>
          <w:rPr>
            <w:rStyle w:val="a4"/>
            <w:color w:val="0000FF"/>
            <w:u w:val="single"/>
            <w:lang w:val="kk-KZ"/>
          </w:rPr>
          <w:t>574-бабы</w:t>
        </w:r>
        <w:r>
          <w:rPr>
            <w:rStyle w:val="a4"/>
            <w:color w:val="0000FF"/>
            <w:u w:val="single"/>
            <w:lang w:val="kk-KZ"/>
          </w:rPr>
          <w:t>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 есептен шығарылған күннен бастап үш жұмыс күні ішінде сал</w:t>
      </w:r>
      <w:r>
        <w:rPr>
          <w:rStyle w:val="s0"/>
          <w:lang w:val="kk-KZ"/>
        </w:rPr>
        <w:t>ық салу объектілерінің және (немесе) салық салуға байланысты объектілердің тіркелген жері бойынша салық органына беріледі.</w:t>
      </w:r>
    </w:p>
    <w:p w:rsidR="00000000" w:rsidRDefault="009B1855">
      <w:pPr>
        <w:ind w:firstLine="400"/>
        <w:jc w:val="both"/>
      </w:pPr>
      <w:r>
        <w:rPr>
          <w:rStyle w:val="s0"/>
          <w:lang w:val="kk-KZ"/>
        </w:rPr>
        <w:t xml:space="preserve">3. Салық органының шешімі негізінде жекелеген қызмет түрлерін жүзеге асыратын салық төлеуші ретінде тіркеу есебінен шығаруды мынадай </w:t>
      </w:r>
      <w:r>
        <w:rPr>
          <w:rStyle w:val="s0"/>
          <w:lang w:val="kk-KZ"/>
        </w:rPr>
        <w:t>жағдайларда:</w:t>
      </w:r>
    </w:p>
    <w:p w:rsidR="00000000" w:rsidRDefault="009B1855">
      <w:pPr>
        <w:ind w:firstLine="400"/>
        <w:jc w:val="both"/>
      </w:pPr>
      <w:r>
        <w:rPr>
          <w:rStyle w:val="s0"/>
          <w:lang w:val="kk-KZ"/>
        </w:rPr>
        <w:t>1) 2014.28.11. № 257-V ҚР</w:t>
      </w:r>
      <w:r>
        <w:rPr>
          <w:rStyle w:val="s0"/>
          <w:lang w:val="kk-KZ"/>
        </w:rPr>
        <w:t xml:space="preserve"> </w:t>
      </w:r>
      <w:hyperlink r:id="rId10013" w:anchor="sub_id=57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10014" w:anchor="sub_id=5760301" w:history="1">
        <w:r>
          <w:rPr>
            <w:rStyle w:val="a3"/>
            <w:i/>
            <w:iCs/>
            <w:lang w:val="kk-KZ"/>
          </w:rPr>
          <w:t>бұр.ред.қара</w:t>
        </w:r>
      </w:hyperlink>
      <w:r>
        <w:rPr>
          <w:rStyle w:val="s3"/>
          <w:lang w:val="kk-KZ"/>
        </w:rPr>
        <w:t>)</w:t>
      </w:r>
    </w:p>
    <w:p w:rsidR="00000000" w:rsidRDefault="009B1855">
      <w:pPr>
        <w:jc w:val="both"/>
      </w:pPr>
      <w:r>
        <w:rPr>
          <w:rStyle w:val="s3"/>
          <w:lang w:val="kk-KZ"/>
        </w:rPr>
        <w:t>2010.30.06. № 297-ІV ҚР</w:t>
      </w:r>
      <w:r>
        <w:rPr>
          <w:rStyle w:val="s3"/>
          <w:lang w:val="kk-KZ"/>
        </w:rPr>
        <w:t xml:space="preserve"> </w:t>
      </w:r>
      <w:hyperlink r:id="rId10015" w:anchor="sub_id=695"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10016" w:anchor="sub_id=5760302" w:history="1">
        <w:r>
          <w:rPr>
            <w:rStyle w:val="a3"/>
            <w:i/>
            <w:iCs/>
            <w:lang w:val="kk-KZ"/>
          </w:rPr>
          <w:t>бұр.ред.қара</w:t>
        </w:r>
      </w:hyperlink>
      <w:r>
        <w:rPr>
          <w:rStyle w:val="s3"/>
          <w:lang w:val="kk-KZ"/>
        </w:rPr>
        <w:t>); 2014.28.11. № 257-V ҚР</w:t>
      </w:r>
      <w:r>
        <w:rPr>
          <w:rStyle w:val="s3"/>
          <w:lang w:val="kk-KZ"/>
        </w:rPr>
        <w:t xml:space="preserve"> </w:t>
      </w:r>
      <w:hyperlink r:id="rId10017" w:anchor="sub_id=576" w:history="1">
        <w:r>
          <w:rPr>
            <w:rStyle w:val="a3"/>
            <w:i/>
            <w:iCs/>
            <w:lang w:val="kk-KZ"/>
          </w:rPr>
          <w:t>Заңымен</w:t>
        </w:r>
      </w:hyperlink>
      <w:r>
        <w:rPr>
          <w:rStyle w:val="s3"/>
        </w:rPr>
        <w:t xml:space="preserve"> </w:t>
      </w:r>
      <w:r>
        <w:rPr>
          <w:rStyle w:val="s3"/>
          <w:lang w:val="kk-KZ"/>
        </w:rPr>
        <w:t xml:space="preserve">2) тармақша жаңа редакцияда (2015 ж. 1 қаңтардан бастап қолданысқа енгізілді) </w:t>
      </w:r>
      <w:r>
        <w:rPr>
          <w:rStyle w:val="s3"/>
          <w:lang w:val="kk-KZ"/>
        </w:rPr>
        <w:t>(</w:t>
      </w:r>
      <w:hyperlink r:id="rId10018" w:anchor="sub_id=576030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осы Кодекстің</w:t>
      </w:r>
      <w:r>
        <w:rPr>
          <w:rStyle w:val="s0"/>
          <w:lang w:val="kk-KZ"/>
        </w:rPr>
        <w:t xml:space="preserve"> </w:t>
      </w:r>
      <w:hyperlink r:id="rId10019" w:anchor="sub_id=5740101" w:history="1">
        <w:r>
          <w:rPr>
            <w:rStyle w:val="a3"/>
            <w:lang w:val="kk-KZ"/>
          </w:rPr>
          <w:t>574-бабы 1-тармағының 1), 2) және 4) тармақшаларында</w:t>
        </w:r>
      </w:hyperlink>
      <w:r>
        <w:rPr>
          <w:rStyle w:val="s0"/>
          <w:lang w:val="kk-KZ"/>
        </w:rPr>
        <w:t xml:space="preserve"> </w:t>
      </w:r>
      <w:r>
        <w:rPr>
          <w:rStyle w:val="s0"/>
          <w:lang w:val="kk-KZ"/>
        </w:rPr>
        <w:t>к</w:t>
      </w:r>
      <w:r>
        <w:rPr>
          <w:rStyle w:val="s0"/>
          <w:lang w:val="kk-KZ"/>
        </w:rPr>
        <w:t>өрсетілген</w:t>
      </w:r>
      <w:r>
        <w:rPr>
          <w:rStyle w:val="s0"/>
          <w:lang w:val="kk-KZ"/>
        </w:rPr>
        <w:t xml:space="preserve">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9B1855">
      <w:pPr>
        <w:jc w:val="both"/>
      </w:pPr>
      <w:r>
        <w:rPr>
          <w:rStyle w:val="s3"/>
          <w:lang w:val="kk-KZ"/>
        </w:rPr>
        <w:t>2010.30.06. № 297-ІV ҚР</w:t>
      </w:r>
      <w:r>
        <w:rPr>
          <w:rStyle w:val="s3"/>
          <w:lang w:val="kk-KZ"/>
        </w:rPr>
        <w:t xml:space="preserve"> </w:t>
      </w:r>
      <w:hyperlink r:id="rId10020" w:anchor="sub_id=695" w:history="1">
        <w:r>
          <w:rPr>
            <w:rStyle w:val="a3"/>
            <w:i/>
            <w:iCs/>
            <w:lang w:val="kk-KZ"/>
          </w:rPr>
          <w:t>Заңымен</w:t>
        </w:r>
      </w:hyperlink>
      <w:r>
        <w:rPr>
          <w:rStyle w:val="s3"/>
        </w:rPr>
        <w:t xml:space="preserve"> </w:t>
      </w:r>
      <w:r>
        <w:rPr>
          <w:rStyle w:val="s3"/>
          <w:lang w:val="kk-KZ"/>
        </w:rPr>
        <w:t>2-1) тармақшамен толықтырылды (2010 ж. 1 шілдеден бастап қолданысқа енгізілді)</w:t>
      </w:r>
    </w:p>
    <w:p w:rsidR="00000000" w:rsidRDefault="009B1855">
      <w:pPr>
        <w:ind w:firstLine="400"/>
        <w:jc w:val="both"/>
      </w:pPr>
      <w:r>
        <w:rPr>
          <w:rStyle w:val="s0"/>
          <w:lang w:val="kk-KZ"/>
        </w:rPr>
        <w:t>2-1) осы Кодекстің</w:t>
      </w:r>
      <w:r>
        <w:rPr>
          <w:rStyle w:val="s0"/>
          <w:lang w:val="kk-KZ"/>
        </w:rPr>
        <w:t xml:space="preserve"> </w:t>
      </w:r>
      <w:hyperlink r:id="rId10021" w:anchor="sub_id=5740000" w:history="1">
        <w:r>
          <w:rPr>
            <w:rStyle w:val="a3"/>
            <w:lang w:val="kk-KZ"/>
          </w:rPr>
          <w:t>574-б</w:t>
        </w:r>
        <w:r>
          <w:rPr>
            <w:rStyle w:val="a3"/>
            <w:lang w:val="kk-KZ"/>
          </w:rPr>
          <w:t>абы 1-тармағының 4) тармақшасында</w:t>
        </w:r>
      </w:hyperlink>
      <w:r>
        <w:rPr>
          <w:rStyle w:val="s0"/>
          <w:lang w:val="kk-KZ"/>
        </w:rPr>
        <w:t xml:space="preserve"> </w:t>
      </w:r>
      <w:r>
        <w:rPr>
          <w:rStyle w:val="s0"/>
          <w:lang w:val="kk-KZ"/>
        </w:rPr>
        <w:t>көрсетілген қызмет түрлерін жүзеге асыратын салық төлеуші лицензияда көрсетілген мекенжай бойынша болмаған;</w:t>
      </w:r>
    </w:p>
    <w:p w:rsidR="00000000" w:rsidRDefault="009B1855">
      <w:pPr>
        <w:jc w:val="both"/>
      </w:pPr>
      <w:r>
        <w:rPr>
          <w:rStyle w:val="s3"/>
          <w:lang w:val="kk-KZ"/>
        </w:rPr>
        <w:t>2011.21.07. № 467-ІV ҚР</w:t>
      </w:r>
      <w:r>
        <w:rPr>
          <w:rStyle w:val="s3"/>
          <w:lang w:val="kk-KZ"/>
        </w:rPr>
        <w:t xml:space="preserve"> </w:t>
      </w:r>
      <w:hyperlink r:id="rId10022" w:anchor="sub_id=3199" w:history="1">
        <w:r>
          <w:rPr>
            <w:rStyle w:val="a3"/>
            <w:i/>
            <w:iCs/>
            <w:lang w:val="kk-KZ"/>
          </w:rPr>
          <w:t>Заңымен</w:t>
        </w:r>
      </w:hyperlink>
      <w:r>
        <w:rPr>
          <w:rStyle w:val="s3"/>
          <w:lang w:val="kk-KZ"/>
        </w:rPr>
        <w:t xml:space="preserve"> </w:t>
      </w:r>
      <w:r>
        <w:rPr>
          <w:rStyle w:val="s3"/>
          <w:lang w:val="kk-KZ"/>
        </w:rPr>
        <w:t>3) тармақша өзгертілді (2011 жылғы 1 шілдеден бастап қолданысқа енгізілді) (</w:t>
      </w:r>
      <w:hyperlink r:id="rId10023" w:anchor="sub_id=5760303" w:history="1">
        <w:r>
          <w:rPr>
            <w:rStyle w:val="a3"/>
            <w:i/>
            <w:iCs/>
            <w:lang w:val="kk-KZ"/>
          </w:rPr>
          <w:t>бұр.ред.қара</w:t>
        </w:r>
      </w:hyperlink>
      <w:r>
        <w:rPr>
          <w:rStyle w:val="s3"/>
          <w:lang w:val="kk-KZ"/>
        </w:rPr>
        <w:t>); 2014.28.11. № 257-V ҚР</w:t>
      </w:r>
      <w:r>
        <w:rPr>
          <w:rStyle w:val="s3"/>
          <w:lang w:val="kk-KZ"/>
        </w:rPr>
        <w:t xml:space="preserve"> </w:t>
      </w:r>
      <w:hyperlink r:id="rId10024" w:anchor="sub_id=576" w:history="1">
        <w:r>
          <w:rPr>
            <w:rStyle w:val="a3"/>
            <w:i/>
            <w:iCs/>
            <w:lang w:val="kk-KZ"/>
          </w:rPr>
          <w:t>Заңымен</w:t>
        </w:r>
      </w:hyperlink>
      <w:r>
        <w:rPr>
          <w:rStyle w:val="s3"/>
          <w:lang w:val="kk-KZ"/>
        </w:rPr>
        <w:t xml:space="preserve"> </w:t>
      </w:r>
      <w:r>
        <w:rPr>
          <w:rStyle w:val="s3"/>
          <w:lang w:val="kk-KZ"/>
        </w:rPr>
        <w:t>3) тармақша жаңа редакцияда (2015 ж. 1 қаңтардан бастап қолданысқа енгізілді) (</w:t>
      </w:r>
      <w:hyperlink r:id="rId10025" w:anchor="sub_id=5760303"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осы Кодекстің</w:t>
      </w:r>
      <w:r>
        <w:rPr>
          <w:rStyle w:val="s0"/>
          <w:lang w:val="kk-KZ"/>
        </w:rPr>
        <w:t xml:space="preserve"> </w:t>
      </w:r>
      <w:hyperlink r:id="rId10026" w:anchor="sub_id=5740101" w:history="1">
        <w:r>
          <w:rPr>
            <w:rStyle w:val="a3"/>
            <w:lang w:val="kk-KZ"/>
          </w:rPr>
          <w:t>574-бабы 1-тармағының 1), 2) және 3) тармақшаларында</w:t>
        </w:r>
      </w:hyperlink>
      <w:r>
        <w:rPr>
          <w:rStyle w:val="s0"/>
          <w:lang w:val="kk-KZ"/>
        </w:rPr>
        <w:t xml:space="preserve"> </w:t>
      </w:r>
      <w:r>
        <w:rPr>
          <w:rStyle w:val="s0"/>
          <w:lang w:val="kk-KZ"/>
        </w:rPr>
        <w:t>көрсетілген қызмет түрлерін жүзеге асыратын салық төлеуші осы Кодексте акциз бойынша декларацияны және (немесе) есеп айырысуды табыс ету үшін белг</w:t>
      </w:r>
      <w:r>
        <w:rPr>
          <w:rStyle w:val="s0"/>
          <w:lang w:val="kk-KZ"/>
        </w:rPr>
        <w:t>іленген мерзімнен кейін үш айлық кезең ішінде оларды табыс етпеген жағдайларда жүргізіледі.</w:t>
      </w:r>
    </w:p>
    <w:p w:rsidR="00000000" w:rsidRDefault="009B1855">
      <w:pPr>
        <w:jc w:val="both"/>
      </w:pPr>
      <w:r>
        <w:rPr>
          <w:rStyle w:val="s3"/>
          <w:lang w:val="kk-KZ"/>
        </w:rPr>
        <w:t>2011.05.07. № 452-IV ҚР</w:t>
      </w:r>
      <w:r>
        <w:rPr>
          <w:rStyle w:val="s3"/>
          <w:lang w:val="kk-KZ"/>
        </w:rPr>
        <w:t xml:space="preserve"> </w:t>
      </w:r>
      <w:hyperlink r:id="rId10027" w:anchor="sub_id=800" w:history="1">
        <w:r>
          <w:rPr>
            <w:rStyle w:val="a3"/>
            <w:i/>
            <w:iCs/>
            <w:lang w:val="kk-KZ"/>
          </w:rPr>
          <w:t>Заңымен</w:t>
        </w:r>
      </w:hyperlink>
      <w:r>
        <w:rPr>
          <w:rStyle w:val="s3"/>
          <w:lang w:val="kk-KZ"/>
        </w:rPr>
        <w:t xml:space="preserve"> </w:t>
      </w:r>
      <w:r>
        <w:rPr>
          <w:rStyle w:val="s3"/>
          <w:lang w:val="kk-KZ"/>
        </w:rPr>
        <w:t xml:space="preserve">4-тармақ өзгертілді (2012 жылғы 1 қаңтардан бастап </w:t>
      </w:r>
      <w:r>
        <w:rPr>
          <w:rStyle w:val="s3"/>
          <w:lang w:val="kk-KZ"/>
        </w:rPr>
        <w:t>қолданысқа</w:t>
      </w:r>
      <w:r>
        <w:rPr>
          <w:rStyle w:val="s3"/>
          <w:lang w:val="kk-KZ"/>
        </w:rPr>
        <w:t xml:space="preserve"> енгізілді) (</w:t>
      </w:r>
      <w:hyperlink r:id="rId10028" w:anchor="sub_id=5760400" w:history="1">
        <w:r>
          <w:rPr>
            <w:rStyle w:val="a3"/>
            <w:i/>
            <w:iCs/>
            <w:lang w:val="kk-KZ"/>
          </w:rPr>
          <w:t>бұр.ред.қара</w:t>
        </w:r>
      </w:hyperlink>
      <w:r>
        <w:rPr>
          <w:rStyle w:val="s3"/>
          <w:lang w:val="kk-KZ"/>
        </w:rPr>
        <w:t>); 2014.29.09. № 239-V ҚР</w:t>
      </w:r>
      <w:r>
        <w:rPr>
          <w:rStyle w:val="s3"/>
          <w:lang w:val="kk-KZ"/>
        </w:rPr>
        <w:t xml:space="preserve"> </w:t>
      </w:r>
      <w:hyperlink r:id="rId10029" w:anchor="sub_id=10576" w:history="1">
        <w:r>
          <w:rPr>
            <w:rStyle w:val="a3"/>
            <w:i/>
            <w:iCs/>
            <w:lang w:val="kk-KZ"/>
          </w:rPr>
          <w:t>Заңымен</w:t>
        </w:r>
      </w:hyperlink>
      <w:r>
        <w:rPr>
          <w:rStyle w:val="s3"/>
          <w:lang w:val="kk-KZ"/>
        </w:rPr>
        <w:t xml:space="preserve"> </w:t>
      </w:r>
      <w:r>
        <w:rPr>
          <w:rStyle w:val="s3"/>
          <w:lang w:val="kk-KZ"/>
        </w:rPr>
        <w:t>4-тармақ жаңа редак</w:t>
      </w:r>
      <w:r>
        <w:rPr>
          <w:rStyle w:val="s3"/>
          <w:lang w:val="kk-KZ"/>
        </w:rPr>
        <w:t>цияда (</w:t>
      </w:r>
      <w:hyperlink r:id="rId10030" w:anchor="sub_id=576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Жекелеген қызмет түрлерiн жүзеге асыратын салық төлеушi ретінде тіркеу есебінен шығару туралы шешімді уәкілетті орган белгілеген</w:t>
      </w:r>
      <w:r>
        <w:rPr>
          <w:rStyle w:val="s0"/>
          <w:lang w:val="kk-KZ"/>
        </w:rPr>
        <w:t xml:space="preserve"> </w:t>
      </w:r>
      <w:hyperlink r:id="rId10031" w:history="1">
        <w:r>
          <w:rPr>
            <w:rStyle w:val="a3"/>
            <w:lang w:val="kk-KZ"/>
          </w:rPr>
          <w:t>нысан</w:t>
        </w:r>
      </w:hyperlink>
      <w:r>
        <w:rPr>
          <w:rStyle w:val="s0"/>
          <w:lang w:val="kk-KZ"/>
        </w:rPr>
        <w:t xml:space="preserve"> </w:t>
      </w:r>
      <w:r>
        <w:rPr>
          <w:rStyle w:val="s0"/>
          <w:lang w:val="kk-KZ"/>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w:t>
      </w:r>
      <w:r>
        <w:rPr>
          <w:rStyle w:val="s0"/>
          <w:lang w:val="kk-KZ"/>
        </w:rPr>
        <w:t>ктірмей шығарады.</w:t>
      </w:r>
    </w:p>
    <w:p w:rsidR="00000000" w:rsidRDefault="009B1855">
      <w:pPr>
        <w:ind w:firstLine="400"/>
        <w:jc w:val="both"/>
      </w:pPr>
      <w:r>
        <w:rPr>
          <w:rStyle w:val="s0"/>
          <w:lang w:val="kk-KZ"/>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w:t>
      </w:r>
      <w:r>
        <w:rPr>
          <w:rStyle w:val="s0"/>
          <w:lang w:val="kk-KZ"/>
        </w:rPr>
        <w:t>уға тиіс.</w:t>
      </w:r>
    </w:p>
    <w:p w:rsidR="00000000" w:rsidRDefault="009B1855">
      <w:pPr>
        <w:ind w:firstLine="400"/>
        <w:jc w:val="both"/>
      </w:pPr>
      <w:r>
        <w:rPr>
          <w:rStyle w:val="s0"/>
          <w:lang w:val="kk-KZ"/>
        </w:rPr>
        <w:t> </w:t>
      </w:r>
    </w:p>
    <w:p w:rsidR="00000000" w:rsidRDefault="009B1855">
      <w:pPr>
        <w:ind w:firstLine="400"/>
        <w:jc w:val="both"/>
      </w:pPr>
      <w:r>
        <w:rPr>
          <w:lang w:val="kk-KZ"/>
        </w:rPr>
        <w:t> </w:t>
      </w:r>
    </w:p>
    <w:p w:rsidR="00000000" w:rsidRDefault="009B1855">
      <w:pPr>
        <w:jc w:val="center"/>
      </w:pPr>
      <w:r>
        <w:rPr>
          <w:rStyle w:val="s1"/>
          <w:lang w:val="kk-KZ"/>
        </w:rPr>
        <w:t>§ 6. Салық салу объектілерін және (немесе) салық салуға байланысты объектілерді</w:t>
      </w:r>
    </w:p>
    <w:p w:rsidR="00000000" w:rsidRDefault="009B1855">
      <w:pPr>
        <w:jc w:val="center"/>
      </w:pPr>
      <w:r>
        <w:rPr>
          <w:rStyle w:val="s1"/>
          <w:lang w:val="kk-KZ"/>
        </w:rPr>
        <w:t>орналасқан жері бойынша тіркеу есебі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577-бап.</w:t>
      </w:r>
      <w:r>
        <w:rPr>
          <w:rStyle w:val="s0"/>
          <w:lang w:val="kk-KZ"/>
        </w:rPr>
        <w:t xml:space="preserve"> </w:t>
      </w:r>
      <w:r>
        <w:rPr>
          <w:rStyle w:val="s0"/>
          <w:b/>
          <w:bCs/>
          <w:lang w:val="kk-KZ"/>
        </w:rPr>
        <w:t>Салық</w:t>
      </w:r>
      <w:r>
        <w:rPr>
          <w:rStyle w:val="s0"/>
          <w:lang w:val="kk-KZ"/>
        </w:rPr>
        <w:t xml:space="preserve"> </w:t>
      </w:r>
      <w:r>
        <w:rPr>
          <w:rStyle w:val="s0"/>
          <w:b/>
          <w:bCs/>
          <w:lang w:val="kk-KZ"/>
        </w:rPr>
        <w:t xml:space="preserve">салу объектілерін және (немесе) салық салуға байланысты объектілерді орналасқан жері бойынша тіркеу есебіне </w:t>
      </w:r>
      <w:r>
        <w:rPr>
          <w:rStyle w:val="s0"/>
          <w:b/>
          <w:bCs/>
          <w:lang w:val="kk-KZ"/>
        </w:rPr>
        <w:t>қою</w:t>
      </w:r>
    </w:p>
    <w:p w:rsidR="00000000" w:rsidRDefault="009B1855">
      <w:pPr>
        <w:jc w:val="both"/>
      </w:pPr>
      <w:r>
        <w:rPr>
          <w:rStyle w:val="s3"/>
          <w:lang w:val="kk-KZ"/>
        </w:rPr>
        <w:t>2015.03.12. № 432-V ҚР</w:t>
      </w:r>
      <w:r>
        <w:rPr>
          <w:rStyle w:val="s3"/>
          <w:lang w:val="kk-KZ"/>
        </w:rPr>
        <w:t xml:space="preserve"> </w:t>
      </w:r>
      <w:hyperlink r:id="rId10032" w:anchor="sub_id=57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қаңтардан бастап қолданысқа енгізілді) (</w:t>
      </w:r>
      <w:hyperlink r:id="rId10033" w:anchor="sub_id=57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1. Егер осы тарауда өзгеше белгіленбесе, салық органы заңды тұлғаны немесе дара кәсіпкерді салық салу объектісінің және (немесе) салық салуға байланысты объектiнiң орналасқан жері бойынша тіркеу есебіне қоюды осы Кодексті</w:t>
      </w:r>
      <w:r>
        <w:rPr>
          <w:rStyle w:val="s0"/>
          <w:lang w:val="kk-KZ"/>
        </w:rPr>
        <w:t>ң</w:t>
      </w:r>
      <w:r>
        <w:rPr>
          <w:rStyle w:val="s0"/>
          <w:lang w:val="kk-KZ"/>
        </w:rPr>
        <w:t xml:space="preserve"> </w:t>
      </w:r>
      <w:hyperlink r:id="rId10034" w:anchor="sub_id=5830000" w:history="1">
        <w:r>
          <w:rPr>
            <w:rStyle w:val="a4"/>
            <w:color w:val="0000FF"/>
            <w:u w:val="single"/>
            <w:lang w:val="kk-KZ"/>
          </w:rPr>
          <w:t>583-бабына</w:t>
        </w:r>
      </w:hyperlink>
      <w:r>
        <w:rPr>
          <w:rStyle w:val="s0"/>
          <w:lang w:val="kk-KZ"/>
        </w:rPr>
        <w:t xml:space="preserve"> </w:t>
      </w:r>
      <w:r>
        <w:rPr>
          <w:rStyle w:val="s0"/>
          <w:lang w:val="kk-KZ"/>
        </w:rPr>
        <w:t>сәйкес салық салу объектiлерін және (немесе) салық салуға байланысты объектiлердi есепке алуды, тіркеуді жүзеге асыратын уәкілетті мемлекеттік органдардың мәл</w:t>
      </w:r>
      <w:r>
        <w:rPr>
          <w:rStyle w:val="s0"/>
          <w:lang w:val="kk-KZ"/>
        </w:rPr>
        <w:t>іметтері негізінде салық төлеушінің мүлік, көлік құралы салықтарын, жер салығын, бірыңғай жер салығын және бюджетке төленетін басқа да міндетті төлемдерді төлеуін қамтамасыз ету үшін жүргізеді.</w:t>
      </w:r>
    </w:p>
    <w:p w:rsidR="00000000" w:rsidRDefault="009B1855">
      <w:pPr>
        <w:ind w:firstLine="400"/>
        <w:jc w:val="both"/>
      </w:pPr>
      <w:r>
        <w:rPr>
          <w:rStyle w:val="s0"/>
          <w:lang w:val="kk-KZ"/>
        </w:rPr>
        <w:t>2. 2015.03.12. № 432-V ҚР</w:t>
      </w:r>
      <w:r>
        <w:rPr>
          <w:rStyle w:val="s0"/>
          <w:lang w:val="kk-KZ"/>
        </w:rPr>
        <w:t xml:space="preserve"> </w:t>
      </w:r>
      <w:hyperlink r:id="rId10035" w:anchor="sub_id=577"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10036" w:anchor="sub_id=57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both"/>
      </w:pPr>
      <w:r>
        <w:rPr>
          <w:rStyle w:val="s3"/>
          <w:lang w:val="kk-KZ"/>
        </w:rPr>
        <w:t>2009.16.11. № 200-ІV ҚР</w:t>
      </w:r>
      <w:r>
        <w:rPr>
          <w:rStyle w:val="s3"/>
          <w:lang w:val="kk-KZ"/>
        </w:rPr>
        <w:t xml:space="preserve"> </w:t>
      </w:r>
      <w:hyperlink r:id="rId10037" w:anchor="sub_id=179" w:history="1">
        <w:r>
          <w:rPr>
            <w:rStyle w:val="a3"/>
            <w:i/>
            <w:iCs/>
            <w:lang w:val="kk-KZ"/>
          </w:rPr>
          <w:t>Заңымен</w:t>
        </w:r>
      </w:hyperlink>
      <w:r>
        <w:rPr>
          <w:rStyle w:val="s3"/>
          <w:lang w:val="kk-KZ"/>
        </w:rPr>
        <w:t xml:space="preserve"> </w:t>
      </w:r>
      <w:r>
        <w:rPr>
          <w:rStyle w:val="s3"/>
          <w:lang w:val="kk-KZ"/>
        </w:rPr>
        <w:t>3-тармақ жаңа редакцияда (2010 ж. 1 қаңтардан бастап қолданысқа енгiзiлді) (бұр.</w:t>
      </w:r>
      <w:hyperlink r:id="rId10038" w:anchor="sub_id=5770300" w:history="1">
        <w:r>
          <w:rPr>
            <w:rStyle w:val="a3"/>
            <w:i/>
            <w:iCs/>
          </w:rPr>
          <w:t>ред</w:t>
        </w:r>
      </w:hyperlink>
      <w:r>
        <w:rPr>
          <w:rStyle w:val="s3"/>
        </w:rPr>
        <w:t>.қара); 2011.2</w:t>
      </w:r>
      <w:r>
        <w:rPr>
          <w:rStyle w:val="s3"/>
        </w:rPr>
        <w:t>1.07. № 467-ІV ҚР</w:t>
      </w:r>
      <w:r>
        <w:rPr>
          <w:rStyle w:val="s3"/>
        </w:rPr>
        <w:t xml:space="preserve"> </w:t>
      </w:r>
      <w:hyperlink r:id="rId10039" w:anchor="sub_id=3200" w:history="1">
        <w:r>
          <w:rPr>
            <w:rStyle w:val="a3"/>
            <w:i/>
            <w:iCs/>
          </w:rPr>
          <w:t>Заңымен</w:t>
        </w:r>
      </w:hyperlink>
      <w:r>
        <w:rPr>
          <w:rStyle w:val="s3"/>
        </w:rPr>
        <w:t xml:space="preserve"> </w:t>
      </w:r>
      <w:r>
        <w:rPr>
          <w:rStyle w:val="s3"/>
        </w:rPr>
        <w:t>(2011 жылғы 1 шілдеден бастап қолданысқа енгізілді) (</w:t>
      </w:r>
      <w:hyperlink r:id="rId10040" w:anchor="sub_id=5770300" w:history="1">
        <w:r>
          <w:rPr>
            <w:rStyle w:val="a3"/>
            <w:i/>
            <w:iCs/>
          </w:rPr>
          <w:t>бұр.ред.қар</w:t>
        </w:r>
        <w:r>
          <w:rPr>
            <w:rStyle w:val="a3"/>
            <w:i/>
            <w:iCs/>
          </w:rPr>
          <w:t>а</w:t>
        </w:r>
      </w:hyperlink>
      <w:r>
        <w:rPr>
          <w:rStyle w:val="s3"/>
        </w:rPr>
        <w:t>); 2012.26.12. № 61-V ҚР</w:t>
      </w:r>
      <w:r>
        <w:rPr>
          <w:rStyle w:val="s3"/>
        </w:rPr>
        <w:t xml:space="preserve"> </w:t>
      </w:r>
      <w:hyperlink r:id="rId10041" w:anchor="sub_id=577" w:history="1">
        <w:r>
          <w:rPr>
            <w:rStyle w:val="a3"/>
            <w:i/>
            <w:iCs/>
          </w:rPr>
          <w:t>Заңымен</w:t>
        </w:r>
      </w:hyperlink>
      <w:r>
        <w:rPr>
          <w:rStyle w:val="s3"/>
        </w:rPr>
        <w:t xml:space="preserve"> </w:t>
      </w:r>
      <w:r>
        <w:rPr>
          <w:rStyle w:val="s3"/>
        </w:rPr>
        <w:t>(2013 ж. 1 қаңтардан бастап қолданысқа енгізілді) (</w:t>
      </w:r>
      <w:hyperlink r:id="rId10042" w:anchor="sub_id=5770300" w:history="1">
        <w:r>
          <w:rPr>
            <w:rStyle w:val="a3"/>
            <w:i/>
            <w:iCs/>
          </w:rPr>
          <w:t>бұр.р</w:t>
        </w:r>
        <w:r>
          <w:rPr>
            <w:rStyle w:val="a3"/>
            <w:i/>
            <w:iCs/>
          </w:rPr>
          <w:t>ед.қара</w:t>
        </w:r>
      </w:hyperlink>
      <w:r>
        <w:rPr>
          <w:rStyle w:val="s3"/>
        </w:rPr>
        <w:t>); 2013.05.12. № 152-V ҚР</w:t>
      </w:r>
      <w:r>
        <w:rPr>
          <w:rStyle w:val="s3"/>
        </w:rPr>
        <w:t xml:space="preserve"> </w:t>
      </w:r>
      <w:hyperlink r:id="rId10043" w:anchor="sub_id=577" w:history="1">
        <w:r>
          <w:rPr>
            <w:rStyle w:val="a3"/>
            <w:i/>
            <w:iCs/>
          </w:rPr>
          <w:t>Заңымен</w:t>
        </w:r>
      </w:hyperlink>
      <w:r>
        <w:rPr>
          <w:rStyle w:val="s3"/>
        </w:rPr>
        <w:t xml:space="preserve"> </w:t>
      </w:r>
      <w:r>
        <w:rPr>
          <w:rStyle w:val="s3"/>
        </w:rPr>
        <w:t>(2014 ж. 1 қаңтардан бастап қолданысқа енгізілді) (</w:t>
      </w:r>
      <w:hyperlink r:id="rId10044" w:anchor="sub_id=5770300" w:history="1">
        <w:r>
          <w:rPr>
            <w:rStyle w:val="a3"/>
            <w:i/>
            <w:iCs/>
          </w:rPr>
          <w:t>бұр.ред.қара</w:t>
        </w:r>
      </w:hyperlink>
      <w:r>
        <w:rPr>
          <w:rStyle w:val="s3"/>
        </w:rPr>
        <w:t>); 2015.03.12. № 432-</w:t>
      </w:r>
      <w:r>
        <w:rPr>
          <w:rStyle w:val="s3"/>
          <w:lang w:val="en-US"/>
        </w:rPr>
        <w:t xml:space="preserve">V </w:t>
      </w:r>
      <w:r>
        <w:rPr>
          <w:rStyle w:val="s3"/>
        </w:rPr>
        <w:t>ҚР</w:t>
      </w:r>
      <w:r>
        <w:rPr>
          <w:rStyle w:val="s3"/>
        </w:rPr>
        <w:t xml:space="preserve"> </w:t>
      </w:r>
      <w:hyperlink r:id="rId10045" w:anchor="sub_id=577"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10046" w:anchor="sub_id=5770300" w:history="1">
        <w:r>
          <w:rPr>
            <w:rStyle w:val="a4"/>
            <w:i/>
            <w:iCs/>
            <w:color w:val="0000FF"/>
            <w:u w:val="single"/>
          </w:rPr>
          <w:t>бұр.ред.қара</w:t>
        </w:r>
      </w:hyperlink>
      <w:r>
        <w:rPr>
          <w:rStyle w:val="s3"/>
        </w:rPr>
        <w:t>) 3-тармақ өзгертілді</w:t>
      </w:r>
    </w:p>
    <w:p w:rsidR="00000000" w:rsidRDefault="009B1855">
      <w:pPr>
        <w:ind w:firstLine="400"/>
        <w:jc w:val="both"/>
      </w:pPr>
      <w:r>
        <w:rPr>
          <w:rStyle w:val="s0"/>
        </w:rPr>
        <w:t>3. Меншік, тұрақты жер пайдалану, бастапқы өтеусіз уақытша жер пайдалану, уақытша өтеулі жер пайдалану, уақытша иелену және пайдалану, сенімгерлік басқару құқығында салық салу объектісі және (немесе) салық салуға</w:t>
      </w:r>
      <w:r>
        <w:rPr>
          <w:rStyle w:val="s0"/>
        </w:rPr>
        <w:t xml:space="preserve"> байланысты объектісі бар, сондай-ақ осы Кодекстің</w:t>
      </w:r>
      <w:r>
        <w:rPr>
          <w:rStyle w:val="s0"/>
        </w:rPr>
        <w:t xml:space="preserve"> </w:t>
      </w:r>
      <w:hyperlink r:id="rId10047" w:anchor="sub_id=3960100" w:history="1">
        <w:r>
          <w:rPr>
            <w:rStyle w:val="a4"/>
            <w:color w:val="0000FF"/>
            <w:u w:val="single"/>
          </w:rPr>
          <w:t>396-бабы 1-тармағының 4) тармақшасына</w:t>
        </w:r>
      </w:hyperlink>
      <w:r>
        <w:rPr>
          <w:rStyle w:val="s0"/>
        </w:rPr>
        <w:t xml:space="preserve"> </w:t>
      </w:r>
      <w:r>
        <w:rPr>
          <w:rStyle w:val="s0"/>
        </w:rPr>
        <w:t>сәйкес салық салу объектісі болып табылатын аяқталмаған құрылыс объектісін нақты и</w:t>
      </w:r>
      <w:r>
        <w:rPr>
          <w:rStyle w:val="s0"/>
        </w:rPr>
        <w:t>еленетін және пайдаланатын (іске қосатын) дара кәсіпкерлер мен заңды тұлғалар мұндай құқықтар туындаған күннен бастап немесе аяқталмаған құрылыс объектісін нақты пайдаланған (іске қосқан) күннен бастап он жұмыс күні ішінде өзі орналасқан жердегі не салық с</w:t>
      </w:r>
      <w:r>
        <w:rPr>
          <w:rStyle w:val="s0"/>
        </w:rPr>
        <w:t>алу объектісі және (немесе) салық салуға байланысты объект орналасқан жердегi салық органына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w:t>
      </w:r>
      <w:r>
        <w:rPr>
          <w:rStyle w:val="s0"/>
        </w:rPr>
        <w:t>ық өтiнiштi ұсынуға мiндеттi.</w:t>
      </w:r>
    </w:p>
    <w:p w:rsidR="00000000" w:rsidRDefault="009B1855">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w:t>
      </w:r>
      <w:r>
        <w:rPr>
          <w:rStyle w:val="s0"/>
        </w:rPr>
        <w:t>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w:t>
      </w:r>
      <w:r>
        <w:rPr>
          <w:rStyle w:val="s0"/>
        </w:rPr>
        <w:t>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9B1855">
      <w:pPr>
        <w:ind w:firstLine="400"/>
        <w:jc w:val="both"/>
      </w:pPr>
      <w:r>
        <w:rPr>
          <w:rStyle w:val="s0"/>
        </w:rPr>
        <w:t>Дара кәсiпкерлер мен заңды тұлғаларды осы Кодекстiң</w:t>
      </w:r>
      <w:r>
        <w:rPr>
          <w:rStyle w:val="s0"/>
        </w:rPr>
        <w:t xml:space="preserve"> </w:t>
      </w:r>
      <w:hyperlink r:id="rId10048"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w:t>
      </w:r>
      <w:r>
        <w:rPr>
          <w:rStyle w:val="s0"/>
        </w:rPr>
        <w:t>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w:t>
      </w:r>
      <w:r>
        <w:rPr>
          <w:rStyle w:val="s0"/>
        </w:rPr>
        <w:t>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9B1855">
      <w:pPr>
        <w:ind w:firstLine="400"/>
        <w:jc w:val="both"/>
      </w:pPr>
      <w:r>
        <w:rPr>
          <w:rStyle w:val="s0"/>
        </w:rPr>
        <w:t>Осы тармақтың ережелері, салық салу объектілеріне және салық салумен байланысты объектілерге құқықтар ту</w:t>
      </w:r>
      <w:r>
        <w:rPr>
          <w:rStyle w:val="s0"/>
        </w:rPr>
        <w:t>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9B1855">
      <w:pPr>
        <w:ind w:firstLine="400"/>
        <w:jc w:val="both"/>
      </w:pPr>
      <w:r>
        <w:rPr>
          <w:rStyle w:val="s0"/>
        </w:rPr>
        <w:t>4. 2012.26.12. № 61-</w:t>
      </w:r>
      <w:r>
        <w:rPr>
          <w:rStyle w:val="s0"/>
        </w:rPr>
        <w:t>V ҚР</w:t>
      </w:r>
      <w:r>
        <w:rPr>
          <w:rStyle w:val="s0"/>
        </w:rPr>
        <w:t xml:space="preserve"> </w:t>
      </w:r>
      <w:hyperlink r:id="rId10049"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050" w:anchor="sub_id=5770400" w:history="1">
        <w:r>
          <w:rPr>
            <w:rStyle w:val="a3"/>
            <w:i/>
            <w:iCs/>
          </w:rPr>
          <w:t>бұр.ред.қара</w:t>
        </w:r>
      </w:hyperlink>
      <w:r>
        <w:rPr>
          <w:rStyle w:val="s3"/>
        </w:rPr>
        <w:t>)</w:t>
      </w:r>
    </w:p>
    <w:p w:rsidR="00000000" w:rsidRDefault="009B1855">
      <w:pPr>
        <w:jc w:val="both"/>
      </w:pPr>
      <w:r>
        <w:rPr>
          <w:rStyle w:val="s3"/>
        </w:rPr>
        <w:t>2015.03.12. № 432-</w:t>
      </w:r>
      <w:r>
        <w:rPr>
          <w:rStyle w:val="s3"/>
          <w:lang w:val="en-US"/>
        </w:rPr>
        <w:t xml:space="preserve">V </w:t>
      </w:r>
      <w:r>
        <w:rPr>
          <w:rStyle w:val="s3"/>
        </w:rPr>
        <w:t>ҚР</w:t>
      </w:r>
      <w:r>
        <w:rPr>
          <w:rStyle w:val="s3"/>
        </w:rPr>
        <w:t xml:space="preserve"> </w:t>
      </w:r>
      <w:hyperlink r:id="rId10051" w:anchor="sub_id=577" w:history="1">
        <w:r>
          <w:rPr>
            <w:rStyle w:val="a4"/>
            <w:i/>
            <w:iCs/>
            <w:color w:val="0000FF"/>
            <w:u w:val="single"/>
          </w:rPr>
          <w:t>Заңымен</w:t>
        </w:r>
      </w:hyperlink>
      <w:r>
        <w:rPr>
          <w:rStyle w:val="s3"/>
        </w:rPr>
        <w:t xml:space="preserve"> </w:t>
      </w:r>
      <w:r>
        <w:rPr>
          <w:rStyle w:val="s3"/>
        </w:rPr>
        <w:t>5-тармақ жаңа редакцияда (2017 ж. 1 қаңтардан бастап қолданысқа енгізілді) (</w:t>
      </w:r>
      <w:hyperlink r:id="rId10052" w:anchor="sub_id=5770500" w:history="1">
        <w:r>
          <w:rPr>
            <w:rStyle w:val="a4"/>
            <w:i/>
            <w:iCs/>
            <w:color w:val="0000FF"/>
            <w:u w:val="single"/>
          </w:rPr>
          <w:t>бұр.ред.қара</w:t>
        </w:r>
      </w:hyperlink>
      <w:r>
        <w:rPr>
          <w:rStyle w:val="s3"/>
        </w:rPr>
        <w:t>)</w:t>
      </w:r>
    </w:p>
    <w:p w:rsidR="00000000" w:rsidRDefault="009B1855">
      <w:pPr>
        <w:ind w:firstLine="400"/>
        <w:jc w:val="both"/>
      </w:pPr>
      <w:r>
        <w:rPr>
          <w:rStyle w:val="s0"/>
        </w:rPr>
        <w:t>5. Салық органы дара кәсіпкерді немесе заңды тұлғаны салық салу объект</w:t>
      </w:r>
      <w:r>
        <w:rPr>
          <w:rStyle w:val="s0"/>
          <w:lang w:val="en-US"/>
        </w:rPr>
        <w:t>i</w:t>
      </w:r>
      <w:r>
        <w:rPr>
          <w:rStyle w:val="s0"/>
        </w:rPr>
        <w:t>лерінің және (немесе) салық салуға байланысты объект</w:t>
      </w:r>
      <w:r>
        <w:rPr>
          <w:rStyle w:val="s0"/>
          <w:lang w:val="en-US"/>
        </w:rPr>
        <w:t>i</w:t>
      </w:r>
      <w:r>
        <w:rPr>
          <w:rStyle w:val="s0"/>
        </w:rPr>
        <w:t>лерд</w:t>
      </w:r>
      <w:r>
        <w:rPr>
          <w:rStyle w:val="s0"/>
          <w:lang w:val="en-US"/>
        </w:rPr>
        <w:t>i</w:t>
      </w:r>
      <w:r>
        <w:rPr>
          <w:rStyle w:val="s0"/>
        </w:rPr>
        <w:t>ң</w:t>
      </w:r>
      <w:r>
        <w:rPr>
          <w:rStyle w:val="s0"/>
        </w:rPr>
        <w:t xml:space="preserve"> орналасқан жері бойынша тіркеу есебіне қоюды уәкілетті мемлекеттік органдардан мәліметтерді </w:t>
      </w:r>
      <w:r>
        <w:rPr>
          <w:rStyle w:val="s0"/>
        </w:rPr>
        <w:t>және (немесе) осы баптың 2-тармағында көрсетілген салықтық өтінішті алған күннен бастап үш жұмыс күні ішінде жүзеге асырады.</w:t>
      </w:r>
    </w:p>
    <w:p w:rsidR="00000000" w:rsidRDefault="009B1855">
      <w:pPr>
        <w:ind w:firstLine="400"/>
        <w:jc w:val="both"/>
      </w:pPr>
      <w:r>
        <w:rPr>
          <w:rStyle w:val="s0"/>
        </w:rPr>
        <w:t> </w:t>
      </w:r>
    </w:p>
    <w:p w:rsidR="00000000" w:rsidRDefault="009B1855">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w:t>
      </w:r>
      <w:r>
        <w:rPr>
          <w:rStyle w:val="s0"/>
          <w:b/>
          <w:bCs/>
        </w:rPr>
        <w:t>у</w:t>
      </w:r>
    </w:p>
    <w:p w:rsidR="00000000" w:rsidRDefault="009B1855">
      <w:pPr>
        <w:jc w:val="both"/>
      </w:pPr>
      <w:r>
        <w:rPr>
          <w:rStyle w:val="s3"/>
        </w:rPr>
        <w:t>2015.03.12. № 432-</w:t>
      </w:r>
      <w:r>
        <w:rPr>
          <w:rStyle w:val="s3"/>
          <w:lang w:val="en-US"/>
        </w:rPr>
        <w:t xml:space="preserve">V </w:t>
      </w:r>
      <w:r>
        <w:rPr>
          <w:rStyle w:val="s3"/>
        </w:rPr>
        <w:t>ҚР</w:t>
      </w:r>
      <w:r>
        <w:rPr>
          <w:rStyle w:val="s3"/>
        </w:rPr>
        <w:t xml:space="preserve"> </w:t>
      </w:r>
      <w:hyperlink r:id="rId10053" w:anchor="sub_id=578" w:history="1">
        <w:r>
          <w:rPr>
            <w:rStyle w:val="a4"/>
            <w:i/>
            <w:iCs/>
            <w:color w:val="0000FF"/>
            <w:u w:val="single"/>
          </w:rPr>
          <w:t>Заңымен</w:t>
        </w:r>
      </w:hyperlink>
      <w:r>
        <w:rPr>
          <w:rStyle w:val="s3"/>
        </w:rPr>
        <w:t xml:space="preserve"> </w:t>
      </w:r>
      <w:r>
        <w:rPr>
          <w:rStyle w:val="s3"/>
        </w:rPr>
        <w:t>1-тармақ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10054" w:anchor="sub_id=5780100" w:history="1">
        <w:r>
          <w:rPr>
            <w:rStyle w:val="a4"/>
            <w:i/>
            <w:iCs/>
            <w:color w:val="0000FF"/>
            <w:u w:val="single"/>
          </w:rPr>
          <w:t>бұр.ред.қара</w:t>
        </w:r>
      </w:hyperlink>
      <w:r>
        <w:rPr>
          <w:rStyle w:val="s3"/>
        </w:rPr>
        <w:t>)</w:t>
      </w:r>
    </w:p>
    <w:p w:rsidR="00000000" w:rsidRDefault="009B1855">
      <w:pPr>
        <w:ind w:firstLine="400"/>
        <w:jc w:val="both"/>
      </w:pPr>
      <w:r>
        <w:rPr>
          <w:rStyle w:val="s0"/>
        </w:rPr>
        <w:t>1. Салық органы дара кәсіпкерді немесе заңды тұлғаны салық салу объектiлерінің және (немесе) салық салуға байланысты объектiлердің орналасқан жері бойынша тіркеу есебінен шығаруды салық салу объектiлері және (немесе) салық салуғ</w:t>
      </w:r>
      <w:r>
        <w:rPr>
          <w:rStyle w:val="s0"/>
        </w:rPr>
        <w:t>а байланысты объектiлер бойынша туындаған салық міндеттемесі орындалған кезде мынадай жағдайларда:</w:t>
      </w:r>
    </w:p>
    <w:p w:rsidR="00000000" w:rsidRDefault="009B1855">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w:t>
      </w:r>
      <w:r>
        <w:rPr>
          <w:rStyle w:val="s0"/>
        </w:rPr>
        <w:t>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w:t>
      </w:r>
      <w:r>
        <w:rPr>
          <w:rStyle w:val="s0"/>
        </w:rPr>
        <w:t>андардың мәліметтері негізінде;</w:t>
      </w:r>
    </w:p>
    <w:p w:rsidR="00000000" w:rsidRDefault="009B1855">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w:t>
      </w:r>
      <w:r>
        <w:rPr>
          <w:rStyle w:val="s0"/>
        </w:rPr>
        <w:t>а салық органына тіркеу есебінен шығару туралы салықтық өтініш негізінде жүргізеді.</w:t>
      </w:r>
    </w:p>
    <w:p w:rsidR="00000000" w:rsidRDefault="009B1855">
      <w:pPr>
        <w:ind w:firstLine="400"/>
        <w:jc w:val="both"/>
      </w:pPr>
      <w:r>
        <w:rPr>
          <w:rStyle w:val="s0"/>
        </w:rPr>
        <w:t>2. 2015.03.12. № 432-</w:t>
      </w:r>
      <w:r>
        <w:rPr>
          <w:rStyle w:val="s0"/>
          <w:lang w:val="en-US"/>
        </w:rPr>
        <w:t xml:space="preserve">V </w:t>
      </w:r>
      <w:r>
        <w:rPr>
          <w:rStyle w:val="s0"/>
        </w:rPr>
        <w:t>ҚР</w:t>
      </w:r>
      <w:r>
        <w:rPr>
          <w:rStyle w:val="s0"/>
        </w:rPr>
        <w:t xml:space="preserve"> </w:t>
      </w:r>
      <w:hyperlink r:id="rId10055" w:anchor="sub_id=578" w:history="1">
        <w:r>
          <w:rPr>
            <w:rStyle w:val="a4"/>
            <w:color w:val="0000FF"/>
            <w:u w:val="single"/>
          </w:rPr>
          <w:t>Заңымен</w:t>
        </w:r>
      </w:hyperlink>
      <w:r>
        <w:rPr>
          <w:rStyle w:val="s0"/>
        </w:rPr>
        <w:t xml:space="preserve"> алып тасталды </w:t>
      </w:r>
      <w:r>
        <w:rPr>
          <w:rStyle w:val="s3"/>
        </w:rPr>
        <w:t>(2017 ж. 1 қаңтардан бастап қолданысқа енгі</w:t>
      </w:r>
      <w:r>
        <w:rPr>
          <w:rStyle w:val="s3"/>
        </w:rPr>
        <w:t>зілді) (</w:t>
      </w:r>
      <w:hyperlink r:id="rId10056" w:anchor="sub_id=5780200" w:history="1">
        <w:r>
          <w:rPr>
            <w:rStyle w:val="a4"/>
            <w:i/>
            <w:iCs/>
            <w:color w:val="0000FF"/>
            <w:u w:val="single"/>
          </w:rPr>
          <w:t>бұр.ред.қара</w:t>
        </w:r>
      </w:hyperlink>
      <w:r>
        <w:rPr>
          <w:rStyle w:val="s3"/>
        </w:rPr>
        <w:t>)</w:t>
      </w:r>
    </w:p>
    <w:p w:rsidR="00000000" w:rsidRDefault="009B1855">
      <w:pPr>
        <w:jc w:val="both"/>
      </w:pPr>
      <w:r>
        <w:rPr>
          <w:rStyle w:val="s3"/>
        </w:rPr>
        <w:t>2012.26.12. № 61-V ҚР</w:t>
      </w:r>
      <w:r>
        <w:rPr>
          <w:rStyle w:val="s3"/>
        </w:rPr>
        <w:t xml:space="preserve"> </w:t>
      </w:r>
      <w:hyperlink r:id="rId10057" w:anchor="sub_id=578" w:history="1">
        <w:r>
          <w:rPr>
            <w:rStyle w:val="a3"/>
            <w:i/>
            <w:iCs/>
          </w:rPr>
          <w:t>Заңымен</w:t>
        </w:r>
      </w:hyperlink>
      <w:r>
        <w:rPr>
          <w:rStyle w:val="s3"/>
        </w:rPr>
        <w:t xml:space="preserve"> </w:t>
      </w:r>
      <w:r>
        <w:rPr>
          <w:rStyle w:val="s3"/>
        </w:rPr>
        <w:t>3-тармақ жаңа редакцияда (2013 ж. 1 қа</w:t>
      </w:r>
      <w:r>
        <w:rPr>
          <w:rStyle w:val="s3"/>
        </w:rPr>
        <w:t>ңтардан</w:t>
      </w:r>
      <w:r>
        <w:rPr>
          <w:rStyle w:val="s3"/>
        </w:rPr>
        <w:t xml:space="preserve"> бастап қолданысқа енгізілді) (</w:t>
      </w:r>
      <w:hyperlink r:id="rId10058" w:anchor="sub_id=5780300" w:history="1">
        <w:r>
          <w:rPr>
            <w:rStyle w:val="a3"/>
            <w:i/>
            <w:iCs/>
          </w:rPr>
          <w:t>бұр.ред.қара</w:t>
        </w:r>
      </w:hyperlink>
      <w:r>
        <w:rPr>
          <w:rStyle w:val="s3"/>
        </w:rPr>
        <w:t>)</w:t>
      </w:r>
    </w:p>
    <w:p w:rsidR="00000000" w:rsidRDefault="009B1855">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w:t>
      </w:r>
      <w:r>
        <w:rPr>
          <w:rStyle w:val="s0"/>
        </w:rPr>
        <w:t xml:space="preserve">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w:t>
      </w:r>
      <w:r>
        <w:rPr>
          <w:rStyle w:val="s0"/>
        </w:rPr>
        <w:t>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9B1855">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w:t>
      </w:r>
      <w:r>
        <w:rPr>
          <w:rStyle w:val="s0"/>
        </w:rPr>
        <w:t>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9B1855">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w:t>
      </w:r>
      <w:r>
        <w:rPr>
          <w:rStyle w:val="s0"/>
        </w:rPr>
        <w:t>туралы шешімін жойған;</w:t>
      </w:r>
    </w:p>
    <w:p w:rsidR="00000000" w:rsidRDefault="009B1855">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w:t>
      </w:r>
      <w:r>
        <w:rPr>
          <w:rStyle w:val="s0"/>
        </w:rPr>
        <w:t>ған</w:t>
      </w:r>
      <w:r>
        <w:rPr>
          <w:rStyle w:val="s0"/>
        </w:rPr>
        <w:t xml:space="preserve"> жағдайда шығарылады.</w:t>
      </w:r>
    </w:p>
    <w:p w:rsidR="00000000" w:rsidRDefault="009B1855">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w:t>
      </w:r>
      <w:r>
        <w:rPr>
          <w:rStyle w:val="s0"/>
        </w:rPr>
        <w:t xml:space="preserve"> беріледі.</w:t>
      </w:r>
    </w:p>
    <w:p w:rsidR="00000000" w:rsidRDefault="009B1855">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w:t>
      </w:r>
      <w:r>
        <w:rPr>
          <w:rStyle w:val="s0"/>
        </w:rPr>
        <w:t>дайда, заңды тұлғаларға қолданылмайды.</w:t>
      </w:r>
    </w:p>
    <w:p w:rsidR="00000000" w:rsidRDefault="009B1855">
      <w:pPr>
        <w:ind w:firstLine="400"/>
        <w:jc w:val="both"/>
      </w:pPr>
      <w:r>
        <w:rPr>
          <w:rStyle w:val="s0"/>
        </w:rPr>
        <w:t>4. 2012.26.12. № 61-V ҚР</w:t>
      </w:r>
      <w:r>
        <w:rPr>
          <w:rStyle w:val="s0"/>
        </w:rPr>
        <w:t xml:space="preserve"> </w:t>
      </w:r>
      <w:hyperlink r:id="rId10059"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060" w:anchor="sub_id=5780400" w:history="1">
        <w:r>
          <w:rPr>
            <w:rStyle w:val="a3"/>
            <w:i/>
            <w:iCs/>
          </w:rPr>
          <w:t>бұр.ред.қара</w:t>
        </w:r>
      </w:hyperlink>
      <w:r>
        <w:rPr>
          <w:rStyle w:val="s3"/>
        </w:rPr>
        <w:t>)</w:t>
      </w:r>
    </w:p>
    <w:p w:rsidR="00000000" w:rsidRDefault="009B1855">
      <w:pPr>
        <w:jc w:val="both"/>
      </w:pPr>
      <w:r>
        <w:rPr>
          <w:rStyle w:val="s3"/>
          <w:lang w:val="kk-KZ"/>
        </w:rPr>
        <w:t>2015.03.12. № 432-V ҚР</w:t>
      </w:r>
      <w:r>
        <w:rPr>
          <w:rStyle w:val="s3"/>
          <w:lang w:val="kk-KZ"/>
        </w:rPr>
        <w:t xml:space="preserve"> </w:t>
      </w:r>
      <w:hyperlink r:id="rId10061" w:anchor="sub_id=57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10062" w:anchor="sub_id=57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5. Салық органы дара кәсіпкерді немесе заңды тұлғаны салық салу объектiлерінің және (немесе) салық салуға байланысты объектінің орналасқан жері бойынша тіркеу есебі</w:t>
      </w:r>
      <w:r>
        <w:rPr>
          <w:rStyle w:val="s0"/>
          <w:lang w:val="kk-KZ"/>
        </w:rPr>
        <w:t>нен шығаруды осы баптың 1-тармағында белгіленген шарттар сақталған жағдайда, уәкілетті мемлекеттік органдардан мәліметтерді және (немесе) салық төлеушінің салықтық өтінішін алған күннен бастап үш жұмыс күні ішінде жүргізеді.</w:t>
      </w:r>
    </w:p>
    <w:p w:rsidR="00000000" w:rsidRDefault="009B1855">
      <w:pPr>
        <w:ind w:firstLine="400"/>
        <w:jc w:val="both"/>
      </w:pPr>
      <w:r>
        <w:rPr>
          <w:rStyle w:val="s0"/>
          <w:lang w:val="kk-KZ"/>
        </w:rPr>
        <w:t> </w:t>
      </w:r>
    </w:p>
    <w:p w:rsidR="00000000" w:rsidRDefault="009B1855">
      <w:pPr>
        <w:ind w:firstLine="400"/>
        <w:jc w:val="both"/>
      </w:pPr>
      <w:r>
        <w:t> </w:t>
      </w:r>
    </w:p>
    <w:p w:rsidR="00000000" w:rsidRDefault="009B1855">
      <w:pPr>
        <w:jc w:val="center"/>
      </w:pPr>
      <w:bookmarkStart w:id="34" w:name="SUB5790000"/>
      <w:bookmarkEnd w:id="34"/>
      <w:r>
        <w:rPr>
          <w:rStyle w:val="s1"/>
          <w:lang w:val="kk-KZ"/>
        </w:rPr>
        <w:t>§ 7. Әрекетсіз салық төлеуш</w:t>
      </w:r>
      <w:r>
        <w:rPr>
          <w:rStyle w:val="s1"/>
          <w:lang w:val="kk-KZ"/>
        </w:rPr>
        <w:t>і және тарату сатысында тұрған салық төлеуші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579-бап. Әрекетсіз салық төлеуші</w:t>
      </w:r>
    </w:p>
    <w:p w:rsidR="00000000" w:rsidRDefault="009B1855">
      <w:pPr>
        <w:ind w:firstLine="400"/>
        <w:jc w:val="both"/>
      </w:pPr>
      <w:r>
        <w:rPr>
          <w:rStyle w:val="s0"/>
          <w:lang w:val="kk-KZ"/>
        </w:rPr>
        <w:t>1. Әрекетсіз салық төлеушілерге әрекетсіз заңды тұлғалар мен дара кәсіпкерлер жатады.</w:t>
      </w:r>
    </w:p>
    <w:p w:rsidR="00000000" w:rsidRDefault="009B1855">
      <w:pPr>
        <w:jc w:val="both"/>
      </w:pPr>
      <w:r>
        <w:rPr>
          <w:rStyle w:val="s3"/>
          <w:lang w:val="kk-KZ"/>
        </w:rPr>
        <w:t>2009.16.11. № 200-ІV ҚР</w:t>
      </w:r>
      <w:r>
        <w:rPr>
          <w:rStyle w:val="s3"/>
          <w:lang w:val="kk-KZ"/>
        </w:rPr>
        <w:t xml:space="preserve"> </w:t>
      </w:r>
      <w:hyperlink r:id="rId10063" w:anchor="sub_id=180" w:history="1">
        <w:r>
          <w:rPr>
            <w:rStyle w:val="a3"/>
            <w:i/>
            <w:iCs/>
            <w:lang w:val="kk-KZ"/>
          </w:rPr>
          <w:t>Заңымен</w:t>
        </w:r>
      </w:hyperlink>
      <w:r>
        <w:rPr>
          <w:rStyle w:val="s3"/>
          <w:lang w:val="kk-KZ"/>
        </w:rPr>
        <w:t xml:space="preserve"> </w:t>
      </w:r>
      <w:r>
        <w:rPr>
          <w:rStyle w:val="s3"/>
          <w:lang w:val="kk-KZ"/>
        </w:rPr>
        <w:t>2-тармақ өзгертілді (2010 ж. 1 қаңтардан бастап қолданысқа енгiзiлді) (бұр.</w:t>
      </w:r>
      <w:hyperlink r:id="rId10064" w:anchor="sub_id=5790200" w:history="1">
        <w:r>
          <w:rPr>
            <w:rStyle w:val="a3"/>
            <w:i/>
            <w:iCs/>
          </w:rPr>
          <w:t>ред</w:t>
        </w:r>
      </w:hyperlink>
      <w:r>
        <w:rPr>
          <w:rStyle w:val="s3"/>
        </w:rPr>
        <w:t>.қара); 2012.26.12. № 61-V ҚР</w:t>
      </w:r>
      <w:r>
        <w:rPr>
          <w:rStyle w:val="s3"/>
        </w:rPr>
        <w:t xml:space="preserve"> </w:t>
      </w:r>
      <w:hyperlink r:id="rId10065" w:anchor="sub_id=579"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0066" w:anchor="sub_id=5790200" w:history="1">
        <w:r>
          <w:rPr>
            <w:rStyle w:val="a3"/>
            <w:i/>
            <w:iCs/>
          </w:rPr>
          <w:t>бұр.ред.қара</w:t>
        </w:r>
      </w:hyperlink>
      <w:r>
        <w:rPr>
          <w:rStyle w:val="s3"/>
        </w:rPr>
        <w:t>)</w:t>
      </w:r>
    </w:p>
    <w:p w:rsidR="00000000" w:rsidRDefault="009B1855">
      <w:pPr>
        <w:ind w:firstLine="400"/>
        <w:jc w:val="both"/>
      </w:pPr>
      <w:r>
        <w:rPr>
          <w:rStyle w:val="s0"/>
        </w:rPr>
        <w:t>2. Осы Кодексте белгіленген декл</w:t>
      </w:r>
      <w:r>
        <w:rPr>
          <w:rStyle w:val="s0"/>
        </w:rPr>
        <w:t>арацияны тапсыру мерзімі өткеннен кейін бір жыл өткен соң салық кезеңі үшін:</w:t>
      </w:r>
    </w:p>
    <w:p w:rsidR="00000000" w:rsidRDefault="009B1855">
      <w:pPr>
        <w:ind w:firstLine="400"/>
        <w:jc w:val="both"/>
      </w:pPr>
      <w:r>
        <w:rPr>
          <w:rStyle w:val="s0"/>
        </w:rPr>
        <w:t>1) корпоративтік табыс салығы бойынша;</w:t>
      </w:r>
    </w:p>
    <w:p w:rsidR="00000000" w:rsidRDefault="009B1855">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w:t>
      </w:r>
      <w:r>
        <w:rPr>
          <w:rStyle w:val="s0"/>
        </w:rPr>
        <w:t>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w:t>
      </w:r>
      <w:r>
        <w:rPr>
          <w:rStyle w:val="s0"/>
        </w:rPr>
        <w:t>ады.</w:t>
      </w:r>
    </w:p>
    <w:p w:rsidR="00000000" w:rsidRDefault="009B1855">
      <w:pPr>
        <w:jc w:val="both"/>
      </w:pPr>
      <w:r>
        <w:rPr>
          <w:rStyle w:val="s3"/>
        </w:rPr>
        <w:t>2012.26.12. № 61-V ҚР</w:t>
      </w:r>
      <w:r>
        <w:rPr>
          <w:rStyle w:val="s3"/>
        </w:rPr>
        <w:t xml:space="preserve"> </w:t>
      </w:r>
      <w:hyperlink r:id="rId10067" w:anchor="sub_id=579"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10068" w:anchor="sub_id=5790300" w:history="1">
        <w:r>
          <w:rPr>
            <w:rStyle w:val="a3"/>
            <w:i/>
            <w:iCs/>
          </w:rPr>
          <w:t>бұр.ред.қара</w:t>
        </w:r>
      </w:hyperlink>
      <w:r>
        <w:rPr>
          <w:rStyle w:val="s3"/>
        </w:rPr>
        <w:t>)</w:t>
      </w:r>
    </w:p>
    <w:p w:rsidR="00000000" w:rsidRDefault="009B1855">
      <w:pPr>
        <w:ind w:firstLine="400"/>
        <w:jc w:val="both"/>
      </w:pPr>
      <w:r>
        <w:rPr>
          <w:rStyle w:val="s0"/>
        </w:rPr>
        <w:t>3. Осы Кодексте белгіленген декларацияны тапсыру мерзімінен кейін бір жыл өткен соң салық кезеңі үшін:</w:t>
      </w:r>
    </w:p>
    <w:p w:rsidR="00000000" w:rsidRDefault="009B1855">
      <w:pPr>
        <w:ind w:firstLine="400"/>
        <w:jc w:val="both"/>
      </w:pPr>
      <w:r>
        <w:rPr>
          <w:rStyle w:val="s0"/>
        </w:rPr>
        <w:t>жеке табыс салығы бойынша;</w:t>
      </w:r>
    </w:p>
    <w:p w:rsidR="00000000" w:rsidRDefault="009B1855">
      <w:pPr>
        <w:ind w:firstLine="400"/>
        <w:jc w:val="both"/>
      </w:pPr>
      <w:r>
        <w:rPr>
          <w:rStyle w:val="s0"/>
        </w:rPr>
        <w:t>ойын бизнесі салығы бойынша, тіркелген салық бойынша жеңілдетілген декларацияны, егер көрсе</w:t>
      </w:r>
      <w:r>
        <w:rPr>
          <w:rStyle w:val="s0"/>
        </w:rPr>
        <w:t>тілген салық кезеңінен кейінгі үш салық кезеңі үшін мұндай декларацияны ұсынбаған жағдайда</w:t>
      </w:r>
    </w:p>
    <w:p w:rsidR="00000000" w:rsidRDefault="009B1855">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r>
        <w:rPr>
          <w:rStyle w:val="s0"/>
        </w:rPr>
        <w:t>.</w:t>
      </w:r>
    </w:p>
    <w:p w:rsidR="00000000" w:rsidRDefault="009B1855">
      <w:pPr>
        <w:ind w:firstLine="400"/>
        <w:jc w:val="both"/>
      </w:pPr>
      <w:r>
        <w:rPr>
          <w:rStyle w:val="s0"/>
        </w:rPr>
        <w:t>4. Осы баптың</w:t>
      </w:r>
      <w:r>
        <w:rPr>
          <w:rStyle w:val="s0"/>
        </w:rPr>
        <w:t xml:space="preserve"> </w:t>
      </w:r>
      <w:hyperlink r:id="rId10069"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w:t>
      </w:r>
      <w:r>
        <w:rPr>
          <w:rStyle w:val="s0"/>
        </w:rPr>
        <w:t>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9B1855">
      <w:pPr>
        <w:jc w:val="both"/>
      </w:pPr>
      <w:r>
        <w:rPr>
          <w:rStyle w:val="s3"/>
        </w:rPr>
        <w:t>2014.28.11. № 257-V ҚР</w:t>
      </w:r>
      <w:r>
        <w:rPr>
          <w:rStyle w:val="s3"/>
        </w:rPr>
        <w:t xml:space="preserve"> </w:t>
      </w:r>
      <w:hyperlink r:id="rId10070" w:anchor="sub_id=579" w:history="1">
        <w:r>
          <w:rPr>
            <w:rStyle w:val="a3"/>
            <w:i/>
            <w:iCs/>
          </w:rPr>
          <w:t>Заңым</w:t>
        </w:r>
        <w:r>
          <w:rPr>
            <w:rStyle w:val="a3"/>
            <w:i/>
            <w:iCs/>
          </w:rPr>
          <w:t>ен</w:t>
        </w:r>
      </w:hyperlink>
      <w:r>
        <w:rPr>
          <w:rStyle w:val="s3"/>
        </w:rPr>
        <w:t xml:space="preserve"> </w:t>
      </w:r>
      <w:r>
        <w:rPr>
          <w:rStyle w:val="s3"/>
        </w:rPr>
        <w:t>5-тармақ жаңа редакцияда (2015 ж. 1 қаңтардан бастап қолданысқа енгізілді) (</w:t>
      </w:r>
      <w:hyperlink r:id="rId10071" w:anchor="sub_id=5790500" w:history="1">
        <w:r>
          <w:rPr>
            <w:rStyle w:val="a3"/>
            <w:i/>
            <w:iCs/>
          </w:rPr>
          <w:t>бұр.ред.қара</w:t>
        </w:r>
      </w:hyperlink>
      <w:r>
        <w:rPr>
          <w:rStyle w:val="s3"/>
        </w:rPr>
        <w:t>)</w:t>
      </w:r>
    </w:p>
    <w:p w:rsidR="00000000" w:rsidRDefault="009B1855">
      <w:pPr>
        <w:ind w:firstLine="400"/>
        <w:jc w:val="both"/>
      </w:pPr>
      <w:r>
        <w:rPr>
          <w:rStyle w:val="s0"/>
        </w:rPr>
        <w:t>5. Салық органдары салық төлеушіні әрекетсіз деп тану туралы бұйрықты жыл сай</w:t>
      </w:r>
      <w:r>
        <w:rPr>
          <w:rStyle w:val="s0"/>
        </w:rPr>
        <w:t>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p>
    <w:p w:rsidR="00000000" w:rsidRDefault="009B1855">
      <w:pPr>
        <w:jc w:val="both"/>
      </w:pPr>
      <w:r>
        <w:rPr>
          <w:rStyle w:val="s3"/>
        </w:rPr>
        <w:t>2014.28.11. № 257-V ҚР</w:t>
      </w:r>
      <w:r>
        <w:rPr>
          <w:rStyle w:val="s3"/>
        </w:rPr>
        <w:t xml:space="preserve"> </w:t>
      </w:r>
      <w:hyperlink r:id="rId10072" w:anchor="sub_id=579"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10073" w:anchor="sub_id=5790600" w:history="1">
        <w:r>
          <w:rPr>
            <w:rStyle w:val="a3"/>
            <w:i/>
            <w:iCs/>
          </w:rPr>
          <w:t>бұр.ред.қара</w:t>
        </w:r>
      </w:hyperlink>
      <w:r>
        <w:rPr>
          <w:rStyle w:val="s3"/>
        </w:rPr>
        <w:t>)</w:t>
      </w:r>
    </w:p>
    <w:p w:rsidR="00000000" w:rsidRDefault="009B1855">
      <w:pPr>
        <w:ind w:firstLine="400"/>
        <w:jc w:val="both"/>
      </w:pPr>
      <w:r>
        <w:rPr>
          <w:rStyle w:val="s0"/>
        </w:rPr>
        <w:t>6. Әрекетсіз деп танылған салық төлеуші туралы мәліметтер:</w:t>
      </w:r>
    </w:p>
    <w:p w:rsidR="00000000" w:rsidRDefault="009B1855">
      <w:pPr>
        <w:ind w:firstLine="400"/>
        <w:jc w:val="both"/>
      </w:pPr>
      <w:r>
        <w:rPr>
          <w:rStyle w:val="s0"/>
        </w:rPr>
        <w:t>1) сал</w:t>
      </w:r>
      <w:r>
        <w:rPr>
          <w:rStyle w:val="s0"/>
        </w:rPr>
        <w:t>ық төлеуші салық есептілігін табыс ету бойынша салық міндеттемесін орындағаннан;</w:t>
      </w:r>
    </w:p>
    <w:p w:rsidR="00000000" w:rsidRDefault="009B1855">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w:t>
      </w:r>
      <w:r>
        <w:rPr>
          <w:rStyle w:val="s0"/>
        </w:rPr>
        <w:t>өленгеннен</w:t>
      </w:r>
      <w:r>
        <w:rPr>
          <w:rStyle w:val="s0"/>
        </w:rPr>
        <w:t xml:space="preserve"> кейін бес жұмыс күні ішінде қабылданған салық органының бұйрығына сәйкес уәкілетті органның интернет-ресурсынан алып тасталады.</w:t>
      </w:r>
    </w:p>
    <w:p w:rsidR="00000000" w:rsidRDefault="009B1855">
      <w:pPr>
        <w:jc w:val="both"/>
      </w:pPr>
      <w:r>
        <w:rPr>
          <w:rStyle w:val="s3"/>
        </w:rPr>
        <w:t>2009.16.11. № 200-ІV ҚР</w:t>
      </w:r>
      <w:r>
        <w:rPr>
          <w:rStyle w:val="s3"/>
        </w:rPr>
        <w:t xml:space="preserve"> </w:t>
      </w:r>
      <w:hyperlink r:id="rId10074" w:anchor="sub_id=180" w:history="1">
        <w:r>
          <w:rPr>
            <w:rStyle w:val="a3"/>
            <w:i/>
            <w:iCs/>
          </w:rPr>
          <w:t>Заңымен</w:t>
        </w:r>
      </w:hyperlink>
      <w:r>
        <w:rPr>
          <w:rStyle w:val="s3"/>
        </w:rPr>
        <w:t xml:space="preserve"> </w:t>
      </w:r>
      <w:r>
        <w:rPr>
          <w:rStyle w:val="s3"/>
        </w:rPr>
        <w:t>7-та</w:t>
      </w:r>
      <w:r>
        <w:rPr>
          <w:rStyle w:val="s3"/>
        </w:rPr>
        <w:t>рмақ өзгертілді (2010 ж. 1 қаңтардан бастап қолданысқа енгiзiлді) (бұр.</w:t>
      </w:r>
      <w:hyperlink r:id="rId10075" w:anchor="sub_id=5790700" w:history="1">
        <w:r>
          <w:rPr>
            <w:rStyle w:val="a3"/>
            <w:i/>
            <w:iCs/>
          </w:rPr>
          <w:t>ред</w:t>
        </w:r>
      </w:hyperlink>
      <w:r>
        <w:rPr>
          <w:rStyle w:val="s3"/>
        </w:rPr>
        <w:t>.қара); 2014.28.11. № 257-V ҚР</w:t>
      </w:r>
      <w:r>
        <w:rPr>
          <w:rStyle w:val="s3"/>
        </w:rPr>
        <w:t xml:space="preserve"> </w:t>
      </w:r>
      <w:hyperlink r:id="rId10076" w:anchor="sub_id=579"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10077" w:anchor="sub_id=5790700" w:history="1">
        <w:r>
          <w:rPr>
            <w:rStyle w:val="a3"/>
            <w:i/>
            <w:iCs/>
          </w:rPr>
          <w:t>бұр.ред.қара</w:t>
        </w:r>
      </w:hyperlink>
      <w:r>
        <w:rPr>
          <w:rStyle w:val="s3"/>
        </w:rPr>
        <w:t>)</w:t>
      </w:r>
    </w:p>
    <w:p w:rsidR="00000000" w:rsidRDefault="009B1855">
      <w:pPr>
        <w:ind w:firstLine="400"/>
        <w:jc w:val="both"/>
      </w:pPr>
      <w:r>
        <w:rPr>
          <w:rStyle w:val="s0"/>
        </w:rPr>
        <w:t xml:space="preserve">7. Әрекетсіз деп танылған салық төлеуші туралы мәліметтер </w:t>
      </w:r>
      <w:r>
        <w:rPr>
          <w:rStyle w:val="s0"/>
        </w:rPr>
        <w:t>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9B1855">
      <w:pPr>
        <w:jc w:val="both"/>
      </w:pPr>
      <w:r>
        <w:rPr>
          <w:rStyle w:val="s3"/>
        </w:rPr>
        <w:t>2012.26.12. № 61-V ҚР</w:t>
      </w:r>
      <w:r>
        <w:rPr>
          <w:rStyle w:val="s3"/>
        </w:rPr>
        <w:t xml:space="preserve"> </w:t>
      </w:r>
      <w:hyperlink r:id="rId10078" w:anchor="sub_id=579"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9B1855">
      <w:pPr>
        <w:ind w:firstLine="400"/>
        <w:jc w:val="both"/>
      </w:pPr>
      <w:r>
        <w:rPr>
          <w:rStyle w:val="s0"/>
        </w:rPr>
        <w:t xml:space="preserve">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w:t>
      </w:r>
      <w:r>
        <w:rPr>
          <w:rStyle w:val="s0"/>
        </w:rPr>
        <w:t>салық төлеушілер тiзiлiмінен шығарылады.</w:t>
      </w:r>
    </w:p>
    <w:p w:rsidR="00000000" w:rsidRDefault="009B1855">
      <w:pPr>
        <w:ind w:firstLine="400"/>
        <w:jc w:val="both"/>
      </w:pPr>
      <w:r>
        <w:rPr>
          <w:rStyle w:val="s0"/>
        </w:rPr>
        <w:t> </w:t>
      </w:r>
    </w:p>
    <w:p w:rsidR="00000000" w:rsidRDefault="009B1855">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9B1855">
      <w:pPr>
        <w:jc w:val="both"/>
      </w:pPr>
      <w:r>
        <w:rPr>
          <w:rStyle w:val="s3"/>
        </w:rPr>
        <w:t>2012.26.12. № 61-V ҚР</w:t>
      </w:r>
      <w:r>
        <w:rPr>
          <w:rStyle w:val="s3"/>
        </w:rPr>
        <w:t xml:space="preserve"> </w:t>
      </w:r>
      <w:hyperlink r:id="rId10079" w:anchor="sub_id=580" w:history="1">
        <w:r>
          <w:rPr>
            <w:rStyle w:val="a3"/>
            <w:i/>
            <w:iCs/>
          </w:rPr>
          <w:t>Заңымен</w:t>
        </w:r>
      </w:hyperlink>
      <w:r>
        <w:rPr>
          <w:rStyle w:val="s3"/>
        </w:rPr>
        <w:t xml:space="preserve"> </w:t>
      </w:r>
      <w:r>
        <w:rPr>
          <w:rStyle w:val="s3"/>
        </w:rPr>
        <w:t>1-тармақ жаңа редакцияда (2013 ж. 1 қаңтардан бастап қо</w:t>
      </w:r>
      <w:r>
        <w:rPr>
          <w:rStyle w:val="s3"/>
        </w:rPr>
        <w:t>лданысқа енгізілді) (</w:t>
      </w:r>
      <w:hyperlink r:id="rId10080" w:anchor="sub_id=5800000" w:history="1">
        <w:r>
          <w:rPr>
            <w:rStyle w:val="a3"/>
            <w:i/>
            <w:iCs/>
          </w:rPr>
          <w:t>бұр.ред.қара</w:t>
        </w:r>
      </w:hyperlink>
      <w:r>
        <w:rPr>
          <w:rStyle w:val="s3"/>
        </w:rPr>
        <w:t>)</w:t>
      </w:r>
    </w:p>
    <w:p w:rsidR="00000000" w:rsidRDefault="009B1855">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w:t>
      </w:r>
      <w:r>
        <w:rPr>
          <w:rStyle w:val="s0"/>
        </w:rPr>
        <w:t>ш берген тұлға таратылу сатысында тұрған салық төлеуші болып танылады.</w:t>
      </w:r>
    </w:p>
    <w:p w:rsidR="00000000" w:rsidRDefault="009B1855">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w:t>
      </w:r>
      <w:r>
        <w:rPr>
          <w:rStyle w:val="s0"/>
        </w:rPr>
        <w:t>ынған күннен бастап үш жұмыс күні ішінде уәкілетті органның интернет-ресурсына орналастырылады.</w:t>
      </w:r>
    </w:p>
    <w:p w:rsidR="00000000" w:rsidRDefault="009B1855">
      <w:pPr>
        <w:ind w:firstLine="400"/>
        <w:jc w:val="both"/>
      </w:pPr>
      <w:r>
        <w:rPr>
          <w:rStyle w:val="s0"/>
        </w:rPr>
        <w:t>2. Салық органдары тұлғаны тарату сатысында тұрған салық төлеушілер тізімінен шығаруды:</w:t>
      </w:r>
    </w:p>
    <w:p w:rsidR="00000000" w:rsidRDefault="009B1855">
      <w:pPr>
        <w:jc w:val="both"/>
      </w:pPr>
      <w:r>
        <w:rPr>
          <w:rStyle w:val="s3"/>
        </w:rPr>
        <w:t>2012.24.12. № 60-V ҚР</w:t>
      </w:r>
      <w:r>
        <w:rPr>
          <w:rStyle w:val="s3"/>
        </w:rPr>
        <w:t xml:space="preserve"> </w:t>
      </w:r>
      <w:hyperlink r:id="rId10081" w:anchor="sub_id=580" w:history="1">
        <w:r>
          <w:rPr>
            <w:rStyle w:val="a3"/>
            <w:i/>
            <w:iCs/>
          </w:rPr>
          <w:t>Заңымен</w:t>
        </w:r>
      </w:hyperlink>
      <w:r>
        <w:rPr>
          <w:rStyle w:val="s3"/>
        </w:rPr>
        <w:t xml:space="preserve"> </w:t>
      </w:r>
      <w:r>
        <w:rPr>
          <w:rStyle w:val="s3"/>
        </w:rPr>
        <w:t>1) тармақша жаңа редакцияда (</w:t>
      </w:r>
      <w:hyperlink r:id="rId10082" w:anchor="sub_id=5800201" w:history="1">
        <w:r>
          <w:rPr>
            <w:rStyle w:val="a3"/>
            <w:i/>
            <w:iCs/>
          </w:rPr>
          <w:t>бұр.ред.қара</w:t>
        </w:r>
      </w:hyperlink>
      <w:r>
        <w:rPr>
          <w:rStyle w:val="s3"/>
        </w:rPr>
        <w:t>)</w:t>
      </w:r>
    </w:p>
    <w:p w:rsidR="00000000" w:rsidRDefault="009B1855">
      <w:pPr>
        <w:ind w:firstLine="400"/>
        <w:jc w:val="both"/>
      </w:pPr>
      <w:r>
        <w:rPr>
          <w:rStyle w:val="s0"/>
        </w:rPr>
        <w:t xml:space="preserve">1) Бизнес-сәйкестендiру нөмiрлерiнiң ұлттық тiзiлiмiнен алып тасталған жағдайда - мұндай </w:t>
      </w:r>
      <w:r>
        <w:rPr>
          <w:rStyle w:val="s0"/>
        </w:rPr>
        <w:t>мәліметтерді алған күннен бастап үш жұмыс күні ішінде;</w:t>
      </w:r>
    </w:p>
    <w:p w:rsidR="00000000" w:rsidRDefault="009B1855">
      <w:pPr>
        <w:jc w:val="both"/>
      </w:pPr>
      <w:r>
        <w:rPr>
          <w:rStyle w:val="s3"/>
        </w:rPr>
        <w:t>010.02.04. № 262-IV ҚР</w:t>
      </w:r>
      <w:r>
        <w:rPr>
          <w:rStyle w:val="s3"/>
        </w:rPr>
        <w:t xml:space="preserve"> </w:t>
      </w:r>
      <w:hyperlink r:id="rId10083" w:anchor="sub_id=822" w:history="1">
        <w:r>
          <w:rPr>
            <w:rStyle w:val="a3"/>
            <w:i/>
            <w:iCs/>
          </w:rPr>
          <w:t>Заңымен</w:t>
        </w:r>
      </w:hyperlink>
      <w:r>
        <w:rPr>
          <w:rStyle w:val="s3"/>
        </w:rPr>
        <w:t xml:space="preserve"> </w:t>
      </w:r>
      <w:r>
        <w:rPr>
          <w:rStyle w:val="s3"/>
        </w:rPr>
        <w:t>2) тармақша өзгертілді (</w:t>
      </w:r>
      <w:hyperlink r:id="rId1008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085" w:anchor="sub_id=5800202" w:history="1">
        <w:r>
          <w:rPr>
            <w:rStyle w:val="a3"/>
            <w:i/>
            <w:iCs/>
          </w:rPr>
          <w:t>ред</w:t>
        </w:r>
      </w:hyperlink>
      <w:r>
        <w:rPr>
          <w:rStyle w:val="s3"/>
        </w:rPr>
        <w:t>.қара); 2014.28.11. № 257-V ҚР</w:t>
      </w:r>
      <w:r>
        <w:rPr>
          <w:rStyle w:val="s3"/>
        </w:rPr>
        <w:t xml:space="preserve"> </w:t>
      </w:r>
      <w:hyperlink r:id="rId10086" w:anchor="sub_id=5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087" w:anchor="sub_id=5800202" w:history="1">
        <w:r>
          <w:rPr>
            <w:rStyle w:val="a3"/>
            <w:i/>
            <w:iCs/>
          </w:rPr>
          <w:t>бұр.ред.қара</w:t>
        </w:r>
      </w:hyperlink>
      <w:r>
        <w:rPr>
          <w:rStyle w:val="s3"/>
        </w:rPr>
        <w:t>)</w:t>
      </w:r>
    </w:p>
    <w:p w:rsidR="00000000" w:rsidRDefault="009B1855">
      <w:pPr>
        <w:ind w:firstLine="400"/>
        <w:jc w:val="both"/>
      </w:pPr>
      <w:r>
        <w:rPr>
          <w:rStyle w:val="s0"/>
        </w:rPr>
        <w:t>2) дара кәсіпкер, жекеше нотариус, жеке с</w:t>
      </w:r>
      <w:r>
        <w:rPr>
          <w:rStyle w:val="s0"/>
        </w:rPr>
        <w:t>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9B1855">
      <w:pPr>
        <w:ind w:firstLine="400"/>
        <w:jc w:val="both"/>
      </w:pPr>
      <w:r>
        <w:rPr>
          <w:rStyle w:val="s0"/>
        </w:rPr>
        <w:t>3) салық төлеуші қызметін қайта бастау туралы шешім қабылдаған жағдайда - қызметін қайта бастау туралы сал</w:t>
      </w:r>
      <w:r>
        <w:rPr>
          <w:rStyle w:val="s0"/>
        </w:rPr>
        <w:t>ық органын хабардар еткен күнінен бастап үш жұмыс күні ішінде жүргізеді.</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w:t>
      </w:r>
      <w:r>
        <w:rPr>
          <w:rStyle w:val="s1"/>
        </w:rPr>
        <w:t>і</w:t>
      </w:r>
    </w:p>
    <w:p w:rsidR="00000000" w:rsidRDefault="009B1855">
      <w:pPr>
        <w:ind w:firstLine="400"/>
        <w:jc w:val="both"/>
      </w:pPr>
      <w:r>
        <w:rPr>
          <w:rStyle w:val="s0"/>
        </w:rPr>
        <w:t> </w:t>
      </w:r>
    </w:p>
    <w:p w:rsidR="00000000" w:rsidRDefault="009B1855">
      <w:pPr>
        <w:jc w:val="both"/>
      </w:pPr>
      <w:r>
        <w:rPr>
          <w:rStyle w:val="s3"/>
        </w:rPr>
        <w:t>2014.28.11. № 257-V ҚР</w:t>
      </w:r>
      <w:r>
        <w:rPr>
          <w:rStyle w:val="s3"/>
        </w:rPr>
        <w:t xml:space="preserve"> </w:t>
      </w:r>
      <w:hyperlink r:id="rId10088" w:anchor="sub_id=15521" w:history="1">
        <w:r>
          <w:rPr>
            <w:rStyle w:val="a3"/>
            <w:i/>
            <w:iCs/>
          </w:rPr>
          <w:t>Заңымен</w:t>
        </w:r>
      </w:hyperlink>
      <w:r>
        <w:rPr>
          <w:rStyle w:val="s3"/>
        </w:rPr>
        <w:t xml:space="preserve"> </w:t>
      </w:r>
      <w:r>
        <w:rPr>
          <w:rStyle w:val="s3"/>
        </w:rPr>
        <w:t>581-бап өзгертілді (2014 ж. 19 қарашадан бастап қолданысқа енгізілді) (</w:t>
      </w:r>
      <w:hyperlink r:id="rId10089" w:anchor="sub_id=5810000" w:history="1">
        <w:r>
          <w:rPr>
            <w:rStyle w:val="a3"/>
            <w:i/>
            <w:iCs/>
          </w:rPr>
          <w:t>бұр.ред.қара</w:t>
        </w:r>
      </w:hyperlink>
      <w:r>
        <w:rPr>
          <w:rStyle w:val="s3"/>
        </w:rPr>
        <w:t>)</w:t>
      </w:r>
    </w:p>
    <w:p w:rsidR="00000000" w:rsidRDefault="009B1855">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p>
    <w:p w:rsidR="00000000" w:rsidRDefault="009B1855">
      <w:pPr>
        <w:ind w:firstLine="400"/>
        <w:jc w:val="both"/>
      </w:pPr>
      <w:r>
        <w:rPr>
          <w:rStyle w:val="s0"/>
        </w:rPr>
        <w:t>Банктер немесе банк операцияларының жекелеген түрлерін жүзеге асыратын ұйымдар:</w:t>
      </w:r>
    </w:p>
    <w:p w:rsidR="00000000" w:rsidRDefault="009B1855">
      <w:pPr>
        <w:jc w:val="both"/>
      </w:pPr>
      <w:r>
        <w:rPr>
          <w:rStyle w:val="s3"/>
        </w:rPr>
        <w:t>2009.16.11. № 200-ІV ҚР</w:t>
      </w:r>
      <w:r>
        <w:rPr>
          <w:rStyle w:val="s3"/>
        </w:rPr>
        <w:t xml:space="preserve"> </w:t>
      </w:r>
      <w:hyperlink r:id="rId10090" w:anchor="sub_id=181"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10091" w:anchor="sub_id=5810001" w:history="1">
        <w:r>
          <w:rPr>
            <w:rStyle w:val="a4"/>
            <w:i/>
            <w:iCs/>
            <w:color w:val="0000FF"/>
            <w:u w:val="single"/>
          </w:rPr>
          <w:t>ред</w:t>
        </w:r>
      </w:hyperlink>
      <w:r>
        <w:rPr>
          <w:rStyle w:val="s3"/>
        </w:rPr>
        <w:t>.қара); 2010.02.04. № 262-IV ҚР</w:t>
      </w:r>
      <w:r>
        <w:rPr>
          <w:rStyle w:val="s3"/>
        </w:rPr>
        <w:t xml:space="preserve"> </w:t>
      </w:r>
      <w:hyperlink r:id="rId10092" w:anchor="sub_id=823" w:history="1">
        <w:r>
          <w:rPr>
            <w:rStyle w:val="a4"/>
            <w:i/>
            <w:iCs/>
            <w:color w:val="0000FF"/>
            <w:u w:val="single"/>
          </w:rPr>
          <w:t>Заңымен</w:t>
        </w:r>
      </w:hyperlink>
      <w:r>
        <w:rPr>
          <w:rStyle w:val="s3"/>
        </w:rPr>
        <w:t xml:space="preserve"> (</w:t>
      </w:r>
      <w:hyperlink r:id="rId1009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0094" w:anchor="sub_id=5810001" w:history="1">
        <w:r>
          <w:rPr>
            <w:rStyle w:val="a4"/>
            <w:i/>
            <w:iCs/>
            <w:color w:val="0000FF"/>
            <w:u w:val="single"/>
          </w:rPr>
          <w:t>ред</w:t>
        </w:r>
      </w:hyperlink>
      <w:r>
        <w:rPr>
          <w:rStyle w:val="s3"/>
        </w:rPr>
        <w:t>.қара); 2011.21.07. № 467-ІV ҚР</w:t>
      </w:r>
      <w:r>
        <w:rPr>
          <w:rStyle w:val="s3"/>
        </w:rPr>
        <w:t xml:space="preserve"> </w:t>
      </w:r>
      <w:hyperlink r:id="rId10095" w:anchor="sub_id=320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0096" w:anchor="sub_id=5810000" w:history="1">
        <w:r>
          <w:rPr>
            <w:rStyle w:val="a4"/>
            <w:i/>
            <w:iCs/>
            <w:color w:val="0000FF"/>
            <w:u w:val="single"/>
          </w:rPr>
          <w:t>бұр.ред.қара</w:t>
        </w:r>
      </w:hyperlink>
      <w:r>
        <w:rPr>
          <w:rStyle w:val="s3"/>
        </w:rPr>
        <w:t>) 1) тармақша өзгертілді; 2012.05.07. № 30-V ҚР</w:t>
      </w:r>
      <w:r>
        <w:rPr>
          <w:rStyle w:val="s3"/>
        </w:rPr>
        <w:t xml:space="preserve"> </w:t>
      </w:r>
      <w:hyperlink r:id="rId10097" w:anchor="sub_id=581" w:history="1">
        <w:r>
          <w:rPr>
            <w:rStyle w:val="a4"/>
            <w:i/>
            <w:iCs/>
            <w:color w:val="0000FF"/>
            <w:u w:val="single"/>
          </w:rPr>
          <w:t>Заңымен</w:t>
        </w:r>
      </w:hyperlink>
      <w:r>
        <w:rPr>
          <w:rStyle w:val="s3"/>
        </w:rPr>
        <w:t xml:space="preserve"> </w:t>
      </w:r>
      <w:r>
        <w:rPr>
          <w:rStyle w:val="s3"/>
        </w:rPr>
        <w:t>1) тармақша жаңа редакцияда (</w:t>
      </w:r>
      <w:hyperlink r:id="rId10098" w:anchor="sub_id=5810001" w:history="1">
        <w:r>
          <w:rPr>
            <w:rStyle w:val="a4"/>
            <w:i/>
            <w:iCs/>
            <w:color w:val="0000FF"/>
            <w:u w:val="single"/>
          </w:rPr>
          <w:t>бұр.ред.қара</w:t>
        </w:r>
      </w:hyperlink>
      <w:r>
        <w:rPr>
          <w:rStyle w:val="s3"/>
        </w:rPr>
        <w:t>); 2013.04.02. № 75-V ҚР</w:t>
      </w:r>
      <w:r>
        <w:rPr>
          <w:rStyle w:val="s3"/>
        </w:rPr>
        <w:t xml:space="preserve"> </w:t>
      </w:r>
      <w:hyperlink r:id="rId10099" w:anchor="sub_id=200" w:history="1">
        <w:r>
          <w:rPr>
            <w:rStyle w:val="a4"/>
            <w:i/>
            <w:iCs/>
            <w:color w:val="0000FF"/>
            <w:u w:val="single"/>
          </w:rPr>
          <w:t>Заңымен</w:t>
        </w:r>
      </w:hyperlink>
      <w:r>
        <w:rPr>
          <w:rStyle w:val="s3"/>
        </w:rPr>
        <w:t xml:space="preserve"> (</w:t>
      </w:r>
      <w:hyperlink r:id="rId10100" w:anchor="sub_id=5810001" w:history="1">
        <w:r>
          <w:rPr>
            <w:rStyle w:val="a4"/>
            <w:i/>
            <w:iCs/>
            <w:color w:val="0000FF"/>
            <w:u w:val="single"/>
          </w:rPr>
          <w:t>бұр.ред.қара</w:t>
        </w:r>
      </w:hyperlink>
      <w:r>
        <w:rPr>
          <w:rStyle w:val="s3"/>
        </w:rPr>
        <w:t>); 2013.21.06. № 106-V ҚР</w:t>
      </w:r>
      <w:r>
        <w:rPr>
          <w:rStyle w:val="s3"/>
        </w:rPr>
        <w:t xml:space="preserve"> </w:t>
      </w:r>
      <w:hyperlink r:id="rId10101" w:anchor="sub_id=581" w:history="1">
        <w:r>
          <w:rPr>
            <w:rStyle w:val="a4"/>
            <w:i/>
            <w:iCs/>
            <w:color w:val="0000FF"/>
            <w:u w:val="single"/>
          </w:rPr>
          <w:t>Заңымен</w:t>
        </w:r>
      </w:hyperlink>
      <w:r>
        <w:rPr>
          <w:rStyle w:val="s3"/>
        </w:rPr>
        <w:t xml:space="preserve"> (</w:t>
      </w:r>
      <w:hyperlink r:id="rId10102" w:anchor="sub_id=5810001" w:history="1">
        <w:r>
          <w:rPr>
            <w:rStyle w:val="a4"/>
            <w:i/>
            <w:iCs/>
            <w:color w:val="0000FF"/>
            <w:u w:val="single"/>
          </w:rPr>
          <w:t>бұр.ред.қара</w:t>
        </w:r>
      </w:hyperlink>
      <w:r>
        <w:rPr>
          <w:rStyle w:val="s3"/>
        </w:rPr>
        <w:t>) 1) тармақша өзгертілді; 2013.05.12. № 152-V ҚР</w:t>
      </w:r>
      <w:r>
        <w:rPr>
          <w:rStyle w:val="s3"/>
        </w:rPr>
        <w:t xml:space="preserve"> </w:t>
      </w:r>
      <w:hyperlink r:id="rId10103"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0104" w:anchor="sub_id=5810001" w:history="1">
        <w:r>
          <w:rPr>
            <w:rStyle w:val="a4"/>
            <w:i/>
            <w:iCs/>
            <w:color w:val="0000FF"/>
            <w:u w:val="single"/>
          </w:rPr>
          <w:t>бұр.ред.қара</w:t>
        </w:r>
      </w:hyperlink>
      <w:r>
        <w:rPr>
          <w:rStyle w:val="s3"/>
        </w:rPr>
        <w:t>); 2014.28.11. № 257-V ҚР</w:t>
      </w:r>
      <w:r>
        <w:rPr>
          <w:rStyle w:val="s3"/>
        </w:rPr>
        <w:t xml:space="preserve"> </w:t>
      </w:r>
      <w:hyperlink r:id="rId10105" w:anchor="sub_id=58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106" w:anchor="sub_id=5810001" w:history="1">
        <w:r>
          <w:rPr>
            <w:rStyle w:val="a4"/>
            <w:i/>
            <w:iCs/>
            <w:color w:val="0000FF"/>
            <w:u w:val="single"/>
          </w:rPr>
          <w:t>бұр.ред.қара</w:t>
        </w:r>
      </w:hyperlink>
      <w:r>
        <w:rPr>
          <w:rStyle w:val="s3"/>
        </w:rPr>
        <w:t>) 1) тармақша жаңа редакцияда; 2015.03.12. № 432-V ҚР</w:t>
      </w:r>
      <w:r>
        <w:rPr>
          <w:rStyle w:val="s3"/>
        </w:rPr>
        <w:t xml:space="preserve"> </w:t>
      </w:r>
      <w:hyperlink r:id="rId10107" w:anchor="sub_id=581" w:history="1">
        <w:r>
          <w:rPr>
            <w:rStyle w:val="a4"/>
            <w:i/>
            <w:iCs/>
            <w:color w:val="0000FF"/>
            <w:u w:val="single"/>
          </w:rPr>
          <w:t>Заңымен</w:t>
        </w:r>
      </w:hyperlink>
      <w:r>
        <w:rPr>
          <w:rStyle w:val="s3"/>
        </w:rPr>
        <w:t xml:space="preserve"> </w:t>
      </w:r>
      <w:r>
        <w:rPr>
          <w:rStyle w:val="s3"/>
        </w:rPr>
        <w:t>(2015 ж. 1 шілдеден бастап қолданысқа енгiзiлді) (</w:t>
      </w:r>
      <w:hyperlink r:id="rId10108" w:anchor="sub_id=5810001" w:history="1">
        <w:r>
          <w:rPr>
            <w:rStyle w:val="a4"/>
            <w:i/>
            <w:iCs/>
            <w:color w:val="0000FF"/>
            <w:u w:val="single"/>
          </w:rPr>
          <w:t>бұр.ред.қара</w:t>
        </w:r>
      </w:hyperlink>
      <w:r>
        <w:rPr>
          <w:rStyle w:val="s3"/>
        </w:rPr>
        <w:t>); 2016.26.07. № 12-VІ ҚР</w:t>
      </w:r>
      <w:r>
        <w:rPr>
          <w:rStyle w:val="s3"/>
        </w:rPr>
        <w:t xml:space="preserve"> </w:t>
      </w:r>
      <w:hyperlink r:id="rId10109" w:anchor="sub_id=581" w:history="1">
        <w:r>
          <w:rPr>
            <w:rStyle w:val="a4"/>
            <w:i/>
            <w:iCs/>
            <w:color w:val="0000FF"/>
            <w:u w:val="single"/>
          </w:rPr>
          <w:t>Заңымен</w:t>
        </w:r>
      </w:hyperlink>
      <w:r>
        <w:rPr>
          <w:rStyle w:val="s3"/>
        </w:rPr>
        <w:t xml:space="preserve"> (</w:t>
      </w:r>
      <w:hyperlink r:id="rId10110" w:anchor="sub_id=5810001" w:history="1">
        <w:r>
          <w:rPr>
            <w:rStyle w:val="a4"/>
            <w:i/>
            <w:iCs/>
            <w:color w:val="0000FF"/>
            <w:u w:val="single"/>
          </w:rPr>
          <w:t>бұр.ред.қара</w:t>
        </w:r>
      </w:hyperlink>
      <w:r>
        <w:rPr>
          <w:rStyle w:val="s3"/>
        </w:rPr>
        <w:t>); 2016.30.11. № 26-VІ ҚР</w:t>
      </w:r>
      <w:r>
        <w:rPr>
          <w:rStyle w:val="s3"/>
        </w:rPr>
        <w:t xml:space="preserve"> </w:t>
      </w:r>
      <w:hyperlink r:id="rId10111" w:anchor="sub_id=581" w:history="1">
        <w:r>
          <w:rPr>
            <w:rStyle w:val="a4"/>
            <w:i/>
            <w:iCs/>
            <w:color w:val="0000FF"/>
            <w:u w:val="single"/>
          </w:rPr>
          <w:t>Заңымен</w:t>
        </w:r>
      </w:hyperlink>
      <w:r>
        <w:rPr>
          <w:rStyle w:val="s3"/>
        </w:rPr>
        <w:t xml:space="preserve"> </w:t>
      </w:r>
      <w:r>
        <w:rPr>
          <w:rStyle w:val="s3"/>
        </w:rPr>
        <w:t>(2017 ж. 1 қаңтардан бастап қолданысқа енгізілді) (</w:t>
      </w:r>
      <w:hyperlink r:id="rId10112" w:anchor="sub_id=5810000" w:history="1">
        <w:r>
          <w:rPr>
            <w:rStyle w:val="a4"/>
            <w:i/>
            <w:iCs/>
            <w:color w:val="0000FF"/>
            <w:u w:val="single"/>
          </w:rPr>
          <w:t>бұр.ред.қара</w:t>
        </w:r>
      </w:hyperlink>
      <w:r>
        <w:rPr>
          <w:rStyle w:val="s3"/>
        </w:rPr>
        <w:t>); 2015.16.11. № 406-V ҚР</w:t>
      </w:r>
      <w:r>
        <w:rPr>
          <w:rStyle w:val="s3"/>
        </w:rPr>
        <w:t xml:space="preserve"> </w:t>
      </w:r>
      <w:hyperlink r:id="rId10113" w:anchor="sub_id=581"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10114" w:anchor="sub_id=5810001" w:history="1">
        <w:r>
          <w:rPr>
            <w:rStyle w:val="a4"/>
            <w:i/>
            <w:iCs/>
            <w:color w:val="0000FF"/>
            <w:u w:val="single"/>
          </w:rPr>
          <w:t>бұр.ред.қара</w:t>
        </w:r>
      </w:hyperlink>
      <w:r>
        <w:rPr>
          <w:rStyle w:val="s3"/>
        </w:rPr>
        <w:t>); 2017.05.07. № 88-VI ҚР</w:t>
      </w:r>
      <w:r>
        <w:rPr>
          <w:rStyle w:val="s3"/>
        </w:rPr>
        <w:t xml:space="preserve"> </w:t>
      </w:r>
      <w:hyperlink r:id="rId10115" w:anchor="sub_id=581" w:history="1">
        <w:r>
          <w:rPr>
            <w:rStyle w:val="a4"/>
            <w:i/>
            <w:iCs/>
            <w:color w:val="0000FF"/>
            <w:u w:val="single"/>
          </w:rPr>
          <w:t>Заңымен</w:t>
        </w:r>
      </w:hyperlink>
      <w:r>
        <w:rPr>
          <w:rStyle w:val="s3"/>
        </w:rPr>
        <w:t xml:space="preserve"> </w:t>
      </w:r>
      <w:r>
        <w:rPr>
          <w:rStyle w:val="s3"/>
        </w:rPr>
        <w:t>(2017 ж. 2 шілдеден бастап қолданысқа енгізілді) (</w:t>
      </w:r>
      <w:hyperlink r:id="rId10116" w:anchor="sub_id=5810001" w:history="1">
        <w:r>
          <w:rPr>
            <w:rStyle w:val="a4"/>
            <w:i/>
            <w:iCs/>
            <w:color w:val="0000FF"/>
            <w:u w:val="single"/>
          </w:rPr>
          <w:t>бұр.ред.қара</w:t>
        </w:r>
      </w:hyperlink>
      <w:r>
        <w:rPr>
          <w:rStyle w:val="s3"/>
        </w:rPr>
        <w:t>) 1) тармақша өзгертілді</w:t>
      </w:r>
    </w:p>
    <w:p w:rsidR="00000000" w:rsidRDefault="009B1855">
      <w:pPr>
        <w:ind w:firstLine="400"/>
        <w:jc w:val="both"/>
      </w:pPr>
      <w:r>
        <w:rPr>
          <w:rStyle w:val="s0"/>
        </w:rPr>
        <w:t xml:space="preserve">1) бірыңғай жинақтаушы зейнетақы қорының және ерікті жинақтаушы зейнетақы қорларының зейнетақы активтерін, әлеуметтік медициналық сақтандыру қорының активтерін, Мемлекеттік әлеуметтік </w:t>
      </w:r>
      <w:r>
        <w:rPr>
          <w:rStyle w:val="s0"/>
        </w:rPr>
        <w:t xml:space="preserve">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банктік шоттардан, бейрезидент заңды тұлғалардың, шетелдiктер мен азаматтығы </w:t>
      </w:r>
      <w:r>
        <w:rPr>
          <w:rStyle w:val="s0"/>
        </w:rPr>
        <w:t>жоқ адамдардың 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қорынан төленетін жәрдемақылар мен әлеуметтік төлемдерді алуға арналған банктік шоттардан,</w:t>
      </w:r>
      <w:r>
        <w:rPr>
          <w:rStyle w:val="s0"/>
        </w:rPr>
        <w:t xml:space="preserve"> нотариус депозиті шарттарында ақшаны есепке жатқызуға арналған ағымдағы шоттардан, эскроу-шоттардан, «Мемлекеттік білім беру жинақтау жүйесі туралы» Қазақстан Республикасының</w:t>
      </w:r>
      <w:r>
        <w:rPr>
          <w:rStyle w:val="s0"/>
        </w:rPr>
        <w:t xml:space="preserve"> </w:t>
      </w:r>
      <w:hyperlink r:id="rId10117" w:history="1">
        <w:r>
          <w:rPr>
            <w:rStyle w:val="a4"/>
            <w:color w:val="0000FF"/>
            <w:u w:val="single"/>
          </w:rPr>
          <w:t>Заңына</w:t>
        </w:r>
      </w:hyperlink>
      <w:r>
        <w:rPr>
          <w:rStyle w:val="s0"/>
        </w:rPr>
        <w:t xml:space="preserve"> </w:t>
      </w:r>
      <w:r>
        <w:rPr>
          <w:rStyle w:val="s0"/>
        </w:rPr>
        <w:t>сәйкес ж</w:t>
      </w:r>
      <w:r>
        <w:rPr>
          <w:rStyle w:val="s0"/>
        </w:rPr>
        <w:t>асалған білім беру жинақтау салымы туралы шарт бойынша банктік шоттардан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w:t>
      </w:r>
      <w:r>
        <w:rPr>
          <w:rStyle w:val="s0"/>
        </w:rPr>
        <w:t>іркеу есебінде тұрған жеке тұлғаға, шетелдік пен азаматтығы жоқ адамға банктік шоттар ашқан кезде не банктің қайта ұйымдастырылуына байланысты банктік шоттағы жеке сәйкестендіру коды өзгерген кезде уәкілетті органды көрсетілген шоттардың ашылғаны не өзгерг</w:t>
      </w:r>
      <w:r>
        <w:rPr>
          <w:rStyle w:val="s0"/>
        </w:rPr>
        <w:t>ені туралы олар ашылған не өзгерген күннен кейінгі бір жұмыс күнінен кешіктірмей, сәйкестендіру нөмірін көрсете отырып, хабарлардың кепілдікпен жеткізілуін қамтамасыз ететін телекоммуникациялар желісі бойынша беру арқылы хабардар етуге міндетті.</w:t>
      </w:r>
    </w:p>
    <w:p w:rsidR="00000000" w:rsidRDefault="009B1855">
      <w:pPr>
        <w:ind w:firstLine="400"/>
        <w:jc w:val="both"/>
      </w:pPr>
      <w:r>
        <w:rPr>
          <w:rStyle w:val="s0"/>
          <w:lang w:val="kk-KZ"/>
        </w:rPr>
        <w:t>Банктердің</w:t>
      </w:r>
      <w:r>
        <w:rPr>
          <w:rStyle w:val="s0"/>
          <w:lang w:val="kk-KZ"/>
        </w:rPr>
        <w:t xml:space="preserve"> және банк операцияларының жекелеген түрлерін жүзеге асыратын ұйымдардың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w:t>
      </w:r>
      <w:r>
        <w:rPr>
          <w:rStyle w:val="s0"/>
          <w:lang w:val="kk-KZ"/>
        </w:rPr>
        <w:t>а уәкілетті орган белгілеген</w:t>
      </w:r>
      <w:r>
        <w:rPr>
          <w:rStyle w:val="s0"/>
          <w:lang w:val="kk-KZ"/>
        </w:rPr>
        <w:t xml:space="preserve"> </w:t>
      </w:r>
      <w:hyperlink r:id="rId10118" w:history="1">
        <w:r>
          <w:rPr>
            <w:rStyle w:val="a3"/>
            <w:lang w:val="kk-KZ"/>
          </w:rPr>
          <w:t>тәртіппен</w:t>
        </w:r>
      </w:hyperlink>
      <w:r>
        <w:rPr>
          <w:rStyle w:val="s0"/>
          <w:lang w:val="kk-KZ"/>
        </w:rPr>
        <w:t xml:space="preserve"> </w:t>
      </w:r>
      <w:r>
        <w:rPr>
          <w:rStyle w:val="s0"/>
          <w:lang w:val="kk-KZ"/>
        </w:rPr>
        <w:t xml:space="preserve">салық төлеушілер туралы, оның ішінде дара кәсіпкер, жекеше нотариус, жеке сот орындаушысы, адвокат, кәсіби медиатор ретінде тіркеу есебінде тұрған жеке </w:t>
      </w:r>
      <w:r>
        <w:rPr>
          <w:rStyle w:val="s0"/>
          <w:lang w:val="kk-KZ"/>
        </w:rPr>
        <w:t>тұлғалар туралы ақпарат ұсынылады.</w:t>
      </w:r>
    </w:p>
    <w:p w:rsidR="00000000" w:rsidRDefault="009B1855">
      <w:pPr>
        <w:ind w:firstLine="400"/>
        <w:jc w:val="both"/>
      </w:pPr>
      <w:r>
        <w:rPr>
          <w:rStyle w:val="s0"/>
          <w:lang w:val="kk-KZ"/>
        </w:rPr>
        <w:t>Көрсетілген шоттардың ашылғаны не өзгергені туралы мұндай электрондық байланыс арналары арқылы хабардар ету техникалық проблемалар салдарынан мүмкін болмаған кезде хабарлама салық төлеушінің орналасқан (тұрғылықты) жерінд</w:t>
      </w:r>
      <w:r>
        <w:rPr>
          <w:rStyle w:val="s0"/>
          <w:lang w:val="kk-KZ"/>
        </w:rPr>
        <w:t>егі салық органына үш жұмыс күні ішінде қағаз жеткізгіште жіберіледі;</w:t>
      </w:r>
    </w:p>
    <w:p w:rsidR="00000000" w:rsidRDefault="009B1855">
      <w:pPr>
        <w:jc w:val="both"/>
      </w:pPr>
      <w:r>
        <w:rPr>
          <w:rStyle w:val="s3"/>
          <w:lang w:val="kk-KZ"/>
        </w:rPr>
        <w:t>2016.30.11. № 26-VІ ҚР</w:t>
      </w:r>
      <w:r>
        <w:rPr>
          <w:rStyle w:val="s3"/>
          <w:lang w:val="kk-KZ"/>
        </w:rPr>
        <w:t xml:space="preserve"> </w:t>
      </w:r>
      <w:hyperlink r:id="rId10119"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1-1) тармақшамен толықтырылды (2017 ж. 1 қаңтардан бастап қолданысқа енгіз</w:t>
      </w:r>
      <w:r>
        <w:rPr>
          <w:rStyle w:val="s3"/>
          <w:lang w:val="kk-KZ"/>
        </w:rPr>
        <w:t>ілді)</w:t>
      </w:r>
      <w:r>
        <w:rPr>
          <w:rStyle w:val="s3"/>
          <w:lang w:val="kk-KZ"/>
        </w:rPr>
        <w:t xml:space="preserve"> </w:t>
      </w:r>
    </w:p>
    <w:p w:rsidR="00000000" w:rsidRDefault="009B1855">
      <w:pPr>
        <w:ind w:firstLine="400"/>
        <w:jc w:val="both"/>
      </w:pPr>
      <w:r>
        <w:rPr>
          <w:rStyle w:val="s0"/>
          <w:lang w:val="kk-KZ"/>
        </w:rPr>
        <w:t>1-1) телекоммуникациялар желiсі арқылы уәкілетті органға банктік шоттардың бар екендігі, нөмірлері туралы және бұл шоттардағы ақша қалдықтары туралы мәліметтерді, сондай-ақ өзге мүліктің, оның ішінде металл шоттарда орналастырылған немесе бейрезиден</w:t>
      </w:r>
      <w:r>
        <w:rPr>
          <w:rStyle w:val="s0"/>
          <w:lang w:val="kk-KZ"/>
        </w:rPr>
        <w:t>т жеке тұлғалардың, бейрезидент заңды тұлғалардың, сондай-ақ бейрезиденттер бенефициарлық меншік иелері болып табылатын заңды тұлғалардың басқаруындағы өзге мүліктің бар екендігі, түрі және құны туралы мәліметтерді Қазақстан Республикасының Ұлттық Банкімен</w:t>
      </w:r>
      <w:r>
        <w:rPr>
          <w:rStyle w:val="s0"/>
          <w:lang w:val="kk-KZ"/>
        </w:rPr>
        <w:t xml:space="preserve"> келісу бойынша уәкілетті орган белгілеген тәртіппен және мерзімдерде ұсынуға;</w:t>
      </w:r>
    </w:p>
    <w:p w:rsidR="00000000" w:rsidRDefault="009B1855">
      <w:pPr>
        <w:jc w:val="both"/>
      </w:pPr>
      <w:r>
        <w:rPr>
          <w:rStyle w:val="s3"/>
          <w:lang w:val="kk-KZ"/>
        </w:rPr>
        <w:t>2016.30.11. № 26-VІ ҚР</w:t>
      </w:r>
      <w:r>
        <w:rPr>
          <w:rStyle w:val="s3"/>
          <w:lang w:val="kk-KZ"/>
        </w:rPr>
        <w:t xml:space="preserve"> </w:t>
      </w:r>
      <w:hyperlink r:id="rId10120"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1-2) тармақшамен толықтырылды (2017 ж. 1 қаңтардан бастап қолданы</w:t>
      </w:r>
      <w:r>
        <w:rPr>
          <w:rStyle w:val="s3"/>
          <w:lang w:val="kk-KZ"/>
        </w:rPr>
        <w:t>сқа енгізілді)</w:t>
      </w:r>
      <w:r>
        <w:rPr>
          <w:rStyle w:val="s3"/>
          <w:lang w:val="kk-KZ"/>
        </w:rPr>
        <w:t xml:space="preserve"> </w:t>
      </w:r>
    </w:p>
    <w:p w:rsidR="00000000" w:rsidRDefault="009B1855">
      <w:pPr>
        <w:ind w:firstLine="400"/>
        <w:jc w:val="both"/>
      </w:pPr>
      <w:r>
        <w:rPr>
          <w:rStyle w:val="s0"/>
          <w:lang w:val="kk-KZ"/>
        </w:rPr>
        <w:t>1-2) уәкілетті органның сұрау салуы бойынша банктік шоттардың бар екендігі, нөмірлері туралы және осы шоттардағы ақша қалдықтары туралы мәліметтерді, сондай-ақ өзге мүліктің, оның ішінде металл шоттарда орналастырылған немесе шет мемлекеттi</w:t>
      </w:r>
      <w:r>
        <w:rPr>
          <w:rStyle w:val="s0"/>
          <w:lang w:val="kk-KZ"/>
        </w:rPr>
        <w:t>ң</w:t>
      </w:r>
      <w:r>
        <w:rPr>
          <w:rStyle w:val="s0"/>
          <w:lang w:val="kk-KZ"/>
        </w:rPr>
        <w:t xml:space="preserve"> уәкілетті органы Қазақстан Республикасының халықаралық шартына сәйкес жіберген сұрау салуында көрсетілген жеке және заңды тұлғалардың басқаруындағы өзге мүліктің бар екендігі, түрі және құны туралы мәліметтерді Қазақстан Республикасының Ұлттық Банкімен к</w:t>
      </w:r>
      <w:r>
        <w:rPr>
          <w:rStyle w:val="s0"/>
          <w:lang w:val="kk-KZ"/>
        </w:rPr>
        <w:t>елісу бойынша уәкілетті орган белгілеген тәртіппен және мерзімдерде ұсынуға;</w:t>
      </w:r>
    </w:p>
    <w:p w:rsidR="00000000" w:rsidRDefault="009B1855">
      <w:pPr>
        <w:ind w:firstLine="400"/>
        <w:jc w:val="both"/>
      </w:pPr>
      <w:r>
        <w:rPr>
          <w:rStyle w:val="s0"/>
          <w:lang w:val="kk-KZ"/>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w:t>
      </w:r>
      <w:r>
        <w:rPr>
          <w:rStyle w:val="s0"/>
          <w:lang w:val="kk-KZ"/>
        </w:rPr>
        <w:t>дер мен төлем құжаттарын қоспағанда, төлем құжаттарында сәйкестендіру нөмірі жоқ банк шоттары бойынша операциялар жүргізбеуге;</w:t>
      </w:r>
    </w:p>
    <w:p w:rsidR="00000000" w:rsidRDefault="009B1855">
      <w:pPr>
        <w:jc w:val="both"/>
      </w:pPr>
      <w:r>
        <w:rPr>
          <w:rStyle w:val="s3"/>
          <w:lang w:val="kk-KZ"/>
        </w:rPr>
        <w:t>2008.10.12 № 100-IV ҚР Заңның</w:t>
      </w:r>
      <w:r>
        <w:rPr>
          <w:rStyle w:val="s3"/>
          <w:lang w:val="kk-KZ"/>
        </w:rPr>
        <w:t xml:space="preserve"> </w:t>
      </w:r>
      <w:hyperlink r:id="rId10121" w:anchor="sub_id=470000" w:history="1">
        <w:r>
          <w:rPr>
            <w:rStyle w:val="a3"/>
            <w:lang w:val="kk-KZ"/>
          </w:rPr>
          <w:t>47-бабына</w:t>
        </w:r>
      </w:hyperlink>
      <w:r>
        <w:rPr>
          <w:rStyle w:val="s3"/>
          <w:lang w:val="kk-KZ"/>
        </w:rPr>
        <w:t xml:space="preserve"> </w:t>
      </w:r>
      <w:r>
        <w:rPr>
          <w:rStyle w:val="s3"/>
          <w:lang w:val="kk-KZ"/>
        </w:rPr>
        <w:t>сәйке</w:t>
      </w:r>
      <w:r>
        <w:rPr>
          <w:rStyle w:val="s3"/>
          <w:lang w:val="kk-KZ"/>
        </w:rPr>
        <w:t>с 581-баптың 3) тармақшасының қолданылуы 2013 жылдың 1 қаңтарына дейін тоқтатылды</w:t>
      </w:r>
    </w:p>
    <w:p w:rsidR="00000000" w:rsidRDefault="009B1855">
      <w:pPr>
        <w:jc w:val="both"/>
      </w:pPr>
      <w:r>
        <w:rPr>
          <w:rStyle w:val="s3"/>
          <w:lang w:val="kk-KZ"/>
        </w:rPr>
        <w:t>2010.30.06. № 297-ІV ҚР</w:t>
      </w:r>
      <w:r>
        <w:rPr>
          <w:rStyle w:val="s3"/>
          <w:lang w:val="kk-KZ"/>
        </w:rPr>
        <w:t xml:space="preserve"> </w:t>
      </w:r>
      <w:hyperlink r:id="rId10122" w:anchor="sub_id=696" w:history="1">
        <w:r>
          <w:rPr>
            <w:rStyle w:val="a3"/>
            <w:i/>
            <w:iCs/>
            <w:lang w:val="kk-KZ"/>
          </w:rPr>
          <w:t>Заңымен</w:t>
        </w:r>
      </w:hyperlink>
      <w:r>
        <w:rPr>
          <w:rStyle w:val="s3"/>
          <w:lang w:val="kk-KZ"/>
        </w:rPr>
        <w:t xml:space="preserve"> </w:t>
      </w:r>
      <w:r>
        <w:rPr>
          <w:rStyle w:val="s3"/>
          <w:lang w:val="kk-KZ"/>
        </w:rPr>
        <w:t xml:space="preserve">3) тармақша өзгертілді (2010 ж. 1 шілдеден бастап қолданысқа </w:t>
      </w:r>
      <w:r>
        <w:rPr>
          <w:rStyle w:val="s3"/>
          <w:lang w:val="kk-KZ"/>
        </w:rPr>
        <w:t>енгізілді) (</w:t>
      </w:r>
      <w:hyperlink r:id="rId10123" w:anchor="sub_id=5810003" w:history="1">
        <w:r>
          <w:rPr>
            <w:rStyle w:val="a3"/>
            <w:i/>
            <w:iCs/>
            <w:lang w:val="kk-KZ"/>
          </w:rPr>
          <w:t>бұр.ред.қара</w:t>
        </w:r>
      </w:hyperlink>
      <w:r>
        <w:rPr>
          <w:rStyle w:val="s3"/>
          <w:lang w:val="kk-KZ"/>
        </w:rPr>
        <w:t>); 2013.05.12. № 152-V ҚР</w:t>
      </w:r>
      <w:r>
        <w:rPr>
          <w:rStyle w:val="s3"/>
          <w:lang w:val="kk-KZ"/>
        </w:rPr>
        <w:t xml:space="preserve"> </w:t>
      </w:r>
      <w:hyperlink r:id="rId10124" w:anchor="sub_id=581" w:history="1">
        <w:r>
          <w:rPr>
            <w:rStyle w:val="a3"/>
            <w:i/>
            <w:iCs/>
            <w:lang w:val="kk-KZ"/>
          </w:rPr>
          <w:t>Заңымен</w:t>
        </w:r>
      </w:hyperlink>
      <w:r>
        <w:rPr>
          <w:rStyle w:val="s3"/>
          <w:lang w:val="kk-KZ"/>
        </w:rPr>
        <w:t xml:space="preserve"> </w:t>
      </w:r>
      <w:r>
        <w:rPr>
          <w:rStyle w:val="s3"/>
          <w:lang w:val="kk-KZ"/>
        </w:rPr>
        <w:t>(2014 ж. 1 қаңтардан бастап қолд</w:t>
      </w:r>
      <w:r>
        <w:rPr>
          <w:rStyle w:val="s3"/>
          <w:lang w:val="kk-KZ"/>
        </w:rPr>
        <w:t>анысқа енгізілді) (</w:t>
      </w:r>
      <w:hyperlink r:id="rId10125" w:anchor="sub_id=5810003" w:history="1">
        <w:r>
          <w:rPr>
            <w:rStyle w:val="a3"/>
            <w:i/>
            <w:iCs/>
            <w:lang w:val="kk-KZ"/>
          </w:rPr>
          <w:t>бұр.ред.қара</w:t>
        </w:r>
      </w:hyperlink>
      <w:r>
        <w:rPr>
          <w:rStyle w:val="s3"/>
          <w:lang w:val="kk-KZ"/>
        </w:rPr>
        <w:t>); 2014.28.11. № 257-V ҚР</w:t>
      </w:r>
      <w:r>
        <w:rPr>
          <w:rStyle w:val="s3"/>
          <w:lang w:val="kk-KZ"/>
        </w:rPr>
        <w:t xml:space="preserve"> </w:t>
      </w:r>
      <w:hyperlink r:id="rId10126" w:anchor="sub_id=581" w:history="1">
        <w:r>
          <w:rPr>
            <w:rStyle w:val="a3"/>
            <w:i/>
            <w:iCs/>
            <w:lang w:val="kk-KZ"/>
          </w:rPr>
          <w:t>Заңымен</w:t>
        </w:r>
      </w:hyperlink>
      <w:r>
        <w:rPr>
          <w:rStyle w:val="s3"/>
          <w:lang w:val="kk-KZ"/>
        </w:rPr>
        <w:t xml:space="preserve"> </w:t>
      </w:r>
      <w:r>
        <w:rPr>
          <w:rStyle w:val="s3"/>
          <w:lang w:val="kk-KZ"/>
        </w:rPr>
        <w:t>(2015 ж. 1 қаңтардан баст</w:t>
      </w:r>
      <w:r>
        <w:rPr>
          <w:rStyle w:val="s3"/>
          <w:lang w:val="kk-KZ"/>
        </w:rPr>
        <w:t>ап қолданысқа енгізілді) (</w:t>
      </w:r>
      <w:hyperlink r:id="rId10127" w:anchor="sub_id=5810003" w:history="1">
        <w:r>
          <w:rPr>
            <w:rStyle w:val="a3"/>
            <w:i/>
            <w:iCs/>
            <w:lang w:val="kk-KZ"/>
          </w:rPr>
          <w:t>бұр.ред.қара</w:t>
        </w:r>
      </w:hyperlink>
      <w:r>
        <w:rPr>
          <w:rStyle w:val="s3"/>
          <w:lang w:val="kk-KZ"/>
        </w:rPr>
        <w:t>) 3) тармақша жаңа редакцияда; 2016.26.07. № 12-VІ ҚР</w:t>
      </w:r>
      <w:r>
        <w:rPr>
          <w:rStyle w:val="s3"/>
          <w:lang w:val="kk-KZ"/>
        </w:rPr>
        <w:t xml:space="preserve"> </w:t>
      </w:r>
      <w:hyperlink r:id="rId10128" w:anchor="sub_id=581" w:history="1">
        <w:r>
          <w:rPr>
            <w:rStyle w:val="a3"/>
            <w:i/>
            <w:iCs/>
            <w:lang w:val="kk-KZ"/>
          </w:rPr>
          <w:t>Заңымен</w:t>
        </w:r>
      </w:hyperlink>
      <w:r>
        <w:rPr>
          <w:rStyle w:val="s3"/>
        </w:rPr>
        <w:t xml:space="preserve"> </w:t>
      </w:r>
      <w:r>
        <w:rPr>
          <w:rStyle w:val="s3"/>
          <w:lang w:val="kk-KZ"/>
        </w:rPr>
        <w:t>(</w:t>
      </w:r>
      <w:hyperlink r:id="rId10129" w:anchor="sub_id=5810003" w:history="1">
        <w:r>
          <w:rPr>
            <w:rStyle w:val="a3"/>
            <w:i/>
            <w:iCs/>
            <w:lang w:val="kk-KZ"/>
          </w:rPr>
          <w:t>бұр.ред.қара</w:t>
        </w:r>
      </w:hyperlink>
      <w:r>
        <w:rPr>
          <w:rStyle w:val="s3"/>
          <w:lang w:val="kk-KZ"/>
        </w:rPr>
        <w:t>); 2015.16.11. № 406-V ҚР</w:t>
      </w:r>
      <w:r>
        <w:rPr>
          <w:rStyle w:val="s3"/>
          <w:lang w:val="kk-KZ"/>
        </w:rPr>
        <w:t xml:space="preserve"> </w:t>
      </w:r>
      <w:hyperlink r:id="rId10130"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w:t>
      </w:r>
      <w:r>
        <w:rPr>
          <w:rStyle w:val="s3"/>
          <w:lang w:val="kk-KZ"/>
        </w:rPr>
        <w:t>ысқа енгізілді) (</w:t>
      </w:r>
      <w:hyperlink r:id="rId10131" w:anchor="sub_id=58100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 тармақша өзгертілді</w:t>
      </w:r>
    </w:p>
    <w:p w:rsidR="00000000" w:rsidRDefault="009B1855">
      <w:pPr>
        <w:ind w:firstLine="400"/>
        <w:jc w:val="both"/>
      </w:pPr>
      <w:r>
        <w:rPr>
          <w:rStyle w:val="s0"/>
          <w:lang w:val="kk-KZ"/>
        </w:rPr>
        <w:t>3) салықтарды және бюджетке төленетін басқа да міндетті төлемдерді, әлеуметтік аударымдарды, міндетті әлеуметтік меди</w:t>
      </w:r>
      <w:r>
        <w:rPr>
          <w:rStyle w:val="s0"/>
          <w:lang w:val="kk-KZ"/>
        </w:rPr>
        <w:t>циналық сақтандыруға аударымдарды және (немесе) жарналарды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 қағидаларына және уәкілетті мем</w:t>
      </w:r>
      <w:r>
        <w:rPr>
          <w:rStyle w:val="s0"/>
          <w:lang w:val="kk-KZ"/>
        </w:rPr>
        <w:t>лекеттік органның деректеріне сәйкес сәйкестендіру нөмірінің дұрыс көрсетілуін бақылауға міндетті.</w:t>
      </w:r>
    </w:p>
    <w:p w:rsidR="00000000" w:rsidRDefault="009B1855">
      <w:pPr>
        <w:ind w:firstLine="400"/>
        <w:jc w:val="both"/>
      </w:pPr>
      <w:r>
        <w:rPr>
          <w:rStyle w:val="s0"/>
          <w:lang w:val="kk-KZ"/>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w:t>
      </w:r>
      <w:r>
        <w:rPr>
          <w:rStyle w:val="s0"/>
          <w:lang w:val="kk-KZ"/>
        </w:rPr>
        <w:t>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 орындаудан бас</w:t>
      </w:r>
      <w:r>
        <w:rPr>
          <w:rStyle w:val="s0"/>
          <w:lang w:val="kk-KZ"/>
        </w:rPr>
        <w:t xml:space="preserve"> тартады.</w:t>
      </w:r>
    </w:p>
    <w:p w:rsidR="00000000" w:rsidRDefault="009B1855">
      <w:pPr>
        <w:ind w:firstLine="400"/>
        <w:jc w:val="both"/>
      </w:pPr>
      <w:r>
        <w:rPr>
          <w:rStyle w:val="s0"/>
          <w:lang w:val="kk-KZ"/>
        </w:rPr>
        <w:t>Осы тармақшаның ережелері осы Кодекс</w:t>
      </w:r>
      <w:r>
        <w:rPr>
          <w:rStyle w:val="s0"/>
          <w:lang w:val="kk-KZ"/>
        </w:rPr>
        <w:t>тің</w:t>
      </w:r>
      <w:r>
        <w:rPr>
          <w:rStyle w:val="s0"/>
          <w:lang w:val="kk-KZ"/>
        </w:rPr>
        <w:t xml:space="preserve"> </w:t>
      </w:r>
      <w:hyperlink r:id="rId10132" w:anchor="sub_id=550102" w:history="1">
        <w:r>
          <w:rPr>
            <w:rStyle w:val="a3"/>
            <w:lang w:val="kk-KZ"/>
          </w:rPr>
          <w:t>55-бабы 1-тармағының 2) тармақшасында</w:t>
        </w:r>
      </w:hyperlink>
      <w:r>
        <w:rPr>
          <w:rStyle w:val="s0"/>
          <w:lang w:val="kk-KZ"/>
        </w:rPr>
        <w:t xml:space="preserve"> </w:t>
      </w:r>
      <w:r>
        <w:rPr>
          <w:rStyle w:val="s0"/>
          <w:lang w:val="kk-KZ"/>
        </w:rPr>
        <w:t>көзделген бюджетке төленетін басқа да міндетті төлемдерді шетелдік және азаматтығы жоқ адам төлеген кезде қолданылмайды;</w:t>
      </w:r>
    </w:p>
    <w:p w:rsidR="00000000" w:rsidRDefault="009B1855">
      <w:pPr>
        <w:jc w:val="both"/>
      </w:pPr>
      <w:r>
        <w:rPr>
          <w:rStyle w:val="s3"/>
          <w:lang w:val="kk-KZ"/>
        </w:rPr>
        <w:t>2013.08.0</w:t>
      </w:r>
      <w:r>
        <w:rPr>
          <w:rStyle w:val="s3"/>
          <w:lang w:val="kk-KZ"/>
        </w:rPr>
        <w:t>1. № 64-V ҚР</w:t>
      </w:r>
      <w:r>
        <w:rPr>
          <w:rStyle w:val="s3"/>
          <w:lang w:val="kk-KZ"/>
        </w:rPr>
        <w:t xml:space="preserve"> </w:t>
      </w:r>
      <w:hyperlink r:id="rId10133" w:anchor="sub_id=581" w:history="1">
        <w:r>
          <w:rPr>
            <w:rStyle w:val="a3"/>
            <w:i/>
            <w:iCs/>
            <w:lang w:val="kk-KZ"/>
          </w:rPr>
          <w:t>Заңымен</w:t>
        </w:r>
      </w:hyperlink>
      <w:r>
        <w:rPr>
          <w:rStyle w:val="s3"/>
          <w:lang w:val="kk-KZ"/>
        </w:rPr>
        <w:t xml:space="preserve"> </w:t>
      </w:r>
      <w:r>
        <w:rPr>
          <w:rStyle w:val="s3"/>
          <w:lang w:val="kk-KZ"/>
        </w:rPr>
        <w:t>3-1) тармақшамен толықтырылды (2013 ж. 1 шілдеден бастап қолданысқа енгізілді); 2014.28.11. № 257-V ҚР</w:t>
      </w:r>
      <w:r>
        <w:rPr>
          <w:rStyle w:val="s3"/>
          <w:lang w:val="kk-KZ"/>
        </w:rPr>
        <w:t xml:space="preserve"> </w:t>
      </w:r>
      <w:hyperlink r:id="rId10134" w:anchor="sub_id=581" w:history="1">
        <w:r>
          <w:rPr>
            <w:rStyle w:val="a3"/>
            <w:i/>
            <w:iCs/>
            <w:lang w:val="kk-KZ"/>
          </w:rPr>
          <w:t>Заңымен</w:t>
        </w:r>
      </w:hyperlink>
      <w:r>
        <w:rPr>
          <w:rStyle w:val="s3"/>
          <w:lang w:val="kk-KZ"/>
        </w:rPr>
        <w:t xml:space="preserve"> </w:t>
      </w:r>
      <w:r>
        <w:rPr>
          <w:rStyle w:val="s3"/>
          <w:lang w:val="kk-KZ"/>
        </w:rPr>
        <w:t>3-1) тармақша жаңа редакцияда (2015 ж. 1 қаңтардан бастап қолданысқа енгізілді) (</w:t>
      </w:r>
      <w:hyperlink r:id="rId10135" w:anchor="sub_id=581030100" w:history="1">
        <w:r>
          <w:rPr>
            <w:rStyle w:val="a3"/>
            <w:i/>
            <w:iCs/>
            <w:lang w:val="kk-KZ"/>
          </w:rPr>
          <w:t>бұр.ред.қара</w:t>
        </w:r>
      </w:hyperlink>
      <w:r>
        <w:rPr>
          <w:rStyle w:val="s3"/>
          <w:lang w:val="kk-KZ"/>
        </w:rPr>
        <w:t>); 2016.26.07. № 12-VІ ҚР</w:t>
      </w:r>
      <w:r>
        <w:rPr>
          <w:rStyle w:val="s3"/>
          <w:lang w:val="kk-KZ"/>
        </w:rPr>
        <w:t xml:space="preserve"> </w:t>
      </w:r>
      <w:hyperlink r:id="rId10136" w:anchor="sub_id=581" w:history="1">
        <w:r>
          <w:rPr>
            <w:rStyle w:val="a3"/>
            <w:i/>
            <w:iCs/>
            <w:lang w:val="kk-KZ"/>
          </w:rPr>
          <w:t>Заңымен</w:t>
        </w:r>
      </w:hyperlink>
      <w:r>
        <w:rPr>
          <w:rStyle w:val="s3"/>
          <w:lang w:val="kk-KZ"/>
        </w:rPr>
        <w:t xml:space="preserve"> </w:t>
      </w:r>
      <w:r>
        <w:rPr>
          <w:rStyle w:val="s3"/>
          <w:lang w:val="kk-KZ"/>
        </w:rPr>
        <w:t>3-1) тармақша өзгертілді (</w:t>
      </w:r>
      <w:hyperlink r:id="rId10137" w:anchor="sub_id=58103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3-1) жеке тұлғалардан алынатын көлік құралдары салығ</w:t>
      </w:r>
      <w:r>
        <w:rPr>
          <w:rStyle w:val="s0"/>
          <w:lang w:val="kk-KZ"/>
        </w:rPr>
        <w:t>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w:t>
      </w:r>
      <w:r>
        <w:rPr>
          <w:rStyle w:val="s0"/>
          <w:lang w:val="kk-KZ"/>
        </w:rPr>
        <w:t xml:space="preserve"> автомобильдерінің, автобустардың сәйкестендіру нөмірінің дұрыс көрсетілуіне ғана қолданылады.</w:t>
      </w:r>
    </w:p>
    <w:p w:rsidR="00000000" w:rsidRDefault="009B1855">
      <w:pPr>
        <w:ind w:firstLine="400"/>
        <w:jc w:val="both"/>
      </w:pPr>
      <w:r>
        <w:rPr>
          <w:rStyle w:val="s0"/>
          <w:lang w:val="kk-KZ"/>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w:t>
      </w:r>
      <w:r>
        <w:rPr>
          <w:rStyle w:val="s0"/>
          <w:lang w:val="kk-KZ"/>
        </w:rPr>
        <w:t>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 орындаудан бас тартады.</w:t>
      </w:r>
    </w:p>
    <w:p w:rsidR="00000000" w:rsidRDefault="009B1855">
      <w:pPr>
        <w:ind w:firstLine="400"/>
        <w:jc w:val="both"/>
      </w:pPr>
      <w:r>
        <w:rPr>
          <w:rStyle w:val="s0"/>
          <w:lang w:val="kk-KZ"/>
        </w:rPr>
        <w:t>Жол жүрісі қауіпсізді</w:t>
      </w:r>
      <w:r>
        <w:rPr>
          <w:rStyle w:val="s0"/>
          <w:lang w:val="kk-KZ"/>
        </w:rPr>
        <w:t>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w:t>
      </w:r>
      <w:r>
        <w:rPr>
          <w:rStyle w:val="s0"/>
          <w:lang w:val="kk-KZ"/>
        </w:rPr>
        <w:t>еуге арналған төлем құжатын орындаудан бас тартуға құқылы емес;</w:t>
      </w:r>
    </w:p>
    <w:p w:rsidR="00000000" w:rsidRDefault="009B1855">
      <w:pPr>
        <w:jc w:val="both"/>
      </w:pPr>
      <w:r>
        <w:rPr>
          <w:rStyle w:val="s3"/>
          <w:lang w:val="kk-KZ"/>
        </w:rPr>
        <w:t>2011.21.07. № 467-ІV ҚР</w:t>
      </w:r>
      <w:r>
        <w:rPr>
          <w:rStyle w:val="s3"/>
          <w:lang w:val="kk-KZ"/>
        </w:rPr>
        <w:t xml:space="preserve"> </w:t>
      </w:r>
      <w:hyperlink r:id="rId10138" w:anchor="sub_id=3201" w:history="1">
        <w:r>
          <w:rPr>
            <w:rStyle w:val="a3"/>
            <w:i/>
            <w:iCs/>
            <w:lang w:val="kk-KZ"/>
          </w:rPr>
          <w:t>Заңымен</w:t>
        </w:r>
      </w:hyperlink>
      <w:r>
        <w:rPr>
          <w:rStyle w:val="s3"/>
          <w:lang w:val="kk-KZ"/>
        </w:rPr>
        <w:t xml:space="preserve"> </w:t>
      </w:r>
      <w:r>
        <w:rPr>
          <w:rStyle w:val="s3"/>
          <w:lang w:val="kk-KZ"/>
        </w:rPr>
        <w:t>4) тармақша өзгертілді (2012 жылғы 1 қаңтардан бастап қолданысқа енгізілді) (</w:t>
      </w:r>
      <w:hyperlink r:id="rId10139" w:anchor="sub_id=5810004"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w:t>
      </w:r>
      <w:r>
        <w:rPr>
          <w:rStyle w:val="s0"/>
          <w:lang w:val="kk-KZ"/>
        </w:rPr>
        <w:t>никациялар желісі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9B1855">
      <w:pPr>
        <w:ind w:firstLine="400"/>
        <w:jc w:val="both"/>
      </w:pPr>
      <w:r>
        <w:rPr>
          <w:rStyle w:val="s0"/>
          <w:lang w:val="kk-KZ"/>
        </w:rPr>
        <w:t>Техникалық проблемалар салдарынан телекоммуник</w:t>
      </w:r>
      <w:r>
        <w:rPr>
          <w:rStyle w:val="s0"/>
          <w:lang w:val="kk-KZ"/>
        </w:rPr>
        <w:t>ациялар желісі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B1855">
      <w:pPr>
        <w:jc w:val="both"/>
      </w:pPr>
      <w:r>
        <w:rPr>
          <w:rStyle w:val="s3"/>
          <w:lang w:val="kk-KZ"/>
        </w:rPr>
        <w:t>2009.16.11. № 200-ІV ҚР</w:t>
      </w:r>
      <w:r>
        <w:rPr>
          <w:rStyle w:val="s3"/>
          <w:lang w:val="kk-KZ"/>
        </w:rPr>
        <w:t xml:space="preserve"> </w:t>
      </w:r>
      <w:hyperlink r:id="rId10140" w:anchor="sub_id=181" w:history="1">
        <w:r>
          <w:rPr>
            <w:rStyle w:val="a3"/>
            <w:i/>
            <w:iCs/>
            <w:lang w:val="kk-KZ"/>
          </w:rPr>
          <w:t>Заңымен</w:t>
        </w:r>
      </w:hyperlink>
      <w:r>
        <w:rPr>
          <w:rStyle w:val="s3"/>
          <w:lang w:val="kk-KZ"/>
        </w:rPr>
        <w:t xml:space="preserve"> </w:t>
      </w:r>
      <w:r>
        <w:rPr>
          <w:rStyle w:val="s3"/>
          <w:lang w:val="kk-KZ"/>
        </w:rPr>
        <w:t>5) тармақша жаңа редакцияда (2010 ж. 1 қаңтардан бастап қолданысқа енгiзiлді) (бұр.</w:t>
      </w:r>
      <w:hyperlink r:id="rId10141" w:anchor="sub_id=5810005" w:history="1">
        <w:r>
          <w:rPr>
            <w:rStyle w:val="a3"/>
            <w:i/>
            <w:iCs/>
          </w:rPr>
          <w:t>р</w:t>
        </w:r>
        <w:r>
          <w:rPr>
            <w:rStyle w:val="a3"/>
            <w:i/>
            <w:iCs/>
          </w:rPr>
          <w:t>ед</w:t>
        </w:r>
      </w:hyperlink>
      <w:r>
        <w:rPr>
          <w:rStyle w:val="s3"/>
        </w:rPr>
        <w:t>.қара); 2011.05.07. № 452-IV ҚР</w:t>
      </w:r>
      <w:r>
        <w:rPr>
          <w:rStyle w:val="s3"/>
        </w:rPr>
        <w:t xml:space="preserve"> </w:t>
      </w:r>
      <w:hyperlink r:id="rId1014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0143" w:anchor="sub_id=5810005" w:history="1">
        <w:r>
          <w:rPr>
            <w:rStyle w:val="a3"/>
            <w:i/>
            <w:iCs/>
          </w:rPr>
          <w:t>бұр.ред.қара</w:t>
        </w:r>
      </w:hyperlink>
      <w:r>
        <w:rPr>
          <w:rStyle w:val="s3"/>
        </w:rPr>
        <w:t>); 2011.28.12. № 524-ІV ҚР</w:t>
      </w:r>
      <w:r>
        <w:rPr>
          <w:rStyle w:val="s3"/>
        </w:rPr>
        <w:t xml:space="preserve"> </w:t>
      </w:r>
      <w:hyperlink r:id="rId10144" w:anchor="sub_id=700" w:history="1">
        <w:r>
          <w:rPr>
            <w:rStyle w:val="a3"/>
            <w:i/>
            <w:iCs/>
          </w:rPr>
          <w:t>Заңымен</w:t>
        </w:r>
      </w:hyperlink>
      <w:r>
        <w:rPr>
          <w:rStyle w:val="s3"/>
        </w:rPr>
        <w:t xml:space="preserve"> (</w:t>
      </w:r>
      <w:hyperlink r:id="rId10145" w:anchor="sub_id=5810005" w:history="1">
        <w:r>
          <w:rPr>
            <w:rStyle w:val="a3"/>
            <w:i/>
            <w:iCs/>
          </w:rPr>
          <w:t>бұр.ред.қара</w:t>
        </w:r>
      </w:hyperlink>
      <w:r>
        <w:rPr>
          <w:rStyle w:val="s3"/>
        </w:rPr>
        <w:t>) 5) тармақша өзгертілд</w:t>
      </w:r>
      <w:r>
        <w:rPr>
          <w:rStyle w:val="s3"/>
        </w:rPr>
        <w:t>і; 2012.05.07. № 30-V ҚР</w:t>
      </w:r>
      <w:r>
        <w:rPr>
          <w:rStyle w:val="s3"/>
        </w:rPr>
        <w:t xml:space="preserve"> </w:t>
      </w:r>
      <w:hyperlink r:id="rId10146" w:anchor="sub_id=581" w:history="1">
        <w:r>
          <w:rPr>
            <w:rStyle w:val="a3"/>
            <w:i/>
            <w:iCs/>
          </w:rPr>
          <w:t>Заңымен</w:t>
        </w:r>
      </w:hyperlink>
      <w:r>
        <w:rPr>
          <w:rStyle w:val="s3"/>
        </w:rPr>
        <w:t xml:space="preserve"> (</w:t>
      </w:r>
      <w:hyperlink r:id="rId10147" w:anchor="sub_id=5810005" w:history="1">
        <w:r>
          <w:rPr>
            <w:rStyle w:val="a3"/>
            <w:i/>
            <w:iCs/>
          </w:rPr>
          <w:t>бұр.ред.қара</w:t>
        </w:r>
      </w:hyperlink>
      <w:r>
        <w:rPr>
          <w:rStyle w:val="s3"/>
        </w:rPr>
        <w:t>); 2014.29.09. № 239-V ҚР</w:t>
      </w:r>
      <w:r>
        <w:rPr>
          <w:rStyle w:val="s3"/>
        </w:rPr>
        <w:t xml:space="preserve"> </w:t>
      </w:r>
      <w:hyperlink r:id="rId10148" w:anchor="sub_id=10581" w:history="1">
        <w:r>
          <w:rPr>
            <w:rStyle w:val="a3"/>
            <w:i/>
            <w:iCs/>
          </w:rPr>
          <w:t>Заңымен</w:t>
        </w:r>
      </w:hyperlink>
      <w:r>
        <w:rPr>
          <w:rStyle w:val="s3"/>
        </w:rPr>
        <w:t xml:space="preserve"> (</w:t>
      </w:r>
      <w:hyperlink r:id="rId10149" w:anchor="sub_id=5810005" w:history="1">
        <w:r>
          <w:rPr>
            <w:rStyle w:val="a3"/>
            <w:i/>
            <w:iCs/>
          </w:rPr>
          <w:t>бұр.ред.қара</w:t>
        </w:r>
      </w:hyperlink>
      <w:r>
        <w:rPr>
          <w:rStyle w:val="s3"/>
        </w:rPr>
        <w:t>) 5) тармақша жаңа редакцияда</w:t>
      </w:r>
    </w:p>
    <w:p w:rsidR="00000000" w:rsidRDefault="009B1855">
      <w:pPr>
        <w:ind w:firstLine="400"/>
        <w:jc w:val="both"/>
      </w:pPr>
      <w:r>
        <w:rPr>
          <w:rStyle w:val="s0"/>
        </w:rPr>
        <w:t>5) дара кәсіпкер ретінде тіркеу есебінде тұрған жеке тұ</w:t>
      </w:r>
      <w:r>
        <w:rPr>
          <w:rStyle w:val="s0"/>
        </w:rPr>
        <w:t>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10150"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10151"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w:t>
      </w:r>
      <w:r>
        <w:rPr>
          <w:rStyle w:val="s0"/>
        </w:rPr>
        <w:t>анды хабардар етуге;</w:t>
      </w:r>
    </w:p>
    <w:p w:rsidR="00000000" w:rsidRDefault="009B1855">
      <w:pPr>
        <w:jc w:val="both"/>
      </w:pPr>
      <w:r>
        <w:rPr>
          <w:rStyle w:val="s3"/>
        </w:rPr>
        <w:t>201</w:t>
      </w:r>
      <w:r>
        <w:rPr>
          <w:rStyle w:val="s3"/>
        </w:rPr>
        <w:t>2.26.12. № 61-V ҚР</w:t>
      </w:r>
      <w:r>
        <w:rPr>
          <w:rStyle w:val="s3"/>
        </w:rPr>
        <w:t xml:space="preserve"> </w:t>
      </w:r>
      <w:hyperlink r:id="rId10152" w:anchor="sub_id=581"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10153" w:anchor="sub_id=5810006" w:history="1">
        <w:r>
          <w:rPr>
            <w:rStyle w:val="a3"/>
            <w:i/>
            <w:iCs/>
          </w:rPr>
          <w:t>бұр.ред.қара</w:t>
        </w:r>
      </w:hyperlink>
      <w:r>
        <w:rPr>
          <w:rStyle w:val="s3"/>
        </w:rPr>
        <w:t>)</w:t>
      </w:r>
    </w:p>
    <w:p w:rsidR="00000000" w:rsidRDefault="009B1855">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w:t>
      </w:r>
      <w:r>
        <w:rPr>
          <w:rStyle w:val="s0"/>
        </w:rPr>
        <w:t>өлемдерді</w:t>
      </w:r>
      <w:r>
        <w:rPr>
          <w:rStyle w:val="s0"/>
        </w:rPr>
        <w:t xml:space="preserve">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w:t>
      </w:r>
      <w:r>
        <w:rPr>
          <w:rStyle w:val="s0"/>
        </w:rPr>
        <w:t>ен кешіктірілмей орындалуға міндетті.</w:t>
      </w:r>
    </w:p>
    <w:p w:rsidR="00000000" w:rsidRDefault="009B1855">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10154"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p>
    <w:p w:rsidR="00000000" w:rsidRDefault="009B1855">
      <w:pPr>
        <w:jc w:val="both"/>
      </w:pPr>
      <w:r>
        <w:rPr>
          <w:rStyle w:val="s3"/>
        </w:rPr>
        <w:t>2010.30.06. № 297-ІV ҚР</w:t>
      </w:r>
      <w:r>
        <w:rPr>
          <w:rStyle w:val="s3"/>
        </w:rPr>
        <w:t xml:space="preserve"> </w:t>
      </w:r>
      <w:hyperlink r:id="rId10155" w:anchor="sub_id=696" w:history="1">
        <w:r>
          <w:rPr>
            <w:rStyle w:val="a3"/>
            <w:i/>
            <w:iCs/>
          </w:rPr>
          <w:t>Заңымен</w:t>
        </w:r>
      </w:hyperlink>
      <w:r>
        <w:rPr>
          <w:rStyle w:val="s3"/>
        </w:rPr>
        <w:t xml:space="preserve"> </w:t>
      </w:r>
      <w:r>
        <w:rPr>
          <w:rStyle w:val="s3"/>
        </w:rPr>
        <w:t>(2010 ж. 1 шілдеден баста</w:t>
      </w:r>
      <w:r>
        <w:rPr>
          <w:rStyle w:val="s3"/>
        </w:rPr>
        <w:t>п қолданысқа енгізілді) (</w:t>
      </w:r>
      <w:hyperlink r:id="rId10156" w:anchor="sub_id=5810007" w:history="1">
        <w:r>
          <w:rPr>
            <w:rStyle w:val="a3"/>
            <w:i/>
            <w:iCs/>
          </w:rPr>
          <w:t>бұр.ред.қара</w:t>
        </w:r>
      </w:hyperlink>
      <w:r>
        <w:rPr>
          <w:rStyle w:val="s3"/>
        </w:rPr>
        <w:t xml:space="preserve">); </w:t>
      </w:r>
      <w:r>
        <w:rPr>
          <w:rStyle w:val="s3"/>
          <w:lang w:val="kk-KZ"/>
        </w:rPr>
        <w:t>2015.16.11. № 406-V ҚР</w:t>
      </w:r>
      <w:r>
        <w:rPr>
          <w:rStyle w:val="s3"/>
          <w:lang w:val="kk-KZ"/>
        </w:rPr>
        <w:t xml:space="preserve"> </w:t>
      </w:r>
      <w:hyperlink r:id="rId10157"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w:t>
      </w:r>
      <w:r>
        <w:rPr>
          <w:rStyle w:val="s3"/>
          <w:lang w:val="kk-KZ"/>
        </w:rPr>
        <w:t xml:space="preserve"> бастап қолданысқа енгізілді) (</w:t>
      </w:r>
      <w:hyperlink r:id="rId10158" w:anchor="sub_id=58100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7) тармақша өзгертілді</w:t>
      </w:r>
    </w:p>
    <w:p w:rsidR="00000000" w:rsidRDefault="009B1855">
      <w:pPr>
        <w:ind w:firstLine="400"/>
        <w:jc w:val="both"/>
      </w:pPr>
      <w:r>
        <w:rPr>
          <w:rStyle w:val="s0"/>
          <w:lang w:val="kk-KZ"/>
        </w:rPr>
        <w:t>7) салық және бюджетке төленетiн басқа да мiндеттi төлемдердiң, міндетті зейнетақы жарналарының, міндет</w:t>
      </w:r>
      <w:r>
        <w:rPr>
          <w:rStyle w:val="s0"/>
          <w:lang w:val="kk-KZ"/>
        </w:rPr>
        <w:t>ті кәсіптік зейнетақы жарналарының, әлеуметтiк аударымдардың, міндетті әлеуметтік медициналық сақтандыруға аударымдардың және (немесе) жарналардың сомаларын:</w:t>
      </w:r>
    </w:p>
    <w:p w:rsidR="00000000" w:rsidRDefault="009B1855">
      <w:pPr>
        <w:ind w:firstLine="400"/>
        <w:jc w:val="both"/>
      </w:pPr>
      <w:r>
        <w:rPr>
          <w:rStyle w:val="s0"/>
          <w:lang w:val="kk-KZ"/>
        </w:rPr>
        <w:t>төлем карточкасы пайдаланылып төлем жүргізілген жағдайларды қоспағанда, салық төлеушінің банк шоты</w:t>
      </w:r>
      <w:r>
        <w:rPr>
          <w:rStyle w:val="s0"/>
          <w:lang w:val="kk-KZ"/>
        </w:rPr>
        <w:t>нан ақшаны есептен шығару бойынша операциялар жасалған күні аударуға;</w:t>
      </w:r>
    </w:p>
    <w:p w:rsidR="00000000" w:rsidRDefault="009B1855">
      <w:pPr>
        <w:ind w:firstLine="400"/>
        <w:jc w:val="both"/>
      </w:pPr>
      <w:r>
        <w:rPr>
          <w:rStyle w:val="s0"/>
          <w:lang w:val="kk-KZ"/>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9B1855">
      <w:pPr>
        <w:ind w:firstLine="400"/>
        <w:jc w:val="both"/>
      </w:pPr>
      <w:r>
        <w:rPr>
          <w:rStyle w:val="s0"/>
          <w:lang w:val="kk-KZ"/>
        </w:rPr>
        <w:t>банктердің</w:t>
      </w:r>
      <w:r>
        <w:rPr>
          <w:rStyle w:val="s0"/>
          <w:lang w:val="kk-KZ"/>
        </w:rPr>
        <w:t xml:space="preserve">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9B1855">
      <w:pPr>
        <w:jc w:val="both"/>
      </w:pPr>
      <w:r>
        <w:rPr>
          <w:rStyle w:val="s3"/>
          <w:lang w:val="kk-KZ"/>
        </w:rPr>
        <w:t>2010.02.04. № 262-IV ҚР</w:t>
      </w:r>
      <w:r>
        <w:rPr>
          <w:rStyle w:val="s3"/>
          <w:lang w:val="kk-KZ"/>
        </w:rPr>
        <w:t xml:space="preserve"> </w:t>
      </w:r>
      <w:hyperlink r:id="rId10159" w:anchor="sub_id=823" w:history="1">
        <w:r>
          <w:rPr>
            <w:rStyle w:val="a3"/>
            <w:i/>
            <w:iCs/>
            <w:lang w:val="kk-KZ"/>
          </w:rPr>
          <w:t>Заңымен</w:t>
        </w:r>
      </w:hyperlink>
      <w:r>
        <w:rPr>
          <w:rStyle w:val="s3"/>
          <w:lang w:val="kk-KZ"/>
        </w:rPr>
        <w:t xml:space="preserve"> </w:t>
      </w:r>
      <w:r>
        <w:rPr>
          <w:rStyle w:val="s3"/>
          <w:lang w:val="kk-KZ"/>
        </w:rPr>
        <w:t>8) тармақша өзгертілді (</w:t>
      </w:r>
      <w:hyperlink r:id="rId10160"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161" w:anchor="sub_id=5810008" w:history="1">
        <w:r>
          <w:rPr>
            <w:rStyle w:val="a3"/>
            <w:i/>
            <w:iCs/>
          </w:rPr>
          <w:t>ред</w:t>
        </w:r>
      </w:hyperlink>
      <w:r>
        <w:rPr>
          <w:rStyle w:val="s3"/>
        </w:rPr>
        <w:t>.қара); 2012.05.07. № 30-V ҚР</w:t>
      </w:r>
      <w:r>
        <w:rPr>
          <w:rStyle w:val="s3"/>
        </w:rPr>
        <w:t xml:space="preserve"> </w:t>
      </w:r>
      <w:hyperlink r:id="rId10162" w:anchor="sub_id=581" w:history="1">
        <w:r>
          <w:rPr>
            <w:rStyle w:val="a3"/>
            <w:i/>
            <w:iCs/>
          </w:rPr>
          <w:t>Заңымен</w:t>
        </w:r>
      </w:hyperlink>
      <w:r>
        <w:rPr>
          <w:rStyle w:val="s3"/>
        </w:rPr>
        <w:t xml:space="preserve"> (</w:t>
      </w:r>
      <w:hyperlink r:id="rId10163" w:anchor="sub_id=5810008" w:history="1">
        <w:r>
          <w:rPr>
            <w:rStyle w:val="a3"/>
            <w:i/>
            <w:iCs/>
          </w:rPr>
          <w:t>бұр.ред.қара</w:t>
        </w:r>
      </w:hyperlink>
      <w:r>
        <w:rPr>
          <w:rStyle w:val="s3"/>
        </w:rPr>
        <w:t>); 201</w:t>
      </w:r>
      <w:r>
        <w:rPr>
          <w:rStyle w:val="s3"/>
        </w:rPr>
        <w:t>4.28.11. № 257-V ҚР</w:t>
      </w:r>
      <w:r>
        <w:rPr>
          <w:rStyle w:val="s3"/>
        </w:rPr>
        <w:t xml:space="preserve"> </w:t>
      </w:r>
      <w:hyperlink r:id="rId10164"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10165" w:anchor="sub_id=5810008" w:history="1">
        <w:r>
          <w:rPr>
            <w:rStyle w:val="a3"/>
            <w:i/>
            <w:iCs/>
          </w:rPr>
          <w:t>бұр.ред.қара</w:t>
        </w:r>
      </w:hyperlink>
      <w:r>
        <w:rPr>
          <w:rStyle w:val="s3"/>
        </w:rPr>
        <w:t>) 8) тармақша жаңа редакцияда</w:t>
      </w:r>
    </w:p>
    <w:p w:rsidR="00000000" w:rsidRDefault="009B1855">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w:t>
      </w:r>
      <w:r>
        <w:rPr>
          <w:rStyle w:val="s0"/>
        </w:rPr>
        <w:t>ын және жасалатын операцияларын тексеруге салық органдарының лауазымды адамын жіберуге;</w:t>
      </w:r>
    </w:p>
    <w:p w:rsidR="00000000" w:rsidRDefault="009B1855">
      <w:pPr>
        <w:jc w:val="both"/>
      </w:pPr>
      <w:r>
        <w:rPr>
          <w:rStyle w:val="s3"/>
        </w:rPr>
        <w:t>2012.05.07. № 30-V ҚР</w:t>
      </w:r>
      <w:r>
        <w:rPr>
          <w:rStyle w:val="s3"/>
        </w:rPr>
        <w:t xml:space="preserve"> </w:t>
      </w:r>
      <w:hyperlink r:id="rId10166" w:anchor="sub_id=581" w:history="1">
        <w:r>
          <w:rPr>
            <w:rStyle w:val="a3"/>
            <w:i/>
            <w:iCs/>
          </w:rPr>
          <w:t>Заңымен</w:t>
        </w:r>
      </w:hyperlink>
      <w:r>
        <w:rPr>
          <w:rStyle w:val="s3"/>
        </w:rPr>
        <w:t xml:space="preserve"> (</w:t>
      </w:r>
      <w:hyperlink r:id="rId10167" w:anchor="sub_id=5810009" w:history="1">
        <w:r>
          <w:rPr>
            <w:rStyle w:val="a3"/>
            <w:i/>
            <w:iCs/>
          </w:rPr>
          <w:t>бұр.ред.қара</w:t>
        </w:r>
      </w:hyperlink>
      <w:r>
        <w:rPr>
          <w:rStyle w:val="s3"/>
        </w:rPr>
        <w:t>); 2014.28.11. № 257-V ҚР</w:t>
      </w:r>
      <w:r>
        <w:rPr>
          <w:rStyle w:val="s3"/>
        </w:rPr>
        <w:t xml:space="preserve"> </w:t>
      </w:r>
      <w:hyperlink r:id="rId10168"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10169" w:anchor="sub_id=5810009" w:history="1">
        <w:r>
          <w:rPr>
            <w:rStyle w:val="a3"/>
            <w:i/>
            <w:iCs/>
          </w:rPr>
          <w:t>бұр.ред.қара</w:t>
        </w:r>
      </w:hyperlink>
      <w:r>
        <w:rPr>
          <w:rStyle w:val="s3"/>
        </w:rPr>
        <w:t xml:space="preserve">); </w:t>
      </w:r>
      <w:r>
        <w:rPr>
          <w:rStyle w:val="s3"/>
          <w:lang w:val="kk-KZ"/>
        </w:rPr>
        <w:t>2015.16.11. № 406-V ҚР</w:t>
      </w:r>
      <w:r>
        <w:rPr>
          <w:rStyle w:val="s3"/>
          <w:lang w:val="kk-KZ"/>
        </w:rPr>
        <w:t xml:space="preserve"> </w:t>
      </w:r>
      <w:hyperlink r:id="rId10170"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0171" w:anchor="sub_id=581000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 тармақша жаңа редакцияда</w:t>
      </w:r>
    </w:p>
    <w:p w:rsidR="00000000" w:rsidRDefault="009B1855">
      <w:pPr>
        <w:ind w:firstLine="400"/>
        <w:jc w:val="both"/>
      </w:pPr>
      <w:r>
        <w:rPr>
          <w:rStyle w:val="s0"/>
          <w:lang w:val="kk-KZ"/>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w:t>
      </w:r>
      <w:r>
        <w:rPr>
          <w:rStyle w:val="s0"/>
          <w:lang w:val="kk-KZ"/>
        </w:rPr>
        <w:t>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w:t>
      </w:r>
      <w:r>
        <w:rPr>
          <w:rStyle w:val="s0"/>
          <w:lang w:val="kk-KZ"/>
        </w:rPr>
        <w:t>есінің банк шоттарындағы (корреспонденттік шоттарын қоспағанда) салық берешегін,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w:t>
      </w:r>
      <w:r>
        <w:rPr>
          <w:rStyle w:val="s0"/>
          <w:lang w:val="kk-KZ"/>
        </w:rPr>
        <w:t>нша берешекті өтеу жөніндегі операциялардан басқа, барлық шығыс операцияларын тоқтата тұруға;</w:t>
      </w:r>
    </w:p>
    <w:p w:rsidR="00000000" w:rsidRDefault="009B1855">
      <w:pPr>
        <w:jc w:val="both"/>
      </w:pPr>
      <w:r>
        <w:rPr>
          <w:rStyle w:val="s3"/>
          <w:lang w:val="kk-KZ"/>
        </w:rPr>
        <w:t>2009.16.11. № 200-ІV ҚР</w:t>
      </w:r>
      <w:r>
        <w:rPr>
          <w:rStyle w:val="s3"/>
          <w:lang w:val="kk-KZ"/>
        </w:rPr>
        <w:t xml:space="preserve"> </w:t>
      </w:r>
      <w:hyperlink r:id="rId10172" w:anchor="sub_id=181" w:history="1">
        <w:r>
          <w:rPr>
            <w:rStyle w:val="a3"/>
            <w:i/>
            <w:iCs/>
            <w:lang w:val="kk-KZ"/>
          </w:rPr>
          <w:t>Заңымен</w:t>
        </w:r>
      </w:hyperlink>
      <w:r>
        <w:rPr>
          <w:rStyle w:val="s3"/>
        </w:rPr>
        <w:t xml:space="preserve"> </w:t>
      </w:r>
      <w:r>
        <w:rPr>
          <w:rStyle w:val="s3"/>
          <w:lang w:val="kk-KZ"/>
        </w:rPr>
        <w:t>(2010 ж. 1 қаңтардан бастап қолданысқа енгiзiлді)</w:t>
      </w:r>
      <w:r>
        <w:rPr>
          <w:rStyle w:val="s3"/>
          <w:lang w:val="kk-KZ"/>
        </w:rPr>
        <w:t xml:space="preserve"> (бұр.</w:t>
      </w:r>
      <w:hyperlink r:id="rId10173" w:anchor="sub_id=5810010" w:history="1">
        <w:r>
          <w:rPr>
            <w:rStyle w:val="a3"/>
            <w:i/>
            <w:iCs/>
          </w:rPr>
          <w:t>ред</w:t>
        </w:r>
      </w:hyperlink>
      <w:r>
        <w:rPr>
          <w:rStyle w:val="s3"/>
        </w:rPr>
        <w:t>.қара); 2011.28.12. № 524-ІV ҚР</w:t>
      </w:r>
      <w:r>
        <w:rPr>
          <w:rStyle w:val="s3"/>
        </w:rPr>
        <w:t xml:space="preserve"> </w:t>
      </w:r>
      <w:hyperlink r:id="rId10174" w:anchor="sub_id=700" w:history="1">
        <w:r>
          <w:rPr>
            <w:rStyle w:val="a3"/>
            <w:i/>
            <w:iCs/>
          </w:rPr>
          <w:t>Заңымен</w:t>
        </w:r>
      </w:hyperlink>
      <w:r>
        <w:rPr>
          <w:rStyle w:val="s3"/>
        </w:rPr>
        <w:t xml:space="preserve"> (</w:t>
      </w:r>
      <w:hyperlink r:id="rId10175" w:anchor="sub_id=5810005" w:history="1">
        <w:r>
          <w:rPr>
            <w:rStyle w:val="a3"/>
            <w:i/>
            <w:iCs/>
          </w:rPr>
          <w:t>бұр.ред.қара</w:t>
        </w:r>
      </w:hyperlink>
      <w:r>
        <w:rPr>
          <w:rStyle w:val="s3"/>
        </w:rPr>
        <w:t>) 10) тармақша өзгертілді; 2012.05.07. № 30-V ҚР</w:t>
      </w:r>
      <w:r>
        <w:rPr>
          <w:rStyle w:val="s3"/>
        </w:rPr>
        <w:t xml:space="preserve"> </w:t>
      </w:r>
      <w:hyperlink r:id="rId10176" w:anchor="sub_id=581" w:history="1">
        <w:r>
          <w:rPr>
            <w:rStyle w:val="a3"/>
            <w:i/>
            <w:iCs/>
          </w:rPr>
          <w:t>Заңымен</w:t>
        </w:r>
      </w:hyperlink>
      <w:r>
        <w:rPr>
          <w:rStyle w:val="s3"/>
        </w:rPr>
        <w:t xml:space="preserve"> (</w:t>
      </w:r>
      <w:hyperlink r:id="rId10177" w:anchor="sub_id=5810010" w:history="1">
        <w:r>
          <w:rPr>
            <w:rStyle w:val="a3"/>
            <w:i/>
            <w:iCs/>
          </w:rPr>
          <w:t>бұр.ред.қара</w:t>
        </w:r>
      </w:hyperlink>
      <w:r>
        <w:rPr>
          <w:rStyle w:val="s3"/>
        </w:rPr>
        <w:t>); 2014.07.03. № 177-V ҚР</w:t>
      </w:r>
      <w:r>
        <w:rPr>
          <w:rStyle w:val="s3"/>
        </w:rPr>
        <w:t xml:space="preserve"> </w:t>
      </w:r>
      <w:hyperlink r:id="rId10178"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10179" w:anchor="sub_id=5810010" w:history="1">
        <w:r>
          <w:rPr>
            <w:rStyle w:val="a3"/>
            <w:i/>
            <w:iCs/>
          </w:rPr>
          <w:t>бұр.ред.қара</w:t>
        </w:r>
      </w:hyperlink>
      <w:r>
        <w:rPr>
          <w:rStyle w:val="s3"/>
        </w:rPr>
        <w:t>); 2014.16.05. № 203-V ҚР</w:t>
      </w:r>
      <w:r>
        <w:rPr>
          <w:rStyle w:val="s3"/>
        </w:rPr>
        <w:t xml:space="preserve"> </w:t>
      </w:r>
      <w:hyperlink r:id="rId10180"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10181" w:anchor="sub_id=5810010" w:history="1">
        <w:r>
          <w:rPr>
            <w:rStyle w:val="a3"/>
            <w:i/>
            <w:iCs/>
          </w:rPr>
          <w:t>бұр.ред.қара</w:t>
        </w:r>
      </w:hyperlink>
      <w:r>
        <w:rPr>
          <w:rStyle w:val="s3"/>
        </w:rPr>
        <w:t>) 10) тармақша жаңа редакцияда</w:t>
      </w:r>
    </w:p>
    <w:p w:rsidR="00000000" w:rsidRDefault="009B1855">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w:t>
      </w:r>
      <w:r>
        <w:rPr>
          <w:rStyle w:val="s0"/>
        </w:rPr>
        <w:t>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9B1855">
      <w:pPr>
        <w:ind w:firstLine="400"/>
        <w:jc w:val="both"/>
      </w:pPr>
      <w:r>
        <w:rPr>
          <w:rStyle w:val="s0"/>
        </w:rPr>
        <w:t>Осы та</w:t>
      </w:r>
      <w:r>
        <w:rPr>
          <w:rStyle w:val="s0"/>
        </w:rPr>
        <w:t>рмақшаның ережелері міндеттемені орындау жолмен ол тоқтатылған кезде қолданылмайды.</w:t>
      </w:r>
    </w:p>
    <w:p w:rsidR="00000000" w:rsidRDefault="009B1855">
      <w:pPr>
        <w:ind w:firstLine="400"/>
        <w:jc w:val="both"/>
      </w:pPr>
      <w:r>
        <w:rPr>
          <w:rStyle w:val="s0"/>
        </w:rPr>
        <w:t xml:space="preserve">11) </w:t>
      </w:r>
      <w:hyperlink r:id="rId1018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1018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9B1855">
      <w:pPr>
        <w:jc w:val="both"/>
      </w:pPr>
      <w:r>
        <w:rPr>
          <w:rStyle w:val="s3"/>
        </w:rPr>
        <w:t>2009.30.12. № 234-ІV ҚР</w:t>
      </w:r>
      <w:r>
        <w:rPr>
          <w:rStyle w:val="s3"/>
        </w:rPr>
        <w:t xml:space="preserve"> </w:t>
      </w:r>
      <w:hyperlink r:id="rId10184" w:anchor="sub_id=581" w:history="1">
        <w:r>
          <w:rPr>
            <w:rStyle w:val="a3"/>
            <w:i/>
            <w:iCs/>
          </w:rPr>
          <w:t>Заңымен</w:t>
        </w:r>
      </w:hyperlink>
      <w:r>
        <w:rPr>
          <w:rStyle w:val="s3"/>
        </w:rPr>
        <w:t xml:space="preserve"> </w:t>
      </w:r>
      <w:r>
        <w:rPr>
          <w:rStyle w:val="s3"/>
        </w:rPr>
        <w:t>12) тармақша өзгертілді (2010 жылғы 1 қаңтардан қолданысқа енгiзiлдi) (бұр.</w:t>
      </w:r>
      <w:hyperlink r:id="rId10185" w:anchor="sub_id=5810012" w:history="1">
        <w:r>
          <w:rPr>
            <w:rStyle w:val="a3"/>
            <w:i/>
            <w:iCs/>
          </w:rPr>
          <w:t>ред</w:t>
        </w:r>
      </w:hyperlink>
      <w:r>
        <w:rPr>
          <w:rStyle w:val="s3"/>
        </w:rPr>
        <w:t>.қара); 201</w:t>
      </w:r>
      <w:r>
        <w:rPr>
          <w:rStyle w:val="s3"/>
        </w:rPr>
        <w:t>0.02.04. № 262-IV ҚР</w:t>
      </w:r>
      <w:r>
        <w:rPr>
          <w:rStyle w:val="s3"/>
        </w:rPr>
        <w:t xml:space="preserve"> </w:t>
      </w:r>
      <w:hyperlink r:id="rId10186" w:anchor="sub_id=823" w:history="1">
        <w:r>
          <w:rPr>
            <w:rStyle w:val="a3"/>
            <w:i/>
            <w:iCs/>
          </w:rPr>
          <w:t>Заңымен</w:t>
        </w:r>
      </w:hyperlink>
      <w:r>
        <w:rPr>
          <w:rStyle w:val="s3"/>
        </w:rPr>
        <w:t xml:space="preserve"> (</w:t>
      </w:r>
      <w:hyperlink r:id="rId10187" w:anchor="sub_id=20000" w:history="1">
        <w:r>
          <w:rPr>
            <w:rStyle w:val="a3"/>
            <w:i/>
            <w:iCs/>
          </w:rPr>
          <w:t>жарияланғанынан</w:t>
        </w:r>
      </w:hyperlink>
      <w:r>
        <w:rPr>
          <w:rStyle w:val="s3"/>
        </w:rPr>
        <w:t xml:space="preserve"> </w:t>
      </w:r>
      <w:r>
        <w:rPr>
          <w:rStyle w:val="s3"/>
        </w:rPr>
        <w:t xml:space="preserve">кейін алты ай өткен соң қолданысқа енгізілді) </w:t>
      </w:r>
      <w:r>
        <w:rPr>
          <w:rStyle w:val="s3"/>
        </w:rPr>
        <w:t>(бұр.</w:t>
      </w:r>
      <w:hyperlink r:id="rId10188" w:anchor="sub_id=5810012" w:history="1">
        <w:r>
          <w:rPr>
            <w:rStyle w:val="a3"/>
            <w:i/>
            <w:iCs/>
          </w:rPr>
          <w:t>ред</w:t>
        </w:r>
      </w:hyperlink>
      <w:r>
        <w:rPr>
          <w:rStyle w:val="s3"/>
        </w:rPr>
        <w:t>.қара); 2012.05.07. № 30-V ҚР</w:t>
      </w:r>
      <w:r>
        <w:rPr>
          <w:rStyle w:val="s3"/>
        </w:rPr>
        <w:t xml:space="preserve"> </w:t>
      </w:r>
      <w:hyperlink r:id="rId10189" w:anchor="sub_id=581" w:history="1">
        <w:r>
          <w:rPr>
            <w:rStyle w:val="a3"/>
            <w:i/>
            <w:iCs/>
          </w:rPr>
          <w:t>Заңымен</w:t>
        </w:r>
      </w:hyperlink>
      <w:r>
        <w:rPr>
          <w:rStyle w:val="s3"/>
        </w:rPr>
        <w:t xml:space="preserve"> (</w:t>
      </w:r>
      <w:hyperlink r:id="rId10190" w:anchor="sub_id=5810012" w:history="1">
        <w:r>
          <w:rPr>
            <w:rStyle w:val="a3"/>
            <w:i/>
            <w:iCs/>
          </w:rPr>
          <w:t>бұр.ред.қара</w:t>
        </w:r>
      </w:hyperlink>
      <w:r>
        <w:rPr>
          <w:rStyle w:val="s3"/>
        </w:rPr>
        <w:t>); 2012.26.12. № 61-V ҚР</w:t>
      </w:r>
      <w:r>
        <w:rPr>
          <w:rStyle w:val="s3"/>
        </w:rPr>
        <w:t xml:space="preserve"> </w:t>
      </w:r>
      <w:hyperlink r:id="rId10191" w:anchor="sub_id=581" w:history="1">
        <w:r>
          <w:rPr>
            <w:rStyle w:val="a3"/>
            <w:i/>
            <w:iCs/>
          </w:rPr>
          <w:t>Заңымен</w:t>
        </w:r>
      </w:hyperlink>
      <w:r>
        <w:rPr>
          <w:rStyle w:val="s3"/>
        </w:rPr>
        <w:t xml:space="preserve"> </w:t>
      </w:r>
      <w:r>
        <w:rPr>
          <w:rStyle w:val="s3"/>
        </w:rPr>
        <w:t>(2013 ж. 1 қаңтардан бастап қолданысқа енгізілді) (</w:t>
      </w:r>
      <w:hyperlink r:id="rId10192" w:anchor="sub_id=5810012" w:history="1">
        <w:r>
          <w:rPr>
            <w:rStyle w:val="a3"/>
            <w:i/>
            <w:iCs/>
          </w:rPr>
          <w:t>бұр.ред.қара</w:t>
        </w:r>
      </w:hyperlink>
      <w:r>
        <w:rPr>
          <w:rStyle w:val="s3"/>
        </w:rPr>
        <w:t>); 2014.28.11. № 257-V ҚР</w:t>
      </w:r>
      <w:r>
        <w:rPr>
          <w:rStyle w:val="s3"/>
        </w:rPr>
        <w:t xml:space="preserve"> </w:t>
      </w:r>
      <w:hyperlink r:id="rId10193"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10194" w:anchor="sub_id=5810012" w:history="1">
        <w:r>
          <w:rPr>
            <w:rStyle w:val="a3"/>
            <w:i/>
            <w:iCs/>
          </w:rPr>
          <w:t>бұр.ред.қара</w:t>
        </w:r>
      </w:hyperlink>
      <w:r>
        <w:rPr>
          <w:rStyle w:val="s3"/>
        </w:rPr>
        <w:t>); 2014.29.12. № 269-V ҚР</w:t>
      </w:r>
      <w:r>
        <w:rPr>
          <w:rStyle w:val="s3"/>
        </w:rPr>
        <w:t xml:space="preserve"> </w:t>
      </w:r>
      <w:hyperlink r:id="rId10195"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10196" w:anchor="sub_id=5810012" w:history="1">
        <w:r>
          <w:rPr>
            <w:rStyle w:val="a3"/>
            <w:i/>
            <w:iCs/>
          </w:rPr>
          <w:t>бұр.ред.қара</w:t>
        </w:r>
      </w:hyperlink>
      <w:r>
        <w:rPr>
          <w:rStyle w:val="s3"/>
        </w:rPr>
        <w:t>) 12) тармақша өзгертілді</w:t>
      </w:r>
    </w:p>
    <w:p w:rsidR="00000000" w:rsidRDefault="009B1855">
      <w:pPr>
        <w:ind w:firstLine="400"/>
        <w:jc w:val="both"/>
      </w:pPr>
      <w:r>
        <w:rPr>
          <w:rStyle w:val="s0"/>
        </w:rPr>
        <w:t>12) салық органының сауал салуын алған күннен бастап он жұмыс күні ішінде:</w:t>
      </w:r>
    </w:p>
    <w:p w:rsidR="00000000" w:rsidRDefault="009B1855">
      <w:pPr>
        <w:ind w:firstLine="400"/>
        <w:jc w:val="both"/>
      </w:pPr>
      <w:r>
        <w:rPr>
          <w:rStyle w:val="s0"/>
        </w:rPr>
        <w:t>салық салуға байланысты мәселелер бойынша тексерілетін заңды тұлғаның және (немес</w:t>
      </w:r>
      <w:r>
        <w:rPr>
          <w:rStyle w:val="s0"/>
        </w:rPr>
        <w:t>е) оның құрылымдық бөлімшесінің;</w:t>
      </w:r>
    </w:p>
    <w:p w:rsidR="00000000" w:rsidRDefault="009B1855">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9B1855">
      <w:pPr>
        <w:ind w:firstLine="400"/>
        <w:jc w:val="both"/>
      </w:pPr>
      <w:r>
        <w:rPr>
          <w:rStyle w:val="s0"/>
        </w:rPr>
        <w:t>осы Кодекстің</w:t>
      </w:r>
      <w:r>
        <w:rPr>
          <w:rStyle w:val="s0"/>
        </w:rPr>
        <w:t xml:space="preserve"> </w:t>
      </w:r>
      <w:hyperlink r:id="rId10197" w:anchor="sub_id=37010000" w:history="1">
        <w:r>
          <w:rPr>
            <w:rStyle w:val="a3"/>
          </w:rPr>
          <w:t>37-1</w:t>
        </w:r>
      </w:hyperlink>
      <w:r>
        <w:rPr>
          <w:rStyle w:val="s0"/>
        </w:rPr>
        <w:t xml:space="preserve"> </w:t>
      </w:r>
      <w:r>
        <w:rPr>
          <w:rStyle w:val="s0"/>
        </w:rPr>
        <w:t>және</w:t>
      </w:r>
      <w:r>
        <w:rPr>
          <w:rStyle w:val="s0"/>
        </w:rPr>
        <w:t xml:space="preserve"> </w:t>
      </w:r>
      <w:hyperlink r:id="rId10198"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w:t>
      </w:r>
      <w:r>
        <w:rPr>
          <w:rStyle w:val="s0"/>
        </w:rPr>
        <w:t>н дара кәсіпкердің, заңды тұлғаның;</w:t>
      </w:r>
    </w:p>
    <w:p w:rsidR="00000000" w:rsidRDefault="009B1855">
      <w:pPr>
        <w:ind w:firstLine="400"/>
        <w:jc w:val="both"/>
      </w:pPr>
      <w:r>
        <w:rPr>
          <w:rStyle w:val="s0"/>
        </w:rPr>
        <w:t>орналасқан жері бойынша шын мәнінде жоқ екендігі осы Кодекстің</w:t>
      </w:r>
      <w:r>
        <w:rPr>
          <w:rStyle w:val="s0"/>
        </w:rPr>
        <w:t xml:space="preserve"> </w:t>
      </w:r>
      <w:hyperlink r:id="rId10199"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w:t>
      </w:r>
      <w:r>
        <w:rPr>
          <w:rStyle w:val="s0"/>
        </w:rPr>
        <w:t xml:space="preserve">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меди</w:t>
      </w:r>
      <w:r>
        <w:rPr>
          <w:rStyle w:val="s0"/>
        </w:rPr>
        <w:t>атор ретінде тіркеу есебінде тұрған жеке тұлғаның, заңды тұлғаның және (немесе) оның құрылымдық бөлімшесінің;</w:t>
      </w:r>
    </w:p>
    <w:p w:rsidR="00000000" w:rsidRDefault="009B1855">
      <w:pPr>
        <w:ind w:firstLine="400"/>
        <w:jc w:val="both"/>
      </w:pPr>
      <w:r>
        <w:rPr>
          <w:rStyle w:val="s0"/>
        </w:rPr>
        <w:t>осы Кодекстің</w:t>
      </w:r>
      <w:r>
        <w:rPr>
          <w:rStyle w:val="s0"/>
        </w:rPr>
        <w:t xml:space="preserve"> </w:t>
      </w:r>
      <w:hyperlink r:id="rId10200" w:anchor="sub_id=460200" w:history="1">
        <w:r>
          <w:rPr>
            <w:rStyle w:val="a3"/>
          </w:rPr>
          <w:t>46-бабының 2-тармағында</w:t>
        </w:r>
      </w:hyperlink>
      <w:r>
        <w:rPr>
          <w:rStyle w:val="s0"/>
        </w:rPr>
        <w:t xml:space="preserve"> </w:t>
      </w:r>
      <w:r>
        <w:rPr>
          <w:rStyle w:val="s0"/>
        </w:rPr>
        <w:t>белгіленген талап қоюдың</w:t>
      </w:r>
      <w:r>
        <w:rPr>
          <w:rStyle w:val="s0"/>
        </w:rPr>
        <w:t xml:space="preserve"> ескіру мерзімінен аспайтын уақыт кезеңі үшін - осы Кодекстің</w:t>
      </w:r>
      <w:r>
        <w:rPr>
          <w:rStyle w:val="s0"/>
        </w:rPr>
        <w:t xml:space="preserve"> </w:t>
      </w:r>
      <w:hyperlink r:id="rId10201"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9B1855">
      <w:pPr>
        <w:ind w:firstLine="400"/>
        <w:jc w:val="both"/>
      </w:pPr>
      <w:r>
        <w:rPr>
          <w:rStyle w:val="s0"/>
        </w:rPr>
        <w:t xml:space="preserve">туындаған күнінен бастап </w:t>
      </w:r>
      <w:r>
        <w:rPr>
          <w:rStyle w:val="s0"/>
        </w:rPr>
        <w:t>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10202" w:history="1">
        <w:r>
          <w:rPr>
            <w:rStyle w:val="a3"/>
          </w:rPr>
          <w:t>айлық есептік көрсеткіштің</w:t>
        </w:r>
      </w:hyperlink>
      <w:r>
        <w:rPr>
          <w:rStyle w:val="s0"/>
        </w:rPr>
        <w:t xml:space="preserve"> </w:t>
      </w:r>
      <w:r>
        <w:rPr>
          <w:rStyle w:val="s0"/>
        </w:rPr>
        <w:t>10000 еселенген мөлшерінен асатын мөлшерде өтелм</w:t>
      </w:r>
      <w:r>
        <w:rPr>
          <w:rStyle w:val="s0"/>
        </w:rPr>
        <w:t>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9B1855">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w:t>
      </w:r>
      <w:r>
        <w:rPr>
          <w:rStyle w:val="s0"/>
        </w:rPr>
        <w:t>іркеу есебінде тұрған әрекетсіз жеке тұлғаның, заңды тұлғаның;</w:t>
      </w:r>
    </w:p>
    <w:p w:rsidR="00000000" w:rsidRDefault="009B1855">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w:t>
      </w:r>
      <w:r>
        <w:rPr>
          <w:rStyle w:val="s0"/>
        </w:rPr>
        <w:t>шелігіне кандидат ретінде тіркелген адамның және оның жұбайының (зайыбының);</w:t>
      </w:r>
    </w:p>
    <w:p w:rsidR="00000000" w:rsidRDefault="009B1855">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9B1855">
      <w:pPr>
        <w:ind w:firstLine="400"/>
      </w:pPr>
      <w:r>
        <w:t>өз</w:t>
      </w:r>
      <w:r>
        <w:t xml:space="preserve"> ө</w:t>
      </w:r>
      <w:r>
        <w:t>кiлеттiктерiн орындаған кезеңде мемлекеттік қызметтi атқаратын адамның және осы кезеңде оның жұбайының (зайыбының);</w:t>
      </w:r>
    </w:p>
    <w:p w:rsidR="00000000" w:rsidRDefault="009B1855">
      <w:pPr>
        <w:ind w:firstLine="400"/>
        <w:jc w:val="both"/>
      </w:pPr>
      <w:r>
        <w:rPr>
          <w:rStyle w:val="s0"/>
        </w:rPr>
        <w:t xml:space="preserve">жазаны өтеу орнынан шартты түрде мерзімінен бұрын босатылған адамның банктік шоттарының бар-жоғы және нөмірлері туралы, осы шоттардағы ақша </w:t>
      </w:r>
      <w:r>
        <w:rPr>
          <w:rStyle w:val="s0"/>
        </w:rPr>
        <w:t>қалдығы</w:t>
      </w:r>
      <w:r>
        <w:rPr>
          <w:rStyle w:val="s0"/>
        </w:rPr>
        <w:t xml:space="preserve"> және қозғалысы туралы мәліметтер ұсынуға міндетті.</w:t>
      </w:r>
    </w:p>
    <w:p w:rsidR="00000000" w:rsidRDefault="009B1855">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10203" w:history="1">
        <w:r>
          <w:rPr>
            <w:rStyle w:val="a3"/>
          </w:rPr>
          <w:t>нысан</w:t>
        </w:r>
      </w:hyperlink>
      <w:r>
        <w:rPr>
          <w:rStyle w:val="s0"/>
        </w:rPr>
        <w:t xml:space="preserve"> бойынша табыс етіледі.</w:t>
      </w:r>
    </w:p>
    <w:p w:rsidR="00000000" w:rsidRDefault="009B1855">
      <w:pPr>
        <w:jc w:val="both"/>
      </w:pPr>
      <w:r>
        <w:rPr>
          <w:rStyle w:val="s3"/>
        </w:rPr>
        <w:t>2013.05.12. № 152-V ҚР</w:t>
      </w:r>
      <w:r>
        <w:rPr>
          <w:rStyle w:val="s3"/>
        </w:rPr>
        <w:t xml:space="preserve"> </w:t>
      </w:r>
      <w:hyperlink r:id="rId10204"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10205" w:anchor="sub_id=5810013" w:history="1">
        <w:r>
          <w:rPr>
            <w:rStyle w:val="a3"/>
            <w:i/>
            <w:iCs/>
          </w:rPr>
          <w:t>бұр.ред.қара</w:t>
        </w:r>
      </w:hyperlink>
      <w:r>
        <w:rPr>
          <w:rStyle w:val="s3"/>
        </w:rPr>
        <w:t>); 2014.16.05. № 203-V ҚР</w:t>
      </w:r>
      <w:r>
        <w:rPr>
          <w:rStyle w:val="s3"/>
        </w:rPr>
        <w:t xml:space="preserve"> </w:t>
      </w:r>
      <w:hyperlink r:id="rId10206"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10207" w:anchor="sub_id=5810013" w:history="1">
        <w:r>
          <w:rPr>
            <w:rStyle w:val="a3"/>
            <w:i/>
            <w:iCs/>
          </w:rPr>
          <w:t>бұр.ред.қара</w:t>
        </w:r>
      </w:hyperlink>
      <w:r>
        <w:rPr>
          <w:rStyle w:val="s3"/>
        </w:rPr>
        <w:t>); 2015.27.04. № 311-V ҚР</w:t>
      </w:r>
      <w:r>
        <w:rPr>
          <w:rStyle w:val="s3"/>
        </w:rPr>
        <w:t xml:space="preserve"> </w:t>
      </w:r>
      <w:hyperlink r:id="rId10208" w:anchor="sub_id=458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w:t>
      </w:r>
      <w:r>
        <w:rPr>
          <w:rStyle w:val="s3"/>
        </w:rPr>
        <w:t>анылады) (</w:t>
      </w:r>
      <w:hyperlink r:id="rId10209" w:anchor="sub_id=5810013" w:history="1">
        <w:r>
          <w:rPr>
            <w:rStyle w:val="a3"/>
            <w:i/>
            <w:iCs/>
          </w:rPr>
          <w:t>бұр.ред.қара</w:t>
        </w:r>
      </w:hyperlink>
      <w:r>
        <w:rPr>
          <w:rStyle w:val="s3"/>
        </w:rPr>
        <w:t>) 13) тармақша жаңа редакцияда; 2015.03.12. № 432-V ҚР</w:t>
      </w:r>
      <w:r>
        <w:rPr>
          <w:rStyle w:val="s3"/>
        </w:rPr>
        <w:t xml:space="preserve"> </w:t>
      </w:r>
      <w:hyperlink r:id="rId10210" w:anchor="sub_id=581" w:history="1">
        <w:r>
          <w:rPr>
            <w:rStyle w:val="a3"/>
            <w:i/>
            <w:iCs/>
          </w:rPr>
          <w:t>Заңымен</w:t>
        </w:r>
      </w:hyperlink>
      <w:r>
        <w:rPr>
          <w:rStyle w:val="s3"/>
        </w:rPr>
        <w:t xml:space="preserve"> </w:t>
      </w:r>
      <w:r>
        <w:rPr>
          <w:rStyle w:val="s3"/>
        </w:rPr>
        <w:t>13) т</w:t>
      </w:r>
      <w:r>
        <w:rPr>
          <w:rStyle w:val="s3"/>
        </w:rPr>
        <w:t>армақша өзгертілді (2015 ж. 1 шілдеден бастап қолданысқа енгiзiлді) (</w:t>
      </w:r>
      <w:hyperlink r:id="rId10211" w:anchor="sub_id=5810013" w:history="1">
        <w:r>
          <w:rPr>
            <w:rStyle w:val="a3"/>
            <w:i/>
            <w:iCs/>
          </w:rPr>
          <w:t>бұр.ред.қара</w:t>
        </w:r>
      </w:hyperlink>
      <w:r>
        <w:rPr>
          <w:rStyle w:val="s3"/>
        </w:rPr>
        <w:t xml:space="preserve">); </w:t>
      </w:r>
      <w:r>
        <w:rPr>
          <w:rStyle w:val="s3"/>
          <w:lang w:val="kk-KZ"/>
        </w:rPr>
        <w:t>2017.27.02. № 49-VI ҚР</w:t>
      </w:r>
      <w:r>
        <w:rPr>
          <w:rStyle w:val="s3"/>
          <w:lang w:val="kk-KZ"/>
        </w:rPr>
        <w:t xml:space="preserve"> </w:t>
      </w:r>
      <w:hyperlink r:id="rId10212" w:anchor="sub_id=6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13) тармақша жаңа редакцияда (</w:t>
      </w:r>
      <w:hyperlink r:id="rId10213" w:anchor="sub_id=581001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13) осы Кодекстің</w:t>
      </w:r>
      <w:r>
        <w:rPr>
          <w:rStyle w:val="s0"/>
          <w:lang w:val="kk-KZ"/>
        </w:rPr>
        <w:t xml:space="preserve"> </w:t>
      </w:r>
      <w:hyperlink r:id="rId10214" w:anchor="sub_id=5790000" w:history="1">
        <w:r>
          <w:rPr>
            <w:rStyle w:val="a4"/>
            <w:color w:val="0000FF"/>
            <w:u w:val="single"/>
            <w:lang w:val="kk-KZ"/>
          </w:rPr>
          <w:t>579-бабында</w:t>
        </w:r>
      </w:hyperlink>
      <w:r>
        <w:rPr>
          <w:rStyle w:val="s0"/>
          <w:lang w:val="kk-KZ"/>
        </w:rPr>
        <w:t xml:space="preserve"> </w:t>
      </w:r>
      <w:r>
        <w:rPr>
          <w:rStyle w:val="s0"/>
          <w:lang w:val="kk-KZ"/>
        </w:rPr>
        <w:t>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 салы</w:t>
      </w:r>
      <w:r>
        <w:rPr>
          <w:rStyle w:val="s0"/>
          <w:lang w:val="kk-KZ"/>
        </w:rPr>
        <w:t>қ</w:t>
      </w:r>
      <w:r>
        <w:rPr>
          <w:rStyle w:val="s0"/>
          <w:lang w:val="kk-KZ"/>
        </w:rPr>
        <w:t xml:space="preserve">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9B1855">
      <w:pPr>
        <w:ind w:firstLine="400"/>
        <w:jc w:val="both"/>
      </w:pPr>
      <w:r>
        <w:rPr>
          <w:rStyle w:val="s0"/>
          <w:lang w:val="kk-KZ"/>
        </w:rPr>
        <w:t>Осы та</w:t>
      </w:r>
      <w:r>
        <w:rPr>
          <w:rStyle w:val="s0"/>
          <w:lang w:val="kk-KZ"/>
        </w:rPr>
        <w:t>рмақшаның ережелері Қазақстан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берген банк шоттарының орнына бас банк банк шоттарын және қайта</w:t>
      </w:r>
      <w:r>
        <w:rPr>
          <w:rStyle w:val="s0"/>
          <w:lang w:val="kk-KZ"/>
        </w:rPr>
        <w:t xml:space="preserve"> ұйымдастыру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p>
    <w:p w:rsidR="00000000" w:rsidRDefault="009B1855">
      <w:pPr>
        <w:ind w:firstLine="400"/>
        <w:jc w:val="both"/>
      </w:pPr>
      <w:r>
        <w:rPr>
          <w:rStyle w:val="s0"/>
          <w:lang w:val="kk-KZ"/>
        </w:rPr>
        <w:t>Осы баптың мақсаттары үшін мемлекеттік мекемелердің бюджетті атқару жөніндегі уәкілетті мемлекеттік орг</w:t>
      </w:r>
      <w:r>
        <w:rPr>
          <w:rStyle w:val="s0"/>
          <w:lang w:val="kk-KZ"/>
        </w:rPr>
        <w:t>анда 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9B1855">
      <w:pPr>
        <w:ind w:firstLine="400"/>
        <w:jc w:val="both"/>
      </w:pPr>
      <w:r>
        <w:rPr>
          <w:rStyle w:val="s0"/>
          <w:lang w:val="kk-KZ"/>
        </w:rPr>
        <w:t>Осы баптың бірінші бөлігінің 5), 10), 11) және 12) тармақшаларында көз</w:t>
      </w:r>
      <w:r>
        <w:rPr>
          <w:rStyle w:val="s0"/>
          <w:lang w:val="kk-KZ"/>
        </w:rPr>
        <w:t>делген есептер мен мәліметтер телекоммуникациялар желісі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9B1855">
      <w:pPr>
        <w:ind w:firstLine="400"/>
        <w:jc w:val="both"/>
      </w:pPr>
      <w:r>
        <w:rPr>
          <w:rStyle w:val="s0"/>
          <w:lang w:val="kk-KZ"/>
        </w:rPr>
        <w:t>Банктер ж</w:t>
      </w:r>
      <w:r>
        <w:rPr>
          <w:rStyle w:val="s0"/>
          <w:lang w:val="kk-KZ"/>
        </w:rPr>
        <w:t>әне</w:t>
      </w:r>
      <w:r>
        <w:rPr>
          <w:rStyle w:val="s0"/>
          <w:lang w:val="kk-KZ"/>
        </w:rPr>
        <w:t xml:space="preserve">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lang w:val="kk-KZ"/>
        </w:rPr>
        <w:t xml:space="preserve"> </w:t>
      </w:r>
      <w:hyperlink r:id="rId10215" w:history="1">
        <w:r>
          <w:rPr>
            <w:rStyle w:val="a3"/>
            <w:lang w:val="kk-KZ"/>
          </w:rPr>
          <w:t>тәртіппен</w:t>
        </w:r>
      </w:hyperlink>
      <w:r>
        <w:rPr>
          <w:rStyle w:val="s0"/>
          <w:lang w:val="kk-KZ"/>
        </w:rPr>
        <w:t xml:space="preserve"> пайдаланады.</w:t>
      </w:r>
    </w:p>
    <w:p w:rsidR="00000000" w:rsidRDefault="009B1855">
      <w:pPr>
        <w:ind w:firstLine="400"/>
        <w:jc w:val="both"/>
      </w:pPr>
      <w:r>
        <w:rPr>
          <w:lang w:val="kk-KZ"/>
        </w:rPr>
        <w:t> </w:t>
      </w:r>
    </w:p>
    <w:p w:rsidR="00000000" w:rsidRDefault="009B1855">
      <w:pPr>
        <w:jc w:val="both"/>
      </w:pPr>
      <w:r>
        <w:rPr>
          <w:rStyle w:val="s3"/>
          <w:lang w:val="kk-KZ"/>
        </w:rPr>
        <w:t>2009.16.0</w:t>
      </w:r>
      <w:r>
        <w:rPr>
          <w:rStyle w:val="s3"/>
          <w:lang w:val="kk-KZ"/>
        </w:rPr>
        <w:t>7. № 186-ІV ҚР</w:t>
      </w:r>
      <w:r>
        <w:rPr>
          <w:rStyle w:val="s3"/>
          <w:lang w:val="kk-KZ"/>
        </w:rPr>
        <w:t xml:space="preserve"> </w:t>
      </w:r>
      <w:hyperlink r:id="rId10216" w:anchor="sub_id=400" w:history="1">
        <w:r>
          <w:rPr>
            <w:rStyle w:val="a3"/>
            <w:i/>
            <w:iCs/>
            <w:lang w:val="kk-KZ"/>
          </w:rPr>
          <w:t>Заңымен</w:t>
        </w:r>
      </w:hyperlink>
      <w:r>
        <w:rPr>
          <w:rStyle w:val="s3"/>
          <w:lang w:val="kk-KZ"/>
        </w:rPr>
        <w:t xml:space="preserve"> </w:t>
      </w:r>
      <w:r>
        <w:rPr>
          <w:rStyle w:val="s3"/>
          <w:lang w:val="kk-KZ"/>
        </w:rPr>
        <w:t>582-бап өзгертілді (бұр.</w:t>
      </w:r>
      <w:hyperlink r:id="rId10217" w:anchor="sub_id=5820000" w:history="1">
        <w:r>
          <w:rPr>
            <w:rStyle w:val="a3"/>
            <w:i/>
            <w:iCs/>
          </w:rPr>
          <w:t>ред</w:t>
        </w:r>
      </w:hyperlink>
      <w:r>
        <w:rPr>
          <w:rStyle w:val="s3"/>
        </w:rPr>
        <w:t>.қара)</w:t>
      </w:r>
    </w:p>
    <w:p w:rsidR="00000000" w:rsidRDefault="009B1855">
      <w:pPr>
        <w:ind w:firstLine="400"/>
        <w:jc w:val="both"/>
      </w:pPr>
      <w:r>
        <w:rPr>
          <w:rStyle w:val="s0"/>
          <w:b/>
          <w:bCs/>
        </w:rPr>
        <w:t>582-бап</w:t>
      </w:r>
      <w:r>
        <w:rPr>
          <w:rStyle w:val="s0"/>
        </w:rPr>
        <w:t xml:space="preserve">. </w:t>
      </w:r>
      <w:r>
        <w:rPr>
          <w:rStyle w:val="s0"/>
          <w:b/>
          <w:bCs/>
        </w:rPr>
        <w:t>Уәкілетті мемлекеттік ор</w:t>
      </w:r>
      <w:r>
        <w:rPr>
          <w:rStyle w:val="s0"/>
          <w:b/>
          <w:bCs/>
        </w:rPr>
        <w:t>гандардың салық төлеушіні тіркеуді және оны тіркеу есебіне алуды жүзеге асыру кезіндегі өзара іс-қимылы</w:t>
      </w:r>
    </w:p>
    <w:p w:rsidR="00000000" w:rsidRDefault="009B1855">
      <w:pPr>
        <w:ind w:firstLine="400"/>
        <w:jc w:val="both"/>
      </w:pPr>
      <w:r>
        <w:rPr>
          <w:rStyle w:val="s0"/>
        </w:rPr>
        <w:t>Салық органдары салық төлеушіні тіркеу және тіркеу есебі кезінде мынадай:</w:t>
      </w:r>
    </w:p>
    <w:p w:rsidR="00000000" w:rsidRDefault="009B1855">
      <w:pPr>
        <w:jc w:val="both"/>
      </w:pPr>
      <w:r>
        <w:rPr>
          <w:rStyle w:val="s3"/>
        </w:rPr>
        <w:t>2013.13.06. № 102-V ҚР</w:t>
      </w:r>
      <w:r>
        <w:rPr>
          <w:rStyle w:val="s3"/>
        </w:rPr>
        <w:t xml:space="preserve"> </w:t>
      </w:r>
      <w:hyperlink r:id="rId10218" w:anchor="sub_id=582" w:history="1">
        <w:r>
          <w:rPr>
            <w:rStyle w:val="a3"/>
            <w:i/>
            <w:iCs/>
          </w:rPr>
          <w:t>Заңымен</w:t>
        </w:r>
      </w:hyperlink>
      <w:r>
        <w:rPr>
          <w:rStyle w:val="s3"/>
        </w:rPr>
        <w:t xml:space="preserve"> </w:t>
      </w:r>
      <w:r>
        <w:rPr>
          <w:rStyle w:val="s3"/>
        </w:rPr>
        <w:t>1) тармақша өзгертілді (</w:t>
      </w:r>
      <w:hyperlink r:id="rId10219" w:anchor="sub_id=5820001" w:history="1">
        <w:r>
          <w:rPr>
            <w:rStyle w:val="a3"/>
            <w:i/>
            <w:iCs/>
          </w:rPr>
          <w:t>бұр.ред.қара</w:t>
        </w:r>
      </w:hyperlink>
      <w:r>
        <w:rPr>
          <w:rStyle w:val="s3"/>
        </w:rPr>
        <w:t>)</w:t>
      </w:r>
    </w:p>
    <w:p w:rsidR="00000000" w:rsidRDefault="009B1855">
      <w:pPr>
        <w:ind w:firstLine="400"/>
        <w:jc w:val="both"/>
      </w:pPr>
      <w:r>
        <w:rPr>
          <w:rStyle w:val="s0"/>
        </w:rPr>
        <w:t>1) заңды тұлғаларды мемлекеттік тіркеуді, қайта тіркеуді, заңды тұлғалар қызметінің тоқтатылуын мем</w:t>
      </w:r>
      <w:r>
        <w:rPr>
          <w:rStyle w:val="s0"/>
        </w:rPr>
        <w:t>лекеттік тіркеуді, құрылымдық бөлiмшелердi есептік тiркеуді, қайта тiркеудi, есептік тiркеуден шығаруды жүзеге асыратын;</w:t>
      </w:r>
    </w:p>
    <w:p w:rsidR="00000000" w:rsidRDefault="009B1855">
      <w:pPr>
        <w:jc w:val="both"/>
      </w:pPr>
      <w:r>
        <w:rPr>
          <w:rStyle w:val="s3"/>
        </w:rPr>
        <w:t>2010.19.03. № 258-ІV ҚР</w:t>
      </w:r>
      <w:r>
        <w:rPr>
          <w:rStyle w:val="s3"/>
        </w:rPr>
        <w:t xml:space="preserve"> </w:t>
      </w:r>
      <w:hyperlink r:id="rId10220" w:anchor="sub_id=110" w:history="1">
        <w:r>
          <w:rPr>
            <w:rStyle w:val="a3"/>
            <w:i/>
            <w:iCs/>
          </w:rPr>
          <w:t>Заңымен</w:t>
        </w:r>
      </w:hyperlink>
      <w:r>
        <w:rPr>
          <w:rStyle w:val="s3"/>
        </w:rPr>
        <w:t xml:space="preserve"> </w:t>
      </w:r>
      <w:r>
        <w:rPr>
          <w:rStyle w:val="s3"/>
        </w:rPr>
        <w:t>2) тармақша жаңа редак</w:t>
      </w:r>
      <w:r>
        <w:rPr>
          <w:rStyle w:val="s3"/>
        </w:rPr>
        <w:t>цияда (</w:t>
      </w:r>
      <w:hyperlink r:id="rId10221" w:anchor="sub_id=5820003" w:history="1">
        <w:r>
          <w:rPr>
            <w:rStyle w:val="a3"/>
            <w:i/>
            <w:iCs/>
          </w:rPr>
          <w:t>бұр.ред.қара</w:t>
        </w:r>
      </w:hyperlink>
      <w:r>
        <w:rPr>
          <w:rStyle w:val="s3"/>
        </w:rPr>
        <w:t>)</w:t>
      </w:r>
    </w:p>
    <w:p w:rsidR="00000000" w:rsidRDefault="009B1855">
      <w:pPr>
        <w:ind w:firstLine="400"/>
        <w:jc w:val="both"/>
      </w:pPr>
      <w:r>
        <w:rPr>
          <w:rStyle w:val="s0"/>
        </w:rPr>
        <w:t>2) мемлекеттік статистика саласындағы;</w:t>
      </w:r>
    </w:p>
    <w:p w:rsidR="00000000" w:rsidRDefault="009B1855">
      <w:pPr>
        <w:jc w:val="both"/>
      </w:pPr>
      <w:r>
        <w:rPr>
          <w:rStyle w:val="s3"/>
        </w:rPr>
        <w:t>2011.25.03. № 421-IV ҚР</w:t>
      </w:r>
      <w:r>
        <w:rPr>
          <w:rStyle w:val="s3"/>
        </w:rPr>
        <w:t xml:space="preserve"> </w:t>
      </w:r>
      <w:hyperlink r:id="rId10222" w:anchor="sub_id=800" w:history="1">
        <w:r>
          <w:rPr>
            <w:rStyle w:val="a3"/>
            <w:i/>
            <w:iCs/>
          </w:rPr>
          <w:t>Заңымен</w:t>
        </w:r>
      </w:hyperlink>
      <w:r>
        <w:rPr>
          <w:rStyle w:val="s3"/>
        </w:rPr>
        <w:t xml:space="preserve"> (</w:t>
      </w:r>
      <w:hyperlink r:id="rId10223" w:anchor="sub_id=5820003" w:history="1">
        <w:r>
          <w:rPr>
            <w:rStyle w:val="a3"/>
            <w:i/>
            <w:iCs/>
          </w:rPr>
          <w:t>бұр.ред.қара</w:t>
        </w:r>
      </w:hyperlink>
      <w:r>
        <w:rPr>
          <w:rStyle w:val="s3"/>
        </w:rPr>
        <w:t>); 2012.06.01. № 529-ІV ҚР</w:t>
      </w:r>
      <w:r>
        <w:rPr>
          <w:rStyle w:val="s3"/>
        </w:rPr>
        <w:t xml:space="preserve"> </w:t>
      </w:r>
      <w:hyperlink r:id="rId10224" w:anchor="sub_id=704" w:history="1">
        <w:r>
          <w:rPr>
            <w:rStyle w:val="a3"/>
            <w:i/>
            <w:iCs/>
          </w:rPr>
          <w:t>Заңымен</w:t>
        </w:r>
      </w:hyperlink>
      <w:r>
        <w:rPr>
          <w:rStyle w:val="s3"/>
        </w:rPr>
        <w:t xml:space="preserve"> (ресми </w:t>
      </w:r>
      <w:hyperlink r:id="rId10225"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10226" w:anchor="sub_id=5820003" w:history="1">
        <w:r>
          <w:rPr>
            <w:rStyle w:val="a3"/>
            <w:i/>
            <w:iCs/>
          </w:rPr>
          <w:t>бұр.ред.қара</w:t>
        </w:r>
      </w:hyperlink>
      <w:r>
        <w:rPr>
          <w:rStyle w:val="s3"/>
        </w:rPr>
        <w:t>); 2012.26.12. № 61-V ҚР</w:t>
      </w:r>
      <w:r>
        <w:rPr>
          <w:rStyle w:val="s3"/>
        </w:rPr>
        <w:t xml:space="preserve"> </w:t>
      </w:r>
      <w:hyperlink r:id="rId10227" w:anchor="sub_id=582" w:history="1">
        <w:r>
          <w:rPr>
            <w:rStyle w:val="a3"/>
            <w:i/>
            <w:iCs/>
          </w:rPr>
          <w:t>Заңымен</w:t>
        </w:r>
      </w:hyperlink>
      <w:r>
        <w:rPr>
          <w:rStyle w:val="s3"/>
        </w:rPr>
        <w:t xml:space="preserve"> </w:t>
      </w:r>
      <w:r>
        <w:rPr>
          <w:rStyle w:val="s3"/>
        </w:rPr>
        <w:t>(2013 ж. 1 қаңтардан бастап қолданысқа енгізілді) (</w:t>
      </w:r>
      <w:hyperlink r:id="rId10228" w:anchor="sub_id=5820003" w:history="1">
        <w:r>
          <w:rPr>
            <w:rStyle w:val="a3"/>
            <w:i/>
            <w:iCs/>
          </w:rPr>
          <w:t>бұр.ред.қара</w:t>
        </w:r>
      </w:hyperlink>
      <w:r>
        <w:rPr>
          <w:rStyle w:val="s3"/>
        </w:rPr>
        <w:t>) 3) тармақша өзгертілді</w:t>
      </w:r>
    </w:p>
    <w:p w:rsidR="00000000" w:rsidRDefault="009B1855">
      <w:pPr>
        <w:ind w:firstLine="400"/>
        <w:jc w:val="both"/>
      </w:pPr>
      <w:r>
        <w:rPr>
          <w:rStyle w:val="s0"/>
        </w:rPr>
        <w:t xml:space="preserve">3) салық салу </w:t>
      </w:r>
      <w:r>
        <w:rPr>
          <w:rStyle w:val="s0"/>
        </w:rPr>
        <w:t>объектілерін және салық салуға байланысты объектілерді есепке алуды және (немесе) тіркеуді жүзеге асыратын, оның ішінде:</w:t>
      </w:r>
    </w:p>
    <w:p w:rsidR="00000000" w:rsidRDefault="009B1855">
      <w:pPr>
        <w:ind w:firstLine="400"/>
        <w:jc w:val="both"/>
      </w:pPr>
      <w:r>
        <w:rPr>
          <w:rStyle w:val="s0"/>
        </w:rPr>
        <w:t>жылжымайтын мүлікке құқықтарды мемлекеттік тіркеуді;</w:t>
      </w:r>
    </w:p>
    <w:p w:rsidR="00000000" w:rsidRDefault="009B1855">
      <w:pPr>
        <w:ind w:firstLine="400"/>
        <w:jc w:val="both"/>
      </w:pPr>
      <w:r>
        <w:rPr>
          <w:rStyle w:val="s0"/>
        </w:rPr>
        <w:t>жылжымалы мүлiк кепiлiн және кеме ипотекасын мемлекеттік тіркеуді, сондай-ақ әуе к</w:t>
      </w:r>
      <w:r>
        <w:rPr>
          <w:rStyle w:val="s0"/>
        </w:rPr>
        <w:t>емесін тіркеуден алып тастауға және әкетуге кері қайтарып алынбайтын өкілеттікті мемлекеттік тіркеуді;</w:t>
      </w:r>
    </w:p>
    <w:p w:rsidR="00000000" w:rsidRDefault="009B1855">
      <w:pPr>
        <w:ind w:firstLine="400"/>
        <w:jc w:val="both"/>
      </w:pPr>
      <w:r>
        <w:rPr>
          <w:rStyle w:val="s0"/>
        </w:rPr>
        <w:t>радиоэлектрондық құралдарды және жоғары жиіліктегі құрылғыларды мемлекеттік тіркеуді;</w:t>
      </w:r>
    </w:p>
    <w:p w:rsidR="00000000" w:rsidRDefault="009B1855">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9B1855">
      <w:pPr>
        <w:ind w:firstLine="400"/>
        <w:jc w:val="both"/>
      </w:pPr>
      <w:r>
        <w:rPr>
          <w:rStyle w:val="s0"/>
        </w:rPr>
        <w:t>көл</w:t>
      </w:r>
      <w:r>
        <w:rPr>
          <w:rStyle w:val="s0"/>
        </w:rPr>
        <w:t>ік құралдарын мемлекеттік тіркеуді;</w:t>
      </w:r>
    </w:p>
    <w:p w:rsidR="00000000" w:rsidRDefault="009B1855">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9B1855">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w:t>
      </w:r>
      <w:r>
        <w:rPr>
          <w:rStyle w:val="s0"/>
        </w:rPr>
        <w:t>зиялық шарттарды мемлекеттік тіркеуді;</w:t>
      </w:r>
    </w:p>
    <w:p w:rsidR="00000000" w:rsidRDefault="009B1855">
      <w:pPr>
        <w:ind w:firstLine="400"/>
        <w:jc w:val="both"/>
      </w:pPr>
      <w:r>
        <w:rPr>
          <w:rStyle w:val="s0"/>
        </w:rPr>
        <w:t>бұқаралық ақпарат құралын есепке қоюды жүзеге асыратын;</w:t>
      </w:r>
    </w:p>
    <w:p w:rsidR="00000000" w:rsidRDefault="009B1855">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9B1855">
      <w:pPr>
        <w:ind w:firstLine="400"/>
        <w:jc w:val="both"/>
      </w:pPr>
      <w:r>
        <w:rPr>
          <w:rStyle w:val="s0"/>
        </w:rPr>
        <w:t>жер үсті көздерінің су ресурстарын пайдалануға рұқса</w:t>
      </w:r>
      <w:r>
        <w:rPr>
          <w:rStyle w:val="s0"/>
        </w:rPr>
        <w:t>т;</w:t>
      </w:r>
    </w:p>
    <w:p w:rsidR="00000000" w:rsidRDefault="009B1855">
      <w:pPr>
        <w:ind w:firstLine="400"/>
        <w:jc w:val="both"/>
      </w:pPr>
      <w:r>
        <w:rPr>
          <w:rStyle w:val="s0"/>
        </w:rPr>
        <w:t>жануарлар дүниесін пайдалануға рұқсат;</w:t>
      </w:r>
    </w:p>
    <w:p w:rsidR="00000000" w:rsidRDefault="009B1855">
      <w:pPr>
        <w:ind w:firstLine="400"/>
        <w:jc w:val="both"/>
      </w:pPr>
      <w:r>
        <w:rPr>
          <w:rStyle w:val="s0"/>
        </w:rPr>
        <w:t>арнайы табиғат пайдалануға экологиялық рұқсат;</w:t>
      </w:r>
    </w:p>
    <w:p w:rsidR="00000000" w:rsidRDefault="009B1855">
      <w:pPr>
        <w:ind w:firstLine="400"/>
        <w:jc w:val="both"/>
      </w:pPr>
      <w:r>
        <w:rPr>
          <w:rStyle w:val="s0"/>
        </w:rPr>
        <w:t>орман пайдалануға арналған ағаш кесу билеттері және орман билеттері;</w:t>
      </w:r>
    </w:p>
    <w:p w:rsidR="00000000" w:rsidRDefault="009B1855">
      <w:pPr>
        <w:ind w:firstLine="400"/>
        <w:jc w:val="both"/>
      </w:pPr>
      <w:r>
        <w:rPr>
          <w:rStyle w:val="s0"/>
        </w:rPr>
        <w:t>сыртқы (көрнекі) жарнамалар орналастыруға рұқсат;</w:t>
      </w:r>
    </w:p>
    <w:p w:rsidR="00000000" w:rsidRDefault="009B1855">
      <w:pPr>
        <w:ind w:firstLine="400"/>
        <w:jc w:val="both"/>
      </w:pPr>
      <w:r>
        <w:rPr>
          <w:rStyle w:val="s0"/>
        </w:rPr>
        <w:t>радиожиілік спектрін пайдалануға рұқсат;</w:t>
      </w:r>
    </w:p>
    <w:p w:rsidR="00000000" w:rsidRDefault="009B1855">
      <w:pPr>
        <w:ind w:firstLine="400"/>
        <w:jc w:val="both"/>
      </w:pPr>
      <w:r>
        <w:rPr>
          <w:rStyle w:val="s0"/>
        </w:rPr>
        <w:t>телевиз</w:t>
      </w:r>
      <w:r>
        <w:rPr>
          <w:rStyle w:val="s0"/>
        </w:rPr>
        <w:t>ия және радио хабарларын тарату ұйымдарына радиожиілік спектрін пайдалануға рұқсат;</w:t>
      </w:r>
    </w:p>
    <w:p w:rsidR="00000000" w:rsidRDefault="009B1855">
      <w:pPr>
        <w:ind w:firstLine="400"/>
        <w:jc w:val="both"/>
      </w:pPr>
      <w:hyperlink r:id="rId10229"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9B1855">
      <w:pPr>
        <w:ind w:firstLine="400"/>
        <w:jc w:val="both"/>
      </w:pPr>
      <w:r>
        <w:rPr>
          <w:rStyle w:val="s0"/>
        </w:rPr>
        <w:t>жалпыға ортақ пайдаланылаты</w:t>
      </w:r>
      <w:r>
        <w:rPr>
          <w:rStyle w:val="s0"/>
        </w:rPr>
        <w:t>н телекоммуникация жүйесінде қалааралық және (немесе) халықаралық телефон байланысына құқық беретін;</w:t>
      </w:r>
    </w:p>
    <w:p w:rsidR="00000000" w:rsidRDefault="009B1855">
      <w:pPr>
        <w:ind w:firstLine="400"/>
        <w:jc w:val="both"/>
      </w:pPr>
      <w:r>
        <w:rPr>
          <w:rStyle w:val="s0"/>
        </w:rPr>
        <w:t>кеме жүзетін су жолдарын пайдалануға рұқсат беретін;</w:t>
      </w:r>
    </w:p>
    <w:p w:rsidR="00000000" w:rsidRDefault="009B1855">
      <w:pPr>
        <w:ind w:firstLine="400"/>
        <w:jc w:val="both"/>
      </w:pPr>
      <w:r>
        <w:rPr>
          <w:rStyle w:val="s0"/>
        </w:rPr>
        <w:t>5) жеке тұлғаларды Қазақстан Республикасындағы тұрғылықты жері бойынша тіркеуді жүзеге асыратын;</w:t>
      </w:r>
    </w:p>
    <w:p w:rsidR="00000000" w:rsidRDefault="009B1855">
      <w:pPr>
        <w:ind w:firstLine="400"/>
        <w:jc w:val="both"/>
      </w:pPr>
      <w:r>
        <w:rPr>
          <w:rStyle w:val="s0"/>
        </w:rPr>
        <w:t>6) аз</w:t>
      </w:r>
      <w:r>
        <w:rPr>
          <w:rStyle w:val="s0"/>
        </w:rPr>
        <w:t>аматтық хал актілерін тіркеуді жүзеге асыратын;</w:t>
      </w:r>
    </w:p>
    <w:p w:rsidR="00000000" w:rsidRDefault="009B1855">
      <w:pPr>
        <w:ind w:firstLine="400"/>
        <w:jc w:val="both"/>
      </w:pPr>
      <w:r>
        <w:rPr>
          <w:rStyle w:val="s0"/>
        </w:rPr>
        <w:t>7) нотариаттық іс-әрекеттер жасауды жүзеге асыратын;</w:t>
      </w:r>
    </w:p>
    <w:p w:rsidR="00000000" w:rsidRDefault="009B1855">
      <w:pPr>
        <w:ind w:firstLine="400"/>
        <w:jc w:val="both"/>
      </w:pPr>
      <w:r>
        <w:rPr>
          <w:rStyle w:val="s0"/>
        </w:rPr>
        <w:t>8) қорғаншылық пен қамқоршылықты жүзеге асыратын;</w:t>
      </w:r>
    </w:p>
    <w:p w:rsidR="00000000" w:rsidRDefault="009B1855">
      <w:pPr>
        <w:ind w:firstLine="400"/>
        <w:jc w:val="both"/>
      </w:pPr>
      <w:r>
        <w:rPr>
          <w:rStyle w:val="s0"/>
        </w:rPr>
        <w:t>9) көлік және коммуникация;</w:t>
      </w:r>
    </w:p>
    <w:p w:rsidR="00000000" w:rsidRDefault="009B1855">
      <w:pPr>
        <w:jc w:val="both"/>
      </w:pPr>
      <w:r>
        <w:rPr>
          <w:rStyle w:val="s3"/>
        </w:rPr>
        <w:t>2011.21.07. № 467-ІV ҚР</w:t>
      </w:r>
      <w:r>
        <w:rPr>
          <w:rStyle w:val="s3"/>
        </w:rPr>
        <w:t xml:space="preserve"> </w:t>
      </w:r>
      <w:hyperlink r:id="rId10230" w:anchor="sub_id=3202" w:history="1">
        <w:r>
          <w:rPr>
            <w:rStyle w:val="a3"/>
            <w:i/>
            <w:iCs/>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10231" w:anchor="sub_id=5820010" w:history="1">
        <w:r>
          <w:rPr>
            <w:rStyle w:val="a3"/>
            <w:i/>
            <w:iCs/>
          </w:rPr>
          <w:t>бұр.ред.қара</w:t>
        </w:r>
      </w:hyperlink>
      <w:r>
        <w:rPr>
          <w:rStyle w:val="s3"/>
        </w:rPr>
        <w:t>)</w:t>
      </w:r>
    </w:p>
    <w:p w:rsidR="00000000" w:rsidRDefault="009B1855">
      <w:pPr>
        <w:ind w:firstLine="400"/>
        <w:jc w:val="both"/>
      </w:pPr>
      <w:r>
        <w:rPr>
          <w:rStyle w:val="s0"/>
        </w:rPr>
        <w:t>10) Қазақстан Республикасының жер қой</w:t>
      </w:r>
      <w:r>
        <w:rPr>
          <w:rStyle w:val="s0"/>
        </w:rPr>
        <w:t>науы және жер қойнауын пайдалану туралы</w:t>
      </w:r>
      <w:r>
        <w:rPr>
          <w:rStyle w:val="s0"/>
        </w:rPr>
        <w:t xml:space="preserve"> </w:t>
      </w:r>
      <w:hyperlink r:id="rId10232"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9B1855">
      <w:pPr>
        <w:ind w:firstLine="400"/>
        <w:jc w:val="both"/>
      </w:pPr>
      <w:r>
        <w:rPr>
          <w:rStyle w:val="s0"/>
        </w:rPr>
        <w:t>11) сыртқы саяси қызметті жүзеге асыратын;</w:t>
      </w:r>
    </w:p>
    <w:p w:rsidR="00000000" w:rsidRDefault="009B1855">
      <w:pPr>
        <w:ind w:firstLine="400"/>
        <w:jc w:val="both"/>
      </w:pPr>
      <w:r>
        <w:rPr>
          <w:rStyle w:val="s0"/>
        </w:rPr>
        <w:t>12) Қазақстан Респ</w:t>
      </w:r>
      <w:r>
        <w:rPr>
          <w:rStyle w:val="s0"/>
        </w:rPr>
        <w:t>убликасының Yкіметі белгілейтін басқа да уәкілетті мемлекеттік органдармен өзара іс-қимыл жасайды.</w:t>
      </w:r>
    </w:p>
    <w:p w:rsidR="00000000" w:rsidRDefault="009B1855">
      <w:pPr>
        <w:ind w:firstLine="400"/>
        <w:jc w:val="both"/>
      </w:pPr>
      <w:r>
        <w:rPr>
          <w:rStyle w:val="s0"/>
        </w:rPr>
        <w:t> </w:t>
      </w:r>
    </w:p>
    <w:p w:rsidR="00000000" w:rsidRDefault="009B1855">
      <w:pPr>
        <w:jc w:val="both"/>
      </w:pPr>
      <w:r>
        <w:rPr>
          <w:rStyle w:val="s3"/>
        </w:rPr>
        <w:t>2011.21.07. № 467-ІV ҚР</w:t>
      </w:r>
      <w:r>
        <w:rPr>
          <w:rStyle w:val="s3"/>
        </w:rPr>
        <w:t xml:space="preserve"> </w:t>
      </w:r>
      <w:hyperlink r:id="rId10233" w:anchor="sub_id=3203" w:history="1">
        <w:r>
          <w:rPr>
            <w:rStyle w:val="a3"/>
            <w:i/>
            <w:iCs/>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10234" w:anchor="sub_id=5830000" w:history="1">
        <w:r>
          <w:rPr>
            <w:rStyle w:val="a3"/>
            <w:i/>
            <w:iCs/>
          </w:rPr>
          <w:t>бұр.ред.қара</w:t>
        </w:r>
      </w:hyperlink>
      <w:r>
        <w:rPr>
          <w:rStyle w:val="s3"/>
        </w:rPr>
        <w:t>); 2014.07.03. № 177-V ҚР</w:t>
      </w:r>
      <w:r>
        <w:rPr>
          <w:rStyle w:val="s3"/>
        </w:rPr>
        <w:t xml:space="preserve"> </w:t>
      </w:r>
      <w:hyperlink r:id="rId10235" w:anchor="sub_id=583" w:history="1">
        <w:r>
          <w:rPr>
            <w:rStyle w:val="a3"/>
            <w:i/>
            <w:iCs/>
          </w:rPr>
          <w:t>Заңымен</w:t>
        </w:r>
      </w:hyperlink>
      <w:r>
        <w:rPr>
          <w:rStyle w:val="s3"/>
        </w:rPr>
        <w:t xml:space="preserve"> (</w:t>
      </w:r>
      <w:hyperlink r:id="rId10236" w:anchor="sub_id=5830000" w:history="1">
        <w:r>
          <w:rPr>
            <w:rStyle w:val="a3"/>
            <w:i/>
            <w:iCs/>
          </w:rPr>
          <w:t>бұр.ред.қара</w:t>
        </w:r>
      </w:hyperlink>
      <w:r>
        <w:rPr>
          <w:rStyle w:val="s3"/>
        </w:rPr>
        <w:t>) 583-баптың тақырыбы жаңа редакцияда</w:t>
      </w:r>
    </w:p>
    <w:p w:rsidR="00000000" w:rsidRDefault="009B1855">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w:t>
      </w:r>
      <w:r>
        <w:rPr>
          <w:rStyle w:val="s1"/>
        </w:rPr>
        <w:t>ыл кезіндегі мiндеттерi</w:t>
      </w:r>
    </w:p>
    <w:p w:rsidR="00000000" w:rsidRDefault="009B1855">
      <w:pPr>
        <w:jc w:val="both"/>
      </w:pPr>
      <w:r>
        <w:rPr>
          <w:rStyle w:val="s3"/>
        </w:rPr>
        <w:t>2013.13.06. № 102-V ҚР</w:t>
      </w:r>
      <w:r>
        <w:rPr>
          <w:rStyle w:val="s3"/>
        </w:rPr>
        <w:t xml:space="preserve"> </w:t>
      </w:r>
      <w:hyperlink r:id="rId10237" w:anchor="sub_id=583" w:history="1">
        <w:r>
          <w:rPr>
            <w:rStyle w:val="a3"/>
            <w:i/>
            <w:iCs/>
          </w:rPr>
          <w:t>Заңымен</w:t>
        </w:r>
      </w:hyperlink>
      <w:r>
        <w:rPr>
          <w:rStyle w:val="s3"/>
        </w:rPr>
        <w:t xml:space="preserve"> </w:t>
      </w:r>
      <w:r>
        <w:rPr>
          <w:rStyle w:val="s3"/>
        </w:rPr>
        <w:t>1-тармақ өзгертілді (</w:t>
      </w:r>
      <w:hyperlink r:id="rId10238" w:anchor="sub_id=5830100" w:history="1">
        <w:r>
          <w:rPr>
            <w:rStyle w:val="a3"/>
            <w:i/>
            <w:iCs/>
          </w:rPr>
          <w:t>бұр.ред.қара</w:t>
        </w:r>
      </w:hyperlink>
      <w:r>
        <w:rPr>
          <w:rStyle w:val="s3"/>
        </w:rPr>
        <w:t>)</w:t>
      </w:r>
    </w:p>
    <w:p w:rsidR="00000000" w:rsidRDefault="009B1855">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w:t>
      </w:r>
      <w:r>
        <w:rPr>
          <w:rStyle w:val="s0"/>
        </w:rPr>
        <w:t>ңды</w:t>
      </w:r>
      <w:r>
        <w:rPr>
          <w:rStyle w:val="s0"/>
        </w:rPr>
        <w:t xml:space="preserve">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w:t>
      </w:r>
      <w:r>
        <w:rPr>
          <w:rStyle w:val="s0"/>
        </w:rPr>
        <w:t>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w:t>
      </w:r>
      <w:r>
        <w:rPr>
          <w:rStyle w:val="s0"/>
        </w:rPr>
        <w:t>ктерге немесе банк операцияларының жекелеген түрлерін жүзеге асыратын ұйымдарға табыс етуге міндетті.</w:t>
      </w:r>
    </w:p>
    <w:p w:rsidR="00000000" w:rsidRDefault="009B1855">
      <w:pPr>
        <w:jc w:val="both"/>
      </w:pPr>
      <w:r>
        <w:rPr>
          <w:rStyle w:val="s3"/>
        </w:rPr>
        <w:t>2013.10.12. № 153-V ҚР</w:t>
      </w:r>
      <w:r>
        <w:rPr>
          <w:rStyle w:val="s3"/>
        </w:rPr>
        <w:t xml:space="preserve"> </w:t>
      </w:r>
      <w:hyperlink r:id="rId10239" w:anchor="sub_id=583" w:history="1">
        <w:r>
          <w:rPr>
            <w:rStyle w:val="a3"/>
            <w:i/>
            <w:iCs/>
          </w:rPr>
          <w:t>Заңымен</w:t>
        </w:r>
      </w:hyperlink>
      <w:r>
        <w:rPr>
          <w:rStyle w:val="s3"/>
        </w:rPr>
        <w:t xml:space="preserve"> </w:t>
      </w:r>
      <w:r>
        <w:rPr>
          <w:rStyle w:val="s3"/>
        </w:rPr>
        <w:t>2-тармақ жаңа редакцияда (</w:t>
      </w:r>
      <w:hyperlink r:id="rId10240" w:anchor="sub_id=5830200" w:history="1">
        <w:r>
          <w:rPr>
            <w:rStyle w:val="a3"/>
            <w:i/>
            <w:iCs/>
          </w:rPr>
          <w:t>бұр.ред.қара</w:t>
        </w:r>
      </w:hyperlink>
      <w:r>
        <w:rPr>
          <w:rStyle w:val="s3"/>
        </w:rPr>
        <w:t>)</w:t>
      </w:r>
    </w:p>
    <w:p w:rsidR="00000000" w:rsidRDefault="009B1855">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w:t>
      </w:r>
      <w:r>
        <w:rPr>
          <w:rStyle w:val="s0"/>
        </w:rPr>
        <w:t>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10241"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9B1855">
      <w:pPr>
        <w:ind w:firstLine="400"/>
        <w:jc w:val="both"/>
      </w:pPr>
      <w:r>
        <w:rPr>
          <w:rStyle w:val="s0"/>
        </w:rPr>
        <w:t>Еңбекші көшіп келушіге рұқсатт</w:t>
      </w:r>
      <w:r>
        <w:rPr>
          <w:rStyle w:val="s0"/>
        </w:rPr>
        <w:t xml:space="preserve">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w:t>
      </w:r>
      <w:r>
        <w:rPr>
          <w:rStyle w:val="s0"/>
        </w:rPr>
        <w:t>мiндеттi.</w:t>
      </w:r>
    </w:p>
    <w:p w:rsidR="00000000" w:rsidRDefault="009B1855">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w:t>
      </w:r>
      <w:r>
        <w:rPr>
          <w:rStyle w:val="s0"/>
        </w:rPr>
        <w:t>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10242" w:history="1">
        <w:r>
          <w:rPr>
            <w:rStyle w:val="a3"/>
          </w:rPr>
          <w:t>тәртіпте, мерзімде және нысандар</w:t>
        </w:r>
      </w:hyperlink>
      <w:r>
        <w:rPr>
          <w:rStyle w:val="s0"/>
        </w:rPr>
        <w:t xml:space="preserve"> </w:t>
      </w:r>
      <w:r>
        <w:rPr>
          <w:rStyle w:val="s0"/>
        </w:rPr>
        <w:t>бойынша салы</w:t>
      </w:r>
      <w:r>
        <w:rPr>
          <w:rStyle w:val="s0"/>
        </w:rPr>
        <w:t>қ</w:t>
      </w:r>
      <w:r>
        <w:rPr>
          <w:rStyle w:val="s0"/>
        </w:rPr>
        <w:t xml:space="preserve"> органдарына табыс етуге міндетті.</w:t>
      </w:r>
    </w:p>
    <w:p w:rsidR="00000000" w:rsidRDefault="009B1855">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w:t>
      </w:r>
      <w:r>
        <w:rPr>
          <w:rStyle w:val="s0"/>
        </w:rPr>
        <w:t>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9B1855">
      <w:pPr>
        <w:ind w:firstLine="400"/>
        <w:jc w:val="both"/>
      </w:pPr>
      <w:r>
        <w:rPr>
          <w:rStyle w:val="s0"/>
        </w:rPr>
        <w:t>5. Шетелдіктердің кел</w:t>
      </w:r>
      <w:r>
        <w:rPr>
          <w:rStyle w:val="s0"/>
        </w:rPr>
        <w:t>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w:t>
      </w:r>
      <w:r>
        <w:rPr>
          <w:rStyle w:val="s0"/>
        </w:rPr>
        <w:t>леген тәртіппен салық органына табыс етуге міндетті.</w:t>
      </w:r>
    </w:p>
    <w:p w:rsidR="00000000" w:rsidRDefault="009B1855">
      <w:pPr>
        <w:jc w:val="both"/>
      </w:pPr>
      <w:r>
        <w:rPr>
          <w:rStyle w:val="s3"/>
        </w:rPr>
        <w:t>2014.12.06. № 209-V ҚР</w:t>
      </w:r>
      <w:r>
        <w:rPr>
          <w:rStyle w:val="s3"/>
        </w:rPr>
        <w:t xml:space="preserve"> </w:t>
      </w:r>
      <w:hyperlink r:id="rId10243" w:anchor="sub_id=583" w:history="1">
        <w:r>
          <w:rPr>
            <w:rStyle w:val="a3"/>
            <w:i/>
            <w:iCs/>
          </w:rPr>
          <w:t>Заңымен</w:t>
        </w:r>
      </w:hyperlink>
      <w:r>
        <w:rPr>
          <w:rStyle w:val="s3"/>
        </w:rPr>
        <w:t xml:space="preserve"> </w:t>
      </w:r>
      <w:r>
        <w:rPr>
          <w:rStyle w:val="s3"/>
        </w:rPr>
        <w:t>5-1-тармақпен толықтырылды (2015 ж. 1 қаңтардан бастап қолданысқа енгiзiлді); 2015.29.10. №</w:t>
      </w:r>
      <w:r>
        <w:rPr>
          <w:rStyle w:val="s3"/>
        </w:rPr>
        <w:t xml:space="preserve"> 376-V ҚР</w:t>
      </w:r>
      <w:r>
        <w:rPr>
          <w:rStyle w:val="s3"/>
        </w:rPr>
        <w:t xml:space="preserve"> </w:t>
      </w:r>
      <w:hyperlink r:id="rId10244" w:anchor="sub_id=583" w:history="1">
        <w:r>
          <w:rPr>
            <w:rStyle w:val="a3"/>
            <w:i/>
            <w:iCs/>
          </w:rPr>
          <w:t>Заңымен</w:t>
        </w:r>
      </w:hyperlink>
      <w:r>
        <w:rPr>
          <w:rStyle w:val="s3"/>
        </w:rPr>
        <w:t xml:space="preserve"> </w:t>
      </w:r>
      <w:r>
        <w:rPr>
          <w:rStyle w:val="s3"/>
        </w:rPr>
        <w:t>5-1-тармақ өзгертілді (2016 ж. 1 қаңтардан бастап қоланысқа енгізілді) (</w:t>
      </w:r>
      <w:hyperlink r:id="rId10245" w:anchor="sub_id=583050100" w:history="1">
        <w:r>
          <w:rPr>
            <w:rStyle w:val="a3"/>
            <w:i/>
            <w:iCs/>
          </w:rPr>
          <w:t>бұр.ред.қара</w:t>
        </w:r>
      </w:hyperlink>
      <w:r>
        <w:rPr>
          <w:rStyle w:val="s3"/>
        </w:rPr>
        <w:t>)</w:t>
      </w:r>
    </w:p>
    <w:p w:rsidR="00000000" w:rsidRDefault="009B1855">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w:t>
      </w:r>
      <w:r>
        <w:rPr>
          <w:rStyle w:val="s0"/>
        </w:rPr>
        <w:t>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w:t>
      </w:r>
      <w:r>
        <w:rPr>
          <w:rStyle w:val="s0"/>
        </w:rPr>
        <w:t xml:space="preserve"> ұсынуға міндетті.</w:t>
      </w:r>
    </w:p>
    <w:p w:rsidR="00000000" w:rsidRDefault="009B1855">
      <w:pPr>
        <w:jc w:val="both"/>
      </w:pPr>
      <w:r>
        <w:rPr>
          <w:rStyle w:val="s3"/>
        </w:rPr>
        <w:t>2011.21.07. № 467-ІV ҚР</w:t>
      </w:r>
      <w:r>
        <w:rPr>
          <w:rStyle w:val="s3"/>
        </w:rPr>
        <w:t xml:space="preserve"> </w:t>
      </w:r>
      <w:hyperlink r:id="rId10246"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10247" w:anchor="sub_id=5830600" w:history="1">
        <w:r>
          <w:rPr>
            <w:rStyle w:val="a3"/>
            <w:i/>
            <w:iCs/>
          </w:rPr>
          <w:t>бұр.ред.қара</w:t>
        </w:r>
      </w:hyperlink>
      <w:r>
        <w:rPr>
          <w:rStyle w:val="s3"/>
        </w:rPr>
        <w:t>)</w:t>
      </w:r>
    </w:p>
    <w:p w:rsidR="00000000" w:rsidRDefault="009B1855">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w:t>
      </w:r>
      <w:r>
        <w:rPr>
          <w:rStyle w:val="s0"/>
        </w:rPr>
        <w:t>әне</w:t>
      </w:r>
      <w:r>
        <w:rPr>
          <w:rStyle w:val="s0"/>
        </w:rPr>
        <w:t xml:space="preserve">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w:t>
      </w:r>
      <w:r>
        <w:rPr>
          <w:rStyle w:val="s0"/>
        </w:rPr>
        <w:t>қоса</w:t>
      </w:r>
      <w:r>
        <w:rPr>
          <w:rStyle w:val="s0"/>
        </w:rPr>
        <w:t xml:space="preserve"> алғанда, осы Кодекстің</w:t>
      </w:r>
      <w:r>
        <w:rPr>
          <w:rStyle w:val="s0"/>
        </w:rPr>
        <w:t xml:space="preserve"> </w:t>
      </w:r>
      <w:hyperlink r:id="rId10248"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w:t>
      </w:r>
      <w:r>
        <w:rPr>
          <w:rStyle w:val="s0"/>
        </w:rPr>
        <w:t>н жері бойынша салық органына табыс етуге міндетті.</w:t>
      </w:r>
    </w:p>
    <w:p w:rsidR="00000000" w:rsidRDefault="009B1855">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w:t>
      </w:r>
      <w:r>
        <w:rPr>
          <w:rStyle w:val="s0"/>
        </w:rPr>
        <w:t xml:space="preserve">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9B1855">
      <w:pPr>
        <w:jc w:val="both"/>
      </w:pPr>
      <w:r>
        <w:rPr>
          <w:rStyle w:val="s3"/>
        </w:rPr>
        <w:t>2014.07.03. № 177-V ҚР</w:t>
      </w:r>
      <w:r>
        <w:rPr>
          <w:rStyle w:val="s3"/>
        </w:rPr>
        <w:t xml:space="preserve"> </w:t>
      </w:r>
      <w:hyperlink r:id="rId10249" w:anchor="sub_id=583" w:history="1">
        <w:r>
          <w:rPr>
            <w:rStyle w:val="a3"/>
            <w:i/>
            <w:iCs/>
          </w:rPr>
          <w:t>Заңымен</w:t>
        </w:r>
      </w:hyperlink>
      <w:r>
        <w:rPr>
          <w:rStyle w:val="s3"/>
        </w:rPr>
        <w:t xml:space="preserve"> </w:t>
      </w:r>
      <w:r>
        <w:rPr>
          <w:rStyle w:val="s3"/>
        </w:rPr>
        <w:t>7-1-тармақпен толықтырылды</w:t>
      </w:r>
    </w:p>
    <w:p w:rsidR="00000000" w:rsidRDefault="009B1855">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w:t>
      </w:r>
      <w:r>
        <w:rPr>
          <w:rStyle w:val="s0"/>
        </w:rPr>
        <w:t>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w:t>
      </w:r>
      <w:r>
        <w:rPr>
          <w:rStyle w:val="s0"/>
        </w:rPr>
        <w:t>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9B1855">
      <w:pPr>
        <w:jc w:val="both"/>
      </w:pPr>
      <w:r>
        <w:rPr>
          <w:rStyle w:val="s3"/>
        </w:rPr>
        <w:t>2014.28.11. № 257-V ҚР</w:t>
      </w:r>
      <w:r>
        <w:rPr>
          <w:rStyle w:val="s3"/>
        </w:rPr>
        <w:t xml:space="preserve"> </w:t>
      </w:r>
      <w:hyperlink r:id="rId10250" w:anchor="sub_id=583" w:history="1">
        <w:r>
          <w:rPr>
            <w:rStyle w:val="a3"/>
            <w:i/>
            <w:iCs/>
          </w:rPr>
          <w:t>Заңымен</w:t>
        </w:r>
      </w:hyperlink>
      <w:r>
        <w:rPr>
          <w:rStyle w:val="s3"/>
        </w:rPr>
        <w:t xml:space="preserve"> </w:t>
      </w:r>
      <w:r>
        <w:rPr>
          <w:rStyle w:val="s3"/>
        </w:rPr>
        <w:t>7-2-тарма</w:t>
      </w:r>
      <w:r>
        <w:rPr>
          <w:rStyle w:val="s3"/>
        </w:rPr>
        <w:t>қпен</w:t>
      </w:r>
      <w:r>
        <w:rPr>
          <w:rStyle w:val="s3"/>
        </w:rPr>
        <w:t xml:space="preserve"> толықтырылды (2015 ж. 1 қаңтардан бастап қолданысқа енгізілді және 2020 ж. 31 желтоқсанға дейін қолданылады)</w:t>
      </w:r>
    </w:p>
    <w:p w:rsidR="00000000" w:rsidRDefault="009B1855">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w:t>
      </w:r>
      <w:r>
        <w:rPr>
          <w:rStyle w:val="s0"/>
        </w:rPr>
        <w:t>лған қосылған құн салығы сомасы субсидияларының сомалары жөніндегі мәліметтерді уәкілетті орган белгілеген</w:t>
      </w:r>
      <w:r>
        <w:rPr>
          <w:rStyle w:val="s0"/>
        </w:rPr>
        <w:t xml:space="preserve"> </w:t>
      </w:r>
      <w:hyperlink r:id="rId10251" w:history="1">
        <w:r>
          <w:rPr>
            <w:rStyle w:val="a3"/>
          </w:rPr>
          <w:t>тәртіппен</w:t>
        </w:r>
      </w:hyperlink>
      <w:r>
        <w:rPr>
          <w:rStyle w:val="s0"/>
        </w:rPr>
        <w:t>, мерзімде және нысан бойынша табыс етуге міндетті.</w:t>
      </w:r>
    </w:p>
    <w:p w:rsidR="00000000" w:rsidRDefault="009B1855">
      <w:pPr>
        <w:ind w:firstLine="400"/>
        <w:jc w:val="both"/>
      </w:pPr>
      <w:r>
        <w:rPr>
          <w:rStyle w:val="s0"/>
        </w:rPr>
        <w:t>8. Салық төлеушілер, са</w:t>
      </w:r>
      <w:r>
        <w:rPr>
          <w:rStyle w:val="s0"/>
        </w:rPr>
        <w:t>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w:t>
      </w:r>
      <w:r>
        <w:rPr>
          <w:rStyle w:val="s0"/>
        </w:rPr>
        <w:t>лған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9B1855">
      <w:pPr>
        <w:ind w:firstLine="400"/>
        <w:jc w:val="both"/>
      </w:pPr>
      <w:r>
        <w:rPr>
          <w:rStyle w:val="s0"/>
        </w:rPr>
        <w:t>Уәкілетті мемлекеттік органдар салық төлеушілер, салық салу объектілері (б</w:t>
      </w:r>
      <w:r>
        <w:rPr>
          <w:rStyle w:val="s0"/>
        </w:rPr>
        <w:t>юджетке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етілмейді</w:t>
      </w:r>
      <w:r>
        <w:rPr>
          <w:rStyle w:val="s0"/>
        </w:rPr>
        <w:t>.</w:t>
      </w:r>
    </w:p>
    <w:p w:rsidR="00000000" w:rsidRDefault="009B1855">
      <w:pPr>
        <w:jc w:val="both"/>
      </w:pPr>
      <w:r>
        <w:rPr>
          <w:rStyle w:val="s3"/>
        </w:rPr>
        <w:t>2014.28.11. № 257-V ҚР</w:t>
      </w:r>
      <w:r>
        <w:rPr>
          <w:rStyle w:val="s3"/>
        </w:rPr>
        <w:t xml:space="preserve"> </w:t>
      </w:r>
      <w:hyperlink r:id="rId10252" w:anchor="sub_id=583"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p>
    <w:p w:rsidR="00000000" w:rsidRDefault="009B1855">
      <w:pPr>
        <w:ind w:firstLine="400"/>
        <w:jc w:val="both"/>
      </w:pPr>
      <w:r>
        <w:rPr>
          <w:rStyle w:val="s0"/>
        </w:rPr>
        <w:t>9. Жол жүрісі қауіпсі</w:t>
      </w:r>
      <w:r>
        <w:rPr>
          <w:rStyle w:val="s0"/>
        </w:rPr>
        <w:t>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w:t>
      </w:r>
      <w:r>
        <w:rPr>
          <w:rStyle w:val="s0"/>
        </w:rPr>
        <w:t>рілуін қамтамасыз етеді.</w:t>
      </w:r>
    </w:p>
    <w:p w:rsidR="00000000" w:rsidRDefault="009B1855">
      <w:pPr>
        <w:ind w:firstLine="400"/>
        <w:jc w:val="both"/>
      </w:pPr>
      <w:r>
        <w:rPr>
          <w:lang w:val="kk-KZ"/>
        </w:rPr>
        <w:t> </w:t>
      </w:r>
    </w:p>
    <w:p w:rsidR="00000000" w:rsidRDefault="009B1855">
      <w:pPr>
        <w:jc w:val="both"/>
      </w:pPr>
      <w:r>
        <w:rPr>
          <w:rStyle w:val="s3"/>
        </w:rPr>
        <w:t>2016.30.11. № 26-VІ ҚР</w:t>
      </w:r>
      <w:r>
        <w:rPr>
          <w:rStyle w:val="s3"/>
        </w:rPr>
        <w:t xml:space="preserve"> </w:t>
      </w:r>
      <w:hyperlink r:id="rId10253" w:anchor="sub_id=81" w:history="1">
        <w:r>
          <w:rPr>
            <w:rStyle w:val="a4"/>
            <w:i/>
            <w:iCs/>
            <w:color w:val="0000FF"/>
            <w:u w:val="single"/>
          </w:rPr>
          <w:t>Заңымен</w:t>
        </w:r>
      </w:hyperlink>
      <w:r>
        <w:rPr>
          <w:rStyle w:val="s3"/>
        </w:rPr>
        <w:t xml:space="preserve"> </w:t>
      </w:r>
      <w:r>
        <w:rPr>
          <w:rStyle w:val="s3"/>
        </w:rPr>
        <w:t>583-1-баппен толықтырылды (2017 ж. 1 қаңтардан бастап қолданысқа енгізілді)</w:t>
      </w:r>
      <w:r>
        <w:rPr>
          <w:rStyle w:val="s3"/>
        </w:rPr>
        <w:t xml:space="preserve"> </w:t>
      </w:r>
    </w:p>
    <w:p w:rsidR="00000000" w:rsidRDefault="009B1855">
      <w:pPr>
        <w:ind w:left="1200" w:hanging="800"/>
        <w:jc w:val="both"/>
      </w:pPr>
      <w:r>
        <w:rPr>
          <w:rStyle w:val="s1"/>
        </w:rPr>
        <w:t>583-1-бап. Бағалы қағаздарды номиналды ұс</w:t>
      </w:r>
      <w:r>
        <w:rPr>
          <w:rStyle w:val="s1"/>
        </w:rPr>
        <w:t>таушылар ретінде клиенттердің шоттарын жүргізу құқығына ие, инвестициялық портфельді басқаратын кастодиандардың, бірыңғай тіркеушінің, брокерлердің және (немесе) дилерлердің, сондай-ақ сақтандыру ұйымдарының салық органдарымен өзара іс-қимыл кезіндегі мінд</w:t>
      </w:r>
      <w:r>
        <w:rPr>
          <w:rStyle w:val="s1"/>
        </w:rPr>
        <w:t>еттері</w:t>
      </w:r>
    </w:p>
    <w:p w:rsidR="00000000" w:rsidRDefault="009B1855">
      <w:pPr>
        <w:ind w:firstLine="400"/>
        <w:jc w:val="both"/>
      </w:pPr>
      <w:r>
        <w:rPr>
          <w:rStyle w:val="s0"/>
        </w:rPr>
        <w:t>1. Бағалы қағаздарды номиналды ұстаушылар ретінде клиенттердің шоттарын жүргізу құқығына ие кастодиандар, бірыңғай тіркеуші, брокерлер және (немесе) дилерлер:</w:t>
      </w:r>
    </w:p>
    <w:p w:rsidR="00000000" w:rsidRDefault="009B1855">
      <w:pPr>
        <w:ind w:firstLine="400"/>
        <w:jc w:val="both"/>
      </w:pPr>
      <w:r>
        <w:rPr>
          <w:rStyle w:val="s0"/>
        </w:rPr>
        <w:t>1) телекоммуникациялар желiсі арқылы уәкілетті органға, бейрезидент жеке тұлғаларға, бейре</w:t>
      </w:r>
      <w:r>
        <w:rPr>
          <w:rStyle w:val="s0"/>
        </w:rPr>
        <w:t>зидент заңды тұлғаларға, сондай-ақ бейрезиденттер бенефициарлық меншік иелері болып табылатын заңды тұлғаларға ашылған бағалы қағаздарды есепке алуға арналған шоттардың бар екендігі, сондай-ақ осы шоттардағы бағалы қағаздардың қалдықтары және қозғалысы тур</w:t>
      </w:r>
      <w:r>
        <w:rPr>
          <w:rStyle w:val="s0"/>
        </w:rPr>
        <w:t>алы мәліметтерді ұсынуға;</w:t>
      </w:r>
    </w:p>
    <w:p w:rsidR="00000000" w:rsidRDefault="009B1855">
      <w:pPr>
        <w:ind w:firstLine="400"/>
        <w:jc w:val="both"/>
      </w:pPr>
      <w:r>
        <w:rPr>
          <w:rStyle w:val="s0"/>
        </w:rPr>
        <w:t>2) уәкілетті органның сұрау салуы бойынша, шет мемлекеттің уәкілетті органы Қазақстан Республикасының халықаралық шартына сәйкес жіберген сұрау салуында көрсетілген жеке және заңды тұлғаларға ашылған, бағалы қағаздарды есепке алуғ</w:t>
      </w:r>
      <w:r>
        <w:rPr>
          <w:rStyle w:val="s0"/>
        </w:rPr>
        <w:t>а арналған шоттардың бар екендігі, сондай-ақ осы шоттардағы бағалы қағаздардың қалдықтары және қозғалысы туралы мәліметтерді ұсынуға міндетті.</w:t>
      </w:r>
    </w:p>
    <w:p w:rsidR="00000000" w:rsidRDefault="009B1855">
      <w:pPr>
        <w:ind w:firstLine="400"/>
        <w:jc w:val="both"/>
      </w:pPr>
      <w:r>
        <w:rPr>
          <w:rStyle w:val="s0"/>
        </w:rPr>
        <w:t>2. Инвестициялық портфельді басқаратын кастодиандар:</w:t>
      </w:r>
    </w:p>
    <w:p w:rsidR="00000000" w:rsidRDefault="009B1855">
      <w:pPr>
        <w:ind w:firstLine="400"/>
        <w:jc w:val="both"/>
      </w:pPr>
      <w:r>
        <w:rPr>
          <w:rStyle w:val="s0"/>
        </w:rPr>
        <w:t>1) телекоммуникациялар желiсі арқылы уәкілетті органға, бейр</w:t>
      </w:r>
      <w:r>
        <w:rPr>
          <w:rStyle w:val="s0"/>
        </w:rPr>
        <w:t>езидент жеке тұлғаларға, бейрезидент заңды тұлғаларға, сондай-ақ бейрезиденттер бенефициарлық меншік иелері болып табылатын заңды тұлғаларға тиесілі бағалы қағаздарды қоспағанда, өзге активтердің бар екендігі туралы мәліметтерді ұсынуға;</w:t>
      </w:r>
    </w:p>
    <w:p w:rsidR="00000000" w:rsidRDefault="009B1855">
      <w:pPr>
        <w:ind w:firstLine="400"/>
        <w:jc w:val="both"/>
      </w:pPr>
      <w:r>
        <w:rPr>
          <w:rStyle w:val="s0"/>
        </w:rPr>
        <w:t>2) уәкілетті орган</w:t>
      </w:r>
      <w:r>
        <w:rPr>
          <w:rStyle w:val="s0"/>
        </w:rPr>
        <w:t>ның сұрау салуы бойынша, шет мемлекеттің уәкілетті органы Қазақстан Республикасының халықаралық шартына сәйкес жіберген сұрау салуында көрсетілген жеке және заңды тұлғаларға тиесілі, осы баптың 1-тармағында көрсетілгендерді қоспағанда, өзге активтердің бар</w:t>
      </w:r>
      <w:r>
        <w:rPr>
          <w:rStyle w:val="s0"/>
        </w:rPr>
        <w:t xml:space="preserve"> екендігі туралы мәліметтерді ұсынуға міндетті.</w:t>
      </w:r>
    </w:p>
    <w:p w:rsidR="00000000" w:rsidRDefault="009B1855">
      <w:pPr>
        <w:ind w:firstLine="400"/>
        <w:jc w:val="both"/>
      </w:pPr>
      <w:r>
        <w:rPr>
          <w:rStyle w:val="s0"/>
        </w:rPr>
        <w:t>3. «Өмірді сақтандыру» саласындағы қызметті жүзеге асыратын сақтандыру ұйымдары:</w:t>
      </w:r>
    </w:p>
    <w:p w:rsidR="00000000" w:rsidRDefault="009B1855">
      <w:pPr>
        <w:ind w:firstLine="400"/>
        <w:jc w:val="both"/>
      </w:pPr>
      <w:r>
        <w:rPr>
          <w:rStyle w:val="s0"/>
        </w:rPr>
        <w:t>1) телекоммуникациялар желiсі арқылы уәкілетті органға бейрезидент жеке тұлғалар пайда алушылар болып табылатын, жасалған жинақ</w:t>
      </w:r>
      <w:r>
        <w:rPr>
          <w:rStyle w:val="s0"/>
        </w:rPr>
        <w:t>таушы сақтандыру шарттары туралы мәліметтерді ұсынуға;</w:t>
      </w:r>
    </w:p>
    <w:p w:rsidR="00000000" w:rsidRDefault="009B1855">
      <w:pPr>
        <w:ind w:firstLine="400"/>
        <w:jc w:val="both"/>
      </w:pPr>
      <w:r>
        <w:rPr>
          <w:rStyle w:val="s0"/>
        </w:rPr>
        <w:t>2) уәкілетті органның сауалы бойынша шет мемлекеттің уәкілетті органы Қазақстан Республикасының халықаралық шартына сәйкес жіберген сұрау салуында көрсетілген жеке тұлғалар пайда алушылар болып табылат</w:t>
      </w:r>
      <w:r>
        <w:rPr>
          <w:rStyle w:val="s0"/>
        </w:rPr>
        <w:t>ын, жасалған жинақтаушы сақтандыру шарттары туралы мәліметтерді ұсынуға міндетті.</w:t>
      </w:r>
    </w:p>
    <w:p w:rsidR="00000000" w:rsidRDefault="009B1855">
      <w:pPr>
        <w:ind w:firstLine="400"/>
        <w:jc w:val="both"/>
      </w:pPr>
      <w:r>
        <w:rPr>
          <w:rStyle w:val="s0"/>
        </w:rPr>
        <w:t>4. Осы баптың 1, 2 және 3-тармақтарында көзделген мәліметтер Қазақстан Республикасының Ұлттық Банкімен келісу бойынша уәкілетті орган белгілеген тәртіппен және мерзімдерде ұс</w:t>
      </w:r>
      <w:r>
        <w:rPr>
          <w:rStyle w:val="s0"/>
        </w:rPr>
        <w:t>ынылады.</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r>
        <w:rPr>
          <w:rStyle w:val="s1"/>
        </w:rPr>
        <w:t>82-тарау. САЛЫҚ НЫСАНДАРЫН ҚАБЫЛДАУ. КАМЕРАЛДЫҚ БАҚЫЛАУ</w:t>
      </w:r>
    </w:p>
    <w:p w:rsidR="00000000" w:rsidRDefault="009B1855">
      <w:pPr>
        <w:jc w:val="center"/>
      </w:pPr>
      <w:r>
        <w:rPr>
          <w:rStyle w:val="s1"/>
        </w:rPr>
        <w:t> </w:t>
      </w:r>
    </w:p>
    <w:p w:rsidR="00000000" w:rsidRDefault="009B1855">
      <w:pPr>
        <w:ind w:firstLine="400"/>
        <w:jc w:val="both"/>
      </w:pPr>
      <w:r>
        <w:rPr>
          <w:rStyle w:val="s0"/>
          <w:b/>
          <w:bCs/>
        </w:rPr>
        <w:t>584-бап</w:t>
      </w:r>
      <w:r>
        <w:rPr>
          <w:rStyle w:val="s0"/>
        </w:rPr>
        <w:t xml:space="preserve">. </w:t>
      </w:r>
      <w:r>
        <w:rPr>
          <w:rStyle w:val="s0"/>
          <w:b/>
          <w:bCs/>
        </w:rPr>
        <w:t>Салық нысандарын қабылдау</w:t>
      </w:r>
    </w:p>
    <w:p w:rsidR="00000000" w:rsidRDefault="009B1855">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9B1855">
      <w:pPr>
        <w:ind w:firstLine="400"/>
        <w:jc w:val="both"/>
      </w:pPr>
      <w:r>
        <w:rPr>
          <w:rStyle w:val="s0"/>
        </w:rPr>
        <w:t>2. Салықтық тіркелімдерді қос</w:t>
      </w:r>
      <w:r>
        <w:rPr>
          <w:rStyle w:val="s0"/>
        </w:rPr>
        <w:t>пағанда, салық нысандарын салық органдарына ұсыну күні оларды табыс ету тәсілдеріне қарай:</w:t>
      </w:r>
    </w:p>
    <w:p w:rsidR="00000000" w:rsidRDefault="009B1855">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9B1855">
      <w:pPr>
        <w:jc w:val="both"/>
      </w:pPr>
      <w:r>
        <w:rPr>
          <w:rStyle w:val="s3"/>
        </w:rPr>
        <w:t>2014.28.11. № 257-V ҚР</w:t>
      </w:r>
      <w:r>
        <w:rPr>
          <w:rStyle w:val="s3"/>
        </w:rPr>
        <w:t xml:space="preserve"> </w:t>
      </w:r>
      <w:hyperlink r:id="rId10254" w:anchor="sub_id=58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255" w:anchor="sub_id=5840202" w:history="1">
        <w:r>
          <w:rPr>
            <w:rStyle w:val="a3"/>
            <w:i/>
            <w:iCs/>
          </w:rPr>
          <w:t>бұр.ред.қара</w:t>
        </w:r>
      </w:hyperlink>
      <w:r>
        <w:rPr>
          <w:rStyle w:val="s3"/>
        </w:rPr>
        <w:t>); 2015.17.11. № 408-V ҚР</w:t>
      </w:r>
      <w:r>
        <w:rPr>
          <w:rStyle w:val="s3"/>
        </w:rPr>
        <w:t xml:space="preserve"> </w:t>
      </w:r>
      <w:hyperlink r:id="rId10256" w:anchor="sub_id=584" w:history="1">
        <w:r>
          <w:rPr>
            <w:rStyle w:val="a3"/>
            <w:i/>
            <w:iCs/>
          </w:rPr>
          <w:t>Заңымен</w:t>
        </w:r>
      </w:hyperlink>
      <w:r>
        <w:rPr>
          <w:rStyle w:val="s3"/>
        </w:rPr>
        <w:t xml:space="preserve"> </w:t>
      </w:r>
      <w:r>
        <w:rPr>
          <w:rStyle w:val="s3"/>
        </w:rPr>
        <w:t>2) тармақша өзгертілді (2016 ж. 1 наурыздан бастап қолданысқа енгізілді) (</w:t>
      </w:r>
      <w:hyperlink r:id="rId10257" w:anchor="sub_id=5840202" w:history="1">
        <w:r>
          <w:rPr>
            <w:rStyle w:val="a3"/>
            <w:i/>
            <w:iCs/>
          </w:rPr>
          <w:t>бұр.ред.қара</w:t>
        </w:r>
      </w:hyperlink>
      <w:r>
        <w:rPr>
          <w:rStyle w:val="s3"/>
        </w:rPr>
        <w:t>)</w:t>
      </w:r>
    </w:p>
    <w:p w:rsidR="00000000" w:rsidRDefault="009B1855">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9B1855">
      <w:pPr>
        <w:ind w:firstLine="400"/>
        <w:jc w:val="both"/>
      </w:pPr>
      <w:r>
        <w:rPr>
          <w:rStyle w:val="s0"/>
        </w:rPr>
        <w:t>салық есептілігі үшін - пошта немесе өзге де байланыс ұйымының немесе «Азаматтарға арналған үкімет» мемлекеттік корпорациясының қабылдағ</w:t>
      </w:r>
      <w:r>
        <w:rPr>
          <w:rStyle w:val="s0"/>
        </w:rPr>
        <w:t>аны туралы белгі қойылған күн;</w:t>
      </w:r>
    </w:p>
    <w:p w:rsidR="00000000" w:rsidRDefault="009B1855">
      <w:pPr>
        <w:ind w:firstLine="400"/>
        <w:jc w:val="both"/>
      </w:pPr>
      <w:r>
        <w:rPr>
          <w:rStyle w:val="s0"/>
        </w:rPr>
        <w:t>салықтық өтініш үшін - салық органдары алған күн;</w:t>
      </w:r>
    </w:p>
    <w:p w:rsidR="00000000" w:rsidRDefault="009B1855">
      <w:pPr>
        <w:ind w:firstLine="400"/>
        <w:jc w:val="both"/>
      </w:pPr>
      <w:r>
        <w:rPr>
          <w:rStyle w:val="s0"/>
        </w:rPr>
        <w:t>3) электрондық нысанда - осы баптың</w:t>
      </w:r>
      <w:r>
        <w:rPr>
          <w:rStyle w:val="s0"/>
        </w:rPr>
        <w:t xml:space="preserve"> </w:t>
      </w:r>
      <w:hyperlink r:id="rId10258" w:anchor="sub_id=5840400" w:history="1">
        <w:r>
          <w:rPr>
            <w:rStyle w:val="a3"/>
          </w:rPr>
          <w:t>4-тармағында</w:t>
        </w:r>
      </w:hyperlink>
      <w:r>
        <w:rPr>
          <w:rStyle w:val="s0"/>
        </w:rPr>
        <w:t xml:space="preserve"> </w:t>
      </w:r>
      <w:r>
        <w:rPr>
          <w:rStyle w:val="s0"/>
        </w:rPr>
        <w:t>белгіленген тәртіппен жіберілетін хабарла</w:t>
      </w:r>
      <w:r>
        <w:rPr>
          <w:rStyle w:val="s0"/>
        </w:rPr>
        <w:t>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9B1855">
      <w:pPr>
        <w:jc w:val="both"/>
      </w:pPr>
      <w:r>
        <w:rPr>
          <w:rStyle w:val="s3"/>
        </w:rPr>
        <w:t>2009.30.12. № 234-ІV ҚР</w:t>
      </w:r>
      <w:r>
        <w:rPr>
          <w:rStyle w:val="s3"/>
        </w:rPr>
        <w:t xml:space="preserve"> </w:t>
      </w:r>
      <w:hyperlink r:id="rId10259" w:anchor="sub_id=584" w:history="1">
        <w:r>
          <w:rPr>
            <w:rStyle w:val="a3"/>
            <w:i/>
            <w:iCs/>
          </w:rPr>
          <w:t>Заңымен</w:t>
        </w:r>
      </w:hyperlink>
      <w:r>
        <w:rPr>
          <w:rStyle w:val="s3"/>
        </w:rPr>
        <w:t xml:space="preserve"> </w:t>
      </w:r>
      <w:r>
        <w:rPr>
          <w:rStyle w:val="s3"/>
        </w:rPr>
        <w:t>2-1-тармақпе</w:t>
      </w:r>
      <w:r>
        <w:rPr>
          <w:rStyle w:val="s3"/>
        </w:rPr>
        <w:t>н толықтырылды (2010 жылғы 1 қаңтардан қолданысқа енгiзiлдi)</w:t>
      </w:r>
    </w:p>
    <w:p w:rsidR="00000000" w:rsidRDefault="009B1855">
      <w:pPr>
        <w:ind w:firstLine="400"/>
        <w:jc w:val="both"/>
      </w:pPr>
      <w:r>
        <w:t>2-1. Осы Кодекстiң</w:t>
      </w:r>
      <w:r>
        <w:t xml:space="preserve"> </w:t>
      </w:r>
      <w:hyperlink r:id="rId10260"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w:t>
      </w:r>
      <w:r>
        <w:rPr>
          <w:rStyle w:val="s0"/>
        </w:rPr>
        <w:t>ан күн осы Кодекстiң</w:t>
      </w:r>
      <w:r>
        <w:rPr>
          <w:rStyle w:val="s0"/>
        </w:rPr>
        <w:t xml:space="preserve"> </w:t>
      </w:r>
      <w:hyperlink r:id="rId10261"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9B1855">
      <w:pPr>
        <w:jc w:val="both"/>
      </w:pPr>
      <w:r>
        <w:rPr>
          <w:rStyle w:val="s3"/>
        </w:rPr>
        <w:t>2011.21.07. № 467-ІV ҚР</w:t>
      </w:r>
      <w:r>
        <w:rPr>
          <w:rStyle w:val="s3"/>
        </w:rPr>
        <w:t xml:space="preserve"> </w:t>
      </w:r>
      <w:hyperlink r:id="rId10262" w:anchor="sub_id=3204"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0263" w:anchor="sub_id=5840000" w:history="1">
        <w:r>
          <w:rPr>
            <w:rStyle w:val="a3"/>
            <w:i/>
            <w:iCs/>
          </w:rPr>
          <w:t>бұр.ред.қара</w:t>
        </w:r>
      </w:hyperlink>
      <w:r>
        <w:rPr>
          <w:rStyle w:val="s3"/>
        </w:rPr>
        <w:t>)</w:t>
      </w:r>
    </w:p>
    <w:p w:rsidR="00000000" w:rsidRDefault="009B1855">
      <w:pPr>
        <w:ind w:firstLine="400"/>
        <w:jc w:val="both"/>
      </w:pPr>
      <w:r>
        <w:rPr>
          <w:rStyle w:val="s0"/>
        </w:rPr>
        <w:t xml:space="preserve">3. Почта немесе өзге </w:t>
      </w:r>
      <w:r>
        <w:rPr>
          <w:rStyle w:val="s0"/>
        </w:rPr>
        <w:t>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w:t>
      </w:r>
      <w:r>
        <w:rPr>
          <w:rStyle w:val="s0"/>
        </w:rPr>
        <w:t>езде, мерзімінде тапсырылған деп есептеледі.</w:t>
      </w:r>
    </w:p>
    <w:p w:rsidR="00000000" w:rsidRDefault="009B1855">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нысандағы салық</w:t>
      </w:r>
      <w:r>
        <w:rPr>
          <w:rStyle w:val="s0"/>
        </w:rPr>
        <w:t xml:space="preserve"> есептілігі мерзімінде тапсырылды деп есептеледі.</w:t>
      </w:r>
    </w:p>
    <w:p w:rsidR="00000000" w:rsidRDefault="009B1855">
      <w:pPr>
        <w:ind w:firstLine="400"/>
        <w:jc w:val="both"/>
      </w:pPr>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w:t>
      </w:r>
      <w:r>
        <w:rPr>
          <w:rStyle w:val="s0"/>
        </w:rPr>
        <w:t>н жүйенің салық есептілігін қабылдағаны немесе қабылдамағаны туралы хабарлама жіберуге міндетті.</w:t>
      </w:r>
    </w:p>
    <w:p w:rsidR="00000000" w:rsidRDefault="009B1855">
      <w:pPr>
        <w:jc w:val="both"/>
      </w:pPr>
      <w:r>
        <w:rPr>
          <w:rStyle w:val="s3"/>
        </w:rPr>
        <w:t>2013.05.12. № 152-V ҚР</w:t>
      </w:r>
      <w:r>
        <w:rPr>
          <w:rStyle w:val="s3"/>
        </w:rPr>
        <w:t xml:space="preserve"> </w:t>
      </w:r>
      <w:hyperlink r:id="rId10264" w:anchor="sub_id=584" w:history="1">
        <w:r>
          <w:rPr>
            <w:rStyle w:val="a3"/>
            <w:i/>
            <w:iCs/>
          </w:rPr>
          <w:t>Заңымен</w:t>
        </w:r>
      </w:hyperlink>
      <w:r>
        <w:rPr>
          <w:rStyle w:val="s3"/>
        </w:rPr>
        <w:t xml:space="preserve"> </w:t>
      </w:r>
      <w:r>
        <w:rPr>
          <w:rStyle w:val="s3"/>
        </w:rPr>
        <w:t>4-1-тармақпен толықтырылды (2015 ж. 1 қаңтардан</w:t>
      </w:r>
      <w:r>
        <w:rPr>
          <w:rStyle w:val="s3"/>
        </w:rPr>
        <w:t xml:space="preserve"> бастап қолданысқа енгізілді)</w:t>
      </w:r>
    </w:p>
    <w:p w:rsidR="00000000" w:rsidRDefault="009B1855">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9B1855">
      <w:pPr>
        <w:ind w:firstLine="400"/>
        <w:jc w:val="both"/>
      </w:pPr>
      <w:r>
        <w:rPr>
          <w:rStyle w:val="s0"/>
        </w:rPr>
        <w:t>5. Салықтық тірк</w:t>
      </w:r>
      <w:r>
        <w:rPr>
          <w:rStyle w:val="s0"/>
        </w:rPr>
        <w:t>елімдерді қоспағанда, салық нысандары, егер:</w:t>
      </w:r>
    </w:p>
    <w:p w:rsidR="00000000" w:rsidRDefault="009B1855">
      <w:pPr>
        <w:jc w:val="both"/>
      </w:pPr>
      <w:r>
        <w:rPr>
          <w:rStyle w:val="s3"/>
        </w:rPr>
        <w:t>2011.05.07. № 452-IV ҚР</w:t>
      </w:r>
      <w:r>
        <w:rPr>
          <w:rStyle w:val="s3"/>
        </w:rPr>
        <w:t xml:space="preserve"> </w:t>
      </w:r>
      <w:hyperlink r:id="rId10265"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0266" w:anchor="sub_id=5840501" w:history="1">
        <w:r>
          <w:rPr>
            <w:rStyle w:val="a3"/>
            <w:i/>
            <w:iCs/>
          </w:rPr>
          <w:t>бұр.ред.қара</w:t>
        </w:r>
      </w:hyperlink>
      <w:r>
        <w:rPr>
          <w:rStyle w:val="s3"/>
        </w:rPr>
        <w:t>); 2013.05.12. № 152-V ҚР</w:t>
      </w:r>
      <w:r>
        <w:rPr>
          <w:rStyle w:val="s3"/>
        </w:rPr>
        <w:t xml:space="preserve"> </w:t>
      </w:r>
      <w:hyperlink r:id="rId10267" w:anchor="sub_id=584" w:history="1">
        <w:r>
          <w:rPr>
            <w:rStyle w:val="a3"/>
            <w:i/>
            <w:iCs/>
          </w:rPr>
          <w:t>Заңымен</w:t>
        </w:r>
      </w:hyperlink>
      <w:r>
        <w:rPr>
          <w:rStyle w:val="s3"/>
        </w:rPr>
        <w:t xml:space="preserve"> </w:t>
      </w:r>
      <w:r>
        <w:rPr>
          <w:rStyle w:val="s3"/>
        </w:rPr>
        <w:t>1) тармақша жаңа редакцияда (2013 ж. 1 желтоқсаннан бастап қолдан</w:t>
      </w:r>
      <w:r>
        <w:rPr>
          <w:rStyle w:val="s3"/>
        </w:rPr>
        <w:t>ысқа енгізілді) (</w:t>
      </w:r>
      <w:hyperlink r:id="rId10268" w:anchor="sub_id=5840501" w:history="1">
        <w:r>
          <w:rPr>
            <w:rStyle w:val="a3"/>
            <w:i/>
            <w:iCs/>
          </w:rPr>
          <w:t>бұр.ред.қара</w:t>
        </w:r>
      </w:hyperlink>
      <w:r>
        <w:rPr>
          <w:rStyle w:val="s3"/>
        </w:rPr>
        <w:t>)</w:t>
      </w:r>
    </w:p>
    <w:p w:rsidR="00000000" w:rsidRDefault="009B1855">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9B1855">
      <w:pPr>
        <w:jc w:val="both"/>
      </w:pPr>
      <w:r>
        <w:rPr>
          <w:rStyle w:val="s3"/>
        </w:rPr>
        <w:t>2011.21.07. № 467-ІV ҚР</w:t>
      </w:r>
      <w:r>
        <w:rPr>
          <w:rStyle w:val="s3"/>
        </w:rPr>
        <w:t xml:space="preserve"> </w:t>
      </w:r>
      <w:hyperlink r:id="rId10269"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0270" w:anchor="sub_id=5840502" w:history="1">
        <w:r>
          <w:rPr>
            <w:rStyle w:val="a3"/>
            <w:i/>
            <w:iCs/>
          </w:rPr>
          <w:t>бұр.ред.қара</w:t>
        </w:r>
      </w:hyperlink>
      <w:r>
        <w:rPr>
          <w:rStyle w:val="s3"/>
        </w:rPr>
        <w:t>)</w:t>
      </w:r>
    </w:p>
    <w:p w:rsidR="00000000" w:rsidRDefault="009B1855">
      <w:pPr>
        <w:ind w:firstLine="400"/>
        <w:jc w:val="both"/>
      </w:pPr>
      <w:r>
        <w:rPr>
          <w:rStyle w:val="s0"/>
        </w:rPr>
        <w:t>2) салық</w:t>
      </w:r>
      <w:r>
        <w:rPr>
          <w:rStyle w:val="s0"/>
        </w:rPr>
        <w:t xml:space="preserve"> органының</w:t>
      </w:r>
      <w:r>
        <w:rPr>
          <w:rStyle w:val="s0"/>
        </w:rPr>
        <w:t xml:space="preserve"> </w:t>
      </w:r>
      <w:hyperlink r:id="rId10271" w:history="1">
        <w:r>
          <w:rPr>
            <w:rStyle w:val="a3"/>
          </w:rPr>
          <w:t>коды</w:t>
        </w:r>
      </w:hyperlink>
      <w:r>
        <w:rPr>
          <w:rStyle w:val="s0"/>
        </w:rPr>
        <w:t xml:space="preserve"> </w:t>
      </w:r>
      <w:r>
        <w:rPr>
          <w:rStyle w:val="s0"/>
        </w:rPr>
        <w:t>көрсетілмесе, немесе</w:t>
      </w:r>
    </w:p>
    <w:p w:rsidR="00000000" w:rsidRDefault="009B1855">
      <w:pPr>
        <w:ind w:firstLine="400"/>
        <w:jc w:val="both"/>
      </w:pPr>
      <w:r>
        <w:rPr>
          <w:rStyle w:val="s0"/>
        </w:rPr>
        <w:t>3) сәйкестендіру нөмірі көрсетілмесе немесе дұрыс көрсетілмесе, немесе</w:t>
      </w:r>
    </w:p>
    <w:p w:rsidR="00000000" w:rsidRDefault="009B1855">
      <w:pPr>
        <w:jc w:val="both"/>
      </w:pPr>
      <w:r>
        <w:rPr>
          <w:rStyle w:val="s3"/>
        </w:rPr>
        <w:t>2011.21.07. № 467-ІV ҚР</w:t>
      </w:r>
      <w:r>
        <w:rPr>
          <w:rStyle w:val="s3"/>
        </w:rPr>
        <w:t xml:space="preserve"> </w:t>
      </w:r>
      <w:hyperlink r:id="rId10272" w:anchor="sub_id=320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10273" w:anchor="sub_id=5840504" w:history="1">
        <w:r>
          <w:rPr>
            <w:rStyle w:val="a3"/>
            <w:i/>
            <w:iCs/>
          </w:rPr>
          <w:t>бұр.ред.қара</w:t>
        </w:r>
      </w:hyperlink>
      <w:r>
        <w:rPr>
          <w:rStyle w:val="s3"/>
        </w:rPr>
        <w:t>)</w:t>
      </w:r>
    </w:p>
    <w:p w:rsidR="00000000" w:rsidRDefault="009B1855">
      <w:pPr>
        <w:ind w:firstLine="400"/>
        <w:jc w:val="both"/>
      </w:pPr>
      <w:r>
        <w:rPr>
          <w:rStyle w:val="s0"/>
        </w:rPr>
        <w:t>4) салық кезеңі көрсетілмесе немесе</w:t>
      </w:r>
    </w:p>
    <w:p w:rsidR="00000000" w:rsidRDefault="009B1855">
      <w:pPr>
        <w:jc w:val="both"/>
      </w:pPr>
      <w:r>
        <w:rPr>
          <w:rStyle w:val="s3"/>
        </w:rPr>
        <w:t>2009.30.12. №</w:t>
      </w:r>
      <w:r>
        <w:rPr>
          <w:rStyle w:val="s3"/>
        </w:rPr>
        <w:t xml:space="preserve"> 234-ІV ҚР</w:t>
      </w:r>
      <w:r>
        <w:rPr>
          <w:rStyle w:val="s3"/>
        </w:rPr>
        <w:t xml:space="preserve"> </w:t>
      </w:r>
      <w:hyperlink r:id="rId10274" w:anchor="sub_id=584" w:history="1">
        <w:r>
          <w:rPr>
            <w:rStyle w:val="a3"/>
            <w:i/>
            <w:iCs/>
          </w:rPr>
          <w:t>Заңымен</w:t>
        </w:r>
      </w:hyperlink>
      <w:r>
        <w:rPr>
          <w:rStyle w:val="s3"/>
        </w:rPr>
        <w:t xml:space="preserve"> </w:t>
      </w:r>
      <w:r>
        <w:rPr>
          <w:rStyle w:val="s3"/>
        </w:rPr>
        <w:t>(2010 жылғы 1 қаңтардан қолданысқа енгiзiлдi) (бұр.</w:t>
      </w:r>
      <w:hyperlink r:id="rId10275" w:anchor="sub_id=5840505" w:history="1">
        <w:r>
          <w:rPr>
            <w:rStyle w:val="a3"/>
            <w:i/>
            <w:iCs/>
          </w:rPr>
          <w:t>ред</w:t>
        </w:r>
      </w:hyperlink>
      <w:r>
        <w:rPr>
          <w:rStyle w:val="s3"/>
        </w:rPr>
        <w:t>.қара); 2011.21.0</w:t>
      </w:r>
      <w:r>
        <w:rPr>
          <w:rStyle w:val="s3"/>
        </w:rPr>
        <w:t>7. № 467-ІV ҚР</w:t>
      </w:r>
      <w:r>
        <w:rPr>
          <w:rStyle w:val="s3"/>
        </w:rPr>
        <w:t xml:space="preserve"> </w:t>
      </w:r>
      <w:hyperlink r:id="rId10276" w:anchor="sub_id=3204" w:history="1">
        <w:r>
          <w:rPr>
            <w:rStyle w:val="a3"/>
            <w:i/>
            <w:iCs/>
          </w:rPr>
          <w:t>Заңымен</w:t>
        </w:r>
      </w:hyperlink>
      <w:r>
        <w:rPr>
          <w:rStyle w:val="s3"/>
        </w:rPr>
        <w:t xml:space="preserve"> </w:t>
      </w:r>
      <w:r>
        <w:rPr>
          <w:rStyle w:val="s3"/>
        </w:rPr>
        <w:t>(2012 жылғы 1 қаңтардан бастап қолданысқа енгізілді) (</w:t>
      </w:r>
      <w:hyperlink r:id="rId10277" w:anchor="sub_id=5840505" w:history="1">
        <w:r>
          <w:rPr>
            <w:rStyle w:val="a3"/>
            <w:i/>
            <w:iCs/>
          </w:rPr>
          <w:t>бұр.ред.қара</w:t>
        </w:r>
      </w:hyperlink>
      <w:r>
        <w:rPr>
          <w:rStyle w:val="s3"/>
        </w:rPr>
        <w:t>) 5) тармақша өзгертілді</w:t>
      </w:r>
    </w:p>
    <w:p w:rsidR="00000000" w:rsidRDefault="009B1855">
      <w:pPr>
        <w:ind w:firstLine="400"/>
        <w:jc w:val="both"/>
      </w:pPr>
      <w:r>
        <w:rPr>
          <w:rStyle w:val="s0"/>
        </w:rPr>
        <w:t>5) салық есептілігінің түрі көрсетілмесе, немесе</w:t>
      </w:r>
    </w:p>
    <w:p w:rsidR="00000000" w:rsidRDefault="009B1855">
      <w:pPr>
        <w:jc w:val="both"/>
      </w:pPr>
      <w:r>
        <w:rPr>
          <w:rStyle w:val="s3"/>
        </w:rPr>
        <w:t>2009.30.12. № 234-ІV ҚР</w:t>
      </w:r>
      <w:r>
        <w:rPr>
          <w:rStyle w:val="s3"/>
        </w:rPr>
        <w:t xml:space="preserve"> </w:t>
      </w:r>
      <w:hyperlink r:id="rId10278" w:anchor="sub_id=584" w:history="1">
        <w:r>
          <w:rPr>
            <w:rStyle w:val="a3"/>
            <w:i/>
            <w:iCs/>
          </w:rPr>
          <w:t>Заңымен</w:t>
        </w:r>
      </w:hyperlink>
      <w:r>
        <w:rPr>
          <w:rStyle w:val="s3"/>
        </w:rPr>
        <w:t xml:space="preserve"> </w:t>
      </w:r>
      <w:r>
        <w:rPr>
          <w:rStyle w:val="s3"/>
        </w:rPr>
        <w:t xml:space="preserve">6) тармақша өзгертілді (2010 жылғы 1 қаңтардан қолданысқа енгiзiлдi) </w:t>
      </w:r>
      <w:r>
        <w:rPr>
          <w:rStyle w:val="s3"/>
        </w:rPr>
        <w:t>(бұр.</w:t>
      </w:r>
      <w:hyperlink r:id="rId10279" w:anchor="sub_id=5840506" w:history="1">
        <w:r>
          <w:rPr>
            <w:rStyle w:val="a3"/>
            <w:i/>
            <w:iCs/>
          </w:rPr>
          <w:t>ред</w:t>
        </w:r>
      </w:hyperlink>
      <w:r>
        <w:rPr>
          <w:rStyle w:val="s3"/>
        </w:rPr>
        <w:t>.қара)</w:t>
      </w:r>
    </w:p>
    <w:p w:rsidR="00000000" w:rsidRDefault="009B1855">
      <w:pPr>
        <w:ind w:firstLine="400"/>
        <w:jc w:val="both"/>
      </w:pPr>
      <w:r>
        <w:rPr>
          <w:rStyle w:val="s0"/>
        </w:rPr>
        <w:t>6) салық есептілігіне қол қоюға қатысты осы Кодекстің талаптары бұзылса, немесе</w:t>
      </w:r>
    </w:p>
    <w:p w:rsidR="00000000" w:rsidRDefault="009B1855">
      <w:pPr>
        <w:jc w:val="both"/>
      </w:pPr>
      <w:r>
        <w:rPr>
          <w:rStyle w:val="s3"/>
        </w:rPr>
        <w:t>2013.05.12. № 152-V ҚР</w:t>
      </w:r>
      <w:r>
        <w:rPr>
          <w:rStyle w:val="s3"/>
        </w:rPr>
        <w:t xml:space="preserve"> </w:t>
      </w:r>
      <w:hyperlink r:id="rId10280" w:anchor="sub_id=58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281" w:anchor="sub_id=5840507" w:history="1">
        <w:r>
          <w:rPr>
            <w:rStyle w:val="a3"/>
            <w:i/>
            <w:iCs/>
          </w:rPr>
          <w:t>бұр.ред.қара</w:t>
        </w:r>
      </w:hyperlink>
      <w:r>
        <w:rPr>
          <w:rStyle w:val="s3"/>
        </w:rPr>
        <w:t>)</w:t>
      </w:r>
    </w:p>
    <w:p w:rsidR="00000000" w:rsidRDefault="009B1855">
      <w:pPr>
        <w:ind w:firstLine="400"/>
        <w:jc w:val="both"/>
      </w:pPr>
      <w:r>
        <w:rPr>
          <w:rStyle w:val="s0"/>
        </w:rPr>
        <w:t>7) салық есептілігі түрлерінің электрондық</w:t>
      </w:r>
      <w:r>
        <w:rPr>
          <w:rStyle w:val="s0"/>
        </w:rPr>
        <w:t xml:space="preserve"> пішім құрылымында пішімді-логикалық бақылау талаптары бұзылса;</w:t>
      </w:r>
    </w:p>
    <w:p w:rsidR="00000000" w:rsidRDefault="009B1855">
      <w:pPr>
        <w:jc w:val="both"/>
      </w:pPr>
      <w:r>
        <w:rPr>
          <w:rStyle w:val="s3"/>
        </w:rPr>
        <w:t>2013.05.12. № 152-V ҚР</w:t>
      </w:r>
      <w:r>
        <w:rPr>
          <w:rStyle w:val="s3"/>
        </w:rPr>
        <w:t xml:space="preserve"> </w:t>
      </w:r>
      <w:hyperlink r:id="rId10282" w:anchor="sub_id=584"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9B1855">
      <w:pPr>
        <w:ind w:firstLine="400"/>
        <w:jc w:val="both"/>
      </w:pPr>
      <w:r>
        <w:rPr>
          <w:rStyle w:val="s0"/>
        </w:rPr>
        <w:t>8)</w:t>
      </w:r>
      <w:r>
        <w:rPr>
          <w:rStyle w:val="s0"/>
        </w:rPr>
        <w:t xml:space="preserve"> салық есептілігін ұсыну мерзімі ұзартылған жағдайда салық есептілігін ұсыну тәсіліне қатысты осы Кодекстің</w:t>
      </w:r>
      <w:r>
        <w:rPr>
          <w:rStyle w:val="s0"/>
        </w:rPr>
        <w:t xml:space="preserve"> </w:t>
      </w:r>
      <w:hyperlink r:id="rId10283" w:anchor="sub_id=720100" w:history="1">
        <w:r>
          <w:rPr>
            <w:rStyle w:val="a3"/>
          </w:rPr>
          <w:t>72-бабы 1-тармағының</w:t>
        </w:r>
      </w:hyperlink>
      <w:r>
        <w:rPr>
          <w:rStyle w:val="s0"/>
        </w:rPr>
        <w:t xml:space="preserve"> </w:t>
      </w:r>
      <w:r>
        <w:rPr>
          <w:rStyle w:val="s0"/>
        </w:rPr>
        <w:t>талаптары бұзылса;</w:t>
      </w:r>
    </w:p>
    <w:p w:rsidR="00000000" w:rsidRDefault="009B1855">
      <w:pPr>
        <w:jc w:val="both"/>
      </w:pPr>
      <w:r>
        <w:rPr>
          <w:rStyle w:val="s3"/>
        </w:rPr>
        <w:t>2013.05.12. № 152-V ҚР</w:t>
      </w:r>
      <w:r>
        <w:rPr>
          <w:rStyle w:val="s3"/>
        </w:rPr>
        <w:t xml:space="preserve"> </w:t>
      </w:r>
      <w:hyperlink r:id="rId10284" w:anchor="sub_id=584"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9B1855">
      <w:pPr>
        <w:ind w:firstLine="400"/>
        <w:jc w:val="both"/>
      </w:pPr>
      <w:r>
        <w:rPr>
          <w:rStyle w:val="s0"/>
        </w:rPr>
        <w:t xml:space="preserve">9) егер осы Кодексте өзгеше көзделмесе, салық кезеңі ішінде сатып алынған және өткізілген </w:t>
      </w:r>
      <w:r>
        <w:rPr>
          <w:rStyle w:val="s0"/>
        </w:rPr>
        <w:t>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10285" w:anchor="sub_id=2700200" w:history="1">
        <w:r>
          <w:rPr>
            <w:rStyle w:val="a3"/>
          </w:rPr>
          <w:t>270-б</w:t>
        </w:r>
        <w:r>
          <w:rPr>
            <w:rStyle w:val="a3"/>
          </w:rPr>
          <w:t>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9B1855">
      <w:pPr>
        <w:ind w:firstLine="400"/>
        <w:jc w:val="both"/>
      </w:pPr>
      <w:r>
        <w:t> </w:t>
      </w:r>
    </w:p>
    <w:p w:rsidR="00000000" w:rsidRDefault="009B1855">
      <w:pPr>
        <w:ind w:firstLine="400"/>
        <w:jc w:val="both"/>
      </w:pPr>
      <w:r>
        <w:rPr>
          <w:rStyle w:val="s0"/>
          <w:b/>
          <w:bCs/>
        </w:rPr>
        <w:t>585-бап</w:t>
      </w:r>
      <w:r>
        <w:rPr>
          <w:rStyle w:val="s0"/>
        </w:rPr>
        <w:t xml:space="preserve">. </w:t>
      </w:r>
      <w:r>
        <w:rPr>
          <w:rStyle w:val="s0"/>
          <w:b/>
          <w:bCs/>
        </w:rPr>
        <w:t>Камералдық бақылау</w:t>
      </w:r>
    </w:p>
    <w:p w:rsidR="00000000" w:rsidRDefault="009B1855">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w:t>
      </w:r>
      <w:r>
        <w:rPr>
          <w:rStyle w:val="s0"/>
        </w:rPr>
        <w:t>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9B1855">
      <w:pPr>
        <w:ind w:firstLine="400"/>
        <w:jc w:val="both"/>
      </w:pPr>
      <w:r>
        <w:rPr>
          <w:rStyle w:val="s0"/>
        </w:rPr>
        <w:t>Камералдық бақылау қатерлерді басқару жүйесінің құрамдас бөлігі болып табылады.</w:t>
      </w:r>
    </w:p>
    <w:p w:rsidR="00000000" w:rsidRDefault="009B1855">
      <w:pPr>
        <w:jc w:val="both"/>
      </w:pPr>
      <w:r>
        <w:rPr>
          <w:rStyle w:val="s3"/>
        </w:rPr>
        <w:t>2009.16.11. № 200-ІV ҚР</w:t>
      </w:r>
      <w:r>
        <w:rPr>
          <w:rStyle w:val="s3"/>
        </w:rPr>
        <w:t xml:space="preserve"> </w:t>
      </w:r>
      <w:hyperlink r:id="rId10286" w:anchor="sub_id=18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0287" w:anchor="sub_id=5850200" w:history="1">
        <w:r>
          <w:rPr>
            <w:rStyle w:val="a3"/>
            <w:i/>
            <w:iCs/>
          </w:rPr>
          <w:t>ред</w:t>
        </w:r>
      </w:hyperlink>
      <w:r>
        <w:rPr>
          <w:rStyle w:val="s3"/>
        </w:rPr>
        <w:t>.қара)</w:t>
      </w:r>
    </w:p>
    <w:p w:rsidR="00000000" w:rsidRDefault="009B1855">
      <w:pPr>
        <w:ind w:firstLine="400"/>
        <w:jc w:val="both"/>
      </w:pPr>
      <w:r>
        <w:rPr>
          <w:rStyle w:val="s0"/>
        </w:rPr>
        <w:t xml:space="preserve">2. </w:t>
      </w:r>
      <w:r>
        <w:rPr>
          <w:rStyle w:val="s0"/>
        </w:rPr>
        <w:t>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10288" w:anchor="sub_id=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9B1855">
      <w:pPr>
        <w:ind w:firstLine="400"/>
        <w:jc w:val="both"/>
      </w:pPr>
      <w:r>
        <w:t> </w:t>
      </w:r>
    </w:p>
    <w:p w:rsidR="00000000" w:rsidRDefault="009B1855">
      <w:pPr>
        <w:jc w:val="both"/>
      </w:pPr>
      <w:r>
        <w:rPr>
          <w:rStyle w:val="s3"/>
        </w:rPr>
        <w:t>2009.16.11. № 200-ІV ҚР</w:t>
      </w:r>
      <w:r>
        <w:rPr>
          <w:rStyle w:val="s3"/>
        </w:rPr>
        <w:t xml:space="preserve"> </w:t>
      </w:r>
      <w:hyperlink r:id="rId10289"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10290" w:anchor="sub_id=5860000" w:history="1">
        <w:r>
          <w:rPr>
            <w:rStyle w:val="a3"/>
            <w:i/>
            <w:iCs/>
          </w:rPr>
          <w:t>ред</w:t>
        </w:r>
      </w:hyperlink>
      <w:r>
        <w:rPr>
          <w:rStyle w:val="s3"/>
        </w:rPr>
        <w:t>.қара)</w:t>
      </w:r>
    </w:p>
    <w:p w:rsidR="00000000" w:rsidRDefault="009B1855">
      <w:pPr>
        <w:ind w:firstLine="400"/>
        <w:jc w:val="both"/>
      </w:pPr>
      <w:r>
        <w:rPr>
          <w:rStyle w:val="s0"/>
          <w:b/>
          <w:bCs/>
        </w:rPr>
        <w:t>586-бап. Камералдық бақылауды жүргiзу тәртібі ме</w:t>
      </w:r>
      <w:r>
        <w:rPr>
          <w:rStyle w:val="s0"/>
          <w:b/>
          <w:bCs/>
        </w:rPr>
        <w:t>н мерзiмдерi</w:t>
      </w:r>
    </w:p>
    <w:p w:rsidR="00000000" w:rsidRDefault="009B1855">
      <w:pPr>
        <w:jc w:val="both"/>
      </w:pPr>
      <w:r>
        <w:rPr>
          <w:rStyle w:val="s3"/>
        </w:rPr>
        <w:t>2016.30.11. № 26-VІ ҚР</w:t>
      </w:r>
      <w:r>
        <w:rPr>
          <w:rStyle w:val="s3"/>
        </w:rPr>
        <w:t xml:space="preserve"> </w:t>
      </w:r>
      <w:hyperlink r:id="rId10291" w:anchor="sub_id=586" w:history="1">
        <w:r>
          <w:rPr>
            <w:rStyle w:val="a4"/>
            <w:i/>
            <w:iCs/>
            <w:color w:val="0000FF"/>
            <w:u w:val="single"/>
          </w:rPr>
          <w:t>Заңымен</w:t>
        </w:r>
      </w:hyperlink>
      <w:r>
        <w:rPr>
          <w:rStyle w:val="s3"/>
        </w:rPr>
        <w:t xml:space="preserve"> </w:t>
      </w:r>
      <w:r>
        <w:rPr>
          <w:rStyle w:val="s3"/>
          <w:lang w:val="kk-KZ"/>
        </w:rPr>
        <w:t>1-</w:t>
      </w:r>
      <w:r>
        <w:rPr>
          <w:rStyle w:val="s3"/>
        </w:rPr>
        <w:t>тармақ</w:t>
      </w:r>
      <w:r>
        <w:rPr>
          <w:rStyle w:val="s3"/>
        </w:rPr>
        <w:t xml:space="preserve"> </w:t>
      </w:r>
      <w:r>
        <w:rPr>
          <w:rStyle w:val="s3"/>
          <w:lang w:val="kk-KZ"/>
        </w:rPr>
        <w:t>өзгертілді</w:t>
      </w:r>
      <w:r>
        <w:rPr>
          <w:rStyle w:val="s3"/>
          <w:lang w:val="kk-KZ"/>
        </w:rPr>
        <w:t xml:space="preserve"> </w:t>
      </w:r>
      <w:r>
        <w:rPr>
          <w:rStyle w:val="s3"/>
        </w:rPr>
        <w:t>(2017 ж. 1 қаңтардан бастап қолданысқа енгізілді) (</w:t>
      </w:r>
      <w:hyperlink r:id="rId10292" w:anchor="sub_id=58600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Камералдық бақылау салық органдарында бар мынадай деректердi:</w:t>
      </w:r>
    </w:p>
    <w:p w:rsidR="00000000" w:rsidRDefault="009B1855">
      <w:pPr>
        <w:ind w:firstLine="400"/>
        <w:jc w:val="both"/>
      </w:pPr>
      <w:r>
        <w:rPr>
          <w:rStyle w:val="s0"/>
        </w:rPr>
        <w:t>1) салықтық есептіліктi;</w:t>
      </w:r>
    </w:p>
    <w:p w:rsidR="00000000" w:rsidRDefault="009B1855">
      <w:pPr>
        <w:ind w:firstLine="400"/>
        <w:jc w:val="both"/>
      </w:pPr>
      <w:r>
        <w:rPr>
          <w:rStyle w:val="s0"/>
        </w:rPr>
        <w:t>2) 2011.21.07. № 467-ІV ҚР</w:t>
      </w:r>
      <w:r>
        <w:rPr>
          <w:rStyle w:val="s0"/>
        </w:rPr>
        <w:t xml:space="preserve"> </w:t>
      </w:r>
      <w:hyperlink r:id="rId10293" w:anchor="sub_id=20" w:history="1">
        <w:r>
          <w:rPr>
            <w:rStyle w:val="a3"/>
          </w:rPr>
          <w:t>Заңымен</w:t>
        </w:r>
      </w:hyperlink>
      <w:r>
        <w:rPr>
          <w:rStyle w:val="s0"/>
        </w:rPr>
        <w:t xml:space="preserve"> алып тастал</w:t>
      </w:r>
      <w:r>
        <w:rPr>
          <w:rStyle w:val="s0"/>
        </w:rPr>
        <w:t xml:space="preserve">ды </w:t>
      </w:r>
      <w:r>
        <w:rPr>
          <w:rStyle w:val="s3"/>
        </w:rPr>
        <w:t>(2012 ж</w:t>
      </w:r>
      <w:r>
        <w:rPr>
          <w:rStyle w:val="s3"/>
          <w:lang w:val="kk-KZ"/>
        </w:rPr>
        <w:t>.</w:t>
      </w:r>
      <w:r>
        <w:rPr>
          <w:rStyle w:val="s3"/>
        </w:rPr>
        <w:t xml:space="preserve"> </w:t>
      </w:r>
      <w:r>
        <w:rPr>
          <w:rStyle w:val="s3"/>
        </w:rPr>
        <w:t>1 қаңтардан бастап қолданысқа енгізілді) (</w:t>
      </w:r>
      <w:hyperlink r:id="rId10294" w:anchor="sub_id=5860000" w:history="1">
        <w:r>
          <w:rPr>
            <w:rStyle w:val="a3"/>
            <w:i/>
            <w:iCs/>
          </w:rPr>
          <w:t>бұр.ред.қара</w:t>
        </w:r>
      </w:hyperlink>
      <w:r>
        <w:rPr>
          <w:rStyle w:val="s3"/>
        </w:rPr>
        <w:t>)</w:t>
      </w:r>
    </w:p>
    <w:p w:rsidR="00000000" w:rsidRDefault="009B1855">
      <w:pPr>
        <w:ind w:firstLine="400"/>
        <w:jc w:val="both"/>
      </w:pPr>
      <w:r>
        <w:rPr>
          <w:rStyle w:val="s0"/>
        </w:rPr>
        <w:t>3) өзге де уәкiлеттi мемлекеттік органдардың салық салу объектiлерi және (немесе) салық салуға байланыс</w:t>
      </w:r>
      <w:r>
        <w:rPr>
          <w:rStyle w:val="s0"/>
        </w:rPr>
        <w:t>ты объектiлер туралы мәлiметтерiн;</w:t>
      </w:r>
    </w:p>
    <w:p w:rsidR="00000000" w:rsidRDefault="009B1855">
      <w:pPr>
        <w:ind w:firstLine="400"/>
        <w:jc w:val="both"/>
      </w:pPr>
      <w:r>
        <w:rPr>
          <w:rStyle w:val="s0"/>
        </w:rPr>
        <w:t>4) салық төлеушінің қызметі бойынша әртүрлі ақпарат көздерінен алынған мәліметтерді салыстыру арқылы жүргізіледі.</w:t>
      </w:r>
    </w:p>
    <w:p w:rsidR="00000000" w:rsidRDefault="009B1855">
      <w:pPr>
        <w:jc w:val="both"/>
      </w:pPr>
      <w:r>
        <w:rPr>
          <w:rStyle w:val="s3"/>
        </w:rPr>
        <w:t>2011.21.07. № 467-І</w:t>
      </w:r>
      <w:r>
        <w:rPr>
          <w:rStyle w:val="s3"/>
          <w:lang w:val="en-US"/>
        </w:rPr>
        <w:t xml:space="preserve">V </w:t>
      </w:r>
      <w:r>
        <w:rPr>
          <w:rStyle w:val="s3"/>
        </w:rPr>
        <w:t>ҚР</w:t>
      </w:r>
      <w:r>
        <w:rPr>
          <w:rStyle w:val="s3"/>
        </w:rPr>
        <w:t xml:space="preserve"> </w:t>
      </w:r>
      <w:hyperlink r:id="rId10295" w:anchor="sub_id=20" w:history="1">
        <w:r>
          <w:rPr>
            <w:rStyle w:val="a3"/>
            <w:i/>
            <w:iCs/>
          </w:rPr>
          <w:t>Заңы</w:t>
        </w:r>
        <w:r>
          <w:rPr>
            <w:rStyle w:val="a3"/>
            <w:i/>
            <w:iCs/>
          </w:rPr>
          <w:t>мен</w:t>
        </w:r>
      </w:hyperlink>
      <w:r>
        <w:rPr>
          <w:rStyle w:val="s3"/>
        </w:rPr>
        <w:t xml:space="preserve"> </w:t>
      </w:r>
      <w:r>
        <w:rPr>
          <w:rStyle w:val="s3"/>
        </w:rPr>
        <w:t>1-1-тармақпен толықтырылды (2011 ж</w:t>
      </w:r>
      <w:r>
        <w:rPr>
          <w:rStyle w:val="s3"/>
          <w:lang w:val="kk-KZ"/>
        </w:rPr>
        <w:t xml:space="preserve">. </w:t>
      </w:r>
      <w:r>
        <w:rPr>
          <w:rStyle w:val="s3"/>
        </w:rPr>
        <w:t>1 шілдеден бастап қолданысқа енгізілді)</w:t>
      </w:r>
    </w:p>
    <w:p w:rsidR="00000000" w:rsidRDefault="009B1855">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9B1855">
      <w:pPr>
        <w:ind w:firstLine="400"/>
        <w:jc w:val="both"/>
      </w:pPr>
      <w:r>
        <w:rPr>
          <w:rStyle w:val="s0"/>
        </w:rPr>
        <w:t>2. Камералдық бақыла</w:t>
      </w:r>
      <w:r>
        <w:rPr>
          <w:rStyle w:val="s0"/>
        </w:rPr>
        <w:t>у осы Кодекстiң</w:t>
      </w:r>
      <w:r>
        <w:rPr>
          <w:rStyle w:val="s0"/>
        </w:rPr>
        <w:t xml:space="preserve"> </w:t>
      </w:r>
      <w:hyperlink r:id="rId10296"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9B1855">
      <w:pPr>
        <w:ind w:firstLine="400"/>
        <w:jc w:val="both"/>
      </w:pPr>
      <w:r>
        <w:rPr>
          <w:rStyle w:val="s0"/>
        </w:rPr>
        <w:t> </w:t>
      </w:r>
    </w:p>
    <w:p w:rsidR="00000000" w:rsidRDefault="009B1855">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9B1855">
      <w:pPr>
        <w:jc w:val="both"/>
      </w:pPr>
      <w:r>
        <w:rPr>
          <w:rStyle w:val="s3"/>
        </w:rPr>
        <w:t>2013.05.12. № 152-</w:t>
      </w:r>
      <w:r>
        <w:rPr>
          <w:rStyle w:val="s3"/>
        </w:rPr>
        <w:t>V ҚР</w:t>
      </w:r>
      <w:r>
        <w:rPr>
          <w:rStyle w:val="s3"/>
        </w:rPr>
        <w:t xml:space="preserve"> </w:t>
      </w:r>
      <w:hyperlink r:id="rId10297" w:anchor="sub_id=58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0298" w:anchor="sub_id=5870100" w:history="1">
        <w:r>
          <w:rPr>
            <w:rStyle w:val="a3"/>
            <w:i/>
            <w:iCs/>
          </w:rPr>
          <w:t>бұ</w:t>
        </w:r>
        <w:r>
          <w:rPr>
            <w:rStyle w:val="a3"/>
            <w:i/>
            <w:iCs/>
          </w:rPr>
          <w:t>р.ред.қара</w:t>
        </w:r>
      </w:hyperlink>
      <w:r>
        <w:rPr>
          <w:rStyle w:val="s3"/>
        </w:rPr>
        <w:t>)</w:t>
      </w:r>
    </w:p>
    <w:p w:rsidR="00000000" w:rsidRDefault="009B1855">
      <w:pPr>
        <w:ind w:firstLine="400"/>
        <w:jc w:val="both"/>
      </w:pPr>
      <w:r>
        <w:rPr>
          <w:rStyle w:val="s0"/>
        </w:rPr>
        <w:t>1. Камералдық бақылау нәтижелерi бойынша бұзушылықтар анықталған жағдайда:</w:t>
      </w:r>
    </w:p>
    <w:p w:rsidR="00000000" w:rsidRDefault="009B1855">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w:t>
      </w:r>
      <w:r>
        <w:rPr>
          <w:rStyle w:val="s0"/>
        </w:rPr>
        <w:t>қтарды</w:t>
      </w:r>
      <w:r>
        <w:rPr>
          <w:rStyle w:val="s0"/>
        </w:rPr>
        <w:t xml:space="preserve"> жою туралы хабарлама;</w:t>
      </w:r>
    </w:p>
    <w:p w:rsidR="00000000" w:rsidRDefault="009B1855">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9B1855">
      <w:pPr>
        <w:ind w:firstLine="400"/>
        <w:jc w:val="both"/>
      </w:pPr>
      <w:r>
        <w:rPr>
          <w:rStyle w:val="s0"/>
        </w:rPr>
        <w:t>Камералдық бақылау нәтиж</w:t>
      </w:r>
      <w:r>
        <w:rPr>
          <w:rStyle w:val="s0"/>
        </w:rPr>
        <w:t>елерi бойынша анықталған бұзушылықтар туралы хабарлама салық төлеушіге (салық агентіне) осы Кодекстің</w:t>
      </w:r>
      <w:r>
        <w:rPr>
          <w:rStyle w:val="s0"/>
        </w:rPr>
        <w:t xml:space="preserve"> </w:t>
      </w:r>
      <w:hyperlink r:id="rId10299" w:anchor="sub_id=6070200" w:history="1">
        <w:r>
          <w:rPr>
            <w:rStyle w:val="a3"/>
          </w:rPr>
          <w:t>607-бабы 2-тармағының 7) тармақшасында</w:t>
        </w:r>
      </w:hyperlink>
      <w:r>
        <w:rPr>
          <w:rStyle w:val="s0"/>
        </w:rPr>
        <w:t xml:space="preserve"> </w:t>
      </w:r>
      <w:r>
        <w:rPr>
          <w:rStyle w:val="s0"/>
        </w:rPr>
        <w:t>белгіленген мерзімде мәлімет ү</w:t>
      </w:r>
      <w:r>
        <w:rPr>
          <w:rStyle w:val="s0"/>
        </w:rPr>
        <w:t>шін жіберіледі және оның орындалуы міндетті болып табылмайды.</w:t>
      </w:r>
    </w:p>
    <w:p w:rsidR="00000000" w:rsidRDefault="009B1855">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9B1855">
      <w:pPr>
        <w:ind w:firstLine="400"/>
        <w:jc w:val="both"/>
      </w:pPr>
      <w:r>
        <w:rPr>
          <w:rStyle w:val="s0"/>
        </w:rPr>
        <w:t>Осы тармақтың ережелері камералдық бақылау нәтижелерi бойынша анықталған тәу</w:t>
      </w:r>
      <w:r>
        <w:rPr>
          <w:rStyle w:val="s0"/>
        </w:rPr>
        <w:t>екелі төмен деңгейдегі бұзушылықтарға қолданылмайды.</w:t>
      </w:r>
    </w:p>
    <w:p w:rsidR="00000000" w:rsidRDefault="009B1855">
      <w:pPr>
        <w:jc w:val="both"/>
      </w:pPr>
      <w:bookmarkStart w:id="35" w:name="SUB5870200"/>
      <w:bookmarkEnd w:id="35"/>
      <w:r>
        <w:rPr>
          <w:rStyle w:val="s3"/>
        </w:rPr>
        <w:t>2009.16.11. № 200-ІV ҚР</w:t>
      </w:r>
      <w:r>
        <w:rPr>
          <w:rStyle w:val="s3"/>
        </w:rPr>
        <w:t xml:space="preserve"> </w:t>
      </w:r>
      <w:hyperlink r:id="rId10300" w:anchor="sub_id=184"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10301" w:anchor="sub_id=5870200" w:history="1">
        <w:r>
          <w:rPr>
            <w:rStyle w:val="a4"/>
            <w:i/>
            <w:iCs/>
            <w:color w:val="0000FF"/>
            <w:u w:val="single"/>
          </w:rPr>
          <w:t>ред</w:t>
        </w:r>
      </w:hyperlink>
      <w:r>
        <w:rPr>
          <w:rStyle w:val="s3"/>
        </w:rPr>
        <w:t>.қара); 2011.21.07. № 467-ІV ҚР</w:t>
      </w:r>
      <w:r>
        <w:rPr>
          <w:rStyle w:val="s3"/>
        </w:rPr>
        <w:t xml:space="preserve"> </w:t>
      </w:r>
      <w:hyperlink r:id="rId10302" w:anchor="sub_id=3206"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0303" w:anchor="sub_id=5870200" w:history="1">
        <w:r>
          <w:rPr>
            <w:rStyle w:val="a4"/>
            <w:i/>
            <w:iCs/>
            <w:color w:val="0000FF"/>
            <w:u w:val="single"/>
          </w:rPr>
          <w:t>бұр.ред.қара</w:t>
        </w:r>
      </w:hyperlink>
      <w:r>
        <w:rPr>
          <w:rStyle w:val="s3"/>
        </w:rPr>
        <w:t>) 2-тармақ өзгертілді; 2012.26.12. № 61-V ҚР</w:t>
      </w:r>
      <w:r>
        <w:rPr>
          <w:rStyle w:val="s3"/>
        </w:rPr>
        <w:t xml:space="preserve"> </w:t>
      </w:r>
      <w:hyperlink r:id="rId10304" w:anchor="sub_id=587" w:history="1">
        <w:r>
          <w:rPr>
            <w:rStyle w:val="a4"/>
            <w:i/>
            <w:iCs/>
            <w:color w:val="0000FF"/>
            <w:u w:val="single"/>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10305" w:anchor="sub_id=5870200" w:history="1">
        <w:r>
          <w:rPr>
            <w:rStyle w:val="a4"/>
            <w:i/>
            <w:iCs/>
            <w:color w:val="0000FF"/>
            <w:u w:val="single"/>
          </w:rPr>
          <w:t>бұр.ред.қара</w:t>
        </w:r>
      </w:hyperlink>
      <w:r>
        <w:rPr>
          <w:rStyle w:val="s3"/>
        </w:rPr>
        <w:t>)</w:t>
      </w:r>
    </w:p>
    <w:p w:rsidR="00000000" w:rsidRDefault="009B1855">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w:t>
      </w:r>
      <w:r>
        <w:rPr>
          <w:rStyle w:val="s0"/>
        </w:rPr>
        <w:t>быс етілген (алынған) күннен кейiнгi күннен бастап отыз жұмыс күні ішінде жүзеге асырады.</w:t>
      </w:r>
    </w:p>
    <w:p w:rsidR="00000000" w:rsidRDefault="009B1855">
      <w:pPr>
        <w:ind w:firstLine="400"/>
        <w:jc w:val="both"/>
      </w:pPr>
      <w:r>
        <w:rPr>
          <w:rStyle w:val="s0"/>
        </w:rPr>
        <w:t>Салық төлеушінің (салық агентінің) мына құжаттардың бірін:</w:t>
      </w:r>
    </w:p>
    <w:p w:rsidR="00000000" w:rsidRDefault="009B1855">
      <w:pPr>
        <w:ind w:firstLine="400"/>
        <w:jc w:val="both"/>
      </w:pPr>
      <w:r>
        <w:rPr>
          <w:rStyle w:val="s0"/>
        </w:rPr>
        <w:t>1) анықталған бұзушылықтар жататын салық кезеңі үшін салық есептілігін,</w:t>
      </w:r>
    </w:p>
    <w:p w:rsidR="00000000" w:rsidRDefault="009B1855">
      <w:pPr>
        <w:ind w:firstLine="400"/>
        <w:jc w:val="both"/>
      </w:pPr>
      <w:r>
        <w:rPr>
          <w:rStyle w:val="s0"/>
        </w:rPr>
        <w:t>2) осы бапта белгіленген талаптарға</w:t>
      </w:r>
      <w:r>
        <w:rPr>
          <w:rStyle w:val="s0"/>
        </w:rPr>
        <w:t xml:space="preserve"> сәйкес келетін, анықталған бұзушылықтар жөнінде түсініктемені,</w:t>
      </w:r>
    </w:p>
    <w:p w:rsidR="00000000" w:rsidRDefault="009B1855">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бұзушылықтарды жою ту</w:t>
      </w:r>
      <w:r>
        <w:rPr>
          <w:rStyle w:val="s0"/>
        </w:rPr>
        <w:t>ралы хабарламаның орындалуы болып танылады.</w:t>
      </w:r>
    </w:p>
    <w:p w:rsidR="00000000" w:rsidRDefault="009B1855">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p>
    <w:p w:rsidR="00000000" w:rsidRDefault="009B1855">
      <w:pPr>
        <w:ind w:firstLine="400"/>
        <w:jc w:val="both"/>
      </w:pPr>
      <w:r>
        <w:rPr>
          <w:rStyle w:val="s0"/>
        </w:rPr>
        <w:t>Хабарламада көрсетілген бұзушылықтарм</w:t>
      </w:r>
      <w:r>
        <w:rPr>
          <w:rStyle w:val="s0"/>
        </w:rPr>
        <w:t>ен келіспеген жағдайда салық төлеуші (салық агенті) мынадай құжаттардың бірін ұсынады:</w:t>
      </w:r>
    </w:p>
    <w:p w:rsidR="00000000" w:rsidRDefault="009B1855">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w:t>
      </w:r>
      <w:r>
        <w:rPr>
          <w:rStyle w:val="s0"/>
        </w:rPr>
        <w:t>дық жеткізгіште түсініктеме;</w:t>
      </w:r>
    </w:p>
    <w:p w:rsidR="00000000" w:rsidRDefault="009B1855">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9B1855">
      <w:pPr>
        <w:jc w:val="both"/>
      </w:pPr>
      <w:r>
        <w:rPr>
          <w:rStyle w:val="s3"/>
        </w:rPr>
        <w:t>2011.21.07. № 4</w:t>
      </w:r>
      <w:r>
        <w:rPr>
          <w:rStyle w:val="s3"/>
        </w:rPr>
        <w:t>67-ІV ҚР</w:t>
      </w:r>
      <w:r>
        <w:rPr>
          <w:rStyle w:val="s3"/>
        </w:rPr>
        <w:t xml:space="preserve"> </w:t>
      </w:r>
      <w:hyperlink r:id="rId10306" w:anchor="sub_id=3206" w:history="1">
        <w:r>
          <w:rPr>
            <w:rStyle w:val="a3"/>
            <w:i/>
            <w:iCs/>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9B1855">
      <w:pPr>
        <w:ind w:firstLine="400"/>
        <w:jc w:val="both"/>
      </w:pPr>
      <w:r>
        <w:rPr>
          <w:rStyle w:val="s0"/>
        </w:rPr>
        <w:t>2-1. Осы баптың 2-тармағында көрсетілген түсініктеме:</w:t>
      </w:r>
    </w:p>
    <w:p w:rsidR="00000000" w:rsidRDefault="009B1855">
      <w:pPr>
        <w:ind w:firstLine="400"/>
        <w:jc w:val="both"/>
      </w:pPr>
      <w:r>
        <w:rPr>
          <w:rStyle w:val="s0"/>
        </w:rPr>
        <w:t>1) салық төлеушінің (сал</w:t>
      </w:r>
      <w:r>
        <w:rPr>
          <w:rStyle w:val="s0"/>
        </w:rPr>
        <w:t>ық агентінің) түсініктемеге қол қойған күнін;</w:t>
      </w:r>
    </w:p>
    <w:p w:rsidR="00000000" w:rsidRDefault="009B1855">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p>
    <w:p w:rsidR="00000000" w:rsidRDefault="009B1855">
      <w:pPr>
        <w:ind w:firstLine="400"/>
        <w:jc w:val="both"/>
      </w:pPr>
      <w:r>
        <w:rPr>
          <w:rStyle w:val="s0"/>
        </w:rPr>
        <w:t>3) салық төлеушінің (салық агентінің) сәйкестендіру нөмірін;</w:t>
      </w:r>
    </w:p>
    <w:p w:rsidR="00000000" w:rsidRDefault="009B1855">
      <w:pPr>
        <w:ind w:firstLine="400"/>
        <w:jc w:val="both"/>
      </w:pPr>
      <w:r>
        <w:rPr>
          <w:rStyle w:val="s0"/>
        </w:rPr>
        <w:t xml:space="preserve">4) </w:t>
      </w:r>
      <w:r>
        <w:rPr>
          <w:rStyle w:val="s0"/>
        </w:rPr>
        <w:t>камералдық бақылау нәтижелері бойынша анықталған бұзушылықтарды жою туралы хабарламаны жіберген салық органының атауын;</w:t>
      </w:r>
    </w:p>
    <w:p w:rsidR="00000000" w:rsidRDefault="009B1855">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9B1855">
      <w:pPr>
        <w:ind w:firstLine="400"/>
        <w:jc w:val="both"/>
      </w:pPr>
      <w:r>
        <w:rPr>
          <w:rStyle w:val="s0"/>
        </w:rPr>
        <w:t>6) қоса бер</w:t>
      </w:r>
      <w:r>
        <w:rPr>
          <w:rStyle w:val="s0"/>
        </w:rPr>
        <w:t>ілетін құжаттардың тізбесін қамтуға тиіс.</w:t>
      </w:r>
    </w:p>
    <w:p w:rsidR="00000000" w:rsidRDefault="009B1855">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w:t>
      </w:r>
      <w:r>
        <w:rPr>
          <w:rStyle w:val="s0"/>
        </w:rPr>
        <w:t>ктемеге қоса беріледі.</w:t>
      </w:r>
    </w:p>
    <w:p w:rsidR="00000000" w:rsidRDefault="009B1855">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10307" w:anchor="sub_id=6110000" w:history="1">
        <w:r>
          <w:rPr>
            <w:rStyle w:val="a3"/>
          </w:rPr>
          <w:t>611-бабына</w:t>
        </w:r>
      </w:hyperlink>
      <w:r>
        <w:rPr>
          <w:rStyle w:val="s0"/>
        </w:rPr>
        <w:t xml:space="preserve"> </w:t>
      </w:r>
      <w:r>
        <w:rPr>
          <w:rStyle w:val="s0"/>
        </w:rPr>
        <w:t>сә</w:t>
      </w:r>
      <w:r>
        <w:rPr>
          <w:rStyle w:val="s0"/>
        </w:rPr>
        <w:t>йкес салық төлеушінің банк шоттары бойынша шығыс операцияларын тоқтата тұруға әкеп соғады.</w:t>
      </w:r>
    </w:p>
    <w:p w:rsidR="00000000" w:rsidRDefault="009B1855">
      <w:pPr>
        <w:jc w:val="both"/>
      </w:pPr>
      <w:r>
        <w:rPr>
          <w:rStyle w:val="s3"/>
        </w:rPr>
        <w:t>2012.26.12. № 61-V ҚР</w:t>
      </w:r>
      <w:r>
        <w:rPr>
          <w:rStyle w:val="s3"/>
        </w:rPr>
        <w:t xml:space="preserve"> </w:t>
      </w:r>
      <w:hyperlink r:id="rId10308" w:anchor="sub_id=587" w:history="1">
        <w:r>
          <w:rPr>
            <w:rStyle w:val="a3"/>
            <w:i/>
            <w:iCs/>
          </w:rPr>
          <w:t>Заңымен</w:t>
        </w:r>
      </w:hyperlink>
      <w:r>
        <w:rPr>
          <w:rStyle w:val="s3"/>
        </w:rPr>
        <w:t xml:space="preserve"> </w:t>
      </w:r>
      <w:r>
        <w:rPr>
          <w:rStyle w:val="s3"/>
        </w:rPr>
        <w:t>4-тармақ өзгертілді (2013 ж. 1 қаңтардан бастап қолдан</w:t>
      </w:r>
      <w:r>
        <w:rPr>
          <w:rStyle w:val="s3"/>
        </w:rPr>
        <w:t>ысқа енгізілді) (</w:t>
      </w:r>
      <w:hyperlink r:id="rId10309" w:anchor="sub_id=5870400" w:history="1">
        <w:r>
          <w:rPr>
            <w:rStyle w:val="a3"/>
            <w:i/>
            <w:iCs/>
          </w:rPr>
          <w:t>бұр.ред.қара</w:t>
        </w:r>
      </w:hyperlink>
      <w:r>
        <w:rPr>
          <w:rStyle w:val="s3"/>
        </w:rPr>
        <w:t>)</w:t>
      </w:r>
    </w:p>
    <w:p w:rsidR="00000000" w:rsidRDefault="009B1855">
      <w:pPr>
        <w:ind w:firstLine="400"/>
        <w:jc w:val="both"/>
      </w:pPr>
      <w:r>
        <w:rPr>
          <w:rStyle w:val="s0"/>
        </w:rPr>
        <w:t>4. Осы Кодекстің</w:t>
      </w:r>
      <w:r>
        <w:rPr>
          <w:rStyle w:val="s0"/>
        </w:rPr>
        <w:t xml:space="preserve"> </w:t>
      </w:r>
      <w:hyperlink r:id="rId10310"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10311"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9B1855">
      <w:pPr>
        <w:ind w:firstLine="400"/>
        <w:jc w:val="both"/>
      </w:pPr>
      <w:r>
        <w:rPr>
          <w:rStyle w:val="s0"/>
        </w:rPr>
        <w:t>Бұл ретте осы тармақта кө</w:t>
      </w:r>
      <w:r>
        <w:rPr>
          <w:rStyle w:val="s0"/>
        </w:rPr>
        <w:t>рсетілген қорытындыны жасау күні камералдық бақылаудың аяқталған күні болып табылады.</w:t>
      </w:r>
    </w:p>
    <w:p w:rsidR="00000000" w:rsidRDefault="009B1855">
      <w:pPr>
        <w:ind w:firstLine="400"/>
        <w:jc w:val="both"/>
      </w:pPr>
      <w:r>
        <w:t> </w:t>
      </w:r>
    </w:p>
    <w:p w:rsidR="00000000" w:rsidRDefault="009B1855">
      <w:pPr>
        <w:ind w:firstLine="400"/>
        <w:jc w:val="both"/>
      </w:pPr>
      <w:r>
        <w:t> </w:t>
      </w:r>
    </w:p>
    <w:p w:rsidR="00000000" w:rsidRDefault="009B1855">
      <w:pPr>
        <w:jc w:val="both"/>
      </w:pPr>
      <w:r>
        <w:rPr>
          <w:rStyle w:val="s3"/>
        </w:rPr>
        <w:t>2017.30.06. № 80-VІ ҚР</w:t>
      </w:r>
      <w:r>
        <w:rPr>
          <w:rStyle w:val="s3"/>
        </w:rPr>
        <w:t xml:space="preserve"> </w:t>
      </w:r>
      <w:hyperlink r:id="rId10312" w:anchor="sub_id=588" w:history="1">
        <w:r>
          <w:rPr>
            <w:rStyle w:val="a4"/>
            <w:i/>
            <w:iCs/>
            <w:color w:val="0000FF"/>
            <w:u w:val="single"/>
          </w:rPr>
          <w:t>Заңымен</w:t>
        </w:r>
      </w:hyperlink>
      <w:r>
        <w:rPr>
          <w:rStyle w:val="s3"/>
        </w:rPr>
        <w:t xml:space="preserve"> </w:t>
      </w:r>
      <w:r>
        <w:rPr>
          <w:rStyle w:val="s3"/>
        </w:rPr>
        <w:t>83-тараудың тақырыбы жаңа редакцияда (</w:t>
      </w:r>
      <w:hyperlink r:id="rId10313" w:anchor="sub_id=5880000" w:history="1">
        <w:r>
          <w:rPr>
            <w:rStyle w:val="a4"/>
            <w:i/>
            <w:iCs/>
            <w:color w:val="0000FF"/>
            <w:u w:val="single"/>
          </w:rPr>
          <w:t>бұр.ред.қара</w:t>
        </w:r>
      </w:hyperlink>
      <w:r>
        <w:rPr>
          <w:rStyle w:val="s3"/>
        </w:rPr>
        <w:t xml:space="preserve">) </w:t>
      </w:r>
    </w:p>
    <w:p w:rsidR="00000000" w:rsidRDefault="009B1855">
      <w:pPr>
        <w:jc w:val="center"/>
      </w:pPr>
      <w:r>
        <w:rPr>
          <w:rStyle w:val="s1"/>
        </w:rPr>
        <w:t>83-тарау. САЛЫҚ МІНДЕТТЕМЕСІНІҢ, МІНДЕТТІ ЗЕЙНЕТАҚЫ ЖАРНАЛАРЫН, МІНДЕТТІ КӘСІПТІК ЗЕЙНЕТАҚЫ ЖАРНАЛАРЫН АУДАРУ МЕН ӘЛЕУМЕТТІК АУДАРЫМДАРДЫ, МІНДЕТТІ ӘЛЕУМЕТТІК МЕДИЦИНАЛЫҚ С</w:t>
      </w:r>
      <w:r>
        <w:rPr>
          <w:rStyle w:val="s1"/>
        </w:rPr>
        <w:t>АҚТАНДЫРУҒА АУДАРЫМДАРДЫ ЖӘНЕ (НЕМЕСЕ) ЖАРНАЛАРДЫ ТӨЛЕУ БОЙЫНША МІНДЕТТЕРДІҢ ОРЫНДАЛУЫН ЕСЕПКЕ АЛУ</w:t>
      </w:r>
    </w:p>
    <w:p w:rsidR="00000000" w:rsidRDefault="009B1855">
      <w:pPr>
        <w:ind w:firstLine="400"/>
        <w:jc w:val="both"/>
      </w:pPr>
      <w:r>
        <w:rPr>
          <w:rStyle w:val="s0"/>
        </w:rPr>
        <w:t> </w:t>
      </w:r>
    </w:p>
    <w:p w:rsidR="00000000" w:rsidRDefault="009B1855">
      <w:pPr>
        <w:ind w:firstLine="400"/>
        <w:jc w:val="both"/>
      </w:pPr>
      <w:r>
        <w:rPr>
          <w:rStyle w:val="s0"/>
          <w:b/>
          <w:bCs/>
        </w:rPr>
        <w:t>588-бап</w:t>
      </w:r>
      <w:r>
        <w:rPr>
          <w:rStyle w:val="s0"/>
        </w:rPr>
        <w:t xml:space="preserve">. </w:t>
      </w:r>
      <w:r>
        <w:rPr>
          <w:rStyle w:val="s0"/>
          <w:b/>
          <w:bCs/>
        </w:rPr>
        <w:t>Жалпы ережелер</w:t>
      </w:r>
    </w:p>
    <w:p w:rsidR="00000000" w:rsidRDefault="009B1855">
      <w:pPr>
        <w:jc w:val="both"/>
      </w:pPr>
      <w:r>
        <w:rPr>
          <w:rStyle w:val="s3"/>
          <w:lang w:val="kk-KZ"/>
        </w:rPr>
        <w:t>2015.16.11. № 406-V ҚР</w:t>
      </w:r>
      <w:r>
        <w:rPr>
          <w:rStyle w:val="s3"/>
          <w:lang w:val="kk-KZ"/>
        </w:rPr>
        <w:t xml:space="preserve"> </w:t>
      </w:r>
      <w:hyperlink r:id="rId10314"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w:t>
      </w:r>
      <w:r>
        <w:rPr>
          <w:rStyle w:val="s3"/>
          <w:lang w:val="kk-KZ"/>
        </w:rPr>
        <w:t>цияда (2017 ж. 1 шілдеден бастап қолданысқа енгізілді) (</w:t>
      </w:r>
      <w:hyperlink r:id="rId10315" w:anchor="sub_id=58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 міндеттемелерінің, міндетті зейнетақы жарналарын, міндетті кәсіптік зейнетақы жарналарын ау</w:t>
      </w:r>
      <w:r>
        <w:rPr>
          <w:rStyle w:val="s0"/>
          <w:lang w:val="kk-KZ"/>
        </w:rPr>
        <w:t>дару және әлеуметтік аударымдарды, міндетті әлеуметтік медициналық сақтандыруға аударымдарды және (немесе) жарналарды төлеу бойынша міндеттердің орындалуын есепке алуды салық органы салық төлеушінің (салық агентінің) дербес шотын жүргізу арқылы жүзеге асыр</w:t>
      </w:r>
      <w:r>
        <w:rPr>
          <w:rStyle w:val="s0"/>
          <w:lang w:val="kk-KZ"/>
        </w:rPr>
        <w:t>ады.</w:t>
      </w:r>
    </w:p>
    <w:p w:rsidR="00000000" w:rsidRDefault="009B1855">
      <w:pPr>
        <w:jc w:val="both"/>
      </w:pPr>
      <w:r>
        <w:rPr>
          <w:rStyle w:val="s3"/>
          <w:lang w:val="kk-KZ"/>
        </w:rPr>
        <w:t>2015.16.11. № 406-V ҚР</w:t>
      </w:r>
      <w:r>
        <w:rPr>
          <w:rStyle w:val="s3"/>
          <w:lang w:val="kk-KZ"/>
        </w:rPr>
        <w:t xml:space="preserve"> </w:t>
      </w:r>
      <w:hyperlink r:id="rId10316"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өзгертілді (2017 ж. 1 шілдеден бастап қолданысқа енгізілді) (</w:t>
      </w:r>
      <w:hyperlink r:id="rId10317" w:anchor="sub_id=58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Салық органының салық төлеушінің (салық агентінің) дербес шотын жүргізуі:</w:t>
      </w:r>
    </w:p>
    <w:p w:rsidR="00000000" w:rsidRDefault="009B1855">
      <w:pPr>
        <w:ind w:firstLine="400"/>
        <w:jc w:val="both"/>
      </w:pPr>
      <w:r>
        <w:rPr>
          <w:rStyle w:val="s0"/>
        </w:rPr>
        <w:t>дербес шотты ашуды;</w:t>
      </w:r>
    </w:p>
    <w:p w:rsidR="00000000" w:rsidRDefault="009B1855">
      <w:pPr>
        <w:ind w:firstLine="400"/>
        <w:jc w:val="both"/>
      </w:pPr>
      <w:r>
        <w:rPr>
          <w:rStyle w:val="s0"/>
          <w:lang w:val="kk-KZ"/>
        </w:rPr>
        <w:t xml:space="preserve">кейіннен жеке шотта салықтың, бюджетке төленетін басқа да міндетті төлемнің, міндетті зейнетақы жарналарының, міндетті кәсіптік </w:t>
      </w:r>
      <w:r>
        <w:rPr>
          <w:rStyle w:val="s0"/>
          <w:lang w:val="kk-KZ"/>
        </w:rPr>
        <w:t>зейнетақы жарналарының және әлеуметтік аударымдардың, міндетті әлеуметтік медициналық сақтандыруға аударымдардың және (немесе) жарналардың есептелген, есепке жазылған, кемітілген, төленген, есепке жатқызылған, қайтарылған сомаларын көрсетуді;</w:t>
      </w:r>
    </w:p>
    <w:p w:rsidR="00000000" w:rsidRDefault="009B1855">
      <w:pPr>
        <w:ind w:firstLine="400"/>
        <w:jc w:val="both"/>
      </w:pPr>
      <w:r>
        <w:rPr>
          <w:rStyle w:val="s0"/>
        </w:rPr>
        <w:t xml:space="preserve">дербес шотты </w:t>
      </w:r>
      <w:r>
        <w:rPr>
          <w:rStyle w:val="s0"/>
        </w:rPr>
        <w:t>жабуды қамтиды.</w:t>
      </w:r>
      <w:r>
        <w:rPr>
          <w:rStyle w:val="s0"/>
        </w:rPr>
        <w:t xml:space="preserve"> </w:t>
      </w:r>
    </w:p>
    <w:p w:rsidR="00000000" w:rsidRDefault="009B1855">
      <w:pPr>
        <w:ind w:firstLine="400"/>
        <w:jc w:val="both"/>
      </w:pPr>
      <w:r>
        <w:rPr>
          <w:rStyle w:val="s0"/>
        </w:rPr>
        <w:t>Дербес шотты жүргізу осы Кодексте белгіленген тәртіппен жүзеге асырылады</w:t>
      </w:r>
      <w:r>
        <w:rPr>
          <w:rStyle w:val="s0"/>
          <w:lang w:val="kk-KZ"/>
        </w:rPr>
        <w:t>.</w:t>
      </w:r>
    </w:p>
    <w:p w:rsidR="00000000" w:rsidRDefault="009B1855">
      <w:pPr>
        <w:jc w:val="both"/>
      </w:pPr>
      <w:r>
        <w:rPr>
          <w:rStyle w:val="s3"/>
          <w:lang w:val="kk-KZ"/>
        </w:rPr>
        <w:t>2014.29.12. № 269-V ҚР</w:t>
      </w:r>
      <w:r>
        <w:rPr>
          <w:rStyle w:val="s3"/>
          <w:lang w:val="kk-KZ"/>
        </w:rPr>
        <w:t xml:space="preserve"> </w:t>
      </w:r>
      <w:hyperlink r:id="rId10318" w:anchor="sub_id=588"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10319" w:anchor="sub_id=5880300" w:history="1">
        <w:r>
          <w:rPr>
            <w:rStyle w:val="a3"/>
            <w:i/>
            <w:iCs/>
            <w:lang w:val="kk-KZ"/>
          </w:rPr>
          <w:t>бұр.ред.қара</w:t>
        </w:r>
      </w:hyperlink>
      <w:r>
        <w:rPr>
          <w:rStyle w:val="s3"/>
          <w:lang w:val="kk-KZ"/>
        </w:rPr>
        <w:t>); 2015.16.11. № 406-V ҚР</w:t>
      </w:r>
      <w:r>
        <w:rPr>
          <w:rStyle w:val="s3"/>
          <w:lang w:val="kk-KZ"/>
        </w:rPr>
        <w:t xml:space="preserve"> </w:t>
      </w:r>
      <w:hyperlink r:id="rId10320"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w:t>
      </w:r>
      <w:r>
        <w:rPr>
          <w:rStyle w:val="s3"/>
          <w:lang w:val="kk-KZ"/>
        </w:rPr>
        <w:t>і) (</w:t>
      </w:r>
      <w:hyperlink r:id="rId10321" w:anchor="sub_id=58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өзгертілді</w:t>
      </w:r>
    </w:p>
    <w:p w:rsidR="00000000" w:rsidRDefault="009B1855">
      <w:pPr>
        <w:ind w:firstLine="400"/>
        <w:jc w:val="both"/>
      </w:pPr>
      <w:r>
        <w:rPr>
          <w:rStyle w:val="s0"/>
          <w:lang w:val="kk-KZ"/>
        </w:rPr>
        <w:t>3. Салық міндеттемелерін ұлғайтуды немесе кемітуді қоса алғанда:</w:t>
      </w:r>
      <w:r>
        <w:rPr>
          <w:rStyle w:val="s0"/>
          <w:lang w:val="kk-KZ"/>
        </w:rPr>
        <w:t xml:space="preserve"> </w:t>
      </w:r>
    </w:p>
    <w:p w:rsidR="00000000" w:rsidRDefault="009B1855">
      <w:pPr>
        <w:ind w:firstLine="400"/>
        <w:jc w:val="both"/>
      </w:pPr>
      <w:r>
        <w:rPr>
          <w:rStyle w:val="s0"/>
          <w:lang w:val="kk-KZ"/>
        </w:rPr>
        <w:t>салық төлеуші (салық агенті) - салық есептілігінде, тауарлар деклар</w:t>
      </w:r>
      <w:r>
        <w:rPr>
          <w:rStyle w:val="s0"/>
          <w:lang w:val="kk-KZ"/>
        </w:rPr>
        <w:t>ациясында;</w:t>
      </w:r>
    </w:p>
    <w:p w:rsidR="00000000" w:rsidRDefault="009B1855">
      <w:pPr>
        <w:ind w:firstLine="400"/>
        <w:jc w:val="both"/>
      </w:pPr>
      <w:r>
        <w:rPr>
          <w:rStyle w:val="s0"/>
          <w:lang w:val="kk-KZ"/>
        </w:rPr>
        <w:t>салық органы - уәкілетті мемлекеттік органдардың мәліметтері бойынша;</w:t>
      </w:r>
    </w:p>
    <w:p w:rsidR="00000000" w:rsidRDefault="009B1855">
      <w:pPr>
        <w:ind w:firstLine="400"/>
        <w:jc w:val="both"/>
      </w:pPr>
      <w:r>
        <w:rPr>
          <w:rStyle w:val="s0"/>
          <w:lang w:val="kk-KZ"/>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w:t>
      </w:r>
      <w:r>
        <w:rPr>
          <w:rStyle w:val="s0"/>
          <w:lang w:val="kk-KZ"/>
        </w:rPr>
        <w:t xml:space="preserve"> міндетті кәсіптік зейнетақы жарналарының және әлеуметтік аударымдардың, міндетті әлеуметтік медициналық сақтандыруға аударымдардың және (немесе) жарналардың есептелген, кемітілген сомасы болып табылады.</w:t>
      </w:r>
    </w:p>
    <w:p w:rsidR="00000000" w:rsidRDefault="009B1855">
      <w:pPr>
        <w:ind w:firstLine="400"/>
        <w:jc w:val="both"/>
      </w:pPr>
      <w:r>
        <w:rPr>
          <w:rStyle w:val="s0"/>
          <w:lang w:val="kk-KZ"/>
        </w:rPr>
        <w:t>Осы тараудың мақсатына орай есепке жатқызылатын қосы</w:t>
      </w:r>
      <w:r>
        <w:rPr>
          <w:rStyle w:val="s0"/>
          <w:lang w:val="kk-KZ"/>
        </w:rPr>
        <w:t>лған құн салығы сомасының есептелген салық сомасынан асып кетуі де кемітілген қосылған құн салығының сомасы болып табылады.</w:t>
      </w:r>
    </w:p>
    <w:p w:rsidR="00000000" w:rsidRDefault="009B1855">
      <w:pPr>
        <w:jc w:val="both"/>
      </w:pPr>
      <w:r>
        <w:rPr>
          <w:rStyle w:val="s3"/>
          <w:lang w:val="kk-KZ"/>
        </w:rPr>
        <w:t>2015.16.11. № 406-V ҚР</w:t>
      </w:r>
      <w:r>
        <w:rPr>
          <w:rStyle w:val="s3"/>
          <w:lang w:val="kk-KZ"/>
        </w:rPr>
        <w:t xml:space="preserve"> </w:t>
      </w:r>
      <w:hyperlink r:id="rId10322"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 xml:space="preserve">4-тармақ өзгертілді </w:t>
      </w:r>
      <w:r>
        <w:rPr>
          <w:rStyle w:val="s3"/>
          <w:lang w:val="kk-KZ"/>
        </w:rPr>
        <w:t>(2017 ж. 1 шілдеден бастап қолданысқа енгізілді) (</w:t>
      </w:r>
      <w:hyperlink r:id="rId10323" w:anchor="sub_id=58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2016.30.11. № 26-VІ ҚР</w:t>
      </w:r>
      <w:r>
        <w:rPr>
          <w:rStyle w:val="s3"/>
          <w:lang w:val="kk-KZ"/>
        </w:rPr>
        <w:t xml:space="preserve"> </w:t>
      </w:r>
      <w:hyperlink r:id="rId10324" w:anchor="sub_id=58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0325" w:anchor="sub_id=588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4. Міндеттемелерді ұлғайтуды немесе азайтуды қамтитын:</w:t>
      </w:r>
    </w:p>
    <w:p w:rsidR="00000000" w:rsidRDefault="009B1855">
      <w:pPr>
        <w:ind w:firstLine="400"/>
        <w:jc w:val="both"/>
      </w:pPr>
      <w:r>
        <w:rPr>
          <w:rStyle w:val="s0"/>
          <w:lang w:val="kk-KZ"/>
        </w:rPr>
        <w:t>тексеру нәтижелері бо</w:t>
      </w:r>
      <w:r>
        <w:rPr>
          <w:rStyle w:val="s0"/>
          <w:lang w:val="kk-KZ"/>
        </w:rPr>
        <w:t>йынша;</w:t>
      </w:r>
    </w:p>
    <w:p w:rsidR="00000000" w:rsidRDefault="009B1855">
      <w:pPr>
        <w:ind w:firstLine="400"/>
        <w:jc w:val="both"/>
      </w:pPr>
      <w:r>
        <w:rPr>
          <w:rStyle w:val="s0"/>
          <w:lang w:val="kk-KZ"/>
        </w:rPr>
        <w:t>тексеру нәтижелері туралы хабарламаға салық төлеушінің (салық агентінің) шағымын қарау қорытындылары бойынша есепке жазылған сома салықтың, бюджетке төленетін басқа міндетті төлемнің, міндетті зейнетақы жарналарының, міндетті кәсіптік зейнетақы жарн</w:t>
      </w:r>
      <w:r>
        <w:rPr>
          <w:rStyle w:val="s0"/>
          <w:lang w:val="kk-KZ"/>
        </w:rPr>
        <w:t>аларының және әлеуметтік аударымдардың есепке жазылған сомасы болып табылады.</w:t>
      </w:r>
    </w:p>
    <w:p w:rsidR="00000000" w:rsidRDefault="009B1855">
      <w:pPr>
        <w:jc w:val="both"/>
      </w:pPr>
      <w:r>
        <w:rPr>
          <w:rStyle w:val="s3"/>
          <w:lang w:val="kk-KZ"/>
        </w:rPr>
        <w:t>2015.16.11. № 406-V ҚР</w:t>
      </w:r>
      <w:r>
        <w:rPr>
          <w:rStyle w:val="s3"/>
          <w:lang w:val="kk-KZ"/>
        </w:rPr>
        <w:t xml:space="preserve"> </w:t>
      </w:r>
      <w:hyperlink r:id="rId10326" w:anchor="sub_id=58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шілдеден бастап қолданысқа енг</w:t>
      </w:r>
      <w:r>
        <w:rPr>
          <w:rStyle w:val="s3"/>
          <w:lang w:val="kk-KZ"/>
        </w:rPr>
        <w:t>ізілді) (</w:t>
      </w:r>
      <w:hyperlink r:id="rId10327" w:anchor="sub_id=588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Салық төлеушінің (салық агентінің) жеке шоты уәкілетті орган белгілеген</w:t>
      </w:r>
      <w:r>
        <w:rPr>
          <w:rStyle w:val="s0"/>
          <w:lang w:val="kk-KZ"/>
        </w:rPr>
        <w:t xml:space="preserve"> </w:t>
      </w:r>
      <w:hyperlink r:id="rId10328" w:history="1">
        <w:r>
          <w:rPr>
            <w:rStyle w:val="a4"/>
            <w:color w:val="0000FF"/>
            <w:u w:val="single"/>
            <w:lang w:val="kk-KZ"/>
          </w:rPr>
          <w:t>т</w:t>
        </w:r>
        <w:r>
          <w:rPr>
            <w:rStyle w:val="a4"/>
            <w:color w:val="0000FF"/>
            <w:u w:val="single"/>
            <w:lang w:val="kk-KZ"/>
          </w:rPr>
          <w:t>ә</w:t>
        </w:r>
        <w:r>
          <w:rPr>
            <w:rStyle w:val="a4"/>
            <w:color w:val="0000FF"/>
            <w:u w:val="single"/>
            <w:lang w:val="kk-KZ"/>
          </w:rPr>
          <w:t>ртіппе</w:t>
        </w:r>
        <w:r>
          <w:rPr>
            <w:rStyle w:val="a4"/>
            <w:color w:val="0000FF"/>
            <w:u w:val="single"/>
            <w:lang w:val="kk-KZ"/>
          </w:rPr>
          <w:t>н ж</w:t>
        </w:r>
        <w:r>
          <w:rPr>
            <w:rStyle w:val="a4"/>
            <w:color w:val="0000FF"/>
            <w:u w:val="single"/>
            <w:lang w:val="kk-KZ"/>
          </w:rPr>
          <w:t>ә</w:t>
        </w:r>
        <w:r>
          <w:rPr>
            <w:rStyle w:val="a4"/>
            <w:color w:val="0000FF"/>
            <w:u w:val="single"/>
            <w:lang w:val="kk-KZ"/>
          </w:rPr>
          <w:t>не нысандар бойынша</w:t>
        </w:r>
      </w:hyperlink>
      <w:r>
        <w:rPr>
          <w:rStyle w:val="s0"/>
          <w:lang w:val="kk-KZ"/>
        </w:rPr>
        <w:t xml:space="preserve"> </w:t>
      </w:r>
      <w:r>
        <w:rPr>
          <w:rStyle w:val="s0"/>
          <w:lang w:val="kk-KZ"/>
        </w:rPr>
        <w:t>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w:t>
      </w:r>
      <w:r>
        <w:rPr>
          <w:rStyle w:val="s0"/>
          <w:lang w:val="kk-KZ"/>
        </w:rPr>
        <w:t>месе) жарналар бойынша жүргізіледі.</w:t>
      </w:r>
    </w:p>
    <w:p w:rsidR="00000000" w:rsidRDefault="009B1855">
      <w:pPr>
        <w:ind w:firstLine="400"/>
        <w:jc w:val="both"/>
      </w:pPr>
      <w:r>
        <w:rPr>
          <w:rStyle w:val="s0"/>
          <w:lang w:val="kk-KZ"/>
        </w:rPr>
        <w:t>6. Салық төлеушінің (салық агентінің) дербес шоты</w:t>
      </w:r>
      <w:r>
        <w:rPr>
          <w:rStyle w:val="s0"/>
          <w:lang w:val="kk-KZ"/>
        </w:rPr>
        <w:t xml:space="preserve"> </w:t>
      </w:r>
      <w:hyperlink r:id="rId10329" w:history="1">
        <w:r>
          <w:rPr>
            <w:rStyle w:val="a3"/>
            <w:lang w:val="kk-KZ"/>
          </w:rPr>
          <w:t>бірыңғай бюджет сыныптамасына</w:t>
        </w:r>
      </w:hyperlink>
      <w:r>
        <w:rPr>
          <w:rStyle w:val="s0"/>
          <w:lang w:val="kk-KZ"/>
        </w:rPr>
        <w:t xml:space="preserve"> </w:t>
      </w:r>
      <w:r>
        <w:rPr>
          <w:rStyle w:val="s0"/>
          <w:lang w:val="kk-KZ"/>
        </w:rPr>
        <w:t>сәйкес жүргізіледі.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589-бап</w:t>
      </w:r>
      <w:r>
        <w:rPr>
          <w:rStyle w:val="s0"/>
          <w:lang w:val="kk-KZ"/>
        </w:rPr>
        <w:t xml:space="preserve">. </w:t>
      </w:r>
      <w:r>
        <w:rPr>
          <w:rStyle w:val="s0"/>
          <w:b/>
          <w:bCs/>
          <w:lang w:val="kk-KZ"/>
        </w:rPr>
        <w:t>Салық төлеушінің (салық агентінің) дербес шо</w:t>
      </w:r>
      <w:r>
        <w:rPr>
          <w:rStyle w:val="s0"/>
          <w:b/>
          <w:bCs/>
          <w:lang w:val="kk-KZ"/>
        </w:rPr>
        <w:t>тын ашу және жүргізу</w:t>
      </w:r>
    </w:p>
    <w:p w:rsidR="00000000" w:rsidRDefault="009B1855">
      <w:pPr>
        <w:ind w:firstLine="400"/>
        <w:jc w:val="both"/>
      </w:pPr>
      <w:r>
        <w:rPr>
          <w:rStyle w:val="s0"/>
          <w:lang w:val="kk-KZ"/>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9B1855">
      <w:pPr>
        <w:jc w:val="both"/>
      </w:pPr>
      <w:r>
        <w:rPr>
          <w:rStyle w:val="s3"/>
          <w:lang w:val="kk-KZ"/>
        </w:rPr>
        <w:t>2015.16.11. № 406-V ҚР</w:t>
      </w:r>
      <w:r>
        <w:rPr>
          <w:rStyle w:val="s3"/>
          <w:lang w:val="kk-KZ"/>
        </w:rPr>
        <w:t xml:space="preserve"> </w:t>
      </w:r>
      <w:hyperlink r:id="rId10330" w:anchor="sub_id=58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шілдеден бастап қолданысқа енгізілді) (</w:t>
      </w:r>
      <w:hyperlink r:id="rId10331" w:anchor="sub_id=58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Жеке шот салық төлеушіге (салық а</w:t>
      </w:r>
      <w:r>
        <w:rPr>
          <w:rStyle w:val="s0"/>
          <w:lang w:val="kk-KZ"/>
        </w:rPr>
        <w:t>гентіне) бересі немесе артық төлеу сомасын қамтитын есеп-қисаптар сальдосы көрсетіле отырып, ағымдағы жылдың басында немесе салық міндеттемесі, міндетті зейнетақы жарналарын, міндетті кәсіптік зейнетақы жарналарын аудару және әлеуметтік аударымдарды, мінде</w:t>
      </w:r>
      <w:r>
        <w:rPr>
          <w:rStyle w:val="s0"/>
          <w:lang w:val="kk-KZ"/>
        </w:rPr>
        <w:t>тті әлеуметтік медициналық сақтандыруға аударымдарды және (немесе) жарналарды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p>
    <w:p w:rsidR="00000000" w:rsidRDefault="009B1855">
      <w:pPr>
        <w:ind w:firstLine="400"/>
        <w:jc w:val="both"/>
      </w:pPr>
      <w:r>
        <w:rPr>
          <w:rStyle w:val="s0"/>
          <w:lang w:val="kk-KZ"/>
        </w:rPr>
        <w:t>Ағымдағы жылдың алдындағы жыл үшін жеке шоттан есеп-қисаптар сальдосы ескеріле отырып, ағымдағы жыл үшін дербес жеке көрсетілген салықтың, бюджетке төленетін басқа да міндетті төлемнің, міндетті зейнетақы жарналарының, міндетті кәсіптік зейнетақы жарналар</w:t>
      </w:r>
      <w:r>
        <w:rPr>
          <w:rStyle w:val="s0"/>
          <w:lang w:val="kk-KZ"/>
        </w:rPr>
        <w:t>ының, әлеуметтік аударымдардың, міндетті әлеуметтік медициналық сақтандыруға аударымдардың және (немесе) жарналардың төленген (есепке жатқызылғандарын, қайтарылғандарын шегергенде) және есептелген, есепке жазылған (кемітілгендерін шегергенде) сомалары арас</w:t>
      </w:r>
      <w:r>
        <w:rPr>
          <w:rStyle w:val="s0"/>
          <w:lang w:val="kk-KZ"/>
        </w:rPr>
        <w:t>ындағы оң айырма артық төлем деп танылады.</w:t>
      </w:r>
    </w:p>
    <w:p w:rsidR="00000000" w:rsidRDefault="009B1855">
      <w:pPr>
        <w:ind w:firstLine="400"/>
        <w:jc w:val="both"/>
      </w:pPr>
      <w:r>
        <w:rPr>
          <w:rStyle w:val="s0"/>
          <w:lang w:val="kk-KZ"/>
        </w:rPr>
        <w:t>Салық төлеушінің (салық агентінің) жеке шотындағы салық, бюджетке төленетін басқа да міндетті төлемдер, міндетті зейнетақы жарналары, міндетті кәсіптік зейнетақы жарналары және әлеуметтік аударымдар, міндетті әлеу</w:t>
      </w:r>
      <w:r>
        <w:rPr>
          <w:rStyle w:val="s0"/>
          <w:lang w:val="kk-KZ"/>
        </w:rPr>
        <w:t>меттік медициналық сақтандыруға аударымдар және (немесе) жарналар бойынша есеп-қисаптар сальдосы уәкілетті орган белгілеген тәртіппен есептеледі.</w:t>
      </w:r>
    </w:p>
    <w:p w:rsidR="00000000" w:rsidRDefault="009B1855">
      <w:pPr>
        <w:jc w:val="both"/>
      </w:pPr>
      <w:r>
        <w:rPr>
          <w:rStyle w:val="s3"/>
          <w:lang w:val="kk-KZ"/>
        </w:rPr>
        <w:t>2015.16.11. № 406-V ҚР</w:t>
      </w:r>
      <w:r>
        <w:rPr>
          <w:rStyle w:val="s3"/>
          <w:lang w:val="kk-KZ"/>
        </w:rPr>
        <w:t xml:space="preserve"> </w:t>
      </w:r>
      <w:hyperlink r:id="rId10332" w:anchor="sub_id=58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шілдеден бастап қолданысқа енгізілді) (</w:t>
      </w:r>
      <w:hyperlink r:id="rId10333" w:anchor="sub_id=58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Егер салық және бюджетке төленетін басқа да міндетті төлемдер, міндетті зейн</w:t>
      </w:r>
      <w:r>
        <w:rPr>
          <w:rStyle w:val="s0"/>
          <w:lang w:val="kk-KZ"/>
        </w:rPr>
        <w:t>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ағымдағы жылдың алдындағы жылы жеке шот жүргізілген болса, онда ағымдағы жылдың жеке ш</w:t>
      </w:r>
      <w:r>
        <w:rPr>
          <w:rStyle w:val="s0"/>
          <w:lang w:val="kk-KZ"/>
        </w:rPr>
        <w:t>отына ағымдағы жылдың алдындағы жылдың жеке шотынан есеп-қисаптар сальдосы көшіріледі.</w:t>
      </w:r>
    </w:p>
    <w:p w:rsidR="00000000" w:rsidRDefault="009B1855">
      <w:pPr>
        <w:ind w:firstLine="400"/>
        <w:jc w:val="both"/>
      </w:pPr>
      <w:r>
        <w:rPr>
          <w:rStyle w:val="s0"/>
          <w:lang w:val="kk-KZ"/>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w:t>
      </w:r>
      <w:r>
        <w:rPr>
          <w:rStyle w:val="s0"/>
          <w:lang w:val="kk-KZ"/>
        </w:rPr>
        <w:t>телген, есепке жазылған, кемітілген, төленген, есепке жатқызылған, қайтарылған сомалар көрсетіледі.</w:t>
      </w:r>
    </w:p>
    <w:p w:rsidR="00000000" w:rsidRDefault="009B1855">
      <w:pPr>
        <w:ind w:firstLine="400"/>
        <w:jc w:val="both"/>
      </w:pPr>
      <w:r>
        <w:rPr>
          <w:rStyle w:val="s0"/>
          <w:lang w:val="kk-KZ"/>
        </w:rPr>
        <w:t>5. Салық төлеушінің (салық агентінің) дербес шоты ұлттық валютада жүргізіледі.</w:t>
      </w:r>
    </w:p>
    <w:p w:rsidR="00000000" w:rsidRDefault="009B1855">
      <w:pPr>
        <w:jc w:val="both"/>
      </w:pPr>
      <w:r>
        <w:rPr>
          <w:rStyle w:val="s3"/>
          <w:lang w:val="kk-KZ"/>
        </w:rPr>
        <w:t>2016.30.11. № 26-VІ ҚР</w:t>
      </w:r>
      <w:r>
        <w:rPr>
          <w:rStyle w:val="s3"/>
          <w:lang w:val="kk-KZ"/>
        </w:rPr>
        <w:t xml:space="preserve"> </w:t>
      </w:r>
      <w:hyperlink r:id="rId10334" w:anchor="sub_id=58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10335" w:anchor="sub_id=589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Жер қойнауын пайдалануға арналған келісімшартта</w:t>
      </w:r>
      <w:r>
        <w:rPr>
          <w:rStyle w:val="s0"/>
          <w:lang w:val="kk-KZ"/>
        </w:rPr>
        <w:t>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9B1855">
      <w:pPr>
        <w:ind w:firstLine="400"/>
        <w:jc w:val="both"/>
      </w:pPr>
      <w:r>
        <w:rPr>
          <w:rStyle w:val="s0"/>
          <w:lang w:val="kk-KZ"/>
        </w:rPr>
        <w:t>1) салық есептілігін ұсыну к</w:t>
      </w:r>
      <w:r>
        <w:rPr>
          <w:rStyle w:val="s0"/>
          <w:lang w:val="kk-KZ"/>
        </w:rPr>
        <w:t>үнінің</w:t>
      </w:r>
      <w:r>
        <w:rPr>
          <w:rStyle w:val="s0"/>
          <w:lang w:val="kk-KZ"/>
        </w:rPr>
        <w:t xml:space="preserve"> алдындағы соңғы жұмыс күні айқындалған валюта айырбастаудың нарықтық бағамы қолданыла отырып есептелген, азайтылған сомалар;</w:t>
      </w:r>
    </w:p>
    <w:p w:rsidR="00000000" w:rsidRDefault="009B1855">
      <w:pPr>
        <w:ind w:firstLine="400"/>
        <w:jc w:val="both"/>
      </w:pPr>
      <w:r>
        <w:rPr>
          <w:rStyle w:val="s0"/>
          <w:lang w:val="kk-KZ"/>
        </w:rPr>
        <w:t>2) бюджеттің атқарылуы жөніндегі уәкілетті мемлекеттік орган ұсынған төлем құжаттарының негізінде төленген сомалар ұлттық ва</w:t>
      </w:r>
      <w:r>
        <w:rPr>
          <w:rStyle w:val="s0"/>
          <w:lang w:val="kk-KZ"/>
        </w:rPr>
        <w:t>лютада жүргізіледі.</w:t>
      </w:r>
    </w:p>
    <w:p w:rsidR="00000000" w:rsidRDefault="009B1855">
      <w:pPr>
        <w:ind w:firstLine="400"/>
        <w:jc w:val="both"/>
      </w:pPr>
      <w:r>
        <w:rPr>
          <w:rStyle w:val="s0"/>
          <w:lang w:val="kk-KZ"/>
        </w:rPr>
        <w:t>Салық органы салық төлеушінің (салық агентінің) жеке шотындағы есептелген немесе азайтылған соманы салық есептілігін ұсынған және салықты және бюджетке төленетін басқа да міндетті төлемді төлеген күннің алдындағы соңғы жұмыс күні айқынд</w:t>
      </w:r>
      <w:r>
        <w:rPr>
          <w:rStyle w:val="s0"/>
          <w:lang w:val="kk-KZ"/>
        </w:rPr>
        <w:t>алған валюта айырбастаудың нарықтық бағамының өзгеруінен жеке шотта туындаған айырма сомасына түзетуді жүргізеді. Түзету мөлшері төлеу жасалған күннің алдындағы соңғы жұмыс күні айқындалған валюта айырбастаудың нарықтық бағамы қолданыла отырып айқындалады.</w:t>
      </w:r>
    </w:p>
    <w:p w:rsidR="00000000" w:rsidRDefault="009B1855">
      <w:pPr>
        <w:ind w:firstLine="400"/>
        <w:jc w:val="both"/>
      </w:pPr>
      <w:r>
        <w:rPr>
          <w:lang w:val="kk-KZ"/>
        </w:rPr>
        <w:t> </w:t>
      </w:r>
    </w:p>
    <w:p w:rsidR="00000000" w:rsidRDefault="009B1855">
      <w:pPr>
        <w:jc w:val="both"/>
      </w:pPr>
      <w:r>
        <w:rPr>
          <w:rStyle w:val="s3"/>
          <w:lang w:val="kk-KZ"/>
        </w:rPr>
        <w:t>2012.26.12. № 61-V ҚР</w:t>
      </w:r>
      <w:r>
        <w:rPr>
          <w:rStyle w:val="s3"/>
          <w:lang w:val="kk-KZ"/>
        </w:rPr>
        <w:t xml:space="preserve"> </w:t>
      </w:r>
      <w:hyperlink r:id="rId10336" w:anchor="sub_id=590" w:history="1">
        <w:r>
          <w:rPr>
            <w:rStyle w:val="a3"/>
            <w:i/>
            <w:iCs/>
            <w:lang w:val="kk-KZ"/>
          </w:rPr>
          <w:t>Заңымен</w:t>
        </w:r>
      </w:hyperlink>
      <w:r>
        <w:rPr>
          <w:rStyle w:val="s3"/>
          <w:lang w:val="kk-KZ"/>
        </w:rPr>
        <w:t xml:space="preserve"> </w:t>
      </w:r>
      <w:r>
        <w:rPr>
          <w:rStyle w:val="s3"/>
          <w:lang w:val="kk-KZ"/>
        </w:rPr>
        <w:t>590-бап жаңа редакцияда (2013 ж. 1 қаңтардан бастап қолданысқа енгізілді) (</w:t>
      </w:r>
      <w:hyperlink r:id="rId10337" w:anchor="sub_id=590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9B1855">
      <w:pPr>
        <w:jc w:val="both"/>
      </w:pPr>
      <w:r>
        <w:rPr>
          <w:rStyle w:val="s3"/>
          <w:lang w:val="kk-KZ"/>
        </w:rPr>
        <w:t>2014</w:t>
      </w:r>
      <w:r>
        <w:rPr>
          <w:rStyle w:val="s3"/>
          <w:lang w:val="kk-KZ"/>
        </w:rPr>
        <w:t>.29.12. № 269-V ҚР</w:t>
      </w:r>
      <w:r>
        <w:rPr>
          <w:rStyle w:val="s3"/>
          <w:lang w:val="kk-KZ"/>
        </w:rPr>
        <w:t xml:space="preserve"> </w:t>
      </w:r>
      <w:hyperlink r:id="rId10338" w:anchor="sub_id=590"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10339" w:anchor="sub_id=5900000" w:history="1">
        <w:r>
          <w:rPr>
            <w:rStyle w:val="a3"/>
            <w:i/>
            <w:iCs/>
            <w:lang w:val="kk-KZ"/>
          </w:rPr>
          <w:t>бұр.ред.қара</w:t>
        </w:r>
      </w:hyperlink>
      <w:r>
        <w:rPr>
          <w:rStyle w:val="s3"/>
          <w:lang w:val="kk-KZ"/>
        </w:rPr>
        <w:t>); 2015.16.11. № 406-V ҚР</w:t>
      </w:r>
      <w:r>
        <w:rPr>
          <w:rStyle w:val="s3"/>
          <w:lang w:val="kk-KZ"/>
        </w:rPr>
        <w:t xml:space="preserve"> </w:t>
      </w:r>
      <w:hyperlink r:id="rId10340" w:anchor="sub_id=59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0341" w:anchor="sub_id=59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w:t>
      </w:r>
      <w:r>
        <w:rPr>
          <w:rStyle w:val="s0"/>
          <w:lang w:val="kk-KZ"/>
        </w:rPr>
        <w:t>ры мен әлеуметтік аударымдардың, міндетті әлеуметтік медициналық сақтандыруға аударымдардың және (немесе) жарналардың есептелген, кемітілген сомаларын есепке алу салық есептілігі, тауарлар декларациясы деректерінің, уәкілетті мемлекеттік органдар мәліметте</w:t>
      </w:r>
      <w:r>
        <w:rPr>
          <w:rStyle w:val="s0"/>
          <w:lang w:val="kk-KZ"/>
        </w:rPr>
        <w:t>рінің негізінде жүргізіледі.</w:t>
      </w:r>
    </w:p>
    <w:p w:rsidR="00000000" w:rsidRDefault="009B1855">
      <w:pPr>
        <w:ind w:firstLine="400"/>
        <w:jc w:val="both"/>
      </w:pPr>
      <w:r>
        <w:rPr>
          <w:rStyle w:val="s0"/>
          <w:lang w:val="kk-KZ"/>
        </w:rPr>
        <w:t>2. Осы Кодекстің</w:t>
      </w:r>
      <w:r>
        <w:rPr>
          <w:rStyle w:val="s0"/>
          <w:lang w:val="kk-KZ"/>
        </w:rPr>
        <w:t xml:space="preserve"> </w:t>
      </w:r>
      <w:hyperlink r:id="rId10342" w:anchor="sub_id=2670300" w:history="1">
        <w:r>
          <w:rPr>
            <w:rStyle w:val="a3"/>
            <w:lang w:val="kk-KZ"/>
          </w:rPr>
          <w:t>267-бабы 3-тармағының 2) тармақшасында</w:t>
        </w:r>
      </w:hyperlink>
      <w:r>
        <w:rPr>
          <w:rStyle w:val="s0"/>
        </w:rPr>
        <w:t xml:space="preserve"> </w:t>
      </w:r>
      <w:r>
        <w:rPr>
          <w:rStyle w:val="s0"/>
          <w:lang w:val="kk-KZ"/>
        </w:rPr>
        <w:t>және</w:t>
      </w:r>
      <w:r>
        <w:rPr>
          <w:rStyle w:val="s0"/>
          <w:lang w:val="kk-KZ"/>
        </w:rPr>
        <w:t xml:space="preserve"> </w:t>
      </w:r>
      <w:hyperlink r:id="rId10343"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9B1855">
      <w:pPr>
        <w:ind w:firstLine="400"/>
        <w:jc w:val="both"/>
      </w:pPr>
      <w:r>
        <w:rPr>
          <w:rStyle w:val="s0"/>
          <w:lang w:val="kk-KZ"/>
        </w:rPr>
        <w:t>1) есептелген сома ретінде - бюджетке төленуге жататын қ</w:t>
      </w:r>
      <w:r>
        <w:rPr>
          <w:rStyle w:val="s0"/>
          <w:lang w:val="kk-KZ"/>
        </w:rPr>
        <w:t>осылған құн салығының сомасы (осы Кодекстің</w:t>
      </w:r>
      <w:r>
        <w:rPr>
          <w:rStyle w:val="s0"/>
          <w:lang w:val="kk-KZ"/>
        </w:rPr>
        <w:t xml:space="preserve"> </w:t>
      </w:r>
      <w:hyperlink r:id="rId10344"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345"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кемітуді қолданбай);</w:t>
      </w:r>
    </w:p>
    <w:p w:rsidR="00000000" w:rsidRDefault="009B1855">
      <w:pPr>
        <w:ind w:firstLine="400"/>
        <w:jc w:val="both"/>
      </w:pPr>
      <w:r>
        <w:rPr>
          <w:rStyle w:val="s0"/>
          <w:lang w:val="kk-KZ"/>
        </w:rPr>
        <w:t>2) кемітілген сома ретінде - осы Кодекстің</w:t>
      </w:r>
      <w:r>
        <w:rPr>
          <w:rStyle w:val="s0"/>
          <w:lang w:val="kk-KZ"/>
        </w:rPr>
        <w:t xml:space="preserve"> </w:t>
      </w:r>
      <w:hyperlink r:id="rId10346" w:anchor="sub_id=2670300" w:history="1">
        <w:r>
          <w:rPr>
            <w:rStyle w:val="a3"/>
            <w:lang w:val="kk-KZ"/>
          </w:rPr>
          <w:t>267-бабы 3-тармағының 2) тармақшасында</w:t>
        </w:r>
      </w:hyperlink>
      <w:r>
        <w:rPr>
          <w:rStyle w:val="s0"/>
          <w:lang w:val="kk-KZ"/>
        </w:rPr>
        <w:t xml:space="preserve"> </w:t>
      </w:r>
      <w:r>
        <w:rPr>
          <w:rStyle w:val="s0"/>
          <w:lang w:val="kk-KZ"/>
        </w:rPr>
        <w:t>және</w:t>
      </w:r>
      <w:r>
        <w:rPr>
          <w:rStyle w:val="s0"/>
          <w:lang w:val="kk-KZ"/>
        </w:rPr>
        <w:t xml:space="preserve"> </w:t>
      </w:r>
      <w:hyperlink r:id="rId10347" w:anchor="sub_id=4510300" w:history="1">
        <w:r>
          <w:rPr>
            <w:rStyle w:val="a3"/>
            <w:lang w:val="kk-KZ"/>
          </w:rPr>
          <w:t>451-бабы 3-тармағының 2) тармақшасында</w:t>
        </w:r>
      </w:hyperlink>
      <w:r>
        <w:rPr>
          <w:rStyle w:val="s0"/>
          <w:lang w:val="kk-KZ"/>
        </w:rPr>
        <w:t xml:space="preserve"> </w:t>
      </w:r>
      <w:r>
        <w:rPr>
          <w:rStyle w:val="s0"/>
          <w:lang w:val="kk-KZ"/>
        </w:rPr>
        <w:t>көзделген кеміту сомасы есепке алынуға жатады.</w:t>
      </w:r>
    </w:p>
    <w:p w:rsidR="00000000" w:rsidRDefault="009B1855">
      <w:pPr>
        <w:ind w:firstLine="400"/>
        <w:jc w:val="both"/>
      </w:pPr>
      <w:r>
        <w:rPr>
          <w:rStyle w:val="s0"/>
          <w:lang w:val="kk-KZ"/>
        </w:rPr>
        <w:t> </w:t>
      </w:r>
    </w:p>
    <w:p w:rsidR="00000000" w:rsidRDefault="009B1855">
      <w:pPr>
        <w:jc w:val="both"/>
      </w:pPr>
      <w:r>
        <w:rPr>
          <w:rStyle w:val="s3"/>
          <w:lang w:val="kk-KZ"/>
        </w:rPr>
        <w:t>2015.16.11. № 406-V ҚР</w:t>
      </w:r>
      <w:r>
        <w:rPr>
          <w:rStyle w:val="s3"/>
          <w:lang w:val="kk-KZ"/>
        </w:rPr>
        <w:t xml:space="preserve"> </w:t>
      </w:r>
      <w:hyperlink r:id="rId10348" w:anchor="sub_id=5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591-баптың тақырыбы жаңа редакцияда (2017 ж. 1 шілдеден бастап қолданысқа енгізілді) (</w:t>
      </w:r>
      <w:hyperlink r:id="rId10349" w:anchor="sub_id=59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591-бап. Салық және бюджетке төленетiн басқа да мiнде</w:t>
      </w:r>
      <w:r>
        <w:rPr>
          <w:rStyle w:val="s1"/>
          <w:lang w:val="kk-KZ"/>
        </w:rPr>
        <w:t>ттi төлемдердiң, мiндеттi зейнетақы жарналарының, мiндеттi кәсiптiк зейнетақы жарналарының, әлеуметтiк аударымдардың, міндетті әлеуметтік медициналық сақтандыруға аударымдардың және (немесе) жарналардың есепке жазылған сомаларын есепке алу</w:t>
      </w:r>
    </w:p>
    <w:p w:rsidR="00000000" w:rsidRDefault="009B1855">
      <w:pPr>
        <w:jc w:val="both"/>
      </w:pPr>
      <w:r>
        <w:rPr>
          <w:rStyle w:val="s3"/>
          <w:lang w:val="kk-KZ"/>
        </w:rPr>
        <w:t>2015.16.11. № 40</w:t>
      </w:r>
      <w:r>
        <w:rPr>
          <w:rStyle w:val="s3"/>
          <w:lang w:val="kk-KZ"/>
        </w:rPr>
        <w:t>6-V ҚР</w:t>
      </w:r>
      <w:r>
        <w:rPr>
          <w:rStyle w:val="s3"/>
          <w:lang w:val="kk-KZ"/>
        </w:rPr>
        <w:t xml:space="preserve"> </w:t>
      </w:r>
      <w:hyperlink r:id="rId10350" w:anchor="sub_id=5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2016.30.11. № 26-VІ ҚР</w:t>
      </w:r>
      <w:r>
        <w:rPr>
          <w:rStyle w:val="s3"/>
          <w:lang w:val="kk-KZ"/>
        </w:rPr>
        <w:t xml:space="preserve"> </w:t>
      </w:r>
      <w:hyperlink r:id="rId10351" w:anchor="sub_id=5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0352" w:anchor="sub_id=591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Салық төлеушінің (салық агентінің) жеке шотында салықтардың және бюджетке төленеті</w:t>
      </w:r>
      <w:r>
        <w:rPr>
          <w:rStyle w:val="s0"/>
          <w:lang w:val="kk-KZ"/>
        </w:rPr>
        <w:t>н басқа да міндетті төлемдердің, сондай-ақ «Қазақстан Республикасында зейнетақымен қамсыздандыру туралы», «Міндетті әлеуметтік сақтандыру туралы», «Міндетті әлеуметтік медициналық сақтандыру туралы» Қазақстан Республикасының</w:t>
      </w:r>
      <w:r>
        <w:rPr>
          <w:rStyle w:val="s0"/>
          <w:lang w:val="kk-KZ"/>
        </w:rPr>
        <w:t xml:space="preserve"> </w:t>
      </w:r>
      <w:hyperlink r:id="rId10353" w:history="1">
        <w:r>
          <w:rPr>
            <w:rStyle w:val="a4"/>
            <w:color w:val="0000FF"/>
            <w:u w:val="single"/>
            <w:lang w:val="kk-KZ"/>
          </w:rPr>
          <w:t>за</w:t>
        </w:r>
        <w:r>
          <w:rPr>
            <w:rStyle w:val="a4"/>
            <w:color w:val="0000FF"/>
            <w:u w:val="single"/>
            <w:lang w:val="kk-KZ"/>
          </w:rPr>
          <w:t>ң</w:t>
        </w:r>
        <w:r>
          <w:rPr>
            <w:rStyle w:val="a4"/>
            <w:color w:val="0000FF"/>
            <w:u w:val="single"/>
            <w:lang w:val="kk-KZ"/>
          </w:rPr>
          <w:t>дарына</w:t>
        </w:r>
      </w:hyperlink>
      <w:r>
        <w:rPr>
          <w:rStyle w:val="s0"/>
          <w:lang w:val="kk-KZ"/>
        </w:rPr>
        <w:t xml:space="preserve"> </w:t>
      </w:r>
      <w:r>
        <w:rPr>
          <w:rStyle w:val="s0"/>
          <w:lang w:val="kk-KZ"/>
        </w:rPr>
        <w:t>сәйкес аударымдардың және (немесе) жарналардың есепке жазылған сомаларын есепке алу:</w:t>
      </w:r>
    </w:p>
    <w:p w:rsidR="00000000" w:rsidRDefault="009B1855">
      <w:pPr>
        <w:ind w:firstLine="400"/>
        <w:jc w:val="both"/>
      </w:pPr>
      <w:r>
        <w:rPr>
          <w:rStyle w:val="s0"/>
          <w:lang w:val="kk-KZ"/>
        </w:rPr>
        <w:t>1) тексеру нәтижелері туралы;</w:t>
      </w:r>
    </w:p>
    <w:p w:rsidR="00000000" w:rsidRDefault="009B1855">
      <w:pPr>
        <w:jc w:val="both"/>
      </w:pPr>
      <w:r>
        <w:rPr>
          <w:rStyle w:val="s3"/>
          <w:lang w:val="kk-KZ"/>
        </w:rPr>
        <w:t>2015.16.11. № 406-V ҚР</w:t>
      </w:r>
      <w:r>
        <w:rPr>
          <w:rStyle w:val="s3"/>
          <w:lang w:val="kk-KZ"/>
        </w:rPr>
        <w:t xml:space="preserve"> </w:t>
      </w:r>
      <w:hyperlink r:id="rId10354" w:anchor="sub_id=5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 қолданысқа енгізілді) (</w:t>
      </w:r>
      <w:hyperlink r:id="rId10355" w:anchor="sub_id=591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таратудың салықтық есептілігі ұсынылған күннен бастап тар</w:t>
      </w:r>
      <w:r>
        <w:rPr>
          <w:rStyle w:val="s0"/>
          <w:lang w:val="kk-KZ"/>
        </w:rPr>
        <w:t>атудың салықтық тексеруі аяқталған күнге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w:t>
      </w:r>
      <w:r>
        <w:rPr>
          <w:rStyle w:val="s0"/>
          <w:lang w:val="kk-KZ"/>
        </w:rPr>
        <w:t>лық сақтандыруға аударымдардың және (немесе) жарналардың есепке жазылған сомалары туралы:</w:t>
      </w:r>
    </w:p>
    <w:p w:rsidR="00000000" w:rsidRDefault="009B1855">
      <w:pPr>
        <w:jc w:val="both"/>
      </w:pPr>
      <w:r>
        <w:rPr>
          <w:rStyle w:val="s3"/>
          <w:lang w:val="kk-KZ"/>
        </w:rPr>
        <w:t>2016.30.11. № 26-VІ ҚР</w:t>
      </w:r>
      <w:r>
        <w:rPr>
          <w:rStyle w:val="s3"/>
          <w:lang w:val="kk-KZ"/>
        </w:rPr>
        <w:t xml:space="preserve"> </w:t>
      </w:r>
      <w:hyperlink r:id="rId10356" w:anchor="sub_id=5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шілдеден бастап</w:t>
      </w:r>
      <w:r>
        <w:rPr>
          <w:rStyle w:val="s3"/>
          <w:lang w:val="kk-KZ"/>
        </w:rPr>
        <w:t xml:space="preserve"> қолданысқа енгізілді) (</w:t>
      </w:r>
      <w:hyperlink r:id="rId10357" w:anchor="sub_id=59101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салық төлеушінің (салық агентінің) тексеру нәтижелері туралы хабарламаға шағымын қарау қорытындылары жөніндегі хабарламалардың не</w:t>
      </w:r>
      <w:r>
        <w:rPr>
          <w:rStyle w:val="s0"/>
          <w:lang w:val="kk-KZ"/>
        </w:rPr>
        <w:t>гізінде жүргізіледі.</w:t>
      </w:r>
    </w:p>
    <w:p w:rsidR="00000000" w:rsidRDefault="009B1855">
      <w:pPr>
        <w:jc w:val="both"/>
      </w:pPr>
      <w:r>
        <w:rPr>
          <w:rStyle w:val="s3"/>
          <w:lang w:val="kk-KZ"/>
        </w:rPr>
        <w:t>2009.30.12. № 234-ІV ҚР</w:t>
      </w:r>
      <w:r>
        <w:rPr>
          <w:rStyle w:val="s3"/>
          <w:lang w:val="kk-KZ"/>
        </w:rPr>
        <w:t xml:space="preserve"> </w:t>
      </w:r>
      <w:hyperlink r:id="rId10358" w:anchor="sub_id=591" w:history="1">
        <w:r>
          <w:rPr>
            <w:rStyle w:val="a3"/>
            <w:i/>
            <w:iCs/>
            <w:lang w:val="kk-KZ"/>
          </w:rPr>
          <w:t>Заңымен</w:t>
        </w:r>
      </w:hyperlink>
      <w:r>
        <w:rPr>
          <w:rStyle w:val="s3"/>
          <w:lang w:val="kk-KZ"/>
        </w:rPr>
        <w:t xml:space="preserve"> </w:t>
      </w:r>
      <w:r>
        <w:rPr>
          <w:rStyle w:val="s3"/>
          <w:lang w:val="kk-KZ"/>
        </w:rPr>
        <w:t>(2010 жылғы 1 қаңтардан қолданысқа енгiзiлдi) (бұр.</w:t>
      </w:r>
      <w:hyperlink r:id="rId10359" w:anchor="sub_id=5910200" w:history="1">
        <w:r>
          <w:rPr>
            <w:rStyle w:val="a3"/>
            <w:i/>
            <w:iCs/>
          </w:rPr>
          <w:t>ред</w:t>
        </w:r>
      </w:hyperlink>
      <w:r>
        <w:rPr>
          <w:rStyle w:val="s3"/>
        </w:rPr>
        <w:t>.қара);</w:t>
      </w:r>
      <w:r>
        <w:rPr>
          <w:rStyle w:val="s3"/>
        </w:rPr>
        <w:t xml:space="preserve"> </w:t>
      </w:r>
      <w:r>
        <w:rPr>
          <w:rStyle w:val="s3"/>
          <w:lang w:val="kk-KZ"/>
        </w:rPr>
        <w:t>2016.30.11. № 26-VІ ҚР</w:t>
      </w:r>
      <w:r>
        <w:rPr>
          <w:rStyle w:val="s3"/>
          <w:lang w:val="kk-KZ"/>
        </w:rPr>
        <w:t xml:space="preserve"> </w:t>
      </w:r>
      <w:hyperlink r:id="rId10360" w:anchor="sub_id=59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0361" w:anchor="sub_id=591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2-тармақ жаңа редакцияда</w:t>
      </w:r>
    </w:p>
    <w:p w:rsidR="00000000" w:rsidRDefault="009B1855">
      <w:pPr>
        <w:ind w:firstLine="400"/>
        <w:jc w:val="both"/>
      </w:pPr>
      <w:r>
        <w:rPr>
          <w:rStyle w:val="s0"/>
          <w:lang w:val="kk-KZ"/>
        </w:rPr>
        <w:t>2. Осы баптың 1-тармағының 1) және 3) тармақшаларында көрсетілген хабарламалар бойынша есепке жазылған соманы (бұдан әрі осы баптың мақсатында - есепке жазылған сома) есепке алу салықтық тексеру аяқтал</w:t>
      </w:r>
      <w:r>
        <w:rPr>
          <w:rStyle w:val="s0"/>
          <w:lang w:val="kk-KZ"/>
        </w:rPr>
        <w:t>ған</w:t>
      </w:r>
      <w:r>
        <w:rPr>
          <w:rStyle w:val="s0"/>
          <w:lang w:val="kk-KZ"/>
        </w:rPr>
        <w:t xml:space="preserve"> күн көрсетіле отырып және осы Кодекстің</w:t>
      </w:r>
      <w:r>
        <w:rPr>
          <w:rStyle w:val="s0"/>
          <w:lang w:val="kk-KZ"/>
        </w:rPr>
        <w:t xml:space="preserve"> </w:t>
      </w:r>
      <w:hyperlink r:id="rId10362" w:anchor="sub_id=6660000" w:history="1">
        <w:r>
          <w:rPr>
            <w:rStyle w:val="a4"/>
            <w:color w:val="0000FF"/>
            <w:u w:val="single"/>
            <w:lang w:val="kk-KZ"/>
          </w:rPr>
          <w:t>93-тарауында</w:t>
        </w:r>
      </w:hyperlink>
      <w:r>
        <w:rPr>
          <w:rStyle w:val="s0"/>
          <w:lang w:val="kk-KZ"/>
        </w:rPr>
        <w:t xml:space="preserve"> </w:t>
      </w:r>
      <w:r>
        <w:rPr>
          <w:rStyle w:val="s0"/>
          <w:lang w:val="kk-KZ"/>
        </w:rPr>
        <w:t>белгіленген тәртіппен шағым беру мерзімдері ескеріле отырып жеке шотта жүргізіледі.</w:t>
      </w:r>
    </w:p>
    <w:p w:rsidR="00000000" w:rsidRDefault="009B1855">
      <w:pPr>
        <w:ind w:firstLine="400"/>
        <w:jc w:val="both"/>
      </w:pPr>
      <w:r>
        <w:rPr>
          <w:rStyle w:val="s0"/>
        </w:rPr>
        <w:t>3. Шағым жасалған жағдайда дер</w:t>
      </w:r>
      <w:r>
        <w:rPr>
          <w:rStyle w:val="s0"/>
        </w:rPr>
        <w:t>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9B1855">
      <w:pPr>
        <w:ind w:firstLine="400"/>
        <w:jc w:val="both"/>
      </w:pPr>
      <w:r>
        <w:rPr>
          <w:rStyle w:val="s0"/>
        </w:rPr>
        <w:t>4. Есепке жазылған сома салық төлеушінің (салық агентінің) дербес ш</w:t>
      </w:r>
      <w:r>
        <w:rPr>
          <w:rStyle w:val="s0"/>
        </w:rPr>
        <w:t>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w:t>
      </w:r>
      <w:r>
        <w:rPr>
          <w:rStyle w:val="s0"/>
        </w:rPr>
        <w:t>ары мұндай есепке жазылған сомаға қолданылмайды.</w:t>
      </w:r>
    </w:p>
    <w:p w:rsidR="00000000" w:rsidRDefault="009B1855">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w:t>
      </w:r>
      <w:r>
        <w:rPr>
          <w:rStyle w:val="s0"/>
        </w:rPr>
        <w:t>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9B1855">
      <w:pPr>
        <w:ind w:firstLine="400"/>
        <w:jc w:val="both"/>
      </w:pPr>
      <w:r>
        <w:rPr>
          <w:rStyle w:val="s0"/>
        </w:rPr>
        <w:t> </w:t>
      </w:r>
    </w:p>
    <w:p w:rsidR="00000000" w:rsidRDefault="009B1855">
      <w:pPr>
        <w:jc w:val="both"/>
      </w:pPr>
      <w:r>
        <w:rPr>
          <w:rStyle w:val="s3"/>
          <w:lang w:val="kk-KZ"/>
        </w:rPr>
        <w:t>2015.16.11. № 406-V ҚР</w:t>
      </w:r>
      <w:r>
        <w:rPr>
          <w:rStyle w:val="s3"/>
          <w:lang w:val="kk-KZ"/>
        </w:rPr>
        <w:t xml:space="preserve"> </w:t>
      </w:r>
      <w:hyperlink r:id="rId10363" w:anchor="sub_id=59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592-баптың тақырыбы жаңа редакцияда (2017 ж. 1 шілдеден бастап қолданысқа енгізілді) (</w:t>
      </w:r>
      <w:hyperlink r:id="rId10364" w:anchor="sub_id=59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592-бап. Төленген, есепк</w:t>
      </w:r>
      <w:r>
        <w:rPr>
          <w:rStyle w:val="s1"/>
          <w:lang w:val="kk-KZ"/>
        </w:rPr>
        <w:t>е жатқызылған, қайтарылған салықтарды және бюджетке төленетiн басқа да мiндеттi төлемдердi, мiндеттi зейнетақы жарналарын, мiндеттi кәсiптiк зейнетақы жарналарын, әлеуметтiк аударымдарды, міндетті әлеуметтік медициналық сақтандыруға аударымдарды және (неме</w:t>
      </w:r>
      <w:r>
        <w:rPr>
          <w:rStyle w:val="s1"/>
          <w:lang w:val="kk-KZ"/>
        </w:rPr>
        <w:t>се) жарналарды есепке алу</w:t>
      </w:r>
    </w:p>
    <w:p w:rsidR="00000000" w:rsidRDefault="009B1855">
      <w:pPr>
        <w:jc w:val="both"/>
      </w:pPr>
      <w:r>
        <w:rPr>
          <w:rStyle w:val="s3"/>
          <w:lang w:val="kk-KZ"/>
        </w:rPr>
        <w:t>2015.16.11. № 406-V ҚР</w:t>
      </w:r>
      <w:r>
        <w:rPr>
          <w:rStyle w:val="s3"/>
          <w:lang w:val="kk-KZ"/>
        </w:rPr>
        <w:t xml:space="preserve"> </w:t>
      </w:r>
      <w:hyperlink r:id="rId10365" w:anchor="sub_id=59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шілдеден бастап қолданысқа енгізілді) (</w:t>
      </w:r>
      <w:hyperlink r:id="rId10366" w:anchor="sub_id=592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 төлеушінің (салық агентінің) жеке шоттарында төленген, есепке жатқызылған, қайтарылған салықты және бюджетке төленетін басқа да міндетті төлемдерді, міндетті зейнетақы жарналарының, міндетті</w:t>
      </w:r>
      <w:r>
        <w:rPr>
          <w:rStyle w:val="s0"/>
          <w:lang w:val="kk-KZ"/>
        </w:rPr>
        <w:t xml:space="preserve"> кәсіптік зейнетақы жарналарының және әлеуметтік аударымдардың, міндетті әлеуметтік медициналық сақтандыруға аударымдардың және (немесе) жарналардың аударылған және қайтарылған сомаларын есепке алу уәкілетті мемлекеттік органдардан алынған:</w:t>
      </w:r>
    </w:p>
    <w:p w:rsidR="00000000" w:rsidRDefault="009B1855">
      <w:pPr>
        <w:ind w:firstLine="400"/>
        <w:jc w:val="both"/>
      </w:pPr>
      <w:r>
        <w:rPr>
          <w:rStyle w:val="s0"/>
          <w:lang w:val="kk-KZ"/>
        </w:rPr>
        <w:t xml:space="preserve">1) салықтардың </w:t>
      </w:r>
      <w:r>
        <w:rPr>
          <w:rStyle w:val="s0"/>
          <w:lang w:val="kk-KZ"/>
        </w:rPr>
        <w:t>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өсімпұлдардың,</w:t>
      </w:r>
      <w:r>
        <w:rPr>
          <w:rStyle w:val="s0"/>
          <w:lang w:val="kk-KZ"/>
        </w:rPr>
        <w:t xml:space="preserve"> айыппұлдардың төленгені бойынша;</w:t>
      </w:r>
    </w:p>
    <w:p w:rsidR="00000000" w:rsidRDefault="009B1855">
      <w:pPr>
        <w:ind w:firstLine="400"/>
        <w:jc w:val="both"/>
      </w:pPr>
      <w:r>
        <w:rPr>
          <w:rStyle w:val="s0"/>
          <w:lang w:val="kk-KZ"/>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9B1855">
      <w:pPr>
        <w:ind w:firstLine="400"/>
        <w:jc w:val="both"/>
      </w:pPr>
      <w:r>
        <w:rPr>
          <w:rStyle w:val="s0"/>
          <w:lang w:val="kk-KZ"/>
        </w:rPr>
        <w:t>3) есепке жатқызылатын қосылған құн салығы сомасын</w:t>
      </w:r>
      <w:r>
        <w:rPr>
          <w:rStyle w:val="s0"/>
          <w:lang w:val="kk-KZ"/>
        </w:rPr>
        <w:t>ың есепке жазылған салық сомасынан асып кетуіне жүргізілген есепке жатқызулар, қайтарулар бойынша;</w:t>
      </w:r>
    </w:p>
    <w:p w:rsidR="00000000" w:rsidRDefault="009B1855">
      <w:pPr>
        <w:ind w:firstLine="400"/>
        <w:jc w:val="both"/>
      </w:pPr>
      <w:r>
        <w:rPr>
          <w:rStyle w:val="s0"/>
          <w:lang w:val="kk-KZ"/>
        </w:rPr>
        <w:t>4) салықтардың, бюджетке төленетін басқа да міндетті төлемдердің, міндетті зейнетақы жарналарының, міндетті кәсіптік зейнетақы жарналарының, әлеуметтік аудар</w:t>
      </w:r>
      <w:r>
        <w:rPr>
          <w:rStyle w:val="s0"/>
          <w:lang w:val="kk-KZ"/>
        </w:rPr>
        <w:t>ымдардың, міндетті әлеуметтік медициналық сақтандыруға аударымдардың және (немесе) жарналардың қате төленген сомаларына жүргізілген есепке жатқызулар, қайтарулар бойынша;</w:t>
      </w:r>
    </w:p>
    <w:p w:rsidR="00000000" w:rsidRDefault="009B1855">
      <w:pPr>
        <w:ind w:firstLine="400"/>
        <w:jc w:val="both"/>
      </w:pPr>
      <w:r>
        <w:rPr>
          <w:rStyle w:val="s0"/>
          <w:lang w:val="kk-KZ"/>
        </w:rPr>
        <w:t>5) салық берешегін, міндетті зейнетақы жарналары, міндетті кәсіптік зейнетақы жарнала</w:t>
      </w:r>
      <w:r>
        <w:rPr>
          <w:rStyle w:val="s0"/>
          <w:lang w:val="kk-KZ"/>
        </w:rPr>
        <w:t>ры, әлеуметтік аударымдар, міндетті әлеуметтік медициналық сақтандыруға аударымдар және (немесе) жарналар бойынша берешектерді өндіріп алу сомалары бойынша төлем құжаттарының негізінде жүргізіледі.</w:t>
      </w:r>
    </w:p>
    <w:p w:rsidR="00000000" w:rsidRDefault="009B1855">
      <w:pPr>
        <w:ind w:firstLine="400"/>
        <w:jc w:val="both"/>
      </w:pPr>
      <w:r>
        <w:rPr>
          <w:rStyle w:val="s0"/>
          <w:lang w:val="kk-KZ"/>
        </w:rPr>
        <w:t>2. Осы Кодекстің</w:t>
      </w:r>
      <w:r>
        <w:rPr>
          <w:rStyle w:val="s0"/>
          <w:lang w:val="kk-KZ"/>
        </w:rPr>
        <w:t xml:space="preserve"> </w:t>
      </w:r>
      <w:hyperlink r:id="rId10367" w:anchor="sub_id=470000" w:history="1">
        <w:r>
          <w:rPr>
            <w:rStyle w:val="a3"/>
            <w:lang w:val="kk-KZ"/>
          </w:rPr>
          <w:t>47-бабында</w:t>
        </w:r>
      </w:hyperlink>
      <w:r>
        <w:rPr>
          <w:rStyle w:val="s0"/>
          <w:lang w:val="kk-KZ"/>
        </w:rPr>
        <w:t xml:space="preserve"> </w:t>
      </w:r>
      <w:r>
        <w:rPr>
          <w:rStyle w:val="s0"/>
          <w:lang w:val="kk-KZ"/>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w:t>
      </w:r>
      <w:r>
        <w:rPr>
          <w:rStyle w:val="s0"/>
          <w:lang w:val="kk-KZ"/>
        </w:rPr>
        <w:t>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w:t>
      </w:r>
      <w:r>
        <w:rPr>
          <w:rStyle w:val="s0"/>
          <w:lang w:val="kk-KZ"/>
        </w:rPr>
        <w:t>н қолданбайды.</w:t>
      </w:r>
    </w:p>
    <w:p w:rsidR="00000000" w:rsidRDefault="009B1855">
      <w:pPr>
        <w:ind w:firstLine="400"/>
        <w:jc w:val="both"/>
      </w:pPr>
      <w:r>
        <w:rPr>
          <w:rStyle w:val="s0"/>
          <w:lang w:val="kk-KZ"/>
        </w:rPr>
        <w:t>3. Салықтың және (немесе) бюджетке төленетін басқа да міндетті төлемдердің төленген сомасын осы Кодекстің</w:t>
      </w:r>
      <w:r>
        <w:rPr>
          <w:rStyle w:val="s0"/>
          <w:lang w:val="kk-KZ"/>
        </w:rPr>
        <w:t xml:space="preserve"> </w:t>
      </w:r>
      <w:hyperlink r:id="rId10368" w:anchor="sub_id=310900" w:history="1">
        <w:r>
          <w:rPr>
            <w:rStyle w:val="a3"/>
            <w:lang w:val="kk-KZ"/>
          </w:rPr>
          <w:t>31-бабының 9-тармағына</w:t>
        </w:r>
      </w:hyperlink>
      <w:r>
        <w:rPr>
          <w:rStyle w:val="s0"/>
          <w:lang w:val="kk-KZ"/>
        </w:rPr>
        <w:t xml:space="preserve"> </w:t>
      </w:r>
      <w:r>
        <w:rPr>
          <w:rStyle w:val="s0"/>
          <w:lang w:val="kk-KZ"/>
        </w:rPr>
        <w:t>сәйкес шетел валютасында көр</w:t>
      </w:r>
      <w:r>
        <w:rPr>
          <w:rStyle w:val="s0"/>
          <w:lang w:val="kk-KZ"/>
        </w:rPr>
        <w:t>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593-бап</w:t>
      </w:r>
      <w:r>
        <w:rPr>
          <w:rStyle w:val="s0"/>
          <w:lang w:val="kk-KZ"/>
        </w:rPr>
        <w:t xml:space="preserve">. </w:t>
      </w:r>
      <w:r>
        <w:rPr>
          <w:rStyle w:val="s0"/>
          <w:b/>
          <w:bCs/>
          <w:lang w:val="kk-KZ"/>
        </w:rPr>
        <w:t>Өсімпұлдарды</w:t>
      </w:r>
      <w:r>
        <w:rPr>
          <w:rStyle w:val="s0"/>
          <w:b/>
          <w:bCs/>
          <w:lang w:val="kk-KZ"/>
        </w:rPr>
        <w:t>, айыппұлдарды есепке алу</w:t>
      </w:r>
    </w:p>
    <w:p w:rsidR="00000000" w:rsidRDefault="009B1855">
      <w:pPr>
        <w:ind w:firstLine="400"/>
        <w:jc w:val="both"/>
      </w:pPr>
      <w:r>
        <w:rPr>
          <w:rStyle w:val="s0"/>
          <w:lang w:val="kk-KZ"/>
        </w:rPr>
        <w:t>1. Осы Кодекстің</w:t>
      </w:r>
      <w:r>
        <w:rPr>
          <w:rStyle w:val="s0"/>
          <w:lang w:val="kk-KZ"/>
        </w:rPr>
        <w:t xml:space="preserve"> </w:t>
      </w:r>
      <w:hyperlink r:id="rId10369" w:anchor="sub_id=6100000" w:history="1">
        <w:r>
          <w:rPr>
            <w:rStyle w:val="a3"/>
            <w:lang w:val="kk-KZ"/>
          </w:rPr>
          <w:t>610-бабында</w:t>
        </w:r>
      </w:hyperlink>
      <w:r>
        <w:rPr>
          <w:rStyle w:val="s0"/>
        </w:rPr>
        <w:t xml:space="preserve"> </w:t>
      </w:r>
      <w:r>
        <w:rPr>
          <w:rStyle w:val="s0"/>
          <w:lang w:val="kk-KZ"/>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9B1855">
      <w:pPr>
        <w:jc w:val="both"/>
      </w:pPr>
      <w:r>
        <w:rPr>
          <w:rStyle w:val="s3"/>
          <w:lang w:val="kk-KZ"/>
        </w:rPr>
        <w:t>2015.03.</w:t>
      </w:r>
      <w:r>
        <w:rPr>
          <w:rStyle w:val="s3"/>
          <w:lang w:val="kk-KZ"/>
        </w:rPr>
        <w:t>12. № 432-V ҚР</w:t>
      </w:r>
      <w:r>
        <w:rPr>
          <w:rStyle w:val="s3"/>
          <w:lang w:val="kk-KZ"/>
        </w:rPr>
        <w:t xml:space="preserve"> </w:t>
      </w:r>
      <w:hyperlink r:id="rId10370" w:anchor="sub_id=593" w:history="1">
        <w:r>
          <w:rPr>
            <w:rStyle w:val="a3"/>
            <w:i/>
            <w:iCs/>
            <w:lang w:val="kk-KZ"/>
          </w:rPr>
          <w:t>Заңымен</w:t>
        </w:r>
      </w:hyperlink>
      <w:r>
        <w:rPr>
          <w:rStyle w:val="s3"/>
          <w:lang w:val="kk-KZ"/>
        </w:rPr>
        <w:t xml:space="preserve"> </w:t>
      </w:r>
      <w:r>
        <w:rPr>
          <w:rStyle w:val="s3"/>
          <w:lang w:val="kk-KZ"/>
        </w:rPr>
        <w:t>2-тармақ жаңа редакцияда (</w:t>
      </w:r>
      <w:hyperlink r:id="rId10371" w:anchor="sub_id=593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Салық органдары салған а</w:t>
      </w:r>
      <w:r>
        <w:rPr>
          <w:rStyle w:val="s0"/>
          <w:lang w:val="kk-KZ"/>
        </w:rPr>
        <w:t>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lang w:val="kk-KZ"/>
        </w:rPr>
        <w:t xml:space="preserve"> </w:t>
      </w:r>
      <w:hyperlink r:id="rId10372" w:anchor="sub_id=8970200" w:history="1">
        <w:r>
          <w:rPr>
            <w:rStyle w:val="a3"/>
            <w:lang w:val="kk-KZ"/>
          </w:rPr>
          <w:t>897-бабының екінші бөлігінде</w:t>
        </w:r>
      </w:hyperlink>
      <w:r>
        <w:rPr>
          <w:rStyle w:val="s0"/>
          <w:lang w:val="kk-KZ"/>
        </w:rPr>
        <w:t xml:space="preserve"> </w:t>
      </w:r>
      <w:r>
        <w:rPr>
          <w:rStyle w:val="s0"/>
          <w:lang w:val="kk-KZ"/>
        </w:rPr>
        <w:t>көрсе</w:t>
      </w:r>
      <w:r>
        <w:rPr>
          <w:rStyle w:val="s0"/>
          <w:lang w:val="kk-KZ"/>
        </w:rPr>
        <w:t>тілген, орындалған хабарламаның (хабардың) негізінде жүргізіледі.»</w:t>
      </w:r>
    </w:p>
    <w:p w:rsidR="00000000" w:rsidRDefault="009B1855">
      <w:pPr>
        <w:ind w:firstLine="400"/>
        <w:jc w:val="both"/>
      </w:pPr>
      <w:r>
        <w:rPr>
          <w:rStyle w:val="s0"/>
          <w:lang w:val="kk-KZ"/>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9B1855">
      <w:pPr>
        <w:jc w:val="both"/>
      </w:pPr>
      <w:r>
        <w:rPr>
          <w:rStyle w:val="s3"/>
          <w:lang w:val="kk-KZ"/>
        </w:rPr>
        <w:t>20</w:t>
      </w:r>
      <w:r>
        <w:rPr>
          <w:rStyle w:val="s3"/>
          <w:lang w:val="kk-KZ"/>
        </w:rPr>
        <w:t>15.16.11. № 406-V ҚР</w:t>
      </w:r>
      <w:r>
        <w:rPr>
          <w:rStyle w:val="s3"/>
          <w:lang w:val="kk-KZ"/>
        </w:rPr>
        <w:t xml:space="preserve"> </w:t>
      </w:r>
      <w:hyperlink r:id="rId10373" w:anchor="sub_id=59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0374" w:anchor="sub_id=593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Салықтар, бюджетке төленетін басқа да міндетті төлемдер,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w:t>
      </w:r>
      <w:r>
        <w:rPr>
          <w:rStyle w:val="s0"/>
          <w:lang w:val="kk-KZ"/>
        </w:rPr>
        <w:t>лар бойынша өсімпұлдардың, айыппұлдардың есеп-қисабының сальдосы уәкілетті орган белгілеген тәртіппен есептеледі.</w:t>
      </w:r>
    </w:p>
    <w:p w:rsidR="00000000" w:rsidRDefault="009B1855">
      <w:pPr>
        <w:ind w:firstLine="400"/>
        <w:jc w:val="both"/>
      </w:pPr>
      <w:r>
        <w:rPr>
          <w:rStyle w:val="s0"/>
          <w:lang w:val="kk-KZ"/>
        </w:rPr>
        <w:t>5.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lang w:val="kk-KZ"/>
        </w:rPr>
        <w:t xml:space="preserve"> </w:t>
      </w:r>
      <w:hyperlink r:id="rId10375" w:anchor="sub_id=5910000" w:history="1">
        <w:r>
          <w:rPr>
            <w:rStyle w:val="a3"/>
            <w:lang w:val="kk-KZ"/>
          </w:rPr>
          <w:t>591-бабында</w:t>
        </w:r>
      </w:hyperlink>
      <w:r>
        <w:rPr>
          <w:rStyle w:val="s0"/>
          <w:lang w:val="kk-KZ"/>
        </w:rPr>
        <w:t xml:space="preserve"> </w:t>
      </w:r>
      <w:r>
        <w:rPr>
          <w:rStyle w:val="s0"/>
          <w:lang w:val="kk-KZ"/>
        </w:rPr>
        <w:t>белгіленген тәртіппен жүргізіледі.</w:t>
      </w:r>
    </w:p>
    <w:p w:rsidR="00000000" w:rsidRDefault="009B1855">
      <w:pPr>
        <w:ind w:firstLine="400"/>
        <w:jc w:val="both"/>
      </w:pPr>
      <w:r>
        <w:rPr>
          <w:rStyle w:val="s0"/>
          <w:lang w:val="kk-KZ"/>
        </w:rPr>
        <w:t> </w:t>
      </w:r>
    </w:p>
    <w:p w:rsidR="00000000" w:rsidRDefault="009B1855">
      <w:pPr>
        <w:jc w:val="both"/>
      </w:pPr>
      <w:r>
        <w:rPr>
          <w:rStyle w:val="s3"/>
          <w:lang w:val="kk-KZ"/>
        </w:rPr>
        <w:t>2015.16.11. № 406-V ҚР</w:t>
      </w:r>
      <w:r>
        <w:rPr>
          <w:rStyle w:val="s3"/>
          <w:lang w:val="kk-KZ"/>
        </w:rPr>
        <w:t xml:space="preserve"> </w:t>
      </w:r>
      <w:hyperlink r:id="rId10376" w:anchor="sub_id=59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594-баптың</w:t>
      </w:r>
      <w:r>
        <w:rPr>
          <w:rStyle w:val="s3"/>
          <w:lang w:val="kk-KZ"/>
        </w:rPr>
        <w:t xml:space="preserve"> тақырыбы жаңа редакцияда (2017 ж. 1 шілдеден бастап қолданысқа енгізілді) (</w:t>
      </w:r>
      <w:hyperlink r:id="rId10377" w:anchor="sub_id=59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594-бап. Салықтар және бюджетке төленетiн басқа да мiндеттi төлемдер, мiндеттi з</w:t>
      </w:r>
      <w:r>
        <w:rPr>
          <w:rStyle w:val="s1"/>
          <w:lang w:val="kk-KZ"/>
        </w:rPr>
        <w:t>ейнетақы жарналары, мiндеттi кәсiптiк зейнетақы жарналары және әлеуметтiк аударымдар, міндетті әлеуметтік медициналық сақтандыруға аударымдар және (немесе) жарналар бойынша есеп-қисаптарды салыстырып тексеру жүргiзу</w:t>
      </w:r>
    </w:p>
    <w:p w:rsidR="00000000" w:rsidRDefault="009B1855">
      <w:pPr>
        <w:jc w:val="both"/>
      </w:pPr>
      <w:r>
        <w:rPr>
          <w:rStyle w:val="s3"/>
          <w:lang w:val="kk-KZ"/>
        </w:rPr>
        <w:t>2015.16.11. № 406-V ҚР</w:t>
      </w:r>
      <w:r>
        <w:rPr>
          <w:rStyle w:val="s3"/>
          <w:lang w:val="kk-KZ"/>
        </w:rPr>
        <w:t xml:space="preserve"> </w:t>
      </w:r>
      <w:hyperlink r:id="rId10378" w:anchor="sub_id=59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шілдеден бастап қолданысқа енгізілді) (</w:t>
      </w:r>
      <w:hyperlink r:id="rId10379" w:anchor="sub_id=594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1. Салық </w:t>
      </w:r>
      <w:r>
        <w:rPr>
          <w:rStyle w:val="s0"/>
          <w:lang w:val="kk-KZ"/>
        </w:rPr>
        <w:t>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міндетті әлеуметтік мед</w:t>
      </w:r>
      <w:r>
        <w:rPr>
          <w:rStyle w:val="s0"/>
          <w:lang w:val="kk-KZ"/>
        </w:rPr>
        <w:t>ициналық сақтандыруға аударымдар және (немесе) жарналар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 бойынша сал</w:t>
      </w:r>
      <w:r>
        <w:rPr>
          <w:rStyle w:val="s0"/>
          <w:lang w:val="kk-KZ"/>
        </w:rPr>
        <w:t>ыстырып тексеру актісі беріледі.</w:t>
      </w:r>
    </w:p>
    <w:p w:rsidR="00000000" w:rsidRDefault="009B1855">
      <w:pPr>
        <w:ind w:firstLine="400"/>
        <w:jc w:val="both"/>
      </w:pPr>
      <w:r>
        <w:rPr>
          <w:rStyle w:val="s0"/>
          <w:lang w:val="kk-KZ"/>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9B1855">
      <w:pPr>
        <w:ind w:firstLine="400"/>
        <w:jc w:val="both"/>
      </w:pPr>
      <w:r>
        <w:rPr>
          <w:rStyle w:val="s0"/>
          <w:lang w:val="kk-KZ"/>
        </w:rPr>
        <w:t>3. Салыстырып тексеру акті</w:t>
      </w:r>
      <w:r>
        <w:rPr>
          <w:rStyle w:val="s0"/>
          <w:lang w:val="kk-KZ"/>
        </w:rPr>
        <w:t>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w:t>
      </w:r>
      <w:r>
        <w:rPr>
          <w:rStyle w:val="s0"/>
          <w:lang w:val="kk-KZ"/>
        </w:rPr>
        <w:t>ексеру актісінің бір данасы салық төлеушіге табыс етіледі, екінші данасы салық органында қалады.</w:t>
      </w:r>
    </w:p>
    <w:p w:rsidR="00000000" w:rsidRDefault="009B1855">
      <w:pPr>
        <w:ind w:firstLine="400"/>
        <w:jc w:val="both"/>
      </w:pPr>
      <w:r>
        <w:rPr>
          <w:rStyle w:val="s0"/>
          <w:lang w:val="kk-KZ"/>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w:t>
      </w:r>
      <w:r>
        <w:rPr>
          <w:rStyle w:val="s0"/>
          <w:lang w:val="kk-KZ"/>
        </w:rPr>
        <w:t xml:space="preserve">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w:t>
      </w:r>
      <w:r>
        <w:rPr>
          <w:rStyle w:val="s0"/>
          <w:lang w:val="kk-KZ"/>
        </w:rPr>
        <w:t>қолданады</w:t>
      </w:r>
      <w:r>
        <w:rPr>
          <w:rStyle w:val="s0"/>
          <w:lang w:val="kk-KZ"/>
        </w:rPr>
        <w:t>.</w:t>
      </w:r>
    </w:p>
    <w:p w:rsidR="00000000" w:rsidRDefault="009B1855">
      <w:pPr>
        <w:ind w:firstLine="400"/>
        <w:jc w:val="both"/>
      </w:pPr>
      <w:r>
        <w:rPr>
          <w:rStyle w:val="s0"/>
          <w:lang w:val="kk-KZ"/>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595-бап</w:t>
      </w:r>
      <w:r>
        <w:rPr>
          <w:rStyle w:val="s0"/>
          <w:lang w:val="kk-KZ"/>
        </w:rPr>
        <w:t xml:space="preserve">. </w:t>
      </w:r>
      <w:r>
        <w:rPr>
          <w:rStyle w:val="s0"/>
          <w:b/>
          <w:bCs/>
          <w:lang w:val="kk-KZ"/>
        </w:rPr>
        <w:t>Салық төлеушінің (салық агентінің) дербес шотын б</w:t>
      </w:r>
      <w:r>
        <w:rPr>
          <w:rStyle w:val="s0"/>
          <w:b/>
          <w:bCs/>
          <w:lang w:val="kk-KZ"/>
        </w:rPr>
        <w:t>еру</w:t>
      </w:r>
    </w:p>
    <w:p w:rsidR="00000000" w:rsidRDefault="009B1855">
      <w:pPr>
        <w:ind w:firstLine="400"/>
        <w:jc w:val="both"/>
      </w:pPr>
      <w:r>
        <w:rPr>
          <w:rStyle w:val="s0"/>
          <w:lang w:val="kk-KZ"/>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9B1855">
      <w:pPr>
        <w:jc w:val="both"/>
      </w:pPr>
      <w:r>
        <w:rPr>
          <w:rStyle w:val="s3"/>
          <w:lang w:val="kk-KZ"/>
        </w:rPr>
        <w:t>2010.02.04. № 262-IV ҚР</w:t>
      </w:r>
      <w:r>
        <w:rPr>
          <w:rStyle w:val="s3"/>
          <w:lang w:val="kk-KZ"/>
        </w:rPr>
        <w:t xml:space="preserve"> </w:t>
      </w:r>
      <w:hyperlink r:id="rId10380" w:anchor="sub_id=824" w:history="1">
        <w:r>
          <w:rPr>
            <w:rStyle w:val="a3"/>
            <w:i/>
            <w:iCs/>
            <w:lang w:val="kk-KZ"/>
          </w:rPr>
          <w:t>Заңымен</w:t>
        </w:r>
      </w:hyperlink>
      <w:r>
        <w:rPr>
          <w:rStyle w:val="s3"/>
          <w:lang w:val="kk-KZ"/>
        </w:rPr>
        <w:t xml:space="preserve"> (</w:t>
      </w:r>
      <w:hyperlink r:id="rId10381"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382" w:anchor="sub_id=5950101" w:history="1">
        <w:r>
          <w:rPr>
            <w:rStyle w:val="a3"/>
            <w:i/>
            <w:iCs/>
          </w:rPr>
          <w:t>ред</w:t>
        </w:r>
      </w:hyperlink>
      <w:r>
        <w:rPr>
          <w:rStyle w:val="s3"/>
        </w:rPr>
        <w:t>.қара); 2011.21.07. № 467-</w:t>
      </w:r>
      <w:r>
        <w:rPr>
          <w:rStyle w:val="s3"/>
        </w:rPr>
        <w:t>ІV ҚР</w:t>
      </w:r>
      <w:r>
        <w:rPr>
          <w:rStyle w:val="s3"/>
        </w:rPr>
        <w:t xml:space="preserve"> </w:t>
      </w:r>
      <w:hyperlink r:id="rId10383" w:anchor="sub_id=3207" w:history="1">
        <w:r>
          <w:rPr>
            <w:rStyle w:val="a3"/>
            <w:i/>
            <w:iCs/>
          </w:rPr>
          <w:t>Заңымен</w:t>
        </w:r>
      </w:hyperlink>
      <w:r>
        <w:rPr>
          <w:rStyle w:val="s3"/>
        </w:rPr>
        <w:t xml:space="preserve"> </w:t>
      </w:r>
      <w:r>
        <w:rPr>
          <w:rStyle w:val="s3"/>
        </w:rPr>
        <w:t>(2012 жылғы 1 қаңтардан бастап қолданысқа енгізілді) (</w:t>
      </w:r>
      <w:hyperlink r:id="rId10384" w:anchor="sub_id=5950101" w:history="1">
        <w:r>
          <w:rPr>
            <w:rStyle w:val="a3"/>
            <w:i/>
            <w:iCs/>
          </w:rPr>
          <w:t>бұр.ред.қара</w:t>
        </w:r>
      </w:hyperlink>
      <w:r>
        <w:rPr>
          <w:rStyle w:val="s3"/>
        </w:rPr>
        <w:t>); 2014.2</w:t>
      </w:r>
      <w:r>
        <w:rPr>
          <w:rStyle w:val="s3"/>
        </w:rPr>
        <w:t>8.11. № 257-V ҚР</w:t>
      </w:r>
      <w:r>
        <w:rPr>
          <w:rStyle w:val="s3"/>
        </w:rPr>
        <w:t xml:space="preserve"> </w:t>
      </w:r>
      <w:hyperlink r:id="rId10385" w:anchor="sub_id=595" w:history="1">
        <w:r>
          <w:rPr>
            <w:rStyle w:val="a3"/>
            <w:i/>
            <w:iCs/>
          </w:rPr>
          <w:t>Заңымен</w:t>
        </w:r>
      </w:hyperlink>
      <w:r>
        <w:rPr>
          <w:rStyle w:val="s3"/>
        </w:rPr>
        <w:t xml:space="preserve"> </w:t>
      </w:r>
      <w:r>
        <w:rPr>
          <w:rStyle w:val="s3"/>
        </w:rPr>
        <w:t>(2015 ж. 1 қаңтардан бастап қолданысқа енгізілді) (</w:t>
      </w:r>
      <w:hyperlink r:id="rId10386" w:anchor="sub_id=5950101" w:history="1">
        <w:r>
          <w:rPr>
            <w:rStyle w:val="a3"/>
            <w:i/>
            <w:iCs/>
          </w:rPr>
          <w:t>бұр.ред.қара</w:t>
        </w:r>
      </w:hyperlink>
      <w:r>
        <w:rPr>
          <w:rStyle w:val="s3"/>
        </w:rPr>
        <w:t xml:space="preserve">) </w:t>
      </w:r>
      <w:r>
        <w:rPr>
          <w:rStyle w:val="s3"/>
        </w:rPr>
        <w:t>1) тармақша өзгертілді</w:t>
      </w:r>
    </w:p>
    <w:p w:rsidR="00000000" w:rsidRDefault="009B1855">
      <w:pPr>
        <w:ind w:firstLine="400"/>
        <w:jc w:val="both"/>
      </w:pPr>
      <w:r>
        <w:rPr>
          <w:rStyle w:val="s0"/>
        </w:rPr>
        <w:t>1) мыналар:</w:t>
      </w:r>
    </w:p>
    <w:p w:rsidR="00000000" w:rsidRDefault="009B1855">
      <w:pPr>
        <w:ind w:firstLine="400"/>
        <w:jc w:val="both"/>
      </w:pPr>
      <w:r>
        <w:rPr>
          <w:rStyle w:val="s0"/>
        </w:rPr>
        <w:t>жеке тұлғаның тұрғылықты (болу) жері;</w:t>
      </w:r>
    </w:p>
    <w:p w:rsidR="00000000" w:rsidRDefault="009B1855">
      <w:pPr>
        <w:ind w:firstLine="400"/>
        <w:jc w:val="both"/>
      </w:pPr>
      <w:r>
        <w:rPr>
          <w:rStyle w:val="s0"/>
        </w:rPr>
        <w:t>мыналардың:</w:t>
      </w:r>
    </w:p>
    <w:p w:rsidR="00000000" w:rsidRDefault="009B1855">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9B1855">
      <w:pPr>
        <w:ind w:firstLine="400"/>
        <w:jc w:val="both"/>
      </w:pPr>
      <w:r>
        <w:rPr>
          <w:rStyle w:val="s0"/>
        </w:rPr>
        <w:t xml:space="preserve">резидент заңды тұлғаның, оның құрылымдық бөлімшелерінің, сондай-ақ шетелдік </w:t>
      </w:r>
      <w:r>
        <w:rPr>
          <w:rStyle w:val="s0"/>
        </w:rPr>
        <w:t>заңды тұлғаның құрылымдық бөлімшелерінің;</w:t>
      </w:r>
    </w:p>
    <w:p w:rsidR="00000000" w:rsidRDefault="009B1855">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9B1855">
      <w:pPr>
        <w:ind w:firstLine="400"/>
        <w:jc w:val="both"/>
      </w:pPr>
      <w:r>
        <w:rPr>
          <w:rStyle w:val="s0"/>
        </w:rPr>
        <w:t>осы Кодекстің</w:t>
      </w:r>
      <w:r>
        <w:rPr>
          <w:rStyle w:val="s0"/>
        </w:rPr>
        <w:t xml:space="preserve"> </w:t>
      </w:r>
      <w:hyperlink r:id="rId10387"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9B1855">
      <w:pPr>
        <w:ind w:firstLine="400"/>
        <w:jc w:val="both"/>
      </w:pPr>
      <w:r>
        <w:rPr>
          <w:rStyle w:val="s0"/>
        </w:rPr>
        <w:t>осы Кодекстің</w:t>
      </w:r>
      <w:r>
        <w:rPr>
          <w:rStyle w:val="s0"/>
        </w:rPr>
        <w:t xml:space="preserve"> </w:t>
      </w:r>
      <w:hyperlink r:id="rId10388" w:anchor="sub_id=1970500" w:history="1">
        <w:r>
          <w:rPr>
            <w:rStyle w:val="a3"/>
          </w:rPr>
          <w:t>197-бабының 5-тармағына</w:t>
        </w:r>
      </w:hyperlink>
      <w:r>
        <w:rPr>
          <w:rStyle w:val="s0"/>
        </w:rPr>
        <w:t xml:space="preserve"> </w:t>
      </w:r>
      <w:r>
        <w:rPr>
          <w:rStyle w:val="s0"/>
        </w:rPr>
        <w:t xml:space="preserve">сәйкес салық агенті </w:t>
      </w:r>
      <w:r>
        <w:rPr>
          <w:rStyle w:val="s0"/>
        </w:rPr>
        <w:t>болып табылатын бейрезиденттің орналасқан жері өзгерген кезде жүргізіледі.</w:t>
      </w:r>
    </w:p>
    <w:p w:rsidR="00000000" w:rsidRDefault="009B1855">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10389" w:anchor="sub_id=5630000" w:history="1">
        <w:r>
          <w:rPr>
            <w:rStyle w:val="a3"/>
          </w:rPr>
          <w:t>563-б</w:t>
        </w:r>
        <w:r>
          <w:rPr>
            <w:rStyle w:val="a3"/>
          </w:rPr>
          <w:t>абының 1-тармағында</w:t>
        </w:r>
      </w:hyperlink>
      <w:r>
        <w:rPr>
          <w:rStyle w:val="s0"/>
        </w:rPr>
        <w:t xml:space="preserve"> </w:t>
      </w:r>
      <w:r>
        <w:rPr>
          <w:rStyle w:val="s0"/>
        </w:rPr>
        <w:t>көзделген негіздер бойынша;</w:t>
      </w:r>
    </w:p>
    <w:p w:rsidR="00000000" w:rsidRDefault="009B1855">
      <w:pPr>
        <w:jc w:val="both"/>
      </w:pPr>
      <w:r>
        <w:rPr>
          <w:rStyle w:val="s3"/>
        </w:rPr>
        <w:t>2011.21.07. № 467-ІV ҚР</w:t>
      </w:r>
      <w:r>
        <w:rPr>
          <w:rStyle w:val="s3"/>
        </w:rPr>
        <w:t xml:space="preserve"> </w:t>
      </w:r>
      <w:hyperlink r:id="rId10390" w:anchor="sub_id=3207"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0391" w:anchor="sub_id=5950102" w:history="1">
        <w:r>
          <w:rPr>
            <w:rStyle w:val="a3"/>
            <w:i/>
            <w:iCs/>
          </w:rPr>
          <w:t>бұр.ред.қара</w:t>
        </w:r>
      </w:hyperlink>
      <w:r>
        <w:rPr>
          <w:rStyle w:val="s3"/>
        </w:rPr>
        <w:t>)</w:t>
      </w:r>
    </w:p>
    <w:p w:rsidR="00000000" w:rsidRDefault="009B1855">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9B1855">
      <w:pPr>
        <w:jc w:val="both"/>
      </w:pPr>
      <w:r>
        <w:rPr>
          <w:rStyle w:val="s3"/>
        </w:rPr>
        <w:t>2010.30.06. № 297-ІV ҚР</w:t>
      </w:r>
      <w:r>
        <w:rPr>
          <w:rStyle w:val="s3"/>
        </w:rPr>
        <w:t xml:space="preserve"> </w:t>
      </w:r>
      <w:hyperlink r:id="rId10392" w:anchor="sub_id=697"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9B1855">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w:t>
      </w:r>
      <w:r>
        <w:rPr>
          <w:rStyle w:val="s0"/>
        </w:rPr>
        <w:t>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10393" w:anchor="sub_id=2000000" w:history="1">
        <w:r>
          <w:rPr>
            <w:rStyle w:val="a3"/>
          </w:rPr>
          <w:t>200-</w:t>
        </w:r>
        <w:r>
          <w:rPr>
            <w:rStyle w:val="a3"/>
          </w:rPr>
          <w:t>бабының 1-тармағында</w:t>
        </w:r>
      </w:hyperlink>
      <w:r>
        <w:rPr>
          <w:rStyle w:val="s0"/>
        </w:rPr>
        <w:t xml:space="preserve"> </w:t>
      </w:r>
      <w:r>
        <w:rPr>
          <w:rStyle w:val="s0"/>
        </w:rPr>
        <w:t>көзделген хабарлама негізінде;</w:t>
      </w:r>
    </w:p>
    <w:p w:rsidR="00000000" w:rsidRDefault="009B1855">
      <w:pPr>
        <w:jc w:val="both"/>
      </w:pPr>
      <w:r>
        <w:rPr>
          <w:rStyle w:val="s3"/>
        </w:rPr>
        <w:t>2011.21.07. № 467-ІV ҚР</w:t>
      </w:r>
      <w:r>
        <w:rPr>
          <w:rStyle w:val="s3"/>
        </w:rPr>
        <w:t xml:space="preserve"> </w:t>
      </w:r>
      <w:hyperlink r:id="rId10394" w:anchor="sub_id=3207"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0395" w:anchor="sub_id=5950103" w:history="1">
        <w:r>
          <w:rPr>
            <w:rStyle w:val="a3"/>
            <w:i/>
            <w:iCs/>
          </w:rPr>
          <w:t>бұр.ред.қара</w:t>
        </w:r>
      </w:hyperlink>
      <w:r>
        <w:rPr>
          <w:rStyle w:val="s3"/>
        </w:rPr>
        <w:t>)</w:t>
      </w:r>
    </w:p>
    <w:p w:rsidR="00000000" w:rsidRDefault="009B1855">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9B1855">
      <w:pPr>
        <w:ind w:firstLine="400"/>
        <w:jc w:val="both"/>
      </w:pPr>
      <w:r>
        <w:rPr>
          <w:rStyle w:val="s0"/>
        </w:rPr>
        <w:t>2. Сал</w:t>
      </w:r>
      <w:r>
        <w:rPr>
          <w:rStyle w:val="s0"/>
        </w:rPr>
        <w:t>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9B1855">
      <w:pPr>
        <w:ind w:firstLine="400"/>
        <w:jc w:val="both"/>
      </w:pPr>
      <w:r>
        <w:rPr>
          <w:rStyle w:val="s0"/>
        </w:rPr>
        <w:t>3. Қайта ұйымдастырылған заң</w:t>
      </w:r>
      <w:r>
        <w:rPr>
          <w:rStyle w:val="s0"/>
        </w:rPr>
        <w:t>ды тұлғаның дербес шоттарын құқық мирасқорының (құқық мирасқорларының) тіркеу есебіне алынған орны бойынша салық органына беру:</w:t>
      </w:r>
    </w:p>
    <w:p w:rsidR="00000000" w:rsidRDefault="009B1855">
      <w:pPr>
        <w:ind w:firstLine="400"/>
        <w:jc w:val="both"/>
      </w:pPr>
      <w:r>
        <w:rPr>
          <w:rStyle w:val="s0"/>
        </w:rPr>
        <w:t>1) біріккен, қосылған кезде - беру актісі негізінде;</w:t>
      </w:r>
    </w:p>
    <w:p w:rsidR="00000000" w:rsidRDefault="009B1855">
      <w:pPr>
        <w:ind w:firstLine="400"/>
        <w:jc w:val="both"/>
      </w:pPr>
      <w:r>
        <w:rPr>
          <w:rStyle w:val="s0"/>
        </w:rPr>
        <w:t>2) бөлінген, бөлініп шыққан кезде - бөліну балансы негізінде жүргізіледі.</w:t>
      </w:r>
    </w:p>
    <w:p w:rsidR="00000000" w:rsidRDefault="009B1855">
      <w:pPr>
        <w:ind w:firstLine="400"/>
        <w:jc w:val="both"/>
      </w:pPr>
      <w:r>
        <w:rPr>
          <w:rStyle w:val="s0"/>
        </w:rPr>
        <w:t>З</w:t>
      </w:r>
      <w:r>
        <w:rPr>
          <w:rStyle w:val="s0"/>
        </w:rPr>
        <w:t>аңды тұлға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шотында көрсетілгеннен кейін жүргізіледі.</w:t>
      </w:r>
    </w:p>
    <w:p w:rsidR="00000000" w:rsidRDefault="009B1855">
      <w:pPr>
        <w:jc w:val="both"/>
      </w:pPr>
      <w:r>
        <w:rPr>
          <w:rStyle w:val="s3"/>
        </w:rPr>
        <w:t>2011.2</w:t>
      </w:r>
      <w:r>
        <w:rPr>
          <w:rStyle w:val="s3"/>
        </w:rPr>
        <w:t>1.07. № 467-ІV ҚР</w:t>
      </w:r>
      <w:r>
        <w:rPr>
          <w:rStyle w:val="s3"/>
        </w:rPr>
        <w:t xml:space="preserve"> </w:t>
      </w:r>
      <w:hyperlink r:id="rId10396"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397" w:anchor="sub_id=5950400" w:history="1">
        <w:r>
          <w:rPr>
            <w:rStyle w:val="a3"/>
            <w:i/>
            <w:iCs/>
          </w:rPr>
          <w:t>бұр.ред.қара</w:t>
        </w:r>
      </w:hyperlink>
      <w:r>
        <w:rPr>
          <w:rStyle w:val="s3"/>
        </w:rPr>
        <w:t>)</w:t>
      </w:r>
    </w:p>
    <w:p w:rsidR="00000000" w:rsidRDefault="009B1855">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9B1855">
      <w:pPr>
        <w:ind w:firstLine="400"/>
        <w:jc w:val="both"/>
      </w:pPr>
      <w:r>
        <w:rPr>
          <w:rStyle w:val="s0"/>
        </w:rPr>
        <w:t xml:space="preserve">5. Дербес шот, оны беретін </w:t>
      </w:r>
      <w:r>
        <w:rPr>
          <w:rStyle w:val="s0"/>
        </w:rPr>
        <w:t>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9B1855">
      <w:pPr>
        <w:jc w:val="both"/>
      </w:pPr>
      <w:r>
        <w:rPr>
          <w:rStyle w:val="s3"/>
          <w:lang w:val="kk-KZ"/>
        </w:rPr>
        <w:t>2015.16.11. № 406-V ҚР</w:t>
      </w:r>
      <w:r>
        <w:rPr>
          <w:rStyle w:val="s3"/>
          <w:lang w:val="kk-KZ"/>
        </w:rPr>
        <w:t xml:space="preserve"> </w:t>
      </w:r>
      <w:hyperlink r:id="rId10398" w:anchor="sub_id=59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жа</w:t>
      </w:r>
      <w:r>
        <w:rPr>
          <w:rStyle w:val="s3"/>
          <w:lang w:val="kk-KZ"/>
        </w:rPr>
        <w:t>ңа</w:t>
      </w:r>
      <w:r>
        <w:rPr>
          <w:rStyle w:val="s3"/>
          <w:lang w:val="kk-KZ"/>
        </w:rPr>
        <w:t xml:space="preserve"> редакцияда (2017 ж. 1 шілдеден бастап қолданысқа енгізілді) (</w:t>
      </w:r>
      <w:hyperlink r:id="rId10399" w:anchor="sub_id=595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Салық төлеушінің (салық агентінің) жеке шоты берілгеннен кейін он жұмыс күні ішінде салық</w:t>
      </w:r>
      <w:r>
        <w:rPr>
          <w:rStyle w:val="s0"/>
          <w:lang w:val="kk-KZ"/>
        </w:rPr>
        <w:t xml:space="preserve"> төлеушінің (салық агентінің) салық міндеттемесінің, сондай-ақ міндетті зейнетақы жарналарын, міндетті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w:t>
      </w:r>
      <w:r>
        <w:rPr>
          <w:rStyle w:val="s0"/>
          <w:lang w:val="kk-KZ"/>
        </w:rPr>
        <w:t>емесе) жарналарды төлеу бойынша міндеттердің орындалуына байланысты құжаттары жеке шот берілген салық органына қағаз жеткізгіште беріледі.</w:t>
      </w:r>
    </w:p>
    <w:p w:rsidR="00000000" w:rsidRDefault="009B1855">
      <w:pPr>
        <w:ind w:firstLine="400"/>
        <w:jc w:val="both"/>
      </w:pPr>
      <w:r>
        <w:rPr>
          <w:rStyle w:val="s0"/>
          <w:lang w:val="kk-KZ"/>
        </w:rPr>
        <w:t> </w:t>
      </w:r>
    </w:p>
    <w:p w:rsidR="00000000" w:rsidRDefault="009B1855">
      <w:pPr>
        <w:jc w:val="both"/>
      </w:pPr>
      <w:r>
        <w:rPr>
          <w:rStyle w:val="s3"/>
          <w:lang w:val="kk-KZ"/>
        </w:rPr>
        <w:t>2009.30.12. № 234-ІV ҚР</w:t>
      </w:r>
      <w:r>
        <w:rPr>
          <w:rStyle w:val="s3"/>
          <w:lang w:val="kk-KZ"/>
        </w:rPr>
        <w:t xml:space="preserve"> </w:t>
      </w:r>
      <w:hyperlink r:id="rId10400" w:anchor="sub_id=596" w:history="1">
        <w:r>
          <w:rPr>
            <w:rStyle w:val="a3"/>
            <w:i/>
            <w:iCs/>
            <w:lang w:val="kk-KZ"/>
          </w:rPr>
          <w:t>Заңымен</w:t>
        </w:r>
      </w:hyperlink>
      <w:r>
        <w:rPr>
          <w:rStyle w:val="s3"/>
        </w:rPr>
        <w:t xml:space="preserve"> </w:t>
      </w:r>
      <w:r>
        <w:rPr>
          <w:rStyle w:val="s3"/>
          <w:lang w:val="kk-KZ"/>
        </w:rPr>
        <w:t>(2</w:t>
      </w:r>
      <w:r>
        <w:rPr>
          <w:rStyle w:val="s3"/>
          <w:lang w:val="kk-KZ"/>
        </w:rPr>
        <w:t>010 жылғы 1 қаңтардан қолданысқа енгiзiлдi) (бұр.</w:t>
      </w:r>
      <w:hyperlink r:id="rId10401" w:anchor="sub_id=5960000" w:history="1">
        <w:r>
          <w:rPr>
            <w:rStyle w:val="a3"/>
            <w:i/>
            <w:iCs/>
          </w:rPr>
          <w:t>ред</w:t>
        </w:r>
      </w:hyperlink>
      <w:r>
        <w:rPr>
          <w:rStyle w:val="s3"/>
        </w:rPr>
        <w:t>.қара); 2017.30.06. № 80-VІ ҚР</w:t>
      </w:r>
      <w:r>
        <w:rPr>
          <w:rStyle w:val="s3"/>
        </w:rPr>
        <w:t xml:space="preserve"> </w:t>
      </w:r>
      <w:hyperlink r:id="rId10402" w:anchor="sub_id=596" w:history="1">
        <w:r>
          <w:rPr>
            <w:rStyle w:val="a4"/>
            <w:i/>
            <w:iCs/>
            <w:color w:val="0000FF"/>
            <w:u w:val="single"/>
          </w:rPr>
          <w:t>Заңымен</w:t>
        </w:r>
      </w:hyperlink>
      <w:r>
        <w:rPr>
          <w:rStyle w:val="s3"/>
        </w:rPr>
        <w:t xml:space="preserve"> (</w:t>
      </w:r>
      <w:hyperlink r:id="rId10403" w:anchor="sub_id=5960000" w:history="1">
        <w:r>
          <w:rPr>
            <w:rStyle w:val="a4"/>
            <w:i/>
            <w:iCs/>
            <w:color w:val="0000FF"/>
            <w:u w:val="single"/>
          </w:rPr>
          <w:t>бұр.ред.қара</w:t>
        </w:r>
      </w:hyperlink>
      <w:r>
        <w:rPr>
          <w:rStyle w:val="s3"/>
        </w:rPr>
        <w:t xml:space="preserve">) </w:t>
      </w:r>
      <w:r>
        <w:rPr>
          <w:rStyle w:val="s3"/>
          <w:lang w:val="kk-KZ"/>
        </w:rPr>
        <w:t>596-бап жаңа редакцияда</w:t>
      </w:r>
    </w:p>
    <w:p w:rsidR="00000000" w:rsidRDefault="009B1855">
      <w:pPr>
        <w:ind w:left="1200" w:hanging="800"/>
        <w:jc w:val="both"/>
      </w:pPr>
      <w:r>
        <w:rPr>
          <w:rStyle w:val="s1"/>
        </w:rPr>
        <w:t>596-бап. Қаулыны орындаудың мерзімі өтуіне байланысты айыппұл төлеу бойынша міндеттеменің тоқтатылуы</w:t>
      </w:r>
    </w:p>
    <w:p w:rsidR="00000000" w:rsidRDefault="009B1855">
      <w:pPr>
        <w:ind w:firstLine="400"/>
        <w:jc w:val="both"/>
      </w:pPr>
      <w:r>
        <w:rPr>
          <w:rStyle w:val="s0"/>
        </w:rPr>
        <w:t>Қазақстан</w:t>
      </w:r>
      <w:r>
        <w:rPr>
          <w:rStyle w:val="s0"/>
        </w:rPr>
        <w:t xml:space="preserve"> Республикасының заңн</w:t>
      </w:r>
      <w:r>
        <w:rPr>
          <w:rStyle w:val="s0"/>
        </w:rPr>
        <w:t>амасында белгіленген қаулыны орындаудың мерзімі өтуіне байланысты орындалуы мүмкін емес, салық салу, сондай-ақ Қазақстан Республикасының зейнетақымен қамсыздандыру, міндетті әлеуметтік сақтандыру, міндетті әлеуметтік медициналық сақтандыру туралы заңнамасы</w:t>
      </w:r>
      <w:r>
        <w:rPr>
          <w:rStyle w:val="s0"/>
        </w:rPr>
        <w:t xml:space="preserve"> саласындағы құқық бұзушылықтар үшін әкімшілік жаза қолдану туралы қаулы бойынша айыппұл сомасы салық органының шешімі негізінде салық төлеушінің (салық агентінің) жеке шотынан салық органының есептен шығаруына жатады.</w:t>
      </w:r>
    </w:p>
    <w:p w:rsidR="00000000" w:rsidRDefault="009B1855">
      <w:pPr>
        <w:ind w:firstLine="400"/>
      </w:pPr>
      <w:r>
        <w:t> </w:t>
      </w:r>
    </w:p>
    <w:p w:rsidR="00000000" w:rsidRDefault="009B1855">
      <w:pPr>
        <w:ind w:firstLine="400"/>
        <w:jc w:val="both"/>
      </w:pPr>
      <w:r>
        <w:rPr>
          <w:rStyle w:val="s0"/>
          <w:b/>
          <w:bCs/>
        </w:rPr>
        <w:t>597-бап.</w:t>
      </w:r>
      <w:r>
        <w:rPr>
          <w:rStyle w:val="s0"/>
        </w:rPr>
        <w:t xml:space="preserve"> </w:t>
      </w:r>
      <w:r>
        <w:rPr>
          <w:rStyle w:val="s0"/>
          <w:b/>
          <w:bCs/>
        </w:rPr>
        <w:t>Салық төлеушінің (салық аг</w:t>
      </w:r>
      <w:r>
        <w:rPr>
          <w:rStyle w:val="s0"/>
          <w:b/>
          <w:bCs/>
        </w:rPr>
        <w:t>ентінің) дербес шотын жабу</w:t>
      </w:r>
    </w:p>
    <w:p w:rsidR="00000000" w:rsidRDefault="009B1855">
      <w:pPr>
        <w:ind w:firstLine="400"/>
        <w:jc w:val="both"/>
      </w:pPr>
      <w:r>
        <w:rPr>
          <w:rStyle w:val="s0"/>
        </w:rPr>
        <w:t>Салық төлеушінің (салық агентінің) дербес шотын жабу мынадай тәртіппен:</w:t>
      </w:r>
    </w:p>
    <w:p w:rsidR="00000000" w:rsidRDefault="009B1855">
      <w:pPr>
        <w:jc w:val="both"/>
      </w:pPr>
      <w:r>
        <w:rPr>
          <w:rStyle w:val="s3"/>
        </w:rPr>
        <w:t>2012.24.12. № 60-V ҚР</w:t>
      </w:r>
      <w:r>
        <w:rPr>
          <w:rStyle w:val="s3"/>
        </w:rPr>
        <w:t xml:space="preserve"> </w:t>
      </w:r>
      <w:hyperlink r:id="rId10404" w:anchor="sub_id=597" w:history="1">
        <w:r>
          <w:rPr>
            <w:rStyle w:val="a3"/>
            <w:i/>
            <w:iCs/>
          </w:rPr>
          <w:t>Заңымен</w:t>
        </w:r>
      </w:hyperlink>
      <w:r>
        <w:rPr>
          <w:rStyle w:val="s3"/>
        </w:rPr>
        <w:t xml:space="preserve"> </w:t>
      </w:r>
      <w:r>
        <w:rPr>
          <w:rStyle w:val="s3"/>
        </w:rPr>
        <w:t>1) тармақша жаңа редакцияда (</w:t>
      </w:r>
      <w:hyperlink r:id="rId10405" w:anchor="sub_id=5970000" w:history="1">
        <w:r>
          <w:rPr>
            <w:rStyle w:val="a3"/>
            <w:i/>
            <w:iCs/>
          </w:rPr>
          <w:t>бұр.ред.қара</w:t>
        </w:r>
      </w:hyperlink>
      <w:r>
        <w:rPr>
          <w:rStyle w:val="s3"/>
        </w:rPr>
        <w:t>)</w:t>
      </w:r>
    </w:p>
    <w:p w:rsidR="00000000" w:rsidRDefault="009B1855">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w:t>
      </w:r>
      <w:r>
        <w:rPr>
          <w:rStyle w:val="s0"/>
        </w:rPr>
        <w:t>ен шығарылған кезде жүргізіледі.</w:t>
      </w:r>
    </w:p>
    <w:p w:rsidR="00000000" w:rsidRDefault="009B1855">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9B1855">
      <w:pPr>
        <w:ind w:firstLine="400"/>
        <w:jc w:val="both"/>
      </w:pPr>
      <w:r>
        <w:rPr>
          <w:rStyle w:val="s0"/>
        </w:rPr>
        <w:t>2) дара кәсіпкер - дара кәсіпкер ретінде тіркеу есебінен шығарылған кезде жүргізіледі;</w:t>
      </w:r>
    </w:p>
    <w:p w:rsidR="00000000" w:rsidRDefault="009B1855">
      <w:pPr>
        <w:ind w:firstLine="400"/>
        <w:jc w:val="both"/>
      </w:pPr>
      <w:r>
        <w:rPr>
          <w:rStyle w:val="s0"/>
        </w:rPr>
        <w:t>Мұндай дар</w:t>
      </w:r>
      <w:r>
        <w:rPr>
          <w:rStyle w:val="s0"/>
        </w:rPr>
        <w:t>а кәсіпкердің дербес шотын жабу дара кәсіпкер ретінде тіркеу есебінен шығару туралы салықтық өтініш негізінде жүргізіледі;</w:t>
      </w:r>
    </w:p>
    <w:p w:rsidR="00000000" w:rsidRDefault="009B1855">
      <w:pPr>
        <w:jc w:val="both"/>
      </w:pPr>
      <w:r>
        <w:rPr>
          <w:rStyle w:val="s3"/>
        </w:rPr>
        <w:t>2010.02.04. № 262-IV ҚР</w:t>
      </w:r>
      <w:r>
        <w:rPr>
          <w:rStyle w:val="s3"/>
        </w:rPr>
        <w:t xml:space="preserve"> </w:t>
      </w:r>
      <w:hyperlink r:id="rId10406" w:anchor="sub_id=825" w:history="1">
        <w:r>
          <w:rPr>
            <w:rStyle w:val="a3"/>
            <w:i/>
            <w:iCs/>
          </w:rPr>
          <w:t>Заңымен</w:t>
        </w:r>
      </w:hyperlink>
      <w:r>
        <w:rPr>
          <w:rStyle w:val="s3"/>
        </w:rPr>
        <w:t xml:space="preserve"> </w:t>
      </w:r>
      <w:r>
        <w:rPr>
          <w:rStyle w:val="s3"/>
        </w:rPr>
        <w:t>3) тармақша өзгертіл</w:t>
      </w:r>
      <w:r>
        <w:rPr>
          <w:rStyle w:val="s3"/>
        </w:rPr>
        <w:t>ді (</w:t>
      </w:r>
      <w:hyperlink r:id="rId1040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408" w:anchor="sub_id=5970000" w:history="1">
        <w:r>
          <w:rPr>
            <w:rStyle w:val="a3"/>
            <w:i/>
            <w:iCs/>
          </w:rPr>
          <w:t>ред</w:t>
        </w:r>
      </w:hyperlink>
      <w:r>
        <w:rPr>
          <w:rStyle w:val="s3"/>
        </w:rPr>
        <w:t>.қара); 2014.2</w:t>
      </w:r>
      <w:r>
        <w:rPr>
          <w:rStyle w:val="s3"/>
        </w:rPr>
        <w:t>8.11. № 257-V ҚР</w:t>
      </w:r>
      <w:r>
        <w:rPr>
          <w:rStyle w:val="s3"/>
        </w:rPr>
        <w:t xml:space="preserve"> </w:t>
      </w:r>
      <w:hyperlink r:id="rId10409" w:anchor="sub_id=59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0410" w:anchor="sub_id=5970000" w:history="1">
        <w:r>
          <w:rPr>
            <w:rStyle w:val="a3"/>
            <w:i/>
            <w:iCs/>
          </w:rPr>
          <w:t>бұр.ред.қара</w:t>
        </w:r>
      </w:hyperlink>
      <w:r>
        <w:rPr>
          <w:rStyle w:val="s3"/>
        </w:rPr>
        <w:t>)</w:t>
      </w:r>
    </w:p>
    <w:p w:rsidR="00000000" w:rsidRDefault="009B1855">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9B1855">
      <w:pPr>
        <w:ind w:firstLine="400"/>
        <w:jc w:val="both"/>
      </w:pPr>
      <w:r>
        <w:rPr>
          <w:rStyle w:val="s0"/>
        </w:rPr>
        <w:t>Жекеше нотариустың, жеке сот орындаушысын</w:t>
      </w:r>
      <w:r>
        <w:rPr>
          <w:rStyle w:val="s0"/>
        </w:rPr>
        <w:t>ың, адвокаттың, кәсіби медиатордың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9B1855">
      <w:pPr>
        <w:ind w:firstLine="400"/>
        <w:jc w:val="both"/>
      </w:pPr>
      <w:r>
        <w:rPr>
          <w:rStyle w:val="s0"/>
        </w:rPr>
        <w:t>4) Қазақстан Республикасында қызметін филиал, өкілдік ашпай тұ</w:t>
      </w:r>
      <w:r>
        <w:rPr>
          <w:rStyle w:val="s0"/>
        </w:rPr>
        <w:t>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10411"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9B1855">
      <w:pPr>
        <w:ind w:firstLine="400"/>
        <w:jc w:val="both"/>
      </w:pPr>
      <w:r>
        <w:rPr>
          <w:rStyle w:val="s0"/>
        </w:rPr>
        <w:t>5) жеке тұлғаның дербес шоты:</w:t>
      </w:r>
    </w:p>
    <w:p w:rsidR="00000000" w:rsidRDefault="009B1855">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w:t>
      </w:r>
      <w:r>
        <w:rPr>
          <w:rStyle w:val="s0"/>
        </w:rPr>
        <w:t>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9B1855">
      <w:pPr>
        <w:ind w:firstLine="400"/>
        <w:jc w:val="both"/>
      </w:pPr>
      <w:r>
        <w:rPr>
          <w:rStyle w:val="s0"/>
        </w:rPr>
        <w:t>Қазақстан</w:t>
      </w:r>
      <w:r>
        <w:rPr>
          <w:rStyle w:val="s0"/>
        </w:rPr>
        <w:t xml:space="preserve"> Республикасынан тұрақты тұратын жерге көшіп кеткен кезде - орындалм</w:t>
      </w:r>
      <w:r>
        <w:rPr>
          <w:rStyle w:val="s0"/>
        </w:rPr>
        <w:t>аған салық міндеттемелері болмаған жағдайда уәкілетті мемлекеттік органның мәліметтері негізінде;</w:t>
      </w:r>
    </w:p>
    <w:p w:rsidR="00000000" w:rsidRDefault="009B1855">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w:t>
      </w:r>
      <w:r>
        <w:rPr>
          <w:rStyle w:val="s0"/>
        </w:rPr>
        <w:t>де жүргізіледі.</w:t>
      </w:r>
    </w:p>
    <w:p w:rsidR="00000000" w:rsidRDefault="009B1855">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9B1855">
      <w:pPr>
        <w:ind w:firstLine="400"/>
        <w:jc w:val="both"/>
      </w:pPr>
      <w:r>
        <w:rPr>
          <w:rStyle w:val="s0"/>
        </w:rPr>
        <w:t> </w:t>
      </w:r>
    </w:p>
    <w:p w:rsidR="00000000" w:rsidRDefault="009B1855">
      <w:pPr>
        <w:jc w:val="both"/>
      </w:pPr>
      <w:r>
        <w:rPr>
          <w:rStyle w:val="s3"/>
        </w:rPr>
        <w:t>2009.30.12. № 234-ІV ҚР</w:t>
      </w:r>
      <w:r>
        <w:rPr>
          <w:rStyle w:val="s3"/>
        </w:rPr>
        <w:t xml:space="preserve"> </w:t>
      </w:r>
      <w:hyperlink r:id="rId10412" w:anchor="sub_id=8080" w:history="1">
        <w:r>
          <w:rPr>
            <w:rStyle w:val="a3"/>
            <w:i/>
            <w:iCs/>
          </w:rPr>
          <w:t>Заңымен</w:t>
        </w:r>
      </w:hyperlink>
      <w:r>
        <w:rPr>
          <w:rStyle w:val="s3"/>
        </w:rPr>
        <w:t xml:space="preserve"> </w:t>
      </w:r>
      <w:r>
        <w:rPr>
          <w:rStyle w:val="s3"/>
        </w:rPr>
        <w:t>(2009 жылғы 1 қаңтардан қолданысқа енгiзiлдi) (бұр.</w:t>
      </w:r>
      <w:hyperlink r:id="rId10413" w:anchor="sub_id=5980000" w:history="1">
        <w:r>
          <w:rPr>
            <w:rStyle w:val="a3"/>
            <w:i/>
            <w:iCs/>
          </w:rPr>
          <w:t>ред</w:t>
        </w:r>
      </w:hyperlink>
      <w:r>
        <w:rPr>
          <w:rStyle w:val="s3"/>
        </w:rPr>
        <w:t>.қара); 2011.21.07. № 467-ІV ҚР</w:t>
      </w:r>
      <w:r>
        <w:rPr>
          <w:rStyle w:val="s3"/>
        </w:rPr>
        <w:t xml:space="preserve"> </w:t>
      </w:r>
      <w:hyperlink r:id="rId10414" w:anchor="sub_id=2008" w:history="1">
        <w:r>
          <w:rPr>
            <w:rStyle w:val="a3"/>
            <w:i/>
            <w:iCs/>
          </w:rPr>
          <w:t>Заңымен</w:t>
        </w:r>
      </w:hyperlink>
      <w:r>
        <w:rPr>
          <w:rStyle w:val="s3"/>
        </w:rPr>
        <w:t xml:space="preserve"> </w:t>
      </w:r>
      <w:r>
        <w:rPr>
          <w:rStyle w:val="s3"/>
        </w:rPr>
        <w:t>(2011 жылғы 1 шілдеден бастап қолданысқа енгізілді) (</w:t>
      </w:r>
      <w:hyperlink r:id="rId10415" w:anchor="sub_id=5980000" w:history="1">
        <w:r>
          <w:rPr>
            <w:rStyle w:val="a3"/>
            <w:i/>
            <w:iCs/>
          </w:rPr>
          <w:t>бұр.ред.қара</w:t>
        </w:r>
      </w:hyperlink>
      <w:r>
        <w:rPr>
          <w:rStyle w:val="s3"/>
        </w:rPr>
        <w:t>) 598-бап өзгерт</w:t>
      </w:r>
      <w:r>
        <w:rPr>
          <w:rStyle w:val="s3"/>
        </w:rPr>
        <w:t>ілді; 2012.24.12. № 60-V ҚР</w:t>
      </w:r>
      <w:r>
        <w:rPr>
          <w:rStyle w:val="s3"/>
        </w:rPr>
        <w:t xml:space="preserve"> </w:t>
      </w:r>
      <w:hyperlink r:id="rId10416" w:anchor="sub_id=598" w:history="1">
        <w:r>
          <w:rPr>
            <w:rStyle w:val="a3"/>
            <w:i/>
            <w:iCs/>
          </w:rPr>
          <w:t>Заңымен</w:t>
        </w:r>
      </w:hyperlink>
      <w:r>
        <w:rPr>
          <w:rStyle w:val="s3"/>
        </w:rPr>
        <w:t xml:space="preserve"> </w:t>
      </w:r>
      <w:r>
        <w:rPr>
          <w:rStyle w:val="s3"/>
        </w:rPr>
        <w:t>598-бап жаңа редакцияда (</w:t>
      </w:r>
      <w:hyperlink r:id="rId10417" w:anchor="sub_id=5980000" w:history="1">
        <w:r>
          <w:rPr>
            <w:rStyle w:val="a3"/>
            <w:i/>
            <w:iCs/>
          </w:rPr>
          <w:t>бұр.ред.қара</w:t>
        </w:r>
      </w:hyperlink>
      <w:r>
        <w:rPr>
          <w:rStyle w:val="s3"/>
        </w:rPr>
        <w:t xml:space="preserve">); 2013.08.01. № </w:t>
      </w:r>
      <w:r>
        <w:rPr>
          <w:rStyle w:val="s3"/>
        </w:rPr>
        <w:t>64-V ҚР</w:t>
      </w:r>
      <w:r>
        <w:rPr>
          <w:rStyle w:val="s3"/>
        </w:rPr>
        <w:t xml:space="preserve"> </w:t>
      </w:r>
      <w:hyperlink r:id="rId10418"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419" w:anchor="sub_id=5980100" w:history="1">
        <w:r>
          <w:rPr>
            <w:rStyle w:val="a3"/>
            <w:i/>
            <w:iCs/>
          </w:rPr>
          <w:t>бұр.ред.қара</w:t>
        </w:r>
      </w:hyperlink>
      <w:r>
        <w:rPr>
          <w:rStyle w:val="s3"/>
        </w:rPr>
        <w:t>); 2013.13.</w:t>
      </w:r>
      <w:r>
        <w:rPr>
          <w:rStyle w:val="s3"/>
        </w:rPr>
        <w:t>06. № 102-V ҚР</w:t>
      </w:r>
      <w:r>
        <w:rPr>
          <w:rStyle w:val="s3"/>
        </w:rPr>
        <w:t xml:space="preserve"> </w:t>
      </w:r>
      <w:hyperlink r:id="rId10420" w:anchor="sub_id=598" w:history="1">
        <w:r>
          <w:rPr>
            <w:rStyle w:val="a3"/>
            <w:i/>
            <w:iCs/>
          </w:rPr>
          <w:t>Заңымен</w:t>
        </w:r>
      </w:hyperlink>
      <w:r>
        <w:rPr>
          <w:rStyle w:val="s3"/>
        </w:rPr>
        <w:t xml:space="preserve"> (</w:t>
      </w:r>
      <w:hyperlink r:id="rId10421" w:anchor="sub_id=5980201" w:history="1">
        <w:r>
          <w:rPr>
            <w:rStyle w:val="a3"/>
            <w:i/>
            <w:iCs/>
          </w:rPr>
          <w:t>бұр.ред.қара</w:t>
        </w:r>
      </w:hyperlink>
      <w:r>
        <w:rPr>
          <w:rStyle w:val="s3"/>
        </w:rPr>
        <w:t>); 2013.03.07. № 121-V ҚР</w:t>
      </w:r>
      <w:r>
        <w:rPr>
          <w:rStyle w:val="s3"/>
        </w:rPr>
        <w:t xml:space="preserve"> </w:t>
      </w:r>
      <w:hyperlink r:id="rId10422"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10423" w:anchor="sub_id=5980100" w:history="1">
        <w:r>
          <w:rPr>
            <w:rStyle w:val="a3"/>
            <w:i/>
            <w:iCs/>
          </w:rPr>
          <w:t>бұр.ред.қара</w:t>
        </w:r>
      </w:hyperlink>
      <w:r>
        <w:rPr>
          <w:rStyle w:val="s3"/>
        </w:rPr>
        <w:t>); 2013.05.12. № 152-V ҚР</w:t>
      </w:r>
      <w:r>
        <w:rPr>
          <w:rStyle w:val="s3"/>
        </w:rPr>
        <w:t xml:space="preserve"> </w:t>
      </w:r>
      <w:hyperlink r:id="rId10424" w:anchor="sub_id=598" w:history="1">
        <w:r>
          <w:rPr>
            <w:rStyle w:val="a3"/>
            <w:i/>
            <w:iCs/>
          </w:rPr>
          <w:t>Заңымен</w:t>
        </w:r>
      </w:hyperlink>
      <w:r>
        <w:rPr>
          <w:rStyle w:val="s3"/>
        </w:rPr>
        <w:t xml:space="preserve"> </w:t>
      </w:r>
      <w:r>
        <w:rPr>
          <w:rStyle w:val="s3"/>
        </w:rPr>
        <w:t>(2014 ж. 1 қаңтардан бастап қолданысқа енгізілді) (</w:t>
      </w:r>
      <w:hyperlink r:id="rId10425" w:anchor="sub_id=5980800" w:history="1">
        <w:r>
          <w:rPr>
            <w:rStyle w:val="a3"/>
            <w:i/>
            <w:iCs/>
          </w:rPr>
          <w:t>бұр.ред.қара</w:t>
        </w:r>
      </w:hyperlink>
      <w:r>
        <w:rPr>
          <w:rStyle w:val="s3"/>
        </w:rPr>
        <w:t>) 598-бап өзгертілді; 2014.16.05. № 203-</w:t>
      </w:r>
      <w:r>
        <w:rPr>
          <w:rStyle w:val="s3"/>
        </w:rPr>
        <w:t>V ҚР</w:t>
      </w:r>
      <w:r>
        <w:rPr>
          <w:rStyle w:val="s3"/>
        </w:rPr>
        <w:t xml:space="preserve"> </w:t>
      </w:r>
      <w:hyperlink r:id="rId10426" w:anchor="sub_id=598" w:history="1">
        <w:r>
          <w:rPr>
            <w:rStyle w:val="a3"/>
            <w:i/>
            <w:iCs/>
          </w:rPr>
          <w:t>Заңымен</w:t>
        </w:r>
      </w:hyperlink>
      <w:r>
        <w:rPr>
          <w:rStyle w:val="s3"/>
        </w:rPr>
        <w:t xml:space="preserve"> </w:t>
      </w:r>
      <w:r>
        <w:rPr>
          <w:rStyle w:val="s3"/>
        </w:rPr>
        <w:t>598-бап жаңа редакцияда (ресми</w:t>
      </w:r>
      <w:r>
        <w:rPr>
          <w:rStyle w:val="s3"/>
        </w:rPr>
        <w:t xml:space="preserve"> </w:t>
      </w:r>
      <w:hyperlink r:id="rId10427" w:history="1">
        <w:r>
          <w:rPr>
            <w:rStyle w:val="a3"/>
            <w:i/>
            <w:iCs/>
          </w:rPr>
          <w:t>жарияланған</w:t>
        </w:r>
      </w:hyperlink>
      <w:r>
        <w:rPr>
          <w:rStyle w:val="s3"/>
        </w:rPr>
        <w:t xml:space="preserve"> </w:t>
      </w:r>
      <w:r>
        <w:rPr>
          <w:rStyle w:val="s3"/>
        </w:rPr>
        <w:t xml:space="preserve">күнінен кейін алты ай өткен соң қолданысқа енгізілді) </w:t>
      </w:r>
      <w:r>
        <w:rPr>
          <w:rStyle w:val="s3"/>
        </w:rPr>
        <w:t>(</w:t>
      </w:r>
      <w:hyperlink r:id="rId10428" w:anchor="sub_id=5980000" w:history="1">
        <w:r>
          <w:rPr>
            <w:rStyle w:val="a3"/>
            <w:i/>
            <w:iCs/>
          </w:rPr>
          <w:t>бұр.ред.қара</w:t>
        </w:r>
      </w:hyperlink>
      <w:r>
        <w:rPr>
          <w:rStyle w:val="s3"/>
        </w:rPr>
        <w:t xml:space="preserve">); </w:t>
      </w:r>
      <w:r>
        <w:rPr>
          <w:rStyle w:val="s3"/>
          <w:lang w:val="kk-KZ"/>
        </w:rPr>
        <w:t>2015.16.11. № 406-V ҚР</w:t>
      </w:r>
      <w:r>
        <w:rPr>
          <w:rStyle w:val="s3"/>
          <w:lang w:val="kk-KZ"/>
        </w:rPr>
        <w:t xml:space="preserve"> </w:t>
      </w:r>
      <w:hyperlink r:id="rId10429" w:anchor="sub_id=59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w:t>
      </w:r>
      <w:r>
        <w:rPr>
          <w:rStyle w:val="s3"/>
          <w:lang w:val="kk-KZ"/>
        </w:rPr>
        <w:t>ілді); 2015.03.12. № 432-V ҚР</w:t>
      </w:r>
      <w:r>
        <w:rPr>
          <w:rStyle w:val="s3"/>
          <w:lang w:val="kk-KZ"/>
        </w:rPr>
        <w:t xml:space="preserve"> </w:t>
      </w:r>
      <w:hyperlink r:id="rId10430" w:anchor="sub_id=59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0431" w:anchor="sub_id=59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w:t>
        </w:r>
        <w:r>
          <w:rPr>
            <w:rStyle w:val="a4"/>
            <w:i/>
            <w:iCs/>
            <w:color w:val="0000FF"/>
            <w:u w:val="single"/>
            <w:lang w:val="kk-KZ"/>
          </w:rPr>
          <w:t>.ред.</w:t>
        </w:r>
        <w:r>
          <w:rPr>
            <w:rStyle w:val="a4"/>
            <w:i/>
            <w:iCs/>
            <w:color w:val="0000FF"/>
            <w:u w:val="single"/>
            <w:lang w:val="kk-KZ"/>
          </w:rPr>
          <w:t>қ</w:t>
        </w:r>
        <w:r>
          <w:rPr>
            <w:rStyle w:val="a4"/>
            <w:i/>
            <w:iCs/>
            <w:color w:val="0000FF"/>
            <w:u w:val="single"/>
            <w:lang w:val="kk-KZ"/>
          </w:rPr>
          <w:t>ара</w:t>
        </w:r>
      </w:hyperlink>
      <w:r>
        <w:rPr>
          <w:rStyle w:val="s3"/>
          <w:lang w:val="kk-KZ"/>
        </w:rPr>
        <w:t>) 598-баптың тақырыбы жаңа редакцияда</w:t>
      </w:r>
    </w:p>
    <w:p w:rsidR="00000000" w:rsidRDefault="009B1855">
      <w:pPr>
        <w:ind w:left="1200" w:hanging="800"/>
        <w:jc w:val="both"/>
      </w:pPr>
      <w:r>
        <w:rPr>
          <w:rStyle w:val="s1"/>
          <w:lang w:val="kk-KZ"/>
        </w:rPr>
        <w:t>598-бап. Есебі салық органдарында жүргізілетін берешектің жоқ (бар) екендігі туралы мәлiметтердi ұсыну тәртiбi</w:t>
      </w:r>
    </w:p>
    <w:p w:rsidR="00000000" w:rsidRDefault="009B1855">
      <w:pPr>
        <w:jc w:val="both"/>
      </w:pPr>
      <w:r>
        <w:rPr>
          <w:rStyle w:val="s3"/>
          <w:lang w:val="kk-KZ"/>
        </w:rPr>
        <w:t>2015.17.11. № 408-V ҚР</w:t>
      </w:r>
      <w:r>
        <w:rPr>
          <w:rStyle w:val="s3"/>
          <w:lang w:val="kk-KZ"/>
        </w:rPr>
        <w:t xml:space="preserve"> </w:t>
      </w:r>
      <w:hyperlink r:id="rId10432" w:anchor="sub_id=598" w:history="1">
        <w:r>
          <w:rPr>
            <w:rStyle w:val="a3"/>
            <w:i/>
            <w:iCs/>
            <w:lang w:val="kk-KZ"/>
          </w:rPr>
          <w:t>Заңымен</w:t>
        </w:r>
      </w:hyperlink>
      <w:r>
        <w:rPr>
          <w:rStyle w:val="s3"/>
        </w:rPr>
        <w:t xml:space="preserve"> </w:t>
      </w:r>
      <w:r>
        <w:rPr>
          <w:rStyle w:val="s3"/>
          <w:lang w:val="kk-KZ"/>
        </w:rPr>
        <w:t>(2016 ж. 1 наурыздан бастап қолданысқа енгізілді) (</w:t>
      </w:r>
      <w:hyperlink r:id="rId10433" w:anchor="sub_id=5980100" w:history="1">
        <w:r>
          <w:rPr>
            <w:rStyle w:val="a3"/>
            <w:i/>
            <w:iCs/>
            <w:lang w:val="kk-KZ"/>
          </w:rPr>
          <w:t>бұр.ред.қара</w:t>
        </w:r>
      </w:hyperlink>
      <w:r>
        <w:rPr>
          <w:rStyle w:val="s3"/>
          <w:lang w:val="kk-KZ"/>
        </w:rPr>
        <w:t>); 2015.16.11. № 406-V ҚР</w:t>
      </w:r>
      <w:r>
        <w:rPr>
          <w:rStyle w:val="s3"/>
          <w:lang w:val="kk-KZ"/>
        </w:rPr>
        <w:t xml:space="preserve"> </w:t>
      </w:r>
      <w:hyperlink r:id="rId10434" w:anchor="sub_id=59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2015.03.12. № 432-V ҚР</w:t>
      </w:r>
      <w:r>
        <w:rPr>
          <w:rStyle w:val="s3"/>
          <w:lang w:val="kk-KZ"/>
        </w:rPr>
        <w:t xml:space="preserve"> </w:t>
      </w:r>
      <w:hyperlink r:id="rId10435" w:anchor="sub_id=59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0436" w:anchor="sub_id=59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Салық төлеуші (салық агенті) есебі салық органдарында жүргізілетін берешектің жоқ (бар) екендігі туралы мәліметтерді (осы баптың мақсаты үшін - берешек</w:t>
      </w:r>
      <w:r>
        <w:rPr>
          <w:rStyle w:val="s0"/>
          <w:lang w:val="kk-KZ"/>
        </w:rPr>
        <w:t>тің жоқ (бар) екендігі туралы мәліметтер) алу үшін «электрондық үкіметтің» веб-порталы, салық органдарының ақпараттық жүйелерінің веб-қосымшасы, «Азаматтарға арналған үкімет» мемлекеттік корпорациясы арқылы тіркеу есебіне алынған жері бойынша салық органын</w:t>
      </w:r>
      <w:r>
        <w:rPr>
          <w:rStyle w:val="s0"/>
          <w:lang w:val="kk-KZ"/>
        </w:rPr>
        <w:t>а сұрауды салуды беруге құқылы.</w:t>
      </w:r>
    </w:p>
    <w:p w:rsidR="00000000" w:rsidRDefault="009B1855">
      <w:pPr>
        <w:ind w:firstLine="400"/>
        <w:jc w:val="both"/>
      </w:pPr>
      <w:r>
        <w:rPr>
          <w:rStyle w:val="s0"/>
          <w:lang w:val="kk-KZ"/>
        </w:rPr>
        <w:t>2. Салық органы берешектiң жоқ (бар) екендiгi туралы мәлiметтердi электрондық нысанда:</w:t>
      </w:r>
    </w:p>
    <w:p w:rsidR="00000000" w:rsidRDefault="009B1855">
      <w:pPr>
        <w:ind w:firstLine="400"/>
        <w:jc w:val="both"/>
      </w:pPr>
      <w:r>
        <w:rPr>
          <w:rStyle w:val="s0"/>
          <w:lang w:val="kk-KZ"/>
        </w:rPr>
        <w:t>1) заңды тұлғаларды мемлекеттік тіркеуді, қайта тіркеуді, заңды тұлғалар қызметінің тоқтатылуын мемлекеттік тіркеуді, құрылымдық бөлімшел</w:t>
      </w:r>
      <w:r>
        <w:rPr>
          <w:rStyle w:val="s0"/>
          <w:lang w:val="kk-KZ"/>
        </w:rPr>
        <w:t>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9B1855">
      <w:pPr>
        <w:ind w:firstLine="400"/>
        <w:jc w:val="both"/>
      </w:pPr>
      <w:r>
        <w:rPr>
          <w:rStyle w:val="s0"/>
          <w:lang w:val="kk-KZ"/>
        </w:rPr>
        <w:t>2) мемлекеттік органдарға және (немесе) Қазақстан Республикасының заң</w:t>
      </w:r>
      <w:r>
        <w:rPr>
          <w:rStyle w:val="s0"/>
          <w:lang w:val="kk-KZ"/>
        </w:rPr>
        <w:t>намасында мұндай мәліметтер беру белгіленген тұлғаларға - мұндай органның және (немесе) тұлғаның сауалы бойынша;</w:t>
      </w:r>
    </w:p>
    <w:p w:rsidR="00000000" w:rsidRDefault="009B1855">
      <w:pPr>
        <w:ind w:firstLine="400"/>
        <w:jc w:val="both"/>
      </w:pPr>
      <w:r>
        <w:rPr>
          <w:rStyle w:val="s0"/>
          <w:lang w:val="kk-KZ"/>
        </w:rPr>
        <w:t>3) салық төлеушіге (салық агентіне) - салық төлеушінің (салық агентінің) сауалы бойынша береді.</w:t>
      </w:r>
    </w:p>
    <w:p w:rsidR="00000000" w:rsidRDefault="009B1855">
      <w:pPr>
        <w:ind w:firstLine="400"/>
        <w:jc w:val="both"/>
      </w:pPr>
      <w:r>
        <w:rPr>
          <w:rStyle w:val="s0"/>
          <w:lang w:val="kk-KZ"/>
        </w:rPr>
        <w:t>3. Берешектiң жоқ (бар) екендiгi туралы мәлімет</w:t>
      </w:r>
      <w:r>
        <w:rPr>
          <w:rStyle w:val="s0"/>
          <w:lang w:val="kk-KZ"/>
        </w:rPr>
        <w:t>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9B1855">
      <w:pPr>
        <w:ind w:firstLine="400"/>
        <w:jc w:val="both"/>
      </w:pPr>
      <w:r>
        <w:rPr>
          <w:rStyle w:val="s0"/>
          <w:lang w:val="kk-KZ"/>
        </w:rPr>
        <w:t>4. Берешектің жоқ (бар) екендiгi туралы мәліметтер уәкілетті органның электрондық цифрлық қолтаңбасым</w:t>
      </w:r>
      <w:r>
        <w:rPr>
          <w:rStyle w:val="s0"/>
          <w:lang w:val="kk-KZ"/>
        </w:rPr>
        <w:t>ен куәландырылады.</w:t>
      </w:r>
    </w:p>
    <w:p w:rsidR="00000000" w:rsidRDefault="009B1855">
      <w:pPr>
        <w:ind w:firstLine="400"/>
        <w:jc w:val="both"/>
      </w:pPr>
      <w:r>
        <w:rPr>
          <w:rStyle w:val="s0"/>
          <w:lang w:val="kk-KZ"/>
        </w:rPr>
        <w:t>5. Берешектің жоқ (бар) екендiгi туралы мәліметтер:</w:t>
      </w:r>
    </w:p>
    <w:p w:rsidR="00000000" w:rsidRDefault="009B1855">
      <w:pPr>
        <w:ind w:firstLine="400"/>
        <w:jc w:val="both"/>
      </w:pPr>
      <w:r>
        <w:rPr>
          <w:rStyle w:val="s0"/>
          <w:lang w:val="kk-KZ"/>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9B1855">
      <w:pPr>
        <w:ind w:firstLine="400"/>
        <w:jc w:val="both"/>
      </w:pPr>
      <w:r>
        <w:rPr>
          <w:rStyle w:val="s0"/>
          <w:lang w:val="kk-KZ"/>
        </w:rPr>
        <w:t>2) мемлекеттік органның және (немесе)</w:t>
      </w:r>
      <w:r>
        <w:rPr>
          <w:rStyle w:val="s0"/>
          <w:lang w:val="kk-KZ"/>
        </w:rPr>
        <w:t xml:space="preserve">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9B1855">
      <w:pPr>
        <w:jc w:val="both"/>
      </w:pPr>
      <w:r>
        <w:rPr>
          <w:rStyle w:val="s3"/>
          <w:lang w:val="kk-KZ"/>
        </w:rPr>
        <w:t>2014.29.12. № 269-V ҚР</w:t>
      </w:r>
      <w:r>
        <w:rPr>
          <w:rStyle w:val="s3"/>
          <w:lang w:val="kk-KZ"/>
        </w:rPr>
        <w:t xml:space="preserve"> </w:t>
      </w:r>
      <w:hyperlink r:id="rId10437" w:anchor="sub_id=598" w:history="1">
        <w:r>
          <w:rPr>
            <w:rStyle w:val="a3"/>
            <w:i/>
            <w:iCs/>
            <w:lang w:val="kk-KZ"/>
          </w:rPr>
          <w:t>Заңымен</w:t>
        </w:r>
      </w:hyperlink>
      <w:r>
        <w:rPr>
          <w:rStyle w:val="s3"/>
          <w:lang w:val="kk-KZ"/>
        </w:rPr>
        <w:t xml:space="preserve"> </w:t>
      </w:r>
      <w:r>
        <w:rPr>
          <w:rStyle w:val="s3"/>
          <w:lang w:val="kk-KZ"/>
        </w:rPr>
        <w:t>6-тармақ жаңа редакцияда (2015 ж. 1 қаңтардан бастап қолданысқа енгізілді) (</w:t>
      </w:r>
      <w:hyperlink r:id="rId10438" w:anchor="sub_id=59806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Заңды тұлға таратылған немесе шетелдік заңды тұ</w:t>
      </w:r>
      <w:r>
        <w:rPr>
          <w:rStyle w:val="s0"/>
          <w:lang w:val="kk-KZ"/>
        </w:rPr>
        <w:t>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lang w:val="kk-KZ"/>
        </w:rPr>
        <w:t xml:space="preserve"> </w:t>
      </w:r>
      <w:hyperlink r:id="rId10439" w:anchor="sub_id=370000" w:history="1">
        <w:r>
          <w:rPr>
            <w:rStyle w:val="a3"/>
            <w:lang w:val="kk-KZ"/>
          </w:rPr>
          <w:t>37</w:t>
        </w:r>
      </w:hyperlink>
      <w:r>
        <w:rPr>
          <w:rStyle w:val="s0"/>
          <w:lang w:val="kk-KZ"/>
        </w:rPr>
        <w:t xml:space="preserve">, </w:t>
      </w:r>
      <w:hyperlink r:id="rId10440" w:anchor="sub_id=37010000" w:history="1">
        <w:r>
          <w:rPr>
            <w:rStyle w:val="a3"/>
            <w:lang w:val="kk-KZ"/>
          </w:rPr>
          <w:t>37-1</w:t>
        </w:r>
      </w:hyperlink>
      <w:r>
        <w:rPr>
          <w:lang w:val="kk-KZ"/>
        </w:rPr>
        <w:t xml:space="preserve"> </w:t>
      </w:r>
      <w:r>
        <w:rPr>
          <w:lang w:val="kk-KZ"/>
        </w:rPr>
        <w:t>және</w:t>
      </w:r>
      <w:r>
        <w:rPr>
          <w:lang w:val="kk-KZ"/>
        </w:rPr>
        <w:t xml:space="preserve"> </w:t>
      </w:r>
      <w:hyperlink r:id="rId10441" w:anchor="sub_id=37020000" w:history="1">
        <w:r>
          <w:rPr>
            <w:rStyle w:val="a3"/>
            <w:lang w:val="kk-KZ"/>
          </w:rPr>
          <w:t>37-2-баптарында</w:t>
        </w:r>
      </w:hyperlink>
      <w:r>
        <w:rPr>
          <w:rStyle w:val="s0"/>
          <w:lang w:val="kk-KZ"/>
        </w:rPr>
        <w:t xml:space="preserve"> </w:t>
      </w:r>
      <w:r>
        <w:rPr>
          <w:rStyle w:val="s0"/>
          <w:lang w:val="kk-KZ"/>
        </w:rPr>
        <w:t>белгіленген шарттар сақталған кезде Бизнес-сәйкестендіру нө</w:t>
      </w:r>
      <w:r>
        <w:rPr>
          <w:rStyle w:val="s0"/>
          <w:lang w:val="kk-KZ"/>
        </w:rPr>
        <w:t>мірлері ұлттық тізілімінің мәліметтері негізінде беріледі.</w:t>
      </w:r>
    </w:p>
    <w:p w:rsidR="00000000" w:rsidRDefault="009B1855">
      <w:pPr>
        <w:jc w:val="both"/>
      </w:pPr>
      <w:r>
        <w:rPr>
          <w:rStyle w:val="s3"/>
          <w:lang w:val="kk-KZ"/>
        </w:rPr>
        <w:t>2014.28.11. № 257-V ҚР</w:t>
      </w:r>
      <w:r>
        <w:rPr>
          <w:rStyle w:val="s3"/>
          <w:lang w:val="kk-KZ"/>
        </w:rPr>
        <w:t xml:space="preserve"> </w:t>
      </w:r>
      <w:hyperlink r:id="rId10442" w:anchor="sub_id=598" w:history="1">
        <w:r>
          <w:rPr>
            <w:rStyle w:val="a3"/>
            <w:i/>
            <w:iCs/>
            <w:lang w:val="kk-KZ"/>
          </w:rPr>
          <w:t>Заңымен</w:t>
        </w:r>
      </w:hyperlink>
      <w:r>
        <w:rPr>
          <w:rStyle w:val="s3"/>
        </w:rPr>
        <w:t xml:space="preserve"> </w:t>
      </w:r>
      <w:r>
        <w:rPr>
          <w:rStyle w:val="s3"/>
          <w:lang w:val="kk-KZ"/>
        </w:rPr>
        <w:t>7-тармақ жаңа редакцияда (2015 ж. 1 қаңтардан бастап қолданысқа енгізілді) (</w:t>
      </w:r>
      <w:hyperlink r:id="rId10443" w:anchor="sub_id=59807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w:t>
      </w:r>
      <w:r>
        <w:rPr>
          <w:rStyle w:val="s0"/>
          <w:lang w:val="kk-KZ"/>
        </w:rPr>
        <w:t>еспубликасынан тұрақты тұрғылықты жерге кетуі кезінде, осындай тұлғаның берешегі жоқ (бар) екендігі туралы мәліметтер осы Кодекстің</w:t>
      </w:r>
      <w:r>
        <w:rPr>
          <w:rStyle w:val="s0"/>
          <w:lang w:val="kk-KZ"/>
        </w:rPr>
        <w:t xml:space="preserve"> </w:t>
      </w:r>
      <w:hyperlink r:id="rId10444" w:anchor="sub_id=310000" w:history="1">
        <w:r>
          <w:rPr>
            <w:rStyle w:val="a3"/>
            <w:lang w:val="kk-KZ"/>
          </w:rPr>
          <w:t>5-тарауында</w:t>
        </w:r>
      </w:hyperlink>
      <w:r>
        <w:rPr>
          <w:rStyle w:val="s0"/>
          <w:lang w:val="kk-KZ"/>
        </w:rPr>
        <w:t xml:space="preserve"> </w:t>
      </w:r>
      <w:r>
        <w:rPr>
          <w:rStyle w:val="s0"/>
          <w:lang w:val="kk-KZ"/>
        </w:rPr>
        <w:t>белгіленген шарттар сақталға</w:t>
      </w:r>
      <w:r>
        <w:rPr>
          <w:rStyle w:val="s0"/>
          <w:lang w:val="kk-KZ"/>
        </w:rPr>
        <w:t>н кезде беріледі.</w:t>
      </w:r>
    </w:p>
    <w:p w:rsidR="00000000" w:rsidRDefault="009B1855">
      <w:pPr>
        <w:ind w:left="1200" w:hanging="800"/>
        <w:jc w:val="both"/>
      </w:pPr>
      <w:r>
        <w:rPr>
          <w:rStyle w:val="s1"/>
          <w:lang w:val="kk-KZ"/>
        </w:rPr>
        <w:t> </w:t>
      </w:r>
    </w:p>
    <w:p w:rsidR="00000000" w:rsidRDefault="009B1855">
      <w:pPr>
        <w:ind w:left="1200" w:hanging="800"/>
        <w:jc w:val="both"/>
      </w:pPr>
      <w:r>
        <w:rPr>
          <w:lang w:val="kk-KZ"/>
        </w:rPr>
        <w:t> </w:t>
      </w:r>
    </w:p>
    <w:p w:rsidR="00000000" w:rsidRDefault="009B1855">
      <w:pPr>
        <w:jc w:val="center"/>
      </w:pPr>
      <w:bookmarkStart w:id="36" w:name="SUB5990000"/>
      <w:bookmarkEnd w:id="36"/>
      <w:r>
        <w:rPr>
          <w:rStyle w:val="s1"/>
          <w:lang w:val="kk-KZ"/>
        </w:rPr>
        <w:t>§ 1. Салықтарды, бюджетке төленетін басқа да міндетті төлемдерді, өсімпұлдар мен айыппұлдарды</w:t>
      </w:r>
    </w:p>
    <w:p w:rsidR="00000000" w:rsidRDefault="009B1855">
      <w:pPr>
        <w:jc w:val="center"/>
      </w:pPr>
      <w:r>
        <w:rPr>
          <w:rStyle w:val="s1"/>
          <w:lang w:val="kk-KZ"/>
        </w:rPr>
        <w:t>есепке жатқызу және қайтару</w:t>
      </w:r>
    </w:p>
    <w:p w:rsidR="00000000" w:rsidRDefault="009B1855">
      <w:pPr>
        <w:ind w:firstLine="400"/>
        <w:jc w:val="both"/>
      </w:pPr>
      <w:r>
        <w:rPr>
          <w:lang w:val="kk-KZ"/>
        </w:rPr>
        <w:t> </w:t>
      </w:r>
    </w:p>
    <w:p w:rsidR="00000000" w:rsidRDefault="009B1855">
      <w:pPr>
        <w:jc w:val="both"/>
      </w:pPr>
      <w:r>
        <w:rPr>
          <w:rStyle w:val="s3"/>
          <w:lang w:val="kk-KZ"/>
        </w:rPr>
        <w:t>2010.30.06. № 297-ІV ҚР</w:t>
      </w:r>
      <w:r>
        <w:rPr>
          <w:rStyle w:val="s3"/>
          <w:lang w:val="kk-KZ"/>
        </w:rPr>
        <w:t xml:space="preserve"> </w:t>
      </w:r>
      <w:hyperlink r:id="rId10445" w:anchor="sub_id=698" w:history="1">
        <w:r>
          <w:rPr>
            <w:rStyle w:val="a3"/>
            <w:i/>
            <w:iCs/>
            <w:lang w:val="kk-KZ"/>
          </w:rPr>
          <w:t>Заңыме</w:t>
        </w:r>
        <w:r>
          <w:rPr>
            <w:rStyle w:val="a3"/>
            <w:i/>
            <w:iCs/>
            <w:lang w:val="kk-KZ"/>
          </w:rPr>
          <w:t>н</w:t>
        </w:r>
      </w:hyperlink>
      <w:r>
        <w:rPr>
          <w:rStyle w:val="s3"/>
          <w:lang w:val="kk-KZ"/>
        </w:rPr>
        <w:t xml:space="preserve"> </w:t>
      </w:r>
      <w:r>
        <w:rPr>
          <w:rStyle w:val="s3"/>
          <w:lang w:val="kk-KZ"/>
        </w:rPr>
        <w:t>599-бап өзгертілді (2010 ж. 1 шілдеден бастап қолданысқа енгізілді) (</w:t>
      </w:r>
      <w:hyperlink r:id="rId10446" w:anchor="sub_id=5990000" w:history="1">
        <w:r>
          <w:rPr>
            <w:rStyle w:val="a3"/>
            <w:i/>
            <w:iCs/>
            <w:lang w:val="kk-KZ"/>
          </w:rPr>
          <w:t>бұр.ред.қара</w:t>
        </w:r>
      </w:hyperlink>
      <w:r>
        <w:rPr>
          <w:rStyle w:val="s3"/>
          <w:lang w:val="kk-KZ"/>
        </w:rPr>
        <w:t>); 2012.26.12. № 61-V ҚР</w:t>
      </w:r>
      <w:r>
        <w:rPr>
          <w:rStyle w:val="s3"/>
          <w:lang w:val="kk-KZ"/>
        </w:rPr>
        <w:t xml:space="preserve"> </w:t>
      </w:r>
      <w:hyperlink r:id="rId10447" w:anchor="sub_id=590" w:history="1">
        <w:r>
          <w:rPr>
            <w:rStyle w:val="a3"/>
            <w:i/>
            <w:iCs/>
            <w:lang w:val="kk-KZ"/>
          </w:rPr>
          <w:t>Заңымен</w:t>
        </w:r>
      </w:hyperlink>
      <w:r>
        <w:rPr>
          <w:rStyle w:val="s3"/>
          <w:lang w:val="kk-KZ"/>
        </w:rPr>
        <w:t xml:space="preserve"> </w:t>
      </w:r>
      <w:r>
        <w:rPr>
          <w:rStyle w:val="s3"/>
          <w:lang w:val="kk-KZ"/>
        </w:rPr>
        <w:t>599-бап жаңа редакцияда (2013 ж. 1 қаңтардан бастап қолданысқа енгізілді) (</w:t>
      </w:r>
      <w:hyperlink r:id="rId10448" w:anchor="sub_id=5900000" w:history="1">
        <w:r>
          <w:rPr>
            <w:rStyle w:val="a3"/>
            <w:i/>
            <w:iCs/>
            <w:lang w:val="kk-KZ"/>
          </w:rPr>
          <w:t>бұр.ред.қара</w:t>
        </w:r>
      </w:hyperlink>
      <w:r>
        <w:rPr>
          <w:rStyle w:val="s3"/>
          <w:lang w:val="kk-KZ"/>
        </w:rPr>
        <w:t>)</w:t>
      </w:r>
    </w:p>
    <w:p w:rsidR="00000000" w:rsidRDefault="009B1855">
      <w:pPr>
        <w:ind w:left="1200" w:hanging="800"/>
        <w:jc w:val="both"/>
      </w:pPr>
      <w:r>
        <w:rPr>
          <w:rStyle w:val="s1"/>
          <w:lang w:val="kk-KZ"/>
        </w:rPr>
        <w:t>599-бап. Салықтың, төлемақының, алымның және өсімпұлдың</w:t>
      </w:r>
      <w:r>
        <w:rPr>
          <w:rStyle w:val="s1"/>
          <w:lang w:val="kk-KZ"/>
        </w:rPr>
        <w:t xml:space="preserve"> артық төленген сомаларын есепке жатқызу</w:t>
      </w:r>
    </w:p>
    <w:p w:rsidR="00000000" w:rsidRDefault="009B1855">
      <w:pPr>
        <w:ind w:firstLine="400"/>
        <w:jc w:val="both"/>
      </w:pPr>
      <w:r>
        <w:rPr>
          <w:rStyle w:val="s0"/>
          <w:lang w:val="kk-KZ"/>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w:t>
      </w:r>
      <w:r>
        <w:rPr>
          <w:rStyle w:val="s0"/>
          <w:lang w:val="kk-KZ"/>
        </w:rPr>
        <w:t>емдерді, өсімпұлдарды және айыппұлдарды есепке жатқызуды және қайтаруды жүргізуге ұсынған</w:t>
      </w:r>
      <w:r>
        <w:rPr>
          <w:rStyle w:val="s0"/>
          <w:lang w:val="kk-KZ"/>
        </w:rPr>
        <w:t xml:space="preserve"> </w:t>
      </w:r>
      <w:r>
        <w:rPr>
          <w:lang w:val="kk-KZ"/>
        </w:rPr>
        <w:t>салықтық өтініші</w:t>
      </w:r>
      <w:r>
        <w:rPr>
          <w:rStyle w:val="s0"/>
          <w:lang w:val="kk-KZ"/>
        </w:rPr>
        <w:t xml:space="preserve"> </w:t>
      </w:r>
      <w:r>
        <w:rPr>
          <w:rStyle w:val="s0"/>
          <w:lang w:val="kk-KZ"/>
        </w:rPr>
        <w:t>(бұдан әрі осы Кодекстің осы бабының және</w:t>
      </w:r>
      <w:r>
        <w:rPr>
          <w:rStyle w:val="s0"/>
          <w:lang w:val="kk-KZ"/>
        </w:rPr>
        <w:t xml:space="preserve"> </w:t>
      </w:r>
      <w:hyperlink r:id="rId10449" w:anchor="sub_id=6000000" w:history="1">
        <w:r>
          <w:rPr>
            <w:rStyle w:val="a3"/>
            <w:lang w:val="kk-KZ"/>
          </w:rPr>
          <w:t>600-бабының</w:t>
        </w:r>
      </w:hyperlink>
      <w:r>
        <w:rPr>
          <w:rStyle w:val="s0"/>
          <w:lang w:val="kk-KZ"/>
        </w:rPr>
        <w:t xml:space="preserve"> </w:t>
      </w:r>
      <w:r>
        <w:rPr>
          <w:rStyle w:val="s0"/>
          <w:lang w:val="kk-KZ"/>
        </w:rPr>
        <w:t>мақсаты үш</w:t>
      </w:r>
      <w:r>
        <w:rPr>
          <w:rStyle w:val="s0"/>
          <w:lang w:val="kk-KZ"/>
        </w:rPr>
        <w:t>ін - есепке жатқызуға салықтық өтініш) бойынша, сондай-ақ осы Кодекстің осы бабында және</w:t>
      </w:r>
      <w:r>
        <w:rPr>
          <w:rStyle w:val="s0"/>
          <w:lang w:val="kk-KZ"/>
        </w:rPr>
        <w:t xml:space="preserve"> </w:t>
      </w:r>
      <w:hyperlink r:id="rId10450" w:anchor="sub_id=6000000" w:history="1">
        <w:r>
          <w:rPr>
            <w:rStyle w:val="a3"/>
            <w:lang w:val="kk-KZ"/>
          </w:rPr>
          <w:t>600-бабында</w:t>
        </w:r>
      </w:hyperlink>
      <w:r>
        <w:rPr>
          <w:rStyle w:val="s0"/>
          <w:lang w:val="kk-KZ"/>
        </w:rPr>
        <w:t xml:space="preserve"> </w:t>
      </w:r>
      <w:r>
        <w:rPr>
          <w:rStyle w:val="s0"/>
          <w:lang w:val="kk-KZ"/>
        </w:rPr>
        <w:t>көзделген басқа да негіздер бойынша жүргізіледі.</w:t>
      </w:r>
    </w:p>
    <w:p w:rsidR="00000000" w:rsidRDefault="009B1855">
      <w:pPr>
        <w:ind w:firstLine="400"/>
        <w:jc w:val="both"/>
      </w:pPr>
      <w:r>
        <w:rPr>
          <w:rStyle w:val="s0"/>
          <w:lang w:val="kk-KZ"/>
        </w:rPr>
        <w:t>2. Өткен салық кезеңд</w:t>
      </w:r>
      <w:r>
        <w:rPr>
          <w:rStyle w:val="s0"/>
          <w:lang w:val="kk-KZ"/>
        </w:rPr>
        <w:t xml:space="preserve">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w:t>
      </w:r>
      <w:r>
        <w:rPr>
          <w:rStyle w:val="s0"/>
          <w:lang w:val="kk-KZ"/>
        </w:rPr>
        <w:t>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9B1855">
      <w:pPr>
        <w:ind w:firstLine="400"/>
        <w:jc w:val="both"/>
      </w:pPr>
      <w:r>
        <w:rPr>
          <w:rStyle w:val="s0"/>
          <w:lang w:val="kk-KZ"/>
        </w:rPr>
        <w:t>Осы Кодекстің</w:t>
      </w:r>
      <w:r>
        <w:rPr>
          <w:rStyle w:val="s0"/>
          <w:lang w:val="kk-KZ"/>
        </w:rPr>
        <w:t xml:space="preserve"> </w:t>
      </w:r>
      <w:hyperlink r:id="rId10451" w:anchor="sub_id=2170000" w:history="1">
        <w:r>
          <w:rPr>
            <w:rStyle w:val="a3"/>
            <w:lang w:val="kk-KZ"/>
          </w:rPr>
          <w:t>217-бабына</w:t>
        </w:r>
      </w:hyperlink>
      <w:r>
        <w:rPr>
          <w:rStyle w:val="s0"/>
          <w:lang w:val="kk-KZ"/>
        </w:rPr>
        <w:t xml:space="preserve"> </w:t>
      </w:r>
      <w:r>
        <w:rPr>
          <w:rStyle w:val="s0"/>
          <w:lang w:val="kk-KZ"/>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9B1855">
      <w:pPr>
        <w:ind w:firstLine="400"/>
        <w:jc w:val="both"/>
      </w:pPr>
      <w:r>
        <w:rPr>
          <w:rStyle w:val="s0"/>
          <w:lang w:val="kk-KZ"/>
        </w:rPr>
        <w:t>3. Осы Кодекстің осы бабының және</w:t>
      </w:r>
      <w:r>
        <w:rPr>
          <w:rStyle w:val="s0"/>
          <w:lang w:val="kk-KZ"/>
        </w:rPr>
        <w:t xml:space="preserve"> </w:t>
      </w:r>
      <w:hyperlink r:id="rId10452" w:anchor="sub_id=6000000" w:history="1">
        <w:r>
          <w:rPr>
            <w:rStyle w:val="a3"/>
            <w:lang w:val="kk-KZ"/>
          </w:rPr>
          <w:t>600</w:t>
        </w:r>
      </w:hyperlink>
      <w:r>
        <w:rPr>
          <w:rStyle w:val="s0"/>
          <w:lang w:val="kk-KZ"/>
        </w:rPr>
        <w:t xml:space="preserve"> </w:t>
      </w:r>
      <w:r>
        <w:rPr>
          <w:rStyle w:val="s0"/>
          <w:lang w:val="kk-KZ"/>
        </w:rPr>
        <w:t>және</w:t>
      </w:r>
      <w:r>
        <w:rPr>
          <w:rStyle w:val="s0"/>
          <w:lang w:val="kk-KZ"/>
        </w:rPr>
        <w:t xml:space="preserve"> </w:t>
      </w:r>
      <w:hyperlink r:id="rId10453" w:anchor="sub_id=6020000" w:history="1">
        <w:r>
          <w:rPr>
            <w:rStyle w:val="a3"/>
            <w:lang w:val="kk-KZ"/>
          </w:rPr>
          <w:t>602-баптарының</w:t>
        </w:r>
      </w:hyperlink>
      <w:r>
        <w:rPr>
          <w:rStyle w:val="s0"/>
          <w:lang w:val="kk-KZ"/>
        </w:rPr>
        <w:t xml:space="preserve"> </w:t>
      </w:r>
      <w:r>
        <w:rPr>
          <w:rStyle w:val="s0"/>
          <w:lang w:val="kk-KZ"/>
        </w:rPr>
        <w:t>мақсатында:</w:t>
      </w:r>
    </w:p>
    <w:p w:rsidR="00000000" w:rsidRDefault="009B1855">
      <w:pPr>
        <w:ind w:firstLine="400"/>
        <w:jc w:val="both"/>
      </w:pPr>
      <w:r>
        <w:rPr>
          <w:rStyle w:val="s0"/>
          <w:lang w:val="kk-KZ"/>
        </w:rPr>
        <w:t>1) жер учаскелерін, жер бетіндегі көздерден алынатын су ресурстарын, кеме жүзетін су жолдарын пайдаланғаны, қоршаған о</w:t>
      </w:r>
      <w:r>
        <w:rPr>
          <w:rStyle w:val="s0"/>
          <w:lang w:val="kk-KZ"/>
        </w:rPr>
        <w:t>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9B1855">
      <w:pPr>
        <w:jc w:val="both"/>
      </w:pPr>
      <w:r>
        <w:rPr>
          <w:rStyle w:val="s3"/>
          <w:lang w:val="kk-KZ"/>
        </w:rPr>
        <w:t>2013.04.07. № 132-</w:t>
      </w:r>
      <w:r>
        <w:rPr>
          <w:rStyle w:val="s3"/>
          <w:lang w:val="kk-KZ"/>
        </w:rPr>
        <w:t>V ҚР</w:t>
      </w:r>
      <w:r>
        <w:rPr>
          <w:rStyle w:val="s3"/>
          <w:lang w:val="kk-KZ"/>
        </w:rPr>
        <w:t xml:space="preserve"> </w:t>
      </w:r>
      <w:hyperlink r:id="rId10454" w:anchor="sub_id=599" w:history="1">
        <w:r>
          <w:rPr>
            <w:rStyle w:val="a3"/>
            <w:i/>
            <w:iCs/>
            <w:lang w:val="kk-KZ"/>
          </w:rPr>
          <w:t>Заңымен</w:t>
        </w:r>
      </w:hyperlink>
      <w:r>
        <w:rPr>
          <w:rStyle w:val="s3"/>
          <w:lang w:val="kk-KZ"/>
        </w:rPr>
        <w:t xml:space="preserve"> </w:t>
      </w:r>
      <w:r>
        <w:rPr>
          <w:rStyle w:val="s3"/>
          <w:lang w:val="kk-KZ"/>
        </w:rPr>
        <w:t>2) тармақша өзгертілді (2014 ж. 1 қаңтардан бастап қолданысқа енгізілді) (</w:t>
      </w:r>
      <w:hyperlink r:id="rId10455" w:anchor="sub_id=5990302" w:history="1">
        <w:r>
          <w:rPr>
            <w:rStyle w:val="a3"/>
            <w:i/>
            <w:iCs/>
            <w:lang w:val="kk-KZ"/>
          </w:rPr>
          <w:t>бұр.</w:t>
        </w:r>
        <w:r>
          <w:rPr>
            <w:rStyle w:val="a3"/>
            <w:i/>
            <w:iCs/>
            <w:lang w:val="kk-KZ"/>
          </w:rPr>
          <w:t>ред.қара</w:t>
        </w:r>
      </w:hyperlink>
      <w:r>
        <w:rPr>
          <w:rStyle w:val="s3"/>
          <w:lang w:val="kk-KZ"/>
        </w:rPr>
        <w:t>); 2015.03.12. № 432-V ҚР</w:t>
      </w:r>
      <w:r>
        <w:rPr>
          <w:rStyle w:val="s3"/>
          <w:lang w:val="kk-KZ"/>
        </w:rPr>
        <w:t xml:space="preserve"> </w:t>
      </w:r>
      <w:hyperlink r:id="rId10456" w:anchor="sub_id=599" w:history="1">
        <w:r>
          <w:rPr>
            <w:rStyle w:val="a3"/>
            <w:b/>
            <w:bCs/>
            <w:i/>
            <w:iCs/>
            <w:lang w:val="kk-KZ"/>
          </w:rPr>
          <w:t>Заңымен</w:t>
        </w:r>
      </w:hyperlink>
      <w:r>
        <w:rPr>
          <w:rStyle w:val="s3"/>
          <w:lang w:val="kk-KZ"/>
        </w:rPr>
        <w:t xml:space="preserve"> </w:t>
      </w:r>
      <w:r>
        <w:rPr>
          <w:rStyle w:val="s3"/>
          <w:lang w:val="kk-KZ"/>
        </w:rPr>
        <w:t>2) тармақша жаңа редакцияда (2016 ж. 1 қаңтардан бастап қолданысқа енгізілді) (</w:t>
      </w:r>
      <w:hyperlink r:id="rId10457" w:anchor="sub_id=5990300" w:history="1">
        <w:r>
          <w:rPr>
            <w:rStyle w:val="a3"/>
            <w:b/>
            <w:bCs/>
            <w:i/>
            <w:iCs/>
            <w:lang w:val="kk-KZ"/>
          </w:rPr>
          <w:t>бұр.ред.қара</w:t>
        </w:r>
      </w:hyperlink>
      <w:r>
        <w:rPr>
          <w:rStyle w:val="s3"/>
          <w:lang w:val="kk-KZ"/>
        </w:rPr>
        <w:t>)</w:t>
      </w:r>
    </w:p>
    <w:p w:rsidR="00000000" w:rsidRDefault="009B1855">
      <w:pPr>
        <w:ind w:firstLine="400"/>
        <w:jc w:val="both"/>
      </w:pPr>
      <w:r>
        <w:rPr>
          <w:rStyle w:val="s0"/>
        </w:rPr>
        <w:t>2) аукциондардан алынатын алым - алым болып табылады.</w:t>
      </w:r>
    </w:p>
    <w:p w:rsidR="00000000" w:rsidRDefault="009B1855">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w:t>
      </w:r>
      <w:r>
        <w:rPr>
          <w:rStyle w:val="s0"/>
        </w:rPr>
        <w:t>ұратын</w:t>
      </w:r>
      <w:r>
        <w:rPr>
          <w:rStyle w:val="s0"/>
        </w:rPr>
        <w:t xml:space="preserve"> салық органы ұлттық валютада жүргізеді.</w:t>
      </w:r>
    </w:p>
    <w:p w:rsidR="00000000" w:rsidRDefault="009B1855">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w:t>
      </w:r>
      <w:r>
        <w:rPr>
          <w:rStyle w:val="s0"/>
        </w:rPr>
        <w:t>атқызылмайды.</w:t>
      </w:r>
    </w:p>
    <w:p w:rsidR="00000000" w:rsidRDefault="009B1855">
      <w:pPr>
        <w:jc w:val="both"/>
      </w:pPr>
      <w:r>
        <w:rPr>
          <w:rStyle w:val="s3"/>
        </w:rPr>
        <w:t>2014.18.06. № 210-V ҚР</w:t>
      </w:r>
      <w:r>
        <w:rPr>
          <w:rStyle w:val="s3"/>
        </w:rPr>
        <w:t xml:space="preserve"> </w:t>
      </w:r>
      <w:hyperlink r:id="rId10458" w:anchor="sub_id=599"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10459" w:anchor="sub_id=5990600" w:history="1">
        <w:r>
          <w:rPr>
            <w:rStyle w:val="a3"/>
            <w:i/>
            <w:iCs/>
          </w:rPr>
          <w:t>бұр.ред.қара</w:t>
        </w:r>
      </w:hyperlink>
      <w:r>
        <w:rPr>
          <w:rStyle w:val="s3"/>
        </w:rPr>
        <w:t>)</w:t>
      </w:r>
    </w:p>
    <w:p w:rsidR="00000000" w:rsidRDefault="009B1855">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w:t>
      </w:r>
      <w:r>
        <w:rPr>
          <w:rStyle w:val="s0"/>
        </w:rPr>
        <w:t xml:space="preserve">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9B1855">
      <w:pPr>
        <w:ind w:firstLine="400"/>
        <w:jc w:val="both"/>
      </w:pPr>
      <w:r>
        <w:rPr>
          <w:rStyle w:val="s0"/>
        </w:rPr>
        <w:t>7. Салық есептілігін ұсыну мерзімі ұзартылған ж</w:t>
      </w:r>
      <w:r>
        <w:rPr>
          <w:rStyle w:val="s0"/>
        </w:rPr>
        <w:t>ағдайда, ол ұсынылған күнге дейін артық төленген соманы есепке жатқызу жүргізілмейді.</w:t>
      </w:r>
    </w:p>
    <w:p w:rsidR="00000000" w:rsidRDefault="009B1855">
      <w:pPr>
        <w:ind w:firstLine="400"/>
        <w:jc w:val="both"/>
      </w:pPr>
      <w:bookmarkStart w:id="37" w:name="SUB5990800"/>
      <w:bookmarkEnd w:id="37"/>
      <w:r>
        <w:rPr>
          <w:rStyle w:val="s0"/>
        </w:rPr>
        <w:t>8. Есепке жатқызуды жүргізу мерзімі:</w:t>
      </w:r>
    </w:p>
    <w:p w:rsidR="00000000" w:rsidRDefault="009B1855">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9B1855">
      <w:pPr>
        <w:ind w:firstLine="400"/>
        <w:jc w:val="both"/>
      </w:pPr>
      <w:r>
        <w:rPr>
          <w:rStyle w:val="s0"/>
        </w:rPr>
        <w:t xml:space="preserve">2) өтінішсіз - жеке шотта артық </w:t>
      </w:r>
      <w:r>
        <w:rPr>
          <w:rStyle w:val="s0"/>
        </w:rPr>
        <w:t>төленген сома түзілген күннен бастап он жұмыс күнін құрайды.</w:t>
      </w:r>
    </w:p>
    <w:p w:rsidR="00000000" w:rsidRDefault="009B1855">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w:t>
      </w:r>
      <w:r>
        <w:rPr>
          <w:rStyle w:val="s0"/>
        </w:rPr>
        <w:t>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w:t>
      </w:r>
      <w:r>
        <w:rPr>
          <w:rStyle w:val="s0"/>
        </w:rPr>
        <w:t>ған</w:t>
      </w:r>
      <w:r>
        <w:rPr>
          <w:rStyle w:val="s0"/>
        </w:rPr>
        <w:t xml:space="preserve">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9B1855">
      <w:pPr>
        <w:ind w:firstLine="400"/>
        <w:jc w:val="both"/>
      </w:pPr>
      <w:r>
        <w:rPr>
          <w:rStyle w:val="s0"/>
        </w:rPr>
        <w:t>10. Салық төлеушінің пайдасына есепке жазылған өсімпұлдар сомасы тиісті бюджет сыныптамасының коды бо</w:t>
      </w:r>
      <w:r>
        <w:rPr>
          <w:rStyle w:val="s0"/>
        </w:rPr>
        <w:t>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9B1855">
      <w:pPr>
        <w:ind w:firstLine="400"/>
        <w:jc w:val="both"/>
      </w:pPr>
      <w:r>
        <w:rPr>
          <w:rStyle w:val="s0"/>
        </w:rPr>
        <w:t>11. Салықтың, төлемақының, алымның арт</w:t>
      </w:r>
      <w:r>
        <w:rPr>
          <w:rStyle w:val="s0"/>
        </w:rPr>
        <w:t>ық төленген сомасы салық берешегін өтеу және алдағы төлемдерді төлеу есебіне мынадай тәртіппен:</w:t>
      </w:r>
    </w:p>
    <w:p w:rsidR="00000000" w:rsidRDefault="009B1855">
      <w:pPr>
        <w:jc w:val="both"/>
      </w:pPr>
      <w:r>
        <w:rPr>
          <w:rStyle w:val="s3"/>
        </w:rPr>
        <w:t>2013.05.12. № 152-V ҚР</w:t>
      </w:r>
      <w:r>
        <w:rPr>
          <w:rStyle w:val="s3"/>
        </w:rPr>
        <w:t xml:space="preserve"> </w:t>
      </w:r>
      <w:hyperlink r:id="rId10460" w:anchor="sub_id=599" w:history="1">
        <w:r>
          <w:rPr>
            <w:rStyle w:val="a3"/>
            <w:i/>
            <w:iCs/>
          </w:rPr>
          <w:t>Заңымен</w:t>
        </w:r>
      </w:hyperlink>
      <w:r>
        <w:rPr>
          <w:rStyle w:val="s3"/>
        </w:rPr>
        <w:t xml:space="preserve"> </w:t>
      </w:r>
      <w:r>
        <w:rPr>
          <w:rStyle w:val="s3"/>
        </w:rPr>
        <w:t>1) тармақша жаңа редакцияда (2016 ж. 1 қаңтардан</w:t>
      </w:r>
      <w:r>
        <w:rPr>
          <w:rStyle w:val="s3"/>
        </w:rPr>
        <w:t xml:space="preserve"> бастап қолданысқа енгізілді) (</w:t>
      </w:r>
      <w:hyperlink r:id="rId10461" w:anchor="sub_id=59901100" w:history="1">
        <w:r>
          <w:rPr>
            <w:rStyle w:val="a3"/>
            <w:i/>
            <w:iCs/>
          </w:rPr>
          <w:t>бұр.ред.қара</w:t>
        </w:r>
      </w:hyperlink>
      <w:r>
        <w:rPr>
          <w:rStyle w:val="s3"/>
        </w:rPr>
        <w:t>)</w:t>
      </w:r>
    </w:p>
    <w:p w:rsidR="00000000" w:rsidRDefault="009B1855">
      <w:pPr>
        <w:ind w:firstLine="400"/>
        <w:jc w:val="both"/>
      </w:pPr>
      <w:r>
        <w:rPr>
          <w:rStyle w:val="s0"/>
        </w:rPr>
        <w:t>1) салық төлеушінің өтінішінсіз:</w:t>
      </w:r>
    </w:p>
    <w:p w:rsidR="00000000" w:rsidRDefault="009B1855">
      <w:pPr>
        <w:ind w:firstLine="400"/>
        <w:jc w:val="both"/>
      </w:pPr>
      <w:r>
        <w:rPr>
          <w:rStyle w:val="s0"/>
        </w:rPr>
        <w:t>салықтар, төлемақылар, алым бойынша бересіні;</w:t>
      </w:r>
    </w:p>
    <w:p w:rsidR="00000000" w:rsidRDefault="009B1855">
      <w:pPr>
        <w:ind w:firstLine="400"/>
        <w:jc w:val="both"/>
      </w:pPr>
      <w:r>
        <w:rPr>
          <w:rStyle w:val="s0"/>
        </w:rPr>
        <w:t>салықтың, төлемақының, алымның осы түрі бойынш</w:t>
      </w:r>
      <w:r>
        <w:rPr>
          <w:rStyle w:val="s0"/>
        </w:rPr>
        <w:t>а өсімпұлды;</w:t>
      </w:r>
    </w:p>
    <w:p w:rsidR="00000000" w:rsidRDefault="009B1855">
      <w:pPr>
        <w:ind w:firstLine="400"/>
        <w:jc w:val="both"/>
      </w:pPr>
      <w:r>
        <w:rPr>
          <w:rStyle w:val="s0"/>
        </w:rPr>
        <w:t>салықтың, төлемақының, алымның осы түрі бойынша айыппұлды - өтеу есебіне;</w:t>
      </w:r>
    </w:p>
    <w:p w:rsidR="00000000" w:rsidRDefault="009B1855">
      <w:pPr>
        <w:ind w:firstLine="400"/>
        <w:jc w:val="both"/>
      </w:pPr>
      <w:r>
        <w:rPr>
          <w:rStyle w:val="s0"/>
        </w:rPr>
        <w:t>2) есепке жатқызуға салықтық өтініш бойынша:</w:t>
      </w:r>
    </w:p>
    <w:p w:rsidR="00000000" w:rsidRDefault="009B1855">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9B1855">
      <w:pPr>
        <w:ind w:firstLine="400"/>
        <w:jc w:val="both"/>
      </w:pPr>
      <w:r>
        <w:rPr>
          <w:rStyle w:val="s0"/>
        </w:rPr>
        <w:t>салы</w:t>
      </w:r>
      <w:r>
        <w:rPr>
          <w:rStyle w:val="s0"/>
        </w:rPr>
        <w:t>қ</w:t>
      </w:r>
      <w:r>
        <w:rPr>
          <w:rStyle w:val="s0"/>
        </w:rPr>
        <w:t xml:space="preserve"> төлеуші есепке жатқызуға салықтық өтінішінде көрсеткен салықтың, төлемақының, алымның түрі бойынша өсімпұлды өтеу;</w:t>
      </w:r>
    </w:p>
    <w:p w:rsidR="00000000" w:rsidRDefault="009B1855">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9B1855">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9B1855">
      <w:pPr>
        <w:ind w:firstLine="400"/>
        <w:jc w:val="both"/>
      </w:pPr>
      <w:r>
        <w:rPr>
          <w:rStyle w:val="s0"/>
        </w:rPr>
        <w:t>12. Өсімпұлдардың бюджетке артық төлен</w:t>
      </w:r>
      <w:r>
        <w:rPr>
          <w:rStyle w:val="s0"/>
        </w:rPr>
        <w:t>ген сомасы мынадай тәртіппен:</w:t>
      </w:r>
    </w:p>
    <w:p w:rsidR="00000000" w:rsidRDefault="009B1855">
      <w:pPr>
        <w:ind w:firstLine="400"/>
        <w:jc w:val="both"/>
      </w:pPr>
      <w:r>
        <w:rPr>
          <w:rStyle w:val="s0"/>
        </w:rPr>
        <w:t>1) салық төлеушінің өтінішінсіз:</w:t>
      </w:r>
    </w:p>
    <w:p w:rsidR="00000000" w:rsidRDefault="009B1855">
      <w:pPr>
        <w:ind w:firstLine="400"/>
        <w:jc w:val="both"/>
      </w:pPr>
      <w:r>
        <w:rPr>
          <w:rStyle w:val="s0"/>
        </w:rPr>
        <w:t>салықтың, төлемақының, алымның осы түрі бойынша бересіні;</w:t>
      </w:r>
    </w:p>
    <w:p w:rsidR="00000000" w:rsidRDefault="009B1855">
      <w:pPr>
        <w:ind w:firstLine="400"/>
        <w:jc w:val="both"/>
      </w:pPr>
      <w:r>
        <w:rPr>
          <w:rStyle w:val="s0"/>
        </w:rPr>
        <w:t>салықтың, төлемақының, алымның осы түрі бойынша айыппұлдарды өтеу есебіне;</w:t>
      </w:r>
    </w:p>
    <w:p w:rsidR="00000000" w:rsidRDefault="009B1855">
      <w:pPr>
        <w:ind w:firstLine="400"/>
        <w:jc w:val="both"/>
      </w:pPr>
      <w:r>
        <w:rPr>
          <w:rStyle w:val="s0"/>
        </w:rPr>
        <w:t>2) есепке жатқызуға салықтық өтініші бойынша:</w:t>
      </w:r>
    </w:p>
    <w:p w:rsidR="00000000" w:rsidRDefault="009B1855">
      <w:pPr>
        <w:ind w:firstLine="400"/>
        <w:jc w:val="both"/>
      </w:pPr>
      <w:r>
        <w:rPr>
          <w:rStyle w:val="s0"/>
        </w:rPr>
        <w:t xml:space="preserve">салық төлеуші </w:t>
      </w:r>
      <w:r>
        <w:rPr>
          <w:rStyle w:val="s0"/>
        </w:rPr>
        <w:t>есепке жатқызуға салықтық өтінішінде көрсеткен салықтың, төлемақының, алымның түрі бойынша бересіні өтеу;</w:t>
      </w:r>
    </w:p>
    <w:p w:rsidR="00000000" w:rsidRDefault="009B1855">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9B1855">
      <w:pPr>
        <w:ind w:firstLine="400"/>
        <w:jc w:val="both"/>
      </w:pPr>
      <w:r>
        <w:rPr>
          <w:rStyle w:val="s0"/>
        </w:rPr>
        <w:t>салық төлеуші есепке жатқызуғ</w:t>
      </w:r>
      <w:r>
        <w:rPr>
          <w:rStyle w:val="s0"/>
        </w:rPr>
        <w:t>а салықтық өтінішінде көрсеткен салықтың, төлемақының, алымның түрі бойынша айыппұлды өтеу;</w:t>
      </w:r>
    </w:p>
    <w:p w:rsidR="00000000" w:rsidRDefault="009B1855">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w:t>
      </w:r>
      <w:r>
        <w:rPr>
          <w:rStyle w:val="s0"/>
        </w:rPr>
        <w:t>ша алдағы төлемдерді төлеу есебіне есепке жатқызылуға тиіс.</w:t>
      </w:r>
    </w:p>
    <w:p w:rsidR="00000000" w:rsidRDefault="009B1855">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w:t>
      </w:r>
      <w:r>
        <w:rPr>
          <w:rStyle w:val="s0"/>
        </w:rPr>
        <w:t>ін:</w:t>
      </w:r>
    </w:p>
    <w:p w:rsidR="00000000" w:rsidRDefault="009B1855">
      <w:pPr>
        <w:ind w:firstLine="400"/>
        <w:jc w:val="both"/>
      </w:pPr>
      <w:r>
        <w:rPr>
          <w:rStyle w:val="s0"/>
        </w:rPr>
        <w:t>1) салықтың, төлемақының, алымның осы түрі бойынша құрылымдық бөлімшенің бересісін;</w:t>
      </w:r>
    </w:p>
    <w:p w:rsidR="00000000" w:rsidRDefault="009B1855">
      <w:pPr>
        <w:ind w:firstLine="400"/>
        <w:jc w:val="both"/>
      </w:pPr>
      <w:r>
        <w:rPr>
          <w:rStyle w:val="s0"/>
        </w:rPr>
        <w:t>2) салықтың, төлемақының, алымның осы түрі бойынша құрылымдық бөлімшенің өсімпұлын;</w:t>
      </w:r>
    </w:p>
    <w:p w:rsidR="00000000" w:rsidRDefault="009B1855">
      <w:pPr>
        <w:ind w:firstLine="400"/>
        <w:jc w:val="both"/>
      </w:pPr>
      <w:r>
        <w:rPr>
          <w:rStyle w:val="s0"/>
        </w:rPr>
        <w:t>3) салықтың, төлемақының, алымның осы түрі бойынша құрылымдық бөлімшенің айыппұлын;</w:t>
      </w:r>
    </w:p>
    <w:p w:rsidR="00000000" w:rsidRDefault="009B1855">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9B1855">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w:t>
      </w:r>
      <w:r>
        <w:rPr>
          <w:rStyle w:val="s0"/>
        </w:rPr>
        <w:t>дық бөлімшенің өсімпұлын;</w:t>
      </w:r>
    </w:p>
    <w:p w:rsidR="00000000" w:rsidRDefault="009B1855">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9B1855">
      <w:pPr>
        <w:ind w:firstLine="400"/>
        <w:jc w:val="both"/>
      </w:pPr>
      <w:r>
        <w:rPr>
          <w:rStyle w:val="s0"/>
        </w:rPr>
        <w:t>14. Есепке жатқызуға салықтық өтініш негізінде заңды тұлғ</w:t>
      </w:r>
      <w:r>
        <w:rPr>
          <w:rStyle w:val="s0"/>
        </w:rPr>
        <w:t>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9B1855">
      <w:pPr>
        <w:ind w:firstLine="400"/>
        <w:jc w:val="both"/>
      </w:pPr>
      <w:r>
        <w:rPr>
          <w:rStyle w:val="s0"/>
        </w:rPr>
        <w:t>1) салықтың, төлемақының, алымның осы түрі бойынша құрылымдық бөлімшенің бересісін;</w:t>
      </w:r>
    </w:p>
    <w:p w:rsidR="00000000" w:rsidRDefault="009B1855">
      <w:pPr>
        <w:ind w:firstLine="400"/>
        <w:jc w:val="both"/>
      </w:pPr>
      <w:r>
        <w:rPr>
          <w:rStyle w:val="s0"/>
        </w:rPr>
        <w:t>2) салықтың, төлемақының, алымның осы түрі бойынш</w:t>
      </w:r>
      <w:r>
        <w:rPr>
          <w:rStyle w:val="s0"/>
        </w:rPr>
        <w:t>а құрылымдық бөлімшенің өсімпұлын;</w:t>
      </w:r>
    </w:p>
    <w:p w:rsidR="00000000" w:rsidRDefault="009B1855">
      <w:pPr>
        <w:ind w:firstLine="400"/>
        <w:jc w:val="both"/>
      </w:pPr>
      <w:r>
        <w:rPr>
          <w:rStyle w:val="s0"/>
        </w:rPr>
        <w:t>3) салықтың, төлемақының, алымның осы түрі бойынша құрылымдық бөлімшенің айыппұлын;</w:t>
      </w:r>
    </w:p>
    <w:p w:rsidR="00000000" w:rsidRDefault="009B1855">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w:t>
      </w:r>
      <w:r>
        <w:rPr>
          <w:rStyle w:val="s0"/>
        </w:rPr>
        <w:t>ін;</w:t>
      </w:r>
    </w:p>
    <w:p w:rsidR="00000000" w:rsidRDefault="009B1855">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9B1855">
      <w:pPr>
        <w:ind w:firstLine="400"/>
        <w:jc w:val="both"/>
      </w:pPr>
      <w:r>
        <w:rPr>
          <w:rStyle w:val="s0"/>
        </w:rPr>
        <w:t>6) салық төлеуші есепке жатқызуға салықтық өтінішінде көрсеткен салықтың, төлемақының, алымның түрі бойынша құр</w:t>
      </w:r>
      <w:r>
        <w:rPr>
          <w:rStyle w:val="s0"/>
        </w:rPr>
        <w:t>ылымдық бөлімшенің айыппұлын өтеу есебіне есепке жатқызылады.</w:t>
      </w:r>
    </w:p>
    <w:p w:rsidR="00000000" w:rsidRDefault="009B1855">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 xml:space="preserve">белгіленген тәртіппен есепке </w:t>
      </w:r>
      <w:r>
        <w:rPr>
          <w:rStyle w:val="s0"/>
        </w:rPr>
        <w:t>жатқызу жүргізілгеннен кейін:</w:t>
      </w:r>
    </w:p>
    <w:p w:rsidR="00000000" w:rsidRDefault="009B1855">
      <w:pPr>
        <w:ind w:firstLine="400"/>
        <w:jc w:val="both"/>
      </w:pPr>
      <w:r>
        <w:rPr>
          <w:rStyle w:val="s0"/>
        </w:rPr>
        <w:t>1) салықтың, төлемақының, алымның осы түрі бойынша заңды тұлғаның бересісін;</w:t>
      </w:r>
    </w:p>
    <w:p w:rsidR="00000000" w:rsidRDefault="009B1855">
      <w:pPr>
        <w:ind w:firstLine="400"/>
        <w:jc w:val="both"/>
      </w:pPr>
      <w:r>
        <w:rPr>
          <w:rStyle w:val="s0"/>
        </w:rPr>
        <w:t>2) салықтың, төлемақының, алымның осы түрі бойынша заңды тұлғаның өсімпұлын;</w:t>
      </w:r>
    </w:p>
    <w:p w:rsidR="00000000" w:rsidRDefault="009B1855">
      <w:pPr>
        <w:ind w:firstLine="400"/>
        <w:jc w:val="both"/>
      </w:pPr>
      <w:r>
        <w:rPr>
          <w:rStyle w:val="s0"/>
        </w:rPr>
        <w:t>3) салықтың, төлемақының, алымның осы түрі бойынша заңды тұлғаның айыппұ</w:t>
      </w:r>
      <w:r>
        <w:rPr>
          <w:rStyle w:val="s0"/>
        </w:rPr>
        <w:t>лын;</w:t>
      </w:r>
    </w:p>
    <w:p w:rsidR="00000000" w:rsidRDefault="009B1855">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9B1855">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w:t>
      </w:r>
      <w:r>
        <w:rPr>
          <w:rStyle w:val="s0"/>
        </w:rPr>
        <w:t>ғаның</w:t>
      </w:r>
      <w:r>
        <w:rPr>
          <w:rStyle w:val="s0"/>
        </w:rPr>
        <w:t xml:space="preserve"> өсімпұлын;</w:t>
      </w:r>
    </w:p>
    <w:p w:rsidR="00000000" w:rsidRDefault="009B1855">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9B1855">
      <w:pPr>
        <w:ind w:firstLine="400"/>
        <w:jc w:val="both"/>
      </w:pPr>
      <w:r>
        <w:rPr>
          <w:rStyle w:val="s0"/>
        </w:rPr>
        <w:t>16. Есепке жатқызуға берген салықтық өтініш негізінде заңды тұлғаның құры</w:t>
      </w:r>
      <w:r>
        <w:rPr>
          <w:rStyle w:val="s0"/>
        </w:rPr>
        <w:t>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9B1855">
      <w:pPr>
        <w:ind w:firstLine="400"/>
        <w:jc w:val="both"/>
      </w:pPr>
      <w:r>
        <w:rPr>
          <w:rStyle w:val="s0"/>
        </w:rPr>
        <w:t>1) салықтың, төлемақының, алымның осы түрі бойынша заңды тұлғаның бересісін;</w:t>
      </w:r>
    </w:p>
    <w:p w:rsidR="00000000" w:rsidRDefault="009B1855">
      <w:pPr>
        <w:ind w:firstLine="400"/>
        <w:jc w:val="both"/>
      </w:pPr>
      <w:r>
        <w:rPr>
          <w:rStyle w:val="s0"/>
        </w:rPr>
        <w:t>2) салықтың, төлемақының, алымның осы түр</w:t>
      </w:r>
      <w:r>
        <w:rPr>
          <w:rStyle w:val="s0"/>
        </w:rPr>
        <w:t>і бойынша заңды тұлғаның өсімпұлын;</w:t>
      </w:r>
    </w:p>
    <w:p w:rsidR="00000000" w:rsidRDefault="009B1855">
      <w:pPr>
        <w:ind w:firstLine="400"/>
        <w:jc w:val="both"/>
      </w:pPr>
      <w:r>
        <w:rPr>
          <w:rStyle w:val="s0"/>
        </w:rPr>
        <w:t>3) салықтың, төлемақының, алымның осы түрі бойынша заңды тұлғаның айыппұлын;</w:t>
      </w:r>
    </w:p>
    <w:p w:rsidR="00000000" w:rsidRDefault="009B1855">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9B1855">
      <w:pPr>
        <w:ind w:firstLine="400"/>
        <w:jc w:val="both"/>
      </w:pPr>
      <w:r>
        <w:rPr>
          <w:rStyle w:val="s0"/>
        </w:rPr>
        <w:t xml:space="preserve">5) салық </w:t>
      </w:r>
      <w:r>
        <w:rPr>
          <w:rStyle w:val="s0"/>
        </w:rPr>
        <w:t>төлеуші есепке жатқызуға салықтық өтінішінде көрсеткен салықтың, төлемақының, алымның түрі бойынша заңды тұлғаның өсімпұлын;</w:t>
      </w:r>
    </w:p>
    <w:p w:rsidR="00000000" w:rsidRDefault="009B1855">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w:t>
      </w:r>
      <w:r>
        <w:rPr>
          <w:rStyle w:val="s0"/>
        </w:rPr>
        <w:t>н өтеу есебіне есепке жатқызылады.</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10462" w:anchor="sub_id=699" w:history="1">
        <w:r>
          <w:rPr>
            <w:rStyle w:val="a3"/>
            <w:i/>
            <w:iCs/>
          </w:rPr>
          <w:t>Заңымен</w:t>
        </w:r>
      </w:hyperlink>
      <w:r>
        <w:rPr>
          <w:rStyle w:val="s3"/>
        </w:rPr>
        <w:t xml:space="preserve"> </w:t>
      </w:r>
      <w:r>
        <w:rPr>
          <w:rStyle w:val="s3"/>
        </w:rPr>
        <w:t>600-бап өзгертілді (2009 жылғы 1 қаңтардан бастап қолданысқа енгізілді) (</w:t>
      </w:r>
      <w:hyperlink r:id="rId10463" w:anchor="sub_id=6000000" w:history="1">
        <w:r>
          <w:rPr>
            <w:rStyle w:val="a3"/>
            <w:i/>
            <w:iCs/>
          </w:rPr>
          <w:t>бұр.ред.қара</w:t>
        </w:r>
      </w:hyperlink>
      <w:r>
        <w:rPr>
          <w:rStyle w:val="s3"/>
        </w:rPr>
        <w:t>); 2012.26.12. № 61-V ҚР</w:t>
      </w:r>
      <w:r>
        <w:rPr>
          <w:rStyle w:val="s3"/>
        </w:rPr>
        <w:t xml:space="preserve"> </w:t>
      </w:r>
      <w:hyperlink r:id="rId10464" w:anchor="sub_id=590" w:history="1">
        <w:r>
          <w:rPr>
            <w:rStyle w:val="a3"/>
            <w:i/>
            <w:iCs/>
          </w:rPr>
          <w:t>Заңымен</w:t>
        </w:r>
      </w:hyperlink>
      <w:r>
        <w:rPr>
          <w:rStyle w:val="s3"/>
        </w:rPr>
        <w:t xml:space="preserve"> </w:t>
      </w:r>
      <w:r>
        <w:rPr>
          <w:rStyle w:val="s3"/>
        </w:rPr>
        <w:t>600-бап жаңа редакцияда (2013 ж. 1 қаңтардан бастап қолданысқа енгізілді) (</w:t>
      </w:r>
      <w:hyperlink r:id="rId10465" w:anchor="sub_id=6000000" w:history="1">
        <w:r>
          <w:rPr>
            <w:rStyle w:val="a3"/>
            <w:i/>
            <w:iCs/>
          </w:rPr>
          <w:t>бұр.ред.қара</w:t>
        </w:r>
      </w:hyperlink>
      <w:r>
        <w:rPr>
          <w:rStyle w:val="s3"/>
        </w:rPr>
        <w:t>)</w:t>
      </w:r>
    </w:p>
    <w:p w:rsidR="00000000" w:rsidRDefault="009B1855">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9B1855">
      <w:pPr>
        <w:ind w:firstLine="400"/>
        <w:jc w:val="both"/>
      </w:pPr>
      <w:r>
        <w:rPr>
          <w:rStyle w:val="s0"/>
        </w:rPr>
        <w:t>Осы Кодекстің</w:t>
      </w:r>
      <w:r>
        <w:rPr>
          <w:rStyle w:val="s0"/>
        </w:rPr>
        <w:t xml:space="preserve"> </w:t>
      </w:r>
      <w:hyperlink r:id="rId10466" w:anchor="sub_id=2730000" w:history="1">
        <w:r>
          <w:rPr>
            <w:rStyle w:val="a3"/>
          </w:rPr>
          <w:t>273</w:t>
        </w:r>
      </w:hyperlink>
      <w:r>
        <w:rPr>
          <w:rStyle w:val="s0"/>
        </w:rPr>
        <w:t xml:space="preserve"> </w:t>
      </w:r>
      <w:r>
        <w:rPr>
          <w:rStyle w:val="s0"/>
        </w:rPr>
        <w:t>және</w:t>
      </w:r>
      <w:r>
        <w:rPr>
          <w:rStyle w:val="s0"/>
        </w:rPr>
        <w:t xml:space="preserve"> </w:t>
      </w:r>
      <w:hyperlink r:id="rId10467"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w:t>
      </w:r>
      <w:r>
        <w:rPr>
          <w:rStyle w:val="s0"/>
        </w:rPr>
        <w:t>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10468"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9B1855">
      <w:pPr>
        <w:jc w:val="both"/>
      </w:pPr>
      <w:r>
        <w:rPr>
          <w:rStyle w:val="s3"/>
        </w:rPr>
        <w:t>Осы кодексті енгізу туралы 2008.10.12 № 100-IV ҚР Заңның</w:t>
      </w:r>
      <w:r>
        <w:rPr>
          <w:rStyle w:val="s3"/>
        </w:rPr>
        <w:t xml:space="preserve"> </w:t>
      </w:r>
      <w:hyperlink r:id="rId10469" w:anchor="sub_id=250000" w:history="1">
        <w:r>
          <w:rPr>
            <w:rStyle w:val="a3"/>
            <w:i/>
            <w:iCs/>
          </w:rPr>
          <w:t>25 бабын</w:t>
        </w:r>
      </w:hyperlink>
      <w:r>
        <w:rPr>
          <w:rStyle w:val="s3"/>
        </w:rPr>
        <w:t xml:space="preserve"> </w:t>
      </w:r>
      <w:r>
        <w:rPr>
          <w:rStyle w:val="s3"/>
        </w:rPr>
        <w:t>қара</w:t>
      </w:r>
    </w:p>
    <w:p w:rsidR="00000000" w:rsidRDefault="009B1855">
      <w:pPr>
        <w:ind w:firstLine="400"/>
        <w:jc w:val="both"/>
      </w:pPr>
      <w:r>
        <w:t> </w:t>
      </w:r>
    </w:p>
    <w:p w:rsidR="00000000" w:rsidRDefault="009B1855">
      <w:pPr>
        <w:ind w:firstLine="400"/>
        <w:jc w:val="both"/>
      </w:pPr>
      <w:bookmarkStart w:id="38" w:name="SUB6010000"/>
      <w:bookmarkEnd w:id="38"/>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9B1855">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9B1855">
      <w:pPr>
        <w:jc w:val="both"/>
      </w:pPr>
      <w:r>
        <w:rPr>
          <w:rStyle w:val="s3"/>
        </w:rPr>
        <w:t>2010.30.06. № 297-ІV ҚР</w:t>
      </w:r>
      <w:r>
        <w:rPr>
          <w:rStyle w:val="s3"/>
        </w:rPr>
        <w:t xml:space="preserve"> </w:t>
      </w:r>
      <w:hyperlink r:id="rId10470" w:anchor="sub_id=610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10471" w:anchor="sub_id=6010101" w:history="1">
        <w:r>
          <w:rPr>
            <w:rStyle w:val="a3"/>
            <w:i/>
            <w:iCs/>
          </w:rPr>
          <w:t>бұр.ред.қара</w:t>
        </w:r>
      </w:hyperlink>
      <w:r>
        <w:rPr>
          <w:rStyle w:val="s3"/>
        </w:rPr>
        <w:t>)</w:t>
      </w:r>
    </w:p>
    <w:p w:rsidR="00000000" w:rsidRDefault="009B1855">
      <w:pPr>
        <w:ind w:firstLine="400"/>
        <w:jc w:val="both"/>
      </w:pPr>
      <w:r>
        <w:rPr>
          <w:rStyle w:val="s0"/>
        </w:rPr>
        <w:t>1) с</w:t>
      </w:r>
      <w:r>
        <w:rPr>
          <w:rStyle w:val="s0"/>
        </w:rPr>
        <w:t>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10472"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9B1855">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w:t>
      </w:r>
      <w:r>
        <w:rPr>
          <w:rStyle w:val="s0"/>
        </w:rPr>
        <w:t>) бойынша;</w:t>
      </w:r>
    </w:p>
    <w:p w:rsidR="00000000" w:rsidRDefault="009B1855">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w:t>
      </w:r>
      <w:r>
        <w:rPr>
          <w:rStyle w:val="s0"/>
        </w:rPr>
        <w:t>) бойынша жүргізіледі.</w:t>
      </w:r>
    </w:p>
    <w:p w:rsidR="00000000" w:rsidRDefault="009B1855">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9B1855">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w:t>
      </w:r>
      <w:r>
        <w:rPr>
          <w:rStyle w:val="s0"/>
        </w:rPr>
        <w:t>нк өтініші берілген күннен бастап он жұмыс күні ішінде;</w:t>
      </w:r>
    </w:p>
    <w:p w:rsidR="00000000" w:rsidRDefault="009B1855">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w:t>
      </w:r>
      <w:r>
        <w:rPr>
          <w:rStyle w:val="s0"/>
        </w:rPr>
        <w:t>ізбелік отыз күн ішінде жүргізіледі.</w:t>
      </w:r>
    </w:p>
    <w:p w:rsidR="00000000" w:rsidRDefault="009B1855">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p>
    <w:p w:rsidR="00000000" w:rsidRDefault="009B1855">
      <w:pPr>
        <w:ind w:firstLine="400"/>
        <w:jc w:val="both"/>
      </w:pPr>
      <w:r>
        <w:rPr>
          <w:rStyle w:val="s0"/>
        </w:rPr>
        <w:t>4. Аудару кезінде мынадай қателердің кез келгені жіберілген:</w:t>
      </w:r>
    </w:p>
    <w:p w:rsidR="00000000" w:rsidRDefault="009B1855">
      <w:pPr>
        <w:ind w:firstLine="400"/>
        <w:jc w:val="both"/>
      </w:pPr>
      <w:r>
        <w:rPr>
          <w:rStyle w:val="s0"/>
        </w:rPr>
        <w:t>1</w:t>
      </w:r>
      <w:r>
        <w:rPr>
          <w:rStyle w:val="s0"/>
        </w:rPr>
        <w:t>) төлем құжатында:</w:t>
      </w:r>
    </w:p>
    <w:p w:rsidR="00000000" w:rsidRDefault="009B1855">
      <w:pPr>
        <w:ind w:firstLine="400"/>
        <w:jc w:val="both"/>
      </w:pPr>
      <w:r>
        <w:rPr>
          <w:rStyle w:val="s0"/>
        </w:rPr>
        <w:t>салық төлеушінің (салық агентінің) сәйкестендіру нөмірі дұрыс көрсетілмеген;</w:t>
      </w:r>
    </w:p>
    <w:p w:rsidR="00000000" w:rsidRDefault="009B1855">
      <w:pPr>
        <w:ind w:firstLine="400"/>
        <w:jc w:val="both"/>
      </w:pPr>
      <w:r>
        <w:rPr>
          <w:rStyle w:val="s0"/>
        </w:rPr>
        <w:t>салық органының сәйкестендіру нөмірі дұрыс көрсетілмеген;</w:t>
      </w:r>
    </w:p>
    <w:p w:rsidR="00000000" w:rsidRDefault="009B1855">
      <w:pPr>
        <w:ind w:firstLine="400"/>
        <w:jc w:val="both"/>
      </w:pPr>
      <w:r>
        <w:rPr>
          <w:rStyle w:val="s0"/>
        </w:rPr>
        <w:t>төлемнің мәтіндік мақсаты төлем мақсатының кодына және (немесе) кірістердің бюджеттік сыныптамасының к</w:t>
      </w:r>
      <w:r>
        <w:rPr>
          <w:rStyle w:val="s0"/>
        </w:rPr>
        <w:t>одына сәйкес келмеген;</w:t>
      </w:r>
    </w:p>
    <w:p w:rsidR="00000000" w:rsidRDefault="009B1855">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9B1855">
      <w:pPr>
        <w:ind w:firstLine="400"/>
        <w:jc w:val="both"/>
      </w:pPr>
      <w:r>
        <w:rPr>
          <w:rStyle w:val="s0"/>
        </w:rPr>
        <w:t>3) ақша жіберуші - салық төлеуші тіркеу есебінде тұрмаған салық органына төлем жүргізген;</w:t>
      </w:r>
    </w:p>
    <w:p w:rsidR="00000000" w:rsidRDefault="009B1855">
      <w:pPr>
        <w:ind w:firstLine="400"/>
        <w:jc w:val="both"/>
      </w:pPr>
      <w:r>
        <w:rPr>
          <w:rStyle w:val="s0"/>
        </w:rPr>
        <w:t>4)</w:t>
      </w:r>
      <w:r>
        <w:rPr>
          <w:rStyle w:val="s0"/>
        </w:rPr>
        <w:t xml:space="preserve">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9B1855">
      <w:pPr>
        <w:ind w:firstLine="400"/>
        <w:jc w:val="both"/>
      </w:pPr>
      <w:r>
        <w:rPr>
          <w:rStyle w:val="s0"/>
        </w:rPr>
        <w:t>5. Салық органы осы баптың</w:t>
      </w:r>
      <w:r>
        <w:rPr>
          <w:rStyle w:val="s0"/>
        </w:rPr>
        <w:t xml:space="preserve"> </w:t>
      </w:r>
      <w:hyperlink r:id="rId10473"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9B1855">
      <w:pPr>
        <w:ind w:firstLine="400"/>
        <w:jc w:val="both"/>
      </w:pPr>
      <w:r>
        <w:rPr>
          <w:rStyle w:val="s0"/>
        </w:rPr>
        <w:t>1) қате төленген сомаларды тиісті бюджет сыныптамасының кодына және (нем</w:t>
      </w:r>
      <w:r>
        <w:rPr>
          <w:rStyle w:val="s0"/>
        </w:rPr>
        <w:t>есе) тиісті салық органына есепке жатқызуды жүргізеді;</w:t>
      </w:r>
    </w:p>
    <w:p w:rsidR="00000000" w:rsidRDefault="009B1855">
      <w:pPr>
        <w:ind w:firstLine="400"/>
        <w:jc w:val="both"/>
      </w:pPr>
      <w:r>
        <w:rPr>
          <w:rStyle w:val="s0"/>
        </w:rPr>
        <w:t>2) салық төлеушінің банк шотына қайтаруды жүргізеді.</w:t>
      </w:r>
    </w:p>
    <w:p w:rsidR="00000000" w:rsidRDefault="009B1855">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w:t>
      </w:r>
      <w:r>
        <w:rPr>
          <w:rStyle w:val="s0"/>
        </w:rPr>
        <w:t>өлемді</w:t>
      </w:r>
      <w:r>
        <w:rPr>
          <w:rStyle w:val="s0"/>
        </w:rPr>
        <w:t xml:space="preserve">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9B1855">
      <w:pPr>
        <w:ind w:firstLine="400"/>
        <w:jc w:val="both"/>
      </w:pPr>
      <w:r>
        <w:rPr>
          <w:rStyle w:val="s0"/>
        </w:rPr>
        <w:t>7. Салық органы</w:t>
      </w:r>
      <w:r>
        <w:rPr>
          <w:rStyle w:val="s0"/>
        </w:rPr>
        <w:t xml:space="preserve"> осы баптың</w:t>
      </w:r>
      <w:r>
        <w:rPr>
          <w:rStyle w:val="s0"/>
        </w:rPr>
        <w:t xml:space="preserve"> </w:t>
      </w:r>
      <w:hyperlink r:id="rId10474"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w:t>
      </w:r>
      <w:r>
        <w:rPr>
          <w:rStyle w:val="s0"/>
        </w:rPr>
        <w:t>ойынша салық төлеушіге қателердің расталмағаны туралы жазбаша хабарлама жібереді.</w:t>
      </w:r>
    </w:p>
    <w:p w:rsidR="00000000" w:rsidRDefault="009B1855">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w:t>
      </w:r>
      <w:r>
        <w:rPr>
          <w:rStyle w:val="s0"/>
        </w:rPr>
        <w:t xml:space="preserve"> төленген сомаларды оның төлем құжатында көрсетілген банктегі шотына қайтаруды жүргізеді.</w:t>
      </w:r>
    </w:p>
    <w:p w:rsidR="00000000" w:rsidRDefault="009B1855">
      <w:pPr>
        <w:ind w:firstLine="400"/>
        <w:jc w:val="both"/>
      </w:pPr>
      <w:r>
        <w:rPr>
          <w:rStyle w:val="s0"/>
        </w:rPr>
        <w:t> </w:t>
      </w:r>
    </w:p>
    <w:p w:rsidR="00000000" w:rsidRDefault="009B1855">
      <w:pPr>
        <w:jc w:val="both"/>
      </w:pPr>
      <w:r>
        <w:rPr>
          <w:rStyle w:val="s3"/>
        </w:rPr>
        <w:t>2010.30.06. № 297-ІV ҚР</w:t>
      </w:r>
      <w:r>
        <w:rPr>
          <w:rStyle w:val="s3"/>
        </w:rPr>
        <w:t xml:space="preserve"> </w:t>
      </w:r>
      <w:hyperlink r:id="rId10475" w:anchor="sub_id=6101" w:history="1">
        <w:r>
          <w:rPr>
            <w:rStyle w:val="a3"/>
            <w:i/>
            <w:iCs/>
          </w:rPr>
          <w:t>Заңымен</w:t>
        </w:r>
      </w:hyperlink>
      <w:r>
        <w:rPr>
          <w:rStyle w:val="s3"/>
        </w:rPr>
        <w:t xml:space="preserve"> </w:t>
      </w:r>
      <w:r>
        <w:rPr>
          <w:rStyle w:val="s3"/>
        </w:rPr>
        <w:t>602-бап өзгертілді (2010 ж. 1 шілдеден бастап қолд</w:t>
      </w:r>
      <w:r>
        <w:rPr>
          <w:rStyle w:val="s3"/>
        </w:rPr>
        <w:t>анысқа енгізілді) (</w:t>
      </w:r>
      <w:hyperlink r:id="rId10476" w:anchor="sub_id=6020000" w:history="1">
        <w:r>
          <w:rPr>
            <w:rStyle w:val="a3"/>
            <w:i/>
            <w:iCs/>
          </w:rPr>
          <w:t>бұр.ред.қара</w:t>
        </w:r>
      </w:hyperlink>
      <w:r>
        <w:rPr>
          <w:rStyle w:val="s3"/>
        </w:rPr>
        <w:t>); 2012.26.12. № 61-V ҚР</w:t>
      </w:r>
      <w:r>
        <w:rPr>
          <w:rStyle w:val="s3"/>
        </w:rPr>
        <w:t xml:space="preserve"> </w:t>
      </w:r>
      <w:hyperlink r:id="rId10477" w:anchor="sub_id=590" w:history="1">
        <w:r>
          <w:rPr>
            <w:rStyle w:val="a3"/>
            <w:i/>
            <w:iCs/>
          </w:rPr>
          <w:t>Заңымен</w:t>
        </w:r>
      </w:hyperlink>
      <w:r>
        <w:rPr>
          <w:rStyle w:val="s3"/>
        </w:rPr>
        <w:t xml:space="preserve"> </w:t>
      </w:r>
      <w:r>
        <w:rPr>
          <w:rStyle w:val="s3"/>
        </w:rPr>
        <w:t>602-бап жаңа редакцияда (2</w:t>
      </w:r>
      <w:r>
        <w:rPr>
          <w:rStyle w:val="s3"/>
        </w:rPr>
        <w:t>013 ж. 1 қаңтардан бастап қолданысқа енгізілді) (</w:t>
      </w:r>
      <w:hyperlink r:id="rId10478" w:anchor="sub_id=6020000" w:history="1">
        <w:r>
          <w:rPr>
            <w:rStyle w:val="a3"/>
            <w:i/>
            <w:iCs/>
          </w:rPr>
          <w:t>бұр.ред.қара</w:t>
        </w:r>
      </w:hyperlink>
      <w:r>
        <w:rPr>
          <w:rStyle w:val="s3"/>
        </w:rPr>
        <w:t>)</w:t>
      </w:r>
    </w:p>
    <w:p w:rsidR="00000000" w:rsidRDefault="009B1855">
      <w:pPr>
        <w:ind w:left="1200" w:hanging="800"/>
        <w:jc w:val="both"/>
      </w:pPr>
      <w:r>
        <w:rPr>
          <w:rStyle w:val="s1"/>
        </w:rPr>
        <w:t>602-бап. Салықтың, төлемақының, алымның және өсімпұлдың артық төленген сомасын қайтару</w:t>
      </w:r>
    </w:p>
    <w:p w:rsidR="00000000" w:rsidRDefault="009B1855">
      <w:pPr>
        <w:ind w:firstLine="400"/>
        <w:jc w:val="both"/>
      </w:pPr>
      <w:r>
        <w:rPr>
          <w:rStyle w:val="s0"/>
        </w:rPr>
        <w:t>1. Салықтың, төлемақы</w:t>
      </w:r>
      <w:r>
        <w:rPr>
          <w:rStyle w:val="s0"/>
        </w:rPr>
        <w:t>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w:t>
      </w:r>
      <w:r>
        <w:rPr>
          <w:rStyle w:val="s0"/>
        </w:rPr>
        <w:t>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9B1855">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w:t>
      </w:r>
      <w:r>
        <w:rPr>
          <w:rStyle w:val="s0"/>
        </w:rPr>
        <w:t>ттарын жүргізетін салық органы жүргізеді.</w:t>
      </w:r>
    </w:p>
    <w:p w:rsidR="00000000" w:rsidRDefault="009B1855">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9B1855">
      <w:pPr>
        <w:ind w:firstLine="400"/>
        <w:jc w:val="both"/>
      </w:pPr>
      <w:r>
        <w:rPr>
          <w:rStyle w:val="s0"/>
        </w:rPr>
        <w:t>4. Сал</w:t>
      </w:r>
      <w:r>
        <w:rPr>
          <w:rStyle w:val="s0"/>
        </w:rPr>
        <w:t>ықтың, төлемақының, алымның және өсімпұлдың артық төленген сомасын қайтару осы Кодекстің</w:t>
      </w:r>
      <w:r>
        <w:rPr>
          <w:rStyle w:val="s0"/>
        </w:rPr>
        <w:t xml:space="preserve"> </w:t>
      </w:r>
      <w:hyperlink r:id="rId10479"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9B1855">
      <w:pPr>
        <w:ind w:firstLine="400"/>
        <w:jc w:val="both"/>
      </w:pPr>
      <w:r>
        <w:rPr>
          <w:rStyle w:val="s0"/>
        </w:rPr>
        <w:t>5. Салықтың</w:t>
      </w:r>
      <w:r>
        <w:rPr>
          <w:rStyle w:val="s0"/>
        </w:rPr>
        <w:t>, төлемақының, алымның және өсімпұлдың артық төленген сомасын қайтару ұлттық валютада салық төлеушінің (салық агентінің) банк шотына жүргізіледі.</w:t>
      </w:r>
    </w:p>
    <w:p w:rsidR="00000000" w:rsidRDefault="009B1855">
      <w:pPr>
        <w:ind w:firstLine="400"/>
        <w:jc w:val="both"/>
      </w:pPr>
      <w:r>
        <w:rPr>
          <w:rStyle w:val="s0"/>
        </w:rPr>
        <w:t>Салықтың, төлемақының, алымның және өсімпұлдың артық төленген сомасын қайтару, егер осы тармақта өзгеше көздел</w:t>
      </w:r>
      <w:r>
        <w:rPr>
          <w:rStyle w:val="s0"/>
        </w:rPr>
        <w:t>месе, салық берешегі болмаған кезде жүргізіледі.</w:t>
      </w:r>
    </w:p>
    <w:p w:rsidR="00000000" w:rsidRDefault="009B1855">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w:t>
      </w:r>
      <w:r>
        <w:rPr>
          <w:rStyle w:val="s0"/>
        </w:rPr>
        <w:t>зуды жүргізеді.</w:t>
      </w:r>
    </w:p>
    <w:p w:rsidR="00000000" w:rsidRDefault="009B1855">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w:t>
      </w:r>
      <w:r>
        <w:rPr>
          <w:rStyle w:val="s0"/>
        </w:rPr>
        <w:t>ан салық берешегiн өтеу есебіне жүргізіледі.</w:t>
      </w:r>
    </w:p>
    <w:p w:rsidR="00000000" w:rsidRDefault="009B1855">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9B1855">
      <w:pPr>
        <w:jc w:val="both"/>
      </w:pPr>
      <w:r>
        <w:rPr>
          <w:rStyle w:val="s3"/>
        </w:rPr>
        <w:t>2014.18.06. № 210-V ҚР</w:t>
      </w:r>
      <w:r>
        <w:rPr>
          <w:rStyle w:val="s3"/>
        </w:rPr>
        <w:t xml:space="preserve"> </w:t>
      </w:r>
      <w:hyperlink r:id="rId10480" w:anchor="sub_id=602"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10481" w:anchor="sub_id=6020600" w:history="1">
        <w:r>
          <w:rPr>
            <w:rStyle w:val="a3"/>
            <w:i/>
            <w:iCs/>
          </w:rPr>
          <w:t>бұр.ред.қара</w:t>
        </w:r>
      </w:hyperlink>
      <w:r>
        <w:rPr>
          <w:rStyle w:val="s3"/>
        </w:rPr>
        <w:t>)</w:t>
      </w:r>
    </w:p>
    <w:p w:rsidR="00000000" w:rsidRDefault="009B1855">
      <w:pPr>
        <w:ind w:firstLine="400"/>
        <w:jc w:val="both"/>
      </w:pPr>
      <w:r>
        <w:rPr>
          <w:rStyle w:val="s0"/>
        </w:rPr>
        <w:t>6. Салық төлеушінің акциз</w:t>
      </w:r>
      <w:r>
        <w:rPr>
          <w:rStyle w:val="s0"/>
        </w:rPr>
        <w:t>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w:t>
      </w:r>
      <w:r>
        <w:rPr>
          <w:rStyle w:val="s0"/>
        </w:rPr>
        <w:t>дің артық төленген сомасын қайтару жүргізілмейді.</w:t>
      </w:r>
    </w:p>
    <w:p w:rsidR="00000000" w:rsidRDefault="009B1855">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w:t>
      </w:r>
      <w:r>
        <w:rPr>
          <w:rStyle w:val="s0"/>
        </w:rPr>
        <w:t xml:space="preserve">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w:t>
      </w:r>
      <w:r>
        <w:rPr>
          <w:rStyle w:val="s0"/>
        </w:rPr>
        <w:t>мөлшерлемесінің 2,5 еселенген мөлшерінде есепке жазылады.</w:t>
      </w:r>
    </w:p>
    <w:p w:rsidR="00000000" w:rsidRDefault="009B1855">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w:t>
      </w:r>
      <w:r>
        <w:rPr>
          <w:rStyle w:val="s0"/>
        </w:rPr>
        <w:t>н күні салық төлеушінің қайтаруға салықтық өтінішінде көрсетілген банк шотына аударылуға жатады.</w:t>
      </w:r>
    </w:p>
    <w:p w:rsidR="00000000" w:rsidRDefault="009B1855">
      <w:pPr>
        <w:ind w:firstLine="400"/>
        <w:jc w:val="both"/>
      </w:pPr>
      <w:r>
        <w:t> </w:t>
      </w:r>
    </w:p>
    <w:p w:rsidR="00000000" w:rsidRDefault="009B1855">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9B1855">
      <w:pPr>
        <w:jc w:val="both"/>
      </w:pPr>
      <w:r>
        <w:rPr>
          <w:rStyle w:val="s3"/>
        </w:rPr>
        <w:t>2011.21.07. № 467-ІV ҚР</w:t>
      </w:r>
      <w:r>
        <w:rPr>
          <w:rStyle w:val="s3"/>
        </w:rPr>
        <w:t xml:space="preserve"> </w:t>
      </w:r>
      <w:hyperlink r:id="rId10482"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0483" w:anchor="sub_id=6030100" w:history="1">
        <w:r>
          <w:rPr>
            <w:rStyle w:val="a3"/>
            <w:i/>
            <w:iCs/>
          </w:rPr>
          <w:t>бұр.ред.қара</w:t>
        </w:r>
      </w:hyperlink>
      <w:r>
        <w:rPr>
          <w:rStyle w:val="s3"/>
        </w:rPr>
        <w:t>)</w:t>
      </w:r>
    </w:p>
    <w:p w:rsidR="00000000" w:rsidRDefault="009B1855">
      <w:pPr>
        <w:ind w:firstLine="400"/>
        <w:jc w:val="both"/>
      </w:pPr>
      <w:r>
        <w:rPr>
          <w:rStyle w:val="s0"/>
        </w:rPr>
        <w:t>1. Есепке жатқызылатын қосыл</w:t>
      </w:r>
      <w:r>
        <w:rPr>
          <w:rStyle w:val="s0"/>
        </w:rPr>
        <w:t>ған</w:t>
      </w:r>
      <w:r>
        <w:rPr>
          <w:rStyle w:val="s0"/>
        </w:rPr>
        <w:t xml:space="preserve">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10484"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10485" w:anchor="sub_id=2730000" w:history="1">
        <w:r>
          <w:rPr>
            <w:rStyle w:val="a3"/>
          </w:rPr>
          <w:t>273</w:t>
        </w:r>
      </w:hyperlink>
      <w:r>
        <w:rPr>
          <w:rStyle w:val="s0"/>
        </w:rPr>
        <w:t xml:space="preserve"> </w:t>
      </w:r>
      <w:r>
        <w:rPr>
          <w:rStyle w:val="s0"/>
        </w:rPr>
        <w:t>және</w:t>
      </w:r>
      <w:r>
        <w:rPr>
          <w:rStyle w:val="s0"/>
        </w:rPr>
        <w:t xml:space="preserve"> </w:t>
      </w:r>
      <w:hyperlink r:id="rId10486"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9B1855">
      <w:pPr>
        <w:jc w:val="both"/>
      </w:pPr>
      <w:r>
        <w:rPr>
          <w:rStyle w:val="s3"/>
        </w:rPr>
        <w:t>2009.12.02. № 133-ІV ҚР</w:t>
      </w:r>
      <w:r>
        <w:rPr>
          <w:rStyle w:val="s3"/>
        </w:rPr>
        <w:t xml:space="preserve"> </w:t>
      </w:r>
      <w:hyperlink r:id="rId10487" w:anchor="sub_id=346"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10488" w:anchor="sub_id=6030200" w:history="1">
        <w:r>
          <w:rPr>
            <w:rStyle w:val="a3"/>
            <w:i/>
            <w:iCs/>
          </w:rPr>
          <w:t>ред</w:t>
        </w:r>
      </w:hyperlink>
      <w:r>
        <w:rPr>
          <w:rStyle w:val="s3"/>
        </w:rPr>
        <w:t>.қара); 2013.05.12. № 152-V ҚР</w:t>
      </w:r>
      <w:r>
        <w:rPr>
          <w:rStyle w:val="s3"/>
        </w:rPr>
        <w:t xml:space="preserve"> </w:t>
      </w:r>
      <w:hyperlink r:id="rId10489" w:anchor="sub_id=603"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0490" w:anchor="sub_id=6030200" w:history="1">
        <w:r>
          <w:rPr>
            <w:rStyle w:val="a3"/>
            <w:i/>
            <w:iCs/>
          </w:rPr>
          <w:t>бұр.ред.қара</w:t>
        </w:r>
      </w:hyperlink>
      <w:r>
        <w:rPr>
          <w:rStyle w:val="s3"/>
        </w:rPr>
        <w:t>)</w:t>
      </w:r>
    </w:p>
    <w:p w:rsidR="00000000" w:rsidRDefault="009B1855">
      <w:pPr>
        <w:ind w:firstLine="400"/>
        <w:jc w:val="both"/>
      </w:pPr>
      <w:r>
        <w:rPr>
          <w:rStyle w:val="s0"/>
        </w:rPr>
        <w:t>2. Осы Кодекстiң</w:t>
      </w:r>
      <w:r>
        <w:rPr>
          <w:rStyle w:val="s0"/>
        </w:rPr>
        <w:t xml:space="preserve"> </w:t>
      </w:r>
      <w:hyperlink r:id="rId10491" w:anchor="sub_id=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w:t>
      </w:r>
      <w:r>
        <w:rPr>
          <w:rStyle w:val="s0"/>
        </w:rPr>
        <w:t>ұн</w:t>
      </w:r>
      <w:r>
        <w:rPr>
          <w:rStyle w:val="s0"/>
        </w:rPr>
        <w:t xml:space="preserve">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w:t>
      </w:r>
      <w:r>
        <w:rPr>
          <w:rStyle w:val="s0"/>
        </w:rPr>
        <w:t>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9B1855">
      <w:pPr>
        <w:jc w:val="both"/>
      </w:pPr>
      <w:r>
        <w:rPr>
          <w:rStyle w:val="s3"/>
        </w:rPr>
        <w:t>2009.16.11. № 200-ІV ҚР</w:t>
      </w:r>
      <w:r>
        <w:rPr>
          <w:rStyle w:val="s3"/>
        </w:rPr>
        <w:t xml:space="preserve"> </w:t>
      </w:r>
      <w:hyperlink r:id="rId10492" w:anchor="sub_id=18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0493" w:anchor="sub_id=6030300" w:history="1">
        <w:r>
          <w:rPr>
            <w:rStyle w:val="a3"/>
            <w:i/>
            <w:iCs/>
          </w:rPr>
          <w:t>ред</w:t>
        </w:r>
      </w:hyperlink>
      <w:r>
        <w:rPr>
          <w:rStyle w:val="s3"/>
        </w:rPr>
        <w:t>.қара); 2012.26.12. № 61-V ҚР</w:t>
      </w:r>
      <w:r>
        <w:rPr>
          <w:rStyle w:val="s3"/>
        </w:rPr>
        <w:t xml:space="preserve"> </w:t>
      </w:r>
      <w:hyperlink r:id="rId10494" w:anchor="sub_id=590"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10495" w:anchor="sub_id=6030300" w:history="1">
        <w:r>
          <w:rPr>
            <w:rStyle w:val="a3"/>
            <w:i/>
            <w:iCs/>
          </w:rPr>
          <w:t>бұр.ред.қара</w:t>
        </w:r>
      </w:hyperlink>
      <w:r>
        <w:rPr>
          <w:rStyle w:val="s3"/>
        </w:rPr>
        <w:t>)</w:t>
      </w:r>
    </w:p>
    <w:p w:rsidR="00000000" w:rsidRDefault="009B1855">
      <w:pPr>
        <w:ind w:firstLine="400"/>
        <w:jc w:val="both"/>
      </w:pPr>
      <w:r>
        <w:rPr>
          <w:rStyle w:val="s0"/>
        </w:rPr>
        <w:t>3. Қосылғ</w:t>
      </w:r>
      <w:r>
        <w:rPr>
          <w:rStyle w:val="s0"/>
        </w:rPr>
        <w:t>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w:t>
      </w:r>
      <w:r>
        <w:rPr>
          <w:rStyle w:val="s0"/>
        </w:rPr>
        <w:t>рзімі ішінде жүргізіледі.</w:t>
      </w:r>
    </w:p>
    <w:p w:rsidR="00000000" w:rsidRDefault="009B1855">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9B1855">
      <w:pPr>
        <w:ind w:firstLine="400"/>
        <w:jc w:val="both"/>
      </w:pPr>
      <w:r>
        <w:rPr>
          <w:rStyle w:val="s0"/>
        </w:rPr>
        <w:t>Егер салық төлеуші заңды тұлға бол</w:t>
      </w:r>
      <w:r>
        <w:rPr>
          <w:rStyle w:val="s0"/>
        </w:rPr>
        <w:t>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9B1855">
      <w:pPr>
        <w:ind w:firstLine="400"/>
        <w:jc w:val="both"/>
      </w:pPr>
      <w:r>
        <w:rPr>
          <w:rStyle w:val="s0"/>
        </w:rPr>
        <w:t>Қосылған</w:t>
      </w:r>
      <w:r>
        <w:rPr>
          <w:rStyle w:val="s0"/>
        </w:rPr>
        <w:t xml:space="preserve"> құн салығы бойынша а</w:t>
      </w:r>
      <w:r>
        <w:rPr>
          <w:rStyle w:val="s0"/>
        </w:rPr>
        <w:t>сып кету сомасының қалдығы осы тармақта көзделген есепке жатқызу жүргізілгеннен кейін қайтарылуға жатады.</w:t>
      </w:r>
    </w:p>
    <w:p w:rsidR="00000000" w:rsidRDefault="009B1855">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w:t>
      </w:r>
      <w:r>
        <w:rPr>
          <w:rStyle w:val="s0"/>
        </w:rPr>
        <w:t>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w:t>
      </w:r>
      <w:r>
        <w:rPr>
          <w:rStyle w:val="s0"/>
        </w:rPr>
        <w:t>ң</w:t>
      </w:r>
      <w:r>
        <w:rPr>
          <w:rStyle w:val="s0"/>
        </w:rPr>
        <w:t xml:space="preserve"> Ұлттық Банкі белгілеген қайта қаржыландырудың ресми мөлшерлемесінің 2,5 еселенген мөлшерінде өсімпұл есебіне жазылады.</w:t>
      </w:r>
    </w:p>
    <w:p w:rsidR="00000000" w:rsidRDefault="009B1855">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w:t>
      </w:r>
      <w:r>
        <w:rPr>
          <w:rStyle w:val="s0"/>
        </w:rPr>
        <w:t>қосылған</w:t>
      </w:r>
      <w:r>
        <w:rPr>
          <w:rStyle w:val="s0"/>
        </w:rPr>
        <w:t xml:space="preserve"> құн салығы сомасының асып кетуін қайтару күні салық төлеушінің банк шотына аударылуға жатады.</w:t>
      </w:r>
    </w:p>
    <w:p w:rsidR="00000000" w:rsidRDefault="009B1855">
      <w:pPr>
        <w:ind w:firstLine="400"/>
        <w:jc w:val="both"/>
      </w:pPr>
      <w:r>
        <w:rPr>
          <w:rStyle w:val="s0"/>
          <w:b/>
          <w:bCs/>
        </w:rPr>
        <w:t> </w:t>
      </w:r>
    </w:p>
    <w:p w:rsidR="00000000" w:rsidRDefault="009B1855">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9B1855">
      <w:pPr>
        <w:ind w:firstLine="400"/>
        <w:jc w:val="both"/>
      </w:pPr>
      <w:r>
        <w:rPr>
          <w:rStyle w:val="s0"/>
        </w:rPr>
        <w:t>1. Осы Кодекстің ерекше бөлімімен көзделген негіздер бойынша:</w:t>
      </w:r>
    </w:p>
    <w:p w:rsidR="00000000" w:rsidRDefault="009B1855">
      <w:pPr>
        <w:ind w:firstLine="400"/>
        <w:jc w:val="both"/>
      </w:pPr>
      <w:r>
        <w:rPr>
          <w:rStyle w:val="s0"/>
        </w:rPr>
        <w:t>1) грант қаражаты есебіне</w:t>
      </w:r>
      <w:r>
        <w:rPr>
          <w:rStyle w:val="s0"/>
        </w:rPr>
        <w:t>н сатып алынған тауарлар, жұмыстар, қызметтер бойынша төленген;</w:t>
      </w:r>
    </w:p>
    <w:p w:rsidR="00000000" w:rsidRDefault="009B1855">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9B1855">
      <w:pPr>
        <w:ind w:firstLine="400"/>
        <w:jc w:val="both"/>
      </w:pPr>
      <w:r>
        <w:rPr>
          <w:rStyle w:val="s0"/>
        </w:rPr>
        <w:t>2. Грант алушыға қайтарылуға жа</w:t>
      </w:r>
      <w:r>
        <w:rPr>
          <w:rStyle w:val="s0"/>
        </w:rPr>
        <w:t>татын қосылған құн салығын қайтаруды грант алушының орналасқан жері бойынша салық органы осы Кодекстің</w:t>
      </w:r>
      <w:r>
        <w:rPr>
          <w:rStyle w:val="s0"/>
        </w:rPr>
        <w:t xml:space="preserve"> </w:t>
      </w:r>
      <w:hyperlink w:anchor="sub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9B1855">
      <w:pPr>
        <w:jc w:val="both"/>
      </w:pPr>
      <w:r>
        <w:rPr>
          <w:rStyle w:val="s3"/>
        </w:rPr>
        <w:t>2011.21.07. № 467-ІV ҚР</w:t>
      </w:r>
      <w:r>
        <w:rPr>
          <w:rStyle w:val="s3"/>
        </w:rPr>
        <w:t xml:space="preserve"> </w:t>
      </w:r>
      <w:hyperlink r:id="rId10496"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10497" w:anchor="sub_id=6040300" w:history="1">
        <w:r>
          <w:rPr>
            <w:rStyle w:val="a3"/>
            <w:i/>
            <w:iCs/>
          </w:rPr>
          <w:t>бұр.ред.қара</w:t>
        </w:r>
      </w:hyperlink>
      <w:r>
        <w:rPr>
          <w:rStyle w:val="s3"/>
        </w:rPr>
        <w:t>)</w:t>
      </w:r>
    </w:p>
    <w:p w:rsidR="00000000" w:rsidRDefault="009B1855">
      <w:pPr>
        <w:ind w:firstLine="400"/>
        <w:jc w:val="both"/>
      </w:pPr>
      <w:r>
        <w:rPr>
          <w:rStyle w:val="s0"/>
        </w:rPr>
        <w:t xml:space="preserve">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w:t>
      </w:r>
      <w:r>
        <w:rPr>
          <w:rStyle w:val="s0"/>
        </w:rPr>
        <w:t xml:space="preserve">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w:t>
      </w:r>
      <w:r>
        <w:rPr>
          <w:rStyle w:val="s0"/>
        </w:rPr>
        <w:t>құн</w:t>
      </w:r>
      <w:r>
        <w:rPr>
          <w:rStyle w:val="s0"/>
        </w:rPr>
        <w:t xml:space="preserve"> салығын қайтаруды салық органы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9B1855">
      <w:pPr>
        <w:ind w:firstLine="400"/>
        <w:jc w:val="both"/>
      </w:pPr>
      <w:r>
        <w:t> </w:t>
      </w:r>
    </w:p>
    <w:p w:rsidR="00000000" w:rsidRDefault="009B1855">
      <w:pPr>
        <w:jc w:val="both"/>
      </w:pPr>
      <w:r>
        <w:rPr>
          <w:rStyle w:val="s3"/>
        </w:rPr>
        <w:t>2010.30.06. № 297-ІV ҚР</w:t>
      </w:r>
      <w:r>
        <w:rPr>
          <w:rStyle w:val="s3"/>
        </w:rPr>
        <w:t xml:space="preserve"> </w:t>
      </w:r>
      <w:hyperlink r:id="rId10498" w:anchor="sub_id=6102" w:history="1">
        <w:r>
          <w:rPr>
            <w:rStyle w:val="a3"/>
            <w:i/>
            <w:iCs/>
          </w:rPr>
          <w:t>Заңымен</w:t>
        </w:r>
      </w:hyperlink>
      <w:r>
        <w:rPr>
          <w:rStyle w:val="s3"/>
        </w:rPr>
        <w:t xml:space="preserve"> </w:t>
      </w:r>
      <w:r>
        <w:rPr>
          <w:rStyle w:val="s3"/>
        </w:rPr>
        <w:t>605-бап өзгертілді (2010 ж. 1 шілдеден бастап қолданысқа енгізілді) (</w:t>
      </w:r>
      <w:hyperlink r:id="rId10499" w:anchor="sub_id=6050000" w:history="1">
        <w:r>
          <w:rPr>
            <w:rStyle w:val="a3"/>
            <w:i/>
            <w:iCs/>
          </w:rPr>
          <w:t>бұр.ред.қара</w:t>
        </w:r>
      </w:hyperlink>
      <w:r>
        <w:rPr>
          <w:rStyle w:val="s3"/>
        </w:rPr>
        <w:t>); 2012.26.12. № 61-V ҚР</w:t>
      </w:r>
      <w:r>
        <w:rPr>
          <w:rStyle w:val="s3"/>
        </w:rPr>
        <w:t xml:space="preserve"> </w:t>
      </w:r>
      <w:hyperlink r:id="rId10500" w:anchor="sub_id=590" w:history="1">
        <w:r>
          <w:rPr>
            <w:rStyle w:val="a3"/>
            <w:i/>
            <w:iCs/>
          </w:rPr>
          <w:t>Заңымен</w:t>
        </w:r>
      </w:hyperlink>
      <w:r>
        <w:rPr>
          <w:rStyle w:val="s3"/>
        </w:rPr>
        <w:t xml:space="preserve"> </w:t>
      </w:r>
      <w:r>
        <w:rPr>
          <w:rStyle w:val="s3"/>
        </w:rPr>
        <w:t>605-бап жаңа редакцияда (2012 ж. 1 қаңтардан бастап қолданысқа енгізілді) (</w:t>
      </w:r>
      <w:hyperlink r:id="rId10501" w:anchor="sub_id=6030300" w:history="1">
        <w:r>
          <w:rPr>
            <w:rStyle w:val="a3"/>
            <w:i/>
            <w:iCs/>
          </w:rPr>
          <w:t>бұр.ред.қара</w:t>
        </w:r>
      </w:hyperlink>
      <w:r>
        <w:rPr>
          <w:rStyle w:val="s3"/>
        </w:rPr>
        <w:t>); 2017.30.06. № 80-VІ ҚР</w:t>
      </w:r>
      <w:r>
        <w:rPr>
          <w:rStyle w:val="s3"/>
        </w:rPr>
        <w:t xml:space="preserve"> </w:t>
      </w:r>
      <w:hyperlink r:id="rId10502" w:anchor="sub_id=605" w:history="1">
        <w:r>
          <w:rPr>
            <w:rStyle w:val="a4"/>
            <w:i/>
            <w:iCs/>
            <w:color w:val="0000FF"/>
            <w:u w:val="single"/>
          </w:rPr>
          <w:t>Заңымен</w:t>
        </w:r>
      </w:hyperlink>
      <w:r>
        <w:rPr>
          <w:rStyle w:val="s3"/>
        </w:rPr>
        <w:t xml:space="preserve"> </w:t>
      </w:r>
      <w:r>
        <w:rPr>
          <w:rStyle w:val="s3"/>
          <w:lang w:val="kk-KZ"/>
        </w:rPr>
        <w:t>605-баптың тақырыбы жаңа редакцияда</w:t>
      </w:r>
      <w:r>
        <w:rPr>
          <w:rStyle w:val="s3"/>
          <w:lang w:val="kk-KZ"/>
        </w:rPr>
        <w:t xml:space="preserve"> </w:t>
      </w:r>
      <w:r>
        <w:rPr>
          <w:rStyle w:val="s3"/>
        </w:rPr>
        <w:t>(</w:t>
      </w:r>
      <w:hyperlink r:id="rId10503" w:anchor="sub_id=6050000" w:history="1">
        <w:r>
          <w:rPr>
            <w:rStyle w:val="a4"/>
            <w:i/>
            <w:iCs/>
            <w:color w:val="0000FF"/>
            <w:u w:val="single"/>
          </w:rPr>
          <w:t>бұр.ред.қара</w:t>
        </w:r>
      </w:hyperlink>
      <w:r>
        <w:rPr>
          <w:rStyle w:val="s3"/>
        </w:rPr>
        <w:t xml:space="preserve">) </w:t>
      </w:r>
    </w:p>
    <w:p w:rsidR="00000000" w:rsidRDefault="009B1855">
      <w:pPr>
        <w:ind w:left="1200" w:hanging="800"/>
        <w:jc w:val="both"/>
      </w:pPr>
      <w:r>
        <w:rPr>
          <w:rStyle w:val="s1"/>
          <w:lang w:val="kk-KZ"/>
        </w:rPr>
        <w:t>605-бап. Салық салу, Қазақстан Республик</w:t>
      </w:r>
      <w:r>
        <w:rPr>
          <w:rStyle w:val="s1"/>
          <w:lang w:val="kk-KZ"/>
        </w:rPr>
        <w:t>асының зейнетақымен қамсыздандыру, мiндеттi әлеуметтiк сақтандыру, міндетті әлеуметтік медициналық сақтандыру туралы заңнамасы саласындағы құқық бұзушылықтар бойынша құқыққа сыйымсыз салынған айыппұлдың төленген сомасын, сондай-ақ</w:t>
      </w:r>
      <w:r>
        <w:rPr>
          <w:rStyle w:val="s1"/>
        </w:rPr>
        <w:t xml:space="preserve"> </w:t>
      </w:r>
      <w:r>
        <w:rPr>
          <w:rStyle w:val="s1"/>
        </w:rPr>
        <w:t>артық төленген соманы қай</w:t>
      </w:r>
      <w:r>
        <w:rPr>
          <w:rStyle w:val="s1"/>
        </w:rPr>
        <w:t>тару</w:t>
      </w:r>
    </w:p>
    <w:p w:rsidR="00000000" w:rsidRDefault="009B1855">
      <w:pPr>
        <w:jc w:val="both"/>
      </w:pPr>
      <w:r>
        <w:rPr>
          <w:rStyle w:val="s3"/>
          <w:lang w:val="kk-KZ"/>
        </w:rPr>
        <w:t>2017.30.06. № 80-VІ ҚР</w:t>
      </w:r>
      <w:r>
        <w:rPr>
          <w:rStyle w:val="s3"/>
          <w:lang w:val="kk-KZ"/>
        </w:rPr>
        <w:t xml:space="preserve"> </w:t>
      </w:r>
      <w:hyperlink r:id="rId10504" w:anchor="sub_id=60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w:t>
      </w:r>
      <w:hyperlink r:id="rId10505" w:anchor="sub_id=60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 салу, Қаз</w:t>
      </w:r>
      <w:r>
        <w:rPr>
          <w:rStyle w:val="s0"/>
          <w:lang w:val="kk-KZ"/>
        </w:rPr>
        <w:t>ақстан Республикасының зейнетақымен қамсыздандыру, мiндеттi әлеуметтiк сақтандыру, міндетті әлеуметтік медициналық сақтандыру туралы заңнамасы саласындағы құқық бұзушылықтар бойынша құқыққа сыйымсыз салынған айыппұлдың күшін жою немесе мөлшерін азайту салд</w:t>
      </w:r>
      <w:r>
        <w:rPr>
          <w:rStyle w:val="s0"/>
          <w:lang w:val="kk-KZ"/>
        </w:rPr>
        <w:t>арынан оның төленген сомасын қайтару уәкілетті орган бекіткен нысан бойынша салықтық өтініш (бұдан әрі осы баптың мақсаттары үшін - айыппұл сомасын қайтаруға өтініш) негізінде жүргізіледі.</w:t>
      </w:r>
    </w:p>
    <w:p w:rsidR="00000000" w:rsidRDefault="009B1855">
      <w:pPr>
        <w:ind w:firstLine="400"/>
        <w:jc w:val="both"/>
      </w:pPr>
      <w:r>
        <w:rPr>
          <w:rStyle w:val="s0"/>
        </w:rPr>
        <w:t>Айыппұл сомасын қайтаруға өтінішке айыппұлдың заңсыз салынғаны салд</w:t>
      </w:r>
      <w:r>
        <w:rPr>
          <w:rStyle w:val="s0"/>
        </w:rPr>
        <w:t>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9B1855">
      <w:pPr>
        <w:ind w:firstLine="400"/>
        <w:jc w:val="both"/>
      </w:pPr>
      <w:r>
        <w:rPr>
          <w:rStyle w:val="s0"/>
        </w:rPr>
        <w:t>2. Айыппұл сомасын қайтаруға өтінішті салық төлеуші қайтаруға жататын айы</w:t>
      </w:r>
      <w:r>
        <w:rPr>
          <w:rStyle w:val="s0"/>
        </w:rPr>
        <w:t>ппұл сомасы есептеулі тұратын жеке шоты бойынша салық органына ұсынады.</w:t>
      </w:r>
    </w:p>
    <w:p w:rsidR="00000000" w:rsidRDefault="009B1855">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w:t>
      </w:r>
      <w:r>
        <w:rPr>
          <w:rStyle w:val="s0"/>
        </w:rPr>
        <w:t>тап он бес жұмыс күні ішінде жүргізеді.</w:t>
      </w:r>
    </w:p>
    <w:p w:rsidR="00000000" w:rsidRDefault="009B1855">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9B1855">
      <w:pPr>
        <w:ind w:firstLine="400"/>
        <w:jc w:val="both"/>
      </w:pPr>
      <w:r>
        <w:rPr>
          <w:rStyle w:val="s0"/>
          <w:b/>
          <w:bCs/>
          <w:lang w:val="kk-KZ"/>
        </w:rPr>
        <w:t> </w:t>
      </w:r>
    </w:p>
    <w:p w:rsidR="00000000" w:rsidRDefault="009B1855">
      <w:pPr>
        <w:jc w:val="both"/>
      </w:pPr>
      <w:r>
        <w:rPr>
          <w:rStyle w:val="s3"/>
        </w:rPr>
        <w:t>2016.30.11. № 26-VІ ҚР</w:t>
      </w:r>
      <w:r>
        <w:rPr>
          <w:rStyle w:val="s3"/>
        </w:rPr>
        <w:t xml:space="preserve"> </w:t>
      </w:r>
      <w:hyperlink r:id="rId10506" w:anchor="sub_id=6051" w:history="1">
        <w:r>
          <w:rPr>
            <w:rStyle w:val="a4"/>
            <w:i/>
            <w:iCs/>
            <w:color w:val="0000FF"/>
            <w:u w:val="single"/>
          </w:rPr>
          <w:t>Заңымен</w:t>
        </w:r>
      </w:hyperlink>
      <w:r>
        <w:rPr>
          <w:rStyle w:val="s3"/>
        </w:rPr>
        <w:t xml:space="preserve"> </w:t>
      </w:r>
      <w:r>
        <w:rPr>
          <w:rStyle w:val="s3"/>
        </w:rPr>
        <w:t>605-1-баппен толықтырылды (2017 ж. 1 қаңтардан бастап қолданысқа енгізілді)</w:t>
      </w:r>
      <w:r>
        <w:rPr>
          <w:rStyle w:val="s3"/>
        </w:rPr>
        <w:t xml:space="preserve"> </w:t>
      </w:r>
    </w:p>
    <w:p w:rsidR="00000000" w:rsidRDefault="009B1855">
      <w:pPr>
        <w:ind w:left="1200" w:hanging="800"/>
        <w:jc w:val="both"/>
      </w:pPr>
      <w:r>
        <w:rPr>
          <w:rStyle w:val="s1"/>
        </w:rPr>
        <w:t>605-1-бап. Соттың шешімімен электрондық аукциондар қорытындысының күшін жою нәтижесінде са</w:t>
      </w:r>
      <w:r>
        <w:rPr>
          <w:rStyle w:val="s1"/>
        </w:rPr>
        <w:t>лықтың, бюджетке төленетін басқа да міндетті төлемнің, өсімпұлдың және айыппұлдың төленген сомасын қайтару</w:t>
      </w:r>
    </w:p>
    <w:p w:rsidR="00000000" w:rsidRDefault="009B1855">
      <w:pPr>
        <w:ind w:firstLine="400"/>
        <w:jc w:val="both"/>
      </w:pPr>
      <w:r>
        <w:rPr>
          <w:rStyle w:val="s0"/>
        </w:rPr>
        <w:t>1. Уәкілетті заңды тұлға өткізген электрондық аукцион қорытындысының соттың</w:t>
      </w:r>
      <w:r>
        <w:rPr>
          <w:rStyle w:val="s0"/>
        </w:rPr>
        <w:t xml:space="preserve"> </w:t>
      </w:r>
      <w:r>
        <w:rPr>
          <w:rStyle w:val="s0"/>
        </w:rPr>
        <w:t>заңды күшіне енген шешімімен күші жойылған жағдайда, салықтың, бюджетке т</w:t>
      </w:r>
      <w:r>
        <w:rPr>
          <w:rStyle w:val="s0"/>
        </w:rPr>
        <w:t>өленетін</w:t>
      </w:r>
      <w:r>
        <w:rPr>
          <w:rStyle w:val="s0"/>
        </w:rPr>
        <w:t xml:space="preserve"> басқа да міндетті төлемнің, өсімпұлдың және айыппұлдың төленген сомасын қайтару уәкілетті заңды тұлғаның уәкілетті орган бекіткен нысандағы салықтық өтініші (бұдан әрі осы баптың мақсатында - қайтаруға өтініш) негізінде жүргізіледі.</w:t>
      </w:r>
    </w:p>
    <w:p w:rsidR="00000000" w:rsidRDefault="009B1855">
      <w:pPr>
        <w:ind w:firstLine="400"/>
        <w:jc w:val="both"/>
      </w:pPr>
      <w:r>
        <w:rPr>
          <w:rStyle w:val="s0"/>
        </w:rPr>
        <w:t>Қайтаруға</w:t>
      </w:r>
      <w:r>
        <w:rPr>
          <w:rStyle w:val="s0"/>
        </w:rPr>
        <w:t xml:space="preserve"> арна</w:t>
      </w:r>
      <w:r>
        <w:rPr>
          <w:rStyle w:val="s0"/>
        </w:rPr>
        <w:t>лған өтінішке:</w:t>
      </w:r>
    </w:p>
    <w:p w:rsidR="00000000" w:rsidRDefault="009B1855">
      <w:pPr>
        <w:ind w:firstLine="400"/>
        <w:jc w:val="both"/>
      </w:pPr>
      <w:r>
        <w:rPr>
          <w:rStyle w:val="s0"/>
        </w:rPr>
        <w:t>1) заңды күшіне енген сот актісінің көшірмесі;</w:t>
      </w:r>
    </w:p>
    <w:p w:rsidR="00000000" w:rsidRDefault="009B1855">
      <w:pPr>
        <w:ind w:firstLine="400"/>
        <w:jc w:val="both"/>
      </w:pPr>
      <w:r>
        <w:rPr>
          <w:rStyle w:val="s0"/>
        </w:rPr>
        <w:t>2) уәкілетті заңды тұлғаның салықтың, бюджетке төленетін басқа да міндетті төлемнің, өсімпұлдың және айыппұлдың төленгені туралы төлем құжатының көшірмесі қоса беріледі.</w:t>
      </w:r>
    </w:p>
    <w:p w:rsidR="00000000" w:rsidRDefault="009B1855">
      <w:pPr>
        <w:ind w:firstLine="400"/>
        <w:jc w:val="both"/>
      </w:pPr>
      <w:r>
        <w:rPr>
          <w:rStyle w:val="s0"/>
        </w:rPr>
        <w:t>2. Салықтың, бюджетке тө</w:t>
      </w:r>
      <w:r>
        <w:rPr>
          <w:rStyle w:val="s0"/>
        </w:rPr>
        <w:t>ленетін басқа да міндетті төлемнің, өсімпұлдың, айыппұлдың төленген сомасын қайтаруды төленген жердегі салық органы қайтаруға өтініш берілген күннен бастап он бес жұмыс күні ішінде уәкілетті заңды тұлғаның банктік шотына ұлттық валютада жүргізеді.</w:t>
      </w:r>
    </w:p>
    <w:p w:rsidR="00000000" w:rsidRDefault="009B1855">
      <w:pPr>
        <w:ind w:firstLine="400"/>
        <w:jc w:val="both"/>
      </w:pPr>
      <w:r>
        <w:rPr>
          <w:rStyle w:val="s0"/>
          <w:b/>
          <w:bCs/>
          <w:lang w:val="kk-KZ"/>
        </w:rPr>
        <w:t> </w:t>
      </w:r>
    </w:p>
    <w:p w:rsidR="00000000" w:rsidRDefault="009B1855">
      <w:pPr>
        <w:jc w:val="both"/>
      </w:pPr>
      <w:r>
        <w:rPr>
          <w:rStyle w:val="s3"/>
        </w:rPr>
        <w:t>2012.2</w:t>
      </w:r>
      <w:r>
        <w:rPr>
          <w:rStyle w:val="s3"/>
        </w:rPr>
        <w:t>6.12. № 61-V ҚР</w:t>
      </w:r>
      <w:r>
        <w:rPr>
          <w:rStyle w:val="s3"/>
        </w:rPr>
        <w:t xml:space="preserve"> </w:t>
      </w:r>
      <w:hyperlink r:id="rId10507" w:anchor="sub_id=590" w:history="1">
        <w:r>
          <w:rPr>
            <w:rStyle w:val="a3"/>
            <w:i/>
            <w:iCs/>
          </w:rPr>
          <w:t>Заңымен</w:t>
        </w:r>
      </w:hyperlink>
      <w:r>
        <w:rPr>
          <w:rStyle w:val="s3"/>
        </w:rPr>
        <w:t xml:space="preserve"> </w:t>
      </w:r>
      <w:r>
        <w:rPr>
          <w:rStyle w:val="s3"/>
        </w:rPr>
        <w:t>606-бап жаңа редакцияда (2013 ж. 1 қаңтардан бастап қолданысқа енгізілді) (</w:t>
      </w:r>
      <w:hyperlink r:id="rId10508" w:anchor="sub_id=6060000" w:history="1">
        <w:r>
          <w:rPr>
            <w:rStyle w:val="a3"/>
            <w:i/>
            <w:iCs/>
          </w:rPr>
          <w:t>бұр.ред.қара</w:t>
        </w:r>
      </w:hyperlink>
      <w:r>
        <w:rPr>
          <w:rStyle w:val="s3"/>
        </w:rPr>
        <w:t>)</w:t>
      </w:r>
    </w:p>
    <w:p w:rsidR="00000000" w:rsidRDefault="009B1855">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9B1855">
      <w:pPr>
        <w:ind w:firstLine="400"/>
        <w:jc w:val="both"/>
      </w:pPr>
      <w:r>
        <w:rPr>
          <w:rStyle w:val="s0"/>
        </w:rPr>
        <w:t>Осы Кодекстің</w:t>
      </w:r>
      <w:r>
        <w:rPr>
          <w:rStyle w:val="s0"/>
        </w:rPr>
        <w:t xml:space="preserve">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w:t>
      </w:r>
      <w:r>
        <w:rPr>
          <w:rStyle w:val="s0"/>
        </w:rPr>
        <w:t>көзделмеген негіздер бой</w:t>
      </w:r>
      <w:r>
        <w:rPr>
          <w:rStyle w:val="s0"/>
        </w:rPr>
        <w:t>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both"/>
      </w:pPr>
      <w:r>
        <w:rPr>
          <w:rStyle w:val="s3"/>
        </w:rPr>
        <w:t>ҚР</w:t>
      </w:r>
      <w:r>
        <w:rPr>
          <w:rStyle w:val="s3"/>
        </w:rPr>
        <w:t xml:space="preserve"> 2015.18.11. № 412-V</w:t>
      </w:r>
      <w:r>
        <w:rPr>
          <w:rStyle w:val="s3"/>
        </w:rPr>
        <w:t xml:space="preserve"> </w:t>
      </w:r>
      <w:hyperlink r:id="rId10509" w:history="1">
        <w:r>
          <w:rPr>
            <w:rStyle w:val="a3"/>
            <w:i/>
            <w:iCs/>
          </w:rPr>
          <w:t>Заңымен</w:t>
        </w:r>
      </w:hyperlink>
      <w:r>
        <w:rPr>
          <w:rStyle w:val="s3"/>
        </w:rPr>
        <w:t xml:space="preserve"> </w:t>
      </w:r>
      <w:r>
        <w:rPr>
          <w:rStyle w:val="s3"/>
        </w:rPr>
        <w:t>2-параграфпен және 606-1, 606-2, 606-3, 606-4 және 606-5-баптармен толықтырылады (2021 ж. 1 қаңтардан бастап қолданысқа енгізіледі)</w:t>
      </w:r>
    </w:p>
    <w:p w:rsidR="00000000" w:rsidRDefault="009B1855">
      <w:pPr>
        <w:ind w:firstLine="400"/>
        <w:jc w:val="both"/>
      </w:pPr>
      <w:r>
        <w:rPr>
          <w:lang w:val="kk-KZ"/>
        </w:rPr>
        <w:t> </w:t>
      </w:r>
    </w:p>
    <w:p w:rsidR="00000000" w:rsidRDefault="009B1855">
      <w:pPr>
        <w:ind w:firstLine="400"/>
        <w:jc w:val="both"/>
      </w:pPr>
      <w:r>
        <w:t> </w:t>
      </w:r>
    </w:p>
    <w:p w:rsidR="00000000" w:rsidRDefault="009B1855">
      <w:pPr>
        <w:jc w:val="center"/>
      </w:pPr>
      <w:bookmarkStart w:id="39" w:name="SUB6070000"/>
      <w:bookmarkEnd w:id="39"/>
      <w:r>
        <w:rPr>
          <w:rStyle w:val="s1"/>
        </w:rPr>
        <w:t xml:space="preserve">84-тарау. </w:t>
      </w:r>
      <w:r>
        <w:rPr>
          <w:rStyle w:val="s1"/>
          <w:caps/>
        </w:rPr>
        <w:t>САЛЫҚ МІНДЕТТЕМЕСІН, міндетті зейнетақы жарналарын, міндетті кәсіптік зейнета</w:t>
      </w:r>
      <w:r>
        <w:rPr>
          <w:rStyle w:val="s1"/>
          <w:caps/>
        </w:rPr>
        <w:t>қы</w:t>
      </w:r>
      <w:r>
        <w:rPr>
          <w:rStyle w:val="s1"/>
          <w:caps/>
        </w:rPr>
        <w:t xml:space="preserve">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9B1855">
      <w:pPr>
        <w:ind w:firstLine="400"/>
        <w:jc w:val="both"/>
      </w:pPr>
      <w:r>
        <w:rPr>
          <w:rStyle w:val="s0"/>
        </w:rPr>
        <w:t> </w:t>
      </w:r>
    </w:p>
    <w:p w:rsidR="00000000" w:rsidRDefault="009B1855">
      <w:pPr>
        <w:ind w:firstLine="400"/>
        <w:jc w:val="both"/>
      </w:pPr>
      <w:r>
        <w:rPr>
          <w:rStyle w:val="s0"/>
          <w:b/>
          <w:bCs/>
        </w:rPr>
        <w:t>607-бап. Жалпы ережелер</w:t>
      </w:r>
    </w:p>
    <w:p w:rsidR="00000000" w:rsidRDefault="009B1855">
      <w:pPr>
        <w:jc w:val="both"/>
      </w:pPr>
      <w:r>
        <w:rPr>
          <w:rStyle w:val="s3"/>
          <w:lang w:val="kk-KZ"/>
        </w:rPr>
        <w:t>2015.16.11. № 406-V ҚР</w:t>
      </w:r>
      <w:r>
        <w:rPr>
          <w:rStyle w:val="s3"/>
          <w:lang w:val="kk-KZ"/>
        </w:rPr>
        <w:t xml:space="preserve"> </w:t>
      </w:r>
      <w:hyperlink r:id="rId10510"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жаңа редакцияда (2017 ж. 1 шілдеден бастап қолданысқа енгізілді) (</w:t>
      </w:r>
      <w:hyperlink r:id="rId10511" w:anchor="sub_id=60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 органының салық міндеттемесін, міндетті зейнетақы</w:t>
      </w:r>
      <w:r>
        <w:rPr>
          <w:rStyle w:val="s0"/>
          <w:lang w:val="kk-KZ"/>
        </w:rPr>
        <w:t xml:space="preserve"> жарналарын, міндетті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төлеу бойынша міндеттемелерді орындау қажеттігі туралы</w:t>
      </w:r>
      <w:r>
        <w:rPr>
          <w:rStyle w:val="s0"/>
          <w:lang w:val="kk-KZ"/>
        </w:rPr>
        <w:t xml:space="preserve">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lang w:val="kk-KZ"/>
        </w:rPr>
        <w:t xml:space="preserve"> </w:t>
      </w:r>
      <w:hyperlink r:id="rId10512" w:history="1">
        <w:r>
          <w:rPr>
            <w:rStyle w:val="a4"/>
            <w:color w:val="0000FF"/>
            <w:u w:val="single"/>
            <w:lang w:val="kk-KZ"/>
          </w:rPr>
          <w:t>Хабарламаларды</w:t>
        </w:r>
        <w:r>
          <w:rPr>
            <w:rStyle w:val="a4"/>
            <w:color w:val="0000FF"/>
            <w:u w:val="single"/>
            <w:lang w:val="kk-KZ"/>
          </w:rPr>
          <w:t>ң</w:t>
        </w:r>
        <w:r>
          <w:rPr>
            <w:rStyle w:val="a4"/>
            <w:color w:val="0000FF"/>
            <w:u w:val="single"/>
            <w:lang w:val="kk-KZ"/>
          </w:rPr>
          <w:t xml:space="preserve"> нысандарын</w:t>
        </w:r>
      </w:hyperlink>
      <w:r>
        <w:rPr>
          <w:rStyle w:val="s0"/>
          <w:lang w:val="kk-KZ"/>
        </w:rPr>
        <w:t xml:space="preserve"> </w:t>
      </w:r>
      <w:r>
        <w:rPr>
          <w:rStyle w:val="s0"/>
          <w:lang w:val="kk-KZ"/>
        </w:rPr>
        <w:t>уәкілетті орг</w:t>
      </w:r>
      <w:r>
        <w:rPr>
          <w:rStyle w:val="s0"/>
          <w:lang w:val="kk-KZ"/>
        </w:rPr>
        <w:t>ан белгілейді.</w:t>
      </w:r>
    </w:p>
    <w:p w:rsidR="00000000" w:rsidRDefault="009B1855">
      <w:pPr>
        <w:ind w:firstLine="400"/>
        <w:jc w:val="both"/>
      </w:pPr>
      <w:bookmarkStart w:id="40" w:name="SUB6070200"/>
      <w:bookmarkEnd w:id="40"/>
      <w:r>
        <w:rPr>
          <w:rStyle w:val="s0"/>
          <w:lang w:val="kk-KZ"/>
        </w:rPr>
        <w:t>2. Хабарлама түрлері төменде аталған түрлермен шектеледі және олар салық төлеушіге (салық агентіне) мынадай мерзімдерде:</w:t>
      </w:r>
    </w:p>
    <w:p w:rsidR="00000000" w:rsidRDefault="009B1855">
      <w:pPr>
        <w:ind w:firstLine="400"/>
        <w:jc w:val="both"/>
      </w:pPr>
      <w:bookmarkStart w:id="41" w:name="SUB6070201"/>
      <w:bookmarkEnd w:id="41"/>
      <w:r>
        <w:rPr>
          <w:rStyle w:val="s0"/>
          <w:lang w:val="kk-KZ"/>
        </w:rPr>
        <w:t>1) осы Кодекстің</w:t>
      </w:r>
      <w:r>
        <w:rPr>
          <w:rStyle w:val="s0"/>
          <w:lang w:val="kk-KZ"/>
        </w:rPr>
        <w:t xml:space="preserve"> </w:t>
      </w:r>
      <w:hyperlink w:anchor="sub320200" w:history="1">
        <w:r>
          <w:rPr>
            <w:rStyle w:val="a3"/>
            <w:lang w:val="kk-KZ"/>
          </w:rPr>
          <w:t>32-бабының 2-тармағына</w:t>
        </w:r>
      </w:hyperlink>
      <w:r>
        <w:rPr>
          <w:rStyle w:val="s0"/>
          <w:lang w:val="kk-KZ"/>
        </w:rPr>
        <w:t xml:space="preserve"> </w:t>
      </w:r>
      <w:r>
        <w:rPr>
          <w:rStyle w:val="s0"/>
          <w:lang w:val="kk-KZ"/>
        </w:rPr>
        <w:t>сәйкес</w:t>
      </w:r>
      <w:r>
        <w:rPr>
          <w:rStyle w:val="s0"/>
          <w:lang w:val="kk-KZ"/>
        </w:rPr>
        <w:t xml:space="preserve"> </w:t>
      </w:r>
      <w:hyperlink r:id="rId10513" w:anchor="sub_id=1" w:history="1">
        <w:r>
          <w:rPr>
            <w:rStyle w:val="a3"/>
            <w:lang w:val="kk-KZ"/>
          </w:rPr>
          <w:t>салық органы есептеген салық сомалары туралы</w:t>
        </w:r>
      </w:hyperlink>
      <w:r>
        <w:rPr>
          <w:rStyle w:val="s0"/>
        </w:rPr>
        <w:t xml:space="preserve"> </w:t>
      </w:r>
      <w:r>
        <w:rPr>
          <w:rStyle w:val="s0"/>
          <w:lang w:val="kk-KZ"/>
        </w:rPr>
        <w:t>- есептеу күнінен бастап он жұмыс күнінен кешіктірмей;</w:t>
      </w:r>
    </w:p>
    <w:p w:rsidR="00000000" w:rsidRDefault="009B1855">
      <w:pPr>
        <w:ind w:firstLine="400"/>
        <w:jc w:val="both"/>
      </w:pPr>
      <w:r>
        <w:rPr>
          <w:rStyle w:val="s0"/>
          <w:lang w:val="kk-KZ"/>
        </w:rPr>
        <w:t xml:space="preserve">2) </w:t>
      </w:r>
      <w:hyperlink r:id="rId10514" w:anchor="sub_id=2" w:history="1">
        <w:r>
          <w:rPr>
            <w:rStyle w:val="a3"/>
            <w:lang w:val="kk-KZ"/>
          </w:rPr>
          <w:t>тексеру нәтижелері туралы</w:t>
        </w:r>
      </w:hyperlink>
      <w:r>
        <w:rPr>
          <w:rStyle w:val="s0"/>
          <w:lang w:val="kk-KZ"/>
        </w:rPr>
        <w:t xml:space="preserve"> </w:t>
      </w:r>
      <w:r>
        <w:rPr>
          <w:rStyle w:val="s0"/>
          <w:lang w:val="kk-KZ"/>
        </w:rPr>
        <w:t>- осы Коде</w:t>
      </w:r>
      <w:r>
        <w:rPr>
          <w:rStyle w:val="s0"/>
          <w:lang w:val="kk-KZ"/>
        </w:rPr>
        <w:t>кстің</w:t>
      </w:r>
      <w:r>
        <w:rPr>
          <w:rStyle w:val="s0"/>
          <w:lang w:val="kk-KZ"/>
        </w:rPr>
        <w:t xml:space="preserve"> </w:t>
      </w:r>
      <w:hyperlink w:anchor="sub6380400" w:history="1">
        <w:r>
          <w:rPr>
            <w:rStyle w:val="a3"/>
            <w:lang w:val="kk-KZ"/>
          </w:rPr>
          <w:t>638-бабының 4-тармағында</w:t>
        </w:r>
      </w:hyperlink>
      <w:r>
        <w:rPr>
          <w:rStyle w:val="s0"/>
          <w:lang w:val="kk-KZ"/>
        </w:rPr>
        <w:t xml:space="preserve"> </w:t>
      </w:r>
      <w:r>
        <w:rPr>
          <w:rStyle w:val="s0"/>
          <w:lang w:val="kk-KZ"/>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9B1855">
      <w:pPr>
        <w:jc w:val="both"/>
      </w:pPr>
      <w:r>
        <w:rPr>
          <w:rStyle w:val="s3"/>
          <w:lang w:val="kk-KZ"/>
        </w:rPr>
        <w:t>2015.16.11. № 406-V ҚР</w:t>
      </w:r>
      <w:r>
        <w:rPr>
          <w:rStyle w:val="s3"/>
          <w:lang w:val="kk-KZ"/>
        </w:rPr>
        <w:t xml:space="preserve"> </w:t>
      </w:r>
      <w:hyperlink r:id="rId10515"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шілдеден бастап қолданысқа енгізілді) (</w:t>
      </w:r>
      <w:hyperlink r:id="rId10516" w:anchor="sub_id=60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таратудың салық есептілігі</w:t>
      </w:r>
      <w:r>
        <w:rPr>
          <w:rStyle w:val="s0"/>
          <w:lang w:val="kk-KZ"/>
        </w:rPr>
        <w:t>н табыс еткен күннен бастап таратудың салықтық тексеруі аяқталған күнге дейінгі кезең үшін</w:t>
      </w:r>
      <w:r>
        <w:rPr>
          <w:rStyle w:val="s0"/>
          <w:lang w:val="kk-KZ"/>
        </w:rPr>
        <w:t xml:space="preserve"> </w:t>
      </w:r>
      <w:hyperlink r:id="rId10517" w:anchor="sub_id=3" w:history="1">
        <w:r>
          <w:rPr>
            <w:rStyle w:val="a4"/>
            <w:color w:val="0000FF"/>
            <w:u w:val="single"/>
            <w:lang w:val="kk-KZ"/>
          </w:rPr>
          <w:t>салы</w:t>
        </w:r>
        <w:r>
          <w:rPr>
            <w:rStyle w:val="a4"/>
            <w:color w:val="0000FF"/>
            <w:u w:val="single"/>
            <w:lang w:val="kk-KZ"/>
          </w:rPr>
          <w:t>қ</w:t>
        </w:r>
        <w:r>
          <w:rPr>
            <w:rStyle w:val="a4"/>
            <w:color w:val="0000FF"/>
            <w:u w:val="single"/>
            <w:lang w:val="kk-KZ"/>
          </w:rPr>
          <w:t>тарды</w:t>
        </w:r>
        <w:r>
          <w:rPr>
            <w:rStyle w:val="a4"/>
            <w:color w:val="0000FF"/>
            <w:u w:val="single"/>
            <w:lang w:val="kk-KZ"/>
          </w:rPr>
          <w:t>ң</w:t>
        </w:r>
        <w:r>
          <w:rPr>
            <w:rStyle w:val="a4"/>
            <w:color w:val="0000FF"/>
            <w:u w:val="single"/>
            <w:lang w:val="kk-KZ"/>
          </w:rPr>
          <w:t xml:space="preserve"> ж</w:t>
        </w:r>
        <w:r>
          <w:rPr>
            <w:rStyle w:val="a4"/>
            <w:color w:val="0000FF"/>
            <w:u w:val="single"/>
            <w:lang w:val="kk-KZ"/>
          </w:rPr>
          <w:t>ә</w:t>
        </w:r>
        <w:r>
          <w:rPr>
            <w:rStyle w:val="a4"/>
            <w:color w:val="0000FF"/>
            <w:u w:val="single"/>
            <w:lang w:val="kk-KZ"/>
          </w:rPr>
          <w:t>не бюджетке т</w:t>
        </w:r>
        <w:r>
          <w:rPr>
            <w:rStyle w:val="a4"/>
            <w:color w:val="0000FF"/>
            <w:u w:val="single"/>
            <w:lang w:val="kk-KZ"/>
          </w:rPr>
          <w:t>ө</w:t>
        </w:r>
        <w:r>
          <w:rPr>
            <w:rStyle w:val="a4"/>
            <w:color w:val="0000FF"/>
            <w:u w:val="single"/>
            <w:lang w:val="kk-KZ"/>
          </w:rPr>
          <w:t>ленетін бас</w:t>
        </w:r>
        <w:r>
          <w:rPr>
            <w:rStyle w:val="a4"/>
            <w:color w:val="0000FF"/>
            <w:u w:val="single"/>
            <w:lang w:val="kk-KZ"/>
          </w:rPr>
          <w:t>қ</w:t>
        </w:r>
        <w:r>
          <w:rPr>
            <w:rStyle w:val="a4"/>
            <w:color w:val="0000FF"/>
            <w:u w:val="single"/>
            <w:lang w:val="kk-KZ"/>
          </w:rPr>
          <w:t>а да міндетті т</w:t>
        </w:r>
        <w:r>
          <w:rPr>
            <w:rStyle w:val="a4"/>
            <w:color w:val="0000FF"/>
            <w:u w:val="single"/>
            <w:lang w:val="kk-KZ"/>
          </w:rPr>
          <w:t>ө</w:t>
        </w:r>
        <w:r>
          <w:rPr>
            <w:rStyle w:val="a4"/>
            <w:color w:val="0000FF"/>
            <w:u w:val="single"/>
            <w:lang w:val="kk-KZ"/>
          </w:rPr>
          <w:t>лемдерді</w:t>
        </w:r>
        <w:r>
          <w:rPr>
            <w:rStyle w:val="a4"/>
            <w:color w:val="0000FF"/>
            <w:u w:val="single"/>
            <w:lang w:val="kk-KZ"/>
          </w:rPr>
          <w:t>ң</w:t>
        </w:r>
      </w:hyperlink>
      <w:r>
        <w:rPr>
          <w:rStyle w:val="s0"/>
          <w:lang w:val="kk-KZ"/>
        </w:rPr>
        <w:t xml:space="preserve">, міндетті зейнетақы </w:t>
      </w:r>
      <w:r>
        <w:rPr>
          <w:rStyle w:val="s0"/>
          <w:lang w:val="kk-KZ"/>
        </w:rPr>
        <w:t>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есепке жазылған сомалары туралы - таратудың салықтық тексеру актісін салық төлеушіге (сал</w:t>
      </w:r>
      <w:r>
        <w:rPr>
          <w:rStyle w:val="s0"/>
          <w:lang w:val="kk-KZ"/>
        </w:rPr>
        <w:t>ық агентіне) тапсырған күннен бастап бес жұмыс күнінен кешiктiрмей;</w:t>
      </w:r>
    </w:p>
    <w:p w:rsidR="00000000" w:rsidRDefault="009B1855">
      <w:pPr>
        <w:jc w:val="both"/>
      </w:pPr>
      <w:r>
        <w:rPr>
          <w:rStyle w:val="s3"/>
          <w:lang w:val="kk-KZ"/>
        </w:rPr>
        <w:t>2014.28.11. № 257-V ҚР</w:t>
      </w:r>
      <w:r>
        <w:rPr>
          <w:rStyle w:val="s3"/>
          <w:lang w:val="kk-KZ"/>
        </w:rPr>
        <w:t xml:space="preserve"> </w:t>
      </w:r>
      <w:hyperlink r:id="rId10518" w:anchor="sub_id=607" w:history="1">
        <w:r>
          <w:rPr>
            <w:rStyle w:val="a3"/>
            <w:i/>
            <w:iCs/>
            <w:lang w:val="kk-KZ"/>
          </w:rPr>
          <w:t>Заңымен</w:t>
        </w:r>
      </w:hyperlink>
      <w:r>
        <w:rPr>
          <w:rStyle w:val="s3"/>
          <w:lang w:val="kk-KZ"/>
        </w:rPr>
        <w:t xml:space="preserve"> </w:t>
      </w:r>
      <w:r>
        <w:rPr>
          <w:rStyle w:val="s3"/>
          <w:lang w:val="kk-KZ"/>
        </w:rPr>
        <w:t>4) тармақша жаңа редакцияда (2015 ж. 1 қаңтардан бастап қолданысқа енгізілді</w:t>
      </w:r>
      <w:r>
        <w:rPr>
          <w:rStyle w:val="s3"/>
          <w:lang w:val="kk-KZ"/>
        </w:rPr>
        <w:t>) (</w:t>
      </w:r>
      <w:hyperlink r:id="rId10519" w:anchor="sub_id=6070200" w:history="1">
        <w:r>
          <w:rPr>
            <w:rStyle w:val="a3"/>
            <w:i/>
            <w:iCs/>
            <w:lang w:val="kk-KZ"/>
          </w:rPr>
          <w:t>бұр.ред.қара</w:t>
        </w:r>
      </w:hyperlink>
      <w:r>
        <w:rPr>
          <w:rStyle w:val="s3"/>
          <w:lang w:val="kk-KZ"/>
        </w:rPr>
        <w:t>); 2015.16.11. № 406-V ҚР</w:t>
      </w:r>
      <w:r>
        <w:rPr>
          <w:rStyle w:val="s3"/>
          <w:lang w:val="kk-KZ"/>
        </w:rPr>
        <w:t xml:space="preserve"> </w:t>
      </w:r>
      <w:hyperlink r:id="rId10520"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өзгертілді (2017 ж. 1 шілдеде</w:t>
      </w:r>
      <w:r>
        <w:rPr>
          <w:rStyle w:val="s3"/>
          <w:lang w:val="kk-KZ"/>
        </w:rPr>
        <w:t>н бастап қолданысқа енгізілді) (</w:t>
      </w:r>
      <w:hyperlink r:id="rId10521" w:anchor="sub_id=60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Қазақстан Республикасының салық заңнамасында белгіленген мерзімде</w:t>
      </w:r>
      <w:r>
        <w:rPr>
          <w:rStyle w:val="s0"/>
          <w:lang w:val="kk-KZ"/>
        </w:rPr>
        <w:t xml:space="preserve"> </w:t>
      </w:r>
      <w:hyperlink r:id="rId10522" w:anchor="sub_id=4" w:history="1">
        <w:r>
          <w:rPr>
            <w:rStyle w:val="a3"/>
            <w:lang w:val="kk-KZ"/>
          </w:rPr>
          <w:t>салық есептілігінің табыс етілмеуі туралы</w:t>
        </w:r>
      </w:hyperlink>
      <w:r>
        <w:rPr>
          <w:rStyle w:val="s0"/>
        </w:rPr>
        <w:t xml:space="preserve"> </w:t>
      </w:r>
      <w:r>
        <w:rPr>
          <w:rStyle w:val="s0"/>
          <w:lang w:val="kk-KZ"/>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w:t>
      </w:r>
      <w:r>
        <w:rPr>
          <w:rStyle w:val="s0"/>
          <w:lang w:val="kk-KZ"/>
        </w:rPr>
        <w:t>а салық есептілігін қоспағанда, бұзушылық анықталған күннен бастап жіберіледі.</w:t>
      </w:r>
    </w:p>
    <w:p w:rsidR="00000000" w:rsidRDefault="009B1855">
      <w:pPr>
        <w:ind w:firstLine="400"/>
        <w:jc w:val="both"/>
      </w:pPr>
      <w:r>
        <w:rPr>
          <w:rStyle w:val="s0"/>
          <w:lang w:val="kk-KZ"/>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w:t>
      </w:r>
      <w:r>
        <w:rPr>
          <w:rStyle w:val="s0"/>
          <w:lang w:val="kk-KZ"/>
        </w:rPr>
        <w:t>барлама мерзімінде жіберілген деп есептеледі. Бұл ретте осындай хабарлама бойынша салық міндеттемесі және (немесе) міндетті зейнетақы жарналарын, міндетті кәсіптік зейнетақы жарналарын есептеу, ұстап қалу және аудару, әлеуметтік аударымдарды, міндетті әлеу</w:t>
      </w:r>
      <w:r>
        <w:rPr>
          <w:rStyle w:val="s0"/>
          <w:lang w:val="kk-KZ"/>
        </w:rPr>
        <w:t>меттік медициналық сақтандыруға аударымдарды және (немесе) жарналарды есептеу және төлеу бойынша міндеттемелер салық төлеушінің осы Кодекстің</w:t>
      </w:r>
      <w:r>
        <w:rPr>
          <w:rStyle w:val="s0"/>
          <w:lang w:val="kk-KZ"/>
        </w:rPr>
        <w:t xml:space="preserve"> </w:t>
      </w:r>
      <w:hyperlink w:anchor="sub6080200" w:history="1">
        <w:r>
          <w:rPr>
            <w:rStyle w:val="a4"/>
            <w:color w:val="0000FF"/>
            <w:u w:val="single"/>
            <w:lang w:val="kk-KZ"/>
          </w:rPr>
          <w:t>608-бабыны</w:t>
        </w:r>
        <w:r>
          <w:rPr>
            <w:rStyle w:val="a4"/>
            <w:color w:val="0000FF"/>
            <w:u w:val="single"/>
            <w:lang w:val="kk-KZ"/>
          </w:rPr>
          <w:t>ң</w:t>
        </w:r>
        <w:r>
          <w:rPr>
            <w:rStyle w:val="a4"/>
            <w:color w:val="0000FF"/>
            <w:u w:val="single"/>
            <w:lang w:val="kk-KZ"/>
          </w:rPr>
          <w:t xml:space="preserve"> 2-тарма</w:t>
        </w:r>
        <w:r>
          <w:rPr>
            <w:rStyle w:val="a4"/>
            <w:color w:val="0000FF"/>
            <w:u w:val="single"/>
            <w:lang w:val="kk-KZ"/>
          </w:rPr>
          <w:t>ғ</w:t>
        </w:r>
        <w:r>
          <w:rPr>
            <w:rStyle w:val="a4"/>
            <w:color w:val="0000FF"/>
            <w:u w:val="single"/>
            <w:lang w:val="kk-KZ"/>
          </w:rPr>
          <w:t>ында</w:t>
        </w:r>
      </w:hyperlink>
      <w:r>
        <w:rPr>
          <w:rStyle w:val="s0"/>
          <w:lang w:val="kk-KZ"/>
        </w:rPr>
        <w:t xml:space="preserve"> белгіленген мерзімде орындауына жатады..</w:t>
      </w:r>
    </w:p>
    <w:p w:rsidR="00000000" w:rsidRDefault="009B1855">
      <w:pPr>
        <w:ind w:firstLine="400"/>
        <w:jc w:val="both"/>
      </w:pPr>
      <w:r>
        <w:rPr>
          <w:rStyle w:val="s0"/>
          <w:lang w:val="kk-KZ"/>
        </w:rPr>
        <w:t>Осы тармақшаның</w:t>
      </w:r>
      <w:r>
        <w:rPr>
          <w:rStyle w:val="s0"/>
          <w:lang w:val="kk-KZ"/>
        </w:rPr>
        <w:t xml:space="preserve"> ережелері осы Кодекстің</w:t>
      </w:r>
      <w:r>
        <w:rPr>
          <w:rStyle w:val="s0"/>
          <w:lang w:val="kk-KZ"/>
        </w:rPr>
        <w:t xml:space="preserve"> </w:t>
      </w:r>
      <w:hyperlink w:anchor="sub5790000" w:history="1">
        <w:r>
          <w:rPr>
            <w:rStyle w:val="a3"/>
            <w:lang w:val="kk-KZ"/>
          </w:rPr>
          <w:t>579-бабына</w:t>
        </w:r>
      </w:hyperlink>
      <w:r>
        <w:rPr>
          <w:rStyle w:val="s0"/>
          <w:lang w:val="kk-KZ"/>
        </w:rPr>
        <w:t xml:space="preserve"> </w:t>
      </w:r>
      <w:r>
        <w:rPr>
          <w:rStyle w:val="s0"/>
          <w:lang w:val="kk-KZ"/>
        </w:rPr>
        <w:t>сәйкес әрекетсіз деп танылған салық төлеушіге қатысты қолданылмайды;</w:t>
      </w:r>
    </w:p>
    <w:p w:rsidR="00000000" w:rsidRDefault="009B1855">
      <w:pPr>
        <w:jc w:val="both"/>
      </w:pPr>
      <w:r>
        <w:rPr>
          <w:rStyle w:val="s3"/>
          <w:lang w:val="kk-KZ"/>
        </w:rPr>
        <w:t>2011.21.07. № 467-ІV ҚР</w:t>
      </w:r>
      <w:r>
        <w:rPr>
          <w:rStyle w:val="s3"/>
          <w:lang w:val="kk-KZ"/>
        </w:rPr>
        <w:t xml:space="preserve"> </w:t>
      </w:r>
      <w:hyperlink r:id="rId10523" w:anchor="sub_id=211" w:history="1">
        <w:r>
          <w:rPr>
            <w:rStyle w:val="a3"/>
            <w:i/>
            <w:iCs/>
            <w:lang w:val="kk-KZ"/>
          </w:rPr>
          <w:t>Заңымен</w:t>
        </w:r>
      </w:hyperlink>
      <w:r>
        <w:rPr>
          <w:rStyle w:val="s3"/>
          <w:lang w:val="kk-KZ"/>
        </w:rPr>
        <w:t xml:space="preserve"> </w:t>
      </w:r>
      <w:r>
        <w:rPr>
          <w:rStyle w:val="s3"/>
          <w:lang w:val="kk-KZ"/>
        </w:rPr>
        <w:t>5) та</w:t>
      </w:r>
      <w:r>
        <w:rPr>
          <w:rStyle w:val="s3"/>
          <w:lang w:val="kk-KZ"/>
        </w:rPr>
        <w:t>рмақша өзгертілді (2012 жылғы 1 қаңтардан бастап қолданысқа енгізілді) (</w:t>
      </w:r>
      <w:hyperlink r:id="rId10524" w:anchor="sub_id=607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5) </w:t>
      </w:r>
      <w:hyperlink r:id="rId10525" w:anchor="sub_id=5" w:history="1">
        <w:r>
          <w:rPr>
            <w:rStyle w:val="a3"/>
            <w:lang w:val="kk-KZ"/>
          </w:rPr>
          <w:t>салы</w:t>
        </w:r>
        <w:r>
          <w:rPr>
            <w:rStyle w:val="a3"/>
            <w:lang w:val="kk-KZ"/>
          </w:rPr>
          <w:t>қ</w:t>
        </w:r>
        <w:r>
          <w:rPr>
            <w:rStyle w:val="a3"/>
            <w:lang w:val="kk-KZ"/>
          </w:rPr>
          <w:t xml:space="preserve"> берешегін өтеу туралы</w:t>
        </w:r>
      </w:hyperlink>
      <w:r>
        <w:rPr>
          <w:rStyle w:val="s0"/>
          <w:lang w:val="kk-KZ"/>
        </w:rPr>
        <w:t xml:space="preserve"> </w:t>
      </w:r>
      <w:r>
        <w:rPr>
          <w:rStyle w:val="s0"/>
          <w:lang w:val="kk-KZ"/>
        </w:rPr>
        <w:t>- осы Кодекстің</w:t>
      </w:r>
      <w:r>
        <w:rPr>
          <w:rStyle w:val="s0"/>
          <w:lang w:val="kk-KZ"/>
        </w:rPr>
        <w:t xml:space="preserve"> </w:t>
      </w:r>
      <w:hyperlink w:anchor="sub6090100" w:history="1">
        <w:r>
          <w:rPr>
            <w:rStyle w:val="a3"/>
            <w:lang w:val="kk-KZ"/>
          </w:rPr>
          <w:t>609-бабы 1-тармағының</w:t>
        </w:r>
      </w:hyperlink>
      <w:r>
        <w:rPr>
          <w:rStyle w:val="s0"/>
        </w:rPr>
        <w:t xml:space="preserve"> </w:t>
      </w:r>
      <w:r>
        <w:rPr>
          <w:rStyle w:val="s0"/>
          <w:lang w:val="kk-KZ"/>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w:t>
      </w:r>
      <w:r>
        <w:rPr>
          <w:rStyle w:val="s0"/>
          <w:lang w:val="kk-KZ"/>
        </w:rPr>
        <w:t xml:space="preserve"> бастағанға дейін он жұмыс күнінен кешіктірмей;</w:t>
      </w:r>
    </w:p>
    <w:p w:rsidR="00000000" w:rsidRDefault="009B1855">
      <w:pPr>
        <w:jc w:val="both"/>
      </w:pPr>
      <w:r>
        <w:rPr>
          <w:rStyle w:val="s3"/>
          <w:lang w:val="kk-KZ"/>
        </w:rPr>
        <w:t>2015.03.12. № 432-V ҚР</w:t>
      </w:r>
      <w:r>
        <w:rPr>
          <w:rStyle w:val="s3"/>
          <w:lang w:val="kk-KZ"/>
        </w:rPr>
        <w:t xml:space="preserve"> </w:t>
      </w:r>
      <w:hyperlink r:id="rId10526"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 қолданысқа енгізілді)</w:t>
      </w:r>
    </w:p>
    <w:p w:rsidR="00000000" w:rsidRDefault="009B1855">
      <w:pPr>
        <w:ind w:firstLine="400"/>
        <w:jc w:val="both"/>
      </w:pPr>
      <w:r>
        <w:rPr>
          <w:rStyle w:val="s0"/>
          <w:lang w:val="kk-KZ"/>
        </w:rPr>
        <w:t>5-1) жеке тұлғал</w:t>
      </w:r>
      <w:r>
        <w:rPr>
          <w:rStyle w:val="s0"/>
          <w:lang w:val="kk-KZ"/>
        </w:rPr>
        <w:t>ардың мүлік салығы, жер салығы және көлік құралы салығы бойынша салық берешегі туралы - салық органы осы Кодекстің 622-бабына сәйкес салық төлеушінің мүлкі есебінен салық берешегінің сомаларын өндіріп алу туралы сот бұйрығын немесе талап қоюды шығару турал</w:t>
      </w:r>
      <w:r>
        <w:rPr>
          <w:rStyle w:val="s0"/>
          <w:lang w:val="kk-KZ"/>
        </w:rPr>
        <w:t>ы өтінішпен сотқа жүгінген күнге дейін отыз жұмыс күнінен кешіктірмей;</w:t>
      </w:r>
    </w:p>
    <w:p w:rsidR="00000000" w:rsidRDefault="009B1855">
      <w:pPr>
        <w:ind w:firstLine="400"/>
        <w:jc w:val="both"/>
      </w:pPr>
      <w:r>
        <w:rPr>
          <w:rStyle w:val="s0"/>
          <w:lang w:val="kk-KZ"/>
        </w:rPr>
        <w:t xml:space="preserve">6) </w:t>
      </w:r>
      <w:hyperlink r:id="rId10527" w:anchor="sub_id=6" w:history="1">
        <w:r>
          <w:rPr>
            <w:rStyle w:val="a3"/>
            <w:lang w:val="kk-KZ"/>
          </w:rPr>
          <w:t>дебиторлардың банк шоттарындағы ақшадан өндіріп алу туралы</w:t>
        </w:r>
      </w:hyperlink>
      <w:r>
        <w:rPr>
          <w:rStyle w:val="s0"/>
          <w:lang w:val="kk-KZ"/>
        </w:rPr>
        <w:t xml:space="preserve"> </w:t>
      </w:r>
      <w:r>
        <w:rPr>
          <w:rStyle w:val="s0"/>
          <w:lang w:val="kk-KZ"/>
        </w:rPr>
        <w:t>- өндіріп алуға дейін жиырма жұмыс күнінен к</w:t>
      </w:r>
      <w:r>
        <w:rPr>
          <w:rStyle w:val="s0"/>
          <w:lang w:val="kk-KZ"/>
        </w:rPr>
        <w:t>ешіктірмей;</w:t>
      </w:r>
    </w:p>
    <w:p w:rsidR="00000000" w:rsidRDefault="009B1855">
      <w:pPr>
        <w:jc w:val="both"/>
      </w:pPr>
      <w:r>
        <w:rPr>
          <w:rStyle w:val="s3"/>
          <w:lang w:val="kk-KZ"/>
        </w:rPr>
        <w:t>2012.26.12. № 61-V ҚР</w:t>
      </w:r>
      <w:r>
        <w:rPr>
          <w:rStyle w:val="s3"/>
          <w:lang w:val="kk-KZ"/>
        </w:rPr>
        <w:t xml:space="preserve"> </w:t>
      </w:r>
      <w:hyperlink r:id="rId10528" w:anchor="sub_id=607" w:history="1">
        <w:r>
          <w:rPr>
            <w:rStyle w:val="a3"/>
            <w:i/>
            <w:iCs/>
            <w:lang w:val="kk-KZ"/>
          </w:rPr>
          <w:t>Заңымен</w:t>
        </w:r>
      </w:hyperlink>
      <w:r>
        <w:rPr>
          <w:rStyle w:val="s3"/>
          <w:lang w:val="kk-KZ"/>
        </w:rPr>
        <w:t xml:space="preserve"> </w:t>
      </w:r>
      <w:r>
        <w:rPr>
          <w:rStyle w:val="s3"/>
          <w:lang w:val="kk-KZ"/>
        </w:rPr>
        <w:t>7) тармақша жаңа редакцияда (2013 ж. 1 қаңтардан бастап қолданысқа енгізілді) (</w:t>
      </w:r>
      <w:hyperlink r:id="rId10529" w:anchor="sub_id=607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камералдық бақылау нәтижелері бойынша</w:t>
      </w:r>
      <w:r>
        <w:rPr>
          <w:rStyle w:val="s0"/>
          <w:lang w:val="kk-KZ"/>
        </w:rPr>
        <w:t xml:space="preserve"> </w:t>
      </w:r>
      <w:hyperlink r:id="rId10530" w:anchor="sub_id=7" w:history="1">
        <w:r>
          <w:rPr>
            <w:rStyle w:val="s0"/>
            <w:lang w:val="kk-KZ"/>
          </w:rPr>
          <w:t>салық органдары</w:t>
        </w:r>
        <w:r>
          <w:rPr>
            <w:rStyle w:val="a3"/>
            <w:lang w:val="kk-KZ"/>
          </w:rPr>
          <w:t xml:space="preserve"> </w:t>
        </w:r>
        <w:r>
          <w:rPr>
            <w:rStyle w:val="a3"/>
            <w:lang w:val="kk-KZ"/>
          </w:rPr>
          <w:t>анықтаған бұзушылықтарды жою туралы</w:t>
        </w:r>
      </w:hyperlink>
      <w:r>
        <w:rPr>
          <w:rStyle w:val="s0"/>
          <w:lang w:val="kk-KZ"/>
        </w:rPr>
        <w:t xml:space="preserve"> </w:t>
      </w:r>
      <w:r>
        <w:rPr>
          <w:rStyle w:val="s0"/>
          <w:lang w:val="kk-KZ"/>
        </w:rPr>
        <w:t>- осы Кодекстің</w:t>
      </w:r>
      <w:r>
        <w:rPr>
          <w:rStyle w:val="s0"/>
          <w:lang w:val="kk-KZ"/>
        </w:rPr>
        <w:t xml:space="preserve"> </w:t>
      </w:r>
      <w:hyperlink w:anchor="sub37010700" w:history="1">
        <w:r>
          <w:rPr>
            <w:rStyle w:val="a3"/>
            <w:lang w:val="kk-KZ"/>
          </w:rPr>
          <w:t>37-1-бабының 7-тармағында</w:t>
        </w:r>
      </w:hyperlink>
      <w:r>
        <w:rPr>
          <w:lang w:val="kk-KZ"/>
        </w:rPr>
        <w:t xml:space="preserve"> </w:t>
      </w:r>
      <w:r>
        <w:rPr>
          <w:lang w:val="kk-KZ"/>
        </w:rPr>
        <w:t>және</w:t>
      </w:r>
      <w:r>
        <w:rPr>
          <w:lang w:val="kk-KZ"/>
        </w:rPr>
        <w:t xml:space="preserve"> </w:t>
      </w:r>
      <w:hyperlink w:anchor="sub430800" w:history="1">
        <w:r>
          <w:rPr>
            <w:rStyle w:val="a3"/>
            <w:lang w:val="kk-KZ"/>
          </w:rPr>
          <w:t>43-бабының 8-тармағында</w:t>
        </w:r>
      </w:hyperlink>
      <w:r>
        <w:rPr>
          <w:rStyle w:val="s0"/>
          <w:lang w:val="kk-KZ"/>
        </w:rPr>
        <w:t xml:space="preserve"> </w:t>
      </w:r>
      <w:r>
        <w:rPr>
          <w:rStyle w:val="s0"/>
          <w:lang w:val="kk-KZ"/>
        </w:rPr>
        <w:t>белгіленген жағдайларды қоспағанда, салық есептілігінде бұзушылық анықталған күннен бастап он жұмыс күнінен кешіктірмей;</w:t>
      </w:r>
    </w:p>
    <w:p w:rsidR="00000000" w:rsidRDefault="009B1855">
      <w:pPr>
        <w:jc w:val="both"/>
      </w:pPr>
      <w:r>
        <w:rPr>
          <w:rStyle w:val="s3"/>
          <w:lang w:val="kk-KZ"/>
        </w:rPr>
        <w:t>2016.30.11. № 26-VІ ҚР</w:t>
      </w:r>
      <w:r>
        <w:rPr>
          <w:rStyle w:val="s3"/>
          <w:lang w:val="kk-KZ"/>
        </w:rPr>
        <w:t xml:space="preserve"> </w:t>
      </w:r>
      <w:hyperlink r:id="rId10531"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 тармақша жаңа редакцияда (2017 ж. 1 шілдеден бастап қолданысқа енгізілді) (</w:t>
      </w:r>
      <w:hyperlink r:id="rId10532" w:anchor="sub_id=6070208"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 xml:space="preserve">8) </w:t>
      </w:r>
      <w:r>
        <w:rPr>
          <w:rStyle w:val="s0"/>
          <w:lang w:val="kk-KZ"/>
        </w:rPr>
        <w:t>тексеру нәтижелері туралы хабарламаға салық төлеушінің (салық агентінің)</w:t>
      </w:r>
      <w:r>
        <w:rPr>
          <w:rStyle w:val="s0"/>
          <w:lang w:val="kk-KZ"/>
        </w:rPr>
        <w:t xml:space="preserve"> </w:t>
      </w:r>
      <w:hyperlink r:id="rId10533" w:anchor="sub_id=8" w:history="1">
        <w:r>
          <w:rPr>
            <w:rStyle w:val="a4"/>
            <w:color w:val="0000FF"/>
            <w:u w:val="single"/>
            <w:lang w:val="kk-KZ"/>
          </w:rPr>
          <w:t>ша</w:t>
        </w:r>
        <w:r>
          <w:rPr>
            <w:rStyle w:val="a4"/>
            <w:color w:val="0000FF"/>
            <w:u w:val="single"/>
            <w:lang w:val="kk-KZ"/>
          </w:rPr>
          <w:t>ғ</w:t>
        </w:r>
        <w:r>
          <w:rPr>
            <w:rStyle w:val="a4"/>
            <w:color w:val="0000FF"/>
            <w:u w:val="single"/>
            <w:lang w:val="kk-KZ"/>
          </w:rPr>
          <w:t xml:space="preserve">ымын </w:t>
        </w:r>
        <w:r>
          <w:rPr>
            <w:rStyle w:val="a4"/>
            <w:color w:val="0000FF"/>
            <w:u w:val="single"/>
            <w:lang w:val="kk-KZ"/>
          </w:rPr>
          <w:t>қ</w:t>
        </w:r>
        <w:r>
          <w:rPr>
            <w:rStyle w:val="a4"/>
            <w:color w:val="0000FF"/>
            <w:u w:val="single"/>
            <w:lang w:val="kk-KZ"/>
          </w:rPr>
          <w:t xml:space="preserve">арау </w:t>
        </w:r>
        <w:r>
          <w:rPr>
            <w:rStyle w:val="a4"/>
            <w:color w:val="0000FF"/>
            <w:u w:val="single"/>
            <w:lang w:val="kk-KZ"/>
          </w:rPr>
          <w:t>қ</w:t>
        </w:r>
        <w:r>
          <w:rPr>
            <w:rStyle w:val="a4"/>
            <w:color w:val="0000FF"/>
            <w:u w:val="single"/>
            <w:lang w:val="kk-KZ"/>
          </w:rPr>
          <w:t>орытындысы ж</w:t>
        </w:r>
        <w:r>
          <w:rPr>
            <w:rStyle w:val="a4"/>
            <w:color w:val="0000FF"/>
            <w:u w:val="single"/>
            <w:lang w:val="kk-KZ"/>
          </w:rPr>
          <w:t>ө</w:t>
        </w:r>
        <w:r>
          <w:rPr>
            <w:rStyle w:val="a4"/>
            <w:color w:val="0000FF"/>
            <w:u w:val="single"/>
            <w:lang w:val="kk-KZ"/>
          </w:rPr>
          <w:t>ніндегі</w:t>
        </w:r>
      </w:hyperlink>
      <w:r>
        <w:rPr>
          <w:rStyle w:val="s0"/>
          <w:lang w:val="kk-KZ"/>
        </w:rPr>
        <w:t xml:space="preserve"> </w:t>
      </w:r>
      <w:r>
        <w:rPr>
          <w:rStyle w:val="s0"/>
          <w:lang w:val="kk-KZ"/>
        </w:rPr>
        <w:t>- шағым бойынша шешім қабылданған күннен бастап бес жұмыс күнінен ке</w:t>
      </w:r>
      <w:r>
        <w:rPr>
          <w:rStyle w:val="s0"/>
          <w:lang w:val="kk-KZ"/>
        </w:rPr>
        <w:t>шіктірмей;</w:t>
      </w:r>
    </w:p>
    <w:p w:rsidR="00000000" w:rsidRDefault="009B1855">
      <w:pPr>
        <w:ind w:firstLine="400"/>
        <w:jc w:val="both"/>
      </w:pPr>
      <w:r>
        <w:rPr>
          <w:rStyle w:val="s0"/>
          <w:lang w:val="kk-KZ"/>
        </w:rPr>
        <w:t xml:space="preserve">9) </w:t>
      </w:r>
      <w:hyperlink r:id="rId10534" w:anchor="sub_id=9" w:history="1">
        <w:r>
          <w:rPr>
            <w:rStyle w:val="a3"/>
            <w:lang w:val="kk-KZ"/>
          </w:rPr>
          <w:t>Қазақстан</w:t>
        </w:r>
        <w:r>
          <w:rPr>
            <w:rStyle w:val="a3"/>
            <w:lang w:val="kk-KZ"/>
          </w:rPr>
          <w:t xml:space="preserve"> Республикасының салық заңнамасын бұзушылықтарды жою туралы</w:t>
        </w:r>
      </w:hyperlink>
      <w:r>
        <w:rPr>
          <w:rStyle w:val="s0"/>
          <w:lang w:val="kk-KZ"/>
        </w:rPr>
        <w:t xml:space="preserve"> </w:t>
      </w:r>
      <w:r>
        <w:rPr>
          <w:rStyle w:val="s0"/>
          <w:lang w:val="kk-KZ"/>
        </w:rPr>
        <w:t>- оларды анықтаған күннен бастап бес жұмыс күнінен кешіктірмей;</w:t>
      </w:r>
    </w:p>
    <w:p w:rsidR="00000000" w:rsidRDefault="009B1855">
      <w:pPr>
        <w:ind w:firstLine="400"/>
        <w:jc w:val="both"/>
      </w:pPr>
      <w:r>
        <w:rPr>
          <w:rStyle w:val="s0"/>
          <w:lang w:val="kk-KZ"/>
        </w:rPr>
        <w:t xml:space="preserve">10) </w:t>
      </w:r>
      <w:hyperlink r:id="rId10535" w:anchor="sub_id=10" w:history="1">
        <w:r>
          <w:rPr>
            <w:rStyle w:val="a3"/>
            <w:lang w:val="kk-KZ"/>
          </w:rPr>
          <w:t>салық төлеушінің орналасқан жерін (жоқтығын) растау туралы</w:t>
        </w:r>
      </w:hyperlink>
      <w:r>
        <w:rPr>
          <w:rStyle w:val="s0"/>
          <w:lang w:val="kk-KZ"/>
        </w:rPr>
        <w:t xml:space="preserve"> </w:t>
      </w:r>
      <w:r>
        <w:rPr>
          <w:rStyle w:val="s0"/>
          <w:lang w:val="kk-KZ"/>
        </w:rPr>
        <w:t>- салық органының лауазымды адамдары салықтық зерттеп-тексеру актісін жасаған күннен бастап үш жұмыс күнінен кешіктірмей жіберіледі.</w:t>
      </w:r>
    </w:p>
    <w:p w:rsidR="00000000" w:rsidRDefault="009B1855">
      <w:pPr>
        <w:ind w:firstLine="400"/>
        <w:jc w:val="both"/>
      </w:pPr>
      <w:r>
        <w:rPr>
          <w:rStyle w:val="s0"/>
          <w:lang w:val="kk-KZ"/>
        </w:rPr>
        <w:t>3. Хабарла</w:t>
      </w:r>
      <w:r>
        <w:rPr>
          <w:rStyle w:val="s0"/>
          <w:lang w:val="kk-KZ"/>
        </w:rPr>
        <w:t>мада:</w:t>
      </w:r>
    </w:p>
    <w:p w:rsidR="00000000" w:rsidRDefault="009B1855">
      <w:pPr>
        <w:ind w:firstLine="400"/>
        <w:jc w:val="both"/>
      </w:pPr>
      <w:r>
        <w:rPr>
          <w:rStyle w:val="s0"/>
          <w:lang w:val="kk-KZ"/>
        </w:rPr>
        <w:t>1) сәйкестендіру нөмірі;</w:t>
      </w:r>
    </w:p>
    <w:p w:rsidR="00000000" w:rsidRDefault="009B1855">
      <w:pPr>
        <w:ind w:firstLine="400"/>
        <w:jc w:val="both"/>
      </w:pPr>
      <w:r>
        <w:rPr>
          <w:rStyle w:val="s0"/>
          <w:lang w:val="kk-KZ"/>
        </w:rPr>
        <w:t>2) салық төлеушінің тегі, аты, әкесінің аты (ол болған жағдайда) немесе толық атауы;</w:t>
      </w:r>
    </w:p>
    <w:p w:rsidR="00000000" w:rsidRDefault="009B1855">
      <w:pPr>
        <w:ind w:firstLine="400"/>
        <w:jc w:val="both"/>
      </w:pPr>
      <w:r>
        <w:rPr>
          <w:rStyle w:val="s0"/>
          <w:lang w:val="kk-KZ"/>
        </w:rPr>
        <w:t>3) салық органының атауы;</w:t>
      </w:r>
    </w:p>
    <w:p w:rsidR="00000000" w:rsidRDefault="009B1855">
      <w:pPr>
        <w:ind w:firstLine="400"/>
        <w:jc w:val="both"/>
      </w:pPr>
      <w:r>
        <w:rPr>
          <w:rStyle w:val="s0"/>
          <w:lang w:val="kk-KZ"/>
        </w:rPr>
        <w:t>4) хабарлама күні;</w:t>
      </w:r>
    </w:p>
    <w:p w:rsidR="00000000" w:rsidRDefault="009B1855">
      <w:pPr>
        <w:jc w:val="both"/>
      </w:pPr>
      <w:r>
        <w:rPr>
          <w:rStyle w:val="s3"/>
          <w:lang w:val="kk-KZ"/>
        </w:rPr>
        <w:t>2015.16.11. № 406-V ҚР</w:t>
      </w:r>
      <w:r>
        <w:rPr>
          <w:rStyle w:val="s3"/>
          <w:lang w:val="kk-KZ"/>
        </w:rPr>
        <w:t xml:space="preserve"> </w:t>
      </w:r>
      <w:hyperlink r:id="rId10536"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 тармақша жаңа редакцияда (2017 ж. 1 шілдеден бастап қолданысқа енгізілді) (</w:t>
      </w:r>
      <w:hyperlink r:id="rId10537" w:anchor="sub_id=60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салық міндеттемесінің және (немесе) міндетті зейнетақы жар</w:t>
      </w:r>
      <w:r>
        <w:rPr>
          <w:rStyle w:val="s0"/>
          <w:lang w:val="kk-KZ"/>
        </w:rPr>
        <w:t>наларын, міндетті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және төлеу бойынша міндеттемелердің сомасы - осы Кодексте ж</w:t>
      </w:r>
      <w:r>
        <w:rPr>
          <w:rStyle w:val="s0"/>
          <w:lang w:val="kk-KZ"/>
        </w:rPr>
        <w:t>әне</w:t>
      </w:r>
      <w:r>
        <w:rPr>
          <w:rStyle w:val="s0"/>
          <w:lang w:val="kk-KZ"/>
        </w:rPr>
        <w:t xml:space="preserve"> (немесе) Қазақстан Республикасының заңнамалық актілерінде белгіленген жағдайларда;</w:t>
      </w:r>
    </w:p>
    <w:p w:rsidR="00000000" w:rsidRDefault="009B1855">
      <w:pPr>
        <w:jc w:val="both"/>
      </w:pPr>
      <w:r>
        <w:rPr>
          <w:rStyle w:val="s3"/>
          <w:lang w:val="kk-KZ"/>
        </w:rPr>
        <w:t>2015.03.12. № 432-V ҚР</w:t>
      </w:r>
      <w:r>
        <w:rPr>
          <w:rStyle w:val="s3"/>
          <w:lang w:val="kk-KZ"/>
        </w:rPr>
        <w:t xml:space="preserve"> </w:t>
      </w:r>
      <w:hyperlink r:id="rId10538"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5-1) тармақшамен толықтырылды (2017 ж. 1 қаңтардан бастап</w:t>
      </w:r>
      <w:r>
        <w:rPr>
          <w:rStyle w:val="s3"/>
          <w:lang w:val="kk-KZ"/>
        </w:rPr>
        <w:t xml:space="preserve"> қолданысқа енгізілді)</w:t>
      </w:r>
    </w:p>
    <w:p w:rsidR="00000000" w:rsidRDefault="009B1855">
      <w:pPr>
        <w:ind w:firstLine="400"/>
        <w:jc w:val="both"/>
      </w:pPr>
      <w:r>
        <w:rPr>
          <w:rStyle w:val="s0"/>
          <w:lang w:val="kk-KZ"/>
        </w:rPr>
        <w:t>5-1) жеке тұлғалардың мүлік салығы, жер салығы және көлік құралы салығы бойынша салық берешегін өтеу үшін қажетті банктік деректемелер;</w:t>
      </w:r>
    </w:p>
    <w:p w:rsidR="00000000" w:rsidRDefault="009B1855">
      <w:pPr>
        <w:jc w:val="both"/>
      </w:pPr>
      <w:r>
        <w:rPr>
          <w:rStyle w:val="s3"/>
          <w:lang w:val="kk-KZ"/>
        </w:rPr>
        <w:t>2015.16.11. № 406-V ҚР</w:t>
      </w:r>
      <w:r>
        <w:rPr>
          <w:rStyle w:val="s3"/>
          <w:lang w:val="kk-KZ"/>
        </w:rPr>
        <w:t xml:space="preserve"> </w:t>
      </w:r>
      <w:hyperlink r:id="rId10539" w:anchor="sub_id=60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 тармақша жаңа редакцияда (2017 ж. 1 шілдеден бастап қолданысқа енгізілді) (</w:t>
      </w:r>
      <w:hyperlink r:id="rId10540" w:anchor="sub_id=60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салық міндеттемесін және (немесе) міндетті зейнетақы жарнала</w:t>
      </w:r>
      <w:r>
        <w:rPr>
          <w:rStyle w:val="s0"/>
          <w:lang w:val="kk-KZ"/>
        </w:rPr>
        <w:t>рын, міндетті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және төлеу бойынша міндеттемелерді орындау туралы талап;</w:t>
      </w:r>
    </w:p>
    <w:p w:rsidR="00000000" w:rsidRDefault="009B1855">
      <w:pPr>
        <w:ind w:firstLine="400"/>
        <w:jc w:val="both"/>
      </w:pPr>
      <w:r>
        <w:rPr>
          <w:rStyle w:val="s0"/>
          <w:lang w:val="kk-KZ"/>
        </w:rPr>
        <w:t>7) хаб</w:t>
      </w:r>
      <w:r>
        <w:rPr>
          <w:rStyle w:val="s0"/>
          <w:lang w:val="kk-KZ"/>
        </w:rPr>
        <w:t>арлама жіберу үшін негіз;</w:t>
      </w:r>
    </w:p>
    <w:p w:rsidR="00000000" w:rsidRDefault="009B1855">
      <w:pPr>
        <w:ind w:firstLine="400"/>
        <w:jc w:val="both"/>
      </w:pPr>
      <w:r>
        <w:rPr>
          <w:rStyle w:val="s0"/>
          <w:lang w:val="kk-KZ"/>
        </w:rPr>
        <w:t>8) шағым жасау тәртібі көрсетілуге тиіс.</w:t>
      </w:r>
    </w:p>
    <w:p w:rsidR="00000000" w:rsidRDefault="009B1855">
      <w:pPr>
        <w:jc w:val="both"/>
      </w:pPr>
      <w:bookmarkStart w:id="42" w:name="SUB6070400"/>
      <w:bookmarkEnd w:id="42"/>
      <w:r>
        <w:rPr>
          <w:rStyle w:val="s3"/>
          <w:lang w:val="kk-KZ"/>
        </w:rPr>
        <w:t>2009.16.11. № 200-ІV ҚР</w:t>
      </w:r>
      <w:r>
        <w:rPr>
          <w:rStyle w:val="s3"/>
          <w:lang w:val="kk-KZ"/>
        </w:rPr>
        <w:t xml:space="preserve"> </w:t>
      </w:r>
      <w:hyperlink r:id="rId10541" w:anchor="sub_id=186" w:history="1">
        <w:r>
          <w:rPr>
            <w:rStyle w:val="a3"/>
            <w:i/>
            <w:iCs/>
            <w:lang w:val="kk-KZ"/>
          </w:rPr>
          <w:t>Заңымен</w:t>
        </w:r>
      </w:hyperlink>
      <w:r>
        <w:rPr>
          <w:rStyle w:val="s3"/>
        </w:rPr>
        <w:t xml:space="preserve"> </w:t>
      </w:r>
      <w:r>
        <w:rPr>
          <w:rStyle w:val="s3"/>
          <w:lang w:val="kk-KZ"/>
        </w:rPr>
        <w:t>4-тармақпен толықтырылды (2010 ж.</w:t>
      </w:r>
      <w:r>
        <w:rPr>
          <w:rStyle w:val="s3"/>
          <w:lang w:val="kk-KZ"/>
        </w:rPr>
        <w:t xml:space="preserve"> </w:t>
      </w:r>
      <w:r>
        <w:rPr>
          <w:rStyle w:val="s3"/>
          <w:lang w:val="kk-KZ"/>
        </w:rPr>
        <w:t>1 қаңтардан бастап қолданысқа енгiзiлді)</w:t>
      </w:r>
    </w:p>
    <w:p w:rsidR="00000000" w:rsidRDefault="009B1855">
      <w:pPr>
        <w:ind w:firstLine="400"/>
        <w:jc w:val="both"/>
      </w:pPr>
      <w:r>
        <w:rPr>
          <w:rStyle w:val="s0"/>
          <w:lang w:val="kk-KZ"/>
        </w:rPr>
        <w:t>4</w:t>
      </w:r>
      <w:r>
        <w:rPr>
          <w:rStyle w:val="s0"/>
          <w:lang w:val="kk-KZ"/>
        </w:rPr>
        <w:t>. Осы Кодекстiң</w:t>
      </w:r>
      <w:r>
        <w:rPr>
          <w:rStyle w:val="s0"/>
          <w:lang w:val="kk-KZ"/>
        </w:rPr>
        <w:t xml:space="preserve"> </w:t>
      </w:r>
      <w:hyperlink w:anchor="sub6080100" w:history="1">
        <w:r>
          <w:rPr>
            <w:rStyle w:val="a3"/>
            <w:lang w:val="kk-KZ"/>
          </w:rPr>
          <w:t>608-бабы 1-тармағының 1) тармақшасында</w:t>
        </w:r>
      </w:hyperlink>
      <w:r>
        <w:rPr>
          <w:rStyle w:val="s0"/>
          <w:lang w:val="kk-KZ"/>
        </w:rPr>
        <w:t xml:space="preserve"> </w:t>
      </w:r>
      <w:r>
        <w:rPr>
          <w:rStyle w:val="s0"/>
          <w:lang w:val="kk-KZ"/>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w:t>
      </w:r>
      <w:r>
        <w:rPr>
          <w:rStyle w:val="s0"/>
          <w:lang w:val="kk-KZ"/>
        </w:rPr>
        <w:t>едi.</w:t>
      </w:r>
    </w:p>
    <w:p w:rsidR="00000000" w:rsidRDefault="009B1855">
      <w:pPr>
        <w:ind w:firstLine="400"/>
        <w:jc w:val="both"/>
      </w:pPr>
      <w:r>
        <w:rPr>
          <w:rStyle w:val="s0"/>
          <w:lang w:val="kk-KZ"/>
        </w:rPr>
        <w:t>Осы баптың</w:t>
      </w:r>
      <w:r>
        <w:rPr>
          <w:rStyle w:val="s0"/>
          <w:lang w:val="kk-KZ"/>
        </w:rPr>
        <w:t xml:space="preserve"> </w:t>
      </w:r>
      <w:hyperlink w:anchor="sub6070200" w:history="1">
        <w:r>
          <w:rPr>
            <w:rStyle w:val="a3"/>
            <w:lang w:val="kk-KZ"/>
          </w:rPr>
          <w:t>2-тармағының 4) және 5) тармақшаларында</w:t>
        </w:r>
      </w:hyperlink>
      <w:r>
        <w:rPr>
          <w:rStyle w:val="s0"/>
          <w:lang w:val="kk-KZ"/>
        </w:rPr>
        <w:t xml:space="preserve"> </w:t>
      </w:r>
      <w:r>
        <w:rPr>
          <w:rStyle w:val="s0"/>
          <w:lang w:val="kk-KZ"/>
        </w:rPr>
        <w:t>көрсетiлген хабарламалардың түпнұсқасын алу үшiн салық төлеушi (салық агентi) салық органдарына жүгiнуге құқылы»;</w:t>
      </w:r>
    </w:p>
    <w:p w:rsidR="00000000" w:rsidRDefault="009B1855">
      <w:pPr>
        <w:ind w:firstLine="400"/>
        <w:jc w:val="both"/>
      </w:pPr>
      <w:r>
        <w:rPr>
          <w:lang w:val="kk-KZ"/>
        </w:rPr>
        <w:t> </w:t>
      </w:r>
    </w:p>
    <w:p w:rsidR="00000000" w:rsidRDefault="009B1855">
      <w:pPr>
        <w:jc w:val="both"/>
      </w:pPr>
      <w:bookmarkStart w:id="43" w:name="SUB6080000"/>
      <w:bookmarkEnd w:id="43"/>
      <w:r>
        <w:rPr>
          <w:rStyle w:val="s3"/>
          <w:lang w:val="kk-KZ"/>
        </w:rPr>
        <w:t>2009.30.12. № 234-ІV ҚР</w:t>
      </w:r>
      <w:r>
        <w:rPr>
          <w:rStyle w:val="s3"/>
          <w:lang w:val="kk-KZ"/>
        </w:rPr>
        <w:t xml:space="preserve"> </w:t>
      </w:r>
      <w:hyperlink r:id="rId10542" w:anchor="sub_id=81" w:history="1">
        <w:r>
          <w:rPr>
            <w:rStyle w:val="a3"/>
            <w:i/>
            <w:iCs/>
            <w:lang w:val="kk-KZ"/>
          </w:rPr>
          <w:t>Заңымен</w:t>
        </w:r>
      </w:hyperlink>
      <w:r>
        <w:rPr>
          <w:rStyle w:val="s3"/>
          <w:lang w:val="kk-KZ"/>
        </w:rPr>
        <w:t xml:space="preserve"> </w:t>
      </w:r>
      <w:r>
        <w:rPr>
          <w:rStyle w:val="s3"/>
          <w:lang w:val="kk-KZ"/>
        </w:rPr>
        <w:t>608-бап жаңа редакцияда (2010 ж. 1 қаңтардан қолданысқа енгiзiлдi) (бұр.</w:t>
      </w:r>
      <w:hyperlink r:id="rId10543" w:anchor="sub_id=6080000" w:history="1">
        <w:r>
          <w:rPr>
            <w:rStyle w:val="a3"/>
            <w:i/>
            <w:iCs/>
          </w:rPr>
          <w:t>ред</w:t>
        </w:r>
      </w:hyperlink>
      <w:r>
        <w:rPr>
          <w:rStyle w:val="s3"/>
        </w:rPr>
        <w:t>.қара)</w:t>
      </w:r>
    </w:p>
    <w:p w:rsidR="00000000" w:rsidRDefault="009B1855">
      <w:pPr>
        <w:ind w:firstLine="400"/>
      </w:pPr>
      <w:r>
        <w:rPr>
          <w:b/>
          <w:bCs/>
        </w:rPr>
        <w:t>608-бап. Хабарламаны тапсыру</w:t>
      </w:r>
      <w:r>
        <w:rPr>
          <w:b/>
          <w:bCs/>
        </w:rPr>
        <w:t xml:space="preserve"> және орындау тәртібі</w:t>
      </w:r>
    </w:p>
    <w:p w:rsidR="00000000" w:rsidRDefault="009B1855">
      <w:pPr>
        <w:jc w:val="both"/>
      </w:pPr>
      <w:bookmarkStart w:id="44" w:name="SUB6080100"/>
      <w:bookmarkEnd w:id="44"/>
      <w:r>
        <w:rPr>
          <w:rStyle w:val="s3"/>
        </w:rPr>
        <w:t>2010.30.06. № 297-ІV ҚР</w:t>
      </w:r>
      <w:r>
        <w:rPr>
          <w:rStyle w:val="s3"/>
        </w:rPr>
        <w:t xml:space="preserve"> </w:t>
      </w:r>
      <w:hyperlink r:id="rId10544"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545" w:anchor="sub_id=6080100" w:history="1">
        <w:r>
          <w:rPr>
            <w:rStyle w:val="a3"/>
            <w:i/>
            <w:iCs/>
          </w:rPr>
          <w:t>бұр.ред.қара</w:t>
        </w:r>
      </w:hyperlink>
      <w:r>
        <w:rPr>
          <w:rStyle w:val="s3"/>
        </w:rPr>
        <w:t>)</w:t>
      </w:r>
    </w:p>
    <w:p w:rsidR="00000000" w:rsidRDefault="009B1855">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9B1855">
      <w:pPr>
        <w:ind w:firstLine="400"/>
      </w:pPr>
      <w:r>
        <w:t>Бұл ретте, төменде тiзбеле</w:t>
      </w:r>
      <w:r>
        <w:t>нген тәсiлдердiң біреуiмен жiберiлген хабарлама мынадай жағдайларда:</w:t>
      </w:r>
    </w:p>
    <w:p w:rsidR="00000000" w:rsidRDefault="009B1855">
      <w:pPr>
        <w:jc w:val="both"/>
      </w:pPr>
      <w:r>
        <w:rPr>
          <w:rStyle w:val="s3"/>
          <w:lang w:val="kk-KZ"/>
        </w:rPr>
        <w:t>2015.03.12. № 432-V ҚР</w:t>
      </w:r>
      <w:r>
        <w:rPr>
          <w:rStyle w:val="s3"/>
          <w:lang w:val="kk-KZ"/>
        </w:rPr>
        <w:t xml:space="preserve"> </w:t>
      </w:r>
      <w:hyperlink r:id="rId10546"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өзгертілді (2017 ж. 1 қаңтардан бастап қолданысқа енгізілді) (</w:t>
      </w:r>
      <w:hyperlink r:id="rId10547"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lang w:val="kk-KZ"/>
        </w:rPr>
        <w:t>1) почта арқылы хабарламасы бар тапсырыс хатпен ж</w:t>
      </w:r>
      <w:r>
        <w:rPr>
          <w:rStyle w:val="s0"/>
          <w:lang w:val="kk-KZ"/>
        </w:rPr>
        <w:t>i</w:t>
      </w:r>
      <w:r>
        <w:rPr>
          <w:lang w:val="kk-KZ"/>
        </w:rPr>
        <w:t>берiлгенде - салық төлеушiнiң (салық агентiнiң) почтаның немесе өзге де байланыс ұйымының хабарламасына белг</w:t>
      </w:r>
      <w:r>
        <w:rPr>
          <w:lang w:val="kk-KZ"/>
        </w:rPr>
        <w:t>i қойған күннен бастап;</w:t>
      </w:r>
    </w:p>
    <w:p w:rsidR="00000000" w:rsidRDefault="009B1855">
      <w:pPr>
        <w:ind w:firstLine="400"/>
        <w:jc w:val="both"/>
      </w:pPr>
      <w:r>
        <w:rPr>
          <w:rStyle w:val="s0"/>
          <w:lang w:val="kk-KZ"/>
        </w:rPr>
        <w:t>Бұл ретте пошталық немесе өзге де байланыс ұйымы мұндай хабарламаны пошта немесе өзге де байланыс ұйымының қабылдағаны туралы белгі қойылған күннен бастап 10 жұмыс күнінен кешіктірмейтін мерзімде жеткізуге тиіс;</w:t>
      </w:r>
    </w:p>
    <w:p w:rsidR="00000000" w:rsidRDefault="009B1855">
      <w:pPr>
        <w:jc w:val="both"/>
      </w:pPr>
      <w:r>
        <w:rPr>
          <w:rStyle w:val="s3"/>
          <w:lang w:val="kk-KZ"/>
        </w:rPr>
        <w:t>2011.21.07. № 467-ІV</w:t>
      </w:r>
      <w:r>
        <w:rPr>
          <w:rStyle w:val="s3"/>
          <w:lang w:val="kk-KZ"/>
        </w:rPr>
        <w:t xml:space="preserve"> ҚР</w:t>
      </w:r>
      <w:r>
        <w:rPr>
          <w:rStyle w:val="s3"/>
          <w:lang w:val="kk-KZ"/>
        </w:rPr>
        <w:t xml:space="preserve"> </w:t>
      </w:r>
      <w:hyperlink r:id="rId10548" w:anchor="sub_id=212" w:history="1">
        <w:r>
          <w:rPr>
            <w:rStyle w:val="a3"/>
            <w:i/>
            <w:iCs/>
            <w:lang w:val="kk-KZ"/>
          </w:rPr>
          <w:t>Заңымен</w:t>
        </w:r>
      </w:hyperlink>
      <w:r>
        <w:rPr>
          <w:rStyle w:val="s3"/>
          <w:lang w:val="kk-KZ"/>
        </w:rPr>
        <w:t xml:space="preserve"> </w:t>
      </w:r>
      <w:r>
        <w:rPr>
          <w:rStyle w:val="s3"/>
          <w:lang w:val="kk-KZ"/>
        </w:rPr>
        <w:t>2) тармақша өзгертілді (2012 жылғы 1 қаңтардан бастап қолданысқа енгізілді) (</w:t>
      </w:r>
      <w:hyperlink r:id="rId10549" w:anchor="sub_id=6080000" w:history="1">
        <w:r>
          <w:rPr>
            <w:rStyle w:val="a3"/>
            <w:i/>
            <w:iCs/>
            <w:lang w:val="kk-KZ"/>
          </w:rPr>
          <w:t>бұ</w:t>
        </w:r>
        <w:r>
          <w:rPr>
            <w:rStyle w:val="a3"/>
            <w:i/>
            <w:iCs/>
            <w:lang w:val="kk-KZ"/>
          </w:rPr>
          <w:t>р.ред.қара</w:t>
        </w:r>
      </w:hyperlink>
      <w:r>
        <w:rPr>
          <w:rStyle w:val="s3"/>
          <w:lang w:val="kk-KZ"/>
        </w:rPr>
        <w:t>); 2015.03.12. № 432-V ҚР</w:t>
      </w:r>
      <w:r>
        <w:rPr>
          <w:rStyle w:val="s3"/>
          <w:lang w:val="kk-KZ"/>
        </w:rPr>
        <w:t xml:space="preserve"> </w:t>
      </w:r>
      <w:hyperlink r:id="rId10550"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қаңтардан бастап қолданысқа енгізілді) (</w:t>
      </w:r>
      <w:hyperlink r:id="rId10551" w:anchor="sub_id=60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электрондық тәсілмен жіберілгенде:</w:t>
      </w:r>
    </w:p>
    <w:p w:rsidR="00000000" w:rsidRDefault="009B1855">
      <w:pPr>
        <w:ind w:firstLine="400"/>
        <w:jc w:val="both"/>
      </w:pPr>
      <w:r>
        <w:rPr>
          <w:rStyle w:val="s0"/>
          <w:lang w:val="kk-KZ"/>
        </w:rPr>
        <w:t>салық органы веб-қосымшаға хабарламаны жеткізген күннен бастап тапсырылды деп есептеледі. Бұл тәсіл осы Кодекстің</w:t>
      </w:r>
      <w:r>
        <w:rPr>
          <w:rStyle w:val="s0"/>
          <w:lang w:val="kk-KZ"/>
        </w:rPr>
        <w:t xml:space="preserve"> </w:t>
      </w:r>
      <w:hyperlink w:anchor="sub5720000" w:history="1">
        <w:r>
          <w:rPr>
            <w:rStyle w:val="a4"/>
            <w:color w:val="0000FF"/>
            <w:u w:val="single"/>
            <w:lang w:val="kk-KZ"/>
          </w:rPr>
          <w:t>572-бабында</w:t>
        </w:r>
      </w:hyperlink>
      <w:r>
        <w:rPr>
          <w:rStyle w:val="s0"/>
          <w:lang w:val="kk-KZ"/>
        </w:rPr>
        <w:t xml:space="preserve"> </w:t>
      </w:r>
      <w:r>
        <w:rPr>
          <w:rStyle w:val="s0"/>
          <w:lang w:val="kk-KZ"/>
        </w:rPr>
        <w:t>белгіленген</w:t>
      </w:r>
      <w:r>
        <w:rPr>
          <w:rStyle w:val="s0"/>
          <w:lang w:val="kk-KZ"/>
        </w:rPr>
        <w:t xml:space="preserve"> тәртіппен электрондық салық төлеуші ретінде тіркелген салық төлеушіге қолданылады;</w:t>
      </w:r>
    </w:p>
    <w:p w:rsidR="00000000" w:rsidRDefault="009B1855">
      <w:pPr>
        <w:ind w:firstLine="400"/>
        <w:jc w:val="both"/>
      </w:pPr>
      <w:r>
        <w:rPr>
          <w:rStyle w:val="s0"/>
          <w:lang w:val="kk-KZ"/>
        </w:rPr>
        <w:t>«электрондық үкімет» веб-порталындағы пайдаланушының жеке кабинетіне хабарламаны жеткізген күннен бастап тапсырылды деп есептеледі.</w:t>
      </w:r>
    </w:p>
    <w:p w:rsidR="00000000" w:rsidRDefault="009B1855">
      <w:pPr>
        <w:ind w:firstLine="400"/>
        <w:jc w:val="both"/>
      </w:pPr>
      <w:r>
        <w:rPr>
          <w:rStyle w:val="s0"/>
          <w:lang w:val="kk-KZ"/>
        </w:rPr>
        <w:t>Бұл тәсіл «электрондық үкімет» веб-порта</w:t>
      </w:r>
      <w:r>
        <w:rPr>
          <w:rStyle w:val="s0"/>
          <w:lang w:val="kk-KZ"/>
        </w:rPr>
        <w:t>лында тіркелген салық төлеушіге қолданылады.</w:t>
      </w:r>
    </w:p>
    <w:p w:rsidR="00000000" w:rsidRDefault="009B1855">
      <w:pPr>
        <w:jc w:val="both"/>
      </w:pPr>
      <w:r>
        <w:rPr>
          <w:rStyle w:val="s3"/>
          <w:lang w:val="kk-KZ"/>
        </w:rPr>
        <w:t>2015.03.12. № 432-V ҚР</w:t>
      </w:r>
      <w:r>
        <w:rPr>
          <w:rStyle w:val="s3"/>
          <w:lang w:val="kk-KZ"/>
        </w:rPr>
        <w:t xml:space="preserve"> </w:t>
      </w:r>
      <w:hyperlink r:id="rId10552"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3) тармақшамен толықтырылды (2017 ж. 1 қаңтардан бастап қолданысқа енгізілді)</w:t>
      </w:r>
    </w:p>
    <w:p w:rsidR="00000000" w:rsidRDefault="009B1855">
      <w:pPr>
        <w:ind w:firstLine="400"/>
        <w:jc w:val="both"/>
      </w:pPr>
      <w:r>
        <w:rPr>
          <w:rStyle w:val="s0"/>
          <w:lang w:val="kk-KZ"/>
        </w:rPr>
        <w:t>3) «Азаматтарға арнал</w:t>
      </w:r>
      <w:r>
        <w:rPr>
          <w:rStyle w:val="s0"/>
          <w:lang w:val="kk-KZ"/>
        </w:rPr>
        <w:t>ған</w:t>
      </w:r>
      <w:r>
        <w:rPr>
          <w:rStyle w:val="s0"/>
          <w:lang w:val="kk-KZ"/>
        </w:rPr>
        <w:t xml:space="preserve"> үкімет» мемлекеттік корпорациясы арқылы - келу тәртібімен оны алған күннен бастап тапсырылды деп есептеледі. Бұл ретте осы Кодекстің</w:t>
      </w:r>
      <w:r>
        <w:rPr>
          <w:rStyle w:val="s0"/>
          <w:lang w:val="kk-KZ"/>
        </w:rPr>
        <w:t xml:space="preserve"> </w:t>
      </w:r>
      <w:hyperlink w:anchor="sub6070201"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1)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 xml:space="preserve">көрсетілген, есепті салық кезеңінде есептелген </w:t>
      </w:r>
      <w:r>
        <w:rPr>
          <w:rStyle w:val="s0"/>
          <w:lang w:val="kk-KZ"/>
        </w:rPr>
        <w:t>салықтардың сомасы туралы хабарламаны жеке тұлға есепті салық кезеңінен кейінгі жылдың 15 шілдесінен басталатын кезеңде алуға тиіс.</w:t>
      </w:r>
    </w:p>
    <w:p w:rsidR="00000000" w:rsidRDefault="009B1855">
      <w:pPr>
        <w:ind w:firstLine="400"/>
        <w:jc w:val="both"/>
      </w:pPr>
      <w:r>
        <w:rPr>
          <w:rStyle w:val="s0"/>
          <w:lang w:val="kk-KZ"/>
        </w:rPr>
        <w:t xml:space="preserve">Осы тармақтың 2) және 3) тармақшаларында көрсетілген хабарламаларды жіберу тәсілдері осы Кодекстің 607-бабы 2-тармағының 1) </w:t>
      </w:r>
      <w:r>
        <w:rPr>
          <w:rStyle w:val="s0"/>
          <w:lang w:val="kk-KZ"/>
        </w:rPr>
        <w:t>және 5-1) тармақшаларында көрсетілген хабарламаларға қатысты қолданылады.</w:t>
      </w:r>
    </w:p>
    <w:p w:rsidR="00000000" w:rsidRDefault="009B1855">
      <w:pPr>
        <w:jc w:val="both"/>
      </w:pPr>
      <w:r>
        <w:rPr>
          <w:rStyle w:val="s3"/>
          <w:lang w:val="kk-KZ"/>
        </w:rPr>
        <w:t>2010.30.06. № 297-ІV ҚР</w:t>
      </w:r>
      <w:r>
        <w:rPr>
          <w:rStyle w:val="s3"/>
          <w:lang w:val="kk-KZ"/>
        </w:rPr>
        <w:t xml:space="preserve"> </w:t>
      </w:r>
      <w:hyperlink r:id="rId10553" w:anchor="sub_id=6103" w:history="1">
        <w:r>
          <w:rPr>
            <w:rStyle w:val="a3"/>
            <w:i/>
            <w:iCs/>
            <w:lang w:val="kk-KZ"/>
          </w:rPr>
          <w:t>Заңымен</w:t>
        </w:r>
      </w:hyperlink>
      <w:r>
        <w:rPr>
          <w:rStyle w:val="s3"/>
          <w:lang w:val="kk-KZ"/>
        </w:rPr>
        <w:t xml:space="preserve"> </w:t>
      </w:r>
      <w:r>
        <w:rPr>
          <w:rStyle w:val="s3"/>
          <w:lang w:val="kk-KZ"/>
        </w:rPr>
        <w:t>1-1-тармақпен толықтырылды (2010 ж. 1 шілдеден бастап қолданысқа енг</w:t>
      </w:r>
      <w:r>
        <w:rPr>
          <w:rStyle w:val="s3"/>
          <w:lang w:val="kk-KZ"/>
        </w:rPr>
        <w:t>ізілді); 2012.26.12. № 61-V ҚР</w:t>
      </w:r>
      <w:r>
        <w:rPr>
          <w:rStyle w:val="s3"/>
          <w:lang w:val="kk-KZ"/>
        </w:rPr>
        <w:t xml:space="preserve"> </w:t>
      </w:r>
      <w:hyperlink r:id="rId10554" w:anchor="sub_id=608" w:history="1">
        <w:r>
          <w:rPr>
            <w:rStyle w:val="a3"/>
            <w:i/>
            <w:iCs/>
            <w:lang w:val="kk-KZ"/>
          </w:rPr>
          <w:t>Заңымен</w:t>
        </w:r>
      </w:hyperlink>
      <w:r>
        <w:rPr>
          <w:rStyle w:val="s3"/>
          <w:lang w:val="kk-KZ"/>
        </w:rPr>
        <w:t xml:space="preserve"> </w:t>
      </w:r>
      <w:r>
        <w:rPr>
          <w:rStyle w:val="s3"/>
          <w:lang w:val="kk-KZ"/>
        </w:rPr>
        <w:t>1-1-тармақ жаңа редакцияда (2013 ж. 1 шілдеден бастап қолданысқа енгізілді) (</w:t>
      </w:r>
      <w:hyperlink r:id="rId10555" w:anchor="sub_id=60801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w:anchor="sub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w:t>
      </w:r>
      <w:r>
        <w:rPr>
          <w:rStyle w:val="s0"/>
          <w:lang w:val="kk-KZ"/>
        </w:rPr>
        <w:t xml:space="preserve"> хабарламаларды табыс ету күні болып табылады.</w:t>
      </w:r>
    </w:p>
    <w:p w:rsidR="00000000" w:rsidRDefault="009B1855">
      <w:pPr>
        <w:jc w:val="both"/>
      </w:pPr>
      <w:r>
        <w:rPr>
          <w:rStyle w:val="s3"/>
          <w:lang w:val="kk-KZ"/>
        </w:rPr>
        <w:t>2010.30.06. № 297-ІV ҚР</w:t>
      </w:r>
      <w:r>
        <w:rPr>
          <w:rStyle w:val="s3"/>
          <w:lang w:val="kk-KZ"/>
        </w:rPr>
        <w:t xml:space="preserve"> </w:t>
      </w:r>
      <w:hyperlink r:id="rId10556" w:anchor="sub_id=6103" w:history="1">
        <w:r>
          <w:rPr>
            <w:rStyle w:val="a3"/>
            <w:i/>
            <w:iCs/>
            <w:lang w:val="kk-KZ"/>
          </w:rPr>
          <w:t>Заңымен</w:t>
        </w:r>
      </w:hyperlink>
      <w:r>
        <w:rPr>
          <w:rStyle w:val="s3"/>
          <w:lang w:val="kk-KZ"/>
        </w:rPr>
        <w:t xml:space="preserve"> </w:t>
      </w:r>
      <w:r>
        <w:rPr>
          <w:rStyle w:val="s3"/>
          <w:lang w:val="kk-KZ"/>
        </w:rPr>
        <w:t>1-2-тармақпен толықтырылды (2010 ж. 1 шілдеден бастап қолданысқа енгізілді)</w:t>
      </w:r>
    </w:p>
    <w:p w:rsidR="00000000" w:rsidRDefault="009B1855">
      <w:pPr>
        <w:ind w:firstLine="400"/>
        <w:jc w:val="both"/>
      </w:pPr>
      <w:r>
        <w:rPr>
          <w:rStyle w:val="s0"/>
          <w:lang w:val="kk-KZ"/>
        </w:rPr>
        <w:t>1-2. Осы Кодекстің</w:t>
      </w:r>
      <w:r>
        <w:rPr>
          <w:rStyle w:val="s0"/>
          <w:lang w:val="kk-KZ"/>
        </w:rPr>
        <w:t xml:space="preserve"> </w:t>
      </w:r>
      <w:hyperlink w:anchor="sub6370200" w:history="1">
        <w:r>
          <w:rPr>
            <w:rStyle w:val="a3"/>
            <w:lang w:val="kk-KZ"/>
          </w:rPr>
          <w:t>637-бабының 2-тармағына</w:t>
        </w:r>
      </w:hyperlink>
      <w:r>
        <w:rPr>
          <w:rStyle w:val="s0"/>
          <w:lang w:val="kk-KZ"/>
        </w:rPr>
        <w:t xml:space="preserve"> </w:t>
      </w:r>
      <w:r>
        <w:rPr>
          <w:rStyle w:val="s0"/>
          <w:lang w:val="kk-KZ"/>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w:anchor="sub6070200" w:history="1">
        <w:r>
          <w:rPr>
            <w:rStyle w:val="a3"/>
            <w:lang w:val="kk-KZ"/>
          </w:rPr>
          <w:t>607-бабы 2-тармағының 2), 3) тармақшаларында</w:t>
        </w:r>
      </w:hyperlink>
      <w:r>
        <w:rPr>
          <w:rStyle w:val="s0"/>
          <w:lang w:val="kk-KZ"/>
        </w:rPr>
        <w:t xml:space="preserve"> </w:t>
      </w:r>
      <w:r>
        <w:rPr>
          <w:rStyle w:val="s0"/>
          <w:lang w:val="kk-KZ"/>
        </w:rPr>
        <w:t>көзделген хабарламаларды почта немесе өзге байланыс ұйымы қайтарған жағдайда мына күндердің бірі:</w:t>
      </w:r>
    </w:p>
    <w:p w:rsidR="00000000" w:rsidRDefault="009B1855">
      <w:pPr>
        <w:ind w:firstLine="400"/>
        <w:jc w:val="both"/>
      </w:pPr>
      <w:r>
        <w:rPr>
          <w:rStyle w:val="s0"/>
          <w:lang w:val="kk-KZ"/>
        </w:rPr>
        <w:t>салық төлеушіде (салық агентінде) банк шоты болмаған кезде - осындай хатты почта неме</w:t>
      </w:r>
      <w:r>
        <w:rPr>
          <w:rStyle w:val="s0"/>
          <w:lang w:val="kk-KZ"/>
        </w:rPr>
        <w:t>се өзге байланыс ұйымы қайтарған күн;</w:t>
      </w:r>
    </w:p>
    <w:p w:rsidR="00000000" w:rsidRDefault="009B1855">
      <w:pPr>
        <w:ind w:firstLine="400"/>
        <w:jc w:val="both"/>
      </w:pPr>
      <w:r>
        <w:rPr>
          <w:rStyle w:val="s0"/>
          <w:lang w:val="kk-KZ"/>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w:t>
      </w:r>
      <w:r>
        <w:rPr>
          <w:rStyle w:val="s0"/>
          <w:lang w:val="kk-KZ"/>
        </w:rPr>
        <w:t>астап бес жұмыс күні өткен соң басталатын күн мұндай хабарламаларды тапсыру күні болып табылады.</w:t>
      </w:r>
    </w:p>
    <w:p w:rsidR="00000000" w:rsidRDefault="009B1855">
      <w:pPr>
        <w:jc w:val="both"/>
      </w:pPr>
      <w:r>
        <w:rPr>
          <w:rStyle w:val="s3"/>
          <w:lang w:val="kk-KZ"/>
        </w:rPr>
        <w:t>2012.26.12. № 61-V ҚР</w:t>
      </w:r>
      <w:r>
        <w:rPr>
          <w:rStyle w:val="s3"/>
          <w:lang w:val="kk-KZ"/>
        </w:rPr>
        <w:t xml:space="preserve"> </w:t>
      </w:r>
      <w:hyperlink r:id="rId10557" w:anchor="sub_id=608" w:history="1">
        <w:r>
          <w:rPr>
            <w:rStyle w:val="a3"/>
            <w:i/>
            <w:iCs/>
            <w:lang w:val="kk-KZ"/>
          </w:rPr>
          <w:t>Заңымен</w:t>
        </w:r>
      </w:hyperlink>
      <w:r>
        <w:rPr>
          <w:rStyle w:val="s3"/>
          <w:lang w:val="kk-KZ"/>
        </w:rPr>
        <w:t xml:space="preserve"> </w:t>
      </w:r>
      <w:r>
        <w:rPr>
          <w:rStyle w:val="s3"/>
          <w:lang w:val="kk-KZ"/>
        </w:rPr>
        <w:t>1-3-тармақпен толықтырылды (2013 ж. 1 шілдеден б</w:t>
      </w:r>
      <w:r>
        <w:rPr>
          <w:rStyle w:val="s3"/>
          <w:lang w:val="kk-KZ"/>
        </w:rPr>
        <w:t>астап қолданысқа енгізілді)</w:t>
      </w:r>
    </w:p>
    <w:p w:rsidR="00000000" w:rsidRDefault="009B1855">
      <w:pPr>
        <w:ind w:firstLine="400"/>
        <w:jc w:val="both"/>
      </w:pPr>
      <w:r>
        <w:rPr>
          <w:rStyle w:val="s0"/>
          <w:lang w:val="kk-KZ"/>
        </w:rPr>
        <w:t>1-3. Салық органдары хабарламасы бар тапсырыс хатпен почта арқылы салық төлеушіге (салық агентіне) жіберген, осы Кодекстің</w:t>
      </w:r>
      <w:r>
        <w:rPr>
          <w:rStyle w:val="s0"/>
          <w:lang w:val="kk-KZ"/>
        </w:rPr>
        <w:t xml:space="preserve"> </w:t>
      </w:r>
      <w:hyperlink w:anchor="sub6070200" w:history="1">
        <w:r>
          <w:rPr>
            <w:rStyle w:val="a3"/>
            <w:lang w:val="kk-KZ"/>
          </w:rPr>
          <w:t>607-бабы 2-тармағының 4) - 9) тармақшаларында</w:t>
        </w:r>
      </w:hyperlink>
      <w:r>
        <w:rPr>
          <w:rStyle w:val="s0"/>
          <w:lang w:val="kk-KZ"/>
        </w:rPr>
        <w:t xml:space="preserve"> </w:t>
      </w:r>
      <w:r>
        <w:rPr>
          <w:rStyle w:val="s0"/>
          <w:lang w:val="kk-KZ"/>
        </w:rPr>
        <w:t>көзделген хабарламаларды п</w:t>
      </w:r>
      <w:r>
        <w:rPr>
          <w:rStyle w:val="s0"/>
          <w:lang w:val="kk-KZ"/>
        </w:rPr>
        <w:t>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w:t>
      </w:r>
      <w:r>
        <w:rPr>
          <w:rStyle w:val="s0"/>
          <w:lang w:val="kk-KZ"/>
        </w:rPr>
        <w:t>н көрсете отырып, ол туралы ақпаратты уәкілетті органның интернет-ресурсына орналастырады.</w:t>
      </w:r>
    </w:p>
    <w:p w:rsidR="00000000" w:rsidRDefault="009B1855">
      <w:pPr>
        <w:jc w:val="both"/>
      </w:pPr>
      <w:bookmarkStart w:id="45" w:name="SUB6080200"/>
      <w:bookmarkEnd w:id="45"/>
      <w:r>
        <w:rPr>
          <w:rStyle w:val="s3"/>
          <w:lang w:val="kk-KZ"/>
        </w:rPr>
        <w:t>2015.16.11. № 406-V ҚР</w:t>
      </w:r>
      <w:r>
        <w:rPr>
          <w:rStyle w:val="s3"/>
          <w:lang w:val="kk-KZ"/>
        </w:rPr>
        <w:t xml:space="preserve"> </w:t>
      </w:r>
      <w:hyperlink r:id="rId10558"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шілдеден бастап қ</w:t>
      </w:r>
      <w:r>
        <w:rPr>
          <w:rStyle w:val="s3"/>
          <w:lang w:val="kk-KZ"/>
        </w:rPr>
        <w:t>олданысқа енгізілді) (</w:t>
      </w:r>
      <w:hyperlink r:id="rId10559" w:anchor="sub_id=608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Егер осы баптың 3-тармағында өзгеше белгіленбесе, салық органы осы Кодекстің</w:t>
      </w:r>
      <w:r>
        <w:rPr>
          <w:rStyle w:val="s0"/>
          <w:lang w:val="kk-KZ"/>
        </w:rPr>
        <w:t xml:space="preserve"> </w:t>
      </w:r>
      <w:hyperlink w:anchor="sub6070200"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w:t>
        </w:r>
        <w:r>
          <w:rPr>
            <w:rStyle w:val="a4"/>
            <w:color w:val="0000FF"/>
            <w:u w:val="single"/>
            <w:lang w:val="kk-KZ"/>
          </w:rPr>
          <w:t>2), 3), 4), 7), 8) ж</w:t>
        </w:r>
        <w:r>
          <w:rPr>
            <w:rStyle w:val="a4"/>
            <w:color w:val="0000FF"/>
            <w:u w:val="single"/>
            <w:lang w:val="kk-KZ"/>
          </w:rPr>
          <w:t>ә</w:t>
        </w:r>
        <w:r>
          <w:rPr>
            <w:rStyle w:val="a4"/>
            <w:color w:val="0000FF"/>
            <w:u w:val="single"/>
            <w:lang w:val="kk-KZ"/>
          </w:rPr>
          <w:t>не 9)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хабарламаларды жіберген жағдайда, салық міндеттемесі және (немесе) міндетті зейнетақы жарналарын, міндетті кәсіптік зейнетақы жарналарын есептеу, ұстап қалу және аудару, әлеуметтік аударымдарды есепте</w:t>
      </w:r>
      <w:r>
        <w:rPr>
          <w:rStyle w:val="s0"/>
          <w:lang w:val="kk-KZ"/>
        </w:rPr>
        <w:t>у және төлеу, міндетті әлеуметтік медициналық сақтандыруға аударымдарды және (немесе) жарналарды аудару бойынша міндеттемелер салық төлеушіге (салық агентіне) хабарлама тапсырылған күннен кейінгі күннен бастап отыз жұмыс күні ішінде орындалуға жатады.</w:t>
      </w:r>
    </w:p>
    <w:p w:rsidR="00000000" w:rsidRDefault="009B1855">
      <w:pPr>
        <w:jc w:val="both"/>
      </w:pPr>
      <w:r>
        <w:rPr>
          <w:rStyle w:val="s3"/>
          <w:lang w:val="kk-KZ"/>
        </w:rPr>
        <w:t>2015</w:t>
      </w:r>
      <w:r>
        <w:rPr>
          <w:rStyle w:val="s3"/>
          <w:lang w:val="kk-KZ"/>
        </w:rPr>
        <w:t>.16.11. № 406-V ҚР</w:t>
      </w:r>
      <w:r>
        <w:rPr>
          <w:rStyle w:val="s3"/>
          <w:lang w:val="kk-KZ"/>
        </w:rPr>
        <w:t xml:space="preserve"> </w:t>
      </w:r>
      <w:hyperlink r:id="rId10560"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өзгертілді (2017 ж. 1 шілдеден бастап қолданысқа енгізілді) (</w:t>
      </w:r>
      <w:hyperlink r:id="rId10561" w:anchor="sub_id=608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Салық төлеуші осы Кодекстің</w:t>
      </w:r>
      <w:r>
        <w:rPr>
          <w:rStyle w:val="s0"/>
          <w:lang w:val="kk-KZ"/>
        </w:rPr>
        <w:t xml:space="preserve"> </w:t>
      </w:r>
      <w:hyperlink w:anchor="sub6070200"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2) ж</w:t>
        </w:r>
        <w:r>
          <w:rPr>
            <w:rStyle w:val="a4"/>
            <w:color w:val="0000FF"/>
            <w:u w:val="single"/>
            <w:lang w:val="kk-KZ"/>
          </w:rPr>
          <w:t>ә</w:t>
        </w:r>
        <w:r>
          <w:rPr>
            <w:rStyle w:val="a4"/>
            <w:color w:val="0000FF"/>
            <w:u w:val="single"/>
            <w:lang w:val="kk-KZ"/>
          </w:rPr>
          <w:t>не 3) тарма</w:t>
        </w:r>
        <w:r>
          <w:rPr>
            <w:rStyle w:val="a4"/>
            <w:color w:val="0000FF"/>
            <w:u w:val="single"/>
            <w:lang w:val="kk-KZ"/>
          </w:rPr>
          <w:t>қ</w:t>
        </w:r>
        <w:r>
          <w:rPr>
            <w:rStyle w:val="a4"/>
            <w:color w:val="0000FF"/>
            <w:u w:val="single"/>
            <w:lang w:val="kk-KZ"/>
          </w:rPr>
          <w:t>шаларында</w:t>
        </w:r>
      </w:hyperlink>
      <w:r>
        <w:rPr>
          <w:rStyle w:val="s0"/>
          <w:lang w:val="kk-KZ"/>
        </w:rPr>
        <w:t xml:space="preserve"> </w:t>
      </w:r>
      <w:r>
        <w:rPr>
          <w:rStyle w:val="s0"/>
          <w:lang w:val="kk-KZ"/>
        </w:rPr>
        <w:t>көрсетілген таратудың салықтық тексеруінің нәтижелері туралы хабарламалармен толық келіскен жағдайда, салық төлеуші хабар</w:t>
      </w:r>
      <w:r>
        <w:rPr>
          <w:rStyle w:val="s0"/>
          <w:lang w:val="kk-KZ"/>
        </w:rPr>
        <w:t>ламаларда көрсетілген, салықты және бюджетке төленетін басқа да міндетті төлемдерді төлеу бойынша салық міндеттемелерін, сондай-ақ міндетті зейнетақы жарналарын, міндетті кәсіптік зейнетақы жарналарын аудару және әлеуметтік аударымдарды төлеу, міндетті әле</w:t>
      </w:r>
      <w:r>
        <w:rPr>
          <w:rStyle w:val="s0"/>
          <w:lang w:val="kk-KZ"/>
        </w:rPr>
        <w:t>уметтік медициналық сақтандыруға аударымдарды және (немесе) жарналарды аудару бойынша міндеттемелерді орындау туралы растайтын құжаттармен қоса осындай келісу туралы өтінішті табыс етеді.</w:t>
      </w:r>
    </w:p>
    <w:p w:rsidR="00000000" w:rsidRDefault="009B1855">
      <w:pPr>
        <w:ind w:firstLine="400"/>
        <w:jc w:val="both"/>
      </w:pPr>
      <w:r>
        <w:rPr>
          <w:lang w:val="kk-KZ"/>
        </w:rPr>
        <w:t>Бұл ретте, салық төлеушi тарату салықтық тексерудiң нәтижелерi турал</w:t>
      </w:r>
      <w:r>
        <w:rPr>
          <w:lang w:val="kk-KZ"/>
        </w:rPr>
        <w:t>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rPr>
          <w:lang w:val="kk-KZ"/>
        </w:rPr>
        <w:t xml:space="preserve"> </w:t>
      </w:r>
    </w:p>
    <w:p w:rsidR="00000000" w:rsidRDefault="009B1855">
      <w:pPr>
        <w:ind w:firstLine="400"/>
        <w:jc w:val="both"/>
      </w:pPr>
      <w:r>
        <w:rPr>
          <w:lang w:val="kk-KZ"/>
        </w:rPr>
        <w:t>4. Осы баптың 1, 2-тармақтарында белгiленген хабарламаларды тапсыру және орындау тәртібі осы Ко</w:t>
      </w:r>
      <w:r>
        <w:rPr>
          <w:lang w:val="kk-KZ"/>
        </w:rPr>
        <w:t>декстiң</w:t>
      </w:r>
      <w:r>
        <w:rPr>
          <w:lang w:val="kk-KZ"/>
        </w:rPr>
        <w:t xml:space="preserve"> </w:t>
      </w:r>
      <w:hyperlink w:anchor="sub6070200" w:history="1">
        <w:r>
          <w:rPr>
            <w:rStyle w:val="a3"/>
            <w:lang w:val="kk-KZ"/>
          </w:rPr>
          <w:t>607-бабы 2-тармағының</w:t>
        </w:r>
      </w:hyperlink>
      <w:r>
        <w:rPr>
          <w:lang w:val="kk-KZ"/>
        </w:rPr>
        <w:t xml:space="preserve"> </w:t>
      </w:r>
      <w:r>
        <w:rPr>
          <w:lang w:val="kk-KZ"/>
        </w:rPr>
        <w:t>4), 5) тармақшаларында көрсетiлген хабарламалардың көшiрмелерiне де қолданылады.</w:t>
      </w:r>
    </w:p>
    <w:p w:rsidR="00000000" w:rsidRDefault="009B1855">
      <w:pPr>
        <w:ind w:firstLine="400"/>
        <w:jc w:val="both"/>
      </w:pPr>
      <w:r>
        <w:rPr>
          <w:lang w:val="kk-KZ"/>
        </w:rPr>
        <w:t>5. Салық органдары осы Кодекстiң</w:t>
      </w:r>
      <w:r>
        <w:rPr>
          <w:lang w:val="kk-KZ"/>
        </w:rPr>
        <w:t xml:space="preserve"> </w:t>
      </w:r>
      <w:hyperlink w:anchor="sub6070400" w:history="1">
        <w:r>
          <w:rPr>
            <w:rStyle w:val="a3"/>
            <w:lang w:val="kk-KZ"/>
          </w:rPr>
          <w:t>607-бабының 4-тармағында</w:t>
        </w:r>
      </w:hyperlink>
      <w:r>
        <w:rPr>
          <w:lang w:val="kk-KZ"/>
        </w:rPr>
        <w:t xml:space="preserve"> </w:t>
      </w:r>
      <w:r>
        <w:rPr>
          <w:lang w:val="kk-KZ"/>
        </w:rPr>
        <w:t xml:space="preserve">көрсетiлген жағдайда </w:t>
      </w:r>
      <w:r>
        <w:rPr>
          <w:lang w:val="kk-KZ"/>
        </w:rPr>
        <w:t>салық төлеушi өтiнiш жасаған күннен бастап үш жұмыс күнi iшiнде мұндай салық төлеушiге осы Кодекстiң</w:t>
      </w:r>
      <w:r>
        <w:rPr>
          <w:lang w:val="kk-KZ"/>
        </w:rPr>
        <w:t xml:space="preserve"> </w:t>
      </w:r>
      <w:hyperlink w:anchor="sub6070200" w:history="1">
        <w:r>
          <w:rPr>
            <w:rStyle w:val="a3"/>
            <w:lang w:val="kk-KZ"/>
          </w:rPr>
          <w:t>607-бабының 2-тармағы 4), 5) тармақшаларында</w:t>
        </w:r>
      </w:hyperlink>
      <w:r>
        <w:rPr>
          <w:lang w:val="kk-KZ"/>
        </w:rPr>
        <w:t xml:space="preserve"> </w:t>
      </w:r>
      <w:r>
        <w:rPr>
          <w:lang w:val="kk-KZ"/>
        </w:rPr>
        <w:t>көрсетiлген хабарламалардың түпнұсқасын бередi.</w:t>
      </w:r>
    </w:p>
    <w:p w:rsidR="00000000" w:rsidRDefault="009B1855">
      <w:pPr>
        <w:jc w:val="both"/>
      </w:pPr>
      <w:r>
        <w:rPr>
          <w:rStyle w:val="s3"/>
          <w:lang w:val="kk-KZ"/>
        </w:rPr>
        <w:t>2013.05.12. № 152-V ҚР</w:t>
      </w:r>
      <w:r>
        <w:rPr>
          <w:rStyle w:val="s3"/>
          <w:lang w:val="kk-KZ"/>
        </w:rPr>
        <w:t xml:space="preserve"> </w:t>
      </w:r>
      <w:hyperlink r:id="rId10562" w:anchor="sub_id=608" w:history="1">
        <w:r>
          <w:rPr>
            <w:rStyle w:val="a3"/>
            <w:i/>
            <w:iCs/>
            <w:lang w:val="kk-KZ"/>
          </w:rPr>
          <w:t>Заңымен</w:t>
        </w:r>
      </w:hyperlink>
      <w:r>
        <w:rPr>
          <w:rStyle w:val="s3"/>
          <w:lang w:val="kk-KZ"/>
        </w:rPr>
        <w:t xml:space="preserve"> </w:t>
      </w:r>
      <w:r>
        <w:rPr>
          <w:rStyle w:val="s3"/>
          <w:lang w:val="kk-KZ"/>
        </w:rPr>
        <w:t>6-тармақ жаңа редакцияда (2014 ж. 1 қаңтардан бастап қолданысқа енгізілді) (</w:t>
      </w:r>
      <w:hyperlink r:id="rId10563" w:anchor="sub_id=6080600" w:history="1">
        <w:r>
          <w:rPr>
            <w:rStyle w:val="a3"/>
            <w:i/>
            <w:iCs/>
            <w:lang w:val="kk-KZ"/>
          </w:rPr>
          <w:t>бұр.ред.қара</w:t>
        </w:r>
      </w:hyperlink>
      <w:r>
        <w:rPr>
          <w:rStyle w:val="s3"/>
          <w:lang w:val="kk-KZ"/>
        </w:rPr>
        <w:t>); 2016.30.11. № 26-VІ ҚР</w:t>
      </w:r>
      <w:r>
        <w:rPr>
          <w:rStyle w:val="s3"/>
          <w:lang w:val="kk-KZ"/>
        </w:rPr>
        <w:t xml:space="preserve"> </w:t>
      </w:r>
      <w:hyperlink r:id="rId10564" w:anchor="sub_id=60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6-тармақ өзгертілді (2017 ж. 1 қаңтардан бастап қолданысқа енгізілді) (</w:t>
      </w:r>
      <w:hyperlink r:id="rId10565" w:anchor="sub_id=608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6. Осы Кодекстiң</w:t>
      </w:r>
      <w:r>
        <w:rPr>
          <w:rStyle w:val="s0"/>
          <w:lang w:val="kk-KZ"/>
        </w:rPr>
        <w:t xml:space="preserve"> </w:t>
      </w:r>
      <w:hyperlink w:anchor="sub6070200" w:history="1">
        <w:r>
          <w:rPr>
            <w:rStyle w:val="a3"/>
            <w:lang w:val="kk-KZ"/>
          </w:rPr>
          <w:t>607-бабы 2-тармағының 10) тармақшасында</w:t>
        </w:r>
      </w:hyperlink>
      <w:r>
        <w:rPr>
          <w:rStyle w:val="s0"/>
          <w:lang w:val="kk-KZ"/>
        </w:rPr>
        <w:t xml:space="preserve"> </w:t>
      </w:r>
      <w:r>
        <w:rPr>
          <w:rStyle w:val="s0"/>
          <w:lang w:val="kk-KZ"/>
        </w:rPr>
        <w:t>көзделген хабарламаны салық органы электрондық тәсілмен не хабарламасы бар тапсырыс хатпен пошта арқылы жіберуге және салық төлеушi (сал</w:t>
      </w:r>
      <w:r>
        <w:rPr>
          <w:rStyle w:val="s0"/>
          <w:lang w:val="kk-KZ"/>
        </w:rPr>
        <w:t>ық агентi) хабарлама жiберiлген күннен бастап жиырма жұмыс күнi iшiнде орындауға тиiс.</w:t>
      </w:r>
    </w:p>
    <w:p w:rsidR="00000000" w:rsidRDefault="009B1855">
      <w:pPr>
        <w:ind w:firstLine="400"/>
        <w:jc w:val="both"/>
      </w:pPr>
      <w:r>
        <w:rPr>
          <w:lang w:val="kk-KZ"/>
        </w:rPr>
        <w:t> </w:t>
      </w:r>
    </w:p>
    <w:p w:rsidR="00000000" w:rsidRDefault="009B1855">
      <w:pPr>
        <w:jc w:val="center"/>
      </w:pPr>
      <w:r>
        <w:rPr>
          <w:lang w:val="kk-KZ"/>
        </w:rPr>
        <w:t> </w:t>
      </w:r>
    </w:p>
    <w:p w:rsidR="00000000" w:rsidRDefault="009B1855">
      <w:pPr>
        <w:jc w:val="center"/>
      </w:pPr>
      <w:r>
        <w:rPr>
          <w:rStyle w:val="s1"/>
          <w:lang w:val="kk-KZ"/>
        </w:rPr>
        <w:t>85-тарау. МЕРЗІМІНДЕ ОРЫНДАЛМАҒАН САЛЫҚ МІНДЕТТЕМЕСІНІҢ ОРЫНДАЛУЫН</w:t>
      </w:r>
    </w:p>
    <w:p w:rsidR="00000000" w:rsidRDefault="009B1855">
      <w:pPr>
        <w:jc w:val="center"/>
      </w:pPr>
      <w:r>
        <w:rPr>
          <w:rStyle w:val="s1"/>
          <w:lang w:val="kk-KZ"/>
        </w:rPr>
        <w:t>ҚАМТАМАСЫЗ</w:t>
      </w:r>
      <w:r>
        <w:rPr>
          <w:rStyle w:val="s1"/>
          <w:lang w:val="kk-KZ"/>
        </w:rPr>
        <w:t xml:space="preserve"> ЕТУ ТӘСІЛДЕРІ</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609-бап. Мерзімінде орындалмаған салық міндеттемесінің орындалуын қамта</w:t>
      </w:r>
      <w:r>
        <w:rPr>
          <w:rStyle w:val="s1"/>
          <w:lang w:val="kk-KZ"/>
        </w:rPr>
        <w:t>масыз ету тәсілдері</w:t>
      </w:r>
    </w:p>
    <w:p w:rsidR="00000000" w:rsidRDefault="009B1855">
      <w:pPr>
        <w:ind w:firstLine="400"/>
        <w:jc w:val="both"/>
      </w:pPr>
      <w:bookmarkStart w:id="46" w:name="SUB6090100"/>
      <w:bookmarkEnd w:id="46"/>
      <w:r>
        <w:rPr>
          <w:rStyle w:val="s0"/>
          <w:lang w:val="kk-KZ"/>
        </w:rPr>
        <w:t>1. Салық төлеушінің (салық агентінің) белгіленген мерзімде орындалмаған салық міндеттемесін орындау мынадай:</w:t>
      </w:r>
    </w:p>
    <w:p w:rsidR="00000000" w:rsidRDefault="009B1855">
      <w:pPr>
        <w:jc w:val="both"/>
      </w:pPr>
      <w:r>
        <w:rPr>
          <w:rStyle w:val="s3"/>
          <w:lang w:val="kk-KZ"/>
        </w:rPr>
        <w:t>2010.30.06. № 297-ІV ҚР</w:t>
      </w:r>
      <w:r>
        <w:rPr>
          <w:rStyle w:val="s3"/>
          <w:lang w:val="kk-KZ"/>
        </w:rPr>
        <w:t xml:space="preserve"> </w:t>
      </w:r>
      <w:hyperlink r:id="rId10566" w:anchor="sub_id=60104" w:history="1">
        <w:r>
          <w:rPr>
            <w:rStyle w:val="a3"/>
            <w:i/>
            <w:iCs/>
            <w:lang w:val="kk-KZ"/>
          </w:rPr>
          <w:t>Заңымен</w:t>
        </w:r>
      </w:hyperlink>
      <w:r>
        <w:rPr>
          <w:rStyle w:val="s3"/>
          <w:lang w:val="kk-KZ"/>
        </w:rPr>
        <w:t xml:space="preserve"> </w:t>
      </w:r>
      <w:r>
        <w:rPr>
          <w:rStyle w:val="s3"/>
          <w:lang w:val="kk-KZ"/>
        </w:rPr>
        <w:t xml:space="preserve">1) тармақша </w:t>
      </w:r>
      <w:r>
        <w:rPr>
          <w:rStyle w:val="s3"/>
          <w:lang w:val="kk-KZ"/>
        </w:rPr>
        <w:t>өзгертілді</w:t>
      </w:r>
      <w:r>
        <w:rPr>
          <w:rStyle w:val="s3"/>
          <w:lang w:val="kk-KZ"/>
        </w:rPr>
        <w:t xml:space="preserve"> (2010 ж. 1 шілдеден бастап қолданысқа енгізілді) (</w:t>
      </w:r>
      <w:hyperlink r:id="rId10567" w:anchor="sub_id=60901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төленбеген салық және бюджетке төленетін басқа да міндетті төлемдер, оның ішінде олар бойынша</w:t>
      </w:r>
      <w:r>
        <w:rPr>
          <w:rStyle w:val="s0"/>
          <w:lang w:val="kk-KZ"/>
        </w:rPr>
        <w:t xml:space="preserve"> аванстық және (немесе) ағымдағы төлемдер сомасына өсімпұлды есепке жазу;</w:t>
      </w:r>
    </w:p>
    <w:p w:rsidR="00000000" w:rsidRDefault="009B1855">
      <w:pPr>
        <w:jc w:val="both"/>
      </w:pPr>
      <w:bookmarkStart w:id="47" w:name="SUB6090102"/>
      <w:bookmarkEnd w:id="47"/>
      <w:r>
        <w:rPr>
          <w:rStyle w:val="s3"/>
          <w:lang w:val="kk-KZ"/>
        </w:rPr>
        <w:t>2010.02.04. № 262-IV ҚР</w:t>
      </w:r>
      <w:r>
        <w:rPr>
          <w:rStyle w:val="s3"/>
          <w:lang w:val="kk-KZ"/>
        </w:rPr>
        <w:t xml:space="preserve"> </w:t>
      </w:r>
      <w:hyperlink r:id="rId10568" w:anchor="sub_id=826" w:history="1">
        <w:r>
          <w:rPr>
            <w:rStyle w:val="a3"/>
            <w:i/>
            <w:iCs/>
            <w:lang w:val="kk-KZ"/>
          </w:rPr>
          <w:t>Заңымен</w:t>
        </w:r>
      </w:hyperlink>
      <w:r>
        <w:rPr>
          <w:rStyle w:val="s3"/>
          <w:lang w:val="kk-KZ"/>
        </w:rPr>
        <w:t xml:space="preserve"> </w:t>
      </w:r>
      <w:r>
        <w:rPr>
          <w:rStyle w:val="s3"/>
          <w:lang w:val="kk-KZ"/>
        </w:rPr>
        <w:t>2) тармақша өзгертілді (</w:t>
      </w:r>
      <w:hyperlink r:id="rId10569" w:anchor="sub_id=20000" w:history="1">
        <w:r>
          <w:rPr>
            <w:rStyle w:val="a3"/>
            <w:i/>
            <w:iCs/>
            <w:lang w:val="kk-KZ"/>
          </w:rPr>
          <w:t>жарияланғанынан</w:t>
        </w:r>
      </w:hyperlink>
      <w:r>
        <w:rPr>
          <w:rStyle w:val="s3"/>
          <w:lang w:val="kk-KZ"/>
        </w:rPr>
        <w:t xml:space="preserve"> </w:t>
      </w:r>
      <w:r>
        <w:rPr>
          <w:rStyle w:val="s3"/>
          <w:lang w:val="kk-KZ"/>
        </w:rPr>
        <w:t>кейін алты ай өткен соң қолданысқа енгізілді) (бұр.</w:t>
      </w:r>
      <w:hyperlink r:id="rId10570" w:anchor="sub_id=6090102" w:history="1">
        <w:r>
          <w:rPr>
            <w:rStyle w:val="a3"/>
            <w:i/>
            <w:iCs/>
          </w:rPr>
          <w:t>ред</w:t>
        </w:r>
      </w:hyperlink>
      <w:r>
        <w:rPr>
          <w:rStyle w:val="s3"/>
        </w:rPr>
        <w:t>.қара); 2014.28.11. № 257-V ҚР</w:t>
      </w:r>
      <w:r>
        <w:rPr>
          <w:rStyle w:val="s3"/>
        </w:rPr>
        <w:t xml:space="preserve"> </w:t>
      </w:r>
      <w:hyperlink r:id="rId10571"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10572" w:anchor="sub_id=6090102" w:history="1">
        <w:r>
          <w:rPr>
            <w:rStyle w:val="a3"/>
            <w:i/>
            <w:iCs/>
          </w:rPr>
          <w:t>бұр.ред.қара</w:t>
        </w:r>
      </w:hyperlink>
      <w:r>
        <w:rPr>
          <w:rStyle w:val="s3"/>
        </w:rPr>
        <w:t>); 2016.26.07. № 12-VІ ҚР</w:t>
      </w:r>
      <w:r>
        <w:rPr>
          <w:rStyle w:val="s3"/>
        </w:rPr>
        <w:t xml:space="preserve"> </w:t>
      </w:r>
      <w:hyperlink r:id="rId10573" w:anchor="sub_id=609" w:history="1">
        <w:r>
          <w:rPr>
            <w:rStyle w:val="a3"/>
            <w:i/>
            <w:iCs/>
          </w:rPr>
          <w:t>Заңымен</w:t>
        </w:r>
      </w:hyperlink>
      <w:r>
        <w:rPr>
          <w:rStyle w:val="s3"/>
        </w:rPr>
        <w:t xml:space="preserve"> (</w:t>
      </w:r>
      <w:hyperlink w:anchor="sub6090102" w:history="1">
        <w:r>
          <w:rPr>
            <w:rStyle w:val="a3"/>
            <w:i/>
            <w:iCs/>
          </w:rPr>
          <w:t>бұр.ред.қара</w:t>
        </w:r>
      </w:hyperlink>
      <w:r>
        <w:rPr>
          <w:rStyle w:val="s3"/>
        </w:rPr>
        <w:t>) 2) тармақша жаңа редакцияда</w:t>
      </w:r>
    </w:p>
    <w:p w:rsidR="00000000" w:rsidRDefault="009B1855">
      <w:pPr>
        <w:ind w:firstLine="400"/>
        <w:jc w:val="both"/>
      </w:pPr>
      <w:r>
        <w:rPr>
          <w:rStyle w:val="s0"/>
        </w:rPr>
        <w:t>2) салық төлеушінің (салық агентінің) - заңды тұлғаның, заңды тұлғаның құрылымдық бөлімшесінің, Қазақстан Республика</w:t>
      </w:r>
      <w:r>
        <w:rPr>
          <w:rStyle w:val="s0"/>
        </w:rPr>
        <w:t xml:space="preserve">сында қызметін тұрақты мекеме арқылы жүзеге асыратын бейрезиденттің, дара кәсіпкер, жекеше нотариус, жеке сот орындаушысы, адвокат, кәсіби медиатор ретінде тіркеу есебінде тұрған жеке тұлғаның банктік шоттары бойынша (корреспонденттiк шоттарын қоспағанда) </w:t>
      </w:r>
      <w:r>
        <w:rPr>
          <w:rStyle w:val="s0"/>
        </w:rPr>
        <w:t>шығыс операцияларын тоқтата тұру;</w:t>
      </w:r>
    </w:p>
    <w:p w:rsidR="00000000" w:rsidRDefault="009B1855">
      <w:pPr>
        <w:jc w:val="both"/>
      </w:pPr>
      <w:r>
        <w:rPr>
          <w:rStyle w:val="s3"/>
        </w:rPr>
        <w:t>2010.02.04. № 262-IV ҚР</w:t>
      </w:r>
      <w:r>
        <w:rPr>
          <w:rStyle w:val="s3"/>
        </w:rPr>
        <w:t xml:space="preserve"> </w:t>
      </w:r>
      <w:hyperlink r:id="rId10574" w:anchor="sub_id=826" w:history="1">
        <w:r>
          <w:rPr>
            <w:rStyle w:val="a3"/>
            <w:i/>
            <w:iCs/>
          </w:rPr>
          <w:t>Заңымен</w:t>
        </w:r>
      </w:hyperlink>
      <w:r>
        <w:rPr>
          <w:rStyle w:val="s3"/>
        </w:rPr>
        <w:t xml:space="preserve"> </w:t>
      </w:r>
      <w:r>
        <w:rPr>
          <w:rStyle w:val="s3"/>
        </w:rPr>
        <w:t>3) тармақша өзгертілді (</w:t>
      </w:r>
      <w:hyperlink r:id="rId10575" w:anchor="sub_id=20000" w:history="1">
        <w:r>
          <w:rPr>
            <w:rStyle w:val="a3"/>
            <w:i/>
            <w:iCs/>
          </w:rPr>
          <w:t>жар</w:t>
        </w:r>
        <w:r>
          <w:rPr>
            <w:rStyle w:val="a3"/>
            <w:i/>
            <w:iCs/>
          </w:rPr>
          <w:t>ияланғанынан</w:t>
        </w:r>
      </w:hyperlink>
      <w:r>
        <w:rPr>
          <w:rStyle w:val="s3"/>
        </w:rPr>
        <w:t xml:space="preserve"> </w:t>
      </w:r>
      <w:r>
        <w:rPr>
          <w:rStyle w:val="s3"/>
        </w:rPr>
        <w:t>кейін алты ай өткен соң қолданысқа енгізілді) (бұр.</w:t>
      </w:r>
      <w:hyperlink r:id="rId10576" w:anchor="sub_id=6090103" w:history="1">
        <w:r>
          <w:rPr>
            <w:rStyle w:val="a3"/>
            <w:i/>
            <w:iCs/>
          </w:rPr>
          <w:t>ред</w:t>
        </w:r>
      </w:hyperlink>
      <w:r>
        <w:rPr>
          <w:rStyle w:val="s3"/>
        </w:rPr>
        <w:t>.қара); 2014.28.11. № 257-V ҚР</w:t>
      </w:r>
      <w:r>
        <w:rPr>
          <w:rStyle w:val="s3"/>
        </w:rPr>
        <w:t xml:space="preserve"> </w:t>
      </w:r>
      <w:hyperlink r:id="rId10577" w:anchor="sub_id=609"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0578" w:anchor="sub_id=600103" w:history="1">
        <w:r>
          <w:rPr>
            <w:rStyle w:val="a3"/>
            <w:i/>
            <w:iCs/>
          </w:rPr>
          <w:t>бұр.ред.қара</w:t>
        </w:r>
      </w:hyperlink>
      <w:r>
        <w:rPr>
          <w:rStyle w:val="s3"/>
        </w:rPr>
        <w:t>)</w:t>
      </w:r>
    </w:p>
    <w:p w:rsidR="00000000" w:rsidRDefault="009B1855">
      <w:pPr>
        <w:ind w:firstLine="400"/>
        <w:jc w:val="both"/>
      </w:pPr>
      <w:r>
        <w:rPr>
          <w:rStyle w:val="s0"/>
        </w:rPr>
        <w:t xml:space="preserve">3) салық төлеушінің (салық агентінің) - заңды тұлғаның, заңды </w:t>
      </w:r>
      <w:r>
        <w:rPr>
          <w:rStyle w:val="s0"/>
        </w:rPr>
        <w:t>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w:t>
      </w:r>
      <w:r>
        <w:rPr>
          <w:rStyle w:val="s0"/>
        </w:rPr>
        <w:t>тата тұру;</w:t>
      </w:r>
    </w:p>
    <w:p w:rsidR="00000000" w:rsidRDefault="009B1855">
      <w:pPr>
        <w:jc w:val="both"/>
      </w:pPr>
      <w:r>
        <w:rPr>
          <w:rStyle w:val="s3"/>
        </w:rPr>
        <w:t>2010.02.04. № 262-IV ҚР</w:t>
      </w:r>
      <w:r>
        <w:rPr>
          <w:rStyle w:val="s3"/>
        </w:rPr>
        <w:t xml:space="preserve"> </w:t>
      </w:r>
      <w:hyperlink r:id="rId10579" w:anchor="sub_id=826" w:history="1">
        <w:r>
          <w:rPr>
            <w:rStyle w:val="a3"/>
            <w:i/>
            <w:iCs/>
          </w:rPr>
          <w:t>Заңымен</w:t>
        </w:r>
      </w:hyperlink>
      <w:r>
        <w:rPr>
          <w:rStyle w:val="s3"/>
        </w:rPr>
        <w:t xml:space="preserve"> </w:t>
      </w:r>
      <w:r>
        <w:rPr>
          <w:rStyle w:val="s3"/>
        </w:rPr>
        <w:t>4) тармақша өзгертілді (</w:t>
      </w:r>
      <w:hyperlink r:id="rId10580" w:anchor="sub_id=20000" w:history="1">
        <w:r>
          <w:rPr>
            <w:rStyle w:val="a3"/>
            <w:i/>
            <w:iCs/>
          </w:rPr>
          <w:t>жарияланғанынан</w:t>
        </w:r>
      </w:hyperlink>
      <w:r>
        <w:rPr>
          <w:rStyle w:val="s3"/>
        </w:rPr>
        <w:t xml:space="preserve"> </w:t>
      </w:r>
      <w:r>
        <w:rPr>
          <w:rStyle w:val="s3"/>
        </w:rPr>
        <w:t>кейін алт</w:t>
      </w:r>
      <w:r>
        <w:rPr>
          <w:rStyle w:val="s3"/>
        </w:rPr>
        <w:t>ы ай өткен соң қолданысқа енгізілді) (бұр.</w:t>
      </w:r>
      <w:hyperlink r:id="rId10581" w:anchor="sub_id=6090103" w:history="1">
        <w:r>
          <w:rPr>
            <w:rStyle w:val="a3"/>
            <w:i/>
            <w:iCs/>
          </w:rPr>
          <w:t>ред</w:t>
        </w:r>
      </w:hyperlink>
      <w:r>
        <w:rPr>
          <w:rStyle w:val="s3"/>
        </w:rPr>
        <w:t>.қара); 2014.29.12. № 269-V ҚР</w:t>
      </w:r>
      <w:r>
        <w:rPr>
          <w:rStyle w:val="s3"/>
        </w:rPr>
        <w:t xml:space="preserve"> </w:t>
      </w:r>
      <w:hyperlink r:id="rId10582" w:anchor="sub_id=609" w:history="1">
        <w:r>
          <w:rPr>
            <w:rStyle w:val="a3"/>
            <w:i/>
            <w:iCs/>
          </w:rPr>
          <w:t>Заңымен</w:t>
        </w:r>
      </w:hyperlink>
      <w:r>
        <w:rPr>
          <w:rStyle w:val="s3"/>
        </w:rPr>
        <w:t xml:space="preserve"> </w:t>
      </w:r>
      <w:r>
        <w:rPr>
          <w:rStyle w:val="s3"/>
        </w:rPr>
        <w:t>4) тар</w:t>
      </w:r>
      <w:r>
        <w:rPr>
          <w:rStyle w:val="s3"/>
        </w:rPr>
        <w:t>мақша жаңа редакцияда (2015 ж. 1 қаңтардан бастап қолданысқа енгізілді) (</w:t>
      </w:r>
      <w:hyperlink r:id="rId10583" w:anchor="sub_id=6090100" w:history="1">
        <w:r>
          <w:rPr>
            <w:rStyle w:val="a3"/>
            <w:i/>
            <w:iCs/>
          </w:rPr>
          <w:t>бұр.ред.қара</w:t>
        </w:r>
      </w:hyperlink>
      <w:r>
        <w:rPr>
          <w:rStyle w:val="s3"/>
        </w:rPr>
        <w:t>)</w:t>
      </w:r>
    </w:p>
    <w:p w:rsidR="00000000" w:rsidRDefault="009B1855">
      <w:pPr>
        <w:ind w:firstLine="400"/>
        <w:jc w:val="both"/>
      </w:pPr>
      <w:r>
        <w:rPr>
          <w:rStyle w:val="s0"/>
        </w:rPr>
        <w:t>4) мынадай:</w:t>
      </w:r>
    </w:p>
    <w:p w:rsidR="00000000" w:rsidRDefault="009B1855">
      <w:pPr>
        <w:ind w:firstLine="400"/>
        <w:jc w:val="both"/>
      </w:pPr>
      <w:r>
        <w:rPr>
          <w:rStyle w:val="s0"/>
        </w:rPr>
        <w:t>салық төлеушінің (салық агентінің) - заңды тұлғаның, заңды тұлғаның құры</w:t>
      </w:r>
      <w:r>
        <w:rPr>
          <w:rStyle w:val="s0"/>
        </w:rPr>
        <w:t>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9B1855">
      <w:pPr>
        <w:ind w:firstLine="400"/>
        <w:jc w:val="both"/>
      </w:pPr>
      <w:r>
        <w:rPr>
          <w:rStyle w:val="s0"/>
        </w:rPr>
        <w:t>салық төлеушінің мүлікке, оның ішінде і</w:t>
      </w:r>
      <w:r>
        <w:rPr>
          <w:rStyle w:val="s0"/>
        </w:rPr>
        <w:t>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9B1855">
      <w:pPr>
        <w:ind w:firstLine="400"/>
        <w:jc w:val="both"/>
      </w:pPr>
      <w:r>
        <w:rPr>
          <w:rStyle w:val="s0"/>
        </w:rPr>
        <w:t>Бұл ретте ос</w:t>
      </w:r>
      <w:r>
        <w:rPr>
          <w:rStyle w:val="s0"/>
        </w:rPr>
        <w:t>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w:t>
      </w:r>
      <w:r>
        <w:rPr>
          <w:rStyle w:val="s0"/>
        </w:rPr>
        <w:t>еу жөніндегі орындалмаған салық міндеттемесіне қатысты қолданылмайды.</w:t>
      </w:r>
    </w:p>
    <w:p w:rsidR="00000000" w:rsidRDefault="009B1855">
      <w:pPr>
        <w:jc w:val="both"/>
      </w:pPr>
      <w:r>
        <w:rPr>
          <w:rStyle w:val="s3"/>
        </w:rPr>
        <w:t>2010.30.06. № 297-ІV ҚР</w:t>
      </w:r>
      <w:r>
        <w:rPr>
          <w:rStyle w:val="s3"/>
        </w:rPr>
        <w:t xml:space="preserve"> </w:t>
      </w:r>
      <w:hyperlink r:id="rId10584" w:anchor="sub_id=60104"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w:t>
      </w:r>
      <w:r>
        <w:rPr>
          <w:rStyle w:val="s3"/>
        </w:rPr>
        <w:t>гізілді)</w:t>
      </w:r>
    </w:p>
    <w:p w:rsidR="00000000" w:rsidRDefault="009B1855">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9B1855">
      <w:pPr>
        <w:ind w:firstLine="400"/>
        <w:jc w:val="both"/>
      </w:pPr>
      <w:r>
        <w:rPr>
          <w:rStyle w:val="s0"/>
        </w:rPr>
        <w:t>осы бапты</w:t>
      </w:r>
      <w:r>
        <w:rPr>
          <w:rStyle w:val="s0"/>
        </w:rPr>
        <w:t>ң</w:t>
      </w:r>
      <w:r>
        <w:rPr>
          <w:rStyle w:val="s0"/>
        </w:rPr>
        <w:t xml:space="preserve"> 1-тармағының 1) тармақшасында көрсетілген тәсілдері операторға қатысты қолданылады;</w:t>
      </w:r>
    </w:p>
    <w:p w:rsidR="00000000" w:rsidRDefault="009B1855">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w:t>
      </w:r>
      <w:r>
        <w:rPr>
          <w:rStyle w:val="s0"/>
        </w:rPr>
        <w:t>ды.</w:t>
      </w:r>
    </w:p>
    <w:p w:rsidR="00000000" w:rsidRDefault="009B1855">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w:anchor="sub6110000" w:history="1">
        <w:r>
          <w:rPr>
            <w:rStyle w:val="a3"/>
          </w:rPr>
          <w:t>611-613-баптарында</w:t>
        </w:r>
      </w:hyperlink>
      <w:r>
        <w:rPr>
          <w:rStyle w:val="s0"/>
        </w:rPr>
        <w:t xml:space="preserve"> </w:t>
      </w:r>
      <w:r>
        <w:rPr>
          <w:rStyle w:val="s0"/>
        </w:rPr>
        <w:t>белгіленген мерзімдерде қолданылады. Осы бапты</w:t>
      </w:r>
      <w:r>
        <w:rPr>
          <w:rStyle w:val="s0"/>
        </w:rPr>
        <w:t>ң</w:t>
      </w:r>
      <w:r>
        <w:rPr>
          <w:rStyle w:val="s0"/>
        </w:rPr>
        <w:t xml:space="preserve">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х</w:t>
      </w:r>
      <w:r>
        <w:rPr>
          <w:rStyle w:val="s0"/>
        </w:rPr>
        <w:t>абарлама жіберіледі.</w:t>
      </w:r>
    </w:p>
    <w:p w:rsidR="00000000" w:rsidRDefault="009B1855">
      <w:pPr>
        <w:jc w:val="both"/>
      </w:pPr>
      <w:r>
        <w:rPr>
          <w:rStyle w:val="s3"/>
        </w:rPr>
        <w:t>2009.16.11. № 200-ІV ҚР</w:t>
      </w:r>
      <w:r>
        <w:rPr>
          <w:rStyle w:val="s3"/>
        </w:rPr>
        <w:t xml:space="preserve"> </w:t>
      </w:r>
      <w:hyperlink r:id="rId10585" w:anchor="sub_id=187"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10586" w:anchor="sub_id=6090300" w:history="1">
        <w:r>
          <w:rPr>
            <w:rStyle w:val="a3"/>
            <w:i/>
            <w:iCs/>
          </w:rPr>
          <w:t>ред</w:t>
        </w:r>
      </w:hyperlink>
      <w:r>
        <w:rPr>
          <w:rStyle w:val="s3"/>
        </w:rPr>
        <w:t>.қара); 2011.21.07. № 467-ІV ҚР</w:t>
      </w:r>
      <w:r>
        <w:rPr>
          <w:rStyle w:val="s3"/>
        </w:rPr>
        <w:t xml:space="preserve"> </w:t>
      </w:r>
      <w:hyperlink r:id="rId10587" w:anchor="sub_id=213"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0588" w:anchor="sub_id=6090300" w:history="1">
        <w:r>
          <w:rPr>
            <w:rStyle w:val="a3"/>
            <w:i/>
            <w:iCs/>
          </w:rPr>
          <w:t>бұр.ред.қара</w:t>
        </w:r>
      </w:hyperlink>
      <w:r>
        <w:rPr>
          <w:rStyle w:val="s3"/>
        </w:rPr>
        <w:t>); 2012.26.12. № 61-V ҚР</w:t>
      </w:r>
      <w:r>
        <w:rPr>
          <w:rStyle w:val="s3"/>
        </w:rPr>
        <w:t xml:space="preserve"> </w:t>
      </w:r>
      <w:hyperlink r:id="rId10589" w:anchor="sub_id=609" w:history="1">
        <w:r>
          <w:rPr>
            <w:rStyle w:val="a3"/>
            <w:i/>
            <w:iCs/>
          </w:rPr>
          <w:t>Заңымен</w:t>
        </w:r>
      </w:hyperlink>
      <w:r>
        <w:rPr>
          <w:rStyle w:val="s3"/>
        </w:rPr>
        <w:t xml:space="preserve"> </w:t>
      </w:r>
      <w:r>
        <w:rPr>
          <w:rStyle w:val="s3"/>
        </w:rPr>
        <w:t>3-тармақ жаңа редакцияда (2014 ж. 1 қаңтардан бастап қолданы</w:t>
      </w:r>
      <w:r>
        <w:rPr>
          <w:rStyle w:val="s3"/>
        </w:rPr>
        <w:t>сқа енгізілді) (</w:t>
      </w:r>
      <w:hyperlink r:id="rId10590" w:anchor="sub_id=6090300" w:history="1">
        <w:r>
          <w:rPr>
            <w:rStyle w:val="a3"/>
            <w:i/>
            <w:iCs/>
          </w:rPr>
          <w:t>бұр.ред.қара</w:t>
        </w:r>
      </w:hyperlink>
      <w:r>
        <w:rPr>
          <w:rStyle w:val="s3"/>
        </w:rPr>
        <w:t>)</w:t>
      </w:r>
    </w:p>
    <w:p w:rsidR="00000000" w:rsidRDefault="009B1855">
      <w:pPr>
        <w:ind w:firstLine="400"/>
        <w:jc w:val="both"/>
      </w:pPr>
      <w:r>
        <w:rPr>
          <w:rStyle w:val="s0"/>
        </w:rPr>
        <w:t xml:space="preserve">3. Осы баптың 1-тармағының 1) тармақшасында көрсетiлген тәсiлдi қоспағанда, мерзiмiнде орындалмаған салық мiндеттемесiн орындауды қамтамасыз </w:t>
      </w:r>
      <w:r>
        <w:rPr>
          <w:rStyle w:val="s0"/>
        </w:rPr>
        <w:t>ету тәсiлдерi:</w:t>
      </w:r>
    </w:p>
    <w:p w:rsidR="00000000" w:rsidRDefault="009B1855">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9B1855">
      <w:pPr>
        <w:ind w:firstLine="400"/>
        <w:jc w:val="both"/>
      </w:pPr>
      <w:r>
        <w:rPr>
          <w:rStyle w:val="s0"/>
        </w:rPr>
        <w:t>2) өтініштері осы Кодекстің</w:t>
      </w:r>
      <w:r>
        <w:rPr>
          <w:rStyle w:val="s0"/>
        </w:rPr>
        <w:t xml:space="preserve"> </w:t>
      </w:r>
      <w:hyperlink w:anchor="sub51010000" w:history="1">
        <w:r>
          <w:rPr>
            <w:rStyle w:val="a3"/>
          </w:rPr>
          <w:t>51</w:t>
        </w:r>
        <w:r>
          <w:rPr>
            <w:rStyle w:val="a3"/>
          </w:rPr>
          <w:t>-1-бабында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9B1855">
      <w:pPr>
        <w:jc w:val="both"/>
      </w:pPr>
      <w:r>
        <w:rPr>
          <w:rStyle w:val="s3"/>
        </w:rPr>
        <w:t>2009.16.11. № 200-ІV ҚР</w:t>
      </w:r>
      <w:r>
        <w:rPr>
          <w:rStyle w:val="s3"/>
        </w:rPr>
        <w:t xml:space="preserve"> </w:t>
      </w:r>
      <w:hyperlink r:id="rId10591" w:anchor="sub_id=187" w:history="1">
        <w:r>
          <w:rPr>
            <w:rStyle w:val="a3"/>
            <w:i/>
            <w:iCs/>
          </w:rPr>
          <w:t>Заңымен</w:t>
        </w:r>
      </w:hyperlink>
      <w:r>
        <w:rPr>
          <w:rStyle w:val="s3"/>
        </w:rPr>
        <w:t xml:space="preserve"> </w:t>
      </w:r>
      <w:r>
        <w:rPr>
          <w:rStyle w:val="s3"/>
        </w:rPr>
        <w:t>3-1-тармақпен толықтырылды (2010 ж. 1</w:t>
      </w:r>
      <w:r>
        <w:rPr>
          <w:rStyle w:val="s3"/>
        </w:rPr>
        <w:t xml:space="preserve">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0592" w:anchor="sub_id=6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3-1-тармақ жаңа редакцияда (2017 ж. 1 қаңтардан бастап қолданысқа енгізілді) (</w:t>
      </w:r>
      <w:hyperlink r:id="rId10593" w:anchor="sub_id=60903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3-1. Егер осы Кодексте өзгеше белгіленбесе, мерзімінде орындалмаған салық міндеттемесін орындауды қамтамасыз ету тәсілдері мынадай:</w:t>
      </w:r>
    </w:p>
    <w:p w:rsidR="00000000" w:rsidRDefault="009B1855">
      <w:pPr>
        <w:ind w:firstLine="400"/>
        <w:jc w:val="both"/>
      </w:pPr>
      <w:r>
        <w:rPr>
          <w:rStyle w:val="s0"/>
          <w:lang w:val="kk-KZ"/>
        </w:rPr>
        <w:t>1) банкрот деп танылған жағдайда - салық төлеуш</w:t>
      </w:r>
      <w:r>
        <w:rPr>
          <w:rStyle w:val="s0"/>
          <w:lang w:val="kk-KZ"/>
        </w:rPr>
        <w:t>іні банкрот деп тану туралы соттың шешімі заңды күшіне енген күннен бастап;</w:t>
      </w:r>
    </w:p>
    <w:p w:rsidR="00000000" w:rsidRDefault="009B1855">
      <w:pPr>
        <w:ind w:firstLine="400"/>
        <w:jc w:val="both"/>
      </w:pPr>
      <w:r>
        <w:rPr>
          <w:rStyle w:val="s0"/>
          <w:lang w:val="kk-KZ"/>
        </w:rPr>
        <w:t>2) оңалту рәсімі қолданылған жағдайда - оңалту жоспарын бекіту туралы соттың ұйғарымы заңды күшіне енген күннен бастап;</w:t>
      </w:r>
    </w:p>
    <w:p w:rsidR="00000000" w:rsidRDefault="009B1855">
      <w:pPr>
        <w:ind w:firstLine="400"/>
        <w:jc w:val="both"/>
      </w:pPr>
      <w:r>
        <w:rPr>
          <w:rStyle w:val="s0"/>
          <w:lang w:val="kk-KZ"/>
        </w:rPr>
        <w:t>3) төлем қабілетсіздігін реттеу туралы келісімді сот бекітке</w:t>
      </w:r>
      <w:r>
        <w:rPr>
          <w:rStyle w:val="s0"/>
          <w:lang w:val="kk-KZ"/>
        </w:rPr>
        <w:t>н жағдайда - осындай келісімді бекіту туралы соттың ұйғарымы заңды күшіне енген күннен бастап;</w:t>
      </w:r>
    </w:p>
    <w:p w:rsidR="00000000" w:rsidRDefault="009B1855">
      <w:pPr>
        <w:ind w:firstLine="400"/>
        <w:jc w:val="both"/>
      </w:pPr>
      <w:r>
        <w:rPr>
          <w:rStyle w:val="s0"/>
          <w:lang w:val="kk-KZ"/>
        </w:rPr>
        <w:t>4) банктер, сақтандыру (қайта сақтандыру) ұйымдары мәжбүрлеп таратылған жағдайда - мәжбүрлеп тарату туралы соттың шешімі заңды күшіне енген күннен бастап қолданы</w:t>
      </w:r>
      <w:r>
        <w:rPr>
          <w:rStyle w:val="s0"/>
          <w:lang w:val="kk-KZ"/>
        </w:rPr>
        <w:t>лмайды.</w:t>
      </w:r>
    </w:p>
    <w:p w:rsidR="00000000" w:rsidRDefault="009B1855">
      <w:pPr>
        <w:ind w:firstLine="400"/>
        <w:jc w:val="both"/>
      </w:pPr>
      <w:r>
        <w:rPr>
          <w:rStyle w:val="s0"/>
          <w:lang w:val="kk-KZ"/>
        </w:rPr>
        <w:t>Бұл ретте осы тармақтың бірінші бөлігінің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салық мінд</w:t>
      </w:r>
      <w:r>
        <w:rPr>
          <w:rStyle w:val="s0"/>
          <w:lang w:val="kk-KZ"/>
        </w:rPr>
        <w:t>еттемесінің сомасы бойынша және (немесе) төлем қабілетсіздігін реттеу рәсімі қолданылғаннан кейін туындаған салық төлеушінің салық міндеттемелері бойынша мерзімінде орындалмаған салық міндеттемесін орындауды қамтамасыз ету тәсілдері осы тараудың ережелерін</w:t>
      </w:r>
      <w:r>
        <w:rPr>
          <w:rStyle w:val="s0"/>
          <w:lang w:val="kk-KZ"/>
        </w:rPr>
        <w:t>е сәйкес қолданылады.</w:t>
      </w:r>
    </w:p>
    <w:p w:rsidR="00000000" w:rsidRDefault="009B1855">
      <w:pPr>
        <w:ind w:firstLine="400"/>
        <w:jc w:val="both"/>
      </w:pPr>
      <w:r>
        <w:rPr>
          <w:rStyle w:val="s0"/>
          <w:lang w:val="kk-KZ"/>
        </w:rPr>
        <w:t>3-2. 2016.30.11. № 26-VІ ҚР</w:t>
      </w:r>
      <w:r>
        <w:rPr>
          <w:rStyle w:val="s0"/>
          <w:lang w:val="kk-KZ"/>
        </w:rPr>
        <w:t xml:space="preserve"> </w:t>
      </w:r>
      <w:hyperlink r:id="rId10594" w:anchor="sub_id=609" w:history="1">
        <w:r>
          <w:rPr>
            <w:rStyle w:val="a4"/>
            <w:color w:val="0000FF"/>
            <w:u w:val="single"/>
            <w:lang w:val="kk-KZ"/>
          </w:rPr>
          <w:t>За</w:t>
        </w:r>
        <w:r>
          <w:rPr>
            <w:rStyle w:val="a4"/>
            <w:color w:val="0000FF"/>
            <w:u w:val="single"/>
            <w:lang w:val="kk-KZ"/>
          </w:rPr>
          <w:t>ң</w:t>
        </w:r>
        <w:r>
          <w:rPr>
            <w:rStyle w:val="a4"/>
            <w:color w:val="0000FF"/>
            <w:u w:val="single"/>
            <w:lang w:val="kk-KZ"/>
          </w:rPr>
          <w:t>ымен</w:t>
        </w:r>
      </w:hyperlink>
      <w:r>
        <w:rPr>
          <w:rStyle w:val="s0"/>
          <w:lang w:val="kk-KZ"/>
        </w:rPr>
        <w:t xml:space="preserve"> алып тасталды </w:t>
      </w:r>
      <w:r>
        <w:rPr>
          <w:rStyle w:val="s3"/>
          <w:lang w:val="kk-KZ"/>
        </w:rPr>
        <w:t>(2017 ж. 1 қаңтардан бастап қолданысқа енгізілді) (</w:t>
      </w:r>
      <w:hyperlink r:id="rId10595" w:anchor="sub_id=60903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jc w:val="both"/>
      </w:pPr>
      <w:r>
        <w:rPr>
          <w:rStyle w:val="s3"/>
          <w:lang w:val="kk-KZ"/>
        </w:rPr>
        <w:t>2016.30.11. № 26-VІ ҚР</w:t>
      </w:r>
      <w:r>
        <w:rPr>
          <w:rStyle w:val="s3"/>
          <w:lang w:val="kk-KZ"/>
        </w:rPr>
        <w:t xml:space="preserve"> </w:t>
      </w:r>
      <w:hyperlink r:id="rId10596" w:anchor="sub_id=60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(2017 ж. 1 шілдеден бастап қолданысқа енгізілді) (</w:t>
      </w:r>
      <w:hyperlink r:id="rId10597" w:anchor="sub_id=609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Тексеру нәтижелері туралы хабарламаға шағым жасалған жағдайда, осы баптың 1-тармағы бірінші бөлігінің 4) тармақшасында көрсетілген тәсілді қоспағанда, мерзімінде орындалмағ</w:t>
      </w:r>
      <w:r>
        <w:rPr>
          <w:rStyle w:val="s0"/>
          <w:lang w:val="kk-KZ"/>
        </w:rPr>
        <w:t>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9B1855">
      <w:pPr>
        <w:ind w:firstLine="400"/>
        <w:jc w:val="both"/>
      </w:pPr>
      <w:r>
        <w:rPr>
          <w:rStyle w:val="s0"/>
          <w:lang w:val="kk-KZ"/>
        </w:rPr>
        <w:t>5. 2012.26.12. № 61-V ҚР</w:t>
      </w:r>
      <w:r>
        <w:rPr>
          <w:rStyle w:val="s0"/>
          <w:lang w:val="kk-KZ"/>
        </w:rPr>
        <w:t xml:space="preserve"> </w:t>
      </w:r>
      <w:hyperlink r:id="rId10598" w:anchor="sub_id=609" w:history="1">
        <w:r>
          <w:rPr>
            <w:rStyle w:val="a3"/>
            <w:lang w:val="kk-KZ"/>
          </w:rPr>
          <w:t>Заңымен</w:t>
        </w:r>
      </w:hyperlink>
      <w:r>
        <w:rPr>
          <w:rStyle w:val="s0"/>
          <w:lang w:val="kk-KZ"/>
        </w:rPr>
        <w:t xml:space="preserve"> алы</w:t>
      </w:r>
      <w:r>
        <w:rPr>
          <w:rStyle w:val="s0"/>
          <w:lang w:val="kk-KZ"/>
        </w:rPr>
        <w:t xml:space="preserve">п тасталды </w:t>
      </w:r>
      <w:r>
        <w:rPr>
          <w:rStyle w:val="s3"/>
          <w:lang w:val="kk-KZ"/>
        </w:rPr>
        <w:t>(2010 ж. 21 қазаннан бастап қолданысқа енгізілді) (</w:t>
      </w:r>
      <w:hyperlink r:id="rId10599" w:anchor="sub_id=6090500" w:history="1">
        <w:r>
          <w:rPr>
            <w:rStyle w:val="a3"/>
            <w:i/>
            <w:iCs/>
            <w:lang w:val="kk-KZ"/>
          </w:rPr>
          <w:t>бұр.ред.қара</w:t>
        </w:r>
      </w:hyperlink>
      <w:r>
        <w:rPr>
          <w:rStyle w:val="s3"/>
          <w:lang w:val="kk-KZ"/>
        </w:rPr>
        <w:t>)</w:t>
      </w:r>
    </w:p>
    <w:p w:rsidR="00000000" w:rsidRDefault="009B1855">
      <w:pPr>
        <w:jc w:val="both"/>
      </w:pPr>
      <w:r>
        <w:rPr>
          <w:rStyle w:val="s3"/>
          <w:lang w:val="kk-KZ"/>
        </w:rPr>
        <w:t>2009.16.11. № 200-ІV ҚР</w:t>
      </w:r>
      <w:r>
        <w:rPr>
          <w:rStyle w:val="s3"/>
          <w:lang w:val="kk-KZ"/>
        </w:rPr>
        <w:t xml:space="preserve"> </w:t>
      </w:r>
      <w:hyperlink r:id="rId10600" w:anchor="sub_id=187" w:history="1">
        <w:r>
          <w:rPr>
            <w:rStyle w:val="a3"/>
            <w:i/>
            <w:iCs/>
            <w:lang w:val="kk-KZ"/>
          </w:rPr>
          <w:t>Заңымен</w:t>
        </w:r>
      </w:hyperlink>
      <w:r>
        <w:rPr>
          <w:rStyle w:val="s3"/>
          <w:lang w:val="kk-KZ"/>
        </w:rPr>
        <w:t xml:space="preserve"> </w:t>
      </w:r>
      <w:r>
        <w:rPr>
          <w:rStyle w:val="s3"/>
          <w:lang w:val="kk-KZ"/>
        </w:rPr>
        <w:t>(2010 ж. 1 қаңтардан бастап қолданысқа енгiзiлді) (бұр.</w:t>
      </w:r>
      <w:hyperlink r:id="rId10601" w:anchor="sub_id=6090600" w:history="1">
        <w:r>
          <w:rPr>
            <w:rStyle w:val="a3"/>
            <w:i/>
            <w:iCs/>
          </w:rPr>
          <w:t>ред</w:t>
        </w:r>
      </w:hyperlink>
      <w:r>
        <w:rPr>
          <w:rStyle w:val="s3"/>
        </w:rPr>
        <w:t>.қара); 2014.28.11. № 257-V ҚР</w:t>
      </w:r>
      <w:r>
        <w:rPr>
          <w:rStyle w:val="s3"/>
        </w:rPr>
        <w:t xml:space="preserve"> </w:t>
      </w:r>
      <w:hyperlink r:id="rId10602"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10603" w:anchor="sub_id=6090600" w:history="1">
        <w:r>
          <w:rPr>
            <w:rStyle w:val="a3"/>
            <w:i/>
            <w:iCs/>
          </w:rPr>
          <w:t>бұр.ред.қара</w:t>
        </w:r>
      </w:hyperlink>
      <w:r>
        <w:rPr>
          <w:rStyle w:val="s3"/>
        </w:rPr>
        <w:t>) 6-тармақ жаңа редакцияда</w:t>
      </w:r>
    </w:p>
    <w:p w:rsidR="00000000" w:rsidRDefault="009B1855">
      <w:pPr>
        <w:ind w:firstLine="400"/>
        <w:jc w:val="both"/>
      </w:pPr>
      <w:r>
        <w:rPr>
          <w:rStyle w:val="s0"/>
        </w:rPr>
        <w:t>6. Заңды тұлғаның құрылымдық бөлімшесі өзіне салық береш</w:t>
      </w:r>
      <w:r>
        <w:rPr>
          <w:rStyle w:val="s0"/>
        </w:rPr>
        <w:t>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w:t>
      </w:r>
      <w:r>
        <w:rPr>
          <w:rStyle w:val="s0"/>
        </w:rPr>
        <w:t>нде орындалмаған салық міндеттемесін орындауды қамтамасыз ету тәсілдерін қолданады.</w:t>
      </w:r>
    </w:p>
    <w:p w:rsidR="00000000" w:rsidRDefault="009B1855">
      <w:pPr>
        <w:ind w:firstLine="400"/>
        <w:jc w:val="both"/>
      </w:pPr>
      <w:r>
        <w:rPr>
          <w:rStyle w:val="s0"/>
        </w:rPr>
        <w:t xml:space="preserve">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w:t>
      </w:r>
      <w:r>
        <w:rPr>
          <w:rStyle w:val="s0"/>
        </w:rPr>
        <w:t>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w:t>
      </w:r>
      <w:r>
        <w:rPr>
          <w:rStyle w:val="s0"/>
        </w:rPr>
        <w:t>мінде орындалмаған салық міндеттемесін орындауды қамтамасыз ету тәсілдерін бір мезгілде қолданады.</w:t>
      </w:r>
    </w:p>
    <w:p w:rsidR="00000000" w:rsidRDefault="009B1855">
      <w:pPr>
        <w:jc w:val="both"/>
      </w:pPr>
      <w:r>
        <w:rPr>
          <w:rStyle w:val="s3"/>
        </w:rPr>
        <w:t>2014.28.11. № 257-V ҚР</w:t>
      </w:r>
      <w:r>
        <w:rPr>
          <w:rStyle w:val="s3"/>
        </w:rPr>
        <w:t xml:space="preserve"> </w:t>
      </w:r>
      <w:hyperlink r:id="rId10604" w:anchor="sub_id=609" w:history="1">
        <w:r>
          <w:rPr>
            <w:rStyle w:val="a3"/>
            <w:i/>
            <w:iCs/>
          </w:rPr>
          <w:t>Заңымен</w:t>
        </w:r>
      </w:hyperlink>
      <w:r>
        <w:rPr>
          <w:rStyle w:val="s3"/>
        </w:rPr>
        <w:t xml:space="preserve"> </w:t>
      </w:r>
      <w:r>
        <w:rPr>
          <w:rStyle w:val="s3"/>
        </w:rPr>
        <w:t>6-1-тармақпен толықтырылды 2015 ж. 1 қаңтарда</w:t>
      </w:r>
      <w:r>
        <w:rPr>
          <w:rStyle w:val="s3"/>
        </w:rPr>
        <w:t>н бастап қолданысқа енгізілді)</w:t>
      </w:r>
    </w:p>
    <w:p w:rsidR="00000000" w:rsidRDefault="009B1855">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w:t>
      </w:r>
      <w:r>
        <w:rPr>
          <w:rStyle w:val="s0"/>
        </w:rPr>
        <w:t>ғының</w:t>
      </w:r>
      <w:r>
        <w:rPr>
          <w:rStyle w:val="s0"/>
        </w:rPr>
        <w:t xml:space="preserve">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9B1855">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w:t>
      </w:r>
      <w:r>
        <w:rPr>
          <w:rStyle w:val="s0"/>
        </w:rPr>
        <w:t>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9B1855">
      <w:pPr>
        <w:ind w:firstLine="400"/>
        <w:jc w:val="both"/>
      </w:pPr>
      <w:r>
        <w:rPr>
          <w:rStyle w:val="s0"/>
          <w:b/>
          <w:bCs/>
        </w:rPr>
        <w:t> </w:t>
      </w:r>
    </w:p>
    <w:p w:rsidR="00000000" w:rsidRDefault="009B1855">
      <w:pPr>
        <w:ind w:firstLine="400"/>
        <w:jc w:val="both"/>
      </w:pPr>
      <w:r>
        <w:rPr>
          <w:rStyle w:val="s0"/>
          <w:b/>
          <w:bCs/>
        </w:rPr>
        <w:t>610-бап</w:t>
      </w:r>
      <w:r>
        <w:rPr>
          <w:rStyle w:val="s0"/>
        </w:rPr>
        <w:t xml:space="preserve">. </w:t>
      </w:r>
      <w:r>
        <w:rPr>
          <w:rStyle w:val="s0"/>
          <w:b/>
          <w:bCs/>
        </w:rPr>
        <w:t>Салық және бюджетке төленетін басқа да міндет</w:t>
      </w:r>
      <w:r>
        <w:rPr>
          <w:rStyle w:val="s0"/>
          <w:b/>
          <w:bCs/>
        </w:rPr>
        <w:t>ті төлемдердің мерзімінде төленбеген сомасына өсімпұл</w:t>
      </w:r>
    </w:p>
    <w:p w:rsidR="00000000" w:rsidRDefault="009B1855">
      <w:pPr>
        <w:jc w:val="both"/>
      </w:pPr>
      <w:r>
        <w:rPr>
          <w:rStyle w:val="s3"/>
        </w:rPr>
        <w:t>2011.21.07. № 467-ІV ҚР</w:t>
      </w:r>
      <w:r>
        <w:rPr>
          <w:rStyle w:val="s3"/>
        </w:rPr>
        <w:t xml:space="preserve"> </w:t>
      </w:r>
      <w:hyperlink r:id="rId10605" w:anchor="sub_id=21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0606" w:anchor="sub_id=6100000" w:history="1">
        <w:r>
          <w:rPr>
            <w:rStyle w:val="a3"/>
            <w:i/>
            <w:iCs/>
          </w:rPr>
          <w:t>бұр.ред.қара</w:t>
        </w:r>
      </w:hyperlink>
      <w:r>
        <w:rPr>
          <w:rStyle w:val="s3"/>
        </w:rPr>
        <w:t>)</w:t>
      </w:r>
    </w:p>
    <w:p w:rsidR="00000000" w:rsidRDefault="009B1855">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w:t>
      </w:r>
      <w:r>
        <w:rPr>
          <w:rStyle w:val="s0"/>
        </w:rPr>
        <w:t>ағы төлемдер сомасының есебіне жазылатын мөлшер өсімпұл болып танылады.</w:t>
      </w:r>
    </w:p>
    <w:p w:rsidR="00000000" w:rsidRDefault="009B1855">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w:t>
      </w:r>
      <w:r>
        <w:rPr>
          <w:rStyle w:val="s0"/>
        </w:rPr>
        <w:t>н бұзғаны үшін өзге де жауаптылық шараларын қолдануға қарамастан өсімпұл сомасы есепке жазылып, төленеді.</w:t>
      </w:r>
    </w:p>
    <w:p w:rsidR="00000000" w:rsidRDefault="009B1855">
      <w:pPr>
        <w:jc w:val="both"/>
      </w:pPr>
      <w:r>
        <w:rPr>
          <w:rStyle w:val="s3"/>
        </w:rPr>
        <w:t>2009.16.11. № 200-ІV ҚР</w:t>
      </w:r>
      <w:r>
        <w:rPr>
          <w:rStyle w:val="s3"/>
        </w:rPr>
        <w:t xml:space="preserve"> </w:t>
      </w:r>
      <w:hyperlink r:id="rId10607" w:anchor="sub_id=188" w:history="1">
        <w:r>
          <w:rPr>
            <w:rStyle w:val="a3"/>
            <w:i/>
            <w:iCs/>
          </w:rPr>
          <w:t>Заңымен</w:t>
        </w:r>
      </w:hyperlink>
      <w:r>
        <w:rPr>
          <w:rStyle w:val="s3"/>
        </w:rPr>
        <w:t xml:space="preserve"> </w:t>
      </w:r>
      <w:r>
        <w:rPr>
          <w:rStyle w:val="s3"/>
        </w:rPr>
        <w:t>(2010 ж. 1 қаңтардан бастап қолданысқ</w:t>
      </w:r>
      <w:r>
        <w:rPr>
          <w:rStyle w:val="s3"/>
        </w:rPr>
        <w:t>а енгiзiлді) (бұр.</w:t>
      </w:r>
      <w:hyperlink r:id="rId10608" w:anchor="sub_id=6100000" w:history="1">
        <w:r>
          <w:rPr>
            <w:rStyle w:val="a3"/>
            <w:i/>
            <w:iCs/>
          </w:rPr>
          <w:t>ред</w:t>
        </w:r>
      </w:hyperlink>
      <w:r>
        <w:rPr>
          <w:rStyle w:val="s3"/>
        </w:rPr>
        <w:t>.қара); 2011.21.07. № 467-ІV ҚР</w:t>
      </w:r>
      <w:r>
        <w:rPr>
          <w:rStyle w:val="s3"/>
        </w:rPr>
        <w:t xml:space="preserve"> </w:t>
      </w:r>
      <w:hyperlink r:id="rId10609" w:anchor="sub_id=214" w:history="1">
        <w:r>
          <w:rPr>
            <w:rStyle w:val="a3"/>
            <w:i/>
            <w:iCs/>
          </w:rPr>
          <w:t>Заңымен</w:t>
        </w:r>
      </w:hyperlink>
      <w:r>
        <w:rPr>
          <w:rStyle w:val="s3"/>
        </w:rPr>
        <w:t xml:space="preserve"> </w:t>
      </w:r>
      <w:r>
        <w:rPr>
          <w:rStyle w:val="s3"/>
        </w:rPr>
        <w:t>(2012 жылғы 1 қаңтардан баста</w:t>
      </w:r>
      <w:r>
        <w:rPr>
          <w:rStyle w:val="s3"/>
        </w:rPr>
        <w:t>п қолданысқа енгізілді) (</w:t>
      </w:r>
      <w:hyperlink r:id="rId10610" w:anchor="sub_id=6100000" w:history="1">
        <w:r>
          <w:rPr>
            <w:rStyle w:val="a3"/>
            <w:i/>
            <w:iCs/>
          </w:rPr>
          <w:t>бұр.ред.қара</w:t>
        </w:r>
      </w:hyperlink>
      <w:r>
        <w:rPr>
          <w:rStyle w:val="s3"/>
        </w:rPr>
        <w:t>) 3-тармақ өзгертілді; 2015.18.11. № 412-V ҚР</w:t>
      </w:r>
      <w:r>
        <w:rPr>
          <w:rStyle w:val="s3"/>
        </w:rPr>
        <w:t xml:space="preserve"> </w:t>
      </w:r>
      <w:hyperlink r:id="rId10611" w:anchor="sub_id=61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0612" w:anchor="sub_id=6100000" w:history="1">
        <w:r>
          <w:rPr>
            <w:rStyle w:val="a3"/>
            <w:i/>
            <w:iCs/>
          </w:rPr>
          <w:t>бұр.ред.қара</w:t>
        </w:r>
      </w:hyperlink>
      <w:r>
        <w:rPr>
          <w:rStyle w:val="s3"/>
        </w:rPr>
        <w:t>)</w:t>
      </w:r>
    </w:p>
    <w:p w:rsidR="00000000" w:rsidRDefault="009B1855">
      <w:pPr>
        <w:ind w:firstLine="400"/>
        <w:jc w:val="both"/>
      </w:pPr>
      <w:r>
        <w:rPr>
          <w:rStyle w:val="s0"/>
        </w:rPr>
        <w:t>3. Егер осы бапта өзгеше белгіленбесе, өсімпұл салықты және бюджетке төленетін б</w:t>
      </w:r>
      <w:r>
        <w:rPr>
          <w:rStyle w:val="s0"/>
        </w:rPr>
        <w:t xml:space="preserve">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w:t>
      </w:r>
      <w:r>
        <w:rPr>
          <w:rStyle w:val="s0"/>
        </w:rPr>
        <w:t>Ұлттық</w:t>
      </w:r>
      <w:r>
        <w:rPr>
          <w:rStyle w:val="s0"/>
        </w:rPr>
        <w:t xml:space="preserve">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9B1855">
      <w:pPr>
        <w:jc w:val="both"/>
      </w:pPr>
      <w:r>
        <w:rPr>
          <w:rStyle w:val="s3"/>
        </w:rPr>
        <w:t>2011.21.07. № 467-ІV ҚР</w:t>
      </w:r>
      <w:r>
        <w:rPr>
          <w:rStyle w:val="s3"/>
        </w:rPr>
        <w:t xml:space="preserve"> </w:t>
      </w:r>
      <w:hyperlink r:id="rId10613" w:anchor="sub_id=214"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10614" w:anchor="sub_id=6100000" w:history="1">
        <w:r>
          <w:rPr>
            <w:rStyle w:val="a3"/>
            <w:i/>
            <w:iCs/>
          </w:rPr>
          <w:t>бұр.ред.қара</w:t>
        </w:r>
      </w:hyperlink>
      <w:r>
        <w:rPr>
          <w:rStyle w:val="s3"/>
        </w:rPr>
        <w:t>)</w:t>
      </w:r>
    </w:p>
    <w:p w:rsidR="00000000" w:rsidRDefault="009B1855">
      <w:pPr>
        <w:ind w:firstLine="400"/>
        <w:jc w:val="both"/>
      </w:pPr>
      <w:r>
        <w:rPr>
          <w:rStyle w:val="s0"/>
        </w:rPr>
        <w:t xml:space="preserve">4. Салық және басқа да міндетті төлемдердің, оның </w:t>
      </w:r>
      <w:r>
        <w:rPr>
          <w:rStyle w:val="s0"/>
        </w:rPr>
        <w:t>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w:t>
      </w:r>
      <w:r>
        <w:rPr>
          <w:rStyle w:val="s0"/>
        </w:rPr>
        <w:t>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w:t>
      </w:r>
      <w:r>
        <w:rPr>
          <w:rStyle w:val="s0"/>
        </w:rPr>
        <w:t>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9B1855">
      <w:pPr>
        <w:jc w:val="both"/>
      </w:pPr>
      <w:r>
        <w:rPr>
          <w:rStyle w:val="s3"/>
          <w:lang w:val="kk-KZ"/>
        </w:rPr>
        <w:t>2016.30.11. № 26-VІ ҚР</w:t>
      </w:r>
      <w:r>
        <w:rPr>
          <w:rStyle w:val="s3"/>
          <w:lang w:val="kk-KZ"/>
        </w:rPr>
        <w:t xml:space="preserve"> </w:t>
      </w:r>
      <w:hyperlink r:id="rId10615"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5-тармақ жаңа редакцияда (2017 ж. 1 қаңтардан бастап қолданысқа енгізілді) (</w:t>
      </w:r>
      <w:hyperlink r:id="rId10616" w:anchor="sub_id=610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 Салықтард</w:t>
      </w:r>
      <w:r>
        <w:rPr>
          <w:rStyle w:val="s0"/>
          <w:lang w:val="kk-KZ"/>
        </w:rPr>
        <w:t>ы (төлем көзінен ұсталатын салықтардан және акциздерден басқа) төлеу жөніндегі салық міндеттемесін орындау мерзімі өзгерген, салық есептілігін табыс ету мерзімі ұзартылған, сондай-ақ қосымша салық есептілігі табыс етілген кезде өсімпұл осы Кодекстің ерекше</w:t>
      </w:r>
      <w:r>
        <w:rPr>
          <w:rStyle w:val="s0"/>
          <w:lang w:val="kk-KZ"/>
        </w:rPr>
        <w:t xml:space="preserve"> бөлімінде белгіленген салық төлеу мерзімінің күнінен кейінгі күннен бастап бересі сомасына есепке жазылады. Салық төлеушіге қатысты «Оңалту және банкроттық туралы» Қазақстан Республикасының</w:t>
      </w:r>
      <w:r>
        <w:rPr>
          <w:rStyle w:val="s0"/>
          <w:lang w:val="kk-KZ"/>
        </w:rPr>
        <w:t xml:space="preserve"> </w:t>
      </w:r>
      <w:hyperlink r:id="rId10617" w:history="1">
        <w:r>
          <w:rPr>
            <w:rStyle w:val="a4"/>
            <w:color w:val="0000FF"/>
            <w:u w:val="single"/>
            <w:lang w:val="kk-KZ"/>
          </w:rPr>
          <w:t>З</w:t>
        </w:r>
        <w:r>
          <w:rPr>
            <w:rStyle w:val="a4"/>
            <w:color w:val="0000FF"/>
            <w:u w:val="single"/>
            <w:lang w:val="kk-KZ"/>
          </w:rPr>
          <w:t>а</w:t>
        </w:r>
        <w:r>
          <w:rPr>
            <w:rStyle w:val="a4"/>
            <w:color w:val="0000FF"/>
            <w:u w:val="single"/>
            <w:lang w:val="kk-KZ"/>
          </w:rPr>
          <w:t>ң</w:t>
        </w:r>
        <w:r>
          <w:rPr>
            <w:rStyle w:val="a4"/>
            <w:color w:val="0000FF"/>
            <w:u w:val="single"/>
            <w:lang w:val="kk-KZ"/>
          </w:rPr>
          <w:t>ына</w:t>
        </w:r>
      </w:hyperlink>
      <w:r>
        <w:rPr>
          <w:rStyle w:val="s0"/>
          <w:lang w:val="kk-KZ"/>
        </w:rPr>
        <w:t xml:space="preserve"> </w:t>
      </w:r>
      <w:r>
        <w:rPr>
          <w:rStyle w:val="s0"/>
          <w:lang w:val="kk-KZ"/>
        </w:rPr>
        <w:t>сәйкес төлем қабілетсіздігін реттеу рәсімі қолданылған жағдайда, салықтарды төлеу жөніндегі салық міндеттемесін орындау мерзімі өзгерген кезде өсімпұл есепке жазылмайды.</w:t>
      </w:r>
    </w:p>
    <w:p w:rsidR="00000000" w:rsidRDefault="009B1855">
      <w:pPr>
        <w:ind w:firstLine="400"/>
        <w:jc w:val="both"/>
      </w:pPr>
      <w:r>
        <w:rPr>
          <w:rStyle w:val="s0"/>
          <w:lang w:val="kk-KZ"/>
        </w:rPr>
        <w:t>6. 2009.16.11. № 200-ІV ҚР</w:t>
      </w:r>
      <w:r>
        <w:rPr>
          <w:rStyle w:val="s0"/>
          <w:lang w:val="kk-KZ"/>
        </w:rPr>
        <w:t xml:space="preserve"> </w:t>
      </w:r>
      <w:hyperlink r:id="rId10618" w:anchor="sub_id=188" w:history="1">
        <w:r>
          <w:rPr>
            <w:rStyle w:val="a3"/>
            <w:lang w:val="kk-KZ"/>
          </w:rPr>
          <w:t>Заңымен</w:t>
        </w:r>
      </w:hyperlink>
      <w:r>
        <w:rPr>
          <w:rStyle w:val="s0"/>
          <w:lang w:val="kk-KZ"/>
        </w:rPr>
        <w:t xml:space="preserve"> алып тасталды </w:t>
      </w:r>
      <w:r>
        <w:rPr>
          <w:rStyle w:val="s3"/>
          <w:lang w:val="kk-KZ"/>
        </w:rPr>
        <w:t>(2010 ж. 1 қаңтардан бастап қолданысқа енгiзiледі) (бұр.</w:t>
      </w:r>
      <w:hyperlink r:id="rId10619" w:anchor="sub_id=6100000" w:history="1">
        <w:r>
          <w:rPr>
            <w:rStyle w:val="a3"/>
            <w:i/>
            <w:iCs/>
          </w:rPr>
          <w:t>ред</w:t>
        </w:r>
      </w:hyperlink>
      <w:r>
        <w:rPr>
          <w:rStyle w:val="s3"/>
        </w:rPr>
        <w:t>.қара)</w:t>
      </w:r>
    </w:p>
    <w:p w:rsidR="00000000" w:rsidRDefault="009B1855">
      <w:pPr>
        <w:ind w:firstLine="400"/>
        <w:jc w:val="both"/>
      </w:pPr>
      <w:r>
        <w:rPr>
          <w:rStyle w:val="s0"/>
        </w:rPr>
        <w:t>7. Бересінің жиналып қалуының бірден-бір себебі қызмет</w:t>
      </w:r>
      <w:r>
        <w:rPr>
          <w:rStyle w:val="s0"/>
        </w:rPr>
        <w:t xml:space="preserve">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p>
    <w:p w:rsidR="00000000" w:rsidRDefault="009B1855">
      <w:pPr>
        <w:ind w:firstLine="400"/>
        <w:jc w:val="both"/>
      </w:pPr>
      <w:r>
        <w:rPr>
          <w:rStyle w:val="s0"/>
        </w:rPr>
        <w:t>8. Жарияланған</w:t>
      </w:r>
      <w:r>
        <w:rPr>
          <w:rStyle w:val="s0"/>
        </w:rPr>
        <w:t xml:space="preserve">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w:t>
      </w:r>
      <w:r>
        <w:rPr>
          <w:rStyle w:val="s0"/>
        </w:rPr>
        <w:t xml:space="preserve"> шығарылатын бересі сомасына өсімпұл есепке жазылмайды.</w:t>
      </w:r>
    </w:p>
    <w:p w:rsidR="00000000" w:rsidRDefault="009B1855">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p>
    <w:p w:rsidR="00000000" w:rsidRDefault="009B1855">
      <w:pPr>
        <w:ind w:firstLine="400"/>
        <w:jc w:val="both"/>
      </w:pPr>
      <w:r>
        <w:rPr>
          <w:rStyle w:val="s0"/>
        </w:rPr>
        <w:t>10. Өсімпұлға және айыппұл сомасына өсі</w:t>
      </w:r>
      <w:r>
        <w:rPr>
          <w:rStyle w:val="s0"/>
        </w:rPr>
        <w:t>мпұл есепке жазылмайды.</w:t>
      </w:r>
    </w:p>
    <w:p w:rsidR="00000000" w:rsidRDefault="009B1855">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p>
    <w:p w:rsidR="00000000" w:rsidRDefault="009B1855">
      <w:pPr>
        <w:jc w:val="both"/>
      </w:pPr>
      <w:r>
        <w:rPr>
          <w:rStyle w:val="s3"/>
        </w:rPr>
        <w:t>2011.21.07. № 467-ІV ҚР</w:t>
      </w:r>
      <w:r>
        <w:rPr>
          <w:rStyle w:val="s3"/>
        </w:rPr>
        <w:t xml:space="preserve"> </w:t>
      </w:r>
      <w:hyperlink r:id="rId10620" w:anchor="sub_id=214" w:history="1">
        <w:r>
          <w:rPr>
            <w:rStyle w:val="a3"/>
            <w:i/>
            <w:iCs/>
          </w:rPr>
          <w:t>Заңымен</w:t>
        </w:r>
      </w:hyperlink>
      <w:r>
        <w:rPr>
          <w:rStyle w:val="s3"/>
        </w:rPr>
        <w:t xml:space="preserve"> </w:t>
      </w:r>
      <w:r>
        <w:rPr>
          <w:rStyle w:val="s3"/>
        </w:rPr>
        <w:t>12-тармақ өзгертілді (2012 жылғы 1 қаңтардан бастап қолданысқа енгізілді) (</w:t>
      </w:r>
      <w:hyperlink r:id="rId10621" w:anchor="sub_id=6100000" w:history="1">
        <w:r>
          <w:rPr>
            <w:rStyle w:val="a3"/>
            <w:i/>
            <w:iCs/>
          </w:rPr>
          <w:t>бұр.ред.қара</w:t>
        </w:r>
      </w:hyperlink>
      <w:r>
        <w:rPr>
          <w:rStyle w:val="s3"/>
        </w:rPr>
        <w:t>)</w:t>
      </w:r>
    </w:p>
    <w:p w:rsidR="00000000" w:rsidRDefault="009B1855">
      <w:pPr>
        <w:ind w:firstLine="400"/>
        <w:jc w:val="both"/>
      </w:pPr>
      <w:r>
        <w:rPr>
          <w:rStyle w:val="s0"/>
        </w:rPr>
        <w:t>12.</w:t>
      </w:r>
      <w:r>
        <w:rPr>
          <w:rStyle w:val="s0"/>
        </w:rPr>
        <w:t xml:space="preserve">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9B1855">
      <w:pPr>
        <w:ind w:firstLine="400"/>
        <w:jc w:val="both"/>
      </w:pPr>
      <w:r>
        <w:rPr>
          <w:rStyle w:val="s0"/>
        </w:rPr>
        <w:t xml:space="preserve">1) банктердің немесе банк операцияларының жекелеген түрлерін жүзеге асыратын ұйымдардың салық төлеушінің </w:t>
      </w:r>
      <w:r>
        <w:rPr>
          <w:rStyle w:val="s0"/>
        </w:rPr>
        <w:t>(салық агентінің) банк шотынан ақшаны есептен шығарған күнінен бастап;</w:t>
      </w:r>
    </w:p>
    <w:p w:rsidR="00000000" w:rsidRDefault="009B1855">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9B1855">
      <w:pPr>
        <w:ind w:firstLine="400"/>
        <w:jc w:val="both"/>
      </w:pPr>
      <w:r>
        <w:rPr>
          <w:rStyle w:val="s0"/>
        </w:rPr>
        <w:t xml:space="preserve">3) салық төлеушінің (салық агентінің) көрсетілген сомаларды банктерге </w:t>
      </w:r>
      <w:r>
        <w:rPr>
          <w:rStyle w:val="s0"/>
        </w:rPr>
        <w:t>немесе банк операцияларының жекелеген түрлерін жүзеге асыратын ұйымдарға, уәкілетті мемлекеттік органдарға</w:t>
      </w:r>
      <w:r>
        <w:rPr>
          <w:rStyle w:val="s0"/>
        </w:rPr>
        <w:t xml:space="preserve"> </w:t>
      </w:r>
      <w:hyperlink r:id="rId10622"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p>
    <w:p w:rsidR="00000000" w:rsidRDefault="009B1855">
      <w:pPr>
        <w:ind w:firstLine="400"/>
        <w:jc w:val="both"/>
      </w:pPr>
      <w:r>
        <w:rPr>
          <w:rStyle w:val="s0"/>
        </w:rPr>
        <w:t>Артық төленген салық және (нем</w:t>
      </w:r>
      <w:r>
        <w:rPr>
          <w:rStyle w:val="s0"/>
        </w:rPr>
        <w:t>есе) төлемақы сомасы расталған жағдайда, осы Кодекстің</w:t>
      </w:r>
      <w:r>
        <w:rPr>
          <w:rStyle w:val="s0"/>
        </w:rPr>
        <w:t xml:space="preserve"> </w:t>
      </w:r>
      <w:hyperlink w:anchor="sub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w:t>
      </w:r>
      <w:r>
        <w:rPr>
          <w:rStyle w:val="s0"/>
        </w:rPr>
        <w:t>л есепке жазылмайды.</w:t>
      </w:r>
    </w:p>
    <w:p w:rsidR="00000000" w:rsidRDefault="009B1855">
      <w:pPr>
        <w:jc w:val="both"/>
      </w:pPr>
      <w:r>
        <w:rPr>
          <w:rStyle w:val="s3"/>
        </w:rPr>
        <w:t>2015.18.11. № 412-V ҚР</w:t>
      </w:r>
      <w:r>
        <w:rPr>
          <w:rStyle w:val="s3"/>
        </w:rPr>
        <w:t xml:space="preserve"> </w:t>
      </w:r>
      <w:hyperlink r:id="rId10623" w:anchor="sub_id=610" w:history="1">
        <w:r>
          <w:rPr>
            <w:rStyle w:val="a3"/>
            <w:i/>
            <w:iCs/>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9B1855">
      <w:pPr>
        <w:ind w:firstLine="400"/>
        <w:jc w:val="both"/>
      </w:pPr>
      <w:r>
        <w:rPr>
          <w:rStyle w:val="s0"/>
        </w:rPr>
        <w:t>14. Салық органдары тиісті салық кезеңі үшін са</w:t>
      </w:r>
      <w:r>
        <w:rPr>
          <w:rStyle w:val="s0"/>
        </w:rPr>
        <w:t>лықтарды төлеу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9B1855">
      <w:pPr>
        <w:jc w:val="both"/>
      </w:pPr>
      <w:r>
        <w:rPr>
          <w:rStyle w:val="s3"/>
          <w:lang w:val="kk-KZ"/>
        </w:rPr>
        <w:t>2016.30.11. № 26-VІ ҚР</w:t>
      </w:r>
      <w:r>
        <w:rPr>
          <w:rStyle w:val="s3"/>
          <w:lang w:val="kk-KZ"/>
        </w:rPr>
        <w:t xml:space="preserve"> </w:t>
      </w:r>
      <w:hyperlink r:id="rId10624" w:anchor="sub_id=61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15-тармақпен толықтырылды (2017 ж. 1 қаңтардан бастап қолданысқа енгізілді)</w:t>
      </w:r>
      <w:r>
        <w:rPr>
          <w:rStyle w:val="s3"/>
          <w:lang w:val="kk-KZ"/>
        </w:rPr>
        <w:t xml:space="preserve">  </w:t>
      </w:r>
    </w:p>
    <w:p w:rsidR="00000000" w:rsidRDefault="009B1855">
      <w:pPr>
        <w:ind w:firstLine="400"/>
        <w:jc w:val="both"/>
      </w:pPr>
      <w:r>
        <w:rPr>
          <w:rStyle w:val="s0"/>
          <w:lang w:val="kk-KZ"/>
        </w:rPr>
        <w:t>15. Өсімпұл:</w:t>
      </w:r>
    </w:p>
    <w:p w:rsidR="00000000" w:rsidRDefault="009B1855">
      <w:pPr>
        <w:ind w:firstLine="400"/>
        <w:jc w:val="both"/>
      </w:pPr>
      <w:r>
        <w:rPr>
          <w:rStyle w:val="s0"/>
          <w:lang w:val="kk-KZ"/>
        </w:rPr>
        <w:t>1) сот банкроттық туралы іс бойынша іс жүргізуді қозғау жөнінде ұйғарым шығ</w:t>
      </w:r>
      <w:r>
        <w:rPr>
          <w:rStyle w:val="s0"/>
          <w:lang w:val="kk-KZ"/>
        </w:rPr>
        <w:t>арған;</w:t>
      </w:r>
    </w:p>
    <w:p w:rsidR="00000000" w:rsidRDefault="009B1855">
      <w:pPr>
        <w:ind w:firstLine="400"/>
        <w:jc w:val="both"/>
      </w:pPr>
      <w:r>
        <w:rPr>
          <w:rStyle w:val="s0"/>
          <w:lang w:val="kk-KZ"/>
        </w:rPr>
        <w:t>2) оңалту рәсімін қолдану туралы соттың шешімі заңды күшіне енген;</w:t>
      </w:r>
    </w:p>
    <w:p w:rsidR="00000000" w:rsidRDefault="009B1855">
      <w:pPr>
        <w:ind w:firstLine="400"/>
        <w:jc w:val="both"/>
      </w:pPr>
      <w:r>
        <w:rPr>
          <w:rStyle w:val="s0"/>
          <w:lang w:val="kk-KZ"/>
        </w:rPr>
        <w:t>3) сот төлем қабілетсіздігін реттеу рәсімін қолдану туралы шешім қабылдаған күннен бастап бересі сомасына есепке жазылмайды.</w:t>
      </w:r>
    </w:p>
    <w:p w:rsidR="00000000" w:rsidRDefault="009B1855">
      <w:pPr>
        <w:ind w:firstLine="400"/>
        <w:jc w:val="both"/>
      </w:pPr>
      <w:r>
        <w:rPr>
          <w:rStyle w:val="s0"/>
          <w:lang w:val="kk-KZ"/>
        </w:rPr>
        <w:t>Бұл ретте:</w:t>
      </w:r>
    </w:p>
    <w:p w:rsidR="00000000" w:rsidRDefault="009B1855">
      <w:pPr>
        <w:ind w:firstLine="400"/>
        <w:jc w:val="both"/>
      </w:pPr>
      <w:r>
        <w:rPr>
          <w:rStyle w:val="s0"/>
          <w:lang w:val="kk-KZ"/>
        </w:rPr>
        <w:t>1) салық төлеушіні банкрот деп танудан бас тар</w:t>
      </w:r>
      <w:r>
        <w:rPr>
          <w:rStyle w:val="s0"/>
          <w:lang w:val="kk-KZ"/>
        </w:rPr>
        <w:t>ту туралы соттың шешімі заңды күшіне енген жағдайда - сот банкроттық туралы іс бойынша іс жүргізуді қозғау жөнінде ұйғарым шығарған күннен бастап;</w:t>
      </w:r>
    </w:p>
    <w:p w:rsidR="00000000" w:rsidRDefault="009B1855">
      <w:pPr>
        <w:ind w:firstLine="400"/>
        <w:jc w:val="both"/>
      </w:pPr>
      <w:r>
        <w:rPr>
          <w:rStyle w:val="s0"/>
          <w:lang w:val="kk-KZ"/>
        </w:rPr>
        <w:t>2) оңалту жоспарын бекітуден бас тарту туралы соттың ұйғарымы заңды күшіне енген жағдайда - оңалту рәсімін қо</w:t>
      </w:r>
      <w:r>
        <w:rPr>
          <w:rStyle w:val="s0"/>
          <w:lang w:val="kk-KZ"/>
        </w:rPr>
        <w:t>лдану туралы соттың шешімі заңды күшіне енген күннен бастап;</w:t>
      </w:r>
    </w:p>
    <w:p w:rsidR="00000000" w:rsidRDefault="009B1855">
      <w:pPr>
        <w:ind w:firstLine="400"/>
        <w:jc w:val="both"/>
      </w:pPr>
      <w:r>
        <w:rPr>
          <w:rStyle w:val="s0"/>
          <w:lang w:val="kk-KZ"/>
        </w:rPr>
        <w:t xml:space="preserve">3) </w:t>
      </w:r>
      <w:r>
        <w:rPr>
          <w:rStyle w:val="s0"/>
          <w:lang w:val="kk-KZ"/>
        </w:rPr>
        <w:t>салық төлеуші «Оңалту және банкроттық туралы» Қазақстан Республикасының</w:t>
      </w:r>
      <w:r>
        <w:rPr>
          <w:rStyle w:val="s0"/>
          <w:lang w:val="kk-KZ"/>
        </w:rPr>
        <w:t xml:space="preserve"> </w:t>
      </w:r>
      <w:hyperlink r:id="rId10625" w:history="1">
        <w:r>
          <w:rPr>
            <w:rStyle w:val="a4"/>
            <w:color w:val="0000FF"/>
            <w:u w:val="single"/>
            <w:lang w:val="kk-KZ"/>
          </w:rPr>
          <w:t>За</w:t>
        </w:r>
        <w:r>
          <w:rPr>
            <w:rStyle w:val="a4"/>
            <w:color w:val="0000FF"/>
            <w:u w:val="single"/>
            <w:lang w:val="kk-KZ"/>
          </w:rPr>
          <w:t>ң</w:t>
        </w:r>
        <w:r>
          <w:rPr>
            <w:rStyle w:val="a4"/>
            <w:color w:val="0000FF"/>
            <w:u w:val="single"/>
            <w:lang w:val="kk-KZ"/>
          </w:rPr>
          <w:t>ында</w:t>
        </w:r>
      </w:hyperlink>
      <w:r>
        <w:rPr>
          <w:rStyle w:val="s0"/>
          <w:lang w:val="kk-KZ"/>
        </w:rPr>
        <w:t xml:space="preserve"> </w:t>
      </w:r>
      <w:r>
        <w:rPr>
          <w:rStyle w:val="s0"/>
          <w:lang w:val="kk-KZ"/>
        </w:rPr>
        <w:t>белгіленген мерзімде төлем қабілетсіздігін ретт</w:t>
      </w:r>
      <w:r>
        <w:rPr>
          <w:rStyle w:val="s0"/>
          <w:lang w:val="kk-KZ"/>
        </w:rPr>
        <w:t>еу туралы келісімді жасаспаған не сот осындай келісімді бекітуден бас тарту туралы ұйғарым шығарған жағдайда - сот төлем қабілетсіздігін реттеу рәсімін қолдану туралы шешім шығарған күннен бастап өсімпұлды есепке жазу қайта басталады.</w:t>
      </w:r>
    </w:p>
    <w:p w:rsidR="00000000" w:rsidRDefault="009B1855">
      <w:pPr>
        <w:ind w:firstLine="400"/>
        <w:jc w:val="both"/>
      </w:pPr>
      <w:r>
        <w:rPr>
          <w:lang w:val="kk-KZ"/>
        </w:rPr>
        <w:t> </w:t>
      </w:r>
    </w:p>
    <w:p w:rsidR="00000000" w:rsidRDefault="009B1855">
      <w:pPr>
        <w:ind w:firstLine="400"/>
        <w:jc w:val="both"/>
      </w:pPr>
      <w:bookmarkStart w:id="48" w:name="SUB6110000"/>
      <w:bookmarkEnd w:id="48"/>
      <w:r>
        <w:rPr>
          <w:rStyle w:val="s0"/>
          <w:b/>
          <w:bCs/>
        </w:rPr>
        <w:t>611-бап</w:t>
      </w:r>
      <w:r>
        <w:rPr>
          <w:rStyle w:val="s0"/>
        </w:rPr>
        <w:t xml:space="preserve">. </w:t>
      </w:r>
      <w:r>
        <w:rPr>
          <w:rStyle w:val="s0"/>
          <w:b/>
          <w:bCs/>
        </w:rPr>
        <w:t>Салық төле</w:t>
      </w:r>
      <w:r>
        <w:rPr>
          <w:rStyle w:val="s0"/>
          <w:b/>
          <w:bCs/>
        </w:rPr>
        <w:t>ушінің (салық агентінің) банк шоттары бойынша шығыс операцияларын тоқтата тұру</w:t>
      </w:r>
    </w:p>
    <w:p w:rsidR="00000000" w:rsidRDefault="009B1855">
      <w:pPr>
        <w:ind w:firstLine="400"/>
        <w:jc w:val="both"/>
      </w:pPr>
      <w:r>
        <w:rPr>
          <w:rStyle w:val="s0"/>
        </w:rPr>
        <w:t>1. Осы Кодекстің</w:t>
      </w:r>
      <w:r>
        <w:rPr>
          <w:rStyle w:val="s0"/>
        </w:rPr>
        <w:t xml:space="preserve"> </w:t>
      </w:r>
      <w:hyperlink w:anchor="sub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w:t>
      </w:r>
      <w:r>
        <w:rPr>
          <w:rStyle w:val="s0"/>
        </w:rPr>
        <w:t xml:space="preserve"> қоспағанда) бойынша шығыс операцияларын тоқтата тұру Қазақстан Республикасының заңнамалық актілерінде белгіленген тәртіппен мынадай жағдайларда:</w:t>
      </w:r>
    </w:p>
    <w:p w:rsidR="00000000" w:rsidRDefault="009B1855">
      <w:pPr>
        <w:jc w:val="both"/>
      </w:pPr>
      <w:r>
        <w:rPr>
          <w:rStyle w:val="s3"/>
        </w:rPr>
        <w:t>2009.04.07. № 167-ІV ҚР</w:t>
      </w:r>
      <w:r>
        <w:rPr>
          <w:rStyle w:val="s3"/>
        </w:rPr>
        <w:t xml:space="preserve"> </w:t>
      </w:r>
      <w:hyperlink r:id="rId10626" w:anchor="sub_id=611" w:history="1">
        <w:r>
          <w:rPr>
            <w:rStyle w:val="a3"/>
            <w:i/>
            <w:iCs/>
          </w:rPr>
          <w:t>Заңыме</w:t>
        </w:r>
        <w:r>
          <w:rPr>
            <w:rStyle w:val="a3"/>
            <w:i/>
            <w:iCs/>
          </w:rPr>
          <w:t>н</w:t>
        </w:r>
      </w:hyperlink>
      <w:r>
        <w:rPr>
          <w:rStyle w:val="s3"/>
        </w:rPr>
        <w:t xml:space="preserve"> </w:t>
      </w:r>
      <w:r>
        <w:rPr>
          <w:rStyle w:val="s3"/>
        </w:rPr>
        <w:t>1) тармақша өзгертілді (2009 жылғы 1 қаңтардан бастап қолданысқа енгізілді) (бұр.</w:t>
      </w:r>
      <w:hyperlink r:id="rId10627" w:anchor="sub_id=6110000" w:history="1">
        <w:r>
          <w:rPr>
            <w:rStyle w:val="a3"/>
            <w:i/>
            <w:iCs/>
          </w:rPr>
          <w:t>ред</w:t>
        </w:r>
      </w:hyperlink>
      <w:r>
        <w:rPr>
          <w:rStyle w:val="s3"/>
        </w:rPr>
        <w:t>.қара)</w:t>
      </w:r>
    </w:p>
    <w:p w:rsidR="00000000" w:rsidRDefault="009B1855">
      <w:pPr>
        <w:ind w:firstLine="400"/>
        <w:jc w:val="both"/>
      </w:pPr>
      <w:r>
        <w:rPr>
          <w:rStyle w:val="s0"/>
        </w:rPr>
        <w:t>1) салық төлеуші (салық агенті) осы Кодексте белгіленген мерзімде салық есепт</w:t>
      </w:r>
      <w:r>
        <w:rPr>
          <w:rStyle w:val="s0"/>
        </w:rPr>
        <w:t>ілігін табыс етпегенде - осы Кодекстің</w:t>
      </w:r>
      <w:r>
        <w:rPr>
          <w:rStyle w:val="s0"/>
        </w:rPr>
        <w:t xml:space="preserve"> </w:t>
      </w:r>
      <w:hyperlink w:anchor="sub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p>
    <w:p w:rsidR="00000000" w:rsidRDefault="009B1855">
      <w:pPr>
        <w:ind w:firstLine="400"/>
        <w:jc w:val="both"/>
      </w:pPr>
      <w:r>
        <w:rPr>
          <w:rStyle w:val="s0"/>
        </w:rPr>
        <w:t xml:space="preserve">2) салық төлеуші қосылған құн салығы бойынша тіркеу </w:t>
      </w:r>
      <w:r>
        <w:rPr>
          <w:rStyle w:val="s0"/>
        </w:rPr>
        <w:t>есебіне қою туралы өтінішті табыс етпегенде - осы Кодекстің</w:t>
      </w:r>
      <w:r>
        <w:rPr>
          <w:rStyle w:val="s0"/>
        </w:rPr>
        <w:t xml:space="preserve"> </w:t>
      </w:r>
      <w:hyperlink w:anchor="sub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9B1855">
      <w:pPr>
        <w:jc w:val="both"/>
      </w:pPr>
      <w:r>
        <w:rPr>
          <w:rStyle w:val="s3"/>
        </w:rPr>
        <w:t>2011.21.07. № 467-ІV ҚР</w:t>
      </w:r>
      <w:r>
        <w:rPr>
          <w:rStyle w:val="s3"/>
        </w:rPr>
        <w:t xml:space="preserve"> </w:t>
      </w:r>
      <w:hyperlink r:id="rId10628" w:anchor="sub_id=215"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10629" w:anchor="sub_id=6110103" w:history="1">
        <w:r>
          <w:rPr>
            <w:rStyle w:val="a3"/>
            <w:i/>
            <w:iCs/>
          </w:rPr>
          <w:t>бұр.ред.қара</w:t>
        </w:r>
      </w:hyperlink>
      <w:r>
        <w:rPr>
          <w:rStyle w:val="s3"/>
        </w:rPr>
        <w:t>)</w:t>
      </w:r>
    </w:p>
    <w:p w:rsidR="00000000" w:rsidRDefault="009B1855">
      <w:pPr>
        <w:ind w:firstLine="400"/>
        <w:jc w:val="both"/>
      </w:pPr>
      <w:r>
        <w:rPr>
          <w:rStyle w:val="s0"/>
        </w:rPr>
        <w:t>3) салық бере</w:t>
      </w:r>
      <w:r>
        <w:rPr>
          <w:rStyle w:val="s0"/>
        </w:rPr>
        <w:t>шегін өтемегенде - осы Кодекстің</w:t>
      </w:r>
      <w:r>
        <w:rPr>
          <w:rStyle w:val="s0"/>
        </w:rPr>
        <w:t xml:space="preserve"> </w:t>
      </w:r>
      <w:hyperlink w:anchor="sub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p>
    <w:p w:rsidR="00000000" w:rsidRDefault="009B1855">
      <w:pPr>
        <w:ind w:firstLine="400"/>
        <w:jc w:val="both"/>
      </w:pPr>
      <w:r>
        <w:rPr>
          <w:rStyle w:val="s0"/>
        </w:rPr>
        <w:t>4) осы Кодексте белгіленген салықтық тексеру жүргізу тәртібін бұзған жағдай</w:t>
      </w:r>
      <w:r>
        <w:rPr>
          <w:rStyle w:val="s0"/>
        </w:rPr>
        <w:t>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p>
    <w:p w:rsidR="00000000" w:rsidRDefault="009B1855">
      <w:pPr>
        <w:jc w:val="both"/>
      </w:pPr>
      <w:r>
        <w:rPr>
          <w:rStyle w:val="s3"/>
        </w:rPr>
        <w:t>2012.26.12. № 61</w:t>
      </w:r>
      <w:r>
        <w:rPr>
          <w:rStyle w:val="s3"/>
        </w:rPr>
        <w:t>-V ҚР</w:t>
      </w:r>
      <w:r>
        <w:rPr>
          <w:rStyle w:val="s3"/>
        </w:rPr>
        <w:t xml:space="preserve"> </w:t>
      </w:r>
      <w:hyperlink r:id="rId10630" w:anchor="sub_id=6110" w:history="1">
        <w:r>
          <w:rPr>
            <w:rStyle w:val="a3"/>
            <w:i/>
            <w:iCs/>
          </w:rPr>
          <w:t>Заңымен</w:t>
        </w:r>
      </w:hyperlink>
      <w:r>
        <w:rPr>
          <w:rStyle w:val="s3"/>
        </w:rPr>
        <w:t xml:space="preserve"> </w:t>
      </w:r>
      <w:r>
        <w:rPr>
          <w:rStyle w:val="s3"/>
        </w:rPr>
        <w:t>(2013 ж. 1 қаңтардан бастап қолданысқа енгізілді) (</w:t>
      </w:r>
      <w:hyperlink r:id="rId10631" w:anchor="sub_id=6110105" w:history="1">
        <w:r>
          <w:rPr>
            <w:rStyle w:val="a3"/>
            <w:i/>
            <w:iCs/>
          </w:rPr>
          <w:t>бұр.ред.қара</w:t>
        </w:r>
      </w:hyperlink>
      <w:r>
        <w:rPr>
          <w:rStyle w:val="s3"/>
        </w:rPr>
        <w:t>); 2015.03.1</w:t>
      </w:r>
      <w:r>
        <w:rPr>
          <w:rStyle w:val="s3"/>
        </w:rPr>
        <w:t>2. № 432-V ҚР</w:t>
      </w:r>
      <w:r>
        <w:rPr>
          <w:rStyle w:val="s3"/>
        </w:rPr>
        <w:t xml:space="preserve"> </w:t>
      </w:r>
      <w:hyperlink r:id="rId10632"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10633" w:anchor="sub_id=6110105" w:history="1">
        <w:r>
          <w:rPr>
            <w:rStyle w:val="a3"/>
            <w:i/>
            <w:iCs/>
          </w:rPr>
          <w:t>бұр.ред.қара</w:t>
        </w:r>
      </w:hyperlink>
      <w:r>
        <w:rPr>
          <w:rStyle w:val="s3"/>
        </w:rPr>
        <w:t xml:space="preserve">) 5) </w:t>
      </w:r>
      <w:r>
        <w:rPr>
          <w:rStyle w:val="s3"/>
        </w:rPr>
        <w:t>тармақша жаңа редакцияда</w:t>
      </w:r>
    </w:p>
    <w:p w:rsidR="00000000" w:rsidRDefault="009B1855">
      <w:pPr>
        <w:ind w:firstLine="400"/>
        <w:jc w:val="both"/>
      </w:pPr>
      <w:r>
        <w:rPr>
          <w:rStyle w:val="s0"/>
        </w:rPr>
        <w:t>5) осы Кодекстің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w:t>
      </w:r>
      <w:r>
        <w:rPr>
          <w:rStyle w:val="s0"/>
        </w:rPr>
        <w:t>ыс ұйымы жіберілген хабарламаны қайтарғанда - қайтарылған күннен бастап жиырма жұмыс күні ішінде;</w:t>
      </w:r>
    </w:p>
    <w:p w:rsidR="00000000" w:rsidRDefault="009B1855">
      <w:pPr>
        <w:jc w:val="both"/>
      </w:pPr>
      <w:r>
        <w:rPr>
          <w:rStyle w:val="s3"/>
        </w:rPr>
        <w:t>2010.30.06. № 297-ІV ҚР</w:t>
      </w:r>
      <w:r>
        <w:rPr>
          <w:rStyle w:val="s3"/>
        </w:rPr>
        <w:t xml:space="preserve"> </w:t>
      </w:r>
      <w:hyperlink r:id="rId10634" w:anchor="sub_id=6105" w:history="1">
        <w:r>
          <w:rPr>
            <w:rStyle w:val="a3"/>
            <w:i/>
            <w:iCs/>
          </w:rPr>
          <w:t>Заңымен</w:t>
        </w:r>
      </w:hyperlink>
      <w:r>
        <w:rPr>
          <w:rStyle w:val="s3"/>
        </w:rPr>
        <w:t xml:space="preserve"> </w:t>
      </w:r>
      <w:r>
        <w:rPr>
          <w:rStyle w:val="s3"/>
        </w:rPr>
        <w:t>(2010 ж. 1 шілдеден бастап қолданысқа енгізі</w:t>
      </w:r>
      <w:r>
        <w:rPr>
          <w:rStyle w:val="s3"/>
        </w:rPr>
        <w:t>лді) (</w:t>
      </w:r>
      <w:hyperlink r:id="rId10635" w:anchor="sub_id=6110106" w:history="1">
        <w:r>
          <w:rPr>
            <w:rStyle w:val="a3"/>
            <w:i/>
            <w:iCs/>
          </w:rPr>
          <w:t>бұр.ред.қара</w:t>
        </w:r>
      </w:hyperlink>
      <w:r>
        <w:rPr>
          <w:rStyle w:val="s3"/>
        </w:rPr>
        <w:t>); 2015.03.12. № 432-V ҚР</w:t>
      </w:r>
      <w:r>
        <w:rPr>
          <w:rStyle w:val="s3"/>
        </w:rPr>
        <w:t xml:space="preserve"> </w:t>
      </w:r>
      <w:hyperlink r:id="rId10636" w:anchor="sub_id=611" w:history="1">
        <w:r>
          <w:rPr>
            <w:rStyle w:val="a3"/>
            <w:i/>
            <w:iCs/>
          </w:rPr>
          <w:t>Заңымен</w:t>
        </w:r>
      </w:hyperlink>
      <w:r>
        <w:rPr>
          <w:rStyle w:val="s3"/>
        </w:rPr>
        <w:t xml:space="preserve"> </w:t>
      </w:r>
      <w:r>
        <w:rPr>
          <w:rStyle w:val="s3"/>
        </w:rPr>
        <w:t>(2016 ж. 1 қаңтардан бастап қолданысқа</w:t>
      </w:r>
      <w:r>
        <w:rPr>
          <w:rStyle w:val="s3"/>
        </w:rPr>
        <w:t xml:space="preserve"> енгізілді) (</w:t>
      </w:r>
      <w:hyperlink r:id="rId10637" w:anchor="sub_id=6110106" w:history="1">
        <w:r>
          <w:rPr>
            <w:rStyle w:val="a3"/>
            <w:i/>
            <w:iCs/>
          </w:rPr>
          <w:t>бұр.ред.қара</w:t>
        </w:r>
      </w:hyperlink>
      <w:r>
        <w:rPr>
          <w:rStyle w:val="s3"/>
        </w:rPr>
        <w:t>) 6) тармақша жаңа редакцияда</w:t>
      </w:r>
    </w:p>
    <w:p w:rsidR="00000000" w:rsidRDefault="009B1855">
      <w:pPr>
        <w:ind w:firstLine="400"/>
        <w:jc w:val="both"/>
      </w:pPr>
      <w:r>
        <w:rPr>
          <w:rStyle w:val="s0"/>
        </w:rPr>
        <w:t>6) салық төлеуші осы Кодекстің</w:t>
      </w:r>
      <w:r>
        <w:rPr>
          <w:rStyle w:val="s0"/>
        </w:rPr>
        <w:t xml:space="preserve"> </w:t>
      </w:r>
      <w:hyperlink w:anchor="sub5580500" w:history="1">
        <w:r>
          <w:rPr>
            <w:rStyle w:val="a3"/>
          </w:rPr>
          <w:t>558-бабы 5-тармағының бірінші бөлігінде</w:t>
        </w:r>
      </w:hyperlink>
      <w:r>
        <w:rPr>
          <w:rStyle w:val="s0"/>
        </w:rPr>
        <w:t xml:space="preserve"> </w:t>
      </w:r>
      <w:r>
        <w:rPr>
          <w:rStyle w:val="s0"/>
        </w:rPr>
        <w:t xml:space="preserve">белгіленген </w:t>
      </w:r>
      <w:r>
        <w:rPr>
          <w:rStyle w:val="s0"/>
        </w:rPr>
        <w:t>талапты орындамағанда - осы Кодекстің</w:t>
      </w:r>
      <w:r>
        <w:rPr>
          <w:rStyle w:val="s0"/>
        </w:rPr>
        <w:t xml:space="preserve"> </w:t>
      </w:r>
      <w:hyperlink w:anchor="sub5580500" w:history="1">
        <w:r>
          <w:rPr>
            <w:rStyle w:val="a4"/>
            <w:color w:val="0000FF"/>
            <w:u w:val="single"/>
          </w:rPr>
          <w:t>558-бабы 5-тармағының</w:t>
        </w:r>
      </w:hyperlink>
      <w:r>
        <w:rPr>
          <w:rStyle w:val="s0"/>
        </w:rPr>
        <w:t xml:space="preserve"> </w:t>
      </w:r>
      <w:r>
        <w:rPr>
          <w:rStyle w:val="s0"/>
        </w:rPr>
        <w:t>бірінші бөлігінде белгіленген мерзім өткен күннен бастап үш жұмыс күні ішінде;</w:t>
      </w:r>
    </w:p>
    <w:p w:rsidR="00000000" w:rsidRDefault="009B1855">
      <w:pPr>
        <w:ind w:firstLine="400"/>
        <w:jc w:val="both"/>
      </w:pPr>
      <w:r>
        <w:rPr>
          <w:rStyle w:val="s0"/>
        </w:rPr>
        <w:t>7) камералдық бақылау нәтижелері бойынша анықталған бұзушылықтарды жою туралы хабарл</w:t>
      </w:r>
      <w:r>
        <w:rPr>
          <w:rStyle w:val="s0"/>
        </w:rPr>
        <w:t>ама орындалмағанда - осы Кодекстің</w:t>
      </w:r>
      <w:r>
        <w:rPr>
          <w:rStyle w:val="s0"/>
        </w:rPr>
        <w:t xml:space="preserve"> </w:t>
      </w:r>
      <w:hyperlink w:anchor="sub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9B1855">
      <w:pPr>
        <w:jc w:val="both"/>
      </w:pPr>
      <w:r>
        <w:rPr>
          <w:rStyle w:val="s3"/>
        </w:rPr>
        <w:t>2012.26.12. № 61-V ҚР</w:t>
      </w:r>
      <w:r>
        <w:rPr>
          <w:rStyle w:val="s3"/>
        </w:rPr>
        <w:t xml:space="preserve"> </w:t>
      </w:r>
      <w:hyperlink r:id="rId10638" w:anchor="sub_id=24345"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10639" w:anchor="sub_id=6110200" w:history="1">
        <w:r>
          <w:rPr>
            <w:rStyle w:val="a3"/>
            <w:i/>
            <w:iCs/>
          </w:rPr>
          <w:t>бұр.ред.қара</w:t>
        </w:r>
      </w:hyperlink>
      <w:r>
        <w:rPr>
          <w:rStyle w:val="s3"/>
        </w:rPr>
        <w:t>)</w:t>
      </w:r>
    </w:p>
    <w:p w:rsidR="00000000" w:rsidRDefault="009B1855">
      <w:pPr>
        <w:ind w:firstLine="400"/>
        <w:jc w:val="both"/>
      </w:pPr>
      <w:r>
        <w:rPr>
          <w:rStyle w:val="s0"/>
        </w:rPr>
        <w:t>2. Банк шоттары бойынша шығыс операцияларын тоқтата тұ</w:t>
      </w:r>
      <w:r>
        <w:rPr>
          <w:rStyle w:val="s0"/>
        </w:rPr>
        <w:t>ру,</w:t>
      </w:r>
      <w:r>
        <w:rPr>
          <w:rStyle w:val="s0"/>
        </w:rPr>
        <w:t xml:space="preserve"> мыналардан:</w:t>
      </w:r>
    </w:p>
    <w:p w:rsidR="00000000" w:rsidRDefault="009B1855">
      <w:pPr>
        <w:jc w:val="both"/>
      </w:pPr>
      <w:r>
        <w:rPr>
          <w:rStyle w:val="s3"/>
        </w:rPr>
        <w:t>2010.30.06. № 297-ІV ҚР</w:t>
      </w:r>
      <w:r>
        <w:rPr>
          <w:rStyle w:val="s3"/>
        </w:rPr>
        <w:t xml:space="preserve"> </w:t>
      </w:r>
      <w:hyperlink r:id="rId10640" w:anchor="sub_id=6105" w:history="1">
        <w:r>
          <w:rPr>
            <w:rStyle w:val="a3"/>
            <w:i/>
            <w:iCs/>
          </w:rPr>
          <w:t>Заңымен</w:t>
        </w:r>
      </w:hyperlink>
      <w:r>
        <w:rPr>
          <w:rStyle w:val="s3"/>
        </w:rPr>
        <w:t xml:space="preserve"> </w:t>
      </w:r>
      <w:r>
        <w:rPr>
          <w:rStyle w:val="s3"/>
        </w:rPr>
        <w:t>1) тармақша жаңа редакцияда (2010 ж. 1 шілдеден бастап қолданысқа енгізілді) (</w:t>
      </w:r>
      <w:hyperlink r:id="rId10641" w:anchor="sub_id=6110201" w:history="1">
        <w:r>
          <w:rPr>
            <w:rStyle w:val="a3"/>
            <w:i/>
            <w:iCs/>
          </w:rPr>
          <w:t>бұр.ред.қара</w:t>
        </w:r>
      </w:hyperlink>
      <w:r>
        <w:rPr>
          <w:rStyle w:val="s3"/>
        </w:rPr>
        <w:t>)</w:t>
      </w:r>
    </w:p>
    <w:p w:rsidR="00000000" w:rsidRDefault="009B1855">
      <w:pPr>
        <w:ind w:firstLine="400"/>
        <w:jc w:val="both"/>
      </w:pPr>
      <w:r>
        <w:rPr>
          <w:rStyle w:val="s0"/>
        </w:rPr>
        <w:t>1) осы Кодекстің</w:t>
      </w:r>
      <w:r>
        <w:rPr>
          <w:rStyle w:val="s0"/>
        </w:rPr>
        <w:t xml:space="preserve"> </w:t>
      </w:r>
      <w:hyperlink w:anchor="sub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w:t>
      </w:r>
      <w:r>
        <w:rPr>
          <w:rStyle w:val="s0"/>
        </w:rPr>
        <w:t>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9B1855">
      <w:pPr>
        <w:jc w:val="both"/>
      </w:pPr>
      <w:r>
        <w:rPr>
          <w:rStyle w:val="s3"/>
        </w:rPr>
        <w:t>2013.21.06. № 106-V ҚР</w:t>
      </w:r>
      <w:r>
        <w:rPr>
          <w:rStyle w:val="s3"/>
        </w:rPr>
        <w:t xml:space="preserve"> </w:t>
      </w:r>
      <w:hyperlink r:id="rId10642" w:anchor="sub_id=611" w:history="1">
        <w:r>
          <w:rPr>
            <w:rStyle w:val="a3"/>
            <w:i/>
            <w:iCs/>
          </w:rPr>
          <w:t>Заңымен</w:t>
        </w:r>
      </w:hyperlink>
      <w:r>
        <w:rPr>
          <w:rStyle w:val="s3"/>
        </w:rPr>
        <w:t xml:space="preserve"> (</w:t>
      </w:r>
      <w:hyperlink r:id="rId10643" w:anchor="sub_id=6110202" w:history="1">
        <w:r>
          <w:rPr>
            <w:rStyle w:val="a3"/>
            <w:i/>
            <w:iCs/>
          </w:rPr>
          <w:t>бұр.ред.қара</w:t>
        </w:r>
      </w:hyperlink>
      <w:r>
        <w:rPr>
          <w:rStyle w:val="s3"/>
        </w:rPr>
        <w:t xml:space="preserve">); </w:t>
      </w:r>
      <w:r>
        <w:rPr>
          <w:rStyle w:val="s3"/>
          <w:lang w:val="kk-KZ"/>
        </w:rPr>
        <w:t>2015.16.11. № 406-V ҚР</w:t>
      </w:r>
      <w:r>
        <w:rPr>
          <w:rStyle w:val="s3"/>
          <w:lang w:val="kk-KZ"/>
        </w:rPr>
        <w:t xml:space="preserve"> </w:t>
      </w:r>
      <w:hyperlink r:id="rId10644" w:anchor="sub_id=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0645" w:anchor="sub_id=611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өзгертілді</w:t>
      </w:r>
    </w:p>
    <w:p w:rsidR="00000000" w:rsidRDefault="009B1855">
      <w:pPr>
        <w:ind w:firstLine="400"/>
        <w:jc w:val="both"/>
      </w:pPr>
      <w:r>
        <w:rPr>
          <w:rStyle w:val="s0"/>
          <w:lang w:val="kk-KZ"/>
        </w:rPr>
        <w:t>2) ақшаны:</w:t>
      </w:r>
    </w:p>
    <w:p w:rsidR="00000000" w:rsidRDefault="009B1855">
      <w:pPr>
        <w:ind w:firstLine="400"/>
        <w:jc w:val="both"/>
      </w:pPr>
      <w:r>
        <w:rPr>
          <w:rStyle w:val="s0"/>
          <w:lang w:val="kk-KZ"/>
        </w:rPr>
        <w:t>өмірі</w:t>
      </w:r>
      <w:r>
        <w:rPr>
          <w:rStyle w:val="s0"/>
          <w:lang w:val="kk-KZ"/>
        </w:rPr>
        <w:t xml:space="preserve"> мен денсаулығына келтірілген зиянды өтеу туралы талаптарды, сондай-ақ алиментттерді өндіріп алу жөніндегі талаптарды қанағат</w:t>
      </w:r>
      <w:r>
        <w:rPr>
          <w:rStyle w:val="s0"/>
          <w:lang w:val="kk-KZ"/>
        </w:rPr>
        <w:t>тандыруды көздейтін атқару құжаттары бойынша;</w:t>
      </w:r>
    </w:p>
    <w:p w:rsidR="00000000" w:rsidRDefault="009B1855">
      <w:pPr>
        <w:ind w:firstLine="400"/>
        <w:jc w:val="both"/>
      </w:pPr>
      <w:r>
        <w:rPr>
          <w:rStyle w:val="s0"/>
          <w:lang w:val="kk-KZ"/>
        </w:rPr>
        <w:t>еңбек шарты бойынша жұмыс істейтін адамдарға жұмыстан шығу жәрдемақыларын төлеу және еңбегіне ақы төлеу бойынша, авторлық шарт бойынша сыйақылар төлеу, міндетті зейнетақы жарналарын, міндетті кәсіптік зейнетақы</w:t>
      </w:r>
      <w:r>
        <w:rPr>
          <w:rStyle w:val="s0"/>
          <w:lang w:val="kk-KZ"/>
        </w:rPr>
        <w:t xml:space="preserve"> жарналарын, міндетті әлеуметтік медициналық сақтандыруға аударымдарды және (немесе) жарналарды аудару және әлеуметтік аударымдарды төлеу бойынша клиенттің міндеттемелері бойынша есеп айырысу үшін ақшаны алып қоюды көздейтін атқару құжаттары бойынша;</w:t>
      </w:r>
    </w:p>
    <w:p w:rsidR="00000000" w:rsidRDefault="009B1855">
      <w:pPr>
        <w:ind w:firstLine="400"/>
        <w:jc w:val="both"/>
      </w:pPr>
      <w:r>
        <w:rPr>
          <w:rStyle w:val="s0"/>
          <w:lang w:val="kk-KZ"/>
        </w:rPr>
        <w:t>салық</w:t>
      </w:r>
      <w:r>
        <w:rPr>
          <w:rStyle w:val="s0"/>
          <w:lang w:val="kk-KZ"/>
        </w:rPr>
        <w:t xml:space="preserve">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9B1855">
      <w:pPr>
        <w:ind w:firstLine="400"/>
        <w:jc w:val="both"/>
      </w:pPr>
      <w:r>
        <w:rPr>
          <w:rStyle w:val="s0"/>
          <w:lang w:val="kk-KZ"/>
        </w:rPr>
        <w:t>Осы баптың 1-тармағы 3) тармақшасында көзделген жағдайда салық тө</w:t>
      </w:r>
      <w:r>
        <w:rPr>
          <w:rStyle w:val="s0"/>
          <w:lang w:val="kk-KZ"/>
        </w:rPr>
        <w:t>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9B1855">
      <w:pPr>
        <w:jc w:val="both"/>
      </w:pPr>
      <w:r>
        <w:rPr>
          <w:rStyle w:val="s3"/>
          <w:lang w:val="kk-KZ"/>
        </w:rPr>
        <w:t xml:space="preserve">2010.30.06. № </w:t>
      </w:r>
      <w:r>
        <w:rPr>
          <w:rStyle w:val="s3"/>
          <w:lang w:val="kk-KZ"/>
        </w:rPr>
        <w:t>297-ІV ҚР</w:t>
      </w:r>
      <w:r>
        <w:rPr>
          <w:rStyle w:val="s3"/>
          <w:lang w:val="kk-KZ"/>
        </w:rPr>
        <w:t xml:space="preserve"> </w:t>
      </w:r>
      <w:hyperlink r:id="rId10646" w:anchor="sub_id=6105"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0647" w:anchor="sub_id=6110300" w:history="1">
        <w:r>
          <w:rPr>
            <w:rStyle w:val="a3"/>
            <w:i/>
            <w:iCs/>
            <w:lang w:val="kk-KZ"/>
          </w:rPr>
          <w:t>бұр.ред.қара</w:t>
        </w:r>
      </w:hyperlink>
      <w:r>
        <w:rPr>
          <w:rStyle w:val="s3"/>
          <w:lang w:val="kk-KZ"/>
        </w:rPr>
        <w:t>); 2011.2</w:t>
      </w:r>
      <w:r>
        <w:rPr>
          <w:rStyle w:val="s3"/>
          <w:lang w:val="kk-KZ"/>
        </w:rPr>
        <w:t>1.07. № 467-ІV ҚР</w:t>
      </w:r>
      <w:r>
        <w:rPr>
          <w:rStyle w:val="s3"/>
          <w:lang w:val="kk-KZ"/>
        </w:rPr>
        <w:t xml:space="preserve"> </w:t>
      </w:r>
      <w:hyperlink r:id="rId10648" w:anchor="sub_id=215"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0649" w:anchor="sub_id=6110300" w:history="1">
        <w:r>
          <w:rPr>
            <w:rStyle w:val="a3"/>
            <w:i/>
            <w:iCs/>
            <w:lang w:val="kk-KZ"/>
          </w:rPr>
          <w:t>бұр.ред.қар</w:t>
        </w:r>
        <w:r>
          <w:rPr>
            <w:rStyle w:val="a3"/>
            <w:i/>
            <w:iCs/>
            <w:lang w:val="kk-KZ"/>
          </w:rPr>
          <w:t>а</w:t>
        </w:r>
      </w:hyperlink>
      <w:r>
        <w:rPr>
          <w:rStyle w:val="s3"/>
          <w:lang w:val="kk-KZ"/>
        </w:rPr>
        <w:t>) 3-тармақ өзгертілді</w:t>
      </w:r>
    </w:p>
    <w:p w:rsidR="00000000" w:rsidRDefault="009B1855">
      <w:pPr>
        <w:ind w:firstLine="400"/>
        <w:jc w:val="both"/>
      </w:pPr>
      <w:r>
        <w:rPr>
          <w:rStyle w:val="s0"/>
          <w:lang w:val="kk-KZ"/>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lang w:val="kk-KZ"/>
        </w:rPr>
        <w:t xml:space="preserve"> </w:t>
      </w:r>
      <w:hyperlink r:id="rId10650" w:history="1">
        <w:r>
          <w:rPr>
            <w:rStyle w:val="a3"/>
            <w:lang w:val="kk-KZ"/>
          </w:rPr>
          <w:t>нысан</w:t>
        </w:r>
      </w:hyperlink>
      <w:r>
        <w:rPr>
          <w:rStyle w:val="s0"/>
          <w:lang w:val="kk-KZ"/>
        </w:rPr>
        <w:t xml:space="preserve"> </w:t>
      </w:r>
      <w:r>
        <w:rPr>
          <w:rStyle w:val="s0"/>
          <w:lang w:val="kk-KZ"/>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9B1855">
      <w:pPr>
        <w:ind w:firstLine="400"/>
        <w:jc w:val="both"/>
      </w:pPr>
      <w:r>
        <w:rPr>
          <w:rStyle w:val="s0"/>
          <w:lang w:val="kk-KZ"/>
        </w:rPr>
        <w:t>Салық органы мұндай өкімді банктерге немесе банк операцияларының жекелег</w:t>
      </w:r>
      <w:r>
        <w:rPr>
          <w:rStyle w:val="s0"/>
          <w:lang w:val="kk-KZ"/>
        </w:rPr>
        <w:t>ен түрлерін жүзеге асыратын ұйымдарға қағаз жеткізгіште немесе телекоммуникациялар желісі бойынша беру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өкім</w:t>
      </w:r>
      <w:r>
        <w:rPr>
          <w:rStyle w:val="s0"/>
          <w:lang w:val="kk-KZ"/>
        </w:rPr>
        <w:t>і электрондық нысанда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9B1855">
      <w:pPr>
        <w:jc w:val="both"/>
      </w:pPr>
      <w:r>
        <w:rPr>
          <w:rStyle w:val="s3"/>
          <w:lang w:val="kk-KZ"/>
        </w:rPr>
        <w:t>2017.27.02. № 49-VI ҚР</w:t>
      </w:r>
      <w:r>
        <w:rPr>
          <w:rStyle w:val="s3"/>
          <w:lang w:val="kk-KZ"/>
        </w:rPr>
        <w:t xml:space="preserve"> </w:t>
      </w:r>
      <w:hyperlink r:id="rId10651"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4-тармақ жаңа редакцияда (</w:t>
      </w:r>
      <w:hyperlink r:id="rId10652" w:anchor="sub_id=611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 Салық төлеушінің (салық агентінің) банк шоттары бойынша шығыс операцияларын тоқтата тұру туралы салық органының өк</w:t>
      </w:r>
      <w:r>
        <w:rPr>
          <w:rStyle w:val="s0"/>
          <w:lang w:val="kk-KZ"/>
        </w:rPr>
        <w:t>імі банктердің немесе банк операцияларының жекелеген түрлерін жүзеге асыратын ұйымдардың сөзсіз орындауына жатады және Қазақстан Республикасының</w:t>
      </w:r>
      <w:r>
        <w:rPr>
          <w:rStyle w:val="s0"/>
          <w:lang w:val="kk-KZ"/>
        </w:rPr>
        <w:t xml:space="preserve"> </w:t>
      </w:r>
      <w:hyperlink r:id="rId10653" w:history="1">
        <w:r>
          <w:rPr>
            <w:rStyle w:val="a4"/>
            <w:color w:val="0000FF"/>
            <w:u w:val="single"/>
            <w:lang w:val="kk-KZ"/>
          </w:rPr>
          <w:t>Азаматты</w:t>
        </w:r>
        <w:r>
          <w:rPr>
            <w:rStyle w:val="a4"/>
            <w:color w:val="0000FF"/>
            <w:u w:val="single"/>
            <w:lang w:val="kk-KZ"/>
          </w:rPr>
          <w:t>қ</w:t>
        </w:r>
        <w:r>
          <w:rPr>
            <w:rStyle w:val="a4"/>
            <w:color w:val="0000FF"/>
            <w:u w:val="single"/>
            <w:lang w:val="kk-KZ"/>
          </w:rPr>
          <w:t xml:space="preserve"> кодексінде</w:t>
        </w:r>
      </w:hyperlink>
      <w:r>
        <w:rPr>
          <w:rStyle w:val="s0"/>
          <w:lang w:val="kk-KZ"/>
        </w:rPr>
        <w:t xml:space="preserve"> </w:t>
      </w:r>
      <w:r>
        <w:rPr>
          <w:rStyle w:val="s0"/>
          <w:lang w:val="kk-KZ"/>
        </w:rPr>
        <w:t>белгіленген кезектілік тә</w:t>
      </w:r>
      <w:r>
        <w:rPr>
          <w:rStyle w:val="s0"/>
          <w:lang w:val="kk-KZ"/>
        </w:rPr>
        <w:t>ртібімен орындалады.</w:t>
      </w:r>
    </w:p>
    <w:p w:rsidR="00000000" w:rsidRDefault="009B1855">
      <w:pPr>
        <w:ind w:firstLine="400"/>
        <w:jc w:val="both"/>
      </w:pPr>
      <w:r>
        <w:rPr>
          <w:rStyle w:val="s0"/>
          <w:lang w:val="kk-KZ"/>
        </w:rPr>
        <w:t xml:space="preserve">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w:t>
      </w:r>
      <w:r>
        <w:rPr>
          <w:rStyle w:val="s0"/>
          <w:lang w:val="kk-KZ"/>
        </w:rPr>
        <w:t>тұру туралы өкімнің күшін жояды.</w:t>
      </w:r>
    </w:p>
    <w:p w:rsidR="00000000" w:rsidRDefault="009B1855">
      <w:pPr>
        <w:jc w:val="both"/>
      </w:pPr>
      <w:r>
        <w:rPr>
          <w:rStyle w:val="s3"/>
          <w:lang w:val="kk-KZ"/>
        </w:rPr>
        <w:t>2014.28.11. № 257-V ҚР</w:t>
      </w:r>
      <w:r>
        <w:rPr>
          <w:rStyle w:val="s3"/>
          <w:lang w:val="kk-KZ"/>
        </w:rPr>
        <w:t xml:space="preserve"> </w:t>
      </w:r>
      <w:hyperlink r:id="rId10654" w:anchor="sub_id=611" w:history="1">
        <w:r>
          <w:rPr>
            <w:rStyle w:val="a3"/>
            <w:i/>
            <w:iCs/>
            <w:lang w:val="kk-KZ"/>
          </w:rPr>
          <w:t>Заңымен</w:t>
        </w:r>
      </w:hyperlink>
      <w:r>
        <w:rPr>
          <w:rStyle w:val="s3"/>
          <w:lang w:val="kk-KZ"/>
        </w:rPr>
        <w:t xml:space="preserve"> </w:t>
      </w:r>
      <w:r>
        <w:rPr>
          <w:rStyle w:val="s3"/>
          <w:lang w:val="kk-KZ"/>
        </w:rPr>
        <w:t>6-тармақ өзгертілді (2015 ж. 1 қаңтардан бастап қолданысқа енгізілді) (</w:t>
      </w:r>
      <w:hyperlink r:id="rId10655" w:anchor="sub_id=61106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w:t>
      </w:r>
      <w:r>
        <w:rPr>
          <w:rStyle w:val="s0"/>
          <w:lang w:val="kk-KZ"/>
        </w:rPr>
        <w:t>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9B1855">
      <w:pPr>
        <w:ind w:firstLine="400"/>
        <w:jc w:val="both"/>
      </w:pPr>
      <w:r>
        <w:rPr>
          <w:rStyle w:val="s0"/>
          <w:lang w:val="kk-KZ"/>
        </w:rPr>
        <w:t>Шығыс операцияларын тоқтата тұру туралы өкімде біреуден көп банк шоты болған кезде банк</w:t>
      </w:r>
      <w:r>
        <w:rPr>
          <w:rStyle w:val="s0"/>
          <w:lang w:val="kk-KZ"/>
        </w:rPr>
        <w:t xml:space="preserve">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w:t>
      </w:r>
      <w:r>
        <w:rPr>
          <w:rStyle w:val="s0"/>
          <w:lang w:val="kk-KZ"/>
        </w:rPr>
        <w:t>ганына қайтарады.</w:t>
      </w:r>
    </w:p>
    <w:p w:rsidR="00000000" w:rsidRDefault="009B1855">
      <w:pPr>
        <w:ind w:firstLine="400"/>
        <w:jc w:val="both"/>
      </w:pPr>
      <w:r>
        <w:rPr>
          <w:lang w:val="kk-KZ"/>
        </w:rPr>
        <w:t> </w:t>
      </w:r>
    </w:p>
    <w:p w:rsidR="00000000" w:rsidRDefault="009B1855">
      <w:pPr>
        <w:ind w:firstLine="400"/>
        <w:jc w:val="both"/>
      </w:pPr>
      <w:r>
        <w:rPr>
          <w:rStyle w:val="s0"/>
          <w:b/>
          <w:bCs/>
          <w:lang w:val="kk-KZ"/>
        </w:rPr>
        <w:t>612-бап</w:t>
      </w:r>
      <w:r>
        <w:rPr>
          <w:rStyle w:val="s0"/>
          <w:lang w:val="kk-KZ"/>
        </w:rPr>
        <w:t xml:space="preserve">. </w:t>
      </w:r>
      <w:r>
        <w:rPr>
          <w:rStyle w:val="s0"/>
          <w:b/>
          <w:bCs/>
          <w:lang w:val="kk-KZ"/>
        </w:rPr>
        <w:t>Салық төлеушінің (салық агентінің) кассасы бойынша шығыс операцияларын тоқтата тұру</w:t>
      </w:r>
    </w:p>
    <w:p w:rsidR="00000000" w:rsidRDefault="009B1855">
      <w:pPr>
        <w:jc w:val="both"/>
      </w:pPr>
      <w:r>
        <w:rPr>
          <w:rStyle w:val="s3"/>
          <w:lang w:val="kk-KZ"/>
        </w:rPr>
        <w:t>2011.21.07. № 467-ІV ҚР</w:t>
      </w:r>
      <w:r>
        <w:rPr>
          <w:rStyle w:val="s3"/>
          <w:lang w:val="kk-KZ"/>
        </w:rPr>
        <w:t xml:space="preserve"> </w:t>
      </w:r>
      <w:hyperlink r:id="rId10656" w:anchor="sub_id=216" w:history="1">
        <w:r>
          <w:rPr>
            <w:rStyle w:val="a3"/>
            <w:i/>
            <w:iCs/>
            <w:lang w:val="kk-KZ"/>
          </w:rPr>
          <w:t>Заңымен</w:t>
        </w:r>
      </w:hyperlink>
      <w:r>
        <w:rPr>
          <w:rStyle w:val="s3"/>
        </w:rPr>
        <w:t xml:space="preserve"> </w:t>
      </w:r>
      <w:r>
        <w:rPr>
          <w:rStyle w:val="s3"/>
          <w:lang w:val="kk-KZ"/>
        </w:rPr>
        <w:t>(2012 жылғы 1 қаңтардан бастап</w:t>
      </w:r>
      <w:r>
        <w:rPr>
          <w:rStyle w:val="s3"/>
          <w:lang w:val="kk-KZ"/>
        </w:rPr>
        <w:t xml:space="preserve"> қолданысқа енгізілді) (</w:t>
      </w:r>
      <w:hyperlink r:id="rId10657" w:anchor="sub_id=6120000" w:history="1">
        <w:r>
          <w:rPr>
            <w:rStyle w:val="a3"/>
            <w:i/>
            <w:iCs/>
            <w:lang w:val="kk-KZ"/>
          </w:rPr>
          <w:t>бұр.ред.қара</w:t>
        </w:r>
      </w:hyperlink>
      <w:r>
        <w:rPr>
          <w:rStyle w:val="s3"/>
          <w:lang w:val="kk-KZ"/>
        </w:rPr>
        <w:t>); 2015.16.11. № 406-V ҚР</w:t>
      </w:r>
      <w:r>
        <w:rPr>
          <w:rStyle w:val="s3"/>
          <w:lang w:val="kk-KZ"/>
        </w:rPr>
        <w:t xml:space="preserve"> </w:t>
      </w:r>
      <w:hyperlink r:id="rId10658" w:anchor="sub_id=61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(2017 ж. 1 шілдеден </w:t>
      </w:r>
      <w:r>
        <w:rPr>
          <w:rStyle w:val="s3"/>
          <w:lang w:val="kk-KZ"/>
        </w:rPr>
        <w:t>бастап қолданысқа енгізілді) (</w:t>
      </w:r>
      <w:hyperlink r:id="rId10659" w:anchor="sub_id=61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Салық берешегін өтеу туралы хабарламаны алған күннен бастап он жұмыс күні ішінде салық берешегі өтелмеге</w:t>
      </w:r>
      <w:r>
        <w:rPr>
          <w:rStyle w:val="s0"/>
          <w:lang w:val="kk-KZ"/>
        </w:rPr>
        <w:t>н жағдайда, салық органы осы Кодекстің</w:t>
      </w:r>
      <w:r>
        <w:rPr>
          <w:rStyle w:val="s0"/>
          <w:lang w:val="kk-KZ"/>
        </w:rPr>
        <w:t xml:space="preserve"> </w:t>
      </w:r>
      <w:hyperlink r:id="rId10660" w:anchor="sub_id=6090103" w:history="1">
        <w:r>
          <w:rPr>
            <w:rStyle w:val="a3"/>
            <w:lang w:val="kk-KZ"/>
          </w:rPr>
          <w:t>609-бабы 1-тармағының 3) тармақшасында</w:t>
        </w:r>
      </w:hyperlink>
      <w:r>
        <w:rPr>
          <w:rStyle w:val="s0"/>
          <w:lang w:val="kk-KZ"/>
        </w:rPr>
        <w:t xml:space="preserve"> </w:t>
      </w:r>
      <w:r>
        <w:rPr>
          <w:rStyle w:val="s0"/>
          <w:lang w:val="kk-KZ"/>
        </w:rPr>
        <w:t xml:space="preserve">аталған салық төлеушінің (салық агентінің) салық берешегі есебіне оның кассасы бойынша шығыс </w:t>
      </w:r>
      <w:r>
        <w:rPr>
          <w:rStyle w:val="s0"/>
          <w:lang w:val="kk-KZ"/>
        </w:rPr>
        <w:t>операцияларын тоқтата тұруды жүргізеді.</w:t>
      </w:r>
    </w:p>
    <w:p w:rsidR="00000000" w:rsidRDefault="009B1855">
      <w:pPr>
        <w:ind w:firstLine="400"/>
        <w:jc w:val="both"/>
      </w:pPr>
      <w:r>
        <w:rPr>
          <w:rStyle w:val="s0"/>
          <w:lang w:val="kk-KZ"/>
        </w:rPr>
        <w:t>Салық төлеушiнiң (салық агентiнiң) кассасы бойынша шығыс операцияларын тоқтата тұру:</w:t>
      </w:r>
    </w:p>
    <w:p w:rsidR="00000000" w:rsidRDefault="009B1855">
      <w:pPr>
        <w:ind w:firstLine="400"/>
        <w:jc w:val="both"/>
      </w:pPr>
      <w:r>
        <w:rPr>
          <w:rStyle w:val="s0"/>
          <w:lang w:val="kk-KZ"/>
        </w:rPr>
        <w:t>банкке немесе банк операцияларының жекелеген түрлерiн жүзеге асыратын ұйымға ақшаны кейiннен салық берешегiн, міндетті зейнетақы жа</w:t>
      </w:r>
      <w:r>
        <w:rPr>
          <w:rStyle w:val="s0"/>
          <w:lang w:val="kk-KZ"/>
        </w:rPr>
        <w:t>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берешектердi өтеу есебiне аудару үшiн тапсыру;</w:t>
      </w:r>
    </w:p>
    <w:p w:rsidR="00000000" w:rsidRDefault="009B1855">
      <w:pPr>
        <w:ind w:firstLine="400"/>
        <w:jc w:val="both"/>
      </w:pPr>
      <w:r>
        <w:rPr>
          <w:rStyle w:val="s0"/>
          <w:lang w:val="kk-KZ"/>
        </w:rPr>
        <w:t>банктің немесе банк операцияларының жекелеген түрле</w:t>
      </w:r>
      <w:r>
        <w:rPr>
          <w:rStyle w:val="s0"/>
          <w:lang w:val="kk-KZ"/>
        </w:rPr>
        <w:t>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9B1855">
      <w:pPr>
        <w:ind w:firstLine="400"/>
        <w:jc w:val="both"/>
      </w:pPr>
      <w:r>
        <w:rPr>
          <w:rStyle w:val="s0"/>
          <w:lang w:val="kk-KZ"/>
        </w:rPr>
        <w:t>Салық төлеушінің (салық агентінің) кассасы бойынша шығыс операцияларын тоқтата тұру турал</w:t>
      </w:r>
      <w:r>
        <w:rPr>
          <w:rStyle w:val="s0"/>
          <w:lang w:val="kk-KZ"/>
        </w:rPr>
        <w:t>ы өкім</w:t>
      </w:r>
      <w:r>
        <w:rPr>
          <w:rStyle w:val="s0"/>
          <w:lang w:val="kk-KZ"/>
        </w:rPr>
        <w:t xml:space="preserve"> </w:t>
      </w:r>
      <w:hyperlink r:id="rId10661" w:anchor="sub_id=25" w:history="1">
        <w:r>
          <w:rPr>
            <w:rStyle w:val="a3"/>
            <w:lang w:val="kk-KZ"/>
          </w:rPr>
          <w:t>уәкілетті орган белгілеген нысан</w:t>
        </w:r>
      </w:hyperlink>
      <w:r>
        <w:rPr>
          <w:rStyle w:val="s0"/>
          <w:lang w:val="kk-KZ"/>
        </w:rPr>
        <w:t xml:space="preserve"> </w:t>
      </w:r>
      <w:r>
        <w:rPr>
          <w:rStyle w:val="s0"/>
          <w:lang w:val="kk-KZ"/>
        </w:rPr>
        <w:t>бойынша екі данада жасалады, оның бір данасы салық төлеушіге (салық агентіне) қол қойдырылып немесе жөнелту мен алу фактісін растайтын ө</w:t>
      </w:r>
      <w:r>
        <w:rPr>
          <w:rStyle w:val="s0"/>
          <w:lang w:val="kk-KZ"/>
        </w:rPr>
        <w:t>зге де тәсілмен тапсырылады.</w:t>
      </w:r>
    </w:p>
    <w:p w:rsidR="00000000" w:rsidRDefault="009B1855">
      <w:pPr>
        <w:ind w:firstLine="400"/>
        <w:jc w:val="both"/>
      </w:pPr>
      <w:r>
        <w:rPr>
          <w:rStyle w:val="s0"/>
          <w:lang w:val="kk-KZ"/>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9B1855">
      <w:pPr>
        <w:ind w:firstLine="400"/>
        <w:jc w:val="both"/>
      </w:pPr>
      <w:r>
        <w:rPr>
          <w:rStyle w:val="s0"/>
          <w:lang w:val="kk-KZ"/>
        </w:rPr>
        <w:t>3. Салық төлеуші (салық агенті) осы баптың талаптарын бұзғаны үшін Қазақстан Республикасының</w:t>
      </w:r>
      <w:r>
        <w:rPr>
          <w:rStyle w:val="s0"/>
          <w:lang w:val="kk-KZ"/>
        </w:rPr>
        <w:t xml:space="preserve"> заңнамасына сәйкес жауаптылықта болады.</w:t>
      </w:r>
    </w:p>
    <w:p w:rsidR="00000000" w:rsidRDefault="009B1855">
      <w:pPr>
        <w:ind w:firstLine="400"/>
        <w:jc w:val="both"/>
      </w:pPr>
      <w:r>
        <w:rPr>
          <w:rStyle w:val="s0"/>
          <w:lang w:val="kk-KZ"/>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9B1855">
      <w:pPr>
        <w:ind w:firstLine="400"/>
        <w:jc w:val="both"/>
      </w:pPr>
      <w:r>
        <w:rPr>
          <w:rStyle w:val="s0"/>
          <w:lang w:val="kk-KZ"/>
        </w:rPr>
        <w:t> </w:t>
      </w:r>
    </w:p>
    <w:p w:rsidR="00000000" w:rsidRDefault="009B1855">
      <w:pPr>
        <w:jc w:val="both"/>
      </w:pPr>
      <w:r>
        <w:rPr>
          <w:rStyle w:val="s3"/>
          <w:lang w:val="kk-KZ"/>
        </w:rPr>
        <w:t xml:space="preserve">2009.16.11. </w:t>
      </w:r>
      <w:r>
        <w:rPr>
          <w:rStyle w:val="s3"/>
          <w:lang w:val="kk-KZ"/>
        </w:rPr>
        <w:t>№ 200-ІV ҚР</w:t>
      </w:r>
      <w:r>
        <w:rPr>
          <w:rStyle w:val="s3"/>
          <w:lang w:val="kk-KZ"/>
        </w:rPr>
        <w:t xml:space="preserve"> </w:t>
      </w:r>
      <w:hyperlink r:id="rId10662" w:anchor="sub_id=189" w:history="1">
        <w:r>
          <w:rPr>
            <w:rStyle w:val="a3"/>
            <w:i/>
            <w:iCs/>
            <w:lang w:val="kk-KZ"/>
          </w:rPr>
          <w:t>Заңымен</w:t>
        </w:r>
      </w:hyperlink>
      <w:r>
        <w:rPr>
          <w:rStyle w:val="s3"/>
        </w:rPr>
        <w:t xml:space="preserve"> </w:t>
      </w:r>
      <w:r>
        <w:rPr>
          <w:rStyle w:val="s3"/>
          <w:lang w:val="kk-KZ"/>
        </w:rPr>
        <w:t>613-бап өзгертілді (2009 ж. 1 қаңтардан бастап қолданысқа енгiзiлді) (бұр.</w:t>
      </w:r>
      <w:hyperlink r:id="rId10663" w:anchor="sub_id=6130000" w:history="1">
        <w:r>
          <w:rPr>
            <w:rStyle w:val="a3"/>
            <w:i/>
            <w:iCs/>
          </w:rPr>
          <w:t>ред</w:t>
        </w:r>
      </w:hyperlink>
      <w:r>
        <w:rPr>
          <w:rStyle w:val="s3"/>
        </w:rPr>
        <w:t>.қара); 2011.21.07. № 467-ІV ҚР</w:t>
      </w:r>
      <w:r>
        <w:rPr>
          <w:rStyle w:val="s3"/>
        </w:rPr>
        <w:t xml:space="preserve"> </w:t>
      </w:r>
      <w:hyperlink r:id="rId10664" w:anchor="sub_id=217" w:history="1">
        <w:r>
          <w:rPr>
            <w:rStyle w:val="a3"/>
            <w:i/>
            <w:iCs/>
          </w:rPr>
          <w:t>Заңымен</w:t>
        </w:r>
      </w:hyperlink>
      <w:r>
        <w:rPr>
          <w:rStyle w:val="s3"/>
        </w:rPr>
        <w:t xml:space="preserve"> </w:t>
      </w:r>
      <w:r>
        <w:rPr>
          <w:rStyle w:val="s3"/>
        </w:rPr>
        <w:t>613-бап жаңа редакцияда (2012 жылғы 1 қаңтардан бастап қолданысқа енгізілді) (</w:t>
      </w:r>
      <w:hyperlink r:id="rId10665" w:anchor="sub_id=6130000" w:history="1">
        <w:r>
          <w:rPr>
            <w:rStyle w:val="a3"/>
            <w:i/>
            <w:iCs/>
          </w:rPr>
          <w:t>бұр.ред.қара</w:t>
        </w:r>
      </w:hyperlink>
      <w:r>
        <w:rPr>
          <w:rStyle w:val="s3"/>
        </w:rPr>
        <w:t>)</w:t>
      </w:r>
    </w:p>
    <w:p w:rsidR="00000000" w:rsidRDefault="009B1855">
      <w:pPr>
        <w:ind w:left="1200" w:hanging="800"/>
        <w:jc w:val="both"/>
      </w:pPr>
      <w:r>
        <w:rPr>
          <w:rStyle w:val="s1"/>
        </w:rPr>
        <w:t>613-бап. Салық төлеушінің (салық агентінің) мүлікке билік етуін шектеу</w:t>
      </w:r>
    </w:p>
    <w:p w:rsidR="00000000" w:rsidRDefault="009B1855">
      <w:pPr>
        <w:jc w:val="both"/>
      </w:pPr>
      <w:r>
        <w:rPr>
          <w:rStyle w:val="s3"/>
        </w:rPr>
        <w:t>2015.03.12. № 432-V ҚР</w:t>
      </w:r>
      <w:r>
        <w:rPr>
          <w:rStyle w:val="s3"/>
        </w:rPr>
        <w:t xml:space="preserve"> </w:t>
      </w:r>
      <w:hyperlink r:id="rId10666" w:anchor="sub_id=613" w:history="1">
        <w:r>
          <w:rPr>
            <w:rStyle w:val="a3"/>
            <w:i/>
            <w:iCs/>
          </w:rPr>
          <w:t>Заңымен</w:t>
        </w:r>
      </w:hyperlink>
      <w:r>
        <w:rPr>
          <w:rStyle w:val="s3"/>
        </w:rPr>
        <w:t xml:space="preserve"> </w:t>
      </w:r>
      <w:r>
        <w:rPr>
          <w:rStyle w:val="s3"/>
        </w:rPr>
        <w:t>1-тармақ өзгертілді (201</w:t>
      </w:r>
      <w:r>
        <w:rPr>
          <w:rStyle w:val="s3"/>
        </w:rPr>
        <w:t>6 ж. 1 қаңтардан бастап қолданысқа енгізілді) (</w:t>
      </w:r>
      <w:hyperlink r:id="rId10667" w:anchor="sub_id=6130000" w:history="1">
        <w:r>
          <w:rPr>
            <w:rStyle w:val="a3"/>
            <w:i/>
            <w:iCs/>
          </w:rPr>
          <w:t>бұр.ред.қара</w:t>
        </w:r>
      </w:hyperlink>
      <w:r>
        <w:rPr>
          <w:rStyle w:val="s3"/>
        </w:rPr>
        <w:t>)</w:t>
      </w:r>
    </w:p>
    <w:p w:rsidR="00000000" w:rsidRDefault="009B1855">
      <w:pPr>
        <w:ind w:firstLine="400"/>
        <w:jc w:val="both"/>
      </w:pPr>
      <w:r>
        <w:rPr>
          <w:rStyle w:val="s0"/>
        </w:rPr>
        <w:t>1. Салық органы осы Кодекстiң</w:t>
      </w:r>
      <w:r>
        <w:rPr>
          <w:rStyle w:val="s0"/>
        </w:rPr>
        <w:t xml:space="preserve"> </w:t>
      </w:r>
      <w:hyperlink w:anchor="sub6090100" w:history="1">
        <w:r>
          <w:rPr>
            <w:rStyle w:val="a3"/>
          </w:rPr>
          <w:t>609-бабы 1-тармағының 4) тармақшасында</w:t>
        </w:r>
      </w:hyperlink>
      <w:r>
        <w:rPr>
          <w:rStyle w:val="s0"/>
        </w:rPr>
        <w:t xml:space="preserve"> </w:t>
      </w:r>
      <w:r>
        <w:rPr>
          <w:rStyle w:val="s0"/>
        </w:rPr>
        <w:t xml:space="preserve">аталған </w:t>
      </w:r>
      <w:r>
        <w:rPr>
          <w:rStyle w:val="s0"/>
        </w:rPr>
        <w:t>салық төлеушiнiң (салық агентiнiң) мүлiкке иелiк етуiн шектеудi осы баптың 3-тармағында көрсетілген шешімнің негізінде:</w:t>
      </w:r>
    </w:p>
    <w:p w:rsidR="00000000" w:rsidRDefault="009B1855">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9B1855">
      <w:pPr>
        <w:jc w:val="both"/>
      </w:pPr>
      <w:r>
        <w:rPr>
          <w:rStyle w:val="s3"/>
        </w:rPr>
        <w:t>2014.28.11. № 257-V</w:t>
      </w:r>
      <w:r>
        <w:rPr>
          <w:rStyle w:val="s3"/>
        </w:rPr>
        <w:t xml:space="preserve"> ҚР</w:t>
      </w:r>
      <w:r>
        <w:rPr>
          <w:rStyle w:val="s3"/>
        </w:rPr>
        <w:t xml:space="preserve"> </w:t>
      </w:r>
      <w:hyperlink r:id="rId10668" w:anchor="sub_id=613" w:history="1">
        <w:r>
          <w:rPr>
            <w:rStyle w:val="a3"/>
            <w:i/>
            <w:iCs/>
          </w:rPr>
          <w:t>Заңымен</w:t>
        </w:r>
      </w:hyperlink>
      <w:r>
        <w:rPr>
          <w:rStyle w:val="s3"/>
        </w:rPr>
        <w:t xml:space="preserve"> </w:t>
      </w:r>
      <w:r>
        <w:rPr>
          <w:rStyle w:val="s3"/>
        </w:rPr>
        <w:t>(2015 ж. 1 қаңтардан бастап қолданысқа енгізілді) (</w:t>
      </w:r>
      <w:hyperlink r:id="rId10669" w:anchor="sub_id=6130000" w:history="1">
        <w:r>
          <w:rPr>
            <w:rStyle w:val="a3"/>
            <w:i/>
            <w:iCs/>
          </w:rPr>
          <w:t>бұр.ред.қара</w:t>
        </w:r>
      </w:hyperlink>
      <w:r>
        <w:rPr>
          <w:rStyle w:val="s3"/>
        </w:rPr>
        <w:t xml:space="preserve">); 2015.03.12. </w:t>
      </w:r>
      <w:r>
        <w:rPr>
          <w:rStyle w:val="s3"/>
        </w:rPr>
        <w:t>№ 432-V ҚР</w:t>
      </w:r>
      <w:r>
        <w:rPr>
          <w:rStyle w:val="s3"/>
        </w:rPr>
        <w:t xml:space="preserve"> </w:t>
      </w:r>
      <w:hyperlink r:id="rId10670" w:anchor="sub_id=613" w:history="1">
        <w:r>
          <w:rPr>
            <w:rStyle w:val="a3"/>
            <w:i/>
            <w:iCs/>
          </w:rPr>
          <w:t>Заңымен</w:t>
        </w:r>
      </w:hyperlink>
      <w:r>
        <w:rPr>
          <w:rStyle w:val="s3"/>
        </w:rPr>
        <w:t xml:space="preserve"> </w:t>
      </w:r>
      <w:r>
        <w:rPr>
          <w:rStyle w:val="s3"/>
        </w:rPr>
        <w:t>(2016 ж. 1 қаңтардан бастап қолданысқа енгізілді) (</w:t>
      </w:r>
      <w:hyperlink r:id="rId10671" w:anchor="sub_id=6130000" w:history="1">
        <w:r>
          <w:rPr>
            <w:rStyle w:val="a3"/>
            <w:i/>
            <w:iCs/>
          </w:rPr>
          <w:t>бұр.ред.қара</w:t>
        </w:r>
      </w:hyperlink>
      <w:r>
        <w:rPr>
          <w:rStyle w:val="s3"/>
        </w:rPr>
        <w:t xml:space="preserve">); </w:t>
      </w:r>
      <w:r>
        <w:rPr>
          <w:rStyle w:val="s3"/>
          <w:lang w:val="kk-KZ"/>
        </w:rPr>
        <w:t>2016.</w:t>
      </w:r>
      <w:r>
        <w:rPr>
          <w:rStyle w:val="s3"/>
          <w:lang w:val="kk-KZ"/>
        </w:rPr>
        <w:t>30.11. № 26-VІ ҚР</w:t>
      </w:r>
      <w:r>
        <w:rPr>
          <w:rStyle w:val="s3"/>
          <w:lang w:val="kk-KZ"/>
        </w:rPr>
        <w:t xml:space="preserve"> </w:t>
      </w:r>
      <w:hyperlink r:id="rId10672" w:anchor="sub_id=6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0673" w:anchor="sub_id=61301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r>
        <w:rPr>
          <w:rStyle w:val="s3"/>
          <w:lang w:val="kk-KZ"/>
        </w:rPr>
        <w:t>2) тармақша жаңа редакцияда</w:t>
      </w:r>
    </w:p>
    <w:p w:rsidR="00000000" w:rsidRDefault="009B1855">
      <w:pPr>
        <w:ind w:firstLine="400"/>
        <w:jc w:val="both"/>
      </w:pPr>
      <w:r>
        <w:rPr>
          <w:rStyle w:val="s0"/>
          <w:lang w:val="kk-KZ"/>
        </w:rPr>
        <w:t>2) мониторингке жататын ірі салық төлеушіні қоспағанда, салық төлеушi (салық агентi) тексеру нәтижелерi туралы хабарламаға шағым жасағанда жүргiзедi. Бұл ретте осы тармақшада көрсетілген жағдайда салық органы шектеуді осы Кодекс</w:t>
      </w:r>
      <w:r>
        <w:rPr>
          <w:rStyle w:val="s0"/>
          <w:lang w:val="kk-KZ"/>
        </w:rPr>
        <w:t>тiң</w:t>
      </w:r>
      <w:r>
        <w:rPr>
          <w:rStyle w:val="s0"/>
          <w:lang w:val="kk-KZ"/>
        </w:rPr>
        <w:t xml:space="preserve"> </w:t>
      </w:r>
      <w:hyperlink w:anchor="sub6070200" w:history="1">
        <w:r>
          <w:rPr>
            <w:rStyle w:val="a4"/>
            <w:color w:val="0000FF"/>
            <w:u w:val="single"/>
            <w:lang w:val="kk-KZ"/>
          </w:rPr>
          <w:t>607-бабы 2-тарма</w:t>
        </w:r>
        <w:r>
          <w:rPr>
            <w:rStyle w:val="a4"/>
            <w:color w:val="0000FF"/>
            <w:u w:val="single"/>
            <w:lang w:val="kk-KZ"/>
          </w:rPr>
          <w:t>ғ</w:t>
        </w:r>
        <w:r>
          <w:rPr>
            <w:rStyle w:val="a4"/>
            <w:color w:val="0000FF"/>
            <w:u w:val="single"/>
            <w:lang w:val="kk-KZ"/>
          </w:rPr>
          <w:t>ыны</w:t>
        </w:r>
        <w:r>
          <w:rPr>
            <w:rStyle w:val="a4"/>
            <w:color w:val="0000FF"/>
            <w:u w:val="single"/>
            <w:lang w:val="kk-KZ"/>
          </w:rPr>
          <w:t>ң</w:t>
        </w:r>
        <w:r>
          <w:rPr>
            <w:rStyle w:val="a4"/>
            <w:color w:val="0000FF"/>
            <w:u w:val="single"/>
            <w:lang w:val="kk-KZ"/>
          </w:rPr>
          <w:t xml:space="preserve"> 5) тарма</w:t>
        </w:r>
        <w:r>
          <w:rPr>
            <w:rStyle w:val="a4"/>
            <w:color w:val="0000FF"/>
            <w:u w:val="single"/>
            <w:lang w:val="kk-KZ"/>
          </w:rPr>
          <w:t>қ</w:t>
        </w:r>
        <w:r>
          <w:rPr>
            <w:rStyle w:val="a4"/>
            <w:color w:val="0000FF"/>
            <w:u w:val="single"/>
            <w:lang w:val="kk-KZ"/>
          </w:rPr>
          <w:t>шасында</w:t>
        </w:r>
      </w:hyperlink>
      <w:r>
        <w:rPr>
          <w:rStyle w:val="s0"/>
          <w:lang w:val="kk-KZ"/>
        </w:rPr>
        <w:t xml:space="preserve"> </w:t>
      </w:r>
      <w:r>
        <w:rPr>
          <w:rStyle w:val="s0"/>
          <w:lang w:val="kk-KZ"/>
        </w:rPr>
        <w:t>көзделген салық берешегiн өтеу туралы хабарламаны жiбермей:</w:t>
      </w:r>
    </w:p>
    <w:p w:rsidR="00000000" w:rsidRDefault="009B1855">
      <w:pPr>
        <w:ind w:firstLine="400"/>
        <w:jc w:val="both"/>
      </w:pPr>
      <w:r>
        <w:rPr>
          <w:rStyle w:val="s0"/>
          <w:lang w:val="kk-KZ"/>
        </w:rPr>
        <w:t>осы Кодекстің</w:t>
      </w:r>
      <w:r>
        <w:rPr>
          <w:rStyle w:val="s0"/>
          <w:lang w:val="kk-KZ"/>
        </w:rPr>
        <w:t xml:space="preserve"> </w:t>
      </w:r>
      <w:hyperlink w:anchor="sub6660000" w:history="1">
        <w:r>
          <w:rPr>
            <w:rStyle w:val="a4"/>
            <w:color w:val="0000FF"/>
            <w:u w:val="single"/>
            <w:lang w:val="kk-KZ"/>
          </w:rPr>
          <w:t>93-тарауында</w:t>
        </w:r>
      </w:hyperlink>
      <w:r>
        <w:rPr>
          <w:rStyle w:val="s0"/>
          <w:lang w:val="kk-KZ"/>
        </w:rPr>
        <w:t xml:space="preserve"> </w:t>
      </w:r>
      <w:r>
        <w:rPr>
          <w:rStyle w:val="s0"/>
          <w:lang w:val="kk-KZ"/>
        </w:rPr>
        <w:t>белгіленген тәртіппен салық төлеуші (салық агенті) шағым бер</w:t>
      </w:r>
      <w:r>
        <w:rPr>
          <w:rStyle w:val="s0"/>
          <w:lang w:val="kk-KZ"/>
        </w:rPr>
        <w:t>ген күннен бастап;</w:t>
      </w:r>
    </w:p>
    <w:p w:rsidR="00000000" w:rsidRDefault="009B1855">
      <w:pPr>
        <w:ind w:firstLine="400"/>
        <w:jc w:val="both"/>
      </w:pPr>
      <w:r>
        <w:rPr>
          <w:rStyle w:val="s0"/>
          <w:lang w:val="kk-KZ"/>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9B1855">
      <w:pPr>
        <w:jc w:val="both"/>
      </w:pPr>
      <w:r>
        <w:rPr>
          <w:rStyle w:val="s3"/>
        </w:rPr>
        <w:t>2014.29.12. № 269-V ҚР</w:t>
      </w:r>
      <w:r>
        <w:rPr>
          <w:rStyle w:val="s3"/>
        </w:rPr>
        <w:t xml:space="preserve"> </w:t>
      </w:r>
      <w:hyperlink r:id="rId10674"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9B1855">
      <w:pPr>
        <w:ind w:firstLine="400"/>
        <w:jc w:val="both"/>
      </w:pPr>
      <w:r>
        <w:rPr>
          <w:rStyle w:val="s0"/>
        </w:rPr>
        <w:t>3) салық төлеуші төлеу мерзімі осы Кодекстің</w:t>
      </w:r>
      <w:r>
        <w:rPr>
          <w:rStyle w:val="s0"/>
        </w:rPr>
        <w:t xml:space="preserve"> </w:t>
      </w:r>
      <w:hyperlink w:anchor="sub51030000" w:history="1">
        <w:r>
          <w:rPr>
            <w:rStyle w:val="a3"/>
          </w:rPr>
          <w:t>51-3-бабына</w:t>
        </w:r>
      </w:hyperlink>
      <w:r>
        <w:rPr>
          <w:rStyle w:val="s0"/>
        </w:rPr>
        <w:t xml:space="preserve"> </w:t>
      </w:r>
      <w:r>
        <w:rPr>
          <w:rStyle w:val="s0"/>
        </w:rPr>
        <w:t xml:space="preserve">сәйкес өзгертілген, ішкі тұтыну үшін шығарудың кедендік </w:t>
      </w:r>
      <w:r>
        <w:rPr>
          <w:rStyle w:val="s0"/>
        </w:rPr>
        <w:t>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w:anchor="sub6080200" w:history="1">
        <w:r>
          <w:rPr>
            <w:rStyle w:val="a3"/>
          </w:rPr>
          <w:t>607-бабы 2-тармағының 5) тармақшасында</w:t>
        </w:r>
      </w:hyperlink>
      <w:r>
        <w:rPr>
          <w:rStyle w:val="s0"/>
        </w:rPr>
        <w:t xml:space="preserve"> </w:t>
      </w:r>
      <w:r>
        <w:rPr>
          <w:rStyle w:val="s0"/>
        </w:rPr>
        <w:t>көзделген</w:t>
      </w:r>
      <w:r>
        <w:rPr>
          <w:rStyle w:val="s0"/>
        </w:rPr>
        <w:t xml:space="preserve"> салық берешегiн өтеу туралы хабарлама жiбермей-ақ жүргізіледі.</w:t>
      </w:r>
    </w:p>
    <w:p w:rsidR="00000000" w:rsidRDefault="009B1855">
      <w:pPr>
        <w:jc w:val="both"/>
      </w:pPr>
      <w:r>
        <w:rPr>
          <w:rStyle w:val="s3"/>
        </w:rPr>
        <w:t>2014.28.11. № 257-V ҚР</w:t>
      </w:r>
      <w:r>
        <w:rPr>
          <w:rStyle w:val="s3"/>
        </w:rPr>
        <w:t xml:space="preserve"> </w:t>
      </w:r>
      <w:hyperlink r:id="rId10675" w:anchor="sub_id=613"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0676" w:anchor="sub_id=6130200" w:history="1">
        <w:r>
          <w:rPr>
            <w:rStyle w:val="a3"/>
            <w:i/>
            <w:iCs/>
          </w:rPr>
          <w:t>бұр.ред.қара</w:t>
        </w:r>
      </w:hyperlink>
      <w:r>
        <w:rPr>
          <w:rStyle w:val="s3"/>
        </w:rPr>
        <w:t>)</w:t>
      </w:r>
    </w:p>
    <w:p w:rsidR="00000000" w:rsidRDefault="009B1855">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9B1855">
      <w:pPr>
        <w:ind w:firstLine="400"/>
        <w:jc w:val="both"/>
      </w:pPr>
      <w:r>
        <w:rPr>
          <w:rStyle w:val="s0"/>
        </w:rPr>
        <w:t>1) осы баптың 1-тармағы 1) тармақшасында көрсе</w:t>
      </w:r>
      <w:r>
        <w:rPr>
          <w:rStyle w:val="s0"/>
        </w:rPr>
        <w:t>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9B1855">
      <w:pPr>
        <w:jc w:val="both"/>
      </w:pPr>
      <w:r>
        <w:rPr>
          <w:rStyle w:val="s3"/>
        </w:rPr>
        <w:t>2014.29.12. № 269-V ҚР</w:t>
      </w:r>
      <w:r>
        <w:rPr>
          <w:rStyle w:val="s9"/>
        </w:rPr>
        <w:t xml:space="preserve"> </w:t>
      </w:r>
      <w:hyperlink r:id="rId10677"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678" w:anchor="sub_id=6130200" w:history="1">
        <w:r>
          <w:rPr>
            <w:rStyle w:val="a3"/>
            <w:i/>
            <w:iCs/>
          </w:rPr>
          <w:t>бұр.ред.қара</w:t>
        </w:r>
      </w:hyperlink>
      <w:r>
        <w:rPr>
          <w:rStyle w:val="s3"/>
        </w:rPr>
        <w:t>)</w:t>
      </w:r>
    </w:p>
    <w:p w:rsidR="00000000" w:rsidRDefault="009B1855">
      <w:pPr>
        <w:ind w:firstLine="400"/>
        <w:jc w:val="both"/>
      </w:pPr>
      <w:r>
        <w:rPr>
          <w:rStyle w:val="s0"/>
        </w:rPr>
        <w:t>2) осы баптың 1-тармағының 2) тармақшасында көрсетілген жағдайда - халықаралық қарж</w:t>
      </w:r>
      <w:r>
        <w:rPr>
          <w:rStyle w:val="s0"/>
        </w:rPr>
        <w:t>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9B1855">
      <w:pPr>
        <w:jc w:val="both"/>
      </w:pPr>
      <w:r>
        <w:rPr>
          <w:rStyle w:val="s3"/>
        </w:rPr>
        <w:t>2014.29.12. № 269-V</w:t>
      </w:r>
      <w:r>
        <w:rPr>
          <w:rStyle w:val="s3"/>
        </w:rPr>
        <w:t xml:space="preserve"> ҚР</w:t>
      </w:r>
      <w:r>
        <w:rPr>
          <w:rStyle w:val="s3"/>
        </w:rPr>
        <w:t xml:space="preserve"> </w:t>
      </w:r>
      <w:hyperlink r:id="rId10679"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9B1855">
      <w:pPr>
        <w:ind w:firstLine="400"/>
        <w:jc w:val="both"/>
      </w:pPr>
      <w:r>
        <w:rPr>
          <w:rStyle w:val="s0"/>
        </w:rPr>
        <w:t>3) осы баптың 1-тармағының 3) тармақшасында көрсетілген жағдайда - осы салық төлеушін</w:t>
      </w:r>
      <w:r>
        <w:rPr>
          <w:rStyle w:val="s0"/>
        </w:rPr>
        <w:t>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9B1855">
      <w:pPr>
        <w:ind w:firstLine="400"/>
        <w:jc w:val="both"/>
      </w:pPr>
      <w:r>
        <w:rPr>
          <w:rStyle w:val="s0"/>
        </w:rPr>
        <w:t>Билік етуге шектеуге:</w:t>
      </w:r>
    </w:p>
    <w:p w:rsidR="00000000" w:rsidRDefault="009B1855">
      <w:pPr>
        <w:ind w:firstLine="400"/>
        <w:jc w:val="both"/>
      </w:pPr>
      <w:r>
        <w:rPr>
          <w:rStyle w:val="s0"/>
        </w:rPr>
        <w:t>тыныс-тіршілікті қамтамасыз ету объектілері;</w:t>
      </w:r>
    </w:p>
    <w:p w:rsidR="00000000" w:rsidRDefault="009B1855">
      <w:pPr>
        <w:ind w:firstLine="400"/>
        <w:jc w:val="both"/>
      </w:pPr>
      <w:r>
        <w:rPr>
          <w:rStyle w:val="s0"/>
        </w:rPr>
        <w:t>электр, жылу және өзге де энергия түрлері;</w:t>
      </w:r>
    </w:p>
    <w:p w:rsidR="00000000" w:rsidRDefault="009B1855">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9B1855">
      <w:pPr>
        <w:ind w:firstLine="400"/>
        <w:jc w:val="both"/>
      </w:pPr>
      <w:r>
        <w:rPr>
          <w:rStyle w:val="s0"/>
        </w:rPr>
        <w:t xml:space="preserve">Салық төлеушінің (салық агентінің) билік етуі шектелген, қаржы лизингіне берілген (алынған) не кепілге қойылған мүлкін салық органының лизинг және (немесе) </w:t>
      </w:r>
      <w:r>
        <w:rPr>
          <w:rStyle w:val="s0"/>
        </w:rPr>
        <w:t>кепіл шартының қолданылуы тоқтағанға дейін алып қоюына тыйым салынады.</w:t>
      </w:r>
    </w:p>
    <w:p w:rsidR="00000000" w:rsidRDefault="009B1855">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w:t>
      </w:r>
      <w:r>
        <w:rPr>
          <w:rStyle w:val="s0"/>
        </w:rPr>
        <w:t>қы</w:t>
      </w:r>
      <w:r>
        <w:rPr>
          <w:rStyle w:val="s0"/>
        </w:rPr>
        <w:t xml:space="preserve"> лизинг және (немесе) қайта кепілдендіру) өзгертуіне тыйым салынады.</w:t>
      </w:r>
    </w:p>
    <w:p w:rsidR="00000000" w:rsidRDefault="009B1855">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9B1855">
      <w:pPr>
        <w:ind w:firstLine="400"/>
        <w:jc w:val="both"/>
      </w:pPr>
      <w:r>
        <w:rPr>
          <w:rStyle w:val="s0"/>
        </w:rPr>
        <w:t>1) осы баптың 1-тармағының 1) тарм</w:t>
      </w:r>
      <w:r>
        <w:rPr>
          <w:rStyle w:val="s0"/>
        </w:rPr>
        <w:t>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9B1855">
      <w:pPr>
        <w:jc w:val="both"/>
      </w:pPr>
      <w:r>
        <w:rPr>
          <w:rStyle w:val="s3"/>
        </w:rPr>
        <w:t>2014.29.12. № 269-V ҚР</w:t>
      </w:r>
      <w:r>
        <w:rPr>
          <w:rStyle w:val="s3"/>
        </w:rPr>
        <w:t xml:space="preserve"> </w:t>
      </w:r>
      <w:hyperlink r:id="rId10680"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681" w:anchor="sub_id=61303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682" w:anchor="sub_id=6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 (2017 ж. 1 шілдеден бастап қолданысқа енгізілді) (</w:t>
      </w:r>
      <w:hyperlink r:id="rId10683" w:anchor="sub_id=61303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осы баптың 1-тармағының 2) тар</w:t>
      </w:r>
      <w:r>
        <w:rPr>
          <w:rStyle w:val="s0"/>
          <w:lang w:val="kk-KZ"/>
        </w:rPr>
        <w:t>мақшасында көрсетiлген жағдайда - осы Кодекстiң</w:t>
      </w:r>
      <w:r>
        <w:rPr>
          <w:rStyle w:val="s0"/>
          <w:lang w:val="kk-KZ"/>
        </w:rPr>
        <w:t xml:space="preserve"> </w:t>
      </w:r>
      <w:hyperlink w:anchor="sub6660000" w:history="1">
        <w:r>
          <w:rPr>
            <w:rStyle w:val="a4"/>
            <w:color w:val="0000FF"/>
            <w:u w:val="single"/>
            <w:lang w:val="kk-KZ"/>
          </w:rPr>
          <w:t>93-тарауында</w:t>
        </w:r>
      </w:hyperlink>
      <w:r>
        <w:rPr>
          <w:rStyle w:val="s0"/>
          <w:lang w:val="kk-KZ"/>
        </w:rPr>
        <w:t xml:space="preserve"> </w:t>
      </w:r>
      <w:r>
        <w:rPr>
          <w:rStyle w:val="s0"/>
          <w:lang w:val="kk-KZ"/>
        </w:rPr>
        <w:t>белгіленген тәртіппен салық төлеуші (салық агенті) шағымданатын салықтардың, бюджетке төленетін басқа да міндетті төлемдер мен өсімпұлдардың;</w:t>
      </w:r>
    </w:p>
    <w:p w:rsidR="00000000" w:rsidRDefault="009B1855">
      <w:pPr>
        <w:jc w:val="both"/>
      </w:pPr>
      <w:r>
        <w:rPr>
          <w:rStyle w:val="s3"/>
        </w:rPr>
        <w:t xml:space="preserve">2014.29.12. № 269-V </w:t>
      </w:r>
      <w:r>
        <w:rPr>
          <w:rStyle w:val="s3"/>
        </w:rPr>
        <w:t>ҚР</w:t>
      </w:r>
      <w:r>
        <w:rPr>
          <w:rStyle w:val="s3"/>
        </w:rPr>
        <w:t xml:space="preserve"> </w:t>
      </w:r>
      <w:hyperlink r:id="rId10684"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p>
    <w:p w:rsidR="00000000" w:rsidRDefault="009B1855">
      <w:pPr>
        <w:ind w:firstLine="400"/>
        <w:jc w:val="both"/>
      </w:pPr>
      <w:r>
        <w:rPr>
          <w:rStyle w:val="s0"/>
        </w:rPr>
        <w:t>3) осы баптың 1-тармағының 3) тармақшасында көрсетiлген жағдайда - мұндай шешiм шығары</w:t>
      </w:r>
      <w:r>
        <w:rPr>
          <w:rStyle w:val="s0"/>
        </w:rPr>
        <w:t>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9B1855">
      <w:pPr>
        <w:ind w:firstLine="400"/>
        <w:jc w:val="both"/>
      </w:pPr>
      <w:r>
        <w:rPr>
          <w:rStyle w:val="s0"/>
        </w:rPr>
        <w:t>Мүлiкке билiк етудi шектеу туралы шешiмдi және осындай шешімнің негізінде жасалған мүлік тізімдемесі</w:t>
      </w:r>
      <w:r>
        <w:rPr>
          <w:rStyle w:val="s0"/>
        </w:rPr>
        <w:t xml:space="preserve"> актісін салық органында тіркеу бір нөмірде жүргізіледі.</w:t>
      </w:r>
    </w:p>
    <w:p w:rsidR="00000000" w:rsidRDefault="009B1855">
      <w:pPr>
        <w:jc w:val="both"/>
      </w:pPr>
      <w:r>
        <w:rPr>
          <w:rStyle w:val="s3"/>
        </w:rPr>
        <w:t>2014.28.11. № 257-V ҚР</w:t>
      </w:r>
      <w:r>
        <w:rPr>
          <w:rStyle w:val="s3"/>
        </w:rPr>
        <w:t xml:space="preserve"> </w:t>
      </w:r>
      <w:hyperlink r:id="rId10685" w:anchor="sub_id=613"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0686" w:anchor="sub_id=6130400" w:history="1">
        <w:r>
          <w:rPr>
            <w:rStyle w:val="a3"/>
            <w:i/>
            <w:iCs/>
          </w:rPr>
          <w:t>бұр.ред.қара</w:t>
        </w:r>
      </w:hyperlink>
      <w:r>
        <w:rPr>
          <w:rStyle w:val="s3"/>
        </w:rPr>
        <w:t>)</w:t>
      </w:r>
    </w:p>
    <w:p w:rsidR="00000000" w:rsidRDefault="009B1855">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 және алу фактісін рас</w:t>
      </w:r>
      <w:r>
        <w:rPr>
          <w:rStyle w:val="s0"/>
        </w:rPr>
        <w:t>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9B1855">
      <w:pPr>
        <w:ind w:firstLine="400"/>
        <w:jc w:val="both"/>
      </w:pPr>
      <w:r>
        <w:rPr>
          <w:rStyle w:val="s0"/>
        </w:rPr>
        <w:t>1) хабарламасы бар тапсырыс хатпен пошта арқылы - пошта немесе өзге де байланыс ұйымының хаб</w:t>
      </w:r>
      <w:r>
        <w:rPr>
          <w:rStyle w:val="s0"/>
        </w:rPr>
        <w:t>арламасына салық төлеуші (салық агенті) белгі қойған күннен бастап;</w:t>
      </w:r>
    </w:p>
    <w:p w:rsidR="00000000" w:rsidRDefault="009B1855">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rPr>
          <w:t>572-бабында</w:t>
        </w:r>
      </w:hyperlink>
      <w:r>
        <w:rPr>
          <w:rStyle w:val="s0"/>
        </w:rPr>
        <w:t xml:space="preserve"> </w:t>
      </w:r>
      <w:r>
        <w:rPr>
          <w:rStyle w:val="s0"/>
        </w:rPr>
        <w:t>бел</w:t>
      </w:r>
      <w:r>
        <w:rPr>
          <w:rStyle w:val="s0"/>
        </w:rPr>
        <w:t>гіленген тәртіппен электрондық салық төлеуші ретінде тіркелген салық төлеушіге қолданылады;</w:t>
      </w:r>
    </w:p>
    <w:p w:rsidR="00000000" w:rsidRDefault="009B1855">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9B1855">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w:t>
      </w:r>
      <w:r>
        <w:rPr>
          <w:rStyle w:val="s0"/>
        </w:rPr>
        <w:t>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9B1855">
      <w:pPr>
        <w:jc w:val="both"/>
      </w:pPr>
      <w:r>
        <w:rPr>
          <w:rStyle w:val="s3"/>
        </w:rPr>
        <w:t>2014.28.11. № 257-V ҚР</w:t>
      </w:r>
      <w:r>
        <w:rPr>
          <w:rStyle w:val="s3"/>
        </w:rPr>
        <w:t xml:space="preserve"> </w:t>
      </w:r>
      <w:hyperlink r:id="rId10687" w:anchor="sub_id=613" w:history="1">
        <w:r>
          <w:rPr>
            <w:rStyle w:val="a3"/>
            <w:i/>
            <w:iCs/>
          </w:rPr>
          <w:t>Заңымен</w:t>
        </w:r>
      </w:hyperlink>
      <w:r>
        <w:rPr>
          <w:rStyle w:val="s3"/>
        </w:rPr>
        <w:t xml:space="preserve"> </w:t>
      </w:r>
      <w:r>
        <w:rPr>
          <w:rStyle w:val="s3"/>
        </w:rPr>
        <w:t>5-тармақ өзгертілді (2015 ж. 1 қаңтардан бастап қолданысқа енгізілді) (</w:t>
      </w:r>
      <w:hyperlink r:id="rId10688" w:anchor="sub_id=6130500" w:history="1">
        <w:r>
          <w:rPr>
            <w:rStyle w:val="a3"/>
            <w:i/>
            <w:iCs/>
          </w:rPr>
          <w:t>бұр.ред.қара</w:t>
        </w:r>
      </w:hyperlink>
      <w:r>
        <w:rPr>
          <w:rStyle w:val="s3"/>
        </w:rPr>
        <w:t>)</w:t>
      </w:r>
    </w:p>
    <w:p w:rsidR="00000000" w:rsidRDefault="009B1855">
      <w:pPr>
        <w:ind w:firstLine="400"/>
        <w:jc w:val="both"/>
      </w:pPr>
      <w:r>
        <w:rPr>
          <w:rStyle w:val="s0"/>
        </w:rPr>
        <w:t xml:space="preserve">5. Егер мүлікке </w:t>
      </w:r>
      <w:r>
        <w:rPr>
          <w:rStyle w:val="s0"/>
        </w:rPr>
        <w:t>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w:t>
      </w:r>
      <w:r>
        <w:rPr>
          <w:rStyle w:val="s0"/>
        </w:rPr>
        <w:t>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9B1855">
      <w:pPr>
        <w:ind w:firstLine="400"/>
        <w:jc w:val="both"/>
      </w:pPr>
      <w:r>
        <w:rPr>
          <w:rStyle w:val="s0"/>
        </w:rPr>
        <w:t xml:space="preserve">Салық органы мұндай шешімді қағаз жеткізгіште немесе </w:t>
      </w:r>
      <w:r>
        <w:rPr>
          <w:rStyle w:val="s0"/>
        </w:rPr>
        <w:t>телекоммуникациялар желісі бойынша беру арқылы электрондық нысанда уәкілетті мемлекеттік органдарға жібереді.</w:t>
      </w:r>
    </w:p>
    <w:p w:rsidR="00000000" w:rsidRDefault="009B1855">
      <w:pPr>
        <w:jc w:val="both"/>
      </w:pPr>
      <w:r>
        <w:rPr>
          <w:rStyle w:val="s3"/>
        </w:rPr>
        <w:t>2014.29.12. № 269-V ҚР</w:t>
      </w:r>
      <w:r>
        <w:rPr>
          <w:rStyle w:val="s3"/>
        </w:rPr>
        <w:t xml:space="preserve"> </w:t>
      </w:r>
      <w:hyperlink r:id="rId10689" w:anchor="sub_id=613" w:history="1">
        <w:r>
          <w:rPr>
            <w:rStyle w:val="a3"/>
            <w:i/>
            <w:iCs/>
          </w:rPr>
          <w:t>Заңымен</w:t>
        </w:r>
      </w:hyperlink>
      <w:r>
        <w:rPr>
          <w:rStyle w:val="s3"/>
        </w:rPr>
        <w:t xml:space="preserve"> </w:t>
      </w:r>
      <w:r>
        <w:rPr>
          <w:rStyle w:val="s3"/>
        </w:rPr>
        <w:t xml:space="preserve">6-тармақ жаңа редакцияда (2015 ж. </w:t>
      </w:r>
      <w:r>
        <w:rPr>
          <w:rStyle w:val="s3"/>
        </w:rPr>
        <w:t>1 қаңтардан бастап қолданысқа енгізілді) (</w:t>
      </w:r>
      <w:hyperlink r:id="rId10690" w:anchor="sub_id=6130600" w:history="1">
        <w:r>
          <w:rPr>
            <w:rStyle w:val="a3"/>
            <w:i/>
            <w:iCs/>
          </w:rPr>
          <w:t>бұр.ред.қара</w:t>
        </w:r>
      </w:hyperlink>
      <w:r>
        <w:rPr>
          <w:rStyle w:val="s3"/>
        </w:rPr>
        <w:t>)</w:t>
      </w:r>
    </w:p>
    <w:p w:rsidR="00000000" w:rsidRDefault="009B1855">
      <w:pPr>
        <w:ind w:firstLine="400"/>
        <w:jc w:val="both"/>
      </w:pPr>
      <w:r>
        <w:rPr>
          <w:rStyle w:val="s0"/>
        </w:rPr>
        <w:t>6. Егер осы тармақта өзгеше белгіленбесе, осы баптың 3-тармағында көрсетілген шешім салық төлеушіге (салық агентіне</w:t>
      </w:r>
      <w:r>
        <w:rPr>
          <w:rStyle w:val="s0"/>
        </w:rPr>
        <w:t>)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p>
    <w:p w:rsidR="00000000" w:rsidRDefault="009B1855">
      <w:pPr>
        <w:ind w:firstLine="400"/>
        <w:jc w:val="both"/>
      </w:pPr>
      <w:r>
        <w:rPr>
          <w:rStyle w:val="s0"/>
        </w:rPr>
        <w:t>Билік е</w:t>
      </w:r>
      <w:r>
        <w:rPr>
          <w:rStyle w:val="s0"/>
        </w:rPr>
        <w:t>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w:t>
      </w:r>
      <w:r>
        <w:rPr>
          <w:rStyle w:val="s0"/>
        </w:rPr>
        <w:t>ті туралы заңнамасына сәйкес жүргізілген бағалау туралы есепте айқындалған құн нарықтық құн болып табылады.</w:t>
      </w:r>
    </w:p>
    <w:p w:rsidR="00000000" w:rsidRDefault="009B1855">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w:t>
      </w:r>
      <w:r>
        <w:rPr>
          <w:rStyle w:val="s0"/>
        </w:rPr>
        <w:t xml:space="preserve">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w:t>
      </w:r>
      <w:r>
        <w:rPr>
          <w:rStyle w:val="s0"/>
        </w:rPr>
        <w:t>н күні жасалады.</w:t>
      </w:r>
    </w:p>
    <w:p w:rsidR="00000000" w:rsidRDefault="009B1855">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w:t>
      </w:r>
      <w:r>
        <w:rPr>
          <w:rStyle w:val="s0"/>
        </w:rPr>
        <w:t>ып жүргізіледі.</w:t>
      </w:r>
    </w:p>
    <w:p w:rsidR="00000000" w:rsidRDefault="009B1855">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w:t>
      </w:r>
      <w:r>
        <w:rPr>
          <w:rStyle w:val="s0"/>
        </w:rPr>
        <w:t xml:space="preserve">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9B1855">
      <w:pPr>
        <w:ind w:firstLine="400"/>
        <w:jc w:val="both"/>
      </w:pPr>
      <w:r>
        <w:rPr>
          <w:rStyle w:val="s0"/>
        </w:rPr>
        <w:t xml:space="preserve">Салық төлеуші (салық агенті) осы тармақта көрсетілген құжаттарды табыс </w:t>
      </w:r>
      <w:r>
        <w:rPr>
          <w:rStyle w:val="s0"/>
        </w:rPr>
        <w:t>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w:t>
      </w:r>
      <w:r>
        <w:rPr>
          <w:rStyle w:val="s0"/>
        </w:rPr>
        <w:t>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p>
    <w:p w:rsidR="00000000" w:rsidRDefault="009B1855">
      <w:pPr>
        <w:ind w:firstLine="400"/>
        <w:jc w:val="both"/>
      </w:pPr>
      <w:r>
        <w:rPr>
          <w:rStyle w:val="s0"/>
        </w:rPr>
        <w:t>Билік етуі шектелген мүлік тіз</w:t>
      </w:r>
      <w:r>
        <w:rPr>
          <w:rStyle w:val="s0"/>
        </w:rPr>
        <w:t>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w:t>
      </w:r>
      <w:r>
        <w:rPr>
          <w:rStyle w:val="s0"/>
        </w:rPr>
        <w:t>алық агентіне) табыс етіледі.</w:t>
      </w:r>
    </w:p>
    <w:p w:rsidR="00000000" w:rsidRDefault="009B1855">
      <w:pPr>
        <w:ind w:firstLine="400"/>
        <w:jc w:val="both"/>
      </w:pPr>
      <w:r>
        <w:rPr>
          <w:rStyle w:val="s0"/>
        </w:rPr>
        <w:t xml:space="preserve">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w:t>
      </w:r>
      <w:r>
        <w:rPr>
          <w:rStyle w:val="s0"/>
        </w:rPr>
        <w:t>(салық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9B1855">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w:t>
      </w:r>
      <w:r>
        <w:rPr>
          <w:rStyle w:val="s0"/>
        </w:rPr>
        <w:t>дарды аукционды ұйымдастырушыға өтеуге міндетті.</w:t>
      </w:r>
    </w:p>
    <w:p w:rsidR="00000000" w:rsidRDefault="009B1855">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w:t>
      </w:r>
      <w:r>
        <w:rPr>
          <w:rStyle w:val="s0"/>
        </w:rPr>
        <w:t>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9B1855">
      <w:pPr>
        <w:ind w:firstLine="400"/>
        <w:jc w:val="both"/>
      </w:pPr>
      <w:r>
        <w:rPr>
          <w:rStyle w:val="s0"/>
        </w:rPr>
        <w:t>10. Салық органы мынадай:</w:t>
      </w:r>
    </w:p>
    <w:p w:rsidR="00000000" w:rsidRDefault="009B1855">
      <w:pPr>
        <w:ind w:firstLine="400"/>
        <w:jc w:val="both"/>
      </w:pPr>
      <w:r>
        <w:rPr>
          <w:rStyle w:val="s0"/>
        </w:rPr>
        <w:t>1) салық төлеуші (салық аг</w:t>
      </w:r>
      <w:r>
        <w:rPr>
          <w:rStyle w:val="s0"/>
        </w:rPr>
        <w:t>енті) салық берешегі сомасын өтеген жағдайда - осындай берешекті өтеген күннен бастап бір жұмыс күнінен кешіктірмей;</w:t>
      </w:r>
    </w:p>
    <w:p w:rsidR="00000000" w:rsidRDefault="009B1855">
      <w:pPr>
        <w:jc w:val="both"/>
      </w:pPr>
      <w:r>
        <w:rPr>
          <w:rStyle w:val="s3"/>
          <w:lang w:val="kk-KZ"/>
        </w:rPr>
        <w:t>2016.30.11. № 26-VІ ҚР</w:t>
      </w:r>
      <w:r>
        <w:rPr>
          <w:rStyle w:val="s3"/>
          <w:lang w:val="kk-KZ"/>
        </w:rPr>
        <w:t xml:space="preserve"> </w:t>
      </w:r>
      <w:hyperlink r:id="rId10691" w:anchor="sub_id=6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тармақша жаңа редакцияда</w:t>
      </w:r>
      <w:r>
        <w:rPr>
          <w:rStyle w:val="s3"/>
          <w:lang w:val="kk-KZ"/>
        </w:rPr>
        <w:t xml:space="preserve"> (2017 ж. 1 шілдеден бастап қолданысқа енгізілді) (</w:t>
      </w:r>
      <w:hyperlink r:id="rId10692" w:anchor="sub_id=613010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2) уәкілетті органның шешім шығару немесе тексеру нәтижелері туралы хабарламаның шағым жасалған бөлігіні</w:t>
      </w:r>
      <w:r>
        <w:rPr>
          <w:rStyle w:val="s0"/>
          <w:lang w:val="kk-KZ"/>
        </w:rPr>
        <w:t>ң</w:t>
      </w:r>
      <w:r>
        <w:rPr>
          <w:rStyle w:val="s0"/>
          <w:lang w:val="kk-KZ"/>
        </w:rPr>
        <w:t xml:space="preserve">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9B1855">
      <w:pPr>
        <w:jc w:val="both"/>
      </w:pPr>
      <w:r>
        <w:rPr>
          <w:rStyle w:val="s3"/>
          <w:lang w:val="kk-KZ"/>
        </w:rPr>
        <w:t>2016.30.11. № 26-VІ ҚР</w:t>
      </w:r>
      <w:r>
        <w:rPr>
          <w:rStyle w:val="s3"/>
          <w:lang w:val="kk-KZ"/>
        </w:rPr>
        <w:t xml:space="preserve"> </w:t>
      </w:r>
      <w:hyperlink r:id="rId10693" w:anchor="sub_id=61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 тармақша жаңа редакцияда (2017 ж. 1 шілдеден бастап қолданысқа енгізілді) (</w:t>
      </w:r>
      <w:hyperlink r:id="rId10694" w:anchor="sub_id=61301003"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3) салық төлеуші (салық агенті) тексеру нәтижелері туралы ха</w:t>
      </w:r>
      <w:r>
        <w:rPr>
          <w:rStyle w:val="s0"/>
          <w:lang w:val="kk-KZ"/>
        </w:rPr>
        <w:t>барламаға өз шағымын қайтарып алған жағдайда - осындай шағым қайтарып алынған күннен бастап бір жұмыс күнінен кешіктірмей мүлiкке билiк етуді шектеу туралы шешiм мен уәкілетті орган белгілеген нысан бойынша осындай шешімнің негізінде жасалған мүлік тізімде</w:t>
      </w:r>
      <w:r>
        <w:rPr>
          <w:rStyle w:val="s0"/>
          <w:lang w:val="kk-KZ"/>
        </w:rPr>
        <w:t>месі актісінің күшін жояды.</w:t>
      </w:r>
    </w:p>
    <w:p w:rsidR="00000000" w:rsidRDefault="009B1855">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w:t>
      </w:r>
      <w:r>
        <w:rPr>
          <w:rStyle w:val="s0"/>
        </w:rPr>
        <w:t xml:space="preserve">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9B1855">
      <w:pPr>
        <w:ind w:firstLine="400"/>
        <w:jc w:val="both"/>
      </w:pPr>
      <w:r>
        <w:t> </w:t>
      </w:r>
    </w:p>
    <w:p w:rsidR="00000000" w:rsidRDefault="009B1855">
      <w:pPr>
        <w:ind w:firstLine="400"/>
        <w:jc w:val="both"/>
      </w:pPr>
      <w:r>
        <w:t> </w:t>
      </w:r>
    </w:p>
    <w:p w:rsidR="00000000" w:rsidRDefault="009B1855">
      <w:pPr>
        <w:jc w:val="center"/>
      </w:pPr>
      <w:bookmarkStart w:id="49" w:name="SUB6140000"/>
      <w:bookmarkEnd w:id="49"/>
      <w:r>
        <w:rPr>
          <w:rStyle w:val="s1"/>
        </w:rPr>
        <w:t>86-тарау. САЛЫҚ БЕРЕШЕГІН МӘЖБҮРЛЕП ӨНДІРІП АЛУ ШАРАЛАРЫ</w:t>
      </w:r>
    </w:p>
    <w:p w:rsidR="00000000" w:rsidRDefault="009B1855">
      <w:pPr>
        <w:ind w:firstLine="400"/>
        <w:jc w:val="both"/>
      </w:pPr>
      <w:r>
        <w:rPr>
          <w:rStyle w:val="s0"/>
        </w:rPr>
        <w:t> </w:t>
      </w:r>
    </w:p>
    <w:p w:rsidR="00000000" w:rsidRDefault="009B1855">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9B1855">
      <w:pPr>
        <w:jc w:val="both"/>
      </w:pPr>
      <w:r>
        <w:rPr>
          <w:rStyle w:val="s3"/>
        </w:rPr>
        <w:t>20</w:t>
      </w:r>
      <w:r>
        <w:rPr>
          <w:rStyle w:val="s3"/>
        </w:rPr>
        <w:t>10.30.06. № 297-ІV ҚР</w:t>
      </w:r>
      <w:r>
        <w:rPr>
          <w:rStyle w:val="s3"/>
        </w:rPr>
        <w:t xml:space="preserve"> </w:t>
      </w:r>
      <w:hyperlink r:id="rId10695"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10696" w:anchor="sub_id=6140000" w:history="1">
        <w:r>
          <w:rPr>
            <w:rStyle w:val="a3"/>
            <w:i/>
            <w:iCs/>
          </w:rPr>
          <w:t>бұр.ред.</w:t>
        </w:r>
        <w:r>
          <w:rPr>
            <w:rStyle w:val="a3"/>
            <w:i/>
            <w:iCs/>
          </w:rPr>
          <w:t>қара</w:t>
        </w:r>
      </w:hyperlink>
      <w:r>
        <w:rPr>
          <w:rStyle w:val="s3"/>
        </w:rPr>
        <w:t>); 2010.02.04. № 262-IV ҚР</w:t>
      </w:r>
      <w:r>
        <w:rPr>
          <w:rStyle w:val="s3"/>
        </w:rPr>
        <w:t xml:space="preserve"> </w:t>
      </w:r>
      <w:hyperlink r:id="rId10697" w:anchor="sub_id=827" w:history="1">
        <w:r>
          <w:rPr>
            <w:rStyle w:val="a3"/>
            <w:i/>
            <w:iCs/>
          </w:rPr>
          <w:t>Заңымен</w:t>
        </w:r>
      </w:hyperlink>
      <w:r>
        <w:rPr>
          <w:rStyle w:val="s3"/>
        </w:rPr>
        <w:t xml:space="preserve"> (</w:t>
      </w:r>
      <w:hyperlink r:id="rId10698" w:anchor="sub_id=20000" w:history="1">
        <w:r>
          <w:rPr>
            <w:rStyle w:val="a3"/>
            <w:i/>
            <w:iCs/>
          </w:rPr>
          <w:t>жарияланғанынан</w:t>
        </w:r>
      </w:hyperlink>
      <w:r>
        <w:rPr>
          <w:rStyle w:val="s3"/>
        </w:rPr>
        <w:t xml:space="preserve"> </w:t>
      </w:r>
      <w:r>
        <w:rPr>
          <w:rStyle w:val="s3"/>
        </w:rPr>
        <w:t xml:space="preserve">кейін алты ай өткен соң қолданысқа </w:t>
      </w:r>
      <w:r>
        <w:rPr>
          <w:rStyle w:val="s3"/>
        </w:rPr>
        <w:t>енгізілді) (бұр.</w:t>
      </w:r>
      <w:hyperlink r:id="rId10699" w:anchor="sub_id=6140000" w:history="1">
        <w:r>
          <w:rPr>
            <w:rStyle w:val="a3"/>
            <w:i/>
            <w:iCs/>
          </w:rPr>
          <w:t>ред</w:t>
        </w:r>
      </w:hyperlink>
      <w:r>
        <w:rPr>
          <w:rStyle w:val="s3"/>
        </w:rPr>
        <w:t>.қара); 2014.28.11. № 257-V ҚР</w:t>
      </w:r>
      <w:r>
        <w:rPr>
          <w:rStyle w:val="s3"/>
        </w:rPr>
        <w:t xml:space="preserve"> </w:t>
      </w:r>
      <w:hyperlink r:id="rId10700" w:anchor="sub_id=614" w:history="1">
        <w:r>
          <w:rPr>
            <w:rStyle w:val="a3"/>
            <w:i/>
            <w:iCs/>
          </w:rPr>
          <w:t>Заңымен</w:t>
        </w:r>
      </w:hyperlink>
      <w:r>
        <w:rPr>
          <w:rStyle w:val="s3"/>
        </w:rPr>
        <w:t xml:space="preserve"> </w:t>
      </w:r>
      <w:r>
        <w:rPr>
          <w:rStyle w:val="s3"/>
        </w:rPr>
        <w:t>(2015 ж. 1 қаңтардан бастап қолд</w:t>
      </w:r>
      <w:r>
        <w:rPr>
          <w:rStyle w:val="s3"/>
        </w:rPr>
        <w:t>анысқа енгізілді) (</w:t>
      </w:r>
      <w:hyperlink r:id="rId10701" w:anchor="sub_id=614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702" w:anchor="sub_id=6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w:t>
      </w:r>
      <w:r>
        <w:rPr>
          <w:rStyle w:val="s3"/>
          <w:lang w:val="kk-KZ"/>
        </w:rPr>
        <w:t>п қолданысқа енгізілді) (</w:t>
      </w:r>
      <w:hyperlink r:id="rId10703" w:anchor="sub_id=61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Тексеру нәтижелері туралы хабарламаға шағым жасау жағдайларынан басқа, салық органдары салық төлеуші заңды тұ</w:t>
      </w:r>
      <w:r>
        <w:rPr>
          <w:rStyle w:val="s0"/>
          <w:lang w:val="kk-KZ"/>
        </w:rPr>
        <w:t>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w:t>
      </w:r>
      <w:r>
        <w:rPr>
          <w:rStyle w:val="s0"/>
          <w:lang w:val="kk-KZ"/>
        </w:rPr>
        <w:t xml:space="preserve">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lang w:val="kk-KZ"/>
        </w:rPr>
        <w:t xml:space="preserve"> </w:t>
      </w:r>
      <w:hyperlink w:anchor="sub6070000" w:history="1">
        <w:r>
          <w:rPr>
            <w:rStyle w:val="a4"/>
            <w:color w:val="0000FF"/>
            <w:u w:val="single"/>
            <w:lang w:val="kk-KZ"/>
          </w:rPr>
          <w:t>84-тарауына</w:t>
        </w:r>
      </w:hyperlink>
      <w:r>
        <w:rPr>
          <w:rStyle w:val="s0"/>
          <w:lang w:val="kk-KZ"/>
        </w:rPr>
        <w:t xml:space="preserve"> </w:t>
      </w:r>
      <w:r>
        <w:rPr>
          <w:rStyle w:val="s0"/>
          <w:lang w:val="kk-KZ"/>
        </w:rPr>
        <w:t>сәйкес салық берешегін өтеу туралы хабарлама жiберiледi.</w:t>
      </w:r>
    </w:p>
    <w:p w:rsidR="00000000" w:rsidRDefault="009B1855">
      <w:pPr>
        <w:ind w:firstLine="400"/>
        <w:jc w:val="both"/>
      </w:pPr>
      <w:r>
        <w:rPr>
          <w:rStyle w:val="s0"/>
          <w:lang w:val="kk-KZ"/>
        </w:rPr>
        <w:t>Салық міндетте</w:t>
      </w:r>
      <w:r>
        <w:rPr>
          <w:rStyle w:val="s0"/>
          <w:lang w:val="kk-KZ"/>
        </w:rPr>
        <w:t>мелерін орындау осы Кодекстің</w:t>
      </w:r>
      <w:r>
        <w:rPr>
          <w:rStyle w:val="s0"/>
          <w:lang w:val="kk-KZ"/>
        </w:rPr>
        <w:t xml:space="preserve"> </w:t>
      </w:r>
      <w:hyperlink w:anchor="sub308010000" w:history="1">
        <w:r>
          <w:rPr>
            <w:rStyle w:val="a3"/>
            <w:lang w:val="kk-KZ"/>
          </w:rPr>
          <w:t>308-1-бабы 3-тармағының 2) тармақшасына</w:t>
        </w:r>
      </w:hyperlink>
      <w:r>
        <w:rPr>
          <w:rStyle w:val="s0"/>
          <w:lang w:val="kk-KZ"/>
        </w:rPr>
        <w:t xml:space="preserve"> </w:t>
      </w:r>
      <w:r>
        <w:rPr>
          <w:rStyle w:val="s0"/>
          <w:lang w:val="kk-KZ"/>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w:t>
      </w:r>
      <w:r>
        <w:rPr>
          <w:rStyle w:val="s0"/>
          <w:lang w:val="kk-KZ"/>
        </w:rPr>
        <w:t>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w:t>
      </w:r>
      <w:r>
        <w:rPr>
          <w:rStyle w:val="s0"/>
          <w:lang w:val="kk-KZ"/>
        </w:rPr>
        <w:t xml:space="preserve"> </w:t>
      </w:r>
      <w:r>
        <w:rPr>
          <w:rStyle w:val="s0"/>
        </w:rPr>
        <w:t>Өндіріп</w:t>
      </w:r>
      <w:r>
        <w:rPr>
          <w:rStyle w:val="s0"/>
        </w:rPr>
        <w:t xml:space="preserve"> алудың түпкілікті мөлшері салық берешегін өтеу туралы хабарламада көрсетілген сомадан аспа</w:t>
      </w:r>
      <w:r>
        <w:rPr>
          <w:rStyle w:val="s0"/>
        </w:rPr>
        <w:t>уы тиіс.</w:t>
      </w:r>
    </w:p>
    <w:p w:rsidR="00000000" w:rsidRDefault="009B1855">
      <w:pPr>
        <w:jc w:val="both"/>
      </w:pPr>
      <w:r>
        <w:rPr>
          <w:rStyle w:val="s3"/>
        </w:rPr>
        <w:t>2009.16.11. № 200-ІV ҚР</w:t>
      </w:r>
      <w:r>
        <w:rPr>
          <w:rStyle w:val="s3"/>
        </w:rPr>
        <w:t xml:space="preserve"> </w:t>
      </w:r>
      <w:hyperlink r:id="rId10704"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705" w:anchor="sub_id=6140000" w:history="1">
        <w:r>
          <w:rPr>
            <w:rStyle w:val="a3"/>
            <w:i/>
            <w:iCs/>
          </w:rPr>
          <w:t>ред</w:t>
        </w:r>
      </w:hyperlink>
      <w:r>
        <w:rPr>
          <w:rStyle w:val="s3"/>
        </w:rPr>
        <w:t>.қара)</w:t>
      </w:r>
    </w:p>
    <w:p w:rsidR="00000000" w:rsidRDefault="009B1855">
      <w:pPr>
        <w:ind w:firstLine="400"/>
        <w:jc w:val="both"/>
      </w:pPr>
      <w:r>
        <w:rPr>
          <w:rStyle w:val="s0"/>
        </w:rPr>
        <w:t>2. Мәжбүрлеп өндiрiп алу шаралары:</w:t>
      </w:r>
    </w:p>
    <w:p w:rsidR="00000000" w:rsidRDefault="009B1855">
      <w:pPr>
        <w:jc w:val="both"/>
      </w:pPr>
      <w:r>
        <w:rPr>
          <w:rStyle w:val="s3"/>
        </w:rPr>
        <w:t>2011.21.07. № 467-ІV ҚР</w:t>
      </w:r>
      <w:r>
        <w:rPr>
          <w:rStyle w:val="s3"/>
        </w:rPr>
        <w:t xml:space="preserve"> </w:t>
      </w:r>
      <w:hyperlink r:id="rId10706" w:anchor="sub_id=21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w:t>
      </w:r>
      <w:r>
        <w:rPr>
          <w:rStyle w:val="s3"/>
        </w:rPr>
        <w:t>гізілді) (</w:t>
      </w:r>
      <w:hyperlink r:id="rId10707" w:anchor="sub_id=6140000" w:history="1">
        <w:r>
          <w:rPr>
            <w:rStyle w:val="a3"/>
            <w:i/>
            <w:iCs/>
          </w:rPr>
          <w:t>бұр.ред.қара</w:t>
        </w:r>
      </w:hyperlink>
      <w:r>
        <w:rPr>
          <w:rStyle w:val="s3"/>
        </w:rPr>
        <w:t>)</w:t>
      </w:r>
    </w:p>
    <w:p w:rsidR="00000000" w:rsidRDefault="009B1855">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w:t>
      </w:r>
      <w:r>
        <w:rPr>
          <w:rStyle w:val="s0"/>
        </w:rPr>
        <w:t>нген айлық есептiк көрсеткiштен аз мөлшерде салық берешегi болған кезде - осындай берешек пайда болған күннен бастап;</w:t>
      </w:r>
    </w:p>
    <w:p w:rsidR="00000000" w:rsidRDefault="009B1855">
      <w:pPr>
        <w:jc w:val="both"/>
      </w:pPr>
      <w:r>
        <w:rPr>
          <w:rStyle w:val="s3"/>
        </w:rPr>
        <w:t>2014.07.03. № 177-V ҚР</w:t>
      </w:r>
      <w:r>
        <w:rPr>
          <w:rStyle w:val="s3"/>
        </w:rPr>
        <w:t xml:space="preserve"> </w:t>
      </w:r>
      <w:hyperlink r:id="rId10708" w:anchor="sub_id=614" w:history="1">
        <w:r>
          <w:rPr>
            <w:rStyle w:val="a3"/>
            <w:i/>
            <w:iCs/>
          </w:rPr>
          <w:t>Заңымен</w:t>
        </w:r>
      </w:hyperlink>
      <w:r>
        <w:rPr>
          <w:rStyle w:val="s3"/>
        </w:rPr>
        <w:t xml:space="preserve"> </w:t>
      </w:r>
      <w:r>
        <w:rPr>
          <w:rStyle w:val="s3"/>
        </w:rPr>
        <w:t>2) тармақша жаңа редакцияд</w:t>
      </w:r>
      <w:r>
        <w:rPr>
          <w:rStyle w:val="s3"/>
        </w:rPr>
        <w:t>а (</w:t>
      </w:r>
      <w:hyperlink r:id="rId10709" w:anchor="sub_id=6140200" w:history="1">
        <w:r>
          <w:rPr>
            <w:rStyle w:val="a3"/>
            <w:i/>
            <w:iCs/>
          </w:rPr>
          <w:t>бұр.ред.қара</w:t>
        </w:r>
      </w:hyperlink>
      <w:r>
        <w:rPr>
          <w:rStyle w:val="s3"/>
        </w:rPr>
        <w:t>)</w:t>
      </w:r>
    </w:p>
    <w:p w:rsidR="00000000" w:rsidRDefault="009B1855">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9B1855">
      <w:pPr>
        <w:jc w:val="both"/>
      </w:pPr>
      <w:r>
        <w:rPr>
          <w:rStyle w:val="s3"/>
        </w:rPr>
        <w:t>2012.17.</w:t>
      </w:r>
      <w:r>
        <w:rPr>
          <w:rStyle w:val="s3"/>
        </w:rPr>
        <w:t>02. № 564-ІV ҚР</w:t>
      </w:r>
      <w:r>
        <w:rPr>
          <w:rStyle w:val="s3"/>
        </w:rPr>
        <w:t xml:space="preserve"> </w:t>
      </w:r>
      <w:hyperlink r:id="rId10710" w:anchor="sub_id=305" w:history="1">
        <w:r>
          <w:rPr>
            <w:rStyle w:val="a3"/>
            <w:i/>
            <w:iCs/>
          </w:rPr>
          <w:t>Заңымен</w:t>
        </w:r>
      </w:hyperlink>
      <w:r>
        <w:rPr>
          <w:rStyle w:val="s3"/>
        </w:rPr>
        <w:t xml:space="preserve"> (</w:t>
      </w:r>
      <w:hyperlink r:id="rId10711" w:anchor="sub_id=6140000" w:history="1">
        <w:r>
          <w:rPr>
            <w:rStyle w:val="a3"/>
            <w:i/>
            <w:iCs/>
          </w:rPr>
          <w:t>бұр.ред.қара</w:t>
        </w:r>
      </w:hyperlink>
      <w:r>
        <w:rPr>
          <w:rStyle w:val="s3"/>
        </w:rPr>
        <w:t>); 2014.07.03. № 177-V ҚР</w:t>
      </w:r>
      <w:r>
        <w:rPr>
          <w:rStyle w:val="s3"/>
        </w:rPr>
        <w:t xml:space="preserve"> </w:t>
      </w:r>
      <w:hyperlink r:id="rId10712" w:anchor="sub_id=614" w:history="1">
        <w:r>
          <w:rPr>
            <w:rStyle w:val="a3"/>
            <w:i/>
            <w:iCs/>
          </w:rPr>
          <w:t>Заңымен</w:t>
        </w:r>
      </w:hyperlink>
      <w:r>
        <w:rPr>
          <w:rStyle w:val="s3"/>
        </w:rPr>
        <w:t xml:space="preserve"> (</w:t>
      </w:r>
      <w:hyperlink r:id="rId10713" w:anchor="sub_id=6140200" w:history="1">
        <w:r>
          <w:rPr>
            <w:rStyle w:val="a3"/>
            <w:i/>
            <w:iCs/>
          </w:rPr>
          <w:t>бұр.ред.қара</w:t>
        </w:r>
      </w:hyperlink>
      <w:r>
        <w:rPr>
          <w:rStyle w:val="s3"/>
        </w:rPr>
        <w:t>); 2014.28.11. № 257-V ҚР</w:t>
      </w:r>
      <w:r>
        <w:rPr>
          <w:rStyle w:val="s3"/>
        </w:rPr>
        <w:t xml:space="preserve"> </w:t>
      </w:r>
      <w:hyperlink r:id="rId10714"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715" w:anchor="sub_id=614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716" w:anchor="sub_id=61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717" w:anchor="sub_id=614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 тармақша жаңа редакцияда</w:t>
      </w:r>
    </w:p>
    <w:p w:rsidR="00000000" w:rsidRDefault="009B1855">
      <w:pPr>
        <w:ind w:firstLine="400"/>
        <w:jc w:val="both"/>
      </w:pPr>
      <w:r>
        <w:rPr>
          <w:rStyle w:val="s0"/>
          <w:lang w:val="kk-KZ"/>
        </w:rPr>
        <w:t xml:space="preserve">3) салық төлеушіге қатысты оңалту рәсімін қолдану - </w:t>
      </w:r>
      <w:r>
        <w:rPr>
          <w:rStyle w:val="s0"/>
          <w:lang w:val="kk-KZ"/>
        </w:rPr>
        <w:t>оңалту туралы іс бойынша іс жүргізуді қозғау туралы сот ұйғарым шығарған күннен бастап қолданылмайды;</w:t>
      </w:r>
    </w:p>
    <w:p w:rsidR="00000000" w:rsidRDefault="009B1855">
      <w:pPr>
        <w:jc w:val="both"/>
      </w:pPr>
      <w:r>
        <w:rPr>
          <w:rStyle w:val="s3"/>
          <w:lang w:val="kk-KZ"/>
        </w:rPr>
        <w:t>2013.21.06. № 106-V ҚР</w:t>
      </w:r>
      <w:r>
        <w:rPr>
          <w:rStyle w:val="s3"/>
          <w:lang w:val="kk-KZ"/>
        </w:rPr>
        <w:t xml:space="preserve"> </w:t>
      </w:r>
      <w:hyperlink r:id="rId10718" w:anchor="sub_id=614" w:history="1">
        <w:r>
          <w:rPr>
            <w:rStyle w:val="a3"/>
            <w:i/>
            <w:iCs/>
            <w:lang w:val="kk-KZ"/>
          </w:rPr>
          <w:t>Заңымен</w:t>
        </w:r>
      </w:hyperlink>
      <w:r>
        <w:rPr>
          <w:rStyle w:val="s3"/>
          <w:lang w:val="kk-KZ"/>
        </w:rPr>
        <w:t xml:space="preserve"> </w:t>
      </w:r>
      <w:r>
        <w:rPr>
          <w:rStyle w:val="s3"/>
          <w:lang w:val="kk-KZ"/>
        </w:rPr>
        <w:t>4) тармақша өзгертілді (</w:t>
      </w:r>
      <w:hyperlink r:id="rId10719" w:anchor="sub_id=6140000" w:history="1">
        <w:r>
          <w:rPr>
            <w:rStyle w:val="a3"/>
            <w:i/>
            <w:iCs/>
            <w:lang w:val="kk-KZ"/>
          </w:rPr>
          <w:t>бұр.ред.қара</w:t>
        </w:r>
      </w:hyperlink>
      <w:r>
        <w:rPr>
          <w:rStyle w:val="s3"/>
          <w:lang w:val="kk-KZ"/>
        </w:rPr>
        <w:t>); 2013.05.12. № 152-V ҚР</w:t>
      </w:r>
      <w:r>
        <w:rPr>
          <w:rStyle w:val="s3"/>
          <w:lang w:val="kk-KZ"/>
        </w:rPr>
        <w:t xml:space="preserve"> </w:t>
      </w:r>
      <w:hyperlink r:id="rId10720" w:anchor="sub_id=614" w:history="1">
        <w:r>
          <w:rPr>
            <w:rStyle w:val="a3"/>
            <w:i/>
            <w:iCs/>
            <w:lang w:val="kk-KZ"/>
          </w:rPr>
          <w:t>Заңымен</w:t>
        </w:r>
      </w:hyperlink>
      <w:r>
        <w:rPr>
          <w:rStyle w:val="s3"/>
          <w:lang w:val="kk-KZ"/>
        </w:rPr>
        <w:t xml:space="preserve"> </w:t>
      </w:r>
      <w:r>
        <w:rPr>
          <w:rStyle w:val="s3"/>
          <w:lang w:val="kk-KZ"/>
        </w:rPr>
        <w:t>4) тармақша жаңа редакцияда (2014 ж. 1 қаңтардан бастап қолдан</w:t>
      </w:r>
      <w:r>
        <w:rPr>
          <w:rStyle w:val="s3"/>
          <w:lang w:val="kk-KZ"/>
        </w:rPr>
        <w:t>ысқа енгізілді) (</w:t>
      </w:r>
      <w:hyperlink r:id="rId10721" w:anchor="sub_id=6140200" w:history="1">
        <w:r>
          <w:rPr>
            <w:rStyle w:val="a3"/>
            <w:i/>
            <w:iCs/>
            <w:lang w:val="kk-KZ"/>
          </w:rPr>
          <w:t>бұр.ред.қара</w:t>
        </w:r>
      </w:hyperlink>
      <w:r>
        <w:rPr>
          <w:rStyle w:val="s3"/>
          <w:lang w:val="kk-KZ"/>
        </w:rPr>
        <w:t>); 2015.13.11. № 399-V ҚР</w:t>
      </w:r>
      <w:r>
        <w:rPr>
          <w:rStyle w:val="s3"/>
          <w:lang w:val="kk-KZ"/>
        </w:rPr>
        <w:t xml:space="preserve"> </w:t>
      </w:r>
      <w:hyperlink r:id="rId10722" w:anchor="sub_id=200" w:history="1">
        <w:r>
          <w:rPr>
            <w:rStyle w:val="a3"/>
            <w:i/>
            <w:iCs/>
            <w:lang w:val="kk-KZ"/>
          </w:rPr>
          <w:t>Заңымен</w:t>
        </w:r>
      </w:hyperlink>
      <w:r>
        <w:rPr>
          <w:rStyle w:val="s3"/>
          <w:lang w:val="kk-KZ"/>
        </w:rPr>
        <w:t xml:space="preserve"> </w:t>
      </w:r>
      <w:r>
        <w:rPr>
          <w:rStyle w:val="s3"/>
          <w:lang w:val="kk-KZ"/>
        </w:rPr>
        <w:t>4) тармақша өзгертілді (</w:t>
      </w:r>
      <w:hyperlink r:id="rId10723" w:anchor="sub_id=614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банктерді, сақтандыру (қайта сақтандыру) ұйымдарын мәжбүрлеп тарату - соттың мәжбүрлеп тарату туралы шешімі заңды күшіне енген күнінен бастап;</w:t>
      </w:r>
    </w:p>
    <w:p w:rsidR="00000000" w:rsidRDefault="009B1855">
      <w:pPr>
        <w:jc w:val="both"/>
      </w:pPr>
      <w:r>
        <w:rPr>
          <w:rStyle w:val="s3"/>
          <w:lang w:val="kk-KZ"/>
        </w:rPr>
        <w:t xml:space="preserve">2015.13.11. № </w:t>
      </w:r>
      <w:r>
        <w:rPr>
          <w:rStyle w:val="s3"/>
          <w:lang w:val="kk-KZ"/>
        </w:rPr>
        <w:t>399-V ҚР</w:t>
      </w:r>
      <w:r>
        <w:rPr>
          <w:rStyle w:val="s3"/>
          <w:lang w:val="kk-KZ"/>
        </w:rPr>
        <w:t xml:space="preserve"> </w:t>
      </w:r>
      <w:hyperlink r:id="rId10724" w:anchor="sub_id=200" w:history="1">
        <w:r>
          <w:rPr>
            <w:rStyle w:val="a3"/>
            <w:i/>
            <w:iCs/>
            <w:lang w:val="kk-KZ"/>
          </w:rPr>
          <w:t>Заңымен</w:t>
        </w:r>
      </w:hyperlink>
      <w:r>
        <w:rPr>
          <w:rStyle w:val="s3"/>
        </w:rPr>
        <w:t xml:space="preserve"> </w:t>
      </w:r>
      <w:r>
        <w:rPr>
          <w:rStyle w:val="s3"/>
          <w:lang w:val="kk-KZ"/>
        </w:rPr>
        <w:t>5) тармақшамен толықтырылды</w:t>
      </w:r>
    </w:p>
    <w:p w:rsidR="00000000" w:rsidRDefault="009B1855">
      <w:pPr>
        <w:ind w:firstLine="400"/>
        <w:jc w:val="both"/>
      </w:pPr>
      <w:r>
        <w:rPr>
          <w:rStyle w:val="s0"/>
          <w:lang w:val="kk-KZ"/>
        </w:rPr>
        <w:t xml:space="preserve">5) төлем қабілетсіздігін реттеу туралы келісімді соттың бекітуі - осындай келісімді бекіту туралы сот ұйғарымы заңды күшіне енген </w:t>
      </w:r>
      <w:r>
        <w:rPr>
          <w:rStyle w:val="s0"/>
          <w:lang w:val="kk-KZ"/>
        </w:rPr>
        <w:t>күннен бастап қолданылмайды.</w:t>
      </w:r>
    </w:p>
    <w:p w:rsidR="00000000" w:rsidRDefault="009B1855">
      <w:pPr>
        <w:jc w:val="both"/>
      </w:pPr>
      <w:bookmarkStart w:id="50" w:name="SUB6140300"/>
      <w:bookmarkEnd w:id="50"/>
      <w:r>
        <w:rPr>
          <w:rStyle w:val="s3"/>
          <w:lang w:val="kk-KZ"/>
        </w:rPr>
        <w:t>2014.29.12. № 269-V ҚР</w:t>
      </w:r>
      <w:r>
        <w:rPr>
          <w:rStyle w:val="s3"/>
          <w:lang w:val="kk-KZ"/>
        </w:rPr>
        <w:t xml:space="preserve"> </w:t>
      </w:r>
      <w:hyperlink r:id="rId10725" w:anchor="sub_id=614" w:history="1">
        <w:r>
          <w:rPr>
            <w:rStyle w:val="a3"/>
            <w:i/>
            <w:iCs/>
            <w:lang w:val="kk-KZ"/>
          </w:rPr>
          <w:t>Заңымен</w:t>
        </w:r>
      </w:hyperlink>
      <w:r>
        <w:rPr>
          <w:rStyle w:val="s3"/>
          <w:lang w:val="kk-KZ"/>
        </w:rPr>
        <w:t xml:space="preserve"> </w:t>
      </w:r>
      <w:r>
        <w:rPr>
          <w:rStyle w:val="s3"/>
          <w:lang w:val="kk-KZ"/>
        </w:rPr>
        <w:t>3-тармақ өзгертілді (2015 ж. 1 қаңтардан бастап қолданысқа енгізілді) (</w:t>
      </w:r>
      <w:hyperlink r:id="rId10726" w:anchor="sub_id=61403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Салық берешегін мәжбүрлеп өндіріп алу мынадай тәртіппен:</w:t>
      </w:r>
    </w:p>
    <w:p w:rsidR="00000000" w:rsidRDefault="009B1855">
      <w:pPr>
        <w:ind w:firstLine="400"/>
        <w:jc w:val="both"/>
      </w:pPr>
      <w:r>
        <w:rPr>
          <w:rStyle w:val="s0"/>
          <w:lang w:val="kk-KZ"/>
        </w:rPr>
        <w:t>1) банк шоттарындағы ақша есебінен;</w:t>
      </w:r>
    </w:p>
    <w:p w:rsidR="00000000" w:rsidRDefault="009B1855">
      <w:pPr>
        <w:ind w:firstLine="400"/>
        <w:jc w:val="both"/>
      </w:pPr>
      <w:r>
        <w:rPr>
          <w:rStyle w:val="s0"/>
          <w:lang w:val="kk-KZ"/>
        </w:rPr>
        <w:t>2) дебиторлар шоттарынан;</w:t>
      </w:r>
    </w:p>
    <w:p w:rsidR="00000000" w:rsidRDefault="009B1855">
      <w:pPr>
        <w:ind w:firstLine="400"/>
        <w:jc w:val="both"/>
      </w:pPr>
      <w:r>
        <w:rPr>
          <w:rStyle w:val="s0"/>
          <w:lang w:val="kk-KZ"/>
        </w:rPr>
        <w:t>3) билік етуі шектелген мүлкін өткізу есебінен;</w:t>
      </w:r>
    </w:p>
    <w:p w:rsidR="00000000" w:rsidRDefault="009B1855">
      <w:pPr>
        <w:ind w:firstLine="400"/>
        <w:jc w:val="both"/>
      </w:pPr>
      <w:r>
        <w:rPr>
          <w:rStyle w:val="s0"/>
          <w:lang w:val="kk-KZ"/>
        </w:rPr>
        <w:t>4) жарияланған акцияларды мәжбү</w:t>
      </w:r>
      <w:r>
        <w:rPr>
          <w:rStyle w:val="s0"/>
          <w:lang w:val="kk-KZ"/>
        </w:rPr>
        <w:t>рлеп шығару түрінде жүргізіледі.</w:t>
      </w:r>
    </w:p>
    <w:p w:rsidR="00000000" w:rsidRDefault="009B1855">
      <w:pPr>
        <w:ind w:firstLine="400"/>
        <w:jc w:val="both"/>
      </w:pPr>
      <w:r>
        <w:rPr>
          <w:rStyle w:val="s0"/>
          <w:lang w:val="kk-KZ"/>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w:t>
      </w:r>
      <w:r>
        <w:rPr>
          <w:rStyle w:val="s0"/>
          <w:lang w:val="kk-KZ"/>
        </w:rPr>
        <w:t>лық берешегіне қатысты қолданылмайды.</w:t>
      </w:r>
    </w:p>
    <w:p w:rsidR="00000000" w:rsidRDefault="009B1855">
      <w:pPr>
        <w:ind w:firstLine="400"/>
        <w:jc w:val="both"/>
      </w:pPr>
      <w:r>
        <w:rPr>
          <w:rStyle w:val="s0"/>
          <w:lang w:val="kk-KZ"/>
        </w:rPr>
        <w:t>4. 2012.26.12. № 61-V ҚР</w:t>
      </w:r>
      <w:r>
        <w:rPr>
          <w:rStyle w:val="s0"/>
          <w:lang w:val="kk-KZ"/>
        </w:rPr>
        <w:t xml:space="preserve"> </w:t>
      </w:r>
      <w:hyperlink r:id="rId10727" w:anchor="sub_id=6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 21 қазаннан бастап қолданысқа енгізілді) (</w:t>
      </w:r>
      <w:hyperlink r:id="rId10728" w:anchor="sub_id=6140400" w:history="1">
        <w:r>
          <w:rPr>
            <w:rStyle w:val="a3"/>
            <w:i/>
            <w:iCs/>
            <w:lang w:val="kk-KZ"/>
          </w:rPr>
          <w:t>бұр.ред.қара</w:t>
        </w:r>
      </w:hyperlink>
      <w:r>
        <w:rPr>
          <w:rStyle w:val="s3"/>
          <w:lang w:val="kk-KZ"/>
        </w:rPr>
        <w:t>)</w:t>
      </w:r>
    </w:p>
    <w:p w:rsidR="00000000" w:rsidRDefault="009B1855">
      <w:pPr>
        <w:jc w:val="both"/>
      </w:pPr>
      <w:r>
        <w:rPr>
          <w:rStyle w:val="s3"/>
          <w:lang w:val="kk-KZ"/>
        </w:rPr>
        <w:t>2009.16.11. № 200-ІV ҚР</w:t>
      </w:r>
      <w:r>
        <w:rPr>
          <w:rStyle w:val="s3"/>
          <w:lang w:val="kk-KZ"/>
        </w:rPr>
        <w:t xml:space="preserve"> </w:t>
      </w:r>
      <w:hyperlink r:id="rId10729" w:anchor="sub_id=190" w:history="1">
        <w:r>
          <w:rPr>
            <w:rStyle w:val="a3"/>
            <w:i/>
            <w:iCs/>
            <w:lang w:val="kk-KZ"/>
          </w:rPr>
          <w:t>Заңымен</w:t>
        </w:r>
      </w:hyperlink>
      <w:r>
        <w:rPr>
          <w:rStyle w:val="s3"/>
          <w:lang w:val="kk-KZ"/>
        </w:rPr>
        <w:t xml:space="preserve"> </w:t>
      </w:r>
      <w:r>
        <w:rPr>
          <w:rStyle w:val="s3"/>
          <w:lang w:val="kk-KZ"/>
        </w:rPr>
        <w:t>5-тармақ жаңа редакцияда (2009 ж. 1 қаңтардан бастап қолданысқа енгiзiлді) (бұр.</w:t>
      </w:r>
      <w:hyperlink r:id="rId10730" w:anchor="sub_id=6140500" w:history="1">
        <w:r>
          <w:rPr>
            <w:rStyle w:val="a3"/>
            <w:i/>
            <w:iCs/>
          </w:rPr>
          <w:t>ред</w:t>
        </w:r>
      </w:hyperlink>
      <w:r>
        <w:rPr>
          <w:rStyle w:val="s3"/>
        </w:rPr>
        <w:t>.қара); 2014.28.11. № 257-V ҚР</w:t>
      </w:r>
      <w:r>
        <w:rPr>
          <w:rStyle w:val="s3"/>
        </w:rPr>
        <w:t xml:space="preserve"> </w:t>
      </w:r>
      <w:hyperlink r:id="rId10731" w:anchor="sub_id=614" w:history="1">
        <w:r>
          <w:rPr>
            <w:rStyle w:val="a3"/>
            <w:i/>
            <w:iCs/>
          </w:rPr>
          <w:t>Заңымен</w:t>
        </w:r>
      </w:hyperlink>
      <w:r>
        <w:rPr>
          <w:rStyle w:val="s3"/>
        </w:rPr>
        <w:t xml:space="preserve"> </w:t>
      </w:r>
      <w:r>
        <w:rPr>
          <w:rStyle w:val="s3"/>
        </w:rPr>
        <w:t>5-тармақ өзгертілді (2015 ж. 1 қаңтардан бастап қол</w:t>
      </w:r>
      <w:r>
        <w:rPr>
          <w:rStyle w:val="s3"/>
        </w:rPr>
        <w:t>данысқа енгізілді) (</w:t>
      </w:r>
      <w:hyperlink r:id="rId10732" w:anchor="sub_id=6140500" w:history="1">
        <w:r>
          <w:rPr>
            <w:rStyle w:val="a3"/>
            <w:i/>
            <w:iCs/>
          </w:rPr>
          <w:t>бұр.ред.қара</w:t>
        </w:r>
      </w:hyperlink>
      <w:r>
        <w:rPr>
          <w:rStyle w:val="s3"/>
        </w:rPr>
        <w:t>)</w:t>
      </w:r>
    </w:p>
    <w:p w:rsidR="00000000" w:rsidRDefault="009B1855">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w:t>
      </w:r>
      <w:r>
        <w:rPr>
          <w:rStyle w:val="s0"/>
        </w:rPr>
        <w:t>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9B1855">
      <w:pPr>
        <w:ind w:firstLine="400"/>
        <w:jc w:val="both"/>
      </w:pPr>
      <w:r>
        <w:rPr>
          <w:rStyle w:val="s0"/>
        </w:rPr>
        <w:t>Заңды тұлғада біреуден көп құрылымдық бөлiмше болған кезде заңды тұл</w:t>
      </w:r>
      <w:r>
        <w:rPr>
          <w:rStyle w:val="s0"/>
        </w:rPr>
        <w:t>ғаға</w:t>
      </w:r>
      <w:r>
        <w:rPr>
          <w:rStyle w:val="s0"/>
        </w:rPr>
        <w:t xml:space="preserve">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w:t>
      </w:r>
      <w:r>
        <w:rPr>
          <w:rStyle w:val="s0"/>
        </w:rPr>
        <w:t>ы баптың 3-тармағының 1) тармақшасында көрсетiлген мәжбүрлеп өндiрiп алу шарасын қолданады.</w:t>
      </w:r>
    </w:p>
    <w:p w:rsidR="00000000" w:rsidRDefault="009B1855">
      <w:pPr>
        <w:jc w:val="both"/>
      </w:pPr>
      <w:r>
        <w:rPr>
          <w:rStyle w:val="s3"/>
        </w:rPr>
        <w:t>2014.28.11. № 257-V ҚР</w:t>
      </w:r>
      <w:r>
        <w:rPr>
          <w:rStyle w:val="s3"/>
        </w:rPr>
        <w:t xml:space="preserve"> </w:t>
      </w:r>
      <w:hyperlink r:id="rId10733" w:anchor="sub_id=614" w:history="1">
        <w:r>
          <w:rPr>
            <w:rStyle w:val="a3"/>
            <w:i/>
            <w:iCs/>
          </w:rPr>
          <w:t>Заңымен</w:t>
        </w:r>
      </w:hyperlink>
      <w:r>
        <w:rPr>
          <w:rStyle w:val="s3"/>
        </w:rPr>
        <w:t xml:space="preserve"> </w:t>
      </w:r>
      <w:r>
        <w:rPr>
          <w:rStyle w:val="s3"/>
        </w:rPr>
        <w:t>5-1-тармақпен толықтырылды (2015 ж. 1 қаңтардан баст</w:t>
      </w:r>
      <w:r>
        <w:rPr>
          <w:rStyle w:val="s3"/>
        </w:rPr>
        <w:t>ап қолданысқа енгізілді)</w:t>
      </w:r>
    </w:p>
    <w:p w:rsidR="00000000" w:rsidRDefault="009B1855">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w:t>
      </w:r>
      <w:r>
        <w:rPr>
          <w:rStyle w:val="s0"/>
        </w:rPr>
        <w:t>араларын қолдану жолымен салық берешегінің сомасын өндіріп алады.</w:t>
      </w:r>
    </w:p>
    <w:p w:rsidR="00000000" w:rsidRDefault="009B1855">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w:t>
      </w:r>
      <w:r>
        <w:rPr>
          <w:rStyle w:val="s0"/>
        </w:rPr>
        <w:t>дегі уәкілетті мемлекеттік орган банк операцияларының жекелеген түрлерін жүзеге асыратын ұйымға теңестіріледі.</w:t>
      </w:r>
    </w:p>
    <w:p w:rsidR="00000000" w:rsidRDefault="009B1855">
      <w:pPr>
        <w:ind w:firstLine="400"/>
        <w:jc w:val="both"/>
      </w:pPr>
      <w:r>
        <w:rPr>
          <w:rStyle w:val="s0"/>
        </w:rPr>
        <w:t> </w:t>
      </w:r>
    </w:p>
    <w:p w:rsidR="00000000" w:rsidRDefault="009B1855">
      <w:pPr>
        <w:ind w:firstLine="400"/>
        <w:jc w:val="both"/>
      </w:pPr>
      <w:bookmarkStart w:id="51" w:name="SUB6150000"/>
      <w:bookmarkEnd w:id="51"/>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9B1855">
      <w:pPr>
        <w:jc w:val="both"/>
      </w:pPr>
      <w:r>
        <w:rPr>
          <w:rStyle w:val="s3"/>
        </w:rPr>
        <w:t>2010.02.04. № 262-IV ҚР</w:t>
      </w:r>
      <w:r>
        <w:rPr>
          <w:rStyle w:val="s3"/>
        </w:rPr>
        <w:t xml:space="preserve"> </w:t>
      </w:r>
      <w:hyperlink r:id="rId10734" w:anchor="sub_id=828" w:history="1">
        <w:r>
          <w:rPr>
            <w:rStyle w:val="a3"/>
            <w:i/>
            <w:iCs/>
          </w:rPr>
          <w:t>Заңымен</w:t>
        </w:r>
      </w:hyperlink>
      <w:r>
        <w:rPr>
          <w:rStyle w:val="s3"/>
        </w:rPr>
        <w:t xml:space="preserve"> (</w:t>
      </w:r>
      <w:hyperlink r:id="rId1073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736" w:anchor="sub_id=6150000" w:history="1">
        <w:r>
          <w:rPr>
            <w:rStyle w:val="a3"/>
            <w:i/>
            <w:iCs/>
          </w:rPr>
          <w:t>ред</w:t>
        </w:r>
      </w:hyperlink>
      <w:r>
        <w:rPr>
          <w:rStyle w:val="s3"/>
        </w:rPr>
        <w:t>.қара); 2011.21.07. № 467-ІV ҚР</w:t>
      </w:r>
      <w:r>
        <w:rPr>
          <w:rStyle w:val="s3"/>
        </w:rPr>
        <w:t xml:space="preserve"> </w:t>
      </w:r>
      <w:hyperlink r:id="rId10737" w:anchor="sub_id=219" w:history="1">
        <w:r>
          <w:rPr>
            <w:rStyle w:val="a3"/>
            <w:i/>
            <w:iCs/>
          </w:rPr>
          <w:t>Заңымен</w:t>
        </w:r>
      </w:hyperlink>
      <w:r>
        <w:rPr>
          <w:rStyle w:val="s3"/>
        </w:rPr>
        <w:t xml:space="preserve"> </w:t>
      </w:r>
      <w:r>
        <w:rPr>
          <w:rStyle w:val="s3"/>
        </w:rPr>
        <w:t>(2012 жылғы 1 қаңтардан бастап қолданысқа енгізілді) (</w:t>
      </w:r>
      <w:hyperlink r:id="rId10738" w:anchor="sub_id=6150000" w:history="1">
        <w:r>
          <w:rPr>
            <w:rStyle w:val="a3"/>
            <w:i/>
            <w:iCs/>
          </w:rPr>
          <w:t>бұр.ред.қара</w:t>
        </w:r>
      </w:hyperlink>
      <w:r>
        <w:rPr>
          <w:rStyle w:val="s3"/>
        </w:rPr>
        <w:t>); 2012.12.01. № 539-ІV ҚР</w:t>
      </w:r>
      <w:r>
        <w:rPr>
          <w:rStyle w:val="s3"/>
        </w:rPr>
        <w:t xml:space="preserve"> </w:t>
      </w:r>
      <w:hyperlink r:id="rId10739" w:anchor="sub_id=304" w:history="1">
        <w:r>
          <w:rPr>
            <w:rStyle w:val="a3"/>
            <w:i/>
            <w:iCs/>
          </w:rPr>
          <w:t>Заңымен</w:t>
        </w:r>
      </w:hyperlink>
      <w:r>
        <w:rPr>
          <w:rStyle w:val="s3"/>
        </w:rPr>
        <w:t xml:space="preserve"> (</w:t>
      </w:r>
      <w:hyperlink r:id="rId10740" w:anchor="sub_id=6150000" w:history="1">
        <w:r>
          <w:rPr>
            <w:rStyle w:val="a3"/>
            <w:i/>
            <w:iCs/>
          </w:rPr>
          <w:t>бұр.ред.қара</w:t>
        </w:r>
      </w:hyperlink>
      <w:r>
        <w:rPr>
          <w:rStyle w:val="s3"/>
        </w:rPr>
        <w:t>); 2</w:t>
      </w:r>
      <w:r>
        <w:rPr>
          <w:rStyle w:val="s3"/>
        </w:rPr>
        <w:t>013.04.02. № 75-V ҚР</w:t>
      </w:r>
      <w:r>
        <w:rPr>
          <w:rStyle w:val="s3"/>
        </w:rPr>
        <w:t xml:space="preserve"> </w:t>
      </w:r>
      <w:hyperlink r:id="rId10741" w:anchor="sub_id=200" w:history="1">
        <w:r>
          <w:rPr>
            <w:rStyle w:val="a3"/>
            <w:i/>
            <w:iCs/>
          </w:rPr>
          <w:t>Заңымен</w:t>
        </w:r>
      </w:hyperlink>
      <w:r>
        <w:rPr>
          <w:rStyle w:val="s3"/>
        </w:rPr>
        <w:t xml:space="preserve"> (</w:t>
      </w:r>
      <w:hyperlink r:id="rId10742" w:anchor="sub_id=6150000" w:history="1">
        <w:r>
          <w:rPr>
            <w:rStyle w:val="a3"/>
            <w:i/>
            <w:iCs/>
          </w:rPr>
          <w:t>бұр.ред.қара</w:t>
        </w:r>
      </w:hyperlink>
      <w:r>
        <w:rPr>
          <w:rStyle w:val="s3"/>
        </w:rPr>
        <w:t>); 2014.15.01. № 164-V ҚР</w:t>
      </w:r>
      <w:r>
        <w:rPr>
          <w:rStyle w:val="s3"/>
        </w:rPr>
        <w:t xml:space="preserve"> </w:t>
      </w:r>
      <w:hyperlink r:id="rId10743" w:anchor="sub_id=615" w:history="1">
        <w:r>
          <w:rPr>
            <w:rStyle w:val="a3"/>
            <w:i/>
            <w:iCs/>
          </w:rPr>
          <w:t>Заңымен</w:t>
        </w:r>
      </w:hyperlink>
      <w:r>
        <w:rPr>
          <w:rStyle w:val="s3"/>
        </w:rPr>
        <w:t xml:space="preserve"> (</w:t>
      </w:r>
      <w:hyperlink r:id="rId10744" w:anchor="sub_id=6150000" w:history="1">
        <w:r>
          <w:rPr>
            <w:rStyle w:val="a3"/>
            <w:i/>
            <w:iCs/>
          </w:rPr>
          <w:t>бұр.ред.қара</w:t>
        </w:r>
      </w:hyperlink>
      <w:r>
        <w:rPr>
          <w:rStyle w:val="s3"/>
        </w:rPr>
        <w:t>); 2016.26.07. № 12-VІ ҚР</w:t>
      </w:r>
      <w:r>
        <w:rPr>
          <w:rStyle w:val="s3"/>
        </w:rPr>
        <w:t xml:space="preserve"> </w:t>
      </w:r>
      <w:hyperlink r:id="rId10745" w:anchor="sub_id=615" w:history="1">
        <w:r>
          <w:rPr>
            <w:rStyle w:val="a3"/>
            <w:i/>
            <w:iCs/>
          </w:rPr>
          <w:t>Заңымен</w:t>
        </w:r>
      </w:hyperlink>
      <w:r>
        <w:rPr>
          <w:rStyle w:val="s3"/>
        </w:rPr>
        <w:t xml:space="preserve"> (</w:t>
      </w:r>
      <w:hyperlink w:anchor="sub6150000" w:history="1">
        <w:r>
          <w:rPr>
            <w:rStyle w:val="a3"/>
            <w:i/>
            <w:iCs/>
          </w:rPr>
          <w:t>бұр.ред.қара</w:t>
        </w:r>
      </w:hyperlink>
      <w:r>
        <w:rPr>
          <w:rStyle w:val="s3"/>
        </w:rPr>
        <w:t xml:space="preserve">); </w:t>
      </w:r>
      <w:r>
        <w:rPr>
          <w:rStyle w:val="s3"/>
          <w:lang w:val="kk-KZ"/>
        </w:rPr>
        <w:t>2017.30.06. № 80-VІ ҚР</w:t>
      </w:r>
      <w:r>
        <w:rPr>
          <w:rStyle w:val="s3"/>
          <w:lang w:val="kk-KZ"/>
        </w:rPr>
        <w:t xml:space="preserve"> </w:t>
      </w:r>
      <w:hyperlink r:id="rId10746" w:anchor="sub_id=61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w:t>
      </w:r>
      <w:hyperlink r:id="rId10747" w:anchor="sub_id=61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w:t>
      </w:r>
      <w:r>
        <w:rPr>
          <w:rStyle w:val="s0"/>
          <w:lang w:val="kk-KZ"/>
        </w:rPr>
        <w:t>ы Кодекстің</w:t>
      </w:r>
      <w:r>
        <w:rPr>
          <w:rStyle w:val="s0"/>
          <w:lang w:val="kk-KZ"/>
        </w:rPr>
        <w:t xml:space="preserve"> </w:t>
      </w:r>
      <w:hyperlink w:anchor="sub6140000" w:history="1">
        <w:r>
          <w:rPr>
            <w:rStyle w:val="a3"/>
            <w:lang w:val="kk-KZ"/>
          </w:rPr>
          <w:t>614-бабы 1-тармағында</w:t>
        </w:r>
      </w:hyperlink>
      <w:r>
        <w:rPr>
          <w:rStyle w:val="s0"/>
          <w:lang w:val="kk-KZ"/>
        </w:rPr>
        <w:t xml:space="preserve"> </w:t>
      </w:r>
      <w:r>
        <w:rPr>
          <w:rStyle w:val="s0"/>
          <w:lang w:val="kk-KZ"/>
        </w:rPr>
        <w:t>көрсетілген салық төлеушінің (салық агентінің) банк шоттарынан мәжбүрлеу тәртібімен өндіріп алады.</w:t>
      </w:r>
    </w:p>
    <w:p w:rsidR="00000000" w:rsidRDefault="009B1855">
      <w:pPr>
        <w:ind w:firstLine="400"/>
        <w:jc w:val="both"/>
      </w:pPr>
      <w:r>
        <w:rPr>
          <w:rStyle w:val="s0"/>
          <w:lang w:val="kk-KZ"/>
        </w:rPr>
        <w:t>Осы тармақтың ережелерi Қазақстан Республикасының банктер және банк қызметі, сақтандыру қы</w:t>
      </w:r>
      <w:r>
        <w:rPr>
          <w:rStyle w:val="s0"/>
          <w:lang w:val="kk-KZ"/>
        </w:rPr>
        <w:t>зметі, атқарушылық іс жүргізу және сот орындаушыларының мәртебесі, зейнетақымен қамсыздандыру, төлемдер және төлем жүйелері, міндетті әлеуметтік сақтандыру, міндетті әлеуметтік медициналық сақтандыру, жобалық қаржыландыру және секьюритилендіру, инвестициял</w:t>
      </w:r>
      <w:r>
        <w:rPr>
          <w:rStyle w:val="s0"/>
          <w:lang w:val="kk-KZ"/>
        </w:rPr>
        <w:t>ық қорлар туралы</w:t>
      </w:r>
      <w:r>
        <w:rPr>
          <w:rStyle w:val="s0"/>
          <w:lang w:val="kk-KZ"/>
        </w:rPr>
        <w:t xml:space="preserve"> </w:t>
      </w:r>
      <w:hyperlink r:id="rId10748" w:history="1">
        <w:r>
          <w:rPr>
            <w:rStyle w:val="a3"/>
            <w:lang w:val="kk-KZ"/>
          </w:rPr>
          <w:t>заңнамалық актілеріне</w:t>
        </w:r>
      </w:hyperlink>
      <w:r>
        <w:rPr>
          <w:rStyle w:val="s0"/>
          <w:lang w:val="kk-KZ"/>
        </w:rPr>
        <w:t xml:space="preserve"> </w:t>
      </w:r>
      <w:r>
        <w:rPr>
          <w:rStyle w:val="s0"/>
          <w:lang w:val="kk-KZ"/>
        </w:rPr>
        <w:t>сәйкес өндiрiп алуға жол берiлмейтiн банктік шоттарға қолданылмайды.</w:t>
      </w:r>
    </w:p>
    <w:p w:rsidR="00000000" w:rsidRDefault="009B1855">
      <w:pPr>
        <w:ind w:firstLine="400"/>
        <w:jc w:val="both"/>
      </w:pPr>
      <w:r>
        <w:rPr>
          <w:rStyle w:val="s0"/>
          <w:lang w:val="kk-KZ"/>
        </w:rPr>
        <w:t>2. Салық төлеушінің (салық агентінің) банк шоттарынан салық берешегі сомасын өнд</w:t>
      </w:r>
      <w:r>
        <w:rPr>
          <w:rStyle w:val="s0"/>
          <w:lang w:val="kk-KZ"/>
        </w:rPr>
        <w:t>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lang w:val="kk-KZ"/>
        </w:rPr>
        <w:t xml:space="preserve"> </w:t>
      </w:r>
      <w:hyperlink r:id="rId10749" w:anchor="sub_id=140000" w:history="1">
        <w:r>
          <w:rPr>
            <w:rStyle w:val="a3"/>
            <w:lang w:val="kk-KZ"/>
          </w:rPr>
          <w:t>инкассалық өкімі</w:t>
        </w:r>
      </w:hyperlink>
      <w:r>
        <w:rPr>
          <w:rStyle w:val="s0"/>
          <w:lang w:val="kk-KZ"/>
        </w:rPr>
        <w:t xml:space="preserve"> </w:t>
      </w:r>
      <w:r>
        <w:rPr>
          <w:rStyle w:val="s0"/>
          <w:lang w:val="kk-KZ"/>
        </w:rPr>
        <w:t>негізінде жүргізіледі.</w:t>
      </w:r>
    </w:p>
    <w:p w:rsidR="00000000" w:rsidRDefault="009B1855">
      <w:pPr>
        <w:ind w:firstLine="400"/>
        <w:jc w:val="both"/>
      </w:pPr>
      <w:r>
        <w:rPr>
          <w:rStyle w:val="s0"/>
          <w:lang w:val="kk-KZ"/>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9B1855">
      <w:pPr>
        <w:jc w:val="both"/>
      </w:pPr>
      <w:r>
        <w:rPr>
          <w:rStyle w:val="s3"/>
          <w:lang w:val="kk-KZ"/>
        </w:rPr>
        <w:t>2012.26.1</w:t>
      </w:r>
      <w:r>
        <w:rPr>
          <w:rStyle w:val="s3"/>
          <w:lang w:val="kk-KZ"/>
        </w:rPr>
        <w:t>2. № 61-V ҚР</w:t>
      </w:r>
      <w:r>
        <w:rPr>
          <w:rStyle w:val="s3"/>
          <w:lang w:val="kk-KZ"/>
        </w:rPr>
        <w:t xml:space="preserve"> </w:t>
      </w:r>
      <w:hyperlink r:id="rId10750" w:anchor="sub_id=615" w:history="1">
        <w:r>
          <w:rPr>
            <w:rStyle w:val="a3"/>
            <w:i/>
            <w:iCs/>
            <w:lang w:val="kk-KZ"/>
          </w:rPr>
          <w:t>Заңымен</w:t>
        </w:r>
      </w:hyperlink>
      <w:r>
        <w:rPr>
          <w:rStyle w:val="s3"/>
          <w:lang w:val="kk-KZ"/>
        </w:rPr>
        <w:t xml:space="preserve"> </w:t>
      </w:r>
      <w:r>
        <w:rPr>
          <w:rStyle w:val="s3"/>
          <w:lang w:val="kk-KZ"/>
        </w:rPr>
        <w:t>3-тармақ жаңа редакцияда (2013 ж. 1 қаңтардан бастап қолданысқа енгізілді) (</w:t>
      </w:r>
      <w:hyperlink r:id="rId10751" w:anchor="sub_id=61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w:t>
      </w:r>
      <w:r>
        <w:rPr>
          <w:rStyle w:val="s0"/>
          <w:lang w:val="kk-KZ"/>
        </w:rPr>
        <w:t xml:space="preserve">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w:t>
      </w:r>
      <w:r>
        <w:rPr>
          <w:rStyle w:val="s0"/>
          <w:lang w:val="kk-KZ"/>
        </w:rPr>
        <w:t>салық органы мұндай инкассалық өкімдерді сол күнмен, сол сомаға, берешектің сол түрі бойынша шығарған болса, салық органына орындаусыз қайтарады.</w:t>
      </w:r>
    </w:p>
    <w:p w:rsidR="00000000" w:rsidRDefault="009B1855">
      <w:pPr>
        <w:jc w:val="both"/>
      </w:pPr>
      <w:r>
        <w:rPr>
          <w:rStyle w:val="s3"/>
          <w:lang w:val="kk-KZ"/>
        </w:rPr>
        <w:t>2012.26.12. № 61-V ҚР</w:t>
      </w:r>
      <w:r>
        <w:rPr>
          <w:rStyle w:val="s3"/>
          <w:lang w:val="kk-KZ"/>
        </w:rPr>
        <w:t xml:space="preserve"> </w:t>
      </w:r>
      <w:hyperlink r:id="rId10752" w:anchor="sub_id=615" w:history="1">
        <w:r>
          <w:rPr>
            <w:rStyle w:val="a3"/>
            <w:i/>
            <w:iCs/>
            <w:lang w:val="kk-KZ"/>
          </w:rPr>
          <w:t>Заңымен</w:t>
        </w:r>
      </w:hyperlink>
      <w:r>
        <w:rPr>
          <w:rStyle w:val="s3"/>
          <w:lang w:val="kk-KZ"/>
        </w:rPr>
        <w:t xml:space="preserve"> </w:t>
      </w:r>
      <w:r>
        <w:rPr>
          <w:rStyle w:val="s3"/>
          <w:lang w:val="kk-KZ"/>
        </w:rPr>
        <w:t>4-тармақ жаңа редакцияда (2013 ж. 1 қаңтардан бастап қолданысқа енгізілді) (</w:t>
      </w:r>
      <w:hyperlink r:id="rId10753" w:anchor="sub_id=61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4. Банк немесе банк операцияларының жекелеген түрлерін жүзеге асыратын ұйым салы</w:t>
      </w:r>
      <w:r>
        <w:rPr>
          <w:rStyle w:val="s0"/>
          <w:lang w:val="kk-KZ"/>
        </w:rPr>
        <w:t>қ</w:t>
      </w:r>
      <w:r>
        <w:rPr>
          <w:rStyle w:val="s0"/>
          <w:lang w:val="kk-KZ"/>
        </w:rPr>
        <w:t xml:space="preserve">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w:t>
      </w:r>
      <w:r>
        <w:rPr>
          <w:rStyle w:val="s0"/>
          <w:lang w:val="kk-KZ"/>
        </w:rPr>
        <w:t>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w:t>
      </w:r>
      <w:r>
        <w:rPr>
          <w:rStyle w:val="s0"/>
          <w:lang w:val="kk-KZ"/>
        </w:rPr>
        <w:t>ша шығарған болса, банк немесе банк операцияларының жекелеген түрлерін жүзеге асыратын ұйым салық органына орындаусыз қайтарады.</w:t>
      </w:r>
    </w:p>
    <w:p w:rsidR="00000000" w:rsidRDefault="009B1855">
      <w:pPr>
        <w:jc w:val="both"/>
      </w:pPr>
      <w:r>
        <w:rPr>
          <w:rStyle w:val="s3"/>
          <w:lang w:val="kk-KZ"/>
        </w:rPr>
        <w:t>2011.21.07. № 467-ІV ҚР</w:t>
      </w:r>
      <w:r>
        <w:rPr>
          <w:rStyle w:val="s3"/>
          <w:lang w:val="kk-KZ"/>
        </w:rPr>
        <w:t xml:space="preserve"> </w:t>
      </w:r>
      <w:hyperlink r:id="rId10754" w:anchor="sub_id=219" w:history="1">
        <w:r>
          <w:rPr>
            <w:rStyle w:val="a3"/>
            <w:i/>
            <w:iCs/>
            <w:lang w:val="kk-KZ"/>
          </w:rPr>
          <w:t>Заңымен</w:t>
        </w:r>
      </w:hyperlink>
      <w:r>
        <w:rPr>
          <w:rStyle w:val="s3"/>
          <w:lang w:val="kk-KZ"/>
        </w:rPr>
        <w:t xml:space="preserve"> </w:t>
      </w:r>
      <w:r>
        <w:rPr>
          <w:rStyle w:val="s3"/>
          <w:lang w:val="kk-KZ"/>
        </w:rPr>
        <w:t>5-тармақ өзгер</w:t>
      </w:r>
      <w:r>
        <w:rPr>
          <w:rStyle w:val="s3"/>
          <w:lang w:val="kk-KZ"/>
        </w:rPr>
        <w:t>тілді (2012 жылғы 1 қаңтардан бастап қолданысқа енгізілді) (</w:t>
      </w:r>
      <w:hyperlink r:id="rId10755" w:anchor="sub_id=61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Инкассалық өкім Қазақстан Республикасының</w:t>
      </w:r>
      <w:r>
        <w:rPr>
          <w:rStyle w:val="s0"/>
          <w:lang w:val="kk-KZ"/>
        </w:rPr>
        <w:t xml:space="preserve"> </w:t>
      </w:r>
      <w:hyperlink r:id="rId10756" w:anchor="sub_id=3900" w:history="1">
        <w:r>
          <w:rPr>
            <w:rStyle w:val="a3"/>
            <w:lang w:val="kk-KZ"/>
          </w:rPr>
          <w:t>нормативтік құқықтық актілерімен</w:t>
        </w:r>
      </w:hyperlink>
      <w:r>
        <w:rPr>
          <w:rStyle w:val="s0"/>
          <w:lang w:val="kk-KZ"/>
        </w:rPr>
        <w:t xml:space="preserve"> </w:t>
      </w:r>
      <w:r>
        <w:rPr>
          <w:rStyle w:val="s0"/>
          <w:lang w:val="kk-KZ"/>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p>
    <w:p w:rsidR="00000000" w:rsidRDefault="009B1855">
      <w:pPr>
        <w:ind w:firstLine="400"/>
        <w:jc w:val="both"/>
      </w:pPr>
      <w:r>
        <w:rPr>
          <w:rStyle w:val="s0"/>
          <w:lang w:val="kk-KZ"/>
        </w:rPr>
        <w:t>Салық органы инкассалық өк</w:t>
      </w:r>
      <w:r>
        <w:rPr>
          <w:rStyle w:val="s0"/>
          <w:lang w:val="kk-KZ"/>
        </w:rPr>
        <w:t>імді банктерге немесе банк операцияларының жекелеген түрлерін жүзеге асыратын ұйымдарға қағаз тасығышта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w:t>
      </w:r>
      <w:r>
        <w:rPr>
          <w:rStyle w:val="s0"/>
          <w:lang w:val="kk-KZ"/>
        </w:rPr>
        <w:t>еспубликасы Ұлттық Банкінің келісімі бойынша уәкілетті орган белгілеген форматтарға сәйкес жасалады.</w:t>
      </w:r>
    </w:p>
    <w:p w:rsidR="00000000" w:rsidRDefault="009B1855">
      <w:pPr>
        <w:ind w:firstLine="400"/>
        <w:jc w:val="both"/>
      </w:pPr>
      <w:r>
        <w:rPr>
          <w:rStyle w:val="s0"/>
          <w:lang w:val="kk-KZ"/>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w:t>
      </w:r>
      <w:r>
        <w:rPr>
          <w:rStyle w:val="s0"/>
          <w:lang w:val="kk-KZ"/>
        </w:rPr>
        <w:t>нің) шетел валютасымен жүргізілетін банк шоттарынан салық органдары теңгемен шығарған инкассалық өкімдері негізінде жүргізіледі.</w:t>
      </w:r>
    </w:p>
    <w:p w:rsidR="00000000" w:rsidRDefault="009B1855">
      <w:pPr>
        <w:jc w:val="both"/>
      </w:pPr>
      <w:r>
        <w:rPr>
          <w:rStyle w:val="s3"/>
          <w:lang w:val="kk-KZ"/>
        </w:rPr>
        <w:t>2012.26.12. № 61-V ҚР</w:t>
      </w:r>
      <w:r>
        <w:rPr>
          <w:rStyle w:val="s3"/>
          <w:lang w:val="kk-KZ"/>
        </w:rPr>
        <w:t xml:space="preserve"> </w:t>
      </w:r>
      <w:hyperlink r:id="rId10757" w:anchor="sub_id=615" w:history="1">
        <w:r>
          <w:rPr>
            <w:rStyle w:val="a3"/>
            <w:i/>
            <w:iCs/>
            <w:lang w:val="kk-KZ"/>
          </w:rPr>
          <w:t>Заңымен</w:t>
        </w:r>
      </w:hyperlink>
      <w:r>
        <w:rPr>
          <w:rStyle w:val="s3"/>
          <w:lang w:val="kk-KZ"/>
        </w:rPr>
        <w:t xml:space="preserve"> </w:t>
      </w:r>
      <w:r>
        <w:rPr>
          <w:rStyle w:val="s3"/>
          <w:lang w:val="kk-KZ"/>
        </w:rPr>
        <w:t>7-тармақ жаңа ре</w:t>
      </w:r>
      <w:r>
        <w:rPr>
          <w:rStyle w:val="s3"/>
          <w:lang w:val="kk-KZ"/>
        </w:rPr>
        <w:t>дакцияда (2013 ж. 1 қаңтардан бастап қолданысқа енгізілді) (</w:t>
      </w:r>
      <w:hyperlink r:id="rId10758" w:anchor="sub_id=61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7. Клиентке қойылған талаптардың барлығын қанағаттандыру үшін клиенттің банктегі немесе банк опер</w:t>
      </w:r>
      <w:r>
        <w:rPr>
          <w:rStyle w:val="s0"/>
          <w:lang w:val="kk-KZ"/>
        </w:rPr>
        <w:t xml:space="preserve">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w:t>
      </w:r>
      <w:r>
        <w:rPr>
          <w:rStyle w:val="s0"/>
          <w:lang w:val="kk-KZ"/>
        </w:rPr>
        <w:t>көрсетілген өкімді алған күннен кейінгі бір операциялық күннен кешіктірмей, банк шотындағы бар сомалар шегінде орындайды.</w:t>
      </w:r>
    </w:p>
    <w:p w:rsidR="00000000" w:rsidRDefault="009B1855">
      <w:pPr>
        <w:ind w:firstLine="400"/>
        <w:jc w:val="both"/>
      </w:pPr>
      <w:r>
        <w:rPr>
          <w:rStyle w:val="s0"/>
          <w:lang w:val="kk-KZ"/>
        </w:rPr>
        <w:t>8. Салық төлеушінің (салық агентінің) банк шоттарында ақшасы болмаған немесе жеткіліксіз болған жағдайда, клиентке бірнеше талаптар қо</w:t>
      </w:r>
      <w:r>
        <w:rPr>
          <w:rStyle w:val="s0"/>
          <w:lang w:val="kk-KZ"/>
        </w:rPr>
        <w:t>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lang w:val="kk-KZ"/>
        </w:rPr>
        <w:t xml:space="preserve"> </w:t>
      </w:r>
      <w:hyperlink r:id="rId10759" w:anchor="sub_id=510000" w:history="1">
        <w:r>
          <w:rPr>
            <w:rStyle w:val="a3"/>
            <w:lang w:val="kk-KZ"/>
          </w:rPr>
          <w:t>Азаматтық кодексінде</w:t>
        </w:r>
      </w:hyperlink>
      <w:r>
        <w:rPr>
          <w:rStyle w:val="s0"/>
          <w:lang w:val="kk-KZ"/>
        </w:rPr>
        <w:t xml:space="preserve"> </w:t>
      </w:r>
      <w:r>
        <w:rPr>
          <w:rStyle w:val="s0"/>
          <w:lang w:val="kk-KZ"/>
        </w:rPr>
        <w:t>бе</w:t>
      </w:r>
      <w:r>
        <w:rPr>
          <w:rStyle w:val="s0"/>
          <w:lang w:val="kk-KZ"/>
        </w:rPr>
        <w:t>лгіленген кезектілік тәртібімен салық берешегін өтеу шотына клиенттің ақшасын алып қоюды жүргізеді.</w:t>
      </w:r>
    </w:p>
    <w:p w:rsidR="00000000" w:rsidRDefault="009B1855">
      <w:pPr>
        <w:jc w:val="both"/>
      </w:pPr>
      <w:r>
        <w:rPr>
          <w:rStyle w:val="s3"/>
          <w:lang w:val="kk-KZ"/>
        </w:rPr>
        <w:t>2012.26.12. № 61-V ҚР</w:t>
      </w:r>
      <w:r>
        <w:rPr>
          <w:rStyle w:val="s3"/>
          <w:lang w:val="kk-KZ"/>
        </w:rPr>
        <w:t xml:space="preserve"> </w:t>
      </w:r>
      <w:hyperlink r:id="rId10760" w:anchor="sub_id=615" w:history="1">
        <w:r>
          <w:rPr>
            <w:rStyle w:val="a3"/>
            <w:i/>
            <w:iCs/>
            <w:lang w:val="kk-KZ"/>
          </w:rPr>
          <w:t>Заңымен</w:t>
        </w:r>
      </w:hyperlink>
      <w:r>
        <w:rPr>
          <w:rStyle w:val="s3"/>
          <w:lang w:val="kk-KZ"/>
        </w:rPr>
        <w:t xml:space="preserve"> </w:t>
      </w:r>
      <w:r>
        <w:rPr>
          <w:rStyle w:val="s3"/>
          <w:lang w:val="kk-KZ"/>
        </w:rPr>
        <w:t>9-тармақ жаңа редакцияда (2013 ж. 1 қаңтардан</w:t>
      </w:r>
      <w:r>
        <w:rPr>
          <w:rStyle w:val="s3"/>
          <w:lang w:val="kk-KZ"/>
        </w:rPr>
        <w:t xml:space="preserve"> бастап қолданысқа енгізілді) (</w:t>
      </w:r>
      <w:hyperlink r:id="rId10761" w:anchor="sub_id=615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9. Салық берешегінің сомасын өндіріп алу туралы инкассалық өкім шығарған салық органы салық төлеушінің (салық агентінің) банк </w:t>
      </w:r>
      <w:r>
        <w:rPr>
          <w:rStyle w:val="s0"/>
          <w:lang w:val="kk-KZ"/>
        </w:rPr>
        <w:t>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w:t>
      </w:r>
      <w:r>
        <w:rPr>
          <w:rStyle w:val="s0"/>
          <w:lang w:val="kk-KZ"/>
        </w:rPr>
        <w:t xml:space="preserve">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9B1855">
      <w:pPr>
        <w:ind w:firstLine="400"/>
        <w:jc w:val="both"/>
      </w:pPr>
      <w:r>
        <w:rPr>
          <w:lang w:val="kk-KZ"/>
        </w:rPr>
        <w:t> </w:t>
      </w:r>
    </w:p>
    <w:p w:rsidR="00000000" w:rsidRDefault="009B1855">
      <w:pPr>
        <w:ind w:firstLine="400"/>
        <w:jc w:val="both"/>
      </w:pPr>
      <w:r>
        <w:rPr>
          <w:rStyle w:val="s0"/>
          <w:b/>
          <w:bCs/>
          <w:lang w:val="kk-KZ"/>
        </w:rPr>
        <w:t>616-бап.</w:t>
      </w:r>
      <w:r>
        <w:rPr>
          <w:rStyle w:val="s0"/>
          <w:lang w:val="kk-KZ"/>
        </w:rPr>
        <w:t xml:space="preserve"> </w:t>
      </w:r>
      <w:r>
        <w:rPr>
          <w:rStyle w:val="s0"/>
          <w:b/>
          <w:bCs/>
          <w:lang w:val="kk-KZ"/>
        </w:rPr>
        <w:t>Салық төлеушінің (салық агентінің) салық берешегі сомасын оның дебиторларының шоттарынан өндіріп алу</w:t>
      </w:r>
    </w:p>
    <w:p w:rsidR="00000000" w:rsidRDefault="009B1855">
      <w:pPr>
        <w:ind w:firstLine="400"/>
        <w:jc w:val="both"/>
      </w:pPr>
      <w:r>
        <w:rPr>
          <w:rStyle w:val="s0"/>
          <w:lang w:val="kk-KZ"/>
        </w:rPr>
        <w:t>1. Осы К</w:t>
      </w:r>
      <w:r>
        <w:rPr>
          <w:rStyle w:val="s0"/>
          <w:lang w:val="kk-KZ"/>
        </w:rPr>
        <w:t>одекстің</w:t>
      </w:r>
      <w:r>
        <w:rPr>
          <w:rStyle w:val="s0"/>
          <w:lang w:val="kk-KZ"/>
        </w:rPr>
        <w:t xml:space="preserve"> </w:t>
      </w:r>
      <w:hyperlink w:anchor="sub6140000" w:history="1">
        <w:r>
          <w:rPr>
            <w:rStyle w:val="a3"/>
            <w:lang w:val="kk-KZ"/>
          </w:rPr>
          <w:t>614-бабының 1-тармағында</w:t>
        </w:r>
      </w:hyperlink>
      <w:r>
        <w:rPr>
          <w:rStyle w:val="s0"/>
          <w:lang w:val="kk-KZ"/>
        </w:rPr>
        <w:t xml:space="preserve"> </w:t>
      </w:r>
      <w:r>
        <w:rPr>
          <w:rStyle w:val="s0"/>
          <w:lang w:val="kk-KZ"/>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w:t>
      </w:r>
      <w:r>
        <w:rPr>
          <w:rStyle w:val="s0"/>
          <w:lang w:val="kk-KZ"/>
        </w:rPr>
        <w:t>гінде салық төлеушіге (салық агентіне) берешегі бар үшінші бір тұлғалардың (бұдан әрі - дебиторлардың) банк шоттарындағы ақшадан өндіріп алады.</w:t>
      </w:r>
    </w:p>
    <w:p w:rsidR="00000000" w:rsidRDefault="009B1855">
      <w:pPr>
        <w:jc w:val="both"/>
      </w:pPr>
      <w:r>
        <w:rPr>
          <w:rStyle w:val="s3"/>
          <w:lang w:val="kk-KZ"/>
        </w:rPr>
        <w:t>2014.28.11. № 257-V ҚР</w:t>
      </w:r>
      <w:r>
        <w:rPr>
          <w:rStyle w:val="s3"/>
          <w:lang w:val="kk-KZ"/>
        </w:rPr>
        <w:t xml:space="preserve"> </w:t>
      </w:r>
      <w:hyperlink r:id="rId10762" w:anchor="sub_id=616" w:history="1">
        <w:r>
          <w:rPr>
            <w:rStyle w:val="a3"/>
            <w:i/>
            <w:iCs/>
            <w:lang w:val="kk-KZ"/>
          </w:rPr>
          <w:t>Заңымен</w:t>
        </w:r>
      </w:hyperlink>
      <w:r>
        <w:rPr>
          <w:rStyle w:val="s3"/>
          <w:lang w:val="kk-KZ"/>
        </w:rPr>
        <w:t xml:space="preserve"> </w:t>
      </w:r>
      <w:r>
        <w:rPr>
          <w:rStyle w:val="s3"/>
          <w:lang w:val="kk-KZ"/>
        </w:rPr>
        <w:t>2-тармақ өзгертілді (2015 ж. 1 қаңтардан бастап қолданысқа енгізілді) (</w:t>
      </w:r>
      <w:hyperlink r:id="rId10763" w:anchor="sub_id=616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Салық берешегін өтеу туралы</w:t>
      </w:r>
      <w:r>
        <w:rPr>
          <w:rStyle w:val="s0"/>
          <w:lang w:val="kk-KZ"/>
        </w:rPr>
        <w:t xml:space="preserve"> </w:t>
      </w:r>
      <w:hyperlink r:id="rId10764" w:anchor="sub_id=5" w:history="1">
        <w:r>
          <w:rPr>
            <w:rStyle w:val="a3"/>
            <w:lang w:val="kk-KZ"/>
          </w:rPr>
          <w:t>хабарлама</w:t>
        </w:r>
      </w:hyperlink>
      <w:r>
        <w:rPr>
          <w:rStyle w:val="s0"/>
          <w:lang w:val="kk-KZ"/>
        </w:rPr>
        <w:t xml:space="preserve"> </w:t>
      </w:r>
      <w:r>
        <w:rPr>
          <w:rStyle w:val="s0"/>
          <w:lang w:val="kk-KZ"/>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w:t>
      </w:r>
      <w:r>
        <w:rPr>
          <w:rStyle w:val="s0"/>
          <w:lang w:val="kk-KZ"/>
        </w:rPr>
        <w:t>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9B1855">
      <w:pPr>
        <w:ind w:firstLine="400"/>
        <w:jc w:val="both"/>
      </w:pPr>
      <w:r>
        <w:rPr>
          <w:rStyle w:val="s0"/>
          <w:lang w:val="kk-KZ"/>
        </w:rPr>
        <w:t>Өзара</w:t>
      </w:r>
      <w:r>
        <w:rPr>
          <w:rStyle w:val="s0"/>
          <w:lang w:val="kk-KZ"/>
        </w:rPr>
        <w:t xml:space="preserve"> есеп айырысуларды салыстырып тексеру актілері бар болған кезде салық органы осы Кодекстің</w:t>
      </w:r>
      <w:r>
        <w:rPr>
          <w:rStyle w:val="s0"/>
          <w:lang w:val="kk-KZ"/>
        </w:rPr>
        <w:t xml:space="preserve"> </w:t>
      </w:r>
      <w:hyperlink w:anchor="sub6070000" w:history="1">
        <w:r>
          <w:rPr>
            <w:rStyle w:val="a3"/>
            <w:lang w:val="kk-KZ"/>
          </w:rPr>
          <w:t>84-тарауына</w:t>
        </w:r>
      </w:hyperlink>
      <w:r>
        <w:rPr>
          <w:rStyle w:val="s0"/>
          <w:lang w:val="kk-KZ"/>
        </w:rPr>
        <w:t xml:space="preserve"> </w:t>
      </w:r>
      <w:r>
        <w:rPr>
          <w:rStyle w:val="s0"/>
          <w:lang w:val="kk-KZ"/>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9B1855">
      <w:pPr>
        <w:ind w:firstLine="400"/>
        <w:jc w:val="both"/>
      </w:pPr>
      <w:r>
        <w:rPr>
          <w:rStyle w:val="s0"/>
          <w:lang w:val="kk-KZ"/>
        </w:rPr>
        <w:t>Дебиторлар тiзiмi осы тармақта көр</w:t>
      </w:r>
      <w:r>
        <w:rPr>
          <w:rStyle w:val="s0"/>
          <w:lang w:val="kk-KZ"/>
        </w:rPr>
        <w:t>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w:t>
      </w:r>
      <w:r>
        <w:rPr>
          <w:rStyle w:val="s0"/>
          <w:lang w:val="kk-KZ"/>
        </w:rPr>
        <w:t>нтіне) салықтық тексеру жүргiзедi. Бұл ретте салық органы сотта дау айтылатын дебиторлық берешек сомасын растауға құқылы емес.</w:t>
      </w:r>
    </w:p>
    <w:p w:rsidR="00000000" w:rsidRDefault="009B1855">
      <w:pPr>
        <w:ind w:firstLine="400"/>
        <w:jc w:val="both"/>
      </w:pPr>
      <w:r>
        <w:rPr>
          <w:rStyle w:val="s0"/>
          <w:lang w:val="kk-KZ"/>
        </w:rPr>
        <w:t>3. Ұсынылған дебиторлар тізімінің немесе дебиторлық берешек сомасын растайтын салықтық тексеру актісінің негізінде салық органы д</w:t>
      </w:r>
      <w:r>
        <w:rPr>
          <w:rStyle w:val="s0"/>
          <w:lang w:val="kk-KZ"/>
        </w:rPr>
        <w:t>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p>
    <w:p w:rsidR="00000000" w:rsidRDefault="009B1855">
      <w:pPr>
        <w:ind w:firstLine="400"/>
        <w:jc w:val="both"/>
      </w:pPr>
      <w:r>
        <w:rPr>
          <w:rStyle w:val="s0"/>
          <w:lang w:val="kk-KZ"/>
        </w:rPr>
        <w:t>Осы бапта көзделген жағдайды қоспағанда, дебиторлар хабарламаны алған күн</w:t>
      </w:r>
      <w:r>
        <w:rPr>
          <w:rStyle w:val="s0"/>
          <w:lang w:val="kk-KZ"/>
        </w:rPr>
        <w:t>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p>
    <w:p w:rsidR="00000000" w:rsidRDefault="009B1855">
      <w:pPr>
        <w:ind w:firstLine="400"/>
        <w:jc w:val="both"/>
      </w:pPr>
      <w:r>
        <w:rPr>
          <w:rStyle w:val="s0"/>
          <w:lang w:val="kk-KZ"/>
        </w:rPr>
        <w:t>Дебиторлар өзара есеп айырысуды</w:t>
      </w:r>
      <w:r>
        <w:rPr>
          <w:rStyle w:val="s0"/>
          <w:lang w:val="kk-KZ"/>
        </w:rPr>
        <w:t>ң</w:t>
      </w:r>
      <w:r>
        <w:rPr>
          <w:rStyle w:val="s0"/>
          <w:lang w:val="kk-KZ"/>
        </w:rPr>
        <w:t xml:space="preserve">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9B1855">
      <w:pPr>
        <w:ind w:firstLine="400"/>
        <w:jc w:val="both"/>
      </w:pPr>
      <w:r>
        <w:rPr>
          <w:rStyle w:val="s0"/>
          <w:lang w:val="kk-KZ"/>
        </w:rPr>
        <w:t xml:space="preserve">4. Дебиторлық </w:t>
      </w:r>
      <w:r>
        <w:rPr>
          <w:rStyle w:val="s0"/>
          <w:lang w:val="kk-KZ"/>
        </w:rPr>
        <w:t>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p>
    <w:p w:rsidR="00000000" w:rsidRDefault="009B1855">
      <w:pPr>
        <w:ind w:firstLine="400"/>
        <w:jc w:val="both"/>
      </w:pPr>
      <w:r>
        <w:rPr>
          <w:rStyle w:val="s0"/>
          <w:lang w:val="kk-KZ"/>
        </w:rPr>
        <w:t xml:space="preserve">5. Салық төлеуші (салық агенті) салық берешегін </w:t>
      </w:r>
      <w:r>
        <w:rPr>
          <w:rStyle w:val="s0"/>
          <w:lang w:val="kk-KZ"/>
        </w:rPr>
        <w:t>өтеген</w:t>
      </w:r>
      <w:r>
        <w:rPr>
          <w:rStyle w:val="s0"/>
          <w:lang w:val="kk-KZ"/>
        </w:rPr>
        <w:t xml:space="preserve"> жағдайда дебиторлар тізімі немесе өзара есеп айырысулардың салыстырып тексеру актісі ұсынылмайды.</w:t>
      </w:r>
    </w:p>
    <w:p w:rsidR="00000000" w:rsidRDefault="009B1855">
      <w:pPr>
        <w:ind w:firstLine="400"/>
        <w:jc w:val="both"/>
      </w:pPr>
      <w:r>
        <w:rPr>
          <w:rStyle w:val="s0"/>
          <w:lang w:val="kk-KZ"/>
        </w:rPr>
        <w:t>6. Салық төлеуші (салық агенті) мен оның дебиторының арасындағы өзара есеп айырысуды салыстырып тексеру актісінде мынадай мәліметтер болуға тиіс:</w:t>
      </w:r>
    </w:p>
    <w:p w:rsidR="00000000" w:rsidRDefault="009B1855">
      <w:pPr>
        <w:ind w:firstLine="400"/>
        <w:jc w:val="both"/>
      </w:pPr>
      <w:r>
        <w:rPr>
          <w:rStyle w:val="s0"/>
          <w:lang w:val="kk-KZ"/>
        </w:rPr>
        <w:t>1) са</w:t>
      </w:r>
      <w:r>
        <w:rPr>
          <w:rStyle w:val="s0"/>
          <w:lang w:val="kk-KZ"/>
        </w:rPr>
        <w:t>лық төлеуші (салық агенті) мен оның дебиторының атауы, олардың сәйкестендіру нөмірлері;</w:t>
      </w:r>
    </w:p>
    <w:p w:rsidR="00000000" w:rsidRDefault="009B1855">
      <w:pPr>
        <w:ind w:firstLine="400"/>
        <w:jc w:val="both"/>
      </w:pPr>
      <w:r>
        <w:rPr>
          <w:rStyle w:val="s0"/>
          <w:lang w:val="kk-KZ"/>
        </w:rPr>
        <w:t>2) салық төлеуші (салық агенті) мен оның дебиторы тұрған жері бойынша тіркеу есебінде тұрған салық органының атауы;</w:t>
      </w:r>
    </w:p>
    <w:p w:rsidR="00000000" w:rsidRDefault="009B1855">
      <w:pPr>
        <w:ind w:firstLine="400"/>
        <w:jc w:val="both"/>
      </w:pPr>
      <w:r>
        <w:rPr>
          <w:rStyle w:val="s0"/>
          <w:lang w:val="kk-KZ"/>
        </w:rPr>
        <w:t>3) салық төлеуші (салық агенті) мен оның дебиторының</w:t>
      </w:r>
      <w:r>
        <w:rPr>
          <w:rStyle w:val="s0"/>
          <w:lang w:val="kk-KZ"/>
        </w:rPr>
        <w:t xml:space="preserve"> банк шоттарының деректемелері;</w:t>
      </w:r>
    </w:p>
    <w:p w:rsidR="00000000" w:rsidRDefault="009B1855">
      <w:pPr>
        <w:ind w:firstLine="400"/>
        <w:jc w:val="both"/>
      </w:pPr>
      <w:r>
        <w:rPr>
          <w:rStyle w:val="s0"/>
          <w:lang w:val="kk-KZ"/>
        </w:rPr>
        <w:t>4) дебитордың салық төлеушінің (салық агентінің) алдындағы берешек сомасы;</w:t>
      </w:r>
    </w:p>
    <w:p w:rsidR="00000000" w:rsidRDefault="009B1855">
      <w:pPr>
        <w:jc w:val="both"/>
      </w:pPr>
      <w:r>
        <w:rPr>
          <w:rStyle w:val="s3"/>
          <w:lang w:val="kk-KZ"/>
        </w:rPr>
        <w:t>2014.29.12. № 269-V ҚР</w:t>
      </w:r>
      <w:r>
        <w:rPr>
          <w:rStyle w:val="s3"/>
          <w:lang w:val="kk-KZ"/>
        </w:rPr>
        <w:t xml:space="preserve"> </w:t>
      </w:r>
      <w:hyperlink r:id="rId10765" w:anchor="sub_id=616" w:history="1">
        <w:r>
          <w:rPr>
            <w:rStyle w:val="a3"/>
            <w:i/>
            <w:iCs/>
            <w:lang w:val="kk-KZ"/>
          </w:rPr>
          <w:t>Заңымен</w:t>
        </w:r>
      </w:hyperlink>
      <w:r>
        <w:rPr>
          <w:rStyle w:val="s3"/>
          <w:lang w:val="kk-KZ"/>
        </w:rPr>
        <w:t xml:space="preserve"> </w:t>
      </w:r>
      <w:r>
        <w:rPr>
          <w:rStyle w:val="s3"/>
          <w:lang w:val="kk-KZ"/>
        </w:rPr>
        <w:t xml:space="preserve">5) тармақша жаңа редакцияда (2015 ж. </w:t>
      </w:r>
      <w:r>
        <w:rPr>
          <w:rStyle w:val="s3"/>
          <w:lang w:val="kk-KZ"/>
        </w:rPr>
        <w:t>1 қаңтардан бастап қолданысқа енгізілді) (</w:t>
      </w:r>
      <w:hyperlink r:id="rId10766" w:anchor="sub_id=6160605"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5) салық төлеушiнің (салық агентінің) және оның дебиторының заңдық деректемелерi, мөрi (ол болған кезде) және қолта</w:t>
      </w:r>
      <w:r>
        <w:rPr>
          <w:rStyle w:val="s0"/>
          <w:lang w:val="kk-KZ"/>
        </w:rPr>
        <w:t>ңбалары</w:t>
      </w:r>
      <w:r>
        <w:rPr>
          <w:rStyle w:val="s0"/>
          <w:lang w:val="kk-KZ"/>
        </w:rPr>
        <w:t>;</w:t>
      </w:r>
    </w:p>
    <w:p w:rsidR="00000000" w:rsidRDefault="009B1855">
      <w:pPr>
        <w:ind w:firstLine="400"/>
        <w:jc w:val="both"/>
      </w:pPr>
      <w:r>
        <w:rPr>
          <w:rStyle w:val="s0"/>
          <w:lang w:val="kk-KZ"/>
        </w:rPr>
        <w:t>6) салыстырып тексеру актісінің жасалған күні, ол салық берешегін өтеу туралы хабарламаны алған күннен бұрын болуға тиіс емес.</w:t>
      </w:r>
    </w:p>
    <w:p w:rsidR="00000000" w:rsidRDefault="009B1855">
      <w:pPr>
        <w:jc w:val="both"/>
      </w:pPr>
      <w:r>
        <w:rPr>
          <w:rStyle w:val="s3"/>
          <w:lang w:val="kk-KZ"/>
        </w:rPr>
        <w:t>2009.16.11. № 200-ІV ҚР</w:t>
      </w:r>
      <w:r>
        <w:rPr>
          <w:rStyle w:val="s3"/>
          <w:lang w:val="kk-KZ"/>
        </w:rPr>
        <w:t xml:space="preserve"> </w:t>
      </w:r>
      <w:hyperlink r:id="rId10767" w:anchor="sub_id=191" w:history="1">
        <w:r>
          <w:rPr>
            <w:rStyle w:val="a3"/>
            <w:i/>
            <w:iCs/>
            <w:lang w:val="kk-KZ"/>
          </w:rPr>
          <w:t>Заңымен</w:t>
        </w:r>
      </w:hyperlink>
      <w:r>
        <w:rPr>
          <w:rStyle w:val="s3"/>
          <w:lang w:val="kk-KZ"/>
        </w:rPr>
        <w:t xml:space="preserve"> </w:t>
      </w:r>
      <w:r>
        <w:rPr>
          <w:rStyle w:val="s3"/>
          <w:lang w:val="kk-KZ"/>
        </w:rPr>
        <w:t>7-тарма</w:t>
      </w:r>
      <w:r>
        <w:rPr>
          <w:rStyle w:val="s3"/>
          <w:lang w:val="kk-KZ"/>
        </w:rPr>
        <w:t>қ</w:t>
      </w:r>
      <w:r>
        <w:rPr>
          <w:rStyle w:val="s3"/>
          <w:lang w:val="kk-KZ"/>
        </w:rPr>
        <w:t xml:space="preserve"> жаңа редакцияда (2009 ж. 1 қаңтардан бастап қолданысқа енгiзiлді) (бұр.</w:t>
      </w:r>
      <w:hyperlink r:id="rId10768" w:anchor="sub_id=6160700" w:history="1">
        <w:r>
          <w:rPr>
            <w:rStyle w:val="a3"/>
            <w:i/>
            <w:iCs/>
          </w:rPr>
          <w:t>ред</w:t>
        </w:r>
      </w:hyperlink>
      <w:r>
        <w:rPr>
          <w:rStyle w:val="s3"/>
        </w:rPr>
        <w:t>.қара); 2012.26.12. № 61-V ҚР</w:t>
      </w:r>
      <w:r>
        <w:rPr>
          <w:rStyle w:val="s3"/>
        </w:rPr>
        <w:t xml:space="preserve"> </w:t>
      </w:r>
      <w:hyperlink r:id="rId10769" w:anchor="sub_id=615" w:history="1">
        <w:r>
          <w:rPr>
            <w:rStyle w:val="a3"/>
            <w:i/>
            <w:iCs/>
          </w:rPr>
          <w:t>Заңымен</w:t>
        </w:r>
      </w:hyperlink>
      <w:r>
        <w:rPr>
          <w:rStyle w:val="s3"/>
        </w:rPr>
        <w:t xml:space="preserve"> </w:t>
      </w:r>
      <w:r>
        <w:rPr>
          <w:rStyle w:val="s3"/>
        </w:rPr>
        <w:t>7-тармақ өзгертілді (2013 ж. 1 қаңтардан бастап қолданысқа енгізілді) (</w:t>
      </w:r>
      <w:hyperlink r:id="rId10770" w:anchor="sub_id=6160700" w:history="1">
        <w:r>
          <w:rPr>
            <w:rStyle w:val="a3"/>
            <w:i/>
            <w:iCs/>
          </w:rPr>
          <w:t>бұр.ред.қара</w:t>
        </w:r>
      </w:hyperlink>
      <w:r>
        <w:rPr>
          <w:rStyle w:val="s3"/>
        </w:rPr>
        <w:t>)</w:t>
      </w:r>
    </w:p>
    <w:p w:rsidR="00000000" w:rsidRDefault="009B1855">
      <w:pPr>
        <w:ind w:firstLine="400"/>
        <w:jc w:val="both"/>
      </w:pPr>
      <w:r>
        <w:rPr>
          <w:rStyle w:val="s0"/>
        </w:rPr>
        <w:t>7. Өзара есеп айырысуды салыстырып тексеру актiсiнiң немесе де</w:t>
      </w:r>
      <w:r>
        <w:rPr>
          <w:rStyle w:val="s0"/>
        </w:rPr>
        <w:t>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9B1855">
      <w:pPr>
        <w:ind w:firstLine="400"/>
        <w:jc w:val="both"/>
      </w:pPr>
      <w:r>
        <w:rPr>
          <w:rStyle w:val="s0"/>
        </w:rPr>
        <w:t>Дебитор мен салық төлеушi (са</w:t>
      </w:r>
      <w:r>
        <w:rPr>
          <w:rStyle w:val="s0"/>
        </w:rPr>
        <w:t>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w:t>
      </w:r>
      <w:r>
        <w:rPr>
          <w:rStyle w:val="s0"/>
        </w:rPr>
        <w:t>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9B1855">
      <w:pPr>
        <w:ind w:firstLine="400"/>
        <w:jc w:val="both"/>
      </w:pPr>
      <w:r>
        <w:rPr>
          <w:rStyle w:val="s0"/>
        </w:rPr>
        <w:t xml:space="preserve">8. Салық </w:t>
      </w:r>
      <w:r>
        <w:rPr>
          <w:rStyle w:val="s0"/>
        </w:rPr>
        <w:t>төлеуші дебитордың банкі немесе банк операцияларының жекелеген түрлерін жүзеге асыратын ұйымы осы Кодекстің</w:t>
      </w:r>
      <w:r>
        <w:rPr>
          <w:rStyle w:val="s0"/>
        </w:rPr>
        <w:t xml:space="preserve"> </w:t>
      </w:r>
      <w:hyperlink w:anchor="sub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w:t>
      </w:r>
      <w:r>
        <w:rPr>
          <w:rStyle w:val="s0"/>
        </w:rPr>
        <w:t>алы салық органы шығарған инкассалық өкімді орындауға міндетті.</w:t>
      </w:r>
    </w:p>
    <w:p w:rsidR="00000000" w:rsidRDefault="009B1855">
      <w:pPr>
        <w:ind w:firstLine="400"/>
        <w:jc w:val="both"/>
      </w:pPr>
      <w:r>
        <w:rPr>
          <w:rStyle w:val="s0"/>
          <w:b/>
          <w:bCs/>
        </w:rPr>
        <w:t> </w:t>
      </w:r>
    </w:p>
    <w:p w:rsidR="00000000" w:rsidRDefault="009B1855">
      <w:pPr>
        <w:jc w:val="both"/>
      </w:pPr>
      <w:r>
        <w:rPr>
          <w:rStyle w:val="s3"/>
        </w:rPr>
        <w:t>2010.26.11. № 356-IV ҚР</w:t>
      </w:r>
      <w:r>
        <w:rPr>
          <w:rStyle w:val="s3"/>
        </w:rPr>
        <w:t xml:space="preserve"> </w:t>
      </w:r>
      <w:hyperlink r:id="rId10771" w:anchor="sub_id=120" w:history="1">
        <w:r>
          <w:rPr>
            <w:rStyle w:val="a3"/>
            <w:i/>
            <w:iCs/>
          </w:rPr>
          <w:t>Заңымен</w:t>
        </w:r>
      </w:hyperlink>
      <w:r>
        <w:rPr>
          <w:rStyle w:val="s3"/>
        </w:rPr>
        <w:t xml:space="preserve"> </w:t>
      </w:r>
      <w:r>
        <w:rPr>
          <w:rStyle w:val="s3"/>
        </w:rPr>
        <w:t>(2011 ж. 1 қаңтардан бастап қолданысқа енгізілді) (</w:t>
      </w:r>
      <w:hyperlink r:id="rId10772" w:anchor="sub_id=617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0773" w:anchor="sub_id=61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774" w:anchor="sub_id=617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617-бап өзгертілді</w:t>
      </w:r>
    </w:p>
    <w:p w:rsidR="00000000" w:rsidRDefault="009B1855">
      <w:pPr>
        <w:ind w:firstLine="400"/>
        <w:jc w:val="both"/>
      </w:pPr>
      <w:r>
        <w:rPr>
          <w:rStyle w:val="s0"/>
          <w:b/>
          <w:bCs/>
          <w:lang w:val="kk-KZ"/>
        </w:rPr>
        <w:t>617-бап</w:t>
      </w:r>
      <w:r>
        <w:rPr>
          <w:rStyle w:val="s0"/>
          <w:lang w:val="kk-KZ"/>
        </w:rPr>
        <w:t xml:space="preserve">. </w:t>
      </w:r>
      <w:r>
        <w:rPr>
          <w:rStyle w:val="s0"/>
          <w:b/>
          <w:bCs/>
          <w:lang w:val="kk-KZ"/>
        </w:rPr>
        <w:t>Салық төлеушінің (салық агентінің) билік етуі шектелген мүлкін өткізу есебінен салық берешегі есебіне өндіріп алу</w:t>
      </w:r>
    </w:p>
    <w:p w:rsidR="00000000" w:rsidRDefault="009B1855">
      <w:pPr>
        <w:ind w:firstLine="400"/>
        <w:jc w:val="both"/>
      </w:pPr>
      <w:r>
        <w:rPr>
          <w:rStyle w:val="s0"/>
          <w:lang w:val="kk-KZ"/>
        </w:rPr>
        <w:t>Егер салық төлеушінің бухгалтерлік</w:t>
      </w:r>
      <w:r>
        <w:rPr>
          <w:rStyle w:val="s0"/>
          <w:lang w:val="kk-KZ"/>
        </w:rPr>
        <w:t xml:space="preserve"> есеп деректерінің негізінде айқындалатын, мүлік тізімдемесі актісінде көрсетілген, билік ету шектелген мүліктің жалпы теңгерімдік құны, республикалық бюджет туралы заңда белгіленген және тиісті қаржы жылының 1 қаңтарында қолданыста болатын</w:t>
      </w:r>
      <w:r>
        <w:rPr>
          <w:rStyle w:val="s0"/>
          <w:lang w:val="kk-KZ"/>
        </w:rPr>
        <w:t xml:space="preserve"> </w:t>
      </w:r>
      <w:hyperlink r:id="rId10775" w:history="1">
        <w:r>
          <w:rPr>
            <w:rStyle w:val="a4"/>
            <w:color w:val="0000FF"/>
            <w:u w:val="single"/>
            <w:lang w:val="kk-KZ"/>
          </w:rPr>
          <w:t>айлы</w:t>
        </w:r>
        <w:r>
          <w:rPr>
            <w:rStyle w:val="a4"/>
            <w:color w:val="0000FF"/>
            <w:u w:val="single"/>
            <w:lang w:val="kk-KZ"/>
          </w:rPr>
          <w:t>қ</w:t>
        </w:r>
        <w:r>
          <w:rPr>
            <w:rStyle w:val="a4"/>
            <w:color w:val="0000FF"/>
            <w:u w:val="single"/>
            <w:lang w:val="kk-KZ"/>
          </w:rPr>
          <w:t xml:space="preserve"> есептік к</w:t>
        </w:r>
        <w:r>
          <w:rPr>
            <w:rStyle w:val="a4"/>
            <w:color w:val="0000FF"/>
            <w:u w:val="single"/>
            <w:lang w:val="kk-KZ"/>
          </w:rPr>
          <w:t>ө</w:t>
        </w:r>
        <w:r>
          <w:rPr>
            <w:rStyle w:val="a4"/>
            <w:color w:val="0000FF"/>
            <w:u w:val="single"/>
            <w:lang w:val="kk-KZ"/>
          </w:rPr>
          <w:t>рсеткішті</w:t>
        </w:r>
        <w:r>
          <w:rPr>
            <w:rStyle w:val="a4"/>
            <w:color w:val="0000FF"/>
            <w:u w:val="single"/>
            <w:lang w:val="kk-KZ"/>
          </w:rPr>
          <w:t>ң</w:t>
        </w:r>
      </w:hyperlink>
      <w:r>
        <w:rPr>
          <w:rStyle w:val="s0"/>
          <w:lang w:val="kk-KZ"/>
        </w:rPr>
        <w:t xml:space="preserve"> </w:t>
      </w:r>
      <w:r>
        <w:rPr>
          <w:rStyle w:val="s0"/>
          <w:lang w:val="kk-KZ"/>
        </w:rPr>
        <w:t>6 еселенген мөлшерінен аз болатын жағдайларды қоспағанда, осы Кодекстің</w:t>
      </w:r>
      <w:r>
        <w:rPr>
          <w:rStyle w:val="s0"/>
          <w:lang w:val="kk-KZ"/>
        </w:rPr>
        <w:t xml:space="preserve"> </w:t>
      </w:r>
      <w:hyperlink w:anchor="sub6140000" w:history="1">
        <w:r>
          <w:rPr>
            <w:rStyle w:val="a4"/>
            <w:color w:val="0000FF"/>
            <w:u w:val="single"/>
            <w:lang w:val="kk-KZ"/>
          </w:rPr>
          <w:t>614-бабыны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салық төлеушінің (салық агентінің) бан</w:t>
      </w:r>
      <w:r>
        <w:rPr>
          <w:rStyle w:val="s0"/>
          <w:lang w:val="kk-KZ"/>
        </w:rPr>
        <w:t>ктік шоттарында және оның дебиторларының банктік шоттарында ақшасы болмаған немесе жеткiлiксiз болған не оның және (немесе) оның дебиторларының банктік шоттары болмаған жағдайларда салық органы оның келісімінсіз салық төлеушінің (салық агентінің) билік ету</w:t>
      </w:r>
      <w:r>
        <w:rPr>
          <w:rStyle w:val="s0"/>
          <w:lang w:val="kk-KZ"/>
        </w:rPr>
        <w:t xml:space="preserve"> шектелген мүлкін өндіріп алу туралы қаулы шығарады.</w:t>
      </w:r>
    </w:p>
    <w:p w:rsidR="00000000" w:rsidRDefault="009B1855">
      <w:pPr>
        <w:ind w:firstLine="400"/>
        <w:jc w:val="both"/>
      </w:pPr>
      <w:r>
        <w:rPr>
          <w:rStyle w:val="s0"/>
          <w:lang w:val="kk-KZ"/>
        </w:rPr>
        <w:t>Салық төлеушінің (салық агентінің) билік етуі шектелген мүлкін өндіріп алу туралы қаулы</w:t>
      </w:r>
      <w:r>
        <w:rPr>
          <w:rStyle w:val="s0"/>
          <w:lang w:val="kk-KZ"/>
        </w:rPr>
        <w:t xml:space="preserve"> </w:t>
      </w:r>
      <w:hyperlink r:id="rId10776" w:anchor="sub_id=26" w:history="1">
        <w:r>
          <w:rPr>
            <w:rStyle w:val="a3"/>
            <w:lang w:val="kk-KZ"/>
          </w:rPr>
          <w:t>уәкілетті орган белгілеген нысан</w:t>
        </w:r>
      </w:hyperlink>
      <w:r>
        <w:rPr>
          <w:rStyle w:val="s0"/>
          <w:lang w:val="kk-KZ"/>
        </w:rPr>
        <w:t xml:space="preserve"> </w:t>
      </w:r>
      <w:r>
        <w:rPr>
          <w:rStyle w:val="s0"/>
          <w:lang w:val="kk-KZ"/>
        </w:rPr>
        <w:t>бо</w:t>
      </w:r>
      <w:r>
        <w:rPr>
          <w:rStyle w:val="s0"/>
          <w:lang w:val="kk-KZ"/>
        </w:rPr>
        <w:t>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9B1855">
      <w:pPr>
        <w:ind w:firstLine="400"/>
        <w:jc w:val="both"/>
      </w:pPr>
      <w:r>
        <w:rPr>
          <w:rStyle w:val="s0"/>
          <w:lang w:val="kk-KZ"/>
        </w:rPr>
        <w:t> </w:t>
      </w:r>
    </w:p>
    <w:p w:rsidR="00000000" w:rsidRDefault="009B1855">
      <w:pPr>
        <w:jc w:val="both"/>
      </w:pPr>
      <w:r>
        <w:rPr>
          <w:rStyle w:val="s3"/>
          <w:lang w:val="kk-KZ"/>
        </w:rPr>
        <w:t>2010.26.11. № 356-IV ҚР</w:t>
      </w:r>
      <w:r>
        <w:rPr>
          <w:rStyle w:val="s3"/>
          <w:lang w:val="kk-KZ"/>
        </w:rPr>
        <w:t xml:space="preserve"> </w:t>
      </w:r>
      <w:hyperlink r:id="rId10777" w:anchor="sub_id=121" w:history="1">
        <w:r>
          <w:rPr>
            <w:rStyle w:val="a3"/>
            <w:i/>
            <w:iCs/>
            <w:lang w:val="kk-KZ"/>
          </w:rPr>
          <w:t>Заңымен</w:t>
        </w:r>
      </w:hyperlink>
      <w:r>
        <w:rPr>
          <w:rStyle w:val="s3"/>
          <w:lang w:val="kk-KZ"/>
        </w:rPr>
        <w:t xml:space="preserve"> </w:t>
      </w:r>
      <w:r>
        <w:rPr>
          <w:rStyle w:val="s3"/>
          <w:lang w:val="kk-KZ"/>
        </w:rPr>
        <w:t>(2011 ж. 1 қаңтардан бастап қолданысқа енгізілді) (</w:t>
      </w:r>
      <w:hyperlink r:id="rId10778" w:anchor="sub_id=6180000" w:history="1">
        <w:r>
          <w:rPr>
            <w:rStyle w:val="a3"/>
            <w:i/>
            <w:iCs/>
            <w:lang w:val="kk-KZ"/>
          </w:rPr>
          <w:t>бұр.ред.қара</w:t>
        </w:r>
      </w:hyperlink>
      <w:r>
        <w:rPr>
          <w:rStyle w:val="s3"/>
          <w:lang w:val="kk-KZ"/>
        </w:rPr>
        <w:t>); 2016.30.11. № 26-VІ ҚР</w:t>
      </w:r>
      <w:r>
        <w:rPr>
          <w:rStyle w:val="s3"/>
          <w:lang w:val="kk-KZ"/>
        </w:rPr>
        <w:t xml:space="preserve"> </w:t>
      </w:r>
      <w:hyperlink r:id="rId10779" w:anchor="sub_id=61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0780" w:anchor="sub_id=618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618-бап жаңа редакцияда</w:t>
      </w:r>
    </w:p>
    <w:p w:rsidR="00000000" w:rsidRDefault="009B1855">
      <w:pPr>
        <w:ind w:left="1200" w:hanging="800"/>
        <w:jc w:val="both"/>
      </w:pPr>
      <w:r>
        <w:rPr>
          <w:rStyle w:val="s1"/>
          <w:lang w:val="kk-KZ"/>
        </w:rPr>
        <w:t>618-бап. Салық төлеушінің (салық агентінің) б</w:t>
      </w:r>
      <w:r>
        <w:rPr>
          <w:rStyle w:val="s1"/>
          <w:lang w:val="kk-KZ"/>
        </w:rPr>
        <w:t>илік ету шектелген мүлкін салық берешегі есебіне өткізу тәртібі</w:t>
      </w:r>
    </w:p>
    <w:p w:rsidR="00000000" w:rsidRDefault="009B1855">
      <w:pPr>
        <w:ind w:firstLine="400"/>
        <w:jc w:val="both"/>
      </w:pPr>
      <w:r>
        <w:rPr>
          <w:rStyle w:val="s0"/>
          <w:lang w:val="kk-KZ"/>
        </w:rPr>
        <w:t>Салық төлеушінің (салық агентінің) билік ету шектелген мүлкін салық берешегі есебіне өткізуді уәкілетті заңды тұлға сауда-саттық өткізу жолымен жүзеге асырады.</w:t>
      </w:r>
    </w:p>
    <w:p w:rsidR="00000000" w:rsidRDefault="009B1855">
      <w:pPr>
        <w:ind w:firstLine="400"/>
        <w:jc w:val="both"/>
      </w:pPr>
      <w:r>
        <w:rPr>
          <w:rStyle w:val="s0"/>
          <w:lang w:val="kk-KZ"/>
        </w:rPr>
        <w:t>Салық төлеуші және (немесе) үшін</w:t>
      </w:r>
      <w:r>
        <w:rPr>
          <w:rStyle w:val="s0"/>
          <w:lang w:val="kk-KZ"/>
        </w:rPr>
        <w:t>ші тұлға кепілге қойған мүлікті, сондай-ақ салық төлеушінің (салық агентінің) билік ету шектелген мүлкін өткізу тәртібін Қазақстан Республикасының Үкіметі айқындайды.</w:t>
      </w:r>
    </w:p>
    <w:p w:rsidR="00000000" w:rsidRDefault="009B1855">
      <w:pPr>
        <w:ind w:firstLine="400"/>
        <w:jc w:val="both"/>
      </w:pPr>
      <w:r>
        <w:rPr>
          <w:lang w:val="kk-KZ"/>
        </w:rPr>
        <w:t> </w:t>
      </w:r>
    </w:p>
    <w:p w:rsidR="00000000" w:rsidRDefault="009B1855">
      <w:pPr>
        <w:ind w:firstLine="400"/>
        <w:jc w:val="both"/>
      </w:pPr>
      <w:r>
        <w:rPr>
          <w:rStyle w:val="s0"/>
          <w:b/>
          <w:bCs/>
          <w:lang w:val="kk-KZ"/>
        </w:rPr>
        <w:t>619-бап</w:t>
      </w:r>
      <w:r>
        <w:rPr>
          <w:rStyle w:val="s0"/>
          <w:lang w:val="kk-KZ"/>
        </w:rPr>
        <w:t xml:space="preserve">. </w:t>
      </w:r>
      <w:r>
        <w:rPr>
          <w:rStyle w:val="s0"/>
          <w:b/>
          <w:bCs/>
          <w:lang w:val="kk-KZ"/>
        </w:rPr>
        <w:t>Жарғылық капиталына мемлекет қатысатын салық төлеуші (салық агенті) акционерлі</w:t>
      </w:r>
      <w:r>
        <w:rPr>
          <w:rStyle w:val="s0"/>
          <w:b/>
          <w:bCs/>
          <w:lang w:val="kk-KZ"/>
        </w:rPr>
        <w:t>к қоғамның жарияланған акцияларын мәжбүрлеп шығару</w:t>
      </w:r>
    </w:p>
    <w:p w:rsidR="00000000" w:rsidRDefault="009B1855">
      <w:pPr>
        <w:ind w:firstLine="400"/>
        <w:jc w:val="both"/>
      </w:pPr>
      <w:r>
        <w:rPr>
          <w:rStyle w:val="s0"/>
          <w:lang w:val="kk-KZ"/>
        </w:rPr>
        <w:t>Осы Кодекстің</w:t>
      </w:r>
      <w:r>
        <w:rPr>
          <w:rStyle w:val="s0"/>
          <w:lang w:val="kk-KZ"/>
        </w:rPr>
        <w:t xml:space="preserve"> </w:t>
      </w:r>
      <w:hyperlink w:anchor="sub6140300" w:history="1">
        <w:r>
          <w:rPr>
            <w:rStyle w:val="a3"/>
            <w:lang w:val="kk-KZ"/>
          </w:rPr>
          <w:t>614-бабының 3-тармағының</w:t>
        </w:r>
      </w:hyperlink>
      <w:r>
        <w:rPr>
          <w:rStyle w:val="s0"/>
        </w:rPr>
        <w:t xml:space="preserve"> </w:t>
      </w:r>
      <w:r>
        <w:rPr>
          <w:rStyle w:val="s0"/>
          <w:lang w:val="kk-KZ"/>
        </w:rPr>
        <w:t>1) - 3) тармақшаларында көзделген барлық шаралар қолданылғаннан кейін салық төлеуші (салық агенті) жарғылық капиталына мемлекет қатыс</w:t>
      </w:r>
      <w:r>
        <w:rPr>
          <w:rStyle w:val="s0"/>
          <w:lang w:val="kk-KZ"/>
        </w:rPr>
        <w:t>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lang w:val="kk-KZ"/>
        </w:rPr>
        <w:t xml:space="preserve"> </w:t>
      </w:r>
      <w:hyperlink r:id="rId10781" w:anchor="sub_id=320000" w:history="1">
        <w:r>
          <w:rPr>
            <w:rStyle w:val="a3"/>
            <w:lang w:val="kk-KZ"/>
          </w:rPr>
          <w:t>тәртіппен</w:t>
        </w:r>
      </w:hyperlink>
      <w:r>
        <w:rPr>
          <w:rStyle w:val="s0"/>
          <w:lang w:val="kk-KZ"/>
        </w:rPr>
        <w:t xml:space="preserve"> </w:t>
      </w:r>
      <w:r>
        <w:rPr>
          <w:rStyle w:val="s0"/>
          <w:lang w:val="kk-KZ"/>
        </w:rPr>
        <w:t>жарияланған акцияларды мәжбү</w:t>
      </w:r>
      <w:r>
        <w:rPr>
          <w:rStyle w:val="s0"/>
          <w:lang w:val="kk-KZ"/>
        </w:rPr>
        <w:t>рлеп шығару туралы талап-арызбен сотқа жүгінеді.</w:t>
      </w:r>
    </w:p>
    <w:p w:rsidR="00000000" w:rsidRDefault="009B1855">
      <w:pPr>
        <w:ind w:firstLine="400"/>
        <w:jc w:val="both"/>
      </w:pPr>
      <w:r>
        <w:rPr>
          <w:rStyle w:val="s0"/>
          <w:lang w:val="kk-KZ"/>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w:t>
      </w:r>
      <w:r>
        <w:rPr>
          <w:rStyle w:val="s0"/>
          <w:lang w:val="kk-KZ"/>
        </w:rPr>
        <w:t>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9B1855">
      <w:pPr>
        <w:ind w:firstLine="400"/>
        <w:jc w:val="both"/>
      </w:pPr>
      <w:r>
        <w:rPr>
          <w:rStyle w:val="s0"/>
          <w:lang w:val="kk-KZ"/>
        </w:rPr>
        <w:t> </w:t>
      </w:r>
    </w:p>
    <w:p w:rsidR="00000000" w:rsidRDefault="009B1855">
      <w:pPr>
        <w:ind w:firstLine="400"/>
        <w:jc w:val="both"/>
      </w:pPr>
      <w:r>
        <w:rPr>
          <w:rStyle w:val="s0"/>
          <w:b/>
          <w:bCs/>
          <w:lang w:val="kk-KZ"/>
        </w:rPr>
        <w:t>620-бап</w:t>
      </w:r>
      <w:r>
        <w:rPr>
          <w:rStyle w:val="s0"/>
          <w:lang w:val="kk-KZ"/>
        </w:rPr>
        <w:t xml:space="preserve">. </w:t>
      </w:r>
      <w:r>
        <w:rPr>
          <w:rStyle w:val="s0"/>
          <w:b/>
          <w:bCs/>
          <w:lang w:val="kk-KZ"/>
        </w:rPr>
        <w:t xml:space="preserve">Салық төлеушіні (салық агентін) </w:t>
      </w:r>
      <w:r>
        <w:rPr>
          <w:rStyle w:val="s0"/>
          <w:b/>
          <w:bCs/>
          <w:lang w:val="kk-KZ"/>
        </w:rPr>
        <w:t>банкрот деп тану</w:t>
      </w:r>
    </w:p>
    <w:p w:rsidR="00000000" w:rsidRDefault="009B1855">
      <w:pPr>
        <w:ind w:firstLine="400"/>
        <w:jc w:val="both"/>
      </w:pPr>
      <w:r>
        <w:rPr>
          <w:rStyle w:val="s0"/>
          <w:lang w:val="kk-KZ"/>
        </w:rPr>
        <w:t>1. Осы Кодекстің</w:t>
      </w:r>
      <w:r>
        <w:rPr>
          <w:rStyle w:val="s0"/>
          <w:lang w:val="kk-KZ"/>
        </w:rPr>
        <w:t xml:space="preserve"> </w:t>
      </w:r>
      <w:hyperlink w:anchor="sub6140000" w:history="1">
        <w:r>
          <w:rPr>
            <w:rStyle w:val="a3"/>
            <w:lang w:val="kk-KZ"/>
          </w:rPr>
          <w:t>614-бабында</w:t>
        </w:r>
      </w:hyperlink>
      <w:r>
        <w:rPr>
          <w:rStyle w:val="s0"/>
        </w:rPr>
        <w:t xml:space="preserve"> </w:t>
      </w:r>
      <w:r>
        <w:rPr>
          <w:rStyle w:val="s0"/>
          <w:lang w:val="kk-KZ"/>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lang w:val="kk-KZ"/>
        </w:rPr>
        <w:t xml:space="preserve"> </w:t>
      </w:r>
      <w:hyperlink r:id="rId10782" w:anchor="sub_id=530000" w:history="1">
        <w:r>
          <w:rPr>
            <w:rStyle w:val="a3"/>
            <w:lang w:val="kk-KZ"/>
          </w:rPr>
          <w:t>заңнамалық актілеріне</w:t>
        </w:r>
      </w:hyperlink>
      <w:r>
        <w:rPr>
          <w:rStyle w:val="s0"/>
          <w:lang w:val="kk-KZ"/>
        </w:rPr>
        <w:t xml:space="preserve"> </w:t>
      </w:r>
      <w:r>
        <w:rPr>
          <w:rStyle w:val="s0"/>
          <w:lang w:val="kk-KZ"/>
        </w:rPr>
        <w:t>сәйкес оны банкрот деп тану жөнінде шаралар қолдануға құқылы.</w:t>
      </w:r>
    </w:p>
    <w:p w:rsidR="00000000" w:rsidRDefault="009B1855">
      <w:pPr>
        <w:jc w:val="both"/>
      </w:pPr>
      <w:r>
        <w:rPr>
          <w:rStyle w:val="s3"/>
          <w:lang w:val="kk-KZ"/>
        </w:rPr>
        <w:t>2014.07.03. № 177-V ҚР</w:t>
      </w:r>
      <w:r>
        <w:rPr>
          <w:rStyle w:val="s3"/>
          <w:lang w:val="kk-KZ"/>
        </w:rPr>
        <w:t xml:space="preserve"> </w:t>
      </w:r>
      <w:hyperlink r:id="rId10783" w:anchor="sub_id=620" w:history="1">
        <w:r>
          <w:rPr>
            <w:rStyle w:val="a3"/>
            <w:i/>
            <w:iCs/>
            <w:lang w:val="kk-KZ"/>
          </w:rPr>
          <w:t>Заңыме</w:t>
        </w:r>
        <w:r>
          <w:rPr>
            <w:rStyle w:val="a3"/>
            <w:i/>
            <w:iCs/>
            <w:lang w:val="kk-KZ"/>
          </w:rPr>
          <w:t>н</w:t>
        </w:r>
      </w:hyperlink>
      <w:r>
        <w:rPr>
          <w:rStyle w:val="s3"/>
        </w:rPr>
        <w:t xml:space="preserve"> </w:t>
      </w:r>
      <w:r>
        <w:rPr>
          <w:rStyle w:val="s3"/>
          <w:lang w:val="kk-KZ"/>
        </w:rPr>
        <w:t>2-тармақ жаңа редакцияда (</w:t>
      </w:r>
      <w:hyperlink r:id="rId10784" w:anchor="sub_id=62002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Банкрот деп танылған салық төлеушiнi (салық агентiн) тарату тәртібі Қазақстан Республикасының оңалту және банкроттық туралы</w:t>
      </w:r>
      <w:r>
        <w:rPr>
          <w:rStyle w:val="s0"/>
          <w:lang w:val="kk-KZ"/>
        </w:rPr>
        <w:t xml:space="preserve"> </w:t>
      </w:r>
      <w:hyperlink r:id="rId10785" w:history="1">
        <w:r>
          <w:rPr>
            <w:rStyle w:val="a3"/>
            <w:lang w:val="kk-KZ"/>
          </w:rPr>
          <w:t>заңнамасына</w:t>
        </w:r>
      </w:hyperlink>
      <w:r>
        <w:rPr>
          <w:rStyle w:val="s0"/>
          <w:lang w:val="kk-KZ"/>
        </w:rPr>
        <w:t xml:space="preserve"> </w:t>
      </w:r>
      <w:r>
        <w:rPr>
          <w:rStyle w:val="s0"/>
          <w:lang w:val="kk-KZ"/>
        </w:rPr>
        <w:t>сәйкес жүзеге асырылады.</w:t>
      </w:r>
    </w:p>
    <w:p w:rsidR="00000000" w:rsidRDefault="009B1855">
      <w:pPr>
        <w:ind w:firstLine="400"/>
        <w:jc w:val="both"/>
      </w:pPr>
      <w:r>
        <w:rPr>
          <w:lang w:val="kk-KZ"/>
        </w:rPr>
        <w:t> </w:t>
      </w:r>
    </w:p>
    <w:p w:rsidR="00000000" w:rsidRDefault="009B1855">
      <w:pPr>
        <w:ind w:firstLine="400"/>
        <w:jc w:val="both"/>
      </w:pPr>
      <w:r>
        <w:rPr>
          <w:rStyle w:val="s0"/>
          <w:b/>
          <w:bCs/>
          <w:lang w:val="kk-KZ"/>
        </w:rPr>
        <w:t>621-бап</w:t>
      </w:r>
      <w:r>
        <w:rPr>
          <w:rStyle w:val="s0"/>
          <w:lang w:val="kk-KZ"/>
        </w:rPr>
        <w:t xml:space="preserve">. </w:t>
      </w:r>
      <w:r>
        <w:rPr>
          <w:rStyle w:val="s0"/>
          <w:b/>
          <w:bCs/>
          <w:lang w:val="kk-KZ"/>
        </w:rPr>
        <w:t>Салық берешегі бар салық төлеушілердің (салық агенттерінің) тізімін бұқаралық ақпарат құралдарында жариялау</w:t>
      </w:r>
    </w:p>
    <w:p w:rsidR="00000000" w:rsidRDefault="009B1855">
      <w:pPr>
        <w:jc w:val="both"/>
      </w:pPr>
      <w:r>
        <w:rPr>
          <w:rStyle w:val="s3"/>
          <w:lang w:val="kk-KZ"/>
        </w:rPr>
        <w:t>2009.16.11. № 200-ІV ҚР</w:t>
      </w:r>
      <w:r>
        <w:rPr>
          <w:rStyle w:val="s3"/>
          <w:lang w:val="kk-KZ"/>
        </w:rPr>
        <w:t xml:space="preserve"> </w:t>
      </w:r>
      <w:hyperlink r:id="rId10786" w:anchor="sub_id=192" w:history="1">
        <w:r>
          <w:rPr>
            <w:rStyle w:val="a3"/>
            <w:i/>
            <w:iCs/>
            <w:lang w:val="kk-KZ"/>
          </w:rPr>
          <w:t>Заңымен</w:t>
        </w:r>
      </w:hyperlink>
      <w:r>
        <w:rPr>
          <w:rStyle w:val="s3"/>
          <w:lang w:val="kk-KZ"/>
        </w:rPr>
        <w:t xml:space="preserve"> </w:t>
      </w:r>
      <w:r>
        <w:rPr>
          <w:rStyle w:val="s3"/>
          <w:lang w:val="kk-KZ"/>
        </w:rPr>
        <w:t>(2009 ж. 1 қаңтардан бастап қолданысқа енгiзiлді) (бұр.</w:t>
      </w:r>
      <w:hyperlink r:id="rId10787" w:anchor="sub_id=6210100" w:history="1">
        <w:r>
          <w:rPr>
            <w:rStyle w:val="a3"/>
            <w:i/>
            <w:iCs/>
          </w:rPr>
          <w:t>ред</w:t>
        </w:r>
      </w:hyperlink>
      <w:r>
        <w:rPr>
          <w:rStyle w:val="s3"/>
        </w:rPr>
        <w:t>.қара); 2010.02.04. № 262-IV ҚР</w:t>
      </w:r>
      <w:r>
        <w:rPr>
          <w:rStyle w:val="s3"/>
        </w:rPr>
        <w:t xml:space="preserve"> </w:t>
      </w:r>
      <w:hyperlink r:id="rId10788" w:anchor="sub_id=829" w:history="1">
        <w:r>
          <w:rPr>
            <w:rStyle w:val="a3"/>
            <w:i/>
            <w:iCs/>
          </w:rPr>
          <w:t>Заңымен</w:t>
        </w:r>
      </w:hyperlink>
      <w:r>
        <w:rPr>
          <w:rStyle w:val="s3"/>
        </w:rPr>
        <w:t xml:space="preserve"> (</w:t>
      </w:r>
      <w:hyperlink r:id="rId1078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790" w:anchor="sub_id=6210100" w:history="1">
        <w:r>
          <w:rPr>
            <w:rStyle w:val="a3"/>
            <w:i/>
            <w:iCs/>
          </w:rPr>
          <w:t>ред</w:t>
        </w:r>
      </w:hyperlink>
      <w:r>
        <w:rPr>
          <w:rStyle w:val="s3"/>
        </w:rPr>
        <w:t>.қара); 2014.28.11. № 257-V ҚР</w:t>
      </w:r>
      <w:r>
        <w:rPr>
          <w:rStyle w:val="s3"/>
        </w:rPr>
        <w:t xml:space="preserve"> </w:t>
      </w:r>
      <w:hyperlink r:id="rId10791" w:anchor="sub_id=621" w:history="1">
        <w:r>
          <w:rPr>
            <w:rStyle w:val="a3"/>
            <w:i/>
            <w:iCs/>
          </w:rPr>
          <w:t>Заңымен</w:t>
        </w:r>
      </w:hyperlink>
      <w:r>
        <w:rPr>
          <w:rStyle w:val="s3"/>
        </w:rPr>
        <w:t xml:space="preserve"> </w:t>
      </w:r>
      <w:r>
        <w:rPr>
          <w:rStyle w:val="s3"/>
        </w:rPr>
        <w:t>(2015 ж. 1 қаңтардан бастап қолданысқа енгізілді) (</w:t>
      </w:r>
      <w:hyperlink r:id="rId10792" w:anchor="sub_id=6210100" w:history="1">
        <w:r>
          <w:rPr>
            <w:rStyle w:val="a3"/>
            <w:i/>
            <w:iCs/>
          </w:rPr>
          <w:t>бұр.ред.қара</w:t>
        </w:r>
      </w:hyperlink>
      <w:r>
        <w:rPr>
          <w:rStyle w:val="s3"/>
        </w:rPr>
        <w:t>); 2015.03.12. № 432-V ҚР</w:t>
      </w:r>
      <w:r>
        <w:rPr>
          <w:rStyle w:val="s3"/>
        </w:rPr>
        <w:t xml:space="preserve"> </w:t>
      </w:r>
      <w:hyperlink r:id="rId10793" w:anchor="sub_id=621" w:history="1">
        <w:r>
          <w:rPr>
            <w:rStyle w:val="a3"/>
            <w:i/>
            <w:iCs/>
          </w:rPr>
          <w:t>Заңымен</w:t>
        </w:r>
      </w:hyperlink>
      <w:r>
        <w:rPr>
          <w:rStyle w:val="s3"/>
        </w:rPr>
        <w:t xml:space="preserve"> </w:t>
      </w:r>
      <w:r>
        <w:rPr>
          <w:rStyle w:val="s3"/>
        </w:rPr>
        <w:t>(2016 ж. 1 қаңтардан бастап қолданысқа енгізілді) (</w:t>
      </w:r>
      <w:hyperlink r:id="rId10794" w:anchor="sub_id=6210100" w:history="1">
        <w:r>
          <w:rPr>
            <w:rStyle w:val="a3"/>
            <w:i/>
            <w:iCs/>
          </w:rPr>
          <w:t>бұр.ред.қара</w:t>
        </w:r>
      </w:hyperlink>
      <w:r>
        <w:rPr>
          <w:rStyle w:val="s3"/>
        </w:rPr>
        <w:t>) 1-тармақ өзгертілді</w:t>
      </w:r>
    </w:p>
    <w:p w:rsidR="00000000" w:rsidRDefault="009B1855">
      <w:pPr>
        <w:ind w:firstLine="400"/>
        <w:jc w:val="both"/>
      </w:pPr>
      <w:r>
        <w:rPr>
          <w:rStyle w:val="s0"/>
        </w:rPr>
        <w:t>1. Салық органдары салық берешегі туындаған күннен бастап төрт ай ішінде өтелмеген:</w:t>
      </w:r>
    </w:p>
    <w:p w:rsidR="00000000" w:rsidRDefault="009B1855">
      <w:pPr>
        <w:ind w:firstLine="400"/>
        <w:jc w:val="both"/>
      </w:pPr>
      <w:r>
        <w:rPr>
          <w:rStyle w:val="s0"/>
        </w:rPr>
        <w:t>дара кәсіпкерлердің, жекеше нотариустардың, жеке сот орындаушыл</w:t>
      </w:r>
      <w:r>
        <w:rPr>
          <w:rStyle w:val="s0"/>
        </w:rPr>
        <w:t>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10795" w:history="1">
        <w:r>
          <w:rPr>
            <w:rStyle w:val="a3"/>
          </w:rPr>
          <w:t>айлық есептік көрсеткіштің</w:t>
        </w:r>
      </w:hyperlink>
      <w:r>
        <w:rPr>
          <w:rStyle w:val="s0"/>
        </w:rPr>
        <w:t xml:space="preserve"> </w:t>
      </w:r>
      <w:r>
        <w:rPr>
          <w:rStyle w:val="s0"/>
        </w:rPr>
        <w:t>10 еселенген мө</w:t>
      </w:r>
      <w:r>
        <w:rPr>
          <w:rStyle w:val="s0"/>
        </w:rPr>
        <w:t>лшерінен асатын мөлшердегі;</w:t>
      </w:r>
    </w:p>
    <w:p w:rsidR="00000000" w:rsidRDefault="009B1855">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w:t>
      </w:r>
      <w:r>
        <w:rPr>
          <w:rStyle w:val="s0"/>
        </w:rPr>
        <w:t>салық берешегi бар салық төлеушiлердiң (салық агенттерiнiң) тiзiмiн бұқаралық ақпарат құралдарында жариялайды.</w:t>
      </w:r>
    </w:p>
    <w:p w:rsidR="00000000" w:rsidRDefault="009B1855">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w:t>
      </w:r>
      <w:r>
        <w:rPr>
          <w:rStyle w:val="s0"/>
        </w:rPr>
        <w:t>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9B1855">
      <w:pPr>
        <w:jc w:val="both"/>
      </w:pPr>
      <w:r>
        <w:rPr>
          <w:rStyle w:val="s3"/>
        </w:rPr>
        <w:t xml:space="preserve">2009.10.07. </w:t>
      </w:r>
      <w:hyperlink r:id="rId10796" w:anchor="sub_id=621" w:history="1">
        <w:r>
          <w:rPr>
            <w:rStyle w:val="a3"/>
            <w:i/>
            <w:iCs/>
          </w:rPr>
          <w:t>№ 178-ІV</w:t>
        </w:r>
      </w:hyperlink>
      <w:r>
        <w:rPr>
          <w:rStyle w:val="s3"/>
        </w:rPr>
        <w:t xml:space="preserve"> </w:t>
      </w:r>
      <w:r>
        <w:rPr>
          <w:rStyle w:val="s3"/>
        </w:rPr>
        <w:t>ҚР</w:t>
      </w:r>
      <w:r>
        <w:rPr>
          <w:rStyle w:val="s3"/>
        </w:rPr>
        <w:t xml:space="preserve"> Заңымен 2-та</w:t>
      </w:r>
      <w:r>
        <w:rPr>
          <w:rStyle w:val="s3"/>
        </w:rPr>
        <w:t>рмақ өзгертілді (бұр.</w:t>
      </w:r>
      <w:hyperlink r:id="rId10797" w:anchor="sub_id=6210200" w:history="1">
        <w:r>
          <w:rPr>
            <w:rStyle w:val="a3"/>
            <w:i/>
            <w:iCs/>
          </w:rPr>
          <w:t>ред</w:t>
        </w:r>
      </w:hyperlink>
      <w:r>
        <w:rPr>
          <w:rStyle w:val="s3"/>
        </w:rPr>
        <w:t>.қара)</w:t>
      </w:r>
    </w:p>
    <w:p w:rsidR="00000000" w:rsidRDefault="009B1855">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w:t>
      </w:r>
      <w:r>
        <w:rPr>
          <w:rStyle w:val="s0"/>
        </w:rPr>
        <w:t>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w:t>
      </w:r>
      <w:r>
        <w:rPr>
          <w:rStyle w:val="s0"/>
        </w:rPr>
        <w:t>ы.</w:t>
      </w:r>
    </w:p>
    <w:p w:rsidR="00000000" w:rsidRDefault="009B1855">
      <w:pPr>
        <w:ind w:firstLine="400"/>
        <w:jc w:val="both"/>
      </w:pPr>
      <w:r>
        <w:t> </w:t>
      </w:r>
    </w:p>
    <w:p w:rsidR="00000000" w:rsidRDefault="009B1855">
      <w:pPr>
        <w:jc w:val="both"/>
      </w:pPr>
      <w:r>
        <w:rPr>
          <w:rStyle w:val="s3"/>
        </w:rPr>
        <w:t>2010.02.04. № 262-IV ҚР</w:t>
      </w:r>
      <w:r>
        <w:rPr>
          <w:rStyle w:val="s3"/>
        </w:rPr>
        <w:t xml:space="preserve"> </w:t>
      </w:r>
      <w:hyperlink r:id="rId10798" w:anchor="sub_id=830" w:history="1">
        <w:r>
          <w:rPr>
            <w:rStyle w:val="a3"/>
            <w:i/>
            <w:iCs/>
          </w:rPr>
          <w:t>Заңымен</w:t>
        </w:r>
      </w:hyperlink>
      <w:r>
        <w:rPr>
          <w:rStyle w:val="s3"/>
        </w:rPr>
        <w:t xml:space="preserve"> (</w:t>
      </w:r>
      <w:hyperlink r:id="rId10799" w:anchor="sub_id=20000" w:history="1">
        <w:r>
          <w:rPr>
            <w:rStyle w:val="a3"/>
            <w:i/>
            <w:iCs/>
          </w:rPr>
          <w:t>жарияланғанынан</w:t>
        </w:r>
      </w:hyperlink>
      <w:r>
        <w:rPr>
          <w:rStyle w:val="s3"/>
        </w:rPr>
        <w:t xml:space="preserve"> </w:t>
      </w:r>
      <w:r>
        <w:rPr>
          <w:rStyle w:val="s3"/>
        </w:rPr>
        <w:t>кейін алты ай өткен соң қолданысқа енг</w:t>
      </w:r>
      <w:r>
        <w:rPr>
          <w:rStyle w:val="s3"/>
        </w:rPr>
        <w:t>ізілді) (бұр.</w:t>
      </w:r>
      <w:hyperlink r:id="rId10800" w:anchor="sub_id=6220000" w:history="1">
        <w:r>
          <w:rPr>
            <w:rStyle w:val="a3"/>
            <w:i/>
            <w:iCs/>
          </w:rPr>
          <w:t>ред</w:t>
        </w:r>
      </w:hyperlink>
      <w:r>
        <w:rPr>
          <w:rStyle w:val="s3"/>
        </w:rPr>
        <w:t>.қара); 2014.15.01. № 164-V ҚР</w:t>
      </w:r>
      <w:r>
        <w:rPr>
          <w:rStyle w:val="s3"/>
        </w:rPr>
        <w:t xml:space="preserve"> </w:t>
      </w:r>
      <w:hyperlink r:id="rId10801" w:anchor="sub_id=622" w:history="1">
        <w:r>
          <w:rPr>
            <w:rStyle w:val="a3"/>
            <w:i/>
            <w:iCs/>
          </w:rPr>
          <w:t>Заңымен</w:t>
        </w:r>
      </w:hyperlink>
      <w:r>
        <w:rPr>
          <w:rStyle w:val="s3"/>
        </w:rPr>
        <w:t xml:space="preserve"> (</w:t>
      </w:r>
      <w:hyperlink r:id="rId10802" w:anchor="sub_id=6220300" w:history="1">
        <w:r>
          <w:rPr>
            <w:rStyle w:val="a3"/>
            <w:i/>
            <w:iCs/>
          </w:rPr>
          <w:t>бұр.ред.қара</w:t>
        </w:r>
      </w:hyperlink>
      <w:r>
        <w:rPr>
          <w:rStyle w:val="s3"/>
        </w:rPr>
        <w:t>); 2014.29.09. № 239-V ҚР</w:t>
      </w:r>
      <w:r>
        <w:rPr>
          <w:rStyle w:val="s3"/>
        </w:rPr>
        <w:t xml:space="preserve"> </w:t>
      </w:r>
      <w:hyperlink r:id="rId10803" w:anchor="sub_id=622" w:history="1">
        <w:r>
          <w:rPr>
            <w:rStyle w:val="a3"/>
            <w:i/>
            <w:iCs/>
          </w:rPr>
          <w:t>Заңымен</w:t>
        </w:r>
      </w:hyperlink>
      <w:r>
        <w:rPr>
          <w:rStyle w:val="s3"/>
        </w:rPr>
        <w:t xml:space="preserve"> (</w:t>
      </w:r>
      <w:hyperlink r:id="rId10804" w:anchor="sub_id=6220300" w:history="1">
        <w:r>
          <w:rPr>
            <w:rStyle w:val="a3"/>
            <w:i/>
            <w:iCs/>
          </w:rPr>
          <w:t>бұр.ред.қара</w:t>
        </w:r>
      </w:hyperlink>
      <w:r>
        <w:rPr>
          <w:rStyle w:val="s3"/>
        </w:rPr>
        <w:t>) 622-бап өзгертілді; 2014.28.11. № 257-V ҚР</w:t>
      </w:r>
      <w:r>
        <w:rPr>
          <w:rStyle w:val="s3"/>
        </w:rPr>
        <w:t xml:space="preserve"> </w:t>
      </w:r>
      <w:hyperlink r:id="rId10805" w:anchor="sub_id=622" w:history="1">
        <w:r>
          <w:rPr>
            <w:rStyle w:val="a3"/>
            <w:i/>
            <w:iCs/>
          </w:rPr>
          <w:t>Заңымен</w:t>
        </w:r>
      </w:hyperlink>
      <w:r>
        <w:rPr>
          <w:rStyle w:val="s3"/>
        </w:rPr>
        <w:t xml:space="preserve"> </w:t>
      </w:r>
      <w:r>
        <w:rPr>
          <w:rStyle w:val="s3"/>
        </w:rPr>
        <w:t>622-бап жаңа редакцияда (2015 ж. 1 қаңтардан бастап қолданысқа енгізілді) (</w:t>
      </w:r>
      <w:hyperlink r:id="rId10806" w:anchor="sub_id=6220000" w:history="1">
        <w:r>
          <w:rPr>
            <w:rStyle w:val="a3"/>
            <w:i/>
            <w:iCs/>
          </w:rPr>
          <w:t>бұр.ред.қара</w:t>
        </w:r>
      </w:hyperlink>
      <w:r>
        <w:rPr>
          <w:rStyle w:val="s3"/>
        </w:rPr>
        <w:t>)</w:t>
      </w:r>
    </w:p>
    <w:p w:rsidR="00000000" w:rsidRDefault="009B1855">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9B1855">
      <w:pPr>
        <w:ind w:firstLine="400"/>
        <w:jc w:val="both"/>
      </w:pPr>
      <w:r>
        <w:rPr>
          <w:rStyle w:val="s0"/>
        </w:rPr>
        <w:t>1. Дара кәсіпкер, жеке</w:t>
      </w:r>
      <w:r>
        <w:rPr>
          <w:rStyle w:val="s0"/>
        </w:rPr>
        <w:t>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w:t>
      </w:r>
      <w:r>
        <w:rPr>
          <w:rStyle w:val="s0"/>
        </w:rPr>
        <w:t xml:space="preserve"> алу туралы сот бұйрығын шығару туралы өтінішпен немесе талап қоюмен сотқа жүгінеді.</w:t>
      </w:r>
    </w:p>
    <w:p w:rsidR="00000000" w:rsidRDefault="009B1855">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w:t>
      </w:r>
      <w:r>
        <w:rPr>
          <w:rStyle w:val="s0"/>
        </w:rPr>
        <w:t>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9B1855">
      <w:pPr>
        <w:ind w:firstLine="400"/>
        <w:jc w:val="both"/>
      </w:pPr>
      <w:r>
        <w:rPr>
          <w:rStyle w:val="s0"/>
        </w:rPr>
        <w:t>3. Дара кәсіпкер, жекеше нотариус, жеке сот орындаушысы, адвокат, кәсіби медиатор болып табылма</w:t>
      </w:r>
      <w:r>
        <w:rPr>
          <w:rStyle w:val="s0"/>
        </w:rPr>
        <w:t>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87-тарау. ІРІ САЛЫҚ ТӨЛЕУШІЛЕР МОНИТОРИНГІ</w:t>
      </w:r>
    </w:p>
    <w:p w:rsidR="00000000" w:rsidRDefault="009B1855">
      <w:pPr>
        <w:ind w:firstLine="400"/>
        <w:jc w:val="both"/>
      </w:pPr>
      <w:r>
        <w:rPr>
          <w:rStyle w:val="s0"/>
        </w:rPr>
        <w:t> </w:t>
      </w:r>
    </w:p>
    <w:p w:rsidR="00000000" w:rsidRDefault="009B1855">
      <w:pPr>
        <w:ind w:firstLine="400"/>
        <w:jc w:val="both"/>
      </w:pPr>
      <w:r>
        <w:rPr>
          <w:rStyle w:val="s0"/>
          <w:b/>
          <w:bCs/>
        </w:rPr>
        <w:t>623-бап</w:t>
      </w:r>
      <w:r>
        <w:rPr>
          <w:rStyle w:val="s0"/>
        </w:rPr>
        <w:t xml:space="preserve">. </w:t>
      </w:r>
      <w:r>
        <w:rPr>
          <w:rStyle w:val="s0"/>
          <w:b/>
          <w:bCs/>
        </w:rPr>
        <w:t>Жалпы ережелер</w:t>
      </w:r>
    </w:p>
    <w:p w:rsidR="00000000" w:rsidRDefault="009B1855">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w:t>
      </w:r>
      <w:r>
        <w:rPr>
          <w:rStyle w:val="s0"/>
        </w:rPr>
        <w:t>аңнамасының сақталуын және</w:t>
      </w:r>
      <w:r>
        <w:rPr>
          <w:rStyle w:val="s0"/>
        </w:rPr>
        <w:t xml:space="preserve"> </w:t>
      </w:r>
      <w:hyperlink r:id="rId10807"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w:t>
      </w:r>
      <w:r>
        <w:rPr>
          <w:rStyle w:val="s0"/>
        </w:rPr>
        <w:t>қ</w:t>
      </w:r>
      <w:r>
        <w:rPr>
          <w:rStyle w:val="s0"/>
        </w:rPr>
        <w:t xml:space="preserve"> қызметін талдау жолымен жүзеге асырылады.</w:t>
      </w:r>
    </w:p>
    <w:p w:rsidR="00000000" w:rsidRDefault="009B1855">
      <w:pPr>
        <w:jc w:val="both"/>
      </w:pPr>
      <w:r>
        <w:rPr>
          <w:rStyle w:val="s3"/>
        </w:rPr>
        <w:t>2009.16.11. № 200-ІV ҚР</w:t>
      </w:r>
      <w:r>
        <w:rPr>
          <w:rStyle w:val="s3"/>
        </w:rPr>
        <w:t xml:space="preserve"> </w:t>
      </w:r>
      <w:hyperlink r:id="rId10808" w:anchor="sub_id=19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809" w:anchor="sub_id=6230200" w:history="1">
        <w:r>
          <w:rPr>
            <w:rStyle w:val="a3"/>
            <w:i/>
            <w:iCs/>
          </w:rPr>
          <w:t>ред</w:t>
        </w:r>
      </w:hyperlink>
      <w:r>
        <w:rPr>
          <w:rStyle w:val="s3"/>
        </w:rPr>
        <w:t>.қара); 2012.26.12. № 61-V ҚР</w:t>
      </w:r>
      <w:r>
        <w:rPr>
          <w:rStyle w:val="s3"/>
        </w:rPr>
        <w:t xml:space="preserve"> </w:t>
      </w:r>
      <w:hyperlink r:id="rId10810" w:anchor="sub_id=623"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w:t>
      </w:r>
      <w:r>
        <w:rPr>
          <w:rStyle w:val="s3"/>
        </w:rPr>
        <w:t>) (</w:t>
      </w:r>
      <w:hyperlink r:id="rId10811" w:anchor="sub_id=6230200" w:history="1">
        <w:r>
          <w:rPr>
            <w:rStyle w:val="a3"/>
            <w:i/>
            <w:iCs/>
          </w:rPr>
          <w:t>бұр.ред.қара</w:t>
        </w:r>
      </w:hyperlink>
      <w:r>
        <w:rPr>
          <w:rStyle w:val="s3"/>
        </w:rPr>
        <w:t>); 2016.30.11. № 26-VІ ҚР</w:t>
      </w:r>
      <w:r>
        <w:rPr>
          <w:rStyle w:val="s3"/>
        </w:rPr>
        <w:t xml:space="preserve"> </w:t>
      </w:r>
      <w:hyperlink r:id="rId10812" w:anchor="sub_id=623" w:history="1">
        <w:r>
          <w:rPr>
            <w:rStyle w:val="a3"/>
            <w:i/>
            <w:iCs/>
          </w:rPr>
          <w:t>Заңымен</w:t>
        </w:r>
      </w:hyperlink>
      <w:r>
        <w:rPr>
          <w:rStyle w:val="s3"/>
        </w:rPr>
        <w:t xml:space="preserve"> </w:t>
      </w:r>
      <w:r>
        <w:rPr>
          <w:rStyle w:val="s3"/>
        </w:rPr>
        <w:t>2-тармақ жаңа редакцияда (2016 ж. 1 қаңта</w:t>
      </w:r>
      <w:r>
        <w:rPr>
          <w:rStyle w:val="s3"/>
        </w:rPr>
        <w:t>рдан бастап қолданысқа енгізілді) (</w:t>
      </w:r>
      <w:hyperlink r:id="rId10813" w:anchor="sub_id=6230200" w:history="1">
        <w:r>
          <w:rPr>
            <w:rStyle w:val="a3"/>
            <w:i/>
            <w:iCs/>
          </w:rPr>
          <w:t>бұр.ред.қара</w:t>
        </w:r>
      </w:hyperlink>
      <w:r>
        <w:rPr>
          <w:rStyle w:val="s3"/>
        </w:rPr>
        <w:t>)</w:t>
      </w:r>
    </w:p>
    <w:p w:rsidR="00000000" w:rsidRDefault="009B1855">
      <w:pPr>
        <w:ind w:firstLine="400"/>
        <w:jc w:val="both"/>
      </w:pPr>
      <w:r>
        <w:rPr>
          <w:rStyle w:val="s0"/>
        </w:rPr>
        <w:t>2. Егер осы тарм</w:t>
      </w:r>
      <w:r>
        <w:rPr>
          <w:rStyle w:val="s0"/>
        </w:rPr>
        <w:t>ақта өзгеше белгіленбесе, мемлекеттік кәсіпорындарды қоспағанда,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мезгілде мынадай талаптарға сай келетін коммерциялық ұйымдар болып табылатын:</w:t>
      </w:r>
    </w:p>
    <w:p w:rsidR="00000000" w:rsidRDefault="009B1855">
      <w:pPr>
        <w:ind w:firstLine="400"/>
        <w:jc w:val="both"/>
      </w:pPr>
      <w:r>
        <w:rPr>
          <w:rStyle w:val="s0"/>
        </w:rPr>
        <w:t>1) барлық активтерінің теңгерімдік құнының сомасы республикалық бюджет туралы заңда бе</w:t>
      </w:r>
      <w:r>
        <w:rPr>
          <w:rStyle w:val="s0"/>
        </w:rPr>
        <w:t>лгіленген және мониторингке жататын ірі салық төлеушілердің тізбесі бекітілуге жататын жылдың соңында қолданыста болатын</w:t>
      </w:r>
      <w:r>
        <w:rPr>
          <w:rStyle w:val="s0"/>
        </w:rPr>
        <w:t xml:space="preserve"> </w:t>
      </w:r>
      <w:hyperlink r:id="rId10814" w:history="1">
        <w:r>
          <w:rPr>
            <w:rStyle w:val="a3"/>
          </w:rPr>
          <w:t>айлық есептік көрсеткіштің</w:t>
        </w:r>
      </w:hyperlink>
      <w:r>
        <w:rPr>
          <w:rStyle w:val="s0"/>
        </w:rPr>
        <w:t xml:space="preserve"> </w:t>
      </w:r>
      <w:r>
        <w:rPr>
          <w:rStyle w:val="s0"/>
        </w:rPr>
        <w:t>кемінде 325000 еселенген мөлшерін құрайтын;</w:t>
      </w:r>
    </w:p>
    <w:p w:rsidR="00000000" w:rsidRDefault="009B1855">
      <w:pPr>
        <w:ind w:firstLine="400"/>
        <w:jc w:val="both"/>
      </w:pPr>
      <w:r>
        <w:rPr>
          <w:rStyle w:val="s0"/>
        </w:rPr>
        <w:t>2) жұмыскерлерінің саны кемінде 250 адамды құрайтын ірі салық төлеушілер мониторингтеуге жатады.</w:t>
      </w:r>
    </w:p>
    <w:p w:rsidR="00000000" w:rsidRDefault="009B1855">
      <w:pPr>
        <w:ind w:firstLine="400"/>
        <w:jc w:val="both"/>
      </w:pPr>
      <w:r>
        <w:rPr>
          <w:rStyle w:val="s0"/>
        </w:rPr>
        <w:t>Осы баптың мақсаттары үшін:</w:t>
      </w:r>
    </w:p>
    <w:p w:rsidR="00000000" w:rsidRDefault="009B1855">
      <w:pPr>
        <w:ind w:firstLine="400"/>
        <w:jc w:val="both"/>
      </w:pPr>
      <w:r>
        <w:rPr>
          <w:rStyle w:val="s0"/>
        </w:rPr>
        <w:t>1) осы Кодекстің</w:t>
      </w:r>
      <w:r>
        <w:rPr>
          <w:rStyle w:val="s0"/>
        </w:rPr>
        <w:t xml:space="preserve"> </w:t>
      </w:r>
      <w:hyperlink w:anchor="sub990000" w:history="1">
        <w:r>
          <w:rPr>
            <w:rStyle w:val="a3"/>
          </w:rPr>
          <w:t>99-бабында</w:t>
        </w:r>
      </w:hyperlink>
      <w:r>
        <w:rPr>
          <w:rStyle w:val="s0"/>
        </w:rPr>
        <w:t xml:space="preserve"> </w:t>
      </w:r>
      <w:r>
        <w:rPr>
          <w:rStyle w:val="s0"/>
        </w:rPr>
        <w:t xml:space="preserve">көзделген түзетуді есепке алмағанда, жылдық жиынтық табыс мониторингке </w:t>
      </w:r>
      <w:r>
        <w:rPr>
          <w:rStyle w:val="s0"/>
        </w:rPr>
        <w:t>жататын ірі салық төлеушілер тізбесі бекітілуге жататын жылдың алдындағы салық кезеңі үшін корпоративтік табыс салығы бойынша декларация деректері негізінде айқындалады;</w:t>
      </w:r>
    </w:p>
    <w:p w:rsidR="00000000" w:rsidRDefault="009B1855">
      <w:pPr>
        <w:ind w:firstLine="400"/>
        <w:jc w:val="both"/>
      </w:pPr>
      <w:r>
        <w:rPr>
          <w:rStyle w:val="s0"/>
        </w:rPr>
        <w:t>2) активтердің теңгерімдік құны мониторингке жататын ірі салық төлеушілер тізбесі бекі</w:t>
      </w:r>
      <w:r>
        <w:rPr>
          <w:rStyle w:val="s0"/>
        </w:rPr>
        <w:t>тілуге жататын жылдың алдындағы жыл үшін жылдық қаржылық есептілік деректері негізінде айқындалады;</w:t>
      </w:r>
    </w:p>
    <w:p w:rsidR="00000000" w:rsidRDefault="009B1855">
      <w:pPr>
        <w:ind w:firstLine="400"/>
        <w:jc w:val="both"/>
      </w:pPr>
      <w:r>
        <w:rPr>
          <w:rStyle w:val="s0"/>
        </w:rPr>
        <w:t>3) жұмыскерлерінің саны мониторингке жататын ірі салық төлеушілер тізбесі бекітілуге жататын жылдың бірінші тоқсанының соңғы айы үшін жеке табыс салығы және</w:t>
      </w:r>
      <w:r>
        <w:rPr>
          <w:rStyle w:val="s0"/>
        </w:rPr>
        <w:t xml:space="preserve"> әлеуметтік салық бойынша декларацияның деректері негізінде айқындалады.</w:t>
      </w:r>
    </w:p>
    <w:p w:rsidR="00000000" w:rsidRDefault="009B1855">
      <w:pPr>
        <w:ind w:firstLine="400"/>
        <w:jc w:val="both"/>
      </w:pPr>
      <w:r>
        <w:rPr>
          <w:rStyle w:val="s0"/>
        </w:rPr>
        <w:t>Осы тармақта белгіленген шарттардың сақталуына қарамастан:</w:t>
      </w:r>
    </w:p>
    <w:p w:rsidR="00000000" w:rsidRDefault="009B1855">
      <w:pPr>
        <w:ind w:firstLine="400"/>
        <w:jc w:val="both"/>
      </w:pPr>
      <w:r>
        <w:rPr>
          <w:rStyle w:val="s0"/>
        </w:rPr>
        <w:t>1) Қазақстан Республикасының Үкіметі немесе құзыретті орган мен жер қойнауын пайдаланушы арасында 2009 жылғы 1 қаңтарға дейі</w:t>
      </w:r>
      <w:r>
        <w:rPr>
          <w:rStyle w:val="s0"/>
        </w:rPr>
        <w:t>н жасалған және міндетті салық сараптамасынан өткен өнімді бөлу туралы келісімде (келісімшартта) көрсетілген,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түзетуді есепке алмағанда, неғұрлым көп жиынтық жылдық табысқа ие және (немесе)</w:t>
      </w:r>
      <w:r>
        <w:rPr>
          <w:rStyle w:val="s0"/>
        </w:rPr>
        <w:t xml:space="preserve"> көрсетілген келісімдерге (келісімшарттарға) сәйкес мұнай-газ конденсаты кен орнында қызметін жүзеге асыратын сенім білдірілген тұлға (оператор) және (немесе) жер қойнауын пайдаланушы (жер қойнауын пайдаланушылар);</w:t>
      </w:r>
    </w:p>
    <w:p w:rsidR="00000000" w:rsidRDefault="009B1855">
      <w:pPr>
        <w:ind w:firstLine="400"/>
        <w:jc w:val="both"/>
      </w:pPr>
      <w:r>
        <w:rPr>
          <w:rStyle w:val="s0"/>
        </w:rPr>
        <w:t>2) ірі салық төлеушілер тізбесі қолданысқ</w:t>
      </w:r>
      <w:r>
        <w:rPr>
          <w:rStyle w:val="s0"/>
        </w:rPr>
        <w:t>а енгізілген жылдың алдындағы жылдың 1 қазанында мониторингке жататын жер қойнауын пайдаланушы мынадай:</w:t>
      </w:r>
    </w:p>
    <w:p w:rsidR="00000000" w:rsidRDefault="009B1855">
      <w:pPr>
        <w:ind w:firstLine="400"/>
        <w:jc w:val="both"/>
      </w:pPr>
      <w:r>
        <w:rPr>
          <w:rStyle w:val="s0"/>
        </w:rPr>
        <w:t>кең таралған пайдалы қазбаларды және жерасты суларын барлауға, өндіруге арналған келісімшарттарды қоспағанда, жер қойнауын пайдаланушымен пайдалы қазбал</w:t>
      </w:r>
      <w:r>
        <w:rPr>
          <w:rStyle w:val="s0"/>
        </w:rPr>
        <w:t>арды барлауға, өндіруге, бірлескен барлау мен өндіруге арналған келісімшарт жасалған;</w:t>
      </w:r>
    </w:p>
    <w:p w:rsidR="00000000" w:rsidRDefault="009B1855">
      <w:pPr>
        <w:ind w:firstLine="400"/>
        <w:jc w:val="both"/>
      </w:pPr>
      <w:r>
        <w:rPr>
          <w:rStyle w:val="s0"/>
        </w:rPr>
        <w:t>жер қойнауын пайдаланушы өңірлік даму жөніндегі уәкілетті орган бекітетін тізбеге сәйкес қала құраушы заңды тұлғалар санатына жатқызылған, шарттарға сәйкес келетін жер қо</w:t>
      </w:r>
      <w:r>
        <w:rPr>
          <w:rStyle w:val="s0"/>
        </w:rPr>
        <w:t>йнауын пайдаланушы ірі салық төлеушілер мониторингіне жатады.</w:t>
      </w:r>
    </w:p>
    <w:p w:rsidR="00000000" w:rsidRDefault="009B1855">
      <w:pPr>
        <w:jc w:val="both"/>
      </w:pPr>
      <w:r>
        <w:rPr>
          <w:rStyle w:val="s3"/>
        </w:rPr>
        <w:t>2016.30.11. № 26-VІ ҚР</w:t>
      </w:r>
      <w:r>
        <w:rPr>
          <w:rStyle w:val="s3"/>
        </w:rPr>
        <w:t xml:space="preserve"> </w:t>
      </w:r>
      <w:hyperlink r:id="rId10815" w:anchor="sub_id=62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9B1855">
      <w:pPr>
        <w:ind w:firstLine="400"/>
        <w:jc w:val="both"/>
      </w:pPr>
      <w:r>
        <w:rPr>
          <w:rStyle w:val="s0"/>
        </w:rPr>
        <w:t xml:space="preserve">2-1. </w:t>
      </w:r>
      <w:r>
        <w:rPr>
          <w:rStyle w:val="s0"/>
        </w:rPr>
        <w:t>Мониторингке жататын ірі салық төлеушілер тізбесіне:</w:t>
      </w:r>
    </w:p>
    <w:p w:rsidR="00000000" w:rsidRDefault="009B1855">
      <w:pPr>
        <w:ind w:firstLine="400"/>
        <w:jc w:val="both"/>
      </w:pPr>
      <w:r>
        <w:rPr>
          <w:rStyle w:val="s0"/>
        </w:rPr>
        <w:t>1) осы баптың 2-тармағының бірінші бөлігінде белгіленген шарттарға сәйкес келетін ірі салық төлеушілердің ішінен,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түзетуді есепке алмаға</w:t>
      </w:r>
      <w:r>
        <w:rPr>
          <w:rStyle w:val="s0"/>
        </w:rPr>
        <w:t>нда, неғұрлым көп жиынтық жылдық табысқа ие алғашқы үш жүз ірі салық төлеуші;</w:t>
      </w:r>
    </w:p>
    <w:p w:rsidR="00000000" w:rsidRDefault="009B1855">
      <w:pPr>
        <w:ind w:firstLine="400"/>
        <w:jc w:val="both"/>
      </w:pPr>
      <w:r>
        <w:rPr>
          <w:rStyle w:val="s0"/>
        </w:rPr>
        <w:t>2) осы баптың 2-тармағының үшінші бөлігінде көрсетілген салық төлеушілер кіреді.</w:t>
      </w:r>
    </w:p>
    <w:p w:rsidR="00000000" w:rsidRDefault="009B1855">
      <w:pPr>
        <w:jc w:val="both"/>
      </w:pPr>
      <w:r>
        <w:rPr>
          <w:rStyle w:val="s3"/>
        </w:rPr>
        <w:t>2015.03.12. № 432-V ҚР</w:t>
      </w:r>
      <w:r>
        <w:rPr>
          <w:rStyle w:val="s3"/>
        </w:rPr>
        <w:t xml:space="preserve"> </w:t>
      </w:r>
      <w:hyperlink r:id="rId10816"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817" w:anchor="sub_id=6230300" w:history="1">
        <w:r>
          <w:rPr>
            <w:rStyle w:val="a3"/>
            <w:i/>
            <w:iCs/>
          </w:rPr>
          <w:t>бұр.ред.қара</w:t>
        </w:r>
      </w:hyperlink>
      <w:r>
        <w:rPr>
          <w:rStyle w:val="s3"/>
        </w:rPr>
        <w:t>); 2016.30.11. № 26-VІ ҚР</w:t>
      </w:r>
      <w:r>
        <w:rPr>
          <w:rStyle w:val="s3"/>
        </w:rPr>
        <w:t xml:space="preserve"> </w:t>
      </w:r>
      <w:hyperlink r:id="rId10818" w:anchor="sub_id=623" w:history="1">
        <w:r>
          <w:rPr>
            <w:rStyle w:val="a3"/>
            <w:i/>
            <w:iCs/>
          </w:rPr>
          <w:t>Заңымен</w:t>
        </w:r>
      </w:hyperlink>
      <w:r>
        <w:rPr>
          <w:rStyle w:val="s3"/>
        </w:rPr>
        <w:t xml:space="preserve"> </w:t>
      </w:r>
      <w:r>
        <w:rPr>
          <w:rStyle w:val="s3"/>
        </w:rPr>
        <w:t>(2016 ж. 1 қаңтардан бастап қолданысқа енгізілді) (</w:t>
      </w:r>
      <w:hyperlink r:id="rId10819" w:anchor="sub_id=6230300" w:history="1">
        <w:r>
          <w:rPr>
            <w:rStyle w:val="a3"/>
            <w:i/>
            <w:iCs/>
          </w:rPr>
          <w:t>бұр.ред.қара</w:t>
        </w:r>
      </w:hyperlink>
      <w:r>
        <w:rPr>
          <w:rStyle w:val="s3"/>
        </w:rPr>
        <w:t>) 3-тармақ өзгертілді</w:t>
      </w:r>
    </w:p>
    <w:p w:rsidR="00000000" w:rsidRDefault="009B1855">
      <w:pPr>
        <w:ind w:firstLine="400"/>
        <w:jc w:val="both"/>
      </w:pPr>
      <w:r>
        <w:rPr>
          <w:rStyle w:val="s0"/>
        </w:rPr>
        <w:t>3. Мониторингке жататын ірі салық төлеушілер</w:t>
      </w:r>
      <w:r>
        <w:rPr>
          <w:rStyle w:val="s0"/>
        </w:rPr>
        <w:t xml:space="preserve"> </w:t>
      </w:r>
      <w:hyperlink r:id="rId10820" w:history="1">
        <w:r>
          <w:rPr>
            <w:rStyle w:val="a3"/>
          </w:rPr>
          <w:t>тізбесі</w:t>
        </w:r>
      </w:hyperlink>
      <w:r>
        <w:rPr>
          <w:rStyle w:val="s0"/>
        </w:rPr>
        <w:t xml:space="preserve">, көрсетілген тізбе қолданысқа енгізілетін жылдың алдындағы жылдың 1 қазанындағы жағдай бойынша ұсынылған салықтық есептілік деректерінің негізінде қалыптастырылады және оны Қазақстан Республикасының </w:t>
      </w:r>
      <w:r>
        <w:rPr>
          <w:rStyle w:val="s0"/>
        </w:rPr>
        <w:t>Үкіметі</w:t>
      </w:r>
      <w:r>
        <w:rPr>
          <w:rStyle w:val="s0"/>
        </w:rPr>
        <w:t xml:space="preserve"> көрсетілген тізбе қолданысқа енгізілетін жылдың алдындағы жылдың 15 желтоқсанынан кешіктірмей бекітеді.</w:t>
      </w:r>
    </w:p>
    <w:p w:rsidR="00000000" w:rsidRDefault="009B1855">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w:t>
      </w:r>
      <w:r>
        <w:rPr>
          <w:rStyle w:val="s0"/>
        </w:rPr>
        <w:t>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9B1855">
      <w:pPr>
        <w:ind w:firstLine="400"/>
        <w:jc w:val="both"/>
      </w:pPr>
      <w:r>
        <w:rPr>
          <w:rStyle w:val="s0"/>
        </w:rPr>
        <w:t>Мониторингке жататын ірі салық төлеушілердің бекітілген</w:t>
      </w:r>
      <w:r>
        <w:rPr>
          <w:rStyle w:val="s0"/>
        </w:rPr>
        <w:t xml:space="preserve"> </w:t>
      </w:r>
      <w:hyperlink r:id="rId10821"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9B1855">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w:t>
      </w:r>
      <w:r>
        <w:rPr>
          <w:rStyle w:val="s0"/>
        </w:rPr>
        <w:t>ралуға жатпайды.</w:t>
      </w:r>
    </w:p>
    <w:p w:rsidR="00000000" w:rsidRDefault="009B1855">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9B1855">
      <w:pPr>
        <w:ind w:firstLine="400"/>
        <w:jc w:val="both"/>
      </w:pPr>
      <w:r>
        <w:rPr>
          <w:rStyle w:val="s0"/>
        </w:rPr>
        <w:t>5. Мониторинг</w:t>
      </w:r>
      <w:r>
        <w:rPr>
          <w:rStyle w:val="s0"/>
        </w:rPr>
        <w:t>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9B1855">
      <w:pPr>
        <w:ind w:firstLine="400"/>
        <w:jc w:val="both"/>
      </w:pPr>
      <w:r>
        <w:t> </w:t>
      </w:r>
    </w:p>
    <w:p w:rsidR="00000000" w:rsidRDefault="009B1855">
      <w:pPr>
        <w:jc w:val="both"/>
      </w:pPr>
      <w:r>
        <w:rPr>
          <w:rStyle w:val="s3"/>
        </w:rPr>
        <w:t>2012.05.07. № 30</w:t>
      </w:r>
      <w:r>
        <w:rPr>
          <w:rStyle w:val="s3"/>
        </w:rPr>
        <w:t>-V ҚР</w:t>
      </w:r>
      <w:r>
        <w:rPr>
          <w:rStyle w:val="s3"/>
        </w:rPr>
        <w:t xml:space="preserve"> </w:t>
      </w:r>
      <w:hyperlink r:id="rId10822" w:anchor="sub_id=624" w:history="1">
        <w:r>
          <w:rPr>
            <w:rStyle w:val="a3"/>
            <w:i/>
            <w:iCs/>
          </w:rPr>
          <w:t>Заңымен</w:t>
        </w:r>
      </w:hyperlink>
      <w:r>
        <w:rPr>
          <w:rStyle w:val="s3"/>
        </w:rPr>
        <w:t xml:space="preserve"> (</w:t>
      </w:r>
      <w:hyperlink r:id="rId10823" w:anchor="sub_id=6240300" w:history="1">
        <w:r>
          <w:rPr>
            <w:rStyle w:val="a3"/>
            <w:i/>
            <w:iCs/>
          </w:rPr>
          <w:t>бұр.ред.қара</w:t>
        </w:r>
      </w:hyperlink>
      <w:r>
        <w:rPr>
          <w:rStyle w:val="s3"/>
        </w:rPr>
        <w:t>); 2012.26.12. № 61-V ҚР</w:t>
      </w:r>
      <w:r>
        <w:rPr>
          <w:rStyle w:val="s3"/>
        </w:rPr>
        <w:t xml:space="preserve"> </w:t>
      </w:r>
      <w:hyperlink r:id="rId10824" w:anchor="sub_id=624" w:history="1">
        <w:r>
          <w:rPr>
            <w:rStyle w:val="a3"/>
            <w:i/>
            <w:iCs/>
          </w:rPr>
          <w:t>Заңымен</w:t>
        </w:r>
      </w:hyperlink>
      <w:r>
        <w:rPr>
          <w:rStyle w:val="s3"/>
        </w:rPr>
        <w:t xml:space="preserve"> </w:t>
      </w:r>
      <w:r>
        <w:rPr>
          <w:rStyle w:val="s3"/>
        </w:rPr>
        <w:t>(2012 ж. 1 қаңтардан бастап қолданысқа енгізілді) (</w:t>
      </w:r>
      <w:hyperlink r:id="rId10825" w:anchor="sub_id=6240600" w:history="1">
        <w:r>
          <w:rPr>
            <w:rStyle w:val="a3"/>
            <w:i/>
            <w:iCs/>
          </w:rPr>
          <w:t>бұр.ред.қара</w:t>
        </w:r>
      </w:hyperlink>
      <w:r>
        <w:rPr>
          <w:rStyle w:val="s3"/>
        </w:rPr>
        <w:t>); 2013.05.12. № 152-V ҚР</w:t>
      </w:r>
      <w:r>
        <w:rPr>
          <w:rStyle w:val="s3"/>
        </w:rPr>
        <w:t xml:space="preserve"> </w:t>
      </w:r>
      <w:hyperlink r:id="rId10826" w:anchor="sub_id=624" w:history="1">
        <w:r>
          <w:rPr>
            <w:rStyle w:val="a3"/>
            <w:i/>
            <w:iCs/>
          </w:rPr>
          <w:t>Заңымен</w:t>
        </w:r>
      </w:hyperlink>
      <w:r>
        <w:rPr>
          <w:rStyle w:val="s3"/>
        </w:rPr>
        <w:t xml:space="preserve"> </w:t>
      </w:r>
      <w:r>
        <w:rPr>
          <w:rStyle w:val="s3"/>
        </w:rPr>
        <w:t>(2013 ж. 1 желтоқсаннан бастап қолданысқа енгізілді) (</w:t>
      </w:r>
      <w:hyperlink r:id="rId10827" w:anchor="sub_id=6240600" w:history="1">
        <w:r>
          <w:rPr>
            <w:rStyle w:val="a3"/>
            <w:i/>
            <w:iCs/>
          </w:rPr>
          <w:t>бұр.ред.қара</w:t>
        </w:r>
      </w:hyperlink>
      <w:r>
        <w:rPr>
          <w:rStyle w:val="s3"/>
        </w:rPr>
        <w:t>) 624-бап өзгертілді; 2015.03.12. № 432-V ҚР</w:t>
      </w:r>
      <w:r>
        <w:rPr>
          <w:rStyle w:val="s3"/>
        </w:rPr>
        <w:t xml:space="preserve"> </w:t>
      </w:r>
      <w:hyperlink r:id="rId10828" w:anchor="sub_id=624" w:history="1">
        <w:r>
          <w:rPr>
            <w:rStyle w:val="a3"/>
            <w:i/>
            <w:iCs/>
          </w:rPr>
          <w:t>Заңымен</w:t>
        </w:r>
      </w:hyperlink>
      <w:r>
        <w:rPr>
          <w:rStyle w:val="s3"/>
        </w:rPr>
        <w:t xml:space="preserve"> </w:t>
      </w:r>
      <w:r>
        <w:rPr>
          <w:rStyle w:val="s3"/>
        </w:rPr>
        <w:t>624-бап жаңа редакцияда (2016 ж. 1 қаңтардан бастап қолданысқа енгізілді) (</w:t>
      </w:r>
      <w:hyperlink r:id="rId10829" w:anchor="sub_id=6240000" w:history="1">
        <w:r>
          <w:rPr>
            <w:rStyle w:val="a3"/>
            <w:i/>
            <w:iCs/>
          </w:rPr>
          <w:t>бұр.ред.қа</w:t>
        </w:r>
        <w:r>
          <w:rPr>
            <w:rStyle w:val="a3"/>
            <w:i/>
            <w:iCs/>
          </w:rPr>
          <w:t>ра</w:t>
        </w:r>
      </w:hyperlink>
      <w:r>
        <w:rPr>
          <w:rStyle w:val="s3"/>
        </w:rPr>
        <w:t>)</w:t>
      </w:r>
    </w:p>
    <w:p w:rsidR="00000000" w:rsidRDefault="009B1855">
      <w:pPr>
        <w:ind w:left="1200" w:hanging="800"/>
        <w:jc w:val="both"/>
      </w:pPr>
      <w:r>
        <w:rPr>
          <w:rStyle w:val="s1"/>
        </w:rPr>
        <w:t>624-бап. Мониторинг бойынша есептілікті ұсыну тәртібі мен мерзімі</w:t>
      </w:r>
    </w:p>
    <w:p w:rsidR="00000000" w:rsidRDefault="009B1855">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w:anchor="sub770402" w:history="1">
        <w:r>
          <w:rPr>
            <w:rStyle w:val="a3"/>
          </w:rPr>
          <w:t>77-бабының 4-2-тармағында</w:t>
        </w:r>
      </w:hyperlink>
      <w:r>
        <w:rPr>
          <w:rStyle w:val="s0"/>
        </w:rPr>
        <w:t xml:space="preserve"> </w:t>
      </w:r>
      <w:r>
        <w:rPr>
          <w:rStyle w:val="s0"/>
        </w:rPr>
        <w:t>белгіленген салық тіркелімдері түрінд</w:t>
      </w:r>
      <w:r>
        <w:rPr>
          <w:rStyle w:val="s0"/>
        </w:rPr>
        <w:t>е ұсынады.</w:t>
      </w:r>
    </w:p>
    <w:p w:rsidR="00000000" w:rsidRDefault="009B1855">
      <w:pPr>
        <w:ind w:firstLine="400"/>
        <w:jc w:val="both"/>
      </w:pPr>
      <w:r>
        <w:rPr>
          <w:rStyle w:val="s0"/>
        </w:rPr>
        <w:t>2. Мониторингке жататын ірі салық төлеушілер мониторинг бойынша есептілікті мынадай мерзімдерде:</w:t>
      </w:r>
    </w:p>
    <w:p w:rsidR="00000000" w:rsidRDefault="009B1855">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w:t>
      </w:r>
      <w:r>
        <w:rPr>
          <w:rStyle w:val="s0"/>
        </w:rPr>
        <w:t>рган бекіткен тәртіппен тоқсан сайын есепті салық кезеңінен кейінгі екінші айдың 15-күнінен кешіктірмей;</w:t>
      </w:r>
    </w:p>
    <w:p w:rsidR="00000000" w:rsidRDefault="009B1855">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w:t>
      </w:r>
      <w:r>
        <w:rPr>
          <w:rStyle w:val="s0"/>
        </w:rPr>
        <w:t>тіппен жыл сайын есепті салық кезеңінен кейінгі жылдың 31 наурызынан кешіктірмей;</w:t>
      </w:r>
    </w:p>
    <w:p w:rsidR="00000000" w:rsidRDefault="009B1855">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w:t>
      </w:r>
      <w:r>
        <w:rPr>
          <w:rStyle w:val="s0"/>
        </w:rPr>
        <w:t>ы.</w:t>
      </w:r>
    </w:p>
    <w:p w:rsidR="00000000" w:rsidRDefault="009B1855">
      <w:pPr>
        <w:ind w:firstLine="400"/>
        <w:jc w:val="both"/>
      </w:pPr>
      <w:r>
        <w:rPr>
          <w:rStyle w:val="s0"/>
        </w:rPr>
        <w:t xml:space="preserve">Ағымдағы күнтізбелік жылға қаржы-шаруашылық қызметтің жоспарланатын көрсеткіштері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w:t>
      </w:r>
      <w:r>
        <w:rPr>
          <w:rStyle w:val="s0"/>
        </w:rPr>
        <w:t>15 қазанынан кешіктірілмей ұсынылады.</w:t>
      </w:r>
    </w:p>
    <w:p w:rsidR="00000000" w:rsidRDefault="009B1855">
      <w:pPr>
        <w:ind w:firstLine="400"/>
        <w:jc w:val="both"/>
      </w:pPr>
      <w:r>
        <w:rPr>
          <w:rStyle w:val="s0"/>
        </w:rPr>
        <w:t>Мониторингке жататын ірі салық төлеушілер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w:t>
      </w:r>
      <w:r>
        <w:rPr>
          <w:rStyle w:val="s0"/>
        </w:rPr>
        <w:t>ептілікті осындай тiзбе қолданысқа енгiзілетін күннен бастап күнтiзбелiк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w:t>
      </w:r>
      <w:r>
        <w:rPr>
          <w:rStyle w:val="s0"/>
        </w:rPr>
        <w:t>ы баптың ережелеріне сәйкес ұсынылады.</w:t>
      </w:r>
    </w:p>
    <w:p w:rsidR="00000000" w:rsidRDefault="009B1855">
      <w:pPr>
        <w:ind w:firstLine="400"/>
        <w:jc w:val="both"/>
      </w:pPr>
      <w:r>
        <w:t> </w:t>
      </w:r>
    </w:p>
    <w:p w:rsidR="00000000" w:rsidRDefault="009B1855">
      <w:pPr>
        <w:jc w:val="both"/>
      </w:pPr>
      <w:r>
        <w:rPr>
          <w:rStyle w:val="s3"/>
        </w:rPr>
        <w:t>2015.03.12. № 432-V ҚР</w:t>
      </w:r>
      <w:r>
        <w:rPr>
          <w:rStyle w:val="s3"/>
        </w:rPr>
        <w:t xml:space="preserve"> </w:t>
      </w:r>
      <w:hyperlink r:id="rId10830" w:anchor="sub_id=6241" w:history="1">
        <w:r>
          <w:rPr>
            <w:rStyle w:val="a3"/>
            <w:i/>
            <w:iCs/>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9B1855">
      <w:pPr>
        <w:ind w:left="1200" w:hanging="800"/>
        <w:jc w:val="both"/>
      </w:pPr>
      <w:r>
        <w:rPr>
          <w:rStyle w:val="s1"/>
        </w:rPr>
        <w:t>624-1-бап. Монито</w:t>
      </w:r>
      <w:r>
        <w:rPr>
          <w:rStyle w:val="s1"/>
        </w:rPr>
        <w:t>ринг жүргізу тәртібі</w:t>
      </w:r>
    </w:p>
    <w:p w:rsidR="00000000" w:rsidRDefault="009B1855">
      <w:pPr>
        <w:ind w:firstLine="400"/>
        <w:jc w:val="both"/>
      </w:pPr>
      <w:r>
        <w:rPr>
          <w:rStyle w:val="s0"/>
        </w:rPr>
        <w:t>1. Мониторинг жүргізу барысында уәкілетті орган мониторингке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w:t>
      </w:r>
      <w:r>
        <w:rPr>
          <w:rStyle w:val="s0"/>
        </w:rPr>
        <w:t>айтын құжаттарды, сондай-ақ салық төлеушiнің (салық агентінің), оның еншiлес ұйымдарының қаржылық есептiлiгiн қоса алғанда, қаржылық есептiлiгін табыс етуін талап етуге құқылы.</w:t>
      </w:r>
    </w:p>
    <w:p w:rsidR="00000000" w:rsidRDefault="009B1855">
      <w:pPr>
        <w:ind w:firstLine="400"/>
        <w:jc w:val="both"/>
      </w:pPr>
      <w:r>
        <w:rPr>
          <w:rStyle w:val="s0"/>
        </w:rPr>
        <w:t>Бұл ретте, осы талап мониторингке жататын iрi салық төлеушiлер талапты тапсырға</w:t>
      </w:r>
      <w:r>
        <w:rPr>
          <w:rStyle w:val="s0"/>
        </w:rPr>
        <w:t>н күннен кейінгi күннен бастап күнтiзбелiк отыз күн ішінде орындалуға тиіс.</w:t>
      </w:r>
    </w:p>
    <w:p w:rsidR="00000000" w:rsidRDefault="009B1855">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9B1855">
      <w:pPr>
        <w:ind w:firstLine="400"/>
        <w:jc w:val="both"/>
      </w:pPr>
      <w:r>
        <w:rPr>
          <w:rStyle w:val="s0"/>
        </w:rPr>
        <w:t>Бұл ретте мониторин</w:t>
      </w:r>
      <w:r>
        <w:rPr>
          <w:rStyle w:val="s0"/>
        </w:rPr>
        <w:t>гке жататын iрi салық төлеушi осындай хабарлама тапсырылған (алынған) күннен кейінгі күннен бастап күнтiзбелiк он бес күн ішінде жазбаша түсiндiрмені ұсынуға мiндеттi.</w:t>
      </w:r>
    </w:p>
    <w:p w:rsidR="00000000" w:rsidRDefault="009B1855">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w:t>
      </w:r>
      <w:r>
        <w:rPr>
          <w:rStyle w:val="s0"/>
        </w:rPr>
        <w:t>рулерді ұсына отырып, туындаған мәселелерді талқылау үшiн мониторингке жататын осындай iрi салық төлеушiні шақыруға құқылы.</w:t>
      </w:r>
    </w:p>
    <w:p w:rsidR="00000000" w:rsidRDefault="009B1855">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w:t>
      </w:r>
      <w:r>
        <w:rPr>
          <w:rStyle w:val="s0"/>
        </w:rPr>
        <w:t>ап екі жұмыс күні ішінде мониторингке жататын iрi салық</w:t>
      </w:r>
      <w:r>
        <w:rPr>
          <w:rStyle w:val="s0"/>
        </w:rPr>
        <w:t xml:space="preserve"> </w:t>
      </w:r>
      <w:r>
        <w:rPr>
          <w:rStyle w:val="s0"/>
        </w:rPr>
        <w:t>төлеушiге жолданады.</w:t>
      </w:r>
    </w:p>
    <w:p w:rsidR="00000000" w:rsidRDefault="009B1855">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9B1855">
      <w:pPr>
        <w:ind w:firstLine="400"/>
        <w:jc w:val="both"/>
      </w:pPr>
      <w:r>
        <w:t> </w:t>
      </w:r>
    </w:p>
    <w:p w:rsidR="00000000" w:rsidRDefault="009B1855">
      <w:pPr>
        <w:ind w:firstLine="400"/>
        <w:jc w:val="both"/>
      </w:pPr>
      <w:r>
        <w:t> </w:t>
      </w:r>
    </w:p>
    <w:p w:rsidR="00000000" w:rsidRDefault="009B1855">
      <w:pPr>
        <w:jc w:val="center"/>
      </w:pPr>
      <w:bookmarkStart w:id="52" w:name="SUB6250000"/>
      <w:bookmarkEnd w:id="52"/>
      <w:r>
        <w:rPr>
          <w:rStyle w:val="s1"/>
        </w:rPr>
        <w:t>88-тарау. ТӘУЕКЕЛДЕРДІ БАСҚАРУ</w:t>
      </w:r>
      <w:r>
        <w:rPr>
          <w:rStyle w:val="s1"/>
        </w:rPr>
        <w:t xml:space="preserve"> ЖҮЙЕСІ</w:t>
      </w:r>
    </w:p>
    <w:p w:rsidR="00000000" w:rsidRDefault="009B1855">
      <w:pPr>
        <w:ind w:firstLine="400"/>
        <w:jc w:val="both"/>
      </w:pPr>
      <w:r>
        <w:rPr>
          <w:rStyle w:val="s0"/>
        </w:rPr>
        <w:t> </w:t>
      </w:r>
    </w:p>
    <w:p w:rsidR="00000000" w:rsidRDefault="009B1855">
      <w:pPr>
        <w:ind w:firstLine="400"/>
        <w:jc w:val="both"/>
      </w:pPr>
      <w:r>
        <w:rPr>
          <w:rStyle w:val="s0"/>
          <w:b/>
          <w:bCs/>
        </w:rPr>
        <w:t>625-бап</w:t>
      </w:r>
      <w:r>
        <w:rPr>
          <w:rStyle w:val="s0"/>
        </w:rPr>
        <w:t xml:space="preserve">. </w:t>
      </w:r>
      <w:r>
        <w:rPr>
          <w:rStyle w:val="s0"/>
          <w:b/>
          <w:bCs/>
        </w:rPr>
        <w:t>Жалпы ережелер</w:t>
      </w:r>
    </w:p>
    <w:p w:rsidR="00000000" w:rsidRDefault="009B1855">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w:t>
      </w:r>
      <w:r>
        <w:rPr>
          <w:rStyle w:val="s0"/>
        </w:rPr>
        <w:t>зінде салық бақылауының нысандарын саралап қолдану жүзеге асырылады.</w:t>
      </w:r>
    </w:p>
    <w:p w:rsidR="00000000" w:rsidRDefault="009B1855">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9B1855">
      <w:pPr>
        <w:ind w:firstLine="400"/>
        <w:jc w:val="both"/>
      </w:pPr>
      <w:r>
        <w:rPr>
          <w:rStyle w:val="s0"/>
        </w:rPr>
        <w:t>3. Салық органдарының тәуекелдерді басқару жүйелерін қолдану мақсаттары:</w:t>
      </w:r>
    </w:p>
    <w:p w:rsidR="00000000" w:rsidRDefault="009B1855">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9B1855">
      <w:pPr>
        <w:ind w:firstLine="400"/>
        <w:jc w:val="both"/>
      </w:pPr>
      <w:r>
        <w:rPr>
          <w:rStyle w:val="s0"/>
        </w:rPr>
        <w:t>2) салық салу саласында бұзушылықтарды анықтау бойынша мүмкін</w:t>
      </w:r>
      <w:r>
        <w:rPr>
          <w:rStyle w:val="s0"/>
        </w:rPr>
        <w:t>діктерді кеңейту.</w:t>
      </w:r>
    </w:p>
    <w:p w:rsidR="00000000" w:rsidRDefault="009B1855">
      <w:pPr>
        <w:jc w:val="both"/>
      </w:pPr>
      <w:r>
        <w:rPr>
          <w:rStyle w:val="s3"/>
        </w:rPr>
        <w:t>2012.26.12. № 61-V ҚР</w:t>
      </w:r>
      <w:r>
        <w:rPr>
          <w:rStyle w:val="s3"/>
        </w:rPr>
        <w:t xml:space="preserve"> </w:t>
      </w:r>
      <w:hyperlink r:id="rId10831" w:anchor="sub_id=625"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w:t>
      </w:r>
      <w:hyperlink r:id="rId10832" w:anchor="sub_id=6250400" w:history="1">
        <w:r>
          <w:rPr>
            <w:rStyle w:val="a3"/>
            <w:i/>
            <w:iCs/>
          </w:rPr>
          <w:t>бұр.ред.қара</w:t>
        </w:r>
      </w:hyperlink>
      <w:r>
        <w:rPr>
          <w:rStyle w:val="s3"/>
        </w:rPr>
        <w:t>)</w:t>
      </w:r>
    </w:p>
    <w:p w:rsidR="00000000" w:rsidRDefault="009B1855">
      <w:pPr>
        <w:ind w:firstLine="400"/>
        <w:jc w:val="both"/>
      </w:pPr>
      <w:r>
        <w:rPr>
          <w:rStyle w:val="s0"/>
        </w:rPr>
        <w:t>4. Тәуекелдерді басқару жүйесі салықтық бақылауды жүзеге асыру кезінде, оның ішінде:</w:t>
      </w:r>
    </w:p>
    <w:p w:rsidR="00000000" w:rsidRDefault="009B1855">
      <w:pPr>
        <w:jc w:val="both"/>
      </w:pPr>
      <w:r>
        <w:rPr>
          <w:rStyle w:val="s3"/>
        </w:rPr>
        <w:t>2012.26.12. № 61-V ҚР</w:t>
      </w:r>
      <w:r>
        <w:rPr>
          <w:rStyle w:val="s3"/>
        </w:rPr>
        <w:t xml:space="preserve"> </w:t>
      </w:r>
      <w:hyperlink r:id="rId10833" w:anchor="sub_id=625" w:history="1">
        <w:r>
          <w:rPr>
            <w:rStyle w:val="a3"/>
            <w:i/>
            <w:iCs/>
          </w:rPr>
          <w:t>Заңымен</w:t>
        </w:r>
      </w:hyperlink>
      <w:r>
        <w:rPr>
          <w:rStyle w:val="s3"/>
        </w:rPr>
        <w:t xml:space="preserve"> </w:t>
      </w:r>
      <w:r>
        <w:rPr>
          <w:rStyle w:val="s3"/>
        </w:rPr>
        <w:t xml:space="preserve">1) тармақша жаңа </w:t>
      </w:r>
      <w:r>
        <w:rPr>
          <w:rStyle w:val="s3"/>
        </w:rPr>
        <w:t>редакцияда (2009 ж. 1 қаңтардан бастап қолданысқа енгізілді) (</w:t>
      </w:r>
      <w:hyperlink r:id="rId10834" w:anchor="sub_id=6250401" w:history="1">
        <w:r>
          <w:rPr>
            <w:rStyle w:val="a3"/>
            <w:i/>
            <w:iCs/>
          </w:rPr>
          <w:t>бұр.ред.қара</w:t>
        </w:r>
      </w:hyperlink>
      <w:r>
        <w:rPr>
          <w:rStyle w:val="s3"/>
        </w:rPr>
        <w:t>)</w:t>
      </w:r>
    </w:p>
    <w:p w:rsidR="00000000" w:rsidRDefault="009B1855">
      <w:pPr>
        <w:ind w:firstLine="400"/>
        <w:jc w:val="both"/>
      </w:pPr>
      <w:r>
        <w:rPr>
          <w:rStyle w:val="s0"/>
        </w:rPr>
        <w:t>1) салықтық тексеру жүргізу үшін салық төлеушілерді (салық агенттерін) іріктеу;</w:t>
      </w:r>
    </w:p>
    <w:p w:rsidR="00000000" w:rsidRDefault="009B1855">
      <w:pPr>
        <w:jc w:val="both"/>
      </w:pPr>
      <w:r>
        <w:rPr>
          <w:rStyle w:val="s3"/>
        </w:rPr>
        <w:t>2010.30.06. № 2</w:t>
      </w:r>
      <w:r>
        <w:rPr>
          <w:rStyle w:val="s3"/>
        </w:rPr>
        <w:t>97-ІV ҚР</w:t>
      </w:r>
      <w:r>
        <w:rPr>
          <w:rStyle w:val="s3"/>
        </w:rPr>
        <w:t xml:space="preserve"> </w:t>
      </w:r>
      <w:hyperlink r:id="rId10835"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9B1855">
      <w:pPr>
        <w:ind w:firstLine="400"/>
        <w:jc w:val="both"/>
      </w:pPr>
      <w:r>
        <w:rPr>
          <w:rStyle w:val="s0"/>
        </w:rPr>
        <w:t>1-1) қайтаруға жататын қосылған құн салығының асып кеткен сомасын растау үшін</w:t>
      </w:r>
      <w:r>
        <w:rPr>
          <w:rStyle w:val="s0"/>
        </w:rPr>
        <w:t>;</w:t>
      </w:r>
    </w:p>
    <w:p w:rsidR="00000000" w:rsidRDefault="009B1855">
      <w:pPr>
        <w:jc w:val="both"/>
      </w:pPr>
      <w:r>
        <w:rPr>
          <w:rStyle w:val="s3"/>
        </w:rPr>
        <w:t>2013.05.12. № 152-V ҚР</w:t>
      </w:r>
      <w:r>
        <w:rPr>
          <w:rStyle w:val="s3"/>
        </w:rPr>
        <w:t xml:space="preserve"> </w:t>
      </w:r>
      <w:hyperlink r:id="rId10836" w:anchor="sub_id=625" w:history="1">
        <w:r>
          <w:rPr>
            <w:rStyle w:val="a3"/>
            <w:i/>
            <w:iCs/>
          </w:rPr>
          <w:t>Заңымен</w:t>
        </w:r>
      </w:hyperlink>
      <w:r>
        <w:rPr>
          <w:rStyle w:val="s3"/>
        </w:rPr>
        <w:t xml:space="preserve"> </w:t>
      </w:r>
      <w:r>
        <w:rPr>
          <w:rStyle w:val="s3"/>
        </w:rPr>
        <w:t>1-2) тармақшамен толықтырылды (2014 ж. 1 қаңтардан бастап қолданысқа енгізілді)</w:t>
      </w:r>
    </w:p>
    <w:p w:rsidR="00000000" w:rsidRDefault="009B1855">
      <w:pPr>
        <w:ind w:firstLine="400"/>
        <w:jc w:val="both"/>
      </w:pPr>
      <w:r>
        <w:rPr>
          <w:rStyle w:val="s0"/>
        </w:rPr>
        <w:t>1-2) камералдық бақылау нәтижелері бойынша анықталған бұзушылы</w:t>
      </w:r>
      <w:r>
        <w:rPr>
          <w:rStyle w:val="s0"/>
        </w:rPr>
        <w:t>қтардың</w:t>
      </w:r>
      <w:r>
        <w:rPr>
          <w:rStyle w:val="s0"/>
        </w:rPr>
        <w:t xml:space="preserve"> тәуекел деңгейін анықтау мақсатында пайдаланылады.</w:t>
      </w:r>
    </w:p>
    <w:p w:rsidR="00000000" w:rsidRDefault="009B1855">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w:t>
      </w:r>
      <w:r>
        <w:rPr>
          <w:rStyle w:val="s0"/>
        </w:rPr>
        <w:t>терийлері құпия (қызметтік) ақпарат болып табылады;</w:t>
      </w:r>
    </w:p>
    <w:p w:rsidR="00000000" w:rsidRDefault="009B1855">
      <w:pPr>
        <w:jc w:val="both"/>
      </w:pPr>
      <w:r>
        <w:rPr>
          <w:rStyle w:val="s3"/>
        </w:rPr>
        <w:t>2012.26.12. № 61-V ҚР</w:t>
      </w:r>
      <w:r>
        <w:rPr>
          <w:rStyle w:val="s3"/>
        </w:rPr>
        <w:t xml:space="preserve"> </w:t>
      </w:r>
      <w:hyperlink r:id="rId10837" w:anchor="sub_id=625"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838" w:anchor="sub_id=6250402" w:history="1">
        <w:r>
          <w:rPr>
            <w:rStyle w:val="a3"/>
            <w:i/>
            <w:iCs/>
          </w:rPr>
          <w:t>бұр.ред.қара</w:t>
        </w:r>
      </w:hyperlink>
      <w:r>
        <w:rPr>
          <w:rStyle w:val="s3"/>
        </w:rPr>
        <w:t>)</w:t>
      </w:r>
    </w:p>
    <w:p w:rsidR="00000000" w:rsidRDefault="009B1855">
      <w:pPr>
        <w:ind w:firstLine="400"/>
        <w:jc w:val="both"/>
      </w:pPr>
      <w:r>
        <w:rPr>
          <w:rStyle w:val="s0"/>
        </w:rPr>
        <w:t>2) осы Кодекстiң</w:t>
      </w:r>
      <w:r>
        <w:rPr>
          <w:rStyle w:val="s0"/>
        </w:rPr>
        <w:t xml:space="preserve"> </w:t>
      </w:r>
      <w:hyperlink w:anchor="sub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w:t>
      </w:r>
      <w:r>
        <w:rPr>
          <w:rStyle w:val="s0"/>
        </w:rPr>
        <w:t>ты айқындау мақсатында пайдаланылады.</w:t>
      </w:r>
    </w:p>
    <w:p w:rsidR="00000000" w:rsidRDefault="009B1855">
      <w:pPr>
        <w:ind w:firstLine="400"/>
        <w:jc w:val="both"/>
      </w:pPr>
      <w:r>
        <w:rPr>
          <w:rStyle w:val="s0"/>
        </w:rPr>
        <w:t>5. 2009.17.07. № 188-IV ҚР</w:t>
      </w:r>
      <w:r>
        <w:rPr>
          <w:rStyle w:val="s0"/>
        </w:rPr>
        <w:t xml:space="preserve"> </w:t>
      </w:r>
      <w:hyperlink r:id="rId10839" w:anchor="sub_id=625" w:history="1">
        <w:r>
          <w:rPr>
            <w:rStyle w:val="a3"/>
          </w:rPr>
          <w:t>Заңымен</w:t>
        </w:r>
      </w:hyperlink>
      <w:r>
        <w:rPr>
          <w:rStyle w:val="s0"/>
        </w:rPr>
        <w:t xml:space="preserve"> алып тасталды </w:t>
      </w:r>
      <w:r>
        <w:rPr>
          <w:rStyle w:val="s3"/>
        </w:rPr>
        <w:t>(бұр.</w:t>
      </w:r>
      <w:hyperlink r:id="rId10840" w:anchor="sub_id=6250500" w:history="1">
        <w:r>
          <w:rPr>
            <w:rStyle w:val="a3"/>
            <w:i/>
            <w:iCs/>
          </w:rPr>
          <w:t>ред</w:t>
        </w:r>
      </w:hyperlink>
      <w:r>
        <w:rPr>
          <w:rStyle w:val="s3"/>
        </w:rPr>
        <w:t>.қара)</w:t>
      </w:r>
    </w:p>
    <w:p w:rsidR="00000000" w:rsidRDefault="009B1855">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p>
    <w:p w:rsidR="00000000" w:rsidRDefault="009B1855">
      <w:pPr>
        <w:jc w:val="both"/>
      </w:pPr>
      <w:r>
        <w:rPr>
          <w:rStyle w:val="s3"/>
        </w:rPr>
        <w:t>2012.26.12. № 61-V ҚР</w:t>
      </w:r>
      <w:r>
        <w:rPr>
          <w:rStyle w:val="s3"/>
        </w:rPr>
        <w:t xml:space="preserve"> </w:t>
      </w:r>
      <w:hyperlink r:id="rId10841" w:anchor="sub_id=625" w:history="1">
        <w:r>
          <w:rPr>
            <w:rStyle w:val="a3"/>
            <w:i/>
            <w:iCs/>
          </w:rPr>
          <w:t>Заңымен</w:t>
        </w:r>
      </w:hyperlink>
      <w:r>
        <w:rPr>
          <w:rStyle w:val="s3"/>
        </w:rPr>
        <w:t xml:space="preserve"> </w:t>
      </w:r>
      <w:r>
        <w:rPr>
          <w:rStyle w:val="s3"/>
        </w:rPr>
        <w:t>7-тармақпен толықтыр</w:t>
      </w:r>
      <w:r>
        <w:rPr>
          <w:rStyle w:val="s3"/>
        </w:rPr>
        <w:t>ылды (2009 ж. 1 қаңтардан бастап қолданысқа енгізілді)</w:t>
      </w:r>
    </w:p>
    <w:p w:rsidR="00000000" w:rsidRDefault="009B1855">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10842" w:anchor="sub_id=1" w:history="1">
        <w:r>
          <w:rPr>
            <w:rStyle w:val="a3"/>
          </w:rPr>
          <w:t>критерийлерін</w:t>
        </w:r>
      </w:hyperlink>
      <w:r>
        <w:rPr>
          <w:rStyle w:val="s0"/>
        </w:rPr>
        <w:t xml:space="preserve"> </w:t>
      </w:r>
      <w:r>
        <w:rPr>
          <w:rStyle w:val="s0"/>
        </w:rPr>
        <w:t>және</w:t>
      </w:r>
      <w:r>
        <w:rPr>
          <w:rStyle w:val="s0"/>
        </w:rPr>
        <w:t xml:space="preserve"> тәуекелдерді басқару жүйесін қолдану</w:t>
      </w:r>
      <w:r>
        <w:rPr>
          <w:rStyle w:val="s0"/>
        </w:rPr>
        <w:t xml:space="preserve"> </w:t>
      </w:r>
      <w:hyperlink r:id="rId1084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w:t>
      </w:r>
      <w:r>
        <w:rPr>
          <w:rStyle w:val="s0"/>
        </w:rPr>
        <w:t xml:space="preserve"> </w:t>
      </w:r>
      <w:r>
        <w:rPr>
          <w:rStyle w:val="s0"/>
        </w:rPr>
        <w:t>айқындайды.</w:t>
      </w:r>
    </w:p>
    <w:p w:rsidR="00000000" w:rsidRDefault="009B1855">
      <w:pPr>
        <w:ind w:firstLine="400"/>
        <w:jc w:val="both"/>
      </w:pPr>
      <w:r>
        <w:t> </w:t>
      </w:r>
    </w:p>
    <w:p w:rsidR="00000000" w:rsidRDefault="009B1855">
      <w:pPr>
        <w:ind w:left="1200" w:hanging="800"/>
        <w:jc w:val="both"/>
      </w:pPr>
      <w:r>
        <w:rPr>
          <w:rStyle w:val="s1"/>
        </w:rPr>
        <w:t>626-бап. Салық органдарының тәуекелдерді бағалау және басқару жөніндегі іс-қимыл</w:t>
      </w:r>
      <w:r>
        <w:rPr>
          <w:rStyle w:val="s1"/>
        </w:rPr>
        <w:t>дары</w:t>
      </w:r>
    </w:p>
    <w:p w:rsidR="00000000" w:rsidRDefault="009B1855">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w:t>
      </w:r>
      <w:r>
        <w:rPr>
          <w:rStyle w:val="s0"/>
        </w:rPr>
        <w:t>е асырады.</w:t>
      </w:r>
    </w:p>
    <w:p w:rsidR="00000000" w:rsidRDefault="009B1855">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89-тарау. САЛЫҚТЫҚ ТЕКСЕРУЛЕР</w:t>
      </w:r>
    </w:p>
    <w:p w:rsidR="00000000" w:rsidRDefault="009B1855">
      <w:pPr>
        <w:jc w:val="center"/>
      </w:pPr>
      <w:r>
        <w:rPr>
          <w:rStyle w:val="s1"/>
        </w:rPr>
        <w:t> </w:t>
      </w:r>
    </w:p>
    <w:p w:rsidR="00000000" w:rsidRDefault="009B1855">
      <w:pPr>
        <w:jc w:val="center"/>
      </w:pPr>
      <w:r>
        <w:rPr>
          <w:rStyle w:val="s1"/>
        </w:rPr>
        <w:t>§ 1. Салықтық тексерулер ұғымы, типтері мен түрлері</w:t>
      </w:r>
    </w:p>
    <w:p w:rsidR="00000000" w:rsidRDefault="009B1855">
      <w:pPr>
        <w:ind w:firstLine="400"/>
        <w:jc w:val="both"/>
      </w:pPr>
      <w:r>
        <w:rPr>
          <w:rStyle w:val="s0"/>
        </w:rPr>
        <w:t> </w:t>
      </w:r>
    </w:p>
    <w:p w:rsidR="00000000" w:rsidRDefault="009B1855">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9B1855">
      <w:pPr>
        <w:ind w:firstLine="400"/>
        <w:jc w:val="both"/>
      </w:pPr>
      <w:r>
        <w:rPr>
          <w:rStyle w:val="s0"/>
        </w:rPr>
        <w:t>1. Салықтық тексеру - салық органдары:</w:t>
      </w:r>
    </w:p>
    <w:p w:rsidR="00000000" w:rsidRDefault="009B1855">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w:t>
      </w:r>
      <w:r>
        <w:rPr>
          <w:rStyle w:val="s0"/>
        </w:rPr>
        <w:t>ын;</w:t>
      </w:r>
    </w:p>
    <w:p w:rsidR="00000000" w:rsidRDefault="009B1855">
      <w:pPr>
        <w:jc w:val="both"/>
      </w:pPr>
      <w:r>
        <w:rPr>
          <w:rStyle w:val="s3"/>
        </w:rPr>
        <w:t>2010.30.06. № 297-ІV ҚР</w:t>
      </w:r>
      <w:r>
        <w:rPr>
          <w:rStyle w:val="s3"/>
        </w:rPr>
        <w:t xml:space="preserve"> </w:t>
      </w:r>
      <w:hyperlink r:id="rId10844" w:anchor="sub_id=60108"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845" w:anchor="sub_id=6270102" w:history="1">
        <w:r>
          <w:rPr>
            <w:rStyle w:val="a3"/>
            <w:i/>
            <w:iCs/>
          </w:rPr>
          <w:t>бұр.ред.қара</w:t>
        </w:r>
      </w:hyperlink>
      <w:r>
        <w:rPr>
          <w:rStyle w:val="s3"/>
        </w:rPr>
        <w:t>)</w:t>
      </w:r>
    </w:p>
    <w:p w:rsidR="00000000" w:rsidRDefault="009B1855">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w:t>
      </w:r>
      <w:r>
        <w:rPr>
          <w:rStyle w:val="s0"/>
        </w:rPr>
        <w:t>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9B1855">
      <w:pPr>
        <w:jc w:val="both"/>
      </w:pPr>
      <w:r>
        <w:rPr>
          <w:rStyle w:val="s3"/>
        </w:rPr>
        <w:t>2016.30.11. № 26-VІ ҚР</w:t>
      </w:r>
      <w:r>
        <w:rPr>
          <w:rStyle w:val="s3"/>
        </w:rPr>
        <w:t xml:space="preserve"> </w:t>
      </w:r>
      <w:hyperlink r:id="rId10846" w:anchor="sub_id=627" w:history="1">
        <w:r>
          <w:rPr>
            <w:rStyle w:val="a4"/>
            <w:i/>
            <w:iCs/>
            <w:color w:val="0000FF"/>
            <w:u w:val="single"/>
          </w:rPr>
          <w:t>Заңымен</w:t>
        </w:r>
      </w:hyperlink>
      <w:r>
        <w:rPr>
          <w:rStyle w:val="s3"/>
        </w:rPr>
        <w:t xml:space="preserve"> </w:t>
      </w:r>
      <w:r>
        <w:rPr>
          <w:rStyle w:val="s3"/>
        </w:rPr>
        <w:t>3) тармақша жаңа редакцияда (2017 ж. 1 шілдеден бастап қолданысқа енгізілді) (</w:t>
      </w:r>
      <w:hyperlink r:id="rId10847" w:anchor="sub_id=6270103"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3) тексеру нәтижелері туралы х</w:t>
      </w:r>
      <w:r>
        <w:rPr>
          <w:rStyle w:val="s0"/>
        </w:rPr>
        <w:t>абарламаға шағым берген салық төлеушіден (салық агентінен) қосымша мәліметтер алу үшін жүзеге асыратын тексеру.</w:t>
      </w:r>
    </w:p>
    <w:p w:rsidR="00000000" w:rsidRDefault="009B1855">
      <w:pPr>
        <w:jc w:val="both"/>
      </w:pPr>
      <w:r>
        <w:rPr>
          <w:rStyle w:val="s3"/>
        </w:rPr>
        <w:t xml:space="preserve">2009.17.07. </w:t>
      </w:r>
      <w:hyperlink r:id="rId10848" w:anchor="sub_id=627" w:history="1">
        <w:r>
          <w:rPr>
            <w:rStyle w:val="a3"/>
            <w:i/>
            <w:iCs/>
          </w:rPr>
          <w:t>№ 188-IV</w:t>
        </w:r>
      </w:hyperlink>
      <w:r>
        <w:rPr>
          <w:rStyle w:val="s3"/>
        </w:rPr>
        <w:t xml:space="preserve"> </w:t>
      </w:r>
      <w:r>
        <w:rPr>
          <w:rStyle w:val="s3"/>
        </w:rPr>
        <w:t>ҚР</w:t>
      </w:r>
      <w:r>
        <w:rPr>
          <w:rStyle w:val="s3"/>
        </w:rPr>
        <w:t xml:space="preserve"> Заңымен (бұр.</w:t>
      </w:r>
      <w:hyperlink r:id="rId10849" w:anchor="sub_id=6270200" w:history="1">
        <w:r>
          <w:rPr>
            <w:rStyle w:val="a3"/>
            <w:i/>
            <w:iCs/>
          </w:rPr>
          <w:t>ред</w:t>
        </w:r>
      </w:hyperlink>
      <w:r>
        <w:rPr>
          <w:rStyle w:val="s3"/>
        </w:rPr>
        <w:t>.қара); 2010.30.06. № 297-ІV ҚР</w:t>
      </w:r>
      <w:r>
        <w:rPr>
          <w:rStyle w:val="s3"/>
        </w:rPr>
        <w:t xml:space="preserve"> </w:t>
      </w:r>
      <w:hyperlink r:id="rId10850"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851" w:anchor="sub_id=6270200" w:history="1">
        <w:r>
          <w:rPr>
            <w:rStyle w:val="a3"/>
            <w:i/>
            <w:iCs/>
          </w:rPr>
          <w:t>бұр.ред.қара</w:t>
        </w:r>
      </w:hyperlink>
      <w:r>
        <w:rPr>
          <w:rStyle w:val="s3"/>
        </w:rPr>
        <w:t>); 2012.21.06. № 19-V ҚР</w:t>
      </w:r>
      <w:r>
        <w:rPr>
          <w:rStyle w:val="s3"/>
        </w:rPr>
        <w:t xml:space="preserve"> </w:t>
      </w:r>
      <w:hyperlink r:id="rId10852"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853" w:anchor="sub_id=6270200" w:history="1">
        <w:r>
          <w:rPr>
            <w:rStyle w:val="a3"/>
            <w:i/>
            <w:iCs/>
          </w:rPr>
          <w:t>бұр.ред.қара</w:t>
        </w:r>
      </w:hyperlink>
      <w:r>
        <w:rPr>
          <w:rStyle w:val="s3"/>
        </w:rPr>
        <w:t>); 2012.26.12. № 61-V ҚР</w:t>
      </w:r>
      <w:r>
        <w:rPr>
          <w:rStyle w:val="s3"/>
        </w:rPr>
        <w:t xml:space="preserve"> </w:t>
      </w:r>
      <w:hyperlink r:id="rId10854"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855" w:anchor="sub_id=6270200" w:history="1">
        <w:r>
          <w:rPr>
            <w:rStyle w:val="a3"/>
            <w:i/>
            <w:iCs/>
          </w:rPr>
          <w:t>бұр.ред.қара</w:t>
        </w:r>
      </w:hyperlink>
      <w:r>
        <w:rPr>
          <w:rStyle w:val="s3"/>
        </w:rPr>
        <w:t>); 2014.16.05. № 203-V ҚР</w:t>
      </w:r>
      <w:r>
        <w:rPr>
          <w:rStyle w:val="s3"/>
        </w:rPr>
        <w:t xml:space="preserve"> </w:t>
      </w:r>
      <w:hyperlink r:id="rId10856" w:anchor="sub_id=627" w:history="1">
        <w:r>
          <w:rPr>
            <w:rStyle w:val="a3"/>
            <w:i/>
            <w:iCs/>
          </w:rPr>
          <w:t>Заңымен</w:t>
        </w:r>
      </w:hyperlink>
      <w:r>
        <w:rPr>
          <w:rStyle w:val="s3"/>
        </w:rPr>
        <w:t xml:space="preserve"> (ресми </w:t>
      </w:r>
      <w:hyperlink r:id="rId1085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858" w:anchor="sub_id=6270200" w:history="1">
        <w:r>
          <w:rPr>
            <w:rStyle w:val="a3"/>
            <w:i/>
            <w:iCs/>
          </w:rPr>
          <w:t>бұр.ред.қара</w:t>
        </w:r>
      </w:hyperlink>
      <w:r>
        <w:rPr>
          <w:rStyle w:val="s3"/>
        </w:rPr>
        <w:t>); 2014.28.11. № 257-V ҚР</w:t>
      </w:r>
      <w:r>
        <w:rPr>
          <w:rStyle w:val="s3"/>
        </w:rPr>
        <w:t xml:space="preserve"> </w:t>
      </w:r>
      <w:hyperlink r:id="rId10859"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860" w:anchor="sub_id=6270200" w:history="1">
        <w:r>
          <w:rPr>
            <w:rStyle w:val="a3"/>
            <w:i/>
            <w:iCs/>
          </w:rPr>
          <w:t>бұр.ред.қара</w:t>
        </w:r>
      </w:hyperlink>
      <w:r>
        <w:rPr>
          <w:rStyle w:val="s3"/>
        </w:rPr>
        <w:t>); 2015.03.12. № 432-V ҚР</w:t>
      </w:r>
      <w:r>
        <w:rPr>
          <w:rStyle w:val="s3"/>
        </w:rPr>
        <w:t xml:space="preserve"> </w:t>
      </w:r>
      <w:hyperlink r:id="rId10861"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862" w:anchor="sub_id=6270200" w:history="1">
        <w:r>
          <w:rPr>
            <w:rStyle w:val="a3"/>
            <w:i/>
            <w:iCs/>
          </w:rPr>
          <w:t>бұр.ред.қара</w:t>
        </w:r>
      </w:hyperlink>
      <w:r>
        <w:rPr>
          <w:rStyle w:val="s3"/>
        </w:rPr>
        <w:t>) 2-тармақ өзгертілді</w:t>
      </w:r>
    </w:p>
    <w:p w:rsidR="00000000" w:rsidRDefault="009B1855">
      <w:pPr>
        <w:ind w:firstLine="400"/>
        <w:jc w:val="both"/>
      </w:pPr>
      <w:r>
        <w:rPr>
          <w:rStyle w:val="s0"/>
        </w:rPr>
        <w:t>2. Қажет болған кезде салық орган</w:t>
      </w:r>
      <w:r>
        <w:rPr>
          <w:rStyle w:val="s0"/>
        </w:rPr>
        <w:t>дары салықтық тексеру барысында:</w:t>
      </w:r>
    </w:p>
    <w:p w:rsidR="00000000" w:rsidRDefault="009B1855">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9B1855">
      <w:pPr>
        <w:ind w:firstLine="400"/>
        <w:jc w:val="both"/>
      </w:pPr>
      <w:r>
        <w:rPr>
          <w:rStyle w:val="s0"/>
        </w:rPr>
        <w:t xml:space="preserve">салық төлеушінің (салық агентінің) мүлкіне (тұрғын үй-жайларынан басқа), оның </w:t>
      </w:r>
      <w:r>
        <w:rPr>
          <w:rStyle w:val="s0"/>
        </w:rPr>
        <w:t>ішінде тауар-көлік жүкқұжаттарында көрсетілген мәліметтерге сәйкес келуіне түгендеу жүргізуі мүмкін.</w:t>
      </w:r>
    </w:p>
    <w:p w:rsidR="00000000" w:rsidRDefault="009B1855">
      <w:pPr>
        <w:ind w:firstLine="400"/>
        <w:jc w:val="both"/>
      </w:pPr>
      <w:r>
        <w:rPr>
          <w:rStyle w:val="s0"/>
        </w:rPr>
        <w:t>Мыналар:</w:t>
      </w:r>
    </w:p>
    <w:p w:rsidR="00000000" w:rsidRDefault="009B1855">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p>
    <w:p w:rsidR="00000000" w:rsidRDefault="009B1855">
      <w:pPr>
        <w:ind w:firstLine="400"/>
        <w:jc w:val="both"/>
      </w:pPr>
      <w:r>
        <w:rPr>
          <w:rStyle w:val="s0"/>
        </w:rPr>
        <w:t>м</w:t>
      </w:r>
      <w:r>
        <w:rPr>
          <w:rStyle w:val="s0"/>
        </w:rPr>
        <w:t>ынадай:</w:t>
      </w:r>
    </w:p>
    <w:p w:rsidR="00000000" w:rsidRDefault="009B1855">
      <w:pPr>
        <w:ind w:firstLine="400"/>
        <w:jc w:val="both"/>
      </w:pPr>
      <w:r>
        <w:rPr>
          <w:rStyle w:val="s0"/>
        </w:rPr>
        <w:t>салық органдарында тiркеу есебiне қою;</w:t>
      </w:r>
    </w:p>
    <w:p w:rsidR="00000000" w:rsidRDefault="009B1855">
      <w:pPr>
        <w:ind w:firstLine="400"/>
        <w:jc w:val="both"/>
      </w:pPr>
      <w:r>
        <w:rPr>
          <w:rStyle w:val="s0"/>
        </w:rPr>
        <w:t>бақылау-кассалық машиналардың болуы;</w:t>
      </w:r>
    </w:p>
    <w:p w:rsidR="00000000" w:rsidRDefault="009B185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B1855">
      <w:pPr>
        <w:ind w:firstLine="400"/>
        <w:jc w:val="both"/>
      </w:pPr>
      <w:r>
        <w:rPr>
          <w:rStyle w:val="s0"/>
        </w:rPr>
        <w:t>көліктік бақылау немесе жол полициясы бекеттерінде автокөлік құралдар</w:t>
      </w:r>
      <w:r>
        <w:rPr>
          <w:rStyle w:val="s0"/>
        </w:rPr>
        <w:t>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9B1855">
      <w:pPr>
        <w:ind w:firstLine="400"/>
        <w:jc w:val="both"/>
      </w:pPr>
      <w:r>
        <w:rPr>
          <w:rStyle w:val="s0"/>
        </w:rPr>
        <w:t>акциздiк және есепке алу-бақылау маркаларының болуы және төлнұсқалығы, алког</w:t>
      </w:r>
      <w:r>
        <w:rPr>
          <w:rStyle w:val="s0"/>
        </w:rPr>
        <w:t>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w:t>
      </w:r>
      <w:r>
        <w:rPr>
          <w:rStyle w:val="s0"/>
        </w:rPr>
        <w:t>атын салық төлеушi;</w:t>
      </w:r>
    </w:p>
    <w:p w:rsidR="00000000" w:rsidRDefault="009B1855">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9B1855">
      <w:pPr>
        <w:ind w:firstLine="400"/>
        <w:jc w:val="both"/>
      </w:pPr>
      <w:r>
        <w:rPr>
          <w:rStyle w:val="s0"/>
        </w:rPr>
        <w:t>Арнайы білімді және дағдыларды талап ететін мәселелерді зерттеп-тексеру, консультация алу үшін салық орган</w:t>
      </w:r>
      <w:r>
        <w:rPr>
          <w:rStyle w:val="s0"/>
        </w:rPr>
        <w:t>ы салықтық тексерудің нәтижесіне мүдделі емес маманды салықтық тексеруге тартуы мүмкін.</w:t>
      </w:r>
    </w:p>
    <w:p w:rsidR="00000000" w:rsidRDefault="009B1855">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w:t>
      </w:r>
      <w:r>
        <w:rPr>
          <w:rStyle w:val="s0"/>
        </w:rPr>
        <w:t xml:space="preserve">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9B1855">
      <w:pPr>
        <w:ind w:firstLine="400"/>
        <w:jc w:val="both"/>
      </w:pPr>
      <w:r>
        <w:rPr>
          <w:rStyle w:val="s0"/>
        </w:rPr>
        <w:t>Салық органы маманды салықтық текс</w:t>
      </w:r>
      <w:r>
        <w:rPr>
          <w:rStyle w:val="s0"/>
        </w:rPr>
        <w:t>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w:t>
      </w:r>
      <w:r>
        <w:rPr>
          <w:rStyle w:val="s0"/>
        </w:rPr>
        <w:t>ді.</w:t>
      </w:r>
    </w:p>
    <w:p w:rsidR="00000000" w:rsidRDefault="009B1855">
      <w:pPr>
        <w:ind w:firstLine="400"/>
        <w:jc w:val="both"/>
      </w:pPr>
      <w:r>
        <w:rPr>
          <w:rStyle w:val="s0"/>
        </w:rPr>
        <w:t>3. Салықтық тексерулерді тек қана салық органдары жүзеге асырады.</w:t>
      </w:r>
    </w:p>
    <w:p w:rsidR="00000000" w:rsidRDefault="009B1855">
      <w:pPr>
        <w:ind w:firstLine="400"/>
        <w:jc w:val="both"/>
      </w:pPr>
      <w:r>
        <w:rPr>
          <w:rStyle w:val="s0"/>
        </w:rPr>
        <w:t>4. Салықтық тексерулер мынадай түрлерге бөлінеді:</w:t>
      </w:r>
    </w:p>
    <w:p w:rsidR="00000000" w:rsidRDefault="009B1855">
      <w:pPr>
        <w:ind w:firstLine="400"/>
        <w:jc w:val="both"/>
      </w:pPr>
      <w:r>
        <w:rPr>
          <w:rStyle w:val="s0"/>
        </w:rPr>
        <w:t>1) құжаттық тексеру;</w:t>
      </w:r>
    </w:p>
    <w:p w:rsidR="00000000" w:rsidRDefault="009B1855">
      <w:pPr>
        <w:ind w:firstLine="400"/>
        <w:jc w:val="both"/>
      </w:pPr>
      <w:r>
        <w:rPr>
          <w:rStyle w:val="s0"/>
        </w:rPr>
        <w:t>2) 2009.17.07. № 188-IV ҚР</w:t>
      </w:r>
      <w:r>
        <w:rPr>
          <w:rStyle w:val="s0"/>
        </w:rPr>
        <w:t xml:space="preserve"> </w:t>
      </w:r>
      <w:hyperlink r:id="rId10863" w:anchor="sub_id=627" w:history="1">
        <w:r>
          <w:rPr>
            <w:rStyle w:val="a3"/>
          </w:rPr>
          <w:t>Заңымен</w:t>
        </w:r>
      </w:hyperlink>
      <w:r>
        <w:rPr>
          <w:rStyle w:val="s0"/>
        </w:rPr>
        <w:t xml:space="preserve"> алып тасталды </w:t>
      </w:r>
      <w:r>
        <w:rPr>
          <w:rStyle w:val="s3"/>
        </w:rPr>
        <w:t>(бұр.</w:t>
      </w:r>
      <w:hyperlink r:id="rId10864" w:anchor="sub_id=6270402" w:history="1">
        <w:r>
          <w:rPr>
            <w:rStyle w:val="a3"/>
            <w:i/>
            <w:iCs/>
          </w:rPr>
          <w:t>ред</w:t>
        </w:r>
      </w:hyperlink>
      <w:r>
        <w:rPr>
          <w:rStyle w:val="s3"/>
        </w:rPr>
        <w:t>.қара)</w:t>
      </w:r>
    </w:p>
    <w:p w:rsidR="00000000" w:rsidRDefault="009B1855">
      <w:pPr>
        <w:ind w:firstLine="400"/>
        <w:jc w:val="both"/>
      </w:pPr>
      <w:r>
        <w:rPr>
          <w:rStyle w:val="s0"/>
        </w:rPr>
        <w:t>3) хронометраждық зерттеп-тексеру.</w:t>
      </w:r>
    </w:p>
    <w:p w:rsidR="00000000" w:rsidRDefault="009B1855">
      <w:pPr>
        <w:ind w:firstLine="400"/>
        <w:jc w:val="both"/>
      </w:pPr>
      <w:bookmarkStart w:id="53" w:name="SUB6270500"/>
      <w:bookmarkEnd w:id="53"/>
      <w:r>
        <w:rPr>
          <w:rStyle w:val="s0"/>
        </w:rPr>
        <w:t>5. Құжаттық тексерулер мынадай түрлерге бөлінеді:</w:t>
      </w:r>
    </w:p>
    <w:p w:rsidR="00000000" w:rsidRDefault="009B1855">
      <w:pPr>
        <w:jc w:val="both"/>
      </w:pPr>
      <w:r>
        <w:rPr>
          <w:rStyle w:val="s3"/>
        </w:rPr>
        <w:t>2015.16.11. № 406-V ҚР</w:t>
      </w:r>
      <w:r>
        <w:rPr>
          <w:rStyle w:val="s3"/>
        </w:rPr>
        <w:t xml:space="preserve"> </w:t>
      </w:r>
      <w:hyperlink r:id="rId10865" w:anchor="sub_id=627" w:history="1">
        <w:r>
          <w:rPr>
            <w:rStyle w:val="a4"/>
            <w:i/>
            <w:iCs/>
            <w:color w:val="0000FF"/>
            <w:u w:val="single"/>
          </w:rPr>
          <w:t>Заңымен</w:t>
        </w:r>
      </w:hyperlink>
      <w:r>
        <w:rPr>
          <w:rStyle w:val="s3"/>
        </w:rPr>
        <w:t xml:space="preserve"> </w:t>
      </w:r>
      <w:r>
        <w:rPr>
          <w:rStyle w:val="s3"/>
        </w:rPr>
        <w:t>1) тармақша өзгертілді (2017 ж. 1 шілдеден бастап қолданысқа енгізілді) (</w:t>
      </w:r>
      <w:hyperlink r:id="rId10866" w:anchor="sub_id=6270501"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1) кешенді тексеру - салықт</w:t>
      </w:r>
      <w:r>
        <w:rPr>
          <w:rStyle w:val="s0"/>
        </w:rPr>
        <w:t>ың және бюджетке төленетiн басқа да мiндеттi төлемдердiң барлық түрлерi бойынша салық мiндеттемелерiн орындау, міндетті зейнетақы жарналарын, міндетті кәсіптік зейнетақы жарналарын есептеудің, ұстап қалудың және аударудың толықтығы мен уақтылығы, әлеуметті</w:t>
      </w:r>
      <w:r>
        <w:rPr>
          <w:rStyle w:val="s0"/>
        </w:rPr>
        <w:t>к аударымдарды, міндетті әлеуметтік медициналық сақтандыруға аударымдарды және (немесе) жарналарды есептеудің және төлеудің толықтығы мен уақтылығы мәселелері бойынша салық органы салық төлеушіге (салық агентіне) қатысты жүргізетін тексеру.</w:t>
      </w:r>
    </w:p>
    <w:p w:rsidR="00000000" w:rsidRDefault="009B1855">
      <w:pPr>
        <w:ind w:firstLine="400"/>
        <w:jc w:val="both"/>
      </w:pPr>
      <w:r>
        <w:rPr>
          <w:rStyle w:val="s0"/>
          <w:lang w:val="kk-KZ"/>
        </w:rPr>
        <w:t>Кешенді тексеру</w:t>
      </w:r>
      <w:r>
        <w:rPr>
          <w:rStyle w:val="s0"/>
          <w:lang w:val="kk-KZ"/>
        </w:rPr>
        <w:t>ге тақырыптық тексеру мәселелері де енгізілуі мүмкін.</w:t>
      </w:r>
    </w:p>
    <w:p w:rsidR="00000000" w:rsidRDefault="009B1855">
      <w:pPr>
        <w:ind w:firstLine="400"/>
        <w:jc w:val="both"/>
      </w:pPr>
      <w:r>
        <w:rPr>
          <w:rStyle w:val="s0"/>
          <w:lang w:val="kk-KZ"/>
        </w:rPr>
        <w:t>Жүргізілуі осы Кодекстің</w:t>
      </w:r>
      <w:r>
        <w:rPr>
          <w:rStyle w:val="s0"/>
          <w:lang w:val="kk-KZ"/>
        </w:rPr>
        <w:t xml:space="preserve"> </w:t>
      </w:r>
      <w:hyperlink w:anchor="sub370000" w:history="1">
        <w:r>
          <w:rPr>
            <w:rStyle w:val="a3"/>
            <w:lang w:val="kk-KZ"/>
          </w:rPr>
          <w:t>37</w:t>
        </w:r>
      </w:hyperlink>
      <w:r>
        <w:rPr>
          <w:rStyle w:val="s0"/>
          <w:lang w:val="kk-KZ"/>
        </w:rPr>
        <w:t>-</w:t>
      </w:r>
      <w:hyperlink w:anchor="sub400000" w:history="1">
        <w:r>
          <w:rPr>
            <w:rStyle w:val="a3"/>
            <w:lang w:val="kk-KZ"/>
          </w:rPr>
          <w:t>40</w:t>
        </w:r>
      </w:hyperlink>
      <w:r>
        <w:rPr>
          <w:rStyle w:val="s0"/>
          <w:lang w:val="kk-KZ"/>
        </w:rPr>
        <w:t>-</w:t>
      </w:r>
      <w:hyperlink w:anchor="sub420000" w:history="1">
        <w:r>
          <w:rPr>
            <w:rStyle w:val="a3"/>
            <w:lang w:val="kk-KZ"/>
          </w:rPr>
          <w:t>42-баптарында</w:t>
        </w:r>
      </w:hyperlink>
      <w:r>
        <w:rPr>
          <w:rStyle w:val="s0"/>
          <w:lang w:val="kk-KZ"/>
        </w:rPr>
        <w:t xml:space="preserve"> </w:t>
      </w:r>
      <w:r>
        <w:rPr>
          <w:rStyle w:val="s0"/>
          <w:lang w:val="kk-KZ"/>
        </w:rPr>
        <w:t>көзделген құжаттық тексеру тарату тексеруі болып табылады жән</w:t>
      </w:r>
      <w:r>
        <w:rPr>
          <w:rStyle w:val="s0"/>
          <w:lang w:val="kk-KZ"/>
        </w:rPr>
        <w:t>е ол кешенді тексеруге жатады;</w:t>
      </w:r>
    </w:p>
    <w:p w:rsidR="00000000" w:rsidRDefault="009B1855">
      <w:pPr>
        <w:jc w:val="both"/>
      </w:pPr>
      <w:r>
        <w:rPr>
          <w:rStyle w:val="s3"/>
          <w:lang w:val="kk-KZ"/>
        </w:rPr>
        <w:t xml:space="preserve">2009.17.07. </w:t>
      </w:r>
      <w:hyperlink r:id="rId10867" w:anchor="sub_id=5" w:history="1">
        <w:r>
          <w:rPr>
            <w:rStyle w:val="a3"/>
            <w:i/>
            <w:iCs/>
            <w:lang w:val="kk-KZ"/>
          </w:rPr>
          <w:t>№ 188-IV</w:t>
        </w:r>
      </w:hyperlink>
      <w:r>
        <w:rPr>
          <w:rStyle w:val="s3"/>
        </w:rPr>
        <w:t xml:space="preserve"> </w:t>
      </w:r>
      <w:r>
        <w:rPr>
          <w:rStyle w:val="s3"/>
          <w:lang w:val="kk-KZ"/>
        </w:rPr>
        <w:t>ҚР</w:t>
      </w:r>
      <w:r>
        <w:rPr>
          <w:rStyle w:val="s3"/>
          <w:lang w:val="kk-KZ"/>
        </w:rPr>
        <w:t xml:space="preserve"> Заңымен (бұр.</w:t>
      </w:r>
      <w:hyperlink r:id="rId10868" w:anchor="sub_id=6270502" w:history="1">
        <w:r>
          <w:rPr>
            <w:rStyle w:val="a3"/>
            <w:i/>
            <w:iCs/>
          </w:rPr>
          <w:t>ред</w:t>
        </w:r>
      </w:hyperlink>
      <w:r>
        <w:rPr>
          <w:rStyle w:val="s3"/>
        </w:rPr>
        <w:t>.қара); 2010.30.06. №</w:t>
      </w:r>
      <w:r>
        <w:rPr>
          <w:rStyle w:val="s3"/>
        </w:rPr>
        <w:t xml:space="preserve"> 297-ІV ҚР</w:t>
      </w:r>
      <w:r>
        <w:rPr>
          <w:rStyle w:val="s3"/>
        </w:rPr>
        <w:t xml:space="preserve"> </w:t>
      </w:r>
      <w:hyperlink r:id="rId10869"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870" w:anchor="sub_id=6270502" w:history="1">
        <w:r>
          <w:rPr>
            <w:rStyle w:val="a3"/>
            <w:i/>
            <w:iCs/>
          </w:rPr>
          <w:t>бұр.ред.қара</w:t>
        </w:r>
      </w:hyperlink>
      <w:r>
        <w:rPr>
          <w:rStyle w:val="s3"/>
        </w:rPr>
        <w:t>); 201</w:t>
      </w:r>
      <w:r>
        <w:rPr>
          <w:rStyle w:val="s3"/>
        </w:rPr>
        <w:t>1.15.07. № 461-IV ҚР</w:t>
      </w:r>
      <w:r>
        <w:rPr>
          <w:rStyle w:val="s3"/>
        </w:rPr>
        <w:t xml:space="preserve"> </w:t>
      </w:r>
      <w:hyperlink r:id="rId10871" w:anchor="sub_id=406" w:history="1">
        <w:r>
          <w:rPr>
            <w:rStyle w:val="a3"/>
            <w:i/>
            <w:iCs/>
          </w:rPr>
          <w:t>Заңымен</w:t>
        </w:r>
      </w:hyperlink>
      <w:r>
        <w:rPr>
          <w:rStyle w:val="s3"/>
        </w:rPr>
        <w:t xml:space="preserve"> </w:t>
      </w:r>
      <w:r>
        <w:rPr>
          <w:rStyle w:val="s3"/>
        </w:rPr>
        <w:t>(алғашқы ресми</w:t>
      </w:r>
      <w:r>
        <w:rPr>
          <w:rStyle w:val="s3"/>
        </w:rPr>
        <w:t xml:space="preserve"> </w:t>
      </w:r>
      <w:hyperlink r:id="rId1087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0873" w:anchor="sub_id=6270502" w:history="1">
        <w:r>
          <w:rPr>
            <w:rStyle w:val="a3"/>
            <w:i/>
            <w:iCs/>
          </w:rPr>
          <w:t>бұр.ред.қара</w:t>
        </w:r>
      </w:hyperlink>
      <w:r>
        <w:rPr>
          <w:rStyle w:val="s3"/>
        </w:rPr>
        <w:t>); 2012.21.06. № 19-V ҚР</w:t>
      </w:r>
      <w:r>
        <w:rPr>
          <w:rStyle w:val="s3"/>
        </w:rPr>
        <w:t xml:space="preserve"> </w:t>
      </w:r>
      <w:hyperlink r:id="rId10874" w:anchor="sub_id=627" w:history="1">
        <w:r>
          <w:rPr>
            <w:rStyle w:val="a3"/>
            <w:i/>
            <w:iCs/>
          </w:rPr>
          <w:t>Заңымен</w:t>
        </w:r>
      </w:hyperlink>
      <w:r>
        <w:rPr>
          <w:rStyle w:val="s3"/>
        </w:rPr>
        <w:t xml:space="preserve"> </w:t>
      </w:r>
      <w:r>
        <w:rPr>
          <w:rStyle w:val="s3"/>
        </w:rPr>
        <w:t>(2013 жылғы 1 қаңтардан бастап қолданысқа енгізі</w:t>
      </w:r>
      <w:r>
        <w:rPr>
          <w:rStyle w:val="s3"/>
        </w:rPr>
        <w:t>лді) (</w:t>
      </w:r>
      <w:hyperlink r:id="rId10875" w:anchor="sub_id=6270502" w:history="1">
        <w:r>
          <w:rPr>
            <w:rStyle w:val="a3"/>
            <w:i/>
            <w:iCs/>
          </w:rPr>
          <w:t>бұр.ред.қара</w:t>
        </w:r>
      </w:hyperlink>
      <w:r>
        <w:rPr>
          <w:rStyle w:val="s3"/>
        </w:rPr>
        <w:t>); 2011.21.07. № 467-ІV ҚР</w:t>
      </w:r>
      <w:r>
        <w:rPr>
          <w:rStyle w:val="s3"/>
        </w:rPr>
        <w:t xml:space="preserve"> </w:t>
      </w:r>
      <w:hyperlink r:id="rId10876" w:anchor="sub_id=220" w:history="1">
        <w:r>
          <w:rPr>
            <w:rStyle w:val="a3"/>
            <w:i/>
            <w:iCs/>
          </w:rPr>
          <w:t>Заңымен</w:t>
        </w:r>
      </w:hyperlink>
      <w:r>
        <w:rPr>
          <w:rStyle w:val="s3"/>
        </w:rPr>
        <w:t xml:space="preserve"> </w:t>
      </w:r>
      <w:r>
        <w:rPr>
          <w:rStyle w:val="s3"/>
        </w:rPr>
        <w:t>(2011 жылғы 1 қаңтардан бастап қолдан</w:t>
      </w:r>
      <w:r>
        <w:rPr>
          <w:rStyle w:val="s3"/>
        </w:rPr>
        <w:t>ысқа енгізілді) (</w:t>
      </w:r>
      <w:hyperlink r:id="rId10877" w:anchor="sub_id=6270502" w:history="1">
        <w:r>
          <w:rPr>
            <w:rStyle w:val="a3"/>
            <w:i/>
            <w:iCs/>
          </w:rPr>
          <w:t>бұр.ред.қара</w:t>
        </w:r>
      </w:hyperlink>
      <w:r>
        <w:rPr>
          <w:rStyle w:val="s3"/>
        </w:rPr>
        <w:t>); 2012.26.12. № 61-V ҚР</w:t>
      </w:r>
      <w:r>
        <w:rPr>
          <w:rStyle w:val="s3"/>
        </w:rPr>
        <w:t xml:space="preserve"> </w:t>
      </w:r>
      <w:hyperlink r:id="rId10878" w:anchor="sub_id=627" w:history="1">
        <w:r>
          <w:rPr>
            <w:rStyle w:val="a3"/>
            <w:i/>
            <w:iCs/>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10879" w:anchor="sub_id=6270502" w:history="1">
        <w:r>
          <w:rPr>
            <w:rStyle w:val="a3"/>
            <w:i/>
            <w:iCs/>
          </w:rPr>
          <w:t>бұр.ред.қара</w:t>
        </w:r>
      </w:hyperlink>
      <w:r>
        <w:rPr>
          <w:rStyle w:val="s3"/>
        </w:rPr>
        <w:t>); 2014.16.05. № 203-V ҚР</w:t>
      </w:r>
      <w:r>
        <w:rPr>
          <w:rStyle w:val="s3"/>
        </w:rPr>
        <w:t xml:space="preserve"> </w:t>
      </w:r>
      <w:hyperlink r:id="rId10880" w:anchor="sub_id=627" w:history="1">
        <w:r>
          <w:rPr>
            <w:rStyle w:val="a3"/>
            <w:i/>
            <w:iCs/>
          </w:rPr>
          <w:t>Заңымен</w:t>
        </w:r>
      </w:hyperlink>
      <w:r>
        <w:rPr>
          <w:rStyle w:val="s3"/>
        </w:rPr>
        <w:t xml:space="preserve"> (ресми </w:t>
      </w:r>
      <w:hyperlink r:id="rId10881"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882" w:anchor="sub_id=6270502" w:history="1">
        <w:r>
          <w:rPr>
            <w:rStyle w:val="a3"/>
            <w:i/>
            <w:iCs/>
          </w:rPr>
          <w:t>бұр.ред.қара</w:t>
        </w:r>
      </w:hyperlink>
      <w:r>
        <w:rPr>
          <w:rStyle w:val="s3"/>
        </w:rPr>
        <w:t>); 2014.03.07. № 227-V ҚР</w:t>
      </w:r>
      <w:r>
        <w:rPr>
          <w:rStyle w:val="s3"/>
        </w:rPr>
        <w:t xml:space="preserve"> </w:t>
      </w:r>
      <w:hyperlink r:id="rId10883"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10884" w:anchor="sub_id=6270502" w:history="1">
        <w:r>
          <w:rPr>
            <w:rStyle w:val="a3"/>
            <w:i/>
            <w:iCs/>
          </w:rPr>
          <w:t>бұр.ред.қара</w:t>
        </w:r>
      </w:hyperlink>
      <w:r>
        <w:rPr>
          <w:rStyle w:val="s3"/>
        </w:rPr>
        <w:t>); 2014.28.11. № 257-V ҚР</w:t>
      </w:r>
      <w:r>
        <w:rPr>
          <w:rStyle w:val="s3"/>
        </w:rPr>
        <w:t xml:space="preserve"> </w:t>
      </w:r>
      <w:hyperlink r:id="rId10885"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886" w:anchor="sub_id=6270502" w:history="1">
        <w:r>
          <w:rPr>
            <w:rStyle w:val="a3"/>
            <w:i/>
            <w:iCs/>
          </w:rPr>
          <w:t>бұр.ред.қара</w:t>
        </w:r>
      </w:hyperlink>
      <w:r>
        <w:rPr>
          <w:rStyle w:val="s3"/>
        </w:rPr>
        <w:t>); 2015.03.12. № 432-V ҚР</w:t>
      </w:r>
      <w:r>
        <w:rPr>
          <w:rStyle w:val="s3"/>
        </w:rPr>
        <w:t xml:space="preserve"> </w:t>
      </w:r>
      <w:hyperlink r:id="rId10887"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888" w:anchor="sub_id=6270502" w:history="1">
        <w:r>
          <w:rPr>
            <w:rStyle w:val="a3"/>
            <w:i/>
            <w:iCs/>
          </w:rPr>
          <w:t>бұр.ред.қара</w:t>
        </w:r>
      </w:hyperlink>
      <w:r>
        <w:rPr>
          <w:rStyle w:val="s3"/>
        </w:rPr>
        <w:t xml:space="preserve">); </w:t>
      </w:r>
      <w:r>
        <w:rPr>
          <w:rStyle w:val="s3"/>
          <w:lang w:val="kk-KZ"/>
        </w:rPr>
        <w:t>2016.26.07. № 12-</w:t>
      </w:r>
      <w:r>
        <w:rPr>
          <w:rStyle w:val="s3"/>
          <w:lang w:val="kk-KZ"/>
        </w:rPr>
        <w:t>VІ ҚР</w:t>
      </w:r>
      <w:r>
        <w:rPr>
          <w:rStyle w:val="s3"/>
          <w:lang w:val="kk-KZ"/>
        </w:rPr>
        <w:t xml:space="preserve"> </w:t>
      </w:r>
      <w:hyperlink r:id="rId10889" w:anchor="sub_id=627" w:history="1">
        <w:r>
          <w:rPr>
            <w:rStyle w:val="a3"/>
            <w:i/>
            <w:iCs/>
            <w:lang w:val="kk-KZ"/>
          </w:rPr>
          <w:t>Заңымен</w:t>
        </w:r>
      </w:hyperlink>
      <w:r>
        <w:rPr>
          <w:rStyle w:val="s3"/>
        </w:rPr>
        <w:t xml:space="preserve"> </w:t>
      </w:r>
      <w:r>
        <w:rPr>
          <w:rStyle w:val="s3"/>
          <w:lang w:val="kk-KZ"/>
        </w:rPr>
        <w:t xml:space="preserve">(ресми </w:t>
      </w:r>
      <w:hyperlink r:id="rId10890"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0891" w:anchor="sub_id=6270502" w:history="1">
        <w:r>
          <w:rPr>
            <w:rStyle w:val="a3"/>
            <w:i/>
            <w:iCs/>
            <w:lang w:val="kk-KZ"/>
          </w:rPr>
          <w:t>бұр.ред.қара</w:t>
        </w:r>
      </w:hyperlink>
      <w:r>
        <w:rPr>
          <w:rStyle w:val="s3"/>
          <w:lang w:val="kk-KZ"/>
        </w:rPr>
        <w:t>); 2015.16.11. № 406-V ҚР</w:t>
      </w:r>
      <w:r>
        <w:rPr>
          <w:rStyle w:val="s3"/>
          <w:lang w:val="kk-KZ"/>
        </w:rPr>
        <w:t xml:space="preserve"> </w:t>
      </w:r>
      <w:hyperlink r:id="rId10892" w:anchor="sub_id=62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2016.30.11. № 26-</w:t>
      </w:r>
      <w:r>
        <w:rPr>
          <w:rStyle w:val="s3"/>
          <w:lang w:val="kk-KZ"/>
        </w:rPr>
        <w:t>VІ ҚР</w:t>
      </w:r>
      <w:r>
        <w:rPr>
          <w:rStyle w:val="s3"/>
          <w:lang w:val="kk-KZ"/>
        </w:rPr>
        <w:t xml:space="preserve"> </w:t>
      </w:r>
      <w:hyperlink r:id="rId10893" w:anchor="sub_id=62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0894" w:anchor="sub_id=62705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2) тармақша </w:t>
      </w:r>
      <w:r>
        <w:rPr>
          <w:rStyle w:val="s3"/>
          <w:lang w:val="kk-KZ"/>
        </w:rPr>
        <w:t>өзгертілді</w:t>
      </w:r>
    </w:p>
    <w:p w:rsidR="00000000" w:rsidRDefault="009B1855">
      <w:pPr>
        <w:ind w:firstLine="400"/>
        <w:jc w:val="both"/>
      </w:pPr>
      <w:r>
        <w:rPr>
          <w:rStyle w:val="s0"/>
          <w:lang w:val="kk-KZ"/>
        </w:rPr>
        <w:t xml:space="preserve">2) </w:t>
      </w:r>
      <w:hyperlink r:id="rId10895" w:history="1">
        <w:r>
          <w:rPr>
            <w:rStyle w:val="a3"/>
            <w:lang w:val="kk-KZ"/>
          </w:rPr>
          <w:t>тақырыптық тексеру</w:t>
        </w:r>
      </w:hyperlink>
      <w:r>
        <w:rPr>
          <w:rStyle w:val="s0"/>
          <w:lang w:val="kk-KZ"/>
        </w:rPr>
        <w:t xml:space="preserve"> - мыналар:</w:t>
      </w:r>
    </w:p>
    <w:p w:rsidR="00000000" w:rsidRDefault="009B1855">
      <w:pPr>
        <w:ind w:firstLine="400"/>
        <w:jc w:val="both"/>
      </w:pPr>
      <w:r>
        <w:rPr>
          <w:rStyle w:val="s0"/>
          <w:lang w:val="kk-KZ"/>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9B1855">
      <w:pPr>
        <w:ind w:firstLine="400"/>
        <w:jc w:val="both"/>
      </w:pPr>
      <w:r>
        <w:rPr>
          <w:rStyle w:val="s0"/>
          <w:lang w:val="kk-KZ"/>
        </w:rPr>
        <w:t>Кеден одағына</w:t>
      </w:r>
      <w:r>
        <w:rPr>
          <w:rStyle w:val="s0"/>
          <w:lang w:val="kk-KZ"/>
        </w:rPr>
        <w:t xml:space="preserve">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p>
    <w:p w:rsidR="00000000" w:rsidRDefault="009B1855">
      <w:pPr>
        <w:ind w:firstLine="400"/>
        <w:jc w:val="both"/>
      </w:pPr>
      <w:r>
        <w:rPr>
          <w:rStyle w:val="s0"/>
          <w:lang w:val="kk-KZ"/>
        </w:rPr>
        <w:t>мiндеттi зейнетақы жарналарын, мiндеттi кәсiптiк зейнетақы жарналарын есептеуді</w:t>
      </w:r>
      <w:r>
        <w:rPr>
          <w:rStyle w:val="s0"/>
          <w:lang w:val="kk-KZ"/>
        </w:rPr>
        <w:t>ң</w:t>
      </w:r>
      <w:r>
        <w:rPr>
          <w:rStyle w:val="s0"/>
          <w:lang w:val="kk-KZ"/>
        </w:rPr>
        <w:t>, ұстап қалудың және аударудың толықтығы мен уақтылығы, сондай-ақ әлеуметтік аударымдарды, міндетті әлеуметтік медициналық сақтандыруға аударымдарды және (немесе) жарналарды есептеудің және төлеудің толықтығы мен уақтылығы;</w:t>
      </w:r>
    </w:p>
    <w:p w:rsidR="00000000" w:rsidRDefault="009B1855">
      <w:pPr>
        <w:ind w:firstLine="400"/>
        <w:jc w:val="both"/>
      </w:pPr>
      <w:r>
        <w:rPr>
          <w:rStyle w:val="s0"/>
          <w:lang w:val="kk-KZ"/>
        </w:rPr>
        <w:t>банктердiң және банк операцияла</w:t>
      </w:r>
      <w:r>
        <w:rPr>
          <w:rStyle w:val="s0"/>
          <w:lang w:val="kk-KZ"/>
        </w:rPr>
        <w:t>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lang w:val="kk-KZ"/>
        </w:rPr>
        <w:t xml:space="preserve"> </w:t>
      </w:r>
      <w:hyperlink r:id="rId10896" w:history="1">
        <w:r>
          <w:rPr>
            <w:rStyle w:val="a3"/>
            <w:lang w:val="kk-KZ"/>
          </w:rPr>
          <w:t>заңдарында</w:t>
        </w:r>
      </w:hyperlink>
      <w:r>
        <w:rPr>
          <w:rStyle w:val="s0"/>
          <w:lang w:val="kk-KZ"/>
        </w:rPr>
        <w:t xml:space="preserve"> белгiленген мiндеттердi орындауы;</w:t>
      </w:r>
    </w:p>
    <w:p w:rsidR="00000000" w:rsidRDefault="009B1855">
      <w:pPr>
        <w:ind w:firstLine="400"/>
        <w:jc w:val="both"/>
      </w:pPr>
      <w:r>
        <w:rPr>
          <w:rStyle w:val="s0"/>
          <w:lang w:val="kk-KZ"/>
        </w:rPr>
        <w:t>трансферттiк баға белгiлеу;</w:t>
      </w:r>
    </w:p>
    <w:p w:rsidR="00000000" w:rsidRDefault="009B1855">
      <w:pPr>
        <w:ind w:firstLine="400"/>
        <w:jc w:val="both"/>
      </w:pPr>
      <w:r>
        <w:rPr>
          <w:rStyle w:val="s0"/>
          <w:lang w:val="kk-KZ"/>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9B1855">
      <w:pPr>
        <w:ind w:firstLine="400"/>
        <w:jc w:val="both"/>
      </w:pPr>
      <w:r>
        <w:rPr>
          <w:rStyle w:val="s0"/>
          <w:lang w:val="kk-KZ"/>
        </w:rPr>
        <w:t>соттың з</w:t>
      </w:r>
      <w:r>
        <w:rPr>
          <w:rStyle w:val="s0"/>
          <w:lang w:val="kk-KZ"/>
        </w:rPr>
        <w:t>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9B1855">
      <w:pPr>
        <w:ind w:firstLine="400"/>
        <w:jc w:val="both"/>
      </w:pPr>
      <w:r>
        <w:rPr>
          <w:rStyle w:val="s0"/>
          <w:lang w:val="kk-KZ"/>
        </w:rPr>
        <w:t xml:space="preserve">сот жасалуын іс жүзінде жұмыстарды орындамай, қызметтер көрсетпей, тауарларды тиеп-жөнелтпей </w:t>
      </w:r>
      <w:r>
        <w:rPr>
          <w:rStyle w:val="s0"/>
          <w:lang w:val="kk-KZ"/>
        </w:rPr>
        <w:t>жүзеге асырылды деп таныған шот-фактура жазу бойынша әрекет (әрекеттер) бойынша салық міндеттемесін айқындау мәселелері бойынша;</w:t>
      </w:r>
    </w:p>
    <w:p w:rsidR="00000000" w:rsidRDefault="009B1855">
      <w:pPr>
        <w:ind w:firstLine="400"/>
        <w:jc w:val="both"/>
      </w:pPr>
      <w:r>
        <w:rPr>
          <w:rStyle w:val="s0"/>
          <w:lang w:val="kk-KZ"/>
        </w:rPr>
        <w:t>салық төлеушi (салық агентi) мен оның дебиторлары арасындағы өзара есеп айырысуды айқындау;</w:t>
      </w:r>
    </w:p>
    <w:p w:rsidR="00000000" w:rsidRDefault="009B1855">
      <w:pPr>
        <w:ind w:firstLine="400"/>
        <w:jc w:val="both"/>
      </w:pPr>
      <w:r>
        <w:rPr>
          <w:rStyle w:val="s0"/>
          <w:lang w:val="kk-KZ"/>
        </w:rPr>
        <w:t>халықаралық шарттардың (келiсiмдерд</w:t>
      </w:r>
      <w:r>
        <w:rPr>
          <w:rStyle w:val="s0"/>
          <w:lang w:val="kk-KZ"/>
        </w:rPr>
        <w:t>iң) ережелерiн қолдану заңдылығы;</w:t>
      </w:r>
    </w:p>
    <w:p w:rsidR="00000000" w:rsidRDefault="009B1855">
      <w:pPr>
        <w:ind w:firstLine="400"/>
        <w:jc w:val="both"/>
      </w:pPr>
      <w:r>
        <w:rPr>
          <w:rStyle w:val="s0"/>
          <w:lang w:val="kk-KZ"/>
        </w:rPr>
        <w:t>қайтаруға</w:t>
      </w:r>
      <w:r>
        <w:rPr>
          <w:rStyle w:val="s0"/>
          <w:lang w:val="kk-KZ"/>
        </w:rPr>
        <w:t xml:space="preserve"> ұсынылған қосылған құн салығы сомаларының дұрыстығын растау;</w:t>
      </w:r>
    </w:p>
    <w:p w:rsidR="00000000" w:rsidRDefault="009B1855">
      <w:pPr>
        <w:ind w:firstLine="400"/>
        <w:jc w:val="both"/>
      </w:pPr>
      <w:r>
        <w:rPr>
          <w:rStyle w:val="s0"/>
          <w:lang w:val="kk-KZ"/>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w:t>
      </w:r>
      <w:r>
        <w:rPr>
          <w:rStyle w:val="s0"/>
          <w:lang w:val="kk-KZ"/>
        </w:rPr>
        <w:t xml:space="preserve"> шартты банк салымынан қайтару;</w:t>
      </w:r>
    </w:p>
    <w:p w:rsidR="00000000" w:rsidRDefault="009B1855">
      <w:pPr>
        <w:ind w:firstLine="400"/>
        <w:jc w:val="both"/>
      </w:pPr>
      <w:r>
        <w:rPr>
          <w:rStyle w:val="s0"/>
          <w:lang w:val="kk-KZ"/>
        </w:rPr>
        <w:t>осы Кодекстiң</w:t>
      </w:r>
      <w:r>
        <w:rPr>
          <w:rStyle w:val="s0"/>
          <w:lang w:val="kk-KZ"/>
        </w:rPr>
        <w:t xml:space="preserve"> </w:t>
      </w:r>
      <w:hyperlink w:anchor="sub6080000" w:history="1">
        <w:r>
          <w:rPr>
            <w:rStyle w:val="a3"/>
            <w:lang w:val="kk-KZ"/>
          </w:rPr>
          <w:t>608-бабында</w:t>
        </w:r>
      </w:hyperlink>
      <w:r>
        <w:rPr>
          <w:rStyle w:val="s0"/>
          <w:lang w:val="kk-KZ"/>
        </w:rPr>
        <w:t xml:space="preserve"> </w:t>
      </w:r>
      <w:r>
        <w:rPr>
          <w:rStyle w:val="s0"/>
          <w:lang w:val="kk-KZ"/>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w:t>
      </w:r>
      <w:r>
        <w:rPr>
          <w:rStyle w:val="s0"/>
          <w:lang w:val="kk-KZ"/>
        </w:rPr>
        <w:t xml:space="preserve"> орындалмауы;</w:t>
      </w:r>
    </w:p>
    <w:p w:rsidR="00000000" w:rsidRDefault="009B1855">
      <w:pPr>
        <w:ind w:firstLine="400"/>
        <w:jc w:val="both"/>
      </w:pPr>
      <w:r>
        <w:rPr>
          <w:rStyle w:val="s0"/>
          <w:lang w:val="kk-KZ"/>
        </w:rPr>
        <w:t>тексеру нәтижелерi туралы хабарламаға салық төлеушiнiң (салық агентiнiң) шағымында жазылуы;</w:t>
      </w:r>
    </w:p>
    <w:p w:rsidR="00000000" w:rsidRDefault="009B1855">
      <w:pPr>
        <w:ind w:firstLine="400"/>
        <w:jc w:val="both"/>
      </w:pPr>
      <w:r>
        <w:rPr>
          <w:rStyle w:val="s0"/>
          <w:lang w:val="kk-KZ"/>
        </w:rPr>
        <w:t>салық төлеушiнiң (салық агентiнiң) салықтық тексерудiң нәтижелерi туралы хабарламаға және (немесе) жоғары тұрған салық органының хабарламаға шағымды қ</w:t>
      </w:r>
      <w:r>
        <w:rPr>
          <w:rStyle w:val="s0"/>
          <w:lang w:val="kk-KZ"/>
        </w:rPr>
        <w:t>арау нәтижелерi бойынша шығарылған шешiмiне салық төлеушiнiң (салық агентiнiң) шағымында жазылған мәселелер бойынша шағымын қарау;</w:t>
      </w:r>
    </w:p>
    <w:p w:rsidR="00000000" w:rsidRDefault="009B1855">
      <w:pPr>
        <w:ind w:firstLine="400"/>
        <w:jc w:val="both"/>
      </w:pPr>
      <w:r>
        <w:rPr>
          <w:rStyle w:val="s0"/>
          <w:lang w:val="kk-KZ"/>
        </w:rPr>
        <w:t>төленген табыс салығын бюджеттен немесе қосарланған салық салуды болдырмау туралы халықаралық шарттың ережелерiне сәйкес шарт</w:t>
      </w:r>
      <w:r>
        <w:rPr>
          <w:rStyle w:val="s0"/>
          <w:lang w:val="kk-KZ"/>
        </w:rPr>
        <w:t>ты банк салымынан қайтаруға бейрезиденттiң</w:t>
      </w:r>
      <w:r>
        <w:rPr>
          <w:rStyle w:val="s0"/>
          <w:lang w:val="kk-KZ"/>
        </w:rPr>
        <w:t xml:space="preserve"> </w:t>
      </w:r>
      <w:hyperlink r:id="rId10897" w:anchor="sub_id=5" w:history="1">
        <w:r>
          <w:rPr>
            <w:rStyle w:val="a3"/>
            <w:lang w:val="kk-KZ"/>
          </w:rPr>
          <w:t>салықтық өтiнiшiн</w:t>
        </w:r>
      </w:hyperlink>
      <w:r>
        <w:rPr>
          <w:rStyle w:val="s0"/>
        </w:rPr>
        <w:t xml:space="preserve"> </w:t>
      </w:r>
      <w:r>
        <w:rPr>
          <w:rStyle w:val="s0"/>
          <w:lang w:val="kk-KZ"/>
        </w:rPr>
        <w:t>қайта</w:t>
      </w:r>
      <w:r>
        <w:rPr>
          <w:rStyle w:val="s0"/>
          <w:lang w:val="kk-KZ"/>
        </w:rPr>
        <w:t xml:space="preserve"> қарау туралы өтiнiшiн қарау;</w:t>
      </w:r>
    </w:p>
    <w:p w:rsidR="00000000" w:rsidRDefault="009B1855">
      <w:pPr>
        <w:ind w:firstLine="400"/>
        <w:jc w:val="both"/>
      </w:pPr>
      <w:r>
        <w:rPr>
          <w:rStyle w:val="s0"/>
        </w:rPr>
        <w:t>салық органдарында тiркеу есебiне қою;</w:t>
      </w:r>
    </w:p>
    <w:p w:rsidR="00000000" w:rsidRDefault="009B1855">
      <w:pPr>
        <w:ind w:firstLine="400"/>
        <w:jc w:val="both"/>
      </w:pPr>
      <w:r>
        <w:rPr>
          <w:rStyle w:val="s0"/>
        </w:rPr>
        <w:t>бақылау-кассалық машиналардың болуы;</w:t>
      </w:r>
    </w:p>
    <w:p w:rsidR="00000000" w:rsidRDefault="009B1855">
      <w:pPr>
        <w:ind w:firstLine="400"/>
        <w:jc w:val="both"/>
      </w:pPr>
      <w:r>
        <w:rPr>
          <w:rStyle w:val="s0"/>
        </w:rPr>
        <w:t>төлем</w:t>
      </w:r>
      <w:r>
        <w:rPr>
          <w:rStyle w:val="s0"/>
        </w:rPr>
        <w:t xml:space="preserve"> карточкаларын пайдалана отырып, төлемдерді жүзеге асыруға арналған жабдықтың (құрылғының) болуы;</w:t>
      </w:r>
    </w:p>
    <w:p w:rsidR="00000000" w:rsidRDefault="009B185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w:t>
      </w:r>
      <w:r>
        <w:rPr>
          <w:rStyle w:val="s0"/>
        </w:rPr>
        <w:t>не тауарлар атауларының тауар-көлік жүкқұжаттарында көрсетілген мәліметтерге сәйкес келуі;</w:t>
      </w:r>
    </w:p>
    <w:p w:rsidR="00000000" w:rsidRDefault="009B185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w:t>
      </w:r>
      <w:r>
        <w:rPr>
          <w:rStyle w:val="s0"/>
        </w:rPr>
        <w:t xml:space="preserve"> және төлнұсқалығы, лицензияның болуы;</w:t>
      </w:r>
    </w:p>
    <w:p w:rsidR="00000000" w:rsidRDefault="009B1855">
      <w:pPr>
        <w:ind w:firstLine="400"/>
        <w:jc w:val="both"/>
      </w:pPr>
      <w:r>
        <w:rPr>
          <w:rStyle w:val="s0"/>
        </w:rPr>
        <w:t>бақылау-кассалық машиналарды қолдану тәртiбiн сақтау;</w:t>
      </w:r>
    </w:p>
    <w:p w:rsidR="00000000" w:rsidRDefault="009B1855">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9B1855">
      <w:pPr>
        <w:ind w:firstLine="400"/>
        <w:jc w:val="both"/>
      </w:pPr>
      <w:r>
        <w:rPr>
          <w:rStyle w:val="s0"/>
        </w:rPr>
        <w:t>касса бойынша</w:t>
      </w:r>
      <w:r>
        <w:rPr>
          <w:rStyle w:val="s0"/>
        </w:rPr>
        <w:t xml:space="preserve">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9B1855">
      <w:pPr>
        <w:ind w:firstLine="400"/>
        <w:jc w:val="both"/>
      </w:pPr>
      <w:r>
        <w:rPr>
          <w:rStyle w:val="s0"/>
        </w:rPr>
        <w:t>Жеке кәсiпкерлiк субъектiлерiнiң бiрлестiктерiмен келісу бойынша бiрлестiктердiң өкiл</w:t>
      </w:r>
      <w:r>
        <w:rPr>
          <w:rStyle w:val="s0"/>
        </w:rPr>
        <w:t>дерi тақырыптық тексерулердi жүргiзу кезінде:</w:t>
      </w:r>
    </w:p>
    <w:p w:rsidR="00000000" w:rsidRDefault="009B1855">
      <w:pPr>
        <w:ind w:firstLine="400"/>
        <w:jc w:val="both"/>
      </w:pPr>
      <w:r>
        <w:rPr>
          <w:rStyle w:val="s0"/>
        </w:rPr>
        <w:t>салық органдарында тiркеу есебiне қою;</w:t>
      </w:r>
    </w:p>
    <w:p w:rsidR="00000000" w:rsidRDefault="009B1855">
      <w:pPr>
        <w:ind w:firstLine="400"/>
        <w:jc w:val="both"/>
      </w:pPr>
      <w:r>
        <w:rPr>
          <w:rStyle w:val="s0"/>
        </w:rPr>
        <w:t>бақылау-кассалық машиналардың болуы;</w:t>
      </w:r>
    </w:p>
    <w:p w:rsidR="00000000" w:rsidRDefault="009B185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B1855">
      <w:pPr>
        <w:ind w:firstLine="400"/>
        <w:jc w:val="both"/>
      </w:pPr>
      <w:r>
        <w:rPr>
          <w:rStyle w:val="s0"/>
        </w:rPr>
        <w:t>импортталатын, сондай-ақ Қазақс</w:t>
      </w:r>
      <w:r>
        <w:rPr>
          <w:rStyle w:val="s0"/>
        </w:rPr>
        <w:t>тан Республикасының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9B1855">
      <w:pPr>
        <w:ind w:firstLine="400"/>
        <w:jc w:val="both"/>
      </w:pPr>
      <w:r>
        <w:rPr>
          <w:rStyle w:val="s0"/>
        </w:rPr>
        <w:t>акциздік және есепке алу-бақылау маркаларының болу</w:t>
      </w:r>
      <w:r>
        <w:rPr>
          <w:rStyle w:val="s0"/>
        </w:rPr>
        <w:t>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9B1855">
      <w:pPr>
        <w:ind w:firstLine="400"/>
        <w:jc w:val="both"/>
      </w:pPr>
      <w:r>
        <w:rPr>
          <w:rStyle w:val="s0"/>
        </w:rPr>
        <w:t>Жеке кәсіпкерлік субъектері бірлестіктерінің өкілдері көрс</w:t>
      </w:r>
      <w:r>
        <w:rPr>
          <w:rStyle w:val="s0"/>
        </w:rPr>
        <w:t>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9B1855">
      <w:pPr>
        <w:ind w:firstLine="400"/>
        <w:jc w:val="both"/>
      </w:pPr>
      <w:r>
        <w:rPr>
          <w:rStyle w:val="s0"/>
        </w:rPr>
        <w:t>Бұл ретте тақырыптық тексеру бір</w:t>
      </w:r>
      <w:r>
        <w:rPr>
          <w:rStyle w:val="s0"/>
        </w:rPr>
        <w:t xml:space="preserve">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9B1855">
      <w:pPr>
        <w:ind w:firstLine="400"/>
        <w:jc w:val="both"/>
      </w:pPr>
      <w:r>
        <w:rPr>
          <w:rStyle w:val="s0"/>
        </w:rPr>
        <w:t>Сауда операци</w:t>
      </w:r>
      <w:r>
        <w:rPr>
          <w:rStyle w:val="s0"/>
        </w:rPr>
        <w:t>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w:t>
      </w:r>
      <w:r>
        <w:rPr>
          <w:rStyle w:val="s0"/>
        </w:rPr>
        <w:t>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9B1855">
      <w:pPr>
        <w:jc w:val="both"/>
      </w:pPr>
      <w:r>
        <w:rPr>
          <w:rStyle w:val="s3"/>
        </w:rPr>
        <w:t xml:space="preserve">2009.17.07. </w:t>
      </w:r>
      <w:hyperlink r:id="rId10898" w:anchor="sub_id=6273" w:history="1">
        <w:r>
          <w:rPr>
            <w:rStyle w:val="a3"/>
            <w:i/>
            <w:iCs/>
          </w:rPr>
          <w:t>№ 188-IV</w:t>
        </w:r>
      </w:hyperlink>
      <w:r>
        <w:rPr>
          <w:rStyle w:val="s3"/>
        </w:rPr>
        <w:t xml:space="preserve"> </w:t>
      </w:r>
      <w:r>
        <w:rPr>
          <w:rStyle w:val="s3"/>
        </w:rPr>
        <w:t>ҚР</w:t>
      </w:r>
      <w:r>
        <w:rPr>
          <w:rStyle w:val="s3"/>
        </w:rPr>
        <w:t xml:space="preserve"> Заңымен 3) </w:t>
      </w:r>
      <w:r>
        <w:rPr>
          <w:rStyle w:val="s3"/>
        </w:rPr>
        <w:t>тармақша өзгертілді (бұр.</w:t>
      </w:r>
      <w:hyperlink r:id="rId10899" w:anchor="sub_id=6270503" w:history="1">
        <w:r>
          <w:rPr>
            <w:rStyle w:val="a3"/>
            <w:i/>
            <w:iCs/>
          </w:rPr>
          <w:t>ред</w:t>
        </w:r>
      </w:hyperlink>
      <w:r>
        <w:rPr>
          <w:rStyle w:val="s3"/>
        </w:rPr>
        <w:t>.қара); 2009.30.12. № 234-ІV ҚР</w:t>
      </w:r>
      <w:r>
        <w:rPr>
          <w:rStyle w:val="s3"/>
        </w:rPr>
        <w:t xml:space="preserve"> </w:t>
      </w:r>
      <w:hyperlink r:id="rId10900" w:anchor="sub_id=82" w:history="1">
        <w:r>
          <w:rPr>
            <w:rStyle w:val="a3"/>
            <w:i/>
            <w:iCs/>
          </w:rPr>
          <w:t>Заңымен</w:t>
        </w:r>
      </w:hyperlink>
      <w:r>
        <w:rPr>
          <w:rStyle w:val="s3"/>
        </w:rPr>
        <w:t xml:space="preserve"> </w:t>
      </w:r>
      <w:r>
        <w:rPr>
          <w:rStyle w:val="s3"/>
        </w:rPr>
        <w:t>3) тармақша жаңа редакц</w:t>
      </w:r>
      <w:r>
        <w:rPr>
          <w:rStyle w:val="s3"/>
        </w:rPr>
        <w:t>ияда (2010 жылғы 1 қаңтардан қолданысқа енгiзiлдi) (бұр.</w:t>
      </w:r>
      <w:hyperlink r:id="rId10901" w:anchor="sub_id=6270503" w:history="1">
        <w:r>
          <w:rPr>
            <w:rStyle w:val="a3"/>
            <w:i/>
            <w:iCs/>
          </w:rPr>
          <w:t>ред</w:t>
        </w:r>
      </w:hyperlink>
      <w:r>
        <w:rPr>
          <w:rStyle w:val="s3"/>
        </w:rPr>
        <w:t>.қара); 2010.30.06. № 297-ІV ҚР</w:t>
      </w:r>
      <w:r>
        <w:rPr>
          <w:rStyle w:val="s3"/>
        </w:rPr>
        <w:t xml:space="preserve"> </w:t>
      </w:r>
      <w:hyperlink r:id="rId10902"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10903" w:anchor="sub_id=6270503" w:history="1">
        <w:r>
          <w:rPr>
            <w:rStyle w:val="a3"/>
            <w:i/>
            <w:iCs/>
          </w:rPr>
          <w:t>бұр.ред.қара</w:t>
        </w:r>
      </w:hyperlink>
      <w:r>
        <w:rPr>
          <w:rStyle w:val="s3"/>
        </w:rPr>
        <w:t>)</w:t>
      </w:r>
    </w:p>
    <w:p w:rsidR="00000000" w:rsidRDefault="009B1855">
      <w:pPr>
        <w:ind w:firstLine="400"/>
      </w:pPr>
      <w:r>
        <w:t>3) қарсы тексеру - салық органы салық төлеушiмен (салық агентiмен) опера</w:t>
      </w:r>
      <w:r>
        <w:t>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9B1855">
      <w:pPr>
        <w:ind w:firstLine="400"/>
      </w:pPr>
      <w:r>
        <w:t>Қар</w:t>
      </w:r>
      <w:r>
        <w:t>сы тексеру кешендi немесе тақырыптық тексеруге қатысты қосалқы тексеру болып табылады.</w:t>
      </w:r>
    </w:p>
    <w:p w:rsidR="00000000" w:rsidRDefault="009B1855">
      <w:pPr>
        <w:ind w:firstLine="400"/>
        <w:jc w:val="both"/>
      </w:pPr>
      <w:r>
        <w:rPr>
          <w:rStyle w:val="s0"/>
        </w:rPr>
        <w:t>Қарсы</w:t>
      </w:r>
      <w:r>
        <w:rPr>
          <w:rStyle w:val="s0"/>
        </w:rPr>
        <w:t xml:space="preserve"> тексеру деп:</w:t>
      </w:r>
    </w:p>
    <w:p w:rsidR="00000000" w:rsidRDefault="009B1855">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w:t>
      </w:r>
      <w:r>
        <w:rPr>
          <w:rStyle w:val="s0"/>
        </w:rPr>
        <w:t>ға</w:t>
      </w:r>
      <w:r>
        <w:rPr>
          <w:rStyle w:val="s0"/>
        </w:rPr>
        <w:t xml:space="preserve">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9B1855">
      <w:pPr>
        <w:ind w:firstLine="400"/>
        <w:jc w:val="both"/>
      </w:pPr>
      <w:r>
        <w:rPr>
          <w:rStyle w:val="s0"/>
        </w:rPr>
        <w:t>камералдық бақылау нәтижелері бойынша анықталған қосылғ</w:t>
      </w:r>
      <w:r>
        <w:rPr>
          <w:rStyle w:val="s0"/>
        </w:rPr>
        <w:t>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w:t>
      </w:r>
      <w:r>
        <w:rPr>
          <w:rStyle w:val="s0"/>
        </w:rPr>
        <w:t>н адамдарға қатысты жүргізілетін тексеру де танылады;</w:t>
      </w:r>
    </w:p>
    <w:p w:rsidR="00000000" w:rsidRDefault="009B1855">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10904" w:anchor="sub_id=6274" w:history="1">
        <w:r>
          <w:rPr>
            <w:rStyle w:val="a3"/>
          </w:rPr>
          <w:t>Заңымен</w:t>
        </w:r>
      </w:hyperlink>
      <w:r>
        <w:rPr>
          <w:rStyle w:val="s0"/>
        </w:rPr>
        <w:t xml:space="preserve"> алып тасталды </w:t>
      </w:r>
      <w:r>
        <w:rPr>
          <w:rStyle w:val="s3"/>
        </w:rPr>
        <w:t>(бұр.</w:t>
      </w:r>
      <w:hyperlink r:id="rId10905" w:anchor="sub_id=6270504" w:history="1">
        <w:r>
          <w:rPr>
            <w:rStyle w:val="a3"/>
            <w:i/>
            <w:iCs/>
          </w:rPr>
          <w:t>ред</w:t>
        </w:r>
      </w:hyperlink>
      <w:r>
        <w:rPr>
          <w:rStyle w:val="s3"/>
        </w:rPr>
        <w:t>.қара)</w:t>
      </w:r>
    </w:p>
    <w:p w:rsidR="00000000" w:rsidRDefault="009B1855">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10906" w:anchor="sub_id=6" w:history="1">
        <w:r>
          <w:rPr>
            <w:rStyle w:val="a3"/>
          </w:rPr>
          <w:t>Заңымен</w:t>
        </w:r>
      </w:hyperlink>
      <w:r>
        <w:rPr>
          <w:rStyle w:val="s0"/>
        </w:rPr>
        <w:t xml:space="preserve"> алып тасталды </w:t>
      </w:r>
      <w:r>
        <w:rPr>
          <w:rStyle w:val="s3"/>
        </w:rPr>
        <w:t>(бұр.</w:t>
      </w:r>
      <w:hyperlink r:id="rId10907" w:anchor="sub_id=6270600" w:history="1">
        <w:r>
          <w:rPr>
            <w:rStyle w:val="a3"/>
            <w:i/>
            <w:iCs/>
          </w:rPr>
          <w:t>ред</w:t>
        </w:r>
      </w:hyperlink>
      <w:r>
        <w:rPr>
          <w:rStyle w:val="s3"/>
        </w:rPr>
        <w:t>.қара)</w:t>
      </w:r>
    </w:p>
    <w:p w:rsidR="00000000" w:rsidRDefault="009B1855">
      <w:pPr>
        <w:jc w:val="both"/>
      </w:pPr>
      <w:r>
        <w:rPr>
          <w:rStyle w:val="s3"/>
        </w:rPr>
        <w:t>2013.05.12. № 152-V ҚР</w:t>
      </w:r>
      <w:r>
        <w:rPr>
          <w:rStyle w:val="s3"/>
        </w:rPr>
        <w:t xml:space="preserve"> </w:t>
      </w:r>
      <w:hyperlink r:id="rId10908" w:anchor="sub_id=627" w:history="1">
        <w:r>
          <w:rPr>
            <w:rStyle w:val="a3"/>
            <w:i/>
            <w:iCs/>
          </w:rPr>
          <w:t>Заңымен</w:t>
        </w:r>
      </w:hyperlink>
      <w:r>
        <w:rPr>
          <w:rStyle w:val="s3"/>
        </w:rPr>
        <w:t xml:space="preserve"> </w:t>
      </w:r>
      <w:r>
        <w:rPr>
          <w:rStyle w:val="s3"/>
        </w:rPr>
        <w:t>7-тармақ өзгертілді (2014 ж. 1 қаңтардан бастап қолданысқа енгізілді) (</w:t>
      </w:r>
      <w:hyperlink r:id="rId10909" w:anchor="sub_id=6270700" w:history="1">
        <w:r>
          <w:rPr>
            <w:rStyle w:val="a3"/>
            <w:i/>
            <w:iCs/>
          </w:rPr>
          <w:t>бұр.ред.қара</w:t>
        </w:r>
      </w:hyperlink>
      <w:r>
        <w:rPr>
          <w:rStyle w:val="s3"/>
        </w:rPr>
        <w:t>)</w:t>
      </w:r>
    </w:p>
    <w:p w:rsidR="00000000" w:rsidRDefault="009B1855">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9B1855">
      <w:pPr>
        <w:ind w:firstLine="400"/>
        <w:jc w:val="both"/>
      </w:pPr>
      <w:r>
        <w:rPr>
          <w:rStyle w:val="s0"/>
        </w:rPr>
        <w:t>Хронометраждық зер</w:t>
      </w:r>
      <w:r>
        <w:rPr>
          <w:rStyle w:val="s0"/>
        </w:rPr>
        <w:t>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9B1855">
      <w:pPr>
        <w:ind w:firstLine="400"/>
        <w:jc w:val="both"/>
      </w:pPr>
      <w:r>
        <w:rPr>
          <w:rStyle w:val="s0"/>
        </w:rPr>
        <w:t>8. Салықтық</w:t>
      </w:r>
      <w:r>
        <w:rPr>
          <w:rStyle w:val="s0"/>
        </w:rPr>
        <w:t xml:space="preserve">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9B1855">
      <w:pPr>
        <w:ind w:firstLine="400"/>
        <w:jc w:val="both"/>
      </w:pPr>
      <w:r>
        <w:rPr>
          <w:rStyle w:val="s0"/>
        </w:rPr>
        <w:t>9. Салықтық тексерулер мынадай типтерге бөлінеді:</w:t>
      </w:r>
    </w:p>
    <w:p w:rsidR="00000000" w:rsidRDefault="009B1855">
      <w:pPr>
        <w:jc w:val="both"/>
      </w:pPr>
      <w:r>
        <w:rPr>
          <w:rStyle w:val="s3"/>
        </w:rPr>
        <w:t xml:space="preserve">2009.17.07. </w:t>
      </w:r>
      <w:hyperlink r:id="rId10910" w:anchor="sub_id=9"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0911" w:anchor="sub_id=6270901" w:history="1">
        <w:r>
          <w:rPr>
            <w:rStyle w:val="a3"/>
            <w:i/>
            <w:iCs/>
          </w:rPr>
          <w:t>ред</w:t>
        </w:r>
      </w:hyperlink>
      <w:r>
        <w:rPr>
          <w:rStyle w:val="s3"/>
        </w:rPr>
        <w:t>.қара); 2012.10.07. № 36-V ҚР</w:t>
      </w:r>
      <w:r>
        <w:rPr>
          <w:rStyle w:val="s3"/>
        </w:rPr>
        <w:t xml:space="preserve"> </w:t>
      </w:r>
      <w:hyperlink r:id="rId10912"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913" w:anchor="sub_id=6270901" w:history="1">
        <w:r>
          <w:rPr>
            <w:rStyle w:val="a3"/>
            <w:i/>
            <w:iCs/>
          </w:rPr>
          <w:t>бұр.ред.қара</w:t>
        </w:r>
      </w:hyperlink>
      <w:r>
        <w:rPr>
          <w:rStyle w:val="s3"/>
        </w:rPr>
        <w:t>); 2014.29.12. № 269-V ҚР</w:t>
      </w:r>
      <w:r>
        <w:rPr>
          <w:rStyle w:val="s3"/>
        </w:rPr>
        <w:t xml:space="preserve"> </w:t>
      </w:r>
      <w:hyperlink r:id="rId10914"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915" w:anchor="sub_id=6270901" w:history="1">
        <w:r>
          <w:rPr>
            <w:rStyle w:val="a3"/>
            <w:i/>
            <w:iCs/>
          </w:rPr>
          <w:t>бұр.ред.қара</w:t>
        </w:r>
      </w:hyperlink>
      <w:r>
        <w:rPr>
          <w:rStyle w:val="s3"/>
        </w:rPr>
        <w:t>) 1) тармақша жаңа редакцияда</w:t>
      </w:r>
    </w:p>
    <w:p w:rsidR="00000000" w:rsidRDefault="009B1855">
      <w:pPr>
        <w:ind w:firstLine="400"/>
        <w:jc w:val="both"/>
      </w:pPr>
      <w:r>
        <w:rPr>
          <w:rStyle w:val="s0"/>
        </w:rPr>
        <w:t>1) ішінара тек</w:t>
      </w:r>
      <w:r>
        <w:rPr>
          <w:rStyle w:val="s0"/>
        </w:rPr>
        <w:t>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w:t>
      </w:r>
      <w:r>
        <w:rPr>
          <w:rStyle w:val="s0"/>
        </w:rPr>
        <w:t>ағайындайтын салықтық тексерулер;</w:t>
      </w:r>
    </w:p>
    <w:p w:rsidR="00000000" w:rsidRDefault="009B1855">
      <w:pPr>
        <w:jc w:val="both"/>
      </w:pPr>
      <w:r>
        <w:rPr>
          <w:rStyle w:val="s3"/>
        </w:rPr>
        <w:t xml:space="preserve">2009.17.07. </w:t>
      </w:r>
      <w:hyperlink r:id="rId10916"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10917" w:anchor="sub_id=6270902" w:history="1">
        <w:r>
          <w:rPr>
            <w:rStyle w:val="a3"/>
            <w:i/>
            <w:iCs/>
          </w:rPr>
          <w:t>ред</w:t>
        </w:r>
      </w:hyperlink>
      <w:r>
        <w:rPr>
          <w:rStyle w:val="s3"/>
        </w:rPr>
        <w:t>.қара); 2010.30.06. № 297-ІV ҚР</w:t>
      </w:r>
      <w:r>
        <w:rPr>
          <w:rStyle w:val="s3"/>
        </w:rPr>
        <w:t xml:space="preserve"> </w:t>
      </w:r>
      <w:hyperlink r:id="rId10918"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919" w:anchor="sub_id=6270902" w:history="1">
        <w:r>
          <w:rPr>
            <w:rStyle w:val="a3"/>
            <w:i/>
            <w:iCs/>
          </w:rPr>
          <w:t>бұр.ред.қара</w:t>
        </w:r>
      </w:hyperlink>
      <w:r>
        <w:rPr>
          <w:rStyle w:val="s3"/>
        </w:rPr>
        <w:t>); 2012.21.06. № 19-V ҚР</w:t>
      </w:r>
      <w:r>
        <w:rPr>
          <w:rStyle w:val="s3"/>
        </w:rPr>
        <w:t xml:space="preserve"> </w:t>
      </w:r>
      <w:hyperlink r:id="rId10920"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921" w:anchor="sub_id=6270902" w:history="1">
        <w:r>
          <w:rPr>
            <w:rStyle w:val="a3"/>
            <w:i/>
            <w:iCs/>
          </w:rPr>
          <w:t>бұр.ред.қара</w:t>
        </w:r>
      </w:hyperlink>
      <w:r>
        <w:rPr>
          <w:rStyle w:val="s3"/>
        </w:rPr>
        <w:t>); 2011.21.07. № 467-ІV ҚР</w:t>
      </w:r>
      <w:r>
        <w:rPr>
          <w:rStyle w:val="s3"/>
        </w:rPr>
        <w:t xml:space="preserve"> </w:t>
      </w:r>
      <w:hyperlink r:id="rId10922" w:anchor="sub_id=220" w:history="1">
        <w:r>
          <w:rPr>
            <w:rStyle w:val="a3"/>
            <w:i/>
            <w:iCs/>
          </w:rPr>
          <w:t>Заңымен</w:t>
        </w:r>
      </w:hyperlink>
      <w:r>
        <w:rPr>
          <w:rStyle w:val="s3"/>
        </w:rPr>
        <w:t xml:space="preserve"> </w:t>
      </w:r>
      <w:r>
        <w:rPr>
          <w:rStyle w:val="s3"/>
        </w:rPr>
        <w:t>(2010 жылғы 1 шілдеден бастап қолданысқа енгізілді) (</w:t>
      </w:r>
      <w:hyperlink r:id="rId10923" w:anchor="sub_id=6270902" w:history="1">
        <w:r>
          <w:rPr>
            <w:rStyle w:val="a3"/>
            <w:i/>
            <w:iCs/>
          </w:rPr>
          <w:t>бұр.ред.қара</w:t>
        </w:r>
      </w:hyperlink>
      <w:r>
        <w:rPr>
          <w:rStyle w:val="s3"/>
        </w:rPr>
        <w:t>); 2012.26.12. № 61-V ҚР</w:t>
      </w:r>
      <w:r>
        <w:rPr>
          <w:rStyle w:val="s3"/>
        </w:rPr>
        <w:t xml:space="preserve"> </w:t>
      </w:r>
      <w:hyperlink r:id="rId10924"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925" w:anchor="sub_id=6270902" w:history="1">
        <w:r>
          <w:rPr>
            <w:rStyle w:val="a3"/>
            <w:i/>
            <w:iCs/>
          </w:rPr>
          <w:t>бұр.ред.қара</w:t>
        </w:r>
      </w:hyperlink>
      <w:r>
        <w:rPr>
          <w:rStyle w:val="s3"/>
        </w:rPr>
        <w:t>); 2013.05.12. № 152-V ҚР</w:t>
      </w:r>
      <w:r>
        <w:rPr>
          <w:rStyle w:val="s3"/>
        </w:rPr>
        <w:t xml:space="preserve"> </w:t>
      </w:r>
      <w:hyperlink r:id="rId10926" w:anchor="sub_id=627" w:history="1">
        <w:r>
          <w:rPr>
            <w:rStyle w:val="a3"/>
            <w:i/>
            <w:iCs/>
          </w:rPr>
          <w:t>Заңымен</w:t>
        </w:r>
      </w:hyperlink>
      <w:r>
        <w:rPr>
          <w:rStyle w:val="s3"/>
        </w:rPr>
        <w:t xml:space="preserve"> </w:t>
      </w:r>
      <w:r>
        <w:rPr>
          <w:rStyle w:val="s3"/>
        </w:rPr>
        <w:t>(2014 ж. 1 қаңтардан бастап қолданысқа енгізілді) (</w:t>
      </w:r>
      <w:hyperlink r:id="rId10927" w:anchor="sub_id=6270902" w:history="1">
        <w:r>
          <w:rPr>
            <w:rStyle w:val="a3"/>
            <w:i/>
            <w:iCs/>
          </w:rPr>
          <w:t>бұр.ред.қара</w:t>
        </w:r>
      </w:hyperlink>
      <w:r>
        <w:rPr>
          <w:rStyle w:val="s3"/>
        </w:rPr>
        <w:t>); 2014.16.05. № 203-V ҚР</w:t>
      </w:r>
      <w:r>
        <w:rPr>
          <w:rStyle w:val="s3"/>
        </w:rPr>
        <w:t xml:space="preserve"> </w:t>
      </w:r>
      <w:hyperlink r:id="rId10928" w:anchor="sub_id=627" w:history="1">
        <w:r>
          <w:rPr>
            <w:rStyle w:val="a3"/>
            <w:i/>
            <w:iCs/>
          </w:rPr>
          <w:t>Заңымен</w:t>
        </w:r>
      </w:hyperlink>
      <w:r>
        <w:rPr>
          <w:rStyle w:val="s3"/>
        </w:rPr>
        <w:t xml:space="preserve"> (ресми </w:t>
      </w:r>
      <w:hyperlink r:id="rId1092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930" w:anchor="sub_id=6270900" w:history="1">
        <w:r>
          <w:rPr>
            <w:rStyle w:val="a3"/>
            <w:i/>
            <w:iCs/>
          </w:rPr>
          <w:t>бұр.ред.қара</w:t>
        </w:r>
      </w:hyperlink>
      <w:r>
        <w:rPr>
          <w:rStyle w:val="s3"/>
        </w:rPr>
        <w:t>); 2014.03.07. № 227-V ҚР</w:t>
      </w:r>
      <w:r>
        <w:rPr>
          <w:rStyle w:val="s3"/>
        </w:rPr>
        <w:t xml:space="preserve"> </w:t>
      </w:r>
      <w:hyperlink r:id="rId10931" w:anchor="sub_id=808" w:history="1">
        <w:r>
          <w:rPr>
            <w:rStyle w:val="a3"/>
            <w:i/>
            <w:iCs/>
          </w:rPr>
          <w:t>Заңымен</w:t>
        </w:r>
      </w:hyperlink>
      <w:r>
        <w:rPr>
          <w:rStyle w:val="s3"/>
        </w:rPr>
        <w:t xml:space="preserve"> </w:t>
      </w:r>
      <w:r>
        <w:rPr>
          <w:rStyle w:val="s3"/>
        </w:rPr>
        <w:t>(2015 ж. 1 қаңтардан бастап қолданысқа енгізілді) (</w:t>
      </w:r>
      <w:hyperlink r:id="rId10932" w:anchor="sub_id=6270902" w:history="1">
        <w:r>
          <w:rPr>
            <w:rStyle w:val="a3"/>
            <w:i/>
            <w:iCs/>
          </w:rPr>
          <w:t>бұр.ред.қара</w:t>
        </w:r>
      </w:hyperlink>
      <w:r>
        <w:rPr>
          <w:rStyle w:val="s3"/>
        </w:rPr>
        <w:t>); 2014.28.11. № 257-V ҚР</w:t>
      </w:r>
      <w:r>
        <w:rPr>
          <w:rStyle w:val="s3"/>
        </w:rPr>
        <w:t xml:space="preserve"> </w:t>
      </w:r>
      <w:hyperlink r:id="rId10933"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934" w:anchor="sub_id=6270902" w:history="1">
        <w:r>
          <w:rPr>
            <w:rStyle w:val="a3"/>
            <w:i/>
            <w:iCs/>
          </w:rPr>
          <w:t>бұр.ред.қара</w:t>
        </w:r>
      </w:hyperlink>
      <w:r>
        <w:rPr>
          <w:rStyle w:val="s3"/>
        </w:rPr>
        <w:t>); 2015.03.12. № 432-V ҚР</w:t>
      </w:r>
      <w:r>
        <w:rPr>
          <w:rStyle w:val="s3"/>
        </w:rPr>
        <w:t xml:space="preserve"> </w:t>
      </w:r>
      <w:hyperlink r:id="rId10935"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936" w:anchor="sub_id=6270902" w:history="1">
        <w:r>
          <w:rPr>
            <w:rStyle w:val="a3"/>
            <w:i/>
            <w:iCs/>
          </w:rPr>
          <w:t>бұр.ред.қара</w:t>
        </w:r>
      </w:hyperlink>
      <w:r>
        <w:rPr>
          <w:rStyle w:val="s3"/>
        </w:rPr>
        <w:t>); 2016.30.11. № 26-</w:t>
      </w:r>
      <w:r>
        <w:rPr>
          <w:rStyle w:val="s3"/>
          <w:lang w:val="en-US"/>
        </w:rPr>
        <w:t>V</w:t>
      </w:r>
      <w:r>
        <w:rPr>
          <w:rStyle w:val="s3"/>
        </w:rPr>
        <w:t>І ҚР</w:t>
      </w:r>
      <w:r>
        <w:rPr>
          <w:rStyle w:val="s3"/>
        </w:rPr>
        <w:t xml:space="preserve"> </w:t>
      </w:r>
      <w:hyperlink r:id="rId10937" w:anchor="sub_id=627"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10938" w:anchor="sub_id=6270902" w:history="1">
        <w:r>
          <w:rPr>
            <w:rStyle w:val="a4"/>
            <w:i/>
            <w:iCs/>
            <w:color w:val="0000FF"/>
            <w:u w:val="single"/>
          </w:rPr>
          <w:t>бұр.ред.қара</w:t>
        </w:r>
      </w:hyperlink>
      <w:r>
        <w:rPr>
          <w:rStyle w:val="s3"/>
        </w:rPr>
        <w:t>) 2) тармақша өзгертілді</w:t>
      </w:r>
    </w:p>
    <w:p w:rsidR="00000000" w:rsidRDefault="009B1855">
      <w:pPr>
        <w:ind w:firstLine="400"/>
        <w:jc w:val="both"/>
      </w:pPr>
      <w:r>
        <w:rPr>
          <w:rStyle w:val="s0"/>
        </w:rPr>
        <w:t>2) жоспардан тыс тексеру - осы тармақтың 1) тармақша</w:t>
      </w:r>
      <w:r>
        <w:rPr>
          <w:rStyle w:val="s0"/>
        </w:rPr>
        <w:t>сында көрсетiлмеген, оның iшiнде:</w:t>
      </w:r>
    </w:p>
    <w:p w:rsidR="00000000" w:rsidRDefault="009B1855">
      <w:pPr>
        <w:ind w:firstLine="400"/>
        <w:jc w:val="both"/>
      </w:pPr>
      <w:r>
        <w:rPr>
          <w:rStyle w:val="s0"/>
        </w:rPr>
        <w:t>салық төлеушiнiң (салық агентiнiң) өзiнiң өтiнiшi бойынша;</w:t>
      </w:r>
    </w:p>
    <w:p w:rsidR="00000000" w:rsidRDefault="009B1855">
      <w:pPr>
        <w:ind w:firstLine="400"/>
        <w:jc w:val="both"/>
      </w:pPr>
      <w:r>
        <w:rPr>
          <w:rStyle w:val="s0"/>
        </w:rPr>
        <w:t>оларға осы Кодекстің</w:t>
      </w:r>
      <w:r>
        <w:rPr>
          <w:rStyle w:val="s0"/>
        </w:rPr>
        <w:t xml:space="preserve"> </w:t>
      </w:r>
      <w:hyperlink w:anchor="sub2730101" w:history="1">
        <w:r>
          <w:rPr>
            <w:rStyle w:val="a3"/>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w:t>
      </w:r>
      <w:r>
        <w:rPr>
          <w:rStyle w:val="s0"/>
        </w:rPr>
        <w:t>ығын растау үшін салық төлеушінің өтініші бойынша жүзеге асырылатын тексерулер. Бұл ретте көрсетілген өтініштер:</w:t>
      </w:r>
    </w:p>
    <w:p w:rsidR="00000000" w:rsidRDefault="009B1855">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9B1855">
      <w:pPr>
        <w:ind w:firstLine="400"/>
        <w:jc w:val="both"/>
      </w:pPr>
      <w:r>
        <w:rPr>
          <w:rStyle w:val="s0"/>
        </w:rPr>
        <w:t>кең таралған пайдалы қазбаларды, жерасты суларын және емдік балшықтарды қоспа</w:t>
      </w:r>
      <w:r>
        <w:rPr>
          <w:rStyle w:val="s0"/>
        </w:rPr>
        <w:t>ғанда</w:t>
      </w:r>
      <w:r>
        <w:rPr>
          <w:rStyle w:val="s0"/>
        </w:rPr>
        <w:t>, жер қойнауын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9B1855">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10939" w:history="1">
        <w:r>
          <w:rPr>
            <w:rStyle w:val="a3"/>
          </w:rPr>
          <w:t>кодексiнде</w:t>
        </w:r>
      </w:hyperlink>
      <w:r>
        <w:rPr>
          <w:rStyle w:val="s0"/>
        </w:rPr>
        <w:t xml:space="preserve"> </w:t>
      </w:r>
      <w:r>
        <w:rPr>
          <w:rStyle w:val="s0"/>
        </w:rPr>
        <w:t>көзделген негiздер бойынша;</w:t>
      </w:r>
    </w:p>
    <w:p w:rsidR="00000000" w:rsidRDefault="009B1855">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9B1855">
      <w:pPr>
        <w:ind w:firstLine="400"/>
        <w:jc w:val="both"/>
      </w:pPr>
      <w:r>
        <w:rPr>
          <w:rStyle w:val="s0"/>
        </w:rPr>
        <w:t>салық орг</w:t>
      </w:r>
      <w:r>
        <w:rPr>
          <w:rStyle w:val="s0"/>
        </w:rPr>
        <w:t>анының бұрын жiберiлген сұрау салулары бойынша алдыңғы салықтық тексеру барысында келiп түспеген жауап алынған жағдайда;</w:t>
      </w:r>
    </w:p>
    <w:p w:rsidR="00000000" w:rsidRDefault="009B1855">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w:t>
      </w:r>
      <w:r>
        <w:rPr>
          <w:rStyle w:val="s0"/>
        </w:rPr>
        <w:t>ылықтарды жою туралы салық органдарының хабарламасын салық төлеушi (салық агентi) орындамаған жағдайда;</w:t>
      </w:r>
    </w:p>
    <w:p w:rsidR="00000000" w:rsidRDefault="009B1855">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p>
    <w:p w:rsidR="00000000" w:rsidRDefault="009B1855">
      <w:pPr>
        <w:ind w:firstLine="400"/>
        <w:jc w:val="both"/>
      </w:pPr>
      <w:r>
        <w:rPr>
          <w:rStyle w:val="s0"/>
        </w:rPr>
        <w:t>бейрези</w:t>
      </w:r>
      <w:r>
        <w:rPr>
          <w:rStyle w:val="s0"/>
        </w:rPr>
        <w:t>дент заңды тұлғаның Қазақстан Республикасында тұрақты мекеме арқылы жүзеге асыратын қызметiн тоқтатуына байланысты;</w:t>
      </w:r>
    </w:p>
    <w:p w:rsidR="00000000" w:rsidRDefault="009B1855">
      <w:pPr>
        <w:ind w:firstLine="400"/>
        <w:jc w:val="both"/>
      </w:pPr>
      <w:r>
        <w:rPr>
          <w:rStyle w:val="s0"/>
        </w:rPr>
        <w:t>дара кәсiпкер, жекеше нотариус, адвокат қызметiнiң тоқтатылуына байланысты;</w:t>
      </w:r>
    </w:p>
    <w:p w:rsidR="00000000" w:rsidRDefault="009B1855">
      <w:pPr>
        <w:ind w:firstLine="400"/>
        <w:jc w:val="both"/>
      </w:pPr>
      <w:r>
        <w:rPr>
          <w:rStyle w:val="s0"/>
        </w:rPr>
        <w:t xml:space="preserve">салық төлеушiнiң салықтық өтiнiшi негiзiнде қосылған құн салығы </w:t>
      </w:r>
      <w:r>
        <w:rPr>
          <w:rStyle w:val="s0"/>
        </w:rPr>
        <w:t>бойынша тiркеу есебiнен шығарылуына байланысты;</w:t>
      </w:r>
    </w:p>
    <w:p w:rsidR="00000000" w:rsidRDefault="009B1855">
      <w:pPr>
        <w:ind w:firstLine="400"/>
        <w:jc w:val="both"/>
      </w:pPr>
      <w:r>
        <w:rPr>
          <w:rStyle w:val="s0"/>
        </w:rPr>
        <w:t>жер қойнауын пайдалануға арналған келiсiмшарт мерзiмiнiң өтуiне байланысты;</w:t>
      </w:r>
    </w:p>
    <w:p w:rsidR="00000000" w:rsidRDefault="009B1855">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w:t>
      </w:r>
      <w:r>
        <w:rPr>
          <w:rStyle w:val="s0"/>
        </w:rPr>
        <w:t>н мемлекеттік реттеу мәселелерi бойынша;</w:t>
      </w:r>
    </w:p>
    <w:p w:rsidR="00000000" w:rsidRDefault="009B1855">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p>
    <w:p w:rsidR="00000000" w:rsidRDefault="009B1855">
      <w:pPr>
        <w:ind w:firstLine="400"/>
        <w:jc w:val="both"/>
      </w:pPr>
      <w:r>
        <w:rPr>
          <w:rStyle w:val="s0"/>
        </w:rPr>
        <w:t>қайтаруға</w:t>
      </w:r>
      <w:r>
        <w:rPr>
          <w:rStyle w:val="s0"/>
        </w:rPr>
        <w:t xml:space="preserve"> ұсынылған қосылған құн салығы сомасының </w:t>
      </w:r>
      <w:r>
        <w:rPr>
          <w:rStyle w:val="s0"/>
        </w:rPr>
        <w:t>дәйектілігін растау бойынша салық төлеушiнiң қосылған құн салығы бойынша декларацияда көрсетiлген талаптары негiзiнде;</w:t>
      </w:r>
    </w:p>
    <w:p w:rsidR="00000000" w:rsidRDefault="009B1855">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w:t>
      </w:r>
      <w:r>
        <w:rPr>
          <w:rStyle w:val="s0"/>
        </w:rPr>
        <w:t>ты банк салымынан қайтаруға салықтық өтiнiшi негiзiнде;</w:t>
      </w:r>
    </w:p>
    <w:p w:rsidR="00000000" w:rsidRDefault="009B1855">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w:t>
      </w:r>
      <w:r>
        <w:rPr>
          <w:rStyle w:val="s0"/>
        </w:rPr>
        <w:t>яларының жекелеген түрлерiн жүзеге асыратын ұйымдардың орындауы мәселелерi бойынша;</w:t>
      </w:r>
    </w:p>
    <w:p w:rsidR="00000000" w:rsidRDefault="009B1855">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w:t>
      </w:r>
      <w:r>
        <w:rPr>
          <w:rStyle w:val="s0"/>
        </w:rPr>
        <w:t xml:space="preserve"> бойынша;</w:t>
      </w:r>
    </w:p>
    <w:p w:rsidR="00000000" w:rsidRDefault="009B1855">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r>
        <w:rPr>
          <w:rStyle w:val="s0"/>
        </w:rPr>
        <w:t>;</w:t>
      </w:r>
    </w:p>
    <w:p w:rsidR="00000000" w:rsidRDefault="009B1855">
      <w:pPr>
        <w:ind w:firstLine="400"/>
        <w:jc w:val="both"/>
      </w:pPr>
      <w:r>
        <w:rPr>
          <w:rStyle w:val="s0"/>
        </w:rPr>
        <w:t>салық төлеуш</w:t>
      </w:r>
      <w:r>
        <w:rPr>
          <w:rStyle w:val="s0"/>
          <w:lang w:val="en-US"/>
        </w:rPr>
        <w:t>i</w:t>
      </w:r>
      <w:r>
        <w:rPr>
          <w:rStyle w:val="s0"/>
        </w:rPr>
        <w:t>н</w:t>
      </w:r>
      <w:r>
        <w:rPr>
          <w:rStyle w:val="s0"/>
          <w:lang w:val="en-US"/>
        </w:rPr>
        <w:t>i</w:t>
      </w:r>
      <w:r>
        <w:rPr>
          <w:rStyle w:val="s0"/>
        </w:rPr>
        <w:t>ң</w:t>
      </w:r>
      <w:r>
        <w:rPr>
          <w:rStyle w:val="s0"/>
        </w:rPr>
        <w:t xml:space="preserve"> (салық</w:t>
      </w:r>
      <w:r>
        <w:rPr>
          <w:rStyle w:val="s0"/>
        </w:rPr>
        <w:t xml:space="preserve"> агент</w:t>
      </w:r>
      <w:r>
        <w:rPr>
          <w:rStyle w:val="s0"/>
          <w:lang w:val="en-US"/>
        </w:rPr>
        <w:t>i</w:t>
      </w:r>
      <w:r>
        <w:rPr>
          <w:rStyle w:val="s0"/>
        </w:rPr>
        <w:t>н</w:t>
      </w:r>
      <w:r>
        <w:rPr>
          <w:rStyle w:val="s0"/>
          <w:lang w:val="en-US"/>
        </w:rPr>
        <w:t>i</w:t>
      </w:r>
      <w:r>
        <w:rPr>
          <w:rStyle w:val="s0"/>
        </w:rPr>
        <w:t>ң</w:t>
      </w:r>
      <w:r>
        <w:rPr>
          <w:rStyle w:val="s0"/>
        </w:rPr>
        <w:t>) тексеру нәтижелер</w:t>
      </w:r>
      <w:r>
        <w:rPr>
          <w:rStyle w:val="s0"/>
          <w:lang w:val="en-US"/>
        </w:rPr>
        <w:t xml:space="preserve">i </w:t>
      </w:r>
      <w:r>
        <w:rPr>
          <w:rStyle w:val="s0"/>
        </w:rPr>
        <w:t>туралы хабарламаға шағым жасауына байланысты - осы шағымда жазылған мәселелер бойынша;</w:t>
      </w:r>
    </w:p>
    <w:p w:rsidR="00000000" w:rsidRDefault="009B1855">
      <w:pPr>
        <w:ind w:firstLine="400"/>
        <w:jc w:val="both"/>
      </w:pPr>
      <w:r>
        <w:rPr>
          <w:rStyle w:val="s0"/>
        </w:rPr>
        <w:t>бейрезидентт</w:t>
      </w:r>
      <w:r>
        <w:rPr>
          <w:rStyle w:val="s0"/>
          <w:lang w:val="en-US"/>
        </w:rPr>
        <w:t>i</w:t>
      </w:r>
      <w:r>
        <w:rPr>
          <w:rStyle w:val="s0"/>
        </w:rPr>
        <w:t>ң</w:t>
      </w:r>
      <w:r>
        <w:rPr>
          <w:rStyle w:val="s0"/>
        </w:rPr>
        <w:t xml:space="preserve"> төленген табыс салығын бюджеттен немесе қосарланған салық салуды болдырмау туралы халықаралық шарттың ережелер</w:t>
      </w:r>
      <w:r>
        <w:rPr>
          <w:rStyle w:val="s0"/>
          <w:lang w:val="en-US"/>
        </w:rPr>
        <w:t>i</w:t>
      </w:r>
      <w:r>
        <w:rPr>
          <w:rStyle w:val="s0"/>
        </w:rPr>
        <w:t>не сәйкес ша</w:t>
      </w:r>
      <w:r>
        <w:rPr>
          <w:rStyle w:val="s0"/>
        </w:rPr>
        <w:t>ртты банк салымынан қайтаруға салықтық өт</w:t>
      </w:r>
      <w:r>
        <w:rPr>
          <w:rStyle w:val="s0"/>
          <w:lang w:val="en-US"/>
        </w:rPr>
        <w:t>i</w:t>
      </w:r>
      <w:r>
        <w:rPr>
          <w:rStyle w:val="s0"/>
        </w:rPr>
        <w:t>н</w:t>
      </w:r>
      <w:r>
        <w:rPr>
          <w:rStyle w:val="s0"/>
          <w:lang w:val="en-US"/>
        </w:rPr>
        <w:t>i</w:t>
      </w:r>
      <w:r>
        <w:rPr>
          <w:rStyle w:val="s0"/>
        </w:rPr>
        <w:t>ш</w:t>
      </w:r>
      <w:r>
        <w:rPr>
          <w:rStyle w:val="s0"/>
          <w:lang w:val="en-US"/>
        </w:rPr>
        <w:t>i</w:t>
      </w:r>
      <w:r>
        <w:rPr>
          <w:rStyle w:val="s0"/>
        </w:rPr>
        <w:t>н қайта қарау туралы өт</w:t>
      </w:r>
      <w:r>
        <w:rPr>
          <w:rStyle w:val="s0"/>
          <w:lang w:val="en-US"/>
        </w:rPr>
        <w:t>i</w:t>
      </w:r>
      <w:r>
        <w:rPr>
          <w:rStyle w:val="s0"/>
        </w:rPr>
        <w:t>н</w:t>
      </w:r>
      <w:r>
        <w:rPr>
          <w:rStyle w:val="s0"/>
          <w:lang w:val="en-US"/>
        </w:rPr>
        <w:t>i</w:t>
      </w:r>
      <w:r>
        <w:rPr>
          <w:rStyle w:val="s0"/>
        </w:rPr>
        <w:t>ш</w:t>
      </w:r>
      <w:r>
        <w:rPr>
          <w:rStyle w:val="s0"/>
          <w:lang w:val="en-US"/>
        </w:rPr>
        <w:t>i</w:t>
      </w:r>
      <w:r>
        <w:rPr>
          <w:rStyle w:val="s0"/>
        </w:rPr>
        <w:t>не байланысты;</w:t>
      </w:r>
    </w:p>
    <w:p w:rsidR="00000000" w:rsidRDefault="009B1855">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9B1855">
      <w:pPr>
        <w:ind w:firstLine="400"/>
        <w:jc w:val="both"/>
      </w:pPr>
      <w:r>
        <w:rPr>
          <w:rStyle w:val="s0"/>
        </w:rPr>
        <w:t>Қазақстан</w:t>
      </w:r>
      <w:r>
        <w:rPr>
          <w:rStyle w:val="s0"/>
        </w:rPr>
        <w:t xml:space="preserve"> Республикасының аумағына Кеден одағына мүше мемлекеттердiң аум</w:t>
      </w:r>
      <w:r>
        <w:rPr>
          <w:rStyle w:val="s0"/>
        </w:rPr>
        <w:t>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9B1855">
      <w:pPr>
        <w:ind w:firstLine="400"/>
        <w:jc w:val="both"/>
      </w:pPr>
      <w:r>
        <w:rPr>
          <w:rStyle w:val="s0"/>
        </w:rPr>
        <w:t>салық органдарында тiркеу есебiне қою мәселелерi бойынша;</w:t>
      </w:r>
    </w:p>
    <w:p w:rsidR="00000000" w:rsidRDefault="009B1855">
      <w:pPr>
        <w:ind w:firstLine="400"/>
        <w:jc w:val="both"/>
      </w:pPr>
      <w:r>
        <w:rPr>
          <w:rStyle w:val="s0"/>
        </w:rPr>
        <w:t>бақылау-касса машиналарының болуы мәселелерi бойынша;</w:t>
      </w:r>
    </w:p>
    <w:p w:rsidR="00000000" w:rsidRDefault="009B1855">
      <w:pPr>
        <w:ind w:firstLine="400"/>
        <w:jc w:val="both"/>
      </w:pPr>
      <w:r>
        <w:rPr>
          <w:rStyle w:val="s0"/>
        </w:rPr>
        <w:t>төлем карто</w:t>
      </w:r>
      <w:r>
        <w:rPr>
          <w:rStyle w:val="s0"/>
        </w:rPr>
        <w:t>чкаларын пайдалана отырып, төлемдерді жүзеге асыруға арналған жабдықтың (құрылғының) болуы мәселелері бойынша;</w:t>
      </w:r>
    </w:p>
    <w:p w:rsidR="00000000" w:rsidRDefault="009B185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w:t>
      </w:r>
      <w:r>
        <w:rPr>
          <w:rStyle w:val="s0"/>
        </w:rPr>
        <w:t>ының болуы және тауарлар атауларының тауар-көлік жүкқұжаттарында көрсетілген мәліметтерге сәйкес келуі мәселелері бойынша;</w:t>
      </w:r>
    </w:p>
    <w:p w:rsidR="00000000" w:rsidRDefault="009B185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w:t>
      </w:r>
      <w:r>
        <w:rPr>
          <w:rStyle w:val="s0"/>
        </w:rPr>
        <w:t>деріне ілеспе құжаттарының болуы және төлнұсқалығы, лицензияның болуы мәселелері бойынша;</w:t>
      </w:r>
    </w:p>
    <w:p w:rsidR="00000000" w:rsidRDefault="009B1855">
      <w:pPr>
        <w:ind w:firstLine="400"/>
        <w:jc w:val="both"/>
      </w:pPr>
      <w:r>
        <w:rPr>
          <w:rStyle w:val="s0"/>
        </w:rPr>
        <w:t>бақылау-касса машиналарын қолдану тәртiбiн сақтау мәселелерi бойынша;</w:t>
      </w:r>
    </w:p>
    <w:p w:rsidR="00000000" w:rsidRDefault="009B1855">
      <w:pPr>
        <w:ind w:firstLine="400"/>
        <w:jc w:val="both"/>
      </w:pPr>
      <w:r>
        <w:rPr>
          <w:rStyle w:val="s0"/>
        </w:rPr>
        <w:t>акцизделетiн тауарлардың жекелеген түрлерiн лицензиялау қағидаларын және оларды өндiру, сақтау ж</w:t>
      </w:r>
      <w:r>
        <w:rPr>
          <w:rStyle w:val="s0"/>
        </w:rPr>
        <w:t>әне</w:t>
      </w:r>
      <w:r>
        <w:rPr>
          <w:rStyle w:val="s0"/>
        </w:rPr>
        <w:t xml:space="preserve"> өткiзу шарттарын сақтау мәселелерi бойынша;</w:t>
      </w:r>
    </w:p>
    <w:p w:rsidR="00000000" w:rsidRDefault="009B1855">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p>
    <w:p w:rsidR="00000000" w:rsidRDefault="009B1855">
      <w:pPr>
        <w:ind w:firstLine="400"/>
        <w:jc w:val="both"/>
      </w:pPr>
      <w:r>
        <w:rPr>
          <w:rStyle w:val="s0"/>
        </w:rPr>
        <w:t>уәкілетті органның шешiмi негізінде;</w:t>
      </w:r>
    </w:p>
    <w:p w:rsidR="00000000" w:rsidRDefault="009B1855">
      <w:pPr>
        <w:ind w:firstLine="400"/>
        <w:jc w:val="both"/>
      </w:pPr>
      <w:r>
        <w:rPr>
          <w:rStyle w:val="s0"/>
        </w:rPr>
        <w:t>осы бапта белгіленген жағдайларда салық органының шешiмi нег</w:t>
      </w:r>
      <w:r>
        <w:rPr>
          <w:rStyle w:val="s0"/>
        </w:rPr>
        <w:t>iзiнде жүзеге асырылатын салықтық тексерулер.</w:t>
      </w:r>
    </w:p>
    <w:p w:rsidR="00000000" w:rsidRDefault="009B1855">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9B1855">
      <w:pPr>
        <w:ind w:firstLine="400"/>
        <w:jc w:val="both"/>
      </w:pPr>
      <w:r>
        <w:rPr>
          <w:rStyle w:val="s0"/>
        </w:rPr>
        <w:t>Бұл ретте, бұрын тексерілген кезеңдегі жоспардан тыс тексерулер салық төлеушінің (салық агентін</w:t>
      </w:r>
      <w:r>
        <w:rPr>
          <w:rStyle w:val="s0"/>
        </w:rPr>
        <w:t>ің) өз өтініші бойынша, қосылған құн салығы жөніндегі декларацияда көрсетілген қосылған құн салығының асып кетуін қайтару туралы талап бойынша, Қазақстан Республикасының қылмыстық-процестік</w:t>
      </w:r>
      <w:r>
        <w:rPr>
          <w:rStyle w:val="s0"/>
        </w:rPr>
        <w:t xml:space="preserve"> </w:t>
      </w:r>
      <w:hyperlink r:id="rId10940" w:history="1">
        <w:r>
          <w:rPr>
            <w:rStyle w:val="a4"/>
            <w:color w:val="0000FF"/>
            <w:u w:val="single"/>
          </w:rPr>
          <w:t>за</w:t>
        </w:r>
        <w:r>
          <w:rPr>
            <w:rStyle w:val="a4"/>
            <w:color w:val="0000FF"/>
            <w:u w:val="single"/>
          </w:rPr>
          <w:t>ңнамасында</w:t>
        </w:r>
      </w:hyperlink>
      <w:r>
        <w:rPr>
          <w:rStyle w:val="s0"/>
        </w:rPr>
        <w:t xml:space="preserve"> </w:t>
      </w:r>
      <w:r>
        <w:rPr>
          <w:rStyle w:val="s0"/>
        </w:rPr>
        <w:t>көзделген негіздер бойынша немесе салық төлеушінің (салық агентінің) тексеру нәтижелері туралы хабарламаға шағым жасауына байланысты жүргізілетін салықтық тексерулерді қоспағанда, уәкілетті органның шешімі негізінде жүргізіледі.</w:t>
      </w:r>
    </w:p>
    <w:p w:rsidR="00000000" w:rsidRDefault="009B1855">
      <w:pPr>
        <w:jc w:val="both"/>
      </w:pPr>
      <w:r>
        <w:rPr>
          <w:rStyle w:val="s3"/>
        </w:rPr>
        <w:t>2013.05.12. № 1</w:t>
      </w:r>
      <w:r>
        <w:rPr>
          <w:rStyle w:val="s3"/>
        </w:rPr>
        <w:t>52-V ҚР</w:t>
      </w:r>
      <w:r>
        <w:rPr>
          <w:rStyle w:val="s3"/>
        </w:rPr>
        <w:t xml:space="preserve"> </w:t>
      </w:r>
      <w:hyperlink r:id="rId10941" w:anchor="sub_id=627"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10942" w:anchor="sub_id=627" w:history="1">
        <w:r>
          <w:rPr>
            <w:rStyle w:val="a3"/>
            <w:i/>
            <w:iCs/>
          </w:rPr>
          <w:t>Заңымен</w:t>
        </w:r>
      </w:hyperlink>
      <w:r>
        <w:rPr>
          <w:rStyle w:val="s3"/>
        </w:rPr>
        <w:t xml:space="preserve"> </w:t>
      </w:r>
      <w:r>
        <w:rPr>
          <w:rStyle w:val="s3"/>
        </w:rPr>
        <w:t>(2015 ж. 1 қаңтардан бастап қолданысқа енгiзiлді) (</w:t>
      </w:r>
      <w:hyperlink r:id="rId10943" w:anchor="sub_id=627090100" w:history="1">
        <w:r>
          <w:rPr>
            <w:rStyle w:val="a3"/>
            <w:i/>
            <w:iCs/>
          </w:rPr>
          <w:t>бұр.ред.қара</w:t>
        </w:r>
      </w:hyperlink>
      <w:r>
        <w:rPr>
          <w:rStyle w:val="s3"/>
        </w:rPr>
        <w:t>); 2014.28.11. № 257-V ҚР</w:t>
      </w:r>
      <w:r>
        <w:rPr>
          <w:rStyle w:val="s3"/>
        </w:rPr>
        <w:t xml:space="preserve"> </w:t>
      </w:r>
      <w:hyperlink r:id="rId10944"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945" w:anchor="sub_id=627090100" w:history="1">
        <w:r>
          <w:rPr>
            <w:rStyle w:val="a3"/>
            <w:i/>
            <w:iCs/>
          </w:rPr>
          <w:t>бұр.ред.қара</w:t>
        </w:r>
      </w:hyperlink>
      <w:r>
        <w:rPr>
          <w:rStyle w:val="s3"/>
        </w:rPr>
        <w:t>); 2015.03.12. № 432-V ҚР</w:t>
      </w:r>
      <w:r>
        <w:rPr>
          <w:rStyle w:val="s3"/>
        </w:rPr>
        <w:t xml:space="preserve"> </w:t>
      </w:r>
      <w:hyperlink r:id="rId10946"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947" w:anchor="sub_id=627090100" w:history="1">
        <w:r>
          <w:rPr>
            <w:rStyle w:val="a3"/>
            <w:i/>
            <w:iCs/>
          </w:rPr>
          <w:t>бұр.ред.қара</w:t>
        </w:r>
      </w:hyperlink>
      <w:r>
        <w:rPr>
          <w:rStyle w:val="s3"/>
        </w:rPr>
        <w:t>) 9-1-тармақ өзгертілді</w:t>
      </w:r>
    </w:p>
    <w:p w:rsidR="00000000" w:rsidRDefault="009B1855">
      <w:pPr>
        <w:ind w:firstLine="400"/>
        <w:jc w:val="both"/>
      </w:pPr>
      <w:r>
        <w:rPr>
          <w:rStyle w:val="s0"/>
        </w:rPr>
        <w:t>9-1. Салық төлеушінің тіркеу дере</w:t>
      </w:r>
      <w:r>
        <w:rPr>
          <w:rStyle w:val="s0"/>
        </w:rPr>
        <w:t>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9B1855">
      <w:pPr>
        <w:ind w:firstLine="400"/>
        <w:jc w:val="both"/>
      </w:pPr>
      <w:r>
        <w:rPr>
          <w:rStyle w:val="s0"/>
        </w:rPr>
        <w:t>салық органдарында тiркеу есебiне қою;</w:t>
      </w:r>
    </w:p>
    <w:p w:rsidR="00000000" w:rsidRDefault="009B1855">
      <w:pPr>
        <w:ind w:firstLine="400"/>
        <w:jc w:val="both"/>
      </w:pPr>
      <w:r>
        <w:rPr>
          <w:rStyle w:val="s0"/>
        </w:rPr>
        <w:t>бақылау-касса машиналарының</w:t>
      </w:r>
      <w:r>
        <w:rPr>
          <w:rStyle w:val="s0"/>
        </w:rPr>
        <w:t xml:space="preserve"> болуы;</w:t>
      </w:r>
    </w:p>
    <w:p w:rsidR="00000000" w:rsidRDefault="009B185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B185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w:t>
      </w:r>
      <w:r>
        <w:rPr>
          <w:rStyle w:val="s0"/>
        </w:rPr>
        <w:t>ының болуы және тауарлар атауларының тауар-көлік жүкқұжаттарында көрсетілген мәліметтерге сәйкес келуі;</w:t>
      </w:r>
    </w:p>
    <w:p w:rsidR="00000000" w:rsidRDefault="009B185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w:t>
      </w:r>
      <w:r>
        <w:rPr>
          <w:rStyle w:val="s0"/>
        </w:rPr>
        <w:t>тарының болуы және төлнұсқалығы, лицензияның болу</w:t>
      </w:r>
      <w:r>
        <w:rPr>
          <w:rStyle w:val="s0"/>
        </w:rPr>
        <w:t>ы;</w:t>
      </w:r>
    </w:p>
    <w:p w:rsidR="00000000" w:rsidRDefault="009B1855">
      <w:pPr>
        <w:ind w:firstLine="400"/>
        <w:jc w:val="both"/>
      </w:pPr>
      <w:r>
        <w:rPr>
          <w:rStyle w:val="s0"/>
        </w:rPr>
        <w:t>бақылау-касса машиналарын қолдану тәртiбiн сақтау;</w:t>
      </w:r>
    </w:p>
    <w:p w:rsidR="00000000" w:rsidRDefault="009B1855">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9B1855">
      <w:pPr>
        <w:ind w:firstLine="400"/>
        <w:jc w:val="both"/>
      </w:pPr>
      <w:r>
        <w:rPr>
          <w:rStyle w:val="s0"/>
        </w:rPr>
        <w:t>касса бойынша шығыс операцияларын т</w:t>
      </w:r>
      <w:r>
        <w:rPr>
          <w:rStyle w:val="s0"/>
        </w:rPr>
        <w:t>оқтата тұру туралы салық органы шығарған өкімді орындау мәселелері бойынша салықтық тексерулер жүргізу жүзеге асырылады.</w:t>
      </w:r>
    </w:p>
    <w:p w:rsidR="00000000" w:rsidRDefault="009B1855">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w:t>
      </w:r>
      <w:r>
        <w:rPr>
          <w:rStyle w:val="s0"/>
        </w:rPr>
        <w:t>ұқылы</w:t>
      </w:r>
      <w:r>
        <w:rPr>
          <w:rStyle w:val="s0"/>
        </w:rPr>
        <w:t>.</w:t>
      </w:r>
    </w:p>
    <w:p w:rsidR="00000000" w:rsidRDefault="009B1855">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r>
        <w:rPr>
          <w:rStyle w:val="s0"/>
        </w:rPr>
        <w:t>.</w:t>
      </w:r>
    </w:p>
    <w:p w:rsidR="00000000" w:rsidRDefault="009B1855">
      <w:pPr>
        <w:jc w:val="both"/>
      </w:pPr>
      <w:r>
        <w:rPr>
          <w:rStyle w:val="s3"/>
        </w:rPr>
        <w:t>11-тармаққа өзгерістерді қараңыз - 2014.29.12. № 269-V ҚР</w:t>
      </w:r>
      <w:r>
        <w:rPr>
          <w:rStyle w:val="s3"/>
        </w:rPr>
        <w:t xml:space="preserve"> </w:t>
      </w:r>
      <w:hyperlink r:id="rId10948" w:anchor="sub_id=627" w:history="1">
        <w:r>
          <w:rPr>
            <w:rStyle w:val="a3"/>
            <w:i/>
            <w:iCs/>
          </w:rPr>
          <w:t>Заңы</w:t>
        </w:r>
      </w:hyperlink>
      <w:r>
        <w:rPr>
          <w:rStyle w:val="s3"/>
        </w:rPr>
        <w:t xml:space="preserve"> </w:t>
      </w:r>
      <w:r>
        <w:rPr>
          <w:rStyle w:val="s3"/>
        </w:rPr>
        <w:t>(2020 ж. 1 қаңтардан бастап қолданысқа енгізіледі)</w:t>
      </w:r>
    </w:p>
    <w:p w:rsidR="00000000" w:rsidRDefault="009B1855">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9B1855">
      <w:pPr>
        <w:jc w:val="both"/>
      </w:pPr>
      <w:r>
        <w:rPr>
          <w:rStyle w:val="s3"/>
        </w:rPr>
        <w:t>2014.03.07. № 227-V ҚР</w:t>
      </w:r>
      <w:r>
        <w:rPr>
          <w:rStyle w:val="s3"/>
        </w:rPr>
        <w:t xml:space="preserve"> </w:t>
      </w:r>
      <w:hyperlink r:id="rId10949" w:anchor="sub_id=808" w:history="1">
        <w:r>
          <w:rPr>
            <w:rStyle w:val="a3"/>
            <w:i/>
            <w:iCs/>
          </w:rPr>
          <w:t>Заңымен</w:t>
        </w:r>
      </w:hyperlink>
      <w:r>
        <w:rPr>
          <w:rStyle w:val="s3"/>
        </w:rPr>
        <w:t xml:space="preserve"> </w:t>
      </w:r>
      <w:r>
        <w:rPr>
          <w:rStyle w:val="s3"/>
        </w:rPr>
        <w:t>12-тармақ өзгертілді (2015 ж. 1 қаңтардан бастап қолданы</w:t>
      </w:r>
      <w:r>
        <w:rPr>
          <w:rStyle w:val="s3"/>
        </w:rPr>
        <w:t>сқа енгізілді) (</w:t>
      </w:r>
      <w:hyperlink r:id="rId10950" w:anchor="sub_id=6271200" w:history="1">
        <w:r>
          <w:rPr>
            <w:rStyle w:val="a3"/>
            <w:i/>
            <w:iCs/>
          </w:rPr>
          <w:t>бұр.ред.қара</w:t>
        </w:r>
      </w:hyperlink>
      <w:r>
        <w:rPr>
          <w:rStyle w:val="s3"/>
        </w:rPr>
        <w:t>)</w:t>
      </w:r>
    </w:p>
    <w:p w:rsidR="00000000" w:rsidRDefault="009B1855">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w:t>
      </w:r>
      <w:r>
        <w:rPr>
          <w:rStyle w:val="s0"/>
        </w:rPr>
        <w:t>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w:t>
      </w:r>
      <w:r>
        <w:rPr>
          <w:rStyle w:val="s0"/>
        </w:rPr>
        <w:t>ғдайда</w:t>
      </w:r>
      <w:r>
        <w:rPr>
          <w:rStyle w:val="s0"/>
        </w:rPr>
        <w:t xml:space="preserve">,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w:t>
      </w:r>
      <w:r>
        <w:rPr>
          <w:rStyle w:val="s0"/>
        </w:rPr>
        <w:t>және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9B1855">
      <w:pPr>
        <w:ind w:firstLine="400"/>
        <w:jc w:val="both"/>
      </w:pPr>
      <w:r>
        <w:rPr>
          <w:rStyle w:val="s0"/>
        </w:rPr>
        <w:t>Жалған кәсіпорын деп танылған салық төлеуші туралы ақпарат салық органы соттың заңды күшіне енген үкімін немесе қаулысын алғашқы ал</w:t>
      </w:r>
      <w:r>
        <w:rPr>
          <w:rStyle w:val="s0"/>
        </w:rPr>
        <w:t>ған</w:t>
      </w:r>
      <w:r>
        <w:rPr>
          <w:rStyle w:val="s0"/>
        </w:rPr>
        <w:t xml:space="preserve"> күннен бастап жиырма жұмыс күнінен кешіктірмей уәкілетті органның интернет-ресурсында орналастырылады.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center"/>
      </w:pPr>
      <w:r>
        <w:rPr>
          <w:rStyle w:val="s1"/>
        </w:rPr>
        <w:t>§ 2. Салықтық тексерулер жүргізудің тәртібі мен мерзімі</w:t>
      </w:r>
    </w:p>
    <w:p w:rsidR="00000000" w:rsidRDefault="009B1855">
      <w:pPr>
        <w:ind w:firstLine="400"/>
        <w:jc w:val="both"/>
      </w:pPr>
      <w:r>
        <w:rPr>
          <w:rStyle w:val="s0"/>
        </w:rPr>
        <w:t> </w:t>
      </w:r>
    </w:p>
    <w:p w:rsidR="00000000" w:rsidRDefault="009B1855">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10951" w:anchor="sub_id=628" w:history="1">
        <w:r>
          <w:rPr>
            <w:rStyle w:val="a3"/>
          </w:rPr>
          <w:t>Заңымен</w:t>
        </w:r>
      </w:hyperlink>
      <w:r>
        <w:rPr>
          <w:rStyle w:val="s0"/>
        </w:rPr>
        <w:t xml:space="preserve"> алып тасталды </w:t>
      </w:r>
      <w:r>
        <w:rPr>
          <w:rStyle w:val="s3"/>
        </w:rPr>
        <w:t>(бұр.</w:t>
      </w:r>
      <w:hyperlink r:id="rId10952" w:anchor="sub_id=6280000" w:history="1">
        <w:r>
          <w:rPr>
            <w:rStyle w:val="a3"/>
            <w:i/>
            <w:iCs/>
          </w:rPr>
          <w:t>ред</w:t>
        </w:r>
      </w:hyperlink>
      <w:r>
        <w:rPr>
          <w:rStyle w:val="s3"/>
        </w:rPr>
        <w:t>.қара)</w:t>
      </w:r>
    </w:p>
    <w:p w:rsidR="00000000" w:rsidRDefault="009B1855">
      <w:pPr>
        <w:ind w:firstLine="400"/>
        <w:jc w:val="both"/>
      </w:pPr>
      <w:r>
        <w:rPr>
          <w:rStyle w:val="s0"/>
        </w:rPr>
        <w:t> </w:t>
      </w:r>
    </w:p>
    <w:p w:rsidR="00000000" w:rsidRDefault="009B1855">
      <w:pPr>
        <w:ind w:firstLine="400"/>
        <w:jc w:val="both"/>
      </w:pPr>
      <w:bookmarkStart w:id="54" w:name="SUB6290000"/>
      <w:bookmarkEnd w:id="54"/>
      <w:r>
        <w:rPr>
          <w:rStyle w:val="s0"/>
          <w:b/>
          <w:bCs/>
        </w:rPr>
        <w:t>629-бап</w:t>
      </w:r>
      <w:r>
        <w:rPr>
          <w:rStyle w:val="s0"/>
        </w:rPr>
        <w:t xml:space="preserve">. </w:t>
      </w:r>
      <w:r>
        <w:rPr>
          <w:rStyle w:val="s0"/>
          <w:b/>
          <w:bCs/>
        </w:rPr>
        <w:t>Салықтық тексерулер жүргізудің мерзімі</w:t>
      </w:r>
    </w:p>
    <w:p w:rsidR="00000000" w:rsidRDefault="009B1855">
      <w:pPr>
        <w:ind w:firstLine="400"/>
        <w:jc w:val="both"/>
      </w:pPr>
      <w:r>
        <w:rPr>
          <w:rStyle w:val="s0"/>
        </w:rPr>
        <w:t xml:space="preserve">1. Нұсқамада көрсетілетін салықтық тексерулер жүргізудің </w:t>
      </w:r>
      <w:r>
        <w:rPr>
          <w:rStyle w:val="s0"/>
        </w:rPr>
        <w:t>мерзімі, егер осы бапта өзгеше көзделмесе, нұсқама тапсырылған кезден бастап отыз жұмыс күнінен аспауға тиіс.</w:t>
      </w:r>
    </w:p>
    <w:p w:rsidR="00000000" w:rsidRDefault="009B1855">
      <w:pPr>
        <w:ind w:firstLine="400"/>
        <w:jc w:val="both"/>
      </w:pPr>
      <w:r>
        <w:rPr>
          <w:rStyle w:val="s0"/>
        </w:rPr>
        <w:t>2. Салықтық тексеру жүргізу мерзімін:</w:t>
      </w:r>
    </w:p>
    <w:p w:rsidR="00000000" w:rsidRDefault="009B1855">
      <w:pPr>
        <w:ind w:firstLine="400"/>
        <w:jc w:val="both"/>
      </w:pPr>
      <w:r>
        <w:rPr>
          <w:rStyle w:val="s0"/>
        </w:rPr>
        <w:t>1) осы тармақтың 2) тармақшасында көрсетілген жағдайларды қоспағанда, құрылымдық бөлімшелері жоқ заңды тұлға</w:t>
      </w:r>
      <w:r>
        <w:rPr>
          <w:rStyle w:val="s0"/>
        </w:rPr>
        <w:t>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9B1855">
      <w:pPr>
        <w:ind w:firstLine="400"/>
        <w:jc w:val="both"/>
      </w:pPr>
      <w:r>
        <w:rPr>
          <w:rStyle w:val="s0"/>
        </w:rPr>
        <w:t>салықтық тексеруді тағайындаған салық органы - қырық бес жұмыс күніне дейін;</w:t>
      </w:r>
    </w:p>
    <w:p w:rsidR="00000000" w:rsidRDefault="009B1855">
      <w:pPr>
        <w:ind w:firstLine="400"/>
        <w:jc w:val="both"/>
      </w:pPr>
      <w:r>
        <w:rPr>
          <w:rStyle w:val="s0"/>
        </w:rPr>
        <w:t>жоғары тұрға</w:t>
      </w:r>
      <w:r>
        <w:rPr>
          <w:rStyle w:val="s0"/>
        </w:rPr>
        <w:t>н салық органы - алпыс жұмыс күніне дейін;</w:t>
      </w:r>
    </w:p>
    <w:p w:rsidR="00000000" w:rsidRDefault="009B1855">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w:t>
      </w:r>
      <w:r>
        <w:rPr>
          <w:rStyle w:val="s0"/>
        </w:rPr>
        <w:t xml:space="preserve"> ірі салық төлеушілер үшін:</w:t>
      </w:r>
    </w:p>
    <w:p w:rsidR="00000000" w:rsidRDefault="009B1855">
      <w:pPr>
        <w:ind w:firstLine="400"/>
        <w:jc w:val="both"/>
      </w:pPr>
      <w:r>
        <w:rPr>
          <w:rStyle w:val="s0"/>
        </w:rPr>
        <w:t>салықтық тексеруді тағайындаған салық органы - жетпіс бес жұмыс күніне дейін;</w:t>
      </w:r>
    </w:p>
    <w:p w:rsidR="00000000" w:rsidRDefault="009B1855">
      <w:pPr>
        <w:ind w:firstLine="400"/>
        <w:jc w:val="both"/>
      </w:pPr>
      <w:r>
        <w:rPr>
          <w:rStyle w:val="s0"/>
        </w:rPr>
        <w:t>жоғары тұрған салық органы бір жүз сексен жұмыс күніне дейін ұзартуы мүмкін.</w:t>
      </w:r>
    </w:p>
    <w:p w:rsidR="00000000" w:rsidRDefault="009B1855">
      <w:pPr>
        <w:ind w:firstLine="400"/>
        <w:jc w:val="both"/>
      </w:pPr>
      <w:r>
        <w:rPr>
          <w:rStyle w:val="s0"/>
        </w:rPr>
        <w:t>3. Уәкілетті орган өзі тағайындаған салықтық тексеру мерзімін:</w:t>
      </w:r>
    </w:p>
    <w:p w:rsidR="00000000" w:rsidRDefault="009B1855">
      <w:pPr>
        <w:ind w:firstLine="400"/>
        <w:jc w:val="both"/>
      </w:pPr>
      <w:r>
        <w:rPr>
          <w:rStyle w:val="s0"/>
        </w:rPr>
        <w:t>1) осы бап</w:t>
      </w:r>
      <w:r>
        <w:rPr>
          <w:rStyle w:val="s0"/>
        </w:rPr>
        <w:t>тың 2-тармағының 1) тармақшасында көрсетілген салық төлеушілер үшін - алпыс жұмыс күніне дейін;</w:t>
      </w:r>
    </w:p>
    <w:p w:rsidR="00000000" w:rsidRDefault="009B1855">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9B1855">
      <w:pPr>
        <w:jc w:val="both"/>
      </w:pPr>
      <w:bookmarkStart w:id="55" w:name="SUB6290400"/>
      <w:bookmarkEnd w:id="55"/>
      <w:r>
        <w:rPr>
          <w:rStyle w:val="s3"/>
        </w:rPr>
        <w:t>2010.30.06. № 297-ІV ҚР</w:t>
      </w:r>
      <w:r>
        <w:rPr>
          <w:rStyle w:val="s3"/>
        </w:rPr>
        <w:t xml:space="preserve"> </w:t>
      </w:r>
      <w:hyperlink r:id="rId10953" w:anchor="sub_id=60109"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10954" w:anchor="sub_id=6290400" w:history="1">
        <w:r>
          <w:rPr>
            <w:rStyle w:val="a3"/>
            <w:i/>
            <w:iCs/>
          </w:rPr>
          <w:t>бұр.ред.қара</w:t>
        </w:r>
      </w:hyperlink>
      <w:r>
        <w:rPr>
          <w:rStyle w:val="s3"/>
        </w:rPr>
        <w:t>);</w:t>
      </w:r>
      <w:r>
        <w:rPr>
          <w:rStyle w:val="s3"/>
        </w:rPr>
        <w:t xml:space="preserve"> 2016.30.11. № 26-</w:t>
      </w:r>
      <w:r>
        <w:rPr>
          <w:rStyle w:val="s3"/>
          <w:lang w:val="en-US"/>
        </w:rPr>
        <w:t>V</w:t>
      </w:r>
      <w:r>
        <w:rPr>
          <w:rStyle w:val="s3"/>
        </w:rPr>
        <w:t>І ҚР</w:t>
      </w:r>
      <w:r>
        <w:rPr>
          <w:rStyle w:val="s3"/>
        </w:rPr>
        <w:t xml:space="preserve"> </w:t>
      </w:r>
      <w:hyperlink r:id="rId10955" w:anchor="sub_id=629" w:history="1">
        <w:r>
          <w:rPr>
            <w:rStyle w:val="a4"/>
            <w:i/>
            <w:iCs/>
            <w:color w:val="0000FF"/>
            <w:u w:val="single"/>
          </w:rPr>
          <w:t>Заңымен</w:t>
        </w:r>
      </w:hyperlink>
      <w:r>
        <w:rPr>
          <w:rStyle w:val="s3"/>
        </w:rPr>
        <w:t xml:space="preserve"> 4-</w:t>
      </w:r>
      <w:r>
        <w:rPr>
          <w:rStyle w:val="s3"/>
          <w:lang w:val="kk-KZ"/>
        </w:rPr>
        <w:t>тармақ жаңа редакцияда</w:t>
      </w:r>
      <w:r>
        <w:rPr>
          <w:rStyle w:val="s3"/>
          <w:lang w:val="kk-KZ"/>
        </w:rPr>
        <w:t xml:space="preserve"> </w:t>
      </w:r>
      <w:r>
        <w:rPr>
          <w:rStyle w:val="s3"/>
        </w:rPr>
        <w:t>(2017 ж. 1 шілдеден бастап қолданысқа енгізілді) (</w:t>
      </w:r>
      <w:hyperlink r:id="rId10956" w:anchor="sub_id=6290400"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4. Салықтық тексеруді жүргізу мерзімінің өту барысы салық төлеушіге (салық агентіне) салық органының мәліметтерді және (немесе) құжаттарды ұсыну туралы талаптарын табыс ету күні мен салық төлеушінің (салық агентінің) салықты</w:t>
      </w:r>
      <w:r>
        <w:rPr>
          <w:rStyle w:val="s0"/>
        </w:rPr>
        <w:t>қ</w:t>
      </w:r>
      <w:r>
        <w:rPr>
          <w:rStyle w:val="s0"/>
        </w:rPr>
        <w:t xml:space="preserve"> тексеру жүргізу кезінде сұрау салынған мәліметтерді және (немесе) құжаттарды ұсыну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w:t>
      </w:r>
      <w:r>
        <w:rPr>
          <w:rStyle w:val="s0"/>
        </w:rPr>
        <w:t>Қазақстан</w:t>
      </w:r>
      <w:r>
        <w:rPr>
          <w:rStyle w:val="s0"/>
        </w:rPr>
        <w:t xml:space="preserve"> Республикасының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9B1855">
      <w:pPr>
        <w:ind w:firstLine="400"/>
        <w:jc w:val="both"/>
      </w:pPr>
      <w:r>
        <w:rPr>
          <w:rStyle w:val="s0"/>
        </w:rPr>
        <w:t>Салықтық те</w:t>
      </w:r>
      <w:r>
        <w:rPr>
          <w:rStyle w:val="s0"/>
        </w:rPr>
        <w:t>ксеру мерзімінің өту барысы шетел мемлекеттеріне ақпарат беру туралы сұрау салу жіберілген күн мен ол бойынша салық органдарының халықаралық келісімдерге сәйкес мәліметтер алған күн арасындағы уақыт кезеңіне де тоқтатыла тұрады.</w:t>
      </w:r>
    </w:p>
    <w:p w:rsidR="00000000" w:rsidRDefault="009B1855">
      <w:pPr>
        <w:ind w:firstLine="400"/>
        <w:jc w:val="both"/>
      </w:pPr>
      <w:r>
        <w:rPr>
          <w:rStyle w:val="s0"/>
        </w:rPr>
        <w:t>Салықтық тексеру мерзiмiнің</w:t>
      </w:r>
      <w:r>
        <w:rPr>
          <w:rStyle w:val="s0"/>
        </w:rPr>
        <w:t xml:space="preserve"> өту барысы салық төлеушiге (салық агентiне) салықтық тексерудің алдын ала актісін табыс ету күні мен салық төлеушi (салық агентi) салықтық тексерудің алдын ала актісіне қарсылық берген күннің, сондай-ақ салық органы салық төлеушiнің (салық агентiнің) салы</w:t>
      </w:r>
      <w:r>
        <w:rPr>
          <w:rStyle w:val="s0"/>
        </w:rPr>
        <w:t>қтық</w:t>
      </w:r>
      <w:r>
        <w:rPr>
          <w:rStyle w:val="s0"/>
        </w:rPr>
        <w:t xml:space="preserve"> тексерудің алдын ала актісіне жазбаша қарсылығын алған күн мен осындай қарсылыққа шешім шығарылған күннің арасындағы уақыт кезеңіне тоқтатыла тұрады.</w:t>
      </w:r>
    </w:p>
    <w:p w:rsidR="00000000" w:rsidRDefault="009B1855">
      <w:pPr>
        <w:ind w:firstLine="400"/>
        <w:jc w:val="both"/>
      </w:pPr>
      <w:r>
        <w:rPr>
          <w:rStyle w:val="s0"/>
        </w:rPr>
        <w:t>Бұл ретте салықтық тексеруді жүзеге асыратын салық органы құқықтық статистика органына хабарлай отыры</w:t>
      </w:r>
      <w:r>
        <w:rPr>
          <w:rStyle w:val="s0"/>
        </w:rPr>
        <w:t>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табыс етуге немесе оған хабарламасы бар тапсырыс хатпен</w:t>
      </w:r>
      <w:r>
        <w:rPr>
          <w:rStyle w:val="s0"/>
        </w:rPr>
        <w:t xml:space="preserve"> пошта арқылы жіберуге міндетті.</w:t>
      </w:r>
    </w:p>
    <w:p w:rsidR="00000000" w:rsidRDefault="009B1855">
      <w:pPr>
        <w:jc w:val="both"/>
      </w:pPr>
      <w:r>
        <w:rPr>
          <w:rStyle w:val="s3"/>
          <w:lang w:val="kk-KZ"/>
        </w:rPr>
        <w:t>2009.30.12. № 234-ІV ҚР</w:t>
      </w:r>
      <w:r>
        <w:rPr>
          <w:rStyle w:val="s3"/>
          <w:lang w:val="kk-KZ"/>
        </w:rPr>
        <w:t xml:space="preserve"> </w:t>
      </w:r>
      <w:hyperlink r:id="rId10957" w:anchor="sub_id=83" w:history="1">
        <w:r>
          <w:rPr>
            <w:rStyle w:val="a3"/>
            <w:i/>
            <w:iCs/>
            <w:lang w:val="kk-KZ"/>
          </w:rPr>
          <w:t>Заңымен</w:t>
        </w:r>
      </w:hyperlink>
      <w:r>
        <w:rPr>
          <w:rStyle w:val="s3"/>
          <w:lang w:val="kk-KZ"/>
        </w:rPr>
        <w:t xml:space="preserve"> </w:t>
      </w:r>
      <w:r>
        <w:rPr>
          <w:rStyle w:val="s3"/>
          <w:lang w:val="kk-KZ"/>
        </w:rPr>
        <w:t>(2009 жылғы 1 қаңтардан қолданысқа енгiзiлдi) (бұр.</w:t>
      </w:r>
      <w:hyperlink r:id="rId10958" w:anchor="sub_id=6290500" w:history="1">
        <w:r>
          <w:rPr>
            <w:rStyle w:val="a3"/>
            <w:i/>
            <w:iCs/>
          </w:rPr>
          <w:t>ред</w:t>
        </w:r>
      </w:hyperlink>
      <w:r>
        <w:rPr>
          <w:rStyle w:val="s3"/>
        </w:rPr>
        <w:t>.қара); 2016.30.11. № 26-</w:t>
      </w:r>
      <w:r>
        <w:rPr>
          <w:rStyle w:val="s3"/>
          <w:lang w:val="en-US"/>
        </w:rPr>
        <w:t>V</w:t>
      </w:r>
      <w:r>
        <w:rPr>
          <w:rStyle w:val="s3"/>
        </w:rPr>
        <w:t>І ҚР</w:t>
      </w:r>
      <w:r>
        <w:rPr>
          <w:rStyle w:val="s3"/>
        </w:rPr>
        <w:t xml:space="preserve"> </w:t>
      </w:r>
      <w:hyperlink r:id="rId10959" w:anchor="sub_id=629" w:history="1">
        <w:r>
          <w:rPr>
            <w:rStyle w:val="a4"/>
            <w:i/>
            <w:iCs/>
            <w:color w:val="0000FF"/>
            <w:u w:val="single"/>
          </w:rPr>
          <w:t>Заңымен</w:t>
        </w:r>
      </w:hyperlink>
      <w:r>
        <w:rPr>
          <w:rStyle w:val="s3"/>
        </w:rPr>
        <w:t xml:space="preserve"> </w:t>
      </w:r>
      <w:r>
        <w:rPr>
          <w:rStyle w:val="s3"/>
        </w:rPr>
        <w:t>(2017 ж. 1 шілдеден бастап қолданысқа енгізілді) (</w:t>
      </w:r>
      <w:hyperlink r:id="rId10960" w:anchor="sub_id=6290500" w:history="1">
        <w:r>
          <w:rPr>
            <w:rStyle w:val="a4"/>
            <w:i/>
            <w:iCs/>
            <w:color w:val="0000FF"/>
            <w:u w:val="single"/>
          </w:rPr>
          <w:t>бұр.ред.қара</w:t>
        </w:r>
      </w:hyperlink>
      <w:r>
        <w:rPr>
          <w:rStyle w:val="s3"/>
        </w:rPr>
        <w:t xml:space="preserve">) </w:t>
      </w:r>
      <w:r>
        <w:rPr>
          <w:rStyle w:val="s3"/>
          <w:lang w:val="kk-KZ"/>
        </w:rPr>
        <w:t>5-тармақ өзгертілді</w:t>
      </w:r>
    </w:p>
    <w:p w:rsidR="00000000" w:rsidRDefault="009B1855">
      <w:pPr>
        <w:ind w:firstLine="400"/>
        <w:jc w:val="both"/>
      </w:pPr>
      <w:r>
        <w:rPr>
          <w:rStyle w:val="s0"/>
        </w:rPr>
        <w:t>5. Осы баптың 4-тармағында белгіленген негіздер бойынша тоқтатыла тұру мерзімі:</w:t>
      </w:r>
    </w:p>
    <w:p w:rsidR="00000000" w:rsidRDefault="009B1855">
      <w:pPr>
        <w:ind w:firstLine="400"/>
        <w:jc w:val="both"/>
      </w:pPr>
      <w:r>
        <w:rPr>
          <w:rStyle w:val="s0"/>
        </w:rPr>
        <w:t>1) мониторингке жататын ірі салық төлеушілердің;</w:t>
      </w:r>
    </w:p>
    <w:p w:rsidR="00000000" w:rsidRDefault="009B1855">
      <w:pPr>
        <w:jc w:val="both"/>
      </w:pPr>
      <w:r>
        <w:rPr>
          <w:rStyle w:val="s3"/>
        </w:rPr>
        <w:t>2010.02.04. № 262-IV ҚР</w:t>
      </w:r>
      <w:r>
        <w:rPr>
          <w:rStyle w:val="s3"/>
        </w:rPr>
        <w:t xml:space="preserve"> </w:t>
      </w:r>
      <w:hyperlink r:id="rId10961" w:anchor="sub_id=831" w:history="1">
        <w:r>
          <w:rPr>
            <w:rStyle w:val="a3"/>
            <w:i/>
            <w:iCs/>
          </w:rPr>
          <w:t>Заңымен</w:t>
        </w:r>
      </w:hyperlink>
      <w:r>
        <w:rPr>
          <w:rStyle w:val="s3"/>
        </w:rPr>
        <w:t xml:space="preserve"> </w:t>
      </w:r>
      <w:r>
        <w:rPr>
          <w:rStyle w:val="s3"/>
        </w:rPr>
        <w:t>2) тармақша өзгертілді (</w:t>
      </w:r>
      <w:hyperlink r:id="rId1096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963" w:anchor="sub_id=6290502" w:history="1">
        <w:r>
          <w:rPr>
            <w:rStyle w:val="a3"/>
            <w:i/>
            <w:iCs/>
          </w:rPr>
          <w:t>ред</w:t>
        </w:r>
      </w:hyperlink>
      <w:r>
        <w:rPr>
          <w:rStyle w:val="s3"/>
        </w:rPr>
        <w:t>.қара); 2014.28.11. № 257-V ҚР</w:t>
      </w:r>
      <w:r>
        <w:rPr>
          <w:rStyle w:val="s3"/>
        </w:rPr>
        <w:t xml:space="preserve"> </w:t>
      </w:r>
      <w:hyperlink r:id="rId10964" w:anchor="sub_id=629"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965" w:anchor="sub_id=6290502" w:history="1">
        <w:r>
          <w:rPr>
            <w:rStyle w:val="a3"/>
            <w:i/>
            <w:iCs/>
          </w:rPr>
          <w:t>бұр.ред.қара</w:t>
        </w:r>
      </w:hyperlink>
      <w:r>
        <w:rPr>
          <w:rStyle w:val="s3"/>
        </w:rPr>
        <w:t>)</w:t>
      </w:r>
    </w:p>
    <w:p w:rsidR="00000000" w:rsidRDefault="009B1855">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w:t>
      </w:r>
      <w:r>
        <w:rPr>
          <w:rStyle w:val="s0"/>
        </w:rPr>
        <w:t>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9B1855">
      <w:pPr>
        <w:ind w:firstLine="400"/>
        <w:jc w:val="both"/>
      </w:pPr>
      <w:r>
        <w:rPr>
          <w:rStyle w:val="s0"/>
        </w:rPr>
        <w:t xml:space="preserve">3) </w:t>
      </w:r>
      <w:hyperlink r:id="rId10966" w:history="1">
        <w:r>
          <w:rPr>
            <w:rStyle w:val="a3"/>
          </w:rPr>
          <w:t>трансферттік баға белгілеу</w:t>
        </w:r>
      </w:hyperlink>
      <w:r>
        <w:rPr>
          <w:rStyle w:val="s0"/>
        </w:rPr>
        <w:t xml:space="preserve"> </w:t>
      </w:r>
      <w:r>
        <w:rPr>
          <w:rStyle w:val="s0"/>
        </w:rPr>
        <w:t>мәселелері бойы</w:t>
      </w:r>
      <w:r>
        <w:rPr>
          <w:rStyle w:val="s0"/>
        </w:rPr>
        <w:t>нша заңды тұлғалардың тақырыптық тексерулерінің;</w:t>
      </w:r>
    </w:p>
    <w:p w:rsidR="00000000" w:rsidRDefault="009B1855">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9B1855">
      <w:pPr>
        <w:jc w:val="both"/>
      </w:pPr>
      <w:r>
        <w:rPr>
          <w:rStyle w:val="s3"/>
        </w:rPr>
        <w:t>2011.21.07. № 467-ІV ҚР</w:t>
      </w:r>
      <w:r>
        <w:rPr>
          <w:rStyle w:val="s3"/>
        </w:rPr>
        <w:t xml:space="preserve"> </w:t>
      </w:r>
      <w:hyperlink r:id="rId10967" w:anchor="sub_id=221"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B1855">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w:t>
      </w:r>
      <w:r>
        <w:rPr>
          <w:rStyle w:val="s0"/>
        </w:rPr>
        <w:t>ынша салық агенттерін тақырыптық тексеру;</w:t>
      </w:r>
    </w:p>
    <w:p w:rsidR="00000000" w:rsidRDefault="009B1855">
      <w:pPr>
        <w:jc w:val="both"/>
      </w:pPr>
      <w:r>
        <w:rPr>
          <w:rStyle w:val="s3"/>
        </w:rPr>
        <w:t>2012.26.12. № 61-V ҚР</w:t>
      </w:r>
      <w:r>
        <w:rPr>
          <w:rStyle w:val="s3"/>
        </w:rPr>
        <w:t xml:space="preserve"> </w:t>
      </w:r>
      <w:hyperlink r:id="rId10968" w:anchor="sub_id=629" w:history="1">
        <w:r>
          <w:rPr>
            <w:rStyle w:val="a3"/>
            <w:i/>
            <w:iCs/>
          </w:rPr>
          <w:t>Заңымен</w:t>
        </w:r>
      </w:hyperlink>
      <w:r>
        <w:rPr>
          <w:rStyle w:val="s3"/>
        </w:rPr>
        <w:t xml:space="preserve"> </w:t>
      </w:r>
      <w:r>
        <w:rPr>
          <w:rStyle w:val="s3"/>
        </w:rPr>
        <w:t>4-2) тармақшамен толықтырылды (2012 ж. 1 қаңтардан бастап қолданысқа енгізілді); 2016.30.11. № 26-</w:t>
      </w:r>
      <w:r>
        <w:rPr>
          <w:rStyle w:val="s3"/>
          <w:lang w:val="en-US"/>
        </w:rPr>
        <w:t>V</w:t>
      </w:r>
      <w:r>
        <w:rPr>
          <w:rStyle w:val="s3"/>
        </w:rPr>
        <w:t>І ҚР</w:t>
      </w:r>
      <w:r>
        <w:rPr>
          <w:rStyle w:val="s3"/>
        </w:rPr>
        <w:t xml:space="preserve"> </w:t>
      </w:r>
      <w:hyperlink r:id="rId10969" w:anchor="sub_id=629" w:history="1">
        <w:r>
          <w:rPr>
            <w:rStyle w:val="a4"/>
            <w:i/>
            <w:iCs/>
            <w:color w:val="0000FF"/>
            <w:u w:val="single"/>
          </w:rPr>
          <w:t>Заңымен</w:t>
        </w:r>
      </w:hyperlink>
      <w:r>
        <w:rPr>
          <w:rStyle w:val="s3"/>
        </w:rPr>
        <w:t xml:space="preserve"> 4-2</w:t>
      </w:r>
      <w:r>
        <w:rPr>
          <w:rStyle w:val="s3"/>
          <w:lang w:val="kk-KZ"/>
        </w:rPr>
        <w:t>) тармақша жаңа редакцияда</w:t>
      </w:r>
      <w:r>
        <w:rPr>
          <w:rStyle w:val="s3"/>
          <w:lang w:val="kk-KZ"/>
        </w:rPr>
        <w:t xml:space="preserve"> </w:t>
      </w:r>
      <w:r>
        <w:rPr>
          <w:rStyle w:val="s3"/>
        </w:rPr>
        <w:t>(2017 ж. 1 шілдеден бастап қолданысқа енгізілді) (</w:t>
      </w:r>
      <w:hyperlink r:id="rId10970" w:anchor="sub_id=629050402"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4-2) тексеру нәтижелері туралы хабарламаға салық төлеушінің (салық агентінің) шағымында жазылған мәселелер бойынша тақырыптық тексерулер;</w:t>
      </w:r>
    </w:p>
    <w:p w:rsidR="00000000" w:rsidRDefault="009B1855">
      <w:pPr>
        <w:jc w:val="both"/>
      </w:pPr>
      <w:r>
        <w:rPr>
          <w:rStyle w:val="s3"/>
        </w:rPr>
        <w:t>2009.30.12. № 234-ІV ҚР</w:t>
      </w:r>
      <w:r>
        <w:rPr>
          <w:rStyle w:val="s3"/>
        </w:rPr>
        <w:t xml:space="preserve"> </w:t>
      </w:r>
      <w:hyperlink r:id="rId10971" w:anchor="sub_id=83" w:history="1">
        <w:r>
          <w:rPr>
            <w:rStyle w:val="a3"/>
            <w:i/>
            <w:iCs/>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10972" w:anchor="sub_id=60109" w:history="1">
        <w:r>
          <w:rPr>
            <w:rStyle w:val="a3"/>
            <w:i/>
            <w:iCs/>
          </w:rPr>
          <w:t>Заңымен</w:t>
        </w:r>
      </w:hyperlink>
      <w:r>
        <w:rPr>
          <w:rStyle w:val="s3"/>
        </w:rPr>
        <w:t xml:space="preserve"> </w:t>
      </w:r>
      <w:r>
        <w:rPr>
          <w:rStyle w:val="s3"/>
        </w:rPr>
        <w:t>5) тармақша өзгертілді (2010 жылғы 1 қаңтардан бастап қо</w:t>
      </w:r>
      <w:r>
        <w:rPr>
          <w:rStyle w:val="s3"/>
        </w:rPr>
        <w:t>лданысқа енгізілді) (</w:t>
      </w:r>
      <w:hyperlink r:id="rId10973" w:anchor="sub_id=6290504" w:history="1">
        <w:r>
          <w:rPr>
            <w:rStyle w:val="a3"/>
            <w:i/>
            <w:iCs/>
          </w:rPr>
          <w:t>бұр.ред.қара</w:t>
        </w:r>
      </w:hyperlink>
      <w:r>
        <w:rPr>
          <w:rStyle w:val="s3"/>
        </w:rPr>
        <w:t>)</w:t>
      </w:r>
    </w:p>
    <w:p w:rsidR="00000000" w:rsidRDefault="009B1855">
      <w:pPr>
        <w:ind w:firstLine="400"/>
        <w:jc w:val="both"/>
      </w:pPr>
      <w:r>
        <w:t>5) Қазақстан Республикасының қылмыстық iс жүргiзу заңнамасында көзделген негiздер бойынша жүргiзiлетiн;</w:t>
      </w:r>
    </w:p>
    <w:p w:rsidR="00000000" w:rsidRDefault="009B1855">
      <w:pPr>
        <w:jc w:val="both"/>
      </w:pPr>
      <w:r>
        <w:rPr>
          <w:rStyle w:val="s3"/>
        </w:rPr>
        <w:t>2010.30.06. № 297-ІV ҚР</w:t>
      </w:r>
      <w:r>
        <w:rPr>
          <w:rStyle w:val="s3"/>
        </w:rPr>
        <w:t xml:space="preserve"> </w:t>
      </w:r>
      <w:hyperlink r:id="rId10974" w:anchor="sub_id=60109" w:history="1">
        <w:r>
          <w:rPr>
            <w:rStyle w:val="a3"/>
            <w:i/>
            <w:iCs/>
          </w:rPr>
          <w:t>Заңымен</w:t>
        </w:r>
      </w:hyperlink>
      <w:r>
        <w:rPr>
          <w:rStyle w:val="s3"/>
        </w:rPr>
        <w:t xml:space="preserve"> </w:t>
      </w:r>
      <w:r>
        <w:rPr>
          <w:rStyle w:val="s3"/>
        </w:rPr>
        <w:t>6) тармақшамен толықтырылды (2010 жылғы 1 қаңтардан бастап қолданысқа енгізілді); 2016.30.11. № 26-</w:t>
      </w:r>
      <w:r>
        <w:rPr>
          <w:rStyle w:val="s3"/>
          <w:lang w:val="en-US"/>
        </w:rPr>
        <w:t>V</w:t>
      </w:r>
      <w:r>
        <w:rPr>
          <w:rStyle w:val="s3"/>
        </w:rPr>
        <w:t>І ҚР</w:t>
      </w:r>
      <w:r>
        <w:rPr>
          <w:rStyle w:val="s3"/>
        </w:rPr>
        <w:t xml:space="preserve"> </w:t>
      </w:r>
      <w:hyperlink r:id="rId10975" w:anchor="sub_id=629" w:history="1">
        <w:r>
          <w:rPr>
            <w:rStyle w:val="a4"/>
            <w:i/>
            <w:iCs/>
            <w:color w:val="0000FF"/>
            <w:u w:val="single"/>
          </w:rPr>
          <w:t>Заңымен</w:t>
        </w:r>
      </w:hyperlink>
      <w:r>
        <w:rPr>
          <w:rStyle w:val="s3"/>
        </w:rPr>
        <w:t xml:space="preserve"> 6</w:t>
      </w:r>
      <w:r>
        <w:rPr>
          <w:rStyle w:val="s3"/>
          <w:lang w:val="kk-KZ"/>
        </w:rPr>
        <w:t>) тармақша өзгертілді</w:t>
      </w:r>
      <w:r>
        <w:rPr>
          <w:rStyle w:val="s3"/>
          <w:lang w:val="kk-KZ"/>
        </w:rPr>
        <w:t xml:space="preserve"> </w:t>
      </w:r>
      <w:r>
        <w:rPr>
          <w:rStyle w:val="s3"/>
        </w:rPr>
        <w:t>(2017 ж. 1 шілдеден бастап қолданысқа енгізілді) (</w:t>
      </w:r>
      <w:hyperlink r:id="rId10976" w:anchor="sub_id=6290506" w:history="1">
        <w:r>
          <w:rPr>
            <w:rStyle w:val="a4"/>
            <w:i/>
            <w:iCs/>
            <w:color w:val="0000FF"/>
            <w:u w:val="single"/>
          </w:rPr>
          <w:t>бұр.ред.қара</w:t>
        </w:r>
      </w:hyperlink>
      <w:r>
        <w:rPr>
          <w:rStyle w:val="s3"/>
        </w:rPr>
        <w:t xml:space="preserve">) </w:t>
      </w:r>
    </w:p>
    <w:p w:rsidR="00000000" w:rsidRDefault="009B1855">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w:t>
      </w:r>
    </w:p>
    <w:p w:rsidR="00000000" w:rsidRDefault="009B1855">
      <w:pPr>
        <w:jc w:val="both"/>
      </w:pPr>
      <w:r>
        <w:rPr>
          <w:rStyle w:val="s3"/>
        </w:rPr>
        <w:t>2016.30.11. № 26-VІ ҚР</w:t>
      </w:r>
      <w:r>
        <w:rPr>
          <w:rStyle w:val="s3"/>
        </w:rPr>
        <w:t xml:space="preserve"> </w:t>
      </w:r>
      <w:hyperlink r:id="rId10977" w:anchor="sub_id=629" w:history="1">
        <w:r>
          <w:rPr>
            <w:rStyle w:val="a4"/>
            <w:i/>
            <w:iCs/>
            <w:color w:val="0000FF"/>
            <w:u w:val="single"/>
          </w:rPr>
          <w:t>Заңымен</w:t>
        </w:r>
      </w:hyperlink>
      <w:r>
        <w:rPr>
          <w:rStyle w:val="s3"/>
        </w:rPr>
        <w:t xml:space="preserve"> </w:t>
      </w:r>
      <w:r>
        <w:rPr>
          <w:rStyle w:val="s3"/>
        </w:rPr>
        <w:t>7) тармақшамен толықтырылды (2017 ж. 1 шілдеден бастап қолданысқа енгізілді)</w:t>
      </w:r>
    </w:p>
    <w:p w:rsidR="00000000" w:rsidRDefault="009B1855">
      <w:pPr>
        <w:ind w:firstLine="400"/>
        <w:jc w:val="both"/>
      </w:pPr>
      <w:r>
        <w:rPr>
          <w:rStyle w:val="s0"/>
        </w:rPr>
        <w:t>7) салық төлеушiге (салық агентіне) салықтық тексерудің алдын ала актісі ұсынылған, сондай-ақ салық органы Қазақстан Республикасының заңнамасында белгіленген тәрт</w:t>
      </w:r>
      <w:r>
        <w:rPr>
          <w:rStyle w:val="s0"/>
        </w:rPr>
        <w:t>іппен салықтық тексерудің алдын ала актiсіне салық төлеушiнің (салық агентінің) жазбаша қарсылығын қараған жағдайларда салықтық тексеру мерзiмiне кiрмейдi.</w:t>
      </w:r>
    </w:p>
    <w:p w:rsidR="00000000" w:rsidRDefault="009B1855">
      <w:pPr>
        <w:ind w:firstLine="400"/>
        <w:jc w:val="both"/>
      </w:pPr>
      <w:r>
        <w:rPr>
          <w:rStyle w:val="s0"/>
          <w:lang w:val="kk-KZ"/>
        </w:rPr>
        <w:t>Осы тармақтың бірінші бөлігінде көрсетілмеген салықтық тексерулер үшін тоқтата тұру мерзімі салықтық</w:t>
      </w:r>
      <w:r>
        <w:rPr>
          <w:rStyle w:val="s0"/>
          <w:lang w:val="kk-KZ"/>
        </w:rPr>
        <w:t xml:space="preserve"> тексеру мерзіміне қосылады.</w:t>
      </w:r>
    </w:p>
    <w:p w:rsidR="00000000" w:rsidRDefault="009B1855">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9B1855">
      <w:pPr>
        <w:ind w:firstLine="400"/>
        <w:jc w:val="both"/>
      </w:pPr>
      <w:r>
        <w:rPr>
          <w:rStyle w:val="s0"/>
        </w:rPr>
        <w:t>1) осы баптың 3) тармақшасында көрсетілген жағдайларды қоспағанда, құрылымд</w:t>
      </w:r>
      <w:r>
        <w:rPr>
          <w:rStyle w:val="s0"/>
        </w:rPr>
        <w:t>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9B1855">
      <w:pPr>
        <w:ind w:firstLine="400"/>
        <w:jc w:val="both"/>
      </w:pPr>
      <w:r>
        <w:rPr>
          <w:rStyle w:val="s0"/>
        </w:rPr>
        <w:t>2) осы баптың 3) тармақшасында кө</w:t>
      </w:r>
      <w:r>
        <w:rPr>
          <w:rStyle w:val="s0"/>
        </w:rPr>
        <w:t>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9B1855">
      <w:pPr>
        <w:ind w:firstLine="400"/>
        <w:jc w:val="both"/>
      </w:pPr>
      <w:r>
        <w:rPr>
          <w:rStyle w:val="s0"/>
        </w:rPr>
        <w:t>3) мо</w:t>
      </w:r>
      <w:r>
        <w:rPr>
          <w:rStyle w:val="s0"/>
        </w:rPr>
        <w:t>ниторингке жататын ірі салық төлеушілер үшін - бір жүз сексен жұмыс күнінен аспауға тиіс.</w:t>
      </w:r>
    </w:p>
    <w:p w:rsidR="00000000" w:rsidRDefault="009B1855">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w:t>
      </w:r>
      <w:r>
        <w:rPr>
          <w:rStyle w:val="s0"/>
        </w:rPr>
        <w:t>ң</w:t>
      </w:r>
      <w:r>
        <w:rPr>
          <w:rStyle w:val="s0"/>
        </w:rPr>
        <w:t xml:space="preserve"> </w:t>
      </w:r>
      <w:hyperlink w:anchor="sub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9B1855">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w:t>
      </w:r>
      <w:r>
        <w:rPr>
          <w:rStyle w:val="s0"/>
        </w:rPr>
        <w:t>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p>
    <w:p w:rsidR="00000000" w:rsidRDefault="009B1855">
      <w:pPr>
        <w:ind w:firstLine="400"/>
        <w:jc w:val="both"/>
      </w:pPr>
      <w:r>
        <w:t> </w:t>
      </w:r>
    </w:p>
    <w:p w:rsidR="00000000" w:rsidRDefault="009B1855">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10978" w:anchor="sub_id=628" w:history="1">
        <w:r>
          <w:rPr>
            <w:rStyle w:val="a3"/>
          </w:rPr>
          <w:t>Заңымен</w:t>
        </w:r>
      </w:hyperlink>
      <w:r>
        <w:rPr>
          <w:rStyle w:val="s0"/>
        </w:rPr>
        <w:t xml:space="preserve"> алып тасталды </w:t>
      </w:r>
      <w:r>
        <w:rPr>
          <w:rStyle w:val="s3"/>
        </w:rPr>
        <w:t>(бұр.</w:t>
      </w:r>
      <w:hyperlink r:id="rId10979" w:anchor="sub_id=6300000" w:history="1">
        <w:r>
          <w:rPr>
            <w:rStyle w:val="a3"/>
            <w:i/>
            <w:iCs/>
          </w:rPr>
          <w:t>ред</w:t>
        </w:r>
      </w:hyperlink>
      <w:r>
        <w:rPr>
          <w:rStyle w:val="s3"/>
        </w:rPr>
        <w:t>.қара)</w:t>
      </w:r>
    </w:p>
    <w:p w:rsidR="00000000" w:rsidRDefault="009B1855">
      <w:pPr>
        <w:ind w:firstLine="400"/>
        <w:jc w:val="both"/>
      </w:pPr>
      <w:r>
        <w:rPr>
          <w:rStyle w:val="s0"/>
        </w:rPr>
        <w:t> </w:t>
      </w:r>
    </w:p>
    <w:p w:rsidR="00000000" w:rsidRDefault="009B1855">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9B1855">
      <w:pPr>
        <w:jc w:val="both"/>
      </w:pPr>
      <w:r>
        <w:rPr>
          <w:rStyle w:val="s3"/>
        </w:rPr>
        <w:t>2010.02.04. № 262-IV ҚР</w:t>
      </w:r>
      <w:r>
        <w:rPr>
          <w:rStyle w:val="s3"/>
        </w:rPr>
        <w:t xml:space="preserve"> </w:t>
      </w:r>
      <w:hyperlink r:id="rId10980" w:anchor="sub_id=832" w:history="1">
        <w:r>
          <w:rPr>
            <w:rStyle w:val="a3"/>
            <w:i/>
            <w:iCs/>
          </w:rPr>
          <w:t>Заңымен</w:t>
        </w:r>
      </w:hyperlink>
      <w:r>
        <w:rPr>
          <w:rStyle w:val="s3"/>
        </w:rPr>
        <w:t xml:space="preserve"> </w:t>
      </w:r>
      <w:r>
        <w:rPr>
          <w:rStyle w:val="s3"/>
        </w:rPr>
        <w:t>1-тармақ өзгертілді (</w:t>
      </w:r>
      <w:hyperlink r:id="rId1098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10982" w:anchor="sub_id=6310100" w:history="1">
        <w:r>
          <w:rPr>
            <w:rStyle w:val="a3"/>
            <w:i/>
            <w:iCs/>
          </w:rPr>
          <w:t>ред</w:t>
        </w:r>
      </w:hyperlink>
      <w:r>
        <w:rPr>
          <w:rStyle w:val="s3"/>
        </w:rPr>
        <w:t>.қара); 2013.05.12. № 152-V ҚР</w:t>
      </w:r>
      <w:r>
        <w:rPr>
          <w:rStyle w:val="s3"/>
        </w:rPr>
        <w:t xml:space="preserve"> </w:t>
      </w:r>
      <w:hyperlink r:id="rId10983" w:anchor="sub_id=631" w:history="1">
        <w:r>
          <w:rPr>
            <w:rStyle w:val="a3"/>
            <w:i/>
            <w:iCs/>
          </w:rPr>
          <w:t>Заңымен</w:t>
        </w:r>
      </w:hyperlink>
      <w:r>
        <w:rPr>
          <w:rStyle w:val="s3"/>
        </w:rPr>
        <w:t xml:space="preserve"> </w:t>
      </w:r>
      <w:r>
        <w:rPr>
          <w:rStyle w:val="s3"/>
        </w:rPr>
        <w:t>(2014 ж. 1 қаңтардан бастап қолданысқа енгізіл</w:t>
      </w:r>
      <w:r>
        <w:rPr>
          <w:rStyle w:val="s3"/>
        </w:rPr>
        <w:t>ді) (</w:t>
      </w:r>
      <w:hyperlink r:id="rId10984" w:anchor="sub_id=6310100" w:history="1">
        <w:r>
          <w:rPr>
            <w:rStyle w:val="a3"/>
            <w:i/>
            <w:iCs/>
          </w:rPr>
          <w:t>бұр.ред.қара</w:t>
        </w:r>
      </w:hyperlink>
      <w:r>
        <w:rPr>
          <w:rStyle w:val="s3"/>
        </w:rPr>
        <w:t>); 2014.29.12. № 269-V ҚР</w:t>
      </w:r>
      <w:r>
        <w:rPr>
          <w:rStyle w:val="s3"/>
        </w:rPr>
        <w:t xml:space="preserve"> </w:t>
      </w:r>
      <w:hyperlink r:id="rId10985" w:anchor="sub_id=631" w:history="1">
        <w:r>
          <w:rPr>
            <w:rStyle w:val="a3"/>
            <w:i/>
            <w:iCs/>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10986" w:anchor="sub_id=6310100" w:history="1">
        <w:r>
          <w:rPr>
            <w:rStyle w:val="a3"/>
            <w:i/>
            <w:iCs/>
          </w:rPr>
          <w:t>бұр.ред.қара</w:t>
        </w:r>
      </w:hyperlink>
      <w:r>
        <w:rPr>
          <w:rStyle w:val="s3"/>
        </w:rPr>
        <w:t>) 1-тармақ жаңа редакцияда</w:t>
      </w:r>
    </w:p>
    <w:p w:rsidR="00000000" w:rsidRDefault="009B1855">
      <w:pPr>
        <w:ind w:firstLine="400"/>
        <w:jc w:val="both"/>
      </w:pPr>
      <w:r>
        <w:rPr>
          <w:rStyle w:val="s0"/>
        </w:rPr>
        <w:t>1. Салық органдары, егер осы бапта өзгеше белгіленбесе:</w:t>
      </w:r>
    </w:p>
    <w:p w:rsidR="00000000" w:rsidRDefault="009B1855">
      <w:pPr>
        <w:ind w:firstLine="400"/>
        <w:jc w:val="both"/>
      </w:pPr>
      <w:r>
        <w:rPr>
          <w:rStyle w:val="s0"/>
        </w:rPr>
        <w:t>1) резидент заңды тұлғаның, бейрезидент заңды тұлғаның құрылымды</w:t>
      </w:r>
      <w:r>
        <w:rPr>
          <w:rStyle w:val="s0"/>
        </w:rPr>
        <w:t>қ</w:t>
      </w:r>
      <w:r>
        <w:rPr>
          <w:rStyle w:val="s0"/>
        </w:rPr>
        <w:t xml:space="preserve"> бөлімшесінің бөліну жолымен қайта ұйымдастырылуына немесе таратылуына;</w:t>
      </w:r>
    </w:p>
    <w:p w:rsidR="00000000" w:rsidRDefault="009B1855">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9B1855">
      <w:pPr>
        <w:ind w:firstLine="400"/>
        <w:jc w:val="both"/>
      </w:pPr>
      <w:r>
        <w:rPr>
          <w:rStyle w:val="s0"/>
        </w:rPr>
        <w:t>3) дара кәсіпкер, жекеше нотариус, жеке сот орындаушысы, адвокат, кә</w:t>
      </w:r>
      <w:r>
        <w:rPr>
          <w:rStyle w:val="s0"/>
        </w:rPr>
        <w:t>сіби медиатор қызметінің тоқтатылуына;</w:t>
      </w:r>
    </w:p>
    <w:p w:rsidR="00000000" w:rsidRDefault="009B1855">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w:t>
      </w:r>
      <w:r>
        <w:rPr>
          <w:rStyle w:val="s0"/>
        </w:rPr>
        <w:t>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10987" w:anchor="sub_id=12" w:history="1">
        <w:r>
          <w:rPr>
            <w:rStyle w:val="a3"/>
          </w:rPr>
          <w:t>нысан</w:t>
        </w:r>
      </w:hyperlink>
      <w:r>
        <w:rPr>
          <w:rStyle w:val="s0"/>
        </w:rPr>
        <w:t xml:space="preserve"> </w:t>
      </w:r>
      <w:r>
        <w:rPr>
          <w:rStyle w:val="s0"/>
        </w:rPr>
        <w:t>бойынша салықтық тексеру жүргізу туралы ха</w:t>
      </w:r>
      <w:r>
        <w:rPr>
          <w:rStyle w:val="s0"/>
        </w:rPr>
        <w:t>барлама жібереді немесе тапсырады.</w:t>
      </w:r>
    </w:p>
    <w:p w:rsidR="00000000" w:rsidRDefault="009B1855">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9B1855">
      <w:pPr>
        <w:ind w:firstLine="400"/>
        <w:jc w:val="both"/>
      </w:pPr>
      <w:r>
        <w:rPr>
          <w:rStyle w:val="s0"/>
        </w:rPr>
        <w:t xml:space="preserve">Тапсырысты хатпен хабарланатын етіп почта арқылы жіберілген хабарлама почта немесе өзге </w:t>
      </w:r>
      <w:r>
        <w:rPr>
          <w:rStyle w:val="s0"/>
        </w:rPr>
        <w:t>байланыс ұйымының жауабы алынған күннен бастап табыс етілді деп есептеледі.</w:t>
      </w:r>
    </w:p>
    <w:p w:rsidR="00000000" w:rsidRDefault="009B1855">
      <w:pPr>
        <w:jc w:val="both"/>
      </w:pPr>
      <w:r>
        <w:rPr>
          <w:rStyle w:val="s3"/>
        </w:rPr>
        <w:t>2014.29.12. № 269-V ҚР</w:t>
      </w:r>
      <w:r>
        <w:rPr>
          <w:rStyle w:val="s3"/>
        </w:rPr>
        <w:t xml:space="preserve"> </w:t>
      </w:r>
      <w:hyperlink r:id="rId10988" w:anchor="sub_id=631" w:history="1">
        <w:r>
          <w:rPr>
            <w:rStyle w:val="a3"/>
            <w:i/>
            <w:iCs/>
          </w:rPr>
          <w:t>Заңымен</w:t>
        </w:r>
      </w:hyperlink>
      <w:r>
        <w:rPr>
          <w:rStyle w:val="s3"/>
        </w:rPr>
        <w:t xml:space="preserve"> </w:t>
      </w:r>
      <w:r>
        <w:rPr>
          <w:rStyle w:val="s3"/>
        </w:rPr>
        <w:t>3-тармақ жаңа редакцияда (2015 ж. 1 қаңтардан бастап қолданысқа енгі</w:t>
      </w:r>
      <w:r>
        <w:rPr>
          <w:rStyle w:val="s3"/>
        </w:rPr>
        <w:t>зілді) (</w:t>
      </w:r>
      <w:hyperlink r:id="rId10989" w:anchor="sub_id=6310300" w:history="1">
        <w:r>
          <w:rPr>
            <w:rStyle w:val="a3"/>
            <w:i/>
            <w:iCs/>
          </w:rPr>
          <w:t>бұр.ред.қара</w:t>
        </w:r>
      </w:hyperlink>
      <w:r>
        <w:rPr>
          <w:rStyle w:val="s3"/>
        </w:rPr>
        <w:t>)</w:t>
      </w:r>
    </w:p>
    <w:p w:rsidR="00000000" w:rsidRDefault="009B1855">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w:t>
      </w:r>
      <w:r>
        <w:rPr>
          <w:rStyle w:val="s0"/>
        </w:rPr>
        <w:t>рыптық тексеру хабарландырусыз жүзеге асырылады.</w:t>
      </w:r>
    </w:p>
    <w:p w:rsidR="00000000" w:rsidRDefault="009B1855">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w:t>
      </w:r>
      <w:r>
        <w:rPr>
          <w:rStyle w:val="s0"/>
        </w:rPr>
        <w:t>індеттері, сондай-ақ салықтық тексеру жүргізу үшін қажетті басқа да деректер көрсетіледі.</w:t>
      </w:r>
    </w:p>
    <w:p w:rsidR="00000000" w:rsidRDefault="009B1855">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w:t>
      </w:r>
      <w:r>
        <w:rPr>
          <w:rStyle w:val="s0"/>
        </w:rPr>
        <w:t>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w:t>
      </w:r>
      <w:r>
        <w:rPr>
          <w:rStyle w:val="s0"/>
        </w:rPr>
        <w:t>уді бастауға құқылы.</w:t>
      </w:r>
    </w:p>
    <w:p w:rsidR="00000000" w:rsidRDefault="009B1855">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9B1855">
      <w:pPr>
        <w:ind w:firstLine="400"/>
        <w:jc w:val="both"/>
      </w:pPr>
      <w:r>
        <w:rPr>
          <w:rStyle w:val="s0"/>
        </w:rPr>
        <w:t> </w:t>
      </w:r>
    </w:p>
    <w:p w:rsidR="00000000" w:rsidRDefault="009B1855">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9B1855">
      <w:pPr>
        <w:ind w:firstLine="400"/>
        <w:jc w:val="both"/>
      </w:pPr>
      <w:r>
        <w:rPr>
          <w:rStyle w:val="s0"/>
        </w:rPr>
        <w:t>1. Салықтық тексеру жүргізуге мынадай деректемелерді:</w:t>
      </w:r>
    </w:p>
    <w:p w:rsidR="00000000" w:rsidRDefault="009B1855">
      <w:pPr>
        <w:ind w:firstLine="400"/>
        <w:jc w:val="both"/>
      </w:pPr>
      <w:r>
        <w:rPr>
          <w:rStyle w:val="s0"/>
        </w:rPr>
        <w:t>1) нұсқаманың салық органында тіркелген күні мен нөмірін;</w:t>
      </w:r>
    </w:p>
    <w:p w:rsidR="00000000" w:rsidRDefault="009B1855">
      <w:pPr>
        <w:ind w:firstLine="400"/>
        <w:jc w:val="both"/>
      </w:pPr>
      <w:r>
        <w:rPr>
          <w:rStyle w:val="s0"/>
        </w:rPr>
        <w:t>2) нұсқама шығарған салық органының атауын;</w:t>
      </w:r>
    </w:p>
    <w:p w:rsidR="00000000" w:rsidRDefault="009B1855">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9B1855">
      <w:pPr>
        <w:ind w:firstLine="400"/>
        <w:jc w:val="both"/>
      </w:pPr>
      <w:r>
        <w:rPr>
          <w:rStyle w:val="s0"/>
        </w:rPr>
        <w:t>4) сәйкестендіру нөмірін;</w:t>
      </w:r>
    </w:p>
    <w:p w:rsidR="00000000" w:rsidRDefault="009B1855">
      <w:pPr>
        <w:ind w:firstLine="400"/>
        <w:jc w:val="both"/>
      </w:pPr>
      <w:r>
        <w:rPr>
          <w:rStyle w:val="s0"/>
        </w:rPr>
        <w:t>5) тексеру түрін;</w:t>
      </w:r>
    </w:p>
    <w:p w:rsidR="00000000" w:rsidRDefault="009B1855">
      <w:pPr>
        <w:ind w:firstLine="400"/>
        <w:jc w:val="both"/>
      </w:pPr>
      <w:r>
        <w:rPr>
          <w:rStyle w:val="s0"/>
        </w:rPr>
        <w:t>6) текс</w:t>
      </w:r>
      <w:r>
        <w:rPr>
          <w:rStyle w:val="s0"/>
        </w:rPr>
        <w:t>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p>
    <w:p w:rsidR="00000000" w:rsidRDefault="009B1855">
      <w:pPr>
        <w:ind w:firstLine="400"/>
        <w:jc w:val="both"/>
      </w:pPr>
      <w:r>
        <w:rPr>
          <w:rStyle w:val="s0"/>
        </w:rPr>
        <w:t>7) тексеру жүргізілетін мерзімді;</w:t>
      </w:r>
    </w:p>
    <w:p w:rsidR="00000000" w:rsidRDefault="009B1855">
      <w:pPr>
        <w:jc w:val="both"/>
      </w:pPr>
      <w:r>
        <w:rPr>
          <w:rStyle w:val="s3"/>
        </w:rPr>
        <w:t>2010.30.06. № 297-ІV ҚР</w:t>
      </w:r>
      <w:r>
        <w:rPr>
          <w:rStyle w:val="s3"/>
        </w:rPr>
        <w:t xml:space="preserve"> </w:t>
      </w:r>
      <w:hyperlink r:id="rId10990" w:anchor="sub_id=60110" w:history="1">
        <w:r>
          <w:rPr>
            <w:rStyle w:val="a3"/>
            <w:i/>
            <w:iCs/>
          </w:rPr>
          <w:t>Заңымен</w:t>
        </w:r>
      </w:hyperlink>
      <w:r>
        <w:rPr>
          <w:rStyle w:val="s3"/>
        </w:rPr>
        <w:t xml:space="preserve"> </w:t>
      </w:r>
      <w:r>
        <w:rPr>
          <w:rStyle w:val="s3"/>
        </w:rPr>
        <w:t>8) тармақша өзгертілді (2011 ж. 1 қаңтардан бастап қолданысқа енгізілді) (бұр.</w:t>
      </w:r>
      <w:hyperlink r:id="rId10991" w:anchor="sub_id=6320200" w:history="1">
        <w:r>
          <w:rPr>
            <w:rStyle w:val="a3"/>
            <w:i/>
            <w:iCs/>
          </w:rPr>
          <w:t>ред</w:t>
        </w:r>
      </w:hyperlink>
      <w:r>
        <w:rPr>
          <w:rStyle w:val="s3"/>
        </w:rPr>
        <w:t>.қара)</w:t>
      </w:r>
    </w:p>
    <w:p w:rsidR="00000000" w:rsidRDefault="009B1855">
      <w:pPr>
        <w:ind w:firstLine="400"/>
        <w:jc w:val="both"/>
      </w:pPr>
      <w:r>
        <w:rPr>
          <w:rStyle w:val="s0"/>
        </w:rPr>
        <w:t>8) тексерілетін кезеңді (құжат</w:t>
      </w:r>
      <w:r>
        <w:rPr>
          <w:rStyle w:val="s0"/>
        </w:rPr>
        <w:t>тық тексерулер кезінде) қамтитын нұсқама негіз болып табылады.</w:t>
      </w:r>
    </w:p>
    <w:p w:rsidR="00000000" w:rsidRDefault="009B1855">
      <w:pPr>
        <w:jc w:val="both"/>
      </w:pPr>
      <w:r>
        <w:rPr>
          <w:rStyle w:val="s3"/>
        </w:rPr>
        <w:t>2015.03.12. № 432-V ҚР</w:t>
      </w:r>
      <w:r>
        <w:rPr>
          <w:rStyle w:val="s3"/>
        </w:rPr>
        <w:t xml:space="preserve"> </w:t>
      </w:r>
      <w:hyperlink r:id="rId10992" w:anchor="sub_id=632"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9B1855">
      <w:pPr>
        <w:ind w:firstLine="400"/>
        <w:jc w:val="both"/>
      </w:pPr>
      <w:r>
        <w:rPr>
          <w:rStyle w:val="s0"/>
        </w:rPr>
        <w:t>1-1.</w:t>
      </w:r>
      <w:r>
        <w:rPr>
          <w:rStyle w:val="s0"/>
        </w:rPr>
        <w:t xml:space="preserve"> Нұсқаманың нысанын уәкілетті орган бекітеді.</w:t>
      </w:r>
    </w:p>
    <w:p w:rsidR="00000000" w:rsidRDefault="009B1855">
      <w:pPr>
        <w:jc w:val="both"/>
      </w:pPr>
      <w:r>
        <w:rPr>
          <w:rStyle w:val="s3"/>
        </w:rPr>
        <w:t xml:space="preserve">2009.17.07. </w:t>
      </w:r>
      <w:hyperlink r:id="rId10993" w:anchor="sub_id=632" w:history="1">
        <w:r>
          <w:rPr>
            <w:rStyle w:val="a3"/>
            <w:i/>
            <w:iCs/>
          </w:rPr>
          <w:t>№ 188-IV</w:t>
        </w:r>
      </w:hyperlink>
      <w:r>
        <w:rPr>
          <w:rStyle w:val="s3"/>
        </w:rPr>
        <w:t xml:space="preserve"> </w:t>
      </w:r>
      <w:r>
        <w:rPr>
          <w:rStyle w:val="s3"/>
        </w:rPr>
        <w:t>ҚР</w:t>
      </w:r>
      <w:r>
        <w:rPr>
          <w:rStyle w:val="s3"/>
        </w:rPr>
        <w:t xml:space="preserve"> Заңымен (бұр.</w:t>
      </w:r>
      <w:hyperlink r:id="rId10994" w:anchor="sub_id=6320200" w:history="1">
        <w:r>
          <w:rPr>
            <w:rStyle w:val="a3"/>
            <w:i/>
            <w:iCs/>
          </w:rPr>
          <w:t>ред</w:t>
        </w:r>
      </w:hyperlink>
      <w:r>
        <w:rPr>
          <w:rStyle w:val="s3"/>
        </w:rPr>
        <w:t>.қар</w:t>
      </w:r>
      <w:r>
        <w:rPr>
          <w:rStyle w:val="s3"/>
        </w:rPr>
        <w:t>а); 2010.30.06. № 297-ІV ҚР</w:t>
      </w:r>
      <w:r>
        <w:rPr>
          <w:rStyle w:val="s3"/>
        </w:rPr>
        <w:t xml:space="preserve"> </w:t>
      </w:r>
      <w:hyperlink r:id="rId10995"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996" w:anchor="sub_id=6320200" w:history="1">
        <w:r>
          <w:rPr>
            <w:rStyle w:val="a3"/>
            <w:i/>
            <w:iCs/>
          </w:rPr>
          <w:t>бұр</w:t>
        </w:r>
        <w:r>
          <w:rPr>
            <w:rStyle w:val="a3"/>
            <w:i/>
            <w:iCs/>
          </w:rPr>
          <w:t>.ред.қара</w:t>
        </w:r>
      </w:hyperlink>
      <w:r>
        <w:rPr>
          <w:rStyle w:val="s3"/>
        </w:rPr>
        <w:t>) 2-тармақ жаңа редакцияда</w:t>
      </w:r>
    </w:p>
    <w:p w:rsidR="00000000" w:rsidRDefault="009B1855">
      <w:pPr>
        <w:ind w:firstLine="400"/>
        <w:jc w:val="both"/>
      </w:pPr>
      <w:r>
        <w:rPr>
          <w:rStyle w:val="s0"/>
        </w:rPr>
        <w:t>2. Тақырыптық тексерулерді тағайындау туралы нұсқамада мыналар көрсетілуі тиіс:</w:t>
      </w:r>
    </w:p>
    <w:p w:rsidR="00000000" w:rsidRDefault="009B1855">
      <w:pPr>
        <w:jc w:val="both"/>
      </w:pPr>
      <w:r>
        <w:rPr>
          <w:rStyle w:val="s3"/>
        </w:rPr>
        <w:t>2012.21.06. № 19-V ҚР</w:t>
      </w:r>
      <w:r>
        <w:rPr>
          <w:rStyle w:val="s3"/>
        </w:rPr>
        <w:t xml:space="preserve"> </w:t>
      </w:r>
      <w:hyperlink r:id="rId10997" w:anchor="sub_id=632" w:history="1">
        <w:r>
          <w:rPr>
            <w:rStyle w:val="a3"/>
            <w:i/>
            <w:iCs/>
          </w:rPr>
          <w:t>Заңымен</w:t>
        </w:r>
      </w:hyperlink>
      <w:r>
        <w:rPr>
          <w:rStyle w:val="s3"/>
        </w:rPr>
        <w:t xml:space="preserve"> </w:t>
      </w:r>
      <w:r>
        <w:rPr>
          <w:rStyle w:val="s3"/>
        </w:rPr>
        <w:t>1) тармақша өзгертілді (2013</w:t>
      </w:r>
      <w:r>
        <w:rPr>
          <w:rStyle w:val="s3"/>
        </w:rPr>
        <w:t xml:space="preserve"> жылғы 1 қаңтардан бастап қолданысқа енгізілді) (</w:t>
      </w:r>
      <w:hyperlink r:id="rId10998" w:anchor="sub_id=6320200" w:history="1">
        <w:r>
          <w:rPr>
            <w:rStyle w:val="a3"/>
            <w:i/>
            <w:iCs/>
          </w:rPr>
          <w:t>бұр.ред.қара</w:t>
        </w:r>
      </w:hyperlink>
      <w:r>
        <w:rPr>
          <w:rStyle w:val="s3"/>
        </w:rPr>
        <w:t>); 2012.26.12. № 61-V ҚР</w:t>
      </w:r>
      <w:r>
        <w:rPr>
          <w:rStyle w:val="s3"/>
        </w:rPr>
        <w:t xml:space="preserve"> </w:t>
      </w:r>
      <w:hyperlink r:id="rId10999" w:anchor="sub_id=632" w:history="1">
        <w:r>
          <w:rPr>
            <w:rStyle w:val="a3"/>
            <w:i/>
            <w:iCs/>
          </w:rPr>
          <w:t>Заңым</w:t>
        </w:r>
        <w:r>
          <w:rPr>
            <w:rStyle w:val="a3"/>
            <w:i/>
            <w:iCs/>
          </w:rPr>
          <w:t>ен</w:t>
        </w:r>
      </w:hyperlink>
      <w:r>
        <w:rPr>
          <w:rStyle w:val="s3"/>
        </w:rPr>
        <w:t xml:space="preserve"> </w:t>
      </w:r>
      <w:r>
        <w:rPr>
          <w:rStyle w:val="s3"/>
        </w:rPr>
        <w:t>1) тармақша жаңа редакцияда (2013 ж. 1 қаңтардан бастап қолданысқа енгізілді) (</w:t>
      </w:r>
      <w:hyperlink r:id="rId11000" w:anchor="sub_id=6320200" w:history="1">
        <w:r>
          <w:rPr>
            <w:rStyle w:val="a3"/>
            <w:i/>
            <w:iCs/>
          </w:rPr>
          <w:t>бұр.ред.қара</w:t>
        </w:r>
      </w:hyperlink>
      <w:r>
        <w:rPr>
          <w:rStyle w:val="s3"/>
        </w:rPr>
        <w:t>); 2014.16.05. № 203-V ҚР</w:t>
      </w:r>
      <w:r>
        <w:rPr>
          <w:rStyle w:val="s3"/>
        </w:rPr>
        <w:t xml:space="preserve"> </w:t>
      </w:r>
      <w:hyperlink r:id="rId11001" w:anchor="sub_id=632" w:history="1">
        <w:r>
          <w:rPr>
            <w:rStyle w:val="a3"/>
            <w:i/>
            <w:iCs/>
          </w:rPr>
          <w:t>Заңымен</w:t>
        </w:r>
      </w:hyperlink>
      <w:r>
        <w:rPr>
          <w:rStyle w:val="s3"/>
        </w:rPr>
        <w:t xml:space="preserve"> (ресми </w:t>
      </w:r>
      <w:hyperlink r:id="rId1100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1003" w:anchor="sub_id=6320200" w:history="1">
        <w:r>
          <w:rPr>
            <w:rStyle w:val="a3"/>
            <w:i/>
            <w:iCs/>
          </w:rPr>
          <w:t>бұр.ред.қара</w:t>
        </w:r>
      </w:hyperlink>
      <w:r>
        <w:rPr>
          <w:rStyle w:val="s3"/>
        </w:rPr>
        <w:t>); 2014.28.11. № 257-V ҚР</w:t>
      </w:r>
      <w:r>
        <w:rPr>
          <w:rStyle w:val="s3"/>
        </w:rPr>
        <w:t xml:space="preserve"> </w:t>
      </w:r>
      <w:hyperlink r:id="rId11004"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1005" w:anchor="sub_id=6320200" w:history="1">
        <w:r>
          <w:rPr>
            <w:rStyle w:val="a3"/>
            <w:i/>
            <w:iCs/>
          </w:rPr>
          <w:t>бұр.ред.қара</w:t>
        </w:r>
      </w:hyperlink>
      <w:r>
        <w:rPr>
          <w:rStyle w:val="s3"/>
        </w:rPr>
        <w:t>); 2015.03.12. № 432-V ҚР</w:t>
      </w:r>
      <w:r>
        <w:rPr>
          <w:rStyle w:val="s3"/>
        </w:rPr>
        <w:t xml:space="preserve"> </w:t>
      </w:r>
      <w:hyperlink r:id="rId11006"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1007" w:anchor="sub_id=6320200" w:history="1">
        <w:r>
          <w:rPr>
            <w:rStyle w:val="a3"/>
            <w:i/>
            <w:iCs/>
          </w:rPr>
          <w:t>бұр.ред.қара</w:t>
        </w:r>
      </w:hyperlink>
      <w:r>
        <w:rPr>
          <w:rStyle w:val="s3"/>
        </w:rPr>
        <w:t>) 1) тармақша өзгертілді</w:t>
      </w:r>
    </w:p>
    <w:p w:rsidR="00000000" w:rsidRDefault="009B1855">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w:t>
      </w:r>
      <w:r>
        <w:rPr>
          <w:rStyle w:val="s0"/>
        </w:rPr>
        <w:t>ер бойынша тақырыптық тексерулердi тағайындау кезiнде осы баптың 1-тармағында көзделген мәлiметтер:</w:t>
      </w:r>
    </w:p>
    <w:p w:rsidR="00000000" w:rsidRDefault="009B1855">
      <w:pPr>
        <w:ind w:firstLine="400"/>
        <w:jc w:val="both"/>
      </w:pPr>
      <w:r>
        <w:rPr>
          <w:rStyle w:val="s0"/>
        </w:rPr>
        <w:t>салық органдарында тiркеу есебiне қою;</w:t>
      </w:r>
    </w:p>
    <w:p w:rsidR="00000000" w:rsidRDefault="009B1855">
      <w:pPr>
        <w:ind w:firstLine="400"/>
        <w:jc w:val="both"/>
      </w:pPr>
      <w:r>
        <w:rPr>
          <w:rStyle w:val="s0"/>
        </w:rPr>
        <w:t>бақылау-касса машиналарының болуы;</w:t>
      </w:r>
    </w:p>
    <w:p w:rsidR="00000000" w:rsidRDefault="009B1855">
      <w:pPr>
        <w:ind w:firstLine="400"/>
        <w:jc w:val="both"/>
      </w:pPr>
      <w:r>
        <w:rPr>
          <w:rStyle w:val="s0"/>
        </w:rPr>
        <w:t>төлем карточкаларын пайдалана отырып, төлемдерді жүзеге асыруға арналған жабдықтың</w:t>
      </w:r>
      <w:r>
        <w:rPr>
          <w:rStyle w:val="s0"/>
        </w:rPr>
        <w:t xml:space="preserve"> (құрылғының) болуы;</w:t>
      </w:r>
    </w:p>
    <w:p w:rsidR="00000000" w:rsidRDefault="009B1855">
      <w:pPr>
        <w:ind w:firstLine="400"/>
        <w:jc w:val="both"/>
      </w:pPr>
      <w:r>
        <w:rPr>
          <w:rStyle w:val="s0"/>
        </w:rPr>
        <w:t xml:space="preserve">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w:t>
      </w:r>
      <w:r>
        <w:rPr>
          <w:rStyle w:val="s0"/>
        </w:rPr>
        <w:t>сәйкес келуі;</w:t>
      </w:r>
    </w:p>
    <w:p w:rsidR="00000000" w:rsidRDefault="009B185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9B1855">
      <w:pPr>
        <w:ind w:firstLine="400"/>
        <w:jc w:val="both"/>
      </w:pPr>
      <w:r>
        <w:rPr>
          <w:rStyle w:val="s0"/>
        </w:rPr>
        <w:t>2) мынадай мәселелер бойынша тақыры</w:t>
      </w:r>
      <w:r>
        <w:rPr>
          <w:rStyle w:val="s0"/>
        </w:rPr>
        <w:t>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9B1855">
      <w:pPr>
        <w:ind w:firstLine="400"/>
        <w:jc w:val="both"/>
      </w:pPr>
      <w:r>
        <w:rPr>
          <w:rStyle w:val="s0"/>
        </w:rPr>
        <w:t>бақылау-касса машиналарын қолдану тәртібін сақтау;</w:t>
      </w:r>
    </w:p>
    <w:p w:rsidR="00000000" w:rsidRDefault="009B1855">
      <w:pPr>
        <w:ind w:firstLine="400"/>
        <w:jc w:val="both"/>
      </w:pPr>
      <w:r>
        <w:rPr>
          <w:rStyle w:val="s0"/>
        </w:rPr>
        <w:t>лицензиялау қағидаларын және акцизделетін тауарларды</w:t>
      </w:r>
      <w:r>
        <w:rPr>
          <w:rStyle w:val="s0"/>
        </w:rPr>
        <w:t>ң</w:t>
      </w:r>
      <w:r>
        <w:rPr>
          <w:rStyle w:val="s0"/>
        </w:rPr>
        <w:t xml:space="preserve"> жекелеген түрлерін өндіру, сақтау және өткізу шарттарын сақтау;</w:t>
      </w:r>
    </w:p>
    <w:p w:rsidR="00000000" w:rsidRDefault="009B1855">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9B1855">
      <w:pPr>
        <w:ind w:firstLine="400"/>
        <w:jc w:val="both"/>
      </w:pPr>
      <w:r>
        <w:rPr>
          <w:rStyle w:val="s0"/>
        </w:rPr>
        <w:t>3) осы тармақтың 1), 2) тармақшаларында көрсетілмеген мәселелер бойынша тақырыптық тексеру тағайын</w:t>
      </w:r>
      <w:r>
        <w:rPr>
          <w:rStyle w:val="s0"/>
        </w:rPr>
        <w:t>далған кезде осы баптың 1-тармағында көзделген мәліметтер.</w:t>
      </w:r>
    </w:p>
    <w:p w:rsidR="00000000" w:rsidRDefault="009B1855">
      <w:pPr>
        <w:ind w:firstLine="400"/>
        <w:jc w:val="both"/>
      </w:pPr>
      <w:r>
        <w:rPr>
          <w:rStyle w:val="s0"/>
        </w:rPr>
        <w:t>3. Құжаттық тексерулер тағайындалған кезде нұсқамада тексеру түріне қарай тексеруге жататын:</w:t>
      </w:r>
    </w:p>
    <w:p w:rsidR="00000000" w:rsidRDefault="009B1855">
      <w:pPr>
        <w:ind w:firstLine="400"/>
        <w:jc w:val="both"/>
      </w:pPr>
      <w:r>
        <w:rPr>
          <w:rStyle w:val="s0"/>
        </w:rPr>
        <w:t>1) салық және бюджетке төленетін басқа да міндетті төлемдердің тексерілетін түрі туралы;</w:t>
      </w:r>
    </w:p>
    <w:p w:rsidR="00000000" w:rsidRDefault="009B1855">
      <w:pPr>
        <w:jc w:val="both"/>
      </w:pPr>
      <w:r>
        <w:rPr>
          <w:rStyle w:val="s3"/>
        </w:rPr>
        <w:t>2015.16.11. № 4</w:t>
      </w:r>
      <w:r>
        <w:rPr>
          <w:rStyle w:val="s3"/>
        </w:rPr>
        <w:t>06-V ҚР</w:t>
      </w:r>
      <w:r>
        <w:rPr>
          <w:rStyle w:val="s3"/>
        </w:rPr>
        <w:t xml:space="preserve"> </w:t>
      </w:r>
      <w:hyperlink r:id="rId11008" w:anchor="sub_id=632" w:history="1">
        <w:r>
          <w:rPr>
            <w:rStyle w:val="a4"/>
            <w:i/>
            <w:iCs/>
            <w:color w:val="0000FF"/>
            <w:u w:val="single"/>
          </w:rPr>
          <w:t>Заңымен</w:t>
        </w:r>
      </w:hyperlink>
      <w:r>
        <w:rPr>
          <w:rStyle w:val="s3"/>
        </w:rPr>
        <w:t xml:space="preserve"> </w:t>
      </w:r>
      <w:r>
        <w:rPr>
          <w:rStyle w:val="s3"/>
        </w:rPr>
        <w:t>2) тармақша жаңа редакцияда (2017 ж. 1 шілдеден бастап қолданысқа енгізілді) (</w:t>
      </w:r>
      <w:hyperlink r:id="rId11009" w:anchor="sub_id=6320302" w:history="1">
        <w:r>
          <w:rPr>
            <w:rStyle w:val="a4"/>
            <w:i/>
            <w:iCs/>
            <w:color w:val="0000FF"/>
            <w:u w:val="single"/>
          </w:rPr>
          <w:t>бұр.ред.қара</w:t>
        </w:r>
      </w:hyperlink>
      <w:r>
        <w:rPr>
          <w:rStyle w:val="s3"/>
        </w:rPr>
        <w:t>)</w:t>
      </w:r>
    </w:p>
    <w:p w:rsidR="00000000" w:rsidRDefault="009B1855">
      <w:pPr>
        <w:ind w:firstLine="400"/>
        <w:jc w:val="both"/>
      </w:pPr>
      <w:r>
        <w:rPr>
          <w:rStyle w:val="s0"/>
        </w:rPr>
        <w:t>2) мiндеттi зейнетақы жарналарын, мiндеттi кәсiптiк зейнетақы жарналарын есептеудің, ұстап қалудың және аударудың толықтығы мен уақтылығы, сондай-ақ әлеуметтік аударымдарды, міндетті әлеуметтік медициналық сақтандыруға аударымдарды және (</w:t>
      </w:r>
      <w:r>
        <w:rPr>
          <w:rStyle w:val="s0"/>
        </w:rPr>
        <w:t>немесе) жарналарды есептеудің және төлеудің толықтығы мен уақтылылығы;</w:t>
      </w:r>
    </w:p>
    <w:p w:rsidR="00000000" w:rsidRDefault="009B1855">
      <w:pPr>
        <w:ind w:firstLine="400"/>
        <w:jc w:val="both"/>
      </w:pPr>
      <w:r>
        <w:rPr>
          <w:rStyle w:val="s0"/>
          <w:lang w:val="kk-KZ"/>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w:t>
      </w:r>
      <w:r>
        <w:rPr>
          <w:rStyle w:val="s0"/>
          <w:lang w:val="kk-KZ"/>
        </w:rPr>
        <w:t>ру туралы</w:t>
      </w:r>
      <w:r>
        <w:rPr>
          <w:rStyle w:val="s0"/>
          <w:lang w:val="kk-KZ"/>
        </w:rPr>
        <w:t xml:space="preserve"> </w:t>
      </w:r>
      <w:hyperlink r:id="rId11010" w:history="1">
        <w:r>
          <w:rPr>
            <w:rStyle w:val="a3"/>
            <w:lang w:val="kk-KZ"/>
          </w:rPr>
          <w:t>заңнамалық актілерінде</w:t>
        </w:r>
      </w:hyperlink>
      <w:r>
        <w:rPr>
          <w:rStyle w:val="s0"/>
        </w:rPr>
        <w:t xml:space="preserve"> </w:t>
      </w:r>
      <w:r>
        <w:rPr>
          <w:rStyle w:val="s0"/>
          <w:lang w:val="kk-KZ"/>
        </w:rPr>
        <w:t>белгіленген міндеттерді орындауы;</w:t>
      </w:r>
    </w:p>
    <w:p w:rsidR="00000000" w:rsidRDefault="009B1855">
      <w:pPr>
        <w:ind w:firstLine="400"/>
        <w:jc w:val="both"/>
      </w:pPr>
      <w:r>
        <w:rPr>
          <w:rStyle w:val="s0"/>
          <w:lang w:val="kk-KZ"/>
        </w:rPr>
        <w:t xml:space="preserve">4) </w:t>
      </w:r>
      <w:hyperlink r:id="rId11011" w:history="1">
        <w:r>
          <w:rPr>
            <w:rStyle w:val="a3"/>
            <w:lang w:val="kk-KZ"/>
          </w:rPr>
          <w:t>трансферттік баға белгілеу;</w:t>
        </w:r>
      </w:hyperlink>
    </w:p>
    <w:p w:rsidR="00000000" w:rsidRDefault="009B1855">
      <w:pPr>
        <w:ind w:firstLine="400"/>
        <w:jc w:val="both"/>
      </w:pPr>
      <w:r>
        <w:rPr>
          <w:rStyle w:val="s0"/>
          <w:lang w:val="kk-KZ"/>
        </w:rPr>
        <w:t>5) акцизделетін тауарлард</w:t>
      </w:r>
      <w:r>
        <w:rPr>
          <w:rStyle w:val="s0"/>
          <w:lang w:val="kk-KZ"/>
        </w:rPr>
        <w:t>ың жекелеген</w:t>
      </w:r>
      <w:r>
        <w:rPr>
          <w:rStyle w:val="s0"/>
          <w:lang w:val="kk-KZ"/>
        </w:rPr>
        <w:t xml:space="preserve"> </w:t>
      </w:r>
      <w:r>
        <w:rPr>
          <w:rStyle w:val="s0"/>
          <w:lang w:val="kk-KZ"/>
        </w:rPr>
        <w:t>түрлерінің өндірісі мен айналымын мемлекеттік реттеу;</w:t>
      </w:r>
    </w:p>
    <w:p w:rsidR="00000000" w:rsidRDefault="009B1855">
      <w:pPr>
        <w:ind w:firstLine="400"/>
        <w:jc w:val="both"/>
      </w:pPr>
      <w:r>
        <w:rPr>
          <w:rStyle w:val="s0"/>
          <w:lang w:val="kk-KZ"/>
        </w:rPr>
        <w:t>6) салық төлеуші (салық агенті) мен оның дебиторлары арасындағы өзара есеп айырысуларды айқындау;</w:t>
      </w:r>
    </w:p>
    <w:p w:rsidR="00000000" w:rsidRDefault="009B1855">
      <w:pPr>
        <w:jc w:val="both"/>
      </w:pPr>
      <w:r>
        <w:rPr>
          <w:rStyle w:val="s3"/>
          <w:lang w:val="kk-KZ"/>
        </w:rPr>
        <w:t>2015.16.11. № 406-V ҚР</w:t>
      </w:r>
      <w:r>
        <w:rPr>
          <w:rStyle w:val="s3"/>
          <w:lang w:val="kk-KZ"/>
        </w:rPr>
        <w:t xml:space="preserve"> </w:t>
      </w:r>
      <w:hyperlink r:id="rId11012" w:anchor="sub_id=63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 жаңа редакцияда (2017 ж. 1 шілдеден бастап қолданысқа енгізілді) (</w:t>
      </w:r>
      <w:hyperlink r:id="rId11013" w:anchor="sub_id=63203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7) банктердің және банк операцияларының жекелеген түрлерін</w:t>
      </w:r>
      <w:r>
        <w:rPr>
          <w:rStyle w:val="s0"/>
          <w:lang w:val="kk-KZ"/>
        </w:rPr>
        <w:t xml:space="preserve"> жүзеге асыратын ұйымдардың салық төлеушінің (салық агентінің) банктік шотынан ақшаларды есептен шығару және банктер мен банк операцияларының жекелеген түрлерін жүзеге асыратын ұйымдардың кассаларына салықты және бюджетке төленетін басқа да міндетті төлемд</w:t>
      </w:r>
      <w:r>
        <w:rPr>
          <w:rStyle w:val="s0"/>
          <w:lang w:val="kk-KZ"/>
        </w:rPr>
        <w:t>ерді, міндетті зейнетақы жарналарын, міндетті кәсіптік зейнетақы жарналарын және әлеуметтік аударымдарды, міндетті әлеуметтік медициналық сақтандыруға аударымдарды және (немесе) жарналарды, өсімпұлдарды, айыппұлдарды төлеу есебіне қолма-қол ақшаларды қабыл</w:t>
      </w:r>
      <w:r>
        <w:rPr>
          <w:rStyle w:val="s0"/>
          <w:lang w:val="kk-KZ"/>
        </w:rPr>
        <w:t>дау бойынша операцияларды жасаған күні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міндетті әлеуметтік медициналық сақтандыруға ауд</w:t>
      </w:r>
      <w:r>
        <w:rPr>
          <w:rStyle w:val="s0"/>
          <w:lang w:val="kk-KZ"/>
        </w:rPr>
        <w:t>арымдардың және (немесе) жарналардың, өсімпұлдардың, айыппұлдардың сомасын уақтылы аудармауы, аудармауы (есепке жатқызбауы);</w:t>
      </w:r>
    </w:p>
    <w:p w:rsidR="00000000" w:rsidRDefault="009B1855">
      <w:pPr>
        <w:ind w:firstLine="400"/>
        <w:jc w:val="both"/>
      </w:pPr>
      <w:r>
        <w:rPr>
          <w:rStyle w:val="s0"/>
          <w:lang w:val="kk-KZ"/>
        </w:rPr>
        <w:t>8) соттың заңды күшіне енген үкімі немесе қаулысы негізінде жалған кәсіпорын деп танылған салық төлеушімен жасасқан операциялар бой</w:t>
      </w:r>
      <w:r>
        <w:rPr>
          <w:rStyle w:val="s0"/>
          <w:lang w:val="kk-KZ"/>
        </w:rPr>
        <w:t>ынша салық міндеттемелерін айқындау;</w:t>
      </w:r>
    </w:p>
    <w:p w:rsidR="00000000" w:rsidRDefault="009B1855">
      <w:pPr>
        <w:jc w:val="both"/>
      </w:pPr>
      <w:r>
        <w:rPr>
          <w:rStyle w:val="s3"/>
          <w:lang w:val="kk-KZ"/>
        </w:rPr>
        <w:t>2014.03.07. № 227-V ҚР</w:t>
      </w:r>
      <w:r>
        <w:rPr>
          <w:rStyle w:val="s3"/>
          <w:lang w:val="kk-KZ"/>
        </w:rPr>
        <w:t xml:space="preserve"> </w:t>
      </w:r>
      <w:hyperlink r:id="rId11014" w:anchor="sub_id=809" w:history="1">
        <w:r>
          <w:rPr>
            <w:rStyle w:val="a3"/>
            <w:i/>
            <w:iCs/>
            <w:lang w:val="kk-KZ"/>
          </w:rPr>
          <w:t>Заңымен</w:t>
        </w:r>
      </w:hyperlink>
      <w:r>
        <w:rPr>
          <w:rStyle w:val="s3"/>
          <w:lang w:val="kk-KZ"/>
        </w:rPr>
        <w:t xml:space="preserve"> </w:t>
      </w:r>
      <w:r>
        <w:rPr>
          <w:rStyle w:val="s3"/>
          <w:lang w:val="kk-KZ"/>
        </w:rPr>
        <w:t>9) тармақша жаңа редакцияда (2015 ж. 1 қаңтардан бастап қолданысқа енгізілді) (</w:t>
      </w:r>
      <w:hyperlink r:id="rId11015" w:anchor="sub_id=6320309"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w:t>
      </w:r>
      <w:r>
        <w:rPr>
          <w:rStyle w:val="s0"/>
          <w:lang w:val="kk-KZ"/>
        </w:rPr>
        <w:t>ндеттемесін айқындау;</w:t>
      </w:r>
    </w:p>
    <w:p w:rsidR="00000000" w:rsidRDefault="009B1855">
      <w:pPr>
        <w:ind w:firstLine="400"/>
        <w:jc w:val="both"/>
      </w:pPr>
      <w:r>
        <w:rPr>
          <w:rStyle w:val="s0"/>
          <w:lang w:val="kk-KZ"/>
        </w:rPr>
        <w:t>10) халықаралық шарттардың (келісімдердің) ережелерінің қолданылу заңдылығы;</w:t>
      </w:r>
    </w:p>
    <w:p w:rsidR="00000000" w:rsidRDefault="009B1855">
      <w:pPr>
        <w:ind w:firstLine="400"/>
        <w:jc w:val="both"/>
      </w:pPr>
      <w:r>
        <w:rPr>
          <w:rStyle w:val="s0"/>
          <w:lang w:val="kk-KZ"/>
        </w:rPr>
        <w:t>11) қайтаруға ұсынылған қосылған құн салығы сомаларының дұрыстығын растау;</w:t>
      </w:r>
    </w:p>
    <w:p w:rsidR="00000000" w:rsidRDefault="009B1855">
      <w:pPr>
        <w:jc w:val="both"/>
      </w:pPr>
      <w:r>
        <w:rPr>
          <w:rStyle w:val="s3"/>
          <w:lang w:val="kk-KZ"/>
        </w:rPr>
        <w:t>2010.30.06. № 297-ІV ҚР</w:t>
      </w:r>
      <w:r>
        <w:rPr>
          <w:rStyle w:val="s3"/>
          <w:lang w:val="kk-KZ"/>
        </w:rPr>
        <w:t xml:space="preserve"> </w:t>
      </w:r>
      <w:hyperlink r:id="rId11016" w:anchor="sub_id=60110" w:history="1">
        <w:r>
          <w:rPr>
            <w:rStyle w:val="a3"/>
            <w:i/>
            <w:iCs/>
            <w:lang w:val="kk-KZ"/>
          </w:rPr>
          <w:t>Заңымен</w:t>
        </w:r>
      </w:hyperlink>
      <w:r>
        <w:rPr>
          <w:rStyle w:val="s3"/>
          <w:lang w:val="kk-KZ"/>
        </w:rPr>
        <w:t xml:space="preserve"> </w:t>
      </w:r>
      <w:r>
        <w:rPr>
          <w:rStyle w:val="s3"/>
          <w:lang w:val="kk-KZ"/>
        </w:rPr>
        <w:t>12) тармақша өзгертілді (2010 ж. 1 шілдеден бастап қолданысқа енгізілді) (</w:t>
      </w:r>
      <w:hyperlink r:id="rId11017" w:anchor="sub_id=6320312"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12) салық төлеуші (салық агенті) мен оның өнім бер</w:t>
      </w:r>
      <w:r>
        <w:rPr>
          <w:rStyle w:val="s0"/>
          <w:lang w:val="kk-KZ"/>
        </w:rPr>
        <w:t>ушілерінің және сатып алушыларының арасындағы есеп айырысуларды растау;</w:t>
      </w:r>
    </w:p>
    <w:p w:rsidR="00000000" w:rsidRDefault="009B1855">
      <w:pPr>
        <w:jc w:val="both"/>
      </w:pPr>
      <w:r>
        <w:rPr>
          <w:rStyle w:val="s3"/>
          <w:lang w:val="kk-KZ"/>
        </w:rPr>
        <w:t>2010.30.06. № 297-ІV ҚР</w:t>
      </w:r>
      <w:r>
        <w:rPr>
          <w:rStyle w:val="s3"/>
          <w:lang w:val="kk-KZ"/>
        </w:rPr>
        <w:t xml:space="preserve"> </w:t>
      </w:r>
      <w:hyperlink r:id="rId11018" w:anchor="sub_id=60110" w:history="1">
        <w:r>
          <w:rPr>
            <w:rStyle w:val="a3"/>
            <w:i/>
            <w:iCs/>
            <w:lang w:val="kk-KZ"/>
          </w:rPr>
          <w:t>Заңымен</w:t>
        </w:r>
      </w:hyperlink>
      <w:r>
        <w:rPr>
          <w:rStyle w:val="s3"/>
          <w:lang w:val="kk-KZ"/>
        </w:rPr>
        <w:t xml:space="preserve"> </w:t>
      </w:r>
      <w:r>
        <w:rPr>
          <w:rStyle w:val="s3"/>
          <w:lang w:val="kk-KZ"/>
        </w:rPr>
        <w:t>13) - 19) тармақшалармен толықтырылды (2010 ж. 1 шілдеден бастап қолд</w:t>
      </w:r>
      <w:r>
        <w:rPr>
          <w:rStyle w:val="s3"/>
          <w:lang w:val="kk-KZ"/>
        </w:rPr>
        <w:t>анысқа енгізілді)</w:t>
      </w:r>
    </w:p>
    <w:p w:rsidR="00000000" w:rsidRDefault="009B1855">
      <w:pPr>
        <w:ind w:firstLine="400"/>
        <w:jc w:val="both"/>
      </w:pPr>
      <w:r>
        <w:rPr>
          <w:rStyle w:val="s0"/>
          <w:lang w:val="kk-KZ"/>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9B1855">
      <w:pPr>
        <w:ind w:firstLine="400"/>
        <w:jc w:val="both"/>
      </w:pPr>
      <w:r>
        <w:rPr>
          <w:rStyle w:val="s0"/>
        </w:rPr>
        <w:t>14) салық органдарында тіркеу есебіне қою;</w:t>
      </w:r>
    </w:p>
    <w:p w:rsidR="00000000" w:rsidRDefault="009B1855">
      <w:pPr>
        <w:ind w:firstLine="400"/>
        <w:jc w:val="both"/>
      </w:pPr>
      <w:r>
        <w:rPr>
          <w:rStyle w:val="s0"/>
        </w:rPr>
        <w:t>15) б</w:t>
      </w:r>
      <w:r>
        <w:rPr>
          <w:rStyle w:val="s0"/>
        </w:rPr>
        <w:t>ақылау-касса машиналарының болуы;</w:t>
      </w:r>
    </w:p>
    <w:p w:rsidR="00000000" w:rsidRDefault="009B1855">
      <w:pPr>
        <w:jc w:val="both"/>
      </w:pPr>
      <w:r>
        <w:rPr>
          <w:rStyle w:val="s3"/>
        </w:rPr>
        <w:t>2012.21.06. № 19-V ҚР</w:t>
      </w:r>
      <w:r>
        <w:rPr>
          <w:rStyle w:val="s3"/>
        </w:rPr>
        <w:t xml:space="preserve"> </w:t>
      </w:r>
      <w:hyperlink r:id="rId11019" w:anchor="sub_id=632" w:history="1">
        <w:r>
          <w:rPr>
            <w:rStyle w:val="a3"/>
            <w:i/>
            <w:iCs/>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9B1855">
      <w:pPr>
        <w:ind w:firstLine="400"/>
        <w:jc w:val="both"/>
      </w:pPr>
      <w:r>
        <w:rPr>
          <w:rStyle w:val="s0"/>
        </w:rPr>
        <w:t>15-1) төлем карточкаларын п</w:t>
      </w:r>
      <w:r>
        <w:rPr>
          <w:rStyle w:val="s0"/>
        </w:rPr>
        <w:t>айдалана отырып, төлемдерді жүзеге асыруға арналған жабдықтың (құрылғының) болуы;</w:t>
      </w:r>
    </w:p>
    <w:p w:rsidR="00000000" w:rsidRDefault="009B1855">
      <w:pPr>
        <w:jc w:val="both"/>
      </w:pPr>
      <w:r>
        <w:rPr>
          <w:rStyle w:val="s3"/>
        </w:rPr>
        <w:t>2015.03.12. № 432-V ҚР</w:t>
      </w:r>
      <w:r>
        <w:rPr>
          <w:rStyle w:val="s3"/>
        </w:rPr>
        <w:t xml:space="preserve"> </w:t>
      </w:r>
      <w:hyperlink r:id="rId11020" w:anchor="sub_id=632" w:history="1">
        <w:r>
          <w:rPr>
            <w:rStyle w:val="a3"/>
            <w:i/>
            <w:iCs/>
          </w:rPr>
          <w:t>Заңымен</w:t>
        </w:r>
      </w:hyperlink>
      <w:r>
        <w:rPr>
          <w:rStyle w:val="s3"/>
        </w:rPr>
        <w:t xml:space="preserve"> </w:t>
      </w:r>
      <w:r>
        <w:rPr>
          <w:rStyle w:val="s3"/>
        </w:rPr>
        <w:t>15-2) тармақшамен толықтырылды (2016 ж. 1 қаңтардан бастап қол</w:t>
      </w:r>
      <w:r>
        <w:rPr>
          <w:rStyle w:val="s3"/>
        </w:rPr>
        <w:t>данысқа енгізілді)</w:t>
      </w:r>
    </w:p>
    <w:p w:rsidR="00000000" w:rsidRDefault="009B1855">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w:t>
      </w:r>
      <w:r>
        <w:rPr>
          <w:rStyle w:val="s0"/>
        </w:rPr>
        <w:t>рге сәйкес келуі;</w:t>
      </w:r>
    </w:p>
    <w:p w:rsidR="00000000" w:rsidRDefault="009B1855">
      <w:pPr>
        <w:jc w:val="both"/>
      </w:pPr>
      <w:r>
        <w:rPr>
          <w:rStyle w:val="s3"/>
        </w:rPr>
        <w:t>2012.26.12. № 61-V ҚР</w:t>
      </w:r>
      <w:r>
        <w:rPr>
          <w:rStyle w:val="s3"/>
        </w:rPr>
        <w:t xml:space="preserve"> </w:t>
      </w:r>
      <w:hyperlink r:id="rId11021" w:anchor="sub_id=632" w:history="1">
        <w:r>
          <w:rPr>
            <w:rStyle w:val="a3"/>
            <w:i/>
            <w:iCs/>
          </w:rPr>
          <w:t>Заңымен</w:t>
        </w:r>
      </w:hyperlink>
      <w:r>
        <w:rPr>
          <w:rStyle w:val="s3"/>
        </w:rPr>
        <w:t xml:space="preserve"> </w:t>
      </w:r>
      <w:r>
        <w:rPr>
          <w:rStyle w:val="s3"/>
        </w:rPr>
        <w:t>(2013 ж. 1 қаңтардан бастап қолданысқа енгізілді) (</w:t>
      </w:r>
      <w:hyperlink r:id="rId11022" w:anchor="sub_id=6320300" w:history="1">
        <w:r>
          <w:rPr>
            <w:rStyle w:val="a3"/>
            <w:i/>
            <w:iCs/>
          </w:rPr>
          <w:t>бұр.ред.қара</w:t>
        </w:r>
      </w:hyperlink>
      <w:r>
        <w:rPr>
          <w:rStyle w:val="s3"/>
        </w:rPr>
        <w:t>); 2014.16.05. № 203-V ҚР</w:t>
      </w:r>
      <w:r>
        <w:rPr>
          <w:rStyle w:val="s3"/>
        </w:rPr>
        <w:t xml:space="preserve"> </w:t>
      </w:r>
      <w:hyperlink r:id="rId11023" w:anchor="sub_id=632" w:history="1">
        <w:r>
          <w:rPr>
            <w:rStyle w:val="a3"/>
            <w:i/>
            <w:iCs/>
          </w:rPr>
          <w:t>Заңымен</w:t>
        </w:r>
      </w:hyperlink>
      <w:r>
        <w:rPr>
          <w:rStyle w:val="s3"/>
        </w:rPr>
        <w:t xml:space="preserve"> (ресми </w:t>
      </w:r>
      <w:hyperlink r:id="rId11024" w:history="1">
        <w:r>
          <w:rPr>
            <w:rStyle w:val="a3"/>
            <w:i/>
            <w:iCs/>
          </w:rPr>
          <w:t>жарияланған</w:t>
        </w:r>
      </w:hyperlink>
      <w:r>
        <w:rPr>
          <w:rStyle w:val="s3"/>
        </w:rPr>
        <w:t xml:space="preserve"> </w:t>
      </w:r>
      <w:r>
        <w:rPr>
          <w:rStyle w:val="s3"/>
        </w:rPr>
        <w:t>күнінен кейін алты ай өткен соң қолд</w:t>
      </w:r>
      <w:r>
        <w:rPr>
          <w:rStyle w:val="s3"/>
        </w:rPr>
        <w:t>анысқа енгізілді) (</w:t>
      </w:r>
      <w:hyperlink r:id="rId11025" w:anchor="sub_id=6320300" w:history="1">
        <w:r>
          <w:rPr>
            <w:rStyle w:val="a3"/>
            <w:i/>
            <w:iCs/>
          </w:rPr>
          <w:t>бұр.ред.қара</w:t>
        </w:r>
      </w:hyperlink>
      <w:r>
        <w:rPr>
          <w:rStyle w:val="s3"/>
        </w:rPr>
        <w:t>); 2014.28.11. № 257-V ҚР</w:t>
      </w:r>
      <w:r>
        <w:rPr>
          <w:rStyle w:val="s3"/>
        </w:rPr>
        <w:t xml:space="preserve"> </w:t>
      </w:r>
      <w:hyperlink r:id="rId11026" w:anchor="sub_id=632" w:history="1">
        <w:r>
          <w:rPr>
            <w:rStyle w:val="a3"/>
            <w:i/>
            <w:iCs/>
          </w:rPr>
          <w:t>Заңымен</w:t>
        </w:r>
      </w:hyperlink>
      <w:r>
        <w:rPr>
          <w:rStyle w:val="s3"/>
        </w:rPr>
        <w:t xml:space="preserve"> </w:t>
      </w:r>
      <w:r>
        <w:rPr>
          <w:rStyle w:val="s3"/>
        </w:rPr>
        <w:t>(2015 ж. 1 қаңтардан баст</w:t>
      </w:r>
      <w:r>
        <w:rPr>
          <w:rStyle w:val="s3"/>
        </w:rPr>
        <w:t>ап қолданысқа енгізілді) (</w:t>
      </w:r>
      <w:hyperlink r:id="rId11027" w:anchor="sub_id=6320300" w:history="1">
        <w:r>
          <w:rPr>
            <w:rStyle w:val="a3"/>
            <w:i/>
            <w:iCs/>
          </w:rPr>
          <w:t>бұр.ред.қара</w:t>
        </w:r>
      </w:hyperlink>
      <w:r>
        <w:rPr>
          <w:rStyle w:val="s3"/>
        </w:rPr>
        <w:t>); 2015.03.12. № 432-V ҚР</w:t>
      </w:r>
      <w:r>
        <w:rPr>
          <w:rStyle w:val="s3"/>
        </w:rPr>
        <w:t xml:space="preserve"> </w:t>
      </w:r>
      <w:hyperlink r:id="rId11028" w:anchor="sub_id=632" w:history="1">
        <w:r>
          <w:rPr>
            <w:rStyle w:val="a3"/>
            <w:i/>
            <w:iCs/>
          </w:rPr>
          <w:t>Заңымен</w:t>
        </w:r>
      </w:hyperlink>
      <w:r>
        <w:rPr>
          <w:rStyle w:val="s3"/>
        </w:rPr>
        <w:t xml:space="preserve"> </w:t>
      </w:r>
      <w:r>
        <w:rPr>
          <w:rStyle w:val="s3"/>
        </w:rPr>
        <w:t>(2016 ж. 1 қаңтард</w:t>
      </w:r>
      <w:r>
        <w:rPr>
          <w:rStyle w:val="s3"/>
        </w:rPr>
        <w:t>ан бастап қолданысқа енгізілді) (</w:t>
      </w:r>
      <w:hyperlink r:id="rId11029" w:anchor="sub_id=6320300" w:history="1">
        <w:r>
          <w:rPr>
            <w:rStyle w:val="a3"/>
            <w:i/>
            <w:iCs/>
          </w:rPr>
          <w:t>бұр.ред.қара</w:t>
        </w:r>
      </w:hyperlink>
      <w:r>
        <w:rPr>
          <w:rStyle w:val="s3"/>
        </w:rPr>
        <w:t>) 16) тармақша жаңа редакцияда</w:t>
      </w:r>
    </w:p>
    <w:p w:rsidR="00000000" w:rsidRDefault="009B1855">
      <w:pPr>
        <w:ind w:firstLine="400"/>
        <w:jc w:val="both"/>
      </w:pPr>
      <w:r>
        <w:rPr>
          <w:rStyle w:val="s0"/>
        </w:rPr>
        <w:t>16) акциздік және есепке алу-бақылау маркаларының болуы және төлнұсқалығы, алкоголь өніміне, мұ</w:t>
      </w:r>
      <w:r>
        <w:rPr>
          <w:rStyle w:val="s0"/>
        </w:rPr>
        <w:t>най өнімдеріне және биоотынға, темекі өнімдеріне ілеспе жүкқұжаттарының болуы және төлнұсқалығы, лицензияның болуы;</w:t>
      </w:r>
    </w:p>
    <w:p w:rsidR="00000000" w:rsidRDefault="009B1855">
      <w:pPr>
        <w:ind w:firstLine="400"/>
        <w:jc w:val="both"/>
      </w:pPr>
      <w:r>
        <w:rPr>
          <w:rStyle w:val="s0"/>
        </w:rPr>
        <w:t>17) бақылау-касса машиналарын қолдану тәртібін сақтау;</w:t>
      </w:r>
    </w:p>
    <w:p w:rsidR="00000000" w:rsidRDefault="009B1855">
      <w:pPr>
        <w:ind w:firstLine="400"/>
        <w:jc w:val="both"/>
      </w:pPr>
      <w:r>
        <w:rPr>
          <w:rStyle w:val="s0"/>
        </w:rPr>
        <w:t xml:space="preserve">18) лицензиялау қағидаларын және акцизделетін тауарлардың жекелеген түрлерін өндіру, </w:t>
      </w:r>
      <w:r>
        <w:rPr>
          <w:rStyle w:val="s0"/>
        </w:rPr>
        <w:t>сақтау және өткізу шарттарын сақтау;</w:t>
      </w:r>
    </w:p>
    <w:p w:rsidR="00000000" w:rsidRDefault="009B1855">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9B1855">
      <w:pPr>
        <w:ind w:firstLine="400"/>
        <w:jc w:val="both"/>
      </w:pPr>
      <w:r>
        <w:rPr>
          <w:rStyle w:val="s0"/>
        </w:rPr>
        <w:t>Кешенді тексеру жүргізген кезде салықтың және бюджетке төленетін басқа да міндетті төлемдердің тү</w:t>
      </w:r>
      <w:r>
        <w:rPr>
          <w:rStyle w:val="s0"/>
        </w:rPr>
        <w:t>рлері нұсқамада көрсетілмейді.</w:t>
      </w:r>
    </w:p>
    <w:p w:rsidR="00000000" w:rsidRDefault="009B1855">
      <w:pPr>
        <w:jc w:val="both"/>
      </w:pPr>
      <w:r>
        <w:rPr>
          <w:rStyle w:val="s3"/>
        </w:rPr>
        <w:t xml:space="preserve">2009.17.07. </w:t>
      </w:r>
      <w:hyperlink r:id="rId11030"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11031" w:anchor="sub_id=6320400" w:history="1">
        <w:r>
          <w:rPr>
            <w:rStyle w:val="a3"/>
            <w:i/>
            <w:iCs/>
          </w:rPr>
          <w:t>ред</w:t>
        </w:r>
      </w:hyperlink>
      <w:r>
        <w:rPr>
          <w:rStyle w:val="s3"/>
        </w:rPr>
        <w:t>.қара)</w:t>
      </w:r>
    </w:p>
    <w:p w:rsidR="00000000" w:rsidRDefault="009B1855">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w:t>
      </w:r>
      <w:r>
        <w:rPr>
          <w:rStyle w:val="s0"/>
        </w:rPr>
        <w:t>ркелуге тиіс.</w:t>
      </w:r>
    </w:p>
    <w:p w:rsidR="00000000" w:rsidRDefault="009B1855">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9B1855">
      <w:pPr>
        <w:jc w:val="both"/>
      </w:pPr>
      <w:r>
        <w:rPr>
          <w:rStyle w:val="s3"/>
        </w:rPr>
        <w:t>2009.30.12. № 234-ІV ҚР</w:t>
      </w:r>
      <w:r>
        <w:rPr>
          <w:rStyle w:val="s3"/>
        </w:rPr>
        <w:t xml:space="preserve"> </w:t>
      </w:r>
      <w:hyperlink r:id="rId11032" w:anchor="sub_id=84" w:history="1">
        <w:r>
          <w:rPr>
            <w:rStyle w:val="a3"/>
            <w:i/>
            <w:iCs/>
          </w:rPr>
          <w:t>Заңымен</w:t>
        </w:r>
      </w:hyperlink>
      <w:r>
        <w:rPr>
          <w:rStyle w:val="s3"/>
        </w:rPr>
        <w:t xml:space="preserve"> </w:t>
      </w:r>
      <w:r>
        <w:rPr>
          <w:rStyle w:val="s3"/>
        </w:rPr>
        <w:t>(2009 жылғы 1 қаңтардан қолданысқа енгiзiлдi) (бұр.</w:t>
      </w:r>
      <w:hyperlink r:id="rId11033" w:anchor="sub_id=6320500" w:history="1">
        <w:r>
          <w:rPr>
            <w:rStyle w:val="a3"/>
            <w:i/>
            <w:iCs/>
          </w:rPr>
          <w:t>ред</w:t>
        </w:r>
      </w:hyperlink>
      <w:r>
        <w:rPr>
          <w:rStyle w:val="s3"/>
        </w:rPr>
        <w:t>.қара); 2010.30.06. № 297-ІV ҚР</w:t>
      </w:r>
      <w:r>
        <w:rPr>
          <w:rStyle w:val="s3"/>
        </w:rPr>
        <w:t xml:space="preserve"> </w:t>
      </w:r>
      <w:hyperlink r:id="rId11034" w:anchor="sub_id=22" w:history="1">
        <w:r>
          <w:rPr>
            <w:rStyle w:val="a3"/>
            <w:i/>
            <w:iCs/>
          </w:rPr>
          <w:t>Заңымен</w:t>
        </w:r>
      </w:hyperlink>
      <w:r>
        <w:rPr>
          <w:rStyle w:val="s3"/>
        </w:rPr>
        <w:t xml:space="preserve"> </w:t>
      </w:r>
      <w:r>
        <w:rPr>
          <w:rStyle w:val="s3"/>
        </w:rPr>
        <w:t>(2011 ж. 1 қаңтардан бастап қолданысқа енгізілді) (бұр.</w:t>
      </w:r>
      <w:hyperlink r:id="rId11035" w:anchor="sub_id=6320500" w:history="1">
        <w:r>
          <w:rPr>
            <w:rStyle w:val="a3"/>
            <w:i/>
            <w:iCs/>
          </w:rPr>
          <w:t>ред</w:t>
        </w:r>
      </w:hyperlink>
      <w:r>
        <w:rPr>
          <w:rStyle w:val="s3"/>
        </w:rPr>
        <w:t>.қара) 5-тармақ өзгертілді</w:t>
      </w:r>
    </w:p>
    <w:p w:rsidR="00000000" w:rsidRDefault="009B1855">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w:t>
      </w:r>
      <w:r>
        <w:rPr>
          <w:rStyle w:val="s0"/>
        </w:rPr>
        <w:t>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 xml:space="preserve">ауыстырылған және (немесе) тексерілетін кезең өзгерген жағдайда қосымша нұсқама ресімделіп, онда бұдан бұрынғы нұсқаманың нөмірі мен тіркелген </w:t>
      </w:r>
      <w:r>
        <w:rPr>
          <w:rStyle w:val="s0"/>
        </w:rPr>
        <w:t>күні, осы Кодекске сәйкес тексеру жүргізуге тартылатын тұлғалардың тегі, аты, әкесінің аты (олар болған жағдайда) көрсетіледі.</w:t>
      </w:r>
    </w:p>
    <w:p w:rsidR="00000000" w:rsidRDefault="009B1855">
      <w:pPr>
        <w:jc w:val="both"/>
      </w:pPr>
      <w:r>
        <w:rPr>
          <w:rStyle w:val="s3"/>
        </w:rPr>
        <w:t xml:space="preserve">2009.17.07. </w:t>
      </w:r>
      <w:hyperlink r:id="rId11036" w:anchor="sub_id=632" w:history="1">
        <w:r>
          <w:rPr>
            <w:rStyle w:val="a3"/>
            <w:i/>
            <w:iCs/>
          </w:rPr>
          <w:t>№ 188-IV</w:t>
        </w:r>
      </w:hyperlink>
      <w:r>
        <w:rPr>
          <w:rStyle w:val="s3"/>
        </w:rPr>
        <w:t xml:space="preserve"> </w:t>
      </w:r>
      <w:r>
        <w:rPr>
          <w:rStyle w:val="s3"/>
        </w:rPr>
        <w:t>ҚР</w:t>
      </w:r>
      <w:r>
        <w:rPr>
          <w:rStyle w:val="s3"/>
        </w:rPr>
        <w:t xml:space="preserve"> Заңымен 6-тармақ жаңа ре</w:t>
      </w:r>
      <w:r>
        <w:rPr>
          <w:rStyle w:val="s3"/>
        </w:rPr>
        <w:t>дакцияда (бұр.</w:t>
      </w:r>
      <w:hyperlink r:id="rId11037" w:anchor="sub_id=6320600" w:history="1">
        <w:r>
          <w:rPr>
            <w:rStyle w:val="a3"/>
            <w:i/>
            <w:iCs/>
          </w:rPr>
          <w:t>ред</w:t>
        </w:r>
      </w:hyperlink>
      <w:r>
        <w:rPr>
          <w:rStyle w:val="s3"/>
        </w:rPr>
        <w:t>.қара); 2010.30.06. № 297-ІV ҚР</w:t>
      </w:r>
      <w:r>
        <w:rPr>
          <w:rStyle w:val="s3"/>
        </w:rPr>
        <w:t xml:space="preserve"> </w:t>
      </w:r>
      <w:hyperlink r:id="rId11038" w:anchor="sub_id=60110" w:history="1">
        <w:r>
          <w:rPr>
            <w:rStyle w:val="a3"/>
            <w:i/>
            <w:iCs/>
          </w:rPr>
          <w:t>Заңымен</w:t>
        </w:r>
      </w:hyperlink>
      <w:r>
        <w:rPr>
          <w:rStyle w:val="s3"/>
        </w:rPr>
        <w:t xml:space="preserve"> </w:t>
      </w:r>
      <w:r>
        <w:rPr>
          <w:rStyle w:val="s3"/>
        </w:rPr>
        <w:t>(2010 ж. 1 шілдеден бастап қолд</w:t>
      </w:r>
      <w:r>
        <w:rPr>
          <w:rStyle w:val="s3"/>
        </w:rPr>
        <w:t>анысқа енгізілді) (</w:t>
      </w:r>
      <w:hyperlink r:id="rId11039" w:anchor="sub_id=6320600" w:history="1">
        <w:r>
          <w:rPr>
            <w:rStyle w:val="a3"/>
            <w:i/>
            <w:iCs/>
          </w:rPr>
          <w:t>бұр.ред.қара</w:t>
        </w:r>
      </w:hyperlink>
      <w:r>
        <w:rPr>
          <w:rStyle w:val="s3"/>
        </w:rPr>
        <w:t>); 2012.21.06. № 19-V ҚР</w:t>
      </w:r>
      <w:r>
        <w:rPr>
          <w:rStyle w:val="s3"/>
        </w:rPr>
        <w:t xml:space="preserve"> </w:t>
      </w:r>
      <w:hyperlink r:id="rId11040" w:anchor="sub_id=632" w:history="1">
        <w:r>
          <w:rPr>
            <w:rStyle w:val="a3"/>
            <w:i/>
            <w:iCs/>
          </w:rPr>
          <w:t>Заңымен</w:t>
        </w:r>
      </w:hyperlink>
      <w:r>
        <w:rPr>
          <w:rStyle w:val="s3"/>
        </w:rPr>
        <w:t xml:space="preserve"> </w:t>
      </w:r>
      <w:r>
        <w:rPr>
          <w:rStyle w:val="s3"/>
        </w:rPr>
        <w:t>(2013 жылғы 1 қаңтардан ба</w:t>
      </w:r>
      <w:r>
        <w:rPr>
          <w:rStyle w:val="s3"/>
        </w:rPr>
        <w:t>стап қолданысқа енгізілді) (</w:t>
      </w:r>
      <w:hyperlink r:id="rId11041" w:anchor="sub_id=6320600" w:history="1">
        <w:r>
          <w:rPr>
            <w:rStyle w:val="a3"/>
            <w:i/>
            <w:iCs/>
          </w:rPr>
          <w:t>бұр.ред.қара</w:t>
        </w:r>
      </w:hyperlink>
      <w:r>
        <w:rPr>
          <w:rStyle w:val="s3"/>
        </w:rPr>
        <w:t>) 6-тармақ өзгертілді; 2012.26.12. № 61-V ҚР</w:t>
      </w:r>
      <w:r>
        <w:rPr>
          <w:rStyle w:val="s3"/>
        </w:rPr>
        <w:t xml:space="preserve"> </w:t>
      </w:r>
      <w:hyperlink r:id="rId11042" w:anchor="sub_id=632" w:history="1">
        <w:r>
          <w:rPr>
            <w:rStyle w:val="a3"/>
            <w:i/>
            <w:iCs/>
          </w:rPr>
          <w:t>Заңыме</w:t>
        </w:r>
        <w:r>
          <w:rPr>
            <w:rStyle w:val="a3"/>
            <w:i/>
            <w:iCs/>
          </w:rPr>
          <w:t>н</w:t>
        </w:r>
      </w:hyperlink>
      <w:r>
        <w:rPr>
          <w:rStyle w:val="s3"/>
        </w:rPr>
        <w:t xml:space="preserve"> </w:t>
      </w:r>
      <w:r>
        <w:rPr>
          <w:rStyle w:val="s3"/>
        </w:rPr>
        <w:t>6-тармақ жаңа редакцияда (2013 ж. 1 қаңтардан бастап қолданысқа енгізілді) (</w:t>
      </w:r>
      <w:hyperlink r:id="rId11043" w:anchor="sub_id=6320600" w:history="1">
        <w:r>
          <w:rPr>
            <w:rStyle w:val="a3"/>
            <w:i/>
            <w:iCs/>
          </w:rPr>
          <w:t>бұр.ред.қара</w:t>
        </w:r>
      </w:hyperlink>
      <w:r>
        <w:rPr>
          <w:rStyle w:val="s3"/>
        </w:rPr>
        <w:t>); 2014.16.05. № 203-V ҚР</w:t>
      </w:r>
      <w:r>
        <w:rPr>
          <w:rStyle w:val="s3"/>
        </w:rPr>
        <w:t xml:space="preserve"> </w:t>
      </w:r>
      <w:hyperlink r:id="rId11044" w:anchor="sub_id=632" w:history="1">
        <w:r>
          <w:rPr>
            <w:rStyle w:val="a3"/>
            <w:i/>
            <w:iCs/>
          </w:rPr>
          <w:t>Заңымен</w:t>
        </w:r>
      </w:hyperlink>
      <w:r>
        <w:rPr>
          <w:rStyle w:val="s3"/>
        </w:rPr>
        <w:t xml:space="preserve"> (ресми </w:t>
      </w:r>
      <w:hyperlink r:id="rId1104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1046" w:anchor="sub_id=6320600" w:history="1">
        <w:r>
          <w:rPr>
            <w:rStyle w:val="a3"/>
            <w:i/>
            <w:iCs/>
          </w:rPr>
          <w:t>бұр.ред.қара</w:t>
        </w:r>
      </w:hyperlink>
      <w:r>
        <w:rPr>
          <w:rStyle w:val="s3"/>
        </w:rPr>
        <w:t>); 2014.28.11. № 257-V ҚР</w:t>
      </w:r>
      <w:r>
        <w:rPr>
          <w:rStyle w:val="s3"/>
        </w:rPr>
        <w:t xml:space="preserve"> </w:t>
      </w:r>
      <w:hyperlink r:id="rId11047"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1048" w:anchor="sub_id=6320600" w:history="1">
        <w:r>
          <w:rPr>
            <w:rStyle w:val="a3"/>
            <w:i/>
            <w:iCs/>
          </w:rPr>
          <w:t>бұр.ред.қара</w:t>
        </w:r>
      </w:hyperlink>
      <w:r>
        <w:rPr>
          <w:rStyle w:val="s3"/>
        </w:rPr>
        <w:t>); 2015.03.12. № 432-V ҚР</w:t>
      </w:r>
      <w:r>
        <w:rPr>
          <w:rStyle w:val="s3"/>
        </w:rPr>
        <w:t xml:space="preserve"> </w:t>
      </w:r>
      <w:hyperlink r:id="rId11049"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1050" w:anchor="sub_id=6320600" w:history="1">
        <w:r>
          <w:rPr>
            <w:rStyle w:val="a3"/>
            <w:i/>
            <w:iCs/>
          </w:rPr>
          <w:t>бұр.ред.қара</w:t>
        </w:r>
      </w:hyperlink>
      <w:r>
        <w:rPr>
          <w:rStyle w:val="s3"/>
        </w:rPr>
        <w:t>) 6-тармақ өзгертілді</w:t>
      </w:r>
    </w:p>
    <w:p w:rsidR="00000000" w:rsidRDefault="009B1855">
      <w:pPr>
        <w:ind w:firstLine="400"/>
        <w:jc w:val="both"/>
      </w:pPr>
      <w:r>
        <w:rPr>
          <w:rStyle w:val="s0"/>
        </w:rPr>
        <w:t>6. Мынадай:</w:t>
      </w:r>
    </w:p>
    <w:p w:rsidR="00000000" w:rsidRDefault="009B1855">
      <w:pPr>
        <w:ind w:firstLine="400"/>
        <w:jc w:val="both"/>
      </w:pPr>
      <w:r>
        <w:rPr>
          <w:rStyle w:val="s0"/>
        </w:rPr>
        <w:t>салық органдарында тiркеу есебiне қою;</w:t>
      </w:r>
    </w:p>
    <w:p w:rsidR="00000000" w:rsidRDefault="009B1855">
      <w:pPr>
        <w:ind w:firstLine="400"/>
        <w:jc w:val="both"/>
      </w:pPr>
      <w:r>
        <w:rPr>
          <w:rStyle w:val="s0"/>
        </w:rPr>
        <w:t>бақылау-кассалық машиналардың болуы;</w:t>
      </w:r>
    </w:p>
    <w:p w:rsidR="00000000" w:rsidRDefault="009B185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B1855">
      <w:pPr>
        <w:ind w:firstLine="400"/>
        <w:jc w:val="both"/>
      </w:pPr>
      <w:r>
        <w:rPr>
          <w:rStyle w:val="s0"/>
        </w:rPr>
        <w:t>көліктік бақыл</w:t>
      </w:r>
      <w:r>
        <w:rPr>
          <w:rStyle w:val="s0"/>
        </w:rPr>
        <w:t>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9B1855">
      <w:pPr>
        <w:ind w:firstLine="400"/>
        <w:jc w:val="both"/>
      </w:pPr>
      <w:r>
        <w:rPr>
          <w:rStyle w:val="s0"/>
        </w:rPr>
        <w:t xml:space="preserve">акциздік және есепке </w:t>
      </w:r>
      <w:r>
        <w:rPr>
          <w:rStyle w:val="s0"/>
        </w:rPr>
        <w:t>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негі</w:t>
      </w:r>
      <w:r>
        <w:rPr>
          <w:rStyle w:val="s0"/>
        </w:rPr>
        <w:t>зінде бір ғана салықтық тексеру жүргізілуі мүмкін.</w:t>
      </w:r>
    </w:p>
    <w:p w:rsidR="00000000" w:rsidRDefault="009B1855">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11051" w:anchor="sub_id=7" w:history="1">
        <w:r>
          <w:rPr>
            <w:rStyle w:val="a3"/>
          </w:rPr>
          <w:t>Заңымен</w:t>
        </w:r>
      </w:hyperlink>
      <w:r>
        <w:rPr>
          <w:rStyle w:val="s0"/>
        </w:rPr>
        <w:t xml:space="preserve"> алып тасталды</w:t>
      </w:r>
      <w:r>
        <w:rPr>
          <w:rStyle w:val="s3"/>
        </w:rPr>
        <w:t xml:space="preserve"> </w:t>
      </w:r>
      <w:r>
        <w:rPr>
          <w:rStyle w:val="s3"/>
        </w:rPr>
        <w:t>(бұр.</w:t>
      </w:r>
      <w:hyperlink r:id="rId11052" w:anchor="sub_id=6320700" w:history="1">
        <w:r>
          <w:rPr>
            <w:rStyle w:val="a3"/>
            <w:i/>
            <w:iCs/>
          </w:rPr>
          <w:t>ред</w:t>
        </w:r>
      </w:hyperlink>
      <w:r>
        <w:rPr>
          <w:rStyle w:val="s3"/>
        </w:rPr>
        <w:t>.қара)</w:t>
      </w:r>
    </w:p>
    <w:p w:rsidR="00000000" w:rsidRDefault="009B1855">
      <w:pPr>
        <w:ind w:firstLine="400"/>
        <w:jc w:val="both"/>
      </w:pPr>
      <w:r>
        <w:rPr>
          <w:rStyle w:val="s0"/>
          <w:b/>
          <w:bCs/>
        </w:rPr>
        <w:t> </w:t>
      </w:r>
    </w:p>
    <w:p w:rsidR="00000000" w:rsidRDefault="009B1855">
      <w:pPr>
        <w:ind w:firstLine="400"/>
        <w:jc w:val="both"/>
      </w:pPr>
      <w:r>
        <w:rPr>
          <w:rStyle w:val="s0"/>
          <w:b/>
          <w:bCs/>
        </w:rPr>
        <w:t>633-бап.</w:t>
      </w:r>
      <w:r>
        <w:rPr>
          <w:rStyle w:val="s0"/>
        </w:rPr>
        <w:t xml:space="preserve"> </w:t>
      </w:r>
      <w:r>
        <w:rPr>
          <w:rStyle w:val="s0"/>
          <w:b/>
          <w:bCs/>
        </w:rPr>
        <w:t>Салықтық тексеру жүргізудің басталуы</w:t>
      </w:r>
    </w:p>
    <w:p w:rsidR="00000000" w:rsidRDefault="009B1855">
      <w:pPr>
        <w:jc w:val="both"/>
      </w:pPr>
      <w:r>
        <w:rPr>
          <w:rStyle w:val="s3"/>
        </w:rPr>
        <w:t>2010.30.06. № 297-ІV ҚР</w:t>
      </w:r>
      <w:r>
        <w:rPr>
          <w:rStyle w:val="s3"/>
        </w:rPr>
        <w:t xml:space="preserve"> </w:t>
      </w:r>
      <w:hyperlink r:id="rId11053"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1054" w:anchor="sub_id=6330100" w:history="1">
        <w:r>
          <w:rPr>
            <w:rStyle w:val="a3"/>
            <w:i/>
            <w:iCs/>
          </w:rPr>
          <w:t>бұр.ред.қара</w:t>
        </w:r>
      </w:hyperlink>
      <w:r>
        <w:rPr>
          <w:rStyle w:val="s3"/>
        </w:rPr>
        <w:t>)</w:t>
      </w:r>
    </w:p>
    <w:p w:rsidR="00000000" w:rsidRDefault="009B1855">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w:t>
      </w:r>
      <w:r>
        <w:rPr>
          <w:rStyle w:val="s0"/>
        </w:rPr>
        <w:t>ықтық тексеру жүргізудің басталуы болып есептеледі.</w:t>
      </w:r>
    </w:p>
    <w:p w:rsidR="00000000" w:rsidRDefault="009B1855">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9B1855">
      <w:pPr>
        <w:jc w:val="both"/>
      </w:pPr>
      <w:r>
        <w:rPr>
          <w:rStyle w:val="s3"/>
        </w:rPr>
        <w:t xml:space="preserve">2009.17.07. </w:t>
      </w:r>
      <w:hyperlink r:id="rId11055" w:anchor="sub_id=633" w:history="1">
        <w:r>
          <w:rPr>
            <w:rStyle w:val="a3"/>
            <w:i/>
            <w:iCs/>
          </w:rPr>
          <w:t>№ 188-IV</w:t>
        </w:r>
      </w:hyperlink>
      <w:r>
        <w:rPr>
          <w:rStyle w:val="s3"/>
        </w:rPr>
        <w:t xml:space="preserve"> </w:t>
      </w:r>
      <w:r>
        <w:rPr>
          <w:rStyle w:val="s3"/>
        </w:rPr>
        <w:t>ҚР</w:t>
      </w:r>
      <w:r>
        <w:rPr>
          <w:rStyle w:val="s3"/>
        </w:rPr>
        <w:t xml:space="preserve"> Заңымен (бұр.</w:t>
      </w:r>
      <w:hyperlink r:id="rId11056" w:anchor="sub_id=6330300" w:history="1">
        <w:r>
          <w:rPr>
            <w:rStyle w:val="a3"/>
            <w:i/>
            <w:iCs/>
          </w:rPr>
          <w:t>ред</w:t>
        </w:r>
      </w:hyperlink>
      <w:r>
        <w:rPr>
          <w:rStyle w:val="s3"/>
        </w:rPr>
        <w:t>.қара); 2010.30.06. № 297-ІV ҚР</w:t>
      </w:r>
      <w:r>
        <w:rPr>
          <w:rStyle w:val="s3"/>
        </w:rPr>
        <w:t xml:space="preserve"> </w:t>
      </w:r>
      <w:hyperlink r:id="rId11057"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1058" w:anchor="sub_id=6330300" w:history="1">
        <w:r>
          <w:rPr>
            <w:rStyle w:val="a3"/>
            <w:i/>
            <w:iCs/>
          </w:rPr>
          <w:t>бұр.ред.қара</w:t>
        </w:r>
      </w:hyperlink>
      <w:r>
        <w:rPr>
          <w:rStyle w:val="s3"/>
        </w:rPr>
        <w:t>); 2012.21.06. № 19-V ҚР</w:t>
      </w:r>
      <w:r>
        <w:rPr>
          <w:rStyle w:val="s3"/>
        </w:rPr>
        <w:t xml:space="preserve"> </w:t>
      </w:r>
      <w:hyperlink r:id="rId11059"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1060" w:anchor="sub_id=6330300" w:history="1">
        <w:r>
          <w:rPr>
            <w:rStyle w:val="a3"/>
            <w:i/>
            <w:iCs/>
          </w:rPr>
          <w:t>бұр.ред.қара</w:t>
        </w:r>
      </w:hyperlink>
      <w:r>
        <w:rPr>
          <w:rStyle w:val="s3"/>
        </w:rPr>
        <w:t>) 3-тармақ өзгертілді; 2012.26.12. № 61-V ҚР</w:t>
      </w:r>
      <w:r>
        <w:rPr>
          <w:rStyle w:val="s3"/>
        </w:rPr>
        <w:t xml:space="preserve"> </w:t>
      </w:r>
      <w:hyperlink r:id="rId11061"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1062" w:anchor="sub_id=6330300" w:history="1">
        <w:r>
          <w:rPr>
            <w:rStyle w:val="a3"/>
            <w:i/>
            <w:iCs/>
          </w:rPr>
          <w:t>бұр.ред.қара</w:t>
        </w:r>
      </w:hyperlink>
      <w:r>
        <w:rPr>
          <w:rStyle w:val="s3"/>
        </w:rPr>
        <w:t>); 2014.16.05. № 203-V ҚР</w:t>
      </w:r>
      <w:r>
        <w:rPr>
          <w:rStyle w:val="s3"/>
        </w:rPr>
        <w:t xml:space="preserve"> </w:t>
      </w:r>
      <w:hyperlink r:id="rId11063" w:anchor="sub_id=633" w:history="1">
        <w:r>
          <w:rPr>
            <w:rStyle w:val="a3"/>
            <w:i/>
            <w:iCs/>
          </w:rPr>
          <w:t>Заңымен</w:t>
        </w:r>
      </w:hyperlink>
      <w:r>
        <w:rPr>
          <w:rStyle w:val="s3"/>
        </w:rPr>
        <w:t xml:space="preserve"> (ресми </w:t>
      </w:r>
      <w:hyperlink r:id="rId1106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1065" w:anchor="sub_id=6330300" w:history="1">
        <w:r>
          <w:rPr>
            <w:rStyle w:val="a3"/>
            <w:i/>
            <w:iCs/>
          </w:rPr>
          <w:t>бұр.ред.қара</w:t>
        </w:r>
      </w:hyperlink>
      <w:r>
        <w:rPr>
          <w:rStyle w:val="s3"/>
        </w:rPr>
        <w:t>); 2014.28.11. № 257-V ҚР</w:t>
      </w:r>
      <w:r>
        <w:rPr>
          <w:rStyle w:val="s3"/>
        </w:rPr>
        <w:t xml:space="preserve"> </w:t>
      </w:r>
      <w:hyperlink r:id="rId11066"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1067" w:anchor="sub_id=6330300" w:history="1">
        <w:r>
          <w:rPr>
            <w:rStyle w:val="a3"/>
            <w:i/>
            <w:iCs/>
          </w:rPr>
          <w:t>бұр.ред.қара</w:t>
        </w:r>
      </w:hyperlink>
      <w:r>
        <w:rPr>
          <w:rStyle w:val="s3"/>
        </w:rPr>
        <w:t>); 2015.03.12. № 432-V ҚР</w:t>
      </w:r>
      <w:r>
        <w:rPr>
          <w:rStyle w:val="s3"/>
        </w:rPr>
        <w:t xml:space="preserve"> </w:t>
      </w:r>
      <w:hyperlink r:id="rId11068"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1069" w:anchor="sub_id=6330300" w:history="1">
        <w:r>
          <w:rPr>
            <w:rStyle w:val="a3"/>
            <w:i/>
            <w:iCs/>
          </w:rPr>
          <w:t>бұр.ред.қара</w:t>
        </w:r>
      </w:hyperlink>
      <w:r>
        <w:rPr>
          <w:rStyle w:val="s3"/>
        </w:rPr>
        <w:t>) 3-тармақ жаңа редакцияда</w:t>
      </w:r>
    </w:p>
    <w:p w:rsidR="00000000" w:rsidRDefault="009B1855">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агентіні</w:t>
      </w:r>
      <w:r>
        <w:rPr>
          <w:rStyle w:val="s0"/>
        </w:rPr>
        <w:t>ң</w:t>
      </w:r>
      <w:r>
        <w:rPr>
          <w:rStyle w:val="s0"/>
        </w:rPr>
        <w:t>) нұсқамамен танысқаны және оны алғаны туралы қолы, нұсқаманы алған күні мен уақыты қойылады.</w:t>
      </w:r>
    </w:p>
    <w:p w:rsidR="00000000" w:rsidRDefault="009B1855">
      <w:pPr>
        <w:ind w:firstLine="400"/>
        <w:jc w:val="both"/>
      </w:pPr>
      <w:r>
        <w:rPr>
          <w:rStyle w:val="s0"/>
        </w:rPr>
        <w:t>Осы тармақтың ережелері:</w:t>
      </w:r>
    </w:p>
    <w:p w:rsidR="00000000" w:rsidRDefault="009B1855">
      <w:pPr>
        <w:ind w:firstLine="400"/>
        <w:jc w:val="both"/>
      </w:pPr>
      <w:r>
        <w:rPr>
          <w:rStyle w:val="s0"/>
        </w:rPr>
        <w:t>1) салық органдарында тіркеу есебіне қою;</w:t>
      </w:r>
    </w:p>
    <w:p w:rsidR="00000000" w:rsidRDefault="009B1855">
      <w:pPr>
        <w:ind w:firstLine="400"/>
        <w:jc w:val="both"/>
      </w:pPr>
      <w:r>
        <w:rPr>
          <w:rStyle w:val="s0"/>
        </w:rPr>
        <w:t>2) бақылау-касса машиналарының болуы;</w:t>
      </w:r>
    </w:p>
    <w:p w:rsidR="00000000" w:rsidRDefault="009B1855">
      <w:pPr>
        <w:ind w:firstLine="400"/>
        <w:jc w:val="both"/>
      </w:pPr>
      <w:r>
        <w:rPr>
          <w:rStyle w:val="s0"/>
        </w:rPr>
        <w:t>3) төлем карточкаларын пайдалана отырып, төлемдерді жүзе</w:t>
      </w:r>
      <w:r>
        <w:rPr>
          <w:rStyle w:val="s0"/>
        </w:rPr>
        <w:t>ге асыруға арналған жабдықтың (құрылғының) болуы;</w:t>
      </w:r>
    </w:p>
    <w:p w:rsidR="00000000" w:rsidRDefault="009B1855">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w:t>
      </w:r>
      <w:r>
        <w:rPr>
          <w:rStyle w:val="s0"/>
        </w:rPr>
        <w:t>арында көрсетілген мәліметтерге сәйкес келуі;</w:t>
      </w:r>
    </w:p>
    <w:p w:rsidR="00000000" w:rsidRDefault="009B1855">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этил спиртін босату</w:t>
      </w:r>
      <w:r>
        <w:rPr>
          <w:rStyle w:val="s0"/>
        </w:rPr>
        <w:t>ға</w:t>
      </w:r>
      <w:r>
        <w:rPr>
          <w:rStyle w:val="s0"/>
        </w:rPr>
        <w:t xml:space="preserve"> лицензияның, рұқсаттың, патенттің болуы;</w:t>
      </w:r>
    </w:p>
    <w:p w:rsidR="00000000" w:rsidRDefault="009B1855">
      <w:pPr>
        <w:ind w:firstLine="400"/>
        <w:jc w:val="both"/>
      </w:pPr>
      <w:r>
        <w:rPr>
          <w:rStyle w:val="s0"/>
        </w:rPr>
        <w:t>6) осы Кодекстiң</w:t>
      </w:r>
      <w:r>
        <w:rPr>
          <w:rStyle w:val="s0"/>
        </w:rPr>
        <w:t xml:space="preserve"> </w:t>
      </w:r>
      <w:hyperlink w:anchor="sub5740000" w:history="1">
        <w:r>
          <w:rPr>
            <w:rStyle w:val="a3"/>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9B1855">
      <w:pPr>
        <w:jc w:val="both"/>
      </w:pPr>
      <w:r>
        <w:rPr>
          <w:rStyle w:val="s3"/>
        </w:rPr>
        <w:t xml:space="preserve">2009.17.07. </w:t>
      </w:r>
      <w:hyperlink r:id="rId11070" w:anchor="sub_id=633" w:history="1">
        <w:r>
          <w:rPr>
            <w:rStyle w:val="a3"/>
            <w:i/>
            <w:iCs/>
          </w:rPr>
          <w:t>№ 188-IV</w:t>
        </w:r>
      </w:hyperlink>
      <w:r>
        <w:rPr>
          <w:rStyle w:val="s3"/>
        </w:rPr>
        <w:t xml:space="preserve"> </w:t>
      </w:r>
      <w:r>
        <w:rPr>
          <w:rStyle w:val="s3"/>
        </w:rPr>
        <w:t>ҚР</w:t>
      </w:r>
      <w:r>
        <w:rPr>
          <w:rStyle w:val="s3"/>
        </w:rPr>
        <w:t xml:space="preserve"> Заңымен (бұр.</w:t>
      </w:r>
      <w:hyperlink r:id="rId11071" w:anchor="sub_id=6330400" w:history="1">
        <w:r>
          <w:rPr>
            <w:rStyle w:val="a3"/>
            <w:i/>
            <w:iCs/>
          </w:rPr>
          <w:t>ред</w:t>
        </w:r>
      </w:hyperlink>
      <w:r>
        <w:rPr>
          <w:rStyle w:val="s3"/>
        </w:rPr>
        <w:t>.қара); 2010.30.06. № 297-ІV ҚР</w:t>
      </w:r>
      <w:r>
        <w:rPr>
          <w:rStyle w:val="s3"/>
        </w:rPr>
        <w:t xml:space="preserve"> </w:t>
      </w:r>
      <w:hyperlink r:id="rId11072"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1073" w:anchor="sub_id=6330400" w:history="1">
        <w:r>
          <w:rPr>
            <w:rStyle w:val="a3"/>
            <w:i/>
            <w:iCs/>
          </w:rPr>
          <w:t>бұр.ред.қара</w:t>
        </w:r>
      </w:hyperlink>
      <w:r>
        <w:rPr>
          <w:rStyle w:val="s3"/>
        </w:rPr>
        <w:t>); 2012.21.06. № 19-V ҚР</w:t>
      </w:r>
      <w:r>
        <w:rPr>
          <w:rStyle w:val="s3"/>
        </w:rPr>
        <w:t xml:space="preserve"> </w:t>
      </w:r>
      <w:hyperlink r:id="rId11074"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1075" w:anchor="sub_id=6330400" w:history="1">
        <w:r>
          <w:rPr>
            <w:rStyle w:val="a3"/>
            <w:i/>
            <w:iCs/>
          </w:rPr>
          <w:t>бұр.ред.қара</w:t>
        </w:r>
      </w:hyperlink>
      <w:r>
        <w:rPr>
          <w:rStyle w:val="s3"/>
        </w:rPr>
        <w:t>) 4-тармақ өзгертілді; 2012.26.12. № 61-V ҚР</w:t>
      </w:r>
      <w:r>
        <w:rPr>
          <w:rStyle w:val="s3"/>
        </w:rPr>
        <w:t xml:space="preserve"> </w:t>
      </w:r>
      <w:hyperlink r:id="rId11076"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1077" w:anchor="sub_id=6330400" w:history="1">
        <w:r>
          <w:rPr>
            <w:rStyle w:val="a3"/>
            <w:i/>
            <w:iCs/>
          </w:rPr>
          <w:t>бұр.ред.қара</w:t>
        </w:r>
      </w:hyperlink>
      <w:r>
        <w:rPr>
          <w:rStyle w:val="s3"/>
        </w:rPr>
        <w:t>); 2014.16.05. № 203-V ҚР</w:t>
      </w:r>
      <w:r>
        <w:rPr>
          <w:rStyle w:val="s3"/>
        </w:rPr>
        <w:t xml:space="preserve"> </w:t>
      </w:r>
      <w:hyperlink r:id="rId11078" w:anchor="sub_id=633" w:history="1">
        <w:r>
          <w:rPr>
            <w:rStyle w:val="s9"/>
          </w:rPr>
          <w:t>Заңымен</w:t>
        </w:r>
      </w:hyperlink>
      <w:r>
        <w:rPr>
          <w:rStyle w:val="s3"/>
        </w:rPr>
        <w:t xml:space="preserve"> (ресми </w:t>
      </w:r>
      <w:hyperlink r:id="rId11079"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11080" w:anchor="sub_id=6330400" w:history="1">
        <w:r>
          <w:rPr>
            <w:rStyle w:val="s9"/>
          </w:rPr>
          <w:t>бұр.ред.қара</w:t>
        </w:r>
      </w:hyperlink>
      <w:r>
        <w:rPr>
          <w:rStyle w:val="s3"/>
        </w:rPr>
        <w:t>); 2014.28.11. № 257-V ҚР</w:t>
      </w:r>
      <w:r>
        <w:rPr>
          <w:rStyle w:val="s3"/>
        </w:rPr>
        <w:t xml:space="preserve"> </w:t>
      </w:r>
      <w:hyperlink r:id="rId11081"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1082" w:anchor="sub_id=6330400" w:history="1">
        <w:r>
          <w:rPr>
            <w:rStyle w:val="a3"/>
            <w:i/>
            <w:iCs/>
          </w:rPr>
          <w:t>бұр.ред.қара</w:t>
        </w:r>
      </w:hyperlink>
      <w:r>
        <w:rPr>
          <w:rStyle w:val="s3"/>
        </w:rPr>
        <w:t>); 2015.03.12. № 432-V ҚР</w:t>
      </w:r>
      <w:r>
        <w:rPr>
          <w:rStyle w:val="s3"/>
        </w:rPr>
        <w:t xml:space="preserve"> </w:t>
      </w:r>
      <w:hyperlink r:id="rId11083"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1084" w:anchor="sub_id=6330400" w:history="1">
        <w:r>
          <w:rPr>
            <w:rStyle w:val="a3"/>
            <w:i/>
            <w:iCs/>
          </w:rPr>
          <w:t>бұр.ред.қара</w:t>
        </w:r>
      </w:hyperlink>
      <w:r>
        <w:rPr>
          <w:rStyle w:val="s3"/>
        </w:rPr>
        <w:t>) 4-тармақ жаңа редакцияда</w:t>
      </w:r>
    </w:p>
    <w:p w:rsidR="00000000" w:rsidRDefault="009B1855">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w:t>
      </w:r>
      <w:r>
        <w:rPr>
          <w:rStyle w:val="s0"/>
        </w:rPr>
        <w:t>тетін жұмыскеріне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w:t>
      </w:r>
      <w:r>
        <w:rPr>
          <w:rStyle w:val="s0"/>
        </w:rPr>
        <w:t>ны туралы қолы, нұсқаманың көшірмесін алған күні мен уақыты қойылады.</w:t>
      </w:r>
    </w:p>
    <w:p w:rsidR="00000000" w:rsidRDefault="009B1855">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w:t>
      </w:r>
      <w:r>
        <w:rPr>
          <w:rStyle w:val="s0"/>
        </w:rPr>
        <w:t>ып, қол қоюдан бас тарту туралы акті толтырады. Бұл ретте қол қоюдан бас тарту туралы актіде:</w:t>
      </w:r>
    </w:p>
    <w:p w:rsidR="00000000" w:rsidRDefault="009B1855">
      <w:pPr>
        <w:ind w:firstLine="400"/>
        <w:jc w:val="both"/>
      </w:pPr>
      <w:r>
        <w:rPr>
          <w:rStyle w:val="s0"/>
        </w:rPr>
        <w:t>1) толтырылған орны мен күні;</w:t>
      </w:r>
    </w:p>
    <w:p w:rsidR="00000000" w:rsidRDefault="009B1855">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9B1855">
      <w:pPr>
        <w:ind w:firstLine="400"/>
        <w:jc w:val="both"/>
      </w:pPr>
      <w:r>
        <w:rPr>
          <w:rStyle w:val="s0"/>
        </w:rPr>
        <w:t>3) тартылған куәгерлердің тегі, аты</w:t>
      </w:r>
      <w:r>
        <w:rPr>
          <w:rStyle w:val="s0"/>
        </w:rPr>
        <w:t xml:space="preserve"> және әкесінің аты (ол болған жағдайда), жеке куәлігінің нөмірі, тұрғылықты жерінің мекен-жайы;</w:t>
      </w:r>
    </w:p>
    <w:p w:rsidR="00000000" w:rsidRDefault="009B1855">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9B1855">
      <w:pPr>
        <w:ind w:firstLine="400"/>
        <w:jc w:val="both"/>
      </w:pPr>
      <w:r>
        <w:rPr>
          <w:rStyle w:val="s0"/>
        </w:rPr>
        <w:t>5) нұсқамаға қол қоюдан бас тартудың мән-жайлары көрсетіледі.</w:t>
      </w:r>
    </w:p>
    <w:p w:rsidR="00000000" w:rsidRDefault="009B1855">
      <w:pPr>
        <w:ind w:firstLine="400"/>
        <w:jc w:val="both"/>
      </w:pPr>
      <w:r>
        <w:rPr>
          <w:rStyle w:val="s0"/>
        </w:rPr>
        <w:t>6</w:t>
      </w:r>
      <w:r>
        <w:rPr>
          <w:rStyle w:val="s0"/>
        </w:rPr>
        <w:t>. Салық төлеушінің (салық агентінің) нұсқаманы алудан бас тартуы салықтық тексеру жүргізудің күшін жоюға негіз болып табылмайды.</w:t>
      </w:r>
    </w:p>
    <w:p w:rsidR="00000000" w:rsidRDefault="009B1855">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w:t>
      </w:r>
      <w:r>
        <w:rPr>
          <w:rStyle w:val="s0"/>
        </w:rPr>
        <w:t>ексеруге жібермеуді білдіреді.</w:t>
      </w:r>
    </w:p>
    <w:p w:rsidR="00000000" w:rsidRDefault="009B1855">
      <w:pPr>
        <w:ind w:firstLine="400"/>
        <w:jc w:val="both"/>
      </w:pPr>
      <w:r>
        <w:rPr>
          <w:rStyle w:val="s0"/>
        </w:rPr>
        <w:t>Осы тамақтың ережелері осы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9B1855">
      <w:pPr>
        <w:ind w:firstLine="400"/>
        <w:jc w:val="both"/>
      </w:pPr>
      <w:r>
        <w:rPr>
          <w:rStyle w:val="s0"/>
        </w:rPr>
        <w:t>8. Салықтық тексеруді жүзеге асыру кезеңінде аталған тексеруді салық төлеушінің салықтық өт</w:t>
      </w:r>
      <w:r>
        <w:rPr>
          <w:rStyle w:val="s0"/>
        </w:rPr>
        <w:t>ініші бойынша тоқтатуға жол берілмейді.</w:t>
      </w:r>
    </w:p>
    <w:p w:rsidR="00000000" w:rsidRDefault="009B1855">
      <w:pPr>
        <w:ind w:firstLine="400"/>
        <w:jc w:val="both"/>
      </w:pPr>
      <w:r>
        <w:rPr>
          <w:rStyle w:val="s0"/>
        </w:rPr>
        <w:t> </w:t>
      </w:r>
    </w:p>
    <w:p w:rsidR="00000000" w:rsidRDefault="009B1855">
      <w:pPr>
        <w:ind w:firstLine="400"/>
        <w:jc w:val="both"/>
      </w:pPr>
      <w:r>
        <w:rPr>
          <w:rStyle w:val="s0"/>
          <w:b/>
          <w:bCs/>
        </w:rPr>
        <w:t>634-бап. Хронометраждық зерттеп-тексеру жүргізудің ерекшеліктері</w:t>
      </w:r>
    </w:p>
    <w:p w:rsidR="00000000" w:rsidRDefault="009B1855">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9B1855">
      <w:pPr>
        <w:ind w:firstLine="400"/>
        <w:jc w:val="both"/>
      </w:pPr>
      <w:r>
        <w:rPr>
          <w:rStyle w:val="s0"/>
        </w:rPr>
        <w:t>2. Хронометраждық зерттеп-тексеру жүргізу үшін сал</w:t>
      </w:r>
      <w:r>
        <w:rPr>
          <w:rStyle w:val="s0"/>
        </w:rPr>
        <w:t>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p>
    <w:p w:rsidR="00000000" w:rsidRDefault="009B1855">
      <w:pPr>
        <w:ind w:firstLine="400"/>
        <w:jc w:val="both"/>
      </w:pPr>
      <w:r>
        <w:rPr>
          <w:rStyle w:val="s0"/>
        </w:rPr>
        <w:t xml:space="preserve">1) салық салу объектілері және (немесе) салық салуға байланысты объектілер. Салық </w:t>
      </w:r>
      <w:r>
        <w:rPr>
          <w:rStyle w:val="s0"/>
        </w:rPr>
        <w:t>органдарының қажет болғанда салық төлеушінің тауарлық-материалдық құндылықтарына түгендеу жүргізуге құқығы бар;</w:t>
      </w:r>
    </w:p>
    <w:p w:rsidR="00000000" w:rsidRDefault="009B1855">
      <w:pPr>
        <w:ind w:firstLine="400"/>
        <w:jc w:val="both"/>
      </w:pPr>
      <w:r>
        <w:rPr>
          <w:rStyle w:val="s0"/>
        </w:rPr>
        <w:t xml:space="preserve">2) ақшасының, ақша құжаттарының, бухгалтерлік кітаптардың, есептердің, сметалардың, бағалы қағаздардың, есеп-қисаптардың, декларациялардың және </w:t>
      </w:r>
      <w:r>
        <w:rPr>
          <w:rStyle w:val="s0"/>
        </w:rPr>
        <w:t>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9B1855">
      <w:pPr>
        <w:ind w:firstLine="400"/>
        <w:jc w:val="both"/>
      </w:pPr>
      <w:r>
        <w:rPr>
          <w:rStyle w:val="s0"/>
        </w:rPr>
        <w:t>3) бақылау-касса машинасының фискалды есебі зерттеп-тексерілуге тиіс.</w:t>
      </w:r>
    </w:p>
    <w:p w:rsidR="00000000" w:rsidRDefault="009B1855">
      <w:pPr>
        <w:ind w:firstLine="400"/>
        <w:jc w:val="both"/>
      </w:pPr>
      <w:r>
        <w:rPr>
          <w:rStyle w:val="s0"/>
        </w:rPr>
        <w:t>3. Хронометраждық зерттеп-тексеруді жүргізу кезі</w:t>
      </w:r>
      <w:r>
        <w:rPr>
          <w:rStyle w:val="s0"/>
        </w:rPr>
        <w:t>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w:t>
      </w:r>
      <w:r>
        <w:rPr>
          <w:rStyle w:val="s0"/>
        </w:rPr>
        <w:t>әне</w:t>
      </w:r>
      <w:r>
        <w:rPr>
          <w:rStyle w:val="s0"/>
        </w:rPr>
        <w:t xml:space="preserve">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p>
    <w:p w:rsidR="00000000" w:rsidRDefault="009B1855">
      <w:pPr>
        <w:ind w:firstLine="400"/>
        <w:jc w:val="both"/>
      </w:pPr>
      <w:r>
        <w:rPr>
          <w:rStyle w:val="s0"/>
        </w:rPr>
        <w:t>1) салық төлеушінің атауын, сәйкестендіру нөмірін және қызмет түрін;</w:t>
      </w:r>
    </w:p>
    <w:p w:rsidR="00000000" w:rsidRDefault="009B1855">
      <w:pPr>
        <w:ind w:firstLine="400"/>
        <w:jc w:val="both"/>
      </w:pPr>
      <w:r>
        <w:rPr>
          <w:rStyle w:val="s0"/>
        </w:rPr>
        <w:t>2) зерттеп-тексеруді жү</w:t>
      </w:r>
      <w:r>
        <w:rPr>
          <w:rStyle w:val="s0"/>
        </w:rPr>
        <w:t>ргізу күнін;</w:t>
      </w:r>
    </w:p>
    <w:p w:rsidR="00000000" w:rsidRDefault="009B1855">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9B1855">
      <w:pPr>
        <w:ind w:firstLine="400"/>
        <w:jc w:val="both"/>
      </w:pPr>
      <w:r>
        <w:rPr>
          <w:rStyle w:val="s0"/>
        </w:rPr>
        <w:t>4) хронометраждық зерттеп-тексерудің басталу және аяқталу уақытын;</w:t>
      </w:r>
    </w:p>
    <w:p w:rsidR="00000000" w:rsidRDefault="009B1855">
      <w:pPr>
        <w:ind w:firstLine="400"/>
        <w:jc w:val="both"/>
      </w:pPr>
      <w:r>
        <w:rPr>
          <w:rStyle w:val="s0"/>
        </w:rPr>
        <w:t>5) салық салу объектісін және (немесе) салық салуға байланысты объектіні, өткізі</w:t>
      </w:r>
      <w:r>
        <w:rPr>
          <w:rStyle w:val="s0"/>
        </w:rPr>
        <w:t>летін тауарлардың, орындалатын жұмыстардың, көрсетілетін қызметтердің құнын;</w:t>
      </w:r>
    </w:p>
    <w:p w:rsidR="00000000" w:rsidRDefault="009B1855">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9B1855">
      <w:pPr>
        <w:ind w:firstLine="400"/>
        <w:jc w:val="both"/>
      </w:pPr>
      <w:r>
        <w:rPr>
          <w:rStyle w:val="s0"/>
        </w:rPr>
        <w:t>7) зерттеп-тексеру нәтижелерін;</w:t>
      </w:r>
    </w:p>
    <w:p w:rsidR="00000000" w:rsidRDefault="009B1855">
      <w:pPr>
        <w:ind w:firstLine="400"/>
        <w:jc w:val="both"/>
      </w:pPr>
      <w:r>
        <w:rPr>
          <w:rStyle w:val="s0"/>
        </w:rPr>
        <w:t>8) басқа да деректерді қамтиды.</w:t>
      </w:r>
    </w:p>
    <w:p w:rsidR="00000000" w:rsidRDefault="009B1855">
      <w:pPr>
        <w:ind w:firstLine="400"/>
        <w:jc w:val="both"/>
      </w:pPr>
      <w:r>
        <w:rPr>
          <w:rStyle w:val="s0"/>
        </w:rPr>
        <w:t>4. К</w:t>
      </w:r>
      <w:r>
        <w:rPr>
          <w:rStyle w:val="s0"/>
        </w:rPr>
        <w:t>үнделікті</w:t>
      </w:r>
      <w:r>
        <w:rPr>
          <w:rStyle w:val="s0"/>
        </w:rPr>
        <w:t xml:space="preserve">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p>
    <w:p w:rsidR="00000000" w:rsidRDefault="009B1855">
      <w:pPr>
        <w:ind w:firstLine="400"/>
        <w:jc w:val="both"/>
      </w:pPr>
      <w:r>
        <w:rPr>
          <w:rStyle w:val="s0"/>
        </w:rPr>
        <w:t>5. Хронометраждық-байқау карт</w:t>
      </w:r>
      <w:r>
        <w:rPr>
          <w:rStyle w:val="s0"/>
        </w:rPr>
        <w:t>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p>
    <w:p w:rsidR="00000000" w:rsidRDefault="009B1855">
      <w:pPr>
        <w:ind w:firstLine="400"/>
        <w:jc w:val="both"/>
      </w:pPr>
      <w:r>
        <w:rPr>
          <w:rStyle w:val="s0"/>
        </w:rPr>
        <w:t>Хронометраждық-байқау картасына қажет болған кезде құжаттардың көшірмелері,</w:t>
      </w:r>
      <w:r>
        <w:rPr>
          <w:rStyle w:val="s0"/>
        </w:rPr>
        <w:t xml:space="preserve">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9B1855">
      <w:pPr>
        <w:ind w:firstLine="400"/>
        <w:jc w:val="both"/>
      </w:pPr>
      <w:r>
        <w:rPr>
          <w:rStyle w:val="s0"/>
        </w:rPr>
        <w:t>6. Салық төлеушілерді хронометраждық зерттеп-тексерудің нәтижелері кешенді немесе тақырыптық салықтық тек</w:t>
      </w:r>
      <w:r>
        <w:rPr>
          <w:rStyle w:val="s0"/>
        </w:rPr>
        <w:t>серу қорытындысы бойынша салық және бюджетке төленетін басқа да міндетті төлемдердің сомаларын есепке жазу кезінде ескеріледі.</w:t>
      </w:r>
    </w:p>
    <w:p w:rsidR="00000000" w:rsidRDefault="009B1855">
      <w:pPr>
        <w:ind w:firstLine="400"/>
        <w:jc w:val="both"/>
      </w:pPr>
      <w:r>
        <w:rPr>
          <w:rStyle w:val="s0"/>
        </w:rPr>
        <w:t> </w:t>
      </w:r>
    </w:p>
    <w:p w:rsidR="00000000" w:rsidRDefault="009B1855">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w:t>
      </w:r>
      <w:r>
        <w:rPr>
          <w:rStyle w:val="s0"/>
          <w:b/>
          <w:bCs/>
        </w:rPr>
        <w:t>ынша декларациясында көрсетілген талаптар негізінде тақырыптық тексерулер жүргізу тәртібі</w:t>
      </w:r>
    </w:p>
    <w:p w:rsidR="00000000" w:rsidRDefault="009B1855">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w:t>
      </w:r>
      <w:r>
        <w:rPr>
          <w:rStyle w:val="s0"/>
        </w:rPr>
        <w:t>ұн</w:t>
      </w:r>
      <w:r>
        <w:rPr>
          <w:rStyle w:val="s0"/>
        </w:rPr>
        <w:t xml:space="preserve"> салығы бойынша декларация ұсынған салық төлеушіге қатысты жүргізіледі.</w:t>
      </w:r>
    </w:p>
    <w:p w:rsidR="00000000" w:rsidRDefault="009B1855">
      <w:pPr>
        <w:jc w:val="both"/>
      </w:pPr>
      <w:r>
        <w:rPr>
          <w:rStyle w:val="s3"/>
        </w:rPr>
        <w:t>2010.30.06. № 297-ІV ҚР</w:t>
      </w:r>
      <w:r>
        <w:rPr>
          <w:rStyle w:val="s3"/>
        </w:rPr>
        <w:t xml:space="preserve"> </w:t>
      </w:r>
      <w:hyperlink r:id="rId11085" w:anchor="sub_id=60112" w:history="1">
        <w:r>
          <w:rPr>
            <w:rStyle w:val="a3"/>
            <w:i/>
            <w:iCs/>
          </w:rPr>
          <w:t>Заңымен</w:t>
        </w:r>
      </w:hyperlink>
      <w:r>
        <w:rPr>
          <w:rStyle w:val="s3"/>
        </w:rPr>
        <w:t xml:space="preserve"> </w:t>
      </w:r>
      <w:r>
        <w:rPr>
          <w:rStyle w:val="s3"/>
        </w:rPr>
        <w:t>2-тармақ өзгертілді (2011 ж. 1 қаңтардан бастап қолданысқа енгізілд</w:t>
      </w:r>
      <w:r>
        <w:rPr>
          <w:rStyle w:val="s3"/>
        </w:rPr>
        <w:t>і) (бұр.</w:t>
      </w:r>
      <w:hyperlink r:id="rId11086" w:anchor="sub_id=6350200" w:history="1">
        <w:r>
          <w:rPr>
            <w:rStyle w:val="a3"/>
            <w:i/>
            <w:iCs/>
          </w:rPr>
          <w:t>ред</w:t>
        </w:r>
      </w:hyperlink>
      <w:r>
        <w:rPr>
          <w:rStyle w:val="s3"/>
        </w:rPr>
        <w:t>.қара)</w:t>
      </w:r>
    </w:p>
    <w:p w:rsidR="00000000" w:rsidRDefault="009B1855">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w:t>
      </w:r>
      <w:r>
        <w:rPr>
          <w:rStyle w:val="s0"/>
        </w:rPr>
        <w:t>осы салық түрі бойынша тексеру жүргізілмеген, бірақ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9B1855">
      <w:pPr>
        <w:jc w:val="both"/>
      </w:pPr>
      <w:r>
        <w:rPr>
          <w:rStyle w:val="s3"/>
        </w:rPr>
        <w:t>2015.03.12. № 432-V ҚР</w:t>
      </w:r>
      <w:r>
        <w:rPr>
          <w:rStyle w:val="s3"/>
        </w:rPr>
        <w:t xml:space="preserve"> </w:t>
      </w:r>
      <w:hyperlink r:id="rId11087" w:anchor="sub_id=635"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9B1855">
      <w:pPr>
        <w:ind w:firstLine="400"/>
        <w:jc w:val="both"/>
      </w:pPr>
      <w:r>
        <w:rPr>
          <w:rStyle w:val="s0"/>
        </w:rPr>
        <w:t>2-1. Осы Кодекстің</w:t>
      </w:r>
      <w:r>
        <w:rPr>
          <w:rStyle w:val="s0"/>
        </w:rPr>
        <w:t xml:space="preserve"> </w:t>
      </w:r>
      <w:hyperlink w:anchor="sub273010000" w:history="1">
        <w:r>
          <w:rPr>
            <w:rStyle w:val="a3"/>
          </w:rPr>
          <w:t>273-1-бабына</w:t>
        </w:r>
      </w:hyperlink>
      <w:r>
        <w:rPr>
          <w:rStyle w:val="s0"/>
        </w:rPr>
        <w:t xml:space="preserve"> </w:t>
      </w:r>
      <w:r>
        <w:rPr>
          <w:rStyle w:val="s0"/>
        </w:rPr>
        <w:t>сәйкес қайтаруға ұсынылған қосылған құн салығының асып кеткен сомасының анық</w:t>
      </w:r>
      <w:r>
        <w:rPr>
          <w:rStyle w:val="s0"/>
        </w:rPr>
        <w:t>тығын растау мақсатында салықтық тексерулер жүргізу кезінде тексерілетін кезеңге:</w:t>
      </w:r>
    </w:p>
    <w:p w:rsidR="00000000" w:rsidRDefault="009B1855">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9B1855">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жасал</w:t>
      </w:r>
      <w:r>
        <w:rPr>
          <w:rStyle w:val="s0"/>
        </w:rPr>
        <w:t>ған</w:t>
      </w:r>
      <w:r>
        <w:rPr>
          <w:rStyle w:val="s0"/>
        </w:rPr>
        <w:t xml:space="preserve"> салық кезеңінен басталған уақыт кезеңі енгізіледі.</w:t>
      </w:r>
    </w:p>
    <w:p w:rsidR="00000000" w:rsidRDefault="009B1855">
      <w:pPr>
        <w:ind w:firstLine="400"/>
        <w:jc w:val="both"/>
      </w:pPr>
      <w:r>
        <w:rPr>
          <w:rStyle w:val="s0"/>
        </w:rPr>
        <w:t>Осы Кодекстің</w:t>
      </w:r>
      <w:r>
        <w:rPr>
          <w:rStyle w:val="s0"/>
        </w:rPr>
        <w:t xml:space="preserve"> </w:t>
      </w:r>
      <w:hyperlink w:anchor="sub273010000" w:history="1">
        <w:r>
          <w:rPr>
            <w:rStyle w:val="a3"/>
          </w:rPr>
          <w:t>273-1-бабында</w:t>
        </w:r>
      </w:hyperlink>
      <w:r>
        <w:rPr>
          <w:rStyle w:val="s0"/>
        </w:rPr>
        <w:t xml:space="preserve"> </w:t>
      </w:r>
      <w:r>
        <w:rPr>
          <w:rStyle w:val="s0"/>
        </w:rPr>
        <w:t xml:space="preserve">көрсетілген қосылған құн салығының асып кеткен сомасын растау кезінде, қарсы тексерулерді қоса алғанда, салық төлеушіге бұрын жүргізілген </w:t>
      </w:r>
      <w:r>
        <w:rPr>
          <w:rStyle w:val="s0"/>
        </w:rPr>
        <w:t>салықтық тексерулер нәтижелері ескеріледі.</w:t>
      </w:r>
    </w:p>
    <w:p w:rsidR="00000000" w:rsidRDefault="009B1855">
      <w:pPr>
        <w:jc w:val="both"/>
      </w:pPr>
      <w:r>
        <w:rPr>
          <w:rStyle w:val="s3"/>
        </w:rPr>
        <w:t>2010.30.06. № 297-ІV ҚР</w:t>
      </w:r>
      <w:r>
        <w:rPr>
          <w:rStyle w:val="s3"/>
        </w:rPr>
        <w:t xml:space="preserve"> </w:t>
      </w:r>
      <w:hyperlink r:id="rId11088"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11089" w:anchor="sub_id=6350300" w:history="1">
        <w:r>
          <w:rPr>
            <w:rStyle w:val="a3"/>
            <w:i/>
            <w:iCs/>
          </w:rPr>
          <w:t>бұр.ред.қара</w:t>
        </w:r>
      </w:hyperlink>
      <w:r>
        <w:rPr>
          <w:rStyle w:val="s3"/>
        </w:rPr>
        <w:t>)</w:t>
      </w:r>
    </w:p>
    <w:p w:rsidR="00000000" w:rsidRDefault="009B1855">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w:t>
      </w:r>
      <w:r>
        <w:rPr>
          <w:rStyle w:val="s0"/>
        </w:rPr>
        <w:t xml:space="preserve"> келісім бойынша бекіткен</w:t>
      </w:r>
      <w:r>
        <w:rPr>
          <w:rStyle w:val="s0"/>
        </w:rPr>
        <w:t xml:space="preserve"> </w:t>
      </w:r>
      <w:hyperlink r:id="rId11090"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w:t>
      </w:r>
      <w:r>
        <w:rPr>
          <w:rStyle w:val="s0"/>
        </w:rPr>
        <w:t>і ескеріле</w:t>
      </w:r>
      <w:r>
        <w:rPr>
          <w:rStyle w:val="s0"/>
        </w:rPr>
        <w:t>ді.</w:t>
      </w:r>
    </w:p>
    <w:p w:rsidR="00000000" w:rsidRDefault="009B1855">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9B1855">
      <w:pPr>
        <w:ind w:firstLine="400"/>
        <w:jc w:val="both"/>
      </w:pPr>
      <w:r>
        <w:rPr>
          <w:rStyle w:val="s0"/>
        </w:rPr>
        <w:t>Тауарларды Қазақстан Республикасының аумағынан Кеден одағына мүше мемлекеттің аумағына экспорттаған жағдайда</w:t>
      </w:r>
      <w:r>
        <w:rPr>
          <w:rStyle w:val="s0"/>
        </w:rPr>
        <w:t xml:space="preserve">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9B1855">
      <w:pPr>
        <w:jc w:val="both"/>
      </w:pPr>
      <w:r>
        <w:rPr>
          <w:rStyle w:val="s3"/>
        </w:rPr>
        <w:t>2010.30.06. № 297-ІV ҚР</w:t>
      </w:r>
      <w:r>
        <w:rPr>
          <w:rStyle w:val="s3"/>
        </w:rPr>
        <w:t xml:space="preserve"> </w:t>
      </w:r>
      <w:hyperlink r:id="rId11091" w:anchor="sub_id=60112" w:history="1">
        <w:r>
          <w:rPr>
            <w:rStyle w:val="a3"/>
            <w:i/>
            <w:iCs/>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9B1855">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w:t>
      </w:r>
      <w:r>
        <w:rPr>
          <w:rStyle w:val="s0"/>
        </w:rPr>
        <w:t>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w:t>
      </w:r>
      <w:r>
        <w:rPr>
          <w:rStyle w:val="s0"/>
        </w:rPr>
        <w:t>етілген құжаттардың мәліметтері ескеріледі.</w:t>
      </w:r>
    </w:p>
    <w:p w:rsidR="00000000" w:rsidRDefault="009B185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w:t>
      </w:r>
      <w:r>
        <w:rPr>
          <w:rStyle w:val="s0"/>
        </w:rPr>
        <w:t>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w:t>
      </w:r>
      <w:r>
        <w:rPr>
          <w:rStyle w:val="s0"/>
        </w:rPr>
        <w:t>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9B1855">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w:t>
      </w:r>
      <w:r>
        <w:rPr>
          <w:rStyle w:val="s0"/>
        </w:rPr>
        <w:t>еден органы жауапты болады.</w:t>
      </w:r>
    </w:p>
    <w:p w:rsidR="00000000" w:rsidRDefault="009B1855">
      <w:pPr>
        <w:jc w:val="both"/>
      </w:pPr>
      <w:r>
        <w:rPr>
          <w:rStyle w:val="s3"/>
        </w:rPr>
        <w:t>2010.30.06. № 297-ІV ҚР</w:t>
      </w:r>
      <w:r>
        <w:rPr>
          <w:rStyle w:val="s3"/>
        </w:rPr>
        <w:t xml:space="preserve"> </w:t>
      </w:r>
      <w:hyperlink r:id="rId11092" w:anchor="sub_id=60112" w:history="1">
        <w:r>
          <w:rPr>
            <w:rStyle w:val="a3"/>
            <w:i/>
            <w:iCs/>
          </w:rPr>
          <w:t>Заңымен</w:t>
        </w:r>
      </w:hyperlink>
      <w:r>
        <w:rPr>
          <w:rStyle w:val="s3"/>
        </w:rPr>
        <w:t xml:space="preserve"> </w:t>
      </w:r>
      <w:r>
        <w:rPr>
          <w:rStyle w:val="s3"/>
        </w:rPr>
        <w:t>(2010 ж. 1 шілдеден бастап қолданысқа енгізілді) (</w:t>
      </w:r>
      <w:hyperlink r:id="rId11093" w:anchor="sub_id=6350400" w:history="1">
        <w:r>
          <w:rPr>
            <w:rStyle w:val="a3"/>
            <w:i/>
            <w:iCs/>
          </w:rPr>
          <w:t>бұр.ред.қара</w:t>
        </w:r>
      </w:hyperlink>
      <w:r>
        <w:rPr>
          <w:rStyle w:val="s3"/>
        </w:rPr>
        <w:t>); 2012.22.06. № 21-V ҚР</w:t>
      </w:r>
      <w:r>
        <w:rPr>
          <w:rStyle w:val="s3"/>
        </w:rPr>
        <w:t xml:space="preserve"> </w:t>
      </w:r>
      <w:hyperlink r:id="rId11094" w:anchor="sub_id=310" w:history="1">
        <w:r>
          <w:rPr>
            <w:rStyle w:val="a3"/>
            <w:i/>
            <w:iCs/>
          </w:rPr>
          <w:t>Заңымен</w:t>
        </w:r>
      </w:hyperlink>
      <w:r>
        <w:rPr>
          <w:rStyle w:val="s3"/>
        </w:rPr>
        <w:t xml:space="preserve"> </w:t>
      </w:r>
      <w:r>
        <w:rPr>
          <w:rStyle w:val="s3"/>
        </w:rPr>
        <w:t>(2009 жылғы 1 қаңтардан бастап қолданысқа енгізілді) (</w:t>
      </w:r>
      <w:hyperlink r:id="rId11095" w:anchor="sub_id=6350400" w:history="1">
        <w:r>
          <w:rPr>
            <w:rStyle w:val="a3"/>
            <w:i/>
            <w:iCs/>
          </w:rPr>
          <w:t>бұр.ред.қара</w:t>
        </w:r>
      </w:hyperlink>
      <w:r>
        <w:rPr>
          <w:rStyle w:val="s3"/>
        </w:rPr>
        <w:t>); 2012.26.12. № 61-V ҚР</w:t>
      </w:r>
      <w:r>
        <w:rPr>
          <w:rStyle w:val="s3"/>
        </w:rPr>
        <w:t xml:space="preserve"> </w:t>
      </w:r>
      <w:hyperlink r:id="rId11096"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1097" w:anchor="sub_id=6350400" w:history="1">
        <w:r>
          <w:rPr>
            <w:rStyle w:val="a3"/>
            <w:i/>
            <w:iCs/>
          </w:rPr>
          <w:t>бұр.ред.қара</w:t>
        </w:r>
      </w:hyperlink>
      <w:r>
        <w:rPr>
          <w:rStyle w:val="s3"/>
        </w:rPr>
        <w:t>); 2014.28.11. № 257-V ҚР</w:t>
      </w:r>
      <w:r>
        <w:rPr>
          <w:rStyle w:val="s3"/>
        </w:rPr>
        <w:t xml:space="preserve"> </w:t>
      </w:r>
      <w:hyperlink r:id="rId11098"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1099" w:anchor="sub_id=6350400" w:history="1">
        <w:r>
          <w:rPr>
            <w:rStyle w:val="a3"/>
            <w:i/>
            <w:iCs/>
          </w:rPr>
          <w:t>бұр.ред.қара</w:t>
        </w:r>
      </w:hyperlink>
      <w:r>
        <w:rPr>
          <w:rStyle w:val="s3"/>
        </w:rPr>
        <w:t>) 4-тармақ өзгертілді</w:t>
      </w:r>
    </w:p>
    <w:p w:rsidR="00000000" w:rsidRDefault="009B1855">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w:t>
      </w:r>
      <w:r>
        <w:rPr>
          <w:rStyle w:val="s0"/>
        </w:rPr>
        <w:t xml:space="preserve">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w:t>
      </w:r>
      <w:r>
        <w:rPr>
          <w:rStyle w:val="s0"/>
        </w:rPr>
        <w:t>алушы қосылған құн салығын төлеушіге жеткізілетін тауарларды нақты әкелу жүзеге асырылған тауарлардың экспорты есепке алынады.</w:t>
      </w:r>
    </w:p>
    <w:p w:rsidR="00000000" w:rsidRDefault="009B1855">
      <w:pPr>
        <w:ind w:firstLine="400"/>
        <w:jc w:val="both"/>
      </w:pPr>
      <w:r>
        <w:rPr>
          <w:rStyle w:val="s0"/>
        </w:rPr>
        <w:t xml:space="preserve">Сыртқы сауда тауар айырбасы жөніндегі (бартерлік) операциялар бойынша тауарлар экспорты жағдайында, қайтарылуға жататын қосылған </w:t>
      </w:r>
      <w:r>
        <w:rPr>
          <w:rStyle w:val="s0"/>
        </w:rPr>
        <w:t>құн</w:t>
      </w:r>
      <w:r>
        <w:rPr>
          <w:rStyle w:val="s0"/>
        </w:rPr>
        <w:t xml:space="preserve">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w:t>
      </w:r>
      <w:r>
        <w:rPr>
          <w:rStyle w:val="s0"/>
        </w:rPr>
        <w:t>п алушыға берілген тауарлар бойынша импорттық тауарлар декларациясының болуы есепке ескерілді.</w:t>
      </w:r>
    </w:p>
    <w:p w:rsidR="00000000" w:rsidRDefault="009B1855">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w:t>
      </w:r>
      <w:r>
        <w:rPr>
          <w:rStyle w:val="s0"/>
        </w:rPr>
        <w:t xml:space="preserve">,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w:t>
      </w:r>
      <w:r>
        <w:rPr>
          <w:rStyle w:val="s0"/>
        </w:rPr>
        <w:t>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9B1855">
      <w:pPr>
        <w:ind w:firstLine="400"/>
        <w:jc w:val="both"/>
      </w:pPr>
      <w:r>
        <w:rPr>
          <w:rStyle w:val="s0"/>
        </w:rPr>
        <w:t>Лизинг шарты (келісімшарты) бойынша оған меншік</w:t>
      </w:r>
      <w:r>
        <w:rPr>
          <w:rStyle w:val="s0"/>
        </w:rPr>
        <w:t xml:space="preserve">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w:t>
      </w:r>
      <w:r>
        <w:rPr>
          <w:rStyle w:val="s0"/>
        </w:rPr>
        <w:t>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9B1855">
      <w:pPr>
        <w:ind w:firstLine="400"/>
        <w:jc w:val="both"/>
      </w:pPr>
      <w:r>
        <w:rPr>
          <w:rStyle w:val="s0"/>
        </w:rPr>
        <w:t>Қазақстан</w:t>
      </w:r>
      <w:r>
        <w:rPr>
          <w:rStyle w:val="s0"/>
        </w:rPr>
        <w:t xml:space="preserve"> Республикасының аумағына Кеден о</w:t>
      </w:r>
      <w:r>
        <w:rPr>
          <w:rStyle w:val="s0"/>
        </w:rPr>
        <w:t xml:space="preserve">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w:t>
      </w:r>
      <w:r>
        <w:rPr>
          <w:rStyle w:val="s0"/>
        </w:rPr>
        <w:t>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w:t>
      </w:r>
      <w:r>
        <w:rPr>
          <w:rStyle w:val="s0"/>
        </w:rPr>
        <w:t>суі жөніндегі мәліметтер ескеріледі.</w:t>
      </w:r>
    </w:p>
    <w:p w:rsidR="00000000" w:rsidRDefault="009B1855">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11100"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9B1855">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9B1855">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төлеушiле</w:t>
      </w:r>
      <w:r>
        <w:rPr>
          <w:rStyle w:val="s0"/>
        </w:rPr>
        <w:t>рге қолданылмайды.</w:t>
      </w:r>
    </w:p>
    <w:p w:rsidR="00000000" w:rsidRDefault="009B1855">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w:t>
      </w:r>
      <w:r>
        <w:rPr>
          <w:rStyle w:val="s0"/>
        </w:rPr>
        <w:t>өлеушінің</w:t>
      </w:r>
      <w:r>
        <w:rPr>
          <w:rStyle w:val="s0"/>
        </w:rPr>
        <w:t xml:space="preserve">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w:t>
      </w:r>
      <w:r>
        <w:rPr>
          <w:rStyle w:val="s0"/>
        </w:rPr>
        <w:t>ы сұрау салу жібереді.</w:t>
      </w:r>
    </w:p>
    <w:p w:rsidR="00000000" w:rsidRDefault="009B1855">
      <w:pPr>
        <w:jc w:val="both"/>
      </w:pPr>
      <w:r>
        <w:rPr>
          <w:rStyle w:val="s3"/>
        </w:rPr>
        <w:t>2009.30.12. № 234-ІV ҚР</w:t>
      </w:r>
      <w:r>
        <w:rPr>
          <w:rStyle w:val="s3"/>
        </w:rPr>
        <w:t xml:space="preserve"> </w:t>
      </w:r>
      <w:hyperlink r:id="rId11101" w:anchor="sub_id=85" w:history="1">
        <w:r>
          <w:rPr>
            <w:rStyle w:val="a3"/>
            <w:i/>
            <w:iCs/>
          </w:rPr>
          <w:t>Заңымен</w:t>
        </w:r>
      </w:hyperlink>
      <w:r>
        <w:rPr>
          <w:rStyle w:val="s3"/>
        </w:rPr>
        <w:t xml:space="preserve"> </w:t>
      </w:r>
      <w:r>
        <w:rPr>
          <w:rStyle w:val="s3"/>
        </w:rPr>
        <w:t>(2010 жылғы 1 қаңтардан қолданысқа енгiзiлдi) (бұр.</w:t>
      </w:r>
      <w:hyperlink r:id="rId11102" w:anchor="sub_id=6350600" w:history="1">
        <w:r>
          <w:rPr>
            <w:rStyle w:val="a3"/>
            <w:i/>
            <w:iCs/>
          </w:rPr>
          <w:t>ред</w:t>
        </w:r>
      </w:hyperlink>
      <w:r>
        <w:rPr>
          <w:rStyle w:val="s3"/>
        </w:rPr>
        <w:t>.қара); 2011.21.07. № 467-ІV ҚР</w:t>
      </w:r>
      <w:r>
        <w:rPr>
          <w:rStyle w:val="s3"/>
        </w:rPr>
        <w:t xml:space="preserve"> </w:t>
      </w:r>
      <w:hyperlink r:id="rId11103"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1104" w:anchor="sub_id=6350600" w:history="1">
        <w:r>
          <w:rPr>
            <w:rStyle w:val="a3"/>
            <w:i/>
            <w:iCs/>
          </w:rPr>
          <w:t>бұр.ред.қара</w:t>
        </w:r>
      </w:hyperlink>
      <w:r>
        <w:rPr>
          <w:rStyle w:val="s3"/>
        </w:rPr>
        <w:t>) 6-тармақ өзгертілді</w:t>
      </w:r>
    </w:p>
    <w:p w:rsidR="00000000" w:rsidRDefault="009B1855">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w:t>
      </w:r>
      <w:r>
        <w:rPr>
          <w:rStyle w:val="s0"/>
        </w:rPr>
        <w:t>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9B1855">
      <w:pPr>
        <w:ind w:firstLine="400"/>
        <w:jc w:val="both"/>
      </w:pPr>
      <w:r>
        <w:rPr>
          <w:rStyle w:val="s0"/>
        </w:rPr>
        <w:t>Салық органына с</w:t>
      </w:r>
      <w:r>
        <w:rPr>
          <w:rStyle w:val="s0"/>
        </w:rPr>
        <w:t>ұрау</w:t>
      </w:r>
      <w:r>
        <w:rPr>
          <w:rStyle w:val="s0"/>
        </w:rPr>
        <w:t xml:space="preserve">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9B1855">
      <w:pPr>
        <w:ind w:firstLine="400"/>
        <w:jc w:val="both"/>
      </w:pPr>
      <w:r>
        <w:rPr>
          <w:rStyle w:val="s0"/>
        </w:rPr>
        <w:t>Сұрау салуда тексеру жүргізілетін салық</w:t>
      </w:r>
      <w:r>
        <w:rPr>
          <w:rStyle w:val="s0"/>
        </w:rPr>
        <w:t xml:space="preserve">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w:t>
      </w:r>
      <w:r>
        <w:rPr>
          <w:rStyle w:val="s0"/>
        </w:rPr>
        <w:t>с, сондай-ақ тексеру жүргізілетін кезең көрсетіледі.</w:t>
      </w:r>
    </w:p>
    <w:p w:rsidR="00000000" w:rsidRDefault="009B1855">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w:t>
      </w:r>
      <w:r>
        <w:rPr>
          <w:rStyle w:val="s0"/>
        </w:rPr>
        <w:t>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9B1855">
      <w:pPr>
        <w:ind w:firstLine="400"/>
        <w:jc w:val="both"/>
      </w:pPr>
      <w:r>
        <w:rPr>
          <w:rStyle w:val="s0"/>
        </w:rPr>
        <w:t>7. Өзіне қатысты та</w:t>
      </w:r>
      <w:r>
        <w:rPr>
          <w:rStyle w:val="s0"/>
        </w:rPr>
        <w:t>қырыптық</w:t>
      </w:r>
      <w:r>
        <w:rPr>
          <w:rStyle w:val="s0"/>
        </w:rPr>
        <w:t xml:space="preserve"> тексеру жүргізілетін қосылған құн салығын төлеушінің мынадай өнім берушілері:</w:t>
      </w:r>
    </w:p>
    <w:p w:rsidR="00000000" w:rsidRDefault="009B1855">
      <w:pPr>
        <w:jc w:val="both"/>
      </w:pPr>
      <w:r>
        <w:rPr>
          <w:rStyle w:val="s3"/>
        </w:rPr>
        <w:t>2010.30.06. № 297-ІV ҚР</w:t>
      </w:r>
      <w:r>
        <w:rPr>
          <w:rStyle w:val="s3"/>
        </w:rPr>
        <w:t xml:space="preserve"> </w:t>
      </w:r>
      <w:hyperlink r:id="rId11105" w:anchor="sub_id=60112" w:history="1">
        <w:r>
          <w:rPr>
            <w:rStyle w:val="a3"/>
            <w:i/>
            <w:iCs/>
          </w:rPr>
          <w:t>Заңымен</w:t>
        </w:r>
      </w:hyperlink>
      <w:r>
        <w:rPr>
          <w:rStyle w:val="s3"/>
        </w:rPr>
        <w:t xml:space="preserve"> </w:t>
      </w:r>
      <w:r>
        <w:rPr>
          <w:rStyle w:val="s3"/>
        </w:rPr>
        <w:t>1) тармақша жаңа редакцияда (2009 ж. 1 қаңтардан баста</w:t>
      </w:r>
      <w:r>
        <w:rPr>
          <w:rStyle w:val="s3"/>
        </w:rPr>
        <w:t>п қолданысқа енгізілді) (</w:t>
      </w:r>
      <w:hyperlink r:id="rId11106" w:anchor="sub_id=6350701" w:history="1">
        <w:r>
          <w:rPr>
            <w:rStyle w:val="a3"/>
            <w:i/>
            <w:iCs/>
          </w:rPr>
          <w:t>бұр.ред.қара</w:t>
        </w:r>
      </w:hyperlink>
      <w:r>
        <w:rPr>
          <w:rStyle w:val="s3"/>
        </w:rPr>
        <w:t>)</w:t>
      </w:r>
    </w:p>
    <w:p w:rsidR="00000000" w:rsidRDefault="009B1855">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w:t>
      </w:r>
      <w:r>
        <w:rPr>
          <w:rStyle w:val="s0"/>
        </w:rPr>
        <w:t>иясын, суды және (немесе) газды беруді жүзеге асырған;</w:t>
      </w:r>
    </w:p>
    <w:p w:rsidR="00000000" w:rsidRDefault="009B1855">
      <w:pPr>
        <w:jc w:val="both"/>
      </w:pPr>
      <w:r>
        <w:rPr>
          <w:rStyle w:val="s3"/>
        </w:rPr>
        <w:t>2010.30.06. № 297-ІV ҚР</w:t>
      </w:r>
      <w:r>
        <w:rPr>
          <w:rStyle w:val="s3"/>
        </w:rPr>
        <w:t xml:space="preserve"> </w:t>
      </w:r>
      <w:hyperlink r:id="rId11107" w:anchor="sub_id=60112"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9B1855">
      <w:pPr>
        <w:ind w:firstLine="400"/>
        <w:jc w:val="both"/>
      </w:pPr>
      <w:r>
        <w:rPr>
          <w:rStyle w:val="s0"/>
        </w:rPr>
        <w:t>1-1) б</w:t>
      </w:r>
      <w:r>
        <w:rPr>
          <w:rStyle w:val="s0"/>
        </w:rPr>
        <w:t>айланыс қызметтерін беруді жүзеге асырған;</w:t>
      </w:r>
    </w:p>
    <w:p w:rsidR="00000000" w:rsidRDefault="009B1855">
      <w:pPr>
        <w:ind w:firstLine="400"/>
        <w:jc w:val="both"/>
      </w:pPr>
      <w:r>
        <w:rPr>
          <w:rStyle w:val="s0"/>
        </w:rPr>
        <w:t xml:space="preserve">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бейрезидент </w:t>
      </w:r>
      <w:r>
        <w:rPr>
          <w:rStyle w:val="s0"/>
        </w:rPr>
        <w:t>өнім</w:t>
      </w:r>
      <w:r>
        <w:rPr>
          <w:rStyle w:val="s0"/>
        </w:rPr>
        <w:t xml:space="preserve"> берушілер;</w:t>
      </w:r>
    </w:p>
    <w:p w:rsidR="00000000" w:rsidRDefault="009B1855">
      <w:pPr>
        <w:ind w:firstLine="400"/>
        <w:jc w:val="both"/>
      </w:pPr>
      <w:r>
        <w:rPr>
          <w:rStyle w:val="s0"/>
        </w:rPr>
        <w:t>3) мониторингке жататын ірі салық төлеушілер қарсы тексеруге жатпайды.</w:t>
      </w:r>
    </w:p>
    <w:p w:rsidR="00000000" w:rsidRDefault="009B1855">
      <w:pPr>
        <w:jc w:val="both"/>
      </w:pPr>
      <w:bookmarkStart w:id="56" w:name="SUB6350800"/>
      <w:bookmarkEnd w:id="56"/>
      <w:r>
        <w:rPr>
          <w:rStyle w:val="s3"/>
        </w:rPr>
        <w:t>2009.16.11. № 200-ІV ҚР</w:t>
      </w:r>
      <w:r>
        <w:rPr>
          <w:rStyle w:val="s3"/>
        </w:rPr>
        <w:t xml:space="preserve"> </w:t>
      </w:r>
      <w:hyperlink r:id="rId11108" w:anchor="sub_id=194" w:history="1">
        <w:r>
          <w:rPr>
            <w:rStyle w:val="a3"/>
            <w:i/>
            <w:iCs/>
          </w:rPr>
          <w:t>Заңымен</w:t>
        </w:r>
      </w:hyperlink>
      <w:r>
        <w:rPr>
          <w:rStyle w:val="s3"/>
        </w:rPr>
        <w:t xml:space="preserve"> </w:t>
      </w:r>
      <w:r>
        <w:rPr>
          <w:rStyle w:val="s3"/>
        </w:rPr>
        <w:t>(2009 ж. 1 қаңтардан бастап қолданысқа енгiзiлді) (бұр.</w:t>
      </w:r>
      <w:hyperlink r:id="rId11109" w:anchor="sub_id=6350800" w:history="1">
        <w:r>
          <w:rPr>
            <w:rStyle w:val="a3"/>
            <w:i/>
            <w:iCs/>
          </w:rPr>
          <w:t>ред</w:t>
        </w:r>
      </w:hyperlink>
      <w:r>
        <w:rPr>
          <w:rStyle w:val="s3"/>
        </w:rPr>
        <w:t>.қара); 2011.21.07. № 467-ІV ҚР</w:t>
      </w:r>
      <w:r>
        <w:rPr>
          <w:rStyle w:val="s3"/>
        </w:rPr>
        <w:t xml:space="preserve"> </w:t>
      </w:r>
      <w:hyperlink r:id="rId11110" w:anchor="sub_id=3222" w:history="1">
        <w:r>
          <w:rPr>
            <w:rStyle w:val="a3"/>
            <w:i/>
            <w:iCs/>
          </w:rPr>
          <w:t>Заңымен</w:t>
        </w:r>
      </w:hyperlink>
      <w:r>
        <w:rPr>
          <w:rStyle w:val="s3"/>
        </w:rPr>
        <w:t xml:space="preserve"> </w:t>
      </w:r>
      <w:r>
        <w:rPr>
          <w:rStyle w:val="s3"/>
        </w:rPr>
        <w:t>(2011 жылғы 1 шілдеден бастап қолданысқа енгізі</w:t>
      </w:r>
      <w:r>
        <w:rPr>
          <w:rStyle w:val="s3"/>
        </w:rPr>
        <w:t>лді) (</w:t>
      </w:r>
      <w:hyperlink r:id="rId11111" w:anchor="sub_id=6350800" w:history="1">
        <w:r>
          <w:rPr>
            <w:rStyle w:val="a3"/>
            <w:i/>
            <w:iCs/>
          </w:rPr>
          <w:t>бұр.ред.қара</w:t>
        </w:r>
      </w:hyperlink>
      <w:r>
        <w:rPr>
          <w:rStyle w:val="s3"/>
        </w:rPr>
        <w:t>) 8-тармақ өзгертілді; 2012.26.12. № 61-V ҚР</w:t>
      </w:r>
      <w:r>
        <w:rPr>
          <w:rStyle w:val="s3"/>
        </w:rPr>
        <w:t xml:space="preserve"> </w:t>
      </w:r>
      <w:hyperlink r:id="rId11112" w:anchor="sub_id=635" w:history="1">
        <w:r>
          <w:rPr>
            <w:rStyle w:val="a3"/>
            <w:i/>
            <w:iCs/>
          </w:rPr>
          <w:t>Заңымен</w:t>
        </w:r>
      </w:hyperlink>
      <w:r>
        <w:rPr>
          <w:rStyle w:val="s3"/>
        </w:rPr>
        <w:t xml:space="preserve"> </w:t>
      </w:r>
      <w:r>
        <w:rPr>
          <w:rStyle w:val="s3"/>
        </w:rPr>
        <w:t>8-тармақ жаңа редак</w:t>
      </w:r>
      <w:r>
        <w:rPr>
          <w:rStyle w:val="s3"/>
        </w:rPr>
        <w:t>цияда (2013 ж. 1 қаңтардан бастап қолданысқа енгізілді) (</w:t>
      </w:r>
      <w:hyperlink r:id="rId11113" w:anchor="sub_id=6350800" w:history="1">
        <w:r>
          <w:rPr>
            <w:rStyle w:val="a3"/>
            <w:i/>
            <w:iCs/>
          </w:rPr>
          <w:t>бұр.ред.қара</w:t>
        </w:r>
      </w:hyperlink>
      <w:r>
        <w:rPr>
          <w:rStyle w:val="s3"/>
        </w:rPr>
        <w:t>)</w:t>
      </w:r>
    </w:p>
    <w:p w:rsidR="00000000" w:rsidRDefault="009B1855">
      <w:pPr>
        <w:ind w:firstLine="400"/>
        <w:jc w:val="both"/>
      </w:pPr>
      <w:r>
        <w:rPr>
          <w:rStyle w:val="s0"/>
        </w:rPr>
        <w:t>8. Өнім берушіге міндетті үстеме тексеру тағайындау және (немесе) салық органына мониторингке жататы</w:t>
      </w:r>
      <w:r>
        <w:rPr>
          <w:rStyle w:val="s0"/>
        </w:rPr>
        <w:t>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w:t>
      </w:r>
      <w:r>
        <w:rPr>
          <w:rStyle w:val="s0"/>
        </w:rPr>
        <w:t xml:space="preserve"> өнім берушілері бойынша қабылданады.</w:t>
      </w:r>
    </w:p>
    <w:p w:rsidR="00000000" w:rsidRDefault="009B1855">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нәтижел</w:t>
      </w:r>
      <w:r>
        <w:rPr>
          <w:rStyle w:val="s0"/>
        </w:rPr>
        <w:t>ері.</w:t>
      </w:r>
    </w:p>
    <w:p w:rsidR="00000000" w:rsidRDefault="009B1855">
      <w:pPr>
        <w:jc w:val="both"/>
      </w:pPr>
      <w:r>
        <w:rPr>
          <w:rStyle w:val="s3"/>
        </w:rPr>
        <w:t>2009.30.12. № 234-ІV ҚР</w:t>
      </w:r>
      <w:r>
        <w:rPr>
          <w:rStyle w:val="s3"/>
        </w:rPr>
        <w:t xml:space="preserve"> </w:t>
      </w:r>
      <w:hyperlink r:id="rId11114" w:anchor="sub_id=85" w:history="1">
        <w:r>
          <w:rPr>
            <w:rStyle w:val="a3"/>
            <w:i/>
            <w:iCs/>
          </w:rPr>
          <w:t>Заңымен</w:t>
        </w:r>
      </w:hyperlink>
      <w:r>
        <w:rPr>
          <w:rStyle w:val="s3"/>
        </w:rPr>
        <w:t xml:space="preserve"> </w:t>
      </w:r>
      <w:r>
        <w:rPr>
          <w:rStyle w:val="s3"/>
        </w:rPr>
        <w:t>9-тармақ жаңа редакцияда (2009 жылғы 1 қаңтардан қолданысқа енгiзiлдi) (бұр.</w:t>
      </w:r>
      <w:hyperlink r:id="rId11115" w:anchor="sub_id=6350900" w:history="1">
        <w:r>
          <w:rPr>
            <w:rStyle w:val="a3"/>
            <w:i/>
            <w:iCs/>
          </w:rPr>
          <w:t>ред</w:t>
        </w:r>
      </w:hyperlink>
      <w:r>
        <w:rPr>
          <w:rStyle w:val="s3"/>
        </w:rPr>
        <w:t>.қара); 2011.21.07. № 467-ІV ҚР</w:t>
      </w:r>
      <w:r>
        <w:rPr>
          <w:rStyle w:val="s3"/>
        </w:rPr>
        <w:t xml:space="preserve"> </w:t>
      </w:r>
      <w:hyperlink r:id="rId11116"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1117" w:anchor="sub_id=6350900" w:history="1">
        <w:r>
          <w:rPr>
            <w:rStyle w:val="a3"/>
            <w:i/>
            <w:iCs/>
          </w:rPr>
          <w:t>бұр.ред.қара</w:t>
        </w:r>
      </w:hyperlink>
      <w:r>
        <w:rPr>
          <w:rStyle w:val="s3"/>
        </w:rPr>
        <w:t>); 2012.26.12. № 61-V ҚР</w:t>
      </w:r>
      <w:r>
        <w:rPr>
          <w:rStyle w:val="s3"/>
        </w:rPr>
        <w:t xml:space="preserve"> </w:t>
      </w:r>
      <w:hyperlink r:id="rId11118"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1119" w:anchor="sub_id=6350900" w:history="1">
        <w:r>
          <w:rPr>
            <w:rStyle w:val="a3"/>
            <w:i/>
            <w:iCs/>
          </w:rPr>
          <w:t>бұр.ред.қара</w:t>
        </w:r>
      </w:hyperlink>
      <w:r>
        <w:rPr>
          <w:rStyle w:val="s3"/>
        </w:rPr>
        <w:t>) 9-тармақ өзгертілді</w:t>
      </w:r>
    </w:p>
    <w:p w:rsidR="00000000" w:rsidRDefault="009B1855">
      <w:pPr>
        <w:ind w:firstLine="400"/>
      </w:pPr>
      <w:r>
        <w:t>9. Салықтық тексеру аяқталған күнге:</w:t>
      </w:r>
    </w:p>
    <w:p w:rsidR="00000000" w:rsidRDefault="009B1855">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9B1855">
      <w:pPr>
        <w:ind w:firstLine="400"/>
        <w:jc w:val="both"/>
      </w:pPr>
      <w:r>
        <w:t>тексерiлетiн салық төлеушiн</w:t>
      </w:r>
      <w:r>
        <w:t>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9B1855">
      <w:pPr>
        <w:ind w:firstLine="400"/>
        <w:jc w:val="both"/>
      </w:pPr>
      <w:r>
        <w:rPr>
          <w:rStyle w:val="s0"/>
        </w:rPr>
        <w:t xml:space="preserve">бұрын жiберiлген сауал салу бойынша салық органы алған жауаптар негiзiнде мониторингке жататын iрi салық төлеушi бойынша қосылған құн </w:t>
      </w:r>
      <w:r>
        <w:rPr>
          <w:rStyle w:val="s0"/>
        </w:rPr>
        <w:t>салығы сомаларының дұрыстығы расталмаған;</w:t>
      </w:r>
    </w:p>
    <w:p w:rsidR="00000000" w:rsidRDefault="009B1855">
      <w:pPr>
        <w:ind w:firstLine="400"/>
        <w:jc w:val="both"/>
      </w:pPr>
      <w:r>
        <w:rPr>
          <w:rStyle w:val="s0"/>
        </w:rPr>
        <w:t>қосылған</w:t>
      </w:r>
      <w:r>
        <w:rPr>
          <w:rStyle w:val="s0"/>
        </w:rPr>
        <w:t xml:space="preserve"> құн салығы сомаларының дәйектілігі расталмаған;</w:t>
      </w:r>
    </w:p>
    <w:p w:rsidR="00000000" w:rsidRDefault="009B1855">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p>
    <w:p w:rsidR="00000000" w:rsidRDefault="009B1855">
      <w:pPr>
        <w:ind w:firstLine="400"/>
        <w:jc w:val="both"/>
      </w:pPr>
      <w:r>
        <w:rPr>
          <w:rStyle w:val="s0"/>
        </w:rPr>
        <w:t>өнім</w:t>
      </w:r>
      <w:r>
        <w:rPr>
          <w:rStyle w:val="s0"/>
        </w:rPr>
        <w:t xml:space="preserve"> берушінің орналасқан же</w:t>
      </w:r>
      <w:r>
        <w:rPr>
          <w:rStyle w:val="s0"/>
        </w:rPr>
        <w:t>рі бойынша болмауы;</w:t>
      </w:r>
    </w:p>
    <w:p w:rsidR="00000000" w:rsidRDefault="009B1855">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9B1855">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w:t>
      </w:r>
      <w:r>
        <w:t>iледi.</w:t>
      </w:r>
    </w:p>
    <w:p w:rsidR="00000000" w:rsidRDefault="009B1855">
      <w:pPr>
        <w:ind w:firstLine="400"/>
        <w:jc w:val="both"/>
      </w:pPr>
      <w:r>
        <w:rPr>
          <w:rStyle w:val="s0"/>
        </w:rPr>
        <w:t>10. Қосылған құн салығын қайтару</w:t>
      </w:r>
      <w:r>
        <w:rPr>
          <w:rStyle w:val="s0"/>
        </w:rPr>
        <w:t xml:space="preserve"> </w:t>
      </w:r>
      <w:hyperlink r:id="rId11120"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9B1855">
      <w:pPr>
        <w:ind w:firstLine="400"/>
        <w:jc w:val="both"/>
      </w:pPr>
      <w:r>
        <w:rPr>
          <w:rStyle w:val="s0"/>
        </w:rPr>
        <w:t>1) тексерілетін салық төлеушінің өнім бе</w:t>
      </w:r>
      <w:r>
        <w:rPr>
          <w:rStyle w:val="s0"/>
        </w:rPr>
        <w:t>рушісіне қарсы тексерулер жүргізуге сұрау салуларға жауаптар салықтық тексеру аяқталған кезде алынған;</w:t>
      </w:r>
    </w:p>
    <w:p w:rsidR="00000000" w:rsidRDefault="009B1855">
      <w:pPr>
        <w:jc w:val="both"/>
      </w:pPr>
      <w:r>
        <w:rPr>
          <w:rStyle w:val="s3"/>
        </w:rPr>
        <w:t>2014.28.11. № 257-V ҚР</w:t>
      </w:r>
      <w:r>
        <w:rPr>
          <w:rStyle w:val="s3"/>
        </w:rPr>
        <w:t xml:space="preserve"> </w:t>
      </w:r>
      <w:hyperlink r:id="rId11121" w:anchor="sub_id=635" w:history="1">
        <w:r>
          <w:rPr>
            <w:rStyle w:val="a3"/>
            <w:i/>
            <w:iCs/>
          </w:rPr>
          <w:t>Заңымен</w:t>
        </w:r>
      </w:hyperlink>
      <w:r>
        <w:rPr>
          <w:rStyle w:val="s3"/>
        </w:rPr>
        <w:t xml:space="preserve"> </w:t>
      </w:r>
      <w:r>
        <w:rPr>
          <w:rStyle w:val="s3"/>
        </w:rPr>
        <w:t xml:space="preserve">1-1) тармақшамен толықтырылды (2015 ж. 1 </w:t>
      </w:r>
      <w:r>
        <w:rPr>
          <w:rStyle w:val="s3"/>
        </w:rPr>
        <w:t>қаңтардан</w:t>
      </w:r>
      <w:r>
        <w:rPr>
          <w:rStyle w:val="s3"/>
        </w:rPr>
        <w:t xml:space="preserve"> бастап қолданысқа енгізілді)</w:t>
      </w:r>
    </w:p>
    <w:p w:rsidR="00000000" w:rsidRDefault="009B1855">
      <w:pPr>
        <w:ind w:firstLine="400"/>
        <w:jc w:val="both"/>
      </w:pPr>
      <w:r>
        <w:rPr>
          <w:rStyle w:val="s0"/>
        </w:rPr>
        <w:t>1-1) осы Кодекстің</w:t>
      </w:r>
      <w:r>
        <w:rPr>
          <w:rStyle w:val="s0"/>
        </w:rPr>
        <w:t xml:space="preserve"> </w:t>
      </w:r>
      <w:hyperlink w:anchor="sub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9B1855">
      <w:pPr>
        <w:jc w:val="both"/>
      </w:pPr>
      <w:r>
        <w:rPr>
          <w:rStyle w:val="s3"/>
        </w:rPr>
        <w:t>2009.12.02. № 133-ІV ҚР</w:t>
      </w:r>
      <w:r>
        <w:rPr>
          <w:rStyle w:val="s3"/>
        </w:rPr>
        <w:t xml:space="preserve"> </w:t>
      </w:r>
      <w:hyperlink r:id="rId11122"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11123" w:anchor="sub_id=6351000" w:history="1">
        <w:r>
          <w:rPr>
            <w:rStyle w:val="a3"/>
            <w:i/>
            <w:iCs/>
          </w:rPr>
          <w:t>ред</w:t>
        </w:r>
      </w:hyperlink>
      <w:r>
        <w:rPr>
          <w:rStyle w:val="s3"/>
        </w:rPr>
        <w:t>.қара); 2011.21.07. № 467-ІV ҚР</w:t>
      </w:r>
      <w:r>
        <w:rPr>
          <w:rStyle w:val="s3"/>
        </w:rPr>
        <w:t xml:space="preserve"> </w:t>
      </w:r>
      <w:hyperlink r:id="rId11124"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1125" w:anchor="sub_id=6351002" w:history="1">
        <w:r>
          <w:rPr>
            <w:rStyle w:val="a3"/>
            <w:i/>
            <w:iCs/>
          </w:rPr>
          <w:t>бұр.ред.қара</w:t>
        </w:r>
      </w:hyperlink>
      <w:r>
        <w:rPr>
          <w:rStyle w:val="s3"/>
        </w:rPr>
        <w:t xml:space="preserve">); 2014.28.11. № </w:t>
      </w:r>
      <w:r>
        <w:rPr>
          <w:rStyle w:val="s3"/>
        </w:rPr>
        <w:t>257-V ҚР</w:t>
      </w:r>
      <w:r>
        <w:rPr>
          <w:rStyle w:val="s3"/>
        </w:rPr>
        <w:t xml:space="preserve"> </w:t>
      </w:r>
      <w:hyperlink r:id="rId11126"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1127" w:anchor="sub_id=6351002" w:history="1">
        <w:r>
          <w:rPr>
            <w:rStyle w:val="a3"/>
            <w:i/>
            <w:iCs/>
          </w:rPr>
          <w:t>бұр.ред.қара</w:t>
        </w:r>
      </w:hyperlink>
      <w:r>
        <w:rPr>
          <w:rStyle w:val="s3"/>
        </w:rPr>
        <w:t>) 2) тарма</w:t>
      </w:r>
      <w:r>
        <w:rPr>
          <w:rStyle w:val="s3"/>
        </w:rPr>
        <w:t>қша</w:t>
      </w:r>
      <w:r>
        <w:rPr>
          <w:rStyle w:val="s3"/>
        </w:rPr>
        <w:t xml:space="preserve"> өзгертілді</w:t>
      </w:r>
    </w:p>
    <w:p w:rsidR="00000000" w:rsidRDefault="009B1855">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w:t>
      </w:r>
      <w:r>
        <w:rPr>
          <w:rStyle w:val="s0"/>
        </w:rPr>
        <w:t>і бойынша қосылған құн салығы сомасының дұрыстығын салық органы растаған;</w:t>
      </w:r>
    </w:p>
    <w:p w:rsidR="00000000" w:rsidRDefault="009B1855">
      <w:pPr>
        <w:jc w:val="both"/>
      </w:pPr>
      <w:r>
        <w:rPr>
          <w:rStyle w:val="s3"/>
        </w:rPr>
        <w:t>2014.28.11. № 257-V ҚР</w:t>
      </w:r>
      <w:r>
        <w:rPr>
          <w:rStyle w:val="s3"/>
        </w:rPr>
        <w:t xml:space="preserve"> </w:t>
      </w:r>
      <w:hyperlink r:id="rId11128" w:anchor="sub_id=635"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w:t>
      </w:r>
      <w:r>
        <w:rPr>
          <w:rStyle w:val="s3"/>
        </w:rPr>
        <w:t>ізілді); 2015.03.12. № 432-V ҚР</w:t>
      </w:r>
      <w:r>
        <w:rPr>
          <w:rStyle w:val="s3"/>
        </w:rPr>
        <w:t xml:space="preserve"> </w:t>
      </w:r>
      <w:hyperlink r:id="rId11129" w:anchor="sub_id=635"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11130" w:anchor="sub_id=6351003" w:history="1">
        <w:r>
          <w:rPr>
            <w:rStyle w:val="a3"/>
            <w:i/>
            <w:iCs/>
          </w:rPr>
          <w:t>бұр.ред.қара</w:t>
        </w:r>
      </w:hyperlink>
      <w:r>
        <w:rPr>
          <w:rStyle w:val="s3"/>
        </w:rPr>
        <w:t>)</w:t>
      </w:r>
    </w:p>
    <w:p w:rsidR="00000000" w:rsidRDefault="009B1855">
      <w:pPr>
        <w:ind w:firstLine="400"/>
        <w:jc w:val="both"/>
      </w:pPr>
      <w:r>
        <w:rPr>
          <w:rStyle w:val="s0"/>
        </w:rPr>
        <w:t>3) осы Кодекстің</w:t>
      </w:r>
      <w:r>
        <w:rPr>
          <w:rStyle w:val="s0"/>
        </w:rPr>
        <w:t xml:space="preserve"> </w:t>
      </w:r>
      <w:hyperlink w:anchor="sub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9B1855">
      <w:pPr>
        <w:ind w:firstLine="400"/>
        <w:jc w:val="both"/>
      </w:pPr>
      <w:r>
        <w:rPr>
          <w:rStyle w:val="s0"/>
        </w:rPr>
        <w:t xml:space="preserve">Салықтық тексеру актісіне қорытынды кемінде екі данада жасалады және оған салық органының лауазымды адамдары қол қояды. </w:t>
      </w:r>
      <w:r>
        <w:rPr>
          <w:rStyle w:val="s0"/>
        </w:rPr>
        <w:t>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9B1855">
      <w:pPr>
        <w:ind w:firstLine="400"/>
        <w:jc w:val="both"/>
      </w:pPr>
      <w:r>
        <w:rPr>
          <w:rStyle w:val="s0"/>
        </w:rPr>
        <w:t>11. Егер қарсы тексеру жүргізу кезінде өнім беруші таратылуына байланысты қызметін тоқтатқан жағд</w:t>
      </w:r>
      <w:r>
        <w:rPr>
          <w:rStyle w:val="s0"/>
        </w:rPr>
        <w:t>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9B1855">
      <w:pPr>
        <w:ind w:firstLine="400"/>
        <w:jc w:val="both"/>
      </w:pPr>
      <w:r>
        <w:rPr>
          <w:rStyle w:val="s0"/>
        </w:rPr>
        <w:t>12. Сұрау салуларға жауаптар тақырыптық тексеру аяқталғаннан кейін кел</w:t>
      </w:r>
      <w:r>
        <w:rPr>
          <w:rStyle w:val="s0"/>
        </w:rPr>
        <w:t>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9B1855">
      <w:pPr>
        <w:ind w:firstLine="400"/>
        <w:jc w:val="both"/>
      </w:pPr>
      <w:r>
        <w:rPr>
          <w:rStyle w:val="s0"/>
        </w:rPr>
        <w:t>Бұл ретте осы қорытынды тоқсанның соңғы айының жиырмасы күнгі жағдай бойынша келіп түскен қарсы тексе</w:t>
      </w:r>
      <w:r>
        <w:rPr>
          <w:rStyle w:val="s0"/>
        </w:rPr>
        <w:t>рулер жүргізуге арналған сұрау салуларға берілген жауаптардың нәтижелері бойынша жасалады.</w:t>
      </w:r>
    </w:p>
    <w:p w:rsidR="00000000" w:rsidRDefault="009B1855">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w:t>
      </w:r>
      <w:r>
        <w:rPr>
          <w:rStyle w:val="s0"/>
        </w:rPr>
        <w:t>ған</w:t>
      </w:r>
      <w:r>
        <w:rPr>
          <w:rStyle w:val="s0"/>
        </w:rPr>
        <w:t xml:space="preserve"> құн салығы бойынша декларациядағы қосылған құн салығынан асып кетуді қайтару туралы талапта көрсетілген сомадан аспауға тиіс.</w:t>
      </w:r>
    </w:p>
    <w:p w:rsidR="00000000" w:rsidRDefault="009B1855">
      <w:pPr>
        <w:jc w:val="both"/>
      </w:pPr>
      <w:r>
        <w:rPr>
          <w:rStyle w:val="s3"/>
        </w:rPr>
        <w:t>2012.26.12. № 61-V ҚР</w:t>
      </w:r>
      <w:r>
        <w:rPr>
          <w:rStyle w:val="s3"/>
        </w:rPr>
        <w:t xml:space="preserve"> </w:t>
      </w:r>
      <w:hyperlink r:id="rId11131" w:anchor="sub_id=635" w:history="1">
        <w:r>
          <w:rPr>
            <w:rStyle w:val="a3"/>
            <w:i/>
            <w:iCs/>
          </w:rPr>
          <w:t>Заңымен</w:t>
        </w:r>
      </w:hyperlink>
      <w:r>
        <w:rPr>
          <w:rStyle w:val="s3"/>
        </w:rPr>
        <w:t xml:space="preserve"> </w:t>
      </w:r>
      <w:r>
        <w:rPr>
          <w:rStyle w:val="s3"/>
        </w:rPr>
        <w:t xml:space="preserve">14-тармақ жаңа </w:t>
      </w:r>
      <w:r>
        <w:rPr>
          <w:rStyle w:val="s3"/>
        </w:rPr>
        <w:t>редакцияда (2009 ж. 1 қаңтардан бастап қолданысқа енгізілді) (</w:t>
      </w:r>
      <w:hyperlink r:id="rId11132" w:anchor="sub_id=6351400" w:history="1">
        <w:r>
          <w:rPr>
            <w:rStyle w:val="a3"/>
            <w:i/>
            <w:iCs/>
          </w:rPr>
          <w:t>бұр.ред.қара</w:t>
        </w:r>
      </w:hyperlink>
      <w:r>
        <w:rPr>
          <w:rStyle w:val="s3"/>
        </w:rPr>
        <w:t>)</w:t>
      </w:r>
    </w:p>
    <w:p w:rsidR="00000000" w:rsidRDefault="009B1855">
      <w:pPr>
        <w:ind w:firstLine="400"/>
        <w:jc w:val="both"/>
      </w:pPr>
      <w:r>
        <w:rPr>
          <w:rStyle w:val="s0"/>
        </w:rPr>
        <w:t>14. Осы баптың ережелері оған қатысты қайтарудың оңайтылған тәртібі қолданылған салық төлеушіге</w:t>
      </w:r>
      <w:r>
        <w:rPr>
          <w:rStyle w:val="s0"/>
        </w:rPr>
        <w:t xml:space="preserve">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w:t>
      </w:r>
      <w:r>
        <w:rPr>
          <w:rStyle w:val="s0"/>
        </w:rPr>
        <w:t>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11133" w:anchor="sub_id=223" w:history="1">
        <w:r>
          <w:rPr>
            <w:rStyle w:val="a3"/>
            <w:i/>
            <w:iCs/>
          </w:rPr>
          <w:t>Заңымен</w:t>
        </w:r>
      </w:hyperlink>
      <w:r>
        <w:rPr>
          <w:rStyle w:val="s3"/>
        </w:rPr>
        <w:t xml:space="preserve"> </w:t>
      </w:r>
      <w:r>
        <w:rPr>
          <w:rStyle w:val="s3"/>
        </w:rPr>
        <w:t>63</w:t>
      </w:r>
      <w:r>
        <w:rPr>
          <w:rStyle w:val="s3"/>
        </w:rPr>
        <w:t>5-1-баппен толықтырылды (2012 жылғы 1 қаңтардан бастап қолданысқа енгізілді)</w:t>
      </w:r>
    </w:p>
    <w:p w:rsidR="00000000" w:rsidRDefault="009B1855">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w:t>
      </w:r>
      <w:r>
        <w:rPr>
          <w:rStyle w:val="s1"/>
        </w:rPr>
        <w:t>әртібі</w:t>
      </w:r>
    </w:p>
    <w:p w:rsidR="00000000" w:rsidRDefault="009B1855">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 і</w:t>
      </w:r>
      <w:r>
        <w:rPr>
          <w:rStyle w:val="s0"/>
        </w:rPr>
        <w:t>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9B1855">
      <w:pPr>
        <w:ind w:firstLine="400"/>
        <w:jc w:val="both"/>
      </w:pPr>
      <w:r>
        <w:rPr>
          <w:rStyle w:val="s0"/>
        </w:rPr>
        <w:t xml:space="preserve">2. Салық органы осы баптың 1-тармағында көрсетілген тақырыптық </w:t>
      </w:r>
      <w:r>
        <w:rPr>
          <w:rStyle w:val="s0"/>
        </w:rPr>
        <w:t>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9B1855">
      <w:pPr>
        <w:ind w:firstLine="400"/>
        <w:jc w:val="both"/>
      </w:pPr>
      <w:r>
        <w:rPr>
          <w:rStyle w:val="s0"/>
        </w:rPr>
        <w:t>3. Тақырыптық тексеру жүргізу барысында салық органы құжаттарды мынадай тұрғыдан:</w:t>
      </w:r>
    </w:p>
    <w:p w:rsidR="00000000" w:rsidRDefault="009B1855">
      <w:pPr>
        <w:ind w:firstLine="400"/>
        <w:jc w:val="both"/>
      </w:pPr>
      <w:r>
        <w:rPr>
          <w:rStyle w:val="s0"/>
        </w:rPr>
        <w:t>1) салық агентінің бейрезидент</w:t>
      </w:r>
      <w:r>
        <w:rPr>
          <w:rStyle w:val="s0"/>
        </w:rPr>
        <w:t>тің табыстарынан төлем көзінен табыс салығын есептеу, ұстау және аудару жөніндегі салықтық міндеттемелерін толық орындауын;</w:t>
      </w:r>
    </w:p>
    <w:p w:rsidR="00000000" w:rsidRDefault="009B1855">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9B1855">
      <w:pPr>
        <w:ind w:firstLine="400"/>
        <w:jc w:val="both"/>
      </w:pPr>
      <w:r>
        <w:rPr>
          <w:rStyle w:val="s0"/>
        </w:rPr>
        <w:t>3) Қазақстан Ре</w:t>
      </w:r>
      <w:r>
        <w:rPr>
          <w:rStyle w:val="s0"/>
        </w:rPr>
        <w:t>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 xml:space="preserve">көзделген тәртіппен салық </w:t>
      </w:r>
      <w:r>
        <w:rPr>
          <w:rStyle w:val="s0"/>
        </w:rPr>
        <w:t>төлеуші ретінде тіркелуін;</w:t>
      </w:r>
    </w:p>
    <w:p w:rsidR="00000000" w:rsidRDefault="009B1855">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9B1855">
      <w:pPr>
        <w:ind w:firstLine="400"/>
        <w:jc w:val="both"/>
      </w:pPr>
      <w:r>
        <w:rPr>
          <w:rStyle w:val="s0"/>
        </w:rPr>
        <w:t>5) бейрезидент шартты банк салымы туралы шартты жасасқан жағдайда, осы шартқа қатысушылардың оның та</w:t>
      </w:r>
      <w:r>
        <w:rPr>
          <w:rStyle w:val="s0"/>
        </w:rPr>
        <w:t>лаптарын сақтауын тексереді.</w:t>
      </w:r>
    </w:p>
    <w:p w:rsidR="00000000" w:rsidRDefault="009B1855">
      <w:pPr>
        <w:ind w:firstLine="400"/>
        <w:jc w:val="both"/>
      </w:pPr>
      <w:r>
        <w:t> </w:t>
      </w:r>
    </w:p>
    <w:p w:rsidR="00000000" w:rsidRDefault="009B1855">
      <w:pPr>
        <w:ind w:left="1200" w:hanging="800"/>
        <w:jc w:val="both"/>
      </w:pPr>
      <w:r>
        <w:rPr>
          <w:rStyle w:val="s1"/>
        </w:rPr>
        <w:t>636-бап. Салық органы лауазымды адамдарының салықтық тексеру жүргізу үшін аумаққа немесе үй-жайға жіберілуі</w:t>
      </w:r>
    </w:p>
    <w:p w:rsidR="00000000" w:rsidRDefault="009B1855">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w:t>
      </w:r>
      <w:r>
        <w:rPr>
          <w:rStyle w:val="s0"/>
        </w:rPr>
        <w:t>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p>
    <w:p w:rsidR="00000000" w:rsidRDefault="009B1855">
      <w:pPr>
        <w:ind w:firstLine="400"/>
        <w:jc w:val="both"/>
      </w:pPr>
      <w:r>
        <w:rPr>
          <w:rStyle w:val="s0"/>
        </w:rPr>
        <w:t>2. Салық органының салықтық тексеру жүргізуші лауазымды адамдарының</w:t>
      </w:r>
      <w:r>
        <w:rPr>
          <w:rStyle w:val="s0"/>
        </w:rPr>
        <w:t xml:space="preserve">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9B1855">
      <w:pPr>
        <w:ind w:firstLine="400"/>
        <w:jc w:val="both"/>
      </w:pPr>
      <w:r>
        <w:rPr>
          <w:rStyle w:val="s0"/>
        </w:rPr>
        <w:t>3. Салықтық тексеру жүргізуге сал</w:t>
      </w:r>
      <w:r>
        <w:rPr>
          <w:rStyle w:val="s0"/>
        </w:rPr>
        <w:t>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w:t>
      </w:r>
      <w:r>
        <w:rPr>
          <w:rStyle w:val="s0"/>
        </w:rPr>
        <w:t>ртуының себептері туралы жазбаша түсініктеме беруге міндетті.</w:t>
      </w:r>
    </w:p>
    <w:p w:rsidR="00000000" w:rsidRDefault="009B1855">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w:t>
      </w:r>
      <w:r>
        <w:rPr>
          <w:rStyle w:val="s0"/>
        </w:rPr>
        <w:t xml:space="preserve"> </w:t>
      </w:r>
      <w:r>
        <w:rPr>
          <w:rStyle w:val="s0"/>
        </w:rPr>
        <w:t>кіру үшін арнайы рұқсаттар қажет болса, салық органының лауазым</w:t>
      </w:r>
      <w:r>
        <w:rPr>
          <w:rStyle w:val="s0"/>
        </w:rPr>
        <w:t>ды адамдарында олар болуға тиіс.</w:t>
      </w:r>
    </w:p>
    <w:p w:rsidR="00000000" w:rsidRDefault="009B1855">
      <w:pPr>
        <w:ind w:firstLine="400"/>
        <w:jc w:val="both"/>
      </w:pPr>
      <w:bookmarkStart w:id="57" w:name="SUB6360500"/>
      <w:bookmarkEnd w:id="57"/>
      <w:r>
        <w:rPr>
          <w:rStyle w:val="s0"/>
        </w:rPr>
        <w:t>5. Салық төлеушінің (салық агентінің) мынадай жағдайларда, егер:</w:t>
      </w:r>
    </w:p>
    <w:p w:rsidR="00000000" w:rsidRDefault="009B1855">
      <w:pPr>
        <w:ind w:firstLine="400"/>
        <w:jc w:val="both"/>
      </w:pPr>
      <w:r>
        <w:rPr>
          <w:rStyle w:val="s0"/>
        </w:rPr>
        <w:t>1) нұсқама белгіленген тәртіпте ресімделмеген болса;</w:t>
      </w:r>
    </w:p>
    <w:p w:rsidR="00000000" w:rsidRDefault="009B1855">
      <w:pPr>
        <w:ind w:firstLine="400"/>
        <w:jc w:val="both"/>
      </w:pPr>
      <w:r>
        <w:rPr>
          <w:rStyle w:val="s0"/>
        </w:rPr>
        <w:t>2) нұсқамада көрсетілген тексеру мерзімдері әлі басталмаған немесе өтіп кеткен болса;</w:t>
      </w:r>
    </w:p>
    <w:p w:rsidR="00000000" w:rsidRDefault="009B1855">
      <w:pPr>
        <w:ind w:firstLine="400"/>
        <w:jc w:val="both"/>
      </w:pPr>
      <w:r>
        <w:rPr>
          <w:rStyle w:val="s0"/>
        </w:rPr>
        <w:t>3) бұл тұлғалар нұс</w:t>
      </w:r>
      <w:r>
        <w:rPr>
          <w:rStyle w:val="s0"/>
        </w:rPr>
        <w:t>қамада</w:t>
      </w:r>
      <w:r>
        <w:rPr>
          <w:rStyle w:val="s0"/>
        </w:rPr>
        <w:t xml:space="preserve"> көрсетілмеген болса;</w:t>
      </w:r>
    </w:p>
    <w:p w:rsidR="00000000" w:rsidRDefault="009B1855">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w:t>
      </w:r>
      <w:r>
        <w:rPr>
          <w:rStyle w:val="s0"/>
        </w:rPr>
        <w:t xml:space="preserve"> тексеру жүргізу үшін аумаққа немесе үй-жайға жібермеуге құқығы бар.</w:t>
      </w:r>
    </w:p>
    <w:p w:rsidR="00000000" w:rsidRDefault="009B1855">
      <w:pPr>
        <w:ind w:firstLine="400"/>
        <w:jc w:val="both"/>
      </w:pPr>
      <w:r>
        <w:rPr>
          <w:rStyle w:val="s0"/>
          <w:lang w:val="kk-KZ"/>
        </w:rPr>
        <w:t> </w:t>
      </w:r>
    </w:p>
    <w:p w:rsidR="00000000" w:rsidRDefault="009B1855">
      <w:pPr>
        <w:jc w:val="both"/>
      </w:pPr>
      <w:r>
        <w:rPr>
          <w:rStyle w:val="s3"/>
        </w:rPr>
        <w:t>2016.30.11. № 26-VІ ҚР</w:t>
      </w:r>
      <w:r>
        <w:rPr>
          <w:rStyle w:val="s3"/>
        </w:rPr>
        <w:t xml:space="preserve"> </w:t>
      </w:r>
      <w:hyperlink r:id="rId11134" w:anchor="sub_id=6361" w:history="1">
        <w:r>
          <w:rPr>
            <w:rStyle w:val="a4"/>
            <w:i/>
            <w:iCs/>
            <w:color w:val="0000FF"/>
            <w:u w:val="single"/>
          </w:rPr>
          <w:t>Заңымен</w:t>
        </w:r>
      </w:hyperlink>
      <w:r>
        <w:rPr>
          <w:rStyle w:val="s3"/>
        </w:rPr>
        <w:t xml:space="preserve"> </w:t>
      </w:r>
      <w:r>
        <w:rPr>
          <w:rStyle w:val="s3"/>
        </w:rPr>
        <w:t>636-1-баппен толықтырылды (2017 ж. 1 шілдеден бастап қолданысқа енгізілд</w:t>
      </w:r>
      <w:r>
        <w:rPr>
          <w:rStyle w:val="s3"/>
        </w:rPr>
        <w:t>і)</w:t>
      </w:r>
      <w:r>
        <w:rPr>
          <w:rStyle w:val="s3"/>
        </w:rPr>
        <w:t xml:space="preserve"> </w:t>
      </w:r>
    </w:p>
    <w:p w:rsidR="00000000" w:rsidRDefault="009B1855">
      <w:pPr>
        <w:ind w:left="1200" w:hanging="800"/>
        <w:jc w:val="both"/>
      </w:pPr>
      <w:r>
        <w:rPr>
          <w:rStyle w:val="s1"/>
        </w:rPr>
        <w:t>636-1-бап. Салықтық тексерудің алдын ала актісі</w:t>
      </w:r>
    </w:p>
    <w:p w:rsidR="00000000" w:rsidRDefault="009B1855">
      <w:pPr>
        <w:ind w:firstLine="400"/>
        <w:jc w:val="both"/>
      </w:pPr>
      <w:r>
        <w:rPr>
          <w:rStyle w:val="s0"/>
        </w:rPr>
        <w:t>Осы Кодекстің</w:t>
      </w:r>
      <w:r>
        <w:rPr>
          <w:rStyle w:val="s0"/>
        </w:rPr>
        <w:t xml:space="preserve"> </w:t>
      </w:r>
      <w:hyperlink w:anchor="sub6370000" w:history="1">
        <w:r>
          <w:rPr>
            <w:rStyle w:val="a4"/>
            <w:color w:val="0000FF"/>
            <w:u w:val="single"/>
          </w:rPr>
          <w:t>637-бабында</w:t>
        </w:r>
      </w:hyperlink>
      <w:r>
        <w:rPr>
          <w:rStyle w:val="s0"/>
        </w:rPr>
        <w:t xml:space="preserve"> </w:t>
      </w:r>
      <w:r>
        <w:rPr>
          <w:rStyle w:val="s0"/>
        </w:rPr>
        <w:t>көзделген салықтық тексеру актісі жасалғанға дейін салық органының лауазымды адамы салық төлеушіге салықтық тексерудің алдын ала актісін табыс ет</w:t>
      </w:r>
      <w:r>
        <w:rPr>
          <w:rStyle w:val="s0"/>
        </w:rPr>
        <w:t>еді.</w:t>
      </w:r>
    </w:p>
    <w:p w:rsidR="00000000" w:rsidRDefault="009B1855">
      <w:pPr>
        <w:ind w:firstLine="400"/>
        <w:jc w:val="both"/>
      </w:pPr>
      <w:r>
        <w:rPr>
          <w:rStyle w:val="s0"/>
        </w:rPr>
        <w:t>Осы Кодекстiң мақсаттары үшiн салықтық тексерудің алдын ала актiсі деп Қазақстан Республикасының салық заңнамасына сәйкес тексеруші жасаған салықтық тексерудiң алдын ала нәтижелерi туралы құжат түсініледі.</w:t>
      </w:r>
    </w:p>
    <w:p w:rsidR="00000000" w:rsidRDefault="009B1855">
      <w:pPr>
        <w:ind w:firstLine="400"/>
        <w:jc w:val="both"/>
      </w:pPr>
      <w:r>
        <w:rPr>
          <w:rStyle w:val="s0"/>
        </w:rPr>
        <w:t>Бұл ретте салық төлеушi салықтық тексерудің а</w:t>
      </w:r>
      <w:r>
        <w:rPr>
          <w:rStyle w:val="s0"/>
        </w:rPr>
        <w:t>лдын ала актісіне жазбаша қарсылық беруге құқылы.</w:t>
      </w:r>
    </w:p>
    <w:p w:rsidR="00000000" w:rsidRDefault="009B1855">
      <w:pPr>
        <w:ind w:firstLine="400"/>
        <w:jc w:val="both"/>
      </w:pPr>
      <w:r>
        <w:rPr>
          <w:rStyle w:val="s0"/>
        </w:rPr>
        <w:t>Осы баптың ережелері қолданылатын салық төлеушiлердiң санаттарын, сондай-ақ салық төлеушіге салықтық тексерудің алдын ала актісін табыс етудің, салықтық тексерудің алдын ала актісіне жазбаша қарсылық беруді</w:t>
      </w:r>
      <w:r>
        <w:rPr>
          <w:rStyle w:val="s0"/>
        </w:rPr>
        <w:t>ң</w:t>
      </w:r>
      <w:r>
        <w:rPr>
          <w:rStyle w:val="s0"/>
        </w:rPr>
        <w:t>, сондай-ақ осындай қарсылықты қараудың</w:t>
      </w:r>
      <w:r>
        <w:rPr>
          <w:rStyle w:val="s0"/>
        </w:rPr>
        <w:t xml:space="preserve"> </w:t>
      </w:r>
      <w:hyperlink r:id="rId11135" w:history="1">
        <w:r>
          <w:rPr>
            <w:rStyle w:val="a4"/>
            <w:color w:val="0000FF"/>
            <w:u w:val="single"/>
          </w:rPr>
          <w:t>тәртiбі мен мерзімдерін</w:t>
        </w:r>
      </w:hyperlink>
      <w:r>
        <w:rPr>
          <w:rStyle w:val="s0"/>
        </w:rPr>
        <w:t xml:space="preserve"> </w:t>
      </w:r>
      <w:r>
        <w:rPr>
          <w:rStyle w:val="s0"/>
        </w:rPr>
        <w:t>уәкілетті орган бекітеді.</w:t>
      </w:r>
    </w:p>
    <w:p w:rsidR="00000000" w:rsidRDefault="009B1855">
      <w:pPr>
        <w:ind w:firstLine="400"/>
        <w:jc w:val="both"/>
      </w:pPr>
      <w:r>
        <w:t> </w:t>
      </w:r>
    </w:p>
    <w:p w:rsidR="00000000" w:rsidRDefault="009B1855">
      <w:pPr>
        <w:ind w:firstLine="400"/>
        <w:jc w:val="both"/>
      </w:pPr>
      <w:bookmarkStart w:id="58" w:name="SUB6370000"/>
      <w:bookmarkEnd w:id="58"/>
      <w:r>
        <w:rPr>
          <w:rStyle w:val="s0"/>
          <w:b/>
          <w:bCs/>
        </w:rPr>
        <w:t>637-бап</w:t>
      </w:r>
      <w:r>
        <w:rPr>
          <w:rStyle w:val="s0"/>
        </w:rPr>
        <w:t xml:space="preserve">. </w:t>
      </w:r>
      <w:r>
        <w:rPr>
          <w:rStyle w:val="s0"/>
          <w:b/>
          <w:bCs/>
        </w:rPr>
        <w:t>Салықтық тексеруді аяқтау</w:t>
      </w:r>
    </w:p>
    <w:p w:rsidR="00000000" w:rsidRDefault="009B1855">
      <w:pPr>
        <w:ind w:firstLine="400"/>
        <w:jc w:val="both"/>
      </w:pPr>
      <w:r>
        <w:rPr>
          <w:rStyle w:val="s0"/>
        </w:rPr>
        <w:t>1. Салықтық тексеру аяқталған соң салық органының лауазымды ада</w:t>
      </w:r>
      <w:r>
        <w:rPr>
          <w:rStyle w:val="s0"/>
        </w:rPr>
        <w:t>мы:</w:t>
      </w:r>
    </w:p>
    <w:p w:rsidR="00000000" w:rsidRDefault="009B1855">
      <w:pPr>
        <w:ind w:firstLine="400"/>
        <w:jc w:val="both"/>
      </w:pPr>
      <w:r>
        <w:rPr>
          <w:rStyle w:val="s0"/>
        </w:rPr>
        <w:t>1) салықтық тексеру жүргізілген орынды, акт жасалған күнді;</w:t>
      </w:r>
    </w:p>
    <w:p w:rsidR="00000000" w:rsidRDefault="009B1855">
      <w:pPr>
        <w:ind w:firstLine="400"/>
        <w:jc w:val="both"/>
      </w:pPr>
      <w:r>
        <w:rPr>
          <w:rStyle w:val="s0"/>
        </w:rPr>
        <w:t>2) тексерудің түрін;</w:t>
      </w:r>
    </w:p>
    <w:p w:rsidR="00000000" w:rsidRDefault="009B1855">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9B1855">
      <w:pPr>
        <w:ind w:firstLine="400"/>
        <w:jc w:val="both"/>
      </w:pPr>
      <w:r>
        <w:rPr>
          <w:rStyle w:val="s0"/>
        </w:rPr>
        <w:t>4) салық органының атауын;</w:t>
      </w:r>
    </w:p>
    <w:p w:rsidR="00000000" w:rsidRDefault="009B1855">
      <w:pPr>
        <w:ind w:firstLine="400"/>
        <w:jc w:val="both"/>
      </w:pPr>
      <w:r>
        <w:rPr>
          <w:rStyle w:val="s0"/>
        </w:rPr>
        <w:t>5) салық төлеушін</w:t>
      </w:r>
      <w:r>
        <w:rPr>
          <w:rStyle w:val="s0"/>
        </w:rPr>
        <w:t>ің (салық агентінің) тегін, атын, әкесінің атын (ол болған жағдайда) не толық атауын;</w:t>
      </w:r>
    </w:p>
    <w:p w:rsidR="00000000" w:rsidRDefault="009B1855">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p>
    <w:p w:rsidR="00000000" w:rsidRDefault="009B1855">
      <w:pPr>
        <w:ind w:firstLine="400"/>
        <w:jc w:val="both"/>
      </w:pPr>
      <w:r>
        <w:rPr>
          <w:rStyle w:val="s0"/>
        </w:rPr>
        <w:t>7) салық төлеушінің (салық агентінің) басшысының жән</w:t>
      </w:r>
      <w:r>
        <w:rPr>
          <w:rStyle w:val="s0"/>
        </w:rPr>
        <w:t>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p>
    <w:p w:rsidR="00000000" w:rsidRDefault="009B1855">
      <w:pPr>
        <w:jc w:val="both"/>
      </w:pPr>
      <w:r>
        <w:rPr>
          <w:rStyle w:val="s3"/>
        </w:rPr>
        <w:t xml:space="preserve">2009.17.07. </w:t>
      </w:r>
      <w:hyperlink r:id="rId11136" w:anchor="sub_id=637" w:history="1">
        <w:r>
          <w:rPr>
            <w:rStyle w:val="a3"/>
            <w:i/>
            <w:iCs/>
          </w:rPr>
          <w:t>№ 188-IV</w:t>
        </w:r>
      </w:hyperlink>
      <w:r>
        <w:rPr>
          <w:rStyle w:val="s3"/>
        </w:rPr>
        <w:t xml:space="preserve"> </w:t>
      </w:r>
      <w:r>
        <w:rPr>
          <w:rStyle w:val="s3"/>
        </w:rPr>
        <w:t>ҚР</w:t>
      </w:r>
      <w:r>
        <w:rPr>
          <w:rStyle w:val="s3"/>
        </w:rPr>
        <w:t xml:space="preserve"> Заңымен 8) тармақша өзгертілді (бұр.</w:t>
      </w:r>
      <w:hyperlink r:id="rId11137" w:anchor="sub_id=6370108" w:history="1">
        <w:r>
          <w:rPr>
            <w:rStyle w:val="a3"/>
            <w:i/>
            <w:iCs/>
          </w:rPr>
          <w:t>ред</w:t>
        </w:r>
      </w:hyperlink>
      <w:r>
        <w:rPr>
          <w:rStyle w:val="s3"/>
        </w:rPr>
        <w:t>.қара)</w:t>
      </w:r>
    </w:p>
    <w:p w:rsidR="00000000" w:rsidRDefault="009B1855">
      <w:pPr>
        <w:ind w:firstLine="400"/>
        <w:jc w:val="both"/>
      </w:pPr>
      <w:r>
        <w:rPr>
          <w:rStyle w:val="s0"/>
        </w:rPr>
        <w:t>8) алдыңғы жүргізілген құжаттық тексеру және бұрын анықталған Қазақ</w:t>
      </w:r>
      <w:r>
        <w:rPr>
          <w:rStyle w:val="s0"/>
        </w:rPr>
        <w:t>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9B1855">
      <w:pPr>
        <w:jc w:val="both"/>
      </w:pPr>
      <w:r>
        <w:rPr>
          <w:rStyle w:val="s3"/>
        </w:rPr>
        <w:t>2010.30.06. № 297-ІV ҚР</w:t>
      </w:r>
      <w:r>
        <w:rPr>
          <w:rStyle w:val="s3"/>
        </w:rPr>
        <w:t xml:space="preserve"> </w:t>
      </w:r>
      <w:hyperlink r:id="rId11138"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 (бұр.</w:t>
      </w:r>
      <w:hyperlink r:id="rId11139" w:anchor="sub_id=6370109" w:history="1">
        <w:r>
          <w:rPr>
            <w:rStyle w:val="a3"/>
            <w:i/>
            <w:iCs/>
          </w:rPr>
          <w:t>ред</w:t>
        </w:r>
      </w:hyperlink>
      <w:r>
        <w:rPr>
          <w:rStyle w:val="s3"/>
        </w:rPr>
        <w:t>.қара)</w:t>
      </w:r>
    </w:p>
    <w:p w:rsidR="00000000" w:rsidRDefault="009B1855">
      <w:pPr>
        <w:ind w:firstLine="400"/>
        <w:jc w:val="both"/>
      </w:pPr>
      <w:r>
        <w:rPr>
          <w:rStyle w:val="s0"/>
        </w:rPr>
        <w:t>9) тексерілетін кезеңді және тексеру жүргізу үшін салық төлеуші (салы</w:t>
      </w:r>
      <w:r>
        <w:rPr>
          <w:rStyle w:val="s0"/>
        </w:rPr>
        <w:t>қ</w:t>
      </w:r>
      <w:r>
        <w:rPr>
          <w:rStyle w:val="s0"/>
        </w:rPr>
        <w:t xml:space="preserve"> агенті) табыс еткен құжаттар туралы жалпы мәліметтерді;</w:t>
      </w:r>
    </w:p>
    <w:p w:rsidR="00000000" w:rsidRDefault="009B1855">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p>
    <w:p w:rsidR="00000000" w:rsidRDefault="009B1855">
      <w:pPr>
        <w:ind w:firstLine="400"/>
        <w:jc w:val="both"/>
      </w:pPr>
      <w:r>
        <w:rPr>
          <w:rStyle w:val="s0"/>
        </w:rPr>
        <w:t>11) тексеру нәтижелерін көрсете отырып, салықтық тек</w:t>
      </w:r>
      <w:r>
        <w:rPr>
          <w:rStyle w:val="s0"/>
        </w:rPr>
        <w:t>серу актісін жасайды.</w:t>
      </w:r>
    </w:p>
    <w:p w:rsidR="00000000" w:rsidRDefault="009B1855">
      <w:pPr>
        <w:jc w:val="both"/>
      </w:pPr>
      <w:bookmarkStart w:id="59" w:name="SUB6370200"/>
      <w:bookmarkEnd w:id="59"/>
      <w:r>
        <w:rPr>
          <w:rStyle w:val="s3"/>
        </w:rPr>
        <w:t>2010.30.06. № 297-ІV ҚР</w:t>
      </w:r>
      <w:r>
        <w:rPr>
          <w:rStyle w:val="s3"/>
        </w:rPr>
        <w:t xml:space="preserve"> </w:t>
      </w:r>
      <w:hyperlink r:id="rId11140" w:anchor="sub_id=60113"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1141" w:anchor="sub_id=6370200" w:history="1">
        <w:r>
          <w:rPr>
            <w:rStyle w:val="a3"/>
            <w:i/>
            <w:iCs/>
          </w:rPr>
          <w:t>бұр.ред.қара</w:t>
        </w:r>
      </w:hyperlink>
      <w:r>
        <w:rPr>
          <w:rStyle w:val="s3"/>
        </w:rPr>
        <w:t>)</w:t>
      </w:r>
    </w:p>
    <w:p w:rsidR="00000000" w:rsidRDefault="009B1855">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9B1855">
      <w:pPr>
        <w:ind w:firstLine="400"/>
        <w:jc w:val="both"/>
      </w:pPr>
      <w:r>
        <w:rPr>
          <w:rStyle w:val="s0"/>
        </w:rPr>
        <w:t>Салықтық тексеру актісін алған кезде салық төлеуші (салық агенті) салы</w:t>
      </w:r>
      <w:r>
        <w:rPr>
          <w:rStyle w:val="s0"/>
        </w:rPr>
        <w:t>қ</w:t>
      </w:r>
      <w:r>
        <w:rPr>
          <w:rStyle w:val="s0"/>
        </w:rPr>
        <w:t xml:space="preserve"> органдарының салықтық тексеру актісінің данасына оны алғаны туралы қол қоюға міндетті.</w:t>
      </w:r>
    </w:p>
    <w:p w:rsidR="00000000" w:rsidRDefault="009B1855">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w:t>
      </w:r>
      <w:r>
        <w:rPr>
          <w:rStyle w:val="s0"/>
        </w:rPr>
        <w:t>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9B1855">
      <w:pPr>
        <w:ind w:firstLine="400"/>
        <w:jc w:val="both"/>
      </w:pPr>
      <w:r>
        <w:rPr>
          <w:rStyle w:val="s0"/>
        </w:rPr>
        <w:t>3. Салықтық тексерудің аяқталуы бойынша Қазақстан Республикасының салық заңн</w:t>
      </w:r>
      <w:r>
        <w:rPr>
          <w:rStyle w:val="s0"/>
        </w:rPr>
        <w:t>масының бұзылуы анықталмаған жағдайда, онда бұл туралы салықтық тексеру актісіне тиісті жазба жасалады.</w:t>
      </w:r>
    </w:p>
    <w:p w:rsidR="00000000" w:rsidRDefault="009B1855">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w:t>
      </w:r>
      <w:r>
        <w:rPr>
          <w:rStyle w:val="s0"/>
        </w:rPr>
        <w:t>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9B1855">
      <w:pPr>
        <w:ind w:firstLine="400"/>
        <w:jc w:val="both"/>
      </w:pPr>
      <w:r>
        <w:rPr>
          <w:rStyle w:val="s0"/>
        </w:rPr>
        <w:t>5. Салықтық тексеру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сәйкес салық құпиясы болып та</w:t>
      </w:r>
      <w:r>
        <w:rPr>
          <w:rStyle w:val="s0"/>
        </w:rPr>
        <w:t>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9B1855">
      <w:pPr>
        <w:ind w:firstLine="400"/>
        <w:jc w:val="both"/>
      </w:pPr>
      <w:r>
        <w:rPr>
          <w:rStyle w:val="s0"/>
        </w:rPr>
        <w:t>6. Салықтық тексеру актісі кемінде екі дана етіп жасалады</w:t>
      </w:r>
      <w:r>
        <w:rPr>
          <w:rStyle w:val="s0"/>
        </w:rPr>
        <w:t xml:space="preserve">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9B1855">
      <w:pPr>
        <w:jc w:val="both"/>
      </w:pPr>
      <w:bookmarkStart w:id="60" w:name="SUB6370700"/>
      <w:bookmarkEnd w:id="60"/>
      <w:r>
        <w:rPr>
          <w:rStyle w:val="s3"/>
          <w:lang w:val="kk-KZ"/>
        </w:rPr>
        <w:t>2015.16.11. № 406-V ҚР</w:t>
      </w:r>
      <w:r>
        <w:rPr>
          <w:rStyle w:val="s3"/>
          <w:lang w:val="kk-KZ"/>
        </w:rPr>
        <w:t xml:space="preserve"> </w:t>
      </w:r>
      <w:hyperlink r:id="rId11142" w:anchor="sub_id=63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7-тармақ жаңа редакцияда (2017 ж. 1 шілдеден бастап қолданысқа енгізілді) (</w:t>
      </w:r>
      <w:hyperlink r:id="rId11143" w:anchor="sub_id=637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7. Егер таратудың салықтық есептілігі алынған күннен баста</w:t>
      </w:r>
      <w:r>
        <w:rPr>
          <w:rStyle w:val="s0"/>
          <w:lang w:val="kk-KZ"/>
        </w:rPr>
        <w:t>п таратудың салықтық тексеруі аяқталған күнге дейінгі кезең ішінде салықты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w:t>
      </w:r>
      <w:r>
        <w:rPr>
          <w:rStyle w:val="s0"/>
          <w:lang w:val="kk-KZ"/>
        </w:rPr>
        <w:t>к аударымдарды, міндетті әлеуметтік медициналық сақтандыруға аударымдарды және (немесе) жарналарды есептеу және төлеу бойынша міндеттемелер туындаған жағдайда, мұндай міндеттемелер салықтық тексеру актісіне қосымшада өсімпұл есептелмей және айыппұл санкция</w:t>
      </w:r>
      <w:r>
        <w:rPr>
          <w:rStyle w:val="s0"/>
          <w:lang w:val="kk-KZ"/>
        </w:rPr>
        <w:t>лары қолданылмай көрсетіледі.</w:t>
      </w:r>
    </w:p>
    <w:p w:rsidR="00000000" w:rsidRDefault="009B1855">
      <w:pPr>
        <w:ind w:firstLine="400"/>
        <w:jc w:val="both"/>
      </w:pPr>
      <w:r>
        <w:rPr>
          <w:lang w:val="kk-KZ"/>
        </w:rPr>
        <w:t> </w:t>
      </w:r>
    </w:p>
    <w:p w:rsidR="00000000" w:rsidRDefault="009B1855">
      <w:pPr>
        <w:ind w:left="1200" w:hanging="800"/>
        <w:jc w:val="both"/>
      </w:pPr>
      <w:r>
        <w:rPr>
          <w:rStyle w:val="s1"/>
          <w:lang w:val="kk-KZ"/>
        </w:rPr>
        <w:t>638-бап. Тексеру нәтижелері бойынша шешім</w:t>
      </w:r>
    </w:p>
    <w:p w:rsidR="00000000" w:rsidRDefault="009B1855">
      <w:pPr>
        <w:jc w:val="both"/>
      </w:pPr>
      <w:r>
        <w:rPr>
          <w:rStyle w:val="s3"/>
          <w:lang w:val="kk-KZ"/>
        </w:rPr>
        <w:t>2010.30.06. № 297-ІV ҚР</w:t>
      </w:r>
      <w:r>
        <w:rPr>
          <w:rStyle w:val="s3"/>
          <w:lang w:val="kk-KZ"/>
        </w:rPr>
        <w:t xml:space="preserve"> </w:t>
      </w:r>
      <w:hyperlink r:id="rId11144" w:anchor="sub_id=60114" w:history="1">
        <w:r>
          <w:rPr>
            <w:rStyle w:val="a3"/>
            <w:i/>
            <w:iCs/>
            <w:lang w:val="kk-KZ"/>
          </w:rPr>
          <w:t>Заңымен</w:t>
        </w:r>
      </w:hyperlink>
      <w:r>
        <w:rPr>
          <w:rStyle w:val="s3"/>
        </w:rPr>
        <w:t xml:space="preserve"> </w:t>
      </w:r>
      <w:r>
        <w:rPr>
          <w:rStyle w:val="s3"/>
          <w:lang w:val="kk-KZ"/>
        </w:rPr>
        <w:t>(2011 ж. 1 шілдеден бастап қолданысқа енгізілді) (бұр.</w:t>
      </w:r>
      <w:hyperlink r:id="rId11145" w:anchor="sub_id=6380000" w:history="1">
        <w:r>
          <w:rPr>
            <w:rStyle w:val="a3"/>
            <w:i/>
            <w:iCs/>
          </w:rPr>
          <w:t>ред</w:t>
        </w:r>
      </w:hyperlink>
      <w:r>
        <w:rPr>
          <w:rStyle w:val="s3"/>
        </w:rPr>
        <w:t>.қара);</w:t>
      </w:r>
      <w:r>
        <w:rPr>
          <w:rStyle w:val="s3"/>
        </w:rPr>
        <w:t xml:space="preserve"> </w:t>
      </w:r>
      <w:r>
        <w:rPr>
          <w:rStyle w:val="s3"/>
          <w:lang w:val="kk-KZ"/>
        </w:rPr>
        <w:t>2015.16.11. № 406-V ҚР</w:t>
      </w:r>
      <w:r>
        <w:rPr>
          <w:rStyle w:val="s3"/>
          <w:lang w:val="kk-KZ"/>
        </w:rPr>
        <w:t xml:space="preserve"> </w:t>
      </w:r>
      <w:hyperlink r:id="rId11146" w:anchor="sub_id=6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шілдеден бастап қолданысқа енгізілді) (</w:t>
      </w:r>
      <w:hyperlink r:id="rId11147" w:anchor="sub_id=638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жаңа редакцияда</w:t>
      </w:r>
    </w:p>
    <w:p w:rsidR="00000000" w:rsidRDefault="009B1855">
      <w:pPr>
        <w:ind w:firstLine="400"/>
        <w:jc w:val="both"/>
      </w:pPr>
      <w:r>
        <w:rPr>
          <w:rStyle w:val="s0"/>
          <w:lang w:val="kk-KZ"/>
        </w:rPr>
        <w:t>1. Салықтық тексеру аяқталған соң салықтың және бюджетке төленетін басқа да міндетті төлемдердің, міндетті зейнетақы жарналарын, міндетті кәсіп</w:t>
      </w:r>
      <w:r>
        <w:rPr>
          <w:rStyle w:val="s0"/>
          <w:lang w:val="kk-KZ"/>
        </w:rPr>
        <w:t>тік зейнетақы жарналарын есептеу, ұстап қалу, аудару, әлеуметтік аударымдарды, міндетті әлеуметтік медициналық сақтандыруға аударымдарды және (немесе) жарналарды және өсімпұлдарды есептеу және төлеу, залалдарды азайту, бейрезиденттердің кірісінен төлем көз</w:t>
      </w:r>
      <w:r>
        <w:rPr>
          <w:rStyle w:val="s0"/>
          <w:lang w:val="kk-KZ"/>
        </w:rPr>
        <w:t>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есепке жазуға әкеп соғатын бұзушылықтар анықталған жағдайда, салық органы тексеру нәтижелері</w:t>
      </w:r>
      <w:r>
        <w:rPr>
          <w:rStyle w:val="s0"/>
          <w:lang w:val="kk-KZ"/>
        </w:rPr>
        <w:t xml:space="preserve"> туралы хабарлама шығарады, ол осы Кодекстің</w:t>
      </w:r>
      <w:r>
        <w:rPr>
          <w:rStyle w:val="s0"/>
          <w:lang w:val="kk-KZ"/>
        </w:rPr>
        <w:t xml:space="preserve"> </w:t>
      </w:r>
      <w:hyperlink w:anchor="sub6070000" w:history="1">
        <w:r>
          <w:rPr>
            <w:rStyle w:val="a4"/>
            <w:color w:val="0000FF"/>
            <w:u w:val="single"/>
            <w:lang w:val="kk-KZ"/>
          </w:rPr>
          <w:t>607-бабына</w:t>
        </w:r>
      </w:hyperlink>
      <w:r>
        <w:rPr>
          <w:rStyle w:val="s0"/>
          <w:lang w:val="kk-KZ"/>
        </w:rPr>
        <w:t xml:space="preserve"> </w:t>
      </w:r>
      <w:r>
        <w:rPr>
          <w:rStyle w:val="s0"/>
          <w:lang w:val="kk-KZ"/>
        </w:rPr>
        <w:t>сәйкес белгіленген мерзімде салық төлеушіге (салық агентіне) жіберіледі.</w:t>
      </w:r>
    </w:p>
    <w:p w:rsidR="00000000" w:rsidRDefault="009B1855">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w:t>
      </w:r>
      <w:r>
        <w:rPr>
          <w:rStyle w:val="s0"/>
        </w:rPr>
        <w:t>алық органы тексеру нәтижелері туралы хабарламаны және салықтық тексеру актісін тіркеуді бір нөмірмен жүзеге асырады.</w:t>
      </w:r>
    </w:p>
    <w:p w:rsidR="00000000" w:rsidRDefault="009B1855">
      <w:pPr>
        <w:ind w:firstLine="400"/>
        <w:jc w:val="both"/>
      </w:pPr>
      <w:r>
        <w:rPr>
          <w:rStyle w:val="s0"/>
        </w:rPr>
        <w:t xml:space="preserve">3. </w:t>
      </w:r>
      <w:hyperlink r:id="rId11148" w:anchor="sub_id=2" w:history="1">
        <w:r>
          <w:rPr>
            <w:rStyle w:val="a3"/>
          </w:rPr>
          <w:t>Тексеру нәтижелері туралы хабарламада</w:t>
        </w:r>
      </w:hyperlink>
      <w:r>
        <w:rPr>
          <w:rStyle w:val="s0"/>
        </w:rPr>
        <w:t xml:space="preserve"> </w:t>
      </w:r>
      <w:r>
        <w:rPr>
          <w:rStyle w:val="s0"/>
        </w:rPr>
        <w:t>мынадай деректемел</w:t>
      </w:r>
      <w:r>
        <w:rPr>
          <w:rStyle w:val="s0"/>
        </w:rPr>
        <w:t>ер мен мәліметтер болуға тиіс:</w:t>
      </w:r>
    </w:p>
    <w:p w:rsidR="00000000" w:rsidRDefault="009B1855">
      <w:pPr>
        <w:ind w:firstLine="400"/>
        <w:jc w:val="both"/>
      </w:pPr>
      <w:r>
        <w:rPr>
          <w:rStyle w:val="s0"/>
        </w:rPr>
        <w:t>1) хабарламаны және салықтық тексеру актісін тіркеу күні мен нөмірі;</w:t>
      </w:r>
    </w:p>
    <w:p w:rsidR="00000000" w:rsidRDefault="009B1855">
      <w:pPr>
        <w:ind w:firstLine="400"/>
        <w:jc w:val="both"/>
      </w:pPr>
      <w:r>
        <w:rPr>
          <w:rStyle w:val="s0"/>
        </w:rPr>
        <w:t>2) салық төлеушінің (салық агенті) тегі, аты, әкесінің аты (ол болған жағдайда) не толық атауы;</w:t>
      </w:r>
    </w:p>
    <w:p w:rsidR="00000000" w:rsidRDefault="009B1855">
      <w:pPr>
        <w:ind w:firstLine="400"/>
        <w:jc w:val="both"/>
      </w:pPr>
      <w:r>
        <w:rPr>
          <w:rStyle w:val="s0"/>
        </w:rPr>
        <w:t>3) сәйкестендіру нөмірі;</w:t>
      </w:r>
    </w:p>
    <w:p w:rsidR="00000000" w:rsidRDefault="009B1855">
      <w:pPr>
        <w:jc w:val="both"/>
      </w:pPr>
      <w:r>
        <w:rPr>
          <w:rStyle w:val="s3"/>
          <w:lang w:val="kk-KZ"/>
        </w:rPr>
        <w:t>2015.16.11. № 406-V ҚР</w:t>
      </w:r>
      <w:r>
        <w:rPr>
          <w:rStyle w:val="s3"/>
          <w:lang w:val="kk-KZ"/>
        </w:rPr>
        <w:t xml:space="preserve"> </w:t>
      </w:r>
      <w:hyperlink r:id="rId11149" w:anchor="sub_id=6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4) тармақша жаңа редакцияда (2017 ж. 1 шілдеден бастап қолданысқа енгізілді) (</w:t>
      </w:r>
      <w:hyperlink r:id="rId11150" w:anchor="sub_id=6380304"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4</w:t>
      </w:r>
      <w:r>
        <w:rPr>
          <w:rStyle w:val="s0"/>
          <w:lang w:val="kk-KZ"/>
        </w:rPr>
        <w:t>) есепке жазылған салықтың және бюджетке төленетiн басқа да мiндеттi төлемдердiң, міндетті зейнетақы жарналарын, міндетті кәсіптік зейнетақы жарналарын есептеу, ұстап қалу, аудару, әлеуметтік аударымдарды, міндетті әлеуметтік медициналық сақтандыруға аудар</w:t>
      </w:r>
      <w:r>
        <w:rPr>
          <w:rStyle w:val="s0"/>
          <w:lang w:val="kk-KZ"/>
        </w:rPr>
        <w:t>ымдарды және (немесе) жарналарды және өсiмпұлдарды есептеу және төлеу бойынша міндеттемелердің сомасы;</w:t>
      </w:r>
    </w:p>
    <w:p w:rsidR="00000000" w:rsidRDefault="009B1855">
      <w:pPr>
        <w:ind w:firstLine="400"/>
        <w:jc w:val="both"/>
      </w:pPr>
      <w:r>
        <w:rPr>
          <w:rStyle w:val="s0"/>
          <w:lang w:val="kk-KZ"/>
        </w:rPr>
        <w:t>5) кемітілген залал сомалары;</w:t>
      </w:r>
    </w:p>
    <w:p w:rsidR="00000000" w:rsidRDefault="009B1855">
      <w:pPr>
        <w:ind w:firstLine="400"/>
        <w:jc w:val="both"/>
      </w:pPr>
      <w:r>
        <w:rPr>
          <w:rStyle w:val="s0"/>
          <w:lang w:val="kk-KZ"/>
        </w:rPr>
        <w:t>6) қайтарылуға расталмаған қосылған құн салығының асып кету сомасы;</w:t>
      </w:r>
    </w:p>
    <w:p w:rsidR="00000000" w:rsidRDefault="009B1855">
      <w:pPr>
        <w:ind w:firstLine="400"/>
        <w:jc w:val="both"/>
      </w:pPr>
      <w:r>
        <w:rPr>
          <w:rStyle w:val="s0"/>
          <w:lang w:val="kk-KZ"/>
        </w:rPr>
        <w:t>7) бейрезиденттердің төлем көзінен, табыстарынан ұсталғ</w:t>
      </w:r>
      <w:r>
        <w:rPr>
          <w:rStyle w:val="s0"/>
          <w:lang w:val="kk-KZ"/>
        </w:rPr>
        <w:t>ан, қайтарылуға расталмаған корпорациялық (жеке) табыс салығының сомасы;</w:t>
      </w:r>
    </w:p>
    <w:p w:rsidR="00000000" w:rsidRDefault="009B1855">
      <w:pPr>
        <w:ind w:firstLine="400"/>
        <w:jc w:val="both"/>
      </w:pPr>
      <w:r>
        <w:rPr>
          <w:rStyle w:val="s0"/>
          <w:lang w:val="kk-KZ"/>
        </w:rPr>
        <w:t>8) төлеу туралы талап және төлеу мерзімі;</w:t>
      </w:r>
    </w:p>
    <w:p w:rsidR="00000000" w:rsidRDefault="009B1855">
      <w:pPr>
        <w:ind w:firstLine="400"/>
        <w:jc w:val="both"/>
      </w:pPr>
      <w:r>
        <w:rPr>
          <w:rStyle w:val="s0"/>
          <w:lang w:val="kk-KZ"/>
        </w:rPr>
        <w:t>9) тиісті салықтың және бюджетке төленетін басқа да міндетті төлемдердің және өсімпұлдардың деректемелері;</w:t>
      </w:r>
    </w:p>
    <w:p w:rsidR="00000000" w:rsidRDefault="009B1855">
      <w:pPr>
        <w:ind w:firstLine="400"/>
        <w:jc w:val="both"/>
      </w:pPr>
      <w:r>
        <w:rPr>
          <w:rStyle w:val="s0"/>
          <w:lang w:val="kk-KZ"/>
        </w:rPr>
        <w:t>10) шағым жасау мерзімі мен орны.</w:t>
      </w:r>
    </w:p>
    <w:p w:rsidR="00000000" w:rsidRDefault="009B1855">
      <w:pPr>
        <w:jc w:val="both"/>
      </w:pPr>
      <w:bookmarkStart w:id="61" w:name="SUB6380400"/>
      <w:bookmarkEnd w:id="61"/>
      <w:r>
        <w:rPr>
          <w:rStyle w:val="s3"/>
          <w:lang w:val="kk-KZ"/>
        </w:rPr>
        <w:t>2014.04.07. № 233-V ҚР</w:t>
      </w:r>
      <w:r>
        <w:rPr>
          <w:rStyle w:val="s3"/>
          <w:lang w:val="kk-KZ"/>
        </w:rPr>
        <w:t xml:space="preserve"> </w:t>
      </w:r>
      <w:hyperlink r:id="rId11151" w:anchor="sub_id=600" w:history="1">
        <w:r>
          <w:rPr>
            <w:rStyle w:val="a3"/>
            <w:lang w:val="kk-KZ"/>
          </w:rPr>
          <w:t>Заңымен</w:t>
        </w:r>
      </w:hyperlink>
      <w:r>
        <w:rPr>
          <w:rStyle w:val="s3"/>
          <w:lang w:val="kk-KZ"/>
        </w:rPr>
        <w:t xml:space="preserve"> </w:t>
      </w:r>
      <w:r>
        <w:rPr>
          <w:rStyle w:val="s3"/>
          <w:lang w:val="kk-KZ"/>
        </w:rPr>
        <w:t>4-тармақ жаңа редакцияда (2015 ж. 1 қаңтардан бастап қолданысқа енгізілді) (</w:t>
      </w:r>
      <w:hyperlink r:id="rId11152" w:anchor="sub_id=63804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нәтижелері туралы хабарлама қылмыстық істі қарау аяқталған </w:t>
      </w:r>
      <w:r>
        <w:rPr>
          <w:rStyle w:val="s0"/>
          <w:lang w:val="kk-KZ"/>
        </w:rPr>
        <w:t>соң шығарылады.</w:t>
      </w:r>
    </w:p>
    <w:p w:rsidR="00000000" w:rsidRDefault="009B1855">
      <w:pPr>
        <w:ind w:firstLine="400"/>
        <w:jc w:val="both"/>
      </w:pPr>
      <w:r>
        <w:rPr>
          <w:rStyle w:val="s0"/>
          <w:lang w:val="kk-KZ"/>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іс бойынша</w:t>
      </w:r>
      <w:r>
        <w:rPr>
          <w:rStyle w:val="s0"/>
          <w:lang w:val="kk-KZ"/>
        </w:rPr>
        <w:t xml:space="preserve"> іс жүргізу аяқталғанға дейінгі уақыт кезеңі енгізілмейді.</w:t>
      </w:r>
    </w:p>
    <w:p w:rsidR="00000000" w:rsidRDefault="009B1855">
      <w:pPr>
        <w:ind w:firstLine="400"/>
        <w:jc w:val="both"/>
      </w:pPr>
      <w:r>
        <w:rPr>
          <w:rStyle w:val="s0"/>
          <w:lang w:val="kk-KZ"/>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p>
    <w:p w:rsidR="00000000" w:rsidRDefault="009B1855">
      <w:pPr>
        <w:ind w:firstLine="400"/>
        <w:jc w:val="both"/>
      </w:pPr>
      <w:r>
        <w:rPr>
          <w:rStyle w:val="s0"/>
          <w:lang w:val="kk-KZ"/>
        </w:rPr>
        <w:t>5. Тексеру нәтижелері туралы хаба</w:t>
      </w:r>
      <w:r>
        <w:rPr>
          <w:rStyle w:val="s0"/>
          <w:lang w:val="kk-KZ"/>
        </w:rPr>
        <w:t>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9B1855">
      <w:pPr>
        <w:jc w:val="both"/>
      </w:pPr>
      <w:r>
        <w:rPr>
          <w:rStyle w:val="s3"/>
          <w:lang w:val="kk-KZ"/>
        </w:rPr>
        <w:t>2009.16.11. № 200-ІV ҚР</w:t>
      </w:r>
      <w:r>
        <w:rPr>
          <w:rStyle w:val="s3"/>
          <w:lang w:val="kk-KZ"/>
        </w:rPr>
        <w:t xml:space="preserve"> </w:t>
      </w:r>
      <w:hyperlink r:id="rId11153" w:anchor="sub_id=194" w:history="1">
        <w:r>
          <w:rPr>
            <w:rStyle w:val="a3"/>
            <w:i/>
            <w:iCs/>
            <w:lang w:val="kk-KZ"/>
          </w:rPr>
          <w:t>Заңымен</w:t>
        </w:r>
      </w:hyperlink>
      <w:r>
        <w:rPr>
          <w:rStyle w:val="s3"/>
          <w:lang w:val="kk-KZ"/>
        </w:rPr>
        <w:t xml:space="preserve"> </w:t>
      </w:r>
      <w:r>
        <w:rPr>
          <w:rStyle w:val="s3"/>
          <w:lang w:val="kk-KZ"/>
        </w:rPr>
        <w:t>(бұр.</w:t>
      </w:r>
      <w:hyperlink r:id="rId11154" w:anchor="sub_id=6380600" w:history="1">
        <w:r>
          <w:rPr>
            <w:rStyle w:val="a3"/>
            <w:i/>
            <w:iCs/>
          </w:rPr>
          <w:t>ред</w:t>
        </w:r>
      </w:hyperlink>
      <w:r>
        <w:rPr>
          <w:rStyle w:val="s3"/>
        </w:rPr>
        <w:t>.қара); 2012.26.12. № 61-V ҚР</w:t>
      </w:r>
      <w:r>
        <w:rPr>
          <w:rStyle w:val="s3"/>
        </w:rPr>
        <w:t xml:space="preserve"> </w:t>
      </w:r>
      <w:hyperlink r:id="rId11155" w:anchor="sub_id=638" w:history="1">
        <w:r>
          <w:rPr>
            <w:rStyle w:val="a3"/>
            <w:i/>
            <w:iCs/>
          </w:rPr>
          <w:t>Заңымен</w:t>
        </w:r>
      </w:hyperlink>
      <w:r>
        <w:rPr>
          <w:rStyle w:val="s3"/>
        </w:rPr>
        <w:t xml:space="preserve"> </w:t>
      </w:r>
      <w:r>
        <w:rPr>
          <w:rStyle w:val="s3"/>
        </w:rPr>
        <w:t>(2014 ж. 1 қаңтардан бастап қолданысқа енгіз</w:t>
      </w:r>
      <w:r>
        <w:rPr>
          <w:rStyle w:val="s3"/>
        </w:rPr>
        <w:t>ілді) (</w:t>
      </w:r>
      <w:hyperlink r:id="rId11156" w:anchor="sub_id=6380600" w:history="1">
        <w:r>
          <w:rPr>
            <w:rStyle w:val="a3"/>
            <w:i/>
            <w:iCs/>
          </w:rPr>
          <w:t>бұр.ред.қара</w:t>
        </w:r>
      </w:hyperlink>
      <w:r>
        <w:rPr>
          <w:rStyle w:val="s3"/>
        </w:rPr>
        <w:t>) 6-тармақ өзгертілді</w:t>
      </w:r>
    </w:p>
    <w:p w:rsidR="00000000" w:rsidRDefault="009B1855">
      <w:pPr>
        <w:ind w:firstLine="400"/>
        <w:jc w:val="both"/>
      </w:pPr>
      <w:r>
        <w:rPr>
          <w:rStyle w:val="s0"/>
        </w:rPr>
        <w:t>6. Салық төлеуші (салық агенті) тексеру нәтижелері туралы хабарламада көрсетілген салықтардың, бюджетке төленетін басқа да міндетт</w:t>
      </w:r>
      <w:r>
        <w:rPr>
          <w:rStyle w:val="s0"/>
        </w:rPr>
        <w:t>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w:t>
      </w:r>
      <w:r>
        <w:rPr>
          <w:rStyle w:val="s0"/>
        </w:rPr>
        <w:t>ер осы Кодекстің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9B1855">
      <w:pPr>
        <w:ind w:firstLine="400"/>
        <w:jc w:val="both"/>
      </w:pPr>
      <w:r>
        <w:rPr>
          <w:rStyle w:val="s0"/>
        </w:rPr>
        <w:t>Бұл ретте көрсетілген сома бюджетке төлеу мерзімі ұзар</w:t>
      </w:r>
      <w:r>
        <w:rPr>
          <w:rStyle w:val="s0"/>
        </w:rPr>
        <w:t>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9B1855">
      <w:pPr>
        <w:ind w:firstLine="400"/>
        <w:jc w:val="both"/>
      </w:pPr>
      <w:r>
        <w:rPr>
          <w:rStyle w:val="s0"/>
        </w:rPr>
        <w:t>Мынадай:</w:t>
      </w:r>
    </w:p>
    <w:p w:rsidR="00000000" w:rsidRDefault="009B1855">
      <w:pPr>
        <w:ind w:firstLine="400"/>
        <w:jc w:val="both"/>
      </w:pPr>
      <w:r>
        <w:rPr>
          <w:rStyle w:val="s0"/>
        </w:rPr>
        <w:t>тексеру нәтижелері бойынша есепке жазылған акциз сомалары мен төлем көзінен ұсталатын салықтарды төлеу бойын</w:t>
      </w:r>
      <w:r>
        <w:rPr>
          <w:rStyle w:val="s0"/>
        </w:rPr>
        <w:t>ша;</w:t>
      </w:r>
    </w:p>
    <w:p w:rsidR="00000000" w:rsidRDefault="009B1855">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w:t>
      </w:r>
      <w:r>
        <w:rPr>
          <w:rStyle w:val="s0"/>
        </w:rPr>
        <w:t>а жатпайды.</w:t>
      </w:r>
    </w:p>
    <w:p w:rsidR="00000000" w:rsidRDefault="009B1855">
      <w:pPr>
        <w:ind w:firstLine="400"/>
        <w:jc w:val="both"/>
      </w:pPr>
      <w:bookmarkStart w:id="62" w:name="SUB6380700"/>
      <w:bookmarkEnd w:id="62"/>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хабарлама шығарылмайды.</w:t>
      </w:r>
    </w:p>
    <w:p w:rsidR="00000000" w:rsidRDefault="009B1855">
      <w:pPr>
        <w:jc w:val="both"/>
      </w:pPr>
      <w:r>
        <w:rPr>
          <w:rStyle w:val="s3"/>
          <w:lang w:val="kk-KZ"/>
        </w:rPr>
        <w:t>2015.16.11. № 406-V ҚР</w:t>
      </w:r>
      <w:r>
        <w:rPr>
          <w:rStyle w:val="s3"/>
          <w:lang w:val="kk-KZ"/>
        </w:rPr>
        <w:t xml:space="preserve"> </w:t>
      </w:r>
      <w:hyperlink r:id="rId11157" w:anchor="sub_id=63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8-тармақ жаңа редакцияда (2017 ж. 1 шілдеден бастап қолданысқа енгізілді) (</w:t>
      </w:r>
      <w:hyperlink r:id="rId11158" w:anchor="sub_id=638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8. Осы Кодекстің</w:t>
      </w:r>
      <w:r>
        <w:rPr>
          <w:rStyle w:val="s0"/>
          <w:lang w:val="kk-KZ"/>
        </w:rPr>
        <w:t xml:space="preserve"> </w:t>
      </w:r>
      <w:hyperlink w:anchor="sub6370700" w:history="1">
        <w:r>
          <w:rPr>
            <w:rStyle w:val="a4"/>
            <w:color w:val="0000FF"/>
            <w:u w:val="single"/>
            <w:lang w:val="kk-KZ"/>
          </w:rPr>
          <w:t>637-бабыны</w:t>
        </w:r>
        <w:r>
          <w:rPr>
            <w:rStyle w:val="a4"/>
            <w:color w:val="0000FF"/>
            <w:u w:val="single"/>
            <w:lang w:val="kk-KZ"/>
          </w:rPr>
          <w:t>ң</w:t>
        </w:r>
        <w:r>
          <w:rPr>
            <w:rStyle w:val="a4"/>
            <w:color w:val="0000FF"/>
            <w:u w:val="single"/>
            <w:lang w:val="kk-KZ"/>
          </w:rPr>
          <w:t xml:space="preserve"> 7-тарма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көрсетілген міндеттемелердің сомасы осы Кодекстің</w:t>
      </w:r>
      <w:r>
        <w:rPr>
          <w:rStyle w:val="s0"/>
          <w:lang w:val="kk-KZ"/>
        </w:rPr>
        <w:t xml:space="preserve"> </w:t>
      </w:r>
      <w:hyperlink w:anchor="sub6080000" w:history="1">
        <w:r>
          <w:rPr>
            <w:rStyle w:val="a4"/>
            <w:color w:val="0000FF"/>
            <w:u w:val="single"/>
            <w:lang w:val="kk-KZ"/>
          </w:rPr>
          <w:t>608-бабында</w:t>
        </w:r>
      </w:hyperlink>
      <w:r>
        <w:rPr>
          <w:rStyle w:val="s0"/>
          <w:lang w:val="kk-KZ"/>
        </w:rPr>
        <w:t xml:space="preserve"> </w:t>
      </w:r>
      <w:r>
        <w:rPr>
          <w:rStyle w:val="s0"/>
          <w:lang w:val="kk-KZ"/>
        </w:rPr>
        <w:t>белгіленген тәртіппен салық төлеушіге</w:t>
      </w:r>
      <w:r>
        <w:rPr>
          <w:rStyle w:val="s0"/>
          <w:lang w:val="kk-KZ"/>
        </w:rPr>
        <w:t xml:space="preserve"> </w:t>
      </w:r>
      <w:hyperlink r:id="rId11159" w:anchor="sub_id=3" w:history="1">
        <w:r>
          <w:rPr>
            <w:rStyle w:val="a4"/>
            <w:color w:val="0000FF"/>
            <w:u w:val="single"/>
            <w:lang w:val="kk-KZ"/>
          </w:rPr>
          <w:t>жіберілген тарату</w:t>
        </w:r>
        <w:r>
          <w:rPr>
            <w:rStyle w:val="a4"/>
            <w:color w:val="0000FF"/>
            <w:u w:val="single"/>
            <w:lang w:val="kk-KZ"/>
          </w:rPr>
          <w:t>ды</w:t>
        </w:r>
        <w:r>
          <w:rPr>
            <w:rStyle w:val="a4"/>
            <w:color w:val="0000FF"/>
            <w:u w:val="single"/>
            <w:lang w:val="kk-KZ"/>
          </w:rPr>
          <w:t>ң</w:t>
        </w:r>
        <w:r>
          <w:rPr>
            <w:rStyle w:val="a4"/>
            <w:color w:val="0000FF"/>
            <w:u w:val="single"/>
            <w:lang w:val="kk-KZ"/>
          </w:rPr>
          <w:t xml:space="preserve"> салы</w:t>
        </w:r>
        <w:r>
          <w:rPr>
            <w:rStyle w:val="a4"/>
            <w:color w:val="0000FF"/>
            <w:u w:val="single"/>
            <w:lang w:val="kk-KZ"/>
          </w:rPr>
          <w:t>қ</w:t>
        </w:r>
        <w:r>
          <w:rPr>
            <w:rStyle w:val="a4"/>
            <w:color w:val="0000FF"/>
            <w:u w:val="single"/>
            <w:lang w:val="kk-KZ"/>
          </w:rPr>
          <w:t xml:space="preserve"> есептілігін</w:t>
        </w:r>
      </w:hyperlink>
      <w:r>
        <w:rPr>
          <w:rStyle w:val="s0"/>
        </w:rPr>
        <w:t xml:space="preserve"> </w:t>
      </w:r>
      <w:r>
        <w:rPr>
          <w:rStyle w:val="s0"/>
          <w:lang w:val="kk-KZ"/>
        </w:rPr>
        <w:t>ұсыну</w:t>
      </w:r>
      <w:r>
        <w:rPr>
          <w:rStyle w:val="s0"/>
          <w:lang w:val="kk-KZ"/>
        </w:rPr>
        <w:t xml:space="preserve"> күнінен бастап таратудың салықтық тексеруі аяқталған күнге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әлеумет</w:t>
      </w:r>
      <w:r>
        <w:rPr>
          <w:rStyle w:val="s0"/>
          <w:lang w:val="kk-KZ"/>
        </w:rPr>
        <w:t>тік аударымдардың, міндетті әлеуметтік медициналық сақтандыруға аударымдардың және (немесе) жарналардың есепке жазылған сомалары туралы хабарламада көрсетіледі.</w:t>
      </w:r>
    </w:p>
    <w:p w:rsidR="00000000" w:rsidRDefault="009B1855">
      <w:pPr>
        <w:jc w:val="both"/>
      </w:pPr>
      <w:r>
        <w:rPr>
          <w:rStyle w:val="s3"/>
        </w:rPr>
        <w:t>2010.30.06. № 297-ІV ҚР</w:t>
      </w:r>
      <w:r>
        <w:rPr>
          <w:rStyle w:val="s3"/>
        </w:rPr>
        <w:t xml:space="preserve"> </w:t>
      </w:r>
      <w:hyperlink r:id="rId11160" w:anchor="sub_id=60114"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11161" w:anchor="sub_id=6380900" w:history="1">
        <w:r>
          <w:rPr>
            <w:rStyle w:val="a3"/>
            <w:i/>
            <w:iCs/>
          </w:rPr>
          <w:t>ред</w:t>
        </w:r>
      </w:hyperlink>
      <w:r>
        <w:rPr>
          <w:rStyle w:val="s3"/>
        </w:rPr>
        <w:t>.қара); 2014.03.07. № 227-V ҚР</w:t>
      </w:r>
      <w:r>
        <w:rPr>
          <w:rStyle w:val="s3"/>
        </w:rPr>
        <w:t xml:space="preserve"> </w:t>
      </w:r>
      <w:hyperlink r:id="rId11162" w:anchor="sub_id=810" w:history="1">
        <w:r>
          <w:rPr>
            <w:rStyle w:val="a3"/>
            <w:i/>
            <w:iCs/>
          </w:rPr>
          <w:t>Заңымен</w:t>
        </w:r>
      </w:hyperlink>
      <w:r>
        <w:rPr>
          <w:rStyle w:val="s3"/>
        </w:rPr>
        <w:t xml:space="preserve"> </w:t>
      </w:r>
      <w:r>
        <w:rPr>
          <w:rStyle w:val="s3"/>
        </w:rPr>
        <w:t>(2015 ж. 1 қаңтардан бастап қолданысқа енгізілді) (</w:t>
      </w:r>
      <w:hyperlink r:id="rId11163" w:anchor="sub_id=6380900" w:history="1">
        <w:r>
          <w:rPr>
            <w:rStyle w:val="a3"/>
            <w:i/>
            <w:iCs/>
          </w:rPr>
          <w:t>бұр.ред.қара</w:t>
        </w:r>
      </w:hyperlink>
      <w:r>
        <w:rPr>
          <w:rStyle w:val="s3"/>
        </w:rPr>
        <w:t>) 9-тармақ өзгертілді</w:t>
      </w:r>
    </w:p>
    <w:p w:rsidR="00000000" w:rsidRDefault="009B1855">
      <w:pPr>
        <w:ind w:firstLine="400"/>
        <w:jc w:val="both"/>
      </w:pPr>
      <w:r>
        <w:rPr>
          <w:rStyle w:val="s0"/>
        </w:rPr>
        <w:t>9. Егер, осы Кодекстің</w:t>
      </w:r>
      <w:r>
        <w:rPr>
          <w:rStyle w:val="s0"/>
        </w:rPr>
        <w:t xml:space="preserve"> </w:t>
      </w:r>
      <w:hyperlink w:anchor="sub6270500" w:history="1">
        <w:r>
          <w:rPr>
            <w:rStyle w:val="a3"/>
          </w:rPr>
          <w:t>62</w:t>
        </w:r>
        <w:r>
          <w:rPr>
            <w:rStyle w:val="a3"/>
          </w:rPr>
          <w:t>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w:t>
      </w:r>
      <w:r>
        <w:rPr>
          <w:rStyle w:val="s0"/>
        </w:rPr>
        <w:t>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9B1855">
      <w:pPr>
        <w:ind w:firstLine="400"/>
        <w:jc w:val="both"/>
      </w:pPr>
      <w:r>
        <w:rPr>
          <w:rStyle w:val="s0"/>
        </w:rPr>
        <w:t>Осы тармақтың ережелері Қазақстан Республикасының салық з</w:t>
      </w:r>
      <w:r>
        <w:rPr>
          <w:rStyle w:val="s0"/>
        </w:rPr>
        <w:t>аңнамасын:</w:t>
      </w:r>
    </w:p>
    <w:p w:rsidR="00000000" w:rsidRDefault="009B1855">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9B1855">
      <w:pPr>
        <w:ind w:firstLine="400"/>
        <w:jc w:val="both"/>
      </w:pPr>
      <w:r>
        <w:rPr>
          <w:rStyle w:val="s0"/>
        </w:rPr>
        <w:t xml:space="preserve">2) салық органының осының алдындағы </w:t>
      </w:r>
      <w:r>
        <w:rPr>
          <w:rStyle w:val="s0"/>
        </w:rPr>
        <w:t>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9B1855">
      <w:pPr>
        <w:ind w:firstLine="400"/>
        <w:jc w:val="both"/>
      </w:pPr>
      <w:r>
        <w:rPr>
          <w:rStyle w:val="s0"/>
        </w:rPr>
        <w:t>3) бюджетке төленуге тиісті салық сомасына немесе төлемақыға әсер етет</w:t>
      </w:r>
      <w:r>
        <w:rPr>
          <w:rStyle w:val="s0"/>
        </w:rPr>
        <w:t>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9B1855">
      <w:pPr>
        <w:ind w:firstLine="400"/>
        <w:jc w:val="both"/>
      </w:pPr>
      <w:r>
        <w:rPr>
          <w:rStyle w:val="s0"/>
        </w:rPr>
        <w:t>4) жалған кәсіпорын деп танылған са</w:t>
      </w:r>
      <w:r>
        <w:rPr>
          <w:rStyle w:val="s0"/>
        </w:rPr>
        <w:t>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w:t>
      </w:r>
      <w:r>
        <w:rPr>
          <w:rStyle w:val="s0"/>
        </w:rPr>
        <w:t>тың өкімі немесе қаулысы күшіне енгізілгеннен кейін;</w:t>
      </w:r>
    </w:p>
    <w:p w:rsidR="00000000" w:rsidRDefault="009B1855">
      <w:pPr>
        <w:jc w:val="both"/>
      </w:pPr>
      <w:r>
        <w:rPr>
          <w:rStyle w:val="s3"/>
        </w:rPr>
        <w:t>2014.03.07. № 227-V ҚР</w:t>
      </w:r>
      <w:r>
        <w:rPr>
          <w:rStyle w:val="s3"/>
        </w:rPr>
        <w:t xml:space="preserve"> </w:t>
      </w:r>
      <w:hyperlink r:id="rId11164" w:anchor="sub_id=810"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1165" w:anchor="sub_id=6380905" w:history="1">
        <w:r>
          <w:rPr>
            <w:rStyle w:val="a3"/>
            <w:i/>
            <w:iCs/>
          </w:rPr>
          <w:t>бұр.ред.қара</w:t>
        </w:r>
      </w:hyperlink>
      <w:r>
        <w:rPr>
          <w:rStyle w:val="s3"/>
        </w:rPr>
        <w:t>)</w:t>
      </w:r>
    </w:p>
    <w:p w:rsidR="00000000" w:rsidRDefault="009B1855">
      <w:pPr>
        <w:ind w:firstLine="400"/>
        <w:jc w:val="both"/>
      </w:pPr>
      <w:r>
        <w:rPr>
          <w:rStyle w:val="s0"/>
        </w:rPr>
        <w:t xml:space="preserve">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w:t>
      </w:r>
      <w:r>
        <w:rPr>
          <w:rStyle w:val="s0"/>
        </w:rPr>
        <w:t>(әрекеттері)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w:t>
      </w:r>
      <w:r>
        <w:rPr>
          <w:rStyle w:val="s0"/>
        </w:rPr>
        <w:t>) бөлiгiнде анықталған бұзушылықтарға қолданылмайды.</w:t>
      </w:r>
    </w:p>
    <w:p w:rsidR="00000000" w:rsidRDefault="009B1855">
      <w:pPr>
        <w:ind w:firstLine="400"/>
        <w:jc w:val="both"/>
      </w:pPr>
      <w:r>
        <w:rPr>
          <w:rStyle w:val="s0"/>
        </w:rPr>
        <w:t> </w:t>
      </w:r>
    </w:p>
    <w:p w:rsidR="00000000" w:rsidRDefault="009B1855">
      <w:pPr>
        <w:ind w:firstLine="400"/>
        <w:jc w:val="both"/>
      </w:pPr>
      <w:r>
        <w:t> </w:t>
      </w:r>
    </w:p>
    <w:p w:rsidR="00000000" w:rsidRDefault="009B1855">
      <w:pPr>
        <w:jc w:val="both"/>
      </w:pPr>
      <w:bookmarkStart w:id="63" w:name="SUB6390000"/>
      <w:bookmarkEnd w:id="63"/>
      <w:r>
        <w:rPr>
          <w:rStyle w:val="s3"/>
        </w:rPr>
        <w:t>2015.03.12. № 432-V ҚР</w:t>
      </w:r>
      <w:r>
        <w:rPr>
          <w:rStyle w:val="s3"/>
        </w:rPr>
        <w:t xml:space="preserve"> </w:t>
      </w:r>
      <w:hyperlink r:id="rId11166" w:anchor="sub_id=89" w:history="1">
        <w:r>
          <w:rPr>
            <w:rStyle w:val="a3"/>
            <w:i/>
            <w:iCs/>
          </w:rPr>
          <w:t>Заңымен</w:t>
        </w:r>
      </w:hyperlink>
      <w:r>
        <w:rPr>
          <w:rStyle w:val="s3"/>
        </w:rPr>
        <w:t xml:space="preserve"> </w:t>
      </w:r>
      <w:r>
        <w:rPr>
          <w:rStyle w:val="s3"/>
        </w:rPr>
        <w:t>3-параграфтың тақырыбы жаңа редакцияда (2016 ж. 1 қаңтардан бастап қолданысқа енгізілді)</w:t>
      </w:r>
      <w:r>
        <w:rPr>
          <w:rStyle w:val="s3"/>
        </w:rPr>
        <w:t xml:space="preserve"> (</w:t>
      </w:r>
      <w:hyperlink r:id="rId11167" w:anchor="sub_id=6390000" w:history="1">
        <w:r>
          <w:rPr>
            <w:rStyle w:val="a3"/>
            <w:i/>
            <w:iCs/>
          </w:rPr>
          <w:t>бұр.ред.қара</w:t>
        </w:r>
      </w:hyperlink>
      <w:r>
        <w:rPr>
          <w:rStyle w:val="s3"/>
        </w:rPr>
        <w:t>)</w:t>
      </w:r>
    </w:p>
    <w:p w:rsidR="00000000" w:rsidRDefault="009B1855">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9B1855">
      <w:pPr>
        <w:ind w:firstLine="400"/>
        <w:jc w:val="both"/>
      </w:pPr>
      <w:r>
        <w:t> </w:t>
      </w:r>
    </w:p>
    <w:p w:rsidR="00000000" w:rsidRDefault="009B1855">
      <w:pPr>
        <w:ind w:firstLine="400"/>
        <w:jc w:val="both"/>
      </w:pPr>
      <w:r>
        <w:rPr>
          <w:rStyle w:val="s0"/>
          <w:b/>
          <w:bCs/>
        </w:rPr>
        <w:t>639-бап</w:t>
      </w:r>
      <w:r>
        <w:rPr>
          <w:rStyle w:val="s0"/>
        </w:rPr>
        <w:t xml:space="preserve">. </w:t>
      </w:r>
      <w:r>
        <w:rPr>
          <w:rStyle w:val="s0"/>
          <w:b/>
          <w:bCs/>
        </w:rPr>
        <w:t>Жалпы ережелер</w:t>
      </w:r>
    </w:p>
    <w:p w:rsidR="00000000" w:rsidRDefault="009B1855">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rPr>
          <w:t>639 - 642</w:t>
        </w:r>
        <w:r>
          <w:rPr>
            <w:rStyle w:val="a3"/>
          </w:rPr>
          <w:t>-баптарында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9B1855">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 xml:space="preserve">сәйкес салық органдарының талаптары негізінде сұрау </w:t>
      </w:r>
      <w:r>
        <w:rPr>
          <w:rStyle w:val="s0"/>
        </w:rPr>
        <w:t>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w:t>
      </w:r>
      <w:r>
        <w:rPr>
          <w:rStyle w:val="s0"/>
        </w:rPr>
        <w:t>бі бұзылған, есеп құжаттамалары жоғалған немесе жойылған деп түсініледі.</w:t>
      </w:r>
    </w:p>
    <w:p w:rsidR="00000000" w:rsidRDefault="009B1855">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w:t>
      </w:r>
      <w:r>
        <w:rPr>
          <w:rStyle w:val="s0"/>
        </w:rPr>
        <w:t>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w:t>
      </w:r>
      <w:r>
        <w:rPr>
          <w:rStyle w:val="s0"/>
        </w:rPr>
        <w:t>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w:t>
      </w:r>
      <w:r>
        <w:rPr>
          <w:rStyle w:val="s0"/>
        </w:rPr>
        <w:t>парат негізінде жүзеге асырылады.</w:t>
      </w:r>
    </w:p>
    <w:p w:rsidR="00000000" w:rsidRDefault="009B1855">
      <w:pPr>
        <w:ind w:firstLine="400"/>
        <w:jc w:val="both"/>
      </w:pPr>
      <w:r>
        <w:rPr>
          <w:rStyle w:val="s0"/>
        </w:rPr>
        <w:t> </w:t>
      </w:r>
    </w:p>
    <w:p w:rsidR="00000000" w:rsidRDefault="009B1855">
      <w:pPr>
        <w:ind w:left="1200" w:hanging="800"/>
        <w:jc w:val="both"/>
      </w:pPr>
      <w:bookmarkStart w:id="64" w:name="SUB6400000"/>
      <w:bookmarkEnd w:id="64"/>
      <w:r>
        <w:rPr>
          <w:rStyle w:val="s1"/>
        </w:rPr>
        <w:t>640-бап. Есепке алу және өзге де құжаттар (мәліметтер) болмаған кездегі салықтық тексерулер</w:t>
      </w:r>
    </w:p>
    <w:p w:rsidR="00000000" w:rsidRDefault="009B1855">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w:t>
      </w:r>
      <w:r>
        <w:rPr>
          <w:rStyle w:val="s0"/>
        </w:rPr>
        <w:t>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w:t>
      </w:r>
      <w:r>
        <w:rPr>
          <w:rStyle w:val="s0"/>
        </w:rPr>
        <w:t>у туралы хабарлама міндетті түрде тапсырылады.</w:t>
      </w:r>
    </w:p>
    <w:p w:rsidR="00000000" w:rsidRDefault="009B1855">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9B1855">
      <w:pPr>
        <w:ind w:firstLine="400"/>
        <w:jc w:val="both"/>
      </w:pPr>
      <w:r>
        <w:rPr>
          <w:rStyle w:val="s0"/>
        </w:rPr>
        <w:t>Салық органының талабы бойынша салық салу объектілерін және (нем</w:t>
      </w:r>
      <w:r>
        <w:rPr>
          <w:rStyle w:val="s0"/>
        </w:rPr>
        <w:t>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9B1855">
      <w:pPr>
        <w:ind w:firstLine="400"/>
        <w:jc w:val="both"/>
      </w:pPr>
      <w:r>
        <w:t> </w:t>
      </w:r>
    </w:p>
    <w:p w:rsidR="00000000" w:rsidRDefault="009B1855">
      <w:pPr>
        <w:ind w:firstLine="400"/>
        <w:jc w:val="both"/>
      </w:pPr>
      <w:bookmarkStart w:id="65" w:name="SUB6410000"/>
      <w:bookmarkEnd w:id="65"/>
      <w:r>
        <w:rPr>
          <w:rStyle w:val="s0"/>
          <w:b/>
          <w:bCs/>
        </w:rPr>
        <w:t>641-бап. Ақпарат көздері</w:t>
      </w:r>
    </w:p>
    <w:p w:rsidR="00000000" w:rsidRDefault="009B1855">
      <w:pPr>
        <w:ind w:firstLine="400"/>
        <w:jc w:val="both"/>
      </w:pPr>
      <w:r>
        <w:rPr>
          <w:rStyle w:val="s0"/>
        </w:rPr>
        <w:t>1. Салық салу объектілері және (нем</w:t>
      </w:r>
      <w:r>
        <w:rPr>
          <w:rStyle w:val="s0"/>
        </w:rPr>
        <w:t>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9B1855">
      <w:pPr>
        <w:ind w:firstLine="400"/>
        <w:jc w:val="both"/>
      </w:pPr>
      <w:r>
        <w:rPr>
          <w:rStyle w:val="s0"/>
        </w:rPr>
        <w:t>1) банктердің және банк операцияларының жекелеген түрлерін жүзеге а</w:t>
      </w:r>
      <w:r>
        <w:rPr>
          <w:rStyle w:val="s0"/>
        </w:rPr>
        <w:t>сыратын ұйымдардың салық төлеушінің (салық агентінің) банктік шоттарындағы ақшасы және оның қозғалысы туралы көшірме жазбаларын;</w:t>
      </w:r>
    </w:p>
    <w:p w:rsidR="00000000" w:rsidRDefault="009B1855">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w:t>
      </w:r>
      <w:r>
        <w:rPr>
          <w:rStyle w:val="s0"/>
        </w:rPr>
        <w:t xml:space="preserve"> объектілері және (немесе) салық салуға байланысты объектілер туралы;</w:t>
      </w:r>
    </w:p>
    <w:p w:rsidR="00000000" w:rsidRDefault="009B1855">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w:t>
      </w:r>
      <w:r>
        <w:rPr>
          <w:rStyle w:val="s0"/>
        </w:rPr>
        <w:t>ін басқа да міндетті төлемдердің есептелуі мен түсуі туралы;</w:t>
      </w:r>
    </w:p>
    <w:p w:rsidR="00000000" w:rsidRDefault="009B1855">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w:t>
      </w:r>
      <w:r>
        <w:rPr>
          <w:rStyle w:val="s0"/>
        </w:rPr>
        <w:t>а байланысты объектілер туралы;</w:t>
      </w:r>
    </w:p>
    <w:p w:rsidR="00000000" w:rsidRDefault="009B1855">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w:t>
      </w:r>
      <w:r>
        <w:rPr>
          <w:rStyle w:val="s0"/>
        </w:rPr>
        <w:t>ргізілген қарсы тексерулер нәтижелері туралы;</w:t>
      </w:r>
    </w:p>
    <w:p w:rsidR="00000000" w:rsidRDefault="009B1855">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w:t>
      </w:r>
      <w:r>
        <w:rPr>
          <w:rStyle w:val="s0"/>
        </w:rPr>
        <w:t>немесе) түгендеу кезінде алған мәліметтерді пайдалануы мүмкін.</w:t>
      </w:r>
    </w:p>
    <w:p w:rsidR="00000000" w:rsidRDefault="009B1855">
      <w:pPr>
        <w:ind w:firstLine="400"/>
        <w:jc w:val="both"/>
      </w:pPr>
      <w:r>
        <w:rPr>
          <w:rStyle w:val="s0"/>
        </w:rPr>
        <w:t>2. Салық органдары:</w:t>
      </w:r>
    </w:p>
    <w:p w:rsidR="00000000" w:rsidRDefault="009B1855">
      <w:pPr>
        <w:ind w:firstLine="400"/>
        <w:jc w:val="both"/>
      </w:pPr>
      <w:r>
        <w:rPr>
          <w:rStyle w:val="s0"/>
        </w:rPr>
        <w:t>1) банктер мен банк операцияларының жекелеген түрлерін жүзеге асыратын ұйымдарға;</w:t>
      </w:r>
    </w:p>
    <w:p w:rsidR="00000000" w:rsidRDefault="009B1855">
      <w:pPr>
        <w:ind w:firstLine="400"/>
        <w:jc w:val="both"/>
      </w:pPr>
      <w:r>
        <w:rPr>
          <w:rStyle w:val="s0"/>
        </w:rPr>
        <w:t>2) тиісті уәкілетті мемлекеттік органдарға, мемлекеттік емес ұйымдарға, жергілікті атқарушы</w:t>
      </w:r>
      <w:r>
        <w:rPr>
          <w:rStyle w:val="s0"/>
        </w:rPr>
        <w:t xml:space="preserve"> органдарға;</w:t>
      </w:r>
    </w:p>
    <w:p w:rsidR="00000000" w:rsidRDefault="009B1855">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9B1855">
      <w:pPr>
        <w:ind w:firstLine="400"/>
        <w:jc w:val="both"/>
      </w:pPr>
      <w:r>
        <w:rPr>
          <w:rStyle w:val="s0"/>
        </w:rPr>
        <w:t>4) шет мемлекеттердің құзыретті органдар</w:t>
      </w:r>
      <w:r>
        <w:rPr>
          <w:rStyle w:val="s0"/>
        </w:rPr>
        <w:t>ына сұрау салу жібереді.</w:t>
      </w:r>
    </w:p>
    <w:p w:rsidR="00000000" w:rsidRDefault="009B1855">
      <w:pPr>
        <w:ind w:firstLine="400"/>
        <w:jc w:val="both"/>
      </w:pPr>
      <w:r>
        <w:rPr>
          <w:rStyle w:val="s0"/>
        </w:rPr>
        <w:t>3. Қажетті ақпарат (құжатпен расталған) сондай-ақ мынадай көздерден:</w:t>
      </w:r>
    </w:p>
    <w:p w:rsidR="00000000" w:rsidRDefault="009B1855">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9B1855">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w:t>
      </w:r>
      <w:r>
        <w:rPr>
          <w:rStyle w:val="s0"/>
        </w:rPr>
        <w:t>лардан алынуы мүмкін.</w:t>
      </w:r>
    </w:p>
    <w:p w:rsidR="00000000" w:rsidRDefault="009B1855">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9B1855">
      <w:pPr>
        <w:ind w:firstLine="400"/>
        <w:jc w:val="both"/>
      </w:pPr>
      <w:r>
        <w:t> </w:t>
      </w:r>
    </w:p>
    <w:p w:rsidR="00000000" w:rsidRDefault="009B1855">
      <w:pPr>
        <w:ind w:firstLine="400"/>
        <w:jc w:val="both"/>
      </w:pPr>
      <w:r>
        <w:rPr>
          <w:rStyle w:val="s1"/>
        </w:rPr>
        <w:t>642-бап. Салық салу объектілерін және (немесе) салық салуға байланысты объекті</w:t>
      </w:r>
      <w:r>
        <w:rPr>
          <w:rStyle w:val="s1"/>
        </w:rPr>
        <w:t>лерді айқындау тәртібі</w:t>
      </w:r>
    </w:p>
    <w:p w:rsidR="00000000" w:rsidRDefault="009B1855">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9B1855">
      <w:pPr>
        <w:ind w:firstLine="400"/>
        <w:jc w:val="both"/>
      </w:pPr>
      <w:r>
        <w:rPr>
          <w:rStyle w:val="s0"/>
        </w:rPr>
        <w:t>2. Кіріс есептеу үшін с</w:t>
      </w:r>
      <w:r>
        <w:rPr>
          <w:rStyle w:val="s0"/>
        </w:rPr>
        <w:t>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w:t>
      </w:r>
      <w:r>
        <w:rPr>
          <w:rStyle w:val="s0"/>
        </w:rPr>
        <w:t>тайтын басқа да ақпарат (құжаттар) пайдаланылады.</w:t>
      </w:r>
    </w:p>
    <w:p w:rsidR="00000000" w:rsidRDefault="009B1855">
      <w:pPr>
        <w:ind w:firstLine="400"/>
        <w:jc w:val="both"/>
      </w:pPr>
      <w:r>
        <w:rPr>
          <w:rStyle w:val="s0"/>
        </w:rPr>
        <w:t>3. Осы Кодекстің</w:t>
      </w:r>
      <w:r>
        <w:rPr>
          <w:rStyle w:val="s0"/>
        </w:rPr>
        <w:t xml:space="preserve"> </w:t>
      </w:r>
      <w:hyperlink w:anchor="sub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w:t>
      </w:r>
      <w:r>
        <w:rPr>
          <w:rStyle w:val="s0"/>
        </w:rPr>
        <w:t>ен кезде аталған табыстардың сомасы жалпы табыс сомасына (салық салынатын айналымға) енгізілуге жатады.</w:t>
      </w:r>
    </w:p>
    <w:p w:rsidR="00000000" w:rsidRDefault="009B1855">
      <w:pPr>
        <w:jc w:val="both"/>
      </w:pPr>
      <w:r>
        <w:rPr>
          <w:rStyle w:val="s3"/>
        </w:rPr>
        <w:t>2010.30.06. № 297-ІV ҚР</w:t>
      </w:r>
      <w:r>
        <w:rPr>
          <w:rStyle w:val="s3"/>
        </w:rPr>
        <w:t xml:space="preserve"> </w:t>
      </w:r>
      <w:hyperlink r:id="rId11168" w:anchor="sub_id=60115" w:history="1">
        <w:r>
          <w:rPr>
            <w:rStyle w:val="a3"/>
            <w:i/>
            <w:iCs/>
          </w:rPr>
          <w:t>Заңымен</w:t>
        </w:r>
      </w:hyperlink>
      <w:r>
        <w:rPr>
          <w:rStyle w:val="s3"/>
        </w:rPr>
        <w:t xml:space="preserve"> </w:t>
      </w:r>
      <w:r>
        <w:rPr>
          <w:rStyle w:val="s3"/>
        </w:rPr>
        <w:t>4-тармақ өзгертілді (2010 ж. 1 шілдед</w:t>
      </w:r>
      <w:r>
        <w:rPr>
          <w:rStyle w:val="s3"/>
        </w:rPr>
        <w:t>ен бастап қолданысқа енгізілді) (</w:t>
      </w:r>
      <w:hyperlink r:id="rId11169" w:anchor="sub_id=6420400" w:history="1">
        <w:r>
          <w:rPr>
            <w:rStyle w:val="a3"/>
            <w:i/>
            <w:iCs/>
          </w:rPr>
          <w:t>бұр.ред.қара</w:t>
        </w:r>
      </w:hyperlink>
      <w:r>
        <w:rPr>
          <w:rStyle w:val="s3"/>
        </w:rPr>
        <w:t>)</w:t>
      </w:r>
    </w:p>
    <w:p w:rsidR="00000000" w:rsidRDefault="009B1855">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w:t>
      </w:r>
      <w:r>
        <w:rPr>
          <w:rStyle w:val="s0"/>
        </w:rPr>
        <w:t>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9B1855">
      <w:pPr>
        <w:ind w:firstLine="400"/>
        <w:jc w:val="both"/>
      </w:pPr>
      <w:r>
        <w:rPr>
          <w:rStyle w:val="s0"/>
        </w:rPr>
        <w:t>5. Осы бап</w:t>
      </w:r>
      <w:r>
        <w:rPr>
          <w:rStyle w:val="s0"/>
        </w:rPr>
        <w:t>қа</w:t>
      </w:r>
      <w:r>
        <w:rPr>
          <w:rStyle w:val="s0"/>
        </w:rPr>
        <w:t xml:space="preserve">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w:t>
      </w:r>
      <w:r>
        <w:rPr>
          <w:rStyle w:val="s0"/>
        </w:rPr>
        <w:t xml:space="preserve"> есептеу үшін есепке жатқызылмайды.</w:t>
      </w:r>
    </w:p>
    <w:p w:rsidR="00000000" w:rsidRDefault="009B1855">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9B1855">
      <w:pPr>
        <w:ind w:firstLine="400"/>
        <w:jc w:val="both"/>
      </w:pPr>
      <w:r>
        <w:rPr>
          <w:rStyle w:val="s0"/>
        </w:rPr>
        <w:t>Бұл ретте өндірілген акцизделетін тауарлардың көлемі шикізаттың,</w:t>
      </w:r>
      <w:r>
        <w:rPr>
          <w:rStyle w:val="s0"/>
        </w:rPr>
        <w:t xml:space="preserve"> энергетика ресурстары мен қосалқы материалдардың шығыстары мен ысыраптарының салалық нормаларына сәйкес айқындалады.</w:t>
      </w:r>
    </w:p>
    <w:p w:rsidR="00000000" w:rsidRDefault="009B1855">
      <w:pPr>
        <w:ind w:firstLine="400"/>
        <w:jc w:val="both"/>
      </w:pPr>
      <w:bookmarkStart w:id="66" w:name="SUB6420700"/>
      <w:bookmarkEnd w:id="66"/>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w:t>
      </w:r>
      <w:r>
        <w:rPr>
          <w:rStyle w:val="s0"/>
        </w:rPr>
        <w:t>,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9B1855">
      <w:pPr>
        <w:ind w:firstLine="400"/>
        <w:jc w:val="both"/>
      </w:pPr>
      <w:r>
        <w:rPr>
          <w:rStyle w:val="s0"/>
        </w:rPr>
        <w:t>8. Осы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9B1855">
      <w:pPr>
        <w:ind w:firstLine="400"/>
        <w:jc w:val="both"/>
      </w:pPr>
      <w:r>
        <w:rPr>
          <w:rStyle w:val="s0"/>
        </w:rPr>
        <w:t xml:space="preserve">9. Жалақы төлемдерін төлеуге банк шотынан ақша алу </w:t>
      </w:r>
      <w:r>
        <w:rPr>
          <w:rStyle w:val="s0"/>
        </w:rPr>
        <w:t xml:space="preserve">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w:t>
      </w:r>
      <w:r>
        <w:rPr>
          <w:rStyle w:val="s0"/>
        </w:rPr>
        <w:t>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9B1855">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w:t>
      </w:r>
      <w:r>
        <w:rPr>
          <w:rStyle w:val="s0"/>
        </w:rPr>
        <w:t>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9B1855">
      <w:pPr>
        <w:ind w:firstLine="400"/>
        <w:jc w:val="both"/>
      </w:pPr>
      <w:r>
        <w:rPr>
          <w:rStyle w:val="s0"/>
        </w:rPr>
        <w:t>11. Салық төлеуші (салық агенті) салық есепт</w:t>
      </w:r>
      <w:r>
        <w:rPr>
          <w:rStyle w:val="s0"/>
        </w:rPr>
        <w:t>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w:t>
      </w:r>
      <w:r>
        <w:rPr>
          <w:rStyle w:val="s0"/>
        </w:rPr>
        <w:t>сетілген салықтардың сомалары қабылданады.</w:t>
      </w:r>
    </w:p>
    <w:p w:rsidR="00000000" w:rsidRDefault="009B1855">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w:t>
      </w:r>
      <w:r>
        <w:rPr>
          <w:rStyle w:val="s0"/>
        </w:rPr>
        <w:t>н кіріс сомасы қабылданады.</w:t>
      </w:r>
    </w:p>
    <w:p w:rsidR="00000000" w:rsidRDefault="009B1855">
      <w:pPr>
        <w:ind w:firstLine="400"/>
        <w:jc w:val="both"/>
      </w:pPr>
      <w:r>
        <w:t> </w:t>
      </w:r>
    </w:p>
    <w:p w:rsidR="00000000" w:rsidRDefault="009B1855">
      <w:pPr>
        <w:ind w:firstLine="400"/>
        <w:jc w:val="both"/>
      </w:pPr>
      <w:r>
        <w:rPr>
          <w:rStyle w:val="s0"/>
          <w:b/>
          <w:bCs/>
        </w:rPr>
        <w:t>643-бап. Салық салу объектілерін жекелеген жағдайларда айқындау</w:t>
      </w:r>
    </w:p>
    <w:p w:rsidR="00000000" w:rsidRDefault="009B1855">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w:t>
      </w:r>
      <w:r>
        <w:rPr>
          <w:rStyle w:val="s0"/>
        </w:rPr>
        <w:t>, салық органдары өткен кезеңдердің табыстарын есептей отырып, олардың жасаған шығыстары негізінде табысы мен салығын айқындайды.</w:t>
      </w:r>
    </w:p>
    <w:p w:rsidR="00000000" w:rsidRDefault="009B1855">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9B1855">
      <w:pPr>
        <w:ind w:firstLine="400"/>
        <w:jc w:val="both"/>
      </w:pPr>
      <w:r>
        <w:rPr>
          <w:rStyle w:val="s0"/>
        </w:rPr>
        <w:t>3</w:t>
      </w:r>
      <w:r>
        <w:rPr>
          <w:rStyle w:val="s0"/>
        </w:rPr>
        <w:t>.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9B1855">
      <w:pPr>
        <w:jc w:val="both"/>
      </w:pPr>
      <w:r>
        <w:rPr>
          <w:rStyle w:val="s3"/>
        </w:rPr>
        <w:t>2015.03.12. № 432-V ҚР</w:t>
      </w:r>
      <w:r>
        <w:rPr>
          <w:rStyle w:val="s3"/>
        </w:rPr>
        <w:t xml:space="preserve"> </w:t>
      </w:r>
      <w:hyperlink r:id="rId11170" w:anchor="sub_id=643" w:history="1">
        <w:r>
          <w:rPr>
            <w:rStyle w:val="a3"/>
            <w:i/>
            <w:iCs/>
          </w:rPr>
          <w:t>Заңымен</w:t>
        </w:r>
      </w:hyperlink>
      <w:r>
        <w:rPr>
          <w:rStyle w:val="s3"/>
        </w:rPr>
        <w:t xml:space="preserve"> </w:t>
      </w:r>
      <w:r>
        <w:rPr>
          <w:rStyle w:val="s3"/>
        </w:rPr>
        <w:t>4-тармақпен толықтырылды (2016 ж. 1 қаңтардан бастап қолданысқа енгізілді)</w:t>
      </w:r>
    </w:p>
    <w:p w:rsidR="00000000" w:rsidRDefault="009B1855">
      <w:pPr>
        <w:ind w:firstLine="400"/>
        <w:jc w:val="both"/>
      </w:pPr>
      <w:r>
        <w:rPr>
          <w:rStyle w:val="s0"/>
        </w:rPr>
        <w:t xml:space="preserve">4. Салық органдары төлем көздерінен жеке табыс салығын салуға жатпайтын жеке тұлғаның жеке кәсіпкер ретінде мемлекеттік тіркеуге </w:t>
      </w:r>
      <w:r>
        <w:rPr>
          <w:rStyle w:val="s0"/>
        </w:rPr>
        <w:t>тіркелмей кәсіпкерлік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3"/>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w:t>
      </w:r>
      <w:r>
        <w:rPr>
          <w:rStyle w:val="s0"/>
        </w:rPr>
        <w:t>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w:anchor="sub1580100" w:history="1">
        <w:r>
          <w:rPr>
            <w:rStyle w:val="a3"/>
          </w:rPr>
          <w:t>158-бабы</w:t>
        </w:r>
        <w:r>
          <w:rPr>
            <w:rStyle w:val="a3"/>
          </w:rPr>
          <w:t>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9B1855">
      <w:pPr>
        <w:ind w:firstLine="400"/>
        <w:jc w:val="both"/>
      </w:pPr>
      <w:r>
        <w:t> </w:t>
      </w:r>
    </w:p>
    <w:p w:rsidR="00000000" w:rsidRDefault="009B1855">
      <w:pPr>
        <w:jc w:val="both"/>
      </w:pPr>
      <w:r>
        <w:rPr>
          <w:rStyle w:val="s3"/>
        </w:rPr>
        <w:t>2015.18.11. № 412-V ҚР</w:t>
      </w:r>
      <w:r>
        <w:rPr>
          <w:rStyle w:val="s3"/>
        </w:rPr>
        <w:t xml:space="preserve"> </w:t>
      </w:r>
      <w:hyperlink r:id="rId11171" w:anchor="sub_id=6431" w:history="1">
        <w:r>
          <w:rPr>
            <w:rStyle w:val="a3"/>
            <w:i/>
            <w:iCs/>
          </w:rPr>
          <w:t>Заңымен</w:t>
        </w:r>
      </w:hyperlink>
      <w:r>
        <w:rPr>
          <w:rStyle w:val="s3"/>
        </w:rPr>
        <w:t xml:space="preserve"> </w:t>
      </w:r>
      <w:r>
        <w:rPr>
          <w:rStyle w:val="s3"/>
        </w:rPr>
        <w:t>643-1-баппен толықтырылады (20</w:t>
      </w:r>
      <w:r>
        <w:rPr>
          <w:rStyle w:val="s3"/>
          <w:lang w:val="kk-KZ"/>
        </w:rPr>
        <w:t>20</w:t>
      </w:r>
      <w:r>
        <w:rPr>
          <w:rStyle w:val="s3"/>
        </w:rPr>
        <w:t xml:space="preserve"> ж</w:t>
      </w:r>
      <w:r>
        <w:rPr>
          <w:rStyle w:val="s3"/>
          <w:lang w:val="kk-KZ"/>
        </w:rPr>
        <w:t>.</w:t>
      </w:r>
      <w:r>
        <w:rPr>
          <w:rStyle w:val="s3"/>
        </w:rPr>
        <w:t xml:space="preserve"> </w:t>
      </w:r>
      <w:r>
        <w:rPr>
          <w:rStyle w:val="s3"/>
        </w:rPr>
        <w:t>1 қаңтардан бастап қол</w:t>
      </w:r>
      <w:r>
        <w:rPr>
          <w:rStyle w:val="s3"/>
        </w:rPr>
        <w:t>данысқа енгізіледі)</w:t>
      </w:r>
    </w:p>
    <w:p w:rsidR="00000000" w:rsidRDefault="009B1855">
      <w:pPr>
        <w:ind w:firstLine="400"/>
        <w:jc w:val="both"/>
      </w:pPr>
      <w:r>
        <w:rPr>
          <w:lang w:val="kk-KZ"/>
        </w:rPr>
        <w:t> </w:t>
      </w:r>
    </w:p>
    <w:p w:rsidR="00000000" w:rsidRDefault="009B1855">
      <w:pPr>
        <w:ind w:firstLine="400"/>
        <w:jc w:val="both"/>
      </w:pPr>
      <w:r>
        <w:t> </w:t>
      </w:r>
    </w:p>
    <w:p w:rsidR="00000000" w:rsidRDefault="009B1855">
      <w:pPr>
        <w:jc w:val="center"/>
      </w:pPr>
      <w:r>
        <w:rPr>
          <w:rStyle w:val="s1"/>
        </w:rPr>
        <w:t>90-тарау. БАҚЫЛАУ-КАССА МАШИНАЛАРЫН ҚОЛДАНУ ТӘРТІБІ</w:t>
      </w:r>
    </w:p>
    <w:p w:rsidR="00000000" w:rsidRDefault="009B1855">
      <w:pPr>
        <w:ind w:firstLine="400"/>
        <w:jc w:val="both"/>
      </w:pPr>
      <w:r>
        <w:rPr>
          <w:rStyle w:val="s0"/>
        </w:rPr>
        <w:t> </w:t>
      </w:r>
    </w:p>
    <w:p w:rsidR="00000000" w:rsidRDefault="009B1855">
      <w:pPr>
        <w:ind w:firstLine="400"/>
        <w:jc w:val="both"/>
      </w:pPr>
      <w:r>
        <w:rPr>
          <w:rStyle w:val="s0"/>
          <w:b/>
          <w:bCs/>
        </w:rPr>
        <w:t>644-бап. Осы тарауда пайдаланылатын негізгі ұғымдар</w:t>
      </w:r>
    </w:p>
    <w:p w:rsidR="00000000" w:rsidRDefault="009B1855">
      <w:pPr>
        <w:ind w:firstLine="400"/>
        <w:jc w:val="both"/>
      </w:pPr>
      <w:r>
        <w:rPr>
          <w:rStyle w:val="s0"/>
        </w:rPr>
        <w:t>Осы тарауда мынадай ұғымдар пайдаланылады:</w:t>
      </w:r>
    </w:p>
    <w:p w:rsidR="00000000" w:rsidRDefault="009B1855">
      <w:pPr>
        <w:jc w:val="both"/>
      </w:pPr>
      <w:r>
        <w:rPr>
          <w:rStyle w:val="s3"/>
        </w:rPr>
        <w:t>2009.16.11. № 200-ІV ҚР</w:t>
      </w:r>
      <w:r>
        <w:rPr>
          <w:rStyle w:val="s3"/>
        </w:rPr>
        <w:t xml:space="preserve"> </w:t>
      </w:r>
      <w:hyperlink r:id="rId11172" w:anchor="sub_id=196"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1173" w:anchor="sub_id=6440001" w:history="1">
        <w:r>
          <w:rPr>
            <w:rStyle w:val="a3"/>
            <w:i/>
            <w:iCs/>
          </w:rPr>
          <w:t>ред</w:t>
        </w:r>
      </w:hyperlink>
      <w:r>
        <w:rPr>
          <w:rStyle w:val="s3"/>
        </w:rPr>
        <w:t>.қара); 2014.02.07. № 225-V ҚР</w:t>
      </w:r>
      <w:r>
        <w:rPr>
          <w:rStyle w:val="s3"/>
        </w:rPr>
        <w:t xml:space="preserve"> </w:t>
      </w:r>
      <w:hyperlink r:id="rId11174" w:anchor="sub_id=644" w:history="1">
        <w:r>
          <w:rPr>
            <w:rStyle w:val="a3"/>
            <w:i/>
            <w:iCs/>
          </w:rPr>
          <w:t>Заңымен</w:t>
        </w:r>
      </w:hyperlink>
      <w:r>
        <w:rPr>
          <w:rStyle w:val="s3"/>
        </w:rPr>
        <w:t xml:space="preserve"> </w:t>
      </w:r>
      <w:r>
        <w:rPr>
          <w:rStyle w:val="s3"/>
        </w:rPr>
        <w:t>1) тармақша жаңа редакцияда (2014 ж. 1 шілдеден бастап қолданысқа енгізілді) (</w:t>
      </w:r>
      <w:hyperlink r:id="rId11175" w:anchor="sub_id=6440001" w:history="1">
        <w:r>
          <w:rPr>
            <w:rStyle w:val="a3"/>
            <w:i/>
            <w:iCs/>
          </w:rPr>
          <w:t>бұр.ред.қара</w:t>
        </w:r>
      </w:hyperlink>
      <w:r>
        <w:rPr>
          <w:rStyle w:val="s3"/>
        </w:rPr>
        <w:t>)</w:t>
      </w:r>
    </w:p>
    <w:p w:rsidR="00000000" w:rsidRDefault="009B1855">
      <w:pPr>
        <w:ind w:firstLine="400"/>
        <w:jc w:val="both"/>
      </w:pPr>
      <w:r>
        <w:rPr>
          <w:rStyle w:val="s0"/>
        </w:rPr>
        <w:t>1) бақылау-касса ма</w:t>
      </w:r>
      <w:r>
        <w:rPr>
          <w:rStyle w:val="s0"/>
        </w:rPr>
        <w:t>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w:t>
      </w:r>
      <w:r>
        <w:rPr>
          <w:rStyle w:val="s0"/>
        </w:rPr>
        <w:t>трондық құрылғылар, аппараттық-бағдарламалық кешендер;</w:t>
      </w:r>
    </w:p>
    <w:p w:rsidR="00000000" w:rsidRDefault="009B1855">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w:t>
      </w:r>
      <w:r>
        <w:rPr>
          <w:rStyle w:val="s0"/>
        </w:rPr>
        <w:t>нің тізбесі;</w:t>
      </w:r>
    </w:p>
    <w:p w:rsidR="00000000" w:rsidRDefault="009B1855">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9B1855">
      <w:pPr>
        <w:ind w:firstLine="400"/>
        <w:jc w:val="both"/>
      </w:pPr>
      <w:r>
        <w:rPr>
          <w:rStyle w:val="s0"/>
        </w:rPr>
        <w:t>4) бақылау-касса машиналарына техникалық қызмет көрсету орталығы (бұдан әрі - техни</w:t>
      </w:r>
      <w:r>
        <w:rPr>
          <w:rStyle w:val="s0"/>
        </w:rPr>
        <w:t>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9B1855">
      <w:pPr>
        <w:jc w:val="both"/>
      </w:pPr>
      <w:r>
        <w:rPr>
          <w:rStyle w:val="s3"/>
        </w:rPr>
        <w:t>2009.16.11. № 200-ІV ҚР</w:t>
      </w:r>
      <w:r>
        <w:rPr>
          <w:rStyle w:val="s3"/>
        </w:rPr>
        <w:t xml:space="preserve"> </w:t>
      </w:r>
      <w:hyperlink r:id="rId11176" w:anchor="sub_id=196" w:history="1">
        <w:r>
          <w:rPr>
            <w:rStyle w:val="a3"/>
            <w:i/>
            <w:iCs/>
          </w:rPr>
          <w:t>Заңымен</w:t>
        </w:r>
      </w:hyperlink>
      <w:r>
        <w:rPr>
          <w:rStyle w:val="s3"/>
        </w:rPr>
        <w:t xml:space="preserve"> </w:t>
      </w:r>
      <w:r>
        <w:rPr>
          <w:rStyle w:val="s3"/>
        </w:rPr>
        <w:t>5) тармақша өзгертілді (2009 ж. 1 қаңтардан бастап қолданысқа енгiзiлді) (бұр.</w:t>
      </w:r>
      <w:hyperlink r:id="rId11177" w:anchor="sub_id=6440005" w:history="1">
        <w:r>
          <w:rPr>
            <w:rStyle w:val="a3"/>
            <w:i/>
            <w:iCs/>
          </w:rPr>
          <w:t>ред</w:t>
        </w:r>
      </w:hyperlink>
      <w:r>
        <w:rPr>
          <w:rStyle w:val="s3"/>
        </w:rPr>
        <w:t>.қара)</w:t>
      </w:r>
    </w:p>
    <w:p w:rsidR="00000000" w:rsidRDefault="009B1855">
      <w:pPr>
        <w:ind w:firstLine="400"/>
        <w:jc w:val="both"/>
      </w:pPr>
      <w:r>
        <w:rPr>
          <w:rStyle w:val="s0"/>
        </w:rPr>
        <w:t>5) бақылау чегі - бақылау-касса машинасының са</w:t>
      </w:r>
      <w:r>
        <w:rPr>
          <w:rStyle w:val="s0"/>
        </w:rPr>
        <w:t>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9B1855">
      <w:pPr>
        <w:jc w:val="both"/>
      </w:pPr>
      <w:r>
        <w:rPr>
          <w:rStyle w:val="s3"/>
        </w:rPr>
        <w:t>2014.28.11. № 257-V ҚР</w:t>
      </w:r>
      <w:r>
        <w:rPr>
          <w:rStyle w:val="s3"/>
        </w:rPr>
        <w:t xml:space="preserve"> </w:t>
      </w:r>
      <w:hyperlink r:id="rId11178" w:anchor="sub_id=644"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11179" w:anchor="sub_id=6440006" w:history="1">
        <w:r>
          <w:rPr>
            <w:rStyle w:val="a3"/>
            <w:i/>
            <w:iCs/>
          </w:rPr>
          <w:t>бұр.ред.қара</w:t>
        </w:r>
      </w:hyperlink>
      <w:r>
        <w:rPr>
          <w:rStyle w:val="s3"/>
        </w:rPr>
        <w:t>)</w:t>
      </w:r>
    </w:p>
    <w:p w:rsidR="00000000" w:rsidRDefault="009B1855">
      <w:pPr>
        <w:ind w:firstLine="400"/>
        <w:jc w:val="both"/>
      </w:pPr>
      <w:r>
        <w:rPr>
          <w:rStyle w:val="s0"/>
        </w:rPr>
        <w:t>6) қолма-қол ақшаны есепке алу кітабы - қолма-қол ақшаның, тау</w:t>
      </w:r>
      <w:r>
        <w:rPr>
          <w:rStyle w:val="s0"/>
        </w:rPr>
        <w:t>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9B1855">
      <w:pPr>
        <w:jc w:val="both"/>
      </w:pPr>
      <w:r>
        <w:rPr>
          <w:rStyle w:val="s3"/>
        </w:rPr>
        <w:t>2014.28.11. № 257-V ҚР</w:t>
      </w:r>
      <w:r>
        <w:rPr>
          <w:rStyle w:val="s3"/>
        </w:rPr>
        <w:t xml:space="preserve"> </w:t>
      </w:r>
      <w:hyperlink r:id="rId11180" w:anchor="sub_id=64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1181" w:anchor="sub_id=6440007" w:history="1">
        <w:r>
          <w:rPr>
            <w:rStyle w:val="a3"/>
            <w:i/>
            <w:iCs/>
          </w:rPr>
          <w:t>бұр.ред.қара</w:t>
        </w:r>
      </w:hyperlink>
      <w:r>
        <w:rPr>
          <w:rStyle w:val="s3"/>
        </w:rPr>
        <w:t>)</w:t>
      </w:r>
    </w:p>
    <w:p w:rsidR="00000000" w:rsidRDefault="009B1855">
      <w:pPr>
        <w:ind w:firstLine="400"/>
        <w:jc w:val="both"/>
      </w:pPr>
      <w:r>
        <w:rPr>
          <w:rStyle w:val="s0"/>
        </w:rPr>
        <w:t>7) көрсетілетін қызметтерге ақы төлеу терминалы - көрсетілген қыз</w:t>
      </w:r>
      <w:r>
        <w:rPr>
          <w:rStyle w:val="s0"/>
        </w:rPr>
        <w:t>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9B1855">
      <w:pPr>
        <w:jc w:val="both"/>
      </w:pPr>
      <w:r>
        <w:rPr>
          <w:rStyle w:val="s3"/>
        </w:rPr>
        <w:t>2014.28.11. № 257-V ҚР</w:t>
      </w:r>
      <w:r>
        <w:rPr>
          <w:rStyle w:val="s3"/>
        </w:rPr>
        <w:t xml:space="preserve"> </w:t>
      </w:r>
      <w:hyperlink r:id="rId11182" w:anchor="sub_id=644" w:history="1">
        <w:r>
          <w:rPr>
            <w:rStyle w:val="a3"/>
            <w:i/>
            <w:iCs/>
          </w:rPr>
          <w:t>Заңымен</w:t>
        </w:r>
      </w:hyperlink>
      <w:r>
        <w:rPr>
          <w:rStyle w:val="s3"/>
        </w:rPr>
        <w:t xml:space="preserve"> </w:t>
      </w:r>
      <w:r>
        <w:rPr>
          <w:rStyle w:val="s3"/>
        </w:rPr>
        <w:t>8) тар</w:t>
      </w:r>
      <w:r>
        <w:rPr>
          <w:rStyle w:val="s3"/>
        </w:rPr>
        <w:t>мақша жаңа редакцияда (2015 ж. 1 қаңтардан бастап қолданысқа енгізі</w:t>
      </w:r>
      <w:r>
        <w:rPr>
          <w:rStyle w:val="s3"/>
        </w:rPr>
        <w:t>лді) (</w:t>
      </w:r>
      <w:hyperlink r:id="rId11183" w:anchor="sub_id=6440008" w:history="1">
        <w:r>
          <w:rPr>
            <w:rStyle w:val="a3"/>
            <w:i/>
            <w:iCs/>
          </w:rPr>
          <w:t>бұр.ред.қара</w:t>
        </w:r>
      </w:hyperlink>
      <w:r>
        <w:rPr>
          <w:rStyle w:val="s3"/>
        </w:rPr>
        <w:t>)</w:t>
      </w:r>
    </w:p>
    <w:p w:rsidR="00000000" w:rsidRDefault="009B1855">
      <w:pPr>
        <w:ind w:firstLine="400"/>
        <w:jc w:val="both"/>
      </w:pPr>
      <w:r>
        <w:rPr>
          <w:rStyle w:val="s0"/>
        </w:rPr>
        <w:t>8) салық органының пломбасы - фискалдық жады блогы бар бақылау-касса машинасының кор</w:t>
      </w:r>
      <w:r>
        <w:rPr>
          <w:rStyle w:val="s0"/>
        </w:rPr>
        <w:t>пусын санкциясыз ашудан қорғау құралы;</w:t>
      </w:r>
    </w:p>
    <w:p w:rsidR="00000000" w:rsidRDefault="009B1855">
      <w:pPr>
        <w:jc w:val="both"/>
      </w:pPr>
      <w:r>
        <w:rPr>
          <w:rStyle w:val="s3"/>
        </w:rPr>
        <w:t>2009.16.11. № 200-ІV ҚР</w:t>
      </w:r>
      <w:r>
        <w:rPr>
          <w:rStyle w:val="s3"/>
        </w:rPr>
        <w:t xml:space="preserve"> </w:t>
      </w:r>
      <w:hyperlink r:id="rId11184"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hyperlink r:id="rId11185" w:anchor="sub_id=6440009" w:history="1">
        <w:r>
          <w:rPr>
            <w:rStyle w:val="a3"/>
            <w:i/>
            <w:iCs/>
          </w:rPr>
          <w:t>ред</w:t>
        </w:r>
      </w:hyperlink>
      <w:r>
        <w:rPr>
          <w:rStyle w:val="s3"/>
        </w:rPr>
        <w:t>.қара); 2014.28.11. № 257-V ҚР</w:t>
      </w:r>
      <w:r>
        <w:rPr>
          <w:rStyle w:val="s3"/>
        </w:rPr>
        <w:t xml:space="preserve"> </w:t>
      </w:r>
      <w:hyperlink r:id="rId11186" w:anchor="sub_id=644" w:history="1">
        <w:r>
          <w:rPr>
            <w:rStyle w:val="a3"/>
            <w:i/>
            <w:iCs/>
          </w:rPr>
          <w:t>Заңымен</w:t>
        </w:r>
      </w:hyperlink>
      <w:r>
        <w:rPr>
          <w:rStyle w:val="s3"/>
        </w:rPr>
        <w:t xml:space="preserve"> </w:t>
      </w:r>
      <w:r>
        <w:rPr>
          <w:rStyle w:val="s3"/>
        </w:rPr>
        <w:t>(2015 ж. 1 қаңтардан бастап қолданысқа енгізілді) (</w:t>
      </w:r>
      <w:hyperlink r:id="rId11187" w:anchor="sub_id=6440009"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188" w:anchor="sub_id=64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1189" w:anchor="sub_id=6440009"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9) тармақша жаңа редакцияда</w:t>
      </w:r>
    </w:p>
    <w:p w:rsidR="00000000" w:rsidRDefault="009B1855">
      <w:pPr>
        <w:ind w:firstLine="400"/>
        <w:jc w:val="both"/>
      </w:pPr>
      <w:r>
        <w:rPr>
          <w:rStyle w:val="s0"/>
          <w:lang w:val="kk-KZ"/>
        </w:rPr>
        <w:t>9) салық төлеушінің жауапты адамы - салық төлеуші не салық төлеушімен еңбек қатынасында тұрған немесе сенімхат, шарт негізінде немесе өзге де заң</w:t>
      </w:r>
      <w:r>
        <w:rPr>
          <w:rStyle w:val="s0"/>
          <w:lang w:val="kk-KZ"/>
        </w:rPr>
        <w:t>ды негізде оның атынан әрекет ететін, бақылау-касса машинасын қолдана отырып, сатып алушымен (клиентпен) ақшалай есеп айырысуларды жүзеге асыратын және оның жұмыс істеуіне жауап беретін адам;</w:t>
      </w:r>
    </w:p>
    <w:p w:rsidR="00000000" w:rsidRDefault="009B1855">
      <w:pPr>
        <w:jc w:val="both"/>
      </w:pPr>
      <w:r>
        <w:rPr>
          <w:rStyle w:val="s3"/>
          <w:lang w:val="kk-KZ"/>
        </w:rPr>
        <w:t>2014.28.11. № 257-V ҚР</w:t>
      </w:r>
      <w:r>
        <w:rPr>
          <w:rStyle w:val="s3"/>
          <w:lang w:val="kk-KZ"/>
        </w:rPr>
        <w:t xml:space="preserve"> </w:t>
      </w:r>
      <w:hyperlink r:id="rId11190" w:anchor="sub_id=644" w:history="1">
        <w:r>
          <w:rPr>
            <w:rStyle w:val="a3"/>
            <w:i/>
            <w:iCs/>
            <w:lang w:val="kk-KZ"/>
          </w:rPr>
          <w:t>Заңымен</w:t>
        </w:r>
      </w:hyperlink>
      <w:r>
        <w:rPr>
          <w:rStyle w:val="s3"/>
          <w:lang w:val="kk-KZ"/>
        </w:rPr>
        <w:t xml:space="preserve"> </w:t>
      </w:r>
      <w:r>
        <w:rPr>
          <w:rStyle w:val="s3"/>
          <w:lang w:val="kk-KZ"/>
        </w:rPr>
        <w:t>10) тармақша жаңа редакцияда (2015 ж. 1 қаңтардан бастап қолданысқа енгізілді) (</w:t>
      </w:r>
      <w:hyperlink r:id="rId11191" w:anchor="sub_id=644001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10) сауда автоматы - автоматт</w:t>
      </w:r>
      <w:r>
        <w:rPr>
          <w:rStyle w:val="s0"/>
          <w:lang w:val="kk-KZ"/>
        </w:rPr>
        <w:t>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9B1855">
      <w:pPr>
        <w:ind w:firstLine="400"/>
        <w:jc w:val="both"/>
      </w:pPr>
      <w:r>
        <w:rPr>
          <w:rStyle w:val="s0"/>
          <w:lang w:val="kk-KZ"/>
        </w:rPr>
        <w:t>11) тауарлық чек - бақылау-касса машинасының техникалық ақауы болған немесе электр энергиясы болм</w:t>
      </w:r>
      <w:r>
        <w:rPr>
          <w:rStyle w:val="s0"/>
          <w:lang w:val="kk-KZ"/>
        </w:rPr>
        <w:t>аған жағдайда пайдаланылатын ақшалай есеп айырысуды растайтын бастапқы есепке алу құжаты;</w:t>
      </w:r>
    </w:p>
    <w:p w:rsidR="00000000" w:rsidRDefault="009B1855">
      <w:pPr>
        <w:ind w:firstLine="400"/>
        <w:jc w:val="both"/>
      </w:pPr>
      <w:r>
        <w:rPr>
          <w:rStyle w:val="s0"/>
          <w:lang w:val="kk-KZ"/>
        </w:rPr>
        <w:t>12) тауар чектерінің кітабы - кітапқа біріктірген тауарлық чектердің жиынтығы;</w:t>
      </w:r>
    </w:p>
    <w:p w:rsidR="00000000" w:rsidRDefault="009B1855">
      <w:pPr>
        <w:ind w:firstLine="400"/>
        <w:jc w:val="both"/>
      </w:pPr>
      <w:r>
        <w:rPr>
          <w:rStyle w:val="s0"/>
          <w:lang w:val="kk-KZ"/>
        </w:rPr>
        <w:t>13) ) фискалдық белгі - бақылау-касса машинасының фискалдық режимде жұмыс істейтінін ра</w:t>
      </w:r>
      <w:r>
        <w:rPr>
          <w:rStyle w:val="s0"/>
          <w:lang w:val="kk-KZ"/>
        </w:rPr>
        <w:t>стау ретінде бақылау чектерінде көрсетілетін ерекше белгі;</w:t>
      </w:r>
    </w:p>
    <w:p w:rsidR="00000000" w:rsidRDefault="009B1855">
      <w:pPr>
        <w:jc w:val="both"/>
      </w:pPr>
      <w:r>
        <w:rPr>
          <w:rStyle w:val="s3"/>
          <w:lang w:val="kk-KZ"/>
        </w:rPr>
        <w:t>2014.28.11. № 257-V ҚР</w:t>
      </w:r>
      <w:r>
        <w:rPr>
          <w:rStyle w:val="s3"/>
          <w:lang w:val="kk-KZ"/>
        </w:rPr>
        <w:t xml:space="preserve"> </w:t>
      </w:r>
      <w:hyperlink r:id="rId11192" w:anchor="sub_id=644" w:history="1">
        <w:r>
          <w:rPr>
            <w:rStyle w:val="a3"/>
            <w:i/>
            <w:iCs/>
            <w:lang w:val="kk-KZ"/>
          </w:rPr>
          <w:t>Заңымен</w:t>
        </w:r>
      </w:hyperlink>
      <w:r>
        <w:rPr>
          <w:rStyle w:val="s3"/>
        </w:rPr>
        <w:t xml:space="preserve"> </w:t>
      </w:r>
      <w:r>
        <w:rPr>
          <w:rStyle w:val="s3"/>
          <w:lang w:val="kk-KZ"/>
        </w:rPr>
        <w:t>14) тармақша жаңа редакцияда (2015 ж. 1 қаңтардан бастап қолданысқа енгізілді) (</w:t>
      </w:r>
      <w:hyperlink r:id="rId11193" w:anchor="sub_id=6440014"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w:t>
      </w:r>
      <w:r>
        <w:rPr>
          <w:rStyle w:val="s0"/>
          <w:lang w:val="kk-KZ"/>
        </w:rPr>
        <w:t>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9B1855">
      <w:pPr>
        <w:jc w:val="both"/>
      </w:pPr>
      <w:r>
        <w:rPr>
          <w:rStyle w:val="s3"/>
          <w:lang w:val="kk-KZ"/>
        </w:rPr>
        <w:t>2014.02.07. № 225-V ҚР</w:t>
      </w:r>
      <w:r>
        <w:rPr>
          <w:rStyle w:val="s3"/>
          <w:lang w:val="kk-KZ"/>
        </w:rPr>
        <w:t xml:space="preserve"> </w:t>
      </w:r>
      <w:hyperlink r:id="rId11194" w:anchor="sub_id=644" w:history="1">
        <w:r>
          <w:rPr>
            <w:rStyle w:val="a3"/>
            <w:i/>
            <w:iCs/>
            <w:lang w:val="kk-KZ"/>
          </w:rPr>
          <w:t>Заңымен</w:t>
        </w:r>
      </w:hyperlink>
      <w:r>
        <w:rPr>
          <w:rStyle w:val="s3"/>
          <w:lang w:val="kk-KZ"/>
        </w:rPr>
        <w:t xml:space="preserve"> </w:t>
      </w:r>
      <w:r>
        <w:rPr>
          <w:rStyle w:val="s3"/>
          <w:lang w:val="kk-KZ"/>
        </w:rPr>
        <w:t>14-1) тармақшамен толықтырылды (2014 ж. 1 шілдеден бастап қолданысқа енгізілді)</w:t>
      </w:r>
    </w:p>
    <w:p w:rsidR="00000000" w:rsidRDefault="009B1855">
      <w:pPr>
        <w:ind w:firstLine="400"/>
        <w:jc w:val="both"/>
      </w:pPr>
      <w:r>
        <w:rPr>
          <w:rStyle w:val="s0"/>
          <w:lang w:val="kk-KZ"/>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w:t>
      </w:r>
      <w:r>
        <w:rPr>
          <w:rStyle w:val="s0"/>
          <w:lang w:val="kk-KZ"/>
        </w:rPr>
        <w:t>имде беруді қамтамасыз ететін, Қазақстан Республикасының Үкіметі айқындаған</w:t>
      </w:r>
      <w:r>
        <w:rPr>
          <w:rStyle w:val="s0"/>
          <w:lang w:val="kk-KZ"/>
        </w:rPr>
        <w:t xml:space="preserve"> </w:t>
      </w:r>
      <w:hyperlink r:id="rId11195" w:history="1">
        <w:r>
          <w:rPr>
            <w:rStyle w:val="a3"/>
            <w:lang w:val="kk-KZ"/>
          </w:rPr>
          <w:t>заңды тұлға</w:t>
        </w:r>
      </w:hyperlink>
      <w:r>
        <w:rPr>
          <w:rStyle w:val="s0"/>
          <w:lang w:val="kk-KZ"/>
        </w:rPr>
        <w:t>.</w:t>
      </w:r>
    </w:p>
    <w:p w:rsidR="00000000" w:rsidRDefault="009B1855">
      <w:pPr>
        <w:jc w:val="both"/>
      </w:pPr>
      <w:r>
        <w:rPr>
          <w:rStyle w:val="s3"/>
          <w:lang w:val="kk-KZ"/>
        </w:rPr>
        <w:t>2014.28.11. № 257-V ҚР</w:t>
      </w:r>
      <w:r>
        <w:rPr>
          <w:rStyle w:val="s3"/>
          <w:lang w:val="kk-KZ"/>
        </w:rPr>
        <w:t xml:space="preserve"> </w:t>
      </w:r>
      <w:hyperlink r:id="rId11196" w:anchor="sub_id=644" w:history="1">
        <w:r>
          <w:rPr>
            <w:rStyle w:val="a3"/>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11197" w:anchor="sub_id=6440015" w:history="1">
        <w:r>
          <w:rPr>
            <w:rStyle w:val="a3"/>
            <w:i/>
            <w:iCs/>
            <w:lang w:val="kk-KZ"/>
          </w:rPr>
          <w:t>бұр.ред.қара</w:t>
        </w:r>
      </w:hyperlink>
      <w:r>
        <w:rPr>
          <w:rStyle w:val="s3"/>
          <w:lang w:val="kk-KZ"/>
        </w:rPr>
        <w:t>); 2015.03.12. № 432-V ҚР</w:t>
      </w:r>
      <w:r>
        <w:rPr>
          <w:rStyle w:val="s3"/>
          <w:lang w:val="kk-KZ"/>
        </w:rPr>
        <w:t xml:space="preserve"> </w:t>
      </w:r>
      <w:hyperlink r:id="rId11198" w:anchor="sub_id=644"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1199" w:anchor="sub_id=6440015" w:history="1">
        <w:r>
          <w:rPr>
            <w:rStyle w:val="a3"/>
            <w:i/>
            <w:iCs/>
            <w:lang w:val="kk-KZ"/>
          </w:rPr>
          <w:t>бұр.ред.қара</w:t>
        </w:r>
      </w:hyperlink>
      <w:r>
        <w:rPr>
          <w:rStyle w:val="s3"/>
          <w:lang w:val="kk-KZ"/>
        </w:rPr>
        <w:t>) 15) тармақша жаңа редакцияда</w:t>
      </w:r>
    </w:p>
    <w:p w:rsidR="00000000" w:rsidRDefault="009B1855">
      <w:pPr>
        <w:ind w:firstLine="400"/>
        <w:jc w:val="both"/>
      </w:pPr>
      <w:r>
        <w:rPr>
          <w:rStyle w:val="s0"/>
          <w:lang w:val="kk-KZ"/>
        </w:rPr>
        <w:t>15) фискалдық есеп - белгілі бір кезең ішінде фискалдық дере</w:t>
      </w:r>
      <w:r>
        <w:rPr>
          <w:rStyle w:val="s0"/>
          <w:lang w:val="kk-KZ"/>
        </w:rPr>
        <w:t>ктер көрсеткіштері туралы есеп;</w:t>
      </w:r>
    </w:p>
    <w:p w:rsidR="00000000" w:rsidRDefault="009B1855">
      <w:pPr>
        <w:jc w:val="both"/>
      </w:pPr>
      <w:r>
        <w:rPr>
          <w:rStyle w:val="s3"/>
          <w:lang w:val="kk-KZ"/>
        </w:rPr>
        <w:t>2014.28.11. № 257-V ҚР</w:t>
      </w:r>
      <w:r>
        <w:rPr>
          <w:rStyle w:val="s3"/>
          <w:lang w:val="kk-KZ"/>
        </w:rPr>
        <w:t xml:space="preserve"> </w:t>
      </w:r>
      <w:hyperlink r:id="rId11200" w:anchor="sub_id=644" w:history="1">
        <w:r>
          <w:rPr>
            <w:rStyle w:val="a3"/>
            <w:i/>
            <w:iCs/>
            <w:lang w:val="kk-KZ"/>
          </w:rPr>
          <w:t>Заңымен</w:t>
        </w:r>
      </w:hyperlink>
      <w:r>
        <w:rPr>
          <w:rStyle w:val="s3"/>
          <w:lang w:val="kk-KZ"/>
        </w:rPr>
        <w:t xml:space="preserve"> </w:t>
      </w:r>
      <w:r>
        <w:rPr>
          <w:rStyle w:val="s3"/>
          <w:lang w:val="kk-KZ"/>
        </w:rPr>
        <w:t>16) тармақша жаңа редакцияда (2015 ж. 1 қаңтардан бастап қолданысқа енгізілді) (</w:t>
      </w:r>
      <w:hyperlink r:id="rId11201" w:anchor="sub_id=6440016"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w:t>
      </w:r>
      <w:r>
        <w:rPr>
          <w:rStyle w:val="s0"/>
          <w:lang w:val="kk-KZ"/>
        </w:rPr>
        <w:t>қ</w:t>
      </w:r>
      <w:r>
        <w:rPr>
          <w:rStyle w:val="s0"/>
          <w:lang w:val="kk-KZ"/>
        </w:rPr>
        <w:t xml:space="preserve"> уақыт сақталуын қамтамасыз ететін бағдарламалық-аппараттық құралдар кешені;</w:t>
      </w:r>
    </w:p>
    <w:p w:rsidR="00000000" w:rsidRDefault="009B1855">
      <w:pPr>
        <w:jc w:val="both"/>
      </w:pPr>
      <w:r>
        <w:rPr>
          <w:rStyle w:val="s3"/>
          <w:lang w:val="kk-KZ"/>
        </w:rPr>
        <w:t>2014.28.11. № 257-V ҚР</w:t>
      </w:r>
      <w:r>
        <w:rPr>
          <w:rStyle w:val="s3"/>
          <w:lang w:val="kk-KZ"/>
        </w:rPr>
        <w:t xml:space="preserve"> </w:t>
      </w:r>
      <w:hyperlink r:id="rId11202" w:anchor="sub_id=644" w:history="1">
        <w:r>
          <w:rPr>
            <w:rStyle w:val="a3"/>
            <w:i/>
            <w:iCs/>
            <w:lang w:val="kk-KZ"/>
          </w:rPr>
          <w:t>Заңымен</w:t>
        </w:r>
      </w:hyperlink>
      <w:r>
        <w:rPr>
          <w:rStyle w:val="s3"/>
        </w:rPr>
        <w:t xml:space="preserve"> </w:t>
      </w:r>
      <w:r>
        <w:rPr>
          <w:rStyle w:val="s3"/>
          <w:lang w:val="kk-KZ"/>
        </w:rPr>
        <w:t>17) тармақша жаңа редакцияда (2015 ж. 1 қаңтардан бастап қолданысқ</w:t>
      </w:r>
      <w:r>
        <w:rPr>
          <w:rStyle w:val="s3"/>
          <w:lang w:val="kk-KZ"/>
        </w:rPr>
        <w:t>а енгізілді) (</w:t>
      </w:r>
      <w:hyperlink r:id="rId11203" w:anchor="sub_id=644001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17) фискалдық режим - ақшалай есеп айырысулар туралы мәліметтерді бір мезгілде фискалдық деректер операторы арқылы салық органдарына бере отыры</w:t>
      </w:r>
      <w:r>
        <w:rPr>
          <w:rStyle w:val="s0"/>
          <w:lang w:val="kk-KZ"/>
        </w:rPr>
        <w:t>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9B1855">
      <w:pPr>
        <w:jc w:val="both"/>
      </w:pPr>
      <w:r>
        <w:rPr>
          <w:rStyle w:val="s3"/>
          <w:lang w:val="kk-KZ"/>
        </w:rPr>
        <w:t>2014.28.11. № 257-V ҚР</w:t>
      </w:r>
      <w:r>
        <w:rPr>
          <w:rStyle w:val="s3"/>
          <w:lang w:val="kk-KZ"/>
        </w:rPr>
        <w:t xml:space="preserve"> </w:t>
      </w:r>
      <w:hyperlink r:id="rId11204" w:anchor="sub_id=644" w:history="1">
        <w:r>
          <w:rPr>
            <w:rStyle w:val="a3"/>
            <w:i/>
            <w:iCs/>
            <w:lang w:val="kk-KZ"/>
          </w:rPr>
          <w:t>Заңымен</w:t>
        </w:r>
      </w:hyperlink>
      <w:r>
        <w:rPr>
          <w:rStyle w:val="s3"/>
          <w:lang w:val="kk-KZ"/>
        </w:rPr>
        <w:t xml:space="preserve"> </w:t>
      </w:r>
      <w:r>
        <w:rPr>
          <w:rStyle w:val="s3"/>
          <w:lang w:val="kk-KZ"/>
        </w:rPr>
        <w:t>18) тармақшамен толықтырылды (2015 ж. 1 қаңтардан бастап қолданысқа енгізілді) (</w:t>
      </w:r>
      <w:hyperlink r:id="rId11205" w:anchor="sub_id=644001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18) ақшалай ес</w:t>
      </w:r>
      <w:r>
        <w:rPr>
          <w:rStyle w:val="s0"/>
          <w:lang w:val="kk-KZ"/>
        </w:rPr>
        <w:t>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9B1855">
      <w:pPr>
        <w:jc w:val="both"/>
      </w:pPr>
      <w:r>
        <w:rPr>
          <w:rStyle w:val="s3"/>
          <w:lang w:val="kk-KZ"/>
        </w:rPr>
        <w:t>2014.28.11. № 257-V ҚР</w:t>
      </w:r>
      <w:r>
        <w:rPr>
          <w:rStyle w:val="s3"/>
          <w:lang w:val="kk-KZ"/>
        </w:rPr>
        <w:t xml:space="preserve"> </w:t>
      </w:r>
      <w:hyperlink r:id="rId11206" w:anchor="sub_id=644" w:history="1">
        <w:r>
          <w:rPr>
            <w:rStyle w:val="a3"/>
            <w:i/>
            <w:iCs/>
            <w:lang w:val="kk-KZ"/>
          </w:rPr>
          <w:t>Заңымен</w:t>
        </w:r>
      </w:hyperlink>
      <w:r>
        <w:rPr>
          <w:rStyle w:val="s3"/>
          <w:lang w:val="kk-KZ"/>
        </w:rPr>
        <w:t xml:space="preserve"> </w:t>
      </w:r>
      <w:r>
        <w:rPr>
          <w:rStyle w:val="s3"/>
          <w:lang w:val="kk-KZ"/>
        </w:rPr>
        <w:t>19) тармақшамен толықтырылды (2015 ж. 1 қаңтардан бастап қолданысқа енгізілді) (</w:t>
      </w:r>
      <w:hyperlink r:id="rId11207" w:anchor="sub_id=6440017"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19) фискалдық дерек</w:t>
      </w:r>
      <w:r>
        <w:rPr>
          <w:rStyle w:val="s0"/>
          <w:lang w:val="kk-KZ"/>
        </w:rPr>
        <w:t>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w:t>
      </w:r>
      <w:r>
        <w:rPr>
          <w:rStyle w:val="s0"/>
          <w:lang w:val="kk-KZ"/>
        </w:rPr>
        <w:t>р кешені.</w:t>
      </w:r>
    </w:p>
    <w:p w:rsidR="00000000" w:rsidRDefault="009B1855">
      <w:pPr>
        <w:ind w:firstLine="400"/>
        <w:jc w:val="both"/>
      </w:pPr>
      <w:r>
        <w:rPr>
          <w:lang w:val="kk-KZ"/>
        </w:rPr>
        <w:t> </w:t>
      </w:r>
    </w:p>
    <w:p w:rsidR="00000000" w:rsidRDefault="009B1855">
      <w:pPr>
        <w:ind w:firstLine="400"/>
        <w:jc w:val="both"/>
      </w:pPr>
      <w:bookmarkStart w:id="67" w:name="SUB6450000"/>
      <w:bookmarkEnd w:id="67"/>
      <w:r>
        <w:rPr>
          <w:rStyle w:val="s0"/>
          <w:b/>
          <w:bCs/>
          <w:lang w:val="kk-KZ"/>
        </w:rPr>
        <w:t>645-бап. Жалпы ережелер</w:t>
      </w:r>
    </w:p>
    <w:p w:rsidR="00000000" w:rsidRDefault="009B1855">
      <w:pPr>
        <w:jc w:val="both"/>
      </w:pPr>
      <w:r>
        <w:rPr>
          <w:rStyle w:val="s3"/>
          <w:lang w:val="kk-KZ"/>
        </w:rPr>
        <w:t>2009.16.11. № 200-ІV ҚР</w:t>
      </w:r>
      <w:r>
        <w:rPr>
          <w:rStyle w:val="s3"/>
          <w:lang w:val="kk-KZ"/>
        </w:rPr>
        <w:t xml:space="preserve"> </w:t>
      </w:r>
      <w:hyperlink r:id="rId11208" w:anchor="sub_id=197" w:history="1">
        <w:r>
          <w:rPr>
            <w:rStyle w:val="a3"/>
            <w:i/>
            <w:iCs/>
            <w:lang w:val="kk-KZ"/>
          </w:rPr>
          <w:t>Заңымен</w:t>
        </w:r>
        <w:r>
          <w:rPr>
            <w:rStyle w:val="a3"/>
            <w:i/>
            <w:iCs/>
            <w:lang w:val="kk-KZ"/>
          </w:rPr>
          <w:t xml:space="preserve"> </w:t>
        </w:r>
      </w:hyperlink>
      <w:r>
        <w:rPr>
          <w:rStyle w:val="s3"/>
          <w:lang w:val="kk-KZ"/>
        </w:rPr>
        <w:t> </w:t>
      </w:r>
      <w:r>
        <w:rPr>
          <w:rStyle w:val="s3"/>
          <w:lang w:val="kk-KZ"/>
        </w:rPr>
        <w:t>1-тармақ өзгертілді (2011 ж. 1 қаңтардан бастап қолданысқа енгiзiлді) (бұр.</w:t>
      </w:r>
      <w:hyperlink r:id="rId11209" w:anchor="sub_id=6450100" w:history="1">
        <w:r>
          <w:rPr>
            <w:rStyle w:val="a3"/>
            <w:i/>
            <w:iCs/>
          </w:rPr>
          <w:t>ред</w:t>
        </w:r>
      </w:hyperlink>
      <w:r>
        <w:rPr>
          <w:rStyle w:val="s3"/>
        </w:rPr>
        <w:t>.қара); 2011.21.07. № 467-ІV ҚР</w:t>
      </w:r>
      <w:r>
        <w:rPr>
          <w:rStyle w:val="s3"/>
        </w:rPr>
        <w:t xml:space="preserve"> </w:t>
      </w:r>
      <w:hyperlink r:id="rId11210" w:anchor="sub_id=22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1211" w:anchor="sub_id=6450100" w:history="1">
        <w:r>
          <w:rPr>
            <w:rStyle w:val="a3"/>
            <w:i/>
            <w:iCs/>
          </w:rPr>
          <w:t>бұр.ред.қара</w:t>
        </w:r>
      </w:hyperlink>
      <w:r>
        <w:rPr>
          <w:rStyle w:val="s3"/>
        </w:rPr>
        <w:t>); 2012.26.12. № 61-V ҚР</w:t>
      </w:r>
      <w:r>
        <w:rPr>
          <w:rStyle w:val="s3"/>
        </w:rPr>
        <w:t xml:space="preserve"> </w:t>
      </w:r>
      <w:hyperlink r:id="rId11212" w:anchor="sub_id=645" w:history="1">
        <w:r>
          <w:rPr>
            <w:rStyle w:val="a3"/>
            <w:i/>
            <w:iCs/>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11213" w:anchor="sub_id=6450100" w:history="1">
        <w:r>
          <w:rPr>
            <w:rStyle w:val="a3"/>
            <w:i/>
            <w:iCs/>
          </w:rPr>
          <w:t>бұр.ред.қара</w:t>
        </w:r>
      </w:hyperlink>
      <w:r>
        <w:rPr>
          <w:rStyle w:val="s3"/>
        </w:rPr>
        <w:t>); 2013.05.12. № 152-V ҚР</w:t>
      </w:r>
      <w:r>
        <w:rPr>
          <w:rStyle w:val="s3"/>
        </w:rPr>
        <w:t xml:space="preserve"> </w:t>
      </w:r>
      <w:hyperlink r:id="rId11214" w:anchor="sub_id=645" w:history="1">
        <w:r>
          <w:rPr>
            <w:rStyle w:val="a3"/>
            <w:i/>
            <w:iCs/>
          </w:rPr>
          <w:t>Заңымен</w:t>
        </w:r>
      </w:hyperlink>
      <w:r>
        <w:rPr>
          <w:rStyle w:val="s3"/>
        </w:rPr>
        <w:t xml:space="preserve"> </w:t>
      </w:r>
      <w:r>
        <w:rPr>
          <w:rStyle w:val="s3"/>
        </w:rPr>
        <w:t>(2014 ж. 1 қаңтардан бастап қолданысқа енг</w:t>
      </w:r>
      <w:r>
        <w:rPr>
          <w:rStyle w:val="s3"/>
        </w:rPr>
        <w:t>ізілді) (</w:t>
      </w:r>
      <w:hyperlink r:id="rId11215" w:anchor="sub_id=6450000" w:history="1">
        <w:r>
          <w:rPr>
            <w:rStyle w:val="a3"/>
            <w:i/>
            <w:iCs/>
          </w:rPr>
          <w:t>бұр.ред.қара</w:t>
        </w:r>
      </w:hyperlink>
      <w:r>
        <w:rPr>
          <w:rStyle w:val="s3"/>
        </w:rPr>
        <w:t>); 2014.28.11. № 257-V ҚР</w:t>
      </w:r>
      <w:r>
        <w:rPr>
          <w:rStyle w:val="s3"/>
        </w:rPr>
        <w:t xml:space="preserve"> </w:t>
      </w:r>
      <w:hyperlink r:id="rId11216" w:anchor="sub_id=645"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11217" w:anchor="sub_id=6450100" w:history="1">
        <w:r>
          <w:rPr>
            <w:rStyle w:val="a3"/>
            <w:i/>
            <w:iCs/>
          </w:rPr>
          <w:t>бұр.ред.қара</w:t>
        </w:r>
      </w:hyperlink>
      <w:r>
        <w:rPr>
          <w:rStyle w:val="s3"/>
        </w:rPr>
        <w:t>) 1-тармақ жаңа редакцияда; 2015.24.11. № 419-V ҚР</w:t>
      </w:r>
      <w:r>
        <w:rPr>
          <w:rStyle w:val="s3"/>
        </w:rPr>
        <w:t xml:space="preserve"> </w:t>
      </w:r>
      <w:hyperlink r:id="rId11218" w:anchor="sub_id=645" w:history="1">
        <w:r>
          <w:rPr>
            <w:rStyle w:val="a3"/>
            <w:i/>
            <w:iCs/>
          </w:rPr>
          <w:t>Заңымен</w:t>
        </w:r>
      </w:hyperlink>
      <w:r>
        <w:rPr>
          <w:rStyle w:val="s3"/>
        </w:rPr>
        <w:t xml:space="preserve"> </w:t>
      </w:r>
      <w:r>
        <w:rPr>
          <w:rStyle w:val="s3"/>
        </w:rPr>
        <w:t>(20</w:t>
      </w:r>
      <w:r>
        <w:rPr>
          <w:rStyle w:val="s3"/>
        </w:rPr>
        <w:t>16 ж. 1 қаңтардан бастап қолданысқа енгізілді) (</w:t>
      </w:r>
      <w:hyperlink r:id="rId11219" w:anchor="sub_id=645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220" w:anchor="sub_id=64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rPr>
        <w:t xml:space="preserve"> </w:t>
      </w:r>
      <w:r>
        <w:rPr>
          <w:rStyle w:val="s3"/>
          <w:lang w:val="kk-KZ"/>
        </w:rPr>
        <w:t>(2017 ж. 1 қаңтардан бастап қолданысқа енгізілді) (</w:t>
      </w:r>
      <w:hyperlink r:id="rId11221" w:anchor="sub_id=64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1-тармақ өзгертілді</w:t>
      </w:r>
    </w:p>
    <w:p w:rsidR="00000000" w:rsidRDefault="009B1855">
      <w:pPr>
        <w:ind w:firstLine="400"/>
        <w:jc w:val="both"/>
      </w:pPr>
      <w:r>
        <w:rPr>
          <w:rStyle w:val="s0"/>
          <w:lang w:val="kk-KZ"/>
        </w:rPr>
        <w:t xml:space="preserve">1. Қазақстан Республикасының аумағында ақшалай есеп айырысулар, егер осы тармақта </w:t>
      </w:r>
      <w:r>
        <w:rPr>
          <w:rStyle w:val="s0"/>
          <w:lang w:val="kk-KZ"/>
        </w:rPr>
        <w:t>өзгеше</w:t>
      </w:r>
      <w:r>
        <w:rPr>
          <w:rStyle w:val="s0"/>
          <w:lang w:val="kk-KZ"/>
        </w:rPr>
        <w:t xml:space="preserve"> белгіленбесе, мiндеттi түрде бақылау-касса машиналарын қолдану арқылы жүргiзiледi.</w:t>
      </w:r>
    </w:p>
    <w:p w:rsidR="00000000" w:rsidRDefault="009B1855">
      <w:pPr>
        <w:ind w:firstLine="400"/>
        <w:jc w:val="both"/>
      </w:pPr>
      <w:r>
        <w:rPr>
          <w:rStyle w:val="s0"/>
          <w:lang w:val="kk-KZ"/>
        </w:rPr>
        <w:t>Осы тармақтың ережесi:</w:t>
      </w:r>
    </w:p>
    <w:p w:rsidR="00000000" w:rsidRDefault="009B1855">
      <w:pPr>
        <w:ind w:firstLine="400"/>
        <w:jc w:val="both"/>
      </w:pPr>
      <w:r>
        <w:rPr>
          <w:rStyle w:val="s0"/>
          <w:lang w:val="kk-KZ"/>
        </w:rPr>
        <w:t>1) жекеше нотариаттық қызметті немесе атқарушылық құжаттарды орындау бойынша қызметті жүзеге асыратын адамдардан басқа, дара кәсіпкерлер ретінд</w:t>
      </w:r>
      <w:r>
        <w:rPr>
          <w:rStyle w:val="s0"/>
          <w:lang w:val="kk-KZ"/>
        </w:rPr>
        <w:t>е міндетті мемлекеттік тіркелуге жатпайтын жеке тұлғалардың;</w:t>
      </w:r>
    </w:p>
    <w:p w:rsidR="00000000" w:rsidRDefault="009B1855">
      <w:pPr>
        <w:ind w:firstLine="400"/>
        <w:jc w:val="both"/>
      </w:pPr>
      <w:r>
        <w:rPr>
          <w:rStyle w:val="s0"/>
          <w:lang w:val="kk-KZ"/>
        </w:rPr>
        <w:t>2) қызметін:</w:t>
      </w:r>
    </w:p>
    <w:p w:rsidR="00000000" w:rsidRDefault="009B1855">
      <w:pPr>
        <w:ind w:firstLine="400"/>
        <w:jc w:val="both"/>
      </w:pPr>
      <w:r>
        <w:rPr>
          <w:rStyle w:val="s0"/>
          <w:lang w:val="kk-KZ"/>
        </w:rPr>
        <w:t>патент негізінде арнаулы салық режимiн қолдана отырып;</w:t>
      </w:r>
    </w:p>
    <w:p w:rsidR="00000000" w:rsidRDefault="009B1855">
      <w:pPr>
        <w:ind w:firstLine="400"/>
        <w:jc w:val="both"/>
      </w:pPr>
      <w:r>
        <w:rPr>
          <w:rStyle w:val="s0"/>
          <w:lang w:val="kk-KZ"/>
        </w:rPr>
        <w:t>ашық сауда базарларының аумағында шағын бизнес субъектiлерi үшiн арнаулы салық режимi шеңберiнде;</w:t>
      </w:r>
    </w:p>
    <w:p w:rsidR="00000000" w:rsidRDefault="009B1855">
      <w:pPr>
        <w:ind w:firstLine="400"/>
        <w:jc w:val="both"/>
      </w:pPr>
      <w:r>
        <w:rPr>
          <w:rStyle w:val="s0"/>
          <w:lang w:val="kk-KZ"/>
        </w:rPr>
        <w:t>шаруа немесе фермер қожалықта</w:t>
      </w:r>
      <w:r>
        <w:rPr>
          <w:rStyle w:val="s0"/>
          <w:lang w:val="kk-KZ"/>
        </w:rPr>
        <w:t>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9B1855">
      <w:pPr>
        <w:ind w:firstLine="400"/>
        <w:jc w:val="both"/>
      </w:pPr>
      <w:r>
        <w:rPr>
          <w:rStyle w:val="s0"/>
          <w:lang w:val="kk-KZ"/>
        </w:rPr>
        <w:t>3) уәкілетті органмен келісу бойынша көлік саласындағы уәкілетті мемлекеттік ор</w:t>
      </w:r>
      <w:r>
        <w:rPr>
          <w:rStyle w:val="s0"/>
          <w:lang w:val="kk-KZ"/>
        </w:rPr>
        <w:t>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9B1855">
      <w:pPr>
        <w:ind w:firstLine="400"/>
        <w:jc w:val="both"/>
      </w:pPr>
      <w:r>
        <w:rPr>
          <w:rStyle w:val="s0"/>
          <w:lang w:val="kk-KZ"/>
        </w:rPr>
        <w:t>4) Қазақстан Республикасы Ұлттық Банкінің ақшалай есеп айырысуларына қолданылмайды.</w:t>
      </w:r>
    </w:p>
    <w:p w:rsidR="00000000" w:rsidRDefault="009B1855">
      <w:pPr>
        <w:ind w:firstLine="400"/>
        <w:jc w:val="both"/>
      </w:pPr>
      <w:r>
        <w:rPr>
          <w:rStyle w:val="s0"/>
          <w:lang w:val="kk-KZ"/>
        </w:rPr>
        <w:t>Қызметі</w:t>
      </w:r>
      <w:r>
        <w:rPr>
          <w:rStyle w:val="s0"/>
          <w:lang w:val="kk-KZ"/>
        </w:rPr>
        <w:t xml:space="preserve"> ортақ пайдаланылатын телекоммун</w:t>
      </w:r>
      <w:r>
        <w:rPr>
          <w:rStyle w:val="s0"/>
          <w:lang w:val="kk-KZ"/>
        </w:rPr>
        <w:t xml:space="preserve">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w:t>
      </w:r>
      <w:r>
        <w:rPr>
          <w:rStyle w:val="s0"/>
          <w:lang w:val="kk-KZ"/>
        </w:rPr>
        <w:t>операциялары кезінде деректерді тіркеу және (немесе) беру функциясы бар бақылау-касса машиналарын</w:t>
      </w:r>
      <w:r>
        <w:rPr>
          <w:rStyle w:val="s0"/>
          <w:lang w:val="kk-KZ"/>
        </w:rPr>
        <w:t xml:space="preserve"> </w:t>
      </w:r>
      <w:hyperlink r:id="rId11222" w:history="1">
        <w:r>
          <w:rPr>
            <w:rStyle w:val="a3"/>
            <w:lang w:val="kk-KZ"/>
          </w:rPr>
          <w:t>қолдануға</w:t>
        </w:r>
      </w:hyperlink>
      <w:r>
        <w:rPr>
          <w:rStyle w:val="s0"/>
          <w:lang w:val="kk-KZ"/>
        </w:rPr>
        <w:t xml:space="preserve"> міндетті.</w:t>
      </w:r>
    </w:p>
    <w:p w:rsidR="00000000" w:rsidRDefault="009B1855">
      <w:pPr>
        <w:jc w:val="both"/>
      </w:pPr>
      <w:r>
        <w:rPr>
          <w:rStyle w:val="s3"/>
          <w:lang w:val="kk-KZ"/>
        </w:rPr>
        <w:t>Төртінші бөлік 2014 ж. 1 шілдеден бастап</w:t>
      </w:r>
      <w:r>
        <w:rPr>
          <w:rStyle w:val="s3"/>
          <w:lang w:val="kk-KZ"/>
        </w:rPr>
        <w:t xml:space="preserve"> </w:t>
      </w:r>
      <w:hyperlink r:id="rId11223" w:anchor="sub_id=100000" w:history="1">
        <w:r>
          <w:rPr>
            <w:rStyle w:val="a3"/>
            <w:i/>
            <w:iCs/>
            <w:lang w:val="kk-KZ"/>
          </w:rPr>
          <w:t>қолданысқа</w:t>
        </w:r>
        <w:r>
          <w:rPr>
            <w:rStyle w:val="a3"/>
            <w:i/>
            <w:iCs/>
            <w:lang w:val="kk-KZ"/>
          </w:rPr>
          <w:t xml:space="preserve"> енгізілді</w:t>
        </w:r>
      </w:hyperlink>
    </w:p>
    <w:p w:rsidR="00000000" w:rsidRDefault="009B1855">
      <w:pPr>
        <w:ind w:firstLine="400"/>
        <w:jc w:val="both"/>
      </w:pPr>
      <w:r>
        <w:rPr>
          <w:rStyle w:val="s0"/>
          <w:lang w:val="kk-KZ"/>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w:t>
      </w:r>
      <w:r>
        <w:rPr>
          <w:rStyle w:val="s0"/>
          <w:lang w:val="kk-KZ"/>
        </w:rPr>
        <w:t>иналарын қолдану жөніндегі міндет 2015 жылғы 1 шілдеден бастап туындайды.</w:t>
      </w:r>
    </w:p>
    <w:p w:rsidR="00000000" w:rsidRDefault="009B1855">
      <w:pPr>
        <w:ind w:firstLine="400"/>
        <w:jc w:val="both"/>
      </w:pPr>
      <w:r>
        <w:rPr>
          <w:rStyle w:val="s0"/>
          <w:lang w:val="kk-KZ"/>
        </w:rPr>
        <w:t>Қазақстан</w:t>
      </w:r>
      <w:r>
        <w:rPr>
          <w:rStyle w:val="s0"/>
          <w:lang w:val="kk-KZ"/>
        </w:rPr>
        <w:t xml:space="preserve"> Республикасының Үкіметі қызмет түрлерінің тізбесін белгілейді, қызметі ортақ пайдаланылатын телекоммуникациялар желiсi жоқ жерлерде орналасқан салық төлеушілерді қоспағанда</w:t>
      </w:r>
      <w:r>
        <w:rPr>
          <w:rStyle w:val="s0"/>
          <w:lang w:val="kk-KZ"/>
        </w:rPr>
        <w:t>, дара кәсіпкерлер және (немесе) заңды тұлғалар оларды жүзеге асыруы кезінде деректерді тіркеу және (немесе) беру функциясы бар бақылау-касса машиналарын қолдануды қамтамасыз етуге міндетті.</w:t>
      </w:r>
    </w:p>
    <w:p w:rsidR="00000000" w:rsidRDefault="009B1855">
      <w:pPr>
        <w:ind w:firstLine="400"/>
        <w:jc w:val="both"/>
      </w:pPr>
      <w:r>
        <w:rPr>
          <w:rStyle w:val="s0"/>
          <w:lang w:val="kk-KZ"/>
        </w:rPr>
        <w:t>Бұл ретте, Қазақстан Республикасының Үкіметі белгілеген қызмет тү</w:t>
      </w:r>
      <w:r>
        <w:rPr>
          <w:rStyle w:val="s0"/>
          <w:lang w:val="kk-KZ"/>
        </w:rPr>
        <w:t>рлерінің тізбесі, сондай-ақ оған енгізілетін өзгерістер және (немесе) толықтырулар алғашқы ресми жарияланған күнінен кейін күнтізбелік тоқсан күн өткен соң қолданысқа енгізіледі.</w:t>
      </w:r>
    </w:p>
    <w:p w:rsidR="00000000" w:rsidRDefault="009B1855">
      <w:pPr>
        <w:ind w:firstLine="400"/>
        <w:jc w:val="both"/>
      </w:pPr>
      <w:r>
        <w:rPr>
          <w:rStyle w:val="s0"/>
          <w:lang w:val="kk-KZ"/>
        </w:rPr>
        <w:t>Аумағында ортақ пайдаланылатын телекоммуникациялар желісі жоқ Қазақстан Респу</w:t>
      </w:r>
      <w:r>
        <w:rPr>
          <w:rStyle w:val="s0"/>
          <w:lang w:val="kk-KZ"/>
        </w:rPr>
        <w:t>бликасының әкімшілік-аумақтық бірліктері туралы ақпарат уәкілетті органның интернет-ресурсына орналастыруға жатады.</w:t>
      </w:r>
    </w:p>
    <w:p w:rsidR="00000000" w:rsidRDefault="009B1855">
      <w:pPr>
        <w:ind w:firstLine="400"/>
        <w:jc w:val="both"/>
      </w:pPr>
      <w:r>
        <w:rPr>
          <w:rStyle w:val="s0"/>
          <w:lang w:val="kk-KZ"/>
        </w:rPr>
        <w:t>2. Жергілікті атқарушы органдар есепті тоқсаннан кейінгі айдың 20-сынан кешіктірмей орналасқан жері бойынша салық органдарына уәкілетті орга</w:t>
      </w:r>
      <w:r>
        <w:rPr>
          <w:rStyle w:val="s0"/>
          <w:lang w:val="kk-KZ"/>
        </w:rPr>
        <w:t>н бекіткен</w:t>
      </w:r>
      <w:r>
        <w:rPr>
          <w:rStyle w:val="s0"/>
          <w:lang w:val="kk-KZ"/>
        </w:rPr>
        <w:t xml:space="preserve"> </w:t>
      </w:r>
      <w:hyperlink r:id="rId11224" w:history="1">
        <w:r>
          <w:rPr>
            <w:rStyle w:val="a3"/>
            <w:lang w:val="kk-KZ"/>
          </w:rPr>
          <w:t>нысанда</w:t>
        </w:r>
      </w:hyperlink>
      <w:r>
        <w:rPr>
          <w:rStyle w:val="s0"/>
        </w:rPr>
        <w:t xml:space="preserve"> </w:t>
      </w:r>
      <w:r>
        <w:rPr>
          <w:rStyle w:val="s0"/>
          <w:lang w:val="kk-KZ"/>
        </w:rPr>
        <w:t>қалалық</w:t>
      </w:r>
      <w:r>
        <w:rPr>
          <w:rStyle w:val="s0"/>
          <w:lang w:val="kk-KZ"/>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p>
    <w:p w:rsidR="00000000" w:rsidRDefault="009B1855">
      <w:pPr>
        <w:ind w:firstLine="400"/>
        <w:jc w:val="both"/>
      </w:pPr>
      <w:r>
        <w:rPr>
          <w:rStyle w:val="s0"/>
          <w:lang w:val="kk-KZ"/>
        </w:rPr>
        <w:t>3. Сауда операциялары немесе қ</w:t>
      </w:r>
      <w:r>
        <w:rPr>
          <w:rStyle w:val="s0"/>
          <w:lang w:val="kk-KZ"/>
        </w:rPr>
        <w:t>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lang w:val="kk-KZ"/>
        </w:rPr>
        <w:t xml:space="preserve"> </w:t>
      </w:r>
      <w:hyperlink r:id="rId11225" w:anchor="sub_id=1" w:history="1">
        <w:r>
          <w:rPr>
            <w:rStyle w:val="a3"/>
            <w:lang w:val="kk-KZ"/>
          </w:rPr>
          <w:t>мемлекеттік тізілімге</w:t>
        </w:r>
      </w:hyperlink>
      <w:r>
        <w:rPr>
          <w:rStyle w:val="s0"/>
          <w:lang w:val="kk-KZ"/>
        </w:rPr>
        <w:t xml:space="preserve"> </w:t>
      </w:r>
      <w:r>
        <w:rPr>
          <w:rStyle w:val="s0"/>
          <w:lang w:val="kk-KZ"/>
        </w:rPr>
        <w:t>енг</w:t>
      </w:r>
      <w:r>
        <w:rPr>
          <w:rStyle w:val="s0"/>
          <w:lang w:val="kk-KZ"/>
        </w:rPr>
        <w:t>ізілген бақылау-касса машиналарымен жарақтандырылады.</w:t>
      </w:r>
    </w:p>
    <w:p w:rsidR="00000000" w:rsidRDefault="009B1855">
      <w:pPr>
        <w:ind w:firstLine="400"/>
        <w:jc w:val="both"/>
      </w:pPr>
      <w:r>
        <w:rPr>
          <w:rStyle w:val="s0"/>
          <w:lang w:val="kk-KZ"/>
        </w:rPr>
        <w:t>4. Бақылау-касса машиналарын қолдану кезінде мынадай талаптар қойылады:</w:t>
      </w:r>
    </w:p>
    <w:p w:rsidR="00000000" w:rsidRDefault="009B1855">
      <w:pPr>
        <w:jc w:val="both"/>
      </w:pPr>
      <w:r>
        <w:rPr>
          <w:rStyle w:val="s3"/>
          <w:lang w:val="kk-KZ"/>
        </w:rPr>
        <w:t>2014.28.11. № 257-V ҚР</w:t>
      </w:r>
      <w:r>
        <w:rPr>
          <w:rStyle w:val="s3"/>
          <w:lang w:val="kk-KZ"/>
        </w:rPr>
        <w:t xml:space="preserve"> </w:t>
      </w:r>
      <w:hyperlink r:id="rId11226" w:anchor="sub_id=645" w:history="1">
        <w:r>
          <w:rPr>
            <w:rStyle w:val="a3"/>
            <w:i/>
            <w:iCs/>
            <w:lang w:val="kk-KZ"/>
          </w:rPr>
          <w:t>Заңымен</w:t>
        </w:r>
      </w:hyperlink>
      <w:r>
        <w:rPr>
          <w:rStyle w:val="s3"/>
          <w:lang w:val="kk-KZ"/>
        </w:rPr>
        <w:t xml:space="preserve"> </w:t>
      </w:r>
      <w:r>
        <w:rPr>
          <w:rStyle w:val="s3"/>
          <w:lang w:val="kk-KZ"/>
        </w:rPr>
        <w:t>1) тармақша жаңа р</w:t>
      </w:r>
      <w:r>
        <w:rPr>
          <w:rStyle w:val="s3"/>
          <w:lang w:val="kk-KZ"/>
        </w:rPr>
        <w:t>едакцияда (2015 ж. 1 қаңтардан бастап қолданысқа енгізілді) (</w:t>
      </w:r>
      <w:hyperlink r:id="rId11227" w:anchor="sub_id=6450401"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ақшалай есеп айырысулармен байланысты қызмет басталғанға дейін бақылау-касса машиналарын салы</w:t>
      </w:r>
      <w:r>
        <w:rPr>
          <w:rStyle w:val="s0"/>
          <w:lang w:val="kk-KZ"/>
        </w:rPr>
        <w:t>қ</w:t>
      </w:r>
      <w:r>
        <w:rPr>
          <w:rStyle w:val="s0"/>
          <w:lang w:val="kk-KZ"/>
        </w:rPr>
        <w:t xml:space="preserve"> органында есепке қою жүзеге асырылады;</w:t>
      </w:r>
    </w:p>
    <w:p w:rsidR="00000000" w:rsidRDefault="009B1855">
      <w:pPr>
        <w:jc w:val="both"/>
      </w:pPr>
      <w:r>
        <w:rPr>
          <w:rStyle w:val="s3"/>
          <w:lang w:val="kk-KZ"/>
        </w:rPr>
        <w:t>2009.16.11. № 200-ІV ҚР</w:t>
      </w:r>
      <w:r>
        <w:rPr>
          <w:rStyle w:val="s3"/>
          <w:lang w:val="kk-KZ"/>
        </w:rPr>
        <w:t xml:space="preserve"> </w:t>
      </w:r>
      <w:hyperlink r:id="rId11228" w:anchor="sub_id=5" w:history="1">
        <w:r>
          <w:rPr>
            <w:rStyle w:val="a3"/>
            <w:i/>
            <w:iCs/>
            <w:lang w:val="kk-KZ"/>
          </w:rPr>
          <w:t>Заңымен</w:t>
        </w:r>
      </w:hyperlink>
      <w:r>
        <w:rPr>
          <w:rStyle w:val="s3"/>
          <w:lang w:val="kk-KZ"/>
        </w:rPr>
        <w:t xml:space="preserve"> </w:t>
      </w:r>
      <w:r>
        <w:rPr>
          <w:rStyle w:val="s3"/>
          <w:lang w:val="kk-KZ"/>
        </w:rPr>
        <w:t>2) тармақша өзгертілді (2009 ж. 1 қаңтардан бастап қолданысқа енгiзiлді) (бұр.</w:t>
      </w:r>
      <w:hyperlink r:id="rId11229" w:anchor="sub_id=6450402" w:history="1">
        <w:r>
          <w:rPr>
            <w:rStyle w:val="a3"/>
            <w:i/>
            <w:iCs/>
          </w:rPr>
          <w:t>ред</w:t>
        </w:r>
      </w:hyperlink>
      <w:r>
        <w:rPr>
          <w:rStyle w:val="s3"/>
        </w:rPr>
        <w:t>.қара); 2014.28.11. № 257-V ҚР</w:t>
      </w:r>
      <w:r>
        <w:rPr>
          <w:rStyle w:val="s3"/>
        </w:rPr>
        <w:t xml:space="preserve"> </w:t>
      </w:r>
      <w:hyperlink r:id="rId11230" w:anchor="sub_id=64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w:t>
      </w:r>
      <w:r>
        <w:rPr>
          <w:rStyle w:val="s3"/>
        </w:rPr>
        <w:t>ді) (</w:t>
      </w:r>
      <w:hyperlink r:id="rId11231" w:anchor="sub_id=6450402" w:history="1">
        <w:r>
          <w:rPr>
            <w:rStyle w:val="a3"/>
            <w:i/>
            <w:iCs/>
          </w:rPr>
          <w:t>бұр.ред.қара</w:t>
        </w:r>
      </w:hyperlink>
      <w:r>
        <w:rPr>
          <w:rStyle w:val="s3"/>
        </w:rPr>
        <w:t>)</w:t>
      </w:r>
    </w:p>
    <w:p w:rsidR="00000000" w:rsidRDefault="009B1855">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9B1855">
      <w:pPr>
        <w:ind w:firstLine="400"/>
        <w:jc w:val="both"/>
      </w:pPr>
      <w:r>
        <w:rPr>
          <w:rStyle w:val="s0"/>
        </w:rPr>
        <w:t>3) бақылау-касса маш</w:t>
      </w:r>
      <w:r>
        <w:rPr>
          <w:rStyle w:val="s0"/>
        </w:rPr>
        <w:t>иналарына салық органдары лауазымды адамдарының қолжетімділігі қамтамасыз етіледі.</w:t>
      </w:r>
    </w:p>
    <w:p w:rsidR="00000000" w:rsidRDefault="009B1855">
      <w:pPr>
        <w:ind w:firstLine="400"/>
        <w:jc w:val="both"/>
      </w:pPr>
      <w:r>
        <w:rPr>
          <w:rStyle w:val="s0"/>
        </w:rPr>
        <w:t> </w:t>
      </w:r>
    </w:p>
    <w:p w:rsidR="00000000" w:rsidRDefault="009B1855">
      <w:pPr>
        <w:jc w:val="both"/>
      </w:pPr>
      <w:r>
        <w:rPr>
          <w:rStyle w:val="s3"/>
        </w:rPr>
        <w:t>2014.02.07. № 225-V ҚР</w:t>
      </w:r>
      <w:r>
        <w:rPr>
          <w:rStyle w:val="s3"/>
        </w:rPr>
        <w:t xml:space="preserve"> </w:t>
      </w:r>
      <w:hyperlink r:id="rId11232" w:anchor="sub_id=6451" w:history="1">
        <w:r>
          <w:rPr>
            <w:rStyle w:val="a3"/>
            <w:i/>
            <w:iCs/>
          </w:rPr>
          <w:t>Заңымен</w:t>
        </w:r>
      </w:hyperlink>
      <w:r>
        <w:rPr>
          <w:rStyle w:val="s3"/>
        </w:rPr>
        <w:t xml:space="preserve"> </w:t>
      </w:r>
      <w:r>
        <w:rPr>
          <w:rStyle w:val="s3"/>
        </w:rPr>
        <w:t>645-1-баппен толықтырылды (2014 ж. 1 шілдеден бастап қолда</w:t>
      </w:r>
      <w:r>
        <w:rPr>
          <w:rStyle w:val="s3"/>
        </w:rPr>
        <w:t>нысқа енгізілді)</w:t>
      </w:r>
    </w:p>
    <w:p w:rsidR="00000000" w:rsidRDefault="009B1855">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9B1855">
      <w:pPr>
        <w:ind w:firstLine="400"/>
        <w:jc w:val="both"/>
      </w:pPr>
      <w:r>
        <w:rPr>
          <w:rStyle w:val="s0"/>
        </w:rPr>
        <w:t>Тауарларды, жұмыстарды, көрсетілетін қызметтерді өтк</w:t>
      </w:r>
      <w:r>
        <w:rPr>
          <w:rStyle w:val="s0"/>
        </w:rPr>
        <w:t>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11233" w:history="1">
        <w:r>
          <w:rPr>
            <w:rStyle w:val="a3"/>
          </w:rPr>
          <w:t>тәртіппен</w:t>
        </w:r>
      </w:hyperlink>
      <w:r>
        <w:rPr>
          <w:rStyle w:val="s0"/>
        </w:rPr>
        <w:t xml:space="preserve"> </w:t>
      </w:r>
      <w:r>
        <w:rPr>
          <w:rStyle w:val="s0"/>
        </w:rPr>
        <w:t>фискальдық деректер операторы жүргізеді.</w:t>
      </w:r>
    </w:p>
    <w:p w:rsidR="00000000" w:rsidRDefault="009B1855">
      <w:pPr>
        <w:ind w:firstLine="400"/>
        <w:jc w:val="both"/>
      </w:pPr>
      <w:r>
        <w:t> </w:t>
      </w:r>
    </w:p>
    <w:p w:rsidR="00000000" w:rsidRDefault="009B1855">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9B1855">
      <w:pPr>
        <w:jc w:val="both"/>
      </w:pPr>
      <w:r>
        <w:rPr>
          <w:rStyle w:val="s3"/>
        </w:rPr>
        <w:t>2009.16.11. № 200-ІV ҚР</w:t>
      </w:r>
      <w:r>
        <w:rPr>
          <w:rStyle w:val="s3"/>
        </w:rPr>
        <w:t xml:space="preserve"> </w:t>
      </w:r>
      <w:hyperlink r:id="rId11234"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11235" w:anchor="sub_id=6460100" w:history="1">
        <w:r>
          <w:rPr>
            <w:rStyle w:val="a3"/>
            <w:i/>
            <w:iCs/>
          </w:rPr>
          <w:t>ред</w:t>
        </w:r>
      </w:hyperlink>
      <w:r>
        <w:rPr>
          <w:rStyle w:val="s3"/>
        </w:rPr>
        <w:t>.қара); 2015.03.12. № 432-V ҚР</w:t>
      </w:r>
      <w:r>
        <w:rPr>
          <w:rStyle w:val="s3"/>
        </w:rPr>
        <w:t xml:space="preserve"> </w:t>
      </w:r>
      <w:hyperlink r:id="rId11236" w:anchor="sub_id=646"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11237" w:anchor="sub_id=6460100" w:history="1">
        <w:r>
          <w:rPr>
            <w:rStyle w:val="a3"/>
            <w:i/>
            <w:iCs/>
          </w:rPr>
          <w:t>бұр.ред.қара</w:t>
        </w:r>
      </w:hyperlink>
      <w:r>
        <w:rPr>
          <w:rStyle w:val="s3"/>
        </w:rPr>
        <w:t>)</w:t>
      </w:r>
    </w:p>
    <w:p w:rsidR="00000000" w:rsidRDefault="009B1855">
      <w:pPr>
        <w:ind w:firstLine="400"/>
        <w:jc w:val="both"/>
      </w:pPr>
      <w:r>
        <w:rPr>
          <w:rStyle w:val="s0"/>
        </w:rPr>
        <w:t>1. Егер осы тармақта өзгеше б</w:t>
      </w:r>
      <w:r>
        <w:rPr>
          <w:rStyle w:val="s0"/>
        </w:rPr>
        <w:t>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9B1855">
      <w:pPr>
        <w:ind w:firstLine="400"/>
        <w:jc w:val="both"/>
      </w:pPr>
      <w:r>
        <w:rPr>
          <w:rStyle w:val="s0"/>
        </w:rPr>
        <w:t>Сауда автоматтары және (немесе) қызмет көрсетуге ақы төлеу терм</w:t>
      </w:r>
      <w:r>
        <w:rPr>
          <w:rStyle w:val="s0"/>
        </w:rPr>
        <w:t>иналдарымен жарақтандырылған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9B1855">
      <w:pPr>
        <w:ind w:firstLine="400"/>
        <w:jc w:val="both"/>
      </w:pPr>
      <w:r>
        <w:rPr>
          <w:rStyle w:val="s0"/>
        </w:rPr>
        <w:t>Салық төлеуш</w:t>
      </w:r>
      <w:r>
        <w:rPr>
          <w:rStyle w:val="s0"/>
        </w:rPr>
        <w:t>ілердің орналасқан жері бойынша мынадай:</w:t>
      </w:r>
    </w:p>
    <w:p w:rsidR="00000000" w:rsidRDefault="009B1855">
      <w:pPr>
        <w:ind w:firstLine="400"/>
        <w:jc w:val="both"/>
      </w:pPr>
      <w:r>
        <w:rPr>
          <w:rStyle w:val="s0"/>
        </w:rPr>
        <w:t>автодүкендер, шатырлар арқылы қызметті жүзеге асыру кезінде пайдаланылатын;</w:t>
      </w:r>
    </w:p>
    <w:p w:rsidR="00000000" w:rsidRDefault="009B1855">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жүйелер болып табыл</w:t>
      </w:r>
      <w:r>
        <w:rPr>
          <w:rStyle w:val="s0"/>
        </w:rPr>
        <w:t>атын бақылау-касса машиналары салық органында есепке қоюға жатады.</w:t>
      </w:r>
    </w:p>
    <w:p w:rsidR="00000000" w:rsidRDefault="009B1855">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w:t>
      </w:r>
      <w:r>
        <w:rPr>
          <w:rStyle w:val="s0"/>
        </w:rPr>
        <w:t>асса машиналарын есепке қоюды жүргізбейді.</w:t>
      </w:r>
    </w:p>
    <w:p w:rsidR="00000000" w:rsidRDefault="009B1855">
      <w:pPr>
        <w:jc w:val="both"/>
      </w:pPr>
      <w:r>
        <w:rPr>
          <w:rStyle w:val="s3"/>
        </w:rPr>
        <w:t>2009.16.11. № 200-ІV ҚР</w:t>
      </w:r>
      <w:r>
        <w:rPr>
          <w:rStyle w:val="s3"/>
        </w:rPr>
        <w:t xml:space="preserve"> </w:t>
      </w:r>
      <w:hyperlink r:id="rId11238" w:anchor="sub_id=198"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1239" w:anchor="sub_id=6460300" w:history="1">
        <w:r>
          <w:rPr>
            <w:rStyle w:val="a3"/>
            <w:i/>
            <w:iCs/>
          </w:rPr>
          <w:t>ред</w:t>
        </w:r>
      </w:hyperlink>
      <w:r>
        <w:rPr>
          <w:rStyle w:val="s3"/>
        </w:rPr>
        <w:t>.қара); 2014.28.11. № 257-V ҚР</w:t>
      </w:r>
      <w:r>
        <w:rPr>
          <w:rStyle w:val="s3"/>
        </w:rPr>
        <w:t xml:space="preserve"> </w:t>
      </w:r>
      <w:hyperlink r:id="rId11240" w:anchor="sub_id=646"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w:t>
      </w:r>
      <w:r>
        <w:rPr>
          <w:rStyle w:val="s3"/>
        </w:rPr>
        <w:t>) (</w:t>
      </w:r>
      <w:hyperlink r:id="rId11241" w:anchor="sub_id=6460000" w:history="1">
        <w:r>
          <w:rPr>
            <w:rStyle w:val="a3"/>
            <w:i/>
            <w:iCs/>
          </w:rPr>
          <w:t>бұр.ред.қара</w:t>
        </w:r>
      </w:hyperlink>
      <w:r>
        <w:rPr>
          <w:rStyle w:val="s3"/>
        </w:rPr>
        <w:t>)</w:t>
      </w:r>
    </w:p>
    <w:p w:rsidR="00000000" w:rsidRDefault="009B1855">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w:t>
      </w:r>
      <w:r>
        <w:rPr>
          <w:rStyle w:val="s0"/>
        </w:rPr>
        <w:t>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9B1855">
      <w:pPr>
        <w:jc w:val="both"/>
      </w:pPr>
      <w:r>
        <w:rPr>
          <w:rStyle w:val="s3"/>
        </w:rPr>
        <w:t>2014.28.11. № 257-V ҚР</w:t>
      </w:r>
      <w:r>
        <w:rPr>
          <w:rStyle w:val="s3"/>
        </w:rPr>
        <w:t xml:space="preserve"> </w:t>
      </w:r>
      <w:hyperlink r:id="rId11242" w:anchor="sub_id=646"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243" w:anchor="sub_id=6460400" w:history="1">
        <w:r>
          <w:rPr>
            <w:rStyle w:val="a3"/>
            <w:i/>
            <w:iCs/>
          </w:rPr>
          <w:t>бұр.ред.қара</w:t>
        </w:r>
      </w:hyperlink>
      <w:r>
        <w:rPr>
          <w:rStyle w:val="s3"/>
        </w:rPr>
        <w:t>)</w:t>
      </w:r>
    </w:p>
    <w:p w:rsidR="00000000" w:rsidRDefault="009B1855">
      <w:pPr>
        <w:ind w:firstLine="400"/>
        <w:jc w:val="both"/>
      </w:pPr>
      <w:r>
        <w:rPr>
          <w:rStyle w:val="s0"/>
        </w:rPr>
        <w:t>4. Фискалдық жады блогы бар бақылау-касса машинасын салық органдарында есепке қойған к</w:t>
      </w:r>
      <w:r>
        <w:rPr>
          <w:rStyle w:val="s0"/>
        </w:rPr>
        <w:t>езде салық төлеуші салық органына:</w:t>
      </w:r>
    </w:p>
    <w:p w:rsidR="00000000" w:rsidRDefault="009B1855">
      <w:pPr>
        <w:ind w:firstLine="400"/>
        <w:jc w:val="both"/>
      </w:pPr>
      <w:r>
        <w:rPr>
          <w:rStyle w:val="s0"/>
        </w:rPr>
        <w:t>1) бақылау-касса машинасын салық органында есепке қою туралы</w:t>
      </w:r>
      <w:r>
        <w:rPr>
          <w:rStyle w:val="s0"/>
        </w:rPr>
        <w:t xml:space="preserve"> </w:t>
      </w:r>
      <w:hyperlink r:id="rId11244" w:anchor="sub_id=32" w:history="1">
        <w:r>
          <w:rPr>
            <w:rStyle w:val="a3"/>
          </w:rPr>
          <w:t>салықтық өтінішті</w:t>
        </w:r>
      </w:hyperlink>
      <w:r>
        <w:rPr>
          <w:rStyle w:val="s0"/>
        </w:rPr>
        <w:t>;</w:t>
      </w:r>
    </w:p>
    <w:p w:rsidR="00000000" w:rsidRDefault="009B1855">
      <w:pPr>
        <w:ind w:firstLine="400"/>
        <w:jc w:val="both"/>
      </w:pPr>
      <w:r>
        <w:rPr>
          <w:rStyle w:val="s0"/>
        </w:rPr>
        <w:t>2) іске қосу фискалды режимді орнатпай-ақ мүмкін болатын, сал</w:t>
      </w:r>
      <w:r>
        <w:rPr>
          <w:rStyle w:val="s0"/>
        </w:rPr>
        <w:t>ық төлеуші туралы мәліметтерді қамтитын бақылау-касса машинасын;</w:t>
      </w:r>
    </w:p>
    <w:p w:rsidR="00000000" w:rsidRDefault="009B1855">
      <w:pPr>
        <w:ind w:firstLine="400"/>
        <w:jc w:val="both"/>
      </w:pPr>
      <w:r>
        <w:rPr>
          <w:rStyle w:val="s0"/>
        </w:rPr>
        <w:t>3) дайындаушы зауыттың паспортын;</w:t>
      </w:r>
    </w:p>
    <w:p w:rsidR="00000000" w:rsidRDefault="009B1855">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9B1855">
      <w:pPr>
        <w:jc w:val="both"/>
      </w:pPr>
      <w:r>
        <w:rPr>
          <w:rStyle w:val="s3"/>
        </w:rPr>
        <w:t>2014.28.11. № 257-V ҚР</w:t>
      </w:r>
      <w:r>
        <w:rPr>
          <w:rStyle w:val="s3"/>
        </w:rPr>
        <w:t xml:space="preserve"> </w:t>
      </w:r>
      <w:hyperlink r:id="rId11245" w:anchor="sub_id=646"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9B1855">
      <w:pPr>
        <w:ind w:firstLine="400"/>
        <w:jc w:val="both"/>
      </w:pPr>
      <w:r>
        <w:rPr>
          <w:rStyle w:val="s0"/>
        </w:rPr>
        <w:t>4-1. Деректерді тіркеу және беру функциясы бар бақылау-касса машин</w:t>
      </w:r>
      <w:r>
        <w:rPr>
          <w:rStyle w:val="s0"/>
        </w:rPr>
        <w:t>асын салық органдарында есепке қойған кезде салық төлеуші салық органына:</w:t>
      </w:r>
    </w:p>
    <w:p w:rsidR="00000000" w:rsidRDefault="009B1855">
      <w:pPr>
        <w:ind w:firstLine="400"/>
        <w:jc w:val="both"/>
      </w:pPr>
      <w:r>
        <w:rPr>
          <w:rStyle w:val="s0"/>
        </w:rPr>
        <w:t>1) бақылау-касса машинасын салық органында есепке қою туралы салықтық өтінішті;</w:t>
      </w:r>
    </w:p>
    <w:p w:rsidR="00000000" w:rsidRDefault="009B1855">
      <w:pPr>
        <w:ind w:firstLine="400"/>
        <w:jc w:val="both"/>
      </w:pPr>
      <w:r>
        <w:rPr>
          <w:rStyle w:val="s0"/>
        </w:rPr>
        <w:t>2) салық төлеуші туралы мәліметтерді қамтитын бақылау-касса машинасын;</w:t>
      </w:r>
    </w:p>
    <w:p w:rsidR="00000000" w:rsidRDefault="009B1855">
      <w:pPr>
        <w:ind w:firstLine="400"/>
        <w:jc w:val="both"/>
      </w:pPr>
      <w:r>
        <w:rPr>
          <w:rStyle w:val="s0"/>
        </w:rPr>
        <w:t xml:space="preserve">3) деректерді тіркеу және беру </w:t>
      </w:r>
      <w:r>
        <w:rPr>
          <w:rStyle w:val="s0"/>
        </w:rPr>
        <w:t>функциясы бар бақылау-касса машинасын дайындаушы зауыттың паспортын;</w:t>
      </w:r>
    </w:p>
    <w:p w:rsidR="00000000" w:rsidRDefault="009B1855">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p>
    <w:p w:rsidR="00000000" w:rsidRDefault="009B1855">
      <w:pPr>
        <w:ind w:firstLine="400"/>
        <w:jc w:val="both"/>
      </w:pPr>
      <w:r>
        <w:rPr>
          <w:rStyle w:val="s0"/>
        </w:rPr>
        <w:t>5) ақшалай есеп айырысулар туралы дере</w:t>
      </w:r>
      <w:r>
        <w:rPr>
          <w:rStyle w:val="s0"/>
        </w:rPr>
        <w:t>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9B1855">
      <w:pPr>
        <w:jc w:val="both"/>
      </w:pPr>
      <w:r>
        <w:rPr>
          <w:rStyle w:val="s3"/>
        </w:rPr>
        <w:t>2011.21.07. № 467-ІV ҚР</w:t>
      </w:r>
      <w:r>
        <w:rPr>
          <w:rStyle w:val="s3"/>
        </w:rPr>
        <w:t xml:space="preserve"> </w:t>
      </w:r>
      <w:hyperlink r:id="rId11246" w:anchor="sub_id=225" w:history="1">
        <w:r>
          <w:rPr>
            <w:rStyle w:val="a3"/>
            <w:i/>
            <w:iCs/>
          </w:rPr>
          <w:t>Заңымен</w:t>
        </w:r>
      </w:hyperlink>
      <w:r>
        <w:rPr>
          <w:rStyle w:val="s3"/>
        </w:rPr>
        <w:t xml:space="preserve"> </w:t>
      </w:r>
      <w:r>
        <w:rPr>
          <w:rStyle w:val="s3"/>
        </w:rPr>
        <w:t>(2012 жылғы 1 қаңтардан бастап қолданысқа енгізілді) (</w:t>
      </w:r>
      <w:hyperlink r:id="rId11247" w:anchor="sub_id=6460500" w:history="1">
        <w:r>
          <w:rPr>
            <w:rStyle w:val="a3"/>
            <w:i/>
            <w:iCs/>
          </w:rPr>
          <w:t>бұр.ред.қара</w:t>
        </w:r>
      </w:hyperlink>
      <w:r>
        <w:rPr>
          <w:rStyle w:val="s3"/>
        </w:rPr>
        <w:t>); 2014.28.11. № 257-V ҚР</w:t>
      </w:r>
      <w:r>
        <w:rPr>
          <w:rStyle w:val="s3"/>
        </w:rPr>
        <w:t xml:space="preserve"> </w:t>
      </w:r>
      <w:hyperlink r:id="rId11248"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1249" w:anchor="sub_id=6460500" w:history="1">
        <w:r>
          <w:rPr>
            <w:rStyle w:val="a3"/>
            <w:i/>
            <w:iCs/>
          </w:rPr>
          <w:t>бұр.ред.қара</w:t>
        </w:r>
      </w:hyperlink>
      <w:r>
        <w:rPr>
          <w:rStyle w:val="s3"/>
        </w:rPr>
        <w:t>) 5-тармақ өзгертілді</w:t>
      </w:r>
    </w:p>
    <w:p w:rsidR="00000000" w:rsidRDefault="009B1855">
      <w:pPr>
        <w:ind w:firstLine="400"/>
        <w:jc w:val="both"/>
      </w:pPr>
      <w:r>
        <w:rPr>
          <w:rStyle w:val="s0"/>
        </w:rPr>
        <w:t>5. Аппараттық-бағдарламалық кешен болып табылатын бақылау-</w:t>
      </w:r>
      <w:r>
        <w:rPr>
          <w:rStyle w:val="s0"/>
        </w:rPr>
        <w:t>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9B1855">
      <w:pPr>
        <w:ind w:firstLine="400"/>
        <w:jc w:val="both"/>
      </w:pPr>
      <w:r>
        <w:rPr>
          <w:rStyle w:val="s0"/>
        </w:rPr>
        <w:t>1) бақылау-касса машинасын салық органында есепке қою туралы салықтық өтінішті;</w:t>
      </w:r>
    </w:p>
    <w:p w:rsidR="00000000" w:rsidRDefault="009B1855">
      <w:pPr>
        <w:ind w:firstLine="400"/>
        <w:jc w:val="both"/>
      </w:pPr>
      <w:r>
        <w:rPr>
          <w:rStyle w:val="s0"/>
        </w:rPr>
        <w:t>2) аппараттық-бағдар</w:t>
      </w:r>
      <w:r>
        <w:rPr>
          <w:rStyle w:val="s0"/>
        </w:rPr>
        <w:t>ламалық кешеннің жұмыс істеу мүмкіндіктері мен сипаттарының қысқаша сипаттамасын;</w:t>
      </w:r>
    </w:p>
    <w:p w:rsidR="00000000" w:rsidRDefault="009B1855">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пайдалану жөніндегі нұсқаулықты табыс етеді</w:t>
      </w:r>
      <w:r>
        <w:rPr>
          <w:rStyle w:val="s0"/>
        </w:rPr>
        <w:t xml:space="preserve"> және онымен жұмыс істеуді қамтамасыз етеді.</w:t>
      </w:r>
    </w:p>
    <w:p w:rsidR="00000000" w:rsidRDefault="009B1855">
      <w:pPr>
        <w:jc w:val="both"/>
      </w:pPr>
      <w:r>
        <w:rPr>
          <w:rStyle w:val="s3"/>
        </w:rPr>
        <w:t>2014.28.11. № 257-V ҚР</w:t>
      </w:r>
      <w:r>
        <w:rPr>
          <w:rStyle w:val="s3"/>
        </w:rPr>
        <w:t xml:space="preserve"> </w:t>
      </w:r>
      <w:hyperlink r:id="rId11250" w:anchor="sub_id=646" w:history="1">
        <w:r>
          <w:rPr>
            <w:rStyle w:val="a3"/>
            <w:i/>
            <w:iCs/>
          </w:rPr>
          <w:t>Заңымен</w:t>
        </w:r>
      </w:hyperlink>
      <w:r>
        <w:rPr>
          <w:rStyle w:val="s3"/>
        </w:rPr>
        <w:t xml:space="preserve"> </w:t>
      </w:r>
      <w:r>
        <w:rPr>
          <w:rStyle w:val="s3"/>
        </w:rPr>
        <w:t>6-тармақ өзгертілді (2015 ж. 1 қаңтардан бастап қолданысқа енгізілді) (</w:t>
      </w:r>
      <w:hyperlink r:id="rId11251" w:anchor="sub_id=6460600" w:history="1">
        <w:r>
          <w:rPr>
            <w:rStyle w:val="a3"/>
            <w:i/>
            <w:iCs/>
          </w:rPr>
          <w:t>бұр.ред.қара</w:t>
        </w:r>
      </w:hyperlink>
      <w:r>
        <w:rPr>
          <w:rStyle w:val="s3"/>
        </w:rPr>
        <w:t>)</w:t>
      </w:r>
    </w:p>
    <w:p w:rsidR="00000000" w:rsidRDefault="009B1855">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органында есепке қою кезінде салық органыны</w:t>
      </w:r>
      <w:r>
        <w:rPr>
          <w:rStyle w:val="s0"/>
        </w:rPr>
        <w:t>ң</w:t>
      </w:r>
      <w:r>
        <w:rPr>
          <w:rStyle w:val="s0"/>
        </w:rPr>
        <w:t xml:space="preserve"> лауазымды адамы:</w:t>
      </w:r>
    </w:p>
    <w:p w:rsidR="00000000" w:rsidRDefault="009B1855">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9B1855">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w:t>
      </w:r>
      <w:r>
        <w:rPr>
          <w:rStyle w:val="s0"/>
        </w:rPr>
        <w:t>ының нөмірімен салыстырады;</w:t>
      </w:r>
    </w:p>
    <w:p w:rsidR="00000000" w:rsidRDefault="009B1855">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9B1855">
      <w:pPr>
        <w:jc w:val="both"/>
      </w:pPr>
      <w:r>
        <w:rPr>
          <w:rStyle w:val="s3"/>
        </w:rPr>
        <w:t>2014.28.11. № 257-V ҚР</w:t>
      </w:r>
      <w:r>
        <w:rPr>
          <w:rStyle w:val="s3"/>
        </w:rPr>
        <w:t xml:space="preserve"> </w:t>
      </w:r>
      <w:hyperlink r:id="rId11252" w:anchor="sub_id=646" w:history="1">
        <w:r>
          <w:rPr>
            <w:rStyle w:val="a3"/>
            <w:i/>
            <w:iCs/>
          </w:rPr>
          <w:t>Заңымен</w:t>
        </w:r>
      </w:hyperlink>
      <w:r>
        <w:rPr>
          <w:rStyle w:val="s3"/>
        </w:rPr>
        <w:t xml:space="preserve"> </w:t>
      </w:r>
      <w:r>
        <w:rPr>
          <w:rStyle w:val="s3"/>
        </w:rPr>
        <w:t xml:space="preserve">4) тармақша жаңа </w:t>
      </w:r>
      <w:r>
        <w:rPr>
          <w:rStyle w:val="s3"/>
        </w:rPr>
        <w:t>редакцияда (2015 ж. 1 қаңтардан бастап қолданысқа енгізілді) (</w:t>
      </w:r>
      <w:hyperlink r:id="rId11253" w:anchor="sub_id=6460604" w:history="1">
        <w:r>
          <w:rPr>
            <w:rStyle w:val="a3"/>
            <w:i/>
            <w:iCs/>
          </w:rPr>
          <w:t>бұр.ред.қара</w:t>
        </w:r>
      </w:hyperlink>
      <w:r>
        <w:rPr>
          <w:rStyle w:val="s3"/>
        </w:rPr>
        <w:t>)</w:t>
      </w:r>
    </w:p>
    <w:p w:rsidR="00000000" w:rsidRDefault="009B1855">
      <w:pPr>
        <w:ind w:firstLine="400"/>
        <w:jc w:val="both"/>
      </w:pPr>
      <w:r>
        <w:rPr>
          <w:rStyle w:val="s0"/>
        </w:rPr>
        <w:t>4) фискалдық жады блогы бар бақылау-касса машинасының фискалдық жұмыс режимін белгілейді;</w:t>
      </w:r>
    </w:p>
    <w:p w:rsidR="00000000" w:rsidRDefault="009B1855">
      <w:pPr>
        <w:jc w:val="both"/>
      </w:pPr>
      <w:r>
        <w:rPr>
          <w:rStyle w:val="s3"/>
        </w:rPr>
        <w:t>2014.</w:t>
      </w:r>
      <w:r>
        <w:rPr>
          <w:rStyle w:val="s3"/>
        </w:rPr>
        <w:t>28.11. № 257-V ҚР</w:t>
      </w:r>
      <w:r>
        <w:rPr>
          <w:rStyle w:val="s3"/>
        </w:rPr>
        <w:t xml:space="preserve"> </w:t>
      </w:r>
      <w:hyperlink r:id="rId11254" w:anchor="sub_id=64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1255" w:anchor="sub_id=6460605" w:history="1">
        <w:r>
          <w:rPr>
            <w:rStyle w:val="a3"/>
            <w:i/>
            <w:iCs/>
          </w:rPr>
          <w:t>бұр.ред.қара</w:t>
        </w:r>
      </w:hyperlink>
      <w:r>
        <w:rPr>
          <w:rStyle w:val="s3"/>
        </w:rPr>
        <w:t>)</w:t>
      </w:r>
    </w:p>
    <w:p w:rsidR="00000000" w:rsidRDefault="009B1855">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9B1855">
      <w:pPr>
        <w:ind w:firstLine="400"/>
        <w:jc w:val="both"/>
      </w:pPr>
      <w:r>
        <w:rPr>
          <w:rStyle w:val="s0"/>
        </w:rPr>
        <w:t>6) бақылау-касса машинасының тіркеу карточкасын ресімдейді;</w:t>
      </w:r>
    </w:p>
    <w:p w:rsidR="00000000" w:rsidRDefault="009B1855">
      <w:pPr>
        <w:jc w:val="both"/>
      </w:pPr>
      <w:r>
        <w:rPr>
          <w:rStyle w:val="s3"/>
        </w:rPr>
        <w:t>2014.28.11. № 257-V ҚР</w:t>
      </w:r>
      <w:r>
        <w:rPr>
          <w:rStyle w:val="s3"/>
        </w:rPr>
        <w:t xml:space="preserve"> </w:t>
      </w:r>
      <w:hyperlink r:id="rId11256" w:anchor="sub_id=646"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1257" w:anchor="sub_id=6460607" w:history="1">
        <w:r>
          <w:rPr>
            <w:rStyle w:val="a3"/>
            <w:i/>
            <w:iCs/>
          </w:rPr>
          <w:t>бұр.ред.қара</w:t>
        </w:r>
      </w:hyperlink>
      <w:r>
        <w:rPr>
          <w:rStyle w:val="s3"/>
        </w:rPr>
        <w:t>)</w:t>
      </w:r>
    </w:p>
    <w:p w:rsidR="00000000" w:rsidRDefault="009B1855">
      <w:pPr>
        <w:ind w:firstLine="400"/>
        <w:jc w:val="both"/>
      </w:pPr>
      <w:r>
        <w:rPr>
          <w:rStyle w:val="s0"/>
        </w:rPr>
        <w:t>7) қолма-қол ақшаны және тауар че</w:t>
      </w:r>
      <w:r>
        <w:rPr>
          <w:rStyle w:val="s0"/>
        </w:rPr>
        <w:t>ктерiн есепке алу кiтабын өз қолымен және оларды куәландыруға арналған мөрмен куәландырады;</w:t>
      </w:r>
    </w:p>
    <w:p w:rsidR="00000000" w:rsidRDefault="009B1855">
      <w:pPr>
        <w:jc w:val="both"/>
      </w:pPr>
      <w:r>
        <w:rPr>
          <w:rStyle w:val="s3"/>
        </w:rPr>
        <w:t>2014.28.11. № 257-V ҚР</w:t>
      </w:r>
      <w:r>
        <w:rPr>
          <w:rStyle w:val="s3"/>
        </w:rPr>
        <w:t xml:space="preserve"> </w:t>
      </w:r>
      <w:hyperlink r:id="rId11258" w:anchor="sub_id=646" w:history="1">
        <w:r>
          <w:rPr>
            <w:rStyle w:val="a3"/>
            <w:i/>
            <w:iCs/>
          </w:rPr>
          <w:t>Заңымен</w:t>
        </w:r>
      </w:hyperlink>
      <w:r>
        <w:rPr>
          <w:rStyle w:val="s3"/>
        </w:rPr>
        <w:t xml:space="preserve"> </w:t>
      </w:r>
      <w:r>
        <w:rPr>
          <w:rStyle w:val="s3"/>
        </w:rPr>
        <w:t>7-1) тармақшамен толықтырылды (2015 ж. 1 қаңтардан б</w:t>
      </w:r>
      <w:r>
        <w:rPr>
          <w:rStyle w:val="s3"/>
        </w:rPr>
        <w:t>астап қолданысқа енгізілді)</w:t>
      </w:r>
    </w:p>
    <w:p w:rsidR="00000000" w:rsidRDefault="009B1855">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9B1855">
      <w:pPr>
        <w:jc w:val="both"/>
      </w:pPr>
      <w:r>
        <w:rPr>
          <w:rStyle w:val="s3"/>
        </w:rPr>
        <w:t>2014.28.11. № 257-V ҚР</w:t>
      </w:r>
      <w:r>
        <w:rPr>
          <w:rStyle w:val="s3"/>
        </w:rPr>
        <w:t xml:space="preserve"> </w:t>
      </w:r>
      <w:hyperlink r:id="rId11259" w:anchor="sub_id=646" w:history="1">
        <w:r>
          <w:rPr>
            <w:rStyle w:val="a3"/>
            <w:i/>
            <w:iCs/>
          </w:rPr>
          <w:t>Заңымен</w:t>
        </w:r>
      </w:hyperlink>
      <w:r>
        <w:rPr>
          <w:rStyle w:val="s3"/>
        </w:rPr>
        <w:t xml:space="preserve"> </w:t>
      </w:r>
      <w:r>
        <w:rPr>
          <w:rStyle w:val="s3"/>
        </w:rPr>
        <w:t>8) тармақш</w:t>
      </w:r>
      <w:r>
        <w:rPr>
          <w:rStyle w:val="s3"/>
        </w:rPr>
        <w:t>а жаңа редакцияда (2015 ж. 1 қаңтардан бастап қолданысқа енгізілді) (</w:t>
      </w:r>
      <w:hyperlink r:id="rId11260" w:anchor="sub_id=6460608" w:history="1">
        <w:r>
          <w:rPr>
            <w:rStyle w:val="a3"/>
            <w:i/>
            <w:iCs/>
          </w:rPr>
          <w:t>бұр.ред.қара</w:t>
        </w:r>
      </w:hyperlink>
      <w:r>
        <w:rPr>
          <w:rStyle w:val="s3"/>
        </w:rPr>
        <w:t>)</w:t>
      </w:r>
    </w:p>
    <w:p w:rsidR="00000000" w:rsidRDefault="009B1855">
      <w:pPr>
        <w:ind w:firstLine="400"/>
        <w:jc w:val="both"/>
      </w:pPr>
      <w:r>
        <w:rPr>
          <w:rStyle w:val="s0"/>
        </w:rPr>
        <w:t>8) салық төлеушіге:</w:t>
      </w:r>
    </w:p>
    <w:p w:rsidR="00000000" w:rsidRDefault="009B1855">
      <w:pPr>
        <w:ind w:firstLine="400"/>
        <w:jc w:val="both"/>
      </w:pPr>
      <w:r>
        <w:rPr>
          <w:rStyle w:val="s0"/>
        </w:rPr>
        <w:t>фискалдық жұмыс режимі белгіленген және салық органының пломбасы орн</w:t>
      </w:r>
      <w:r>
        <w:rPr>
          <w:rStyle w:val="s0"/>
        </w:rPr>
        <w:t>атылған фискалдық жады блогы бар бақылау-касса машинасын;</w:t>
      </w:r>
    </w:p>
    <w:p w:rsidR="00000000" w:rsidRDefault="009B1855">
      <w:pPr>
        <w:ind w:firstLine="400"/>
        <w:jc w:val="both"/>
      </w:pPr>
      <w:r>
        <w:rPr>
          <w:rStyle w:val="s0"/>
        </w:rPr>
        <w:t>деректерді тіркеу және беру функциясы бар бақылау-касса машинасын;</w:t>
      </w:r>
    </w:p>
    <w:p w:rsidR="00000000" w:rsidRDefault="009B1855">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9B1855">
      <w:pPr>
        <w:ind w:firstLine="400"/>
        <w:jc w:val="both"/>
      </w:pPr>
      <w:r>
        <w:rPr>
          <w:rStyle w:val="s0"/>
        </w:rPr>
        <w:t>бақылау-касса машинасын дайындаушы зауыттың паспортын</w:t>
      </w:r>
      <w:r>
        <w:rPr>
          <w:rStyle w:val="s0"/>
        </w:rPr>
        <w:t xml:space="preserve"> қайтарады;</w:t>
      </w:r>
    </w:p>
    <w:p w:rsidR="00000000" w:rsidRDefault="009B1855">
      <w:pPr>
        <w:jc w:val="both"/>
      </w:pPr>
      <w:r>
        <w:rPr>
          <w:rStyle w:val="s3"/>
        </w:rPr>
        <w:t>2014.28.11. № 257-V ҚР</w:t>
      </w:r>
      <w:r>
        <w:rPr>
          <w:rStyle w:val="s3"/>
        </w:rPr>
        <w:t xml:space="preserve"> </w:t>
      </w:r>
      <w:hyperlink r:id="rId11261" w:anchor="sub_id=646"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9B1855">
      <w:pPr>
        <w:ind w:firstLine="400"/>
        <w:jc w:val="both"/>
      </w:pPr>
      <w:r>
        <w:rPr>
          <w:rStyle w:val="s0"/>
        </w:rPr>
        <w:t>9) салық төлеушіге бақылау-касса машинасының тіркеу ка</w:t>
      </w:r>
      <w:r>
        <w:rPr>
          <w:rStyle w:val="s0"/>
        </w:rPr>
        <w:t>рточкасын береді.</w:t>
      </w:r>
    </w:p>
    <w:p w:rsidR="00000000" w:rsidRDefault="009B1855">
      <w:pPr>
        <w:jc w:val="both"/>
      </w:pPr>
      <w:r>
        <w:rPr>
          <w:rStyle w:val="s3"/>
        </w:rPr>
        <w:t>2014.28.11. № 257-V ҚР</w:t>
      </w:r>
      <w:r>
        <w:rPr>
          <w:rStyle w:val="s3"/>
        </w:rPr>
        <w:t xml:space="preserve"> </w:t>
      </w:r>
      <w:hyperlink r:id="rId11262"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1263" w:anchor="sub_id=6460700" w:history="1">
        <w:r>
          <w:rPr>
            <w:rStyle w:val="a3"/>
            <w:i/>
            <w:iCs/>
          </w:rPr>
          <w:t>бұр.ред.қара</w:t>
        </w:r>
      </w:hyperlink>
      <w:r>
        <w:rPr>
          <w:rStyle w:val="s3"/>
        </w:rPr>
        <w:t>); 2015.03.12. № 432-V ҚР</w:t>
      </w:r>
      <w:r>
        <w:rPr>
          <w:rStyle w:val="s3"/>
        </w:rPr>
        <w:t xml:space="preserve"> </w:t>
      </w:r>
      <w:hyperlink r:id="rId11264" w:anchor="sub_id=646" w:history="1">
        <w:r>
          <w:rPr>
            <w:rStyle w:val="a3"/>
            <w:i/>
            <w:iCs/>
          </w:rPr>
          <w:t>Заңымен</w:t>
        </w:r>
      </w:hyperlink>
      <w:r>
        <w:rPr>
          <w:rStyle w:val="s3"/>
        </w:rPr>
        <w:t xml:space="preserve"> </w:t>
      </w:r>
      <w:r>
        <w:rPr>
          <w:rStyle w:val="s3"/>
        </w:rPr>
        <w:t>(2016 ж. 1 қаңтардан бастап қолданысқа енгізілді) (</w:t>
      </w:r>
      <w:hyperlink r:id="rId11265" w:anchor="sub_id=6460700" w:history="1">
        <w:r>
          <w:rPr>
            <w:rStyle w:val="a3"/>
            <w:i/>
            <w:iCs/>
          </w:rPr>
          <w:t>бұр.ред.қара</w:t>
        </w:r>
      </w:hyperlink>
      <w:r>
        <w:rPr>
          <w:rStyle w:val="s3"/>
        </w:rPr>
        <w:t>) 7-тармақ жаңа редакцияда</w:t>
      </w:r>
    </w:p>
    <w:p w:rsidR="00000000" w:rsidRDefault="009B1855">
      <w:pPr>
        <w:ind w:firstLine="400"/>
        <w:jc w:val="both"/>
      </w:pPr>
      <w:r>
        <w:rPr>
          <w:rStyle w:val="s0"/>
        </w:rPr>
        <w:t>7. Бақылау-касса машинасын есепке қойған кезде:</w:t>
      </w:r>
    </w:p>
    <w:p w:rsidR="00000000" w:rsidRDefault="009B1855">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7-1) тармақшаларында көзделг</w:t>
      </w:r>
      <w:r>
        <w:rPr>
          <w:rStyle w:val="s0"/>
        </w:rPr>
        <w:t>ен әрекеттерді жүзеге асырады;</w:t>
      </w:r>
    </w:p>
    <w:p w:rsidR="00000000" w:rsidRDefault="009B1855">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көзделген әрекеттерді жүзеге асырады.</w:t>
      </w:r>
    </w:p>
    <w:p w:rsidR="00000000" w:rsidRDefault="009B1855">
      <w:pPr>
        <w:ind w:firstLine="400"/>
        <w:jc w:val="both"/>
      </w:pPr>
      <w:r>
        <w:rPr>
          <w:rStyle w:val="s0"/>
        </w:rPr>
        <w:t xml:space="preserve">8. </w:t>
      </w:r>
      <w:r>
        <w:rPr>
          <w:rStyle w:val="s0"/>
        </w:rPr>
        <w:t>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9B1855">
      <w:pPr>
        <w:jc w:val="both"/>
      </w:pPr>
      <w:r>
        <w:rPr>
          <w:rStyle w:val="s3"/>
        </w:rPr>
        <w:t>2011.</w:t>
      </w:r>
      <w:r>
        <w:rPr>
          <w:rStyle w:val="s3"/>
        </w:rPr>
        <w:t>05.07. № 452-IV ҚР</w:t>
      </w:r>
      <w:r>
        <w:rPr>
          <w:rStyle w:val="s3"/>
        </w:rPr>
        <w:t xml:space="preserve"> </w:t>
      </w:r>
      <w:hyperlink r:id="rId11266" w:anchor="sub_id=800"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11267" w:anchor="sub_id=6460900" w:history="1">
        <w:r>
          <w:rPr>
            <w:rStyle w:val="a3"/>
            <w:i/>
            <w:iCs/>
          </w:rPr>
          <w:t>бұр.ред.қара</w:t>
        </w:r>
      </w:hyperlink>
      <w:r>
        <w:rPr>
          <w:rStyle w:val="s3"/>
        </w:rPr>
        <w:t>); 2014.29.09. № 239-V ҚР</w:t>
      </w:r>
      <w:r>
        <w:rPr>
          <w:rStyle w:val="s3"/>
        </w:rPr>
        <w:t xml:space="preserve"> </w:t>
      </w:r>
      <w:hyperlink r:id="rId11268" w:anchor="sub_id=646" w:history="1">
        <w:r>
          <w:rPr>
            <w:rStyle w:val="a3"/>
            <w:i/>
            <w:iCs/>
          </w:rPr>
          <w:t>Заңымен</w:t>
        </w:r>
      </w:hyperlink>
      <w:r>
        <w:rPr>
          <w:rStyle w:val="s3"/>
        </w:rPr>
        <w:t xml:space="preserve"> </w:t>
      </w:r>
      <w:r>
        <w:rPr>
          <w:rStyle w:val="s3"/>
        </w:rPr>
        <w:t>9-тармақ жаңа редакцияда (</w:t>
      </w:r>
      <w:hyperlink r:id="rId11269" w:anchor="sub_id=6460900"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 xml:space="preserve">9. </w:t>
      </w:r>
      <w:hyperlink r:id="rId11270" w:anchor="sub_id=28" w:history="1">
        <w:r>
          <w:rPr>
            <w:rStyle w:val="a3"/>
          </w:rPr>
          <w:t>Бақылау-кассалық машинаның тіркеу карточкасының</w:t>
        </w:r>
      </w:hyperlink>
      <w:r>
        <w:rPr>
          <w:rStyle w:val="s0"/>
        </w:rPr>
        <w:t xml:space="preserve">, </w:t>
      </w:r>
      <w:hyperlink r:id="rId11271" w:anchor="sub_id=29" w:history="1">
        <w:r>
          <w:rPr>
            <w:rStyle w:val="a3"/>
          </w:rPr>
          <w:t>тауар чегінің</w:t>
        </w:r>
      </w:hyperlink>
      <w:r>
        <w:rPr>
          <w:rStyle w:val="s0"/>
        </w:rPr>
        <w:t xml:space="preserve">, </w:t>
      </w:r>
      <w:hyperlink r:id="rId11272" w:anchor="sub_id=32" w:history="1">
        <w:r>
          <w:rPr>
            <w:rStyle w:val="a3"/>
          </w:rPr>
          <w:t>фискалдық есепті алу актісінің</w:t>
        </w:r>
      </w:hyperlink>
      <w:r>
        <w:rPr>
          <w:rStyle w:val="s0"/>
        </w:rPr>
        <w:t xml:space="preserve">, </w:t>
      </w:r>
      <w:hyperlink r:id="rId11273"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w:t>
      </w:r>
      <w:r>
        <w:rPr>
          <w:rStyle w:val="s0"/>
        </w:rPr>
        <w:t>гілейді.</w:t>
      </w:r>
    </w:p>
    <w:p w:rsidR="00000000" w:rsidRDefault="009B1855">
      <w:pPr>
        <w:ind w:firstLine="400"/>
        <w:jc w:val="both"/>
      </w:pPr>
      <w:r>
        <w:t> </w:t>
      </w:r>
    </w:p>
    <w:p w:rsidR="00000000" w:rsidRDefault="009B1855">
      <w:pPr>
        <w:jc w:val="both"/>
      </w:pPr>
      <w:r>
        <w:rPr>
          <w:rStyle w:val="s3"/>
        </w:rPr>
        <w:t>2011.21.07. № 467-ІV ҚР</w:t>
      </w:r>
      <w:r>
        <w:rPr>
          <w:rStyle w:val="s3"/>
        </w:rPr>
        <w:t xml:space="preserve"> </w:t>
      </w:r>
      <w:hyperlink r:id="rId11274" w:anchor="sub_id=3226" w:history="1">
        <w:r>
          <w:rPr>
            <w:rStyle w:val="a3"/>
            <w:i/>
            <w:iCs/>
          </w:rPr>
          <w:t>Заңымен</w:t>
        </w:r>
      </w:hyperlink>
      <w:r>
        <w:rPr>
          <w:rStyle w:val="s3"/>
        </w:rPr>
        <w:t xml:space="preserve"> </w:t>
      </w:r>
      <w:r>
        <w:rPr>
          <w:rStyle w:val="s3"/>
        </w:rPr>
        <w:t>647-бап жаңа редакцияда (2011 жылғы 1 шілдеден бастап қолданысқа енгізілді) (</w:t>
      </w:r>
      <w:hyperlink r:id="rId11275" w:anchor="sub_id=6470000" w:history="1">
        <w:r>
          <w:rPr>
            <w:rStyle w:val="a3"/>
            <w:i/>
            <w:iCs/>
          </w:rPr>
          <w:t>бұр.ред.қара</w:t>
        </w:r>
      </w:hyperlink>
      <w:r>
        <w:rPr>
          <w:rStyle w:val="s3"/>
        </w:rPr>
        <w:t>)</w:t>
      </w:r>
    </w:p>
    <w:p w:rsidR="00000000" w:rsidRDefault="009B1855">
      <w:pPr>
        <w:ind w:left="1200" w:hanging="800"/>
        <w:jc w:val="both"/>
      </w:pPr>
      <w:r>
        <w:rPr>
          <w:rStyle w:val="s1"/>
        </w:rPr>
        <w:t>647-бап. Бақылау-касса машинасының тiркеу деректерiне өзгерістер енгізу</w:t>
      </w:r>
    </w:p>
    <w:p w:rsidR="00000000" w:rsidRDefault="009B1855">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w:t>
      </w:r>
      <w:r>
        <w:rPr>
          <w:rStyle w:val="s0"/>
        </w:rPr>
        <w:t>н жерi бойынша салық органына өзгерістер туындаған кезден бастап бес жұмыс күнi iшiнде:</w:t>
      </w:r>
    </w:p>
    <w:p w:rsidR="00000000" w:rsidRDefault="009B1855">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9B1855">
      <w:pPr>
        <w:ind w:firstLine="400"/>
        <w:jc w:val="both"/>
      </w:pPr>
      <w:r>
        <w:rPr>
          <w:rStyle w:val="s0"/>
        </w:rPr>
        <w:t>2) бақылау-касса машинасының тiркеу карточкасын та</w:t>
      </w:r>
      <w:r>
        <w:rPr>
          <w:rStyle w:val="s0"/>
        </w:rPr>
        <w:t>быс етуге міндетті.</w:t>
      </w:r>
    </w:p>
    <w:p w:rsidR="00000000" w:rsidRDefault="009B1855">
      <w:pPr>
        <w:ind w:firstLine="400"/>
        <w:jc w:val="both"/>
      </w:pPr>
      <w:r>
        <w:rPr>
          <w:rStyle w:val="s0"/>
        </w:rPr>
        <w:t>2. Тіркеу карточкасын ауыстыруды:</w:t>
      </w:r>
    </w:p>
    <w:p w:rsidR="00000000" w:rsidRDefault="009B1855">
      <w:pPr>
        <w:jc w:val="both"/>
      </w:pPr>
      <w:r>
        <w:rPr>
          <w:rStyle w:val="s3"/>
        </w:rPr>
        <w:t>2014.28.11. № 257-V ҚР</w:t>
      </w:r>
      <w:r>
        <w:rPr>
          <w:rStyle w:val="s3"/>
        </w:rPr>
        <w:t xml:space="preserve"> </w:t>
      </w:r>
      <w:hyperlink r:id="rId11276" w:anchor="sub_id=647"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277" w:anchor="sub_id=6470200" w:history="1">
        <w:r>
          <w:rPr>
            <w:rStyle w:val="a3"/>
            <w:i/>
            <w:iCs/>
          </w:rPr>
          <w:t>бұр.ред.қара</w:t>
        </w:r>
      </w:hyperlink>
      <w:r>
        <w:rPr>
          <w:rStyle w:val="s3"/>
        </w:rPr>
        <w:t>)</w:t>
      </w:r>
    </w:p>
    <w:p w:rsidR="00000000" w:rsidRDefault="009B1855">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9B1855">
      <w:pPr>
        <w:jc w:val="both"/>
      </w:pPr>
      <w:r>
        <w:rPr>
          <w:rStyle w:val="s3"/>
        </w:rPr>
        <w:t>2014.28.11. № 257-V ҚР</w:t>
      </w:r>
      <w:r>
        <w:rPr>
          <w:rStyle w:val="s3"/>
        </w:rPr>
        <w:t xml:space="preserve"> </w:t>
      </w:r>
      <w:hyperlink r:id="rId11278" w:anchor="sub_id=64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279" w:anchor="sub_id=6470200" w:history="1">
        <w:r>
          <w:rPr>
            <w:rStyle w:val="a3"/>
            <w:i/>
            <w:iCs/>
          </w:rPr>
          <w:t>бұр</w:t>
        </w:r>
        <w:r>
          <w:rPr>
            <w:rStyle w:val="a3"/>
            <w:i/>
            <w:iCs/>
          </w:rPr>
          <w:t>.ред.қара</w:t>
        </w:r>
      </w:hyperlink>
      <w:r>
        <w:rPr>
          <w:rStyle w:val="s3"/>
        </w:rPr>
        <w:t>)</w:t>
      </w:r>
    </w:p>
    <w:p w:rsidR="00000000" w:rsidRDefault="009B1855">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9B1855">
      <w:pPr>
        <w:ind w:firstLine="400"/>
        <w:jc w:val="both"/>
      </w:pPr>
      <w:r>
        <w:rPr>
          <w:rStyle w:val="s0"/>
        </w:rPr>
        <w:t>3) тіркеу карточкасында сәйкестендіру нөмірі болмаған жағдайда - осы баптың 1-тарма</w:t>
      </w:r>
      <w:r>
        <w:rPr>
          <w:rStyle w:val="s0"/>
        </w:rPr>
        <w:t>ғында</w:t>
      </w:r>
      <w:r>
        <w:rPr>
          <w:rStyle w:val="s0"/>
        </w:rPr>
        <w:t xml:space="preserve"> көзделген салықтық өтінішті алған күннен бастап үш жұмыс күні ішінде бақылау-касса машинасының есепке қойылған жерi бойынша салық органы жүргізеді.</w:t>
      </w:r>
    </w:p>
    <w:p w:rsidR="00000000" w:rsidRDefault="009B1855">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9B1855">
      <w:pPr>
        <w:ind w:firstLine="400"/>
        <w:jc w:val="both"/>
      </w:pPr>
      <w:r>
        <w:rPr>
          <w:rStyle w:val="s0"/>
        </w:rPr>
        <w:t>1) сәйкесте</w:t>
      </w:r>
      <w:r>
        <w:rPr>
          <w:rStyle w:val="s0"/>
        </w:rPr>
        <w:t>ндіру нөмірінің бар-жоғын растайтын құжаттың нотариат куәландырған көшірмесін;</w:t>
      </w:r>
    </w:p>
    <w:p w:rsidR="00000000" w:rsidRDefault="009B1855">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9B1855">
      <w:pPr>
        <w:ind w:firstLine="400"/>
        <w:jc w:val="both"/>
      </w:pPr>
      <w:r>
        <w:rPr>
          <w:rStyle w:val="s0"/>
        </w:rPr>
        <w:t xml:space="preserve">Бақылау-касса машинасының тіркеу карточкасын ауыстыру үшін </w:t>
      </w:r>
      <w:r>
        <w:rPr>
          <w:rStyle w:val="s0"/>
        </w:rPr>
        <w:t>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w:t>
      </w:r>
      <w:r>
        <w:rPr>
          <w:rStyle w:val="s0"/>
        </w:rPr>
        <w:t>с еткен жағдайда, қоса берілмейді.</w:t>
      </w:r>
    </w:p>
    <w:p w:rsidR="00000000" w:rsidRDefault="009B1855">
      <w:pPr>
        <w:jc w:val="both"/>
      </w:pPr>
      <w:r>
        <w:rPr>
          <w:rStyle w:val="s3"/>
        </w:rPr>
        <w:t>2014.28.11. № 257-V ҚР</w:t>
      </w:r>
      <w:r>
        <w:rPr>
          <w:rStyle w:val="s3"/>
        </w:rPr>
        <w:t xml:space="preserve"> </w:t>
      </w:r>
      <w:hyperlink r:id="rId11280" w:anchor="sub_id=647"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11281" w:anchor="sub_id=6470300" w:history="1">
        <w:r>
          <w:rPr>
            <w:rStyle w:val="a3"/>
            <w:i/>
            <w:iCs/>
          </w:rPr>
          <w:t>бұр.ред.қара</w:t>
        </w:r>
      </w:hyperlink>
      <w:r>
        <w:rPr>
          <w:rStyle w:val="s3"/>
        </w:rPr>
        <w:t>)</w:t>
      </w:r>
    </w:p>
    <w:p w:rsidR="00000000" w:rsidRDefault="009B1855">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w:t>
      </w:r>
      <w:r>
        <w:rPr>
          <w:rStyle w:val="s0"/>
        </w:rPr>
        <w:t>н ресiмдейдi және салық төлеушiге бередi.</w:t>
      </w:r>
    </w:p>
    <w:p w:rsidR="00000000" w:rsidRDefault="009B1855">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w:t>
      </w:r>
      <w:r>
        <w:rPr>
          <w:rStyle w:val="s0"/>
        </w:rPr>
        <w:t xml:space="preserve"> (бүлдіру) жағдайларын қоспағанда, салық органына қайтарылуға жатады.</w:t>
      </w:r>
    </w:p>
    <w:p w:rsidR="00000000" w:rsidRDefault="009B1855">
      <w:pPr>
        <w:ind w:firstLine="400"/>
        <w:jc w:val="both"/>
      </w:pPr>
      <w:r>
        <w:t> </w:t>
      </w:r>
    </w:p>
    <w:p w:rsidR="00000000" w:rsidRDefault="009B1855">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p>
    <w:p w:rsidR="00000000" w:rsidRDefault="009B1855">
      <w:pPr>
        <w:ind w:firstLine="400"/>
        <w:jc w:val="both"/>
      </w:pPr>
      <w:r>
        <w:rPr>
          <w:rStyle w:val="s0"/>
        </w:rPr>
        <w:t>1. Бақылау-касса машинасын есептен шығару мынадай жағдайларда:</w:t>
      </w:r>
    </w:p>
    <w:p w:rsidR="00000000" w:rsidRDefault="009B1855">
      <w:pPr>
        <w:jc w:val="both"/>
      </w:pPr>
      <w:r>
        <w:rPr>
          <w:rStyle w:val="s3"/>
        </w:rPr>
        <w:t>2009.16.11. № 200-ІV ҚР</w:t>
      </w:r>
      <w:r>
        <w:rPr>
          <w:rStyle w:val="s3"/>
        </w:rPr>
        <w:t xml:space="preserve"> </w:t>
      </w:r>
      <w:hyperlink r:id="rId11282"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1283" w:anchor="sub_id=6480101" w:history="1">
        <w:r>
          <w:rPr>
            <w:rStyle w:val="a3"/>
            <w:i/>
            <w:iCs/>
          </w:rPr>
          <w:t>ред</w:t>
        </w:r>
      </w:hyperlink>
      <w:r>
        <w:rPr>
          <w:rStyle w:val="s3"/>
        </w:rPr>
        <w:t>.қара); 2014.28.11. № 257-V ҚР</w:t>
      </w:r>
      <w:r>
        <w:rPr>
          <w:rStyle w:val="s3"/>
        </w:rPr>
        <w:t xml:space="preserve"> </w:t>
      </w:r>
      <w:hyperlink r:id="rId11284"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285" w:anchor="sub_id=6480101" w:history="1">
        <w:r>
          <w:rPr>
            <w:rStyle w:val="a3"/>
            <w:i/>
            <w:iCs/>
          </w:rPr>
          <w:t>бұр.ред</w:t>
        </w:r>
        <w:r>
          <w:rPr>
            <w:rStyle w:val="a3"/>
            <w:i/>
            <w:iCs/>
          </w:rPr>
          <w:t>.қара</w:t>
        </w:r>
      </w:hyperlink>
      <w:r>
        <w:rPr>
          <w:rStyle w:val="s3"/>
        </w:rPr>
        <w:t>)</w:t>
      </w:r>
    </w:p>
    <w:p w:rsidR="00000000" w:rsidRDefault="009B1855">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9B1855">
      <w:pPr>
        <w:ind w:firstLine="400"/>
        <w:jc w:val="both"/>
      </w:pPr>
      <w:r>
        <w:rPr>
          <w:rStyle w:val="s0"/>
        </w:rPr>
        <w:t>2) бақылау-касса машинасын пайдаланатын жер немесе бақылау-касса машинасын сауда автоматы</w:t>
      </w:r>
      <w:r>
        <w:rPr>
          <w:rStyle w:val="s0"/>
        </w:rPr>
        <w:t>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9B1855">
      <w:pPr>
        <w:ind w:firstLine="400"/>
        <w:jc w:val="both"/>
      </w:pPr>
      <w:r>
        <w:rPr>
          <w:rStyle w:val="s0"/>
        </w:rPr>
        <w:t>3) техникалық ақауларына байланысты бақылау-касса машин</w:t>
      </w:r>
      <w:r>
        <w:rPr>
          <w:rStyle w:val="s0"/>
        </w:rPr>
        <w:t>асын одан әрі қолдану мүмкін болмаған;</w:t>
      </w:r>
    </w:p>
    <w:p w:rsidR="00000000" w:rsidRDefault="009B1855">
      <w:pPr>
        <w:ind w:firstLine="400"/>
        <w:jc w:val="both"/>
      </w:pPr>
      <w:r>
        <w:rPr>
          <w:rStyle w:val="s0"/>
        </w:rPr>
        <w:t>4) бақылау-касса машинасын мемлекеттік тізілімнен шығарған;</w:t>
      </w:r>
    </w:p>
    <w:p w:rsidR="00000000" w:rsidRDefault="009B1855">
      <w:pPr>
        <w:jc w:val="both"/>
      </w:pPr>
      <w:r>
        <w:rPr>
          <w:rStyle w:val="s3"/>
        </w:rPr>
        <w:t>2014.28.11. № 257-V ҚР</w:t>
      </w:r>
      <w:r>
        <w:rPr>
          <w:rStyle w:val="s3"/>
        </w:rPr>
        <w:t xml:space="preserve"> </w:t>
      </w:r>
      <w:hyperlink r:id="rId11286" w:anchor="sub_id=648" w:history="1">
        <w:r>
          <w:rPr>
            <w:rStyle w:val="a3"/>
            <w:i/>
            <w:iCs/>
          </w:rPr>
          <w:t>Заңымен</w:t>
        </w:r>
      </w:hyperlink>
      <w:r>
        <w:rPr>
          <w:rStyle w:val="s3"/>
        </w:rPr>
        <w:t xml:space="preserve"> 4-1) </w:t>
      </w:r>
      <w:r>
        <w:rPr>
          <w:rStyle w:val="s3"/>
        </w:rPr>
        <w:t>тармақшамен толықтырылды (2015 ж. 1 қаңт</w:t>
      </w:r>
      <w:r>
        <w:rPr>
          <w:rStyle w:val="s3"/>
        </w:rPr>
        <w:t>ардан бастап қолданысқа енгізілді)</w:t>
      </w:r>
    </w:p>
    <w:p w:rsidR="00000000" w:rsidRDefault="009B1855">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9B1855">
      <w:pPr>
        <w:jc w:val="both"/>
      </w:pPr>
      <w:r>
        <w:rPr>
          <w:rStyle w:val="s3"/>
        </w:rPr>
        <w:t>2014.28.11. № 257-V ҚР</w:t>
      </w:r>
      <w:r>
        <w:rPr>
          <w:rStyle w:val="s3"/>
        </w:rPr>
        <w:t xml:space="preserve"> </w:t>
      </w:r>
      <w:hyperlink r:id="rId11287" w:anchor="sub_id=648" w:history="1">
        <w:r>
          <w:rPr>
            <w:rStyle w:val="a3"/>
            <w:i/>
            <w:iCs/>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9B1855">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w:t>
      </w:r>
      <w:r>
        <w:rPr>
          <w:rStyle w:val="s0"/>
        </w:rPr>
        <w:t>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9B1855">
      <w:pPr>
        <w:ind w:firstLine="400"/>
        <w:jc w:val="both"/>
      </w:pPr>
      <w:r>
        <w:rPr>
          <w:rStyle w:val="s0"/>
        </w:rPr>
        <w:t>5) Қазақстан Республикасының салық заңнамасына қайшы келмей</w:t>
      </w:r>
      <w:r>
        <w:rPr>
          <w:rStyle w:val="s0"/>
        </w:rPr>
        <w:t>тін өзге де жағдайларда жүргізіледі.</w:t>
      </w:r>
    </w:p>
    <w:p w:rsidR="00000000" w:rsidRDefault="009B1855">
      <w:pPr>
        <w:jc w:val="both"/>
      </w:pPr>
      <w:bookmarkStart w:id="68" w:name="SUB6480200"/>
      <w:bookmarkEnd w:id="68"/>
      <w:r>
        <w:rPr>
          <w:rStyle w:val="s3"/>
        </w:rPr>
        <w:t>2014.28.11. № 257-V ҚР</w:t>
      </w:r>
      <w:r>
        <w:rPr>
          <w:rStyle w:val="s3"/>
        </w:rPr>
        <w:t xml:space="preserve"> </w:t>
      </w:r>
      <w:hyperlink r:id="rId11288" w:anchor="sub_id=648"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1289" w:anchor="sub_id=6480200" w:history="1">
        <w:r>
          <w:rPr>
            <w:rStyle w:val="a3"/>
            <w:i/>
            <w:iCs/>
          </w:rPr>
          <w:t>бұр.ред.қара</w:t>
        </w:r>
      </w:hyperlink>
      <w:r>
        <w:rPr>
          <w:rStyle w:val="s3"/>
        </w:rPr>
        <w:t>)</w:t>
      </w:r>
    </w:p>
    <w:p w:rsidR="00000000" w:rsidRDefault="009B1855">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w:t>
      </w:r>
      <w:r>
        <w:rPr>
          <w:rStyle w:val="s0"/>
        </w:rPr>
        <w:t>анына бақылау-касса машинасын есептен шығару туралы</w:t>
      </w:r>
      <w:r>
        <w:rPr>
          <w:rStyle w:val="s0"/>
        </w:rPr>
        <w:t xml:space="preserve"> </w:t>
      </w:r>
      <w:hyperlink r:id="rId11290" w:anchor="sub_id=33" w:history="1">
        <w:r>
          <w:rPr>
            <w:rStyle w:val="a3"/>
          </w:rPr>
          <w:t>салықтық өтінішпен</w:t>
        </w:r>
      </w:hyperlink>
      <w:r>
        <w:rPr>
          <w:rStyle w:val="s0"/>
        </w:rPr>
        <w:t xml:space="preserve"> бір мезгілде:</w:t>
      </w:r>
    </w:p>
    <w:p w:rsidR="00000000" w:rsidRDefault="009B1855">
      <w:pPr>
        <w:jc w:val="both"/>
      </w:pPr>
      <w:r>
        <w:rPr>
          <w:rStyle w:val="s3"/>
        </w:rPr>
        <w:t>2014.28.11. № 257-V ҚР</w:t>
      </w:r>
      <w:r>
        <w:rPr>
          <w:rStyle w:val="s3"/>
        </w:rPr>
        <w:t xml:space="preserve"> </w:t>
      </w:r>
      <w:hyperlink r:id="rId11291"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292" w:anchor="sub_id=6480201" w:history="1">
        <w:r>
          <w:rPr>
            <w:rStyle w:val="a3"/>
            <w:i/>
            <w:iCs/>
          </w:rPr>
          <w:t>бұр.ред.қара</w:t>
        </w:r>
      </w:hyperlink>
      <w:r>
        <w:rPr>
          <w:rStyle w:val="s3"/>
        </w:rPr>
        <w:t>)</w:t>
      </w:r>
    </w:p>
    <w:p w:rsidR="00000000" w:rsidRDefault="009B1855">
      <w:pPr>
        <w:ind w:firstLine="400"/>
        <w:jc w:val="both"/>
      </w:pPr>
      <w:r>
        <w:rPr>
          <w:rStyle w:val="s0"/>
        </w:rPr>
        <w:t>1) салық органы орнатқан пломбасымен бірге фискалдық жады</w:t>
      </w:r>
      <w:r>
        <w:rPr>
          <w:rStyle w:val="s0"/>
        </w:rPr>
        <w:t xml:space="preserve"> блогы бар бақылау-касса машинасын немесе деректерді тіркеу және беру функциясы бар бақылау-касса машинасын;</w:t>
      </w:r>
    </w:p>
    <w:p w:rsidR="00000000" w:rsidRDefault="009B1855">
      <w:pPr>
        <w:ind w:firstLine="400"/>
        <w:jc w:val="both"/>
      </w:pPr>
      <w:r>
        <w:rPr>
          <w:rStyle w:val="s0"/>
        </w:rPr>
        <w:t>2) бақылау-касса машинасын дайындаушы зауыттың паспортын;</w:t>
      </w:r>
    </w:p>
    <w:p w:rsidR="00000000" w:rsidRDefault="009B1855">
      <w:pPr>
        <w:ind w:firstLine="400"/>
        <w:jc w:val="both"/>
      </w:pPr>
      <w:r>
        <w:rPr>
          <w:rStyle w:val="s0"/>
        </w:rPr>
        <w:t>3) нөмірленген, тігілген, салық органы басшысының қолымен және мөрімен расталған қолма-қо</w:t>
      </w:r>
      <w:r>
        <w:rPr>
          <w:rStyle w:val="s0"/>
        </w:rPr>
        <w:t>л ақша есебінің кітабын және тауар чектерінің кітабын;</w:t>
      </w:r>
    </w:p>
    <w:p w:rsidR="00000000" w:rsidRDefault="009B1855">
      <w:pPr>
        <w:ind w:firstLine="400"/>
        <w:jc w:val="both"/>
      </w:pPr>
      <w:r>
        <w:rPr>
          <w:rStyle w:val="s0"/>
        </w:rPr>
        <w:t>4) бақылау-касса машинасының тіркеу карточкасын табыс етеді.</w:t>
      </w:r>
    </w:p>
    <w:p w:rsidR="00000000" w:rsidRDefault="009B1855">
      <w:pPr>
        <w:ind w:firstLine="400"/>
        <w:jc w:val="both"/>
      </w:pPr>
      <w:r>
        <w:rPr>
          <w:rStyle w:val="s0"/>
        </w:rPr>
        <w:t>3. Аппараттық-бағдарламалық кешен болып табылатын бақылау-касса машиналарын есептен шығару үшін салық төлеуші салық органына бақылау-касса м</w:t>
      </w:r>
      <w:r>
        <w:rPr>
          <w:rStyle w:val="s0"/>
        </w:rPr>
        <w:t>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9B1855">
      <w:pPr>
        <w:jc w:val="both"/>
      </w:pPr>
      <w:r>
        <w:rPr>
          <w:rStyle w:val="s3"/>
        </w:rPr>
        <w:t>2014.28.11. № 257-V ҚР</w:t>
      </w:r>
      <w:r>
        <w:rPr>
          <w:rStyle w:val="s3"/>
        </w:rPr>
        <w:t xml:space="preserve"> </w:t>
      </w:r>
      <w:hyperlink r:id="rId11293" w:anchor="sub_id=648"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1294" w:anchor="sub_id=6480400" w:history="1">
        <w:r>
          <w:rPr>
            <w:rStyle w:val="a3"/>
            <w:i/>
            <w:iCs/>
          </w:rPr>
          <w:t>бұр.ред.қара</w:t>
        </w:r>
      </w:hyperlink>
      <w:r>
        <w:rPr>
          <w:rStyle w:val="s3"/>
        </w:rPr>
        <w:t>)</w:t>
      </w:r>
    </w:p>
    <w:p w:rsidR="00000000" w:rsidRDefault="009B1855">
      <w:pPr>
        <w:ind w:firstLine="400"/>
        <w:jc w:val="both"/>
      </w:pPr>
      <w:r>
        <w:rPr>
          <w:rStyle w:val="s0"/>
        </w:rPr>
        <w:t>4. Салық органының лауазымды адамы бақылау-кас</w:t>
      </w:r>
      <w:r>
        <w:rPr>
          <w:rStyle w:val="s0"/>
        </w:rPr>
        <w:t>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9B1855">
      <w:pPr>
        <w:ind w:firstLine="400"/>
        <w:jc w:val="both"/>
      </w:pPr>
      <w:r>
        <w:rPr>
          <w:rStyle w:val="s0"/>
        </w:rPr>
        <w:t>1) фискалдық есепті алады;</w:t>
      </w:r>
    </w:p>
    <w:p w:rsidR="00000000" w:rsidRDefault="009B1855">
      <w:pPr>
        <w:ind w:firstLine="400"/>
        <w:jc w:val="both"/>
      </w:pPr>
      <w:r>
        <w:rPr>
          <w:rStyle w:val="s0"/>
        </w:rPr>
        <w:t xml:space="preserve">2) камералдық бақылау жасайды және қолма-қол ақша есебі </w:t>
      </w:r>
      <w:r>
        <w:rPr>
          <w:rStyle w:val="s0"/>
        </w:rPr>
        <w:t>кітабының деректерін фискалдық есеп көрсеткіштерімен және тауар чектері кітабының деректерімен салыстырып тексеру жүргізеді;</w:t>
      </w:r>
    </w:p>
    <w:p w:rsidR="00000000" w:rsidRDefault="009B1855">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9B1855">
      <w:pPr>
        <w:jc w:val="both"/>
      </w:pPr>
      <w:r>
        <w:rPr>
          <w:rStyle w:val="s3"/>
        </w:rPr>
        <w:t>2009.16.11. № 200-ІV ҚР</w:t>
      </w:r>
      <w:r>
        <w:rPr>
          <w:rStyle w:val="s3"/>
        </w:rPr>
        <w:t xml:space="preserve"> </w:t>
      </w:r>
      <w:hyperlink r:id="rId11295" w:anchor="sub_id=34"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11296" w:anchor="sub_id=648"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297" w:anchor="sub_id=6480400" w:history="1">
        <w:r>
          <w:rPr>
            <w:rStyle w:val="a3"/>
            <w:i/>
            <w:iCs/>
          </w:rPr>
          <w:t>бұр.ред.қара</w:t>
        </w:r>
      </w:hyperlink>
      <w:r>
        <w:rPr>
          <w:rStyle w:val="s3"/>
        </w:rPr>
        <w:t>)</w:t>
      </w:r>
    </w:p>
    <w:p w:rsidR="00000000" w:rsidRDefault="009B1855">
      <w:pPr>
        <w:ind w:firstLine="400"/>
        <w:jc w:val="both"/>
      </w:pPr>
      <w:r>
        <w:rPr>
          <w:rStyle w:val="s0"/>
        </w:rPr>
        <w:t>3-1) фискалдық жады блогы бар бақылау-касса машинасының корпусына</w:t>
      </w:r>
      <w:r>
        <w:rPr>
          <w:rStyle w:val="s0"/>
        </w:rPr>
        <w:t>н салық органының пломбасын алып тастауды жүргiзедi;</w:t>
      </w:r>
    </w:p>
    <w:p w:rsidR="00000000" w:rsidRDefault="009B1855">
      <w:pPr>
        <w:jc w:val="both"/>
      </w:pPr>
      <w:r>
        <w:rPr>
          <w:rStyle w:val="s3"/>
        </w:rPr>
        <w:t>2014.28.11. № 257-V ҚР</w:t>
      </w:r>
      <w:r>
        <w:rPr>
          <w:rStyle w:val="s3"/>
        </w:rPr>
        <w:t xml:space="preserve"> </w:t>
      </w:r>
      <w:hyperlink r:id="rId11298" w:anchor="sub_id=648"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11299" w:anchor="sub_id=6480404" w:history="1">
        <w:r>
          <w:rPr>
            <w:rStyle w:val="a3"/>
            <w:i/>
            <w:iCs/>
          </w:rPr>
          <w:t>бұр.ред.қара</w:t>
        </w:r>
      </w:hyperlink>
      <w:r>
        <w:rPr>
          <w:rStyle w:val="s3"/>
        </w:rPr>
        <w:t>)</w:t>
      </w:r>
    </w:p>
    <w:p w:rsidR="00000000" w:rsidRDefault="009B1855">
      <w:pPr>
        <w:ind w:firstLine="400"/>
        <w:jc w:val="both"/>
      </w:pPr>
      <w:r>
        <w:rPr>
          <w:rStyle w:val="s0"/>
        </w:rPr>
        <w:t>4) салық төлеушіге:</w:t>
      </w:r>
    </w:p>
    <w:p w:rsidR="00000000" w:rsidRDefault="009B1855">
      <w:pPr>
        <w:ind w:firstLine="400"/>
        <w:jc w:val="both"/>
      </w:pPr>
      <w:r>
        <w:rPr>
          <w:rStyle w:val="s0"/>
        </w:rPr>
        <w:t>бақылау-касса машинасын;</w:t>
      </w:r>
    </w:p>
    <w:p w:rsidR="00000000" w:rsidRDefault="009B1855">
      <w:pPr>
        <w:ind w:firstLine="400"/>
        <w:jc w:val="both"/>
      </w:pPr>
      <w:r>
        <w:rPr>
          <w:rStyle w:val="s0"/>
        </w:rPr>
        <w:t>қолма</w:t>
      </w:r>
      <w:r>
        <w:rPr>
          <w:rStyle w:val="s0"/>
        </w:rPr>
        <w:t>-қол ақша есебінің кітабы мен тауар чектері кітабын;</w:t>
      </w:r>
    </w:p>
    <w:p w:rsidR="00000000" w:rsidRDefault="009B1855">
      <w:pPr>
        <w:ind w:firstLine="400"/>
        <w:jc w:val="both"/>
      </w:pPr>
      <w:r>
        <w:rPr>
          <w:rStyle w:val="s0"/>
        </w:rPr>
        <w:t>бақылау-касса машинасын дайындаушы зауыттың паспортын;</w:t>
      </w:r>
    </w:p>
    <w:p w:rsidR="00000000" w:rsidRDefault="009B1855">
      <w:pPr>
        <w:ind w:firstLine="400"/>
        <w:jc w:val="both"/>
      </w:pPr>
      <w:r>
        <w:rPr>
          <w:rStyle w:val="s0"/>
        </w:rPr>
        <w:t>бақылау-касса ма</w:t>
      </w:r>
      <w:r>
        <w:rPr>
          <w:rStyle w:val="s0"/>
        </w:rPr>
        <w:t>шинасының есептен шығарылғаны туралы белгі қоя отырып, тіркеу карточкасын қайтарады.</w:t>
      </w:r>
    </w:p>
    <w:p w:rsidR="00000000" w:rsidRDefault="009B1855">
      <w:pPr>
        <w:jc w:val="both"/>
      </w:pPr>
      <w:r>
        <w:rPr>
          <w:rStyle w:val="s3"/>
        </w:rPr>
        <w:t>2014.28.11. № 257-V ҚР</w:t>
      </w:r>
      <w:r>
        <w:rPr>
          <w:rStyle w:val="s3"/>
        </w:rPr>
        <w:t xml:space="preserve"> </w:t>
      </w:r>
      <w:hyperlink r:id="rId11300" w:anchor="sub_id=648" w:history="1">
        <w:r>
          <w:rPr>
            <w:rStyle w:val="a3"/>
            <w:i/>
            <w:iCs/>
          </w:rPr>
          <w:t>Заңымен</w:t>
        </w:r>
      </w:hyperlink>
      <w:r>
        <w:rPr>
          <w:rStyle w:val="s3"/>
        </w:rPr>
        <w:t xml:space="preserve"> </w:t>
      </w:r>
      <w:r>
        <w:rPr>
          <w:rStyle w:val="s3"/>
        </w:rPr>
        <w:t>5-тармақ жаңа редакцияда (2015 ж. 1 қаңтардан бастап қолдан</w:t>
      </w:r>
      <w:r>
        <w:rPr>
          <w:rStyle w:val="s3"/>
        </w:rPr>
        <w:t>ысқа енгізілді) (</w:t>
      </w:r>
      <w:hyperlink r:id="rId11301" w:anchor="sub_id=6480500" w:history="1">
        <w:r>
          <w:rPr>
            <w:rStyle w:val="a3"/>
            <w:i/>
            <w:iCs/>
          </w:rPr>
          <w:t>бұр.ред.қара</w:t>
        </w:r>
      </w:hyperlink>
      <w:r>
        <w:rPr>
          <w:rStyle w:val="s3"/>
        </w:rPr>
        <w:t>)</w:t>
      </w:r>
    </w:p>
    <w:p w:rsidR="00000000" w:rsidRDefault="009B1855">
      <w:pPr>
        <w:ind w:firstLine="400"/>
        <w:jc w:val="both"/>
      </w:pPr>
      <w:r>
        <w:rPr>
          <w:rStyle w:val="s0"/>
        </w:rPr>
        <w:t>5. Аппараттық-бағдарламалық кешен болып табылатын бақылау-касса машинасын, деректерді беру функциясы бар бақылау-касса машинасын есептен шығ</w:t>
      </w:r>
      <w:r>
        <w:rPr>
          <w:rStyle w:val="s0"/>
        </w:rPr>
        <w:t>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9B1855">
      <w:pPr>
        <w:ind w:firstLine="400"/>
        <w:jc w:val="both"/>
      </w:pPr>
      <w:r>
        <w:rPr>
          <w:rStyle w:val="s0"/>
          <w:b/>
          <w:bCs/>
        </w:rPr>
        <w:t> </w:t>
      </w:r>
    </w:p>
    <w:p w:rsidR="00000000" w:rsidRDefault="009B1855">
      <w:pPr>
        <w:ind w:firstLine="400"/>
        <w:jc w:val="both"/>
      </w:pPr>
      <w:bookmarkStart w:id="69" w:name="SUB6490000"/>
      <w:bookmarkEnd w:id="69"/>
      <w:r>
        <w:rPr>
          <w:rStyle w:val="s0"/>
          <w:b/>
          <w:bCs/>
        </w:rPr>
        <w:t>649-бап.</w:t>
      </w:r>
      <w:r>
        <w:rPr>
          <w:rStyle w:val="s0"/>
        </w:rPr>
        <w:t xml:space="preserve"> </w:t>
      </w:r>
      <w:r>
        <w:rPr>
          <w:rStyle w:val="s0"/>
          <w:b/>
          <w:bCs/>
        </w:rPr>
        <w:t>Фискалдық есепті алу және бақылау чегінің мазмұнына қойылаты</w:t>
      </w:r>
      <w:r>
        <w:rPr>
          <w:rStyle w:val="s0"/>
          <w:b/>
          <w:bCs/>
        </w:rPr>
        <w:t>н талап</w:t>
      </w:r>
    </w:p>
    <w:p w:rsidR="00000000" w:rsidRDefault="009B1855">
      <w:pPr>
        <w:ind w:firstLine="400"/>
        <w:jc w:val="both"/>
      </w:pPr>
      <w:bookmarkStart w:id="70" w:name="SUB6490100"/>
      <w:bookmarkEnd w:id="70"/>
      <w:r>
        <w:rPr>
          <w:rStyle w:val="s0"/>
        </w:rPr>
        <w:t>1. Фискалдық есепті салық органдары:</w:t>
      </w:r>
    </w:p>
    <w:p w:rsidR="00000000" w:rsidRDefault="009B1855">
      <w:pPr>
        <w:ind w:firstLine="400"/>
        <w:jc w:val="both"/>
      </w:pPr>
      <w:r>
        <w:rPr>
          <w:rStyle w:val="s0"/>
        </w:rPr>
        <w:t>1) салықтық тексерулер жүргізген;</w:t>
      </w:r>
    </w:p>
    <w:p w:rsidR="00000000" w:rsidRDefault="009B1855">
      <w:pPr>
        <w:ind w:firstLine="400"/>
        <w:jc w:val="both"/>
      </w:pPr>
      <w:r>
        <w:rPr>
          <w:rStyle w:val="s0"/>
        </w:rPr>
        <w:t>2) фискалдық жадының блогын ауыстырған;</w:t>
      </w:r>
    </w:p>
    <w:p w:rsidR="00000000" w:rsidRDefault="009B1855">
      <w:pPr>
        <w:ind w:firstLine="400"/>
        <w:jc w:val="both"/>
      </w:pPr>
      <w:r>
        <w:rPr>
          <w:rStyle w:val="s0"/>
        </w:rPr>
        <w:t>3) бақылау-касса машинасы есептен шығарылған;</w:t>
      </w:r>
    </w:p>
    <w:p w:rsidR="00000000" w:rsidRDefault="009B1855">
      <w:pPr>
        <w:ind w:firstLine="400"/>
        <w:jc w:val="both"/>
      </w:pPr>
      <w:r>
        <w:rPr>
          <w:rStyle w:val="s0"/>
        </w:rPr>
        <w:t>4) фискалды жадыға кіру паролін енгізуді талап ететін бақылау-касса машинасын жөндеу жүзеге</w:t>
      </w:r>
      <w:r>
        <w:rPr>
          <w:rStyle w:val="s0"/>
        </w:rPr>
        <w:t xml:space="preserve"> асырылған;</w:t>
      </w:r>
    </w:p>
    <w:p w:rsidR="00000000" w:rsidRDefault="009B1855">
      <w:pPr>
        <w:ind w:firstLine="400"/>
        <w:jc w:val="both"/>
      </w:pPr>
      <w:r>
        <w:rPr>
          <w:rStyle w:val="s0"/>
        </w:rPr>
        <w:t>5) қолма-қол ақша есебінің кітабы толығымен толтырылған;</w:t>
      </w:r>
    </w:p>
    <w:p w:rsidR="00000000" w:rsidRDefault="009B1855">
      <w:pPr>
        <w:ind w:firstLine="400"/>
        <w:jc w:val="both"/>
      </w:pPr>
      <w:r>
        <w:rPr>
          <w:rStyle w:val="s0"/>
        </w:rPr>
        <w:t>6) қолма-қол ақша есебінің кітабы жоғалған (бүлінген) жағдайларда алады.</w:t>
      </w:r>
    </w:p>
    <w:p w:rsidR="00000000" w:rsidRDefault="009B1855">
      <w:pPr>
        <w:jc w:val="both"/>
      </w:pPr>
      <w:r>
        <w:rPr>
          <w:rStyle w:val="s3"/>
        </w:rPr>
        <w:t>2012.26.12. № 61-V ҚР</w:t>
      </w:r>
      <w:r>
        <w:rPr>
          <w:rStyle w:val="s3"/>
        </w:rPr>
        <w:t xml:space="preserve"> </w:t>
      </w:r>
      <w:hyperlink r:id="rId11302" w:anchor="sub_id=649" w:history="1">
        <w:r>
          <w:rPr>
            <w:rStyle w:val="a3"/>
            <w:i/>
            <w:iCs/>
          </w:rPr>
          <w:t>Заңымен</w:t>
        </w:r>
      </w:hyperlink>
      <w:r>
        <w:rPr>
          <w:rStyle w:val="s3"/>
        </w:rPr>
        <w:t xml:space="preserve"> </w:t>
      </w:r>
      <w:r>
        <w:rPr>
          <w:rStyle w:val="s3"/>
        </w:rPr>
        <w:t>2-т</w:t>
      </w:r>
      <w:r>
        <w:rPr>
          <w:rStyle w:val="s3"/>
        </w:rPr>
        <w:t>армақ өзгертілді (2013 ж. 1 қаңтардан бастап қолданысқа енгізілді) (</w:t>
      </w:r>
      <w:hyperlink r:id="rId11303" w:anchor="sub_id=6490200" w:history="1">
        <w:r>
          <w:rPr>
            <w:rStyle w:val="a3"/>
            <w:i/>
            <w:iCs/>
          </w:rPr>
          <w:t>бұр.ред.қара</w:t>
        </w:r>
      </w:hyperlink>
      <w:r>
        <w:rPr>
          <w:rStyle w:val="s3"/>
        </w:rPr>
        <w:t>)</w:t>
      </w:r>
    </w:p>
    <w:p w:rsidR="00000000" w:rsidRDefault="009B1855">
      <w:pPr>
        <w:ind w:firstLine="400"/>
        <w:jc w:val="both"/>
      </w:pPr>
      <w:r>
        <w:rPr>
          <w:rStyle w:val="s0"/>
        </w:rPr>
        <w:t xml:space="preserve">2. Осы баптың 1-тармағы 1) тармақшасында көзделген жағдайды қоспағанда, фискалдық есепті </w:t>
      </w:r>
      <w:r>
        <w:rPr>
          <w:rStyle w:val="s0"/>
        </w:rPr>
        <w:t>алу үшін салық органына бақылау-касса машинасы және мынадай құжаттар:</w:t>
      </w:r>
    </w:p>
    <w:p w:rsidR="00000000" w:rsidRDefault="009B1855">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9B1855">
      <w:pPr>
        <w:ind w:firstLine="400"/>
        <w:jc w:val="both"/>
      </w:pPr>
      <w:r>
        <w:rPr>
          <w:rStyle w:val="s0"/>
        </w:rPr>
        <w:t>2) соңғы фискалдық есеп алынған күннен бастап ау</w:t>
      </w:r>
      <w:r>
        <w:rPr>
          <w:rStyle w:val="s0"/>
        </w:rPr>
        <w:t>ысымдық есептер табыс етіледі.</w:t>
      </w:r>
    </w:p>
    <w:p w:rsidR="00000000" w:rsidRDefault="009B1855">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9B1855">
      <w:pPr>
        <w:ind w:firstLine="400"/>
        <w:jc w:val="both"/>
      </w:pPr>
      <w:r>
        <w:rPr>
          <w:rStyle w:val="s0"/>
        </w:rPr>
        <w:t xml:space="preserve">3. Аппараттық-бағдарламалық кешендерді қоспағанда, бақылау-касса машинасының бақылау чегі </w:t>
      </w:r>
      <w:r>
        <w:rPr>
          <w:rStyle w:val="s0"/>
        </w:rPr>
        <w:t>мынадай ақпараттарды:</w:t>
      </w:r>
    </w:p>
    <w:p w:rsidR="00000000" w:rsidRDefault="009B1855">
      <w:pPr>
        <w:ind w:firstLine="400"/>
        <w:jc w:val="both"/>
      </w:pPr>
      <w:r>
        <w:rPr>
          <w:rStyle w:val="s0"/>
        </w:rPr>
        <w:t>1) салық төлеушінің атауын;</w:t>
      </w:r>
    </w:p>
    <w:p w:rsidR="00000000" w:rsidRDefault="009B1855">
      <w:pPr>
        <w:ind w:firstLine="400"/>
        <w:jc w:val="both"/>
      </w:pPr>
      <w:r>
        <w:rPr>
          <w:rStyle w:val="s0"/>
        </w:rPr>
        <w:t>2) сәйкестендіру нөмірін;</w:t>
      </w:r>
    </w:p>
    <w:p w:rsidR="00000000" w:rsidRDefault="009B1855">
      <w:pPr>
        <w:ind w:firstLine="400"/>
        <w:jc w:val="both"/>
      </w:pPr>
      <w:r>
        <w:rPr>
          <w:rStyle w:val="s0"/>
        </w:rPr>
        <w:t>3) бақылау-касса машинасының зауыттық нөмірін;</w:t>
      </w:r>
    </w:p>
    <w:p w:rsidR="00000000" w:rsidRDefault="009B1855">
      <w:pPr>
        <w:ind w:firstLine="400"/>
        <w:jc w:val="both"/>
      </w:pPr>
      <w:r>
        <w:rPr>
          <w:rStyle w:val="s0"/>
        </w:rPr>
        <w:t>4) бақылау-касса машинасының салық органындағы тіркеу нөмірін;</w:t>
      </w:r>
    </w:p>
    <w:p w:rsidR="00000000" w:rsidRDefault="009B1855">
      <w:pPr>
        <w:ind w:firstLine="400"/>
        <w:jc w:val="both"/>
      </w:pPr>
      <w:r>
        <w:rPr>
          <w:rStyle w:val="s0"/>
        </w:rPr>
        <w:t>5) чектің реттік нөмірін;</w:t>
      </w:r>
    </w:p>
    <w:p w:rsidR="00000000" w:rsidRDefault="009B1855">
      <w:pPr>
        <w:ind w:firstLine="400"/>
        <w:jc w:val="both"/>
      </w:pPr>
      <w:r>
        <w:rPr>
          <w:rStyle w:val="s0"/>
        </w:rPr>
        <w:t>6) тауарларды сатып алу, жұмыстарды орындау,</w:t>
      </w:r>
      <w:r>
        <w:rPr>
          <w:rStyle w:val="s0"/>
        </w:rPr>
        <w:t xml:space="preserve"> қызметтерді көрсету жүргізілген күн мен оның уақытын;</w:t>
      </w:r>
    </w:p>
    <w:p w:rsidR="00000000" w:rsidRDefault="009B1855">
      <w:pPr>
        <w:ind w:firstLine="400"/>
        <w:jc w:val="both"/>
      </w:pPr>
      <w:r>
        <w:rPr>
          <w:rStyle w:val="s0"/>
        </w:rPr>
        <w:t>7) тауардың, жұмыстың, көрсетілетін қызметтің бағасын және (немесе) сатып алу сомасын;</w:t>
      </w:r>
    </w:p>
    <w:p w:rsidR="00000000" w:rsidRDefault="009B1855">
      <w:pPr>
        <w:jc w:val="both"/>
      </w:pPr>
      <w:r>
        <w:rPr>
          <w:rStyle w:val="s3"/>
        </w:rPr>
        <w:t>2014.28.11. № 257-V ҚР</w:t>
      </w:r>
      <w:r>
        <w:rPr>
          <w:rStyle w:val="s3"/>
        </w:rPr>
        <w:t xml:space="preserve"> </w:t>
      </w:r>
      <w:hyperlink r:id="rId11304" w:anchor="sub_id=649" w:history="1">
        <w:r>
          <w:rPr>
            <w:rStyle w:val="a3"/>
            <w:i/>
            <w:iCs/>
          </w:rPr>
          <w:t>Заңымен</w:t>
        </w:r>
      </w:hyperlink>
      <w:r>
        <w:rPr>
          <w:rStyle w:val="s3"/>
        </w:rPr>
        <w:t xml:space="preserve"> </w:t>
      </w:r>
      <w:r>
        <w:rPr>
          <w:rStyle w:val="s3"/>
        </w:rPr>
        <w:t>8)</w:t>
      </w:r>
      <w:r>
        <w:rPr>
          <w:rStyle w:val="s3"/>
        </w:rPr>
        <w:t xml:space="preserve"> тармақша өзгертілді (2015 ж. 1 қаңтардан бастап қолданысқа енгізілді) (</w:t>
      </w:r>
      <w:hyperlink r:id="rId11305" w:anchor="sub_id=6490308" w:history="1">
        <w:r>
          <w:rPr>
            <w:rStyle w:val="a3"/>
            <w:i/>
            <w:iCs/>
          </w:rPr>
          <w:t>бұр.ред.қара</w:t>
        </w:r>
      </w:hyperlink>
      <w:r>
        <w:rPr>
          <w:rStyle w:val="s3"/>
        </w:rPr>
        <w:t>)</w:t>
      </w:r>
    </w:p>
    <w:p w:rsidR="00000000" w:rsidRDefault="009B1855">
      <w:pPr>
        <w:ind w:firstLine="400"/>
        <w:jc w:val="both"/>
      </w:pPr>
      <w:r>
        <w:rPr>
          <w:rStyle w:val="s0"/>
        </w:rPr>
        <w:t>8) фискалдық белгіні;</w:t>
      </w:r>
    </w:p>
    <w:p w:rsidR="00000000" w:rsidRDefault="009B1855">
      <w:pPr>
        <w:jc w:val="both"/>
      </w:pPr>
      <w:r>
        <w:rPr>
          <w:rStyle w:val="s3"/>
        </w:rPr>
        <w:t>2014.28.11. № 257-V ҚР</w:t>
      </w:r>
      <w:r>
        <w:rPr>
          <w:rStyle w:val="s3"/>
        </w:rPr>
        <w:t xml:space="preserve"> </w:t>
      </w:r>
      <w:hyperlink r:id="rId11306" w:anchor="sub_id=649"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9B1855">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w:t>
      </w:r>
      <w:r>
        <w:rPr>
          <w:rStyle w:val="s0"/>
        </w:rPr>
        <w:t>скалдық деректер операторының атауын және фискалдық деректер операторы интернет-ресурсының деректемелерін қамтуға тиіс.</w:t>
      </w:r>
    </w:p>
    <w:p w:rsidR="00000000" w:rsidRDefault="009B1855">
      <w:pPr>
        <w:ind w:firstLine="400"/>
        <w:jc w:val="both"/>
      </w:pPr>
      <w:r>
        <w:rPr>
          <w:rStyle w:val="s0"/>
        </w:rPr>
        <w:t>Аппараттық-бағдарламалық кешендердің (банктер мен банк операцияларының жекелеген түрлерін жүзеге асыратын ұйымдар қолданатын аппараттық-</w:t>
      </w:r>
      <w:r>
        <w:rPr>
          <w:rStyle w:val="s0"/>
        </w:rPr>
        <w:t>бағдарламалық кешендерді қоспағанда) бақылау чегі осы тармақтың 1) - 9) тармақшаларында көрсетілген ақпаратты қамтуға тиіс.</w:t>
      </w:r>
    </w:p>
    <w:p w:rsidR="00000000" w:rsidRDefault="009B1855">
      <w:pPr>
        <w:ind w:firstLine="400"/>
        <w:jc w:val="both"/>
      </w:pPr>
      <w:hyperlink r:id="rId11307" w:history="1">
        <w:r>
          <w:rPr>
            <w:rStyle w:val="a3"/>
          </w:rPr>
          <w:t xml:space="preserve">Банктер мен банк операцияларының жекелеген түрлерін жүзеге асыратын </w:t>
        </w:r>
        <w:r>
          <w:rPr>
            <w:rStyle w:val="a3"/>
          </w:rPr>
          <w:t>ұйымдар</w:t>
        </w:r>
        <w:r>
          <w:rPr>
            <w:rStyle w:val="a3"/>
          </w:rPr>
          <w:t xml:space="preserve">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9B1855">
      <w:pPr>
        <w:ind w:firstLine="400"/>
        <w:jc w:val="both"/>
      </w:pPr>
      <w:r>
        <w:rPr>
          <w:rStyle w:val="s0"/>
        </w:rPr>
        <w:t>Валюта айырбастау, металл сынықтарын, шыны ыдысты қабылдау орындарында, ломба</w:t>
      </w:r>
      <w:r>
        <w:rPr>
          <w:rStyle w:val="s0"/>
        </w:rPr>
        <w:t>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9B1855">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w:t>
      </w:r>
      <w:r>
        <w:rPr>
          <w:rStyle w:val="s0"/>
        </w:rPr>
        <w:t>шінде қосылған құн салығы сомасы туралы деректерді қамтуы мүмкін.</w:t>
      </w:r>
    </w:p>
    <w:p w:rsidR="00000000" w:rsidRDefault="009B1855">
      <w:pPr>
        <w:ind w:firstLine="400"/>
        <w:jc w:val="both"/>
      </w:pPr>
      <w:r>
        <w:rPr>
          <w:rStyle w:val="s0"/>
        </w:rPr>
        <w:t> </w:t>
      </w:r>
    </w:p>
    <w:p w:rsidR="00000000" w:rsidRDefault="009B1855">
      <w:pPr>
        <w:ind w:firstLine="400"/>
        <w:jc w:val="both"/>
      </w:pPr>
      <w:r>
        <w:rPr>
          <w:rStyle w:val="s0"/>
          <w:b/>
          <w:bCs/>
        </w:rPr>
        <w:t>650-бап</w:t>
      </w:r>
      <w:r>
        <w:rPr>
          <w:rStyle w:val="s0"/>
        </w:rPr>
        <w:t xml:space="preserve">. </w:t>
      </w:r>
      <w:r>
        <w:rPr>
          <w:rStyle w:val="s0"/>
          <w:b/>
          <w:bCs/>
        </w:rPr>
        <w:t>Бақылау-касса машинасын пайдалану</w:t>
      </w:r>
    </w:p>
    <w:p w:rsidR="00000000" w:rsidRDefault="009B1855">
      <w:pPr>
        <w:jc w:val="both"/>
      </w:pPr>
      <w:r>
        <w:rPr>
          <w:rStyle w:val="s3"/>
        </w:rPr>
        <w:t>2014.28.11. № 257-V ҚР</w:t>
      </w:r>
      <w:r>
        <w:rPr>
          <w:rStyle w:val="s3"/>
        </w:rPr>
        <w:t xml:space="preserve"> </w:t>
      </w:r>
      <w:hyperlink r:id="rId11308" w:anchor="sub_id=650" w:history="1">
        <w:r>
          <w:rPr>
            <w:rStyle w:val="a3"/>
            <w:i/>
            <w:iCs/>
          </w:rPr>
          <w:t>Заңымен</w:t>
        </w:r>
      </w:hyperlink>
      <w:r>
        <w:rPr>
          <w:rStyle w:val="s3"/>
        </w:rPr>
        <w:t xml:space="preserve"> </w:t>
      </w:r>
      <w:r>
        <w:rPr>
          <w:rStyle w:val="s3"/>
        </w:rPr>
        <w:t>1-тармақ өзгертілді (2015 ж. 1 қа</w:t>
      </w:r>
      <w:r>
        <w:rPr>
          <w:rStyle w:val="s3"/>
        </w:rPr>
        <w:t>ңтардан</w:t>
      </w:r>
      <w:r>
        <w:rPr>
          <w:rStyle w:val="s3"/>
        </w:rPr>
        <w:t xml:space="preserve"> бастап қолданысқа енгізілді) (</w:t>
      </w:r>
      <w:hyperlink r:id="rId11309" w:anchor="sub_id=6500100" w:history="1">
        <w:r>
          <w:rPr>
            <w:rStyle w:val="a3"/>
            <w:i/>
            <w:iCs/>
          </w:rPr>
          <w:t>бұр.ред.қара</w:t>
        </w:r>
      </w:hyperlink>
      <w:r>
        <w:rPr>
          <w:rStyle w:val="s3"/>
        </w:rPr>
        <w:t>)</w:t>
      </w:r>
    </w:p>
    <w:p w:rsidR="00000000" w:rsidRDefault="009B1855">
      <w:pPr>
        <w:ind w:firstLine="400"/>
        <w:jc w:val="both"/>
      </w:pPr>
      <w:r>
        <w:rPr>
          <w:rStyle w:val="s0"/>
        </w:rPr>
        <w:t>1. Салық төлеушінің жауапты тұлғасы бақылау-касса машинасын пайдаланған кезде:</w:t>
      </w:r>
    </w:p>
    <w:p w:rsidR="00000000" w:rsidRDefault="009B1855">
      <w:pPr>
        <w:jc w:val="both"/>
      </w:pPr>
      <w:r>
        <w:rPr>
          <w:rStyle w:val="s3"/>
        </w:rPr>
        <w:t>2014.28.11. № 257-V ҚР</w:t>
      </w:r>
      <w:r>
        <w:rPr>
          <w:rStyle w:val="s3"/>
        </w:rPr>
        <w:t xml:space="preserve"> </w:t>
      </w:r>
      <w:hyperlink r:id="rId11310" w:anchor="sub_id=650"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1311" w:anchor="sub_id=6500101" w:history="1">
        <w:r>
          <w:rPr>
            <w:rStyle w:val="a3"/>
            <w:i/>
            <w:iCs/>
          </w:rPr>
          <w:t>бұр.ред.қара</w:t>
        </w:r>
      </w:hyperlink>
      <w:r>
        <w:rPr>
          <w:rStyle w:val="s3"/>
        </w:rPr>
        <w:t>)</w:t>
      </w:r>
    </w:p>
    <w:p w:rsidR="00000000" w:rsidRDefault="009B1855">
      <w:pPr>
        <w:ind w:firstLine="400"/>
        <w:jc w:val="both"/>
      </w:pPr>
      <w:r>
        <w:rPr>
          <w:rStyle w:val="s0"/>
        </w:rPr>
        <w:t>1) бақ</w:t>
      </w:r>
      <w:r>
        <w:rPr>
          <w:rStyle w:val="s0"/>
        </w:rPr>
        <w:t>ылау-касса машинасын пайдалану бойынша нұсқауға сәйкес ақшалай есеп айырысу туралы ақпаратты енгізуді жүзеге асырады;</w:t>
      </w:r>
    </w:p>
    <w:p w:rsidR="00000000" w:rsidRDefault="009B1855">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9B1855">
      <w:pPr>
        <w:jc w:val="both"/>
      </w:pPr>
      <w:r>
        <w:rPr>
          <w:rStyle w:val="s3"/>
        </w:rPr>
        <w:t>2014.28.11. № 25</w:t>
      </w:r>
      <w:r>
        <w:rPr>
          <w:rStyle w:val="s3"/>
        </w:rPr>
        <w:t>7-V ҚР</w:t>
      </w:r>
      <w:r>
        <w:rPr>
          <w:rStyle w:val="s3"/>
        </w:rPr>
        <w:t xml:space="preserve"> </w:t>
      </w:r>
      <w:hyperlink r:id="rId11312" w:anchor="sub_id=650"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9B1855">
      <w:pPr>
        <w:ind w:firstLine="400"/>
        <w:jc w:val="both"/>
      </w:pPr>
      <w:r>
        <w:rPr>
          <w:rStyle w:val="s0"/>
        </w:rPr>
        <w:t>2-1) фискалдық деректердің операторы ұсынатын телекоммуникациялар желісі уақытша</w:t>
      </w:r>
      <w:r>
        <w:rPr>
          <w:rStyle w:val="s0"/>
        </w:rPr>
        <w:t xml:space="preserve"> болмаған жағдайда, деректерді тіркеу және беру функциясы бар бақылау-касса машинасының автономды жұмыс режимін пайдаланады;</w:t>
      </w:r>
    </w:p>
    <w:p w:rsidR="00000000" w:rsidRDefault="009B1855">
      <w:pPr>
        <w:ind w:firstLine="400"/>
        <w:jc w:val="both"/>
      </w:pPr>
      <w:r>
        <w:rPr>
          <w:rStyle w:val="s0"/>
        </w:rPr>
        <w:t>3) қолма-қол ақша есебінің кітабын толтырады;</w:t>
      </w:r>
    </w:p>
    <w:p w:rsidR="00000000" w:rsidRDefault="009B1855">
      <w:pPr>
        <w:ind w:firstLine="400"/>
        <w:jc w:val="both"/>
      </w:pPr>
      <w:r>
        <w:rPr>
          <w:rStyle w:val="s0"/>
        </w:rPr>
        <w:t xml:space="preserve">4) ауысым аяқталған кезде бақылау-касса машинасының моделін дайындаушының техникалық </w:t>
      </w:r>
      <w:r>
        <w:rPr>
          <w:rStyle w:val="s0"/>
        </w:rPr>
        <w:t>талаптарына сәйкес ауысымдық есепті алу (Z-есеп) жолымен «ауысым соңы» рәсімін орындайды.</w:t>
      </w:r>
    </w:p>
    <w:p w:rsidR="00000000" w:rsidRDefault="009B1855">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w:t>
      </w:r>
      <w:r>
        <w:rPr>
          <w:rStyle w:val="s0"/>
        </w:rPr>
        <w:t>лау чектерін салық төлеуші оларға мөр қойылған немесе толық толтырылған күнінен бастап бес жыл бойы сақтауға тиіс.</w:t>
      </w:r>
    </w:p>
    <w:p w:rsidR="00000000" w:rsidRDefault="009B1855">
      <w:pPr>
        <w:ind w:firstLine="400"/>
        <w:jc w:val="both"/>
      </w:pPr>
      <w:r>
        <w:rPr>
          <w:rStyle w:val="s0"/>
        </w:rPr>
        <w:t>Бақылау-касса машиналары үшін ауысым кезеңі жиырма төрт сағаттан аспауға тиіс.</w:t>
      </w:r>
    </w:p>
    <w:p w:rsidR="00000000" w:rsidRDefault="009B1855">
      <w:pPr>
        <w:ind w:firstLine="400"/>
        <w:jc w:val="both"/>
      </w:pPr>
      <w:r>
        <w:rPr>
          <w:rStyle w:val="s0"/>
        </w:rPr>
        <w:t>2. Қате енгізілген соманы жою немесе орындалған жұмыстар, көрс</w:t>
      </w:r>
      <w:r>
        <w:rPr>
          <w:rStyle w:val="s0"/>
        </w:rPr>
        <w:t>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9B1855">
      <w:pPr>
        <w:ind w:firstLine="400"/>
        <w:jc w:val="both"/>
      </w:pPr>
      <w:r>
        <w:rPr>
          <w:rStyle w:val="s0"/>
        </w:rPr>
        <w:t>3. Қолма-қ</w:t>
      </w:r>
      <w:r>
        <w:rPr>
          <w:rStyle w:val="s0"/>
        </w:rPr>
        <w:t>ол ақша есебі кітабының деректері тиісті күнге ауысым есептерінің көрсеткіштеріне сәйкес келуге тиіс.</w:t>
      </w:r>
    </w:p>
    <w:p w:rsidR="00000000" w:rsidRDefault="009B1855">
      <w:pPr>
        <w:jc w:val="both"/>
      </w:pPr>
      <w:r>
        <w:rPr>
          <w:rStyle w:val="s3"/>
        </w:rPr>
        <w:t>2012.26.12. № 61-V ҚР</w:t>
      </w:r>
      <w:r>
        <w:rPr>
          <w:rStyle w:val="s3"/>
        </w:rPr>
        <w:t xml:space="preserve"> </w:t>
      </w:r>
      <w:hyperlink r:id="rId11313" w:anchor="sub_id=650" w:history="1">
        <w:r>
          <w:rPr>
            <w:rStyle w:val="a3"/>
            <w:i/>
            <w:iCs/>
          </w:rPr>
          <w:t>Заңымен</w:t>
        </w:r>
      </w:hyperlink>
      <w:r>
        <w:rPr>
          <w:rStyle w:val="s3"/>
        </w:rPr>
        <w:t xml:space="preserve"> </w:t>
      </w:r>
      <w:r>
        <w:rPr>
          <w:rStyle w:val="s3"/>
        </w:rPr>
        <w:t>4-тармақ жаңа редакцияда (2013 ж. 1 қаңтард</w:t>
      </w:r>
      <w:r>
        <w:rPr>
          <w:rStyle w:val="s3"/>
        </w:rPr>
        <w:t>ан бастап қолданысқа енгізілді) (</w:t>
      </w:r>
      <w:hyperlink r:id="rId11314" w:anchor="sub_id=6500400" w:history="1">
        <w:r>
          <w:rPr>
            <w:rStyle w:val="a3"/>
            <w:i/>
            <w:iCs/>
          </w:rPr>
          <w:t>бұр.ред.қара</w:t>
        </w:r>
      </w:hyperlink>
      <w:r>
        <w:rPr>
          <w:rStyle w:val="s3"/>
        </w:rPr>
        <w:t>); 2014.28.11. № 257-V ҚР</w:t>
      </w:r>
      <w:r>
        <w:rPr>
          <w:rStyle w:val="s3"/>
        </w:rPr>
        <w:t xml:space="preserve"> </w:t>
      </w:r>
      <w:hyperlink r:id="rId11315" w:anchor="sub_id=650" w:history="1">
        <w:r>
          <w:rPr>
            <w:rStyle w:val="a3"/>
            <w:i/>
            <w:iCs/>
          </w:rPr>
          <w:t>Заңымен</w:t>
        </w:r>
      </w:hyperlink>
      <w:r>
        <w:rPr>
          <w:rStyle w:val="s3"/>
        </w:rPr>
        <w:t xml:space="preserve"> </w:t>
      </w:r>
      <w:r>
        <w:rPr>
          <w:rStyle w:val="s3"/>
        </w:rPr>
        <w:t>4-тармақ өз</w:t>
      </w:r>
      <w:r>
        <w:rPr>
          <w:rStyle w:val="s3"/>
        </w:rPr>
        <w:t>гертілді (2015 ж. 1 қаңтардан бастап қолданысқа енгізілді) (</w:t>
      </w:r>
      <w:hyperlink r:id="rId11316" w:anchor="sub_id=6500400" w:history="1">
        <w:r>
          <w:rPr>
            <w:rStyle w:val="a3"/>
            <w:i/>
            <w:iCs/>
          </w:rPr>
          <w:t>бұр.ред.қара</w:t>
        </w:r>
      </w:hyperlink>
      <w:r>
        <w:rPr>
          <w:rStyle w:val="s3"/>
        </w:rPr>
        <w:t>)</w:t>
      </w:r>
    </w:p>
    <w:p w:rsidR="00000000" w:rsidRDefault="009B1855">
      <w:pPr>
        <w:ind w:firstLine="400"/>
        <w:jc w:val="both"/>
      </w:pPr>
      <w:r>
        <w:rPr>
          <w:rStyle w:val="s0"/>
        </w:rPr>
        <w:t>4. Төлем карточкалары пайдаланылған кездегі төлемдер сомалары ескерілген кассаның ағымдағы жай-кү</w:t>
      </w:r>
      <w:r>
        <w:rPr>
          <w:rStyle w:val="s0"/>
        </w:rPr>
        <w:t xml:space="preserve">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w:t>
      </w:r>
      <w:r>
        <w:rPr>
          <w:rStyle w:val="s0"/>
        </w:rPr>
        <w:t>және беру сомаларына сәйкес келуге тиіс.</w:t>
      </w:r>
    </w:p>
    <w:p w:rsidR="00000000" w:rsidRDefault="009B1855">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w:t>
      </w:r>
      <w:r>
        <w:rPr>
          <w:rStyle w:val="s0"/>
        </w:rPr>
        <w:t>азымды адамы) салық органының тексеруші адамының қатысуымен жүргізеді.</w:t>
      </w:r>
    </w:p>
    <w:p w:rsidR="00000000" w:rsidRDefault="009B1855">
      <w:pPr>
        <w:jc w:val="both"/>
      </w:pPr>
      <w:r>
        <w:rPr>
          <w:rStyle w:val="s3"/>
        </w:rPr>
        <w:t>2011.05.07. № 452-IV ҚР</w:t>
      </w:r>
      <w:r>
        <w:rPr>
          <w:rStyle w:val="s3"/>
        </w:rPr>
        <w:t xml:space="preserve"> </w:t>
      </w:r>
      <w:hyperlink r:id="rId11317"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w:t>
      </w:r>
      <w:r>
        <w:rPr>
          <w:rStyle w:val="s3"/>
        </w:rPr>
        <w:t xml:space="preserve"> (</w:t>
      </w:r>
      <w:hyperlink r:id="rId11318" w:anchor="sub_id=6500500" w:history="1">
        <w:r>
          <w:rPr>
            <w:rStyle w:val="a3"/>
            <w:i/>
            <w:iCs/>
          </w:rPr>
          <w:t>бұр.ред.қара</w:t>
        </w:r>
      </w:hyperlink>
      <w:r>
        <w:rPr>
          <w:rStyle w:val="s3"/>
        </w:rPr>
        <w:t>); 2014.29.09. № 239-V ҚР</w:t>
      </w:r>
      <w:r>
        <w:rPr>
          <w:rStyle w:val="s3"/>
        </w:rPr>
        <w:t xml:space="preserve"> </w:t>
      </w:r>
      <w:hyperlink r:id="rId11319" w:anchor="sub_id=650" w:history="1">
        <w:r>
          <w:rPr>
            <w:rStyle w:val="a3"/>
            <w:i/>
            <w:iCs/>
          </w:rPr>
          <w:t>Заңымен</w:t>
        </w:r>
      </w:hyperlink>
      <w:r>
        <w:rPr>
          <w:rStyle w:val="s3"/>
        </w:rPr>
        <w:t xml:space="preserve"> </w:t>
      </w:r>
      <w:r>
        <w:rPr>
          <w:rStyle w:val="s3"/>
        </w:rPr>
        <w:t>5-тармақ жаңа редакцияда (</w:t>
      </w:r>
      <w:hyperlink r:id="rId11320" w:anchor="sub_id=6500500" w:history="1">
        <w:r>
          <w:rPr>
            <w:rStyle w:val="a3"/>
            <w:i/>
            <w:iCs/>
          </w:rPr>
          <w:t>бұр.ред.қара</w:t>
        </w:r>
      </w:hyperlink>
      <w:r>
        <w:rPr>
          <w:rStyle w:val="s3"/>
        </w:rPr>
        <w:t>); 2014.28.11. № 257-V ҚР</w:t>
      </w:r>
      <w:r>
        <w:rPr>
          <w:rStyle w:val="s3"/>
        </w:rPr>
        <w:t xml:space="preserve"> </w:t>
      </w:r>
      <w:hyperlink r:id="rId11321"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1322" w:anchor="sub_id=6500500" w:history="1">
        <w:r>
          <w:rPr>
            <w:rStyle w:val="a3"/>
            <w:i/>
            <w:iCs/>
          </w:rPr>
          <w:t>бұр.ред.қара</w:t>
        </w:r>
      </w:hyperlink>
      <w:r>
        <w:rPr>
          <w:rStyle w:val="s3"/>
        </w:rPr>
        <w:t>); 2015.03.12. № 432-V ҚР</w:t>
      </w:r>
      <w:r>
        <w:rPr>
          <w:rStyle w:val="s3"/>
        </w:rPr>
        <w:t xml:space="preserve"> </w:t>
      </w:r>
      <w:hyperlink r:id="rId11323"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11324" w:anchor="sub_id=6500500" w:history="1">
        <w:r>
          <w:rPr>
            <w:rStyle w:val="a3"/>
            <w:i/>
            <w:iCs/>
          </w:rPr>
          <w:t>бұр.ред.қара</w:t>
        </w:r>
      </w:hyperlink>
      <w:r>
        <w:rPr>
          <w:rStyle w:val="s3"/>
        </w:rPr>
        <w:t>) 5-тармақ өзгертілді</w:t>
      </w:r>
    </w:p>
    <w:p w:rsidR="00000000" w:rsidRDefault="009B1855">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жағдайда салық төлеуші ақау</w:t>
      </w:r>
      <w:r>
        <w:rPr>
          <w:rStyle w:val="s0"/>
        </w:rPr>
        <w:t xml:space="preserve"> пайда болған кезден бастап бес жұмыс күні ішінде бақылау-касса машинасын есепке қою жүргізілген салық органына:</w:t>
      </w:r>
    </w:p>
    <w:p w:rsidR="00000000" w:rsidRDefault="009B1855">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w:t>
      </w:r>
      <w:r>
        <w:rPr>
          <w:rStyle w:val="s0"/>
        </w:rPr>
        <w:t>н көрсете отырып, салықтық өтінішті;</w:t>
      </w:r>
    </w:p>
    <w:p w:rsidR="00000000" w:rsidRDefault="009B1855">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9B1855">
      <w:pPr>
        <w:ind w:firstLine="400"/>
        <w:jc w:val="both"/>
      </w:pPr>
      <w:r>
        <w:rPr>
          <w:rStyle w:val="s0"/>
        </w:rPr>
        <w:t>Салық органы салықтық өтінішті қабылдаған күні ақауды жою үшін бақылау-кассалық машина</w:t>
      </w:r>
      <w:r>
        <w:rPr>
          <w:rStyle w:val="s0"/>
        </w:rPr>
        <w:t xml:space="preserve"> пломбасының бүтіндігін бұзуға рұқсат беру немесе беруден бас тарту туралы шешім қабылдайды.</w:t>
      </w:r>
    </w:p>
    <w:p w:rsidR="00000000" w:rsidRDefault="009B1855">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w:t>
      </w:r>
      <w:r>
        <w:rPr>
          <w:rStyle w:val="s0"/>
        </w:rPr>
        <w:t>аған күні уәкілетті орган белгілеген нысанда береді.</w:t>
      </w:r>
    </w:p>
    <w:p w:rsidR="00000000" w:rsidRDefault="009B1855">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w:t>
      </w:r>
      <w:r>
        <w:rPr>
          <w:rStyle w:val="s0"/>
        </w:rPr>
        <w:t>ды.</w:t>
      </w:r>
    </w:p>
    <w:p w:rsidR="00000000" w:rsidRDefault="009B1855">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w:t>
      </w:r>
      <w:r>
        <w:rPr>
          <w:rStyle w:val="s0"/>
        </w:rPr>
        <w:t>ның бүтіндігін бұзуға салық органы рұқсат берген күннен бастап он бес жұмыс күнінен аспауға тиіс.</w:t>
      </w:r>
    </w:p>
    <w:p w:rsidR="00000000" w:rsidRDefault="009B1855">
      <w:pPr>
        <w:jc w:val="both"/>
      </w:pPr>
      <w:r>
        <w:rPr>
          <w:rStyle w:val="s3"/>
        </w:rPr>
        <w:t>2014.28.11. № 257-V ҚР</w:t>
      </w:r>
      <w:r>
        <w:rPr>
          <w:rStyle w:val="s3"/>
        </w:rPr>
        <w:t xml:space="preserve"> </w:t>
      </w:r>
      <w:hyperlink r:id="rId11325" w:anchor="sub_id=650" w:history="1">
        <w:r>
          <w:rPr>
            <w:rStyle w:val="a3"/>
            <w:i/>
            <w:iCs/>
          </w:rPr>
          <w:t>Заңымен</w:t>
        </w:r>
      </w:hyperlink>
      <w:r>
        <w:rPr>
          <w:rStyle w:val="s3"/>
        </w:rPr>
        <w:t xml:space="preserve"> </w:t>
      </w:r>
      <w:r>
        <w:rPr>
          <w:rStyle w:val="s3"/>
        </w:rPr>
        <w:t>5-1-тармақпен толықтырылды (2015 ж. 1 қаңтарда</w:t>
      </w:r>
      <w:r>
        <w:rPr>
          <w:rStyle w:val="s3"/>
        </w:rPr>
        <w:t>н бастап қолданысқа енгізілді)</w:t>
      </w:r>
    </w:p>
    <w:p w:rsidR="00000000" w:rsidRDefault="009B1855">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w:t>
      </w:r>
      <w:r>
        <w:rPr>
          <w:rStyle w:val="s0"/>
        </w:rPr>
        <w:t>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p>
    <w:p w:rsidR="00000000" w:rsidRDefault="009B1855">
      <w:pPr>
        <w:ind w:firstLine="400"/>
        <w:jc w:val="both"/>
      </w:pPr>
      <w:r>
        <w:rPr>
          <w:rStyle w:val="s0"/>
        </w:rPr>
        <w:t>Деректерді тіркеу және (немесе) беру функциясы бар бақылау-касса машинасын жөндеу аяқталғанна</w:t>
      </w:r>
      <w:r>
        <w:rPr>
          <w:rStyle w:val="s0"/>
        </w:rPr>
        <w:t>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w:t>
      </w:r>
      <w:r>
        <w:rPr>
          <w:rStyle w:val="s0"/>
        </w:rPr>
        <w:t>ытындысын табыс етеді.</w:t>
      </w:r>
    </w:p>
    <w:p w:rsidR="00000000" w:rsidRDefault="009B1855">
      <w:pPr>
        <w:ind w:firstLine="400"/>
        <w:jc w:val="both"/>
      </w:pPr>
      <w:r>
        <w:rPr>
          <w:rStyle w:val="s0"/>
        </w:rPr>
        <w:t>6. Бақылау-касса машинасы мына жағдайларда, егер:</w:t>
      </w:r>
    </w:p>
    <w:p w:rsidR="00000000" w:rsidRDefault="009B1855">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9B1855">
      <w:pPr>
        <w:jc w:val="both"/>
      </w:pPr>
      <w:r>
        <w:rPr>
          <w:rStyle w:val="s3"/>
        </w:rPr>
        <w:t>2014.28.11. № 257-V ҚР</w:t>
      </w:r>
      <w:r>
        <w:rPr>
          <w:rStyle w:val="s3"/>
        </w:rPr>
        <w:t xml:space="preserve"> </w:t>
      </w:r>
      <w:hyperlink r:id="rId11326" w:anchor="sub_id=65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327" w:anchor="sub_id=6500602" w:history="1">
        <w:r>
          <w:rPr>
            <w:rStyle w:val="a3"/>
            <w:i/>
            <w:iCs/>
          </w:rPr>
          <w:t>бұр.р</w:t>
        </w:r>
        <w:r>
          <w:rPr>
            <w:rStyle w:val="a3"/>
            <w:i/>
            <w:iCs/>
          </w:rPr>
          <w:t>ед.қара</w:t>
        </w:r>
      </w:hyperlink>
      <w:r>
        <w:rPr>
          <w:rStyle w:val="s3"/>
        </w:rPr>
        <w:t>)</w:t>
      </w:r>
    </w:p>
    <w:p w:rsidR="00000000" w:rsidRDefault="009B1855">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9B1855">
      <w:pPr>
        <w:jc w:val="both"/>
      </w:pPr>
      <w:r>
        <w:rPr>
          <w:rStyle w:val="s3"/>
        </w:rPr>
        <w:t>2014.28.11. № 257-V ҚР</w:t>
      </w:r>
      <w:r>
        <w:rPr>
          <w:rStyle w:val="s3"/>
        </w:rPr>
        <w:t xml:space="preserve"> </w:t>
      </w:r>
      <w:hyperlink r:id="rId11328" w:anchor="sub_id=650" w:history="1">
        <w:r>
          <w:rPr>
            <w:rStyle w:val="a3"/>
            <w:i/>
            <w:iCs/>
          </w:rPr>
          <w:t>Заңымен</w:t>
        </w:r>
      </w:hyperlink>
      <w:r>
        <w:rPr>
          <w:rStyle w:val="s3"/>
        </w:rPr>
        <w:t xml:space="preserve"> </w:t>
      </w:r>
      <w:r>
        <w:rPr>
          <w:rStyle w:val="s3"/>
        </w:rPr>
        <w:t>3) тармақша жаңа редакцияда (2015 ж. 1 қ</w:t>
      </w:r>
      <w:r>
        <w:rPr>
          <w:rStyle w:val="s3"/>
        </w:rPr>
        <w:t>аңтардан бастап қолданысқа енгізілді) (</w:t>
      </w:r>
      <w:hyperlink r:id="rId11329" w:anchor="sub_id=6500603" w:history="1">
        <w:r>
          <w:rPr>
            <w:rStyle w:val="a3"/>
            <w:i/>
            <w:iCs/>
          </w:rPr>
          <w:t>бұр.ред.қара</w:t>
        </w:r>
      </w:hyperlink>
      <w:r>
        <w:rPr>
          <w:rStyle w:val="s3"/>
        </w:rPr>
        <w:t>)</w:t>
      </w:r>
    </w:p>
    <w:p w:rsidR="00000000" w:rsidRDefault="009B1855">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9B1855">
      <w:pPr>
        <w:jc w:val="both"/>
      </w:pPr>
      <w:r>
        <w:rPr>
          <w:rStyle w:val="s3"/>
        </w:rPr>
        <w:t>2014.28.11. № 2</w:t>
      </w:r>
      <w:r>
        <w:rPr>
          <w:rStyle w:val="s3"/>
        </w:rPr>
        <w:t>57-V ҚР</w:t>
      </w:r>
      <w:r>
        <w:rPr>
          <w:rStyle w:val="s3"/>
        </w:rPr>
        <w:t xml:space="preserve"> </w:t>
      </w:r>
      <w:hyperlink r:id="rId11330" w:anchor="sub_id=650"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11331" w:anchor="sub_id=6500604" w:history="1">
        <w:r>
          <w:rPr>
            <w:rStyle w:val="a3"/>
            <w:i/>
            <w:iCs/>
          </w:rPr>
          <w:t>б</w:t>
        </w:r>
        <w:r>
          <w:rPr>
            <w:rStyle w:val="a3"/>
            <w:i/>
            <w:iCs/>
          </w:rPr>
          <w:t>ұр</w:t>
        </w:r>
        <w:r>
          <w:rPr>
            <w:rStyle w:val="a3"/>
            <w:i/>
            <w:iCs/>
          </w:rPr>
          <w:t>.ред.қара</w:t>
        </w:r>
      </w:hyperlink>
      <w:r>
        <w:rPr>
          <w:rStyle w:val="s3"/>
        </w:rPr>
        <w:t>)</w:t>
      </w:r>
    </w:p>
    <w:p w:rsidR="00000000" w:rsidRDefault="009B1855">
      <w:pPr>
        <w:ind w:firstLine="400"/>
        <w:jc w:val="both"/>
      </w:pPr>
      <w:r>
        <w:rPr>
          <w:rStyle w:val="s0"/>
        </w:rPr>
        <w:t>4) дайындаушы зауыттың таңбасы болмаса;</w:t>
      </w:r>
    </w:p>
    <w:p w:rsidR="00000000" w:rsidRDefault="009B1855">
      <w:pPr>
        <w:jc w:val="both"/>
      </w:pPr>
      <w:r>
        <w:rPr>
          <w:rStyle w:val="s3"/>
        </w:rPr>
        <w:t>2014.28.11. № 257-V ҚР</w:t>
      </w:r>
      <w:r>
        <w:rPr>
          <w:rStyle w:val="s3"/>
        </w:rPr>
        <w:t xml:space="preserve"> </w:t>
      </w:r>
      <w:hyperlink r:id="rId11332" w:anchor="sub_id=650"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w:t>
      </w:r>
    </w:p>
    <w:p w:rsidR="00000000" w:rsidRDefault="009B1855">
      <w:pPr>
        <w:ind w:firstLine="400"/>
        <w:jc w:val="both"/>
      </w:pPr>
      <w:r>
        <w:rPr>
          <w:rStyle w:val="s0"/>
        </w:rPr>
        <w:t>5) фискалдық</w:t>
      </w:r>
      <w:r>
        <w:rPr>
          <w:rStyle w:val="s0"/>
        </w:rPr>
        <w:t xml:space="preserve">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9B1855">
      <w:pPr>
        <w:jc w:val="both"/>
      </w:pPr>
      <w:r>
        <w:rPr>
          <w:rStyle w:val="s3"/>
        </w:rPr>
        <w:t>2014.28.11. № 257-V ҚР</w:t>
      </w:r>
      <w:r>
        <w:rPr>
          <w:rStyle w:val="s3"/>
        </w:rPr>
        <w:t xml:space="preserve"> </w:t>
      </w:r>
      <w:hyperlink r:id="rId11333"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1334" w:anchor="sub_id=6500700" w:history="1">
        <w:r>
          <w:rPr>
            <w:rStyle w:val="a3"/>
            <w:i/>
            <w:iCs/>
          </w:rPr>
          <w:t>бұр.ред.қара</w:t>
        </w:r>
      </w:hyperlink>
      <w:r>
        <w:rPr>
          <w:rStyle w:val="s3"/>
        </w:rPr>
        <w:t>); 2015.03.12. № 432-V ҚР</w:t>
      </w:r>
      <w:r>
        <w:rPr>
          <w:rStyle w:val="s3"/>
        </w:rPr>
        <w:t xml:space="preserve"> </w:t>
      </w:r>
      <w:hyperlink r:id="rId11335" w:anchor="sub_id=650" w:history="1">
        <w:r>
          <w:rPr>
            <w:rStyle w:val="a3"/>
            <w:i/>
            <w:iCs/>
          </w:rPr>
          <w:t>Заңымен</w:t>
        </w:r>
      </w:hyperlink>
      <w:r>
        <w:rPr>
          <w:rStyle w:val="s3"/>
        </w:rPr>
        <w:t xml:space="preserve"> </w:t>
      </w:r>
      <w:r>
        <w:rPr>
          <w:rStyle w:val="s3"/>
        </w:rPr>
        <w:t>(2016 ж. 1 қаңтардан бастап қолданысқа енгізілді) (</w:t>
      </w:r>
      <w:hyperlink r:id="rId11336" w:anchor="sub_id=6500700" w:history="1">
        <w:r>
          <w:rPr>
            <w:rStyle w:val="a3"/>
            <w:i/>
            <w:iCs/>
          </w:rPr>
          <w:t>бұр.ред.қара</w:t>
        </w:r>
      </w:hyperlink>
      <w:r>
        <w:rPr>
          <w:rStyle w:val="s3"/>
        </w:rPr>
        <w:t>) 7-тармақ жаңа редакцияда</w:t>
      </w:r>
    </w:p>
    <w:p w:rsidR="00000000" w:rsidRDefault="009B1855">
      <w:pPr>
        <w:ind w:firstLine="400"/>
        <w:jc w:val="both"/>
      </w:pPr>
      <w:r>
        <w:rPr>
          <w:rStyle w:val="s0"/>
        </w:rPr>
        <w:t>7. Компьюте</w:t>
      </w:r>
      <w:r>
        <w:rPr>
          <w:rStyle w:val="s0"/>
        </w:rPr>
        <w:t>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9B1855">
      <w:pPr>
        <w:ind w:firstLine="400"/>
        <w:jc w:val="both"/>
      </w:pPr>
      <w:r>
        <w:rPr>
          <w:rStyle w:val="s0"/>
        </w:rPr>
        <w:t>8. Салық төлеуші қолма-қол ақша есебінің кітабы және (немесе) тауар чектерінің кітабы толық толт</w:t>
      </w:r>
      <w:r>
        <w:rPr>
          <w:rStyle w:val="s0"/>
        </w:rPr>
        <w:t>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9B1855">
      <w:pPr>
        <w:ind w:firstLine="400"/>
        <w:jc w:val="both"/>
      </w:pPr>
      <w:r>
        <w:rPr>
          <w:rStyle w:val="s0"/>
        </w:rPr>
        <w:t xml:space="preserve">1) </w:t>
      </w:r>
      <w:hyperlink r:id="rId11337" w:anchor="sub_id=34" w:history="1">
        <w:r>
          <w:rPr>
            <w:rStyle w:val="a3"/>
          </w:rPr>
          <w:t>салықтық өтінішті;</w:t>
        </w:r>
      </w:hyperlink>
    </w:p>
    <w:p w:rsidR="00000000" w:rsidRDefault="009B1855">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9B1855">
      <w:pPr>
        <w:ind w:firstLine="400"/>
        <w:jc w:val="both"/>
      </w:pPr>
      <w:r>
        <w:rPr>
          <w:rStyle w:val="s0"/>
        </w:rPr>
        <w:t>3) осы Кодекстің</w:t>
      </w:r>
      <w:r>
        <w:rPr>
          <w:rStyle w:val="s0"/>
        </w:rPr>
        <w:t xml:space="preserve"> </w:t>
      </w:r>
      <w:hyperlink w:anchor="sub6480200" w:history="1">
        <w:r>
          <w:rPr>
            <w:rStyle w:val="a3"/>
          </w:rPr>
          <w:t>648-бабының 2-тарм</w:t>
        </w:r>
        <w:r>
          <w:rPr>
            <w:rStyle w:val="a3"/>
          </w:rPr>
          <w:t>ағында</w:t>
        </w:r>
      </w:hyperlink>
      <w:r>
        <w:rPr>
          <w:rStyle w:val="s0"/>
        </w:rPr>
        <w:t xml:space="preserve"> </w:t>
      </w:r>
      <w:r>
        <w:rPr>
          <w:rStyle w:val="s0"/>
        </w:rPr>
        <w:t>айқындалған құжаттарды табыс етеді.</w:t>
      </w:r>
    </w:p>
    <w:p w:rsidR="00000000" w:rsidRDefault="009B1855">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9B1855">
      <w:pPr>
        <w:jc w:val="both"/>
      </w:pPr>
      <w:r>
        <w:rPr>
          <w:rStyle w:val="s3"/>
        </w:rPr>
        <w:t>2014.28.11. № 257-V ҚР</w:t>
      </w:r>
      <w:r>
        <w:rPr>
          <w:rStyle w:val="s3"/>
        </w:rPr>
        <w:t xml:space="preserve"> </w:t>
      </w:r>
      <w:hyperlink r:id="rId11338" w:anchor="sub_id=650"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11339" w:anchor="sub_id=6500900" w:history="1">
        <w:r>
          <w:rPr>
            <w:rStyle w:val="a3"/>
            <w:i/>
            <w:iCs/>
          </w:rPr>
          <w:t>бұр.ред.қара</w:t>
        </w:r>
      </w:hyperlink>
      <w:r>
        <w:rPr>
          <w:rStyle w:val="s3"/>
        </w:rPr>
        <w:t>)</w:t>
      </w:r>
    </w:p>
    <w:p w:rsidR="00000000" w:rsidRDefault="009B1855">
      <w:pPr>
        <w:ind w:firstLine="400"/>
        <w:jc w:val="both"/>
      </w:pPr>
      <w:r>
        <w:rPr>
          <w:rStyle w:val="s0"/>
        </w:rPr>
        <w:t>9. Салық органдары қолма-қ</w:t>
      </w:r>
      <w:r>
        <w:rPr>
          <w:rStyle w:val="s0"/>
        </w:rPr>
        <w:t>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9B1855">
      <w:pPr>
        <w:ind w:firstLine="400"/>
        <w:jc w:val="both"/>
      </w:pPr>
      <w:r>
        <w:rPr>
          <w:rStyle w:val="s0"/>
        </w:rPr>
        <w:t> </w:t>
      </w:r>
    </w:p>
    <w:p w:rsidR="00000000" w:rsidRDefault="009B1855">
      <w:pPr>
        <w:ind w:firstLine="400"/>
        <w:jc w:val="both"/>
      </w:pPr>
      <w:r>
        <w:rPr>
          <w:rStyle w:val="s0"/>
          <w:b/>
          <w:bCs/>
        </w:rPr>
        <w:t>651-бап</w:t>
      </w:r>
      <w:r>
        <w:rPr>
          <w:rStyle w:val="s0"/>
        </w:rPr>
        <w:t xml:space="preserve">. </w:t>
      </w:r>
      <w:r>
        <w:rPr>
          <w:rStyle w:val="s0"/>
          <w:b/>
          <w:bCs/>
        </w:rPr>
        <w:t>Мемлекеттік тізілім</w:t>
      </w:r>
    </w:p>
    <w:p w:rsidR="00000000" w:rsidRDefault="009B1855">
      <w:pPr>
        <w:ind w:firstLine="400"/>
        <w:jc w:val="both"/>
      </w:pPr>
      <w:r>
        <w:rPr>
          <w:rStyle w:val="s0"/>
        </w:rPr>
        <w:t>1. Уәкілетті орган бақылау-касса машиналарының</w:t>
      </w:r>
      <w:r>
        <w:rPr>
          <w:rStyle w:val="s0"/>
        </w:rPr>
        <w:t xml:space="preserve"> </w:t>
      </w:r>
      <w:hyperlink r:id="rId11340"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9B1855">
      <w:pPr>
        <w:ind w:firstLine="400"/>
        <w:jc w:val="both"/>
      </w:pPr>
      <w:r>
        <w:rPr>
          <w:rStyle w:val="s0"/>
        </w:rPr>
        <w:t>2. Бақылау-касса машинасының моделін мемлекеттік тізілімге енгізу туралы мәсел</w:t>
      </w:r>
      <w:r>
        <w:rPr>
          <w:rStyle w:val="s0"/>
        </w:rPr>
        <w:t>елерді қарау мүдделі тұлғаның</w:t>
      </w:r>
      <w:r>
        <w:rPr>
          <w:rStyle w:val="s0"/>
        </w:rPr>
        <w:t xml:space="preserve"> </w:t>
      </w:r>
      <w:hyperlink r:id="rId11341"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9B1855">
      <w:pPr>
        <w:jc w:val="both"/>
      </w:pPr>
      <w:r>
        <w:rPr>
          <w:rStyle w:val="s3"/>
        </w:rPr>
        <w:t>2011.05.07. № 452-IV ҚР</w:t>
      </w:r>
      <w:r>
        <w:rPr>
          <w:rStyle w:val="s3"/>
        </w:rPr>
        <w:t xml:space="preserve"> </w:t>
      </w:r>
      <w:hyperlink r:id="rId11342" w:anchor="sub_id=805" w:history="1">
        <w:r>
          <w:rPr>
            <w:rStyle w:val="a3"/>
            <w:i/>
            <w:iCs/>
          </w:rPr>
          <w:t>Заңымен</w:t>
        </w:r>
      </w:hyperlink>
      <w:r>
        <w:rPr>
          <w:rStyle w:val="s3"/>
        </w:rPr>
        <w:t xml:space="preserve"> </w:t>
      </w:r>
      <w:r>
        <w:rPr>
          <w:rStyle w:val="s3"/>
        </w:rPr>
        <w:t>(2012 жылғы 1 қаңтардан бастап қолданысқа енгізілді) (</w:t>
      </w:r>
      <w:hyperlink r:id="rId11343" w:anchor="sub_id=6510300" w:history="1">
        <w:r>
          <w:rPr>
            <w:rStyle w:val="a3"/>
            <w:i/>
            <w:iCs/>
          </w:rPr>
          <w:t>бұр.ред.қара</w:t>
        </w:r>
      </w:hyperlink>
      <w:r>
        <w:rPr>
          <w:rStyle w:val="s3"/>
        </w:rPr>
        <w:t>); 2015.03.12. № 432-V ҚР</w:t>
      </w:r>
      <w:r>
        <w:rPr>
          <w:rStyle w:val="s3"/>
        </w:rPr>
        <w:t xml:space="preserve"> </w:t>
      </w:r>
      <w:hyperlink r:id="rId11344" w:anchor="sub_id=651" w:history="1">
        <w:r>
          <w:rPr>
            <w:rStyle w:val="a3"/>
            <w:i/>
            <w:iCs/>
          </w:rPr>
          <w:t>Заңымен</w:t>
        </w:r>
      </w:hyperlink>
      <w:r>
        <w:rPr>
          <w:rStyle w:val="s3"/>
        </w:rPr>
        <w:t xml:space="preserve"> </w:t>
      </w:r>
      <w:r>
        <w:rPr>
          <w:rStyle w:val="s3"/>
        </w:rPr>
        <w:t>(2016 ж. 1 қаңтардан бастап қолданысқа енгізілді) (</w:t>
      </w:r>
      <w:hyperlink r:id="rId11345" w:anchor="sub_id=6510300" w:history="1">
        <w:r>
          <w:rPr>
            <w:rStyle w:val="a3"/>
            <w:i/>
            <w:iCs/>
          </w:rPr>
          <w:t>бұр.ред.қара</w:t>
        </w:r>
      </w:hyperlink>
      <w:r>
        <w:rPr>
          <w:rStyle w:val="s3"/>
        </w:rPr>
        <w:t>); 2016.29.03. № 479-V ҚР</w:t>
      </w:r>
      <w:r>
        <w:rPr>
          <w:rStyle w:val="s3"/>
        </w:rPr>
        <w:t xml:space="preserve"> </w:t>
      </w:r>
      <w:hyperlink r:id="rId11346" w:anchor="sub_id=651" w:history="1">
        <w:r>
          <w:rPr>
            <w:rStyle w:val="a3"/>
            <w:i/>
            <w:iCs/>
          </w:rPr>
          <w:t>Заңымен</w:t>
        </w:r>
      </w:hyperlink>
      <w:r>
        <w:rPr>
          <w:rStyle w:val="s3"/>
        </w:rPr>
        <w:t xml:space="preserve"> (</w:t>
      </w:r>
      <w:hyperlink r:id="rId11347" w:anchor="sub_id=6510300" w:history="1">
        <w:r>
          <w:rPr>
            <w:rStyle w:val="a3"/>
            <w:i/>
            <w:iCs/>
          </w:rPr>
          <w:t>бұр.ред.қара</w:t>
        </w:r>
      </w:hyperlink>
      <w:r>
        <w:rPr>
          <w:rStyle w:val="s3"/>
        </w:rPr>
        <w:t>) 3-тармақ өзгертілді</w:t>
      </w:r>
    </w:p>
    <w:p w:rsidR="00000000" w:rsidRDefault="009B1855">
      <w:pPr>
        <w:ind w:firstLine="400"/>
        <w:jc w:val="both"/>
      </w:pPr>
      <w:r>
        <w:rPr>
          <w:rStyle w:val="s0"/>
        </w:rPr>
        <w:t>3. Салықтық өтінішке бақылау-касса машинасы моделінің эталонды үлгісі және бақылау-касса машинасы моделінің</w:t>
      </w:r>
      <w:r>
        <w:rPr>
          <w:rStyle w:val="s0"/>
        </w:rPr>
        <w:t xml:space="preserve"> техникалық, функционалдық және пайдаланылу сипаттамасын беретін мынадай материалдар:</w:t>
      </w:r>
    </w:p>
    <w:p w:rsidR="00000000" w:rsidRDefault="009B1855">
      <w:pPr>
        <w:ind w:firstLine="400"/>
        <w:jc w:val="both"/>
      </w:pPr>
      <w:r>
        <w:rPr>
          <w:rStyle w:val="s0"/>
        </w:rPr>
        <w:t>1) дайындаушы зауыттың паспорты;</w:t>
      </w:r>
    </w:p>
    <w:p w:rsidR="00000000" w:rsidRDefault="009B1855">
      <w:pPr>
        <w:ind w:firstLine="400"/>
        <w:jc w:val="both"/>
      </w:pPr>
      <w:r>
        <w:rPr>
          <w:rStyle w:val="s0"/>
        </w:rPr>
        <w:t>2) дайындаушы зауыттың техникалық құжаттамасы;</w:t>
      </w:r>
    </w:p>
    <w:p w:rsidR="00000000" w:rsidRDefault="009B1855">
      <w:pPr>
        <w:ind w:firstLine="400"/>
        <w:jc w:val="both"/>
      </w:pPr>
      <w:r>
        <w:rPr>
          <w:rStyle w:val="s0"/>
        </w:rPr>
        <w:t>3) фискалды және фискалсыз режимде бақылау-касса машинасымен дайынушы зауыт та, өтініш бер</w:t>
      </w:r>
      <w:r>
        <w:rPr>
          <w:rStyle w:val="s0"/>
        </w:rPr>
        <w:t>уші де басып шығарған чектер мен есептердің үлгілері;</w:t>
      </w:r>
    </w:p>
    <w:p w:rsidR="00000000" w:rsidRDefault="009B1855">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9B1855">
      <w:pPr>
        <w:ind w:firstLine="400"/>
        <w:jc w:val="both"/>
      </w:pPr>
      <w:r>
        <w:rPr>
          <w:rStyle w:val="s0"/>
        </w:rPr>
        <w:t>5) фискалды режим орнату, бақылау-касса машинасын қайта тіркеу, фискалдық есептерді, кассаның ағымдағы жай-</w:t>
      </w:r>
      <w:r>
        <w:rPr>
          <w:rStyle w:val="s0"/>
        </w:rPr>
        <w:t>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w:t>
      </w:r>
      <w:r>
        <w:rPr>
          <w:rStyle w:val="s0"/>
        </w:rPr>
        <w:t>ктронды жеткізгіштердегі салық органының лауазымды адамына арналған нұсқаулық;</w:t>
      </w:r>
    </w:p>
    <w:p w:rsidR="00000000" w:rsidRDefault="009B1855">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9B1855">
      <w:pPr>
        <w:ind w:firstLine="400"/>
        <w:jc w:val="both"/>
      </w:pPr>
      <w:r>
        <w:rPr>
          <w:rStyle w:val="s0"/>
        </w:rPr>
        <w:t>7) дайындаушы зауыттың құжаттамасында көрсетілген бақылау-касса ма</w:t>
      </w:r>
      <w:r>
        <w:rPr>
          <w:rStyle w:val="s0"/>
        </w:rPr>
        <w:t>шинасы моделінің</w:t>
      </w:r>
      <w:r>
        <w:rPr>
          <w:rStyle w:val="s0"/>
        </w:rPr>
        <w:t xml:space="preserve"> </w:t>
      </w:r>
      <w:hyperlink r:id="rId11348"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9B1855">
      <w:pPr>
        <w:ind w:firstLine="400"/>
        <w:jc w:val="both"/>
      </w:pPr>
      <w:r>
        <w:rPr>
          <w:rStyle w:val="s0"/>
        </w:rPr>
        <w:t>8) бақылау-касса машинасы моделінің сәйкестік сер</w:t>
      </w:r>
      <w:r>
        <w:rPr>
          <w:rStyle w:val="s0"/>
        </w:rPr>
        <w:t>тификатының нотариат куәландырған көшірмесі;</w:t>
      </w:r>
    </w:p>
    <w:p w:rsidR="00000000" w:rsidRDefault="009B1855">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9B1855">
      <w:pPr>
        <w:ind w:firstLine="400"/>
        <w:jc w:val="both"/>
      </w:pPr>
      <w:r>
        <w:rPr>
          <w:rStyle w:val="s0"/>
        </w:rPr>
        <w:t>Егер бақылау-касса машинасының моделі фискалдық тіркеуші болып табылса, салықтық өтінішке қосымша</w:t>
      </w:r>
      <w:r>
        <w:rPr>
          <w:rStyle w:val="s0"/>
        </w:rPr>
        <w:t xml:space="preserve"> фискалдық тіркеушіні дербес компьютерге қосу үшін электронды жеткізгіште бағдарламалық қамтамасыз ету қоса беріледі.</w:t>
      </w:r>
    </w:p>
    <w:p w:rsidR="00000000" w:rsidRDefault="009B1855">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9B1855">
      <w:pPr>
        <w:ind w:firstLine="400"/>
        <w:jc w:val="both"/>
      </w:pPr>
      <w:r>
        <w:rPr>
          <w:rStyle w:val="s0"/>
        </w:rPr>
        <w:t>1) салықтық өтініш пен осы баптың 3-тармағ</w:t>
      </w:r>
      <w:r>
        <w:rPr>
          <w:rStyle w:val="s0"/>
        </w:rPr>
        <w:t>ында көрсетілген материалдардың болуы;</w:t>
      </w:r>
    </w:p>
    <w:p w:rsidR="00000000" w:rsidRDefault="009B1855">
      <w:pPr>
        <w:ind w:firstLine="400"/>
        <w:jc w:val="both"/>
      </w:pPr>
      <w:r>
        <w:rPr>
          <w:rStyle w:val="s0"/>
        </w:rPr>
        <w:t>2) бақылау-касса машинасы моделінің</w:t>
      </w:r>
      <w:r>
        <w:rPr>
          <w:rStyle w:val="s0"/>
        </w:rPr>
        <w:t xml:space="preserve"> </w:t>
      </w:r>
      <w:hyperlink r:id="rId11349"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9B1855">
      <w:pPr>
        <w:jc w:val="both"/>
      </w:pPr>
      <w:r>
        <w:rPr>
          <w:rStyle w:val="s3"/>
        </w:rPr>
        <w:t>2009.16.11. № 200-ІV Қ</w:t>
      </w:r>
      <w:r>
        <w:rPr>
          <w:rStyle w:val="s3"/>
        </w:rPr>
        <w:t>Р</w:t>
      </w:r>
      <w:r>
        <w:rPr>
          <w:rStyle w:val="s3"/>
        </w:rPr>
        <w:t xml:space="preserve"> </w:t>
      </w:r>
      <w:hyperlink r:id="rId11350" w:anchor="sub_id=200"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11351" w:anchor="sub_id=6510500" w:history="1">
        <w:r>
          <w:rPr>
            <w:rStyle w:val="a3"/>
            <w:i/>
            <w:iCs/>
          </w:rPr>
          <w:t>ред</w:t>
        </w:r>
      </w:hyperlink>
      <w:r>
        <w:rPr>
          <w:rStyle w:val="s3"/>
        </w:rPr>
        <w:t>.қ</w:t>
      </w:r>
      <w:r>
        <w:rPr>
          <w:rStyle w:val="s3"/>
        </w:rPr>
        <w:t>ара)</w:t>
      </w:r>
    </w:p>
    <w:p w:rsidR="00000000" w:rsidRDefault="009B1855">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w:t>
      </w:r>
      <w:r>
        <w:rPr>
          <w:rStyle w:val="s0"/>
        </w:rPr>
        <w:t>ң</w:t>
      </w:r>
      <w:r>
        <w:rPr>
          <w:rStyle w:val="s0"/>
        </w:rPr>
        <w:t xml:space="preserve">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w:t>
      </w:r>
      <w:r>
        <w:rPr>
          <w:rStyle w:val="s0"/>
        </w:rPr>
        <w:t>к тізілімге енгізілуіне бастамашы болған тұлғаларды және олармен байланысты тұлғаларды қоспағанда) сарапшылар тартуға құқылы.</w:t>
      </w:r>
    </w:p>
    <w:p w:rsidR="00000000" w:rsidRDefault="009B1855">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w:t>
      </w:r>
      <w:r>
        <w:rPr>
          <w:rStyle w:val="s0"/>
        </w:rPr>
        <w:t>даған күннен бастап отыз жұмыс күні ішінде қабылдайды.</w:t>
      </w:r>
    </w:p>
    <w:p w:rsidR="00000000" w:rsidRDefault="009B1855">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9B1855">
      <w:pPr>
        <w:jc w:val="both"/>
      </w:pPr>
      <w:r>
        <w:rPr>
          <w:rStyle w:val="s3"/>
        </w:rPr>
        <w:t>2009.16.11. № 200-</w:t>
      </w:r>
      <w:r>
        <w:rPr>
          <w:rStyle w:val="s3"/>
        </w:rPr>
        <w:t>ІV ҚР</w:t>
      </w:r>
      <w:r>
        <w:rPr>
          <w:rStyle w:val="s3"/>
        </w:rPr>
        <w:t xml:space="preserve"> </w:t>
      </w:r>
      <w:hyperlink r:id="rId11352" w:anchor="sub_id=200" w:history="1">
        <w:r>
          <w:rPr>
            <w:rStyle w:val="a3"/>
            <w:i/>
            <w:iCs/>
          </w:rPr>
          <w:t>Заңымен</w:t>
        </w:r>
      </w:hyperlink>
      <w:r>
        <w:rPr>
          <w:rStyle w:val="s3"/>
        </w:rPr>
        <w:t xml:space="preserve"> </w:t>
      </w:r>
      <w:r>
        <w:rPr>
          <w:rStyle w:val="s3"/>
        </w:rPr>
        <w:t>7-тармақ жаңа редакцияда (2010 ж. 1 қаңтардан бастап қолданысқа енгiзiлді) (бұр.</w:t>
      </w:r>
      <w:hyperlink r:id="rId11353" w:anchor="sub_id=6510700" w:history="1">
        <w:r>
          <w:rPr>
            <w:rStyle w:val="a3"/>
            <w:i/>
            <w:iCs/>
          </w:rPr>
          <w:t>ред</w:t>
        </w:r>
      </w:hyperlink>
      <w:r>
        <w:rPr>
          <w:rStyle w:val="s3"/>
        </w:rPr>
        <w:t>.қара)</w:t>
      </w:r>
    </w:p>
    <w:p w:rsidR="00000000" w:rsidRDefault="009B1855">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w:t>
      </w:r>
      <w:r>
        <w:rPr>
          <w:rStyle w:val="s0"/>
        </w:rPr>
        <w:t>жағдайда уәкiлеттi орган жүргiзедi.</w:t>
      </w:r>
    </w:p>
    <w:p w:rsidR="00000000" w:rsidRDefault="009B1855">
      <w:pPr>
        <w:ind w:firstLine="400"/>
        <w:jc w:val="both"/>
      </w:pPr>
      <w:r>
        <w:t> </w:t>
      </w:r>
    </w:p>
    <w:p w:rsidR="00000000" w:rsidRDefault="009B1855">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9B1855">
      <w:pPr>
        <w:ind w:firstLine="400"/>
        <w:jc w:val="both"/>
      </w:pPr>
      <w:r>
        <w:rPr>
          <w:rStyle w:val="s0"/>
        </w:rPr>
        <w:t>Салық органдары:</w:t>
      </w:r>
    </w:p>
    <w:p w:rsidR="00000000" w:rsidRDefault="009B1855">
      <w:pPr>
        <w:ind w:firstLine="400"/>
        <w:jc w:val="both"/>
      </w:pPr>
      <w:r>
        <w:rPr>
          <w:rStyle w:val="s0"/>
        </w:rPr>
        <w:t>1) бақылау-касса машиналарын қолдану тәртібінің сақталуын бақылауды жүзеге асырады;</w:t>
      </w:r>
    </w:p>
    <w:p w:rsidR="00000000" w:rsidRDefault="009B1855">
      <w:pPr>
        <w:jc w:val="both"/>
      </w:pPr>
      <w:r>
        <w:rPr>
          <w:rStyle w:val="s3"/>
        </w:rPr>
        <w:t>2014.28.11. № 257-V ҚР</w:t>
      </w:r>
      <w:r>
        <w:rPr>
          <w:rStyle w:val="s3"/>
        </w:rPr>
        <w:t xml:space="preserve"> </w:t>
      </w:r>
      <w:hyperlink r:id="rId11354" w:anchor="sub_id=65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1355" w:anchor="sub_id=6520002" w:history="1">
        <w:r>
          <w:rPr>
            <w:rStyle w:val="a3"/>
            <w:i/>
            <w:iCs/>
          </w:rPr>
          <w:t>бұр.ред.қара</w:t>
        </w:r>
      </w:hyperlink>
      <w:r>
        <w:rPr>
          <w:rStyle w:val="s3"/>
        </w:rPr>
        <w:t>)</w:t>
      </w:r>
    </w:p>
    <w:p w:rsidR="00000000" w:rsidRDefault="009B1855">
      <w:pPr>
        <w:ind w:firstLine="400"/>
        <w:jc w:val="both"/>
      </w:pPr>
      <w:r>
        <w:rPr>
          <w:rStyle w:val="s0"/>
        </w:rPr>
        <w:t>2)</w:t>
      </w:r>
      <w:r>
        <w:rPr>
          <w:rStyle w:val="s0"/>
        </w:rPr>
        <w:t xml:space="preserve">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w:t>
      </w:r>
      <w:r>
        <w:rPr>
          <w:rStyle w:val="s0"/>
        </w:rPr>
        <w:t>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91-тарау. САЛЫҚТЫҚ БАҚЫЛАУДЫҢ ӨЗГЕ ДЕ НЫСАНДАРЫ</w:t>
      </w:r>
    </w:p>
    <w:p w:rsidR="00000000" w:rsidRDefault="009B1855">
      <w:pPr>
        <w:jc w:val="center"/>
      </w:pPr>
      <w:r>
        <w:rPr>
          <w:rStyle w:val="s1"/>
        </w:rPr>
        <w:t> </w:t>
      </w:r>
    </w:p>
    <w:p w:rsidR="00000000" w:rsidRDefault="009B1855">
      <w:pPr>
        <w:jc w:val="both"/>
      </w:pPr>
      <w:r>
        <w:rPr>
          <w:rStyle w:val="s3"/>
        </w:rPr>
        <w:t>2010</w:t>
      </w:r>
      <w:r>
        <w:rPr>
          <w:rStyle w:val="s3"/>
        </w:rPr>
        <w:t>.30.06. № 297-ІV ҚР</w:t>
      </w:r>
      <w:r>
        <w:rPr>
          <w:rStyle w:val="s3"/>
        </w:rPr>
        <w:t xml:space="preserve"> </w:t>
      </w:r>
      <w:hyperlink r:id="rId11356"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11357" w:anchor="sub_id=6530000" w:history="1">
        <w:r>
          <w:rPr>
            <w:rStyle w:val="a3"/>
            <w:i/>
            <w:iCs/>
          </w:rPr>
          <w:t>бұр.ред.қара</w:t>
        </w:r>
      </w:hyperlink>
      <w:r>
        <w:rPr>
          <w:rStyle w:val="s3"/>
        </w:rPr>
        <w:t>)</w:t>
      </w:r>
    </w:p>
    <w:p w:rsidR="00000000" w:rsidRDefault="009B1855">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9B1855">
      <w:pPr>
        <w:jc w:val="both"/>
      </w:pPr>
      <w:r>
        <w:rPr>
          <w:rStyle w:val="s3"/>
        </w:rPr>
        <w:t>2010.30.06. № 297-ІV ҚР</w:t>
      </w:r>
      <w:r>
        <w:rPr>
          <w:rStyle w:val="s3"/>
        </w:rPr>
        <w:t xml:space="preserve"> </w:t>
      </w:r>
      <w:hyperlink r:id="rId11358" w:anchor="sub_id=60116" w:history="1">
        <w:r>
          <w:rPr>
            <w:rStyle w:val="a3"/>
            <w:i/>
            <w:iCs/>
          </w:rPr>
          <w:t>Заңымен</w:t>
        </w:r>
      </w:hyperlink>
      <w:r>
        <w:rPr>
          <w:rStyle w:val="s3"/>
        </w:rPr>
        <w:t xml:space="preserve"> </w:t>
      </w:r>
      <w:r>
        <w:rPr>
          <w:rStyle w:val="s3"/>
        </w:rPr>
        <w:t xml:space="preserve">1-тармақ </w:t>
      </w:r>
      <w:r>
        <w:rPr>
          <w:rStyle w:val="s3"/>
        </w:rPr>
        <w:t>өзгертілді</w:t>
      </w:r>
      <w:r>
        <w:rPr>
          <w:rStyle w:val="s3"/>
        </w:rPr>
        <w:t xml:space="preserve"> (2010 ж. 1 шілдеден бастап қолданысқа енгізілді) (</w:t>
      </w:r>
      <w:hyperlink r:id="rId11359" w:anchor="sub_id=6530100" w:history="1">
        <w:r>
          <w:rPr>
            <w:rStyle w:val="a3"/>
            <w:i/>
            <w:iCs/>
          </w:rPr>
          <w:t>бұр.ред.қара</w:t>
        </w:r>
      </w:hyperlink>
      <w:r>
        <w:rPr>
          <w:rStyle w:val="s3"/>
        </w:rPr>
        <w:t>); 2014.07.03. № 177-V ҚР</w:t>
      </w:r>
      <w:r>
        <w:rPr>
          <w:rStyle w:val="s3"/>
        </w:rPr>
        <w:t xml:space="preserve"> </w:t>
      </w:r>
      <w:hyperlink r:id="rId11360" w:anchor="sub_id=653" w:history="1">
        <w:r>
          <w:rPr>
            <w:rStyle w:val="a3"/>
            <w:i/>
            <w:iCs/>
          </w:rPr>
          <w:t>Заңымен</w:t>
        </w:r>
      </w:hyperlink>
      <w:r>
        <w:rPr>
          <w:rStyle w:val="s3"/>
        </w:rPr>
        <w:t xml:space="preserve"> </w:t>
      </w:r>
      <w:r>
        <w:rPr>
          <w:rStyle w:val="s3"/>
        </w:rPr>
        <w:t>1-тармақ жаңа редакцияда (</w:t>
      </w:r>
      <w:hyperlink r:id="rId11361" w:anchor="sub_id=6530000" w:history="1">
        <w:r>
          <w:rPr>
            <w:rStyle w:val="a3"/>
            <w:i/>
            <w:iCs/>
          </w:rPr>
          <w:t>бұр.ред.қара</w:t>
        </w:r>
      </w:hyperlink>
      <w:r>
        <w:rPr>
          <w:rStyle w:val="s3"/>
        </w:rPr>
        <w:t>); 2014.18.06. № 210-V ҚР</w:t>
      </w:r>
      <w:r>
        <w:rPr>
          <w:rStyle w:val="s3"/>
        </w:rPr>
        <w:t xml:space="preserve"> </w:t>
      </w:r>
      <w:hyperlink r:id="rId11362" w:anchor="sub_id=653" w:history="1">
        <w:r>
          <w:rPr>
            <w:rStyle w:val="a3"/>
            <w:i/>
            <w:iCs/>
          </w:rPr>
          <w:t>Заңымен</w:t>
        </w:r>
      </w:hyperlink>
      <w:r>
        <w:rPr>
          <w:rStyle w:val="s3"/>
        </w:rPr>
        <w:t xml:space="preserve"> </w:t>
      </w:r>
      <w:r>
        <w:rPr>
          <w:rStyle w:val="s3"/>
        </w:rPr>
        <w:t>1</w:t>
      </w:r>
      <w:r>
        <w:rPr>
          <w:rStyle w:val="s3"/>
        </w:rPr>
        <w:t>-тармақ өзгертілді (2015 ж. 1 қаңтардан бастап қолданысқа енгiзiлді) (</w:t>
      </w:r>
      <w:hyperlink r:id="rId11363" w:anchor="sub_id=6530100" w:history="1">
        <w:r>
          <w:rPr>
            <w:rStyle w:val="a3"/>
            <w:i/>
            <w:iCs/>
          </w:rPr>
          <w:t>бұр.ред.қара</w:t>
        </w:r>
      </w:hyperlink>
      <w:r>
        <w:rPr>
          <w:rStyle w:val="s3"/>
        </w:rPr>
        <w:t>)</w:t>
      </w:r>
    </w:p>
    <w:p w:rsidR="00000000" w:rsidRDefault="009B1855">
      <w:pPr>
        <w:ind w:firstLine="400"/>
        <w:jc w:val="both"/>
      </w:pPr>
      <w:r>
        <w:rPr>
          <w:rStyle w:val="s0"/>
        </w:rPr>
        <w:t>1. Салық органдары акцизделетiн тауарларды өндiрушiлердiң, олардың айналымын жүзеге асы</w:t>
      </w:r>
      <w:r>
        <w:rPr>
          <w:rStyle w:val="s0"/>
        </w:rPr>
        <w:t>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w:t>
      </w:r>
      <w:r>
        <w:rPr>
          <w:rStyle w:val="s0"/>
        </w:rPr>
        <w:t>ру тәртiбiн сақтауы бөлiгiнде, сондай-ақ акциздiк бекеттер орнату арқылы акцизделетiн тауарларға бақылауды жүзеге асырады.</w:t>
      </w:r>
    </w:p>
    <w:p w:rsidR="00000000" w:rsidRDefault="009B1855">
      <w:pPr>
        <w:ind w:firstLine="400"/>
        <w:jc w:val="both"/>
      </w:pPr>
      <w:r>
        <w:rPr>
          <w:rStyle w:val="s0"/>
        </w:rPr>
        <w:t>1-1. 2014.18.06. № 210-V ҚР</w:t>
      </w:r>
      <w:r>
        <w:rPr>
          <w:rStyle w:val="s0"/>
        </w:rPr>
        <w:t xml:space="preserve"> </w:t>
      </w:r>
      <w:hyperlink r:id="rId11364" w:anchor="sub_id=653" w:history="1">
        <w:r>
          <w:rPr>
            <w:rStyle w:val="a3"/>
          </w:rPr>
          <w:t>Заңымен</w:t>
        </w:r>
      </w:hyperlink>
      <w:r>
        <w:rPr>
          <w:rStyle w:val="s0"/>
        </w:rPr>
        <w:t xml:space="preserve"> алып тасталды </w:t>
      </w:r>
      <w:r>
        <w:rPr>
          <w:rStyle w:val="s3"/>
        </w:rPr>
        <w:t>(2</w:t>
      </w:r>
      <w:r>
        <w:rPr>
          <w:rStyle w:val="s3"/>
        </w:rPr>
        <w:t>015 ж. 1 қаңтардан бастап қолданысқа енгiзiлді) (</w:t>
      </w:r>
      <w:hyperlink r:id="rId11365" w:anchor="sub_id=6530000" w:history="1">
        <w:r>
          <w:rPr>
            <w:rStyle w:val="a3"/>
            <w:i/>
            <w:iCs/>
          </w:rPr>
          <w:t>бұр.ред.қара</w:t>
        </w:r>
      </w:hyperlink>
      <w:r>
        <w:rPr>
          <w:rStyle w:val="s3"/>
        </w:rPr>
        <w:t>)</w:t>
      </w:r>
    </w:p>
    <w:p w:rsidR="00000000" w:rsidRDefault="009B1855">
      <w:pPr>
        <w:jc w:val="both"/>
      </w:pPr>
      <w:r>
        <w:rPr>
          <w:rStyle w:val="s3"/>
        </w:rPr>
        <w:t>2010.30.06. № 297-ІV ҚР</w:t>
      </w:r>
      <w:r>
        <w:rPr>
          <w:rStyle w:val="s3"/>
        </w:rPr>
        <w:t xml:space="preserve"> </w:t>
      </w:r>
      <w:hyperlink r:id="rId11366" w:anchor="sub_id=60116" w:history="1">
        <w:r>
          <w:rPr>
            <w:rStyle w:val="a3"/>
            <w:i/>
            <w:iCs/>
          </w:rPr>
          <w:t>За</w:t>
        </w:r>
        <w:r>
          <w:rPr>
            <w:rStyle w:val="a3"/>
            <w:i/>
            <w:iCs/>
          </w:rPr>
          <w:t>ңымен</w:t>
        </w:r>
      </w:hyperlink>
      <w:r>
        <w:rPr>
          <w:rStyle w:val="s3"/>
        </w:rPr>
        <w:t xml:space="preserve"> </w:t>
      </w:r>
      <w:r>
        <w:rPr>
          <w:rStyle w:val="s3"/>
        </w:rPr>
        <w:t>2-тармақ жаңа редакцияда (2010 ж. 1 шілдеден бастап қолданысқа енгізілді) (</w:t>
      </w:r>
      <w:hyperlink r:id="rId11367" w:anchor="sub_id=6530200" w:history="1">
        <w:r>
          <w:rPr>
            <w:rStyle w:val="a3"/>
            <w:i/>
            <w:iCs/>
          </w:rPr>
          <w:t>бұр.ред.қара</w:t>
        </w:r>
      </w:hyperlink>
      <w:r>
        <w:rPr>
          <w:rStyle w:val="s3"/>
        </w:rPr>
        <w:t>); 2011.21.07. № 467-ІV ҚР</w:t>
      </w:r>
      <w:r>
        <w:rPr>
          <w:rStyle w:val="s3"/>
        </w:rPr>
        <w:t xml:space="preserve"> </w:t>
      </w:r>
      <w:hyperlink r:id="rId11368" w:anchor="sub_id=227" w:history="1">
        <w:r>
          <w:rPr>
            <w:rStyle w:val="a3"/>
            <w:i/>
            <w:iCs/>
          </w:rPr>
          <w:t>Заңымен</w:t>
        </w:r>
      </w:hyperlink>
      <w:r>
        <w:rPr>
          <w:rStyle w:val="s3"/>
        </w:rPr>
        <w:t xml:space="preserve"> </w:t>
      </w:r>
      <w:r>
        <w:rPr>
          <w:rStyle w:val="s3"/>
        </w:rPr>
        <w:t>2-тармақ өзгертілді (2010 жылғы 1 шілдеден бастап қолданысқа енгізілді) (</w:t>
      </w:r>
      <w:hyperlink r:id="rId11369" w:anchor="sub_id=6530200" w:history="1">
        <w:r>
          <w:rPr>
            <w:rStyle w:val="a3"/>
            <w:i/>
            <w:iCs/>
          </w:rPr>
          <w:t>бұр.ред.қара</w:t>
        </w:r>
      </w:hyperlink>
      <w:r>
        <w:rPr>
          <w:rStyle w:val="s3"/>
        </w:rPr>
        <w:t>); 2014.29.09. № 239-V ҚР</w:t>
      </w:r>
      <w:r>
        <w:rPr>
          <w:rStyle w:val="s3"/>
        </w:rPr>
        <w:t xml:space="preserve"> </w:t>
      </w:r>
      <w:hyperlink r:id="rId11370" w:anchor="sub_id=653" w:history="1">
        <w:r>
          <w:rPr>
            <w:rStyle w:val="a3"/>
            <w:i/>
            <w:iCs/>
          </w:rPr>
          <w:t>Заңымен</w:t>
        </w:r>
      </w:hyperlink>
      <w:r>
        <w:rPr>
          <w:rStyle w:val="s3"/>
        </w:rPr>
        <w:t xml:space="preserve"> (</w:t>
      </w:r>
      <w:hyperlink r:id="rId11371" w:anchor="sub_id=6530200" w:history="1">
        <w:r>
          <w:rPr>
            <w:rStyle w:val="a3"/>
            <w:i/>
            <w:iCs/>
          </w:rPr>
          <w:t>бұр.ред.қара</w:t>
        </w:r>
      </w:hyperlink>
      <w:r>
        <w:rPr>
          <w:rStyle w:val="s3"/>
        </w:rPr>
        <w:t>); 2015.03.12. № 432-V ҚР</w:t>
      </w:r>
      <w:r>
        <w:rPr>
          <w:rStyle w:val="s3"/>
        </w:rPr>
        <w:t xml:space="preserve"> </w:t>
      </w:r>
      <w:hyperlink r:id="rId11372"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1373" w:anchor="sub_id=6530200" w:history="1">
        <w:r>
          <w:rPr>
            <w:rStyle w:val="a3"/>
            <w:i/>
            <w:iCs/>
          </w:rPr>
          <w:t>бұр.ред.қара</w:t>
        </w:r>
      </w:hyperlink>
      <w:r>
        <w:rPr>
          <w:rStyle w:val="s3"/>
        </w:rPr>
        <w:t>) 2-тармақ жаңа редакцияда</w:t>
      </w:r>
    </w:p>
    <w:p w:rsidR="00000000" w:rsidRDefault="009B1855">
      <w:pPr>
        <w:ind w:firstLine="400"/>
        <w:jc w:val="both"/>
      </w:pPr>
      <w:r>
        <w:rPr>
          <w:rStyle w:val="s0"/>
        </w:rPr>
        <w:t>2. Шарап материалын, сыраны және сыра сусынын қоспағанда</w:t>
      </w:r>
      <w:r>
        <w:rPr>
          <w:rStyle w:val="s0"/>
        </w:rPr>
        <w:t>,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9B1855">
      <w:pPr>
        <w:jc w:val="both"/>
      </w:pPr>
      <w:r>
        <w:rPr>
          <w:rStyle w:val="s3"/>
        </w:rPr>
        <w:t>2014.07.03. № 177-V ҚР</w:t>
      </w:r>
      <w:r>
        <w:rPr>
          <w:rStyle w:val="s3"/>
        </w:rPr>
        <w:t xml:space="preserve"> </w:t>
      </w:r>
      <w:hyperlink r:id="rId11374" w:anchor="sub_id=653" w:history="1">
        <w:r>
          <w:rPr>
            <w:rStyle w:val="a3"/>
            <w:i/>
            <w:iCs/>
          </w:rPr>
          <w:t>Заңым</w:t>
        </w:r>
        <w:r>
          <w:rPr>
            <w:rStyle w:val="a3"/>
            <w:i/>
            <w:iCs/>
          </w:rPr>
          <w:t>ен</w:t>
        </w:r>
      </w:hyperlink>
      <w:r>
        <w:rPr>
          <w:rStyle w:val="s3"/>
        </w:rPr>
        <w:t xml:space="preserve"> </w:t>
      </w:r>
      <w:r>
        <w:rPr>
          <w:rStyle w:val="s3"/>
        </w:rPr>
        <w:t>3-тармақ жаңа редакцияда (</w:t>
      </w:r>
      <w:hyperlink r:id="rId11375" w:anchor="sub_id=6530300" w:history="1">
        <w:r>
          <w:rPr>
            <w:rStyle w:val="a3"/>
            <w:i/>
            <w:iCs/>
          </w:rPr>
          <w:t>бұр.ред.қара</w:t>
        </w:r>
      </w:hyperlink>
      <w:r>
        <w:rPr>
          <w:rStyle w:val="s3"/>
        </w:rPr>
        <w:t>)</w:t>
      </w:r>
    </w:p>
    <w:p w:rsidR="00000000" w:rsidRDefault="009B1855">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w:t>
      </w:r>
      <w:r>
        <w:rPr>
          <w:rStyle w:val="s0"/>
        </w:rPr>
        <w:t>н (активтерiн) өткiзген кезде жүзеге асырады.</w:t>
      </w:r>
    </w:p>
    <w:p w:rsidR="00000000" w:rsidRDefault="009B1855">
      <w:pPr>
        <w:ind w:firstLine="400"/>
        <w:jc w:val="both"/>
      </w:pPr>
      <w:r>
        <w:rPr>
          <w:rStyle w:val="s0"/>
        </w:rPr>
        <w:t>4. Мыналар:</w:t>
      </w:r>
    </w:p>
    <w:p w:rsidR="00000000" w:rsidRDefault="009B1855">
      <w:pPr>
        <w:ind w:firstLine="400"/>
        <w:jc w:val="both"/>
      </w:pPr>
      <w:r>
        <w:rPr>
          <w:rStyle w:val="s0"/>
        </w:rPr>
        <w:t>1) Қазақстан Республикасынан тыс жерге экспортталатын;</w:t>
      </w:r>
    </w:p>
    <w:p w:rsidR="00000000" w:rsidRDefault="009B1855">
      <w:pPr>
        <w:jc w:val="both"/>
      </w:pPr>
      <w:r>
        <w:rPr>
          <w:rStyle w:val="s3"/>
        </w:rPr>
        <w:t>2011.21.07. № 467-ІV ҚР</w:t>
      </w:r>
      <w:r>
        <w:rPr>
          <w:rStyle w:val="s3"/>
        </w:rPr>
        <w:t xml:space="preserve"> </w:t>
      </w:r>
      <w:hyperlink r:id="rId11376" w:anchor="sub_id=227" w:history="1">
        <w:r>
          <w:rPr>
            <w:rStyle w:val="a3"/>
            <w:i/>
            <w:iCs/>
          </w:rPr>
          <w:t>Заңымен</w:t>
        </w:r>
      </w:hyperlink>
      <w:r>
        <w:rPr>
          <w:rStyle w:val="s3"/>
        </w:rPr>
        <w:t xml:space="preserve"> </w:t>
      </w:r>
      <w:r>
        <w:rPr>
          <w:rStyle w:val="s3"/>
        </w:rPr>
        <w:t>2) тармақша жаңа редакцияда (2</w:t>
      </w:r>
      <w:r>
        <w:rPr>
          <w:rStyle w:val="s3"/>
        </w:rPr>
        <w:t>011 жылғы 1 шілдеден бастап қолданысқа енгізілді) (</w:t>
      </w:r>
      <w:hyperlink r:id="rId11377" w:anchor="sub_id=6530402" w:history="1">
        <w:r>
          <w:rPr>
            <w:rStyle w:val="a3"/>
            <w:i/>
            <w:iCs/>
          </w:rPr>
          <w:t>бұр.ред.қара</w:t>
        </w:r>
      </w:hyperlink>
      <w:r>
        <w:rPr>
          <w:rStyle w:val="s3"/>
        </w:rPr>
        <w:t>)</w:t>
      </w:r>
    </w:p>
    <w:p w:rsidR="00000000" w:rsidRDefault="009B1855">
      <w:pPr>
        <w:ind w:firstLine="400"/>
        <w:jc w:val="both"/>
      </w:pPr>
      <w:r>
        <w:rPr>
          <w:rStyle w:val="s0"/>
        </w:rPr>
        <w:t>2) Қазақстан Республикасы аумағына бажсыз сауданың кедендiк режимдерiнде орналастыру үшін көзделген бажсыз</w:t>
      </w:r>
      <w:r>
        <w:rPr>
          <w:rStyle w:val="s0"/>
        </w:rPr>
        <w:t xml:space="preserve"> сауда дүкендерінің меншік иелері әкелетiн;</w:t>
      </w:r>
    </w:p>
    <w:p w:rsidR="00000000" w:rsidRDefault="009B1855">
      <w:pPr>
        <w:jc w:val="both"/>
      </w:pPr>
      <w:r>
        <w:rPr>
          <w:rStyle w:val="s3"/>
        </w:rPr>
        <w:t>2010.30.06. № 297-ІV ҚР</w:t>
      </w:r>
      <w:r>
        <w:rPr>
          <w:rStyle w:val="s3"/>
        </w:rPr>
        <w:t xml:space="preserve"> </w:t>
      </w:r>
      <w:hyperlink r:id="rId11378" w:anchor="sub_id=60116" w:history="1">
        <w:r>
          <w:rPr>
            <w:rStyle w:val="a3"/>
            <w:i/>
            <w:iCs/>
          </w:rPr>
          <w:t>Заңымен</w:t>
        </w:r>
      </w:hyperlink>
      <w:r>
        <w:rPr>
          <w:rStyle w:val="s3"/>
        </w:rPr>
        <w:t xml:space="preserve"> </w:t>
      </w:r>
      <w:r>
        <w:rPr>
          <w:rStyle w:val="s3"/>
        </w:rPr>
        <w:t>3) тармақша жаңа редакцияда (2010 ж. 1 шілдеден бастап қолданысқа енгізілді) (</w:t>
      </w:r>
      <w:hyperlink r:id="rId11379" w:anchor="sub_id=6530403" w:history="1">
        <w:r>
          <w:rPr>
            <w:rStyle w:val="a3"/>
            <w:i/>
            <w:iCs/>
          </w:rPr>
          <w:t>бұр.ред.қара</w:t>
        </w:r>
      </w:hyperlink>
      <w:r>
        <w:rPr>
          <w:rStyle w:val="s3"/>
        </w:rPr>
        <w:t>)</w:t>
      </w:r>
    </w:p>
    <w:p w:rsidR="00000000" w:rsidRDefault="009B1855">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w:t>
      </w:r>
      <w:r>
        <w:rPr>
          <w:rStyle w:val="s0"/>
        </w:rPr>
        <w:t>емлекеттердің аумағынан жекелеген даналарда жарнама және (немесе) көрсету мақсатында уақытша әкелінетін;</w:t>
      </w:r>
    </w:p>
    <w:p w:rsidR="00000000" w:rsidRDefault="009B1855">
      <w:pPr>
        <w:jc w:val="both"/>
      </w:pPr>
      <w:r>
        <w:rPr>
          <w:rStyle w:val="s3"/>
        </w:rPr>
        <w:t>2010.30.06. № 297-ІV ҚР</w:t>
      </w:r>
      <w:r>
        <w:rPr>
          <w:rStyle w:val="s3"/>
        </w:rPr>
        <w:t xml:space="preserve"> </w:t>
      </w:r>
      <w:hyperlink r:id="rId11380" w:anchor="sub_id=60116" w:history="1">
        <w:r>
          <w:rPr>
            <w:rStyle w:val="a3"/>
            <w:i/>
            <w:iCs/>
          </w:rPr>
          <w:t>Заңымен</w:t>
        </w:r>
      </w:hyperlink>
      <w:r>
        <w:rPr>
          <w:rStyle w:val="s3"/>
        </w:rPr>
        <w:t xml:space="preserve"> </w:t>
      </w:r>
      <w:r>
        <w:rPr>
          <w:rStyle w:val="s3"/>
        </w:rPr>
        <w:t>4) тармақша жаңа редакцияда (2010 ж.</w:t>
      </w:r>
      <w:r>
        <w:rPr>
          <w:rStyle w:val="s3"/>
        </w:rPr>
        <w:t xml:space="preserve"> 1 шілдеден бастап қолданысқа енгізілді) (</w:t>
      </w:r>
      <w:hyperlink r:id="rId11381" w:anchor="sub_id=6530404" w:history="1">
        <w:r>
          <w:rPr>
            <w:rStyle w:val="a3"/>
            <w:i/>
            <w:iCs/>
          </w:rPr>
          <w:t>бұр.ред.қара</w:t>
        </w:r>
      </w:hyperlink>
      <w:r>
        <w:rPr>
          <w:rStyle w:val="s3"/>
        </w:rPr>
        <w:t>)</w:t>
      </w:r>
    </w:p>
    <w:p w:rsidR="00000000" w:rsidRDefault="009B1855">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w:t>
      </w:r>
      <w:r>
        <w:rPr>
          <w:rStyle w:val="s0"/>
        </w:rPr>
        <w:t>бликасының аумағы арқылы Кеден одағына мүше мемлекеттерден транзитпен өткізілетін;</w:t>
      </w:r>
    </w:p>
    <w:p w:rsidR="00000000" w:rsidRDefault="009B1855">
      <w:pPr>
        <w:jc w:val="both"/>
      </w:pPr>
      <w:r>
        <w:rPr>
          <w:rStyle w:val="s3"/>
        </w:rPr>
        <w:t>2010.30.06. № 297-ІV ҚР</w:t>
      </w:r>
      <w:r>
        <w:rPr>
          <w:rStyle w:val="s3"/>
        </w:rPr>
        <w:t xml:space="preserve"> </w:t>
      </w:r>
      <w:hyperlink r:id="rId11382" w:anchor="sub_id=60116" w:history="1">
        <w:r>
          <w:rPr>
            <w:rStyle w:val="a3"/>
            <w:i/>
            <w:iCs/>
          </w:rPr>
          <w:t>Заңымен</w:t>
        </w:r>
      </w:hyperlink>
      <w:r>
        <w:rPr>
          <w:rStyle w:val="s3"/>
        </w:rPr>
        <w:t xml:space="preserve"> </w:t>
      </w:r>
      <w:r>
        <w:rPr>
          <w:rStyle w:val="s3"/>
        </w:rPr>
        <w:t>5) тармақша өзгертілді (2010 ж. 1 шілдеден бастап қолданыс</w:t>
      </w:r>
      <w:r>
        <w:rPr>
          <w:rStyle w:val="s3"/>
        </w:rPr>
        <w:t>қа</w:t>
      </w:r>
      <w:r>
        <w:rPr>
          <w:rStyle w:val="s3"/>
        </w:rPr>
        <w:t xml:space="preserve"> енгізілді) (</w:t>
      </w:r>
      <w:hyperlink r:id="rId11383" w:anchor="sub_id=6530405" w:history="1">
        <w:r>
          <w:rPr>
            <w:rStyle w:val="a3"/>
            <w:i/>
            <w:iCs/>
          </w:rPr>
          <w:t>бұр.ред.қара</w:t>
        </w:r>
      </w:hyperlink>
      <w:r>
        <w:rPr>
          <w:rStyle w:val="s3"/>
        </w:rPr>
        <w:t>); 2011.21.07. № 467-ІV ҚР</w:t>
      </w:r>
      <w:r>
        <w:rPr>
          <w:rStyle w:val="s3"/>
        </w:rPr>
        <w:t xml:space="preserve"> </w:t>
      </w:r>
      <w:hyperlink r:id="rId11384" w:anchor="sub_id=227" w:history="1">
        <w:r>
          <w:rPr>
            <w:rStyle w:val="a3"/>
            <w:i/>
            <w:iCs/>
          </w:rPr>
          <w:t>Заңымен</w:t>
        </w:r>
      </w:hyperlink>
      <w:r>
        <w:rPr>
          <w:rStyle w:val="s3"/>
        </w:rPr>
        <w:t xml:space="preserve"> </w:t>
      </w:r>
      <w:r>
        <w:rPr>
          <w:rStyle w:val="s3"/>
        </w:rPr>
        <w:t>(2011 жылғы 1 шілдеден баста</w:t>
      </w:r>
      <w:r>
        <w:rPr>
          <w:rStyle w:val="s3"/>
        </w:rPr>
        <w:t>п қолданысқа енгізілді) (</w:t>
      </w:r>
      <w:hyperlink r:id="rId11385" w:anchor="sub_id=6530405" w:history="1">
        <w:r>
          <w:rPr>
            <w:rStyle w:val="a3"/>
            <w:i/>
            <w:iCs/>
          </w:rPr>
          <w:t>бұр.ред.қара</w:t>
        </w:r>
      </w:hyperlink>
      <w:r>
        <w:rPr>
          <w:rStyle w:val="s3"/>
        </w:rPr>
        <w:t>); 2014.18.06. № 210-V ҚР</w:t>
      </w:r>
      <w:r>
        <w:rPr>
          <w:rStyle w:val="s3"/>
        </w:rPr>
        <w:t xml:space="preserve"> </w:t>
      </w:r>
      <w:hyperlink r:id="rId11386" w:anchor="sub_id=653" w:history="1">
        <w:r>
          <w:rPr>
            <w:rStyle w:val="a3"/>
            <w:i/>
            <w:iCs/>
          </w:rPr>
          <w:t>Заңымен</w:t>
        </w:r>
      </w:hyperlink>
      <w:r>
        <w:rPr>
          <w:rStyle w:val="s3"/>
        </w:rPr>
        <w:t xml:space="preserve"> </w:t>
      </w:r>
      <w:r>
        <w:rPr>
          <w:rStyle w:val="s3"/>
        </w:rPr>
        <w:t>(2015 ж. 1 қаңтарда</w:t>
      </w:r>
      <w:r>
        <w:rPr>
          <w:rStyle w:val="s3"/>
        </w:rPr>
        <w:t>н бастап қолданысқа енгiзiлді) (</w:t>
      </w:r>
      <w:hyperlink r:id="rId11387" w:anchor="sub_id=6530405" w:history="1">
        <w:r>
          <w:rPr>
            <w:rStyle w:val="a3"/>
            <w:i/>
            <w:iCs/>
          </w:rPr>
          <w:t>бұр.ред.қара</w:t>
        </w:r>
      </w:hyperlink>
      <w:r>
        <w:rPr>
          <w:rStyle w:val="s3"/>
        </w:rPr>
        <w:t>) 5) тармақша жаңа редакцияда</w:t>
      </w:r>
    </w:p>
    <w:p w:rsidR="00000000" w:rsidRDefault="009B1855">
      <w:pPr>
        <w:ind w:firstLine="400"/>
        <w:jc w:val="both"/>
      </w:pPr>
      <w:r>
        <w:rPr>
          <w:rStyle w:val="s0"/>
        </w:rPr>
        <w:t>5) Қазақстан Республикасының аумағына жиырма бір жасқа толған жеке тұлға - алкоголь өнiмдерiнің ү</w:t>
      </w:r>
      <w:r>
        <w:rPr>
          <w:rStyle w:val="s0"/>
        </w:rPr>
        <w:t>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w:t>
      </w:r>
      <w:r>
        <w:rPr>
          <w:rStyle w:val="s0"/>
        </w:rPr>
        <w:t>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9B1855">
      <w:pPr>
        <w:jc w:val="both"/>
      </w:pPr>
      <w:r>
        <w:rPr>
          <w:rStyle w:val="s3"/>
        </w:rPr>
        <w:t>2010.30.06. № 297-ІV ҚР</w:t>
      </w:r>
      <w:r>
        <w:rPr>
          <w:rStyle w:val="s3"/>
        </w:rPr>
        <w:t xml:space="preserve"> </w:t>
      </w:r>
      <w:hyperlink r:id="rId11388" w:anchor="sub_id=60116" w:history="1">
        <w:r>
          <w:rPr>
            <w:rStyle w:val="a3"/>
            <w:i/>
            <w:iCs/>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11389" w:anchor="sub_id=227" w:history="1">
        <w:r>
          <w:rPr>
            <w:rStyle w:val="a3"/>
            <w:i/>
            <w:iCs/>
          </w:rPr>
          <w:t>Заңымен</w:t>
        </w:r>
      </w:hyperlink>
      <w:r>
        <w:rPr>
          <w:rStyle w:val="s3"/>
        </w:rPr>
        <w:t xml:space="preserve"> </w:t>
      </w:r>
      <w:r>
        <w:rPr>
          <w:rStyle w:val="s3"/>
        </w:rPr>
        <w:t>4-1-тармақ өзгертілді (2</w:t>
      </w:r>
      <w:r>
        <w:rPr>
          <w:rStyle w:val="s3"/>
        </w:rPr>
        <w:t>011 жылғы 1 шілдеден бастап қолданысқа енгізілді) (</w:t>
      </w:r>
      <w:hyperlink r:id="rId11390" w:anchor="sub_id=6530000" w:history="1">
        <w:r>
          <w:rPr>
            <w:rStyle w:val="a3"/>
            <w:i/>
            <w:iCs/>
          </w:rPr>
          <w:t>бұр.ред.қара</w:t>
        </w:r>
      </w:hyperlink>
      <w:r>
        <w:rPr>
          <w:rStyle w:val="s3"/>
        </w:rPr>
        <w:t>); 2014.18.06. № 210-V ҚР</w:t>
      </w:r>
      <w:r>
        <w:rPr>
          <w:rStyle w:val="s3"/>
        </w:rPr>
        <w:t xml:space="preserve"> </w:t>
      </w:r>
      <w:hyperlink r:id="rId11391" w:anchor="sub_id=653" w:history="1">
        <w:r>
          <w:rPr>
            <w:rStyle w:val="a3"/>
            <w:i/>
            <w:iCs/>
          </w:rPr>
          <w:t>За</w:t>
        </w:r>
        <w:r>
          <w:rPr>
            <w:rStyle w:val="a3"/>
            <w:i/>
            <w:iCs/>
          </w:rPr>
          <w:t>ңымен</w:t>
        </w:r>
      </w:hyperlink>
      <w:r>
        <w:rPr>
          <w:rStyle w:val="s3"/>
        </w:rPr>
        <w:t xml:space="preserve"> </w:t>
      </w:r>
      <w:r>
        <w:rPr>
          <w:rStyle w:val="s3"/>
        </w:rPr>
        <w:t>4-1-тармақ жаңа редакцияда (2015 ж. 1 қаңтардан бастап қолданысқа енгiзiлді) (</w:t>
      </w:r>
      <w:hyperlink r:id="rId11392" w:anchor="sub_id=6530000" w:history="1">
        <w:r>
          <w:rPr>
            <w:rStyle w:val="a3"/>
            <w:i/>
            <w:iCs/>
          </w:rPr>
          <w:t>бұр.ред.қара</w:t>
        </w:r>
      </w:hyperlink>
      <w:r>
        <w:rPr>
          <w:rStyle w:val="s3"/>
        </w:rPr>
        <w:t>)</w:t>
      </w:r>
    </w:p>
    <w:p w:rsidR="00000000" w:rsidRDefault="009B1855">
      <w:pPr>
        <w:ind w:firstLine="400"/>
        <w:jc w:val="both"/>
      </w:pPr>
      <w:r>
        <w:rPr>
          <w:rStyle w:val="s0"/>
        </w:rPr>
        <w:t>4-1. Осы баптың 4-тармағында көзделген жағдайлардан басқа, акциздік және</w:t>
      </w:r>
      <w:r>
        <w:rPr>
          <w:rStyle w:val="s0"/>
        </w:rPr>
        <w:t xml:space="preserve">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w:t>
      </w:r>
      <w:r>
        <w:rPr>
          <w:rStyle w:val="s0"/>
        </w:rPr>
        <w:t>, өткізу және (немесе) тасымалдау түріндегі айналымына тыйым салынады.</w:t>
      </w:r>
    </w:p>
    <w:p w:rsidR="00000000" w:rsidRDefault="009B1855">
      <w:pPr>
        <w:jc w:val="both"/>
      </w:pPr>
      <w:r>
        <w:rPr>
          <w:rStyle w:val="s3"/>
        </w:rPr>
        <w:t>2011.21.07. № 467-ІV ҚР</w:t>
      </w:r>
      <w:r>
        <w:rPr>
          <w:rStyle w:val="s3"/>
        </w:rPr>
        <w:t xml:space="preserve"> </w:t>
      </w:r>
      <w:hyperlink r:id="rId11393" w:anchor="sub_id=227" w:history="1">
        <w:r>
          <w:rPr>
            <w:rStyle w:val="a3"/>
            <w:i/>
            <w:iCs/>
          </w:rPr>
          <w:t>Заңымен</w:t>
        </w:r>
      </w:hyperlink>
      <w:r>
        <w:rPr>
          <w:rStyle w:val="s3"/>
        </w:rPr>
        <w:t xml:space="preserve"> </w:t>
      </w:r>
      <w:r>
        <w:rPr>
          <w:rStyle w:val="s3"/>
        </w:rPr>
        <w:t xml:space="preserve">5-тармақ өзгертілді (2011 жылғы 1 шілдеден бастап қолданысқа енгізілді) </w:t>
      </w:r>
      <w:r>
        <w:rPr>
          <w:rStyle w:val="s3"/>
        </w:rPr>
        <w:t>(</w:t>
      </w:r>
      <w:hyperlink r:id="rId11394" w:anchor="sub_id=6530500" w:history="1">
        <w:r>
          <w:rPr>
            <w:rStyle w:val="a3"/>
            <w:i/>
            <w:iCs/>
          </w:rPr>
          <w:t>бұр.ред.қара</w:t>
        </w:r>
      </w:hyperlink>
      <w:r>
        <w:rPr>
          <w:rStyle w:val="s3"/>
        </w:rPr>
        <w:t>)</w:t>
      </w:r>
    </w:p>
    <w:p w:rsidR="00000000" w:rsidRDefault="009B1855">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w:t>
      </w:r>
      <w:r>
        <w:rPr>
          <w:rStyle w:val="s0"/>
        </w:rPr>
        <w:t>икасының</w:t>
      </w:r>
      <w:r>
        <w:rPr>
          <w:rStyle w:val="s0"/>
        </w:rPr>
        <w:t xml:space="preserve"> </w:t>
      </w:r>
      <w:hyperlink r:id="rId11395" w:history="1">
        <w:r>
          <w:rPr>
            <w:rStyle w:val="a3"/>
          </w:rPr>
          <w:t>Үкіметі</w:t>
        </w:r>
        <w:r>
          <w:rPr>
            <w:rStyle w:val="a3"/>
          </w:rPr>
          <w:t xml:space="preserve"> белгілейтін</w:t>
        </w:r>
      </w:hyperlink>
      <w:r>
        <w:rPr>
          <w:rStyle w:val="s0"/>
        </w:rPr>
        <w:t xml:space="preserve"> </w:t>
      </w:r>
      <w:r>
        <w:rPr>
          <w:rStyle w:val="s0"/>
        </w:rPr>
        <w:t>мерзімде жүзеге асырылады.</w:t>
      </w:r>
    </w:p>
    <w:p w:rsidR="00000000" w:rsidRDefault="009B1855">
      <w:pPr>
        <w:jc w:val="both"/>
      </w:pPr>
      <w:r>
        <w:rPr>
          <w:rStyle w:val="s3"/>
        </w:rPr>
        <w:t>2014.18.06. № 210-V ҚР</w:t>
      </w:r>
      <w:r>
        <w:rPr>
          <w:rStyle w:val="s3"/>
        </w:rPr>
        <w:t xml:space="preserve"> </w:t>
      </w:r>
      <w:hyperlink r:id="rId11396" w:anchor="sub_id=653" w:history="1">
        <w:r>
          <w:rPr>
            <w:rStyle w:val="a3"/>
            <w:i/>
            <w:iCs/>
          </w:rPr>
          <w:t>Заңымен</w:t>
        </w:r>
      </w:hyperlink>
      <w:r>
        <w:rPr>
          <w:rStyle w:val="s3"/>
        </w:rPr>
        <w:t xml:space="preserve"> </w:t>
      </w:r>
      <w:r>
        <w:rPr>
          <w:rStyle w:val="s3"/>
        </w:rPr>
        <w:t xml:space="preserve">5-1 - 5-8-тармақтармен </w:t>
      </w:r>
      <w:r>
        <w:rPr>
          <w:rStyle w:val="s3"/>
        </w:rPr>
        <w:t>толықтырылды (2015 ж. 1 қаңтардан бастап қолданысқа енгiзiлді);</w:t>
      </w:r>
      <w:r>
        <w:rPr>
          <w:rStyle w:val="s3"/>
        </w:rPr>
        <w:t xml:space="preserve"> </w:t>
      </w:r>
      <w:r>
        <w:rPr>
          <w:rStyle w:val="s3"/>
          <w:lang w:val="kk-KZ"/>
        </w:rPr>
        <w:t>2016.30.11. № 26-VІ ҚР</w:t>
      </w:r>
      <w:r>
        <w:rPr>
          <w:rStyle w:val="s3"/>
          <w:lang w:val="kk-KZ"/>
        </w:rPr>
        <w:t xml:space="preserve"> </w:t>
      </w:r>
      <w:hyperlink r:id="rId11397"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5-1-тармақ жаңа редакцияда (2017 ж. 1 қаңтардан бастап қолданысқа енгізілді) (</w:t>
      </w:r>
      <w:hyperlink r:id="rId11398" w:anchor="sub_id=65305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5-1. Қазақстан Республикасына алкоголь өнімінің импортын жүзеге асыратын тұлға Қазақстан Республикасына алкоголь өнімін импорттау кезінде есепке алу-бақылау</w:t>
      </w:r>
      <w:r>
        <w:rPr>
          <w:rStyle w:val="s0"/>
          <w:lang w:val="kk-KZ"/>
        </w:rPr>
        <w:t xml:space="preserve"> маркаларын нысаналы пайдалануы туралы міндеттемесін ұсынады.</w:t>
      </w:r>
    </w:p>
    <w:p w:rsidR="00000000" w:rsidRDefault="009B1855">
      <w:pPr>
        <w:jc w:val="both"/>
      </w:pPr>
      <w:r>
        <w:rPr>
          <w:rStyle w:val="s3"/>
          <w:lang w:val="kk-KZ"/>
        </w:rPr>
        <w:t>2016.30.11. № 26-VІ ҚР</w:t>
      </w:r>
      <w:r>
        <w:rPr>
          <w:rStyle w:val="s3"/>
          <w:lang w:val="kk-KZ"/>
        </w:rPr>
        <w:t xml:space="preserve"> </w:t>
      </w:r>
      <w:hyperlink r:id="rId11399"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5-2-тармақ жаңа редакцияда (2017 ж. 1 қаңтардан бастап қолданысқа енгізілді) (</w:t>
      </w:r>
      <w:hyperlink r:id="rId11400" w:anchor="sub_id=65305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5-2.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w:t>
      </w:r>
      <w:r>
        <w:rPr>
          <w:rStyle w:val="s0"/>
          <w:lang w:val="kk-KZ"/>
        </w:rPr>
        <w:t>-бақылау маркаларын алғанға дейін уәкілетті органның облыстар, республикалық маңызы бар қалалар және астана бойынша аумақтық бөлімшесіне ұсынылады.</w:t>
      </w:r>
    </w:p>
    <w:p w:rsidR="00000000" w:rsidRDefault="009B1855">
      <w:pPr>
        <w:jc w:val="both"/>
      </w:pPr>
      <w:r>
        <w:rPr>
          <w:rStyle w:val="s3"/>
          <w:lang w:val="kk-KZ"/>
        </w:rPr>
        <w:t>2016.30.11. № 26-VІ ҚР</w:t>
      </w:r>
      <w:r>
        <w:rPr>
          <w:rStyle w:val="s3"/>
          <w:lang w:val="kk-KZ"/>
        </w:rPr>
        <w:t xml:space="preserve"> </w:t>
      </w:r>
      <w:hyperlink r:id="rId11401"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w:t>
        </w:r>
        <w:r>
          <w:rPr>
            <w:rStyle w:val="a4"/>
            <w:i/>
            <w:iCs/>
            <w:color w:val="0000FF"/>
            <w:u w:val="single"/>
            <w:lang w:val="kk-KZ"/>
          </w:rPr>
          <w:t>ен</w:t>
        </w:r>
      </w:hyperlink>
      <w:r>
        <w:rPr>
          <w:rStyle w:val="s3"/>
        </w:rPr>
        <w:t xml:space="preserve"> </w:t>
      </w:r>
      <w:r>
        <w:rPr>
          <w:rStyle w:val="s3"/>
          <w:lang w:val="kk-KZ"/>
        </w:rPr>
        <w:t>5-3-тармақ жаңа редакцияда (2017 ж. 1 қаңтардан бастап қолданысқа енгізілді) (</w:t>
      </w:r>
      <w:hyperlink r:id="rId11402" w:anchor="sub_id=65305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5-3. Импорттаушы Қазақстан Республикасына алкоголь өнімін импорттау кезін</w:t>
      </w:r>
      <w:r>
        <w:rPr>
          <w:rStyle w:val="s0"/>
          <w:lang w:val="kk-KZ"/>
        </w:rPr>
        <w:t>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9B1855">
      <w:pPr>
        <w:jc w:val="both"/>
      </w:pPr>
      <w:r>
        <w:rPr>
          <w:rStyle w:val="s3"/>
          <w:lang w:val="kk-KZ"/>
        </w:rPr>
        <w:t>2016.30.11. № 26-VІ ҚР</w:t>
      </w:r>
      <w:r>
        <w:rPr>
          <w:rStyle w:val="s3"/>
          <w:lang w:val="kk-KZ"/>
        </w:rPr>
        <w:t xml:space="preserve"> </w:t>
      </w:r>
      <w:hyperlink r:id="rId11403"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w:t>
        </w:r>
        <w:r>
          <w:rPr>
            <w:rStyle w:val="a4"/>
            <w:i/>
            <w:iCs/>
            <w:color w:val="0000FF"/>
            <w:u w:val="single"/>
            <w:lang w:val="kk-KZ"/>
          </w:rPr>
          <w:t>н</w:t>
        </w:r>
      </w:hyperlink>
      <w:r>
        <w:rPr>
          <w:rStyle w:val="s3"/>
        </w:rPr>
        <w:t xml:space="preserve"> </w:t>
      </w:r>
      <w:r>
        <w:rPr>
          <w:rStyle w:val="s3"/>
          <w:lang w:val="kk-KZ"/>
        </w:rPr>
        <w:t>5-4-тармақ жаңа редакцияда (2017 ж. 1 қаңтардан бастап қолданысқа енгізілді) (</w:t>
      </w:r>
      <w:hyperlink r:id="rId11404" w:anchor="sub_id=65305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 xml:space="preserve">5-4. Импорттаушылардың Қазақстан Республикасына алкоголь өнімін импорттау </w:t>
      </w:r>
      <w:r>
        <w:rPr>
          <w:rStyle w:val="s0"/>
          <w:lang w:val="kk-KZ"/>
        </w:rPr>
        <w:t>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жолымен, сондай-ақ импорттаушының</w:t>
      </w:r>
      <w:r>
        <w:rPr>
          <w:rStyle w:val="s0"/>
          <w:lang w:val="kk-KZ"/>
        </w:rPr>
        <w:t xml:space="preserve"> таңдауы бойынша мынадай тәсілдердің кез келгені:</w:t>
      </w:r>
    </w:p>
    <w:p w:rsidR="00000000" w:rsidRDefault="009B1855">
      <w:pPr>
        <w:ind w:firstLine="400"/>
        <w:jc w:val="both"/>
      </w:pPr>
      <w:r>
        <w:rPr>
          <w:rStyle w:val="s0"/>
        </w:rPr>
        <w:t>а) банк кепілдігі;</w:t>
      </w:r>
    </w:p>
    <w:p w:rsidR="00000000" w:rsidRDefault="009B1855">
      <w:pPr>
        <w:ind w:firstLine="400"/>
        <w:jc w:val="both"/>
      </w:pPr>
      <w:r>
        <w:rPr>
          <w:rStyle w:val="s0"/>
        </w:rPr>
        <w:t>б) кепілгерлік;</w:t>
      </w:r>
    </w:p>
    <w:p w:rsidR="00000000" w:rsidRDefault="009B1855">
      <w:pPr>
        <w:ind w:firstLine="400"/>
        <w:jc w:val="both"/>
      </w:pPr>
      <w:r>
        <w:rPr>
          <w:rStyle w:val="s0"/>
        </w:rPr>
        <w:t>в) мүлік кепілі арқылы қамтамасыз етіледі.</w:t>
      </w:r>
    </w:p>
    <w:p w:rsidR="00000000" w:rsidRDefault="009B1855">
      <w:pPr>
        <w:ind w:firstLine="400"/>
        <w:jc w:val="both"/>
      </w:pPr>
      <w:r>
        <w:rPr>
          <w:rStyle w:val="s0"/>
          <w:lang w:val="kk-KZ"/>
        </w:rPr>
        <w:t>5-5. Уақытша ақша орналастыру шотын уәкілетті органның облыстар, республикалық маңызы бар қалалар және астана бойынша аумақтық б</w:t>
      </w:r>
      <w:r>
        <w:rPr>
          <w:rStyle w:val="s0"/>
          <w:lang w:val="kk-KZ"/>
        </w:rPr>
        <w:t>өлімшелеріне</w:t>
      </w:r>
      <w:r>
        <w:rPr>
          <w:rStyle w:val="s0"/>
          <w:lang w:val="kk-KZ"/>
        </w:rPr>
        <w:t xml:space="preserve"> бюджетті орындау жөніндегі орталық уәкілетті орган ашады.</w:t>
      </w:r>
    </w:p>
    <w:p w:rsidR="00000000" w:rsidRDefault="009B1855">
      <w:pPr>
        <w:jc w:val="both"/>
      </w:pPr>
      <w:r>
        <w:rPr>
          <w:rStyle w:val="s3"/>
          <w:lang w:val="kk-KZ"/>
        </w:rPr>
        <w:t>2016.30.11. № 26-VІ ҚР</w:t>
      </w:r>
      <w:r>
        <w:rPr>
          <w:rStyle w:val="s3"/>
          <w:lang w:val="kk-KZ"/>
        </w:rPr>
        <w:t xml:space="preserve"> </w:t>
      </w:r>
      <w:hyperlink r:id="rId11405"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5-6-тармақ жаңа редакцияда (2017 ж. 1 қаңтардан бастап қолданысқа енгізіл</w:t>
      </w:r>
      <w:r>
        <w:rPr>
          <w:rStyle w:val="s3"/>
          <w:lang w:val="kk-KZ"/>
        </w:rPr>
        <w:t>ді) (</w:t>
      </w:r>
      <w:hyperlink r:id="rId11406" w:anchor="sub_id=6530506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5-6. Облыстар, республикалық маңызы бар қалалар және астана бойынша уәкілетті органның уақытша ақша орналастыру шоты Қазақстан Республикасына алкоголь</w:t>
      </w:r>
      <w:r>
        <w:rPr>
          <w:rStyle w:val="s0"/>
          <w:lang w:val="kk-KZ"/>
        </w:rPr>
        <w:t xml:space="preserve"> өнімін импорттауды жүзеге асыратын тұлғаның ақша салуына арналған.</w:t>
      </w:r>
    </w:p>
    <w:p w:rsidR="00000000" w:rsidRDefault="009B1855">
      <w:pPr>
        <w:ind w:firstLine="400"/>
        <w:jc w:val="both"/>
      </w:pPr>
      <w:r>
        <w:rPr>
          <w:rStyle w:val="s0"/>
          <w:lang w:val="kk-KZ"/>
        </w:rPr>
        <w:t>Уақытша ақша орналастыру шотына ақша салу Қазақстан Республикасының ұлттық валютасымен жүргізіледі.</w:t>
      </w:r>
    </w:p>
    <w:p w:rsidR="00000000" w:rsidRDefault="009B1855">
      <w:pPr>
        <w:jc w:val="both"/>
      </w:pPr>
      <w:r>
        <w:rPr>
          <w:rStyle w:val="s3"/>
          <w:lang w:val="kk-KZ"/>
        </w:rPr>
        <w:t>2016.30.11. № 26-VІ ҚР</w:t>
      </w:r>
      <w:r>
        <w:rPr>
          <w:rStyle w:val="s3"/>
          <w:lang w:val="kk-KZ"/>
        </w:rPr>
        <w:t xml:space="preserve"> </w:t>
      </w:r>
      <w:hyperlink r:id="rId11407"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5-7-тармақ жаңа редакцияда (2017 ж. 1 қаңтардан бастап қолданысқа енгізілді) (</w:t>
      </w:r>
      <w:hyperlink r:id="rId11408" w:anchor="sub_id=6530507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5-7. Импорттаушы Қазақстан Республикасына алкоголь өн</w:t>
      </w:r>
      <w:r>
        <w:rPr>
          <w:rStyle w:val="s0"/>
          <w:lang w:val="kk-KZ"/>
        </w:rPr>
        <w:t>імін импорттау кезінде ақшамен қамтамасыз етілген есепке алу-бақылау маркаларын нысаналы пайдалану туралы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w:t>
      </w:r>
      <w:r>
        <w:rPr>
          <w:rStyle w:val="s0"/>
          <w:lang w:val="kk-KZ"/>
        </w:rPr>
        <w:t xml:space="preserve"> өткеннен кейін уақытша ақша орналастыру шотынан ақшаны бюджет кірісіне аударады.</w:t>
      </w:r>
    </w:p>
    <w:p w:rsidR="00000000" w:rsidRDefault="009B1855">
      <w:pPr>
        <w:jc w:val="both"/>
      </w:pPr>
      <w:r>
        <w:rPr>
          <w:rStyle w:val="s3"/>
        </w:rPr>
        <w:t>2015.03.12. № 432-V ҚР</w:t>
      </w:r>
      <w:r>
        <w:rPr>
          <w:rStyle w:val="s3"/>
        </w:rPr>
        <w:t xml:space="preserve"> </w:t>
      </w:r>
      <w:hyperlink r:id="rId11409"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1410" w:anchor="sub_id=6530508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411"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1412" w:anchor="sub_id=6530508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5-8-тармақ жаңа редакцияда</w:t>
      </w:r>
    </w:p>
    <w:p w:rsidR="00000000" w:rsidRDefault="009B1855">
      <w:pPr>
        <w:ind w:firstLine="400"/>
        <w:jc w:val="both"/>
      </w:pPr>
      <w:r>
        <w:rPr>
          <w:rStyle w:val="s0"/>
          <w:lang w:val="kk-KZ"/>
        </w:rPr>
        <w:t>5-8. Облыстар, республикалық маңызы бар қалалар және астана бойынша уәкілетті органның уақытша ақша орналастыру шотына салынған ақ</w:t>
      </w:r>
      <w:r>
        <w:rPr>
          <w:rStyle w:val="s0"/>
          <w:lang w:val="kk-KZ"/>
        </w:rPr>
        <w:t>шаны қайтару (есепке жатқызу) импорттаушының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он жұмыс күні ішінде жүзеге асырылады.</w:t>
      </w:r>
    </w:p>
    <w:p w:rsidR="00000000" w:rsidRDefault="009B1855">
      <w:pPr>
        <w:jc w:val="both"/>
      </w:pPr>
      <w:r>
        <w:rPr>
          <w:rStyle w:val="s3"/>
          <w:lang w:val="kk-KZ"/>
        </w:rPr>
        <w:t>2010.30.06. № 297-ІV ҚР</w:t>
      </w:r>
      <w:r>
        <w:rPr>
          <w:rStyle w:val="s3"/>
          <w:lang w:val="kk-KZ"/>
        </w:rPr>
        <w:t xml:space="preserve"> </w:t>
      </w:r>
      <w:hyperlink r:id="rId11413" w:anchor="sub_id=6011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енгізілді) (</w:t>
      </w:r>
      <w:hyperlink r:id="rId11414" w:anchor="sub_id=6530600" w:history="1">
        <w:r>
          <w:rPr>
            <w:rStyle w:val="a3"/>
            <w:i/>
            <w:iCs/>
            <w:lang w:val="kk-KZ"/>
          </w:rPr>
          <w:t>бұр.ред</w:t>
        </w:r>
        <w:r>
          <w:rPr>
            <w:rStyle w:val="a3"/>
            <w:i/>
            <w:iCs/>
            <w:lang w:val="kk-KZ"/>
          </w:rPr>
          <w:t>.қара</w:t>
        </w:r>
      </w:hyperlink>
      <w:r>
        <w:rPr>
          <w:rStyle w:val="s3"/>
          <w:lang w:val="kk-KZ"/>
        </w:rPr>
        <w:t>); 2011.05.07. № 452-IV ҚР</w:t>
      </w:r>
      <w:r>
        <w:rPr>
          <w:rStyle w:val="s3"/>
          <w:lang w:val="kk-KZ"/>
        </w:rPr>
        <w:t xml:space="preserve"> </w:t>
      </w:r>
      <w:hyperlink r:id="rId11415" w:anchor="sub_id=800" w:history="1">
        <w:r>
          <w:rPr>
            <w:rStyle w:val="a3"/>
            <w:i/>
            <w:iCs/>
            <w:lang w:val="kk-KZ"/>
          </w:rPr>
          <w:t>Заңымен</w:t>
        </w:r>
      </w:hyperlink>
      <w:r>
        <w:rPr>
          <w:rStyle w:val="s3"/>
          <w:lang w:val="kk-KZ"/>
        </w:rPr>
        <w:t xml:space="preserve"> </w:t>
      </w:r>
      <w:r>
        <w:rPr>
          <w:rStyle w:val="s3"/>
          <w:lang w:val="kk-KZ"/>
        </w:rPr>
        <w:t>(2012 жылғы 1 қаңтардан бастап қолданысқа енгізілді) (</w:t>
      </w:r>
      <w:hyperlink r:id="rId11416" w:anchor="sub_id=6530602" w:history="1">
        <w:r>
          <w:rPr>
            <w:rStyle w:val="a3"/>
            <w:i/>
            <w:iCs/>
            <w:lang w:val="kk-KZ"/>
          </w:rPr>
          <w:t>бұр.ред.қара</w:t>
        </w:r>
      </w:hyperlink>
      <w:r>
        <w:rPr>
          <w:rStyle w:val="s3"/>
          <w:lang w:val="kk-KZ"/>
        </w:rPr>
        <w:t>); 2014.29.09. № 239-V ҚР</w:t>
      </w:r>
      <w:r>
        <w:rPr>
          <w:rStyle w:val="s3"/>
          <w:lang w:val="kk-KZ"/>
        </w:rPr>
        <w:t xml:space="preserve"> </w:t>
      </w:r>
      <w:hyperlink r:id="rId11417" w:anchor="sub_id=653" w:history="1">
        <w:r>
          <w:rPr>
            <w:rStyle w:val="a3"/>
            <w:i/>
            <w:iCs/>
            <w:lang w:val="kk-KZ"/>
          </w:rPr>
          <w:t>Заңымен</w:t>
        </w:r>
      </w:hyperlink>
      <w:r>
        <w:rPr>
          <w:rStyle w:val="s3"/>
          <w:lang w:val="kk-KZ"/>
        </w:rPr>
        <w:t xml:space="preserve"> (</w:t>
      </w:r>
      <w:hyperlink r:id="rId11418" w:anchor="sub_id=6530600" w:history="1">
        <w:r>
          <w:rPr>
            <w:rStyle w:val="a3"/>
            <w:i/>
            <w:iCs/>
            <w:lang w:val="kk-KZ"/>
          </w:rPr>
          <w:t>бұр.ред.қара</w:t>
        </w:r>
      </w:hyperlink>
      <w:r>
        <w:rPr>
          <w:rStyle w:val="s3"/>
          <w:lang w:val="kk-KZ"/>
        </w:rPr>
        <w:t>) 6-тармақ жаңа редакцияда</w:t>
      </w:r>
    </w:p>
    <w:p w:rsidR="00000000" w:rsidRDefault="009B1855">
      <w:pPr>
        <w:ind w:firstLine="400"/>
        <w:jc w:val="both"/>
      </w:pPr>
      <w:r>
        <w:rPr>
          <w:rStyle w:val="s0"/>
          <w:lang w:val="kk-KZ"/>
        </w:rPr>
        <w:t>6. Осы бапқа сәйкес:</w:t>
      </w:r>
    </w:p>
    <w:p w:rsidR="00000000" w:rsidRDefault="009B1855">
      <w:pPr>
        <w:jc w:val="both"/>
      </w:pPr>
      <w:r>
        <w:rPr>
          <w:rStyle w:val="s3"/>
          <w:lang w:val="kk-KZ"/>
        </w:rPr>
        <w:t>2014.18.06. № 210-V ҚР</w:t>
      </w:r>
      <w:r>
        <w:rPr>
          <w:rStyle w:val="s3"/>
          <w:lang w:val="kk-KZ"/>
        </w:rPr>
        <w:t xml:space="preserve"> </w:t>
      </w:r>
      <w:hyperlink r:id="rId11419" w:anchor="sub_id=653" w:history="1">
        <w:r>
          <w:rPr>
            <w:rStyle w:val="a3"/>
            <w:i/>
            <w:iCs/>
            <w:lang w:val="kk-KZ"/>
          </w:rPr>
          <w:t>Заңымен</w:t>
        </w:r>
      </w:hyperlink>
      <w:r>
        <w:rPr>
          <w:rStyle w:val="s3"/>
        </w:rPr>
        <w:t xml:space="preserve"> </w:t>
      </w:r>
      <w:r>
        <w:rPr>
          <w:rStyle w:val="s3"/>
          <w:lang w:val="kk-KZ"/>
        </w:rPr>
        <w:t>(2015 ж. 1 қаңтардан бастап қолданысқа енгiзiлді) (</w:t>
      </w:r>
      <w:hyperlink r:id="rId11420" w:anchor="sub_id=6530601" w:history="1">
        <w:r>
          <w:rPr>
            <w:rStyle w:val="a3"/>
            <w:i/>
            <w:iCs/>
            <w:lang w:val="kk-KZ"/>
          </w:rPr>
          <w:t>бұр.ред.қара</w:t>
        </w:r>
      </w:hyperlink>
      <w:r>
        <w:rPr>
          <w:rStyle w:val="s3"/>
          <w:lang w:val="kk-KZ"/>
        </w:rPr>
        <w:t>); 2015.03.12. № 432-V ҚР</w:t>
      </w:r>
      <w:r>
        <w:rPr>
          <w:rStyle w:val="s3"/>
          <w:lang w:val="kk-KZ"/>
        </w:rPr>
        <w:t xml:space="preserve"> </w:t>
      </w:r>
      <w:hyperlink r:id="rId11421" w:anchor="sub_id=653"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1422" w:anchor="sub_id=6530601" w:history="1">
        <w:r>
          <w:rPr>
            <w:rStyle w:val="a3"/>
            <w:i/>
            <w:iCs/>
            <w:lang w:val="kk-KZ"/>
          </w:rPr>
          <w:t>бұр.ред.қара</w:t>
        </w:r>
      </w:hyperlink>
      <w:r>
        <w:rPr>
          <w:rStyle w:val="s3"/>
          <w:lang w:val="kk-KZ"/>
        </w:rPr>
        <w:t>) 1) тармақша жаңа редакцияда</w:t>
      </w:r>
    </w:p>
    <w:p w:rsidR="00000000" w:rsidRDefault="009B1855">
      <w:pPr>
        <w:ind w:firstLine="400"/>
        <w:jc w:val="both"/>
      </w:pPr>
      <w:r>
        <w:rPr>
          <w:rStyle w:val="s0"/>
          <w:lang w:val="kk-KZ"/>
        </w:rPr>
        <w:t>1) шарап материалын, сыраны және сыра сусынын қоспағанда, алкоголь өнiмiн - есепке алу-бақылау таңбаларымен және темекi өнімдерін - акциздiк таңбалармен таңбалау (қайта таңбалау)</w:t>
      </w:r>
      <w:r>
        <w:rPr>
          <w:rStyle w:val="s0"/>
          <w:lang w:val="kk-KZ"/>
        </w:rPr>
        <w:t xml:space="preserve"> </w:t>
      </w:r>
      <w:hyperlink r:id="rId11423" w:anchor="sub_id=100" w:history="1">
        <w:r>
          <w:rPr>
            <w:rStyle w:val="a3"/>
            <w:lang w:val="kk-KZ"/>
          </w:rPr>
          <w:t>қағидаларын</w:t>
        </w:r>
      </w:hyperlink>
      <w:r>
        <w:rPr>
          <w:rStyle w:val="s0"/>
          <w:lang w:val="kk-KZ"/>
        </w:rPr>
        <w:t>, сондай-ақ акциздiк және есепке алу-бақылау таңбаларының нысанын,</w:t>
      </w:r>
      <w:r>
        <w:rPr>
          <w:rStyle w:val="s0"/>
          <w:lang w:val="kk-KZ"/>
        </w:rPr>
        <w:t xml:space="preserve"> </w:t>
      </w:r>
      <w:hyperlink r:id="rId11424" w:history="1">
        <w:r>
          <w:rPr>
            <w:rStyle w:val="a3"/>
            <w:lang w:val="kk-KZ"/>
          </w:rPr>
          <w:t>мазмұнын және қорғау элементтерiн</w:t>
        </w:r>
      </w:hyperlink>
      <w:r>
        <w:rPr>
          <w:rStyle w:val="s0"/>
          <w:lang w:val="kk-KZ"/>
        </w:rPr>
        <w:t xml:space="preserve"> </w:t>
      </w:r>
      <w:r>
        <w:rPr>
          <w:rStyle w:val="s0"/>
          <w:lang w:val="kk-KZ"/>
        </w:rPr>
        <w:t>уәкілетті ор</w:t>
      </w:r>
      <w:r>
        <w:rPr>
          <w:rStyle w:val="s0"/>
          <w:lang w:val="kk-KZ"/>
        </w:rPr>
        <w:t>ган бекiтедi;</w:t>
      </w:r>
    </w:p>
    <w:p w:rsidR="00000000" w:rsidRDefault="009B1855">
      <w:pPr>
        <w:jc w:val="both"/>
      </w:pPr>
      <w:r>
        <w:rPr>
          <w:rStyle w:val="s3"/>
          <w:lang w:val="kk-KZ"/>
        </w:rPr>
        <w:t>2014.18.06. № 210-V ҚР</w:t>
      </w:r>
      <w:r>
        <w:rPr>
          <w:rStyle w:val="s3"/>
          <w:lang w:val="kk-KZ"/>
        </w:rPr>
        <w:t xml:space="preserve"> </w:t>
      </w:r>
      <w:hyperlink r:id="rId11425" w:anchor="sub_id=653" w:history="1">
        <w:r>
          <w:rPr>
            <w:rStyle w:val="a3"/>
            <w:i/>
            <w:iCs/>
            <w:lang w:val="kk-KZ"/>
          </w:rPr>
          <w:t>Заңымен</w:t>
        </w:r>
      </w:hyperlink>
      <w:r>
        <w:rPr>
          <w:rStyle w:val="s3"/>
          <w:lang w:val="kk-KZ"/>
        </w:rPr>
        <w:t xml:space="preserve"> </w:t>
      </w:r>
      <w:r>
        <w:rPr>
          <w:rStyle w:val="s3"/>
          <w:lang w:val="kk-KZ"/>
        </w:rPr>
        <w:t>(2015 ж. 1 қаңтардан бастап қолданысқа енгiзiлді) (</w:t>
      </w:r>
      <w:hyperlink r:id="rId11426" w:anchor="sub_id=6530602" w:history="1">
        <w:r>
          <w:rPr>
            <w:rStyle w:val="a3"/>
            <w:i/>
            <w:iCs/>
            <w:lang w:val="kk-KZ"/>
          </w:rPr>
          <w:t>бұр.ред.қара</w:t>
        </w:r>
      </w:hyperlink>
      <w:r>
        <w:rPr>
          <w:rStyle w:val="s3"/>
          <w:lang w:val="kk-KZ"/>
        </w:rPr>
        <w:t>); 2016.30.11. № 26-VІ ҚР</w:t>
      </w:r>
      <w:r>
        <w:rPr>
          <w:rStyle w:val="s3"/>
          <w:lang w:val="kk-KZ"/>
        </w:rPr>
        <w:t xml:space="preserve"> </w:t>
      </w:r>
      <w:hyperlink r:id="rId11427" w:anchor="sub_id=65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(2017 ж. 1 қаңтардан бастап қолданысқа енгізілді) (</w:t>
      </w:r>
      <w:hyperlink r:id="rId11428" w:anchor="sub_id=65306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2) тармақша жаңа редакцияда</w:t>
      </w:r>
    </w:p>
    <w:p w:rsidR="00000000" w:rsidRDefault="009B1855">
      <w:pPr>
        <w:ind w:firstLine="400"/>
        <w:jc w:val="both"/>
      </w:pPr>
      <w:r>
        <w:rPr>
          <w:rStyle w:val="s0"/>
          <w:lang w:val="kk-KZ"/>
        </w:rPr>
        <w:t>2) акциздiк және есепке алу-бақылау маркаларын алу, есепке алу, сақтау, беру және импорттаушылардың Қазақстан Республикасына алкоголь өнiмiн импорттау кезiнде есепке алу-бақылау маркаларын нысаналы пай</w:t>
      </w:r>
      <w:r>
        <w:rPr>
          <w:rStyle w:val="s0"/>
          <w:lang w:val="kk-KZ"/>
        </w:rPr>
        <w:t>далану туралы мiндеттемесiн, есебiн ұсыну</w:t>
      </w:r>
      <w:r>
        <w:rPr>
          <w:rStyle w:val="s0"/>
          <w:lang w:val="kk-KZ"/>
        </w:rPr>
        <w:t xml:space="preserve"> </w:t>
      </w:r>
      <w:hyperlink r:id="rId11429" w:history="1">
        <w:r>
          <w:rPr>
            <w:rStyle w:val="a4"/>
            <w:color w:val="0000FF"/>
            <w:u w:val="single"/>
            <w:lang w:val="kk-KZ"/>
          </w:rPr>
          <w:t>қ</w:t>
        </w:r>
        <w:r>
          <w:rPr>
            <w:rStyle w:val="a4"/>
            <w:color w:val="0000FF"/>
            <w:u w:val="single"/>
            <w:lang w:val="kk-KZ"/>
          </w:rPr>
          <w:t>а</w:t>
        </w:r>
        <w:r>
          <w:rPr>
            <w:rStyle w:val="a4"/>
            <w:color w:val="0000FF"/>
            <w:u w:val="single"/>
            <w:lang w:val="kk-KZ"/>
          </w:rPr>
          <w:t>ғ</w:t>
        </w:r>
        <w:r>
          <w:rPr>
            <w:rStyle w:val="a4"/>
            <w:color w:val="0000FF"/>
            <w:u w:val="single"/>
            <w:lang w:val="kk-KZ"/>
          </w:rPr>
          <w:t>идаларын</w:t>
        </w:r>
      </w:hyperlink>
      <w:r>
        <w:rPr>
          <w:rStyle w:val="s0"/>
          <w:lang w:val="kk-KZ"/>
        </w:rPr>
        <w:t>, сондай-ақ осындай мiндеттеменi есепке алу тәртiбi мен қамтамасыз ету мөлшерiн уәкілетті орган бекiтедi;</w:t>
      </w:r>
    </w:p>
    <w:p w:rsidR="00000000" w:rsidRDefault="009B1855">
      <w:pPr>
        <w:ind w:firstLine="400"/>
        <w:jc w:val="both"/>
      </w:pPr>
      <w:r>
        <w:rPr>
          <w:rStyle w:val="s0"/>
          <w:lang w:val="kk-KZ"/>
        </w:rPr>
        <w:t>3) акцизделетін тауарлардың жеке</w:t>
      </w:r>
      <w:r>
        <w:rPr>
          <w:rStyle w:val="s0"/>
          <w:lang w:val="kk-KZ"/>
        </w:rPr>
        <w:t>леген түрлеріне ілеспе жүкқұжаттарды ресімдеу, тапсырыс беру, алу, беру, есепке алу, сақтау және табыс ету</w:t>
      </w:r>
      <w:r>
        <w:rPr>
          <w:rStyle w:val="s0"/>
          <w:lang w:val="kk-KZ"/>
        </w:rPr>
        <w:t xml:space="preserve"> </w:t>
      </w:r>
      <w:hyperlink r:id="rId11430" w:history="1">
        <w:r>
          <w:rPr>
            <w:rStyle w:val="a3"/>
            <w:lang w:val="kk-KZ"/>
          </w:rPr>
          <w:t>қағидаларын</w:t>
        </w:r>
      </w:hyperlink>
      <w:r>
        <w:rPr>
          <w:rStyle w:val="s0"/>
          <w:lang w:val="kk-KZ"/>
        </w:rPr>
        <w:t xml:space="preserve"> </w:t>
      </w:r>
      <w:r>
        <w:rPr>
          <w:rStyle w:val="s0"/>
          <w:lang w:val="kk-KZ"/>
        </w:rPr>
        <w:t>уәкілетті орган бекітеді;</w:t>
      </w:r>
    </w:p>
    <w:p w:rsidR="00000000" w:rsidRDefault="009B1855">
      <w:pPr>
        <w:ind w:firstLine="400"/>
        <w:jc w:val="both"/>
      </w:pPr>
      <w:r>
        <w:rPr>
          <w:rStyle w:val="s0"/>
          <w:lang w:val="kk-KZ"/>
        </w:rPr>
        <w:t>4) акциздік бекетінің қызметін ұйымдастыру</w:t>
      </w:r>
      <w:r>
        <w:rPr>
          <w:rStyle w:val="s0"/>
          <w:lang w:val="kk-KZ"/>
        </w:rPr>
        <w:t xml:space="preserve"> </w:t>
      </w:r>
      <w:hyperlink r:id="rId11431" w:history="1">
        <w:r>
          <w:rPr>
            <w:rStyle w:val="a3"/>
            <w:lang w:val="kk-KZ"/>
          </w:rPr>
          <w:t>тәртібін</w:t>
        </w:r>
      </w:hyperlink>
      <w:r>
        <w:rPr>
          <w:rStyle w:val="s0"/>
        </w:rPr>
        <w:t xml:space="preserve"> </w:t>
      </w:r>
      <w:r>
        <w:rPr>
          <w:rStyle w:val="s0"/>
          <w:lang w:val="kk-KZ"/>
        </w:rPr>
        <w:t>уәкілетті орган бекітеді.</w:t>
      </w:r>
    </w:p>
    <w:p w:rsidR="00000000" w:rsidRDefault="009B1855">
      <w:pPr>
        <w:jc w:val="both"/>
      </w:pPr>
      <w:r>
        <w:rPr>
          <w:rStyle w:val="s3"/>
          <w:lang w:val="kk-KZ"/>
        </w:rPr>
        <w:t>2010.30.06. № 297-ІV ҚР</w:t>
      </w:r>
      <w:r>
        <w:rPr>
          <w:rStyle w:val="s3"/>
          <w:lang w:val="kk-KZ"/>
        </w:rPr>
        <w:t xml:space="preserve"> </w:t>
      </w:r>
      <w:hyperlink r:id="rId11432" w:anchor="sub_id=60116" w:history="1">
        <w:r>
          <w:rPr>
            <w:rStyle w:val="a3"/>
            <w:i/>
            <w:iCs/>
            <w:lang w:val="kk-KZ"/>
          </w:rPr>
          <w:t>Заңымен</w:t>
        </w:r>
      </w:hyperlink>
      <w:r>
        <w:rPr>
          <w:rStyle w:val="s3"/>
          <w:lang w:val="kk-KZ"/>
        </w:rPr>
        <w:t xml:space="preserve"> </w:t>
      </w:r>
      <w:r>
        <w:rPr>
          <w:rStyle w:val="s3"/>
          <w:lang w:val="kk-KZ"/>
        </w:rPr>
        <w:t>(2010 ж. 1 шілдеден бастап қолданысқа енгізі</w:t>
      </w:r>
      <w:r>
        <w:rPr>
          <w:rStyle w:val="s3"/>
          <w:lang w:val="kk-KZ"/>
        </w:rPr>
        <w:t>лді) (</w:t>
      </w:r>
      <w:hyperlink r:id="rId11433" w:anchor="sub_id=6530700" w:history="1">
        <w:r>
          <w:rPr>
            <w:rStyle w:val="a3"/>
            <w:i/>
            <w:iCs/>
            <w:lang w:val="kk-KZ"/>
          </w:rPr>
          <w:t>бұр.ред.қара</w:t>
        </w:r>
      </w:hyperlink>
      <w:r>
        <w:rPr>
          <w:rStyle w:val="s3"/>
          <w:lang w:val="kk-KZ"/>
        </w:rPr>
        <w:t>); 2011.21.07. № 467-ІV ҚР</w:t>
      </w:r>
      <w:r>
        <w:rPr>
          <w:rStyle w:val="s3"/>
          <w:lang w:val="kk-KZ"/>
        </w:rPr>
        <w:t xml:space="preserve"> </w:t>
      </w:r>
      <w:hyperlink r:id="rId11434" w:anchor="sub_id=227" w:history="1">
        <w:r>
          <w:rPr>
            <w:rStyle w:val="a3"/>
            <w:i/>
            <w:iCs/>
            <w:lang w:val="kk-KZ"/>
          </w:rPr>
          <w:t>Заңымен</w:t>
        </w:r>
      </w:hyperlink>
      <w:r>
        <w:rPr>
          <w:rStyle w:val="s3"/>
          <w:lang w:val="kk-KZ"/>
        </w:rPr>
        <w:t xml:space="preserve"> </w:t>
      </w:r>
      <w:r>
        <w:rPr>
          <w:rStyle w:val="s3"/>
          <w:lang w:val="kk-KZ"/>
        </w:rPr>
        <w:t>(2011 жылғы 1 шілдеден бастап қолданы</w:t>
      </w:r>
      <w:r>
        <w:rPr>
          <w:rStyle w:val="s3"/>
          <w:lang w:val="kk-KZ"/>
        </w:rPr>
        <w:t>сқа енгізілді) (</w:t>
      </w:r>
      <w:hyperlink r:id="rId11435"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436" w:anchor="sub_id=653" w:history="1">
        <w:r>
          <w:rPr>
            <w:rStyle w:val="a3"/>
            <w:i/>
            <w:iCs/>
            <w:lang w:val="kk-KZ"/>
          </w:rPr>
          <w:t>Заңымен</w:t>
        </w:r>
      </w:hyperlink>
      <w:r>
        <w:rPr>
          <w:rStyle w:val="s3"/>
          <w:lang w:val="kk-KZ"/>
        </w:rPr>
        <w:t xml:space="preserve"> </w:t>
      </w:r>
      <w:r>
        <w:rPr>
          <w:rStyle w:val="s3"/>
          <w:lang w:val="kk-KZ"/>
        </w:rPr>
        <w:t xml:space="preserve">(2015 ж. 1 қаңтардан бастап </w:t>
      </w:r>
      <w:r>
        <w:rPr>
          <w:rStyle w:val="s3"/>
          <w:lang w:val="kk-KZ"/>
        </w:rPr>
        <w:t>қолданысқа</w:t>
      </w:r>
      <w:r>
        <w:rPr>
          <w:rStyle w:val="s3"/>
          <w:lang w:val="kk-KZ"/>
        </w:rPr>
        <w:t xml:space="preserve"> енгiзiлді) (</w:t>
      </w:r>
      <w:hyperlink r:id="rId11437" w:anchor="sub_id=6530700" w:history="1">
        <w:r>
          <w:rPr>
            <w:rStyle w:val="a3"/>
            <w:i/>
            <w:iCs/>
            <w:lang w:val="kk-KZ"/>
          </w:rPr>
          <w:t>бұр.ред.қара</w:t>
        </w:r>
      </w:hyperlink>
      <w:r>
        <w:rPr>
          <w:rStyle w:val="s3"/>
          <w:lang w:val="kk-KZ"/>
        </w:rPr>
        <w:t>); 2014.18.06. № 210-V ҚР</w:t>
      </w:r>
      <w:r>
        <w:rPr>
          <w:rStyle w:val="s3"/>
          <w:lang w:val="kk-KZ"/>
        </w:rPr>
        <w:t xml:space="preserve"> </w:t>
      </w:r>
      <w:hyperlink r:id="rId11438" w:anchor="sub_id=6530700" w:history="1">
        <w:r>
          <w:rPr>
            <w:rStyle w:val="a3"/>
            <w:i/>
            <w:iCs/>
            <w:lang w:val="kk-KZ"/>
          </w:rPr>
          <w:t>Заңымен</w:t>
        </w:r>
      </w:hyperlink>
      <w:r>
        <w:rPr>
          <w:rStyle w:val="s3"/>
          <w:lang w:val="kk-KZ"/>
        </w:rPr>
        <w:t xml:space="preserve"> </w:t>
      </w:r>
      <w:r>
        <w:rPr>
          <w:rStyle w:val="s3"/>
          <w:lang w:val="kk-KZ"/>
        </w:rPr>
        <w:t>(2016 ж. 1 қаңтар</w:t>
      </w:r>
      <w:r>
        <w:rPr>
          <w:rStyle w:val="s3"/>
          <w:lang w:val="kk-KZ"/>
        </w:rPr>
        <w:t>дан бастап қолданысқа енгiзiлді) (</w:t>
      </w:r>
      <w:hyperlink r:id="rId11439" w:anchor="sub_id=6530700" w:history="1">
        <w:r>
          <w:rPr>
            <w:rStyle w:val="a3"/>
            <w:i/>
            <w:iCs/>
            <w:lang w:val="kk-KZ"/>
          </w:rPr>
          <w:t>бұр.ред.қара</w:t>
        </w:r>
      </w:hyperlink>
      <w:r>
        <w:rPr>
          <w:rStyle w:val="s3"/>
          <w:lang w:val="kk-KZ"/>
        </w:rPr>
        <w:t>) 7-тармақ өзгертілді</w:t>
      </w:r>
    </w:p>
    <w:p w:rsidR="00000000" w:rsidRDefault="009B1855">
      <w:pPr>
        <w:ind w:firstLine="400"/>
        <w:jc w:val="both"/>
      </w:pPr>
      <w:r>
        <w:rPr>
          <w:rStyle w:val="s0"/>
          <w:lang w:val="kk-KZ"/>
        </w:rPr>
        <w:t xml:space="preserve">7. Мемлекеттік кіріс органдары этил спирті мен алкоголь өнімін (сырадан және сыра сусындарынан басқа), </w:t>
      </w:r>
      <w:r>
        <w:rPr>
          <w:rStyle w:val="s0"/>
          <w:lang w:val="kk-KZ"/>
        </w:rPr>
        <w:t>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p>
    <w:p w:rsidR="00000000" w:rsidRDefault="009B1855">
      <w:pPr>
        <w:ind w:firstLine="400"/>
        <w:jc w:val="both"/>
      </w:pPr>
      <w:r>
        <w:rPr>
          <w:rStyle w:val="s0"/>
          <w:lang w:val="kk-KZ"/>
        </w:rPr>
        <w:t>Жекелеген жағдайларда акциздік постылар мұнай мен мұнай өнімдерін магистральдық мұнай өнімдері құ</w:t>
      </w:r>
      <w:r>
        <w:rPr>
          <w:rStyle w:val="s0"/>
          <w:lang w:val="kk-KZ"/>
        </w:rPr>
        <w:t>бырлары, темір жол көлігі бойынша өткізуді жүзеге асыратын, сондай-ақ осы Кодекстің</w:t>
      </w:r>
      <w:r>
        <w:rPr>
          <w:rStyle w:val="s0"/>
          <w:lang w:val="kk-KZ"/>
        </w:rPr>
        <w:t xml:space="preserve"> </w:t>
      </w:r>
      <w:hyperlink w:anchor="sub2790000" w:history="1">
        <w:r>
          <w:rPr>
            <w:rStyle w:val="a3"/>
            <w:lang w:val="kk-KZ"/>
          </w:rPr>
          <w:t>279-бабының 2), 4) және 5) тармақшаларында</w:t>
        </w:r>
      </w:hyperlink>
      <w:r>
        <w:rPr>
          <w:rStyle w:val="s0"/>
          <w:lang w:val="kk-KZ"/>
        </w:rPr>
        <w:t xml:space="preserve"> </w:t>
      </w:r>
      <w:r>
        <w:rPr>
          <w:rStyle w:val="s0"/>
          <w:lang w:val="kk-KZ"/>
        </w:rPr>
        <w:t>көрсетілген акцизделетін тауарларды көтерме саудада өткізуді жүзеге асыратын салық төлеушінің ау</w:t>
      </w:r>
      <w:r>
        <w:rPr>
          <w:rStyle w:val="s0"/>
          <w:lang w:val="kk-KZ"/>
        </w:rPr>
        <w:t>мағында белгіленеді.</w:t>
      </w:r>
    </w:p>
    <w:p w:rsidR="00000000" w:rsidRDefault="009B1855">
      <w:pPr>
        <w:ind w:firstLine="400"/>
        <w:jc w:val="both"/>
      </w:pPr>
      <w:r>
        <w:rPr>
          <w:rStyle w:val="s0"/>
          <w:lang w:val="kk-KZ"/>
        </w:rPr>
        <w:t>8. 2010.30.06. № 297-ІV ҚР</w:t>
      </w:r>
      <w:r>
        <w:rPr>
          <w:rStyle w:val="s0"/>
          <w:lang w:val="kk-KZ"/>
        </w:rPr>
        <w:t xml:space="preserve"> </w:t>
      </w:r>
      <w:hyperlink r:id="rId11440" w:anchor="sub_id=6011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 1 шілдеден бастап қолданысқа енгізілді) (</w:t>
      </w:r>
      <w:hyperlink r:id="rId11441" w:anchor="sub_id=65308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9B1855">
      <w:pPr>
        <w:ind w:firstLine="400"/>
        <w:jc w:val="both"/>
      </w:pPr>
      <w:r>
        <w:rPr>
          <w:rStyle w:val="s0"/>
          <w:lang w:val="kk-KZ"/>
        </w:rPr>
        <w:t>Акциздік посты қызметкерлерінің құрамы салық орган</w:t>
      </w:r>
      <w:r>
        <w:rPr>
          <w:rStyle w:val="s0"/>
          <w:lang w:val="kk-KZ"/>
        </w:rPr>
        <w:t>ының лауазымды адамдарынан түзіледі.</w:t>
      </w:r>
    </w:p>
    <w:p w:rsidR="00000000" w:rsidRDefault="009B1855">
      <w:pPr>
        <w:ind w:firstLine="400"/>
        <w:jc w:val="both"/>
      </w:pPr>
      <w:r>
        <w:rPr>
          <w:rStyle w:val="s0"/>
          <w:lang w:val="kk-KZ"/>
        </w:rPr>
        <w:t>10. Акциздік постыдағы салық органының лауазымды адамы:</w:t>
      </w:r>
    </w:p>
    <w:p w:rsidR="00000000" w:rsidRDefault="009B1855">
      <w:pPr>
        <w:ind w:firstLine="400"/>
        <w:jc w:val="both"/>
      </w:pPr>
      <w:r>
        <w:rPr>
          <w:rStyle w:val="s0"/>
          <w:lang w:val="kk-KZ"/>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9B1855">
      <w:pPr>
        <w:jc w:val="both"/>
      </w:pPr>
      <w:r>
        <w:rPr>
          <w:rStyle w:val="s3"/>
          <w:lang w:val="kk-KZ"/>
        </w:rPr>
        <w:t>2010.30.06. № 297-ІV ҚР</w:t>
      </w:r>
      <w:r>
        <w:rPr>
          <w:rStyle w:val="s3"/>
          <w:lang w:val="kk-KZ"/>
        </w:rPr>
        <w:t xml:space="preserve"> </w:t>
      </w:r>
      <w:hyperlink r:id="rId11442" w:anchor="sub_id=60116" w:history="1">
        <w:r>
          <w:rPr>
            <w:rStyle w:val="a3"/>
            <w:i/>
            <w:iCs/>
            <w:lang w:val="kk-KZ"/>
          </w:rPr>
          <w:t>Заңымен</w:t>
        </w:r>
      </w:hyperlink>
      <w:r>
        <w:rPr>
          <w:rStyle w:val="s3"/>
          <w:lang w:val="kk-KZ"/>
        </w:rPr>
        <w:t xml:space="preserve"> </w:t>
      </w:r>
      <w:r>
        <w:rPr>
          <w:rStyle w:val="s3"/>
          <w:lang w:val="kk-KZ"/>
        </w:rPr>
        <w:t>2) тармақша өзгертілді (2010 ж. 1 шілдеден бастап қолданысқа енгізілді) (</w:t>
      </w:r>
      <w:hyperlink r:id="rId11443" w:anchor="sub_id=6531002" w:history="1">
        <w:r>
          <w:rPr>
            <w:rStyle w:val="a3"/>
            <w:i/>
            <w:iCs/>
            <w:lang w:val="kk-KZ"/>
          </w:rPr>
          <w:t>бұр.ред.қа</w:t>
        </w:r>
        <w:r>
          <w:rPr>
            <w:rStyle w:val="a3"/>
            <w:i/>
            <w:iCs/>
            <w:lang w:val="kk-KZ"/>
          </w:rPr>
          <w:t>ра</w:t>
        </w:r>
      </w:hyperlink>
      <w:r>
        <w:rPr>
          <w:rStyle w:val="s3"/>
          <w:lang w:val="kk-KZ"/>
        </w:rPr>
        <w:t>)</w:t>
      </w:r>
    </w:p>
    <w:p w:rsidR="00000000" w:rsidRDefault="009B1855">
      <w:pPr>
        <w:ind w:firstLine="400"/>
        <w:jc w:val="both"/>
      </w:pPr>
      <w:r>
        <w:rPr>
          <w:rStyle w:val="s0"/>
          <w:lang w:val="kk-KZ"/>
        </w:rPr>
        <w:t>2) сатып алушыда тиісті қызмет түріне лицензияның болуына;</w:t>
      </w:r>
    </w:p>
    <w:p w:rsidR="00000000" w:rsidRDefault="009B1855">
      <w:pPr>
        <w:ind w:firstLine="400"/>
        <w:jc w:val="both"/>
      </w:pPr>
      <w:r>
        <w:rPr>
          <w:rStyle w:val="s0"/>
          <w:lang w:val="kk-KZ"/>
        </w:rPr>
        <w:t>2-1) 2014.18.06. № 210-V ҚР</w:t>
      </w:r>
      <w:r>
        <w:rPr>
          <w:rStyle w:val="s0"/>
          <w:lang w:val="kk-KZ"/>
        </w:rPr>
        <w:t xml:space="preserve"> </w:t>
      </w:r>
      <w:hyperlink r:id="rId11444" w:anchor="sub_id=653"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енгiзiлді) (</w:t>
      </w:r>
      <w:hyperlink r:id="rId11445" w:anchor="sub_id=6531000" w:history="1">
        <w:r>
          <w:rPr>
            <w:rStyle w:val="a3"/>
            <w:i/>
            <w:iCs/>
            <w:lang w:val="kk-KZ"/>
          </w:rPr>
          <w:t>бұр.ред.қара</w:t>
        </w:r>
      </w:hyperlink>
      <w:r>
        <w:rPr>
          <w:rStyle w:val="s3"/>
          <w:lang w:val="kk-KZ"/>
        </w:rPr>
        <w:t>)</w:t>
      </w:r>
    </w:p>
    <w:p w:rsidR="00000000" w:rsidRDefault="009B1855">
      <w:pPr>
        <w:jc w:val="both"/>
      </w:pPr>
      <w:r>
        <w:rPr>
          <w:rStyle w:val="s3"/>
          <w:lang w:val="kk-KZ"/>
        </w:rPr>
        <w:t>2010.30.06. № 297-ІV ҚР</w:t>
      </w:r>
      <w:r>
        <w:rPr>
          <w:rStyle w:val="s3"/>
          <w:lang w:val="kk-KZ"/>
        </w:rPr>
        <w:t xml:space="preserve"> </w:t>
      </w:r>
      <w:hyperlink r:id="rId11446" w:anchor="sub_id=60116" w:history="1">
        <w:r>
          <w:rPr>
            <w:rStyle w:val="a3"/>
            <w:i/>
            <w:iCs/>
            <w:lang w:val="kk-KZ"/>
          </w:rPr>
          <w:t>Заңымен</w:t>
        </w:r>
      </w:hyperlink>
      <w:r>
        <w:rPr>
          <w:rStyle w:val="s3"/>
          <w:lang w:val="kk-KZ"/>
        </w:rPr>
        <w:t xml:space="preserve"> </w:t>
      </w:r>
      <w:r>
        <w:rPr>
          <w:rStyle w:val="s3"/>
          <w:lang w:val="kk-KZ"/>
        </w:rPr>
        <w:t>3) тармақша өзгертілді (2010 ж. 1 шілдеден бастап қо</w:t>
      </w:r>
      <w:r>
        <w:rPr>
          <w:rStyle w:val="s3"/>
          <w:lang w:val="kk-KZ"/>
        </w:rPr>
        <w:t>лданысқа енгізілді) (</w:t>
      </w:r>
      <w:hyperlink r:id="rId11447" w:anchor="sub_id=6531003"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3) акцизделетін тауарлардың тек қана өлшеуіш аппараттары арқылы бөлінуіне және (немесе) босатылуына немесе есепке алу құралдары арқылы ө</w:t>
      </w:r>
      <w:r>
        <w:rPr>
          <w:rStyle w:val="s0"/>
          <w:lang w:val="kk-KZ"/>
        </w:rPr>
        <w:t>ткізілуіне (құйылуына), сондай-ақ олардың пломбыланған түрде пайдаланылуына;</w:t>
      </w:r>
    </w:p>
    <w:p w:rsidR="00000000" w:rsidRDefault="009B1855">
      <w:pPr>
        <w:ind w:firstLine="400"/>
        <w:jc w:val="both"/>
      </w:pPr>
      <w:r>
        <w:rPr>
          <w:rStyle w:val="s0"/>
          <w:lang w:val="kk-KZ"/>
        </w:rPr>
        <w:t>4) салық төлеушінің жекелеген акцизделетін тауарларды таңбалаудың тәртібін сақтауына;</w:t>
      </w:r>
    </w:p>
    <w:p w:rsidR="00000000" w:rsidRDefault="009B1855">
      <w:pPr>
        <w:jc w:val="both"/>
      </w:pPr>
      <w:r>
        <w:rPr>
          <w:rStyle w:val="s3"/>
          <w:lang w:val="kk-KZ"/>
        </w:rPr>
        <w:t>2010.30.06. № 297-ІV ҚР</w:t>
      </w:r>
      <w:r>
        <w:rPr>
          <w:rStyle w:val="s3"/>
          <w:lang w:val="kk-KZ"/>
        </w:rPr>
        <w:t xml:space="preserve"> </w:t>
      </w:r>
      <w:hyperlink r:id="rId11448" w:anchor="sub_id=41" w:history="1">
        <w:r>
          <w:rPr>
            <w:rStyle w:val="a3"/>
            <w:i/>
            <w:iCs/>
            <w:lang w:val="kk-KZ"/>
          </w:rPr>
          <w:t>Заңымен</w:t>
        </w:r>
      </w:hyperlink>
      <w:r>
        <w:rPr>
          <w:rStyle w:val="s3"/>
          <w:lang w:val="kk-KZ"/>
        </w:rPr>
        <w:t xml:space="preserve"> </w:t>
      </w:r>
      <w:r>
        <w:rPr>
          <w:rStyle w:val="s3"/>
          <w:lang w:val="kk-KZ"/>
        </w:rPr>
        <w:t>4-1) тармақшамен толықтырылды (2011 ж. 1 қаңтардан бастап қолданысқа енгізілді)</w:t>
      </w:r>
    </w:p>
    <w:p w:rsidR="00000000" w:rsidRDefault="009B1855">
      <w:pPr>
        <w:ind w:firstLine="400"/>
        <w:jc w:val="both"/>
      </w:pPr>
      <w:r>
        <w:rPr>
          <w:rStyle w:val="s0"/>
          <w:lang w:val="kk-KZ"/>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9B1855">
      <w:pPr>
        <w:ind w:firstLine="400"/>
        <w:jc w:val="both"/>
      </w:pPr>
      <w:r>
        <w:rPr>
          <w:rStyle w:val="s0"/>
          <w:lang w:val="kk-KZ"/>
        </w:rPr>
        <w:t>5) акцизделетін</w:t>
      </w:r>
      <w:r>
        <w:rPr>
          <w:rStyle w:val="s0"/>
          <w:lang w:val="kk-KZ"/>
        </w:rPr>
        <w:t xml:space="preserve"> тауарларға акциз мөлшерлемелерінің дұрыс қолданылуына және бюджетке акциздердің уақтылы төленуіне;</w:t>
      </w:r>
    </w:p>
    <w:p w:rsidR="00000000" w:rsidRDefault="009B1855">
      <w:pPr>
        <w:ind w:firstLine="400"/>
        <w:jc w:val="both"/>
      </w:pPr>
      <w:r>
        <w:rPr>
          <w:rStyle w:val="s0"/>
          <w:lang w:val="kk-KZ"/>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w:t>
      </w:r>
      <w:r>
        <w:rPr>
          <w:rStyle w:val="s0"/>
          <w:lang w:val="kk-KZ"/>
        </w:rPr>
        <w:t>рдың қозғалысына бақылауды жүзеге асырады.</w:t>
      </w:r>
    </w:p>
    <w:p w:rsidR="00000000" w:rsidRDefault="009B1855">
      <w:pPr>
        <w:ind w:firstLine="400"/>
        <w:jc w:val="both"/>
      </w:pPr>
      <w:r>
        <w:rPr>
          <w:rStyle w:val="s0"/>
          <w:lang w:val="kk-KZ"/>
        </w:rPr>
        <w:t>11. Акциздік постыдағы салық органының лауазымды адамы:</w:t>
      </w:r>
    </w:p>
    <w:p w:rsidR="00000000" w:rsidRDefault="009B1855">
      <w:pPr>
        <w:ind w:firstLine="400"/>
        <w:jc w:val="both"/>
      </w:pPr>
      <w:r>
        <w:rPr>
          <w:rStyle w:val="s0"/>
          <w:lang w:val="kk-KZ"/>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w:t>
      </w:r>
      <w:r>
        <w:rPr>
          <w:rStyle w:val="s0"/>
          <w:lang w:val="kk-KZ"/>
        </w:rPr>
        <w:t>ланатын әкімшілік, өндірістік, қойма, сауда, қосалқы үй-жайларын зерттеп-тексеруге;</w:t>
      </w:r>
    </w:p>
    <w:p w:rsidR="00000000" w:rsidRDefault="009B1855">
      <w:pPr>
        <w:ind w:firstLine="400"/>
        <w:jc w:val="both"/>
      </w:pPr>
      <w:r>
        <w:rPr>
          <w:rStyle w:val="s0"/>
          <w:lang w:val="kk-KZ"/>
        </w:rPr>
        <w:t>2) акцизделетін тауарларды өткізу кезінде қатысуға;</w:t>
      </w:r>
    </w:p>
    <w:p w:rsidR="00000000" w:rsidRDefault="009B1855">
      <w:pPr>
        <w:jc w:val="both"/>
      </w:pPr>
      <w:r>
        <w:rPr>
          <w:rStyle w:val="s3"/>
          <w:lang w:val="kk-KZ"/>
        </w:rPr>
        <w:t>2010.30.06. № 297-ІV ҚР</w:t>
      </w:r>
      <w:r>
        <w:rPr>
          <w:rStyle w:val="s3"/>
          <w:lang w:val="kk-KZ"/>
        </w:rPr>
        <w:t xml:space="preserve"> </w:t>
      </w:r>
      <w:hyperlink r:id="rId11449" w:anchor="sub_id=60116" w:history="1">
        <w:r>
          <w:rPr>
            <w:rStyle w:val="a3"/>
            <w:i/>
            <w:iCs/>
            <w:lang w:val="kk-KZ"/>
          </w:rPr>
          <w:t>Заңымен</w:t>
        </w:r>
      </w:hyperlink>
      <w:r>
        <w:rPr>
          <w:rStyle w:val="s3"/>
          <w:lang w:val="kk-KZ"/>
        </w:rPr>
        <w:t xml:space="preserve"> </w:t>
      </w:r>
      <w:r>
        <w:rPr>
          <w:rStyle w:val="s3"/>
          <w:lang w:val="kk-KZ"/>
        </w:rPr>
        <w:t>3) та</w:t>
      </w:r>
      <w:r>
        <w:rPr>
          <w:rStyle w:val="s3"/>
          <w:lang w:val="kk-KZ"/>
        </w:rPr>
        <w:t>рмақша өзгертілді (2010 ж. 1 шілдеден бастап қолданысқа енгізілді) (</w:t>
      </w:r>
      <w:hyperlink r:id="rId11450" w:anchor="sub_id=6531103"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 xml:space="preserve">3) салық төлеушінің аумағынан (аумағына) шығып бара жатқан (кіріп келе жатқан) жүк көлік </w:t>
      </w:r>
      <w:r>
        <w:rPr>
          <w:rStyle w:val="s0"/>
          <w:lang w:val="kk-KZ"/>
        </w:rPr>
        <w:t>құралдарын</w:t>
      </w:r>
      <w:r>
        <w:rPr>
          <w:rStyle w:val="s0"/>
          <w:lang w:val="kk-KZ"/>
        </w:rPr>
        <w:t xml:space="preserve"> тексеріп қарауға құқылы.</w:t>
      </w:r>
    </w:p>
    <w:p w:rsidR="00000000" w:rsidRDefault="009B1855">
      <w:pPr>
        <w:ind w:firstLine="400"/>
        <w:jc w:val="both"/>
      </w:pPr>
      <w:r>
        <w:rPr>
          <w:rStyle w:val="s0"/>
          <w:lang w:val="kk-KZ"/>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9B1855">
      <w:pPr>
        <w:jc w:val="both"/>
      </w:pPr>
      <w:r>
        <w:rPr>
          <w:rStyle w:val="s3"/>
          <w:lang w:val="kk-KZ"/>
        </w:rPr>
        <w:t>2010.30.06. № 297-ІV ҚР</w:t>
      </w:r>
      <w:r>
        <w:rPr>
          <w:rStyle w:val="s3"/>
          <w:lang w:val="kk-KZ"/>
        </w:rPr>
        <w:t xml:space="preserve"> </w:t>
      </w:r>
      <w:hyperlink r:id="rId11451" w:anchor="sub_id=60116" w:history="1">
        <w:r>
          <w:rPr>
            <w:rStyle w:val="a3"/>
            <w:i/>
            <w:iCs/>
            <w:lang w:val="kk-KZ"/>
          </w:rPr>
          <w:t>Заңымен</w:t>
        </w:r>
      </w:hyperlink>
      <w:r>
        <w:rPr>
          <w:rStyle w:val="s3"/>
          <w:lang w:val="kk-KZ"/>
        </w:rPr>
        <w:t xml:space="preserve"> </w:t>
      </w:r>
      <w:r>
        <w:rPr>
          <w:rStyle w:val="s3"/>
          <w:lang w:val="kk-KZ"/>
        </w:rPr>
        <w:t>13-тармақпен толықтырылды (2010 ж. 1 шілдеден бастап қолданысқа енгізілді)</w:t>
      </w:r>
    </w:p>
    <w:p w:rsidR="00000000" w:rsidRDefault="009B1855">
      <w:pPr>
        <w:ind w:firstLine="400"/>
        <w:jc w:val="both"/>
      </w:pPr>
      <w:r>
        <w:rPr>
          <w:rStyle w:val="s0"/>
          <w:lang w:val="kk-KZ"/>
        </w:rPr>
        <w:t>13. 2011.21.07. № 467-ІV ҚР</w:t>
      </w:r>
      <w:r>
        <w:rPr>
          <w:rStyle w:val="s0"/>
          <w:lang w:val="kk-KZ"/>
        </w:rPr>
        <w:t xml:space="preserve"> </w:t>
      </w:r>
      <w:hyperlink r:id="rId11452" w:anchor="sub_id=227"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r>
        <w:rPr>
          <w:rStyle w:val="s3"/>
          <w:lang w:val="kk-KZ"/>
        </w:rPr>
        <w:t>(2011 жылғы 1 шілдеде</w:t>
      </w:r>
      <w:r>
        <w:rPr>
          <w:rStyle w:val="s3"/>
          <w:lang w:val="kk-KZ"/>
        </w:rPr>
        <w:t>н бастап қолданысқа енгізілді) (</w:t>
      </w:r>
      <w:hyperlink r:id="rId11453" w:anchor="sub_id=6530000" w:history="1">
        <w:r>
          <w:rPr>
            <w:rStyle w:val="a3"/>
            <w:i/>
            <w:iCs/>
            <w:lang w:val="kk-KZ"/>
          </w:rPr>
          <w:t>бұр.ред.қара</w:t>
        </w:r>
      </w:hyperlink>
      <w:r>
        <w:rPr>
          <w:rStyle w:val="s3"/>
          <w:lang w:val="kk-KZ"/>
        </w:rPr>
        <w:t>)</w:t>
      </w:r>
    </w:p>
    <w:p w:rsidR="00000000" w:rsidRDefault="009B1855">
      <w:pPr>
        <w:ind w:firstLine="400"/>
        <w:jc w:val="both"/>
      </w:pPr>
      <w:r>
        <w:rPr>
          <w:lang w:val="kk-KZ"/>
        </w:rPr>
        <w:t> </w:t>
      </w:r>
    </w:p>
    <w:p w:rsidR="00000000" w:rsidRDefault="009B1855">
      <w:pPr>
        <w:ind w:firstLine="400"/>
        <w:jc w:val="both"/>
      </w:pPr>
      <w:r>
        <w:rPr>
          <w:rStyle w:val="s0"/>
          <w:b/>
          <w:bCs/>
          <w:lang w:val="kk-KZ"/>
        </w:rPr>
        <w:t>654-бап.</w:t>
      </w:r>
      <w:r>
        <w:rPr>
          <w:rStyle w:val="s0"/>
          <w:lang w:val="kk-KZ"/>
        </w:rPr>
        <w:t xml:space="preserve"> </w:t>
      </w:r>
      <w:r>
        <w:rPr>
          <w:rStyle w:val="s0"/>
          <w:b/>
          <w:bCs/>
          <w:lang w:val="kk-KZ"/>
        </w:rPr>
        <w:t>Трансферттік баға белгілеу кезіндегі бақылау</w:t>
      </w:r>
    </w:p>
    <w:p w:rsidR="00000000" w:rsidRDefault="009B1855">
      <w:pPr>
        <w:ind w:firstLine="400"/>
        <w:jc w:val="both"/>
      </w:pPr>
      <w:r>
        <w:rPr>
          <w:rStyle w:val="s0"/>
          <w:lang w:val="kk-KZ"/>
        </w:rPr>
        <w:t>Салық органдары мәмілелер бойынша трансферттік баға белгілеу кезіндег</w:t>
      </w:r>
      <w:r>
        <w:rPr>
          <w:rStyle w:val="s0"/>
          <w:lang w:val="kk-KZ"/>
        </w:rPr>
        <w:t>і бақылауды</w:t>
      </w:r>
      <w:r>
        <w:rPr>
          <w:rStyle w:val="s0"/>
          <w:lang w:val="kk-KZ"/>
        </w:rPr>
        <w:t xml:space="preserve"> </w:t>
      </w:r>
      <w:hyperlink r:id="rId11454" w:anchor="sub_id=40000" w:history="1">
        <w:r>
          <w:rPr>
            <w:rStyle w:val="a3"/>
            <w:lang w:val="kk-KZ"/>
          </w:rPr>
          <w:t>Қазақстан</w:t>
        </w:r>
        <w:r>
          <w:rPr>
            <w:rStyle w:val="a3"/>
            <w:lang w:val="kk-KZ"/>
          </w:rPr>
          <w:t xml:space="preserve"> Республикасының трансферттік баға белгілеу туралы заңнамасында</w:t>
        </w:r>
      </w:hyperlink>
      <w:r>
        <w:rPr>
          <w:rStyle w:val="s0"/>
          <w:lang w:val="kk-KZ"/>
        </w:rPr>
        <w:t xml:space="preserve"> </w:t>
      </w:r>
      <w:r>
        <w:rPr>
          <w:rStyle w:val="s0"/>
          <w:lang w:val="kk-KZ"/>
        </w:rPr>
        <w:t>көзделген тәртіппен және жағдайларда жүзеге асырады.</w:t>
      </w:r>
    </w:p>
    <w:p w:rsidR="00000000" w:rsidRDefault="009B1855">
      <w:pPr>
        <w:ind w:firstLine="400"/>
        <w:jc w:val="both"/>
      </w:pPr>
      <w:r>
        <w:rPr>
          <w:rStyle w:val="s0"/>
          <w:b/>
          <w:bCs/>
          <w:lang w:val="kk-KZ"/>
        </w:rPr>
        <w:t> </w:t>
      </w:r>
    </w:p>
    <w:p w:rsidR="00000000" w:rsidRDefault="009B1855">
      <w:pPr>
        <w:ind w:firstLine="400"/>
        <w:jc w:val="both"/>
      </w:pPr>
      <w:r>
        <w:rPr>
          <w:rStyle w:val="s1"/>
          <w:lang w:val="kk-KZ"/>
        </w:rPr>
        <w:t>655-бап. Мемлекет меншігіне айнал</w:t>
      </w:r>
      <w:r>
        <w:rPr>
          <w:rStyle w:val="s1"/>
          <w:lang w:val="kk-KZ"/>
        </w:rPr>
        <w:t>дырылған (айналдырылуға жататын) мүлікті есепке алу, сақтау, бағалау, одан әрі пайдалану және өткізу тәртібінің сақталуын бақылау</w:t>
      </w:r>
    </w:p>
    <w:p w:rsidR="00000000" w:rsidRDefault="009B1855">
      <w:pPr>
        <w:jc w:val="both"/>
      </w:pPr>
      <w:r>
        <w:rPr>
          <w:rStyle w:val="s3"/>
          <w:lang w:val="kk-KZ"/>
        </w:rPr>
        <w:t>2011.05.07. № 452-IV ҚР</w:t>
      </w:r>
      <w:r>
        <w:rPr>
          <w:rStyle w:val="s3"/>
          <w:lang w:val="kk-KZ"/>
        </w:rPr>
        <w:t xml:space="preserve"> </w:t>
      </w:r>
      <w:hyperlink r:id="rId11455" w:anchor="sub_id=800" w:history="1">
        <w:r>
          <w:rPr>
            <w:rStyle w:val="a3"/>
            <w:i/>
            <w:iCs/>
            <w:lang w:val="kk-KZ"/>
          </w:rPr>
          <w:t>Заңымен</w:t>
        </w:r>
      </w:hyperlink>
      <w:r>
        <w:rPr>
          <w:rStyle w:val="s3"/>
          <w:lang w:val="kk-KZ"/>
        </w:rPr>
        <w:t xml:space="preserve"> </w:t>
      </w:r>
      <w:r>
        <w:rPr>
          <w:rStyle w:val="s3"/>
          <w:lang w:val="kk-KZ"/>
        </w:rPr>
        <w:t>1-тармақ өзге</w:t>
      </w:r>
      <w:r>
        <w:rPr>
          <w:rStyle w:val="s3"/>
          <w:lang w:val="kk-KZ"/>
        </w:rPr>
        <w:t>ртілді (2012 жылғы 1 қаңтардан бастап қолданысқа енгізілді) (</w:t>
      </w:r>
      <w:hyperlink r:id="rId11456" w:anchor="sub_id=65501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1. Салық органы мемлекет меншігіне айналдырылған (айналдыруға жататын) мүлікті есепке алу, сақта</w:t>
      </w:r>
      <w:r>
        <w:rPr>
          <w:rStyle w:val="s0"/>
          <w:lang w:val="kk-KZ"/>
        </w:rPr>
        <w:t>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lang w:val="kk-KZ"/>
        </w:rPr>
        <w:t xml:space="preserve"> </w:t>
      </w:r>
      <w:hyperlink r:id="rId11457" w:history="1">
        <w:r>
          <w:rPr>
            <w:rStyle w:val="a3"/>
            <w:lang w:val="kk-KZ"/>
          </w:rPr>
          <w:t>мерзімде және тәртіппен</w:t>
        </w:r>
      </w:hyperlink>
      <w:r>
        <w:rPr>
          <w:rStyle w:val="s0"/>
          <w:lang w:val="kk-KZ"/>
        </w:rPr>
        <w:t xml:space="preserve"> </w:t>
      </w:r>
      <w:r>
        <w:rPr>
          <w:rStyle w:val="s0"/>
          <w:lang w:val="kk-KZ"/>
        </w:rPr>
        <w:t>беру тәртібінің сақталуын бақылауды жүзеге асырады.</w:t>
      </w:r>
    </w:p>
    <w:p w:rsidR="00000000" w:rsidRDefault="009B1855">
      <w:pPr>
        <w:ind w:firstLine="400"/>
        <w:jc w:val="both"/>
      </w:pPr>
      <w:r>
        <w:rPr>
          <w:rStyle w:val="s0"/>
          <w:lang w:val="kk-KZ"/>
        </w:rPr>
        <w:t>2. Мемлекет меншігіне айналдырылған (айналдырылуға жататын) мүлікті есепке алу, сақтау, бағалау, одан әрі пайдалану жә</w:t>
      </w:r>
      <w:r>
        <w:rPr>
          <w:rStyle w:val="s0"/>
          <w:lang w:val="kk-KZ"/>
        </w:rPr>
        <w:t>не өткізу</w:t>
      </w:r>
      <w:r>
        <w:rPr>
          <w:rStyle w:val="s0"/>
          <w:lang w:val="kk-KZ"/>
        </w:rPr>
        <w:t xml:space="preserve"> </w:t>
      </w:r>
      <w:hyperlink r:id="rId11458"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9B1855">
      <w:pPr>
        <w:ind w:firstLine="400"/>
        <w:jc w:val="both"/>
      </w:pPr>
      <w:r>
        <w:rPr>
          <w:rStyle w:val="s0"/>
          <w:lang w:val="kk-KZ"/>
        </w:rPr>
        <w:t> </w:t>
      </w:r>
    </w:p>
    <w:p w:rsidR="00000000" w:rsidRDefault="009B1855">
      <w:pPr>
        <w:jc w:val="both"/>
      </w:pPr>
      <w:r>
        <w:rPr>
          <w:rStyle w:val="s3"/>
          <w:lang w:val="kk-KZ"/>
        </w:rPr>
        <w:t>2009.16.11. № 200-ІV ҚР</w:t>
      </w:r>
      <w:r>
        <w:rPr>
          <w:rStyle w:val="s3"/>
          <w:lang w:val="kk-KZ"/>
        </w:rPr>
        <w:t xml:space="preserve"> </w:t>
      </w:r>
      <w:hyperlink r:id="rId11459" w:anchor="sub_id=32010" w:history="1">
        <w:r>
          <w:rPr>
            <w:rStyle w:val="a3"/>
            <w:i/>
            <w:iCs/>
            <w:lang w:val="kk-KZ"/>
          </w:rPr>
          <w:t>Заңымен</w:t>
        </w:r>
      </w:hyperlink>
      <w:r>
        <w:rPr>
          <w:rStyle w:val="s3"/>
        </w:rPr>
        <w:t xml:space="preserve"> </w:t>
      </w:r>
      <w:r>
        <w:rPr>
          <w:rStyle w:val="s3"/>
          <w:lang w:val="kk-KZ"/>
        </w:rPr>
        <w:t>656-бап ө</w:t>
      </w:r>
      <w:r>
        <w:rPr>
          <w:rStyle w:val="s3"/>
          <w:lang w:val="kk-KZ"/>
        </w:rPr>
        <w:t>згертілді (2010 ж. 1 қаңтардан бастап қолданысқа енгiзiлді) (бұр.</w:t>
      </w:r>
      <w:hyperlink r:id="rId11460" w:anchor="sub_id=6560000" w:history="1">
        <w:r>
          <w:rPr>
            <w:rStyle w:val="a3"/>
            <w:i/>
            <w:iCs/>
          </w:rPr>
          <w:t>ред</w:t>
        </w:r>
      </w:hyperlink>
      <w:r>
        <w:rPr>
          <w:rStyle w:val="s3"/>
        </w:rPr>
        <w:t>.қара); 2011.21.07. № 467-ІV ҚР</w:t>
      </w:r>
      <w:r>
        <w:rPr>
          <w:rStyle w:val="s3"/>
        </w:rPr>
        <w:t xml:space="preserve"> </w:t>
      </w:r>
      <w:hyperlink r:id="rId11461" w:anchor="sub_id=3228" w:history="1">
        <w:r>
          <w:rPr>
            <w:rStyle w:val="a3"/>
            <w:i/>
            <w:iCs/>
          </w:rPr>
          <w:t>Заңымен</w:t>
        </w:r>
      </w:hyperlink>
      <w:r>
        <w:rPr>
          <w:rStyle w:val="s3"/>
        </w:rPr>
        <w:t xml:space="preserve"> </w:t>
      </w:r>
      <w:r>
        <w:rPr>
          <w:rStyle w:val="s3"/>
        </w:rPr>
        <w:t>656-бап жаңа редакцияда (2011 жылғы 1 қаңтардан бастап қолданысқа енгізілді) (</w:t>
      </w:r>
      <w:hyperlink r:id="rId11462" w:anchor="sub_id=6560000" w:history="1">
        <w:r>
          <w:rPr>
            <w:rStyle w:val="a3"/>
            <w:i/>
            <w:iCs/>
          </w:rPr>
          <w:t>бұр.ред.қара</w:t>
        </w:r>
      </w:hyperlink>
      <w:r>
        <w:rPr>
          <w:rStyle w:val="s3"/>
        </w:rPr>
        <w:t>)</w:t>
      </w:r>
    </w:p>
    <w:p w:rsidR="00000000" w:rsidRDefault="009B1855">
      <w:pPr>
        <w:ind w:left="1200" w:hanging="800"/>
        <w:jc w:val="both"/>
      </w:pPr>
      <w:r>
        <w:rPr>
          <w:rStyle w:val="s1"/>
        </w:rPr>
        <w:t>656-бап. Уәкілетті мемлекеттік және жергілікті атқарушы орга</w:t>
      </w:r>
      <w:r>
        <w:rPr>
          <w:rStyle w:val="s1"/>
        </w:rPr>
        <w:t>ндардың қызметін бақылау</w:t>
      </w:r>
    </w:p>
    <w:p w:rsidR="00000000" w:rsidRDefault="009B1855">
      <w:pPr>
        <w:jc w:val="both"/>
      </w:pPr>
      <w:r>
        <w:rPr>
          <w:rStyle w:val="s3"/>
        </w:rPr>
        <w:t>2011.05.07. № 452-IV ҚР</w:t>
      </w:r>
      <w:r>
        <w:rPr>
          <w:rStyle w:val="s3"/>
        </w:rPr>
        <w:t xml:space="preserve"> </w:t>
      </w:r>
      <w:hyperlink r:id="rId11463"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1464" w:anchor="sub_id=6560000" w:history="1">
        <w:r>
          <w:rPr>
            <w:rStyle w:val="a3"/>
            <w:i/>
            <w:iCs/>
          </w:rPr>
          <w:t>бұр.ред.қара</w:t>
        </w:r>
      </w:hyperlink>
      <w:r>
        <w:rPr>
          <w:rStyle w:val="s3"/>
        </w:rPr>
        <w:t>); 2014.29.09. № 239-V ҚР</w:t>
      </w:r>
      <w:r>
        <w:rPr>
          <w:rStyle w:val="s3"/>
        </w:rPr>
        <w:t xml:space="preserve"> </w:t>
      </w:r>
      <w:hyperlink r:id="rId11465" w:anchor="sub_id=10656" w:history="1">
        <w:r>
          <w:rPr>
            <w:rStyle w:val="a3"/>
            <w:i/>
            <w:iCs/>
          </w:rPr>
          <w:t>Заңымен</w:t>
        </w:r>
      </w:hyperlink>
      <w:r>
        <w:rPr>
          <w:rStyle w:val="s3"/>
        </w:rPr>
        <w:t xml:space="preserve"> (</w:t>
      </w:r>
      <w:hyperlink r:id="rId11466" w:anchor="sub_id=6560000" w:history="1">
        <w:r>
          <w:rPr>
            <w:rStyle w:val="a3"/>
            <w:i/>
            <w:iCs/>
          </w:rPr>
          <w:t>бұр.ред.қара</w:t>
        </w:r>
      </w:hyperlink>
      <w:r>
        <w:rPr>
          <w:rStyle w:val="s3"/>
        </w:rPr>
        <w:t>) 1-тарм</w:t>
      </w:r>
      <w:r>
        <w:rPr>
          <w:rStyle w:val="s3"/>
        </w:rPr>
        <w:t>ақ өзгертілді</w:t>
      </w:r>
    </w:p>
    <w:p w:rsidR="00000000" w:rsidRDefault="009B1855">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p>
    <w:p w:rsidR="00000000" w:rsidRDefault="009B1855">
      <w:pPr>
        <w:ind w:firstLine="400"/>
        <w:jc w:val="both"/>
      </w:pPr>
      <w:r>
        <w:rPr>
          <w:rStyle w:val="s0"/>
        </w:rPr>
        <w:t>Уәкiлеттi мемлекеттік органдардың қызметiне бақылау бюджетке төленетiн басқа да мiндеттi төлемде</w:t>
      </w:r>
      <w:r>
        <w:rPr>
          <w:rStyle w:val="s0"/>
        </w:rPr>
        <w:t>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p>
    <w:p w:rsidR="00000000" w:rsidRDefault="009B1855">
      <w:pPr>
        <w:ind w:firstLine="400"/>
        <w:jc w:val="both"/>
      </w:pPr>
      <w:r>
        <w:rPr>
          <w:rStyle w:val="s0"/>
        </w:rPr>
        <w:t>Жергілікті атқарушы органдардың қызметiне бақылау бюджетке төленетiн басқа</w:t>
      </w:r>
      <w:r>
        <w:rPr>
          <w:rStyle w:val="s0"/>
        </w:rPr>
        <w:t xml:space="preserve">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w:t>
      </w:r>
      <w:r>
        <w:rPr>
          <w:rStyle w:val="s0"/>
        </w:rPr>
        <w:t>жүзеге асырылады.</w:t>
      </w:r>
    </w:p>
    <w:p w:rsidR="00000000" w:rsidRDefault="009B1855">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w:t>
      </w:r>
      <w:r>
        <w:rPr>
          <w:rStyle w:val="s0"/>
        </w:rPr>
        <w:t>р) қызметіне бақылауды жүзеге асыру үшiн негiз болып табылады, онда мынадай деректемелер қамтылады:</w:t>
      </w:r>
    </w:p>
    <w:p w:rsidR="00000000" w:rsidRDefault="009B1855">
      <w:pPr>
        <w:ind w:firstLine="400"/>
        <w:jc w:val="both"/>
      </w:pPr>
      <w:r>
        <w:rPr>
          <w:rStyle w:val="s0"/>
        </w:rPr>
        <w:t>1) шешiмнiң салық органдарында тiркелген күнi мен нөмiрi;</w:t>
      </w:r>
    </w:p>
    <w:p w:rsidR="00000000" w:rsidRDefault="009B1855">
      <w:pPr>
        <w:ind w:firstLine="400"/>
        <w:jc w:val="both"/>
      </w:pPr>
      <w:r>
        <w:rPr>
          <w:rStyle w:val="s0"/>
        </w:rPr>
        <w:t>2) уәкiлеттi мемлекеттік органның толық атауы және сәйкестендiру нөмiрi;</w:t>
      </w:r>
    </w:p>
    <w:p w:rsidR="00000000" w:rsidRDefault="009B1855">
      <w:pPr>
        <w:ind w:firstLine="400"/>
        <w:jc w:val="both"/>
      </w:pPr>
      <w:r>
        <w:rPr>
          <w:rStyle w:val="s0"/>
        </w:rPr>
        <w:t>3) бақылау тағайындау нег</w:t>
      </w:r>
      <w:r>
        <w:rPr>
          <w:rStyle w:val="s0"/>
        </w:rPr>
        <w:t>iздемесi;</w:t>
      </w:r>
    </w:p>
    <w:p w:rsidR="00000000" w:rsidRDefault="009B1855">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9B1855">
      <w:pPr>
        <w:ind w:firstLine="400"/>
        <w:jc w:val="both"/>
      </w:pPr>
      <w:r>
        <w:rPr>
          <w:rStyle w:val="s0"/>
        </w:rPr>
        <w:t>5) бақылау жүргiзу</w:t>
      </w:r>
      <w:r>
        <w:rPr>
          <w:rStyle w:val="s0"/>
        </w:rPr>
        <w:t xml:space="preserve"> мерзiмi;</w:t>
      </w:r>
    </w:p>
    <w:p w:rsidR="00000000" w:rsidRDefault="009B1855">
      <w:pPr>
        <w:ind w:firstLine="400"/>
        <w:jc w:val="both"/>
      </w:pPr>
      <w:r>
        <w:rPr>
          <w:rStyle w:val="s0"/>
        </w:rPr>
        <w:t>6) бақылау кезеңі;</w:t>
      </w:r>
    </w:p>
    <w:p w:rsidR="00000000" w:rsidRDefault="009B1855">
      <w:pPr>
        <w:ind w:firstLine="400"/>
        <w:jc w:val="both"/>
      </w:pPr>
      <w:r>
        <w:rPr>
          <w:rStyle w:val="s0"/>
        </w:rPr>
        <w:t>7) бақылау жүргізу мәселелері;</w:t>
      </w:r>
    </w:p>
    <w:p w:rsidR="00000000" w:rsidRDefault="009B1855">
      <w:pPr>
        <w:ind w:firstLine="400"/>
        <w:jc w:val="both"/>
      </w:pPr>
      <w:r>
        <w:rPr>
          <w:rStyle w:val="s0"/>
        </w:rPr>
        <w:t>8) уәкiлеттi мемлекеттік органның шешiммен танысқаны және оны алғаны туралы белгiсi қамтылады.</w:t>
      </w:r>
    </w:p>
    <w:p w:rsidR="00000000" w:rsidRDefault="009B1855">
      <w:pPr>
        <w:ind w:firstLine="400"/>
        <w:jc w:val="both"/>
      </w:pPr>
      <w:r>
        <w:rPr>
          <w:rStyle w:val="s0"/>
        </w:rPr>
        <w:t>Шешім бақылау жүзеге асырыла басталғанға дейін құқықтық статистика және арнайы есептер саласындағы ст</w:t>
      </w:r>
      <w:r>
        <w:rPr>
          <w:rStyle w:val="s0"/>
        </w:rPr>
        <w:t>атистикалық қызметті өз құзыреті шегінде жүзеге асыратын мемлекеттік органда мемлекеттік тіркелуге жатады.</w:t>
      </w:r>
    </w:p>
    <w:p w:rsidR="00000000" w:rsidRDefault="009B1855">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w:t>
      </w:r>
      <w:r>
        <w:rPr>
          <w:rStyle w:val="s0"/>
        </w:rPr>
        <w:t>к органдар бақылауға қатысушылар болып табылады.</w:t>
      </w:r>
    </w:p>
    <w:p w:rsidR="00000000" w:rsidRDefault="009B1855">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w:t>
      </w:r>
      <w:r>
        <w:rPr>
          <w:rStyle w:val="s0"/>
        </w:rPr>
        <w:t>теп-тексеруге кiруiне жәрдем жасайды.</w:t>
      </w:r>
    </w:p>
    <w:p w:rsidR="00000000" w:rsidRDefault="009B1855">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p>
    <w:p w:rsidR="00000000" w:rsidRDefault="009B1855">
      <w:pPr>
        <w:ind w:firstLine="400"/>
        <w:jc w:val="both"/>
      </w:pPr>
      <w:r>
        <w:rPr>
          <w:rStyle w:val="s0"/>
        </w:rPr>
        <w:t>Құжаттар</w:t>
      </w:r>
      <w:r>
        <w:rPr>
          <w:rStyle w:val="s0"/>
        </w:rPr>
        <w:t xml:space="preserve"> мен мәліметтер алуға, сондай-ақ салық</w:t>
      </w:r>
      <w:r>
        <w:rPr>
          <w:rStyle w:val="s0"/>
        </w:rPr>
        <w:t xml:space="preserve">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p>
    <w:p w:rsidR="00000000" w:rsidRDefault="009B1855">
      <w:pPr>
        <w:ind w:firstLine="400"/>
        <w:jc w:val="both"/>
      </w:pPr>
      <w:r>
        <w:rPr>
          <w:rStyle w:val="s0"/>
        </w:rPr>
        <w:t>Салық органдарының лауазымды адамдарының бақылау жүргізу үшін кiруге жіберiлмегенi тур</w:t>
      </w:r>
      <w:r>
        <w:rPr>
          <w:rStyle w:val="s0"/>
        </w:rPr>
        <w:t>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9B1855">
      <w:pPr>
        <w:ind w:firstLine="400"/>
        <w:jc w:val="both"/>
      </w:pPr>
      <w:r>
        <w:rPr>
          <w:rStyle w:val="s0"/>
        </w:rPr>
        <w:t>Уәкілет</w:t>
      </w:r>
      <w:r>
        <w:rPr>
          <w:rStyle w:val="s0"/>
        </w:rPr>
        <w:t>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9B1855">
      <w:pPr>
        <w:ind w:firstLine="400"/>
        <w:jc w:val="both"/>
      </w:pPr>
      <w:r>
        <w:rPr>
          <w:rStyle w:val="s0"/>
        </w:rPr>
        <w:t>Уәкілетті мемлекеттік орган шешімінің данасына қол қоюдан</w:t>
      </w:r>
      <w:r>
        <w:rPr>
          <w:rStyle w:val="s0"/>
        </w:rPr>
        <w:t xml:space="preserve">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p>
    <w:p w:rsidR="00000000" w:rsidRDefault="009B1855">
      <w:pPr>
        <w:ind w:firstLine="400"/>
        <w:jc w:val="both"/>
      </w:pPr>
      <w:r>
        <w:rPr>
          <w:rStyle w:val="s0"/>
        </w:rPr>
        <w:t>1) оның жасалған орны мен күнi;</w:t>
      </w:r>
    </w:p>
    <w:p w:rsidR="00000000" w:rsidRDefault="009B1855">
      <w:pPr>
        <w:ind w:firstLine="400"/>
        <w:jc w:val="both"/>
      </w:pPr>
      <w:r>
        <w:rPr>
          <w:rStyle w:val="s0"/>
        </w:rPr>
        <w:t>2) акт жасаған салық органы</w:t>
      </w:r>
      <w:r>
        <w:rPr>
          <w:rStyle w:val="s0"/>
        </w:rPr>
        <w:t>ның лауазымды адамының тегi, аты және әкесiнiң аты (ол болған жағдайда);</w:t>
      </w:r>
    </w:p>
    <w:p w:rsidR="00000000" w:rsidRDefault="009B1855">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p>
    <w:p w:rsidR="00000000" w:rsidRDefault="009B1855">
      <w:pPr>
        <w:ind w:firstLine="400"/>
        <w:jc w:val="both"/>
      </w:pPr>
      <w:r>
        <w:rPr>
          <w:rStyle w:val="s0"/>
        </w:rPr>
        <w:t>4) шешімнің нөмiрi, күнi, уәкілетті мемлекеттік орган</w:t>
      </w:r>
      <w:r>
        <w:rPr>
          <w:rStyle w:val="s0"/>
        </w:rPr>
        <w:t>ның атауы, оның сәйкестендiру нөмiрi;</w:t>
      </w:r>
    </w:p>
    <w:p w:rsidR="00000000" w:rsidRDefault="009B1855">
      <w:pPr>
        <w:ind w:firstLine="400"/>
        <w:jc w:val="both"/>
      </w:pPr>
      <w:r>
        <w:rPr>
          <w:rStyle w:val="s0"/>
        </w:rPr>
        <w:t>5) шешім данасына қол қоюдан бас тартудың мән-жайлары көрсетiледi.</w:t>
      </w:r>
    </w:p>
    <w:p w:rsidR="00000000" w:rsidRDefault="009B1855">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9B1855">
      <w:pPr>
        <w:ind w:firstLine="400"/>
        <w:jc w:val="both"/>
      </w:pPr>
      <w:r>
        <w:rPr>
          <w:rStyle w:val="s0"/>
        </w:rPr>
        <w:t>3. Бақылау жүргiзу мерзiмi уәкiлеттi м</w:t>
      </w:r>
      <w:r>
        <w:rPr>
          <w:rStyle w:val="s0"/>
        </w:rPr>
        <w:t>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p>
    <w:p w:rsidR="00000000" w:rsidRDefault="009B1855">
      <w:pPr>
        <w:ind w:firstLine="400"/>
        <w:jc w:val="both"/>
      </w:pPr>
      <w:r>
        <w:rPr>
          <w:rStyle w:val="s0"/>
        </w:rPr>
        <w:t xml:space="preserve">Уәкілетті мемлекеттік органдардың қызметіне бақылау </w:t>
      </w:r>
      <w:r>
        <w:rPr>
          <w:rStyle w:val="s0"/>
        </w:rPr>
        <w:t>жылына бір реттен жиі жүзеге асырылмайды.</w:t>
      </w:r>
    </w:p>
    <w:p w:rsidR="00000000" w:rsidRDefault="009B1855">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w:t>
      </w:r>
      <w:r>
        <w:rPr>
          <w:rStyle w:val="s0"/>
        </w:rPr>
        <w:t>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w:t>
      </w:r>
      <w:r>
        <w:rPr>
          <w:rStyle w:val="s0"/>
        </w:rPr>
        <w:t>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9B1855">
      <w:pPr>
        <w:ind w:firstLine="400"/>
        <w:jc w:val="both"/>
      </w:pPr>
      <w:r>
        <w:rPr>
          <w:rStyle w:val="s0"/>
        </w:rPr>
        <w:t xml:space="preserve">5. Бақылау мерзiмiн тоқтата тұрған (қайта бастаған) кезде салық органдары уәкілетті мемлекеттік </w:t>
      </w:r>
      <w:r>
        <w:rPr>
          <w:rStyle w:val="s0"/>
        </w:rPr>
        <w:t>органдарға мынадай деректемелерді:</w:t>
      </w:r>
    </w:p>
    <w:p w:rsidR="00000000" w:rsidRDefault="009B1855">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p>
    <w:p w:rsidR="00000000" w:rsidRDefault="009B1855">
      <w:pPr>
        <w:ind w:firstLine="400"/>
        <w:jc w:val="both"/>
      </w:pPr>
      <w:r>
        <w:rPr>
          <w:rStyle w:val="s0"/>
        </w:rPr>
        <w:t>2) салық органының атауын;</w:t>
      </w:r>
    </w:p>
    <w:p w:rsidR="00000000" w:rsidRDefault="009B1855">
      <w:pPr>
        <w:ind w:firstLine="400"/>
        <w:jc w:val="both"/>
      </w:pPr>
      <w:r>
        <w:rPr>
          <w:rStyle w:val="s0"/>
        </w:rPr>
        <w:t>3) тексерiлетiн уәкiлеттi органның толық атауы және сәйкестендiру нөмiр</w:t>
      </w:r>
      <w:r>
        <w:rPr>
          <w:rStyle w:val="s0"/>
        </w:rPr>
        <w:t>iн;</w:t>
      </w:r>
    </w:p>
    <w:p w:rsidR="00000000" w:rsidRDefault="009B1855">
      <w:pPr>
        <w:ind w:firstLine="400"/>
        <w:jc w:val="both"/>
      </w:pPr>
      <w:r>
        <w:rPr>
          <w:rStyle w:val="s0"/>
        </w:rPr>
        <w:t>4) тоқтатыла тұрған (қайта басталған) бұйрықтың күні мен тіркелген нөмірін;</w:t>
      </w:r>
    </w:p>
    <w:p w:rsidR="00000000" w:rsidRDefault="009B1855">
      <w:pPr>
        <w:ind w:firstLine="400"/>
        <w:jc w:val="both"/>
      </w:pPr>
      <w:r>
        <w:rPr>
          <w:rStyle w:val="s0"/>
        </w:rPr>
        <w:t>5) бақылауды тоқтата тұру (қайта бастау) қажеттігінің негіздемесін;</w:t>
      </w:r>
    </w:p>
    <w:p w:rsidR="00000000" w:rsidRDefault="009B1855">
      <w:pPr>
        <w:ind w:firstLine="400"/>
        <w:jc w:val="both"/>
      </w:pPr>
      <w:r>
        <w:rPr>
          <w:rStyle w:val="s0"/>
        </w:rPr>
        <w:t>6) бақылау жүргізу мерзімдерін тоқтата тұру (қайта бастау) туралы хабарламаның тапсырылған және алынған күні</w:t>
      </w:r>
      <w:r>
        <w:rPr>
          <w:rStyle w:val="s0"/>
        </w:rPr>
        <w:t xml:space="preserve"> туралы белгіні көрсете отырып, хабарлама жібереді.</w:t>
      </w:r>
    </w:p>
    <w:p w:rsidR="00000000" w:rsidRDefault="009B1855">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9B1855">
      <w:pPr>
        <w:ind w:firstLine="400"/>
        <w:jc w:val="both"/>
      </w:pPr>
      <w:r>
        <w:rPr>
          <w:rStyle w:val="s0"/>
        </w:rPr>
        <w:t>6. Бақылау аяқтал</w:t>
      </w:r>
      <w:r>
        <w:rPr>
          <w:rStyle w:val="s0"/>
        </w:rPr>
        <w:t>ған</w:t>
      </w:r>
      <w:r>
        <w:rPr>
          <w:rStyle w:val="s0"/>
        </w:rPr>
        <w:t xml:space="preserve"> кезде салық органының лауазымды адамы:</w:t>
      </w:r>
    </w:p>
    <w:p w:rsidR="00000000" w:rsidRDefault="009B1855">
      <w:pPr>
        <w:ind w:firstLine="400"/>
        <w:jc w:val="both"/>
      </w:pPr>
      <w:r>
        <w:rPr>
          <w:rStyle w:val="s0"/>
        </w:rPr>
        <w:t>1) бақылау жүзеге асырылған жердi, бақылау актiсi жасалған күндi;</w:t>
      </w:r>
    </w:p>
    <w:p w:rsidR="00000000" w:rsidRDefault="009B1855">
      <w:pPr>
        <w:ind w:firstLine="400"/>
        <w:jc w:val="both"/>
      </w:pPr>
      <w:r>
        <w:rPr>
          <w:rStyle w:val="s0"/>
        </w:rPr>
        <w:t>2) салық органының атауын;</w:t>
      </w:r>
    </w:p>
    <w:p w:rsidR="00000000" w:rsidRDefault="009B1855">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w:t>
      </w:r>
      <w:r>
        <w:rPr>
          <w:rStyle w:val="s0"/>
        </w:rPr>
        <w:t>ған</w:t>
      </w:r>
      <w:r>
        <w:rPr>
          <w:rStyle w:val="s0"/>
        </w:rPr>
        <w:t xml:space="preserve"> жағдайда);</w:t>
      </w:r>
    </w:p>
    <w:p w:rsidR="00000000" w:rsidRDefault="009B1855">
      <w:pPr>
        <w:ind w:firstLine="400"/>
        <w:jc w:val="both"/>
      </w:pPr>
      <w:r>
        <w:rPr>
          <w:rStyle w:val="s0"/>
        </w:rPr>
        <w:t>4) уәкiлеттi мемлекеттік органның толық атауын, сәйкестендiру нөмiрiн және мекенжайын;</w:t>
      </w:r>
    </w:p>
    <w:p w:rsidR="00000000" w:rsidRDefault="009B1855">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p>
    <w:p w:rsidR="00000000" w:rsidRDefault="009B1855">
      <w:pPr>
        <w:ind w:firstLine="400"/>
        <w:jc w:val="both"/>
      </w:pPr>
      <w:r>
        <w:rPr>
          <w:rStyle w:val="s0"/>
        </w:rPr>
        <w:t xml:space="preserve">6) олардың келiсiмiмен </w:t>
      </w:r>
      <w:r>
        <w:rPr>
          <w:rStyle w:val="s0"/>
        </w:rPr>
        <w:t>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p>
    <w:p w:rsidR="00000000" w:rsidRDefault="009B1855">
      <w:pPr>
        <w:ind w:firstLine="400"/>
        <w:jc w:val="both"/>
      </w:pPr>
      <w:r>
        <w:rPr>
          <w:rStyle w:val="s0"/>
        </w:rPr>
        <w:t>7) алдыңғы бақылау және бұрын анықталған бұзушылықтарды жою бойынша қолданылған шаралар тур</w:t>
      </w:r>
      <w:r>
        <w:rPr>
          <w:rStyle w:val="s0"/>
        </w:rPr>
        <w:t>алы мәлiметтердi;</w:t>
      </w:r>
    </w:p>
    <w:p w:rsidR="00000000" w:rsidRDefault="009B1855">
      <w:pPr>
        <w:ind w:firstLine="400"/>
        <w:jc w:val="both"/>
      </w:pPr>
      <w:r>
        <w:rPr>
          <w:rStyle w:val="s0"/>
        </w:rPr>
        <w:t>8) жүргiзiлген тексеру нәтижелерiн;</w:t>
      </w:r>
    </w:p>
    <w:p w:rsidR="00000000" w:rsidRDefault="009B1855">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p>
    <w:p w:rsidR="00000000" w:rsidRDefault="009B1855">
      <w:pPr>
        <w:jc w:val="both"/>
      </w:pPr>
      <w:r>
        <w:rPr>
          <w:rStyle w:val="s3"/>
        </w:rPr>
        <w:t>2014.28.1</w:t>
      </w:r>
      <w:r>
        <w:rPr>
          <w:rStyle w:val="s3"/>
        </w:rPr>
        <w:t>1. № 257-V ҚР</w:t>
      </w:r>
      <w:r>
        <w:rPr>
          <w:rStyle w:val="s3"/>
        </w:rPr>
        <w:t xml:space="preserve"> </w:t>
      </w:r>
      <w:hyperlink r:id="rId11467" w:anchor="sub_id=656" w:history="1">
        <w:r>
          <w:rPr>
            <w:rStyle w:val="a3"/>
            <w:i/>
            <w:iCs/>
          </w:rPr>
          <w:t>Заңымен</w:t>
        </w:r>
      </w:hyperlink>
      <w:r>
        <w:rPr>
          <w:rStyle w:val="s3"/>
        </w:rPr>
        <w:t xml:space="preserve"> </w:t>
      </w:r>
      <w:r>
        <w:rPr>
          <w:rStyle w:val="s3"/>
        </w:rPr>
        <w:t>6-1-тармақпен толықтырылды (2009 ж. 1 қаңтардан бастап қолданысқа енгізілді)</w:t>
      </w:r>
    </w:p>
    <w:p w:rsidR="00000000" w:rsidRDefault="009B1855">
      <w:pPr>
        <w:ind w:firstLine="400"/>
        <w:jc w:val="both"/>
      </w:pPr>
      <w:r>
        <w:rPr>
          <w:rStyle w:val="s0"/>
        </w:rPr>
        <w:t>6-1. Уәкілетті мемлекеттік орган бақылау актісінің данасына қол қоюдан бас т</w:t>
      </w:r>
      <w:r>
        <w:rPr>
          <w:rStyle w:val="s0"/>
        </w:rPr>
        <w:t>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9B1855">
      <w:pPr>
        <w:ind w:firstLine="400"/>
        <w:jc w:val="both"/>
      </w:pPr>
      <w:r>
        <w:rPr>
          <w:rStyle w:val="s0"/>
        </w:rPr>
        <w:t>1) оның жасалған орны мен күнi;</w:t>
      </w:r>
    </w:p>
    <w:p w:rsidR="00000000" w:rsidRDefault="009B1855">
      <w:pPr>
        <w:ind w:firstLine="400"/>
        <w:jc w:val="both"/>
      </w:pPr>
      <w:r>
        <w:rPr>
          <w:rStyle w:val="s0"/>
        </w:rPr>
        <w:t>2) актіні жасаған салық ор</w:t>
      </w:r>
      <w:r>
        <w:rPr>
          <w:rStyle w:val="s0"/>
        </w:rPr>
        <w:t>ганының лауазымды адамының тегi, аты және әкесiнiң аты (бар болған жағдайда);</w:t>
      </w:r>
    </w:p>
    <w:p w:rsidR="00000000" w:rsidRDefault="009B1855">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9B1855">
      <w:pPr>
        <w:ind w:firstLine="400"/>
        <w:jc w:val="both"/>
      </w:pPr>
      <w:r>
        <w:rPr>
          <w:rStyle w:val="s0"/>
        </w:rPr>
        <w:t>4) шешімнің нөмiрi, күнi, уәкілетті мемлек</w:t>
      </w:r>
      <w:r>
        <w:rPr>
          <w:rStyle w:val="s0"/>
        </w:rPr>
        <w:t>еттік органның атауы, оның сәйкестендiру нөмiрi;</w:t>
      </w:r>
    </w:p>
    <w:p w:rsidR="00000000" w:rsidRDefault="009B1855">
      <w:pPr>
        <w:ind w:firstLine="400"/>
        <w:jc w:val="both"/>
      </w:pPr>
      <w:r>
        <w:rPr>
          <w:rStyle w:val="s0"/>
        </w:rPr>
        <w:t>5) шешім данасына қол қоюдан бас тартудың мән-жайлары көрсетiледi.</w:t>
      </w:r>
    </w:p>
    <w:p w:rsidR="00000000" w:rsidRDefault="009B1855">
      <w:pPr>
        <w:jc w:val="both"/>
      </w:pPr>
      <w:r>
        <w:rPr>
          <w:rStyle w:val="s3"/>
        </w:rPr>
        <w:t>2011.05.07. № 452-IV ҚР</w:t>
      </w:r>
      <w:r>
        <w:rPr>
          <w:rStyle w:val="s3"/>
        </w:rPr>
        <w:t xml:space="preserve"> </w:t>
      </w:r>
      <w:hyperlink r:id="rId11468" w:anchor="sub_id=800" w:history="1">
        <w:r>
          <w:rPr>
            <w:rStyle w:val="a3"/>
            <w:i/>
            <w:iCs/>
          </w:rPr>
          <w:t>Заңымен</w:t>
        </w:r>
      </w:hyperlink>
      <w:r>
        <w:rPr>
          <w:rStyle w:val="s3"/>
        </w:rPr>
        <w:t xml:space="preserve"> </w:t>
      </w:r>
      <w:r>
        <w:rPr>
          <w:rStyle w:val="s3"/>
        </w:rPr>
        <w:t>(2012 жылғы 1 қаңтардан бас</w:t>
      </w:r>
      <w:r>
        <w:rPr>
          <w:rStyle w:val="s3"/>
        </w:rPr>
        <w:t>тап қолданысқа енгізілді) (</w:t>
      </w:r>
      <w:hyperlink r:id="rId11469" w:anchor="sub_id=6560000" w:history="1">
        <w:r>
          <w:rPr>
            <w:rStyle w:val="a3"/>
            <w:i/>
            <w:iCs/>
          </w:rPr>
          <w:t>бұр.ред.қара</w:t>
        </w:r>
      </w:hyperlink>
      <w:r>
        <w:rPr>
          <w:rStyle w:val="s3"/>
        </w:rPr>
        <w:t>); 2014.29.09. № 239-V ҚР</w:t>
      </w:r>
      <w:r>
        <w:rPr>
          <w:rStyle w:val="s3"/>
        </w:rPr>
        <w:t xml:space="preserve"> </w:t>
      </w:r>
      <w:hyperlink r:id="rId11470" w:anchor="sub_id=10656" w:history="1">
        <w:r>
          <w:rPr>
            <w:rStyle w:val="a3"/>
            <w:i/>
            <w:iCs/>
          </w:rPr>
          <w:t>Заңымен</w:t>
        </w:r>
      </w:hyperlink>
      <w:r>
        <w:rPr>
          <w:rStyle w:val="s3"/>
        </w:rPr>
        <w:t xml:space="preserve"> (</w:t>
      </w:r>
      <w:hyperlink r:id="rId11471" w:anchor="sub_id=6560000" w:history="1">
        <w:r>
          <w:rPr>
            <w:rStyle w:val="a3"/>
            <w:i/>
            <w:iCs/>
          </w:rPr>
          <w:t>бұр.ред.қара</w:t>
        </w:r>
      </w:hyperlink>
      <w:r>
        <w:rPr>
          <w:rStyle w:val="s3"/>
        </w:rPr>
        <w:t>) 7-тармақ өзгертілді</w:t>
      </w:r>
    </w:p>
    <w:p w:rsidR="00000000" w:rsidRDefault="009B1855">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w:t>
      </w:r>
      <w:r>
        <w:rPr>
          <w:rStyle w:val="s0"/>
        </w:rPr>
        <w:t>ралы талап қояды.</w:t>
      </w:r>
    </w:p>
    <w:p w:rsidR="00000000" w:rsidRDefault="009B1855">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w:t>
      </w:r>
      <w:r>
        <w:rPr>
          <w:rStyle w:val="s0"/>
        </w:rPr>
        <w:t>ан әрi - талап) деп танылады. Талап нысанын уәкілетті орган белгiлейдi.</w:t>
      </w:r>
    </w:p>
    <w:p w:rsidR="00000000" w:rsidRDefault="009B1855">
      <w:pPr>
        <w:ind w:firstLine="400"/>
        <w:jc w:val="both"/>
      </w:pPr>
      <w:r>
        <w:rPr>
          <w:rStyle w:val="s0"/>
        </w:rPr>
        <w:t>Талапта:</w:t>
      </w:r>
    </w:p>
    <w:p w:rsidR="00000000" w:rsidRDefault="009B1855">
      <w:pPr>
        <w:ind w:firstLine="400"/>
        <w:jc w:val="both"/>
      </w:pPr>
      <w:r>
        <w:rPr>
          <w:rStyle w:val="s0"/>
        </w:rPr>
        <w:t>уәкiлеттi органның толық атауы;</w:t>
      </w:r>
    </w:p>
    <w:p w:rsidR="00000000" w:rsidRDefault="009B1855">
      <w:pPr>
        <w:ind w:firstLine="400"/>
        <w:jc w:val="both"/>
      </w:pPr>
      <w:r>
        <w:rPr>
          <w:rStyle w:val="s0"/>
        </w:rPr>
        <w:t>сәйкестендiру нөмiрi;</w:t>
      </w:r>
    </w:p>
    <w:p w:rsidR="00000000" w:rsidRDefault="009B1855">
      <w:pPr>
        <w:ind w:firstLine="400"/>
        <w:jc w:val="both"/>
      </w:pPr>
      <w:r>
        <w:rPr>
          <w:rStyle w:val="s0"/>
        </w:rPr>
        <w:t>талапты жiберу үшiн негiз;</w:t>
      </w:r>
    </w:p>
    <w:p w:rsidR="00000000" w:rsidRDefault="009B1855">
      <w:pPr>
        <w:ind w:firstLine="400"/>
        <w:jc w:val="both"/>
      </w:pPr>
      <w:r>
        <w:rPr>
          <w:rStyle w:val="s0"/>
        </w:rPr>
        <w:t>талап жiберiлген күн;</w:t>
      </w:r>
    </w:p>
    <w:p w:rsidR="00000000" w:rsidRDefault="009B1855">
      <w:pPr>
        <w:ind w:firstLine="400"/>
        <w:jc w:val="both"/>
      </w:pPr>
      <w:r>
        <w:rPr>
          <w:rStyle w:val="s0"/>
        </w:rPr>
        <w:t>уәкiлеттi мемлекеттік орган бюджетке өндiрiп алуға жататын сома көрсетiл</w:t>
      </w:r>
      <w:r>
        <w:rPr>
          <w:rStyle w:val="s0"/>
        </w:rPr>
        <w:t>едi.</w:t>
      </w:r>
    </w:p>
    <w:p w:rsidR="00000000" w:rsidRDefault="009B1855">
      <w:pPr>
        <w:ind w:firstLine="400"/>
        <w:jc w:val="both"/>
      </w:pPr>
      <w:r>
        <w:rPr>
          <w:rStyle w:val="s0"/>
        </w:rPr>
        <w:t xml:space="preserve">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w:t>
      </w:r>
      <w:r>
        <w:rPr>
          <w:rStyle w:val="s0"/>
        </w:rPr>
        <w:t>жiберiлуге тиiс.</w:t>
      </w:r>
    </w:p>
    <w:p w:rsidR="00000000" w:rsidRDefault="009B1855">
      <w:pPr>
        <w:ind w:firstLine="400"/>
        <w:jc w:val="both"/>
      </w:pPr>
      <w:r>
        <w:rPr>
          <w:rStyle w:val="s0"/>
        </w:rPr>
        <w:t>Талапты уәкiлеттi мемлекеттік орган оны тапсырған (алған) күннен бастап отыз жұмыс күнi iшiнде орындауға тиiс.</w:t>
      </w:r>
    </w:p>
    <w:p w:rsidR="00000000" w:rsidRDefault="009B1855">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w:t>
      </w:r>
      <w:r>
        <w:rPr>
          <w:rStyle w:val="s0"/>
        </w:rPr>
        <w:t>дердiң дұрыс есептелуi, толық өндiрiлiп алынуы және уақтылы аударылуы үшiн жауапты уәкiлеттi мемлекеттік органдар жүзеге асырады.</w:t>
      </w:r>
    </w:p>
    <w:p w:rsidR="00000000" w:rsidRDefault="009B1855">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w:t>
      </w:r>
      <w:r>
        <w:rPr>
          <w:rStyle w:val="s0"/>
        </w:rPr>
        <w:t>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9B1855">
      <w:pPr>
        <w:ind w:firstLine="400"/>
        <w:jc w:val="both"/>
      </w:pPr>
      <w:r>
        <w:t> </w:t>
      </w:r>
    </w:p>
    <w:p w:rsidR="00000000" w:rsidRDefault="009B1855">
      <w:pPr>
        <w:ind w:firstLine="400"/>
        <w:jc w:val="both"/>
      </w:pPr>
      <w:r>
        <w:t> </w:t>
      </w:r>
    </w:p>
    <w:p w:rsidR="00000000" w:rsidRDefault="009B1855">
      <w:pPr>
        <w:jc w:val="center"/>
      </w:pPr>
      <w:r>
        <w:rPr>
          <w:rStyle w:val="s1"/>
        </w:rPr>
        <w:t>92-тарау. САЛЫҚ ТӨЛЕУШІЛЕРГЕ КӨМЕК</w:t>
      </w:r>
    </w:p>
    <w:p w:rsidR="00000000" w:rsidRDefault="009B1855">
      <w:pPr>
        <w:ind w:firstLine="400"/>
        <w:jc w:val="both"/>
      </w:pPr>
      <w:r>
        <w:rPr>
          <w:rStyle w:val="s0"/>
          <w:b/>
          <w:bCs/>
        </w:rPr>
        <w:t> </w:t>
      </w:r>
    </w:p>
    <w:p w:rsidR="00000000" w:rsidRDefault="009B1855">
      <w:pPr>
        <w:ind w:firstLine="400"/>
        <w:jc w:val="both"/>
      </w:pPr>
      <w:r>
        <w:rPr>
          <w:rStyle w:val="s0"/>
          <w:b/>
          <w:bCs/>
        </w:rPr>
        <w:t>657-бап</w:t>
      </w:r>
      <w:r>
        <w:rPr>
          <w:rStyle w:val="s0"/>
        </w:rPr>
        <w:t xml:space="preserve">. </w:t>
      </w:r>
      <w:r>
        <w:rPr>
          <w:rStyle w:val="s0"/>
          <w:b/>
          <w:bCs/>
        </w:rPr>
        <w:t>Салық төлеушілерге көмек</w:t>
      </w:r>
    </w:p>
    <w:p w:rsidR="00000000" w:rsidRDefault="009B1855">
      <w:pPr>
        <w:ind w:firstLine="400"/>
        <w:jc w:val="both"/>
      </w:pPr>
      <w:r>
        <w:rPr>
          <w:rStyle w:val="s0"/>
        </w:rPr>
        <w:t>Салық орга</w:t>
      </w:r>
      <w:r>
        <w:rPr>
          <w:rStyle w:val="s0"/>
        </w:rPr>
        <w:t>ндары:</w:t>
      </w:r>
    </w:p>
    <w:p w:rsidR="00000000" w:rsidRDefault="009B1855">
      <w:pPr>
        <w:ind w:firstLine="400"/>
        <w:jc w:val="both"/>
      </w:pPr>
      <w:r>
        <w:rPr>
          <w:rStyle w:val="s0"/>
        </w:rPr>
        <w:t>1) Қазақстан Республикасының салық заңнамасын насихаттау;</w:t>
      </w:r>
    </w:p>
    <w:p w:rsidR="00000000" w:rsidRDefault="009B1855">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электрондық нысанда табыс ету үшін бағдарламалық қамтамасыз</w:t>
      </w:r>
      <w:r>
        <w:rPr>
          <w:rStyle w:val="s0"/>
        </w:rPr>
        <w:t xml:space="preserve"> етілімді беру;</w:t>
      </w:r>
    </w:p>
    <w:p w:rsidR="00000000" w:rsidRDefault="009B1855">
      <w:pPr>
        <w:jc w:val="both"/>
      </w:pPr>
      <w:r>
        <w:rPr>
          <w:rStyle w:val="s3"/>
        </w:rPr>
        <w:t>2008.10.12 № 100-IV ҚР Заңның</w:t>
      </w:r>
      <w:r>
        <w:rPr>
          <w:rStyle w:val="s3"/>
        </w:rPr>
        <w:t xml:space="preserve"> </w:t>
      </w:r>
      <w:hyperlink r:id="rId11472" w:anchor="sub_id=480000" w:history="1">
        <w:r>
          <w:rPr>
            <w:rStyle w:val="a3"/>
            <w:i/>
            <w:iCs/>
          </w:rPr>
          <w:t>48 бабына</w:t>
        </w:r>
      </w:hyperlink>
      <w:r>
        <w:rPr>
          <w:rStyle w:val="s3"/>
        </w:rPr>
        <w:t xml:space="preserve"> </w:t>
      </w:r>
      <w:r>
        <w:rPr>
          <w:rStyle w:val="s3"/>
        </w:rPr>
        <w:t>сәйкес 657-баптың 3) тармағының қолданылуы 2012 жылдың 1 қаңтарына дейін тоқтатылды</w:t>
      </w:r>
    </w:p>
    <w:p w:rsidR="00000000" w:rsidRDefault="009B1855">
      <w:pPr>
        <w:ind w:firstLine="400"/>
        <w:jc w:val="both"/>
      </w:pPr>
      <w:r>
        <w:rPr>
          <w:rStyle w:val="s0"/>
        </w:rPr>
        <w:t xml:space="preserve">3) салық төлеуші (салық агенті) </w:t>
      </w:r>
      <w:r>
        <w:rPr>
          <w:rStyle w:val="s0"/>
        </w:rPr>
        <w:t>сұрау салған құжаттың дайындығының жай-күйін қарауға оған қол жеткізу үшін терминалдар желісін құру және дамыту;</w:t>
      </w:r>
    </w:p>
    <w:p w:rsidR="00000000" w:rsidRDefault="009B1855">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9B1855">
      <w:pPr>
        <w:jc w:val="both"/>
      </w:pPr>
      <w:r>
        <w:rPr>
          <w:rStyle w:val="s3"/>
        </w:rPr>
        <w:t>2015.03.12. № 432-V ҚР</w:t>
      </w:r>
      <w:r>
        <w:rPr>
          <w:rStyle w:val="s3"/>
        </w:rPr>
        <w:t xml:space="preserve"> </w:t>
      </w:r>
      <w:hyperlink r:id="rId11473" w:anchor="sub_id=657" w:history="1">
        <w:r>
          <w:rPr>
            <w:rStyle w:val="a4"/>
            <w:i/>
            <w:iCs/>
            <w:color w:val="0000FF"/>
            <w:u w:val="single"/>
          </w:rPr>
          <w:t>Заңымен</w:t>
        </w:r>
      </w:hyperlink>
      <w:r>
        <w:rPr>
          <w:rStyle w:val="s3"/>
        </w:rPr>
        <w:t xml:space="preserve"> </w:t>
      </w:r>
      <w:r>
        <w:rPr>
          <w:rStyle w:val="s3"/>
        </w:rPr>
        <w:t>4-1) тармақшамен толықтырылды (2017 ж. 1 қаңтардан бастап қолданысқа енгізілді)</w:t>
      </w:r>
    </w:p>
    <w:p w:rsidR="00000000" w:rsidRDefault="009B1855">
      <w:pPr>
        <w:ind w:firstLine="400"/>
        <w:jc w:val="both"/>
      </w:pPr>
      <w:r>
        <w:rPr>
          <w:rStyle w:val="s0"/>
        </w:rPr>
        <w:t>4-1) жеке тұлғалардың көлік құралы салығы, жер салығы және мүлік салығы бойынша салық мінде</w:t>
      </w:r>
      <w:r>
        <w:rPr>
          <w:rStyle w:val="s0"/>
        </w:rPr>
        <w:t>ттемелерінің болуы туралы мәліметтерді ұсыну;</w:t>
      </w:r>
    </w:p>
    <w:p w:rsidR="00000000" w:rsidRDefault="009B1855">
      <w:pPr>
        <w:jc w:val="both"/>
      </w:pPr>
      <w:r>
        <w:rPr>
          <w:rStyle w:val="s3"/>
          <w:lang w:val="kk-KZ"/>
        </w:rPr>
        <w:t>2008.10.12 № 100-IV ҚР Заңның</w:t>
      </w:r>
      <w:r>
        <w:rPr>
          <w:rStyle w:val="s3"/>
          <w:lang w:val="kk-KZ"/>
        </w:rPr>
        <w:t xml:space="preserve"> </w:t>
      </w:r>
      <w:hyperlink r:id="rId11474" w:anchor="sub_id=480000" w:history="1">
        <w:r>
          <w:rPr>
            <w:rStyle w:val="a3"/>
            <w:i/>
            <w:iCs/>
            <w:lang w:val="kk-KZ"/>
          </w:rPr>
          <w:t>48 бабына</w:t>
        </w:r>
      </w:hyperlink>
      <w:r>
        <w:rPr>
          <w:rStyle w:val="s3"/>
          <w:lang w:val="kk-KZ"/>
        </w:rPr>
        <w:t xml:space="preserve"> </w:t>
      </w:r>
      <w:r>
        <w:rPr>
          <w:rStyle w:val="s3"/>
          <w:lang w:val="kk-KZ"/>
        </w:rPr>
        <w:t>сәйкес 657-баптың 5) тармағының қолданылуы 2012 жылдың 1 қаңтарына дейін тоқтатылды</w:t>
      </w:r>
    </w:p>
    <w:p w:rsidR="00000000" w:rsidRDefault="009B1855">
      <w:pPr>
        <w:ind w:firstLine="400"/>
        <w:jc w:val="both"/>
      </w:pPr>
      <w:r>
        <w:rPr>
          <w:rStyle w:val="s0"/>
        </w:rPr>
        <w:t>5)</w:t>
      </w:r>
      <w:r>
        <w:rPr>
          <w:rStyle w:val="s0"/>
        </w:rPr>
        <w:t xml:space="preserve"> салық органдарының хабарламаларымен жұмыс істеу үшін орталықтардың желісін құру және дамыту;</w:t>
      </w:r>
    </w:p>
    <w:p w:rsidR="00000000" w:rsidRDefault="009B1855">
      <w:pPr>
        <w:ind w:firstLine="400"/>
        <w:jc w:val="both"/>
      </w:pPr>
      <w:r>
        <w:rPr>
          <w:rStyle w:val="s0"/>
        </w:rPr>
        <w:t>6) салық органдары интернет-ресурстарының жұмыс істеуін қамтамасыз ету;</w:t>
      </w:r>
    </w:p>
    <w:p w:rsidR="00000000" w:rsidRDefault="009B1855">
      <w:pPr>
        <w:jc w:val="both"/>
      </w:pPr>
      <w:r>
        <w:rPr>
          <w:rStyle w:val="s3"/>
        </w:rPr>
        <w:t>2008.10.12 № 100-IV ҚР Заңның</w:t>
      </w:r>
      <w:r>
        <w:rPr>
          <w:rStyle w:val="s3"/>
        </w:rPr>
        <w:t xml:space="preserve"> </w:t>
      </w:r>
      <w:hyperlink r:id="rId11475" w:anchor="sub_id=480000" w:history="1">
        <w:r>
          <w:rPr>
            <w:rStyle w:val="a3"/>
            <w:i/>
            <w:iCs/>
          </w:rPr>
          <w:t>48 бабына</w:t>
        </w:r>
      </w:hyperlink>
      <w:r>
        <w:rPr>
          <w:rStyle w:val="s3"/>
        </w:rPr>
        <w:t xml:space="preserve"> </w:t>
      </w:r>
      <w:r>
        <w:rPr>
          <w:rStyle w:val="s3"/>
        </w:rPr>
        <w:t>сәйкес 657-баптың 7) тармағының қолданылуы 2012 жылдың 1 қаңтарына дейін тоқтатылды</w:t>
      </w:r>
    </w:p>
    <w:p w:rsidR="00000000" w:rsidRDefault="009B1855">
      <w:pPr>
        <w:jc w:val="both"/>
      </w:pPr>
      <w:r>
        <w:rPr>
          <w:rStyle w:val="s3"/>
          <w:lang w:val="kk-KZ"/>
        </w:rPr>
        <w:t>2015.16.11. № 406-V ҚР</w:t>
      </w:r>
      <w:r>
        <w:rPr>
          <w:rStyle w:val="s3"/>
          <w:lang w:val="kk-KZ"/>
        </w:rPr>
        <w:t xml:space="preserve"> </w:t>
      </w:r>
      <w:hyperlink r:id="rId11476" w:anchor="sub_id=65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7) тармақша жаңа редакцияд</w:t>
      </w:r>
      <w:r>
        <w:rPr>
          <w:rStyle w:val="s3"/>
          <w:lang w:val="kk-KZ"/>
        </w:rPr>
        <w:t>а (2017 ж. 1 шілдеден бастап қолданысқа енгізілді) (</w:t>
      </w:r>
      <w:hyperlink r:id="rId11477" w:anchor="sub_id=6570007"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7) салықты және бюджетке төленетін басқа да міндетті төлемдерді, әлеуметтік аударымдарды, міндетті әлеум</w:t>
      </w:r>
      <w:r>
        <w:rPr>
          <w:rStyle w:val="s0"/>
          <w:lang w:val="kk-KZ"/>
        </w:rPr>
        <w:t xml:space="preserve">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w:t>
      </w:r>
      <w:r>
        <w:rPr>
          <w:rStyle w:val="s0"/>
          <w:lang w:val="kk-KZ"/>
        </w:rPr>
        <w:t>басқа) арқылы салық төлеушілерге (салық агенттеріне) көмек көрсетеді.</w:t>
      </w:r>
    </w:p>
    <w:p w:rsidR="00000000" w:rsidRDefault="009B1855">
      <w:pPr>
        <w:ind w:firstLine="400"/>
        <w:jc w:val="both"/>
      </w:pPr>
      <w:r>
        <w:rPr>
          <w:lang w:val="kk-KZ"/>
        </w:rPr>
        <w:t> </w:t>
      </w:r>
    </w:p>
    <w:p w:rsidR="00000000" w:rsidRDefault="009B1855">
      <w:pPr>
        <w:ind w:firstLine="400"/>
        <w:jc w:val="both"/>
      </w:pPr>
      <w:r>
        <w:rPr>
          <w:rStyle w:val="s0"/>
          <w:b/>
          <w:bCs/>
          <w:lang w:val="kk-KZ"/>
        </w:rPr>
        <w:t>658-бап. Салық заңнамасын насихаттау</w:t>
      </w:r>
    </w:p>
    <w:p w:rsidR="00000000" w:rsidRDefault="009B1855">
      <w:pPr>
        <w:ind w:firstLine="400"/>
        <w:jc w:val="both"/>
      </w:pPr>
      <w:r>
        <w:rPr>
          <w:rStyle w:val="s0"/>
          <w:lang w:val="kk-KZ"/>
        </w:rPr>
        <w:t>1. Қазақстан Республикасының салық заңнамасын насихаттау салық төлеушілердің (салық агенттерінің) салық мәселелері жөнінде хабардарлығын арттыру, о</w:t>
      </w:r>
      <w:r>
        <w:rPr>
          <w:rStyle w:val="s0"/>
          <w:lang w:val="kk-KZ"/>
        </w:rPr>
        <w:t>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w:t>
      </w:r>
      <w:r>
        <w:rPr>
          <w:rStyle w:val="s0"/>
          <w:lang w:val="kk-KZ"/>
        </w:rPr>
        <w:t>рқылы хабардарлығын арттыру мақсатын көздейді.</w:t>
      </w:r>
    </w:p>
    <w:p w:rsidR="00000000" w:rsidRDefault="009B1855">
      <w:pPr>
        <w:ind w:firstLine="400"/>
        <w:jc w:val="both"/>
      </w:pPr>
      <w:r>
        <w:rPr>
          <w:rStyle w:val="s0"/>
          <w:lang w:val="kk-KZ"/>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w:t>
      </w:r>
      <w:r>
        <w:rPr>
          <w:rStyle w:val="s0"/>
          <w:lang w:val="kk-KZ"/>
        </w:rPr>
        <w:t>,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9B1855">
      <w:pPr>
        <w:ind w:firstLine="400"/>
        <w:jc w:val="both"/>
      </w:pPr>
      <w:r>
        <w:rPr>
          <w:rStyle w:val="s0"/>
          <w:b/>
          <w:bCs/>
          <w:lang w:val="kk-KZ"/>
        </w:rPr>
        <w:t> </w:t>
      </w:r>
    </w:p>
    <w:p w:rsidR="00000000" w:rsidRDefault="009B1855">
      <w:pPr>
        <w:ind w:left="1200" w:hanging="800"/>
        <w:jc w:val="both"/>
      </w:pPr>
      <w:r>
        <w:rPr>
          <w:rStyle w:val="s1"/>
          <w:lang w:val="kk-KZ"/>
        </w:rPr>
        <w:t>659-бап.</w:t>
      </w:r>
      <w:r>
        <w:rPr>
          <w:rStyle w:val="s1"/>
          <w:lang w:val="kk-KZ"/>
        </w:rPr>
        <w:t xml:space="preserve"> Электрондық нысанда салық есептілігін тапсыру үшін тегін бағдарламалық қамтамасыз етілімді беру</w:t>
      </w:r>
    </w:p>
    <w:p w:rsidR="00000000" w:rsidRDefault="009B1855">
      <w:pPr>
        <w:ind w:firstLine="400"/>
        <w:jc w:val="both"/>
      </w:pPr>
      <w:r>
        <w:rPr>
          <w:rStyle w:val="s0"/>
          <w:lang w:val="kk-KZ"/>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9B1855">
      <w:pPr>
        <w:ind w:firstLine="400"/>
        <w:jc w:val="both"/>
      </w:pPr>
      <w:r>
        <w:rPr>
          <w:rStyle w:val="s0"/>
          <w:lang w:val="kk-KZ"/>
        </w:rPr>
        <w:t xml:space="preserve">2. </w:t>
      </w:r>
      <w:r>
        <w:rPr>
          <w:rStyle w:val="s0"/>
          <w:lang w:val="kk-KZ"/>
        </w:rPr>
        <w:t>Салық есептілігін электрондық нысанда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w:t>
      </w:r>
      <w:r>
        <w:rPr>
          <w:rStyle w:val="s0"/>
          <w:lang w:val="kk-KZ"/>
        </w:rPr>
        <w:t>ат жеткізгіштерінде берілуі мүмкін.</w:t>
      </w:r>
    </w:p>
    <w:p w:rsidR="00000000" w:rsidRDefault="009B1855">
      <w:pPr>
        <w:ind w:firstLine="400"/>
        <w:jc w:val="both"/>
      </w:pPr>
      <w:r>
        <w:rPr>
          <w:rStyle w:val="s0"/>
          <w:lang w:val="kk-KZ"/>
        </w:rPr>
        <w:t>3. Салық есептілігін электрондық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9B1855">
      <w:pPr>
        <w:jc w:val="both"/>
      </w:pPr>
      <w:r>
        <w:rPr>
          <w:rStyle w:val="s3"/>
          <w:lang w:val="kk-KZ"/>
        </w:rPr>
        <w:t>2008.10.12 № 100-IV ҚР Заңның</w:t>
      </w:r>
      <w:r>
        <w:rPr>
          <w:rStyle w:val="s3"/>
          <w:lang w:val="kk-KZ"/>
        </w:rPr>
        <w:t xml:space="preserve"> </w:t>
      </w:r>
      <w:hyperlink r:id="rId11478" w:anchor="sub_id=480000" w:history="1">
        <w:r>
          <w:rPr>
            <w:rStyle w:val="a3"/>
            <w:i/>
            <w:iCs/>
            <w:lang w:val="kk-KZ"/>
          </w:rPr>
          <w:t>48 бабына</w:t>
        </w:r>
      </w:hyperlink>
      <w:r>
        <w:rPr>
          <w:rStyle w:val="s3"/>
          <w:lang w:val="kk-KZ"/>
        </w:rPr>
        <w:t xml:space="preserve"> </w:t>
      </w:r>
      <w:r>
        <w:rPr>
          <w:rStyle w:val="s3"/>
          <w:lang w:val="kk-KZ"/>
        </w:rPr>
        <w:t>сәйкес 659-баптың 4-тармағының қолданылуы 2012 жылдың 1 қаңтарына дейін тоқтатылды</w:t>
      </w:r>
    </w:p>
    <w:p w:rsidR="00000000" w:rsidRDefault="009B1855">
      <w:pPr>
        <w:ind w:firstLine="400"/>
        <w:jc w:val="both"/>
      </w:pPr>
      <w:r>
        <w:rPr>
          <w:rStyle w:val="s0"/>
          <w:lang w:val="kk-KZ"/>
        </w:rPr>
        <w:t>4. Бағдарламалық қамтамасыз етілім салық және бюджетке төленетін басқа да міндетті төлемдерді төлеуд</w:t>
      </w:r>
      <w:r>
        <w:rPr>
          <w:rStyle w:val="s0"/>
          <w:lang w:val="kk-KZ"/>
        </w:rPr>
        <w:t>ің электрондық төлем құжатын қалыптастыру үшін мүмкіндік береді.</w:t>
      </w:r>
    </w:p>
    <w:p w:rsidR="00000000" w:rsidRDefault="009B1855">
      <w:pPr>
        <w:ind w:firstLine="400"/>
        <w:jc w:val="both"/>
      </w:pPr>
      <w:r>
        <w:rPr>
          <w:lang w:val="kk-KZ"/>
        </w:rPr>
        <w:t> </w:t>
      </w:r>
    </w:p>
    <w:p w:rsidR="00000000" w:rsidRDefault="009B1855">
      <w:pPr>
        <w:jc w:val="both"/>
      </w:pPr>
      <w:r>
        <w:rPr>
          <w:rStyle w:val="s3"/>
          <w:lang w:val="kk-KZ"/>
        </w:rPr>
        <w:t>2008.10.12 № 100-IV ҚР Заңның</w:t>
      </w:r>
      <w:r>
        <w:rPr>
          <w:rStyle w:val="s3"/>
          <w:lang w:val="kk-KZ"/>
        </w:rPr>
        <w:t xml:space="preserve"> </w:t>
      </w:r>
      <w:hyperlink r:id="rId11479" w:anchor="sub_id=480000" w:history="1">
        <w:r>
          <w:rPr>
            <w:rStyle w:val="a3"/>
            <w:i/>
            <w:iCs/>
            <w:lang w:val="kk-KZ"/>
          </w:rPr>
          <w:t>48 бабына</w:t>
        </w:r>
      </w:hyperlink>
      <w:r>
        <w:rPr>
          <w:rStyle w:val="s3"/>
          <w:lang w:val="kk-KZ"/>
        </w:rPr>
        <w:t xml:space="preserve"> </w:t>
      </w:r>
      <w:r>
        <w:rPr>
          <w:rStyle w:val="s3"/>
          <w:lang w:val="kk-KZ"/>
        </w:rPr>
        <w:t>сәйкес 660-баптың қолданылуы 2012 жылдың 1 қаңтарына дейін тоқтат</w:t>
      </w:r>
      <w:r>
        <w:rPr>
          <w:rStyle w:val="s3"/>
          <w:lang w:val="kk-KZ"/>
        </w:rPr>
        <w:t>ылды</w:t>
      </w:r>
    </w:p>
    <w:p w:rsidR="00000000" w:rsidRDefault="009B1855">
      <w:pPr>
        <w:ind w:firstLine="400"/>
        <w:jc w:val="both"/>
      </w:pPr>
      <w:r>
        <w:rPr>
          <w:rStyle w:val="s0"/>
          <w:b/>
          <w:bCs/>
          <w:lang w:val="kk-KZ"/>
        </w:rPr>
        <w:t>660-бап.</w:t>
      </w:r>
      <w:r>
        <w:rPr>
          <w:rStyle w:val="s0"/>
          <w:lang w:val="kk-KZ"/>
        </w:rPr>
        <w:t xml:space="preserve"> </w:t>
      </w:r>
      <w:r>
        <w:rPr>
          <w:rStyle w:val="s0"/>
          <w:b/>
          <w:bCs/>
          <w:lang w:val="kk-KZ"/>
        </w:rPr>
        <w:t>Салық төлеуші сұрау салған құжат дайындығының жай-күйін қарауға қол жеткізуі үшін терминалдар желісін дамыту</w:t>
      </w:r>
    </w:p>
    <w:p w:rsidR="00000000" w:rsidRDefault="009B1855">
      <w:pPr>
        <w:ind w:firstLine="400"/>
        <w:jc w:val="both"/>
      </w:pPr>
      <w:r>
        <w:rPr>
          <w:rStyle w:val="s0"/>
          <w:lang w:val="kk-KZ"/>
        </w:rPr>
        <w:t>1. Салық органдары салық төлеушілерге (салық агенттеріне) сұрау салынған құжаттың:</w:t>
      </w:r>
    </w:p>
    <w:p w:rsidR="00000000" w:rsidRDefault="009B1855">
      <w:pPr>
        <w:ind w:firstLine="400"/>
        <w:jc w:val="both"/>
      </w:pPr>
      <w:r>
        <w:rPr>
          <w:rStyle w:val="s0"/>
          <w:lang w:val="kk-KZ"/>
        </w:rPr>
        <w:t>1) 2014.16.05. № 203-V ҚР</w:t>
      </w:r>
      <w:r>
        <w:rPr>
          <w:rStyle w:val="s0"/>
          <w:lang w:val="kk-KZ"/>
        </w:rPr>
        <w:t xml:space="preserve"> </w:t>
      </w:r>
      <w:hyperlink r:id="rId11480" w:anchor="sub_id=66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 xml:space="preserve">(ресми </w:t>
      </w:r>
      <w:hyperlink r:id="rId11481" w:history="1">
        <w:r>
          <w:rPr>
            <w:rStyle w:val="a3"/>
            <w:i/>
            <w:iCs/>
            <w:lang w:val="kk-KZ"/>
          </w:rPr>
          <w:t>жарияланған</w:t>
        </w:r>
      </w:hyperlink>
      <w:r>
        <w:rPr>
          <w:rStyle w:val="s3"/>
          <w:lang w:val="kk-KZ"/>
        </w:rPr>
        <w:t xml:space="preserve"> </w:t>
      </w:r>
      <w:r>
        <w:rPr>
          <w:rStyle w:val="s3"/>
          <w:lang w:val="kk-KZ"/>
        </w:rPr>
        <w:t>күнінен кейін алты ай өткен соң қолданысқа енгізілді) (</w:t>
      </w:r>
      <w:hyperlink r:id="rId11482" w:anchor="sub_id=6600000" w:history="1">
        <w:r>
          <w:rPr>
            <w:rStyle w:val="a3"/>
            <w:i/>
            <w:iCs/>
            <w:lang w:val="kk-KZ"/>
          </w:rPr>
          <w:t>бұр.ред.қара</w:t>
        </w:r>
      </w:hyperlink>
      <w:r>
        <w:rPr>
          <w:rStyle w:val="s3"/>
          <w:lang w:val="kk-KZ"/>
        </w:rPr>
        <w:t>)</w:t>
      </w:r>
    </w:p>
    <w:p w:rsidR="00000000" w:rsidRDefault="009B1855">
      <w:pPr>
        <w:ind w:firstLine="400"/>
        <w:jc w:val="both"/>
      </w:pPr>
      <w:r>
        <w:rPr>
          <w:rStyle w:val="s0"/>
          <w:lang w:val="kk-KZ"/>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w:t>
      </w:r>
      <w:r>
        <w:rPr>
          <w:rStyle w:val="s0"/>
          <w:lang w:val="kk-KZ"/>
        </w:rPr>
        <w:t>мытуды қамтамасыз етеді.</w:t>
      </w:r>
    </w:p>
    <w:p w:rsidR="00000000" w:rsidRDefault="009B1855">
      <w:pPr>
        <w:ind w:firstLine="400"/>
        <w:jc w:val="both"/>
      </w:pPr>
      <w:r>
        <w:rPr>
          <w:rStyle w:val="s0"/>
          <w:lang w:val="kk-KZ"/>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9B1855">
      <w:pPr>
        <w:ind w:firstLine="400"/>
        <w:jc w:val="both"/>
      </w:pPr>
      <w:r>
        <w:rPr>
          <w:rStyle w:val="s0"/>
          <w:lang w:val="kk-KZ"/>
        </w:rPr>
        <w:t>3. Терминалдарға қол жеткізу жұмыс күндері жүргізіледі.</w:t>
      </w:r>
    </w:p>
    <w:p w:rsidR="00000000" w:rsidRDefault="009B1855">
      <w:pPr>
        <w:ind w:firstLine="400"/>
        <w:jc w:val="both"/>
      </w:pPr>
      <w:r>
        <w:rPr>
          <w:lang w:val="kk-KZ"/>
        </w:rPr>
        <w:t> </w:t>
      </w:r>
    </w:p>
    <w:p w:rsidR="00000000" w:rsidRDefault="009B1855">
      <w:pPr>
        <w:ind w:firstLine="400"/>
        <w:jc w:val="both"/>
      </w:pPr>
      <w:r>
        <w:rPr>
          <w:rStyle w:val="s0"/>
          <w:b/>
          <w:bCs/>
          <w:lang w:val="kk-KZ"/>
        </w:rPr>
        <w:t>661-бап</w:t>
      </w:r>
      <w:r>
        <w:rPr>
          <w:rStyle w:val="s0"/>
          <w:lang w:val="kk-KZ"/>
        </w:rPr>
        <w:t xml:space="preserve">. </w:t>
      </w:r>
      <w:r>
        <w:rPr>
          <w:rStyle w:val="s0"/>
          <w:b/>
          <w:bCs/>
          <w:lang w:val="kk-KZ"/>
        </w:rPr>
        <w:t>Салық мінде</w:t>
      </w:r>
      <w:r>
        <w:rPr>
          <w:rStyle w:val="s0"/>
          <w:b/>
          <w:bCs/>
          <w:lang w:val="kk-KZ"/>
        </w:rPr>
        <w:t>ттемесін орындау бойынша бюджетпен есеп айырысуды жүзеге асыру тәртібі туралы мәліметтерді табыс ету</w:t>
      </w:r>
    </w:p>
    <w:p w:rsidR="00000000" w:rsidRDefault="009B1855">
      <w:pPr>
        <w:ind w:firstLine="400"/>
        <w:jc w:val="both"/>
      </w:pPr>
      <w:r>
        <w:rPr>
          <w:rStyle w:val="s0"/>
          <w:lang w:val="kk-KZ"/>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w:t>
      </w:r>
      <w:r>
        <w:rPr>
          <w:rStyle w:val="s0"/>
          <w:lang w:val="kk-KZ"/>
        </w:rPr>
        <w:t>ді қоса алғанда, салық міндеттемесін орындау бойынша бюджетпен есеп айырысуды жүзеге асыру тәртібі туралы мәліметтерді береді.</w:t>
      </w:r>
    </w:p>
    <w:p w:rsidR="00000000" w:rsidRDefault="009B1855">
      <w:pPr>
        <w:ind w:firstLine="400"/>
        <w:jc w:val="both"/>
      </w:pPr>
      <w:r>
        <w:rPr>
          <w:rStyle w:val="s0"/>
          <w:b/>
          <w:bCs/>
          <w:lang w:val="kk-KZ"/>
        </w:rPr>
        <w:t> </w:t>
      </w:r>
    </w:p>
    <w:p w:rsidR="00000000" w:rsidRDefault="009B1855">
      <w:pPr>
        <w:jc w:val="both"/>
      </w:pPr>
      <w:r>
        <w:rPr>
          <w:rStyle w:val="s3"/>
          <w:lang w:val="kk-KZ"/>
        </w:rPr>
        <w:t>2015.03.12. № 432-V ҚР</w:t>
      </w:r>
      <w:r>
        <w:rPr>
          <w:rStyle w:val="s3"/>
          <w:lang w:val="kk-KZ"/>
        </w:rPr>
        <w:t xml:space="preserve"> </w:t>
      </w:r>
      <w:hyperlink r:id="rId11483" w:anchor="sub_id=661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661-1-баппен т</w:t>
      </w:r>
      <w:r>
        <w:rPr>
          <w:rStyle w:val="s3"/>
          <w:lang w:val="kk-KZ"/>
        </w:rPr>
        <w:t>олықтырылды (2017 ж. 1 қаңтардан бастап қолданысқа енгізілді)</w:t>
      </w:r>
    </w:p>
    <w:p w:rsidR="00000000" w:rsidRDefault="009B1855">
      <w:pPr>
        <w:ind w:left="1200" w:hanging="800"/>
        <w:jc w:val="both"/>
      </w:pPr>
      <w:r>
        <w:rPr>
          <w:rStyle w:val="s1"/>
          <w:lang w:val="kk-KZ"/>
        </w:rPr>
        <w:t>661-1-бап. Жеке тұлғаларда салық міндеттемелерінің болуы туралы мәліметтерді ұсыну</w:t>
      </w:r>
    </w:p>
    <w:p w:rsidR="00000000" w:rsidRDefault="009B1855">
      <w:pPr>
        <w:ind w:firstLine="400"/>
        <w:jc w:val="both"/>
      </w:pPr>
      <w:r>
        <w:rPr>
          <w:rStyle w:val="s0"/>
          <w:lang w:val="kk-KZ"/>
        </w:rPr>
        <w:t>1. Салық органдары жеке тұлғаларға салық органдарының жеке тұлғалардың мүлік салығы, жер салығы және көлік құра</w:t>
      </w:r>
      <w:r>
        <w:rPr>
          <w:rStyle w:val="s0"/>
          <w:lang w:val="kk-KZ"/>
        </w:rPr>
        <w:t>лы салығы бойынша есептеген салық міндеттемелерінің сомаларын және (немесе) бар салықтық берешектің сомасы туралы мәліметтерді:</w:t>
      </w:r>
    </w:p>
    <w:p w:rsidR="00000000" w:rsidRDefault="009B1855">
      <w:pPr>
        <w:ind w:firstLine="400"/>
        <w:jc w:val="both"/>
      </w:pPr>
      <w:r>
        <w:rPr>
          <w:rStyle w:val="s0"/>
        </w:rPr>
        <w:t>1) салық органдарының интернет-ресурстарына орналастыру;</w:t>
      </w:r>
    </w:p>
    <w:p w:rsidR="00000000" w:rsidRDefault="009B1855">
      <w:pPr>
        <w:ind w:firstLine="400"/>
        <w:jc w:val="both"/>
      </w:pPr>
      <w:r>
        <w:rPr>
          <w:rStyle w:val="s0"/>
        </w:rPr>
        <w:t>2) коммуналдық қызметтерді берушілерге есептеу үшін қолданылатын құжатт</w:t>
      </w:r>
      <w:r>
        <w:rPr>
          <w:rStyle w:val="s0"/>
        </w:rPr>
        <w:t>арда көрсету;</w:t>
      </w:r>
    </w:p>
    <w:p w:rsidR="00000000" w:rsidRDefault="009B1855">
      <w:pPr>
        <w:ind w:firstLine="400"/>
        <w:jc w:val="both"/>
      </w:pPr>
      <w:r>
        <w:rPr>
          <w:rStyle w:val="s0"/>
        </w:rPr>
        <w:t>3) салық төлеушінің электрондық поштасына жолдау;</w:t>
      </w:r>
    </w:p>
    <w:p w:rsidR="00000000" w:rsidRDefault="009B1855">
      <w:pPr>
        <w:ind w:firstLine="400"/>
        <w:jc w:val="both"/>
      </w:pPr>
      <w:r>
        <w:rPr>
          <w:rStyle w:val="s0"/>
        </w:rPr>
        <w:t>4) салық төлеуші ұсынған ұялы телефондардың нөмірлеріне СМС-хабарламаларды жолдау арқылы ұсынады.</w:t>
      </w:r>
    </w:p>
    <w:p w:rsidR="00000000" w:rsidRDefault="009B1855">
      <w:pPr>
        <w:ind w:firstLine="400"/>
        <w:jc w:val="both"/>
      </w:pPr>
      <w:r>
        <w:rPr>
          <w:rStyle w:val="s0"/>
        </w:rPr>
        <w:t>2. Осы баптың 1-тармағының 3) - 5) тармақшаларында көрсетілген қызметтерді алу үшін салық төле</w:t>
      </w:r>
      <w:r>
        <w:rPr>
          <w:rStyle w:val="s0"/>
        </w:rPr>
        <w:t>уші - жеке тұлға тұратын жері бойынша салық органына жазбаша нысанда электрондық поштасының мекенжайын, ұялы телефондарының нөмірлерін береді.</w:t>
      </w:r>
    </w:p>
    <w:p w:rsidR="00000000" w:rsidRDefault="009B1855">
      <w:pPr>
        <w:ind w:firstLine="400"/>
        <w:jc w:val="both"/>
      </w:pPr>
      <w:r>
        <w:rPr>
          <w:lang w:val="kk-KZ"/>
        </w:rPr>
        <w:t> </w:t>
      </w:r>
    </w:p>
    <w:p w:rsidR="00000000" w:rsidRDefault="009B1855">
      <w:pPr>
        <w:jc w:val="both"/>
      </w:pPr>
      <w:r>
        <w:rPr>
          <w:rStyle w:val="s3"/>
          <w:lang w:val="kk-KZ"/>
        </w:rPr>
        <w:t>2008.10.12 № 100-IV ҚР Заңның</w:t>
      </w:r>
      <w:r>
        <w:rPr>
          <w:rStyle w:val="s3"/>
          <w:lang w:val="kk-KZ"/>
        </w:rPr>
        <w:t xml:space="preserve"> </w:t>
      </w:r>
      <w:hyperlink r:id="rId11484" w:anchor="sub_id=480000" w:history="1">
        <w:r>
          <w:rPr>
            <w:rStyle w:val="a3"/>
            <w:i/>
            <w:iCs/>
            <w:lang w:val="kk-KZ"/>
          </w:rPr>
          <w:t>48 бабына</w:t>
        </w:r>
      </w:hyperlink>
      <w:r>
        <w:rPr>
          <w:rStyle w:val="s3"/>
          <w:lang w:val="kk-KZ"/>
        </w:rPr>
        <w:t xml:space="preserve"> </w:t>
      </w:r>
      <w:r>
        <w:rPr>
          <w:rStyle w:val="s3"/>
          <w:lang w:val="kk-KZ"/>
        </w:rPr>
        <w:t>сәйкес 662-баптың қолданылуы 2012 жылдың 1 қаңтарына дейін тоқтатылды</w:t>
      </w:r>
    </w:p>
    <w:p w:rsidR="00000000" w:rsidRDefault="009B1855">
      <w:pPr>
        <w:ind w:firstLine="400"/>
        <w:jc w:val="both"/>
      </w:pPr>
      <w:r>
        <w:rPr>
          <w:rStyle w:val="s1"/>
          <w:lang w:val="kk-KZ"/>
        </w:rPr>
        <w:t>662-бап. Салық органдарының хабарламаларымен жұмыс істеуге арналған орталықтар</w:t>
      </w:r>
    </w:p>
    <w:p w:rsidR="00000000" w:rsidRDefault="009B1855">
      <w:pPr>
        <w:ind w:firstLine="400"/>
        <w:jc w:val="both"/>
      </w:pPr>
      <w:r>
        <w:rPr>
          <w:rStyle w:val="s0"/>
          <w:lang w:val="kk-KZ"/>
        </w:rPr>
        <w:t>1. Салық органдары осы Кодекстің</w:t>
      </w:r>
      <w:r>
        <w:rPr>
          <w:rStyle w:val="s0"/>
          <w:lang w:val="kk-KZ"/>
        </w:rPr>
        <w:t xml:space="preserve"> </w:t>
      </w:r>
      <w:hyperlink w:anchor="sub6070200" w:history="1">
        <w:r>
          <w:rPr>
            <w:rStyle w:val="a3"/>
            <w:lang w:val="kk-KZ"/>
          </w:rPr>
          <w:t xml:space="preserve">607-бабы 2-тармағының1) және </w:t>
        </w:r>
        <w:r>
          <w:rPr>
            <w:rStyle w:val="a3"/>
            <w:lang w:val="kk-KZ"/>
          </w:rPr>
          <w:t>5) тармақшаларында</w:t>
        </w:r>
      </w:hyperlink>
      <w:r>
        <w:rPr>
          <w:rStyle w:val="s0"/>
          <w:lang w:val="kk-KZ"/>
        </w:rPr>
        <w:t xml:space="preserve"> </w:t>
      </w:r>
      <w:r>
        <w:rPr>
          <w:rStyle w:val="s0"/>
          <w:lang w:val="kk-KZ"/>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9B1855">
      <w:pPr>
        <w:ind w:firstLine="400"/>
        <w:jc w:val="both"/>
      </w:pPr>
      <w:r>
        <w:rPr>
          <w:rStyle w:val="s0"/>
          <w:lang w:val="kk-KZ"/>
        </w:rPr>
        <w:t>2. Аталған орталықтардың көмек көрсетуі бөлінген телефон желілері арқылы, сондай-ақ салық төлеуші (салық аген</w:t>
      </w:r>
      <w:r>
        <w:rPr>
          <w:rStyle w:val="s0"/>
          <w:lang w:val="kk-KZ"/>
        </w:rPr>
        <w:t>ті) салық органына келіп жүгінген кезде тікелей көрсетіледі.</w:t>
      </w:r>
    </w:p>
    <w:p w:rsidR="00000000" w:rsidRDefault="009B1855">
      <w:pPr>
        <w:ind w:firstLine="400"/>
        <w:jc w:val="both"/>
      </w:pPr>
      <w:r>
        <w:rPr>
          <w:rStyle w:val="s0"/>
          <w:lang w:val="kk-KZ"/>
        </w:rPr>
        <w:t>3. Орталықтарға ақпарат алу үшін телефон желісі бойынша қоңырау соғу тегін негізде жүргізіледі.</w:t>
      </w:r>
    </w:p>
    <w:p w:rsidR="00000000" w:rsidRDefault="009B1855">
      <w:pPr>
        <w:ind w:firstLine="400"/>
        <w:jc w:val="both"/>
      </w:pPr>
      <w:r>
        <w:rPr>
          <w:rStyle w:val="s0"/>
          <w:lang w:val="kk-KZ"/>
        </w:rPr>
        <w:t>4. Орталықтар жұмыс күндері жұмыс істейді.</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 xml:space="preserve">663-бап. Салық органдары интернет-ресурстарының жұмыс </w:t>
      </w:r>
      <w:r>
        <w:rPr>
          <w:rStyle w:val="s1"/>
          <w:lang w:val="kk-KZ"/>
        </w:rPr>
        <w:t>істеуін қамтамасыз ету</w:t>
      </w:r>
    </w:p>
    <w:p w:rsidR="00000000" w:rsidRDefault="009B1855">
      <w:pPr>
        <w:ind w:firstLine="400"/>
        <w:jc w:val="both"/>
      </w:pPr>
      <w:r>
        <w:rPr>
          <w:rStyle w:val="s0"/>
          <w:lang w:val="kk-KZ"/>
        </w:rPr>
        <w:t>1. Салық органдары салық төлеушілерге (салық агенттеріне) интернет-ресурс арқылы ақпаратты тегін негізде алуына көмектеседі.</w:t>
      </w:r>
    </w:p>
    <w:p w:rsidR="00000000" w:rsidRDefault="009B1855">
      <w:pPr>
        <w:ind w:firstLine="400"/>
        <w:jc w:val="both"/>
      </w:pPr>
      <w:r>
        <w:rPr>
          <w:rStyle w:val="s0"/>
          <w:lang w:val="kk-KZ"/>
        </w:rPr>
        <w:t>2. Салық төлеушілердің (салық агенттерінің) салық міндеттемелерін орындау мәселелері бойынша көмек көрсету с</w:t>
      </w:r>
      <w:r>
        <w:rPr>
          <w:rStyle w:val="s0"/>
          <w:lang w:val="kk-KZ"/>
        </w:rPr>
        <w:t>алық органдарының интернет-ресурстарында ақпараттық және нұсқаулық материалдарын орналастыру жолымен жүргізіледі.</w:t>
      </w:r>
    </w:p>
    <w:p w:rsidR="00000000" w:rsidRDefault="009B1855">
      <w:pPr>
        <w:ind w:firstLine="400"/>
        <w:jc w:val="both"/>
      </w:pPr>
      <w:r>
        <w:rPr>
          <w:rStyle w:val="s0"/>
          <w:lang w:val="kk-KZ"/>
        </w:rPr>
        <w:t>3. Салық органдарының интернет-ресурстары тәулік бойына демалыс және мереке күндерінде де жұмыс істейді.</w:t>
      </w:r>
    </w:p>
    <w:p w:rsidR="00000000" w:rsidRDefault="009B1855">
      <w:pPr>
        <w:ind w:firstLine="400"/>
        <w:jc w:val="both"/>
      </w:pPr>
      <w:r>
        <w:rPr>
          <w:lang w:val="kk-KZ"/>
        </w:rPr>
        <w:t> </w:t>
      </w:r>
    </w:p>
    <w:p w:rsidR="00000000" w:rsidRDefault="009B1855">
      <w:pPr>
        <w:jc w:val="both"/>
      </w:pPr>
      <w:r>
        <w:rPr>
          <w:rStyle w:val="s3"/>
          <w:lang w:val="kk-KZ"/>
        </w:rPr>
        <w:t>2008.10.12 № 100-IV ҚР Заңның</w:t>
      </w:r>
      <w:r>
        <w:rPr>
          <w:rStyle w:val="s3"/>
          <w:lang w:val="kk-KZ"/>
        </w:rPr>
        <w:t xml:space="preserve"> </w:t>
      </w:r>
      <w:hyperlink r:id="rId11485" w:anchor="sub_id=480000" w:history="1">
        <w:r>
          <w:rPr>
            <w:rStyle w:val="a3"/>
            <w:i/>
            <w:iCs/>
            <w:lang w:val="kk-KZ"/>
          </w:rPr>
          <w:t>48 бабына</w:t>
        </w:r>
      </w:hyperlink>
      <w:r>
        <w:rPr>
          <w:rStyle w:val="s3"/>
          <w:lang w:val="kk-KZ"/>
        </w:rPr>
        <w:t xml:space="preserve"> </w:t>
      </w:r>
      <w:r>
        <w:rPr>
          <w:rStyle w:val="s3"/>
          <w:lang w:val="kk-KZ"/>
        </w:rPr>
        <w:t>сәйкес 664-баптың қолданылуы 2012 жылдың 1 қаңтарына дейін тоқтатылды</w:t>
      </w:r>
    </w:p>
    <w:p w:rsidR="00000000" w:rsidRDefault="009B1855">
      <w:pPr>
        <w:ind w:left="1200" w:hanging="800"/>
        <w:jc w:val="both"/>
      </w:pPr>
      <w:r>
        <w:rPr>
          <w:rStyle w:val="s1"/>
          <w:lang w:val="kk-KZ"/>
        </w:rPr>
        <w:t>664-бап. Салық және бюджетке төленетін басқа да міндетті төлемдерді, әлеуметтік аударымдарды төле</w:t>
      </w:r>
      <w:r>
        <w:rPr>
          <w:rStyle w:val="s1"/>
          <w:lang w:val="kk-KZ"/>
        </w:rPr>
        <w:t>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9B1855">
      <w:pPr>
        <w:ind w:firstLine="400"/>
        <w:jc w:val="both"/>
      </w:pPr>
      <w:r>
        <w:rPr>
          <w:rStyle w:val="s0"/>
        </w:rPr>
        <w:t>1. Салық органдары мынадай операцияларды жасауға:</w:t>
      </w:r>
    </w:p>
    <w:p w:rsidR="00000000" w:rsidRDefault="009B1855">
      <w:pPr>
        <w:jc w:val="both"/>
      </w:pPr>
      <w:r>
        <w:rPr>
          <w:rStyle w:val="s3"/>
          <w:lang w:val="kk-KZ"/>
        </w:rPr>
        <w:t>2015.</w:t>
      </w:r>
      <w:r>
        <w:rPr>
          <w:rStyle w:val="s3"/>
          <w:lang w:val="kk-KZ"/>
        </w:rPr>
        <w:t>16.11. № 406-V ҚР</w:t>
      </w:r>
      <w:r>
        <w:rPr>
          <w:rStyle w:val="s3"/>
          <w:lang w:val="kk-KZ"/>
        </w:rPr>
        <w:t xml:space="preserve"> </w:t>
      </w:r>
      <w:hyperlink r:id="rId11486" w:anchor="sub_id=66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 тармақша жаңа редакцияда (2017 ж. 1 шілдеден бастап қолданысқа енгізілді) (</w:t>
      </w:r>
      <w:hyperlink r:id="rId11487" w:anchor="sub_id=6640101"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салықты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төлеуді, міндетті зейнетақы жарналарын, міндетті кәсіп</w:t>
      </w:r>
      <w:r>
        <w:rPr>
          <w:rStyle w:val="s0"/>
          <w:lang w:val="kk-KZ"/>
        </w:rPr>
        <w:t>тік зейнетақы жарналарын аударуды;</w:t>
      </w:r>
    </w:p>
    <w:p w:rsidR="00000000" w:rsidRDefault="009B1855">
      <w:pPr>
        <w:ind w:firstLine="400"/>
        <w:jc w:val="both"/>
      </w:pPr>
      <w:r>
        <w:rPr>
          <w:rStyle w:val="s0"/>
          <w:lang w:val="kk-KZ"/>
        </w:rPr>
        <w:t>2) бюджетке төлеуге жататын салық сомасы туралы ақпарат алуды;</w:t>
      </w:r>
    </w:p>
    <w:p w:rsidR="00000000" w:rsidRDefault="009B1855">
      <w:pPr>
        <w:ind w:firstLine="400"/>
        <w:jc w:val="both"/>
      </w:pPr>
      <w:r>
        <w:rPr>
          <w:rStyle w:val="s0"/>
          <w:lang w:val="kk-KZ"/>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w:t>
      </w:r>
      <w:r>
        <w:rPr>
          <w:rStyle w:val="s0"/>
          <w:lang w:val="kk-KZ"/>
        </w:rPr>
        <w:t>зге де электрондық құрылғылар желілерін дамытуға көмек (материалдық көмектен басқа) көрсетеді.</w:t>
      </w:r>
    </w:p>
    <w:p w:rsidR="00000000" w:rsidRDefault="009B1855">
      <w:pPr>
        <w:ind w:firstLine="400"/>
        <w:jc w:val="both"/>
      </w:pPr>
      <w:r>
        <w:rPr>
          <w:rStyle w:val="s0"/>
          <w:lang w:val="kk-KZ"/>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w:t>
      </w:r>
      <w:r>
        <w:rPr>
          <w:rStyle w:val="s0"/>
          <w:lang w:val="kk-KZ"/>
        </w:rPr>
        <w:t>ерін жүзеге асыратын ұйымдармен байланысы бар банкоматтар және өзге де электрондық құрылғылар арқылы жүргізіледі.</w:t>
      </w:r>
    </w:p>
    <w:p w:rsidR="00000000" w:rsidRDefault="009B1855">
      <w:pPr>
        <w:ind w:firstLine="400"/>
        <w:jc w:val="both"/>
      </w:pPr>
      <w:r>
        <w:rPr>
          <w:rStyle w:val="s0"/>
          <w:lang w:val="kk-KZ"/>
        </w:rPr>
        <w:t> </w:t>
      </w:r>
    </w:p>
    <w:p w:rsidR="00000000" w:rsidRDefault="009B1855">
      <w:pPr>
        <w:ind w:left="1200" w:hanging="800"/>
        <w:jc w:val="both"/>
      </w:pPr>
      <w:r>
        <w:rPr>
          <w:rStyle w:val="s1"/>
          <w:lang w:val="kk-KZ"/>
        </w:rPr>
        <w:t xml:space="preserve">665-бап. Салық органдарының салық төлеушілерге (салық агенттеріне) олардың салықтық міндеттемелерін орындауы бойынша берілетін көмек туралы </w:t>
      </w:r>
      <w:r>
        <w:rPr>
          <w:rStyle w:val="s1"/>
          <w:lang w:val="kk-KZ"/>
        </w:rPr>
        <w:t>ақпаратты тарату тәртібі</w:t>
      </w:r>
    </w:p>
    <w:p w:rsidR="00000000" w:rsidRDefault="009B1855">
      <w:pPr>
        <w:ind w:firstLine="400"/>
        <w:jc w:val="both"/>
      </w:pPr>
      <w:r>
        <w:rPr>
          <w:rStyle w:val="s0"/>
          <w:lang w:val="kk-KZ"/>
        </w:rPr>
        <w:t>Салық органдары салық төлеушілерге (салық агенттеріне) көрсетілетін көмек туралы ақпаратты:</w:t>
      </w:r>
    </w:p>
    <w:p w:rsidR="00000000" w:rsidRDefault="009B1855">
      <w:pPr>
        <w:ind w:firstLine="400"/>
        <w:jc w:val="both"/>
      </w:pPr>
      <w:r>
        <w:rPr>
          <w:rStyle w:val="s0"/>
          <w:lang w:val="kk-KZ"/>
        </w:rPr>
        <w:t>1) салық органдарының офистерінде;</w:t>
      </w:r>
    </w:p>
    <w:p w:rsidR="00000000" w:rsidRDefault="009B1855">
      <w:pPr>
        <w:ind w:firstLine="400"/>
        <w:jc w:val="both"/>
      </w:pPr>
      <w:r>
        <w:rPr>
          <w:rStyle w:val="s0"/>
          <w:lang w:val="kk-KZ"/>
        </w:rPr>
        <w:t>2) бұқаралық ақпарат құралдарында ақпарат орналастыру жолымен таратады.</w:t>
      </w:r>
    </w:p>
    <w:p w:rsidR="00000000" w:rsidRDefault="009B1855">
      <w:pPr>
        <w:ind w:firstLine="400"/>
        <w:jc w:val="both"/>
      </w:pPr>
      <w:r>
        <w:rPr>
          <w:lang w:val="kk-KZ"/>
        </w:rPr>
        <w:t> </w:t>
      </w:r>
    </w:p>
    <w:p w:rsidR="00000000" w:rsidRDefault="009B1855">
      <w:pPr>
        <w:ind w:firstLine="400"/>
        <w:jc w:val="both"/>
      </w:pPr>
      <w:r>
        <w:rPr>
          <w:lang w:val="kk-KZ"/>
        </w:rPr>
        <w:t> </w:t>
      </w:r>
    </w:p>
    <w:p w:rsidR="00000000" w:rsidRDefault="009B1855">
      <w:pPr>
        <w:jc w:val="center"/>
      </w:pPr>
      <w:bookmarkStart w:id="71" w:name="SUB6660000"/>
      <w:bookmarkEnd w:id="71"/>
      <w:r>
        <w:rPr>
          <w:rStyle w:val="s1"/>
          <w:lang w:val="kk-KZ"/>
        </w:rPr>
        <w:t>21-БӨЛІМ.</w:t>
      </w:r>
      <w:r>
        <w:rPr>
          <w:rStyle w:val="s1"/>
          <w:lang w:val="kk-KZ"/>
        </w:rPr>
        <w:t xml:space="preserve"> </w:t>
      </w:r>
      <w:r>
        <w:rPr>
          <w:rStyle w:val="s1"/>
          <w:caps/>
          <w:lang w:val="kk-KZ"/>
        </w:rPr>
        <w:t>Тексеру нәтижелері</w:t>
      </w:r>
      <w:r>
        <w:rPr>
          <w:rStyle w:val="s1"/>
          <w:caps/>
          <w:lang w:val="kk-KZ"/>
        </w:rPr>
        <w:t>НЕ</w:t>
      </w:r>
      <w:r>
        <w:rPr>
          <w:rStyle w:val="s1"/>
          <w:lang w:val="kk-KZ"/>
        </w:rPr>
        <w:t xml:space="preserve"> </w:t>
      </w:r>
      <w:r>
        <w:rPr>
          <w:rStyle w:val="s1"/>
          <w:lang w:val="kk-KZ"/>
        </w:rPr>
        <w:t>ЖӘНЕ</w:t>
      </w:r>
      <w:r>
        <w:rPr>
          <w:rStyle w:val="s1"/>
          <w:lang w:val="kk-KZ"/>
        </w:rPr>
        <w:br/>
      </w:r>
      <w:r>
        <w:rPr>
          <w:rStyle w:val="s1"/>
          <w:caps/>
          <w:lang w:val="kk-KZ"/>
        </w:rPr>
        <w:t>салық органдары</w:t>
      </w:r>
      <w:r>
        <w:rPr>
          <w:rStyle w:val="s1"/>
          <w:lang w:val="kk-KZ"/>
        </w:rPr>
        <w:t xml:space="preserve"> </w:t>
      </w:r>
      <w:r>
        <w:rPr>
          <w:rStyle w:val="s1"/>
          <w:lang w:val="kk-KZ"/>
        </w:rPr>
        <w:t>ЛАУАЗЫМДЫ АДАМДАРЫНЫҢ ӘРЕКЕТІНЕ (ӘРЕКЕТСІЗДІГІНЕ) ШАҒЫМ ЖАСАУ</w:t>
      </w:r>
      <w:r>
        <w:rPr>
          <w:rStyle w:val="s1"/>
          <w:lang w:val="kk-KZ"/>
        </w:rPr>
        <w:br/>
      </w:r>
      <w:r>
        <w:rPr>
          <w:rStyle w:val="s1"/>
          <w:lang w:val="kk-KZ"/>
        </w:rPr>
        <w:br/>
        <w:t xml:space="preserve">93-тарау. </w:t>
      </w:r>
      <w:r>
        <w:rPr>
          <w:rStyle w:val="s1"/>
          <w:caps/>
          <w:lang w:val="kk-KZ"/>
        </w:rPr>
        <w:t>Тексеру нәтижелері</w:t>
      </w:r>
      <w:r>
        <w:rPr>
          <w:rStyle w:val="s1"/>
          <w:lang w:val="kk-KZ"/>
        </w:rPr>
        <w:t xml:space="preserve"> </w:t>
      </w:r>
      <w:r>
        <w:rPr>
          <w:rStyle w:val="s1"/>
          <w:lang w:val="kk-KZ"/>
        </w:rPr>
        <w:t>ТУРАЛЫ ХАБАРЛАМАҒА ШАҒЫМ ЖАСАУ ТӘРТІБІ</w:t>
      </w:r>
    </w:p>
    <w:p w:rsidR="00000000" w:rsidRDefault="009B1855">
      <w:pPr>
        <w:jc w:val="center"/>
      </w:pPr>
      <w:r>
        <w:rPr>
          <w:rStyle w:val="s1"/>
          <w:lang w:val="kk-KZ"/>
        </w:rPr>
        <w:t> </w:t>
      </w:r>
    </w:p>
    <w:p w:rsidR="00000000" w:rsidRDefault="009B1855">
      <w:pPr>
        <w:jc w:val="both"/>
      </w:pPr>
      <w:r>
        <w:rPr>
          <w:rStyle w:val="s3"/>
          <w:lang w:val="kk-KZ"/>
        </w:rPr>
        <w:t>2016.30.11. № 26-VІ ҚР</w:t>
      </w:r>
      <w:r>
        <w:rPr>
          <w:rStyle w:val="s3"/>
          <w:lang w:val="kk-KZ"/>
        </w:rPr>
        <w:t xml:space="preserve"> </w:t>
      </w:r>
      <w:hyperlink r:id="rId11488" w:anchor="sub_id=666"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666-бап жаңа редакцияда (2017 ж. 1 шілдеден бастап қолданысқа енгізілді) (</w:t>
      </w:r>
      <w:hyperlink r:id="rId11489" w:anchor="sub_id=666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left="1200" w:hanging="800"/>
        <w:jc w:val="both"/>
      </w:pPr>
      <w:r>
        <w:rPr>
          <w:rStyle w:val="s1"/>
          <w:lang w:val="kk-KZ"/>
        </w:rPr>
        <w:t>666-бап. Жалпы ережелер</w:t>
      </w:r>
    </w:p>
    <w:p w:rsidR="00000000" w:rsidRDefault="009B1855">
      <w:pPr>
        <w:ind w:firstLine="400"/>
        <w:jc w:val="both"/>
      </w:pPr>
      <w:r>
        <w:rPr>
          <w:rStyle w:val="s0"/>
          <w:lang w:val="kk-KZ"/>
        </w:rPr>
        <w:t>1. Тексеру нәтижелері туралы хабарламаға шағы</w:t>
      </w:r>
      <w:r>
        <w:rPr>
          <w:rStyle w:val="s0"/>
          <w:lang w:val="kk-KZ"/>
        </w:rPr>
        <w:t>м беру және қарау осы Кодекстің</w:t>
      </w:r>
      <w:r>
        <w:rPr>
          <w:rStyle w:val="s0"/>
          <w:lang w:val="kk-KZ"/>
        </w:rPr>
        <w:t xml:space="preserve"> </w:t>
      </w:r>
      <w:hyperlink w:anchor="sub6670000" w:history="1">
        <w:r>
          <w:rPr>
            <w:rStyle w:val="a4"/>
            <w:color w:val="0000FF"/>
            <w:u w:val="single"/>
            <w:lang w:val="kk-KZ"/>
          </w:rPr>
          <w:t>667 - 675-баптарында</w:t>
        </w:r>
      </w:hyperlink>
      <w:r>
        <w:rPr>
          <w:rStyle w:val="s0"/>
          <w:lang w:val="kk-KZ"/>
        </w:rPr>
        <w:t xml:space="preserve"> </w:t>
      </w:r>
      <w:r>
        <w:rPr>
          <w:rStyle w:val="s0"/>
          <w:lang w:val="kk-KZ"/>
        </w:rPr>
        <w:t>белгіленген тәртіппен жүргізіледі.</w:t>
      </w:r>
    </w:p>
    <w:p w:rsidR="00000000" w:rsidRDefault="009B1855">
      <w:pPr>
        <w:ind w:firstLine="400"/>
        <w:jc w:val="both"/>
      </w:pPr>
      <w:r>
        <w:rPr>
          <w:rStyle w:val="s0"/>
          <w:lang w:val="kk-KZ"/>
        </w:rPr>
        <w:t>2. Салық төлеуші (салық агенті) тексеру нәтижелері туралы хабарламаға сотқа шағым жасауға құқылы.</w:t>
      </w:r>
    </w:p>
    <w:p w:rsidR="00000000" w:rsidRDefault="009B1855">
      <w:pPr>
        <w:jc w:val="both"/>
      </w:pPr>
      <w:r>
        <w:rPr>
          <w:rStyle w:val="s3"/>
          <w:lang w:val="kk-KZ"/>
        </w:rPr>
        <w:t>Салық тексерулерінің нәтижелеріне жас</w:t>
      </w:r>
      <w:r>
        <w:rPr>
          <w:rStyle w:val="s3"/>
          <w:lang w:val="kk-KZ"/>
        </w:rPr>
        <w:t>алған салық төлеушілердің (салық агенттерінің) шағымдарын қарау бойынша</w:t>
      </w:r>
      <w:r>
        <w:rPr>
          <w:rStyle w:val="s3"/>
          <w:lang w:val="kk-KZ"/>
        </w:rPr>
        <w:t xml:space="preserve"> </w:t>
      </w:r>
      <w:hyperlink r:id="rId11490" w:history="1">
        <w:r>
          <w:rPr>
            <w:rStyle w:val="a4"/>
            <w:i/>
            <w:iCs/>
            <w:color w:val="0000FF"/>
            <w:u w:val="single"/>
            <w:lang w:val="kk-KZ"/>
          </w:rPr>
          <w:t>ә</w:t>
        </w:r>
        <w:r>
          <w:rPr>
            <w:rStyle w:val="a4"/>
            <w:i/>
            <w:iCs/>
            <w:color w:val="0000FF"/>
            <w:u w:val="single"/>
            <w:lang w:val="kk-KZ"/>
          </w:rPr>
          <w:t xml:space="preserve">дістемелік </w:t>
        </w:r>
        <w:r>
          <w:rPr>
            <w:rStyle w:val="a4"/>
            <w:i/>
            <w:iCs/>
            <w:color w:val="0000FF"/>
            <w:u w:val="single"/>
            <w:lang w:val="kk-KZ"/>
          </w:rPr>
          <w:t>ұ</w:t>
        </w:r>
        <w:r>
          <w:rPr>
            <w:rStyle w:val="a4"/>
            <w:i/>
            <w:iCs/>
            <w:color w:val="0000FF"/>
            <w:u w:val="single"/>
            <w:lang w:val="kk-KZ"/>
          </w:rPr>
          <w:t>сынымдарды</w:t>
        </w:r>
      </w:hyperlink>
      <w:r>
        <w:rPr>
          <w:rStyle w:val="s3"/>
        </w:rPr>
        <w:t xml:space="preserve"> </w:t>
      </w:r>
      <w:r>
        <w:rPr>
          <w:rStyle w:val="s3"/>
          <w:lang w:val="kk-KZ"/>
        </w:rPr>
        <w:t>қараңыз</w:t>
      </w:r>
    </w:p>
    <w:p w:rsidR="00000000" w:rsidRDefault="009B1855">
      <w:pPr>
        <w:ind w:firstLine="400"/>
        <w:jc w:val="both"/>
      </w:pPr>
      <w:r>
        <w:rPr>
          <w:lang w:val="kk-KZ"/>
        </w:rPr>
        <w:t> </w:t>
      </w:r>
    </w:p>
    <w:p w:rsidR="00000000" w:rsidRDefault="009B1855">
      <w:pPr>
        <w:ind w:firstLine="400"/>
        <w:jc w:val="both"/>
      </w:pPr>
      <w:bookmarkStart w:id="72" w:name="SUB6670000"/>
      <w:bookmarkEnd w:id="72"/>
      <w:r>
        <w:rPr>
          <w:rStyle w:val="s0"/>
          <w:b/>
          <w:bCs/>
          <w:lang w:val="kk-KZ"/>
        </w:rPr>
        <w:t>667-бап.</w:t>
      </w:r>
      <w:r>
        <w:rPr>
          <w:rStyle w:val="s0"/>
          <w:lang w:val="kk-KZ"/>
        </w:rPr>
        <w:t xml:space="preserve"> </w:t>
      </w:r>
      <w:r>
        <w:rPr>
          <w:rStyle w:val="s0"/>
          <w:b/>
          <w:bCs/>
          <w:lang w:val="kk-KZ"/>
        </w:rPr>
        <w:t>Салық төлеушінің (салық агентінің) шағым беру тәртібі</w:t>
      </w:r>
    </w:p>
    <w:p w:rsidR="00000000" w:rsidRDefault="009B1855">
      <w:pPr>
        <w:jc w:val="both"/>
      </w:pPr>
      <w:bookmarkStart w:id="73" w:name="SUB6670100"/>
      <w:bookmarkEnd w:id="73"/>
      <w:r>
        <w:rPr>
          <w:rStyle w:val="s3"/>
          <w:lang w:val="kk-KZ"/>
        </w:rPr>
        <w:t>2009.30.12. № 234-ІV Қ</w:t>
      </w:r>
      <w:r>
        <w:rPr>
          <w:rStyle w:val="s3"/>
          <w:lang w:val="kk-KZ"/>
        </w:rPr>
        <w:t>Р</w:t>
      </w:r>
      <w:r>
        <w:rPr>
          <w:rStyle w:val="s3"/>
          <w:lang w:val="kk-KZ"/>
        </w:rPr>
        <w:t xml:space="preserve"> </w:t>
      </w:r>
      <w:hyperlink r:id="rId11491" w:anchor="sub_id=86" w:history="1">
        <w:r>
          <w:rPr>
            <w:rStyle w:val="a3"/>
            <w:i/>
            <w:iCs/>
            <w:lang w:val="kk-KZ"/>
          </w:rPr>
          <w:t>Заңымен</w:t>
        </w:r>
      </w:hyperlink>
      <w:r>
        <w:rPr>
          <w:rStyle w:val="s3"/>
          <w:lang w:val="kk-KZ"/>
        </w:rPr>
        <w:t xml:space="preserve"> </w:t>
      </w:r>
      <w:r>
        <w:rPr>
          <w:rStyle w:val="s3"/>
          <w:lang w:val="kk-KZ"/>
        </w:rPr>
        <w:t>1-тармақ жаңа редакцияда (2010 жылғы 1 қаңтардан қолданысқа енгiзiлдi) (бұр.</w:t>
      </w:r>
      <w:hyperlink r:id="rId11492" w:anchor="sub_id=6670100" w:history="1">
        <w:r>
          <w:rPr>
            <w:rStyle w:val="a3"/>
            <w:i/>
            <w:iCs/>
          </w:rPr>
          <w:t>ред</w:t>
        </w:r>
      </w:hyperlink>
      <w:r>
        <w:rPr>
          <w:rStyle w:val="s3"/>
        </w:rPr>
        <w:t>.қ</w:t>
      </w:r>
      <w:r>
        <w:rPr>
          <w:rStyle w:val="s3"/>
        </w:rPr>
        <w:t>ара); 2013.05.12. № 152-V ҚР</w:t>
      </w:r>
      <w:r>
        <w:rPr>
          <w:rStyle w:val="s3"/>
        </w:rPr>
        <w:t xml:space="preserve"> </w:t>
      </w:r>
      <w:hyperlink r:id="rId11493" w:anchor="sub_id=66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11494" w:anchor="sub_id=66701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495" w:anchor="sub_id=6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1-тармақ жаңа редакцияда (2017 ж. 1 шілдеден бастап қолданысқа енгізілді) (</w:t>
      </w:r>
      <w:hyperlink r:id="rId11496" w:anchor="sub_id=667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xml:space="preserve">) </w:t>
      </w:r>
    </w:p>
    <w:p w:rsidR="00000000" w:rsidRDefault="009B1855">
      <w:pPr>
        <w:ind w:firstLine="400"/>
        <w:jc w:val="both"/>
      </w:pPr>
      <w:r>
        <w:rPr>
          <w:rStyle w:val="s0"/>
          <w:lang w:val="kk-KZ"/>
        </w:rPr>
        <w:t>1. Салық төлеушiнің (салық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уә</w:t>
      </w:r>
      <w:r>
        <w:rPr>
          <w:rStyle w:val="s0"/>
          <w:lang w:val="kk-KZ"/>
        </w:rPr>
        <w:t>кілетті органға берiледi.</w:t>
      </w:r>
    </w:p>
    <w:p w:rsidR="00000000" w:rsidRDefault="009B1855">
      <w:pPr>
        <w:ind w:firstLine="400"/>
        <w:jc w:val="both"/>
      </w:pPr>
      <w:r>
        <w:rPr>
          <w:rStyle w:val="s0"/>
          <w:lang w:val="kk-KZ"/>
        </w:rPr>
        <w:t>Бұл ретте салық төлеушi (салық агентi) салықтық тексеруді жүргiзген және салықтық тексерудің алдын ала актісіне салық төлеушiнің (салық агентiнің) қарсылықтарын қараған салық органдарына шағымның көшiрмесiн жiберуге тиiс.</w:t>
      </w:r>
    </w:p>
    <w:p w:rsidR="00000000" w:rsidRDefault="009B1855">
      <w:pPr>
        <w:ind w:firstLine="400"/>
        <w:jc w:val="both"/>
      </w:pPr>
      <w:r>
        <w:rPr>
          <w:rStyle w:val="s0"/>
          <w:lang w:val="kk-KZ"/>
        </w:rPr>
        <w:t>Уәкілетт</w:t>
      </w:r>
      <w:r>
        <w:rPr>
          <w:rStyle w:val="s0"/>
          <w:lang w:val="kk-KZ"/>
        </w:rPr>
        <w:t>і органға шағым беру күнi оны беру тәсiлiне қарай:</w:t>
      </w:r>
    </w:p>
    <w:p w:rsidR="00000000" w:rsidRDefault="009B1855">
      <w:pPr>
        <w:ind w:firstLine="400"/>
        <w:jc w:val="both"/>
      </w:pPr>
      <w:r>
        <w:rPr>
          <w:rStyle w:val="s0"/>
          <w:lang w:val="kk-KZ"/>
        </w:rPr>
        <w:t>1) өзi келіп ұсыну тәртібімен - уәкілетті органның шағымды алған күні;</w:t>
      </w:r>
    </w:p>
    <w:p w:rsidR="00000000" w:rsidRDefault="009B1855">
      <w:pPr>
        <w:ind w:firstLine="400"/>
        <w:jc w:val="both"/>
      </w:pPr>
      <w:r>
        <w:rPr>
          <w:rStyle w:val="s0"/>
          <w:lang w:val="kk-KZ"/>
        </w:rPr>
        <w:t>2) поштамен - поштаның немесе өзге де байланыс ұйымының қабылдау туралы белгiсi қойылған күн болып табылады.</w:t>
      </w:r>
    </w:p>
    <w:p w:rsidR="00000000" w:rsidRDefault="009B1855">
      <w:pPr>
        <w:jc w:val="both"/>
      </w:pPr>
      <w:r>
        <w:rPr>
          <w:rStyle w:val="s3"/>
          <w:lang w:val="kk-KZ"/>
        </w:rPr>
        <w:t>2016.30.11. № 26-VІ ҚР</w:t>
      </w:r>
      <w:r>
        <w:rPr>
          <w:rStyle w:val="s3"/>
          <w:lang w:val="kk-KZ"/>
        </w:rPr>
        <w:t xml:space="preserve"> </w:t>
      </w:r>
      <w:hyperlink r:id="rId11497" w:anchor="sub_id=6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шілдеден бастап қолданысқа енгізілді) (</w:t>
      </w:r>
      <w:hyperlink r:id="rId11498" w:anchor="sub_id=667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w:t>
        </w:r>
        <w:r>
          <w:rPr>
            <w:rStyle w:val="a4"/>
            <w:i/>
            <w:iCs/>
            <w:color w:val="0000FF"/>
            <w:u w:val="single"/>
            <w:lang w:val="kk-KZ"/>
          </w:rPr>
          <w:t>ра</w:t>
        </w:r>
      </w:hyperlink>
      <w:r>
        <w:rPr>
          <w:rStyle w:val="s3"/>
          <w:lang w:val="kk-KZ"/>
        </w:rPr>
        <w:t xml:space="preserve">) </w:t>
      </w:r>
    </w:p>
    <w:p w:rsidR="00000000" w:rsidRDefault="009B1855">
      <w:pPr>
        <w:ind w:firstLine="400"/>
        <w:jc w:val="both"/>
      </w:pPr>
      <w:r>
        <w:rPr>
          <w:rStyle w:val="s0"/>
          <w:lang w:val="kk-KZ"/>
        </w:rPr>
        <w:t>2. Осы баптың 1-тармағында белгіленген мерзімді дәлелді себеппен өткізіп алған жағдайда шағым берген салық төлеушінің (салық агентінің) өтінішхаты бойынша шағымды қараушы уәкілетті орган бұл мерзімді қалпына келтіруі мүмкін.</w:t>
      </w:r>
    </w:p>
    <w:p w:rsidR="00000000" w:rsidRDefault="009B1855">
      <w:pPr>
        <w:jc w:val="both"/>
      </w:pPr>
      <w:r>
        <w:rPr>
          <w:rStyle w:val="s3"/>
        </w:rPr>
        <w:t>2012.26.12. № 61-V ҚР</w:t>
      </w:r>
      <w:r>
        <w:rPr>
          <w:rStyle w:val="s3"/>
        </w:rPr>
        <w:t xml:space="preserve"> </w:t>
      </w:r>
      <w:hyperlink r:id="rId11499" w:anchor="sub_id=667" w:history="1">
        <w:r>
          <w:rPr>
            <w:rStyle w:val="a3"/>
            <w:i/>
            <w:iCs/>
          </w:rPr>
          <w:t>Заңымен</w:t>
        </w:r>
      </w:hyperlink>
      <w:r>
        <w:rPr>
          <w:rStyle w:val="s3"/>
        </w:rPr>
        <w:t xml:space="preserve"> </w:t>
      </w:r>
      <w:r>
        <w:rPr>
          <w:rStyle w:val="s3"/>
        </w:rPr>
        <w:t>(2013 ж. 1 қаңтардан бастап қолданысқа енгізілді) (</w:t>
      </w:r>
      <w:hyperlink r:id="rId11500" w:anchor="sub_id=6670300" w:history="1">
        <w:r>
          <w:rPr>
            <w:rStyle w:val="a3"/>
            <w:i/>
            <w:iCs/>
          </w:rPr>
          <w:t>бұр.ред.қара</w:t>
        </w:r>
      </w:hyperlink>
      <w:r>
        <w:rPr>
          <w:rStyle w:val="s3"/>
        </w:rPr>
        <w:t xml:space="preserve">); </w:t>
      </w:r>
      <w:r>
        <w:rPr>
          <w:rStyle w:val="s3"/>
          <w:lang w:val="kk-KZ"/>
        </w:rPr>
        <w:t>2016.30.11. № 26-VІ</w:t>
      </w:r>
      <w:r>
        <w:rPr>
          <w:rStyle w:val="s3"/>
          <w:lang w:val="kk-KZ"/>
        </w:rPr>
        <w:t xml:space="preserve"> ҚР</w:t>
      </w:r>
      <w:r>
        <w:rPr>
          <w:rStyle w:val="s3"/>
          <w:lang w:val="kk-KZ"/>
        </w:rPr>
        <w:t xml:space="preserve"> </w:t>
      </w:r>
      <w:hyperlink r:id="rId11501" w:anchor="sub_id=6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(2017 ж. 1 шілдеден бастап қолданысқа енгізілді) (</w:t>
      </w:r>
      <w:hyperlink r:id="rId11502" w:anchor="sub_id=667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3-тармақ өзгер</w:t>
      </w:r>
      <w:r>
        <w:rPr>
          <w:rStyle w:val="s3"/>
          <w:lang w:val="kk-KZ"/>
        </w:rPr>
        <w:t>тілді</w:t>
      </w:r>
    </w:p>
    <w:p w:rsidR="00000000" w:rsidRDefault="009B1855">
      <w:pPr>
        <w:ind w:firstLine="400"/>
        <w:jc w:val="both"/>
      </w:pPr>
      <w:r>
        <w:rPr>
          <w:rStyle w:val="s0"/>
          <w:lang w:val="kk-KZ"/>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 (салық агенті) басшысының және (немесе) бас бухгалтерінің (ол бар болған жағдайда) еңб</w:t>
      </w:r>
      <w:r>
        <w:rPr>
          <w:rStyle w:val="s0"/>
          <w:lang w:val="kk-KZ"/>
        </w:rPr>
        <w:t>екке уақытша жарамсыздығын дәлелді себеп ретінде таниды.</w:t>
      </w:r>
    </w:p>
    <w:p w:rsidR="00000000" w:rsidRDefault="009B1855">
      <w:pPr>
        <w:ind w:firstLine="400"/>
        <w:jc w:val="both"/>
      </w:pPr>
      <w:r>
        <w:rPr>
          <w:rStyle w:val="s0"/>
          <w:lang w:val="kk-KZ"/>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w:t>
      </w:r>
      <w:r>
        <w:rPr>
          <w:rStyle w:val="s0"/>
          <w:lang w:val="kk-KZ"/>
        </w:rPr>
        <w:t>өздемейтін</w:t>
      </w:r>
      <w:r>
        <w:rPr>
          <w:rStyle w:val="s0"/>
          <w:lang w:val="kk-KZ"/>
        </w:rPr>
        <w:t xml:space="preserve"> салық төлеушілерге (салық агенттеріне) қолданылады.</w:t>
      </w:r>
    </w:p>
    <w:p w:rsidR="00000000" w:rsidRDefault="009B1855">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w:t>
      </w:r>
      <w:r>
        <w:rPr>
          <w:rStyle w:val="s0"/>
        </w:rPr>
        <w:t>езеңін растайтын құжатты және осындай салық төлеушінің (салық агентінің) ұйымдық құрылымын белгілейтін құжатты қоса беруге тиіс.</w:t>
      </w:r>
    </w:p>
    <w:p w:rsidR="00000000" w:rsidRDefault="009B1855">
      <w:pPr>
        <w:jc w:val="both"/>
      </w:pPr>
      <w:r>
        <w:rPr>
          <w:rStyle w:val="s3"/>
        </w:rPr>
        <w:t>2012.26.12. № 61-V ҚР</w:t>
      </w:r>
      <w:r>
        <w:rPr>
          <w:rStyle w:val="s3"/>
        </w:rPr>
        <w:t xml:space="preserve"> </w:t>
      </w:r>
      <w:hyperlink r:id="rId11503" w:anchor="sub_id=667" w:history="1">
        <w:r>
          <w:rPr>
            <w:rStyle w:val="a3"/>
            <w:i/>
            <w:iCs/>
          </w:rPr>
          <w:t>Заңымен</w:t>
        </w:r>
      </w:hyperlink>
      <w:r>
        <w:rPr>
          <w:rStyle w:val="s3"/>
        </w:rPr>
        <w:t xml:space="preserve"> </w:t>
      </w:r>
      <w:r>
        <w:rPr>
          <w:rStyle w:val="s3"/>
        </w:rPr>
        <w:t>(2013 ж. 1 қаңта</w:t>
      </w:r>
      <w:r>
        <w:rPr>
          <w:rStyle w:val="s3"/>
        </w:rPr>
        <w:t>рдан бастап қолданысқа енгізілді) (</w:t>
      </w:r>
      <w:hyperlink r:id="rId11504" w:anchor="sub_id=66704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505" w:anchor="sub_id=6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 xml:space="preserve">(2017 ж. </w:t>
      </w:r>
      <w:r>
        <w:rPr>
          <w:rStyle w:val="s3"/>
          <w:lang w:val="kk-KZ"/>
        </w:rPr>
        <w:t>1 шілдеден бастап қолданысқа енгізілді) (</w:t>
      </w:r>
      <w:hyperlink r:id="rId11506" w:anchor="sub_id=6670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 4-тармақ жаңа редакцияда</w:t>
      </w:r>
      <w:r>
        <w:rPr>
          <w:rStyle w:val="s3"/>
          <w:lang w:val="kk-KZ"/>
        </w:rPr>
        <w:t xml:space="preserve"> </w:t>
      </w:r>
    </w:p>
    <w:p w:rsidR="00000000" w:rsidRDefault="009B1855">
      <w:pPr>
        <w:ind w:firstLine="400"/>
        <w:jc w:val="both"/>
      </w:pPr>
      <w:r>
        <w:rPr>
          <w:rStyle w:val="s0"/>
          <w:lang w:val="kk-KZ"/>
        </w:rPr>
        <w:t>4. Уәкілетті орган шағым берудің өткізіп алған мерзімін қалпына келтіру туралы салық төлеу</w:t>
      </w:r>
      <w:r>
        <w:rPr>
          <w:rStyle w:val="s0"/>
          <w:lang w:val="kk-KZ"/>
        </w:rPr>
        <w:t>шінің (салық агентінің) өтінішхатын салық төлеуші (салық агенті) шағым мен өтінішхатты осы баптың 3-тармағында көрсетілген адамдардың еңбекке уақытша жарамсыздық кезеңі аяқталған күннен бастап он жұмыс күнінен кешіктірмей берген жағдайда ғана қанағаттандыр</w:t>
      </w:r>
      <w:r>
        <w:rPr>
          <w:rStyle w:val="s0"/>
          <w:lang w:val="kk-KZ"/>
        </w:rPr>
        <w:t>ады.</w:t>
      </w:r>
    </w:p>
    <w:p w:rsidR="00000000" w:rsidRDefault="009B1855">
      <w:pPr>
        <w:jc w:val="both"/>
      </w:pPr>
      <w:r>
        <w:rPr>
          <w:rStyle w:val="s3"/>
          <w:lang w:val="kk-KZ"/>
        </w:rPr>
        <w:t>2011.21.07. № 467-ІV ҚР</w:t>
      </w:r>
      <w:r>
        <w:rPr>
          <w:rStyle w:val="s3"/>
          <w:lang w:val="kk-KZ"/>
        </w:rPr>
        <w:t xml:space="preserve"> </w:t>
      </w:r>
      <w:hyperlink r:id="rId11507" w:anchor="sub_id=229" w:history="1">
        <w:r>
          <w:rPr>
            <w:rStyle w:val="a3"/>
            <w:i/>
            <w:iCs/>
            <w:lang w:val="kk-KZ"/>
          </w:rPr>
          <w:t>Заңымен</w:t>
        </w:r>
      </w:hyperlink>
      <w:r>
        <w:rPr>
          <w:rStyle w:val="s3"/>
          <w:lang w:val="kk-KZ"/>
        </w:rPr>
        <w:t xml:space="preserve"> </w:t>
      </w:r>
      <w:r>
        <w:rPr>
          <w:rStyle w:val="s3"/>
          <w:lang w:val="kk-KZ"/>
        </w:rPr>
        <w:t>5-тармақ өзгертілді (2012 жылғы 1 қаңтардан бастап қолданысқа енгізілді) (</w:t>
      </w:r>
      <w:hyperlink r:id="rId11508" w:anchor="sub_id=6670500" w:history="1">
        <w:r>
          <w:rPr>
            <w:rStyle w:val="a3"/>
            <w:i/>
            <w:iCs/>
            <w:lang w:val="kk-KZ"/>
          </w:rPr>
          <w:t>бұр.ред.қара</w:t>
        </w:r>
      </w:hyperlink>
      <w:r>
        <w:rPr>
          <w:rStyle w:val="s3"/>
          <w:lang w:val="kk-KZ"/>
        </w:rPr>
        <w:t>); 2016.30.11. № 26-VІ ҚР</w:t>
      </w:r>
      <w:r>
        <w:rPr>
          <w:rStyle w:val="s3"/>
          <w:lang w:val="kk-KZ"/>
        </w:rPr>
        <w:t xml:space="preserve"> </w:t>
      </w:r>
      <w:hyperlink r:id="rId11509" w:anchor="sub_id=667"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5-тармақ жаңа редакцияда (2017 ж. 1 шілдеден бастап қолданысқа енгізілді) (</w:t>
      </w:r>
      <w:hyperlink r:id="rId11510" w:anchor="sub_id=66705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5. Уәкілетті органға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w:t>
      </w:r>
      <w:r>
        <w:rPr>
          <w:rStyle w:val="s0"/>
          <w:lang w:val="kk-KZ"/>
        </w:rPr>
        <w:t>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9B1855">
      <w:pPr>
        <w:ind w:firstLine="400"/>
        <w:jc w:val="both"/>
      </w:pPr>
      <w:r>
        <w:rPr>
          <w:lang w:val="kk-KZ"/>
        </w:rPr>
        <w:t> </w:t>
      </w:r>
    </w:p>
    <w:p w:rsidR="00000000" w:rsidRDefault="009B1855">
      <w:pPr>
        <w:ind w:firstLine="400"/>
        <w:jc w:val="both"/>
      </w:pPr>
      <w:bookmarkStart w:id="74" w:name="SUB6680000"/>
      <w:bookmarkEnd w:id="74"/>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9B1855">
      <w:pPr>
        <w:ind w:firstLine="400"/>
        <w:jc w:val="both"/>
      </w:pPr>
      <w:r>
        <w:rPr>
          <w:rStyle w:val="s0"/>
        </w:rPr>
        <w:t>1. Салық төлеушінің (салық агентінің) ш</w:t>
      </w:r>
      <w:r>
        <w:rPr>
          <w:rStyle w:val="s0"/>
        </w:rPr>
        <w:t>ағымы жазбаша нысанда беріледі.</w:t>
      </w:r>
    </w:p>
    <w:p w:rsidR="00000000" w:rsidRDefault="009B1855">
      <w:pPr>
        <w:ind w:firstLine="400"/>
        <w:jc w:val="both"/>
      </w:pPr>
      <w:r>
        <w:rPr>
          <w:rStyle w:val="s0"/>
        </w:rPr>
        <w:t>2. Шағымда:</w:t>
      </w:r>
    </w:p>
    <w:p w:rsidR="00000000" w:rsidRDefault="009B1855">
      <w:pPr>
        <w:jc w:val="both"/>
      </w:pPr>
      <w:r>
        <w:rPr>
          <w:rStyle w:val="s3"/>
          <w:lang w:val="en-US"/>
        </w:rPr>
        <w:t>2009.30.12. № 234-</w:t>
      </w:r>
      <w:r>
        <w:rPr>
          <w:rStyle w:val="s3"/>
        </w:rPr>
        <w:t>І</w:t>
      </w:r>
      <w:r>
        <w:rPr>
          <w:rStyle w:val="s3"/>
          <w:lang w:val="en-US"/>
        </w:rPr>
        <w:t xml:space="preserve">V </w:t>
      </w:r>
      <w:r>
        <w:rPr>
          <w:rStyle w:val="s3"/>
        </w:rPr>
        <w:t>ҚР</w:t>
      </w:r>
      <w:r>
        <w:rPr>
          <w:rStyle w:val="s3"/>
        </w:rPr>
        <w:t xml:space="preserve"> </w:t>
      </w:r>
      <w:hyperlink r:id="rId11511" w:anchor="sub_id=87" w:history="1">
        <w:r>
          <w:rPr>
            <w:rStyle w:val="a3"/>
            <w:i/>
            <w:iCs/>
          </w:rPr>
          <w:t>Заңымен</w:t>
        </w:r>
      </w:hyperlink>
      <w:r>
        <w:rPr>
          <w:rStyle w:val="s3"/>
          <w:lang w:val="en-US"/>
        </w:rPr>
        <w:t xml:space="preserve"> 1</w:t>
      </w:r>
      <w:r>
        <w:rPr>
          <w:rStyle w:val="s3"/>
          <w:lang w:val="kk-KZ"/>
        </w:rPr>
        <w:t xml:space="preserve">) </w:t>
      </w:r>
      <w:r>
        <w:rPr>
          <w:rStyle w:val="s3"/>
        </w:rPr>
        <w:t>тармақ</w:t>
      </w:r>
      <w:r>
        <w:rPr>
          <w:rStyle w:val="s3"/>
          <w:lang w:val="kk-KZ"/>
        </w:rPr>
        <w:t xml:space="preserve">ша </w:t>
      </w:r>
      <w:r>
        <w:rPr>
          <w:rStyle w:val="s3"/>
        </w:rPr>
        <w:t>жаңа редакцияда</w:t>
      </w:r>
      <w:r>
        <w:rPr>
          <w:rStyle w:val="s3"/>
          <w:lang w:val="en-US"/>
        </w:rPr>
        <w:t xml:space="preserve"> (2010 </w:t>
      </w:r>
      <w:r>
        <w:rPr>
          <w:rStyle w:val="s3"/>
        </w:rPr>
        <w:t>жылғы</w:t>
      </w:r>
      <w:r>
        <w:rPr>
          <w:rStyle w:val="s3"/>
          <w:lang w:val="en-US"/>
        </w:rPr>
        <w:t xml:space="preserve"> 1 </w:t>
      </w:r>
      <w:r>
        <w:rPr>
          <w:rStyle w:val="s3"/>
        </w:rPr>
        <w:t>қаңтардан</w:t>
      </w:r>
      <w:r>
        <w:rPr>
          <w:rStyle w:val="s3"/>
        </w:rPr>
        <w:t xml:space="preserve"> қолданысқа енг</w:t>
      </w:r>
      <w:r>
        <w:rPr>
          <w:rStyle w:val="s3"/>
          <w:lang w:val="en-US"/>
        </w:rPr>
        <w:t>i</w:t>
      </w:r>
      <w:r>
        <w:rPr>
          <w:rStyle w:val="s3"/>
        </w:rPr>
        <w:t>з</w:t>
      </w:r>
      <w:r>
        <w:rPr>
          <w:rStyle w:val="s3"/>
          <w:lang w:val="en-US"/>
        </w:rPr>
        <w:t>i</w:t>
      </w:r>
      <w:r>
        <w:rPr>
          <w:rStyle w:val="s3"/>
        </w:rPr>
        <w:t>лд</w:t>
      </w:r>
      <w:r>
        <w:rPr>
          <w:rStyle w:val="s3"/>
          <w:lang w:val="en-US"/>
        </w:rPr>
        <w:t>i) (</w:t>
      </w:r>
      <w:r>
        <w:rPr>
          <w:rStyle w:val="s3"/>
        </w:rPr>
        <w:t>бұр</w:t>
      </w:r>
      <w:r>
        <w:rPr>
          <w:rStyle w:val="s3"/>
          <w:lang w:val="en-US"/>
        </w:rPr>
        <w:t>.</w:t>
      </w:r>
      <w:hyperlink r:id="rId11512" w:anchor="sub_id=6680201" w:history="1">
        <w:r>
          <w:rPr>
            <w:rStyle w:val="a3"/>
            <w:i/>
            <w:iCs/>
          </w:rPr>
          <w:t>ред</w:t>
        </w:r>
      </w:hyperlink>
      <w:r>
        <w:rPr>
          <w:rStyle w:val="s3"/>
        </w:rPr>
        <w:t>.қара)</w:t>
      </w:r>
    </w:p>
    <w:p w:rsidR="00000000" w:rsidRDefault="009B1855">
      <w:pPr>
        <w:ind w:firstLine="400"/>
      </w:pPr>
      <w:r>
        <w:t>1) салық төлеушiнiң (салық агентiнiң) шағымға қол қойған күнi;</w:t>
      </w:r>
    </w:p>
    <w:p w:rsidR="00000000" w:rsidRDefault="009B1855">
      <w:pPr>
        <w:jc w:val="both"/>
      </w:pPr>
      <w:r>
        <w:rPr>
          <w:rStyle w:val="s3"/>
          <w:lang w:val="kk-KZ"/>
        </w:rPr>
        <w:t>2016.30.11. № 26-VІ ҚР</w:t>
      </w:r>
      <w:r>
        <w:rPr>
          <w:rStyle w:val="s3"/>
          <w:lang w:val="kk-KZ"/>
        </w:rPr>
        <w:t xml:space="preserve"> </w:t>
      </w:r>
      <w:hyperlink r:id="rId11513" w:anchor="sub_id=6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 тарм</w:t>
      </w:r>
      <w:r>
        <w:rPr>
          <w:rStyle w:val="s3"/>
          <w:lang w:val="kk-KZ"/>
        </w:rPr>
        <w:t>ақша жаңа редакцияда (2017 ж. 1 шілдеден бастап қолданысқа енгізілді) (</w:t>
      </w:r>
      <w:hyperlink r:id="rId11514" w:anchor="sub_id=6680202"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шағым берілетін уәкілетті органның атауы;</w:t>
      </w:r>
    </w:p>
    <w:p w:rsidR="00000000" w:rsidRDefault="009B1855">
      <w:pPr>
        <w:ind w:firstLine="400"/>
        <w:jc w:val="both"/>
      </w:pPr>
      <w:r>
        <w:rPr>
          <w:rStyle w:val="s0"/>
        </w:rPr>
        <w:t>3) шағым беретін тұлғаның тегі, аты, әкес</w:t>
      </w:r>
      <w:r>
        <w:rPr>
          <w:rStyle w:val="s0"/>
        </w:rPr>
        <w:t>інің аты (ол болған жағдайда) не толық атауы, оның тұрғылықты жері (орналасқан жері);</w:t>
      </w:r>
    </w:p>
    <w:p w:rsidR="00000000" w:rsidRDefault="009B1855">
      <w:pPr>
        <w:ind w:firstLine="400"/>
        <w:jc w:val="both"/>
      </w:pPr>
      <w:r>
        <w:rPr>
          <w:rStyle w:val="s0"/>
        </w:rPr>
        <w:t>4) сәйкестендіру нөмірі;</w:t>
      </w:r>
    </w:p>
    <w:p w:rsidR="00000000" w:rsidRDefault="009B1855">
      <w:pPr>
        <w:ind w:firstLine="400"/>
        <w:jc w:val="both"/>
      </w:pPr>
      <w:r>
        <w:rPr>
          <w:rStyle w:val="s0"/>
        </w:rPr>
        <w:t>5) салықтық тексеру жүргізген салық органының атауы;</w:t>
      </w:r>
    </w:p>
    <w:p w:rsidR="00000000" w:rsidRDefault="009B1855">
      <w:pPr>
        <w:ind w:firstLine="400"/>
        <w:jc w:val="both"/>
      </w:pPr>
      <w:r>
        <w:rPr>
          <w:rStyle w:val="s0"/>
        </w:rPr>
        <w:t>6) шағым беруші тұлға өз талаптарын негіздейтін мән-жайлар және осы мән-жайларды растайтын д</w:t>
      </w:r>
      <w:r>
        <w:rPr>
          <w:rStyle w:val="s0"/>
        </w:rPr>
        <w:t>әлелдер</w:t>
      </w:r>
      <w:r>
        <w:rPr>
          <w:rStyle w:val="s0"/>
        </w:rPr>
        <w:t>;</w:t>
      </w:r>
    </w:p>
    <w:p w:rsidR="00000000" w:rsidRDefault="009B1855">
      <w:pPr>
        <w:ind w:firstLine="400"/>
        <w:jc w:val="both"/>
      </w:pPr>
      <w:r>
        <w:rPr>
          <w:rStyle w:val="s0"/>
        </w:rPr>
        <w:t>7) қоса тіркелген құжаттардың тізбесі көрсетілуге тиіс.</w:t>
      </w:r>
    </w:p>
    <w:p w:rsidR="00000000" w:rsidRDefault="009B1855">
      <w:pPr>
        <w:ind w:firstLine="400"/>
        <w:jc w:val="both"/>
      </w:pPr>
      <w:r>
        <w:rPr>
          <w:rStyle w:val="s0"/>
        </w:rPr>
        <w:t>3. Шағымда дауды шешу үшін маңызы бар өзге де мәліметтер көрсетілуі мүмкін.</w:t>
      </w:r>
    </w:p>
    <w:p w:rsidR="00000000" w:rsidRDefault="009B1855">
      <w:pPr>
        <w:ind w:firstLine="400"/>
        <w:jc w:val="both"/>
      </w:pPr>
      <w:r>
        <w:rPr>
          <w:rStyle w:val="s0"/>
        </w:rPr>
        <w:t>4. Шағымға салық төлеуші (салық агенті) не оның өкілі болып табылатын адам қол қояды.</w:t>
      </w:r>
    </w:p>
    <w:p w:rsidR="00000000" w:rsidRDefault="009B1855">
      <w:pPr>
        <w:ind w:firstLine="400"/>
        <w:jc w:val="both"/>
      </w:pPr>
      <w:r>
        <w:rPr>
          <w:rStyle w:val="s0"/>
        </w:rPr>
        <w:t>5. Шағымға:</w:t>
      </w:r>
    </w:p>
    <w:p w:rsidR="00000000" w:rsidRDefault="009B1855">
      <w:pPr>
        <w:ind w:firstLine="400"/>
        <w:jc w:val="both"/>
      </w:pPr>
      <w:r>
        <w:rPr>
          <w:rStyle w:val="s0"/>
        </w:rPr>
        <w:t xml:space="preserve">1) 2014.28.11. № </w:t>
      </w:r>
      <w:r>
        <w:rPr>
          <w:rStyle w:val="s0"/>
        </w:rPr>
        <w:t>257-V ҚР</w:t>
      </w:r>
      <w:r>
        <w:rPr>
          <w:rStyle w:val="s0"/>
        </w:rPr>
        <w:t xml:space="preserve"> </w:t>
      </w:r>
      <w:hyperlink r:id="rId11515"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516" w:anchor="sub_id=6680501" w:history="1">
        <w:r>
          <w:rPr>
            <w:rStyle w:val="a3"/>
            <w:i/>
            <w:iCs/>
          </w:rPr>
          <w:t>бұр.ред.қ</w:t>
        </w:r>
        <w:r>
          <w:rPr>
            <w:rStyle w:val="a3"/>
            <w:i/>
            <w:iCs/>
          </w:rPr>
          <w:t>ара</w:t>
        </w:r>
      </w:hyperlink>
      <w:r>
        <w:rPr>
          <w:rStyle w:val="s3"/>
        </w:rPr>
        <w:t>)</w:t>
      </w:r>
    </w:p>
    <w:p w:rsidR="00000000" w:rsidRDefault="009B1855">
      <w:pPr>
        <w:jc w:val="both"/>
      </w:pPr>
      <w:r>
        <w:rPr>
          <w:rStyle w:val="s3"/>
          <w:lang w:val="kk-KZ"/>
        </w:rPr>
        <w:t>2016.30.11. № 26-VІ ҚР</w:t>
      </w:r>
      <w:r>
        <w:rPr>
          <w:rStyle w:val="s3"/>
          <w:lang w:val="kk-KZ"/>
        </w:rPr>
        <w:t xml:space="preserve"> </w:t>
      </w:r>
      <w:hyperlink r:id="rId11517" w:anchor="sub_id=668"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1-1) тармақшамен толықтырылды (2017 ж. 1 шілдеден бастап қолданысқа енгізілді)</w:t>
      </w:r>
      <w:r>
        <w:rPr>
          <w:rStyle w:val="s3"/>
          <w:lang w:val="kk-KZ"/>
        </w:rPr>
        <w:t xml:space="preserve"> </w:t>
      </w:r>
    </w:p>
    <w:p w:rsidR="00000000" w:rsidRDefault="009B1855">
      <w:pPr>
        <w:ind w:firstLine="400"/>
        <w:jc w:val="both"/>
      </w:pPr>
      <w:r>
        <w:rPr>
          <w:rStyle w:val="s0"/>
          <w:lang w:val="kk-KZ"/>
        </w:rPr>
        <w:t>1-1) актінің және шағым жасалған хабарламаның көшірмелері;</w:t>
      </w:r>
    </w:p>
    <w:p w:rsidR="00000000" w:rsidRDefault="009B1855">
      <w:pPr>
        <w:ind w:firstLine="400"/>
        <w:jc w:val="both"/>
      </w:pPr>
      <w:r>
        <w:rPr>
          <w:rStyle w:val="s0"/>
          <w:lang w:val="kk-KZ"/>
        </w:rPr>
        <w:t>2) салық төлеуші (салық агенті) өз талаптарын негіздейтін мән-жайларды растайтын құжаттар;</w:t>
      </w:r>
    </w:p>
    <w:p w:rsidR="00000000" w:rsidRDefault="009B1855">
      <w:pPr>
        <w:ind w:firstLine="400"/>
        <w:jc w:val="both"/>
      </w:pPr>
      <w:r>
        <w:rPr>
          <w:rStyle w:val="s0"/>
        </w:rPr>
        <w:t>3) іске қатысы бар өзге де құжаттар қоса тіркеледі.</w:t>
      </w:r>
    </w:p>
    <w:p w:rsidR="00000000" w:rsidRDefault="009B1855">
      <w:pPr>
        <w:ind w:firstLine="400"/>
        <w:jc w:val="both"/>
      </w:pPr>
      <w:r>
        <w:rPr>
          <w:rStyle w:val="s0"/>
        </w:rPr>
        <w:t> </w:t>
      </w:r>
    </w:p>
    <w:p w:rsidR="00000000" w:rsidRDefault="009B1855">
      <w:pPr>
        <w:ind w:firstLine="400"/>
        <w:jc w:val="both"/>
      </w:pPr>
      <w:r>
        <w:rPr>
          <w:rStyle w:val="s0"/>
          <w:b/>
          <w:bCs/>
        </w:rPr>
        <w:t>669-бап</w:t>
      </w:r>
      <w:r>
        <w:rPr>
          <w:rStyle w:val="s0"/>
        </w:rPr>
        <w:t xml:space="preserve">. </w:t>
      </w:r>
      <w:r>
        <w:rPr>
          <w:rStyle w:val="s0"/>
          <w:b/>
          <w:bCs/>
        </w:rPr>
        <w:t>Шағымды қараудан бас тарту</w:t>
      </w:r>
    </w:p>
    <w:p w:rsidR="00000000" w:rsidRDefault="009B1855">
      <w:pPr>
        <w:jc w:val="both"/>
      </w:pPr>
      <w:r>
        <w:rPr>
          <w:rStyle w:val="s3"/>
          <w:lang w:val="kk-KZ"/>
        </w:rPr>
        <w:t>2016.30.11. № 26-VІ ҚР</w:t>
      </w:r>
      <w:r>
        <w:rPr>
          <w:rStyle w:val="s3"/>
          <w:lang w:val="kk-KZ"/>
        </w:rPr>
        <w:t xml:space="preserve"> </w:t>
      </w:r>
      <w:hyperlink r:id="rId11518" w:anchor="sub_id=66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1-тармақ өзгертілді (2017 ж. 1 шілдеден бастап қолданысқа енгізілді) (</w:t>
      </w:r>
      <w:hyperlink r:id="rId11519" w:anchor="sub_id=66901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rPr>
        <w:t>1. Уәкілетті орган:</w:t>
      </w:r>
    </w:p>
    <w:p w:rsidR="00000000" w:rsidRDefault="009B1855">
      <w:pPr>
        <w:ind w:firstLine="400"/>
        <w:jc w:val="both"/>
      </w:pPr>
      <w:r>
        <w:rPr>
          <w:rStyle w:val="s0"/>
        </w:rPr>
        <w:t>1) салық төлеуші (салық агент</w:t>
      </w:r>
      <w:r>
        <w:rPr>
          <w:rStyle w:val="s0"/>
        </w:rPr>
        <w:t>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9B1855">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668-ба</w:t>
        </w:r>
        <w:r>
          <w:rPr>
            <w:rStyle w:val="a3"/>
          </w:rPr>
          <w:t>бында</w:t>
        </w:r>
      </w:hyperlink>
      <w:r>
        <w:rPr>
          <w:rStyle w:val="s0"/>
        </w:rPr>
        <w:t xml:space="preserve"> </w:t>
      </w:r>
      <w:r>
        <w:rPr>
          <w:rStyle w:val="s0"/>
        </w:rPr>
        <w:t>белгіленген талаптарға сәйкес келмеген;</w:t>
      </w:r>
    </w:p>
    <w:p w:rsidR="00000000" w:rsidRDefault="009B1855">
      <w:pPr>
        <w:ind w:firstLine="400"/>
        <w:jc w:val="both"/>
      </w:pPr>
      <w:r>
        <w:rPr>
          <w:rStyle w:val="s0"/>
        </w:rPr>
        <w:t>3) салық төлеуші (салық агенті) үшін шағымды оның өкілі болып табылмайтын адам берген;</w:t>
      </w:r>
    </w:p>
    <w:p w:rsidR="00000000" w:rsidRDefault="009B1855">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w:t>
      </w:r>
      <w:r>
        <w:rPr>
          <w:rStyle w:val="s0"/>
        </w:rPr>
        <w:t>алық агентінің) шағымын қараудан бас тартады.</w:t>
      </w:r>
    </w:p>
    <w:p w:rsidR="00000000" w:rsidRDefault="009B1855">
      <w:pPr>
        <w:jc w:val="both"/>
      </w:pPr>
      <w:r>
        <w:rPr>
          <w:rStyle w:val="s3"/>
        </w:rPr>
        <w:t>2009.16.11. № 200-ІV ҚР</w:t>
      </w:r>
      <w:r>
        <w:rPr>
          <w:rStyle w:val="s3"/>
        </w:rPr>
        <w:t xml:space="preserve"> </w:t>
      </w:r>
      <w:hyperlink r:id="rId11520"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1521" w:anchor="sub_id=6690200" w:history="1">
        <w:r>
          <w:rPr>
            <w:rStyle w:val="a3"/>
            <w:i/>
            <w:iCs/>
          </w:rPr>
          <w:t>ред</w:t>
        </w:r>
      </w:hyperlink>
      <w:r>
        <w:rPr>
          <w:rStyle w:val="s3"/>
        </w:rPr>
        <w:t>.қара); 2015.03.12. № 432-V ҚР</w:t>
      </w:r>
      <w:r>
        <w:rPr>
          <w:rStyle w:val="s3"/>
        </w:rPr>
        <w:t xml:space="preserve"> </w:t>
      </w:r>
      <w:hyperlink r:id="rId11522" w:anchor="sub_id=669" w:history="1">
        <w:r>
          <w:rPr>
            <w:rStyle w:val="a3"/>
            <w:i/>
            <w:iCs/>
          </w:rPr>
          <w:t>Заңымен</w:t>
        </w:r>
      </w:hyperlink>
      <w:r>
        <w:rPr>
          <w:rStyle w:val="s3"/>
        </w:rPr>
        <w:t xml:space="preserve"> </w:t>
      </w:r>
      <w:r>
        <w:rPr>
          <w:rStyle w:val="s3"/>
        </w:rPr>
        <w:t>2-тармақ өзгертілді (2016 ж. 1 қаңтардан бастап қолданысқа енгіз</w:t>
      </w:r>
      <w:r>
        <w:rPr>
          <w:rStyle w:val="s3"/>
        </w:rPr>
        <w:t>ілді) (</w:t>
      </w:r>
      <w:hyperlink r:id="rId11523" w:anchor="sub_id=66902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524" w:anchor="sub_id=66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2-тармақ жаңа редакцияда (2017 ж. 1 ш</w:t>
      </w:r>
      <w:r>
        <w:rPr>
          <w:rStyle w:val="s3"/>
          <w:lang w:val="kk-KZ"/>
        </w:rPr>
        <w:t>ілдеден бастап қолданысқа енгізілді) (</w:t>
      </w:r>
      <w:hyperlink r:id="rId11525" w:anchor="sub_id=66902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2. Осы баптың 1-тармағының 1), 2) және 3) тармақшаларында көзделген жағдайларда уәкілетті орган шағым келiп түскен күнн</w:t>
      </w:r>
      <w:r>
        <w:rPr>
          <w:rStyle w:val="s0"/>
          <w:lang w:val="kk-KZ"/>
        </w:rPr>
        <w:t>ен бастап он жұмыс күнi iшiнде салық төлеушiнi (салық агентiн) шағымды қараудан бас тарту туралы жазбаша нысанда хабардар етеді.</w:t>
      </w:r>
    </w:p>
    <w:p w:rsidR="00000000" w:rsidRDefault="009B1855">
      <w:pPr>
        <w:ind w:firstLine="400"/>
        <w:jc w:val="both"/>
      </w:pPr>
      <w:r>
        <w:rPr>
          <w:rStyle w:val="s0"/>
          <w:lang w:val="kk-KZ"/>
        </w:rPr>
        <w:t>Осы баптың 1-тармағының 4) тармақшасында көзделген жағдайда уәкілетті орган салық төлеушінің (салық агентінің) сотқа жүгіну фак</w:t>
      </w:r>
      <w:r>
        <w:rPr>
          <w:rStyle w:val="s0"/>
          <w:lang w:val="kk-KZ"/>
        </w:rPr>
        <w:t>тісі анықталған күннен бастап он жұмыс күні ішінде салық төлеушіні (салық агентін) шағымды қараудан бас тарту туралы мұндай бас тартудың себебін көрсете отырып, жазбаша нысанда хабардар етеді.</w:t>
      </w:r>
    </w:p>
    <w:p w:rsidR="00000000" w:rsidRDefault="009B1855">
      <w:pPr>
        <w:jc w:val="both"/>
      </w:pPr>
      <w:r>
        <w:rPr>
          <w:rStyle w:val="s3"/>
        </w:rPr>
        <w:t>2009.16.11. № 200-ІV ҚР</w:t>
      </w:r>
      <w:r>
        <w:rPr>
          <w:rStyle w:val="s3"/>
        </w:rPr>
        <w:t xml:space="preserve"> </w:t>
      </w:r>
      <w:hyperlink r:id="rId11526" w:anchor="sub_id=3202"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11527" w:anchor="sub_id=6690300" w:history="1">
        <w:r>
          <w:rPr>
            <w:rStyle w:val="a3"/>
            <w:i/>
            <w:iCs/>
          </w:rPr>
          <w:t>ред</w:t>
        </w:r>
      </w:hyperlink>
      <w:r>
        <w:rPr>
          <w:rStyle w:val="s3"/>
        </w:rPr>
        <w:t>.қара); 2015.03.12. № 432-V ҚР</w:t>
      </w:r>
      <w:r>
        <w:rPr>
          <w:rStyle w:val="s3"/>
        </w:rPr>
        <w:t xml:space="preserve"> </w:t>
      </w:r>
      <w:hyperlink r:id="rId11528" w:anchor="sub_id=669" w:history="1">
        <w:r>
          <w:rPr>
            <w:rStyle w:val="a3"/>
            <w:i/>
            <w:iCs/>
          </w:rPr>
          <w:t>Заңымен</w:t>
        </w:r>
      </w:hyperlink>
      <w:r>
        <w:rPr>
          <w:rStyle w:val="s3"/>
        </w:rPr>
        <w:t xml:space="preserve"> </w:t>
      </w:r>
      <w:r>
        <w:rPr>
          <w:rStyle w:val="s3"/>
        </w:rPr>
        <w:t>3-тармақ өзгертілді (</w:t>
      </w:r>
      <w:hyperlink r:id="rId11529" w:anchor="sub_id=6690000" w:history="1">
        <w:r>
          <w:rPr>
            <w:rStyle w:val="a3"/>
            <w:i/>
            <w:iCs/>
          </w:rPr>
          <w:t>бұр.ред.қара</w:t>
        </w:r>
      </w:hyperlink>
      <w:r>
        <w:rPr>
          <w:rStyle w:val="s3"/>
        </w:rPr>
        <w:t xml:space="preserve">); </w:t>
      </w:r>
      <w:r>
        <w:rPr>
          <w:rStyle w:val="s3"/>
          <w:lang w:val="kk-KZ"/>
        </w:rPr>
        <w:t>2016.30.11. № 26-VІ ҚР</w:t>
      </w:r>
      <w:r>
        <w:rPr>
          <w:rStyle w:val="s3"/>
          <w:lang w:val="kk-KZ"/>
        </w:rPr>
        <w:t xml:space="preserve"> </w:t>
      </w:r>
      <w:hyperlink r:id="rId11530" w:anchor="sub_id=669"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3-тармақ жаңа редакцияда (2017 ж. 1 шілдеден бастап қолданысқа енгізілді) (</w:t>
      </w:r>
      <w:hyperlink r:id="rId11531" w:anchor="sub_id=66903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firstLine="400"/>
        <w:jc w:val="both"/>
      </w:pPr>
      <w:r>
        <w:rPr>
          <w:rStyle w:val="s0"/>
          <w:lang w:val="kk-KZ"/>
        </w:rPr>
        <w:t>3. Осы баптың 1-тармағ</w:t>
      </w:r>
      <w:r>
        <w:rPr>
          <w:rStyle w:val="s0"/>
          <w:lang w:val="kk-KZ"/>
        </w:rPr>
        <w:t>ының 2) және 3) тармақшаларында көзделген жағдайларда уәкілетті органның шағымды қараудан бас тартуы, егер салық төлеушi (салық агентi) жол берiлген бұзушылықтарды жойса, оны осы Кодекстiң</w:t>
      </w:r>
      <w:r>
        <w:rPr>
          <w:rStyle w:val="s0"/>
          <w:lang w:val="kk-KZ"/>
        </w:rPr>
        <w:t xml:space="preserve"> </w:t>
      </w:r>
      <w:hyperlink w:anchor="sub6670100" w:history="1">
        <w:r>
          <w:rPr>
            <w:rStyle w:val="a4"/>
            <w:color w:val="0000FF"/>
            <w:u w:val="single"/>
            <w:lang w:val="kk-KZ"/>
          </w:rPr>
          <w:t>667-бабыны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белгiленг</w:t>
      </w:r>
      <w:r>
        <w:rPr>
          <w:rStyle w:val="s0"/>
          <w:lang w:val="kk-KZ"/>
        </w:rPr>
        <w:t>ен мерзiм шегiнде қайтадан шағым беру құқығынан айырмайды.</w:t>
      </w:r>
    </w:p>
    <w:p w:rsidR="00000000" w:rsidRDefault="009B1855">
      <w:pPr>
        <w:ind w:firstLine="400"/>
        <w:jc w:val="both"/>
      </w:pPr>
      <w:r>
        <w:rPr>
          <w:lang w:val="kk-KZ"/>
        </w:rPr>
        <w:t> </w:t>
      </w:r>
    </w:p>
    <w:p w:rsidR="00000000" w:rsidRDefault="009B1855">
      <w:pPr>
        <w:jc w:val="both"/>
      </w:pPr>
      <w:r>
        <w:rPr>
          <w:rStyle w:val="s3"/>
          <w:lang w:val="kk-KZ"/>
        </w:rPr>
        <w:t>2016.30.11. № 26-VІ ҚР</w:t>
      </w:r>
      <w:r>
        <w:rPr>
          <w:rStyle w:val="s3"/>
          <w:lang w:val="kk-KZ"/>
        </w:rPr>
        <w:t xml:space="preserve"> </w:t>
      </w:r>
      <w:hyperlink r:id="rId11532" w:anchor="sub_id=670"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670-бап жаңа редакцияда (2017 ж. 1 шілдеден бастап қолданысқа енгізілді) (</w:t>
      </w:r>
      <w:hyperlink r:id="rId11533" w:anchor="sub_id=670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670-бап. Уәкілетті органға жіберілген шағымды қарау тәртібі</w:t>
      </w:r>
    </w:p>
    <w:p w:rsidR="00000000" w:rsidRDefault="009B1855">
      <w:pPr>
        <w:ind w:firstLine="400"/>
        <w:jc w:val="both"/>
      </w:pPr>
      <w:bookmarkStart w:id="75" w:name="SUB6700100"/>
      <w:bookmarkEnd w:id="75"/>
      <w:r>
        <w:rPr>
          <w:rStyle w:val="s0"/>
          <w:lang w:val="kk-KZ"/>
        </w:rPr>
        <w:t>1. Салық төлеушiнiң (салық агентінің) шағымы бойынша - шағым тiркелген күннен бастап отыз жұмыс күнiнен ас</w:t>
      </w:r>
      <w:r>
        <w:rPr>
          <w:rStyle w:val="s0"/>
          <w:lang w:val="kk-KZ"/>
        </w:rPr>
        <w:t>пайтын, ал мониторингке жататын ірі салық төлеушілердің шағымдары бойынша, осы Кодекстің</w:t>
      </w:r>
      <w:r>
        <w:rPr>
          <w:rStyle w:val="s0"/>
          <w:lang w:val="kk-KZ"/>
        </w:rPr>
        <w:t xml:space="preserve"> </w:t>
      </w:r>
      <w:hyperlink w:anchor="sub6720000" w:history="1">
        <w:r>
          <w:rPr>
            <w:rStyle w:val="a4"/>
            <w:color w:val="0000FF"/>
            <w:u w:val="single"/>
            <w:lang w:val="kk-KZ"/>
          </w:rPr>
          <w:t>672-бабына</w:t>
        </w:r>
      </w:hyperlink>
      <w:r>
        <w:rPr>
          <w:rStyle w:val="s0"/>
          <w:lang w:val="kk-KZ"/>
        </w:rPr>
        <w:t xml:space="preserve"> </w:t>
      </w:r>
      <w:r>
        <w:rPr>
          <w:rStyle w:val="s0"/>
          <w:lang w:val="kk-KZ"/>
        </w:rPr>
        <w:t>сәйкес шағымды қарау мерзімдерін ұзарту және тоқтата тұру жағдайларын қоспағанда, шағым тiркелген күннен бастап қырық бес ж</w:t>
      </w:r>
      <w:r>
        <w:rPr>
          <w:rStyle w:val="s0"/>
          <w:lang w:val="kk-KZ"/>
        </w:rPr>
        <w:t>ұмыс</w:t>
      </w:r>
      <w:r>
        <w:rPr>
          <w:rStyle w:val="s0"/>
          <w:lang w:val="kk-KZ"/>
        </w:rPr>
        <w:t xml:space="preserve"> күнiнен аспайтын мерзiмде уәжді шешiм шығарылады.</w:t>
      </w:r>
    </w:p>
    <w:p w:rsidR="00000000" w:rsidRDefault="009B1855">
      <w:pPr>
        <w:ind w:firstLine="400"/>
        <w:jc w:val="both"/>
      </w:pPr>
      <w:r>
        <w:rPr>
          <w:lang w:val="kk-KZ"/>
        </w:rPr>
        <w:t>2</w:t>
      </w:r>
      <w:r>
        <w:rPr>
          <w:rStyle w:val="s0"/>
          <w:lang w:val="kk-KZ"/>
        </w:rPr>
        <w:t>. Уәкілетті орган салық төлеушінің (салық агентінің) шағымын қарау кезінде тақырыптық тексеру, сондай-ақ осы Кодекстің</w:t>
      </w:r>
      <w:r>
        <w:rPr>
          <w:rStyle w:val="s0"/>
          <w:lang w:val="kk-KZ"/>
        </w:rPr>
        <w:t xml:space="preserve"> </w:t>
      </w:r>
      <w:hyperlink w:anchor="sub6750000" w:history="1">
        <w:r>
          <w:rPr>
            <w:rStyle w:val="a4"/>
            <w:color w:val="0000FF"/>
            <w:u w:val="single"/>
            <w:lang w:val="kk-KZ"/>
          </w:rPr>
          <w:t>675-бабында</w:t>
        </w:r>
      </w:hyperlink>
      <w:r>
        <w:rPr>
          <w:rStyle w:val="s0"/>
          <w:lang w:val="kk-KZ"/>
        </w:rPr>
        <w:t xml:space="preserve"> </w:t>
      </w:r>
      <w:r>
        <w:rPr>
          <w:rStyle w:val="s0"/>
          <w:lang w:val="kk-KZ"/>
        </w:rPr>
        <w:t>белгіленген тәртіппен қайта тақырыпт</w:t>
      </w:r>
      <w:r>
        <w:rPr>
          <w:rStyle w:val="s0"/>
          <w:lang w:val="kk-KZ"/>
        </w:rPr>
        <w:t>ық тексеру тағайындауға құқылы.</w:t>
      </w:r>
    </w:p>
    <w:p w:rsidR="00000000" w:rsidRDefault="009B1855">
      <w:pPr>
        <w:ind w:firstLine="400"/>
        <w:jc w:val="both"/>
      </w:pPr>
      <w:r>
        <w:rPr>
          <w:rStyle w:val="s0"/>
          <w:lang w:val="kk-KZ"/>
        </w:rPr>
        <w:t>3. Шағым салық төлеуші (салық агенті) шағымданатын мәселелер шегінде қаралады.</w:t>
      </w:r>
    </w:p>
    <w:p w:rsidR="00000000" w:rsidRDefault="009B1855">
      <w:pPr>
        <w:ind w:firstLine="400"/>
        <w:jc w:val="both"/>
      </w:pPr>
      <w:r>
        <w:rPr>
          <w:rStyle w:val="s0"/>
          <w:lang w:val="kk-KZ"/>
        </w:rPr>
        <w:t>4. Салық төлеуші (салық агенті) шағымды қарауға салықтық тексеру барысында көрсетілмеген құжаттарды ұсынған жағдайда салық органы мұндай құжаттар</w:t>
      </w:r>
      <w:r>
        <w:rPr>
          <w:rStyle w:val="s0"/>
          <w:lang w:val="kk-KZ"/>
        </w:rPr>
        <w:t>дың дұрыстығын тақырыптық тексеру барысында анықтауға құқылы.</w:t>
      </w:r>
    </w:p>
    <w:p w:rsidR="00000000" w:rsidRDefault="009B1855">
      <w:pPr>
        <w:ind w:firstLine="400"/>
        <w:jc w:val="both"/>
      </w:pPr>
      <w:r>
        <w:rPr>
          <w:rStyle w:val="s0"/>
          <w:lang w:val="kk-KZ"/>
        </w:rPr>
        <w:t>5. Уәкілетті орган салық төлеушінің (салық агентінің) шағымын қарау кезінде қажет болған жағдайда:</w:t>
      </w:r>
    </w:p>
    <w:p w:rsidR="00000000" w:rsidRDefault="009B1855">
      <w:pPr>
        <w:ind w:firstLine="400"/>
        <w:jc w:val="both"/>
      </w:pPr>
      <w:r>
        <w:rPr>
          <w:rStyle w:val="s0"/>
          <w:lang w:val="kk-KZ"/>
        </w:rPr>
        <w:t>1) салық төлеушіге (салық агентіне) және (немесе) салықтық тексеру жүргізген және салықтық текс</w:t>
      </w:r>
      <w:r>
        <w:rPr>
          <w:rStyle w:val="s0"/>
          <w:lang w:val="kk-KZ"/>
        </w:rPr>
        <w:t>ерудің алдын ала актісіне салық төлеушiнің (салық агентiнің) қарсылығын қараған салық органдарына шағымда жазылған мәселелер бойынша жазбаша нысанда қосымша ақпарат не түсініктеме беру туралы сұрау салулар жіберуге;</w:t>
      </w:r>
    </w:p>
    <w:p w:rsidR="00000000" w:rsidRDefault="009B1855">
      <w:pPr>
        <w:ind w:firstLine="400"/>
        <w:jc w:val="both"/>
      </w:pPr>
      <w:r>
        <w:rPr>
          <w:rStyle w:val="s0"/>
          <w:lang w:val="kk-KZ"/>
        </w:rPr>
        <w:t>2) мемлекеттік органдарға, шетел мемлеке</w:t>
      </w:r>
      <w:r>
        <w:rPr>
          <w:rStyle w:val="s0"/>
          <w:lang w:val="kk-KZ"/>
        </w:rPr>
        <w:t>ттерінің тиісті органдарына және өзге де ұйымдарға осындай органдар мен ұйымдардың құзыретіне жататын мәселелер бойынша сұрау салулар жіберуге;</w:t>
      </w:r>
    </w:p>
    <w:p w:rsidR="00000000" w:rsidRDefault="009B1855">
      <w:pPr>
        <w:ind w:firstLine="400"/>
        <w:jc w:val="both"/>
      </w:pPr>
      <w:r>
        <w:rPr>
          <w:rStyle w:val="s0"/>
          <w:lang w:val="kk-KZ"/>
        </w:rPr>
        <w:t>3) шағымда жазылған мәселелер бойынша салық төлеушімен (салық агентімен) кездесулер өткізуге;</w:t>
      </w:r>
    </w:p>
    <w:p w:rsidR="00000000" w:rsidRDefault="009B1855">
      <w:pPr>
        <w:ind w:firstLine="400"/>
        <w:jc w:val="both"/>
      </w:pPr>
      <w:r>
        <w:rPr>
          <w:rStyle w:val="s0"/>
          <w:lang w:val="kk-KZ"/>
        </w:rPr>
        <w:t>4) салықтық тексер</w:t>
      </w:r>
      <w:r>
        <w:rPr>
          <w:rStyle w:val="s0"/>
          <w:lang w:val="kk-KZ"/>
        </w:rPr>
        <w:t>у жүргізуге қатысқан және салықтық тексерудің алдын ала актісіне салық төлеушiнің (салық агентiнің) қарсылығын қараған салық органдарының қызметкерлерінен туындаған мәселелер бойынша қосымша ақпарат және (немесе) түсініктеме сұратуға құқылы.</w:t>
      </w:r>
    </w:p>
    <w:p w:rsidR="00000000" w:rsidRDefault="009B1855">
      <w:pPr>
        <w:ind w:firstLine="400"/>
        <w:jc w:val="both"/>
      </w:pPr>
      <w:r>
        <w:rPr>
          <w:rStyle w:val="s0"/>
          <w:lang w:val="kk-KZ"/>
        </w:rPr>
        <w:t>6. Уәкілетті о</w:t>
      </w:r>
      <w:r>
        <w:rPr>
          <w:rStyle w:val="s0"/>
          <w:lang w:val="kk-KZ"/>
        </w:rPr>
        <w:t>рганның шағымды қарау бойынша өз өкілеттіктерін жүзеге асыруы кезінде оның қызметіне араласуға және шағымды қарауға қатысатын адамдарға қандай да бір ықпал етуіне тыйым салынады.</w:t>
      </w:r>
    </w:p>
    <w:p w:rsidR="00000000" w:rsidRDefault="009B1855">
      <w:pPr>
        <w:ind w:firstLine="400"/>
        <w:jc w:val="both"/>
      </w:pPr>
      <w:r>
        <w:rPr>
          <w:lang w:val="kk-KZ"/>
        </w:rPr>
        <w:t> </w:t>
      </w:r>
    </w:p>
    <w:p w:rsidR="00000000" w:rsidRDefault="009B1855">
      <w:pPr>
        <w:jc w:val="both"/>
      </w:pPr>
      <w:r>
        <w:rPr>
          <w:rStyle w:val="s3"/>
          <w:lang w:val="kk-KZ"/>
        </w:rPr>
        <w:t>2016.30.11. № 26-VІ ҚР</w:t>
      </w:r>
      <w:r>
        <w:rPr>
          <w:rStyle w:val="s3"/>
          <w:lang w:val="kk-KZ"/>
        </w:rPr>
        <w:t xml:space="preserve"> </w:t>
      </w:r>
      <w:hyperlink r:id="rId11534" w:anchor="sub_id=67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671-бап жаңа редакцияда (2017 ж. 1 шілдеден бастап қолданысқа енгізілді) (</w:t>
      </w:r>
      <w:hyperlink r:id="rId11535" w:anchor="sub_id=671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671-бап. Шағымды қарау нәтижелері бойынша шеші</w:t>
      </w:r>
      <w:r>
        <w:rPr>
          <w:rStyle w:val="s1"/>
          <w:lang w:val="kk-KZ"/>
        </w:rPr>
        <w:t>м шығару</w:t>
      </w:r>
    </w:p>
    <w:p w:rsidR="00000000" w:rsidRDefault="009B1855">
      <w:pPr>
        <w:ind w:firstLine="400"/>
        <w:jc w:val="both"/>
      </w:pPr>
      <w:r>
        <w:rPr>
          <w:rStyle w:val="s0"/>
          <w:lang w:val="kk-KZ"/>
        </w:rPr>
        <w:t>1. Тексеру нәтижелері туралы хабарламаға шағымдарды қарау үшін уәкілетті орган Апелляциялық комиссия құрады.</w:t>
      </w:r>
    </w:p>
    <w:p w:rsidR="00000000" w:rsidRDefault="009B1855">
      <w:pPr>
        <w:ind w:firstLine="400"/>
        <w:jc w:val="both"/>
      </w:pPr>
      <w:r>
        <w:rPr>
          <w:rStyle w:val="s0"/>
          <w:lang w:val="kk-KZ"/>
        </w:rPr>
        <w:t>Апелляциялық комиссияның құрамын және ол туралы ережені уәкілетті орган айқындайды.</w:t>
      </w:r>
    </w:p>
    <w:p w:rsidR="00000000" w:rsidRDefault="009B1855">
      <w:pPr>
        <w:ind w:firstLine="400"/>
        <w:jc w:val="both"/>
      </w:pPr>
      <w:r>
        <w:rPr>
          <w:rStyle w:val="s0"/>
          <w:lang w:val="kk-KZ"/>
        </w:rPr>
        <w:t>Шағымды қарау аяқталған соң уәкілетті орган Апелляциял</w:t>
      </w:r>
      <w:r>
        <w:rPr>
          <w:rStyle w:val="s0"/>
          <w:lang w:val="kk-KZ"/>
        </w:rPr>
        <w:t>ық комиссияның шешімін ескере отырып, уәждi шешiм шығарады.</w:t>
      </w:r>
    </w:p>
    <w:p w:rsidR="00000000" w:rsidRDefault="009B1855">
      <w:pPr>
        <w:ind w:firstLine="400"/>
        <w:jc w:val="both"/>
      </w:pPr>
      <w:r>
        <w:rPr>
          <w:rStyle w:val="s0"/>
          <w:lang w:val="kk-KZ"/>
        </w:rPr>
        <w:t>2. Тексеру нәтижелері туралы хабарламаға салық төлеушінің (салық агентінің) шағымын қарау қорытындылары бойынша уәкілетті орган мынадай шешімдердің бірін шығарады:</w:t>
      </w:r>
    </w:p>
    <w:p w:rsidR="00000000" w:rsidRDefault="009B1855">
      <w:pPr>
        <w:ind w:firstLine="400"/>
        <w:jc w:val="both"/>
      </w:pPr>
      <w:r>
        <w:rPr>
          <w:rStyle w:val="s0"/>
          <w:lang w:val="kk-KZ"/>
        </w:rPr>
        <w:t>1) шағым жасалған тексеру нәтиже</w:t>
      </w:r>
      <w:r>
        <w:rPr>
          <w:rStyle w:val="s0"/>
          <w:lang w:val="kk-KZ"/>
        </w:rPr>
        <w:t>лері туралы хабарлама - өзгеріссіз, ал шағым қанағаттандырусыз қалдырылсын;</w:t>
      </w:r>
    </w:p>
    <w:p w:rsidR="00000000" w:rsidRDefault="009B1855">
      <w:pPr>
        <w:ind w:firstLine="400"/>
        <w:jc w:val="both"/>
      </w:pPr>
      <w:r>
        <w:rPr>
          <w:rStyle w:val="s0"/>
          <w:lang w:val="kk-KZ"/>
        </w:rPr>
        <w:t>2) тексеру нәтижелері туралы шағым жасалған хабарламаның толық немесе оның бір бөлігінің күші жойылсын.</w:t>
      </w:r>
    </w:p>
    <w:p w:rsidR="00000000" w:rsidRDefault="009B1855">
      <w:pPr>
        <w:ind w:firstLine="400"/>
        <w:jc w:val="both"/>
      </w:pPr>
      <w:r>
        <w:rPr>
          <w:rStyle w:val="s0"/>
          <w:lang w:val="kk-KZ"/>
        </w:rPr>
        <w:t>3. Шағым бойынша шешім жазбаша нысанда салық төлеушiге (салық агентіне) хаба</w:t>
      </w:r>
      <w:r>
        <w:rPr>
          <w:rStyle w:val="s0"/>
          <w:lang w:val="kk-KZ"/>
        </w:rPr>
        <w:t>рламасы бар тапсырыс хатпен пошта арқылы жiберіледi немесе қолын қойғызып табыс етіледі, ал көшiрмесi салықтық тексеру жүргізген және салықтық тексерудің алдын ала актісіне салық төлеушінің (салық агентінің) қарсылығын қараған салық органдарына жіберіледi.</w:t>
      </w:r>
    </w:p>
    <w:p w:rsidR="00000000" w:rsidRDefault="009B1855">
      <w:pPr>
        <w:ind w:firstLine="400"/>
        <w:jc w:val="both"/>
      </w:pPr>
      <w:r>
        <w:rPr>
          <w:rStyle w:val="s0"/>
          <w:lang w:val="kk-KZ"/>
        </w:rPr>
        <w:t>4. Шағымды қарау нәтижелері бойынша шағым жасалған хабарламаның бір бөлігінің күші жойылған жағдайда салықтық тексеру жүргізген салық органы тексеру нәтижелері туралы хабарламаға салық төлеушінің (салық агентінің) шағымын қарау қорытындылары туралы хабарл</w:t>
      </w:r>
      <w:r>
        <w:rPr>
          <w:rStyle w:val="s0"/>
          <w:lang w:val="kk-KZ"/>
        </w:rPr>
        <w:t>ама шығарады және оны осы Кодекстің</w:t>
      </w:r>
      <w:r>
        <w:rPr>
          <w:rStyle w:val="s0"/>
          <w:lang w:val="kk-KZ"/>
        </w:rPr>
        <w:t xml:space="preserve"> </w:t>
      </w:r>
      <w:hyperlink w:anchor="sub6070000" w:history="1">
        <w:r>
          <w:rPr>
            <w:rStyle w:val="a4"/>
            <w:color w:val="0000FF"/>
            <w:u w:val="single"/>
            <w:lang w:val="kk-KZ"/>
          </w:rPr>
          <w:t>607-бабында</w:t>
        </w:r>
      </w:hyperlink>
      <w:r>
        <w:rPr>
          <w:rStyle w:val="s0"/>
          <w:lang w:val="kk-KZ"/>
        </w:rPr>
        <w:t xml:space="preserve"> </w:t>
      </w:r>
      <w:r>
        <w:rPr>
          <w:rStyle w:val="s0"/>
          <w:lang w:val="kk-KZ"/>
        </w:rPr>
        <w:t>белгіленген мерзімде салық төлеушіге (салық агентіне) жібереді.</w:t>
      </w:r>
    </w:p>
    <w:p w:rsidR="00000000" w:rsidRDefault="009B1855">
      <w:pPr>
        <w:ind w:firstLine="400"/>
        <w:jc w:val="both"/>
      </w:pPr>
      <w:r>
        <w:rPr>
          <w:rStyle w:val="s0"/>
          <w:lang w:val="kk-KZ"/>
        </w:rPr>
        <w:t>5. Осы Кодексте белгіленген негізде және тәртіппен шығарылған уәкілетті органның шешімі салық органдарының орын</w:t>
      </w:r>
      <w:r>
        <w:rPr>
          <w:rStyle w:val="s0"/>
          <w:lang w:val="kk-KZ"/>
        </w:rPr>
        <w:t>дауы үшін міндетті.</w:t>
      </w:r>
    </w:p>
    <w:p w:rsidR="00000000" w:rsidRDefault="009B1855">
      <w:pPr>
        <w:jc w:val="both"/>
      </w:pPr>
      <w:r>
        <w:rPr>
          <w:lang w:val="kk-KZ"/>
        </w:rPr>
        <w:t> </w:t>
      </w:r>
    </w:p>
    <w:p w:rsidR="00000000" w:rsidRDefault="009B1855">
      <w:pPr>
        <w:jc w:val="both"/>
      </w:pPr>
      <w:bookmarkStart w:id="76" w:name="SUB6720000"/>
      <w:bookmarkEnd w:id="76"/>
      <w:r>
        <w:rPr>
          <w:rStyle w:val="s3"/>
          <w:lang w:val="kk-KZ"/>
        </w:rPr>
        <w:t>2016.30.11. № 26-VІ ҚР</w:t>
      </w:r>
      <w:r>
        <w:rPr>
          <w:rStyle w:val="s3"/>
          <w:lang w:val="kk-KZ"/>
        </w:rPr>
        <w:t xml:space="preserve"> </w:t>
      </w:r>
      <w:hyperlink r:id="rId11536" w:anchor="sub_id=672"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672-бап жаңа редакцияда (2017 ж. 1 шілдеден бастап қолданысқа енгізілді) (</w:t>
      </w:r>
      <w:hyperlink r:id="rId11537" w:anchor="sub_id=672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672-бап. Шағымды қарау мерзімін тоқтата тұру және (немесе) ұзарту</w:t>
      </w:r>
    </w:p>
    <w:p w:rsidR="00000000" w:rsidRDefault="009B1855">
      <w:pPr>
        <w:ind w:firstLine="400"/>
        <w:jc w:val="both"/>
      </w:pPr>
      <w:r>
        <w:rPr>
          <w:rStyle w:val="s0"/>
          <w:lang w:val="kk-KZ"/>
        </w:rPr>
        <w:t>1. Шағымды қарау мерзімі мынадай жағдайларда:</w:t>
      </w:r>
    </w:p>
    <w:p w:rsidR="00000000" w:rsidRDefault="009B1855">
      <w:pPr>
        <w:ind w:firstLine="400"/>
        <w:jc w:val="both"/>
      </w:pPr>
      <w:r>
        <w:rPr>
          <w:rStyle w:val="s0"/>
          <w:lang w:val="kk-KZ"/>
        </w:rPr>
        <w:t>1) тақырыптық және қайта тақырыптық тексеру жүргізілгенде - уәкілетті орган аяқталған тексеру</w:t>
      </w:r>
      <w:r>
        <w:rPr>
          <w:rStyle w:val="s0"/>
          <w:lang w:val="kk-KZ"/>
        </w:rPr>
        <w:t xml:space="preserve"> актісін алған күннен бастап он бес жұмыс күніне;</w:t>
      </w:r>
    </w:p>
    <w:p w:rsidR="00000000" w:rsidRDefault="009B1855">
      <w:pPr>
        <w:ind w:firstLine="400"/>
        <w:jc w:val="both"/>
      </w:pPr>
      <w:r>
        <w:rPr>
          <w:rStyle w:val="s0"/>
          <w:lang w:val="kk-KZ"/>
        </w:rPr>
        <w:t>2) мемлекеттік органдардың, шетел мемлекеттерінің тиісті органдарының және өзге де ұйымдардың құзыретіне жататын мәселелер бойынша мұндай органдарға және ұйымдарға сұрау салу жіберілгенде - жіберілген әрбір</w:t>
      </w:r>
      <w:r>
        <w:rPr>
          <w:rStyle w:val="s0"/>
          <w:lang w:val="kk-KZ"/>
        </w:rPr>
        <w:t xml:space="preserve"> сұрау салу бойынша жауап алынған күннен бастап он бес жұмыс күніне тоқтатыла тұрады.</w:t>
      </w:r>
    </w:p>
    <w:p w:rsidR="00000000" w:rsidRDefault="009B1855">
      <w:pPr>
        <w:ind w:firstLine="400"/>
        <w:jc w:val="both"/>
      </w:pPr>
      <w:r>
        <w:rPr>
          <w:rStyle w:val="s0"/>
          <w:lang w:val="kk-KZ"/>
        </w:rPr>
        <w:t>2. Уәкілетті орган тоқтатыла тұру себептерін көрсете отырып, шағымды қарау мерзімінің тоқтатыла тұратыны туралы салық төлеушіні (салық агентін) тексеру тағайындалған және</w:t>
      </w:r>
      <w:r>
        <w:rPr>
          <w:rStyle w:val="s0"/>
          <w:lang w:val="kk-KZ"/>
        </w:rPr>
        <w:t xml:space="preserve"> (немесе) сұрау салу жіберілген күннен бастап үш жұмыс күні ішінде жазбаша нысанда хабардар етеді.</w:t>
      </w:r>
    </w:p>
    <w:p w:rsidR="00000000" w:rsidRDefault="009B1855">
      <w:pPr>
        <w:ind w:firstLine="400"/>
        <w:jc w:val="both"/>
      </w:pPr>
      <w:r>
        <w:rPr>
          <w:rStyle w:val="s0"/>
          <w:lang w:val="kk-KZ"/>
        </w:rPr>
        <w:t>3. Осы Кодекстің</w:t>
      </w:r>
      <w:r>
        <w:rPr>
          <w:rStyle w:val="s0"/>
          <w:lang w:val="kk-KZ"/>
        </w:rPr>
        <w:t xml:space="preserve"> </w:t>
      </w:r>
      <w:hyperlink w:anchor="sub6700100" w:history="1">
        <w:r>
          <w:rPr>
            <w:rStyle w:val="a4"/>
            <w:color w:val="0000FF"/>
            <w:u w:val="single"/>
            <w:lang w:val="kk-KZ"/>
          </w:rPr>
          <w:t>670-бабыны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белгіленген шағымды қарау мерзімі мынадай жағдайларда:</w:t>
      </w:r>
    </w:p>
    <w:p w:rsidR="00000000" w:rsidRDefault="009B1855">
      <w:pPr>
        <w:ind w:firstLine="400"/>
        <w:jc w:val="both"/>
      </w:pPr>
      <w:r>
        <w:rPr>
          <w:rStyle w:val="s0"/>
          <w:lang w:val="kk-KZ"/>
        </w:rPr>
        <w:t>1) салық төлеуші (салық аге</w:t>
      </w:r>
      <w:r>
        <w:rPr>
          <w:rStyle w:val="s0"/>
          <w:lang w:val="kk-KZ"/>
        </w:rPr>
        <w:t>нті) шағымға толықтыруларды ұсынғанда - он бес жұмыс күніне ұзартылады.</w:t>
      </w:r>
    </w:p>
    <w:p w:rsidR="00000000" w:rsidRDefault="009B1855">
      <w:pPr>
        <w:ind w:firstLine="400"/>
        <w:jc w:val="both"/>
      </w:pPr>
      <w:r>
        <w:rPr>
          <w:rStyle w:val="s0"/>
          <w:lang w:val="kk-KZ"/>
        </w:rPr>
        <w:t>Бұл ретте, осы Кодекстің</w:t>
      </w:r>
      <w:r>
        <w:rPr>
          <w:rStyle w:val="s0"/>
          <w:lang w:val="kk-KZ"/>
        </w:rPr>
        <w:t xml:space="preserve"> </w:t>
      </w:r>
      <w:hyperlink w:anchor="sub6700100" w:history="1">
        <w:r>
          <w:rPr>
            <w:rStyle w:val="a4"/>
            <w:color w:val="0000FF"/>
            <w:u w:val="single"/>
            <w:lang w:val="kk-KZ"/>
          </w:rPr>
          <w:t>670-бабыны</w:t>
        </w:r>
        <w:r>
          <w:rPr>
            <w:rStyle w:val="a4"/>
            <w:color w:val="0000FF"/>
            <w:u w:val="single"/>
            <w:lang w:val="kk-KZ"/>
          </w:rPr>
          <w:t>ң</w:t>
        </w:r>
        <w:r>
          <w:rPr>
            <w:rStyle w:val="a4"/>
            <w:color w:val="0000FF"/>
            <w:u w:val="single"/>
            <w:lang w:val="kk-KZ"/>
          </w:rPr>
          <w:t xml:space="preserve"> 1-тарма</w:t>
        </w:r>
        <w:r>
          <w:rPr>
            <w:rStyle w:val="a4"/>
            <w:color w:val="0000FF"/>
            <w:u w:val="single"/>
            <w:lang w:val="kk-KZ"/>
          </w:rPr>
          <w:t>ғ</w:t>
        </w:r>
        <w:r>
          <w:rPr>
            <w:rStyle w:val="a4"/>
            <w:color w:val="0000FF"/>
            <w:u w:val="single"/>
            <w:lang w:val="kk-KZ"/>
          </w:rPr>
          <w:t>ында</w:t>
        </w:r>
      </w:hyperlink>
      <w:r>
        <w:rPr>
          <w:rStyle w:val="s0"/>
          <w:lang w:val="kk-KZ"/>
        </w:rPr>
        <w:t xml:space="preserve"> </w:t>
      </w:r>
      <w:r>
        <w:rPr>
          <w:rStyle w:val="s0"/>
          <w:lang w:val="kk-KZ"/>
        </w:rPr>
        <w:t xml:space="preserve">белгіленген мерзім шағымға кейіннен толықтырулар берудің әрбір жағдайында осы тармақшада көрсетілген </w:t>
      </w:r>
      <w:r>
        <w:rPr>
          <w:rStyle w:val="s0"/>
          <w:lang w:val="kk-KZ"/>
        </w:rPr>
        <w:t>мерзімге ұзартылады;</w:t>
      </w:r>
    </w:p>
    <w:p w:rsidR="00000000" w:rsidRDefault="009B1855">
      <w:pPr>
        <w:ind w:firstLine="400"/>
        <w:jc w:val="both"/>
      </w:pPr>
      <w:r>
        <w:rPr>
          <w:rStyle w:val="s0"/>
          <w:lang w:val="kk-KZ"/>
        </w:rPr>
        <w:t>2) уәкілетті орган шағым жасалған мәселені қосымша зерделеу қажет болған жағдайда - тоқсан жұмыс күніне дейін ұзартады.</w:t>
      </w:r>
    </w:p>
    <w:p w:rsidR="00000000" w:rsidRDefault="009B1855">
      <w:pPr>
        <w:ind w:firstLine="400"/>
        <w:jc w:val="both"/>
      </w:pPr>
      <w:r>
        <w:rPr>
          <w:rStyle w:val="s0"/>
          <w:lang w:val="kk-KZ"/>
        </w:rPr>
        <w:t>Шағымды қарау мерзімі ұзартылған жағдайда уәкілетті орган салық төлеушіге (салық агентіне) шағымды қарау мерзімі ұз</w:t>
      </w:r>
      <w:r>
        <w:rPr>
          <w:rStyle w:val="s0"/>
          <w:lang w:val="kk-KZ"/>
        </w:rPr>
        <w:t>артылған күннен бастап үш жұмыс күні ішінде хабарлама жібереді.</w:t>
      </w:r>
    </w:p>
    <w:p w:rsidR="00000000" w:rsidRDefault="009B1855">
      <w:pPr>
        <w:ind w:firstLine="400"/>
        <w:jc w:val="both"/>
      </w:pPr>
      <w:r>
        <w:rPr>
          <w:lang w:val="kk-KZ"/>
        </w:rPr>
        <w:t> </w:t>
      </w:r>
    </w:p>
    <w:p w:rsidR="00000000" w:rsidRDefault="009B1855">
      <w:pPr>
        <w:jc w:val="both"/>
      </w:pPr>
      <w:r>
        <w:rPr>
          <w:rStyle w:val="s3"/>
          <w:lang w:val="kk-KZ"/>
        </w:rPr>
        <w:t>2016.30.11. № 26-VІ ҚР</w:t>
      </w:r>
      <w:r>
        <w:rPr>
          <w:rStyle w:val="s3"/>
          <w:lang w:val="kk-KZ"/>
        </w:rPr>
        <w:t xml:space="preserve"> </w:t>
      </w:r>
      <w:hyperlink r:id="rId11538" w:anchor="sub_id=673"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673-бап жаңа редакцияда (2017 ж. 1 шілдеден бастап қолданысқа енгізілді) (</w:t>
      </w:r>
      <w:hyperlink r:id="rId11539" w:anchor="sub_id=673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673-бап. Уәкілетті орган шешімінің нысаны мен мазмұны</w:t>
      </w:r>
    </w:p>
    <w:p w:rsidR="00000000" w:rsidRDefault="009B1855">
      <w:pPr>
        <w:ind w:firstLine="400"/>
        <w:jc w:val="both"/>
      </w:pPr>
      <w:r>
        <w:rPr>
          <w:rStyle w:val="s0"/>
          <w:lang w:val="kk-KZ"/>
        </w:rPr>
        <w:t>Уәкілетті органның шағымды қарау нәтижелері бойынша шешімінде:</w:t>
      </w:r>
    </w:p>
    <w:p w:rsidR="00000000" w:rsidRDefault="009B1855">
      <w:pPr>
        <w:ind w:firstLine="400"/>
        <w:jc w:val="both"/>
      </w:pPr>
      <w:r>
        <w:rPr>
          <w:rStyle w:val="s0"/>
          <w:lang w:val="kk-KZ"/>
        </w:rPr>
        <w:t>1) шешім қабылданған күн;</w:t>
      </w:r>
    </w:p>
    <w:p w:rsidR="00000000" w:rsidRDefault="009B1855">
      <w:pPr>
        <w:ind w:firstLine="400"/>
        <w:jc w:val="both"/>
      </w:pPr>
      <w:r>
        <w:rPr>
          <w:rStyle w:val="s0"/>
          <w:lang w:val="kk-KZ"/>
        </w:rPr>
        <w:t>2) салық төлеушіні</w:t>
      </w:r>
      <w:r>
        <w:rPr>
          <w:rStyle w:val="s0"/>
          <w:lang w:val="kk-KZ"/>
        </w:rPr>
        <w:t>ң</w:t>
      </w:r>
      <w:r>
        <w:rPr>
          <w:rStyle w:val="s0"/>
          <w:lang w:val="kk-KZ"/>
        </w:rPr>
        <w:t xml:space="preserve"> (салық агентінің) шағымы жіберілген уәкілетті органның атауы;</w:t>
      </w:r>
    </w:p>
    <w:p w:rsidR="00000000" w:rsidRDefault="009B1855">
      <w:pPr>
        <w:ind w:firstLine="400"/>
        <w:jc w:val="both"/>
      </w:pPr>
      <w:r>
        <w:rPr>
          <w:rStyle w:val="s0"/>
          <w:lang w:val="kk-KZ"/>
        </w:rPr>
        <w:t>3) шағым берген салық төлеушінің (салық агентінің) тегі, аты, әкесінің аты (егер бұл жеке басты куәландыратын құжатта көрсетілсе) не толық атауы;</w:t>
      </w:r>
    </w:p>
    <w:p w:rsidR="00000000" w:rsidRDefault="009B1855">
      <w:pPr>
        <w:ind w:firstLine="400"/>
        <w:jc w:val="both"/>
      </w:pPr>
      <w:r>
        <w:rPr>
          <w:rStyle w:val="s0"/>
          <w:lang w:val="kk-KZ"/>
        </w:rPr>
        <w:t>4) салық төлеушінің (салық агентінің) сәйкесте</w:t>
      </w:r>
      <w:r>
        <w:rPr>
          <w:rStyle w:val="s0"/>
          <w:lang w:val="kk-KZ"/>
        </w:rPr>
        <w:t>ндіру нөмірі;</w:t>
      </w:r>
    </w:p>
    <w:p w:rsidR="00000000" w:rsidRDefault="009B1855">
      <w:pPr>
        <w:ind w:firstLine="400"/>
        <w:jc w:val="both"/>
      </w:pPr>
      <w:r>
        <w:rPr>
          <w:rStyle w:val="s0"/>
          <w:lang w:val="kk-KZ"/>
        </w:rPr>
        <w:t>5) тексеру нәтижелері туралы шағым жасалған хабарламаның қысқаша мазмұны;</w:t>
      </w:r>
    </w:p>
    <w:p w:rsidR="00000000" w:rsidRDefault="009B1855">
      <w:pPr>
        <w:ind w:firstLine="400"/>
        <w:jc w:val="both"/>
      </w:pPr>
      <w:r>
        <w:rPr>
          <w:rStyle w:val="s0"/>
          <w:lang w:val="kk-KZ"/>
        </w:rPr>
        <w:t>6) шағымның мәні;</w:t>
      </w:r>
    </w:p>
    <w:p w:rsidR="00000000" w:rsidRDefault="009B1855">
      <w:pPr>
        <w:ind w:firstLine="400"/>
        <w:jc w:val="both"/>
      </w:pPr>
      <w:r>
        <w:rPr>
          <w:rStyle w:val="s0"/>
          <w:lang w:val="kk-KZ"/>
        </w:rPr>
        <w:t>7) шағым бойынша шешім шығару кезінде уәкілетті орган басшылыққа алған, Қазақстан Республикасы ратификациялаған халықаралық шарттардың және (немесе) Қ</w:t>
      </w:r>
      <w:r>
        <w:rPr>
          <w:rStyle w:val="s0"/>
          <w:lang w:val="kk-KZ"/>
        </w:rPr>
        <w:t>азақстан Республикасы заңнамасының нормаларына сілтеме жасалған негіздеме көрсетілуге тиіс.</w:t>
      </w:r>
    </w:p>
    <w:p w:rsidR="00000000" w:rsidRDefault="009B1855">
      <w:pPr>
        <w:ind w:firstLine="400"/>
        <w:jc w:val="both"/>
      </w:pPr>
      <w:r>
        <w:rPr>
          <w:rStyle w:val="s0"/>
        </w:rPr>
        <w:t> </w:t>
      </w:r>
    </w:p>
    <w:p w:rsidR="00000000" w:rsidRDefault="009B1855">
      <w:pPr>
        <w:jc w:val="both"/>
      </w:pPr>
      <w:r>
        <w:rPr>
          <w:rStyle w:val="s3"/>
          <w:lang w:val="kk-KZ"/>
        </w:rPr>
        <w:t>2016.30.11. № 26-VІ ҚР</w:t>
      </w:r>
      <w:r>
        <w:rPr>
          <w:rStyle w:val="s3"/>
          <w:lang w:val="kk-KZ"/>
        </w:rPr>
        <w:t xml:space="preserve"> </w:t>
      </w:r>
      <w:hyperlink r:id="rId11540" w:anchor="sub_id=674"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674-бап жаңа редакцияда (2017 ж. 1 шілдеден бастап</w:t>
      </w:r>
      <w:r>
        <w:rPr>
          <w:rStyle w:val="s3"/>
          <w:lang w:val="kk-KZ"/>
        </w:rPr>
        <w:t xml:space="preserve"> қолданысқа енгізілді) (</w:t>
      </w:r>
      <w:hyperlink r:id="rId11541" w:anchor="sub_id=674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674-бап. Уәкілетті органға немесе сотқа шағым (арыз) берудің салдарлары</w:t>
      </w:r>
    </w:p>
    <w:p w:rsidR="00000000" w:rsidRDefault="009B1855">
      <w:pPr>
        <w:ind w:firstLine="400"/>
        <w:jc w:val="both"/>
      </w:pPr>
      <w:r>
        <w:rPr>
          <w:rStyle w:val="s0"/>
          <w:lang w:val="kk-KZ"/>
        </w:rPr>
        <w:t>Уәкілетті органға немесе сотқа салық төлеушінің (салық агенті</w:t>
      </w:r>
      <w:r>
        <w:rPr>
          <w:rStyle w:val="s0"/>
          <w:lang w:val="kk-KZ"/>
        </w:rPr>
        <w:t>нің) шағым (арыз) беруі тексеру нәтижелері туралы хабарламаның шағым жасалған бөлігіндегі орындалуын тоқтата тұрады.</w:t>
      </w:r>
    </w:p>
    <w:p w:rsidR="00000000" w:rsidRDefault="009B1855">
      <w:pPr>
        <w:ind w:firstLine="400"/>
        <w:jc w:val="both"/>
      </w:pPr>
      <w:r>
        <w:rPr>
          <w:rStyle w:val="s0"/>
          <w:lang w:val="kk-KZ"/>
        </w:rPr>
        <w:t>Уәкілетті органға шағым берген кезде тексеру нәтижелері туралы хабарламаның шағым жасалған бөлігіндегі орындалуы шағым бойынша шешім шығары</w:t>
      </w:r>
      <w:r>
        <w:rPr>
          <w:rStyle w:val="s0"/>
          <w:lang w:val="kk-KZ"/>
        </w:rPr>
        <w:t>лғанға дейін тоқтатыла тұрады.</w:t>
      </w:r>
    </w:p>
    <w:p w:rsidR="00000000" w:rsidRDefault="009B1855">
      <w:pPr>
        <w:ind w:firstLine="400"/>
        <w:jc w:val="both"/>
      </w:pPr>
      <w:r>
        <w:rPr>
          <w:rStyle w:val="s0"/>
          <w:lang w:val="kk-KZ"/>
        </w:rPr>
        <w:t>Салық төлеуші (салық агенті) сотқа арыз берілген жағдайда тексеру нәтижелері туралы хабарламаның шағым жасалған бөлігіндегі орындалуы сот арызды іс жүргізуге қабылдаған күннен бастап сот актісі заңды күшіне енгенге дейін тоқт</w:t>
      </w:r>
      <w:r>
        <w:rPr>
          <w:rStyle w:val="s0"/>
          <w:lang w:val="kk-KZ"/>
        </w:rPr>
        <w:t>атыла тұрады.</w:t>
      </w:r>
    </w:p>
    <w:p w:rsidR="00000000" w:rsidRDefault="009B1855">
      <w:pPr>
        <w:ind w:firstLine="400"/>
        <w:jc w:val="both"/>
      </w:pPr>
      <w:r>
        <w:t> </w:t>
      </w:r>
    </w:p>
    <w:p w:rsidR="00000000" w:rsidRDefault="009B1855">
      <w:pPr>
        <w:jc w:val="both"/>
      </w:pPr>
      <w:bookmarkStart w:id="77" w:name="SUB6750000"/>
      <w:bookmarkEnd w:id="77"/>
      <w:r>
        <w:rPr>
          <w:rStyle w:val="s3"/>
          <w:lang w:val="kk-KZ"/>
        </w:rPr>
        <w:t>2016.30.11. № 26-VІ ҚР</w:t>
      </w:r>
      <w:r>
        <w:rPr>
          <w:rStyle w:val="s3"/>
          <w:lang w:val="kk-KZ"/>
        </w:rPr>
        <w:t xml:space="preserve"> </w:t>
      </w:r>
      <w:hyperlink r:id="rId11542" w:anchor="sub_id=675"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rPr>
        <w:t xml:space="preserve"> </w:t>
      </w:r>
      <w:r>
        <w:rPr>
          <w:rStyle w:val="s3"/>
          <w:lang w:val="kk-KZ"/>
        </w:rPr>
        <w:t>675-бап жаңа редакцияда (2017 ж. 1 шілдеден бастап қолданысқа енгізілді) (</w:t>
      </w:r>
      <w:hyperlink r:id="rId11543" w:anchor="sub_id=67500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ind w:left="1200" w:hanging="800"/>
        <w:jc w:val="both"/>
      </w:pPr>
      <w:r>
        <w:rPr>
          <w:rStyle w:val="s1"/>
          <w:lang w:val="kk-KZ"/>
        </w:rPr>
        <w:t>675-бап. Тақырыптық тексеру тағайындау және жүргізу тәртібі</w:t>
      </w:r>
    </w:p>
    <w:p w:rsidR="00000000" w:rsidRDefault="009B1855">
      <w:pPr>
        <w:ind w:firstLine="400"/>
        <w:jc w:val="both"/>
      </w:pPr>
      <w:r>
        <w:rPr>
          <w:rStyle w:val="s0"/>
          <w:lang w:val="kk-KZ"/>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9B1855">
      <w:pPr>
        <w:ind w:firstLine="400"/>
        <w:jc w:val="both"/>
      </w:pPr>
      <w:r>
        <w:rPr>
          <w:rStyle w:val="s0"/>
          <w:lang w:val="kk-KZ"/>
        </w:rPr>
        <w:t>2. Тақырыптық</w:t>
      </w:r>
      <w:r>
        <w:rPr>
          <w:rStyle w:val="s0"/>
          <w:lang w:val="kk-KZ"/>
        </w:rPr>
        <w:t xml:space="preserve"> тексеру тағайындау туралы құжат тексерілуге жататын мәселелер көрсетіле отырып, жазбаша нысанда ресімделеді.</w:t>
      </w:r>
    </w:p>
    <w:p w:rsidR="00000000" w:rsidRDefault="009B1855">
      <w:pPr>
        <w:ind w:firstLine="400"/>
        <w:jc w:val="both"/>
      </w:pPr>
      <w:r>
        <w:rPr>
          <w:rStyle w:val="s0"/>
          <w:lang w:val="kk-KZ"/>
        </w:rPr>
        <w:t>Бұл ретте тақырыптық тексеруді жүргізу, шағым жасалған салықтық тексеруді жоғары тұрған салық органы жүргізген жағдайды қоспағанда, нәтижелеріне ш</w:t>
      </w:r>
      <w:r>
        <w:rPr>
          <w:rStyle w:val="s0"/>
          <w:lang w:val="kk-KZ"/>
        </w:rPr>
        <w:t>ағым жасалған салықтық тексеруді жүргізген салық органына тапсырылмайды.</w:t>
      </w:r>
    </w:p>
    <w:p w:rsidR="00000000" w:rsidRDefault="009B1855">
      <w:pPr>
        <w:ind w:firstLine="400"/>
        <w:jc w:val="both"/>
      </w:pPr>
      <w:r>
        <w:rPr>
          <w:rStyle w:val="s0"/>
          <w:lang w:val="kk-KZ"/>
        </w:rPr>
        <w:t>3. Тақырыптық тек серу осы Кодексте белгіленген тәртіппен және мерзімде жүргізіледі. Бұл ретте тақырыптық тексеру салық органы осындай тексеру жүргізу туралы құжатты алған күннен баст</w:t>
      </w:r>
      <w:r>
        <w:rPr>
          <w:rStyle w:val="s0"/>
          <w:lang w:val="kk-KZ"/>
        </w:rPr>
        <w:t>ап он жұмыс күнінен кешіктірілмей басталуға тиіс.</w:t>
      </w:r>
    </w:p>
    <w:p w:rsidR="00000000" w:rsidRDefault="009B1855">
      <w:pPr>
        <w:ind w:firstLine="400"/>
        <w:jc w:val="both"/>
      </w:pPr>
      <w:r>
        <w:rPr>
          <w:rStyle w:val="s0"/>
          <w:lang w:val="kk-KZ"/>
        </w:rPr>
        <w:t>4. Деректер жеткілікті айқын болмаған немесе толық болмаған, сондай-ақ бұрын тексерілген мән-жайлар мен құжаттарға қатысты тақырыптық тексерудің барысында жаңа мәселелер туындаған кезде уәкілетті орган қайт</w:t>
      </w:r>
      <w:r>
        <w:rPr>
          <w:rStyle w:val="s0"/>
          <w:lang w:val="kk-KZ"/>
        </w:rPr>
        <w:t>а тексеруді тағайындауға құқылы.</w:t>
      </w:r>
    </w:p>
    <w:p w:rsidR="00000000" w:rsidRDefault="009B1855">
      <w:pPr>
        <w:ind w:firstLine="400"/>
        <w:jc w:val="both"/>
      </w:pPr>
      <w:r>
        <w:rPr>
          <w:rStyle w:val="s0"/>
          <w:lang w:val="kk-KZ"/>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уәкілетті орган мұндай тексерулердің нәтижелерімен келіспеген жағдай</w:t>
      </w:r>
      <w:r>
        <w:rPr>
          <w:rStyle w:val="s0"/>
          <w:lang w:val="kk-KZ"/>
        </w:rPr>
        <w:t>да, ол шағым бойынша шешім қабылдау кезінде оларды ескермеуге құқылы, алайда мұндай келіспеушілік уәжді болуға тиіс.</w:t>
      </w:r>
    </w:p>
    <w:p w:rsidR="00000000" w:rsidRDefault="009B1855">
      <w:r>
        <w:rPr>
          <w:lang w:val="kk-KZ"/>
        </w:rPr>
        <w:t> </w:t>
      </w:r>
    </w:p>
    <w:p w:rsidR="00000000" w:rsidRDefault="009B1855">
      <w:r>
        <w:rPr>
          <w:lang w:val="kk-KZ"/>
        </w:rPr>
        <w:t> </w:t>
      </w:r>
    </w:p>
    <w:p w:rsidR="00000000" w:rsidRDefault="009B1855">
      <w:pPr>
        <w:ind w:firstLine="400"/>
        <w:jc w:val="both"/>
      </w:pPr>
      <w:r>
        <w:rPr>
          <w:rStyle w:val="s1"/>
          <w:lang w:val="kk-KZ"/>
        </w:rPr>
        <w:t xml:space="preserve">94-тарау. </w:t>
      </w:r>
      <w:r>
        <w:rPr>
          <w:rStyle w:val="s0"/>
        </w:rPr>
        <w:t>2016.30.11. № 26-VІ ҚР</w:t>
      </w:r>
      <w:r>
        <w:rPr>
          <w:rStyle w:val="s0"/>
        </w:rPr>
        <w:t xml:space="preserve"> </w:t>
      </w:r>
      <w:hyperlink r:id="rId11544" w:anchor="sub_id=94" w:history="1">
        <w:r>
          <w:rPr>
            <w:rStyle w:val="a4"/>
            <w:color w:val="0000FF"/>
            <w:u w:val="single"/>
          </w:rPr>
          <w:t>Заңымен</w:t>
        </w:r>
      </w:hyperlink>
      <w:r>
        <w:rPr>
          <w:rStyle w:val="s0"/>
        </w:rPr>
        <w:t xml:space="preserve"> алып тасталды </w:t>
      </w:r>
      <w:r>
        <w:rPr>
          <w:rStyle w:val="s3"/>
          <w:lang w:val="kk-KZ"/>
        </w:rPr>
        <w:t>(2017 ж. 1 шілдеден бастап қолданысқа енгізілді) (</w:t>
      </w:r>
      <w:hyperlink r:id="rId11545" w:anchor="sub_id=6759400" w:history="1">
        <w:r>
          <w:rPr>
            <w:rStyle w:val="a4"/>
            <w:i/>
            <w:iCs/>
            <w:color w:val="0000FF"/>
            <w:u w:val="single"/>
            <w:lang w:val="kk-KZ"/>
          </w:rPr>
          <w:t>б</w:t>
        </w:r>
        <w:r>
          <w:rPr>
            <w:rStyle w:val="a4"/>
            <w:i/>
            <w:iCs/>
            <w:color w:val="0000FF"/>
            <w:u w:val="single"/>
            <w:lang w:val="kk-KZ"/>
          </w:rPr>
          <w:t>ұ</w:t>
        </w:r>
        <w:r>
          <w:rPr>
            <w:rStyle w:val="a4"/>
            <w:i/>
            <w:iCs/>
            <w:color w:val="0000FF"/>
            <w:u w:val="single"/>
            <w:lang w:val="kk-KZ"/>
          </w:rPr>
          <w:t>р.ред.</w:t>
        </w:r>
        <w:r>
          <w:rPr>
            <w:rStyle w:val="a4"/>
            <w:i/>
            <w:iCs/>
            <w:color w:val="0000FF"/>
            <w:u w:val="single"/>
            <w:lang w:val="kk-KZ"/>
          </w:rPr>
          <w:t>қ</w:t>
        </w:r>
        <w:r>
          <w:rPr>
            <w:rStyle w:val="a4"/>
            <w:i/>
            <w:iCs/>
            <w:color w:val="0000FF"/>
            <w:u w:val="single"/>
            <w:lang w:val="kk-KZ"/>
          </w:rPr>
          <w:t>ара</w:t>
        </w:r>
      </w:hyperlink>
      <w:r>
        <w:rPr>
          <w:rStyle w:val="s3"/>
          <w:lang w:val="kk-KZ"/>
        </w:rPr>
        <w:t>)</w:t>
      </w:r>
    </w:p>
    <w:p w:rsidR="00000000" w:rsidRDefault="009B1855">
      <w:pPr>
        <w:jc w:val="center"/>
      </w:pPr>
      <w:r>
        <w:rPr>
          <w:rStyle w:val="s1"/>
          <w:lang w:val="kk-KZ"/>
        </w:rPr>
        <w:t> </w:t>
      </w:r>
    </w:p>
    <w:p w:rsidR="00000000" w:rsidRDefault="009B1855">
      <w:pPr>
        <w:jc w:val="center"/>
      </w:pPr>
      <w:r>
        <w:rPr>
          <w:rStyle w:val="s1"/>
          <w:lang w:val="kk-KZ"/>
        </w:rPr>
        <w:t> </w:t>
      </w:r>
    </w:p>
    <w:p w:rsidR="00000000" w:rsidRDefault="009B1855">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 ШАҒЫМ ЖАСАУ ТӘРТІБІ</w:t>
      </w:r>
    </w:p>
    <w:p w:rsidR="00000000" w:rsidRDefault="009B1855">
      <w:pPr>
        <w:jc w:val="center"/>
      </w:pPr>
      <w:r>
        <w:rPr>
          <w:rStyle w:val="s1"/>
        </w:rPr>
        <w:t> </w:t>
      </w:r>
    </w:p>
    <w:p w:rsidR="00000000" w:rsidRDefault="009B1855">
      <w:pPr>
        <w:ind w:firstLine="400"/>
        <w:jc w:val="both"/>
      </w:pPr>
      <w:r>
        <w:rPr>
          <w:rStyle w:val="s0"/>
          <w:b/>
          <w:bCs/>
        </w:rPr>
        <w:t>686-б</w:t>
      </w:r>
      <w:r>
        <w:rPr>
          <w:rStyle w:val="s0"/>
          <w:b/>
          <w:bCs/>
        </w:rPr>
        <w:t>ап</w:t>
      </w:r>
      <w:r>
        <w:rPr>
          <w:rStyle w:val="s0"/>
        </w:rPr>
        <w:t xml:space="preserve">. </w:t>
      </w:r>
      <w:r>
        <w:rPr>
          <w:rStyle w:val="s0"/>
          <w:b/>
          <w:bCs/>
        </w:rPr>
        <w:t>Шағым жасау құқығы</w:t>
      </w:r>
    </w:p>
    <w:p w:rsidR="00000000" w:rsidRDefault="009B1855">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9B1855">
      <w:pPr>
        <w:ind w:firstLine="400"/>
        <w:jc w:val="both"/>
      </w:pPr>
      <w:r>
        <w:rPr>
          <w:rStyle w:val="s0"/>
        </w:rPr>
        <w:t> </w:t>
      </w:r>
    </w:p>
    <w:p w:rsidR="00000000" w:rsidRDefault="009B1855">
      <w:pPr>
        <w:ind w:firstLine="400"/>
        <w:jc w:val="both"/>
      </w:pPr>
      <w:r>
        <w:rPr>
          <w:rStyle w:val="s0"/>
          <w:b/>
          <w:bCs/>
        </w:rPr>
        <w:t>687-бап</w:t>
      </w:r>
      <w:r>
        <w:rPr>
          <w:rStyle w:val="s0"/>
        </w:rPr>
        <w:t xml:space="preserve">. </w:t>
      </w:r>
      <w:r>
        <w:rPr>
          <w:rStyle w:val="s0"/>
          <w:b/>
          <w:bCs/>
        </w:rPr>
        <w:t>Шағым жасау тәртібі</w:t>
      </w:r>
    </w:p>
    <w:p w:rsidR="00000000" w:rsidRDefault="009B1855">
      <w:pPr>
        <w:ind w:firstLine="400"/>
        <w:jc w:val="both"/>
      </w:pPr>
      <w:r>
        <w:rPr>
          <w:rStyle w:val="s0"/>
        </w:rPr>
        <w:t>Салық органдары лауа</w:t>
      </w:r>
      <w:r>
        <w:rPr>
          <w:rStyle w:val="s0"/>
        </w:rPr>
        <w:t>зымды адамдарының әрекетіне (әрекетсіздігіне)</w:t>
      </w:r>
      <w:r>
        <w:rPr>
          <w:rStyle w:val="s0"/>
        </w:rPr>
        <w:t xml:space="preserve"> </w:t>
      </w:r>
      <w:hyperlink r:id="rId11546"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9B1855">
      <w:pPr>
        <w:ind w:firstLine="400"/>
        <w:jc w:val="both"/>
      </w:pPr>
      <w:r>
        <w:rPr>
          <w:rStyle w:val="s0"/>
          <w:b/>
          <w:bCs/>
        </w:rPr>
        <w:t> </w:t>
      </w:r>
    </w:p>
    <w:p w:rsidR="00000000" w:rsidRDefault="009B1855">
      <w:pPr>
        <w:ind w:firstLine="400"/>
        <w:jc w:val="both"/>
      </w:pPr>
      <w:r>
        <w:rPr>
          <w:rStyle w:val="s0"/>
          <w:b/>
          <w:bCs/>
        </w:rPr>
        <w:t>688-бап</w:t>
      </w:r>
      <w:r>
        <w:rPr>
          <w:rStyle w:val="s0"/>
        </w:rPr>
        <w:t>. 2014.07.11. № 248-V ҚР</w:t>
      </w:r>
      <w:r>
        <w:rPr>
          <w:rStyle w:val="s0"/>
        </w:rPr>
        <w:t xml:space="preserve"> </w:t>
      </w:r>
      <w:hyperlink r:id="rId11547" w:anchor="sub_id=22" w:history="1">
        <w:r>
          <w:rPr>
            <w:rStyle w:val="a3"/>
          </w:rPr>
          <w:t>Заңымен</w:t>
        </w:r>
      </w:hyperlink>
      <w:r>
        <w:rPr>
          <w:rStyle w:val="s0"/>
        </w:rPr>
        <w:t xml:space="preserve"> алып тасталды </w:t>
      </w:r>
      <w:r>
        <w:rPr>
          <w:rStyle w:val="s3"/>
        </w:rPr>
        <w:t>(</w:t>
      </w:r>
      <w:hyperlink r:id="rId11548" w:anchor="sub_id=6880000" w:history="1">
        <w:r>
          <w:rPr>
            <w:rStyle w:val="a3"/>
            <w:i/>
            <w:iCs/>
          </w:rPr>
          <w:t>бұр.ред.қара</w:t>
        </w:r>
      </w:hyperlink>
      <w:r>
        <w:rPr>
          <w:rStyle w:val="s3"/>
        </w:rPr>
        <w:t>)</w:t>
      </w:r>
    </w:p>
    <w:p w:rsidR="00000000" w:rsidRDefault="009B1855">
      <w:r>
        <w:t> </w:t>
      </w:r>
    </w:p>
    <w:p w:rsidR="00000000" w:rsidRDefault="009B1855">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9B1855">
            <w:pPr>
              <w:jc w:val="center"/>
            </w:pPr>
            <w:r>
              <w:rPr>
                <w:b/>
                <w:bCs/>
              </w:rPr>
              <w:t>Қазақстан</w:t>
            </w:r>
            <w:r>
              <w:rPr>
                <w:b/>
                <w:bCs/>
              </w:rPr>
              <w:t xml:space="preserve"> Республикасының</w:t>
            </w:r>
          </w:p>
          <w:p w:rsidR="00000000" w:rsidRDefault="009B1855">
            <w:pPr>
              <w:jc w:val="center"/>
            </w:pPr>
            <w:r>
              <w:rPr>
                <w:b/>
                <w:bCs/>
              </w:rPr>
              <w:t>Президенті</w:t>
            </w:r>
          </w:p>
        </w:tc>
        <w:tc>
          <w:tcPr>
            <w:tcW w:w="3735" w:type="pct"/>
            <w:tcMar>
              <w:top w:w="0" w:type="dxa"/>
              <w:left w:w="108" w:type="dxa"/>
              <w:bottom w:w="0" w:type="dxa"/>
              <w:right w:w="108" w:type="dxa"/>
            </w:tcMar>
            <w:hideMark/>
          </w:tcPr>
          <w:p w:rsidR="00000000" w:rsidRDefault="009B1855">
            <w:pPr>
              <w:jc w:val="right"/>
            </w:pPr>
            <w:r>
              <w:rPr>
                <w:rStyle w:val="s0"/>
                <w:b/>
                <w:bCs/>
              </w:rPr>
              <w:t> </w:t>
            </w:r>
          </w:p>
          <w:p w:rsidR="00000000" w:rsidRDefault="009B1855">
            <w:pPr>
              <w:jc w:val="right"/>
            </w:pPr>
            <w:r>
              <w:rPr>
                <w:rStyle w:val="s0"/>
                <w:b/>
                <w:bCs/>
              </w:rPr>
              <w:t>Н. НАЗАРБАЕВ</w:t>
            </w:r>
            <w:r>
              <w:rPr>
                <w:b/>
                <w:bCs/>
              </w:rPr>
              <w:t xml:space="preserve"> </w:t>
            </w:r>
          </w:p>
        </w:tc>
      </w:tr>
      <w:tr w:rsidR="00000000">
        <w:tc>
          <w:tcPr>
            <w:tcW w:w="1265" w:type="pct"/>
            <w:tcMar>
              <w:top w:w="0" w:type="dxa"/>
              <w:left w:w="108" w:type="dxa"/>
              <w:bottom w:w="0" w:type="dxa"/>
              <w:right w:w="108" w:type="dxa"/>
            </w:tcMar>
            <w:hideMark/>
          </w:tcPr>
          <w:p w:rsidR="00000000" w:rsidRDefault="009B1855">
            <w:pPr>
              <w:jc w:val="center"/>
            </w:pPr>
            <w:r>
              <w:t> </w:t>
            </w:r>
          </w:p>
        </w:tc>
        <w:tc>
          <w:tcPr>
            <w:tcW w:w="3735" w:type="pct"/>
            <w:tcMar>
              <w:top w:w="0" w:type="dxa"/>
              <w:left w:w="108" w:type="dxa"/>
              <w:bottom w:w="0" w:type="dxa"/>
              <w:right w:w="108" w:type="dxa"/>
            </w:tcMar>
            <w:hideMark/>
          </w:tcPr>
          <w:p w:rsidR="00000000" w:rsidRDefault="009B1855">
            <w:pPr>
              <w:jc w:val="right"/>
            </w:pPr>
            <w:r>
              <w:rPr>
                <w:b/>
                <w:bCs/>
              </w:rPr>
              <w:t> </w:t>
            </w:r>
          </w:p>
        </w:tc>
      </w:tr>
    </w:tbl>
    <w:p w:rsidR="00000000" w:rsidRDefault="009B1855">
      <w:pPr>
        <w:ind w:firstLine="400"/>
        <w:jc w:val="both"/>
      </w:pPr>
      <w:r>
        <w:t> </w:t>
      </w:r>
    </w:p>
    <w:p w:rsidR="00000000" w:rsidRDefault="009B1855">
      <w:r>
        <w:rPr>
          <w:rStyle w:val="s0"/>
        </w:rPr>
        <w:t>Астана, Ақорда, 2008 жылғы желтоқсанның 10-ы.</w:t>
      </w:r>
    </w:p>
    <w:p w:rsidR="00000000" w:rsidRDefault="009B1855">
      <w:pPr>
        <w:ind w:firstLine="1440"/>
      </w:pPr>
      <w:r>
        <w:rPr>
          <w:rStyle w:val="s0"/>
        </w:rPr>
        <w:t>№ 99-ІV ҚРЗ</w:t>
      </w:r>
    </w:p>
    <w:p w:rsidR="00000000" w:rsidRDefault="009B1855">
      <w:r>
        <w:rPr>
          <w:rStyle w:val="s0"/>
        </w:rPr>
        <w:t> </w:t>
      </w:r>
    </w:p>
    <w:p w:rsidR="00000000" w:rsidRDefault="009B1855">
      <w:r>
        <w:t> </w:t>
      </w:r>
    </w:p>
    <w:p w:rsidR="00000000" w:rsidRDefault="009B1855">
      <w:r>
        <w:rPr>
          <w:rStyle w:val="s0"/>
        </w:rPr>
        <w:t> </w:t>
      </w:r>
    </w:p>
    <w:p w:rsidR="00000000" w:rsidRDefault="009B1855">
      <w:r>
        <w:t> </w:t>
      </w:r>
    </w:p>
    <w:sectPr w:rsidR="00000000">
      <w:headerReference w:type="even" r:id="rId11549"/>
      <w:headerReference w:type="default" r:id="rId11550"/>
      <w:footerReference w:type="even" r:id="rId11551"/>
      <w:footerReference w:type="default" r:id="rId11552"/>
      <w:headerReference w:type="first" r:id="rId11553"/>
      <w:footerReference w:type="first" r:id="rId115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855" w:rsidRDefault="009B1855" w:rsidP="009B1855">
      <w:r>
        <w:separator/>
      </w:r>
    </w:p>
  </w:endnote>
  <w:endnote w:type="continuationSeparator" w:id="0">
    <w:p w:rsidR="009B1855" w:rsidRDefault="009B1855" w:rsidP="009B18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855" w:rsidRDefault="009B185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855" w:rsidRDefault="009B185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855" w:rsidRDefault="009B185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855" w:rsidRDefault="009B1855" w:rsidP="009B1855">
      <w:r>
        <w:separator/>
      </w:r>
    </w:p>
  </w:footnote>
  <w:footnote w:type="continuationSeparator" w:id="0">
    <w:p w:rsidR="009B1855" w:rsidRDefault="009B1855" w:rsidP="009B18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855" w:rsidRDefault="009B185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855" w:rsidRDefault="009B1855" w:rsidP="009B185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1855" w:rsidRPr="009B1855" w:rsidRDefault="009B1855" w:rsidP="009B1855">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855" w:rsidRDefault="009B185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1855"/>
    <w:rsid w:val="009B18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9B1855"/>
    <w:pPr>
      <w:tabs>
        <w:tab w:val="center" w:pos="4677"/>
        <w:tab w:val="right" w:pos="9355"/>
      </w:tabs>
    </w:pPr>
  </w:style>
  <w:style w:type="character" w:customStyle="1" w:styleId="a8">
    <w:name w:val="Верхний колонтитул Знак"/>
    <w:basedOn w:val="a0"/>
    <w:link w:val="a7"/>
    <w:uiPriority w:val="99"/>
    <w:rsid w:val="009B1855"/>
    <w:rPr>
      <w:rFonts w:eastAsiaTheme="minorEastAsia"/>
      <w:color w:val="000000"/>
      <w:sz w:val="24"/>
      <w:szCs w:val="24"/>
    </w:rPr>
  </w:style>
  <w:style w:type="paragraph" w:styleId="a9">
    <w:name w:val="footer"/>
    <w:basedOn w:val="a"/>
    <w:link w:val="aa"/>
    <w:uiPriority w:val="99"/>
    <w:unhideWhenUsed/>
    <w:rsid w:val="009B1855"/>
    <w:pPr>
      <w:tabs>
        <w:tab w:val="center" w:pos="4677"/>
        <w:tab w:val="right" w:pos="9355"/>
      </w:tabs>
    </w:pPr>
  </w:style>
  <w:style w:type="character" w:customStyle="1" w:styleId="aa">
    <w:name w:val="Нижний колонтитул Знак"/>
    <w:basedOn w:val="a0"/>
    <w:link w:val="a9"/>
    <w:uiPriority w:val="99"/>
    <w:rsid w:val="009B185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9B1855"/>
    <w:pPr>
      <w:tabs>
        <w:tab w:val="center" w:pos="4677"/>
        <w:tab w:val="right" w:pos="9355"/>
      </w:tabs>
    </w:pPr>
  </w:style>
  <w:style w:type="character" w:customStyle="1" w:styleId="a8">
    <w:name w:val="Верхний колонтитул Знак"/>
    <w:basedOn w:val="a0"/>
    <w:link w:val="a7"/>
    <w:uiPriority w:val="99"/>
    <w:rsid w:val="009B1855"/>
    <w:rPr>
      <w:rFonts w:eastAsiaTheme="minorEastAsia"/>
      <w:color w:val="000000"/>
      <w:sz w:val="24"/>
      <w:szCs w:val="24"/>
    </w:rPr>
  </w:style>
  <w:style w:type="paragraph" w:styleId="a9">
    <w:name w:val="footer"/>
    <w:basedOn w:val="a"/>
    <w:link w:val="aa"/>
    <w:uiPriority w:val="99"/>
    <w:unhideWhenUsed/>
    <w:rsid w:val="009B1855"/>
    <w:pPr>
      <w:tabs>
        <w:tab w:val="center" w:pos="4677"/>
        <w:tab w:val="right" w:pos="9355"/>
      </w:tabs>
    </w:pPr>
  </w:style>
  <w:style w:type="character" w:customStyle="1" w:styleId="aa">
    <w:name w:val="Нижний колонтитул Знак"/>
    <w:basedOn w:val="a0"/>
    <w:link w:val="a9"/>
    <w:uiPriority w:val="99"/>
    <w:rsid w:val="009B185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635450" TargetMode="External"/><Relationship Id="rId3182" Type="http://schemas.openxmlformats.org/officeDocument/2006/relationships/hyperlink" Target="http://online.zakon.kz/Document/?doc_id=31037865" TargetMode="External"/><Relationship Id="rId4233" Type="http://schemas.openxmlformats.org/officeDocument/2006/relationships/hyperlink" Target="http://online.zakon.kz/Document/?doc_id=32238856" TargetMode="External"/><Relationship Id="rId7389" Type="http://schemas.openxmlformats.org/officeDocument/2006/relationships/hyperlink" Target="http://online.zakon.kz/Document/?doc_id=30520771" TargetMode="External"/><Relationship Id="rId8854" Type="http://schemas.openxmlformats.org/officeDocument/2006/relationships/hyperlink" Target="http://online.zakon.kz/Document/?doc_id=31122069" TargetMode="External"/><Relationship Id="rId9905" Type="http://schemas.openxmlformats.org/officeDocument/2006/relationships/hyperlink" Target="http://online.zakon.kz/Document/?doc_id=3103786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624803" TargetMode="External"/><Relationship Id="rId7456" Type="http://schemas.openxmlformats.org/officeDocument/2006/relationships/hyperlink" Target="http://online.zakon.kz/Document/?doc_id=31637478" TargetMode="External"/><Relationship Id="rId8507" Type="http://schemas.openxmlformats.org/officeDocument/2006/relationships/hyperlink" Target="http://online.zakon.kz/Document/?doc_id=51013880" TargetMode="External"/><Relationship Id="rId10784" Type="http://schemas.openxmlformats.org/officeDocument/2006/relationships/hyperlink" Target="http://online.zakon.kz/Document/?doc_id=31519607"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1310976" TargetMode="External"/><Relationship Id="rId6472" Type="http://schemas.openxmlformats.org/officeDocument/2006/relationships/hyperlink" Target="http://online.zakon.kz/Document/?doc_id=31635450" TargetMode="External"/><Relationship Id="rId7109" Type="http://schemas.openxmlformats.org/officeDocument/2006/relationships/hyperlink" Target="http://online.zakon.kz/Document/?doc_id=30366245" TargetMode="External"/><Relationship Id="rId7523" Type="http://schemas.openxmlformats.org/officeDocument/2006/relationships/hyperlink" Target="http://online.zakon.kz/Document/?doc_id=38754908" TargetMode="External"/><Relationship Id="rId7870" Type="http://schemas.openxmlformats.org/officeDocument/2006/relationships/hyperlink" Target="http://online.zakon.kz/Document/?doc_id=30366245" TargetMode="External"/><Relationship Id="rId8921" Type="http://schemas.openxmlformats.org/officeDocument/2006/relationships/hyperlink" Target="http://online.zakon.kz/Document/?doc_id=30518961" TargetMode="External"/><Relationship Id="rId10437" Type="http://schemas.openxmlformats.org/officeDocument/2006/relationships/hyperlink" Target="http://online.zakon.kz/Document/?doc_id=31646018" TargetMode="External"/><Relationship Id="rId10851" Type="http://schemas.openxmlformats.org/officeDocument/2006/relationships/hyperlink" Target="http://online.zakon.kz/Document/?doc_id=30783576" TargetMode="External"/><Relationship Id="rId5074" Type="http://schemas.openxmlformats.org/officeDocument/2006/relationships/hyperlink" Target="http://online.zakon.kz/Document/?doc_id=38754908" TargetMode="External"/><Relationship Id="rId6125" Type="http://schemas.openxmlformats.org/officeDocument/2006/relationships/hyperlink" Target="http://online.zakon.kz/Document/?doc_id=30366245" TargetMode="External"/><Relationship Id="rId10504" Type="http://schemas.openxmlformats.org/officeDocument/2006/relationships/hyperlink" Target="http://online.zakon.kz/Document/?doc_id=36083458"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8034" TargetMode="External"/><Relationship Id="rId3719" Type="http://schemas.openxmlformats.org/officeDocument/2006/relationships/hyperlink" Target="http://online.zakon.kz/Document/?doc_id=31565335" TargetMode="External"/><Relationship Id="rId4090" Type="http://schemas.openxmlformats.org/officeDocument/2006/relationships/hyperlink" Target="http://online.zakon.kz/Document/?doc_id=30520771" TargetMode="External"/><Relationship Id="rId8297" Type="http://schemas.openxmlformats.org/officeDocument/2006/relationships/hyperlink" Target="http://online.zakon.kz/Document/?doc_id=30782059" TargetMode="External"/><Relationship Id="rId9695" Type="http://schemas.openxmlformats.org/officeDocument/2006/relationships/hyperlink" Target="http://online.zakon.kz/Document/?doc_id=31039509" TargetMode="External"/><Relationship Id="rId1684" Type="http://schemas.openxmlformats.org/officeDocument/2006/relationships/hyperlink" Target="http://online.zakon.kz/Document/?doc_id=38217621" TargetMode="External"/><Relationship Id="rId2735" Type="http://schemas.openxmlformats.org/officeDocument/2006/relationships/hyperlink" Target="http://online.zakon.kz/Document/?doc_id=31312849" TargetMode="External"/><Relationship Id="rId5141" Type="http://schemas.openxmlformats.org/officeDocument/2006/relationships/hyperlink" Target="http://online.zakon.kz/Document/?doc_id=30366245" TargetMode="External"/><Relationship Id="rId9348" Type="http://schemas.openxmlformats.org/officeDocument/2006/relationships/hyperlink" Target="http://online.zakon.kz/Document/?doc_id=30782059" TargetMode="External"/><Relationship Id="rId9762" Type="http://schemas.openxmlformats.org/officeDocument/2006/relationships/hyperlink" Target="http://online.zakon.kz/Document/?doc_id=30366245" TargetMode="External"/><Relationship Id="rId11278" Type="http://schemas.openxmlformats.org/officeDocument/2006/relationships/hyperlink" Target="http://online.zakon.kz/Document/?doc_id=31635450"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751" Type="http://schemas.openxmlformats.org/officeDocument/2006/relationships/hyperlink" Target="http://online.zakon.kz/Document/?doc_id=31635450" TargetMode="External"/><Relationship Id="rId2802" Type="http://schemas.openxmlformats.org/officeDocument/2006/relationships/hyperlink" Target="http://online.zakon.kz/Document/?doc_id=31482533" TargetMode="External"/><Relationship Id="rId5958" Type="http://schemas.openxmlformats.org/officeDocument/2006/relationships/hyperlink" Target="http://online.zakon.kz/Document/?doc_id=31635450" TargetMode="External"/><Relationship Id="rId8364" Type="http://schemas.openxmlformats.org/officeDocument/2006/relationships/hyperlink" Target="http://online.zakon.kz/Document/?doc_id=30961552" TargetMode="External"/><Relationship Id="rId9415" Type="http://schemas.openxmlformats.org/officeDocument/2006/relationships/hyperlink" Target="http://online.zakon.kz/Document/?doc_id=31037865" TargetMode="External"/><Relationship Id="rId10294" Type="http://schemas.openxmlformats.org/officeDocument/2006/relationships/hyperlink" Target="http://online.zakon.kz/Document/?doc_id=31094393" TargetMode="External"/><Relationship Id="rId11345" Type="http://schemas.openxmlformats.org/officeDocument/2006/relationships/hyperlink" Target="http://online.zakon.kz/Document/?doc_id=38754908"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51021682" TargetMode="External"/><Relationship Id="rId7380" Type="http://schemas.openxmlformats.org/officeDocument/2006/relationships/hyperlink" Target="http://online.zakon.kz/Document/?doc_id=35263046" TargetMode="External"/><Relationship Id="rId8017" Type="http://schemas.openxmlformats.org/officeDocument/2006/relationships/hyperlink" Target="http://online.zakon.kz/Document/?doc_id=31310976" TargetMode="External"/><Relationship Id="rId8431" Type="http://schemas.openxmlformats.org/officeDocument/2006/relationships/hyperlink" Target="http://online.zakon.kz/Document/?doc_id=31308043" TargetMode="External"/><Relationship Id="rId10361" Type="http://schemas.openxmlformats.org/officeDocument/2006/relationships/hyperlink" Target="http://online.zakon.kz/Document/?doc_id=38127381"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9545679" TargetMode="External"/><Relationship Id="rId4974" Type="http://schemas.openxmlformats.org/officeDocument/2006/relationships/hyperlink" Target="http://online.zakon.kz/Document/?doc_id=31094393" TargetMode="External"/><Relationship Id="rId7033" Type="http://schemas.openxmlformats.org/officeDocument/2006/relationships/hyperlink" Target="http://online.zakon.kz/Document/?doc_id=39147530" TargetMode="External"/><Relationship Id="rId10014" Type="http://schemas.openxmlformats.org/officeDocument/2006/relationships/hyperlink" Target="http://online.zakon.kz/Document/?doc_id=38754908" TargetMode="External"/><Relationship Id="rId11412" Type="http://schemas.openxmlformats.org/officeDocument/2006/relationships/hyperlink" Target="http://online.zakon.kz/Document/?doc_id=37826464"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835176"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0569572"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0624803" TargetMode="External"/><Relationship Id="rId2592" Type="http://schemas.openxmlformats.org/officeDocument/2006/relationships/hyperlink" Target="http://online.zakon.kz/Document/?doc_id=30366245" TargetMode="External"/><Relationship Id="rId3643" Type="http://schemas.openxmlformats.org/officeDocument/2006/relationships/hyperlink" Target="http://online.zakon.kz/Document/?doc_id=37560466" TargetMode="External"/><Relationship Id="rId6799" Type="http://schemas.openxmlformats.org/officeDocument/2006/relationships/hyperlink" Target="http://online.zakon.kz/Document/?doc_id=307835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7072521" TargetMode="External"/><Relationship Id="rId3710" Type="http://schemas.openxmlformats.org/officeDocument/2006/relationships/hyperlink" Target="http://online.zakon.kz/Document/?doc_id=31310976" TargetMode="External"/><Relationship Id="rId6866" Type="http://schemas.openxmlformats.org/officeDocument/2006/relationships/hyperlink" Target="http://online.zakon.kz/Document/?doc_id=30366245" TargetMode="External"/><Relationship Id="rId7917" Type="http://schemas.openxmlformats.org/officeDocument/2006/relationships/hyperlink" Target="http://online.zakon.kz/Document/?doc_id=35263046" TargetMode="External"/><Relationship Id="rId9272" Type="http://schemas.openxmlformats.org/officeDocument/2006/relationships/hyperlink" Target="http://online.zakon.kz/Document/?doc_id=38869238"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194122" TargetMode="External"/><Relationship Id="rId2312" Type="http://schemas.openxmlformats.org/officeDocument/2006/relationships/hyperlink" Target="http://online.zakon.kz/Document/?doc_id=30782059" TargetMode="External"/><Relationship Id="rId5468" Type="http://schemas.openxmlformats.org/officeDocument/2006/relationships/hyperlink" Target="http://online.zakon.kz/Document/?doc_id=38754908" TargetMode="External"/><Relationship Id="rId5882" Type="http://schemas.openxmlformats.org/officeDocument/2006/relationships/hyperlink" Target="http://online.zakon.kz/Document/?doc_id=37826464" TargetMode="External"/><Relationship Id="rId6519" Type="http://schemas.openxmlformats.org/officeDocument/2006/relationships/hyperlink" Target="http://online.zakon.kz/Document/?doc_id=31615135" TargetMode="External"/><Relationship Id="rId6933" Type="http://schemas.openxmlformats.org/officeDocument/2006/relationships/hyperlink" Target="http://online.zakon.kz/Document/?doc_id=31481924" TargetMode="External"/><Relationship Id="rId4484" Type="http://schemas.openxmlformats.org/officeDocument/2006/relationships/hyperlink" Target="http://online.zakon.kz/Document/?doc_id=31615135"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1037865" TargetMode="External"/><Relationship Id="rId4137" Type="http://schemas.openxmlformats.org/officeDocument/2006/relationships/hyperlink" Target="http://online.zakon.kz/Document/?doc_id=31411217" TargetMode="External"/><Relationship Id="rId4551" Type="http://schemas.openxmlformats.org/officeDocument/2006/relationships/hyperlink" Target="http://online.zakon.kz/Document/?doc_id=30783576" TargetMode="External"/><Relationship Id="rId8758" Type="http://schemas.openxmlformats.org/officeDocument/2006/relationships/hyperlink" Target="http://online.zakon.kz/Document/?doc_id=31037865" TargetMode="External"/><Relationship Id="rId3153" Type="http://schemas.openxmlformats.org/officeDocument/2006/relationships/hyperlink" Target="http://online.zakon.kz/Document/?doc_id=31615135" TargetMode="External"/><Relationship Id="rId4204" Type="http://schemas.openxmlformats.org/officeDocument/2006/relationships/hyperlink" Target="http://online.zakon.kz/Document/?doc_id=30569572" TargetMode="External"/><Relationship Id="rId5602" Type="http://schemas.openxmlformats.org/officeDocument/2006/relationships/hyperlink" Target="http://online.zakon.kz/Document/?doc_id=33868501" TargetMode="External"/><Relationship Id="rId9809" Type="http://schemas.openxmlformats.org/officeDocument/2006/relationships/hyperlink" Target="http://online.zakon.kz/Document/?doc_id=35263046" TargetMode="External"/><Relationship Id="rId10688" Type="http://schemas.openxmlformats.org/officeDocument/2006/relationships/hyperlink" Target="http://online.zakon.kz/Document/?doc_id=31637478" TargetMode="External"/><Relationship Id="rId7774" Type="http://schemas.openxmlformats.org/officeDocument/2006/relationships/hyperlink" Target="http://online.zakon.kz/Document/?doc_id=30565734" TargetMode="External"/><Relationship Id="rId8825" Type="http://schemas.openxmlformats.org/officeDocument/2006/relationships/hyperlink" Target="http://online.zakon.kz/Document/?doc_id=31312849" TargetMode="External"/><Relationship Id="rId10755" Type="http://schemas.openxmlformats.org/officeDocument/2006/relationships/hyperlink" Target="http://online.zakon.kz/Document/?doc_id=31094393" TargetMode="External"/><Relationship Id="rId141" Type="http://schemas.openxmlformats.org/officeDocument/2006/relationships/hyperlink" Target="http://online.zakon.kz/Document/?doc_id=38368653" TargetMode="External"/><Relationship Id="rId3220" Type="http://schemas.openxmlformats.org/officeDocument/2006/relationships/hyperlink" Target="http://online.zakon.kz/Document/?doc_id=38754908" TargetMode="External"/><Relationship Id="rId6029" Type="http://schemas.openxmlformats.org/officeDocument/2006/relationships/hyperlink" Target="http://online.zakon.kz/Document/?doc_id=31310976" TargetMode="External"/><Relationship Id="rId6376" Type="http://schemas.openxmlformats.org/officeDocument/2006/relationships/hyperlink" Target="http://online.zakon.kz/Document/?doc_id=31037865"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1637324" TargetMode="External"/><Relationship Id="rId7841" Type="http://schemas.openxmlformats.org/officeDocument/2006/relationships/hyperlink" Target="http://online.zakon.kz/Document/?doc_id=30569572" TargetMode="External"/><Relationship Id="rId10408" Type="http://schemas.openxmlformats.org/officeDocument/2006/relationships/hyperlink" Target="http://online.zakon.kz/Document/?doc_id=30835176" TargetMode="External"/><Relationship Id="rId10822" Type="http://schemas.openxmlformats.org/officeDocument/2006/relationships/hyperlink" Target="http://online.zakon.kz/Document/?doc_id=31224732"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520771" TargetMode="External"/><Relationship Id="rId5392" Type="http://schemas.openxmlformats.org/officeDocument/2006/relationships/hyperlink" Target="http://online.zakon.kz/Document/?doc_id=31112647" TargetMode="External"/><Relationship Id="rId6443" Type="http://schemas.openxmlformats.org/officeDocument/2006/relationships/hyperlink" Target="http://online.zakon.kz/Document/?doc_id=30366245" TargetMode="External"/><Relationship Id="rId9599" Type="http://schemas.openxmlformats.org/officeDocument/2006/relationships/hyperlink" Target="http://online.zakon.kz/Document/?doc_id=31094393"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366245"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1312849" TargetMode="External"/><Relationship Id="rId6510" Type="http://schemas.openxmlformats.org/officeDocument/2006/relationships/hyperlink" Target="http://online.zakon.kz/Document/?doc_id=31310976" TargetMode="External"/><Relationship Id="rId9666" Type="http://schemas.openxmlformats.org/officeDocument/2006/relationships/hyperlink" Target="http://online.zakon.kz/Document/?doc_id=31037865" TargetMode="External"/><Relationship Id="rId1655" Type="http://schemas.openxmlformats.org/officeDocument/2006/relationships/hyperlink" Target="http://online.zakon.kz/Document/?doc_id=38217621"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7072521" TargetMode="External"/><Relationship Id="rId5112" Type="http://schemas.openxmlformats.org/officeDocument/2006/relationships/hyperlink" Target="http://online.zakon.kz/Document/?doc_id=30783576" TargetMode="External"/><Relationship Id="rId8268" Type="http://schemas.openxmlformats.org/officeDocument/2006/relationships/hyperlink" Target="http://online.zakon.kz/Document/?doc_id=39022761" TargetMode="External"/><Relationship Id="rId8682" Type="http://schemas.openxmlformats.org/officeDocument/2006/relationships/hyperlink" Target="http://online.zakon.kz/Document/?doc_id=39981868" TargetMode="External"/><Relationship Id="rId9319" Type="http://schemas.openxmlformats.org/officeDocument/2006/relationships/hyperlink" Target="http://online.zakon.kz/Document/?doc_id=35263046" TargetMode="External"/><Relationship Id="rId9733" Type="http://schemas.openxmlformats.org/officeDocument/2006/relationships/hyperlink" Target="http://online.zakon.kz/Document/?doc_id=30520771" TargetMode="External"/><Relationship Id="rId10198" Type="http://schemas.openxmlformats.org/officeDocument/2006/relationships/hyperlink" Target="http://online.zakon.kz/Document/?doc_id=30366245" TargetMode="External"/><Relationship Id="rId11249" Type="http://schemas.openxmlformats.org/officeDocument/2006/relationships/hyperlink" Target="http://online.zakon.kz/Document/?doc_id=31637478" TargetMode="External"/><Relationship Id="rId1308" Type="http://schemas.openxmlformats.org/officeDocument/2006/relationships/hyperlink" Target="http://online.zakon.kz/Document/?doc_id=31609214" TargetMode="External"/><Relationship Id="rId7284" Type="http://schemas.openxmlformats.org/officeDocument/2006/relationships/hyperlink" Target="http://online.zakon.kz/Document/?doc_id=30366245" TargetMode="External"/><Relationship Id="rId8335" Type="http://schemas.openxmlformats.org/officeDocument/2006/relationships/hyperlink" Target="http://online.zakon.kz/Document/?doc_id=31310976" TargetMode="External"/><Relationship Id="rId1722" Type="http://schemas.openxmlformats.org/officeDocument/2006/relationships/hyperlink" Target="http://online.zakon.kz/Document/?doc_id=31637478" TargetMode="External"/><Relationship Id="rId4878" Type="http://schemas.openxmlformats.org/officeDocument/2006/relationships/hyperlink" Target="http://online.zakon.kz/Document/?doc_id=31094393" TargetMode="External"/><Relationship Id="rId5929" Type="http://schemas.openxmlformats.org/officeDocument/2006/relationships/hyperlink" Target="http://online.zakon.kz/Document/?doc_id=30366245" TargetMode="External"/><Relationship Id="rId9800" Type="http://schemas.openxmlformats.org/officeDocument/2006/relationships/hyperlink" Target="http://online.zakon.kz/Document/?doc_id=34571108" TargetMode="External"/><Relationship Id="rId10265" Type="http://schemas.openxmlformats.org/officeDocument/2006/relationships/hyperlink" Target="http://online.zakon.kz/Document/?doc_id=31025648" TargetMode="External"/><Relationship Id="rId11316" Type="http://schemas.openxmlformats.org/officeDocument/2006/relationships/hyperlink" Target="http://online.zakon.kz/Document/?doc_id=31637478"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doc_id=31482533"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7072521" TargetMode="External"/><Relationship Id="rId7351" Type="http://schemas.openxmlformats.org/officeDocument/2006/relationships/hyperlink" Target="http://online.zakon.kz/Document/?doc_id=31416324" TargetMode="External"/><Relationship Id="rId8402" Type="http://schemas.openxmlformats.org/officeDocument/2006/relationships/hyperlink" Target="http://online.zakon.kz/Document/?doc_id=31414197" TargetMode="External"/><Relationship Id="rId10332" Type="http://schemas.openxmlformats.org/officeDocument/2006/relationships/hyperlink" Target="http://online.zakon.kz/Document/?doc_id=38217621" TargetMode="External"/><Relationship Id="rId2496" Type="http://schemas.openxmlformats.org/officeDocument/2006/relationships/hyperlink" Target="http://online.zakon.kz/Document/?doc_id=31481924" TargetMode="External"/><Relationship Id="rId3547" Type="http://schemas.openxmlformats.org/officeDocument/2006/relationships/hyperlink" Target="http://online.zakon.kz/Document/?doc_id=31408579" TargetMode="External"/><Relationship Id="rId3961" Type="http://schemas.openxmlformats.org/officeDocument/2006/relationships/hyperlink" Target="http://online.zakon.kz/Document/?doc_id=30569572"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094393"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366245" TargetMode="External"/><Relationship Id="rId9176" Type="http://schemas.openxmlformats.org/officeDocument/2006/relationships/hyperlink" Target="http://online.zakon.kz/Document/?link_id=1001280775" TargetMode="External"/><Relationship Id="rId9590" Type="http://schemas.openxmlformats.org/officeDocument/2006/relationships/hyperlink" Target="http://online.zakon.kz/Document/?doc_id=31637478"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481924" TargetMode="External"/><Relationship Id="rId2216" Type="http://schemas.openxmlformats.org/officeDocument/2006/relationships/hyperlink" Target="http://online.zakon.kz/Document/?doc_id=31635450" TargetMode="External"/><Relationship Id="rId2630" Type="http://schemas.openxmlformats.org/officeDocument/2006/relationships/hyperlink" Target="http://online.zakon.kz/Document/?doc_id=31312849" TargetMode="External"/><Relationship Id="rId5786" Type="http://schemas.openxmlformats.org/officeDocument/2006/relationships/hyperlink" Target="http://online.zakon.kz/Document/?doc_id=31481924" TargetMode="External"/><Relationship Id="rId6837" Type="http://schemas.openxmlformats.org/officeDocument/2006/relationships/hyperlink" Target="http://online.zakon.kz/Document/?doc_id=30366245" TargetMode="External"/><Relationship Id="rId8192" Type="http://schemas.openxmlformats.org/officeDocument/2006/relationships/hyperlink" Target="http://online.zakon.kz/Document/?doc_id=31312849" TargetMode="External"/><Relationship Id="rId9243" Type="http://schemas.openxmlformats.org/officeDocument/2006/relationships/hyperlink" Target="http://online.zakon.kz/Document/?doc_id=34039764" TargetMode="External"/><Relationship Id="rId11173" Type="http://schemas.openxmlformats.org/officeDocument/2006/relationships/hyperlink" Target="http://online.zakon.kz/Document/?doc_id=30520771"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1646018" TargetMode="External"/><Relationship Id="rId4388" Type="http://schemas.openxmlformats.org/officeDocument/2006/relationships/hyperlink" Target="http://online.zakon.kz/Document/?doc_id=31482533" TargetMode="External"/><Relationship Id="rId5439" Type="http://schemas.openxmlformats.org/officeDocument/2006/relationships/hyperlink" Target="http://online.zakon.kz/Document/?doc_id=31312849" TargetMode="External"/><Relationship Id="rId9310" Type="http://schemas.openxmlformats.org/officeDocument/2006/relationships/hyperlink" Target="http://online.zakon.kz/Document/?doc_id=31039509"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0565734" TargetMode="External"/><Relationship Id="rId11240" Type="http://schemas.openxmlformats.org/officeDocument/2006/relationships/hyperlink" Target="http://online.zakon.kz/Document/?doc_id=31635450" TargetMode="External"/><Relationship Id="rId3057" Type="http://schemas.openxmlformats.org/officeDocument/2006/relationships/hyperlink" Target="http://online.zakon.kz/Document/?doc_id=31482533" TargetMode="External"/><Relationship Id="rId4108" Type="http://schemas.openxmlformats.org/officeDocument/2006/relationships/hyperlink" Target="http://online.zakon.kz/Document/?doc_id=31637478" TargetMode="External"/><Relationship Id="rId4455" Type="http://schemas.openxmlformats.org/officeDocument/2006/relationships/hyperlink" Target="http://online.zakon.kz/Document/?doc_id=37072521" TargetMode="External"/><Relationship Id="rId5506" Type="http://schemas.openxmlformats.org/officeDocument/2006/relationships/hyperlink" Target="http://online.zakon.kz/Document/?doc_id=38461706" TargetMode="External"/><Relationship Id="rId5920" Type="http://schemas.openxmlformats.org/officeDocument/2006/relationships/hyperlink" Target="http://online.zakon.kz/Document/?doc_id=31310973" TargetMode="External"/><Relationship Id="rId3471" Type="http://schemas.openxmlformats.org/officeDocument/2006/relationships/hyperlink" Target="http://online.zakon.kz/Document/?doc_id=30569572" TargetMode="External"/><Relationship Id="rId4522" Type="http://schemas.openxmlformats.org/officeDocument/2006/relationships/hyperlink" Target="http://online.zakon.kz/Document/?doc_id=30366245" TargetMode="External"/><Relationship Id="rId7678" Type="http://schemas.openxmlformats.org/officeDocument/2006/relationships/hyperlink" Target="http://online.zakon.kz/Document/?doc_id=30092072" TargetMode="External"/><Relationship Id="rId8729" Type="http://schemas.openxmlformats.org/officeDocument/2006/relationships/hyperlink" Target="http://online.zakon.kz/Document/?doc_id=32800245" TargetMode="External"/><Relationship Id="rId10659" Type="http://schemas.openxmlformats.org/officeDocument/2006/relationships/hyperlink" Target="http://online.zakon.kz/Document/?doc_id=38127381"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310976"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3717608" TargetMode="External"/><Relationship Id="rId7745" Type="http://schemas.openxmlformats.org/officeDocument/2006/relationships/hyperlink" Target="http://online.zakon.kz/Document/?doc_id=31312849" TargetMode="External"/><Relationship Id="rId2140" Type="http://schemas.openxmlformats.org/officeDocument/2006/relationships/hyperlink" Target="http://online.zakon.kz/Document/?doc_id=31637478" TargetMode="External"/><Relationship Id="rId5296" Type="http://schemas.openxmlformats.org/officeDocument/2006/relationships/hyperlink" Target="http://online.zakon.kz/Document/?doc_id=30366245" TargetMode="External"/><Relationship Id="rId6347" Type="http://schemas.openxmlformats.org/officeDocument/2006/relationships/hyperlink" Target="http://online.zakon.kz/Document/?doc_id=31310976" TargetMode="External"/><Relationship Id="rId6761" Type="http://schemas.openxmlformats.org/officeDocument/2006/relationships/hyperlink" Target="http://online.zakon.kz/Document/?doc_id=30782059" TargetMode="External"/><Relationship Id="rId7812" Type="http://schemas.openxmlformats.org/officeDocument/2006/relationships/hyperlink" Target="http://online.zakon.kz/Document/?doc_id=31482533" TargetMode="External"/><Relationship Id="rId10726" Type="http://schemas.openxmlformats.org/officeDocument/2006/relationships/hyperlink" Target="http://online.zakon.kz/Document/?doc_id=31637478" TargetMode="External"/><Relationship Id="rId112" Type="http://schemas.openxmlformats.org/officeDocument/2006/relationships/hyperlink" Target="http://online.zakon.kz/Document/?doc_id=31133427" TargetMode="External"/><Relationship Id="rId5363" Type="http://schemas.openxmlformats.org/officeDocument/2006/relationships/hyperlink" Target="http://online.zakon.kz/Document/?doc_id=30366245" TargetMode="External"/><Relationship Id="rId6414" Type="http://schemas.openxmlformats.org/officeDocument/2006/relationships/hyperlink" Target="http://online.zakon.kz/Document/?doc_id=31094393" TargetMode="External"/><Relationship Id="rId2957" Type="http://schemas.openxmlformats.org/officeDocument/2006/relationships/hyperlink" Target="http://online.zakon.kz/Document/?doc_id=31519607" TargetMode="External"/><Relationship Id="rId5016" Type="http://schemas.openxmlformats.org/officeDocument/2006/relationships/hyperlink" Target="http://online.zakon.kz/Document/?doc_id=30520771" TargetMode="External"/><Relationship Id="rId9984" Type="http://schemas.openxmlformats.org/officeDocument/2006/relationships/hyperlink" Target="http://online.zakon.kz/Document/?doc_id=31039509"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406125" TargetMode="External"/><Relationship Id="rId1973" Type="http://schemas.openxmlformats.org/officeDocument/2006/relationships/hyperlink" Target="http://online.zakon.kz/Document/?doc_id=31637478" TargetMode="External"/><Relationship Id="rId4032" Type="http://schemas.openxmlformats.org/officeDocument/2006/relationships/hyperlink" Target="http://online.zakon.kz/Document/?doc_id=31312849" TargetMode="External"/><Relationship Id="rId5430" Type="http://schemas.openxmlformats.org/officeDocument/2006/relationships/hyperlink" Target="http://online.zakon.kz/Document/?doc_id=30789715" TargetMode="External"/><Relationship Id="rId7188" Type="http://schemas.openxmlformats.org/officeDocument/2006/relationships/hyperlink" Target="http://online.zakon.kz/Document/?doc_id=30624803" TargetMode="External"/><Relationship Id="rId8239" Type="http://schemas.openxmlformats.org/officeDocument/2006/relationships/hyperlink" Target="http://online.zakon.kz/Document/?doc_id=31310976" TargetMode="External"/><Relationship Id="rId8586" Type="http://schemas.openxmlformats.org/officeDocument/2006/relationships/hyperlink" Target="http://online.zakon.kz/Document/?doc_id=31308043" TargetMode="External"/><Relationship Id="rId9637" Type="http://schemas.openxmlformats.org/officeDocument/2006/relationships/hyperlink" Target="http://online.zakon.kz/Document/?doc_id=31037865" TargetMode="External"/><Relationship Id="rId1626" Type="http://schemas.openxmlformats.org/officeDocument/2006/relationships/hyperlink" Target="http://online.zakon.kz/Document/?doc_id=34571108" TargetMode="External"/><Relationship Id="rId8653" Type="http://schemas.openxmlformats.org/officeDocument/2006/relationships/hyperlink" Target="http://online.zakon.kz/Document/?doc_id=31310976" TargetMode="External"/><Relationship Id="rId9704" Type="http://schemas.openxmlformats.org/officeDocument/2006/relationships/hyperlink" Target="http://online.zakon.kz/Document/?doc_id=31548173" TargetMode="External"/><Relationship Id="rId10169" Type="http://schemas.openxmlformats.org/officeDocument/2006/relationships/hyperlink" Target="http://online.zakon.kz/Document/?doc_id=31637478" TargetMode="External"/><Relationship Id="rId10583" Type="http://schemas.openxmlformats.org/officeDocument/2006/relationships/hyperlink" Target="http://online.zakon.kz/Document/?doc_id=31637478"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0366245" TargetMode="External"/><Relationship Id="rId8306" Type="http://schemas.openxmlformats.org/officeDocument/2006/relationships/hyperlink" Target="http://online.zakon.kz/Document/?doc_id=30366245" TargetMode="External"/><Relationship Id="rId8720" Type="http://schemas.openxmlformats.org/officeDocument/2006/relationships/hyperlink" Target="http://online.zakon.kz/Document/?doc_id=39981868" TargetMode="External"/><Relationship Id="rId10236" Type="http://schemas.openxmlformats.org/officeDocument/2006/relationships/hyperlink" Target="http://online.zakon.kz/Document/?doc_id=31519607" TargetMode="External"/><Relationship Id="rId10650" Type="http://schemas.openxmlformats.org/officeDocument/2006/relationships/hyperlink" Target="http://online.zakon.kz/Document/?doc_id=30395512" TargetMode="External"/><Relationship Id="rId3865" Type="http://schemas.openxmlformats.org/officeDocument/2006/relationships/hyperlink" Target="http://online.zakon.kz/Document/?doc_id=30618845"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0366245" TargetMode="External"/><Relationship Id="rId7322" Type="http://schemas.openxmlformats.org/officeDocument/2006/relationships/hyperlink" Target="http://online.zakon.kz/Document/?doc_id=30366245" TargetMode="External"/><Relationship Id="rId10303" Type="http://schemas.openxmlformats.org/officeDocument/2006/relationships/hyperlink" Target="http://online.zakon.kz/Document/?doc_id=31039509"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1310976" TargetMode="External"/><Relationship Id="rId3518" Type="http://schemas.openxmlformats.org/officeDocument/2006/relationships/hyperlink" Target="http://online.zakon.kz/Document/?doc_id=30569572" TargetMode="External"/><Relationship Id="rId9494" Type="http://schemas.openxmlformats.org/officeDocument/2006/relationships/hyperlink" Target="http://online.zakon.kz/Document/?doc_id=30520771"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4571108"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8754908" TargetMode="External"/><Relationship Id="rId8096" Type="http://schemas.openxmlformats.org/officeDocument/2006/relationships/hyperlink" Target="http://online.zakon.kz/Document/?doc_id=31310976" TargetMode="External"/><Relationship Id="rId9147" Type="http://schemas.openxmlformats.org/officeDocument/2006/relationships/hyperlink" Target="http://online.zakon.kz/Document/?doc_id=31482533" TargetMode="External"/><Relationship Id="rId11077" Type="http://schemas.openxmlformats.org/officeDocument/2006/relationships/hyperlink" Target="http://online.zakon.kz/Document/?doc_id=31312849"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99808" TargetMode="External"/><Relationship Id="rId2534" Type="http://schemas.openxmlformats.org/officeDocument/2006/relationships/hyperlink" Target="http://online.zakon.kz/Document/?doc_id=51013880" TargetMode="External"/><Relationship Id="rId8163" Type="http://schemas.openxmlformats.org/officeDocument/2006/relationships/hyperlink" Target="http://online.zakon.kz/Document/?doc_id=31482533" TargetMode="External"/><Relationship Id="rId9214" Type="http://schemas.openxmlformats.org/officeDocument/2006/relationships/hyperlink" Target="http://online.zakon.kz/Document/?doc_id=31483442" TargetMode="External"/><Relationship Id="rId9561" Type="http://schemas.openxmlformats.org/officeDocument/2006/relationships/hyperlink" Target="http://online.zakon.kz/Document/?doc_id=31037865" TargetMode="External"/><Relationship Id="rId11491" Type="http://schemas.openxmlformats.org/officeDocument/2006/relationships/hyperlink" Target="http://online.zakon.kz/Document/?doc_id=30565734"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7826464" TargetMode="External"/><Relationship Id="rId6808" Type="http://schemas.openxmlformats.org/officeDocument/2006/relationships/hyperlink" Target="http://online.zakon.kz/Document/?doc_id=38754908" TargetMode="External"/><Relationship Id="rId10093" Type="http://schemas.openxmlformats.org/officeDocument/2006/relationships/hyperlink" Target="http://online.zakon.kz/Document/?doc_id=30624803" TargetMode="External"/><Relationship Id="rId11144" Type="http://schemas.openxmlformats.org/officeDocument/2006/relationships/hyperlink" Target="http://online.zakon.kz/Document/?doc_id=30782059" TargetMode="External"/><Relationship Id="rId1203" Type="http://schemas.openxmlformats.org/officeDocument/2006/relationships/hyperlink" Target="http://online.zakon.kz/Document/?doc_id=30783576"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0408494" TargetMode="External"/><Relationship Id="rId5824" Type="http://schemas.openxmlformats.org/officeDocument/2006/relationships/hyperlink" Target="http://online.zakon.kz/Document/?doc_id=30443899" TargetMode="External"/><Relationship Id="rId8230" Type="http://schemas.openxmlformats.org/officeDocument/2006/relationships/hyperlink" Target="http://online.zakon.kz/Document/?doc_id=31637478" TargetMode="External"/><Relationship Id="rId10160" Type="http://schemas.openxmlformats.org/officeDocument/2006/relationships/hyperlink" Target="http://online.zakon.kz/Document/?doc_id=30624803" TargetMode="External"/><Relationship Id="rId11211" Type="http://schemas.openxmlformats.org/officeDocument/2006/relationships/hyperlink" Target="http://online.zakon.kz/Document/?doc_id=31094393" TargetMode="External"/><Relationship Id="rId3375" Type="http://schemas.openxmlformats.org/officeDocument/2006/relationships/hyperlink" Target="http://online.zakon.kz/Document/?doc_id=31037865" TargetMode="External"/><Relationship Id="rId4426" Type="http://schemas.openxmlformats.org/officeDocument/2006/relationships/hyperlink" Target="http://online.zakon.kz/Document/?doc_id=31094393" TargetMode="External"/><Relationship Id="rId4840" Type="http://schemas.openxmlformats.org/officeDocument/2006/relationships/hyperlink" Target="http://online.zakon.kz/Document/?doc_id=30366245" TargetMode="External"/><Relationship Id="rId7996" Type="http://schemas.openxmlformats.org/officeDocument/2006/relationships/hyperlink" Target="http://online.zakon.kz/Document/?doc_id=30384784"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565734"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6598" Type="http://schemas.openxmlformats.org/officeDocument/2006/relationships/hyperlink" Target="http://online.zakon.kz/Document/?doc_id=51040347" TargetMode="External"/><Relationship Id="rId7649" Type="http://schemas.openxmlformats.org/officeDocument/2006/relationships/hyperlink" Target="http://online.zakon.kz/Document/?doc_id=30366245" TargetMode="External"/><Relationship Id="rId10977" Type="http://schemas.openxmlformats.org/officeDocument/2006/relationships/hyperlink" Target="http://online.zakon.kz/Document/?doc_id=37072521"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9071" Type="http://schemas.openxmlformats.org/officeDocument/2006/relationships/hyperlink" Target="http://online.zakon.kz/Document/?doc_id=31122069"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518961" TargetMode="External"/><Relationship Id="rId5267" Type="http://schemas.openxmlformats.org/officeDocument/2006/relationships/hyperlink" Target="http://online.zakon.kz/Document/?doc_id=30366245" TargetMode="External"/><Relationship Id="rId6318" Type="http://schemas.openxmlformats.org/officeDocument/2006/relationships/hyperlink" Target="http://online.zakon.kz/Document/?doc_id=35263046" TargetMode="External"/><Relationship Id="rId6665" Type="http://schemas.openxmlformats.org/officeDocument/2006/relationships/hyperlink" Target="http://online.zakon.kz/Document/?doc_id=31609214" TargetMode="External"/><Relationship Id="rId7716" Type="http://schemas.openxmlformats.org/officeDocument/2006/relationships/hyperlink" Target="http://online.zakon.kz/Document/?doc_id=37072521" TargetMode="External"/><Relationship Id="rId5681" Type="http://schemas.openxmlformats.org/officeDocument/2006/relationships/hyperlink" Target="http://online.zakon.kz/Document/?doc_id=37826464" TargetMode="External"/><Relationship Id="rId6732" Type="http://schemas.openxmlformats.org/officeDocument/2006/relationships/hyperlink" Target="http://online.zakon.kz/Document/?doc_id=30782059" TargetMode="External"/><Relationship Id="rId9888" Type="http://schemas.openxmlformats.org/officeDocument/2006/relationships/hyperlink" Target="http://online.zakon.kz/Document/?doc_id=36352979" TargetMode="External"/><Relationship Id="rId1877" Type="http://schemas.openxmlformats.org/officeDocument/2006/relationships/hyperlink" Target="http://online.zakon.kz/Document/?doc_id=31481924" TargetMode="External"/><Relationship Id="rId2928" Type="http://schemas.openxmlformats.org/officeDocument/2006/relationships/hyperlink" Target="http://online.zakon.kz/Document/?doc_id=31183772" TargetMode="External"/><Relationship Id="rId4283" Type="http://schemas.openxmlformats.org/officeDocument/2006/relationships/hyperlink" Target="http://online.zakon.kz/Document/?doc_id=30520771" TargetMode="External"/><Relationship Id="rId5334" Type="http://schemas.openxmlformats.org/officeDocument/2006/relationships/hyperlink" Target="http://online.zakon.kz/Document/?doc_id=30366245" TargetMode="External"/><Relationship Id="rId9955" Type="http://schemas.openxmlformats.org/officeDocument/2006/relationships/hyperlink" Target="http://online.zakon.kz/Document/?doc_id=30783576" TargetMode="External"/><Relationship Id="rId1944" Type="http://schemas.openxmlformats.org/officeDocument/2006/relationships/hyperlink" Target="http://online.zakon.kz/Document/?doc_id=30520771" TargetMode="External"/><Relationship Id="rId4350" Type="http://schemas.openxmlformats.org/officeDocument/2006/relationships/hyperlink" Target="http://online.zakon.kz/Document/?doc_id=30384673" TargetMode="External"/><Relationship Id="rId5401" Type="http://schemas.openxmlformats.org/officeDocument/2006/relationships/hyperlink" Target="http://online.zakon.kz/Document/?doc_id=30782059" TargetMode="External"/><Relationship Id="rId8557" Type="http://schemas.openxmlformats.org/officeDocument/2006/relationships/hyperlink" Target="http://online.zakon.kz/Document/?doc_id=31034316" TargetMode="External"/><Relationship Id="rId8971" Type="http://schemas.openxmlformats.org/officeDocument/2006/relationships/hyperlink" Target="http://online.zakon.kz/Document/?doc_id=31034351" TargetMode="External"/><Relationship Id="rId9608" Type="http://schemas.openxmlformats.org/officeDocument/2006/relationships/hyperlink" Target="http://online.zakon.kz/Document/?doc_id=31635450" TargetMode="External"/><Relationship Id="rId10487" Type="http://schemas.openxmlformats.org/officeDocument/2006/relationships/hyperlink" Target="http://online.zakon.kz/Document/?doc_id=30384673" TargetMode="External"/><Relationship Id="rId11538" Type="http://schemas.openxmlformats.org/officeDocument/2006/relationships/hyperlink" Target="http://online.zakon.kz/Document/?doc_id=37072521" TargetMode="External"/><Relationship Id="rId4003" Type="http://schemas.openxmlformats.org/officeDocument/2006/relationships/hyperlink" Target="http://online.zakon.kz/Document/?doc_id=39545679" TargetMode="External"/><Relationship Id="rId7159" Type="http://schemas.openxmlformats.org/officeDocument/2006/relationships/hyperlink" Target="http://online.zakon.kz/Document/?doc_id=31637478" TargetMode="External"/><Relationship Id="rId7573" Type="http://schemas.openxmlformats.org/officeDocument/2006/relationships/hyperlink" Target="http://online.zakon.kz/Document/?doc_id=30569572" TargetMode="External"/><Relationship Id="rId8624" Type="http://schemas.openxmlformats.org/officeDocument/2006/relationships/hyperlink" Target="http://online.zakon.kz/Document/?doc_id=31034351" TargetMode="External"/><Relationship Id="rId6175" Type="http://schemas.openxmlformats.org/officeDocument/2006/relationships/hyperlink" Target="http://online.zakon.kz/Document/?doc_id=31637478" TargetMode="External"/><Relationship Id="rId7226" Type="http://schemas.openxmlformats.org/officeDocument/2006/relationships/hyperlink" Target="http://online.zakon.kz/Document/?doc_id=30366245" TargetMode="External"/><Relationship Id="rId10554" Type="http://schemas.openxmlformats.org/officeDocument/2006/relationships/hyperlink" Target="http://online.zakon.kz/Document/?doc_id=31310976" TargetMode="External"/><Relationship Id="rId3769" Type="http://schemas.openxmlformats.org/officeDocument/2006/relationships/hyperlink" Target="http://online.zakon.kz/Document/?doc_id=35014129" TargetMode="External"/><Relationship Id="rId5191" Type="http://schemas.openxmlformats.org/officeDocument/2006/relationships/hyperlink" Target="http://online.zakon.kz/Document/?doc_id=30366245" TargetMode="External"/><Relationship Id="rId6242" Type="http://schemas.openxmlformats.org/officeDocument/2006/relationships/hyperlink" Target="http://online.zakon.kz/Document/?doc_id=30366245" TargetMode="External"/><Relationship Id="rId7640" Type="http://schemas.openxmlformats.org/officeDocument/2006/relationships/hyperlink" Target="http://online.zakon.kz/Document/?doc_id=30366245" TargetMode="External"/><Relationship Id="rId9398" Type="http://schemas.openxmlformats.org/officeDocument/2006/relationships/hyperlink" Target="http://online.zakon.kz/Document/?doc_id=31087467" TargetMode="External"/><Relationship Id="rId10207" Type="http://schemas.openxmlformats.org/officeDocument/2006/relationships/hyperlink" Target="http://online.zakon.kz/Document/?doc_id=31549135" TargetMode="External"/><Relationship Id="rId10621" Type="http://schemas.openxmlformats.org/officeDocument/2006/relationships/hyperlink" Target="http://online.zakon.kz/Document/?doc_id=31094393" TargetMode="External"/><Relationship Id="rId2785" Type="http://schemas.openxmlformats.org/officeDocument/2006/relationships/hyperlink" Target="http://online.zakon.kz/Document/?doc_id=51007971"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620143" TargetMode="External"/><Relationship Id="rId2438" Type="http://schemas.openxmlformats.org/officeDocument/2006/relationships/hyperlink" Target="http://online.zakon.kz/Document/?doc_id=33819083" TargetMode="External"/><Relationship Id="rId2852" Type="http://schemas.openxmlformats.org/officeDocument/2006/relationships/hyperlink" Target="http://online.zakon.kz/Document/?doc_id=30518961" TargetMode="External"/><Relationship Id="rId3903" Type="http://schemas.openxmlformats.org/officeDocument/2006/relationships/hyperlink" Target="http://online.zakon.kz/Document/?doc_id=31037865" TargetMode="External"/><Relationship Id="rId9465" Type="http://schemas.openxmlformats.org/officeDocument/2006/relationships/hyperlink" Target="http://online.zakon.kz/Document/?doc_id=30366245" TargetMode="External"/><Relationship Id="rId11395" Type="http://schemas.openxmlformats.org/officeDocument/2006/relationships/hyperlink" Target="http://online.zakon.kz/Document/?doc_id=38251813" TargetMode="External"/><Relationship Id="rId93" Type="http://schemas.openxmlformats.org/officeDocument/2006/relationships/hyperlink" Target="http://online.zakon.kz/Document/?doc_id=30518961"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310976" TargetMode="External"/><Relationship Id="rId2505" Type="http://schemas.openxmlformats.org/officeDocument/2006/relationships/hyperlink" Target="http://online.zakon.kz/Document/?doc_id=30863239" TargetMode="External"/><Relationship Id="rId8067" Type="http://schemas.openxmlformats.org/officeDocument/2006/relationships/hyperlink" Target="http://online.zakon.kz/Document/?doc_id=30366245" TargetMode="External"/><Relationship Id="rId8481" Type="http://schemas.openxmlformats.org/officeDocument/2006/relationships/hyperlink" Target="http://online.zakon.kz/Document/?doc_id=1026672" TargetMode="External"/><Relationship Id="rId9118" Type="http://schemas.openxmlformats.org/officeDocument/2006/relationships/hyperlink" Target="http://online.zakon.kz/Document/?doc_id=31414197" TargetMode="External"/><Relationship Id="rId9532" Type="http://schemas.openxmlformats.org/officeDocument/2006/relationships/hyperlink" Target="http://online.zakon.kz/Document/?doc_id=30366245" TargetMode="External"/><Relationship Id="rId11048" Type="http://schemas.openxmlformats.org/officeDocument/2006/relationships/hyperlink" Target="http://online.zakon.kz/Document/?doc_id=31637478" TargetMode="External"/><Relationship Id="rId11462" Type="http://schemas.openxmlformats.org/officeDocument/2006/relationships/hyperlink" Target="http://online.zakon.kz/Document/?doc_id=31039509" TargetMode="External"/><Relationship Id="rId1107" Type="http://schemas.openxmlformats.org/officeDocument/2006/relationships/hyperlink" Target="http://online.zakon.kz/Document/?doc_id=30013155" TargetMode="External"/><Relationship Id="rId1521" Type="http://schemas.openxmlformats.org/officeDocument/2006/relationships/hyperlink" Target="http://online.zakon.kz/Document/?doc_id=31310973" TargetMode="External"/><Relationship Id="rId4677" Type="http://schemas.openxmlformats.org/officeDocument/2006/relationships/hyperlink" Target="http://online.zakon.kz/Document/?doc_id=31574510" TargetMode="External"/><Relationship Id="rId5728" Type="http://schemas.openxmlformats.org/officeDocument/2006/relationships/hyperlink" Target="http://online.zakon.kz/Document/?doc_id=31534878" TargetMode="External"/><Relationship Id="rId7083" Type="http://schemas.openxmlformats.org/officeDocument/2006/relationships/hyperlink" Target="http://online.zakon.kz/Document/?doc_id=31646026" TargetMode="External"/><Relationship Id="rId8134" Type="http://schemas.openxmlformats.org/officeDocument/2006/relationships/hyperlink" Target="http://online.zakon.kz/Document/?doc_id=31025648" TargetMode="External"/><Relationship Id="rId10064" Type="http://schemas.openxmlformats.org/officeDocument/2006/relationships/hyperlink" Target="http://online.zakon.kz/Document/?doc_id=30520771" TargetMode="External"/><Relationship Id="rId11115" Type="http://schemas.openxmlformats.org/officeDocument/2006/relationships/hyperlink" Target="http://online.zakon.kz/Document/?doc_id=30569572"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1637478" TargetMode="External"/><Relationship Id="rId7150" Type="http://schemas.openxmlformats.org/officeDocument/2006/relationships/hyperlink" Target="http://online.zakon.kz/Document/?doc_id=30366245" TargetMode="External"/><Relationship Id="rId8201" Type="http://schemas.openxmlformats.org/officeDocument/2006/relationships/hyperlink" Target="http://online.zakon.kz/Document/?doc_id=37072521" TargetMode="External"/><Relationship Id="rId10131" Type="http://schemas.openxmlformats.org/officeDocument/2006/relationships/hyperlink" Target="http://online.zakon.kz/Document/?doc_id=38127381" TargetMode="External"/><Relationship Id="rId2295" Type="http://schemas.openxmlformats.org/officeDocument/2006/relationships/hyperlink" Target="http://online.zakon.kz/Document/?doc_id=38217621" TargetMode="External"/><Relationship Id="rId3346" Type="http://schemas.openxmlformats.org/officeDocument/2006/relationships/hyperlink" Target="http://online.zakon.kz/Document/?doc_id=37072521" TargetMode="External"/><Relationship Id="rId4744" Type="http://schemas.openxmlformats.org/officeDocument/2006/relationships/hyperlink" Target="http://online.zakon.kz/Document/?doc_id=3103786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5014129" TargetMode="External"/><Relationship Id="rId4811" Type="http://schemas.openxmlformats.org/officeDocument/2006/relationships/hyperlink" Target="http://online.zakon.kz/Document/?doc_id=38754908" TargetMode="External"/><Relationship Id="rId7967" Type="http://schemas.openxmlformats.org/officeDocument/2006/relationships/hyperlink" Target="http://online.zakon.kz/Document/?doc_id=39678949" TargetMode="External"/><Relationship Id="rId10948" Type="http://schemas.openxmlformats.org/officeDocument/2006/relationships/hyperlink" Target="http://online.zakon.kz/Document/?doc_id=31646018"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88346" TargetMode="External"/><Relationship Id="rId3413" Type="http://schemas.openxmlformats.org/officeDocument/2006/relationships/hyperlink" Target="http://online.zakon.kz/Document/?doc_id=31482533" TargetMode="External"/><Relationship Id="rId6569" Type="http://schemas.openxmlformats.org/officeDocument/2006/relationships/hyperlink" Target="http://online.zakon.kz/Document/?doc_id=30366245" TargetMode="External"/><Relationship Id="rId6983" Type="http://schemas.openxmlformats.org/officeDocument/2006/relationships/hyperlink" Target="http://online.zakon.kz/Document/?doc_id=31310976"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6160874" TargetMode="External"/><Relationship Id="rId5585" Type="http://schemas.openxmlformats.org/officeDocument/2006/relationships/hyperlink" Target="http://online.zakon.kz/Document/?doc_id=31411217" TargetMode="External"/><Relationship Id="rId6636" Type="http://schemas.openxmlformats.org/officeDocument/2006/relationships/hyperlink" Target="http://online.zakon.kz/Document/?doc_id=30520771" TargetMode="External"/><Relationship Id="rId9042" Type="http://schemas.openxmlformats.org/officeDocument/2006/relationships/hyperlink" Target="http://online.zakon.kz/Document/?doc_id=1026672"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637478" TargetMode="External"/><Relationship Id="rId5238" Type="http://schemas.openxmlformats.org/officeDocument/2006/relationships/hyperlink" Target="http://online.zakon.kz/Document/?doc_id=31310976" TargetMode="External"/><Relationship Id="rId5652" Type="http://schemas.openxmlformats.org/officeDocument/2006/relationships/hyperlink" Target="http://online.zakon.kz/Document/?doc_id=31635450" TargetMode="External"/><Relationship Id="rId6703" Type="http://schemas.openxmlformats.org/officeDocument/2006/relationships/hyperlink" Target="http://online.zakon.kz/Document/?doc_id=30783576" TargetMode="External"/><Relationship Id="rId9859" Type="http://schemas.openxmlformats.org/officeDocument/2006/relationships/hyperlink" Target="http://online.zakon.kz/Document/?doc_id=30520771" TargetMode="External"/><Relationship Id="rId4254" Type="http://schemas.openxmlformats.org/officeDocument/2006/relationships/hyperlink" Target="http://online.zakon.kz/Document/?doc_id=30624803" TargetMode="External"/><Relationship Id="rId5305" Type="http://schemas.openxmlformats.org/officeDocument/2006/relationships/hyperlink" Target="http://online.zakon.kz/Document/?doc_id=30782059" TargetMode="External"/><Relationship Id="rId1848" Type="http://schemas.openxmlformats.org/officeDocument/2006/relationships/hyperlink" Target="http://online.zakon.kz/Document/?doc_id=38217621" TargetMode="External"/><Relationship Id="rId3270" Type="http://schemas.openxmlformats.org/officeDocument/2006/relationships/hyperlink" Target="http://online.zakon.kz/Document/?doc_id=31310976" TargetMode="External"/><Relationship Id="rId4321" Type="http://schemas.openxmlformats.org/officeDocument/2006/relationships/hyperlink" Target="http://online.zakon.kz/Document/?doc_id=32180599" TargetMode="External"/><Relationship Id="rId7477" Type="http://schemas.openxmlformats.org/officeDocument/2006/relationships/hyperlink" Target="http://online.zakon.kz/Document/?doc_id=30366245" TargetMode="External"/><Relationship Id="rId8528" Type="http://schemas.openxmlformats.org/officeDocument/2006/relationships/hyperlink" Target="http://online.zakon.kz/Document/?doc_id=30115038" TargetMode="External"/><Relationship Id="rId8875" Type="http://schemas.openxmlformats.org/officeDocument/2006/relationships/hyperlink" Target="http://online.zakon.kz/Document/?doc_id=31310976" TargetMode="External"/><Relationship Id="rId9926" Type="http://schemas.openxmlformats.org/officeDocument/2006/relationships/hyperlink" Target="http://online.zakon.kz/Document/?doc_id=3131097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6079" Type="http://schemas.openxmlformats.org/officeDocument/2006/relationships/hyperlink" Target="http://online.zakon.kz/Document/?doc_id=30520771" TargetMode="External"/><Relationship Id="rId7891" Type="http://schemas.openxmlformats.org/officeDocument/2006/relationships/hyperlink" Target="http://online.zakon.kz/Document/?doc_id=31695013" TargetMode="External"/><Relationship Id="rId8942" Type="http://schemas.openxmlformats.org/officeDocument/2006/relationships/hyperlink" Target="http://online.zakon.kz/Document/?doc_id=51042797" TargetMode="External"/><Relationship Id="rId10458" Type="http://schemas.openxmlformats.org/officeDocument/2006/relationships/hyperlink" Target="http://online.zakon.kz/Document/?doc_id=31568569" TargetMode="External"/><Relationship Id="rId10872" Type="http://schemas.openxmlformats.org/officeDocument/2006/relationships/hyperlink" Target="http://online.zakon.kz/Document/?doc_id=31034351" TargetMode="External"/><Relationship Id="rId11509" Type="http://schemas.openxmlformats.org/officeDocument/2006/relationships/hyperlink" Target="http://online.zakon.kz/Document/?doc_id=37072521" TargetMode="External"/><Relationship Id="rId5095" Type="http://schemas.openxmlformats.org/officeDocument/2006/relationships/hyperlink" Target="http://online.zakon.kz/Document/?doc_id=30783576" TargetMode="External"/><Relationship Id="rId6493" Type="http://schemas.openxmlformats.org/officeDocument/2006/relationships/hyperlink" Target="http://online.zakon.kz/Document/?doc_id=38754908" TargetMode="External"/><Relationship Id="rId7544" Type="http://schemas.openxmlformats.org/officeDocument/2006/relationships/hyperlink" Target="http://online.zakon.kz/Document/?doc_id=31637478" TargetMode="External"/><Relationship Id="rId10525" Type="http://schemas.openxmlformats.org/officeDocument/2006/relationships/hyperlink" Target="http://online.zakon.kz/Document/?doc_id=30383291" TargetMode="External"/><Relationship Id="rId2689" Type="http://schemas.openxmlformats.org/officeDocument/2006/relationships/hyperlink" Target="http://online.zakon.kz/Document/?doc_id=30518961" TargetMode="External"/><Relationship Id="rId6146" Type="http://schemas.openxmlformats.org/officeDocument/2006/relationships/hyperlink" Target="http://online.zakon.kz/Document/?doc_id=31037865" TargetMode="External"/><Relationship Id="rId6560" Type="http://schemas.openxmlformats.org/officeDocument/2006/relationships/hyperlink" Target="http://online.zakon.kz/Document/?doc_id=31635450" TargetMode="External"/><Relationship Id="rId7611" Type="http://schemas.openxmlformats.org/officeDocument/2006/relationships/hyperlink" Target="http://online.zakon.kz/Document/?doc_id=35263046"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8754908" TargetMode="External"/><Relationship Id="rId5162" Type="http://schemas.openxmlformats.org/officeDocument/2006/relationships/hyperlink" Target="http://online.zakon.kz/Document/?doc_id=35263046" TargetMode="External"/><Relationship Id="rId6213" Type="http://schemas.openxmlformats.org/officeDocument/2006/relationships/hyperlink" Target="http://online.zakon.kz/Document/?doc_id=32873082" TargetMode="External"/><Relationship Id="rId9369" Type="http://schemas.openxmlformats.org/officeDocument/2006/relationships/hyperlink" Target="http://online.zakon.kz/Document/?doc_id=31310976" TargetMode="External"/><Relationship Id="rId9783" Type="http://schemas.openxmlformats.org/officeDocument/2006/relationships/hyperlink" Target="http://online.zakon.kz/Document/?doc_id=39477265" TargetMode="External"/><Relationship Id="rId11299" Type="http://schemas.openxmlformats.org/officeDocument/2006/relationships/hyperlink" Target="http://online.zakon.kz/Document/?doc_id=31637478"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193707" TargetMode="External"/><Relationship Id="rId1772" Type="http://schemas.openxmlformats.org/officeDocument/2006/relationships/hyperlink" Target="http://online.zakon.kz/Document/?doc_id=38217621" TargetMode="External"/><Relationship Id="rId2409" Type="http://schemas.openxmlformats.org/officeDocument/2006/relationships/hyperlink" Target="http://online.zakon.kz/Document/?doc_id=30388346" TargetMode="External"/><Relationship Id="rId5979" Type="http://schemas.openxmlformats.org/officeDocument/2006/relationships/hyperlink" Target="http://online.zakon.kz/Document/?doc_id=30448334" TargetMode="External"/><Relationship Id="rId8385" Type="http://schemas.openxmlformats.org/officeDocument/2006/relationships/hyperlink" Target="http://online.zakon.kz/Document/?doc_id=30520771" TargetMode="External"/><Relationship Id="rId9436" Type="http://schemas.openxmlformats.org/officeDocument/2006/relationships/hyperlink" Target="http://online.zakon.kz/Document/?doc_id=31561311" TargetMode="External"/><Relationship Id="rId11366" Type="http://schemas.openxmlformats.org/officeDocument/2006/relationships/hyperlink" Target="http://online.zakon.kz/Document/?doc_id=30782059"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1518761" TargetMode="External"/><Relationship Id="rId2823" Type="http://schemas.openxmlformats.org/officeDocument/2006/relationships/hyperlink" Target="http://online.zakon.kz/Document/?doc_id=35906038" TargetMode="External"/><Relationship Id="rId8038" Type="http://schemas.openxmlformats.org/officeDocument/2006/relationships/hyperlink" Target="http://online.zakon.kz/Document/?doc_id=31310976" TargetMode="External"/><Relationship Id="rId8452" Type="http://schemas.openxmlformats.org/officeDocument/2006/relationships/hyperlink" Target="http://online.zakon.kz/Document/?doc_id=31310976" TargetMode="External"/><Relationship Id="rId9503" Type="http://schemas.openxmlformats.org/officeDocument/2006/relationships/hyperlink" Target="http://online.zakon.kz/Document/?doc_id=30366245" TargetMode="External"/><Relationship Id="rId9850" Type="http://schemas.openxmlformats.org/officeDocument/2006/relationships/hyperlink" Target="http://online.zakon.kz/Document/?doc_id=51008032" TargetMode="External"/><Relationship Id="rId11019" Type="http://schemas.openxmlformats.org/officeDocument/2006/relationships/hyperlink" Target="http://online.zakon.kz/Document/?doc_id=31212669" TargetMode="External"/><Relationship Id="rId4995" Type="http://schemas.openxmlformats.org/officeDocument/2006/relationships/hyperlink" Target="http://online.zakon.kz/Document/?doc_id=31094393" TargetMode="External"/><Relationship Id="rId7054" Type="http://schemas.openxmlformats.org/officeDocument/2006/relationships/hyperlink" Target="http://online.zakon.kz/Document/?doc_id=30194122" TargetMode="External"/><Relationship Id="rId8105" Type="http://schemas.openxmlformats.org/officeDocument/2006/relationships/hyperlink" Target="http://online.zakon.kz/Document/?doc_id=30782059" TargetMode="External"/><Relationship Id="rId10382" Type="http://schemas.openxmlformats.org/officeDocument/2006/relationships/hyperlink" Target="http://online.zakon.kz/Document/?doc_id=30835176" TargetMode="External"/><Relationship Id="rId11433" Type="http://schemas.openxmlformats.org/officeDocument/2006/relationships/hyperlink" Target="http://online.zakon.kz/Document/?doc_id=30783576"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1481924"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1312849" TargetMode="External"/><Relationship Id="rId10035" Type="http://schemas.openxmlformats.org/officeDocument/2006/relationships/hyperlink" Target="http://online.zakon.kz/Document/?doc_id=35263046" TargetMode="External"/><Relationship Id="rId11500" Type="http://schemas.openxmlformats.org/officeDocument/2006/relationships/hyperlink" Target="http://online.zakon.kz/Document/?doc_id=31312849" TargetMode="External"/><Relationship Id="rId3664" Type="http://schemas.openxmlformats.org/officeDocument/2006/relationships/hyperlink" Target="http://online.zakon.kz/Document/?doc_id=32289561" TargetMode="External"/><Relationship Id="rId4715" Type="http://schemas.openxmlformats.org/officeDocument/2006/relationships/hyperlink" Target="http://online.zakon.kz/Document/?doc_id=31094393" TargetMode="External"/><Relationship Id="rId7121" Type="http://schemas.openxmlformats.org/officeDocument/2006/relationships/hyperlink" Target="http://online.zakon.kz/Document/?doc_id=38754908" TargetMode="External"/><Relationship Id="rId10102" Type="http://schemas.openxmlformats.org/officeDocument/2006/relationships/hyperlink" Target="http://online.zakon.kz/Document/?doc_id=31411217"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1312849" TargetMode="External"/><Relationship Id="rId2680" Type="http://schemas.openxmlformats.org/officeDocument/2006/relationships/hyperlink" Target="http://online.zakon.kz/Document/?doc_id=31518761" TargetMode="External"/><Relationship Id="rId3317" Type="http://schemas.openxmlformats.org/officeDocument/2006/relationships/hyperlink" Target="http://online.zakon.kz/Document/?doc_id=31637478" TargetMode="External"/><Relationship Id="rId3731" Type="http://schemas.openxmlformats.org/officeDocument/2006/relationships/hyperlink" Target="http://online.zakon.kz/Document/?doc_id=31637478" TargetMode="External"/><Relationship Id="rId6887" Type="http://schemas.openxmlformats.org/officeDocument/2006/relationships/hyperlink" Target="http://online.zakon.kz/Document/?doc_id=35263046" TargetMode="External"/><Relationship Id="rId7938" Type="http://schemas.openxmlformats.org/officeDocument/2006/relationships/hyperlink" Target="http://online.zakon.kz/Document/?doc_id=31310976" TargetMode="External"/><Relationship Id="rId9293" Type="http://schemas.openxmlformats.org/officeDocument/2006/relationships/hyperlink" Target="http://online.zakon.kz/Document/?doc_id=3707252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2159031" TargetMode="External"/><Relationship Id="rId2333" Type="http://schemas.openxmlformats.org/officeDocument/2006/relationships/hyperlink" Target="http://online.zakon.kz/Document/?doc_id=31481924" TargetMode="External"/><Relationship Id="rId5489" Type="http://schemas.openxmlformats.org/officeDocument/2006/relationships/hyperlink" Target="http://online.zakon.kz/Document/?doc_id=30443899" TargetMode="External"/><Relationship Id="rId9360" Type="http://schemas.openxmlformats.org/officeDocument/2006/relationships/hyperlink" Target="http://online.zakon.kz/Document/?doc_id=31646018" TargetMode="External"/><Relationship Id="rId10919" Type="http://schemas.openxmlformats.org/officeDocument/2006/relationships/hyperlink" Target="http://online.zakon.kz/Document/?doc_id=30783576" TargetMode="External"/><Relationship Id="rId11290" Type="http://schemas.openxmlformats.org/officeDocument/2006/relationships/hyperlink" Target="http://online.zakon.kz/Document/?doc_id=3038834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5263046" TargetMode="External"/><Relationship Id="rId5556" Type="http://schemas.openxmlformats.org/officeDocument/2006/relationships/hyperlink" Target="http://online.zakon.kz/Document/?doc_id=37072521" TargetMode="External"/><Relationship Id="rId6607" Type="http://schemas.openxmlformats.org/officeDocument/2006/relationships/hyperlink" Target="http://online.zakon.kz/Document/?doc_id=30782059" TargetMode="External"/><Relationship Id="rId6954" Type="http://schemas.openxmlformats.org/officeDocument/2006/relationships/hyperlink" Target="http://online.zakon.kz/Document/?doc_id=37072521" TargetMode="External"/><Relationship Id="rId9013" Type="http://schemas.openxmlformats.org/officeDocument/2006/relationships/hyperlink" Target="http://online.zakon.kz/Document/?doc_id=31481924"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411217" TargetMode="External"/><Relationship Id="rId5209" Type="http://schemas.openxmlformats.org/officeDocument/2006/relationships/hyperlink" Target="http://online.zakon.kz/Document/?doc_id=31112298" TargetMode="External"/><Relationship Id="rId5970" Type="http://schemas.openxmlformats.org/officeDocument/2006/relationships/hyperlink" Target="http://online.zakon.kz/Document/?doc_id=31312849"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1312849" TargetMode="External"/><Relationship Id="rId5623" Type="http://schemas.openxmlformats.org/officeDocument/2006/relationships/hyperlink" Target="http://online.zakon.kz/Document/?doc_id=31037865" TargetMode="External"/><Relationship Id="rId8779" Type="http://schemas.openxmlformats.org/officeDocument/2006/relationships/hyperlink" Target="http://online.zakon.kz/Document/?doc_id=35370157" TargetMode="External"/><Relationship Id="rId11010" Type="http://schemas.openxmlformats.org/officeDocument/2006/relationships/hyperlink" Target="http://online.zakon.kz/Document/?link_id=1000932761"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5263046" TargetMode="External"/><Relationship Id="rId7795" Type="http://schemas.openxmlformats.org/officeDocument/2006/relationships/hyperlink" Target="http://online.zakon.kz/Document/?doc_id=36188242" TargetMode="External"/><Relationship Id="rId8846" Type="http://schemas.openxmlformats.org/officeDocument/2006/relationships/hyperlink" Target="http://online.zakon.kz/Document/?doc_id=30960089" TargetMode="External"/><Relationship Id="rId10776" Type="http://schemas.openxmlformats.org/officeDocument/2006/relationships/hyperlink" Target="http://online.zakon.kz/Document/?doc_id=30383291" TargetMode="External"/><Relationship Id="rId2190" Type="http://schemas.openxmlformats.org/officeDocument/2006/relationships/hyperlink" Target="http://online.zakon.kz/Document/?doc_id=31635450"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1112647" TargetMode="External"/><Relationship Id="rId7448" Type="http://schemas.openxmlformats.org/officeDocument/2006/relationships/hyperlink" Target="http://online.zakon.kz/Document/?doc_id=30366245" TargetMode="External"/><Relationship Id="rId7862" Type="http://schemas.openxmlformats.org/officeDocument/2006/relationships/hyperlink" Target="http://online.zakon.kz/Document/?doc_id=31482533" TargetMode="External"/><Relationship Id="rId8913" Type="http://schemas.openxmlformats.org/officeDocument/2006/relationships/hyperlink" Target="http://online.zakon.kz/Document/?doc_id=31114660" TargetMode="External"/><Relationship Id="rId10429" Type="http://schemas.openxmlformats.org/officeDocument/2006/relationships/hyperlink" Target="http://online.zakon.kz/Document/?doc_id=38217621"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312849" TargetMode="External"/><Relationship Id="rId7515" Type="http://schemas.openxmlformats.org/officeDocument/2006/relationships/hyperlink" Target="http://online.zakon.kz/Document/?doc_id=38465502" TargetMode="External"/><Relationship Id="rId10843" Type="http://schemas.openxmlformats.org/officeDocument/2006/relationships/hyperlink" Target="http://online.zakon.kz/Document/?doc_id=31353843"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8754908" TargetMode="External"/><Relationship Id="rId5480" Type="http://schemas.openxmlformats.org/officeDocument/2006/relationships/hyperlink" Target="http://online.zakon.kz/Document/?doc_id=31215196" TargetMode="External"/><Relationship Id="rId6117" Type="http://schemas.openxmlformats.org/officeDocument/2006/relationships/hyperlink" Target="http://online.zakon.kz/Document/?doc_id=31637478" TargetMode="External"/><Relationship Id="rId6531" Type="http://schemas.openxmlformats.org/officeDocument/2006/relationships/hyperlink" Target="http://online.zakon.kz/Document/?doc_id=30366245" TargetMode="External"/><Relationship Id="rId9687" Type="http://schemas.openxmlformats.org/officeDocument/2006/relationships/hyperlink" Target="http://online.zakon.kz/Document/?doc_id=30624803" TargetMode="External"/><Relationship Id="rId10910" Type="http://schemas.openxmlformats.org/officeDocument/2006/relationships/hyperlink" Target="http://online.zakon.kz/Document/?doc_id=30449266" TargetMode="External"/><Relationship Id="rId4082" Type="http://schemas.openxmlformats.org/officeDocument/2006/relationships/hyperlink" Target="http://online.zakon.kz/Document/?doc_id=31310976" TargetMode="External"/><Relationship Id="rId5133" Type="http://schemas.openxmlformats.org/officeDocument/2006/relationships/hyperlink" Target="http://online.zakon.kz/Document/?doc_id=31037865" TargetMode="External"/><Relationship Id="rId8289" Type="http://schemas.openxmlformats.org/officeDocument/2006/relationships/hyperlink" Target="http://online.zakon.kz/Document/?doc_id=31637478" TargetMode="External"/><Relationship Id="rId1676" Type="http://schemas.openxmlformats.org/officeDocument/2006/relationships/hyperlink" Target="http://online.zakon.kz/Document/?doc_id=38217621"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4571108" TargetMode="External"/><Relationship Id="rId1329" Type="http://schemas.openxmlformats.org/officeDocument/2006/relationships/hyperlink" Target="http://online.zakon.kz/Document/?doc_id=30782059" TargetMode="External"/><Relationship Id="rId1743" Type="http://schemas.openxmlformats.org/officeDocument/2006/relationships/hyperlink" Target="http://online.zakon.kz/Document/?doc_id=38127381"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1481924" TargetMode="External"/><Relationship Id="rId8009" Type="http://schemas.openxmlformats.org/officeDocument/2006/relationships/hyperlink" Target="http://online.zakon.kz/Document/?doc_id=30366245" TargetMode="External"/><Relationship Id="rId8356" Type="http://schemas.openxmlformats.org/officeDocument/2006/relationships/hyperlink" Target="http://online.zakon.kz/Document/?doc_id=30366245" TargetMode="External"/><Relationship Id="rId8770" Type="http://schemas.openxmlformats.org/officeDocument/2006/relationships/hyperlink" Target="http://online.zakon.kz/Document/?doc_id=30366245" TargetMode="External"/><Relationship Id="rId9407" Type="http://schemas.openxmlformats.org/officeDocument/2006/relationships/hyperlink" Target="http://online.zakon.kz/Document/?doc_id=30606997" TargetMode="External"/><Relationship Id="rId9821" Type="http://schemas.openxmlformats.org/officeDocument/2006/relationships/hyperlink" Target="http://online.zakon.kz/Document/?doc_id=31635450" TargetMode="External"/><Relationship Id="rId10286" Type="http://schemas.openxmlformats.org/officeDocument/2006/relationships/hyperlink" Target="http://online.zakon.kz/Document/?doc_id=30518961" TargetMode="External"/><Relationship Id="rId11337" Type="http://schemas.openxmlformats.org/officeDocument/2006/relationships/hyperlink" Target="http://online.zakon.kz/Document/?doc_id=30388346"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7072521" TargetMode="External"/><Relationship Id="rId7372" Type="http://schemas.openxmlformats.org/officeDocument/2006/relationships/hyperlink" Target="http://online.zakon.kz/Document/?doc_id=30384673" TargetMode="External"/><Relationship Id="rId8423" Type="http://schemas.openxmlformats.org/officeDocument/2006/relationships/hyperlink" Target="http://online.zakon.kz/Document/?doc_id=38754908" TargetMode="External"/><Relationship Id="rId10353" Type="http://schemas.openxmlformats.org/officeDocument/2006/relationships/hyperlink" Target="http://online.zakon.kz/Document/?link_id=1005455053" TargetMode="External"/><Relationship Id="rId11404" Type="http://schemas.openxmlformats.org/officeDocument/2006/relationships/hyperlink" Target="http://online.zakon.kz/Document/?doc_id=37826464" TargetMode="External"/><Relationship Id="rId3568" Type="http://schemas.openxmlformats.org/officeDocument/2006/relationships/hyperlink" Target="http://online.zakon.kz/Document/?doc_id=31037865" TargetMode="External"/><Relationship Id="rId3982" Type="http://schemas.openxmlformats.org/officeDocument/2006/relationships/hyperlink" Target="http://online.zakon.kz/Document/?doc_id=31408579" TargetMode="External"/><Relationship Id="rId4619" Type="http://schemas.openxmlformats.org/officeDocument/2006/relationships/hyperlink" Target="http://online.zakon.kz/Document/?doc_id=30366245" TargetMode="External"/><Relationship Id="rId7025" Type="http://schemas.openxmlformats.org/officeDocument/2006/relationships/hyperlink" Target="http://online.zakon.kz/Document/?doc_id=37826464" TargetMode="External"/><Relationship Id="rId10006" Type="http://schemas.openxmlformats.org/officeDocument/2006/relationships/hyperlink" Target="http://online.zakon.kz/Document/?doc_id=31637478" TargetMode="External"/><Relationship Id="rId10420" Type="http://schemas.openxmlformats.org/officeDocument/2006/relationships/hyperlink" Target="http://online.zakon.kz/Document/?doc_id=31405036"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5014129" TargetMode="External"/><Relationship Id="rId6041" Type="http://schemas.openxmlformats.org/officeDocument/2006/relationships/hyperlink" Target="http://online.zakon.kz/Document/?doc_id=30518961" TargetMode="External"/><Relationship Id="rId9197" Type="http://schemas.openxmlformats.org/officeDocument/2006/relationships/hyperlink" Target="http://online.zakon.kz/Document/?doc_id=31406125"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624483" TargetMode="External"/><Relationship Id="rId2237" Type="http://schemas.openxmlformats.org/officeDocument/2006/relationships/hyperlink" Target="http://online.zakon.kz/Document/?doc_id=30518961" TargetMode="External"/><Relationship Id="rId9264" Type="http://schemas.openxmlformats.org/officeDocument/2006/relationships/hyperlink" Target="http://online.zakon.kz/Document/?doc_id=3103786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646018" TargetMode="External"/><Relationship Id="rId2651" Type="http://schemas.openxmlformats.org/officeDocument/2006/relationships/hyperlink" Target="http://online.zakon.kz/Document/?doc_id=31037865" TargetMode="External"/><Relationship Id="rId3702" Type="http://schemas.openxmlformats.org/officeDocument/2006/relationships/hyperlink" Target="http://online.zakon.kz/Document/?doc_id=35014129" TargetMode="External"/><Relationship Id="rId6858" Type="http://schemas.openxmlformats.org/officeDocument/2006/relationships/hyperlink" Target="http://online.zakon.kz/Document/?doc_id=30092072" TargetMode="External"/><Relationship Id="rId7909" Type="http://schemas.openxmlformats.org/officeDocument/2006/relationships/hyperlink" Target="http://online.zakon.kz/Document/?doc_id=35263046" TargetMode="External"/><Relationship Id="rId8280" Type="http://schemas.openxmlformats.org/officeDocument/2006/relationships/hyperlink" Target="http://online.zakon.kz/Document/?doc_id=37072521" TargetMode="External"/><Relationship Id="rId11194" Type="http://schemas.openxmlformats.org/officeDocument/2006/relationships/hyperlink" Target="http://online.zakon.kz/Document/?doc_id=31574510"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5874" Type="http://schemas.openxmlformats.org/officeDocument/2006/relationships/hyperlink" Target="http://online.zakon.kz/Document/?doc_id=35263046" TargetMode="External"/><Relationship Id="rId6925" Type="http://schemas.openxmlformats.org/officeDocument/2006/relationships/hyperlink" Target="http://online.zakon.kz/Document/?doc_id=37826464" TargetMode="External"/><Relationship Id="rId9331" Type="http://schemas.openxmlformats.org/officeDocument/2006/relationships/hyperlink" Target="http://online.zakon.kz/Document/?link_id=1002153027" TargetMode="External"/><Relationship Id="rId11261" Type="http://schemas.openxmlformats.org/officeDocument/2006/relationships/hyperlink" Target="http://online.zakon.kz/Document/?doc_id=31635450" TargetMode="External"/><Relationship Id="rId1320" Type="http://schemas.openxmlformats.org/officeDocument/2006/relationships/hyperlink" Target="http://online.zakon.kz/Document/?doc_id=30569572" TargetMode="External"/><Relationship Id="rId4476" Type="http://schemas.openxmlformats.org/officeDocument/2006/relationships/hyperlink" Target="http://online.zakon.kz/Document/?doc_id=30368034" TargetMode="External"/><Relationship Id="rId4890" Type="http://schemas.openxmlformats.org/officeDocument/2006/relationships/hyperlink" Target="http://online.zakon.kz/Document/?doc_id=31037865" TargetMode="External"/><Relationship Id="rId5527" Type="http://schemas.openxmlformats.org/officeDocument/2006/relationships/hyperlink" Target="http://online.zakon.kz/Document/?doc_id=31112647" TargetMode="External"/><Relationship Id="rId5941" Type="http://schemas.openxmlformats.org/officeDocument/2006/relationships/hyperlink" Target="http://online.zakon.kz/Document/?doc_id=30520771" TargetMode="External"/><Relationship Id="rId3078" Type="http://schemas.openxmlformats.org/officeDocument/2006/relationships/hyperlink" Target="http://online.zakon.kz/Document/?doc_id=30384784"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312849"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30518961" TargetMode="External"/><Relationship Id="rId8000" Type="http://schemas.openxmlformats.org/officeDocument/2006/relationships/hyperlink" Target="http://online.zakon.kz/Document/?doc_id=30364178" TargetMode="External"/><Relationship Id="rId2094" Type="http://schemas.openxmlformats.org/officeDocument/2006/relationships/hyperlink" Target="http://online.zakon.kz/Document/?doc_id=30782059" TargetMode="External"/><Relationship Id="rId3145" Type="http://schemas.openxmlformats.org/officeDocument/2006/relationships/hyperlink" Target="http://online.zakon.kz/Document/?doc_id=31025648" TargetMode="External"/><Relationship Id="rId4610" Type="http://schemas.openxmlformats.org/officeDocument/2006/relationships/hyperlink" Target="http://online.zakon.kz/Document/?doc_id=30920356" TargetMode="External"/><Relationship Id="rId7766" Type="http://schemas.openxmlformats.org/officeDocument/2006/relationships/hyperlink" Target="http://online.zakon.kz/Document/?doc_id=30366245" TargetMode="External"/><Relationship Id="rId8817" Type="http://schemas.openxmlformats.org/officeDocument/2006/relationships/hyperlink" Target="http://online.zakon.kz/Document/?doc_id=35263046"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8034"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637478" TargetMode="External"/><Relationship Id="rId7419" Type="http://schemas.openxmlformats.org/officeDocument/2006/relationships/hyperlink" Target="http://online.zakon.kz/Document/?doc_id=30858960" TargetMode="External"/><Relationship Id="rId10747" Type="http://schemas.openxmlformats.org/officeDocument/2006/relationships/hyperlink" Target="http://online.zakon.kz/Document/?doc_id=38127381" TargetMode="External"/><Relationship Id="rId133" Type="http://schemas.openxmlformats.org/officeDocument/2006/relationships/hyperlink" Target="http://online.zakon.kz/Document/?doc_id=31574615" TargetMode="External"/><Relationship Id="rId5384" Type="http://schemas.openxmlformats.org/officeDocument/2006/relationships/hyperlink" Target="http://online.zakon.kz/Document/?doc_id=30782059" TargetMode="External"/><Relationship Id="rId6782" Type="http://schemas.openxmlformats.org/officeDocument/2006/relationships/hyperlink" Target="http://online.zakon.kz/Document/?doc_id=30783576" TargetMode="External"/><Relationship Id="rId7833" Type="http://schemas.openxmlformats.org/officeDocument/2006/relationships/hyperlink" Target="http://online.zakon.kz/Document/?doc_id=30565734" TargetMode="External"/><Relationship Id="rId10814" Type="http://schemas.openxmlformats.org/officeDocument/2006/relationships/hyperlink" Target="http://online.zakon.kz/Document/?doc_id=1026672"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2238856" TargetMode="External"/><Relationship Id="rId5037" Type="http://schemas.openxmlformats.org/officeDocument/2006/relationships/hyperlink" Target="http://online.zakon.kz/Document/?doc_id=31037865" TargetMode="External"/><Relationship Id="rId6435" Type="http://schemas.openxmlformats.org/officeDocument/2006/relationships/hyperlink" Target="http://online.zakon.kz/Document/?doc_id=31635450" TargetMode="External"/><Relationship Id="rId7900" Type="http://schemas.openxmlformats.org/officeDocument/2006/relationships/hyperlink" Target="http://online.zakon.kz/Document/?doc_id=36347384" TargetMode="External"/><Relationship Id="rId1994" Type="http://schemas.openxmlformats.org/officeDocument/2006/relationships/hyperlink" Target="http://online.zakon.kz/Document/?doc_id=35722834" TargetMode="External"/><Relationship Id="rId5451" Type="http://schemas.openxmlformats.org/officeDocument/2006/relationships/hyperlink" Target="http://online.zakon.kz/Document/?doc_id=31310976" TargetMode="External"/><Relationship Id="rId6502" Type="http://schemas.openxmlformats.org/officeDocument/2006/relationships/hyperlink" Target="http://online.zakon.kz/Document/?doc_id=31025648" TargetMode="External"/><Relationship Id="rId9658" Type="http://schemas.openxmlformats.org/officeDocument/2006/relationships/hyperlink" Target="http://online.zakon.kz/Document/?doc_id=31310976" TargetMode="External"/><Relationship Id="rId1647" Type="http://schemas.openxmlformats.org/officeDocument/2006/relationships/hyperlink" Target="http://online.zakon.kz/Document/?doc_id=31037865" TargetMode="External"/><Relationship Id="rId4053" Type="http://schemas.openxmlformats.org/officeDocument/2006/relationships/hyperlink" Target="http://online.zakon.kz/Document/?doc_id=30366245" TargetMode="External"/><Relationship Id="rId5104" Type="http://schemas.openxmlformats.org/officeDocument/2006/relationships/hyperlink" Target="http://online.zakon.kz/Document/?doc_id=31637324" TargetMode="External"/><Relationship Id="rId8674" Type="http://schemas.openxmlformats.org/officeDocument/2006/relationships/hyperlink" Target="http://online.zakon.kz/Document/?doc_id=30520771" TargetMode="External"/><Relationship Id="rId9725" Type="http://schemas.openxmlformats.org/officeDocument/2006/relationships/hyperlink" Target="http://online.zakon.kz/Document/?doc_id=38754908" TargetMode="External"/><Relationship Id="rId1714" Type="http://schemas.openxmlformats.org/officeDocument/2006/relationships/hyperlink" Target="http://online.zakon.kz/Document/?doc_id=30388346" TargetMode="External"/><Relationship Id="rId4120" Type="http://schemas.openxmlformats.org/officeDocument/2006/relationships/hyperlink" Target="http://online.zakon.kz/Document/?doc_id=31037865" TargetMode="External"/><Relationship Id="rId7276" Type="http://schemas.openxmlformats.org/officeDocument/2006/relationships/hyperlink" Target="http://online.zakon.kz/Document/?doc_id=30569572" TargetMode="External"/><Relationship Id="rId7690" Type="http://schemas.openxmlformats.org/officeDocument/2006/relationships/hyperlink" Target="http://online.zakon.kz/Document/?doc_id=35263046" TargetMode="External"/><Relationship Id="rId8327" Type="http://schemas.openxmlformats.org/officeDocument/2006/relationships/hyperlink" Target="http://online.zakon.kz/Document/?doc_id=38004980" TargetMode="External"/><Relationship Id="rId8741" Type="http://schemas.openxmlformats.org/officeDocument/2006/relationships/hyperlink" Target="http://online.zakon.kz/Document/?doc_id=30366245" TargetMode="External"/><Relationship Id="rId10257" Type="http://schemas.openxmlformats.org/officeDocument/2006/relationships/hyperlink" Target="http://online.zakon.kz/Document/?doc_id=36347384" TargetMode="External"/><Relationship Id="rId11308" Type="http://schemas.openxmlformats.org/officeDocument/2006/relationships/hyperlink" Target="http://online.zakon.kz/Document/?doc_id=31635450" TargetMode="External"/><Relationship Id="rId6292" Type="http://schemas.openxmlformats.org/officeDocument/2006/relationships/hyperlink" Target="http://online.zakon.kz/Document/?doc_id=30520771" TargetMode="External"/><Relationship Id="rId7343" Type="http://schemas.openxmlformats.org/officeDocument/2006/relationships/hyperlink" Target="http://online.zakon.kz/Document/?doc_id=37826464" TargetMode="External"/><Relationship Id="rId10671" Type="http://schemas.openxmlformats.org/officeDocument/2006/relationships/hyperlink" Target="http://online.zakon.kz/Document/?doc_id=38754908"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637478" TargetMode="External"/><Relationship Id="rId4937" Type="http://schemas.openxmlformats.org/officeDocument/2006/relationships/hyperlink" Target="http://online.zakon.kz/Document/?doc_id=30366245" TargetMode="External"/><Relationship Id="rId10324" Type="http://schemas.openxmlformats.org/officeDocument/2006/relationships/hyperlink" Target="http://online.zakon.kz/Document/?doc_id=37072521" TargetMode="External"/><Relationship Id="rId3539" Type="http://schemas.openxmlformats.org/officeDocument/2006/relationships/hyperlink" Target="http://online.zakon.kz/Document/?doc_id=30384673" TargetMode="External"/><Relationship Id="rId3953" Type="http://schemas.openxmlformats.org/officeDocument/2006/relationships/hyperlink" Target="http://online.zakon.kz/Document/?doc_id=30520771" TargetMode="External"/><Relationship Id="rId6012" Type="http://schemas.openxmlformats.org/officeDocument/2006/relationships/hyperlink" Target="http://online.zakon.kz/Document/?doc_id=31635450" TargetMode="External"/><Relationship Id="rId7410" Type="http://schemas.openxmlformats.org/officeDocument/2006/relationships/hyperlink" Target="http://online.zakon.kz/Document/?doc_id=30925426" TargetMode="External"/><Relationship Id="rId9168" Type="http://schemas.openxmlformats.org/officeDocument/2006/relationships/hyperlink" Target="http://online.zakon.kz/Document/?doc_id=31416324"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1037865" TargetMode="External"/><Relationship Id="rId3606" Type="http://schemas.openxmlformats.org/officeDocument/2006/relationships/hyperlink" Target="http://online.zakon.kz/Document/?doc_id=30368034" TargetMode="External"/><Relationship Id="rId9582" Type="http://schemas.openxmlformats.org/officeDocument/2006/relationships/hyperlink" Target="http://online.zakon.kz/Document/?doc_id=30366245" TargetMode="External"/><Relationship Id="rId11098" Type="http://schemas.openxmlformats.org/officeDocument/2006/relationships/hyperlink" Target="http://online.zakon.kz/Document/?doc_id=31635450"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482533" TargetMode="External"/><Relationship Id="rId1571" Type="http://schemas.openxmlformats.org/officeDocument/2006/relationships/hyperlink" Target="http://online.zakon.kz/Document/?doc_id=35263046" TargetMode="External"/><Relationship Id="rId2208" Type="http://schemas.openxmlformats.org/officeDocument/2006/relationships/hyperlink" Target="http://online.zakon.kz/Document/?doc_id=31637478" TargetMode="External"/><Relationship Id="rId2622" Type="http://schemas.openxmlformats.org/officeDocument/2006/relationships/hyperlink" Target="http://online.zakon.kz/Document/?doc_id=31312849"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0782059" TargetMode="External"/><Relationship Id="rId8184" Type="http://schemas.openxmlformats.org/officeDocument/2006/relationships/hyperlink" Target="http://online.zakon.kz/Document/?doc_id=30520771" TargetMode="External"/><Relationship Id="rId9235" Type="http://schemas.openxmlformats.org/officeDocument/2006/relationships/hyperlink" Target="http://online.zakon.kz/Document/?doc_id=30924535" TargetMode="External"/><Relationship Id="rId11165" Type="http://schemas.openxmlformats.org/officeDocument/2006/relationships/hyperlink" Target="http://online.zakon.kz/Document/?doc_id=31637478" TargetMode="External"/><Relationship Id="rId1224" Type="http://schemas.openxmlformats.org/officeDocument/2006/relationships/hyperlink" Target="http://online.zakon.kz/Document/?doc_id=31310976" TargetMode="External"/><Relationship Id="rId4794" Type="http://schemas.openxmlformats.org/officeDocument/2006/relationships/hyperlink" Target="http://online.zakon.kz/Document/?doc_id=31312849" TargetMode="External"/><Relationship Id="rId5845" Type="http://schemas.openxmlformats.org/officeDocument/2006/relationships/hyperlink" Target="http://online.zakon.kz/Document/?doc_id=30366245" TargetMode="External"/><Relationship Id="rId8251" Type="http://schemas.openxmlformats.org/officeDocument/2006/relationships/hyperlink" Target="http://online.zakon.kz/Document/?doc_id=31635450" TargetMode="External"/><Relationship Id="rId9302" Type="http://schemas.openxmlformats.org/officeDocument/2006/relationships/hyperlink" Target="http://online.zakon.kz/Document/?doc_id=30520771" TargetMode="External"/><Relationship Id="rId10181" Type="http://schemas.openxmlformats.org/officeDocument/2006/relationships/hyperlink" Target="http://online.zakon.kz/Document/?doc_id=31549135" TargetMode="External"/><Relationship Id="rId11232" Type="http://schemas.openxmlformats.org/officeDocument/2006/relationships/hyperlink" Target="http://online.zakon.kz/Document/?doc_id=31574510" TargetMode="External"/><Relationship Id="rId3396" Type="http://schemas.openxmlformats.org/officeDocument/2006/relationships/hyperlink" Target="http://online.zakon.kz/Document/?doc_id=38754908" TargetMode="External"/><Relationship Id="rId4447" Type="http://schemas.openxmlformats.org/officeDocument/2006/relationships/hyperlink" Target="http://online.zakon.kz/Document/?doc_id=30520771"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366245" TargetMode="External"/><Relationship Id="rId5912" Type="http://schemas.openxmlformats.org/officeDocument/2006/relationships/hyperlink" Target="http://online.zakon.kz/Document/?doc_id=31310976" TargetMode="External"/><Relationship Id="rId10998" Type="http://schemas.openxmlformats.org/officeDocument/2006/relationships/hyperlink" Target="http://online.zakon.kz/Document/?doc_id=31308043"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782059"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094393" TargetMode="External"/><Relationship Id="rId9092" Type="http://schemas.openxmlformats.org/officeDocument/2006/relationships/hyperlink" Target="http://online.zakon.kz/Document/?doc_id=32873082"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1568569" TargetMode="External"/><Relationship Id="rId7737" Type="http://schemas.openxmlformats.org/officeDocument/2006/relationships/hyperlink" Target="http://online.zakon.kz/Document/?doc_id=30086294" TargetMode="External"/><Relationship Id="rId10718" Type="http://schemas.openxmlformats.org/officeDocument/2006/relationships/hyperlink" Target="http://online.zakon.kz/Document/?doc_id=31408579"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094393"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51036915" TargetMode="External"/><Relationship Id="rId6753" Type="http://schemas.openxmlformats.org/officeDocument/2006/relationships/hyperlink" Target="http://online.zakon.kz/Document/?doc_id=30783576" TargetMode="External"/><Relationship Id="rId7804" Type="http://schemas.openxmlformats.org/officeDocument/2006/relationships/hyperlink" Target="http://online.zakon.kz/Document/?doc_id=30366245" TargetMode="External"/><Relationship Id="rId104" Type="http://schemas.openxmlformats.org/officeDocument/2006/relationships/hyperlink" Target="http://online.zakon.kz/Document/?doc_id=31034351" TargetMode="External"/><Relationship Id="rId1898" Type="http://schemas.openxmlformats.org/officeDocument/2006/relationships/hyperlink" Target="http://online.zakon.kz/Document/?doc_id=30520771" TargetMode="External"/><Relationship Id="rId2949" Type="http://schemas.openxmlformats.org/officeDocument/2006/relationships/hyperlink" Target="http://online.zakon.kz/Document/?doc_id=31037865" TargetMode="External"/><Relationship Id="rId5355" Type="http://schemas.openxmlformats.org/officeDocument/2006/relationships/hyperlink" Target="http://online.zakon.kz/Document/?doc_id=30920293" TargetMode="External"/><Relationship Id="rId6406" Type="http://schemas.openxmlformats.org/officeDocument/2006/relationships/hyperlink" Target="http://online.zakon.kz/Document/?doc_id=31310976" TargetMode="External"/><Relationship Id="rId6820" Type="http://schemas.openxmlformats.org/officeDocument/2006/relationships/hyperlink" Target="http://online.zakon.kz/Document/?doc_id=30366245" TargetMode="External"/><Relationship Id="rId9976" Type="http://schemas.openxmlformats.org/officeDocument/2006/relationships/hyperlink" Target="http://online.zakon.kz/Document/?doc_id=31635450" TargetMode="External"/><Relationship Id="rId4371" Type="http://schemas.openxmlformats.org/officeDocument/2006/relationships/hyperlink" Target="http://online.zakon.kz/Document/?doc_id=38217621" TargetMode="External"/><Relationship Id="rId5008" Type="http://schemas.openxmlformats.org/officeDocument/2006/relationships/hyperlink" Target="http://online.zakon.kz/Document/?doc_id=31310976" TargetMode="External"/><Relationship Id="rId5422" Type="http://schemas.openxmlformats.org/officeDocument/2006/relationships/hyperlink" Target="http://online.zakon.kz/Document/?doc_id=31481924" TargetMode="External"/><Relationship Id="rId8578" Type="http://schemas.openxmlformats.org/officeDocument/2006/relationships/hyperlink" Target="http://online.zakon.kz/Document/?doc_id=31227435" TargetMode="External"/><Relationship Id="rId9629" Type="http://schemas.openxmlformats.org/officeDocument/2006/relationships/hyperlink" Target="http://online.zakon.kz/Document/?doc_id=31094393" TargetMode="External"/><Relationship Id="rId1965" Type="http://schemas.openxmlformats.org/officeDocument/2006/relationships/hyperlink" Target="http://online.zakon.kz/Document/?doc_id=31637478" TargetMode="External"/><Relationship Id="rId4024" Type="http://schemas.openxmlformats.org/officeDocument/2006/relationships/hyperlink" Target="http://online.zakon.kz/Document/?doc_id=30518961" TargetMode="External"/><Relationship Id="rId7594" Type="http://schemas.openxmlformats.org/officeDocument/2006/relationships/hyperlink" Target="http://online.zakon.kz/Document/?doc_id=30569572" TargetMode="External"/><Relationship Id="rId8992" Type="http://schemas.openxmlformats.org/officeDocument/2006/relationships/hyperlink" Target="http://online.zakon.kz/Document/?doc_id=31310976" TargetMode="External"/><Relationship Id="rId1618" Type="http://schemas.openxmlformats.org/officeDocument/2006/relationships/hyperlink" Target="http://online.zakon.kz/Document/?doc_id=30443961"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7072521" TargetMode="External"/><Relationship Id="rId8645" Type="http://schemas.openxmlformats.org/officeDocument/2006/relationships/hyperlink" Target="http://online.zakon.kz/Document/?doc_id=31310976" TargetMode="External"/><Relationship Id="rId10575" Type="http://schemas.openxmlformats.org/officeDocument/2006/relationships/hyperlink" Target="http://online.zakon.kz/Document/?doc_id=30624803" TargetMode="External"/><Relationship Id="rId7661" Type="http://schemas.openxmlformats.org/officeDocument/2006/relationships/hyperlink" Target="http://online.zakon.kz/Document/?doc_id=31039509" TargetMode="External"/><Relationship Id="rId8712" Type="http://schemas.openxmlformats.org/officeDocument/2006/relationships/hyperlink" Target="http://online.zakon.kz/Document/?doc_id=38754908" TargetMode="External"/><Relationship Id="rId10228" Type="http://schemas.openxmlformats.org/officeDocument/2006/relationships/hyperlink" Target="http://online.zakon.kz/Document/?doc_id=31312849" TargetMode="External"/><Relationship Id="rId10642" Type="http://schemas.openxmlformats.org/officeDocument/2006/relationships/hyperlink" Target="http://online.zakon.kz/Document/?doc_id=31408579" TargetMode="External"/><Relationship Id="rId3857" Type="http://schemas.openxmlformats.org/officeDocument/2006/relationships/hyperlink" Target="http://online.zakon.kz/Document/?doc_id=51007658" TargetMode="External"/><Relationship Id="rId4908" Type="http://schemas.openxmlformats.org/officeDocument/2006/relationships/hyperlink" Target="http://online.zakon.kz/Document/?doc_id=31037865" TargetMode="External"/><Relationship Id="rId6263" Type="http://schemas.openxmlformats.org/officeDocument/2006/relationships/hyperlink" Target="http://online.zakon.kz/Document/?doc_id=30368034" TargetMode="External"/><Relationship Id="rId7314" Type="http://schemas.openxmlformats.org/officeDocument/2006/relationships/hyperlink" Target="http://online.zakon.kz/Document/?doc_id=31635450"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8034" TargetMode="External"/><Relationship Id="rId2873" Type="http://schemas.openxmlformats.org/officeDocument/2006/relationships/hyperlink" Target="http://online.zakon.kz/Document/?doc_id=31039509" TargetMode="External"/><Relationship Id="rId3924" Type="http://schemas.openxmlformats.org/officeDocument/2006/relationships/hyperlink" Target="http://online.zakon.kz/Document/?doc_id=51001550" TargetMode="External"/><Relationship Id="rId6330" Type="http://schemas.openxmlformats.org/officeDocument/2006/relationships/hyperlink" Target="http://online.zakon.kz/Document/?doc_id=31037865" TargetMode="External"/><Relationship Id="rId9486" Type="http://schemas.openxmlformats.org/officeDocument/2006/relationships/hyperlink" Target="http://online.zakon.kz/Document/?doc_id=30782059"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783576" TargetMode="External"/><Relationship Id="rId8088" Type="http://schemas.openxmlformats.org/officeDocument/2006/relationships/hyperlink" Target="http://online.zakon.kz/Document/?doc_id=30368034" TargetMode="External"/><Relationship Id="rId9139" Type="http://schemas.openxmlformats.org/officeDocument/2006/relationships/hyperlink" Target="http://online.zakon.kz/Document/?doc_id=37826464" TargetMode="External"/><Relationship Id="rId9553" Type="http://schemas.openxmlformats.org/officeDocument/2006/relationships/hyperlink" Target="http://online.zakon.kz/Document/?doc_id=30366245" TargetMode="External"/><Relationship Id="rId11069" Type="http://schemas.openxmlformats.org/officeDocument/2006/relationships/hyperlink" Target="http://online.zakon.kz/Document/?doc_id=38754908" TargetMode="External"/><Relationship Id="rId1128" Type="http://schemas.openxmlformats.org/officeDocument/2006/relationships/hyperlink" Target="http://online.zakon.kz/Document/?doc_id=31354189" TargetMode="External"/><Relationship Id="rId1542" Type="http://schemas.openxmlformats.org/officeDocument/2006/relationships/hyperlink" Target="http://online.zakon.kz/Document/?doc_id=38217621" TargetMode="External"/><Relationship Id="rId2940" Type="http://schemas.openxmlformats.org/officeDocument/2006/relationships/hyperlink" Target="http://online.zakon.kz/Document/?doc_id=31224732" TargetMode="External"/><Relationship Id="rId4698" Type="http://schemas.openxmlformats.org/officeDocument/2006/relationships/hyperlink" Target="http://online.zakon.kz/Document/?doc_id=31037865"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0366245" TargetMode="External"/><Relationship Id="rId9206" Type="http://schemas.openxmlformats.org/officeDocument/2006/relationships/hyperlink" Target="http://online.zakon.kz/Document/?doc_id=31310976" TargetMode="External"/><Relationship Id="rId10085" Type="http://schemas.openxmlformats.org/officeDocument/2006/relationships/hyperlink" Target="http://online.zakon.kz/Document/?doc_id=30835176" TargetMode="External"/><Relationship Id="rId11136" Type="http://schemas.openxmlformats.org/officeDocument/2006/relationships/hyperlink" Target="http://online.zakon.kz/Document/?doc_id=30449266" TargetMode="External"/><Relationship Id="rId11483" Type="http://schemas.openxmlformats.org/officeDocument/2006/relationships/hyperlink" Target="http://online.zakon.kz/Document/?doc_id=35263046"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0366245" TargetMode="External"/><Relationship Id="rId8222" Type="http://schemas.openxmlformats.org/officeDocument/2006/relationships/hyperlink" Target="http://online.zakon.kz/Document/?doc_id=30858918" TargetMode="External"/><Relationship Id="rId9620" Type="http://schemas.openxmlformats.org/officeDocument/2006/relationships/hyperlink" Target="http://online.zakon.kz/Document/?doc_id=31094393" TargetMode="External"/><Relationship Id="rId11550" Type="http://schemas.openxmlformats.org/officeDocument/2006/relationships/header" Target="header2.xml"/><Relationship Id="rId4765" Type="http://schemas.openxmlformats.org/officeDocument/2006/relationships/hyperlink" Target="http://online.zakon.kz/Document/?doc_id=31037865" TargetMode="External"/><Relationship Id="rId5816" Type="http://schemas.openxmlformats.org/officeDocument/2006/relationships/hyperlink" Target="http://online.zakon.kz/Document/?doc_id=37072521" TargetMode="External"/><Relationship Id="rId10152" Type="http://schemas.openxmlformats.org/officeDocument/2006/relationships/hyperlink" Target="http://online.zakon.kz/Document/?doc_id=31310976" TargetMode="External"/><Relationship Id="rId11203" Type="http://schemas.openxmlformats.org/officeDocument/2006/relationships/hyperlink" Target="http://online.zakon.kz/Document/?doc_id=31637478"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113828" TargetMode="External"/><Relationship Id="rId3781" Type="http://schemas.openxmlformats.org/officeDocument/2006/relationships/hyperlink" Target="http://online.zakon.kz/Document/?doc_id=38754908" TargetMode="External"/><Relationship Id="rId4418" Type="http://schemas.openxmlformats.org/officeDocument/2006/relationships/hyperlink" Target="http://online.zakon.kz/Document/?doc_id=31310976" TargetMode="External"/><Relationship Id="rId4832" Type="http://schemas.openxmlformats.org/officeDocument/2006/relationships/hyperlink" Target="http://online.zakon.kz/Document/?doc_id=30366245" TargetMode="External"/><Relationship Id="rId7988" Type="http://schemas.openxmlformats.org/officeDocument/2006/relationships/hyperlink" Target="http://online.zakon.kz/Document/?doc_id=31037865" TargetMode="External"/><Relationship Id="rId10969" Type="http://schemas.openxmlformats.org/officeDocument/2006/relationships/hyperlink" Target="http://online.zakon.kz/Document/?doc_id=37072521" TargetMode="External"/><Relationship Id="rId2383" Type="http://schemas.openxmlformats.org/officeDocument/2006/relationships/hyperlink" Target="http://online.zakon.kz/Document/?doc_id=30518961" TargetMode="External"/><Relationship Id="rId3434" Type="http://schemas.openxmlformats.org/officeDocument/2006/relationships/hyperlink" Target="http://online.zakon.kz/Document/?doc_id=30863239"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1094393" TargetMode="External"/><Relationship Id="rId3501" Type="http://schemas.openxmlformats.org/officeDocument/2006/relationships/hyperlink" Target="http://online.zakon.kz/Document/?doc_id=30569572" TargetMode="External"/><Relationship Id="rId6657" Type="http://schemas.openxmlformats.org/officeDocument/2006/relationships/hyperlink" Target="http://online.zakon.kz/Document/?doc_id=30569572" TargetMode="External"/><Relationship Id="rId7708" Type="http://schemas.openxmlformats.org/officeDocument/2006/relationships/hyperlink" Target="http://online.zakon.kz/Document/?doc_id=32156493" TargetMode="External"/><Relationship Id="rId9063" Type="http://schemas.openxmlformats.org/officeDocument/2006/relationships/hyperlink" Target="http://online.zakon.kz/Document/?doc_id=37072521"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637478" TargetMode="External"/><Relationship Id="rId5259" Type="http://schemas.openxmlformats.org/officeDocument/2006/relationships/hyperlink" Target="http://online.zakon.kz/Document/?doc_id=38004980" TargetMode="External"/><Relationship Id="rId5673" Type="http://schemas.openxmlformats.org/officeDocument/2006/relationships/hyperlink" Target="http://online.zakon.kz/Document/?doc_id=31536425" TargetMode="External"/><Relationship Id="rId9130" Type="http://schemas.openxmlformats.org/officeDocument/2006/relationships/hyperlink" Target="http://online.zakon.kz/Document/?doc_id=1026672" TargetMode="External"/><Relationship Id="rId11060" Type="http://schemas.openxmlformats.org/officeDocument/2006/relationships/hyperlink" Target="http://online.zakon.kz/Document/?doc_id=31308043" TargetMode="External"/><Relationship Id="rId4275" Type="http://schemas.openxmlformats.org/officeDocument/2006/relationships/hyperlink" Target="http://online.zakon.kz/Document/?doc_id=31312849" TargetMode="External"/><Relationship Id="rId5326" Type="http://schemas.openxmlformats.org/officeDocument/2006/relationships/hyperlink" Target="http://online.zakon.kz/Document/?doc_id=30569572" TargetMode="External"/><Relationship Id="rId6724" Type="http://schemas.openxmlformats.org/officeDocument/2006/relationships/hyperlink" Target="http://online.zakon.kz/Document/?doc_id=31310976"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1482533" TargetMode="External"/><Relationship Id="rId5740" Type="http://schemas.openxmlformats.org/officeDocument/2006/relationships/hyperlink" Target="http://online.zakon.kz/Document/?doc_id=38754908" TargetMode="External"/><Relationship Id="rId8896" Type="http://schemas.openxmlformats.org/officeDocument/2006/relationships/hyperlink" Target="http://online.zakon.kz/Document/?doc_id=31615135" TargetMode="External"/><Relationship Id="rId9947" Type="http://schemas.openxmlformats.org/officeDocument/2006/relationships/hyperlink" Target="http://online.zakon.kz/Document/?doc_id=31635450" TargetMode="External"/><Relationship Id="rId1936" Type="http://schemas.openxmlformats.org/officeDocument/2006/relationships/hyperlink" Target="http://online.zakon.kz/Document/?doc_id=31482533" TargetMode="External"/><Relationship Id="rId4342" Type="http://schemas.openxmlformats.org/officeDocument/2006/relationships/hyperlink" Target="http://online.zakon.kz/Document/?doc_id=31037865" TargetMode="External"/><Relationship Id="rId7498" Type="http://schemas.openxmlformats.org/officeDocument/2006/relationships/hyperlink" Target="http://online.zakon.kz/Document/?doc_id=30783576" TargetMode="External"/><Relationship Id="rId8549" Type="http://schemas.openxmlformats.org/officeDocument/2006/relationships/hyperlink" Target="http://online.zakon.kz/Document/?doc_id=30456138" TargetMode="External"/><Relationship Id="rId8963" Type="http://schemas.openxmlformats.org/officeDocument/2006/relationships/hyperlink" Target="http://online.zakon.kz/Document/?doc_id=31034351" TargetMode="External"/><Relationship Id="rId10479" Type="http://schemas.openxmlformats.org/officeDocument/2006/relationships/hyperlink" Target="http://online.zakon.kz/Document/?doc_id=30366245" TargetMode="External"/><Relationship Id="rId10893" Type="http://schemas.openxmlformats.org/officeDocument/2006/relationships/hyperlink" Target="http://online.zakon.kz/Document/?doc_id=37072521" TargetMode="External"/><Relationship Id="rId7565" Type="http://schemas.openxmlformats.org/officeDocument/2006/relationships/hyperlink" Target="http://online.zakon.kz/Document/?doc_id=35263046" TargetMode="External"/><Relationship Id="rId8616" Type="http://schemas.openxmlformats.org/officeDocument/2006/relationships/hyperlink" Target="http://online.zakon.kz/Document/?doc_id=31034351" TargetMode="External"/><Relationship Id="rId10546" Type="http://schemas.openxmlformats.org/officeDocument/2006/relationships/hyperlink" Target="http://online.zakon.kz/Document/?doc_id=35263046" TargetMode="External"/><Relationship Id="rId3011" Type="http://schemas.openxmlformats.org/officeDocument/2006/relationships/hyperlink" Target="http://online.zakon.kz/Document/?doc_id=30092072" TargetMode="External"/><Relationship Id="rId6167" Type="http://schemas.openxmlformats.org/officeDocument/2006/relationships/hyperlink" Target="http://online.zakon.kz/Document/?doc_id=30366245" TargetMode="External"/><Relationship Id="rId6581" Type="http://schemas.openxmlformats.org/officeDocument/2006/relationships/hyperlink" Target="http://online.zakon.kz/Document/?doc_id=30783576" TargetMode="External"/><Relationship Id="rId7218" Type="http://schemas.openxmlformats.org/officeDocument/2006/relationships/hyperlink" Target="http://online.zakon.kz/Document/?doc_id=30366245" TargetMode="External"/><Relationship Id="rId7632" Type="http://schemas.openxmlformats.org/officeDocument/2006/relationships/hyperlink" Target="http://online.zakon.kz/Document/?doc_id=31037865" TargetMode="External"/><Relationship Id="rId10960" Type="http://schemas.openxmlformats.org/officeDocument/2006/relationships/hyperlink" Target="http://online.zakon.kz/Document/?doc_id=38127381" TargetMode="External"/><Relationship Id="rId2777" Type="http://schemas.openxmlformats.org/officeDocument/2006/relationships/hyperlink" Target="http://online.zakon.kz/Document/?doc_id=39477265" TargetMode="External"/><Relationship Id="rId5183" Type="http://schemas.openxmlformats.org/officeDocument/2006/relationships/hyperlink" Target="http://online.zakon.kz/Document/?doc_id=30520771" TargetMode="External"/><Relationship Id="rId6234" Type="http://schemas.openxmlformats.org/officeDocument/2006/relationships/hyperlink" Target="http://online.zakon.kz/Document/?doc_id=30863239" TargetMode="External"/><Relationship Id="rId10613" Type="http://schemas.openxmlformats.org/officeDocument/2006/relationships/hyperlink" Target="http://online.zakon.kz/Document/?doc_id=3103786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783576"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1112298" TargetMode="External"/><Relationship Id="rId6301" Type="http://schemas.openxmlformats.org/officeDocument/2006/relationships/hyperlink" Target="http://online.zakon.kz/Document/?doc_id=31637478" TargetMode="External"/><Relationship Id="rId9457" Type="http://schemas.openxmlformats.org/officeDocument/2006/relationships/hyperlink" Target="http://online.zakon.kz/Document/?doc_id=37072521" TargetMode="External"/><Relationship Id="rId1793" Type="http://schemas.openxmlformats.org/officeDocument/2006/relationships/hyperlink" Target="http://online.zakon.kz/Document/?doc_id=31312849"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8754908" TargetMode="External"/><Relationship Id="rId9871" Type="http://schemas.openxmlformats.org/officeDocument/2006/relationships/hyperlink" Target="http://online.zakon.kz/Document/?doc_id=37072521" TargetMode="External"/><Relationship Id="rId11387" Type="http://schemas.openxmlformats.org/officeDocument/2006/relationships/hyperlink" Target="http://online.zakon.kz/Document/?doc_id=31637478" TargetMode="External"/><Relationship Id="rId85" Type="http://schemas.openxmlformats.org/officeDocument/2006/relationships/hyperlink" Target="http://online.zakon.kz/Document/?doc_id=38754908"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037865" TargetMode="External"/><Relationship Id="rId1860" Type="http://schemas.openxmlformats.org/officeDocument/2006/relationships/hyperlink" Target="http://online.zakon.kz/Document/?doc_id=30624803" TargetMode="External"/><Relationship Id="rId2911" Type="http://schemas.openxmlformats.org/officeDocument/2006/relationships/hyperlink" Target="http://online.zakon.kz/Document/?doc_id=31310976" TargetMode="External"/><Relationship Id="rId7075" Type="http://schemas.openxmlformats.org/officeDocument/2006/relationships/hyperlink" Target="http://online.zakon.kz/Document/?doc_id=30518961" TargetMode="External"/><Relationship Id="rId8473" Type="http://schemas.openxmlformats.org/officeDocument/2006/relationships/hyperlink" Target="http://online.zakon.kz/Document/?doc_id=31416324" TargetMode="External"/><Relationship Id="rId9524" Type="http://schemas.openxmlformats.org/officeDocument/2006/relationships/hyperlink" Target="http://online.zakon.kz/Document/?doc_id=31311654" TargetMode="External"/><Relationship Id="rId11454" Type="http://schemas.openxmlformats.org/officeDocument/2006/relationships/hyperlink" Target="http://online.zakon.kz/Document/?doc_id=30194122" TargetMode="External"/><Relationship Id="rId1513" Type="http://schemas.openxmlformats.org/officeDocument/2006/relationships/hyperlink" Target="http://online.zakon.kz/Document/?doc_id=38127381" TargetMode="External"/><Relationship Id="rId4669" Type="http://schemas.openxmlformats.org/officeDocument/2006/relationships/hyperlink" Target="http://online.zakon.kz/Document/?doc_id=31615135" TargetMode="External"/><Relationship Id="rId8126" Type="http://schemas.openxmlformats.org/officeDocument/2006/relationships/hyperlink" Target="http://online.zakon.kz/Document/?doc_id=30518961" TargetMode="External"/><Relationship Id="rId8540" Type="http://schemas.openxmlformats.org/officeDocument/2006/relationships/hyperlink" Target="http://online.zakon.kz/Document/?doc_id=30086791" TargetMode="External"/><Relationship Id="rId10056" Type="http://schemas.openxmlformats.org/officeDocument/2006/relationships/hyperlink" Target="http://online.zakon.kz/Document/?doc_id=37826464" TargetMode="External"/><Relationship Id="rId10470" Type="http://schemas.openxmlformats.org/officeDocument/2006/relationships/hyperlink" Target="http://online.zakon.kz/Document/?doc_id=30782059" TargetMode="External"/><Relationship Id="rId11107" Type="http://schemas.openxmlformats.org/officeDocument/2006/relationships/hyperlink" Target="http://online.zakon.kz/Document/?doc_id=30782059" TargetMode="External"/><Relationship Id="rId11521" Type="http://schemas.openxmlformats.org/officeDocument/2006/relationships/hyperlink" Target="http://online.zakon.kz/Document/?doc_id=30520771" TargetMode="External"/><Relationship Id="rId3685" Type="http://schemas.openxmlformats.org/officeDocument/2006/relationships/hyperlink" Target="http://online.zakon.kz/Document/?doc_id=31310976" TargetMode="External"/><Relationship Id="rId4736" Type="http://schemas.openxmlformats.org/officeDocument/2006/relationships/hyperlink" Target="http://online.zakon.kz/Document/?doc_id=30520771" TargetMode="External"/><Relationship Id="rId6091" Type="http://schemas.openxmlformats.org/officeDocument/2006/relationships/hyperlink" Target="http://online.zakon.kz/Document/?doc_id=31310976" TargetMode="External"/><Relationship Id="rId7142" Type="http://schemas.openxmlformats.org/officeDocument/2006/relationships/hyperlink" Target="http://online.zakon.kz/Document/?doc_id=33872967" TargetMode="External"/><Relationship Id="rId10123" Type="http://schemas.openxmlformats.org/officeDocument/2006/relationships/hyperlink" Target="http://online.zakon.kz/Document/?doc_id=30783576"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1037865" TargetMode="External"/><Relationship Id="rId3752" Type="http://schemas.openxmlformats.org/officeDocument/2006/relationships/hyperlink" Target="http://online.zakon.kz/Document/?doc_id=31037880" TargetMode="External"/><Relationship Id="rId7959" Type="http://schemas.openxmlformats.org/officeDocument/2006/relationships/hyperlink" Target="http://online.zakon.kz/Document/?doc_id=37826464"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8127381" TargetMode="External"/><Relationship Id="rId3405" Type="http://schemas.openxmlformats.org/officeDocument/2006/relationships/hyperlink" Target="http://online.zakon.kz/Document/?doc_id=31312849" TargetMode="External"/><Relationship Id="rId4803" Type="http://schemas.openxmlformats.org/officeDocument/2006/relationships/hyperlink" Target="http://online.zakon.kz/Document/?doc_id=37826464" TargetMode="External"/><Relationship Id="rId9381" Type="http://schemas.openxmlformats.org/officeDocument/2006/relationships/hyperlink" Target="http://online.zakon.kz/Document/?doc_id=31518761"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548171" TargetMode="External"/><Relationship Id="rId2007" Type="http://schemas.openxmlformats.org/officeDocument/2006/relationships/hyperlink" Target="http://online.zakon.kz/Document/?doc_id=30782059" TargetMode="External"/><Relationship Id="rId6975" Type="http://schemas.openxmlformats.org/officeDocument/2006/relationships/hyperlink" Target="http://online.zakon.kz/Document/?doc_id=30520771" TargetMode="External"/><Relationship Id="rId9034" Type="http://schemas.openxmlformats.org/officeDocument/2006/relationships/hyperlink" Target="http://online.zakon.kz/Document/?doc_id=31310976"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1094393"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1548328" TargetMode="External"/><Relationship Id="rId5991" Type="http://schemas.openxmlformats.org/officeDocument/2006/relationships/hyperlink" Target="http://online.zakon.kz/Document/?doc_id=31310976" TargetMode="External"/><Relationship Id="rId6628" Type="http://schemas.openxmlformats.org/officeDocument/2006/relationships/hyperlink" Target="http://online.zakon.kz/Document/?doc_id=37072521" TargetMode="External"/><Relationship Id="rId8050" Type="http://schemas.openxmlformats.org/officeDocument/2006/relationships/hyperlink" Target="http://online.zakon.kz/Document/?doc_id=30366245" TargetMode="External"/><Relationship Id="rId4593" Type="http://schemas.openxmlformats.org/officeDocument/2006/relationships/hyperlink" Target="http://online.zakon.kz/Document/?doc_id=31037865" TargetMode="External"/><Relationship Id="rId5644" Type="http://schemas.openxmlformats.org/officeDocument/2006/relationships/hyperlink" Target="http://online.zakon.kz/Document/?doc_id=30782059" TargetMode="External"/><Relationship Id="rId9101" Type="http://schemas.openxmlformats.org/officeDocument/2006/relationships/hyperlink" Target="http://online.zakon.kz/Document/?doc_id=35807926" TargetMode="External"/><Relationship Id="rId11031" Type="http://schemas.openxmlformats.org/officeDocument/2006/relationships/hyperlink" Target="http://online.zakon.kz/Document/?doc_id=30449762" TargetMode="External"/><Relationship Id="rId3195" Type="http://schemas.openxmlformats.org/officeDocument/2006/relationships/hyperlink" Target="http://online.zakon.kz/Document/?doc_id=31312849" TargetMode="External"/><Relationship Id="rId4246" Type="http://schemas.openxmlformats.org/officeDocument/2006/relationships/hyperlink" Target="http://online.zakon.kz/Document/?doc_id=30835176" TargetMode="External"/><Relationship Id="rId4660" Type="http://schemas.openxmlformats.org/officeDocument/2006/relationships/hyperlink" Target="http://online.zakon.kz/Document/?doc_id=31609214" TargetMode="External"/><Relationship Id="rId5711" Type="http://schemas.openxmlformats.org/officeDocument/2006/relationships/hyperlink" Target="http://online.zakon.kz/Document/?doc_id=30774053" TargetMode="External"/><Relationship Id="rId8867" Type="http://schemas.openxmlformats.org/officeDocument/2006/relationships/hyperlink" Target="http://online.zakon.kz/Document/?doc_id=30366245" TargetMode="External"/><Relationship Id="rId9918" Type="http://schemas.openxmlformats.org/officeDocument/2006/relationships/hyperlink" Target="http://online.zakon.kz/Document/?doc_id=31635450" TargetMode="External"/><Relationship Id="rId10797" Type="http://schemas.openxmlformats.org/officeDocument/2006/relationships/hyperlink" Target="http://online.zakon.kz/Document/?doc_id=30448334"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3698576" TargetMode="External"/><Relationship Id="rId7469" Type="http://schemas.openxmlformats.org/officeDocument/2006/relationships/hyperlink" Target="http://online.zakon.kz/Document/?doc_id=30366245" TargetMode="External"/><Relationship Id="rId7883" Type="http://schemas.openxmlformats.org/officeDocument/2006/relationships/hyperlink" Target="http://online.zakon.kz/Document/?doc_id=30961552"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646018" TargetMode="External"/><Relationship Id="rId6485" Type="http://schemas.openxmlformats.org/officeDocument/2006/relationships/hyperlink" Target="http://online.zakon.kz/Document/?doc_id=30366245" TargetMode="External"/><Relationship Id="rId7536" Type="http://schemas.openxmlformats.org/officeDocument/2006/relationships/hyperlink" Target="http://online.zakon.kz/Document/?doc_id=31565336" TargetMode="External"/><Relationship Id="rId8934" Type="http://schemas.openxmlformats.org/officeDocument/2006/relationships/hyperlink" Target="http://online.zakon.kz/Document/?doc_id=51036187" TargetMode="External"/><Relationship Id="rId10864" Type="http://schemas.openxmlformats.org/officeDocument/2006/relationships/hyperlink" Target="http://online.zakon.kz/Document/?doc_id=30449762"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1039509" TargetMode="External"/><Relationship Id="rId7950" Type="http://schemas.openxmlformats.org/officeDocument/2006/relationships/hyperlink" Target="http://online.zakon.kz/Document/?doc_id=31310976" TargetMode="External"/><Relationship Id="rId10517" Type="http://schemas.openxmlformats.org/officeDocument/2006/relationships/hyperlink" Target="http://online.zakon.kz/Document/?doc_id=30383291" TargetMode="External"/><Relationship Id="rId10931" Type="http://schemas.openxmlformats.org/officeDocument/2006/relationships/hyperlink" Target="http://online.zakon.kz/Document/?doc_id=31575296" TargetMode="External"/><Relationship Id="rId5154" Type="http://schemas.openxmlformats.org/officeDocument/2006/relationships/hyperlink" Target="http://online.zakon.kz/Document/?doc_id=38004980" TargetMode="External"/><Relationship Id="rId6552" Type="http://schemas.openxmlformats.org/officeDocument/2006/relationships/hyperlink" Target="http://online.zakon.kz/Document/?doc_id=31025648" TargetMode="External"/><Relationship Id="rId7603" Type="http://schemas.openxmlformats.org/officeDocument/2006/relationships/hyperlink" Target="http://online.zakon.kz/Document/?doc_id=37826464" TargetMode="External"/><Relationship Id="rId1697" Type="http://schemas.openxmlformats.org/officeDocument/2006/relationships/hyperlink" Target="http://online.zakon.kz/Document/?doc_id=31039509"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0863239" TargetMode="External"/><Relationship Id="rId9775" Type="http://schemas.openxmlformats.org/officeDocument/2006/relationships/hyperlink" Target="http://online.zakon.kz/Document/?doc_id=31548328" TargetMode="External"/><Relationship Id="rId1764" Type="http://schemas.openxmlformats.org/officeDocument/2006/relationships/hyperlink" Target="http://online.zakon.kz/Document/?doc_id=31039509" TargetMode="External"/><Relationship Id="rId2815" Type="http://schemas.openxmlformats.org/officeDocument/2006/relationships/hyperlink" Target="http://online.zakon.kz/Document/?doc_id=39256868" TargetMode="External"/><Relationship Id="rId4170" Type="http://schemas.openxmlformats.org/officeDocument/2006/relationships/hyperlink" Target="http://online.zakon.kz/Document/?doc_id=31637478" TargetMode="External"/><Relationship Id="rId5221" Type="http://schemas.openxmlformats.org/officeDocument/2006/relationships/hyperlink" Target="http://online.zakon.kz/Document/?doc_id=31637478" TargetMode="External"/><Relationship Id="rId8377" Type="http://schemas.openxmlformats.org/officeDocument/2006/relationships/hyperlink" Target="http://online.zakon.kz/Document/?doc_id=35263046" TargetMode="External"/><Relationship Id="rId8791" Type="http://schemas.openxmlformats.org/officeDocument/2006/relationships/hyperlink" Target="http://online.zakon.kz/Document/?doc_id=35263046" TargetMode="External"/><Relationship Id="rId9428" Type="http://schemas.openxmlformats.org/officeDocument/2006/relationships/hyperlink" Target="http://online.zakon.kz/Document/?doc_id=31548171" TargetMode="External"/><Relationship Id="rId9842" Type="http://schemas.openxmlformats.org/officeDocument/2006/relationships/hyperlink" Target="http://online.zakon.kz/Document/?doc_id=37072521" TargetMode="External"/><Relationship Id="rId11358" Type="http://schemas.openxmlformats.org/officeDocument/2006/relationships/hyperlink" Target="http://online.zakon.kz/Document/?doc_id=30782059"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6685067" TargetMode="External"/><Relationship Id="rId1831" Type="http://schemas.openxmlformats.org/officeDocument/2006/relationships/hyperlink" Target="http://online.zakon.kz/Document/?doc_id=38217621" TargetMode="External"/><Relationship Id="rId4987" Type="http://schemas.openxmlformats.org/officeDocument/2006/relationships/hyperlink" Target="http://online.zakon.kz/Document/?doc_id=37826464" TargetMode="External"/><Relationship Id="rId7393" Type="http://schemas.openxmlformats.org/officeDocument/2006/relationships/hyperlink" Target="http://online.zakon.kz/Document/?doc_id=38754908" TargetMode="External"/><Relationship Id="rId8444" Type="http://schemas.openxmlformats.org/officeDocument/2006/relationships/hyperlink" Target="http://online.zakon.kz/Document/?doc_id=31483442" TargetMode="External"/><Relationship Id="rId10374" Type="http://schemas.openxmlformats.org/officeDocument/2006/relationships/hyperlink" Target="http://online.zakon.kz/Document/?doc_id=38127381" TargetMode="External"/><Relationship Id="rId11425" Type="http://schemas.openxmlformats.org/officeDocument/2006/relationships/hyperlink" Target="http://online.zakon.kz/Document/?doc_id=31568569" TargetMode="External"/><Relationship Id="rId3589" Type="http://schemas.openxmlformats.org/officeDocument/2006/relationships/hyperlink" Target="http://online.zakon.kz/Document/?doc_id=30858918" TargetMode="External"/><Relationship Id="rId7046" Type="http://schemas.openxmlformats.org/officeDocument/2006/relationships/hyperlink" Target="http://online.zakon.kz/Document/?doc_id=30518961" TargetMode="External"/><Relationship Id="rId7460" Type="http://schemas.openxmlformats.org/officeDocument/2006/relationships/hyperlink" Target="http://online.zakon.kz/Document/?doc_id=31312849" TargetMode="External"/><Relationship Id="rId8511" Type="http://schemas.openxmlformats.org/officeDocument/2006/relationships/hyperlink" Target="http://online.zakon.kz/Document/?doc_id=31494864" TargetMode="External"/><Relationship Id="rId10027" Type="http://schemas.openxmlformats.org/officeDocument/2006/relationships/hyperlink" Target="http://online.zakon.kz/Document/?doc_id=31025648" TargetMode="External"/><Relationship Id="rId6062" Type="http://schemas.openxmlformats.org/officeDocument/2006/relationships/hyperlink" Target="http://online.zakon.kz/Document/?doc_id=31312849" TargetMode="External"/><Relationship Id="rId7113" Type="http://schemas.openxmlformats.org/officeDocument/2006/relationships/hyperlink" Target="http://online.zakon.kz/Document/?doc_id=31310976" TargetMode="External"/><Relationship Id="rId10441"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783576" TargetMode="External"/><Relationship Id="rId3656" Type="http://schemas.openxmlformats.org/officeDocument/2006/relationships/hyperlink" Target="http://online.zakon.kz/Document/?doc_id=31482533" TargetMode="External"/><Relationship Id="rId4707" Type="http://schemas.openxmlformats.org/officeDocument/2006/relationships/hyperlink" Target="http://online.zakon.kz/Document/?doc_id=31037865" TargetMode="External"/><Relationship Id="rId9285" Type="http://schemas.openxmlformats.org/officeDocument/2006/relationships/hyperlink" Target="http://online.zakon.kz/Document/?doc_id=31039509"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1300045" TargetMode="External"/><Relationship Id="rId3309" Type="http://schemas.openxmlformats.org/officeDocument/2006/relationships/hyperlink" Target="http://online.zakon.kz/Document/?doc_id=31609214" TargetMode="External"/><Relationship Id="rId3723" Type="http://schemas.openxmlformats.org/officeDocument/2006/relationships/hyperlink" Target="http://online.zakon.kz/Document/?doc_id=31565335" TargetMode="External"/><Relationship Id="rId6879" Type="http://schemas.openxmlformats.org/officeDocument/2006/relationships/hyperlink" Target="http://online.zakon.kz/Document/?doc_id=31310976"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link_id=1005455053" TargetMode="External"/><Relationship Id="rId5895" Type="http://schemas.openxmlformats.org/officeDocument/2006/relationships/hyperlink" Target="http://online.zakon.kz/Document/?doc_id=31312849" TargetMode="External"/><Relationship Id="rId6946" Type="http://schemas.openxmlformats.org/officeDocument/2006/relationships/hyperlink" Target="http://online.zakon.kz/Document/?doc_id=37072521" TargetMode="External"/><Relationship Id="rId9352" Type="http://schemas.openxmlformats.org/officeDocument/2006/relationships/hyperlink" Target="http://online.zakon.kz/Document/?doc_id=38754908" TargetMode="External"/><Relationship Id="rId11282" Type="http://schemas.openxmlformats.org/officeDocument/2006/relationships/hyperlink" Target="http://online.zakon.kz/Document/?doc_id=30518961"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961552" TargetMode="External"/><Relationship Id="rId4497" Type="http://schemas.openxmlformats.org/officeDocument/2006/relationships/hyperlink" Target="http://online.zakon.kz/Document/?doc_id=38218950" TargetMode="External"/><Relationship Id="rId5548" Type="http://schemas.openxmlformats.org/officeDocument/2006/relationships/hyperlink" Target="http://online.zakon.kz/Document/?doc_id=38754908" TargetMode="External"/><Relationship Id="rId5962" Type="http://schemas.openxmlformats.org/officeDocument/2006/relationships/hyperlink" Target="http://online.zakon.kz/Document/?doc_id=35263046" TargetMode="External"/><Relationship Id="rId9005" Type="http://schemas.openxmlformats.org/officeDocument/2006/relationships/hyperlink" Target="http://online.zakon.kz/Document/?doc_id=51045608" TargetMode="External"/><Relationship Id="rId3099" Type="http://schemas.openxmlformats.org/officeDocument/2006/relationships/hyperlink" Target="http://online.zakon.kz/Document/?doc_id=31094393"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310976" TargetMode="External"/><Relationship Id="rId8021" Type="http://schemas.openxmlformats.org/officeDocument/2006/relationships/hyperlink" Target="http://online.zakon.kz/Document/?doc_id=31310976" TargetMode="External"/><Relationship Id="rId11002" Type="http://schemas.openxmlformats.org/officeDocument/2006/relationships/hyperlink" Target="http://online.zakon.kz/Document/?doc_id=31548328"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66245" TargetMode="External"/><Relationship Id="rId2182" Type="http://schemas.openxmlformats.org/officeDocument/2006/relationships/hyperlink" Target="http://online.zakon.kz/Document/?doc_id=37826464"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1637478" TargetMode="External"/><Relationship Id="rId7787" Type="http://schemas.openxmlformats.org/officeDocument/2006/relationships/hyperlink" Target="http://online.zakon.kz/Document/?doc_id=38754908" TargetMode="External"/><Relationship Id="rId8838" Type="http://schemas.openxmlformats.org/officeDocument/2006/relationships/hyperlink" Target="http://online.zakon.kz/Document/?doc_id=32873082" TargetMode="External"/><Relationship Id="rId10768" Type="http://schemas.openxmlformats.org/officeDocument/2006/relationships/hyperlink" Target="http://online.zakon.kz/Document/?doc_id=30520771" TargetMode="External"/><Relationship Id="rId154" Type="http://schemas.openxmlformats.org/officeDocument/2006/relationships/hyperlink" Target="http://online.zakon.kz/Document/?doc_id=37826464" TargetMode="External"/><Relationship Id="rId7854" Type="http://schemas.openxmlformats.org/officeDocument/2006/relationships/hyperlink" Target="http://online.zakon.kz/Document/?doc_id=30518961" TargetMode="External"/><Relationship Id="rId8905" Type="http://schemas.openxmlformats.org/officeDocument/2006/relationships/hyperlink" Target="http://online.zakon.kz/Document/?doc_id=31308043" TargetMode="External"/><Relationship Id="rId10835" Type="http://schemas.openxmlformats.org/officeDocument/2006/relationships/hyperlink" Target="http://online.zakon.kz/Document/?doc_id=30782059" TargetMode="External"/><Relationship Id="rId2999" Type="http://schemas.openxmlformats.org/officeDocument/2006/relationships/hyperlink" Target="http://online.zakon.kz/Document/?doc_id=35263046"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1094393" TargetMode="External"/><Relationship Id="rId6870" Type="http://schemas.openxmlformats.org/officeDocument/2006/relationships/hyperlink" Target="http://online.zakon.kz/Document/?doc_id=30771958" TargetMode="External"/><Relationship Id="rId7507" Type="http://schemas.openxmlformats.org/officeDocument/2006/relationships/hyperlink" Target="http://online.zakon.kz/Document/?doc_id=30366245" TargetMode="External"/><Relationship Id="rId7921" Type="http://schemas.openxmlformats.org/officeDocument/2006/relationships/hyperlink" Target="http://online.zakon.kz/Document/?doc_id=3103786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1212673"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1635450" TargetMode="External"/><Relationship Id="rId9679" Type="http://schemas.openxmlformats.org/officeDocument/2006/relationships/hyperlink" Target="http://online.zakon.kz/Document/?doc_id=30624803" TargetMode="External"/><Relationship Id="rId10902" Type="http://schemas.openxmlformats.org/officeDocument/2006/relationships/hyperlink" Target="http://online.zakon.kz/Document/?doc_id=30782059" TargetMode="External"/><Relationship Id="rId1668" Type="http://schemas.openxmlformats.org/officeDocument/2006/relationships/hyperlink" Target="http://online.zakon.kz/Document/?doc_id=35263046"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1637324" TargetMode="External"/><Relationship Id="rId5125" Type="http://schemas.openxmlformats.org/officeDocument/2006/relationships/hyperlink" Target="http://online.zakon.kz/Document/?doc_id=30783576" TargetMode="External"/><Relationship Id="rId8695" Type="http://schemas.openxmlformats.org/officeDocument/2006/relationships/hyperlink" Target="http://online.zakon.kz/Document/?doc_id=35263046" TargetMode="External"/><Relationship Id="rId9746" Type="http://schemas.openxmlformats.org/officeDocument/2006/relationships/hyperlink" Target="http://online.zakon.kz/Document/?doc_id=31310976"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411217" TargetMode="External"/><Relationship Id="rId7297" Type="http://schemas.openxmlformats.org/officeDocument/2006/relationships/hyperlink" Target="http://online.zakon.kz/Document/?doc_id=30858960" TargetMode="External"/><Relationship Id="rId8348" Type="http://schemas.openxmlformats.org/officeDocument/2006/relationships/hyperlink" Target="http://online.zakon.kz/Document/?doc_id=30366245" TargetMode="External"/><Relationship Id="rId10278" Type="http://schemas.openxmlformats.org/officeDocument/2006/relationships/hyperlink" Target="http://online.zakon.kz/Document/?doc_id=30565734"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1518761" TargetMode="External"/><Relationship Id="rId8762" Type="http://schemas.openxmlformats.org/officeDocument/2006/relationships/hyperlink" Target="http://online.zakon.kz/Document/?doc_id=30518961" TargetMode="External"/><Relationship Id="rId9813" Type="http://schemas.openxmlformats.org/officeDocument/2006/relationships/hyperlink" Target="http://online.zakon.kz/Document/?doc_id=30366245" TargetMode="External"/><Relationship Id="rId10692" Type="http://schemas.openxmlformats.org/officeDocument/2006/relationships/hyperlink" Target="http://online.zakon.kz/Document/?doc_id=38127381" TargetMode="External"/><Relationship Id="rId11329" Type="http://schemas.openxmlformats.org/officeDocument/2006/relationships/hyperlink" Target="http://online.zakon.kz/Document/?doc_id=31637478"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1635450" TargetMode="External"/><Relationship Id="rId4958" Type="http://schemas.openxmlformats.org/officeDocument/2006/relationships/hyperlink" Target="http://online.zakon.kz/Document/?doc_id=31615135" TargetMode="External"/><Relationship Id="rId7017" Type="http://schemas.openxmlformats.org/officeDocument/2006/relationships/hyperlink" Target="http://online.zakon.kz/Document/?doc_id=30366245" TargetMode="External"/><Relationship Id="rId8415" Type="http://schemas.openxmlformats.org/officeDocument/2006/relationships/hyperlink" Target="http://online.zakon.kz/Document/?doc_id=35263046" TargetMode="External"/><Relationship Id="rId10345" Type="http://schemas.openxmlformats.org/officeDocument/2006/relationships/hyperlink" Target="http://online.zakon.kz/Document/?doc_id=30366245"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1310976" TargetMode="External"/><Relationship Id="rId7431" Type="http://schemas.openxmlformats.org/officeDocument/2006/relationships/hyperlink" Target="http://online.zakon.kz/Document/?doc_id=31312849" TargetMode="External"/><Relationship Id="rId10412" Type="http://schemas.openxmlformats.org/officeDocument/2006/relationships/hyperlink" Target="http://online.zakon.kz/Document/?doc_id=30565734"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1312849" TargetMode="External"/><Relationship Id="rId2990" Type="http://schemas.openxmlformats.org/officeDocument/2006/relationships/hyperlink" Target="http://online.zakon.kz/Document/?doc_id=38754908" TargetMode="External"/><Relationship Id="rId3627" Type="http://schemas.openxmlformats.org/officeDocument/2006/relationships/hyperlink" Target="http://online.zakon.kz/Document/?doc_id=31025648" TargetMode="External"/><Relationship Id="rId6033" Type="http://schemas.openxmlformats.org/officeDocument/2006/relationships/hyperlink" Target="http://online.zakon.kz/Document/?doc_id=31637478" TargetMode="External"/><Relationship Id="rId9189" Type="http://schemas.openxmlformats.org/officeDocument/2006/relationships/hyperlink" Target="http://online.zakon.kz/Document/?doc_id=31109732"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094393" TargetMode="External"/><Relationship Id="rId1592" Type="http://schemas.openxmlformats.org/officeDocument/2006/relationships/hyperlink" Target="http://online.zakon.kz/Document/?doc_id=38217621" TargetMode="External"/><Relationship Id="rId2229" Type="http://schemas.openxmlformats.org/officeDocument/2006/relationships/hyperlink" Target="http://online.zakon.kz/Document/?doc_id=31637478" TargetMode="External"/><Relationship Id="rId2643" Type="http://schemas.openxmlformats.org/officeDocument/2006/relationships/hyperlink" Target="http://online.zakon.kz/Document/?doc_id=31519607" TargetMode="External"/><Relationship Id="rId5799" Type="http://schemas.openxmlformats.org/officeDocument/2006/relationships/hyperlink" Target="http://online.zakon.kz/Document/?doc_id=31481924" TargetMode="External"/><Relationship Id="rId6100" Type="http://schemas.openxmlformats.org/officeDocument/2006/relationships/hyperlink" Target="http://online.zakon.kz/Document/?doc_id=31312849" TargetMode="External"/><Relationship Id="rId9256" Type="http://schemas.openxmlformats.org/officeDocument/2006/relationships/hyperlink" Target="http://online.zakon.kz/Document/?doc_id=38754908" TargetMode="External"/><Relationship Id="rId9670" Type="http://schemas.openxmlformats.org/officeDocument/2006/relationships/hyperlink" Target="http://online.zakon.kz/Document/?doc_id=31635450" TargetMode="External"/><Relationship Id="rId11186" Type="http://schemas.openxmlformats.org/officeDocument/2006/relationships/hyperlink" Target="http://online.zakon.kz/Document/?doc_id=31635450"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548171" TargetMode="External"/><Relationship Id="rId8272" Type="http://schemas.openxmlformats.org/officeDocument/2006/relationships/hyperlink" Target="http://online.zakon.kz/Document/?doc_id=31310976" TargetMode="External"/><Relationship Id="rId9323" Type="http://schemas.openxmlformats.org/officeDocument/2006/relationships/hyperlink" Target="http://online.zakon.kz/Document/?doc_id=31481924" TargetMode="External"/><Relationship Id="rId1312" Type="http://schemas.openxmlformats.org/officeDocument/2006/relationships/hyperlink" Target="http://online.zakon.kz/Document/?doc_id=31665839"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1310976" TargetMode="External"/><Relationship Id="rId5866" Type="http://schemas.openxmlformats.org/officeDocument/2006/relationships/hyperlink" Target="http://online.zakon.kz/Document/?doc_id=31037865" TargetMode="External"/><Relationship Id="rId6917" Type="http://schemas.openxmlformats.org/officeDocument/2006/relationships/hyperlink" Target="http://online.zakon.kz/Document/?doc_id=31039509" TargetMode="External"/><Relationship Id="rId11253" Type="http://schemas.openxmlformats.org/officeDocument/2006/relationships/hyperlink" Target="http://online.zakon.kz/Document/?doc_id=31637478" TargetMode="External"/><Relationship Id="rId4882" Type="http://schemas.openxmlformats.org/officeDocument/2006/relationships/hyperlink" Target="http://online.zakon.kz/Document/?doc_id=37826464" TargetMode="External"/><Relationship Id="rId5519" Type="http://schemas.openxmlformats.org/officeDocument/2006/relationships/hyperlink" Target="http://online.zakon.kz/Document/?doc_id=38754908" TargetMode="External"/><Relationship Id="rId5933" Type="http://schemas.openxmlformats.org/officeDocument/2006/relationships/hyperlink" Target="http://online.zakon.kz/Document/?doc_id=30443961" TargetMode="External"/><Relationship Id="rId11320" Type="http://schemas.openxmlformats.org/officeDocument/2006/relationships/hyperlink" Target="http://online.zakon.kz/Document/?doc_id=31615135" TargetMode="External"/><Relationship Id="rId2086" Type="http://schemas.openxmlformats.org/officeDocument/2006/relationships/hyperlink" Target="http://online.zakon.kz/Document/?doc_id=33169991" TargetMode="External"/><Relationship Id="rId3484" Type="http://schemas.openxmlformats.org/officeDocument/2006/relationships/hyperlink" Target="http://online.zakon.kz/Document/?doc_id=31037865" TargetMode="External"/><Relationship Id="rId4535" Type="http://schemas.openxmlformats.org/officeDocument/2006/relationships/hyperlink" Target="http://online.zakon.kz/Document/?doc_id=31094393" TargetMode="External"/><Relationship Id="rId3137" Type="http://schemas.openxmlformats.org/officeDocument/2006/relationships/hyperlink" Target="http://online.zakon.kz/Document/?doc_id=30443961" TargetMode="External"/><Relationship Id="rId3551" Type="http://schemas.openxmlformats.org/officeDocument/2006/relationships/hyperlink" Target="http://online.zakon.kz/Document/?doc_id=37072521" TargetMode="External"/><Relationship Id="rId4602" Type="http://schemas.openxmlformats.org/officeDocument/2006/relationships/hyperlink" Target="http://online.zakon.kz/Document/?doc_id=31312849" TargetMode="External"/><Relationship Id="rId7758" Type="http://schemas.openxmlformats.org/officeDocument/2006/relationships/hyperlink" Target="http://online.zakon.kz/Document/?doc_id=31480846" TargetMode="External"/><Relationship Id="rId8809" Type="http://schemas.openxmlformats.org/officeDocument/2006/relationships/hyperlink" Target="http://online.zakon.kz/Document/?doc_id=31648761" TargetMode="External"/><Relationship Id="rId10739" Type="http://schemas.openxmlformats.org/officeDocument/2006/relationships/hyperlink" Target="http://online.zakon.kz/Document/?doc_id=31113454"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37865"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0783576" TargetMode="External"/><Relationship Id="rId7825" Type="http://schemas.openxmlformats.org/officeDocument/2006/relationships/hyperlink" Target="http://online.zakon.kz/Document/?doc_id=31037865" TargetMode="External"/><Relationship Id="rId9180" Type="http://schemas.openxmlformats.org/officeDocument/2006/relationships/hyperlink" Target="http://online.zakon.kz/Document/?doc_id=31637478" TargetMode="External"/><Relationship Id="rId125" Type="http://schemas.openxmlformats.org/officeDocument/2006/relationships/hyperlink" Target="http://online.zakon.kz/Document/?doc_id=31518761" TargetMode="External"/><Relationship Id="rId2220" Type="http://schemas.openxmlformats.org/officeDocument/2006/relationships/hyperlink" Target="http://online.zakon.kz/Document/?doc_id=31695013" TargetMode="External"/><Relationship Id="rId5376" Type="http://schemas.openxmlformats.org/officeDocument/2006/relationships/hyperlink" Target="http://online.zakon.kz/Document/?doc_id=31112298" TargetMode="External"/><Relationship Id="rId5790" Type="http://schemas.openxmlformats.org/officeDocument/2006/relationships/hyperlink" Target="http://online.zakon.kz/Document/?doc_id=31037865" TargetMode="External"/><Relationship Id="rId6427" Type="http://schemas.openxmlformats.org/officeDocument/2006/relationships/hyperlink" Target="http://online.zakon.kz/Document/?doc_id=31039509" TargetMode="External"/><Relationship Id="rId10806" Type="http://schemas.openxmlformats.org/officeDocument/2006/relationships/hyperlink" Target="http://online.zakon.kz/Document/?doc_id=31637478" TargetMode="External"/><Relationship Id="rId4392" Type="http://schemas.openxmlformats.org/officeDocument/2006/relationships/hyperlink" Target="http://online.zakon.kz/Document/?doc_id=31094393" TargetMode="External"/><Relationship Id="rId5029" Type="http://schemas.openxmlformats.org/officeDocument/2006/relationships/hyperlink" Target="http://online.zakon.kz/Document/?doc_id=31037865" TargetMode="External"/><Relationship Id="rId5443" Type="http://schemas.openxmlformats.org/officeDocument/2006/relationships/hyperlink" Target="http://online.zakon.kz/Document/?doc_id=31310976" TargetMode="External"/><Relationship Id="rId6841" Type="http://schemas.openxmlformats.org/officeDocument/2006/relationships/hyperlink" Target="http://online.zakon.kz/Document/?doc_id=31648761" TargetMode="External"/><Relationship Id="rId8599" Type="http://schemas.openxmlformats.org/officeDocument/2006/relationships/hyperlink" Target="http://online.zakon.kz/Document/?doc_id=31227435" TargetMode="External"/><Relationship Id="rId9997" Type="http://schemas.openxmlformats.org/officeDocument/2006/relationships/hyperlink" Target="http://online.zakon.kz/Document/?doc_id=31635450" TargetMode="External"/><Relationship Id="rId1986" Type="http://schemas.openxmlformats.org/officeDocument/2006/relationships/hyperlink" Target="http://online.zakon.kz/Document/?doc_id=30520771" TargetMode="External"/><Relationship Id="rId4045" Type="http://schemas.openxmlformats.org/officeDocument/2006/relationships/hyperlink" Target="http://online.zakon.kz/Document/?doc_id=30384784"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0518961" TargetMode="External"/><Relationship Id="rId5510" Type="http://schemas.openxmlformats.org/officeDocument/2006/relationships/hyperlink" Target="http://online.zakon.kz/Document/?doc_id=30782059" TargetMode="External"/><Relationship Id="rId8666" Type="http://schemas.openxmlformats.org/officeDocument/2006/relationships/hyperlink" Target="http://online.zakon.kz/Document/?doc_id=31609214" TargetMode="External"/><Relationship Id="rId9717" Type="http://schemas.openxmlformats.org/officeDocument/2006/relationships/hyperlink" Target="http://online.zakon.kz/Document/?doc_id=30624803" TargetMode="External"/><Relationship Id="rId10596" Type="http://schemas.openxmlformats.org/officeDocument/2006/relationships/hyperlink" Target="http://online.zakon.kz/Document/?doc_id=37072521" TargetMode="External"/><Relationship Id="rId1706" Type="http://schemas.openxmlformats.org/officeDocument/2006/relationships/hyperlink" Target="http://online.zakon.kz/Document/?doc_id=30565734" TargetMode="External"/><Relationship Id="rId4112" Type="http://schemas.openxmlformats.org/officeDocument/2006/relationships/hyperlink" Target="http://online.zakon.kz/Document/?doc_id=39131293" TargetMode="External"/><Relationship Id="rId7268" Type="http://schemas.openxmlformats.org/officeDocument/2006/relationships/hyperlink" Target="http://online.zakon.kz/Document/?doc_id=30366245" TargetMode="External"/><Relationship Id="rId7682" Type="http://schemas.openxmlformats.org/officeDocument/2006/relationships/hyperlink" Target="http://online.zakon.kz/Document/?doc_id=38218950" TargetMode="External"/><Relationship Id="rId8319" Type="http://schemas.openxmlformats.org/officeDocument/2006/relationships/hyperlink" Target="http://online.zakon.kz/Document/?doc_id=31039509" TargetMode="External"/><Relationship Id="rId8733" Type="http://schemas.openxmlformats.org/officeDocument/2006/relationships/hyperlink" Target="http://online.zakon.kz/Document/?link_id=1005448091" TargetMode="External"/><Relationship Id="rId10249" Type="http://schemas.openxmlformats.org/officeDocument/2006/relationships/hyperlink" Target="http://online.zakon.kz/Document/?doc_id=31518761" TargetMode="External"/><Relationship Id="rId10663" Type="http://schemas.openxmlformats.org/officeDocument/2006/relationships/hyperlink" Target="http://online.zakon.kz/Document/?doc_id=30520771" TargetMode="External"/><Relationship Id="rId3878" Type="http://schemas.openxmlformats.org/officeDocument/2006/relationships/hyperlink" Target="http://online.zakon.kz/Document/?doc_id=35981398"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1481924" TargetMode="External"/><Relationship Id="rId7335" Type="http://schemas.openxmlformats.org/officeDocument/2006/relationships/hyperlink" Target="http://online.zakon.kz/Document/?doc_id=35263046" TargetMode="External"/><Relationship Id="rId8800" Type="http://schemas.openxmlformats.org/officeDocument/2006/relationships/hyperlink" Target="http://online.zakon.kz/Document/?doc_id=31091600" TargetMode="External"/><Relationship Id="rId10316" Type="http://schemas.openxmlformats.org/officeDocument/2006/relationships/hyperlink" Target="http://online.zakon.kz/Document/?doc_id=38217621"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037865" TargetMode="External"/><Relationship Id="rId6351" Type="http://schemas.openxmlformats.org/officeDocument/2006/relationships/hyperlink" Target="http://online.zakon.kz/Document/?doc_id=31635450" TargetMode="External"/><Relationship Id="rId7402" Type="http://schemas.openxmlformats.org/officeDocument/2006/relationships/hyperlink" Target="http://online.zakon.kz/Document/?doc_id=30384784" TargetMode="External"/><Relationship Id="rId10730" Type="http://schemas.openxmlformats.org/officeDocument/2006/relationships/hyperlink" Target="http://online.zakon.kz/Document/?doc_id=30520771"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771958" TargetMode="External"/><Relationship Id="rId3945" Type="http://schemas.openxmlformats.org/officeDocument/2006/relationships/hyperlink" Target="http://online.zakon.kz/Document/?doc_id=31312849" TargetMode="External"/><Relationship Id="rId6004" Type="http://schemas.openxmlformats.org/officeDocument/2006/relationships/hyperlink" Target="http://online.zakon.kz/Document/?doc_id=35263046" TargetMode="External"/><Relationship Id="rId9574" Type="http://schemas.openxmlformats.org/officeDocument/2006/relationships/hyperlink" Target="http://online.zakon.kz/Document/?doc_id=3163747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2180599" TargetMode="External"/><Relationship Id="rId2961" Type="http://schemas.openxmlformats.org/officeDocument/2006/relationships/hyperlink" Target="http://online.zakon.kz/Document/?doc_id=30569572" TargetMode="External"/><Relationship Id="rId5020" Type="http://schemas.openxmlformats.org/officeDocument/2006/relationships/hyperlink" Target="http://online.zakon.kz/Document/?doc_id=31312849" TargetMode="External"/><Relationship Id="rId8176" Type="http://schemas.openxmlformats.org/officeDocument/2006/relationships/hyperlink" Target="http://online.zakon.kz/Document/?doc_id=30366245" TargetMode="External"/><Relationship Id="rId9227" Type="http://schemas.openxmlformats.org/officeDocument/2006/relationships/hyperlink" Target="http://online.zakon.kz/Document/?doc_id=30384784"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2614" Type="http://schemas.openxmlformats.org/officeDocument/2006/relationships/hyperlink" Target="http://online.zakon.kz/Document/?doc_id=51003931" TargetMode="External"/><Relationship Id="rId7192" Type="http://schemas.openxmlformats.org/officeDocument/2006/relationships/hyperlink" Target="http://online.zakon.kz/Document/?doc_id=31310976" TargetMode="External"/><Relationship Id="rId8590" Type="http://schemas.openxmlformats.org/officeDocument/2006/relationships/hyperlink" Target="http://online.zakon.kz/Document/?doc_id=32873082" TargetMode="External"/><Relationship Id="rId9641" Type="http://schemas.openxmlformats.org/officeDocument/2006/relationships/hyperlink" Target="http://online.zakon.kz/Document/?doc_id=35263046" TargetMode="External"/><Relationship Id="rId11157" Type="http://schemas.openxmlformats.org/officeDocument/2006/relationships/hyperlink" Target="http://online.zakon.kz/Document/?doc_id=38217621" TargetMode="External"/><Relationship Id="rId1216" Type="http://schemas.openxmlformats.org/officeDocument/2006/relationships/hyperlink" Target="http://online.zakon.kz/Document/?doc_id=37072521" TargetMode="External"/><Relationship Id="rId1630" Type="http://schemas.openxmlformats.org/officeDocument/2006/relationships/hyperlink" Target="http://online.zakon.kz/Document/?doc_id=30565734"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0518961" TargetMode="External"/><Relationship Id="rId8243" Type="http://schemas.openxmlformats.org/officeDocument/2006/relationships/hyperlink" Target="http://online.zakon.kz/Document/?doc_id=31037865" TargetMode="External"/><Relationship Id="rId10173" Type="http://schemas.openxmlformats.org/officeDocument/2006/relationships/hyperlink" Target="http://online.zakon.kz/Document/?doc_id=30520771" TargetMode="External"/><Relationship Id="rId11224" Type="http://schemas.openxmlformats.org/officeDocument/2006/relationships/hyperlink" Target="http://online.zakon.kz/Document/?doc_id=31139253"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0518961" TargetMode="External"/><Relationship Id="rId4853" Type="http://schemas.openxmlformats.org/officeDocument/2006/relationships/hyperlink" Target="http://online.zakon.kz/Document/?doc_id=38754908" TargetMode="External"/><Relationship Id="rId5904" Type="http://schemas.openxmlformats.org/officeDocument/2006/relationships/hyperlink" Target="http://online.zakon.kz/Document/?doc_id=31635450" TargetMode="External"/><Relationship Id="rId8310" Type="http://schemas.openxmlformats.org/officeDocument/2006/relationships/hyperlink" Target="http://online.zakon.kz/Document/?doc_id=30366245" TargetMode="External"/><Relationship Id="rId10240" Type="http://schemas.openxmlformats.org/officeDocument/2006/relationships/hyperlink" Target="http://online.zakon.kz/Document/?doc_id=31482533"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0858960"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1094393" TargetMode="External"/><Relationship Id="rId2471" Type="http://schemas.openxmlformats.org/officeDocument/2006/relationships/hyperlink" Target="http://online.zakon.kz/Document/?doc_id=33551920"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0569572" TargetMode="External"/><Relationship Id="rId4920" Type="http://schemas.openxmlformats.org/officeDocument/2006/relationships/hyperlink" Target="http://online.zakon.kz/Document/?doc_id=31094393" TargetMode="External"/><Relationship Id="rId6678" Type="http://schemas.openxmlformats.org/officeDocument/2006/relationships/hyperlink" Target="http://online.zakon.kz/Document/?doc_id=31481924" TargetMode="External"/><Relationship Id="rId7729" Type="http://schemas.openxmlformats.org/officeDocument/2006/relationships/hyperlink" Target="http://online.zakon.kz/Document/?doc_id=38218950" TargetMode="External"/><Relationship Id="rId9084" Type="http://schemas.openxmlformats.org/officeDocument/2006/relationships/hyperlink" Target="http://online.zakon.kz/Document/?doc_id=34039764"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615135" TargetMode="External"/><Relationship Id="rId9151" Type="http://schemas.openxmlformats.org/officeDocument/2006/relationships/hyperlink" Target="http://online.zakon.kz/Document/?doc_id=31482533" TargetMode="External"/><Relationship Id="rId1140" Type="http://schemas.openxmlformats.org/officeDocument/2006/relationships/hyperlink" Target="http://online.zakon.kz/Document/?doc_id=30518961" TargetMode="External"/><Relationship Id="rId4296" Type="http://schemas.openxmlformats.org/officeDocument/2006/relationships/hyperlink" Target="http://online.zakon.kz/Document/?doc_id=31483442" TargetMode="External"/><Relationship Id="rId5694" Type="http://schemas.openxmlformats.org/officeDocument/2006/relationships/hyperlink" Target="http://online.zakon.kz/Document/?doc_id=31312849" TargetMode="External"/><Relationship Id="rId6745" Type="http://schemas.openxmlformats.org/officeDocument/2006/relationships/hyperlink" Target="http://online.zakon.kz/Document/?doc_id=30783576" TargetMode="External"/><Relationship Id="rId11081" Type="http://schemas.openxmlformats.org/officeDocument/2006/relationships/hyperlink" Target="http://online.zakon.kz/Document/?doc_id=31635450"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7826464"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5263046" TargetMode="External"/><Relationship Id="rId9968" Type="http://schemas.openxmlformats.org/officeDocument/2006/relationships/hyperlink" Target="http://online.zakon.kz/Document/?doc_id=31094393" TargetMode="External"/><Relationship Id="rId1957" Type="http://schemas.openxmlformats.org/officeDocument/2006/relationships/hyperlink" Target="http://online.zakon.kz/Document/?doc_id=30518961" TargetMode="External"/><Relationship Id="rId4363" Type="http://schemas.openxmlformats.org/officeDocument/2006/relationships/hyperlink" Target="http://online.zakon.kz/Document/?doc_id=31037865" TargetMode="External"/><Relationship Id="rId5414" Type="http://schemas.openxmlformats.org/officeDocument/2006/relationships/hyperlink" Target="http://online.zakon.kz/Document/?doc_id=31112298" TargetMode="External"/><Relationship Id="rId8984" Type="http://schemas.openxmlformats.org/officeDocument/2006/relationships/hyperlink" Target="http://online.zakon.kz/Document/?doc_id=31113828" TargetMode="External"/><Relationship Id="rId4016" Type="http://schemas.openxmlformats.org/officeDocument/2006/relationships/hyperlink" Target="http://online.zakon.kz/Document/?doc_id=39545679" TargetMode="External"/><Relationship Id="rId4430" Type="http://schemas.openxmlformats.org/officeDocument/2006/relationships/hyperlink" Target="http://online.zakon.kz/Document/?doc_id=31094393" TargetMode="External"/><Relationship Id="rId7586" Type="http://schemas.openxmlformats.org/officeDocument/2006/relationships/hyperlink" Target="http://online.zakon.kz/Document/?doc_id=30569572" TargetMode="External"/><Relationship Id="rId8637" Type="http://schemas.openxmlformats.org/officeDocument/2006/relationships/hyperlink" Target="http://online.zakon.kz/Document/?doc_id=31113828" TargetMode="External"/><Relationship Id="rId10567" Type="http://schemas.openxmlformats.org/officeDocument/2006/relationships/hyperlink" Target="http://online.zakon.kz/Document/?doc_id=30783576" TargetMode="External"/><Relationship Id="rId3032" Type="http://schemas.openxmlformats.org/officeDocument/2006/relationships/hyperlink" Target="http://online.zakon.kz/Document/?doc_id=31037865" TargetMode="External"/><Relationship Id="rId6188" Type="http://schemas.openxmlformats.org/officeDocument/2006/relationships/hyperlink" Target="http://online.zakon.kz/Document/?doc_id=30366245" TargetMode="External"/><Relationship Id="rId7239" Type="http://schemas.openxmlformats.org/officeDocument/2006/relationships/hyperlink" Target="http://online.zakon.kz/Document/?doc_id=30835176" TargetMode="External"/><Relationship Id="rId7653" Type="http://schemas.openxmlformats.org/officeDocument/2006/relationships/hyperlink" Target="http://online.zakon.kz/Document/?doc_id=30366245" TargetMode="External"/><Relationship Id="rId10981" Type="http://schemas.openxmlformats.org/officeDocument/2006/relationships/hyperlink" Target="http://online.zakon.kz/Document/?doc_id=30624803" TargetMode="External"/><Relationship Id="rId6255" Type="http://schemas.openxmlformats.org/officeDocument/2006/relationships/hyperlink" Target="http://online.zakon.kz/Document/?doc_id=31312849" TargetMode="External"/><Relationship Id="rId7306" Type="http://schemas.openxmlformats.org/officeDocument/2006/relationships/hyperlink" Target="http://online.zakon.kz/Document/?doc_id=35263046" TargetMode="External"/><Relationship Id="rId8704" Type="http://schemas.openxmlformats.org/officeDocument/2006/relationships/hyperlink" Target="http://online.zakon.kz/Document/?doc_id=38754908" TargetMode="External"/><Relationship Id="rId10634" Type="http://schemas.openxmlformats.org/officeDocument/2006/relationships/hyperlink" Target="http://online.zakon.kz/Document/?doc_id=30782059" TargetMode="External"/><Relationship Id="rId2798" Type="http://schemas.openxmlformats.org/officeDocument/2006/relationships/hyperlink" Target="http://online.zakon.kz/Document/?doc_id=30605083" TargetMode="External"/><Relationship Id="rId3849" Type="http://schemas.openxmlformats.org/officeDocument/2006/relationships/hyperlink" Target="http://online.zakon.kz/Document/?doc_id=37072521" TargetMode="External"/><Relationship Id="rId5271" Type="http://schemas.openxmlformats.org/officeDocument/2006/relationships/hyperlink" Target="http://online.zakon.kz/Document/?doc_id=30783576" TargetMode="External"/><Relationship Id="rId7720" Type="http://schemas.openxmlformats.org/officeDocument/2006/relationships/hyperlink" Target="http://online.zakon.kz/Document/?doc_id=31025648" TargetMode="External"/><Relationship Id="rId10701" Type="http://schemas.openxmlformats.org/officeDocument/2006/relationships/hyperlink" Target="http://online.zakon.kz/Document/?doc_id=31637478" TargetMode="External"/><Relationship Id="rId2865" Type="http://schemas.openxmlformats.org/officeDocument/2006/relationships/hyperlink" Target="http://online.zakon.kz/Document/?doc_id=31312849" TargetMode="External"/><Relationship Id="rId3916" Type="http://schemas.openxmlformats.org/officeDocument/2006/relationships/hyperlink" Target="http://online.zakon.kz/Document/?doc_id=30520771" TargetMode="External"/><Relationship Id="rId6322" Type="http://schemas.openxmlformats.org/officeDocument/2006/relationships/hyperlink" Target="http://online.zakon.kz/Document/?doc_id=31037865" TargetMode="External"/><Relationship Id="rId9478" Type="http://schemas.openxmlformats.org/officeDocument/2006/relationships/hyperlink" Target="http://online.zakon.kz/Document/?doc_id=30366245" TargetMode="External"/><Relationship Id="rId9892" Type="http://schemas.openxmlformats.org/officeDocument/2006/relationships/hyperlink" Target="http://online.zakon.kz/Document/?doc_id=37826464"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5263046" TargetMode="External"/><Relationship Id="rId2518" Type="http://schemas.openxmlformats.org/officeDocument/2006/relationships/hyperlink" Target="http://online.zakon.kz/Document/?doc_id=31482533" TargetMode="External"/><Relationship Id="rId2932" Type="http://schemas.openxmlformats.org/officeDocument/2006/relationships/hyperlink" Target="http://online.zakon.kz/Document/?doc_id=31519607" TargetMode="External"/><Relationship Id="rId8494" Type="http://schemas.openxmlformats.org/officeDocument/2006/relationships/hyperlink" Target="http://online.zakon.kz/Document/?doc_id=31308043" TargetMode="External"/><Relationship Id="rId9545" Type="http://schemas.openxmlformats.org/officeDocument/2006/relationships/hyperlink" Target="http://online.zakon.kz/Document/?doc_id=31037865" TargetMode="External"/><Relationship Id="rId11475" Type="http://schemas.openxmlformats.org/officeDocument/2006/relationships/hyperlink" Target="http://online.zakon.kz/Document/?doc_id=30368034"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1646018" TargetMode="External"/><Relationship Id="rId7096" Type="http://schemas.openxmlformats.org/officeDocument/2006/relationships/hyperlink" Target="http://online.zakon.kz/Document/?doc_id=30366245" TargetMode="External"/><Relationship Id="rId8147" Type="http://schemas.openxmlformats.org/officeDocument/2006/relationships/hyperlink" Target="http://online.zakon.kz/Document/?doc_id=31310976" TargetMode="External"/><Relationship Id="rId8561" Type="http://schemas.openxmlformats.org/officeDocument/2006/relationships/hyperlink" Target="http://online.zakon.kz/Document/?doc_id=31107607" TargetMode="External"/><Relationship Id="rId9612" Type="http://schemas.openxmlformats.org/officeDocument/2006/relationships/hyperlink" Target="http://online.zakon.kz/Document/?doc_id=31094393" TargetMode="External"/><Relationship Id="rId10077" Type="http://schemas.openxmlformats.org/officeDocument/2006/relationships/hyperlink" Target="http://online.zakon.kz/Document/?doc_id=31637478" TargetMode="External"/><Relationship Id="rId10491" Type="http://schemas.openxmlformats.org/officeDocument/2006/relationships/hyperlink" Target="http://online.zakon.kz/Document/?doc_id=30366245" TargetMode="External"/><Relationship Id="rId11128" Type="http://schemas.openxmlformats.org/officeDocument/2006/relationships/hyperlink" Target="http://online.zakon.kz/Document/?doc_id=31635450" TargetMode="External"/><Relationship Id="rId1601" Type="http://schemas.openxmlformats.org/officeDocument/2006/relationships/hyperlink" Target="http://online.zakon.kz/Document/?doc_id=30565734"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0366245" TargetMode="External"/><Relationship Id="rId8214" Type="http://schemas.openxmlformats.org/officeDocument/2006/relationships/hyperlink" Target="http://online.zakon.kz/Document/?doc_id=31037865" TargetMode="External"/><Relationship Id="rId10144" Type="http://schemas.openxmlformats.org/officeDocument/2006/relationships/hyperlink" Target="http://online.zakon.kz/Document/?doc_id=31109732" TargetMode="External"/><Relationship Id="rId11542" Type="http://schemas.openxmlformats.org/officeDocument/2006/relationships/hyperlink" Target="http://online.zakon.kz/Document/?doc_id=37072521" TargetMode="External"/><Relationship Id="rId3359" Type="http://schemas.openxmlformats.org/officeDocument/2006/relationships/hyperlink" Target="http://online.zakon.kz/Document/?doc_id=31310976" TargetMode="External"/><Relationship Id="rId5808" Type="http://schemas.openxmlformats.org/officeDocument/2006/relationships/hyperlink" Target="http://online.zakon.kz/Document/?doc_id=31037865" TargetMode="External"/><Relationship Id="rId7230"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094393" TargetMode="External"/><Relationship Id="rId3773" Type="http://schemas.openxmlformats.org/officeDocument/2006/relationships/hyperlink" Target="http://online.zakon.kz/Document/?doc_id=38754908" TargetMode="External"/><Relationship Id="rId4824" Type="http://schemas.openxmlformats.org/officeDocument/2006/relationships/hyperlink" Target="http://online.zakon.kz/Document/?doc_id=31037865" TargetMode="External"/><Relationship Id="rId10211" Type="http://schemas.openxmlformats.org/officeDocument/2006/relationships/hyperlink" Target="http://online.zakon.kz/Document/?doc_id=32238856"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518961" TargetMode="External"/><Relationship Id="rId3426" Type="http://schemas.openxmlformats.org/officeDocument/2006/relationships/hyperlink" Target="http://online.zakon.kz/Document/?doc_id=31312849" TargetMode="External"/><Relationship Id="rId3840" Type="http://schemas.openxmlformats.org/officeDocument/2006/relationships/hyperlink" Target="http://online.zakon.kz/Document/?doc_id=32238856" TargetMode="External"/><Relationship Id="rId6996" Type="http://schemas.openxmlformats.org/officeDocument/2006/relationships/hyperlink" Target="http://online.zakon.kz/Document/?doc_id=30520771" TargetMode="External"/><Relationship Id="rId9055" Type="http://schemas.openxmlformats.org/officeDocument/2006/relationships/hyperlink" Target="http://online.zakon.kz/Document/?doc_id=3103786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51032271" TargetMode="External"/><Relationship Id="rId2442" Type="http://schemas.openxmlformats.org/officeDocument/2006/relationships/hyperlink" Target="http://online.zakon.kz/Document/?doc_id=30377598" TargetMode="External"/><Relationship Id="rId5598" Type="http://schemas.openxmlformats.org/officeDocument/2006/relationships/hyperlink" Target="http://online.zakon.kz/Document/?doc_id=31039509" TargetMode="External"/><Relationship Id="rId6649" Type="http://schemas.openxmlformats.org/officeDocument/2006/relationships/hyperlink" Target="http://online.zakon.kz/Document/?doc_id=3078205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858918" TargetMode="External"/><Relationship Id="rId6716" Type="http://schemas.openxmlformats.org/officeDocument/2006/relationships/hyperlink" Target="http://online.zakon.kz/Document/?doc_id=31481924" TargetMode="External"/><Relationship Id="rId8071" Type="http://schemas.openxmlformats.org/officeDocument/2006/relationships/hyperlink" Target="http://online.zakon.kz/Document/?doc_id=30366245" TargetMode="External"/><Relationship Id="rId9122" Type="http://schemas.openxmlformats.org/officeDocument/2006/relationships/hyperlink" Target="http://online.zakon.kz/Document/?doc_id=31133427" TargetMode="External"/><Relationship Id="rId11052" Type="http://schemas.openxmlformats.org/officeDocument/2006/relationships/hyperlink" Target="http://online.zakon.kz/Document/?doc_id=30449762" TargetMode="External"/><Relationship Id="rId1111" Type="http://schemas.openxmlformats.org/officeDocument/2006/relationships/hyperlink" Target="http://online.zakon.kz/Document/?doc_id=30375169" TargetMode="External"/><Relationship Id="rId4267" Type="http://schemas.openxmlformats.org/officeDocument/2006/relationships/hyperlink" Target="http://online.zakon.kz/Document/?doc_id=30366245" TargetMode="External"/><Relationship Id="rId4681" Type="http://schemas.openxmlformats.org/officeDocument/2006/relationships/hyperlink" Target="http://online.zakon.kz/Document/?doc_id=31037865" TargetMode="External"/><Relationship Id="rId5318" Type="http://schemas.openxmlformats.org/officeDocument/2006/relationships/hyperlink" Target="http://online.zakon.kz/Document/?doc_id=31310976" TargetMode="External"/><Relationship Id="rId5732" Type="http://schemas.openxmlformats.org/officeDocument/2006/relationships/hyperlink" Target="http://online.zakon.kz/Document/?doc_id=31637478" TargetMode="External"/><Relationship Id="rId8888" Type="http://schemas.openxmlformats.org/officeDocument/2006/relationships/hyperlink" Target="http://online.zakon.kz/Document/?doc_id=30518961" TargetMode="External"/><Relationship Id="rId9939" Type="http://schemas.openxmlformats.org/officeDocument/2006/relationships/hyperlink" Target="http://online.zakon.kz/Document/?doc_id=30388346" TargetMode="External"/><Relationship Id="rId3283" Type="http://schemas.openxmlformats.org/officeDocument/2006/relationships/hyperlink" Target="http://online.zakon.kz/Document/?doc_id=31574615" TargetMode="External"/><Relationship Id="rId4334" Type="http://schemas.openxmlformats.org/officeDocument/2006/relationships/hyperlink" Target="http://online.zakon.kz/Document/?doc_id=30518961" TargetMode="External"/><Relationship Id="rId1928" Type="http://schemas.openxmlformats.org/officeDocument/2006/relationships/hyperlink" Target="http://online.zakon.kz/Document/?doc_id=38754908" TargetMode="External"/><Relationship Id="rId3350" Type="http://schemas.openxmlformats.org/officeDocument/2006/relationships/hyperlink" Target="http://online.zakon.kz/Document/?doc_id=31094393" TargetMode="External"/><Relationship Id="rId8955" Type="http://schemas.openxmlformats.org/officeDocument/2006/relationships/hyperlink" Target="http://online.zakon.kz/Document/?doc_id=31310976" TargetMode="External"/><Relationship Id="rId10885" Type="http://schemas.openxmlformats.org/officeDocument/2006/relationships/hyperlink" Target="http://online.zakon.kz/Document/?doc_id=31635450"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7826464" TargetMode="External"/><Relationship Id="rId4401" Type="http://schemas.openxmlformats.org/officeDocument/2006/relationships/hyperlink" Target="http://online.zakon.kz/Document/?doc_id=31037865" TargetMode="External"/><Relationship Id="rId6159" Type="http://schemas.openxmlformats.org/officeDocument/2006/relationships/hyperlink" Target="http://online.zakon.kz/Document/?doc_id=31609214" TargetMode="External"/><Relationship Id="rId7557" Type="http://schemas.openxmlformats.org/officeDocument/2006/relationships/hyperlink" Target="http://online.zakon.kz/Document/?doc_id=35263046" TargetMode="External"/><Relationship Id="rId7971" Type="http://schemas.openxmlformats.org/officeDocument/2006/relationships/hyperlink" Target="http://online.zakon.kz/Document/?doc_id=38754908" TargetMode="External"/><Relationship Id="rId8608" Type="http://schemas.openxmlformats.org/officeDocument/2006/relationships/hyperlink" Target="http://online.zakon.kz/Document/?doc_id=31227435" TargetMode="External"/><Relationship Id="rId10538" Type="http://schemas.openxmlformats.org/officeDocument/2006/relationships/hyperlink" Target="http://online.zakon.kz/Document/?doc_id=35263046" TargetMode="External"/><Relationship Id="rId10952" Type="http://schemas.openxmlformats.org/officeDocument/2006/relationships/hyperlink" Target="http://online.zakon.kz/Document/?doc_id=30449762" TargetMode="External"/><Relationship Id="rId6573" Type="http://schemas.openxmlformats.org/officeDocument/2006/relationships/hyperlink" Target="http://online.zakon.kz/Document/?doc_id=31637478" TargetMode="External"/><Relationship Id="rId7624" Type="http://schemas.openxmlformats.org/officeDocument/2006/relationships/hyperlink" Target="http://online.zakon.kz/Document/?doc_id=30366245" TargetMode="External"/><Relationship Id="rId10605" Type="http://schemas.openxmlformats.org/officeDocument/2006/relationships/hyperlink" Target="http://online.zakon.kz/Document/?doc_id=31037865" TargetMode="External"/><Relationship Id="rId2769" Type="http://schemas.openxmlformats.org/officeDocument/2006/relationships/hyperlink" Target="http://online.zakon.kz/Document/?doc_id=51006061" TargetMode="External"/><Relationship Id="rId5175" Type="http://schemas.openxmlformats.org/officeDocument/2006/relationships/hyperlink" Target="http://online.zakon.kz/Document/?doc_id=35263046" TargetMode="External"/><Relationship Id="rId6226" Type="http://schemas.openxmlformats.org/officeDocument/2006/relationships/hyperlink" Target="http://online.zakon.kz/Document/?doc_id=34039764" TargetMode="External"/><Relationship Id="rId6640" Type="http://schemas.openxmlformats.org/officeDocument/2006/relationships/hyperlink" Target="http://online.zakon.kz/Document/?doc_id=31637478" TargetMode="External"/><Relationship Id="rId9796" Type="http://schemas.openxmlformats.org/officeDocument/2006/relationships/hyperlink" Target="http://online.zakon.kz/Document/?doc_id=34571108" TargetMode="External"/><Relationship Id="rId1785" Type="http://schemas.openxmlformats.org/officeDocument/2006/relationships/hyperlink" Target="http://online.zakon.kz/Document/?doc_id=30443899"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1039509"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31311654" TargetMode="External"/><Relationship Id="rId9449" Type="http://schemas.openxmlformats.org/officeDocument/2006/relationships/hyperlink" Target="http://online.zakon.kz/Document/?doc_id=38127381" TargetMode="External"/><Relationship Id="rId9863" Type="http://schemas.openxmlformats.org/officeDocument/2006/relationships/hyperlink" Target="http://online.zakon.kz/Document/?doc_id=31312849" TargetMode="External"/><Relationship Id="rId11379" Type="http://schemas.openxmlformats.org/officeDocument/2006/relationships/hyperlink" Target="http://online.zakon.kz/Document/?doc_id=30783576" TargetMode="External"/><Relationship Id="rId77" Type="http://schemas.openxmlformats.org/officeDocument/2006/relationships/hyperlink" Target="http://online.zakon.kz/Document/?doc_id=31414197"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9256868" TargetMode="External"/><Relationship Id="rId8465" Type="http://schemas.openxmlformats.org/officeDocument/2006/relationships/hyperlink" Target="http://online.zakon.kz/Document/?doc_id=31312849" TargetMode="External"/><Relationship Id="rId9516" Type="http://schemas.openxmlformats.org/officeDocument/2006/relationships/hyperlink" Target="http://online.zakon.kz/Document/?doc_id=30518961" TargetMode="External"/><Relationship Id="rId1852" Type="http://schemas.openxmlformats.org/officeDocument/2006/relationships/hyperlink" Target="http://online.zakon.kz/Document/?doc_id=38217621"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8754908" TargetMode="External"/><Relationship Id="rId7481" Type="http://schemas.openxmlformats.org/officeDocument/2006/relationships/hyperlink" Target="http://online.zakon.kz/Document/?doc_id=31310976" TargetMode="External"/><Relationship Id="rId8118" Type="http://schemas.openxmlformats.org/officeDocument/2006/relationships/hyperlink" Target="http://online.zakon.kz/Document/?doc_id=30366245" TargetMode="External"/><Relationship Id="rId9930" Type="http://schemas.openxmlformats.org/officeDocument/2006/relationships/hyperlink" Target="http://online.zakon.kz/Document/?doc_id=31635450" TargetMode="External"/><Relationship Id="rId10048" Type="http://schemas.openxmlformats.org/officeDocument/2006/relationships/hyperlink" Target="http://online.zakon.kz/Document/?doc_id=30366245" TargetMode="External"/><Relationship Id="rId10395" Type="http://schemas.openxmlformats.org/officeDocument/2006/relationships/hyperlink" Target="http://online.zakon.kz/Document/?doc_id=31094393" TargetMode="External"/><Relationship Id="rId11446" Type="http://schemas.openxmlformats.org/officeDocument/2006/relationships/hyperlink" Target="http://online.zakon.kz/Document/?doc_id=30782059"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31182154" TargetMode="External"/><Relationship Id="rId8532" Type="http://schemas.openxmlformats.org/officeDocument/2006/relationships/hyperlink" Target="http://online.zakon.kz/Document/?doc_id=31494864" TargetMode="External"/><Relationship Id="rId10462" Type="http://schemas.openxmlformats.org/officeDocument/2006/relationships/hyperlink" Target="http://online.zakon.kz/Document/?doc_id=30782059" TargetMode="External"/><Relationship Id="rId11513" Type="http://schemas.openxmlformats.org/officeDocument/2006/relationships/hyperlink" Target="http://online.zakon.kz/Document/?doc_id=37072521" TargetMode="External"/><Relationship Id="rId3677" Type="http://schemas.openxmlformats.org/officeDocument/2006/relationships/hyperlink" Target="http://online.zakon.kz/Document/?doc_id=35014129" TargetMode="External"/><Relationship Id="rId4728" Type="http://schemas.openxmlformats.org/officeDocument/2006/relationships/hyperlink" Target="http://online.zakon.kz/Document/?doc_id=31094393" TargetMode="External"/><Relationship Id="rId10115" Type="http://schemas.openxmlformats.org/officeDocument/2006/relationships/hyperlink" Target="http://online.zakon.kz/Document/?doc_id=39143567"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1548171" TargetMode="External"/><Relationship Id="rId3744" Type="http://schemas.openxmlformats.org/officeDocument/2006/relationships/hyperlink" Target="http://online.zakon.kz/Document/?doc_id=35014129" TargetMode="External"/><Relationship Id="rId6150" Type="http://schemas.openxmlformats.org/officeDocument/2006/relationships/hyperlink" Target="http://online.zakon.kz/Document/?doc_id=31481924" TargetMode="External"/><Relationship Id="rId7201" Type="http://schemas.openxmlformats.org/officeDocument/2006/relationships/hyperlink" Target="http://online.zakon.kz/Document/?doc_id=38754908"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782059" TargetMode="External"/><Relationship Id="rId2346" Type="http://schemas.openxmlformats.org/officeDocument/2006/relationships/hyperlink" Target="http://online.zakon.kz/Document/?doc_id=31312849" TargetMode="External"/><Relationship Id="rId2760" Type="http://schemas.openxmlformats.org/officeDocument/2006/relationships/hyperlink" Target="http://online.zakon.kz/Document/?doc_id=30565734" TargetMode="External"/><Relationship Id="rId3811" Type="http://schemas.openxmlformats.org/officeDocument/2006/relationships/hyperlink" Target="http://online.zakon.kz/Document/?doc_id=38754908" TargetMode="External"/><Relationship Id="rId6967" Type="http://schemas.openxmlformats.org/officeDocument/2006/relationships/hyperlink" Target="http://online.zakon.kz/Document/?doc_id=37826464" TargetMode="External"/><Relationship Id="rId9373"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782059" TargetMode="External"/><Relationship Id="rId2413" Type="http://schemas.openxmlformats.org/officeDocument/2006/relationships/hyperlink" Target="http://online.zakon.kz/Document/?doc_id=31312849" TargetMode="External"/><Relationship Id="rId5569" Type="http://schemas.openxmlformats.org/officeDocument/2006/relationships/hyperlink" Target="http://online.zakon.kz/Document/?doc_id=30782059" TargetMode="External"/><Relationship Id="rId9026" Type="http://schemas.openxmlformats.org/officeDocument/2006/relationships/hyperlink" Target="http://online.zakon.kz/Document/?doc_id=30520771" TargetMode="External"/><Relationship Id="rId9440" Type="http://schemas.openxmlformats.org/officeDocument/2006/relationships/hyperlink" Target="http://online.zakon.kz/Document/?doc_id=31549444"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0366245" TargetMode="External"/><Relationship Id="rId5983" Type="http://schemas.openxmlformats.org/officeDocument/2006/relationships/hyperlink" Target="http://online.zakon.kz/Document/?doc_id=31312849" TargetMode="External"/><Relationship Id="rId8042" Type="http://schemas.openxmlformats.org/officeDocument/2006/relationships/hyperlink" Target="http://online.zakon.kz/Document/?doc_id=31310976" TargetMode="External"/><Relationship Id="rId11370" Type="http://schemas.openxmlformats.org/officeDocument/2006/relationships/hyperlink" Target="http://online.zakon.kz/Document/?doc_id=31609214" TargetMode="External"/><Relationship Id="rId3187" Type="http://schemas.openxmlformats.org/officeDocument/2006/relationships/hyperlink" Target="http://online.zakon.kz/Document/?doc_id=30565734" TargetMode="External"/><Relationship Id="rId4238" Type="http://schemas.openxmlformats.org/officeDocument/2006/relationships/hyperlink" Target="http://online.zakon.kz/Document/?doc_id=37826464" TargetMode="External"/><Relationship Id="rId5636" Type="http://schemas.openxmlformats.org/officeDocument/2006/relationships/hyperlink" Target="http://online.zakon.kz/Document/?doc_id=30014366" TargetMode="External"/><Relationship Id="rId11023" Type="http://schemas.openxmlformats.org/officeDocument/2006/relationships/hyperlink" Target="http://online.zakon.kz/Document/?doc_id=31548171" TargetMode="External"/><Relationship Id="rId4652" Type="http://schemas.openxmlformats.org/officeDocument/2006/relationships/hyperlink" Target="http://online.zakon.kz/Document/?doc_id=31310976" TargetMode="External"/><Relationship Id="rId5703" Type="http://schemas.openxmlformats.org/officeDocument/2006/relationships/hyperlink" Target="http://online.zakon.kz/Document/?doc_id=30366245" TargetMode="External"/><Relationship Id="rId8859" Type="http://schemas.openxmlformats.org/officeDocument/2006/relationships/hyperlink" Target="http://online.zakon.kz/Document/?doc_id=30520771" TargetMode="External"/><Relationship Id="rId10789" Type="http://schemas.openxmlformats.org/officeDocument/2006/relationships/hyperlink" Target="http://online.zakon.kz/Document/?doc_id=30624803"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5722834" TargetMode="External"/><Relationship Id="rId7875" Type="http://schemas.openxmlformats.org/officeDocument/2006/relationships/hyperlink" Target="http://online.zakon.kz/Document/?doc_id=31310976" TargetMode="External"/><Relationship Id="rId8926" Type="http://schemas.openxmlformats.org/officeDocument/2006/relationships/hyperlink" Target="http://online.zakon.kz/Document/?doc_id=31308043" TargetMode="External"/><Relationship Id="rId10856" Type="http://schemas.openxmlformats.org/officeDocument/2006/relationships/hyperlink" Target="http://online.zakon.kz/Document/?doc_id=31548171" TargetMode="External"/><Relationship Id="rId2270" Type="http://schemas.openxmlformats.org/officeDocument/2006/relationships/hyperlink" Target="http://online.zakon.kz/Document/?doc_id=38127381" TargetMode="External"/><Relationship Id="rId3321" Type="http://schemas.openxmlformats.org/officeDocument/2006/relationships/hyperlink" Target="http://online.zakon.kz/Document/?doc_id=31482533" TargetMode="External"/><Relationship Id="rId6477" Type="http://schemas.openxmlformats.org/officeDocument/2006/relationships/hyperlink" Target="http://online.zakon.kz/Document/?doc_id=31482533" TargetMode="External"/><Relationship Id="rId6891" Type="http://schemas.openxmlformats.org/officeDocument/2006/relationships/hyperlink" Target="http://online.zakon.kz/Document/?doc_id=30194122" TargetMode="External"/><Relationship Id="rId7528" Type="http://schemas.openxmlformats.org/officeDocument/2006/relationships/hyperlink" Target="http://online.zakon.kz/Document/?doc_id=35263046" TargetMode="External"/><Relationship Id="rId7942" Type="http://schemas.openxmlformats.org/officeDocument/2006/relationships/hyperlink" Target="http://online.zakon.kz/Document/?doc_id=35263046" TargetMode="External"/><Relationship Id="rId10509" Type="http://schemas.openxmlformats.org/officeDocument/2006/relationships/hyperlink" Target="http://online.zakon.kz/Document/?doc_id=32180599"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7072521" TargetMode="External"/><Relationship Id="rId5493" Type="http://schemas.openxmlformats.org/officeDocument/2006/relationships/hyperlink" Target="http://online.zakon.kz/Document/?link_id=1001511331" TargetMode="External"/><Relationship Id="rId6544" Type="http://schemas.openxmlformats.org/officeDocument/2006/relationships/hyperlink" Target="http://online.zakon.kz/Document/?doc_id=31635450" TargetMode="External"/><Relationship Id="rId10923" Type="http://schemas.openxmlformats.org/officeDocument/2006/relationships/hyperlink" Target="http://online.zakon.kz/Document/?doc_id=31039509" TargetMode="External"/><Relationship Id="rId1689" Type="http://schemas.openxmlformats.org/officeDocument/2006/relationships/hyperlink" Target="http://online.zakon.kz/Document/?doc_id=31311654"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9256868" TargetMode="External"/><Relationship Id="rId5560" Type="http://schemas.openxmlformats.org/officeDocument/2006/relationships/hyperlink" Target="http://online.zakon.kz/Document/?doc_id=31310976" TargetMode="External"/><Relationship Id="rId4162" Type="http://schemas.openxmlformats.org/officeDocument/2006/relationships/hyperlink" Target="http://online.zakon.kz/Document/?doc_id=31310976" TargetMode="External"/><Relationship Id="rId5213" Type="http://schemas.openxmlformats.org/officeDocument/2006/relationships/hyperlink" Target="http://online.zakon.kz/Document/?doc_id=31112298" TargetMode="External"/><Relationship Id="rId6611" Type="http://schemas.openxmlformats.org/officeDocument/2006/relationships/hyperlink" Target="http://online.zakon.kz/Document/?doc_id=30858918" TargetMode="External"/><Relationship Id="rId8369" Type="http://schemas.openxmlformats.org/officeDocument/2006/relationships/hyperlink" Target="http://online.zakon.kz/Document/?doc_id=31114660" TargetMode="External"/><Relationship Id="rId9767" Type="http://schemas.openxmlformats.org/officeDocument/2006/relationships/hyperlink" Target="http://online.zakon.kz/Document/?doc_id=39477265" TargetMode="External"/><Relationship Id="rId1756" Type="http://schemas.openxmlformats.org/officeDocument/2006/relationships/hyperlink" Target="http://online.zakon.kz/Document/?doc_id=31637478" TargetMode="External"/><Relationship Id="rId2807" Type="http://schemas.openxmlformats.org/officeDocument/2006/relationships/hyperlink" Target="http://online.zakon.kz/Document/?doc_id=30605083" TargetMode="External"/><Relationship Id="rId8783" Type="http://schemas.openxmlformats.org/officeDocument/2006/relationships/hyperlink" Target="http://online.zakon.kz/Document/?doc_id=31312849" TargetMode="External"/><Relationship Id="rId9834" Type="http://schemas.openxmlformats.org/officeDocument/2006/relationships/hyperlink" Target="http://online.zakon.kz/Document/?doc_id=31615135" TargetMode="External"/><Relationship Id="rId10299"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624483" TargetMode="External"/><Relationship Id="rId1823" Type="http://schemas.openxmlformats.org/officeDocument/2006/relationships/hyperlink" Target="http://online.zakon.kz/Document/?doc_id=31635450" TargetMode="External"/><Relationship Id="rId4979" Type="http://schemas.openxmlformats.org/officeDocument/2006/relationships/hyperlink" Target="http://online.zakon.kz/Document/?doc_id=37072521" TargetMode="External"/><Relationship Id="rId7385" Type="http://schemas.openxmlformats.org/officeDocument/2006/relationships/hyperlink" Target="http://online.zakon.kz/Document/?doc_id=35263046" TargetMode="External"/><Relationship Id="rId8436" Type="http://schemas.openxmlformats.org/officeDocument/2006/relationships/hyperlink" Target="http://online.zakon.kz/Document/?doc_id=38754908" TargetMode="External"/><Relationship Id="rId8850" Type="http://schemas.openxmlformats.org/officeDocument/2006/relationships/hyperlink" Target="http://online.zakon.kz/Document/?doc_id=31481924" TargetMode="External"/><Relationship Id="rId9901" Type="http://schemas.openxmlformats.org/officeDocument/2006/relationships/hyperlink" Target="http://online.zakon.kz/Document/?doc_id=31635450" TargetMode="External"/><Relationship Id="rId10366" Type="http://schemas.openxmlformats.org/officeDocument/2006/relationships/hyperlink" Target="http://online.zakon.kz/Document/?doc_id=38127381" TargetMode="External"/><Relationship Id="rId10780" Type="http://schemas.openxmlformats.org/officeDocument/2006/relationships/hyperlink" Target="http://online.zakon.kz/Document/?doc_id=37826464" TargetMode="External"/><Relationship Id="rId11417" Type="http://schemas.openxmlformats.org/officeDocument/2006/relationships/hyperlink" Target="http://online.zakon.kz/Document/?doc_id=31609214" TargetMode="External"/><Relationship Id="rId3995" Type="http://schemas.openxmlformats.org/officeDocument/2006/relationships/hyperlink" Target="http://online.zakon.kz/Document/?doc_id=31037865" TargetMode="External"/><Relationship Id="rId7038" Type="http://schemas.openxmlformats.org/officeDocument/2006/relationships/hyperlink" Target="http://online.zakon.kz/Document/?doc_id=35263046" TargetMode="External"/><Relationship Id="rId7452" Type="http://schemas.openxmlformats.org/officeDocument/2006/relationships/hyperlink" Target="http://online.zakon.kz/Document/?doc_id=30366245" TargetMode="External"/><Relationship Id="rId8503" Type="http://schemas.openxmlformats.org/officeDocument/2006/relationships/hyperlink" Target="http://online.zakon.kz/Document/?doc_id=31310976" TargetMode="External"/><Relationship Id="rId10019" Type="http://schemas.openxmlformats.org/officeDocument/2006/relationships/hyperlink" Target="http://online.zakon.kz/Document/?doc_id=30366245" TargetMode="External"/><Relationship Id="rId10433" Type="http://schemas.openxmlformats.org/officeDocument/2006/relationships/hyperlink" Target="http://online.zakon.kz/Document/?doc_id=36347384" TargetMode="External"/><Relationship Id="rId2597" Type="http://schemas.openxmlformats.org/officeDocument/2006/relationships/hyperlink" Target="http://online.zakon.kz/Document/?doc_id=31094393" TargetMode="External"/><Relationship Id="rId3648" Type="http://schemas.openxmlformats.org/officeDocument/2006/relationships/hyperlink" Target="http://online.zakon.kz/Document/?doc_id=31312849" TargetMode="External"/><Relationship Id="rId6054" Type="http://schemas.openxmlformats.org/officeDocument/2006/relationships/hyperlink" Target="http://online.zakon.kz/Document/?doc_id=30782059" TargetMode="External"/><Relationship Id="rId710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312849" TargetMode="External"/><Relationship Id="rId2664" Type="http://schemas.openxmlformats.org/officeDocument/2006/relationships/hyperlink" Target="http://online.zakon.kz/Document/?doc_id=31310976" TargetMode="External"/><Relationship Id="rId5070" Type="http://schemas.openxmlformats.org/officeDocument/2006/relationships/hyperlink" Target="http://online.zakon.kz/Document/?doc_id=30366245" TargetMode="External"/><Relationship Id="rId6121" Type="http://schemas.openxmlformats.org/officeDocument/2006/relationships/hyperlink" Target="http://online.zakon.kz/Document/?doc_id=30366245" TargetMode="External"/><Relationship Id="rId9277" Type="http://schemas.openxmlformats.org/officeDocument/2006/relationships/hyperlink" Target="http://online.zakon.kz/Document/?doc_id=31630756" TargetMode="External"/><Relationship Id="rId9691" Type="http://schemas.openxmlformats.org/officeDocument/2006/relationships/hyperlink" Target="http://online.zakon.kz/Document/?doc_id=30911946" TargetMode="External"/><Relationship Id="rId10500" Type="http://schemas.openxmlformats.org/officeDocument/2006/relationships/hyperlink" Target="http://online.zakon.kz/Document/?doc_id=31310976"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835176"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368034" TargetMode="External"/><Relationship Id="rId8293" Type="http://schemas.openxmlformats.org/officeDocument/2006/relationships/hyperlink" Target="http://online.zakon.kz/Document/?doc_id=30366245" TargetMode="External"/><Relationship Id="rId9344" Type="http://schemas.openxmlformats.org/officeDocument/2006/relationships/hyperlink" Target="http://online.zakon.kz/Document/?doc_id=31312849" TargetMode="External"/><Relationship Id="rId1680" Type="http://schemas.openxmlformats.org/officeDocument/2006/relationships/hyperlink" Target="http://online.zakon.kz/Document/?doc_id=31037865" TargetMode="External"/><Relationship Id="rId2731" Type="http://schemas.openxmlformats.org/officeDocument/2006/relationships/hyperlink" Target="http://online.zakon.kz/Document/?doc_id=31482533" TargetMode="External"/><Relationship Id="rId5887" Type="http://schemas.openxmlformats.org/officeDocument/2006/relationships/hyperlink" Target="http://online.zakon.kz/Document/?doc_id=37826464" TargetMode="External"/><Relationship Id="rId6938" Type="http://schemas.openxmlformats.org/officeDocument/2006/relationships/hyperlink" Target="http://online.zakon.kz/Document/?doc_id=31310976" TargetMode="External"/><Relationship Id="rId11274" Type="http://schemas.openxmlformats.org/officeDocument/2006/relationships/hyperlink" Target="http://online.zakon.kz/Document/?doc_id=31037865"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783576" TargetMode="External"/><Relationship Id="rId4489" Type="http://schemas.openxmlformats.org/officeDocument/2006/relationships/hyperlink" Target="http://online.zakon.kz/Document/?doc_id=38754908" TargetMode="External"/><Relationship Id="rId5954" Type="http://schemas.openxmlformats.org/officeDocument/2006/relationships/hyperlink" Target="http://online.zakon.kz/Document/?doc_id=31481924" TargetMode="External"/><Relationship Id="rId8360" Type="http://schemas.openxmlformats.org/officeDocument/2006/relationships/hyperlink" Target="http://online.zakon.kz/Document/?doc_id=31037865" TargetMode="External"/><Relationship Id="rId9411" Type="http://schemas.openxmlformats.org/officeDocument/2006/relationships/hyperlink" Target="http://online.zakon.kz/Document/?doc_id=31037865" TargetMode="External"/><Relationship Id="rId10290" Type="http://schemas.openxmlformats.org/officeDocument/2006/relationships/hyperlink" Target="http://online.zakon.kz/Document/?doc_id=30520771" TargetMode="External"/><Relationship Id="rId11341" Type="http://schemas.openxmlformats.org/officeDocument/2006/relationships/hyperlink" Target="http://online.zakon.kz/Document/?doc_id=30388346" TargetMode="External"/><Relationship Id="rId1400" Type="http://schemas.openxmlformats.org/officeDocument/2006/relationships/hyperlink" Target="http://online.zakon.kz/Document/?doc_id=37072521" TargetMode="External"/><Relationship Id="rId4556" Type="http://schemas.openxmlformats.org/officeDocument/2006/relationships/hyperlink" Target="http://online.zakon.kz/Document/?doc_id=30366245" TargetMode="External"/><Relationship Id="rId4970" Type="http://schemas.openxmlformats.org/officeDocument/2006/relationships/hyperlink" Target="http://online.zakon.kz/Document/?doc_id=37072521"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0568184" TargetMode="External"/><Relationship Id="rId3158" Type="http://schemas.openxmlformats.org/officeDocument/2006/relationships/hyperlink" Target="http://online.zakon.kz/Document/?doc_id=30520771"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1037865" TargetMode="External"/><Relationship Id="rId4623" Type="http://schemas.openxmlformats.org/officeDocument/2006/relationships/hyperlink" Target="http://online.zakon.kz/Document/?doc_id=30194122" TargetMode="External"/><Relationship Id="rId7779" Type="http://schemas.openxmlformats.org/officeDocument/2006/relationships/hyperlink" Target="http://online.zakon.kz/Document/?doc_id=31635450" TargetMode="External"/><Relationship Id="rId10010" Type="http://schemas.openxmlformats.org/officeDocument/2006/relationships/hyperlink" Target="http://online.zakon.kz/Document/?doc_id=32873082"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518961"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0783576" TargetMode="External"/><Relationship Id="rId146" Type="http://schemas.openxmlformats.org/officeDocument/2006/relationships/hyperlink" Target="http://online.zakon.kz/Document/?doc_id=38754908"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7826464" TargetMode="External"/><Relationship Id="rId2241" Type="http://schemas.openxmlformats.org/officeDocument/2006/relationships/hyperlink" Target="http://online.zakon.kz/Document/?doc_id=31037865" TargetMode="External"/><Relationship Id="rId5397" Type="http://schemas.openxmlformats.org/officeDocument/2006/relationships/hyperlink" Target="http://online.zakon.kz/Document/?doc_id=30782059" TargetMode="External"/><Relationship Id="rId6448" Type="http://schemas.openxmlformats.org/officeDocument/2006/relationships/hyperlink" Target="http://online.zakon.kz/Document/?doc_id=31637478" TargetMode="External"/><Relationship Id="rId7846" Type="http://schemas.openxmlformats.org/officeDocument/2006/relationships/hyperlink" Target="http://online.zakon.kz/Document/?doc_id=35263046" TargetMode="External"/><Relationship Id="rId10827" Type="http://schemas.openxmlformats.org/officeDocument/2006/relationships/hyperlink" Target="http://online.zakon.kz/Document/?doc_id=31482533"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782059" TargetMode="External"/><Relationship Id="rId7913" Type="http://schemas.openxmlformats.org/officeDocument/2006/relationships/hyperlink" Target="http://online.zakon.kz/Document/?doc_id=31695013" TargetMode="External"/><Relationship Id="rId4066" Type="http://schemas.openxmlformats.org/officeDocument/2006/relationships/hyperlink" Target="http://online.zakon.kz/Document/?doc_id=37826464" TargetMode="External"/><Relationship Id="rId5464" Type="http://schemas.openxmlformats.org/officeDocument/2006/relationships/hyperlink" Target="http://online.zakon.kz/Document/?doc_id=30783576" TargetMode="External"/><Relationship Id="rId6515" Type="http://schemas.openxmlformats.org/officeDocument/2006/relationships/hyperlink" Target="http://online.zakon.kz/Document/?doc_id=31039509" TargetMode="External"/><Relationship Id="rId4480" Type="http://schemas.openxmlformats.org/officeDocument/2006/relationships/hyperlink" Target="http://online.zakon.kz/Document/?doc_id=31094393" TargetMode="External"/><Relationship Id="rId5117" Type="http://schemas.openxmlformats.org/officeDocument/2006/relationships/hyperlink" Target="http://online.zakon.kz/Document/?doc_id=30782059" TargetMode="External"/><Relationship Id="rId5531" Type="http://schemas.openxmlformats.org/officeDocument/2006/relationships/hyperlink" Target="http://online.zakon.kz/Document/?doc_id=31112647" TargetMode="External"/><Relationship Id="rId8687" Type="http://schemas.openxmlformats.org/officeDocument/2006/relationships/hyperlink" Target="http://online.zakon.kz/Document/?doc_id=38754908" TargetMode="External"/><Relationship Id="rId9738" Type="http://schemas.openxmlformats.org/officeDocument/2006/relationships/hyperlink" Target="http://online.zakon.kz/Document/?doc_id=35263046" TargetMode="External"/><Relationship Id="rId1727" Type="http://schemas.openxmlformats.org/officeDocument/2006/relationships/hyperlink" Target="http://online.zakon.kz/Document/?doc_id=38217621" TargetMode="External"/><Relationship Id="rId3082" Type="http://schemas.openxmlformats.org/officeDocument/2006/relationships/hyperlink" Target="http://online.zakon.kz/Document/?doc_id=30518961" TargetMode="External"/><Relationship Id="rId4133" Type="http://schemas.openxmlformats.org/officeDocument/2006/relationships/hyperlink" Target="http://online.zakon.kz/Document/?doc_id=30569572" TargetMode="External"/><Relationship Id="rId7289" Type="http://schemas.openxmlformats.org/officeDocument/2006/relationships/hyperlink" Target="http://online.zakon.kz/Document/?doc_id=37072521" TargetMode="External"/><Relationship Id="rId8754" Type="http://schemas.openxmlformats.org/officeDocument/2006/relationships/hyperlink" Target="http://online.zakon.kz/Document/?doc_id=51042116" TargetMode="External"/><Relationship Id="rId9805" Type="http://schemas.openxmlformats.org/officeDocument/2006/relationships/hyperlink" Target="http://online.zakon.kz/Document/?doc_id=30518961"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1037865" TargetMode="External"/><Relationship Id="rId4200" Type="http://schemas.openxmlformats.org/officeDocument/2006/relationships/hyperlink" Target="http://online.zakon.kz/Document/?doc_id=30366245" TargetMode="External"/><Relationship Id="rId7356" Type="http://schemas.openxmlformats.org/officeDocument/2006/relationships/hyperlink" Target="http://online.zakon.kz/Document/?doc_id=38754908" TargetMode="External"/><Relationship Id="rId7770" Type="http://schemas.openxmlformats.org/officeDocument/2006/relationships/hyperlink" Target="http://online.zakon.kz/Document/?doc_id=31635450" TargetMode="External"/><Relationship Id="rId8407" Type="http://schemas.openxmlformats.org/officeDocument/2006/relationships/hyperlink" Target="http://online.zakon.kz/Document/?doc_id=31635450" TargetMode="External"/><Relationship Id="rId10337" Type="http://schemas.openxmlformats.org/officeDocument/2006/relationships/hyperlink" Target="http://online.zakon.kz/Document/?doc_id=31312849" TargetMode="External"/><Relationship Id="rId10684" Type="http://schemas.openxmlformats.org/officeDocument/2006/relationships/hyperlink" Target="http://online.zakon.kz/Document/?doc_id=31646018" TargetMode="External"/><Relationship Id="rId6372" Type="http://schemas.openxmlformats.org/officeDocument/2006/relationships/hyperlink" Target="http://online.zakon.kz/Document/?doc_id=31312849" TargetMode="External"/><Relationship Id="rId7009" Type="http://schemas.openxmlformats.org/officeDocument/2006/relationships/hyperlink" Target="http://online.zakon.kz/Document/?doc_id=37072521" TargetMode="External"/><Relationship Id="rId7423" Type="http://schemas.openxmlformats.org/officeDocument/2006/relationships/hyperlink" Target="http://online.zakon.kz/Document/?doc_id=30366245" TargetMode="External"/><Relationship Id="rId8821" Type="http://schemas.openxmlformats.org/officeDocument/2006/relationships/hyperlink" Target="http://online.zakon.kz/Document/?doc_id=31310976" TargetMode="External"/><Relationship Id="rId10751" Type="http://schemas.openxmlformats.org/officeDocument/2006/relationships/hyperlink" Target="http://online.zakon.kz/Document/?doc_id=31312849" TargetMode="External"/><Relationship Id="rId3966" Type="http://schemas.openxmlformats.org/officeDocument/2006/relationships/hyperlink" Target="http://online.zakon.kz/Document/?doc_id=31609214" TargetMode="External"/><Relationship Id="rId6025" Type="http://schemas.openxmlformats.org/officeDocument/2006/relationships/hyperlink" Target="http://online.zakon.kz/Document/?doc_id=31635450" TargetMode="External"/><Relationship Id="rId10404" Type="http://schemas.openxmlformats.org/officeDocument/2006/relationships/hyperlink" Target="http://online.zakon.kz/Document/?doc_id=31310973"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520771" TargetMode="External"/><Relationship Id="rId2982" Type="http://schemas.openxmlformats.org/officeDocument/2006/relationships/hyperlink" Target="http://online.zakon.kz/Document/?doc_id=31408579" TargetMode="External"/><Relationship Id="rId3619" Type="http://schemas.openxmlformats.org/officeDocument/2006/relationships/hyperlink" Target="http://online.zakon.kz/Document/?doc_id=31094393" TargetMode="External"/><Relationship Id="rId5041" Type="http://schemas.openxmlformats.org/officeDocument/2006/relationships/hyperlink" Target="http://online.zakon.kz/Document/?doc_id=30520771" TargetMode="External"/><Relationship Id="rId8197" Type="http://schemas.openxmlformats.org/officeDocument/2006/relationships/hyperlink" Target="http://online.zakon.kz/Document/?doc_id=39022761" TargetMode="External"/><Relationship Id="rId9595"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2635" Type="http://schemas.openxmlformats.org/officeDocument/2006/relationships/hyperlink" Target="http://online.zakon.kz/Document/?doc_id=39477265" TargetMode="External"/><Relationship Id="rId9248" Type="http://schemas.openxmlformats.org/officeDocument/2006/relationships/hyperlink" Target="http://online.zakon.kz/Document/?doc_id=31122069" TargetMode="External"/><Relationship Id="rId9662" Type="http://schemas.openxmlformats.org/officeDocument/2006/relationships/hyperlink" Target="http://online.zakon.kz/Document/?doc_id=31037865" TargetMode="External"/><Relationship Id="rId11178" Type="http://schemas.openxmlformats.org/officeDocument/2006/relationships/hyperlink" Target="http://online.zakon.kz/Document/?doc_id=31635450"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388346" TargetMode="External"/><Relationship Id="rId1651" Type="http://schemas.openxmlformats.org/officeDocument/2006/relationships/hyperlink" Target="http://online.zakon.kz/Document/?doc_id=30443899" TargetMode="External"/><Relationship Id="rId2702" Type="http://schemas.openxmlformats.org/officeDocument/2006/relationships/hyperlink" Target="http://online.zakon.kz/Document/?doc_id=30092072" TargetMode="External"/><Relationship Id="rId5858" Type="http://schemas.openxmlformats.org/officeDocument/2006/relationships/hyperlink" Target="http://online.zakon.kz/Document/?doc_id=35906038" TargetMode="External"/><Relationship Id="rId6909" Type="http://schemas.openxmlformats.org/officeDocument/2006/relationships/hyperlink" Target="http://online.zakon.kz/Document/?doc_id=31037865" TargetMode="External"/><Relationship Id="rId8264" Type="http://schemas.openxmlformats.org/officeDocument/2006/relationships/hyperlink" Target="http://online.zakon.kz/Document/?doc_id=38127381" TargetMode="External"/><Relationship Id="rId9315" Type="http://schemas.openxmlformats.org/officeDocument/2006/relationships/hyperlink" Target="http://online.zakon.kz/Document/?doc_id=37072521" TargetMode="External"/><Relationship Id="rId10194" Type="http://schemas.openxmlformats.org/officeDocument/2006/relationships/hyperlink" Target="http://online.zakon.kz/Document/?doc_id=31637478" TargetMode="External"/><Relationship Id="rId11245" Type="http://schemas.openxmlformats.org/officeDocument/2006/relationships/hyperlink" Target="http://online.zakon.kz/Document/?doc_id=31635450" TargetMode="External"/><Relationship Id="rId1304" Type="http://schemas.openxmlformats.org/officeDocument/2006/relationships/hyperlink" Target="http://online.zakon.kz/Document/?doc_id=38127381" TargetMode="External"/><Relationship Id="rId4874" Type="http://schemas.openxmlformats.org/officeDocument/2006/relationships/hyperlink" Target="http://online.zakon.kz/Document/?doc_id=30366245" TargetMode="External"/><Relationship Id="rId7280" Type="http://schemas.openxmlformats.org/officeDocument/2006/relationships/hyperlink" Target="http://online.zakon.kz/Document/?doc_id=31094393" TargetMode="External"/><Relationship Id="rId8331" Type="http://schemas.openxmlformats.org/officeDocument/2006/relationships/hyperlink" Target="http://online.zakon.kz/Document/?doc_id=30366245" TargetMode="External"/><Relationship Id="rId10261" Type="http://schemas.openxmlformats.org/officeDocument/2006/relationships/hyperlink" Target="http://online.zakon.kz/Document/?doc_id=30366245" TargetMode="External"/><Relationship Id="rId3476" Type="http://schemas.openxmlformats.org/officeDocument/2006/relationships/hyperlink" Target="http://online.zakon.kz/Document/?doc_id=31037865"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8754908" TargetMode="External"/><Relationship Id="rId11312" Type="http://schemas.openxmlformats.org/officeDocument/2006/relationships/hyperlink" Target="http://online.zakon.kz/Document/?doc_id=31635450"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637478" TargetMode="External"/><Relationship Id="rId2492" Type="http://schemas.openxmlformats.org/officeDocument/2006/relationships/hyperlink" Target="http://online.zakon.kz/Document/?doc_id=30770543"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1094393" TargetMode="External"/><Relationship Id="rId4941" Type="http://schemas.openxmlformats.org/officeDocument/2006/relationships/hyperlink" Target="http://online.zakon.kz/Document/?doc_id=31037865" TargetMode="External"/><Relationship Id="rId7000" Type="http://schemas.openxmlformats.org/officeDocument/2006/relationships/hyperlink" Target="http://online.zakon.kz/Document/?doc_id=30520771"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518961" TargetMode="External"/><Relationship Id="rId3543" Type="http://schemas.openxmlformats.org/officeDocument/2006/relationships/hyperlink" Target="http://online.zakon.kz/Document/?doc_id=31635450" TargetMode="External"/><Relationship Id="rId6699" Type="http://schemas.openxmlformats.org/officeDocument/2006/relationships/hyperlink" Target="http://online.zakon.kz/Document/?doc_id=30782059" TargetMode="External"/><Relationship Id="rId9172" Type="http://schemas.openxmlformats.org/officeDocument/2006/relationships/hyperlink" Target="http://online.zakon.kz/Document/?doc_id=31575296" TargetMode="External"/><Relationship Id="rId117" Type="http://schemas.openxmlformats.org/officeDocument/2006/relationships/hyperlink" Target="http://online.zakon.kz/Document/?doc_id=31408579" TargetMode="External"/><Relationship Id="rId3610" Type="http://schemas.openxmlformats.org/officeDocument/2006/relationships/hyperlink" Target="http://online.zakon.kz/Document/?doc_id=30569572" TargetMode="External"/><Relationship Id="rId6766" Type="http://schemas.openxmlformats.org/officeDocument/2006/relationships/hyperlink" Target="http://online.zakon.kz/Document/?doc_id=30565734" TargetMode="External"/><Relationship Id="rId7817" Type="http://schemas.openxmlformats.org/officeDocument/2006/relationships/hyperlink" Target="http://online.zakon.kz/Document/?doc_id=31310976"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7826464" TargetMode="External"/><Relationship Id="rId2212" Type="http://schemas.openxmlformats.org/officeDocument/2006/relationships/hyperlink" Target="http://online.zakon.kz/Document/?doc_id=31481924" TargetMode="External"/><Relationship Id="rId5368" Type="http://schemas.openxmlformats.org/officeDocument/2006/relationships/hyperlink" Target="http://online.zakon.kz/Document/?doc_id=30366245" TargetMode="External"/><Relationship Id="rId5782" Type="http://schemas.openxmlformats.org/officeDocument/2006/relationships/hyperlink" Target="http://online.zakon.kz/Document/?doc_id=31308043" TargetMode="External"/><Relationship Id="rId6419" Type="http://schemas.openxmlformats.org/officeDocument/2006/relationships/hyperlink" Target="http://online.zakon.kz/Document/?doc_id=30366245" TargetMode="External"/><Relationship Id="rId6833" Type="http://schemas.openxmlformats.org/officeDocument/2006/relationships/hyperlink" Target="http://online.zakon.kz/Document/?link_id=1004063901" TargetMode="External"/><Relationship Id="rId9989" Type="http://schemas.openxmlformats.org/officeDocument/2006/relationships/hyperlink" Target="http://online.zakon.kz/Document/?doc_id=30366245" TargetMode="External"/><Relationship Id="rId1978" Type="http://schemas.openxmlformats.org/officeDocument/2006/relationships/hyperlink" Target="http://online.zakon.kz/Document/?doc_id=39580529" TargetMode="External"/><Relationship Id="rId4384" Type="http://schemas.openxmlformats.org/officeDocument/2006/relationships/hyperlink" Target="http://online.zakon.kz/Document/?doc_id=30520771" TargetMode="External"/><Relationship Id="rId5435" Type="http://schemas.openxmlformats.org/officeDocument/2006/relationships/hyperlink" Target="http://online.zakon.kz/Document/?doc_id=31181936" TargetMode="External"/><Relationship Id="rId4037" Type="http://schemas.openxmlformats.org/officeDocument/2006/relationships/hyperlink" Target="http://online.zakon.kz/Document/?doc_id=31635450"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0520771" TargetMode="External"/><Relationship Id="rId8658" Type="http://schemas.openxmlformats.org/officeDocument/2006/relationships/hyperlink" Target="http://online.zakon.kz/Document/?doc_id=30366245" TargetMode="External"/><Relationship Id="rId9709" Type="http://schemas.openxmlformats.org/officeDocument/2006/relationships/hyperlink" Target="http://online.zakon.kz/Document/?doc_id=31123708" TargetMode="External"/><Relationship Id="rId3053" Type="http://schemas.openxmlformats.org/officeDocument/2006/relationships/hyperlink" Target="http://online.zakon.kz/Document/?doc_id=31039509" TargetMode="External"/><Relationship Id="rId4104" Type="http://schemas.openxmlformats.org/officeDocument/2006/relationships/hyperlink" Target="http://online.zakon.kz/Document/?doc_id=30384784" TargetMode="External"/><Relationship Id="rId10588" Type="http://schemas.openxmlformats.org/officeDocument/2006/relationships/hyperlink" Target="http://online.zakon.kz/Document/?doc_id=31094393" TargetMode="External"/><Relationship Id="rId3120" Type="http://schemas.openxmlformats.org/officeDocument/2006/relationships/hyperlink" Target="http://online.zakon.kz/Document/?doc_id=31094393" TargetMode="External"/><Relationship Id="rId6276" Type="http://schemas.openxmlformats.org/officeDocument/2006/relationships/hyperlink" Target="http://online.zakon.kz/Document/?doc_id=30782059" TargetMode="External"/><Relationship Id="rId7674" Type="http://schemas.openxmlformats.org/officeDocument/2006/relationships/hyperlink" Target="http://online.zakon.kz/Document/?doc_id=30518961" TargetMode="External"/><Relationship Id="rId8725" Type="http://schemas.openxmlformats.org/officeDocument/2006/relationships/hyperlink" Target="http://online.zakon.kz/Document/?doc_id=1026672" TargetMode="External"/><Relationship Id="rId10655" Type="http://schemas.openxmlformats.org/officeDocument/2006/relationships/hyperlink" Target="http://online.zakon.kz/Document/?doc_id=31637478" TargetMode="External"/><Relationship Id="rId6690" Type="http://schemas.openxmlformats.org/officeDocument/2006/relationships/hyperlink" Target="http://online.zakon.kz/Document/?doc_id=31039509" TargetMode="External"/><Relationship Id="rId7327" Type="http://schemas.openxmlformats.org/officeDocument/2006/relationships/hyperlink" Target="http://online.zakon.kz/Document/?doc_id=38754908" TargetMode="External"/><Relationship Id="rId7741" Type="http://schemas.openxmlformats.org/officeDocument/2006/relationships/hyperlink" Target="http://online.zakon.kz/Document/?doc_id=31037865" TargetMode="External"/><Relationship Id="rId10308" Type="http://schemas.openxmlformats.org/officeDocument/2006/relationships/hyperlink" Target="http://online.zakon.kz/Document/?doc_id=31310976" TargetMode="External"/><Relationship Id="rId10722" Type="http://schemas.openxmlformats.org/officeDocument/2006/relationships/hyperlink" Target="http://online.zakon.kz/Document/?doc_id=35661455"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5263046" TargetMode="External"/><Relationship Id="rId5292" Type="http://schemas.openxmlformats.org/officeDocument/2006/relationships/hyperlink" Target="http://online.zakon.kz/Document/?doc_id=30366245" TargetMode="External"/><Relationship Id="rId6343" Type="http://schemas.openxmlformats.org/officeDocument/2006/relationships/hyperlink" Target="http://online.zakon.kz/Document/?doc_id=31637478" TargetMode="External"/><Relationship Id="rId9499" Type="http://schemas.openxmlformats.org/officeDocument/2006/relationships/hyperlink" Target="http://online.zakon.kz/Document/?doc_id=37072521"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094393" TargetMode="External"/><Relationship Id="rId2539" Type="http://schemas.openxmlformats.org/officeDocument/2006/relationships/hyperlink" Target="http://online.zakon.kz/Document/?doc_id=31112298" TargetMode="External"/><Relationship Id="rId2953" Type="http://schemas.openxmlformats.org/officeDocument/2006/relationships/hyperlink" Target="http://online.zakon.kz/Document/?doc_id=31094393" TargetMode="External"/><Relationship Id="rId6410" Type="http://schemas.openxmlformats.org/officeDocument/2006/relationships/hyperlink" Target="http://online.zakon.kz/Document/?doc_id=31481924" TargetMode="External"/><Relationship Id="rId9566" Type="http://schemas.openxmlformats.org/officeDocument/2006/relationships/hyperlink" Target="http://online.zakon.kz/Document/?doc_id=30366245" TargetMode="External"/><Relationship Id="rId9980" Type="http://schemas.openxmlformats.org/officeDocument/2006/relationships/hyperlink" Target="http://online.zakon.kz/Document/?doc_id=31635450" TargetMode="External"/><Relationship Id="rId11496" Type="http://schemas.openxmlformats.org/officeDocument/2006/relationships/hyperlink" Target="http://online.zakon.kz/Document/?doc_id=38127381"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8127381" TargetMode="External"/><Relationship Id="rId2606" Type="http://schemas.openxmlformats.org/officeDocument/2006/relationships/hyperlink" Target="http://online.zakon.kz/Document/?doc_id=31310976" TargetMode="External"/><Relationship Id="rId5012" Type="http://schemas.openxmlformats.org/officeDocument/2006/relationships/hyperlink" Target="http://online.zakon.kz/Document/?doc_id=31037865" TargetMode="External"/><Relationship Id="rId8168" Type="http://schemas.openxmlformats.org/officeDocument/2006/relationships/hyperlink" Target="http://online.zakon.kz/Document/?doc_id=30518961" TargetMode="External"/><Relationship Id="rId8582" Type="http://schemas.openxmlformats.org/officeDocument/2006/relationships/hyperlink" Target="http://online.zakon.kz/Document/?doc_id=31034316" TargetMode="External"/><Relationship Id="rId9219" Type="http://schemas.openxmlformats.org/officeDocument/2006/relationships/hyperlink" Target="http://online.zakon.kz/Document/?doc_id=30384784" TargetMode="External"/><Relationship Id="rId9633" Type="http://schemas.openxmlformats.org/officeDocument/2006/relationships/hyperlink" Target="http://online.zakon.kz/Document/?doc_id=30366245" TargetMode="External"/><Relationship Id="rId10098" Type="http://schemas.openxmlformats.org/officeDocument/2006/relationships/hyperlink" Target="http://online.zakon.kz/Document/?doc_id=31225158" TargetMode="External"/><Relationship Id="rId11149" Type="http://schemas.openxmlformats.org/officeDocument/2006/relationships/hyperlink" Target="http://online.zakon.kz/Document/?doc_id=38217621" TargetMode="External"/><Relationship Id="rId1208" Type="http://schemas.openxmlformats.org/officeDocument/2006/relationships/hyperlink" Target="http://online.zakon.kz/Document/?doc_id=39477265" TargetMode="External"/><Relationship Id="rId7184" Type="http://schemas.openxmlformats.org/officeDocument/2006/relationships/hyperlink" Target="http://online.zakon.kz/Document/?doc_id=30384784" TargetMode="External"/><Relationship Id="rId8235" Type="http://schemas.openxmlformats.org/officeDocument/2006/relationships/hyperlink" Target="http://online.zakon.kz/Document/?doc_id=31310976" TargetMode="External"/><Relationship Id="rId1622" Type="http://schemas.openxmlformats.org/officeDocument/2006/relationships/hyperlink" Target="http://online.zakon.kz/Document/?doc_id=31094393"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1635450" TargetMode="External"/><Relationship Id="rId9700" Type="http://schemas.openxmlformats.org/officeDocument/2006/relationships/hyperlink" Target="http://online.zakon.kz/Document/?doc_id=32083869" TargetMode="External"/><Relationship Id="rId10165" Type="http://schemas.openxmlformats.org/officeDocument/2006/relationships/hyperlink" Target="http://online.zakon.kz/Document/?doc_id=31637478" TargetMode="External"/><Relationship Id="rId11216" Type="http://schemas.openxmlformats.org/officeDocument/2006/relationships/hyperlink" Target="http://online.zakon.kz/Document/?doc_id=31635450" TargetMode="External"/><Relationship Id="rId3794" Type="http://schemas.openxmlformats.org/officeDocument/2006/relationships/hyperlink" Target="http://online.zakon.kz/Document/?doc_id=31635450" TargetMode="External"/><Relationship Id="rId4845" Type="http://schemas.openxmlformats.org/officeDocument/2006/relationships/hyperlink" Target="http://online.zakon.kz/Document/?doc_id=35263046" TargetMode="External"/><Relationship Id="rId8302" Type="http://schemas.openxmlformats.org/officeDocument/2006/relationships/hyperlink" Target="http://online.zakon.kz/Document/?doc_id=31637478" TargetMode="External"/><Relationship Id="rId10232" Type="http://schemas.openxmlformats.org/officeDocument/2006/relationships/hyperlink" Target="http://online.zakon.kz/Document/?doc_id=30771958" TargetMode="External"/><Relationship Id="rId2396" Type="http://schemas.openxmlformats.org/officeDocument/2006/relationships/hyperlink" Target="http://online.zakon.kz/Document/?doc_id=38754908" TargetMode="External"/><Relationship Id="rId3447" Type="http://schemas.openxmlformats.org/officeDocument/2006/relationships/hyperlink" Target="http://online.zakon.kz/Document/?doc_id=31637478" TargetMode="External"/><Relationship Id="rId3861" Type="http://schemas.openxmlformats.org/officeDocument/2006/relationships/hyperlink" Target="http://online.zakon.kz/Document/?doc_id=39975385"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463" Type="http://schemas.openxmlformats.org/officeDocument/2006/relationships/hyperlink" Target="http://online.zakon.kz/Document/?doc_id=31312849" TargetMode="External"/><Relationship Id="rId3514" Type="http://schemas.openxmlformats.org/officeDocument/2006/relationships/hyperlink" Target="http://online.zakon.kz/Document/?doc_id=30366245" TargetMode="External"/><Relationship Id="rId9076" Type="http://schemas.openxmlformats.org/officeDocument/2006/relationships/hyperlink" Target="http://online.zakon.kz/Document/?doc_id=31409224" TargetMode="External"/><Relationship Id="rId9490" Type="http://schemas.openxmlformats.org/officeDocument/2006/relationships/hyperlink" Target="http://online.zakon.kz/Document/?doc_id=31481924"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520771" TargetMode="External"/><Relationship Id="rId2530" Type="http://schemas.openxmlformats.org/officeDocument/2006/relationships/hyperlink" Target="http://online.zakon.kz/Document/?doc_id=30368034" TargetMode="External"/><Relationship Id="rId5686" Type="http://schemas.openxmlformats.org/officeDocument/2006/relationships/hyperlink" Target="http://online.zakon.kz/Document/?doc_id=31312849" TargetMode="External"/><Relationship Id="rId6737" Type="http://schemas.openxmlformats.org/officeDocument/2006/relationships/hyperlink" Target="http://online.zakon.kz/Document/?doc_id=30783576" TargetMode="External"/><Relationship Id="rId8092" Type="http://schemas.openxmlformats.org/officeDocument/2006/relationships/hyperlink" Target="http://online.zakon.kz/Document/?doc_id=35263046" TargetMode="External"/><Relationship Id="rId9143" Type="http://schemas.openxmlformats.org/officeDocument/2006/relationships/hyperlink" Target="http://online.zakon.kz/Document/?doc_id=34754623" TargetMode="External"/><Relationship Id="rId11073" Type="http://schemas.openxmlformats.org/officeDocument/2006/relationships/hyperlink" Target="http://online.zakon.kz/Document/?doc_id=3078357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20771" TargetMode="External"/><Relationship Id="rId4288" Type="http://schemas.openxmlformats.org/officeDocument/2006/relationships/hyperlink" Target="http://online.zakon.kz/Document/?doc_id=30104713" TargetMode="External"/><Relationship Id="rId5339" Type="http://schemas.openxmlformats.org/officeDocument/2006/relationships/hyperlink" Target="http://online.zakon.kz/Document/?doc_id=30366245" TargetMode="External"/><Relationship Id="rId9210" Type="http://schemas.openxmlformats.org/officeDocument/2006/relationships/hyperlink" Target="http://online.zakon.kz/Document/?doc_id=31094393" TargetMode="External"/><Relationship Id="rId4355" Type="http://schemas.openxmlformats.org/officeDocument/2006/relationships/hyperlink" Target="http://online.zakon.kz/Document/?doc_id=31094393" TargetMode="External"/><Relationship Id="rId5753" Type="http://schemas.openxmlformats.org/officeDocument/2006/relationships/hyperlink" Target="http://online.zakon.kz/Document/?doc_id=30366245" TargetMode="External"/><Relationship Id="rId6804" Type="http://schemas.openxmlformats.org/officeDocument/2006/relationships/hyperlink" Target="http://online.zakon.kz/Document/?doc_id=31039509" TargetMode="External"/><Relationship Id="rId11140" Type="http://schemas.openxmlformats.org/officeDocument/2006/relationships/hyperlink" Target="http://online.zakon.kz/Document/?doc_id=30782059" TargetMode="External"/><Relationship Id="rId1949" Type="http://schemas.openxmlformats.org/officeDocument/2006/relationships/hyperlink" Target="http://online.zakon.kz/Document/?doc_id=31310976" TargetMode="External"/><Relationship Id="rId4008" Type="http://schemas.openxmlformats.org/officeDocument/2006/relationships/hyperlink" Target="http://online.zakon.kz/Document/?doc_id=39545679" TargetMode="External"/><Relationship Id="rId5406" Type="http://schemas.openxmlformats.org/officeDocument/2006/relationships/hyperlink" Target="http://online.zakon.kz/Document/?doc_id=30782059" TargetMode="External"/><Relationship Id="rId5820" Type="http://schemas.openxmlformats.org/officeDocument/2006/relationships/hyperlink" Target="http://online.zakon.kz/Document/?doc_id=38004980" TargetMode="External"/><Relationship Id="rId8976" Type="http://schemas.openxmlformats.org/officeDocument/2006/relationships/hyperlink" Target="http://online.zakon.kz/Document/?doc_id=31312849"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783576"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0565734" TargetMode="External"/><Relationship Id="rId7992" Type="http://schemas.openxmlformats.org/officeDocument/2006/relationships/hyperlink" Target="http://online.zakon.kz/Document/?doc_id=30520771" TargetMode="External"/><Relationship Id="rId8629" Type="http://schemas.openxmlformats.org/officeDocument/2006/relationships/hyperlink" Target="http://online.zakon.kz/Document/?doc_id=31408579" TargetMode="External"/><Relationship Id="rId10559" Type="http://schemas.openxmlformats.org/officeDocument/2006/relationships/hyperlink" Target="http://online.zakon.kz/Document/?doc_id=38127381" TargetMode="External"/><Relationship Id="rId3024" Type="http://schemas.openxmlformats.org/officeDocument/2006/relationships/hyperlink" Target="http://online.zakon.kz/Document/?doc_id=31635450" TargetMode="External"/><Relationship Id="rId6594" Type="http://schemas.openxmlformats.org/officeDocument/2006/relationships/hyperlink" Target="http://online.zakon.kz/Document/?doc_id=31482533" TargetMode="External"/><Relationship Id="rId7645" Type="http://schemas.openxmlformats.org/officeDocument/2006/relationships/hyperlink" Target="http://online.zakon.kz/Document/?doc_id=30565734" TargetMode="External"/><Relationship Id="rId10973" Type="http://schemas.openxmlformats.org/officeDocument/2006/relationships/hyperlink" Target="http://online.zakon.kz/Document/?doc_id=30783576" TargetMode="External"/><Relationship Id="rId2040" Type="http://schemas.openxmlformats.org/officeDocument/2006/relationships/hyperlink" Target="http://online.zakon.kz/Document/?doc_id=31480846" TargetMode="External"/><Relationship Id="rId5196" Type="http://schemas.openxmlformats.org/officeDocument/2006/relationships/hyperlink" Target="http://online.zakon.kz/Document/?doc_id=30446361" TargetMode="External"/><Relationship Id="rId6247" Type="http://schemas.openxmlformats.org/officeDocument/2006/relationships/hyperlink" Target="http://online.zakon.kz/Document/?doc_id=30366245" TargetMode="External"/><Relationship Id="rId6661" Type="http://schemas.openxmlformats.org/officeDocument/2006/relationships/hyperlink" Target="http://online.zakon.kz/Document/?doc_id=30782059" TargetMode="External"/><Relationship Id="rId7712" Type="http://schemas.openxmlformats.org/officeDocument/2006/relationships/hyperlink" Target="http://online.zakon.kz/Document/?doc_id=37072521" TargetMode="External"/><Relationship Id="rId10626" Type="http://schemas.openxmlformats.org/officeDocument/2006/relationships/hyperlink" Target="http://online.zakon.kz/Document/?doc_id=30443899" TargetMode="External"/><Relationship Id="rId5263" Type="http://schemas.openxmlformats.org/officeDocument/2006/relationships/hyperlink" Target="http://online.zakon.kz/Document/?doc_id=37072521" TargetMode="External"/><Relationship Id="rId6314" Type="http://schemas.openxmlformats.org/officeDocument/2006/relationships/hyperlink" Target="http://online.zakon.kz/Document/?doc_id=38754908" TargetMode="External"/><Relationship Id="rId1459" Type="http://schemas.openxmlformats.org/officeDocument/2006/relationships/hyperlink" Target="http://online.zakon.kz/Document/?doc_id=37826464" TargetMode="External"/><Relationship Id="rId2857" Type="http://schemas.openxmlformats.org/officeDocument/2006/relationships/hyperlink" Target="http://online.zakon.kz/Document/?doc_id=31482533" TargetMode="External"/><Relationship Id="rId3908" Type="http://schemas.openxmlformats.org/officeDocument/2006/relationships/hyperlink" Target="http://online.zakon.kz/Document/?doc_id=31539153" TargetMode="External"/><Relationship Id="rId5330" Type="http://schemas.openxmlformats.org/officeDocument/2006/relationships/hyperlink" Target="http://online.zakon.kz/Document/?doc_id=37072521" TargetMode="External"/><Relationship Id="rId8486" Type="http://schemas.openxmlformats.org/officeDocument/2006/relationships/hyperlink" Target="http://online.zakon.kz/Document/?doc_id=31227435" TargetMode="External"/><Relationship Id="rId9884" Type="http://schemas.openxmlformats.org/officeDocument/2006/relationships/hyperlink" Target="http://online.zakon.kz/Document/?doc_id=39477265" TargetMode="External"/><Relationship Id="rId98" Type="http://schemas.openxmlformats.org/officeDocument/2006/relationships/hyperlink" Target="http://online.zakon.kz/Document/?doc_id=30783576"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5263046" TargetMode="External"/><Relationship Id="rId2924" Type="http://schemas.openxmlformats.org/officeDocument/2006/relationships/hyperlink" Target="http://online.zakon.kz/Document/?doc_id=37072521" TargetMode="External"/><Relationship Id="rId7088" Type="http://schemas.openxmlformats.org/officeDocument/2006/relationships/hyperlink" Target="http://online.zakon.kz/Document/?doc_id=31648761" TargetMode="External"/><Relationship Id="rId8139" Type="http://schemas.openxmlformats.org/officeDocument/2006/relationships/hyperlink" Target="http://online.zakon.kz/Document/?doc_id=31312849" TargetMode="External"/><Relationship Id="rId9537" Type="http://schemas.openxmlformats.org/officeDocument/2006/relationships/hyperlink" Target="http://online.zakon.kz/Document/?doc_id=31310976" TargetMode="External"/><Relationship Id="rId9951" Type="http://schemas.openxmlformats.org/officeDocument/2006/relationships/hyperlink" Target="http://online.zakon.kz/Document/?doc_id=37072521" TargetMode="External"/><Relationship Id="rId11467" Type="http://schemas.openxmlformats.org/officeDocument/2006/relationships/hyperlink" Target="http://online.zakon.kz/Document/?doc_id=31635450" TargetMode="External"/><Relationship Id="rId1526" Type="http://schemas.openxmlformats.org/officeDocument/2006/relationships/hyperlink" Target="http://online.zakon.kz/Document/?doc_id=30366245" TargetMode="External"/><Relationship Id="rId1940" Type="http://schemas.openxmlformats.org/officeDocument/2006/relationships/hyperlink" Target="http://online.zakon.kz/Document/?doc_id=30520771" TargetMode="External"/><Relationship Id="rId8553" Type="http://schemas.openxmlformats.org/officeDocument/2006/relationships/hyperlink" Target="http://online.zakon.kz/Document/?doc_id=30911946" TargetMode="External"/><Relationship Id="rId9604" Type="http://schemas.openxmlformats.org/officeDocument/2006/relationships/hyperlink" Target="http://online.zakon.kz/Document/?doc_id=31037865" TargetMode="External"/><Relationship Id="rId10069" Type="http://schemas.openxmlformats.org/officeDocument/2006/relationships/hyperlink" Target="http://online.zakon.kz/Document/?doc_id=30366245" TargetMode="External"/><Relationship Id="rId10483" Type="http://schemas.openxmlformats.org/officeDocument/2006/relationships/hyperlink" Target="http://online.zakon.kz/Document/?doc_id=31039509" TargetMode="External"/><Relationship Id="rId11534" Type="http://schemas.openxmlformats.org/officeDocument/2006/relationships/hyperlink" Target="http://online.zakon.kz/Document/?doc_id=37072521" TargetMode="External"/><Relationship Id="rId3698" Type="http://schemas.openxmlformats.org/officeDocument/2006/relationships/hyperlink" Target="http://online.zakon.kz/Document/?doc_id=31312849" TargetMode="External"/><Relationship Id="rId4749" Type="http://schemas.openxmlformats.org/officeDocument/2006/relationships/hyperlink" Target="http://online.zakon.kz/Document/?doc_id=31037865" TargetMode="External"/><Relationship Id="rId7155" Type="http://schemas.openxmlformats.org/officeDocument/2006/relationships/hyperlink" Target="http://online.zakon.kz/Document/?doc_id=30366245" TargetMode="External"/><Relationship Id="rId8206" Type="http://schemas.openxmlformats.org/officeDocument/2006/relationships/hyperlink" Target="http://online.zakon.kz/Document/?doc_id=30782059" TargetMode="External"/><Relationship Id="rId8620" Type="http://schemas.openxmlformats.org/officeDocument/2006/relationships/hyperlink" Target="http://online.zakon.kz/Document/?doc_id=31034316" TargetMode="External"/><Relationship Id="rId10136" Type="http://schemas.openxmlformats.org/officeDocument/2006/relationships/hyperlink" Target="http://online.zakon.kz/Document/?doc_id=33551920" TargetMode="External"/><Relationship Id="rId10550" Type="http://schemas.openxmlformats.org/officeDocument/2006/relationships/hyperlink" Target="http://online.zakon.kz/Document/?doc_id=35263046" TargetMode="External"/><Relationship Id="rId3765" Type="http://schemas.openxmlformats.org/officeDocument/2006/relationships/hyperlink" Target="http://online.zakon.kz/Document/?doc_id=35014129" TargetMode="External"/><Relationship Id="rId4816" Type="http://schemas.openxmlformats.org/officeDocument/2006/relationships/hyperlink" Target="http://online.zakon.kz/Document/?doc_id=31312849" TargetMode="External"/><Relationship Id="rId6171" Type="http://schemas.openxmlformats.org/officeDocument/2006/relationships/hyperlink" Target="http://online.zakon.kz/Document/?doc_id=31312849" TargetMode="External"/><Relationship Id="rId7222" Type="http://schemas.openxmlformats.org/officeDocument/2006/relationships/hyperlink" Target="http://online.zakon.kz/Document/?doc_id=37072521" TargetMode="External"/><Relationship Id="rId10203" Type="http://schemas.openxmlformats.org/officeDocument/2006/relationships/hyperlink" Target="http://online.zakon.kz/Document/?doc_id=30383089"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569572" TargetMode="External"/><Relationship Id="rId2781" Type="http://schemas.openxmlformats.org/officeDocument/2006/relationships/hyperlink" Target="http://online.zakon.kz/Document/?doc_id=34319764" TargetMode="External"/><Relationship Id="rId3418" Type="http://schemas.openxmlformats.org/officeDocument/2006/relationships/hyperlink" Target="http://online.zakon.kz/Document/?doc_id=31482533" TargetMode="External"/><Relationship Id="rId9394" Type="http://schemas.openxmlformats.org/officeDocument/2006/relationships/hyperlink" Target="http://online.zakon.kz/Document/?doc_id=38754908"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8217621" TargetMode="External"/><Relationship Id="rId2434" Type="http://schemas.openxmlformats.org/officeDocument/2006/relationships/hyperlink" Target="http://online.zakon.kz/Document/?doc_id=31609214"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0520771" TargetMode="External"/><Relationship Id="rId9047" Type="http://schemas.openxmlformats.org/officeDocument/2006/relationships/hyperlink" Target="http://online.zakon.kz/Document/?doc_id=31310976" TargetMode="External"/><Relationship Id="rId9461" Type="http://schemas.openxmlformats.org/officeDocument/2006/relationships/hyperlink" Target="http://online.zakon.kz/Document/?doc_id=37072521"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5263046" TargetMode="External"/><Relationship Id="rId9114" Type="http://schemas.openxmlformats.org/officeDocument/2006/relationships/hyperlink" Target="http://online.zakon.kz/Document/?doc_id=31414197" TargetMode="External"/><Relationship Id="rId11391" Type="http://schemas.openxmlformats.org/officeDocument/2006/relationships/hyperlink" Target="http://online.zakon.kz/Document/?doc_id=31568569"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8217621" TargetMode="External"/><Relationship Id="rId2501" Type="http://schemas.openxmlformats.org/officeDocument/2006/relationships/hyperlink" Target="http://online.zakon.kz/Document/?doc_id=31312849" TargetMode="External"/><Relationship Id="rId5657" Type="http://schemas.openxmlformats.org/officeDocument/2006/relationships/hyperlink" Target="http://online.zakon.kz/Document/?doc_id=30858918" TargetMode="External"/><Relationship Id="rId6708" Type="http://schemas.openxmlformats.org/officeDocument/2006/relationships/hyperlink" Target="http://online.zakon.kz/Document/?doc_id=30782059" TargetMode="External"/><Relationship Id="rId11044" Type="http://schemas.openxmlformats.org/officeDocument/2006/relationships/hyperlink" Target="http://online.zakon.kz/Document/?doc_id=31548171"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6083458" TargetMode="External"/><Relationship Id="rId4673" Type="http://schemas.openxmlformats.org/officeDocument/2006/relationships/hyperlink" Target="http://online.zakon.kz/Document/?doc_id=31312849" TargetMode="External"/><Relationship Id="rId5724" Type="http://schemas.openxmlformats.org/officeDocument/2006/relationships/hyperlink" Target="http://online.zakon.kz/Document/?doc_id=31635450" TargetMode="External"/><Relationship Id="rId8130" Type="http://schemas.openxmlformats.org/officeDocument/2006/relationships/hyperlink" Target="http://online.zakon.kz/Document/?doc_id=30366245" TargetMode="External"/><Relationship Id="rId10060" Type="http://schemas.openxmlformats.org/officeDocument/2006/relationships/hyperlink" Target="http://online.zakon.kz/Document/?doc_id=31312849" TargetMode="External"/><Relationship Id="rId11111" Type="http://schemas.openxmlformats.org/officeDocument/2006/relationships/hyperlink" Target="http://online.zakon.kz/Document/?doc_id=31039509" TargetMode="External"/><Relationship Id="rId3275" Type="http://schemas.openxmlformats.org/officeDocument/2006/relationships/hyperlink" Target="http://online.zakon.kz/Document/?doc_id=30520771" TargetMode="External"/><Relationship Id="rId4326" Type="http://schemas.openxmlformats.org/officeDocument/2006/relationships/hyperlink" Target="http://online.zakon.kz/Document/?doc_id=33698576" TargetMode="External"/><Relationship Id="rId4740" Type="http://schemas.openxmlformats.org/officeDocument/2006/relationships/hyperlink" Target="http://online.zakon.kz/Document/?doc_id=30920356" TargetMode="External"/><Relationship Id="rId7896" Type="http://schemas.openxmlformats.org/officeDocument/2006/relationships/hyperlink" Target="http://online.zakon.kz/Document/?doc_id=31482533" TargetMode="External"/><Relationship Id="rId8947" Type="http://schemas.openxmlformats.org/officeDocument/2006/relationships/hyperlink" Target="http://online.zakon.kz/Document/?doc_id=51049207"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783576" TargetMode="External"/><Relationship Id="rId3342" Type="http://schemas.openxmlformats.org/officeDocument/2006/relationships/hyperlink" Target="http://online.zakon.kz/Document/?doc_id=31037865" TargetMode="External"/><Relationship Id="rId6498" Type="http://schemas.openxmlformats.org/officeDocument/2006/relationships/hyperlink" Target="http://online.zakon.kz/Document/?doc_id=31635450" TargetMode="External"/><Relationship Id="rId7549" Type="http://schemas.openxmlformats.org/officeDocument/2006/relationships/hyperlink" Target="http://online.zakon.kz/Document/?doc_id=30366245" TargetMode="External"/><Relationship Id="rId10877" Type="http://schemas.openxmlformats.org/officeDocument/2006/relationships/hyperlink" Target="http://online.zakon.kz/Document/?doc_id=31039509"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1312849" TargetMode="External"/><Relationship Id="rId7963" Type="http://schemas.openxmlformats.org/officeDocument/2006/relationships/hyperlink" Target="http://online.zakon.kz/Document/?doc_id=38754908" TargetMode="External"/><Relationship Id="rId10944" Type="http://schemas.openxmlformats.org/officeDocument/2006/relationships/hyperlink" Target="http://online.zakon.kz/Document/?doc_id=31635450"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8754908" TargetMode="External"/><Relationship Id="rId6218" Type="http://schemas.openxmlformats.org/officeDocument/2006/relationships/hyperlink" Target="http://online.zakon.kz/Document/?doc_id=31635450" TargetMode="External"/><Relationship Id="rId7616" Type="http://schemas.openxmlformats.org/officeDocument/2006/relationships/hyperlink" Target="http://online.zakon.kz/Document/?doc_id=35263046" TargetMode="External"/><Relationship Id="rId4183" Type="http://schemas.openxmlformats.org/officeDocument/2006/relationships/hyperlink" Target="http://online.zakon.kz/Document/?doc_id=30624803" TargetMode="External"/><Relationship Id="rId5581" Type="http://schemas.openxmlformats.org/officeDocument/2006/relationships/hyperlink" Target="http://online.zakon.kz/Document/?doc_id=31548171" TargetMode="External"/><Relationship Id="rId6632" Type="http://schemas.openxmlformats.org/officeDocument/2006/relationships/hyperlink" Target="http://online.zakon.kz/Document/?doc_id=37072521" TargetMode="External"/><Relationship Id="rId9788" Type="http://schemas.openxmlformats.org/officeDocument/2006/relationships/hyperlink" Target="http://online.zakon.kz/Document/?doc_id=31094393" TargetMode="External"/><Relationship Id="rId1777"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0565734" TargetMode="External"/><Relationship Id="rId9855" Type="http://schemas.openxmlformats.org/officeDocument/2006/relationships/hyperlink" Target="http://online.zakon.kz/Document/?doc_id=31575294" TargetMode="External"/><Relationship Id="rId69" Type="http://schemas.openxmlformats.org/officeDocument/2006/relationships/hyperlink" Target="http://online.zakon.kz/Document/?doc_id=37072521" TargetMode="External"/><Relationship Id="rId1844" Type="http://schemas.openxmlformats.org/officeDocument/2006/relationships/hyperlink" Target="http://online.zakon.kz/Document/?doc_id=30366245" TargetMode="External"/><Relationship Id="rId4250" Type="http://schemas.openxmlformats.org/officeDocument/2006/relationships/hyperlink" Target="http://online.zakon.kz/Document/?doc_id=30624803" TargetMode="External"/><Relationship Id="rId5301" Type="http://schemas.openxmlformats.org/officeDocument/2006/relationships/hyperlink" Target="http://online.zakon.kz/Document/?doc_id=51013880" TargetMode="External"/><Relationship Id="rId8457" Type="http://schemas.openxmlformats.org/officeDocument/2006/relationships/hyperlink" Target="http://online.zakon.kz/Document/?doc_id=31312849" TargetMode="External"/><Relationship Id="rId8871" Type="http://schemas.openxmlformats.org/officeDocument/2006/relationships/hyperlink" Target="http://online.zakon.kz/Document/?doc_id=31609214" TargetMode="External"/><Relationship Id="rId9508" Type="http://schemas.openxmlformats.org/officeDocument/2006/relationships/hyperlink" Target="http://online.zakon.kz/Document/?doc_id=30624803" TargetMode="External"/><Relationship Id="rId9922" Type="http://schemas.openxmlformats.org/officeDocument/2006/relationships/hyperlink" Target="http://online.zakon.kz/Document/?doc_id=30518961" TargetMode="External"/><Relationship Id="rId10387" Type="http://schemas.openxmlformats.org/officeDocument/2006/relationships/hyperlink" Target="http://online.zakon.kz/Document/?doc_id=30366245" TargetMode="External"/><Relationship Id="rId11438" Type="http://schemas.openxmlformats.org/officeDocument/2006/relationships/hyperlink" Target="http://online.zakon.kz/Document/?doc_id=31568569" TargetMode="External"/><Relationship Id="rId7059" Type="http://schemas.openxmlformats.org/officeDocument/2006/relationships/hyperlink" Target="http://online.zakon.kz/Document/?doc_id=31481924" TargetMode="External"/><Relationship Id="rId7473" Type="http://schemas.openxmlformats.org/officeDocument/2006/relationships/hyperlink" Target="http://online.zakon.kz/Document/?doc_id=30783576" TargetMode="External"/><Relationship Id="rId8524" Type="http://schemas.openxmlformats.org/officeDocument/2006/relationships/hyperlink" Target="http://online.zakon.kz/Document/?doc_id=31112803"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1037880" TargetMode="External"/><Relationship Id="rId6075" Type="http://schemas.openxmlformats.org/officeDocument/2006/relationships/hyperlink" Target="http://online.zakon.kz/Document/?doc_id=30443961" TargetMode="External"/><Relationship Id="rId7126" Type="http://schemas.openxmlformats.org/officeDocument/2006/relationships/hyperlink" Target="http://online.zakon.kz/Document/?doc_id=38754908" TargetMode="External"/><Relationship Id="rId7540" Type="http://schemas.openxmlformats.org/officeDocument/2006/relationships/hyperlink" Target="http://online.zakon.kz/Document/?doc_id=38754908" TargetMode="External"/><Relationship Id="rId10454" Type="http://schemas.openxmlformats.org/officeDocument/2006/relationships/hyperlink" Target="http://online.zakon.kz/Document/?doc_id=31416324" TargetMode="External"/><Relationship Id="rId11505" Type="http://schemas.openxmlformats.org/officeDocument/2006/relationships/hyperlink" Target="http://online.zakon.kz/Document/?doc_id=37072521"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0443899" TargetMode="External"/><Relationship Id="rId9298" Type="http://schemas.openxmlformats.org/officeDocument/2006/relationships/hyperlink" Target="http://online.zakon.kz/Document/?doc_id=31482533" TargetMode="External"/><Relationship Id="rId10107" Type="http://schemas.openxmlformats.org/officeDocument/2006/relationships/hyperlink" Target="http://online.zakon.kz/Document/?doc_id=35263046" TargetMode="External"/><Relationship Id="rId10521" Type="http://schemas.openxmlformats.org/officeDocument/2006/relationships/hyperlink" Target="http://online.zakon.kz/Document/?doc_id=38127381" TargetMode="External"/><Relationship Id="rId1287" Type="http://schemas.openxmlformats.org/officeDocument/2006/relationships/hyperlink" Target="http://online.zakon.kz/Document/?doc_id=35263046"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6347384" TargetMode="External"/><Relationship Id="rId2752" Type="http://schemas.openxmlformats.org/officeDocument/2006/relationships/hyperlink" Target="http://online.zakon.kz/Document/?doc_id=31312849" TargetMode="External"/><Relationship Id="rId3803" Type="http://schemas.openxmlformats.org/officeDocument/2006/relationships/hyperlink" Target="http://online.zakon.kz/Document/?doc_id=35263046" TargetMode="External"/><Relationship Id="rId6959" Type="http://schemas.openxmlformats.org/officeDocument/2006/relationships/hyperlink" Target="http://online.zakon.kz/Document/?doc_id=30366245" TargetMode="External"/><Relationship Id="rId9365" Type="http://schemas.openxmlformats.org/officeDocument/2006/relationships/hyperlink" Target="http://online.zakon.kz/Document/?doc_id=30449762" TargetMode="External"/><Relationship Id="rId11295" Type="http://schemas.openxmlformats.org/officeDocument/2006/relationships/hyperlink" Target="http://online.zakon.kz/Document/?doc_id=30518961"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416322" TargetMode="External"/><Relationship Id="rId2405" Type="http://schemas.openxmlformats.org/officeDocument/2006/relationships/hyperlink" Target="http://online.zakon.kz/Document/?doc_id=31635450" TargetMode="External"/><Relationship Id="rId5975" Type="http://schemas.openxmlformats.org/officeDocument/2006/relationships/hyperlink" Target="http://online.zakon.kz/Document/?doc_id=31570375" TargetMode="External"/><Relationship Id="rId8381" Type="http://schemas.openxmlformats.org/officeDocument/2006/relationships/hyperlink" Target="http://online.zakon.kz/Document/?doc_id=30384673" TargetMode="External"/><Relationship Id="rId9018" Type="http://schemas.openxmlformats.org/officeDocument/2006/relationships/hyperlink" Target="http://online.zakon.kz/Document/?doc_id=30163255" TargetMode="External"/><Relationship Id="rId9432" Type="http://schemas.openxmlformats.org/officeDocument/2006/relationships/hyperlink" Target="http://online.zakon.kz/Document/?doc_id=38127381" TargetMode="External"/><Relationship Id="rId11362" Type="http://schemas.openxmlformats.org/officeDocument/2006/relationships/hyperlink" Target="http://online.zakon.kz/Document/?doc_id=31568569"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1025648" TargetMode="External"/><Relationship Id="rId4577" Type="http://schemas.openxmlformats.org/officeDocument/2006/relationships/hyperlink" Target="http://online.zakon.kz/Document/?doc_id=30366245" TargetMode="External"/><Relationship Id="rId4991" Type="http://schemas.openxmlformats.org/officeDocument/2006/relationships/hyperlink" Target="http://online.zakon.kz/Document/?doc_id=30384784" TargetMode="External"/><Relationship Id="rId5628" Type="http://schemas.openxmlformats.org/officeDocument/2006/relationships/hyperlink" Target="http://online.zakon.kz/Document/?doc_id=31312849" TargetMode="External"/><Relationship Id="rId8034" Type="http://schemas.openxmlformats.org/officeDocument/2006/relationships/hyperlink" Target="http://online.zakon.kz/Document/?doc_id=31037865" TargetMode="External"/><Relationship Id="rId11015" Type="http://schemas.openxmlformats.org/officeDocument/2006/relationships/hyperlink" Target="http://online.zakon.kz/Document/?doc_id=31637478" TargetMode="External"/><Relationship Id="rId3179" Type="http://schemas.openxmlformats.org/officeDocument/2006/relationships/hyperlink" Target="http://online.zakon.kz/Document/?doc_id=30520771" TargetMode="External"/><Relationship Id="rId3593" Type="http://schemas.openxmlformats.org/officeDocument/2006/relationships/hyperlink" Target="http://online.zakon.kz/Document/?doc_id=30518961"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1227428" TargetMode="External"/><Relationship Id="rId8101" Type="http://schemas.openxmlformats.org/officeDocument/2006/relationships/hyperlink" Target="http://online.zakon.kz/Document/?doc_id=38754908" TargetMode="External"/><Relationship Id="rId10031" Type="http://schemas.openxmlformats.org/officeDocument/2006/relationships/hyperlink" Target="http://online.zakon.kz/Document/?doc_id=31082973" TargetMode="External"/><Relationship Id="rId2195" Type="http://schemas.openxmlformats.org/officeDocument/2006/relationships/hyperlink" Target="http://online.zakon.kz/Document/?link_id=1005455053" TargetMode="External"/><Relationship Id="rId32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660" Type="http://schemas.openxmlformats.org/officeDocument/2006/relationships/hyperlink" Target="http://online.zakon.kz/Document/?doc_id=35014129" TargetMode="External"/><Relationship Id="rId4711" Type="http://schemas.openxmlformats.org/officeDocument/2006/relationships/hyperlink" Target="http://online.zakon.kz/Document/?doc_id=30366245" TargetMode="External"/><Relationship Id="rId7867" Type="http://schemas.openxmlformats.org/officeDocument/2006/relationships/hyperlink" Target="http://online.zakon.kz/Document/?doc_id=30366245" TargetMode="External"/><Relationship Id="rId8918" Type="http://schemas.openxmlformats.org/officeDocument/2006/relationships/hyperlink" Target="http://online.zakon.kz/Document/?doc_id=35263046" TargetMode="External"/><Relationship Id="rId10848" Type="http://schemas.openxmlformats.org/officeDocument/2006/relationships/hyperlink" Target="http://online.zakon.kz/Document/?doc_id=3044926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8774352" TargetMode="External"/><Relationship Id="rId6469" Type="http://schemas.openxmlformats.org/officeDocument/2006/relationships/hyperlink" Target="http://online.zakon.kz/Document/?doc_id=31637478" TargetMode="External"/><Relationship Id="rId6883" Type="http://schemas.openxmlformats.org/officeDocument/2006/relationships/hyperlink" Target="http://online.zakon.kz/Document/?doc_id=31310976" TargetMode="External"/><Relationship Id="rId7934" Type="http://schemas.openxmlformats.org/officeDocument/2006/relationships/hyperlink" Target="http://online.zakon.kz/Document/?doc_id=31310976" TargetMode="External"/><Relationship Id="rId5485" Type="http://schemas.openxmlformats.org/officeDocument/2006/relationships/hyperlink" Target="http://online.zakon.kz/Document/?doc_id=30783576" TargetMode="External"/><Relationship Id="rId6536" Type="http://schemas.openxmlformats.org/officeDocument/2006/relationships/hyperlink" Target="http://online.zakon.kz/Document/?doc_id=31310976" TargetMode="External"/><Relationship Id="rId6950" Type="http://schemas.openxmlformats.org/officeDocument/2006/relationships/hyperlink" Target="http://online.zakon.kz/Document/?doc_id=37072521" TargetMode="External"/><Relationship Id="rId10915" Type="http://schemas.openxmlformats.org/officeDocument/2006/relationships/hyperlink" Target="http://online.zakon.kz/Document/?doc_id=31637478"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8754908" TargetMode="External"/><Relationship Id="rId5138" Type="http://schemas.openxmlformats.org/officeDocument/2006/relationships/hyperlink" Target="http://online.zakon.kz/Document/?doc_id=31635450" TargetMode="External"/><Relationship Id="rId5552" Type="http://schemas.openxmlformats.org/officeDocument/2006/relationships/hyperlink" Target="http://online.zakon.kz/Document/?doc_id=31518761" TargetMode="External"/><Relationship Id="rId6603" Type="http://schemas.openxmlformats.org/officeDocument/2006/relationships/hyperlink" Target="http://online.zakon.kz/Document/?doc_id=30783576" TargetMode="External"/><Relationship Id="rId9759" Type="http://schemas.openxmlformats.org/officeDocument/2006/relationships/hyperlink" Target="http://online.zakon.kz/Document/?doc_id=30366245" TargetMode="External"/><Relationship Id="rId1748" Type="http://schemas.openxmlformats.org/officeDocument/2006/relationships/hyperlink" Target="http://online.zakon.kz/Document/?doc_id=31482533" TargetMode="External"/><Relationship Id="rId4154" Type="http://schemas.openxmlformats.org/officeDocument/2006/relationships/hyperlink" Target="http://online.zakon.kz/Document/?doc_id=30366245" TargetMode="External"/><Relationship Id="rId5205" Type="http://schemas.openxmlformats.org/officeDocument/2006/relationships/hyperlink" Target="http://online.zakon.kz/Document/?doc_id=31482533" TargetMode="External"/><Relationship Id="rId8775" Type="http://schemas.openxmlformats.org/officeDocument/2006/relationships/hyperlink" Target="http://online.zakon.kz/Document/?doc_id=30520771" TargetMode="External"/><Relationship Id="rId3170" Type="http://schemas.openxmlformats.org/officeDocument/2006/relationships/hyperlink" Target="http://online.zakon.kz/Document/?doc_id=30366245" TargetMode="External"/><Relationship Id="rId4221" Type="http://schemas.openxmlformats.org/officeDocument/2006/relationships/hyperlink" Target="http://online.zakon.kz/Document/?doc_id=35263046" TargetMode="External"/><Relationship Id="rId7377" Type="http://schemas.openxmlformats.org/officeDocument/2006/relationships/hyperlink" Target="http://online.zakon.kz/Document/?doc_id=30863239" TargetMode="External"/><Relationship Id="rId8428" Type="http://schemas.openxmlformats.org/officeDocument/2006/relationships/hyperlink" Target="http://online.zakon.kz/Document/?doc_id=30366245" TargetMode="External"/><Relationship Id="rId9826" Type="http://schemas.openxmlformats.org/officeDocument/2006/relationships/hyperlink" Target="http://online.zakon.kz/Document/?doc_id=30518961" TargetMode="External"/><Relationship Id="rId1815" Type="http://schemas.openxmlformats.org/officeDocument/2006/relationships/hyperlink" Target="http://online.zakon.kz/Document/?doc_id=30366245" TargetMode="External"/><Relationship Id="rId6393" Type="http://schemas.openxmlformats.org/officeDocument/2006/relationships/hyperlink" Target="http://online.zakon.kz/Document/?doc_id=30366245" TargetMode="External"/><Relationship Id="rId7791" Type="http://schemas.openxmlformats.org/officeDocument/2006/relationships/hyperlink" Target="http://online.zakon.kz/Document/?doc_id=31637478" TargetMode="External"/><Relationship Id="rId8842" Type="http://schemas.openxmlformats.org/officeDocument/2006/relationships/hyperlink" Target="http://online.zakon.kz/Document/?doc_id=34828973" TargetMode="External"/><Relationship Id="rId10358" Type="http://schemas.openxmlformats.org/officeDocument/2006/relationships/hyperlink" Target="http://online.zakon.kz/Document/?doc_id=30565734" TargetMode="External"/><Relationship Id="rId10772" Type="http://schemas.openxmlformats.org/officeDocument/2006/relationships/hyperlink" Target="http://online.zakon.kz/Document/?doc_id=30858960" TargetMode="External"/><Relationship Id="rId11409" Type="http://schemas.openxmlformats.org/officeDocument/2006/relationships/hyperlink" Target="http://online.zakon.kz/Document/?doc_id=35263046" TargetMode="External"/><Relationship Id="rId3987" Type="http://schemas.openxmlformats.org/officeDocument/2006/relationships/hyperlink" Target="http://online.zakon.kz/Document/?doc_id=31635450" TargetMode="External"/><Relationship Id="rId6046" Type="http://schemas.openxmlformats.org/officeDocument/2006/relationships/hyperlink" Target="http://online.zakon.kz/Document/?doc_id=30443899" TargetMode="External"/><Relationship Id="rId7444" Type="http://schemas.openxmlformats.org/officeDocument/2006/relationships/hyperlink" Target="http://online.zakon.kz/Document/?doc_id=30565734" TargetMode="External"/><Relationship Id="rId10425" Type="http://schemas.openxmlformats.org/officeDocument/2006/relationships/hyperlink" Target="http://online.zakon.kz/Document/?doc_id=31482533"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1635450" TargetMode="External"/><Relationship Id="rId7511" Type="http://schemas.openxmlformats.org/officeDocument/2006/relationships/hyperlink" Target="http://online.zakon.kz/Document/?doc_id=30366245"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1482533" TargetMode="External"/><Relationship Id="rId3707" Type="http://schemas.openxmlformats.org/officeDocument/2006/relationships/hyperlink" Target="http://online.zakon.kz/Document/?doc_id=31037880" TargetMode="External"/><Relationship Id="rId5062" Type="http://schemas.openxmlformats.org/officeDocument/2006/relationships/hyperlink" Target="http://online.zakon.kz/Document/?doc_id=31312849" TargetMode="External"/><Relationship Id="rId6113" Type="http://schemas.openxmlformats.org/officeDocument/2006/relationships/hyperlink" Target="http://online.zakon.kz/Document/?doc_id=31310976" TargetMode="External"/><Relationship Id="rId9269" Type="http://schemas.openxmlformats.org/officeDocument/2006/relationships/hyperlink" Target="http://online.zakon.kz/Document/?doc_id=31136638" TargetMode="External"/><Relationship Id="rId9683" Type="http://schemas.openxmlformats.org/officeDocument/2006/relationships/hyperlink" Target="http://online.zakon.kz/Document/?doc_id=31637478" TargetMode="External"/><Relationship Id="rId11199" Type="http://schemas.openxmlformats.org/officeDocument/2006/relationships/hyperlink" Target="http://online.zakon.kz/Document/?doc_id=38754908"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609214" TargetMode="External"/><Relationship Id="rId1672" Type="http://schemas.openxmlformats.org/officeDocument/2006/relationships/hyperlink" Target="http://online.zakon.kz/Document/?doc_id=30565734" TargetMode="External"/><Relationship Id="rId2309" Type="http://schemas.openxmlformats.org/officeDocument/2006/relationships/hyperlink" Target="http://online.zakon.kz/Document/?doc_id=30086624"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518961" TargetMode="External"/><Relationship Id="rId8285" Type="http://schemas.openxmlformats.org/officeDocument/2006/relationships/hyperlink" Target="http://online.zakon.kz/Document/?doc_id=38754908" TargetMode="External"/><Relationship Id="rId9336" Type="http://schemas.openxmlformats.org/officeDocument/2006/relationships/hyperlink" Target="http://online.zakon.kz/Document/?doc_id=30520771" TargetMode="External"/><Relationship Id="rId9750" Type="http://schemas.openxmlformats.org/officeDocument/2006/relationships/hyperlink" Target="http://online.zakon.kz/Document/?doc_id=37072521" TargetMode="External"/><Relationship Id="rId11266" Type="http://schemas.openxmlformats.org/officeDocument/2006/relationships/hyperlink" Target="http://online.zakon.kz/Document/?doc_id=31025648" TargetMode="External"/><Relationship Id="rId1325" Type="http://schemas.openxmlformats.org/officeDocument/2006/relationships/hyperlink" Target="http://online.zakon.kz/Document/?doc_id=30783576" TargetMode="External"/><Relationship Id="rId8352" Type="http://schemas.openxmlformats.org/officeDocument/2006/relationships/hyperlink" Target="http://online.zakon.kz/Document/?doc_id=31637478" TargetMode="External"/><Relationship Id="rId9403" Type="http://schemas.openxmlformats.org/officeDocument/2006/relationships/hyperlink" Target="http://online.zakon.kz/Document/?doc_id=34510198" TargetMode="External"/><Relationship Id="rId3497" Type="http://schemas.openxmlformats.org/officeDocument/2006/relationships/hyperlink" Target="http://online.zakon.kz/Document/?doc_id=31635450" TargetMode="External"/><Relationship Id="rId4895" Type="http://schemas.openxmlformats.org/officeDocument/2006/relationships/hyperlink" Target="http://online.zakon.kz/Document/?doc_id=31094393" TargetMode="External"/><Relationship Id="rId5946" Type="http://schemas.openxmlformats.org/officeDocument/2006/relationships/hyperlink" Target="http://online.zakon.kz/Document/?doc_id=30520771" TargetMode="External"/><Relationship Id="rId8005" Type="http://schemas.openxmlformats.org/officeDocument/2006/relationships/hyperlink" Target="http://online.zakon.kz/Document/?doc_id=30518961" TargetMode="External"/><Relationship Id="rId10282" Type="http://schemas.openxmlformats.org/officeDocument/2006/relationships/hyperlink" Target="http://online.zakon.kz/Document/?doc_id=31481924" TargetMode="External"/><Relationship Id="rId11333" Type="http://schemas.openxmlformats.org/officeDocument/2006/relationships/hyperlink" Target="http://online.zakon.kz/Document/?doc_id=31635450"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8127381" TargetMode="External"/><Relationship Id="rId4548" Type="http://schemas.openxmlformats.org/officeDocument/2006/relationships/hyperlink" Target="http://online.zakon.kz/Document/?doc_id=30366245" TargetMode="External"/><Relationship Id="rId4962" Type="http://schemas.openxmlformats.org/officeDocument/2006/relationships/hyperlink" Target="http://online.zakon.kz/Document/?doc_id=30366245" TargetMode="External"/><Relationship Id="rId7021" Type="http://schemas.openxmlformats.org/officeDocument/2006/relationships/hyperlink" Target="http://online.zakon.kz/Document/?doc_id=31646026" TargetMode="External"/><Relationship Id="rId11400" Type="http://schemas.openxmlformats.org/officeDocument/2006/relationships/hyperlink" Target="http://online.zakon.kz/Document/?doc_id=37826464" TargetMode="External"/><Relationship Id="rId3564" Type="http://schemas.openxmlformats.org/officeDocument/2006/relationships/hyperlink" Target="http://online.zakon.kz/Document/?doc_id=31300045" TargetMode="External"/><Relationship Id="rId4615" Type="http://schemas.openxmlformats.org/officeDocument/2006/relationships/hyperlink" Target="http://online.zakon.kz/Document/?doc_id=38754908" TargetMode="External"/><Relationship Id="rId10002" Type="http://schemas.openxmlformats.org/officeDocument/2006/relationships/hyperlink" Target="http://online.zakon.kz/Document/?doc_id=37826464"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635450" TargetMode="External"/><Relationship Id="rId2580" Type="http://schemas.openxmlformats.org/officeDocument/2006/relationships/hyperlink" Target="http://online.zakon.kz/Document/?doc_id=51035552" TargetMode="External"/><Relationship Id="rId3217" Type="http://schemas.openxmlformats.org/officeDocument/2006/relationships/hyperlink" Target="http://online.zakon.kz/Document/?doc_id=31637478" TargetMode="External"/><Relationship Id="rId3631" Type="http://schemas.openxmlformats.org/officeDocument/2006/relationships/hyperlink" Target="http://online.zakon.kz/Document/?doc_id=31037865" TargetMode="External"/><Relationship Id="rId6787" Type="http://schemas.openxmlformats.org/officeDocument/2006/relationships/hyperlink" Target="http://online.zakon.kz/Document/?doc_id=30782059" TargetMode="External"/><Relationship Id="rId7838" Type="http://schemas.openxmlformats.org/officeDocument/2006/relationships/hyperlink" Target="http://online.zakon.kz/Document/?doc_id=31482533" TargetMode="External"/><Relationship Id="rId9193" Type="http://schemas.openxmlformats.org/officeDocument/2006/relationships/hyperlink" Target="http://online.zakon.kz/Document/?doc_id=31519607" TargetMode="External"/><Relationship Id="rId138" Type="http://schemas.openxmlformats.org/officeDocument/2006/relationships/hyperlink" Target="http://online.zakon.kz/Document/?doc_id=31646018"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233" Type="http://schemas.openxmlformats.org/officeDocument/2006/relationships/hyperlink" Target="http://online.zakon.kz/Document/?doc_id=31482533" TargetMode="External"/><Relationship Id="rId5389" Type="http://schemas.openxmlformats.org/officeDocument/2006/relationships/hyperlink" Target="http://online.zakon.kz/Document/?doc_id=30782059" TargetMode="External"/><Relationship Id="rId6854" Type="http://schemas.openxmlformats.org/officeDocument/2006/relationships/hyperlink" Target="http://online.zakon.kz/Document/?doc_id=30366245" TargetMode="External"/><Relationship Id="rId9260" Type="http://schemas.openxmlformats.org/officeDocument/2006/relationships/hyperlink" Target="http://online.zakon.kz/Document/?doc_id=31609214" TargetMode="External"/><Relationship Id="rId10819" Type="http://schemas.openxmlformats.org/officeDocument/2006/relationships/hyperlink" Target="http://online.zakon.kz/Document/?doc_id=38004980" TargetMode="External"/><Relationship Id="rId11190" Type="http://schemas.openxmlformats.org/officeDocument/2006/relationships/hyperlink" Target="http://online.zakon.kz/Document/?doc_id=31635450"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8127381" TargetMode="External"/><Relationship Id="rId5456" Type="http://schemas.openxmlformats.org/officeDocument/2006/relationships/hyperlink" Target="http://online.zakon.kz/Document/?doc_id=31481924" TargetMode="External"/><Relationship Id="rId6507" Type="http://schemas.openxmlformats.org/officeDocument/2006/relationships/hyperlink" Target="http://online.zakon.kz/Document/?doc_id=31637478" TargetMode="External"/><Relationship Id="rId7905" Type="http://schemas.openxmlformats.org/officeDocument/2006/relationships/hyperlink" Target="http://online.zakon.kz/Document/?doc_id=35263046" TargetMode="External"/><Relationship Id="rId1999" Type="http://schemas.openxmlformats.org/officeDocument/2006/relationships/hyperlink" Target="http://online.zakon.kz/Document/?doc_id=30518961" TargetMode="External"/><Relationship Id="rId4058" Type="http://schemas.openxmlformats.org/officeDocument/2006/relationships/hyperlink" Target="http://online.zakon.kz/Document/?doc_id=30520771" TargetMode="External"/><Relationship Id="rId4472" Type="http://schemas.openxmlformats.org/officeDocument/2006/relationships/hyperlink" Target="http://online.zakon.kz/Document/?doc_id=31635450" TargetMode="External"/><Relationship Id="rId5109" Type="http://schemas.openxmlformats.org/officeDocument/2006/relationships/hyperlink" Target="http://online.zakon.kz/Document/?doc_id=30518961" TargetMode="External"/><Relationship Id="rId5870" Type="http://schemas.openxmlformats.org/officeDocument/2006/relationships/hyperlink" Target="http://online.zakon.kz/Document/?doc_id=35263046" TargetMode="External"/><Relationship Id="rId6921" Type="http://schemas.openxmlformats.org/officeDocument/2006/relationships/hyperlink" Target="http://online.zakon.kz/Document/?doc_id=30366245" TargetMode="External"/><Relationship Id="rId3074" Type="http://schemas.openxmlformats.org/officeDocument/2006/relationships/hyperlink" Target="http://online.zakon.kz/Document/?doc_id=30384673" TargetMode="External"/><Relationship Id="rId4125" Type="http://schemas.openxmlformats.org/officeDocument/2006/relationships/hyperlink" Target="http://online.zakon.kz/Document/?doc_id=38127381" TargetMode="External"/><Relationship Id="rId5523" Type="http://schemas.openxmlformats.org/officeDocument/2006/relationships/hyperlink" Target="http://online.zakon.kz/Document/?doc_id=30366245" TargetMode="External"/><Relationship Id="rId8679" Type="http://schemas.openxmlformats.org/officeDocument/2006/relationships/hyperlink" Target="http://online.zakon.kz/Document/?doc_id=30366245" TargetMode="External"/><Relationship Id="rId1719" Type="http://schemas.openxmlformats.org/officeDocument/2006/relationships/hyperlink" Target="http://online.zakon.kz/Document/?doc_id=35263046" TargetMode="External"/><Relationship Id="rId7695" Type="http://schemas.openxmlformats.org/officeDocument/2006/relationships/hyperlink" Target="http://online.zakon.kz/Document/?doc_id=31310976" TargetMode="External"/><Relationship Id="rId8746" Type="http://schemas.openxmlformats.org/officeDocument/2006/relationships/hyperlink" Target="http://online.zakon.kz/Document/?doc_id=31481924" TargetMode="External"/><Relationship Id="rId10676" Type="http://schemas.openxmlformats.org/officeDocument/2006/relationships/hyperlink" Target="http://online.zakon.kz/Document/?doc_id=31637478" TargetMode="External"/><Relationship Id="rId2090" Type="http://schemas.openxmlformats.org/officeDocument/2006/relationships/hyperlink" Target="http://online.zakon.kz/Document/?doc_id=31651959"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0366245" TargetMode="External"/><Relationship Id="rId7348" Type="http://schemas.openxmlformats.org/officeDocument/2006/relationships/hyperlink" Target="http://online.zakon.kz/Document/?doc_id=30384784" TargetMode="External"/><Relationship Id="rId7762" Type="http://schemas.openxmlformats.org/officeDocument/2006/relationships/hyperlink" Target="http://online.zakon.kz/Document/?doc_id=30518961" TargetMode="External"/><Relationship Id="rId8813" Type="http://schemas.openxmlformats.org/officeDocument/2006/relationships/hyperlink" Target="http://online.zakon.kz/Document/?doc_id=35263046" TargetMode="External"/><Relationship Id="rId10329" Type="http://schemas.openxmlformats.org/officeDocument/2006/relationships/hyperlink" Target="http://online.zakon.kz/Document/?doc_id=30388231" TargetMode="External"/><Relationship Id="rId3958" Type="http://schemas.openxmlformats.org/officeDocument/2006/relationships/hyperlink" Target="http://online.zakon.kz/Document/?doc_id=30518961" TargetMode="External"/><Relationship Id="rId6364" Type="http://schemas.openxmlformats.org/officeDocument/2006/relationships/hyperlink" Target="http://online.zakon.kz/Document/?doc_id=30366245" TargetMode="External"/><Relationship Id="rId7415" Type="http://schemas.openxmlformats.org/officeDocument/2006/relationships/hyperlink" Target="http://online.zakon.kz/Document/?doc_id=30520771" TargetMode="External"/><Relationship Id="rId10743" Type="http://schemas.openxmlformats.org/officeDocument/2006/relationships/hyperlink" Target="http://online.zakon.kz/Document/?doc_id=31494484"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1112298" TargetMode="External"/><Relationship Id="rId6017" Type="http://schemas.openxmlformats.org/officeDocument/2006/relationships/hyperlink" Target="http://online.zakon.kz/Document/?doc_id=37826464" TargetMode="External"/><Relationship Id="rId6431" Type="http://schemas.openxmlformats.org/officeDocument/2006/relationships/hyperlink" Target="http://online.zakon.kz/Document/?doc_id=31312849" TargetMode="External"/><Relationship Id="rId9587" Type="http://schemas.openxmlformats.org/officeDocument/2006/relationships/hyperlink" Target="http://online.zakon.kz/Document/?doc_id=30366245" TargetMode="External"/><Relationship Id="rId10810" Type="http://schemas.openxmlformats.org/officeDocument/2006/relationships/hyperlink" Target="http://online.zakon.kz/Document/?doc_id=31310976" TargetMode="External"/><Relationship Id="rId1576" Type="http://schemas.openxmlformats.org/officeDocument/2006/relationships/hyperlink" Target="http://online.zakon.kz/Document/?doc_id=34571108" TargetMode="External"/><Relationship Id="rId2974" Type="http://schemas.openxmlformats.org/officeDocument/2006/relationships/hyperlink" Target="http://online.zakon.kz/Document/?doc_id=31310976" TargetMode="External"/><Relationship Id="rId5033" Type="http://schemas.openxmlformats.org/officeDocument/2006/relationships/hyperlink" Target="http://online.zakon.kz/Document/?doc_id=30366245" TargetMode="External"/><Relationship Id="rId8189" Type="http://schemas.openxmlformats.org/officeDocument/2006/relationships/hyperlink" Target="http://online.zakon.kz/Document/?doc_id=31310976"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548171" TargetMode="External"/><Relationship Id="rId1990" Type="http://schemas.openxmlformats.org/officeDocument/2006/relationships/hyperlink" Target="http://online.zakon.kz/Document/?doc_id=37072521" TargetMode="External"/><Relationship Id="rId2627" Type="http://schemas.openxmlformats.org/officeDocument/2006/relationships/hyperlink" Target="http://online.zakon.kz/Document/?doc_id=31037865" TargetMode="External"/><Relationship Id="rId5100" Type="http://schemas.openxmlformats.org/officeDocument/2006/relationships/hyperlink" Target="http://online.zakon.kz/Document/?doc_id=31037865" TargetMode="External"/><Relationship Id="rId8256" Type="http://schemas.openxmlformats.org/officeDocument/2006/relationships/hyperlink" Target="http://online.zakon.kz/Document/?doc_id=30384784" TargetMode="External"/><Relationship Id="rId9654" Type="http://schemas.openxmlformats.org/officeDocument/2006/relationships/hyperlink" Target="http://online.zakon.kz/Document/?doc_id=31310976" TargetMode="External"/><Relationship Id="rId1643" Type="http://schemas.openxmlformats.org/officeDocument/2006/relationships/hyperlink" Target="http://online.zakon.kz/Document/?doc_id=30443899" TargetMode="External"/><Relationship Id="rId4799" Type="http://schemas.openxmlformats.org/officeDocument/2006/relationships/hyperlink" Target="http://online.zakon.kz/Document/?doc_id=37072521" TargetMode="External"/><Relationship Id="rId8670" Type="http://schemas.openxmlformats.org/officeDocument/2006/relationships/hyperlink" Target="http://online.zakon.kz/Document/?doc_id=31308043" TargetMode="External"/><Relationship Id="rId9307" Type="http://schemas.openxmlformats.org/officeDocument/2006/relationships/hyperlink" Target="http://online.zakon.kz/Document/?doc_id=30518961" TargetMode="External"/><Relationship Id="rId9721" Type="http://schemas.openxmlformats.org/officeDocument/2006/relationships/hyperlink" Target="http://online.zakon.kz/Document/?doc_id=32083869" TargetMode="External"/><Relationship Id="rId10186" Type="http://schemas.openxmlformats.org/officeDocument/2006/relationships/hyperlink" Target="http://online.zakon.kz/Document/?doc_id=30624803" TargetMode="External"/><Relationship Id="rId11237" Type="http://schemas.openxmlformats.org/officeDocument/2006/relationships/hyperlink" Target="http://online.zakon.kz/Document/?doc_id=38754908" TargetMode="External"/><Relationship Id="rId1710" Type="http://schemas.openxmlformats.org/officeDocument/2006/relationships/hyperlink" Target="http://online.zakon.kz/Document/?doc_id=51006061" TargetMode="External"/><Relationship Id="rId4866" Type="http://schemas.openxmlformats.org/officeDocument/2006/relationships/hyperlink" Target="http://online.zakon.kz/Document/?doc_id=31312849" TargetMode="External"/><Relationship Id="rId5917" Type="http://schemas.openxmlformats.org/officeDocument/2006/relationships/hyperlink" Target="http://online.zakon.kz/Document/?doc_id=30443961" TargetMode="External"/><Relationship Id="rId7272" Type="http://schemas.openxmlformats.org/officeDocument/2006/relationships/hyperlink" Target="http://online.zakon.kz/Document/?doc_id=30565734" TargetMode="External"/><Relationship Id="rId8323" Type="http://schemas.openxmlformats.org/officeDocument/2006/relationships/hyperlink" Target="http://online.zakon.kz/Document/?doc_id=31482533" TargetMode="External"/><Relationship Id="rId10253" Type="http://schemas.openxmlformats.org/officeDocument/2006/relationships/hyperlink" Target="http://online.zakon.kz/Document/?doc_id=37072521" TargetMode="External"/><Relationship Id="rId11304" Type="http://schemas.openxmlformats.org/officeDocument/2006/relationships/hyperlink" Target="http://online.zakon.kz/Document/?doc_id=31635450" TargetMode="External"/><Relationship Id="rId3468" Type="http://schemas.openxmlformats.org/officeDocument/2006/relationships/hyperlink" Target="http://online.zakon.kz/Document/?doc_id=30863239" TargetMode="External"/><Relationship Id="rId3882" Type="http://schemas.openxmlformats.org/officeDocument/2006/relationships/hyperlink" Target="http://online.zakon.kz/Document/?doc_id=31094393" TargetMode="External"/><Relationship Id="rId4519" Type="http://schemas.openxmlformats.org/officeDocument/2006/relationships/hyperlink" Target="http://online.zakon.kz/Document/?doc_id=30366245" TargetMode="External"/><Relationship Id="rId4933" Type="http://schemas.openxmlformats.org/officeDocument/2006/relationships/hyperlink" Target="http://online.zakon.kz/Document/?doc_id=30366245" TargetMode="External"/><Relationship Id="rId10320" Type="http://schemas.openxmlformats.org/officeDocument/2006/relationships/hyperlink" Target="http://online.zakon.kz/Document/?doc_id=38217621"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5263046" TargetMode="External"/><Relationship Id="rId3535" Type="http://schemas.openxmlformats.org/officeDocument/2006/relationships/hyperlink" Target="http://online.zakon.kz/Document/?doc_id=30569572" TargetMode="External"/><Relationship Id="rId9097" Type="http://schemas.openxmlformats.org/officeDocument/2006/relationships/hyperlink" Target="http://online.zakon.kz/Document/?doc_id=1026672"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1635450" TargetMode="External"/><Relationship Id="rId2551" Type="http://schemas.openxmlformats.org/officeDocument/2006/relationships/hyperlink" Target="http://online.zakon.kz/Document/?doc_id=30366245" TargetMode="External"/><Relationship Id="rId9164" Type="http://schemas.openxmlformats.org/officeDocument/2006/relationships/hyperlink" Target="http://online.zakon.kz/Document/?doc_id=32873082" TargetMode="External"/><Relationship Id="rId11094" Type="http://schemas.openxmlformats.org/officeDocument/2006/relationships/hyperlink" Target="http://online.zakon.kz/Document/?doc_id=31212673" TargetMode="External"/><Relationship Id="rId109" Type="http://schemas.openxmlformats.org/officeDocument/2006/relationships/hyperlink" Target="http://online.zakon.kz/Document/?doc_id=31112298"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link_id=1001273631" TargetMode="External"/><Relationship Id="rId2204" Type="http://schemas.openxmlformats.org/officeDocument/2006/relationships/hyperlink" Target="http://online.zakon.kz/Document/?doc_id=30624803"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5263046" TargetMode="External"/><Relationship Id="rId7809" Type="http://schemas.openxmlformats.org/officeDocument/2006/relationships/hyperlink" Target="http://online.zakon.kz/Document/?doc_id=31037865" TargetMode="External"/><Relationship Id="rId8180" Type="http://schemas.openxmlformats.org/officeDocument/2006/relationships/hyperlink" Target="http://online.zakon.kz/Document/?doc_id=30366245" TargetMode="External"/><Relationship Id="rId9231" Type="http://schemas.openxmlformats.org/officeDocument/2006/relationships/hyperlink" Target="http://online.zakon.kz/Document/?doc_id=38754908" TargetMode="External"/><Relationship Id="rId5774" Type="http://schemas.openxmlformats.org/officeDocument/2006/relationships/hyperlink" Target="http://online.zakon.kz/Document/?doc_id=39545679" TargetMode="External"/><Relationship Id="rId6825" Type="http://schemas.openxmlformats.org/officeDocument/2006/relationships/hyperlink" Target="http://online.zakon.kz/Document/?doc_id=31637478" TargetMode="External"/><Relationship Id="rId11161" Type="http://schemas.openxmlformats.org/officeDocument/2006/relationships/hyperlink" Target="http://online.zakon.kz/Document/?doc_id=30783576" TargetMode="External"/><Relationship Id="rId1220" Type="http://schemas.openxmlformats.org/officeDocument/2006/relationships/hyperlink" Target="http://online.zakon.kz/Document/?doc_id=30520771" TargetMode="External"/><Relationship Id="rId4376" Type="http://schemas.openxmlformats.org/officeDocument/2006/relationships/hyperlink" Target="http://online.zakon.kz/Document/?doc_id=31312849" TargetMode="External"/><Relationship Id="rId4790" Type="http://schemas.openxmlformats.org/officeDocument/2006/relationships/hyperlink" Target="http://online.zakon.kz/Document/?doc_id=30520771" TargetMode="External"/><Relationship Id="rId5427" Type="http://schemas.openxmlformats.org/officeDocument/2006/relationships/hyperlink" Target="http://online.zakon.kz/Document/?doc_id=31182154" TargetMode="External"/><Relationship Id="rId5841" Type="http://schemas.openxmlformats.org/officeDocument/2006/relationships/hyperlink" Target="http://online.zakon.kz/Document/?doc_id=30366245" TargetMode="External"/><Relationship Id="rId8997" Type="http://schemas.openxmlformats.org/officeDocument/2006/relationships/hyperlink" Target="http://online.zakon.kz/Document/?doc_id=31034351" TargetMode="External"/><Relationship Id="rId3392" Type="http://schemas.openxmlformats.org/officeDocument/2006/relationships/hyperlink" Target="http://online.zakon.kz/Document/?doc_id=31480846" TargetMode="External"/><Relationship Id="rId4029" Type="http://schemas.openxmlformats.org/officeDocument/2006/relationships/hyperlink" Target="http://online.zakon.kz/Document/?doc_id=38754908" TargetMode="External"/><Relationship Id="rId4443" Type="http://schemas.openxmlformats.org/officeDocument/2006/relationships/hyperlink" Target="http://online.zakon.kz/Document/?doc_id=31037865" TargetMode="External"/><Relationship Id="rId7599" Type="http://schemas.openxmlformats.org/officeDocument/2006/relationships/hyperlink" Target="http://online.zakon.kz/Document/?doc_id=31039509" TargetMode="External"/><Relationship Id="rId3045" Type="http://schemas.openxmlformats.org/officeDocument/2006/relationships/hyperlink" Target="http://online.zakon.kz/Document/?doc_id=31482533" TargetMode="External"/><Relationship Id="rId4510" Type="http://schemas.openxmlformats.org/officeDocument/2006/relationships/hyperlink" Target="http://online.zakon.kz/Document/?doc_id=30366245" TargetMode="External"/><Relationship Id="rId7666" Type="http://schemas.openxmlformats.org/officeDocument/2006/relationships/hyperlink" Target="http://online.zakon.kz/Document/?doc_id=30520771" TargetMode="External"/><Relationship Id="rId8717" Type="http://schemas.openxmlformats.org/officeDocument/2006/relationships/hyperlink" Target="http://online.zakon.kz/Document/?doc_id=38754908" TargetMode="External"/><Relationship Id="rId10994" Type="http://schemas.openxmlformats.org/officeDocument/2006/relationships/hyperlink" Target="http://online.zakon.kz/Document/?doc_id=30449762"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65734" TargetMode="External"/><Relationship Id="rId3112" Type="http://schemas.openxmlformats.org/officeDocument/2006/relationships/hyperlink" Target="http://online.zakon.kz/Document/?doc_id=31025648" TargetMode="External"/><Relationship Id="rId6268" Type="http://schemas.openxmlformats.org/officeDocument/2006/relationships/hyperlink" Target="http://online.zakon.kz/Document/?doc_id=30920356" TargetMode="External"/><Relationship Id="rId6682" Type="http://schemas.openxmlformats.org/officeDocument/2006/relationships/hyperlink" Target="http://online.zakon.kz/Document/?doc_id=30782059" TargetMode="External"/><Relationship Id="rId7319" Type="http://schemas.openxmlformats.org/officeDocument/2006/relationships/hyperlink" Target="http://online.zakon.kz/Document/?doc_id=31312849" TargetMode="External"/><Relationship Id="rId10647" Type="http://schemas.openxmlformats.org/officeDocument/2006/relationships/hyperlink" Target="http://online.zakon.kz/Document/?doc_id=30783576" TargetMode="External"/><Relationship Id="rId5284" Type="http://schemas.openxmlformats.org/officeDocument/2006/relationships/hyperlink" Target="http://online.zakon.kz/Document/?doc_id=31482533" TargetMode="External"/><Relationship Id="rId6335" Type="http://schemas.openxmlformats.org/officeDocument/2006/relationships/hyperlink" Target="http://online.zakon.kz/Document/?doc_id=31312849" TargetMode="External"/><Relationship Id="rId7733" Type="http://schemas.openxmlformats.org/officeDocument/2006/relationships/hyperlink" Target="http://online.zakon.kz/Document/?doc_id=31037865" TargetMode="External"/><Relationship Id="rId10714" Type="http://schemas.openxmlformats.org/officeDocument/2006/relationships/hyperlink" Target="http://online.zakon.kz/Document/?doc_id=31635450" TargetMode="External"/><Relationship Id="rId100" Type="http://schemas.openxmlformats.org/officeDocument/2006/relationships/hyperlink" Target="http://online.zakon.kz/Document/?doc_id=30858960" TargetMode="External"/><Relationship Id="rId2878" Type="http://schemas.openxmlformats.org/officeDocument/2006/relationships/hyperlink" Target="http://online.zakon.kz/Document/?doc_id=31310976" TargetMode="External"/><Relationship Id="rId3929" Type="http://schemas.openxmlformats.org/officeDocument/2006/relationships/hyperlink" Target="http://online.zakon.kz/Document/?doc_id=35263046" TargetMode="External"/><Relationship Id="rId7800" Type="http://schemas.openxmlformats.org/officeDocument/2006/relationships/hyperlink" Target="http://online.zakon.kz/Document/?doc_id=38218950"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1519607"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366245" TargetMode="External"/><Relationship Id="rId9558" Type="http://schemas.openxmlformats.org/officeDocument/2006/relationships/hyperlink" Target="http://online.zakon.kz/Document/?doc_id=30366245" TargetMode="External"/><Relationship Id="rId9972" Type="http://schemas.openxmlformats.org/officeDocument/2006/relationships/hyperlink" Target="http://online.zakon.kz/Document/?doc_id=31637478" TargetMode="External"/><Relationship Id="rId11488" Type="http://schemas.openxmlformats.org/officeDocument/2006/relationships/hyperlink" Target="http://online.zakon.kz/Document/?doc_id=37072521"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8127381" TargetMode="External"/><Relationship Id="rId1961" Type="http://schemas.openxmlformats.org/officeDocument/2006/relationships/hyperlink" Target="http://online.zakon.kz/Document/?doc_id=30518961" TargetMode="External"/><Relationship Id="rId5004" Type="http://schemas.openxmlformats.org/officeDocument/2006/relationships/hyperlink" Target="http://online.zakon.kz/Document/?doc_id=31312849" TargetMode="External"/><Relationship Id="rId8574" Type="http://schemas.openxmlformats.org/officeDocument/2006/relationships/hyperlink" Target="http://online.zakon.kz/Document/?doc_id=34039764" TargetMode="External"/><Relationship Id="rId9625" Type="http://schemas.openxmlformats.org/officeDocument/2006/relationships/hyperlink" Target="http://online.zakon.kz/Document/?doc_id=30366245" TargetMode="External"/><Relationship Id="rId11555" Type="http://schemas.openxmlformats.org/officeDocument/2006/relationships/fontTable" Target="fontTable.xml"/><Relationship Id="rId1614" Type="http://schemas.openxmlformats.org/officeDocument/2006/relationships/hyperlink" Target="http://online.zakon.kz/Document/?doc_id=31311654" TargetMode="External"/><Relationship Id="rId4020" Type="http://schemas.openxmlformats.org/officeDocument/2006/relationships/hyperlink" Target="http://online.zakon.kz/Document/?doc_id=30366245" TargetMode="External"/><Relationship Id="rId7176" Type="http://schemas.openxmlformats.org/officeDocument/2006/relationships/hyperlink" Target="http://online.zakon.kz/Document/?doc_id=30366245"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0366245" TargetMode="External"/><Relationship Id="rId8641" Type="http://schemas.openxmlformats.org/officeDocument/2006/relationships/hyperlink" Target="http://online.zakon.kz/Document/?doc_id=31034316" TargetMode="External"/><Relationship Id="rId10157" Type="http://schemas.openxmlformats.org/officeDocument/2006/relationships/hyperlink" Target="http://online.zakon.kz/Document/?doc_id=38217621" TargetMode="External"/><Relationship Id="rId11208" Type="http://schemas.openxmlformats.org/officeDocument/2006/relationships/hyperlink" Target="http://online.zakon.kz/Document/?doc_id=30518961" TargetMode="External"/><Relationship Id="rId3786" Type="http://schemas.openxmlformats.org/officeDocument/2006/relationships/hyperlink" Target="http://online.zakon.kz/Document/?doc_id=38754908" TargetMode="External"/><Relationship Id="rId6192" Type="http://schemas.openxmlformats.org/officeDocument/2006/relationships/hyperlink" Target="http://online.zakon.kz/Document/?doc_id=30366245" TargetMode="External"/><Relationship Id="rId7243" Type="http://schemas.openxmlformats.org/officeDocument/2006/relationships/hyperlink" Target="http://online.zakon.kz/Document/?doc_id=31637478" TargetMode="External"/><Relationship Id="rId10571" Type="http://schemas.openxmlformats.org/officeDocument/2006/relationships/hyperlink" Target="http://online.zakon.kz/Document/?doc_id=31635450" TargetMode="External"/><Relationship Id="rId2388" Type="http://schemas.openxmlformats.org/officeDocument/2006/relationships/hyperlink" Target="http://online.zakon.kz/Document/?doc_id=31094393" TargetMode="External"/><Relationship Id="rId3439" Type="http://schemas.openxmlformats.org/officeDocument/2006/relationships/hyperlink" Target="http://online.zakon.kz/Document/?doc_id=30569572" TargetMode="External"/><Relationship Id="rId4837" Type="http://schemas.openxmlformats.org/officeDocument/2006/relationships/hyperlink" Target="http://online.zakon.kz/Document/?doc_id=30366245" TargetMode="External"/><Relationship Id="rId7310" Type="http://schemas.openxmlformats.org/officeDocument/2006/relationships/hyperlink" Target="http://online.zakon.kz/Document/?doc_id=30858918" TargetMode="External"/><Relationship Id="rId10224" Type="http://schemas.openxmlformats.org/officeDocument/2006/relationships/hyperlink" Target="http://online.zakon.kz/Document/?doc_id=31107505"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366245" TargetMode="External"/><Relationship Id="rId9068" Type="http://schemas.openxmlformats.org/officeDocument/2006/relationships/hyperlink" Target="http://online.zakon.kz/Document/?doc_id=37826464"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518961" TargetMode="External"/><Relationship Id="rId3506" Type="http://schemas.openxmlformats.org/officeDocument/2006/relationships/hyperlink" Target="http://online.zakon.kz/Document/?doc_id=35263046" TargetMode="External"/><Relationship Id="rId3920" Type="http://schemas.openxmlformats.org/officeDocument/2006/relationships/hyperlink" Target="http://online.zakon.kz/Document/?doc_id=30605083" TargetMode="External"/><Relationship Id="rId8084" Type="http://schemas.openxmlformats.org/officeDocument/2006/relationships/hyperlink" Target="http://online.zakon.kz/Document/?doc_id=31310976" TargetMode="External"/><Relationship Id="rId9482"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8127381" TargetMode="External"/><Relationship Id="rId2522" Type="http://schemas.openxmlformats.org/officeDocument/2006/relationships/hyperlink" Target="http://online.zakon.kz/Document/?doc_id=30783576" TargetMode="External"/><Relationship Id="rId5678" Type="http://schemas.openxmlformats.org/officeDocument/2006/relationships/hyperlink" Target="http://online.zakon.kz/Document/?doc_id=39982919" TargetMode="External"/><Relationship Id="rId6729" Type="http://schemas.openxmlformats.org/officeDocument/2006/relationships/hyperlink" Target="http://online.zakon.kz/Document/?doc_id=30366245" TargetMode="External"/><Relationship Id="rId9135" Type="http://schemas.openxmlformats.org/officeDocument/2006/relationships/hyperlink" Target="http://online.zakon.kz/Document/?doc_id=38869238" TargetMode="External"/><Relationship Id="rId11065" Type="http://schemas.openxmlformats.org/officeDocument/2006/relationships/hyperlink" Target="http://online.zakon.kz/Document/?doc_id=31630212" TargetMode="External"/><Relationship Id="rId1124" Type="http://schemas.openxmlformats.org/officeDocument/2006/relationships/hyperlink" Target="http://online.zakon.kz/Document/?doc_id=31094393" TargetMode="External"/><Relationship Id="rId4694" Type="http://schemas.openxmlformats.org/officeDocument/2006/relationships/hyperlink" Target="http://online.zakon.kz/Document/?doc_id=31094393" TargetMode="External"/><Relationship Id="rId5745" Type="http://schemas.openxmlformats.org/officeDocument/2006/relationships/hyperlink" Target="http://online.zakon.kz/Document/?doc_id=30518961" TargetMode="External"/><Relationship Id="rId8151" Type="http://schemas.openxmlformats.org/officeDocument/2006/relationships/hyperlink" Target="http://online.zakon.kz/Document/?link_id=1005788914" TargetMode="External"/><Relationship Id="rId9202" Type="http://schemas.openxmlformats.org/officeDocument/2006/relationships/hyperlink" Target="http://online.zakon.kz/Document/?doc_id=31224732" TargetMode="External"/><Relationship Id="rId10081" Type="http://schemas.openxmlformats.org/officeDocument/2006/relationships/hyperlink" Target="http://online.zakon.kz/Document/?doc_id=31310973" TargetMode="External"/><Relationship Id="rId11132" Type="http://schemas.openxmlformats.org/officeDocument/2006/relationships/hyperlink" Target="http://online.zakon.kz/Document/?doc_id=31312849" TargetMode="External"/><Relationship Id="rId3296" Type="http://schemas.openxmlformats.org/officeDocument/2006/relationships/hyperlink" Target="http://online.zakon.kz/Document/?doc_id=31635450" TargetMode="External"/><Relationship Id="rId4347" Type="http://schemas.openxmlformats.org/officeDocument/2006/relationships/hyperlink" Target="http://online.zakon.kz/Document/?doc_id=30520771" TargetMode="External"/><Relationship Id="rId4761" Type="http://schemas.openxmlformats.org/officeDocument/2006/relationships/hyperlink" Target="http://online.zakon.kz/Document/?doc_id=38754908" TargetMode="External"/><Relationship Id="rId3363" Type="http://schemas.openxmlformats.org/officeDocument/2006/relationships/hyperlink" Target="http://online.zakon.kz/Document/?doc_id=31482533" TargetMode="External"/><Relationship Id="rId4414" Type="http://schemas.openxmlformats.org/officeDocument/2006/relationships/hyperlink" Target="http://online.zakon.kz/Document/?doc_id=31094393" TargetMode="External"/><Relationship Id="rId5812" Type="http://schemas.openxmlformats.org/officeDocument/2006/relationships/hyperlink" Target="http://online.zakon.kz/Document/?doc_id=30443899" TargetMode="External"/><Relationship Id="rId8968" Type="http://schemas.openxmlformats.org/officeDocument/2006/relationships/hyperlink" Target="http://online.zakon.kz/Document/?doc_id=31481924" TargetMode="External"/><Relationship Id="rId10898" Type="http://schemas.openxmlformats.org/officeDocument/2006/relationships/hyperlink" Target="http://online.zakon.kz/Document/?doc_id=30449266"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18961" TargetMode="External"/><Relationship Id="rId7984" Type="http://schemas.openxmlformats.org/officeDocument/2006/relationships/hyperlink" Target="http://online.zakon.kz/Document/?doc_id=30384784" TargetMode="External"/><Relationship Id="rId10965" Type="http://schemas.openxmlformats.org/officeDocument/2006/relationships/hyperlink" Target="http://online.zakon.kz/Document/?doc_id=31637478" TargetMode="External"/><Relationship Id="rId3430" Type="http://schemas.openxmlformats.org/officeDocument/2006/relationships/hyperlink" Target="http://online.zakon.kz/Document/?doc_id=30569572" TargetMode="External"/><Relationship Id="rId5188" Type="http://schemas.openxmlformats.org/officeDocument/2006/relationships/hyperlink" Target="http://online.zakon.kz/Document/?doc_id=31310976" TargetMode="External"/><Relationship Id="rId6586" Type="http://schemas.openxmlformats.org/officeDocument/2006/relationships/hyperlink" Target="http://online.zakon.kz/Document/?doc_id=30366245" TargetMode="External"/><Relationship Id="rId7637" Type="http://schemas.openxmlformats.org/officeDocument/2006/relationships/hyperlink" Target="http://online.zakon.kz/Document/?doc_id=31635450" TargetMode="External"/><Relationship Id="rId10618" Type="http://schemas.openxmlformats.org/officeDocument/2006/relationships/hyperlink" Target="http://online.zakon.kz/Document/?doc_id=3051896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7072521" TargetMode="External"/><Relationship Id="rId6239" Type="http://schemas.openxmlformats.org/officeDocument/2006/relationships/hyperlink" Target="http://online.zakon.kz/Document/?doc_id=31635450" TargetMode="External"/><Relationship Id="rId6653" Type="http://schemas.openxmlformats.org/officeDocument/2006/relationships/hyperlink" Target="http://online.zakon.kz/Document/?doc_id=31227435" TargetMode="External"/><Relationship Id="rId7704" Type="http://schemas.openxmlformats.org/officeDocument/2006/relationships/hyperlink" Target="http://online.zakon.kz/Document/?doc_id=38754908"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481924" TargetMode="External"/><Relationship Id="rId5255" Type="http://schemas.openxmlformats.org/officeDocument/2006/relationships/hyperlink" Target="http://online.zakon.kz/Document/?doc_id=31635450" TargetMode="External"/><Relationship Id="rId6306" Type="http://schemas.openxmlformats.org/officeDocument/2006/relationships/hyperlink" Target="http://online.zakon.kz/Document/?doc_id=30366245" TargetMode="External"/><Relationship Id="rId6720" Type="http://schemas.openxmlformats.org/officeDocument/2006/relationships/hyperlink" Target="http://online.zakon.kz/Document/?doc_id=30366245" TargetMode="External"/><Relationship Id="rId9876" Type="http://schemas.openxmlformats.org/officeDocument/2006/relationships/hyperlink" Target="http://online.zakon.kz/Document/?doc_id=31310976" TargetMode="External"/><Relationship Id="rId1865" Type="http://schemas.openxmlformats.org/officeDocument/2006/relationships/hyperlink" Target="http://online.zakon.kz/Document/?doc_id=31310976"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7072521" TargetMode="External"/><Relationship Id="rId8478" Type="http://schemas.openxmlformats.org/officeDocument/2006/relationships/hyperlink" Target="http://online.zakon.kz/Document/?doc_id=1026672" TargetMode="External"/><Relationship Id="rId8892" Type="http://schemas.openxmlformats.org/officeDocument/2006/relationships/hyperlink" Target="http://online.zakon.kz/Document/?doc_id=31094393" TargetMode="External"/><Relationship Id="rId9529" Type="http://schemas.openxmlformats.org/officeDocument/2006/relationships/hyperlink" Target="http://online.zakon.kz/Document/?doc_id=30366245" TargetMode="External"/><Relationship Id="rId1518" Type="http://schemas.openxmlformats.org/officeDocument/2006/relationships/hyperlink" Target="http://online.zakon.kz/Document/?doc_id=38127381" TargetMode="External"/><Relationship Id="rId2916" Type="http://schemas.openxmlformats.org/officeDocument/2006/relationships/hyperlink" Target="http://online.zakon.kz/Document/?doc_id=31574615" TargetMode="External"/><Relationship Id="rId7494" Type="http://schemas.openxmlformats.org/officeDocument/2006/relationships/hyperlink" Target="http://online.zakon.kz/Document/?doc_id=30783576" TargetMode="External"/><Relationship Id="rId8545" Type="http://schemas.openxmlformats.org/officeDocument/2006/relationships/hyperlink" Target="http://online.zakon.kz/Document/?doc_id=30384784" TargetMode="External"/><Relationship Id="rId9943" Type="http://schemas.openxmlformats.org/officeDocument/2006/relationships/hyperlink" Target="http://online.zakon.kz/Document/?doc_id=30782059" TargetMode="External"/><Relationship Id="rId11459" Type="http://schemas.openxmlformats.org/officeDocument/2006/relationships/hyperlink" Target="http://online.zakon.kz/Document/?doc_id=30518961" TargetMode="External"/><Relationship Id="rId1932" Type="http://schemas.openxmlformats.org/officeDocument/2006/relationships/hyperlink" Target="http://online.zakon.kz/Document/?doc_id=30520771" TargetMode="External"/><Relationship Id="rId6096" Type="http://schemas.openxmlformats.org/officeDocument/2006/relationships/hyperlink" Target="http://online.zakon.kz/Document/?doc_id=31094393" TargetMode="External"/><Relationship Id="rId7147" Type="http://schemas.openxmlformats.org/officeDocument/2006/relationships/hyperlink" Target="http://online.zakon.kz/Document/?doc_id=31039509" TargetMode="External"/><Relationship Id="rId10475" Type="http://schemas.openxmlformats.org/officeDocument/2006/relationships/hyperlink" Target="http://online.zakon.kz/Document/?doc_id=30782059" TargetMode="External"/><Relationship Id="rId11526" Type="http://schemas.openxmlformats.org/officeDocument/2006/relationships/hyperlink" Target="http://online.zakon.kz/Document/?doc_id=30518961" TargetMode="External"/><Relationship Id="rId6163" Type="http://schemas.openxmlformats.org/officeDocument/2006/relationships/hyperlink" Target="http://online.zakon.kz/Document/?doc_id=30366245" TargetMode="External"/><Relationship Id="rId7561" Type="http://schemas.openxmlformats.org/officeDocument/2006/relationships/hyperlink" Target="http://online.zakon.kz/Document/?doc_id=35263046" TargetMode="External"/><Relationship Id="rId8612" Type="http://schemas.openxmlformats.org/officeDocument/2006/relationships/hyperlink" Target="http://online.zakon.kz/Document/?doc_id=31034316" TargetMode="External"/><Relationship Id="rId10128" Type="http://schemas.openxmlformats.org/officeDocument/2006/relationships/hyperlink" Target="http://online.zakon.kz/Document/?doc_id=33551920" TargetMode="External"/><Relationship Id="rId10542" Type="http://schemas.openxmlformats.org/officeDocument/2006/relationships/hyperlink" Target="http://online.zakon.kz/Document/?doc_id=30565734" TargetMode="External"/><Relationship Id="rId3757" Type="http://schemas.openxmlformats.org/officeDocument/2006/relationships/hyperlink" Target="http://online.zakon.kz/Document/?doc_id=38754908" TargetMode="External"/><Relationship Id="rId4808" Type="http://schemas.openxmlformats.org/officeDocument/2006/relationships/hyperlink" Target="http://online.zakon.kz/Document/?doc_id=38754908" TargetMode="External"/><Relationship Id="rId7214" Type="http://schemas.openxmlformats.org/officeDocument/2006/relationships/hyperlink" Target="http://online.zakon.kz/Document/?doc_id=31037865"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569572" TargetMode="External"/><Relationship Id="rId2773" Type="http://schemas.openxmlformats.org/officeDocument/2006/relationships/hyperlink" Target="http://online.zakon.kz/Document/?doc_id=31635450"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1635450" TargetMode="External"/><Relationship Id="rId9386" Type="http://schemas.openxmlformats.org/officeDocument/2006/relationships/hyperlink" Target="http://online.zakon.kz/Document/?doc_id=31518760"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8217621" TargetMode="External"/><Relationship Id="rId2426" Type="http://schemas.openxmlformats.org/officeDocument/2006/relationships/hyperlink" Target="http://online.zakon.kz/Document/?doc_id=30569572" TargetMode="External"/><Relationship Id="rId5996" Type="http://schemas.openxmlformats.org/officeDocument/2006/relationships/hyperlink" Target="http://online.zakon.kz/Document/?doc_id=31570375" TargetMode="External"/><Relationship Id="rId9039" Type="http://schemas.openxmlformats.org/officeDocument/2006/relationships/hyperlink" Target="http://online.zakon.kz/Document/?doc_id=31482533" TargetMode="External"/><Relationship Id="rId9453" Type="http://schemas.openxmlformats.org/officeDocument/2006/relationships/hyperlink" Target="http://online.zakon.kz/Document/?doc_id=31573197" TargetMode="External"/><Relationship Id="rId11383" Type="http://schemas.openxmlformats.org/officeDocument/2006/relationships/hyperlink" Target="http://online.zakon.kz/Document/?doc_id=30783576" TargetMode="External"/><Relationship Id="rId81" Type="http://schemas.openxmlformats.org/officeDocument/2006/relationships/hyperlink" Target="http://online.zakon.kz/Document/?doc_id=31637478"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1037865" TargetMode="External"/><Relationship Id="rId2840" Type="http://schemas.openxmlformats.org/officeDocument/2006/relationships/hyperlink" Target="http://online.zakon.kz/Document/?doc_id=32238856" TargetMode="External"/><Relationship Id="rId4598" Type="http://schemas.openxmlformats.org/officeDocument/2006/relationships/hyperlink" Target="http://online.zakon.kz/Document/?doc_id=30783576" TargetMode="External"/><Relationship Id="rId5649" Type="http://schemas.openxmlformats.org/officeDocument/2006/relationships/hyperlink" Target="http://online.zakon.kz/Document/?doc_id=31279510" TargetMode="External"/><Relationship Id="rId8055" Type="http://schemas.openxmlformats.org/officeDocument/2006/relationships/hyperlink" Target="http://online.zakon.kz/Document/?doc_id=38754908" TargetMode="External"/><Relationship Id="rId9106" Type="http://schemas.openxmlformats.org/officeDocument/2006/relationships/hyperlink" Target="http://online.zakon.kz/Document/?doc_id=35263046" TargetMode="External"/><Relationship Id="rId9520" Type="http://schemas.openxmlformats.org/officeDocument/2006/relationships/hyperlink" Target="http://online.zakon.kz/Document/?doc_id=30835176" TargetMode="External"/><Relationship Id="rId11036" Type="http://schemas.openxmlformats.org/officeDocument/2006/relationships/hyperlink" Target="http://online.zakon.kz/Document/?doc_id=30449266" TargetMode="External"/><Relationship Id="rId7071" Type="http://schemas.openxmlformats.org/officeDocument/2006/relationships/hyperlink" Target="http://online.zakon.kz/Document/?doc_id=30518961" TargetMode="External"/><Relationship Id="rId8122" Type="http://schemas.openxmlformats.org/officeDocument/2006/relationships/hyperlink" Target="http://online.zakon.kz/Document/?doc_id=31310976" TargetMode="External"/><Relationship Id="rId11450" Type="http://schemas.openxmlformats.org/officeDocument/2006/relationships/hyperlink" Target="http://online.zakon.kz/Document/?doc_id=3078357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366245" TargetMode="External"/><Relationship Id="rId5716" Type="http://schemas.openxmlformats.org/officeDocument/2006/relationships/hyperlink" Target="http://online.zakon.kz/Document/?doc_id=30518961" TargetMode="External"/><Relationship Id="rId10052" Type="http://schemas.openxmlformats.org/officeDocument/2006/relationships/hyperlink" Target="http://online.zakon.kz/Document/?doc_id=37826464" TargetMode="External"/><Relationship Id="rId11103" Type="http://schemas.openxmlformats.org/officeDocument/2006/relationships/hyperlink" Target="http://online.zakon.kz/Document/?doc_id=3103786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5014129" TargetMode="External"/><Relationship Id="rId4318" Type="http://schemas.openxmlformats.org/officeDocument/2006/relationships/hyperlink" Target="http://online.zakon.kz/Document/?doc_id=31039509" TargetMode="External"/><Relationship Id="rId4732" Type="http://schemas.openxmlformats.org/officeDocument/2006/relationships/hyperlink" Target="http://online.zakon.kz/Document/?doc_id=31094393" TargetMode="External"/><Relationship Id="rId7888" Type="http://schemas.openxmlformats.org/officeDocument/2006/relationships/hyperlink" Target="http://online.zakon.kz/Document/?doc_id=31182154" TargetMode="External"/><Relationship Id="rId8939" Type="http://schemas.openxmlformats.org/officeDocument/2006/relationships/hyperlink" Target="http://online.zakon.kz/Document/?doc_id=31037865" TargetMode="External"/><Relationship Id="rId10869" Type="http://schemas.openxmlformats.org/officeDocument/2006/relationships/hyperlink" Target="http://online.zakon.kz/Document/?doc_id=30782059" TargetMode="External"/><Relationship Id="rId2283" Type="http://schemas.openxmlformats.org/officeDocument/2006/relationships/hyperlink" Target="http://online.zakon.kz/Document/?doc_id=31094393" TargetMode="External"/><Relationship Id="rId3334" Type="http://schemas.openxmlformats.org/officeDocument/2006/relationships/hyperlink" Target="http://online.zakon.kz/Document/?doc_id=31037865" TargetMode="External"/><Relationship Id="rId7955" Type="http://schemas.openxmlformats.org/officeDocument/2006/relationships/hyperlink" Target="http://online.zakon.kz/Document/?doc_id=31312849"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637478" TargetMode="External"/><Relationship Id="rId3401" Type="http://schemas.openxmlformats.org/officeDocument/2006/relationships/hyperlink" Target="http://online.zakon.kz/Document/?doc_id=30366245" TargetMode="External"/><Relationship Id="rId6557" Type="http://schemas.openxmlformats.org/officeDocument/2006/relationships/hyperlink" Target="http://online.zakon.kz/Document/?doc_id=31637478" TargetMode="External"/><Relationship Id="rId6971" Type="http://schemas.openxmlformats.org/officeDocument/2006/relationships/hyperlink" Target="http://online.zakon.kz/Document/?doc_id=37826464" TargetMode="External"/><Relationship Id="rId7608" Type="http://schemas.openxmlformats.org/officeDocument/2006/relationships/hyperlink" Target="http://online.zakon.kz/Document/?doc_id=37826464" TargetMode="External"/><Relationship Id="rId10936" Type="http://schemas.openxmlformats.org/officeDocument/2006/relationships/hyperlink" Target="http://online.zakon.kz/Document/?doc_id=38754908"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2849" TargetMode="External"/><Relationship Id="rId5159" Type="http://schemas.openxmlformats.org/officeDocument/2006/relationships/hyperlink" Target="http://online.zakon.kz/Document/?doc_id=30783576" TargetMode="External"/><Relationship Id="rId5573" Type="http://schemas.openxmlformats.org/officeDocument/2006/relationships/hyperlink" Target="http://online.zakon.kz/Document/?doc_id=30384673" TargetMode="External"/><Relationship Id="rId6624" Type="http://schemas.openxmlformats.org/officeDocument/2006/relationships/hyperlink" Target="http://online.zakon.kz/Document/?doc_id=31482533" TargetMode="External"/><Relationship Id="rId9030" Type="http://schemas.openxmlformats.org/officeDocument/2006/relationships/hyperlink" Target="http://online.zakon.kz/Document/?doc_id=30565734" TargetMode="External"/><Relationship Id="rId4175" Type="http://schemas.openxmlformats.org/officeDocument/2006/relationships/hyperlink" Target="http://online.zakon.kz/Document/?doc_id=30366245" TargetMode="External"/><Relationship Id="rId5226" Type="http://schemas.openxmlformats.org/officeDocument/2006/relationships/hyperlink" Target="http://online.zakon.kz/Document/?doc_id=30782059" TargetMode="External"/><Relationship Id="rId1769" Type="http://schemas.openxmlformats.org/officeDocument/2006/relationships/hyperlink" Target="http://online.zakon.kz/Document/?doc_id=30388346" TargetMode="External"/><Relationship Id="rId3191" Type="http://schemas.openxmlformats.org/officeDocument/2006/relationships/hyperlink" Target="http://online.zakon.kz/Document/?doc_id=30366245"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0006575" TargetMode="External"/><Relationship Id="rId7398" Type="http://schemas.openxmlformats.org/officeDocument/2006/relationships/hyperlink" Target="http://online.zakon.kz/Document/?doc_id=35263046" TargetMode="External"/><Relationship Id="rId8796" Type="http://schemas.openxmlformats.org/officeDocument/2006/relationships/hyperlink" Target="http://online.zakon.kz/Document/?doc_id=1026672" TargetMode="External"/><Relationship Id="rId9847" Type="http://schemas.openxmlformats.org/officeDocument/2006/relationships/hyperlink" Target="http://online.zakon.kz/Document/?doc_id=36352979" TargetMode="External"/><Relationship Id="rId1836" Type="http://schemas.openxmlformats.org/officeDocument/2006/relationships/hyperlink" Target="http://online.zakon.kz/Document/?doc_id=31637478" TargetMode="External"/><Relationship Id="rId8449" Type="http://schemas.openxmlformats.org/officeDocument/2006/relationships/hyperlink" Target="http://online.zakon.kz/Document/?doc_id=31308043" TargetMode="External"/><Relationship Id="rId8863" Type="http://schemas.openxmlformats.org/officeDocument/2006/relationships/hyperlink" Target="http://online.zakon.kz/Document/?doc_id=30364178" TargetMode="External"/><Relationship Id="rId9914" Type="http://schemas.openxmlformats.org/officeDocument/2006/relationships/hyperlink" Target="http://online.zakon.kz/Document/?doc_id=31635450" TargetMode="External"/><Relationship Id="rId10379" Type="http://schemas.openxmlformats.org/officeDocument/2006/relationships/hyperlink" Target="http://online.zakon.kz/Document/?doc_id=38127381" TargetMode="External"/><Relationship Id="rId10793" Type="http://schemas.openxmlformats.org/officeDocument/2006/relationships/hyperlink" Target="http://online.zakon.kz/Document/?doc_id=35263046" TargetMode="External"/><Relationship Id="rId1903" Type="http://schemas.openxmlformats.org/officeDocument/2006/relationships/hyperlink" Target="http://online.zakon.kz/Document/?doc_id=31310976" TargetMode="External"/><Relationship Id="rId7465" Type="http://schemas.openxmlformats.org/officeDocument/2006/relationships/hyperlink" Target="http://online.zakon.kz/Document/?doc_id=31312849" TargetMode="External"/><Relationship Id="rId8516" Type="http://schemas.openxmlformats.org/officeDocument/2006/relationships/hyperlink" Target="http://online.zakon.kz/Document/?link_id=1001279908" TargetMode="External"/><Relationship Id="rId8930" Type="http://schemas.openxmlformats.org/officeDocument/2006/relationships/hyperlink" Target="http://online.zakon.kz/Document/?doc_id=1026672" TargetMode="External"/><Relationship Id="rId10446" Type="http://schemas.openxmlformats.org/officeDocument/2006/relationships/hyperlink" Target="http://online.zakon.kz/Document/?doc_id=30783576" TargetMode="External"/><Relationship Id="rId6067" Type="http://schemas.openxmlformats.org/officeDocument/2006/relationships/hyperlink" Target="http://online.zakon.kz/Document/?doc_id=31310976" TargetMode="External"/><Relationship Id="rId6481" Type="http://schemas.openxmlformats.org/officeDocument/2006/relationships/hyperlink" Target="http://online.zakon.kz/Document/?doc_id=31635450" TargetMode="External"/><Relationship Id="rId7118" Type="http://schemas.openxmlformats.org/officeDocument/2006/relationships/hyperlink" Target="http://online.zakon.kz/Document/?doc_id=38754908" TargetMode="External"/><Relationship Id="rId7532" Type="http://schemas.openxmlformats.org/officeDocument/2006/relationships/hyperlink" Target="http://online.zakon.kz/Document/?doc_id=30920293" TargetMode="External"/><Relationship Id="rId10860" Type="http://schemas.openxmlformats.org/officeDocument/2006/relationships/hyperlink" Target="http://online.zakon.kz/Document/?doc_id=31637478"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1311654" TargetMode="External"/><Relationship Id="rId3728" Type="http://schemas.openxmlformats.org/officeDocument/2006/relationships/hyperlink" Target="http://online.zakon.kz/Document/?doc_id=38754908" TargetMode="External"/><Relationship Id="rId5083" Type="http://schemas.openxmlformats.org/officeDocument/2006/relationships/hyperlink" Target="http://online.zakon.kz/Document/?doc_id=30782059" TargetMode="External"/><Relationship Id="rId6134" Type="http://schemas.openxmlformats.org/officeDocument/2006/relationships/hyperlink" Target="http://online.zakon.kz/Document/?doc_id=30366245" TargetMode="External"/><Relationship Id="rId10513" Type="http://schemas.openxmlformats.org/officeDocument/2006/relationships/hyperlink" Target="http://online.zakon.kz/Document/?doc_id=30383291"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2171121" TargetMode="External"/><Relationship Id="rId5150" Type="http://schemas.openxmlformats.org/officeDocument/2006/relationships/hyperlink" Target="http://online.zakon.kz/Document/?doc_id=39470955" TargetMode="External"/><Relationship Id="rId6201" Type="http://schemas.openxmlformats.org/officeDocument/2006/relationships/hyperlink" Target="http://online.zakon.kz/Document/?doc_id=32238856" TargetMode="External"/><Relationship Id="rId9357" Type="http://schemas.openxmlformats.org/officeDocument/2006/relationships/hyperlink" Target="http://online.zakon.kz/Document/?doc_id=30914982" TargetMode="External"/><Relationship Id="rId1346" Type="http://schemas.openxmlformats.org/officeDocument/2006/relationships/hyperlink" Target="http://online.zakon.kz/Document/?doc_id=30518961"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0384784" TargetMode="External"/><Relationship Id="rId8373" Type="http://schemas.openxmlformats.org/officeDocument/2006/relationships/hyperlink" Target="http://online.zakon.kz/Document/?doc_id=31310976" TargetMode="External"/><Relationship Id="rId9771" Type="http://schemas.openxmlformats.org/officeDocument/2006/relationships/hyperlink" Target="http://online.zakon.kz/Document/?doc_id=30366245" TargetMode="External"/><Relationship Id="rId11287" Type="http://schemas.openxmlformats.org/officeDocument/2006/relationships/hyperlink" Target="http://online.zakon.kz/Document/?doc_id=31635450"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782059" TargetMode="External"/><Relationship Id="rId2811" Type="http://schemas.openxmlformats.org/officeDocument/2006/relationships/hyperlink" Target="http://online.zakon.kz/Document/?doc_id=38754908" TargetMode="External"/><Relationship Id="rId5967" Type="http://schemas.openxmlformats.org/officeDocument/2006/relationships/hyperlink" Target="http://online.zakon.kz/Document/?doc_id=30782059" TargetMode="External"/><Relationship Id="rId8026" Type="http://schemas.openxmlformats.org/officeDocument/2006/relationships/hyperlink" Target="http://online.zakon.kz/Document/?doc_id=35263046" TargetMode="External"/><Relationship Id="rId9424" Type="http://schemas.openxmlformats.org/officeDocument/2006/relationships/hyperlink" Target="http://online.zakon.kz/Document/?doc_id=37826464" TargetMode="External"/><Relationship Id="rId11354" Type="http://schemas.openxmlformats.org/officeDocument/2006/relationships/hyperlink" Target="http://online.zakon.kz/Document/?doc_id=31635450"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1025648" TargetMode="External"/><Relationship Id="rId4569" Type="http://schemas.openxmlformats.org/officeDocument/2006/relationships/hyperlink" Target="http://online.zakon.kz/Document/?doc_id=31037865" TargetMode="External"/><Relationship Id="rId4983" Type="http://schemas.openxmlformats.org/officeDocument/2006/relationships/hyperlink" Target="http://online.zakon.kz/Document/?doc_id=31312849" TargetMode="External"/><Relationship Id="rId8440" Type="http://schemas.openxmlformats.org/officeDocument/2006/relationships/hyperlink" Target="http://online.zakon.kz/Document/?doc_id=31310976" TargetMode="External"/><Relationship Id="rId10370" Type="http://schemas.openxmlformats.org/officeDocument/2006/relationships/hyperlink" Target="http://online.zakon.kz/Document/?doc_id=35263046" TargetMode="External"/><Relationship Id="rId11007" Type="http://schemas.openxmlformats.org/officeDocument/2006/relationships/hyperlink" Target="http://online.zakon.kz/Document/?doc_id=38754908" TargetMode="External"/><Relationship Id="rId11421" Type="http://schemas.openxmlformats.org/officeDocument/2006/relationships/hyperlink" Target="http://online.zakon.kz/Document/?doc_id=35263046" TargetMode="External"/><Relationship Id="rId3585" Type="http://schemas.openxmlformats.org/officeDocument/2006/relationships/hyperlink" Target="http://online.zakon.kz/Document/?doc_id=31037865" TargetMode="External"/><Relationship Id="rId4636" Type="http://schemas.openxmlformats.org/officeDocument/2006/relationships/hyperlink" Target="http://online.zakon.kz/Document/?doc_id=30366245" TargetMode="External"/><Relationship Id="rId7042" Type="http://schemas.openxmlformats.org/officeDocument/2006/relationships/hyperlink" Target="http://online.zakon.kz/Document/?doc_id=31037865" TargetMode="External"/><Relationship Id="rId10023" Type="http://schemas.openxmlformats.org/officeDocument/2006/relationships/hyperlink" Target="http://online.zakon.kz/Document/?doc_id=31039509" TargetMode="External"/><Relationship Id="rId2187" Type="http://schemas.openxmlformats.org/officeDocument/2006/relationships/hyperlink" Target="http://online.zakon.kz/Document/?doc_id=30520771" TargetMode="External"/><Relationship Id="rId3238" Type="http://schemas.openxmlformats.org/officeDocument/2006/relationships/hyperlink" Target="http://online.zakon.kz/Document/?doc_id=30520771" TargetMode="External"/><Relationship Id="rId3652" Type="http://schemas.openxmlformats.org/officeDocument/2006/relationships/hyperlink" Target="http://online.zakon.kz/Document/?doc_id=31213712"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5263046"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3305" Type="http://schemas.openxmlformats.org/officeDocument/2006/relationships/hyperlink" Target="http://online.zakon.kz/Document/?doc_id=30920293" TargetMode="External"/><Relationship Id="rId9281" Type="http://schemas.openxmlformats.org/officeDocument/2006/relationships/hyperlink" Target="http://online.zakon.kz/Document/?doc_id=31629287"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637478" TargetMode="External"/><Relationship Id="rId5477" Type="http://schemas.openxmlformats.org/officeDocument/2006/relationships/hyperlink" Target="http://online.zakon.kz/Document/?doc_id=35014129" TargetMode="External"/><Relationship Id="rId6875" Type="http://schemas.openxmlformats.org/officeDocument/2006/relationships/hyperlink" Target="http://online.zakon.kz/Document/?doc_id=30366245" TargetMode="External"/><Relationship Id="rId7926" Type="http://schemas.openxmlformats.org/officeDocument/2006/relationships/hyperlink" Target="http://online.zakon.kz/Document/?doc_id=37826464" TargetMode="External"/><Relationship Id="rId10907" Type="http://schemas.openxmlformats.org/officeDocument/2006/relationships/hyperlink" Target="http://online.zakon.kz/Document/?doc_id=30449762"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8127381" TargetMode="External"/><Relationship Id="rId4079" Type="http://schemas.openxmlformats.org/officeDocument/2006/relationships/hyperlink" Target="http://online.zakon.kz/Document/?doc_id=30366245" TargetMode="External"/><Relationship Id="rId5891" Type="http://schemas.openxmlformats.org/officeDocument/2006/relationships/hyperlink" Target="http://online.zakon.kz/Document/?doc_id=35263046" TargetMode="External"/><Relationship Id="rId6528" Type="http://schemas.openxmlformats.org/officeDocument/2006/relationships/hyperlink" Target="http://online.zakon.kz/Document/?doc_id=31635450" TargetMode="External"/><Relationship Id="rId6942" Type="http://schemas.openxmlformats.org/officeDocument/2006/relationships/hyperlink" Target="http://online.zakon.kz/Document/?doc_id=37072521" TargetMode="External"/><Relationship Id="rId9001" Type="http://schemas.openxmlformats.org/officeDocument/2006/relationships/hyperlink" Target="http://online.zakon.kz/Document/?doc_id=30565734" TargetMode="External"/><Relationship Id="rId4493" Type="http://schemas.openxmlformats.org/officeDocument/2006/relationships/hyperlink" Target="http://online.zakon.kz/Document/?doc_id=38754908" TargetMode="External"/><Relationship Id="rId5544" Type="http://schemas.openxmlformats.org/officeDocument/2006/relationships/hyperlink" Target="http://online.zakon.kz/Document/?doc_id=30606997"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310976" TargetMode="External"/><Relationship Id="rId4560" Type="http://schemas.openxmlformats.org/officeDocument/2006/relationships/hyperlink" Target="http://online.zakon.kz/Document/?doc_id=30366245" TargetMode="External"/><Relationship Id="rId5611" Type="http://schemas.openxmlformats.org/officeDocument/2006/relationships/hyperlink" Target="http://online.zakon.kz/Document/?doc_id=30366245" TargetMode="External"/><Relationship Id="rId8767" Type="http://schemas.openxmlformats.org/officeDocument/2006/relationships/hyperlink" Target="http://online.zakon.kz/Document/?doc_id=31037865" TargetMode="External"/><Relationship Id="rId9818" Type="http://schemas.openxmlformats.org/officeDocument/2006/relationships/hyperlink" Target="http://online.zakon.kz/Document/?doc_id=34571108" TargetMode="External"/><Relationship Id="rId10697" Type="http://schemas.openxmlformats.org/officeDocument/2006/relationships/hyperlink" Target="http://online.zakon.kz/Document/?doc_id=30624803" TargetMode="External"/><Relationship Id="rId1807" Type="http://schemas.openxmlformats.org/officeDocument/2006/relationships/hyperlink" Target="http://online.zakon.kz/Document/?doc_id=38217621" TargetMode="External"/><Relationship Id="rId3162" Type="http://schemas.openxmlformats.org/officeDocument/2006/relationships/hyperlink" Target="http://online.zakon.kz/Document/?doc_id=31094393" TargetMode="External"/><Relationship Id="rId4213" Type="http://schemas.openxmlformats.org/officeDocument/2006/relationships/hyperlink" Target="http://online.zakon.kz/Document/?doc_id=30366245" TargetMode="External"/><Relationship Id="rId7369" Type="http://schemas.openxmlformats.org/officeDocument/2006/relationships/hyperlink" Target="http://online.zakon.kz/Document/?doc_id=31481924" TargetMode="External"/><Relationship Id="rId7783" Type="http://schemas.openxmlformats.org/officeDocument/2006/relationships/hyperlink" Target="http://online.zakon.kz/Document/?doc_id=31565336" TargetMode="External"/><Relationship Id="rId8834" Type="http://schemas.openxmlformats.org/officeDocument/2006/relationships/hyperlink" Target="http://online.zakon.kz/Document/?doc_id=35263046" TargetMode="External"/><Relationship Id="rId6385" Type="http://schemas.openxmlformats.org/officeDocument/2006/relationships/hyperlink" Target="http://online.zakon.kz/Document/?doc_id=31039509" TargetMode="External"/><Relationship Id="rId7436" Type="http://schemas.openxmlformats.org/officeDocument/2006/relationships/hyperlink" Target="http://online.zakon.kz/Document/?doc_id=31481924" TargetMode="External"/><Relationship Id="rId10764" Type="http://schemas.openxmlformats.org/officeDocument/2006/relationships/hyperlink" Target="http://online.zakon.kz/Document/?doc_id=30383291" TargetMode="External"/><Relationship Id="rId150" Type="http://schemas.openxmlformats.org/officeDocument/2006/relationships/hyperlink" Target="http://online.zakon.kz/Document/?doc_id=37826464" TargetMode="External"/><Relationship Id="rId3979" Type="http://schemas.openxmlformats.org/officeDocument/2006/relationships/hyperlink" Target="http://online.zakon.kz/Document/?doc_id=31635450" TargetMode="External"/><Relationship Id="rId6038" Type="http://schemas.openxmlformats.org/officeDocument/2006/relationships/hyperlink" Target="http://online.zakon.kz/Document/?doc_id=37826464" TargetMode="External"/><Relationship Id="rId6452" Type="http://schemas.openxmlformats.org/officeDocument/2006/relationships/hyperlink" Target="http://online.zakon.kz/Document/?doc_id=31637478" TargetMode="External"/><Relationship Id="rId7850" Type="http://schemas.openxmlformats.org/officeDocument/2006/relationships/hyperlink" Target="http://online.zakon.kz/Document/?doc_id=30518961" TargetMode="External"/><Relationship Id="rId8901" Type="http://schemas.openxmlformats.org/officeDocument/2006/relationships/hyperlink" Target="http://online.zakon.kz/Document/?doc_id=30366245" TargetMode="External"/><Relationship Id="rId10417" Type="http://schemas.openxmlformats.org/officeDocument/2006/relationships/hyperlink" Target="http://online.zakon.kz/Document/?doc_id=31311654" TargetMode="External"/><Relationship Id="rId10831" Type="http://schemas.openxmlformats.org/officeDocument/2006/relationships/hyperlink" Target="http://online.zakon.kz/Document/?doc_id=31310976"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1094393" TargetMode="External"/><Relationship Id="rId6105" Type="http://schemas.openxmlformats.org/officeDocument/2006/relationships/hyperlink" Target="http://online.zakon.kz/Document/?doc_id=35263046" TargetMode="External"/><Relationship Id="rId7503"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8127381" TargetMode="External"/><Relationship Id="rId2648" Type="http://schemas.openxmlformats.org/officeDocument/2006/relationships/hyperlink" Target="http://online.zakon.kz/Document/?doc_id=31519607" TargetMode="External"/><Relationship Id="rId9675" Type="http://schemas.openxmlformats.org/officeDocument/2006/relationships/hyperlink" Target="http://online.zakon.kz/Document/?doc_id=30366245" TargetMode="External"/><Relationship Id="rId1664" Type="http://schemas.openxmlformats.org/officeDocument/2006/relationships/hyperlink" Target="http://online.zakon.kz/Document/?doc_id=34571108" TargetMode="External"/><Relationship Id="rId2715" Type="http://schemas.openxmlformats.org/officeDocument/2006/relationships/hyperlink" Target="http://online.zakon.kz/Document/?doc_id=31574510" TargetMode="External"/><Relationship Id="rId4070" Type="http://schemas.openxmlformats.org/officeDocument/2006/relationships/hyperlink" Target="http://online.zakon.kz/Document/?doc_id=30366245" TargetMode="External"/><Relationship Id="rId5121" Type="http://schemas.openxmlformats.org/officeDocument/2006/relationships/hyperlink" Target="http://online.zakon.kz/Document/?doc_id=31312849" TargetMode="External"/><Relationship Id="rId8277" Type="http://schemas.openxmlformats.org/officeDocument/2006/relationships/hyperlink" Target="http://online.zakon.kz/Document/?doc_id=38754908" TargetMode="External"/><Relationship Id="rId8691" Type="http://schemas.openxmlformats.org/officeDocument/2006/relationships/hyperlink" Target="http://online.zakon.kz/Document/?doc_id=1026672" TargetMode="External"/><Relationship Id="rId9328" Type="http://schemas.openxmlformats.org/officeDocument/2006/relationships/hyperlink" Target="http://online.zakon.kz/Document/?doc_id=31637478" TargetMode="External"/><Relationship Id="rId9742" Type="http://schemas.openxmlformats.org/officeDocument/2006/relationships/hyperlink" Target="http://online.zakon.kz/Document/?doc_id=35263046" TargetMode="External"/><Relationship Id="rId11258" Type="http://schemas.openxmlformats.org/officeDocument/2006/relationships/hyperlink" Target="http://online.zakon.kz/Document/?doc_id=31635450" TargetMode="External"/><Relationship Id="rId1317" Type="http://schemas.openxmlformats.org/officeDocument/2006/relationships/hyperlink" Target="http://online.zakon.kz/Document/?doc_id=32180599"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637478" TargetMode="External"/><Relationship Id="rId5938" Type="http://schemas.openxmlformats.org/officeDocument/2006/relationships/hyperlink" Target="http://online.zakon.kz/Document/?doc_id=31310976" TargetMode="External"/><Relationship Id="rId7293" Type="http://schemas.openxmlformats.org/officeDocument/2006/relationships/hyperlink" Target="http://online.zakon.kz/Document/?doc_id=37826464" TargetMode="External"/><Relationship Id="rId8344" Type="http://schemas.openxmlformats.org/officeDocument/2006/relationships/hyperlink" Target="http://online.zakon.kz/Document/?doc_id=38754908" TargetMode="External"/><Relationship Id="rId10274" Type="http://schemas.openxmlformats.org/officeDocument/2006/relationships/hyperlink" Target="http://online.zakon.kz/Document/?doc_id=30565734" TargetMode="External"/><Relationship Id="rId11325" Type="http://schemas.openxmlformats.org/officeDocument/2006/relationships/hyperlink" Target="http://online.zakon.kz/Document/?doc_id=31635450"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1094393" TargetMode="External"/><Relationship Id="rId7360" Type="http://schemas.openxmlformats.org/officeDocument/2006/relationships/hyperlink" Target="http://online.zakon.kz/Document/?doc_id=1026672" TargetMode="External"/><Relationship Id="rId8411" Type="http://schemas.openxmlformats.org/officeDocument/2006/relationships/hyperlink" Target="http://online.zakon.kz/Document/?doc_id=38290646" TargetMode="External"/><Relationship Id="rId3556" Type="http://schemas.openxmlformats.org/officeDocument/2006/relationships/hyperlink" Target="http://online.zakon.kz/Document/?doc_id=31113454" TargetMode="External"/><Relationship Id="rId4954" Type="http://schemas.openxmlformats.org/officeDocument/2006/relationships/hyperlink" Target="http://online.zakon.kz/Document/?doc_id=31615135" TargetMode="External"/><Relationship Id="rId7013" Type="http://schemas.openxmlformats.org/officeDocument/2006/relationships/hyperlink" Target="http://online.zakon.kz/Document/?doc_id=30518961" TargetMode="External"/><Relationship Id="rId10341" Type="http://schemas.openxmlformats.org/officeDocument/2006/relationships/hyperlink" Target="http://online.zakon.kz/Document/?doc_id=38127381"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1094393"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1026672" TargetMode="External"/><Relationship Id="rId4607" Type="http://schemas.openxmlformats.org/officeDocument/2006/relationships/hyperlink" Target="http://online.zakon.kz/Document/?doc_id=30518961" TargetMode="External"/><Relationship Id="rId9185" Type="http://schemas.openxmlformats.org/officeDocument/2006/relationships/hyperlink" Target="http://online.zakon.kz/Document/?doc_id=31481924"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0366245" TargetMode="External"/><Relationship Id="rId3623" Type="http://schemas.openxmlformats.org/officeDocument/2006/relationships/hyperlink" Target="http://online.zakon.kz/Document/?doc_id=39256868" TargetMode="External"/><Relationship Id="rId6779" Type="http://schemas.openxmlformats.org/officeDocument/2006/relationships/hyperlink" Target="http://online.zakon.kz/Document/?doc_id=30782059"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1037865" TargetMode="External"/><Relationship Id="rId2225" Type="http://schemas.openxmlformats.org/officeDocument/2006/relationships/hyperlink" Target="http://online.zakon.kz/Document/?doc_id=30366245" TargetMode="External"/><Relationship Id="rId5795" Type="http://schemas.openxmlformats.org/officeDocument/2006/relationships/hyperlink" Target="http://online.zakon.kz/Document/?doc_id=31481924" TargetMode="External"/><Relationship Id="rId6846" Type="http://schemas.openxmlformats.org/officeDocument/2006/relationships/hyperlink" Target="http://online.zakon.kz/Document/?doc_id=30782059" TargetMode="External"/><Relationship Id="rId9252" Type="http://schemas.openxmlformats.org/officeDocument/2006/relationships/hyperlink" Target="http://online.zakon.kz/Document/?doc_id=32873082" TargetMode="External"/><Relationship Id="rId11182" Type="http://schemas.openxmlformats.org/officeDocument/2006/relationships/hyperlink" Target="http://online.zakon.kz/Document/?doc_id=31635450"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548328" TargetMode="External"/><Relationship Id="rId4397" Type="http://schemas.openxmlformats.org/officeDocument/2006/relationships/hyperlink" Target="http://online.zakon.kz/Document/?doc_id=31037865" TargetMode="External"/><Relationship Id="rId5448" Type="http://schemas.openxmlformats.org/officeDocument/2006/relationships/hyperlink" Target="http://online.zakon.kz/Document/?doc_id=31565441" TargetMode="External"/><Relationship Id="rId5862" Type="http://schemas.openxmlformats.org/officeDocument/2006/relationships/hyperlink" Target="http://online.zakon.kz/Document/?doc_id=38218950" TargetMode="External"/><Relationship Id="rId6913" Type="http://schemas.openxmlformats.org/officeDocument/2006/relationships/hyperlink" Target="http://online.zakon.kz/Document/?doc_id=30366245" TargetMode="External"/><Relationship Id="rId4464" Type="http://schemas.openxmlformats.org/officeDocument/2006/relationships/hyperlink" Target="http://online.zakon.kz/Document/?doc_id=30518961" TargetMode="External"/><Relationship Id="rId5515" Type="http://schemas.openxmlformats.org/officeDocument/2006/relationships/hyperlink" Target="http://online.zakon.kz/Document/?doc_id=31094393" TargetMode="External"/><Relationship Id="rId3066" Type="http://schemas.openxmlformats.org/officeDocument/2006/relationships/hyperlink" Target="http://online.zakon.kz/Document/?doc_id=31037880" TargetMode="External"/><Relationship Id="rId3480" Type="http://schemas.openxmlformats.org/officeDocument/2006/relationships/hyperlink" Target="http://online.zakon.kz/Document/?doc_id=30520771" TargetMode="External"/><Relationship Id="rId4117" Type="http://schemas.openxmlformats.org/officeDocument/2006/relationships/hyperlink" Target="http://online.zakon.kz/Document/?doc_id=30366245" TargetMode="External"/><Relationship Id="rId4531" Type="http://schemas.openxmlformats.org/officeDocument/2006/relationships/hyperlink" Target="http://online.zakon.kz/Document/?doc_id=30520771" TargetMode="External"/><Relationship Id="rId7687" Type="http://schemas.openxmlformats.org/officeDocument/2006/relationships/hyperlink" Target="http://online.zakon.kz/Document/?doc_id=32238856" TargetMode="External"/><Relationship Id="rId2082" Type="http://schemas.openxmlformats.org/officeDocument/2006/relationships/hyperlink" Target="http://online.zakon.kz/Document/?doc_id=31025648"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1481924" TargetMode="External"/><Relationship Id="rId8738" Type="http://schemas.openxmlformats.org/officeDocument/2006/relationships/hyperlink" Target="http://online.zakon.kz/Document/?doc_id=31310976" TargetMode="External"/><Relationship Id="rId10668" Type="http://schemas.openxmlformats.org/officeDocument/2006/relationships/hyperlink" Target="http://online.zakon.kz/Document/?doc_id=31635450" TargetMode="External"/><Relationship Id="rId7754" Type="http://schemas.openxmlformats.org/officeDocument/2006/relationships/hyperlink" Target="http://online.zakon.kz/Document/?doc_id=30518961" TargetMode="External"/><Relationship Id="rId8805" Type="http://schemas.openxmlformats.org/officeDocument/2006/relationships/hyperlink" Target="http://online.zakon.kz/Document/?doc_id=31646026" TargetMode="External"/><Relationship Id="rId10735" Type="http://schemas.openxmlformats.org/officeDocument/2006/relationships/hyperlink" Target="http://online.zakon.kz/Document/?doc_id=30624803"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0366245" TargetMode="External"/><Relationship Id="rId6770" Type="http://schemas.openxmlformats.org/officeDocument/2006/relationships/hyperlink" Target="http://online.zakon.kz/Document/?doc_id=30782059" TargetMode="External"/><Relationship Id="rId7407" Type="http://schemas.openxmlformats.org/officeDocument/2006/relationships/hyperlink" Target="http://online.zakon.kz/Document/?doc_id=30518961" TargetMode="External"/><Relationship Id="rId7821" Type="http://schemas.openxmlformats.org/officeDocument/2006/relationships/hyperlink" Target="http://online.zakon.kz/Document/?doc_id=35263046" TargetMode="External"/><Relationship Id="rId121" Type="http://schemas.openxmlformats.org/officeDocument/2006/relationships/hyperlink" Target="http://online.zakon.kz/Document/?doc_id=31480846" TargetMode="External"/><Relationship Id="rId2966" Type="http://schemas.openxmlformats.org/officeDocument/2006/relationships/hyperlink" Target="http://online.zakon.kz/Document/?doc_id=34374543" TargetMode="External"/><Relationship Id="rId5372" Type="http://schemas.openxmlformats.org/officeDocument/2006/relationships/hyperlink" Target="http://online.zakon.kz/Document/?doc_id=30782059" TargetMode="External"/><Relationship Id="rId6009" Type="http://schemas.openxmlformats.org/officeDocument/2006/relationships/hyperlink" Target="http://online.zakon.kz/Document/?doc_id=31312849" TargetMode="External"/><Relationship Id="rId6423" Type="http://schemas.openxmlformats.org/officeDocument/2006/relationships/hyperlink" Target="http://online.zakon.kz/Document/?doc_id=30366245" TargetMode="External"/><Relationship Id="rId9579" Type="http://schemas.openxmlformats.org/officeDocument/2006/relationships/hyperlink" Target="http://online.zakon.kz/Document/?doc_id=31637478" TargetMode="External"/><Relationship Id="rId9993" Type="http://schemas.openxmlformats.org/officeDocument/2006/relationships/hyperlink" Target="http://online.zakon.kz/Document/?doc_id=37826464" TargetMode="External"/><Relationship Id="rId10802" Type="http://schemas.openxmlformats.org/officeDocument/2006/relationships/hyperlink" Target="http://online.zakon.kz/Document/?doc_id=31494864"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7826464" TargetMode="External"/><Relationship Id="rId2619" Type="http://schemas.openxmlformats.org/officeDocument/2006/relationships/hyperlink" Target="http://online.zakon.kz/Document/?doc_id=31037865" TargetMode="External"/><Relationship Id="rId5025" Type="http://schemas.openxmlformats.org/officeDocument/2006/relationships/hyperlink" Target="http://online.zakon.kz/Document/?doc_id=31037865" TargetMode="External"/><Relationship Id="rId8595" Type="http://schemas.openxmlformats.org/officeDocument/2006/relationships/hyperlink" Target="http://online.zakon.kz/Document/?doc_id=31227435" TargetMode="External"/><Relationship Id="rId9646" Type="http://schemas.openxmlformats.org/officeDocument/2006/relationships/hyperlink" Target="http://online.zakon.kz/Document/?doc_id=3103786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482533"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0366245" TargetMode="External"/><Relationship Id="rId8248" Type="http://schemas.openxmlformats.org/officeDocument/2006/relationships/hyperlink" Target="http://online.zakon.kz/Document/?doc_id=38127381" TargetMode="External"/><Relationship Id="rId8662" Type="http://schemas.openxmlformats.org/officeDocument/2006/relationships/hyperlink" Target="http://online.zakon.kz/Document/?doc_id=30366245" TargetMode="External"/><Relationship Id="rId10178" Type="http://schemas.openxmlformats.org/officeDocument/2006/relationships/hyperlink" Target="http://online.zakon.kz/Document/?doc_id=31518761" TargetMode="External"/><Relationship Id="rId7264" Type="http://schemas.openxmlformats.org/officeDocument/2006/relationships/hyperlink" Target="http://online.zakon.kz/Document/?doc_id=30366245" TargetMode="External"/><Relationship Id="rId8315" Type="http://schemas.openxmlformats.org/officeDocument/2006/relationships/hyperlink" Target="http://online.zakon.kz/Document/?doc_id=30520771" TargetMode="External"/><Relationship Id="rId9713" Type="http://schemas.openxmlformats.org/officeDocument/2006/relationships/hyperlink" Target="http://online.zakon.kz/Document/?doc_id=37826464" TargetMode="External"/><Relationship Id="rId10592" Type="http://schemas.openxmlformats.org/officeDocument/2006/relationships/hyperlink" Target="http://online.zakon.kz/Document/?doc_id=37072521" TargetMode="External"/><Relationship Id="rId11229" Type="http://schemas.openxmlformats.org/officeDocument/2006/relationships/hyperlink" Target="http://online.zakon.kz/Document/?doc_id=30520771" TargetMode="External"/><Relationship Id="rId1702" Type="http://schemas.openxmlformats.org/officeDocument/2006/relationships/hyperlink" Target="http://online.zakon.kz/Document/?doc_id=31039509" TargetMode="External"/><Relationship Id="rId4858" Type="http://schemas.openxmlformats.org/officeDocument/2006/relationships/hyperlink" Target="http://online.zakon.kz/Document/?doc_id=37826464" TargetMode="External"/><Relationship Id="rId5909" Type="http://schemas.openxmlformats.org/officeDocument/2006/relationships/hyperlink" Target="http://online.zakon.kz/Document/?doc_id=31037865" TargetMode="External"/><Relationship Id="rId10245" Type="http://schemas.openxmlformats.org/officeDocument/2006/relationships/hyperlink" Target="http://online.zakon.kz/Document/?doc_id=38754908" TargetMode="External"/><Relationship Id="rId3874" Type="http://schemas.openxmlformats.org/officeDocument/2006/relationships/hyperlink" Target="http://online.zakon.kz/Document/?doc_id=30366245" TargetMode="External"/><Relationship Id="rId4925" Type="http://schemas.openxmlformats.org/officeDocument/2006/relationships/hyperlink" Target="http://online.zakon.kz/Document/?doc_id=30518961" TargetMode="External"/><Relationship Id="rId6280" Type="http://schemas.openxmlformats.org/officeDocument/2006/relationships/hyperlink" Target="http://online.zakon.kz/Document/?link_id=1004807503" TargetMode="External"/><Relationship Id="rId7331" Type="http://schemas.openxmlformats.org/officeDocument/2006/relationships/hyperlink" Target="http://online.zakon.kz/Document/?doc_id=31037865" TargetMode="External"/><Relationship Id="rId9089" Type="http://schemas.openxmlformats.org/officeDocument/2006/relationships/hyperlink" Target="http://online.zakon.kz/Document/?doc_id=35263046" TargetMode="External"/><Relationship Id="rId10312" Type="http://schemas.openxmlformats.org/officeDocument/2006/relationships/hyperlink" Target="http://online.zakon.kz/Document/?doc_id=36083458"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1310976" TargetMode="External"/><Relationship Id="rId2890" Type="http://schemas.openxmlformats.org/officeDocument/2006/relationships/hyperlink" Target="http://online.zakon.kz/Document/?doc_id=31548171" TargetMode="External"/><Relationship Id="rId3527" Type="http://schemas.openxmlformats.org/officeDocument/2006/relationships/hyperlink" Target="http://online.zakon.kz/Document/?doc_id=30569572" TargetMode="External"/><Relationship Id="rId3941" Type="http://schemas.openxmlformats.org/officeDocument/2006/relationships/hyperlink" Target="http://online.zakon.kz/Document/?doc_id=30520771"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8127381" TargetMode="External"/><Relationship Id="rId2129" Type="http://schemas.openxmlformats.org/officeDocument/2006/relationships/hyperlink" Target="http://online.zakon.kz/Document/?doc_id=30565734" TargetMode="External"/><Relationship Id="rId2543" Type="http://schemas.openxmlformats.org/officeDocument/2006/relationships/hyperlink" Target="http://online.zakon.kz/Document/?doc_id=31481924" TargetMode="External"/><Relationship Id="rId5699" Type="http://schemas.openxmlformats.org/officeDocument/2006/relationships/hyperlink" Target="http://online.zakon.kz/Document/?doc_id=30518961" TargetMode="External"/><Relationship Id="rId6000" Type="http://schemas.openxmlformats.org/officeDocument/2006/relationships/hyperlink" Target="http://online.zakon.kz/Document/?doc_id=31635450" TargetMode="External"/><Relationship Id="rId9156" Type="http://schemas.openxmlformats.org/officeDocument/2006/relationships/hyperlink" Target="http://online.zakon.kz/Document/?doc_id=30924535" TargetMode="External"/><Relationship Id="rId9570" Type="http://schemas.openxmlformats.org/officeDocument/2006/relationships/hyperlink" Target="http://online.zakon.kz/Document/?doc_id=31094393" TargetMode="External"/><Relationship Id="rId11086" Type="http://schemas.openxmlformats.org/officeDocument/2006/relationships/hyperlink" Target="http://online.zakon.kz/Document/?doc_id=30783576"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1482533"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0366245" TargetMode="External"/><Relationship Id="rId9223" Type="http://schemas.openxmlformats.org/officeDocument/2006/relationships/hyperlink" Target="http://online.zakon.kz/Document/?doc_id=31637324" TargetMode="External"/><Relationship Id="rId11153" Type="http://schemas.openxmlformats.org/officeDocument/2006/relationships/hyperlink" Target="http://online.zakon.kz/Document/?doc_id=30518961" TargetMode="External"/><Relationship Id="rId1212" Type="http://schemas.openxmlformats.org/officeDocument/2006/relationships/hyperlink" Target="http://online.zakon.kz/Document/?doc_id=51023618"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1411217" TargetMode="External"/><Relationship Id="rId5419" Type="http://schemas.openxmlformats.org/officeDocument/2006/relationships/hyperlink" Target="http://online.zakon.kz/Document/?doc_id=32289561" TargetMode="External"/><Relationship Id="rId6817" Type="http://schemas.openxmlformats.org/officeDocument/2006/relationships/hyperlink" Target="http://online.zakon.kz/Document/?doc_id=38754908" TargetMode="External"/><Relationship Id="rId4782" Type="http://schemas.openxmlformats.org/officeDocument/2006/relationships/hyperlink" Target="http://online.zakon.kz/Document/?doc_id=31094393" TargetMode="External"/><Relationship Id="rId5833" Type="http://schemas.openxmlformats.org/officeDocument/2006/relationships/hyperlink" Target="http://online.zakon.kz/Document/?doc_id=31482533" TargetMode="External"/><Relationship Id="rId8989" Type="http://schemas.openxmlformats.org/officeDocument/2006/relationships/hyperlink" Target="http://online.zakon.kz/Document/?doc_id=31113828" TargetMode="External"/><Relationship Id="rId11220" Type="http://schemas.openxmlformats.org/officeDocument/2006/relationships/hyperlink" Target="http://online.zakon.kz/Document/?doc_id=37072521"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8368653" TargetMode="External"/><Relationship Id="rId4435" Type="http://schemas.openxmlformats.org/officeDocument/2006/relationships/hyperlink" Target="http://online.zakon.kz/Document/?doc_id=31037865" TargetMode="External"/><Relationship Id="rId5900" Type="http://schemas.openxmlformats.org/officeDocument/2006/relationships/hyperlink" Target="http://online.zakon.kz/Document/?doc_id=35263046" TargetMode="External"/><Relationship Id="rId10986" Type="http://schemas.openxmlformats.org/officeDocument/2006/relationships/hyperlink" Target="http://online.zakon.kz/Document/?doc_id=31637478" TargetMode="External"/><Relationship Id="rId3451" Type="http://schemas.openxmlformats.org/officeDocument/2006/relationships/hyperlink" Target="http://online.zakon.kz/Document/?doc_id=38754908" TargetMode="External"/><Relationship Id="rId4502" Type="http://schemas.openxmlformats.org/officeDocument/2006/relationships/hyperlink" Target="http://online.zakon.kz/Document/?doc_id=39477265" TargetMode="External"/><Relationship Id="rId7658" Type="http://schemas.openxmlformats.org/officeDocument/2006/relationships/hyperlink" Target="http://online.zakon.kz/Document/?doc_id=30565734" TargetMode="External"/><Relationship Id="rId8709" Type="http://schemas.openxmlformats.org/officeDocument/2006/relationships/hyperlink" Target="http://online.zakon.kz/Document/?doc_id=35263046" TargetMode="External"/><Relationship Id="rId10639" Type="http://schemas.openxmlformats.org/officeDocument/2006/relationships/hyperlink" Target="http://online.zakon.kz/Document/?doc_id=31482533"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312849" TargetMode="External"/><Relationship Id="rId3104" Type="http://schemas.openxmlformats.org/officeDocument/2006/relationships/hyperlink" Target="http://online.zakon.kz/Document/?doc_id=30443899" TargetMode="External"/><Relationship Id="rId6674" Type="http://schemas.openxmlformats.org/officeDocument/2006/relationships/hyperlink" Target="http://online.zakon.kz/Document/?doc_id=31637478" TargetMode="External"/><Relationship Id="rId7725" Type="http://schemas.openxmlformats.org/officeDocument/2006/relationships/hyperlink" Target="http://online.zakon.kz/Document/?doc_id=38754908" TargetMode="External"/><Relationship Id="rId9080" Type="http://schemas.openxmlformats.org/officeDocument/2006/relationships/hyperlink" Target="http://online.zakon.kz/Document/?doc_id=30925426" TargetMode="External"/><Relationship Id="rId2120" Type="http://schemas.openxmlformats.org/officeDocument/2006/relationships/hyperlink" Target="http://online.zakon.kz/Document/?doc_id=31482533" TargetMode="External"/><Relationship Id="rId5276" Type="http://schemas.openxmlformats.org/officeDocument/2006/relationships/hyperlink" Target="http://online.zakon.kz/Document/?doc_id=31312849" TargetMode="External"/><Relationship Id="rId5690" Type="http://schemas.openxmlformats.org/officeDocument/2006/relationships/hyperlink" Target="http://online.zakon.kz/Document/?doc_id=31312849" TargetMode="External"/><Relationship Id="rId6327" Type="http://schemas.openxmlformats.org/officeDocument/2006/relationships/hyperlink" Target="http://online.zakon.kz/Document/?doc_id=31039509" TargetMode="External"/><Relationship Id="rId6741" Type="http://schemas.openxmlformats.org/officeDocument/2006/relationships/hyperlink" Target="http://online.zakon.kz/Document/?doc_id=30783576" TargetMode="External"/><Relationship Id="rId9897" Type="http://schemas.openxmlformats.org/officeDocument/2006/relationships/hyperlink" Target="http://online.zakon.kz/Document/?doc_id=30366245" TargetMode="External"/><Relationship Id="rId10706" Type="http://schemas.openxmlformats.org/officeDocument/2006/relationships/hyperlink" Target="http://online.zakon.kz/Document/?doc_id=31037865" TargetMode="External"/><Relationship Id="rId4292" Type="http://schemas.openxmlformats.org/officeDocument/2006/relationships/hyperlink" Target="http://online.zakon.kz/Document/?doc_id=31310976" TargetMode="External"/><Relationship Id="rId5343" Type="http://schemas.openxmlformats.org/officeDocument/2006/relationships/hyperlink" Target="http://online.zakon.kz/Document/?doc_id=31637478" TargetMode="External"/><Relationship Id="rId8499" Type="http://schemas.openxmlformats.org/officeDocument/2006/relationships/hyperlink" Target="http://online.zakon.kz/Document/?doc_id=30393490"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1445138" TargetMode="External"/><Relationship Id="rId9964" Type="http://schemas.openxmlformats.org/officeDocument/2006/relationships/hyperlink" Target="http://online.zakon.kz/Document/?doc_id=37826464"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1212673" TargetMode="External"/><Relationship Id="rId7168" Type="http://schemas.openxmlformats.org/officeDocument/2006/relationships/hyperlink" Target="http://online.zakon.kz/Document/?doc_id=30366245" TargetMode="External"/><Relationship Id="rId8566" Type="http://schemas.openxmlformats.org/officeDocument/2006/relationships/hyperlink" Target="http://online.zakon.kz/Document/?doc_id=31411217" TargetMode="External"/><Relationship Id="rId8980" Type="http://schemas.openxmlformats.org/officeDocument/2006/relationships/hyperlink" Target="http://online.zakon.kz/Document/?doc_id=31034351" TargetMode="External"/><Relationship Id="rId9617" Type="http://schemas.openxmlformats.org/officeDocument/2006/relationships/hyperlink" Target="http://online.zakon.kz/Document/?doc_id=30366245" TargetMode="External"/><Relationship Id="rId10496" Type="http://schemas.openxmlformats.org/officeDocument/2006/relationships/hyperlink" Target="http://online.zakon.kz/Document/?doc_id=31037865" TargetMode="External"/><Relationship Id="rId11547" Type="http://schemas.openxmlformats.org/officeDocument/2006/relationships/hyperlink" Target="http://online.zakon.kz/Document/?doc_id=31624483" TargetMode="External"/><Relationship Id="rId1606" Type="http://schemas.openxmlformats.org/officeDocument/2006/relationships/hyperlink" Target="http://online.zakon.kz/Document/?doc_id=38127381" TargetMode="External"/><Relationship Id="rId4012" Type="http://schemas.openxmlformats.org/officeDocument/2006/relationships/hyperlink" Target="http://online.zakon.kz/Document/?doc_id=30366245" TargetMode="External"/><Relationship Id="rId7582" Type="http://schemas.openxmlformats.org/officeDocument/2006/relationships/hyperlink" Target="http://online.zakon.kz/Document/?doc_id=30366245" TargetMode="External"/><Relationship Id="rId8219" Type="http://schemas.openxmlformats.org/officeDocument/2006/relationships/hyperlink" Target="http://online.zakon.kz/Document/?doc_id=30366245" TargetMode="External"/><Relationship Id="rId8633" Type="http://schemas.openxmlformats.org/officeDocument/2006/relationships/hyperlink" Target="http://online.zakon.kz/Document/?doc_id=32873082" TargetMode="External"/><Relationship Id="rId10149" Type="http://schemas.openxmlformats.org/officeDocument/2006/relationships/hyperlink" Target="http://online.zakon.kz/Document/?doc_id=31615135" TargetMode="External"/><Relationship Id="rId10563" Type="http://schemas.openxmlformats.org/officeDocument/2006/relationships/hyperlink" Target="http://online.zakon.kz/Document/?doc_id=31482533" TargetMode="External"/><Relationship Id="rId3778" Type="http://schemas.openxmlformats.org/officeDocument/2006/relationships/hyperlink" Target="http://online.zakon.kz/Document/?doc_id=30366245"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7072521" TargetMode="External"/><Relationship Id="rId7235" Type="http://schemas.openxmlformats.org/officeDocument/2006/relationships/hyperlink" Target="http://online.zakon.kz/Document/?doc_id=30518961" TargetMode="External"/><Relationship Id="rId8700" Type="http://schemas.openxmlformats.org/officeDocument/2006/relationships/hyperlink" Target="http://online.zakon.kz/Document/?doc_id=38754908" TargetMode="External"/><Relationship Id="rId10216" Type="http://schemas.openxmlformats.org/officeDocument/2006/relationships/hyperlink" Target="http://online.zakon.kz/Document/?doc_id=30456138"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2156493" TargetMode="External"/><Relationship Id="rId3845" Type="http://schemas.openxmlformats.org/officeDocument/2006/relationships/hyperlink" Target="http://online.zakon.kz/Document/?doc_id=30366245" TargetMode="External"/><Relationship Id="rId6251" Type="http://schemas.openxmlformats.org/officeDocument/2006/relationships/hyperlink" Target="http://online.zakon.kz/Document/?doc_id=30366245" TargetMode="External"/><Relationship Id="rId7302" Type="http://schemas.openxmlformats.org/officeDocument/2006/relationships/hyperlink" Target="http://online.zakon.kz/Document/?doc_id=31481924" TargetMode="External"/><Relationship Id="rId10630" Type="http://schemas.openxmlformats.org/officeDocument/2006/relationships/hyperlink" Target="http://online.zakon.kz/Document/?doc_id=31310976"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1615135" TargetMode="External"/><Relationship Id="rId9474" Type="http://schemas.openxmlformats.org/officeDocument/2006/relationships/hyperlink" Target="http://online.zakon.kz/Document/?doc_id=31310976"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0518961" TargetMode="External"/><Relationship Id="rId3912" Type="http://schemas.openxmlformats.org/officeDocument/2006/relationships/hyperlink" Target="http://online.zakon.kz/Document/?doc_id=31124968" TargetMode="External"/><Relationship Id="rId8076" Type="http://schemas.openxmlformats.org/officeDocument/2006/relationships/hyperlink" Target="http://online.zakon.kz/Document/?doc_id=35263046" TargetMode="External"/><Relationship Id="rId9127" Type="http://schemas.openxmlformats.org/officeDocument/2006/relationships/hyperlink" Target="http://online.zakon.kz/Document/?doc_id=35263046"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51006061" TargetMode="External"/><Relationship Id="rId1463" Type="http://schemas.openxmlformats.org/officeDocument/2006/relationships/hyperlink" Target="http://online.zakon.kz/Document/?doc_id=30920293" TargetMode="External"/><Relationship Id="rId2514" Type="http://schemas.openxmlformats.org/officeDocument/2006/relationships/hyperlink" Target="http://online.zakon.kz/Document/?doc_id=30770543" TargetMode="External"/><Relationship Id="rId7092" Type="http://schemas.openxmlformats.org/officeDocument/2006/relationships/hyperlink" Target="http://online.zakon.kz/Document/?doc_id=37826464" TargetMode="External"/><Relationship Id="rId8143" Type="http://schemas.openxmlformats.org/officeDocument/2006/relationships/hyperlink" Target="http://online.zakon.kz/Document/?doc_id=30366245" TargetMode="External"/><Relationship Id="rId8490" Type="http://schemas.openxmlformats.org/officeDocument/2006/relationships/hyperlink" Target="http://online.zakon.kz/Document/?doc_id=31609214" TargetMode="External"/><Relationship Id="rId9541" Type="http://schemas.openxmlformats.org/officeDocument/2006/relationships/hyperlink" Target="http://online.zakon.kz/Document/?doc_id=30366245" TargetMode="External"/><Relationship Id="rId11057" Type="http://schemas.openxmlformats.org/officeDocument/2006/relationships/hyperlink" Target="http://online.zakon.kz/Document/?doc_id=30782059" TargetMode="External"/><Relationship Id="rId11471" Type="http://schemas.openxmlformats.org/officeDocument/2006/relationships/hyperlink" Target="http://online.zakon.kz/Document/?doc_id=31615135"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8127381" TargetMode="External"/><Relationship Id="rId4686" Type="http://schemas.openxmlformats.org/officeDocument/2006/relationships/hyperlink" Target="http://online.zakon.kz/Document/?doc_id=31094393" TargetMode="External"/><Relationship Id="rId5737" Type="http://schemas.openxmlformats.org/officeDocument/2006/relationships/hyperlink" Target="http://online.zakon.kz/Document/?doc_id=31037865" TargetMode="External"/><Relationship Id="rId10073" Type="http://schemas.openxmlformats.org/officeDocument/2006/relationships/hyperlink" Target="http://online.zakon.kz/Document/?doc_id=31637478" TargetMode="External"/><Relationship Id="rId11124" Type="http://schemas.openxmlformats.org/officeDocument/2006/relationships/hyperlink" Target="http://online.zakon.kz/Document/?doc_id=31037865" TargetMode="External"/><Relationship Id="rId3288" Type="http://schemas.openxmlformats.org/officeDocument/2006/relationships/hyperlink" Target="http://online.zakon.kz/Document/?doc_id=30366245" TargetMode="External"/><Relationship Id="rId4339" Type="http://schemas.openxmlformats.org/officeDocument/2006/relationships/hyperlink" Target="http://online.zakon.kz/Document/?doc_id=30520771" TargetMode="External"/><Relationship Id="rId4753" Type="http://schemas.openxmlformats.org/officeDocument/2006/relationships/hyperlink" Target="http://online.zakon.kz/Document/?doc_id=31037865" TargetMode="External"/><Relationship Id="rId5804" Type="http://schemas.openxmlformats.org/officeDocument/2006/relationships/hyperlink" Target="http://online.zakon.kz/Document/?doc_id=30366245" TargetMode="External"/><Relationship Id="rId8210" Type="http://schemas.openxmlformats.org/officeDocument/2006/relationships/hyperlink" Target="http://online.zakon.kz/Document/?doc_id=31635450" TargetMode="External"/><Relationship Id="rId10140" Type="http://schemas.openxmlformats.org/officeDocument/2006/relationships/hyperlink" Target="http://online.zakon.kz/Document/?doc_id=30518961" TargetMode="External"/><Relationship Id="rId3355" Type="http://schemas.openxmlformats.org/officeDocument/2006/relationships/hyperlink" Target="http://online.zakon.kz/Document/?doc_id=37098096" TargetMode="External"/><Relationship Id="rId4406" Type="http://schemas.openxmlformats.org/officeDocument/2006/relationships/hyperlink" Target="http://online.zakon.kz/Document/?doc_id=31094393" TargetMode="External"/><Relationship Id="rId7976" Type="http://schemas.openxmlformats.org/officeDocument/2006/relationships/hyperlink" Target="http://online.zakon.kz/Document/?doc_id=39678949"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5263046" TargetMode="External"/><Relationship Id="rId3008" Type="http://schemas.openxmlformats.org/officeDocument/2006/relationships/hyperlink" Target="http://online.zakon.kz/Document/?doc_id=31310976" TargetMode="External"/><Relationship Id="rId3422" Type="http://schemas.openxmlformats.org/officeDocument/2006/relationships/hyperlink" Target="http://online.zakon.kz/Document/?doc_id=30569572" TargetMode="External"/><Relationship Id="rId4820" Type="http://schemas.openxmlformats.org/officeDocument/2006/relationships/hyperlink" Target="http://online.zakon.kz/Document/?doc_id=31310976" TargetMode="External"/><Relationship Id="rId6578" Type="http://schemas.openxmlformats.org/officeDocument/2006/relationships/hyperlink" Target="http://online.zakon.kz/Document/?doc_id=30783576" TargetMode="External"/><Relationship Id="rId7629" Type="http://schemas.openxmlformats.org/officeDocument/2006/relationships/hyperlink" Target="http://online.zakon.kz/Document/?doc_id=30366245" TargetMode="External"/><Relationship Id="rId10957" Type="http://schemas.openxmlformats.org/officeDocument/2006/relationships/hyperlink" Target="http://online.zakon.kz/Document/?doc_id=30565734"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481924" TargetMode="External"/><Relationship Id="rId6992" Type="http://schemas.openxmlformats.org/officeDocument/2006/relationships/hyperlink" Target="http://online.zakon.kz/Document/?doc_id=37826464" TargetMode="External"/><Relationship Id="rId9051"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364178" TargetMode="External"/><Relationship Id="rId5594" Type="http://schemas.openxmlformats.org/officeDocument/2006/relationships/hyperlink" Target="http://online.zakon.kz/Document/?doc_id=30782059" TargetMode="External"/><Relationship Id="rId6645" Type="http://schemas.openxmlformats.org/officeDocument/2006/relationships/hyperlink" Target="http://online.zakon.kz/Document/?doc_id=31518761"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5323044" TargetMode="External"/><Relationship Id="rId6712" Type="http://schemas.openxmlformats.org/officeDocument/2006/relationships/hyperlink" Target="http://online.zakon.kz/Document/?doc_id=30782059" TargetMode="External"/><Relationship Id="rId9868" Type="http://schemas.openxmlformats.org/officeDocument/2006/relationships/hyperlink" Target="http://online.zakon.kz/Document/?doc_id=39477265" TargetMode="External"/><Relationship Id="rId1857" Type="http://schemas.openxmlformats.org/officeDocument/2006/relationships/hyperlink" Target="http://online.zakon.kz/Document/?doc_id=38127381" TargetMode="External"/><Relationship Id="rId2908" Type="http://schemas.openxmlformats.org/officeDocument/2006/relationships/hyperlink" Target="http://online.zakon.kz/Document/?doc_id=30569572" TargetMode="External"/><Relationship Id="rId4263" Type="http://schemas.openxmlformats.org/officeDocument/2006/relationships/hyperlink" Target="http://online.zakon.kz/Document/?doc_id=31037865" TargetMode="External"/><Relationship Id="rId5314" Type="http://schemas.openxmlformats.org/officeDocument/2006/relationships/hyperlink" Target="http://online.zakon.kz/Document/?doc_id=30518961" TargetMode="External"/><Relationship Id="rId8884" Type="http://schemas.openxmlformats.org/officeDocument/2006/relationships/hyperlink" Target="http://online.zakon.kz/Document/?doc_id=30960089" TargetMode="External"/><Relationship Id="rId9935" Type="http://schemas.openxmlformats.org/officeDocument/2006/relationships/hyperlink" Target="http://online.zakon.kz/Document/?doc_id=30388346" TargetMode="External"/><Relationship Id="rId1924" Type="http://schemas.openxmlformats.org/officeDocument/2006/relationships/hyperlink" Target="http://online.zakon.kz/Document/?doc_id=31482533" TargetMode="External"/><Relationship Id="rId4330" Type="http://schemas.openxmlformats.org/officeDocument/2006/relationships/hyperlink" Target="http://online.zakon.kz/Document/?doc_id=30366245" TargetMode="External"/><Relationship Id="rId7486" Type="http://schemas.openxmlformats.org/officeDocument/2006/relationships/hyperlink" Target="http://online.zakon.kz/Document/?doc_id=30366245" TargetMode="External"/><Relationship Id="rId8537" Type="http://schemas.openxmlformats.org/officeDocument/2006/relationships/hyperlink" Target="http://online.zakon.kz/Document/?doc_id=30379476" TargetMode="External"/><Relationship Id="rId8951" Type="http://schemas.openxmlformats.org/officeDocument/2006/relationships/hyperlink" Target="http://online.zakon.kz/Document/?doc_id=31094393" TargetMode="External"/><Relationship Id="rId10467" Type="http://schemas.openxmlformats.org/officeDocument/2006/relationships/hyperlink" Target="http://online.zakon.kz/Document/?doc_id=30366245" TargetMode="External"/><Relationship Id="rId6088" Type="http://schemas.openxmlformats.org/officeDocument/2006/relationships/hyperlink" Target="http://online.zakon.kz/Document/?doc_id=35263046" TargetMode="External"/><Relationship Id="rId7139" Type="http://schemas.openxmlformats.org/officeDocument/2006/relationships/hyperlink" Target="http://online.zakon.kz/Document/?doc_id=38004980" TargetMode="External"/><Relationship Id="rId7553" Type="http://schemas.openxmlformats.org/officeDocument/2006/relationships/hyperlink" Target="http://online.zakon.kz/Document/?doc_id=30366245" TargetMode="External"/><Relationship Id="rId8604" Type="http://schemas.openxmlformats.org/officeDocument/2006/relationships/hyperlink" Target="http://online.zakon.kz/Document/?doc_id=34039764" TargetMode="External"/><Relationship Id="rId10881" Type="http://schemas.openxmlformats.org/officeDocument/2006/relationships/hyperlink" Target="http://online.zakon.kz/Document/?doc_id=31548328" TargetMode="External"/><Relationship Id="rId11518" Type="http://schemas.openxmlformats.org/officeDocument/2006/relationships/hyperlink" Target="http://online.zakon.kz/Document/?doc_id=37072521" TargetMode="External"/><Relationship Id="rId2698" Type="http://schemas.openxmlformats.org/officeDocument/2006/relationships/hyperlink" Target="http://online.zakon.kz/Document/?doc_id=37826464" TargetMode="External"/><Relationship Id="rId6155" Type="http://schemas.openxmlformats.org/officeDocument/2006/relationships/hyperlink" Target="http://online.zakon.kz/Document/?doc_id=31025648" TargetMode="External"/><Relationship Id="rId7206" Type="http://schemas.openxmlformats.org/officeDocument/2006/relationships/hyperlink" Target="http://online.zakon.kz/Document/?doc_id=30384673" TargetMode="External"/><Relationship Id="rId10534" Type="http://schemas.openxmlformats.org/officeDocument/2006/relationships/hyperlink" Target="http://online.zakon.kz/Document/?doc_id=30383291" TargetMode="External"/><Relationship Id="rId3749" Type="http://schemas.openxmlformats.org/officeDocument/2006/relationships/hyperlink" Target="http://online.zakon.kz/Document/?doc_id=35014129" TargetMode="External"/><Relationship Id="rId5171" Type="http://schemas.openxmlformats.org/officeDocument/2006/relationships/hyperlink" Target="http://online.zakon.kz/Document/?doc_id=30783576" TargetMode="External"/><Relationship Id="rId6222" Type="http://schemas.openxmlformats.org/officeDocument/2006/relationships/hyperlink" Target="http://online.zakon.kz/Document/?doc_id=31637478" TargetMode="External"/><Relationship Id="rId7620" Type="http://schemas.openxmlformats.org/officeDocument/2006/relationships/hyperlink" Target="http://online.zakon.kz/Document/?doc_id=31039509" TargetMode="External"/><Relationship Id="rId9378" Type="http://schemas.openxmlformats.org/officeDocument/2006/relationships/hyperlink" Target="http://online.zakon.kz/Document/?doc_id=31646018" TargetMode="External"/><Relationship Id="rId10601" Type="http://schemas.openxmlformats.org/officeDocument/2006/relationships/hyperlink" Target="http://online.zakon.kz/Document/?doc_id=30520771" TargetMode="External"/><Relationship Id="rId2765" Type="http://schemas.openxmlformats.org/officeDocument/2006/relationships/hyperlink" Target="http://online.zakon.kz/Document/?doc_id=38754908" TargetMode="External"/><Relationship Id="rId3816" Type="http://schemas.openxmlformats.org/officeDocument/2006/relationships/hyperlink" Target="http://online.zakon.kz/Document/?doc_id=30092072" TargetMode="External"/><Relationship Id="rId9792" Type="http://schemas.openxmlformats.org/officeDocument/2006/relationships/hyperlink" Target="http://online.zakon.kz/Document/?doc_id=31637478"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0783576" TargetMode="External"/><Relationship Id="rId1781" Type="http://schemas.openxmlformats.org/officeDocument/2006/relationships/hyperlink" Target="http://online.zakon.kz/Document/?doc_id=38127381" TargetMode="External"/><Relationship Id="rId2418"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0366245" TargetMode="External"/><Relationship Id="rId8394" Type="http://schemas.openxmlformats.org/officeDocument/2006/relationships/hyperlink" Target="http://online.zakon.kz/Document/?doc_id=31308043" TargetMode="External"/><Relationship Id="rId9445" Type="http://schemas.openxmlformats.org/officeDocument/2006/relationships/hyperlink" Target="http://online.zakon.kz/Document/?doc_id=34989900" TargetMode="External"/><Relationship Id="rId11375" Type="http://schemas.openxmlformats.org/officeDocument/2006/relationships/hyperlink" Target="http://online.zakon.kz/Document/?doc_id=31519607" TargetMode="External"/><Relationship Id="rId73" Type="http://schemas.openxmlformats.org/officeDocument/2006/relationships/hyperlink" Target="http://online.zakon.kz/Document/?doc_id=30520771"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1635450" TargetMode="External"/><Relationship Id="rId8047" Type="http://schemas.openxmlformats.org/officeDocument/2006/relationships/hyperlink" Target="http://online.zakon.kz/Document/?doc_id=35263046" TargetMode="External"/><Relationship Id="rId8461" Type="http://schemas.openxmlformats.org/officeDocument/2006/relationships/hyperlink" Target="http://online.zakon.kz/Document/?doc_id=31312849" TargetMode="External"/><Relationship Id="rId9512" Type="http://schemas.openxmlformats.org/officeDocument/2006/relationships/hyperlink" Target="http://online.zakon.kz/Document/?doc_id=31635450" TargetMode="External"/><Relationship Id="rId10391" Type="http://schemas.openxmlformats.org/officeDocument/2006/relationships/hyperlink" Target="http://online.zakon.kz/Document/?doc_id=31094393" TargetMode="External"/><Relationship Id="rId11028" Type="http://schemas.openxmlformats.org/officeDocument/2006/relationships/hyperlink" Target="http://online.zakon.kz/Document/?doc_id=35263046" TargetMode="External"/><Relationship Id="rId11442" Type="http://schemas.openxmlformats.org/officeDocument/2006/relationships/hyperlink" Target="http://online.zakon.kz/Document/?doc_id=30782059"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1037865" TargetMode="External"/><Relationship Id="rId5708" Type="http://schemas.openxmlformats.org/officeDocument/2006/relationships/hyperlink" Target="http://online.zakon.kz/Document/?doc_id=30783576" TargetMode="External"/><Relationship Id="rId7063" Type="http://schemas.openxmlformats.org/officeDocument/2006/relationships/hyperlink" Target="http://online.zakon.kz/Document/?doc_id=30366245" TargetMode="External"/><Relationship Id="rId8114" Type="http://schemas.openxmlformats.org/officeDocument/2006/relationships/hyperlink" Target="http://online.zakon.kz/Document/?doc_id=31310976" TargetMode="External"/><Relationship Id="rId10044" Type="http://schemas.openxmlformats.org/officeDocument/2006/relationships/hyperlink" Target="http://online.zakon.kz/Document/?doc_id=31482533" TargetMode="External"/><Relationship Id="rId3259" Type="http://schemas.openxmlformats.org/officeDocument/2006/relationships/hyperlink" Target="http://online.zakon.kz/Document/?doc_id=30366245" TargetMode="External"/><Relationship Id="rId7130" Type="http://schemas.openxmlformats.org/officeDocument/2006/relationships/hyperlink" Target="http://online.zakon.kz/Document/?doc_id=30520771"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1312849" TargetMode="External"/><Relationship Id="rId4724" Type="http://schemas.openxmlformats.org/officeDocument/2006/relationships/hyperlink" Target="http://online.zakon.kz/Document/?doc_id=31037865" TargetMode="External"/><Relationship Id="rId10111" Type="http://schemas.openxmlformats.org/officeDocument/2006/relationships/hyperlink" Target="http://online.zakon.kz/Document/?doc_id=37072521"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310976" TargetMode="External"/><Relationship Id="rId6896" Type="http://schemas.openxmlformats.org/officeDocument/2006/relationships/hyperlink" Target="http://online.zakon.kz/Document/?doc_id=31482533" TargetMode="External"/><Relationship Id="rId7947" Type="http://schemas.openxmlformats.org/officeDocument/2006/relationships/hyperlink" Target="http://online.zakon.kz/Document/?doc_id=38754908" TargetMode="External"/><Relationship Id="rId10928" Type="http://schemas.openxmlformats.org/officeDocument/2006/relationships/hyperlink" Target="http://online.zakon.kz/Document/?doc_id=31548171"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518961" TargetMode="External"/><Relationship Id="rId2342" Type="http://schemas.openxmlformats.org/officeDocument/2006/relationships/hyperlink" Target="http://online.zakon.kz/Document/?doc_id=30520771"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1039509" TargetMode="External"/><Relationship Id="rId6963" Type="http://schemas.openxmlformats.org/officeDocument/2006/relationships/hyperlink" Target="http://online.zakon.kz/Document/?doc_id=31312849"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518961" TargetMode="External"/><Relationship Id="rId6616" Type="http://schemas.openxmlformats.org/officeDocument/2006/relationships/hyperlink" Target="http://online.zakon.kz/Document/?doc_id=30783576" TargetMode="External"/><Relationship Id="rId9022" Type="http://schemas.openxmlformats.org/officeDocument/2006/relationships/hyperlink" Target="http://online.zakon.kz/Document/?doc_id=31482533"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624803"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1481924" TargetMode="External"/><Relationship Id="rId5632" Type="http://schemas.openxmlformats.org/officeDocument/2006/relationships/hyperlink" Target="http://online.zakon.kz/Document/?doc_id=31635450" TargetMode="External"/><Relationship Id="rId8788" Type="http://schemas.openxmlformats.org/officeDocument/2006/relationships/hyperlink" Target="http://online.zakon.kz/Document/?doc_id=30364178" TargetMode="External"/><Relationship Id="rId9839" Type="http://schemas.openxmlformats.org/officeDocument/2006/relationships/hyperlink" Target="http://online.zakon.kz/Document/?doc_id=31635450" TargetMode="External"/><Relationship Id="rId3183" Type="http://schemas.openxmlformats.org/officeDocument/2006/relationships/hyperlink" Target="http://online.zakon.kz/Document/?doc_id=31094393" TargetMode="External"/><Relationship Id="rId4234" Type="http://schemas.openxmlformats.org/officeDocument/2006/relationships/hyperlink" Target="http://online.zakon.kz/Document/?doc_id=30366245" TargetMode="External"/><Relationship Id="rId1828" Type="http://schemas.openxmlformats.org/officeDocument/2006/relationships/hyperlink" Target="http://online.zakon.kz/Document/?doc_id=31637478" TargetMode="External"/><Relationship Id="rId3250" Type="http://schemas.openxmlformats.org/officeDocument/2006/relationships/hyperlink" Target="http://online.zakon.kz/Document/?doc_id=30366245" TargetMode="External"/><Relationship Id="rId7457" Type="http://schemas.openxmlformats.org/officeDocument/2006/relationships/hyperlink" Target="http://online.zakon.kz/Document/?doc_id=30366245" TargetMode="External"/><Relationship Id="rId8855" Type="http://schemas.openxmlformats.org/officeDocument/2006/relationships/hyperlink" Target="http://online.zakon.kz/Document/?doc_id=31122799" TargetMode="External"/><Relationship Id="rId9906" Type="http://schemas.openxmlformats.org/officeDocument/2006/relationships/hyperlink" Target="http://online.zakon.kz/Document/?doc_id=31094393" TargetMode="External"/><Relationship Id="rId10785" Type="http://schemas.openxmlformats.org/officeDocument/2006/relationships/hyperlink" Target="http://online.zakon.kz/Document/?doc_id=31518760"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624803" TargetMode="External"/><Relationship Id="rId6059" Type="http://schemas.openxmlformats.org/officeDocument/2006/relationships/hyperlink" Target="http://online.zakon.kz/Document/?doc_id=31312849" TargetMode="External"/><Relationship Id="rId7871" Type="http://schemas.openxmlformats.org/officeDocument/2006/relationships/hyperlink" Target="http://online.zakon.kz/Document/?doc_id=35263046" TargetMode="External"/><Relationship Id="rId8508" Type="http://schemas.openxmlformats.org/officeDocument/2006/relationships/hyperlink" Target="http://online.zakon.kz/Document/?doc_id=31037865" TargetMode="External"/><Relationship Id="rId8922" Type="http://schemas.openxmlformats.org/officeDocument/2006/relationships/hyperlink" Target="http://online.zakon.kz/Document/?doc_id=30520771" TargetMode="External"/><Relationship Id="rId10438" Type="http://schemas.openxmlformats.org/officeDocument/2006/relationships/hyperlink" Target="http://online.zakon.kz/Document/?doc_id=31637478" TargetMode="External"/><Relationship Id="rId10852" Type="http://schemas.openxmlformats.org/officeDocument/2006/relationships/hyperlink" Target="http://online.zakon.kz/Document/?doc_id=31212669" TargetMode="External"/><Relationship Id="rId6473" Type="http://schemas.openxmlformats.org/officeDocument/2006/relationships/hyperlink" Target="http://online.zakon.kz/Document/?doc_id=31637478" TargetMode="External"/><Relationship Id="rId7524" Type="http://schemas.openxmlformats.org/officeDocument/2006/relationships/hyperlink" Target="http://online.zakon.kz/Document/?doc_id=30366245" TargetMode="External"/><Relationship Id="rId10505" Type="http://schemas.openxmlformats.org/officeDocument/2006/relationships/hyperlink" Target="http://online.zakon.kz/Document/?doc_id=38127381"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113828" TargetMode="External"/><Relationship Id="rId5075" Type="http://schemas.openxmlformats.org/officeDocument/2006/relationships/hyperlink" Target="http://online.zakon.kz/Document/?doc_id=30366245" TargetMode="External"/><Relationship Id="rId6126" Type="http://schemas.openxmlformats.org/officeDocument/2006/relationships/hyperlink" Target="http://online.zakon.kz/Document/?doc_id=30366245" TargetMode="External"/><Relationship Id="rId6540" Type="http://schemas.openxmlformats.org/officeDocument/2006/relationships/hyperlink" Target="http://online.zakon.kz/Document/?doc_id=30366245" TargetMode="External"/><Relationship Id="rId9696" Type="http://schemas.openxmlformats.org/officeDocument/2006/relationships/hyperlink" Target="http://online.zakon.kz/Document/?doc_id=31318087" TargetMode="External"/><Relationship Id="rId1685" Type="http://schemas.openxmlformats.org/officeDocument/2006/relationships/hyperlink" Target="http://online.zakon.kz/Document/?doc_id=38127381" TargetMode="External"/><Relationship Id="rId2736" Type="http://schemas.openxmlformats.org/officeDocument/2006/relationships/hyperlink" Target="http://online.zakon.kz/Document/?doc_id=31548171" TargetMode="External"/><Relationship Id="rId4091" Type="http://schemas.openxmlformats.org/officeDocument/2006/relationships/hyperlink" Target="http://online.zakon.kz/Document/?doc_id=31481924" TargetMode="External"/><Relationship Id="rId5142" Type="http://schemas.openxmlformats.org/officeDocument/2006/relationships/hyperlink" Target="http://online.zakon.kz/Document/?doc_id=39256868" TargetMode="External"/><Relationship Id="rId8298" Type="http://schemas.openxmlformats.org/officeDocument/2006/relationships/hyperlink" Target="http://online.zakon.kz/Document/?doc_id=30783576" TargetMode="External"/><Relationship Id="rId9349" Type="http://schemas.openxmlformats.org/officeDocument/2006/relationships/hyperlink" Target="http://online.zakon.kz/Document/?doc_id=30914788" TargetMode="External"/><Relationship Id="rId9763" Type="http://schemas.openxmlformats.org/officeDocument/2006/relationships/hyperlink" Target="http://online.zakon.kz/Document/?doc_id=30443899" TargetMode="External"/><Relationship Id="rId11279" Type="http://schemas.openxmlformats.org/officeDocument/2006/relationships/hyperlink" Target="http://online.zakon.kz/Document/?doc_id=31637478"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51006061" TargetMode="External"/><Relationship Id="rId8365" Type="http://schemas.openxmlformats.org/officeDocument/2006/relationships/hyperlink" Target="http://online.zakon.kz/Document/?doc_id=30962414" TargetMode="External"/><Relationship Id="rId9416" Type="http://schemas.openxmlformats.org/officeDocument/2006/relationships/hyperlink" Target="http://online.zakon.kz/Document/?doc_id=31518761" TargetMode="External"/><Relationship Id="rId10295" Type="http://schemas.openxmlformats.org/officeDocument/2006/relationships/hyperlink" Target="http://online.zakon.kz/Document/?doc_id=31037865" TargetMode="External"/><Relationship Id="rId1405" Type="http://schemas.openxmlformats.org/officeDocument/2006/relationships/hyperlink" Target="http://online.zakon.kz/Document/?doc_id=31575296" TargetMode="External"/><Relationship Id="rId1752" Type="http://schemas.openxmlformats.org/officeDocument/2006/relationships/hyperlink" Target="http://online.zakon.kz/Document/?doc_id=38217621" TargetMode="External"/><Relationship Id="rId2803" Type="http://schemas.openxmlformats.org/officeDocument/2006/relationships/hyperlink" Target="http://online.zakon.kz/Document/?doc_id=31310976" TargetMode="External"/><Relationship Id="rId5959" Type="http://schemas.openxmlformats.org/officeDocument/2006/relationships/hyperlink" Target="http://online.zakon.kz/Document/?doc_id=31637324" TargetMode="External"/><Relationship Id="rId7381" Type="http://schemas.openxmlformats.org/officeDocument/2006/relationships/hyperlink" Target="http://online.zakon.kz/Document/?doc_id=37826464" TargetMode="External"/><Relationship Id="rId8018" Type="http://schemas.openxmlformats.org/officeDocument/2006/relationships/hyperlink" Target="http://online.zakon.kz/Document/?doc_id=31312849" TargetMode="External"/><Relationship Id="rId8432" Type="http://schemas.openxmlformats.org/officeDocument/2006/relationships/hyperlink" Target="http://online.zakon.kz/Document/?doc_id=31227435" TargetMode="External"/><Relationship Id="rId9830" Type="http://schemas.openxmlformats.org/officeDocument/2006/relationships/hyperlink" Target="http://online.zakon.kz/Document/?doc_id=31025648" TargetMode="External"/><Relationship Id="rId11346" Type="http://schemas.openxmlformats.org/officeDocument/2006/relationships/hyperlink" Target="http://online.zakon.kz/Document/?doc_id=32873082"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1037865" TargetMode="External"/><Relationship Id="rId7034" Type="http://schemas.openxmlformats.org/officeDocument/2006/relationships/hyperlink" Target="http://online.zakon.kz/Document/?doc_id=31212673" TargetMode="External"/><Relationship Id="rId10362" Type="http://schemas.openxmlformats.org/officeDocument/2006/relationships/hyperlink" Target="http://online.zakon.kz/Document/?doc_id=30366245" TargetMode="External"/><Relationship Id="rId11413" Type="http://schemas.openxmlformats.org/officeDocument/2006/relationships/hyperlink" Target="http://online.zakon.kz/Document/?doc_id=30782059"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635450" TargetMode="External"/><Relationship Id="rId3577" Type="http://schemas.openxmlformats.org/officeDocument/2006/relationships/hyperlink" Target="http://online.zakon.kz/Document/?doc_id=30366245"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8754908" TargetMode="External"/><Relationship Id="rId10015" Type="http://schemas.openxmlformats.org/officeDocument/2006/relationships/hyperlink" Target="http://online.zakon.kz/Document/?doc_id=30782059" TargetMode="External"/><Relationship Id="rId2593" Type="http://schemas.openxmlformats.org/officeDocument/2006/relationships/hyperlink" Target="http://online.zakon.kz/Document/?doc_id=30366245" TargetMode="External"/><Relationship Id="rId3644" Type="http://schemas.openxmlformats.org/officeDocument/2006/relationships/hyperlink" Target="http://online.zakon.kz/Document/?doc_id=30368034" TargetMode="External"/><Relationship Id="rId6050" Type="http://schemas.openxmlformats.org/officeDocument/2006/relationships/hyperlink" Target="http://online.zakon.kz/Document/?doc_id=30518961" TargetMode="External"/><Relationship Id="rId7101"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835176" TargetMode="External"/><Relationship Id="rId2246" Type="http://schemas.openxmlformats.org/officeDocument/2006/relationships/hyperlink" Target="http://online.zakon.kz/Document/?doc_id=37826464" TargetMode="External"/><Relationship Id="rId2660" Type="http://schemas.openxmlformats.org/officeDocument/2006/relationships/hyperlink" Target="http://online.zakon.kz/Document/?doc_id=31519607" TargetMode="External"/><Relationship Id="rId3711" Type="http://schemas.openxmlformats.org/officeDocument/2006/relationships/hyperlink" Target="http://online.zakon.kz/Document/?doc_id=31312849" TargetMode="External"/><Relationship Id="rId6867" Type="http://schemas.openxmlformats.org/officeDocument/2006/relationships/hyperlink" Target="http://online.zakon.kz/Document/?doc_id=30366245" TargetMode="External"/><Relationship Id="rId7918" Type="http://schemas.openxmlformats.org/officeDocument/2006/relationships/hyperlink" Target="http://online.zakon.kz/Document/?doc_id=37826464" TargetMode="External"/><Relationship Id="rId9273" Type="http://schemas.openxmlformats.org/officeDocument/2006/relationships/hyperlink" Target="http://online.zakon.kz/Document/?doc_id=38754908"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782059" TargetMode="External"/><Relationship Id="rId2313" Type="http://schemas.openxmlformats.org/officeDocument/2006/relationships/hyperlink" Target="http://online.zakon.kz/Document/?doc_id=30783576" TargetMode="External"/><Relationship Id="rId5469" Type="http://schemas.openxmlformats.org/officeDocument/2006/relationships/hyperlink" Target="http://online.zakon.kz/Document/?doc_id=30774053" TargetMode="External"/><Relationship Id="rId9340" Type="http://schemas.openxmlformats.org/officeDocument/2006/relationships/hyperlink" Target="http://online.zakon.kz/Document/?doc_id=30449762" TargetMode="External"/><Relationship Id="rId11270" Type="http://schemas.openxmlformats.org/officeDocument/2006/relationships/hyperlink" Target="http://online.zakon.kz/Document/?doc_id=30383291" TargetMode="External"/><Relationship Id="rId4485" Type="http://schemas.openxmlformats.org/officeDocument/2006/relationships/hyperlink" Target="http://online.zakon.kz/Document/?doc_id=30366245"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7072521" TargetMode="External"/><Relationship Id="rId6934" Type="http://schemas.openxmlformats.org/officeDocument/2006/relationships/hyperlink" Target="http://online.zakon.kz/Document/?doc_id=31482533" TargetMode="External"/><Relationship Id="rId3087" Type="http://schemas.openxmlformats.org/officeDocument/2006/relationships/hyperlink" Target="http://online.zakon.kz/Document/?doc_id=31094393" TargetMode="External"/><Relationship Id="rId4138" Type="http://schemas.openxmlformats.org/officeDocument/2006/relationships/hyperlink" Target="http://online.zakon.kz/Document/?doc_id=30518961" TargetMode="External"/><Relationship Id="rId5950" Type="http://schemas.openxmlformats.org/officeDocument/2006/relationships/hyperlink" Target="http://online.zakon.kz/Document/?doc_id=31039509" TargetMode="External"/><Relationship Id="rId4552" Type="http://schemas.openxmlformats.org/officeDocument/2006/relationships/hyperlink" Target="http://online.zakon.kz/Document/?doc_id=31037865" TargetMode="External"/><Relationship Id="rId5603" Type="http://schemas.openxmlformats.org/officeDocument/2006/relationships/hyperlink" Target="http://online.zakon.kz/Document/?doc_id=51003931" TargetMode="External"/><Relationship Id="rId8759" Type="http://schemas.openxmlformats.org/officeDocument/2006/relationships/hyperlink" Target="http://online.zakon.kz/Document/?doc_id=31094393" TargetMode="External"/><Relationship Id="rId10689" Type="http://schemas.openxmlformats.org/officeDocument/2006/relationships/hyperlink" Target="http://online.zakon.kz/Document/?doc_id=31646018" TargetMode="External"/><Relationship Id="rId3154" Type="http://schemas.openxmlformats.org/officeDocument/2006/relationships/hyperlink" Target="http://online.zakon.kz/Document/?doc_id=31481924" TargetMode="External"/><Relationship Id="rId4205" Type="http://schemas.openxmlformats.org/officeDocument/2006/relationships/hyperlink" Target="http://online.zakon.kz/Document/?doc_id=30858918" TargetMode="External"/><Relationship Id="rId7775" Type="http://schemas.openxmlformats.org/officeDocument/2006/relationships/hyperlink" Target="http://online.zakon.kz/Document/?doc_id=30569572" TargetMode="External"/><Relationship Id="rId8826" Type="http://schemas.openxmlformats.org/officeDocument/2006/relationships/hyperlink" Target="http://online.zakon.kz/Document/?doc_id=30366245" TargetMode="External"/><Relationship Id="rId10756" Type="http://schemas.openxmlformats.org/officeDocument/2006/relationships/hyperlink" Target="http://online.zakon.kz/Document/?doc_id=51018466" TargetMode="External"/><Relationship Id="rId2170" Type="http://schemas.openxmlformats.org/officeDocument/2006/relationships/hyperlink" Target="http://online.zakon.kz/Document/?doc_id=31025648" TargetMode="External"/><Relationship Id="rId3221" Type="http://schemas.openxmlformats.org/officeDocument/2006/relationships/hyperlink" Target="http://online.zakon.kz/Document/?doc_id=51035552" TargetMode="External"/><Relationship Id="rId6377" Type="http://schemas.openxmlformats.org/officeDocument/2006/relationships/hyperlink" Target="http://online.zakon.kz/Document/?doc_id=31039509"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1037865" TargetMode="External"/><Relationship Id="rId7842" Type="http://schemas.openxmlformats.org/officeDocument/2006/relationships/hyperlink" Target="http://online.zakon.kz/Document/?doc_id=31037865" TargetMode="External"/><Relationship Id="rId10409" Type="http://schemas.openxmlformats.org/officeDocument/2006/relationships/hyperlink" Target="http://online.zakon.kz/Document/?doc_id=31635450"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3169991" TargetMode="External"/><Relationship Id="rId2987" Type="http://schemas.openxmlformats.org/officeDocument/2006/relationships/hyperlink" Target="http://online.zakon.kz/Document/?doc_id=31310976" TargetMode="External"/><Relationship Id="rId5393" Type="http://schemas.openxmlformats.org/officeDocument/2006/relationships/hyperlink" Target="http://online.zakon.kz/Document/?doc_id=30782059" TargetMode="External"/><Relationship Id="rId6444" Type="http://schemas.openxmlformats.org/officeDocument/2006/relationships/hyperlink" Target="http://online.zakon.kz/Document/?doc_id=30366245" TargetMode="External"/><Relationship Id="rId10823" Type="http://schemas.openxmlformats.org/officeDocument/2006/relationships/hyperlink" Target="http://online.zakon.kz/Document/?doc_id=31225158"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5046" Type="http://schemas.openxmlformats.org/officeDocument/2006/relationships/hyperlink" Target="http://online.zakon.kz/Document/?doc_id=31635450" TargetMode="External"/><Relationship Id="rId5460" Type="http://schemas.openxmlformats.org/officeDocument/2006/relationships/hyperlink" Target="http://online.zakon.kz/Document/?doc_id=31481924" TargetMode="External"/><Relationship Id="rId6511" Type="http://schemas.openxmlformats.org/officeDocument/2006/relationships/hyperlink" Target="http://online.zakon.kz/Document/?doc_id=31312849" TargetMode="External"/><Relationship Id="rId9667" Type="http://schemas.openxmlformats.org/officeDocument/2006/relationships/hyperlink" Target="http://online.zakon.kz/Document/?doc_id=31094393" TargetMode="External"/><Relationship Id="rId4062" Type="http://schemas.openxmlformats.org/officeDocument/2006/relationships/hyperlink" Target="http://online.zakon.kz/Document/?doc_id=37826464" TargetMode="External"/><Relationship Id="rId5113" Type="http://schemas.openxmlformats.org/officeDocument/2006/relationships/hyperlink" Target="http://online.zakon.kz/Document/?doc_id=51013880" TargetMode="External"/><Relationship Id="rId8269" Type="http://schemas.openxmlformats.org/officeDocument/2006/relationships/hyperlink" Target="http://online.zakon.kz/Document/?doc_id=38754908" TargetMode="External"/><Relationship Id="rId1656" Type="http://schemas.openxmlformats.org/officeDocument/2006/relationships/hyperlink" Target="http://online.zakon.kz/Document/?doc_id=38127381"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2800245" TargetMode="External"/><Relationship Id="rId9734" Type="http://schemas.openxmlformats.org/officeDocument/2006/relationships/hyperlink" Target="http://online.zakon.kz/Document/?doc_id=30782059" TargetMode="External"/><Relationship Id="rId10199" Type="http://schemas.openxmlformats.org/officeDocument/2006/relationships/hyperlink" Target="http://online.zakon.kz/Document/?doc_id=30366245" TargetMode="External"/><Relationship Id="rId1309" Type="http://schemas.openxmlformats.org/officeDocument/2006/relationships/hyperlink" Target="http://online.zakon.kz/Document/?doc_id=31615135" TargetMode="External"/><Relationship Id="rId1723" Type="http://schemas.openxmlformats.org/officeDocument/2006/relationships/hyperlink" Target="http://online.zakon.kz/Document/?doc_id=35263046" TargetMode="External"/><Relationship Id="rId4879" Type="http://schemas.openxmlformats.org/officeDocument/2006/relationships/hyperlink" Target="http://online.zakon.kz/Document/?doc_id=31037865" TargetMode="External"/><Relationship Id="rId7285" Type="http://schemas.openxmlformats.org/officeDocument/2006/relationships/hyperlink" Target="http://online.zakon.kz/Document/?doc_id=30565734" TargetMode="External"/><Relationship Id="rId8336" Type="http://schemas.openxmlformats.org/officeDocument/2006/relationships/hyperlink" Target="http://online.zakon.kz/Document/?doc_id=31312849" TargetMode="External"/><Relationship Id="rId8750" Type="http://schemas.openxmlformats.org/officeDocument/2006/relationships/hyperlink" Target="http://online.zakon.kz/Document/?doc_id=31310976" TargetMode="External"/><Relationship Id="rId9801" Type="http://schemas.openxmlformats.org/officeDocument/2006/relationships/hyperlink" Target="http://online.zakon.kz/Document/?doc_id=35263046" TargetMode="External"/><Relationship Id="rId10266" Type="http://schemas.openxmlformats.org/officeDocument/2006/relationships/hyperlink" Target="http://online.zakon.kz/Document/?doc_id=31094393" TargetMode="External"/><Relationship Id="rId10680" Type="http://schemas.openxmlformats.org/officeDocument/2006/relationships/hyperlink" Target="http://online.zakon.kz/Document/?doc_id=31646018" TargetMode="External"/><Relationship Id="rId11317" Type="http://schemas.openxmlformats.org/officeDocument/2006/relationships/hyperlink" Target="http://online.zakon.kz/Document/?doc_id=31025648"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1635450" TargetMode="External"/><Relationship Id="rId4946" Type="http://schemas.openxmlformats.org/officeDocument/2006/relationships/hyperlink" Target="http://online.zakon.kz/Document/?doc_id=30366245" TargetMode="External"/><Relationship Id="rId7352" Type="http://schemas.openxmlformats.org/officeDocument/2006/relationships/hyperlink" Target="http://online.zakon.kz/Document/?doc_id=31482533" TargetMode="External"/><Relationship Id="rId8403" Type="http://schemas.openxmlformats.org/officeDocument/2006/relationships/hyperlink" Target="http://online.zakon.kz/Document/?doc_id=31416324" TargetMode="External"/><Relationship Id="rId10333" Type="http://schemas.openxmlformats.org/officeDocument/2006/relationships/hyperlink" Target="http://online.zakon.kz/Document/?doc_id=38127381" TargetMode="External"/><Relationship Id="rId2497" Type="http://schemas.openxmlformats.org/officeDocument/2006/relationships/hyperlink" Target="http://online.zakon.kz/Document/?doc_id=31482533" TargetMode="External"/><Relationship Id="rId3548" Type="http://schemas.openxmlformats.org/officeDocument/2006/relationships/hyperlink" Target="http://online.zakon.kz/Document/?doc_id=31411217" TargetMode="External"/><Relationship Id="rId7005" Type="http://schemas.openxmlformats.org/officeDocument/2006/relationships/hyperlink" Target="http://online.zakon.kz/Document/?doc_id=37826464"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1481924" TargetMode="External"/><Relationship Id="rId3962" Type="http://schemas.openxmlformats.org/officeDocument/2006/relationships/hyperlink" Target="http://online.zakon.kz/Document/?doc_id=31037865" TargetMode="External"/><Relationship Id="rId6021" Type="http://schemas.openxmlformats.org/officeDocument/2006/relationships/hyperlink" Target="http://online.zakon.kz/Document/?doc_id=30565734" TargetMode="External"/><Relationship Id="rId9177" Type="http://schemas.openxmlformats.org/officeDocument/2006/relationships/hyperlink" Target="http://online.zakon.kz/Document/?doc_id=30854416" TargetMode="External"/><Relationship Id="rId9591" Type="http://schemas.openxmlformats.org/officeDocument/2006/relationships/hyperlink" Target="http://online.zakon.kz/Document/?doc_id=31037865" TargetMode="External"/><Relationship Id="rId10400" Type="http://schemas.openxmlformats.org/officeDocument/2006/relationships/hyperlink" Target="http://online.zakon.kz/Document/?doc_id=30565734"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635450" TargetMode="External"/><Relationship Id="rId2217" Type="http://schemas.openxmlformats.org/officeDocument/2006/relationships/hyperlink" Target="http://online.zakon.kz/Document/?doc_id=31637478" TargetMode="External"/><Relationship Id="rId8193" Type="http://schemas.openxmlformats.org/officeDocument/2006/relationships/hyperlink" Target="http://online.zakon.kz/Document/?doc_id=30408788" TargetMode="External"/><Relationship Id="rId9244" Type="http://schemas.openxmlformats.org/officeDocument/2006/relationships/hyperlink" Target="http://online.zakon.kz/Document/?doc_id=31416324"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8217621" TargetMode="External"/><Relationship Id="rId2631" Type="http://schemas.openxmlformats.org/officeDocument/2006/relationships/hyperlink" Target="http://online.zakon.kz/Document/?doc_id=30565734" TargetMode="External"/><Relationship Id="rId4389" Type="http://schemas.openxmlformats.org/officeDocument/2006/relationships/hyperlink" Target="http://online.zakon.kz/Document/?doc_id=31037865" TargetMode="External"/><Relationship Id="rId5787" Type="http://schemas.openxmlformats.org/officeDocument/2006/relationships/hyperlink" Target="http://online.zakon.kz/Document/?doc_id=30366245" TargetMode="External"/><Relationship Id="rId6838" Type="http://schemas.openxmlformats.org/officeDocument/2006/relationships/hyperlink" Target="http://online.zakon.kz/Document/?doc_id=31481924" TargetMode="External"/><Relationship Id="rId11174" Type="http://schemas.openxmlformats.org/officeDocument/2006/relationships/hyperlink" Target="http://online.zakon.kz/Document/?doc_id=31574510"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620143" TargetMode="External"/><Relationship Id="rId5854" Type="http://schemas.openxmlformats.org/officeDocument/2006/relationships/hyperlink" Target="http://online.zakon.kz/Document/?doc_id=31300045" TargetMode="External"/><Relationship Id="rId6905" Type="http://schemas.openxmlformats.org/officeDocument/2006/relationships/hyperlink" Target="http://online.zakon.kz/Document/?doc_id=30384784" TargetMode="External"/><Relationship Id="rId8260" Type="http://schemas.openxmlformats.org/officeDocument/2006/relationships/hyperlink" Target="http://online.zakon.kz/Document/?doc_id=30520771" TargetMode="External"/><Relationship Id="rId9311" Type="http://schemas.openxmlformats.org/officeDocument/2006/relationships/hyperlink" Target="http://online.zakon.kz/Document/?doc_id=31481924" TargetMode="External"/><Relationship Id="rId10190" Type="http://schemas.openxmlformats.org/officeDocument/2006/relationships/hyperlink" Target="http://online.zakon.kz/Document/?doc_id=31225158" TargetMode="External"/><Relationship Id="rId11241" Type="http://schemas.openxmlformats.org/officeDocument/2006/relationships/hyperlink" Target="http://online.zakon.kz/Document/?doc_id=31637478" TargetMode="External"/><Relationship Id="rId1300" Type="http://schemas.openxmlformats.org/officeDocument/2006/relationships/hyperlink" Target="http://online.zakon.kz/Document/?doc_id=31625036" TargetMode="External"/><Relationship Id="rId4456" Type="http://schemas.openxmlformats.org/officeDocument/2006/relationships/hyperlink" Target="http://online.zakon.kz/Document/?doc_id=38004980"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2333633" TargetMode="External"/><Relationship Id="rId5921" Type="http://schemas.openxmlformats.org/officeDocument/2006/relationships/hyperlink" Target="http://online.zakon.kz/Document/?doc_id=31311654" TargetMode="External"/><Relationship Id="rId3058" Type="http://schemas.openxmlformats.org/officeDocument/2006/relationships/hyperlink" Target="http://online.zakon.kz/Document/?doc_id=30092072" TargetMode="External"/><Relationship Id="rId3472" Type="http://schemas.openxmlformats.org/officeDocument/2006/relationships/hyperlink" Target="http://online.zakon.kz/Document/?doc_id=30384673" TargetMode="External"/><Relationship Id="rId4109" Type="http://schemas.openxmlformats.org/officeDocument/2006/relationships/hyperlink" Target="http://online.zakon.kz/Document/?doc_id=36083458" TargetMode="External"/><Relationship Id="rId4523" Type="http://schemas.openxmlformats.org/officeDocument/2006/relationships/hyperlink" Target="http://online.zakon.kz/Document/?doc_id=31037865" TargetMode="External"/><Relationship Id="rId7679" Type="http://schemas.openxmlformats.org/officeDocument/2006/relationships/hyperlink" Target="http://online.zakon.kz/Document/?doc_id=35263046"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7072521" TargetMode="External"/><Relationship Id="rId3125" Type="http://schemas.openxmlformats.org/officeDocument/2006/relationships/hyperlink" Target="http://online.zakon.kz/Document/?doc_id=30366245" TargetMode="External"/><Relationship Id="rId6695" Type="http://schemas.openxmlformats.org/officeDocument/2006/relationships/hyperlink" Target="http://online.zakon.kz/Document/?doc_id=32333633" TargetMode="External"/><Relationship Id="rId7746" Type="http://schemas.openxmlformats.org/officeDocument/2006/relationships/hyperlink" Target="http://online.zakon.kz/Document/?doc_id=38353959"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1310976" TargetMode="External"/><Relationship Id="rId5297" Type="http://schemas.openxmlformats.org/officeDocument/2006/relationships/hyperlink" Target="http://online.zakon.kz/Document/?doc_id=31310976" TargetMode="External"/><Relationship Id="rId6348" Type="http://schemas.openxmlformats.org/officeDocument/2006/relationships/hyperlink" Target="http://online.zakon.kz/Document/?doc_id=31312849" TargetMode="External"/><Relationship Id="rId10727" Type="http://schemas.openxmlformats.org/officeDocument/2006/relationships/hyperlink" Target="http://online.zakon.kz/Document/?doc_id=31310976" TargetMode="External"/><Relationship Id="rId113" Type="http://schemas.openxmlformats.org/officeDocument/2006/relationships/hyperlink" Target="http://online.zakon.kz/Document/?doc_id=31310973" TargetMode="External"/><Relationship Id="rId6762" Type="http://schemas.openxmlformats.org/officeDocument/2006/relationships/hyperlink" Target="http://online.zakon.kz/Document/?doc_id=31025648" TargetMode="External"/><Relationship Id="rId7813" Type="http://schemas.openxmlformats.org/officeDocument/2006/relationships/hyperlink" Target="http://online.zakon.kz/Document/?doc_id=30366245"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037865" TargetMode="External"/><Relationship Id="rId5364" Type="http://schemas.openxmlformats.org/officeDocument/2006/relationships/hyperlink" Target="http://online.zakon.kz/Document/?doc_id=30366245" TargetMode="External"/><Relationship Id="rId6415" Type="http://schemas.openxmlformats.org/officeDocument/2006/relationships/hyperlink" Target="http://online.zakon.kz/Document/?doc_id=35263046" TargetMode="External"/><Relationship Id="rId9985" Type="http://schemas.openxmlformats.org/officeDocument/2006/relationships/hyperlink" Target="http://online.zakon.kz/Document/?doc_id=31635450" TargetMode="External"/><Relationship Id="rId1974" Type="http://schemas.openxmlformats.org/officeDocument/2006/relationships/hyperlink" Target="http://online.zakon.kz/Document/?doc_id=31481924" TargetMode="External"/><Relationship Id="rId4380" Type="http://schemas.openxmlformats.org/officeDocument/2006/relationships/hyperlink" Target="http://online.zakon.kz/Document/?doc_id=31637478" TargetMode="External"/><Relationship Id="rId5431" Type="http://schemas.openxmlformats.org/officeDocument/2006/relationships/hyperlink" Target="http://online.zakon.kz/Document/?doc_id=37072521" TargetMode="External"/><Relationship Id="rId8587" Type="http://schemas.openxmlformats.org/officeDocument/2006/relationships/hyperlink" Target="http://online.zakon.kz/Document/?doc_id=31034316" TargetMode="External"/><Relationship Id="rId9638" Type="http://schemas.openxmlformats.org/officeDocument/2006/relationships/hyperlink" Target="http://online.zakon.kz/Document/?doc_id=31094393" TargetMode="External"/><Relationship Id="rId1627" Type="http://schemas.openxmlformats.org/officeDocument/2006/relationships/hyperlink" Target="http://online.zakon.kz/Document/?doc_id=35263046" TargetMode="External"/><Relationship Id="rId4033" Type="http://schemas.openxmlformats.org/officeDocument/2006/relationships/hyperlink" Target="http://online.zakon.kz/Document/?doc_id=35263046" TargetMode="External"/><Relationship Id="rId7189" Type="http://schemas.openxmlformats.org/officeDocument/2006/relationships/hyperlink" Target="http://online.zakon.kz/Document/?doc_id=30835176" TargetMode="External"/><Relationship Id="rId8654" Type="http://schemas.openxmlformats.org/officeDocument/2006/relationships/hyperlink" Target="http://online.zakon.kz/Document/?doc_id=31312849" TargetMode="External"/><Relationship Id="rId9705" Type="http://schemas.openxmlformats.org/officeDocument/2006/relationships/hyperlink" Target="http://online.zakon.kz/Document/?doc_id=31635450" TargetMode="External"/><Relationship Id="rId10584" Type="http://schemas.openxmlformats.org/officeDocument/2006/relationships/hyperlink" Target="http://online.zakon.kz/Document/?doc_id=30782059" TargetMode="External"/><Relationship Id="rId3799" Type="http://schemas.openxmlformats.org/officeDocument/2006/relationships/hyperlink" Target="http://online.zakon.kz/Document/?doc_id=31565336" TargetMode="External"/><Relationship Id="rId4100" Type="http://schemas.openxmlformats.org/officeDocument/2006/relationships/hyperlink" Target="http://online.zakon.kz/Document/?doc_id=31037865" TargetMode="External"/><Relationship Id="rId7256" Type="http://schemas.openxmlformats.org/officeDocument/2006/relationships/hyperlink" Target="http://online.zakon.kz/Document/?doc_id=30366245" TargetMode="External"/><Relationship Id="rId7670" Type="http://schemas.openxmlformats.org/officeDocument/2006/relationships/hyperlink" Target="http://online.zakon.kz/Document/?doc_id=30366245" TargetMode="External"/><Relationship Id="rId8307" Type="http://schemas.openxmlformats.org/officeDocument/2006/relationships/hyperlink" Target="http://online.zakon.kz/Document/?doc_id=30366245" TargetMode="External"/><Relationship Id="rId8721" Type="http://schemas.openxmlformats.org/officeDocument/2006/relationships/hyperlink" Target="http://online.zakon.kz/Document/?doc_id=32800245" TargetMode="External"/><Relationship Id="rId10237" Type="http://schemas.openxmlformats.org/officeDocument/2006/relationships/hyperlink" Target="http://online.zakon.kz/Document/?doc_id=31405036" TargetMode="External"/><Relationship Id="rId6272" Type="http://schemas.openxmlformats.org/officeDocument/2006/relationships/hyperlink" Target="http://online.zakon.kz/Document/?doc_id=30388346" TargetMode="External"/><Relationship Id="rId7323" Type="http://schemas.openxmlformats.org/officeDocument/2006/relationships/hyperlink" Target="http://online.zakon.kz/Document/?doc_id=38917866" TargetMode="External"/><Relationship Id="rId10651" Type="http://schemas.openxmlformats.org/officeDocument/2006/relationships/hyperlink" Target="http://online.zakon.kz/Document/?doc_id=39477265" TargetMode="External"/><Relationship Id="rId3866" Type="http://schemas.openxmlformats.org/officeDocument/2006/relationships/hyperlink" Target="http://online.zakon.kz/Document/?doc_id=51004032" TargetMode="External"/><Relationship Id="rId4917" Type="http://schemas.openxmlformats.org/officeDocument/2006/relationships/hyperlink" Target="http://online.zakon.kz/Document/?doc_id=37072521" TargetMode="External"/><Relationship Id="rId9495" Type="http://schemas.openxmlformats.org/officeDocument/2006/relationships/hyperlink" Target="http://online.zakon.kz/Document/?doc_id=30782059" TargetMode="External"/><Relationship Id="rId10304" Type="http://schemas.openxmlformats.org/officeDocument/2006/relationships/hyperlink" Target="http://online.zakon.kz/Document/?doc_id=31310976"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1312849" TargetMode="External"/><Relationship Id="rId2882" Type="http://schemas.openxmlformats.org/officeDocument/2006/relationships/hyperlink" Target="http://online.zakon.kz/Document/?doc_id=31310976" TargetMode="External"/><Relationship Id="rId3519" Type="http://schemas.openxmlformats.org/officeDocument/2006/relationships/hyperlink" Target="http://online.zakon.kz/Document/?doc_id=30518961" TargetMode="External"/><Relationship Id="rId3933" Type="http://schemas.openxmlformats.org/officeDocument/2006/relationships/hyperlink" Target="http://online.zakon.kz/Document/?doc_id=31635450" TargetMode="External"/><Relationship Id="rId8097" Type="http://schemas.openxmlformats.org/officeDocument/2006/relationships/hyperlink" Target="http://online.zakon.kz/Document/?doc_id=31481924" TargetMode="External"/><Relationship Id="rId9148" Type="http://schemas.openxmlformats.org/officeDocument/2006/relationships/hyperlink" Target="http://online.zakon.kz/Document/?doc_id=31122069"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518961" TargetMode="External"/><Relationship Id="rId2535" Type="http://schemas.openxmlformats.org/officeDocument/2006/relationships/hyperlink" Target="http://online.zakon.kz/Document/?doc_id=37072521" TargetMode="External"/><Relationship Id="rId9562" Type="http://schemas.openxmlformats.org/officeDocument/2006/relationships/hyperlink" Target="http://online.zakon.kz/Document/?doc_id=30366245" TargetMode="External"/><Relationship Id="rId11078" Type="http://schemas.openxmlformats.org/officeDocument/2006/relationships/hyperlink" Target="http://online.zakon.kz/Document/?doc_id=31548171" TargetMode="External"/><Relationship Id="rId11492" Type="http://schemas.openxmlformats.org/officeDocument/2006/relationships/hyperlink" Target="http://online.zakon.kz/Document/?doc_id=30569572"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51006061" TargetMode="External"/><Relationship Id="rId1551" Type="http://schemas.openxmlformats.org/officeDocument/2006/relationships/hyperlink" Target="http://online.zakon.kz/Document/?doc_id=30366245"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0366245" TargetMode="External"/><Relationship Id="rId6809" Type="http://schemas.openxmlformats.org/officeDocument/2006/relationships/hyperlink" Target="http://online.zakon.kz/Document/?doc_id=37826464" TargetMode="External"/><Relationship Id="rId8164" Type="http://schemas.openxmlformats.org/officeDocument/2006/relationships/hyperlink" Target="http://online.zakon.kz/Document/?doc_id=31310976" TargetMode="External"/><Relationship Id="rId9215" Type="http://schemas.openxmlformats.org/officeDocument/2006/relationships/hyperlink" Target="http://online.zakon.kz/Document/?doc_id=31482533" TargetMode="External"/><Relationship Id="rId10094" Type="http://schemas.openxmlformats.org/officeDocument/2006/relationships/hyperlink" Target="http://online.zakon.kz/Document/?doc_id=30835176" TargetMode="External"/><Relationship Id="rId11145" Type="http://schemas.openxmlformats.org/officeDocument/2006/relationships/hyperlink" Target="http://online.zakon.kz/Document/?doc_id=30783576" TargetMode="External"/><Relationship Id="rId1204" Type="http://schemas.openxmlformats.org/officeDocument/2006/relationships/hyperlink" Target="http://online.zakon.kz/Document/?doc_id=31037865" TargetMode="External"/><Relationship Id="rId4774" Type="http://schemas.openxmlformats.org/officeDocument/2006/relationships/hyperlink" Target="http://online.zakon.kz/Document/?doc_id=31483442" TargetMode="External"/><Relationship Id="rId5825" Type="http://schemas.openxmlformats.org/officeDocument/2006/relationships/hyperlink" Target="http://online.zakon.kz/Document/?doc_id=30443961" TargetMode="External"/><Relationship Id="rId7180" Type="http://schemas.openxmlformats.org/officeDocument/2006/relationships/hyperlink" Target="http://online.zakon.kz/Document/?doc_id=30366245" TargetMode="External"/><Relationship Id="rId8231" Type="http://schemas.openxmlformats.org/officeDocument/2006/relationships/hyperlink" Target="http://online.zakon.kz/Document/?doc_id=31635450" TargetMode="External"/><Relationship Id="rId10161" Type="http://schemas.openxmlformats.org/officeDocument/2006/relationships/hyperlink" Target="http://online.zakon.kz/Document/?doc_id=30835176" TargetMode="External"/><Relationship Id="rId11212" Type="http://schemas.openxmlformats.org/officeDocument/2006/relationships/hyperlink" Target="http://online.zakon.kz/Document/?doc_id=31310976" TargetMode="External"/><Relationship Id="rId3376" Type="http://schemas.openxmlformats.org/officeDocument/2006/relationships/hyperlink" Target="http://online.zakon.kz/Document/?doc_id=31039509" TargetMode="External"/><Relationship Id="rId4427" Type="http://schemas.openxmlformats.org/officeDocument/2006/relationships/hyperlink" Target="http://online.zakon.kz/Document/?doc_id=30518961"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569572" TargetMode="External"/><Relationship Id="rId3029" Type="http://schemas.openxmlformats.org/officeDocument/2006/relationships/hyperlink" Target="http://online.zakon.kz/Document/?doc_id=31575296" TargetMode="External"/><Relationship Id="rId3790" Type="http://schemas.openxmlformats.org/officeDocument/2006/relationships/hyperlink" Target="http://online.zakon.kz/Document/?doc_id=38754908" TargetMode="External"/><Relationship Id="rId4841" Type="http://schemas.openxmlformats.org/officeDocument/2006/relationships/hyperlink" Target="http://online.zakon.kz/Document/?doc_id=37072521" TargetMode="External"/><Relationship Id="rId6599" Type="http://schemas.openxmlformats.org/officeDocument/2006/relationships/hyperlink" Target="http://online.zakon.kz/Document/?doc_id=35263046" TargetMode="External"/><Relationship Id="rId7997" Type="http://schemas.openxmlformats.org/officeDocument/2006/relationships/hyperlink" Target="http://online.zakon.kz/Document/?doc_id=30384673" TargetMode="External"/><Relationship Id="rId10978" Type="http://schemas.openxmlformats.org/officeDocument/2006/relationships/hyperlink" Target="http://online.zakon.kz/Document/?doc_id=30449266"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84673" TargetMode="External"/><Relationship Id="rId3443" Type="http://schemas.openxmlformats.org/officeDocument/2006/relationships/hyperlink" Target="http://online.zakon.kz/Document/?doc_id=30366245" TargetMode="External"/><Relationship Id="rId9072" Type="http://schemas.openxmlformats.org/officeDocument/2006/relationships/hyperlink" Target="http://online.zakon.kz/Document/?doc_id=31308043" TargetMode="External"/><Relationship Id="rId3510" Type="http://schemas.openxmlformats.org/officeDocument/2006/relationships/hyperlink" Target="http://online.zakon.kz/Document/?doc_id=30565734" TargetMode="External"/><Relationship Id="rId6666" Type="http://schemas.openxmlformats.org/officeDocument/2006/relationships/hyperlink" Target="http://online.zakon.kz/Document/?doc_id=31615135" TargetMode="External"/><Relationship Id="rId7717" Type="http://schemas.openxmlformats.org/officeDocument/2006/relationships/hyperlink" Target="http://online.zakon.kz/Document/?doc_id=1026672"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520771" TargetMode="External"/><Relationship Id="rId5268" Type="http://schemas.openxmlformats.org/officeDocument/2006/relationships/hyperlink" Target="http://online.zakon.kz/Document/?doc_id=30366245" TargetMode="External"/><Relationship Id="rId5682" Type="http://schemas.openxmlformats.org/officeDocument/2006/relationships/hyperlink" Target="http://online.zakon.kz/Document/?doc_id=31310976" TargetMode="External"/><Relationship Id="rId6319" Type="http://schemas.openxmlformats.org/officeDocument/2006/relationships/hyperlink" Target="http://online.zakon.kz/Document/?doc_id=30366245" TargetMode="External"/><Relationship Id="rId6733" Type="http://schemas.openxmlformats.org/officeDocument/2006/relationships/hyperlink" Target="http://online.zakon.kz/Document/?doc_id=30783576" TargetMode="External"/><Relationship Id="rId9889" Type="http://schemas.openxmlformats.org/officeDocument/2006/relationships/hyperlink" Target="http://online.zakon.kz/Document/?doc_id=35263046" TargetMode="External"/><Relationship Id="rId1878" Type="http://schemas.openxmlformats.org/officeDocument/2006/relationships/hyperlink" Target="http://online.zakon.kz/Document/?doc_id=31482533" TargetMode="External"/><Relationship Id="rId2929" Type="http://schemas.openxmlformats.org/officeDocument/2006/relationships/hyperlink" Target="http://online.zakon.kz/Document/?doc_id=31197353" TargetMode="External"/><Relationship Id="rId4284" Type="http://schemas.openxmlformats.org/officeDocument/2006/relationships/hyperlink" Target="http://online.zakon.kz/Document/?doc_id=31037865" TargetMode="External"/><Relationship Id="rId5335" Type="http://schemas.openxmlformats.org/officeDocument/2006/relationships/hyperlink" Target="http://online.zakon.kz/Document/?doc_id=31037865" TargetMode="External"/><Relationship Id="rId9956" Type="http://schemas.openxmlformats.org/officeDocument/2006/relationships/hyperlink" Target="http://online.zakon.kz/Document/?doc_id=31548171" TargetMode="External"/><Relationship Id="rId4351" Type="http://schemas.openxmlformats.org/officeDocument/2006/relationships/hyperlink" Target="http://online.zakon.kz/Document/?doc_id=30384784" TargetMode="External"/><Relationship Id="rId5402" Type="http://schemas.openxmlformats.org/officeDocument/2006/relationships/hyperlink" Target="http://online.zakon.kz/Document/?doc_id=30783576" TargetMode="External"/><Relationship Id="rId6800" Type="http://schemas.openxmlformats.org/officeDocument/2006/relationships/hyperlink" Target="http://online.zakon.kz/Document/?doc_id=51044359" TargetMode="External"/><Relationship Id="rId8558" Type="http://schemas.openxmlformats.org/officeDocument/2006/relationships/hyperlink" Target="http://online.zakon.kz/Document/?doc_id=31034351" TargetMode="External"/><Relationship Id="rId9609" Type="http://schemas.openxmlformats.org/officeDocument/2006/relationships/hyperlink" Target="http://online.zakon.kz/Document/?doc_id=31637478" TargetMode="External"/><Relationship Id="rId1945" Type="http://schemas.openxmlformats.org/officeDocument/2006/relationships/hyperlink" Target="http://online.zakon.kz/Document/?doc_id=30518961" TargetMode="External"/><Relationship Id="rId4004" Type="http://schemas.openxmlformats.org/officeDocument/2006/relationships/hyperlink" Target="http://online.zakon.kz/Document/?doc_id=38368653" TargetMode="External"/><Relationship Id="rId8972" Type="http://schemas.openxmlformats.org/officeDocument/2006/relationships/hyperlink" Target="http://online.zakon.kz/Document/?doc_id=31113828" TargetMode="External"/><Relationship Id="rId10488" Type="http://schemas.openxmlformats.org/officeDocument/2006/relationships/hyperlink" Target="http://online.zakon.kz/Document/?doc_id=30384784" TargetMode="External"/><Relationship Id="rId11539" Type="http://schemas.openxmlformats.org/officeDocument/2006/relationships/hyperlink" Target="http://online.zakon.kz/Document/?doc_id=38127381" TargetMode="External"/><Relationship Id="rId3020" Type="http://schemas.openxmlformats.org/officeDocument/2006/relationships/hyperlink" Target="http://online.zakon.kz/Document/?doc_id=30366245"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0366245" TargetMode="External"/><Relationship Id="rId7574" Type="http://schemas.openxmlformats.org/officeDocument/2006/relationships/hyperlink" Target="http://online.zakon.kz/Document/?doc_id=31037865" TargetMode="External"/><Relationship Id="rId8625" Type="http://schemas.openxmlformats.org/officeDocument/2006/relationships/hyperlink" Target="http://online.zakon.kz/Document/?doc_id=31113828" TargetMode="External"/><Relationship Id="rId10555" Type="http://schemas.openxmlformats.org/officeDocument/2006/relationships/hyperlink" Target="http://online.zakon.kz/Document/?doc_id=31414186" TargetMode="External"/><Relationship Id="rId6590" Type="http://schemas.openxmlformats.org/officeDocument/2006/relationships/hyperlink" Target="http://online.zakon.kz/Document/?doc_id=30366245" TargetMode="External"/><Relationship Id="rId7641" Type="http://schemas.openxmlformats.org/officeDocument/2006/relationships/hyperlink" Target="http://online.zakon.kz/Document/?doc_id=30565734" TargetMode="External"/><Relationship Id="rId10208" Type="http://schemas.openxmlformats.org/officeDocument/2006/relationships/hyperlink" Target="http://online.zakon.kz/Document/?doc_id=38218950" TargetMode="External"/><Relationship Id="rId10622" Type="http://schemas.openxmlformats.org/officeDocument/2006/relationships/hyperlink" Target="http://online.zakon.kz/Document/?link_id=1001280964" TargetMode="External"/><Relationship Id="rId2786" Type="http://schemas.openxmlformats.org/officeDocument/2006/relationships/hyperlink" Target="http://online.zakon.kz/Document/?doc_id=51039354"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635450" TargetMode="External"/><Relationship Id="rId6243" Type="http://schemas.openxmlformats.org/officeDocument/2006/relationships/hyperlink" Target="http://online.zakon.kz/Document/?doc_id=30366245" TargetMode="External"/><Relationship Id="rId9399" Type="http://schemas.openxmlformats.org/officeDocument/2006/relationships/hyperlink" Target="http://online.zakon.kz/Document/?doc_id=31087791"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0620548"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0520771" TargetMode="External"/><Relationship Id="rId3904" Type="http://schemas.openxmlformats.org/officeDocument/2006/relationships/hyperlink" Target="http://online.zakon.kz/Document/?doc_id=31094393" TargetMode="External"/><Relationship Id="rId6310" Type="http://schemas.openxmlformats.org/officeDocument/2006/relationships/hyperlink" Target="http://online.zakon.kz/Document/?doc_id=30366245" TargetMode="External"/><Relationship Id="rId9466" Type="http://schemas.openxmlformats.org/officeDocument/2006/relationships/hyperlink" Target="http://online.zakon.kz/Document/?doc_id=30782059" TargetMode="External"/><Relationship Id="rId9880" Type="http://schemas.openxmlformats.org/officeDocument/2006/relationships/hyperlink" Target="http://online.zakon.kz/Document/?doc_id=37072521" TargetMode="External"/><Relationship Id="rId11396" Type="http://schemas.openxmlformats.org/officeDocument/2006/relationships/hyperlink" Target="http://online.zakon.kz/Document/?doc_id=31568569" TargetMode="External"/><Relationship Id="rId94" Type="http://schemas.openxmlformats.org/officeDocument/2006/relationships/hyperlink" Target="http://online.zakon.kz/Document/?doc_id=30443961"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1312849" TargetMode="External"/><Relationship Id="rId2506" Type="http://schemas.openxmlformats.org/officeDocument/2006/relationships/hyperlink" Target="http://online.zakon.kz/Document/?doc_id=31310973" TargetMode="External"/><Relationship Id="rId8068" Type="http://schemas.openxmlformats.org/officeDocument/2006/relationships/hyperlink" Target="http://online.zakon.kz/Document/?doc_id=30366245" TargetMode="External"/><Relationship Id="rId8482" Type="http://schemas.openxmlformats.org/officeDocument/2006/relationships/hyperlink" Target="http://online.zakon.kz/Document/?doc_id=1026672" TargetMode="External"/><Relationship Id="rId9119" Type="http://schemas.openxmlformats.org/officeDocument/2006/relationships/hyperlink" Target="http://online.zakon.kz/Document/?doc_id=38176362" TargetMode="External"/><Relationship Id="rId9533" Type="http://schemas.openxmlformats.org/officeDocument/2006/relationships/hyperlink" Target="http://online.zakon.kz/Document/?doc_id=31037865" TargetMode="External"/><Relationship Id="rId11049" Type="http://schemas.openxmlformats.org/officeDocument/2006/relationships/hyperlink" Target="http://online.zakon.kz/Document/?doc_id=35263046" TargetMode="External"/><Relationship Id="rId1108" Type="http://schemas.openxmlformats.org/officeDocument/2006/relationships/hyperlink" Target="http://online.zakon.kz/Document/?doc_id=30368034" TargetMode="External"/><Relationship Id="rId2920" Type="http://schemas.openxmlformats.org/officeDocument/2006/relationships/hyperlink" Target="http://online.zakon.kz/Document/?doc_id=51003931" TargetMode="External"/><Relationship Id="rId4678" Type="http://schemas.openxmlformats.org/officeDocument/2006/relationships/hyperlink" Target="http://online.zakon.kz/Document/?doc_id=38218950" TargetMode="External"/><Relationship Id="rId7084" Type="http://schemas.openxmlformats.org/officeDocument/2006/relationships/hyperlink" Target="http://online.zakon.kz/Document/?doc_id=31648761" TargetMode="External"/><Relationship Id="rId8135" Type="http://schemas.openxmlformats.org/officeDocument/2006/relationships/hyperlink" Target="http://online.zakon.kz/Document/?doc_id=31094393" TargetMode="External"/><Relationship Id="rId10065" Type="http://schemas.openxmlformats.org/officeDocument/2006/relationships/hyperlink" Target="http://online.zakon.kz/Document/?doc_id=31310976" TargetMode="External"/><Relationship Id="rId11463" Type="http://schemas.openxmlformats.org/officeDocument/2006/relationships/hyperlink" Target="http://online.zakon.kz/Document/?doc_id=31025648" TargetMode="External"/><Relationship Id="rId1522" Type="http://schemas.openxmlformats.org/officeDocument/2006/relationships/hyperlink" Target="http://online.zakon.kz/Document/?doc_id=31311654" TargetMode="External"/><Relationship Id="rId5729" Type="http://schemas.openxmlformats.org/officeDocument/2006/relationships/hyperlink" Target="http://online.zakon.kz/Document/?doc_id=31609214" TargetMode="External"/><Relationship Id="rId7151" Type="http://schemas.openxmlformats.org/officeDocument/2006/relationships/hyperlink" Target="http://online.zakon.kz/Document/?doc_id=30366245" TargetMode="External"/><Relationship Id="rId8202" Type="http://schemas.openxmlformats.org/officeDocument/2006/relationships/hyperlink" Target="http://online.zakon.kz/Document/?doc_id=37826464" TargetMode="External"/><Relationship Id="rId9600" Type="http://schemas.openxmlformats.org/officeDocument/2006/relationships/hyperlink" Target="http://online.zakon.kz/Document/?doc_id=30366245" TargetMode="External"/><Relationship Id="rId11116" Type="http://schemas.openxmlformats.org/officeDocument/2006/relationships/hyperlink" Target="http://online.zakon.kz/Document/?doc_id=31037865" TargetMode="External"/><Relationship Id="rId11530" Type="http://schemas.openxmlformats.org/officeDocument/2006/relationships/hyperlink" Target="http://online.zakon.kz/Document/?doc_id=37072521" TargetMode="External"/><Relationship Id="rId3694" Type="http://schemas.openxmlformats.org/officeDocument/2006/relationships/hyperlink" Target="http://online.zakon.kz/Document/?doc_id=35014129" TargetMode="External"/><Relationship Id="rId4745" Type="http://schemas.openxmlformats.org/officeDocument/2006/relationships/hyperlink" Target="http://online.zakon.kz/Document/?doc_id=31094393" TargetMode="External"/><Relationship Id="rId10132" Type="http://schemas.openxmlformats.org/officeDocument/2006/relationships/hyperlink" Target="http://online.zakon.kz/Document/?doc_id=30366245" TargetMode="External"/><Relationship Id="rId2296" Type="http://schemas.openxmlformats.org/officeDocument/2006/relationships/hyperlink" Target="http://online.zakon.kz/Document/?doc_id=38127381" TargetMode="External"/><Relationship Id="rId3347" Type="http://schemas.openxmlformats.org/officeDocument/2006/relationships/hyperlink" Target="http://online.zakon.kz/Document/?doc_id=37072521" TargetMode="External"/><Relationship Id="rId3761" Type="http://schemas.openxmlformats.org/officeDocument/2006/relationships/hyperlink" Target="http://online.zakon.kz/Document/?doc_id=38754908" TargetMode="External"/><Relationship Id="rId4812" Type="http://schemas.openxmlformats.org/officeDocument/2006/relationships/hyperlink" Target="http://online.zakon.kz/Document/?doc_id=30366245" TargetMode="External"/><Relationship Id="rId7968" Type="http://schemas.openxmlformats.org/officeDocument/2006/relationships/hyperlink" Target="http://online.zakon.kz/Document/?doc_id=38754908"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8217621"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1312849" TargetMode="External"/><Relationship Id="rId9390" Type="http://schemas.openxmlformats.org/officeDocument/2006/relationships/hyperlink" Target="http://online.zakon.kz/Document/?doc_id=31637478" TargetMode="External"/><Relationship Id="rId10949" Type="http://schemas.openxmlformats.org/officeDocument/2006/relationships/hyperlink" Target="http://online.zakon.kz/Document/?doc_id=31575296"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310976" TargetMode="External"/><Relationship Id="rId2430" Type="http://schemas.openxmlformats.org/officeDocument/2006/relationships/hyperlink" Target="http://online.zakon.kz/Document/?doc_id=36347384" TargetMode="External"/><Relationship Id="rId5586" Type="http://schemas.openxmlformats.org/officeDocument/2006/relationships/hyperlink" Target="http://online.zakon.kz/Document/?doc_id=31037865" TargetMode="External"/><Relationship Id="rId6637" Type="http://schemas.openxmlformats.org/officeDocument/2006/relationships/hyperlink" Target="http://online.zakon.kz/Document/?doc_id=31481924" TargetMode="External"/><Relationship Id="rId9043" Type="http://schemas.openxmlformats.org/officeDocument/2006/relationships/hyperlink" Target="http://online.zakon.kz/Document/?doc_id=32873082"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5239" Type="http://schemas.openxmlformats.org/officeDocument/2006/relationships/hyperlink" Target="http://online.zakon.kz/Document/?doc_id=31312849" TargetMode="External"/><Relationship Id="rId9110" Type="http://schemas.openxmlformats.org/officeDocument/2006/relationships/hyperlink" Target="http://online.zakon.kz/Document/?doc_id=31094393" TargetMode="External"/><Relationship Id="rId11040" Type="http://schemas.openxmlformats.org/officeDocument/2006/relationships/hyperlink" Target="http://online.zakon.kz/Document/?doc_id=31212669" TargetMode="External"/><Relationship Id="rId4255" Type="http://schemas.openxmlformats.org/officeDocument/2006/relationships/hyperlink" Target="http://online.zakon.kz/Document/?doc_id=30624803" TargetMode="External"/><Relationship Id="rId5306" Type="http://schemas.openxmlformats.org/officeDocument/2006/relationships/hyperlink" Target="http://online.zakon.kz/Document/?doc_id=30783576" TargetMode="External"/><Relationship Id="rId5653" Type="http://schemas.openxmlformats.org/officeDocument/2006/relationships/hyperlink" Target="http://online.zakon.kz/Document/?doc_id=31637478" TargetMode="External"/><Relationship Id="rId6704" Type="http://schemas.openxmlformats.org/officeDocument/2006/relationships/hyperlink" Target="http://online.zakon.kz/Document/?doc_id=31635450" TargetMode="External"/><Relationship Id="rId1849" Type="http://schemas.openxmlformats.org/officeDocument/2006/relationships/hyperlink" Target="http://online.zakon.kz/Document/?doc_id=38127381" TargetMode="External"/><Relationship Id="rId5720" Type="http://schemas.openxmlformats.org/officeDocument/2006/relationships/hyperlink" Target="http://online.zakon.kz/Document/?doc_id=31310976" TargetMode="External"/><Relationship Id="rId8876" Type="http://schemas.openxmlformats.org/officeDocument/2006/relationships/hyperlink" Target="http://online.zakon.kz/Document/?doc_id=31312849" TargetMode="External"/><Relationship Id="rId9927" Type="http://schemas.openxmlformats.org/officeDocument/2006/relationships/hyperlink" Target="http://online.zakon.kz/Document/?doc_id=31312849"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312849" TargetMode="External"/><Relationship Id="rId4322" Type="http://schemas.openxmlformats.org/officeDocument/2006/relationships/hyperlink" Target="http://online.zakon.kz/Document/?doc_id=32180599" TargetMode="External"/><Relationship Id="rId7478" Type="http://schemas.openxmlformats.org/officeDocument/2006/relationships/hyperlink" Target="http://online.zakon.kz/Document/?doc_id=30366245" TargetMode="External"/><Relationship Id="rId7892" Type="http://schemas.openxmlformats.org/officeDocument/2006/relationships/hyperlink" Target="http://online.zakon.kz/Document/?doc_id=36347384" TargetMode="External"/><Relationship Id="rId8529" Type="http://schemas.openxmlformats.org/officeDocument/2006/relationships/hyperlink" Target="http://online.zakon.kz/Document/?doc_id=31037865" TargetMode="External"/><Relationship Id="rId8943" Type="http://schemas.openxmlformats.org/officeDocument/2006/relationships/hyperlink" Target="http://online.zakon.kz/Document/?doc_id=31037865" TargetMode="External"/><Relationship Id="rId10459" Type="http://schemas.openxmlformats.org/officeDocument/2006/relationships/hyperlink" Target="http://online.zakon.kz/Document/?doc_id=31637478" TargetMode="External"/><Relationship Id="rId10873" Type="http://schemas.openxmlformats.org/officeDocument/2006/relationships/hyperlink" Target="http://online.zakon.kz/Document/?doc_id=31113828" TargetMode="External"/><Relationship Id="rId6494" Type="http://schemas.openxmlformats.org/officeDocument/2006/relationships/hyperlink" Target="http://online.zakon.kz/Document/?doc_id=35263046" TargetMode="External"/><Relationship Id="rId7545" Type="http://schemas.openxmlformats.org/officeDocument/2006/relationships/hyperlink" Target="http://online.zakon.kz/Document/?doc_id=30366245" TargetMode="External"/><Relationship Id="rId10526" Type="http://schemas.openxmlformats.org/officeDocument/2006/relationships/hyperlink" Target="http://online.zakon.kz/Document/?doc_id=35263046"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039509" TargetMode="External"/><Relationship Id="rId6561" Type="http://schemas.openxmlformats.org/officeDocument/2006/relationships/hyperlink" Target="http://online.zakon.kz/Document/?doc_id=31637478" TargetMode="External"/><Relationship Id="rId7612" Type="http://schemas.openxmlformats.org/officeDocument/2006/relationships/hyperlink" Target="http://online.zakon.kz/Document/?doc_id=38754908" TargetMode="External"/><Relationship Id="rId10940" Type="http://schemas.openxmlformats.org/officeDocument/2006/relationships/hyperlink" Target="http://online.zakon.kz/Document/?doc_id=31575888" TargetMode="External"/><Relationship Id="rId5163" Type="http://schemas.openxmlformats.org/officeDocument/2006/relationships/hyperlink" Target="http://online.zakon.kz/Document/?doc_id=38754908" TargetMode="External"/><Relationship Id="rId6214" Type="http://schemas.openxmlformats.org/officeDocument/2006/relationships/hyperlink" Target="http://online.zakon.kz/Document/?doc_id=34039764" TargetMode="External"/><Relationship Id="rId9784" Type="http://schemas.openxmlformats.org/officeDocument/2006/relationships/hyperlink" Target="http://online.zakon.kz/Document/?doc_id=3635297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88346" TargetMode="External"/><Relationship Id="rId2757" Type="http://schemas.openxmlformats.org/officeDocument/2006/relationships/hyperlink" Target="http://online.zakon.kz/Document/?doc_id=31481924" TargetMode="External"/><Relationship Id="rId3808" Type="http://schemas.openxmlformats.org/officeDocument/2006/relationships/hyperlink" Target="http://online.zakon.kz/Document/?doc_id=30366245" TargetMode="External"/><Relationship Id="rId5230" Type="http://schemas.openxmlformats.org/officeDocument/2006/relationships/hyperlink" Target="http://online.zakon.kz/Document/?doc_id=30782059" TargetMode="External"/><Relationship Id="rId8386" Type="http://schemas.openxmlformats.org/officeDocument/2006/relationships/hyperlink" Target="http://online.zakon.kz/Document/?doc_id=30858918" TargetMode="External"/><Relationship Id="rId9437" Type="http://schemas.openxmlformats.org/officeDocument/2006/relationships/hyperlink" Target="http://online.zakon.kz/Document/?doc_id=31561311" TargetMode="External"/><Relationship Id="rId1773" Type="http://schemas.openxmlformats.org/officeDocument/2006/relationships/hyperlink" Target="http://online.zakon.kz/Document/?doc_id=38127381" TargetMode="External"/><Relationship Id="rId2824" Type="http://schemas.openxmlformats.org/officeDocument/2006/relationships/hyperlink" Target="http://online.zakon.kz/Document/?doc_id=34764130" TargetMode="External"/><Relationship Id="rId8039" Type="http://schemas.openxmlformats.org/officeDocument/2006/relationships/hyperlink" Target="http://online.zakon.kz/Document/?doc_id=31312849" TargetMode="External"/><Relationship Id="rId9851" Type="http://schemas.openxmlformats.org/officeDocument/2006/relationships/hyperlink" Target="http://online.zakon.kz/Document/?doc_id=51008032" TargetMode="External"/><Relationship Id="rId11367" Type="http://schemas.openxmlformats.org/officeDocument/2006/relationships/hyperlink" Target="http://online.zakon.kz/Document/?doc_id=30783576" TargetMode="External"/><Relationship Id="rId65" Type="http://schemas.openxmlformats.org/officeDocument/2006/relationships/hyperlink" Target="http://online.zakon.kz/Document/?doc_id=31518761" TargetMode="External"/><Relationship Id="rId1426" Type="http://schemas.openxmlformats.org/officeDocument/2006/relationships/hyperlink" Target="http://online.zakon.kz/Document/?doc_id=31519607" TargetMode="External"/><Relationship Id="rId1840" Type="http://schemas.openxmlformats.org/officeDocument/2006/relationships/hyperlink" Target="http://online.zakon.kz/Document/?doc_id=30366245" TargetMode="External"/><Relationship Id="rId4996" Type="http://schemas.openxmlformats.org/officeDocument/2006/relationships/hyperlink" Target="http://online.zakon.kz/Document/?doc_id=31037865" TargetMode="External"/><Relationship Id="rId8453" Type="http://schemas.openxmlformats.org/officeDocument/2006/relationships/hyperlink" Target="http://online.zakon.kz/Document/?doc_id=31312849" TargetMode="External"/><Relationship Id="rId9504" Type="http://schemas.openxmlformats.org/officeDocument/2006/relationships/hyperlink" Target="http://online.zakon.kz/Document/?doc_id=30782059" TargetMode="External"/><Relationship Id="rId10383" Type="http://schemas.openxmlformats.org/officeDocument/2006/relationships/hyperlink" Target="http://online.zakon.kz/Document/?doc_id=31037865" TargetMode="External"/><Relationship Id="rId11434" Type="http://schemas.openxmlformats.org/officeDocument/2006/relationships/hyperlink" Target="http://online.zakon.kz/Document/?doc_id=31037865" TargetMode="External"/><Relationship Id="rId3598" Type="http://schemas.openxmlformats.org/officeDocument/2006/relationships/hyperlink" Target="http://online.zakon.kz/Document/?doc_id=31482533" TargetMode="External"/><Relationship Id="rId4649" Type="http://schemas.openxmlformats.org/officeDocument/2006/relationships/hyperlink" Target="http://online.zakon.kz/Document/?doc_id=30366245" TargetMode="External"/><Relationship Id="rId7055" Type="http://schemas.openxmlformats.org/officeDocument/2006/relationships/image" Target="media/image1.gif"/><Relationship Id="rId8106" Type="http://schemas.openxmlformats.org/officeDocument/2006/relationships/hyperlink" Target="http://online.zakon.kz/Document/?doc_id=30783576" TargetMode="External"/><Relationship Id="rId8520" Type="http://schemas.openxmlformats.org/officeDocument/2006/relationships/hyperlink" Target="http://online.zakon.kz/Document/?doc_id=31408579" TargetMode="External"/><Relationship Id="rId10036" Type="http://schemas.openxmlformats.org/officeDocument/2006/relationships/hyperlink" Target="http://online.zakon.kz/Document/?doc_id=37826464" TargetMode="External"/><Relationship Id="rId10450" Type="http://schemas.openxmlformats.org/officeDocument/2006/relationships/hyperlink" Target="http://online.zakon.kz/Document/?doc_id=30366245" TargetMode="External"/><Relationship Id="rId11501" Type="http://schemas.openxmlformats.org/officeDocument/2006/relationships/hyperlink" Target="http://online.zakon.kz/Document/?doc_id=37072521"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1037865" TargetMode="External"/><Relationship Id="rId6071" Type="http://schemas.openxmlformats.org/officeDocument/2006/relationships/hyperlink" Target="http://online.zakon.kz/Document/?doc_id=35263046" TargetMode="External"/><Relationship Id="rId7122" Type="http://schemas.openxmlformats.org/officeDocument/2006/relationships/hyperlink" Target="http://online.zakon.kz/Document/?doc_id=30092072" TargetMode="External"/><Relationship Id="rId10103" Type="http://schemas.openxmlformats.org/officeDocument/2006/relationships/hyperlink" Target="http://online.zakon.kz/Document/?doc_id=31481924"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481924"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366245" TargetMode="External"/><Relationship Id="rId6888" Type="http://schemas.openxmlformats.org/officeDocument/2006/relationships/hyperlink" Target="http://online.zakon.kz/Document/?doc_id=38754908" TargetMode="External"/><Relationship Id="rId9294" Type="http://schemas.openxmlformats.org/officeDocument/2006/relationships/hyperlink" Target="http://online.zakon.kz/Document/?doc_id=37826464"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3551920" TargetMode="External"/><Relationship Id="rId2334" Type="http://schemas.openxmlformats.org/officeDocument/2006/relationships/hyperlink" Target="http://online.zakon.kz/Document/?doc_id=31482533" TargetMode="External"/><Relationship Id="rId3732" Type="http://schemas.openxmlformats.org/officeDocument/2006/relationships/hyperlink" Target="http://online.zakon.kz/Document/?doc_id=35014129" TargetMode="External"/><Relationship Id="rId7939" Type="http://schemas.openxmlformats.org/officeDocument/2006/relationships/hyperlink" Target="http://online.zakon.kz/Document/?doc_id=31312849" TargetMode="External"/><Relationship Id="rId9361" Type="http://schemas.openxmlformats.org/officeDocument/2006/relationships/hyperlink" Target="http://online.zakon.kz/Document/?doc_id=31637478"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7826464" TargetMode="External"/><Relationship Id="rId9014" Type="http://schemas.openxmlformats.org/officeDocument/2006/relationships/hyperlink" Target="http://online.zakon.kz/Document/?doc_id=31482533" TargetMode="External"/><Relationship Id="rId11291" Type="http://schemas.openxmlformats.org/officeDocument/2006/relationships/hyperlink" Target="http://online.zakon.kz/Document/?doc_id=31635450"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8217621" TargetMode="External"/><Relationship Id="rId2401" Type="http://schemas.openxmlformats.org/officeDocument/2006/relationships/hyperlink" Target="http://online.zakon.kz/Document/?doc_id=32238856"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7072521" TargetMode="External"/><Relationship Id="rId5971" Type="http://schemas.openxmlformats.org/officeDocument/2006/relationships/hyperlink" Target="http://online.zakon.kz/Document/?doc_id=31635450" TargetMode="External"/><Relationship Id="rId6608" Type="http://schemas.openxmlformats.org/officeDocument/2006/relationships/hyperlink" Target="http://online.zakon.kz/Document/?doc_id=30783576"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1310976" TargetMode="External"/><Relationship Id="rId5624" Type="http://schemas.openxmlformats.org/officeDocument/2006/relationships/hyperlink" Target="http://online.zakon.kz/Document/?doc_id=31094393" TargetMode="External"/><Relationship Id="rId8030" Type="http://schemas.openxmlformats.org/officeDocument/2006/relationships/hyperlink" Target="http://online.zakon.kz/Document/?doc_id=30366245" TargetMode="External"/><Relationship Id="rId11011" Type="http://schemas.openxmlformats.org/officeDocument/2006/relationships/hyperlink" Target="http://online.zakon.kz/Document/?doc_id=30194122" TargetMode="External"/><Relationship Id="rId3175" Type="http://schemas.openxmlformats.org/officeDocument/2006/relationships/hyperlink" Target="http://online.zakon.kz/Document/?doc_id=30366245" TargetMode="External"/><Relationship Id="rId4226" Type="http://schemas.openxmlformats.org/officeDocument/2006/relationships/hyperlink" Target="http://online.zakon.kz/Document/?doc_id=37826464" TargetMode="External"/><Relationship Id="rId4640" Type="http://schemas.openxmlformats.org/officeDocument/2006/relationships/hyperlink" Target="http://online.zakon.kz/Document/?doc_id=30518961" TargetMode="External"/><Relationship Id="rId7796" Type="http://schemas.openxmlformats.org/officeDocument/2006/relationships/hyperlink" Target="http://online.zakon.kz/Document/?doc_id=30366245" TargetMode="External"/><Relationship Id="rId8847" Type="http://schemas.openxmlformats.org/officeDocument/2006/relationships/hyperlink" Target="http://online.zakon.kz/Document/?doc_id=51041486" TargetMode="External"/><Relationship Id="rId2191" Type="http://schemas.openxmlformats.org/officeDocument/2006/relationships/hyperlink" Target="http://online.zakon.kz/Document/?doc_id=31637478" TargetMode="External"/><Relationship Id="rId3242" Type="http://schemas.openxmlformats.org/officeDocument/2006/relationships/hyperlink" Target="http://online.zakon.kz/Document/?doc_id=30366245" TargetMode="External"/><Relationship Id="rId6398" Type="http://schemas.openxmlformats.org/officeDocument/2006/relationships/hyperlink" Target="http://online.zakon.kz/Document/?doc_id=31112298" TargetMode="External"/><Relationship Id="rId7449" Type="http://schemas.openxmlformats.org/officeDocument/2006/relationships/hyperlink" Target="http://online.zakon.kz/Document/?doc_id=30518961" TargetMode="External"/><Relationship Id="rId10777" Type="http://schemas.openxmlformats.org/officeDocument/2006/relationships/hyperlink" Target="http://online.zakon.kz/Document/?doc_id=30858918"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635450" TargetMode="External"/><Relationship Id="rId7516" Type="http://schemas.openxmlformats.org/officeDocument/2006/relationships/hyperlink" Target="http://online.zakon.kz/Document/?doc_id=35263046" TargetMode="External"/><Relationship Id="rId7863" Type="http://schemas.openxmlformats.org/officeDocument/2006/relationships/hyperlink" Target="http://online.zakon.kz/Document/?doc_id=31310976" TargetMode="External"/><Relationship Id="rId8914" Type="http://schemas.openxmlformats.org/officeDocument/2006/relationships/hyperlink" Target="http://online.zakon.kz/Document/?doc_id=31308043" TargetMode="External"/><Relationship Id="rId10844" Type="http://schemas.openxmlformats.org/officeDocument/2006/relationships/hyperlink" Target="http://online.zakon.kz/Document/?doc_id=30782059"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5263046" TargetMode="External"/><Relationship Id="rId6118" Type="http://schemas.openxmlformats.org/officeDocument/2006/relationships/hyperlink" Target="http://online.zakon.kz/Document/?doc_id=39022761" TargetMode="External"/><Relationship Id="rId7930" Type="http://schemas.openxmlformats.org/officeDocument/2006/relationships/hyperlink" Target="http://online.zakon.kz/Document/?doc_id=30366245" TargetMode="External"/><Relationship Id="rId10911" Type="http://schemas.openxmlformats.org/officeDocument/2006/relationships/hyperlink" Target="http://online.zakon.kz/Document/?doc_id=30449762" TargetMode="External"/><Relationship Id="rId4083" Type="http://schemas.openxmlformats.org/officeDocument/2006/relationships/hyperlink" Target="http://online.zakon.kz/Document/?doc_id=31312849" TargetMode="External"/><Relationship Id="rId5481" Type="http://schemas.openxmlformats.org/officeDocument/2006/relationships/hyperlink" Target="http://online.zakon.kz/Document/?doc_id=31215196" TargetMode="External"/><Relationship Id="rId6532" Type="http://schemas.openxmlformats.org/officeDocument/2006/relationships/hyperlink" Target="http://online.zakon.kz/Document/?doc_id=30366245" TargetMode="External"/><Relationship Id="rId9688" Type="http://schemas.openxmlformats.org/officeDocument/2006/relationships/hyperlink" Target="http://online.zakon.kz/Document/?doc_id=30835176" TargetMode="External"/><Relationship Id="rId1677" Type="http://schemas.openxmlformats.org/officeDocument/2006/relationships/hyperlink" Target="http://online.zakon.kz/Document/?doc_id=38127381" TargetMode="External"/><Relationship Id="rId2728" Type="http://schemas.openxmlformats.org/officeDocument/2006/relationships/hyperlink" Target="http://online.zakon.kz/Document/?doc_id=39477265" TargetMode="External"/><Relationship Id="rId5134" Type="http://schemas.openxmlformats.org/officeDocument/2006/relationships/hyperlink" Target="http://online.zakon.kz/Document/?doc_id=31481924" TargetMode="External"/><Relationship Id="rId9755" Type="http://schemas.openxmlformats.org/officeDocument/2006/relationships/hyperlink" Target="http://online.zakon.kz/Document/?doc_id=39477265" TargetMode="External"/><Relationship Id="rId1744" Type="http://schemas.openxmlformats.org/officeDocument/2006/relationships/hyperlink" Target="http://online.zakon.kz/Document/?doc_id=30366245"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1482533" TargetMode="External"/><Relationship Id="rId8357" Type="http://schemas.openxmlformats.org/officeDocument/2006/relationships/hyperlink" Target="http://online.zakon.kz/Document/?doc_id=30366245" TargetMode="External"/><Relationship Id="rId8771" Type="http://schemas.openxmlformats.org/officeDocument/2006/relationships/hyperlink" Target="http://online.zakon.kz/Document/?doc_id=30408769" TargetMode="External"/><Relationship Id="rId9408" Type="http://schemas.openxmlformats.org/officeDocument/2006/relationships/hyperlink" Target="http://online.zakon.kz/Document/?doc_id=39256868" TargetMode="External"/><Relationship Id="rId9822" Type="http://schemas.openxmlformats.org/officeDocument/2006/relationships/hyperlink" Target="http://online.zakon.kz/Document/?doc_id=31637478" TargetMode="External"/><Relationship Id="rId10287" Type="http://schemas.openxmlformats.org/officeDocument/2006/relationships/hyperlink" Target="http://online.zakon.kz/Document/?doc_id=30520771" TargetMode="External"/><Relationship Id="rId11338" Type="http://schemas.openxmlformats.org/officeDocument/2006/relationships/hyperlink" Target="http://online.zakon.kz/Document/?doc_id=31635450"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7826464" TargetMode="External"/><Relationship Id="rId7373" Type="http://schemas.openxmlformats.org/officeDocument/2006/relationships/hyperlink" Target="http://online.zakon.kz/Document/?doc_id=30384784" TargetMode="External"/><Relationship Id="rId8424" Type="http://schemas.openxmlformats.org/officeDocument/2006/relationships/hyperlink" Target="http://online.zakon.kz/Document/?doc_id=35263046" TargetMode="External"/><Relationship Id="rId10354" Type="http://schemas.openxmlformats.org/officeDocument/2006/relationships/hyperlink" Target="http://online.zakon.kz/Document/?doc_id=38217621" TargetMode="External"/><Relationship Id="rId1811" Type="http://schemas.openxmlformats.org/officeDocument/2006/relationships/hyperlink" Target="http://online.zakon.kz/Document/?doc_id=38217621" TargetMode="External"/><Relationship Id="rId3569" Type="http://schemas.openxmlformats.org/officeDocument/2006/relationships/hyperlink" Target="http://online.zakon.kz/Document/?doc_id=31094393" TargetMode="External"/><Relationship Id="rId7026" Type="http://schemas.openxmlformats.org/officeDocument/2006/relationships/hyperlink" Target="http://online.zakon.kz/Document/?doc_id=30366245" TargetMode="External"/><Relationship Id="rId7440" Type="http://schemas.openxmlformats.org/officeDocument/2006/relationships/hyperlink" Target="http://online.zakon.kz/Document/?doc_id=30565734" TargetMode="External"/><Relationship Id="rId10007" Type="http://schemas.openxmlformats.org/officeDocument/2006/relationships/hyperlink" Target="http://online.zakon.kz/Document/?doc_id=31635450" TargetMode="External"/><Relationship Id="rId11405" Type="http://schemas.openxmlformats.org/officeDocument/2006/relationships/hyperlink" Target="http://online.zakon.kz/Document/?doc_id=37072521" TargetMode="External"/><Relationship Id="rId3983" Type="http://schemas.openxmlformats.org/officeDocument/2006/relationships/hyperlink" Target="http://online.zakon.kz/Document/?doc_id=31411217" TargetMode="External"/><Relationship Id="rId6042" Type="http://schemas.openxmlformats.org/officeDocument/2006/relationships/hyperlink" Target="http://online.zakon.kz/Document/?doc_id=30520771" TargetMode="External"/><Relationship Id="rId9198" Type="http://schemas.openxmlformats.org/officeDocument/2006/relationships/hyperlink" Target="http://online.zakon.kz/Document/?doc_id=31037865" TargetMode="External"/><Relationship Id="rId10421" Type="http://schemas.openxmlformats.org/officeDocument/2006/relationships/hyperlink" Target="http://online.zakon.kz/Document/?doc_id=31406125"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2289561"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0520771"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8754908" TargetMode="External"/><Relationship Id="rId6859" Type="http://schemas.openxmlformats.org/officeDocument/2006/relationships/hyperlink" Target="http://online.zakon.kz/Document/?doc_id=30782059" TargetMode="External"/><Relationship Id="rId9265" Type="http://schemas.openxmlformats.org/officeDocument/2006/relationships/hyperlink" Target="http://online.zakon.kz/Document/?doc_id=31414055" TargetMode="External"/><Relationship Id="rId11195" Type="http://schemas.openxmlformats.org/officeDocument/2006/relationships/hyperlink" Target="http://online.zakon.kz/Document/?doc_id=31648165"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637478" TargetMode="External"/><Relationship Id="rId2305" Type="http://schemas.openxmlformats.org/officeDocument/2006/relationships/hyperlink" Target="http://online.zakon.kz/Document/?doc_id=31310976" TargetMode="External"/><Relationship Id="rId5875" Type="http://schemas.openxmlformats.org/officeDocument/2006/relationships/hyperlink" Target="http://online.zakon.kz/Document/?doc_id=37826464" TargetMode="External"/><Relationship Id="rId6926" Type="http://schemas.openxmlformats.org/officeDocument/2006/relationships/hyperlink" Target="http://online.zakon.kz/Document/?doc_id=30366245" TargetMode="External"/><Relationship Id="rId8281" Type="http://schemas.openxmlformats.org/officeDocument/2006/relationships/hyperlink" Target="http://online.zakon.kz/Document/?doc_id=37826464" TargetMode="External"/><Relationship Id="rId9332" Type="http://schemas.openxmlformats.org/officeDocument/2006/relationships/hyperlink" Target="http://online.zakon.kz/Document/?doc_id=31025648" TargetMode="External"/><Relationship Id="rId11262" Type="http://schemas.openxmlformats.org/officeDocument/2006/relationships/hyperlink" Target="http://online.zakon.kz/Document/?doc_id=31635450" TargetMode="External"/><Relationship Id="rId1321" Type="http://schemas.openxmlformats.org/officeDocument/2006/relationships/hyperlink" Target="http://online.zakon.kz/Document/?doc_id=30782059" TargetMode="External"/><Relationship Id="rId4477" Type="http://schemas.openxmlformats.org/officeDocument/2006/relationships/hyperlink" Target="http://online.zakon.kz/Document/?doc_id=30518961" TargetMode="External"/><Relationship Id="rId4891" Type="http://schemas.openxmlformats.org/officeDocument/2006/relationships/hyperlink" Target="http://online.zakon.kz/Document/?doc_id=31094393" TargetMode="External"/><Relationship Id="rId5528"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493" Type="http://schemas.openxmlformats.org/officeDocument/2006/relationships/hyperlink" Target="http://online.zakon.kz/Document/?doc_id=31037865" TargetMode="External"/><Relationship Id="rId4544" Type="http://schemas.openxmlformats.org/officeDocument/2006/relationships/hyperlink" Target="http://online.zakon.kz/Document/?doc_id=31310976" TargetMode="External"/><Relationship Id="rId5942" Type="http://schemas.openxmlformats.org/officeDocument/2006/relationships/hyperlink" Target="http://online.zakon.kz/Document/?doc_id=35263046" TargetMode="External"/><Relationship Id="rId8001" Type="http://schemas.openxmlformats.org/officeDocument/2006/relationships/hyperlink" Target="http://online.zakon.kz/Document/?doc_id=30384673" TargetMode="External"/><Relationship Id="rId2095" Type="http://schemas.openxmlformats.org/officeDocument/2006/relationships/hyperlink" Target="http://online.zakon.kz/Document/?doc_id=30783576" TargetMode="External"/><Relationship Id="rId3146" Type="http://schemas.openxmlformats.org/officeDocument/2006/relationships/hyperlink" Target="http://online.zakon.kz/Document/?doc_id=31094393"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534610" TargetMode="External"/><Relationship Id="rId3560" Type="http://schemas.openxmlformats.org/officeDocument/2006/relationships/hyperlink" Target="http://online.zakon.kz/Document/?doc_id=30518961"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1037865" TargetMode="External"/><Relationship Id="rId7767" Type="http://schemas.openxmlformats.org/officeDocument/2006/relationships/hyperlink" Target="http://online.zakon.kz/Document/?doc_id=30366245" TargetMode="External"/><Relationship Id="rId8818" Type="http://schemas.openxmlformats.org/officeDocument/2006/relationships/hyperlink" Target="http://online.zakon.kz/Document/?doc_id=37826464" TargetMode="External"/><Relationship Id="rId10748" Type="http://schemas.openxmlformats.org/officeDocument/2006/relationships/hyperlink" Target="http://online.zakon.kz/Document/?link_id=1001280987" TargetMode="External"/><Relationship Id="rId134" Type="http://schemas.openxmlformats.org/officeDocument/2006/relationships/hyperlink" Target="http://online.zakon.kz/Document/?doc_id=31624483" TargetMode="External"/><Relationship Id="rId3213" Type="http://schemas.openxmlformats.org/officeDocument/2006/relationships/hyperlink" Target="http://online.zakon.kz/Document/?doc_id=30518961" TargetMode="External"/><Relationship Id="rId6783" Type="http://schemas.openxmlformats.org/officeDocument/2006/relationships/hyperlink" Target="http://online.zakon.kz/Document/?doc_id=31568569" TargetMode="External"/><Relationship Id="rId7834" Type="http://schemas.openxmlformats.org/officeDocument/2006/relationships/hyperlink" Target="http://online.zakon.kz/Document/?doc_id=30569572" TargetMode="External"/><Relationship Id="rId10815" Type="http://schemas.openxmlformats.org/officeDocument/2006/relationships/hyperlink" Target="http://online.zakon.kz/Document/?doc_id=37072521"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0783576" TargetMode="External"/><Relationship Id="rId6436" Type="http://schemas.openxmlformats.org/officeDocument/2006/relationships/hyperlink" Target="http://online.zakon.kz/Document/?doc_id=31637478" TargetMode="External"/><Relationship Id="rId6850" Type="http://schemas.openxmlformats.org/officeDocument/2006/relationships/hyperlink" Target="http://online.zakon.kz/Document/?doc_id=30366245" TargetMode="External"/><Relationship Id="rId7901" Type="http://schemas.openxmlformats.org/officeDocument/2006/relationships/hyperlink" Target="http://online.zakon.kz/Document/?doc_id=35263046"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416324" TargetMode="External"/><Relationship Id="rId5038" Type="http://schemas.openxmlformats.org/officeDocument/2006/relationships/hyperlink" Target="http://online.zakon.kz/Document/?doc_id=31094393" TargetMode="External"/><Relationship Id="rId5452" Type="http://schemas.openxmlformats.org/officeDocument/2006/relationships/hyperlink" Target="http://online.zakon.kz/Document/?doc_id=31312849" TargetMode="External"/><Relationship Id="rId6503" Type="http://schemas.openxmlformats.org/officeDocument/2006/relationships/hyperlink" Target="http://online.zakon.kz/Document/?doc_id=31094393" TargetMode="External"/><Relationship Id="rId9659" Type="http://schemas.openxmlformats.org/officeDocument/2006/relationships/hyperlink" Target="http://online.zakon.kz/Document/?doc_id=30366245" TargetMode="External"/><Relationship Id="rId1648" Type="http://schemas.openxmlformats.org/officeDocument/2006/relationships/hyperlink" Target="http://online.zakon.kz/Document/?doc_id=31039509" TargetMode="External"/><Relationship Id="rId4054" Type="http://schemas.openxmlformats.org/officeDocument/2006/relationships/hyperlink" Target="http://online.zakon.kz/Document/?doc_id=30366245" TargetMode="External"/><Relationship Id="rId5105" Type="http://schemas.openxmlformats.org/officeDocument/2006/relationships/hyperlink" Target="http://online.zakon.kz/Document/?doc_id=51018949" TargetMode="External"/><Relationship Id="rId8675" Type="http://schemas.openxmlformats.org/officeDocument/2006/relationships/hyperlink" Target="http://online.zakon.kz/Document/?doc_id=1026672" TargetMode="External"/><Relationship Id="rId9726" Type="http://schemas.openxmlformats.org/officeDocument/2006/relationships/hyperlink" Target="http://online.zakon.kz/Document/?doc_id=30782059" TargetMode="External"/><Relationship Id="rId3070" Type="http://schemas.openxmlformats.org/officeDocument/2006/relationships/hyperlink" Target="http://online.zakon.kz/Document/?doc_id=30384784" TargetMode="External"/><Relationship Id="rId4121" Type="http://schemas.openxmlformats.org/officeDocument/2006/relationships/hyperlink" Target="http://online.zakon.kz/Document/?doc_id=31094393" TargetMode="External"/><Relationship Id="rId7277" Type="http://schemas.openxmlformats.org/officeDocument/2006/relationships/hyperlink" Target="http://online.zakon.kz/Document/?doc_id=31037865" TargetMode="External"/><Relationship Id="rId8328" Type="http://schemas.openxmlformats.org/officeDocument/2006/relationships/hyperlink" Target="http://online.zakon.kz/Document/?doc_id=30366245" TargetMode="External"/><Relationship Id="rId1715" Type="http://schemas.openxmlformats.org/officeDocument/2006/relationships/hyperlink" Target="http://online.zakon.kz/Document/?doc_id=35263046" TargetMode="External"/><Relationship Id="rId6293" Type="http://schemas.openxmlformats.org/officeDocument/2006/relationships/hyperlink" Target="http://online.zakon.kz/Document/?doc_id=30782059" TargetMode="External"/><Relationship Id="rId7691" Type="http://schemas.openxmlformats.org/officeDocument/2006/relationships/hyperlink" Target="http://online.zakon.kz/Document/?doc_id=30366245" TargetMode="External"/><Relationship Id="rId8742" Type="http://schemas.openxmlformats.org/officeDocument/2006/relationships/hyperlink" Target="http://online.zakon.kz/Document/?doc_id=31635450" TargetMode="External"/><Relationship Id="rId10258" Type="http://schemas.openxmlformats.org/officeDocument/2006/relationships/hyperlink" Target="http://online.zakon.kz/Document/?doc_id=30366245" TargetMode="External"/><Relationship Id="rId10672" Type="http://schemas.openxmlformats.org/officeDocument/2006/relationships/hyperlink" Target="http://online.zakon.kz/Document/?doc_id=37072521" TargetMode="External"/><Relationship Id="rId11309" Type="http://schemas.openxmlformats.org/officeDocument/2006/relationships/hyperlink" Target="http://online.zakon.kz/Document/?doc_id=31637478" TargetMode="External"/><Relationship Id="rId3887" Type="http://schemas.openxmlformats.org/officeDocument/2006/relationships/hyperlink" Target="http://online.zakon.kz/Document/?doc_id=30518961"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7072521" TargetMode="External"/><Relationship Id="rId10325" Type="http://schemas.openxmlformats.org/officeDocument/2006/relationships/hyperlink" Target="http://online.zakon.kz/Document/?doc_id=38127381" TargetMode="External"/><Relationship Id="rId2489" Type="http://schemas.openxmlformats.org/officeDocument/2006/relationships/hyperlink" Target="http://online.zakon.kz/Document/?doc_id=35263046" TargetMode="External"/><Relationship Id="rId3954" Type="http://schemas.openxmlformats.org/officeDocument/2006/relationships/hyperlink" Target="http://online.zakon.kz/Document/?doc_id=31695013" TargetMode="External"/><Relationship Id="rId6360" Type="http://schemas.openxmlformats.org/officeDocument/2006/relationships/hyperlink" Target="http://online.zakon.kz/Document/?doc_id=30861163" TargetMode="External"/><Relationship Id="rId7411" Type="http://schemas.openxmlformats.org/officeDocument/2006/relationships/hyperlink" Target="http://online.zakon.kz/Document/?doc_id=35263046"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1094393"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858918" TargetMode="External"/><Relationship Id="rId6013" Type="http://schemas.openxmlformats.org/officeDocument/2006/relationships/hyperlink" Target="http://online.zakon.kz/Document/?doc_id=30366245" TargetMode="External"/><Relationship Id="rId9169" Type="http://schemas.openxmlformats.org/officeDocument/2006/relationships/hyperlink" Target="http://online.zakon.kz/Document/?doc_id=35263046" TargetMode="External"/><Relationship Id="rId9583" Type="http://schemas.openxmlformats.org/officeDocument/2006/relationships/hyperlink" Target="http://online.zakon.kz/Document/?doc_id=31037865" TargetMode="External"/><Relationship Id="rId11099" Type="http://schemas.openxmlformats.org/officeDocument/2006/relationships/hyperlink" Target="http://online.zakon.kz/Document/?doc_id=31637478"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5323044" TargetMode="External"/><Relationship Id="rId1572" Type="http://schemas.openxmlformats.org/officeDocument/2006/relationships/hyperlink" Target="http://online.zakon.kz/Document/?doc_id=34571108" TargetMode="External"/><Relationship Id="rId2209" Type="http://schemas.openxmlformats.org/officeDocument/2006/relationships/hyperlink" Target="http://online.zakon.kz/Document/?doc_id=33169991"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1310976" TargetMode="External"/><Relationship Id="rId8185" Type="http://schemas.openxmlformats.org/officeDocument/2006/relationships/hyperlink" Target="http://online.zakon.kz/Document/?doc_id=30364178" TargetMode="External"/><Relationship Id="rId9236" Type="http://schemas.openxmlformats.org/officeDocument/2006/relationships/hyperlink" Target="http://online.zakon.kz/Document/?doc_id=30924535" TargetMode="External"/><Relationship Id="rId9650" Type="http://schemas.openxmlformats.org/officeDocument/2006/relationships/hyperlink" Target="http://online.zakon.kz/Document/?doc_id=31037865" TargetMode="External"/><Relationship Id="rId11166" Type="http://schemas.openxmlformats.org/officeDocument/2006/relationships/hyperlink" Target="http://online.zakon.kz/Document/?doc_id=35263046" TargetMode="External"/><Relationship Id="rId1225" Type="http://schemas.openxmlformats.org/officeDocument/2006/relationships/hyperlink" Target="http://online.zakon.kz/Document/?doc_id=37072521" TargetMode="External"/><Relationship Id="rId8252" Type="http://schemas.openxmlformats.org/officeDocument/2006/relationships/hyperlink" Target="http://online.zakon.kz/Document/?doc_id=31637478" TargetMode="External"/><Relationship Id="rId9303" Type="http://schemas.openxmlformats.org/officeDocument/2006/relationships/hyperlink" Target="http://online.zakon.kz/Document/?doc_id=35263046" TargetMode="External"/><Relationship Id="rId3397" Type="http://schemas.openxmlformats.org/officeDocument/2006/relationships/hyperlink" Target="http://online.zakon.kz/Document/?doc_id=35263046"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9545679" TargetMode="External"/><Relationship Id="rId10182" Type="http://schemas.openxmlformats.org/officeDocument/2006/relationships/hyperlink" Target="http://online.zakon.kz/Document/?doc_id=30375325" TargetMode="External"/><Relationship Id="rId11233" Type="http://schemas.openxmlformats.org/officeDocument/2006/relationships/hyperlink" Target="http://online.zakon.kz/Document/?doc_id=33816358" TargetMode="External"/><Relationship Id="rId4448" Type="http://schemas.openxmlformats.org/officeDocument/2006/relationships/hyperlink" Target="http://online.zakon.kz/Document/?doc_id=31037865" TargetMode="External"/><Relationship Id="rId4862" Type="http://schemas.openxmlformats.org/officeDocument/2006/relationships/hyperlink" Target="http://online.zakon.kz/Document/?doc_id=31037865" TargetMode="External"/><Relationship Id="rId5913" Type="http://schemas.openxmlformats.org/officeDocument/2006/relationships/hyperlink" Target="http://online.zakon.kz/Document/?doc_id=31312849" TargetMode="External"/><Relationship Id="rId10999" Type="http://schemas.openxmlformats.org/officeDocument/2006/relationships/hyperlink" Target="http://online.zakon.kz/Document/?doc_id=31310976" TargetMode="External"/><Relationship Id="rId11300" Type="http://schemas.openxmlformats.org/officeDocument/2006/relationships/hyperlink" Target="http://online.zakon.kz/Document/?doc_id=31635450" TargetMode="External"/><Relationship Id="rId3464" Type="http://schemas.openxmlformats.org/officeDocument/2006/relationships/hyperlink" Target="http://online.zakon.kz/Document/?doc_id=30366245" TargetMode="External"/><Relationship Id="rId4515"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480" Type="http://schemas.openxmlformats.org/officeDocument/2006/relationships/hyperlink" Target="http://online.zakon.kz/Document/?doc_id=33311355" TargetMode="External"/><Relationship Id="rId3117" Type="http://schemas.openxmlformats.org/officeDocument/2006/relationships/hyperlink" Target="http://online.zakon.kz/Document/?doc_id=35586720" TargetMode="External"/><Relationship Id="rId3531" Type="http://schemas.openxmlformats.org/officeDocument/2006/relationships/hyperlink" Target="http://online.zakon.kz/Document/?doc_id=30366245" TargetMode="External"/><Relationship Id="rId6687" Type="http://schemas.openxmlformats.org/officeDocument/2006/relationships/hyperlink" Target="http://online.zakon.kz/Document/?doc_id=31637478" TargetMode="External"/><Relationship Id="rId7738" Type="http://schemas.openxmlformats.org/officeDocument/2006/relationships/hyperlink" Target="http://online.zakon.kz/Document/?doc_id=31212671" TargetMode="External"/><Relationship Id="rId9093" Type="http://schemas.openxmlformats.org/officeDocument/2006/relationships/hyperlink" Target="http://online.zakon.kz/Document/?doc_id=34039764"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1481924" TargetMode="External"/><Relationship Id="rId5289" Type="http://schemas.openxmlformats.org/officeDocument/2006/relationships/hyperlink" Target="http://online.zakon.kz/Document/?doc_id=31481924" TargetMode="External"/><Relationship Id="rId6754" Type="http://schemas.openxmlformats.org/officeDocument/2006/relationships/hyperlink" Target="http://online.zakon.kz/Document/?doc_id=30782059" TargetMode="External"/><Relationship Id="rId7805" Type="http://schemas.openxmlformats.org/officeDocument/2006/relationships/hyperlink" Target="http://online.zakon.kz/Document/?doc_id=31310976" TargetMode="External"/><Relationship Id="rId9160" Type="http://schemas.openxmlformats.org/officeDocument/2006/relationships/hyperlink" Target="http://online.zakon.kz/Document/?doc_id=31308043" TargetMode="External"/><Relationship Id="rId10719" Type="http://schemas.openxmlformats.org/officeDocument/2006/relationships/hyperlink" Target="http://online.zakon.kz/Document/?doc_id=31411217" TargetMode="External"/><Relationship Id="rId11090" Type="http://schemas.openxmlformats.org/officeDocument/2006/relationships/hyperlink" Target="http://online.zakon.kz/Document/?doc_id=30531443" TargetMode="External"/><Relationship Id="rId105" Type="http://schemas.openxmlformats.org/officeDocument/2006/relationships/hyperlink" Target="http://online.zakon.kz/Document/?doc_id=31113828" TargetMode="External"/><Relationship Id="rId2200" Type="http://schemas.openxmlformats.org/officeDocument/2006/relationships/hyperlink" Target="http://online.zakon.kz/Document/?doc_id=30366245" TargetMode="External"/><Relationship Id="rId5356" Type="http://schemas.openxmlformats.org/officeDocument/2006/relationships/hyperlink" Target="http://online.zakon.kz/Document/?doc_id=30920356" TargetMode="External"/><Relationship Id="rId6407" Type="http://schemas.openxmlformats.org/officeDocument/2006/relationships/hyperlink" Target="http://online.zakon.kz/Document/?doc_id=30366245" TargetMode="External"/><Relationship Id="rId1899" Type="http://schemas.openxmlformats.org/officeDocument/2006/relationships/hyperlink" Target="http://online.zakon.kz/Document/?doc_id=31310976" TargetMode="External"/><Relationship Id="rId4372" Type="http://schemas.openxmlformats.org/officeDocument/2006/relationships/hyperlink" Target="http://online.zakon.kz/Document/?doc_id=38127381" TargetMode="External"/><Relationship Id="rId5009" Type="http://schemas.openxmlformats.org/officeDocument/2006/relationships/hyperlink" Target="http://online.zakon.kz/Document/?doc_id=31312849" TargetMode="External"/><Relationship Id="rId5770" Type="http://schemas.openxmlformats.org/officeDocument/2006/relationships/hyperlink" Target="http://online.zakon.kz/Document/?doc_id=31310976" TargetMode="External"/><Relationship Id="rId6821" Type="http://schemas.openxmlformats.org/officeDocument/2006/relationships/hyperlink" Target="http://online.zakon.kz/Document/?doc_id=30366245" TargetMode="External"/><Relationship Id="rId8579" Type="http://schemas.openxmlformats.org/officeDocument/2006/relationships/hyperlink" Target="http://online.zakon.kz/Document/?doc_id=31308043" TargetMode="External"/><Relationship Id="rId9977" Type="http://schemas.openxmlformats.org/officeDocument/2006/relationships/hyperlink" Target="http://online.zakon.kz/Document/?doc_id=31637478" TargetMode="External"/><Relationship Id="rId1966" Type="http://schemas.openxmlformats.org/officeDocument/2006/relationships/hyperlink" Target="http://online.zakon.kz/Document/?doc_id=32083869" TargetMode="External"/><Relationship Id="rId4025" Type="http://schemas.openxmlformats.org/officeDocument/2006/relationships/hyperlink" Target="http://online.zakon.kz/Document/?doc_id=30520771" TargetMode="External"/><Relationship Id="rId5423" Type="http://schemas.openxmlformats.org/officeDocument/2006/relationships/hyperlink" Target="http://online.zakon.kz/Document/?doc_id=30858918" TargetMode="External"/><Relationship Id="rId8993" Type="http://schemas.openxmlformats.org/officeDocument/2006/relationships/hyperlink" Target="http://online.zakon.kz/Document/?doc_id=31312849" TargetMode="External"/><Relationship Id="rId1619" Type="http://schemas.openxmlformats.org/officeDocument/2006/relationships/hyperlink" Target="http://online.zakon.kz/Document/?doc_id=30443899" TargetMode="External"/><Relationship Id="rId7595" Type="http://schemas.openxmlformats.org/officeDocument/2006/relationships/hyperlink" Target="http://online.zakon.kz/Document/?doc_id=30624803" TargetMode="External"/><Relationship Id="rId8646" Type="http://schemas.openxmlformats.org/officeDocument/2006/relationships/hyperlink" Target="http://online.zakon.kz/Document/?doc_id=31312849" TargetMode="External"/><Relationship Id="rId10576" Type="http://schemas.openxmlformats.org/officeDocument/2006/relationships/hyperlink" Target="http://online.zakon.kz/Document/?doc_id=30835176" TargetMode="External"/><Relationship Id="rId3041" Type="http://schemas.openxmlformats.org/officeDocument/2006/relationships/hyperlink" Target="http://online.zakon.kz/Document/?doc_id=37072521"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31310976" TargetMode="External"/><Relationship Id="rId7662" Type="http://schemas.openxmlformats.org/officeDocument/2006/relationships/hyperlink" Target="http://online.zakon.kz/Document/?doc_id=31635450" TargetMode="External"/><Relationship Id="rId8713" Type="http://schemas.openxmlformats.org/officeDocument/2006/relationships/hyperlink" Target="http://online.zakon.kz/Document/?doc_id=35263046" TargetMode="External"/><Relationship Id="rId10229" Type="http://schemas.openxmlformats.org/officeDocument/2006/relationships/hyperlink" Target="http://online.zakon.kz/Document/?doc_id=31561319" TargetMode="External"/><Relationship Id="rId10643" Type="http://schemas.openxmlformats.org/officeDocument/2006/relationships/hyperlink" Target="http://online.zakon.kz/Document/?doc_id=31411217" TargetMode="External"/><Relationship Id="rId10990" Type="http://schemas.openxmlformats.org/officeDocument/2006/relationships/hyperlink" Target="http://online.zakon.kz/Document/?doc_id=30782059" TargetMode="External"/><Relationship Id="rId3858" Type="http://schemas.openxmlformats.org/officeDocument/2006/relationships/hyperlink" Target="http://online.zakon.kz/Document/?doc_id=1026672" TargetMode="External"/><Relationship Id="rId4909" Type="http://schemas.openxmlformats.org/officeDocument/2006/relationships/hyperlink" Target="http://online.zakon.kz/Document/?doc_id=31094393" TargetMode="External"/><Relationship Id="rId6264" Type="http://schemas.openxmlformats.org/officeDocument/2006/relationships/hyperlink" Target="http://online.zakon.kz/Document/?doc_id=31635450" TargetMode="External"/><Relationship Id="rId7315" Type="http://schemas.openxmlformats.org/officeDocument/2006/relationships/hyperlink" Target="http://online.zakon.kz/Document/?doc_id=31637478"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51013880" TargetMode="External"/><Relationship Id="rId6331" Type="http://schemas.openxmlformats.org/officeDocument/2006/relationships/hyperlink" Target="http://online.zakon.kz/Document/?doc_id=31039509" TargetMode="External"/><Relationship Id="rId9487" Type="http://schemas.openxmlformats.org/officeDocument/2006/relationships/hyperlink" Target="http://online.zakon.kz/Document/?doc_id=30783576" TargetMode="External"/><Relationship Id="rId10710" Type="http://schemas.openxmlformats.org/officeDocument/2006/relationships/hyperlink" Target="http://online.zakon.kz/Document/?doc_id=31132530"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84673" TargetMode="External"/><Relationship Id="rId3925" Type="http://schemas.openxmlformats.org/officeDocument/2006/relationships/hyperlink" Target="http://online.zakon.kz/Document/?doc_id=30518961" TargetMode="External"/><Relationship Id="rId8089" Type="http://schemas.openxmlformats.org/officeDocument/2006/relationships/hyperlink" Target="http://online.zakon.kz/Document/?doc_id=31481924"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1037865" TargetMode="External"/><Relationship Id="rId1890" Type="http://schemas.openxmlformats.org/officeDocument/2006/relationships/hyperlink" Target="http://online.zakon.kz/Document/?doc_id=38127381" TargetMode="External"/><Relationship Id="rId2527" Type="http://schemas.openxmlformats.org/officeDocument/2006/relationships/hyperlink" Target="http://online.zakon.kz/Document/?doc_id=30366245" TargetMode="External"/><Relationship Id="rId2941" Type="http://schemas.openxmlformats.org/officeDocument/2006/relationships/hyperlink" Target="http://online.zakon.kz/Document/?doc_id=31225158" TargetMode="External"/><Relationship Id="rId5000" Type="http://schemas.openxmlformats.org/officeDocument/2006/relationships/hyperlink" Target="http://online.zakon.kz/Document/?doc_id=31312849" TargetMode="External"/><Relationship Id="rId8156" Type="http://schemas.openxmlformats.org/officeDocument/2006/relationships/hyperlink" Target="http://online.zakon.kz/Document/?doc_id=30366245" TargetMode="External"/><Relationship Id="rId9207" Type="http://schemas.openxmlformats.org/officeDocument/2006/relationships/hyperlink" Target="http://online.zakon.kz/Document/?doc_id=31312849" TargetMode="External"/><Relationship Id="rId9554" Type="http://schemas.openxmlformats.org/officeDocument/2006/relationships/hyperlink" Target="http://online.zakon.kz/Document/?doc_id=30366245" TargetMode="External"/><Relationship Id="rId11484" Type="http://schemas.openxmlformats.org/officeDocument/2006/relationships/hyperlink" Target="http://online.zakon.kz/Document/?doc_id=30368034"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8127381" TargetMode="External"/><Relationship Id="rId4699" Type="http://schemas.openxmlformats.org/officeDocument/2006/relationships/hyperlink" Target="http://online.zakon.kz/Document/?doc_id=31094393" TargetMode="External"/><Relationship Id="rId8570" Type="http://schemas.openxmlformats.org/officeDocument/2006/relationships/hyperlink" Target="http://online.zakon.kz/Document/?doc_id=31637478" TargetMode="External"/><Relationship Id="rId9621" Type="http://schemas.openxmlformats.org/officeDocument/2006/relationships/hyperlink" Target="http://online.zakon.kz/Document/?doc_id=30368034" TargetMode="External"/><Relationship Id="rId10086" Type="http://schemas.openxmlformats.org/officeDocument/2006/relationships/hyperlink" Target="http://online.zakon.kz/Document/?doc_id=31635450" TargetMode="External"/><Relationship Id="rId11137" Type="http://schemas.openxmlformats.org/officeDocument/2006/relationships/hyperlink" Target="http://online.zakon.kz/Document/?doc_id=30449762" TargetMode="External"/><Relationship Id="rId11551" Type="http://schemas.openxmlformats.org/officeDocument/2006/relationships/footer" Target="footer1.xml"/><Relationship Id="rId1610" Type="http://schemas.openxmlformats.org/officeDocument/2006/relationships/hyperlink" Target="http://online.zakon.kz/Document/?doc_id=38127381" TargetMode="External"/><Relationship Id="rId4766" Type="http://schemas.openxmlformats.org/officeDocument/2006/relationships/hyperlink" Target="http://online.zakon.kz/Document/?doc_id=31094393" TargetMode="External"/><Relationship Id="rId5817" Type="http://schemas.openxmlformats.org/officeDocument/2006/relationships/hyperlink" Target="http://online.zakon.kz/Document/?doc_id=38004980" TargetMode="External"/><Relationship Id="rId7172" Type="http://schemas.openxmlformats.org/officeDocument/2006/relationships/hyperlink" Target="http://online.zakon.kz/Document/?doc_id=30366245" TargetMode="External"/><Relationship Id="rId8223" Type="http://schemas.openxmlformats.org/officeDocument/2006/relationships/hyperlink" Target="http://online.zakon.kz/Document/?doc_id=30858960" TargetMode="External"/><Relationship Id="rId10153" Type="http://schemas.openxmlformats.org/officeDocument/2006/relationships/hyperlink" Target="http://online.zakon.kz/Document/?doc_id=31312849" TargetMode="External"/><Relationship Id="rId11204" Type="http://schemas.openxmlformats.org/officeDocument/2006/relationships/hyperlink" Target="http://online.zakon.kz/Document/?doc_id=31635450" TargetMode="External"/><Relationship Id="rId3368" Type="http://schemas.openxmlformats.org/officeDocument/2006/relationships/hyperlink" Target="http://online.zakon.kz/Document/?doc_id=30939177"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312849" TargetMode="External"/><Relationship Id="rId4833" Type="http://schemas.openxmlformats.org/officeDocument/2006/relationships/hyperlink" Target="http://online.zakon.kz/Document/?doc_id=35263046" TargetMode="External"/><Relationship Id="rId7989" Type="http://schemas.openxmlformats.org/officeDocument/2006/relationships/hyperlink" Target="http://online.zakon.kz/Document/?doc_id=30366245" TargetMode="External"/><Relationship Id="rId10220" Type="http://schemas.openxmlformats.org/officeDocument/2006/relationships/hyperlink" Target="http://online.zakon.kz/Document/?doc_id=30605083"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0520771" TargetMode="External"/><Relationship Id="rId3435" Type="http://schemas.openxmlformats.org/officeDocument/2006/relationships/hyperlink" Target="http://online.zakon.kz/Document/?doc_id=31037865"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451" Type="http://schemas.openxmlformats.org/officeDocument/2006/relationships/hyperlink" Target="http://online.zakon.kz/Document/?doc_id=31025648" TargetMode="External"/><Relationship Id="rId4900" Type="http://schemas.openxmlformats.org/officeDocument/2006/relationships/hyperlink" Target="http://online.zakon.kz/Document/?doc_id=31037865" TargetMode="External"/><Relationship Id="rId6658" Type="http://schemas.openxmlformats.org/officeDocument/2006/relationships/hyperlink" Target="http://online.zakon.kz/Document/?doc_id=30366245" TargetMode="External"/><Relationship Id="rId9064" Type="http://schemas.openxmlformats.org/officeDocument/2006/relationships/hyperlink" Target="http://online.zakon.kz/Document/?doc_id=37826464"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8217621" TargetMode="External"/><Relationship Id="rId3502" Type="http://schemas.openxmlformats.org/officeDocument/2006/relationships/hyperlink" Target="http://online.zakon.kz/Document/?doc_id=35263046" TargetMode="External"/><Relationship Id="rId7709" Type="http://schemas.openxmlformats.org/officeDocument/2006/relationships/hyperlink" Target="http://online.zakon.kz/Document/?doc_id=38754908" TargetMode="External"/><Relationship Id="rId8080" Type="http://schemas.openxmlformats.org/officeDocument/2006/relationships/hyperlink" Target="http://online.zakon.kz/Document/?doc_id=37072521" TargetMode="External"/><Relationship Id="rId9131" Type="http://schemas.openxmlformats.org/officeDocument/2006/relationships/hyperlink" Target="http://online.zakon.kz/Document/?doc_id=31037865" TargetMode="External"/><Relationship Id="rId5674" Type="http://schemas.openxmlformats.org/officeDocument/2006/relationships/hyperlink" Target="http://online.zakon.kz/Document/?doc_id=31536425" TargetMode="External"/><Relationship Id="rId6725" Type="http://schemas.openxmlformats.org/officeDocument/2006/relationships/hyperlink" Target="http://online.zakon.kz/Document/?doc_id=31312849" TargetMode="External"/><Relationship Id="rId11061" Type="http://schemas.openxmlformats.org/officeDocument/2006/relationships/hyperlink" Target="http://online.zakon.kz/Document/?doc_id=31310976"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5263046"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1310976" TargetMode="External"/><Relationship Id="rId5741" Type="http://schemas.openxmlformats.org/officeDocument/2006/relationships/hyperlink" Target="http://online.zakon.kz/Document/?doc_id=37072521" TargetMode="External"/><Relationship Id="rId8897" Type="http://schemas.openxmlformats.org/officeDocument/2006/relationships/hyperlink" Target="http://online.zakon.kz/Document/?doc_id=30384673" TargetMode="External"/><Relationship Id="rId9948" Type="http://schemas.openxmlformats.org/officeDocument/2006/relationships/hyperlink" Target="http://online.zakon.kz/Document/?doc_id=31637478" TargetMode="External"/><Relationship Id="rId1937" Type="http://schemas.openxmlformats.org/officeDocument/2006/relationships/hyperlink" Target="http://online.zakon.kz/Document/?doc_id=30518961" TargetMode="External"/><Relationship Id="rId3292" Type="http://schemas.openxmlformats.org/officeDocument/2006/relationships/hyperlink" Target="http://online.zakon.kz/Document/?doc_id=30384673" TargetMode="External"/><Relationship Id="rId4343" Type="http://schemas.openxmlformats.org/officeDocument/2006/relationships/hyperlink" Target="http://online.zakon.kz/Document/?doc_id=31094393" TargetMode="External"/><Relationship Id="rId7499" Type="http://schemas.openxmlformats.org/officeDocument/2006/relationships/hyperlink" Target="http://online.zakon.kz/Document/?doc_id=30366245" TargetMode="External"/><Relationship Id="rId8964" Type="http://schemas.openxmlformats.org/officeDocument/2006/relationships/hyperlink" Target="http://online.zakon.kz/Document/?doc_id=31113828" TargetMode="External"/><Relationship Id="rId4410" Type="http://schemas.openxmlformats.org/officeDocument/2006/relationships/hyperlink" Target="http://online.zakon.kz/Document/?doc_id=31037865" TargetMode="External"/><Relationship Id="rId7566" Type="http://schemas.openxmlformats.org/officeDocument/2006/relationships/hyperlink" Target="http://online.zakon.kz/Document/?doc_id=38754908" TargetMode="External"/><Relationship Id="rId8617" Type="http://schemas.openxmlformats.org/officeDocument/2006/relationships/hyperlink" Target="http://online.zakon.kz/Document/?doc_id=31113828" TargetMode="External"/><Relationship Id="rId10894" Type="http://schemas.openxmlformats.org/officeDocument/2006/relationships/hyperlink" Target="http://online.zakon.kz/Document/?doc_id=3812738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1037865" TargetMode="External"/><Relationship Id="rId6582" Type="http://schemas.openxmlformats.org/officeDocument/2006/relationships/hyperlink" Target="http://online.zakon.kz/Document/?doc_id=31518761" TargetMode="External"/><Relationship Id="rId7219" Type="http://schemas.openxmlformats.org/officeDocument/2006/relationships/hyperlink" Target="http://online.zakon.kz/Document/?doc_id=30366245" TargetMode="External"/><Relationship Id="rId7980" Type="http://schemas.openxmlformats.org/officeDocument/2006/relationships/hyperlink" Target="http://online.zakon.kz/Document/?doc_id=30366245" TargetMode="External"/><Relationship Id="rId10547" Type="http://schemas.openxmlformats.org/officeDocument/2006/relationships/hyperlink" Target="http://online.zakon.kz/Document/?doc_id=37826464" TargetMode="External"/><Relationship Id="rId10961" Type="http://schemas.openxmlformats.org/officeDocument/2006/relationships/hyperlink" Target="http://online.zakon.kz/Document/?doc_id=30624803" TargetMode="External"/><Relationship Id="rId5184" Type="http://schemas.openxmlformats.org/officeDocument/2006/relationships/hyperlink" Target="http://online.zakon.kz/Document/?doc_id=30782059" TargetMode="External"/><Relationship Id="rId6235" Type="http://schemas.openxmlformats.org/officeDocument/2006/relationships/hyperlink" Target="http://online.zakon.kz/Document/?doc_id=39022761" TargetMode="External"/><Relationship Id="rId7633" Type="http://schemas.openxmlformats.org/officeDocument/2006/relationships/hyperlink" Target="http://online.zakon.kz/Document/?doc_id=31039509" TargetMode="External"/><Relationship Id="rId10614" Type="http://schemas.openxmlformats.org/officeDocument/2006/relationships/hyperlink" Target="http://online.zakon.kz/Document/?doc_id=31094393" TargetMode="External"/><Relationship Id="rId2778" Type="http://schemas.openxmlformats.org/officeDocument/2006/relationships/hyperlink" Target="http://online.zakon.kz/Document/?doc_id=35906038" TargetMode="External"/><Relationship Id="rId3829" Type="http://schemas.openxmlformats.org/officeDocument/2006/relationships/hyperlink" Target="http://online.zakon.kz/Document/?doc_id=30366245" TargetMode="External"/><Relationship Id="rId7700" Type="http://schemas.openxmlformats.org/officeDocument/2006/relationships/hyperlink" Target="http://online.zakon.kz/Document/?doc_id=30520771" TargetMode="External"/><Relationship Id="rId1794" Type="http://schemas.openxmlformats.org/officeDocument/2006/relationships/hyperlink" Target="http://online.zakon.kz/Document/?doc_id=31635450"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1112647" TargetMode="External"/><Relationship Id="rId6302" Type="http://schemas.openxmlformats.org/officeDocument/2006/relationships/hyperlink" Target="http://online.zakon.kz/Document/?doc_id=35263046" TargetMode="External"/><Relationship Id="rId9458" Type="http://schemas.openxmlformats.org/officeDocument/2006/relationships/hyperlink" Target="http://online.zakon.kz/Document/?doc_id=38127381" TargetMode="External"/><Relationship Id="rId9872" Type="http://schemas.openxmlformats.org/officeDocument/2006/relationships/hyperlink" Target="http://online.zakon.kz/Document/?doc_id=37826464" TargetMode="External"/><Relationship Id="rId11388" Type="http://schemas.openxmlformats.org/officeDocument/2006/relationships/hyperlink" Target="http://online.zakon.kz/Document/?doc_id=30782059" TargetMode="External"/><Relationship Id="rId86" Type="http://schemas.openxmlformats.org/officeDocument/2006/relationships/hyperlink" Target="http://online.zakon.kz/Document/?doc_id=38290646"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1039509" TargetMode="External"/><Relationship Id="rId1861" Type="http://schemas.openxmlformats.org/officeDocument/2006/relationships/hyperlink" Target="http://online.zakon.kz/Document/?doc_id=30624803" TargetMode="External"/><Relationship Id="rId2912" Type="http://schemas.openxmlformats.org/officeDocument/2006/relationships/hyperlink" Target="http://online.zakon.kz/Document/?doc_id=31312849" TargetMode="External"/><Relationship Id="rId8474" Type="http://schemas.openxmlformats.org/officeDocument/2006/relationships/hyperlink" Target="http://online.zakon.kz/Document/?doc_id=31482533" TargetMode="External"/><Relationship Id="rId9525" Type="http://schemas.openxmlformats.org/officeDocument/2006/relationships/hyperlink" Target="http://online.zakon.kz/Document/?doc_id=51006061" TargetMode="External"/><Relationship Id="rId11455" Type="http://schemas.openxmlformats.org/officeDocument/2006/relationships/hyperlink" Target="http://online.zakon.kz/Document/?doc_id=31025648" TargetMode="External"/><Relationship Id="rId1514" Type="http://schemas.openxmlformats.org/officeDocument/2006/relationships/hyperlink" Target="http://online.zakon.kz/Document/?doc_id=30366245" TargetMode="External"/><Relationship Id="rId7076" Type="http://schemas.openxmlformats.org/officeDocument/2006/relationships/hyperlink" Target="http://online.zakon.kz/Document/?doc_id=30520771" TargetMode="External"/><Relationship Id="rId7490" Type="http://schemas.openxmlformats.org/officeDocument/2006/relationships/hyperlink" Target="http://online.zakon.kz/Document/?doc_id=30366245" TargetMode="External"/><Relationship Id="rId8127" Type="http://schemas.openxmlformats.org/officeDocument/2006/relationships/hyperlink" Target="http://online.zakon.kz/Document/?doc_id=30520771" TargetMode="External"/><Relationship Id="rId8541" Type="http://schemas.openxmlformats.org/officeDocument/2006/relationships/hyperlink" Target="http://online.zakon.kz/Document/?doc_id=31568569" TargetMode="External"/><Relationship Id="rId10057" Type="http://schemas.openxmlformats.org/officeDocument/2006/relationships/hyperlink" Target="http://online.zakon.kz/Document/?doc_id=31310976" TargetMode="External"/><Relationship Id="rId11108" Type="http://schemas.openxmlformats.org/officeDocument/2006/relationships/hyperlink" Target="http://online.zakon.kz/Document/?doc_id=30518961" TargetMode="External"/><Relationship Id="rId3686" Type="http://schemas.openxmlformats.org/officeDocument/2006/relationships/hyperlink" Target="http://online.zakon.kz/Document/?doc_id=31312849" TargetMode="External"/><Relationship Id="rId6092" Type="http://schemas.openxmlformats.org/officeDocument/2006/relationships/hyperlink" Target="http://online.zakon.kz/Document/?doc_id=31312849" TargetMode="External"/><Relationship Id="rId7143" Type="http://schemas.openxmlformats.org/officeDocument/2006/relationships/hyperlink" Target="http://online.zakon.kz/Document/?doc_id=30518961" TargetMode="External"/><Relationship Id="rId10124" Type="http://schemas.openxmlformats.org/officeDocument/2006/relationships/hyperlink" Target="http://online.zakon.kz/Document/?doc_id=31481924" TargetMode="External"/><Relationship Id="rId10471" Type="http://schemas.openxmlformats.org/officeDocument/2006/relationships/hyperlink" Target="http://online.zakon.kz/Document/?doc_id=30783576" TargetMode="External"/><Relationship Id="rId11522" Type="http://schemas.openxmlformats.org/officeDocument/2006/relationships/hyperlink" Target="http://online.zakon.kz/Document/?doc_id=35263046" TargetMode="External"/><Relationship Id="rId2288" Type="http://schemas.openxmlformats.org/officeDocument/2006/relationships/hyperlink" Target="http://online.zakon.kz/Document/?doc_id=30366245" TargetMode="External"/><Relationship Id="rId3339" Type="http://schemas.openxmlformats.org/officeDocument/2006/relationships/hyperlink" Target="http://online.zakon.kz/Document/?doc_id=31094393" TargetMode="External"/><Relationship Id="rId4737" Type="http://schemas.openxmlformats.org/officeDocument/2006/relationships/hyperlink" Target="http://online.zakon.kz/Document/?doc_id=30605083" TargetMode="External"/><Relationship Id="rId7210" Type="http://schemas.openxmlformats.org/officeDocument/2006/relationships/hyperlink" Target="http://online.zakon.kz/Document/?doc_id=30605083" TargetMode="External"/><Relationship Id="rId3753" Type="http://schemas.openxmlformats.org/officeDocument/2006/relationships/hyperlink" Target="http://online.zakon.kz/Document/?doc_id=31310976" TargetMode="External"/><Relationship Id="rId4804" Type="http://schemas.openxmlformats.org/officeDocument/2006/relationships/hyperlink" Target="http://online.zakon.kz/Document/?doc_id=31310976"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0366245" TargetMode="External"/><Relationship Id="rId3406" Type="http://schemas.openxmlformats.org/officeDocument/2006/relationships/hyperlink" Target="http://online.zakon.kz/Document/?doc_id=30366245" TargetMode="External"/><Relationship Id="rId3820" Type="http://schemas.openxmlformats.org/officeDocument/2006/relationships/hyperlink" Target="http://online.zakon.kz/Document/?doc_id=30384673" TargetMode="External"/><Relationship Id="rId6976" Type="http://schemas.openxmlformats.org/officeDocument/2006/relationships/hyperlink" Target="http://online.zakon.kz/Document/?doc_id=31646026" TargetMode="External"/><Relationship Id="rId9382" Type="http://schemas.openxmlformats.org/officeDocument/2006/relationships/hyperlink" Target="http://online.zakon.kz/Document/?doc_id=31519607"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1548328" TargetMode="External"/><Relationship Id="rId2008" Type="http://schemas.openxmlformats.org/officeDocument/2006/relationships/hyperlink" Target="http://online.zakon.kz/Document/?doc_id=30783576" TargetMode="External"/><Relationship Id="rId2422" Type="http://schemas.openxmlformats.org/officeDocument/2006/relationships/hyperlink" Target="http://online.zakon.kz/Document/?doc_id=31609214" TargetMode="External"/><Relationship Id="rId5578" Type="http://schemas.openxmlformats.org/officeDocument/2006/relationships/hyperlink" Target="http://online.zakon.kz/Document/?doc_id=31630212" TargetMode="External"/><Relationship Id="rId5992" Type="http://schemas.openxmlformats.org/officeDocument/2006/relationships/hyperlink" Target="http://online.zakon.kz/Document/?doc_id=31570375" TargetMode="External"/><Relationship Id="rId6629" Type="http://schemas.openxmlformats.org/officeDocument/2006/relationships/hyperlink" Target="http://online.zakon.kz/Document/?doc_id=37826464" TargetMode="External"/><Relationship Id="rId9035" Type="http://schemas.openxmlformats.org/officeDocument/2006/relationships/hyperlink" Target="http://online.zakon.kz/Document/?doc_id=31482533"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1094393" TargetMode="External"/><Relationship Id="rId5645" Type="http://schemas.openxmlformats.org/officeDocument/2006/relationships/hyperlink" Target="http://online.zakon.kz/Document/?doc_id=30783576" TargetMode="External"/><Relationship Id="rId8051" Type="http://schemas.openxmlformats.org/officeDocument/2006/relationships/hyperlink" Target="http://online.zakon.kz/Document/?doc_id=30366245" TargetMode="External"/><Relationship Id="rId9102" Type="http://schemas.openxmlformats.org/officeDocument/2006/relationships/hyperlink" Target="http://online.zakon.kz/Document/?doc_id=35263046" TargetMode="External"/><Relationship Id="rId11032" Type="http://schemas.openxmlformats.org/officeDocument/2006/relationships/hyperlink" Target="http://online.zakon.kz/Document/?doc_id=30565734"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635450" TargetMode="External"/><Relationship Id="rId4661" Type="http://schemas.openxmlformats.org/officeDocument/2006/relationships/hyperlink" Target="http://online.zakon.kz/Document/?doc_id=31615135" TargetMode="External"/><Relationship Id="rId8868" Type="http://schemas.openxmlformats.org/officeDocument/2006/relationships/hyperlink" Target="http://online.zakon.kz/Document/?doc_id=30366245" TargetMode="External"/><Relationship Id="rId3263" Type="http://schemas.openxmlformats.org/officeDocument/2006/relationships/hyperlink" Target="http://online.zakon.kz/Document/?doc_id=30366245"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0782136" TargetMode="External"/><Relationship Id="rId9919" Type="http://schemas.openxmlformats.org/officeDocument/2006/relationships/hyperlink" Target="http://online.zakon.kz/Document/?doc_id=31637478" TargetMode="External"/><Relationship Id="rId10798" Type="http://schemas.openxmlformats.org/officeDocument/2006/relationships/hyperlink" Target="http://online.zakon.kz/Document/?doc_id=30624803"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1637478" TargetMode="External"/><Relationship Id="rId7884" Type="http://schemas.openxmlformats.org/officeDocument/2006/relationships/hyperlink" Target="http://online.zakon.kz/Document/?doc_id=30962414" TargetMode="External"/><Relationship Id="rId8935" Type="http://schemas.openxmlformats.org/officeDocument/2006/relationships/hyperlink" Target="http://online.zakon.kz/Document/?doc_id=30366245" TargetMode="External"/><Relationship Id="rId10865" Type="http://schemas.openxmlformats.org/officeDocument/2006/relationships/hyperlink" Target="http://online.zakon.kz/Document/?doc_id=3821762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0408710" TargetMode="External"/><Relationship Id="rId6486" Type="http://schemas.openxmlformats.org/officeDocument/2006/relationships/hyperlink" Target="http://online.zakon.kz/Document/?doc_id=31635450" TargetMode="External"/><Relationship Id="rId7537" Type="http://schemas.openxmlformats.org/officeDocument/2006/relationships/hyperlink" Target="http://online.zakon.kz/Document/?doc_id=31637478" TargetMode="External"/><Relationship Id="rId7951" Type="http://schemas.openxmlformats.org/officeDocument/2006/relationships/hyperlink" Target="http://online.zakon.kz/Document/?doc_id=31312849" TargetMode="External"/><Relationship Id="rId10518" Type="http://schemas.openxmlformats.org/officeDocument/2006/relationships/hyperlink" Target="http://online.zakon.kz/Document/?doc_id=31635450" TargetMode="External"/><Relationship Id="rId10932" Type="http://schemas.openxmlformats.org/officeDocument/2006/relationships/hyperlink" Target="http://online.zakon.kz/Document/?doc_id=31637478" TargetMode="External"/><Relationship Id="rId6553" Type="http://schemas.openxmlformats.org/officeDocument/2006/relationships/hyperlink" Target="http://online.zakon.kz/Document/?doc_id=31094393" TargetMode="External"/><Relationship Id="rId7604" Type="http://schemas.openxmlformats.org/officeDocument/2006/relationships/hyperlink" Target="http://online.zakon.kz/Document/?doc_id=30366245" TargetMode="External"/><Relationship Id="rId1698" Type="http://schemas.openxmlformats.org/officeDocument/2006/relationships/hyperlink" Target="http://online.zakon.kz/Document/?doc_id=31037865" TargetMode="External"/><Relationship Id="rId2749" Type="http://schemas.openxmlformats.org/officeDocument/2006/relationships/hyperlink" Target="http://online.zakon.kz/Document/?doc_id=30366245" TargetMode="External"/><Relationship Id="rId5155" Type="http://schemas.openxmlformats.org/officeDocument/2006/relationships/hyperlink" Target="http://online.zakon.kz/Document/?doc_id=37072521" TargetMode="External"/><Relationship Id="rId6206" Type="http://schemas.openxmlformats.org/officeDocument/2006/relationships/hyperlink" Target="http://online.zakon.kz/Document/?doc_id=31481924" TargetMode="External"/><Relationship Id="rId6620" Type="http://schemas.openxmlformats.org/officeDocument/2006/relationships/hyperlink" Target="http://online.zakon.kz/Document/?doc_id=31312849" TargetMode="External"/><Relationship Id="rId9776" Type="http://schemas.openxmlformats.org/officeDocument/2006/relationships/hyperlink" Target="http://online.zakon.kz/Document/?doc_id=31630212" TargetMode="External"/><Relationship Id="rId1765" Type="http://schemas.openxmlformats.org/officeDocument/2006/relationships/hyperlink" Target="http://online.zakon.kz/Document/?doc_id=31481924" TargetMode="External"/><Relationship Id="rId4171" Type="http://schemas.openxmlformats.org/officeDocument/2006/relationships/hyperlink" Target="http://online.zakon.kz/Document/?doc_id=31037865" TargetMode="External"/><Relationship Id="rId5222" Type="http://schemas.openxmlformats.org/officeDocument/2006/relationships/hyperlink" Target="http://online.zakon.kz/Document/?doc_id=31481924" TargetMode="External"/><Relationship Id="rId8378" Type="http://schemas.openxmlformats.org/officeDocument/2006/relationships/hyperlink" Target="http://online.zakon.kz/Document/?doc_id=38754908" TargetMode="External"/><Relationship Id="rId8792" Type="http://schemas.openxmlformats.org/officeDocument/2006/relationships/hyperlink" Target="http://online.zakon.kz/Document/?doc_id=37826464" TargetMode="External"/><Relationship Id="rId9429" Type="http://schemas.openxmlformats.org/officeDocument/2006/relationships/hyperlink" Target="http://online.zakon.kz/Document/?doc_id=31548328" TargetMode="External"/><Relationship Id="rId11359" Type="http://schemas.openxmlformats.org/officeDocument/2006/relationships/hyperlink" Target="http://online.zakon.kz/Document/?doc_id=30783576"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18961" TargetMode="External"/><Relationship Id="rId2816" Type="http://schemas.openxmlformats.org/officeDocument/2006/relationships/hyperlink" Target="http://online.zakon.kz/Document/?doc_id=34319764" TargetMode="External"/><Relationship Id="rId7394" Type="http://schemas.openxmlformats.org/officeDocument/2006/relationships/hyperlink" Target="http://online.zakon.kz/Document/?doc_id=30565734" TargetMode="External"/><Relationship Id="rId8445" Type="http://schemas.openxmlformats.org/officeDocument/2006/relationships/hyperlink" Target="http://online.zakon.kz/Document/?doc_id=31482533" TargetMode="External"/><Relationship Id="rId9843" Type="http://schemas.openxmlformats.org/officeDocument/2006/relationships/hyperlink" Target="http://online.zakon.kz/Document/?doc_id=37826464" TargetMode="External"/><Relationship Id="rId1832" Type="http://schemas.openxmlformats.org/officeDocument/2006/relationships/hyperlink" Target="http://online.zakon.kz/Document/?doc_id=38127381" TargetMode="External"/><Relationship Id="rId4988" Type="http://schemas.openxmlformats.org/officeDocument/2006/relationships/hyperlink" Target="http://online.zakon.kz/Document/?doc_id=30366245" TargetMode="External"/><Relationship Id="rId7047" Type="http://schemas.openxmlformats.org/officeDocument/2006/relationships/hyperlink" Target="http://online.zakon.kz/Document/?doc_id=30520771" TargetMode="External"/><Relationship Id="rId9910" Type="http://schemas.openxmlformats.org/officeDocument/2006/relationships/hyperlink" Target="http://online.zakon.kz/Document/?doc_id=32238856" TargetMode="External"/><Relationship Id="rId10375" Type="http://schemas.openxmlformats.org/officeDocument/2006/relationships/hyperlink" Target="http://online.zakon.kz/Document/?doc_id=30366245" TargetMode="External"/><Relationship Id="rId11426" Type="http://schemas.openxmlformats.org/officeDocument/2006/relationships/hyperlink" Target="http://online.zakon.kz/Document/?doc_id=31637478" TargetMode="External"/><Relationship Id="rId6063" Type="http://schemas.openxmlformats.org/officeDocument/2006/relationships/hyperlink" Target="http://online.zakon.kz/Document/?doc_id=30518961" TargetMode="External"/><Relationship Id="rId7461" Type="http://schemas.openxmlformats.org/officeDocument/2006/relationships/hyperlink" Target="http://online.zakon.kz/Document/?doc_id=30844937" TargetMode="External"/><Relationship Id="rId8512" Type="http://schemas.openxmlformats.org/officeDocument/2006/relationships/hyperlink" Target="http://online.zakon.kz/Document/?doc_id=31609214" TargetMode="External"/><Relationship Id="rId10028" Type="http://schemas.openxmlformats.org/officeDocument/2006/relationships/hyperlink" Target="http://online.zakon.kz/Document/?doc_id=31094393" TargetMode="External"/><Relationship Id="rId10442" Type="http://schemas.openxmlformats.org/officeDocument/2006/relationships/hyperlink" Target="http://online.zakon.kz/Document/?doc_id=31635450" TargetMode="External"/><Relationship Id="rId3657" Type="http://schemas.openxmlformats.org/officeDocument/2006/relationships/hyperlink" Target="http://online.zakon.kz/Document/?doc_id=30366245" TargetMode="External"/><Relationship Id="rId4708" Type="http://schemas.openxmlformats.org/officeDocument/2006/relationships/hyperlink" Target="http://online.zakon.kz/Document/?doc_id=31094393" TargetMode="External"/><Relationship Id="rId7114" Type="http://schemas.openxmlformats.org/officeDocument/2006/relationships/hyperlink" Target="http://online.zakon.kz/Document/?doc_id=31312849"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1310976" TargetMode="External"/><Relationship Id="rId2673" Type="http://schemas.openxmlformats.org/officeDocument/2006/relationships/hyperlink" Target="http://online.zakon.kz/Document/?doc_id=31518761" TargetMode="External"/><Relationship Id="rId3724" Type="http://schemas.openxmlformats.org/officeDocument/2006/relationships/hyperlink" Target="http://online.zakon.kz/Document/?doc_id=31637478" TargetMode="External"/><Relationship Id="rId6130" Type="http://schemas.openxmlformats.org/officeDocument/2006/relationships/hyperlink" Target="http://online.zakon.kz/Document/?doc_id=31037865" TargetMode="External"/><Relationship Id="rId9286" Type="http://schemas.openxmlformats.org/officeDocument/2006/relationships/hyperlink" Target="http://online.zakon.kz/Document/?doc_id=30518961"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1635450" TargetMode="External"/><Relationship Id="rId2326" Type="http://schemas.openxmlformats.org/officeDocument/2006/relationships/hyperlink" Target="http://online.zakon.kz/Document/?doc_id=31310976" TargetMode="External"/><Relationship Id="rId2740" Type="http://schemas.openxmlformats.org/officeDocument/2006/relationships/hyperlink" Target="http://online.zakon.kz/Document/?doc_id=39477265" TargetMode="External"/><Relationship Id="rId5896" Type="http://schemas.openxmlformats.org/officeDocument/2006/relationships/hyperlink" Target="http://online.zakon.kz/Document/?doc_id=35263046" TargetMode="External"/><Relationship Id="rId6947" Type="http://schemas.openxmlformats.org/officeDocument/2006/relationships/hyperlink" Target="http://online.zakon.kz/Document/?doc_id=37826464" TargetMode="External"/><Relationship Id="rId9353" Type="http://schemas.openxmlformats.org/officeDocument/2006/relationships/hyperlink" Target="http://online.zakon.kz/Document/?doc_id=39147530" TargetMode="External"/><Relationship Id="rId11283" Type="http://schemas.openxmlformats.org/officeDocument/2006/relationships/hyperlink" Target="http://online.zakon.kz/Document/?doc_id=30520771"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0962414" TargetMode="External"/><Relationship Id="rId4498" Type="http://schemas.openxmlformats.org/officeDocument/2006/relationships/hyperlink" Target="http://online.zakon.kz/Document/?doc_id=33868501" TargetMode="External"/><Relationship Id="rId5549" Type="http://schemas.openxmlformats.org/officeDocument/2006/relationships/hyperlink" Target="http://online.zakon.kz/Document/?doc_id=31310976" TargetMode="External"/><Relationship Id="rId9006" Type="http://schemas.openxmlformats.org/officeDocument/2006/relationships/hyperlink" Target="http://online.zakon.kz/Document/?doc_id=31481924" TargetMode="External"/><Relationship Id="rId9420" Type="http://schemas.openxmlformats.org/officeDocument/2006/relationships/hyperlink" Target="http://online.zakon.kz/Document/?doc_id=31414197" TargetMode="External"/><Relationship Id="rId5963" Type="http://schemas.openxmlformats.org/officeDocument/2006/relationships/hyperlink" Target="http://online.zakon.kz/Document/?doc_id=30366245" TargetMode="External"/><Relationship Id="rId8022" Type="http://schemas.openxmlformats.org/officeDocument/2006/relationships/hyperlink" Target="http://online.zakon.kz/Document/?doc_id=31312849" TargetMode="External"/><Relationship Id="rId11350" Type="http://schemas.openxmlformats.org/officeDocument/2006/relationships/hyperlink" Target="http://online.zakon.kz/Document/?doc_id=30518961" TargetMode="External"/><Relationship Id="rId3167" Type="http://schemas.openxmlformats.org/officeDocument/2006/relationships/hyperlink" Target="http://online.zakon.kz/Document/?doc_id=30568184" TargetMode="External"/><Relationship Id="rId4565" Type="http://schemas.openxmlformats.org/officeDocument/2006/relationships/hyperlink" Target="http://online.zakon.kz/Document/?doc_id=30366245" TargetMode="External"/><Relationship Id="rId5616" Type="http://schemas.openxmlformats.org/officeDocument/2006/relationships/hyperlink" Target="http://online.zakon.kz/Document/?doc_id=39545679" TargetMode="External"/><Relationship Id="rId11003" Type="http://schemas.openxmlformats.org/officeDocument/2006/relationships/hyperlink" Target="http://online.zakon.kz/Document/?doc_id=31630212"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7072521" TargetMode="External"/><Relationship Id="rId4632" Type="http://schemas.openxmlformats.org/officeDocument/2006/relationships/hyperlink" Target="http://online.zakon.kz/Document/?doc_id=30366245" TargetMode="External"/><Relationship Id="rId7788" Type="http://schemas.openxmlformats.org/officeDocument/2006/relationships/hyperlink" Target="http://online.zakon.kz/Document/?doc_id=39147530" TargetMode="External"/><Relationship Id="rId8839" Type="http://schemas.openxmlformats.org/officeDocument/2006/relationships/hyperlink" Target="http://online.zakon.kz/Document/?doc_id=34039764" TargetMode="External"/><Relationship Id="rId10769" Type="http://schemas.openxmlformats.org/officeDocument/2006/relationships/hyperlink" Target="http://online.zakon.kz/Document/?doc_id=31310976" TargetMode="External"/><Relationship Id="rId2183" Type="http://schemas.openxmlformats.org/officeDocument/2006/relationships/hyperlink" Target="http://online.zakon.kz/Document/?doc_id=37072521" TargetMode="External"/><Relationship Id="rId3234" Type="http://schemas.openxmlformats.org/officeDocument/2006/relationships/hyperlink" Target="http://online.zakon.kz/Document/?doc_id=30366245" TargetMode="External"/><Relationship Id="rId7855" Type="http://schemas.openxmlformats.org/officeDocument/2006/relationships/hyperlink" Target="http://online.zakon.kz/Document/?doc_id=30520771" TargetMode="External"/><Relationship Id="rId8906" Type="http://schemas.openxmlformats.org/officeDocument/2006/relationships/hyperlink" Target="http://online.zakon.kz/Document/?doc_id=51049207" TargetMode="External"/><Relationship Id="rId155" Type="http://schemas.openxmlformats.org/officeDocument/2006/relationships/hyperlink" Target="http://online.zakon.kz/Document/?doc_id=3947726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6457" Type="http://schemas.openxmlformats.org/officeDocument/2006/relationships/hyperlink" Target="http://online.zakon.kz/Document/?doc_id=31609214" TargetMode="External"/><Relationship Id="rId6871" Type="http://schemas.openxmlformats.org/officeDocument/2006/relationships/hyperlink" Target="http://online.zakon.kz/Document/?doc_id=30366245" TargetMode="External"/><Relationship Id="rId7508" Type="http://schemas.openxmlformats.org/officeDocument/2006/relationships/hyperlink" Target="http://online.zakon.kz/Document/?doc_id=35263046" TargetMode="External"/><Relationship Id="rId10836" Type="http://schemas.openxmlformats.org/officeDocument/2006/relationships/hyperlink" Target="http://online.zakon.kz/Document/?doc_id=31481924"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473" Type="http://schemas.openxmlformats.org/officeDocument/2006/relationships/hyperlink" Target="http://online.zakon.kz/Document/?doc_id=30366245" TargetMode="External"/><Relationship Id="rId6524" Type="http://schemas.openxmlformats.org/officeDocument/2006/relationships/hyperlink" Target="http://online.zakon.kz/Document/?doc_id=31635450" TargetMode="External"/><Relationship Id="rId7922" Type="http://schemas.openxmlformats.org/officeDocument/2006/relationships/hyperlink" Target="http://online.zakon.kz/Document/?doc_id=31039509" TargetMode="External"/><Relationship Id="rId10903" Type="http://schemas.openxmlformats.org/officeDocument/2006/relationships/hyperlink" Target="http://online.zakon.kz/Document/?doc_id=30783576" TargetMode="External"/><Relationship Id="rId4075" Type="http://schemas.openxmlformats.org/officeDocument/2006/relationships/hyperlink" Target="http://online.zakon.kz/Document/?doc_id=30366245" TargetMode="External"/><Relationship Id="rId5126" Type="http://schemas.openxmlformats.org/officeDocument/2006/relationships/hyperlink" Target="http://online.zakon.kz/Document/?doc_id=30782059" TargetMode="External"/><Relationship Id="rId1669" Type="http://schemas.openxmlformats.org/officeDocument/2006/relationships/hyperlink" Target="http://online.zakon.kz/Document/?doc_id=34571108"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408579" TargetMode="External"/><Relationship Id="rId5540" Type="http://schemas.openxmlformats.org/officeDocument/2006/relationships/hyperlink" Target="http://online.zakon.kz/Document/?doc_id=37072521" TargetMode="External"/><Relationship Id="rId7298" Type="http://schemas.openxmlformats.org/officeDocument/2006/relationships/hyperlink" Target="http://online.zakon.kz/Document/?doc_id=31310976" TargetMode="External"/><Relationship Id="rId8349" Type="http://schemas.openxmlformats.org/officeDocument/2006/relationships/hyperlink" Target="http://online.zakon.kz/Document/?doc_id=30366245" TargetMode="External"/><Relationship Id="rId8696" Type="http://schemas.openxmlformats.org/officeDocument/2006/relationships/hyperlink" Target="http://online.zakon.kz/Document/?doc_id=38754908" TargetMode="External"/><Relationship Id="rId9747" Type="http://schemas.openxmlformats.org/officeDocument/2006/relationships/hyperlink" Target="http://online.zakon.kz/Document/?doc_id=31312849" TargetMode="External"/><Relationship Id="rId1736" Type="http://schemas.openxmlformats.org/officeDocument/2006/relationships/hyperlink" Target="http://online.zakon.kz/Document/?doc_id=30782059" TargetMode="External"/><Relationship Id="rId8763" Type="http://schemas.openxmlformats.org/officeDocument/2006/relationships/hyperlink" Target="http://online.zakon.kz/Document/?doc_id=30520771" TargetMode="External"/><Relationship Id="rId9814" Type="http://schemas.openxmlformats.org/officeDocument/2006/relationships/hyperlink" Target="http://online.zakon.kz/Document/?doc_id=30366245" TargetMode="External"/><Relationship Id="rId10279" Type="http://schemas.openxmlformats.org/officeDocument/2006/relationships/hyperlink" Target="http://online.zakon.kz/Document/?doc_id=30569572" TargetMode="External"/><Relationship Id="rId10693" Type="http://schemas.openxmlformats.org/officeDocument/2006/relationships/hyperlink" Target="http://online.zakon.kz/Document/?doc_id=3707252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1637478" TargetMode="External"/><Relationship Id="rId4959" Type="http://schemas.openxmlformats.org/officeDocument/2006/relationships/hyperlink" Target="http://online.zakon.kz/Document/?doc_id=31088705" TargetMode="External"/><Relationship Id="rId7365" Type="http://schemas.openxmlformats.org/officeDocument/2006/relationships/hyperlink" Target="http://online.zakon.kz/Document/?doc_id=31519607" TargetMode="External"/><Relationship Id="rId8416" Type="http://schemas.openxmlformats.org/officeDocument/2006/relationships/hyperlink" Target="http://online.zakon.kz/Document/?doc_id=38754908" TargetMode="External"/><Relationship Id="rId8830" Type="http://schemas.openxmlformats.org/officeDocument/2006/relationships/hyperlink" Target="http://online.zakon.kz/Document/?doc_id=30518961" TargetMode="External"/><Relationship Id="rId10346" Type="http://schemas.openxmlformats.org/officeDocument/2006/relationships/hyperlink" Target="http://online.zakon.kz/Document/?doc_id=30366245" TargetMode="External"/><Relationship Id="rId3975" Type="http://schemas.openxmlformats.org/officeDocument/2006/relationships/hyperlink" Target="http://online.zakon.kz/Document/?doc_id=31481924" TargetMode="External"/><Relationship Id="rId6381" Type="http://schemas.openxmlformats.org/officeDocument/2006/relationships/hyperlink" Target="http://online.zakon.kz/Document/?doc_id=31312849" TargetMode="External"/><Relationship Id="rId7018" Type="http://schemas.openxmlformats.org/officeDocument/2006/relationships/hyperlink" Target="http://online.zakon.kz/Document/?doc_id=30366245" TargetMode="External"/><Relationship Id="rId7432" Type="http://schemas.openxmlformats.org/officeDocument/2006/relationships/hyperlink" Target="http://online.zakon.kz/Document/?doc_id=30384673" TargetMode="External"/><Relationship Id="rId10413" Type="http://schemas.openxmlformats.org/officeDocument/2006/relationships/hyperlink" Target="http://online.zakon.kz/Document/?doc_id=30569572" TargetMode="External"/><Relationship Id="rId10760" Type="http://schemas.openxmlformats.org/officeDocument/2006/relationships/hyperlink" Target="http://online.zakon.kz/Document/?doc_id=31310976"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310976" TargetMode="External"/><Relationship Id="rId3628" Type="http://schemas.openxmlformats.org/officeDocument/2006/relationships/hyperlink" Target="http://online.zakon.kz/Document/?doc_id=31094393" TargetMode="External"/><Relationship Id="rId6034"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0104713" TargetMode="External"/><Relationship Id="rId1593" Type="http://schemas.openxmlformats.org/officeDocument/2006/relationships/hyperlink" Target="http://online.zakon.kz/Document/?doc_id=35263046" TargetMode="External"/><Relationship Id="rId2991" Type="http://schemas.openxmlformats.org/officeDocument/2006/relationships/hyperlink" Target="http://online.zakon.kz/Document/?doc_id=30366245"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0518961" TargetMode="External"/><Relationship Id="rId9257" Type="http://schemas.openxmlformats.org/officeDocument/2006/relationships/hyperlink" Target="http://online.zakon.kz/Document/?doc_id=35263046" TargetMode="External"/><Relationship Id="rId11187" Type="http://schemas.openxmlformats.org/officeDocument/2006/relationships/hyperlink" Target="http://online.zakon.kz/Document/?doc_id=31637478" TargetMode="External"/><Relationship Id="rId963" Type="http://schemas.openxmlformats.org/officeDocument/2006/relationships/hyperlink" Target="http://online.zakon.kz/Document/?doc_id=30366245" TargetMode="External"/><Relationship Id="rId1246" Type="http://schemas.openxmlformats.org/officeDocument/2006/relationships/hyperlink" Target="http://online.zakon.kz/Document/?doc_id=31548328" TargetMode="External"/><Relationship Id="rId2644" Type="http://schemas.openxmlformats.org/officeDocument/2006/relationships/hyperlink" Target="http://online.zakon.kz/Document/?doc_id=30366245" TargetMode="External"/><Relationship Id="rId8273" Type="http://schemas.openxmlformats.org/officeDocument/2006/relationships/hyperlink" Target="http://online.zakon.kz/Document/?doc_id=31312849" TargetMode="External"/><Relationship Id="rId9671" Type="http://schemas.openxmlformats.org/officeDocument/2006/relationships/hyperlink" Target="http://online.zakon.kz/Document/?doc_id=31637478"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0443961" TargetMode="External"/><Relationship Id="rId2711" Type="http://schemas.openxmlformats.org/officeDocument/2006/relationships/hyperlink" Target="http://online.zakon.kz/Document/?doc_id=39477265" TargetMode="External"/><Relationship Id="rId5867" Type="http://schemas.openxmlformats.org/officeDocument/2006/relationships/hyperlink" Target="http://online.zakon.kz/Document/?doc_id=31094393" TargetMode="External"/><Relationship Id="rId6918" Type="http://schemas.openxmlformats.org/officeDocument/2006/relationships/hyperlink" Target="http://online.zakon.kz/Document/?doc_id=37072521" TargetMode="External"/><Relationship Id="rId9324" Type="http://schemas.openxmlformats.org/officeDocument/2006/relationships/hyperlink" Target="http://online.zakon.kz/Document/?doc_id=31482533" TargetMode="External"/><Relationship Id="rId11254" Type="http://schemas.openxmlformats.org/officeDocument/2006/relationships/hyperlink" Target="http://online.zakon.kz/Document/?doc_id=31635450" TargetMode="External"/><Relationship Id="rId1313" Type="http://schemas.openxmlformats.org/officeDocument/2006/relationships/hyperlink" Target="http://online.zakon.kz/Document/?doc_id=31624483" TargetMode="External"/><Relationship Id="rId4469" Type="http://schemas.openxmlformats.org/officeDocument/2006/relationships/hyperlink" Target="http://online.zakon.kz/Document/?doc_id=31312849" TargetMode="External"/><Relationship Id="rId4883" Type="http://schemas.openxmlformats.org/officeDocument/2006/relationships/hyperlink" Target="http://online.zakon.kz/Document/?doc_id=30366245" TargetMode="External"/><Relationship Id="rId5934" Type="http://schemas.openxmlformats.org/officeDocument/2006/relationships/hyperlink" Target="http://online.zakon.kz/Document/?doc_id=31310976" TargetMode="External"/><Relationship Id="rId8340" Type="http://schemas.openxmlformats.org/officeDocument/2006/relationships/hyperlink" Target="http://online.zakon.kz/Document/?doc_id=31482533" TargetMode="External"/><Relationship Id="rId10270" Type="http://schemas.openxmlformats.org/officeDocument/2006/relationships/hyperlink" Target="http://online.zakon.kz/Document/?doc_id=31094393" TargetMode="External"/><Relationship Id="rId11321" Type="http://schemas.openxmlformats.org/officeDocument/2006/relationships/hyperlink" Target="http://online.zakon.kz/Document/?doc_id=31635450" TargetMode="External"/><Relationship Id="rId3485" Type="http://schemas.openxmlformats.org/officeDocument/2006/relationships/hyperlink" Target="http://online.zakon.kz/Document/?doc_id=31094393" TargetMode="External"/><Relationship Id="rId4536" Type="http://schemas.openxmlformats.org/officeDocument/2006/relationships/hyperlink" Target="http://online.zakon.kz/Document/?doc_id=31037865" TargetMode="External"/><Relationship Id="rId4950" Type="http://schemas.openxmlformats.org/officeDocument/2006/relationships/hyperlink" Target="http://online.zakon.kz/Document/?doc_id=30366245" TargetMode="External"/><Relationship Id="rId2087" Type="http://schemas.openxmlformats.org/officeDocument/2006/relationships/hyperlink" Target="http://online.zakon.kz/Document/?doc_id=37826464"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7826464" TargetMode="External"/><Relationship Id="rId4603" Type="http://schemas.openxmlformats.org/officeDocument/2006/relationships/hyperlink" Target="http://online.zakon.kz/Document/?doc_id=30366245" TargetMode="External"/><Relationship Id="rId7759" Type="http://schemas.openxmlformats.org/officeDocument/2006/relationships/hyperlink" Target="http://online.zakon.kz/Document/?doc_id=31482533"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1094393" TargetMode="External"/><Relationship Id="rId3205" Type="http://schemas.openxmlformats.org/officeDocument/2006/relationships/hyperlink" Target="http://online.zakon.kz/Document/?doc_id=30366245" TargetMode="External"/><Relationship Id="rId9181" Type="http://schemas.openxmlformats.org/officeDocument/2006/relationships/hyperlink" Target="http://online.zakon.kz/Document/?doc_id=31224732" TargetMode="External"/><Relationship Id="rId126" Type="http://schemas.openxmlformats.org/officeDocument/2006/relationships/hyperlink" Target="http://online.zakon.kz/Document/?doc_id=31518761"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221" Type="http://schemas.openxmlformats.org/officeDocument/2006/relationships/hyperlink" Target="http://online.zakon.kz/Document/?doc_id=36347384" TargetMode="External"/><Relationship Id="rId5377" Type="http://schemas.openxmlformats.org/officeDocument/2006/relationships/hyperlink" Target="http://online.zakon.kz/Document/?doc_id=31112647" TargetMode="External"/><Relationship Id="rId6428" Type="http://schemas.openxmlformats.org/officeDocument/2006/relationships/hyperlink" Target="http://online.zakon.kz/Document/?doc_id=31037865" TargetMode="External"/><Relationship Id="rId6775" Type="http://schemas.openxmlformats.org/officeDocument/2006/relationships/hyperlink" Target="http://online.zakon.kz/Document/?doc_id=30782059" TargetMode="External"/><Relationship Id="rId7826" Type="http://schemas.openxmlformats.org/officeDocument/2006/relationships/hyperlink" Target="http://online.zakon.kz/Document/?doc_id=31094393" TargetMode="External"/><Relationship Id="rId10807" Type="http://schemas.openxmlformats.org/officeDocument/2006/relationships/hyperlink" Target="http://online.zakon.kz/Document/?doc_id=30194122" TargetMode="External"/><Relationship Id="rId5791" Type="http://schemas.openxmlformats.org/officeDocument/2006/relationships/hyperlink" Target="http://online.zakon.kz/Document/?doc_id=35263046" TargetMode="External"/><Relationship Id="rId6842" Type="http://schemas.openxmlformats.org/officeDocument/2006/relationships/hyperlink" Target="http://online.zakon.kz/Document/?doc_id=30366245" TargetMode="External"/><Relationship Id="rId9998" Type="http://schemas.openxmlformats.org/officeDocument/2006/relationships/hyperlink" Target="http://online.zakon.kz/Document/?doc_id=31637478" TargetMode="External"/><Relationship Id="rId1987" Type="http://schemas.openxmlformats.org/officeDocument/2006/relationships/hyperlink" Target="http://online.zakon.kz/Document/?doc_id=31310976" TargetMode="External"/><Relationship Id="rId4393" Type="http://schemas.openxmlformats.org/officeDocument/2006/relationships/hyperlink" Target="http://online.zakon.kz/Document/?doc_id=31037865" TargetMode="External"/><Relationship Id="rId5444" Type="http://schemas.openxmlformats.org/officeDocument/2006/relationships/hyperlink" Target="http://online.zakon.kz/Document/?doc_id=31312849" TargetMode="External"/><Relationship Id="rId4046" Type="http://schemas.openxmlformats.org/officeDocument/2006/relationships/hyperlink" Target="http://online.zakon.kz/Document/?doc_id=30518961" TargetMode="External"/><Relationship Id="rId4460" Type="http://schemas.openxmlformats.org/officeDocument/2006/relationships/hyperlink" Target="http://online.zakon.kz/Document/?doc_id=31037865" TargetMode="External"/><Relationship Id="rId5511" Type="http://schemas.openxmlformats.org/officeDocument/2006/relationships/hyperlink" Target="http://online.zakon.kz/Document/?doc_id=30783576" TargetMode="External"/><Relationship Id="rId8667" Type="http://schemas.openxmlformats.org/officeDocument/2006/relationships/hyperlink" Target="http://online.zakon.kz/Document/?doc_id=31615135" TargetMode="External"/><Relationship Id="rId9718" Type="http://schemas.openxmlformats.org/officeDocument/2006/relationships/hyperlink" Target="http://online.zakon.kz/Document/?doc_id=30835176" TargetMode="External"/><Relationship Id="rId10597" Type="http://schemas.openxmlformats.org/officeDocument/2006/relationships/hyperlink" Target="http://online.zakon.kz/Document/?doc_id=38127381" TargetMode="External"/><Relationship Id="rId1707" Type="http://schemas.openxmlformats.org/officeDocument/2006/relationships/hyperlink" Target="http://online.zakon.kz/Document/?doc_id=3148192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518961" TargetMode="External"/><Relationship Id="rId7269" Type="http://schemas.openxmlformats.org/officeDocument/2006/relationships/hyperlink" Target="http://online.zakon.kz/Document/?doc_id=30366245" TargetMode="External"/><Relationship Id="rId7683" Type="http://schemas.openxmlformats.org/officeDocument/2006/relationships/hyperlink" Target="http://online.zakon.kz/Document/?doc_id=38754908" TargetMode="External"/><Relationship Id="rId8734" Type="http://schemas.openxmlformats.org/officeDocument/2006/relationships/hyperlink" Target="http://online.zakon.kz/Document/?doc_id=34816137" TargetMode="External"/><Relationship Id="rId6285" Type="http://schemas.openxmlformats.org/officeDocument/2006/relationships/hyperlink" Target="http://online.zakon.kz/Document/?doc_id=31482533" TargetMode="External"/><Relationship Id="rId7336" Type="http://schemas.openxmlformats.org/officeDocument/2006/relationships/hyperlink" Target="http://online.zakon.kz/Document/?doc_id=35263046" TargetMode="External"/><Relationship Id="rId10664" Type="http://schemas.openxmlformats.org/officeDocument/2006/relationships/hyperlink" Target="http://online.zakon.kz/Document/?doc_id=31037865" TargetMode="External"/><Relationship Id="rId3879" Type="http://schemas.openxmlformats.org/officeDocument/2006/relationships/hyperlink" Target="http://online.zakon.kz/Document/?doc_id=31224732" TargetMode="External"/><Relationship Id="rId6352" Type="http://schemas.openxmlformats.org/officeDocument/2006/relationships/hyperlink" Target="http://online.zakon.kz/Document/?doc_id=31637478" TargetMode="External"/><Relationship Id="rId7750" Type="http://schemas.openxmlformats.org/officeDocument/2006/relationships/hyperlink" Target="http://online.zakon.kz/Document/?doc_id=37072521" TargetMode="External"/><Relationship Id="rId8801" Type="http://schemas.openxmlformats.org/officeDocument/2006/relationships/hyperlink" Target="http://online.zakon.kz/Document/?doc_id=31481924" TargetMode="External"/><Relationship Id="rId10317" Type="http://schemas.openxmlformats.org/officeDocument/2006/relationships/hyperlink" Target="http://online.zakon.kz/Document/?doc_id=38127381" TargetMode="External"/><Relationship Id="rId10731" Type="http://schemas.openxmlformats.org/officeDocument/2006/relationships/hyperlink" Target="http://online.zakon.kz/Document/?doc_id=31635450" TargetMode="External"/><Relationship Id="rId2895" Type="http://schemas.openxmlformats.org/officeDocument/2006/relationships/hyperlink" Target="http://online.zakon.kz/Document/?doc_id=31039509" TargetMode="External"/><Relationship Id="rId3946" Type="http://schemas.openxmlformats.org/officeDocument/2006/relationships/hyperlink" Target="http://online.zakon.kz/Document/?doc_id=39477265" TargetMode="External"/><Relationship Id="rId6005" Type="http://schemas.openxmlformats.org/officeDocument/2006/relationships/hyperlink" Target="http://online.zakon.kz/Document/?doc_id=37826464" TargetMode="External"/><Relationship Id="rId7403" Type="http://schemas.openxmlformats.org/officeDocument/2006/relationships/hyperlink" Target="http://online.zakon.kz/Document/?doc_id=30565734"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782059" TargetMode="External"/><Relationship Id="rId2548" Type="http://schemas.openxmlformats.org/officeDocument/2006/relationships/hyperlink" Target="http://online.zakon.kz/Document/?doc_id=31481924" TargetMode="External"/><Relationship Id="rId2962" Type="http://schemas.openxmlformats.org/officeDocument/2006/relationships/hyperlink" Target="http://online.zakon.kz/Document/?doc_id=38013742" TargetMode="External"/><Relationship Id="rId9575" Type="http://schemas.openxmlformats.org/officeDocument/2006/relationships/hyperlink" Target="http://online.zakon.kz/Document/?doc_id=31037865" TargetMode="External"/><Relationship Id="rId934" Type="http://schemas.openxmlformats.org/officeDocument/2006/relationships/hyperlink" Target="http://online.zakon.kz/Document/?doc_id=30366245" TargetMode="External"/><Relationship Id="rId1564" Type="http://schemas.openxmlformats.org/officeDocument/2006/relationships/hyperlink" Target="http://online.zakon.kz/Document/?doc_id=31646018" TargetMode="External"/><Relationship Id="rId2615" Type="http://schemas.openxmlformats.org/officeDocument/2006/relationships/hyperlink" Target="http://online.zakon.kz/Document/?doc_id=31037865" TargetMode="External"/><Relationship Id="rId5021" Type="http://schemas.openxmlformats.org/officeDocument/2006/relationships/hyperlink" Target="http://online.zakon.kz/Document/?doc_id=30366245" TargetMode="External"/><Relationship Id="rId8177" Type="http://schemas.openxmlformats.org/officeDocument/2006/relationships/hyperlink" Target="http://online.zakon.kz/Document/?doc_id=30366245" TargetMode="External"/><Relationship Id="rId8591" Type="http://schemas.openxmlformats.org/officeDocument/2006/relationships/hyperlink" Target="http://online.zakon.kz/Document/?doc_id=34039764" TargetMode="External"/><Relationship Id="rId9228" Type="http://schemas.openxmlformats.org/officeDocument/2006/relationships/hyperlink" Target="http://online.zakon.kz/Document/?doc_id=31629287" TargetMode="External"/><Relationship Id="rId9642" Type="http://schemas.openxmlformats.org/officeDocument/2006/relationships/hyperlink" Target="http://online.zakon.kz/Document/?doc_id=38754908" TargetMode="External"/><Relationship Id="rId11158" Type="http://schemas.openxmlformats.org/officeDocument/2006/relationships/hyperlink" Target="http://online.zakon.kz/Document/?doc_id=38127381" TargetMode="External"/><Relationship Id="rId1217" Type="http://schemas.openxmlformats.org/officeDocument/2006/relationships/hyperlink" Target="http://online.zakon.kz/Document/?doc_id=37826464" TargetMode="External"/><Relationship Id="rId1631" Type="http://schemas.openxmlformats.org/officeDocument/2006/relationships/hyperlink" Target="http://online.zakon.kz/Document/?doc_id=31481924" TargetMode="External"/><Relationship Id="rId4787" Type="http://schemas.openxmlformats.org/officeDocument/2006/relationships/hyperlink" Target="http://online.zakon.kz/Document/?doc_id=30366245" TargetMode="External"/><Relationship Id="rId5838" Type="http://schemas.openxmlformats.org/officeDocument/2006/relationships/hyperlink" Target="http://online.zakon.kz/Document/?doc_id=30520771" TargetMode="External"/><Relationship Id="rId7193" Type="http://schemas.openxmlformats.org/officeDocument/2006/relationships/hyperlink" Target="http://online.zakon.kz/Document/?doc_id=31312849" TargetMode="External"/><Relationship Id="rId8244" Type="http://schemas.openxmlformats.org/officeDocument/2006/relationships/hyperlink" Target="http://online.zakon.kz/Document/?doc_id=31039509" TargetMode="External"/><Relationship Id="rId10174" Type="http://schemas.openxmlformats.org/officeDocument/2006/relationships/hyperlink" Target="http://online.zakon.kz/Document/?doc_id=31109732" TargetMode="External"/><Relationship Id="rId11225" Type="http://schemas.openxmlformats.org/officeDocument/2006/relationships/hyperlink" Target="http://online.zakon.kz/Document/?doc_id=30378358" TargetMode="External"/><Relationship Id="rId3389" Type="http://schemas.openxmlformats.org/officeDocument/2006/relationships/hyperlink" Target="http://online.zakon.kz/Document/?doc_id=30368034" TargetMode="External"/><Relationship Id="rId7260" Type="http://schemas.openxmlformats.org/officeDocument/2006/relationships/hyperlink" Target="http://online.zakon.kz/Document/?doc_id=30366245" TargetMode="External"/><Relationship Id="rId8311" Type="http://schemas.openxmlformats.org/officeDocument/2006/relationships/hyperlink" Target="http://online.zakon.kz/Document/?doc_id=30443899"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0518961" TargetMode="External"/><Relationship Id="rId10241"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doc_id=30384673" TargetMode="External"/><Relationship Id="rId3109" Type="http://schemas.openxmlformats.org/officeDocument/2006/relationships/hyperlink" Target="http://online.zakon.kz/Document/?doc_id=30366245" TargetMode="External"/><Relationship Id="rId3870" Type="http://schemas.openxmlformats.org/officeDocument/2006/relationships/hyperlink" Target="http://online.zakon.kz/Document/?doc_id=32156493" TargetMode="External"/><Relationship Id="rId4507" Type="http://schemas.openxmlformats.org/officeDocument/2006/relationships/hyperlink" Target="http://online.zakon.kz/Document/?doc_id=30366245" TargetMode="External"/><Relationship Id="rId4921" Type="http://schemas.openxmlformats.org/officeDocument/2006/relationships/hyperlink" Target="http://online.zakon.kz/Document/?doc_id=31609214" TargetMode="External"/><Relationship Id="rId9085" Type="http://schemas.openxmlformats.org/officeDocument/2006/relationships/hyperlink" Target="http://online.zakon.kz/Document/?doc_id=31416324"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3311355" TargetMode="External"/><Relationship Id="rId3523" Type="http://schemas.openxmlformats.org/officeDocument/2006/relationships/hyperlink" Target="http://online.zakon.kz/Document/?doc_id=30518961" TargetMode="External"/><Relationship Id="rId6679" Type="http://schemas.openxmlformats.org/officeDocument/2006/relationships/hyperlink" Target="http://online.zakon.kz/Document/?doc_id=31482533"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1635450" TargetMode="External"/><Relationship Id="rId5695" Type="http://schemas.openxmlformats.org/officeDocument/2006/relationships/hyperlink" Target="http://online.zakon.kz/Document/?doc_id=31310976" TargetMode="External"/><Relationship Id="rId6746" Type="http://schemas.openxmlformats.org/officeDocument/2006/relationships/hyperlink" Target="http://online.zakon.kz/Document/?doc_id=31635450" TargetMode="External"/><Relationship Id="rId9152" Type="http://schemas.openxmlformats.org/officeDocument/2006/relationships/hyperlink" Target="http://online.zakon.kz/Document/?doc_id=32873082" TargetMode="External"/><Relationship Id="rId11082" Type="http://schemas.openxmlformats.org/officeDocument/2006/relationships/hyperlink" Target="http://online.zakon.kz/Document/?doc_id=31637478"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520771"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0366245" TargetMode="External"/><Relationship Id="rId5762" Type="http://schemas.openxmlformats.org/officeDocument/2006/relationships/hyperlink" Target="http://online.zakon.kz/Document/?doc_id=31481924" TargetMode="External"/><Relationship Id="rId6813" Type="http://schemas.openxmlformats.org/officeDocument/2006/relationships/hyperlink" Target="http://online.zakon.kz/Document/?doc_id=38754908" TargetMode="External"/><Relationship Id="rId9969" Type="http://schemas.openxmlformats.org/officeDocument/2006/relationships/hyperlink" Target="http://online.zakon.kz/Document/?doc_id=31609214" TargetMode="External"/><Relationship Id="rId4364" Type="http://schemas.openxmlformats.org/officeDocument/2006/relationships/hyperlink" Target="http://online.zakon.kz/Document/?doc_id=31094393" TargetMode="External"/><Relationship Id="rId5415" Type="http://schemas.openxmlformats.org/officeDocument/2006/relationships/hyperlink" Target="http://online.zakon.kz/Document/?doc_id=31112647" TargetMode="External"/><Relationship Id="rId1958" Type="http://schemas.openxmlformats.org/officeDocument/2006/relationships/hyperlink" Target="http://online.zakon.kz/Document/?doc_id=30520771" TargetMode="External"/><Relationship Id="rId3380" Type="http://schemas.openxmlformats.org/officeDocument/2006/relationships/hyperlink" Target="http://online.zakon.kz/Document/?doc_id=31312849" TargetMode="External"/><Relationship Id="rId4017" Type="http://schemas.openxmlformats.org/officeDocument/2006/relationships/hyperlink" Target="http://online.zakon.kz/Document/?doc_id=30366245"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1037865" TargetMode="External"/><Relationship Id="rId8638" Type="http://schemas.openxmlformats.org/officeDocument/2006/relationships/hyperlink" Target="http://online.zakon.kz/Document/?doc_id=30443899" TargetMode="External"/><Relationship Id="rId8985" Type="http://schemas.openxmlformats.org/officeDocument/2006/relationships/hyperlink" Target="http://online.zakon.kz/Document/?doc_id=31481924" TargetMode="External"/><Relationship Id="rId3033" Type="http://schemas.openxmlformats.org/officeDocument/2006/relationships/hyperlink" Target="http://online.zakon.kz/Document/?doc_id=31094393" TargetMode="External"/><Relationship Id="rId6189" Type="http://schemas.openxmlformats.org/officeDocument/2006/relationships/hyperlink" Target="http://online.zakon.kz/Document/?doc_id=30782059" TargetMode="External"/><Relationship Id="rId10568" Type="http://schemas.openxmlformats.org/officeDocument/2006/relationships/hyperlink" Target="http://online.zakon.kz/Document/?doc_id=30624803" TargetMode="External"/><Relationship Id="rId10982" Type="http://schemas.openxmlformats.org/officeDocument/2006/relationships/hyperlink" Target="http://online.zakon.kz/Document/?doc_id=30835176" TargetMode="External"/><Relationship Id="rId7654" Type="http://schemas.openxmlformats.org/officeDocument/2006/relationships/hyperlink" Target="http://online.zakon.kz/Document/?doc_id=31037865" TargetMode="External"/><Relationship Id="rId8705" Type="http://schemas.openxmlformats.org/officeDocument/2006/relationships/hyperlink" Target="http://online.zakon.kz/Document/?doc_id=35263046" TargetMode="External"/><Relationship Id="rId10635" Type="http://schemas.openxmlformats.org/officeDocument/2006/relationships/hyperlink" Target="http://online.zakon.kz/Document/?doc_id=30783576" TargetMode="External"/><Relationship Id="rId2799" Type="http://schemas.openxmlformats.org/officeDocument/2006/relationships/hyperlink" Target="http://online.zakon.kz/Document/?doc_id=30606997" TargetMode="External"/><Relationship Id="rId3100" Type="http://schemas.openxmlformats.org/officeDocument/2006/relationships/hyperlink" Target="http://online.zakon.kz/Document/?doc_id=31481924" TargetMode="External"/><Relationship Id="rId6256" Type="http://schemas.openxmlformats.org/officeDocument/2006/relationships/hyperlink" Target="http://online.zakon.kz/Document/?doc_id=31635450" TargetMode="External"/><Relationship Id="rId6670" Type="http://schemas.openxmlformats.org/officeDocument/2006/relationships/hyperlink" Target="http://online.zakon.kz/Document/?doc_id=31637478" TargetMode="External"/><Relationship Id="rId7307" Type="http://schemas.openxmlformats.org/officeDocument/2006/relationships/hyperlink" Target="http://online.zakon.kz/Document/?doc_id=38754908" TargetMode="External"/><Relationship Id="rId7721" Type="http://schemas.openxmlformats.org/officeDocument/2006/relationships/hyperlink" Target="http://online.zakon.kz/Document/?doc_id=31094393" TargetMode="External"/><Relationship Id="rId10702" Type="http://schemas.openxmlformats.org/officeDocument/2006/relationships/hyperlink" Target="http://online.zakon.kz/Document/?doc_id=37072521" TargetMode="External"/><Relationship Id="rId2866" Type="http://schemas.openxmlformats.org/officeDocument/2006/relationships/hyperlink" Target="http://online.zakon.kz/Document/?doc_id=31481924" TargetMode="External"/><Relationship Id="rId3917" Type="http://schemas.openxmlformats.org/officeDocument/2006/relationships/hyperlink" Target="http://online.zakon.kz/Document/?doc_id=31037865" TargetMode="External"/><Relationship Id="rId5272" Type="http://schemas.openxmlformats.org/officeDocument/2006/relationships/hyperlink" Target="http://online.zakon.kz/Document/?doc_id=30366245" TargetMode="External"/><Relationship Id="rId6323" Type="http://schemas.openxmlformats.org/officeDocument/2006/relationships/hyperlink" Target="http://online.zakon.kz/Document/?doc_id=31039509" TargetMode="External"/><Relationship Id="rId9479" Type="http://schemas.openxmlformats.org/officeDocument/2006/relationships/hyperlink" Target="http://online.zakon.kz/Document/?doc_id=30366245" TargetMode="External"/><Relationship Id="rId9893" Type="http://schemas.openxmlformats.org/officeDocument/2006/relationships/hyperlink" Target="http://online.zakon.kz/Document/?doc_id=30366245"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882" Type="http://schemas.openxmlformats.org/officeDocument/2006/relationships/hyperlink" Target="http://online.zakon.kz/Document/?doc_id=38754908" TargetMode="External"/><Relationship Id="rId2519" Type="http://schemas.openxmlformats.org/officeDocument/2006/relationships/hyperlink" Target="http://online.zakon.kz/Document/?doc_id=30782059" TargetMode="External"/><Relationship Id="rId8495" Type="http://schemas.openxmlformats.org/officeDocument/2006/relationships/hyperlink" Target="http://online.zakon.kz/Document/?doc_id=31310976" TargetMode="External"/><Relationship Id="rId9546" Type="http://schemas.openxmlformats.org/officeDocument/2006/relationships/hyperlink" Target="http://online.zakon.kz/Document/?doc_id=30366245" TargetMode="External"/><Relationship Id="rId11476" Type="http://schemas.openxmlformats.org/officeDocument/2006/relationships/hyperlink" Target="http://online.zakon.kz/Document/?doc_id=38217621" TargetMode="External"/><Relationship Id="rId1535" Type="http://schemas.openxmlformats.org/officeDocument/2006/relationships/hyperlink" Target="http://online.zakon.kz/Document/?doc_id=31637478" TargetMode="External"/><Relationship Id="rId2933" Type="http://schemas.openxmlformats.org/officeDocument/2006/relationships/hyperlink" Target="http://online.zakon.kz/Document/?doc_id=31310976" TargetMode="External"/><Relationship Id="rId7097" Type="http://schemas.openxmlformats.org/officeDocument/2006/relationships/hyperlink" Target="http://online.zakon.kz/Document/?doc_id=30366245" TargetMode="External"/><Relationship Id="rId8148" Type="http://schemas.openxmlformats.org/officeDocument/2006/relationships/hyperlink" Target="http://online.zakon.kz/Document/?doc_id=31312849" TargetMode="External"/><Relationship Id="rId8562" Type="http://schemas.openxmlformats.org/officeDocument/2006/relationships/hyperlink" Target="http://online.zakon.kz/Document/?doc_id=31118529" TargetMode="External"/><Relationship Id="rId9960" Type="http://schemas.openxmlformats.org/officeDocument/2006/relationships/hyperlink" Target="http://online.zakon.kz/Document/?doc_id=38754908" TargetMode="External"/><Relationship Id="rId10078" Type="http://schemas.openxmlformats.org/officeDocument/2006/relationships/hyperlink" Target="http://online.zakon.kz/Document/?doc_id=31310976" TargetMode="External"/><Relationship Id="rId11129" Type="http://schemas.openxmlformats.org/officeDocument/2006/relationships/hyperlink" Target="http://online.zakon.kz/Document/?doc_id=35263046" TargetMode="External"/><Relationship Id="rId905" Type="http://schemas.openxmlformats.org/officeDocument/2006/relationships/hyperlink" Target="http://online.zakon.kz/Document/?doc_id=30366245" TargetMode="External"/><Relationship Id="rId7164" Type="http://schemas.openxmlformats.org/officeDocument/2006/relationships/hyperlink" Target="http://online.zakon.kz/Document/?doc_id=30366245" TargetMode="External"/><Relationship Id="rId8215" Type="http://schemas.openxmlformats.org/officeDocument/2006/relationships/hyperlink" Target="http://online.zakon.kz/Document/?doc_id=31094393" TargetMode="External"/><Relationship Id="rId9613" Type="http://schemas.openxmlformats.org/officeDocument/2006/relationships/hyperlink" Target="http://online.zakon.kz/Document/?doc_id=30366245" TargetMode="External"/><Relationship Id="rId10492" Type="http://schemas.openxmlformats.org/officeDocument/2006/relationships/hyperlink" Target="http://online.zakon.kz/Document/?doc_id=30518961" TargetMode="External"/><Relationship Id="rId11543" Type="http://schemas.openxmlformats.org/officeDocument/2006/relationships/hyperlink" Target="http://online.zakon.kz/Document/?doc_id=38127381" TargetMode="External"/><Relationship Id="rId1602" Type="http://schemas.openxmlformats.org/officeDocument/2006/relationships/hyperlink" Target="http://online.zakon.kz/Document/?doc_id=30569572" TargetMode="External"/><Relationship Id="rId4758" Type="http://schemas.openxmlformats.org/officeDocument/2006/relationships/hyperlink" Target="http://online.zakon.kz/Document/?doc_id=31037865" TargetMode="External"/><Relationship Id="rId5809" Type="http://schemas.openxmlformats.org/officeDocument/2006/relationships/hyperlink" Target="http://online.zakon.kz/Document/?doc_id=31039509" TargetMode="External"/><Relationship Id="rId6180" Type="http://schemas.openxmlformats.org/officeDocument/2006/relationships/hyperlink" Target="http://online.zakon.kz/Document/?doc_id=30782059" TargetMode="External"/><Relationship Id="rId10145" Type="http://schemas.openxmlformats.org/officeDocument/2006/relationships/hyperlink" Target="http://online.zakon.kz/Document/?doc_id=31091600" TargetMode="External"/><Relationship Id="rId3774" Type="http://schemas.openxmlformats.org/officeDocument/2006/relationships/hyperlink" Target="http://online.zakon.kz/Document/?doc_id=31635450" TargetMode="External"/><Relationship Id="rId4825" Type="http://schemas.openxmlformats.org/officeDocument/2006/relationships/hyperlink" Target="http://online.zakon.kz/Document/?doc_id=31094393" TargetMode="External"/><Relationship Id="rId7231" Type="http://schemas.openxmlformats.org/officeDocument/2006/relationships/hyperlink" Target="http://online.zakon.kz/Document/?doc_id=31635450" TargetMode="External"/><Relationship Id="rId10212" Type="http://schemas.openxmlformats.org/officeDocument/2006/relationships/hyperlink" Target="http://online.zakon.kz/Document/?doc_id=39477265" TargetMode="External"/><Relationship Id="rId695" Type="http://schemas.openxmlformats.org/officeDocument/2006/relationships/hyperlink" Target="http://online.zakon.kz/Document/?doc_id=30366245" TargetMode="External"/><Relationship Id="rId2376" Type="http://schemas.openxmlformats.org/officeDocument/2006/relationships/hyperlink" Target="http://online.zakon.kz/Document/?doc_id=31481924" TargetMode="External"/><Relationship Id="rId2790" Type="http://schemas.openxmlformats.org/officeDocument/2006/relationships/hyperlink" Target="http://online.zakon.kz/Document/?doc_id=31113454" TargetMode="External"/><Relationship Id="rId3427" Type="http://schemas.openxmlformats.org/officeDocument/2006/relationships/hyperlink" Target="http://online.zakon.kz/Document/?doc_id=30565734" TargetMode="External"/><Relationship Id="rId3841" Type="http://schemas.openxmlformats.org/officeDocument/2006/relationships/hyperlink" Target="http://online.zakon.kz/Document/?doc_id=35263046" TargetMode="External"/><Relationship Id="rId6997" Type="http://schemas.openxmlformats.org/officeDocument/2006/relationships/hyperlink" Target="http://online.zakon.kz/Document/?doc_id=30565734"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392" Type="http://schemas.openxmlformats.org/officeDocument/2006/relationships/hyperlink" Target="http://online.zakon.kz/Document/?doc_id=30782059" TargetMode="External"/><Relationship Id="rId2029" Type="http://schemas.openxmlformats.org/officeDocument/2006/relationships/hyperlink" Target="http://online.zakon.kz/Document/?doc_id=30520771" TargetMode="External"/><Relationship Id="rId2443" Type="http://schemas.openxmlformats.org/officeDocument/2006/relationships/hyperlink" Target="http://online.zakon.kz/Document/?doc_id=30366245" TargetMode="External"/><Relationship Id="rId5599" Type="http://schemas.openxmlformats.org/officeDocument/2006/relationships/hyperlink" Target="http://online.zakon.kz/Document/?doc_id=30366245" TargetMode="External"/><Relationship Id="rId9056" Type="http://schemas.openxmlformats.org/officeDocument/2006/relationships/hyperlink" Target="http://online.zakon.kz/Document/?doc_id=31094393" TargetMode="External"/><Relationship Id="rId9470"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518760" TargetMode="External"/><Relationship Id="rId5666" Type="http://schemas.openxmlformats.org/officeDocument/2006/relationships/hyperlink" Target="http://online.zakon.kz/Document/?doc_id=31481924" TargetMode="External"/><Relationship Id="rId8072" Type="http://schemas.openxmlformats.org/officeDocument/2006/relationships/hyperlink" Target="http://online.zakon.kz/Document/?doc_id=30366245" TargetMode="External"/><Relationship Id="rId9123" Type="http://schemas.openxmlformats.org/officeDocument/2006/relationships/hyperlink" Target="http://online.zakon.kz/Document/?doc_id=35263046" TargetMode="External"/><Relationship Id="rId11053" Type="http://schemas.openxmlformats.org/officeDocument/2006/relationships/hyperlink" Target="http://online.zakon.kz/Document/?doc_id=30782059" TargetMode="External"/><Relationship Id="rId1112" Type="http://schemas.openxmlformats.org/officeDocument/2006/relationships/hyperlink" Target="http://online.zakon.kz/Document/?doc_id=30782059" TargetMode="External"/><Relationship Id="rId4268" Type="http://schemas.openxmlformats.org/officeDocument/2006/relationships/hyperlink" Target="http://online.zakon.kz/Document/?doc_id=30366245" TargetMode="External"/><Relationship Id="rId5319" Type="http://schemas.openxmlformats.org/officeDocument/2006/relationships/hyperlink" Target="http://online.zakon.kz/Document/?doc_id=31312849" TargetMode="External"/><Relationship Id="rId6717" Type="http://schemas.openxmlformats.org/officeDocument/2006/relationships/hyperlink" Target="http://online.zakon.kz/Document/?doc_id=30782059" TargetMode="External"/><Relationship Id="rId3284" Type="http://schemas.openxmlformats.org/officeDocument/2006/relationships/hyperlink" Target="http://online.zakon.kz/Document/?doc_id=30366245" TargetMode="External"/><Relationship Id="rId4682" Type="http://schemas.openxmlformats.org/officeDocument/2006/relationships/hyperlink" Target="http://online.zakon.kz/Document/?doc_id=31094393" TargetMode="External"/><Relationship Id="rId5733" Type="http://schemas.openxmlformats.org/officeDocument/2006/relationships/hyperlink" Target="http://online.zakon.kz/Document/?doc_id=30782059" TargetMode="External"/><Relationship Id="rId8889" Type="http://schemas.openxmlformats.org/officeDocument/2006/relationships/hyperlink" Target="http://online.zakon.kz/Document/?doc_id=30520771" TargetMode="External"/><Relationship Id="rId11120" Type="http://schemas.openxmlformats.org/officeDocument/2006/relationships/hyperlink" Target="http://online.zakon.kz/Document/?doc_id=30383291" TargetMode="External"/><Relationship Id="rId1929" Type="http://schemas.openxmlformats.org/officeDocument/2006/relationships/hyperlink" Target="http://online.zakon.kz/Document/?doc_id=30366245" TargetMode="External"/><Relationship Id="rId4335" Type="http://schemas.openxmlformats.org/officeDocument/2006/relationships/hyperlink" Target="http://online.zakon.kz/Document/?doc_id=30520771" TargetMode="External"/><Relationship Id="rId5800" Type="http://schemas.openxmlformats.org/officeDocument/2006/relationships/hyperlink" Target="http://online.zakon.kz/Document/?doc_id=35263046" TargetMode="External"/><Relationship Id="rId8956" Type="http://schemas.openxmlformats.org/officeDocument/2006/relationships/hyperlink" Target="http://online.zakon.kz/Document/?doc_id=31312849" TargetMode="External"/><Relationship Id="rId10886" Type="http://schemas.openxmlformats.org/officeDocument/2006/relationships/hyperlink" Target="http://online.zakon.kz/Document/?doc_id=31637478" TargetMode="External"/><Relationship Id="rId3351" Type="http://schemas.openxmlformats.org/officeDocument/2006/relationships/hyperlink" Target="http://online.zakon.kz/Document/?doc_id=30384673" TargetMode="External"/><Relationship Id="rId4402" Type="http://schemas.openxmlformats.org/officeDocument/2006/relationships/hyperlink" Target="http://online.zakon.kz/Document/?doc_id=31483442" TargetMode="External"/><Relationship Id="rId7558" Type="http://schemas.openxmlformats.org/officeDocument/2006/relationships/hyperlink" Target="http://online.zakon.kz/Document/?doc_id=38754908" TargetMode="External"/><Relationship Id="rId7972" Type="http://schemas.openxmlformats.org/officeDocument/2006/relationships/hyperlink" Target="http://online.zakon.kz/Document/?doc_id=1026672" TargetMode="External"/><Relationship Id="rId8609" Type="http://schemas.openxmlformats.org/officeDocument/2006/relationships/hyperlink" Target="http://online.zakon.kz/Document/?doc_id=31308043" TargetMode="External"/><Relationship Id="rId10539" Type="http://schemas.openxmlformats.org/officeDocument/2006/relationships/hyperlink" Target="http://online.zakon.kz/Document/?doc_id=38217621"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0771958" TargetMode="External"/><Relationship Id="rId6574" Type="http://schemas.openxmlformats.org/officeDocument/2006/relationships/hyperlink" Target="http://online.zakon.kz/Document/?doc_id=30366245" TargetMode="External"/><Relationship Id="rId7625" Type="http://schemas.openxmlformats.org/officeDocument/2006/relationships/hyperlink" Target="http://online.zakon.kz/Document/?doc_id=35263046" TargetMode="External"/><Relationship Id="rId10953" Type="http://schemas.openxmlformats.org/officeDocument/2006/relationships/hyperlink" Target="http://online.zakon.kz/Document/?doc_id=30782059" TargetMode="External"/><Relationship Id="rId2020" Type="http://schemas.openxmlformats.org/officeDocument/2006/relationships/hyperlink" Target="http://online.zakon.kz/Document/?doc_id=30783576" TargetMode="External"/><Relationship Id="rId5176" Type="http://schemas.openxmlformats.org/officeDocument/2006/relationships/hyperlink" Target="http://online.zakon.kz/Document/?doc_id=38754908" TargetMode="External"/><Relationship Id="rId5590" Type="http://schemas.openxmlformats.org/officeDocument/2006/relationships/hyperlink" Target="http://online.zakon.kz/Document/?doc_id=35263046" TargetMode="External"/><Relationship Id="rId6227" Type="http://schemas.openxmlformats.org/officeDocument/2006/relationships/hyperlink" Target="http://online.zakon.kz/Document/?doc_id=30366245" TargetMode="External"/><Relationship Id="rId6641" Type="http://schemas.openxmlformats.org/officeDocument/2006/relationships/hyperlink" Target="http://online.zakon.kz/Document/?doc_id=30366245" TargetMode="External"/><Relationship Id="rId9797" Type="http://schemas.openxmlformats.org/officeDocument/2006/relationships/hyperlink" Target="http://online.zakon.kz/Document/?doc_id=35263046" TargetMode="External"/><Relationship Id="rId10606" Type="http://schemas.openxmlformats.org/officeDocument/2006/relationships/hyperlink" Target="http://online.zakon.kz/Document/?doc_id=31094393" TargetMode="External"/><Relationship Id="rId4192" Type="http://schemas.openxmlformats.org/officeDocument/2006/relationships/hyperlink" Target="http://online.zakon.kz/Document/?doc_id=30366245" TargetMode="External"/><Relationship Id="rId5243" Type="http://schemas.openxmlformats.org/officeDocument/2006/relationships/hyperlink" Target="http://online.zakon.kz/Document/?doc_id=30366245" TargetMode="External"/><Relationship Id="rId8399" Type="http://schemas.openxmlformats.org/officeDocument/2006/relationships/hyperlink" Target="http://online.zakon.kz/Document/?doc_id=31310976" TargetMode="External"/><Relationship Id="rId1786" Type="http://schemas.openxmlformats.org/officeDocument/2006/relationships/hyperlink" Target="http://online.zakon.kz/Document/?doc_id=30443961" TargetMode="External"/><Relationship Id="rId2837" Type="http://schemas.openxmlformats.org/officeDocument/2006/relationships/hyperlink" Target="http://online.zakon.kz/Document/?doc_id=31037865" TargetMode="External"/><Relationship Id="rId9864" Type="http://schemas.openxmlformats.org/officeDocument/2006/relationships/hyperlink" Target="http://online.zakon.kz/Document/?doc_id=31635450" TargetMode="External"/><Relationship Id="rId78" Type="http://schemas.openxmlformats.org/officeDocument/2006/relationships/hyperlink" Target="http://online.zakon.kz/Document/?doc_id=31624483"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51007927" TargetMode="External"/><Relationship Id="rId1853" Type="http://schemas.openxmlformats.org/officeDocument/2006/relationships/hyperlink" Target="http://online.zakon.kz/Document/?doc_id=38127381" TargetMode="External"/><Relationship Id="rId2904" Type="http://schemas.openxmlformats.org/officeDocument/2006/relationships/hyperlink" Target="http://online.zakon.kz/Document/?doc_id=30384675" TargetMode="External"/><Relationship Id="rId5310" Type="http://schemas.openxmlformats.org/officeDocument/2006/relationships/hyperlink" Target="http://online.zakon.kz/Document/?doc_id=38754908" TargetMode="External"/><Relationship Id="rId7068" Type="http://schemas.openxmlformats.org/officeDocument/2006/relationships/hyperlink" Target="http://online.zakon.kz/Document/?doc_id=30366245" TargetMode="External"/><Relationship Id="rId8119" Type="http://schemas.openxmlformats.org/officeDocument/2006/relationships/hyperlink" Target="http://online.zakon.kz/Document/?doc_id=30366245" TargetMode="External"/><Relationship Id="rId8466" Type="http://schemas.openxmlformats.org/officeDocument/2006/relationships/hyperlink" Target="http://online.zakon.kz/Document/?doc_id=31609214" TargetMode="External"/><Relationship Id="rId8880" Type="http://schemas.openxmlformats.org/officeDocument/2006/relationships/hyperlink" Target="http://online.zakon.kz/Document/?doc_id=31312849" TargetMode="External"/><Relationship Id="rId9517" Type="http://schemas.openxmlformats.org/officeDocument/2006/relationships/hyperlink" Target="http://online.zakon.kz/Document/?doc_id=30520771" TargetMode="External"/><Relationship Id="rId9931" Type="http://schemas.openxmlformats.org/officeDocument/2006/relationships/hyperlink" Target="http://online.zakon.kz/Document/?doc_id=37072521" TargetMode="External"/><Relationship Id="rId10396" Type="http://schemas.openxmlformats.org/officeDocument/2006/relationships/hyperlink" Target="http://online.zakon.kz/Document/?doc_id=31037865" TargetMode="External"/><Relationship Id="rId11447" Type="http://schemas.openxmlformats.org/officeDocument/2006/relationships/hyperlink" Target="http://online.zakon.kz/Document/?doc_id=30783576" TargetMode="External"/><Relationship Id="rId1506" Type="http://schemas.openxmlformats.org/officeDocument/2006/relationships/hyperlink" Target="http://online.zakon.kz/Document/?doc_id=30366245" TargetMode="External"/><Relationship Id="rId1920" Type="http://schemas.openxmlformats.org/officeDocument/2006/relationships/hyperlink" Target="http://online.zakon.kz/Document/?doc_id=30520771" TargetMode="External"/><Relationship Id="rId7482" Type="http://schemas.openxmlformats.org/officeDocument/2006/relationships/hyperlink" Target="http://online.zakon.kz/Document/?doc_id=31312849" TargetMode="External"/><Relationship Id="rId8533" Type="http://schemas.openxmlformats.org/officeDocument/2006/relationships/hyperlink" Target="http://online.zakon.kz/Document/?doc_id=31310976" TargetMode="External"/><Relationship Id="rId10049" Type="http://schemas.openxmlformats.org/officeDocument/2006/relationships/hyperlink" Target="http://online.zakon.kz/Document/?doc_id=31310976" TargetMode="External"/><Relationship Id="rId10463" Type="http://schemas.openxmlformats.org/officeDocument/2006/relationships/hyperlink" Target="http://online.zakon.kz/Document/?doc_id=30783576" TargetMode="External"/><Relationship Id="rId11514" Type="http://schemas.openxmlformats.org/officeDocument/2006/relationships/hyperlink" Target="http://online.zakon.kz/Document/?doc_id=38127381" TargetMode="External"/><Relationship Id="rId3678" Type="http://schemas.openxmlformats.org/officeDocument/2006/relationships/hyperlink" Target="http://online.zakon.kz/Document/?doc_id=38754908" TargetMode="External"/><Relationship Id="rId4729" Type="http://schemas.openxmlformats.org/officeDocument/2006/relationships/hyperlink" Target="http://online.zakon.kz/Document/?doc_id=31037865" TargetMode="External"/><Relationship Id="rId6084" Type="http://schemas.openxmlformats.org/officeDocument/2006/relationships/hyperlink" Target="http://online.zakon.kz/Document/?doc_id=30366245" TargetMode="External"/><Relationship Id="rId7135" Type="http://schemas.openxmlformats.org/officeDocument/2006/relationships/hyperlink" Target="http://online.zakon.kz/Document/?doc_id=30379374" TargetMode="External"/><Relationship Id="rId8600" Type="http://schemas.openxmlformats.org/officeDocument/2006/relationships/hyperlink" Target="http://online.zakon.kz/Document/?doc_id=31308043" TargetMode="External"/><Relationship Id="rId10116" Type="http://schemas.openxmlformats.org/officeDocument/2006/relationships/hyperlink" Target="http://online.zakon.kz/Document/?doc_id=35981398" TargetMode="External"/><Relationship Id="rId599" Type="http://schemas.openxmlformats.org/officeDocument/2006/relationships/hyperlink" Target="http://online.zakon.kz/Document/?doc_id=30366245" TargetMode="External"/><Relationship Id="rId2694" Type="http://schemas.openxmlformats.org/officeDocument/2006/relationships/hyperlink" Target="http://online.zakon.kz/Document/?doc_id=31549135" TargetMode="External"/><Relationship Id="rId3745" Type="http://schemas.openxmlformats.org/officeDocument/2006/relationships/hyperlink" Target="http://online.zakon.kz/Document/?doc_id=38754908" TargetMode="External"/><Relationship Id="rId6151" Type="http://schemas.openxmlformats.org/officeDocument/2006/relationships/hyperlink" Target="http://online.zakon.kz/Document/?doc_id=31482533" TargetMode="External"/><Relationship Id="rId7202" Type="http://schemas.openxmlformats.org/officeDocument/2006/relationships/hyperlink" Target="http://online.zakon.kz/Document/?doc_id=30366245" TargetMode="External"/><Relationship Id="rId10530" Type="http://schemas.openxmlformats.org/officeDocument/2006/relationships/hyperlink" Target="http://online.zakon.kz/Document/?doc_id=30383291" TargetMode="External"/><Relationship Id="rId666"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1481924" TargetMode="External"/><Relationship Id="rId9374" Type="http://schemas.openxmlformats.org/officeDocument/2006/relationships/hyperlink" Target="http://online.zakon.kz/Document/?doc_id=31318087"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0783576" TargetMode="External"/><Relationship Id="rId2761" Type="http://schemas.openxmlformats.org/officeDocument/2006/relationships/hyperlink" Target="http://online.zakon.kz/Document/?doc_id=30569572" TargetMode="External"/><Relationship Id="rId3812" Type="http://schemas.openxmlformats.org/officeDocument/2006/relationships/hyperlink" Target="http://online.zakon.kz/Document/?doc_id=35263046" TargetMode="External"/><Relationship Id="rId6968" Type="http://schemas.openxmlformats.org/officeDocument/2006/relationships/hyperlink" Target="http://online.zakon.kz/Document/?doc_id=30366245" TargetMode="External"/><Relationship Id="rId8390" Type="http://schemas.openxmlformats.org/officeDocument/2006/relationships/hyperlink" Target="http://online.zakon.kz/Document/?doc_id=31107505" TargetMode="External"/><Relationship Id="rId9027" Type="http://schemas.openxmlformats.org/officeDocument/2006/relationships/hyperlink" Target="http://online.zakon.kz/Document/?doc_id=31310976" TargetMode="External"/><Relationship Id="rId733"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2414" Type="http://schemas.openxmlformats.org/officeDocument/2006/relationships/hyperlink" Target="http://online.zakon.kz/Document/?doc_id=31310976" TargetMode="External"/><Relationship Id="rId5984" Type="http://schemas.openxmlformats.org/officeDocument/2006/relationships/hyperlink" Target="http://online.zakon.kz/Document/?doc_id=31635450" TargetMode="External"/><Relationship Id="rId8043" Type="http://schemas.openxmlformats.org/officeDocument/2006/relationships/hyperlink" Target="http://online.zakon.kz/Document/?doc_id=31312849" TargetMode="External"/><Relationship Id="rId9441" Type="http://schemas.openxmlformats.org/officeDocument/2006/relationships/hyperlink" Target="http://online.zakon.kz/Document/?doc_id=31481924" TargetMode="External"/><Relationship Id="rId11371" Type="http://schemas.openxmlformats.org/officeDocument/2006/relationships/hyperlink" Target="http://online.zakon.kz/Document/?doc_id=31615135" TargetMode="External"/><Relationship Id="rId800" Type="http://schemas.openxmlformats.org/officeDocument/2006/relationships/hyperlink" Target="http://online.zakon.kz/Document/?doc_id=30366245" TargetMode="External"/><Relationship Id="rId1430" Type="http://schemas.openxmlformats.org/officeDocument/2006/relationships/hyperlink" Target="http://online.zakon.kz/Document/?doc_id=31637478" TargetMode="External"/><Relationship Id="rId4586" Type="http://schemas.openxmlformats.org/officeDocument/2006/relationships/hyperlink" Target="http://online.zakon.kz/Document/?doc_id=30366245" TargetMode="External"/><Relationship Id="rId5637" Type="http://schemas.openxmlformats.org/officeDocument/2006/relationships/hyperlink" Target="http://online.zakon.kz/Document/?doc_id=51006061" TargetMode="External"/><Relationship Id="rId11024" Type="http://schemas.openxmlformats.org/officeDocument/2006/relationships/hyperlink" Target="http://online.zakon.kz/Document/?doc_id=31548328" TargetMode="External"/><Relationship Id="rId3188" Type="http://schemas.openxmlformats.org/officeDocument/2006/relationships/hyperlink" Target="http://online.zakon.kz/Document/?doc_id=30569572" TargetMode="External"/><Relationship Id="rId4239" Type="http://schemas.openxmlformats.org/officeDocument/2006/relationships/hyperlink" Target="http://online.zakon.kz/Document/?doc_id=31310976" TargetMode="External"/><Relationship Id="rId4653" Type="http://schemas.openxmlformats.org/officeDocument/2006/relationships/hyperlink" Target="http://online.zakon.kz/Document/?doc_id=31312849" TargetMode="External"/><Relationship Id="rId5704" Type="http://schemas.openxmlformats.org/officeDocument/2006/relationships/hyperlink" Target="http://online.zakon.kz/Document/?doc_id=30518961" TargetMode="External"/><Relationship Id="rId8110" Type="http://schemas.openxmlformats.org/officeDocument/2006/relationships/hyperlink" Target="http://online.zakon.kz/Document/?doc_id=30789974" TargetMode="External"/><Relationship Id="rId10040" Type="http://schemas.openxmlformats.org/officeDocument/2006/relationships/hyperlink" Target="http://online.zakon.kz/Document/?doc_id=31039509" TargetMode="External"/><Relationship Id="rId3255" Type="http://schemas.openxmlformats.org/officeDocument/2006/relationships/hyperlink" Target="http://online.zakon.kz/Document/?doc_id=31310976" TargetMode="External"/><Relationship Id="rId4306" Type="http://schemas.openxmlformats.org/officeDocument/2006/relationships/hyperlink" Target="http://online.zakon.kz/Document/?doc_id=37826464" TargetMode="External"/><Relationship Id="rId4720" Type="http://schemas.openxmlformats.org/officeDocument/2006/relationships/hyperlink" Target="http://online.zakon.kz/Document/?doc_id=30520771" TargetMode="External"/><Relationship Id="rId7876" Type="http://schemas.openxmlformats.org/officeDocument/2006/relationships/hyperlink" Target="http://online.zakon.kz/Document/?doc_id=31312849" TargetMode="External"/><Relationship Id="rId8927" Type="http://schemas.openxmlformats.org/officeDocument/2006/relationships/hyperlink" Target="http://online.zakon.kz/Document/?doc_id=1026672" TargetMode="External"/><Relationship Id="rId176"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3322" Type="http://schemas.openxmlformats.org/officeDocument/2006/relationships/hyperlink" Target="http://online.zakon.kz/Document/?doc_id=31518761" TargetMode="External"/><Relationship Id="rId6478" Type="http://schemas.openxmlformats.org/officeDocument/2006/relationships/hyperlink" Target="http://online.zakon.kz/Document/?doc_id=31635450" TargetMode="External"/><Relationship Id="rId7529" Type="http://schemas.openxmlformats.org/officeDocument/2006/relationships/hyperlink" Target="http://online.zakon.kz/Document/?doc_id=38754908" TargetMode="External"/><Relationship Id="rId10857" Type="http://schemas.openxmlformats.org/officeDocument/2006/relationships/hyperlink" Target="http://online.zakon.kz/Document/?doc_id=31548328" TargetMode="External"/><Relationship Id="rId243" Type="http://schemas.openxmlformats.org/officeDocument/2006/relationships/hyperlink" Target="http://online.zakon.kz/Document/?doc_id=30366245" TargetMode="External"/><Relationship Id="rId5494" Type="http://schemas.openxmlformats.org/officeDocument/2006/relationships/hyperlink" Target="http://online.zakon.kz/Document/?doc_id=30782136" TargetMode="External"/><Relationship Id="rId6892" Type="http://schemas.openxmlformats.org/officeDocument/2006/relationships/hyperlink" Target="http://online.zakon.kz/Document/?doc_id=30092072" TargetMode="External"/><Relationship Id="rId7943" Type="http://schemas.openxmlformats.org/officeDocument/2006/relationships/hyperlink" Target="http://online.zakon.kz/Document/?doc_id=37826464" TargetMode="External"/><Relationship Id="rId10924" Type="http://schemas.openxmlformats.org/officeDocument/2006/relationships/hyperlink" Target="http://online.zakon.kz/Document/?doc_id=31310976"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6083458" TargetMode="External"/><Relationship Id="rId5147" Type="http://schemas.openxmlformats.org/officeDocument/2006/relationships/hyperlink" Target="http://online.zakon.kz/Document/?doc_id=31565322" TargetMode="External"/><Relationship Id="rId6545" Type="http://schemas.openxmlformats.org/officeDocument/2006/relationships/hyperlink" Target="http://online.zakon.kz/Document/?doc_id=31637478" TargetMode="External"/><Relationship Id="rId5561" Type="http://schemas.openxmlformats.org/officeDocument/2006/relationships/hyperlink" Target="http://online.zakon.kz/Document/?doc_id=31312849" TargetMode="External"/><Relationship Id="rId6612" Type="http://schemas.openxmlformats.org/officeDocument/2006/relationships/hyperlink" Target="http://online.zakon.kz/Document/?doc_id=30858960" TargetMode="External"/><Relationship Id="rId9768" Type="http://schemas.openxmlformats.org/officeDocument/2006/relationships/hyperlink" Target="http://online.zakon.kz/Document/?doc_id=36352979" TargetMode="External"/><Relationship Id="rId1757" Type="http://schemas.openxmlformats.org/officeDocument/2006/relationships/hyperlink" Target="http://online.zakon.kz/Document/?doc_id=30624803" TargetMode="External"/><Relationship Id="rId2808" Type="http://schemas.openxmlformats.org/officeDocument/2006/relationships/hyperlink" Target="http://online.zakon.kz/Document/?doc_id=38754908" TargetMode="External"/><Relationship Id="rId4163" Type="http://schemas.openxmlformats.org/officeDocument/2006/relationships/hyperlink" Target="http://online.zakon.kz/Document/?doc_id=31312849" TargetMode="External"/><Relationship Id="rId5214" Type="http://schemas.openxmlformats.org/officeDocument/2006/relationships/hyperlink" Target="http://online.zakon.kz/Document/?doc_id=31481924" TargetMode="External"/><Relationship Id="rId8784" Type="http://schemas.openxmlformats.org/officeDocument/2006/relationships/hyperlink" Target="http://online.zakon.kz/Document/?doc_id=31091477" TargetMode="External"/><Relationship Id="rId9835" Type="http://schemas.openxmlformats.org/officeDocument/2006/relationships/hyperlink" Target="http://online.zakon.kz/Document/?doc_id=31082973" TargetMode="External"/><Relationship Id="rId49" Type="http://schemas.openxmlformats.org/officeDocument/2006/relationships/hyperlink" Target="http://online.zakon.kz/Document/?doc_id=30366245" TargetMode="External"/><Relationship Id="rId1824" Type="http://schemas.openxmlformats.org/officeDocument/2006/relationships/hyperlink" Target="http://online.zakon.kz/Document/?doc_id=31637478" TargetMode="External"/><Relationship Id="rId4230" Type="http://schemas.openxmlformats.org/officeDocument/2006/relationships/hyperlink" Target="http://online.zakon.kz/Document/?doc_id=30366245" TargetMode="External"/><Relationship Id="rId7386" Type="http://schemas.openxmlformats.org/officeDocument/2006/relationships/hyperlink" Target="http://online.zakon.kz/Document/?doc_id=30384673" TargetMode="External"/><Relationship Id="rId8437" Type="http://schemas.openxmlformats.org/officeDocument/2006/relationships/hyperlink" Target="http://online.zakon.kz/Document/?doc_id=31646018" TargetMode="External"/><Relationship Id="rId8851" Type="http://schemas.openxmlformats.org/officeDocument/2006/relationships/hyperlink" Target="http://online.zakon.kz/Document/?doc_id=30518961" TargetMode="External"/><Relationship Id="rId10367" Type="http://schemas.openxmlformats.org/officeDocument/2006/relationships/hyperlink" Target="http://online.zakon.kz/Document/?doc_id=30366245" TargetMode="External"/><Relationship Id="rId11418" Type="http://schemas.openxmlformats.org/officeDocument/2006/relationships/hyperlink" Target="http://online.zakon.kz/Document/?doc_id=31615135" TargetMode="External"/><Relationship Id="rId7039" Type="http://schemas.openxmlformats.org/officeDocument/2006/relationships/hyperlink" Target="http://online.zakon.kz/Document/?doc_id=38754908" TargetMode="External"/><Relationship Id="rId7453" Type="http://schemas.openxmlformats.org/officeDocument/2006/relationships/hyperlink" Target="http://online.zakon.kz/Document/?doc_id=31635450" TargetMode="External"/><Relationship Id="rId8504" Type="http://schemas.openxmlformats.org/officeDocument/2006/relationships/hyperlink" Target="http://online.zakon.kz/Document/?doc_id=31312849" TargetMode="External"/><Relationship Id="rId9902" Type="http://schemas.openxmlformats.org/officeDocument/2006/relationships/hyperlink" Target="http://online.zakon.kz/Document/?doc_id=31637478" TargetMode="External"/><Relationship Id="rId10781" Type="http://schemas.openxmlformats.org/officeDocument/2006/relationships/hyperlink" Target="http://online.zakon.kz/Document/?doc_id=51039594" TargetMode="External"/><Relationship Id="rId2598" Type="http://schemas.openxmlformats.org/officeDocument/2006/relationships/hyperlink" Target="http://online.zakon.kz/Document/?doc_id=31310976" TargetMode="External"/><Relationship Id="rId3996" Type="http://schemas.openxmlformats.org/officeDocument/2006/relationships/hyperlink" Target="http://online.zakon.kz/Document/?doc_id=31039509" TargetMode="External"/><Relationship Id="rId6055" Type="http://schemas.openxmlformats.org/officeDocument/2006/relationships/hyperlink" Target="http://online.zakon.kz/Document/?doc_id=30366245" TargetMode="External"/><Relationship Id="rId7106" Type="http://schemas.openxmlformats.org/officeDocument/2006/relationships/hyperlink" Target="http://online.zakon.kz/Document/?doc_id=30366245" TargetMode="External"/><Relationship Id="rId10434" Type="http://schemas.openxmlformats.org/officeDocument/2006/relationships/hyperlink" Target="http://online.zakon.kz/Document/?doc_id=38217621" TargetMode="External"/><Relationship Id="rId3649" Type="http://schemas.openxmlformats.org/officeDocument/2006/relationships/hyperlink" Target="http://online.zakon.kz/Document/?doc_id=31565335" TargetMode="External"/><Relationship Id="rId5071" Type="http://schemas.openxmlformats.org/officeDocument/2006/relationships/hyperlink" Target="http://online.zakon.kz/Document/?doc_id=35263046"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1635450" TargetMode="External"/><Relationship Id="rId9278" Type="http://schemas.openxmlformats.org/officeDocument/2006/relationships/hyperlink" Target="http://online.zakon.kz/Document/?doc_id=38869238" TargetMode="External"/><Relationship Id="rId10501" Type="http://schemas.openxmlformats.org/officeDocument/2006/relationships/hyperlink" Target="http://online.zakon.kz/Document/?doc_id=31312849" TargetMode="External"/><Relationship Id="rId984" Type="http://schemas.openxmlformats.org/officeDocument/2006/relationships/hyperlink" Target="http://online.zakon.kz/Document/?doc_id=30366245" TargetMode="External"/><Relationship Id="rId2665" Type="http://schemas.openxmlformats.org/officeDocument/2006/relationships/hyperlink" Target="http://online.zakon.kz/Document/?doc_id=30366245" TargetMode="External"/><Relationship Id="rId3716" Type="http://schemas.openxmlformats.org/officeDocument/2006/relationships/hyperlink" Target="http://online.zakon.kz/Document/?doc_id=30366245" TargetMode="External"/><Relationship Id="rId9692" Type="http://schemas.openxmlformats.org/officeDocument/2006/relationships/hyperlink" Target="http://online.zakon.kz/Document/?doc_id=30911384" TargetMode="External"/><Relationship Id="rId637" Type="http://schemas.openxmlformats.org/officeDocument/2006/relationships/hyperlink" Target="http://online.zakon.kz/Document/?doc_id=30366245" TargetMode="External"/><Relationship Id="rId1267" Type="http://schemas.openxmlformats.org/officeDocument/2006/relationships/hyperlink" Target="http://online.zakon.kz/Document/?doc_id=31310976" TargetMode="External"/><Relationship Id="rId1681" Type="http://schemas.openxmlformats.org/officeDocument/2006/relationships/hyperlink" Target="http://online.zakon.kz/Document/?doc_id=31039509" TargetMode="External"/><Relationship Id="rId2318" Type="http://schemas.openxmlformats.org/officeDocument/2006/relationships/hyperlink" Target="http://online.zakon.kz/Document/?doc_id=30565734" TargetMode="External"/><Relationship Id="rId2732" Type="http://schemas.openxmlformats.org/officeDocument/2006/relationships/hyperlink" Target="http://online.zakon.kz/Document/?doc_id=31518761" TargetMode="External"/><Relationship Id="rId5888" Type="http://schemas.openxmlformats.org/officeDocument/2006/relationships/hyperlink" Target="http://online.zakon.kz/Document/?doc_id=35263046" TargetMode="External"/><Relationship Id="rId6939" Type="http://schemas.openxmlformats.org/officeDocument/2006/relationships/hyperlink" Target="http://online.zakon.kz/Document/?doc_id=31312849" TargetMode="External"/><Relationship Id="rId8294" Type="http://schemas.openxmlformats.org/officeDocument/2006/relationships/hyperlink" Target="http://online.zakon.kz/Document/?doc_id=30366245" TargetMode="External"/><Relationship Id="rId9345" Type="http://schemas.openxmlformats.org/officeDocument/2006/relationships/hyperlink" Target="http://online.zakon.kz/Document/?doc_id=30194122" TargetMode="External"/><Relationship Id="rId11275" Type="http://schemas.openxmlformats.org/officeDocument/2006/relationships/hyperlink" Target="http://online.zakon.kz/Document/?doc_id=31039509" TargetMode="External"/><Relationship Id="rId704" Type="http://schemas.openxmlformats.org/officeDocument/2006/relationships/hyperlink" Target="http://online.zakon.kz/Document/?doc_id=30366245" TargetMode="External"/><Relationship Id="rId1334" Type="http://schemas.openxmlformats.org/officeDocument/2006/relationships/hyperlink" Target="http://online.zakon.kz/Document/?doc_id=37072521" TargetMode="External"/><Relationship Id="rId5955" Type="http://schemas.openxmlformats.org/officeDocument/2006/relationships/hyperlink" Target="http://online.zakon.kz/Document/?doc_id=31482533" TargetMode="External"/><Relationship Id="rId8361" Type="http://schemas.openxmlformats.org/officeDocument/2006/relationships/hyperlink" Target="http://online.zakon.kz/Document/?doc_id=31094393" TargetMode="External"/><Relationship Id="rId9412" Type="http://schemas.openxmlformats.org/officeDocument/2006/relationships/hyperlink" Target="http://online.zakon.kz/Document/?doc_id=31039509" TargetMode="External"/><Relationship Id="rId10291" Type="http://schemas.openxmlformats.org/officeDocument/2006/relationships/hyperlink" Target="http://online.zakon.kz/Document/?doc_id=37072521" TargetMode="External"/><Relationship Id="rId11342" Type="http://schemas.openxmlformats.org/officeDocument/2006/relationships/hyperlink" Target="http://online.zakon.kz/Document/?doc_id=31025648"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8127381" TargetMode="External"/><Relationship Id="rId4557" Type="http://schemas.openxmlformats.org/officeDocument/2006/relationships/hyperlink" Target="http://online.zakon.kz/Document/?doc_id=30366245" TargetMode="External"/><Relationship Id="rId5608" Type="http://schemas.openxmlformats.org/officeDocument/2006/relationships/hyperlink" Target="http://online.zakon.kz/Document/?doc_id=30119920" TargetMode="External"/><Relationship Id="rId8014" Type="http://schemas.openxmlformats.org/officeDocument/2006/relationships/hyperlink" Target="http://online.zakon.kz/Document/?doc_id=30863239" TargetMode="External"/><Relationship Id="rId3159" Type="http://schemas.openxmlformats.org/officeDocument/2006/relationships/hyperlink" Target="http://online.zakon.kz/Document/?doc_id=30565734" TargetMode="External"/><Relationship Id="rId3573" Type="http://schemas.openxmlformats.org/officeDocument/2006/relationships/hyperlink" Target="http://online.zakon.kz/Document/?doc_id=30368034" TargetMode="External"/><Relationship Id="rId4971" Type="http://schemas.openxmlformats.org/officeDocument/2006/relationships/hyperlink" Target="http://online.zakon.kz/Document/?doc_id=37826464" TargetMode="External"/><Relationship Id="rId7030" Type="http://schemas.openxmlformats.org/officeDocument/2006/relationships/hyperlink" Target="http://online.zakon.kz/Document/?doc_id=31482533"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20771" TargetMode="External"/><Relationship Id="rId3226" Type="http://schemas.openxmlformats.org/officeDocument/2006/relationships/hyperlink" Target="http://online.zakon.kz/Document/?doc_id=30366245" TargetMode="External"/><Relationship Id="rId4624" Type="http://schemas.openxmlformats.org/officeDocument/2006/relationships/hyperlink" Target="http://online.zakon.kz/Document/?doc_id=31037865" TargetMode="External"/><Relationship Id="rId10011" Type="http://schemas.openxmlformats.org/officeDocument/2006/relationships/hyperlink" Target="http://online.zakon.kz/Document/?doc_id=37826464" TargetMode="External"/><Relationship Id="rId147" Type="http://schemas.openxmlformats.org/officeDocument/2006/relationships/hyperlink" Target="http://online.zakon.kz/Document/?doc_id=38217621" TargetMode="External"/><Relationship Id="rId1191" Type="http://schemas.openxmlformats.org/officeDocument/2006/relationships/hyperlink" Target="http://online.zakon.kz/Document/?doc_id=30384673" TargetMode="External"/><Relationship Id="rId3640" Type="http://schemas.openxmlformats.org/officeDocument/2006/relationships/hyperlink" Target="http://online.zakon.kz/Document/?doc_id=30366245" TargetMode="External"/><Relationship Id="rId6796" Type="http://schemas.openxmlformats.org/officeDocument/2006/relationships/hyperlink" Target="http://online.zakon.kz/Document/?doc_id=30782059" TargetMode="External"/><Relationship Id="rId7847" Type="http://schemas.openxmlformats.org/officeDocument/2006/relationships/hyperlink" Target="http://online.zakon.kz/Document/?doc_id=37826464" TargetMode="External"/><Relationship Id="rId10828" Type="http://schemas.openxmlformats.org/officeDocument/2006/relationships/hyperlink" Target="http://online.zakon.kz/Document/?doc_id=35263046"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94393" TargetMode="External"/><Relationship Id="rId5398" Type="http://schemas.openxmlformats.org/officeDocument/2006/relationships/hyperlink" Target="http://online.zakon.kz/Document/?doc_id=30783576" TargetMode="External"/><Relationship Id="rId6449" Type="http://schemas.openxmlformats.org/officeDocument/2006/relationships/hyperlink" Target="http://online.zakon.kz/Document/?doc_id=30366245" TargetMode="External"/><Relationship Id="rId6863" Type="http://schemas.openxmlformats.org/officeDocument/2006/relationships/hyperlink" Target="http://online.zakon.kz/Document/?doc_id=30783576" TargetMode="External"/><Relationship Id="rId7914" Type="http://schemas.openxmlformats.org/officeDocument/2006/relationships/hyperlink" Target="http://online.zakon.kz/Document/?doc_id=36347384" TargetMode="External"/><Relationship Id="rId214" Type="http://schemas.openxmlformats.org/officeDocument/2006/relationships/hyperlink" Target="http://online.zakon.kz/Document/?doc_id=30366245" TargetMode="External"/><Relationship Id="rId5465" Type="http://schemas.openxmlformats.org/officeDocument/2006/relationships/hyperlink" Target="http://online.zakon.kz/Document/?doc_id=31212673" TargetMode="External"/><Relationship Id="rId6516" Type="http://schemas.openxmlformats.org/officeDocument/2006/relationships/hyperlink" Target="http://online.zakon.kz/Document/?doc_id=31025648" TargetMode="External"/><Relationship Id="rId6930" Type="http://schemas.openxmlformats.org/officeDocument/2006/relationships/hyperlink" Target="http://online.zakon.kz/Document/?doc_id=38754908" TargetMode="External"/><Relationship Id="rId4067" Type="http://schemas.openxmlformats.org/officeDocument/2006/relationships/hyperlink" Target="http://online.zakon.kz/Document/?doc_id=30565734"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0518961" TargetMode="External"/><Relationship Id="rId5532" Type="http://schemas.openxmlformats.org/officeDocument/2006/relationships/hyperlink" Target="http://online.zakon.kz/Document/?doc_id=35323044" TargetMode="External"/><Relationship Id="rId8688" Type="http://schemas.openxmlformats.org/officeDocument/2006/relationships/hyperlink" Target="http://online.zakon.kz/Document/?doc_id=1026672" TargetMode="External"/><Relationship Id="rId9739" Type="http://schemas.openxmlformats.org/officeDocument/2006/relationships/hyperlink" Target="http://online.zakon.kz/Document/?doc_id=38754908" TargetMode="External"/><Relationship Id="rId3083" Type="http://schemas.openxmlformats.org/officeDocument/2006/relationships/hyperlink" Target="http://online.zakon.kz/Document/?doc_id=51035552" TargetMode="External"/><Relationship Id="rId4134" Type="http://schemas.openxmlformats.org/officeDocument/2006/relationships/hyperlink" Target="http://online.zakon.kz/Document/?doc_id=30366245" TargetMode="External"/><Relationship Id="rId1728" Type="http://schemas.openxmlformats.org/officeDocument/2006/relationships/hyperlink" Target="http://online.zakon.kz/Document/?doc_id=38127381" TargetMode="External"/><Relationship Id="rId3150" Type="http://schemas.openxmlformats.org/officeDocument/2006/relationships/hyperlink" Target="http://online.zakon.kz/Document/?doc_id=31025648" TargetMode="External"/><Relationship Id="rId4201" Type="http://schemas.openxmlformats.org/officeDocument/2006/relationships/hyperlink" Target="http://online.zakon.kz/Document/?doc_id=30518961" TargetMode="External"/><Relationship Id="rId7357" Type="http://schemas.openxmlformats.org/officeDocument/2006/relationships/hyperlink" Target="http://online.zakon.kz/Document/?doc_id=37072521" TargetMode="External"/><Relationship Id="rId8408" Type="http://schemas.openxmlformats.org/officeDocument/2006/relationships/hyperlink" Target="http://online.zakon.kz/Document/?doc_id=31637324" TargetMode="External"/><Relationship Id="rId8755" Type="http://schemas.openxmlformats.org/officeDocument/2006/relationships/hyperlink" Target="http://online.zakon.kz/Document/?doc_id=30565734" TargetMode="External"/><Relationship Id="rId9806" Type="http://schemas.openxmlformats.org/officeDocument/2006/relationships/hyperlink" Target="http://online.zakon.kz/Document/?doc_id=30520771" TargetMode="External"/><Relationship Id="rId10685" Type="http://schemas.openxmlformats.org/officeDocument/2006/relationships/hyperlink" Target="http://online.zakon.kz/Document/?doc_id=31635450" TargetMode="External"/><Relationship Id="rId7771" Type="http://schemas.openxmlformats.org/officeDocument/2006/relationships/hyperlink" Target="http://online.zakon.kz/Document/?doc_id=35263046" TargetMode="External"/><Relationship Id="rId8822" Type="http://schemas.openxmlformats.org/officeDocument/2006/relationships/hyperlink" Target="http://online.zakon.kz/Document/?doc_id=31312849" TargetMode="External"/><Relationship Id="rId10338" Type="http://schemas.openxmlformats.org/officeDocument/2006/relationships/hyperlink" Target="http://online.zakon.kz/Document/?doc_id=31646018" TargetMode="External"/><Relationship Id="rId10752" Type="http://schemas.openxmlformats.org/officeDocument/2006/relationships/hyperlink" Target="http://online.zakon.kz/Document/?doc_id=31310976" TargetMode="External"/><Relationship Id="rId3967" Type="http://schemas.openxmlformats.org/officeDocument/2006/relationships/hyperlink" Target="http://online.zakon.kz/Document/?doc_id=31615135" TargetMode="External"/><Relationship Id="rId6373" Type="http://schemas.openxmlformats.org/officeDocument/2006/relationships/hyperlink" Target="http://online.zakon.kz/Document/?doc_id=31212673" TargetMode="External"/><Relationship Id="rId7424" Type="http://schemas.openxmlformats.org/officeDocument/2006/relationships/hyperlink" Target="http://online.zakon.kz/Document/?doc_id=31481924" TargetMode="External"/><Relationship Id="rId10405" Type="http://schemas.openxmlformats.org/officeDocument/2006/relationships/hyperlink" Target="http://online.zakon.kz/Document/?doc_id=31311654"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366245" TargetMode="External"/><Relationship Id="rId2983" Type="http://schemas.openxmlformats.org/officeDocument/2006/relationships/hyperlink" Target="http://online.zakon.kz/Document/?doc_id=31482533" TargetMode="External"/><Relationship Id="rId6026" Type="http://schemas.openxmlformats.org/officeDocument/2006/relationships/hyperlink" Target="http://online.zakon.kz/Document/?doc_id=31637478" TargetMode="External"/><Relationship Id="rId6440" Type="http://schemas.openxmlformats.org/officeDocument/2006/relationships/hyperlink" Target="http://online.zakon.kz/Document/?doc_id=31094393" TargetMode="External"/><Relationship Id="rId9596" Type="http://schemas.openxmlformats.org/officeDocument/2006/relationships/hyperlink" Target="http://online.zakon.kz/Document/?doc_id=31037865" TargetMode="External"/><Relationship Id="rId955" Type="http://schemas.openxmlformats.org/officeDocument/2006/relationships/hyperlink" Target="http://online.zakon.kz/Document/?doc_id=30366245" TargetMode="External"/><Relationship Id="rId1585" Type="http://schemas.openxmlformats.org/officeDocument/2006/relationships/hyperlink" Target="http://online.zakon.kz/Document/?doc_id=38217621" TargetMode="External"/><Relationship Id="rId2636" Type="http://schemas.openxmlformats.org/officeDocument/2006/relationships/hyperlink" Target="http://online.zakon.kz/Document/?doc_id=31310976" TargetMode="External"/><Relationship Id="rId5042" Type="http://schemas.openxmlformats.org/officeDocument/2006/relationships/hyperlink" Target="http://online.zakon.kz/Document/?doc_id=31037865" TargetMode="External"/><Relationship Id="rId8198" Type="http://schemas.openxmlformats.org/officeDocument/2006/relationships/hyperlink" Target="http://online.zakon.kz/Document/?doc_id=31635450" TargetMode="External"/><Relationship Id="rId9249" Type="http://schemas.openxmlformats.org/officeDocument/2006/relationships/hyperlink" Target="http://online.zakon.kz/Document/?doc_id=31308043" TargetMode="External"/><Relationship Id="rId9663" Type="http://schemas.openxmlformats.org/officeDocument/2006/relationships/hyperlink" Target="http://online.zakon.kz/Document/?doc_id=31037865" TargetMode="External"/><Relationship Id="rId11179" Type="http://schemas.openxmlformats.org/officeDocument/2006/relationships/hyperlink" Target="http://online.zakon.kz/Document/?doc_id=31637478" TargetMode="External"/><Relationship Id="rId608" Type="http://schemas.openxmlformats.org/officeDocument/2006/relationships/hyperlink" Target="http://online.zakon.kz/Document/?doc_id=30366245" TargetMode="External"/><Relationship Id="rId1238" Type="http://schemas.openxmlformats.org/officeDocument/2006/relationships/hyperlink" Target="http://online.zakon.kz/Document/?doc_id=31481924" TargetMode="External"/><Relationship Id="rId1652" Type="http://schemas.openxmlformats.org/officeDocument/2006/relationships/hyperlink" Target="http://online.zakon.kz/Document/?doc_id=30443961" TargetMode="External"/><Relationship Id="rId8265" Type="http://schemas.openxmlformats.org/officeDocument/2006/relationships/hyperlink" Target="http://online.zakon.kz/Document/?doc_id=30380606" TargetMode="External"/><Relationship Id="rId9316" Type="http://schemas.openxmlformats.org/officeDocument/2006/relationships/hyperlink" Target="http://online.zakon.kz/Document/?doc_id=37826464" TargetMode="External"/><Relationship Id="rId10195" Type="http://schemas.openxmlformats.org/officeDocument/2006/relationships/hyperlink" Target="http://online.zakon.kz/Document/?doc_id=31646018" TargetMode="External"/><Relationship Id="rId11246" Type="http://schemas.openxmlformats.org/officeDocument/2006/relationships/hyperlink" Target="http://online.zakon.kz/Document/?doc_id=31037865" TargetMode="External"/><Relationship Id="rId1305" Type="http://schemas.openxmlformats.org/officeDocument/2006/relationships/hyperlink" Target="http://online.zakon.kz/Document/?doc_id=31408579" TargetMode="External"/><Relationship Id="rId2703" Type="http://schemas.openxmlformats.org/officeDocument/2006/relationships/hyperlink" Target="http://online.zakon.kz/Document/?doc_id=30366245" TargetMode="External"/><Relationship Id="rId5859" Type="http://schemas.openxmlformats.org/officeDocument/2006/relationships/hyperlink" Target="http://online.zakon.kz/Document/?doc_id=31635450" TargetMode="External"/><Relationship Id="rId7281" Type="http://schemas.openxmlformats.org/officeDocument/2006/relationships/hyperlink" Target="http://online.zakon.kz/Document/?doc_id=30366245" TargetMode="External"/><Relationship Id="rId8332" Type="http://schemas.openxmlformats.org/officeDocument/2006/relationships/hyperlink" Target="http://online.zakon.kz/Document/?doc_id=30366245" TargetMode="External"/><Relationship Id="rId9730" Type="http://schemas.openxmlformats.org/officeDocument/2006/relationships/hyperlink" Target="http://online.zakon.kz/Document/?doc_id=30366245" TargetMode="External"/><Relationship Id="rId4875" Type="http://schemas.openxmlformats.org/officeDocument/2006/relationships/hyperlink" Target="http://online.zakon.kz/Document/?doc_id=30366245" TargetMode="External"/><Relationship Id="rId5926" Type="http://schemas.openxmlformats.org/officeDocument/2006/relationships/hyperlink" Target="http://online.zakon.kz/Document/?doc_id=30443899" TargetMode="External"/><Relationship Id="rId10262" Type="http://schemas.openxmlformats.org/officeDocument/2006/relationships/hyperlink" Target="http://online.zakon.kz/Document/?doc_id=31037865" TargetMode="External"/><Relationship Id="rId11313" Type="http://schemas.openxmlformats.org/officeDocument/2006/relationships/hyperlink" Target="http://online.zakon.kz/Document/?doc_id=31310976"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677467" TargetMode="External"/><Relationship Id="rId3477" Type="http://schemas.openxmlformats.org/officeDocument/2006/relationships/hyperlink" Target="http://online.zakon.kz/Document/?doc_id=31039509" TargetMode="External"/><Relationship Id="rId3891" Type="http://schemas.openxmlformats.org/officeDocument/2006/relationships/hyperlink" Target="http://online.zakon.kz/Document/?doc_id=31310976" TargetMode="External"/><Relationship Id="rId4528" Type="http://schemas.openxmlformats.org/officeDocument/2006/relationships/hyperlink" Target="http://online.zakon.kz/Document/?doc_id=30518961" TargetMode="External"/><Relationship Id="rId4942" Type="http://schemas.openxmlformats.org/officeDocument/2006/relationships/hyperlink" Target="http://online.zakon.kz/Document/?doc_id=31094393" TargetMode="External"/><Relationship Id="rId2493" Type="http://schemas.openxmlformats.org/officeDocument/2006/relationships/hyperlink" Target="http://online.zakon.kz/Document/?doc_id=30863239" TargetMode="External"/><Relationship Id="rId3544" Type="http://schemas.openxmlformats.org/officeDocument/2006/relationships/hyperlink" Target="http://online.zakon.kz/Document/?doc_id=30366245" TargetMode="External"/><Relationship Id="rId7001" Type="http://schemas.openxmlformats.org/officeDocument/2006/relationships/hyperlink" Target="http://online.zakon.kz/Document/?doc_id=31481924" TargetMode="External"/><Relationship Id="rId465"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094393" TargetMode="External"/><Relationship Id="rId2560" Type="http://schemas.openxmlformats.org/officeDocument/2006/relationships/hyperlink" Target="http://online.zakon.kz/Document/?doc_id=31312849"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0569572" TargetMode="External"/><Relationship Id="rId7818" Type="http://schemas.openxmlformats.org/officeDocument/2006/relationships/hyperlink" Target="http://online.zakon.kz/Document/?doc_id=31482533" TargetMode="External"/><Relationship Id="rId9173" Type="http://schemas.openxmlformats.org/officeDocument/2006/relationships/hyperlink" Target="http://online.zakon.kz/Document/?doc_id=31637478" TargetMode="External"/><Relationship Id="rId118" Type="http://schemas.openxmlformats.org/officeDocument/2006/relationships/hyperlink" Target="http://online.zakon.kz/Document/?doc_id=31411217"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84673" TargetMode="External"/><Relationship Id="rId2213" Type="http://schemas.openxmlformats.org/officeDocument/2006/relationships/hyperlink" Target="http://online.zakon.kz/Document/?doc_id=31482533" TargetMode="External"/><Relationship Id="rId5369" Type="http://schemas.openxmlformats.org/officeDocument/2006/relationships/hyperlink" Target="http://online.zakon.kz/Document/?doc_id=30366245" TargetMode="External"/><Relationship Id="rId5783" Type="http://schemas.openxmlformats.org/officeDocument/2006/relationships/hyperlink" Target="http://online.zakon.kz/Document/?doc_id=31212669" TargetMode="External"/><Relationship Id="rId9240" Type="http://schemas.openxmlformats.org/officeDocument/2006/relationships/hyperlink" Target="http://online.zakon.kz/Document/?doc_id=31181936" TargetMode="External"/><Relationship Id="rId11170" Type="http://schemas.openxmlformats.org/officeDocument/2006/relationships/hyperlink" Target="http://online.zakon.kz/Document/?doc_id=35263046" TargetMode="External"/><Relationship Id="rId4385" Type="http://schemas.openxmlformats.org/officeDocument/2006/relationships/hyperlink" Target="http://online.zakon.kz/Document/?doc_id=31481924" TargetMode="External"/><Relationship Id="rId5436" Type="http://schemas.openxmlformats.org/officeDocument/2006/relationships/hyperlink" Target="http://online.zakon.kz/Document/?doc_id=31182154" TargetMode="External"/><Relationship Id="rId6834" Type="http://schemas.openxmlformats.org/officeDocument/2006/relationships/hyperlink" Target="http://online.zakon.kz/Document/?doc_id=30782059" TargetMode="External"/><Relationship Id="rId1979" Type="http://schemas.openxmlformats.org/officeDocument/2006/relationships/hyperlink" Target="http://online.zakon.kz/Document/?doc_id=30518961" TargetMode="External"/><Relationship Id="rId4038" Type="http://schemas.openxmlformats.org/officeDocument/2006/relationships/hyperlink" Target="http://online.zakon.kz/Document/?doc_id=30518961" TargetMode="External"/><Relationship Id="rId5850" Type="http://schemas.openxmlformats.org/officeDocument/2006/relationships/hyperlink" Target="http://online.zakon.kz/Document/?doc_id=33868501" TargetMode="External"/><Relationship Id="rId6901" Type="http://schemas.openxmlformats.org/officeDocument/2006/relationships/hyperlink" Target="http://online.zakon.kz/Document/?doc_id=31037865" TargetMode="External"/><Relationship Id="rId3054" Type="http://schemas.openxmlformats.org/officeDocument/2006/relationships/hyperlink" Target="http://online.zakon.kz/Document/?doc_id=31310976" TargetMode="External"/><Relationship Id="rId4452" Type="http://schemas.openxmlformats.org/officeDocument/2006/relationships/hyperlink" Target="http://online.zakon.kz/Document/?doc_id=31037865" TargetMode="External"/><Relationship Id="rId5503" Type="http://schemas.openxmlformats.org/officeDocument/2006/relationships/hyperlink" Target="http://online.zakon.kz/Document/?doc_id=39477265" TargetMode="External"/><Relationship Id="rId8659" Type="http://schemas.openxmlformats.org/officeDocument/2006/relationships/hyperlink" Target="http://online.zakon.kz/Document/?doc_id=30366245" TargetMode="External"/><Relationship Id="rId10589" Type="http://schemas.openxmlformats.org/officeDocument/2006/relationships/hyperlink" Target="http://online.zakon.kz/Document/?doc_id=31310976" TargetMode="External"/><Relationship Id="rId4105" Type="http://schemas.openxmlformats.org/officeDocument/2006/relationships/hyperlink" Target="http://online.zakon.kz/Document/?doc_id=36083458" TargetMode="External"/><Relationship Id="rId7675" Type="http://schemas.openxmlformats.org/officeDocument/2006/relationships/hyperlink" Target="http://online.zakon.kz/Document/?doc_id=30520771" TargetMode="External"/><Relationship Id="rId8726" Type="http://schemas.openxmlformats.org/officeDocument/2006/relationships/hyperlink" Target="http://online.zakon.kz/Document/?doc_id=39981868" TargetMode="External"/><Relationship Id="rId10656" Type="http://schemas.openxmlformats.org/officeDocument/2006/relationships/hyperlink" Target="http://online.zakon.kz/Document/?doc_id=31037865"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1310976" TargetMode="External"/><Relationship Id="rId6277" Type="http://schemas.openxmlformats.org/officeDocument/2006/relationships/hyperlink" Target="http://online.zakon.kz/Document/?doc_id=30783576" TargetMode="External"/><Relationship Id="rId6691" Type="http://schemas.openxmlformats.org/officeDocument/2006/relationships/hyperlink" Target="http://online.zakon.kz/Document/?doc_id=31481924" TargetMode="External"/><Relationship Id="rId7328" Type="http://schemas.openxmlformats.org/officeDocument/2006/relationships/hyperlink" Target="http://online.zakon.kz/Document/?doc_id=51007635" TargetMode="External"/><Relationship Id="rId7742" Type="http://schemas.openxmlformats.org/officeDocument/2006/relationships/hyperlink" Target="http://online.zakon.kz/Document/?doc_id=31039509" TargetMode="External"/><Relationship Id="rId10309" Type="http://schemas.openxmlformats.org/officeDocument/2006/relationships/hyperlink" Target="http://online.zakon.kz/Document/?doc_id=31312849" TargetMode="External"/><Relationship Id="rId2887" Type="http://schemas.openxmlformats.org/officeDocument/2006/relationships/hyperlink" Target="http://online.zakon.kz/Document/?doc_id=31548171" TargetMode="External"/><Relationship Id="rId5293" Type="http://schemas.openxmlformats.org/officeDocument/2006/relationships/hyperlink" Target="http://online.zakon.kz/Document/?doc_id=30366245" TargetMode="External"/><Relationship Id="rId6344" Type="http://schemas.openxmlformats.org/officeDocument/2006/relationships/hyperlink" Target="http://online.zakon.kz/Document/?doc_id=31635450" TargetMode="External"/><Relationship Id="rId10723" Type="http://schemas.openxmlformats.org/officeDocument/2006/relationships/hyperlink" Target="http://online.zakon.kz/Document/?doc_id=35490592"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8217621" TargetMode="External"/><Relationship Id="rId3938" Type="http://schemas.openxmlformats.org/officeDocument/2006/relationships/hyperlink" Target="http://online.zakon.kz/Document/?doc_id=35263046" TargetMode="External"/><Relationship Id="rId5360" Type="http://schemas.openxmlformats.org/officeDocument/2006/relationships/hyperlink" Target="http://online.zakon.kz/Document/?doc_id=31310976" TargetMode="External"/><Relationship Id="rId6411" Type="http://schemas.openxmlformats.org/officeDocument/2006/relationships/hyperlink" Target="http://online.zakon.kz/Document/?doc_id=30366245" TargetMode="External"/><Relationship Id="rId9567" Type="http://schemas.openxmlformats.org/officeDocument/2006/relationships/hyperlink" Target="http://online.zakon.kz/Document/?doc_id=31635450" TargetMode="External"/><Relationship Id="rId2954" Type="http://schemas.openxmlformats.org/officeDocument/2006/relationships/hyperlink" Target="http://online.zakon.kz/Document/?doc_id=30559286" TargetMode="External"/><Relationship Id="rId5013" Type="http://schemas.openxmlformats.org/officeDocument/2006/relationships/hyperlink" Target="http://online.zakon.kz/Document/?doc_id=31094393" TargetMode="External"/><Relationship Id="rId8169" Type="http://schemas.openxmlformats.org/officeDocument/2006/relationships/hyperlink" Target="http://online.zakon.kz/Document/?doc_id=30520771" TargetMode="External"/><Relationship Id="rId9981" Type="http://schemas.openxmlformats.org/officeDocument/2006/relationships/hyperlink" Target="http://online.zakon.kz/Document/?doc_id=31635450" TargetMode="External"/><Relationship Id="rId11497" Type="http://schemas.openxmlformats.org/officeDocument/2006/relationships/hyperlink" Target="http://online.zakon.kz/Document/?doc_id=37072521"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8217621" TargetMode="External"/><Relationship Id="rId1970" Type="http://schemas.openxmlformats.org/officeDocument/2006/relationships/hyperlink" Target="http://online.zakon.kz/Document/?doc_id=1026672" TargetMode="External"/><Relationship Id="rId2607" Type="http://schemas.openxmlformats.org/officeDocument/2006/relationships/hyperlink" Target="http://online.zakon.kz/Document/?doc_id=31310976" TargetMode="External"/><Relationship Id="rId7185" Type="http://schemas.openxmlformats.org/officeDocument/2006/relationships/hyperlink" Target="http://online.zakon.kz/Document/?doc_id=30565734" TargetMode="External"/><Relationship Id="rId8583" Type="http://schemas.openxmlformats.org/officeDocument/2006/relationships/hyperlink" Target="http://online.zakon.kz/Document/?doc_id=31034351" TargetMode="External"/><Relationship Id="rId9634" Type="http://schemas.openxmlformats.org/officeDocument/2006/relationships/hyperlink" Target="http://online.zakon.kz/Document/?doc_id=30366245" TargetMode="External"/><Relationship Id="rId10099" Type="http://schemas.openxmlformats.org/officeDocument/2006/relationships/hyperlink" Target="http://online.zakon.kz/Document/?doc_id=31327826" TargetMode="External"/><Relationship Id="rId1209" Type="http://schemas.openxmlformats.org/officeDocument/2006/relationships/hyperlink" Target="http://online.zakon.kz/Document/?doc_id=35906038" TargetMode="External"/><Relationship Id="rId1623" Type="http://schemas.openxmlformats.org/officeDocument/2006/relationships/hyperlink" Target="http://online.zakon.kz/Document/?doc_id=35263046" TargetMode="External"/><Relationship Id="rId4779" Type="http://schemas.openxmlformats.org/officeDocument/2006/relationships/hyperlink" Target="http://online.zakon.kz/Document/?doc_id=30366245" TargetMode="External"/><Relationship Id="rId8236" Type="http://schemas.openxmlformats.org/officeDocument/2006/relationships/hyperlink" Target="http://online.zakon.kz/Document/?doc_id=31312849" TargetMode="External"/><Relationship Id="rId8650" Type="http://schemas.openxmlformats.org/officeDocument/2006/relationships/hyperlink" Target="http://online.zakon.kz/Document/?doc_id=31637478" TargetMode="External"/><Relationship Id="rId9701" Type="http://schemas.openxmlformats.org/officeDocument/2006/relationships/hyperlink" Target="http://online.zakon.kz/Document/?doc_id=38754908" TargetMode="External"/><Relationship Id="rId10166" Type="http://schemas.openxmlformats.org/officeDocument/2006/relationships/hyperlink" Target="http://online.zakon.kz/Document/?doc_id=31224732" TargetMode="External"/><Relationship Id="rId10580" Type="http://schemas.openxmlformats.org/officeDocument/2006/relationships/hyperlink" Target="http://online.zakon.kz/Document/?doc_id=30624803" TargetMode="External"/><Relationship Id="rId11217" Type="http://schemas.openxmlformats.org/officeDocument/2006/relationships/hyperlink" Target="http://online.zakon.kz/Document/?doc_id=31637478" TargetMode="External"/><Relationship Id="rId3795" Type="http://schemas.openxmlformats.org/officeDocument/2006/relationships/hyperlink" Target="http://online.zakon.kz/Document/?doc_id=31637478" TargetMode="External"/><Relationship Id="rId4846" Type="http://schemas.openxmlformats.org/officeDocument/2006/relationships/hyperlink" Target="http://online.zakon.kz/Document/?doc_id=38754908" TargetMode="External"/><Relationship Id="rId7252" Type="http://schemas.openxmlformats.org/officeDocument/2006/relationships/hyperlink" Target="http://online.zakon.kz/Document/?doc_id=37072521" TargetMode="External"/><Relationship Id="rId8303" Type="http://schemas.openxmlformats.org/officeDocument/2006/relationships/hyperlink" Target="http://online.zakon.kz/Document/?doc_id=35263046" TargetMode="External"/><Relationship Id="rId10233" Type="http://schemas.openxmlformats.org/officeDocument/2006/relationships/hyperlink" Target="http://online.zakon.kz/Document/?doc_id=31037865" TargetMode="External"/><Relationship Id="rId2397" Type="http://schemas.openxmlformats.org/officeDocument/2006/relationships/hyperlink" Target="http://online.zakon.kz/Document/?doc_id=31548171" TargetMode="External"/><Relationship Id="rId3448" Type="http://schemas.openxmlformats.org/officeDocument/2006/relationships/hyperlink" Target="http://online.zakon.kz/Document/?doc_id=30366245" TargetMode="External"/><Relationship Id="rId3862" Type="http://schemas.openxmlformats.org/officeDocument/2006/relationships/hyperlink" Target="http://online.zakon.kz/Document/?doc_id=37072521" TargetMode="External"/><Relationship Id="rId369"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2464" Type="http://schemas.openxmlformats.org/officeDocument/2006/relationships/hyperlink" Target="http://online.zakon.kz/Document/?doc_id=31635450" TargetMode="External"/><Relationship Id="rId3515" Type="http://schemas.openxmlformats.org/officeDocument/2006/relationships/hyperlink" Target="http://online.zakon.kz/Document/?doc_id=30565734" TargetMode="External"/><Relationship Id="rId4913" Type="http://schemas.openxmlformats.org/officeDocument/2006/relationships/hyperlink" Target="http://online.zakon.kz/Document/?doc_id=30366245" TargetMode="External"/><Relationship Id="rId9077" Type="http://schemas.openxmlformats.org/officeDocument/2006/relationships/hyperlink" Target="http://online.zakon.kz/Document/?doc_id=51011889" TargetMode="External"/><Relationship Id="rId9491" Type="http://schemas.openxmlformats.org/officeDocument/2006/relationships/hyperlink" Target="http://online.zakon.kz/Document/?doc_id=31482533" TargetMode="External"/><Relationship Id="rId10300" Type="http://schemas.openxmlformats.org/officeDocument/2006/relationships/hyperlink" Target="http://online.zakon.kz/Document/?doc_id=30518961" TargetMode="External"/><Relationship Id="rId436"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480" Type="http://schemas.openxmlformats.org/officeDocument/2006/relationships/hyperlink" Target="http://online.zakon.kz/Document/?doc_id=35263046" TargetMode="External"/><Relationship Id="rId2117" Type="http://schemas.openxmlformats.org/officeDocument/2006/relationships/hyperlink" Target="http://online.zakon.kz/Document/?doc_id=31025648" TargetMode="External"/><Relationship Id="rId8093" Type="http://schemas.openxmlformats.org/officeDocument/2006/relationships/hyperlink" Target="http://online.zakon.kz/Document/?doc_id=30366245" TargetMode="External"/><Relationship Id="rId9144" Type="http://schemas.openxmlformats.org/officeDocument/2006/relationships/hyperlink" Target="http://online.zakon.kz/Document/?doc_id=3526304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605083"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483442" TargetMode="External"/><Relationship Id="rId5687" Type="http://schemas.openxmlformats.org/officeDocument/2006/relationships/hyperlink" Target="http://online.zakon.kz/Document/?doc_id=30518961" TargetMode="External"/><Relationship Id="rId6738" Type="http://schemas.openxmlformats.org/officeDocument/2006/relationships/hyperlink" Target="http://online.zakon.kz/Document/?doc_id=30782059" TargetMode="External"/><Relationship Id="rId8160" Type="http://schemas.openxmlformats.org/officeDocument/2006/relationships/hyperlink" Target="http://online.zakon.kz/Document/?doc_id=31312849" TargetMode="External"/><Relationship Id="rId11074" Type="http://schemas.openxmlformats.org/officeDocument/2006/relationships/hyperlink" Target="http://online.zakon.kz/Document/?doc_id=31212669" TargetMode="External"/><Relationship Id="rId503" Type="http://schemas.openxmlformats.org/officeDocument/2006/relationships/hyperlink" Target="http://online.zakon.kz/Document/?doc_id=30366245" TargetMode="External"/><Relationship Id="rId5754" Type="http://schemas.openxmlformats.org/officeDocument/2006/relationships/hyperlink" Target="http://online.zakon.kz/Document/?doc_id=30518961" TargetMode="External"/><Relationship Id="rId6805" Type="http://schemas.openxmlformats.org/officeDocument/2006/relationships/hyperlink" Target="http://online.zakon.kz/Document/?doc_id=31212673" TargetMode="External"/><Relationship Id="rId9211" Type="http://schemas.openxmlformats.org/officeDocument/2006/relationships/hyperlink" Target="http://online.zakon.kz/Document/?doc_id=37072521" TargetMode="External"/><Relationship Id="rId10090" Type="http://schemas.openxmlformats.org/officeDocument/2006/relationships/hyperlink" Target="http://online.zakon.kz/Document/?doc_id=30518961" TargetMode="External"/><Relationship Id="rId11141" Type="http://schemas.openxmlformats.org/officeDocument/2006/relationships/hyperlink" Target="http://online.zakon.kz/Document/?doc_id=30783576" TargetMode="External"/><Relationship Id="rId1200" Type="http://schemas.openxmlformats.org/officeDocument/2006/relationships/hyperlink" Target="http://online.zakon.kz/Document/?doc_id=30384673" TargetMode="External"/><Relationship Id="rId4356" Type="http://schemas.openxmlformats.org/officeDocument/2006/relationships/hyperlink" Target="http://online.zakon.kz/Document/?doc_id=31310976" TargetMode="External"/><Relationship Id="rId4770" Type="http://schemas.openxmlformats.org/officeDocument/2006/relationships/hyperlink" Target="http://online.zakon.kz/Document/?doc_id=30520771" TargetMode="External"/><Relationship Id="rId5407" Type="http://schemas.openxmlformats.org/officeDocument/2006/relationships/hyperlink" Target="http://online.zakon.kz/Document/?doc_id=30783576" TargetMode="External"/><Relationship Id="rId5821" Type="http://schemas.openxmlformats.org/officeDocument/2006/relationships/hyperlink" Target="http://online.zakon.kz/Document/?doc_id=31310976" TargetMode="External"/><Relationship Id="rId8977" Type="http://schemas.openxmlformats.org/officeDocument/2006/relationships/hyperlink" Target="http://online.zakon.kz/Document/?doc_id=31481924" TargetMode="External"/><Relationship Id="rId3372" Type="http://schemas.openxmlformats.org/officeDocument/2006/relationships/hyperlink" Target="http://online.zakon.kz/Document/?doc_id=31481924" TargetMode="External"/><Relationship Id="rId4009" Type="http://schemas.openxmlformats.org/officeDocument/2006/relationships/hyperlink" Target="http://online.zakon.kz/Document/?doc_id=35263046" TargetMode="External"/><Relationship Id="rId4423" Type="http://schemas.openxmlformats.org/officeDocument/2006/relationships/hyperlink" Target="http://online.zakon.kz/Document/?doc_id=39545679" TargetMode="External"/><Relationship Id="rId7579" Type="http://schemas.openxmlformats.org/officeDocument/2006/relationships/hyperlink" Target="http://online.zakon.kz/Document/?doc_id=30569572" TargetMode="External"/><Relationship Id="rId7993" Type="http://schemas.openxmlformats.org/officeDocument/2006/relationships/hyperlink" Target="http://online.zakon.kz/Document/?doc_id=30384673" TargetMode="External"/><Relationship Id="rId293" Type="http://schemas.openxmlformats.org/officeDocument/2006/relationships/hyperlink" Target="http://online.zakon.kz/Document/?doc_id=30366245" TargetMode="External"/><Relationship Id="rId3025" Type="http://schemas.openxmlformats.org/officeDocument/2006/relationships/hyperlink" Target="http://online.zakon.kz/Document/?doc_id=31637478" TargetMode="External"/><Relationship Id="rId6595" Type="http://schemas.openxmlformats.org/officeDocument/2006/relationships/hyperlink" Target="http://online.zakon.kz/Document/?doc_id=51013922" TargetMode="External"/><Relationship Id="rId7646" Type="http://schemas.openxmlformats.org/officeDocument/2006/relationships/hyperlink" Target="http://online.zakon.kz/Document/?doc_id=30569572" TargetMode="External"/><Relationship Id="rId10974" Type="http://schemas.openxmlformats.org/officeDocument/2006/relationships/hyperlink" Target="http://online.zakon.kz/Document/?doc_id=30782059"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448334" TargetMode="External"/><Relationship Id="rId6248" Type="http://schemas.openxmlformats.org/officeDocument/2006/relationships/hyperlink" Target="http://online.zakon.kz/Document/?doc_id=35263046" TargetMode="External"/><Relationship Id="rId10627" Type="http://schemas.openxmlformats.org/officeDocument/2006/relationships/hyperlink" Target="http://online.zakon.kz/Document/?doc_id=30443961" TargetMode="External"/><Relationship Id="rId5264" Type="http://schemas.openxmlformats.org/officeDocument/2006/relationships/hyperlink" Target="http://online.zakon.kz/Document/?doc_id=38004980" TargetMode="External"/><Relationship Id="rId6662" Type="http://schemas.openxmlformats.org/officeDocument/2006/relationships/hyperlink" Target="http://online.zakon.kz/Document/?doc_id=30783576" TargetMode="External"/><Relationship Id="rId7713" Type="http://schemas.openxmlformats.org/officeDocument/2006/relationships/hyperlink" Target="http://online.zakon.kz/Document/?doc_id=37826464" TargetMode="External"/><Relationship Id="rId2858" Type="http://schemas.openxmlformats.org/officeDocument/2006/relationships/hyperlink" Target="http://online.zakon.kz/Document/?doc_id=32083869" TargetMode="External"/><Relationship Id="rId3909" Type="http://schemas.openxmlformats.org/officeDocument/2006/relationships/hyperlink" Target="http://online.zakon.kz/Document/?doc_id=30916997" TargetMode="External"/><Relationship Id="rId6315" Type="http://schemas.openxmlformats.org/officeDocument/2006/relationships/hyperlink" Target="http://online.zakon.kz/Document/?doc_id=30366245" TargetMode="External"/><Relationship Id="rId9885" Type="http://schemas.openxmlformats.org/officeDocument/2006/relationships/hyperlink" Target="http://online.zakon.kz/Document/?doc_id=36352979" TargetMode="External"/><Relationship Id="rId99" Type="http://schemas.openxmlformats.org/officeDocument/2006/relationships/hyperlink" Target="http://online.zakon.kz/Document/?doc_id=30858918" TargetMode="External"/><Relationship Id="rId1874" Type="http://schemas.openxmlformats.org/officeDocument/2006/relationships/hyperlink" Target="http://online.zakon.kz/Document/?doc_id=30366245" TargetMode="External"/><Relationship Id="rId2925" Type="http://schemas.openxmlformats.org/officeDocument/2006/relationships/hyperlink" Target="http://online.zakon.kz/Document/?doc_id=37826464" TargetMode="External"/><Relationship Id="rId4280" Type="http://schemas.openxmlformats.org/officeDocument/2006/relationships/hyperlink" Target="http://online.zakon.kz/Document/?doc_id=30366245" TargetMode="External"/><Relationship Id="rId5331" Type="http://schemas.openxmlformats.org/officeDocument/2006/relationships/hyperlink" Target="http://online.zakon.kz/Document/?doc_id=37826464" TargetMode="External"/><Relationship Id="rId8487" Type="http://schemas.openxmlformats.org/officeDocument/2006/relationships/hyperlink" Target="http://online.zakon.kz/Document/?doc_id=31308043" TargetMode="External"/><Relationship Id="rId9538" Type="http://schemas.openxmlformats.org/officeDocument/2006/relationships/hyperlink" Target="http://online.zakon.kz/Document/?doc_id=31312849" TargetMode="External"/><Relationship Id="rId9952" Type="http://schemas.openxmlformats.org/officeDocument/2006/relationships/hyperlink" Target="http://online.zakon.kz/Document/?doc_id=37826464" TargetMode="External"/><Relationship Id="rId11468" Type="http://schemas.openxmlformats.org/officeDocument/2006/relationships/hyperlink" Target="http://online.zakon.kz/Document/?doc_id=31025648" TargetMode="External"/><Relationship Id="rId1527" Type="http://schemas.openxmlformats.org/officeDocument/2006/relationships/hyperlink" Target="http://online.zakon.kz/Document/?doc_id=30366245" TargetMode="External"/><Relationship Id="rId1941" Type="http://schemas.openxmlformats.org/officeDocument/2006/relationships/hyperlink" Target="http://online.zakon.kz/Document/?doc_id=30518961" TargetMode="External"/><Relationship Id="rId7089" Type="http://schemas.openxmlformats.org/officeDocument/2006/relationships/hyperlink" Target="http://online.zakon.kz/Document/?doc_id=35263046" TargetMode="External"/><Relationship Id="rId8554" Type="http://schemas.openxmlformats.org/officeDocument/2006/relationships/hyperlink" Target="http://online.zakon.kz/Document/?doc_id=30911384" TargetMode="External"/><Relationship Id="rId9605" Type="http://schemas.openxmlformats.org/officeDocument/2006/relationships/hyperlink" Target="http://online.zakon.kz/Document/?doc_id=31094393" TargetMode="External"/><Relationship Id="rId10484" Type="http://schemas.openxmlformats.org/officeDocument/2006/relationships/hyperlink" Target="http://online.zakon.kz/Document/?doc_id=30366245" TargetMode="External"/><Relationship Id="rId11535" Type="http://schemas.openxmlformats.org/officeDocument/2006/relationships/hyperlink" Target="http://online.zakon.kz/Document/?doc_id=38127381" TargetMode="External"/><Relationship Id="rId3699" Type="http://schemas.openxmlformats.org/officeDocument/2006/relationships/hyperlink" Target="http://online.zakon.kz/Document/?doc_id=35014129" TargetMode="External"/><Relationship Id="rId4000" Type="http://schemas.openxmlformats.org/officeDocument/2006/relationships/hyperlink" Target="http://online.zakon.kz/Document/?doc_id=31310976" TargetMode="External"/><Relationship Id="rId7156" Type="http://schemas.openxmlformats.org/officeDocument/2006/relationships/hyperlink" Target="http://online.zakon.kz/Document/?doc_id=30366245" TargetMode="External"/><Relationship Id="rId7570" Type="http://schemas.openxmlformats.org/officeDocument/2006/relationships/hyperlink" Target="http://online.zakon.kz/Document/?doc_id=30366245" TargetMode="External"/><Relationship Id="rId8207" Type="http://schemas.openxmlformats.org/officeDocument/2006/relationships/hyperlink" Target="http://online.zakon.kz/Document/?doc_id=30783576" TargetMode="External"/><Relationship Id="rId8621" Type="http://schemas.openxmlformats.org/officeDocument/2006/relationships/hyperlink" Target="http://online.zakon.kz/Document/?doc_id=31034351" TargetMode="External"/><Relationship Id="rId10137" Type="http://schemas.openxmlformats.org/officeDocument/2006/relationships/hyperlink" Target="http://online.zakon.kz/Document/?doc_id=30366245" TargetMode="External"/><Relationship Id="rId6172" Type="http://schemas.openxmlformats.org/officeDocument/2006/relationships/hyperlink" Target="http://online.zakon.kz/Document/?doc_id=31037865" TargetMode="External"/><Relationship Id="rId7223" Type="http://schemas.openxmlformats.org/officeDocument/2006/relationships/hyperlink" Target="http://online.zakon.kz/Document/?doc_id=38004980" TargetMode="External"/><Relationship Id="rId10551" Type="http://schemas.openxmlformats.org/officeDocument/2006/relationships/hyperlink" Target="http://online.zakon.kz/Document/?doc_id=37826464"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1548171" TargetMode="External"/><Relationship Id="rId3766" Type="http://schemas.openxmlformats.org/officeDocument/2006/relationships/hyperlink" Target="http://online.zakon.kz/Document/?doc_id=38754908" TargetMode="External"/><Relationship Id="rId4817" Type="http://schemas.openxmlformats.org/officeDocument/2006/relationships/hyperlink" Target="http://online.zakon.kz/Document/?doc_id=30366245" TargetMode="External"/><Relationship Id="rId9395" Type="http://schemas.openxmlformats.org/officeDocument/2006/relationships/hyperlink" Target="http://online.zakon.kz/Document/?doc_id=31575296" TargetMode="External"/><Relationship Id="rId10204" Type="http://schemas.openxmlformats.org/officeDocument/2006/relationships/hyperlink" Target="http://online.zakon.kz/Document/?doc_id=31481924" TargetMode="External"/><Relationship Id="rId2782" Type="http://schemas.openxmlformats.org/officeDocument/2006/relationships/hyperlink" Target="http://online.zakon.kz/Document/?doc_id=35353157" TargetMode="External"/><Relationship Id="rId3419"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0518961" TargetMode="External"/><Relationship Id="rId9048" Type="http://schemas.openxmlformats.org/officeDocument/2006/relationships/hyperlink" Target="http://online.zakon.kz/Document/?doc_id=31312849" TargetMode="External"/><Relationship Id="rId754" Type="http://schemas.openxmlformats.org/officeDocument/2006/relationships/hyperlink" Target="http://online.zakon.kz/Document/?doc_id=30366245" TargetMode="External"/><Relationship Id="rId1384" Type="http://schemas.openxmlformats.org/officeDocument/2006/relationships/hyperlink" Target="http://online.zakon.kz/Document/?doc_id=38127381" TargetMode="External"/><Relationship Id="rId2435" Type="http://schemas.openxmlformats.org/officeDocument/2006/relationships/hyperlink" Target="http://online.zakon.kz/Document/?doc_id=31615135" TargetMode="External"/><Relationship Id="rId3900" Type="http://schemas.openxmlformats.org/officeDocument/2006/relationships/hyperlink" Target="http://online.zakon.kz/Document/?doc_id=31037865" TargetMode="External"/><Relationship Id="rId9462" Type="http://schemas.openxmlformats.org/officeDocument/2006/relationships/hyperlink" Target="http://online.zakon.kz/Document/?doc_id=37826464" TargetMode="External"/><Relationship Id="rId11392" Type="http://schemas.openxmlformats.org/officeDocument/2006/relationships/hyperlink" Target="http://online.zakon.kz/Document/?doc_id=31637478" TargetMode="External"/><Relationship Id="rId90" Type="http://schemas.openxmlformats.org/officeDocument/2006/relationships/hyperlink" Target="http://online.zakon.kz/Document/?doc_id=30443899" TargetMode="External"/><Relationship Id="rId407"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451" Type="http://schemas.openxmlformats.org/officeDocument/2006/relationships/hyperlink" Target="http://online.zakon.kz/Document/?doc_id=38127381" TargetMode="External"/><Relationship Id="rId2502" Type="http://schemas.openxmlformats.org/officeDocument/2006/relationships/hyperlink" Target="http://online.zakon.kz/Document/?doc_id=30565734" TargetMode="External"/><Relationship Id="rId5658" Type="http://schemas.openxmlformats.org/officeDocument/2006/relationships/hyperlink" Target="http://online.zakon.kz/Document/?doc_id=30858960" TargetMode="External"/><Relationship Id="rId6709" Type="http://schemas.openxmlformats.org/officeDocument/2006/relationships/hyperlink" Target="http://online.zakon.kz/Document/?doc_id=30783576" TargetMode="External"/><Relationship Id="rId8064" Type="http://schemas.openxmlformats.org/officeDocument/2006/relationships/hyperlink" Target="http://online.zakon.kz/Document/?doc_id=38754908" TargetMode="External"/><Relationship Id="rId9115" Type="http://schemas.openxmlformats.org/officeDocument/2006/relationships/hyperlink" Target="http://online.zakon.kz/Document/?doc_id=38176362" TargetMode="External"/><Relationship Id="rId11045" Type="http://schemas.openxmlformats.org/officeDocument/2006/relationships/hyperlink" Target="http://online.zakon.kz/Document/?doc_id=31548328" TargetMode="External"/><Relationship Id="rId1104" Type="http://schemas.openxmlformats.org/officeDocument/2006/relationships/hyperlink" Target="http://online.zakon.kz/Document/?doc_id=30366245" TargetMode="External"/><Relationship Id="rId4674" Type="http://schemas.openxmlformats.org/officeDocument/2006/relationships/hyperlink" Target="http://online.zakon.kz/Document/?doc_id=30366245" TargetMode="External"/><Relationship Id="rId5725" Type="http://schemas.openxmlformats.org/officeDocument/2006/relationships/hyperlink" Target="http://online.zakon.kz/Document/?doc_id=30782059" TargetMode="External"/><Relationship Id="rId7080" Type="http://schemas.openxmlformats.org/officeDocument/2006/relationships/hyperlink" Target="http://online.zakon.kz/Document/?doc_id=37826464" TargetMode="External"/><Relationship Id="rId8131" Type="http://schemas.openxmlformats.org/officeDocument/2006/relationships/hyperlink" Target="http://online.zakon.kz/Document/?doc_id=31310976" TargetMode="External"/><Relationship Id="rId10061" Type="http://schemas.openxmlformats.org/officeDocument/2006/relationships/hyperlink" Target="http://online.zakon.kz/Document/?doc_id=35263046" TargetMode="External"/><Relationship Id="rId11112" Type="http://schemas.openxmlformats.org/officeDocument/2006/relationships/hyperlink" Target="http://online.zakon.kz/Document/?doc_id=31310976" TargetMode="External"/><Relationship Id="rId3276" Type="http://schemas.openxmlformats.org/officeDocument/2006/relationships/hyperlink" Target="http://online.zakon.kz/Document/?doc_id=31310976" TargetMode="External"/><Relationship Id="rId3690" Type="http://schemas.openxmlformats.org/officeDocument/2006/relationships/hyperlink" Target="http://online.zakon.kz/Document/?doc_id=35014129" TargetMode="External"/><Relationship Id="rId4327"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292" Type="http://schemas.openxmlformats.org/officeDocument/2006/relationships/hyperlink" Target="http://online.zakon.kz/Document/?doc_id=31481924" TargetMode="External"/><Relationship Id="rId3343" Type="http://schemas.openxmlformats.org/officeDocument/2006/relationships/hyperlink" Target="http://online.zakon.kz/Document/?doc_id=31094393" TargetMode="External"/><Relationship Id="rId4741" Type="http://schemas.openxmlformats.org/officeDocument/2006/relationships/hyperlink" Target="http://online.zakon.kz/Document/?doc_id=31037865" TargetMode="External"/><Relationship Id="rId6499" Type="http://schemas.openxmlformats.org/officeDocument/2006/relationships/hyperlink" Target="http://online.zakon.kz/Document/?doc_id=31635450" TargetMode="External"/><Relationship Id="rId7897" Type="http://schemas.openxmlformats.org/officeDocument/2006/relationships/hyperlink" Target="http://online.zakon.kz/Document/?doc_id=35263046" TargetMode="External"/><Relationship Id="rId8948" Type="http://schemas.openxmlformats.org/officeDocument/2006/relationships/hyperlink" Target="http://online.zakon.kz/Document/?doc_id=30451750" TargetMode="External"/><Relationship Id="rId10878" Type="http://schemas.openxmlformats.org/officeDocument/2006/relationships/hyperlink" Target="http://online.zakon.kz/Document/?doc_id=31310976" TargetMode="External"/><Relationship Id="rId264" Type="http://schemas.openxmlformats.org/officeDocument/2006/relationships/hyperlink" Target="http://online.zakon.kz/Document/?doc_id=30366245" TargetMode="External"/><Relationship Id="rId7964" Type="http://schemas.openxmlformats.org/officeDocument/2006/relationships/hyperlink" Target="http://online.zakon.kz/Document/?doc_id=30518961" TargetMode="External"/><Relationship Id="rId10945" Type="http://schemas.openxmlformats.org/officeDocument/2006/relationships/hyperlink" Target="http://online.zakon.kz/Document/?doc_id=31637478" TargetMode="External"/><Relationship Id="rId3410" Type="http://schemas.openxmlformats.org/officeDocument/2006/relationships/hyperlink" Target="http://online.zakon.kz/Document/?doc_id=30366245" TargetMode="External"/><Relationship Id="rId6566" Type="http://schemas.openxmlformats.org/officeDocument/2006/relationships/hyperlink" Target="http://online.zakon.kz/Document/?doc_id=31635450" TargetMode="External"/><Relationship Id="rId6980" Type="http://schemas.openxmlformats.org/officeDocument/2006/relationships/hyperlink" Target="http://online.zakon.kz/Document/?doc_id=31312849" TargetMode="External"/><Relationship Id="rId7617" Type="http://schemas.openxmlformats.org/officeDocument/2006/relationships/hyperlink" Target="http://online.zakon.kz/Document/?doc_id=38754908"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2849" TargetMode="External"/><Relationship Id="rId5168" Type="http://schemas.openxmlformats.org/officeDocument/2006/relationships/hyperlink" Target="http://online.zakon.kz/Document/?doc_id=30782059" TargetMode="External"/><Relationship Id="rId5582" Type="http://schemas.openxmlformats.org/officeDocument/2006/relationships/hyperlink" Target="http://online.zakon.kz/Document/?doc_id=31548328" TargetMode="External"/><Relationship Id="rId6219" Type="http://schemas.openxmlformats.org/officeDocument/2006/relationships/hyperlink" Target="http://online.zakon.kz/Document/?doc_id=31637478" TargetMode="External"/><Relationship Id="rId6633" Type="http://schemas.openxmlformats.org/officeDocument/2006/relationships/hyperlink" Target="http://online.zakon.kz/Document/?doc_id=37072521" TargetMode="External"/><Relationship Id="rId9789" Type="http://schemas.openxmlformats.org/officeDocument/2006/relationships/hyperlink" Target="http://online.zakon.kz/Document/?doc_id=31609214" TargetMode="External"/><Relationship Id="rId1778"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624803" TargetMode="External"/><Relationship Id="rId5235" Type="http://schemas.openxmlformats.org/officeDocument/2006/relationships/hyperlink" Target="http://online.zakon.kz/Document/?doc_id=31310976" TargetMode="External"/><Relationship Id="rId6700" Type="http://schemas.openxmlformats.org/officeDocument/2006/relationships/hyperlink" Target="http://online.zakon.kz/Document/?doc_id=30783576" TargetMode="External"/><Relationship Id="rId9856" Type="http://schemas.openxmlformats.org/officeDocument/2006/relationships/hyperlink" Target="http://online.zakon.kz/Document/?doc_id=39477265" TargetMode="External"/><Relationship Id="rId4251" Type="http://schemas.openxmlformats.org/officeDocument/2006/relationships/hyperlink" Target="http://online.zakon.kz/Document/?doc_id=30835176" TargetMode="External"/><Relationship Id="rId5302" Type="http://schemas.openxmlformats.org/officeDocument/2006/relationships/hyperlink" Target="http://online.zakon.kz/Document/?doc_id=31635450" TargetMode="External"/><Relationship Id="rId8458" Type="http://schemas.openxmlformats.org/officeDocument/2006/relationships/hyperlink" Target="http://online.zakon.kz/Document/?doc_id=31310976" TargetMode="External"/><Relationship Id="rId9509" Type="http://schemas.openxmlformats.org/officeDocument/2006/relationships/hyperlink" Target="http://online.zakon.kz/Document/?doc_id=30835176" TargetMode="External"/><Relationship Id="rId1845" Type="http://schemas.openxmlformats.org/officeDocument/2006/relationships/hyperlink" Target="http://online.zakon.kz/Document/?doc_id=38217621" TargetMode="External"/><Relationship Id="rId7474" Type="http://schemas.openxmlformats.org/officeDocument/2006/relationships/hyperlink" Target="http://online.zakon.kz/Document/?doc_id=31310976" TargetMode="External"/><Relationship Id="rId8872" Type="http://schemas.openxmlformats.org/officeDocument/2006/relationships/hyperlink" Target="http://online.zakon.kz/Document/?doc_id=31615135" TargetMode="External"/><Relationship Id="rId9923" Type="http://schemas.openxmlformats.org/officeDocument/2006/relationships/hyperlink" Target="http://online.zakon.kz/Document/?doc_id=30520771" TargetMode="External"/><Relationship Id="rId10388" Type="http://schemas.openxmlformats.org/officeDocument/2006/relationships/hyperlink" Target="http://online.zakon.kz/Document/?doc_id=30366245" TargetMode="External"/><Relationship Id="rId11439" Type="http://schemas.openxmlformats.org/officeDocument/2006/relationships/hyperlink" Target="http://online.zakon.kz/Document/?doc_id=38754908"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310976" TargetMode="External"/><Relationship Id="rId7127" Type="http://schemas.openxmlformats.org/officeDocument/2006/relationships/hyperlink" Target="http://online.zakon.kz/Document/?doc_id=37072521" TargetMode="External"/><Relationship Id="rId8525" Type="http://schemas.openxmlformats.org/officeDocument/2006/relationships/hyperlink" Target="http://online.zakon.kz/Document/?doc_id=31130065" TargetMode="External"/><Relationship Id="rId10455" Type="http://schemas.openxmlformats.org/officeDocument/2006/relationships/hyperlink" Target="http://online.zakon.kz/Document/?doc_id=31482533" TargetMode="External"/><Relationship Id="rId11506" Type="http://schemas.openxmlformats.org/officeDocument/2006/relationships/hyperlink" Target="http://online.zakon.kz/Document/?doc_id=38127381" TargetMode="External"/><Relationship Id="rId5092" Type="http://schemas.openxmlformats.org/officeDocument/2006/relationships/hyperlink" Target="http://online.zakon.kz/Document/?doc_id=31310976" TargetMode="External"/><Relationship Id="rId6490" Type="http://schemas.openxmlformats.org/officeDocument/2006/relationships/hyperlink" Target="http://online.zakon.kz/Document/?doc_id=35263046" TargetMode="External"/><Relationship Id="rId7541" Type="http://schemas.openxmlformats.org/officeDocument/2006/relationships/hyperlink" Target="http://online.zakon.kz/Document/?doc_id=39147530" TargetMode="External"/><Relationship Id="rId10108" Type="http://schemas.openxmlformats.org/officeDocument/2006/relationships/hyperlink" Target="http://online.zakon.kz/Document/?doc_id=32238856" TargetMode="External"/><Relationship Id="rId10522" Type="http://schemas.openxmlformats.org/officeDocument/2006/relationships/hyperlink" Target="http://online.zakon.kz/Document/?doc_id=30383291" TargetMode="External"/><Relationship Id="rId2686" Type="http://schemas.openxmlformats.org/officeDocument/2006/relationships/hyperlink" Target="http://online.zakon.kz/Document/?doc_id=31310976" TargetMode="External"/><Relationship Id="rId3737" Type="http://schemas.openxmlformats.org/officeDocument/2006/relationships/hyperlink" Target="http://online.zakon.kz/Document/?doc_id=30366245" TargetMode="External"/><Relationship Id="rId6143" Type="http://schemas.openxmlformats.org/officeDocument/2006/relationships/hyperlink" Target="http://online.zakon.kz/Document/?doc_id=30443961" TargetMode="External"/><Relationship Id="rId9299" Type="http://schemas.openxmlformats.org/officeDocument/2006/relationships/hyperlink" Target="http://online.zakon.kz/Document/?doc_id=31481924" TargetMode="External"/><Relationship Id="rId658" Type="http://schemas.openxmlformats.org/officeDocument/2006/relationships/hyperlink" Target="http://online.zakon.kz/Document/?doc_id=30366245" TargetMode="External"/><Relationship Id="rId1288" Type="http://schemas.openxmlformats.org/officeDocument/2006/relationships/hyperlink" Target="http://online.zakon.kz/Document/?doc_id=38754908" TargetMode="External"/><Relationship Id="rId2339" Type="http://schemas.openxmlformats.org/officeDocument/2006/relationships/hyperlink" Target="http://online.zakon.kz/Document/?doc_id=31313974" TargetMode="External"/><Relationship Id="rId2753" Type="http://schemas.openxmlformats.org/officeDocument/2006/relationships/hyperlink" Target="http://online.zakon.kz/Document/?doc_id=30366245" TargetMode="External"/><Relationship Id="rId3804" Type="http://schemas.openxmlformats.org/officeDocument/2006/relationships/hyperlink" Target="http://online.zakon.kz/Document/?doc_id=38754908" TargetMode="External"/><Relationship Id="rId6210" Type="http://schemas.openxmlformats.org/officeDocument/2006/relationships/hyperlink" Target="http://online.zakon.kz/Document/?doc_id=30366245" TargetMode="External"/><Relationship Id="rId9366" Type="http://schemas.openxmlformats.org/officeDocument/2006/relationships/hyperlink" Target="http://online.zakon.kz/Document/?doc_id=33551920" TargetMode="External"/><Relationship Id="rId9780" Type="http://schemas.openxmlformats.org/officeDocument/2006/relationships/hyperlink" Target="http://online.zakon.kz/Document/?doc_id=36352979" TargetMode="External"/><Relationship Id="rId11296" Type="http://schemas.openxmlformats.org/officeDocument/2006/relationships/hyperlink" Target="http://online.zakon.kz/Document/?doc_id=31635450" TargetMode="External"/><Relationship Id="rId725" Type="http://schemas.openxmlformats.org/officeDocument/2006/relationships/hyperlink" Target="http://online.zakon.kz/Document/?doc_id=30366245" TargetMode="External"/><Relationship Id="rId1355" Type="http://schemas.openxmlformats.org/officeDocument/2006/relationships/hyperlink" Target="http://online.zakon.kz/Document/?doc_id=31416320" TargetMode="External"/><Relationship Id="rId2406" Type="http://schemas.openxmlformats.org/officeDocument/2006/relationships/hyperlink" Target="http://online.zakon.kz/Document/?doc_id=31637478" TargetMode="External"/><Relationship Id="rId8382" Type="http://schemas.openxmlformats.org/officeDocument/2006/relationships/hyperlink" Target="http://online.zakon.kz/Document/?doc_id=30456138" TargetMode="External"/><Relationship Id="rId9019" Type="http://schemas.openxmlformats.org/officeDocument/2006/relationships/hyperlink" Target="http://online.zakon.kz/Document/?doc_id=31310976" TargetMode="External"/><Relationship Id="rId9433" Type="http://schemas.openxmlformats.org/officeDocument/2006/relationships/hyperlink" Target="http://online.zakon.kz/Document/?doc_id=31345663" TargetMode="External"/><Relationship Id="rId1008" Type="http://schemas.openxmlformats.org/officeDocument/2006/relationships/hyperlink" Target="http://online.zakon.kz/Document/?doc_id=30366245" TargetMode="External"/><Relationship Id="rId1422" Type="http://schemas.openxmlformats.org/officeDocument/2006/relationships/hyperlink" Target="http://online.zakon.kz/Document/?doc_id=31094393" TargetMode="External"/><Relationship Id="rId2820" Type="http://schemas.openxmlformats.org/officeDocument/2006/relationships/hyperlink" Target="http://online.zakon.kz/Document/?doc_id=34319764"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1310976" TargetMode="External"/><Relationship Id="rId8035" Type="http://schemas.openxmlformats.org/officeDocument/2006/relationships/hyperlink" Target="http://online.zakon.kz/Document/?doc_id=31094393" TargetMode="External"/><Relationship Id="rId11016" Type="http://schemas.openxmlformats.org/officeDocument/2006/relationships/hyperlink" Target="http://online.zakon.kz/Document/?doc_id=30782059" TargetMode="External"/><Relationship Id="rId11363" Type="http://schemas.openxmlformats.org/officeDocument/2006/relationships/hyperlink" Target="http://online.zakon.kz/Document/?doc_id=31637478" TargetMode="External"/><Relationship Id="rId61" Type="http://schemas.openxmlformats.org/officeDocument/2006/relationships/hyperlink" Target="http://online.zakon.kz/Document/?doc_id=31411217" TargetMode="External"/><Relationship Id="rId4992" Type="http://schemas.openxmlformats.org/officeDocument/2006/relationships/hyperlink" Target="http://online.zakon.kz/Document/?doc_id=31037865" TargetMode="External"/><Relationship Id="rId5629" Type="http://schemas.openxmlformats.org/officeDocument/2006/relationships/hyperlink" Target="http://online.zakon.kz/Document/?doc_id=31635450" TargetMode="External"/><Relationship Id="rId7051" Type="http://schemas.openxmlformats.org/officeDocument/2006/relationships/hyperlink" Target="http://online.zakon.kz/Document/?doc_id=31228723" TargetMode="External"/><Relationship Id="rId8102" Type="http://schemas.openxmlformats.org/officeDocument/2006/relationships/hyperlink" Target="http://online.zakon.kz/Document/?doc_id=31480846" TargetMode="External"/><Relationship Id="rId9500" Type="http://schemas.openxmlformats.org/officeDocument/2006/relationships/hyperlink" Target="http://online.zakon.kz/Document/?doc_id=37826464" TargetMode="External"/><Relationship Id="rId11430" Type="http://schemas.openxmlformats.org/officeDocument/2006/relationships/hyperlink" Target="http://online.zakon.kz/Document/?doc_id=31110795" TargetMode="External"/><Relationship Id="rId2196" Type="http://schemas.openxmlformats.org/officeDocument/2006/relationships/hyperlink" Target="http://online.zakon.kz/Document/?link_id=1005455053" TargetMode="External"/><Relationship Id="rId3594" Type="http://schemas.openxmlformats.org/officeDocument/2006/relationships/hyperlink" Target="http://online.zakon.kz/Document/?doc_id=30520771" TargetMode="External"/><Relationship Id="rId4645" Type="http://schemas.openxmlformats.org/officeDocument/2006/relationships/hyperlink" Target="http://online.zakon.kz/Document/?doc_id=30366245" TargetMode="External"/><Relationship Id="rId10032" Type="http://schemas.openxmlformats.org/officeDocument/2006/relationships/hyperlink" Target="http://online.zakon.kz/Document/?doc_id=3526304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661" Type="http://schemas.openxmlformats.org/officeDocument/2006/relationships/hyperlink" Target="http://online.zakon.kz/Document/?doc_id=37072521" TargetMode="External"/><Relationship Id="rId4712" Type="http://schemas.openxmlformats.org/officeDocument/2006/relationships/hyperlink" Target="http://online.zakon.kz/Document/?doc_id=30366245" TargetMode="External"/><Relationship Id="rId7868" Type="http://schemas.openxmlformats.org/officeDocument/2006/relationships/hyperlink" Target="http://online.zakon.kz/Document/?doc_id=35263046" TargetMode="External"/><Relationship Id="rId8919" Type="http://schemas.openxmlformats.org/officeDocument/2006/relationships/hyperlink" Target="http://online.zakon.kz/Document/?doc_id=32238856" TargetMode="External"/><Relationship Id="rId10849" Type="http://schemas.openxmlformats.org/officeDocument/2006/relationships/hyperlink" Target="http://online.zakon.kz/Document/?doc_id=30449762" TargetMode="External"/><Relationship Id="rId582" Type="http://schemas.openxmlformats.org/officeDocument/2006/relationships/hyperlink" Target="http://online.zakon.kz/Document/?doc_id=30366245" TargetMode="External"/><Relationship Id="rId2263" Type="http://schemas.openxmlformats.org/officeDocument/2006/relationships/hyperlink" Target="http://online.zakon.kz/Document/?doc_id=30782059" TargetMode="External"/><Relationship Id="rId3314" Type="http://schemas.openxmlformats.org/officeDocument/2006/relationships/hyperlink" Target="http://online.zakon.kz/Document/?doc_id=30366245" TargetMode="External"/><Relationship Id="rId6884" Type="http://schemas.openxmlformats.org/officeDocument/2006/relationships/hyperlink" Target="http://online.zakon.kz/Document/?doc_id=31312849" TargetMode="External"/><Relationship Id="rId7935" Type="http://schemas.openxmlformats.org/officeDocument/2006/relationships/hyperlink" Target="http://online.zakon.kz/Document/?doc_id=31312849" TargetMode="External"/><Relationship Id="rId9290"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2330" Type="http://schemas.openxmlformats.org/officeDocument/2006/relationships/hyperlink" Target="http://online.zakon.kz/Document/?doc_id=30520771" TargetMode="External"/><Relationship Id="rId5486" Type="http://schemas.openxmlformats.org/officeDocument/2006/relationships/hyperlink" Target="http://online.zakon.kz/Document/?doc_id=30774053" TargetMode="External"/><Relationship Id="rId6537" Type="http://schemas.openxmlformats.org/officeDocument/2006/relationships/hyperlink" Target="http://online.zakon.kz/Document/?doc_id=31312849" TargetMode="External"/><Relationship Id="rId10916" Type="http://schemas.openxmlformats.org/officeDocument/2006/relationships/hyperlink" Target="http://online.zakon.kz/Document/?doc_id=3044926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2180599" TargetMode="External"/><Relationship Id="rId5139" Type="http://schemas.openxmlformats.org/officeDocument/2006/relationships/hyperlink" Target="http://online.zakon.kz/Document/?doc_id=31635450" TargetMode="External"/><Relationship Id="rId5553" Type="http://schemas.openxmlformats.org/officeDocument/2006/relationships/hyperlink" Target="http://online.zakon.kz/Document/?doc_id=31635450" TargetMode="External"/><Relationship Id="rId6951" Type="http://schemas.openxmlformats.org/officeDocument/2006/relationships/hyperlink" Target="http://online.zakon.kz/Document/?doc_id=37826464" TargetMode="External"/><Relationship Id="rId9010" Type="http://schemas.openxmlformats.org/officeDocument/2006/relationships/hyperlink" Target="http://online.zakon.kz/Document/?doc_id=30911384" TargetMode="External"/><Relationship Id="rId4155" Type="http://schemas.openxmlformats.org/officeDocument/2006/relationships/hyperlink" Target="http://online.zakon.kz/Document/?doc_id=30518961" TargetMode="External"/><Relationship Id="rId5206" Type="http://schemas.openxmlformats.org/officeDocument/2006/relationships/hyperlink" Target="http://online.zakon.kz/Document/?doc_id=31635450" TargetMode="External"/><Relationship Id="rId6604" Type="http://schemas.openxmlformats.org/officeDocument/2006/relationships/hyperlink" Target="http://online.zakon.kz/Document/?doc_id=30782059" TargetMode="External"/><Relationship Id="rId1749" Type="http://schemas.openxmlformats.org/officeDocument/2006/relationships/hyperlink" Target="http://online.zakon.kz/Document/?doc_id=31635450" TargetMode="External"/><Relationship Id="rId3171" Type="http://schemas.openxmlformats.org/officeDocument/2006/relationships/hyperlink" Target="http://online.zakon.kz/Document/?doc_id=30366245" TargetMode="External"/><Relationship Id="rId5620" Type="http://schemas.openxmlformats.org/officeDocument/2006/relationships/hyperlink" Target="http://online.zakon.kz/Document/?doc_id=30366245" TargetMode="External"/><Relationship Id="rId8776" Type="http://schemas.openxmlformats.org/officeDocument/2006/relationships/hyperlink" Target="http://online.zakon.kz/Document/?doc_id=30518961" TargetMode="External"/><Relationship Id="rId9827" Type="http://schemas.openxmlformats.org/officeDocument/2006/relationships/hyperlink" Target="http://online.zakon.kz/Document/?doc_id=30520771"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2238856" TargetMode="External"/><Relationship Id="rId7378" Type="http://schemas.openxmlformats.org/officeDocument/2006/relationships/hyperlink" Target="http://online.zakon.kz/Document/?doc_id=31310976" TargetMode="External"/><Relationship Id="rId7792" Type="http://schemas.openxmlformats.org/officeDocument/2006/relationships/hyperlink" Target="http://online.zakon.kz/Document/?doc_id=30366245" TargetMode="External"/><Relationship Id="rId8429" Type="http://schemas.openxmlformats.org/officeDocument/2006/relationships/hyperlink" Target="http://online.zakon.kz/Document/?doc_id=30366245" TargetMode="External"/><Relationship Id="rId8843" Type="http://schemas.openxmlformats.org/officeDocument/2006/relationships/hyperlink" Target="http://online.zakon.kz/Document/?doc_id=38110628" TargetMode="External"/><Relationship Id="rId10359" Type="http://schemas.openxmlformats.org/officeDocument/2006/relationships/hyperlink" Target="http://online.zakon.kz/Document/?doc_id=30569572" TargetMode="External"/><Relationship Id="rId10773" Type="http://schemas.openxmlformats.org/officeDocument/2006/relationships/hyperlink" Target="http://online.zakon.kz/Document/?doc_id=37072521" TargetMode="External"/><Relationship Id="rId3988" Type="http://schemas.openxmlformats.org/officeDocument/2006/relationships/hyperlink" Target="http://online.zakon.kz/Document/?doc_id=31637324" TargetMode="External"/><Relationship Id="rId6394" Type="http://schemas.openxmlformats.org/officeDocument/2006/relationships/hyperlink" Target="http://online.zakon.kz/Document/?doc_id=31112298" TargetMode="External"/><Relationship Id="rId7445" Type="http://schemas.openxmlformats.org/officeDocument/2006/relationships/hyperlink" Target="http://online.zakon.kz/Document/?doc_id=30569572" TargetMode="External"/><Relationship Id="rId8910" Type="http://schemas.openxmlformats.org/officeDocument/2006/relationships/hyperlink" Target="http://online.zakon.kz/Document/?doc_id=30366245" TargetMode="External"/><Relationship Id="rId10426" Type="http://schemas.openxmlformats.org/officeDocument/2006/relationships/hyperlink" Target="http://online.zakon.kz/Document/?doc_id=31548171" TargetMode="External"/><Relationship Id="rId6047" Type="http://schemas.openxmlformats.org/officeDocument/2006/relationships/hyperlink" Target="http://online.zakon.kz/Document/?doc_id=30518961" TargetMode="External"/><Relationship Id="rId6461" Type="http://schemas.openxmlformats.org/officeDocument/2006/relationships/hyperlink" Target="http://online.zakon.kz/Document/?doc_id=30366245" TargetMode="External"/><Relationship Id="rId7512" Type="http://schemas.openxmlformats.org/officeDocument/2006/relationships/hyperlink" Target="http://online.zakon.kz/Document/?doc_id=30366245" TargetMode="External"/><Relationship Id="rId10840" Type="http://schemas.openxmlformats.org/officeDocument/2006/relationships/hyperlink" Target="http://online.zakon.kz/Document/?doc_id=30449762" TargetMode="External"/><Relationship Id="rId976" Type="http://schemas.openxmlformats.org/officeDocument/2006/relationships/hyperlink" Target="http://online.zakon.kz/Document/?doc_id=30366245" TargetMode="External"/><Relationship Id="rId2657" Type="http://schemas.openxmlformats.org/officeDocument/2006/relationships/hyperlink" Target="http://online.zakon.kz/Document/?doc_id=31310976" TargetMode="External"/><Relationship Id="rId5063" Type="http://schemas.openxmlformats.org/officeDocument/2006/relationships/hyperlink" Target="http://online.zakon.kz/Document/?doc_id=31310976" TargetMode="External"/><Relationship Id="rId6114" Type="http://schemas.openxmlformats.org/officeDocument/2006/relationships/hyperlink" Target="http://online.zakon.kz/Document/?doc_id=30568184" TargetMode="External"/><Relationship Id="rId9684" Type="http://schemas.openxmlformats.org/officeDocument/2006/relationships/hyperlink" Target="http://online.zakon.kz/Document/?doc_id=3051896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615135" TargetMode="External"/><Relationship Id="rId3708" Type="http://schemas.openxmlformats.org/officeDocument/2006/relationships/hyperlink" Target="http://online.zakon.kz/Document/?doc_id=31132530" TargetMode="External"/><Relationship Id="rId5130" Type="http://schemas.openxmlformats.org/officeDocument/2006/relationships/hyperlink" Target="http://online.zakon.kz/Document/?doc_id=38754908" TargetMode="External"/><Relationship Id="rId8286" Type="http://schemas.openxmlformats.org/officeDocument/2006/relationships/hyperlink" Target="http://online.zakon.kz/Document/?doc_id=30366245" TargetMode="External"/><Relationship Id="rId9337" Type="http://schemas.openxmlformats.org/officeDocument/2006/relationships/hyperlink" Target="http://online.zakon.kz/Document/?doc_id=31037865" TargetMode="External"/><Relationship Id="rId1673" Type="http://schemas.openxmlformats.org/officeDocument/2006/relationships/hyperlink" Target="http://online.zakon.kz/Document/?doc_id=30569572" TargetMode="External"/><Relationship Id="rId2724" Type="http://schemas.openxmlformats.org/officeDocument/2006/relationships/hyperlink" Target="http://online.zakon.kz/Document/?doc_id=38218950" TargetMode="External"/><Relationship Id="rId9751" Type="http://schemas.openxmlformats.org/officeDocument/2006/relationships/hyperlink" Target="http://online.zakon.kz/Document/?doc_id=30366245" TargetMode="External"/><Relationship Id="rId11267" Type="http://schemas.openxmlformats.org/officeDocument/2006/relationships/hyperlink" Target="http://online.zakon.kz/Document/?doc_id=31094393" TargetMode="External"/><Relationship Id="rId1326" Type="http://schemas.openxmlformats.org/officeDocument/2006/relationships/hyperlink" Target="http://online.zakon.kz/Document/?doc_id=38217621" TargetMode="External"/><Relationship Id="rId1740" Type="http://schemas.openxmlformats.org/officeDocument/2006/relationships/hyperlink" Target="http://online.zakon.kz/Document/?doc_id=31635450" TargetMode="External"/><Relationship Id="rId4896" Type="http://schemas.openxmlformats.org/officeDocument/2006/relationships/hyperlink" Target="http://online.zakon.kz/Document/?doc_id=37072521" TargetMode="External"/><Relationship Id="rId5947" Type="http://schemas.openxmlformats.org/officeDocument/2006/relationships/hyperlink" Target="http://online.zakon.kz/Document/?doc_id=30782059" TargetMode="External"/><Relationship Id="rId8353" Type="http://schemas.openxmlformats.org/officeDocument/2006/relationships/hyperlink" Target="http://online.zakon.kz/Document/?doc_id=30366245" TargetMode="External"/><Relationship Id="rId9404" Type="http://schemas.openxmlformats.org/officeDocument/2006/relationships/hyperlink" Target="http://online.zakon.kz/Document/?doc_id=37677155" TargetMode="External"/><Relationship Id="rId10283" Type="http://schemas.openxmlformats.org/officeDocument/2006/relationships/hyperlink" Target="http://online.zakon.kz/Document/?doc_id=30366245" TargetMode="External"/><Relationship Id="rId11334" Type="http://schemas.openxmlformats.org/officeDocument/2006/relationships/hyperlink" Target="http://online.zakon.kz/Document/?doc_id=31637478" TargetMode="External"/><Relationship Id="rId32" Type="http://schemas.openxmlformats.org/officeDocument/2006/relationships/hyperlink" Target="http://online.zakon.kz/Document/?doc_id=30366245" TargetMode="External"/><Relationship Id="rId3498" Type="http://schemas.openxmlformats.org/officeDocument/2006/relationships/hyperlink" Target="http://online.zakon.kz/Document/?doc_id=32156493" TargetMode="External"/><Relationship Id="rId4549" Type="http://schemas.openxmlformats.org/officeDocument/2006/relationships/hyperlink" Target="http://online.zakon.kz/Document/?doc_id=30518961" TargetMode="External"/><Relationship Id="rId4963" Type="http://schemas.openxmlformats.org/officeDocument/2006/relationships/hyperlink" Target="http://online.zakon.kz/Document/?doc_id=30388346" TargetMode="External"/><Relationship Id="rId8006" Type="http://schemas.openxmlformats.org/officeDocument/2006/relationships/hyperlink" Target="http://online.zakon.kz/Document/?doc_id=30520771" TargetMode="External"/><Relationship Id="rId8420" Type="http://schemas.openxmlformats.org/officeDocument/2006/relationships/hyperlink" Target="http://online.zakon.kz/Document/?doc_id=31310973" TargetMode="External"/><Relationship Id="rId10350" Type="http://schemas.openxmlformats.org/officeDocument/2006/relationships/hyperlink" Target="http://online.zakon.kz/Document/?doc_id=38217621" TargetMode="External"/><Relationship Id="rId11401" Type="http://schemas.openxmlformats.org/officeDocument/2006/relationships/hyperlink" Target="http://online.zakon.kz/Document/?doc_id=37072521" TargetMode="External"/><Relationship Id="rId3565" Type="http://schemas.openxmlformats.org/officeDocument/2006/relationships/hyperlink" Target="http://online.zakon.kz/Document/?doc_id=31308043" TargetMode="External"/><Relationship Id="rId4616" Type="http://schemas.openxmlformats.org/officeDocument/2006/relationships/hyperlink" Target="http://online.zakon.kz/Document/?doc_id=39545679" TargetMode="External"/><Relationship Id="rId7022" Type="http://schemas.openxmlformats.org/officeDocument/2006/relationships/hyperlink" Target="http://online.zakon.kz/Document/?doc_id=31648761" TargetMode="External"/><Relationship Id="rId10003"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2167" Type="http://schemas.openxmlformats.org/officeDocument/2006/relationships/hyperlink" Target="http://online.zakon.kz/Document/?doc_id=32180599"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1565336" TargetMode="External"/><Relationship Id="rId3632" Type="http://schemas.openxmlformats.org/officeDocument/2006/relationships/hyperlink" Target="http://online.zakon.kz/Document/?doc_id=31094393" TargetMode="External"/><Relationship Id="rId6788" Type="http://schemas.openxmlformats.org/officeDocument/2006/relationships/hyperlink" Target="http://online.zakon.kz/Document/?doc_id=31646018" TargetMode="External"/><Relationship Id="rId9194" Type="http://schemas.openxmlformats.org/officeDocument/2006/relationships/hyperlink" Target="http://online.zakon.kz/Document/?doc_id=31518760" TargetMode="External"/><Relationship Id="rId139" Type="http://schemas.openxmlformats.org/officeDocument/2006/relationships/hyperlink" Target="http://online.zakon.kz/Document/?doc_id=31637478" TargetMode="External"/><Relationship Id="rId553" Type="http://schemas.openxmlformats.org/officeDocument/2006/relationships/hyperlink" Target="http://online.zakon.kz/Document/?doc_id=30366245" TargetMode="External"/><Relationship Id="rId1183" Type="http://schemas.openxmlformats.org/officeDocument/2006/relationships/hyperlink" Target="http://online.zakon.kz/Document/?doc_id=37692514" TargetMode="External"/><Relationship Id="rId2234" Type="http://schemas.openxmlformats.org/officeDocument/2006/relationships/hyperlink" Target="http://online.zakon.kz/Document/?doc_id=31635450" TargetMode="External"/><Relationship Id="rId7839" Type="http://schemas.openxmlformats.org/officeDocument/2006/relationships/hyperlink" Target="http://online.zakon.kz/Document/?doc_id=30366245" TargetMode="External"/><Relationship Id="rId9261" Type="http://schemas.openxmlformats.org/officeDocument/2006/relationships/hyperlink" Target="http://online.zakon.kz/Document/?doc_id=31615135" TargetMode="External"/><Relationship Id="rId206" Type="http://schemas.openxmlformats.org/officeDocument/2006/relationships/hyperlink" Target="http://online.zakon.kz/Document/?doc_id=30366245" TargetMode="External"/><Relationship Id="rId6855" Type="http://schemas.openxmlformats.org/officeDocument/2006/relationships/hyperlink" Target="http://online.zakon.kz/Document/?doc_id=30366245" TargetMode="External"/><Relationship Id="rId7906" Type="http://schemas.openxmlformats.org/officeDocument/2006/relationships/hyperlink" Target="http://online.zakon.kz/Document/?doc_id=37826464" TargetMode="External"/><Relationship Id="rId11191" Type="http://schemas.openxmlformats.org/officeDocument/2006/relationships/hyperlink" Target="http://online.zakon.kz/Document/?doc_id=31637478"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7072521" TargetMode="External"/><Relationship Id="rId2301" Type="http://schemas.openxmlformats.org/officeDocument/2006/relationships/hyperlink" Target="http://online.zakon.kz/Document/?doc_id=31310976" TargetMode="External"/><Relationship Id="rId4059" Type="http://schemas.openxmlformats.org/officeDocument/2006/relationships/hyperlink" Target="http://online.zakon.kz/Document/?doc_id=31310976" TargetMode="External"/><Relationship Id="rId5457" Type="http://schemas.openxmlformats.org/officeDocument/2006/relationships/hyperlink" Target="http://online.zakon.kz/Document/?doc_id=31310976" TargetMode="External"/><Relationship Id="rId5871" Type="http://schemas.openxmlformats.org/officeDocument/2006/relationships/hyperlink" Target="http://online.zakon.kz/Document/?doc_id=38754908" TargetMode="External"/><Relationship Id="rId6508" Type="http://schemas.openxmlformats.org/officeDocument/2006/relationships/hyperlink" Target="http://online.zakon.kz/Document/?doc_id=31037865" TargetMode="External"/><Relationship Id="rId6922" Type="http://schemas.openxmlformats.org/officeDocument/2006/relationships/hyperlink" Target="http://online.zakon.kz/Document/?doc_id=30366245" TargetMode="External"/><Relationship Id="rId4473" Type="http://schemas.openxmlformats.org/officeDocument/2006/relationships/hyperlink" Target="http://online.zakon.kz/Document/?doc_id=31637478" TargetMode="External"/><Relationship Id="rId5524" Type="http://schemas.openxmlformats.org/officeDocument/2006/relationships/hyperlink" Target="http://online.zakon.kz/Document/?doc_id=30782059" TargetMode="External"/><Relationship Id="rId3075" Type="http://schemas.openxmlformats.org/officeDocument/2006/relationships/hyperlink" Target="http://online.zakon.kz/Document/?doc_id=30384784" TargetMode="External"/><Relationship Id="rId4126" Type="http://schemas.openxmlformats.org/officeDocument/2006/relationships/hyperlink" Target="http://online.zakon.kz/Document/?doc_id=30366245" TargetMode="External"/><Relationship Id="rId4540" Type="http://schemas.openxmlformats.org/officeDocument/2006/relationships/hyperlink" Target="http://online.zakon.kz/Document/?doc_id=30782059" TargetMode="External"/><Relationship Id="rId7696" Type="http://schemas.openxmlformats.org/officeDocument/2006/relationships/hyperlink" Target="http://online.zakon.kz/Document/?doc_id=30366245" TargetMode="External"/><Relationship Id="rId8747" Type="http://schemas.openxmlformats.org/officeDocument/2006/relationships/hyperlink" Target="http://online.zakon.kz/Document/?doc_id=31482533" TargetMode="External"/><Relationship Id="rId2091" Type="http://schemas.openxmlformats.org/officeDocument/2006/relationships/hyperlink" Target="http://online.zakon.kz/Document/?link_id=1004461221" TargetMode="External"/><Relationship Id="rId3142" Type="http://schemas.openxmlformats.org/officeDocument/2006/relationships/hyperlink" Target="http://online.zakon.kz/Document/?doc_id=30366245" TargetMode="External"/><Relationship Id="rId6298" Type="http://schemas.openxmlformats.org/officeDocument/2006/relationships/hyperlink" Target="http://online.zakon.kz/Document/?doc_id=31037865" TargetMode="External"/><Relationship Id="rId7349" Type="http://schemas.openxmlformats.org/officeDocument/2006/relationships/hyperlink" Target="http://online.zakon.kz/Document/?doc_id=30858918" TargetMode="External"/><Relationship Id="rId7763" Type="http://schemas.openxmlformats.org/officeDocument/2006/relationships/hyperlink" Target="http://online.zakon.kz/Document/?doc_id=30520771" TargetMode="External"/><Relationship Id="rId10677" Type="http://schemas.openxmlformats.org/officeDocument/2006/relationships/hyperlink" Target="http://online.zakon.kz/Document/?doc_id=31646018" TargetMode="External"/><Relationship Id="rId6365" Type="http://schemas.openxmlformats.org/officeDocument/2006/relationships/hyperlink" Target="http://online.zakon.kz/Document/?doc_id=30366245" TargetMode="External"/><Relationship Id="rId7416" Type="http://schemas.openxmlformats.org/officeDocument/2006/relationships/hyperlink" Target="http://online.zakon.kz/Document/?doc_id=30565734" TargetMode="External"/><Relationship Id="rId8814" Type="http://schemas.openxmlformats.org/officeDocument/2006/relationships/hyperlink" Target="http://online.zakon.kz/Document/?doc_id=37826464" TargetMode="External"/><Relationship Id="rId10744" Type="http://schemas.openxmlformats.org/officeDocument/2006/relationships/hyperlink" Target="http://online.zakon.kz/Document/?doc_id=31494864" TargetMode="External"/><Relationship Id="rId130" Type="http://schemas.openxmlformats.org/officeDocument/2006/relationships/hyperlink" Target="http://online.zakon.kz/Document/?doc_id=31565336" TargetMode="External"/><Relationship Id="rId3959" Type="http://schemas.openxmlformats.org/officeDocument/2006/relationships/hyperlink" Target="http://online.zakon.kz/Document/?doc_id=30520771" TargetMode="External"/><Relationship Id="rId5381" Type="http://schemas.openxmlformats.org/officeDocument/2006/relationships/hyperlink" Target="http://online.zakon.kz/Document/?doc_id=31112647" TargetMode="External"/><Relationship Id="rId6018" Type="http://schemas.openxmlformats.org/officeDocument/2006/relationships/hyperlink" Target="http://online.zakon.kz/Document/?doc_id=30366245" TargetMode="External"/><Relationship Id="rId7830" Type="http://schemas.openxmlformats.org/officeDocument/2006/relationships/hyperlink" Target="http://online.zakon.kz/Document/?doc_id=31037865" TargetMode="External"/><Relationship Id="rId10811" Type="http://schemas.openxmlformats.org/officeDocument/2006/relationships/hyperlink" Target="http://online.zakon.kz/Document/?doc_id=31312849" TargetMode="External"/><Relationship Id="rId2975" Type="http://schemas.openxmlformats.org/officeDocument/2006/relationships/hyperlink" Target="http://online.zakon.kz/Document/?doc_id=31312849" TargetMode="External"/><Relationship Id="rId5034" Type="http://schemas.openxmlformats.org/officeDocument/2006/relationships/hyperlink" Target="http://online.zakon.kz/Document/?doc_id=31609214" TargetMode="External"/><Relationship Id="rId6432" Type="http://schemas.openxmlformats.org/officeDocument/2006/relationships/hyperlink" Target="http://online.zakon.kz/Document/?doc_id=39982919" TargetMode="External"/><Relationship Id="rId9588" Type="http://schemas.openxmlformats.org/officeDocument/2006/relationships/hyperlink" Target="http://online.zakon.kz/Document/?doc_id=30366245"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366245" TargetMode="External"/><Relationship Id="rId1991" Type="http://schemas.openxmlformats.org/officeDocument/2006/relationships/hyperlink" Target="http://online.zakon.kz/Document/?doc_id=37826464" TargetMode="External"/><Relationship Id="rId2628" Type="http://schemas.openxmlformats.org/officeDocument/2006/relationships/hyperlink" Target="http://online.zakon.kz/Document/?doc_id=31094393" TargetMode="External"/><Relationship Id="rId9655" Type="http://schemas.openxmlformats.org/officeDocument/2006/relationships/hyperlink" Target="http://online.zakon.kz/Document/?doc_id=31312849" TargetMode="External"/><Relationship Id="rId1644" Type="http://schemas.openxmlformats.org/officeDocument/2006/relationships/hyperlink" Target="http://online.zakon.kz/Document/?doc_id=30443961"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1094393" TargetMode="External"/><Relationship Id="rId8257" Type="http://schemas.openxmlformats.org/officeDocument/2006/relationships/hyperlink" Target="http://online.zakon.kz/Document/?doc_id=30384673" TargetMode="External"/><Relationship Id="rId8671" Type="http://schemas.openxmlformats.org/officeDocument/2006/relationships/hyperlink" Target="http://online.zakon.kz/Document/?doc_id=51049207" TargetMode="External"/><Relationship Id="rId9308" Type="http://schemas.openxmlformats.org/officeDocument/2006/relationships/hyperlink" Target="http://online.zakon.kz/Document/?doc_id=30520771" TargetMode="External"/><Relationship Id="rId9722" Type="http://schemas.openxmlformats.org/officeDocument/2006/relationships/hyperlink" Target="http://online.zakon.kz/Document/?doc_id=38754908" TargetMode="External"/><Relationship Id="rId10187" Type="http://schemas.openxmlformats.org/officeDocument/2006/relationships/hyperlink" Target="http://online.zakon.kz/Document/?doc_id=30624803" TargetMode="External"/><Relationship Id="rId11238" Type="http://schemas.openxmlformats.org/officeDocument/2006/relationships/hyperlink" Target="http://online.zakon.kz/Document/?doc_id=30518961" TargetMode="External"/><Relationship Id="rId1711" Type="http://schemas.openxmlformats.org/officeDocument/2006/relationships/hyperlink" Target="http://online.zakon.kz/Document/?doc_id=30443899" TargetMode="External"/><Relationship Id="rId4867" Type="http://schemas.openxmlformats.org/officeDocument/2006/relationships/hyperlink" Target="http://online.zakon.kz/Document/?doc_id=35263046" TargetMode="External"/><Relationship Id="rId7273" Type="http://schemas.openxmlformats.org/officeDocument/2006/relationships/hyperlink" Target="http://online.zakon.kz/Document/?doc_id=30569572" TargetMode="External"/><Relationship Id="rId8324" Type="http://schemas.openxmlformats.org/officeDocument/2006/relationships/hyperlink" Target="http://online.zakon.kz/Document/?doc_id=39022761" TargetMode="External"/><Relationship Id="rId10254" Type="http://schemas.openxmlformats.org/officeDocument/2006/relationships/hyperlink" Target="http://online.zakon.kz/Document/?doc_id=31635450" TargetMode="External"/><Relationship Id="rId3469" Type="http://schemas.openxmlformats.org/officeDocument/2006/relationships/hyperlink" Target="http://online.zakon.kz/Document/?doc_id=30366245" TargetMode="External"/><Relationship Id="rId5918" Type="http://schemas.openxmlformats.org/officeDocument/2006/relationships/hyperlink" Target="http://online.zakon.kz/Document/?doc_id=31037865" TargetMode="External"/><Relationship Id="rId7340" Type="http://schemas.openxmlformats.org/officeDocument/2006/relationships/hyperlink" Target="http://online.zakon.kz/Document/?doc_id=31482533" TargetMode="External"/><Relationship Id="rId11305" Type="http://schemas.openxmlformats.org/officeDocument/2006/relationships/hyperlink" Target="http://online.zakon.kz/Document/?doc_id=31637478" TargetMode="External"/><Relationship Id="rId2485" Type="http://schemas.openxmlformats.org/officeDocument/2006/relationships/hyperlink" Target="http://online.zakon.kz/Document/?doc_id=30782059" TargetMode="External"/><Relationship Id="rId3883" Type="http://schemas.openxmlformats.org/officeDocument/2006/relationships/hyperlink" Target="http://online.zakon.kz/Document/?doc_id=31037865" TargetMode="External"/><Relationship Id="rId4934" Type="http://schemas.openxmlformats.org/officeDocument/2006/relationships/hyperlink" Target="http://online.zakon.kz/Document/?doc_id=30366245" TargetMode="External"/><Relationship Id="rId9098" Type="http://schemas.openxmlformats.org/officeDocument/2006/relationships/hyperlink" Target="http://online.zakon.kz/Document/?doc_id=31414055" TargetMode="External"/><Relationship Id="rId10321" Type="http://schemas.openxmlformats.org/officeDocument/2006/relationships/hyperlink" Target="http://online.zakon.kz/Document/?doc_id=38127381"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2138" Type="http://schemas.openxmlformats.org/officeDocument/2006/relationships/hyperlink" Target="http://online.zakon.kz/Document/?doc_id=31637478" TargetMode="External"/><Relationship Id="rId3536" Type="http://schemas.openxmlformats.org/officeDocument/2006/relationships/hyperlink" Target="http://online.zakon.kz/Document/?doc_id=30366245" TargetMode="External"/><Relationship Id="rId3950" Type="http://schemas.openxmlformats.org/officeDocument/2006/relationships/hyperlink" Target="http://online.zakon.kz/Document/?doc_id=38869238" TargetMode="External"/><Relationship Id="rId9165" Type="http://schemas.openxmlformats.org/officeDocument/2006/relationships/hyperlink" Target="http://online.zakon.kz/Document/?doc_id=34039764" TargetMode="External"/><Relationship Id="rId871" Type="http://schemas.openxmlformats.org/officeDocument/2006/relationships/hyperlink" Target="http://online.zakon.kz/Document/?doc_id=30366245" TargetMode="External"/><Relationship Id="rId2552" Type="http://schemas.openxmlformats.org/officeDocument/2006/relationships/hyperlink" Target="http://online.zakon.kz/Document/?doc_id=30368034" TargetMode="External"/><Relationship Id="rId3603" Type="http://schemas.openxmlformats.org/officeDocument/2006/relationships/hyperlink" Target="http://online.zakon.kz/Document/?doc_id=31635450" TargetMode="External"/><Relationship Id="rId6759" Type="http://schemas.openxmlformats.org/officeDocument/2006/relationships/hyperlink" Target="http://online.zakon.kz/Document/?doc_id=38754908" TargetMode="External"/><Relationship Id="rId11095" Type="http://schemas.openxmlformats.org/officeDocument/2006/relationships/hyperlink" Target="http://online.zakon.kz/Document/?doc_id=31212822" TargetMode="External"/><Relationship Id="rId524" Type="http://schemas.openxmlformats.org/officeDocument/2006/relationships/hyperlink" Target="http://online.zakon.kz/Document/?doc_id=30366245" TargetMode="External"/><Relationship Id="rId1154" Type="http://schemas.openxmlformats.org/officeDocument/2006/relationships/hyperlink" Target="http://online.zakon.kz/Document/?doc_id=51006061" TargetMode="External"/><Relationship Id="rId2205" Type="http://schemas.openxmlformats.org/officeDocument/2006/relationships/hyperlink" Target="http://online.zakon.kz/Document/?doc_id=30835176" TargetMode="External"/><Relationship Id="rId5775" Type="http://schemas.openxmlformats.org/officeDocument/2006/relationships/hyperlink" Target="http://online.zakon.kz/Document/?doc_id=38368653" TargetMode="External"/><Relationship Id="rId6826" Type="http://schemas.openxmlformats.org/officeDocument/2006/relationships/hyperlink" Target="http://online.zakon.kz/Document/?doc_id=35263046" TargetMode="External"/><Relationship Id="rId8181" Type="http://schemas.openxmlformats.org/officeDocument/2006/relationships/hyperlink" Target="http://online.zakon.kz/Document/?doc_id=30366245" TargetMode="External"/><Relationship Id="rId9232" Type="http://schemas.openxmlformats.org/officeDocument/2006/relationships/hyperlink" Target="http://online.zakon.kz/Document/?doc_id=51013921" TargetMode="External"/><Relationship Id="rId11162" Type="http://schemas.openxmlformats.org/officeDocument/2006/relationships/hyperlink" Target="http://online.zakon.kz/Document/?doc_id=31575296"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1609214" TargetMode="External"/><Relationship Id="rId4791" Type="http://schemas.openxmlformats.org/officeDocument/2006/relationships/hyperlink" Target="http://online.zakon.kz/Document/?doc_id=31037865" TargetMode="External"/><Relationship Id="rId5428" Type="http://schemas.openxmlformats.org/officeDocument/2006/relationships/hyperlink" Target="http://online.zakon.kz/Document/?doc_id=31416324" TargetMode="External"/><Relationship Id="rId5842" Type="http://schemas.openxmlformats.org/officeDocument/2006/relationships/hyperlink" Target="http://online.zakon.kz/Document/?doc_id=38218950" TargetMode="External"/><Relationship Id="rId8998" Type="http://schemas.openxmlformats.org/officeDocument/2006/relationships/hyperlink" Target="http://online.zakon.kz/Document/?doc_id=31310976" TargetMode="External"/><Relationship Id="rId3393" Type="http://schemas.openxmlformats.org/officeDocument/2006/relationships/hyperlink" Target="http://online.zakon.kz/Document/?doc_id=51047488" TargetMode="External"/><Relationship Id="rId4444" Type="http://schemas.openxmlformats.org/officeDocument/2006/relationships/hyperlink" Target="http://online.zakon.kz/Document/?doc_id=31094393" TargetMode="External"/><Relationship Id="rId3046" Type="http://schemas.openxmlformats.org/officeDocument/2006/relationships/hyperlink" Target="http://online.zakon.kz/Document/?doc_id=30092072" TargetMode="External"/><Relationship Id="rId3460" Type="http://schemas.openxmlformats.org/officeDocument/2006/relationships/hyperlink" Target="http://online.zakon.kz/Document/?doc_id=31312849" TargetMode="External"/><Relationship Id="rId10995" Type="http://schemas.openxmlformats.org/officeDocument/2006/relationships/hyperlink" Target="http://online.zakon.kz/Document/?doc_id=30782059"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094393" TargetMode="External"/><Relationship Id="rId4511" Type="http://schemas.openxmlformats.org/officeDocument/2006/relationships/hyperlink" Target="http://online.zakon.kz/Document/?doc_id=31037865" TargetMode="External"/><Relationship Id="rId6269" Type="http://schemas.openxmlformats.org/officeDocument/2006/relationships/hyperlink" Target="http://online.zakon.kz/Document/?doc_id=31635450" TargetMode="External"/><Relationship Id="rId7667" Type="http://schemas.openxmlformats.org/officeDocument/2006/relationships/hyperlink" Target="http://online.zakon.kz/Document/?doc_id=35263046" TargetMode="External"/><Relationship Id="rId8718" Type="http://schemas.openxmlformats.org/officeDocument/2006/relationships/hyperlink" Target="http://online.zakon.kz/Document/?doc_id=39981868" TargetMode="External"/><Relationship Id="rId10648" Type="http://schemas.openxmlformats.org/officeDocument/2006/relationships/hyperlink" Target="http://online.zakon.kz/Document/?doc_id=31037865" TargetMode="External"/><Relationship Id="rId6683" Type="http://schemas.openxmlformats.org/officeDocument/2006/relationships/hyperlink" Target="http://online.zakon.kz/Document/?doc_id=30783576" TargetMode="External"/><Relationship Id="rId7734" Type="http://schemas.openxmlformats.org/officeDocument/2006/relationships/hyperlink" Target="http://online.zakon.kz/Document/?doc_id=31094393" TargetMode="External"/><Relationship Id="rId10715" Type="http://schemas.openxmlformats.org/officeDocument/2006/relationships/hyperlink" Target="http://online.zakon.kz/Document/?doc_id=31637478" TargetMode="External"/><Relationship Id="rId2879" Type="http://schemas.openxmlformats.org/officeDocument/2006/relationships/hyperlink" Target="http://online.zakon.kz/Document/?doc_id=31312849" TargetMode="External"/><Relationship Id="rId5285" Type="http://schemas.openxmlformats.org/officeDocument/2006/relationships/hyperlink" Target="http://online.zakon.kz/Document/?doc_id=30366245" TargetMode="External"/><Relationship Id="rId6336" Type="http://schemas.openxmlformats.org/officeDocument/2006/relationships/hyperlink" Target="http://online.zakon.kz/Document/?doc_id=31320409" TargetMode="External"/><Relationship Id="rId6750" Type="http://schemas.openxmlformats.org/officeDocument/2006/relationships/hyperlink" Target="http://online.zakon.kz/Document/?doc_id=30782059" TargetMode="External"/><Relationship Id="rId7801" Type="http://schemas.openxmlformats.org/officeDocument/2006/relationships/hyperlink" Target="http://online.zakon.kz/Document/?doc_id=30366245" TargetMode="External"/><Relationship Id="rId101" Type="http://schemas.openxmlformats.org/officeDocument/2006/relationships/hyperlink" Target="http://online.zakon.kz/Document/?doc_id=30920293" TargetMode="External"/><Relationship Id="rId1895" Type="http://schemas.openxmlformats.org/officeDocument/2006/relationships/hyperlink" Target="http://online.zakon.kz/Document/?doc_id=31310976" TargetMode="External"/><Relationship Id="rId2946" Type="http://schemas.openxmlformats.org/officeDocument/2006/relationships/hyperlink" Target="http://online.zakon.kz/Document/?doc_id=313000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1635450" TargetMode="External"/><Relationship Id="rId9559" Type="http://schemas.openxmlformats.org/officeDocument/2006/relationships/hyperlink" Target="http://online.zakon.kz/Document/?doc_id=31037865" TargetMode="External"/><Relationship Id="rId9973" Type="http://schemas.openxmlformats.org/officeDocument/2006/relationships/hyperlink" Target="http://online.zakon.kz/Document/?doc_id=37072521" TargetMode="External"/><Relationship Id="rId11489" Type="http://schemas.openxmlformats.org/officeDocument/2006/relationships/hyperlink" Target="http://online.zakon.kz/Document/?doc_id=38127381"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366245" TargetMode="External"/><Relationship Id="rId5005" Type="http://schemas.openxmlformats.org/officeDocument/2006/relationships/hyperlink" Target="http://online.zakon.kz/Document/?doc_id=35722834" TargetMode="External"/><Relationship Id="rId8575" Type="http://schemas.openxmlformats.org/officeDocument/2006/relationships/hyperlink" Target="http://online.zakon.kz/Document/?doc_id=38461706" TargetMode="External"/><Relationship Id="rId9626" Type="http://schemas.openxmlformats.org/officeDocument/2006/relationships/hyperlink" Target="http://online.zakon.kz/Document/?doc_id=30366245" TargetMode="External"/><Relationship Id="rId1962" Type="http://schemas.openxmlformats.org/officeDocument/2006/relationships/hyperlink" Target="http://online.zakon.kz/Document/?doc_id=30520771"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0366245" TargetMode="External"/><Relationship Id="rId7591" Type="http://schemas.openxmlformats.org/officeDocument/2006/relationships/hyperlink" Target="http://online.zakon.kz/Document/?doc_id=31037865" TargetMode="External"/><Relationship Id="rId8228" Type="http://schemas.openxmlformats.org/officeDocument/2006/relationships/hyperlink" Target="http://online.zakon.kz/Document/?doc_id=30366245" TargetMode="External"/><Relationship Id="rId11556" Type="http://schemas.openxmlformats.org/officeDocument/2006/relationships/theme" Target="theme/theme1.xml"/><Relationship Id="rId1615" Type="http://schemas.openxmlformats.org/officeDocument/2006/relationships/hyperlink" Target="http://online.zakon.kz/Document/?doc_id=38217621" TargetMode="External"/><Relationship Id="rId6193" Type="http://schemas.openxmlformats.org/officeDocument/2006/relationships/hyperlink" Target="http://online.zakon.kz/Document/?doc_id=30366245" TargetMode="External"/><Relationship Id="rId7244" Type="http://schemas.openxmlformats.org/officeDocument/2006/relationships/hyperlink" Target="http://online.zakon.kz/Document/?doc_id=30366245" TargetMode="External"/><Relationship Id="rId8642" Type="http://schemas.openxmlformats.org/officeDocument/2006/relationships/hyperlink" Target="http://online.zakon.kz/Document/?doc_id=31034351" TargetMode="External"/><Relationship Id="rId10158" Type="http://schemas.openxmlformats.org/officeDocument/2006/relationships/hyperlink" Target="http://online.zakon.kz/Document/?doc_id=38127381" TargetMode="External"/><Relationship Id="rId10572" Type="http://schemas.openxmlformats.org/officeDocument/2006/relationships/hyperlink" Target="http://online.zakon.kz/Document/?doc_id=31637478" TargetMode="External"/><Relationship Id="rId11209" Type="http://schemas.openxmlformats.org/officeDocument/2006/relationships/hyperlink" Target="http://online.zakon.kz/Document/?doc_id=30520771" TargetMode="External"/><Relationship Id="rId3787" Type="http://schemas.openxmlformats.org/officeDocument/2006/relationships/hyperlink" Target="http://online.zakon.kz/Document/?doc_id=30366245" TargetMode="External"/><Relationship Id="rId4838" Type="http://schemas.openxmlformats.org/officeDocument/2006/relationships/hyperlink" Target="http://online.zakon.kz/Document/?doc_id=35263046" TargetMode="External"/><Relationship Id="rId10225" Type="http://schemas.openxmlformats.org/officeDocument/2006/relationships/hyperlink" Target="http://online.zakon.kz/Document/?doc_id=31107607" TargetMode="External"/><Relationship Id="rId2389" Type="http://schemas.openxmlformats.org/officeDocument/2006/relationships/hyperlink" Target="http://online.zakon.kz/Document/?doc_id=30568184"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366245" TargetMode="External"/><Relationship Id="rId7311" Type="http://schemas.openxmlformats.org/officeDocument/2006/relationships/hyperlink" Target="http://online.zakon.kz/Document/?doc_id=30858960" TargetMode="External"/><Relationship Id="rId775" Type="http://schemas.openxmlformats.org/officeDocument/2006/relationships/hyperlink" Target="http://online.zakon.kz/Document/?doc_id=30366245" TargetMode="External"/><Relationship Id="rId2456" Type="http://schemas.openxmlformats.org/officeDocument/2006/relationships/hyperlink" Target="http://online.zakon.kz/Document/?doc_id=30770543"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8754908" TargetMode="External"/><Relationship Id="rId3921" Type="http://schemas.openxmlformats.org/officeDocument/2006/relationships/hyperlink" Target="http://online.zakon.kz/Document/?doc_id=30606997" TargetMode="External"/><Relationship Id="rId9069" Type="http://schemas.openxmlformats.org/officeDocument/2006/relationships/hyperlink" Target="http://online.zakon.kz/Document/?doc_id=31481924" TargetMode="External"/><Relationship Id="rId9483"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8217621" TargetMode="External"/><Relationship Id="rId2523" Type="http://schemas.openxmlformats.org/officeDocument/2006/relationships/hyperlink" Target="http://online.zakon.kz/Document/?doc_id=30782059" TargetMode="External"/><Relationship Id="rId5679" Type="http://schemas.openxmlformats.org/officeDocument/2006/relationships/hyperlink" Target="http://online.zakon.kz/Document/?doc_id=30366245" TargetMode="External"/><Relationship Id="rId8085" Type="http://schemas.openxmlformats.org/officeDocument/2006/relationships/hyperlink" Target="http://online.zakon.kz/Document/?doc_id=30366245" TargetMode="External"/><Relationship Id="rId9136" Type="http://schemas.openxmlformats.org/officeDocument/2006/relationships/hyperlink" Target="http://online.zakon.kz/Document/?doc_id=31037865" TargetMode="External"/><Relationship Id="rId9550" Type="http://schemas.openxmlformats.org/officeDocument/2006/relationships/hyperlink" Target="http://online.zakon.kz/Document/?doc_id=31310976" TargetMode="External"/><Relationship Id="rId11066" Type="http://schemas.openxmlformats.org/officeDocument/2006/relationships/hyperlink" Target="http://online.zakon.kz/Document/?doc_id=31635450" TargetMode="External"/><Relationship Id="rId1125" Type="http://schemas.openxmlformats.org/officeDocument/2006/relationships/hyperlink" Target="http://online.zakon.kz/Document/?doc_id=51041258" TargetMode="External"/><Relationship Id="rId4695" Type="http://schemas.openxmlformats.org/officeDocument/2006/relationships/hyperlink" Target="http://online.zakon.kz/Document/?doc_id=30366245" TargetMode="External"/><Relationship Id="rId8152" Type="http://schemas.openxmlformats.org/officeDocument/2006/relationships/hyperlink" Target="http://online.zakon.kz/Document/?doc_id=30366245" TargetMode="External"/><Relationship Id="rId9203" Type="http://schemas.openxmlformats.org/officeDocument/2006/relationships/hyperlink" Target="http://online.zakon.kz/Document/?doc_id=31225158" TargetMode="External"/><Relationship Id="rId10082" Type="http://schemas.openxmlformats.org/officeDocument/2006/relationships/hyperlink" Target="http://online.zakon.kz/Document/?doc_id=31311654" TargetMode="External"/><Relationship Id="rId11480" Type="http://schemas.openxmlformats.org/officeDocument/2006/relationships/hyperlink" Target="http://online.zakon.kz/Document/?doc_id=31548171" TargetMode="External"/><Relationship Id="rId3297" Type="http://schemas.openxmlformats.org/officeDocument/2006/relationships/hyperlink" Target="http://online.zakon.kz/Document/?doc_id=31637478" TargetMode="External"/><Relationship Id="rId4348" Type="http://schemas.openxmlformats.org/officeDocument/2006/relationships/hyperlink" Target="http://online.zakon.kz/Document/?doc_id=31037865" TargetMode="External"/><Relationship Id="rId5746" Type="http://schemas.openxmlformats.org/officeDocument/2006/relationships/hyperlink" Target="http://online.zakon.kz/Document/?doc_id=30518961" TargetMode="External"/><Relationship Id="rId11133" Type="http://schemas.openxmlformats.org/officeDocument/2006/relationships/hyperlink" Target="http://online.zakon.kz/Document/?doc_id=31037865" TargetMode="External"/><Relationship Id="rId4762" Type="http://schemas.openxmlformats.org/officeDocument/2006/relationships/hyperlink" Target="http://online.zakon.kz/Document/?doc_id=31037865" TargetMode="External"/><Relationship Id="rId5813" Type="http://schemas.openxmlformats.org/officeDocument/2006/relationships/hyperlink" Target="http://online.zakon.kz/Document/?doc_id=30443961" TargetMode="External"/><Relationship Id="rId8969" Type="http://schemas.openxmlformats.org/officeDocument/2006/relationships/hyperlink" Target="http://online.zakon.kz/Document/?doc_id=31482533" TargetMode="External"/><Relationship Id="rId10899" Type="http://schemas.openxmlformats.org/officeDocument/2006/relationships/hyperlink" Target="http://online.zakon.kz/Document/?doc_id=30449762" TargetMode="External"/><Relationship Id="rId11200" Type="http://schemas.openxmlformats.org/officeDocument/2006/relationships/hyperlink" Target="http://online.zakon.kz/Document/?doc_id=31635450"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7985" Type="http://schemas.openxmlformats.org/officeDocument/2006/relationships/hyperlink" Target="http://online.zakon.kz/Document/?doc_id=30518961" TargetMode="External"/><Relationship Id="rId2380" Type="http://schemas.openxmlformats.org/officeDocument/2006/relationships/hyperlink" Target="http://online.zakon.kz/Document/?doc_id=31635450" TargetMode="External"/><Relationship Id="rId3017" Type="http://schemas.openxmlformats.org/officeDocument/2006/relationships/hyperlink" Target="http://online.zakon.kz/Document/?doc_id=30520771" TargetMode="External"/><Relationship Id="rId3431" Type="http://schemas.openxmlformats.org/officeDocument/2006/relationships/hyperlink" Target="http://online.zakon.kz/Document/?doc_id=31113454" TargetMode="External"/><Relationship Id="rId6587" Type="http://schemas.openxmlformats.org/officeDocument/2006/relationships/hyperlink" Target="http://online.zakon.kz/Document/?doc_id=35263046" TargetMode="External"/><Relationship Id="rId7638" Type="http://schemas.openxmlformats.org/officeDocument/2006/relationships/hyperlink" Target="http://online.zakon.kz/Document/?doc_id=31637478" TargetMode="External"/><Relationship Id="rId10619" Type="http://schemas.openxmlformats.org/officeDocument/2006/relationships/hyperlink" Target="http://online.zakon.kz/Document/?doc_id=30520771" TargetMode="External"/><Relationship Id="rId10966" Type="http://schemas.openxmlformats.org/officeDocument/2006/relationships/hyperlink" Target="http://online.zakon.kz/Document/?doc_id=30194122"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7826464" TargetMode="External"/><Relationship Id="rId5189" Type="http://schemas.openxmlformats.org/officeDocument/2006/relationships/hyperlink" Target="http://online.zakon.kz/Document/?doc_id=31570375" TargetMode="External"/><Relationship Id="rId6654" Type="http://schemas.openxmlformats.org/officeDocument/2006/relationships/hyperlink" Target="http://online.zakon.kz/Document/?doc_id=31308043" TargetMode="External"/><Relationship Id="rId7705" Type="http://schemas.openxmlformats.org/officeDocument/2006/relationships/hyperlink" Target="http://online.zakon.kz/Document/?doc_id=30366245" TargetMode="External"/><Relationship Id="rId9060" Type="http://schemas.openxmlformats.org/officeDocument/2006/relationships/hyperlink" Target="http://online.zakon.kz/Document/?doc_id=35807926"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518961" TargetMode="External"/><Relationship Id="rId5256" Type="http://schemas.openxmlformats.org/officeDocument/2006/relationships/hyperlink" Target="http://online.zakon.kz/Document/?doc_id=35263046" TargetMode="External"/><Relationship Id="rId5670" Type="http://schemas.openxmlformats.org/officeDocument/2006/relationships/hyperlink" Target="http://online.zakon.kz/Document/?doc_id=31519607" TargetMode="External"/><Relationship Id="rId6307" Type="http://schemas.openxmlformats.org/officeDocument/2006/relationships/hyperlink" Target="http://online.zakon.kz/Document/?doc_id=30366245" TargetMode="External"/><Relationship Id="rId4272" Type="http://schemas.openxmlformats.org/officeDocument/2006/relationships/hyperlink" Target="http://online.zakon.kz/Document/?doc_id=31037865" TargetMode="External"/><Relationship Id="rId5323" Type="http://schemas.openxmlformats.org/officeDocument/2006/relationships/hyperlink" Target="http://online.zakon.kz/Document/?doc_id=37826464" TargetMode="External"/><Relationship Id="rId6721" Type="http://schemas.openxmlformats.org/officeDocument/2006/relationships/hyperlink" Target="http://online.zakon.kz/Document/?doc_id=30366245" TargetMode="External"/><Relationship Id="rId8479" Type="http://schemas.openxmlformats.org/officeDocument/2006/relationships/hyperlink" Target="http://online.zakon.kz/Document/?doc_id=31310976" TargetMode="External"/><Relationship Id="rId9877" Type="http://schemas.openxmlformats.org/officeDocument/2006/relationships/hyperlink" Target="http://online.zakon.kz/Document/?doc_id=31312849" TargetMode="External"/><Relationship Id="rId1866" Type="http://schemas.openxmlformats.org/officeDocument/2006/relationships/hyperlink" Target="http://online.zakon.kz/Document/?doc_id=31312849" TargetMode="External"/><Relationship Id="rId2917" Type="http://schemas.openxmlformats.org/officeDocument/2006/relationships/hyperlink" Target="http://online.zakon.kz/Document/?doc_id=38218950" TargetMode="External"/><Relationship Id="rId8893" Type="http://schemas.openxmlformats.org/officeDocument/2006/relationships/hyperlink" Target="http://online.zakon.kz/Document/?doc_id=31310976" TargetMode="External"/><Relationship Id="rId9944" Type="http://schemas.openxmlformats.org/officeDocument/2006/relationships/hyperlink" Target="http://online.zakon.kz/Document/?doc_id=30783576" TargetMode="External"/><Relationship Id="rId1519" Type="http://schemas.openxmlformats.org/officeDocument/2006/relationships/hyperlink" Target="http://online.zakon.kz/Document/?doc_id=31310973" TargetMode="External"/><Relationship Id="rId1933" Type="http://schemas.openxmlformats.org/officeDocument/2006/relationships/hyperlink" Target="http://online.zakon.kz/Document/?doc_id=30518961" TargetMode="External"/><Relationship Id="rId6097" Type="http://schemas.openxmlformats.org/officeDocument/2006/relationships/hyperlink" Target="http://online.zakon.kz/Document/?doc_id=31310976" TargetMode="External"/><Relationship Id="rId7495" Type="http://schemas.openxmlformats.org/officeDocument/2006/relationships/hyperlink" Target="http://online.zakon.kz/Document/?doc_id=35263046" TargetMode="External"/><Relationship Id="rId8546" Type="http://schemas.openxmlformats.org/officeDocument/2006/relationships/hyperlink" Target="http://online.zakon.kz/Document/?doc_id=30443899" TargetMode="External"/><Relationship Id="rId8960" Type="http://schemas.openxmlformats.org/officeDocument/2006/relationships/hyperlink" Target="http://online.zakon.kz/Document/?doc_id=31482533" TargetMode="External"/><Relationship Id="rId10476" Type="http://schemas.openxmlformats.org/officeDocument/2006/relationships/hyperlink" Target="http://online.zakon.kz/Document/?doc_id=30783576" TargetMode="External"/><Relationship Id="rId10890" Type="http://schemas.openxmlformats.org/officeDocument/2006/relationships/hyperlink" Target="http://online.zakon.kz/Document/?doc_id=33311355" TargetMode="External"/><Relationship Id="rId11527" Type="http://schemas.openxmlformats.org/officeDocument/2006/relationships/hyperlink" Target="http://online.zakon.kz/Document/?doc_id=30520771" TargetMode="External"/><Relationship Id="rId7148" Type="http://schemas.openxmlformats.org/officeDocument/2006/relationships/hyperlink" Target="http://online.zakon.kz/Document/?doc_id=30366245" TargetMode="External"/><Relationship Id="rId7562" Type="http://schemas.openxmlformats.org/officeDocument/2006/relationships/hyperlink" Target="http://online.zakon.kz/Document/?doc_id=32238856" TargetMode="External"/><Relationship Id="rId8613" Type="http://schemas.openxmlformats.org/officeDocument/2006/relationships/hyperlink" Target="http://online.zakon.kz/Document/?doc_id=31034351" TargetMode="External"/><Relationship Id="rId10129" Type="http://schemas.openxmlformats.org/officeDocument/2006/relationships/hyperlink" Target="http://online.zakon.kz/Document/?doc_id=30366245" TargetMode="External"/><Relationship Id="rId10543" Type="http://schemas.openxmlformats.org/officeDocument/2006/relationships/hyperlink" Target="http://online.zakon.kz/Document/?doc_id=30569572" TargetMode="External"/><Relationship Id="rId3758" Type="http://schemas.openxmlformats.org/officeDocument/2006/relationships/hyperlink" Target="http://online.zakon.kz/Document/?doc_id=30366245"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2900896" TargetMode="External"/><Relationship Id="rId7215" Type="http://schemas.openxmlformats.org/officeDocument/2006/relationships/hyperlink" Target="http://online.zakon.kz/Document/?doc_id=31094393" TargetMode="External"/><Relationship Id="rId679" Type="http://schemas.openxmlformats.org/officeDocument/2006/relationships/hyperlink" Target="http://online.zakon.kz/Document/?doc_id=30366245" TargetMode="External"/><Relationship Id="rId2774" Type="http://schemas.openxmlformats.org/officeDocument/2006/relationships/hyperlink" Target="http://online.zakon.kz/Document/?doc_id=31637478" TargetMode="External"/><Relationship Id="rId5180" Type="http://schemas.openxmlformats.org/officeDocument/2006/relationships/hyperlink" Target="http://online.zakon.kz/Document/?doc_id=30782059" TargetMode="External"/><Relationship Id="rId6231" Type="http://schemas.openxmlformats.org/officeDocument/2006/relationships/hyperlink" Target="http://online.zakon.kz/Document/?doc_id=31637478" TargetMode="External"/><Relationship Id="rId9387" Type="http://schemas.openxmlformats.org/officeDocument/2006/relationships/hyperlink" Target="http://online.zakon.kz/Document/?doc_id=35263046" TargetMode="External"/><Relationship Id="rId10610" Type="http://schemas.openxmlformats.org/officeDocument/2006/relationships/hyperlink" Target="http://online.zakon.kz/Document/?doc_id=31094393" TargetMode="External"/><Relationship Id="rId746" Type="http://schemas.openxmlformats.org/officeDocument/2006/relationships/hyperlink" Target="http://online.zakon.kz/Document/?doc_id=30366245" TargetMode="External"/><Relationship Id="rId1376" Type="http://schemas.openxmlformats.org/officeDocument/2006/relationships/hyperlink" Target="http://online.zakon.kz/Document/?doc_id=35263046" TargetMode="External"/><Relationship Id="rId2427" Type="http://schemas.openxmlformats.org/officeDocument/2006/relationships/hyperlink" Target="http://online.zakon.kz/Document/?doc_id=31635450" TargetMode="External"/><Relationship Id="rId3825" Type="http://schemas.openxmlformats.org/officeDocument/2006/relationships/hyperlink" Target="http://online.zakon.kz/Document/?doc_id=31094393" TargetMode="External"/><Relationship Id="rId9454" Type="http://schemas.openxmlformats.org/officeDocument/2006/relationships/hyperlink" Target="http://online.zakon.kz/Document/?doc_id=32632877" TargetMode="External"/><Relationship Id="rId1029" Type="http://schemas.openxmlformats.org/officeDocument/2006/relationships/hyperlink" Target="http://online.zakon.kz/Document/?doc_id=30366245" TargetMode="External"/><Relationship Id="rId1790" Type="http://schemas.openxmlformats.org/officeDocument/2006/relationships/hyperlink" Target="http://online.zakon.kz/Document/?doc_id=31037865"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635450" TargetMode="External"/><Relationship Id="rId8056" Type="http://schemas.openxmlformats.org/officeDocument/2006/relationships/hyperlink" Target="http://online.zakon.kz/Document/?doc_id=38353959" TargetMode="External"/><Relationship Id="rId9107" Type="http://schemas.openxmlformats.org/officeDocument/2006/relationships/hyperlink" Target="http://online.zakon.kz/Document/?doc_id=38754908" TargetMode="External"/><Relationship Id="rId11384" Type="http://schemas.openxmlformats.org/officeDocument/2006/relationships/hyperlink" Target="http://online.zakon.kz/Document/?doc_id=31037865" TargetMode="External"/><Relationship Id="rId82" Type="http://schemas.openxmlformats.org/officeDocument/2006/relationships/hyperlink" Target="http://online.zakon.kz/Document/?doc_id=39022761"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1039509" TargetMode="External"/><Relationship Id="rId4599" Type="http://schemas.openxmlformats.org/officeDocument/2006/relationships/hyperlink" Target="http://online.zakon.kz/Document/?doc_id=31037865" TargetMode="External"/><Relationship Id="rId7072" Type="http://schemas.openxmlformats.org/officeDocument/2006/relationships/hyperlink" Target="http://online.zakon.kz/Document/?doc_id=30520771" TargetMode="External"/><Relationship Id="rId8470" Type="http://schemas.openxmlformats.org/officeDocument/2006/relationships/hyperlink" Target="http://online.zakon.kz/Document/?doc_id=30518961" TargetMode="External"/><Relationship Id="rId9521" Type="http://schemas.openxmlformats.org/officeDocument/2006/relationships/hyperlink" Target="http://online.zakon.kz/Document/?doc_id=31635450" TargetMode="External"/><Relationship Id="rId11037" Type="http://schemas.openxmlformats.org/officeDocument/2006/relationships/hyperlink" Target="http://online.zakon.kz/Document/?doc_id=30449762" TargetMode="External"/><Relationship Id="rId11451" Type="http://schemas.openxmlformats.org/officeDocument/2006/relationships/hyperlink" Target="http://online.zakon.kz/Document/?doc_id=30782059" TargetMode="External"/><Relationship Id="rId1510" Type="http://schemas.openxmlformats.org/officeDocument/2006/relationships/hyperlink" Target="http://online.zakon.kz/Document/?doc_id=31037865" TargetMode="External"/><Relationship Id="rId4666" Type="http://schemas.openxmlformats.org/officeDocument/2006/relationships/hyperlink" Target="http://online.zakon.kz/Document/?doc_id=31310976" TargetMode="External"/><Relationship Id="rId5717" Type="http://schemas.openxmlformats.org/officeDocument/2006/relationships/hyperlink" Target="http://online.zakon.kz/Document/?doc_id=30520771" TargetMode="External"/><Relationship Id="rId8123" Type="http://schemas.openxmlformats.org/officeDocument/2006/relationships/hyperlink" Target="http://online.zakon.kz/Document/?doc_id=30366245" TargetMode="External"/><Relationship Id="rId10053" Type="http://schemas.openxmlformats.org/officeDocument/2006/relationships/hyperlink" Target="http://online.zakon.kz/Document/?doc_id=35263046" TargetMode="External"/><Relationship Id="rId11104" Type="http://schemas.openxmlformats.org/officeDocument/2006/relationships/hyperlink" Target="http://online.zakon.kz/Document/?doc_id=31039509" TargetMode="External"/><Relationship Id="rId3268" Type="http://schemas.openxmlformats.org/officeDocument/2006/relationships/hyperlink" Target="http://online.zakon.kz/Document/?doc_id=31310976" TargetMode="External"/><Relationship Id="rId3682" Type="http://schemas.openxmlformats.org/officeDocument/2006/relationships/hyperlink" Target="http://online.zakon.kz/Document/?doc_id=38754908" TargetMode="External"/><Relationship Id="rId4319" Type="http://schemas.openxmlformats.org/officeDocument/2006/relationships/hyperlink" Target="http://online.zakon.kz/Document/?doc_id=31483442" TargetMode="External"/><Relationship Id="rId4733" Type="http://schemas.openxmlformats.org/officeDocument/2006/relationships/hyperlink" Target="http://online.zakon.kz/Document/?doc_id=30384673" TargetMode="External"/><Relationship Id="rId7889" Type="http://schemas.openxmlformats.org/officeDocument/2006/relationships/hyperlink" Target="http://online.zakon.kz/Document/?doc_id=31310976" TargetMode="External"/><Relationship Id="rId10120" Type="http://schemas.openxmlformats.org/officeDocument/2006/relationships/hyperlink" Target="http://online.zakon.kz/Document/?doc_id=37072521" TargetMode="External"/><Relationship Id="rId189" Type="http://schemas.openxmlformats.org/officeDocument/2006/relationships/hyperlink" Target="http://online.zakon.kz/Document/?doc_id=30366245" TargetMode="External"/><Relationship Id="rId2284" Type="http://schemas.openxmlformats.org/officeDocument/2006/relationships/hyperlink" Target="http://online.zakon.kz/Document/?doc_id=31310976" TargetMode="External"/><Relationship Id="rId3335" Type="http://schemas.openxmlformats.org/officeDocument/2006/relationships/hyperlink" Target="http://online.zakon.kz/Document/?doc_id=31094393" TargetMode="External"/><Relationship Id="rId256"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2351" Type="http://schemas.openxmlformats.org/officeDocument/2006/relationships/hyperlink" Target="http://online.zakon.kz/Document/?doc_id=31695013"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7826464" TargetMode="External"/><Relationship Id="rId6558" Type="http://schemas.openxmlformats.org/officeDocument/2006/relationships/hyperlink" Target="http://online.zakon.kz/Document/?doc_id=31310976" TargetMode="External"/><Relationship Id="rId7956" Type="http://schemas.openxmlformats.org/officeDocument/2006/relationships/hyperlink" Target="http://online.zakon.kz/Document/?doc_id=35263046" TargetMode="External"/><Relationship Id="rId10937" Type="http://schemas.openxmlformats.org/officeDocument/2006/relationships/hyperlink" Target="http://online.zakon.kz/Document/?doc_id=37072521" TargetMode="External"/><Relationship Id="rId323" Type="http://schemas.openxmlformats.org/officeDocument/2006/relationships/hyperlink" Target="http://online.zakon.kz/Document/?doc_id=30366245" TargetMode="External"/><Relationship Id="rId2004" Type="http://schemas.openxmlformats.org/officeDocument/2006/relationships/hyperlink" Target="http://online.zakon.kz/Document/?doc_id=30092072"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5263046" TargetMode="External"/><Relationship Id="rId9031" Type="http://schemas.openxmlformats.org/officeDocument/2006/relationships/hyperlink" Target="http://online.zakon.kz/Document/?doc_id=30384784"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1224732" TargetMode="External"/><Relationship Id="rId6625" Type="http://schemas.openxmlformats.org/officeDocument/2006/relationships/hyperlink" Target="http://online.zakon.kz/Document/?doc_id=35263046" TargetMode="External"/><Relationship Id="rId1020" Type="http://schemas.openxmlformats.org/officeDocument/2006/relationships/hyperlink" Target="http://online.zakon.kz/Document/?doc_id=30366245" TargetMode="External"/><Relationship Id="rId4590" Type="http://schemas.openxmlformats.org/officeDocument/2006/relationships/hyperlink" Target="http://online.zakon.kz/Document/?doc_id=31094393" TargetMode="External"/><Relationship Id="rId5227" Type="http://schemas.openxmlformats.org/officeDocument/2006/relationships/hyperlink" Target="http://online.zakon.kz/Document/?doc_id=30783576" TargetMode="External"/><Relationship Id="rId5641" Type="http://schemas.openxmlformats.org/officeDocument/2006/relationships/hyperlink" Target="http://online.zakon.kz/Document/?doc_id=51004237" TargetMode="External"/><Relationship Id="rId8797" Type="http://schemas.openxmlformats.org/officeDocument/2006/relationships/hyperlink" Target="http://online.zakon.kz/Document/?doc_id=30384673" TargetMode="External"/><Relationship Id="rId9848" Type="http://schemas.openxmlformats.org/officeDocument/2006/relationships/hyperlink" Target="http://online.zakon.kz/Document/?doc_id=51008032" TargetMode="External"/><Relationship Id="rId1837" Type="http://schemas.openxmlformats.org/officeDocument/2006/relationships/hyperlink" Target="http://online.zakon.kz/Document/?doc_id=31635450" TargetMode="External"/><Relationship Id="rId3192" Type="http://schemas.openxmlformats.org/officeDocument/2006/relationships/hyperlink" Target="http://online.zakon.kz/Document/?doc_id=30518961" TargetMode="External"/><Relationship Id="rId4243" Type="http://schemas.openxmlformats.org/officeDocument/2006/relationships/hyperlink" Target="http://online.zakon.kz/Document/?doc_id=30366245" TargetMode="External"/><Relationship Id="rId7399" Type="http://schemas.openxmlformats.org/officeDocument/2006/relationships/hyperlink" Target="http://online.zakon.kz/Document/?doc_id=35263046" TargetMode="External"/><Relationship Id="rId8864" Type="http://schemas.openxmlformats.org/officeDocument/2006/relationships/hyperlink" Target="http://online.zakon.kz/Document/?doc_id=1026672" TargetMode="External"/><Relationship Id="rId9915" Type="http://schemas.openxmlformats.org/officeDocument/2006/relationships/hyperlink" Target="http://online.zakon.kz/Document/?doc_id=31637478" TargetMode="External"/><Relationship Id="rId4310" Type="http://schemas.openxmlformats.org/officeDocument/2006/relationships/hyperlink" Target="http://online.zakon.kz/Document/?doc_id=38754908" TargetMode="External"/><Relationship Id="rId7466" Type="http://schemas.openxmlformats.org/officeDocument/2006/relationships/hyperlink" Target="http://online.zakon.kz/Document/?doc_id=31310976" TargetMode="External"/><Relationship Id="rId7880" Type="http://schemas.openxmlformats.org/officeDocument/2006/relationships/hyperlink" Target="http://online.zakon.kz/Document/?doc_id=30384784" TargetMode="External"/><Relationship Id="rId8517" Type="http://schemas.openxmlformats.org/officeDocument/2006/relationships/hyperlink" Target="http://online.zakon.kz/Document/?doc_id=51032271" TargetMode="External"/><Relationship Id="rId10794" Type="http://schemas.openxmlformats.org/officeDocument/2006/relationships/hyperlink" Target="http://online.zakon.kz/Document/?doc_id=38754908"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82533" TargetMode="External"/><Relationship Id="rId6068" Type="http://schemas.openxmlformats.org/officeDocument/2006/relationships/hyperlink" Target="http://online.zakon.kz/Document/?doc_id=30366245" TargetMode="External"/><Relationship Id="rId6482" Type="http://schemas.openxmlformats.org/officeDocument/2006/relationships/hyperlink" Target="http://online.zakon.kz/Document/?doc_id=31637478" TargetMode="External"/><Relationship Id="rId7119" Type="http://schemas.openxmlformats.org/officeDocument/2006/relationships/hyperlink" Target="http://online.zakon.kz/Document/?doc_id=30374573" TargetMode="External"/><Relationship Id="rId7533" Type="http://schemas.openxmlformats.org/officeDocument/2006/relationships/hyperlink" Target="http://online.zakon.kz/Document/?doc_id=30920356" TargetMode="External"/><Relationship Id="rId8931" Type="http://schemas.openxmlformats.org/officeDocument/2006/relationships/hyperlink" Target="http://online.zakon.kz/Document/?doc_id=1026672" TargetMode="External"/><Relationship Id="rId10447" Type="http://schemas.openxmlformats.org/officeDocument/2006/relationships/hyperlink" Target="http://online.zakon.kz/Document/?doc_id=31310976" TargetMode="External"/><Relationship Id="rId10861" Type="http://schemas.openxmlformats.org/officeDocument/2006/relationships/hyperlink" Target="http://online.zakon.kz/Document/?doc_id=35263046" TargetMode="External"/><Relationship Id="rId5084" Type="http://schemas.openxmlformats.org/officeDocument/2006/relationships/hyperlink" Target="http://online.zakon.kz/Document/?doc_id=30783576" TargetMode="External"/><Relationship Id="rId6135" Type="http://schemas.openxmlformats.org/officeDocument/2006/relationships/hyperlink" Target="http://online.zakon.kz/Document/?doc_id=30782059" TargetMode="External"/><Relationship Id="rId10514" Type="http://schemas.openxmlformats.org/officeDocument/2006/relationships/hyperlink" Target="http://online.zakon.kz/Document/?doc_id=30383291"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1518761" TargetMode="External"/><Relationship Id="rId3729" Type="http://schemas.openxmlformats.org/officeDocument/2006/relationships/hyperlink" Target="http://online.zakon.kz/Document/?doc_id=30366245" TargetMode="External"/><Relationship Id="rId5151" Type="http://schemas.openxmlformats.org/officeDocument/2006/relationships/hyperlink" Target="http://online.zakon.kz/Document/?doc_id=32772406" TargetMode="External"/><Relationship Id="rId7600" Type="http://schemas.openxmlformats.org/officeDocument/2006/relationships/hyperlink" Target="http://online.zakon.kz/Document/?doc_id=31635450" TargetMode="External"/><Relationship Id="rId1694" Type="http://schemas.openxmlformats.org/officeDocument/2006/relationships/hyperlink" Target="http://online.zakon.kz/Document/?doc_id=30366245" TargetMode="External"/><Relationship Id="rId2745" Type="http://schemas.openxmlformats.org/officeDocument/2006/relationships/hyperlink" Target="http://online.zakon.kz/Document/?doc_id=31310976" TargetMode="External"/><Relationship Id="rId6202" Type="http://schemas.openxmlformats.org/officeDocument/2006/relationships/hyperlink" Target="http://online.zakon.kz/Document/?doc_id=30366245" TargetMode="External"/><Relationship Id="rId9358" Type="http://schemas.openxmlformats.org/officeDocument/2006/relationships/hyperlink" Target="http://online.zakon.kz/Document/?doc_id=31227435" TargetMode="External"/><Relationship Id="rId9772" Type="http://schemas.openxmlformats.org/officeDocument/2006/relationships/hyperlink" Target="http://online.zakon.kz/Document/?doc_id=31025648" TargetMode="External"/><Relationship Id="rId11288" Type="http://schemas.openxmlformats.org/officeDocument/2006/relationships/hyperlink" Target="http://online.zakon.kz/Document/?doc_id=31635450" TargetMode="External"/><Relationship Id="rId717" Type="http://schemas.openxmlformats.org/officeDocument/2006/relationships/hyperlink" Target="http://online.zakon.kz/Document/?doc_id=30366245" TargetMode="External"/><Relationship Id="rId1347" Type="http://schemas.openxmlformats.org/officeDocument/2006/relationships/hyperlink" Target="http://online.zakon.kz/Document/?doc_id=30520771" TargetMode="External"/><Relationship Id="rId1761" Type="http://schemas.openxmlformats.org/officeDocument/2006/relationships/hyperlink" Target="http://online.zakon.kz/Document/?doc_id=30911946" TargetMode="External"/><Relationship Id="rId2812" Type="http://schemas.openxmlformats.org/officeDocument/2006/relationships/hyperlink" Target="http://online.zakon.kz/Document/?doc_id=37072521" TargetMode="External"/><Relationship Id="rId5968" Type="http://schemas.openxmlformats.org/officeDocument/2006/relationships/hyperlink" Target="http://online.zakon.kz/Document/?doc_id=30783576" TargetMode="External"/><Relationship Id="rId8374" Type="http://schemas.openxmlformats.org/officeDocument/2006/relationships/hyperlink" Target="http://online.zakon.kz/Document/?doc_id=31312849" TargetMode="External"/><Relationship Id="rId9425" Type="http://schemas.openxmlformats.org/officeDocument/2006/relationships/hyperlink" Target="http://online.zakon.kz/Document/?doc_id=31318087" TargetMode="External"/><Relationship Id="rId11355" Type="http://schemas.openxmlformats.org/officeDocument/2006/relationships/hyperlink" Target="http://online.zakon.kz/Document/?doc_id=31637478" TargetMode="External"/><Relationship Id="rId53" Type="http://schemas.openxmlformats.org/officeDocument/2006/relationships/hyperlink" Target="http://online.zakon.kz/Document/?doc_id=30366245" TargetMode="External"/><Relationship Id="rId1414" Type="http://schemas.openxmlformats.org/officeDocument/2006/relationships/hyperlink" Target="http://online.zakon.kz/Document/?doc_id=31094393" TargetMode="External"/><Relationship Id="rId4984" Type="http://schemas.openxmlformats.org/officeDocument/2006/relationships/hyperlink" Target="http://online.zakon.kz/Document/?doc_id=35263046" TargetMode="External"/><Relationship Id="rId7390" Type="http://schemas.openxmlformats.org/officeDocument/2006/relationships/hyperlink" Target="http://online.zakon.kz/Document/?doc_id=30384673" TargetMode="External"/><Relationship Id="rId8027" Type="http://schemas.openxmlformats.org/officeDocument/2006/relationships/hyperlink" Target="http://online.zakon.kz/Document/?doc_id=32238856" TargetMode="External"/><Relationship Id="rId8441" Type="http://schemas.openxmlformats.org/officeDocument/2006/relationships/hyperlink" Target="http://online.zakon.kz/Document/?doc_id=31312849" TargetMode="External"/><Relationship Id="rId10371" Type="http://schemas.openxmlformats.org/officeDocument/2006/relationships/hyperlink" Target="http://online.zakon.kz/Document/?doc_id=32238856" TargetMode="External"/><Relationship Id="rId11008" Type="http://schemas.openxmlformats.org/officeDocument/2006/relationships/hyperlink" Target="http://online.zakon.kz/Document/?doc_id=38217621" TargetMode="External"/><Relationship Id="rId3586" Type="http://schemas.openxmlformats.org/officeDocument/2006/relationships/hyperlink" Target="http://online.zakon.kz/Document/?doc_id=30366245"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1039509" TargetMode="External"/><Relationship Id="rId10024" Type="http://schemas.openxmlformats.org/officeDocument/2006/relationships/hyperlink" Target="http://online.zakon.kz/Document/?doc_id=31635450" TargetMode="External"/><Relationship Id="rId11422" Type="http://schemas.openxmlformats.org/officeDocument/2006/relationships/hyperlink" Target="http://online.zakon.kz/Document/?doc_id=38754908" TargetMode="External"/><Relationship Id="rId2188" Type="http://schemas.openxmlformats.org/officeDocument/2006/relationships/hyperlink" Target="http://online.zakon.kz/Document/?doc_id=31310976" TargetMode="External"/><Relationship Id="rId3239" Type="http://schemas.openxmlformats.org/officeDocument/2006/relationships/hyperlink" Target="http://online.zakon.kz/Document/?doc_id=31037865" TargetMode="External"/><Relationship Id="rId7110" Type="http://schemas.openxmlformats.org/officeDocument/2006/relationships/hyperlink" Target="http://online.zakon.kz/Document/?doc_id=30368034" TargetMode="External"/><Relationship Id="rId574" Type="http://schemas.openxmlformats.org/officeDocument/2006/relationships/hyperlink" Target="http://online.zakon.kz/Document/?doc_id=30366245" TargetMode="External"/><Relationship Id="rId2255" Type="http://schemas.openxmlformats.org/officeDocument/2006/relationships/hyperlink" Target="http://online.zakon.kz/Document/?doc_id=30565734" TargetMode="External"/><Relationship Id="rId3653" Type="http://schemas.openxmlformats.org/officeDocument/2006/relationships/hyperlink" Target="http://online.zakon.kz/Document/?doc_id=31385966" TargetMode="External"/><Relationship Id="rId4704" Type="http://schemas.openxmlformats.org/officeDocument/2006/relationships/hyperlink" Target="http://online.zakon.kz/Document/?doc_id=30366245" TargetMode="External"/><Relationship Id="rId9282" Type="http://schemas.openxmlformats.org/officeDocument/2006/relationships/hyperlink" Target="http://online.zakon.kz/Document/?doc_id=31630756" TargetMode="External"/><Relationship Id="rId227" Type="http://schemas.openxmlformats.org/officeDocument/2006/relationships/hyperlink" Target="http://online.zakon.kz/Document/?doc_id=30366245" TargetMode="External"/><Relationship Id="rId3306" Type="http://schemas.openxmlformats.org/officeDocument/2006/relationships/hyperlink" Target="http://online.zakon.kz/Document/?doc_id=30920356" TargetMode="External"/><Relationship Id="rId3720" Type="http://schemas.openxmlformats.org/officeDocument/2006/relationships/hyperlink" Target="http://online.zakon.kz/Document/?doc_id=31637478" TargetMode="External"/><Relationship Id="rId6876" Type="http://schemas.openxmlformats.org/officeDocument/2006/relationships/hyperlink" Target="http://online.zakon.kz/Document/?doc_id=30366245" TargetMode="External"/><Relationship Id="rId7927" Type="http://schemas.openxmlformats.org/officeDocument/2006/relationships/hyperlink" Target="http://online.zakon.kz/Document/?doc_id=30366245" TargetMode="External"/><Relationship Id="rId10908" Type="http://schemas.openxmlformats.org/officeDocument/2006/relationships/hyperlink" Target="http://online.zakon.kz/Document/?doc_id=31481924" TargetMode="External"/><Relationship Id="rId641" Type="http://schemas.openxmlformats.org/officeDocument/2006/relationships/hyperlink" Target="http://online.zakon.kz/Document/?doc_id=30366245" TargetMode="External"/><Relationship Id="rId1271" Type="http://schemas.openxmlformats.org/officeDocument/2006/relationships/hyperlink" Target="http://online.zakon.kz/Document/?doc_id=30388346" TargetMode="External"/><Relationship Id="rId2322" Type="http://schemas.openxmlformats.org/officeDocument/2006/relationships/hyperlink" Target="http://online.zakon.kz/Document/?doc_id=38217621" TargetMode="External"/><Relationship Id="rId5478" Type="http://schemas.openxmlformats.org/officeDocument/2006/relationships/hyperlink" Target="http://online.zakon.kz/Document/?doc_id=38754908" TargetMode="External"/><Relationship Id="rId5892" Type="http://schemas.openxmlformats.org/officeDocument/2006/relationships/hyperlink" Target="http://online.zakon.kz/Document/?doc_id=38754908" TargetMode="External"/><Relationship Id="rId6529" Type="http://schemas.openxmlformats.org/officeDocument/2006/relationships/hyperlink" Target="http://online.zakon.kz/Document/?doc_id=31637478" TargetMode="External"/><Relationship Id="rId6943" Type="http://schemas.openxmlformats.org/officeDocument/2006/relationships/hyperlink" Target="http://online.zakon.kz/Document/?doc_id=37826464" TargetMode="External"/><Relationship Id="rId4494" Type="http://schemas.openxmlformats.org/officeDocument/2006/relationships/hyperlink" Target="http://online.zakon.kz/Document/?doc_id=31310976" TargetMode="External"/><Relationship Id="rId5545" Type="http://schemas.openxmlformats.org/officeDocument/2006/relationships/hyperlink" Target="http://online.zakon.kz/Document/?doc_id=30782059" TargetMode="External"/><Relationship Id="rId9002" Type="http://schemas.openxmlformats.org/officeDocument/2006/relationships/hyperlink" Target="http://online.zakon.kz/Document/?doc_id=30569572" TargetMode="External"/><Relationship Id="rId3096" Type="http://schemas.openxmlformats.org/officeDocument/2006/relationships/hyperlink" Target="http://online.zakon.kz/Document/?doc_id=30443899" TargetMode="External"/><Relationship Id="rId4147" Type="http://schemas.openxmlformats.org/officeDocument/2006/relationships/hyperlink" Target="http://online.zakon.kz/Document/?doc_id=31312849" TargetMode="External"/><Relationship Id="rId4561" Type="http://schemas.openxmlformats.org/officeDocument/2006/relationships/hyperlink" Target="http://online.zakon.kz/Document/?doc_id=30366245" TargetMode="External"/><Relationship Id="rId5612" Type="http://schemas.openxmlformats.org/officeDocument/2006/relationships/hyperlink" Target="http://online.zakon.kz/Document/?doc_id=31481924" TargetMode="External"/><Relationship Id="rId8768" Type="http://schemas.openxmlformats.org/officeDocument/2006/relationships/hyperlink" Target="http://online.zakon.kz/Document/?doc_id=31094393" TargetMode="External"/><Relationship Id="rId3163" Type="http://schemas.openxmlformats.org/officeDocument/2006/relationships/hyperlink" Target="http://online.zakon.kz/Document/?doc_id=31037865" TargetMode="External"/><Relationship Id="rId4214" Type="http://schemas.openxmlformats.org/officeDocument/2006/relationships/hyperlink" Target="http://online.zakon.kz/Document/?doc_id=30366245" TargetMode="External"/><Relationship Id="rId9819" Type="http://schemas.openxmlformats.org/officeDocument/2006/relationships/hyperlink" Target="http://online.zakon.kz/Document/?doc_id=30518961" TargetMode="External"/><Relationship Id="rId10698" Type="http://schemas.openxmlformats.org/officeDocument/2006/relationships/hyperlink" Target="http://online.zakon.kz/Document/?doc_id=30624803" TargetMode="External"/><Relationship Id="rId1808" Type="http://schemas.openxmlformats.org/officeDocument/2006/relationships/hyperlink" Target="http://online.zakon.kz/Document/?doc_id=38127381" TargetMode="External"/><Relationship Id="rId6386" Type="http://schemas.openxmlformats.org/officeDocument/2006/relationships/hyperlink" Target="http://online.zakon.kz/Document/?doc_id=31635450" TargetMode="External"/><Relationship Id="rId7784" Type="http://schemas.openxmlformats.org/officeDocument/2006/relationships/hyperlink" Target="http://online.zakon.kz/Document/?doc_id=31637478" TargetMode="External"/><Relationship Id="rId8835" Type="http://schemas.openxmlformats.org/officeDocument/2006/relationships/hyperlink" Target="http://online.zakon.kz/Document/?doc_id=32238856" TargetMode="External"/><Relationship Id="rId10765" Type="http://schemas.openxmlformats.org/officeDocument/2006/relationships/hyperlink" Target="http://online.zakon.kz/Document/?doc_id=31646018" TargetMode="External"/><Relationship Id="rId151" Type="http://schemas.openxmlformats.org/officeDocument/2006/relationships/hyperlink" Target="http://online.zakon.kz/Document/?doc_id=35263046" TargetMode="External"/><Relationship Id="rId3230" Type="http://schemas.openxmlformats.org/officeDocument/2006/relationships/hyperlink" Target="http://online.zakon.kz/Document/?doc_id=31635450" TargetMode="External"/><Relationship Id="rId6039" Type="http://schemas.openxmlformats.org/officeDocument/2006/relationships/hyperlink" Target="http://online.zakon.kz/Document/?doc_id=30366245" TargetMode="External"/><Relationship Id="rId7437" Type="http://schemas.openxmlformats.org/officeDocument/2006/relationships/hyperlink" Target="http://online.zakon.kz/Document/?doc_id=31482533" TargetMode="External"/><Relationship Id="rId7851" Type="http://schemas.openxmlformats.org/officeDocument/2006/relationships/hyperlink" Target="http://online.zakon.kz/Document/?doc_id=30520771" TargetMode="External"/><Relationship Id="rId8902" Type="http://schemas.openxmlformats.org/officeDocument/2006/relationships/hyperlink" Target="http://online.zakon.kz/Document/?doc_id=30366245" TargetMode="External"/><Relationship Id="rId10418" Type="http://schemas.openxmlformats.org/officeDocument/2006/relationships/hyperlink" Target="http://online.zakon.kz/Document/?doc_id=31318087" TargetMode="External"/><Relationship Id="rId10832" Type="http://schemas.openxmlformats.org/officeDocument/2006/relationships/hyperlink" Target="http://online.zakon.kz/Document/?doc_id=31312849" TargetMode="External"/><Relationship Id="rId2996" Type="http://schemas.openxmlformats.org/officeDocument/2006/relationships/hyperlink" Target="http://online.zakon.kz/Document/?doc_id=31310976" TargetMode="External"/><Relationship Id="rId6453" Type="http://schemas.openxmlformats.org/officeDocument/2006/relationships/hyperlink" Target="http://online.zakon.kz/Document/?doc_id=31635450" TargetMode="External"/><Relationship Id="rId7504" Type="http://schemas.openxmlformats.org/officeDocument/2006/relationships/hyperlink" Target="http://online.zakon.kz/Document/?doc_id=30366245"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8217621" TargetMode="External"/><Relationship Id="rId2649" Type="http://schemas.openxmlformats.org/officeDocument/2006/relationships/hyperlink" Target="http://online.zakon.kz/Document/?doc_id=30384675" TargetMode="External"/><Relationship Id="rId5055" Type="http://schemas.openxmlformats.org/officeDocument/2006/relationships/hyperlink" Target="http://online.zakon.kz/Document/?doc_id=30366245" TargetMode="External"/><Relationship Id="rId6106" Type="http://schemas.openxmlformats.org/officeDocument/2006/relationships/hyperlink" Target="http://online.zakon.kz/Document/?doc_id=38754908" TargetMode="External"/><Relationship Id="rId6520" Type="http://schemas.openxmlformats.org/officeDocument/2006/relationships/hyperlink" Target="http://online.zakon.kz/Document/?doc_id=31635450" TargetMode="External"/><Relationship Id="rId9676" Type="http://schemas.openxmlformats.org/officeDocument/2006/relationships/hyperlink" Target="http://online.zakon.kz/Document/?doc_id=30366245" TargetMode="External"/><Relationship Id="rId1665" Type="http://schemas.openxmlformats.org/officeDocument/2006/relationships/hyperlink" Target="http://online.zakon.kz/Document/?doc_id=30388346" TargetMode="External"/><Relationship Id="rId2716" Type="http://schemas.openxmlformats.org/officeDocument/2006/relationships/hyperlink" Target="http://online.zakon.kz/Document/?doc_id=38218950" TargetMode="External"/><Relationship Id="rId4071" Type="http://schemas.openxmlformats.org/officeDocument/2006/relationships/hyperlink" Target="http://online.zakon.kz/Document/?doc_id=31310976" TargetMode="External"/><Relationship Id="rId5122" Type="http://schemas.openxmlformats.org/officeDocument/2006/relationships/hyperlink" Target="http://online.zakon.kz/Document/?doc_id=30782059" TargetMode="External"/><Relationship Id="rId8278" Type="http://schemas.openxmlformats.org/officeDocument/2006/relationships/hyperlink" Target="http://online.zakon.kz/Document/?doc_id=30366245" TargetMode="External"/><Relationship Id="rId8692" Type="http://schemas.openxmlformats.org/officeDocument/2006/relationships/hyperlink" Target="http://online.zakon.kz/Document/?doc_id=35263046" TargetMode="External"/><Relationship Id="rId9329" Type="http://schemas.openxmlformats.org/officeDocument/2006/relationships/hyperlink" Target="http://online.zakon.kz/Document/?doc_id=31025648" TargetMode="External"/><Relationship Id="rId9743" Type="http://schemas.openxmlformats.org/officeDocument/2006/relationships/hyperlink" Target="http://online.zakon.kz/Document/?doc_id=30366245" TargetMode="External"/><Relationship Id="rId11259" Type="http://schemas.openxmlformats.org/officeDocument/2006/relationships/hyperlink" Target="http://online.zakon.kz/Document/?doc_id=31635450" TargetMode="External"/><Relationship Id="rId1318" Type="http://schemas.openxmlformats.org/officeDocument/2006/relationships/hyperlink" Target="http://online.zakon.kz/Document/?doc_id=37072521" TargetMode="External"/><Relationship Id="rId7294" Type="http://schemas.openxmlformats.org/officeDocument/2006/relationships/hyperlink" Target="http://online.zakon.kz/Document/?doc_id=30565734" TargetMode="External"/><Relationship Id="rId8345" Type="http://schemas.openxmlformats.org/officeDocument/2006/relationships/hyperlink" Target="http://online.zakon.kz/Document/?doc_id=31481924"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1037865" TargetMode="External"/><Relationship Id="rId5939" Type="http://schemas.openxmlformats.org/officeDocument/2006/relationships/hyperlink" Target="http://online.zakon.kz/Document/?doc_id=31312849" TargetMode="External"/><Relationship Id="rId7361" Type="http://schemas.openxmlformats.org/officeDocument/2006/relationships/hyperlink" Target="http://online.zakon.kz/Document/?doc_id=1026672" TargetMode="External"/><Relationship Id="rId9810" Type="http://schemas.openxmlformats.org/officeDocument/2006/relationships/hyperlink" Target="http://online.zakon.kz/Document/?doc_id=34571108" TargetMode="External"/><Relationship Id="rId10275" Type="http://schemas.openxmlformats.org/officeDocument/2006/relationships/hyperlink" Target="http://online.zakon.kz/Document/?doc_id=30569572" TargetMode="External"/><Relationship Id="rId11326" Type="http://schemas.openxmlformats.org/officeDocument/2006/relationships/hyperlink" Target="http://online.zakon.kz/Document/?doc_id=31635450" TargetMode="External"/><Relationship Id="rId24" Type="http://schemas.openxmlformats.org/officeDocument/2006/relationships/hyperlink" Target="http://online.zakon.kz/Document/?doc_id=30366245" TargetMode="External"/><Relationship Id="rId4955" Type="http://schemas.openxmlformats.org/officeDocument/2006/relationships/hyperlink" Target="http://online.zakon.kz/Document/?doc_id=31025648" TargetMode="External"/><Relationship Id="rId7014" Type="http://schemas.openxmlformats.org/officeDocument/2006/relationships/hyperlink" Target="http://online.zakon.kz/Document/?doc_id=30520771" TargetMode="External"/><Relationship Id="rId8412" Type="http://schemas.openxmlformats.org/officeDocument/2006/relationships/hyperlink" Target="http://online.zakon.kz/Document/?doc_id=38754908" TargetMode="External"/><Relationship Id="rId10342" Type="http://schemas.openxmlformats.org/officeDocument/2006/relationships/hyperlink" Target="http://online.zakon.kz/Document/?doc_id=30366245" TargetMode="External"/><Relationship Id="rId3557" Type="http://schemas.openxmlformats.org/officeDocument/2006/relationships/hyperlink" Target="http://online.zakon.kz/Document/?doc_id=31113931" TargetMode="External"/><Relationship Id="rId3971" Type="http://schemas.openxmlformats.org/officeDocument/2006/relationships/hyperlink" Target="http://online.zakon.kz/Document/?doc_id=30565734" TargetMode="External"/><Relationship Id="rId4608" Type="http://schemas.openxmlformats.org/officeDocument/2006/relationships/hyperlink" Target="http://online.zakon.kz/Document/?doc_id=30520771" TargetMode="External"/><Relationship Id="rId478"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481924" TargetMode="External"/><Relationship Id="rId2573" Type="http://schemas.openxmlformats.org/officeDocument/2006/relationships/hyperlink" Target="http://online.zakon.kz/Document/?doc_id=30518961" TargetMode="External"/><Relationship Id="rId3624" Type="http://schemas.openxmlformats.org/officeDocument/2006/relationships/hyperlink" Target="http://online.zakon.kz/Document/?doc_id=35983293" TargetMode="External"/><Relationship Id="rId6030" Type="http://schemas.openxmlformats.org/officeDocument/2006/relationships/hyperlink" Target="http://online.zakon.kz/Document/?doc_id=31481924" TargetMode="External"/><Relationship Id="rId9186" Type="http://schemas.openxmlformats.org/officeDocument/2006/relationships/hyperlink" Target="http://online.zakon.kz/Document/?doc_id=31482533" TargetMode="External"/><Relationship Id="rId545" Type="http://schemas.openxmlformats.org/officeDocument/2006/relationships/hyperlink" Target="http://online.zakon.kz/Document/?doc_id=30366245" TargetMode="External"/><Relationship Id="rId1175" Type="http://schemas.openxmlformats.org/officeDocument/2006/relationships/hyperlink" Target="http://online.zakon.kz/Document/?doc_id=31039509" TargetMode="External"/><Relationship Id="rId2226" Type="http://schemas.openxmlformats.org/officeDocument/2006/relationships/hyperlink" Target="http://online.zakon.kz/Document/?doc_id=30366245" TargetMode="External"/><Relationship Id="rId2640" Type="http://schemas.openxmlformats.org/officeDocument/2006/relationships/hyperlink" Target="http://online.zakon.kz/Document/?doc_id=30366245" TargetMode="External"/><Relationship Id="rId5796" Type="http://schemas.openxmlformats.org/officeDocument/2006/relationships/hyperlink" Target="http://online.zakon.kz/Document/?doc_id=31482533" TargetMode="External"/><Relationship Id="rId6847" Type="http://schemas.openxmlformats.org/officeDocument/2006/relationships/hyperlink" Target="http://online.zakon.kz/Document/?doc_id=30366245" TargetMode="External"/><Relationship Id="rId9253" Type="http://schemas.openxmlformats.org/officeDocument/2006/relationships/hyperlink" Target="http://online.zakon.kz/Document/?doc_id=35233872" TargetMode="External"/><Relationship Id="rId11183" Type="http://schemas.openxmlformats.org/officeDocument/2006/relationships/hyperlink" Target="http://online.zakon.kz/Document/?doc_id=31637478" TargetMode="External"/><Relationship Id="rId612" Type="http://schemas.openxmlformats.org/officeDocument/2006/relationships/hyperlink" Target="http://online.zakon.kz/Document/?doc_id=30366245" TargetMode="External"/><Relationship Id="rId1242" Type="http://schemas.openxmlformats.org/officeDocument/2006/relationships/hyperlink" Target="http://online.zakon.kz/Document/?doc_id=31630212" TargetMode="External"/><Relationship Id="rId4398" Type="http://schemas.openxmlformats.org/officeDocument/2006/relationships/hyperlink" Target="http://online.zakon.kz/Document/?doc_id=31094393" TargetMode="External"/><Relationship Id="rId5449" Type="http://schemas.openxmlformats.org/officeDocument/2006/relationships/hyperlink" Target="http://online.zakon.kz/Document/?doc_id=1026672" TargetMode="External"/><Relationship Id="rId9320" Type="http://schemas.openxmlformats.org/officeDocument/2006/relationships/hyperlink" Target="http://online.zakon.kz/Document/?doc_id=38754908" TargetMode="External"/><Relationship Id="rId4465" Type="http://schemas.openxmlformats.org/officeDocument/2006/relationships/hyperlink" Target="http://online.zakon.kz/Document/?doc_id=30520771" TargetMode="External"/><Relationship Id="rId5863" Type="http://schemas.openxmlformats.org/officeDocument/2006/relationships/hyperlink" Target="http://online.zakon.kz/Document/?doc_id=33868501" TargetMode="External"/><Relationship Id="rId6914" Type="http://schemas.openxmlformats.org/officeDocument/2006/relationships/hyperlink" Target="http://online.zakon.kz/Document/?doc_id=30366245" TargetMode="External"/><Relationship Id="rId11250" Type="http://schemas.openxmlformats.org/officeDocument/2006/relationships/hyperlink" Target="http://online.zakon.kz/Document/?doc_id=31635450" TargetMode="External"/><Relationship Id="rId3067" Type="http://schemas.openxmlformats.org/officeDocument/2006/relationships/hyperlink" Target="http://online.zakon.kz/Document/?doc_id=31094393" TargetMode="External"/><Relationship Id="rId4118" Type="http://schemas.openxmlformats.org/officeDocument/2006/relationships/hyperlink" Target="http://online.zakon.kz/Document/?doc_id=31037865" TargetMode="External"/><Relationship Id="rId5516" Type="http://schemas.openxmlformats.org/officeDocument/2006/relationships/hyperlink" Target="http://online.zakon.kz/Document/?doc_id=31310976" TargetMode="External"/><Relationship Id="rId5930" Type="http://schemas.openxmlformats.org/officeDocument/2006/relationships/hyperlink" Target="http://online.zakon.kz/Document/?doc_id=31635450" TargetMode="External"/><Relationship Id="rId3481" Type="http://schemas.openxmlformats.org/officeDocument/2006/relationships/hyperlink" Target="http://online.zakon.kz/Document/?doc_id=30565734" TargetMode="External"/><Relationship Id="rId4532" Type="http://schemas.openxmlformats.org/officeDocument/2006/relationships/hyperlink" Target="http://online.zakon.kz/Document/?doc_id=30518961" TargetMode="External"/><Relationship Id="rId7688" Type="http://schemas.openxmlformats.org/officeDocument/2006/relationships/hyperlink" Target="http://online.zakon.kz/Document/?doc_id=35263046" TargetMode="External"/><Relationship Id="rId8739" Type="http://schemas.openxmlformats.org/officeDocument/2006/relationships/hyperlink" Target="http://online.zakon.kz/Document/?doc_id=31312849" TargetMode="External"/><Relationship Id="rId10669" Type="http://schemas.openxmlformats.org/officeDocument/2006/relationships/hyperlink" Target="http://online.zakon.kz/Document/?doc_id=31637478" TargetMode="External"/><Relationship Id="rId2083" Type="http://schemas.openxmlformats.org/officeDocument/2006/relationships/hyperlink" Target="http://online.zakon.kz/Document/?doc_id=31094393" TargetMode="External"/><Relationship Id="rId3134" Type="http://schemas.openxmlformats.org/officeDocument/2006/relationships/hyperlink" Target="http://online.zakon.kz/Document/?doc_id=30443899" TargetMode="External"/><Relationship Id="rId7755" Type="http://schemas.openxmlformats.org/officeDocument/2006/relationships/hyperlink" Target="http://online.zakon.kz/Document/?doc_id=30520771" TargetMode="External"/><Relationship Id="rId8806" Type="http://schemas.openxmlformats.org/officeDocument/2006/relationships/hyperlink" Target="http://online.zakon.kz/Document/?doc_id=31648761"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518961" TargetMode="External"/><Relationship Id="rId6357" Type="http://schemas.openxmlformats.org/officeDocument/2006/relationships/hyperlink" Target="http://online.zakon.kz/Document/?doc_id=30366245" TargetMode="External"/><Relationship Id="rId6771" Type="http://schemas.openxmlformats.org/officeDocument/2006/relationships/hyperlink" Target="http://online.zakon.kz/Document/?link_id=1001279579" TargetMode="External"/><Relationship Id="rId7408" Type="http://schemas.openxmlformats.org/officeDocument/2006/relationships/hyperlink" Target="http://online.zakon.kz/Document/?doc_id=30520771" TargetMode="External"/><Relationship Id="rId7822" Type="http://schemas.openxmlformats.org/officeDocument/2006/relationships/hyperlink" Target="http://online.zakon.kz/Document/?doc_id=30366245" TargetMode="External"/><Relationship Id="rId10736" Type="http://schemas.openxmlformats.org/officeDocument/2006/relationships/hyperlink" Target="http://online.zakon.kz/Document/?doc_id=30835176" TargetMode="External"/><Relationship Id="rId122" Type="http://schemas.openxmlformats.org/officeDocument/2006/relationships/hyperlink" Target="http://online.zakon.kz/Document/?doc_id=31482533" TargetMode="External"/><Relationship Id="rId5373" Type="http://schemas.openxmlformats.org/officeDocument/2006/relationships/hyperlink" Target="http://online.zakon.kz/Document/?doc_id=30783576" TargetMode="External"/><Relationship Id="rId6424" Type="http://schemas.openxmlformats.org/officeDocument/2006/relationships/hyperlink" Target="http://online.zakon.kz/Document/?doc_id=30366245" TargetMode="External"/><Relationship Id="rId10803" Type="http://schemas.openxmlformats.org/officeDocument/2006/relationships/hyperlink" Target="http://online.zakon.kz/Document/?doc_id=31609214"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7072521" TargetMode="External"/><Relationship Id="rId5026" Type="http://schemas.openxmlformats.org/officeDocument/2006/relationships/hyperlink" Target="http://online.zakon.kz/Document/?doc_id=31094393" TargetMode="External"/><Relationship Id="rId5440" Type="http://schemas.openxmlformats.org/officeDocument/2006/relationships/hyperlink" Target="http://online.zakon.kz/Document/?doc_id=31310976" TargetMode="External"/><Relationship Id="rId8596" Type="http://schemas.openxmlformats.org/officeDocument/2006/relationships/hyperlink" Target="http://online.zakon.kz/Document/?doc_id=31308043" TargetMode="External"/><Relationship Id="rId9994" Type="http://schemas.openxmlformats.org/officeDocument/2006/relationships/hyperlink" Target="http://online.zakon.kz/Document/?doc_id=30366245" TargetMode="External"/><Relationship Id="rId939" Type="http://schemas.openxmlformats.org/officeDocument/2006/relationships/hyperlink" Target="http://online.zakon.kz/Document/?doc_id=30366245" TargetMode="External"/><Relationship Id="rId1983" Type="http://schemas.openxmlformats.org/officeDocument/2006/relationships/hyperlink" Target="http://online.zakon.kz/Document/?doc_id=30518961" TargetMode="External"/><Relationship Id="rId4042" Type="http://schemas.openxmlformats.org/officeDocument/2006/relationships/hyperlink" Target="http://online.zakon.kz/Document/?doc_id=31408579" TargetMode="External"/><Relationship Id="rId7198" Type="http://schemas.openxmlformats.org/officeDocument/2006/relationships/hyperlink" Target="http://online.zakon.kz/Document/?doc_id=30568184" TargetMode="External"/><Relationship Id="rId8249" Type="http://schemas.openxmlformats.org/officeDocument/2006/relationships/hyperlink" Target="http://online.zakon.kz/Document/?doc_id=30384673" TargetMode="External"/><Relationship Id="rId9647" Type="http://schemas.openxmlformats.org/officeDocument/2006/relationships/hyperlink" Target="http://online.zakon.kz/Document/?doc_id=31094393" TargetMode="External"/><Relationship Id="rId1636" Type="http://schemas.openxmlformats.org/officeDocument/2006/relationships/hyperlink" Target="http://online.zakon.kz/Document/?doc_id=30366245" TargetMode="External"/><Relationship Id="rId8663" Type="http://schemas.openxmlformats.org/officeDocument/2006/relationships/hyperlink" Target="http://online.zakon.kz/Document/?doc_id=31114660" TargetMode="External"/><Relationship Id="rId9714" Type="http://schemas.openxmlformats.org/officeDocument/2006/relationships/hyperlink" Target="http://online.zakon.kz/Document/?doc_id=30388346" TargetMode="External"/><Relationship Id="rId10179" Type="http://schemas.openxmlformats.org/officeDocument/2006/relationships/hyperlink" Target="http://online.zakon.kz/Document/?doc_id=31519607" TargetMode="External"/><Relationship Id="rId10593" Type="http://schemas.openxmlformats.org/officeDocument/2006/relationships/hyperlink" Target="http://online.zakon.kz/Document/?doc_id=37826464" TargetMode="External"/><Relationship Id="rId1703" Type="http://schemas.openxmlformats.org/officeDocument/2006/relationships/hyperlink" Target="http://online.zakon.kz/Document/?doc_id=31310973" TargetMode="External"/><Relationship Id="rId4859" Type="http://schemas.openxmlformats.org/officeDocument/2006/relationships/hyperlink" Target="http://online.zakon.kz/Document/?doc_id=30366245" TargetMode="External"/><Relationship Id="rId7265" Type="http://schemas.openxmlformats.org/officeDocument/2006/relationships/hyperlink" Target="http://online.zakon.kz/Document/?doc_id=30366245" TargetMode="External"/><Relationship Id="rId8316" Type="http://schemas.openxmlformats.org/officeDocument/2006/relationships/hyperlink" Target="http://online.zakon.kz/Document/?doc_id=30568184" TargetMode="External"/><Relationship Id="rId8730" Type="http://schemas.openxmlformats.org/officeDocument/2006/relationships/hyperlink" Target="http://online.zakon.kz/Document/?doc_id=30366245" TargetMode="External"/><Relationship Id="rId10246" Type="http://schemas.openxmlformats.org/officeDocument/2006/relationships/hyperlink" Target="http://online.zakon.kz/Document/?doc_id=31037865" TargetMode="External"/><Relationship Id="rId10660" Type="http://schemas.openxmlformats.org/officeDocument/2006/relationships/hyperlink" Target="http://online.zakon.kz/Document/?doc_id=37826464" TargetMode="External"/><Relationship Id="rId3875" Type="http://schemas.openxmlformats.org/officeDocument/2006/relationships/hyperlink" Target="http://online.zakon.kz/Document/?doc_id=31573197" TargetMode="External"/><Relationship Id="rId4926" Type="http://schemas.openxmlformats.org/officeDocument/2006/relationships/hyperlink" Target="http://online.zakon.kz/Document/?doc_id=30520771" TargetMode="External"/><Relationship Id="rId6281" Type="http://schemas.openxmlformats.org/officeDocument/2006/relationships/hyperlink" Target="http://online.zakon.kz/Document/?doc_id=30518961" TargetMode="External"/><Relationship Id="rId7332" Type="http://schemas.openxmlformats.org/officeDocument/2006/relationships/hyperlink" Target="http://online.zakon.kz/Document/?doc_id=31039509" TargetMode="External"/><Relationship Id="rId10313" Type="http://schemas.openxmlformats.org/officeDocument/2006/relationships/hyperlink" Target="http://online.zakon.kz/Document/?doc_id=38127381"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609214" TargetMode="External"/><Relationship Id="rId3528"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493" Type="http://schemas.openxmlformats.org/officeDocument/2006/relationships/hyperlink" Target="http://online.zakon.kz/Document/?doc_id=30366245" TargetMode="External"/><Relationship Id="rId2544" Type="http://schemas.openxmlformats.org/officeDocument/2006/relationships/hyperlink" Target="http://online.zakon.kz/Document/?doc_id=37072521" TargetMode="External"/><Relationship Id="rId2891" Type="http://schemas.openxmlformats.org/officeDocument/2006/relationships/hyperlink" Target="http://online.zakon.kz/Document/?doc_id=31549135" TargetMode="External"/><Relationship Id="rId3942" Type="http://schemas.openxmlformats.org/officeDocument/2006/relationships/hyperlink" Target="http://online.zakon.kz/Document/?doc_id=31037865" TargetMode="External"/><Relationship Id="rId6001" Type="http://schemas.openxmlformats.org/officeDocument/2006/relationships/hyperlink" Target="http://online.zakon.kz/Document/?doc_id=37072521" TargetMode="External"/><Relationship Id="rId9157" Type="http://schemas.openxmlformats.org/officeDocument/2006/relationships/hyperlink" Target="http://online.zakon.kz/Document/?doc_id=30924535" TargetMode="External"/><Relationship Id="rId9571" Type="http://schemas.openxmlformats.org/officeDocument/2006/relationships/hyperlink" Target="http://online.zakon.kz/Document/?doc_id=30366245" TargetMode="External"/><Relationship Id="rId11087" Type="http://schemas.openxmlformats.org/officeDocument/2006/relationships/hyperlink" Target="http://online.zakon.kz/Document/?doc_id=35263046"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8173" Type="http://schemas.openxmlformats.org/officeDocument/2006/relationships/hyperlink" Target="http://online.zakon.kz/Document/?doc_id=30366245" TargetMode="External"/><Relationship Id="rId9224" Type="http://schemas.openxmlformats.org/officeDocument/2006/relationships/hyperlink" Target="http://online.zakon.kz/Document/?doc_id=30384673" TargetMode="External"/><Relationship Id="rId930" Type="http://schemas.openxmlformats.org/officeDocument/2006/relationships/hyperlink" Target="http://online.zakon.kz/Document/?doc_id=30366245" TargetMode="External"/><Relationship Id="rId1560" Type="http://schemas.openxmlformats.org/officeDocument/2006/relationships/hyperlink" Target="http://online.zakon.kz/Document/?doc_id=38217621"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doc_id=31635450" TargetMode="External"/><Relationship Id="rId6818" Type="http://schemas.openxmlformats.org/officeDocument/2006/relationships/hyperlink" Target="http://online.zakon.kz/Document/?doc_id=35263046" TargetMode="External"/><Relationship Id="rId11154" Type="http://schemas.openxmlformats.org/officeDocument/2006/relationships/hyperlink" Target="http://online.zakon.kz/Document/?doc_id=30520771" TargetMode="External"/><Relationship Id="rId1213" Type="http://schemas.openxmlformats.org/officeDocument/2006/relationships/hyperlink" Target="http://online.zakon.kz/Document/?doc_id=30858918" TargetMode="External"/><Relationship Id="rId4369" Type="http://schemas.openxmlformats.org/officeDocument/2006/relationships/hyperlink" Target="http://online.zakon.kz/Document/?doc_id=38176362" TargetMode="External"/><Relationship Id="rId4783" Type="http://schemas.openxmlformats.org/officeDocument/2006/relationships/hyperlink" Target="http://online.zakon.kz/Document/?doc_id=31483442" TargetMode="External"/><Relationship Id="rId5834" Type="http://schemas.openxmlformats.org/officeDocument/2006/relationships/hyperlink" Target="http://online.zakon.kz/Document/?doc_id=31037865" TargetMode="External"/><Relationship Id="rId8240" Type="http://schemas.openxmlformats.org/officeDocument/2006/relationships/hyperlink" Target="http://online.zakon.kz/Document/?doc_id=31312849" TargetMode="External"/><Relationship Id="rId10170" Type="http://schemas.openxmlformats.org/officeDocument/2006/relationships/hyperlink" Target="http://online.zakon.kz/Document/?doc_id=38217621" TargetMode="External"/><Relationship Id="rId11221" Type="http://schemas.openxmlformats.org/officeDocument/2006/relationships/hyperlink" Target="http://online.zakon.kz/Document/?doc_id=37826464" TargetMode="External"/><Relationship Id="rId3385" Type="http://schemas.openxmlformats.org/officeDocument/2006/relationships/hyperlink" Target="http://online.zakon.kz/Document/?doc_id=31310976" TargetMode="External"/><Relationship Id="rId4436" Type="http://schemas.openxmlformats.org/officeDocument/2006/relationships/hyperlink" Target="http://online.zakon.kz/Document/?doc_id=30366245" TargetMode="External"/><Relationship Id="rId4850" Type="http://schemas.openxmlformats.org/officeDocument/2006/relationships/hyperlink" Target="http://online.zakon.kz/Document/?doc_id=31310976" TargetMode="External"/><Relationship Id="rId5901" Type="http://schemas.openxmlformats.org/officeDocument/2006/relationships/hyperlink" Target="http://online.zakon.kz/Document/?doc_id=37826464" TargetMode="External"/><Relationship Id="rId3038" Type="http://schemas.openxmlformats.org/officeDocument/2006/relationships/hyperlink" Target="http://online.zakon.kz/Document/?doc_id=37072521" TargetMode="External"/><Relationship Id="rId3452" Type="http://schemas.openxmlformats.org/officeDocument/2006/relationships/hyperlink" Target="http://online.zakon.kz/Document/?doc_id=51035552" TargetMode="External"/><Relationship Id="rId4503" Type="http://schemas.openxmlformats.org/officeDocument/2006/relationships/hyperlink" Target="http://online.zakon.kz/Document/?doc_id=30366245" TargetMode="External"/><Relationship Id="rId7659" Type="http://schemas.openxmlformats.org/officeDocument/2006/relationships/hyperlink" Target="http://online.zakon.kz/Document/?doc_id=30569572" TargetMode="External"/><Relationship Id="rId10987" Type="http://schemas.openxmlformats.org/officeDocument/2006/relationships/hyperlink" Target="http://online.zakon.kz/Document/?doc_id=30383291" TargetMode="External"/><Relationship Id="rId373" Type="http://schemas.openxmlformats.org/officeDocument/2006/relationships/hyperlink" Target="http://online.zakon.kz/Document/?doc_id=30366245" TargetMode="External"/><Relationship Id="rId2054" Type="http://schemas.openxmlformats.org/officeDocument/2006/relationships/hyperlink" Target="http://online.zakon.kz/Document/?doc_id=30782059" TargetMode="External"/><Relationship Id="rId3105" Type="http://schemas.openxmlformats.org/officeDocument/2006/relationships/hyperlink" Target="http://online.zakon.kz/Document/?doc_id=30443961" TargetMode="External"/><Relationship Id="rId6675" Type="http://schemas.openxmlformats.org/officeDocument/2006/relationships/hyperlink" Target="http://online.zakon.kz/Document/?doc_id=30782059" TargetMode="External"/><Relationship Id="rId9081" Type="http://schemas.openxmlformats.org/officeDocument/2006/relationships/hyperlink" Target="http://online.zakon.kz/Document/?doc_id=31181936"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518761" TargetMode="External"/><Relationship Id="rId5277" Type="http://schemas.openxmlformats.org/officeDocument/2006/relationships/hyperlink" Target="http://online.zakon.kz/Document/?doc_id=30366245" TargetMode="External"/><Relationship Id="rId6328" Type="http://schemas.openxmlformats.org/officeDocument/2006/relationships/hyperlink" Target="http://online.zakon.kz/Document/?doc_id=31037865" TargetMode="External"/><Relationship Id="rId7726" Type="http://schemas.openxmlformats.org/officeDocument/2006/relationships/hyperlink" Target="http://online.zakon.kz/Document/?doc_id=35263046" TargetMode="External"/><Relationship Id="rId10707" Type="http://schemas.openxmlformats.org/officeDocument/2006/relationships/hyperlink" Target="http://online.zakon.kz/Document/?doc_id=31094393" TargetMode="External"/><Relationship Id="rId5691" Type="http://schemas.openxmlformats.org/officeDocument/2006/relationships/hyperlink" Target="http://online.zakon.kz/Document/?doc_id=30782059" TargetMode="External"/><Relationship Id="rId6742" Type="http://schemas.openxmlformats.org/officeDocument/2006/relationships/hyperlink" Target="http://online.zakon.kz/Document/?doc_id=30782059" TargetMode="External"/><Relationship Id="rId9898" Type="http://schemas.openxmlformats.org/officeDocument/2006/relationships/hyperlink" Target="http://online.zakon.kz/Document/?doc_id=30366245" TargetMode="External"/><Relationship Id="rId1887" Type="http://schemas.openxmlformats.org/officeDocument/2006/relationships/hyperlink" Target="http://online.zakon.kz/Document/?doc_id=31037865" TargetMode="External"/><Relationship Id="rId2938" Type="http://schemas.openxmlformats.org/officeDocument/2006/relationships/hyperlink" Target="http://online.zakon.kz/Document/?doc_id=38218950" TargetMode="External"/><Relationship Id="rId4293" Type="http://schemas.openxmlformats.org/officeDocument/2006/relationships/hyperlink" Target="http://online.zakon.kz/Document/?doc_id=30928762" TargetMode="External"/><Relationship Id="rId5344" Type="http://schemas.openxmlformats.org/officeDocument/2006/relationships/hyperlink" Target="http://online.zakon.kz/Document/?doc_id=31635450" TargetMode="External"/><Relationship Id="rId9965" Type="http://schemas.openxmlformats.org/officeDocument/2006/relationships/hyperlink" Target="http://online.zakon.kz/Document/?doc_id=31025648" TargetMode="External"/><Relationship Id="rId1954" Type="http://schemas.openxmlformats.org/officeDocument/2006/relationships/hyperlink" Target="http://online.zakon.kz/Document/?doc_id=30520771" TargetMode="External"/><Relationship Id="rId4360" Type="http://schemas.openxmlformats.org/officeDocument/2006/relationships/hyperlink" Target="http://online.zakon.kz/Document/?doc_id=30366245" TargetMode="External"/><Relationship Id="rId5411" Type="http://schemas.openxmlformats.org/officeDocument/2006/relationships/hyperlink" Target="http://online.zakon.kz/Document/?doc_id=31212822" TargetMode="External"/><Relationship Id="rId8567" Type="http://schemas.openxmlformats.org/officeDocument/2006/relationships/hyperlink" Target="http://online.zakon.kz/Document/?doc_id=31416324" TargetMode="External"/><Relationship Id="rId8981" Type="http://schemas.openxmlformats.org/officeDocument/2006/relationships/hyperlink" Target="http://online.zakon.kz/Document/?doc_id=31113828" TargetMode="External"/><Relationship Id="rId9618" Type="http://schemas.openxmlformats.org/officeDocument/2006/relationships/hyperlink" Target="http://online.zakon.kz/Document/?doc_id=30366245" TargetMode="External"/><Relationship Id="rId10497" Type="http://schemas.openxmlformats.org/officeDocument/2006/relationships/hyperlink" Target="http://online.zakon.kz/Document/?doc_id=31039509" TargetMode="External"/><Relationship Id="rId11548" Type="http://schemas.openxmlformats.org/officeDocument/2006/relationships/hyperlink" Target="http://online.zakon.kz/Document/?doc_id=31625036" TargetMode="External"/><Relationship Id="rId1607" Type="http://schemas.openxmlformats.org/officeDocument/2006/relationships/hyperlink" Target="http://online.zakon.kz/Document/?doc_id=38217621" TargetMode="External"/><Relationship Id="rId4013" Type="http://schemas.openxmlformats.org/officeDocument/2006/relationships/hyperlink" Target="http://online.zakon.kz/Document/?doc_id=1026672" TargetMode="External"/><Relationship Id="rId7169" Type="http://schemas.openxmlformats.org/officeDocument/2006/relationships/hyperlink" Target="http://online.zakon.kz/Document/?doc_id=30366245" TargetMode="External"/><Relationship Id="rId7583" Type="http://schemas.openxmlformats.org/officeDocument/2006/relationships/hyperlink" Target="http://online.zakon.kz/Document/?doc_id=35263046" TargetMode="External"/><Relationship Id="rId8634" Type="http://schemas.openxmlformats.org/officeDocument/2006/relationships/hyperlink" Target="http://online.zakon.kz/Document/?doc_id=34039764"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8004980" TargetMode="External"/><Relationship Id="rId7236" Type="http://schemas.openxmlformats.org/officeDocument/2006/relationships/hyperlink" Target="http://online.zakon.kz/Document/?doc_id=30520771" TargetMode="External"/><Relationship Id="rId7650" Type="http://schemas.openxmlformats.org/officeDocument/2006/relationships/hyperlink" Target="http://online.zakon.kz/Document/?doc_id=35263046" TargetMode="External"/><Relationship Id="rId10564" Type="http://schemas.openxmlformats.org/officeDocument/2006/relationships/hyperlink" Target="http://online.zakon.kz/Document/?doc_id=37072521" TargetMode="External"/><Relationship Id="rId6252" Type="http://schemas.openxmlformats.org/officeDocument/2006/relationships/hyperlink" Target="http://online.zakon.kz/Document/?doc_id=30366245" TargetMode="External"/><Relationship Id="rId7303" Type="http://schemas.openxmlformats.org/officeDocument/2006/relationships/hyperlink" Target="http://online.zakon.kz/Document/?doc_id=31482533" TargetMode="External"/><Relationship Id="rId8701" Type="http://schemas.openxmlformats.org/officeDocument/2006/relationships/hyperlink" Target="http://online.zakon.kz/Document/?doc_id=35263046" TargetMode="External"/><Relationship Id="rId10217" Type="http://schemas.openxmlformats.org/officeDocument/2006/relationships/hyperlink" Target="http://online.zakon.kz/Document/?doc_id=30449762" TargetMode="External"/><Relationship Id="rId10631" Type="http://schemas.openxmlformats.org/officeDocument/2006/relationships/hyperlink" Target="http://online.zakon.kz/Document/?doc_id=31312849" TargetMode="External"/><Relationship Id="rId1397" Type="http://schemas.openxmlformats.org/officeDocument/2006/relationships/hyperlink" Target="http://online.zakon.kz/Document/?doc_id=35017982" TargetMode="External"/><Relationship Id="rId2795" Type="http://schemas.openxmlformats.org/officeDocument/2006/relationships/hyperlink" Target="http://online.zakon.kz/Document/?doc_id=30366245" TargetMode="External"/><Relationship Id="rId3846" Type="http://schemas.openxmlformats.org/officeDocument/2006/relationships/hyperlink" Target="http://online.zakon.kz/Document/?doc_id=1026672" TargetMode="External"/><Relationship Id="rId767" Type="http://schemas.openxmlformats.org/officeDocument/2006/relationships/hyperlink" Target="http://online.zakon.kz/Document/?doc_id=30366245" TargetMode="External"/><Relationship Id="rId2448" Type="http://schemas.openxmlformats.org/officeDocument/2006/relationships/hyperlink" Target="http://online.zakon.kz/Document/?doc_id=31089652" TargetMode="External"/><Relationship Id="rId2862" Type="http://schemas.openxmlformats.org/officeDocument/2006/relationships/hyperlink" Target="http://online.zakon.kz/Document/?doc_id=38217621" TargetMode="External"/><Relationship Id="rId3913" Type="http://schemas.openxmlformats.org/officeDocument/2006/relationships/hyperlink" Target="http://online.zakon.kz/Document/?doc_id=31538981" TargetMode="External"/><Relationship Id="rId8077" Type="http://schemas.openxmlformats.org/officeDocument/2006/relationships/hyperlink" Target="http://online.zakon.kz/Document/?doc_id=38754908" TargetMode="External"/><Relationship Id="rId9475" Type="http://schemas.openxmlformats.org/officeDocument/2006/relationships/hyperlink" Target="http://online.zakon.kz/Document/?doc_id=31312849" TargetMode="External"/><Relationship Id="rId834" Type="http://schemas.openxmlformats.org/officeDocument/2006/relationships/hyperlink" Target="http://online.zakon.kz/Document/?doc_id=30366245" TargetMode="External"/><Relationship Id="rId1464" Type="http://schemas.openxmlformats.org/officeDocument/2006/relationships/hyperlink" Target="http://online.zakon.kz/Document/?doc_id=30920356" TargetMode="External"/><Relationship Id="rId2515" Type="http://schemas.openxmlformats.org/officeDocument/2006/relationships/hyperlink" Target="http://online.zakon.kz/Document/?doc_id=31310976" TargetMode="External"/><Relationship Id="rId8491" Type="http://schemas.openxmlformats.org/officeDocument/2006/relationships/hyperlink" Target="http://online.zakon.kz/Document/?doc_id=31615135" TargetMode="External"/><Relationship Id="rId9128" Type="http://schemas.openxmlformats.org/officeDocument/2006/relationships/hyperlink" Target="http://online.zakon.kz/Document/?doc_id=31037865" TargetMode="External"/><Relationship Id="rId9542" Type="http://schemas.openxmlformats.org/officeDocument/2006/relationships/hyperlink" Target="http://online.zakon.kz/Document/?doc_id=30366245" TargetMode="External"/><Relationship Id="rId11058" Type="http://schemas.openxmlformats.org/officeDocument/2006/relationships/hyperlink" Target="http://online.zakon.kz/Document/?doc_id=30783576" TargetMode="External"/><Relationship Id="rId11472" Type="http://schemas.openxmlformats.org/officeDocument/2006/relationships/hyperlink" Target="http://online.zakon.kz/Document/?doc_id=30368034"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7072521" TargetMode="External"/><Relationship Id="rId5738" Type="http://schemas.openxmlformats.org/officeDocument/2006/relationships/hyperlink" Target="http://online.zakon.kz/Document/?doc_id=31039509" TargetMode="External"/><Relationship Id="rId7093" Type="http://schemas.openxmlformats.org/officeDocument/2006/relationships/image" Target="media/image3.gif"/><Relationship Id="rId8144" Type="http://schemas.openxmlformats.org/officeDocument/2006/relationships/hyperlink" Target="http://online.zakon.kz/Document/?doc_id=30366245" TargetMode="External"/><Relationship Id="rId10074" Type="http://schemas.openxmlformats.org/officeDocument/2006/relationships/hyperlink" Target="http://online.zakon.kz/Document/?doc_id=30518961" TargetMode="External"/><Relationship Id="rId11125" Type="http://schemas.openxmlformats.org/officeDocument/2006/relationships/hyperlink" Target="http://online.zakon.kz/Document/?doc_id=31039509" TargetMode="External"/><Relationship Id="rId3289" Type="http://schemas.openxmlformats.org/officeDocument/2006/relationships/hyperlink" Target="http://online.zakon.kz/Document/?doc_id=30518961" TargetMode="External"/><Relationship Id="rId4754" Type="http://schemas.openxmlformats.org/officeDocument/2006/relationships/hyperlink" Target="http://online.zakon.kz/Document/?doc_id=31094393" TargetMode="External"/><Relationship Id="rId7160" Type="http://schemas.openxmlformats.org/officeDocument/2006/relationships/hyperlink" Target="http://online.zakon.kz/Document/?doc_id=30366245" TargetMode="External"/><Relationship Id="rId8211" Type="http://schemas.openxmlformats.org/officeDocument/2006/relationships/hyperlink" Target="http://online.zakon.kz/Document/?doc_id=31637478" TargetMode="External"/><Relationship Id="rId10141" Type="http://schemas.openxmlformats.org/officeDocument/2006/relationships/hyperlink" Target="http://online.zakon.kz/Document/?doc_id=30520771" TargetMode="External"/><Relationship Id="rId3356" Type="http://schemas.openxmlformats.org/officeDocument/2006/relationships/hyperlink" Target="http://online.zakon.kz/Document/?doc_id=37072521" TargetMode="External"/><Relationship Id="rId4407" Type="http://schemas.openxmlformats.org/officeDocument/2006/relationships/hyperlink" Target="http://online.zakon.kz/Document/?doc_id=31037865" TargetMode="External"/><Relationship Id="rId5805"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3009" Type="http://schemas.openxmlformats.org/officeDocument/2006/relationships/hyperlink" Target="http://online.zakon.kz/Document/?doc_id=35263046" TargetMode="External"/><Relationship Id="rId3770" Type="http://schemas.openxmlformats.org/officeDocument/2006/relationships/hyperlink" Target="http://online.zakon.kz/Document/?doc_id=38754908" TargetMode="External"/><Relationship Id="rId4821" Type="http://schemas.openxmlformats.org/officeDocument/2006/relationships/hyperlink" Target="http://online.zakon.kz/Document/?doc_id=31312849" TargetMode="External"/><Relationship Id="rId7977" Type="http://schemas.openxmlformats.org/officeDocument/2006/relationships/hyperlink" Target="http://online.zakon.kz/Document/?doc_id=38754908" TargetMode="External"/><Relationship Id="rId10958" Type="http://schemas.openxmlformats.org/officeDocument/2006/relationships/hyperlink" Target="http://online.zakon.kz/Document/?doc_id=30569572"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482533" TargetMode="External"/><Relationship Id="rId2372" Type="http://schemas.openxmlformats.org/officeDocument/2006/relationships/hyperlink" Target="http://online.zakon.kz/Document/?doc_id=32238856" TargetMode="External"/><Relationship Id="rId3423" Type="http://schemas.openxmlformats.org/officeDocument/2006/relationships/hyperlink" Target="http://online.zakon.kz/Document/?doc_id=31037865" TargetMode="External"/><Relationship Id="rId6579" Type="http://schemas.openxmlformats.org/officeDocument/2006/relationships/hyperlink" Target="http://online.zakon.kz/Document/?doc_id=30366245" TargetMode="External"/><Relationship Id="rId6993" Type="http://schemas.openxmlformats.org/officeDocument/2006/relationships/hyperlink" Target="http://online.zakon.kz/Document/?doc_id=30565734" TargetMode="External"/><Relationship Id="rId9052" Type="http://schemas.openxmlformats.org/officeDocument/2006/relationships/hyperlink" Target="http://online.zakon.kz/Document/?doc_id=30366245" TargetMode="External"/><Relationship Id="rId5595" Type="http://schemas.openxmlformats.org/officeDocument/2006/relationships/hyperlink" Target="http://online.zakon.kz/Document/?doc_id=30783576" TargetMode="External"/><Relationship Id="rId6646" Type="http://schemas.openxmlformats.org/officeDocument/2006/relationships/hyperlink" Target="http://online.zakon.kz/Document/?doc_id=31519607"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4197" Type="http://schemas.openxmlformats.org/officeDocument/2006/relationships/hyperlink" Target="http://online.zakon.kz/Document/?doc_id=30384673" TargetMode="External"/><Relationship Id="rId5248" Type="http://schemas.openxmlformats.org/officeDocument/2006/relationships/hyperlink" Target="http://online.zakon.kz/Document/?doc_id=37072521" TargetMode="External"/><Relationship Id="rId5662" Type="http://schemas.openxmlformats.org/officeDocument/2006/relationships/hyperlink" Target="http://online.zakon.kz/Document/?doc_id=36069245" TargetMode="External"/><Relationship Id="rId6713" Type="http://schemas.openxmlformats.org/officeDocument/2006/relationships/hyperlink" Target="http://online.zakon.kz/Document/?doc_id=30366245" TargetMode="External"/><Relationship Id="rId9869" Type="http://schemas.openxmlformats.org/officeDocument/2006/relationships/hyperlink" Target="http://online.zakon.kz/Document/?doc_id=36352979" TargetMode="External"/><Relationship Id="rId1858" Type="http://schemas.openxmlformats.org/officeDocument/2006/relationships/hyperlink" Target="http://online.zakon.kz/Document/?doc_id=30366245" TargetMode="External"/><Relationship Id="rId4264" Type="http://schemas.openxmlformats.org/officeDocument/2006/relationships/hyperlink" Target="http://online.zakon.kz/Document/?doc_id=31039509" TargetMode="External"/><Relationship Id="rId5315" Type="http://schemas.openxmlformats.org/officeDocument/2006/relationships/hyperlink" Target="http://online.zakon.kz/Document/?doc_id=30366245" TargetMode="External"/><Relationship Id="rId8885" Type="http://schemas.openxmlformats.org/officeDocument/2006/relationships/hyperlink" Target="http://online.zakon.kz/Document/?doc_id=30063553" TargetMode="External"/><Relationship Id="rId2909" Type="http://schemas.openxmlformats.org/officeDocument/2006/relationships/hyperlink" Target="http://online.zakon.kz/Document/?doc_id=31224732" TargetMode="External"/><Relationship Id="rId3280" Type="http://schemas.openxmlformats.org/officeDocument/2006/relationships/hyperlink" Target="http://online.zakon.kz/Document/?doc_id=30366245"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0366245" TargetMode="External"/><Relationship Id="rId8538" Type="http://schemas.openxmlformats.org/officeDocument/2006/relationships/hyperlink" Target="http://online.zakon.kz/Document/?doc_id=31434531" TargetMode="External"/><Relationship Id="rId9936" Type="http://schemas.openxmlformats.org/officeDocument/2006/relationships/hyperlink" Target="http://online.zakon.kz/Document/?doc_id=30388346" TargetMode="External"/><Relationship Id="rId1925" Type="http://schemas.openxmlformats.org/officeDocument/2006/relationships/hyperlink" Target="http://online.zakon.kz/Document/?doc_id=31646018" TargetMode="External"/><Relationship Id="rId6089" Type="http://schemas.openxmlformats.org/officeDocument/2006/relationships/hyperlink" Target="http://online.zakon.kz/Document/?doc_id=37826464" TargetMode="External"/><Relationship Id="rId8952" Type="http://schemas.openxmlformats.org/officeDocument/2006/relationships/hyperlink" Target="http://online.zakon.kz/Document/?doc_id=31034316" TargetMode="External"/><Relationship Id="rId10468" Type="http://schemas.openxmlformats.org/officeDocument/2006/relationships/hyperlink" Target="http://online.zakon.kz/Document/?doc_id=30366245" TargetMode="External"/><Relationship Id="rId10882" Type="http://schemas.openxmlformats.org/officeDocument/2006/relationships/hyperlink" Target="http://online.zakon.kz/Document/?doc_id=31630212" TargetMode="External"/><Relationship Id="rId11519" Type="http://schemas.openxmlformats.org/officeDocument/2006/relationships/hyperlink" Target="http://online.zakon.kz/Document/?doc_id=38127381" TargetMode="External"/><Relationship Id="rId6156" Type="http://schemas.openxmlformats.org/officeDocument/2006/relationships/hyperlink" Target="http://online.zakon.kz/Document/?doc_id=31094393" TargetMode="External"/><Relationship Id="rId7554" Type="http://schemas.openxmlformats.org/officeDocument/2006/relationships/hyperlink" Target="http://online.zakon.kz/Document/?doc_id=31481924" TargetMode="External"/><Relationship Id="rId8605" Type="http://schemas.openxmlformats.org/officeDocument/2006/relationships/hyperlink" Target="http://online.zakon.kz/Document/?doc_id=31034316" TargetMode="External"/><Relationship Id="rId10535" Type="http://schemas.openxmlformats.org/officeDocument/2006/relationships/hyperlink" Target="http://online.zakon.kz/Document/?doc_id=30383291" TargetMode="External"/><Relationship Id="rId2699" Type="http://schemas.openxmlformats.org/officeDocument/2006/relationships/hyperlink" Target="http://online.zakon.kz/Document/?doc_id=39477265" TargetMode="External"/><Relationship Id="rId3000" Type="http://schemas.openxmlformats.org/officeDocument/2006/relationships/hyperlink" Target="http://online.zakon.kz/Document/?doc_id=32238856" TargetMode="External"/><Relationship Id="rId6570" Type="http://schemas.openxmlformats.org/officeDocument/2006/relationships/hyperlink" Target="http://online.zakon.kz/Document/?doc_id=31310976" TargetMode="External"/><Relationship Id="rId7207" Type="http://schemas.openxmlformats.org/officeDocument/2006/relationships/hyperlink" Target="http://online.zakon.kz/Document/?doc_id=30384784" TargetMode="External"/><Relationship Id="rId7621" Type="http://schemas.openxmlformats.org/officeDocument/2006/relationships/hyperlink" Target="http://online.zakon.kz/Document/?doc_id=31635450" TargetMode="External"/><Relationship Id="rId10602" Type="http://schemas.openxmlformats.org/officeDocument/2006/relationships/hyperlink" Target="http://online.zakon.kz/Document/?doc_id=31635450" TargetMode="External"/><Relationship Id="rId2766" Type="http://schemas.openxmlformats.org/officeDocument/2006/relationships/hyperlink" Target="http://online.zakon.kz/Document/?doc_id=30366245"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782059" TargetMode="External"/><Relationship Id="rId6223" Type="http://schemas.openxmlformats.org/officeDocument/2006/relationships/hyperlink" Target="http://online.zakon.kz/Document/?doc_id=31635450" TargetMode="External"/><Relationship Id="rId9379" Type="http://schemas.openxmlformats.org/officeDocument/2006/relationships/hyperlink" Target="http://online.zakon.kz/Document/?doc_id=31637478" TargetMode="External"/><Relationship Id="rId9793" Type="http://schemas.openxmlformats.org/officeDocument/2006/relationships/hyperlink" Target="http://online.zakon.kz/Document/?doc_id=35263046" TargetMode="External"/><Relationship Id="rId738" Type="http://schemas.openxmlformats.org/officeDocument/2006/relationships/hyperlink" Target="http://online.zakon.kz/Document/?doc_id=30366245" TargetMode="External"/><Relationship Id="rId1368" Type="http://schemas.openxmlformats.org/officeDocument/2006/relationships/hyperlink" Target="http://online.zakon.kz/Document/?doc_id=31481924" TargetMode="External"/><Relationship Id="rId1782" Type="http://schemas.openxmlformats.org/officeDocument/2006/relationships/hyperlink" Target="http://online.zakon.kz/Document/?doc_id=38217621" TargetMode="External"/><Relationship Id="rId2419" Type="http://schemas.openxmlformats.org/officeDocument/2006/relationships/hyperlink" Target="http://online.zakon.kz/Document/?doc_id=31037865" TargetMode="External"/><Relationship Id="rId2833" Type="http://schemas.openxmlformats.org/officeDocument/2006/relationships/hyperlink" Target="http://online.zakon.kz/Document/?doc_id=30518961" TargetMode="External"/><Relationship Id="rId5989" Type="http://schemas.openxmlformats.org/officeDocument/2006/relationships/hyperlink" Target="http://online.zakon.kz/Document/?doc_id=30366245" TargetMode="External"/><Relationship Id="rId8395" Type="http://schemas.openxmlformats.org/officeDocument/2006/relationships/hyperlink" Target="http://online.zakon.kz/Document/?doc_id=31227435" TargetMode="External"/><Relationship Id="rId9446" Type="http://schemas.openxmlformats.org/officeDocument/2006/relationships/hyperlink" Target="http://online.zakon.kz/Document/?doc_id=34989900" TargetMode="External"/><Relationship Id="rId9860" Type="http://schemas.openxmlformats.org/officeDocument/2006/relationships/hyperlink" Target="http://online.zakon.kz/Document/?doc_id=30782059" TargetMode="External"/><Relationship Id="rId11376" Type="http://schemas.openxmlformats.org/officeDocument/2006/relationships/hyperlink" Target="http://online.zakon.kz/Document/?doc_id=31037865" TargetMode="External"/><Relationship Id="rId74" Type="http://schemas.openxmlformats.org/officeDocument/2006/relationships/hyperlink" Target="http://online.zakon.kz/Document/?doc_id=31310976" TargetMode="External"/><Relationship Id="rId805" Type="http://schemas.openxmlformats.org/officeDocument/2006/relationships/hyperlink" Target="http://online.zakon.kz/Document/?doc_id=30366245" TargetMode="External"/><Relationship Id="rId1435" Type="http://schemas.openxmlformats.org/officeDocument/2006/relationships/hyperlink" Target="http://online.zakon.kz/Document/?doc_id=31637324" TargetMode="External"/><Relationship Id="rId8048" Type="http://schemas.openxmlformats.org/officeDocument/2006/relationships/hyperlink" Target="http://online.zakon.kz/Document/?doc_id=30366245" TargetMode="External"/><Relationship Id="rId8462" Type="http://schemas.openxmlformats.org/officeDocument/2006/relationships/hyperlink" Target="http://online.zakon.kz/Document/?doc_id=31310976" TargetMode="External"/><Relationship Id="rId9513" Type="http://schemas.openxmlformats.org/officeDocument/2006/relationships/hyperlink" Target="http://online.zakon.kz/Document/?doc_id=31637478" TargetMode="External"/><Relationship Id="rId11029" Type="http://schemas.openxmlformats.org/officeDocument/2006/relationships/hyperlink" Target="http://online.zakon.kz/Document/?doc_id=38754908" TargetMode="External"/><Relationship Id="rId2900" Type="http://schemas.openxmlformats.org/officeDocument/2006/relationships/hyperlink" Target="http://online.zakon.kz/Document/?doc_id=31518761" TargetMode="External"/><Relationship Id="rId7064" Type="http://schemas.openxmlformats.org/officeDocument/2006/relationships/hyperlink" Target="http://online.zakon.kz/Document/?doc_id=31481924" TargetMode="External"/><Relationship Id="rId8115" Type="http://schemas.openxmlformats.org/officeDocument/2006/relationships/hyperlink" Target="http://online.zakon.kz/Document/?doc_id=31312849" TargetMode="External"/><Relationship Id="rId10392" Type="http://schemas.openxmlformats.org/officeDocument/2006/relationships/hyperlink" Target="http://online.zakon.kz/Document/?doc_id=30782059" TargetMode="External"/><Relationship Id="rId11443" Type="http://schemas.openxmlformats.org/officeDocument/2006/relationships/hyperlink" Target="http://online.zakon.kz/Document/?doc_id=30783576"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1310976" TargetMode="External"/><Relationship Id="rId5709" Type="http://schemas.openxmlformats.org/officeDocument/2006/relationships/hyperlink" Target="http://online.zakon.kz/Document/?doc_id=31635450" TargetMode="External"/><Relationship Id="rId5916" Type="http://schemas.openxmlformats.org/officeDocument/2006/relationships/hyperlink" Target="http://online.zakon.kz/Document/?doc_id=30443899" TargetMode="External"/><Relationship Id="rId6080" Type="http://schemas.openxmlformats.org/officeDocument/2006/relationships/hyperlink" Target="http://online.zakon.kz/Document/?doc_id=31635450" TargetMode="External"/><Relationship Id="rId7131" Type="http://schemas.openxmlformats.org/officeDocument/2006/relationships/hyperlink" Target="http://online.zakon.kz/Document/?doc_id=31181936" TargetMode="External"/><Relationship Id="rId10045" Type="http://schemas.openxmlformats.org/officeDocument/2006/relationships/hyperlink" Target="http://online.zakon.kz/Document/?doc_id=35263046" TargetMode="External"/><Relationship Id="rId10252" Type="http://schemas.openxmlformats.org/officeDocument/2006/relationships/hyperlink" Target="http://online.zakon.kz/Document/?doc_id=31635450" TargetMode="External"/><Relationship Id="rId11303" Type="http://schemas.openxmlformats.org/officeDocument/2006/relationships/hyperlink" Target="http://online.zakon.kz/Document/?doc_id=31312849" TargetMode="External"/><Relationship Id="rId11510" Type="http://schemas.openxmlformats.org/officeDocument/2006/relationships/hyperlink" Target="http://online.zakon.kz/Document/?doc_id=38127381"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568184" TargetMode="External"/><Relationship Id="rId3674" Type="http://schemas.openxmlformats.org/officeDocument/2006/relationships/hyperlink" Target="http://online.zakon.kz/Document/?doc_id=35014129"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7826464" TargetMode="External"/><Relationship Id="rId4725" Type="http://schemas.openxmlformats.org/officeDocument/2006/relationships/hyperlink" Target="http://online.zakon.kz/Document/?doc_id=31094393" TargetMode="External"/><Relationship Id="rId4932" Type="http://schemas.openxmlformats.org/officeDocument/2006/relationships/hyperlink" Target="http://online.zakon.kz/Document/?doc_id=30366245" TargetMode="External"/><Relationship Id="rId9096" Type="http://schemas.openxmlformats.org/officeDocument/2006/relationships/hyperlink" Target="http://online.zakon.kz/Document/?doc_id=30520771" TargetMode="External"/><Relationship Id="rId10112" Type="http://schemas.openxmlformats.org/officeDocument/2006/relationships/hyperlink" Target="http://online.zakon.kz/Document/?doc_id=37826464"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3311355" TargetMode="External"/><Relationship Id="rId2690" Type="http://schemas.openxmlformats.org/officeDocument/2006/relationships/hyperlink" Target="http://online.zakon.kz/Document/?doc_id=31518761" TargetMode="External"/><Relationship Id="rId3327" Type="http://schemas.openxmlformats.org/officeDocument/2006/relationships/hyperlink" Target="http://online.zakon.kz/Document/?doc_id=31215073" TargetMode="External"/><Relationship Id="rId3534" Type="http://schemas.openxmlformats.org/officeDocument/2006/relationships/hyperlink" Target="http://online.zakon.kz/Document/?doc_id=30565734" TargetMode="External"/><Relationship Id="rId3741" Type="http://schemas.openxmlformats.org/officeDocument/2006/relationships/hyperlink" Target="http://online.zakon.kz/Document/?doc_id=31312849" TargetMode="External"/><Relationship Id="rId6897" Type="http://schemas.openxmlformats.org/officeDocument/2006/relationships/hyperlink" Target="http://online.zakon.kz/Document/?doc_id=30565734" TargetMode="External"/><Relationship Id="rId7948"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520771" TargetMode="External"/><Relationship Id="rId2136" Type="http://schemas.openxmlformats.org/officeDocument/2006/relationships/hyperlink" Target="http://online.zakon.kz/Document/?doc_id=31637478" TargetMode="External"/><Relationship Id="rId2343" Type="http://schemas.openxmlformats.org/officeDocument/2006/relationships/hyperlink" Target="http://online.zakon.kz/Document/?doc_id=30782059" TargetMode="External"/><Relationship Id="rId2550" Type="http://schemas.openxmlformats.org/officeDocument/2006/relationships/hyperlink" Target="http://online.zakon.kz/Document/?doc_id=31308043"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2156493" TargetMode="External"/><Relationship Id="rId6757" Type="http://schemas.openxmlformats.org/officeDocument/2006/relationships/hyperlink" Target="http://online.zakon.kz/Document/?doc_id=31637478" TargetMode="External"/><Relationship Id="rId6964" Type="http://schemas.openxmlformats.org/officeDocument/2006/relationships/hyperlink" Target="http://online.zakon.kz/Document/?doc_id=35263046" TargetMode="External"/><Relationship Id="rId7808" Type="http://schemas.openxmlformats.org/officeDocument/2006/relationships/hyperlink" Target="http://online.zakon.kz/Document/?doc_id=30569572" TargetMode="External"/><Relationship Id="rId9163" Type="http://schemas.openxmlformats.org/officeDocument/2006/relationships/hyperlink" Target="http://online.zakon.kz/Document/?doc_id=31613745" TargetMode="External"/><Relationship Id="rId9370" Type="http://schemas.openxmlformats.org/officeDocument/2006/relationships/hyperlink" Target="http://online.zakon.kz/Document/?doc_id=31312849" TargetMode="External"/><Relationship Id="rId10929" Type="http://schemas.openxmlformats.org/officeDocument/2006/relationships/hyperlink" Target="http://online.zakon.kz/Document/?doc_id=31548328" TargetMode="External"/><Relationship Id="rId11093" Type="http://schemas.openxmlformats.org/officeDocument/2006/relationships/hyperlink" Target="http://online.zakon.kz/Document/?doc_id=30783576" TargetMode="External"/><Relationship Id="rId108" Type="http://schemas.openxmlformats.org/officeDocument/2006/relationships/hyperlink" Target="http://online.zakon.kz/Document/?doc_id=31037880"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771958" TargetMode="External"/><Relationship Id="rId2203" Type="http://schemas.openxmlformats.org/officeDocument/2006/relationships/hyperlink" Target="http://online.zakon.kz/Document/?doc_id=30624803" TargetMode="External"/><Relationship Id="rId2410" Type="http://schemas.openxmlformats.org/officeDocument/2006/relationships/hyperlink" Target="http://online.zakon.kz/Document/?doc_id=31310976" TargetMode="External"/><Relationship Id="rId5359" Type="http://schemas.openxmlformats.org/officeDocument/2006/relationships/hyperlink" Target="http://online.zakon.kz/Document/?doc_id=30920293" TargetMode="External"/><Relationship Id="rId5566" Type="http://schemas.openxmlformats.org/officeDocument/2006/relationships/hyperlink" Target="http://online.zakon.kz/Document/?doc_id=30520771" TargetMode="External"/><Relationship Id="rId5773" Type="http://schemas.openxmlformats.org/officeDocument/2006/relationships/hyperlink" Target="http://online.zakon.kz/Document/?doc_id=31308043" TargetMode="External"/><Relationship Id="rId6617" Type="http://schemas.openxmlformats.org/officeDocument/2006/relationships/hyperlink" Target="http://online.zakon.kz/Document/?doc_id=30858918" TargetMode="External"/><Relationship Id="rId9023" Type="http://schemas.openxmlformats.org/officeDocument/2006/relationships/hyperlink" Target="http://online.zakon.kz/Document/?doc_id=35263046" TargetMode="External"/><Relationship Id="rId9230" Type="http://schemas.openxmlformats.org/officeDocument/2006/relationships/hyperlink" Target="http://online.zakon.kz/Document/?doc_id=38869238" TargetMode="External"/><Relationship Id="rId11160" Type="http://schemas.openxmlformats.org/officeDocument/2006/relationships/hyperlink" Target="http://online.zakon.kz/Document/?doc_id=30782059"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835176" TargetMode="External"/><Relationship Id="rId4375" Type="http://schemas.openxmlformats.org/officeDocument/2006/relationships/hyperlink" Target="http://online.zakon.kz/Document/?doc_id=31310976" TargetMode="External"/><Relationship Id="rId5219" Type="http://schemas.openxmlformats.org/officeDocument/2006/relationships/hyperlink" Target="http://online.zakon.kz/Document/?doc_id=31482533" TargetMode="External"/><Relationship Id="rId5426" Type="http://schemas.openxmlformats.org/officeDocument/2006/relationships/hyperlink" Target="http://online.zakon.kz/Document/?doc_id=31181936" TargetMode="External"/><Relationship Id="rId5980" Type="http://schemas.openxmlformats.org/officeDocument/2006/relationships/hyperlink" Target="http://online.zakon.kz/Document/?doc_id=31635450" TargetMode="External"/><Relationship Id="rId6824" Type="http://schemas.openxmlformats.org/officeDocument/2006/relationships/hyperlink" Target="http://online.zakon.kz/Document/?doc_id=31635450" TargetMode="External"/><Relationship Id="rId1969" Type="http://schemas.openxmlformats.org/officeDocument/2006/relationships/hyperlink" Target="http://online.zakon.kz/Document/?doc_id=1026672"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5263046"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1637324" TargetMode="External"/><Relationship Id="rId5840" Type="http://schemas.openxmlformats.org/officeDocument/2006/relationships/hyperlink" Target="http://online.zakon.kz/Document/?doc_id=31308043" TargetMode="External"/><Relationship Id="rId8789" Type="http://schemas.openxmlformats.org/officeDocument/2006/relationships/hyperlink" Target="http://online.zakon.kz/Document/?doc_id=30384673" TargetMode="External"/><Relationship Id="rId8996" Type="http://schemas.openxmlformats.org/officeDocument/2006/relationships/hyperlink" Target="http://online.zakon.kz/Document/?doc_id=31034316" TargetMode="External"/><Relationship Id="rId11020" Type="http://schemas.openxmlformats.org/officeDocument/2006/relationships/hyperlink" Target="http://online.zakon.kz/Document/?doc_id=35263046" TargetMode="External"/><Relationship Id="rId1829" Type="http://schemas.openxmlformats.org/officeDocument/2006/relationships/hyperlink" Target="http://online.zakon.kz/Document/?doc_id=38217621" TargetMode="External"/><Relationship Id="rId3391" Type="http://schemas.openxmlformats.org/officeDocument/2006/relationships/hyperlink" Target="http://online.zakon.kz/Document/?doc_id=35906038" TargetMode="External"/><Relationship Id="rId4442" Type="http://schemas.openxmlformats.org/officeDocument/2006/relationships/hyperlink" Target="http://online.zakon.kz/Document/?doc_id=31094393" TargetMode="External"/><Relationship Id="rId5700" Type="http://schemas.openxmlformats.org/officeDocument/2006/relationships/hyperlink" Target="http://online.zakon.kz/Document/?doc_id=30520771" TargetMode="External"/><Relationship Id="rId7598" Type="http://schemas.openxmlformats.org/officeDocument/2006/relationships/hyperlink" Target="http://online.zakon.kz/Document/?doc_id=31037865" TargetMode="External"/><Relationship Id="rId8649" Type="http://schemas.openxmlformats.org/officeDocument/2006/relationships/hyperlink" Target="http://online.zakon.kz/Document/?doc_id=31568569" TargetMode="External"/><Relationship Id="rId8856" Type="http://schemas.openxmlformats.org/officeDocument/2006/relationships/hyperlink" Target="http://online.zakon.kz/Document/?doc_id=51041486" TargetMode="External"/><Relationship Id="rId9907" Type="http://schemas.openxmlformats.org/officeDocument/2006/relationships/hyperlink" Target="http://online.zakon.kz/Document/?doc_id=31635450" TargetMode="External"/><Relationship Id="rId10579" Type="http://schemas.openxmlformats.org/officeDocument/2006/relationships/hyperlink" Target="http://online.zakon.kz/Document/?doc_id=30624803" TargetMode="External"/><Relationship Id="rId10786" Type="http://schemas.openxmlformats.org/officeDocument/2006/relationships/hyperlink" Target="http://online.zakon.kz/Document/?doc_id=30518961" TargetMode="External"/><Relationship Id="rId10993" Type="http://schemas.openxmlformats.org/officeDocument/2006/relationships/hyperlink" Target="http://online.zakon.kz/Document/?doc_id=30449266" TargetMode="External"/><Relationship Id="rId3044" Type="http://schemas.openxmlformats.org/officeDocument/2006/relationships/hyperlink" Target="http://online.zakon.kz/Document/?doc_id=31416323"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835176" TargetMode="External"/><Relationship Id="rId7458" Type="http://schemas.openxmlformats.org/officeDocument/2006/relationships/hyperlink" Target="http://online.zakon.kz/Document/?doc_id=30366245" TargetMode="External"/><Relationship Id="rId7665" Type="http://schemas.openxmlformats.org/officeDocument/2006/relationships/hyperlink" Target="http://online.zakon.kz/Document/?doc_id=30518961" TargetMode="External"/><Relationship Id="rId7872" Type="http://schemas.openxmlformats.org/officeDocument/2006/relationships/hyperlink" Target="http://online.zakon.kz/Document/?doc_id=37826464" TargetMode="External"/><Relationship Id="rId8509" Type="http://schemas.openxmlformats.org/officeDocument/2006/relationships/hyperlink" Target="http://online.zakon.kz/Document/?doc_id=31094393" TargetMode="External"/><Relationship Id="rId8716" Type="http://schemas.openxmlformats.org/officeDocument/2006/relationships/hyperlink" Target="http://online.zakon.kz/Document/?doc_id=35263046" TargetMode="External"/><Relationship Id="rId8923" Type="http://schemas.openxmlformats.org/officeDocument/2006/relationships/hyperlink" Target="http://online.zakon.kz/Document/?doc_id=30858918" TargetMode="External"/><Relationship Id="rId10439" Type="http://schemas.openxmlformats.org/officeDocument/2006/relationships/hyperlink" Target="http://online.zakon.kz/Document/?doc_id=30366245" TargetMode="External"/><Relationship Id="rId10646" Type="http://schemas.openxmlformats.org/officeDocument/2006/relationships/hyperlink" Target="http://online.zakon.kz/Document/?doc_id=30782059"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94393"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0920293" TargetMode="External"/><Relationship Id="rId6474" Type="http://schemas.openxmlformats.org/officeDocument/2006/relationships/hyperlink" Target="http://online.zakon.kz/Document/?doc_id=31025648"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1310976" TargetMode="External"/><Relationship Id="rId7525" Type="http://schemas.openxmlformats.org/officeDocument/2006/relationships/hyperlink" Target="http://online.zakon.kz/Document/?doc_id=30366245" TargetMode="External"/><Relationship Id="rId7732" Type="http://schemas.openxmlformats.org/officeDocument/2006/relationships/hyperlink" Target="http://online.zakon.kz/Document/?doc_id=30569572" TargetMode="External"/><Relationship Id="rId10853" Type="http://schemas.openxmlformats.org/officeDocument/2006/relationships/hyperlink" Target="http://online.zakon.kz/Document/?doc_id=31308043"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569572"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1481924" TargetMode="External"/><Relationship Id="rId5490" Type="http://schemas.openxmlformats.org/officeDocument/2006/relationships/hyperlink" Target="http://online.zakon.kz/Document/?doc_id=30443961"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31310976" TargetMode="External"/><Relationship Id="rId6541" Type="http://schemas.openxmlformats.org/officeDocument/2006/relationships/hyperlink" Target="http://online.zakon.kz/Document/?doc_id=30366245" TargetMode="External"/><Relationship Id="rId9697" Type="http://schemas.openxmlformats.org/officeDocument/2006/relationships/hyperlink" Target="http://online.zakon.kz/Document/?doc_id=31320776" TargetMode="External"/><Relationship Id="rId10506" Type="http://schemas.openxmlformats.org/officeDocument/2006/relationships/hyperlink" Target="http://online.zakon.kz/Document/?doc_id=37072521" TargetMode="External"/><Relationship Id="rId10713" Type="http://schemas.openxmlformats.org/officeDocument/2006/relationships/hyperlink" Target="http://online.zakon.kz/Document/?doc_id=31519607" TargetMode="External"/><Relationship Id="rId10920" Type="http://schemas.openxmlformats.org/officeDocument/2006/relationships/hyperlink" Target="http://online.zakon.kz/Document/?doc_id=31212669"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88346" TargetMode="External"/><Relationship Id="rId1686" Type="http://schemas.openxmlformats.org/officeDocument/2006/relationships/hyperlink" Target="http://online.zakon.kz/Document/?doc_id=31310973" TargetMode="External"/><Relationship Id="rId3928" Type="http://schemas.openxmlformats.org/officeDocument/2006/relationships/hyperlink" Target="http://online.zakon.kz/Document/?doc_id=31482533" TargetMode="External"/><Relationship Id="rId4092" Type="http://schemas.openxmlformats.org/officeDocument/2006/relationships/hyperlink" Target="http://online.zakon.kz/Document/?doc_id=31482533" TargetMode="External"/><Relationship Id="rId5143" Type="http://schemas.openxmlformats.org/officeDocument/2006/relationships/hyperlink" Target="http://online.zakon.kz/Document/?doc_id=38754908" TargetMode="External"/><Relationship Id="rId5350" Type="http://schemas.openxmlformats.org/officeDocument/2006/relationships/hyperlink" Target="http://online.zakon.kz/Document/?doc_id=31312849" TargetMode="External"/><Relationship Id="rId6401" Type="http://schemas.openxmlformats.org/officeDocument/2006/relationships/hyperlink" Target="http://online.zakon.kz/Document/?doc_id=31637478" TargetMode="External"/><Relationship Id="rId8299" Type="http://schemas.openxmlformats.org/officeDocument/2006/relationships/hyperlink" Target="http://online.zakon.kz/Document/?doc_id=31310976" TargetMode="External"/><Relationship Id="rId9557" Type="http://schemas.openxmlformats.org/officeDocument/2006/relationships/hyperlink" Target="http://online.zakon.kz/Document/?doc_id=31094393" TargetMode="External"/><Relationship Id="rId1339" Type="http://schemas.openxmlformats.org/officeDocument/2006/relationships/hyperlink" Target="http://online.zakon.kz/Document/?doc_id=51003931"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1549135" TargetMode="External"/><Relationship Id="rId2944" Type="http://schemas.openxmlformats.org/officeDocument/2006/relationships/hyperlink" Target="http://online.zakon.kz/Document/?doc_id=31518761" TargetMode="External"/><Relationship Id="rId5003" Type="http://schemas.openxmlformats.org/officeDocument/2006/relationships/hyperlink" Target="http://online.zakon.kz/Document/?doc_id=31310976" TargetMode="External"/><Relationship Id="rId5210" Type="http://schemas.openxmlformats.org/officeDocument/2006/relationships/hyperlink" Target="http://online.zakon.kz/Document/?doc_id=31112647" TargetMode="External"/><Relationship Id="rId8159" Type="http://schemas.openxmlformats.org/officeDocument/2006/relationships/hyperlink" Target="http://online.zakon.kz/Document/?doc_id=31310976" TargetMode="External"/><Relationship Id="rId8366" Type="http://schemas.openxmlformats.org/officeDocument/2006/relationships/hyperlink" Target="http://online.zakon.kz/Document/?doc_id=31107505" TargetMode="External"/><Relationship Id="rId9764" Type="http://schemas.openxmlformats.org/officeDocument/2006/relationships/hyperlink" Target="http://online.zakon.kz/Document/?doc_id=30443961" TargetMode="External"/><Relationship Id="rId9971" Type="http://schemas.openxmlformats.org/officeDocument/2006/relationships/hyperlink" Target="http://online.zakon.kz/Document/?doc_id=31635450" TargetMode="External"/><Relationship Id="rId11487" Type="http://schemas.openxmlformats.org/officeDocument/2006/relationships/hyperlink" Target="http://online.zakon.kz/Document/?doc_id=3812738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8217621" TargetMode="External"/><Relationship Id="rId1753" Type="http://schemas.openxmlformats.org/officeDocument/2006/relationships/hyperlink" Target="http://online.zakon.kz/Document/?doc_id=38127381" TargetMode="External"/><Relationship Id="rId1960" Type="http://schemas.openxmlformats.org/officeDocument/2006/relationships/hyperlink" Target="http://online.zakon.kz/Document/?doc_id=31094393" TargetMode="External"/><Relationship Id="rId2804" Type="http://schemas.openxmlformats.org/officeDocument/2006/relationships/hyperlink" Target="http://online.zakon.kz/Document/?doc_id=31482533" TargetMode="External"/><Relationship Id="rId7175" Type="http://schemas.openxmlformats.org/officeDocument/2006/relationships/hyperlink" Target="http://online.zakon.kz/Document/?doc_id=30366245" TargetMode="External"/><Relationship Id="rId8019" Type="http://schemas.openxmlformats.org/officeDocument/2006/relationships/hyperlink" Target="http://online.zakon.kz/Document/?doc_id=35263046" TargetMode="External"/><Relationship Id="rId8573" Type="http://schemas.openxmlformats.org/officeDocument/2006/relationships/hyperlink" Target="http://online.zakon.kz/Document/?doc_id=32873082" TargetMode="External"/><Relationship Id="rId8780" Type="http://schemas.openxmlformats.org/officeDocument/2006/relationships/hyperlink" Target="http://online.zakon.kz/Document/?doc_id=39975385" TargetMode="External"/><Relationship Id="rId9417" Type="http://schemas.openxmlformats.org/officeDocument/2006/relationships/hyperlink" Target="http://online.zakon.kz/Document/?doc_id=31519607" TargetMode="External"/><Relationship Id="rId9624" Type="http://schemas.openxmlformats.org/officeDocument/2006/relationships/hyperlink" Target="http://online.zakon.kz/Document/?doc_id=31015633" TargetMode="External"/><Relationship Id="rId9831" Type="http://schemas.openxmlformats.org/officeDocument/2006/relationships/hyperlink" Target="http://online.zakon.kz/Document/?doc_id=31094393" TargetMode="External"/><Relationship Id="rId10089" Type="http://schemas.openxmlformats.org/officeDocument/2006/relationships/hyperlink" Target="http://online.zakon.kz/Document/?doc_id=31637324" TargetMode="External"/><Relationship Id="rId10296" Type="http://schemas.openxmlformats.org/officeDocument/2006/relationships/hyperlink" Target="http://online.zakon.kz/Document/?doc_id=30366245" TargetMode="External"/><Relationship Id="rId11347" Type="http://schemas.openxmlformats.org/officeDocument/2006/relationships/hyperlink" Target="http://online.zakon.kz/Document/?doc_id=34039764" TargetMode="External"/><Relationship Id="rId11554" Type="http://schemas.openxmlformats.org/officeDocument/2006/relationships/footer" Target="footer3.xm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637478" TargetMode="External"/><Relationship Id="rId1613" Type="http://schemas.openxmlformats.org/officeDocument/2006/relationships/hyperlink" Target="http://online.zakon.kz/Document/?doc_id=31310973"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518961" TargetMode="External"/><Relationship Id="rId4976" Type="http://schemas.openxmlformats.org/officeDocument/2006/relationships/hyperlink" Target="http://online.zakon.kz/Document/?doc_id=31094393" TargetMode="External"/><Relationship Id="rId7382" Type="http://schemas.openxmlformats.org/officeDocument/2006/relationships/hyperlink" Target="http://online.zakon.kz/Document/?doc_id=30366245" TargetMode="External"/><Relationship Id="rId8226" Type="http://schemas.openxmlformats.org/officeDocument/2006/relationships/hyperlink" Target="http://online.zakon.kz/Document/?doc_id=31635450" TargetMode="External"/><Relationship Id="rId8433" Type="http://schemas.openxmlformats.org/officeDocument/2006/relationships/hyperlink" Target="http://online.zakon.kz/Document/?doc_id=31308043" TargetMode="External"/><Relationship Id="rId8640" Type="http://schemas.openxmlformats.org/officeDocument/2006/relationships/hyperlink" Target="http://online.zakon.kz/Document/?doc_id=30453107" TargetMode="External"/><Relationship Id="rId10156" Type="http://schemas.openxmlformats.org/officeDocument/2006/relationships/hyperlink" Target="http://online.zakon.kz/Document/?doc_id=30783576" TargetMode="External"/><Relationship Id="rId10363" Type="http://schemas.openxmlformats.org/officeDocument/2006/relationships/hyperlink" Target="http://online.zakon.kz/Document/?doc_id=38217621" TargetMode="External"/><Relationship Id="rId10570" Type="http://schemas.openxmlformats.org/officeDocument/2006/relationships/hyperlink" Target="http://online.zakon.kz/Document/?doc_id=30835176" TargetMode="External"/><Relationship Id="rId11207" Type="http://schemas.openxmlformats.org/officeDocument/2006/relationships/hyperlink" Target="http://online.zakon.kz/Document/?doc_id=31637478" TargetMode="External"/><Relationship Id="rId11414" Type="http://schemas.openxmlformats.org/officeDocument/2006/relationships/hyperlink" Target="http://online.zakon.kz/Document/?doc_id=30783576"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5014129"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7826464" TargetMode="External"/><Relationship Id="rId6191" Type="http://schemas.openxmlformats.org/officeDocument/2006/relationships/hyperlink" Target="http://online.zakon.kz/Document/?doc_id=30366245" TargetMode="External"/><Relationship Id="rId7035" Type="http://schemas.openxmlformats.org/officeDocument/2006/relationships/hyperlink" Target="http://online.zakon.kz/Document/?doc_id=31212822" TargetMode="External"/><Relationship Id="rId7242" Type="http://schemas.openxmlformats.org/officeDocument/2006/relationships/hyperlink" Target="http://online.zakon.kz/Document/?doc_id=31635450" TargetMode="External"/><Relationship Id="rId8500" Type="http://schemas.openxmlformats.org/officeDocument/2006/relationships/hyperlink" Target="http://online.zakon.kz/Document/?doc_id=30518961" TargetMode="External"/><Relationship Id="rId10016" Type="http://schemas.openxmlformats.org/officeDocument/2006/relationships/hyperlink" Target="http://online.zakon.kz/Document/?doc_id=30783576" TargetMode="External"/><Relationship Id="rId10223" Type="http://schemas.openxmlformats.org/officeDocument/2006/relationships/hyperlink" Target="http://online.zakon.kz/Document/?doc_id=30962414" TargetMode="External"/><Relationship Id="rId10430" Type="http://schemas.openxmlformats.org/officeDocument/2006/relationships/hyperlink" Target="http://online.zakon.kz/Document/?doc_id=3526304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0366245" TargetMode="External"/><Relationship Id="rId3438" Type="http://schemas.openxmlformats.org/officeDocument/2006/relationships/hyperlink" Target="http://online.zakon.kz/Document/?doc_id=30565734" TargetMode="External"/><Relationship Id="rId3645" Type="http://schemas.openxmlformats.org/officeDocument/2006/relationships/hyperlink" Target="http://online.zakon.kz/Document/?doc_id=31132530" TargetMode="External"/><Relationship Id="rId3852" Type="http://schemas.openxmlformats.org/officeDocument/2006/relationships/hyperlink" Target="http://online.zakon.kz/Document/?doc_id=38127381" TargetMode="External"/><Relationship Id="rId6051" Type="http://schemas.openxmlformats.org/officeDocument/2006/relationships/hyperlink" Target="http://online.zakon.kz/Document/?doc_id=31310976"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635450"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615135" TargetMode="External"/><Relationship Id="rId3505" Type="http://schemas.openxmlformats.org/officeDocument/2006/relationships/hyperlink" Target="http://online.zakon.kz/Document/?doc_id=30368034" TargetMode="External"/><Relationship Id="rId4903" Type="http://schemas.openxmlformats.org/officeDocument/2006/relationships/hyperlink" Target="http://online.zakon.kz/Document/?doc_id=37826464" TargetMode="External"/><Relationship Id="rId9067" Type="http://schemas.openxmlformats.org/officeDocument/2006/relationships/hyperlink" Target="http://online.zakon.kz/Document/?doc_id=37072521" TargetMode="External"/><Relationship Id="rId9274" Type="http://schemas.openxmlformats.org/officeDocument/2006/relationships/hyperlink" Target="http://online.zakon.kz/Document/?doc_id=38869238" TargetMode="External"/><Relationship Id="rId9481" Type="http://schemas.openxmlformats.org/officeDocument/2006/relationships/hyperlink" Target="http://online.zakon.kz/Document/?doc_id=37072521"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783576" TargetMode="External"/><Relationship Id="rId2107" Type="http://schemas.openxmlformats.org/officeDocument/2006/relationships/hyperlink" Target="http://online.zakon.kz/Document/?doc_id=38217621" TargetMode="External"/><Relationship Id="rId2314" Type="http://schemas.openxmlformats.org/officeDocument/2006/relationships/hyperlink" Target="http://online.zakon.kz/Document/?doc_id=38217621"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5014129" TargetMode="External"/><Relationship Id="rId6868" Type="http://schemas.openxmlformats.org/officeDocument/2006/relationships/hyperlink" Target="http://online.zakon.kz/Document/?doc_id=30366245" TargetMode="External"/><Relationship Id="rId7919" Type="http://schemas.openxmlformats.org/officeDocument/2006/relationships/hyperlink" Target="http://online.zakon.kz/Document/?doc_id=30565734" TargetMode="External"/><Relationship Id="rId8083" Type="http://schemas.openxmlformats.org/officeDocument/2006/relationships/hyperlink" Target="http://online.zakon.kz/Document/?doc_id=37072521" TargetMode="External"/><Relationship Id="rId8290" Type="http://schemas.openxmlformats.org/officeDocument/2006/relationships/hyperlink" Target="http://online.zakon.kz/Document/?doc_id=30366245" TargetMode="External"/><Relationship Id="rId9134" Type="http://schemas.openxmlformats.org/officeDocument/2006/relationships/hyperlink" Target="http://online.zakon.kz/Document/?doc_id=31312849" TargetMode="External"/><Relationship Id="rId9341" Type="http://schemas.openxmlformats.org/officeDocument/2006/relationships/hyperlink" Target="http://online.zakon.kz/Document/?doc_id=3821762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782059"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9982919" TargetMode="External"/><Relationship Id="rId5884" Type="http://schemas.openxmlformats.org/officeDocument/2006/relationships/hyperlink" Target="http://online.zakon.kz/Document/?doc_id=37072521" TargetMode="External"/><Relationship Id="rId6728" Type="http://schemas.openxmlformats.org/officeDocument/2006/relationships/hyperlink" Target="http://online.zakon.kz/Document/?doc_id=30366245" TargetMode="External"/><Relationship Id="rId6935" Type="http://schemas.openxmlformats.org/officeDocument/2006/relationships/hyperlink" Target="http://online.zakon.kz/Document/?doc_id=30379347" TargetMode="External"/><Relationship Id="rId11064" Type="http://schemas.openxmlformats.org/officeDocument/2006/relationships/hyperlink" Target="http://online.zakon.kz/Document/?doc_id=31548328" TargetMode="External"/><Relationship Id="rId11271" Type="http://schemas.openxmlformats.org/officeDocument/2006/relationships/hyperlink" Target="http://online.zakon.kz/Document/?doc_id=30383291"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037865" TargetMode="External"/><Relationship Id="rId1330" Type="http://schemas.openxmlformats.org/officeDocument/2006/relationships/hyperlink" Target="http://online.zakon.kz/Document/?doc_id=30783576"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037865"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1310976" TargetMode="External"/><Relationship Id="rId8150" Type="http://schemas.openxmlformats.org/officeDocument/2006/relationships/hyperlink" Target="http://online.zakon.kz/Document/?doc_id=38127381" TargetMode="External"/><Relationship Id="rId9201" Type="http://schemas.openxmlformats.org/officeDocument/2006/relationships/hyperlink" Target="http://online.zakon.kz/Document/?doc_id=31482533" TargetMode="External"/><Relationship Id="rId10080" Type="http://schemas.openxmlformats.org/officeDocument/2006/relationships/hyperlink" Target="http://online.zakon.kz/Document/?doc_id=31312849" TargetMode="External"/><Relationship Id="rId11131" Type="http://schemas.openxmlformats.org/officeDocument/2006/relationships/hyperlink" Target="http://online.zakon.kz/Document/?doc_id=31310976" TargetMode="External"/><Relationship Id="rId3295" Type="http://schemas.openxmlformats.org/officeDocument/2006/relationships/hyperlink" Target="http://online.zakon.kz/Document/?doc_id=31094393" TargetMode="External"/><Relationship Id="rId4139" Type="http://schemas.openxmlformats.org/officeDocument/2006/relationships/hyperlink" Target="http://online.zakon.kz/Document/?doc_id=30520771" TargetMode="External"/><Relationship Id="rId4346" Type="http://schemas.openxmlformats.org/officeDocument/2006/relationships/hyperlink" Target="http://online.zakon.kz/Document/?doc_id=30518961" TargetMode="External"/><Relationship Id="rId4553" Type="http://schemas.openxmlformats.org/officeDocument/2006/relationships/hyperlink" Target="http://online.zakon.kz/Document/?doc_id=31094393" TargetMode="External"/><Relationship Id="rId4760" Type="http://schemas.openxmlformats.org/officeDocument/2006/relationships/hyperlink" Target="http://online.zakon.kz/Document/?doc_id=35263046"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0366245" TargetMode="External"/><Relationship Id="rId8010" Type="http://schemas.openxmlformats.org/officeDocument/2006/relationships/hyperlink" Target="http://online.zakon.kz/Document/?doc_id=30518961" TargetMode="External"/><Relationship Id="rId8967" Type="http://schemas.openxmlformats.org/officeDocument/2006/relationships/hyperlink" Target="http://online.zakon.kz/Document/?doc_id=31113828" TargetMode="External"/><Relationship Id="rId3155" Type="http://schemas.openxmlformats.org/officeDocument/2006/relationships/hyperlink" Target="http://online.zakon.kz/Document/?doc_id=31482533" TargetMode="External"/><Relationship Id="rId3362" Type="http://schemas.openxmlformats.org/officeDocument/2006/relationships/hyperlink" Target="http://online.zakon.kz/Document/?doc_id=31481924" TargetMode="External"/><Relationship Id="rId4206" Type="http://schemas.openxmlformats.org/officeDocument/2006/relationships/hyperlink" Target="http://online.zakon.kz/Document/?doc_id=30858960" TargetMode="External"/><Relationship Id="rId4413" Type="http://schemas.openxmlformats.org/officeDocument/2006/relationships/hyperlink" Target="http://online.zakon.kz/Document/?doc_id=31037865" TargetMode="External"/><Relationship Id="rId4620" Type="http://schemas.openxmlformats.org/officeDocument/2006/relationships/hyperlink" Target="http://online.zakon.kz/Document/?doc_id=30366245" TargetMode="External"/><Relationship Id="rId7569" Type="http://schemas.openxmlformats.org/officeDocument/2006/relationships/hyperlink" Target="http://online.zakon.kz/Document/?doc_id=31037865" TargetMode="External"/><Relationship Id="rId7776" Type="http://schemas.openxmlformats.org/officeDocument/2006/relationships/hyperlink" Target="http://online.zakon.kz/Document/?doc_id=31635450" TargetMode="External"/><Relationship Id="rId7983" Type="http://schemas.openxmlformats.org/officeDocument/2006/relationships/hyperlink" Target="http://online.zakon.kz/Document/?doc_id=30384673" TargetMode="External"/><Relationship Id="rId8827" Type="http://schemas.openxmlformats.org/officeDocument/2006/relationships/hyperlink" Target="http://online.zakon.kz/Document/?doc_id=31635450" TargetMode="External"/><Relationship Id="rId10897" Type="http://schemas.openxmlformats.org/officeDocument/2006/relationships/hyperlink" Target="http://online.zakon.kz/Document/?doc_id=31684281"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094393" TargetMode="External"/><Relationship Id="rId3015" Type="http://schemas.openxmlformats.org/officeDocument/2006/relationships/hyperlink" Target="http://online.zakon.kz/Document/?doc_id=30771958" TargetMode="External"/><Relationship Id="rId3222" Type="http://schemas.openxmlformats.org/officeDocument/2006/relationships/hyperlink" Target="http://online.zakon.kz/Document/?doc_id=30092072" TargetMode="External"/><Relationship Id="rId6378" Type="http://schemas.openxmlformats.org/officeDocument/2006/relationships/hyperlink" Target="http://online.zakon.kz/Document/?doc_id=31037865" TargetMode="External"/><Relationship Id="rId6585" Type="http://schemas.openxmlformats.org/officeDocument/2006/relationships/hyperlink" Target="http://online.zakon.kz/Document/?doc_id=30782059" TargetMode="External"/><Relationship Id="rId7429" Type="http://schemas.openxmlformats.org/officeDocument/2006/relationships/hyperlink" Target="http://online.zakon.kz/Document/?doc_id=31039509" TargetMode="External"/><Relationship Id="rId7636" Type="http://schemas.openxmlformats.org/officeDocument/2006/relationships/hyperlink" Target="http://online.zakon.kz/Document/?doc_id=31037865" TargetMode="External"/><Relationship Id="rId10757" Type="http://schemas.openxmlformats.org/officeDocument/2006/relationships/hyperlink" Target="http://online.zakon.kz/Document/?doc_id=31310976" TargetMode="External"/><Relationship Id="rId10964" Type="http://schemas.openxmlformats.org/officeDocument/2006/relationships/hyperlink" Target="http://online.zakon.kz/Document/?doc_id=31635450" TargetMode="External"/><Relationship Id="rId143" Type="http://schemas.openxmlformats.org/officeDocument/2006/relationships/hyperlink" Target="http://online.zakon.kz/Document/?doc_id=37826464"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783576" TargetMode="External"/><Relationship Id="rId5187" Type="http://schemas.openxmlformats.org/officeDocument/2006/relationships/hyperlink" Target="http://online.zakon.kz/Document/?doc_id=31570375" TargetMode="External"/><Relationship Id="rId5394" Type="http://schemas.openxmlformats.org/officeDocument/2006/relationships/hyperlink" Target="http://online.zakon.kz/Document/?doc_id=30783576" TargetMode="External"/><Relationship Id="rId6238" Type="http://schemas.openxmlformats.org/officeDocument/2006/relationships/hyperlink" Target="http://online.zakon.kz/Document/?doc_id=31312849"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0782059" TargetMode="External"/><Relationship Id="rId7843" Type="http://schemas.openxmlformats.org/officeDocument/2006/relationships/hyperlink" Target="http://online.zakon.kz/Document/?doc_id=31039509" TargetMode="External"/><Relationship Id="rId10617" Type="http://schemas.openxmlformats.org/officeDocument/2006/relationships/hyperlink" Target="http://online.zakon.kz/Document/?doc_id=31518760" TargetMode="External"/><Relationship Id="rId10824" Type="http://schemas.openxmlformats.org/officeDocument/2006/relationships/hyperlink" Target="http://online.zakon.kz/Document/?doc_id=31310976"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312849" TargetMode="External"/><Relationship Id="rId5047" Type="http://schemas.openxmlformats.org/officeDocument/2006/relationships/hyperlink" Target="http://online.zakon.kz/Document/?doc_id=31637478" TargetMode="External"/><Relationship Id="rId5254" Type="http://schemas.openxmlformats.org/officeDocument/2006/relationships/hyperlink" Target="http://online.zakon.kz/Document/?doc_id=31481924" TargetMode="External"/><Relationship Id="rId6652" Type="http://schemas.openxmlformats.org/officeDocument/2006/relationships/hyperlink" Target="http://online.zakon.kz/Document/?doc_id=30366245" TargetMode="External"/><Relationship Id="rId7703" Type="http://schemas.openxmlformats.org/officeDocument/2006/relationships/hyperlink" Target="http://online.zakon.kz/Document/?doc_id=35263046" TargetMode="External"/><Relationship Id="rId7910" Type="http://schemas.openxmlformats.org/officeDocument/2006/relationships/hyperlink" Target="http://online.zakon.kz/Document/?doc_id=37826464" TargetMode="External"/><Relationship Id="rId1797" Type="http://schemas.openxmlformats.org/officeDocument/2006/relationships/hyperlink" Target="http://online.zakon.kz/Document/?doc_id=31637478"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1482533" TargetMode="External"/><Relationship Id="rId6305" Type="http://schemas.openxmlformats.org/officeDocument/2006/relationships/hyperlink" Target="http://online.zakon.kz/Document/?doc_id=30366245" TargetMode="External"/><Relationship Id="rId6512" Type="http://schemas.openxmlformats.org/officeDocument/2006/relationships/hyperlink" Target="http://online.zakon.kz/Document/?doc_id=30366245" TargetMode="External"/><Relationship Id="rId9668" Type="http://schemas.openxmlformats.org/officeDocument/2006/relationships/hyperlink" Target="http://online.zakon.kz/Document/?doc_id=30366245" TargetMode="External"/><Relationship Id="rId9875" Type="http://schemas.openxmlformats.org/officeDocument/2006/relationships/hyperlink" Target="http://online.zakon.kz/Document/?doc_id=30520771" TargetMode="External"/><Relationship Id="rId89" Type="http://schemas.openxmlformats.org/officeDocument/2006/relationships/hyperlink" Target="http://online.zakon.kz/Document/?doc_id=38754908"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637478" TargetMode="External"/><Relationship Id="rId2708" Type="http://schemas.openxmlformats.org/officeDocument/2006/relationships/hyperlink" Target="http://online.zakon.kz/Document/?doc_id=37072521" TargetMode="External"/><Relationship Id="rId2915" Type="http://schemas.openxmlformats.org/officeDocument/2006/relationships/hyperlink" Target="http://online.zakon.kz/Document/?doc_id=31574510"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0782059" TargetMode="External"/><Relationship Id="rId5321" Type="http://schemas.openxmlformats.org/officeDocument/2006/relationships/hyperlink" Target="http://online.zakon.kz/Document/?doc_id=30782059" TargetMode="External"/><Relationship Id="rId8477" Type="http://schemas.openxmlformats.org/officeDocument/2006/relationships/hyperlink" Target="http://online.zakon.kz/Document/?doc_id=31482533" TargetMode="External"/><Relationship Id="rId8684" Type="http://schemas.openxmlformats.org/officeDocument/2006/relationships/hyperlink" Target="http://online.zakon.kz/Document/?doc_id=30789715" TargetMode="External"/><Relationship Id="rId8891" Type="http://schemas.openxmlformats.org/officeDocument/2006/relationships/hyperlink" Target="http://online.zakon.kz/Document/?doc_id=31025648" TargetMode="External"/><Relationship Id="rId9528" Type="http://schemas.openxmlformats.org/officeDocument/2006/relationships/hyperlink" Target="http://online.zakon.kz/Document/?doc_id=31094393" TargetMode="External"/><Relationship Id="rId9735" Type="http://schemas.openxmlformats.org/officeDocument/2006/relationships/hyperlink" Target="http://online.zakon.kz/Document/?doc_id=30783576" TargetMode="External"/><Relationship Id="rId9942" Type="http://schemas.openxmlformats.org/officeDocument/2006/relationships/hyperlink" Target="http://online.zakon.kz/Document/?doc_id=30388346" TargetMode="External"/><Relationship Id="rId11458" Type="http://schemas.openxmlformats.org/officeDocument/2006/relationships/hyperlink" Target="http://online.zakon.kz/Document/?doc_id=51032271" TargetMode="External"/><Relationship Id="rId1517" Type="http://schemas.openxmlformats.org/officeDocument/2006/relationships/hyperlink" Target="http://online.zakon.kz/Document/?doc_id=38217621" TargetMode="External"/><Relationship Id="rId1724" Type="http://schemas.openxmlformats.org/officeDocument/2006/relationships/hyperlink" Target="http://online.zakon.kz/Document/?doc_id=34571108"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1212673" TargetMode="External"/><Relationship Id="rId7286" Type="http://schemas.openxmlformats.org/officeDocument/2006/relationships/hyperlink" Target="http://online.zakon.kz/Document/?doc_id=30569572" TargetMode="External"/><Relationship Id="rId7493" Type="http://schemas.openxmlformats.org/officeDocument/2006/relationships/hyperlink" Target="http://online.zakon.kz/Document/?doc_id=30782059" TargetMode="External"/><Relationship Id="rId8337" Type="http://schemas.openxmlformats.org/officeDocument/2006/relationships/hyperlink" Target="http://online.zakon.kz/Document/?doc_id=35263046" TargetMode="External"/><Relationship Id="rId8544" Type="http://schemas.openxmlformats.org/officeDocument/2006/relationships/hyperlink" Target="http://online.zakon.kz/Document/?doc_id=30384673" TargetMode="External"/><Relationship Id="rId8751" Type="http://schemas.openxmlformats.org/officeDocument/2006/relationships/hyperlink" Target="http://online.zakon.kz/Document/?doc_id=31312849" TargetMode="External"/><Relationship Id="rId9802" Type="http://schemas.openxmlformats.org/officeDocument/2006/relationships/hyperlink" Target="http://online.zakon.kz/Document/?doc_id=34571108" TargetMode="External"/><Relationship Id="rId10267" Type="http://schemas.openxmlformats.org/officeDocument/2006/relationships/hyperlink" Target="http://online.zakon.kz/Document/?doc_id=31481924" TargetMode="External"/><Relationship Id="rId10474" Type="http://schemas.openxmlformats.org/officeDocument/2006/relationships/hyperlink" Target="http://online.zakon.kz/Document/?doc_id=30366245" TargetMode="External"/><Relationship Id="rId11318" Type="http://schemas.openxmlformats.org/officeDocument/2006/relationships/hyperlink" Target="http://online.zakon.kz/Document/?doc_id=31094393"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518961"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1637478" TargetMode="External"/><Relationship Id="rId6095" Type="http://schemas.openxmlformats.org/officeDocument/2006/relationships/hyperlink" Target="http://online.zakon.kz/Document/?doc_id=31037865" TargetMode="External"/><Relationship Id="rId7146" Type="http://schemas.openxmlformats.org/officeDocument/2006/relationships/hyperlink" Target="http://online.zakon.kz/Document/?doc_id=31037865" TargetMode="External"/><Relationship Id="rId7353" Type="http://schemas.openxmlformats.org/officeDocument/2006/relationships/hyperlink" Target="http://online.zakon.kz/Document/?doc_id=31481924" TargetMode="External"/><Relationship Id="rId7560" Type="http://schemas.openxmlformats.org/officeDocument/2006/relationships/hyperlink" Target="http://online.zakon.kz/Document/?doc_id=30863239" TargetMode="External"/><Relationship Id="rId8404" Type="http://schemas.openxmlformats.org/officeDocument/2006/relationships/hyperlink" Target="http://online.zakon.kz/Document/?doc_id=31482533" TargetMode="External"/><Relationship Id="rId8611" Type="http://schemas.openxmlformats.org/officeDocument/2006/relationships/hyperlink" Target="http://online.zakon.kz/Document/?doc_id=31308043" TargetMode="External"/><Relationship Id="rId10127" Type="http://schemas.openxmlformats.org/officeDocument/2006/relationships/hyperlink" Target="http://online.zakon.kz/Document/?doc_id=31637478" TargetMode="External"/><Relationship Id="rId10681" Type="http://schemas.openxmlformats.org/officeDocument/2006/relationships/hyperlink" Target="http://online.zakon.kz/Document/?doc_id=31637478" TargetMode="External"/><Relationship Id="rId11525" Type="http://schemas.openxmlformats.org/officeDocument/2006/relationships/hyperlink" Target="http://online.zakon.kz/Document/?doc_id=38127381" TargetMode="External"/><Relationship Id="rId2498" Type="http://schemas.openxmlformats.org/officeDocument/2006/relationships/hyperlink" Target="http://online.zakon.kz/Document/?doc_id=51018949" TargetMode="External"/><Relationship Id="rId3549" Type="http://schemas.openxmlformats.org/officeDocument/2006/relationships/hyperlink" Target="http://online.zakon.kz/Document/?doc_id=31481924" TargetMode="External"/><Relationship Id="rId4947" Type="http://schemas.openxmlformats.org/officeDocument/2006/relationships/hyperlink" Target="http://online.zakon.kz/Document/?doc_id=30366245" TargetMode="External"/><Relationship Id="rId6162" Type="http://schemas.openxmlformats.org/officeDocument/2006/relationships/hyperlink" Target="http://online.zakon.kz/Document/?doc_id=31637478" TargetMode="External"/><Relationship Id="rId7006" Type="http://schemas.openxmlformats.org/officeDocument/2006/relationships/hyperlink" Target="http://online.zakon.kz/Document/?doc_id=1026672" TargetMode="External"/><Relationship Id="rId7213" Type="http://schemas.openxmlformats.org/officeDocument/2006/relationships/hyperlink" Target="http://online.zakon.kz/Document/?doc_id=30920356" TargetMode="External"/><Relationship Id="rId7420" Type="http://schemas.openxmlformats.org/officeDocument/2006/relationships/hyperlink" Target="http://online.zakon.kz/Document/?doc_id=30366245" TargetMode="External"/><Relationship Id="rId10334" Type="http://schemas.openxmlformats.org/officeDocument/2006/relationships/hyperlink" Target="http://online.zakon.kz/Document/?doc_id=37072521" TargetMode="External"/><Relationship Id="rId10541" Type="http://schemas.openxmlformats.org/officeDocument/2006/relationships/hyperlink" Target="http://online.zakon.kz/Document/?doc_id=30518961"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565734" TargetMode="External"/><Relationship Id="rId3756" Type="http://schemas.openxmlformats.org/officeDocument/2006/relationships/hyperlink" Target="http://online.zakon.kz/Document/?doc_id=35014129" TargetMode="External"/><Relationship Id="rId3963" Type="http://schemas.openxmlformats.org/officeDocument/2006/relationships/hyperlink" Target="http://online.zakon.kz/Document/?doc_id=31039509" TargetMode="External"/><Relationship Id="rId4807" Type="http://schemas.openxmlformats.org/officeDocument/2006/relationships/hyperlink" Target="http://online.zakon.kz/Document/?doc_id=39545679" TargetMode="External"/><Relationship Id="rId6022" Type="http://schemas.openxmlformats.org/officeDocument/2006/relationships/hyperlink" Target="http://online.zakon.kz/Document/?doc_id=30569572" TargetMode="External"/><Relationship Id="rId9178" Type="http://schemas.openxmlformats.org/officeDocument/2006/relationships/hyperlink" Target="http://online.zakon.kz/Document/?doc_id=30854467" TargetMode="External"/><Relationship Id="rId9385" Type="http://schemas.openxmlformats.org/officeDocument/2006/relationships/hyperlink" Target="http://online.zakon.kz/Document/?doc_id=32238856" TargetMode="External"/><Relationship Id="rId10401" Type="http://schemas.openxmlformats.org/officeDocument/2006/relationships/hyperlink" Target="http://online.zakon.kz/Document/?doc_id=30569572"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1308043"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482533" TargetMode="External"/><Relationship Id="rId3823" Type="http://schemas.openxmlformats.org/officeDocument/2006/relationships/hyperlink" Target="http://online.zakon.kz/Document/?doc_id=30520771" TargetMode="External"/><Relationship Id="rId6979" Type="http://schemas.openxmlformats.org/officeDocument/2006/relationships/hyperlink" Target="http://online.zakon.kz/Document/?doc_id=31310976" TargetMode="External"/><Relationship Id="rId8194" Type="http://schemas.openxmlformats.org/officeDocument/2006/relationships/hyperlink" Target="http://online.zakon.kz/Document/?doc_id=51039354" TargetMode="External"/><Relationship Id="rId9038" Type="http://schemas.openxmlformats.org/officeDocument/2006/relationships/hyperlink" Target="http://online.zakon.kz/Document/?doc_id=31481924" TargetMode="External"/><Relationship Id="rId9592" Type="http://schemas.openxmlformats.org/officeDocument/2006/relationships/hyperlink" Target="http://online.zakon.kz/Document/?doc_id=31094393"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637478" TargetMode="External"/><Relationship Id="rId1374" Type="http://schemas.openxmlformats.org/officeDocument/2006/relationships/hyperlink" Target="http://online.zakon.kz/Document/?doc_id=31548328" TargetMode="External"/><Relationship Id="rId1581" Type="http://schemas.openxmlformats.org/officeDocument/2006/relationships/hyperlink" Target="http://online.zakon.kz/Document/?doc_id=38127381" TargetMode="External"/><Relationship Id="rId2218" Type="http://schemas.openxmlformats.org/officeDocument/2006/relationships/hyperlink" Target="http://online.zakon.kz/Document/?doc_id=31635450" TargetMode="External"/><Relationship Id="rId2425" Type="http://schemas.openxmlformats.org/officeDocument/2006/relationships/hyperlink" Target="http://online.zakon.kz/Document/?doc_id=30565734" TargetMode="External"/><Relationship Id="rId2632" Type="http://schemas.openxmlformats.org/officeDocument/2006/relationships/hyperlink" Target="http://online.zakon.kz/Document/?doc_id=30569572"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1310976" TargetMode="External"/><Relationship Id="rId6839" Type="http://schemas.openxmlformats.org/officeDocument/2006/relationships/hyperlink" Target="http://online.zakon.kz/Document/?doc_id=31482533" TargetMode="External"/><Relationship Id="rId9245" Type="http://schemas.openxmlformats.org/officeDocument/2006/relationships/hyperlink" Target="http://online.zakon.kz/Document/?doc_id=31635450" TargetMode="External"/><Relationship Id="rId9452" Type="http://schemas.openxmlformats.org/officeDocument/2006/relationships/hyperlink" Target="http://online.zakon.kz/Document/?doc_id=35722834" TargetMode="External"/><Relationship Id="rId11175" Type="http://schemas.openxmlformats.org/officeDocument/2006/relationships/hyperlink" Target="http://online.zakon.kz/Document/?doc_id=31574615" TargetMode="External"/><Relationship Id="rId11382" Type="http://schemas.openxmlformats.org/officeDocument/2006/relationships/hyperlink" Target="http://online.zakon.kz/Document/?doc_id=30782059" TargetMode="External"/><Relationship Id="rId80" Type="http://schemas.openxmlformats.org/officeDocument/2006/relationships/hyperlink" Target="http://online.zakon.kz/Document/?doc_id=31635450"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620548" TargetMode="External"/><Relationship Id="rId1441" Type="http://schemas.openxmlformats.org/officeDocument/2006/relationships/hyperlink" Target="http://online.zakon.kz/Document/?doc_id=31039509" TargetMode="External"/><Relationship Id="rId4597" Type="http://schemas.openxmlformats.org/officeDocument/2006/relationships/hyperlink" Target="http://online.zakon.kz/Document/?doc_id=30782059" TargetMode="External"/><Relationship Id="rId5648" Type="http://schemas.openxmlformats.org/officeDocument/2006/relationships/hyperlink" Target="http://online.zakon.kz/Document/?doc_id=31212673" TargetMode="External"/><Relationship Id="rId5855" Type="http://schemas.openxmlformats.org/officeDocument/2006/relationships/hyperlink" Target="http://online.zakon.kz/Document/?doc_id=31308043" TargetMode="External"/><Relationship Id="rId6906" Type="http://schemas.openxmlformats.org/officeDocument/2006/relationships/hyperlink" Target="http://online.zakon.kz/Document/?doc_id=30518961" TargetMode="External"/><Relationship Id="rId8054" Type="http://schemas.openxmlformats.org/officeDocument/2006/relationships/hyperlink" Target="http://online.zakon.kz/Document/?doc_id=35263046" TargetMode="External"/><Relationship Id="rId8261" Type="http://schemas.openxmlformats.org/officeDocument/2006/relationships/hyperlink" Target="http://online.zakon.kz/Document/?doc_id=31635450" TargetMode="External"/><Relationship Id="rId9105" Type="http://schemas.openxmlformats.org/officeDocument/2006/relationships/hyperlink" Target="http://online.zakon.kz/Document/?doc_id=30520771" TargetMode="External"/><Relationship Id="rId9312" Type="http://schemas.openxmlformats.org/officeDocument/2006/relationships/hyperlink" Target="http://online.zakon.kz/Document/?doc_id=31482533" TargetMode="External"/><Relationship Id="rId10191" Type="http://schemas.openxmlformats.org/officeDocument/2006/relationships/hyperlink" Target="http://online.zakon.kz/Document/?doc_id=31310976" TargetMode="External"/><Relationship Id="rId11035" Type="http://schemas.openxmlformats.org/officeDocument/2006/relationships/hyperlink" Target="http://online.zakon.kz/Document/?doc_id=30783576" TargetMode="External"/><Relationship Id="rId11242" Type="http://schemas.openxmlformats.org/officeDocument/2006/relationships/hyperlink" Target="http://online.zakon.kz/Document/?doc_id=31635450" TargetMode="External"/><Relationship Id="rId1301" Type="http://schemas.openxmlformats.org/officeDocument/2006/relationships/hyperlink" Target="http://online.zakon.kz/Document/?doc_id=31408579" TargetMode="External"/><Relationship Id="rId3199" Type="http://schemas.openxmlformats.org/officeDocument/2006/relationships/hyperlink" Target="http://online.zakon.kz/Document/?doc_id=31310976" TargetMode="External"/><Relationship Id="rId4457" Type="http://schemas.openxmlformats.org/officeDocument/2006/relationships/hyperlink" Target="http://online.zakon.kz/Document/?doc_id=30366245" TargetMode="External"/><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1037863" TargetMode="External"/><Relationship Id="rId5715" Type="http://schemas.openxmlformats.org/officeDocument/2006/relationships/hyperlink" Target="http://online.zakon.kz/Document/?doc_id=31482533" TargetMode="External"/><Relationship Id="rId7070" Type="http://schemas.openxmlformats.org/officeDocument/2006/relationships/hyperlink" Target="http://online.zakon.kz/Document/?doc_id=30366245" TargetMode="External"/><Relationship Id="rId8121" Type="http://schemas.openxmlformats.org/officeDocument/2006/relationships/hyperlink" Target="http://online.zakon.kz/Document/?doc_id=30366245" TargetMode="External"/><Relationship Id="rId10051" Type="http://schemas.openxmlformats.org/officeDocument/2006/relationships/hyperlink" Target="http://online.zakon.kz/Document/?doc_id=35263046" TargetMode="External"/><Relationship Id="rId11102" Type="http://schemas.openxmlformats.org/officeDocument/2006/relationships/hyperlink" Target="http://online.zakon.kz/Document/?doc_id=30569572" TargetMode="External"/><Relationship Id="rId3059" Type="http://schemas.openxmlformats.org/officeDocument/2006/relationships/hyperlink" Target="http://online.zakon.kz/Document/?doc_id=30518961" TargetMode="External"/><Relationship Id="rId3266" Type="http://schemas.openxmlformats.org/officeDocument/2006/relationships/hyperlink" Target="http://online.zakon.kz/Document/?doc_id=31312849" TargetMode="External"/><Relationship Id="rId3473" Type="http://schemas.openxmlformats.org/officeDocument/2006/relationships/hyperlink" Target="http://online.zakon.kz/Document/?doc_id=30384784" TargetMode="External"/><Relationship Id="rId4317" Type="http://schemas.openxmlformats.org/officeDocument/2006/relationships/hyperlink" Target="http://online.zakon.kz/Document/?doc_id=31037865" TargetMode="External"/><Relationship Id="rId4524" Type="http://schemas.openxmlformats.org/officeDocument/2006/relationships/hyperlink" Target="http://online.zakon.kz/Document/?doc_id=31094393"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1635450" TargetMode="External"/><Relationship Id="rId187" Type="http://schemas.openxmlformats.org/officeDocument/2006/relationships/hyperlink" Target="http://online.zakon.kz/Document/?doc_id=31624483"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7826464"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637478" TargetMode="External"/><Relationship Id="rId4731" Type="http://schemas.openxmlformats.org/officeDocument/2006/relationships/hyperlink" Target="http://online.zakon.kz/Document/?doc_id=31037865" TargetMode="External"/><Relationship Id="rId6489" Type="http://schemas.openxmlformats.org/officeDocument/2006/relationships/hyperlink" Target="http://online.zakon.kz/Document/?doc_id=31635450" TargetMode="External"/><Relationship Id="rId7887" Type="http://schemas.openxmlformats.org/officeDocument/2006/relationships/hyperlink" Target="http://online.zakon.kz/Document/?doc_id=31181936" TargetMode="External"/><Relationship Id="rId8938" Type="http://schemas.openxmlformats.org/officeDocument/2006/relationships/hyperlink" Target="http://online.zakon.kz/Document/?doc_id=30366245" TargetMode="External"/><Relationship Id="rId10868" Type="http://schemas.openxmlformats.org/officeDocument/2006/relationships/hyperlink" Target="http://online.zakon.kz/Document/?doc_id=30449762"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1482533" TargetMode="External"/><Relationship Id="rId3540" Type="http://schemas.openxmlformats.org/officeDocument/2006/relationships/hyperlink" Target="http://online.zakon.kz/Document/?doc_id=30384784" TargetMode="External"/><Relationship Id="rId5298" Type="http://schemas.openxmlformats.org/officeDocument/2006/relationships/hyperlink" Target="http://online.zakon.kz/Document/?doc_id=31312849" TargetMode="External"/><Relationship Id="rId6696" Type="http://schemas.openxmlformats.org/officeDocument/2006/relationships/hyperlink" Target="http://online.zakon.kz/Document/?doc_id=30366245" TargetMode="External"/><Relationship Id="rId7747" Type="http://schemas.openxmlformats.org/officeDocument/2006/relationships/hyperlink" Target="http://online.zakon.kz/Document/?doc_id=37098096" TargetMode="External"/><Relationship Id="rId7954" Type="http://schemas.openxmlformats.org/officeDocument/2006/relationships/hyperlink" Target="http://online.zakon.kz/Document/?doc_id=31310976" TargetMode="External"/><Relationship Id="rId10728" Type="http://schemas.openxmlformats.org/officeDocument/2006/relationships/hyperlink" Target="http://online.zakon.kz/Document/?doc_id=31312849" TargetMode="External"/><Relationship Id="rId10935" Type="http://schemas.openxmlformats.org/officeDocument/2006/relationships/hyperlink" Target="http://online.zakon.kz/Document/?doc_id=35263046" TargetMode="External"/><Relationship Id="rId114" Type="http://schemas.openxmlformats.org/officeDocument/2006/relationships/hyperlink" Target="http://online.zakon.kz/Document/?doc_id=31311654"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312849" TargetMode="External"/><Relationship Id="rId3400" Type="http://schemas.openxmlformats.org/officeDocument/2006/relationships/hyperlink" Target="http://online.zakon.kz/Document/?doc_id=35263046" TargetMode="External"/><Relationship Id="rId6349" Type="http://schemas.openxmlformats.org/officeDocument/2006/relationships/hyperlink" Target="http://online.zakon.kz/Document/?doc_id=31037865" TargetMode="External"/><Relationship Id="rId6556" Type="http://schemas.openxmlformats.org/officeDocument/2006/relationships/hyperlink" Target="http://online.zakon.kz/Document/?doc_id=31635450" TargetMode="External"/><Relationship Id="rId6763" Type="http://schemas.openxmlformats.org/officeDocument/2006/relationships/hyperlink" Target="http://online.zakon.kz/Document/?doc_id=31094393" TargetMode="External"/><Relationship Id="rId6970" Type="http://schemas.openxmlformats.org/officeDocument/2006/relationships/hyperlink" Target="http://online.zakon.kz/Document/?doc_id=37072521" TargetMode="External"/><Relationship Id="rId7607" Type="http://schemas.openxmlformats.org/officeDocument/2006/relationships/hyperlink" Target="http://online.zakon.kz/Document/?doc_id=35263046"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310976"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0782059" TargetMode="External"/><Relationship Id="rId5365" Type="http://schemas.openxmlformats.org/officeDocument/2006/relationships/hyperlink" Target="http://online.zakon.kz/Document/?doc_id=31310976" TargetMode="External"/><Relationship Id="rId5572" Type="http://schemas.openxmlformats.org/officeDocument/2006/relationships/hyperlink" Target="http://online.zakon.kz/Document/?doc_id=31225158" TargetMode="External"/><Relationship Id="rId6209" Type="http://schemas.openxmlformats.org/officeDocument/2006/relationships/hyperlink" Target="http://online.zakon.kz/Document/?doc_id=30368034" TargetMode="External"/><Relationship Id="rId6416" Type="http://schemas.openxmlformats.org/officeDocument/2006/relationships/hyperlink" Target="http://online.zakon.kz/Document/?doc_id=38754908" TargetMode="External"/><Relationship Id="rId6623" Type="http://schemas.openxmlformats.org/officeDocument/2006/relationships/hyperlink" Target="http://online.zakon.kz/Document/?doc_id=31481924" TargetMode="External"/><Relationship Id="rId6830" Type="http://schemas.openxmlformats.org/officeDocument/2006/relationships/hyperlink" Target="http://online.zakon.kz/Document/?doc_id=30783576" TargetMode="External"/><Relationship Id="rId9779" Type="http://schemas.openxmlformats.org/officeDocument/2006/relationships/hyperlink" Target="http://online.zakon.kz/Document/?doc_id=39477265" TargetMode="External"/><Relationship Id="rId9986" Type="http://schemas.openxmlformats.org/officeDocument/2006/relationships/hyperlink" Target="http://online.zakon.kz/Document/?doc_id=31637478" TargetMode="External"/><Relationship Id="rId1768" Type="http://schemas.openxmlformats.org/officeDocument/2006/relationships/hyperlink" Target="http://online.zakon.kz/Document/?doc_id=31637478" TargetMode="External"/><Relationship Id="rId2819" Type="http://schemas.openxmlformats.org/officeDocument/2006/relationships/hyperlink" Target="http://online.zakon.kz/Document/?doc_id=31565322" TargetMode="External"/><Relationship Id="rId4174" Type="http://schemas.openxmlformats.org/officeDocument/2006/relationships/hyperlink" Target="http://online.zakon.kz/Document/?doc_id=31482533" TargetMode="External"/><Relationship Id="rId4381" Type="http://schemas.openxmlformats.org/officeDocument/2006/relationships/hyperlink" Target="http://online.zakon.kz/Document/?doc_id=35263046" TargetMode="External"/><Relationship Id="rId5018" Type="http://schemas.openxmlformats.org/officeDocument/2006/relationships/hyperlink" Target="http://online.zakon.kz/Document/?doc_id=31094393" TargetMode="External"/><Relationship Id="rId5225" Type="http://schemas.openxmlformats.org/officeDocument/2006/relationships/hyperlink" Target="http://online.zakon.kz/Document/?doc_id=37826464" TargetMode="External"/><Relationship Id="rId5432" Type="http://schemas.openxmlformats.org/officeDocument/2006/relationships/hyperlink" Target="http://online.zakon.kz/Document/?doc_id=37826464" TargetMode="External"/><Relationship Id="rId8588" Type="http://schemas.openxmlformats.org/officeDocument/2006/relationships/hyperlink" Target="http://online.zakon.kz/Document/?doc_id=31034351" TargetMode="External"/><Relationship Id="rId8795" Type="http://schemas.openxmlformats.org/officeDocument/2006/relationships/hyperlink" Target="http://online.zakon.kz/Document/?doc_id=31482533" TargetMode="External"/><Relationship Id="rId9639" Type="http://schemas.openxmlformats.org/officeDocument/2006/relationships/hyperlink" Target="http://online.zakon.kz/Document/?doc_id=30366245" TargetMode="External"/><Relationship Id="rId9846" Type="http://schemas.openxmlformats.org/officeDocument/2006/relationships/hyperlink" Target="http://online.zakon.kz/Document/?doc_id=39477265" TargetMode="External"/><Relationship Id="rId1628" Type="http://schemas.openxmlformats.org/officeDocument/2006/relationships/hyperlink" Target="http://online.zakon.kz/Document/?doc_id=34571108"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039509" TargetMode="External"/><Relationship Id="rId4034" Type="http://schemas.openxmlformats.org/officeDocument/2006/relationships/hyperlink" Target="http://online.zakon.kz/Document/?doc_id=38754908"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565734" TargetMode="External"/><Relationship Id="rId8448" Type="http://schemas.openxmlformats.org/officeDocument/2006/relationships/hyperlink" Target="http://online.zakon.kz/Document/?doc_id=31227435" TargetMode="External"/><Relationship Id="rId8655" Type="http://schemas.openxmlformats.org/officeDocument/2006/relationships/hyperlink" Target="http://online.zakon.kz/Document/?doc_id=37072521" TargetMode="External"/><Relationship Id="rId1835" Type="http://schemas.openxmlformats.org/officeDocument/2006/relationships/hyperlink" Target="http://online.zakon.kz/Document/?doc_id=31635450"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094393" TargetMode="External"/><Relationship Id="rId7257" Type="http://schemas.openxmlformats.org/officeDocument/2006/relationships/hyperlink" Target="http://online.zakon.kz/Document/?doc_id=37072521" TargetMode="External"/><Relationship Id="rId7464" Type="http://schemas.openxmlformats.org/officeDocument/2006/relationships/hyperlink" Target="http://online.zakon.kz/Document/?doc_id=31310976" TargetMode="External"/><Relationship Id="rId8308" Type="http://schemas.openxmlformats.org/officeDocument/2006/relationships/hyperlink" Target="http://online.zakon.kz/Document/?doc_id=30366245" TargetMode="External"/><Relationship Id="rId8862" Type="http://schemas.openxmlformats.org/officeDocument/2006/relationships/hyperlink" Target="http://online.zakon.kz/Document/?doc_id=30520771" TargetMode="External"/><Relationship Id="rId9706" Type="http://schemas.openxmlformats.org/officeDocument/2006/relationships/hyperlink" Target="http://online.zakon.kz/Document/?doc_id=31637478" TargetMode="External"/><Relationship Id="rId9913" Type="http://schemas.openxmlformats.org/officeDocument/2006/relationships/hyperlink" Target="http://online.zakon.kz/Document/?doc_id=31094393" TargetMode="External"/><Relationship Id="rId10378" Type="http://schemas.openxmlformats.org/officeDocument/2006/relationships/hyperlink" Target="http://online.zakon.kz/Document/?doc_id=38217621" TargetMode="External"/><Relationship Id="rId10585" Type="http://schemas.openxmlformats.org/officeDocument/2006/relationships/hyperlink" Target="http://online.zakon.kz/Document/?doc_id=30518961" TargetMode="External"/><Relationship Id="rId10792" Type="http://schemas.openxmlformats.org/officeDocument/2006/relationships/hyperlink" Target="http://online.zakon.kz/Document/?doc_id=31637478" TargetMode="External"/><Relationship Id="rId11429" Type="http://schemas.openxmlformats.org/officeDocument/2006/relationships/hyperlink" Target="http://online.zakon.kz/Document/?doc_id=38531971" TargetMode="External"/><Relationship Id="rId1902" Type="http://schemas.openxmlformats.org/officeDocument/2006/relationships/hyperlink" Target="http://online.zakon.kz/Document/?doc_id=30520771" TargetMode="External"/><Relationship Id="rId6066" Type="http://schemas.openxmlformats.org/officeDocument/2006/relationships/hyperlink" Target="http://online.zakon.kz/Document/?doc_id=31570375" TargetMode="External"/><Relationship Id="rId7117" Type="http://schemas.openxmlformats.org/officeDocument/2006/relationships/hyperlink" Target="http://online.zakon.kz/Document/?doc_id=35263046" TargetMode="External"/><Relationship Id="rId7671" Type="http://schemas.openxmlformats.org/officeDocument/2006/relationships/hyperlink" Target="http://online.zakon.kz/Document/?doc_id=30518961" TargetMode="External"/><Relationship Id="rId8515" Type="http://schemas.openxmlformats.org/officeDocument/2006/relationships/hyperlink" Target="http://online.zakon.kz/Document/?doc_id=37826464" TargetMode="External"/><Relationship Id="rId8722" Type="http://schemas.openxmlformats.org/officeDocument/2006/relationships/hyperlink" Target="http://online.zakon.kz/Document/?doc_id=1026672" TargetMode="External"/><Relationship Id="rId10238" Type="http://schemas.openxmlformats.org/officeDocument/2006/relationships/hyperlink" Target="http://online.zakon.kz/Document/?doc_id=31406125" TargetMode="External"/><Relationship Id="rId10445" Type="http://schemas.openxmlformats.org/officeDocument/2006/relationships/hyperlink" Target="http://online.zakon.kz/Document/?doc_id=30782059" TargetMode="External"/><Relationship Id="rId10652" Type="http://schemas.openxmlformats.org/officeDocument/2006/relationships/hyperlink" Target="http://online.zakon.kz/Document/?doc_id=35906038" TargetMode="External"/><Relationship Id="rId3867" Type="http://schemas.openxmlformats.org/officeDocument/2006/relationships/hyperlink" Target="http://online.zakon.kz/Document/?doc_id=51006061" TargetMode="External"/><Relationship Id="rId4918" Type="http://schemas.openxmlformats.org/officeDocument/2006/relationships/hyperlink" Target="http://online.zakon.kz/Document/?doc_id=37826464" TargetMode="External"/><Relationship Id="rId6273" Type="http://schemas.openxmlformats.org/officeDocument/2006/relationships/hyperlink" Target="http://online.zakon.kz/Document/?doc_id=30366245" TargetMode="External"/><Relationship Id="rId6480" Type="http://schemas.openxmlformats.org/officeDocument/2006/relationships/hyperlink" Target="http://online.zakon.kz/Document/?doc_id=30366245" TargetMode="External"/><Relationship Id="rId7324" Type="http://schemas.openxmlformats.org/officeDocument/2006/relationships/hyperlink" Target="http://online.zakon.kz/Document/?doc_id=35263046" TargetMode="External"/><Relationship Id="rId7531" Type="http://schemas.openxmlformats.org/officeDocument/2006/relationships/hyperlink" Target="http://online.zakon.kz/Document/?doc_id=30366245" TargetMode="External"/><Relationship Id="rId10305" Type="http://schemas.openxmlformats.org/officeDocument/2006/relationships/hyperlink" Target="http://online.zakon.kz/Document/?doc_id=31312849" TargetMode="External"/><Relationship Id="rId10512" Type="http://schemas.openxmlformats.org/officeDocument/2006/relationships/hyperlink" Target="http://online.zakon.kz/Document/?doc_id=3038329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1635450" TargetMode="External"/><Relationship Id="rId2676" Type="http://schemas.openxmlformats.org/officeDocument/2006/relationships/hyperlink" Target="http://online.zakon.kz/Document/?doc_id=31310973" TargetMode="External"/><Relationship Id="rId2883" Type="http://schemas.openxmlformats.org/officeDocument/2006/relationships/hyperlink" Target="http://online.zakon.kz/Document/?doc_id=31312849" TargetMode="External"/><Relationship Id="rId3727" Type="http://schemas.openxmlformats.org/officeDocument/2006/relationships/hyperlink" Target="http://online.zakon.kz/Document/?doc_id=35014129" TargetMode="External"/><Relationship Id="rId3934" Type="http://schemas.openxmlformats.org/officeDocument/2006/relationships/hyperlink" Target="http://online.zakon.kz/Document/?doc_id=35425867"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782059" TargetMode="External"/><Relationship Id="rId6340" Type="http://schemas.openxmlformats.org/officeDocument/2006/relationships/hyperlink" Target="http://online.zakon.kz/Document/?doc_id=30366245" TargetMode="External"/><Relationship Id="rId9289" Type="http://schemas.openxmlformats.org/officeDocument/2006/relationships/hyperlink" Target="http://online.zakon.kz/Document/?doc_id=37826464" TargetMode="External"/><Relationship Id="rId9496" Type="http://schemas.openxmlformats.org/officeDocument/2006/relationships/hyperlink" Target="http://online.zakon.kz/Document/?doc_id=30783576"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3311355" TargetMode="External"/><Relationship Id="rId1485" Type="http://schemas.openxmlformats.org/officeDocument/2006/relationships/hyperlink" Target="http://online.zakon.kz/Document/?doc_id=30565734"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0092072" TargetMode="External"/><Relationship Id="rId2743" Type="http://schemas.openxmlformats.org/officeDocument/2006/relationships/hyperlink" Target="http://online.zakon.kz/Document/?doc_id=30384673" TargetMode="External"/><Relationship Id="rId5899" Type="http://schemas.openxmlformats.org/officeDocument/2006/relationships/hyperlink" Target="http://online.zakon.kz/Document/?doc_id=30783576" TargetMode="External"/><Relationship Id="rId6200" Type="http://schemas.openxmlformats.org/officeDocument/2006/relationships/hyperlink" Target="http://online.zakon.kz/Document/?doc_id=35263046" TargetMode="External"/><Relationship Id="rId8098" Type="http://schemas.openxmlformats.org/officeDocument/2006/relationships/hyperlink" Target="http://online.zakon.kz/Document/?doc_id=31482533" TargetMode="External"/><Relationship Id="rId9149" Type="http://schemas.openxmlformats.org/officeDocument/2006/relationships/hyperlink" Target="http://online.zakon.kz/Document/?doc_id=31308043" TargetMode="External"/><Relationship Id="rId9356" Type="http://schemas.openxmlformats.org/officeDocument/2006/relationships/hyperlink" Target="http://online.zakon.kz/Document/?doc_id=30914788" TargetMode="External"/><Relationship Id="rId9563" Type="http://schemas.openxmlformats.org/officeDocument/2006/relationships/hyperlink" Target="http://online.zakon.kz/Document/?doc_id=31037865" TargetMode="External"/><Relationship Id="rId9770" Type="http://schemas.openxmlformats.org/officeDocument/2006/relationships/hyperlink" Target="http://online.zakon.kz/Document/?doc_id=30366245" TargetMode="External"/><Relationship Id="rId11079" Type="http://schemas.openxmlformats.org/officeDocument/2006/relationships/hyperlink" Target="http://online.zakon.kz/Document/?doc_id=31548328" TargetMode="External"/><Relationship Id="rId11286" Type="http://schemas.openxmlformats.org/officeDocument/2006/relationships/hyperlink" Target="http://online.zakon.kz/Document/?doc_id=31635450" TargetMode="External"/><Relationship Id="rId11493" Type="http://schemas.openxmlformats.org/officeDocument/2006/relationships/hyperlink" Target="http://online.zakon.kz/Document/?doc_id=31481924"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84673"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565734" TargetMode="External"/><Relationship Id="rId5759" Type="http://schemas.openxmlformats.org/officeDocument/2006/relationships/hyperlink" Target="http://online.zakon.kz/Document/?doc_id=30366245" TargetMode="External"/><Relationship Id="rId8165" Type="http://schemas.openxmlformats.org/officeDocument/2006/relationships/hyperlink" Target="http://online.zakon.kz/Document/?doc_id=31482533" TargetMode="External"/><Relationship Id="rId8372" Type="http://schemas.openxmlformats.org/officeDocument/2006/relationships/hyperlink" Target="http://online.zakon.kz/Document/?doc_id=31308043" TargetMode="External"/><Relationship Id="rId9009" Type="http://schemas.openxmlformats.org/officeDocument/2006/relationships/hyperlink" Target="http://online.zakon.kz/Document/?doc_id=30911270" TargetMode="External"/><Relationship Id="rId9216" Type="http://schemas.openxmlformats.org/officeDocument/2006/relationships/hyperlink" Target="http://online.zakon.kz/Document/?doc_id=30384673" TargetMode="External"/><Relationship Id="rId9423" Type="http://schemas.openxmlformats.org/officeDocument/2006/relationships/hyperlink" Target="http://online.zakon.kz/Document/?doc_id=37072521" TargetMode="External"/><Relationship Id="rId9630" Type="http://schemas.openxmlformats.org/officeDocument/2006/relationships/hyperlink" Target="http://online.zakon.kz/Document/?doc_id=31037865" TargetMode="External"/><Relationship Id="rId10095" Type="http://schemas.openxmlformats.org/officeDocument/2006/relationships/hyperlink" Target="http://online.zakon.kz/Document/?doc_id=31037865" TargetMode="External"/><Relationship Id="rId11146" Type="http://schemas.openxmlformats.org/officeDocument/2006/relationships/hyperlink" Target="http://online.zakon.kz/Document/?doc_id=38217621" TargetMode="External"/><Relationship Id="rId1205" Type="http://schemas.openxmlformats.org/officeDocument/2006/relationships/hyperlink" Target="http://online.zakon.kz/Document/?doc_id=31039509" TargetMode="External"/><Relationship Id="rId2810" Type="http://schemas.openxmlformats.org/officeDocument/2006/relationships/hyperlink" Target="http://online.zakon.kz/Document/?doc_id=39256868"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0443961" TargetMode="External"/><Relationship Id="rId7181" Type="http://schemas.openxmlformats.org/officeDocument/2006/relationships/hyperlink" Target="http://online.zakon.kz/Document/?doc_id=30366245" TargetMode="External"/><Relationship Id="rId8025" Type="http://schemas.openxmlformats.org/officeDocument/2006/relationships/hyperlink" Target="http://online.zakon.kz/Document/?doc_id=31630212" TargetMode="External"/><Relationship Id="rId8232" Type="http://schemas.openxmlformats.org/officeDocument/2006/relationships/hyperlink" Target="http://online.zakon.kz/Document/?doc_id=31637478" TargetMode="External"/><Relationship Id="rId11353" Type="http://schemas.openxmlformats.org/officeDocument/2006/relationships/hyperlink" Target="http://online.zakon.kz/Document/?doc_id=3052077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2467696" TargetMode="External"/><Relationship Id="rId3377" Type="http://schemas.openxmlformats.org/officeDocument/2006/relationships/hyperlink" Target="http://online.zakon.kz/Document/?doc_id=31310976" TargetMode="External"/><Relationship Id="rId4775" Type="http://schemas.openxmlformats.org/officeDocument/2006/relationships/hyperlink" Target="http://online.zakon.kz/Document/?doc_id=31482533" TargetMode="External"/><Relationship Id="rId4982" Type="http://schemas.openxmlformats.org/officeDocument/2006/relationships/hyperlink" Target="http://online.zakon.kz/Document/?doc_id=31310976"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0366245" TargetMode="External"/><Relationship Id="rId7041" Type="http://schemas.openxmlformats.org/officeDocument/2006/relationships/hyperlink" Target="http://online.zakon.kz/Document/?doc_id=37826464" TargetMode="External"/><Relationship Id="rId10162" Type="http://schemas.openxmlformats.org/officeDocument/2006/relationships/hyperlink" Target="http://online.zakon.kz/Document/?doc_id=31224732" TargetMode="External"/><Relationship Id="rId11006" Type="http://schemas.openxmlformats.org/officeDocument/2006/relationships/hyperlink" Target="http://online.zakon.kz/Document/?doc_id=35263046" TargetMode="External"/><Relationship Id="rId11213" Type="http://schemas.openxmlformats.org/officeDocument/2006/relationships/hyperlink" Target="http://online.zakon.kz/Document/?doc_id=31312849" TargetMode="External"/><Relationship Id="rId11420" Type="http://schemas.openxmlformats.org/officeDocument/2006/relationships/hyperlink" Target="http://online.zakon.kz/Document/?doc_id=31637478"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094393"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520771"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7826464" TargetMode="External"/><Relationship Id="rId7998" Type="http://schemas.openxmlformats.org/officeDocument/2006/relationships/hyperlink" Target="http://online.zakon.kz/Document/?doc_id=30384784" TargetMode="External"/><Relationship Id="rId10022" Type="http://schemas.openxmlformats.org/officeDocument/2006/relationships/hyperlink" Target="http://online.zakon.kz/Document/?doc_id=31037865" TargetMode="External"/><Relationship Id="rId10979" Type="http://schemas.openxmlformats.org/officeDocument/2006/relationships/hyperlink" Target="http://online.zakon.kz/Document/?doc_id=30449762" TargetMode="External"/><Relationship Id="rId158" Type="http://schemas.openxmlformats.org/officeDocument/2006/relationships/hyperlink" Target="http://online.zakon.kz/Document/?doc_id=38127381"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1635450" TargetMode="External"/><Relationship Id="rId3237" Type="http://schemas.openxmlformats.org/officeDocument/2006/relationships/hyperlink" Target="http://online.zakon.kz/Document/?doc_id=30518961"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0366245" TargetMode="External"/><Relationship Id="rId7858" Type="http://schemas.openxmlformats.org/officeDocument/2006/relationships/hyperlink" Target="http://online.zakon.kz/Document/?doc_id=1026672" TargetMode="External"/><Relationship Id="rId8909"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784"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408802" TargetMode="External"/><Relationship Id="rId6667" Type="http://schemas.openxmlformats.org/officeDocument/2006/relationships/hyperlink" Target="http://online.zakon.kz/Document/?doc_id=31635450" TargetMode="External"/><Relationship Id="rId6874" Type="http://schemas.openxmlformats.org/officeDocument/2006/relationships/hyperlink" Target="http://online.zakon.kz/Document/?doc_id=31312849" TargetMode="External"/><Relationship Id="rId7718" Type="http://schemas.openxmlformats.org/officeDocument/2006/relationships/hyperlink" Target="http://online.zakon.kz/Document/?doc_id=30518961" TargetMode="External"/><Relationship Id="rId7925" Type="http://schemas.openxmlformats.org/officeDocument/2006/relationships/hyperlink" Target="http://online.zakon.kz/Document/?doc_id=35263046" TargetMode="External"/><Relationship Id="rId9073" Type="http://schemas.openxmlformats.org/officeDocument/2006/relationships/hyperlink" Target="http://online.zakon.kz/Document/?doc_id=31409224" TargetMode="External"/><Relationship Id="rId9280" Type="http://schemas.openxmlformats.org/officeDocument/2006/relationships/hyperlink" Target="http://online.zakon.kz/Document/?doc_id=38869238" TargetMode="External"/><Relationship Id="rId10839" Type="http://schemas.openxmlformats.org/officeDocument/2006/relationships/hyperlink" Target="http://online.zakon.kz/Document/?doc_id=3044926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8217621" TargetMode="External"/><Relationship Id="rId2320" Type="http://schemas.openxmlformats.org/officeDocument/2006/relationships/hyperlink" Target="http://online.zakon.kz/Document/?doc_id=38217621" TargetMode="External"/><Relationship Id="rId5269" Type="http://schemas.openxmlformats.org/officeDocument/2006/relationships/hyperlink" Target="http://online.zakon.kz/Document/?doc_id=30194122" TargetMode="External"/><Relationship Id="rId5476" Type="http://schemas.openxmlformats.org/officeDocument/2006/relationships/hyperlink" Target="http://online.zakon.kz/Document/?doc_id=31257262" TargetMode="External"/><Relationship Id="rId5683" Type="http://schemas.openxmlformats.org/officeDocument/2006/relationships/hyperlink" Target="http://online.zakon.kz/Document/?doc_id=31312849" TargetMode="External"/><Relationship Id="rId6527" Type="http://schemas.openxmlformats.org/officeDocument/2006/relationships/hyperlink" Target="http://online.zakon.kz/Document/?doc_id=31312849" TargetMode="External"/><Relationship Id="rId6734" Type="http://schemas.openxmlformats.org/officeDocument/2006/relationships/hyperlink" Target="http://online.zakon.kz/Document/?doc_id=30782059" TargetMode="External"/><Relationship Id="rId9140" Type="http://schemas.openxmlformats.org/officeDocument/2006/relationships/hyperlink" Target="http://online.zakon.kz/Document/?doc_id=35233872" TargetMode="External"/><Relationship Id="rId10906" Type="http://schemas.openxmlformats.org/officeDocument/2006/relationships/hyperlink" Target="http://online.zakon.kz/Document/?doc_id=30449266" TargetMode="External"/><Relationship Id="rId11070" Type="http://schemas.openxmlformats.org/officeDocument/2006/relationships/hyperlink" Target="http://online.zakon.kz/Document/?doc_id=30449266" TargetMode="External"/><Relationship Id="rId4078" Type="http://schemas.openxmlformats.org/officeDocument/2006/relationships/hyperlink" Target="http://online.zakon.kz/Document/?doc_id=31411217" TargetMode="External"/><Relationship Id="rId4285" Type="http://schemas.openxmlformats.org/officeDocument/2006/relationships/hyperlink" Target="http://online.zakon.kz/Document/?doc_id=31094393" TargetMode="External"/><Relationship Id="rId4492" Type="http://schemas.openxmlformats.org/officeDocument/2006/relationships/hyperlink" Target="http://online.zakon.kz/Document/?doc_id=39545679" TargetMode="External"/><Relationship Id="rId5129" Type="http://schemas.openxmlformats.org/officeDocument/2006/relationships/hyperlink" Target="http://online.zakon.kz/Document/?doc_id=32180599" TargetMode="External"/><Relationship Id="rId5336" Type="http://schemas.openxmlformats.org/officeDocument/2006/relationships/hyperlink" Target="http://online.zakon.kz/Document/?doc_id=31094393" TargetMode="External"/><Relationship Id="rId5543" Type="http://schemas.openxmlformats.org/officeDocument/2006/relationships/hyperlink" Target="http://online.zakon.kz/Document/?doc_id=30605083" TargetMode="External"/><Relationship Id="rId5890" Type="http://schemas.openxmlformats.org/officeDocument/2006/relationships/hyperlink" Target="http://online.zakon.kz/Document/?doc_id=35263046" TargetMode="External"/><Relationship Id="rId6941" Type="http://schemas.openxmlformats.org/officeDocument/2006/relationships/hyperlink" Target="http://online.zakon.kz/Document/?doc_id=37826464" TargetMode="External"/><Relationship Id="rId8699" Type="http://schemas.openxmlformats.org/officeDocument/2006/relationships/hyperlink" Target="http://online.zakon.kz/Document/?doc_id=35263046" TargetMode="External"/><Relationship Id="rId9000" Type="http://schemas.openxmlformats.org/officeDocument/2006/relationships/hyperlink" Target="http://online.zakon.kz/Document/?doc_id=31310976" TargetMode="External"/><Relationship Id="rId1879" Type="http://schemas.openxmlformats.org/officeDocument/2006/relationships/hyperlink" Target="http://online.zakon.kz/Document/?doc_id=31635450" TargetMode="External"/><Relationship Id="rId3094" Type="http://schemas.openxmlformats.org/officeDocument/2006/relationships/hyperlink" Target="http://online.zakon.kz/Document/?doc_id=30092072"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0565734" TargetMode="External"/><Relationship Id="rId9957" Type="http://schemas.openxmlformats.org/officeDocument/2006/relationships/hyperlink" Target="http://online.zakon.kz/Document/?doc_id=31548328" TargetMode="External"/><Relationship Id="rId1739" Type="http://schemas.openxmlformats.org/officeDocument/2006/relationships/hyperlink" Target="http://online.zakon.kz/Document/?doc_id=31039509" TargetMode="External"/><Relationship Id="rId1946" Type="http://schemas.openxmlformats.org/officeDocument/2006/relationships/hyperlink" Target="http://online.zakon.kz/Document/?doc_id=30520771"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0518961" TargetMode="External"/><Relationship Id="rId5403" Type="http://schemas.openxmlformats.org/officeDocument/2006/relationships/hyperlink" Target="http://online.zakon.kz/Document/?doc_id=31112298" TargetMode="External"/><Relationship Id="rId5610" Type="http://schemas.openxmlformats.org/officeDocument/2006/relationships/hyperlink" Target="http://online.zakon.kz/Document/?doc_id=31312849" TargetMode="External"/><Relationship Id="rId8559" Type="http://schemas.openxmlformats.org/officeDocument/2006/relationships/hyperlink" Target="http://online.zakon.kz/Document/?doc_id=31113828" TargetMode="External"/><Relationship Id="rId8766" Type="http://schemas.openxmlformats.org/officeDocument/2006/relationships/hyperlink" Target="http://online.zakon.kz/Document/?doc_id=30419351" TargetMode="External"/><Relationship Id="rId8973" Type="http://schemas.openxmlformats.org/officeDocument/2006/relationships/hyperlink" Target="http://online.zakon.kz/Document/?doc_id=31481924" TargetMode="External"/><Relationship Id="rId9817" Type="http://schemas.openxmlformats.org/officeDocument/2006/relationships/hyperlink" Target="http://online.zakon.kz/Document/?doc_id=35263046" TargetMode="External"/><Relationship Id="rId10489" Type="http://schemas.openxmlformats.org/officeDocument/2006/relationships/hyperlink" Target="http://online.zakon.kz/Document/?doc_id=31481924" TargetMode="External"/><Relationship Id="rId10696" Type="http://schemas.openxmlformats.org/officeDocument/2006/relationships/hyperlink" Target="http://online.zakon.kz/Document/?doc_id=30783576" TargetMode="External"/><Relationship Id="rId1806" Type="http://schemas.openxmlformats.org/officeDocument/2006/relationships/hyperlink" Target="http://online.zakon.kz/Document/?doc_id=38127381" TargetMode="External"/><Relationship Id="rId3161" Type="http://schemas.openxmlformats.org/officeDocument/2006/relationships/hyperlink" Target="http://online.zakon.kz/Document/?doc_id=31037880" TargetMode="External"/><Relationship Id="rId4212" Type="http://schemas.openxmlformats.org/officeDocument/2006/relationships/hyperlink" Target="http://online.zakon.kz/Document/?doc_id=31312849" TargetMode="External"/><Relationship Id="rId7368" Type="http://schemas.openxmlformats.org/officeDocument/2006/relationships/hyperlink" Target="http://online.zakon.kz/Document/?doc_id=31613745" TargetMode="External"/><Relationship Id="rId7575" Type="http://schemas.openxmlformats.org/officeDocument/2006/relationships/hyperlink" Target="http://online.zakon.kz/Document/?doc_id=31039509" TargetMode="External"/><Relationship Id="rId7782" Type="http://schemas.openxmlformats.org/officeDocument/2006/relationships/hyperlink" Target="http://online.zakon.kz/Document/?doc_id=31312849" TargetMode="External"/><Relationship Id="rId8419" Type="http://schemas.openxmlformats.org/officeDocument/2006/relationships/hyperlink" Target="http://online.zakon.kz/Document/?doc_id=1026672" TargetMode="External"/><Relationship Id="rId8626" Type="http://schemas.openxmlformats.org/officeDocument/2006/relationships/hyperlink" Target="http://online.zakon.kz/Document/?doc_id=31034316" TargetMode="External"/><Relationship Id="rId8833" Type="http://schemas.openxmlformats.org/officeDocument/2006/relationships/hyperlink" Target="http://online.zakon.kz/Document/?doc_id=31312849" TargetMode="External"/><Relationship Id="rId10349" Type="http://schemas.openxmlformats.org/officeDocument/2006/relationships/hyperlink" Target="http://online.zakon.kz/Document/?doc_id=38127381" TargetMode="External"/><Relationship Id="rId10556" Type="http://schemas.openxmlformats.org/officeDocument/2006/relationships/hyperlink" Target="http://online.zakon.kz/Document/?doc_id=30782059" TargetMode="External"/><Relationship Id="rId10763" Type="http://schemas.openxmlformats.org/officeDocument/2006/relationships/hyperlink" Target="http://online.zakon.kz/Document/?doc_id=31637478"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0782059" TargetMode="External"/><Relationship Id="rId6384" Type="http://schemas.openxmlformats.org/officeDocument/2006/relationships/hyperlink" Target="http://online.zakon.kz/Document/?doc_id=31037865" TargetMode="External"/><Relationship Id="rId6591" Type="http://schemas.openxmlformats.org/officeDocument/2006/relationships/hyperlink" Target="http://online.zakon.kz/Document/?doc_id=30518961" TargetMode="External"/><Relationship Id="rId7228" Type="http://schemas.openxmlformats.org/officeDocument/2006/relationships/hyperlink" Target="http://online.zakon.kz/Document/?doc_id=30366245" TargetMode="External"/><Relationship Id="rId7435" Type="http://schemas.openxmlformats.org/officeDocument/2006/relationships/hyperlink" Target="http://online.zakon.kz/Document/?doc_id=31482533" TargetMode="External"/><Relationship Id="rId7642" Type="http://schemas.openxmlformats.org/officeDocument/2006/relationships/hyperlink" Target="http://online.zakon.kz/Document/?doc_id=30569572" TargetMode="External"/><Relationship Id="rId8900" Type="http://schemas.openxmlformats.org/officeDocument/2006/relationships/hyperlink" Target="http://online.zakon.kz/Document/?doc_id=30063553" TargetMode="External"/><Relationship Id="rId10209" Type="http://schemas.openxmlformats.org/officeDocument/2006/relationships/hyperlink" Target="http://online.zakon.kz/Document/?doc_id=33868501" TargetMode="External"/><Relationship Id="rId10416" Type="http://schemas.openxmlformats.org/officeDocument/2006/relationships/hyperlink" Target="http://online.zakon.kz/Document/?doc_id=31310973" TargetMode="External"/><Relationship Id="rId10970" Type="http://schemas.openxmlformats.org/officeDocument/2006/relationships/hyperlink" Target="http://online.zakon.kz/Document/?doc_id=38127381"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1112298" TargetMode="External"/><Relationship Id="rId3838" Type="http://schemas.openxmlformats.org/officeDocument/2006/relationships/hyperlink" Target="http://online.zakon.kz/Document/?doc_id=35263046" TargetMode="External"/><Relationship Id="rId5193" Type="http://schemas.openxmlformats.org/officeDocument/2006/relationships/hyperlink" Target="http://online.zakon.kz/Document/?doc_id=31637478" TargetMode="External"/><Relationship Id="rId6037" Type="http://schemas.openxmlformats.org/officeDocument/2006/relationships/hyperlink" Target="http://online.zakon.kz/Document/?doc_id=37072521" TargetMode="External"/><Relationship Id="rId6244" Type="http://schemas.openxmlformats.org/officeDocument/2006/relationships/hyperlink" Target="http://online.zakon.kz/Document/?doc_id=30366245" TargetMode="External"/><Relationship Id="rId6451" Type="http://schemas.openxmlformats.org/officeDocument/2006/relationships/hyperlink" Target="http://online.zakon.kz/Document/?doc_id=31635450" TargetMode="External"/><Relationship Id="rId7502" Type="http://schemas.openxmlformats.org/officeDocument/2006/relationships/hyperlink" Target="http://online.zakon.kz/Document/?doc_id=30366245" TargetMode="External"/><Relationship Id="rId10623" Type="http://schemas.openxmlformats.org/officeDocument/2006/relationships/hyperlink" Target="http://online.zakon.kz/Document/?doc_id=32180599" TargetMode="External"/><Relationship Id="rId10830" Type="http://schemas.openxmlformats.org/officeDocument/2006/relationships/hyperlink" Target="http://online.zakon.kz/Document/?doc_id=35263046"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1635450" TargetMode="External"/><Relationship Id="rId1596" Type="http://schemas.openxmlformats.org/officeDocument/2006/relationships/hyperlink" Target="http://online.zakon.kz/Document/?doc_id=38217621" TargetMode="External"/><Relationship Id="rId2647" Type="http://schemas.openxmlformats.org/officeDocument/2006/relationships/hyperlink" Target="http://online.zakon.kz/Document/?doc_id=31518761"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1037865" TargetMode="External"/><Relationship Id="rId5260" Type="http://schemas.openxmlformats.org/officeDocument/2006/relationships/hyperlink" Target="http://online.zakon.kz/Document/?doc_id=31635450" TargetMode="External"/><Relationship Id="rId6104" Type="http://schemas.openxmlformats.org/officeDocument/2006/relationships/hyperlink" Target="http://online.zakon.kz/Document/?doc_id=31637478" TargetMode="External"/><Relationship Id="rId6311" Type="http://schemas.openxmlformats.org/officeDocument/2006/relationships/hyperlink" Target="http://online.zakon.kz/Document/?doc_id=30366245" TargetMode="External"/><Relationship Id="rId9467" Type="http://schemas.openxmlformats.org/officeDocument/2006/relationships/hyperlink" Target="http://online.zakon.kz/Document/?doc_id=30783576" TargetMode="External"/><Relationship Id="rId9674" Type="http://schemas.openxmlformats.org/officeDocument/2006/relationships/hyperlink" Target="http://online.zakon.kz/Document/?doc_id=31094393"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8127381" TargetMode="External"/><Relationship Id="rId2854" Type="http://schemas.openxmlformats.org/officeDocument/2006/relationships/hyperlink" Target="http://online.zakon.kz/Document/?doc_id=31416322" TargetMode="External"/><Relationship Id="rId3905" Type="http://schemas.openxmlformats.org/officeDocument/2006/relationships/hyperlink" Target="http://online.zakon.kz/Document/?doc_id=31123179" TargetMode="External"/><Relationship Id="rId5120" Type="http://schemas.openxmlformats.org/officeDocument/2006/relationships/hyperlink" Target="http://online.zakon.kz/Document/?doc_id=31310976" TargetMode="External"/><Relationship Id="rId8069" Type="http://schemas.openxmlformats.org/officeDocument/2006/relationships/hyperlink" Target="http://online.zakon.kz/Document/?doc_id=30366245" TargetMode="External"/><Relationship Id="rId8276" Type="http://schemas.openxmlformats.org/officeDocument/2006/relationships/hyperlink" Target="http://online.zakon.kz/Document/?doc_id=39022761" TargetMode="External"/><Relationship Id="rId8483" Type="http://schemas.openxmlformats.org/officeDocument/2006/relationships/hyperlink" Target="http://online.zakon.kz/Document/?doc_id=31308043" TargetMode="External"/><Relationship Id="rId9327" Type="http://schemas.openxmlformats.org/officeDocument/2006/relationships/hyperlink" Target="http://online.zakon.kz/Document/?doc_id=31635450" TargetMode="External"/><Relationship Id="rId9881" Type="http://schemas.openxmlformats.org/officeDocument/2006/relationships/hyperlink" Target="http://online.zakon.kz/Document/?doc_id=37826464" TargetMode="External"/><Relationship Id="rId11397" Type="http://schemas.openxmlformats.org/officeDocument/2006/relationships/hyperlink" Target="http://online.zakon.kz/Document/?doc_id=37072521" TargetMode="External"/><Relationship Id="rId95" Type="http://schemas.openxmlformats.org/officeDocument/2006/relationships/hyperlink" Target="http://online.zakon.kz/Document/?doc_id=30565734"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1481924" TargetMode="External"/><Relationship Id="rId1456" Type="http://schemas.openxmlformats.org/officeDocument/2006/relationships/hyperlink" Target="http://online.zakon.kz/Document/?doc_id=31037865" TargetMode="External"/><Relationship Id="rId1663" Type="http://schemas.openxmlformats.org/officeDocument/2006/relationships/hyperlink" Target="http://online.zakon.kz/Document/?doc_id=35263046"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1311654"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092072" TargetMode="External"/><Relationship Id="rId7085" Type="http://schemas.openxmlformats.org/officeDocument/2006/relationships/hyperlink" Target="http://online.zakon.kz/Document/?doc_id=30518961" TargetMode="External"/><Relationship Id="rId8136" Type="http://schemas.openxmlformats.org/officeDocument/2006/relationships/hyperlink" Target="http://online.zakon.kz/Document/?doc_id=31037865" TargetMode="External"/><Relationship Id="rId8690" Type="http://schemas.openxmlformats.org/officeDocument/2006/relationships/hyperlink" Target="http://online.zakon.kz/Document/?doc_id=38754908" TargetMode="External"/><Relationship Id="rId9534" Type="http://schemas.openxmlformats.org/officeDocument/2006/relationships/hyperlink" Target="http://online.zakon.kz/Document/?doc_id=31094393" TargetMode="External"/><Relationship Id="rId9741" Type="http://schemas.openxmlformats.org/officeDocument/2006/relationships/hyperlink" Target="http://online.zakon.kz/Document/?doc_id=36352979" TargetMode="External"/><Relationship Id="rId11257" Type="http://schemas.openxmlformats.org/officeDocument/2006/relationships/hyperlink" Target="http://online.zakon.kz/Document/?doc_id=31637478" TargetMode="External"/><Relationship Id="rId11464" Type="http://schemas.openxmlformats.org/officeDocument/2006/relationships/hyperlink" Target="http://online.zakon.kz/Document/?doc_id=31094393" TargetMode="External"/><Relationship Id="rId1316" Type="http://schemas.openxmlformats.org/officeDocument/2006/relationships/hyperlink" Target="http://online.zakon.kz/Document/?doc_id=38136652" TargetMode="External"/><Relationship Id="rId1523" Type="http://schemas.openxmlformats.org/officeDocument/2006/relationships/hyperlink" Target="http://online.zakon.kz/Document/?doc_id=38217621" TargetMode="External"/><Relationship Id="rId1730" Type="http://schemas.openxmlformats.org/officeDocument/2006/relationships/hyperlink" Target="http://online.zakon.kz/Document/?doc_id=38127381" TargetMode="External"/><Relationship Id="rId4679" Type="http://schemas.openxmlformats.org/officeDocument/2006/relationships/hyperlink" Target="http://online.zakon.kz/Document/?doc_id=33868501" TargetMode="External"/><Relationship Id="rId4886" Type="http://schemas.openxmlformats.org/officeDocument/2006/relationships/hyperlink" Target="http://online.zakon.kz/Document/?doc_id=31635450" TargetMode="External"/><Relationship Id="rId5937" Type="http://schemas.openxmlformats.org/officeDocument/2006/relationships/hyperlink" Target="http://online.zakon.kz/Document/?doc_id=31637324" TargetMode="External"/><Relationship Id="rId7292" Type="http://schemas.openxmlformats.org/officeDocument/2006/relationships/hyperlink" Target="http://online.zakon.kz/Document/?doc_id=37072521" TargetMode="External"/><Relationship Id="rId8343" Type="http://schemas.openxmlformats.org/officeDocument/2006/relationships/hyperlink" Target="http://online.zakon.kz/Document/?doc_id=35263046" TargetMode="External"/><Relationship Id="rId8550" Type="http://schemas.openxmlformats.org/officeDocument/2006/relationships/hyperlink" Target="http://online.zakon.kz/Document/?doc_id=30449762" TargetMode="External"/><Relationship Id="rId9601" Type="http://schemas.openxmlformats.org/officeDocument/2006/relationships/hyperlink" Target="http://online.zakon.kz/Document/?doc_id=31635450" TargetMode="External"/><Relationship Id="rId10066" Type="http://schemas.openxmlformats.org/officeDocument/2006/relationships/hyperlink" Target="http://online.zakon.kz/Document/?doc_id=31312849" TargetMode="External"/><Relationship Id="rId10273" Type="http://schemas.openxmlformats.org/officeDocument/2006/relationships/hyperlink" Target="http://online.zakon.kz/Document/?doc_id=31094393" TargetMode="External"/><Relationship Id="rId10480" Type="http://schemas.openxmlformats.org/officeDocument/2006/relationships/hyperlink" Target="http://online.zakon.kz/Document/?doc_id=31568569" TargetMode="External"/><Relationship Id="rId11117" Type="http://schemas.openxmlformats.org/officeDocument/2006/relationships/hyperlink" Target="http://online.zakon.kz/Document/?doc_id=31039509" TargetMode="External"/><Relationship Id="rId11324" Type="http://schemas.openxmlformats.org/officeDocument/2006/relationships/hyperlink" Target="http://online.zakon.kz/Document/?doc_id=38754908" TargetMode="External"/><Relationship Id="rId11531" Type="http://schemas.openxmlformats.org/officeDocument/2006/relationships/hyperlink" Target="http://online.zakon.kz/Document/?doc_id=38127381"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1037865" TargetMode="External"/><Relationship Id="rId3695" Type="http://schemas.openxmlformats.org/officeDocument/2006/relationships/hyperlink" Target="http://online.zakon.kz/Document/?doc_id=38754908"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609214" TargetMode="External"/><Relationship Id="rId7152" Type="http://schemas.openxmlformats.org/officeDocument/2006/relationships/hyperlink" Target="http://online.zakon.kz/Document/?doc_id=30366245" TargetMode="External"/><Relationship Id="rId8203" Type="http://schemas.openxmlformats.org/officeDocument/2006/relationships/hyperlink" Target="http://online.zakon.kz/Document/?doc_id=37072521" TargetMode="External"/><Relationship Id="rId8410" Type="http://schemas.openxmlformats.org/officeDocument/2006/relationships/hyperlink" Target="http://online.zakon.kz/Document/?doc_id=38754908" TargetMode="External"/><Relationship Id="rId10133" Type="http://schemas.openxmlformats.org/officeDocument/2006/relationships/hyperlink" Target="http://online.zakon.kz/Document/?doc_id=31318087" TargetMode="External"/><Relationship Id="rId10340" Type="http://schemas.openxmlformats.org/officeDocument/2006/relationships/hyperlink" Target="http://online.zakon.kz/Document/?doc_id=38217621" TargetMode="External"/><Relationship Id="rId2297" Type="http://schemas.openxmlformats.org/officeDocument/2006/relationships/hyperlink" Target="http://online.zakon.kz/Document/?doc_id=31310976" TargetMode="External"/><Relationship Id="rId3348" Type="http://schemas.openxmlformats.org/officeDocument/2006/relationships/hyperlink" Target="http://online.zakon.kz/Document/?doc_id=30565734" TargetMode="External"/><Relationship Id="rId3555" Type="http://schemas.openxmlformats.org/officeDocument/2006/relationships/hyperlink" Target="http://online.zakon.kz/Document/?doc_id=31225158"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1094393" TargetMode="External"/><Relationship Id="rId4813" Type="http://schemas.openxmlformats.org/officeDocument/2006/relationships/hyperlink" Target="http://online.zakon.kz/Document/?doc_id=31310976" TargetMode="External"/><Relationship Id="rId7012" Type="http://schemas.openxmlformats.org/officeDocument/2006/relationships/hyperlink" Target="http://online.zakon.kz/Document/?doc_id=30384784" TargetMode="External"/><Relationship Id="rId7969" Type="http://schemas.openxmlformats.org/officeDocument/2006/relationships/hyperlink" Target="http://online.zakon.kz/Document/?doc_id=1026672" TargetMode="External"/><Relationship Id="rId10200"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025648" TargetMode="External"/><Relationship Id="rId2364" Type="http://schemas.openxmlformats.org/officeDocument/2006/relationships/hyperlink" Target="http://online.zakon.kz/Document/?doc_id=38127381"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30366245" TargetMode="External"/><Relationship Id="rId9184" Type="http://schemas.openxmlformats.org/officeDocument/2006/relationships/hyperlink" Target="http://online.zakon.kz/Document/?doc_id=31225158" TargetMode="External"/><Relationship Id="rId9391" Type="http://schemas.openxmlformats.org/officeDocument/2006/relationships/hyperlink" Target="http://online.zakon.kz/Document/?doc_id=38290646" TargetMode="External"/><Relationship Id="rId129" Type="http://schemas.openxmlformats.org/officeDocument/2006/relationships/hyperlink" Target="http://online.zakon.kz/Document/?doc_id=31565441"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2364946" TargetMode="External"/><Relationship Id="rId1380" Type="http://schemas.openxmlformats.org/officeDocument/2006/relationships/hyperlink" Target="http://online.zakon.kz/Document/?doc_id=38217621" TargetMode="External"/><Relationship Id="rId2017" Type="http://schemas.openxmlformats.org/officeDocument/2006/relationships/hyperlink" Target="http://online.zakon.kz/Document/?doc_id=31312849" TargetMode="External"/><Relationship Id="rId2224" Type="http://schemas.openxmlformats.org/officeDocument/2006/relationships/hyperlink" Target="http://online.zakon.kz/Document/?doc_id=30400360"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039509" TargetMode="External"/><Relationship Id="rId6985" Type="http://schemas.openxmlformats.org/officeDocument/2006/relationships/hyperlink" Target="http://online.zakon.kz/Document/?doc_id=30518961" TargetMode="External"/><Relationship Id="rId7829" Type="http://schemas.openxmlformats.org/officeDocument/2006/relationships/hyperlink" Target="http://online.zakon.kz/Document/?doc_id=30569572" TargetMode="External"/><Relationship Id="rId9044" Type="http://schemas.openxmlformats.org/officeDocument/2006/relationships/hyperlink" Target="http://online.zakon.kz/Document/?doc_id=34039764" TargetMode="External"/><Relationship Id="rId9251" Type="http://schemas.openxmlformats.org/officeDocument/2006/relationships/hyperlink" Target="http://online.zakon.kz/Document/?doc_id=3148253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8284934"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1637478" TargetMode="External"/><Relationship Id="rId6638" Type="http://schemas.openxmlformats.org/officeDocument/2006/relationships/hyperlink" Target="http://online.zakon.kz/Document/?doc_id=31482533" TargetMode="External"/><Relationship Id="rId6845" Type="http://schemas.openxmlformats.org/officeDocument/2006/relationships/hyperlink" Target="http://online.zakon.kz/Document/?doc_id=30366245" TargetMode="External"/><Relationship Id="rId8060" Type="http://schemas.openxmlformats.org/officeDocument/2006/relationships/hyperlink" Target="http://online.zakon.kz/Document/?doc_id=30366245" TargetMode="External"/><Relationship Id="rId9111" Type="http://schemas.openxmlformats.org/officeDocument/2006/relationships/hyperlink" Target="http://online.zakon.kz/Document/?doc_id=30518961" TargetMode="External"/><Relationship Id="rId11181" Type="http://schemas.openxmlformats.org/officeDocument/2006/relationships/hyperlink" Target="http://online.zakon.kz/Document/?doc_id=31637478"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548171" TargetMode="External"/><Relationship Id="rId4049" Type="http://schemas.openxmlformats.org/officeDocument/2006/relationships/hyperlink" Target="http://online.zakon.kz/Document/?doc_id=31094393" TargetMode="External"/><Relationship Id="rId4396" Type="http://schemas.openxmlformats.org/officeDocument/2006/relationships/hyperlink" Target="http://online.zakon.kz/Document/?doc_id=31094393" TargetMode="External"/><Relationship Id="rId5447" Type="http://schemas.openxmlformats.org/officeDocument/2006/relationships/hyperlink" Target="http://online.zakon.kz/Document/?doc_id=31565335" TargetMode="External"/><Relationship Id="rId5654" Type="http://schemas.openxmlformats.org/officeDocument/2006/relationships/hyperlink" Target="http://online.zakon.kz/Document/?doc_id=31646018" TargetMode="External"/><Relationship Id="rId5861" Type="http://schemas.openxmlformats.org/officeDocument/2006/relationships/hyperlink" Target="http://online.zakon.kz/Document/?doc_id=30384673" TargetMode="External"/><Relationship Id="rId6705" Type="http://schemas.openxmlformats.org/officeDocument/2006/relationships/hyperlink" Target="http://online.zakon.kz/Document/?doc_id=31637478" TargetMode="External"/><Relationship Id="rId6912" Type="http://schemas.openxmlformats.org/officeDocument/2006/relationships/hyperlink" Target="http://online.zakon.kz/Document/?doc_id=31094393" TargetMode="External"/><Relationship Id="rId11041" Type="http://schemas.openxmlformats.org/officeDocument/2006/relationships/hyperlink" Target="http://online.zakon.kz/Document/?doc_id=31308043"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0835176" TargetMode="External"/><Relationship Id="rId4463" Type="http://schemas.openxmlformats.org/officeDocument/2006/relationships/hyperlink" Target="http://online.zakon.kz/Document/?doc_id=31312849"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1310976" TargetMode="External"/><Relationship Id="rId5514" Type="http://schemas.openxmlformats.org/officeDocument/2006/relationships/hyperlink" Target="http://online.zakon.kz/Document/?doc_id=31037865" TargetMode="External"/><Relationship Id="rId5721" Type="http://schemas.openxmlformats.org/officeDocument/2006/relationships/hyperlink" Target="http://online.zakon.kz/Document/?doc_id=31312849" TargetMode="External"/><Relationship Id="rId8877" Type="http://schemas.openxmlformats.org/officeDocument/2006/relationships/hyperlink" Target="http://online.zakon.kz/Document/?doc_id=30366245" TargetMode="External"/><Relationship Id="rId9928" Type="http://schemas.openxmlformats.org/officeDocument/2006/relationships/hyperlink" Target="http://online.zakon.kz/Document/?doc_id=31635450" TargetMode="External"/><Relationship Id="rId1917" Type="http://schemas.openxmlformats.org/officeDocument/2006/relationships/hyperlink" Target="http://online.zakon.kz/Document/?doc_id=31311284"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094393" TargetMode="External"/><Relationship Id="rId4323" Type="http://schemas.openxmlformats.org/officeDocument/2006/relationships/hyperlink" Target="http://online.zakon.kz/Document/?doc_id=38754908" TargetMode="External"/><Relationship Id="rId4530" Type="http://schemas.openxmlformats.org/officeDocument/2006/relationships/hyperlink" Target="http://online.zakon.kz/Document/?doc_id=30518961" TargetMode="External"/><Relationship Id="rId7479" Type="http://schemas.openxmlformats.org/officeDocument/2006/relationships/hyperlink" Target="http://online.zakon.kz/Document/?doc_id=30782059" TargetMode="External"/><Relationship Id="rId7686" Type="http://schemas.openxmlformats.org/officeDocument/2006/relationships/hyperlink" Target="http://online.zakon.kz/Document/?doc_id=35263046" TargetMode="External"/><Relationship Id="rId7893" Type="http://schemas.openxmlformats.org/officeDocument/2006/relationships/hyperlink" Target="http://online.zakon.kz/Document/?doc_id=35263046" TargetMode="External"/><Relationship Id="rId8737" Type="http://schemas.openxmlformats.org/officeDocument/2006/relationships/hyperlink" Target="http://online.zakon.kz/Document/?doc_id=51040583" TargetMode="External"/><Relationship Id="rId8944" Type="http://schemas.openxmlformats.org/officeDocument/2006/relationships/hyperlink" Target="http://online.zakon.kz/Document/?doc_id=3109439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783576"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1482533" TargetMode="External"/><Relationship Id="rId6495" Type="http://schemas.openxmlformats.org/officeDocument/2006/relationships/hyperlink" Target="http://online.zakon.kz/Document/?doc_id=38754908" TargetMode="External"/><Relationship Id="rId7339" Type="http://schemas.openxmlformats.org/officeDocument/2006/relationships/hyperlink" Target="http://online.zakon.kz/Document/?doc_id=31416324" TargetMode="External"/><Relationship Id="rId7546" Type="http://schemas.openxmlformats.org/officeDocument/2006/relationships/hyperlink" Target="http://online.zakon.kz/Document/?doc_id=30366245" TargetMode="External"/><Relationship Id="rId7753" Type="http://schemas.openxmlformats.org/officeDocument/2006/relationships/hyperlink" Target="http://online.zakon.kz/Document/?doc_id=30366245" TargetMode="External"/><Relationship Id="rId10667" Type="http://schemas.openxmlformats.org/officeDocument/2006/relationships/hyperlink" Target="http://online.zakon.kz/Document/?doc_id=38754908" TargetMode="External"/><Relationship Id="rId10874" Type="http://schemas.openxmlformats.org/officeDocument/2006/relationships/hyperlink" Target="http://online.zakon.kz/Document/?doc_id=31212669"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481924" TargetMode="External"/><Relationship Id="rId6148" Type="http://schemas.openxmlformats.org/officeDocument/2006/relationships/hyperlink" Target="http://online.zakon.kz/Document/?doc_id=31310976"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569572" TargetMode="External"/><Relationship Id="rId7960" Type="http://schemas.openxmlformats.org/officeDocument/2006/relationships/hyperlink" Target="http://online.zakon.kz/Document/?doc_id=35263046" TargetMode="External"/><Relationship Id="rId8804" Type="http://schemas.openxmlformats.org/officeDocument/2006/relationships/hyperlink" Target="http://online.zakon.kz/Document/?doc_id=31637478" TargetMode="External"/><Relationship Id="rId10527" Type="http://schemas.openxmlformats.org/officeDocument/2006/relationships/hyperlink" Target="http://online.zakon.kz/Document/?doc_id=30383291" TargetMode="External"/><Relationship Id="rId10734" Type="http://schemas.openxmlformats.org/officeDocument/2006/relationships/hyperlink" Target="http://online.zakon.kz/Document/?doc_id=30624803" TargetMode="External"/><Relationship Id="rId10941" Type="http://schemas.openxmlformats.org/officeDocument/2006/relationships/hyperlink" Target="http://online.zakon.kz/Document/?doc_id=31481924" TargetMode="External"/><Relationship Id="rId120" Type="http://schemas.openxmlformats.org/officeDocument/2006/relationships/hyperlink" Target="http://online.zakon.kz/Document/?doc_id=31482533" TargetMode="External"/><Relationship Id="rId2898" Type="http://schemas.openxmlformats.org/officeDocument/2006/relationships/hyperlink" Target="http://online.zakon.kz/Document/?doc_id=31312849" TargetMode="External"/><Relationship Id="rId3949" Type="http://schemas.openxmlformats.org/officeDocument/2006/relationships/hyperlink" Target="http://online.zakon.kz/Document/?doc_id=31637478" TargetMode="External"/><Relationship Id="rId5164" Type="http://schemas.openxmlformats.org/officeDocument/2006/relationships/hyperlink" Target="http://online.zakon.kz/Document/?doc_id=30782059" TargetMode="External"/><Relationship Id="rId6008" Type="http://schemas.openxmlformats.org/officeDocument/2006/relationships/hyperlink" Target="http://online.zakon.kz/Document/?doc_id=31310976"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31635450"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1482533" TargetMode="External"/><Relationship Id="rId10801" Type="http://schemas.openxmlformats.org/officeDocument/2006/relationships/hyperlink" Target="http://online.zakon.kz/Document/?doc_id=31494484" TargetMode="External"/><Relationship Id="rId2758" Type="http://schemas.openxmlformats.org/officeDocument/2006/relationships/hyperlink" Target="http://online.zakon.kz/Document/?doc_id=31482533" TargetMode="External"/><Relationship Id="rId2965" Type="http://schemas.openxmlformats.org/officeDocument/2006/relationships/hyperlink" Target="http://online.zakon.kz/Document/?doc_id=31646018"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366245"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0092072" TargetMode="External"/><Relationship Id="rId9578" Type="http://schemas.openxmlformats.org/officeDocument/2006/relationships/hyperlink" Target="http://online.zakon.kz/Document/?doc_id=31635450" TargetMode="External"/><Relationship Id="rId9785" Type="http://schemas.openxmlformats.org/officeDocument/2006/relationships/hyperlink" Target="http://online.zakon.kz/Document/?doc_id=31025648" TargetMode="External"/><Relationship Id="rId9992" Type="http://schemas.openxmlformats.org/officeDocument/2006/relationships/hyperlink" Target="http://online.zakon.kz/Document/?doc_id=32873082"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7072521"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1310976" TargetMode="External"/><Relationship Id="rId2618" Type="http://schemas.openxmlformats.org/officeDocument/2006/relationships/hyperlink" Target="http://online.zakon.kz/Document/?doc_id=31312849" TargetMode="External"/><Relationship Id="rId2825" Type="http://schemas.openxmlformats.org/officeDocument/2006/relationships/hyperlink" Target="http://online.zakon.kz/Document/?doc_id=3947726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783576" TargetMode="External"/><Relationship Id="rId8387" Type="http://schemas.openxmlformats.org/officeDocument/2006/relationships/hyperlink" Target="http://online.zakon.kz/Document/?doc_id=30858960" TargetMode="External"/><Relationship Id="rId8594" Type="http://schemas.openxmlformats.org/officeDocument/2006/relationships/hyperlink" Target="http://online.zakon.kz/Document/?doc_id=31113828" TargetMode="External"/><Relationship Id="rId9438" Type="http://schemas.openxmlformats.org/officeDocument/2006/relationships/hyperlink" Target="http://online.zakon.kz/Document/?doc_id=31481924" TargetMode="External"/><Relationship Id="rId9645" Type="http://schemas.openxmlformats.org/officeDocument/2006/relationships/hyperlink" Target="http://online.zakon.kz/Document/?doc_id=31637478" TargetMode="External"/><Relationship Id="rId9852" Type="http://schemas.openxmlformats.org/officeDocument/2006/relationships/hyperlink" Target="http://online.zakon.kz/Document/?doc_id=31575294" TargetMode="External"/><Relationship Id="rId11368" Type="http://schemas.openxmlformats.org/officeDocument/2006/relationships/hyperlink" Target="http://online.zakon.kz/Document/?doc_id=31037865" TargetMode="External"/><Relationship Id="rId66" Type="http://schemas.openxmlformats.org/officeDocument/2006/relationships/hyperlink" Target="http://online.zakon.kz/Document/?doc_id=39294378" TargetMode="External"/><Relationship Id="rId1427" Type="http://schemas.openxmlformats.org/officeDocument/2006/relationships/hyperlink" Target="http://online.zakon.kz/Document/?doc_id=31635450" TargetMode="External"/><Relationship Id="rId1634" Type="http://schemas.openxmlformats.org/officeDocument/2006/relationships/hyperlink" Target="http://online.zakon.kz/Document/?doc_id=51006061"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045348" TargetMode="External"/><Relationship Id="rId4997" Type="http://schemas.openxmlformats.org/officeDocument/2006/relationships/hyperlink" Target="http://online.zakon.kz/Document/?doc_id=31094393" TargetMode="External"/><Relationship Id="rId7196" Type="http://schemas.openxmlformats.org/officeDocument/2006/relationships/hyperlink" Target="http://online.zakon.kz/Document/?doc_id=31094393" TargetMode="External"/><Relationship Id="rId8247" Type="http://schemas.openxmlformats.org/officeDocument/2006/relationships/hyperlink" Target="http://online.zakon.kz/Document/?doc_id=38217621" TargetMode="External"/><Relationship Id="rId8454" Type="http://schemas.openxmlformats.org/officeDocument/2006/relationships/hyperlink" Target="http://online.zakon.kz/Document/?doc_id=30366245" TargetMode="External"/><Relationship Id="rId8661" Type="http://schemas.openxmlformats.org/officeDocument/2006/relationships/hyperlink" Target="http://online.zakon.kz/Document/?doc_id=30366245" TargetMode="External"/><Relationship Id="rId9505" Type="http://schemas.openxmlformats.org/officeDocument/2006/relationships/hyperlink" Target="http://online.zakon.kz/Document/?doc_id=30783576" TargetMode="External"/><Relationship Id="rId9712" Type="http://schemas.openxmlformats.org/officeDocument/2006/relationships/hyperlink" Target="http://online.zakon.kz/Document/?doc_id=37072521" TargetMode="External"/><Relationship Id="rId10177" Type="http://schemas.openxmlformats.org/officeDocument/2006/relationships/hyperlink" Target="http://online.zakon.kz/Document/?doc_id=31225158" TargetMode="External"/><Relationship Id="rId10384" Type="http://schemas.openxmlformats.org/officeDocument/2006/relationships/hyperlink" Target="http://online.zakon.kz/Document/?doc_id=31094393" TargetMode="External"/><Relationship Id="rId10591" Type="http://schemas.openxmlformats.org/officeDocument/2006/relationships/hyperlink" Target="http://online.zakon.kz/Document/?doc_id=30518961" TargetMode="External"/><Relationship Id="rId11228" Type="http://schemas.openxmlformats.org/officeDocument/2006/relationships/hyperlink" Target="http://online.zakon.kz/Document/?doc_id=30518961" TargetMode="External"/><Relationship Id="rId11435" Type="http://schemas.openxmlformats.org/officeDocument/2006/relationships/hyperlink" Target="http://online.zakon.kz/Document/?doc_id=31039509" TargetMode="External"/><Relationship Id="rId3599" Type="http://schemas.openxmlformats.org/officeDocument/2006/relationships/hyperlink" Target="http://online.zakon.kz/Document/?doc_id=31518761" TargetMode="External"/><Relationship Id="rId4857" Type="http://schemas.openxmlformats.org/officeDocument/2006/relationships/hyperlink" Target="http://online.zakon.kz/Document/?doc_id=37072521" TargetMode="External"/><Relationship Id="rId7056" Type="http://schemas.openxmlformats.org/officeDocument/2006/relationships/image" Target="media/image2.gif"/><Relationship Id="rId7263" Type="http://schemas.openxmlformats.org/officeDocument/2006/relationships/hyperlink" Target="http://online.zakon.kz/Document/?doc_id=30366245" TargetMode="External"/><Relationship Id="rId7470" Type="http://schemas.openxmlformats.org/officeDocument/2006/relationships/hyperlink" Target="http://online.zakon.kz/Document/?doc_id=30366245" TargetMode="External"/><Relationship Id="rId8107" Type="http://schemas.openxmlformats.org/officeDocument/2006/relationships/hyperlink" Target="http://online.zakon.kz/Document/?doc_id=38461706" TargetMode="External"/><Relationship Id="rId8314" Type="http://schemas.openxmlformats.org/officeDocument/2006/relationships/hyperlink" Target="http://online.zakon.kz/Document/?doc_id=30518961" TargetMode="External"/><Relationship Id="rId8521" Type="http://schemas.openxmlformats.org/officeDocument/2006/relationships/hyperlink" Target="http://online.zakon.kz/Document/?doc_id=31411217" TargetMode="External"/><Relationship Id="rId10037" Type="http://schemas.openxmlformats.org/officeDocument/2006/relationships/hyperlink" Target="http://online.zakon.kz/Document/?doc_id=30518961" TargetMode="External"/><Relationship Id="rId10244" Type="http://schemas.openxmlformats.org/officeDocument/2006/relationships/hyperlink" Target="http://online.zakon.kz/Document/?doc_id=32083869" TargetMode="External"/><Relationship Id="rId1701" Type="http://schemas.openxmlformats.org/officeDocument/2006/relationships/hyperlink" Target="http://online.zakon.kz/Document/?doc_id=31037865" TargetMode="External"/><Relationship Id="rId3459" Type="http://schemas.openxmlformats.org/officeDocument/2006/relationships/hyperlink" Target="http://online.zakon.kz/Document/?doc_id=31310976"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1570375" TargetMode="External"/><Relationship Id="rId6072" Type="http://schemas.openxmlformats.org/officeDocument/2006/relationships/hyperlink" Target="http://online.zakon.kz/Document/?doc_id=30366245" TargetMode="External"/><Relationship Id="rId7123" Type="http://schemas.openxmlformats.org/officeDocument/2006/relationships/hyperlink" Target="http://online.zakon.kz/Document/?doc_id=30443899" TargetMode="External"/><Relationship Id="rId7330" Type="http://schemas.openxmlformats.org/officeDocument/2006/relationships/hyperlink" Target="http://online.zakon.kz/Document/?doc_id=38754908" TargetMode="External"/><Relationship Id="rId10451" Type="http://schemas.openxmlformats.org/officeDocument/2006/relationships/hyperlink" Target="http://online.zakon.kz/Document/?doc_id=30366245" TargetMode="External"/><Relationship Id="rId11502" Type="http://schemas.openxmlformats.org/officeDocument/2006/relationships/hyperlink" Target="http://online.zakon.kz/Document/?doc_id=38127381"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482533" TargetMode="External"/><Relationship Id="rId3319" Type="http://schemas.openxmlformats.org/officeDocument/2006/relationships/hyperlink" Target="http://online.zakon.kz/Document/?doc_id=31112298" TargetMode="External"/><Relationship Id="rId3873" Type="http://schemas.openxmlformats.org/officeDocument/2006/relationships/hyperlink" Target="http://online.zakon.kz/Document/?doc_id=39477265" TargetMode="External"/><Relationship Id="rId4717" Type="http://schemas.openxmlformats.org/officeDocument/2006/relationships/hyperlink" Target="http://online.zakon.kz/Document/?doc_id=31094393" TargetMode="External"/><Relationship Id="rId4924" Type="http://schemas.openxmlformats.org/officeDocument/2006/relationships/hyperlink" Target="http://online.zakon.kz/Document/?doc_id=30366245" TargetMode="External"/><Relationship Id="rId9088" Type="http://schemas.openxmlformats.org/officeDocument/2006/relationships/hyperlink" Target="http://online.zakon.kz/Document/?doc_id=31416324" TargetMode="External"/><Relationship Id="rId9295" Type="http://schemas.openxmlformats.org/officeDocument/2006/relationships/hyperlink" Target="http://online.zakon.kz/Document/?doc_id=31635450" TargetMode="External"/><Relationship Id="rId10104" Type="http://schemas.openxmlformats.org/officeDocument/2006/relationships/hyperlink" Target="http://online.zakon.kz/Document/?doc_id=31482533" TargetMode="External"/><Relationship Id="rId10311"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3311355"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0565734" TargetMode="External"/><Relationship Id="rId3733" Type="http://schemas.openxmlformats.org/officeDocument/2006/relationships/hyperlink" Target="http://online.zakon.kz/Document/?doc_id=38754908" TargetMode="External"/><Relationship Id="rId3940" Type="http://schemas.openxmlformats.org/officeDocument/2006/relationships/hyperlink" Target="http://online.zakon.kz/Document/?doc_id=30518961" TargetMode="External"/><Relationship Id="rId6889" Type="http://schemas.openxmlformats.org/officeDocument/2006/relationships/hyperlink" Target="http://online.zakon.kz/Document/?doc_id=37072521" TargetMode="External"/><Relationship Id="rId9155" Type="http://schemas.openxmlformats.org/officeDocument/2006/relationships/hyperlink" Target="http://online.zakon.kz/Document/?doc_id=51022688"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3311355" TargetMode="External"/><Relationship Id="rId1491" Type="http://schemas.openxmlformats.org/officeDocument/2006/relationships/hyperlink" Target="http://online.zakon.kz/Document/?doc_id=38217621" TargetMode="External"/><Relationship Id="rId2335" Type="http://schemas.openxmlformats.org/officeDocument/2006/relationships/hyperlink" Target="http://online.zakon.kz/Document/?doc_id=31635450"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2083869"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0783576" TargetMode="External"/><Relationship Id="rId6956" Type="http://schemas.openxmlformats.org/officeDocument/2006/relationships/hyperlink" Target="http://online.zakon.kz/Document/?doc_id=37072521" TargetMode="External"/><Relationship Id="rId9362" Type="http://schemas.openxmlformats.org/officeDocument/2006/relationships/hyperlink" Target="http://online.zakon.kz/Document/?doc_id=30782059" TargetMode="External"/><Relationship Id="rId11085" Type="http://schemas.openxmlformats.org/officeDocument/2006/relationships/hyperlink" Target="http://online.zakon.kz/Document/?doc_id=30782059" TargetMode="External"/><Relationship Id="rId11292" Type="http://schemas.openxmlformats.org/officeDocument/2006/relationships/hyperlink" Target="http://online.zakon.kz/Document/?doc_id=31637478"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1481924" TargetMode="External"/><Relationship Id="rId1351" Type="http://schemas.openxmlformats.org/officeDocument/2006/relationships/hyperlink" Target="http://online.zakon.kz/Document/?doc_id=38127381"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9982919" TargetMode="External"/><Relationship Id="rId5765" Type="http://schemas.openxmlformats.org/officeDocument/2006/relationships/hyperlink" Target="http://online.zakon.kz/Document/?doc_id=31635450" TargetMode="External"/><Relationship Id="rId5972" Type="http://schemas.openxmlformats.org/officeDocument/2006/relationships/hyperlink" Target="http://online.zakon.kz/Document/?doc_id=31637324" TargetMode="External"/><Relationship Id="rId6609" Type="http://schemas.openxmlformats.org/officeDocument/2006/relationships/hyperlink" Target="http://online.zakon.kz/Document/?doc_id=31310976" TargetMode="External"/><Relationship Id="rId6816" Type="http://schemas.openxmlformats.org/officeDocument/2006/relationships/hyperlink" Target="http://online.zakon.kz/Document/?doc_id=35263046" TargetMode="External"/><Relationship Id="rId8171" Type="http://schemas.openxmlformats.org/officeDocument/2006/relationships/hyperlink" Target="http://online.zakon.kz/Document/?doc_id=31312849" TargetMode="External"/><Relationship Id="rId9015" Type="http://schemas.openxmlformats.org/officeDocument/2006/relationships/hyperlink" Target="http://online.zakon.kz/Document/?doc_id=51011207" TargetMode="External"/><Relationship Id="rId9222" Type="http://schemas.openxmlformats.org/officeDocument/2006/relationships/hyperlink" Target="http://online.zakon.kz/Document/?doc_id=31635450" TargetMode="External"/><Relationship Id="rId11152" Type="http://schemas.openxmlformats.org/officeDocument/2006/relationships/hyperlink" Target="http://online.zakon.kz/Document/?doc_id=31637478"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635450" TargetMode="External"/><Relationship Id="rId4367" Type="http://schemas.openxmlformats.org/officeDocument/2006/relationships/hyperlink" Target="http://online.zakon.kz/Document/?doc_id=31408579"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1037865" TargetMode="External"/><Relationship Id="rId5418" Type="http://schemas.openxmlformats.org/officeDocument/2006/relationships/hyperlink" Target="http://online.zakon.kz/Document/?doc_id=39095145" TargetMode="External"/><Relationship Id="rId5625" Type="http://schemas.openxmlformats.org/officeDocument/2006/relationships/hyperlink" Target="http://online.zakon.kz/Document/?doc_id=31037865" TargetMode="External"/><Relationship Id="rId5832" Type="http://schemas.openxmlformats.org/officeDocument/2006/relationships/hyperlink" Target="http://online.zakon.kz/Document/?doc_id=31481924" TargetMode="External"/><Relationship Id="rId8031" Type="http://schemas.openxmlformats.org/officeDocument/2006/relationships/hyperlink" Target="http://online.zakon.kz/Document/?doc_id=30366245" TargetMode="External"/><Relationship Id="rId8988" Type="http://schemas.openxmlformats.org/officeDocument/2006/relationships/hyperlink" Target="http://online.zakon.kz/Document/?doc_id=31034351" TargetMode="External"/><Relationship Id="rId11012" Type="http://schemas.openxmlformats.org/officeDocument/2006/relationships/hyperlink" Target="http://online.zakon.kz/Document/?doc_id=38217621" TargetMode="External"/><Relationship Id="rId3176" Type="http://schemas.openxmlformats.org/officeDocument/2006/relationships/hyperlink" Target="http://online.zakon.kz/Document/?doc_id=31635450" TargetMode="External"/><Relationship Id="rId3383" Type="http://schemas.openxmlformats.org/officeDocument/2006/relationships/hyperlink" Target="http://online.zakon.kz/Document/?doc_id=39545679" TargetMode="External"/><Relationship Id="rId3590" Type="http://schemas.openxmlformats.org/officeDocument/2006/relationships/hyperlink" Target="http://online.zakon.kz/Document/?doc_id=30858960" TargetMode="External"/><Relationship Id="rId4227" Type="http://schemas.openxmlformats.org/officeDocument/2006/relationships/hyperlink" Target="http://online.zakon.kz/Document/?doc_id=31635450"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0568184" TargetMode="External"/><Relationship Id="rId2192" Type="http://schemas.openxmlformats.org/officeDocument/2006/relationships/hyperlink" Target="http://online.zakon.kz/Document/?doc_id=37072521"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520771" TargetMode="External"/><Relationship Id="rId6399" Type="http://schemas.openxmlformats.org/officeDocument/2006/relationships/hyperlink" Target="http://online.zakon.kz/Document/?doc_id=31112647" TargetMode="External"/><Relationship Id="rId8848" Type="http://schemas.openxmlformats.org/officeDocument/2006/relationships/hyperlink" Target="http://online.zakon.kz/Document/?doc_id=30518961" TargetMode="External"/><Relationship Id="rId10778" Type="http://schemas.openxmlformats.org/officeDocument/2006/relationships/hyperlink" Target="http://online.zakon.kz/Document/?doc_id=30858960" TargetMode="External"/><Relationship Id="rId10985" Type="http://schemas.openxmlformats.org/officeDocument/2006/relationships/hyperlink" Target="http://online.zakon.kz/Document/?doc_id=31646018"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310976" TargetMode="External"/><Relationship Id="rId3450" Type="http://schemas.openxmlformats.org/officeDocument/2006/relationships/hyperlink" Target="http://online.zakon.kz/Document/?doc_id=32083869"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920293" TargetMode="External"/><Relationship Id="rId7657" Type="http://schemas.openxmlformats.org/officeDocument/2006/relationships/hyperlink" Target="http://online.zakon.kz/Document/?doc_id=31312849" TargetMode="External"/><Relationship Id="rId7864" Type="http://schemas.openxmlformats.org/officeDocument/2006/relationships/hyperlink" Target="http://online.zakon.kz/Document/?doc_id=35263046" TargetMode="External"/><Relationship Id="rId8708" Type="http://schemas.openxmlformats.org/officeDocument/2006/relationships/hyperlink" Target="http://online.zakon.kz/Document/?doc_id=38754908" TargetMode="External"/><Relationship Id="rId8915" Type="http://schemas.openxmlformats.org/officeDocument/2006/relationships/hyperlink" Target="http://online.zakon.kz/Document/?doc_id=31310976" TargetMode="External"/><Relationship Id="rId10638" Type="http://schemas.openxmlformats.org/officeDocument/2006/relationships/hyperlink" Target="http://online.zakon.kz/Document/?doc_id=31310976" TargetMode="External"/><Relationship Id="rId10845" Type="http://schemas.openxmlformats.org/officeDocument/2006/relationships/hyperlink" Target="http://online.zakon.kz/Document/?doc_id=30783576" TargetMode="External"/><Relationship Id="rId3103" Type="http://schemas.openxmlformats.org/officeDocument/2006/relationships/hyperlink" Target="http://online.zakon.kz/Document/?doc_id=30092072" TargetMode="External"/><Relationship Id="rId3310" Type="http://schemas.openxmlformats.org/officeDocument/2006/relationships/hyperlink" Target="http://online.zakon.kz/Document/?doc_id=31615135" TargetMode="External"/><Relationship Id="rId5068" Type="http://schemas.openxmlformats.org/officeDocument/2006/relationships/hyperlink" Target="http://online.zakon.kz/Document/?doc_id=38754908" TargetMode="External"/><Relationship Id="rId6466" Type="http://schemas.openxmlformats.org/officeDocument/2006/relationships/hyperlink" Target="http://online.zakon.kz/Document/?doc_id=31637478" TargetMode="External"/><Relationship Id="rId6673" Type="http://schemas.openxmlformats.org/officeDocument/2006/relationships/hyperlink" Target="http://online.zakon.kz/Document/?doc_id=31568569" TargetMode="External"/><Relationship Id="rId6880" Type="http://schemas.openxmlformats.org/officeDocument/2006/relationships/hyperlink" Target="http://online.zakon.kz/Document/?doc_id=31312849" TargetMode="External"/><Relationship Id="rId7517" Type="http://schemas.openxmlformats.org/officeDocument/2006/relationships/hyperlink" Target="http://online.zakon.kz/Document/?doc_id=30366245" TargetMode="External"/><Relationship Id="rId7724" Type="http://schemas.openxmlformats.org/officeDocument/2006/relationships/hyperlink" Target="http://online.zakon.kz/Document/?doc_id=38218950" TargetMode="External"/><Relationship Id="rId7931" Type="http://schemas.openxmlformats.org/officeDocument/2006/relationships/hyperlink" Target="http://online.zakon.kz/Document/?doc_id=31481924" TargetMode="External"/><Relationship Id="rId10705" Type="http://schemas.openxmlformats.org/officeDocument/2006/relationships/hyperlink" Target="http://online.zakon.kz/Document/?doc_id=3052077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1310976" TargetMode="External"/><Relationship Id="rId5482" Type="http://schemas.openxmlformats.org/officeDocument/2006/relationships/hyperlink" Target="http://online.zakon.kz/Document/?doc_id=31212673" TargetMode="External"/><Relationship Id="rId6119" Type="http://schemas.openxmlformats.org/officeDocument/2006/relationships/hyperlink" Target="http://online.zakon.kz/Document/?doc_id=38754908" TargetMode="External"/><Relationship Id="rId6326" Type="http://schemas.openxmlformats.org/officeDocument/2006/relationships/hyperlink" Target="http://online.zakon.kz/Document/?doc_id=31037865"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0782059" TargetMode="External"/><Relationship Id="rId9689" Type="http://schemas.openxmlformats.org/officeDocument/2006/relationships/hyperlink" Target="http://online.zakon.kz/Document/?doc_id=30782059" TargetMode="External"/><Relationship Id="rId9896" Type="http://schemas.openxmlformats.org/officeDocument/2006/relationships/hyperlink" Target="http://online.zakon.kz/Document/?doc_id=30366245" TargetMode="External"/><Relationship Id="rId10912" Type="http://schemas.openxmlformats.org/officeDocument/2006/relationships/hyperlink" Target="http://online.zakon.kz/Document/?doc_id=31227435" TargetMode="External"/><Relationship Id="rId1678" Type="http://schemas.openxmlformats.org/officeDocument/2006/relationships/hyperlink" Target="http://online.zakon.kz/Document/?doc_id=30443899"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0368034" TargetMode="External"/><Relationship Id="rId2936" Type="http://schemas.openxmlformats.org/officeDocument/2006/relationships/hyperlink" Target="http://online.zakon.kz/Document/?doc_id=30092072" TargetMode="External"/><Relationship Id="rId4084" Type="http://schemas.openxmlformats.org/officeDocument/2006/relationships/hyperlink" Target="http://online.zakon.kz/Document/?doc_id=31310976" TargetMode="External"/><Relationship Id="rId4291" Type="http://schemas.openxmlformats.org/officeDocument/2006/relationships/hyperlink" Target="http://online.zakon.kz/Document/?doc_id=31037865" TargetMode="External"/><Relationship Id="rId5135" Type="http://schemas.openxmlformats.org/officeDocument/2006/relationships/hyperlink" Target="http://online.zakon.kz/Document/?doc_id=31482533" TargetMode="External"/><Relationship Id="rId5342" Type="http://schemas.openxmlformats.org/officeDocument/2006/relationships/hyperlink" Target="http://online.zakon.kz/Document/?doc_id=31635450" TargetMode="External"/><Relationship Id="rId6600" Type="http://schemas.openxmlformats.org/officeDocument/2006/relationships/hyperlink" Target="http://online.zakon.kz/Document/?doc_id=37072521" TargetMode="External"/><Relationship Id="rId8498" Type="http://schemas.openxmlformats.org/officeDocument/2006/relationships/hyperlink" Target="http://online.zakon.kz/Document/?doc_id=31615135" TargetMode="External"/><Relationship Id="rId9549" Type="http://schemas.openxmlformats.org/officeDocument/2006/relationships/hyperlink" Target="http://online.zakon.kz/Document/?doc_id=31094393" TargetMode="External"/><Relationship Id="rId9756" Type="http://schemas.openxmlformats.org/officeDocument/2006/relationships/hyperlink" Target="http://online.zakon.kz/Document/?doc_id=36352979" TargetMode="External"/><Relationship Id="rId9963" Type="http://schemas.openxmlformats.org/officeDocument/2006/relationships/hyperlink" Target="http://online.zakon.kz/Document/?doc_id=37072521" TargetMode="External"/><Relationship Id="rId11479" Type="http://schemas.openxmlformats.org/officeDocument/2006/relationships/hyperlink" Target="http://online.zakon.kz/Document/?doc_id=30368034"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1310976"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1635450" TargetMode="External"/><Relationship Id="rId8358" Type="http://schemas.openxmlformats.org/officeDocument/2006/relationships/hyperlink" Target="http://online.zakon.kz/Document/?doc_id=30366245" TargetMode="External"/><Relationship Id="rId8565" Type="http://schemas.openxmlformats.org/officeDocument/2006/relationships/hyperlink" Target="http://online.zakon.kz/Document/?doc_id=31408579" TargetMode="External"/><Relationship Id="rId9409" Type="http://schemas.openxmlformats.org/officeDocument/2006/relationships/hyperlink" Target="http://online.zakon.kz/Document/?doc_id=38754908" TargetMode="External"/><Relationship Id="rId9616" Type="http://schemas.openxmlformats.org/officeDocument/2006/relationships/hyperlink" Target="http://online.zakon.kz/Document/?doc_id=30366245" TargetMode="External"/><Relationship Id="rId10288" Type="http://schemas.openxmlformats.org/officeDocument/2006/relationships/hyperlink" Target="http://online.zakon.kz/Document/?doc_id=30366245" TargetMode="External"/><Relationship Id="rId1745" Type="http://schemas.openxmlformats.org/officeDocument/2006/relationships/hyperlink" Target="http://online.zakon.kz/Document/?doc_id=31037865" TargetMode="External"/><Relationship Id="rId1952" Type="http://schemas.openxmlformats.org/officeDocument/2006/relationships/hyperlink" Target="http://online.zakon.kz/Document/?doc_id=30520771"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0366245" TargetMode="External"/><Relationship Id="rId7374" Type="http://schemas.openxmlformats.org/officeDocument/2006/relationships/hyperlink" Target="http://online.zakon.kz/Document/?doc_id=30518961" TargetMode="External"/><Relationship Id="rId8218" Type="http://schemas.openxmlformats.org/officeDocument/2006/relationships/hyperlink" Target="http://online.zakon.kz/Document/?doc_id=30366245" TargetMode="External"/><Relationship Id="rId8425" Type="http://schemas.openxmlformats.org/officeDocument/2006/relationships/hyperlink" Target="http://online.zakon.kz/Document/?doc_id=38754908" TargetMode="External"/><Relationship Id="rId8772" Type="http://schemas.openxmlformats.org/officeDocument/2006/relationships/hyperlink" Target="http://online.zakon.kz/Document/?doc_id=30086294" TargetMode="External"/><Relationship Id="rId9823" Type="http://schemas.openxmlformats.org/officeDocument/2006/relationships/hyperlink" Target="http://online.zakon.kz/Document/?doc_id=30366245" TargetMode="External"/><Relationship Id="rId10495" Type="http://schemas.openxmlformats.org/officeDocument/2006/relationships/hyperlink" Target="http://online.zakon.kz/Document/?doc_id=31312849" TargetMode="External"/><Relationship Id="rId11339" Type="http://schemas.openxmlformats.org/officeDocument/2006/relationships/hyperlink" Target="http://online.zakon.kz/Document/?doc_id=31637478" TargetMode="External"/><Relationship Id="rId11546" Type="http://schemas.openxmlformats.org/officeDocument/2006/relationships/hyperlink" Target="http://online.zakon.kz/Document/?doc_id=5101392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8217621" TargetMode="External"/><Relationship Id="rId1812" Type="http://schemas.openxmlformats.org/officeDocument/2006/relationships/hyperlink" Target="http://online.zakon.kz/Document/?doc_id=38127381" TargetMode="External"/><Relationship Id="rId4968" Type="http://schemas.openxmlformats.org/officeDocument/2006/relationships/hyperlink" Target="http://online.zakon.kz/Document/?doc_id=31037865" TargetMode="External"/><Relationship Id="rId6183" Type="http://schemas.openxmlformats.org/officeDocument/2006/relationships/hyperlink" Target="http://online.zakon.kz/Document/?doc_id=31637478" TargetMode="External"/><Relationship Id="rId7027" Type="http://schemas.openxmlformats.org/officeDocument/2006/relationships/hyperlink" Target="http://online.zakon.kz/Document/?doc_id=31037865" TargetMode="External"/><Relationship Id="rId7234" Type="http://schemas.openxmlformats.org/officeDocument/2006/relationships/hyperlink" Target="http://online.zakon.kz/Document/?doc_id=31411217" TargetMode="External"/><Relationship Id="rId7581" Type="http://schemas.openxmlformats.org/officeDocument/2006/relationships/hyperlink" Target="http://online.zakon.kz/Document/?doc_id=31039509" TargetMode="External"/><Relationship Id="rId8632" Type="http://schemas.openxmlformats.org/officeDocument/2006/relationships/hyperlink" Target="http://online.zakon.kz/Document/?doc_id=31411217" TargetMode="External"/><Relationship Id="rId10148" Type="http://schemas.openxmlformats.org/officeDocument/2006/relationships/hyperlink" Target="http://online.zakon.kz/Document/?doc_id=31609214" TargetMode="External"/><Relationship Id="rId10355" Type="http://schemas.openxmlformats.org/officeDocument/2006/relationships/hyperlink" Target="http://online.zakon.kz/Document/?doc_id=38127381" TargetMode="External"/><Relationship Id="rId10562" Type="http://schemas.openxmlformats.org/officeDocument/2006/relationships/hyperlink" Target="http://online.zakon.kz/Document/?doc_id=31481924" TargetMode="External"/><Relationship Id="rId11406" Type="http://schemas.openxmlformats.org/officeDocument/2006/relationships/hyperlink" Target="http://online.zakon.kz/Document/?doc_id=37826464" TargetMode="External"/><Relationship Id="rId3777" Type="http://schemas.openxmlformats.org/officeDocument/2006/relationships/hyperlink" Target="http://online.zakon.kz/Document/?doc_id=38754908" TargetMode="External"/><Relationship Id="rId3984" Type="http://schemas.openxmlformats.org/officeDocument/2006/relationships/hyperlink" Target="http://online.zakon.kz/Document/?doc_id=38353959"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1635450" TargetMode="External"/><Relationship Id="rId7441" Type="http://schemas.openxmlformats.org/officeDocument/2006/relationships/hyperlink" Target="http://online.zakon.kz/Document/?doc_id=30569572" TargetMode="External"/><Relationship Id="rId9199" Type="http://schemas.openxmlformats.org/officeDocument/2006/relationships/hyperlink" Target="http://online.zakon.kz/Document/?doc_id=31094393" TargetMode="External"/><Relationship Id="rId10008" Type="http://schemas.openxmlformats.org/officeDocument/2006/relationships/hyperlink" Target="http://online.zakon.kz/Document/?doc_id=31635450" TargetMode="External"/><Relationship Id="rId10215" Type="http://schemas.openxmlformats.org/officeDocument/2006/relationships/hyperlink" Target="http://online.zakon.kz/Document/?doc_id=36316641" TargetMode="External"/><Relationship Id="rId10422" Type="http://schemas.openxmlformats.org/officeDocument/2006/relationships/hyperlink" Target="http://online.zakon.kz/Document/?doc_id=31414250"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8127381"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84784" TargetMode="External"/><Relationship Id="rId3637" Type="http://schemas.openxmlformats.org/officeDocument/2006/relationships/hyperlink" Target="http://online.zakon.kz/Document/?doc_id=31635450" TargetMode="External"/><Relationship Id="rId3844" Type="http://schemas.openxmlformats.org/officeDocument/2006/relationships/hyperlink" Target="http://online.zakon.kz/Document/?doc_id=1026672" TargetMode="External"/><Relationship Id="rId6043" Type="http://schemas.openxmlformats.org/officeDocument/2006/relationships/hyperlink" Target="http://online.zakon.kz/Document/?doc_id=35263046"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0569572"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94393" TargetMode="External"/><Relationship Id="rId1395" Type="http://schemas.openxmlformats.org/officeDocument/2006/relationships/hyperlink" Target="http://online.zakon.kz/Document/?doc_id=33311355" TargetMode="External"/><Relationship Id="rId2239" Type="http://schemas.openxmlformats.org/officeDocument/2006/relationships/hyperlink" Target="http://online.zakon.kz/Document/?doc_id=30782059"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0518961" TargetMode="External"/><Relationship Id="rId2860" Type="http://schemas.openxmlformats.org/officeDocument/2006/relationships/hyperlink" Target="http://online.zakon.kz/Document/?doc_id=1026672" TargetMode="External"/><Relationship Id="rId3704" Type="http://schemas.openxmlformats.org/officeDocument/2006/relationships/hyperlink" Target="http://online.zakon.kz/Document/?doc_id=35014129" TargetMode="External"/><Relationship Id="rId6110" Type="http://schemas.openxmlformats.org/officeDocument/2006/relationships/hyperlink" Target="http://online.zakon.kz/Document/?doc_id=31312849" TargetMode="External"/><Relationship Id="rId9059" Type="http://schemas.openxmlformats.org/officeDocument/2006/relationships/hyperlink" Target="http://online.zakon.kz/Document/?doc_id=38176362" TargetMode="External"/><Relationship Id="rId9266" Type="http://schemas.openxmlformats.org/officeDocument/2006/relationships/hyperlink" Target="http://online.zakon.kz/Document/?doc_id=31414197" TargetMode="External"/><Relationship Id="rId9473" Type="http://schemas.openxmlformats.org/officeDocument/2006/relationships/hyperlink" Target="http://online.zakon.kz/Document/?doc_id=31039509" TargetMode="External"/><Relationship Id="rId9680" Type="http://schemas.openxmlformats.org/officeDocument/2006/relationships/hyperlink" Target="http://online.zakon.kz/Document/?doc_id=30624803" TargetMode="External"/><Relationship Id="rId11196" Type="http://schemas.openxmlformats.org/officeDocument/2006/relationships/hyperlink" Target="http://online.zakon.kz/Document/?doc_id=31635450"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194122"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1312849" TargetMode="External"/><Relationship Id="rId3911" Type="http://schemas.openxmlformats.org/officeDocument/2006/relationships/hyperlink" Target="http://online.zakon.kz/Document/?doc_id=31094393" TargetMode="External"/><Relationship Id="rId5669" Type="http://schemas.openxmlformats.org/officeDocument/2006/relationships/hyperlink" Target="http://online.zakon.kz/Document/?doc_id=31518761" TargetMode="External"/><Relationship Id="rId5876" Type="http://schemas.openxmlformats.org/officeDocument/2006/relationships/hyperlink" Target="http://online.zakon.kz/Document/?doc_id=35263046" TargetMode="External"/><Relationship Id="rId8075" Type="http://schemas.openxmlformats.org/officeDocument/2006/relationships/hyperlink" Target="http://online.zakon.kz/Document/?doc_id=30366245" TargetMode="External"/><Relationship Id="rId8282" Type="http://schemas.openxmlformats.org/officeDocument/2006/relationships/hyperlink" Target="http://online.zakon.kz/Document/?doc_id=31037865" TargetMode="External"/><Relationship Id="rId9126" Type="http://schemas.openxmlformats.org/officeDocument/2006/relationships/hyperlink" Target="http://online.zakon.kz/Document/?doc_id=38869238" TargetMode="External"/><Relationship Id="rId9333" Type="http://schemas.openxmlformats.org/officeDocument/2006/relationships/hyperlink" Target="http://online.zakon.kz/Document/?doc_id=31094393" TargetMode="External"/><Relationship Id="rId9540" Type="http://schemas.openxmlformats.org/officeDocument/2006/relationships/hyperlink" Target="http://online.zakon.kz/Document/?doc_id=30366245" TargetMode="External"/><Relationship Id="rId11056" Type="http://schemas.openxmlformats.org/officeDocument/2006/relationships/hyperlink" Target="http://online.zakon.kz/Document/?doc_id=30449762" TargetMode="External"/><Relationship Id="rId11263" Type="http://schemas.openxmlformats.org/officeDocument/2006/relationships/hyperlink" Target="http://online.zakon.kz/Document/?doc_id=31637478"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783576"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0520771" TargetMode="External"/><Relationship Id="rId5529" Type="http://schemas.openxmlformats.org/officeDocument/2006/relationships/hyperlink" Target="http://online.zakon.kz/Document/?doc_id=30858918" TargetMode="External"/><Relationship Id="rId6927" Type="http://schemas.openxmlformats.org/officeDocument/2006/relationships/hyperlink" Target="http://online.zakon.kz/Document/?doc_id=30366245" TargetMode="External"/><Relationship Id="rId7091" Type="http://schemas.openxmlformats.org/officeDocument/2006/relationships/hyperlink" Target="http://online.zakon.kz/Document/?doc_id=37072521" TargetMode="External"/><Relationship Id="rId8142" Type="http://schemas.openxmlformats.org/officeDocument/2006/relationships/hyperlink" Target="http://online.zakon.kz/Document/?doc_id=30366245" TargetMode="External"/><Relationship Id="rId9400" Type="http://schemas.openxmlformats.org/officeDocument/2006/relationships/hyperlink" Target="http://online.zakon.kz/Document/?doc_id=31405036" TargetMode="External"/><Relationship Id="rId10072" Type="http://schemas.openxmlformats.org/officeDocument/2006/relationships/hyperlink" Target="http://online.zakon.kz/Document/?doc_id=31635450" TargetMode="External"/><Relationship Id="rId11470" Type="http://schemas.openxmlformats.org/officeDocument/2006/relationships/hyperlink" Target="http://online.zakon.kz/Document/?doc_id=31609214" TargetMode="External"/><Relationship Id="rId3287" Type="http://schemas.openxmlformats.org/officeDocument/2006/relationships/hyperlink" Target="http://online.zakon.kz/Document/?doc_id=31481924" TargetMode="External"/><Relationship Id="rId4338" Type="http://schemas.openxmlformats.org/officeDocument/2006/relationships/hyperlink" Target="http://online.zakon.kz/Document/?doc_id=30518961" TargetMode="External"/><Relationship Id="rId4685" Type="http://schemas.openxmlformats.org/officeDocument/2006/relationships/hyperlink" Target="http://online.zakon.kz/Document/?doc_id=31037865" TargetMode="External"/><Relationship Id="rId4892" Type="http://schemas.openxmlformats.org/officeDocument/2006/relationships/hyperlink" Target="http://online.zakon.kz/Document/?doc_id=31037865" TargetMode="External"/><Relationship Id="rId5736" Type="http://schemas.openxmlformats.org/officeDocument/2006/relationships/hyperlink" Target="http://online.zakon.kz/Document/?doc_id=30520771" TargetMode="External"/><Relationship Id="rId5943" Type="http://schemas.openxmlformats.org/officeDocument/2006/relationships/hyperlink" Target="http://online.zakon.kz/Document/?doc_id=38754908" TargetMode="External"/><Relationship Id="rId8002" Type="http://schemas.openxmlformats.org/officeDocument/2006/relationships/hyperlink" Target="http://online.zakon.kz/Document/?doc_id=30384784" TargetMode="External"/><Relationship Id="rId11123" Type="http://schemas.openxmlformats.org/officeDocument/2006/relationships/hyperlink" Target="http://online.zakon.kz/Document/?doc_id=30384784" TargetMode="External"/><Relationship Id="rId11330" Type="http://schemas.openxmlformats.org/officeDocument/2006/relationships/hyperlink" Target="http://online.zakon.kz/Document/?doc_id=31635450" TargetMode="External"/><Relationship Id="rId2096" Type="http://schemas.openxmlformats.org/officeDocument/2006/relationships/hyperlink" Target="http://online.zakon.kz/Document/?doc_id=31481924" TargetMode="External"/><Relationship Id="rId3494" Type="http://schemas.openxmlformats.org/officeDocument/2006/relationships/hyperlink" Target="http://online.zakon.kz/Document/?doc_id=31635450" TargetMode="External"/><Relationship Id="rId4545" Type="http://schemas.openxmlformats.org/officeDocument/2006/relationships/hyperlink" Target="http://online.zakon.kz/Document/?doc_id=31312849" TargetMode="External"/><Relationship Id="rId4752" Type="http://schemas.openxmlformats.org/officeDocument/2006/relationships/hyperlink" Target="http://online.zakon.kz/Document/?doc_id=38754908" TargetMode="External"/><Relationship Id="rId5803" Type="http://schemas.openxmlformats.org/officeDocument/2006/relationships/hyperlink" Target="http://online.zakon.kz/Document/?doc_id=35263046" TargetMode="External"/><Relationship Id="rId8959" Type="http://schemas.openxmlformats.org/officeDocument/2006/relationships/hyperlink" Target="http://online.zakon.kz/Document/?doc_id=31481924" TargetMode="External"/><Relationship Id="rId10889" Type="http://schemas.openxmlformats.org/officeDocument/2006/relationships/hyperlink" Target="http://online.zakon.kz/Document/?doc_id=33551920" TargetMode="External"/><Relationship Id="rId3147" Type="http://schemas.openxmlformats.org/officeDocument/2006/relationships/hyperlink" Target="http://online.zakon.kz/Document/?doc_id=31609214" TargetMode="External"/><Relationship Id="rId3354" Type="http://schemas.openxmlformats.org/officeDocument/2006/relationships/hyperlink" Target="http://online.zakon.kz/Document/?doc_id=38353959" TargetMode="External"/><Relationship Id="rId3561" Type="http://schemas.openxmlformats.org/officeDocument/2006/relationships/hyperlink" Target="http://online.zakon.kz/Document/?doc_id=30520771" TargetMode="External"/><Relationship Id="rId4405" Type="http://schemas.openxmlformats.org/officeDocument/2006/relationships/hyperlink" Target="http://online.zakon.kz/Document/?doc_id=31037865" TargetMode="External"/><Relationship Id="rId4612" Type="http://schemas.openxmlformats.org/officeDocument/2006/relationships/hyperlink" Target="http://online.zakon.kz/Document/?doc_id=30366245" TargetMode="External"/><Relationship Id="rId7768" Type="http://schemas.openxmlformats.org/officeDocument/2006/relationships/hyperlink" Target="http://online.zakon.kz/Document/?doc_id=30443899" TargetMode="External"/><Relationship Id="rId7975" Type="http://schemas.openxmlformats.org/officeDocument/2006/relationships/hyperlink" Target="http://online.zakon.kz/Document/?doc_id=1026672" TargetMode="External"/><Relationship Id="rId8819" Type="http://schemas.openxmlformats.org/officeDocument/2006/relationships/hyperlink" Target="http://online.zakon.kz/Document/?doc_id=31310976" TargetMode="External"/><Relationship Id="rId10749" Type="http://schemas.openxmlformats.org/officeDocument/2006/relationships/hyperlink" Target="http://online.zakon.kz/Document/?doc_id=51009757"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534878" TargetMode="External"/><Relationship Id="rId2370" Type="http://schemas.openxmlformats.org/officeDocument/2006/relationships/hyperlink" Target="http://online.zakon.kz/Document/?doc_id=31630212" TargetMode="External"/><Relationship Id="rId3007" Type="http://schemas.openxmlformats.org/officeDocument/2006/relationships/hyperlink" Target="http://online.zakon.kz/Document/?doc_id=31312849" TargetMode="External"/><Relationship Id="rId3214" Type="http://schemas.openxmlformats.org/officeDocument/2006/relationships/hyperlink" Target="http://online.zakon.kz/Document/?doc_id=31094393" TargetMode="External"/><Relationship Id="rId3421" Type="http://schemas.openxmlformats.org/officeDocument/2006/relationships/hyperlink" Target="http://online.zakon.kz/Document/?doc_id=30565734" TargetMode="External"/><Relationship Id="rId6577" Type="http://schemas.openxmlformats.org/officeDocument/2006/relationships/hyperlink" Target="http://online.zakon.kz/Document/?doc_id=30782059" TargetMode="External"/><Relationship Id="rId6784" Type="http://schemas.openxmlformats.org/officeDocument/2006/relationships/hyperlink" Target="http://online.zakon.kz/Document/?doc_id=31637478" TargetMode="External"/><Relationship Id="rId6991" Type="http://schemas.openxmlformats.org/officeDocument/2006/relationships/hyperlink" Target="http://online.zakon.kz/Document/?doc_id=37072521" TargetMode="External"/><Relationship Id="rId7628" Type="http://schemas.openxmlformats.org/officeDocument/2006/relationships/hyperlink" Target="http://online.zakon.kz/Document/?doc_id=31094393" TargetMode="External"/><Relationship Id="rId7835" Type="http://schemas.openxmlformats.org/officeDocument/2006/relationships/hyperlink" Target="http://online.zakon.kz/Document/?doc_id=31037865" TargetMode="External"/><Relationship Id="rId9190" Type="http://schemas.openxmlformats.org/officeDocument/2006/relationships/hyperlink" Target="http://online.zakon.kz/Document/?doc_id=31037895" TargetMode="External"/><Relationship Id="rId10956" Type="http://schemas.openxmlformats.org/officeDocument/2006/relationships/hyperlink" Target="http://online.zakon.kz/Document/?doc_id=38127381" TargetMode="External"/><Relationship Id="rId135" Type="http://schemas.openxmlformats.org/officeDocument/2006/relationships/hyperlink" Target="http://online.zakon.kz/Document/?doc_id=31625036"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094393" TargetMode="External"/><Relationship Id="rId2230" Type="http://schemas.openxmlformats.org/officeDocument/2006/relationships/hyperlink" Target="http://online.zakon.kz/Document/?doc_id=30518961" TargetMode="External"/><Relationship Id="rId5179" Type="http://schemas.openxmlformats.org/officeDocument/2006/relationships/hyperlink" Target="http://online.zakon.kz/Document/?doc_id=30783576" TargetMode="External"/><Relationship Id="rId5386" Type="http://schemas.openxmlformats.org/officeDocument/2006/relationships/hyperlink" Target="http://online.zakon.kz/Document/?doc_id=30782059" TargetMode="External"/><Relationship Id="rId5593" Type="http://schemas.openxmlformats.org/officeDocument/2006/relationships/hyperlink" Target="http://online.zakon.kz/Document/?doc_id=36069245" TargetMode="External"/><Relationship Id="rId6437" Type="http://schemas.openxmlformats.org/officeDocument/2006/relationships/hyperlink" Target="http://online.zakon.kz/Document/?doc_id=39256868" TargetMode="External"/><Relationship Id="rId6644" Type="http://schemas.openxmlformats.org/officeDocument/2006/relationships/hyperlink" Target="http://online.zakon.kz/Document/?doc_id=31039509" TargetMode="External"/><Relationship Id="rId9050" Type="http://schemas.openxmlformats.org/officeDocument/2006/relationships/hyperlink" Target="http://online.zakon.kz/Document/?doc_id=31312849" TargetMode="External"/><Relationship Id="rId10609" Type="http://schemas.openxmlformats.org/officeDocument/2006/relationships/hyperlink" Target="http://online.zakon.kz/Document/?doc_id=31037865" TargetMode="External"/><Relationship Id="rId10816" Type="http://schemas.openxmlformats.org/officeDocument/2006/relationships/hyperlink" Target="http://online.zakon.kz/Document/?doc_id=35263046"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9545679" TargetMode="External"/><Relationship Id="rId5453" Type="http://schemas.openxmlformats.org/officeDocument/2006/relationships/hyperlink" Target="http://online.zakon.kz/Document/?doc_id=31310976" TargetMode="External"/><Relationship Id="rId6504" Type="http://schemas.openxmlformats.org/officeDocument/2006/relationships/hyperlink" Target="http://online.zakon.kz/Document/?doc_id=31481924" TargetMode="External"/><Relationship Id="rId6851" Type="http://schemas.openxmlformats.org/officeDocument/2006/relationships/hyperlink" Target="http://online.zakon.kz/Document/?doc_id=33872967" TargetMode="External"/><Relationship Id="rId7902" Type="http://schemas.openxmlformats.org/officeDocument/2006/relationships/hyperlink" Target="http://online.zakon.kz/Document/?doc_id=37826464" TargetMode="External"/><Relationship Id="rId1789" Type="http://schemas.openxmlformats.org/officeDocument/2006/relationships/hyperlink" Target="http://online.zakon.kz/Document/?doc_id=30782059" TargetMode="External"/><Relationship Id="rId1996" Type="http://schemas.openxmlformats.org/officeDocument/2006/relationships/hyperlink" Target="http://online.zakon.kz/Document/?doc_id=31482533"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5263046" TargetMode="External"/><Relationship Id="rId5660" Type="http://schemas.openxmlformats.org/officeDocument/2006/relationships/hyperlink" Target="http://online.zakon.kz/Document/?doc_id=30858918" TargetMode="External"/><Relationship Id="rId6711" Type="http://schemas.openxmlformats.org/officeDocument/2006/relationships/hyperlink" Target="http://online.zakon.kz/Document/?doc_id=31637478" TargetMode="External"/><Relationship Id="rId8469" Type="http://schemas.openxmlformats.org/officeDocument/2006/relationships/hyperlink" Target="http://online.zakon.kz/Document/?doc_id=30366245" TargetMode="External"/><Relationship Id="rId9867" Type="http://schemas.openxmlformats.org/officeDocument/2006/relationships/hyperlink" Target="http://online.zakon.kz/Document/?doc_id=36352979" TargetMode="External"/><Relationship Id="rId1649" Type="http://schemas.openxmlformats.org/officeDocument/2006/relationships/hyperlink" Target="http://online.zakon.kz/Document/?doc_id=30443899" TargetMode="External"/><Relationship Id="rId1856" Type="http://schemas.openxmlformats.org/officeDocument/2006/relationships/hyperlink" Target="http://online.zakon.kz/Document/?doc_id=38217621" TargetMode="External"/><Relationship Id="rId2907" Type="http://schemas.openxmlformats.org/officeDocument/2006/relationships/hyperlink" Target="http://online.zakon.kz/Document/?doc_id=30565734"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518961" TargetMode="External"/><Relationship Id="rId5520" Type="http://schemas.openxmlformats.org/officeDocument/2006/relationships/hyperlink" Target="http://online.zakon.kz/Document/?doc_id=37072521" TargetMode="External"/><Relationship Id="rId7278" Type="http://schemas.openxmlformats.org/officeDocument/2006/relationships/hyperlink" Target="http://online.zakon.kz/Document/?doc_id=31094393" TargetMode="External"/><Relationship Id="rId8676" Type="http://schemas.openxmlformats.org/officeDocument/2006/relationships/hyperlink" Target="http://online.zakon.kz/Document/?doc_id=1026672" TargetMode="External"/><Relationship Id="rId8883" Type="http://schemas.openxmlformats.org/officeDocument/2006/relationships/hyperlink" Target="http://online.zakon.kz/Document/?doc_id=31310976" TargetMode="External"/><Relationship Id="rId9727" Type="http://schemas.openxmlformats.org/officeDocument/2006/relationships/hyperlink" Target="http://online.zakon.kz/Document/?doc_id=30783576" TargetMode="External"/><Relationship Id="rId9934" Type="http://schemas.openxmlformats.org/officeDocument/2006/relationships/hyperlink" Target="http://online.zakon.kz/Document/?doc_id=30388346" TargetMode="External"/><Relationship Id="rId10399" Type="http://schemas.openxmlformats.org/officeDocument/2006/relationships/hyperlink" Target="http://online.zakon.kz/Document/?doc_id=38127381"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4571108"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0366245"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5263046" TargetMode="External"/><Relationship Id="rId8329" Type="http://schemas.openxmlformats.org/officeDocument/2006/relationships/hyperlink" Target="http://online.zakon.kz/Document/?doc_id=30366245" TargetMode="External"/><Relationship Id="rId8536" Type="http://schemas.openxmlformats.org/officeDocument/2006/relationships/hyperlink" Target="http://online.zakon.kz/Document/?doc_id=31482533" TargetMode="External"/><Relationship Id="rId8743" Type="http://schemas.openxmlformats.org/officeDocument/2006/relationships/hyperlink" Target="http://online.zakon.kz/Document/?doc_id=31637478" TargetMode="External"/><Relationship Id="rId8950" Type="http://schemas.openxmlformats.org/officeDocument/2006/relationships/hyperlink" Target="http://online.zakon.kz/Document/?doc_id=31037865" TargetMode="External"/><Relationship Id="rId10259" Type="http://schemas.openxmlformats.org/officeDocument/2006/relationships/hyperlink" Target="http://online.zakon.kz/Document/?doc_id=30565734" TargetMode="External"/><Relationship Id="rId10466" Type="http://schemas.openxmlformats.org/officeDocument/2006/relationships/hyperlink" Target="http://online.zakon.kz/Document/?doc_id=30366245" TargetMode="External"/><Relationship Id="rId10673" Type="http://schemas.openxmlformats.org/officeDocument/2006/relationships/hyperlink" Target="http://online.zakon.kz/Document/?doc_id=38127381" TargetMode="External"/><Relationship Id="rId10880" Type="http://schemas.openxmlformats.org/officeDocument/2006/relationships/hyperlink" Target="http://online.zakon.kz/Document/?doc_id=31548171" TargetMode="External"/><Relationship Id="rId11517" Type="http://schemas.openxmlformats.org/officeDocument/2006/relationships/hyperlink" Target="http://online.zakon.kz/Document/?doc_id=37072521" TargetMode="External"/><Relationship Id="rId3888" Type="http://schemas.openxmlformats.org/officeDocument/2006/relationships/hyperlink" Target="http://online.zakon.kz/Document/?doc_id=30520771"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7072521" TargetMode="External"/><Relationship Id="rId7138" Type="http://schemas.openxmlformats.org/officeDocument/2006/relationships/hyperlink" Target="http://online.zakon.kz/Document/?doc_id=37072521" TargetMode="External"/><Relationship Id="rId7345" Type="http://schemas.openxmlformats.org/officeDocument/2006/relationships/hyperlink" Target="http://online.zakon.kz/Document/?doc_id=30518961" TargetMode="External"/><Relationship Id="rId7552" Type="http://schemas.openxmlformats.org/officeDocument/2006/relationships/hyperlink" Target="http://online.zakon.kz/Document/?doc_id=38754908" TargetMode="External"/><Relationship Id="rId8603" Type="http://schemas.openxmlformats.org/officeDocument/2006/relationships/hyperlink" Target="http://online.zakon.kz/Document/?doc_id=32873082" TargetMode="External"/><Relationship Id="rId8810" Type="http://schemas.openxmlformats.org/officeDocument/2006/relationships/hyperlink" Target="http://online.zakon.kz/Document/?doc_id=31112304" TargetMode="External"/><Relationship Id="rId10119" Type="http://schemas.openxmlformats.org/officeDocument/2006/relationships/hyperlink" Target="http://online.zakon.kz/Document/?doc_id=37072521" TargetMode="External"/><Relationship Id="rId10326" Type="http://schemas.openxmlformats.org/officeDocument/2006/relationships/hyperlink" Target="http://online.zakon.kz/Document/?doc_id=38217621" TargetMode="External"/><Relationship Id="rId10533" Type="http://schemas.openxmlformats.org/officeDocument/2006/relationships/hyperlink" Target="http://online.zakon.kz/Document/?doc_id=30383291" TargetMode="External"/><Relationship Id="rId2697" Type="http://schemas.openxmlformats.org/officeDocument/2006/relationships/hyperlink" Target="http://online.zakon.kz/Document/?doc_id=37072521" TargetMode="External"/><Relationship Id="rId3748" Type="http://schemas.openxmlformats.org/officeDocument/2006/relationships/hyperlink" Target="http://online.zakon.kz/Document/?doc_id=38754908"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0194122" TargetMode="External"/><Relationship Id="rId7205" Type="http://schemas.openxmlformats.org/officeDocument/2006/relationships/hyperlink" Target="http://online.zakon.kz/Document/?doc_id=30366245" TargetMode="External"/><Relationship Id="rId7412" Type="http://schemas.openxmlformats.org/officeDocument/2006/relationships/hyperlink" Target="http://online.zakon.kz/Document/?doc_id=38754908" TargetMode="External"/><Relationship Id="rId10740" Type="http://schemas.openxmlformats.org/officeDocument/2006/relationships/hyperlink" Target="http://online.zakon.kz/Document/?doc_id=31113931"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1624483" TargetMode="External"/><Relationship Id="rId2557" Type="http://schemas.openxmlformats.org/officeDocument/2006/relationships/hyperlink" Target="http://online.zakon.kz/Document/?doc_id=30384673" TargetMode="External"/><Relationship Id="rId3608" Type="http://schemas.openxmlformats.org/officeDocument/2006/relationships/hyperlink" Target="http://online.zakon.kz/Document/?doc_id=30858960" TargetMode="External"/><Relationship Id="rId3955" Type="http://schemas.openxmlformats.org/officeDocument/2006/relationships/hyperlink" Target="http://online.zakon.kz/Document/?doc_id=36347384" TargetMode="External"/><Relationship Id="rId5170" Type="http://schemas.openxmlformats.org/officeDocument/2006/relationships/hyperlink" Target="http://online.zakon.kz/Document/?doc_id=30782059" TargetMode="External"/><Relationship Id="rId6014" Type="http://schemas.openxmlformats.org/officeDocument/2006/relationships/hyperlink" Target="http://online.zakon.kz/Document/?doc_id=31635450" TargetMode="External"/><Relationship Id="rId6221" Type="http://schemas.openxmlformats.org/officeDocument/2006/relationships/hyperlink" Target="http://online.zakon.kz/Document/?doc_id=31635450" TargetMode="External"/><Relationship Id="rId9377" Type="http://schemas.openxmlformats.org/officeDocument/2006/relationships/hyperlink" Target="http://online.zakon.kz/Document/?doc_id=31637478" TargetMode="External"/><Relationship Id="rId9584" Type="http://schemas.openxmlformats.org/officeDocument/2006/relationships/hyperlink" Target="http://online.zakon.kz/Document/?doc_id=31094393" TargetMode="External"/><Relationship Id="rId10600" Type="http://schemas.openxmlformats.org/officeDocument/2006/relationships/hyperlink" Target="http://online.zakon.kz/Document/?doc_id=30518961"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6069245" TargetMode="External"/><Relationship Id="rId1366" Type="http://schemas.openxmlformats.org/officeDocument/2006/relationships/hyperlink" Target="http://online.zakon.kz/Document/?doc_id=30782059" TargetMode="External"/><Relationship Id="rId2417" Type="http://schemas.openxmlformats.org/officeDocument/2006/relationships/hyperlink" Target="http://online.zakon.kz/Document/?doc_id=31637478" TargetMode="External"/><Relationship Id="rId2764" Type="http://schemas.openxmlformats.org/officeDocument/2006/relationships/hyperlink" Target="http://online.zakon.kz/Document/?doc_id=35263046" TargetMode="External"/><Relationship Id="rId2971" Type="http://schemas.openxmlformats.org/officeDocument/2006/relationships/hyperlink" Target="http://online.zakon.kz/Document/?doc_id=30368034"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1094393" TargetMode="External"/><Relationship Id="rId8186" Type="http://schemas.openxmlformats.org/officeDocument/2006/relationships/hyperlink" Target="http://online.zakon.kz/Document/?doc_id=31310976" TargetMode="External"/><Relationship Id="rId8393" Type="http://schemas.openxmlformats.org/officeDocument/2006/relationships/hyperlink" Target="http://online.zakon.kz/Document/?doc_id=31114660" TargetMode="External"/><Relationship Id="rId9237" Type="http://schemas.openxmlformats.org/officeDocument/2006/relationships/hyperlink" Target="http://online.zakon.kz/Document/?doc_id=30925426" TargetMode="External"/><Relationship Id="rId9444" Type="http://schemas.openxmlformats.org/officeDocument/2006/relationships/hyperlink" Target="http://online.zakon.kz/Document/?doc_id=39385783" TargetMode="External"/><Relationship Id="rId9791" Type="http://schemas.openxmlformats.org/officeDocument/2006/relationships/hyperlink" Target="http://online.zakon.kz/Document/?doc_id=31635450"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5263046" TargetMode="External"/><Relationship Id="rId1780" Type="http://schemas.openxmlformats.org/officeDocument/2006/relationships/hyperlink" Target="http://online.zakon.kz/Document/?doc_id=38217621" TargetMode="External"/><Relationship Id="rId2624" Type="http://schemas.openxmlformats.org/officeDocument/2006/relationships/hyperlink" Target="http://online.zakon.kz/Document/?doc_id=31039509"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5263046" TargetMode="External"/><Relationship Id="rId9651" Type="http://schemas.openxmlformats.org/officeDocument/2006/relationships/hyperlink" Target="http://online.zakon.kz/Document/?doc_id=31094393" TargetMode="External"/><Relationship Id="rId11167" Type="http://schemas.openxmlformats.org/officeDocument/2006/relationships/hyperlink" Target="http://online.zakon.kz/Document/?doc_id=38754908" TargetMode="External"/><Relationship Id="rId11374" Type="http://schemas.openxmlformats.org/officeDocument/2006/relationships/hyperlink" Target="http://online.zakon.kz/Document/?doc_id=31518761" TargetMode="External"/><Relationship Id="rId72" Type="http://schemas.openxmlformats.org/officeDocument/2006/relationships/hyperlink" Target="http://online.zakon.kz/Document/?doc_id=30518961"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84673"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635450" TargetMode="External"/><Relationship Id="rId4589" Type="http://schemas.openxmlformats.org/officeDocument/2006/relationships/hyperlink" Target="http://online.zakon.kz/Document/?doc_id=31037865"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366245" TargetMode="External"/><Relationship Id="rId8253" Type="http://schemas.openxmlformats.org/officeDocument/2006/relationships/hyperlink" Target="http://online.zakon.kz/Document/?doc_id=38217621" TargetMode="External"/><Relationship Id="rId8460" Type="http://schemas.openxmlformats.org/officeDocument/2006/relationships/hyperlink" Target="http://online.zakon.kz/Document/?doc_id=31310976" TargetMode="External"/><Relationship Id="rId9304" Type="http://schemas.openxmlformats.org/officeDocument/2006/relationships/hyperlink" Target="http://online.zakon.kz/Document/?doc_id=38754908" TargetMode="External"/><Relationship Id="rId9511" Type="http://schemas.openxmlformats.org/officeDocument/2006/relationships/hyperlink" Target="http://online.zakon.kz/Document/?doc_id=31094393" TargetMode="External"/><Relationship Id="rId10183" Type="http://schemas.openxmlformats.org/officeDocument/2006/relationships/hyperlink" Target="http://online.zakon.kz/Document/?doc_id=30366245" TargetMode="External"/><Relationship Id="rId10390" Type="http://schemas.openxmlformats.org/officeDocument/2006/relationships/hyperlink" Target="http://online.zakon.kz/Document/?doc_id=31037865" TargetMode="External"/><Relationship Id="rId11027" Type="http://schemas.openxmlformats.org/officeDocument/2006/relationships/hyperlink" Target="http://online.zakon.kz/Document/?doc_id=31637478" TargetMode="External"/><Relationship Id="rId11234" Type="http://schemas.openxmlformats.org/officeDocument/2006/relationships/hyperlink" Target="http://online.zakon.kz/Document/?doc_id=30518961" TargetMode="External"/><Relationship Id="rId11441" Type="http://schemas.openxmlformats.org/officeDocument/2006/relationships/hyperlink" Target="http://online.zakon.kz/Document/?doc_id=30783576" TargetMode="External"/><Relationship Id="rId1500" Type="http://schemas.openxmlformats.org/officeDocument/2006/relationships/hyperlink" Target="http://online.zakon.kz/Document/?doc_id=31482533" TargetMode="External"/><Relationship Id="rId3398" Type="http://schemas.openxmlformats.org/officeDocument/2006/relationships/hyperlink" Target="http://online.zakon.kz/Document/?doc_id=38754908" TargetMode="External"/><Relationship Id="rId4449" Type="http://schemas.openxmlformats.org/officeDocument/2006/relationships/hyperlink" Target="http://online.zakon.kz/Document/?doc_id=31094393"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782059" TargetMode="External"/><Relationship Id="rId5914" Type="http://schemas.openxmlformats.org/officeDocument/2006/relationships/hyperlink" Target="http://online.zakon.kz/Document/?doc_id=31635450" TargetMode="External"/><Relationship Id="rId7062" Type="http://schemas.openxmlformats.org/officeDocument/2006/relationships/hyperlink" Target="http://online.zakon.kz/Document/?doc_id=38754908" TargetMode="External"/><Relationship Id="rId8113" Type="http://schemas.openxmlformats.org/officeDocument/2006/relationships/hyperlink" Target="http://online.zakon.kz/Document/?doc_id=31037865" TargetMode="External"/><Relationship Id="rId8320" Type="http://schemas.openxmlformats.org/officeDocument/2006/relationships/hyperlink" Target="http://online.zakon.kz/Document/?doc_id=31310976" TargetMode="External"/><Relationship Id="rId10043" Type="http://schemas.openxmlformats.org/officeDocument/2006/relationships/hyperlink" Target="http://online.zakon.kz/Document/?doc_id=31481924" TargetMode="External"/><Relationship Id="rId10250" Type="http://schemas.openxmlformats.org/officeDocument/2006/relationships/hyperlink" Target="http://online.zakon.kz/Document/?doc_id=31635450" TargetMode="External"/><Relationship Id="rId11301" Type="http://schemas.openxmlformats.org/officeDocument/2006/relationships/hyperlink" Target="http://online.zakon.kz/Document/?doc_id=31637478"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310976" TargetMode="External"/><Relationship Id="rId4309" Type="http://schemas.openxmlformats.org/officeDocument/2006/relationships/hyperlink" Target="http://online.zakon.kz/Document/?doc_id=32180599" TargetMode="External"/><Relationship Id="rId4516" Type="http://schemas.openxmlformats.org/officeDocument/2006/relationships/hyperlink" Target="http://online.zakon.kz/Document/?doc_id=31094393" TargetMode="External"/><Relationship Id="rId4723" Type="http://schemas.openxmlformats.org/officeDocument/2006/relationships/hyperlink" Target="http://online.zakon.kz/Document/?doc_id=30366245" TargetMode="External"/><Relationship Id="rId7879" Type="http://schemas.openxmlformats.org/officeDocument/2006/relationships/hyperlink" Target="http://online.zakon.kz/Document/?doc_id=30384673" TargetMode="External"/><Relationship Id="rId10110"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8218950"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3819083"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2783422" TargetMode="External"/><Relationship Id="rId3532" Type="http://schemas.openxmlformats.org/officeDocument/2006/relationships/hyperlink" Target="http://online.zakon.kz/Document/?doc_id=30384673"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0565734" TargetMode="External"/><Relationship Id="rId9094" Type="http://schemas.openxmlformats.org/officeDocument/2006/relationships/hyperlink" Target="http://online.zakon.kz/Document/?doc_id=32873082"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5263046" TargetMode="External"/><Relationship Id="rId2134" Type="http://schemas.openxmlformats.org/officeDocument/2006/relationships/hyperlink" Target="http://online.zakon.kz/Document/?doc_id=31482533" TargetMode="External"/><Relationship Id="rId2341" Type="http://schemas.openxmlformats.org/officeDocument/2006/relationships/hyperlink" Target="http://online.zakon.kz/Document/?doc_id=30518961" TargetMode="External"/><Relationship Id="rId5497" Type="http://schemas.openxmlformats.org/officeDocument/2006/relationships/hyperlink" Target="http://online.zakon.kz/Document/?doc_id=30783576" TargetMode="External"/><Relationship Id="rId6548" Type="http://schemas.openxmlformats.org/officeDocument/2006/relationships/hyperlink" Target="http://online.zakon.kz/Document/?doc_id=31037865" TargetMode="External"/><Relationship Id="rId6895" Type="http://schemas.openxmlformats.org/officeDocument/2006/relationships/hyperlink" Target="http://online.zakon.kz/Document/?doc_id=31310976" TargetMode="External"/><Relationship Id="rId7946" Type="http://schemas.openxmlformats.org/officeDocument/2006/relationships/hyperlink" Target="http://online.zakon.kz/Document/?doc_id=35263046" TargetMode="External"/><Relationship Id="rId9161" Type="http://schemas.openxmlformats.org/officeDocument/2006/relationships/hyperlink" Target="http://online.zakon.kz/Document/?doc_id=31536744" TargetMode="External"/><Relationship Id="rId10927" Type="http://schemas.openxmlformats.org/officeDocument/2006/relationships/hyperlink" Target="http://online.zakon.kz/Document/?doc_id=31482533" TargetMode="External"/><Relationship Id="rId11091" Type="http://schemas.openxmlformats.org/officeDocument/2006/relationships/hyperlink" Target="http://online.zakon.kz/Document/?doc_id=30782059" TargetMode="External"/><Relationship Id="rId106" Type="http://schemas.openxmlformats.org/officeDocument/2006/relationships/hyperlink" Target="http://online.zakon.kz/Document/?doc_id=3103786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8754908" TargetMode="External"/><Relationship Id="rId4099" Type="http://schemas.openxmlformats.org/officeDocument/2006/relationships/hyperlink" Target="http://online.zakon.kz/Document/?doc_id=30384784" TargetMode="External"/><Relationship Id="rId5357" Type="http://schemas.openxmlformats.org/officeDocument/2006/relationships/hyperlink" Target="http://online.zakon.kz/Document/?doc_id=31037865" TargetMode="External"/><Relationship Id="rId6755" Type="http://schemas.openxmlformats.org/officeDocument/2006/relationships/hyperlink" Target="http://online.zakon.kz/Document/?doc_id=30783576" TargetMode="External"/><Relationship Id="rId6962" Type="http://schemas.openxmlformats.org/officeDocument/2006/relationships/hyperlink" Target="http://online.zakon.kz/Document/?doc_id=31310976" TargetMode="External"/><Relationship Id="rId7806" Type="http://schemas.openxmlformats.org/officeDocument/2006/relationships/hyperlink" Target="http://online.zakon.kz/Document/?doc_id=31482533" TargetMode="External"/><Relationship Id="rId9021" Type="http://schemas.openxmlformats.org/officeDocument/2006/relationships/hyperlink" Target="http://online.zakon.kz/Document/?doc_id=31481924"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408615" TargetMode="External"/><Relationship Id="rId5564" Type="http://schemas.openxmlformats.org/officeDocument/2006/relationships/hyperlink" Target="http://online.zakon.kz/Document/?doc_id=31310976" TargetMode="External"/><Relationship Id="rId5771" Type="http://schemas.openxmlformats.org/officeDocument/2006/relationships/hyperlink" Target="http://online.zakon.kz/Document/?doc_id=31482533" TargetMode="External"/><Relationship Id="rId6408" Type="http://schemas.openxmlformats.org/officeDocument/2006/relationships/hyperlink" Target="http://online.zakon.kz/Document/?doc_id=31635450" TargetMode="External"/><Relationship Id="rId6615" Type="http://schemas.openxmlformats.org/officeDocument/2006/relationships/hyperlink" Target="http://online.zakon.kz/Document/?doc_id=30782059" TargetMode="External"/><Relationship Id="rId6822" Type="http://schemas.openxmlformats.org/officeDocument/2006/relationships/hyperlink" Target="http://online.zakon.kz/Document/?doc_id=35263046" TargetMode="External"/><Relationship Id="rId9978" Type="http://schemas.openxmlformats.org/officeDocument/2006/relationships/hyperlink" Target="http://online.zakon.kz/Document/?doc_id=31635450"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8754908" TargetMode="External"/><Relationship Id="rId4166" Type="http://schemas.openxmlformats.org/officeDocument/2006/relationships/hyperlink" Target="http://online.zakon.kz/Document/?doc_id=30624803" TargetMode="External"/><Relationship Id="rId4373" Type="http://schemas.openxmlformats.org/officeDocument/2006/relationships/hyperlink" Target="http://online.zakon.kz/Document/?doc_id=31037865"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1637478" TargetMode="External"/><Relationship Id="rId5424" Type="http://schemas.openxmlformats.org/officeDocument/2006/relationships/hyperlink" Target="http://online.zakon.kz/Document/?doc_id=31181936" TargetMode="External"/><Relationship Id="rId5631" Type="http://schemas.openxmlformats.org/officeDocument/2006/relationships/hyperlink" Target="http://online.zakon.kz/Document/?doc_id=31635450" TargetMode="External"/><Relationship Id="rId8787" Type="http://schemas.openxmlformats.org/officeDocument/2006/relationships/hyperlink" Target="http://online.zakon.kz/Document/?doc_id=30520771" TargetMode="External"/><Relationship Id="rId8994" Type="http://schemas.openxmlformats.org/officeDocument/2006/relationships/hyperlink" Target="http://online.zakon.kz/Document/?doc_id=31310976" TargetMode="External"/><Relationship Id="rId9838" Type="http://schemas.openxmlformats.org/officeDocument/2006/relationships/hyperlink" Target="http://online.zakon.kz/Document/?doc_id=30366245" TargetMode="External"/><Relationship Id="rId4026" Type="http://schemas.openxmlformats.org/officeDocument/2006/relationships/hyperlink" Target="http://online.zakon.kz/Document/?doc_id=31037865" TargetMode="External"/><Relationship Id="rId4440" Type="http://schemas.openxmlformats.org/officeDocument/2006/relationships/hyperlink" Target="http://online.zakon.kz/Document/?doc_id=30520771" TargetMode="External"/><Relationship Id="rId7596" Type="http://schemas.openxmlformats.org/officeDocument/2006/relationships/hyperlink" Target="http://online.zakon.kz/Document/?doc_id=30624803" TargetMode="External"/><Relationship Id="rId8647" Type="http://schemas.openxmlformats.org/officeDocument/2006/relationships/hyperlink" Target="http://online.zakon.kz/Document/?doc_id=31568569" TargetMode="External"/><Relationship Id="rId10577" Type="http://schemas.openxmlformats.org/officeDocument/2006/relationships/hyperlink" Target="http://online.zakon.kz/Document/?doc_id=31635450" TargetMode="External"/><Relationship Id="rId3042" Type="http://schemas.openxmlformats.org/officeDocument/2006/relationships/hyperlink" Target="http://online.zakon.kz/Document/?doc_id=30368034" TargetMode="External"/><Relationship Id="rId6198" Type="http://schemas.openxmlformats.org/officeDocument/2006/relationships/hyperlink" Target="http://online.zakon.kz/Document/?doc_id=31481924" TargetMode="External"/><Relationship Id="rId7249" Type="http://schemas.openxmlformats.org/officeDocument/2006/relationships/hyperlink" Target="http://online.zakon.kz/Document/?doc_id=31312849" TargetMode="External"/><Relationship Id="rId7663" Type="http://schemas.openxmlformats.org/officeDocument/2006/relationships/hyperlink" Target="http://online.zakon.kz/Document/?doc_id=31637478" TargetMode="External"/><Relationship Id="rId8714" Type="http://schemas.openxmlformats.org/officeDocument/2006/relationships/hyperlink" Target="http://online.zakon.kz/Document/?doc_id=38754908" TargetMode="External"/><Relationship Id="rId10991" Type="http://schemas.openxmlformats.org/officeDocument/2006/relationships/hyperlink" Target="http://online.zakon.kz/Document/?doc_id=30783576" TargetMode="External"/><Relationship Id="rId6265" Type="http://schemas.openxmlformats.org/officeDocument/2006/relationships/hyperlink" Target="http://online.zakon.kz/Document/?doc_id=31637478" TargetMode="External"/><Relationship Id="rId7316" Type="http://schemas.openxmlformats.org/officeDocument/2006/relationships/hyperlink" Target="http://online.zakon.kz/Document/?doc_id=35263046" TargetMode="External"/><Relationship Id="rId10644" Type="http://schemas.openxmlformats.org/officeDocument/2006/relationships/hyperlink" Target="http://online.zakon.kz/Document/?doc_id=38217621"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1037865" TargetMode="External"/><Relationship Id="rId7730" Type="http://schemas.openxmlformats.org/officeDocument/2006/relationships/hyperlink" Target="http://online.zakon.kz/Document/?doc_id=30366245" TargetMode="External"/><Relationship Id="rId9488" Type="http://schemas.openxmlformats.org/officeDocument/2006/relationships/hyperlink" Target="http://online.zakon.kz/Document/?doc_id=31310976" TargetMode="External"/><Relationship Id="rId10711" Type="http://schemas.openxmlformats.org/officeDocument/2006/relationships/hyperlink" Target="http://online.zakon.kz/Document/?doc_id=31133427" TargetMode="External"/><Relationship Id="rId2875" Type="http://schemas.openxmlformats.org/officeDocument/2006/relationships/hyperlink" Target="http://online.zakon.kz/Document/?doc_id=30384784" TargetMode="External"/><Relationship Id="rId3926" Type="http://schemas.openxmlformats.org/officeDocument/2006/relationships/hyperlink" Target="http://online.zakon.kz/Document/?doc_id=30520771" TargetMode="External"/><Relationship Id="rId6332" Type="http://schemas.openxmlformats.org/officeDocument/2006/relationships/hyperlink" Target="http://online.zakon.kz/Document/?doc_id=3103786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7072521"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1481924" TargetMode="External"/><Relationship Id="rId9555" Type="http://schemas.openxmlformats.org/officeDocument/2006/relationships/hyperlink" Target="http://online.zakon.kz/Document/?doc_id=30366245" TargetMode="External"/><Relationship Id="rId11485" Type="http://schemas.openxmlformats.org/officeDocument/2006/relationships/hyperlink" Target="http://online.zakon.kz/Document/?doc_id=30368034"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5001" Type="http://schemas.openxmlformats.org/officeDocument/2006/relationships/hyperlink" Target="http://online.zakon.kz/Document/?doc_id=31310976" TargetMode="External"/><Relationship Id="rId8157" Type="http://schemas.openxmlformats.org/officeDocument/2006/relationships/hyperlink" Target="http://online.zakon.kz/Document/?doc_id=30366245" TargetMode="External"/><Relationship Id="rId8571" Type="http://schemas.openxmlformats.org/officeDocument/2006/relationships/hyperlink" Target="http://online.zakon.kz/Document/?doc_id=35263046" TargetMode="External"/><Relationship Id="rId9208" Type="http://schemas.openxmlformats.org/officeDocument/2006/relationships/hyperlink" Target="http://online.zakon.kz/Document/?doc_id=31310976" TargetMode="External"/><Relationship Id="rId9622" Type="http://schemas.openxmlformats.org/officeDocument/2006/relationships/hyperlink" Target="http://online.zakon.kz/Document/?doc_id=30366245" TargetMode="External"/><Relationship Id="rId10087" Type="http://schemas.openxmlformats.org/officeDocument/2006/relationships/hyperlink" Target="http://online.zakon.kz/Document/?doc_id=31637478" TargetMode="External"/><Relationship Id="rId11138" Type="http://schemas.openxmlformats.org/officeDocument/2006/relationships/hyperlink" Target="http://online.zakon.kz/Document/?doc_id=30782059" TargetMode="External"/><Relationship Id="rId11552" Type="http://schemas.openxmlformats.org/officeDocument/2006/relationships/footer" Target="footer2.xml"/><Relationship Id="rId1611" Type="http://schemas.openxmlformats.org/officeDocument/2006/relationships/hyperlink" Target="http://online.zakon.kz/Document/?doc_id=38217621" TargetMode="External"/><Relationship Id="rId4767" Type="http://schemas.openxmlformats.org/officeDocument/2006/relationships/hyperlink" Target="http://online.zakon.kz/Document/?doc_id=31037865" TargetMode="External"/><Relationship Id="rId5818" Type="http://schemas.openxmlformats.org/officeDocument/2006/relationships/hyperlink" Target="http://online.zakon.kz/Document/?doc_id=31310976" TargetMode="External"/><Relationship Id="rId7173" Type="http://schemas.openxmlformats.org/officeDocument/2006/relationships/hyperlink" Target="http://online.zakon.kz/Document/?doc_id=30366245" TargetMode="External"/><Relationship Id="rId8224" Type="http://schemas.openxmlformats.org/officeDocument/2006/relationships/hyperlink" Target="http://online.zakon.kz/Document/?doc_id=31635450" TargetMode="External"/><Relationship Id="rId10154" Type="http://schemas.openxmlformats.org/officeDocument/2006/relationships/hyperlink" Target="http://online.zakon.kz/Document/?doc_id=51006061" TargetMode="External"/><Relationship Id="rId11205" Type="http://schemas.openxmlformats.org/officeDocument/2006/relationships/hyperlink" Target="http://online.zakon.kz/Document/?doc_id=31637478" TargetMode="External"/><Relationship Id="rId3369" Type="http://schemas.openxmlformats.org/officeDocument/2006/relationships/hyperlink" Target="http://online.zakon.kz/Document/?doc_id=30939199" TargetMode="External"/><Relationship Id="rId7240" Type="http://schemas.openxmlformats.org/officeDocument/2006/relationships/hyperlink" Target="http://online.zakon.kz/Document/?doc_id=31310976" TargetMode="External"/><Relationship Id="rId2385" Type="http://schemas.openxmlformats.org/officeDocument/2006/relationships/hyperlink" Target="http://online.zakon.kz/Document/?doc_id=30518961" TargetMode="External"/><Relationship Id="rId3783" Type="http://schemas.openxmlformats.org/officeDocument/2006/relationships/hyperlink" Target="http://online.zakon.kz/Document/?doc_id=35014129" TargetMode="External"/><Relationship Id="rId4834" Type="http://schemas.openxmlformats.org/officeDocument/2006/relationships/hyperlink" Target="http://online.zakon.kz/Document/?doc_id=38754908" TargetMode="External"/><Relationship Id="rId10221" Type="http://schemas.openxmlformats.org/officeDocument/2006/relationships/hyperlink" Target="http://online.zakon.kz/Document/?doc_id=30606997"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1094393" TargetMode="External"/><Relationship Id="rId3850" Type="http://schemas.openxmlformats.org/officeDocument/2006/relationships/hyperlink" Target="http://online.zakon.kz/Document/?doc_id=37826464" TargetMode="External"/><Relationship Id="rId4901" Type="http://schemas.openxmlformats.org/officeDocument/2006/relationships/hyperlink" Target="http://online.zakon.kz/Document/?doc_id=31094393" TargetMode="External"/><Relationship Id="rId9065" Type="http://schemas.openxmlformats.org/officeDocument/2006/relationships/hyperlink" Target="http://online.zakon.kz/Document/?doc_id=37072521"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8754908" TargetMode="External"/><Relationship Id="rId6659" Type="http://schemas.openxmlformats.org/officeDocument/2006/relationships/hyperlink" Target="http://online.zakon.kz/Document/?doc_id=30782059"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8127381" TargetMode="External"/><Relationship Id="rId5675" Type="http://schemas.openxmlformats.org/officeDocument/2006/relationships/hyperlink" Target="http://online.zakon.kz/Document/?doc_id=39256868" TargetMode="External"/><Relationship Id="rId6726" Type="http://schemas.openxmlformats.org/officeDocument/2006/relationships/hyperlink" Target="http://online.zakon.kz/Document/?doc_id=30366245" TargetMode="External"/><Relationship Id="rId8081" Type="http://schemas.openxmlformats.org/officeDocument/2006/relationships/hyperlink" Target="http://online.zakon.kz/Document/?doc_id=38004980" TargetMode="External"/><Relationship Id="rId9132" Type="http://schemas.openxmlformats.org/officeDocument/2006/relationships/hyperlink" Target="http://online.zakon.kz/Document/?doc_id=31094393" TargetMode="External"/><Relationship Id="rId11062" Type="http://schemas.openxmlformats.org/officeDocument/2006/relationships/hyperlink" Target="http://online.zakon.kz/Document/?doc_id=31312849" TargetMode="External"/><Relationship Id="rId1121" Type="http://schemas.openxmlformats.org/officeDocument/2006/relationships/hyperlink" Target="http://online.zakon.kz/Document/?doc_id=30782059" TargetMode="External"/><Relationship Id="rId4277" Type="http://schemas.openxmlformats.org/officeDocument/2006/relationships/hyperlink" Target="http://online.zakon.kz/Document/?doc_id=38754908" TargetMode="External"/><Relationship Id="rId4691" Type="http://schemas.openxmlformats.org/officeDocument/2006/relationships/hyperlink" Target="http://online.zakon.kz/Document/?doc_id=31037865" TargetMode="External"/><Relationship Id="rId5328" Type="http://schemas.openxmlformats.org/officeDocument/2006/relationships/hyperlink" Target="http://online.zakon.kz/Document/?doc_id=31312849" TargetMode="External"/><Relationship Id="rId5742" Type="http://schemas.openxmlformats.org/officeDocument/2006/relationships/hyperlink" Target="http://online.zakon.kz/Document/?doc_id=37826464" TargetMode="External"/><Relationship Id="rId8898" Type="http://schemas.openxmlformats.org/officeDocument/2006/relationships/hyperlink" Target="http://online.zakon.kz/Document/?doc_id=30384784" TargetMode="External"/><Relationship Id="rId9949" Type="http://schemas.openxmlformats.org/officeDocument/2006/relationships/hyperlink" Target="http://online.zakon.kz/Document/?doc_id=31635450" TargetMode="External"/><Relationship Id="rId3293" Type="http://schemas.openxmlformats.org/officeDocument/2006/relationships/hyperlink" Target="http://online.zakon.kz/Document/?doc_id=30384784" TargetMode="External"/><Relationship Id="rId4344" Type="http://schemas.openxmlformats.org/officeDocument/2006/relationships/hyperlink" Target="http://online.zakon.kz/Document/?doc_id=30366245" TargetMode="External"/><Relationship Id="rId1938" Type="http://schemas.openxmlformats.org/officeDocument/2006/relationships/hyperlink" Target="http://online.zakon.kz/Document/?doc_id=30520771"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5263046" TargetMode="External"/><Relationship Id="rId8965" Type="http://schemas.openxmlformats.org/officeDocument/2006/relationships/hyperlink" Target="http://online.zakon.kz/Document/?doc_id=31034316" TargetMode="External"/><Relationship Id="rId10895" Type="http://schemas.openxmlformats.org/officeDocument/2006/relationships/hyperlink" Target="http://online.zakon.kz/Document/?link_id=1005369684"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7072521" TargetMode="External"/><Relationship Id="rId4411" Type="http://schemas.openxmlformats.org/officeDocument/2006/relationships/hyperlink" Target="http://online.zakon.kz/Document/?doc_id=31094393" TargetMode="External"/><Relationship Id="rId6169" Type="http://schemas.openxmlformats.org/officeDocument/2006/relationships/hyperlink" Target="http://online.zakon.kz/Document/?doc_id=31094393" TargetMode="External"/><Relationship Id="rId7981" Type="http://schemas.openxmlformats.org/officeDocument/2006/relationships/hyperlink" Target="http://online.zakon.kz/Document/?doc_id=30518961" TargetMode="External"/><Relationship Id="rId8618" Type="http://schemas.openxmlformats.org/officeDocument/2006/relationships/hyperlink" Target="http://online.zakon.kz/Document/?doc_id=38461706" TargetMode="External"/><Relationship Id="rId10548" Type="http://schemas.openxmlformats.org/officeDocument/2006/relationships/hyperlink" Target="http://online.zakon.kz/Document/?doc_id=31037865" TargetMode="External"/><Relationship Id="rId10962" Type="http://schemas.openxmlformats.org/officeDocument/2006/relationships/hyperlink" Target="http://online.zakon.kz/Document/?doc_id=30624803" TargetMode="External"/><Relationship Id="rId6583" Type="http://schemas.openxmlformats.org/officeDocument/2006/relationships/hyperlink" Target="http://online.zakon.kz/Document/?doc_id=31519607" TargetMode="External"/><Relationship Id="rId7634" Type="http://schemas.openxmlformats.org/officeDocument/2006/relationships/hyperlink" Target="http://online.zakon.kz/Document/?doc_id=31310976" TargetMode="External"/><Relationship Id="rId10615" Type="http://schemas.openxmlformats.org/officeDocument/2006/relationships/hyperlink" Target="http://online.zakon.kz/Document/?doc_id=37072521"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30783576" TargetMode="External"/><Relationship Id="rId6236" Type="http://schemas.openxmlformats.org/officeDocument/2006/relationships/hyperlink" Target="http://online.zakon.kz/Document/?doc_id=38754908" TargetMode="External"/><Relationship Id="rId6650" Type="http://schemas.openxmlformats.org/officeDocument/2006/relationships/hyperlink" Target="http://online.zakon.kz/Document/?doc_id=30782059" TargetMode="External"/><Relationship Id="rId7701" Type="http://schemas.openxmlformats.org/officeDocument/2006/relationships/hyperlink" Target="http://online.zakon.kz/Document/?doc_id=35263046" TargetMode="External"/><Relationship Id="rId1795" Type="http://schemas.openxmlformats.org/officeDocument/2006/relationships/hyperlink" Target="http://online.zakon.kz/Document/?doc_id=31637478"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1481924" TargetMode="External"/><Relationship Id="rId6303" Type="http://schemas.openxmlformats.org/officeDocument/2006/relationships/hyperlink" Target="http://online.zakon.kz/Document/?doc_id=38754908" TargetMode="External"/><Relationship Id="rId9459" Type="http://schemas.openxmlformats.org/officeDocument/2006/relationships/hyperlink" Target="http://online.zakon.kz/Document/?doc_id=30782059" TargetMode="External"/><Relationship Id="rId9873" Type="http://schemas.openxmlformats.org/officeDocument/2006/relationships/hyperlink" Target="http://online.zakon.kz/Document/?doc_id=37072521" TargetMode="External"/><Relationship Id="rId11389" Type="http://schemas.openxmlformats.org/officeDocument/2006/relationships/hyperlink" Target="http://online.zakon.kz/Document/?doc_id=31037865" TargetMode="External"/><Relationship Id="rId87" Type="http://schemas.openxmlformats.org/officeDocument/2006/relationships/hyperlink" Target="http://online.zakon.kz/Document/?doc_id=38754908"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1037865" TargetMode="External"/><Relationship Id="rId8475" Type="http://schemas.openxmlformats.org/officeDocument/2006/relationships/hyperlink" Target="http://online.zakon.kz/Document/?doc_id=1026672" TargetMode="External"/><Relationship Id="rId9526" Type="http://schemas.openxmlformats.org/officeDocument/2006/relationships/hyperlink" Target="http://online.zakon.kz/Document/?doc_id=31037865" TargetMode="External"/><Relationship Id="rId1862" Type="http://schemas.openxmlformats.org/officeDocument/2006/relationships/hyperlink" Target="http://online.zakon.kz/Document/?doc_id=30835176" TargetMode="External"/><Relationship Id="rId2913" Type="http://schemas.openxmlformats.org/officeDocument/2006/relationships/hyperlink" Target="http://online.zakon.kz/Document/?doc_id=31518761" TargetMode="External"/><Relationship Id="rId7077" Type="http://schemas.openxmlformats.org/officeDocument/2006/relationships/hyperlink" Target="http://online.zakon.kz/Document/?doc_id=30858918" TargetMode="External"/><Relationship Id="rId7491" Type="http://schemas.openxmlformats.org/officeDocument/2006/relationships/hyperlink" Target="http://online.zakon.kz/Document/?doc_id=30366245" TargetMode="External"/><Relationship Id="rId8128" Type="http://schemas.openxmlformats.org/officeDocument/2006/relationships/hyperlink" Target="http://online.zakon.kz/Document/?doc_id=31310976" TargetMode="External"/><Relationship Id="rId9940" Type="http://schemas.openxmlformats.org/officeDocument/2006/relationships/hyperlink" Target="http://online.zakon.kz/Document/?doc_id=31635450" TargetMode="External"/><Relationship Id="rId10058" Type="http://schemas.openxmlformats.org/officeDocument/2006/relationships/hyperlink" Target="http://online.zakon.kz/Document/?doc_id=31312849" TargetMode="External"/><Relationship Id="rId11456" Type="http://schemas.openxmlformats.org/officeDocument/2006/relationships/hyperlink" Target="http://online.zakon.kz/Document/?doc_id=31094393" TargetMode="External"/><Relationship Id="rId1515" Type="http://schemas.openxmlformats.org/officeDocument/2006/relationships/hyperlink" Target="http://online.zakon.kz/Document/?doc_id=31037865"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0520771" TargetMode="External"/><Relationship Id="rId8542" Type="http://schemas.openxmlformats.org/officeDocument/2006/relationships/hyperlink" Target="http://online.zakon.kz/Document/?doc_id=31637478" TargetMode="External"/><Relationship Id="rId10472" Type="http://schemas.openxmlformats.org/officeDocument/2006/relationships/hyperlink" Target="http://online.zakon.kz/Document/?doc_id=30388346" TargetMode="External"/><Relationship Id="rId11109" Type="http://schemas.openxmlformats.org/officeDocument/2006/relationships/hyperlink" Target="http://online.zakon.kz/Document/?doc_id=30520771" TargetMode="External"/><Relationship Id="rId11523" Type="http://schemas.openxmlformats.org/officeDocument/2006/relationships/hyperlink" Target="http://online.zakon.kz/Document/?doc_id=38754908" TargetMode="External"/><Relationship Id="rId3687" Type="http://schemas.openxmlformats.org/officeDocument/2006/relationships/hyperlink" Target="http://online.zakon.kz/Document/?doc_id=35014129" TargetMode="External"/><Relationship Id="rId4738" Type="http://schemas.openxmlformats.org/officeDocument/2006/relationships/hyperlink" Target="http://online.zakon.kz/Document/?doc_id=30606997" TargetMode="External"/><Relationship Id="rId10125" Type="http://schemas.openxmlformats.org/officeDocument/2006/relationships/hyperlink" Target="http://online.zakon.kz/Document/?doc_id=31482533"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1312849" TargetMode="External"/><Relationship Id="rId4805" Type="http://schemas.openxmlformats.org/officeDocument/2006/relationships/hyperlink" Target="http://online.zakon.kz/Document/?doc_id=31312849" TargetMode="External"/><Relationship Id="rId6160" Type="http://schemas.openxmlformats.org/officeDocument/2006/relationships/hyperlink" Target="http://online.zakon.kz/Document/?doc_id=31615135" TargetMode="External"/><Relationship Id="rId7211" Type="http://schemas.openxmlformats.org/officeDocument/2006/relationships/hyperlink" Target="http://online.zakon.kz/Document/?doc_id=30606997"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8217621"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84784" TargetMode="External"/><Relationship Id="rId6977" Type="http://schemas.openxmlformats.org/officeDocument/2006/relationships/hyperlink" Target="http://online.zakon.kz/Document/?doc_id=31648761" TargetMode="External"/><Relationship Id="rId9383" Type="http://schemas.openxmlformats.org/officeDocument/2006/relationships/hyperlink" Target="http://online.zakon.kz/Document/?doc_id=31518761"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630212" TargetMode="External"/><Relationship Id="rId2009" Type="http://schemas.openxmlformats.org/officeDocument/2006/relationships/hyperlink" Target="http://online.zakon.kz/Document/?doc_id=31025648" TargetMode="External"/><Relationship Id="rId2423" Type="http://schemas.openxmlformats.org/officeDocument/2006/relationships/hyperlink" Target="http://online.zakon.kz/Document/?doc_id=31615135" TargetMode="External"/><Relationship Id="rId5579" Type="http://schemas.openxmlformats.org/officeDocument/2006/relationships/hyperlink" Target="http://online.zakon.kz/Document/?doc_id=31037863" TargetMode="External"/><Relationship Id="rId9036" Type="http://schemas.openxmlformats.org/officeDocument/2006/relationships/hyperlink" Target="http://online.zakon.kz/Document/?doc_id=31405038" TargetMode="External"/><Relationship Id="rId9450" Type="http://schemas.openxmlformats.org/officeDocument/2006/relationships/hyperlink" Target="http://online.zakon.kz/Document/?doc_id=31182101"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1310976" TargetMode="External"/><Relationship Id="rId5646" Type="http://schemas.openxmlformats.org/officeDocument/2006/relationships/hyperlink" Target="http://online.zakon.kz/Document/?doc_id=30774053" TargetMode="External"/><Relationship Id="rId5993" Type="http://schemas.openxmlformats.org/officeDocument/2006/relationships/hyperlink" Target="http://online.zakon.kz/Document/?doc_id=30565734" TargetMode="External"/><Relationship Id="rId8052" Type="http://schemas.openxmlformats.org/officeDocument/2006/relationships/hyperlink" Target="http://online.zakon.kz/Document/?doc_id=35263046" TargetMode="External"/><Relationship Id="rId9103" Type="http://schemas.openxmlformats.org/officeDocument/2006/relationships/hyperlink" Target="http://online.zakon.kz/Document/?doc_id=38754908" TargetMode="External"/><Relationship Id="rId11033" Type="http://schemas.openxmlformats.org/officeDocument/2006/relationships/hyperlink" Target="http://online.zakon.kz/Document/?doc_id=30569572" TargetMode="External"/><Relationship Id="rId11380" Type="http://schemas.openxmlformats.org/officeDocument/2006/relationships/hyperlink" Target="http://online.zakon.kz/Document/?doc_id=30782059"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1637478" TargetMode="External"/><Relationship Id="rId4662" Type="http://schemas.openxmlformats.org/officeDocument/2006/relationships/hyperlink" Target="http://online.zakon.kz/Document/?doc_id=31635450" TargetMode="External"/><Relationship Id="rId5713" Type="http://schemas.openxmlformats.org/officeDocument/2006/relationships/hyperlink" Target="http://online.zakon.kz/Document/?doc_id=30366245" TargetMode="External"/><Relationship Id="rId8869" Type="http://schemas.openxmlformats.org/officeDocument/2006/relationships/hyperlink" Target="http://online.zakon.kz/Document/?doc_id=31025648" TargetMode="External"/><Relationship Id="rId10799" Type="http://schemas.openxmlformats.org/officeDocument/2006/relationships/hyperlink" Target="http://online.zakon.kz/Document/?doc_id=30624803" TargetMode="External"/><Relationship Id="rId11100" Type="http://schemas.openxmlformats.org/officeDocument/2006/relationships/hyperlink" Target="http://online.zakon.kz/Document/?doc_id=3038131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0384673" TargetMode="External"/><Relationship Id="rId7885" Type="http://schemas.openxmlformats.org/officeDocument/2006/relationships/hyperlink" Target="http://online.zakon.kz/Document/?doc_id=31037865" TargetMode="External"/><Relationship Id="rId8936" Type="http://schemas.openxmlformats.org/officeDocument/2006/relationships/hyperlink" Target="http://online.zakon.kz/Document/?doc_id=31310976" TargetMode="External"/><Relationship Id="rId10866" Type="http://schemas.openxmlformats.org/officeDocument/2006/relationships/hyperlink" Target="http://online.zakon.kz/Document/?doc_id=38127381" TargetMode="External"/><Relationship Id="rId2280" Type="http://schemas.openxmlformats.org/officeDocument/2006/relationships/hyperlink" Target="http://online.zakon.kz/Document/?doc_id=30782059"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1637478" TargetMode="External"/><Relationship Id="rId7538" Type="http://schemas.openxmlformats.org/officeDocument/2006/relationships/hyperlink" Target="http://online.zakon.kz/Document/?doc_id=31112298" TargetMode="External"/><Relationship Id="rId7952" Type="http://schemas.openxmlformats.org/officeDocument/2006/relationships/hyperlink" Target="http://online.zakon.kz/Document/?doc_id=35263046" TargetMode="External"/><Relationship Id="rId10519" Type="http://schemas.openxmlformats.org/officeDocument/2006/relationships/hyperlink" Target="http://online.zakon.kz/Document/?doc_id=31637478"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635450" TargetMode="External"/><Relationship Id="rId6554" Type="http://schemas.openxmlformats.org/officeDocument/2006/relationships/hyperlink" Target="http://online.zakon.kz/Document/?doc_id=31609214" TargetMode="External"/><Relationship Id="rId7605" Type="http://schemas.openxmlformats.org/officeDocument/2006/relationships/hyperlink" Target="http://online.zakon.kz/Document/?doc_id=30366245" TargetMode="External"/><Relationship Id="rId10933" Type="http://schemas.openxmlformats.org/officeDocument/2006/relationships/hyperlink" Target="http://online.zakon.kz/Document/?doc_id=31635450"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782059" TargetMode="External"/><Relationship Id="rId5156" Type="http://schemas.openxmlformats.org/officeDocument/2006/relationships/hyperlink" Target="http://online.zakon.kz/Document/?doc_id=37072521" TargetMode="External"/><Relationship Id="rId5570" Type="http://schemas.openxmlformats.org/officeDocument/2006/relationships/hyperlink" Target="http://online.zakon.kz/Document/?doc_id=30783576" TargetMode="External"/><Relationship Id="rId6207" Type="http://schemas.openxmlformats.org/officeDocument/2006/relationships/hyperlink" Target="http://online.zakon.kz/Document/?doc_id=31118587" TargetMode="External"/><Relationship Id="rId9777" Type="http://schemas.openxmlformats.org/officeDocument/2006/relationships/hyperlink" Target="http://online.zakon.kz/Document/?doc_id=31609214" TargetMode="External"/><Relationship Id="rId4172" Type="http://schemas.openxmlformats.org/officeDocument/2006/relationships/hyperlink" Target="http://online.zakon.kz/Document/?doc_id=31039509" TargetMode="External"/><Relationship Id="rId5223" Type="http://schemas.openxmlformats.org/officeDocument/2006/relationships/hyperlink" Target="http://online.zakon.kz/Document/?doc_id=31481924" TargetMode="External"/><Relationship Id="rId6621" Type="http://schemas.openxmlformats.org/officeDocument/2006/relationships/hyperlink" Target="http://online.zakon.kz/Document/?doc_id=31409224" TargetMode="External"/><Relationship Id="rId8379" Type="http://schemas.openxmlformats.org/officeDocument/2006/relationships/hyperlink" Target="http://online.zakon.kz/Document/?doc_id=31310973" TargetMode="External"/><Relationship Id="rId1766" Type="http://schemas.openxmlformats.org/officeDocument/2006/relationships/hyperlink" Target="http://online.zakon.kz/Document/?doc_id=31482533" TargetMode="External"/><Relationship Id="rId2817" Type="http://schemas.openxmlformats.org/officeDocument/2006/relationships/hyperlink" Target="http://online.zakon.kz/Document/?doc_id=35353157" TargetMode="External"/><Relationship Id="rId8793" Type="http://schemas.openxmlformats.org/officeDocument/2006/relationships/hyperlink" Target="http://online.zakon.kz/Document/?doc_id=30047558" TargetMode="External"/><Relationship Id="rId9844" Type="http://schemas.openxmlformats.org/officeDocument/2006/relationships/hyperlink" Target="http://online.zakon.kz/Document/?doc_id=3947726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20771" TargetMode="External"/><Relationship Id="rId1833" Type="http://schemas.openxmlformats.org/officeDocument/2006/relationships/hyperlink" Target="http://online.zakon.kz/Document/?doc_id=38217621" TargetMode="External"/><Relationship Id="rId4989" Type="http://schemas.openxmlformats.org/officeDocument/2006/relationships/hyperlink" Target="http://online.zakon.kz/Document/?doc_id=30388346" TargetMode="External"/><Relationship Id="rId7048" Type="http://schemas.openxmlformats.org/officeDocument/2006/relationships/hyperlink" Target="http://online.zakon.kz/Document/?doc_id=37826464" TargetMode="External"/><Relationship Id="rId7395" Type="http://schemas.openxmlformats.org/officeDocument/2006/relationships/hyperlink" Target="http://online.zakon.kz/Document/?doc_id=30569572" TargetMode="External"/><Relationship Id="rId8446" Type="http://schemas.openxmlformats.org/officeDocument/2006/relationships/hyperlink" Target="http://online.zakon.kz/Document/?doc_id=31635450" TargetMode="External"/><Relationship Id="rId8860" Type="http://schemas.openxmlformats.org/officeDocument/2006/relationships/hyperlink" Target="http://online.zakon.kz/Document/?doc_id=30453522" TargetMode="External"/><Relationship Id="rId9911" Type="http://schemas.openxmlformats.org/officeDocument/2006/relationships/hyperlink" Target="http://online.zakon.kz/Document/?doc_id=30388346" TargetMode="External"/><Relationship Id="rId10376" Type="http://schemas.openxmlformats.org/officeDocument/2006/relationships/hyperlink" Target="http://online.zakon.kz/Document/?doc_id=38217621" TargetMode="External"/><Relationship Id="rId10790" Type="http://schemas.openxmlformats.org/officeDocument/2006/relationships/hyperlink" Target="http://online.zakon.kz/Document/?doc_id=30835176" TargetMode="External"/><Relationship Id="rId11427" Type="http://schemas.openxmlformats.org/officeDocument/2006/relationships/hyperlink" Target="http://online.zakon.kz/Document/?doc_id=37072521" TargetMode="External"/><Relationship Id="rId1900" Type="http://schemas.openxmlformats.org/officeDocument/2006/relationships/hyperlink" Target="http://online.zakon.kz/Document/?doc_id=31482533" TargetMode="External"/><Relationship Id="rId7462" Type="http://schemas.openxmlformats.org/officeDocument/2006/relationships/hyperlink" Target="http://online.zakon.kz/Document/?doc_id=31037865" TargetMode="External"/><Relationship Id="rId8513" Type="http://schemas.openxmlformats.org/officeDocument/2006/relationships/hyperlink" Target="http://online.zakon.kz/Document/?doc_id=31615135" TargetMode="External"/><Relationship Id="rId10029" Type="http://schemas.openxmlformats.org/officeDocument/2006/relationships/hyperlink" Target="http://online.zakon.kz/Document/?doc_id=31609214" TargetMode="External"/><Relationship Id="rId10443" Type="http://schemas.openxmlformats.org/officeDocument/2006/relationships/hyperlink" Target="http://online.zakon.kz/Document/?doc_id=31637478" TargetMode="External"/><Relationship Id="rId3658" Type="http://schemas.openxmlformats.org/officeDocument/2006/relationships/hyperlink" Target="http://online.zakon.kz/Document/?doc_id=35014129" TargetMode="External"/><Relationship Id="rId4709" Type="http://schemas.openxmlformats.org/officeDocument/2006/relationships/hyperlink" Target="http://online.zakon.kz/Document/?doc_id=30366245" TargetMode="External"/><Relationship Id="rId6064" Type="http://schemas.openxmlformats.org/officeDocument/2006/relationships/hyperlink" Target="http://online.zakon.kz/Document/?doc_id=30520771" TargetMode="External"/><Relationship Id="rId7115" Type="http://schemas.openxmlformats.org/officeDocument/2006/relationships/hyperlink" Target="http://online.zakon.kz/Document/?doc_id=31481924"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1518761" TargetMode="External"/><Relationship Id="rId5080" Type="http://schemas.openxmlformats.org/officeDocument/2006/relationships/hyperlink" Target="http://online.zakon.kz/Document/?doc_id=37826464" TargetMode="External"/><Relationship Id="rId6131" Type="http://schemas.openxmlformats.org/officeDocument/2006/relationships/hyperlink" Target="http://online.zakon.kz/Document/?doc_id=31039509" TargetMode="External"/><Relationship Id="rId9287" Type="http://schemas.openxmlformats.org/officeDocument/2006/relationships/hyperlink" Target="http://online.zakon.kz/Document/?doc_id=30520771" TargetMode="External"/><Relationship Id="rId10510" Type="http://schemas.openxmlformats.org/officeDocument/2006/relationships/hyperlink" Target="http://online.zakon.kz/Document/?doc_id=38217621"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637478" TargetMode="External"/><Relationship Id="rId2327" Type="http://schemas.openxmlformats.org/officeDocument/2006/relationships/hyperlink" Target="http://online.zakon.kz/Document/?doc_id=31312849" TargetMode="External"/><Relationship Id="rId3725" Type="http://schemas.openxmlformats.org/officeDocument/2006/relationships/hyperlink" Target="http://online.zakon.kz/Document/?doc_id=31635450" TargetMode="External"/><Relationship Id="rId9354" Type="http://schemas.openxmlformats.org/officeDocument/2006/relationships/hyperlink" Target="http://online.zakon.kz/Document/?doc_id=30605083"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5906038" TargetMode="External"/><Relationship Id="rId5897" Type="http://schemas.openxmlformats.org/officeDocument/2006/relationships/hyperlink" Target="http://online.zakon.kz/Document/?doc_id=38754908" TargetMode="External"/><Relationship Id="rId6948" Type="http://schemas.openxmlformats.org/officeDocument/2006/relationships/hyperlink" Target="http://online.zakon.kz/Document/?doc_id=37072521" TargetMode="External"/><Relationship Id="rId9007" Type="http://schemas.openxmlformats.org/officeDocument/2006/relationships/hyperlink" Target="http://online.zakon.kz/Document/?doc_id=32873082" TargetMode="External"/><Relationship Id="rId11284" Type="http://schemas.openxmlformats.org/officeDocument/2006/relationships/hyperlink" Target="http://online.zakon.kz/Document/?doc_id=31635450"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481924" TargetMode="External"/><Relationship Id="rId4499" Type="http://schemas.openxmlformats.org/officeDocument/2006/relationships/hyperlink" Target="http://online.zakon.kz/Document/?doc_id=39477265" TargetMode="External"/><Relationship Id="rId5964" Type="http://schemas.openxmlformats.org/officeDocument/2006/relationships/hyperlink" Target="http://online.zakon.kz/Document/?doc_id=35263046" TargetMode="External"/><Relationship Id="rId8370" Type="http://schemas.openxmlformats.org/officeDocument/2006/relationships/hyperlink" Target="http://online.zakon.kz/Document/?doc_id=31308043" TargetMode="External"/><Relationship Id="rId9421" Type="http://schemas.openxmlformats.org/officeDocument/2006/relationships/hyperlink" Target="http://online.zakon.kz/Document/?doc_id=31695013" TargetMode="External"/><Relationship Id="rId11351" Type="http://schemas.openxmlformats.org/officeDocument/2006/relationships/hyperlink" Target="http://online.zakon.kz/Document/?doc_id=30520771" TargetMode="External"/><Relationship Id="rId1410" Type="http://schemas.openxmlformats.org/officeDocument/2006/relationships/hyperlink" Target="http://online.zakon.kz/Document/?doc_id=31625036" TargetMode="External"/><Relationship Id="rId4566" Type="http://schemas.openxmlformats.org/officeDocument/2006/relationships/hyperlink" Target="http://online.zakon.kz/Document/?doc_id=31037865" TargetMode="External"/><Relationship Id="rId4980" Type="http://schemas.openxmlformats.org/officeDocument/2006/relationships/hyperlink" Target="http://online.zakon.kz/Document/?doc_id=37826464" TargetMode="External"/><Relationship Id="rId5617" Type="http://schemas.openxmlformats.org/officeDocument/2006/relationships/hyperlink" Target="http://online.zakon.kz/Document/?doc_id=39545679" TargetMode="External"/><Relationship Id="rId8023" Type="http://schemas.openxmlformats.org/officeDocument/2006/relationships/hyperlink" Target="http://online.zakon.kz/Document/?doc_id=31548171" TargetMode="External"/><Relationship Id="rId11004" Type="http://schemas.openxmlformats.org/officeDocument/2006/relationships/hyperlink" Target="http://online.zakon.kz/Document/?doc_id=31635450" TargetMode="External"/><Relationship Id="rId3168" Type="http://schemas.openxmlformats.org/officeDocument/2006/relationships/hyperlink" Target="http://online.zakon.kz/Document/?doc_id=30863239" TargetMode="External"/><Relationship Id="rId3582" Type="http://schemas.openxmlformats.org/officeDocument/2006/relationships/hyperlink" Target="http://online.zakon.kz/Document/?doc_id=30518961" TargetMode="External"/><Relationship Id="rId4219" Type="http://schemas.openxmlformats.org/officeDocument/2006/relationships/hyperlink" Target="http://online.zakon.kz/Document/?doc_id=37826464" TargetMode="External"/><Relationship Id="rId4633" Type="http://schemas.openxmlformats.org/officeDocument/2006/relationships/hyperlink" Target="http://online.zakon.kz/Document/?doc_id=31037865" TargetMode="External"/><Relationship Id="rId7789" Type="http://schemas.openxmlformats.org/officeDocument/2006/relationships/hyperlink" Target="http://online.zakon.kz/Document/?doc_id=31480846" TargetMode="External"/><Relationship Id="rId10020" Type="http://schemas.openxmlformats.org/officeDocument/2006/relationships/hyperlink" Target="http://online.zakon.kz/Document/?doc_id=30782059" TargetMode="External"/><Relationship Id="rId2184" Type="http://schemas.openxmlformats.org/officeDocument/2006/relationships/hyperlink" Target="http://online.zakon.kz/Document/?doc_id=37826464" TargetMode="External"/><Relationship Id="rId3235" Type="http://schemas.openxmlformats.org/officeDocument/2006/relationships/hyperlink" Target="http://online.zakon.kz/Document/?doc_id=31635450" TargetMode="External"/><Relationship Id="rId7856" Type="http://schemas.openxmlformats.org/officeDocument/2006/relationships/hyperlink" Target="http://online.zakon.kz/Document/?doc_id=35263046" TargetMode="External"/><Relationship Id="rId156" Type="http://schemas.openxmlformats.org/officeDocument/2006/relationships/hyperlink" Target="http://online.zakon.kz/Document/?doc_id=35906038"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8353959"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1615135"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31037865" TargetMode="External"/><Relationship Id="rId10837" Type="http://schemas.openxmlformats.org/officeDocument/2006/relationships/hyperlink" Target="http://online.zakon.kz/Document/?doc_id=3131097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366245" TargetMode="External"/><Relationship Id="rId7923" Type="http://schemas.openxmlformats.org/officeDocument/2006/relationships/hyperlink" Target="http://online.zakon.kz/Document/?doc_id=31635450" TargetMode="External"/><Relationship Id="rId10904" Type="http://schemas.openxmlformats.org/officeDocument/2006/relationships/hyperlink" Target="http://online.zakon.kz/Document/?doc_id=30449266"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1215158"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9545679" TargetMode="External"/><Relationship Id="rId5127" Type="http://schemas.openxmlformats.org/officeDocument/2006/relationships/hyperlink" Target="http://online.zakon.kz/Document/?doc_id=30783576" TargetMode="External"/><Relationship Id="rId5541" Type="http://schemas.openxmlformats.org/officeDocument/2006/relationships/hyperlink" Target="http://online.zakon.kz/Document/?doc_id=37826464" TargetMode="External"/><Relationship Id="rId8697" Type="http://schemas.openxmlformats.org/officeDocument/2006/relationships/hyperlink" Target="http://online.zakon.kz/Document/?doc_id=35263046" TargetMode="External"/><Relationship Id="rId9748" Type="http://schemas.openxmlformats.org/officeDocument/2006/relationships/hyperlink" Target="http://online.zakon.kz/Document/?doc_id=30518961" TargetMode="External"/><Relationship Id="rId1737" Type="http://schemas.openxmlformats.org/officeDocument/2006/relationships/hyperlink" Target="http://online.zakon.kz/Document/?doc_id=30366245"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0366245" TargetMode="External"/><Relationship Id="rId7299" Type="http://schemas.openxmlformats.org/officeDocument/2006/relationships/hyperlink" Target="http://online.zakon.kz/Document/?doc_id=31312849" TargetMode="External"/><Relationship Id="rId8764" Type="http://schemas.openxmlformats.org/officeDocument/2006/relationships/hyperlink" Target="http://online.zakon.kz/Document/?doc_id=30380155" TargetMode="External"/><Relationship Id="rId9815" Type="http://schemas.openxmlformats.org/officeDocument/2006/relationships/hyperlink" Target="http://online.zakon.kz/Document/?doc_id=30518961" TargetMode="External"/><Relationship Id="rId10694" Type="http://schemas.openxmlformats.org/officeDocument/2006/relationships/hyperlink" Target="http://online.zakon.kz/Document/?doc_id=38127381"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1094393" TargetMode="External"/><Relationship Id="rId7366" Type="http://schemas.openxmlformats.org/officeDocument/2006/relationships/hyperlink" Target="http://online.zakon.kz/Document/?doc_id=31536744" TargetMode="External"/><Relationship Id="rId7780" Type="http://schemas.openxmlformats.org/officeDocument/2006/relationships/hyperlink" Target="http://online.zakon.kz/Document/?doc_id=30366245" TargetMode="External"/><Relationship Id="rId8417" Type="http://schemas.openxmlformats.org/officeDocument/2006/relationships/hyperlink" Target="http://online.zakon.kz/Document/?doc_id=33551920" TargetMode="External"/><Relationship Id="rId10347" Type="http://schemas.openxmlformats.org/officeDocument/2006/relationships/hyperlink" Target="http://online.zakon.kz/Document/?doc_id=30366245"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1037865" TargetMode="External"/><Relationship Id="rId7019" Type="http://schemas.openxmlformats.org/officeDocument/2006/relationships/hyperlink" Target="http://online.zakon.kz/Document/?doc_id=31227428" TargetMode="External"/><Relationship Id="rId7433" Type="http://schemas.openxmlformats.org/officeDocument/2006/relationships/hyperlink" Target="http://online.zakon.kz/Document/?doc_id=30384784" TargetMode="External"/><Relationship Id="rId8831" Type="http://schemas.openxmlformats.org/officeDocument/2006/relationships/hyperlink" Target="http://online.zakon.kz/Document/?doc_id=30520771" TargetMode="External"/><Relationship Id="rId10761" Type="http://schemas.openxmlformats.org/officeDocument/2006/relationships/hyperlink" Target="http://online.zakon.kz/Document/?doc_id=31312849" TargetMode="External"/><Relationship Id="rId3976" Type="http://schemas.openxmlformats.org/officeDocument/2006/relationships/hyperlink" Target="http://online.zakon.kz/Document/?doc_id=31310976" TargetMode="External"/><Relationship Id="rId6035" Type="http://schemas.openxmlformats.org/officeDocument/2006/relationships/hyperlink" Target="http://online.zakon.kz/Document/?doc_id=31635450" TargetMode="External"/><Relationship Id="rId10414" Type="http://schemas.openxmlformats.org/officeDocument/2006/relationships/hyperlink" Target="http://online.zakon.kz/Document/?doc_id=3103786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1037880"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0366245" TargetMode="External"/><Relationship Id="rId9258" Type="http://schemas.openxmlformats.org/officeDocument/2006/relationships/hyperlink" Target="http://online.zakon.kz/Document/?doc_id=31025648"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8127381" TargetMode="External"/><Relationship Id="rId2645" Type="http://schemas.openxmlformats.org/officeDocument/2006/relationships/hyperlink" Target="http://online.zakon.kz/Document/?doc_id=30366245" TargetMode="External"/><Relationship Id="rId6102" Type="http://schemas.openxmlformats.org/officeDocument/2006/relationships/hyperlink" Target="http://online.zakon.kz/Document/?doc_id=30520771" TargetMode="External"/><Relationship Id="rId9672" Type="http://schemas.openxmlformats.org/officeDocument/2006/relationships/hyperlink" Target="http://online.zakon.kz/Document/?doc_id=30366245" TargetMode="External"/><Relationship Id="rId11188" Type="http://schemas.openxmlformats.org/officeDocument/2006/relationships/hyperlink" Target="http://online.zakon.kz/Document/?doc_id=37072521"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8217621" TargetMode="External"/><Relationship Id="rId1661" Type="http://schemas.openxmlformats.org/officeDocument/2006/relationships/hyperlink" Target="http://online.zakon.kz/Document/?doc_id=30443899" TargetMode="External"/><Relationship Id="rId2712" Type="http://schemas.openxmlformats.org/officeDocument/2006/relationships/hyperlink" Target="http://online.zakon.kz/Document/?doc_id=51003931" TargetMode="External"/><Relationship Id="rId5868" Type="http://schemas.openxmlformats.org/officeDocument/2006/relationships/hyperlink" Target="http://online.zakon.kz/Document/?doc_id=31112298" TargetMode="External"/><Relationship Id="rId6919" Type="http://schemas.openxmlformats.org/officeDocument/2006/relationships/hyperlink" Target="http://online.zakon.kz/Document/?doc_id=37826464" TargetMode="External"/><Relationship Id="rId8274" Type="http://schemas.openxmlformats.org/officeDocument/2006/relationships/hyperlink" Target="http://online.zakon.kz/Document/?doc_id=31635450" TargetMode="External"/><Relationship Id="rId9325" Type="http://schemas.openxmlformats.org/officeDocument/2006/relationships/hyperlink" Target="http://online.zakon.kz/Document/?doc_id=31481924" TargetMode="External"/><Relationship Id="rId11255" Type="http://schemas.openxmlformats.org/officeDocument/2006/relationships/hyperlink" Target="http://online.zakon.kz/Document/?doc_id=31637478" TargetMode="External"/><Relationship Id="rId1314" Type="http://schemas.openxmlformats.org/officeDocument/2006/relationships/hyperlink" Target="http://online.zakon.kz/Document/?doc_id=31625036" TargetMode="External"/><Relationship Id="rId4884" Type="http://schemas.openxmlformats.org/officeDocument/2006/relationships/hyperlink" Target="http://online.zakon.kz/Document/?doc_id=31037865" TargetMode="External"/><Relationship Id="rId5935" Type="http://schemas.openxmlformats.org/officeDocument/2006/relationships/hyperlink" Target="http://online.zakon.kz/Document/?doc_id=31312849" TargetMode="External"/><Relationship Id="rId7290" Type="http://schemas.openxmlformats.org/officeDocument/2006/relationships/hyperlink" Target="http://online.zakon.kz/Document/?doc_id=37826464" TargetMode="External"/><Relationship Id="rId8341" Type="http://schemas.openxmlformats.org/officeDocument/2006/relationships/hyperlink" Target="http://online.zakon.kz/Document/?doc_id=31635450" TargetMode="External"/><Relationship Id="rId10271" Type="http://schemas.openxmlformats.org/officeDocument/2006/relationships/hyperlink" Target="http://online.zakon.kz/Document/?doc_id=31123323" TargetMode="External"/><Relationship Id="rId11322" Type="http://schemas.openxmlformats.org/officeDocument/2006/relationships/hyperlink" Target="http://online.zakon.kz/Document/?doc_id=31637478"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1094393"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8217621"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1025648" TargetMode="External"/><Relationship Id="rId7010" Type="http://schemas.openxmlformats.org/officeDocument/2006/relationships/hyperlink" Target="http://online.zakon.kz/Document/?doc_id=37826464"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7072521" TargetMode="External"/><Relationship Id="rId4604" Type="http://schemas.openxmlformats.org/officeDocument/2006/relationships/hyperlink" Target="http://online.zakon.kz/Document/?doc_id=30366245" TargetMode="External"/><Relationship Id="rId9182" Type="http://schemas.openxmlformats.org/officeDocument/2006/relationships/hyperlink" Target="http://online.zakon.kz/Document/?doc_id=31225158" TargetMode="External"/><Relationship Id="rId127" Type="http://schemas.openxmlformats.org/officeDocument/2006/relationships/hyperlink" Target="http://online.zakon.kz/Document/?doc_id=31519607" TargetMode="External"/><Relationship Id="rId3206" Type="http://schemas.openxmlformats.org/officeDocument/2006/relationships/hyperlink" Target="http://online.zakon.kz/Document/?doc_id=30366245" TargetMode="External"/><Relationship Id="rId3620" Type="http://schemas.openxmlformats.org/officeDocument/2006/relationships/hyperlink" Target="http://online.zakon.kz/Document/?doc_id=31481924" TargetMode="External"/><Relationship Id="rId6776" Type="http://schemas.openxmlformats.org/officeDocument/2006/relationships/hyperlink" Target="http://online.zakon.kz/Document/?doc_id=30366245" TargetMode="External"/><Relationship Id="rId7827" Type="http://schemas.openxmlformats.org/officeDocument/2006/relationships/hyperlink" Target="http://online.zakon.kz/Document/?doc_id=30366245" TargetMode="External"/><Relationship Id="rId10808" Type="http://schemas.openxmlformats.org/officeDocument/2006/relationships/hyperlink" Target="http://online.zakon.kz/Document/?doc_id=30518961"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0565734" TargetMode="External"/><Relationship Id="rId5378" Type="http://schemas.openxmlformats.org/officeDocument/2006/relationships/hyperlink" Target="http://online.zakon.kz/Document/?doc_id=30782059" TargetMode="External"/><Relationship Id="rId5792" Type="http://schemas.openxmlformats.org/officeDocument/2006/relationships/hyperlink" Target="http://online.zakon.kz/Document/?doc_id=38754908" TargetMode="External"/><Relationship Id="rId6429" Type="http://schemas.openxmlformats.org/officeDocument/2006/relationships/hyperlink" Target="http://online.zakon.kz/Document/?doc_id=31039509" TargetMode="External"/><Relationship Id="rId6843" Type="http://schemas.openxmlformats.org/officeDocument/2006/relationships/hyperlink" Target="http://online.zakon.kz/Document/?doc_id=30366245" TargetMode="External"/><Relationship Id="rId9999" Type="http://schemas.openxmlformats.org/officeDocument/2006/relationships/hyperlink" Target="http://online.zakon.kz/Document/?doc_id=31635450" TargetMode="External"/><Relationship Id="rId1988" Type="http://schemas.openxmlformats.org/officeDocument/2006/relationships/hyperlink" Target="http://online.zakon.kz/Document/?doc_id=31482533" TargetMode="External"/><Relationship Id="rId4394" Type="http://schemas.openxmlformats.org/officeDocument/2006/relationships/hyperlink" Target="http://online.zakon.kz/Document/?doc_id=31094393" TargetMode="External"/><Relationship Id="rId5445" Type="http://schemas.openxmlformats.org/officeDocument/2006/relationships/hyperlink" Target="http://online.zakon.kz/Document/?doc_id=31565335" TargetMode="External"/><Relationship Id="rId4047" Type="http://schemas.openxmlformats.org/officeDocument/2006/relationships/hyperlink" Target="http://online.zakon.kz/Document/?doc_id=30520771" TargetMode="External"/><Relationship Id="rId4461" Type="http://schemas.openxmlformats.org/officeDocument/2006/relationships/hyperlink" Target="http://online.zakon.kz/Document/?doc_id=31094393" TargetMode="External"/><Relationship Id="rId5512" Type="http://schemas.openxmlformats.org/officeDocument/2006/relationships/hyperlink" Target="http://online.zakon.kz/Document/?doc_id=30782059" TargetMode="External"/><Relationship Id="rId6910" Type="http://schemas.openxmlformats.org/officeDocument/2006/relationships/hyperlink" Target="http://online.zakon.kz/Document/?doc_id=31039509" TargetMode="External"/><Relationship Id="rId8668" Type="http://schemas.openxmlformats.org/officeDocument/2006/relationships/hyperlink" Target="http://online.zakon.kz/Document/?link_id=1001279932" TargetMode="External"/><Relationship Id="rId9719" Type="http://schemas.openxmlformats.org/officeDocument/2006/relationships/hyperlink" Target="http://online.zakon.kz/Document/?doc_id=31635450"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520771" TargetMode="External"/><Relationship Id="rId10598" Type="http://schemas.openxmlformats.org/officeDocument/2006/relationships/hyperlink" Target="http://online.zakon.kz/Document/?doc_id=31310976" TargetMode="External"/><Relationship Id="rId1708" Type="http://schemas.openxmlformats.org/officeDocument/2006/relationships/hyperlink" Target="http://online.zakon.kz/Document/?doc_id=38754908" TargetMode="External"/><Relationship Id="rId3130" Type="http://schemas.openxmlformats.org/officeDocument/2006/relationships/hyperlink" Target="http://online.zakon.kz/Document/?doc_id=31481924" TargetMode="External"/><Relationship Id="rId6286" Type="http://schemas.openxmlformats.org/officeDocument/2006/relationships/hyperlink" Target="http://online.zakon.kz/Document/?doc_id=30382234" TargetMode="External"/><Relationship Id="rId7337" Type="http://schemas.openxmlformats.org/officeDocument/2006/relationships/hyperlink" Target="http://online.zakon.kz/Document/?doc_id=35263046" TargetMode="External"/><Relationship Id="rId7684" Type="http://schemas.openxmlformats.org/officeDocument/2006/relationships/hyperlink" Target="http://online.zakon.kz/Document/?doc_id=31037865" TargetMode="External"/><Relationship Id="rId8735" Type="http://schemas.openxmlformats.org/officeDocument/2006/relationships/hyperlink" Target="http://online.zakon.kz/Document/?doc_id=30366245" TargetMode="External"/><Relationship Id="rId10665" Type="http://schemas.openxmlformats.org/officeDocument/2006/relationships/hyperlink" Target="http://online.zakon.kz/Document/?doc_id=31094393" TargetMode="External"/><Relationship Id="rId7751" Type="http://schemas.openxmlformats.org/officeDocument/2006/relationships/hyperlink" Target="http://online.zakon.kz/Document/?doc_id=38004980" TargetMode="External"/><Relationship Id="rId8802" Type="http://schemas.openxmlformats.org/officeDocument/2006/relationships/hyperlink" Target="http://online.zakon.kz/Document/?doc_id=31482533" TargetMode="External"/><Relationship Id="rId10318" Type="http://schemas.openxmlformats.org/officeDocument/2006/relationships/hyperlink" Target="http://online.zakon.kz/Document/?doc_id=31646018" TargetMode="External"/><Relationship Id="rId10732" Type="http://schemas.openxmlformats.org/officeDocument/2006/relationships/hyperlink" Target="http://online.zakon.kz/Document/?doc_id=31637478"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51003931" TargetMode="External"/><Relationship Id="rId6353" Type="http://schemas.openxmlformats.org/officeDocument/2006/relationships/hyperlink" Target="http://online.zakon.kz/Document/?doc_id=31310976" TargetMode="External"/><Relationship Id="rId7404" Type="http://schemas.openxmlformats.org/officeDocument/2006/relationships/hyperlink" Target="http://online.zakon.kz/Document/?doc_id=30569572"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783576" TargetMode="External"/><Relationship Id="rId2549" Type="http://schemas.openxmlformats.org/officeDocument/2006/relationships/hyperlink" Target="http://online.zakon.kz/Document/?doc_id=31300045" TargetMode="External"/><Relationship Id="rId2963" Type="http://schemas.openxmlformats.org/officeDocument/2006/relationships/hyperlink" Target="http://online.zakon.kz/Document/?doc_id=32783422" TargetMode="External"/><Relationship Id="rId6006" Type="http://schemas.openxmlformats.org/officeDocument/2006/relationships/hyperlink" Target="http://online.zakon.kz/Document/?doc_id=30565734" TargetMode="External"/><Relationship Id="rId6420" Type="http://schemas.openxmlformats.org/officeDocument/2006/relationships/hyperlink" Target="http://online.zakon.kz/Document/?doc_id=30366245" TargetMode="External"/><Relationship Id="rId9576" Type="http://schemas.openxmlformats.org/officeDocument/2006/relationships/hyperlink" Target="http://online.zakon.kz/Document/?doc_id=31310976" TargetMode="External"/><Relationship Id="rId9990" Type="http://schemas.openxmlformats.org/officeDocument/2006/relationships/hyperlink" Target="http://online.zakon.kz/Document/?doc_id=31635450"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8217621"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1037865" TargetMode="External"/><Relationship Id="rId8178" Type="http://schemas.openxmlformats.org/officeDocument/2006/relationships/hyperlink" Target="http://online.zakon.kz/Document/?doc_id=30366245" TargetMode="External"/><Relationship Id="rId8592" Type="http://schemas.openxmlformats.org/officeDocument/2006/relationships/hyperlink" Target="http://online.zakon.kz/Document/?doc_id=31034316" TargetMode="External"/><Relationship Id="rId9229" Type="http://schemas.openxmlformats.org/officeDocument/2006/relationships/hyperlink" Target="http://online.zakon.kz/Document/?doc_id=31630756" TargetMode="External"/><Relationship Id="rId9643" Type="http://schemas.openxmlformats.org/officeDocument/2006/relationships/hyperlink" Target="http://online.zakon.kz/Document/?doc_id=30366245" TargetMode="External"/><Relationship Id="rId11159" Type="http://schemas.openxmlformats.org/officeDocument/2006/relationships/hyperlink" Target="http://online.zakon.kz/Document/?doc_id=30383291" TargetMode="External"/><Relationship Id="rId1218" Type="http://schemas.openxmlformats.org/officeDocument/2006/relationships/hyperlink" Target="http://online.zakon.kz/Document/?doc_id=31665849" TargetMode="External"/><Relationship Id="rId7194" Type="http://schemas.openxmlformats.org/officeDocument/2006/relationships/hyperlink" Target="http://online.zakon.kz/Document/?doc_id=31310976" TargetMode="External"/><Relationship Id="rId8245" Type="http://schemas.openxmlformats.org/officeDocument/2006/relationships/hyperlink" Target="http://online.zakon.kz/Document/?doc_id=1026672" TargetMode="External"/><Relationship Id="rId10175" Type="http://schemas.openxmlformats.org/officeDocument/2006/relationships/hyperlink" Target="http://online.zakon.kz/Document/?doc_id=31091600" TargetMode="External"/><Relationship Id="rId1632" Type="http://schemas.openxmlformats.org/officeDocument/2006/relationships/hyperlink" Target="http://online.zakon.kz/Document/?doc_id=38754908"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1212669" TargetMode="External"/><Relationship Id="rId7261" Type="http://schemas.openxmlformats.org/officeDocument/2006/relationships/hyperlink" Target="http://online.zakon.kz/Document/?doc_id=30366245" TargetMode="External"/><Relationship Id="rId9710" Type="http://schemas.openxmlformats.org/officeDocument/2006/relationships/hyperlink" Target="http://online.zakon.kz/Document/?doc_id=31635450" TargetMode="External"/><Relationship Id="rId11226" Type="http://schemas.openxmlformats.org/officeDocument/2006/relationships/hyperlink" Target="http://online.zakon.kz/Document/?doc_id=31635450"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0520771" TargetMode="External"/><Relationship Id="rId8312" Type="http://schemas.openxmlformats.org/officeDocument/2006/relationships/hyperlink" Target="http://online.zakon.kz/Document/?doc_id=30443899" TargetMode="External"/><Relationship Id="rId10242" Type="http://schemas.openxmlformats.org/officeDocument/2006/relationships/hyperlink" Target="http://online.zakon.kz/Document/?doc_id=30960089" TargetMode="External"/><Relationship Id="rId3457" Type="http://schemas.openxmlformats.org/officeDocument/2006/relationships/hyperlink" Target="http://online.zakon.kz/Document/?doc_id=30518961" TargetMode="External"/><Relationship Id="rId3871" Type="http://schemas.openxmlformats.org/officeDocument/2006/relationships/hyperlink" Target="http://online.zakon.kz/Document/?doc_id=32156493" TargetMode="External"/><Relationship Id="rId4508" Type="http://schemas.openxmlformats.org/officeDocument/2006/relationships/hyperlink" Target="http://online.zakon.kz/Document/?doc_id=30518961" TargetMode="External"/><Relationship Id="rId4922" Type="http://schemas.openxmlformats.org/officeDocument/2006/relationships/hyperlink" Target="http://online.zakon.kz/Document/?doc_id=31615135"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037865" TargetMode="External"/><Relationship Id="rId2473" Type="http://schemas.openxmlformats.org/officeDocument/2006/relationships/hyperlink" Target="http://online.zakon.kz/Document/?doc_id=33819083" TargetMode="External"/><Relationship Id="rId3524" Type="http://schemas.openxmlformats.org/officeDocument/2006/relationships/hyperlink" Target="http://online.zakon.kz/Document/?doc_id=31481924" TargetMode="External"/><Relationship Id="rId9086" Type="http://schemas.openxmlformats.org/officeDocument/2006/relationships/hyperlink" Target="http://online.zakon.kz/Document/?doc_id=31482533"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1637478" TargetMode="External"/><Relationship Id="rId2540" Type="http://schemas.openxmlformats.org/officeDocument/2006/relationships/hyperlink" Target="http://online.zakon.kz/Document/?doc_id=51049233"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1637478" TargetMode="External"/><Relationship Id="rId9153" Type="http://schemas.openxmlformats.org/officeDocument/2006/relationships/hyperlink" Target="http://online.zakon.kz/Document/?doc_id=34039764" TargetMode="External"/><Relationship Id="rId11083" Type="http://schemas.openxmlformats.org/officeDocument/2006/relationships/hyperlink" Target="http://online.zakon.kz/Document/?doc_id=35263046"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1310976" TargetMode="External"/><Relationship Id="rId9220" Type="http://schemas.openxmlformats.org/officeDocument/2006/relationships/hyperlink" Target="http://online.zakon.kz/Document/?doc_id=31483442" TargetMode="External"/><Relationship Id="rId4365" Type="http://schemas.openxmlformats.org/officeDocument/2006/relationships/hyperlink" Target="http://online.zakon.kz/Document/?doc_id=31310976" TargetMode="External"/><Relationship Id="rId5763" Type="http://schemas.openxmlformats.org/officeDocument/2006/relationships/hyperlink" Target="http://online.zakon.kz/Document/?doc_id=30366245" TargetMode="External"/><Relationship Id="rId6814" Type="http://schemas.openxmlformats.org/officeDocument/2006/relationships/hyperlink" Target="http://online.zakon.kz/Document/?doc_id=37072521" TargetMode="External"/><Relationship Id="rId11150" Type="http://schemas.openxmlformats.org/officeDocument/2006/relationships/hyperlink" Target="http://online.zakon.kz/Document/?doc_id=38127381" TargetMode="External"/><Relationship Id="rId1959" Type="http://schemas.openxmlformats.org/officeDocument/2006/relationships/hyperlink" Target="http://online.zakon.kz/Document/?doc_id=31037865" TargetMode="External"/><Relationship Id="rId4018" Type="http://schemas.openxmlformats.org/officeDocument/2006/relationships/hyperlink" Target="http://online.zakon.kz/Document/?doc_id=1026672" TargetMode="External"/><Relationship Id="rId5416" Type="http://schemas.openxmlformats.org/officeDocument/2006/relationships/hyperlink" Target="http://online.zakon.kz/Document/?doc_id=31635450" TargetMode="External"/><Relationship Id="rId5830" Type="http://schemas.openxmlformats.org/officeDocument/2006/relationships/hyperlink" Target="http://online.zakon.kz/Document/?doc_id=31310973" TargetMode="External"/><Relationship Id="rId8986" Type="http://schemas.openxmlformats.org/officeDocument/2006/relationships/hyperlink" Target="http://online.zakon.kz/Document/?doc_id=31482533" TargetMode="External"/><Relationship Id="rId3381" Type="http://schemas.openxmlformats.org/officeDocument/2006/relationships/hyperlink" Target="http://online.zakon.kz/Document/?doc_id=31310976" TargetMode="External"/><Relationship Id="rId4432" Type="http://schemas.openxmlformats.org/officeDocument/2006/relationships/hyperlink" Target="http://online.zakon.kz/Document/?doc_id=30366245" TargetMode="External"/><Relationship Id="rId7588" Type="http://schemas.openxmlformats.org/officeDocument/2006/relationships/hyperlink" Target="http://online.zakon.kz/Document/?doc_id=31039509" TargetMode="External"/><Relationship Id="rId8639" Type="http://schemas.openxmlformats.org/officeDocument/2006/relationships/hyperlink" Target="http://online.zakon.kz/Document/?doc_id=30443899" TargetMode="External"/><Relationship Id="rId10569" Type="http://schemas.openxmlformats.org/officeDocument/2006/relationships/hyperlink" Target="http://online.zakon.kz/Document/?doc_id=30624803" TargetMode="External"/><Relationship Id="rId10983" Type="http://schemas.openxmlformats.org/officeDocument/2006/relationships/hyperlink" Target="http://online.zakon.kz/Document/?doc_id=31481924"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1039509" TargetMode="External"/><Relationship Id="rId8706" Type="http://schemas.openxmlformats.org/officeDocument/2006/relationships/hyperlink" Target="http://online.zakon.kz/Document/?doc_id=38754908" TargetMode="External"/><Relationship Id="rId10636" Type="http://schemas.openxmlformats.org/officeDocument/2006/relationships/hyperlink" Target="http://online.zakon.kz/Document/?doc_id=35263046"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1637478"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518961" TargetMode="External"/><Relationship Id="rId7722" Type="http://schemas.openxmlformats.org/officeDocument/2006/relationships/hyperlink" Target="http://online.zakon.kz/Document/?doc_id=31310976" TargetMode="External"/><Relationship Id="rId5273" Type="http://schemas.openxmlformats.org/officeDocument/2006/relationships/hyperlink" Target="http://online.zakon.kz/Document/?doc_id=31310976" TargetMode="External"/><Relationship Id="rId6324" Type="http://schemas.openxmlformats.org/officeDocument/2006/relationships/hyperlink" Target="http://online.zakon.kz/Document/?doc_id=31635450" TargetMode="External"/><Relationship Id="rId10703" Type="http://schemas.openxmlformats.org/officeDocument/2006/relationships/hyperlink" Target="http://online.zakon.kz/Document/?doc_id=38127381"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482533" TargetMode="External"/><Relationship Id="rId3918" Type="http://schemas.openxmlformats.org/officeDocument/2006/relationships/hyperlink" Target="http://online.zakon.kz/Document/?doc_id=31094393" TargetMode="External"/><Relationship Id="rId5340" Type="http://schemas.openxmlformats.org/officeDocument/2006/relationships/hyperlink" Target="http://online.zakon.kz/Document/?doc_id=31037865" TargetMode="External"/><Relationship Id="rId8496" Type="http://schemas.openxmlformats.org/officeDocument/2006/relationships/hyperlink" Target="http://online.zakon.kz/Document/?doc_id=31312849" TargetMode="External"/><Relationship Id="rId9547" Type="http://schemas.openxmlformats.org/officeDocument/2006/relationships/hyperlink" Target="http://online.zakon.kz/Document/?doc_id=30366245" TargetMode="External"/><Relationship Id="rId9894" Type="http://schemas.openxmlformats.org/officeDocument/2006/relationships/hyperlink" Target="http://online.zakon.kz/Document/?doc_id=30366245"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518761" TargetMode="External"/><Relationship Id="rId7098" Type="http://schemas.openxmlformats.org/officeDocument/2006/relationships/hyperlink" Target="http://online.zakon.kz/Document/?doc_id=35263046" TargetMode="External"/><Relationship Id="rId8149" Type="http://schemas.openxmlformats.org/officeDocument/2006/relationships/hyperlink" Target="http://online.zakon.kz/Document/?doc_id=38217621" TargetMode="External"/><Relationship Id="rId9961" Type="http://schemas.openxmlformats.org/officeDocument/2006/relationships/hyperlink" Target="http://online.zakon.kz/Document/?doc_id=33717608" TargetMode="External"/><Relationship Id="rId11477" Type="http://schemas.openxmlformats.org/officeDocument/2006/relationships/hyperlink" Target="http://online.zakon.kz/Document/?doc_id=38127381"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1482533" TargetMode="External"/><Relationship Id="rId8563" Type="http://schemas.openxmlformats.org/officeDocument/2006/relationships/hyperlink" Target="http://online.zakon.kz/Document/?doc_id=31227435" TargetMode="External"/><Relationship Id="rId9614" Type="http://schemas.openxmlformats.org/officeDocument/2006/relationships/hyperlink" Target="http://online.zakon.kz/Document/?doc_id=30366245" TargetMode="External"/><Relationship Id="rId10079" Type="http://schemas.openxmlformats.org/officeDocument/2006/relationships/hyperlink" Target="http://online.zakon.kz/Document/?doc_id=31310976" TargetMode="External"/><Relationship Id="rId10493" Type="http://schemas.openxmlformats.org/officeDocument/2006/relationships/hyperlink" Target="http://online.zakon.kz/Document/?doc_id=30520771" TargetMode="External"/><Relationship Id="rId11544" Type="http://schemas.openxmlformats.org/officeDocument/2006/relationships/hyperlink" Target="http://online.zakon.kz/Document/?doc_id=37072521" TargetMode="External"/><Relationship Id="rId1603" Type="http://schemas.openxmlformats.org/officeDocument/2006/relationships/hyperlink" Target="http://online.zakon.kz/Document/?doc_id=31037865" TargetMode="External"/><Relationship Id="rId4759" Type="http://schemas.openxmlformats.org/officeDocument/2006/relationships/hyperlink" Target="http://online.zakon.kz/Document/?doc_id=31094393" TargetMode="External"/><Relationship Id="rId7165" Type="http://schemas.openxmlformats.org/officeDocument/2006/relationships/hyperlink" Target="http://online.zakon.kz/Document/?doc_id=30366245" TargetMode="External"/><Relationship Id="rId8216" Type="http://schemas.openxmlformats.org/officeDocument/2006/relationships/hyperlink" Target="http://online.zakon.kz/Document/?doc_id=31310976" TargetMode="External"/><Relationship Id="rId8630" Type="http://schemas.openxmlformats.org/officeDocument/2006/relationships/hyperlink" Target="http://online.zakon.kz/Document/?doc_id=31411217" TargetMode="External"/><Relationship Id="rId10146" Type="http://schemas.openxmlformats.org/officeDocument/2006/relationships/hyperlink" Target="http://online.zakon.kz/Document/?doc_id=31224732" TargetMode="External"/><Relationship Id="rId10560" Type="http://schemas.openxmlformats.org/officeDocument/2006/relationships/hyperlink" Target="http://online.zakon.kz/Document/?doc_id=38217621" TargetMode="External"/><Relationship Id="rId3775" Type="http://schemas.openxmlformats.org/officeDocument/2006/relationships/hyperlink" Target="http://online.zakon.kz/Document/?doc_id=31637478"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0368034" TargetMode="External"/><Relationship Id="rId7232" Type="http://schemas.openxmlformats.org/officeDocument/2006/relationships/hyperlink" Target="http://online.zakon.kz/Document/?doc_id=31637478" TargetMode="External"/><Relationship Id="rId10213" Type="http://schemas.openxmlformats.org/officeDocument/2006/relationships/hyperlink" Target="http://online.zakon.kz/Document/?doc_id=35906038"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482533" TargetMode="External"/><Relationship Id="rId2791" Type="http://schemas.openxmlformats.org/officeDocument/2006/relationships/hyperlink" Target="http://online.zakon.kz/Document/?doc_id=31113931" TargetMode="External"/><Relationship Id="rId3428" Type="http://schemas.openxmlformats.org/officeDocument/2006/relationships/hyperlink" Target="http://online.zakon.kz/Document/?doc_id=30565734"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783576" TargetMode="External"/><Relationship Id="rId2444" Type="http://schemas.openxmlformats.org/officeDocument/2006/relationships/hyperlink" Target="http://online.zakon.kz/Document/?doc_id=31025648" TargetMode="External"/><Relationship Id="rId3842" Type="http://schemas.openxmlformats.org/officeDocument/2006/relationships/hyperlink" Target="http://online.zakon.kz/Document/?doc_id=38754908" TargetMode="External"/><Relationship Id="rId6998" Type="http://schemas.openxmlformats.org/officeDocument/2006/relationships/hyperlink" Target="http://online.zakon.kz/Document/?doc_id=30384784" TargetMode="External"/><Relationship Id="rId9057" Type="http://schemas.openxmlformats.org/officeDocument/2006/relationships/hyperlink" Target="http://online.zakon.kz/Document/?doc_id=31414055" TargetMode="External"/><Relationship Id="rId9471"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0366245" TargetMode="External"/><Relationship Id="rId9124" Type="http://schemas.openxmlformats.org/officeDocument/2006/relationships/hyperlink" Target="http://online.zakon.kz/Document/?doc_id=38754908"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51009800" TargetMode="External"/><Relationship Id="rId5667" Type="http://schemas.openxmlformats.org/officeDocument/2006/relationships/hyperlink" Target="http://online.zakon.kz/Document/?doc_id=31482533" TargetMode="External"/><Relationship Id="rId6718" Type="http://schemas.openxmlformats.org/officeDocument/2006/relationships/hyperlink" Target="http://online.zakon.kz/Document/?doc_id=30783576" TargetMode="External"/><Relationship Id="rId11054" Type="http://schemas.openxmlformats.org/officeDocument/2006/relationships/hyperlink" Target="http://online.zakon.kz/Document/?doc_id=30783576" TargetMode="External"/><Relationship Id="rId1113" Type="http://schemas.openxmlformats.org/officeDocument/2006/relationships/hyperlink" Target="http://online.zakon.kz/Document/?doc_id=30783576" TargetMode="External"/><Relationship Id="rId4269" Type="http://schemas.openxmlformats.org/officeDocument/2006/relationships/hyperlink" Target="http://online.zakon.kz/Document/?doc_id=30366245" TargetMode="External"/><Relationship Id="rId4683" Type="http://schemas.openxmlformats.org/officeDocument/2006/relationships/hyperlink" Target="http://online.zakon.kz/Document/?doc_id=30518961" TargetMode="External"/><Relationship Id="rId5734" Type="http://schemas.openxmlformats.org/officeDocument/2006/relationships/hyperlink" Target="http://online.zakon.kz/Document/?doc_id=30366245" TargetMode="External"/><Relationship Id="rId8140" Type="http://schemas.openxmlformats.org/officeDocument/2006/relationships/hyperlink" Target="http://online.zakon.kz/Document/?doc_id=31635450" TargetMode="External"/><Relationship Id="rId10070" Type="http://schemas.openxmlformats.org/officeDocument/2006/relationships/hyperlink" Target="http://online.zakon.kz/Document/?doc_id=31635450" TargetMode="External"/><Relationship Id="rId11121" Type="http://schemas.openxmlformats.org/officeDocument/2006/relationships/hyperlink" Target="http://online.zakon.kz/Document/?doc_id=31635450" TargetMode="External"/><Relationship Id="rId3285" Type="http://schemas.openxmlformats.org/officeDocument/2006/relationships/hyperlink" Target="http://online.zakon.kz/Document/?doc_id=31481924" TargetMode="External"/><Relationship Id="rId4336" Type="http://schemas.openxmlformats.org/officeDocument/2006/relationships/hyperlink" Target="http://online.zakon.kz/Document/?doc_id=30518961" TargetMode="External"/><Relationship Id="rId4750" Type="http://schemas.openxmlformats.org/officeDocument/2006/relationships/hyperlink" Target="http://online.zakon.kz/Document/?doc_id=31094393" TargetMode="External"/><Relationship Id="rId5801" Type="http://schemas.openxmlformats.org/officeDocument/2006/relationships/hyperlink" Target="http://online.zakon.kz/Document/?doc_id=38754908" TargetMode="External"/><Relationship Id="rId8957" Type="http://schemas.openxmlformats.org/officeDocument/2006/relationships/hyperlink" Target="http://online.zakon.kz/Document/?doc_id=30518961"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0518961" TargetMode="External"/><Relationship Id="rId7559" Type="http://schemas.openxmlformats.org/officeDocument/2006/relationships/hyperlink" Target="http://online.zakon.kz/Document/?doc_id=30568184" TargetMode="External"/><Relationship Id="rId10887" Type="http://schemas.openxmlformats.org/officeDocument/2006/relationships/hyperlink" Target="http://online.zakon.kz/Document/?doc_id=35263046"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39678949" TargetMode="External"/><Relationship Id="rId10954" Type="http://schemas.openxmlformats.org/officeDocument/2006/relationships/hyperlink" Target="http://online.zakon.kz/Document/?doc_id=30783576"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310976" TargetMode="External"/><Relationship Id="rId5177" Type="http://schemas.openxmlformats.org/officeDocument/2006/relationships/hyperlink" Target="http://online.zakon.kz/Document/?doc_id=35263046" TargetMode="External"/><Relationship Id="rId6228" Type="http://schemas.openxmlformats.org/officeDocument/2006/relationships/hyperlink" Target="http://online.zakon.kz/Document/?doc_id=31635450" TargetMode="External"/><Relationship Id="rId10607" Type="http://schemas.openxmlformats.org/officeDocument/2006/relationships/hyperlink" Target="http://online.zakon.kz/Document/?doc_id=30518961"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8754908" TargetMode="External"/><Relationship Id="rId6642" Type="http://schemas.openxmlformats.org/officeDocument/2006/relationships/hyperlink" Target="http://online.zakon.kz/Document/?doc_id=31682913" TargetMode="External"/><Relationship Id="rId9798" Type="http://schemas.openxmlformats.org/officeDocument/2006/relationships/hyperlink" Target="http://online.zakon.kz/Document/?doc_id=34571108" TargetMode="External"/><Relationship Id="rId1787" Type="http://schemas.openxmlformats.org/officeDocument/2006/relationships/hyperlink" Target="http://online.zakon.kz/Document/?doc_id=30565734" TargetMode="External"/><Relationship Id="rId2838" Type="http://schemas.openxmlformats.org/officeDocument/2006/relationships/hyperlink" Target="http://online.zakon.kz/Document/?doc_id=31039509" TargetMode="External"/><Relationship Id="rId5244" Type="http://schemas.openxmlformats.org/officeDocument/2006/relationships/hyperlink" Target="http://online.zakon.kz/Document/?doc_id=30366245" TargetMode="External"/><Relationship Id="rId9865" Type="http://schemas.openxmlformats.org/officeDocument/2006/relationships/hyperlink" Target="http://online.zakon.kz/Document/?doc_id=31770444" TargetMode="External"/><Relationship Id="rId79" Type="http://schemas.openxmlformats.org/officeDocument/2006/relationships/hyperlink" Target="http://online.zakon.kz/Document/?doc_id=31625036" TargetMode="External"/><Relationship Id="rId1854" Type="http://schemas.openxmlformats.org/officeDocument/2006/relationships/hyperlink" Target="http://online.zakon.kz/Document/?doc_id=38218950" TargetMode="External"/><Relationship Id="rId2905" Type="http://schemas.openxmlformats.org/officeDocument/2006/relationships/hyperlink" Target="http://online.zakon.kz/Document/?doc_id=30385084" TargetMode="External"/><Relationship Id="rId4260" Type="http://schemas.openxmlformats.org/officeDocument/2006/relationships/hyperlink" Target="http://online.zakon.kz/Document/?doc_id=38127381" TargetMode="External"/><Relationship Id="rId5311" Type="http://schemas.openxmlformats.org/officeDocument/2006/relationships/hyperlink" Target="http://online.zakon.kz/Document/?doc_id=35263046" TargetMode="External"/><Relationship Id="rId8467" Type="http://schemas.openxmlformats.org/officeDocument/2006/relationships/hyperlink" Target="http://online.zakon.kz/Document/?doc_id=31615135" TargetMode="External"/><Relationship Id="rId8881" Type="http://schemas.openxmlformats.org/officeDocument/2006/relationships/hyperlink" Target="http://online.zakon.kz/Document/?doc_id=30063553" TargetMode="External"/><Relationship Id="rId9518" Type="http://schemas.openxmlformats.org/officeDocument/2006/relationships/hyperlink" Target="http://online.zakon.kz/Document/?doc_id=30624803" TargetMode="External"/><Relationship Id="rId9932" Type="http://schemas.openxmlformats.org/officeDocument/2006/relationships/hyperlink" Target="http://online.zakon.kz/Document/?doc_id=37826464" TargetMode="External"/><Relationship Id="rId10397" Type="http://schemas.openxmlformats.org/officeDocument/2006/relationships/hyperlink" Target="http://online.zakon.kz/Document/?doc_id=31094393" TargetMode="External"/><Relationship Id="rId11448" Type="http://schemas.openxmlformats.org/officeDocument/2006/relationships/hyperlink" Target="http://online.zakon.kz/Document/?doc_id=30782059"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5263046" TargetMode="External"/><Relationship Id="rId7483" Type="http://schemas.openxmlformats.org/officeDocument/2006/relationships/hyperlink" Target="http://online.zakon.kz/Document/?doc_id=30366245" TargetMode="External"/><Relationship Id="rId8534" Type="http://schemas.openxmlformats.org/officeDocument/2006/relationships/hyperlink" Target="http://online.zakon.kz/Document/?doc_id=31312849" TargetMode="External"/><Relationship Id="rId10464" Type="http://schemas.openxmlformats.org/officeDocument/2006/relationships/hyperlink" Target="http://online.zakon.kz/Document/?doc_id=31310976" TargetMode="External"/><Relationship Id="rId1921" Type="http://schemas.openxmlformats.org/officeDocument/2006/relationships/hyperlink" Target="http://online.zakon.kz/Document/?doc_id=31481924" TargetMode="External"/><Relationship Id="rId3679" Type="http://schemas.openxmlformats.org/officeDocument/2006/relationships/hyperlink" Target="http://online.zakon.kz/Document/?doc_id=31635450"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1037865" TargetMode="External"/><Relationship Id="rId7550" Type="http://schemas.openxmlformats.org/officeDocument/2006/relationships/hyperlink" Target="http://online.zakon.kz/Document/?doc_id=31635450" TargetMode="External"/><Relationship Id="rId10117" Type="http://schemas.openxmlformats.org/officeDocument/2006/relationships/hyperlink" Target="http://online.zakon.kz/Document/?doc_id=31320413" TargetMode="External"/><Relationship Id="rId11515" Type="http://schemas.openxmlformats.org/officeDocument/2006/relationships/hyperlink" Target="http://online.zakon.kz/Document/?doc_id=31635450" TargetMode="External"/><Relationship Id="rId6152" Type="http://schemas.openxmlformats.org/officeDocument/2006/relationships/hyperlink" Target="http://online.zakon.kz/Document/?doc_id=31518761" TargetMode="External"/><Relationship Id="rId7203" Type="http://schemas.openxmlformats.org/officeDocument/2006/relationships/hyperlink" Target="http://online.zakon.kz/Document/?doc_id=30366245" TargetMode="External"/><Relationship Id="rId8601" Type="http://schemas.openxmlformats.org/officeDocument/2006/relationships/hyperlink" Target="http://online.zakon.kz/Document/?doc_id=32873082" TargetMode="External"/><Relationship Id="rId10531" Type="http://schemas.openxmlformats.org/officeDocument/2006/relationships/hyperlink" Target="http://online.zakon.kz/Document/?doc_id=37072521" TargetMode="External"/><Relationship Id="rId1297" Type="http://schemas.openxmlformats.org/officeDocument/2006/relationships/hyperlink" Target="http://online.zakon.kz/Document/?doc_id=31624483" TargetMode="External"/><Relationship Id="rId2695" Type="http://schemas.openxmlformats.org/officeDocument/2006/relationships/hyperlink" Target="http://online.zakon.kz/Document/?doc_id=38218950" TargetMode="External"/><Relationship Id="rId3746"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482533" TargetMode="External"/><Relationship Id="rId2762" Type="http://schemas.openxmlformats.org/officeDocument/2006/relationships/hyperlink" Target="http://online.zakon.kz/Document/?doc_id=31310976"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1312849" TargetMode="External"/><Relationship Id="rId9375" Type="http://schemas.openxmlformats.org/officeDocument/2006/relationships/hyperlink" Target="http://online.zakon.kz/Document/?doc_id=31320776"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8217621" TargetMode="External"/><Relationship Id="rId2415" Type="http://schemas.openxmlformats.org/officeDocument/2006/relationships/hyperlink" Target="http://online.zakon.kz/Document/?doc_id=31312849" TargetMode="External"/><Relationship Id="rId5985" Type="http://schemas.openxmlformats.org/officeDocument/2006/relationships/hyperlink" Target="http://online.zakon.kz/Document/?doc_id=31637324" TargetMode="External"/><Relationship Id="rId8391" Type="http://schemas.openxmlformats.org/officeDocument/2006/relationships/hyperlink" Target="http://online.zakon.kz/Document/?doc_id=31107607" TargetMode="External"/><Relationship Id="rId9442" Type="http://schemas.openxmlformats.org/officeDocument/2006/relationships/hyperlink" Target="http://online.zakon.kz/Document/?doc_id=31481924" TargetMode="External"/><Relationship Id="rId11372" Type="http://schemas.openxmlformats.org/officeDocument/2006/relationships/hyperlink" Target="http://online.zakon.kz/Document/?doc_id=35263046" TargetMode="External"/><Relationship Id="rId70" Type="http://schemas.openxmlformats.org/officeDocument/2006/relationships/hyperlink" Target="http://online.zakon.kz/Document/?doc_id=34828973"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1635450" TargetMode="External"/><Relationship Id="rId4587" Type="http://schemas.openxmlformats.org/officeDocument/2006/relationships/hyperlink" Target="http://online.zakon.kz/Document/?doc_id=30782059" TargetMode="External"/><Relationship Id="rId5638" Type="http://schemas.openxmlformats.org/officeDocument/2006/relationships/hyperlink" Target="http://online.zakon.kz/Document/?doc_id=30782059" TargetMode="External"/><Relationship Id="rId8044" Type="http://schemas.openxmlformats.org/officeDocument/2006/relationships/hyperlink" Target="http://online.zakon.kz/Document/?doc_id=30366245" TargetMode="External"/><Relationship Id="rId11025" Type="http://schemas.openxmlformats.org/officeDocument/2006/relationships/hyperlink" Target="http://online.zakon.kz/Document/?doc_id=31630212"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366245" TargetMode="External"/><Relationship Id="rId7060" Type="http://schemas.openxmlformats.org/officeDocument/2006/relationships/hyperlink" Target="http://online.zakon.kz/Document/?doc_id=31482533" TargetMode="External"/><Relationship Id="rId8111" Type="http://schemas.openxmlformats.org/officeDocument/2006/relationships/hyperlink" Target="http://online.zakon.kz/Document/?doc_id=31037865" TargetMode="External"/><Relationship Id="rId10041" Type="http://schemas.openxmlformats.org/officeDocument/2006/relationships/hyperlink" Target="http://online.zakon.kz/Document/?doc_id=31310976" TargetMode="External"/><Relationship Id="rId3256" Type="http://schemas.openxmlformats.org/officeDocument/2006/relationships/hyperlink" Target="http://online.zakon.kz/Document/?doc_id=31312849" TargetMode="External"/><Relationship Id="rId4307" Type="http://schemas.openxmlformats.org/officeDocument/2006/relationships/hyperlink" Target="http://online.zakon.kz/Document/?doc_id=35722834" TargetMode="External"/><Relationship Id="rId5705" Type="http://schemas.openxmlformats.org/officeDocument/2006/relationships/hyperlink" Target="http://online.zakon.kz/Document/?doc_id=30520771"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094393" TargetMode="External"/><Relationship Id="rId4721" Type="http://schemas.openxmlformats.org/officeDocument/2006/relationships/hyperlink" Target="http://online.zakon.kz/Document/?doc_id=31037865" TargetMode="External"/><Relationship Id="rId7877" Type="http://schemas.openxmlformats.org/officeDocument/2006/relationships/hyperlink" Target="http://online.zakon.kz/Document/?doc_id=35263046" TargetMode="External"/><Relationship Id="rId8928" Type="http://schemas.openxmlformats.org/officeDocument/2006/relationships/hyperlink" Target="http://online.zakon.kz/Document/?doc_id=35263046" TargetMode="External"/><Relationship Id="rId10858" Type="http://schemas.openxmlformats.org/officeDocument/2006/relationships/hyperlink" Target="http://online.zakon.kz/Document/?doc_id=31630212"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519607" TargetMode="External"/><Relationship Id="rId6479" Type="http://schemas.openxmlformats.org/officeDocument/2006/relationships/hyperlink" Target="http://online.zakon.kz/Document/?doc_id=31637478" TargetMode="External"/><Relationship Id="rId6893" Type="http://schemas.openxmlformats.org/officeDocument/2006/relationships/hyperlink" Target="http://online.zakon.kz/Document/?doc_id=30366245" TargetMode="External"/><Relationship Id="rId7944" Type="http://schemas.openxmlformats.org/officeDocument/2006/relationships/hyperlink" Target="http://online.zakon.kz/Document/?doc_id=31310976" TargetMode="External"/><Relationship Id="rId10925" Type="http://schemas.openxmlformats.org/officeDocument/2006/relationships/hyperlink" Target="http://online.zakon.kz/Document/?doc_id=31312849" TargetMode="External"/><Relationship Id="rId5495" Type="http://schemas.openxmlformats.org/officeDocument/2006/relationships/hyperlink" Target="http://online.zakon.kz/Document/?doc_id=51038630" TargetMode="External"/><Relationship Id="rId6546" Type="http://schemas.openxmlformats.org/officeDocument/2006/relationships/hyperlink" Target="http://online.zakon.kz/Document/?doc_id=31310976" TargetMode="External"/><Relationship Id="rId6960" Type="http://schemas.openxmlformats.org/officeDocument/2006/relationships/hyperlink" Target="http://online.zakon.kz/Document/?doc_id=30518961"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9131293" TargetMode="External"/><Relationship Id="rId5148" Type="http://schemas.openxmlformats.org/officeDocument/2006/relationships/hyperlink" Target="http://online.zakon.kz/Document/?doc_id=35263046" TargetMode="External"/><Relationship Id="rId5562" Type="http://schemas.openxmlformats.org/officeDocument/2006/relationships/hyperlink" Target="http://online.zakon.kz/Document/?doc_id=31310976" TargetMode="External"/><Relationship Id="rId6613" Type="http://schemas.openxmlformats.org/officeDocument/2006/relationships/hyperlink" Target="http://online.zakon.kz/Document/?doc_id=30518961" TargetMode="External"/><Relationship Id="rId9769" Type="http://schemas.openxmlformats.org/officeDocument/2006/relationships/hyperlink" Target="http://online.zakon.kz/Document/?doc_id=30388346" TargetMode="External"/><Relationship Id="rId1758" Type="http://schemas.openxmlformats.org/officeDocument/2006/relationships/hyperlink" Target="http://online.zakon.kz/Document/?doc_id=30624803" TargetMode="External"/><Relationship Id="rId2809" Type="http://schemas.openxmlformats.org/officeDocument/2006/relationships/hyperlink" Target="http://online.zakon.kz/Document/?doc_id=31481924" TargetMode="External"/><Relationship Id="rId4164" Type="http://schemas.openxmlformats.org/officeDocument/2006/relationships/hyperlink" Target="http://online.zakon.kz/Document/?doc_id=31635450" TargetMode="External"/><Relationship Id="rId5215" Type="http://schemas.openxmlformats.org/officeDocument/2006/relationships/hyperlink" Target="http://online.zakon.kz/Document/?doc_id=31482533" TargetMode="External"/><Relationship Id="rId8785" Type="http://schemas.openxmlformats.org/officeDocument/2006/relationships/hyperlink" Target="http://online.zakon.kz/Document/?doc_id=31091600" TargetMode="External"/><Relationship Id="rId9836" Type="http://schemas.openxmlformats.org/officeDocument/2006/relationships/hyperlink" Target="http://online.zakon.kz/Document/?doc_id=30366245" TargetMode="External"/><Relationship Id="rId3180" Type="http://schemas.openxmlformats.org/officeDocument/2006/relationships/hyperlink" Target="http://online.zakon.kz/Document/?doc_id=30518961" TargetMode="External"/><Relationship Id="rId4231" Type="http://schemas.openxmlformats.org/officeDocument/2006/relationships/hyperlink" Target="http://online.zakon.kz/Document/?doc_id=31310976" TargetMode="External"/><Relationship Id="rId7387" Type="http://schemas.openxmlformats.org/officeDocument/2006/relationships/hyperlink" Target="http://online.zakon.kz/Document/?doc_id=30384784" TargetMode="External"/><Relationship Id="rId8438" Type="http://schemas.openxmlformats.org/officeDocument/2006/relationships/hyperlink" Target="http://online.zakon.kz/Document/?doc_id=30961552" TargetMode="External"/><Relationship Id="rId1825" Type="http://schemas.openxmlformats.org/officeDocument/2006/relationships/hyperlink" Target="http://online.zakon.kz/Document/?doc_id=38217621" TargetMode="External"/><Relationship Id="rId8852" Type="http://schemas.openxmlformats.org/officeDocument/2006/relationships/hyperlink" Target="http://online.zakon.kz/Document/?doc_id=30520771" TargetMode="External"/><Relationship Id="rId9903" Type="http://schemas.openxmlformats.org/officeDocument/2006/relationships/hyperlink" Target="http://online.zakon.kz/Document/?doc_id=31635450" TargetMode="External"/><Relationship Id="rId10368" Type="http://schemas.openxmlformats.org/officeDocument/2006/relationships/hyperlink" Target="http://online.zakon.kz/Document/?doc_id=30366245" TargetMode="External"/><Relationship Id="rId10782" Type="http://schemas.openxmlformats.org/officeDocument/2006/relationships/hyperlink" Target="http://online.zakon.kz/Document/?doc_id=51006061" TargetMode="External"/><Relationship Id="rId11419" Type="http://schemas.openxmlformats.org/officeDocument/2006/relationships/hyperlink" Target="http://online.zakon.kz/Document/?doc_id=31568569" TargetMode="External"/><Relationship Id="rId3997" Type="http://schemas.openxmlformats.org/officeDocument/2006/relationships/hyperlink" Target="http://online.zakon.kz/Document/?doc_id=31310976" TargetMode="External"/><Relationship Id="rId6056" Type="http://schemas.openxmlformats.org/officeDocument/2006/relationships/hyperlink" Target="http://online.zakon.kz/Document/?doc_id=30518961" TargetMode="External"/><Relationship Id="rId7454" Type="http://schemas.openxmlformats.org/officeDocument/2006/relationships/hyperlink" Target="http://online.zakon.kz/Document/?doc_id=31637478" TargetMode="External"/><Relationship Id="rId8505" Type="http://schemas.openxmlformats.org/officeDocument/2006/relationships/hyperlink" Target="http://online.zakon.kz/Document/?doc_id=31310976" TargetMode="External"/><Relationship Id="rId10435" Type="http://schemas.openxmlformats.org/officeDocument/2006/relationships/hyperlink" Target="http://online.zakon.kz/Document/?doc_id=35263046" TargetMode="External"/><Relationship Id="rId2599" Type="http://schemas.openxmlformats.org/officeDocument/2006/relationships/hyperlink" Target="http://online.zakon.kz/Document/?doc_id=31312849" TargetMode="External"/><Relationship Id="rId6470" Type="http://schemas.openxmlformats.org/officeDocument/2006/relationships/hyperlink" Target="http://online.zakon.kz/Document/?doc_id=31037865"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1637478" TargetMode="External"/><Relationship Id="rId10502" Type="http://schemas.openxmlformats.org/officeDocument/2006/relationships/hyperlink" Target="http://online.zakon.kz/Document/?doc_id=36083458"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8034" TargetMode="External"/><Relationship Id="rId3717" Type="http://schemas.openxmlformats.org/officeDocument/2006/relationships/hyperlink" Target="http://online.zakon.kz/Document/?doc_id=38290646" TargetMode="External"/><Relationship Id="rId5072" Type="http://schemas.openxmlformats.org/officeDocument/2006/relationships/hyperlink" Target="http://online.zakon.kz/Document/?doc_id=38754908"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8754908" TargetMode="External"/><Relationship Id="rId9693" Type="http://schemas.openxmlformats.org/officeDocument/2006/relationships/hyperlink" Target="http://online.zakon.kz/Document/?doc_id=31025648"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312849" TargetMode="External"/><Relationship Id="rId1682" Type="http://schemas.openxmlformats.org/officeDocument/2006/relationships/hyperlink" Target="http://online.zakon.kz/Document/?doc_id=38217621" TargetMode="External"/><Relationship Id="rId2319" Type="http://schemas.openxmlformats.org/officeDocument/2006/relationships/hyperlink" Target="http://online.zakon.kz/Document/?doc_id=30569572" TargetMode="External"/><Relationship Id="rId2733" Type="http://schemas.openxmlformats.org/officeDocument/2006/relationships/hyperlink" Target="http://online.zakon.kz/Document/?doc_id=31519607" TargetMode="External"/><Relationship Id="rId5889" Type="http://schemas.openxmlformats.org/officeDocument/2006/relationships/hyperlink" Target="http://online.zakon.kz/Document/?doc_id=35618354" TargetMode="External"/><Relationship Id="rId8295" Type="http://schemas.openxmlformats.org/officeDocument/2006/relationships/hyperlink" Target="http://online.zakon.kz/Document/?doc_id=39022761" TargetMode="External"/><Relationship Id="rId9346" Type="http://schemas.openxmlformats.org/officeDocument/2006/relationships/hyperlink" Target="http://online.zakon.kz/Document/?doc_id=30782059" TargetMode="External"/><Relationship Id="rId9760" Type="http://schemas.openxmlformats.org/officeDocument/2006/relationships/hyperlink" Target="http://online.zakon.kz/Document/?doc_id=30366245" TargetMode="External"/><Relationship Id="rId11276" Type="http://schemas.openxmlformats.org/officeDocument/2006/relationships/hyperlink" Target="http://online.zakon.kz/Document/?doc_id=31635450"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7826464" TargetMode="External"/><Relationship Id="rId8362" Type="http://schemas.openxmlformats.org/officeDocument/2006/relationships/hyperlink" Target="http://online.zakon.kz/Document/?doc_id=30456138" TargetMode="External"/><Relationship Id="rId9413" Type="http://schemas.openxmlformats.org/officeDocument/2006/relationships/hyperlink" Target="http://online.zakon.kz/Document/?doc_id=31414250" TargetMode="External"/><Relationship Id="rId2800" Type="http://schemas.openxmlformats.org/officeDocument/2006/relationships/hyperlink" Target="http://online.zakon.kz/Document/?doc_id=51041258" TargetMode="External"/><Relationship Id="rId5956" Type="http://schemas.openxmlformats.org/officeDocument/2006/relationships/hyperlink" Target="http://online.zakon.kz/Document/?doc_id=31518761" TargetMode="External"/><Relationship Id="rId8015" Type="http://schemas.openxmlformats.org/officeDocument/2006/relationships/hyperlink" Target="http://online.zakon.kz/Document/?doc_id=30384673" TargetMode="External"/><Relationship Id="rId10292" Type="http://schemas.openxmlformats.org/officeDocument/2006/relationships/hyperlink" Target="http://online.zakon.kz/Document/?doc_id=37826464" TargetMode="External"/><Relationship Id="rId11343" Type="http://schemas.openxmlformats.org/officeDocument/2006/relationships/hyperlink" Target="http://online.zakon.kz/Document/?doc_id=31094393"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2180599"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1310976" TargetMode="External"/><Relationship Id="rId7031" Type="http://schemas.openxmlformats.org/officeDocument/2006/relationships/hyperlink" Target="http://online.zakon.kz/Document/?doc_id=31481924" TargetMode="External"/><Relationship Id="rId11410" Type="http://schemas.openxmlformats.org/officeDocument/2006/relationships/hyperlink" Target="http://online.zakon.kz/Document/?doc_id=38754908" TargetMode="External"/><Relationship Id="rId3574" Type="http://schemas.openxmlformats.org/officeDocument/2006/relationships/hyperlink" Target="http://online.zakon.kz/Document/?doc_id=30368034" TargetMode="External"/><Relationship Id="rId4625" Type="http://schemas.openxmlformats.org/officeDocument/2006/relationships/hyperlink" Target="http://online.zakon.kz/Document/?doc_id=31094393" TargetMode="External"/><Relationship Id="rId10012"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624803"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7560466" TargetMode="External"/><Relationship Id="rId6797" Type="http://schemas.openxmlformats.org/officeDocument/2006/relationships/hyperlink" Target="http://online.zakon.kz/Document/?doc_id=30783576" TargetMode="External"/><Relationship Id="rId7848" Type="http://schemas.openxmlformats.org/officeDocument/2006/relationships/hyperlink" Target="http://online.zakon.kz/Document/?doc_id=30384673" TargetMode="External"/><Relationship Id="rId148" Type="http://schemas.openxmlformats.org/officeDocument/2006/relationships/hyperlink" Target="http://online.zakon.kz/Document/?doc_id=38127381"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84784" TargetMode="External"/><Relationship Id="rId2243" Type="http://schemas.openxmlformats.org/officeDocument/2006/relationships/hyperlink" Target="http://online.zakon.kz/Document/?doc_id=35263046" TargetMode="External"/><Relationship Id="rId5399" Type="http://schemas.openxmlformats.org/officeDocument/2006/relationships/hyperlink" Target="http://online.zakon.kz/Document/?doc_id=31112298" TargetMode="External"/><Relationship Id="rId6864" Type="http://schemas.openxmlformats.org/officeDocument/2006/relationships/hyperlink" Target="http://online.zakon.kz/Document/?doc_id=30366245" TargetMode="External"/><Relationship Id="rId7915" Type="http://schemas.openxmlformats.org/officeDocument/2006/relationships/hyperlink" Target="http://online.zakon.kz/Document/?doc_id=35263046" TargetMode="External"/><Relationship Id="rId9270" Type="http://schemas.openxmlformats.org/officeDocument/2006/relationships/hyperlink" Target="http://online.zakon.kz/Document/?doc_id=38869238" TargetMode="External"/><Relationship Id="rId10829" Type="http://schemas.openxmlformats.org/officeDocument/2006/relationships/hyperlink" Target="http://online.zakon.kz/Document/?doc_id=38754908"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518961" TargetMode="External"/><Relationship Id="rId5466" Type="http://schemas.openxmlformats.org/officeDocument/2006/relationships/hyperlink" Target="http://online.zakon.kz/Document/?doc_id=31212822" TargetMode="External"/><Relationship Id="rId6517" Type="http://schemas.openxmlformats.org/officeDocument/2006/relationships/hyperlink" Target="http://online.zakon.kz/Document/?doc_id=31094393" TargetMode="External"/><Relationship Id="rId4068" Type="http://schemas.openxmlformats.org/officeDocument/2006/relationships/hyperlink" Target="http://online.zakon.kz/Document/?doc_id=32180599" TargetMode="External"/><Relationship Id="rId4482" Type="http://schemas.openxmlformats.org/officeDocument/2006/relationships/hyperlink" Target="http://online.zakon.kz/Document/?doc_id=31312849" TargetMode="External"/><Relationship Id="rId5119" Type="http://schemas.openxmlformats.org/officeDocument/2006/relationships/hyperlink" Target="http://online.zakon.kz/Document/?doc_id=30520771" TargetMode="External"/><Relationship Id="rId5880" Type="http://schemas.openxmlformats.org/officeDocument/2006/relationships/hyperlink" Target="http://online.zakon.kz/Document/?doc_id=30520771" TargetMode="External"/><Relationship Id="rId6931" Type="http://schemas.openxmlformats.org/officeDocument/2006/relationships/hyperlink" Target="http://online.zakon.kz/Document/?doc_id=30518961" TargetMode="External"/><Relationship Id="rId3084" Type="http://schemas.openxmlformats.org/officeDocument/2006/relationships/hyperlink" Target="http://online.zakon.kz/Document/?doc_id=30518961"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6069245" TargetMode="External"/><Relationship Id="rId8689" Type="http://schemas.openxmlformats.org/officeDocument/2006/relationships/hyperlink" Target="http://online.zakon.kz/Document/?doc_id=35263046" TargetMode="External"/><Relationship Id="rId1729" Type="http://schemas.openxmlformats.org/officeDocument/2006/relationships/hyperlink" Target="http://online.zakon.kz/Document/?doc_id=38217621" TargetMode="External"/><Relationship Id="rId5600" Type="http://schemas.openxmlformats.org/officeDocument/2006/relationships/hyperlink" Target="http://online.zakon.kz/Document/?doc_id=30384673" TargetMode="External"/><Relationship Id="rId8756" Type="http://schemas.openxmlformats.org/officeDocument/2006/relationships/hyperlink" Target="http://online.zakon.kz/Document/?doc_id=30569572" TargetMode="External"/><Relationship Id="rId9807" Type="http://schemas.openxmlformats.org/officeDocument/2006/relationships/hyperlink" Target="http://online.zakon.kz/Document/?doc_id=35263046" TargetMode="External"/><Relationship Id="rId10686" Type="http://schemas.openxmlformats.org/officeDocument/2006/relationships/hyperlink" Target="http://online.zakon.kz/Document/?doc_id=31637478" TargetMode="External"/><Relationship Id="rId3151" Type="http://schemas.openxmlformats.org/officeDocument/2006/relationships/hyperlink" Target="http://online.zakon.kz/Document/?doc_id=31094393" TargetMode="External"/><Relationship Id="rId4202" Type="http://schemas.openxmlformats.org/officeDocument/2006/relationships/hyperlink" Target="http://online.zakon.kz/Document/?doc_id=30520771" TargetMode="External"/><Relationship Id="rId7358" Type="http://schemas.openxmlformats.org/officeDocument/2006/relationships/hyperlink" Target="http://online.zakon.kz/Document/?doc_id=37826464" TargetMode="External"/><Relationship Id="rId7772" Type="http://schemas.openxmlformats.org/officeDocument/2006/relationships/hyperlink" Target="http://online.zakon.kz/Document/?doc_id=30920293" TargetMode="External"/><Relationship Id="rId8409" Type="http://schemas.openxmlformats.org/officeDocument/2006/relationships/hyperlink" Target="http://online.zakon.kz/Document/?doc_id=39256868" TargetMode="External"/><Relationship Id="rId8823" Type="http://schemas.openxmlformats.org/officeDocument/2006/relationships/hyperlink" Target="http://online.zakon.kz/Document/?doc_id=30366245" TargetMode="External"/><Relationship Id="rId10339" Type="http://schemas.openxmlformats.org/officeDocument/2006/relationships/hyperlink" Target="http://online.zakon.kz/Document/?doc_id=31637478" TargetMode="External"/><Relationship Id="rId10753" Type="http://schemas.openxmlformats.org/officeDocument/2006/relationships/hyperlink" Target="http://online.zakon.kz/Document/?doc_id=31312849" TargetMode="External"/><Relationship Id="rId3968" Type="http://schemas.openxmlformats.org/officeDocument/2006/relationships/hyperlink" Target="http://online.zakon.kz/Document/?doc_id=37072521" TargetMode="External"/><Relationship Id="rId6374" Type="http://schemas.openxmlformats.org/officeDocument/2006/relationships/hyperlink" Target="http://online.zakon.kz/Document/?doc_id=31212822" TargetMode="External"/><Relationship Id="rId7425" Type="http://schemas.openxmlformats.org/officeDocument/2006/relationships/hyperlink" Target="http://online.zakon.kz/Document/?doc_id=31482533" TargetMode="External"/><Relationship Id="rId10406" Type="http://schemas.openxmlformats.org/officeDocument/2006/relationships/hyperlink" Target="http://online.zakon.kz/Document/?doc_id=30624803"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783576" TargetMode="External"/><Relationship Id="rId6027" Type="http://schemas.openxmlformats.org/officeDocument/2006/relationships/hyperlink" Target="http://online.zakon.kz/Document/?doc_id=37072521" TargetMode="External"/><Relationship Id="rId6441" Type="http://schemas.openxmlformats.org/officeDocument/2006/relationships/hyperlink" Target="http://online.zakon.kz/Document/?doc_id=31310976" TargetMode="External"/><Relationship Id="rId9597" Type="http://schemas.openxmlformats.org/officeDocument/2006/relationships/hyperlink" Target="http://online.zakon.kz/Document/?doc_id=30366245" TargetMode="External"/><Relationship Id="rId10820" Type="http://schemas.openxmlformats.org/officeDocument/2006/relationships/hyperlink" Target="http://online.zakon.kz/Document/?link_id=1001837579" TargetMode="External"/><Relationship Id="rId1586" Type="http://schemas.openxmlformats.org/officeDocument/2006/relationships/hyperlink" Target="http://online.zakon.kz/Document/?doc_id=38127381" TargetMode="External"/><Relationship Id="rId2984" Type="http://schemas.openxmlformats.org/officeDocument/2006/relationships/hyperlink" Target="http://online.zakon.kz/Document/?doc_id=31408581" TargetMode="External"/><Relationship Id="rId5043" Type="http://schemas.openxmlformats.org/officeDocument/2006/relationships/hyperlink" Target="http://online.zakon.kz/Document/?doc_id=31094393" TargetMode="External"/><Relationship Id="rId8199" Type="http://schemas.openxmlformats.org/officeDocument/2006/relationships/hyperlink" Target="http://online.zakon.kz/Document/?doc_id=35263046"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482533" TargetMode="External"/><Relationship Id="rId2637" Type="http://schemas.openxmlformats.org/officeDocument/2006/relationships/hyperlink" Target="http://online.zakon.kz/Document/?doc_id=31312849" TargetMode="External"/><Relationship Id="rId5110" Type="http://schemas.openxmlformats.org/officeDocument/2006/relationships/hyperlink" Target="http://online.zakon.kz/Document/?doc_id=30520771" TargetMode="External"/><Relationship Id="rId8266" Type="http://schemas.openxmlformats.org/officeDocument/2006/relationships/hyperlink" Target="http://online.zakon.kz/Document/?doc_id=30568184" TargetMode="External"/><Relationship Id="rId9317" Type="http://schemas.openxmlformats.org/officeDocument/2006/relationships/hyperlink" Target="http://online.zakon.kz/Document/?doc_id=30518961" TargetMode="External"/><Relationship Id="rId9664" Type="http://schemas.openxmlformats.org/officeDocument/2006/relationships/hyperlink" Target="http://online.zakon.kz/Document/?doc_id=31094393"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8754908" TargetMode="External"/><Relationship Id="rId8680" Type="http://schemas.openxmlformats.org/officeDocument/2006/relationships/hyperlink" Target="http://online.zakon.kz/Document/?doc_id=30366245" TargetMode="External"/><Relationship Id="rId9731" Type="http://schemas.openxmlformats.org/officeDocument/2006/relationships/hyperlink" Target="http://online.zakon.kz/Document/?doc_id=30366245" TargetMode="External"/><Relationship Id="rId10196" Type="http://schemas.openxmlformats.org/officeDocument/2006/relationships/hyperlink" Target="http://online.zakon.kz/Document/?doc_id=31637478" TargetMode="External"/><Relationship Id="rId11247" Type="http://schemas.openxmlformats.org/officeDocument/2006/relationships/hyperlink" Target="http://online.zakon.kz/Document/?doc_id=31094393" TargetMode="External"/><Relationship Id="rId1306" Type="http://schemas.openxmlformats.org/officeDocument/2006/relationships/hyperlink" Target="http://online.zakon.kz/Document/?doc_id=31037865" TargetMode="External"/><Relationship Id="rId1720" Type="http://schemas.openxmlformats.org/officeDocument/2006/relationships/hyperlink" Target="http://online.zakon.kz/Document/?doc_id=34571108"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5263046" TargetMode="External"/><Relationship Id="rId7282" Type="http://schemas.openxmlformats.org/officeDocument/2006/relationships/hyperlink" Target="http://online.zakon.kz/Document/?doc_id=30366245" TargetMode="External"/><Relationship Id="rId8333" Type="http://schemas.openxmlformats.org/officeDocument/2006/relationships/hyperlink" Target="http://online.zakon.kz/Document/?doc_id=31037865" TargetMode="External"/><Relationship Id="rId10263" Type="http://schemas.openxmlformats.org/officeDocument/2006/relationships/hyperlink" Target="http://online.zakon.kz/Document/?doc_id=31094393" TargetMode="External"/><Relationship Id="rId11314" Type="http://schemas.openxmlformats.org/officeDocument/2006/relationships/hyperlink" Target="http://online.zakon.kz/Document/?doc_id=31312849"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0364178" TargetMode="External"/><Relationship Id="rId3892" Type="http://schemas.openxmlformats.org/officeDocument/2006/relationships/hyperlink" Target="http://online.zakon.kz/Document/?doc_id=31312849" TargetMode="External"/><Relationship Id="rId4529" Type="http://schemas.openxmlformats.org/officeDocument/2006/relationships/hyperlink" Target="http://online.zakon.kz/Document/?doc_id=30520771" TargetMode="External"/><Relationship Id="rId4943" Type="http://schemas.openxmlformats.org/officeDocument/2006/relationships/hyperlink" Target="http://online.zakon.kz/Document/?doc_id=30366245" TargetMode="External"/><Relationship Id="rId8400" Type="http://schemas.openxmlformats.org/officeDocument/2006/relationships/hyperlink" Target="http://online.zakon.kz/Document/?doc_id=31312849" TargetMode="External"/><Relationship Id="rId10330" Type="http://schemas.openxmlformats.org/officeDocument/2006/relationships/hyperlink" Target="http://online.zakon.kz/Document/?doc_id=38217621"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310976" TargetMode="External"/><Relationship Id="rId3545" Type="http://schemas.openxmlformats.org/officeDocument/2006/relationships/hyperlink" Target="http://online.zakon.kz/Document/?doc_id=39477265" TargetMode="External"/><Relationship Id="rId7002" Type="http://schemas.openxmlformats.org/officeDocument/2006/relationships/hyperlink" Target="http://online.zakon.kz/Document/?doc_id=31482533"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518961" TargetMode="External"/><Relationship Id="rId2561" Type="http://schemas.openxmlformats.org/officeDocument/2006/relationships/hyperlink" Target="http://online.zakon.kz/Document/?doc_id=31481924" TargetMode="External"/><Relationship Id="rId9174" Type="http://schemas.openxmlformats.org/officeDocument/2006/relationships/hyperlink" Target="http://online.zakon.kz/Document/?doc_id=38869238" TargetMode="External"/><Relationship Id="rId119" Type="http://schemas.openxmlformats.org/officeDocument/2006/relationships/hyperlink" Target="http://online.zakon.kz/Document/?doc_id=31416324"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635450" TargetMode="External"/><Relationship Id="rId2214" Type="http://schemas.openxmlformats.org/officeDocument/2006/relationships/hyperlink" Target="http://online.zakon.kz/Document/?doc_id=30782059"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0782059" TargetMode="External"/><Relationship Id="rId7819" Type="http://schemas.openxmlformats.org/officeDocument/2006/relationships/hyperlink" Target="http://online.zakon.kz/Document/?doc_id=31310976" TargetMode="External"/><Relationship Id="rId8190" Type="http://schemas.openxmlformats.org/officeDocument/2006/relationships/hyperlink" Target="http://online.zakon.kz/Document/?doc_id=31312849" TargetMode="External"/><Relationship Id="rId9241" Type="http://schemas.openxmlformats.org/officeDocument/2006/relationships/hyperlink" Target="http://online.zakon.kz/Document/?doc_id=31308043" TargetMode="External"/><Relationship Id="rId5784" Type="http://schemas.openxmlformats.org/officeDocument/2006/relationships/hyperlink" Target="http://online.zakon.kz/Document/?doc_id=1026672" TargetMode="External"/><Relationship Id="rId6835" Type="http://schemas.openxmlformats.org/officeDocument/2006/relationships/hyperlink" Target="http://online.zakon.kz/Document/?doc_id=30783576" TargetMode="External"/><Relationship Id="rId11171" Type="http://schemas.openxmlformats.org/officeDocument/2006/relationships/hyperlink" Target="http://online.zakon.kz/Document/?doc_id=3218059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549135" TargetMode="External"/><Relationship Id="rId4386" Type="http://schemas.openxmlformats.org/officeDocument/2006/relationships/hyperlink" Target="http://online.zakon.kz/Document/?doc_id=31482533" TargetMode="External"/><Relationship Id="rId5437" Type="http://schemas.openxmlformats.org/officeDocument/2006/relationships/hyperlink" Target="http://online.zakon.kz/Document/?doc_id=31037880" TargetMode="External"/><Relationship Id="rId5851" Type="http://schemas.openxmlformats.org/officeDocument/2006/relationships/hyperlink" Target="http://online.zakon.kz/Document/?doc_id=30366245" TargetMode="External"/><Relationship Id="rId6902" Type="http://schemas.openxmlformats.org/officeDocument/2006/relationships/hyperlink" Target="http://online.zakon.kz/Document/?doc_id=31094393" TargetMode="External"/><Relationship Id="rId4039" Type="http://schemas.openxmlformats.org/officeDocument/2006/relationships/hyperlink" Target="http://online.zakon.kz/Document/?doc_id=30520771" TargetMode="External"/><Relationship Id="rId4453" Type="http://schemas.openxmlformats.org/officeDocument/2006/relationships/hyperlink" Target="http://online.zakon.kz/Document/?doc_id=31037865" TargetMode="External"/><Relationship Id="rId5504" Type="http://schemas.openxmlformats.org/officeDocument/2006/relationships/hyperlink" Target="http://online.zakon.kz/Document/?doc_id=30782059" TargetMode="External"/><Relationship Id="rId3055" Type="http://schemas.openxmlformats.org/officeDocument/2006/relationships/hyperlink" Target="http://online.zakon.kz/Document/?doc_id=31312849" TargetMode="External"/><Relationship Id="rId4106" Type="http://schemas.openxmlformats.org/officeDocument/2006/relationships/hyperlink" Target="http://online.zakon.kz/Document/?doc_id=38127381" TargetMode="External"/><Relationship Id="rId4520" Type="http://schemas.openxmlformats.org/officeDocument/2006/relationships/hyperlink" Target="http://online.zakon.kz/Document/?doc_id=31037865" TargetMode="External"/><Relationship Id="rId7676" Type="http://schemas.openxmlformats.org/officeDocument/2006/relationships/hyperlink" Target="http://online.zakon.kz/Document/?doc_id=31310976" TargetMode="External"/><Relationship Id="rId8727" Type="http://schemas.openxmlformats.org/officeDocument/2006/relationships/hyperlink" Target="http://online.zakon.kz/Document/?doc_id=3280024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7072521" TargetMode="External"/><Relationship Id="rId3122" Type="http://schemas.openxmlformats.org/officeDocument/2006/relationships/hyperlink" Target="http://online.zakon.kz/Document/?doc_id=31312849" TargetMode="External"/><Relationship Id="rId6278" Type="http://schemas.openxmlformats.org/officeDocument/2006/relationships/hyperlink" Target="http://online.zakon.kz/Document/?doc_id=30782059" TargetMode="External"/><Relationship Id="rId6692" Type="http://schemas.openxmlformats.org/officeDocument/2006/relationships/hyperlink" Target="http://online.zakon.kz/Document/?doc_id=31482533" TargetMode="External"/><Relationship Id="rId7329" Type="http://schemas.openxmlformats.org/officeDocument/2006/relationships/hyperlink" Target="http://online.zakon.kz/Document/?doc_id=35263046" TargetMode="External"/><Relationship Id="rId10657" Type="http://schemas.openxmlformats.org/officeDocument/2006/relationships/hyperlink" Target="http://online.zakon.kz/Document/?doc_id=31094393" TargetMode="External"/><Relationship Id="rId5294" Type="http://schemas.openxmlformats.org/officeDocument/2006/relationships/hyperlink" Target="http://online.zakon.kz/Document/?doc_id=31481924" TargetMode="External"/><Relationship Id="rId6345" Type="http://schemas.openxmlformats.org/officeDocument/2006/relationships/hyperlink" Target="http://online.zakon.kz/Document/?doc_id=31310976" TargetMode="External"/><Relationship Id="rId7743" Type="http://schemas.openxmlformats.org/officeDocument/2006/relationships/hyperlink" Target="http://online.zakon.kz/Document/?doc_id=30366245" TargetMode="External"/><Relationship Id="rId10724" Type="http://schemas.openxmlformats.org/officeDocument/2006/relationships/hyperlink" Target="http://online.zakon.kz/Document/?doc_id=35661455" TargetMode="External"/><Relationship Id="rId110" Type="http://schemas.openxmlformats.org/officeDocument/2006/relationships/hyperlink" Target="http://online.zakon.kz/Document/?doc_id=31112647"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5263046" TargetMode="External"/><Relationship Id="rId7810" Type="http://schemas.openxmlformats.org/officeDocument/2006/relationships/hyperlink" Target="http://online.zakon.kz/Document/?doc_id=31039509" TargetMode="External"/><Relationship Id="rId2955" Type="http://schemas.openxmlformats.org/officeDocument/2006/relationships/hyperlink" Target="http://online.zakon.kz/Document/?doc_id=31481924" TargetMode="External"/><Relationship Id="rId5361" Type="http://schemas.openxmlformats.org/officeDocument/2006/relationships/hyperlink" Target="http://online.zakon.kz/Document/?doc_id=31312849" TargetMode="External"/><Relationship Id="rId6412" Type="http://schemas.openxmlformats.org/officeDocument/2006/relationships/hyperlink" Target="http://online.zakon.kz/Document/?doc_id=30366245" TargetMode="External"/><Relationship Id="rId9568" Type="http://schemas.openxmlformats.org/officeDocument/2006/relationships/hyperlink" Target="http://online.zakon.kz/Document/?doc_id=31637478" TargetMode="External"/><Relationship Id="rId9982" Type="http://schemas.openxmlformats.org/officeDocument/2006/relationships/hyperlink" Target="http://online.zakon.kz/Document/?doc_id=31637324" TargetMode="External"/><Relationship Id="rId11498" Type="http://schemas.openxmlformats.org/officeDocument/2006/relationships/hyperlink" Target="http://online.zakon.kz/Document/?doc_id=38127381"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8127381" TargetMode="External"/><Relationship Id="rId1971" Type="http://schemas.openxmlformats.org/officeDocument/2006/relationships/hyperlink" Target="http://online.zakon.kz/Document/?doc_id=1026672" TargetMode="External"/><Relationship Id="rId2608" Type="http://schemas.openxmlformats.org/officeDocument/2006/relationships/hyperlink" Target="http://online.zakon.kz/Document/?doc_id=31037865" TargetMode="External"/><Relationship Id="rId5014" Type="http://schemas.openxmlformats.org/officeDocument/2006/relationships/hyperlink" Target="http://online.zakon.kz/Document/?doc_id=30366245" TargetMode="External"/><Relationship Id="rId8584" Type="http://schemas.openxmlformats.org/officeDocument/2006/relationships/hyperlink" Target="http://online.zakon.kz/Document/?doc_id=31113828" TargetMode="External"/><Relationship Id="rId9635" Type="http://schemas.openxmlformats.org/officeDocument/2006/relationships/hyperlink" Target="http://online.zakon.kz/Document/?doc_id=31037865" TargetMode="External"/><Relationship Id="rId1624" Type="http://schemas.openxmlformats.org/officeDocument/2006/relationships/hyperlink" Target="http://online.zakon.kz/Document/?doc_id=34571108" TargetMode="External"/><Relationship Id="rId4030" Type="http://schemas.openxmlformats.org/officeDocument/2006/relationships/hyperlink" Target="http://online.zakon.kz/Document/?doc_id=30565734" TargetMode="External"/><Relationship Id="rId7186" Type="http://schemas.openxmlformats.org/officeDocument/2006/relationships/hyperlink" Target="http://online.zakon.kz/Document/?doc_id=30569572" TargetMode="External"/><Relationship Id="rId8237" Type="http://schemas.openxmlformats.org/officeDocument/2006/relationships/hyperlink" Target="http://online.zakon.kz/Document/?doc_id=31635450" TargetMode="External"/><Relationship Id="rId8651" Type="http://schemas.openxmlformats.org/officeDocument/2006/relationships/hyperlink" Target="http://online.zakon.kz/Document/?doc_id=32083869" TargetMode="External"/><Relationship Id="rId9702" Type="http://schemas.openxmlformats.org/officeDocument/2006/relationships/hyperlink" Target="http://online.zakon.kz/Document/?doc_id=32873082" TargetMode="External"/><Relationship Id="rId10167" Type="http://schemas.openxmlformats.org/officeDocument/2006/relationships/hyperlink" Target="http://online.zakon.kz/Document/?doc_id=31225158" TargetMode="External"/><Relationship Id="rId11218" Type="http://schemas.openxmlformats.org/officeDocument/2006/relationships/hyperlink" Target="http://online.zakon.kz/Document/?doc_id=38290646" TargetMode="External"/><Relationship Id="rId3796" Type="http://schemas.openxmlformats.org/officeDocument/2006/relationships/hyperlink" Target="http://online.zakon.kz/Document/?doc_id=35014129" TargetMode="External"/><Relationship Id="rId7253" Type="http://schemas.openxmlformats.org/officeDocument/2006/relationships/hyperlink" Target="http://online.zakon.kz/Document/?doc_id=38004980" TargetMode="External"/><Relationship Id="rId8304" Type="http://schemas.openxmlformats.org/officeDocument/2006/relationships/hyperlink" Target="http://online.zakon.kz/Document/?doc_id=38754908" TargetMode="External"/><Relationship Id="rId10234" Type="http://schemas.openxmlformats.org/officeDocument/2006/relationships/hyperlink" Target="http://online.zakon.kz/Document/?doc_id=31094393" TargetMode="External"/><Relationship Id="rId10581" Type="http://schemas.openxmlformats.org/officeDocument/2006/relationships/hyperlink" Target="http://online.zakon.kz/Document/?doc_id=30835176" TargetMode="External"/><Relationship Id="rId2398" Type="http://schemas.openxmlformats.org/officeDocument/2006/relationships/hyperlink" Target="http://online.zakon.kz/Document/?doc_id=31548328" TargetMode="External"/><Relationship Id="rId3449" Type="http://schemas.openxmlformats.org/officeDocument/2006/relationships/hyperlink" Target="http://online.zakon.kz/Document/?doc_id=31565336" TargetMode="External"/><Relationship Id="rId4847" Type="http://schemas.openxmlformats.org/officeDocument/2006/relationships/hyperlink" Target="http://online.zakon.kz/Document/?doc_id=31037865" TargetMode="External"/><Relationship Id="rId7320" Type="http://schemas.openxmlformats.org/officeDocument/2006/relationships/hyperlink" Target="http://online.zakon.kz/Document/?doc_id=31635450" TargetMode="External"/><Relationship Id="rId3863" Type="http://schemas.openxmlformats.org/officeDocument/2006/relationships/hyperlink" Target="http://online.zakon.kz/Document/?doc_id=37826464" TargetMode="External"/><Relationship Id="rId4914" Type="http://schemas.openxmlformats.org/officeDocument/2006/relationships/hyperlink" Target="http://online.zakon.kz/Document/?doc_id=30366245" TargetMode="External"/><Relationship Id="rId9078" Type="http://schemas.openxmlformats.org/officeDocument/2006/relationships/hyperlink" Target="http://online.zakon.kz/Document/?doc_id=51022688" TargetMode="External"/><Relationship Id="rId10301" Type="http://schemas.openxmlformats.org/officeDocument/2006/relationships/hyperlink" Target="http://online.zakon.kz/Document/?doc_id=30520771"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1637478" TargetMode="External"/><Relationship Id="rId3516" Type="http://schemas.openxmlformats.org/officeDocument/2006/relationships/hyperlink" Target="http://online.zakon.kz/Document/?doc_id=30569572" TargetMode="External"/><Relationship Id="rId3930" Type="http://schemas.openxmlformats.org/officeDocument/2006/relationships/hyperlink" Target="http://online.zakon.kz/Document/?doc_id=35263046" TargetMode="External"/><Relationship Id="rId8094" Type="http://schemas.openxmlformats.org/officeDocument/2006/relationships/hyperlink" Target="http://online.zakon.kz/Document/?doc_id=31310976" TargetMode="External"/><Relationship Id="rId9492" Type="http://schemas.openxmlformats.org/officeDocument/2006/relationships/hyperlink" Target="http://online.zakon.kz/Document/?doc_id=30383291"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4571108" TargetMode="External"/><Relationship Id="rId2118" Type="http://schemas.openxmlformats.org/officeDocument/2006/relationships/hyperlink" Target="http://online.zakon.kz/Document/?doc_id=31094393" TargetMode="External"/><Relationship Id="rId2532" Type="http://schemas.openxmlformats.org/officeDocument/2006/relationships/hyperlink" Target="http://online.zakon.kz/Document/?doc_id=30366245" TargetMode="External"/><Relationship Id="rId5688" Type="http://schemas.openxmlformats.org/officeDocument/2006/relationships/hyperlink" Target="http://online.zakon.kz/Document/?doc_id=30520771" TargetMode="External"/><Relationship Id="rId6739" Type="http://schemas.openxmlformats.org/officeDocument/2006/relationships/hyperlink" Target="http://online.zakon.kz/Document/?doc_id=30783576" TargetMode="External"/><Relationship Id="rId9145" Type="http://schemas.openxmlformats.org/officeDocument/2006/relationships/hyperlink" Target="http://online.zakon.kz/Document/?doc_id=38754908" TargetMode="External"/><Relationship Id="rId11075" Type="http://schemas.openxmlformats.org/officeDocument/2006/relationships/hyperlink" Target="http://online.zakon.kz/Document/?doc_id=31308043"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606997" TargetMode="External"/><Relationship Id="rId5755" Type="http://schemas.openxmlformats.org/officeDocument/2006/relationships/hyperlink" Target="http://online.zakon.kz/Document/?doc_id=30520771" TargetMode="External"/><Relationship Id="rId6806" Type="http://schemas.openxmlformats.org/officeDocument/2006/relationships/hyperlink" Target="http://online.zakon.kz/Document/?doc_id=31212822" TargetMode="External"/><Relationship Id="rId8161" Type="http://schemas.openxmlformats.org/officeDocument/2006/relationships/hyperlink" Target="http://online.zakon.kz/Document/?doc_id=30366245" TargetMode="External"/><Relationship Id="rId9212" Type="http://schemas.openxmlformats.org/officeDocument/2006/relationships/hyperlink" Target="http://online.zakon.kz/Document/?doc_id=37826464" TargetMode="External"/><Relationship Id="rId10091" Type="http://schemas.openxmlformats.org/officeDocument/2006/relationships/hyperlink" Target="http://online.zakon.kz/Document/?doc_id=30520771" TargetMode="External"/><Relationship Id="rId11142" Type="http://schemas.openxmlformats.org/officeDocument/2006/relationships/hyperlink" Target="http://online.zakon.kz/Document/?doc_id=38217621" TargetMode="External"/><Relationship Id="rId1201" Type="http://schemas.openxmlformats.org/officeDocument/2006/relationships/hyperlink" Target="http://online.zakon.kz/Document/?doc_id=30384784" TargetMode="External"/><Relationship Id="rId4357" Type="http://schemas.openxmlformats.org/officeDocument/2006/relationships/hyperlink" Target="http://online.zakon.kz/Document/?doc_id=31312849" TargetMode="External"/><Relationship Id="rId4771" Type="http://schemas.openxmlformats.org/officeDocument/2006/relationships/hyperlink" Target="http://online.zakon.kz/Document/?doc_id=31037865" TargetMode="External"/><Relationship Id="rId5408" Type="http://schemas.openxmlformats.org/officeDocument/2006/relationships/hyperlink" Target="http://online.zakon.kz/Document/?doc_id=31112298"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5263046" TargetMode="External"/><Relationship Id="rId8978" Type="http://schemas.openxmlformats.org/officeDocument/2006/relationships/hyperlink" Target="http://online.zakon.kz/Document/?doc_id=31482533"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635450" TargetMode="External"/><Relationship Id="rId7994" Type="http://schemas.openxmlformats.org/officeDocument/2006/relationships/hyperlink" Target="http://online.zakon.kz/Document/?doc_id=30384784" TargetMode="External"/><Relationship Id="rId10975" Type="http://schemas.openxmlformats.org/officeDocument/2006/relationships/hyperlink" Target="http://online.zakon.kz/Document/?doc_id=37072521"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635450"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0565734" TargetMode="External"/><Relationship Id="rId6596" Type="http://schemas.openxmlformats.org/officeDocument/2006/relationships/hyperlink" Target="http://online.zakon.kz/Document/?doc_id=30782059" TargetMode="External"/><Relationship Id="rId7647" Type="http://schemas.openxmlformats.org/officeDocument/2006/relationships/hyperlink" Target="http://online.zakon.kz/Document/?doc_id=31037865" TargetMode="External"/><Relationship Id="rId10628" Type="http://schemas.openxmlformats.org/officeDocument/2006/relationships/hyperlink" Target="http://online.zakon.kz/Document/?doc_id=31037865"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1025648" TargetMode="External"/><Relationship Id="rId7714" Type="http://schemas.openxmlformats.org/officeDocument/2006/relationships/hyperlink" Target="http://online.zakon.kz/Document/?doc_id=30366245" TargetMode="External"/><Relationship Id="rId2859" Type="http://schemas.openxmlformats.org/officeDocument/2006/relationships/hyperlink" Target="http://online.zakon.kz/Document/?doc_id=38754908"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1676394" TargetMode="External"/><Relationship Id="rId6730" Type="http://schemas.openxmlformats.org/officeDocument/2006/relationships/hyperlink" Target="http://online.zakon.kz/Document/?doc_id=30782059" TargetMode="External"/><Relationship Id="rId9886" Type="http://schemas.openxmlformats.org/officeDocument/2006/relationships/hyperlink" Target="http://online.zakon.kz/Document/?doc_id=37072521" TargetMode="External"/><Relationship Id="rId1875" Type="http://schemas.openxmlformats.org/officeDocument/2006/relationships/hyperlink" Target="http://online.zakon.kz/Document/?doc_id=31575296"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366245" TargetMode="External"/><Relationship Id="rId8488" Type="http://schemas.openxmlformats.org/officeDocument/2006/relationships/hyperlink" Target="http://online.zakon.kz/Document/?doc_id=31310976" TargetMode="External"/><Relationship Id="rId9539" Type="http://schemas.openxmlformats.org/officeDocument/2006/relationships/hyperlink" Target="http://online.zakon.kz/Document/?doc_id=30366245" TargetMode="External"/><Relationship Id="rId11469" Type="http://schemas.openxmlformats.org/officeDocument/2006/relationships/hyperlink" Target="http://online.zakon.kz/Document/?doc_id=31094393"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9477265" TargetMode="External"/><Relationship Id="rId8555" Type="http://schemas.openxmlformats.org/officeDocument/2006/relationships/hyperlink" Target="http://online.zakon.kz/Document/?doc_id=30912609" TargetMode="External"/><Relationship Id="rId9606" Type="http://schemas.openxmlformats.org/officeDocument/2006/relationships/hyperlink" Target="http://online.zakon.kz/Document/?doc_id=30366245" TargetMode="External"/><Relationship Id="rId9953" Type="http://schemas.openxmlformats.org/officeDocument/2006/relationships/hyperlink" Target="http://online.zakon.kz/Document/?doc_id=31548173" TargetMode="External"/><Relationship Id="rId1942" Type="http://schemas.openxmlformats.org/officeDocument/2006/relationships/hyperlink" Target="http://online.zakon.kz/Document/?doc_id=30520771" TargetMode="External"/><Relationship Id="rId4001" Type="http://schemas.openxmlformats.org/officeDocument/2006/relationships/hyperlink" Target="http://online.zakon.kz/Document/?doc_id=31609214" TargetMode="External"/><Relationship Id="rId7157" Type="http://schemas.openxmlformats.org/officeDocument/2006/relationships/hyperlink" Target="http://online.zakon.kz/Document/?doc_id=30366245" TargetMode="External"/><Relationship Id="rId8208" Type="http://schemas.openxmlformats.org/officeDocument/2006/relationships/hyperlink" Target="http://online.zakon.kz/Document/?doc_id=30568184" TargetMode="External"/><Relationship Id="rId10485" Type="http://schemas.openxmlformats.org/officeDocument/2006/relationships/hyperlink" Target="http://online.zakon.kz/Document/?doc_id=30366245" TargetMode="External"/><Relationship Id="rId11536" Type="http://schemas.openxmlformats.org/officeDocument/2006/relationships/hyperlink" Target="http://online.zakon.kz/Document/?doc_id=37072521" TargetMode="External"/><Relationship Id="rId6173" Type="http://schemas.openxmlformats.org/officeDocument/2006/relationships/hyperlink" Target="http://online.zakon.kz/Document/?doc_id=30366245" TargetMode="External"/><Relationship Id="rId7571" Type="http://schemas.openxmlformats.org/officeDocument/2006/relationships/hyperlink" Target="http://online.zakon.kz/Document/?doc_id=30366245" TargetMode="External"/><Relationship Id="rId8622" Type="http://schemas.openxmlformats.org/officeDocument/2006/relationships/hyperlink" Target="http://online.zakon.kz/Document/?doc_id=31113828" TargetMode="External"/><Relationship Id="rId10138" Type="http://schemas.openxmlformats.org/officeDocument/2006/relationships/hyperlink" Target="http://online.zakon.kz/Document/?doc_id=31037865" TargetMode="External"/><Relationship Id="rId10552" Type="http://schemas.openxmlformats.org/officeDocument/2006/relationships/hyperlink" Target="http://online.zakon.kz/Document/?doc_id=35263046"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1037865" TargetMode="External"/><Relationship Id="rId7224" Type="http://schemas.openxmlformats.org/officeDocument/2006/relationships/hyperlink" Target="http://online.zakon.kz/Document/?doc_id=30366245" TargetMode="External"/><Relationship Id="rId10205" Type="http://schemas.openxmlformats.org/officeDocument/2006/relationships/hyperlink" Target="http://online.zakon.kz/Document/?doc_id=31482533"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1548328" TargetMode="External"/><Relationship Id="rId2783" Type="http://schemas.openxmlformats.org/officeDocument/2006/relationships/hyperlink" Target="http://online.zakon.kz/Document/?doc_id=34319764" TargetMode="External"/><Relationship Id="rId3834" Type="http://schemas.openxmlformats.org/officeDocument/2006/relationships/hyperlink" Target="http://online.zakon.kz/Document/?doc_id=30366245" TargetMode="External"/><Relationship Id="rId6240" Type="http://schemas.openxmlformats.org/officeDocument/2006/relationships/hyperlink" Target="http://online.zakon.kz/Document/?doc_id=31637478" TargetMode="External"/><Relationship Id="rId9396" Type="http://schemas.openxmlformats.org/officeDocument/2006/relationships/hyperlink" Target="http://online.zakon.kz/Document/?doc_id=31637478"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8217621" TargetMode="External"/><Relationship Id="rId2436" Type="http://schemas.openxmlformats.org/officeDocument/2006/relationships/hyperlink" Target="http://online.zakon.kz/Document/?doc_id=33551920" TargetMode="External"/><Relationship Id="rId2850" Type="http://schemas.openxmlformats.org/officeDocument/2006/relationships/hyperlink" Target="http://online.zakon.kz/Document/?doc_id=31482533" TargetMode="External"/><Relationship Id="rId9049" Type="http://schemas.openxmlformats.org/officeDocument/2006/relationships/hyperlink" Target="http://online.zakon.kz/Document/?doc_id=31310976" TargetMode="External"/><Relationship Id="rId9463" Type="http://schemas.openxmlformats.org/officeDocument/2006/relationships/hyperlink" Target="http://online.zakon.kz/Document/?doc_id=30366245" TargetMode="External"/><Relationship Id="rId11393" Type="http://schemas.openxmlformats.org/officeDocument/2006/relationships/hyperlink" Target="http://online.zakon.kz/Document/?doc_id=31037865" TargetMode="External"/><Relationship Id="rId91" Type="http://schemas.openxmlformats.org/officeDocument/2006/relationships/hyperlink" Target="http://online.zakon.kz/Document/?doc_id=30443961"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569572" TargetMode="External"/><Relationship Id="rId3901" Type="http://schemas.openxmlformats.org/officeDocument/2006/relationships/hyperlink" Target="http://online.zakon.kz/Document/?doc_id=30916997" TargetMode="External"/><Relationship Id="rId5659" Type="http://schemas.openxmlformats.org/officeDocument/2006/relationships/hyperlink" Target="http://online.zakon.kz/Document/?doc_id=30399808" TargetMode="External"/><Relationship Id="rId8065" Type="http://schemas.openxmlformats.org/officeDocument/2006/relationships/hyperlink" Target="http://online.zakon.kz/Document/?doc_id=30366245" TargetMode="External"/><Relationship Id="rId9116" Type="http://schemas.openxmlformats.org/officeDocument/2006/relationships/hyperlink" Target="http://online.zakon.kz/Document/?doc_id=35807926" TargetMode="External"/><Relationship Id="rId9530" Type="http://schemas.openxmlformats.org/officeDocument/2006/relationships/hyperlink" Target="http://online.zakon.kz/Document/?doc_id=31037865" TargetMode="External"/><Relationship Id="rId11046" Type="http://schemas.openxmlformats.org/officeDocument/2006/relationships/hyperlink" Target="http://online.zakon.kz/Document/?doc_id=31630212" TargetMode="External"/><Relationship Id="rId1105" Type="http://schemas.openxmlformats.org/officeDocument/2006/relationships/hyperlink" Target="http://online.zakon.kz/Document/?doc_id=51005029" TargetMode="External"/><Relationship Id="rId7081" Type="http://schemas.openxmlformats.org/officeDocument/2006/relationships/hyperlink" Target="http://online.zakon.kz/Document/?doc_id=30368034" TargetMode="External"/><Relationship Id="rId8132" Type="http://schemas.openxmlformats.org/officeDocument/2006/relationships/hyperlink" Target="http://online.zakon.kz/Document/?doc_id=30518961" TargetMode="External"/><Relationship Id="rId11460" Type="http://schemas.openxmlformats.org/officeDocument/2006/relationships/hyperlink" Target="http://online.zakon.kz/Document/?doc_id=30520771" TargetMode="External"/><Relationship Id="rId3277" Type="http://schemas.openxmlformats.org/officeDocument/2006/relationships/hyperlink" Target="http://online.zakon.kz/Document/?doc_id=31312849" TargetMode="External"/><Relationship Id="rId4675" Type="http://schemas.openxmlformats.org/officeDocument/2006/relationships/hyperlink" Target="http://online.zakon.kz/Document/?doc_id=39477265" TargetMode="External"/><Relationship Id="rId5726" Type="http://schemas.openxmlformats.org/officeDocument/2006/relationships/hyperlink" Target="http://online.zakon.kz/Document/?doc_id=30783576" TargetMode="External"/><Relationship Id="rId10062" Type="http://schemas.openxmlformats.org/officeDocument/2006/relationships/hyperlink" Target="http://online.zakon.kz/Document/?doc_id=37826464" TargetMode="External"/><Relationship Id="rId11113" Type="http://schemas.openxmlformats.org/officeDocument/2006/relationships/hyperlink" Target="http://online.zakon.kz/Document/?doc_id=31312849"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8754908"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1094393" TargetMode="External"/><Relationship Id="rId7898" Type="http://schemas.openxmlformats.org/officeDocument/2006/relationships/hyperlink" Target="http://online.zakon.kz/Document/?doc_id=37826464" TargetMode="External"/><Relationship Id="rId8949" Type="http://schemas.openxmlformats.org/officeDocument/2006/relationships/hyperlink" Target="http://online.zakon.kz/Document/?doc_id=30366245" TargetMode="External"/><Relationship Id="rId10879" Type="http://schemas.openxmlformats.org/officeDocument/2006/relationships/hyperlink" Target="http://online.zakon.kz/Document/?doc_id=31312849" TargetMode="External"/><Relationship Id="rId2293" Type="http://schemas.openxmlformats.org/officeDocument/2006/relationships/hyperlink" Target="http://online.zakon.kz/Document/?doc_id=31482533" TargetMode="External"/><Relationship Id="rId3344" Type="http://schemas.openxmlformats.org/officeDocument/2006/relationships/hyperlink" Target="http://online.zakon.kz/Document/?doc_id=37072521" TargetMode="External"/><Relationship Id="rId7965" Type="http://schemas.openxmlformats.org/officeDocument/2006/relationships/hyperlink" Target="http://online.zakon.kz/Document/?doc_id=30520771"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635450" TargetMode="External"/><Relationship Id="rId3411" Type="http://schemas.openxmlformats.org/officeDocument/2006/relationships/hyperlink" Target="http://online.zakon.kz/Document/?doc_id=30518961" TargetMode="External"/><Relationship Id="rId6567" Type="http://schemas.openxmlformats.org/officeDocument/2006/relationships/hyperlink" Target="http://online.zakon.kz/Document/?doc_id=31637478" TargetMode="External"/><Relationship Id="rId6981" Type="http://schemas.openxmlformats.org/officeDocument/2006/relationships/hyperlink" Target="http://online.zakon.kz/Document/?doc_id=37072521" TargetMode="External"/><Relationship Id="rId7618" Type="http://schemas.openxmlformats.org/officeDocument/2006/relationships/hyperlink" Target="http://online.zakon.kz/Document/?doc_id=30366245" TargetMode="External"/><Relationship Id="rId10946" Type="http://schemas.openxmlformats.org/officeDocument/2006/relationships/hyperlink" Target="http://online.zakon.kz/Document/?doc_id=35263046"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609214" TargetMode="External"/><Relationship Id="rId5169" Type="http://schemas.openxmlformats.org/officeDocument/2006/relationships/hyperlink" Target="http://online.zakon.kz/Document/?doc_id=30783576" TargetMode="External"/><Relationship Id="rId5583" Type="http://schemas.openxmlformats.org/officeDocument/2006/relationships/hyperlink" Target="http://online.zakon.kz/Document/?doc_id=31630212" TargetMode="External"/><Relationship Id="rId6634" Type="http://schemas.openxmlformats.org/officeDocument/2006/relationships/hyperlink" Target="http://online.zakon.kz/Document/?doc_id=30366245" TargetMode="External"/><Relationship Id="rId9040" Type="http://schemas.openxmlformats.org/officeDocument/2006/relationships/hyperlink" Target="http://online.zakon.kz/Document/?doc_id=32873082" TargetMode="External"/><Relationship Id="rId4185" Type="http://schemas.openxmlformats.org/officeDocument/2006/relationships/hyperlink" Target="http://online.zakon.kz/Document/?doc_id=30835176" TargetMode="External"/><Relationship Id="rId5236" Type="http://schemas.openxmlformats.org/officeDocument/2006/relationships/hyperlink" Target="http://online.zakon.kz/Document/?doc_id=31312849" TargetMode="External"/><Relationship Id="rId1779" Type="http://schemas.openxmlformats.org/officeDocument/2006/relationships/hyperlink" Target="http://online.zakon.kz/Document/?doc_id=30366245" TargetMode="External"/><Relationship Id="rId4252" Type="http://schemas.openxmlformats.org/officeDocument/2006/relationships/hyperlink" Target="http://online.zakon.kz/Document/?doc_id=31635450" TargetMode="External"/><Relationship Id="rId5650" Type="http://schemas.openxmlformats.org/officeDocument/2006/relationships/hyperlink" Target="http://online.zakon.kz/Document/?doc_id=31037865" TargetMode="External"/><Relationship Id="rId6701" Type="http://schemas.openxmlformats.org/officeDocument/2006/relationships/hyperlink" Target="http://online.zakon.kz/Document/?doc_id=30366245" TargetMode="External"/><Relationship Id="rId9857" Type="http://schemas.openxmlformats.org/officeDocument/2006/relationships/hyperlink" Target="http://online.zakon.kz/Document/?doc_id=30366245" TargetMode="External"/><Relationship Id="rId1846" Type="http://schemas.openxmlformats.org/officeDocument/2006/relationships/hyperlink" Target="http://online.zakon.kz/Document/?doc_id=38127381" TargetMode="External"/><Relationship Id="rId5303" Type="http://schemas.openxmlformats.org/officeDocument/2006/relationships/hyperlink" Target="http://online.zakon.kz/Document/?doc_id=31646018" TargetMode="External"/><Relationship Id="rId8459" Type="http://schemas.openxmlformats.org/officeDocument/2006/relationships/hyperlink" Target="http://online.zakon.kz/Document/?doc_id=31312849" TargetMode="External"/><Relationship Id="rId8873" Type="http://schemas.openxmlformats.org/officeDocument/2006/relationships/hyperlink" Target="http://online.zakon.kz/Document/?doc_id=30393490" TargetMode="External"/><Relationship Id="rId9924" Type="http://schemas.openxmlformats.org/officeDocument/2006/relationships/hyperlink" Target="http://online.zakon.kz/Document/?doc_id=31037865" TargetMode="External"/><Relationship Id="rId10389" Type="http://schemas.openxmlformats.org/officeDocument/2006/relationships/hyperlink" Target="http://online.zakon.kz/Document/?doc_id=30366245" TargetMode="External"/><Relationship Id="rId1913" Type="http://schemas.openxmlformats.org/officeDocument/2006/relationships/hyperlink" Target="http://online.zakon.kz/Document/?doc_id=30366245" TargetMode="External"/><Relationship Id="rId7475" Type="http://schemas.openxmlformats.org/officeDocument/2006/relationships/hyperlink" Target="http://online.zakon.kz/Document/?doc_id=31312849" TargetMode="External"/><Relationship Id="rId8526" Type="http://schemas.openxmlformats.org/officeDocument/2006/relationships/hyperlink" Target="http://online.zakon.kz/Document/?doc_id=31112794" TargetMode="External"/><Relationship Id="rId8940" Type="http://schemas.openxmlformats.org/officeDocument/2006/relationships/hyperlink" Target="http://online.zakon.kz/Document/?doc_id=31094393" TargetMode="External"/><Relationship Id="rId10456" Type="http://schemas.openxmlformats.org/officeDocument/2006/relationships/hyperlink" Target="http://online.zakon.kz/Document/?doc_id=35263046" TargetMode="External"/><Relationship Id="rId11507" Type="http://schemas.openxmlformats.org/officeDocument/2006/relationships/hyperlink" Target="http://online.zakon.kz/Document/?doc_id=31037865" TargetMode="External"/><Relationship Id="rId6077" Type="http://schemas.openxmlformats.org/officeDocument/2006/relationships/hyperlink" Target="http://online.zakon.kz/Document/?doc_id=31570375" TargetMode="External"/><Relationship Id="rId6491" Type="http://schemas.openxmlformats.org/officeDocument/2006/relationships/hyperlink" Target="http://online.zakon.kz/Document/?doc_id=38754908" TargetMode="External"/><Relationship Id="rId7128" Type="http://schemas.openxmlformats.org/officeDocument/2006/relationships/hyperlink" Target="http://online.zakon.kz/Document/?doc_id=38004980" TargetMode="External"/><Relationship Id="rId7542" Type="http://schemas.openxmlformats.org/officeDocument/2006/relationships/hyperlink" Target="http://online.zakon.kz/Document/?doc_id=31480846" TargetMode="External"/><Relationship Id="rId10109" Type="http://schemas.openxmlformats.org/officeDocument/2006/relationships/hyperlink" Target="http://online.zakon.kz/Document/?doc_id=33551920" TargetMode="External"/><Relationship Id="rId10523" Type="http://schemas.openxmlformats.org/officeDocument/2006/relationships/hyperlink" Target="http://online.zakon.kz/Document/?doc_id=31037865" TargetMode="External"/><Relationship Id="rId10870" Type="http://schemas.openxmlformats.org/officeDocument/2006/relationships/hyperlink" Target="http://online.zakon.kz/Document/?doc_id=30783576" TargetMode="External"/><Relationship Id="rId2687" Type="http://schemas.openxmlformats.org/officeDocument/2006/relationships/hyperlink" Target="http://online.zakon.kz/Document/?doc_id=31482533" TargetMode="External"/><Relationship Id="rId3738" Type="http://schemas.openxmlformats.org/officeDocument/2006/relationships/hyperlink" Target="http://online.zakon.kz/Document/?doc_id=31310976" TargetMode="External"/><Relationship Id="rId5093" Type="http://schemas.openxmlformats.org/officeDocument/2006/relationships/hyperlink" Target="http://online.zakon.kz/Document/?doc_id=31635450" TargetMode="External"/><Relationship Id="rId6144" Type="http://schemas.openxmlformats.org/officeDocument/2006/relationships/hyperlink" Target="http://online.zakon.kz/Document/?doc_id=31025648"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5160" Type="http://schemas.openxmlformats.org/officeDocument/2006/relationships/hyperlink" Target="http://online.zakon.kz/Document/?doc_id=30366245" TargetMode="External"/><Relationship Id="rId6211" Type="http://schemas.openxmlformats.org/officeDocument/2006/relationships/hyperlink" Target="http://online.zakon.kz/Document/?doc_id=31635450" TargetMode="External"/><Relationship Id="rId9367" Type="http://schemas.openxmlformats.org/officeDocument/2006/relationships/hyperlink" Target="http://online.zakon.kz/Document/?doc_id=33311355" TargetMode="External"/><Relationship Id="rId1356" Type="http://schemas.openxmlformats.org/officeDocument/2006/relationships/hyperlink" Target="http://online.zakon.kz/Document/?doc_id=30620143"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30449762" TargetMode="External"/><Relationship Id="rId9781" Type="http://schemas.openxmlformats.org/officeDocument/2006/relationships/hyperlink" Target="http://online.zakon.kz/Document/?doc_id=39477265" TargetMode="External"/><Relationship Id="rId11297" Type="http://schemas.openxmlformats.org/officeDocument/2006/relationships/hyperlink" Target="http://online.zakon.kz/Document/?doc_id=31637478"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8217621" TargetMode="External"/><Relationship Id="rId2407" Type="http://schemas.openxmlformats.org/officeDocument/2006/relationships/hyperlink" Target="http://online.zakon.kz/Document/?doc_id=31310976" TargetMode="External"/><Relationship Id="rId2821" Type="http://schemas.openxmlformats.org/officeDocument/2006/relationships/hyperlink" Target="http://online.zakon.kz/Document/?doc_id=35353157" TargetMode="External"/><Relationship Id="rId5977" Type="http://schemas.openxmlformats.org/officeDocument/2006/relationships/hyperlink" Target="http://online.zakon.kz/Document/?doc_id=31312849" TargetMode="External"/><Relationship Id="rId8036" Type="http://schemas.openxmlformats.org/officeDocument/2006/relationships/hyperlink" Target="http://online.zakon.kz/Document/?doc_id=31310976" TargetMode="External"/><Relationship Id="rId9434" Type="http://schemas.openxmlformats.org/officeDocument/2006/relationships/hyperlink" Target="http://online.zakon.kz/Document/?doc_id=31481924" TargetMode="External"/><Relationship Id="rId11364" Type="http://schemas.openxmlformats.org/officeDocument/2006/relationships/hyperlink" Target="http://online.zakon.kz/Document/?doc_id=31568569"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1609214" TargetMode="External"/><Relationship Id="rId4579" Type="http://schemas.openxmlformats.org/officeDocument/2006/relationships/hyperlink" Target="http://online.zakon.kz/Document/?doc_id=31094393" TargetMode="External"/><Relationship Id="rId4993" Type="http://schemas.openxmlformats.org/officeDocument/2006/relationships/hyperlink" Target="http://online.zakon.kz/Document/?doc_id=31094393" TargetMode="External"/><Relationship Id="rId8450" Type="http://schemas.openxmlformats.org/officeDocument/2006/relationships/hyperlink" Target="http://online.zakon.kz/Document/?doc_id=31483442" TargetMode="External"/><Relationship Id="rId9501" Type="http://schemas.openxmlformats.org/officeDocument/2006/relationships/hyperlink" Target="http://online.zakon.kz/Document/?doc_id=30366245" TargetMode="External"/><Relationship Id="rId10380" Type="http://schemas.openxmlformats.org/officeDocument/2006/relationships/hyperlink" Target="http://online.zakon.kz/Document/?doc_id=30624803" TargetMode="External"/><Relationship Id="rId11017" Type="http://schemas.openxmlformats.org/officeDocument/2006/relationships/hyperlink" Target="http://online.zakon.kz/Document/?doc_id=30783576" TargetMode="External"/><Relationship Id="rId11431" Type="http://schemas.openxmlformats.org/officeDocument/2006/relationships/hyperlink" Target="http://online.zakon.kz/Document/?doc_id=34073055" TargetMode="External"/><Relationship Id="rId3595" Type="http://schemas.openxmlformats.org/officeDocument/2006/relationships/hyperlink" Target="http://online.zakon.kz/Document/?doc_id=31310976" TargetMode="External"/><Relationship Id="rId4646" Type="http://schemas.openxmlformats.org/officeDocument/2006/relationships/hyperlink" Target="http://online.zakon.kz/Document/?doc_id=31037865" TargetMode="External"/><Relationship Id="rId7052" Type="http://schemas.openxmlformats.org/officeDocument/2006/relationships/hyperlink" Target="http://online.zakon.kz/Document/?doc_id=37072521" TargetMode="External"/><Relationship Id="rId8103" Type="http://schemas.openxmlformats.org/officeDocument/2006/relationships/hyperlink" Target="http://online.zakon.kz/Document/?doc_id=30565734" TargetMode="External"/><Relationship Id="rId10033" Type="http://schemas.openxmlformats.org/officeDocument/2006/relationships/hyperlink" Target="http://online.zakon.kz/Document/?doc_id=37826464" TargetMode="External"/><Relationship Id="rId2197" Type="http://schemas.openxmlformats.org/officeDocument/2006/relationships/hyperlink" Target="http://online.zakon.kz/Document/?doc_id=37072521" TargetMode="External"/><Relationship Id="rId3248" Type="http://schemas.openxmlformats.org/officeDocument/2006/relationships/hyperlink" Target="http://online.zakon.kz/Document/?doc_id=30366245" TargetMode="External"/><Relationship Id="rId3662" Type="http://schemas.openxmlformats.org/officeDocument/2006/relationships/hyperlink" Target="http://online.zakon.kz/Document/?doc_id=37826464" TargetMode="External"/><Relationship Id="rId4713" Type="http://schemas.openxmlformats.org/officeDocument/2006/relationships/hyperlink" Target="http://online.zakon.kz/Document/?doc_id=30366245" TargetMode="External"/><Relationship Id="rId7869" Type="http://schemas.openxmlformats.org/officeDocument/2006/relationships/hyperlink" Target="http://online.zakon.kz/Document/?doc_id=30366245" TargetMode="External"/><Relationship Id="rId10100" Type="http://schemas.openxmlformats.org/officeDocument/2006/relationships/hyperlink" Target="http://online.zakon.kz/Document/?doc_id=31328104"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783576" TargetMode="External"/><Relationship Id="rId3315" Type="http://schemas.openxmlformats.org/officeDocument/2006/relationships/hyperlink" Target="http://online.zakon.kz/Document/?doc_id=30920293" TargetMode="External"/><Relationship Id="rId9291" Type="http://schemas.openxmlformats.org/officeDocument/2006/relationships/hyperlink" Target="http://online.zakon.kz/Document/?doc_id=31481924"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2171121" TargetMode="External"/><Relationship Id="rId2331" Type="http://schemas.openxmlformats.org/officeDocument/2006/relationships/hyperlink" Target="http://online.zakon.kz/Document/?doc_id=31310976" TargetMode="External"/><Relationship Id="rId5487" Type="http://schemas.openxmlformats.org/officeDocument/2006/relationships/hyperlink" Target="http://online.zakon.kz/Document/?doc_id=30782136" TargetMode="External"/><Relationship Id="rId6885" Type="http://schemas.openxmlformats.org/officeDocument/2006/relationships/hyperlink" Target="http://online.zakon.kz/Document/?doc_id=31481924" TargetMode="External"/><Relationship Id="rId7936" Type="http://schemas.openxmlformats.org/officeDocument/2006/relationships/hyperlink" Target="http://online.zakon.kz/Document/?doc_id=35263046" TargetMode="External"/><Relationship Id="rId10917" Type="http://schemas.openxmlformats.org/officeDocument/2006/relationships/hyperlink" Target="http://online.zakon.kz/Document/?doc_id=30449762"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518961" TargetMode="External"/><Relationship Id="rId6538" Type="http://schemas.openxmlformats.org/officeDocument/2006/relationships/hyperlink" Target="http://online.zakon.kz/Document/?doc_id=31635450" TargetMode="External"/><Relationship Id="rId6952" Type="http://schemas.openxmlformats.org/officeDocument/2006/relationships/hyperlink" Target="http://online.zakon.kz/Document/?doc_id=37072521" TargetMode="External"/><Relationship Id="rId9011" Type="http://schemas.openxmlformats.org/officeDocument/2006/relationships/hyperlink" Target="http://online.zakon.kz/Document/?doc_id=31405038" TargetMode="External"/><Relationship Id="rId5554" Type="http://schemas.openxmlformats.org/officeDocument/2006/relationships/hyperlink" Target="http://online.zakon.kz/Document/?doc_id=31637478" TargetMode="External"/><Relationship Id="rId6605" Type="http://schemas.openxmlformats.org/officeDocument/2006/relationships/hyperlink" Target="http://online.zakon.kz/Document/?doc_id=31590740"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520771" TargetMode="External"/><Relationship Id="rId4570" Type="http://schemas.openxmlformats.org/officeDocument/2006/relationships/hyperlink" Target="http://online.zakon.kz/Document/?doc_id=31094393" TargetMode="External"/><Relationship Id="rId5207" Type="http://schemas.openxmlformats.org/officeDocument/2006/relationships/hyperlink" Target="http://online.zakon.kz/Document/?doc_id=31637324" TargetMode="External"/><Relationship Id="rId5621" Type="http://schemas.openxmlformats.org/officeDocument/2006/relationships/hyperlink" Target="http://online.zakon.kz/Document/?doc_id=31635450" TargetMode="External"/><Relationship Id="rId8777" Type="http://schemas.openxmlformats.org/officeDocument/2006/relationships/hyperlink" Target="http://online.zakon.kz/Document/?doc_id=30520771" TargetMode="External"/><Relationship Id="rId9828" Type="http://schemas.openxmlformats.org/officeDocument/2006/relationships/hyperlink" Target="http://online.zakon.kz/Document/?doc_id=30782059"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0366245" TargetMode="External"/><Relationship Id="rId7379" Type="http://schemas.openxmlformats.org/officeDocument/2006/relationships/hyperlink" Target="http://online.zakon.kz/Document/?doc_id=31312849" TargetMode="External"/><Relationship Id="rId7793" Type="http://schemas.openxmlformats.org/officeDocument/2006/relationships/hyperlink" Target="http://online.zakon.kz/Document/?doc_id=30366245" TargetMode="External"/><Relationship Id="rId8844" Type="http://schemas.openxmlformats.org/officeDocument/2006/relationships/hyperlink" Target="http://online.zakon.kz/Document/?doc_id=34828973" TargetMode="External"/><Relationship Id="rId6395" Type="http://schemas.openxmlformats.org/officeDocument/2006/relationships/hyperlink" Target="http://online.zakon.kz/Document/?doc_id=31112647" TargetMode="External"/><Relationship Id="rId7446" Type="http://schemas.openxmlformats.org/officeDocument/2006/relationships/hyperlink" Target="http://online.zakon.kz/Document/?doc_id=31037865" TargetMode="External"/><Relationship Id="rId10774" Type="http://schemas.openxmlformats.org/officeDocument/2006/relationships/hyperlink" Target="http://online.zakon.kz/Document/?doc_id=37826464"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565734" TargetMode="External"/><Relationship Id="rId6048" Type="http://schemas.openxmlformats.org/officeDocument/2006/relationships/hyperlink" Target="http://online.zakon.kz/Document/?doc_id=30520771" TargetMode="External"/><Relationship Id="rId6462" Type="http://schemas.openxmlformats.org/officeDocument/2006/relationships/hyperlink" Target="http://online.zakon.kz/Document/?doc_id=30366245" TargetMode="External"/><Relationship Id="rId7860" Type="http://schemas.openxmlformats.org/officeDocument/2006/relationships/hyperlink" Target="http://online.zakon.kz/Document/?doc_id=37826464" TargetMode="External"/><Relationship Id="rId8911" Type="http://schemas.openxmlformats.org/officeDocument/2006/relationships/hyperlink" Target="http://online.zakon.kz/Document/?doc_id=30518961" TargetMode="External"/><Relationship Id="rId10427" Type="http://schemas.openxmlformats.org/officeDocument/2006/relationships/hyperlink" Target="http://online.zakon.kz/Document/?doc_id=31548328" TargetMode="External"/><Relationship Id="rId10841" Type="http://schemas.openxmlformats.org/officeDocument/2006/relationships/hyperlink" Target="http://online.zakon.kz/Document/?doc_id=31310976" TargetMode="External"/><Relationship Id="rId5064" Type="http://schemas.openxmlformats.org/officeDocument/2006/relationships/hyperlink" Target="http://online.zakon.kz/Document/?doc_id=31312849" TargetMode="External"/><Relationship Id="rId6115" Type="http://schemas.openxmlformats.org/officeDocument/2006/relationships/hyperlink" Target="http://online.zakon.kz/Document/?doc_id=30863239"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1482533" TargetMode="External"/><Relationship Id="rId3709" Type="http://schemas.openxmlformats.org/officeDocument/2006/relationships/hyperlink" Target="http://online.zakon.kz/Document/?doc_id=31133427" TargetMode="External"/><Relationship Id="rId4080" Type="http://schemas.openxmlformats.org/officeDocument/2006/relationships/hyperlink" Target="http://online.zakon.kz/Document/?doc_id=30565734" TargetMode="External"/><Relationship Id="rId9685" Type="http://schemas.openxmlformats.org/officeDocument/2006/relationships/hyperlink" Target="http://online.zakon.kz/Document/?doc_id=30520771" TargetMode="External"/><Relationship Id="rId1674" Type="http://schemas.openxmlformats.org/officeDocument/2006/relationships/hyperlink" Target="http://online.zakon.kz/Document/?doc_id=31037865" TargetMode="External"/><Relationship Id="rId2725" Type="http://schemas.openxmlformats.org/officeDocument/2006/relationships/hyperlink" Target="http://online.zakon.kz/Document/?doc_id=39477265" TargetMode="External"/><Relationship Id="rId5131" Type="http://schemas.openxmlformats.org/officeDocument/2006/relationships/hyperlink" Target="http://online.zakon.kz/Document/?doc_id=31037865" TargetMode="External"/><Relationship Id="rId8287" Type="http://schemas.openxmlformats.org/officeDocument/2006/relationships/hyperlink" Target="http://online.zakon.kz/Document/?doc_id=30366245" TargetMode="External"/><Relationship Id="rId9338" Type="http://schemas.openxmlformats.org/officeDocument/2006/relationships/hyperlink" Target="http://online.zakon.kz/Document/?doc_id=31094393" TargetMode="External"/><Relationship Id="rId9752" Type="http://schemas.openxmlformats.org/officeDocument/2006/relationships/hyperlink" Target="http://online.zakon.kz/Document/?doc_id=1026672" TargetMode="External"/><Relationship Id="rId11268" Type="http://schemas.openxmlformats.org/officeDocument/2006/relationships/hyperlink" Target="http://online.zakon.kz/Document/?doc_id=31609214" TargetMode="External"/><Relationship Id="rId1327" Type="http://schemas.openxmlformats.org/officeDocument/2006/relationships/hyperlink" Target="http://online.zakon.kz/Document/?doc_id=38127381" TargetMode="External"/><Relationship Id="rId1741" Type="http://schemas.openxmlformats.org/officeDocument/2006/relationships/hyperlink" Target="http://online.zakon.kz/Document/?doc_id=31637478" TargetMode="External"/><Relationship Id="rId4897" Type="http://schemas.openxmlformats.org/officeDocument/2006/relationships/hyperlink" Target="http://online.zakon.kz/Document/?doc_id=37826464" TargetMode="External"/><Relationship Id="rId5948" Type="http://schemas.openxmlformats.org/officeDocument/2006/relationships/hyperlink" Target="http://online.zakon.kz/Document/?doc_id=30783576" TargetMode="External"/><Relationship Id="rId8354" Type="http://schemas.openxmlformats.org/officeDocument/2006/relationships/hyperlink" Target="http://online.zakon.kz/Document/?doc_id=31310973" TargetMode="External"/><Relationship Id="rId9405" Type="http://schemas.openxmlformats.org/officeDocument/2006/relationships/hyperlink" Target="http://online.zakon.kz/Document/?doc_id=37677155" TargetMode="External"/><Relationship Id="rId10284" Type="http://schemas.openxmlformats.org/officeDocument/2006/relationships/hyperlink" Target="http://online.zakon.kz/Document/?doc_id=31481924" TargetMode="External"/><Relationship Id="rId11335" Type="http://schemas.openxmlformats.org/officeDocument/2006/relationships/hyperlink" Target="http://online.zakon.kz/Document/?doc_id=35263046"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1026672" TargetMode="External"/><Relationship Id="rId8007" Type="http://schemas.openxmlformats.org/officeDocument/2006/relationships/hyperlink" Target="http://online.zakon.kz/Document/?doc_id=31037865" TargetMode="External"/><Relationship Id="rId8421" Type="http://schemas.openxmlformats.org/officeDocument/2006/relationships/hyperlink" Target="http://online.zakon.kz/Document/?doc_id=31311654" TargetMode="External"/><Relationship Id="rId3566" Type="http://schemas.openxmlformats.org/officeDocument/2006/relationships/hyperlink" Target="http://online.zakon.kz/Document/?doc_id=30518961" TargetMode="External"/><Relationship Id="rId4964" Type="http://schemas.openxmlformats.org/officeDocument/2006/relationships/hyperlink" Target="http://online.zakon.kz/Document/?doc_id=30518961" TargetMode="External"/><Relationship Id="rId7023" Type="http://schemas.openxmlformats.org/officeDocument/2006/relationships/hyperlink" Target="http://online.zakon.kz/Document/?doc_id=30518961" TargetMode="External"/><Relationship Id="rId10351" Type="http://schemas.openxmlformats.org/officeDocument/2006/relationships/hyperlink" Target="http://online.zakon.kz/Document/?doc_id=37072521" TargetMode="External"/><Relationship Id="rId11402" Type="http://schemas.openxmlformats.org/officeDocument/2006/relationships/hyperlink" Target="http://online.zakon.kz/Document/?doc_id=37826464"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518961" TargetMode="External"/><Relationship Id="rId3219" Type="http://schemas.openxmlformats.org/officeDocument/2006/relationships/hyperlink" Target="http://online.zakon.kz/Document/?doc_id=32083869"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8754908" TargetMode="External"/><Relationship Id="rId9195" Type="http://schemas.openxmlformats.org/officeDocument/2006/relationships/hyperlink" Target="http://online.zakon.kz/Document/?doc_id=31037895" TargetMode="External"/><Relationship Id="rId10004" Type="http://schemas.openxmlformats.org/officeDocument/2006/relationships/hyperlink" Target="http://online.zakon.kz/Document/?doc_id=30366245" TargetMode="External"/><Relationship Id="rId1184" Type="http://schemas.openxmlformats.org/officeDocument/2006/relationships/hyperlink" Target="http://online.zakon.kz/Document/?doc_id=31037865"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1310976" TargetMode="External"/><Relationship Id="rId6789" Type="http://schemas.openxmlformats.org/officeDocument/2006/relationships/hyperlink" Target="http://online.zakon.kz/Document/?doc_id=31637478"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637478" TargetMode="External"/><Relationship Id="rId3700" Type="http://schemas.openxmlformats.org/officeDocument/2006/relationships/hyperlink" Target="http://online.zakon.kz/Document/?doc_id=38754908" TargetMode="External"/><Relationship Id="rId6856" Type="http://schemas.openxmlformats.org/officeDocument/2006/relationships/hyperlink" Target="http://online.zakon.kz/Document/?doc_id=35263046" TargetMode="External"/><Relationship Id="rId7907" Type="http://schemas.openxmlformats.org/officeDocument/2006/relationships/hyperlink" Target="http://online.zakon.kz/Document/?doc_id=31695013" TargetMode="External"/><Relationship Id="rId9262" Type="http://schemas.openxmlformats.org/officeDocument/2006/relationships/hyperlink" Target="http://online.zakon.kz/Document/?doc_id=36685067" TargetMode="External"/><Relationship Id="rId11192" Type="http://schemas.openxmlformats.org/officeDocument/2006/relationships/hyperlink" Target="http://online.zakon.kz/Document/?doc_id=31635450"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7072521" TargetMode="External"/><Relationship Id="rId2302" Type="http://schemas.openxmlformats.org/officeDocument/2006/relationships/hyperlink" Target="http://online.zakon.kz/Document/?doc_id=31312849" TargetMode="External"/><Relationship Id="rId5458" Type="http://schemas.openxmlformats.org/officeDocument/2006/relationships/hyperlink" Target="http://online.zakon.kz/Document/?doc_id=31312849" TargetMode="External"/><Relationship Id="rId5872" Type="http://schemas.openxmlformats.org/officeDocument/2006/relationships/hyperlink" Target="http://online.zakon.kz/Document/?doc_id=35263046" TargetMode="External"/><Relationship Id="rId6509" Type="http://schemas.openxmlformats.org/officeDocument/2006/relationships/hyperlink" Target="http://online.zakon.kz/Document/?doc_id=31039509" TargetMode="External"/><Relationship Id="rId6923" Type="http://schemas.openxmlformats.org/officeDocument/2006/relationships/hyperlink" Target="http://online.zakon.kz/Document/?doc_id=31037865"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0783576" TargetMode="External"/><Relationship Id="rId3076" Type="http://schemas.openxmlformats.org/officeDocument/2006/relationships/hyperlink" Target="http://online.zakon.kz/Document/?doc_id=30366245"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0783576"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link_id=1004461222"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1039509" TargetMode="External"/><Relationship Id="rId8748" Type="http://schemas.openxmlformats.org/officeDocument/2006/relationships/hyperlink" Target="http://online.zakon.kz/Document/?doc_id=30366245" TargetMode="External"/><Relationship Id="rId10678" Type="http://schemas.openxmlformats.org/officeDocument/2006/relationships/hyperlink" Target="http://online.zakon.kz/Document/?doc_id=31637478" TargetMode="External"/><Relationship Id="rId7764" Type="http://schemas.openxmlformats.org/officeDocument/2006/relationships/hyperlink" Target="http://online.zakon.kz/Document/?doc_id=30518961" TargetMode="External"/><Relationship Id="rId8815" Type="http://schemas.openxmlformats.org/officeDocument/2006/relationships/hyperlink" Target="http://online.zakon.kz/Document/?doc_id=31310976" TargetMode="External"/><Relationship Id="rId10745" Type="http://schemas.openxmlformats.org/officeDocument/2006/relationships/hyperlink" Target="http://online.zakon.kz/Document/?doc_id=33551920" TargetMode="External"/><Relationship Id="rId131" Type="http://schemas.openxmlformats.org/officeDocument/2006/relationships/hyperlink" Target="http://online.zakon.kz/Document/?doc_id=31637478"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0783576" TargetMode="External"/><Relationship Id="rId7417" Type="http://schemas.openxmlformats.org/officeDocument/2006/relationships/hyperlink" Target="http://online.zakon.kz/Document/?doc_id=30569572" TargetMode="External"/><Relationship Id="rId7831" Type="http://schemas.openxmlformats.org/officeDocument/2006/relationships/hyperlink" Target="http://online.zakon.kz/Document/?doc_id=31039509"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1310976" TargetMode="External"/><Relationship Id="rId6019" Type="http://schemas.openxmlformats.org/officeDocument/2006/relationships/hyperlink" Target="http://online.zakon.kz/Document/?doc_id=37072521" TargetMode="External"/><Relationship Id="rId6433" Type="http://schemas.openxmlformats.org/officeDocument/2006/relationships/hyperlink" Target="http://online.zakon.kz/Document/?doc_id=37826464" TargetMode="External"/><Relationship Id="rId9589" Type="http://schemas.openxmlformats.org/officeDocument/2006/relationships/hyperlink" Target="http://online.zakon.kz/Document/?doc_id=31635450" TargetMode="External"/><Relationship Id="rId10812" Type="http://schemas.openxmlformats.org/officeDocument/2006/relationships/hyperlink" Target="http://online.zakon.kz/Document/?doc_id=37072521"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8217621" TargetMode="External"/><Relationship Id="rId1992" Type="http://schemas.openxmlformats.org/officeDocument/2006/relationships/hyperlink" Target="http://online.zakon.kz/Document/?doc_id=35722834" TargetMode="External"/><Relationship Id="rId2629" Type="http://schemas.openxmlformats.org/officeDocument/2006/relationships/hyperlink" Target="http://online.zakon.kz/Document/?doc_id=31310976" TargetMode="External"/><Relationship Id="rId5035" Type="http://schemas.openxmlformats.org/officeDocument/2006/relationships/hyperlink" Target="http://online.zakon.kz/Document/?doc_id=31615135" TargetMode="External"/><Relationship Id="rId6500" Type="http://schemas.openxmlformats.org/officeDocument/2006/relationships/hyperlink" Target="http://online.zakon.kz/Document/?doc_id=31637478" TargetMode="External"/><Relationship Id="rId9656" Type="http://schemas.openxmlformats.org/officeDocument/2006/relationships/hyperlink" Target="http://online.zakon.kz/Document/?doc_id=31635450" TargetMode="External"/><Relationship Id="rId1645" Type="http://schemas.openxmlformats.org/officeDocument/2006/relationships/hyperlink" Target="http://online.zakon.kz/Document/?doc_id=30518961"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1037865" TargetMode="External"/><Relationship Id="rId8258" Type="http://schemas.openxmlformats.org/officeDocument/2006/relationships/hyperlink" Target="http://online.zakon.kz/Document/?doc_id=30384784" TargetMode="External"/><Relationship Id="rId8672" Type="http://schemas.openxmlformats.org/officeDocument/2006/relationships/hyperlink" Target="http://online.zakon.kz/Document/?doc_id=30366245" TargetMode="External"/><Relationship Id="rId9309" Type="http://schemas.openxmlformats.org/officeDocument/2006/relationships/hyperlink" Target="http://online.zakon.kz/Document/?doc_id=31037895" TargetMode="External"/><Relationship Id="rId10188" Type="http://schemas.openxmlformats.org/officeDocument/2006/relationships/hyperlink" Target="http://online.zakon.kz/Document/?doc_id=30835176" TargetMode="External"/><Relationship Id="rId11239" Type="http://schemas.openxmlformats.org/officeDocument/2006/relationships/hyperlink" Target="http://online.zakon.kz/Document/?doc_id=30520771" TargetMode="External"/><Relationship Id="rId7274" Type="http://schemas.openxmlformats.org/officeDocument/2006/relationships/hyperlink" Target="http://online.zakon.kz/Document/?doc_id=30366245" TargetMode="External"/><Relationship Id="rId8325" Type="http://schemas.openxmlformats.org/officeDocument/2006/relationships/hyperlink" Target="http://online.zakon.kz/Document/?doc_id=38754908" TargetMode="External"/><Relationship Id="rId9723" Type="http://schemas.openxmlformats.org/officeDocument/2006/relationships/hyperlink" Target="http://online.zakon.kz/Document/?doc_id=30366245" TargetMode="External"/><Relationship Id="rId1712" Type="http://schemas.openxmlformats.org/officeDocument/2006/relationships/hyperlink" Target="http://online.zakon.kz/Document/?doc_id=35263046" TargetMode="External"/><Relationship Id="rId4868" Type="http://schemas.openxmlformats.org/officeDocument/2006/relationships/hyperlink" Target="http://online.zakon.kz/Document/?doc_id=38754908" TargetMode="External"/><Relationship Id="rId5919" Type="http://schemas.openxmlformats.org/officeDocument/2006/relationships/hyperlink" Target="http://online.zakon.kz/Document/?doc_id=31039509" TargetMode="External"/><Relationship Id="rId6290" Type="http://schemas.openxmlformats.org/officeDocument/2006/relationships/hyperlink" Target="http://online.zakon.kz/Document/?doc_id=31482533" TargetMode="External"/><Relationship Id="rId10255" Type="http://schemas.openxmlformats.org/officeDocument/2006/relationships/hyperlink" Target="http://online.zakon.kz/Document/?doc_id=31637478" TargetMode="External"/><Relationship Id="rId11306" Type="http://schemas.openxmlformats.org/officeDocument/2006/relationships/hyperlink" Target="http://online.zakon.kz/Document/?doc_id=31635450" TargetMode="External"/><Relationship Id="rId3884" Type="http://schemas.openxmlformats.org/officeDocument/2006/relationships/hyperlink" Target="http://online.zakon.kz/Document/?doc_id=31037865"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1416324" TargetMode="External"/><Relationship Id="rId9099" Type="http://schemas.openxmlformats.org/officeDocument/2006/relationships/hyperlink" Target="http://online.zakon.kz/Document/?doc_id=31414197" TargetMode="External"/><Relationship Id="rId10322" Type="http://schemas.openxmlformats.org/officeDocument/2006/relationships/hyperlink" Target="http://online.zakon.kz/Document/?doc_id=38217621" TargetMode="External"/><Relationship Id="rId2486" Type="http://schemas.openxmlformats.org/officeDocument/2006/relationships/hyperlink" Target="http://online.zakon.kz/Document/?doc_id=30783576" TargetMode="External"/><Relationship Id="rId3537" Type="http://schemas.openxmlformats.org/officeDocument/2006/relationships/hyperlink" Target="http://online.zakon.kz/Document/?doc_id=30565734" TargetMode="External"/><Relationship Id="rId3951" Type="http://schemas.openxmlformats.org/officeDocument/2006/relationships/hyperlink" Target="http://online.zakon.kz/Document/?doc_id=38754908"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635450" TargetMode="External"/><Relationship Id="rId2553" Type="http://schemas.openxmlformats.org/officeDocument/2006/relationships/hyperlink" Target="http://online.zakon.kz/Document/?doc_id=30384673" TargetMode="External"/><Relationship Id="rId3604" Type="http://schemas.openxmlformats.org/officeDocument/2006/relationships/hyperlink" Target="http://online.zakon.kz/Document/?doc_id=31637478" TargetMode="External"/><Relationship Id="rId6010" Type="http://schemas.openxmlformats.org/officeDocument/2006/relationships/hyperlink" Target="http://online.zakon.kz/Document/?doc_id=31635450" TargetMode="External"/><Relationship Id="rId9166" Type="http://schemas.openxmlformats.org/officeDocument/2006/relationships/hyperlink" Target="http://online.zakon.kz/Document/?doc_id=31416324" TargetMode="External"/><Relationship Id="rId9580" Type="http://schemas.openxmlformats.org/officeDocument/2006/relationships/hyperlink" Target="http://online.zakon.kz/Document/?doc_id=31037865" TargetMode="External"/><Relationship Id="rId11096" Type="http://schemas.openxmlformats.org/officeDocument/2006/relationships/hyperlink" Target="http://online.zakon.kz/Document/?doc_id=31310976"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858918" TargetMode="External"/><Relationship Id="rId2206" Type="http://schemas.openxmlformats.org/officeDocument/2006/relationships/hyperlink" Target="http://online.zakon.kz/Document/?doc_id=30408638"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0366245" TargetMode="External"/><Relationship Id="rId8182" Type="http://schemas.openxmlformats.org/officeDocument/2006/relationships/hyperlink" Target="http://online.zakon.kz/Document/?doc_id=30366245" TargetMode="External"/><Relationship Id="rId9233" Type="http://schemas.openxmlformats.org/officeDocument/2006/relationships/hyperlink" Target="http://online.zakon.kz/Document/?doc_id=31037865" TargetMode="External"/><Relationship Id="rId11163" Type="http://schemas.openxmlformats.org/officeDocument/2006/relationships/hyperlink" Target="http://online.zakon.kz/Document/?doc_id=31637478" TargetMode="External"/><Relationship Id="rId1222" Type="http://schemas.openxmlformats.org/officeDocument/2006/relationships/hyperlink" Target="http://online.zakon.kz/Document/?doc_id=35263046" TargetMode="External"/><Relationship Id="rId4378" Type="http://schemas.openxmlformats.org/officeDocument/2006/relationships/hyperlink" Target="http://online.zakon.kz/Document/?doc_id=31615135" TargetMode="External"/><Relationship Id="rId5429" Type="http://schemas.openxmlformats.org/officeDocument/2006/relationships/hyperlink" Target="http://online.zakon.kz/Document/?doc_id=31482533" TargetMode="External"/><Relationship Id="rId6827" Type="http://schemas.openxmlformats.org/officeDocument/2006/relationships/hyperlink" Target="http://online.zakon.kz/Document/?doc_id=38754908" TargetMode="External"/><Relationship Id="rId9300" Type="http://schemas.openxmlformats.org/officeDocument/2006/relationships/hyperlink" Target="http://online.zakon.kz/Document/?doc_id=31481924" TargetMode="External"/><Relationship Id="rId3394" Type="http://schemas.openxmlformats.org/officeDocument/2006/relationships/hyperlink" Target="http://online.zakon.kz/Document/?doc_id=30366245" TargetMode="External"/><Relationship Id="rId4792" Type="http://schemas.openxmlformats.org/officeDocument/2006/relationships/hyperlink" Target="http://online.zakon.kz/Document/?doc_id=31094393" TargetMode="External"/><Relationship Id="rId5843" Type="http://schemas.openxmlformats.org/officeDocument/2006/relationships/hyperlink" Target="http://online.zakon.kz/Document/?doc_id=33868501" TargetMode="External"/><Relationship Id="rId8999" Type="http://schemas.openxmlformats.org/officeDocument/2006/relationships/hyperlink" Target="http://online.zakon.kz/Document/?doc_id=31312849" TargetMode="External"/><Relationship Id="rId11230" Type="http://schemas.openxmlformats.org/officeDocument/2006/relationships/hyperlink" Target="http://online.zakon.kz/Document/?doc_id=31635450" TargetMode="External"/><Relationship Id="rId3047" Type="http://schemas.openxmlformats.org/officeDocument/2006/relationships/hyperlink" Target="http://online.zakon.kz/Document/?doc_id=31416323" TargetMode="External"/><Relationship Id="rId4445" Type="http://schemas.openxmlformats.org/officeDocument/2006/relationships/hyperlink" Target="http://online.zakon.kz/Document/?doc_id=30366245" TargetMode="External"/><Relationship Id="rId5910" Type="http://schemas.openxmlformats.org/officeDocument/2006/relationships/hyperlink" Target="http://online.zakon.kz/Document/?doc_id=31112298" TargetMode="External"/><Relationship Id="rId10996" Type="http://schemas.openxmlformats.org/officeDocument/2006/relationships/hyperlink" Target="http://online.zakon.kz/Document/?doc_id=30783576" TargetMode="External"/><Relationship Id="rId3461" Type="http://schemas.openxmlformats.org/officeDocument/2006/relationships/hyperlink" Target="http://online.zakon.kz/Document/?doc_id=31635450" TargetMode="External"/><Relationship Id="rId4512" Type="http://schemas.openxmlformats.org/officeDocument/2006/relationships/hyperlink" Target="http://online.zakon.kz/Document/?doc_id=31094393" TargetMode="External"/><Relationship Id="rId7668" Type="http://schemas.openxmlformats.org/officeDocument/2006/relationships/hyperlink" Target="http://online.zakon.kz/Document/?doc_id=38754908" TargetMode="External"/><Relationship Id="rId8719" Type="http://schemas.openxmlformats.org/officeDocument/2006/relationships/hyperlink" Target="http://online.zakon.kz/Document/?doc_id=32800245" TargetMode="External"/><Relationship Id="rId10649" Type="http://schemas.openxmlformats.org/officeDocument/2006/relationships/hyperlink" Target="http://online.zakon.kz/Document/?doc_id=31094393"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65734" TargetMode="External"/><Relationship Id="rId3114" Type="http://schemas.openxmlformats.org/officeDocument/2006/relationships/hyperlink" Target="http://online.zakon.kz/Document/?doc_id=31609214" TargetMode="External"/><Relationship Id="rId6684" Type="http://schemas.openxmlformats.org/officeDocument/2006/relationships/hyperlink" Target="http://online.zakon.kz/Document/?doc_id=30782059" TargetMode="External"/><Relationship Id="rId7735" Type="http://schemas.openxmlformats.org/officeDocument/2006/relationships/hyperlink" Target="http://online.zakon.kz/Document/?doc_id=35263046" TargetMode="External"/><Relationship Id="rId9090" Type="http://schemas.openxmlformats.org/officeDocument/2006/relationships/hyperlink" Target="http://online.zakon.kz/Document/?doc_id=38754908" TargetMode="External"/><Relationship Id="rId2130" Type="http://schemas.openxmlformats.org/officeDocument/2006/relationships/hyperlink" Target="http://online.zakon.kz/Document/?doc_id=31094393" TargetMode="External"/><Relationship Id="rId5286" Type="http://schemas.openxmlformats.org/officeDocument/2006/relationships/hyperlink" Target="http://online.zakon.kz/Document/?doc_id=30782059" TargetMode="External"/><Relationship Id="rId6337" Type="http://schemas.openxmlformats.org/officeDocument/2006/relationships/hyperlink" Target="http://online.zakon.kz/Document/?doc_id=31320836" TargetMode="External"/><Relationship Id="rId6751" Type="http://schemas.openxmlformats.org/officeDocument/2006/relationships/hyperlink" Target="http://online.zakon.kz/Document/?doc_id=30783576" TargetMode="External"/><Relationship Id="rId10716" Type="http://schemas.openxmlformats.org/officeDocument/2006/relationships/hyperlink" Target="http://online.zakon.kz/Document/?doc_id=37072521" TargetMode="External"/><Relationship Id="rId102" Type="http://schemas.openxmlformats.org/officeDocument/2006/relationships/hyperlink" Target="http://online.zakon.kz/Document/?doc_id=30920356" TargetMode="External"/><Relationship Id="rId5353" Type="http://schemas.openxmlformats.org/officeDocument/2006/relationships/hyperlink" Target="http://online.zakon.kz/Document/?doc_id=30782059" TargetMode="External"/><Relationship Id="rId6404" Type="http://schemas.openxmlformats.org/officeDocument/2006/relationships/hyperlink" Target="http://online.zakon.kz/Document/?doc_id=31637478" TargetMode="External"/><Relationship Id="rId7802" Type="http://schemas.openxmlformats.org/officeDocument/2006/relationships/hyperlink" Target="http://online.zakon.kz/Document/?doc_id=30366245" TargetMode="External"/><Relationship Id="rId1896" Type="http://schemas.openxmlformats.org/officeDocument/2006/relationships/hyperlink" Target="http://online.zakon.kz/Document/?doc_id=30194122" TargetMode="External"/><Relationship Id="rId2947" Type="http://schemas.openxmlformats.org/officeDocument/2006/relationships/hyperlink" Target="http://online.zakon.kz/Document/?doc_id=31308043" TargetMode="External"/><Relationship Id="rId5006" Type="http://schemas.openxmlformats.org/officeDocument/2006/relationships/hyperlink" Target="http://online.zakon.kz/Document/?doc_id=31310976" TargetMode="External"/><Relationship Id="rId9974" Type="http://schemas.openxmlformats.org/officeDocument/2006/relationships/hyperlink" Target="http://online.zakon.kz/Document/?doc_id=37826464"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366245" TargetMode="External"/><Relationship Id="rId1963" Type="http://schemas.openxmlformats.org/officeDocument/2006/relationships/hyperlink" Target="http://online.zakon.kz/Document/?doc_id=31310976" TargetMode="External"/><Relationship Id="rId4022" Type="http://schemas.openxmlformats.org/officeDocument/2006/relationships/hyperlink" Target="http://online.zakon.kz/Document/?doc_id=39477265" TargetMode="External"/><Relationship Id="rId5420" Type="http://schemas.openxmlformats.org/officeDocument/2006/relationships/hyperlink" Target="http://online.zakon.kz/Document/?doc_id=37072521" TargetMode="External"/><Relationship Id="rId7178" Type="http://schemas.openxmlformats.org/officeDocument/2006/relationships/hyperlink" Target="http://online.zakon.kz/Document/?doc_id=30366245" TargetMode="External"/><Relationship Id="rId8576" Type="http://schemas.openxmlformats.org/officeDocument/2006/relationships/hyperlink" Target="http://online.zakon.kz/Document/?doc_id=32333633" TargetMode="External"/><Relationship Id="rId8990" Type="http://schemas.openxmlformats.org/officeDocument/2006/relationships/hyperlink" Target="http://online.zakon.kz/Document/?doc_id=31037865" TargetMode="External"/><Relationship Id="rId9627" Type="http://schemas.openxmlformats.org/officeDocument/2006/relationships/hyperlink" Target="http://online.zakon.kz/Document/?doc_id=30366245" TargetMode="External"/><Relationship Id="rId1616" Type="http://schemas.openxmlformats.org/officeDocument/2006/relationships/hyperlink" Target="http://online.zakon.kz/Document/?doc_id=38127381" TargetMode="External"/><Relationship Id="rId7592" Type="http://schemas.openxmlformats.org/officeDocument/2006/relationships/hyperlink" Target="http://online.zakon.kz/Document/?doc_id=31039509" TargetMode="External"/><Relationship Id="rId8229" Type="http://schemas.openxmlformats.org/officeDocument/2006/relationships/hyperlink" Target="http://online.zakon.kz/Document/?doc_id=31635450" TargetMode="External"/><Relationship Id="rId8643" Type="http://schemas.openxmlformats.org/officeDocument/2006/relationships/hyperlink" Target="http://online.zakon.kz/Document/?doc_id=31113828" TargetMode="External"/><Relationship Id="rId10159" Type="http://schemas.openxmlformats.org/officeDocument/2006/relationships/hyperlink" Target="http://online.zakon.kz/Document/?doc_id=30624803" TargetMode="External"/><Relationship Id="rId10573" Type="http://schemas.openxmlformats.org/officeDocument/2006/relationships/hyperlink" Target="http://online.zakon.kz/Document/?doc_id=33551920" TargetMode="External"/><Relationship Id="rId3788" Type="http://schemas.openxmlformats.org/officeDocument/2006/relationships/hyperlink" Target="http://online.zakon.kz/Document/?doc_id=31310976" TargetMode="External"/><Relationship Id="rId4839" Type="http://schemas.openxmlformats.org/officeDocument/2006/relationships/hyperlink" Target="http://online.zakon.kz/Document/?doc_id=32238856" TargetMode="External"/><Relationship Id="rId6194" Type="http://schemas.openxmlformats.org/officeDocument/2006/relationships/hyperlink" Target="http://online.zakon.kz/Document/?doc_id=35263046" TargetMode="External"/><Relationship Id="rId7245" Type="http://schemas.openxmlformats.org/officeDocument/2006/relationships/hyperlink" Target="http://online.zakon.kz/Document/?doc_id=37072521" TargetMode="External"/><Relationship Id="rId8710" Type="http://schemas.openxmlformats.org/officeDocument/2006/relationships/hyperlink" Target="http://online.zakon.kz/Document/?doc_id=38754908" TargetMode="External"/><Relationship Id="rId10226" Type="http://schemas.openxmlformats.org/officeDocument/2006/relationships/hyperlink" Target="http://online.zakon.kz/Document/?doc_id=31118529" TargetMode="External"/><Relationship Id="rId3855" Type="http://schemas.openxmlformats.org/officeDocument/2006/relationships/hyperlink" Target="http://online.zakon.kz/Document/?doc_id=35263046" TargetMode="External"/><Relationship Id="rId6261" Type="http://schemas.openxmlformats.org/officeDocument/2006/relationships/hyperlink" Target="http://online.zakon.kz/Document/?doc_id=31635450" TargetMode="External"/><Relationship Id="rId7312" Type="http://schemas.openxmlformats.org/officeDocument/2006/relationships/hyperlink" Target="http://online.zakon.kz/Document/?doc_id=31310976" TargetMode="External"/><Relationship Id="rId10640" Type="http://schemas.openxmlformats.org/officeDocument/2006/relationships/hyperlink" Target="http://online.zakon.kz/Document/?doc_id=30782059"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518761" TargetMode="External"/><Relationship Id="rId3508" Type="http://schemas.openxmlformats.org/officeDocument/2006/relationships/hyperlink" Target="http://online.zakon.kz/Document/?doc_id=30408802" TargetMode="External"/><Relationship Id="rId4906" Type="http://schemas.openxmlformats.org/officeDocument/2006/relationships/hyperlink" Target="http://online.zakon.kz/Document/?doc_id=30366245" TargetMode="External"/><Relationship Id="rId9484" Type="http://schemas.openxmlformats.org/officeDocument/2006/relationships/hyperlink" Target="http://online.zakon.kz/Document/?doc_id=31481924"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0605083" TargetMode="External"/><Relationship Id="rId8086" Type="http://schemas.openxmlformats.org/officeDocument/2006/relationships/hyperlink" Target="http://online.zakon.kz/Document/?doc_id=38353959" TargetMode="External"/><Relationship Id="rId9137" Type="http://schemas.openxmlformats.org/officeDocument/2006/relationships/hyperlink" Target="http://online.zakon.kz/Document/?doc_id=3109439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7072521" TargetMode="External"/><Relationship Id="rId2524" Type="http://schemas.openxmlformats.org/officeDocument/2006/relationships/hyperlink" Target="http://online.zakon.kz/Document/?doc_id=30783576" TargetMode="External"/><Relationship Id="rId8153" Type="http://schemas.openxmlformats.org/officeDocument/2006/relationships/hyperlink" Target="http://online.zakon.kz/Document/?doc_id=32180599" TargetMode="External"/><Relationship Id="rId9551" Type="http://schemas.openxmlformats.org/officeDocument/2006/relationships/hyperlink" Target="http://online.zakon.kz/Document/?doc_id=31312849" TargetMode="External"/><Relationship Id="rId11067" Type="http://schemas.openxmlformats.org/officeDocument/2006/relationships/hyperlink" Target="http://online.zakon.kz/Document/?doc_id=31637478" TargetMode="External"/><Relationship Id="rId11481" Type="http://schemas.openxmlformats.org/officeDocument/2006/relationships/hyperlink" Target="http://online.zakon.kz/Document/?doc_id=31548328"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366245" TargetMode="External"/><Relationship Id="rId9204" Type="http://schemas.openxmlformats.org/officeDocument/2006/relationships/hyperlink" Target="http://online.zakon.kz/Document/?doc_id=31224732" TargetMode="External"/><Relationship Id="rId10083" Type="http://schemas.openxmlformats.org/officeDocument/2006/relationships/hyperlink" Target="http://online.zakon.kz/Document/?doc_id=30624803" TargetMode="External"/><Relationship Id="rId11134" Type="http://schemas.openxmlformats.org/officeDocument/2006/relationships/hyperlink" Target="http://online.zakon.kz/Document/?doc_id=37072521" TargetMode="External"/><Relationship Id="rId3298" Type="http://schemas.openxmlformats.org/officeDocument/2006/relationships/hyperlink" Target="http://online.zakon.kz/Document/?doc_id=38353959" TargetMode="External"/><Relationship Id="rId4349" Type="http://schemas.openxmlformats.org/officeDocument/2006/relationships/hyperlink" Target="http://online.zakon.kz/Document/?doc_id=31094393" TargetMode="External"/><Relationship Id="rId4763" Type="http://schemas.openxmlformats.org/officeDocument/2006/relationships/hyperlink" Target="http://online.zakon.kz/Document/?doc_id=31094393" TargetMode="External"/><Relationship Id="rId5814" Type="http://schemas.openxmlformats.org/officeDocument/2006/relationships/hyperlink" Target="http://online.zakon.kz/Document/?doc_id=31310976" TargetMode="External"/><Relationship Id="rId8220" Type="http://schemas.openxmlformats.org/officeDocument/2006/relationships/hyperlink" Target="http://online.zakon.kz/Document/?doc_id=30366245" TargetMode="External"/><Relationship Id="rId10150" Type="http://schemas.openxmlformats.org/officeDocument/2006/relationships/hyperlink" Target="http://online.zakon.kz/Document/?doc_id=30366245" TargetMode="External"/><Relationship Id="rId11201" Type="http://schemas.openxmlformats.org/officeDocument/2006/relationships/hyperlink" Target="http://online.zakon.kz/Document/?doc_id=31637478" TargetMode="External"/><Relationship Id="rId3365" Type="http://schemas.openxmlformats.org/officeDocument/2006/relationships/hyperlink" Target="http://online.zakon.kz/Document/?doc_id=31034316" TargetMode="External"/><Relationship Id="rId4416" Type="http://schemas.openxmlformats.org/officeDocument/2006/relationships/hyperlink" Target="http://online.zakon.kz/Document/?doc_id=31037865" TargetMode="External"/><Relationship Id="rId4830" Type="http://schemas.openxmlformats.org/officeDocument/2006/relationships/hyperlink" Target="http://online.zakon.kz/Document/?doc_id=30366245" TargetMode="External"/><Relationship Id="rId7986" Type="http://schemas.openxmlformats.org/officeDocument/2006/relationships/hyperlink" Target="http://online.zakon.kz/Document/?doc_id=30520771"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637478" TargetMode="External"/><Relationship Id="rId3018" Type="http://schemas.openxmlformats.org/officeDocument/2006/relationships/hyperlink" Target="http://online.zakon.kz/Document/?doc_id=31037865" TargetMode="External"/><Relationship Id="rId3432" Type="http://schemas.openxmlformats.org/officeDocument/2006/relationships/hyperlink" Target="http://online.zakon.kz/Document/?doc_id=31113931" TargetMode="External"/><Relationship Id="rId6588" Type="http://schemas.openxmlformats.org/officeDocument/2006/relationships/hyperlink" Target="http://online.zakon.kz/Document/?doc_id=31534610" TargetMode="External"/><Relationship Id="rId7639" Type="http://schemas.openxmlformats.org/officeDocument/2006/relationships/hyperlink" Target="http://online.zakon.kz/Document/?doc_id=30366245" TargetMode="External"/><Relationship Id="rId10967" Type="http://schemas.openxmlformats.org/officeDocument/2006/relationships/hyperlink" Target="http://online.zakon.kz/Document/?doc_id=31037865"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092072" TargetMode="External"/><Relationship Id="rId9061" Type="http://schemas.openxmlformats.org/officeDocument/2006/relationships/hyperlink" Target="http://online.zakon.kz/Document/?doc_id=3103786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520771" TargetMode="External"/><Relationship Id="rId5257" Type="http://schemas.openxmlformats.org/officeDocument/2006/relationships/hyperlink" Target="http://online.zakon.kz/Document/?doc_id=38754908" TargetMode="External"/><Relationship Id="rId6655" Type="http://schemas.openxmlformats.org/officeDocument/2006/relationships/hyperlink" Target="http://online.zakon.kz/Document/?doc_id=30375307"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9256868" TargetMode="External"/><Relationship Id="rId6308" Type="http://schemas.openxmlformats.org/officeDocument/2006/relationships/hyperlink" Target="http://online.zakon.kz/Document/?doc_id=30366245" TargetMode="External"/><Relationship Id="rId6722" Type="http://schemas.openxmlformats.org/officeDocument/2006/relationships/hyperlink" Target="http://online.zakon.kz/Document/?doc_id=30782059" TargetMode="External"/><Relationship Id="rId9878" Type="http://schemas.openxmlformats.org/officeDocument/2006/relationships/hyperlink" Target="http://online.zakon.kz/Document/?doc_id=31635450"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3868501" TargetMode="External"/><Relationship Id="rId4273" Type="http://schemas.openxmlformats.org/officeDocument/2006/relationships/hyperlink" Target="http://online.zakon.kz/Document/?doc_id=30366245" TargetMode="External"/><Relationship Id="rId5324" Type="http://schemas.openxmlformats.org/officeDocument/2006/relationships/hyperlink" Target="http://online.zakon.kz/Document/?doc_id=30782059" TargetMode="External"/><Relationship Id="rId8894" Type="http://schemas.openxmlformats.org/officeDocument/2006/relationships/hyperlink" Target="http://online.zakon.kz/Document/?doc_id=31312849" TargetMode="External"/><Relationship Id="rId9945" Type="http://schemas.openxmlformats.org/officeDocument/2006/relationships/hyperlink" Target="http://online.zakon.kz/Document/?doc_id=30782059" TargetMode="External"/><Relationship Id="rId1934" Type="http://schemas.openxmlformats.org/officeDocument/2006/relationships/hyperlink" Target="http://online.zakon.kz/Document/?doc_id=30520771" TargetMode="External"/><Relationship Id="rId4340" Type="http://schemas.openxmlformats.org/officeDocument/2006/relationships/hyperlink" Target="http://online.zakon.kz/Document/?doc_id=31037865" TargetMode="External"/><Relationship Id="rId7496" Type="http://schemas.openxmlformats.org/officeDocument/2006/relationships/hyperlink" Target="http://online.zakon.kz/Document/?doc_id=38754908" TargetMode="External"/><Relationship Id="rId8547" Type="http://schemas.openxmlformats.org/officeDocument/2006/relationships/hyperlink" Target="http://online.zakon.kz/Document/?doc_id=30443899" TargetMode="External"/><Relationship Id="rId8961" Type="http://schemas.openxmlformats.org/officeDocument/2006/relationships/hyperlink" Target="http://online.zakon.kz/Document/?doc_id=1026672" TargetMode="External"/><Relationship Id="rId10477" Type="http://schemas.openxmlformats.org/officeDocument/2006/relationships/hyperlink" Target="http://online.zakon.kz/Document/?doc_id=31310976" TargetMode="External"/><Relationship Id="rId11528" Type="http://schemas.openxmlformats.org/officeDocument/2006/relationships/hyperlink" Target="http://online.zakon.kz/Document/?doc_id=35263046" TargetMode="External"/><Relationship Id="rId6098" Type="http://schemas.openxmlformats.org/officeDocument/2006/relationships/hyperlink" Target="http://online.zakon.kz/Document/?doc_id=31312849" TargetMode="External"/><Relationship Id="rId7149" Type="http://schemas.openxmlformats.org/officeDocument/2006/relationships/hyperlink" Target="http://online.zakon.kz/Document/?doc_id=30366245" TargetMode="External"/><Relationship Id="rId7563" Type="http://schemas.openxmlformats.org/officeDocument/2006/relationships/hyperlink" Target="http://online.zakon.kz/Document/?doc_id=30518961" TargetMode="External"/><Relationship Id="rId8614" Type="http://schemas.openxmlformats.org/officeDocument/2006/relationships/hyperlink" Target="http://online.zakon.kz/Document/?doc_id=31113828" TargetMode="External"/><Relationship Id="rId10891" Type="http://schemas.openxmlformats.org/officeDocument/2006/relationships/hyperlink" Target="http://online.zakon.kz/Document/?doc_id=33819083" TargetMode="External"/><Relationship Id="rId6165" Type="http://schemas.openxmlformats.org/officeDocument/2006/relationships/hyperlink" Target="http://online.zakon.kz/Document/?doc_id=32900896" TargetMode="External"/><Relationship Id="rId7216" Type="http://schemas.openxmlformats.org/officeDocument/2006/relationships/hyperlink" Target="http://online.zakon.kz/Document/?doc_id=37072521" TargetMode="External"/><Relationship Id="rId10544" Type="http://schemas.openxmlformats.org/officeDocument/2006/relationships/hyperlink" Target="http://online.zakon.kz/Document/?doc_id=30782059" TargetMode="External"/><Relationship Id="rId3759" Type="http://schemas.openxmlformats.org/officeDocument/2006/relationships/hyperlink" Target="http://online.zakon.kz/Document/?doc_id=31310976" TargetMode="External"/><Relationship Id="rId5181" Type="http://schemas.openxmlformats.org/officeDocument/2006/relationships/hyperlink" Target="http://online.zakon.kz/Document/?doc_id=30783576" TargetMode="External"/><Relationship Id="rId6232" Type="http://schemas.openxmlformats.org/officeDocument/2006/relationships/hyperlink" Target="http://online.zakon.kz/Document/?doc_id=30366245" TargetMode="External"/><Relationship Id="rId7630" Type="http://schemas.openxmlformats.org/officeDocument/2006/relationships/hyperlink" Target="http://online.zakon.kz/Document/?doc_id=30565734" TargetMode="External"/><Relationship Id="rId9388" Type="http://schemas.openxmlformats.org/officeDocument/2006/relationships/hyperlink" Target="http://online.zakon.kz/Document/?doc_id=31949566" TargetMode="External"/><Relationship Id="rId10611" Type="http://schemas.openxmlformats.org/officeDocument/2006/relationships/hyperlink" Target="http://online.zakon.kz/Document/?doc_id=32180599" TargetMode="External"/><Relationship Id="rId2775" Type="http://schemas.openxmlformats.org/officeDocument/2006/relationships/hyperlink" Target="http://online.zakon.kz/Document/?doc_id=32083869" TargetMode="External"/><Relationship Id="rId3826" Type="http://schemas.openxmlformats.org/officeDocument/2006/relationships/hyperlink" Target="http://online.zakon.kz/Document/?doc_id=31310976"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8127381" TargetMode="External"/><Relationship Id="rId1791" Type="http://schemas.openxmlformats.org/officeDocument/2006/relationships/hyperlink" Target="http://online.zakon.kz/Document/?doc_id=31039509" TargetMode="External"/><Relationship Id="rId2428" Type="http://schemas.openxmlformats.org/officeDocument/2006/relationships/hyperlink" Target="http://online.zakon.kz/Document/?doc_id=31637478"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1637478" TargetMode="External"/><Relationship Id="rId9455" Type="http://schemas.openxmlformats.org/officeDocument/2006/relationships/hyperlink" Target="http://online.zakon.kz/Document/?doc_id=39385783" TargetMode="External"/><Relationship Id="rId11385" Type="http://schemas.openxmlformats.org/officeDocument/2006/relationships/hyperlink" Target="http://online.zakon.kz/Document/?doc_id=31039509" TargetMode="External"/><Relationship Id="rId83" Type="http://schemas.openxmlformats.org/officeDocument/2006/relationships/hyperlink" Target="http://online.zakon.kz/Document/?doc_id=38754908"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7435047" TargetMode="External"/><Relationship Id="rId8057" Type="http://schemas.openxmlformats.org/officeDocument/2006/relationships/hyperlink" Target="http://online.zakon.kz/Document/?doc_id=37098096" TargetMode="External"/><Relationship Id="rId8471" Type="http://schemas.openxmlformats.org/officeDocument/2006/relationships/hyperlink" Target="http://online.zakon.kz/Document/?doc_id=30520771" TargetMode="External"/><Relationship Id="rId9108" Type="http://schemas.openxmlformats.org/officeDocument/2006/relationships/hyperlink" Target="http://online.zakon.kz/Document/?doc_id=1026672" TargetMode="External"/><Relationship Id="rId9522" Type="http://schemas.openxmlformats.org/officeDocument/2006/relationships/hyperlink" Target="http://online.zakon.kz/Document/?doc_id=31637478" TargetMode="External"/><Relationship Id="rId11038" Type="http://schemas.openxmlformats.org/officeDocument/2006/relationships/hyperlink" Target="http://online.zakon.kz/Document/?doc_id=30782059" TargetMode="External"/><Relationship Id="rId11452" Type="http://schemas.openxmlformats.org/officeDocument/2006/relationships/hyperlink" Target="http://online.zakon.kz/Document/?doc_id=31037865" TargetMode="External"/><Relationship Id="rId1511" Type="http://schemas.openxmlformats.org/officeDocument/2006/relationships/hyperlink" Target="http://online.zakon.kz/Document/?doc_id=31039509" TargetMode="External"/><Relationship Id="rId4667" Type="http://schemas.openxmlformats.org/officeDocument/2006/relationships/hyperlink" Target="http://online.zakon.kz/Document/?doc_id=31312849" TargetMode="External"/><Relationship Id="rId5718" Type="http://schemas.openxmlformats.org/officeDocument/2006/relationships/hyperlink" Target="http://online.zakon.kz/Document/?doc_id=30565734" TargetMode="External"/><Relationship Id="rId7073" Type="http://schemas.openxmlformats.org/officeDocument/2006/relationships/hyperlink" Target="http://online.zakon.kz/Document/?doc_id=30366245" TargetMode="External"/><Relationship Id="rId8124" Type="http://schemas.openxmlformats.org/officeDocument/2006/relationships/hyperlink" Target="http://online.zakon.kz/Document/?doc_id=30366245" TargetMode="External"/><Relationship Id="rId10054" Type="http://schemas.openxmlformats.org/officeDocument/2006/relationships/hyperlink" Target="http://online.zakon.kz/Document/?doc_id=37826464" TargetMode="External"/><Relationship Id="rId11105" Type="http://schemas.openxmlformats.org/officeDocument/2006/relationships/hyperlink" Target="http://online.zakon.kz/Document/?doc_id=30782059" TargetMode="External"/><Relationship Id="rId3269" Type="http://schemas.openxmlformats.org/officeDocument/2006/relationships/hyperlink" Target="http://online.zakon.kz/Document/?doc_id=31312849"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0366245" TargetMode="External"/><Relationship Id="rId2285" Type="http://schemas.openxmlformats.org/officeDocument/2006/relationships/hyperlink" Target="http://online.zakon.kz/Document/?doc_id=31312849" TargetMode="External"/><Relationship Id="rId3336" Type="http://schemas.openxmlformats.org/officeDocument/2006/relationships/hyperlink" Target="http://online.zakon.kz/Document/?doc_id=31037865" TargetMode="External"/><Relationship Id="rId4734" Type="http://schemas.openxmlformats.org/officeDocument/2006/relationships/hyperlink" Target="http://online.zakon.kz/Document/?doc_id=30384784" TargetMode="External"/><Relationship Id="rId10121" Type="http://schemas.openxmlformats.org/officeDocument/2006/relationships/hyperlink" Target="http://online.zakon.kz/Document/?doc_id=30368034"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8754908" TargetMode="External"/><Relationship Id="rId4801" Type="http://schemas.openxmlformats.org/officeDocument/2006/relationships/hyperlink" Target="http://online.zakon.kz/Document/?doc_id=30366245" TargetMode="External"/><Relationship Id="rId7957" Type="http://schemas.openxmlformats.org/officeDocument/2006/relationships/hyperlink" Target="http://online.zakon.kz/Document/?doc_id=38754908" TargetMode="External"/><Relationship Id="rId10938" Type="http://schemas.openxmlformats.org/officeDocument/2006/relationships/hyperlink" Target="http://online.zakon.kz/Document/?doc_id=38127381"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6347384"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1312849"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310976" TargetMode="External"/><Relationship Id="rId5575" Type="http://schemas.openxmlformats.org/officeDocument/2006/relationships/hyperlink" Target="http://online.zakon.kz/Document/?doc_id=31225158" TargetMode="External"/><Relationship Id="rId6626" Type="http://schemas.openxmlformats.org/officeDocument/2006/relationships/hyperlink" Target="http://online.zakon.kz/Document/?doc_id=35263046" TargetMode="External"/><Relationship Id="rId9032" Type="http://schemas.openxmlformats.org/officeDocument/2006/relationships/hyperlink" Target="http://online.zakon.kz/Document/?doc_id=30518961"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591" Type="http://schemas.openxmlformats.org/officeDocument/2006/relationships/hyperlink" Target="http://online.zakon.kz/Document/?doc_id=31310976" TargetMode="External"/><Relationship Id="rId5228" Type="http://schemas.openxmlformats.org/officeDocument/2006/relationships/hyperlink" Target="http://online.zakon.kz/Document/?doc_id=30782059" TargetMode="External"/><Relationship Id="rId5642" Type="http://schemas.openxmlformats.org/officeDocument/2006/relationships/hyperlink" Target="http://online.zakon.kz/Document/?doc_id=30782059" TargetMode="External"/><Relationship Id="rId8798" Type="http://schemas.openxmlformats.org/officeDocument/2006/relationships/hyperlink" Target="http://online.zakon.kz/Document/?doc_id=30384784" TargetMode="External"/><Relationship Id="rId9849" Type="http://schemas.openxmlformats.org/officeDocument/2006/relationships/hyperlink" Target="http://online.zakon.kz/Document/?doc_id=51008032" TargetMode="External"/><Relationship Id="rId3193" Type="http://schemas.openxmlformats.org/officeDocument/2006/relationships/hyperlink" Target="http://online.zakon.kz/Document/?doc_id=30520771" TargetMode="External"/><Relationship Id="rId4244" Type="http://schemas.openxmlformats.org/officeDocument/2006/relationships/hyperlink" Target="http://online.zakon.kz/Document/?doc_id=30624803" TargetMode="External"/><Relationship Id="rId1838" Type="http://schemas.openxmlformats.org/officeDocument/2006/relationships/hyperlink" Target="http://online.zakon.kz/Document/?doc_id=31637478" TargetMode="External"/><Relationship Id="rId3260" Type="http://schemas.openxmlformats.org/officeDocument/2006/relationships/hyperlink" Target="http://online.zakon.kz/Document/?doc_id=30366245" TargetMode="External"/><Relationship Id="rId4311" Type="http://schemas.openxmlformats.org/officeDocument/2006/relationships/hyperlink" Target="http://online.zakon.kz/Document/?doc_id=51004029" TargetMode="External"/><Relationship Id="rId7467" Type="http://schemas.openxmlformats.org/officeDocument/2006/relationships/hyperlink" Target="http://online.zakon.kz/Document/?doc_id=31312849" TargetMode="External"/><Relationship Id="rId8865" Type="http://schemas.openxmlformats.org/officeDocument/2006/relationships/hyperlink" Target="http://online.zakon.kz/Document/?doc_id=30518961" TargetMode="External"/><Relationship Id="rId9916" Type="http://schemas.openxmlformats.org/officeDocument/2006/relationships/hyperlink" Target="http://online.zakon.kz/Document/?doc_id=31635450" TargetMode="External"/><Relationship Id="rId10795" Type="http://schemas.openxmlformats.org/officeDocument/2006/relationships/hyperlink" Target="http://online.zakon.kz/Document/?doc_id=102667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481924" TargetMode="External"/><Relationship Id="rId6069" Type="http://schemas.openxmlformats.org/officeDocument/2006/relationships/hyperlink" Target="http://online.zakon.kz/Document/?doc_id=31310976" TargetMode="External"/><Relationship Id="rId7881" Type="http://schemas.openxmlformats.org/officeDocument/2006/relationships/hyperlink" Target="http://online.zakon.kz/Document/?doc_id=30518961" TargetMode="External"/><Relationship Id="rId8518" Type="http://schemas.openxmlformats.org/officeDocument/2006/relationships/hyperlink" Target="http://online.zakon.kz/Document/?doc_id=31518761" TargetMode="External"/><Relationship Id="rId8932" Type="http://schemas.openxmlformats.org/officeDocument/2006/relationships/hyperlink" Target="http://online.zakon.kz/Document/?doc_id=31114660" TargetMode="External"/><Relationship Id="rId10448" Type="http://schemas.openxmlformats.org/officeDocument/2006/relationships/hyperlink" Target="http://online.zakon.kz/Document/?doc_id=31312849" TargetMode="External"/><Relationship Id="rId10862" Type="http://schemas.openxmlformats.org/officeDocument/2006/relationships/hyperlink" Target="http://online.zakon.kz/Document/?doc_id=38754908" TargetMode="External"/><Relationship Id="rId5085" Type="http://schemas.openxmlformats.org/officeDocument/2006/relationships/hyperlink" Target="http://online.zakon.kz/Document/?doc_id=51038630" TargetMode="External"/><Relationship Id="rId6483" Type="http://schemas.openxmlformats.org/officeDocument/2006/relationships/hyperlink" Target="http://online.zakon.kz/Document/?doc_id=31635450" TargetMode="External"/><Relationship Id="rId7534" Type="http://schemas.openxmlformats.org/officeDocument/2006/relationships/hyperlink" Target="http://online.zakon.kz/Document/?doc_id=30366245" TargetMode="External"/><Relationship Id="rId10515" Type="http://schemas.openxmlformats.org/officeDocument/2006/relationships/hyperlink" Target="http://online.zakon.kz/Document/?doc_id=38217621"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1519607" TargetMode="External"/><Relationship Id="rId6136" Type="http://schemas.openxmlformats.org/officeDocument/2006/relationships/hyperlink" Target="http://online.zakon.kz/Document/?doc_id=30783576" TargetMode="External"/><Relationship Id="rId6550" Type="http://schemas.openxmlformats.org/officeDocument/2006/relationships/hyperlink" Target="http://online.zakon.kz/Document/?doc_id=37072521" TargetMode="External"/><Relationship Id="rId7601" Type="http://schemas.openxmlformats.org/officeDocument/2006/relationships/hyperlink" Target="http://online.zakon.kz/Document/?doc_id=31637478" TargetMode="External"/><Relationship Id="rId1695" Type="http://schemas.openxmlformats.org/officeDocument/2006/relationships/hyperlink" Target="http://online.zakon.kz/Document/?doc_id=30782059" TargetMode="External"/><Relationship Id="rId2746" Type="http://schemas.openxmlformats.org/officeDocument/2006/relationships/hyperlink" Target="http://online.zakon.kz/Document/?doc_id=31312849" TargetMode="External"/><Relationship Id="rId5152" Type="http://schemas.openxmlformats.org/officeDocument/2006/relationships/hyperlink" Target="http://online.zakon.kz/Document/?doc_id=32772406" TargetMode="External"/><Relationship Id="rId6203" Type="http://schemas.openxmlformats.org/officeDocument/2006/relationships/hyperlink" Target="http://online.zakon.kz/Document/?doc_id=35263046" TargetMode="External"/><Relationship Id="rId9359" Type="http://schemas.openxmlformats.org/officeDocument/2006/relationships/hyperlink" Target="http://online.zakon.kz/Document/?doc_id=31308043" TargetMode="External"/><Relationship Id="rId9773" Type="http://schemas.openxmlformats.org/officeDocument/2006/relationships/hyperlink" Target="http://online.zakon.kz/Document/?doc_id=31094393" TargetMode="External"/><Relationship Id="rId11289" Type="http://schemas.openxmlformats.org/officeDocument/2006/relationships/hyperlink" Target="http://online.zakon.kz/Document/?doc_id=31637478"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0782059" TargetMode="External"/><Relationship Id="rId1762" Type="http://schemas.openxmlformats.org/officeDocument/2006/relationships/hyperlink" Target="http://online.zakon.kz/Document/?doc_id=30911384" TargetMode="External"/><Relationship Id="rId8375" Type="http://schemas.openxmlformats.org/officeDocument/2006/relationships/hyperlink" Target="http://online.zakon.kz/Document/?doc_id=38290646" TargetMode="External"/><Relationship Id="rId9426" Type="http://schemas.openxmlformats.org/officeDocument/2006/relationships/hyperlink" Target="http://online.zakon.kz/Document/?doc_id=31405036" TargetMode="External"/><Relationship Id="rId1415" Type="http://schemas.openxmlformats.org/officeDocument/2006/relationships/hyperlink" Target="http://online.zakon.kz/Document/?doc_id=31609214" TargetMode="External"/><Relationship Id="rId2813" Type="http://schemas.openxmlformats.org/officeDocument/2006/relationships/hyperlink" Target="http://online.zakon.kz/Document/?doc_id=37826464" TargetMode="External"/><Relationship Id="rId5969" Type="http://schemas.openxmlformats.org/officeDocument/2006/relationships/hyperlink" Target="http://online.zakon.kz/Document/?doc_id=31310976" TargetMode="External"/><Relationship Id="rId7391" Type="http://schemas.openxmlformats.org/officeDocument/2006/relationships/hyperlink" Target="http://online.zakon.kz/Document/?doc_id=30384784" TargetMode="External"/><Relationship Id="rId8028" Type="http://schemas.openxmlformats.org/officeDocument/2006/relationships/hyperlink" Target="http://online.zakon.kz/Document/?doc_id=31310976" TargetMode="External"/><Relationship Id="rId8442" Type="http://schemas.openxmlformats.org/officeDocument/2006/relationships/hyperlink" Target="http://online.zakon.kz/Document/?doc_id=31483442" TargetMode="External"/><Relationship Id="rId9840" Type="http://schemas.openxmlformats.org/officeDocument/2006/relationships/hyperlink" Target="http://online.zakon.kz/Document/?doc_id=31770444" TargetMode="External"/><Relationship Id="rId11009" Type="http://schemas.openxmlformats.org/officeDocument/2006/relationships/hyperlink" Target="http://online.zakon.kz/Document/?doc_id=38127381" TargetMode="External"/><Relationship Id="rId11356" Type="http://schemas.openxmlformats.org/officeDocument/2006/relationships/hyperlink" Target="http://online.zakon.kz/Document/?doc_id=30782059"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2238856" TargetMode="External"/><Relationship Id="rId7044" Type="http://schemas.openxmlformats.org/officeDocument/2006/relationships/hyperlink" Target="http://online.zakon.kz/Document/?doc_id=30368034" TargetMode="External"/><Relationship Id="rId10372" Type="http://schemas.openxmlformats.org/officeDocument/2006/relationships/hyperlink" Target="http://online.zakon.kz/Document/?doc_id=31577100" TargetMode="External"/><Relationship Id="rId11423" Type="http://schemas.openxmlformats.org/officeDocument/2006/relationships/hyperlink" Target="http://online.zakon.kz/Document/?doc_id=38412865" TargetMode="External"/><Relationship Id="rId2189" Type="http://schemas.openxmlformats.org/officeDocument/2006/relationships/hyperlink" Target="http://online.zakon.kz/Document/?doc_id=31312849" TargetMode="External"/><Relationship Id="rId3587" Type="http://schemas.openxmlformats.org/officeDocument/2006/relationships/hyperlink" Target="http://online.zakon.kz/Document/?doc_id=30408819" TargetMode="External"/><Relationship Id="rId4638" Type="http://schemas.openxmlformats.org/officeDocument/2006/relationships/hyperlink" Target="http://online.zakon.kz/Document/?doc_id=30366245" TargetMode="External"/><Relationship Id="rId6060" Type="http://schemas.openxmlformats.org/officeDocument/2006/relationships/hyperlink" Target="http://online.zakon.kz/Document/?doc_id=51013880" TargetMode="External"/><Relationship Id="rId10025" Type="http://schemas.openxmlformats.org/officeDocument/2006/relationships/hyperlink" Target="http://online.zakon.kz/Document/?doc_id=31637478" TargetMode="External"/><Relationship Id="rId3654" Type="http://schemas.openxmlformats.org/officeDocument/2006/relationships/hyperlink" Target="http://online.zakon.kz/Document/?doc_id=31213712" TargetMode="External"/><Relationship Id="rId4705" Type="http://schemas.openxmlformats.org/officeDocument/2006/relationships/hyperlink" Target="http://online.zakon.kz/Document/?doc_id=31037865" TargetMode="External"/><Relationship Id="rId7111" Type="http://schemas.openxmlformats.org/officeDocument/2006/relationships/hyperlink" Target="http://online.zakon.kz/Document/?doc_id=30858918"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0569572" TargetMode="External"/><Relationship Id="rId2670" Type="http://schemas.openxmlformats.org/officeDocument/2006/relationships/hyperlink" Target="http://online.zakon.kz/Document/?doc_id=31310976" TargetMode="External"/><Relationship Id="rId3307" Type="http://schemas.openxmlformats.org/officeDocument/2006/relationships/hyperlink" Target="http://online.zakon.kz/Document/?doc_id=31310976" TargetMode="External"/><Relationship Id="rId3721" Type="http://schemas.openxmlformats.org/officeDocument/2006/relationships/hyperlink" Target="http://online.zakon.kz/Document/?doc_id=35014129" TargetMode="External"/><Relationship Id="rId6877" Type="http://schemas.openxmlformats.org/officeDocument/2006/relationships/hyperlink" Target="http://online.zakon.kz/Document/?doc_id=31310976" TargetMode="External"/><Relationship Id="rId7928" Type="http://schemas.openxmlformats.org/officeDocument/2006/relationships/hyperlink" Target="http://online.zakon.kz/Document/?doc_id=30366245" TargetMode="External"/><Relationship Id="rId9283" Type="http://schemas.openxmlformats.org/officeDocument/2006/relationships/hyperlink" Target="http://online.zakon.kz/Document/?doc_id=30388346"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7072521" TargetMode="External"/><Relationship Id="rId2323" Type="http://schemas.openxmlformats.org/officeDocument/2006/relationships/hyperlink" Target="http://online.zakon.kz/Document/?doc_id=37072521" TargetMode="External"/><Relationship Id="rId5479" Type="http://schemas.openxmlformats.org/officeDocument/2006/relationships/hyperlink" Target="http://online.zakon.kz/Document/?doc_id=31212673" TargetMode="External"/><Relationship Id="rId5893" Type="http://schemas.openxmlformats.org/officeDocument/2006/relationships/hyperlink" Target="http://online.zakon.kz/Document/?doc_id=30366245" TargetMode="External"/><Relationship Id="rId9350" Type="http://schemas.openxmlformats.org/officeDocument/2006/relationships/hyperlink" Target="http://online.zakon.kz/Document/?doc_id=30914982" TargetMode="External"/><Relationship Id="rId10909" Type="http://schemas.openxmlformats.org/officeDocument/2006/relationships/hyperlink" Target="http://online.zakon.kz/Document/?doc_id=31482533" TargetMode="External"/><Relationship Id="rId11280" Type="http://schemas.openxmlformats.org/officeDocument/2006/relationships/hyperlink" Target="http://online.zakon.kz/Document/?doc_id=31635450" TargetMode="External"/><Relationship Id="rId4495" Type="http://schemas.openxmlformats.org/officeDocument/2006/relationships/hyperlink" Target="http://online.zakon.kz/Document/?doc_id=31482533" TargetMode="External"/><Relationship Id="rId5546" Type="http://schemas.openxmlformats.org/officeDocument/2006/relationships/hyperlink" Target="http://online.zakon.kz/Document/?doc_id=30783576" TargetMode="External"/><Relationship Id="rId6944" Type="http://schemas.openxmlformats.org/officeDocument/2006/relationships/hyperlink" Target="http://online.zakon.kz/Document/?doc_id=31310976" TargetMode="External"/><Relationship Id="rId9003" Type="http://schemas.openxmlformats.org/officeDocument/2006/relationships/hyperlink" Target="http://online.zakon.kz/Document/?doc_id=32873082" TargetMode="External"/><Relationship Id="rId3097" Type="http://schemas.openxmlformats.org/officeDocument/2006/relationships/hyperlink" Target="http://online.zakon.kz/Document/?doc_id=30443961"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5263046" TargetMode="External"/><Relationship Id="rId3164" Type="http://schemas.openxmlformats.org/officeDocument/2006/relationships/hyperlink" Target="http://online.zakon.kz/Document/?doc_id=31094393"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0366245" TargetMode="External"/><Relationship Id="rId8769" Type="http://schemas.openxmlformats.org/officeDocument/2006/relationships/hyperlink" Target="http://online.zakon.kz/Document/?doc_id=30366245" TargetMode="External"/><Relationship Id="rId10699" Type="http://schemas.openxmlformats.org/officeDocument/2006/relationships/hyperlink" Target="http://online.zakon.kz/Document/?doc_id=30835176" TargetMode="External"/><Relationship Id="rId11000" Type="http://schemas.openxmlformats.org/officeDocument/2006/relationships/hyperlink" Target="http://online.zakon.kz/Document/?doc_id=31312849" TargetMode="External"/><Relationship Id="rId1809" Type="http://schemas.openxmlformats.org/officeDocument/2006/relationships/hyperlink" Target="http://online.zakon.kz/Document/?doc_id=30366245" TargetMode="External"/><Relationship Id="rId4215" Type="http://schemas.openxmlformats.org/officeDocument/2006/relationships/hyperlink" Target="http://online.zakon.kz/Document/?doc_id=32180599" TargetMode="External"/><Relationship Id="rId7785" Type="http://schemas.openxmlformats.org/officeDocument/2006/relationships/hyperlink" Target="http://online.zakon.kz/Document/?doc_id=31112298" TargetMode="External"/><Relationship Id="rId8836" Type="http://schemas.openxmlformats.org/officeDocument/2006/relationships/hyperlink" Target="http://online.zakon.kz/Document/?doc_id=31635450" TargetMode="External"/><Relationship Id="rId10766" Type="http://schemas.openxmlformats.org/officeDocument/2006/relationships/hyperlink" Target="http://online.zakon.kz/Document/?doc_id=31637478" TargetMode="External"/><Relationship Id="rId2180" Type="http://schemas.openxmlformats.org/officeDocument/2006/relationships/hyperlink" Target="http://online.zakon.kz/Document/?doc_id=31637478" TargetMode="External"/><Relationship Id="rId3231" Type="http://schemas.openxmlformats.org/officeDocument/2006/relationships/hyperlink" Target="http://online.zakon.kz/Document/?doc_id=31637478" TargetMode="External"/><Relationship Id="rId6387" Type="http://schemas.openxmlformats.org/officeDocument/2006/relationships/hyperlink" Target="http://online.zakon.kz/Document/?doc_id=31637478" TargetMode="External"/><Relationship Id="rId7438" Type="http://schemas.openxmlformats.org/officeDocument/2006/relationships/hyperlink" Target="http://online.zakon.kz/Document/?doc_id=30565734" TargetMode="External"/><Relationship Id="rId7852" Type="http://schemas.openxmlformats.org/officeDocument/2006/relationships/hyperlink" Target="http://online.zakon.kz/Document/?doc_id=30364178" TargetMode="External"/><Relationship Id="rId8903" Type="http://schemas.openxmlformats.org/officeDocument/2006/relationships/hyperlink" Target="http://online.zakon.kz/Document/?doc_id=51049207" TargetMode="External"/><Relationship Id="rId10419" Type="http://schemas.openxmlformats.org/officeDocument/2006/relationships/hyperlink" Target="http://online.zakon.kz/Document/?doc_id=31320776" TargetMode="External"/><Relationship Id="rId152" Type="http://schemas.openxmlformats.org/officeDocument/2006/relationships/hyperlink" Target="http://online.zakon.kz/Document/?doc_id=38127381" TargetMode="External"/><Relationship Id="rId2997" Type="http://schemas.openxmlformats.org/officeDocument/2006/relationships/hyperlink" Target="http://online.zakon.kz/Document/?doc_id=30366245" TargetMode="External"/><Relationship Id="rId6454" Type="http://schemas.openxmlformats.org/officeDocument/2006/relationships/hyperlink" Target="http://online.zakon.kz/Document/?doc_id=31637478" TargetMode="External"/><Relationship Id="rId7505" Type="http://schemas.openxmlformats.org/officeDocument/2006/relationships/hyperlink" Target="http://online.zakon.kz/Document/?doc_id=30782059" TargetMode="External"/><Relationship Id="rId10833" Type="http://schemas.openxmlformats.org/officeDocument/2006/relationships/hyperlink" Target="http://online.zakon.kz/Document/?doc_id=31310976"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8127381"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0782136" TargetMode="External"/><Relationship Id="rId6107" Type="http://schemas.openxmlformats.org/officeDocument/2006/relationships/hyperlink" Target="http://online.zakon.kz/Document/?doc_id=30782059" TargetMode="External"/><Relationship Id="rId6521" Type="http://schemas.openxmlformats.org/officeDocument/2006/relationships/hyperlink" Target="http://online.zakon.kz/Document/?doc_id=31637478" TargetMode="External"/><Relationship Id="rId9677" Type="http://schemas.openxmlformats.org/officeDocument/2006/relationships/hyperlink" Target="http://online.zakon.kz/Document/?doc_id=30366245" TargetMode="External"/><Relationship Id="rId10900" Type="http://schemas.openxmlformats.org/officeDocument/2006/relationships/hyperlink" Target="http://online.zakon.kz/Document/?doc_id=30565734" TargetMode="External"/><Relationship Id="rId4072" Type="http://schemas.openxmlformats.org/officeDocument/2006/relationships/hyperlink" Target="http://online.zakon.kz/Document/?doc_id=31312849" TargetMode="External"/><Relationship Id="rId5123" Type="http://schemas.openxmlformats.org/officeDocument/2006/relationships/hyperlink" Target="http://online.zakon.kz/Document/?doc_id=30783576" TargetMode="External"/><Relationship Id="rId8279" Type="http://schemas.openxmlformats.org/officeDocument/2006/relationships/hyperlink" Target="http://online.zakon.kz/Document/?doc_id=31635450" TargetMode="External"/><Relationship Id="rId1666" Type="http://schemas.openxmlformats.org/officeDocument/2006/relationships/hyperlink" Target="http://online.zakon.kz/Document/?doc_id=35263046" TargetMode="External"/><Relationship Id="rId2717" Type="http://schemas.openxmlformats.org/officeDocument/2006/relationships/hyperlink" Target="http://online.zakon.kz/Document/?doc_id=33868501" TargetMode="External"/><Relationship Id="rId7295" Type="http://schemas.openxmlformats.org/officeDocument/2006/relationships/hyperlink" Target="http://online.zakon.kz/Document/?doc_id=30569572" TargetMode="External"/><Relationship Id="rId8693" Type="http://schemas.openxmlformats.org/officeDocument/2006/relationships/hyperlink" Target="http://online.zakon.kz/Document/?doc_id=38754908" TargetMode="External"/><Relationship Id="rId9744" Type="http://schemas.openxmlformats.org/officeDocument/2006/relationships/hyperlink" Target="http://online.zakon.kz/Document/?doc_id=35263046" TargetMode="External"/><Relationship Id="rId1319" Type="http://schemas.openxmlformats.org/officeDocument/2006/relationships/hyperlink" Target="http://online.zakon.kz/Document/?doc_id=30565734"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1094393" TargetMode="External"/><Relationship Id="rId8346" Type="http://schemas.openxmlformats.org/officeDocument/2006/relationships/hyperlink" Target="http://online.zakon.kz/Document/?doc_id=31482533" TargetMode="External"/><Relationship Id="rId8760" Type="http://schemas.openxmlformats.org/officeDocument/2006/relationships/hyperlink" Target="http://online.zakon.kz/Document/?doc_id=31037865" TargetMode="External"/><Relationship Id="rId9811" Type="http://schemas.openxmlformats.org/officeDocument/2006/relationships/hyperlink" Target="http://online.zakon.kz/Document/?doc_id=30518961" TargetMode="External"/><Relationship Id="rId10276" Type="http://schemas.openxmlformats.org/officeDocument/2006/relationships/hyperlink" Target="http://online.zakon.kz/Document/?doc_id=31037865" TargetMode="External"/><Relationship Id="rId10690" Type="http://schemas.openxmlformats.org/officeDocument/2006/relationships/hyperlink" Target="http://online.zakon.kz/Document/?doc_id=31637478" TargetMode="External"/><Relationship Id="rId11327" Type="http://schemas.openxmlformats.org/officeDocument/2006/relationships/hyperlink" Target="http://online.zakon.kz/Document/?doc_id=31637478"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1635450" TargetMode="External"/><Relationship Id="rId4956" Type="http://schemas.openxmlformats.org/officeDocument/2006/relationships/hyperlink" Target="http://online.zakon.kz/Document/?doc_id=31094393" TargetMode="External"/><Relationship Id="rId7362" Type="http://schemas.openxmlformats.org/officeDocument/2006/relationships/hyperlink" Target="http://online.zakon.kz/Document/?doc_id=31310976" TargetMode="External"/><Relationship Id="rId8413" Type="http://schemas.openxmlformats.org/officeDocument/2006/relationships/hyperlink" Target="http://online.zakon.kz/Document/?doc_id=32156493" TargetMode="External"/><Relationship Id="rId10343" Type="http://schemas.openxmlformats.org/officeDocument/2006/relationships/hyperlink" Target="http://online.zakon.kz/Document/?doc_id=30366245" TargetMode="External"/><Relationship Id="rId3558" Type="http://schemas.openxmlformats.org/officeDocument/2006/relationships/hyperlink" Target="http://online.zakon.kz/Document/?doc_id=38218950" TargetMode="External"/><Relationship Id="rId3972" Type="http://schemas.openxmlformats.org/officeDocument/2006/relationships/hyperlink" Target="http://online.zakon.kz/Document/?doc_id=31037865" TargetMode="External"/><Relationship Id="rId4609" Type="http://schemas.openxmlformats.org/officeDocument/2006/relationships/hyperlink" Target="http://online.zakon.kz/Document/?doc_id=30920293" TargetMode="External"/><Relationship Id="rId7015" Type="http://schemas.openxmlformats.org/officeDocument/2006/relationships/hyperlink" Target="http://online.zakon.kz/Document/?doc_id=31037865"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0520771" TargetMode="External"/><Relationship Id="rId3625" Type="http://schemas.openxmlformats.org/officeDocument/2006/relationships/hyperlink" Target="http://online.zakon.kz/Document/?doc_id=30518961" TargetMode="External"/><Relationship Id="rId6031" Type="http://schemas.openxmlformats.org/officeDocument/2006/relationships/hyperlink" Target="http://online.zakon.kz/Document/?doc_id=31482533" TargetMode="External"/><Relationship Id="rId9187" Type="http://schemas.openxmlformats.org/officeDocument/2006/relationships/hyperlink" Target="http://online.zakon.kz/Document/?doc_id=31481924" TargetMode="External"/><Relationship Id="rId10410" Type="http://schemas.openxmlformats.org/officeDocument/2006/relationships/hyperlink" Target="http://online.zakon.kz/Document/?doc_id=31637478"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7072521" TargetMode="External"/><Relationship Id="rId2227" Type="http://schemas.openxmlformats.org/officeDocument/2006/relationships/hyperlink" Target="http://online.zakon.kz/Document/?doc_id=30366245" TargetMode="External"/><Relationship Id="rId9254" Type="http://schemas.openxmlformats.org/officeDocument/2006/relationships/hyperlink" Target="http://online.zakon.kz/Document/?doc_id=34754623"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1123708" TargetMode="External"/><Relationship Id="rId1590" Type="http://schemas.openxmlformats.org/officeDocument/2006/relationships/hyperlink" Target="http://online.zakon.kz/Document/?doc_id=38217621" TargetMode="External"/><Relationship Id="rId2641" Type="http://schemas.openxmlformats.org/officeDocument/2006/relationships/hyperlink" Target="http://online.zakon.kz/Document/?doc_id=31481924"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1575296" TargetMode="External"/><Relationship Id="rId6848" Type="http://schemas.openxmlformats.org/officeDocument/2006/relationships/hyperlink" Target="http://online.zakon.kz/Document/?doc_id=37072521" TargetMode="External"/><Relationship Id="rId8270" Type="http://schemas.openxmlformats.org/officeDocument/2006/relationships/hyperlink" Target="http://online.zakon.kz/Document/?doc_id=30568184" TargetMode="External"/><Relationship Id="rId11184" Type="http://schemas.openxmlformats.org/officeDocument/2006/relationships/hyperlink" Target="http://online.zakon.kz/Document/?doc_id=30518961"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8218950" TargetMode="External"/><Relationship Id="rId6915" Type="http://schemas.openxmlformats.org/officeDocument/2006/relationships/hyperlink" Target="http://online.zakon.kz/Document/?doc_id=1026672" TargetMode="External"/><Relationship Id="rId9321" Type="http://schemas.openxmlformats.org/officeDocument/2006/relationships/hyperlink" Target="http://online.zakon.kz/Document/?doc_id=37072521" TargetMode="External"/><Relationship Id="rId11251" Type="http://schemas.openxmlformats.org/officeDocument/2006/relationships/hyperlink" Target="http://online.zakon.kz/Document/?doc_id=31637478" TargetMode="External"/><Relationship Id="rId1310" Type="http://schemas.openxmlformats.org/officeDocument/2006/relationships/hyperlink" Target="http://online.zakon.kz/Document/?doc_id=31624483" TargetMode="External"/><Relationship Id="rId4466" Type="http://schemas.openxmlformats.org/officeDocument/2006/relationships/hyperlink" Target="http://online.zakon.kz/Document/?doc_id=31037865" TargetMode="External"/><Relationship Id="rId4880" Type="http://schemas.openxmlformats.org/officeDocument/2006/relationships/hyperlink" Target="http://online.zakon.kz/Document/?doc_id=31094393" TargetMode="External"/><Relationship Id="rId5517" Type="http://schemas.openxmlformats.org/officeDocument/2006/relationships/hyperlink" Target="http://online.zakon.kz/Document/?doc_id=31312849" TargetMode="External"/><Relationship Id="rId5931" Type="http://schemas.openxmlformats.org/officeDocument/2006/relationships/hyperlink" Target="http://online.zakon.kz/Document/?doc_id=30368034"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0920293" TargetMode="External"/><Relationship Id="rId4119" Type="http://schemas.openxmlformats.org/officeDocument/2006/relationships/hyperlink" Target="http://online.zakon.kz/Document/?doc_id=31094393" TargetMode="External"/><Relationship Id="rId4533" Type="http://schemas.openxmlformats.org/officeDocument/2006/relationships/hyperlink" Target="http://online.zakon.kz/Document/?doc_id=30520771" TargetMode="External"/><Relationship Id="rId7689" Type="http://schemas.openxmlformats.org/officeDocument/2006/relationships/hyperlink" Target="http://online.zakon.kz/Document/?doc_id=38754908" TargetMode="External"/><Relationship Id="rId2084" Type="http://schemas.openxmlformats.org/officeDocument/2006/relationships/hyperlink" Target="http://online.zakon.kz/Document/?doc_id=31481924" TargetMode="External"/><Relationship Id="rId3135" Type="http://schemas.openxmlformats.org/officeDocument/2006/relationships/hyperlink" Target="http://online.zakon.kz/Document/?doc_id=30443961" TargetMode="External"/><Relationship Id="rId4600" Type="http://schemas.openxmlformats.org/officeDocument/2006/relationships/hyperlink" Target="http://online.zakon.kz/Document/?doc_id=31094393" TargetMode="External"/><Relationship Id="rId7756" Type="http://schemas.openxmlformats.org/officeDocument/2006/relationships/hyperlink" Target="http://online.zakon.kz/Document/?doc_id=30920293"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520771" TargetMode="External"/><Relationship Id="rId6358" Type="http://schemas.openxmlformats.org/officeDocument/2006/relationships/hyperlink" Target="http://online.zakon.kz/Document/?doc_id=31310976" TargetMode="External"/><Relationship Id="rId7409" Type="http://schemas.openxmlformats.org/officeDocument/2006/relationships/hyperlink" Target="http://online.zakon.kz/Document/?doc_id=30924535" TargetMode="External"/><Relationship Id="rId8807" Type="http://schemas.openxmlformats.org/officeDocument/2006/relationships/hyperlink" Target="http://online.zakon.kz/Document/?doc_id=31091477" TargetMode="External"/><Relationship Id="rId10737" Type="http://schemas.openxmlformats.org/officeDocument/2006/relationships/hyperlink" Target="http://online.zakon.kz/Document/?doc_id=31037865" TargetMode="External"/><Relationship Id="rId123" Type="http://schemas.openxmlformats.org/officeDocument/2006/relationships/hyperlink" Target="http://online.zakon.kz/Document/?doc_id=31481924" TargetMode="External"/><Relationship Id="rId5374" Type="http://schemas.openxmlformats.org/officeDocument/2006/relationships/hyperlink" Target="http://online.zakon.kz/Document/?doc_id=30782059" TargetMode="External"/><Relationship Id="rId6772" Type="http://schemas.openxmlformats.org/officeDocument/2006/relationships/hyperlink" Target="http://online.zakon.kz/Document/?doc_id=30366245" TargetMode="External"/><Relationship Id="rId7823" Type="http://schemas.openxmlformats.org/officeDocument/2006/relationships/hyperlink" Target="http://online.zakon.kz/Document/?doc_id=35263046" TargetMode="External"/><Relationship Id="rId10804" Type="http://schemas.openxmlformats.org/officeDocument/2006/relationships/hyperlink" Target="http://online.zakon.kz/Document/?doc_id=31615135" TargetMode="External"/><Relationship Id="rId2968" Type="http://schemas.openxmlformats.org/officeDocument/2006/relationships/hyperlink" Target="http://online.zakon.kz/Document/?doc_id=37826464" TargetMode="External"/><Relationship Id="rId5027" Type="http://schemas.openxmlformats.org/officeDocument/2006/relationships/hyperlink" Target="http://online.zakon.kz/Document/?doc_id=30782059" TargetMode="External"/><Relationship Id="rId6425" Type="http://schemas.openxmlformats.org/officeDocument/2006/relationships/hyperlink" Target="http://online.zakon.kz/Document/?doc_id=30856461" TargetMode="External"/><Relationship Id="rId9995" Type="http://schemas.openxmlformats.org/officeDocument/2006/relationships/hyperlink" Target="http://online.zakon.kz/Document/?doc_id=30366245" TargetMode="External"/><Relationship Id="rId1984" Type="http://schemas.openxmlformats.org/officeDocument/2006/relationships/hyperlink" Target="http://online.zakon.kz/Document/?doc_id=30520771" TargetMode="External"/><Relationship Id="rId4390" Type="http://schemas.openxmlformats.org/officeDocument/2006/relationships/hyperlink" Target="http://online.zakon.kz/Document/?doc_id=31094393" TargetMode="External"/><Relationship Id="rId5441" Type="http://schemas.openxmlformats.org/officeDocument/2006/relationships/hyperlink" Target="http://online.zakon.kz/Document/?doc_id=31312849" TargetMode="External"/><Relationship Id="rId8597" Type="http://schemas.openxmlformats.org/officeDocument/2006/relationships/hyperlink" Target="http://online.zakon.kz/Document/?doc_id=31227435" TargetMode="External"/><Relationship Id="rId9648" Type="http://schemas.openxmlformats.org/officeDocument/2006/relationships/hyperlink" Target="http://online.zakon.kz/Document/?doc_id=31635450"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1411217" TargetMode="External"/><Relationship Id="rId7199" Type="http://schemas.openxmlformats.org/officeDocument/2006/relationships/hyperlink" Target="http://online.zakon.kz/Document/?doc_id=30863239" TargetMode="External"/><Relationship Id="rId8664" Type="http://schemas.openxmlformats.org/officeDocument/2006/relationships/hyperlink" Target="http://online.zakon.kz/Document/?doc_id=31308043" TargetMode="External"/><Relationship Id="rId9715" Type="http://schemas.openxmlformats.org/officeDocument/2006/relationships/hyperlink" Target="http://online.zakon.kz/Document/?doc_id=30366245" TargetMode="External"/><Relationship Id="rId10594" Type="http://schemas.openxmlformats.org/officeDocument/2006/relationships/hyperlink" Target="http://online.zakon.kz/Document/?doc_id=37072521" TargetMode="External"/><Relationship Id="rId1704" Type="http://schemas.openxmlformats.org/officeDocument/2006/relationships/hyperlink" Target="http://online.zakon.kz/Document/?doc_id=31311654" TargetMode="External"/><Relationship Id="rId4110" Type="http://schemas.openxmlformats.org/officeDocument/2006/relationships/hyperlink" Target="http://online.zakon.kz/Document/?doc_id=38127381" TargetMode="External"/><Relationship Id="rId7266" Type="http://schemas.openxmlformats.org/officeDocument/2006/relationships/hyperlink" Target="http://online.zakon.kz/Document/?doc_id=30366245" TargetMode="External"/><Relationship Id="rId7680" Type="http://schemas.openxmlformats.org/officeDocument/2006/relationships/hyperlink" Target="http://online.zakon.kz/Document/?doc_id=38754908" TargetMode="External"/><Relationship Id="rId8317" Type="http://schemas.openxmlformats.org/officeDocument/2006/relationships/hyperlink" Target="http://online.zakon.kz/Document/?doc_id=30863239" TargetMode="External"/><Relationship Id="rId8731" Type="http://schemas.openxmlformats.org/officeDocument/2006/relationships/hyperlink" Target="http://online.zakon.kz/Document/?doc_id=30366245" TargetMode="External"/><Relationship Id="rId10247" Type="http://schemas.openxmlformats.org/officeDocument/2006/relationships/hyperlink" Target="http://online.zakon.kz/Document/?doc_id=31094393" TargetMode="External"/><Relationship Id="rId6282" Type="http://schemas.openxmlformats.org/officeDocument/2006/relationships/hyperlink" Target="http://online.zakon.kz/Document/?doc_id=30520771" TargetMode="External"/><Relationship Id="rId7333" Type="http://schemas.openxmlformats.org/officeDocument/2006/relationships/hyperlink" Target="http://online.zakon.kz/Document/?doc_id=35263046" TargetMode="External"/><Relationship Id="rId10661" Type="http://schemas.openxmlformats.org/officeDocument/2006/relationships/hyperlink" Target="http://online.zakon.kz/Document/?doc_id=30383291"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615135" TargetMode="External"/><Relationship Id="rId3876" Type="http://schemas.openxmlformats.org/officeDocument/2006/relationships/hyperlink" Target="http://online.zakon.kz/Document/?doc_id=38217621" TargetMode="External"/><Relationship Id="rId4927" Type="http://schemas.openxmlformats.org/officeDocument/2006/relationships/hyperlink" Target="http://online.zakon.kz/Document/?doc_id=31037865" TargetMode="External"/><Relationship Id="rId10314" Type="http://schemas.openxmlformats.org/officeDocument/2006/relationships/hyperlink" Target="http://online.zakon.kz/Document/?doc_id=38217621"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094393" TargetMode="External"/><Relationship Id="rId6002" Type="http://schemas.openxmlformats.org/officeDocument/2006/relationships/hyperlink" Target="http://online.zakon.kz/Document/?doc_id=37826464" TargetMode="External"/><Relationship Id="rId7400" Type="http://schemas.openxmlformats.org/officeDocument/2006/relationships/hyperlink" Target="http://online.zakon.kz/Document/?doc_id=38754908" TargetMode="External"/><Relationship Id="rId9158" Type="http://schemas.openxmlformats.org/officeDocument/2006/relationships/hyperlink" Target="http://online.zakon.kz/Document/?doc_id=30925426"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7072521" TargetMode="External"/><Relationship Id="rId9572" Type="http://schemas.openxmlformats.org/officeDocument/2006/relationships/hyperlink" Target="http://online.zakon.kz/Document/?doc_id=30388346" TargetMode="External"/><Relationship Id="rId11088" Type="http://schemas.openxmlformats.org/officeDocument/2006/relationships/hyperlink" Target="http://online.zakon.kz/Document/?doc_id=30782059"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194122" TargetMode="External"/><Relationship Id="rId1561" Type="http://schemas.openxmlformats.org/officeDocument/2006/relationships/hyperlink" Target="http://online.zakon.kz/Document/?doc_id=35263046" TargetMode="External"/><Relationship Id="rId2612" Type="http://schemas.openxmlformats.org/officeDocument/2006/relationships/hyperlink" Target="http://online.zakon.kz/Document/?doc_id=30092072" TargetMode="External"/><Relationship Id="rId5768" Type="http://schemas.openxmlformats.org/officeDocument/2006/relationships/hyperlink" Target="http://online.zakon.kz/Document/?doc_id=30518961" TargetMode="External"/><Relationship Id="rId6819" Type="http://schemas.openxmlformats.org/officeDocument/2006/relationships/hyperlink" Target="http://online.zakon.kz/Document/?doc_id=38754908" TargetMode="External"/><Relationship Id="rId8174" Type="http://schemas.openxmlformats.org/officeDocument/2006/relationships/hyperlink" Target="http://online.zakon.kz/Document/?doc_id=30366245" TargetMode="External"/><Relationship Id="rId9225" Type="http://schemas.openxmlformats.org/officeDocument/2006/relationships/hyperlink" Target="http://online.zakon.kz/Document/?doc_id=30384784" TargetMode="External"/><Relationship Id="rId11155" Type="http://schemas.openxmlformats.org/officeDocument/2006/relationships/hyperlink" Target="http://online.zakon.kz/Document/?doc_id=31310976" TargetMode="External"/><Relationship Id="rId1214" Type="http://schemas.openxmlformats.org/officeDocument/2006/relationships/hyperlink" Target="http://online.zakon.kz/Document/?doc_id=31609214" TargetMode="External"/><Relationship Id="rId4784" Type="http://schemas.openxmlformats.org/officeDocument/2006/relationships/hyperlink" Target="http://online.zakon.kz/Document/?doc_id=31482533" TargetMode="External"/><Relationship Id="rId5835" Type="http://schemas.openxmlformats.org/officeDocument/2006/relationships/hyperlink" Target="http://online.zakon.kz/Document/?doc_id=30443899" TargetMode="External"/><Relationship Id="rId7190" Type="http://schemas.openxmlformats.org/officeDocument/2006/relationships/hyperlink" Target="http://online.zakon.kz/Document/?doc_id=31635450" TargetMode="External"/><Relationship Id="rId8241" Type="http://schemas.openxmlformats.org/officeDocument/2006/relationships/hyperlink" Target="http://online.zakon.kz/Document/?doc_id=30518961" TargetMode="External"/><Relationship Id="rId10171" Type="http://schemas.openxmlformats.org/officeDocument/2006/relationships/hyperlink" Target="http://online.zakon.kz/Document/?doc_id=38127381" TargetMode="External"/><Relationship Id="rId11222" Type="http://schemas.openxmlformats.org/officeDocument/2006/relationships/hyperlink" Target="http://online.zakon.kz/Document/?doc_id=37903668" TargetMode="External"/><Relationship Id="rId3386" Type="http://schemas.openxmlformats.org/officeDocument/2006/relationships/hyperlink" Target="http://online.zakon.kz/Document/?doc_id=31312849" TargetMode="External"/><Relationship Id="rId4437" Type="http://schemas.openxmlformats.org/officeDocument/2006/relationships/hyperlink" Target="http://online.zakon.kz/Document/?doc_id=31037865" TargetMode="External"/><Relationship Id="rId3039" Type="http://schemas.openxmlformats.org/officeDocument/2006/relationships/hyperlink" Target="http://online.zakon.kz/Document/?doc_id=38004980" TargetMode="External"/><Relationship Id="rId3453" Type="http://schemas.openxmlformats.org/officeDocument/2006/relationships/hyperlink" Target="http://online.zakon.kz/Document/?doc_id=31635450" TargetMode="External"/><Relationship Id="rId4851" Type="http://schemas.openxmlformats.org/officeDocument/2006/relationships/hyperlink" Target="http://online.zakon.kz/Document/?doc_id=31312849" TargetMode="External"/><Relationship Id="rId5902" Type="http://schemas.openxmlformats.org/officeDocument/2006/relationships/hyperlink" Target="http://online.zakon.kz/Document/?doc_id=30443899" TargetMode="External"/><Relationship Id="rId10988" Type="http://schemas.openxmlformats.org/officeDocument/2006/relationships/hyperlink" Target="http://online.zakon.kz/Document/?doc_id=31646018"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1037865" TargetMode="External"/><Relationship Id="rId4504" Type="http://schemas.openxmlformats.org/officeDocument/2006/relationships/hyperlink" Target="http://online.zakon.kz/Document/?doc_id=30368034" TargetMode="External"/><Relationship Id="rId9082" Type="http://schemas.openxmlformats.org/officeDocument/2006/relationships/hyperlink" Target="http://online.zakon.kz/Document/?doc_id=31308043" TargetMode="External"/><Relationship Id="rId3520" Type="http://schemas.openxmlformats.org/officeDocument/2006/relationships/hyperlink" Target="http://online.zakon.kz/Document/?doc_id=30520771" TargetMode="External"/><Relationship Id="rId6676" Type="http://schemas.openxmlformats.org/officeDocument/2006/relationships/hyperlink" Target="http://online.zakon.kz/Document/?doc_id=30782059" TargetMode="External"/><Relationship Id="rId7727" Type="http://schemas.openxmlformats.org/officeDocument/2006/relationships/hyperlink" Target="http://online.zakon.kz/Document/?doc_id=32238856" TargetMode="External"/><Relationship Id="rId10708" Type="http://schemas.openxmlformats.org/officeDocument/2006/relationships/hyperlink" Target="http://online.zakon.kz/Document/?doc_id=31518761"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519607" TargetMode="External"/><Relationship Id="rId5278" Type="http://schemas.openxmlformats.org/officeDocument/2006/relationships/hyperlink" Target="http://online.zakon.kz/Document/?doc_id=31548171" TargetMode="External"/><Relationship Id="rId5692" Type="http://schemas.openxmlformats.org/officeDocument/2006/relationships/hyperlink" Target="http://online.zakon.kz/Document/?doc_id=30783576" TargetMode="External"/><Relationship Id="rId6329" Type="http://schemas.openxmlformats.org/officeDocument/2006/relationships/hyperlink" Target="http://online.zakon.kz/Document/?doc_id=31039509" TargetMode="External"/><Relationship Id="rId6743" Type="http://schemas.openxmlformats.org/officeDocument/2006/relationships/hyperlink" Target="http://online.zakon.kz/Document/?doc_id=30783576" TargetMode="External"/><Relationship Id="rId9899" Type="http://schemas.openxmlformats.org/officeDocument/2006/relationships/hyperlink" Target="http://online.zakon.kz/Document/?doc_id=31310973" TargetMode="External"/><Relationship Id="rId1888" Type="http://schemas.openxmlformats.org/officeDocument/2006/relationships/hyperlink" Target="http://online.zakon.kz/Document/?doc_id=31094393" TargetMode="External"/><Relationship Id="rId2939" Type="http://schemas.openxmlformats.org/officeDocument/2006/relationships/hyperlink" Target="http://online.zakon.kz/Document/?doc_id=30368034" TargetMode="External"/><Relationship Id="rId4294" Type="http://schemas.openxmlformats.org/officeDocument/2006/relationships/hyperlink" Target="http://online.zakon.kz/Document/?doc_id=31635450" TargetMode="External"/><Relationship Id="rId5345" Type="http://schemas.openxmlformats.org/officeDocument/2006/relationships/hyperlink" Target="http://online.zakon.kz/Document/?doc_id=31637478" TargetMode="External"/><Relationship Id="rId6810" Type="http://schemas.openxmlformats.org/officeDocument/2006/relationships/hyperlink" Target="http://online.zakon.kz/Document/?doc_id=31635450" TargetMode="External"/><Relationship Id="rId9966" Type="http://schemas.openxmlformats.org/officeDocument/2006/relationships/hyperlink" Target="http://online.zakon.kz/Document/?doc_id=31094393" TargetMode="External"/><Relationship Id="rId4361" Type="http://schemas.openxmlformats.org/officeDocument/2006/relationships/hyperlink" Target="http://online.zakon.kz/Document/?doc_id=30518961" TargetMode="External"/><Relationship Id="rId5412" Type="http://schemas.openxmlformats.org/officeDocument/2006/relationships/hyperlink" Target="http://online.zakon.kz/Document/?doc_id=30518961" TargetMode="External"/><Relationship Id="rId8568" Type="http://schemas.openxmlformats.org/officeDocument/2006/relationships/hyperlink" Target="http://online.zakon.kz/Document/?doc_id=31482533" TargetMode="External"/><Relationship Id="rId9619" Type="http://schemas.openxmlformats.org/officeDocument/2006/relationships/hyperlink" Target="http://online.zakon.kz/Document/?doc_id=31037865" TargetMode="External"/><Relationship Id="rId1955" Type="http://schemas.openxmlformats.org/officeDocument/2006/relationships/hyperlink" Target="http://online.zakon.kz/Document/?doc_id=30518961"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8754908" TargetMode="External"/><Relationship Id="rId8982" Type="http://schemas.openxmlformats.org/officeDocument/2006/relationships/hyperlink" Target="http://online.zakon.kz/Document/?doc_id=31034316" TargetMode="External"/><Relationship Id="rId10498" Type="http://schemas.openxmlformats.org/officeDocument/2006/relationships/hyperlink" Target="http://online.zakon.kz/Document/?doc_id=30782059" TargetMode="External"/><Relationship Id="rId11549" Type="http://schemas.openxmlformats.org/officeDocument/2006/relationships/header" Target="header1.xml"/><Relationship Id="rId1608" Type="http://schemas.openxmlformats.org/officeDocument/2006/relationships/hyperlink" Target="http://online.zakon.kz/Document/?doc_id=38127381" TargetMode="External"/><Relationship Id="rId3030" Type="http://schemas.openxmlformats.org/officeDocument/2006/relationships/hyperlink" Target="http://online.zakon.kz/Document/?doc_id=31637478"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0624803" TargetMode="External"/><Relationship Id="rId8635" Type="http://schemas.openxmlformats.org/officeDocument/2006/relationships/hyperlink" Target="http://online.zakon.kz/Document/?doc_id=31034316" TargetMode="External"/><Relationship Id="rId10565" Type="http://schemas.openxmlformats.org/officeDocument/2006/relationships/hyperlink" Target="http://online.zakon.kz/Document/?doc_id=37826464" TargetMode="External"/><Relationship Id="rId7651" Type="http://schemas.openxmlformats.org/officeDocument/2006/relationships/hyperlink" Target="http://online.zakon.kz/Document/?doc_id=38754908" TargetMode="External"/><Relationship Id="rId8702" Type="http://schemas.openxmlformats.org/officeDocument/2006/relationships/hyperlink" Target="http://online.zakon.kz/Document/?doc_id=38754908" TargetMode="External"/><Relationship Id="rId10218" Type="http://schemas.openxmlformats.org/officeDocument/2006/relationships/hyperlink" Target="http://online.zakon.kz/Document/?doc_id=31405036" TargetMode="External"/><Relationship Id="rId10632" Type="http://schemas.openxmlformats.org/officeDocument/2006/relationships/hyperlink" Target="http://online.zakon.kz/Document/?doc_id=35263046" TargetMode="External"/><Relationship Id="rId2796" Type="http://schemas.openxmlformats.org/officeDocument/2006/relationships/hyperlink" Target="http://online.zakon.kz/Document/?doc_id=30384673" TargetMode="External"/><Relationship Id="rId3847" Type="http://schemas.openxmlformats.org/officeDocument/2006/relationships/hyperlink" Target="http://online.zakon.kz/Document/?doc_id=1026672" TargetMode="External"/><Relationship Id="rId6253" Type="http://schemas.openxmlformats.org/officeDocument/2006/relationships/hyperlink" Target="http://online.zakon.kz/Document/?doc_id=30366245" TargetMode="External"/><Relationship Id="rId7304" Type="http://schemas.openxmlformats.org/officeDocument/2006/relationships/hyperlink" Target="http://online.zakon.kz/Document/?doc_id=31635450"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782059" TargetMode="External"/><Relationship Id="rId2449" Type="http://schemas.openxmlformats.org/officeDocument/2006/relationships/hyperlink" Target="http://online.zakon.kz/Document/?doc_id=30782059" TargetMode="External"/><Relationship Id="rId2863" Type="http://schemas.openxmlformats.org/officeDocument/2006/relationships/hyperlink" Target="http://online.zakon.kz/Document/?doc_id=30518961" TargetMode="External"/><Relationship Id="rId3914" Type="http://schemas.openxmlformats.org/officeDocument/2006/relationships/hyperlink" Target="http://online.zakon.kz/Document/?doc_id=31539153" TargetMode="External"/><Relationship Id="rId6320" Type="http://schemas.openxmlformats.org/officeDocument/2006/relationships/hyperlink" Target="http://online.zakon.kz/Document/?doc_id=31037865" TargetMode="External"/><Relationship Id="rId9476" Type="http://schemas.openxmlformats.org/officeDocument/2006/relationships/hyperlink" Target="http://online.zakon.kz/Document/?doc_id=37072521" TargetMode="External"/><Relationship Id="rId9890" Type="http://schemas.openxmlformats.org/officeDocument/2006/relationships/hyperlink" Target="http://online.zakon.kz/Document/?doc_id=34571108"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5263046" TargetMode="External"/><Relationship Id="rId2516" Type="http://schemas.openxmlformats.org/officeDocument/2006/relationships/hyperlink" Target="http://online.zakon.kz/Document/?doc_id=31312849" TargetMode="External"/><Relationship Id="rId8078" Type="http://schemas.openxmlformats.org/officeDocument/2006/relationships/hyperlink" Target="http://online.zakon.kz/Document/?doc_id=30364178" TargetMode="External"/><Relationship Id="rId8492" Type="http://schemas.openxmlformats.org/officeDocument/2006/relationships/hyperlink" Target="http://online.zakon.kz/Document/?doc_id=30366245" TargetMode="External"/><Relationship Id="rId9129" Type="http://schemas.openxmlformats.org/officeDocument/2006/relationships/hyperlink" Target="http://online.zakon.kz/Document/?doc_id=31094393" TargetMode="External"/><Relationship Id="rId9543" Type="http://schemas.openxmlformats.org/officeDocument/2006/relationships/hyperlink" Target="http://online.zakon.kz/Document/?doc_id=30366245" TargetMode="External"/><Relationship Id="rId11059" Type="http://schemas.openxmlformats.org/officeDocument/2006/relationships/hyperlink" Target="http://online.zakon.kz/Document/?doc_id=31212669" TargetMode="External"/><Relationship Id="rId1118" Type="http://schemas.openxmlformats.org/officeDocument/2006/relationships/hyperlink" Target="http://online.zakon.kz/Document/?doc_id=51041258"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310976" TargetMode="External"/><Relationship Id="rId4688" Type="http://schemas.openxmlformats.org/officeDocument/2006/relationships/hyperlink" Target="http://online.zakon.kz/Document/?doc_id=37826464" TargetMode="External"/><Relationship Id="rId7094" Type="http://schemas.openxmlformats.org/officeDocument/2006/relationships/image" Target="media/image4.gif"/><Relationship Id="rId8145" Type="http://schemas.openxmlformats.org/officeDocument/2006/relationships/hyperlink" Target="http://online.zakon.kz/Document/?doc_id=30366245" TargetMode="External"/><Relationship Id="rId10075" Type="http://schemas.openxmlformats.org/officeDocument/2006/relationships/hyperlink" Target="http://online.zakon.kz/Document/?doc_id=30520771" TargetMode="External"/><Relationship Id="rId11473" Type="http://schemas.openxmlformats.org/officeDocument/2006/relationships/hyperlink" Target="http://online.zakon.kz/Document/?doc_id=35263046"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5263046" TargetMode="External"/><Relationship Id="rId7161" Type="http://schemas.openxmlformats.org/officeDocument/2006/relationships/hyperlink" Target="http://online.zakon.kz/Document/?doc_id=30366245" TargetMode="External"/><Relationship Id="rId8212" Type="http://schemas.openxmlformats.org/officeDocument/2006/relationships/hyperlink" Target="http://online.zakon.kz/Document/?doc_id=30518961" TargetMode="External"/><Relationship Id="rId9610" Type="http://schemas.openxmlformats.org/officeDocument/2006/relationships/hyperlink" Target="http://online.zakon.kz/Document/?doc_id=31635450" TargetMode="External"/><Relationship Id="rId11126" Type="http://schemas.openxmlformats.org/officeDocument/2006/relationships/hyperlink" Target="http://online.zakon.kz/Document/?doc_id=31635450" TargetMode="External"/><Relationship Id="rId11540" Type="http://schemas.openxmlformats.org/officeDocument/2006/relationships/hyperlink" Target="http://online.zakon.kz/Document/?doc_id=37072521"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51006148" TargetMode="External"/><Relationship Id="rId10142" Type="http://schemas.openxmlformats.org/officeDocument/2006/relationships/hyperlink" Target="http://online.zakon.kz/Document/?doc_id=31025648"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8004980"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408579" TargetMode="External"/><Relationship Id="rId4822" Type="http://schemas.openxmlformats.org/officeDocument/2006/relationships/hyperlink" Target="http://online.zakon.kz/Document/?doc_id=30518961" TargetMode="External"/><Relationship Id="rId7978" Type="http://schemas.openxmlformats.org/officeDocument/2006/relationships/hyperlink" Target="http://online.zakon.kz/Document/?doc_id=30518961" TargetMode="External"/><Relationship Id="rId10959" Type="http://schemas.openxmlformats.org/officeDocument/2006/relationships/hyperlink" Target="http://online.zakon.kz/Document/?doc_id=37072521"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83291" TargetMode="External"/><Relationship Id="rId3424" Type="http://schemas.openxmlformats.org/officeDocument/2006/relationships/hyperlink" Target="http://online.zakon.kz/Document/?doc_id=31094393" TargetMode="External"/><Relationship Id="rId6994" Type="http://schemas.openxmlformats.org/officeDocument/2006/relationships/hyperlink" Target="http://online.zakon.kz/Document/?doc_id=30384784"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310976" TargetMode="External"/><Relationship Id="rId2440" Type="http://schemas.openxmlformats.org/officeDocument/2006/relationships/hyperlink" Target="http://online.zakon.kz/Document/?doc_id=30377598" TargetMode="External"/><Relationship Id="rId5596" Type="http://schemas.openxmlformats.org/officeDocument/2006/relationships/hyperlink" Target="http://online.zakon.kz/Document/?doc_id=30782059" TargetMode="External"/><Relationship Id="rId6647" Type="http://schemas.openxmlformats.org/officeDocument/2006/relationships/hyperlink" Target="http://online.zakon.kz/Document/?doc_id=30782059" TargetMode="External"/><Relationship Id="rId9053" Type="http://schemas.openxmlformats.org/officeDocument/2006/relationships/hyperlink" Target="http://online.zakon.kz/Document/?doc_id=31310976"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0384784" TargetMode="External"/><Relationship Id="rId5249" Type="http://schemas.openxmlformats.org/officeDocument/2006/relationships/hyperlink" Target="http://online.zakon.kz/Document/?doc_id=37826464" TargetMode="External"/><Relationship Id="rId5663" Type="http://schemas.openxmlformats.org/officeDocument/2006/relationships/hyperlink" Target="http://online.zakon.kz/Document/?doc_id=37072521" TargetMode="External"/><Relationship Id="rId9120" Type="http://schemas.openxmlformats.org/officeDocument/2006/relationships/hyperlink" Target="http://online.zakon.kz/Document/?doc_id=35807926" TargetMode="External"/><Relationship Id="rId11050" Type="http://schemas.openxmlformats.org/officeDocument/2006/relationships/hyperlink" Target="http://online.zakon.kz/Document/?doc_id=38754908" TargetMode="External"/><Relationship Id="rId4265" Type="http://schemas.openxmlformats.org/officeDocument/2006/relationships/hyperlink" Target="http://online.zakon.kz/Document/?doc_id=30366245" TargetMode="External"/><Relationship Id="rId5316" Type="http://schemas.openxmlformats.org/officeDocument/2006/relationships/hyperlink" Target="http://online.zakon.kz/Document/?doc_id=30366245"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1615135" TargetMode="External"/><Relationship Id="rId8886" Type="http://schemas.openxmlformats.org/officeDocument/2006/relationships/hyperlink" Target="http://online.zakon.kz/Document/?doc_id=30518961" TargetMode="External"/><Relationship Id="rId9937" Type="http://schemas.openxmlformats.org/officeDocument/2006/relationships/hyperlink" Target="http://online.zakon.kz/Document/?doc_id=30782059" TargetMode="External"/><Relationship Id="rId1926" Type="http://schemas.openxmlformats.org/officeDocument/2006/relationships/hyperlink" Target="http://online.zakon.kz/Document/?doc_id=31637478"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0366245" TargetMode="External"/><Relationship Id="rId8539" Type="http://schemas.openxmlformats.org/officeDocument/2006/relationships/hyperlink" Target="http://online.zakon.kz/Document/?doc_id=30086791" TargetMode="External"/><Relationship Id="rId8953" Type="http://schemas.openxmlformats.org/officeDocument/2006/relationships/hyperlink" Target="http://online.zakon.kz/Document/?doc_id=31034351" TargetMode="External"/><Relationship Id="rId10469" Type="http://schemas.openxmlformats.org/officeDocument/2006/relationships/hyperlink" Target="http://online.zakon.kz/Document/?doc_id=30368034" TargetMode="External"/><Relationship Id="rId10883" Type="http://schemas.openxmlformats.org/officeDocument/2006/relationships/hyperlink" Target="http://online.zakon.kz/Document/?doc_id=31575296" TargetMode="External"/><Relationship Id="rId7555" Type="http://schemas.openxmlformats.org/officeDocument/2006/relationships/hyperlink" Target="http://online.zakon.kz/Document/?doc_id=31482533" TargetMode="External"/><Relationship Id="rId8606" Type="http://schemas.openxmlformats.org/officeDocument/2006/relationships/hyperlink" Target="http://online.zakon.kz/Document/?doc_id=31034351" TargetMode="External"/><Relationship Id="rId10536" Type="http://schemas.openxmlformats.org/officeDocument/2006/relationships/hyperlink" Target="http://online.zakon.kz/Document/?doc_id=38217621" TargetMode="External"/><Relationship Id="rId3001" Type="http://schemas.openxmlformats.org/officeDocument/2006/relationships/hyperlink" Target="http://online.zakon.kz/Document/?doc_id=30771958" TargetMode="External"/><Relationship Id="rId6157" Type="http://schemas.openxmlformats.org/officeDocument/2006/relationships/hyperlink" Target="http://online.zakon.kz/Document/?doc_id=31534610" TargetMode="External"/><Relationship Id="rId6571" Type="http://schemas.openxmlformats.org/officeDocument/2006/relationships/hyperlink" Target="http://online.zakon.kz/Document/?doc_id=31312849" TargetMode="External"/><Relationship Id="rId7208" Type="http://schemas.openxmlformats.org/officeDocument/2006/relationships/hyperlink" Target="http://online.zakon.kz/Document/?doc_id=30518961" TargetMode="External"/><Relationship Id="rId7622" Type="http://schemas.openxmlformats.org/officeDocument/2006/relationships/hyperlink" Target="http://online.zakon.kz/Document/?doc_id=31637478" TargetMode="External"/><Relationship Id="rId10950" Type="http://schemas.openxmlformats.org/officeDocument/2006/relationships/hyperlink" Target="http://online.zakon.kz/Document/?doc_id=31637478" TargetMode="External"/><Relationship Id="rId2767" Type="http://schemas.openxmlformats.org/officeDocument/2006/relationships/hyperlink" Target="http://online.zakon.kz/Document/?doc_id=30565734" TargetMode="External"/><Relationship Id="rId5173" Type="http://schemas.openxmlformats.org/officeDocument/2006/relationships/hyperlink" Target="http://online.zakon.kz/Document/?doc_id=30366245" TargetMode="External"/><Relationship Id="rId6224" Type="http://schemas.openxmlformats.org/officeDocument/2006/relationships/hyperlink" Target="http://online.zakon.kz/Document/?doc_id=31637478" TargetMode="External"/><Relationship Id="rId9794" Type="http://schemas.openxmlformats.org/officeDocument/2006/relationships/hyperlink" Target="http://online.zakon.kz/Document/?doc_id=32238856" TargetMode="External"/><Relationship Id="rId10603" Type="http://schemas.openxmlformats.org/officeDocument/2006/relationships/hyperlink" Target="http://online.zakon.kz/Document/?doc_id=31637478"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482533"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0366245" TargetMode="External"/><Relationship Id="rId8396" Type="http://schemas.openxmlformats.org/officeDocument/2006/relationships/hyperlink" Target="http://online.zakon.kz/Document/?doc_id=31308043" TargetMode="External"/><Relationship Id="rId9447" Type="http://schemas.openxmlformats.org/officeDocument/2006/relationships/hyperlink" Target="http://online.zakon.kz/Document/?doc_id=35263046" TargetMode="External"/><Relationship Id="rId1783" Type="http://schemas.openxmlformats.org/officeDocument/2006/relationships/hyperlink" Target="http://online.zakon.kz/Document/?doc_id=38127381" TargetMode="External"/><Relationship Id="rId2834" Type="http://schemas.openxmlformats.org/officeDocument/2006/relationships/hyperlink" Target="http://online.zakon.kz/Document/?doc_id=30520771" TargetMode="External"/><Relationship Id="rId8049" Type="http://schemas.openxmlformats.org/officeDocument/2006/relationships/hyperlink" Target="http://online.zakon.kz/Document/?doc_id=30366245" TargetMode="External"/><Relationship Id="rId9861" Type="http://schemas.openxmlformats.org/officeDocument/2006/relationships/hyperlink" Target="http://online.zakon.kz/Document/?doc_id=30783576" TargetMode="External"/><Relationship Id="rId11377" Type="http://schemas.openxmlformats.org/officeDocument/2006/relationships/hyperlink" Target="http://online.zakon.kz/Document/?doc_id=31039509" TargetMode="External"/><Relationship Id="rId75" Type="http://schemas.openxmlformats.org/officeDocument/2006/relationships/hyperlink" Target="http://online.zakon.kz/Document/?doc_id=31312849"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518761" TargetMode="External"/><Relationship Id="rId1850" Type="http://schemas.openxmlformats.org/officeDocument/2006/relationships/hyperlink" Target="http://online.zakon.kz/Document/?doc_id=38217621" TargetMode="External"/><Relationship Id="rId2901" Type="http://schemas.openxmlformats.org/officeDocument/2006/relationships/hyperlink" Target="http://online.zakon.kz/Document/?doc_id=31519607" TargetMode="External"/><Relationship Id="rId7065" Type="http://schemas.openxmlformats.org/officeDocument/2006/relationships/hyperlink" Target="http://online.zakon.kz/Document/?doc_id=31482533" TargetMode="External"/><Relationship Id="rId8463" Type="http://schemas.openxmlformats.org/officeDocument/2006/relationships/hyperlink" Target="http://online.zakon.kz/Document/?doc_id=31312849" TargetMode="External"/><Relationship Id="rId9514" Type="http://schemas.openxmlformats.org/officeDocument/2006/relationships/hyperlink" Target="http://online.zakon.kz/Document/?doc_id=30366245" TargetMode="External"/><Relationship Id="rId10393" Type="http://schemas.openxmlformats.org/officeDocument/2006/relationships/hyperlink" Target="http://online.zakon.kz/Document/?doc_id=30366245" TargetMode="External"/><Relationship Id="rId11444" Type="http://schemas.openxmlformats.org/officeDocument/2006/relationships/hyperlink" Target="http://online.zakon.kz/Document/?doc_id=31568569" TargetMode="External"/><Relationship Id="rId1503" Type="http://schemas.openxmlformats.org/officeDocument/2006/relationships/hyperlink" Target="http://online.zakon.kz/Document/?doc_id=30366245" TargetMode="External"/><Relationship Id="rId4659" Type="http://schemas.openxmlformats.org/officeDocument/2006/relationships/hyperlink" Target="http://online.zakon.kz/Document/?doc_id=31312849" TargetMode="External"/><Relationship Id="rId8116" Type="http://schemas.openxmlformats.org/officeDocument/2006/relationships/hyperlink" Target="http://online.zakon.kz/Document/?doc_id=31310976" TargetMode="External"/><Relationship Id="rId8530" Type="http://schemas.openxmlformats.org/officeDocument/2006/relationships/hyperlink" Target="http://online.zakon.kz/Document/?doc_id=31094393" TargetMode="External"/><Relationship Id="rId10046" Type="http://schemas.openxmlformats.org/officeDocument/2006/relationships/hyperlink" Target="http://online.zakon.kz/Document/?doc_id=37826464" TargetMode="External"/><Relationship Id="rId10460" Type="http://schemas.openxmlformats.org/officeDocument/2006/relationships/hyperlink" Target="http://online.zakon.kz/Document/?doc_id=31481924" TargetMode="External"/><Relationship Id="rId11511" Type="http://schemas.openxmlformats.org/officeDocument/2006/relationships/hyperlink" Target="http://online.zakon.kz/Document/?doc_id=30565734" TargetMode="External"/><Relationship Id="rId3675" Type="http://schemas.openxmlformats.org/officeDocument/2006/relationships/hyperlink" Target="http://online.zakon.kz/Document/?doc_id=38754908" TargetMode="External"/><Relationship Id="rId4726" Type="http://schemas.openxmlformats.org/officeDocument/2006/relationships/hyperlink" Target="http://online.zakon.kz/Document/?doc_id=30366245" TargetMode="External"/><Relationship Id="rId6081" Type="http://schemas.openxmlformats.org/officeDocument/2006/relationships/hyperlink" Target="http://online.zakon.kz/Document/?doc_id=31637478" TargetMode="External"/><Relationship Id="rId7132" Type="http://schemas.openxmlformats.org/officeDocument/2006/relationships/hyperlink" Target="http://online.zakon.kz/Document/?doc_id=31182154" TargetMode="External"/><Relationship Id="rId10113" Type="http://schemas.openxmlformats.org/officeDocument/2006/relationships/hyperlink" Target="http://online.zakon.kz/Document/?doc_id=38217621"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519607" TargetMode="External"/><Relationship Id="rId3328" Type="http://schemas.openxmlformats.org/officeDocument/2006/relationships/hyperlink" Target="http://online.zakon.kz/Document/?doc_id=31635450" TargetMode="External"/><Relationship Id="rId3742" Type="http://schemas.openxmlformats.org/officeDocument/2006/relationships/hyperlink" Target="http://online.zakon.kz/Document/?doc_id=31481924" TargetMode="External"/><Relationship Id="rId6898" Type="http://schemas.openxmlformats.org/officeDocument/2006/relationships/hyperlink" Target="http://online.zakon.kz/Document/?doc_id=30384784"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51006061" TargetMode="External"/><Relationship Id="rId2344" Type="http://schemas.openxmlformats.org/officeDocument/2006/relationships/hyperlink" Target="http://online.zakon.kz/Document/?doc_id=30783576" TargetMode="External"/><Relationship Id="rId7949" Type="http://schemas.openxmlformats.org/officeDocument/2006/relationships/hyperlink" Target="http://online.zakon.kz/Document/?doc_id=30366245" TargetMode="External"/><Relationship Id="rId9371" Type="http://schemas.openxmlformats.org/officeDocument/2006/relationships/hyperlink" Target="http://online.zakon.kz/Document/?doc_id=31310976"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8754908" TargetMode="External"/><Relationship Id="rId9024" Type="http://schemas.openxmlformats.org/officeDocument/2006/relationships/hyperlink" Target="http://online.zakon.kz/Document/?doc_id=38754908"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518961" TargetMode="External"/><Relationship Id="rId2411" Type="http://schemas.openxmlformats.org/officeDocument/2006/relationships/hyperlink" Target="http://online.zakon.kz/Document/?doc_id=31312849" TargetMode="External"/><Relationship Id="rId4169" Type="http://schemas.openxmlformats.org/officeDocument/2006/relationships/hyperlink" Target="http://online.zakon.kz/Document/?doc_id=31635450" TargetMode="External"/><Relationship Id="rId5567" Type="http://schemas.openxmlformats.org/officeDocument/2006/relationships/hyperlink" Target="http://online.zakon.kz/Document/?doc_id=30782059" TargetMode="External"/><Relationship Id="rId5981" Type="http://schemas.openxmlformats.org/officeDocument/2006/relationships/hyperlink" Target="http://online.zakon.kz/Document/?doc_id=31637324" TargetMode="External"/><Relationship Id="rId6618" Type="http://schemas.openxmlformats.org/officeDocument/2006/relationships/hyperlink" Target="http://online.zakon.kz/Document/?doc_id=30858960" TargetMode="External"/><Relationship Id="rId8040" Type="http://schemas.openxmlformats.org/officeDocument/2006/relationships/hyperlink" Target="http://online.zakon.kz/Document/?doc_id=31037865" TargetMode="External"/><Relationship Id="rId4583" Type="http://schemas.openxmlformats.org/officeDocument/2006/relationships/hyperlink" Target="http://online.zakon.kz/Document/?doc_id=30366245" TargetMode="External"/><Relationship Id="rId5634" Type="http://schemas.openxmlformats.org/officeDocument/2006/relationships/hyperlink" Target="http://online.zakon.kz/Document/?doc_id=30388312" TargetMode="External"/><Relationship Id="rId11021" Type="http://schemas.openxmlformats.org/officeDocument/2006/relationships/hyperlink" Target="http://online.zakon.kz/Document/?doc_id=31310976" TargetMode="External"/><Relationship Id="rId3185" Type="http://schemas.openxmlformats.org/officeDocument/2006/relationships/hyperlink" Target="http://online.zakon.kz/Document/?doc_id=30518961" TargetMode="External"/><Relationship Id="rId4236" Type="http://schemas.openxmlformats.org/officeDocument/2006/relationships/hyperlink" Target="http://online.zakon.kz/Document/?doc_id=35722834"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366245" TargetMode="External"/><Relationship Id="rId8857" Type="http://schemas.openxmlformats.org/officeDocument/2006/relationships/hyperlink" Target="http://online.zakon.kz/Document/?doc_id=51040583" TargetMode="External"/><Relationship Id="rId9908" Type="http://schemas.openxmlformats.org/officeDocument/2006/relationships/hyperlink" Target="http://online.zakon.kz/Document/?doc_id=31637478"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1635450" TargetMode="External"/><Relationship Id="rId7459" Type="http://schemas.openxmlformats.org/officeDocument/2006/relationships/hyperlink" Target="http://online.zakon.kz/Document/?doc_id=31310976" TargetMode="External"/><Relationship Id="rId7873" Type="http://schemas.openxmlformats.org/officeDocument/2006/relationships/hyperlink" Target="http://online.zakon.kz/Document/?doc_id=31037865" TargetMode="External"/><Relationship Id="rId10787" Type="http://schemas.openxmlformats.org/officeDocument/2006/relationships/hyperlink" Target="http://online.zakon.kz/Document/?doc_id=30520771"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094393" TargetMode="External"/><Relationship Id="rId7526" Type="http://schemas.openxmlformats.org/officeDocument/2006/relationships/hyperlink" Target="http://online.zakon.kz/Document/?doc_id=30366245" TargetMode="External"/><Relationship Id="rId8924" Type="http://schemas.openxmlformats.org/officeDocument/2006/relationships/hyperlink" Target="http://online.zakon.kz/Document/?doc_id=30858960" TargetMode="External"/><Relationship Id="rId10854" Type="http://schemas.openxmlformats.org/officeDocument/2006/relationships/hyperlink" Target="http://online.zakon.kz/Document/?doc_id=31310976"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310976"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5263046" TargetMode="External"/><Relationship Id="rId10507" Type="http://schemas.openxmlformats.org/officeDocument/2006/relationships/hyperlink" Target="http://online.zakon.kz/Document/?doc_id=31310976" TargetMode="External"/><Relationship Id="rId10921" Type="http://schemas.openxmlformats.org/officeDocument/2006/relationships/hyperlink" Target="http://online.zakon.kz/Document/?doc_id=31308043" TargetMode="External"/><Relationship Id="rId4093" Type="http://schemas.openxmlformats.org/officeDocument/2006/relationships/hyperlink" Target="http://online.zakon.kz/Document/?doc_id=31635450" TargetMode="External"/><Relationship Id="rId5144" Type="http://schemas.openxmlformats.org/officeDocument/2006/relationships/hyperlink" Target="http://online.zakon.kz/Document/?doc_id=35263046" TargetMode="External"/><Relationship Id="rId5491" Type="http://schemas.openxmlformats.org/officeDocument/2006/relationships/hyperlink" Target="http://online.zakon.kz/Document/?doc_id=30782059" TargetMode="External"/><Relationship Id="rId6542" Type="http://schemas.openxmlformats.org/officeDocument/2006/relationships/hyperlink" Target="http://online.zakon.kz/Document/?doc_id=31310976" TargetMode="External"/><Relationship Id="rId9698" Type="http://schemas.openxmlformats.org/officeDocument/2006/relationships/hyperlink" Target="http://online.zakon.kz/Document/?doc_id=31635450" TargetMode="External"/><Relationship Id="rId1687" Type="http://schemas.openxmlformats.org/officeDocument/2006/relationships/hyperlink" Target="http://online.zakon.kz/Document/?doc_id=31311654" TargetMode="External"/><Relationship Id="rId2738" Type="http://schemas.openxmlformats.org/officeDocument/2006/relationships/hyperlink" Target="http://online.zakon.kz/Document/?doc_id=38218950" TargetMode="External"/><Relationship Id="rId9765" Type="http://schemas.openxmlformats.org/officeDocument/2006/relationships/hyperlink" Target="http://online.zakon.kz/Document/?doc_id=37072521"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1548171"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1481924" TargetMode="External"/><Relationship Id="rId8367" Type="http://schemas.openxmlformats.org/officeDocument/2006/relationships/hyperlink" Target="http://online.zakon.kz/Document/?doc_id=31107607" TargetMode="External"/><Relationship Id="rId8781" Type="http://schemas.openxmlformats.org/officeDocument/2006/relationships/hyperlink" Target="http://online.zakon.kz/Document/?doc_id=31635450" TargetMode="External"/><Relationship Id="rId9418" Type="http://schemas.openxmlformats.org/officeDocument/2006/relationships/hyperlink" Target="http://online.zakon.kz/Document/?doc_id=31318087" TargetMode="External"/><Relationship Id="rId9832" Type="http://schemas.openxmlformats.org/officeDocument/2006/relationships/hyperlink" Target="http://online.zakon.kz/Document/?doc_id=31310976" TargetMode="External"/><Relationship Id="rId10297" Type="http://schemas.openxmlformats.org/officeDocument/2006/relationships/hyperlink" Target="http://online.zakon.kz/Document/?doc_id=31481924" TargetMode="External"/><Relationship Id="rId11348" Type="http://schemas.openxmlformats.org/officeDocument/2006/relationships/hyperlink" Target="http://online.zakon.kz/Document/?doc_id=30375956"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link_id=1004340819" TargetMode="External"/><Relationship Id="rId1821" Type="http://schemas.openxmlformats.org/officeDocument/2006/relationships/hyperlink" Target="http://online.zakon.kz/Document/?doc_id=31481924" TargetMode="External"/><Relationship Id="rId4977" Type="http://schemas.openxmlformats.org/officeDocument/2006/relationships/hyperlink" Target="http://online.zakon.kz/Document/?doc_id=31310976" TargetMode="External"/><Relationship Id="rId7383" Type="http://schemas.openxmlformats.org/officeDocument/2006/relationships/hyperlink" Target="http://online.zakon.kz/Document/?doc_id=35263046" TargetMode="External"/><Relationship Id="rId8434" Type="http://schemas.openxmlformats.org/officeDocument/2006/relationships/hyperlink" Target="http://online.zakon.kz/Document/?doc_id=30400395" TargetMode="External"/><Relationship Id="rId10364" Type="http://schemas.openxmlformats.org/officeDocument/2006/relationships/hyperlink" Target="http://online.zakon.kz/Document/?doc_id=38127381" TargetMode="External"/><Relationship Id="rId3579" Type="http://schemas.openxmlformats.org/officeDocument/2006/relationships/hyperlink" Target="http://online.zakon.kz/Document/?doc_id=31094393" TargetMode="External"/><Relationship Id="rId7036" Type="http://schemas.openxmlformats.org/officeDocument/2006/relationships/hyperlink" Target="http://online.zakon.kz/Document/?doc_id=31481924" TargetMode="External"/><Relationship Id="rId7450" Type="http://schemas.openxmlformats.org/officeDocument/2006/relationships/hyperlink" Target="http://online.zakon.kz/Document/?doc_id=30520771" TargetMode="External"/><Relationship Id="rId8501" Type="http://schemas.openxmlformats.org/officeDocument/2006/relationships/hyperlink" Target="http://online.zakon.kz/Document/?doc_id=30520771" TargetMode="External"/><Relationship Id="rId10017" Type="http://schemas.openxmlformats.org/officeDocument/2006/relationships/hyperlink" Target="http://online.zakon.kz/Document/?doc_id=31635450" TargetMode="External"/><Relationship Id="rId11415" Type="http://schemas.openxmlformats.org/officeDocument/2006/relationships/hyperlink" Target="http://online.zakon.kz/Document/?doc_id=31025648" TargetMode="External"/><Relationship Id="rId2595" Type="http://schemas.openxmlformats.org/officeDocument/2006/relationships/hyperlink" Target="http://online.zakon.kz/Document/?doc_id=30366245" TargetMode="External"/><Relationship Id="rId3993" Type="http://schemas.openxmlformats.org/officeDocument/2006/relationships/hyperlink" Target="http://online.zakon.kz/Document/?doc_id=30384673" TargetMode="External"/><Relationship Id="rId6052" Type="http://schemas.openxmlformats.org/officeDocument/2006/relationships/hyperlink" Target="http://online.zakon.kz/Document/?doc_id=31312849" TargetMode="External"/><Relationship Id="rId7103" Type="http://schemas.openxmlformats.org/officeDocument/2006/relationships/hyperlink" Target="http://online.zakon.kz/Document/?doc_id=30366245" TargetMode="External"/><Relationship Id="rId10431" Type="http://schemas.openxmlformats.org/officeDocument/2006/relationships/hyperlink" Target="http://online.zakon.kz/Document/?doc_id=38127381"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637478"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133427" TargetMode="External"/><Relationship Id="rId9275" Type="http://schemas.openxmlformats.org/officeDocument/2006/relationships/hyperlink" Target="http://online.zakon.kz/Document/?doc_id=31037865"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1310976" TargetMode="External"/><Relationship Id="rId3713" Type="http://schemas.openxmlformats.org/officeDocument/2006/relationships/hyperlink" Target="http://online.zakon.kz/Document/?doc_id=38754908" TargetMode="External"/><Relationship Id="rId6869" Type="http://schemas.openxmlformats.org/officeDocument/2006/relationships/hyperlink" Target="http://online.zakon.kz/Document/?doc_id=37072521"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624803" TargetMode="External"/><Relationship Id="rId2315" Type="http://schemas.openxmlformats.org/officeDocument/2006/relationships/hyperlink" Target="http://online.zakon.kz/Document/?doc_id=38127381" TargetMode="External"/><Relationship Id="rId5885" Type="http://schemas.openxmlformats.org/officeDocument/2006/relationships/hyperlink" Target="http://online.zakon.kz/Document/?doc_id=35263046" TargetMode="External"/><Relationship Id="rId6936" Type="http://schemas.openxmlformats.org/officeDocument/2006/relationships/hyperlink" Target="http://online.zakon.kz/Document/?doc_id=30518961" TargetMode="External"/><Relationship Id="rId8291" Type="http://schemas.openxmlformats.org/officeDocument/2006/relationships/hyperlink" Target="http://online.zakon.kz/Document/?doc_id=31635450" TargetMode="External"/><Relationship Id="rId9342" Type="http://schemas.openxmlformats.org/officeDocument/2006/relationships/hyperlink" Target="http://online.zakon.kz/Document/?doc_id=38127381" TargetMode="External"/><Relationship Id="rId11272" Type="http://schemas.openxmlformats.org/officeDocument/2006/relationships/hyperlink" Target="http://online.zakon.kz/Document/?doc_id=30383291"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51021682" TargetMode="External"/><Relationship Id="rId4487" Type="http://schemas.openxmlformats.org/officeDocument/2006/relationships/hyperlink" Target="http://online.zakon.kz/Document/?doc_id=30366245" TargetMode="External"/><Relationship Id="rId5538" Type="http://schemas.openxmlformats.org/officeDocument/2006/relationships/hyperlink" Target="http://online.zakon.kz/Document/?doc_id=30518961" TargetMode="External"/><Relationship Id="rId5952" Type="http://schemas.openxmlformats.org/officeDocument/2006/relationships/hyperlink" Target="http://online.zakon.kz/Document/?doc_id=31310976" TargetMode="External"/><Relationship Id="rId3089" Type="http://schemas.openxmlformats.org/officeDocument/2006/relationships/hyperlink" Target="http://online.zakon.kz/Document/?doc_id=30366245" TargetMode="External"/><Relationship Id="rId4554" Type="http://schemas.openxmlformats.org/officeDocument/2006/relationships/hyperlink" Target="http://online.zakon.kz/Document/?doc_id=31310976" TargetMode="External"/><Relationship Id="rId5605" Type="http://schemas.openxmlformats.org/officeDocument/2006/relationships/hyperlink" Target="http://online.zakon.kz/Document/?doc_id=31310976" TargetMode="External"/><Relationship Id="rId8011" Type="http://schemas.openxmlformats.org/officeDocument/2006/relationships/hyperlink" Target="http://online.zakon.kz/Document/?doc_id=30520771" TargetMode="External"/><Relationship Id="rId3156" Type="http://schemas.openxmlformats.org/officeDocument/2006/relationships/hyperlink" Target="http://online.zakon.kz/Document/?doc_id=30366245" TargetMode="External"/><Relationship Id="rId4207" Type="http://schemas.openxmlformats.org/officeDocument/2006/relationships/hyperlink" Target="http://online.zakon.kz/Document/?doc_id=30961552"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481924" TargetMode="External"/><Relationship Id="rId3223" Type="http://schemas.openxmlformats.org/officeDocument/2006/relationships/hyperlink" Target="http://online.zakon.kz/Document/?doc_id=31481924" TargetMode="External"/><Relationship Id="rId3570" Type="http://schemas.openxmlformats.org/officeDocument/2006/relationships/hyperlink" Target="http://online.zakon.kz/Document/?doc_id=31310976" TargetMode="External"/><Relationship Id="rId4621" Type="http://schemas.openxmlformats.org/officeDocument/2006/relationships/hyperlink" Target="http://online.zakon.kz/Document/?doc_id=31037865" TargetMode="External"/><Relationship Id="rId6379" Type="http://schemas.openxmlformats.org/officeDocument/2006/relationships/hyperlink" Target="http://online.zakon.kz/Document/?doc_id=31039509" TargetMode="External"/><Relationship Id="rId7777" Type="http://schemas.openxmlformats.org/officeDocument/2006/relationships/hyperlink" Target="http://online.zakon.kz/Document/?doc_id=31637324" TargetMode="External"/><Relationship Id="rId8828" Type="http://schemas.openxmlformats.org/officeDocument/2006/relationships/hyperlink" Target="http://online.zakon.kz/Document/?doc_id=31637478" TargetMode="External"/><Relationship Id="rId10758" Type="http://schemas.openxmlformats.org/officeDocument/2006/relationships/hyperlink" Target="http://online.zakon.kz/Document/?doc_id=31312849" TargetMode="External"/><Relationship Id="rId144" Type="http://schemas.openxmlformats.org/officeDocument/2006/relationships/hyperlink" Target="http://online.zakon.kz/Document/?doc_id=39022761" TargetMode="External"/><Relationship Id="rId6793" Type="http://schemas.openxmlformats.org/officeDocument/2006/relationships/hyperlink" Target="http://online.zakon.kz/Document/?doc_id=30783576" TargetMode="External"/><Relationship Id="rId7844" Type="http://schemas.openxmlformats.org/officeDocument/2006/relationships/hyperlink" Target="http://online.zakon.kz/Document/?doc_id=30366245" TargetMode="External"/><Relationship Id="rId10825" Type="http://schemas.openxmlformats.org/officeDocument/2006/relationships/hyperlink" Target="http://online.zakon.kz/Document/?doc_id=31312849" TargetMode="External"/><Relationship Id="rId2989" Type="http://schemas.openxmlformats.org/officeDocument/2006/relationships/hyperlink" Target="http://online.zakon.kz/Document/?doc_id=35263046" TargetMode="External"/><Relationship Id="rId5395" Type="http://schemas.openxmlformats.org/officeDocument/2006/relationships/hyperlink" Target="http://online.zakon.kz/Document/?doc_id=31112298" TargetMode="External"/><Relationship Id="rId6446" Type="http://schemas.openxmlformats.org/officeDocument/2006/relationships/hyperlink" Target="http://online.zakon.kz/Document/?doc_id=30366245" TargetMode="External"/><Relationship Id="rId6860" Type="http://schemas.openxmlformats.org/officeDocument/2006/relationships/hyperlink" Target="http://online.zakon.kz/Document/?doc_id=30783576" TargetMode="External"/><Relationship Id="rId7911" Type="http://schemas.openxmlformats.org/officeDocument/2006/relationships/hyperlink" Target="http://online.zakon.kz/Document/?doc_id=3971331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037865" TargetMode="External"/><Relationship Id="rId5462" Type="http://schemas.openxmlformats.org/officeDocument/2006/relationships/hyperlink" Target="http://online.zakon.kz/Document/?doc_id=30366245" TargetMode="External"/><Relationship Id="rId6513" Type="http://schemas.openxmlformats.org/officeDocument/2006/relationships/hyperlink" Target="http://online.zakon.kz/Document/?doc_id=30366245" TargetMode="External"/><Relationship Id="rId9669" Type="http://schemas.openxmlformats.org/officeDocument/2006/relationships/hyperlink" Target="http://online.zakon.kz/Document/?doc_id=30366245"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link_id=1001278346" TargetMode="External"/><Relationship Id="rId5115" Type="http://schemas.openxmlformats.org/officeDocument/2006/relationships/hyperlink" Target="http://online.zakon.kz/Document/?doc_id=30783576" TargetMode="External"/><Relationship Id="rId8685" Type="http://schemas.openxmlformats.org/officeDocument/2006/relationships/hyperlink" Target="http://online.zakon.kz/Document/?doc_id=30789715" TargetMode="External"/><Relationship Id="rId9736" Type="http://schemas.openxmlformats.org/officeDocument/2006/relationships/hyperlink" Target="http://online.zakon.kz/Document/?doc_id=31635450"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2180599" TargetMode="External"/><Relationship Id="rId8338" Type="http://schemas.openxmlformats.org/officeDocument/2006/relationships/hyperlink" Target="http://online.zakon.kz/Document/?doc_id=38754908" TargetMode="External"/><Relationship Id="rId1725" Type="http://schemas.openxmlformats.org/officeDocument/2006/relationships/hyperlink" Target="http://online.zakon.kz/Document/?doc_id=31037865" TargetMode="External"/><Relationship Id="rId7354" Type="http://schemas.openxmlformats.org/officeDocument/2006/relationships/hyperlink" Target="http://online.zakon.kz/Document/?doc_id=31482533" TargetMode="External"/><Relationship Id="rId8752" Type="http://schemas.openxmlformats.org/officeDocument/2006/relationships/hyperlink" Target="http://online.zakon.kz/Document/?doc_id=30366245" TargetMode="External"/><Relationship Id="rId9803" Type="http://schemas.openxmlformats.org/officeDocument/2006/relationships/hyperlink" Target="http://online.zakon.kz/Document/?doc_id=35263046" TargetMode="External"/><Relationship Id="rId10268" Type="http://schemas.openxmlformats.org/officeDocument/2006/relationships/hyperlink" Target="http://online.zakon.kz/Document/?doc_id=31482533" TargetMode="External"/><Relationship Id="rId10682" Type="http://schemas.openxmlformats.org/officeDocument/2006/relationships/hyperlink" Target="http://online.zakon.kz/Document/?doc_id=37072521" TargetMode="External"/><Relationship Id="rId11319" Type="http://schemas.openxmlformats.org/officeDocument/2006/relationships/hyperlink" Target="http://online.zakon.kz/Document/?doc_id=31609214"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037865" TargetMode="External"/><Relationship Id="rId7007" Type="http://schemas.openxmlformats.org/officeDocument/2006/relationships/hyperlink" Target="http://online.zakon.kz/Document/?doc_id=37072521" TargetMode="External"/><Relationship Id="rId8405" Type="http://schemas.openxmlformats.org/officeDocument/2006/relationships/hyperlink" Target="http://online.zakon.kz/Document/?doc_id=31481924" TargetMode="External"/><Relationship Id="rId10335" Type="http://schemas.openxmlformats.org/officeDocument/2006/relationships/hyperlink" Target="http://online.zakon.kz/Document/?doc_id=37826464"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1310976" TargetMode="External"/><Relationship Id="rId6370" Type="http://schemas.openxmlformats.org/officeDocument/2006/relationships/hyperlink" Target="http://online.zakon.kz/Document/?doc_id=31039509" TargetMode="External"/><Relationship Id="rId7421" Type="http://schemas.openxmlformats.org/officeDocument/2006/relationships/hyperlink" Target="http://online.zakon.kz/Document/?doc_id=30379408" TargetMode="External"/><Relationship Id="rId10402" Type="http://schemas.openxmlformats.org/officeDocument/2006/relationships/hyperlink" Target="http://online.zakon.kz/Document/?doc_id=36083458"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383720" TargetMode="External"/><Relationship Id="rId6023" Type="http://schemas.openxmlformats.org/officeDocument/2006/relationships/hyperlink" Target="http://online.zakon.kz/Document/?doc_id=31310976" TargetMode="External"/><Relationship Id="rId9179" Type="http://schemas.openxmlformats.org/officeDocument/2006/relationships/hyperlink" Target="http://online.zakon.kz/Document/?doc_id=31575296" TargetMode="External"/><Relationship Id="rId9593"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8353959"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1637478" TargetMode="External"/><Relationship Id="rId2633" Type="http://schemas.openxmlformats.org/officeDocument/2006/relationships/hyperlink" Target="http://online.zakon.kz/Document/?doc_id=39477265" TargetMode="External"/><Relationship Id="rId5789" Type="http://schemas.openxmlformats.org/officeDocument/2006/relationships/hyperlink" Target="http://online.zakon.kz/Document/?doc_id=30366245" TargetMode="External"/><Relationship Id="rId8195" Type="http://schemas.openxmlformats.org/officeDocument/2006/relationships/hyperlink" Target="http://online.zakon.kz/Document/?doc_id=31310976" TargetMode="External"/><Relationship Id="rId9246" Type="http://schemas.openxmlformats.org/officeDocument/2006/relationships/hyperlink" Target="http://online.zakon.kz/Document/?doc_id=31637324" TargetMode="External"/><Relationship Id="rId9660" Type="http://schemas.openxmlformats.org/officeDocument/2006/relationships/hyperlink" Target="http://online.zakon.kz/Document/?doc_id=31310973" TargetMode="External"/><Relationship Id="rId11176" Type="http://schemas.openxmlformats.org/officeDocument/2006/relationships/hyperlink" Target="http://online.zakon.kz/Document/?doc_id=30518961"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8217621" TargetMode="External"/><Relationship Id="rId8262" Type="http://schemas.openxmlformats.org/officeDocument/2006/relationships/hyperlink" Target="http://online.zakon.kz/Document/?doc_id=31637478" TargetMode="External"/><Relationship Id="rId9313" Type="http://schemas.openxmlformats.org/officeDocument/2006/relationships/hyperlink" Target="http://online.zakon.kz/Document/?doc_id=35263046" TargetMode="External"/><Relationship Id="rId10192" Type="http://schemas.openxmlformats.org/officeDocument/2006/relationships/hyperlink" Target="http://online.zakon.kz/Document/?doc_id=31312849" TargetMode="External"/><Relationship Id="rId1302" Type="http://schemas.openxmlformats.org/officeDocument/2006/relationships/hyperlink" Target="http://online.zakon.kz/Document/?doc_id=31411217" TargetMode="External"/><Relationship Id="rId2700" Type="http://schemas.openxmlformats.org/officeDocument/2006/relationships/hyperlink" Target="http://online.zakon.kz/Document/?doc_id=35906038"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0368034" TargetMode="External"/><Relationship Id="rId6907" Type="http://schemas.openxmlformats.org/officeDocument/2006/relationships/hyperlink" Target="http://online.zakon.kz/Document/?doc_id=30520771" TargetMode="External"/><Relationship Id="rId11243" Type="http://schemas.openxmlformats.org/officeDocument/2006/relationships/hyperlink" Target="http://online.zakon.kz/Document/?doc_id=31637478" TargetMode="External"/><Relationship Id="rId4872" Type="http://schemas.openxmlformats.org/officeDocument/2006/relationships/hyperlink" Target="http://online.zakon.kz/Document/?doc_id=37072521" TargetMode="External"/><Relationship Id="rId5509" Type="http://schemas.openxmlformats.org/officeDocument/2006/relationships/hyperlink" Target="http://online.zakon.kz/Document/?doc_id=31094393" TargetMode="External"/><Relationship Id="rId5923" Type="http://schemas.openxmlformats.org/officeDocument/2006/relationships/hyperlink" Target="http://online.zakon.kz/Document/?doc_id=31637324" TargetMode="External"/><Relationship Id="rId11310" Type="http://schemas.openxmlformats.org/officeDocument/2006/relationships/hyperlink" Target="http://online.zakon.kz/Document/?doc_id=31635450"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18961" TargetMode="External"/><Relationship Id="rId4525" Type="http://schemas.openxmlformats.org/officeDocument/2006/relationships/hyperlink" Target="http://online.zakon.kz/Document/?doc_id=30366245" TargetMode="External"/><Relationship Id="rId2490" Type="http://schemas.openxmlformats.org/officeDocument/2006/relationships/hyperlink" Target="http://online.zakon.kz/Document/?doc_id=38754908" TargetMode="External"/><Relationship Id="rId3127" Type="http://schemas.openxmlformats.org/officeDocument/2006/relationships/hyperlink" Target="http://online.zakon.kz/Document/?doc_id=30366245" TargetMode="External"/><Relationship Id="rId3541" Type="http://schemas.openxmlformats.org/officeDocument/2006/relationships/hyperlink" Target="http://online.zakon.kz/Document/?doc_id=31635450" TargetMode="External"/><Relationship Id="rId6697" Type="http://schemas.openxmlformats.org/officeDocument/2006/relationships/hyperlink" Target="http://online.zakon.kz/Document/?doc_id=31037865" TargetMode="External"/><Relationship Id="rId7748" Type="http://schemas.openxmlformats.org/officeDocument/2006/relationships/hyperlink" Target="http://online.zakon.kz/Document/?doc_id=35263046"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8353959" TargetMode="External"/><Relationship Id="rId5299" Type="http://schemas.openxmlformats.org/officeDocument/2006/relationships/hyperlink" Target="http://online.zakon.kz/Document/?doc_id=35263046" TargetMode="External"/><Relationship Id="rId6764" Type="http://schemas.openxmlformats.org/officeDocument/2006/relationships/hyperlink" Target="http://online.zakon.kz/Document/?doc_id=31609214" TargetMode="External"/><Relationship Id="rId7815" Type="http://schemas.openxmlformats.org/officeDocument/2006/relationships/hyperlink" Target="http://online.zakon.kz/Document/?doc_id=30443899" TargetMode="External"/><Relationship Id="rId9170" Type="http://schemas.openxmlformats.org/officeDocument/2006/relationships/hyperlink" Target="http://online.zakon.kz/Document/?doc_id=38754908" TargetMode="External"/><Relationship Id="rId10729" Type="http://schemas.openxmlformats.org/officeDocument/2006/relationships/hyperlink" Target="http://online.zakon.kz/Document/?doc_id=30518961" TargetMode="External"/><Relationship Id="rId115" Type="http://schemas.openxmlformats.org/officeDocument/2006/relationships/hyperlink" Target="http://online.zakon.kz/Document/?doc_id=31310976" TargetMode="External"/><Relationship Id="rId2210" Type="http://schemas.openxmlformats.org/officeDocument/2006/relationships/hyperlink" Target="http://online.zakon.kz/Document/?doc_id=31025648" TargetMode="External"/><Relationship Id="rId5366" Type="http://schemas.openxmlformats.org/officeDocument/2006/relationships/hyperlink" Target="http://online.zakon.kz/Document/?doc_id=31635450" TargetMode="External"/><Relationship Id="rId6417" Type="http://schemas.openxmlformats.org/officeDocument/2006/relationships/hyperlink" Target="http://online.zakon.kz/Document/?doc_id=31212673" TargetMode="External"/><Relationship Id="rId4382" Type="http://schemas.openxmlformats.org/officeDocument/2006/relationships/hyperlink" Target="http://online.zakon.kz/Document/?doc_id=38754908" TargetMode="External"/><Relationship Id="rId5019" Type="http://schemas.openxmlformats.org/officeDocument/2006/relationships/hyperlink" Target="http://online.zakon.kz/Document/?doc_id=31310976" TargetMode="External"/><Relationship Id="rId5433" Type="http://schemas.openxmlformats.org/officeDocument/2006/relationships/hyperlink" Target="http://online.zakon.kz/Document/?doc_id=37072521" TargetMode="External"/><Relationship Id="rId5780" Type="http://schemas.openxmlformats.org/officeDocument/2006/relationships/hyperlink" Target="http://online.zakon.kz/Document/?doc_id=31312849" TargetMode="External"/><Relationship Id="rId6831" Type="http://schemas.openxmlformats.org/officeDocument/2006/relationships/hyperlink" Target="http://online.zakon.kz/Document/?doc_id=30565734" TargetMode="External"/><Relationship Id="rId8589" Type="http://schemas.openxmlformats.org/officeDocument/2006/relationships/hyperlink" Target="http://online.zakon.kz/Document/?doc_id=31113828" TargetMode="External"/><Relationship Id="rId9987" Type="http://schemas.openxmlformats.org/officeDocument/2006/relationships/hyperlink" Target="http://online.zakon.kz/Document/?doc_id=32873082" TargetMode="External"/><Relationship Id="rId1976" Type="http://schemas.openxmlformats.org/officeDocument/2006/relationships/hyperlink" Target="http://online.zakon.kz/Document/?doc_id=31646018" TargetMode="External"/><Relationship Id="rId4035" Type="http://schemas.openxmlformats.org/officeDocument/2006/relationships/hyperlink" Target="http://online.zakon.kz/Document/?doc_id=30366245" TargetMode="External"/><Relationship Id="rId1629" Type="http://schemas.openxmlformats.org/officeDocument/2006/relationships/hyperlink" Target="http://online.zakon.kz/Document/?doc_id=31037865" TargetMode="External"/><Relationship Id="rId5500" Type="http://schemas.openxmlformats.org/officeDocument/2006/relationships/hyperlink" Target="http://online.zakon.kz/Document/?doc_id=30366245" TargetMode="External"/><Relationship Id="rId8656" Type="http://schemas.openxmlformats.org/officeDocument/2006/relationships/hyperlink" Target="http://online.zakon.kz/Document/?doc_id=37826464" TargetMode="External"/><Relationship Id="rId9707" Type="http://schemas.openxmlformats.org/officeDocument/2006/relationships/hyperlink" Target="http://online.zakon.kz/Document/?doc_id=32873082" TargetMode="External"/><Relationship Id="rId10586" Type="http://schemas.openxmlformats.org/officeDocument/2006/relationships/hyperlink" Target="http://online.zakon.kz/Document/?doc_id=30520771" TargetMode="External"/><Relationship Id="rId3051" Type="http://schemas.openxmlformats.org/officeDocument/2006/relationships/hyperlink" Target="http://online.zakon.kz/Document/?doc_id=30518961"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38004980" TargetMode="External"/><Relationship Id="rId7672" Type="http://schemas.openxmlformats.org/officeDocument/2006/relationships/hyperlink" Target="http://online.zakon.kz/Document/?doc_id=30520771" TargetMode="External"/><Relationship Id="rId8309" Type="http://schemas.openxmlformats.org/officeDocument/2006/relationships/hyperlink" Target="http://online.zakon.kz/Document/?doc_id=30366245" TargetMode="External"/><Relationship Id="rId8723" Type="http://schemas.openxmlformats.org/officeDocument/2006/relationships/hyperlink" Target="http://online.zakon.kz/Document/?doc_id=35263046" TargetMode="External"/><Relationship Id="rId10239" Type="http://schemas.openxmlformats.org/officeDocument/2006/relationships/hyperlink" Target="http://online.zakon.kz/Document/?doc_id=31483442" TargetMode="External"/><Relationship Id="rId10653" Type="http://schemas.openxmlformats.org/officeDocument/2006/relationships/hyperlink" Target="http://online.zakon.kz/Document/?doc_id=51006061" TargetMode="External"/><Relationship Id="rId3868" Type="http://schemas.openxmlformats.org/officeDocument/2006/relationships/hyperlink" Target="http://online.zakon.kz/Document/?doc_id=32156493" TargetMode="External"/><Relationship Id="rId4919" Type="http://schemas.openxmlformats.org/officeDocument/2006/relationships/hyperlink" Target="http://online.zakon.kz/Document/?doc_id=31025648" TargetMode="External"/><Relationship Id="rId6274" Type="http://schemas.openxmlformats.org/officeDocument/2006/relationships/hyperlink" Target="http://online.zakon.kz/Document/?doc_id=30366245" TargetMode="External"/><Relationship Id="rId7325" Type="http://schemas.openxmlformats.org/officeDocument/2006/relationships/hyperlink" Target="http://online.zakon.kz/Document/?doc_id=30366245" TargetMode="External"/><Relationship Id="rId10306" Type="http://schemas.openxmlformats.org/officeDocument/2006/relationships/hyperlink" Target="http://online.zakon.kz/Document/?doc_id=31037865"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1548171" TargetMode="External"/><Relationship Id="rId5290" Type="http://schemas.openxmlformats.org/officeDocument/2006/relationships/hyperlink" Target="http://online.zakon.kz/Document/?doc_id=31310976" TargetMode="External"/><Relationship Id="rId6341" Type="http://schemas.openxmlformats.org/officeDocument/2006/relationships/hyperlink" Target="http://online.zakon.kz/Document/?doc_id=30194122" TargetMode="External"/><Relationship Id="rId9497" Type="http://schemas.openxmlformats.org/officeDocument/2006/relationships/hyperlink" Target="http://online.zakon.kz/Document/?doc_id=31310976" TargetMode="External"/><Relationship Id="rId10720" Type="http://schemas.openxmlformats.org/officeDocument/2006/relationships/hyperlink" Target="http://online.zakon.kz/Document/?doc_id=31481924"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569572" TargetMode="External"/><Relationship Id="rId2537" Type="http://schemas.openxmlformats.org/officeDocument/2006/relationships/hyperlink" Target="http://online.zakon.kz/Document/?doc_id=30384673" TargetMode="External"/><Relationship Id="rId3935" Type="http://schemas.openxmlformats.org/officeDocument/2006/relationships/hyperlink" Target="http://online.zakon.kz/Document/?doc_id=34058803" TargetMode="External"/><Relationship Id="rId8099" Type="http://schemas.openxmlformats.org/officeDocument/2006/relationships/hyperlink" Target="http://online.zakon.kz/Document/?doc_id=31310976" TargetMode="External"/><Relationship Id="rId9564" Type="http://schemas.openxmlformats.org/officeDocument/2006/relationships/hyperlink" Target="http://online.zakon.kz/Document/?doc_id=31094393"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2951" Type="http://schemas.openxmlformats.org/officeDocument/2006/relationships/hyperlink" Target="http://online.zakon.kz/Document/?doc_id=30569572" TargetMode="External"/><Relationship Id="rId5010" Type="http://schemas.openxmlformats.org/officeDocument/2006/relationships/hyperlink" Target="http://online.zakon.kz/Document/?doc_id=31310976" TargetMode="External"/><Relationship Id="rId8166" Type="http://schemas.openxmlformats.org/officeDocument/2006/relationships/hyperlink" Target="http://online.zakon.kz/Document/?doc_id=31310976" TargetMode="External"/><Relationship Id="rId9217" Type="http://schemas.openxmlformats.org/officeDocument/2006/relationships/hyperlink" Target="http://online.zakon.kz/Document/?doc_id=30384784" TargetMode="External"/><Relationship Id="rId11494" Type="http://schemas.openxmlformats.org/officeDocument/2006/relationships/hyperlink" Target="http://online.zakon.kz/Document/?doc_id=31482533"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366245" TargetMode="External"/><Relationship Id="rId2604" Type="http://schemas.openxmlformats.org/officeDocument/2006/relationships/hyperlink" Target="http://online.zakon.kz/Document/?doc_id=30366245" TargetMode="External"/><Relationship Id="rId8580" Type="http://schemas.openxmlformats.org/officeDocument/2006/relationships/hyperlink" Target="http://online.zakon.kz/Document/?doc_id=31227435" TargetMode="External"/><Relationship Id="rId9631" Type="http://schemas.openxmlformats.org/officeDocument/2006/relationships/hyperlink" Target="http://online.zakon.kz/Document/?doc_id=31094393" TargetMode="External"/><Relationship Id="rId10096" Type="http://schemas.openxmlformats.org/officeDocument/2006/relationships/hyperlink" Target="http://online.zakon.kz/Document/?doc_id=31094393" TargetMode="External"/><Relationship Id="rId11147" Type="http://schemas.openxmlformats.org/officeDocument/2006/relationships/hyperlink" Target="http://online.zakon.kz/Document/?doc_id=38127381" TargetMode="External"/><Relationship Id="rId1206" Type="http://schemas.openxmlformats.org/officeDocument/2006/relationships/hyperlink" Target="http://online.zakon.kz/Document/?doc_id=31481924" TargetMode="External"/><Relationship Id="rId1620" Type="http://schemas.openxmlformats.org/officeDocument/2006/relationships/hyperlink" Target="http://online.zakon.kz/Document/?doc_id=30443961" TargetMode="External"/><Relationship Id="rId4776" Type="http://schemas.openxmlformats.org/officeDocument/2006/relationships/hyperlink" Target="http://online.zakon.kz/Document/?doc_id=30366245"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0379359" TargetMode="External"/><Relationship Id="rId8233" Type="http://schemas.openxmlformats.org/officeDocument/2006/relationships/hyperlink" Target="http://online.zakon.kz/Document/?doc_id=31310976" TargetMode="External"/><Relationship Id="rId10163" Type="http://schemas.openxmlformats.org/officeDocument/2006/relationships/hyperlink" Target="http://online.zakon.kz/Document/?doc_id=31225158" TargetMode="External"/><Relationship Id="rId11214" Type="http://schemas.openxmlformats.org/officeDocument/2006/relationships/hyperlink" Target="http://online.zakon.kz/Document/?doc_id=31481924" TargetMode="External"/><Relationship Id="rId3378" Type="http://schemas.openxmlformats.org/officeDocument/2006/relationships/hyperlink" Target="http://online.zakon.kz/Document/?doc_id=31312849" TargetMode="External"/><Relationship Id="rId3792" Type="http://schemas.openxmlformats.org/officeDocument/2006/relationships/hyperlink" Target="http://online.zakon.kz/Document/?doc_id=35014129" TargetMode="External"/><Relationship Id="rId4429" Type="http://schemas.openxmlformats.org/officeDocument/2006/relationships/hyperlink" Target="http://online.zakon.kz/Document/?doc_id=31037865" TargetMode="External"/><Relationship Id="rId4843" Type="http://schemas.openxmlformats.org/officeDocument/2006/relationships/hyperlink" Target="http://online.zakon.kz/Document/?doc_id=31310976" TargetMode="External"/><Relationship Id="rId7999" Type="http://schemas.openxmlformats.org/officeDocument/2006/relationships/hyperlink" Target="http://online.zakon.kz/Document/?doc_id=30518961" TargetMode="External"/><Relationship Id="rId8300" Type="http://schemas.openxmlformats.org/officeDocument/2006/relationships/hyperlink" Target="http://online.zakon.kz/Document/?doc_id=31312849" TargetMode="External"/><Relationship Id="rId10230" Type="http://schemas.openxmlformats.org/officeDocument/2006/relationships/hyperlink" Target="http://online.zakon.kz/Document/?doc_id=3103786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637478" TargetMode="External"/><Relationship Id="rId3445" Type="http://schemas.openxmlformats.org/officeDocument/2006/relationships/hyperlink" Target="http://online.zakon.kz/Document/?doc_id=31310976"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310976" TargetMode="External"/><Relationship Id="rId2461" Type="http://schemas.openxmlformats.org/officeDocument/2006/relationships/hyperlink" Target="http://online.zakon.kz/Document/?doc_id=30520771" TargetMode="External"/><Relationship Id="rId3512" Type="http://schemas.openxmlformats.org/officeDocument/2006/relationships/hyperlink" Target="http://online.zakon.kz/Document/?doc_id=30368034" TargetMode="External"/><Relationship Id="rId4910" Type="http://schemas.openxmlformats.org/officeDocument/2006/relationships/hyperlink" Target="http://online.zakon.kz/Document/?doc_id=30366245" TargetMode="External"/><Relationship Id="rId6668" Type="http://schemas.openxmlformats.org/officeDocument/2006/relationships/hyperlink" Target="http://online.zakon.kz/Document/?doc_id=31637478" TargetMode="External"/><Relationship Id="rId9074" Type="http://schemas.openxmlformats.org/officeDocument/2006/relationships/hyperlink" Target="http://online.zakon.kz/Document/?doc_id=31482533"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8127381" TargetMode="External"/><Relationship Id="rId7719" Type="http://schemas.openxmlformats.org/officeDocument/2006/relationships/hyperlink" Target="http://online.zakon.kz/Document/?doc_id=30520771" TargetMode="External"/><Relationship Id="rId8090" Type="http://schemas.openxmlformats.org/officeDocument/2006/relationships/hyperlink" Target="http://online.zakon.kz/Document/?doc_id=31482533" TargetMode="External"/><Relationship Id="rId9141" Type="http://schemas.openxmlformats.org/officeDocument/2006/relationships/hyperlink" Target="http://online.zakon.kz/Document/?doc_id=34754623" TargetMode="External"/><Relationship Id="rId4286" Type="http://schemas.openxmlformats.org/officeDocument/2006/relationships/hyperlink" Target="http://online.zakon.kz/Document/?doc_id=31483442"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0783576" TargetMode="External"/><Relationship Id="rId11071" Type="http://schemas.openxmlformats.org/officeDocument/2006/relationships/hyperlink" Target="http://online.zakon.kz/Document/?doc_id=30449762"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7072521" TargetMode="External"/><Relationship Id="rId5337" Type="http://schemas.openxmlformats.org/officeDocument/2006/relationships/hyperlink" Target="http://online.zakon.kz/Document/?doc_id=31310973" TargetMode="External"/><Relationship Id="rId5751" Type="http://schemas.openxmlformats.org/officeDocument/2006/relationships/hyperlink" Target="http://online.zakon.kz/Document/?doc_id=37072521" TargetMode="External"/><Relationship Id="rId6802" Type="http://schemas.openxmlformats.org/officeDocument/2006/relationships/hyperlink" Target="http://online.zakon.kz/Document/?doc_id=30569572" TargetMode="External"/><Relationship Id="rId9958" Type="http://schemas.openxmlformats.org/officeDocument/2006/relationships/hyperlink" Target="http://online.zakon.kz/Document/?doc_id=31630212" TargetMode="External"/><Relationship Id="rId1947" Type="http://schemas.openxmlformats.org/officeDocument/2006/relationships/hyperlink" Target="http://online.zakon.kz/Document/?doc_id=30518961" TargetMode="External"/><Relationship Id="rId4353" Type="http://schemas.openxmlformats.org/officeDocument/2006/relationships/hyperlink" Target="http://online.zakon.kz/Document/?doc_id=30520771" TargetMode="External"/><Relationship Id="rId5404" Type="http://schemas.openxmlformats.org/officeDocument/2006/relationships/hyperlink" Target="http://online.zakon.kz/Document/?doc_id=31112647" TargetMode="External"/><Relationship Id="rId8974" Type="http://schemas.openxmlformats.org/officeDocument/2006/relationships/hyperlink" Target="http://online.zakon.kz/Document/?doc_id=31482533"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9545679" TargetMode="External"/><Relationship Id="rId7576" Type="http://schemas.openxmlformats.org/officeDocument/2006/relationships/hyperlink" Target="http://online.zakon.kz/Document/?doc_id=30366245" TargetMode="External"/><Relationship Id="rId7990" Type="http://schemas.openxmlformats.org/officeDocument/2006/relationships/hyperlink" Target="http://online.zakon.kz/Document/?doc_id=30366245" TargetMode="External"/><Relationship Id="rId8627" Type="http://schemas.openxmlformats.org/officeDocument/2006/relationships/hyperlink" Target="http://online.zakon.kz/Document/?doc_id=31034351"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37865" TargetMode="External"/><Relationship Id="rId6178" Type="http://schemas.openxmlformats.org/officeDocument/2006/relationships/hyperlink" Target="http://online.zakon.kz/Document/?doc_id=30366245" TargetMode="External"/><Relationship Id="rId6592" Type="http://schemas.openxmlformats.org/officeDocument/2006/relationships/hyperlink" Target="http://online.zakon.kz/Document/?doc_id=30520771" TargetMode="External"/><Relationship Id="rId7229" Type="http://schemas.openxmlformats.org/officeDocument/2006/relationships/hyperlink" Target="http://online.zakon.kz/Document/?doc_id=30366245" TargetMode="External"/><Relationship Id="rId7643" Type="http://schemas.openxmlformats.org/officeDocument/2006/relationships/hyperlink" Target="http://online.zakon.kz/Document/?doc_id=31635450" TargetMode="External"/><Relationship Id="rId10557" Type="http://schemas.openxmlformats.org/officeDocument/2006/relationships/hyperlink" Target="http://online.zakon.kz/Document/?doc_id=31310976" TargetMode="External"/><Relationship Id="rId10971" Type="http://schemas.openxmlformats.org/officeDocument/2006/relationships/hyperlink" Target="http://online.zakon.kz/Document/?doc_id=30565734" TargetMode="External"/><Relationship Id="rId5194" Type="http://schemas.openxmlformats.org/officeDocument/2006/relationships/hyperlink" Target="http://online.zakon.kz/Document/?doc_id=30782059" TargetMode="External"/><Relationship Id="rId6245" Type="http://schemas.openxmlformats.org/officeDocument/2006/relationships/hyperlink" Target="http://online.zakon.kz/Document/?doc_id=30366245" TargetMode="External"/><Relationship Id="rId10624" Type="http://schemas.openxmlformats.org/officeDocument/2006/relationships/hyperlink" Target="http://online.zakon.kz/Document/?doc_id=37072521" TargetMode="External"/><Relationship Id="rId2788" Type="http://schemas.openxmlformats.org/officeDocument/2006/relationships/hyperlink" Target="http://online.zakon.kz/Document/?doc_id=31112647" TargetMode="External"/><Relationship Id="rId3839" Type="http://schemas.openxmlformats.org/officeDocument/2006/relationships/hyperlink" Target="http://online.zakon.kz/Document/?doc_id=35263046" TargetMode="External"/><Relationship Id="rId7710" Type="http://schemas.openxmlformats.org/officeDocument/2006/relationships/hyperlink" Target="http://online.zakon.kz/Document/?doc_id=32156493" TargetMode="External"/><Relationship Id="rId2855" Type="http://schemas.openxmlformats.org/officeDocument/2006/relationships/hyperlink" Target="http://online.zakon.kz/Document/?doc_id=31482533" TargetMode="External"/><Relationship Id="rId3906" Type="http://schemas.openxmlformats.org/officeDocument/2006/relationships/hyperlink" Target="http://online.zakon.kz/Document/?doc_id=31124252" TargetMode="External"/><Relationship Id="rId5261" Type="http://schemas.openxmlformats.org/officeDocument/2006/relationships/hyperlink" Target="http://online.zakon.kz/Document/?doc_id=35263046" TargetMode="External"/><Relationship Id="rId6312" Type="http://schemas.openxmlformats.org/officeDocument/2006/relationships/hyperlink" Target="http://online.zakon.kz/Document/?doc_id=31635450" TargetMode="External"/><Relationship Id="rId9468" Type="http://schemas.openxmlformats.org/officeDocument/2006/relationships/hyperlink" Target="http://online.zakon.kz/Document/?doc_id=31310976" TargetMode="External"/><Relationship Id="rId9882" Type="http://schemas.openxmlformats.org/officeDocument/2006/relationships/hyperlink" Target="http://online.zakon.kz/Document/?doc_id=39477265" TargetMode="External"/><Relationship Id="rId11398" Type="http://schemas.openxmlformats.org/officeDocument/2006/relationships/hyperlink" Target="http://online.zakon.kz/Document/?doc_id=37826464" TargetMode="External"/><Relationship Id="rId96" Type="http://schemas.openxmlformats.org/officeDocument/2006/relationships/hyperlink" Target="http://online.zakon.kz/Document/?doc_id=30569572"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1094393" TargetMode="External"/><Relationship Id="rId1871" Type="http://schemas.openxmlformats.org/officeDocument/2006/relationships/hyperlink" Target="http://online.zakon.kz/Document/?doc_id=31565336" TargetMode="External"/><Relationship Id="rId2508" Type="http://schemas.openxmlformats.org/officeDocument/2006/relationships/hyperlink" Target="http://online.zakon.kz/Document/?doc_id=31518761" TargetMode="External"/><Relationship Id="rId2922" Type="http://schemas.openxmlformats.org/officeDocument/2006/relationships/hyperlink" Target="http://online.zakon.kz/Document/?doc_id=31445138" TargetMode="External"/><Relationship Id="rId8484" Type="http://schemas.openxmlformats.org/officeDocument/2006/relationships/hyperlink" Target="http://online.zakon.kz/Document/?doc_id=31310976" TargetMode="External"/><Relationship Id="rId9535" Type="http://schemas.openxmlformats.org/officeDocument/2006/relationships/hyperlink" Target="http://online.zakon.kz/Document/?doc_id=31037865" TargetMode="External"/><Relationship Id="rId11465" Type="http://schemas.openxmlformats.org/officeDocument/2006/relationships/hyperlink" Target="http://online.zakon.kz/Document/?doc_id=31609214" TargetMode="External"/><Relationship Id="rId1524" Type="http://schemas.openxmlformats.org/officeDocument/2006/relationships/hyperlink" Target="http://online.zakon.kz/Document/?doc_id=38127381" TargetMode="External"/><Relationship Id="rId7086" Type="http://schemas.openxmlformats.org/officeDocument/2006/relationships/hyperlink" Target="http://online.zakon.kz/Document/?doc_id=30520771" TargetMode="External"/><Relationship Id="rId8137" Type="http://schemas.openxmlformats.org/officeDocument/2006/relationships/hyperlink" Target="http://online.zakon.kz/Document/?doc_id=31039509" TargetMode="External"/><Relationship Id="rId8551" Type="http://schemas.openxmlformats.org/officeDocument/2006/relationships/hyperlink" Target="http://online.zakon.kz/Document/?doc_id=30518961" TargetMode="External"/><Relationship Id="rId9602" Type="http://schemas.openxmlformats.org/officeDocument/2006/relationships/hyperlink" Target="http://online.zakon.kz/Document/?doc_id=31637478" TargetMode="External"/><Relationship Id="rId10067" Type="http://schemas.openxmlformats.org/officeDocument/2006/relationships/hyperlink" Target="http://online.zakon.kz/Document/?doc_id=31310976" TargetMode="External"/><Relationship Id="rId10481" Type="http://schemas.openxmlformats.org/officeDocument/2006/relationships/hyperlink" Target="http://online.zakon.kz/Document/?doc_id=31637478" TargetMode="External"/><Relationship Id="rId11118" Type="http://schemas.openxmlformats.org/officeDocument/2006/relationships/hyperlink" Target="http://online.zakon.kz/Document/?doc_id=31310976" TargetMode="External"/><Relationship Id="rId3696" Type="http://schemas.openxmlformats.org/officeDocument/2006/relationships/hyperlink" Target="http://online.zakon.kz/Document/?doc_id=31037880"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0366245" TargetMode="External"/><Relationship Id="rId8204" Type="http://schemas.openxmlformats.org/officeDocument/2006/relationships/hyperlink" Target="http://online.zakon.kz/Document/?doc_id=37826464" TargetMode="External"/><Relationship Id="rId10134" Type="http://schemas.openxmlformats.org/officeDocument/2006/relationships/hyperlink" Target="http://online.zakon.kz/Document/?doc_id=31635450" TargetMode="External"/><Relationship Id="rId11532" Type="http://schemas.openxmlformats.org/officeDocument/2006/relationships/hyperlink" Target="http://online.zakon.kz/Document/?doc_id=37072521" TargetMode="External"/><Relationship Id="rId2298" Type="http://schemas.openxmlformats.org/officeDocument/2006/relationships/hyperlink" Target="http://online.zakon.kz/Document/?doc_id=31312849" TargetMode="External"/><Relationship Id="rId3349" Type="http://schemas.openxmlformats.org/officeDocument/2006/relationships/hyperlink" Target="http://online.zakon.kz/Document/?doc_id=31037865" TargetMode="External"/><Relationship Id="rId7220" Type="http://schemas.openxmlformats.org/officeDocument/2006/relationships/hyperlink" Target="http://online.zakon.kz/Document/?doc_id=31481924"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5014129" TargetMode="External"/><Relationship Id="rId4814" Type="http://schemas.openxmlformats.org/officeDocument/2006/relationships/hyperlink" Target="http://online.zakon.kz/Document/?doc_id=31312849" TargetMode="External"/><Relationship Id="rId9392" Type="http://schemas.openxmlformats.org/officeDocument/2006/relationships/hyperlink" Target="http://online.zakon.kz/Document/?doc_id=38754908" TargetMode="External"/><Relationship Id="rId10201"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092072" TargetMode="External"/><Relationship Id="rId3416" Type="http://schemas.openxmlformats.org/officeDocument/2006/relationships/hyperlink" Target="http://online.zakon.kz/Document/?doc_id=30518961" TargetMode="External"/><Relationship Id="rId3830" Type="http://schemas.openxmlformats.org/officeDocument/2006/relationships/hyperlink" Target="http://online.zakon.kz/Document/?doc_id=30366245" TargetMode="External"/><Relationship Id="rId6986" Type="http://schemas.openxmlformats.org/officeDocument/2006/relationships/hyperlink" Target="http://online.zakon.kz/Document/?doc_id=30520771" TargetMode="External"/><Relationship Id="rId9045" Type="http://schemas.openxmlformats.org/officeDocument/2006/relationships/hyperlink" Target="http://online.zakon.kz/Document/?doc_id=31635450"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8127381" TargetMode="External"/><Relationship Id="rId2432" Type="http://schemas.openxmlformats.org/officeDocument/2006/relationships/hyperlink" Target="http://online.zakon.kz/Document/?doc_id=31025648" TargetMode="External"/><Relationship Id="rId5588" Type="http://schemas.openxmlformats.org/officeDocument/2006/relationships/hyperlink" Target="http://online.zakon.kz/Document/?doc_id=30858918" TargetMode="External"/><Relationship Id="rId6639" Type="http://schemas.openxmlformats.org/officeDocument/2006/relationships/hyperlink" Target="http://online.zakon.kz/Document/?doc_id=31646018"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1637478" TargetMode="External"/><Relationship Id="rId6706" Type="http://schemas.openxmlformats.org/officeDocument/2006/relationships/hyperlink" Target="http://online.zakon.kz/Document/?doc_id=30782059" TargetMode="External"/><Relationship Id="rId8061" Type="http://schemas.openxmlformats.org/officeDocument/2006/relationships/hyperlink" Target="http://online.zakon.kz/Document/?doc_id=30366245" TargetMode="External"/><Relationship Id="rId9112" Type="http://schemas.openxmlformats.org/officeDocument/2006/relationships/hyperlink" Target="http://online.zakon.kz/Document/?doc_id=30520771" TargetMode="External"/><Relationship Id="rId11042" Type="http://schemas.openxmlformats.org/officeDocument/2006/relationships/hyperlink" Target="http://online.zakon.kz/Document/?doc_id=31310976"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635450"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1312849" TargetMode="External"/><Relationship Id="rId5722" Type="http://schemas.openxmlformats.org/officeDocument/2006/relationships/hyperlink" Target="http://online.zakon.kz/Document/?doc_id=31481924" TargetMode="External"/><Relationship Id="rId8878"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4324" Type="http://schemas.openxmlformats.org/officeDocument/2006/relationships/hyperlink" Target="http://online.zakon.kz/Document/?doc_id=51004029" TargetMode="External"/><Relationship Id="rId9929" Type="http://schemas.openxmlformats.org/officeDocument/2006/relationships/hyperlink" Target="http://online.zakon.kz/Document/?doc_id=31770444"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646018" TargetMode="External"/><Relationship Id="rId6496" Type="http://schemas.openxmlformats.org/officeDocument/2006/relationships/hyperlink" Target="http://online.zakon.kz/Document/?doc_id=30366245" TargetMode="External"/><Relationship Id="rId7894" Type="http://schemas.openxmlformats.org/officeDocument/2006/relationships/hyperlink" Target="http://online.zakon.kz/Document/?doc_id=37826464" TargetMode="External"/><Relationship Id="rId8945" Type="http://schemas.openxmlformats.org/officeDocument/2006/relationships/hyperlink" Target="http://online.zakon.kz/Document/?doc_id=30366245" TargetMode="External"/><Relationship Id="rId10875" Type="http://schemas.openxmlformats.org/officeDocument/2006/relationships/hyperlink" Target="http://online.zakon.kz/Document/?doc_id=31308043"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310976" TargetMode="External"/><Relationship Id="rId5098" Type="http://schemas.openxmlformats.org/officeDocument/2006/relationships/hyperlink" Target="http://online.zakon.kz/Document/?doc_id=30518961" TargetMode="External"/><Relationship Id="rId6149" Type="http://schemas.openxmlformats.org/officeDocument/2006/relationships/hyperlink" Target="http://online.zakon.kz/Document/?doc_id=31570375" TargetMode="External"/><Relationship Id="rId7547" Type="http://schemas.openxmlformats.org/officeDocument/2006/relationships/hyperlink" Target="http://online.zakon.kz/Document/?doc_id=31635450" TargetMode="External"/><Relationship Id="rId7961" Type="http://schemas.openxmlformats.org/officeDocument/2006/relationships/hyperlink" Target="http://online.zakon.kz/Document/?doc_id=30366245" TargetMode="External"/><Relationship Id="rId10528" Type="http://schemas.openxmlformats.org/officeDocument/2006/relationships/hyperlink" Target="http://online.zakon.kz/Document/?doc_id=31310976" TargetMode="External"/><Relationship Id="rId10942" Type="http://schemas.openxmlformats.org/officeDocument/2006/relationships/hyperlink" Target="http://online.zakon.kz/Document/?doc_id=31568569" TargetMode="External"/><Relationship Id="rId6563" Type="http://schemas.openxmlformats.org/officeDocument/2006/relationships/hyperlink" Target="http://online.zakon.kz/Document/?doc_id=31637478" TargetMode="External"/><Relationship Id="rId7614" Type="http://schemas.openxmlformats.org/officeDocument/2006/relationships/hyperlink" Target="http://online.zakon.kz/Document/?doc_id=31310976" TargetMode="External"/><Relationship Id="rId2759" Type="http://schemas.openxmlformats.org/officeDocument/2006/relationships/hyperlink" Target="http://online.zakon.kz/Document/?doc_id=51006061" TargetMode="External"/><Relationship Id="rId5165" Type="http://schemas.openxmlformats.org/officeDocument/2006/relationships/hyperlink" Target="http://online.zakon.kz/Document/?doc_id=30783576" TargetMode="External"/><Relationship Id="rId6216" Type="http://schemas.openxmlformats.org/officeDocument/2006/relationships/hyperlink" Target="http://online.zakon.kz/Document/?doc_id=31635450" TargetMode="External"/><Relationship Id="rId6630" Type="http://schemas.openxmlformats.org/officeDocument/2006/relationships/hyperlink" Target="http://online.zakon.kz/Document/?doc_id=30366245" TargetMode="External"/><Relationship Id="rId9786" Type="http://schemas.openxmlformats.org/officeDocument/2006/relationships/hyperlink" Target="http://online.zakon.kz/Document/?doc_id=31094393" TargetMode="External"/><Relationship Id="rId1775" Type="http://schemas.openxmlformats.org/officeDocument/2006/relationships/hyperlink" Target="http://online.zakon.kz/Document/?doc_id=30366245" TargetMode="External"/><Relationship Id="rId2826" Type="http://schemas.openxmlformats.org/officeDocument/2006/relationships/hyperlink" Target="http://online.zakon.kz/Document/?doc_id=30368034" TargetMode="External"/><Relationship Id="rId4181" Type="http://schemas.openxmlformats.org/officeDocument/2006/relationships/hyperlink" Target="http://online.zakon.kz/Document/?doc_id=30366245" TargetMode="External"/><Relationship Id="rId5232" Type="http://schemas.openxmlformats.org/officeDocument/2006/relationships/hyperlink" Target="http://online.zakon.kz/Document/?doc_id=31310976" TargetMode="External"/><Relationship Id="rId8388" Type="http://schemas.openxmlformats.org/officeDocument/2006/relationships/hyperlink" Target="http://online.zakon.kz/Document/?doc_id=30961552" TargetMode="External"/><Relationship Id="rId9439" Type="http://schemas.openxmlformats.org/officeDocument/2006/relationships/hyperlink" Target="http://online.zakon.kz/Document/?doc_id=31549444" TargetMode="External"/><Relationship Id="rId9853" Type="http://schemas.openxmlformats.org/officeDocument/2006/relationships/hyperlink" Target="http://online.zakon.kz/Document/?doc_id=31575294" TargetMode="External"/><Relationship Id="rId11369" Type="http://schemas.openxmlformats.org/officeDocument/2006/relationships/hyperlink" Target="http://online.zakon.kz/Document/?doc_id=31039509" TargetMode="External"/><Relationship Id="rId67" Type="http://schemas.openxmlformats.org/officeDocument/2006/relationships/hyperlink" Target="http://online.zakon.kz/Document/?doc_id=32180599" TargetMode="External"/><Relationship Id="rId1428" Type="http://schemas.openxmlformats.org/officeDocument/2006/relationships/hyperlink" Target="http://online.zakon.kz/Document/?doc_id=31637324" TargetMode="External"/><Relationship Id="rId8455" Type="http://schemas.openxmlformats.org/officeDocument/2006/relationships/hyperlink" Target="http://online.zakon.kz/Document/?doc_id=30366245" TargetMode="External"/><Relationship Id="rId9506" Type="http://schemas.openxmlformats.org/officeDocument/2006/relationships/hyperlink" Target="http://online.zakon.kz/Document/?doc_id=30366245" TargetMode="External"/><Relationship Id="rId1842" Type="http://schemas.openxmlformats.org/officeDocument/2006/relationships/hyperlink" Target="http://online.zakon.kz/Document/?doc_id=38217621" TargetMode="External"/><Relationship Id="rId4998" Type="http://schemas.openxmlformats.org/officeDocument/2006/relationships/hyperlink" Target="http://online.zakon.kz/Document/?doc_id=31037865" TargetMode="External"/><Relationship Id="rId7057" Type="http://schemas.openxmlformats.org/officeDocument/2006/relationships/hyperlink" Target="http://online.zakon.kz/Document/?doc_id=37072521" TargetMode="External"/><Relationship Id="rId8108" Type="http://schemas.openxmlformats.org/officeDocument/2006/relationships/hyperlink" Target="http://online.zakon.kz/Document/?doc_id=32333633" TargetMode="External"/><Relationship Id="rId9920" Type="http://schemas.openxmlformats.org/officeDocument/2006/relationships/hyperlink" Target="http://online.zakon.kz/Document/?doc_id=31635450" TargetMode="External"/><Relationship Id="rId10385" Type="http://schemas.openxmlformats.org/officeDocument/2006/relationships/hyperlink" Target="http://online.zakon.kz/Document/?doc_id=31635450" TargetMode="External"/><Relationship Id="rId11436" Type="http://schemas.openxmlformats.org/officeDocument/2006/relationships/hyperlink" Target="http://online.zakon.kz/Document/?doc_id=31568569"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0443961" TargetMode="External"/><Relationship Id="rId7471" Type="http://schemas.openxmlformats.org/officeDocument/2006/relationships/hyperlink" Target="http://online.zakon.kz/Document/?doc_id=30366245" TargetMode="External"/><Relationship Id="rId8522" Type="http://schemas.openxmlformats.org/officeDocument/2006/relationships/hyperlink" Target="http://online.zakon.kz/Document/?doc_id=51041258" TargetMode="External"/><Relationship Id="rId10038" Type="http://schemas.openxmlformats.org/officeDocument/2006/relationships/hyperlink" Target="http://online.zakon.kz/Document/?doc_id=30520771" TargetMode="External"/><Relationship Id="rId10452" Type="http://schemas.openxmlformats.org/officeDocument/2006/relationships/hyperlink" Target="http://online.zakon.kz/Document/?doc_id=30366245" TargetMode="External"/><Relationship Id="rId11503" Type="http://schemas.openxmlformats.org/officeDocument/2006/relationships/hyperlink" Target="http://online.zakon.kz/Document/?doc_id=31310976" TargetMode="External"/><Relationship Id="rId3667" Type="http://schemas.openxmlformats.org/officeDocument/2006/relationships/hyperlink" Target="http://online.zakon.kz/Document/?doc_id=35014129" TargetMode="External"/><Relationship Id="rId4718" Type="http://schemas.openxmlformats.org/officeDocument/2006/relationships/hyperlink" Target="http://online.zakon.kz/Document/?doc_id=30366245" TargetMode="External"/><Relationship Id="rId10105" Type="http://schemas.openxmlformats.org/officeDocument/2006/relationships/hyperlink" Target="http://online.zakon.kz/Document/?doc_id=31635450"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8217621" TargetMode="External"/><Relationship Id="rId2683" Type="http://schemas.openxmlformats.org/officeDocument/2006/relationships/hyperlink" Target="http://online.zakon.kz/Document/?doc_id=30518961" TargetMode="External"/><Relationship Id="rId3734" Type="http://schemas.openxmlformats.org/officeDocument/2006/relationships/hyperlink" Target="http://online.zakon.kz/Document/?doc_id=51039354" TargetMode="External"/><Relationship Id="rId6140" Type="http://schemas.openxmlformats.org/officeDocument/2006/relationships/hyperlink" Target="http://online.zakon.kz/Document/?doc_id=30366245" TargetMode="External"/><Relationship Id="rId9296" Type="http://schemas.openxmlformats.org/officeDocument/2006/relationships/hyperlink" Target="http://online.zakon.kz/Document/?doc_id=31637478"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0782059" TargetMode="External"/><Relationship Id="rId2336" Type="http://schemas.openxmlformats.org/officeDocument/2006/relationships/hyperlink" Target="http://online.zakon.kz/Document/?doc_id=31637478"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8754908" TargetMode="External"/><Relationship Id="rId6957" Type="http://schemas.openxmlformats.org/officeDocument/2006/relationships/hyperlink" Target="http://online.zakon.kz/Document/?doc_id=37826464" TargetMode="External"/><Relationship Id="rId9363" Type="http://schemas.openxmlformats.org/officeDocument/2006/relationships/hyperlink" Target="http://online.zakon.kz/Document/?doc_id=30783576" TargetMode="External"/><Relationship Id="rId11293" Type="http://schemas.openxmlformats.org/officeDocument/2006/relationships/hyperlink" Target="http://online.zakon.kz/Document/?doc_id=31635450"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8217621" TargetMode="External"/><Relationship Id="rId2403" Type="http://schemas.openxmlformats.org/officeDocument/2006/relationships/hyperlink" Target="http://online.zakon.kz/Document/?doc_id=38217621" TargetMode="External"/><Relationship Id="rId5559" Type="http://schemas.openxmlformats.org/officeDocument/2006/relationships/hyperlink" Target="http://online.zakon.kz/Document/?doc_id=39982919" TargetMode="External"/><Relationship Id="rId9016" Type="http://schemas.openxmlformats.org/officeDocument/2006/relationships/hyperlink" Target="http://online.zakon.kz/Document/?doc_id=32873082" TargetMode="External"/><Relationship Id="rId9430" Type="http://schemas.openxmlformats.org/officeDocument/2006/relationships/hyperlink" Target="http://online.zakon.kz/Document/?doc_id=31630212"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1037865" TargetMode="External"/><Relationship Id="rId5973" Type="http://schemas.openxmlformats.org/officeDocument/2006/relationships/hyperlink" Target="http://online.zakon.kz/Document/?doc_id=30366245" TargetMode="External"/><Relationship Id="rId8032" Type="http://schemas.openxmlformats.org/officeDocument/2006/relationships/hyperlink" Target="http://online.zakon.kz/Document/?doc_id=30366245" TargetMode="External"/><Relationship Id="rId11360" Type="http://schemas.openxmlformats.org/officeDocument/2006/relationships/hyperlink" Target="http://online.zakon.kz/Document/?doc_id=31518761"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2180599" TargetMode="External"/><Relationship Id="rId5626" Type="http://schemas.openxmlformats.org/officeDocument/2006/relationships/hyperlink" Target="http://online.zakon.kz/Document/?doc_id=31094393" TargetMode="External"/><Relationship Id="rId11013" Type="http://schemas.openxmlformats.org/officeDocument/2006/relationships/hyperlink" Target="http://online.zakon.kz/Document/?doc_id=38127381" TargetMode="External"/><Relationship Id="rId3591" Type="http://schemas.openxmlformats.org/officeDocument/2006/relationships/hyperlink" Target="http://online.zakon.kz/Document/?doc_id=30366245" TargetMode="External"/><Relationship Id="rId4642" Type="http://schemas.openxmlformats.org/officeDocument/2006/relationships/hyperlink" Target="http://online.zakon.kz/Document/?doc_id=31037865" TargetMode="External"/><Relationship Id="rId7798" Type="http://schemas.openxmlformats.org/officeDocument/2006/relationships/hyperlink" Target="http://online.zakon.kz/Document/?doc_id=30863239" TargetMode="External"/><Relationship Id="rId8849" Type="http://schemas.openxmlformats.org/officeDocument/2006/relationships/hyperlink" Target="http://online.zakon.kz/Document/?doc_id=30520771" TargetMode="External"/><Relationship Id="rId10779" Type="http://schemas.openxmlformats.org/officeDocument/2006/relationships/hyperlink" Target="http://online.zakon.kz/Document/?doc_id=37072521" TargetMode="External"/><Relationship Id="rId2193" Type="http://schemas.openxmlformats.org/officeDocument/2006/relationships/hyperlink" Target="http://online.zakon.kz/Document/?doc_id=37826464" TargetMode="External"/><Relationship Id="rId3244" Type="http://schemas.openxmlformats.org/officeDocument/2006/relationships/hyperlink" Target="http://online.zakon.kz/Document/?doc_id=30366245" TargetMode="External"/><Relationship Id="rId7865" Type="http://schemas.openxmlformats.org/officeDocument/2006/relationships/hyperlink" Target="http://online.zakon.kz/Document/?doc_id=38754908" TargetMode="External"/><Relationship Id="rId8916" Type="http://schemas.openxmlformats.org/officeDocument/2006/relationships/hyperlink" Target="http://online.zakon.kz/Document/?doc_id=31312849"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312849" TargetMode="External"/><Relationship Id="rId3311" Type="http://schemas.openxmlformats.org/officeDocument/2006/relationships/hyperlink" Target="http://online.zakon.kz/Document/?doc_id=31646018" TargetMode="External"/><Relationship Id="rId6467" Type="http://schemas.openxmlformats.org/officeDocument/2006/relationships/hyperlink" Target="http://online.zakon.kz/Document/?doc_id=30366245" TargetMode="External"/><Relationship Id="rId6881" Type="http://schemas.openxmlformats.org/officeDocument/2006/relationships/hyperlink" Target="http://online.zakon.kz/Document/?doc_id=30518961" TargetMode="External"/><Relationship Id="rId7518" Type="http://schemas.openxmlformats.org/officeDocument/2006/relationships/hyperlink" Target="http://online.zakon.kz/Document/?doc_id=30782059" TargetMode="External"/><Relationship Id="rId7932" Type="http://schemas.openxmlformats.org/officeDocument/2006/relationships/hyperlink" Target="http://online.zakon.kz/Document/?doc_id=31482533" TargetMode="External"/><Relationship Id="rId10846" Type="http://schemas.openxmlformats.org/officeDocument/2006/relationships/hyperlink" Target="http://online.zakon.kz/Document/?doc_id=37072521"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0366245" TargetMode="External"/><Relationship Id="rId5483" Type="http://schemas.openxmlformats.org/officeDocument/2006/relationships/hyperlink" Target="http://online.zakon.kz/Document/?doc_id=30366245" TargetMode="External"/><Relationship Id="rId6534" Type="http://schemas.openxmlformats.org/officeDocument/2006/relationships/hyperlink" Target="http://online.zakon.kz/Document/?doc_id=30366245" TargetMode="External"/><Relationship Id="rId10913" Type="http://schemas.openxmlformats.org/officeDocument/2006/relationships/hyperlink" Target="http://online.zakon.kz/Document/?doc_id=31308043" TargetMode="External"/><Relationship Id="rId1679" Type="http://schemas.openxmlformats.org/officeDocument/2006/relationships/hyperlink" Target="http://online.zakon.kz/Document/?doc_id=30443961" TargetMode="External"/><Relationship Id="rId4085" Type="http://schemas.openxmlformats.org/officeDocument/2006/relationships/hyperlink" Target="http://online.zakon.kz/Document/?doc_id=31312849" TargetMode="External"/><Relationship Id="rId5136" Type="http://schemas.openxmlformats.org/officeDocument/2006/relationships/hyperlink" Target="http://online.zakon.kz/Document/?doc_id=31481924"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1637324" TargetMode="External"/><Relationship Id="rId5550" Type="http://schemas.openxmlformats.org/officeDocument/2006/relationships/hyperlink" Target="http://online.zakon.kz/Document/?doc_id=31518761" TargetMode="External"/><Relationship Id="rId6601" Type="http://schemas.openxmlformats.org/officeDocument/2006/relationships/hyperlink" Target="http://online.zakon.kz/Document/?doc_id=37826464" TargetMode="External"/><Relationship Id="rId8359" Type="http://schemas.openxmlformats.org/officeDocument/2006/relationships/hyperlink" Target="http://online.zakon.kz/Document/?doc_id=30960089" TargetMode="External"/><Relationship Id="rId9757" Type="http://schemas.openxmlformats.org/officeDocument/2006/relationships/hyperlink" Target="http://online.zakon.kz/Document/?doc_id=39477265" TargetMode="External"/><Relationship Id="rId1746" Type="http://schemas.openxmlformats.org/officeDocument/2006/relationships/hyperlink" Target="http://online.zakon.kz/Document/?doc_id=31039509" TargetMode="External"/><Relationship Id="rId8773" Type="http://schemas.openxmlformats.org/officeDocument/2006/relationships/hyperlink" Target="http://online.zakon.kz/Document/?doc_id=30086294" TargetMode="External"/><Relationship Id="rId9824" Type="http://schemas.openxmlformats.org/officeDocument/2006/relationships/hyperlink" Target="http://online.zakon.kz/Document/?doc_id=30366245" TargetMode="External"/><Relationship Id="rId10289" Type="http://schemas.openxmlformats.org/officeDocument/2006/relationships/hyperlink" Target="http://online.zakon.kz/Document/?doc_id=30518961"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4969" Type="http://schemas.openxmlformats.org/officeDocument/2006/relationships/hyperlink" Target="http://online.zakon.kz/Document/?doc_id=31094393" TargetMode="External"/><Relationship Id="rId7375" Type="http://schemas.openxmlformats.org/officeDocument/2006/relationships/hyperlink" Target="http://online.zakon.kz/Document/?doc_id=30520771" TargetMode="External"/><Relationship Id="rId8426" Type="http://schemas.openxmlformats.org/officeDocument/2006/relationships/hyperlink" Target="http://online.zakon.kz/Document/?doc_id=31414250" TargetMode="External"/><Relationship Id="rId8840" Type="http://schemas.openxmlformats.org/officeDocument/2006/relationships/hyperlink" Target="http://online.zakon.kz/Document/?doc_id=51049332" TargetMode="External"/><Relationship Id="rId10356" Type="http://schemas.openxmlformats.org/officeDocument/2006/relationships/hyperlink" Target="http://online.zakon.kz/Document/?doc_id=37072521" TargetMode="External"/><Relationship Id="rId10770" Type="http://schemas.openxmlformats.org/officeDocument/2006/relationships/hyperlink" Target="http://online.zakon.kz/Document/?doc_id=31312849" TargetMode="External"/><Relationship Id="rId11407" Type="http://schemas.openxmlformats.org/officeDocument/2006/relationships/hyperlink" Target="http://online.zakon.kz/Document/?doc_id=37072521" TargetMode="External"/><Relationship Id="rId3985" Type="http://schemas.openxmlformats.org/officeDocument/2006/relationships/hyperlink" Target="http://online.zakon.kz/Document/?doc_id=37098096" TargetMode="External"/><Relationship Id="rId6391" Type="http://schemas.openxmlformats.org/officeDocument/2006/relationships/hyperlink" Target="http://online.zakon.kz/Document/?doc_id=31310976" TargetMode="External"/><Relationship Id="rId7028" Type="http://schemas.openxmlformats.org/officeDocument/2006/relationships/hyperlink" Target="http://online.zakon.kz/Document/?doc_id=31039509" TargetMode="External"/><Relationship Id="rId7442" Type="http://schemas.openxmlformats.org/officeDocument/2006/relationships/hyperlink" Target="http://online.zakon.kz/Document/?doc_id=30384673" TargetMode="External"/><Relationship Id="rId10009" Type="http://schemas.openxmlformats.org/officeDocument/2006/relationships/hyperlink" Target="http://online.zakon.kz/Document/?doc_id=31637478" TargetMode="External"/><Relationship Id="rId10423" Type="http://schemas.openxmlformats.org/officeDocument/2006/relationships/hyperlink" Target="http://online.zakon.kz/Document/?doc_id=31414197" TargetMode="External"/><Relationship Id="rId2587" Type="http://schemas.openxmlformats.org/officeDocument/2006/relationships/hyperlink" Target="http://online.zakon.kz/Document/?doc_id=30366245" TargetMode="External"/><Relationship Id="rId3638" Type="http://schemas.openxmlformats.org/officeDocument/2006/relationships/hyperlink" Target="http://online.zakon.kz/Document/?doc_id=31637324" TargetMode="External"/><Relationship Id="rId6044" Type="http://schemas.openxmlformats.org/officeDocument/2006/relationships/hyperlink" Target="http://online.zakon.kz/Document/?doc_id=38754908"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7072521" TargetMode="External"/><Relationship Id="rId5060" Type="http://schemas.openxmlformats.org/officeDocument/2006/relationships/hyperlink" Target="http://online.zakon.kz/Document/?doc_id=31037865" TargetMode="External"/><Relationship Id="rId6111" Type="http://schemas.openxmlformats.org/officeDocument/2006/relationships/hyperlink" Target="http://online.zakon.kz/Document/?doc_id=30366245" TargetMode="External"/><Relationship Id="rId9267" Type="http://schemas.openxmlformats.org/officeDocument/2006/relationships/hyperlink" Target="http://online.zakon.kz/Document/?doc_id=38869238" TargetMode="External"/><Relationship Id="rId9681" Type="http://schemas.openxmlformats.org/officeDocument/2006/relationships/hyperlink" Target="http://online.zakon.kz/Document/?doc_id=30835176" TargetMode="External"/><Relationship Id="rId11197" Type="http://schemas.openxmlformats.org/officeDocument/2006/relationships/hyperlink" Target="http://online.zakon.kz/Document/?doc_id=31637478"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1646018" TargetMode="External"/><Relationship Id="rId2307" Type="http://schemas.openxmlformats.org/officeDocument/2006/relationships/hyperlink" Target="http://online.zakon.kz/Document/?doc_id=38217621" TargetMode="External"/><Relationship Id="rId2654" Type="http://schemas.openxmlformats.org/officeDocument/2006/relationships/hyperlink" Target="http://online.zakon.kz/Document/?doc_id=30520771" TargetMode="External"/><Relationship Id="rId3705" Type="http://schemas.openxmlformats.org/officeDocument/2006/relationships/hyperlink" Target="http://online.zakon.kz/Document/?doc_id=38754908" TargetMode="External"/><Relationship Id="rId8283" Type="http://schemas.openxmlformats.org/officeDocument/2006/relationships/hyperlink" Target="http://online.zakon.kz/Document/?doc_id=31094393" TargetMode="External"/><Relationship Id="rId9334" Type="http://schemas.openxmlformats.org/officeDocument/2006/relationships/hyperlink" Target="http://online.zakon.kz/Document/?link_id=1002153027" TargetMode="External"/><Relationship Id="rId1670" Type="http://schemas.openxmlformats.org/officeDocument/2006/relationships/hyperlink" Target="http://online.zakon.kz/Document/?doc_id=35263046"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8754908" TargetMode="External"/><Relationship Id="rId6928" Type="http://schemas.openxmlformats.org/officeDocument/2006/relationships/hyperlink" Target="http://online.zakon.kz/Document/?doc_id=31310976" TargetMode="External"/><Relationship Id="rId11264" Type="http://schemas.openxmlformats.org/officeDocument/2006/relationships/hyperlink" Target="http://online.zakon.kz/Document/?doc_id=35263046" TargetMode="External"/><Relationship Id="rId1323" Type="http://schemas.openxmlformats.org/officeDocument/2006/relationships/hyperlink" Target="http://online.zakon.kz/Document/?doc_id=51003931" TargetMode="External"/><Relationship Id="rId4479" Type="http://schemas.openxmlformats.org/officeDocument/2006/relationships/hyperlink" Target="http://online.zakon.kz/Document/?doc_id=31037865" TargetMode="External"/><Relationship Id="rId4893" Type="http://schemas.openxmlformats.org/officeDocument/2006/relationships/hyperlink" Target="http://online.zakon.kz/Document/?doc_id=31094393"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0366245" TargetMode="External"/><Relationship Id="rId9401" Type="http://schemas.openxmlformats.org/officeDocument/2006/relationships/hyperlink" Target="http://online.zakon.kz/Document/?doc_id=31406125" TargetMode="External"/><Relationship Id="rId10280" Type="http://schemas.openxmlformats.org/officeDocument/2006/relationships/hyperlink" Target="http://online.zakon.kz/Document/?doc_id=31481924" TargetMode="External"/><Relationship Id="rId11331" Type="http://schemas.openxmlformats.org/officeDocument/2006/relationships/hyperlink" Target="http://online.zakon.kz/Document/?doc_id=31637478" TargetMode="External"/><Relationship Id="rId3495" Type="http://schemas.openxmlformats.org/officeDocument/2006/relationships/hyperlink" Target="http://online.zakon.kz/Document/?doc_id=31637324" TargetMode="External"/><Relationship Id="rId4546" Type="http://schemas.openxmlformats.org/officeDocument/2006/relationships/hyperlink" Target="http://online.zakon.kz/Document/?doc_id=30366245" TargetMode="External"/><Relationship Id="rId4960" Type="http://schemas.openxmlformats.org/officeDocument/2006/relationships/hyperlink" Target="http://online.zakon.kz/Document/?doc_id=31037865" TargetMode="External"/><Relationship Id="rId8003" Type="http://schemas.openxmlformats.org/officeDocument/2006/relationships/hyperlink" Target="http://online.zakon.kz/Document/?link_id=1001279845" TargetMode="External"/><Relationship Id="rId2097" Type="http://schemas.openxmlformats.org/officeDocument/2006/relationships/hyperlink" Target="http://online.zakon.kz/Document/?doc_id=31482533" TargetMode="External"/><Relationship Id="rId3148" Type="http://schemas.openxmlformats.org/officeDocument/2006/relationships/hyperlink" Target="http://online.zakon.kz/Document/?doc_id=31615135" TargetMode="External"/><Relationship Id="rId3562" Type="http://schemas.openxmlformats.org/officeDocument/2006/relationships/hyperlink" Target="http://online.zakon.kz/Document/?doc_id=30518961" TargetMode="External"/><Relationship Id="rId4613" Type="http://schemas.openxmlformats.org/officeDocument/2006/relationships/hyperlink" Target="http://online.zakon.kz/Document/?doc_id=30366245" TargetMode="External"/><Relationship Id="rId7769" Type="http://schemas.openxmlformats.org/officeDocument/2006/relationships/hyperlink" Target="http://online.zakon.kz/Document/?doc_id=30443961" TargetMode="External"/><Relationship Id="rId10000" Type="http://schemas.openxmlformats.org/officeDocument/2006/relationships/hyperlink" Target="http://online.zakon.kz/Document/?doc_id=38754908"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609214" TargetMode="External"/><Relationship Id="rId3215" Type="http://schemas.openxmlformats.org/officeDocument/2006/relationships/hyperlink" Target="http://online.zakon.kz/Document/?doc_id=30518961" TargetMode="External"/><Relationship Id="rId6785" Type="http://schemas.openxmlformats.org/officeDocument/2006/relationships/hyperlink" Target="http://online.zakon.kz/Document/?doc_id=30366245" TargetMode="External"/><Relationship Id="rId9191" Type="http://schemas.openxmlformats.org/officeDocument/2006/relationships/hyperlink" Target="http://online.zakon.kz/Document/?doc_id=31039509" TargetMode="External"/><Relationship Id="rId136" Type="http://schemas.openxmlformats.org/officeDocument/2006/relationships/hyperlink" Target="http://online.zakon.kz/Document/?doc_id=31635450"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231" Type="http://schemas.openxmlformats.org/officeDocument/2006/relationships/hyperlink" Target="http://online.zakon.kz/Document/?doc_id=30520771" TargetMode="External"/><Relationship Id="rId5387" Type="http://schemas.openxmlformats.org/officeDocument/2006/relationships/hyperlink" Target="http://online.zakon.kz/Document/?doc_id=30783576" TargetMode="External"/><Relationship Id="rId6438" Type="http://schemas.openxmlformats.org/officeDocument/2006/relationships/hyperlink" Target="http://online.zakon.kz/Document/?doc_id=39256868" TargetMode="External"/><Relationship Id="rId7836" Type="http://schemas.openxmlformats.org/officeDocument/2006/relationships/hyperlink" Target="http://online.zakon.kz/Document/?doc_id=31039509" TargetMode="External"/><Relationship Id="rId10817" Type="http://schemas.openxmlformats.org/officeDocument/2006/relationships/hyperlink" Target="http://online.zakon.kz/Document/?doc_id=38754908"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0366245" TargetMode="External"/><Relationship Id="rId7903" Type="http://schemas.openxmlformats.org/officeDocument/2006/relationships/hyperlink" Target="http://online.zakon.kz/Document/?doc_id=35263046" TargetMode="External"/><Relationship Id="rId1997" Type="http://schemas.openxmlformats.org/officeDocument/2006/relationships/hyperlink" Target="http://online.zakon.kz/Document/?doc_id=33154203"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312849" TargetMode="External"/><Relationship Id="rId6505" Type="http://schemas.openxmlformats.org/officeDocument/2006/relationships/hyperlink" Target="http://online.zakon.kz/Document/?doc_id=31482533" TargetMode="External"/><Relationship Id="rId4470" Type="http://schemas.openxmlformats.org/officeDocument/2006/relationships/hyperlink" Target="http://online.zakon.kz/Document/?doc_id=31609214" TargetMode="External"/><Relationship Id="rId5107" Type="http://schemas.openxmlformats.org/officeDocument/2006/relationships/hyperlink" Target="http://online.zakon.kz/Document/?doc_id=38754908" TargetMode="External"/><Relationship Id="rId5521" Type="http://schemas.openxmlformats.org/officeDocument/2006/relationships/hyperlink" Target="http://online.zakon.kz/Document/?doc_id=38004980" TargetMode="External"/><Relationship Id="rId8677" Type="http://schemas.openxmlformats.org/officeDocument/2006/relationships/hyperlink" Target="http://online.zakon.kz/Document/?doc_id=31310976" TargetMode="External"/><Relationship Id="rId9728" Type="http://schemas.openxmlformats.org/officeDocument/2006/relationships/hyperlink" Target="http://online.zakon.kz/Document/?doc_id=35263046" TargetMode="External"/><Relationship Id="rId1717" Type="http://schemas.openxmlformats.org/officeDocument/2006/relationships/hyperlink" Target="http://online.zakon.kz/Document/?doc_id=31635450"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7279" Type="http://schemas.openxmlformats.org/officeDocument/2006/relationships/hyperlink" Target="http://online.zakon.kz/Document/?doc_id=31037865" TargetMode="External"/><Relationship Id="rId7693" Type="http://schemas.openxmlformats.org/officeDocument/2006/relationships/hyperlink" Target="http://online.zakon.kz/Document/?doc_id=35263046" TargetMode="External"/><Relationship Id="rId8744" Type="http://schemas.openxmlformats.org/officeDocument/2006/relationships/hyperlink" Target="http://online.zakon.kz/Document/?doc_id=30366245" TargetMode="External"/><Relationship Id="rId3889" Type="http://schemas.openxmlformats.org/officeDocument/2006/relationships/hyperlink" Target="http://online.zakon.kz/Document/?doc_id=31037865" TargetMode="External"/><Relationship Id="rId6295" Type="http://schemas.openxmlformats.org/officeDocument/2006/relationships/hyperlink" Target="http://online.zakon.kz/Document/?doc_id=37826464" TargetMode="External"/><Relationship Id="rId7346" Type="http://schemas.openxmlformats.org/officeDocument/2006/relationships/hyperlink" Target="http://online.zakon.kz/Document/?doc_id=30520771" TargetMode="External"/><Relationship Id="rId10674" Type="http://schemas.openxmlformats.org/officeDocument/2006/relationships/hyperlink" Target="http://online.zakon.kz/Document/?doc_id=31646018" TargetMode="External"/><Relationship Id="rId6362" Type="http://schemas.openxmlformats.org/officeDocument/2006/relationships/hyperlink" Target="http://online.zakon.kz/Document/?doc_id=30194122" TargetMode="External"/><Relationship Id="rId7413" Type="http://schemas.openxmlformats.org/officeDocument/2006/relationships/hyperlink" Target="http://online.zakon.kz/Document/?doc_id=35263046" TargetMode="External"/><Relationship Id="rId7760" Type="http://schemas.openxmlformats.org/officeDocument/2006/relationships/hyperlink" Target="http://online.zakon.kz/Document/?doc_id=30443899" TargetMode="External"/><Relationship Id="rId8811" Type="http://schemas.openxmlformats.org/officeDocument/2006/relationships/hyperlink" Target="http://online.zakon.kz/Document/?doc_id=31112689" TargetMode="External"/><Relationship Id="rId10327" Type="http://schemas.openxmlformats.org/officeDocument/2006/relationships/hyperlink" Target="http://online.zakon.kz/Document/?doc_id=38127381" TargetMode="External"/><Relationship Id="rId10741" Type="http://schemas.openxmlformats.org/officeDocument/2006/relationships/hyperlink" Target="http://online.zakon.kz/Document/?doc_id=31327826" TargetMode="External"/><Relationship Id="rId3956" Type="http://schemas.openxmlformats.org/officeDocument/2006/relationships/hyperlink" Target="http://online.zakon.kz/Document/?doc_id=31320410" TargetMode="External"/><Relationship Id="rId6015" Type="http://schemas.openxmlformats.org/officeDocument/2006/relationships/hyperlink" Target="http://online.zakon.kz/Document/?doc_id=31637478"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481924" TargetMode="External"/><Relationship Id="rId2972" Type="http://schemas.openxmlformats.org/officeDocument/2006/relationships/hyperlink" Target="http://online.zakon.kz/Document/?doc_id=30384673" TargetMode="External"/><Relationship Id="rId3609" Type="http://schemas.openxmlformats.org/officeDocument/2006/relationships/hyperlink" Target="http://online.zakon.kz/Document/?doc_id=30565734" TargetMode="External"/><Relationship Id="rId8187" Type="http://schemas.openxmlformats.org/officeDocument/2006/relationships/hyperlink" Target="http://online.zakon.kz/Document/?doc_id=31312849" TargetMode="External"/><Relationship Id="rId9585" Type="http://schemas.openxmlformats.org/officeDocument/2006/relationships/hyperlink" Target="http://online.zakon.kz/Document/?doc_id=31310976"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4571108" TargetMode="External"/><Relationship Id="rId2625" Type="http://schemas.openxmlformats.org/officeDocument/2006/relationships/hyperlink" Target="http://online.zakon.kz/Document/?doc_id=31310976" TargetMode="External"/><Relationship Id="rId5031" Type="http://schemas.openxmlformats.org/officeDocument/2006/relationships/hyperlink" Target="http://online.zakon.kz/Document/?doc_id=31310976" TargetMode="External"/><Relationship Id="rId9238" Type="http://schemas.openxmlformats.org/officeDocument/2006/relationships/hyperlink" Target="http://online.zakon.kz/Document/?doc_id=31037865" TargetMode="External"/><Relationship Id="rId9652" Type="http://schemas.openxmlformats.org/officeDocument/2006/relationships/hyperlink" Target="http://online.zakon.kz/Document/?doc_id=31310976" TargetMode="External"/><Relationship Id="rId11168" Type="http://schemas.openxmlformats.org/officeDocument/2006/relationships/hyperlink" Target="http://online.zakon.kz/Document/?doc_id=30782059" TargetMode="External"/><Relationship Id="rId1227" Type="http://schemas.openxmlformats.org/officeDocument/2006/relationships/hyperlink" Target="http://online.zakon.kz/Document/?doc_id=30384673" TargetMode="External"/><Relationship Id="rId1641" Type="http://schemas.openxmlformats.org/officeDocument/2006/relationships/hyperlink" Target="http://online.zakon.kz/Document/?doc_id=30518961" TargetMode="External"/><Relationship Id="rId4797" Type="http://schemas.openxmlformats.org/officeDocument/2006/relationships/hyperlink" Target="http://online.zakon.kz/Document/?doc_id=30366245" TargetMode="External"/><Relationship Id="rId5848" Type="http://schemas.openxmlformats.org/officeDocument/2006/relationships/hyperlink" Target="http://online.zakon.kz/Document/?doc_id=30366245" TargetMode="External"/><Relationship Id="rId8254" Type="http://schemas.openxmlformats.org/officeDocument/2006/relationships/hyperlink" Target="http://online.zakon.kz/Document/?doc_id=38127381" TargetMode="External"/><Relationship Id="rId9305" Type="http://schemas.openxmlformats.org/officeDocument/2006/relationships/hyperlink" Target="http://online.zakon.kz/Document/?doc_id=30408326" TargetMode="External"/><Relationship Id="rId10184" Type="http://schemas.openxmlformats.org/officeDocument/2006/relationships/hyperlink" Target="http://online.zakon.kz/Document/?doc_id=30565734" TargetMode="External"/><Relationship Id="rId11235" Type="http://schemas.openxmlformats.org/officeDocument/2006/relationships/hyperlink" Target="http://online.zakon.kz/Document/?doc_id=30520771" TargetMode="External"/><Relationship Id="rId3399" Type="http://schemas.openxmlformats.org/officeDocument/2006/relationships/hyperlink" Target="http://online.zakon.kz/Document/?doc_id=30366245" TargetMode="External"/><Relationship Id="rId4864" Type="http://schemas.openxmlformats.org/officeDocument/2006/relationships/hyperlink" Target="http://online.zakon.kz/Document/?doc_id=30366245" TargetMode="External"/><Relationship Id="rId7270" Type="http://schemas.openxmlformats.org/officeDocument/2006/relationships/hyperlink" Target="http://online.zakon.kz/Document/?doc_id=51039354" TargetMode="External"/><Relationship Id="rId8321" Type="http://schemas.openxmlformats.org/officeDocument/2006/relationships/hyperlink" Target="http://online.zakon.kz/Document/?doc_id=31312849" TargetMode="External"/><Relationship Id="rId10251" Type="http://schemas.openxmlformats.org/officeDocument/2006/relationships/hyperlink" Target="http://online.zakon.kz/Document/?doc_id=31920865"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7072521" TargetMode="External"/><Relationship Id="rId5915" Type="http://schemas.openxmlformats.org/officeDocument/2006/relationships/hyperlink" Target="http://online.zakon.kz/Document/?doc_id=31637324" TargetMode="External"/><Relationship Id="rId11302" Type="http://schemas.openxmlformats.org/officeDocument/2006/relationships/hyperlink" Target="http://online.zakon.kz/Document/?doc_id=31310976"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3868501" TargetMode="External"/><Relationship Id="rId3119" Type="http://schemas.openxmlformats.org/officeDocument/2006/relationships/hyperlink" Target="http://online.zakon.kz/Document/?doc_id=31037865" TargetMode="External"/><Relationship Id="rId3880" Type="http://schemas.openxmlformats.org/officeDocument/2006/relationships/hyperlink" Target="http://online.zakon.kz/Document/?doc_id=31225158" TargetMode="External"/><Relationship Id="rId4931" Type="http://schemas.openxmlformats.org/officeDocument/2006/relationships/hyperlink" Target="http://online.zakon.kz/Document/?doc_id=30366245" TargetMode="External"/><Relationship Id="rId9095" Type="http://schemas.openxmlformats.org/officeDocument/2006/relationships/hyperlink" Target="http://online.zakon.kz/Document/?doc_id=30518961"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3551920" TargetMode="External"/><Relationship Id="rId3533" Type="http://schemas.openxmlformats.org/officeDocument/2006/relationships/hyperlink" Target="http://online.zakon.kz/Document/?doc_id=30384784" TargetMode="External"/><Relationship Id="rId6689" Type="http://schemas.openxmlformats.org/officeDocument/2006/relationships/hyperlink" Target="http://online.zakon.kz/Document/?doc_id=31037865" TargetMode="External"/><Relationship Id="rId9162" Type="http://schemas.openxmlformats.org/officeDocument/2006/relationships/hyperlink" Target="http://online.zakon.kz/Document/?doc_id=31536838" TargetMode="External"/><Relationship Id="rId107" Type="http://schemas.openxmlformats.org/officeDocument/2006/relationships/hyperlink" Target="http://online.zakon.kz/Document/?doc_id=31094393"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635450" TargetMode="External"/><Relationship Id="rId3600" Type="http://schemas.openxmlformats.org/officeDocument/2006/relationships/hyperlink" Target="http://online.zakon.kz/Document/?doc_id=31519607" TargetMode="External"/><Relationship Id="rId6756" Type="http://schemas.openxmlformats.org/officeDocument/2006/relationships/hyperlink" Target="http://online.zakon.kz/Document/?doc_id=31568569" TargetMode="External"/><Relationship Id="rId7807" Type="http://schemas.openxmlformats.org/officeDocument/2006/relationships/hyperlink" Target="http://online.zakon.kz/Document/?doc_id=30565734" TargetMode="External"/><Relationship Id="rId11092" Type="http://schemas.openxmlformats.org/officeDocument/2006/relationships/hyperlink" Target="http://online.zakon.kz/Document/?doc_id=30782059"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310976"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1094393" TargetMode="External"/><Relationship Id="rId5772" Type="http://schemas.openxmlformats.org/officeDocument/2006/relationships/hyperlink" Target="http://online.zakon.kz/Document/?doc_id=31212669" TargetMode="External"/><Relationship Id="rId6409" Type="http://schemas.openxmlformats.org/officeDocument/2006/relationships/hyperlink" Target="http://online.zakon.kz/Document/?doc_id=31637478" TargetMode="External"/><Relationship Id="rId6823" Type="http://schemas.openxmlformats.org/officeDocument/2006/relationships/hyperlink" Target="http://online.zakon.kz/Document/?doc_id=38754908" TargetMode="External"/><Relationship Id="rId9979" Type="http://schemas.openxmlformats.org/officeDocument/2006/relationships/hyperlink" Target="http://online.zakon.kz/Document/?doc_id=31637478" TargetMode="External"/><Relationship Id="rId1968" Type="http://schemas.openxmlformats.org/officeDocument/2006/relationships/hyperlink" Target="http://online.zakon.kz/Document/?doc_id=39147530" TargetMode="External"/><Relationship Id="rId4374" Type="http://schemas.openxmlformats.org/officeDocument/2006/relationships/hyperlink" Target="http://online.zakon.kz/Document/?doc_id=31094393" TargetMode="External"/><Relationship Id="rId5425" Type="http://schemas.openxmlformats.org/officeDocument/2006/relationships/hyperlink" Target="http://online.zakon.kz/Document/?doc_id=31182154" TargetMode="External"/><Relationship Id="rId8995" Type="http://schemas.openxmlformats.org/officeDocument/2006/relationships/hyperlink" Target="http://online.zakon.kz/Document/?doc_id=31312849" TargetMode="External"/><Relationship Id="rId3390" Type="http://schemas.openxmlformats.org/officeDocument/2006/relationships/hyperlink" Target="http://online.zakon.kz/Document/?doc_id=39477265" TargetMode="External"/><Relationship Id="rId4027" Type="http://schemas.openxmlformats.org/officeDocument/2006/relationships/hyperlink" Target="http://online.zakon.kz/Document/?doc_id=31094393" TargetMode="External"/><Relationship Id="rId4441" Type="http://schemas.openxmlformats.org/officeDocument/2006/relationships/hyperlink" Target="http://online.zakon.kz/Document/?doc_id=31037865" TargetMode="External"/><Relationship Id="rId7597" Type="http://schemas.openxmlformats.org/officeDocument/2006/relationships/hyperlink" Target="http://online.zakon.kz/Document/?doc_id=30835176" TargetMode="External"/><Relationship Id="rId8648" Type="http://schemas.openxmlformats.org/officeDocument/2006/relationships/hyperlink" Target="http://online.zakon.kz/Document/?doc_id=31637478" TargetMode="External"/><Relationship Id="rId3043" Type="http://schemas.openxmlformats.org/officeDocument/2006/relationships/hyperlink" Target="http://online.zakon.kz/Document/?doc_id=51003931" TargetMode="External"/><Relationship Id="rId6199" Type="http://schemas.openxmlformats.org/officeDocument/2006/relationships/hyperlink" Target="http://online.zakon.kz/Document/?doc_id=31482533" TargetMode="External"/><Relationship Id="rId10578" Type="http://schemas.openxmlformats.org/officeDocument/2006/relationships/hyperlink" Target="http://online.zakon.kz/Document/?doc_id=31637478" TargetMode="External"/><Relationship Id="rId10992" Type="http://schemas.openxmlformats.org/officeDocument/2006/relationships/hyperlink" Target="http://online.zakon.kz/Document/?doc_id=35263046" TargetMode="External"/><Relationship Id="rId6266" Type="http://schemas.openxmlformats.org/officeDocument/2006/relationships/hyperlink" Target="http://online.zakon.kz/Document/?doc_id=31353843" TargetMode="External"/><Relationship Id="rId7664" Type="http://schemas.openxmlformats.org/officeDocument/2006/relationships/hyperlink" Target="http://online.zakon.kz/Document/?doc_id=30366245" TargetMode="External"/><Relationship Id="rId8715" Type="http://schemas.openxmlformats.org/officeDocument/2006/relationships/hyperlink" Target="http://online.zakon.kz/Document/?doc_id=1026672" TargetMode="External"/><Relationship Id="rId10645" Type="http://schemas.openxmlformats.org/officeDocument/2006/relationships/hyperlink" Target="http://online.zakon.kz/Document/?doc_id=38127381" TargetMode="External"/><Relationship Id="rId3110" Type="http://schemas.openxmlformats.org/officeDocument/2006/relationships/hyperlink" Target="http://online.zakon.kz/Document/?doc_id=30366245"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8754908" TargetMode="External"/><Relationship Id="rId7731" Type="http://schemas.openxmlformats.org/officeDocument/2006/relationships/hyperlink" Target="http://online.zakon.kz/Document/?doc_id=30565734" TargetMode="External"/><Relationship Id="rId10712" Type="http://schemas.openxmlformats.org/officeDocument/2006/relationships/hyperlink" Target="http://online.zakon.kz/Document/?doc_id=31518761" TargetMode="External"/><Relationship Id="rId2876" Type="http://schemas.openxmlformats.org/officeDocument/2006/relationships/hyperlink" Target="http://online.zakon.kz/Document/?doc_id=30565734" TargetMode="External"/><Relationship Id="rId3927" Type="http://schemas.openxmlformats.org/officeDocument/2006/relationships/hyperlink" Target="http://online.zakon.kz/Document/?doc_id=31310976" TargetMode="External"/><Relationship Id="rId5282" Type="http://schemas.openxmlformats.org/officeDocument/2006/relationships/hyperlink" Target="http://online.zakon.kz/Document/?doc_id=31094393" TargetMode="External"/><Relationship Id="rId6333" Type="http://schemas.openxmlformats.org/officeDocument/2006/relationships/hyperlink" Target="http://online.zakon.kz/Document/?doc_id=31039509" TargetMode="External"/><Relationship Id="rId9489" Type="http://schemas.openxmlformats.org/officeDocument/2006/relationships/hyperlink" Target="http://online.zakon.kz/Document/?doc_id=31414186"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518961" TargetMode="External"/><Relationship Id="rId1892" Type="http://schemas.openxmlformats.org/officeDocument/2006/relationships/hyperlink" Target="http://online.zakon.kz/Document/?doc_id=31037865" TargetMode="External"/><Relationship Id="rId2529" Type="http://schemas.openxmlformats.org/officeDocument/2006/relationships/hyperlink" Target="http://online.zakon.kz/Document/?doc_id=30366245" TargetMode="External"/><Relationship Id="rId6400" Type="http://schemas.openxmlformats.org/officeDocument/2006/relationships/hyperlink" Target="http://online.zakon.kz/Document/?doc_id=31635450" TargetMode="External"/><Relationship Id="rId9556" Type="http://schemas.openxmlformats.org/officeDocument/2006/relationships/hyperlink" Target="http://online.zakon.kz/Document/?doc_id=31037865" TargetMode="External"/><Relationship Id="rId9970" Type="http://schemas.openxmlformats.org/officeDocument/2006/relationships/hyperlink" Target="http://online.zakon.kz/Document/?doc_id=31615135" TargetMode="External"/><Relationship Id="rId11486" Type="http://schemas.openxmlformats.org/officeDocument/2006/relationships/hyperlink" Target="http://online.zakon.kz/Document/?doc_id=38217621"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1482533" TargetMode="External"/><Relationship Id="rId5002" Type="http://schemas.openxmlformats.org/officeDocument/2006/relationships/hyperlink" Target="http://online.zakon.kz/Document/?doc_id=31312849" TargetMode="External"/><Relationship Id="rId8158" Type="http://schemas.openxmlformats.org/officeDocument/2006/relationships/hyperlink" Target="http://online.zakon.kz/Document/?doc_id=30366245" TargetMode="External"/><Relationship Id="rId8572" Type="http://schemas.openxmlformats.org/officeDocument/2006/relationships/hyperlink" Target="http://online.zakon.kz/Document/?doc_id=38754908" TargetMode="External"/><Relationship Id="rId9209" Type="http://schemas.openxmlformats.org/officeDocument/2006/relationships/hyperlink" Target="http://online.zakon.kz/Document/?doc_id=31037865" TargetMode="External"/><Relationship Id="rId9623" Type="http://schemas.openxmlformats.org/officeDocument/2006/relationships/hyperlink" Target="http://online.zakon.kz/Document/?doc_id=30366245" TargetMode="External"/><Relationship Id="rId10088" Type="http://schemas.openxmlformats.org/officeDocument/2006/relationships/hyperlink" Target="http://online.zakon.kz/Document/?doc_id=31635450" TargetMode="External"/><Relationship Id="rId11139" Type="http://schemas.openxmlformats.org/officeDocument/2006/relationships/hyperlink" Target="http://online.zakon.kz/Document/?doc_id=30783576" TargetMode="External"/><Relationship Id="rId7174" Type="http://schemas.openxmlformats.org/officeDocument/2006/relationships/hyperlink" Target="http://online.zakon.kz/Document/?doc_id=30366245" TargetMode="External"/><Relationship Id="rId8225" Type="http://schemas.openxmlformats.org/officeDocument/2006/relationships/hyperlink" Target="http://online.zakon.kz/Document/?doc_id=31637478" TargetMode="External"/><Relationship Id="rId11553" Type="http://schemas.openxmlformats.org/officeDocument/2006/relationships/header" Target="header3.xml"/><Relationship Id="rId1612" Type="http://schemas.openxmlformats.org/officeDocument/2006/relationships/hyperlink" Target="http://online.zakon.kz/Document/?doc_id=38127381" TargetMode="External"/><Relationship Id="rId4768" Type="http://schemas.openxmlformats.org/officeDocument/2006/relationships/hyperlink" Target="http://online.zakon.kz/Document/?doc_id=31094393" TargetMode="External"/><Relationship Id="rId5819" Type="http://schemas.openxmlformats.org/officeDocument/2006/relationships/hyperlink" Target="http://online.zakon.kz/Document/?doc_id=37072521" TargetMode="External"/><Relationship Id="rId6190" Type="http://schemas.openxmlformats.org/officeDocument/2006/relationships/hyperlink" Target="http://online.zakon.kz/Document/?doc_id=30783576" TargetMode="External"/><Relationship Id="rId10155" Type="http://schemas.openxmlformats.org/officeDocument/2006/relationships/hyperlink" Target="http://online.zakon.kz/Document/?doc_id=30782059" TargetMode="External"/><Relationship Id="rId11206" Type="http://schemas.openxmlformats.org/officeDocument/2006/relationships/hyperlink" Target="http://online.zakon.kz/Document/?doc_id=31635450" TargetMode="External"/><Relationship Id="rId3784" Type="http://schemas.openxmlformats.org/officeDocument/2006/relationships/hyperlink" Target="http://online.zakon.kz/Document/?doc_id=38754908" TargetMode="External"/><Relationship Id="rId4835" Type="http://schemas.openxmlformats.org/officeDocument/2006/relationships/hyperlink" Target="http://online.zakon.kz/Document/?doc_id=37072521" TargetMode="External"/><Relationship Id="rId7241" Type="http://schemas.openxmlformats.org/officeDocument/2006/relationships/hyperlink" Target="http://online.zakon.kz/Document/?doc_id=31312849" TargetMode="External"/><Relationship Id="rId10222" Type="http://schemas.openxmlformats.org/officeDocument/2006/relationships/hyperlink" Target="http://online.zakon.kz/Document/?doc_id=30961552" TargetMode="External"/><Relationship Id="rId2386" Type="http://schemas.openxmlformats.org/officeDocument/2006/relationships/hyperlink" Target="http://online.zakon.kz/Document/?doc_id=30520771" TargetMode="External"/><Relationship Id="rId3437" Type="http://schemas.openxmlformats.org/officeDocument/2006/relationships/hyperlink" Target="http://online.zakon.kz/Document/?doc_id=30368034" TargetMode="External"/><Relationship Id="rId3851" Type="http://schemas.openxmlformats.org/officeDocument/2006/relationships/hyperlink" Target="http://online.zakon.kz/Document/?doc_id=38217621" TargetMode="External"/><Relationship Id="rId4902" Type="http://schemas.openxmlformats.org/officeDocument/2006/relationships/hyperlink" Target="http://online.zakon.kz/Document/?doc_id=37072521"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1310976" TargetMode="External"/><Relationship Id="rId2453" Type="http://schemas.openxmlformats.org/officeDocument/2006/relationships/hyperlink" Target="http://online.zakon.kz/Document/?doc_id=31609214" TargetMode="External"/><Relationship Id="rId3504" Type="http://schemas.openxmlformats.org/officeDocument/2006/relationships/hyperlink" Target="http://online.zakon.kz/Document/?doc_id=30366245" TargetMode="External"/><Relationship Id="rId9066" Type="http://schemas.openxmlformats.org/officeDocument/2006/relationships/hyperlink" Target="http://online.zakon.kz/Document/?doc_id=37826464" TargetMode="External"/><Relationship Id="rId9480"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520" Type="http://schemas.openxmlformats.org/officeDocument/2006/relationships/hyperlink" Target="http://online.zakon.kz/Document/?doc_id=30783576" TargetMode="External"/><Relationship Id="rId5676" Type="http://schemas.openxmlformats.org/officeDocument/2006/relationships/hyperlink" Target="http://online.zakon.kz/Document/?doc_id=39256868" TargetMode="External"/><Relationship Id="rId6727" Type="http://schemas.openxmlformats.org/officeDocument/2006/relationships/hyperlink" Target="http://online.zakon.kz/Document/?doc_id=31310976" TargetMode="External"/><Relationship Id="rId8082" Type="http://schemas.openxmlformats.org/officeDocument/2006/relationships/hyperlink" Target="http://online.zakon.kz/Document/?doc_id=51007658" TargetMode="External"/><Relationship Id="rId9133" Type="http://schemas.openxmlformats.org/officeDocument/2006/relationships/hyperlink" Target="http://online.zakon.kz/Document/?doc_id=31310976" TargetMode="External"/><Relationship Id="rId11063" Type="http://schemas.openxmlformats.org/officeDocument/2006/relationships/hyperlink" Target="http://online.zakon.kz/Document/?doc_id=31548171" TargetMode="External"/><Relationship Id="rId1122" Type="http://schemas.openxmlformats.org/officeDocument/2006/relationships/hyperlink" Target="http://online.zakon.kz/Document/?doc_id=30783576" TargetMode="External"/><Relationship Id="rId4278" Type="http://schemas.openxmlformats.org/officeDocument/2006/relationships/hyperlink" Target="http://online.zakon.kz/Document/?doc_id=31635450" TargetMode="External"/><Relationship Id="rId5329" Type="http://schemas.openxmlformats.org/officeDocument/2006/relationships/hyperlink" Target="http://online.zakon.kz/Document/?doc_id=30366245" TargetMode="External"/><Relationship Id="rId9200" Type="http://schemas.openxmlformats.org/officeDocument/2006/relationships/hyperlink" Target="http://online.zakon.kz/Document/?doc_id=31483442" TargetMode="External"/><Relationship Id="rId3294" Type="http://schemas.openxmlformats.org/officeDocument/2006/relationships/hyperlink" Target="http://online.zakon.kz/Document/?doc_id=31037865"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366245" TargetMode="External"/><Relationship Id="rId8899" Type="http://schemas.openxmlformats.org/officeDocument/2006/relationships/hyperlink" Target="http://online.zakon.kz/Document/?doc_id=30063553" TargetMode="External"/><Relationship Id="rId11130" Type="http://schemas.openxmlformats.org/officeDocument/2006/relationships/hyperlink" Target="http://online.zakon.kz/Document/?doc_id=38754908" TargetMode="External"/><Relationship Id="rId1939" Type="http://schemas.openxmlformats.org/officeDocument/2006/relationships/hyperlink" Target="http://online.zakon.kz/Document/?doc_id=30518961" TargetMode="External"/><Relationship Id="rId5810" Type="http://schemas.openxmlformats.org/officeDocument/2006/relationships/hyperlink" Target="http://online.zakon.kz/Document/?doc_id=37072521" TargetMode="External"/><Relationship Id="rId8966" Type="http://schemas.openxmlformats.org/officeDocument/2006/relationships/hyperlink" Target="http://online.zakon.kz/Document/?doc_id=31034351" TargetMode="External"/><Relationship Id="rId10896" Type="http://schemas.openxmlformats.org/officeDocument/2006/relationships/hyperlink" Target="http://online.zakon.kz/Document/?link_id=1003563169" TargetMode="External"/><Relationship Id="rId3361" Type="http://schemas.openxmlformats.org/officeDocument/2006/relationships/hyperlink" Target="http://online.zakon.kz/Document/?doc_id=30366245" TargetMode="External"/><Relationship Id="rId4412" Type="http://schemas.openxmlformats.org/officeDocument/2006/relationships/hyperlink" Target="http://online.zakon.kz/Document/?doc_id=30384673" TargetMode="External"/><Relationship Id="rId7568" Type="http://schemas.openxmlformats.org/officeDocument/2006/relationships/hyperlink" Target="http://online.zakon.kz/Document/?doc_id=38754908" TargetMode="External"/><Relationship Id="rId7982" Type="http://schemas.openxmlformats.org/officeDocument/2006/relationships/hyperlink" Target="http://online.zakon.kz/Document/?doc_id=30520771" TargetMode="External"/><Relationship Id="rId8619" Type="http://schemas.openxmlformats.org/officeDocument/2006/relationships/hyperlink" Target="http://online.zakon.kz/Document/?doc_id=32333633" TargetMode="External"/><Relationship Id="rId10549" Type="http://schemas.openxmlformats.org/officeDocument/2006/relationships/hyperlink" Target="http://online.zakon.kz/Document/?doc_id=31094393"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7826464" TargetMode="External"/><Relationship Id="rId6584" Type="http://schemas.openxmlformats.org/officeDocument/2006/relationships/hyperlink" Target="http://online.zakon.kz/Document/?doc_id=30366245" TargetMode="External"/><Relationship Id="rId7635" Type="http://schemas.openxmlformats.org/officeDocument/2006/relationships/hyperlink" Target="http://online.zakon.kz/Document/?doc_id=31482533" TargetMode="External"/><Relationship Id="rId10963" Type="http://schemas.openxmlformats.org/officeDocument/2006/relationships/hyperlink" Target="http://online.zakon.kz/Document/?doc_id=30835176" TargetMode="External"/><Relationship Id="rId2030" Type="http://schemas.openxmlformats.org/officeDocument/2006/relationships/hyperlink" Target="http://online.zakon.kz/Document/?doc_id=30782059" TargetMode="External"/><Relationship Id="rId5186" Type="http://schemas.openxmlformats.org/officeDocument/2006/relationships/hyperlink" Target="http://online.zakon.kz/Document/?doc_id=31310976" TargetMode="External"/><Relationship Id="rId6237" Type="http://schemas.openxmlformats.org/officeDocument/2006/relationships/hyperlink" Target="http://online.zakon.kz/Document/?doc_id=31310976" TargetMode="External"/><Relationship Id="rId6651" Type="http://schemas.openxmlformats.org/officeDocument/2006/relationships/hyperlink" Target="http://online.zakon.kz/Document/?doc_id=30783576" TargetMode="External"/><Relationship Id="rId7702" Type="http://schemas.openxmlformats.org/officeDocument/2006/relationships/hyperlink" Target="http://online.zakon.kz/Document/?doc_id=32238856" TargetMode="External"/><Relationship Id="rId10616" Type="http://schemas.openxmlformats.org/officeDocument/2006/relationships/hyperlink" Target="http://online.zakon.kz/Document/?doc_id=37826464" TargetMode="External"/><Relationship Id="rId5253" Type="http://schemas.openxmlformats.org/officeDocument/2006/relationships/hyperlink" Target="http://online.zakon.kz/Document/?doc_id=31482533" TargetMode="External"/><Relationship Id="rId6304" Type="http://schemas.openxmlformats.org/officeDocument/2006/relationships/hyperlink" Target="http://online.zakon.kz/Document/?doc_id=33284466" TargetMode="External"/><Relationship Id="rId1449" Type="http://schemas.openxmlformats.org/officeDocument/2006/relationships/hyperlink" Target="http://online.zakon.kz/Document/?doc_id=31039509" TargetMode="External"/><Relationship Id="rId1796" Type="http://schemas.openxmlformats.org/officeDocument/2006/relationships/hyperlink" Target="http://online.zakon.kz/Document/?doc_id=31635450"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1416324" TargetMode="External"/><Relationship Id="rId9874" Type="http://schemas.openxmlformats.org/officeDocument/2006/relationships/hyperlink" Target="http://online.zakon.kz/Document/?doc_id=30518961" TargetMode="External"/><Relationship Id="rId88" Type="http://schemas.openxmlformats.org/officeDocument/2006/relationships/hyperlink" Target="http://online.zakon.kz/Document/?doc_id=35263046"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635450" TargetMode="External"/><Relationship Id="rId2914" Type="http://schemas.openxmlformats.org/officeDocument/2006/relationships/hyperlink" Target="http://online.zakon.kz/Document/?doc_id=31519607" TargetMode="External"/><Relationship Id="rId5320" Type="http://schemas.openxmlformats.org/officeDocument/2006/relationships/hyperlink" Target="http://online.zakon.kz/Document/?doc_id=39545679" TargetMode="External"/><Relationship Id="rId7078" Type="http://schemas.openxmlformats.org/officeDocument/2006/relationships/hyperlink" Target="http://online.zakon.kz/Document/?doc_id=30858960" TargetMode="External"/><Relationship Id="rId8129" Type="http://schemas.openxmlformats.org/officeDocument/2006/relationships/hyperlink" Target="http://online.zakon.kz/Document/?doc_id=31312849" TargetMode="External"/><Relationship Id="rId8890" Type="http://schemas.openxmlformats.org/officeDocument/2006/relationships/hyperlink" Target="http://online.zakon.kz/Document/?doc_id=30543395" TargetMode="External"/><Relationship Id="rId9527" Type="http://schemas.openxmlformats.org/officeDocument/2006/relationships/hyperlink" Target="http://online.zakon.kz/Document/?doc_id=31037865" TargetMode="External"/><Relationship Id="rId9941" Type="http://schemas.openxmlformats.org/officeDocument/2006/relationships/hyperlink" Target="http://online.zakon.kz/Document/?doc_id=31637324" TargetMode="External"/><Relationship Id="rId11457" Type="http://schemas.openxmlformats.org/officeDocument/2006/relationships/hyperlink" Target="http://online.zakon.kz/Document/?link_id=1002219789" TargetMode="External"/><Relationship Id="rId1516" Type="http://schemas.openxmlformats.org/officeDocument/2006/relationships/hyperlink" Target="http://online.zakon.kz/Document/?doc_id=31039509" TargetMode="External"/><Relationship Id="rId1930" Type="http://schemas.openxmlformats.org/officeDocument/2006/relationships/hyperlink" Target="http://online.zakon.kz/Document/?doc_id=30366245" TargetMode="External"/><Relationship Id="rId7492" Type="http://schemas.openxmlformats.org/officeDocument/2006/relationships/hyperlink" Target="http://online.zakon.kz/Document/?doc_id=30366245" TargetMode="External"/><Relationship Id="rId8543" Type="http://schemas.openxmlformats.org/officeDocument/2006/relationships/hyperlink" Target="http://online.zakon.kz/Document/?doc_id=30366245" TargetMode="External"/><Relationship Id="rId10059" Type="http://schemas.openxmlformats.org/officeDocument/2006/relationships/hyperlink" Target="http://online.zakon.kz/Document/?doc_id=31310976" TargetMode="External"/><Relationship Id="rId10473" Type="http://schemas.openxmlformats.org/officeDocument/2006/relationships/hyperlink" Target="http://online.zakon.kz/Document/?doc_id=30366245" TargetMode="External"/><Relationship Id="rId11524" Type="http://schemas.openxmlformats.org/officeDocument/2006/relationships/hyperlink" Target="http://online.zakon.kz/Document/?doc_id=37072521" TargetMode="External"/><Relationship Id="rId3688" Type="http://schemas.openxmlformats.org/officeDocument/2006/relationships/hyperlink" Target="http://online.zakon.kz/Document/?doc_id=38754908" TargetMode="External"/><Relationship Id="rId4739" Type="http://schemas.openxmlformats.org/officeDocument/2006/relationships/hyperlink" Target="http://online.zakon.kz/Document/?doc_id=30920293" TargetMode="External"/><Relationship Id="rId6094" Type="http://schemas.openxmlformats.org/officeDocument/2006/relationships/hyperlink" Target="http://online.zakon.kz/Document/?doc_id=30366245" TargetMode="External"/><Relationship Id="rId7145" Type="http://schemas.openxmlformats.org/officeDocument/2006/relationships/hyperlink" Target="http://online.zakon.kz/Document/?doc_id=30366245" TargetMode="External"/><Relationship Id="rId8610" Type="http://schemas.openxmlformats.org/officeDocument/2006/relationships/hyperlink" Target="http://online.zakon.kz/Document/?doc_id=31227435" TargetMode="External"/><Relationship Id="rId10126" Type="http://schemas.openxmlformats.org/officeDocument/2006/relationships/hyperlink" Target="http://online.zakon.kz/Document/?doc_id=31635450" TargetMode="External"/><Relationship Id="rId10540" Type="http://schemas.openxmlformats.org/officeDocument/2006/relationships/hyperlink" Target="http://online.zakon.kz/Document/?doc_id=38127381"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0366245" TargetMode="External"/><Relationship Id="rId6161" Type="http://schemas.openxmlformats.org/officeDocument/2006/relationships/hyperlink" Target="http://online.zakon.kz/Document/?doc_id=31646018" TargetMode="External"/><Relationship Id="rId7212" Type="http://schemas.openxmlformats.org/officeDocument/2006/relationships/hyperlink" Target="http://online.zakon.kz/Document/?doc_id=30920293"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8127381" TargetMode="External"/><Relationship Id="rId3408" Type="http://schemas.openxmlformats.org/officeDocument/2006/relationships/hyperlink" Target="http://online.zakon.kz/Document/?doc_id=30366245" TargetMode="External"/><Relationship Id="rId9384" Type="http://schemas.openxmlformats.org/officeDocument/2006/relationships/hyperlink" Target="http://online.zakon.kz/Document/?doc_id=35263046"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548171" TargetMode="External"/><Relationship Id="rId2771" Type="http://schemas.openxmlformats.org/officeDocument/2006/relationships/hyperlink" Target="http://online.zakon.kz/Document/?doc_id=31112298" TargetMode="External"/><Relationship Id="rId3822" Type="http://schemas.openxmlformats.org/officeDocument/2006/relationships/hyperlink" Target="http://online.zakon.kz/Document/?doc_id=30518961" TargetMode="External"/><Relationship Id="rId6978" Type="http://schemas.openxmlformats.org/officeDocument/2006/relationships/hyperlink" Target="http://online.zakon.kz/Document/?doc_id=30366245" TargetMode="External"/><Relationship Id="rId9037" Type="http://schemas.openxmlformats.org/officeDocument/2006/relationships/hyperlink" Target="http://online.zakon.kz/Document/?doc_id=31405144"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link_id=1004491984" TargetMode="External"/><Relationship Id="rId5994" Type="http://schemas.openxmlformats.org/officeDocument/2006/relationships/hyperlink" Target="http://online.zakon.kz/Document/?doc_id=30569572" TargetMode="External"/><Relationship Id="rId8053" Type="http://schemas.openxmlformats.org/officeDocument/2006/relationships/hyperlink" Target="http://online.zakon.kz/Document/?doc_id=38754908" TargetMode="External"/><Relationship Id="rId9104" Type="http://schemas.openxmlformats.org/officeDocument/2006/relationships/hyperlink" Target="http://online.zakon.kz/Document/?doc_id=30518961" TargetMode="External"/><Relationship Id="rId9451" Type="http://schemas.openxmlformats.org/officeDocument/2006/relationships/hyperlink" Target="http://online.zakon.kz/Document/?doc_id=37072521" TargetMode="External"/><Relationship Id="rId11381" Type="http://schemas.openxmlformats.org/officeDocument/2006/relationships/hyperlink" Target="http://online.zakon.kz/Document/?doc_id=30783576"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1037865" TargetMode="External"/><Relationship Id="rId4596" Type="http://schemas.openxmlformats.org/officeDocument/2006/relationships/hyperlink" Target="http://online.zakon.kz/Document/?doc_id=31312849" TargetMode="External"/><Relationship Id="rId5647" Type="http://schemas.openxmlformats.org/officeDocument/2006/relationships/hyperlink" Target="http://online.zakon.kz/Document/?doc_id=30782136" TargetMode="External"/><Relationship Id="rId11034" Type="http://schemas.openxmlformats.org/officeDocument/2006/relationships/hyperlink" Target="http://online.zakon.kz/Document/?doc_id=30782059" TargetMode="External"/><Relationship Id="rId3198" Type="http://schemas.openxmlformats.org/officeDocument/2006/relationships/hyperlink" Target="http://online.zakon.kz/Document/?doc_id=30092072" TargetMode="External"/><Relationship Id="rId4249" Type="http://schemas.openxmlformats.org/officeDocument/2006/relationships/hyperlink" Target="http://online.zakon.kz/Document/?doc_id=30624803" TargetMode="External"/><Relationship Id="rId4663" Type="http://schemas.openxmlformats.org/officeDocument/2006/relationships/hyperlink" Target="http://online.zakon.kz/Document/?doc_id=31637478" TargetMode="External"/><Relationship Id="rId5714" Type="http://schemas.openxmlformats.org/officeDocument/2006/relationships/hyperlink" Target="http://online.zakon.kz/Document/?doc_id=31481924" TargetMode="External"/><Relationship Id="rId8120" Type="http://schemas.openxmlformats.org/officeDocument/2006/relationships/hyperlink" Target="http://online.zakon.kz/Document/?doc_id=30366245" TargetMode="External"/><Relationship Id="rId10050" Type="http://schemas.openxmlformats.org/officeDocument/2006/relationships/hyperlink" Target="http://online.zakon.kz/Document/?doc_id=31312849" TargetMode="External"/><Relationship Id="rId11101" Type="http://schemas.openxmlformats.org/officeDocument/2006/relationships/hyperlink" Target="http://online.zakon.kz/Document/?doc_id=30565734" TargetMode="External"/><Relationship Id="rId3265" Type="http://schemas.openxmlformats.org/officeDocument/2006/relationships/hyperlink" Target="http://online.zakon.kz/Document/?doc_id=31310976" TargetMode="External"/><Relationship Id="rId4316" Type="http://schemas.openxmlformats.org/officeDocument/2006/relationships/hyperlink" Target="http://online.zakon.kz/Document/?doc_id=30384784"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1094393" TargetMode="External"/><Relationship Id="rId8937" Type="http://schemas.openxmlformats.org/officeDocument/2006/relationships/hyperlink" Target="http://online.zakon.kz/Document/?doc_id=31312849"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0783576" TargetMode="External"/><Relationship Id="rId3332" Type="http://schemas.openxmlformats.org/officeDocument/2006/relationships/hyperlink" Target="http://online.zakon.kz/Document/?doc_id=31481924" TargetMode="External"/><Relationship Id="rId6488" Type="http://schemas.openxmlformats.org/officeDocument/2006/relationships/hyperlink" Target="http://online.zakon.kz/Document/?doc_id=30366245" TargetMode="External"/><Relationship Id="rId7539" Type="http://schemas.openxmlformats.org/officeDocument/2006/relationships/hyperlink" Target="http://online.zakon.kz/Document/?doc_id=32083869" TargetMode="External"/><Relationship Id="rId10867" Type="http://schemas.openxmlformats.org/officeDocument/2006/relationships/hyperlink" Target="http://online.zakon.kz/Document/?doc_id=30449266"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1615135" TargetMode="External"/><Relationship Id="rId7953" Type="http://schemas.openxmlformats.org/officeDocument/2006/relationships/hyperlink" Target="http://online.zakon.kz/Document/?doc_id=37826464" TargetMode="External"/><Relationship Id="rId10934" Type="http://schemas.openxmlformats.org/officeDocument/2006/relationships/hyperlink" Target="http://online.zakon.kz/Document/?doc_id=31637478"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783576" TargetMode="External"/><Relationship Id="rId5157" Type="http://schemas.openxmlformats.org/officeDocument/2006/relationships/hyperlink" Target="http://online.zakon.kz/Document/?doc_id=37072521" TargetMode="External"/><Relationship Id="rId6208" Type="http://schemas.openxmlformats.org/officeDocument/2006/relationships/hyperlink" Target="http://online.zakon.kz/Document/?doc_id=30366245" TargetMode="External"/><Relationship Id="rId7606" Type="http://schemas.openxmlformats.org/officeDocument/2006/relationships/hyperlink" Target="http://online.zakon.kz/Document/?doc_id=30366245" TargetMode="External"/><Relationship Id="rId5571" Type="http://schemas.openxmlformats.org/officeDocument/2006/relationships/hyperlink" Target="http://online.zakon.kz/Document/?doc_id=31224732" TargetMode="External"/><Relationship Id="rId6622" Type="http://schemas.openxmlformats.org/officeDocument/2006/relationships/hyperlink" Target="http://online.zakon.kz/Document/?doc_id=31482533" TargetMode="External"/><Relationship Id="rId9778" Type="http://schemas.openxmlformats.org/officeDocument/2006/relationships/hyperlink" Target="http://online.zakon.kz/Document/?doc_id=31615135" TargetMode="External"/><Relationship Id="rId1767" Type="http://schemas.openxmlformats.org/officeDocument/2006/relationships/hyperlink" Target="http://online.zakon.kz/Document/?doc_id=31635450" TargetMode="External"/><Relationship Id="rId2818" Type="http://schemas.openxmlformats.org/officeDocument/2006/relationships/hyperlink" Target="http://online.zakon.kz/Document/?doc_id=39317421" TargetMode="External"/><Relationship Id="rId4173" Type="http://schemas.openxmlformats.org/officeDocument/2006/relationships/hyperlink" Target="http://online.zakon.kz/Document/?doc_id=31483442" TargetMode="External"/><Relationship Id="rId5224" Type="http://schemas.openxmlformats.org/officeDocument/2006/relationships/hyperlink" Target="http://online.zakon.kz/Document/?doc_id=37072521" TargetMode="External"/><Relationship Id="rId8794" Type="http://schemas.openxmlformats.org/officeDocument/2006/relationships/hyperlink" Target="http://online.zakon.kz/Document/?doc_id=31310976" TargetMode="External"/><Relationship Id="rId9845" Type="http://schemas.openxmlformats.org/officeDocument/2006/relationships/hyperlink" Target="http://online.zakon.kz/Document/?doc_id=36352979"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8127381" TargetMode="External"/><Relationship Id="rId4240" Type="http://schemas.openxmlformats.org/officeDocument/2006/relationships/hyperlink" Target="http://online.zakon.kz/Document/?doc_id=30366245" TargetMode="External"/><Relationship Id="rId7396" Type="http://schemas.openxmlformats.org/officeDocument/2006/relationships/hyperlink" Target="http://online.zakon.kz/Document/?doc_id=30366245" TargetMode="External"/><Relationship Id="rId8447" Type="http://schemas.openxmlformats.org/officeDocument/2006/relationships/hyperlink" Target="http://online.zakon.kz/Document/?doc_id=31637324" TargetMode="External"/><Relationship Id="rId8861" Type="http://schemas.openxmlformats.org/officeDocument/2006/relationships/hyperlink" Target="http://online.zakon.kz/Document/?doc_id=30518961" TargetMode="External"/><Relationship Id="rId9912" Type="http://schemas.openxmlformats.org/officeDocument/2006/relationships/hyperlink" Target="http://online.zakon.kz/Document/?doc_id=31037865" TargetMode="External"/><Relationship Id="rId10377" Type="http://schemas.openxmlformats.org/officeDocument/2006/relationships/hyperlink" Target="http://online.zakon.kz/Document/?doc_id=38127381" TargetMode="External"/><Relationship Id="rId11428" Type="http://schemas.openxmlformats.org/officeDocument/2006/relationships/hyperlink" Target="http://online.zakon.kz/Document/?doc_id=37826464" TargetMode="External"/><Relationship Id="rId7049" Type="http://schemas.openxmlformats.org/officeDocument/2006/relationships/hyperlink" Target="http://online.zakon.kz/Document/?doc_id=30366245" TargetMode="External"/><Relationship Id="rId7463" Type="http://schemas.openxmlformats.org/officeDocument/2006/relationships/hyperlink" Target="http://online.zakon.kz/Document/?doc_id=31094393" TargetMode="External"/><Relationship Id="rId8514" Type="http://schemas.openxmlformats.org/officeDocument/2006/relationships/hyperlink" Target="http://online.zakon.kz/Document/?doc_id=37072521" TargetMode="External"/><Relationship Id="rId10791" Type="http://schemas.openxmlformats.org/officeDocument/2006/relationships/hyperlink" Target="http://online.zakon.kz/Document/?doc_id=31635450" TargetMode="External"/><Relationship Id="rId1901" Type="http://schemas.openxmlformats.org/officeDocument/2006/relationships/hyperlink" Target="http://online.zakon.kz/Document/?doc_id=30518961" TargetMode="External"/><Relationship Id="rId3659" Type="http://schemas.openxmlformats.org/officeDocument/2006/relationships/hyperlink" Target="http://online.zakon.kz/Document/?doc_id=32289561" TargetMode="External"/><Relationship Id="rId6065" Type="http://schemas.openxmlformats.org/officeDocument/2006/relationships/hyperlink" Target="http://online.zakon.kz/Document/?doc_id=31310976" TargetMode="External"/><Relationship Id="rId7116" Type="http://schemas.openxmlformats.org/officeDocument/2006/relationships/hyperlink" Target="http://online.zakon.kz/Document/?doc_id=31482533" TargetMode="External"/><Relationship Id="rId10444" Type="http://schemas.openxmlformats.org/officeDocument/2006/relationships/hyperlink" Target="http://online.zakon.kz/Document/?doc_id=30366245"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link_id=1002049070" TargetMode="External"/><Relationship Id="rId7530" Type="http://schemas.openxmlformats.org/officeDocument/2006/relationships/hyperlink" Target="http://online.zakon.kz/Document/?doc_id=30366245" TargetMode="External"/><Relationship Id="rId9288" Type="http://schemas.openxmlformats.org/officeDocument/2006/relationships/hyperlink" Target="http://online.zakon.kz/Document/?doc_id=37072521" TargetMode="External"/><Relationship Id="rId10511" Type="http://schemas.openxmlformats.org/officeDocument/2006/relationships/hyperlink" Target="http://online.zakon.kz/Document/?doc_id=38127381"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1519607" TargetMode="External"/><Relationship Id="rId3726" Type="http://schemas.openxmlformats.org/officeDocument/2006/relationships/hyperlink" Target="http://online.zakon.kz/Document/?doc_id=31637478"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3551920"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1310976" TargetMode="External"/><Relationship Id="rId2742" Type="http://schemas.openxmlformats.org/officeDocument/2006/relationships/hyperlink" Target="http://online.zakon.kz/Document/?doc_id=51003931" TargetMode="External"/><Relationship Id="rId5898" Type="http://schemas.openxmlformats.org/officeDocument/2006/relationships/hyperlink" Target="http://online.zakon.kz/Document/?doc_id=30782059" TargetMode="External"/><Relationship Id="rId6949" Type="http://schemas.openxmlformats.org/officeDocument/2006/relationships/hyperlink" Target="http://online.zakon.kz/Document/?doc_id=37826464" TargetMode="External"/><Relationship Id="rId9355" Type="http://schemas.openxmlformats.org/officeDocument/2006/relationships/hyperlink" Target="http://online.zakon.kz/Document/?doc_id=30606997" TargetMode="External"/><Relationship Id="rId11285" Type="http://schemas.openxmlformats.org/officeDocument/2006/relationships/hyperlink" Target="http://online.zakon.kz/Document/?doc_id=31637478"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482533" TargetMode="External"/><Relationship Id="rId5965" Type="http://schemas.openxmlformats.org/officeDocument/2006/relationships/hyperlink" Target="http://online.zakon.kz/Document/?doc_id=30443899" TargetMode="External"/><Relationship Id="rId8371" Type="http://schemas.openxmlformats.org/officeDocument/2006/relationships/hyperlink" Target="http://online.zakon.kz/Document/?doc_id=31227435" TargetMode="External"/><Relationship Id="rId9008" Type="http://schemas.openxmlformats.org/officeDocument/2006/relationships/hyperlink" Target="http://online.zakon.kz/Document/?doc_id=34039764" TargetMode="External"/><Relationship Id="rId9422" Type="http://schemas.openxmlformats.org/officeDocument/2006/relationships/hyperlink" Target="http://online.zakon.kz/Document/?doc_id=36347384" TargetMode="External"/><Relationship Id="rId11352" Type="http://schemas.openxmlformats.org/officeDocument/2006/relationships/hyperlink" Target="http://online.zakon.kz/Document/?doc_id=30518961"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2504524" TargetMode="External"/><Relationship Id="rId4567" Type="http://schemas.openxmlformats.org/officeDocument/2006/relationships/hyperlink" Target="http://online.zakon.kz/Document/?doc_id=31037865" TargetMode="External"/><Relationship Id="rId5618" Type="http://schemas.openxmlformats.org/officeDocument/2006/relationships/hyperlink" Target="http://online.zakon.kz/Document/?doc_id=38368653" TargetMode="External"/><Relationship Id="rId8024" Type="http://schemas.openxmlformats.org/officeDocument/2006/relationships/hyperlink" Target="http://online.zakon.kz/Document/?doc_id=31548328" TargetMode="External"/><Relationship Id="rId11005" Type="http://schemas.openxmlformats.org/officeDocument/2006/relationships/hyperlink" Target="http://online.zakon.kz/Document/?doc_id=31637478" TargetMode="External"/><Relationship Id="rId3169" Type="http://schemas.openxmlformats.org/officeDocument/2006/relationships/hyperlink" Target="http://online.zakon.kz/Document/?doc_id=30366245" TargetMode="External"/><Relationship Id="rId3583" Type="http://schemas.openxmlformats.org/officeDocument/2006/relationships/hyperlink" Target="http://online.zakon.kz/Document/?doc_id=31037865" TargetMode="External"/><Relationship Id="rId4981" Type="http://schemas.openxmlformats.org/officeDocument/2006/relationships/hyperlink" Target="http://online.zakon.kz/Document/?doc_id=31037865" TargetMode="External"/><Relationship Id="rId7040" Type="http://schemas.openxmlformats.org/officeDocument/2006/relationships/hyperlink" Target="http://online.zakon.kz/Document/?doc_id=31481924" TargetMode="External"/><Relationship Id="rId10021"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31094393" TargetMode="External"/><Relationship Id="rId157" Type="http://schemas.openxmlformats.org/officeDocument/2006/relationships/hyperlink" Target="http://online.zakon.kz/Document/?doc_id=36083458" TargetMode="External"/><Relationship Id="rId3650" Type="http://schemas.openxmlformats.org/officeDocument/2006/relationships/hyperlink" Target="http://online.zakon.kz/Document/?doc_id=31565441" TargetMode="External"/><Relationship Id="rId4701" Type="http://schemas.openxmlformats.org/officeDocument/2006/relationships/hyperlink" Target="http://online.zakon.kz/Document/?doc_id=30366245" TargetMode="External"/><Relationship Id="rId7857" Type="http://schemas.openxmlformats.org/officeDocument/2006/relationships/hyperlink" Target="http://online.zakon.kz/Document/?doc_id=37826464" TargetMode="External"/><Relationship Id="rId8908" Type="http://schemas.openxmlformats.org/officeDocument/2006/relationships/hyperlink" Target="http://online.zakon.kz/Document/?doc_id=31094393" TargetMode="External"/><Relationship Id="rId10838" Type="http://schemas.openxmlformats.org/officeDocument/2006/relationships/hyperlink" Target="http://online.zakon.kz/Document/?doc_id=31312849"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3303" Type="http://schemas.openxmlformats.org/officeDocument/2006/relationships/hyperlink" Target="http://online.zakon.kz/Document/?doc_id=30366245" TargetMode="External"/><Relationship Id="rId6459" Type="http://schemas.openxmlformats.org/officeDocument/2006/relationships/hyperlink" Target="http://online.zakon.kz/Document/?doc_id=31677081" TargetMode="External"/><Relationship Id="rId6873" Type="http://schemas.openxmlformats.org/officeDocument/2006/relationships/hyperlink" Target="http://online.zakon.kz/Document/?doc_id=31310976" TargetMode="External"/><Relationship Id="rId7924" Type="http://schemas.openxmlformats.org/officeDocument/2006/relationships/hyperlink" Target="http://online.zakon.kz/Document/?doc_id=31637478"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1212673" TargetMode="External"/><Relationship Id="rId6526" Type="http://schemas.openxmlformats.org/officeDocument/2006/relationships/hyperlink" Target="http://online.zakon.kz/Document/?doc_id=31310976" TargetMode="External"/><Relationship Id="rId6940" Type="http://schemas.openxmlformats.org/officeDocument/2006/relationships/hyperlink" Target="http://online.zakon.kz/Document/?doc_id=37072521" TargetMode="External"/><Relationship Id="rId10905" Type="http://schemas.openxmlformats.org/officeDocument/2006/relationships/hyperlink" Target="http://online.zakon.kz/Document/?doc_id=30449762" TargetMode="External"/><Relationship Id="rId4077" Type="http://schemas.openxmlformats.org/officeDocument/2006/relationships/hyperlink" Target="http://online.zakon.kz/Document/?doc_id=31408579" TargetMode="External"/><Relationship Id="rId4491" Type="http://schemas.openxmlformats.org/officeDocument/2006/relationships/hyperlink" Target="http://online.zakon.kz/Document/?doc_id=38754908" TargetMode="External"/><Relationship Id="rId5128" Type="http://schemas.openxmlformats.org/officeDocument/2006/relationships/hyperlink" Target="http://online.zakon.kz/Document/?link_id=1001509421" TargetMode="External"/><Relationship Id="rId5542" Type="http://schemas.openxmlformats.org/officeDocument/2006/relationships/hyperlink" Target="http://online.zakon.kz/Document/?doc_id=30518961" TargetMode="External"/><Relationship Id="rId8698" Type="http://schemas.openxmlformats.org/officeDocument/2006/relationships/hyperlink" Target="http://online.zakon.kz/Document/?doc_id=38754908" TargetMode="External"/><Relationship Id="rId9749" Type="http://schemas.openxmlformats.org/officeDocument/2006/relationships/hyperlink" Target="http://online.zakon.kz/Document/?doc_id=30520771"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1094393" TargetMode="External"/><Relationship Id="rId4144" Type="http://schemas.openxmlformats.org/officeDocument/2006/relationships/hyperlink" Target="http://online.zakon.kz/Document/?doc_id=30366245" TargetMode="External"/><Relationship Id="rId8765" Type="http://schemas.openxmlformats.org/officeDocument/2006/relationships/hyperlink" Target="http://online.zakon.kz/Document/?doc_id=30437484" TargetMode="External"/><Relationship Id="rId3160" Type="http://schemas.openxmlformats.org/officeDocument/2006/relationships/hyperlink" Target="http://online.zakon.kz/Document/?doc_id=30569572" TargetMode="External"/><Relationship Id="rId4211" Type="http://schemas.openxmlformats.org/officeDocument/2006/relationships/hyperlink" Target="http://online.zakon.kz/Document/?doc_id=31310976" TargetMode="External"/><Relationship Id="rId7367" Type="http://schemas.openxmlformats.org/officeDocument/2006/relationships/hyperlink" Target="http://online.zakon.kz/Document/?doc_id=31536838" TargetMode="External"/><Relationship Id="rId8418" Type="http://schemas.openxmlformats.org/officeDocument/2006/relationships/hyperlink" Target="http://online.zakon.kz/Document/?doc_id=30366245" TargetMode="External"/><Relationship Id="rId9816" Type="http://schemas.openxmlformats.org/officeDocument/2006/relationships/hyperlink" Target="http://online.zakon.kz/Document/?doc_id=30520771" TargetMode="External"/><Relationship Id="rId10695" Type="http://schemas.openxmlformats.org/officeDocument/2006/relationships/hyperlink" Target="http://online.zakon.kz/Document/?doc_id=30782059" TargetMode="External"/><Relationship Id="rId1805" Type="http://schemas.openxmlformats.org/officeDocument/2006/relationships/hyperlink" Target="http://online.zakon.kz/Document/?doc_id=38217621" TargetMode="External"/><Relationship Id="rId7781" Type="http://schemas.openxmlformats.org/officeDocument/2006/relationships/hyperlink" Target="http://online.zakon.kz/Document/?doc_id=31310976" TargetMode="External"/><Relationship Id="rId8832" Type="http://schemas.openxmlformats.org/officeDocument/2006/relationships/hyperlink" Target="http://online.zakon.kz/Document/?doc_id=31310976" TargetMode="External"/><Relationship Id="rId10348" Type="http://schemas.openxmlformats.org/officeDocument/2006/relationships/hyperlink" Target="http://online.zakon.kz/Document/?doc_id=38217621" TargetMode="External"/><Relationship Id="rId10762" Type="http://schemas.openxmlformats.org/officeDocument/2006/relationships/hyperlink" Target="http://online.zakon.kz/Document/?doc_id=31635450" TargetMode="External"/><Relationship Id="rId3977" Type="http://schemas.openxmlformats.org/officeDocument/2006/relationships/hyperlink" Target="http://online.zakon.kz/Document/?doc_id=31310976" TargetMode="External"/><Relationship Id="rId6036" Type="http://schemas.openxmlformats.org/officeDocument/2006/relationships/hyperlink" Target="http://online.zakon.kz/Document/?doc_id=31637478" TargetMode="External"/><Relationship Id="rId6383" Type="http://schemas.openxmlformats.org/officeDocument/2006/relationships/hyperlink" Target="http://online.zakon.kz/Document/?doc_id=31039509" TargetMode="External"/><Relationship Id="rId7434" Type="http://schemas.openxmlformats.org/officeDocument/2006/relationships/hyperlink" Target="http://online.zakon.kz/Document/?doc_id=31310976" TargetMode="External"/><Relationship Id="rId10415" Type="http://schemas.openxmlformats.org/officeDocument/2006/relationships/hyperlink" Target="http://online.zakon.kz/Document/?doc_id=31039509"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481924" TargetMode="External"/><Relationship Id="rId2993" Type="http://schemas.openxmlformats.org/officeDocument/2006/relationships/hyperlink" Target="http://online.zakon.kz/Document/?doc_id=30366245" TargetMode="External"/><Relationship Id="rId6450" Type="http://schemas.openxmlformats.org/officeDocument/2006/relationships/hyperlink" Target="http://online.zakon.kz/Document/?doc_id=30366245" TargetMode="External"/><Relationship Id="rId7501"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0366245" TargetMode="External"/><Relationship Id="rId2646" Type="http://schemas.openxmlformats.org/officeDocument/2006/relationships/hyperlink" Target="http://online.zakon.kz/Document/?doc_id=30092072" TargetMode="External"/><Relationship Id="rId5052" Type="http://schemas.openxmlformats.org/officeDocument/2006/relationships/hyperlink" Target="http://online.zakon.kz/Document/?doc_id=31037865" TargetMode="External"/><Relationship Id="rId6103" Type="http://schemas.openxmlformats.org/officeDocument/2006/relationships/hyperlink" Target="http://online.zakon.kz/Document/?doc_id=31635450" TargetMode="External"/><Relationship Id="rId9259" Type="http://schemas.openxmlformats.org/officeDocument/2006/relationships/hyperlink" Target="http://online.zakon.kz/Document/?doc_id=31094393" TargetMode="External"/><Relationship Id="rId9673" Type="http://schemas.openxmlformats.org/officeDocument/2006/relationships/hyperlink" Target="http://online.zakon.kz/Document/?doc_id=31037865" TargetMode="External"/><Relationship Id="rId11189" Type="http://schemas.openxmlformats.org/officeDocument/2006/relationships/hyperlink" Target="http://online.zakon.kz/Document/?doc_id=37826464"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5263046" TargetMode="External"/><Relationship Id="rId1662" Type="http://schemas.openxmlformats.org/officeDocument/2006/relationships/hyperlink" Target="http://online.zakon.kz/Document/?doc_id=30443961" TargetMode="External"/><Relationship Id="rId5869" Type="http://schemas.openxmlformats.org/officeDocument/2006/relationships/hyperlink" Target="http://online.zakon.kz/Document/?doc_id=31112647" TargetMode="External"/><Relationship Id="rId8275" Type="http://schemas.openxmlformats.org/officeDocument/2006/relationships/hyperlink" Target="http://online.zakon.kz/Document/?doc_id=31637478" TargetMode="External"/><Relationship Id="rId9326" Type="http://schemas.openxmlformats.org/officeDocument/2006/relationships/hyperlink" Target="http://online.zakon.kz/Document/?doc_id=31482533" TargetMode="External"/><Relationship Id="rId11256" Type="http://schemas.openxmlformats.org/officeDocument/2006/relationships/hyperlink" Target="http://online.zakon.kz/Document/?doc_id=31635450" TargetMode="External"/><Relationship Id="rId1315" Type="http://schemas.openxmlformats.org/officeDocument/2006/relationships/hyperlink" Target="http://online.zakon.kz/Document/?doc_id=30518961" TargetMode="External"/><Relationship Id="rId2713" Type="http://schemas.openxmlformats.org/officeDocument/2006/relationships/hyperlink" Target="http://online.zakon.kz/Document/?doc_id=30366245" TargetMode="External"/><Relationship Id="rId7291" Type="http://schemas.openxmlformats.org/officeDocument/2006/relationships/hyperlink" Target="http://online.zakon.kz/Document/?doc_id=30408337" TargetMode="External"/><Relationship Id="rId8342" Type="http://schemas.openxmlformats.org/officeDocument/2006/relationships/hyperlink" Target="http://online.zakon.kz/Document/?doc_id=31637478" TargetMode="External"/><Relationship Id="rId9740" Type="http://schemas.openxmlformats.org/officeDocument/2006/relationships/hyperlink" Target="http://online.zakon.kz/Document/?doc_id=39477265" TargetMode="External"/><Relationship Id="rId4885" Type="http://schemas.openxmlformats.org/officeDocument/2006/relationships/hyperlink" Target="http://online.zakon.kz/Document/?doc_id=31094393" TargetMode="External"/><Relationship Id="rId5936" Type="http://schemas.openxmlformats.org/officeDocument/2006/relationships/hyperlink" Target="http://online.zakon.kz/Document/?doc_id=31635450" TargetMode="External"/><Relationship Id="rId10272" Type="http://schemas.openxmlformats.org/officeDocument/2006/relationships/hyperlink" Target="http://online.zakon.kz/Document/?doc_id=31037865" TargetMode="External"/><Relationship Id="rId11323" Type="http://schemas.openxmlformats.org/officeDocument/2006/relationships/hyperlink" Target="http://online.zakon.kz/Document/?doc_id=35263046"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8127381" TargetMode="External"/><Relationship Id="rId3487" Type="http://schemas.openxmlformats.org/officeDocument/2006/relationships/hyperlink" Target="http://online.zakon.kz/Document/?doc_id=30920293" TargetMode="External"/><Relationship Id="rId4538" Type="http://schemas.openxmlformats.org/officeDocument/2006/relationships/hyperlink" Target="http://online.zakon.kz/Document/?doc_id=30366245" TargetMode="External"/><Relationship Id="rId4952" Type="http://schemas.openxmlformats.org/officeDocument/2006/relationships/hyperlink" Target="http://online.zakon.kz/Document/?doc_id=31094393" TargetMode="External"/><Relationship Id="rId3554" Type="http://schemas.openxmlformats.org/officeDocument/2006/relationships/hyperlink" Target="http://online.zakon.kz/Document/?doc_id=31224732" TargetMode="External"/><Relationship Id="rId4605" Type="http://schemas.openxmlformats.org/officeDocument/2006/relationships/hyperlink" Target="http://online.zakon.kz/Document/?doc_id=31037865" TargetMode="External"/><Relationship Id="rId7011" Type="http://schemas.openxmlformats.org/officeDocument/2006/relationships/hyperlink" Target="http://online.zakon.kz/Document/?doc_id=30565734"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0518961" TargetMode="External"/><Relationship Id="rId3621" Type="http://schemas.openxmlformats.org/officeDocument/2006/relationships/hyperlink" Target="http://online.zakon.kz/Document/?doc_id=31482533" TargetMode="External"/><Relationship Id="rId6777" Type="http://schemas.openxmlformats.org/officeDocument/2006/relationships/hyperlink" Target="http://online.zakon.kz/Document/?doc_id=30366245" TargetMode="External"/><Relationship Id="rId7828" Type="http://schemas.openxmlformats.org/officeDocument/2006/relationships/hyperlink" Target="http://online.zakon.kz/Document/?doc_id=30565734" TargetMode="External"/><Relationship Id="rId9183" Type="http://schemas.openxmlformats.org/officeDocument/2006/relationships/hyperlink" Target="http://online.zakon.kz/Document/?doc_id=31224732" TargetMode="External"/><Relationship Id="rId128" Type="http://schemas.openxmlformats.org/officeDocument/2006/relationships/hyperlink" Target="http://online.zakon.kz/Document/?doc_id=3156533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646018" TargetMode="External"/><Relationship Id="rId2223" Type="http://schemas.openxmlformats.org/officeDocument/2006/relationships/hyperlink" Target="http://online.zakon.kz/Document/?doc_id=30569572" TargetMode="External"/><Relationship Id="rId5379" Type="http://schemas.openxmlformats.org/officeDocument/2006/relationships/hyperlink" Target="http://online.zakon.kz/Document/?doc_id=30783576" TargetMode="External"/><Relationship Id="rId5793" Type="http://schemas.openxmlformats.org/officeDocument/2006/relationships/hyperlink" Target="http://online.zakon.kz/Document/?doc_id=31635450" TargetMode="External"/><Relationship Id="rId6844" Type="http://schemas.openxmlformats.org/officeDocument/2006/relationships/hyperlink" Target="http://online.zakon.kz/Document/?doc_id=30366245" TargetMode="External"/><Relationship Id="rId9250" Type="http://schemas.openxmlformats.org/officeDocument/2006/relationships/hyperlink" Target="http://online.zakon.kz/Document/?doc_id=31409224" TargetMode="External"/><Relationship Id="rId10809" Type="http://schemas.openxmlformats.org/officeDocument/2006/relationships/hyperlink" Target="http://online.zakon.kz/Document/?doc_id=30520771" TargetMode="External"/><Relationship Id="rId11180" Type="http://schemas.openxmlformats.org/officeDocument/2006/relationships/hyperlink" Target="http://online.zakon.kz/Document/?doc_id=31635450" TargetMode="External"/><Relationship Id="rId4395" Type="http://schemas.openxmlformats.org/officeDocument/2006/relationships/hyperlink" Target="http://online.zakon.kz/Document/?doc_id=31037865" TargetMode="External"/><Relationship Id="rId5446" Type="http://schemas.openxmlformats.org/officeDocument/2006/relationships/hyperlink" Target="http://online.zakon.kz/Document/?doc_id=31565441"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1037865" TargetMode="External"/><Relationship Id="rId5860" Type="http://schemas.openxmlformats.org/officeDocument/2006/relationships/hyperlink" Target="http://online.zakon.kz/Document/?doc_id=30366245" TargetMode="External"/><Relationship Id="rId6911" Type="http://schemas.openxmlformats.org/officeDocument/2006/relationships/hyperlink" Target="http://online.zakon.kz/Document/?doc_id=31037865" TargetMode="External"/><Relationship Id="rId3064" Type="http://schemas.openxmlformats.org/officeDocument/2006/relationships/hyperlink" Target="http://online.zakon.kz/Document/?doc_id=31310976" TargetMode="External"/><Relationship Id="rId4462" Type="http://schemas.openxmlformats.org/officeDocument/2006/relationships/hyperlink" Target="http://online.zakon.kz/Document/?doc_id=31310976" TargetMode="External"/><Relationship Id="rId5513" Type="http://schemas.openxmlformats.org/officeDocument/2006/relationships/hyperlink" Target="http://online.zakon.kz/Document/?doc_id=30783576" TargetMode="External"/><Relationship Id="rId8669" Type="http://schemas.openxmlformats.org/officeDocument/2006/relationships/hyperlink" Target="http://online.zakon.kz/Document/?doc_id=31114660" TargetMode="External"/><Relationship Id="rId10599" Type="http://schemas.openxmlformats.org/officeDocument/2006/relationships/hyperlink" Target="http://online.zakon.kz/Document/?doc_id=31312849" TargetMode="External"/><Relationship Id="rId1709" Type="http://schemas.openxmlformats.org/officeDocument/2006/relationships/hyperlink" Target="http://online.zakon.kz/Document/?doc_id=30565734" TargetMode="External"/><Relationship Id="rId4115" Type="http://schemas.openxmlformats.org/officeDocument/2006/relationships/hyperlink" Target="http://online.zakon.kz/Document/?doc_id=31037865" TargetMode="External"/><Relationship Id="rId7685" Type="http://schemas.openxmlformats.org/officeDocument/2006/relationships/hyperlink" Target="http://online.zakon.kz/Document/?doc_id=31094393" TargetMode="External"/><Relationship Id="rId8736" Type="http://schemas.openxmlformats.org/officeDocument/2006/relationships/hyperlink" Target="http://online.zakon.kz/Document/?doc_id=30366245" TargetMode="External"/><Relationship Id="rId10666" Type="http://schemas.openxmlformats.org/officeDocument/2006/relationships/hyperlink" Target="http://online.zakon.kz/Document/?doc_id=35263046" TargetMode="External"/><Relationship Id="rId2080" Type="http://schemas.openxmlformats.org/officeDocument/2006/relationships/hyperlink" Target="http://online.zakon.kz/Document/?doc_id=30782059"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1481924" TargetMode="External"/><Relationship Id="rId7338" Type="http://schemas.openxmlformats.org/officeDocument/2006/relationships/hyperlink" Target="http://online.zakon.kz/Document/?doc_id=38754908" TargetMode="External"/><Relationship Id="rId7752" Type="http://schemas.openxmlformats.org/officeDocument/2006/relationships/hyperlink" Target="http://online.zakon.kz/Document/?doc_id=30366245" TargetMode="External"/><Relationship Id="rId8803" Type="http://schemas.openxmlformats.org/officeDocument/2006/relationships/hyperlink" Target="http://online.zakon.kz/Document/?doc_id=31635450" TargetMode="External"/><Relationship Id="rId10319" Type="http://schemas.openxmlformats.org/officeDocument/2006/relationships/hyperlink" Target="http://online.zakon.kz/Document/?doc_id=31637478" TargetMode="External"/><Relationship Id="rId2897" Type="http://schemas.openxmlformats.org/officeDocument/2006/relationships/hyperlink" Target="http://online.zakon.kz/Document/?doc_id=31310976" TargetMode="External"/><Relationship Id="rId3948" Type="http://schemas.openxmlformats.org/officeDocument/2006/relationships/hyperlink" Target="http://online.zakon.kz/Document/?doc_id=31635450" TargetMode="External"/><Relationship Id="rId6354" Type="http://schemas.openxmlformats.org/officeDocument/2006/relationships/hyperlink" Target="http://online.zakon.kz/Document/?doc_id=31312849" TargetMode="External"/><Relationship Id="rId7405" Type="http://schemas.openxmlformats.org/officeDocument/2006/relationships/hyperlink" Target="http://online.zakon.kz/Document/?doc_id=30565734" TargetMode="External"/><Relationship Id="rId10733" Type="http://schemas.openxmlformats.org/officeDocument/2006/relationships/hyperlink" Target="http://online.zakon.kz/Document/?doc_id=31635450"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1481924" TargetMode="External"/><Relationship Id="rId5370" Type="http://schemas.openxmlformats.org/officeDocument/2006/relationships/hyperlink" Target="http://online.zakon.kz/Document/?doc_id=31635450" TargetMode="External"/><Relationship Id="rId6007" Type="http://schemas.openxmlformats.org/officeDocument/2006/relationships/hyperlink" Target="http://online.zakon.kz/Document/?doc_id=30569572" TargetMode="External"/><Relationship Id="rId6421" Type="http://schemas.openxmlformats.org/officeDocument/2006/relationships/hyperlink" Target="http://online.zakon.kz/Document/?doc_id=30366245" TargetMode="External"/><Relationship Id="rId9577" Type="http://schemas.openxmlformats.org/officeDocument/2006/relationships/hyperlink" Target="http://online.zakon.kz/Document/?doc_id=31312849" TargetMode="External"/><Relationship Id="rId10800" Type="http://schemas.openxmlformats.org/officeDocument/2006/relationships/hyperlink" Target="http://online.zakon.kz/Document/?doc_id=30835176" TargetMode="External"/><Relationship Id="rId2964" Type="http://schemas.openxmlformats.org/officeDocument/2006/relationships/hyperlink" Target="http://online.zakon.kz/Document/?doc_id=31565335" TargetMode="External"/><Relationship Id="rId5023" Type="http://schemas.openxmlformats.org/officeDocument/2006/relationships/hyperlink" Target="http://online.zakon.kz/Document/?doc_id=31094393" TargetMode="External"/><Relationship Id="rId8179" Type="http://schemas.openxmlformats.org/officeDocument/2006/relationships/hyperlink" Target="http://online.zakon.kz/Document/?doc_id=30366245" TargetMode="External"/><Relationship Id="rId9991" Type="http://schemas.openxmlformats.org/officeDocument/2006/relationships/hyperlink" Target="http://online.zakon.kz/Document/?doc_id=31637478"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8127381" TargetMode="External"/><Relationship Id="rId1980" Type="http://schemas.openxmlformats.org/officeDocument/2006/relationships/hyperlink" Target="http://online.zakon.kz/Document/?doc_id=30520771" TargetMode="External"/><Relationship Id="rId2617" Type="http://schemas.openxmlformats.org/officeDocument/2006/relationships/hyperlink" Target="http://online.zakon.kz/Document/?doc_id=31310976" TargetMode="External"/><Relationship Id="rId7195" Type="http://schemas.openxmlformats.org/officeDocument/2006/relationships/hyperlink" Target="http://online.zakon.kz/Document/?doc_id=31037865" TargetMode="External"/><Relationship Id="rId8246" Type="http://schemas.openxmlformats.org/officeDocument/2006/relationships/hyperlink" Target="http://online.zakon.kz/Document/?doc_id=51039354" TargetMode="External"/><Relationship Id="rId8593" Type="http://schemas.openxmlformats.org/officeDocument/2006/relationships/hyperlink" Target="http://online.zakon.kz/Document/?doc_id=31034351" TargetMode="External"/><Relationship Id="rId9644" Type="http://schemas.openxmlformats.org/officeDocument/2006/relationships/hyperlink" Target="http://online.zakon.kz/Document/?doc_id=31635450" TargetMode="External"/><Relationship Id="rId1633" Type="http://schemas.openxmlformats.org/officeDocument/2006/relationships/hyperlink" Target="http://online.zakon.kz/Document/?doc_id=30565734" TargetMode="External"/><Relationship Id="rId4789" Type="http://schemas.openxmlformats.org/officeDocument/2006/relationships/hyperlink" Target="http://online.zakon.kz/Document/?doc_id=30518961" TargetMode="External"/><Relationship Id="rId8660" Type="http://schemas.openxmlformats.org/officeDocument/2006/relationships/hyperlink" Target="http://online.zakon.kz/Document/?doc_id=30366245" TargetMode="External"/><Relationship Id="rId9711" Type="http://schemas.openxmlformats.org/officeDocument/2006/relationships/hyperlink" Target="http://online.zakon.kz/Document/?doc_id=31637478" TargetMode="External"/><Relationship Id="rId10176" Type="http://schemas.openxmlformats.org/officeDocument/2006/relationships/hyperlink" Target="http://online.zakon.kz/Document/?doc_id=31224732" TargetMode="External"/><Relationship Id="rId10590" Type="http://schemas.openxmlformats.org/officeDocument/2006/relationships/hyperlink" Target="http://online.zakon.kz/Document/?doc_id=31482533" TargetMode="External"/><Relationship Id="rId11227" Type="http://schemas.openxmlformats.org/officeDocument/2006/relationships/hyperlink" Target="http://online.zakon.kz/Document/?doc_id=31637478" TargetMode="External"/><Relationship Id="rId1700" Type="http://schemas.openxmlformats.org/officeDocument/2006/relationships/hyperlink" Target="http://online.zakon.kz/Document/?doc_id=30443899"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1310976" TargetMode="External"/><Relationship Id="rId7262" Type="http://schemas.openxmlformats.org/officeDocument/2006/relationships/hyperlink" Target="http://online.zakon.kz/Document/?doc_id=30366245" TargetMode="External"/><Relationship Id="rId8313" Type="http://schemas.openxmlformats.org/officeDocument/2006/relationships/hyperlink" Target="http://online.zakon.kz/Document/?doc_id=30453107" TargetMode="External"/><Relationship Id="rId10243" Type="http://schemas.openxmlformats.org/officeDocument/2006/relationships/hyperlink" Target="http://online.zakon.kz/Document/?doc_id=31565336" TargetMode="External"/><Relationship Id="rId3458" Type="http://schemas.openxmlformats.org/officeDocument/2006/relationships/hyperlink" Target="http://online.zakon.kz/Document/?doc_id=30520771" TargetMode="External"/><Relationship Id="rId3872" Type="http://schemas.openxmlformats.org/officeDocument/2006/relationships/hyperlink" Target="http://online.zakon.kz/Document/?doc_id=37072521" TargetMode="External"/><Relationship Id="rId4509" Type="http://schemas.openxmlformats.org/officeDocument/2006/relationships/hyperlink" Target="http://online.zakon.kz/Document/?doc_id=30520771" TargetMode="External"/><Relationship Id="rId10310"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3551920"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366245" TargetMode="External"/><Relationship Id="rId9087"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8127381" TargetMode="External"/><Relationship Id="rId2127" Type="http://schemas.openxmlformats.org/officeDocument/2006/relationships/hyperlink" Target="http://online.zakon.kz/Document/?doc_id=30518961" TargetMode="External"/><Relationship Id="rId9154" Type="http://schemas.openxmlformats.org/officeDocument/2006/relationships/hyperlink" Target="http://online.zakon.kz/Document/?doc_id=51011889" TargetMode="External"/><Relationship Id="rId11084" Type="http://schemas.openxmlformats.org/officeDocument/2006/relationships/hyperlink" Target="http://online.zakon.kz/Document/?doc_id=38754908"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1094393" TargetMode="External"/><Relationship Id="rId2541" Type="http://schemas.openxmlformats.org/officeDocument/2006/relationships/hyperlink" Target="http://online.zakon.kz/Document/?doc_id=31481924" TargetMode="External"/><Relationship Id="rId4299" Type="http://schemas.openxmlformats.org/officeDocument/2006/relationships/hyperlink" Target="http://online.zakon.kz/Document/?link_id=1001278358" TargetMode="External"/><Relationship Id="rId5697" Type="http://schemas.openxmlformats.org/officeDocument/2006/relationships/hyperlink" Target="http://online.zakon.kz/Document/?doc_id=30366245" TargetMode="External"/><Relationship Id="rId6748" Type="http://schemas.openxmlformats.org/officeDocument/2006/relationships/hyperlink" Target="http://online.zakon.kz/Document/?doc_id=30782059" TargetMode="External"/><Relationship Id="rId8170" Type="http://schemas.openxmlformats.org/officeDocument/2006/relationships/hyperlink" Target="http://online.zakon.kz/Document/?doc_id=31310976"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0366245" TargetMode="External"/><Relationship Id="rId6815" Type="http://schemas.openxmlformats.org/officeDocument/2006/relationships/hyperlink" Target="http://online.zakon.kz/Document/?doc_id=38004980" TargetMode="External"/><Relationship Id="rId9221" Type="http://schemas.openxmlformats.org/officeDocument/2006/relationships/hyperlink" Target="http://online.zakon.kz/Document/?doc_id=31482533" TargetMode="External"/><Relationship Id="rId11151" Type="http://schemas.openxmlformats.org/officeDocument/2006/relationships/hyperlink" Target="http://online.zakon.kz/Document/?doc_id=31575891" TargetMode="External"/><Relationship Id="rId1210" Type="http://schemas.openxmlformats.org/officeDocument/2006/relationships/hyperlink" Target="http://online.zakon.kz/Document/?doc_id=31481924" TargetMode="External"/><Relationship Id="rId4366" Type="http://schemas.openxmlformats.org/officeDocument/2006/relationships/hyperlink" Target="http://online.zakon.kz/Document/?doc_id=31312849"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1637478" TargetMode="External"/><Relationship Id="rId5831" Type="http://schemas.openxmlformats.org/officeDocument/2006/relationships/hyperlink" Target="http://online.zakon.kz/Document/?doc_id=31311654" TargetMode="External"/><Relationship Id="rId8987" Type="http://schemas.openxmlformats.org/officeDocument/2006/relationships/hyperlink" Target="http://online.zakon.kz/Document/?doc_id=31034316" TargetMode="External"/><Relationship Id="rId3382" Type="http://schemas.openxmlformats.org/officeDocument/2006/relationships/hyperlink" Target="http://online.zakon.kz/Document/?doc_id=31312849" TargetMode="External"/><Relationship Id="rId4019" Type="http://schemas.openxmlformats.org/officeDocument/2006/relationships/hyperlink" Target="http://online.zakon.kz/Document/?doc_id=39545679" TargetMode="External"/><Relationship Id="rId4433" Type="http://schemas.openxmlformats.org/officeDocument/2006/relationships/hyperlink" Target="http://online.zakon.kz/Document/?doc_id=30366245" TargetMode="External"/><Relationship Id="rId7589"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4500" Type="http://schemas.openxmlformats.org/officeDocument/2006/relationships/hyperlink" Target="http://online.zakon.kz/Document/?doc_id=35906038" TargetMode="External"/><Relationship Id="rId7656" Type="http://schemas.openxmlformats.org/officeDocument/2006/relationships/hyperlink" Target="http://online.zakon.kz/Document/?doc_id=31310976" TargetMode="External"/><Relationship Id="rId8707" Type="http://schemas.openxmlformats.org/officeDocument/2006/relationships/hyperlink" Target="http://online.zakon.kz/Document/?doc_id=35263046" TargetMode="External"/><Relationship Id="rId10984" Type="http://schemas.openxmlformats.org/officeDocument/2006/relationships/hyperlink" Target="http://online.zakon.kz/Document/?doc_id=31482533"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094393" TargetMode="External"/><Relationship Id="rId6258" Type="http://schemas.openxmlformats.org/officeDocument/2006/relationships/hyperlink" Target="http://online.zakon.kz/Document/?doc_id=30400360" TargetMode="External"/><Relationship Id="rId7309" Type="http://schemas.openxmlformats.org/officeDocument/2006/relationships/hyperlink" Target="http://online.zakon.kz/Document/?doc_id=30520771" TargetMode="External"/><Relationship Id="rId10637" Type="http://schemas.openxmlformats.org/officeDocument/2006/relationships/hyperlink" Target="http://online.zakon.kz/Document/?doc_id=38754908" TargetMode="External"/><Relationship Id="rId5274" Type="http://schemas.openxmlformats.org/officeDocument/2006/relationships/hyperlink" Target="http://online.zakon.kz/Document/?doc_id=30782059" TargetMode="External"/><Relationship Id="rId6325" Type="http://schemas.openxmlformats.org/officeDocument/2006/relationships/hyperlink" Target="http://online.zakon.kz/Document/?doc_id=31637478"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1312849" TargetMode="External"/><Relationship Id="rId10704" Type="http://schemas.openxmlformats.org/officeDocument/2006/relationships/hyperlink" Target="http://online.zakon.kz/Document/?doc_id=30518961"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364178" TargetMode="External"/><Relationship Id="rId9895" Type="http://schemas.openxmlformats.org/officeDocument/2006/relationships/hyperlink" Target="http://online.zakon.kz/Document/?doc_id=30366245" TargetMode="External"/><Relationship Id="rId1884" Type="http://schemas.openxmlformats.org/officeDocument/2006/relationships/hyperlink" Target="http://online.zakon.kz/Document/?doc_id=30366245" TargetMode="External"/><Relationship Id="rId2935" Type="http://schemas.openxmlformats.org/officeDocument/2006/relationships/hyperlink" Target="http://online.zakon.kz/Document/?doc_id=31519607" TargetMode="External"/><Relationship Id="rId4290" Type="http://schemas.openxmlformats.org/officeDocument/2006/relationships/hyperlink" Target="http://online.zakon.kz/Document/?doc_id=30104713" TargetMode="External"/><Relationship Id="rId5341" Type="http://schemas.openxmlformats.org/officeDocument/2006/relationships/hyperlink" Target="http://online.zakon.kz/Document/?doc_id=31094393" TargetMode="External"/><Relationship Id="rId8497" Type="http://schemas.openxmlformats.org/officeDocument/2006/relationships/hyperlink" Target="http://online.zakon.kz/Document/?doc_id=31609214" TargetMode="External"/><Relationship Id="rId9548" Type="http://schemas.openxmlformats.org/officeDocument/2006/relationships/hyperlink" Target="http://online.zakon.kz/Document/?doc_id=31037865" TargetMode="External"/><Relationship Id="rId9962" Type="http://schemas.openxmlformats.org/officeDocument/2006/relationships/hyperlink" Target="http://online.zakon.kz/Document/?doc_id=32333633" TargetMode="External"/><Relationship Id="rId11478" Type="http://schemas.openxmlformats.org/officeDocument/2006/relationships/hyperlink" Target="http://online.zakon.kz/Document/?doc_id=30368034"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951" Type="http://schemas.openxmlformats.org/officeDocument/2006/relationships/hyperlink" Target="http://online.zakon.kz/Document/?doc_id=30518961" TargetMode="External"/><Relationship Id="rId7099" Type="http://schemas.openxmlformats.org/officeDocument/2006/relationships/hyperlink" Target="http://online.zakon.kz/Document/?doc_id=38754908" TargetMode="External"/><Relationship Id="rId8564" Type="http://schemas.openxmlformats.org/officeDocument/2006/relationships/hyperlink" Target="http://online.zakon.kz/Document/?doc_id=31308043" TargetMode="External"/><Relationship Id="rId9615" Type="http://schemas.openxmlformats.org/officeDocument/2006/relationships/hyperlink" Target="http://online.zakon.kz/Document/?doc_id=31037865" TargetMode="External"/><Relationship Id="rId10494" Type="http://schemas.openxmlformats.org/officeDocument/2006/relationships/hyperlink" Target="http://online.zakon.kz/Document/?doc_id=31310976" TargetMode="External"/><Relationship Id="rId11545" Type="http://schemas.openxmlformats.org/officeDocument/2006/relationships/hyperlink" Target="http://online.zakon.kz/Document/?doc_id=38127381" TargetMode="External"/><Relationship Id="rId1604" Type="http://schemas.openxmlformats.org/officeDocument/2006/relationships/hyperlink" Target="http://online.zakon.kz/Document/?doc_id=31094393" TargetMode="External"/><Relationship Id="rId4010" Type="http://schemas.openxmlformats.org/officeDocument/2006/relationships/hyperlink" Target="http://online.zakon.kz/Document/?doc_id=32238856" TargetMode="External"/><Relationship Id="rId7166" Type="http://schemas.openxmlformats.org/officeDocument/2006/relationships/hyperlink" Target="http://online.zakon.kz/Document/?doc_id=30366245" TargetMode="External"/><Relationship Id="rId7580" Type="http://schemas.openxmlformats.org/officeDocument/2006/relationships/hyperlink" Target="http://online.zakon.kz/Document/?doc_id=31037865" TargetMode="External"/><Relationship Id="rId8217" Type="http://schemas.openxmlformats.org/officeDocument/2006/relationships/hyperlink" Target="http://online.zakon.kz/Document/?doc_id=31312849" TargetMode="External"/><Relationship Id="rId8631" Type="http://schemas.openxmlformats.org/officeDocument/2006/relationships/hyperlink" Target="http://online.zakon.kz/Document/?doc_id=31408579" TargetMode="External"/><Relationship Id="rId10147" Type="http://schemas.openxmlformats.org/officeDocument/2006/relationships/hyperlink" Target="http://online.zakon.kz/Document/?doc_id=31225158" TargetMode="External"/><Relationship Id="rId6182" Type="http://schemas.openxmlformats.org/officeDocument/2006/relationships/hyperlink" Target="http://online.zakon.kz/Document/?doc_id=31635450" TargetMode="External"/><Relationship Id="rId7233" Type="http://schemas.openxmlformats.org/officeDocument/2006/relationships/hyperlink" Target="http://online.zakon.kz/Document/?doc_id=31408579" TargetMode="External"/><Relationship Id="rId10561" Type="http://schemas.openxmlformats.org/officeDocument/2006/relationships/hyperlink" Target="http://online.zakon.kz/Document/?doc_id=3812738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8217621" TargetMode="External"/><Relationship Id="rId3429" Type="http://schemas.openxmlformats.org/officeDocument/2006/relationships/hyperlink" Target="http://online.zakon.kz/Document/?doc_id=30565734" TargetMode="External"/><Relationship Id="rId3776" Type="http://schemas.openxmlformats.org/officeDocument/2006/relationships/hyperlink" Target="http://online.zakon.kz/Document/?doc_id=35014129" TargetMode="External"/><Relationship Id="rId4827" Type="http://schemas.openxmlformats.org/officeDocument/2006/relationships/hyperlink" Target="http://online.zakon.kz/Document/?doc_id=30366245" TargetMode="External"/><Relationship Id="rId10214" Type="http://schemas.openxmlformats.org/officeDocument/2006/relationships/hyperlink" Target="http://online.zakon.kz/Document/?doc_id=30366245" TargetMode="External"/><Relationship Id="rId2792" Type="http://schemas.openxmlformats.org/officeDocument/2006/relationships/hyperlink" Target="http://online.zakon.kz/Document/?doc_id=30384673" TargetMode="External"/><Relationship Id="rId3843" Type="http://schemas.openxmlformats.org/officeDocument/2006/relationships/hyperlink" Target="http://online.zakon.kz/Document/?doc_id=39975385" TargetMode="External"/><Relationship Id="rId6999" Type="http://schemas.openxmlformats.org/officeDocument/2006/relationships/hyperlink" Target="http://online.zakon.kz/Document/?doc_id=30518961" TargetMode="External"/><Relationship Id="rId7300" Type="http://schemas.openxmlformats.org/officeDocument/2006/relationships/hyperlink" Target="http://online.zakon.kz/Document/?doc_id=30565734" TargetMode="External"/><Relationship Id="rId9058" Type="http://schemas.openxmlformats.org/officeDocument/2006/relationships/hyperlink" Target="http://online.zakon.kz/Document/?doc_id=31414197"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3551920" TargetMode="External"/><Relationship Id="rId2445" Type="http://schemas.openxmlformats.org/officeDocument/2006/relationships/hyperlink" Target="http://online.zakon.kz/Document/?doc_id=31094393" TargetMode="External"/><Relationship Id="rId3910" Type="http://schemas.openxmlformats.org/officeDocument/2006/relationships/hyperlink" Target="http://online.zakon.kz/Document/?doc_id=31037865" TargetMode="External"/><Relationship Id="rId9472" Type="http://schemas.openxmlformats.org/officeDocument/2006/relationships/hyperlink" Target="http://online.zakon.kz/Document/?doc_id=31037865"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512" Type="http://schemas.openxmlformats.org/officeDocument/2006/relationships/hyperlink" Target="http://online.zakon.kz/Document/?doc_id=31310976" TargetMode="External"/><Relationship Id="rId5668" Type="http://schemas.openxmlformats.org/officeDocument/2006/relationships/hyperlink" Target="http://online.zakon.kz/Document/?doc_id=31481924" TargetMode="External"/><Relationship Id="rId6719" Type="http://schemas.openxmlformats.org/officeDocument/2006/relationships/hyperlink" Target="http://online.zakon.kz/Document/?doc_id=30782059" TargetMode="External"/><Relationship Id="rId8074" Type="http://schemas.openxmlformats.org/officeDocument/2006/relationships/hyperlink" Target="http://online.zakon.kz/Document/?doc_id=30366245" TargetMode="External"/><Relationship Id="rId9125" Type="http://schemas.openxmlformats.org/officeDocument/2006/relationships/hyperlink" Target="http://online.zakon.kz/Document/?doc_id=38869238" TargetMode="External"/><Relationship Id="rId11055" Type="http://schemas.openxmlformats.org/officeDocument/2006/relationships/hyperlink" Target="http://online.zakon.kz/Document/?doc_id=30449266" TargetMode="External"/><Relationship Id="rId1114" Type="http://schemas.openxmlformats.org/officeDocument/2006/relationships/hyperlink" Target="http://online.zakon.kz/Document/?doc_id=30384673" TargetMode="External"/><Relationship Id="rId4684" Type="http://schemas.openxmlformats.org/officeDocument/2006/relationships/hyperlink" Target="http://online.zakon.kz/Document/?doc_id=30520771" TargetMode="External"/><Relationship Id="rId5735" Type="http://schemas.openxmlformats.org/officeDocument/2006/relationships/hyperlink" Target="http://online.zakon.kz/Document/?doc_id=30518961" TargetMode="External"/><Relationship Id="rId7090" Type="http://schemas.openxmlformats.org/officeDocument/2006/relationships/hyperlink" Target="http://online.zakon.kz/Document/?doc_id=38754908" TargetMode="External"/><Relationship Id="rId8141" Type="http://schemas.openxmlformats.org/officeDocument/2006/relationships/hyperlink" Target="http://online.zakon.kz/Document/?doc_id=31637478" TargetMode="External"/><Relationship Id="rId10071" Type="http://schemas.openxmlformats.org/officeDocument/2006/relationships/hyperlink" Target="http://online.zakon.kz/Document/?doc_id=31637478" TargetMode="External"/><Relationship Id="rId11122" Type="http://schemas.openxmlformats.org/officeDocument/2006/relationships/hyperlink" Target="http://online.zakon.kz/Document/?doc_id=30384673" TargetMode="External"/><Relationship Id="rId3286" Type="http://schemas.openxmlformats.org/officeDocument/2006/relationships/hyperlink" Target="http://online.zakon.kz/Document/?doc_id=31482533" TargetMode="External"/><Relationship Id="rId4337" Type="http://schemas.openxmlformats.org/officeDocument/2006/relationships/hyperlink" Target="http://online.zakon.kz/Document/?doc_id=30520771" TargetMode="External"/><Relationship Id="rId3353" Type="http://schemas.openxmlformats.org/officeDocument/2006/relationships/hyperlink" Target="http://online.zakon.kz/Document/?doc_id=30569572" TargetMode="External"/><Relationship Id="rId4751" Type="http://schemas.openxmlformats.org/officeDocument/2006/relationships/hyperlink" Target="http://online.zakon.kz/Document/?doc_id=35263046" TargetMode="External"/><Relationship Id="rId5802" Type="http://schemas.openxmlformats.org/officeDocument/2006/relationships/hyperlink" Target="http://online.zakon.kz/Document/?doc_id=35263046" TargetMode="External"/><Relationship Id="rId8958" Type="http://schemas.openxmlformats.org/officeDocument/2006/relationships/hyperlink" Target="http://online.zakon.kz/Document/?doc_id=30520771" TargetMode="External"/><Relationship Id="rId10888" Type="http://schemas.openxmlformats.org/officeDocument/2006/relationships/hyperlink" Target="http://online.zakon.kz/Document/?doc_id=38754908"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1310976" TargetMode="External"/><Relationship Id="rId4404" Type="http://schemas.openxmlformats.org/officeDocument/2006/relationships/hyperlink" Target="http://online.zakon.kz/Document/?doc_id=30520771" TargetMode="External"/><Relationship Id="rId7974" Type="http://schemas.openxmlformats.org/officeDocument/2006/relationships/hyperlink" Target="http://online.zakon.kz/Document/?doc_id=38754908" TargetMode="External"/><Relationship Id="rId10955" Type="http://schemas.openxmlformats.org/officeDocument/2006/relationships/hyperlink" Target="http://online.zakon.kz/Document/?doc_id=37072521" TargetMode="External"/><Relationship Id="rId3420" Type="http://schemas.openxmlformats.org/officeDocument/2006/relationships/hyperlink" Target="http://online.zakon.kz/Document/?doc_id=30366245" TargetMode="External"/><Relationship Id="rId6576" Type="http://schemas.openxmlformats.org/officeDocument/2006/relationships/hyperlink" Target="http://online.zakon.kz/Document/?doc_id=30782059" TargetMode="External"/><Relationship Id="rId6990" Type="http://schemas.openxmlformats.org/officeDocument/2006/relationships/hyperlink" Target="http://online.zakon.kz/Document/?doc_id=30520771" TargetMode="External"/><Relationship Id="rId7627" Type="http://schemas.openxmlformats.org/officeDocument/2006/relationships/hyperlink" Target="http://online.zakon.kz/Document/?doc_id=31037865" TargetMode="External"/><Relationship Id="rId10608" Type="http://schemas.openxmlformats.org/officeDocument/2006/relationships/hyperlink" Target="http://online.zakon.kz/Document/?doc_id=30520771"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037865" TargetMode="External"/><Relationship Id="rId5178" Type="http://schemas.openxmlformats.org/officeDocument/2006/relationships/hyperlink" Target="http://online.zakon.kz/Document/?doc_id=30782059" TargetMode="External"/><Relationship Id="rId5592" Type="http://schemas.openxmlformats.org/officeDocument/2006/relationships/hyperlink" Target="http://online.zakon.kz/Document/?doc_id=35323044" TargetMode="External"/><Relationship Id="rId6229" Type="http://schemas.openxmlformats.org/officeDocument/2006/relationships/hyperlink" Target="http://online.zakon.kz/Document/?doc_id=31637478" TargetMode="External"/><Relationship Id="rId6643" Type="http://schemas.openxmlformats.org/officeDocument/2006/relationships/hyperlink" Target="http://online.zakon.kz/Document/?doc_id=31037865" TargetMode="External"/><Relationship Id="rId9799" Type="http://schemas.openxmlformats.org/officeDocument/2006/relationships/hyperlink" Target="http://online.zakon.kz/Document/?doc_id=35263046" TargetMode="External"/><Relationship Id="rId1788" Type="http://schemas.openxmlformats.org/officeDocument/2006/relationships/hyperlink" Target="http://online.zakon.kz/Document/?doc_id=30569572" TargetMode="External"/><Relationship Id="rId2839" Type="http://schemas.openxmlformats.org/officeDocument/2006/relationships/hyperlink" Target="http://online.zakon.kz/Document/?doc_id=35263046" TargetMode="External"/><Relationship Id="rId4194" Type="http://schemas.openxmlformats.org/officeDocument/2006/relationships/hyperlink" Target="http://online.zakon.kz/Document/?doc_id=30366245" TargetMode="External"/><Relationship Id="rId5245" Type="http://schemas.openxmlformats.org/officeDocument/2006/relationships/hyperlink" Target="http://online.zakon.kz/Document/?doc_id=30366245" TargetMode="External"/><Relationship Id="rId6710" Type="http://schemas.openxmlformats.org/officeDocument/2006/relationships/hyperlink" Target="http://online.zakon.kz/Document/?doc_id=31635450" TargetMode="External"/><Relationship Id="rId9866" Type="http://schemas.openxmlformats.org/officeDocument/2006/relationships/hyperlink" Target="http://online.zakon.kz/Document/?doc_id=39477265" TargetMode="External"/><Relationship Id="rId4261" Type="http://schemas.openxmlformats.org/officeDocument/2006/relationships/hyperlink" Target="http://online.zakon.kz/Document/?doc_id=30366245" TargetMode="External"/><Relationship Id="rId5312" Type="http://schemas.openxmlformats.org/officeDocument/2006/relationships/hyperlink" Target="http://online.zakon.kz/Document/?doc_id=38754908" TargetMode="External"/><Relationship Id="rId8468" Type="http://schemas.openxmlformats.org/officeDocument/2006/relationships/hyperlink" Target="http://online.zakon.kz/Document/?doc_id=30374782" TargetMode="External"/><Relationship Id="rId9519" Type="http://schemas.openxmlformats.org/officeDocument/2006/relationships/hyperlink" Target="http://online.zakon.kz/Document/?doc_id=30624803" TargetMode="External"/><Relationship Id="rId10398" Type="http://schemas.openxmlformats.org/officeDocument/2006/relationships/hyperlink" Target="http://online.zakon.kz/Document/?doc_id=38217621" TargetMode="External"/><Relationship Id="rId1508" Type="http://schemas.openxmlformats.org/officeDocument/2006/relationships/hyperlink" Target="http://online.zakon.kz/Document/?doc_id=30782059" TargetMode="External"/><Relationship Id="rId1855" Type="http://schemas.openxmlformats.org/officeDocument/2006/relationships/hyperlink" Target="http://online.zakon.kz/Document/?doc_id=33868501" TargetMode="External"/><Relationship Id="rId2906" Type="http://schemas.openxmlformats.org/officeDocument/2006/relationships/hyperlink" Target="http://online.zakon.kz/Document/?doc_id=31037865" TargetMode="External"/><Relationship Id="rId7484" Type="http://schemas.openxmlformats.org/officeDocument/2006/relationships/hyperlink" Target="http://online.zakon.kz/Document/?doc_id=30366245" TargetMode="External"/><Relationship Id="rId8535" Type="http://schemas.openxmlformats.org/officeDocument/2006/relationships/hyperlink" Target="http://online.zakon.kz/Document/?doc_id=31481924" TargetMode="External"/><Relationship Id="rId8882" Type="http://schemas.openxmlformats.org/officeDocument/2006/relationships/hyperlink" Target="http://online.zakon.kz/Document/?doc_id=30063553" TargetMode="External"/><Relationship Id="rId9933" Type="http://schemas.openxmlformats.org/officeDocument/2006/relationships/hyperlink" Target="http://online.zakon.kz/Document/?doc_id=30366245" TargetMode="External"/><Relationship Id="rId11449" Type="http://schemas.openxmlformats.org/officeDocument/2006/relationships/hyperlink" Target="http://online.zakon.kz/Document/?doc_id=30782059" TargetMode="External"/><Relationship Id="rId1922" Type="http://schemas.openxmlformats.org/officeDocument/2006/relationships/hyperlink" Target="http://online.zakon.kz/Document/?doc_id=31482533" TargetMode="External"/><Relationship Id="rId6086" Type="http://schemas.openxmlformats.org/officeDocument/2006/relationships/hyperlink" Target="http://online.zakon.kz/Document/?doc_id=30366245" TargetMode="External"/><Relationship Id="rId7137" Type="http://schemas.openxmlformats.org/officeDocument/2006/relationships/hyperlink" Target="http://online.zakon.kz/Document/?doc_id=31039509" TargetMode="External"/><Relationship Id="rId10465" Type="http://schemas.openxmlformats.org/officeDocument/2006/relationships/hyperlink" Target="http://online.zakon.kz/Document/?doc_id=31312849" TargetMode="External"/><Relationship Id="rId11516" Type="http://schemas.openxmlformats.org/officeDocument/2006/relationships/hyperlink" Target="http://online.zakon.kz/Document/?doc_id=31637478" TargetMode="External"/><Relationship Id="rId7551" Type="http://schemas.openxmlformats.org/officeDocument/2006/relationships/hyperlink" Target="http://online.zakon.kz/Document/?doc_id=35263046" TargetMode="External"/><Relationship Id="rId8602" Type="http://schemas.openxmlformats.org/officeDocument/2006/relationships/hyperlink" Target="http://online.zakon.kz/Document/?doc_id=34039764" TargetMode="External"/><Relationship Id="rId10118" Type="http://schemas.openxmlformats.org/officeDocument/2006/relationships/hyperlink" Target="http://online.zakon.kz/Document/?doc_id=34006447" TargetMode="External"/><Relationship Id="rId10532" Type="http://schemas.openxmlformats.org/officeDocument/2006/relationships/hyperlink" Target="http://online.zakon.kz/Document/?doc_id=38127381" TargetMode="External"/><Relationship Id="rId2696" Type="http://schemas.openxmlformats.org/officeDocument/2006/relationships/hyperlink" Target="http://online.zakon.kz/Document/?doc_id=33868501" TargetMode="External"/><Relationship Id="rId3747" Type="http://schemas.openxmlformats.org/officeDocument/2006/relationships/hyperlink" Target="http://online.zakon.kz/Document/?doc_id=35014129" TargetMode="External"/><Relationship Id="rId6153" Type="http://schemas.openxmlformats.org/officeDocument/2006/relationships/hyperlink" Target="http://online.zakon.kz/Document/?doc_id=31570375" TargetMode="External"/><Relationship Id="rId7204"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1625036" TargetMode="External"/><Relationship Id="rId2349" Type="http://schemas.openxmlformats.org/officeDocument/2006/relationships/hyperlink" Target="http://online.zakon.kz/Document/?doc_id=31635450" TargetMode="External"/><Relationship Id="rId2763" Type="http://schemas.openxmlformats.org/officeDocument/2006/relationships/hyperlink" Target="http://online.zakon.kz/Document/?doc_id=31312849" TargetMode="External"/><Relationship Id="rId3814" Type="http://schemas.openxmlformats.org/officeDocument/2006/relationships/hyperlink" Target="http://online.zakon.kz/Document/?doc_id=30366245" TargetMode="External"/><Relationship Id="rId6220" Type="http://schemas.openxmlformats.org/officeDocument/2006/relationships/hyperlink" Target="http://online.zakon.kz/Document/?doc_id=30366245" TargetMode="External"/><Relationship Id="rId9376" Type="http://schemas.openxmlformats.org/officeDocument/2006/relationships/hyperlink" Target="http://online.zakon.kz/Document/?doc_id=31635450" TargetMode="External"/><Relationship Id="rId9790" Type="http://schemas.openxmlformats.org/officeDocument/2006/relationships/hyperlink" Target="http://online.zakon.kz/Document/?doc_id=31615135"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8127381" TargetMode="External"/><Relationship Id="rId2416" Type="http://schemas.openxmlformats.org/officeDocument/2006/relationships/hyperlink" Target="http://online.zakon.kz/Document/?doc_id=31635450" TargetMode="External"/><Relationship Id="rId8392" Type="http://schemas.openxmlformats.org/officeDocument/2006/relationships/hyperlink" Target="http://online.zakon.kz/Document/?doc_id=31118529" TargetMode="External"/><Relationship Id="rId9029" Type="http://schemas.openxmlformats.org/officeDocument/2006/relationships/hyperlink" Target="http://online.zakon.kz/Document/?doc_id=31310976" TargetMode="External"/><Relationship Id="rId9443" Type="http://schemas.openxmlformats.org/officeDocument/2006/relationships/hyperlink" Target="http://online.zakon.kz/Document/?doc_id=32632877" TargetMode="External"/><Relationship Id="rId11373" Type="http://schemas.openxmlformats.org/officeDocument/2006/relationships/hyperlink" Target="http://online.zakon.kz/Document/?doc_id=38754908"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1637324"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783576" TargetMode="External"/><Relationship Id="rId5639" Type="http://schemas.openxmlformats.org/officeDocument/2006/relationships/hyperlink" Target="http://online.zakon.kz/Document/?doc_id=30783576" TargetMode="External"/><Relationship Id="rId5986" Type="http://schemas.openxmlformats.org/officeDocument/2006/relationships/hyperlink" Target="http://online.zakon.kz/Document/?doc_id=30366245" TargetMode="External"/><Relationship Id="rId8045" Type="http://schemas.openxmlformats.org/officeDocument/2006/relationships/hyperlink" Target="http://online.zakon.kz/Document/?doc_id=30366245" TargetMode="External"/><Relationship Id="rId11026" Type="http://schemas.openxmlformats.org/officeDocument/2006/relationships/hyperlink" Target="http://online.zakon.kz/Document/?doc_id=31635450" TargetMode="External"/><Relationship Id="rId71" Type="http://schemas.openxmlformats.org/officeDocument/2006/relationships/hyperlink" Target="http://online.zakon.kz/Document/?doc_id=38543284"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5263046" TargetMode="External"/><Relationship Id="rId8112" Type="http://schemas.openxmlformats.org/officeDocument/2006/relationships/hyperlink" Target="http://online.zakon.kz/Document/?doc_id=31094393" TargetMode="External"/><Relationship Id="rId9510" Type="http://schemas.openxmlformats.org/officeDocument/2006/relationships/hyperlink" Target="http://online.zakon.kz/Document/?doc_id=31037865" TargetMode="External"/><Relationship Id="rId11440" Type="http://schemas.openxmlformats.org/officeDocument/2006/relationships/hyperlink" Target="http://online.zakon.kz/Document/?doc_id=30782059" TargetMode="External"/><Relationship Id="rId4655" Type="http://schemas.openxmlformats.org/officeDocument/2006/relationships/hyperlink" Target="http://online.zakon.kz/Document/?doc_id=30366245" TargetMode="External"/><Relationship Id="rId5706" Type="http://schemas.openxmlformats.org/officeDocument/2006/relationships/hyperlink" Target="http://online.zakon.kz/Document/?doc_id=30366245" TargetMode="External"/><Relationship Id="rId10042" Type="http://schemas.openxmlformats.org/officeDocument/2006/relationships/hyperlink" Target="http://online.zakon.kz/Document/?doc_id=31312849"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671" Type="http://schemas.openxmlformats.org/officeDocument/2006/relationships/hyperlink" Target="http://online.zakon.kz/Document/?doc_id=31037880" TargetMode="External"/><Relationship Id="rId4308" Type="http://schemas.openxmlformats.org/officeDocument/2006/relationships/hyperlink" Target="http://online.zakon.kz/Document/?doc_id=32180599" TargetMode="External"/><Relationship Id="rId4722" Type="http://schemas.openxmlformats.org/officeDocument/2006/relationships/hyperlink" Target="http://online.zakon.kz/Document/?doc_id=31094393" TargetMode="External"/><Relationship Id="rId7878" Type="http://schemas.openxmlformats.org/officeDocument/2006/relationships/hyperlink" Target="http://online.zakon.kz/Document/?doc_id=37826464" TargetMode="External"/><Relationship Id="rId8929" Type="http://schemas.openxmlformats.org/officeDocument/2006/relationships/hyperlink" Target="http://online.zakon.kz/Document/?doc_id=38754908" TargetMode="External"/><Relationship Id="rId10859" Type="http://schemas.openxmlformats.org/officeDocument/2006/relationships/hyperlink" Target="http://online.zakon.kz/Document/?doc_id=31635450"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3324" Type="http://schemas.openxmlformats.org/officeDocument/2006/relationships/hyperlink" Target="http://online.zakon.kz/Document/?doc_id=38013742" TargetMode="External"/><Relationship Id="rId6894" Type="http://schemas.openxmlformats.org/officeDocument/2006/relationships/hyperlink" Target="http://online.zakon.kz/Document/?doc_id=30366245" TargetMode="External"/><Relationship Id="rId7945" Type="http://schemas.openxmlformats.org/officeDocument/2006/relationships/hyperlink" Target="http://online.zakon.kz/Document/?doc_id=31312849"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496" Type="http://schemas.openxmlformats.org/officeDocument/2006/relationships/hyperlink" Target="http://online.zakon.kz/Document/?doc_id=30782059" TargetMode="External"/><Relationship Id="rId6547" Type="http://schemas.openxmlformats.org/officeDocument/2006/relationships/hyperlink" Target="http://online.zakon.kz/Document/?doc_id=31312849" TargetMode="External"/><Relationship Id="rId10926" Type="http://schemas.openxmlformats.org/officeDocument/2006/relationships/hyperlink" Target="http://online.zakon.kz/Document/?doc_id=31481924"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0384673" TargetMode="External"/><Relationship Id="rId5149" Type="http://schemas.openxmlformats.org/officeDocument/2006/relationships/hyperlink" Target="http://online.zakon.kz/Document/?doc_id=32772406" TargetMode="External"/><Relationship Id="rId5563" Type="http://schemas.openxmlformats.org/officeDocument/2006/relationships/hyperlink" Target="http://online.zakon.kz/Document/?doc_id=31312849" TargetMode="External"/><Relationship Id="rId6961" Type="http://schemas.openxmlformats.org/officeDocument/2006/relationships/hyperlink" Target="http://online.zakon.kz/Document/?doc_id=30520771" TargetMode="External"/><Relationship Id="rId9020" Type="http://schemas.openxmlformats.org/officeDocument/2006/relationships/hyperlink" Target="http://online.zakon.kz/Document/?doc_id=31312849" TargetMode="External"/><Relationship Id="rId4165" Type="http://schemas.openxmlformats.org/officeDocument/2006/relationships/hyperlink" Target="http://online.zakon.kz/Document/?doc_id=31637478" TargetMode="External"/><Relationship Id="rId5216" Type="http://schemas.openxmlformats.org/officeDocument/2006/relationships/hyperlink" Target="http://online.zakon.kz/Document/?doc_id=31635450" TargetMode="External"/><Relationship Id="rId6614" Type="http://schemas.openxmlformats.org/officeDocument/2006/relationships/hyperlink" Target="http://online.zakon.kz/Document/?doc_id=30520771" TargetMode="External"/><Relationship Id="rId1759" Type="http://schemas.openxmlformats.org/officeDocument/2006/relationships/hyperlink" Target="http://online.zakon.kz/Document/?doc_id=30835176" TargetMode="External"/><Relationship Id="rId3181" Type="http://schemas.openxmlformats.org/officeDocument/2006/relationships/hyperlink" Target="http://online.zakon.kz/Document/?doc_id=30520771" TargetMode="External"/><Relationship Id="rId5630" Type="http://schemas.openxmlformats.org/officeDocument/2006/relationships/hyperlink" Target="http://online.zakon.kz/Document/?doc_id=31637324" TargetMode="External"/><Relationship Id="rId8786" Type="http://schemas.openxmlformats.org/officeDocument/2006/relationships/hyperlink" Target="http://online.zakon.kz/Document/?doc_id=30518961" TargetMode="External"/><Relationship Id="rId9837" Type="http://schemas.openxmlformats.org/officeDocument/2006/relationships/hyperlink" Target="http://online.zakon.kz/Document/?doc_id=30366245" TargetMode="External"/><Relationship Id="rId1826" Type="http://schemas.openxmlformats.org/officeDocument/2006/relationships/hyperlink" Target="http://online.zakon.kz/Document/?doc_id=38127381" TargetMode="External"/><Relationship Id="rId4232" Type="http://schemas.openxmlformats.org/officeDocument/2006/relationships/hyperlink" Target="http://online.zakon.kz/Document/?doc_id=35263046" TargetMode="External"/><Relationship Id="rId7388" Type="http://schemas.openxmlformats.org/officeDocument/2006/relationships/hyperlink" Target="http://online.zakon.kz/Document/?doc_id=30518961" TargetMode="External"/><Relationship Id="rId8439" Type="http://schemas.openxmlformats.org/officeDocument/2006/relationships/hyperlink" Target="http://online.zakon.kz/Document/?doc_id=30962414" TargetMode="External"/><Relationship Id="rId8853" Type="http://schemas.openxmlformats.org/officeDocument/2006/relationships/hyperlink" Target="http://online.zakon.kz/Document/?doc_id=31122069" TargetMode="External"/><Relationship Id="rId9904" Type="http://schemas.openxmlformats.org/officeDocument/2006/relationships/hyperlink" Target="http://online.zakon.kz/Document/?doc_id=31637478" TargetMode="External"/><Relationship Id="rId10369" Type="http://schemas.openxmlformats.org/officeDocument/2006/relationships/hyperlink" Target="http://online.zakon.kz/Document/?doc_id=30366245" TargetMode="External"/><Relationship Id="rId10783" Type="http://schemas.openxmlformats.org/officeDocument/2006/relationships/hyperlink" Target="http://online.zakon.kz/Document/?doc_id=31518761" TargetMode="External"/><Relationship Id="rId3998" Type="http://schemas.openxmlformats.org/officeDocument/2006/relationships/hyperlink" Target="http://online.zakon.kz/Document/?doc_id=31312849" TargetMode="External"/><Relationship Id="rId7455" Type="http://schemas.openxmlformats.org/officeDocument/2006/relationships/hyperlink" Target="http://online.zakon.kz/Document/?doc_id=31635450" TargetMode="External"/><Relationship Id="rId8506" Type="http://schemas.openxmlformats.org/officeDocument/2006/relationships/hyperlink" Target="http://online.zakon.kz/Document/?doc_id=31312849" TargetMode="External"/><Relationship Id="rId8920" Type="http://schemas.openxmlformats.org/officeDocument/2006/relationships/hyperlink" Target="http://online.zakon.kz/Document/?doc_id=30366245" TargetMode="External"/><Relationship Id="rId10436" Type="http://schemas.openxmlformats.org/officeDocument/2006/relationships/hyperlink" Target="http://online.zakon.kz/Document/?doc_id=38127381" TargetMode="External"/><Relationship Id="rId6057" Type="http://schemas.openxmlformats.org/officeDocument/2006/relationships/hyperlink" Target="http://online.zakon.kz/Document/?doc_id=30520771" TargetMode="External"/><Relationship Id="rId6471" Type="http://schemas.openxmlformats.org/officeDocument/2006/relationships/hyperlink" Target="http://online.zakon.kz/Document/?doc_id=31039509" TargetMode="External"/><Relationship Id="rId7108" Type="http://schemas.openxmlformats.org/officeDocument/2006/relationships/hyperlink" Target="http://online.zakon.kz/Document/?doc_id=30366245" TargetMode="External"/><Relationship Id="rId7522" Type="http://schemas.openxmlformats.org/officeDocument/2006/relationships/hyperlink" Target="http://online.zakon.kz/Document/?doc_id=35263046" TargetMode="External"/><Relationship Id="rId10850" Type="http://schemas.openxmlformats.org/officeDocument/2006/relationships/hyperlink" Target="http://online.zakon.kz/Document/?doc_id=30782059"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1518761" TargetMode="External"/><Relationship Id="rId3718" Type="http://schemas.openxmlformats.org/officeDocument/2006/relationships/hyperlink" Target="http://online.zakon.kz/Document/?doc_id=38754908" TargetMode="External"/><Relationship Id="rId5073" Type="http://schemas.openxmlformats.org/officeDocument/2006/relationships/hyperlink" Target="http://online.zakon.kz/Document/?doc_id=35263046" TargetMode="External"/><Relationship Id="rId6124" Type="http://schemas.openxmlformats.org/officeDocument/2006/relationships/hyperlink" Target="http://online.zakon.kz/Document/?doc_id=31037865" TargetMode="External"/><Relationship Id="rId9694" Type="http://schemas.openxmlformats.org/officeDocument/2006/relationships/hyperlink" Target="http://online.zakon.kz/Document/?doc_id=31037865" TargetMode="External"/><Relationship Id="rId10503" Type="http://schemas.openxmlformats.org/officeDocument/2006/relationships/hyperlink" Target="http://online.zakon.kz/Document/?doc_id=3812738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635450" TargetMode="External"/><Relationship Id="rId5140" Type="http://schemas.openxmlformats.org/officeDocument/2006/relationships/hyperlink" Target="http://online.zakon.kz/Document/?doc_id=30366245" TargetMode="External"/><Relationship Id="rId8296" Type="http://schemas.openxmlformats.org/officeDocument/2006/relationships/hyperlink" Target="http://online.zakon.kz/Document/?doc_id=38754908" TargetMode="External"/><Relationship Id="rId9347" Type="http://schemas.openxmlformats.org/officeDocument/2006/relationships/hyperlink" Target="http://online.zakon.kz/Document/?doc_id=30783576" TargetMode="External"/><Relationship Id="rId1683" Type="http://schemas.openxmlformats.org/officeDocument/2006/relationships/hyperlink" Target="http://online.zakon.kz/Document/?doc_id=38127381" TargetMode="External"/><Relationship Id="rId2734" Type="http://schemas.openxmlformats.org/officeDocument/2006/relationships/hyperlink" Target="http://online.zakon.kz/Document/?doc_id=31310976" TargetMode="External"/><Relationship Id="rId9761" Type="http://schemas.openxmlformats.org/officeDocument/2006/relationships/hyperlink" Target="http://online.zakon.kz/Document/?doc_id=30366245" TargetMode="External"/><Relationship Id="rId11277" Type="http://schemas.openxmlformats.org/officeDocument/2006/relationships/hyperlink" Target="http://online.zakon.kz/Document/?doc_id=31637478"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0366245" TargetMode="External"/><Relationship Id="rId1750" Type="http://schemas.openxmlformats.org/officeDocument/2006/relationships/hyperlink" Target="http://online.zakon.kz/Document/?doc_id=31637478" TargetMode="External"/><Relationship Id="rId2801" Type="http://schemas.openxmlformats.org/officeDocument/2006/relationships/hyperlink" Target="http://online.zakon.kz/Document/?doc_id=31310976" TargetMode="External"/><Relationship Id="rId5957" Type="http://schemas.openxmlformats.org/officeDocument/2006/relationships/hyperlink" Target="http://online.zakon.kz/Document/?doc_id=31519607" TargetMode="External"/><Relationship Id="rId8016" Type="http://schemas.openxmlformats.org/officeDocument/2006/relationships/hyperlink" Target="http://online.zakon.kz/Document/?doc_id=30384784" TargetMode="External"/><Relationship Id="rId8363" Type="http://schemas.openxmlformats.org/officeDocument/2006/relationships/hyperlink" Target="http://online.zakon.kz/Document/?doc_id=30449762" TargetMode="External"/><Relationship Id="rId9414" Type="http://schemas.openxmlformats.org/officeDocument/2006/relationships/hyperlink" Target="http://online.zakon.kz/Document/?doc_id=31414197" TargetMode="External"/><Relationship Id="rId10293" Type="http://schemas.openxmlformats.org/officeDocument/2006/relationships/hyperlink" Target="http://online.zakon.kz/Document/?doc_id=31037865" TargetMode="External"/><Relationship Id="rId11344" Type="http://schemas.openxmlformats.org/officeDocument/2006/relationships/hyperlink" Target="http://online.zakon.kz/Document/?doc_id=35263046"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7072521" TargetMode="External"/><Relationship Id="rId4559" Type="http://schemas.openxmlformats.org/officeDocument/2006/relationships/hyperlink" Target="http://online.zakon.kz/Document/?doc_id=30366245" TargetMode="External"/><Relationship Id="rId4973" Type="http://schemas.openxmlformats.org/officeDocument/2006/relationships/hyperlink" Target="http://online.zakon.kz/Document/?doc_id=31037865" TargetMode="External"/><Relationship Id="rId8430" Type="http://schemas.openxmlformats.org/officeDocument/2006/relationships/hyperlink" Target="http://online.zakon.kz/Document/?doc_id=31227435" TargetMode="External"/><Relationship Id="rId10360" Type="http://schemas.openxmlformats.org/officeDocument/2006/relationships/hyperlink" Target="http://online.zakon.kz/Document/?doc_id=37072521" TargetMode="External"/><Relationship Id="rId11411" Type="http://schemas.openxmlformats.org/officeDocument/2006/relationships/hyperlink" Target="http://online.zakon.kz/Document/?doc_id=37072521" TargetMode="External"/><Relationship Id="rId3575" Type="http://schemas.openxmlformats.org/officeDocument/2006/relationships/hyperlink" Target="http://online.zakon.kz/Document/?doc_id=31037865" TargetMode="External"/><Relationship Id="rId4626" Type="http://schemas.openxmlformats.org/officeDocument/2006/relationships/hyperlink" Target="http://online.zakon.kz/Document/?doc_id=30194122" TargetMode="External"/><Relationship Id="rId7032" Type="http://schemas.openxmlformats.org/officeDocument/2006/relationships/hyperlink" Target="http://online.zakon.kz/Document/?doc_id=35263046" TargetMode="External"/><Relationship Id="rId10013" Type="http://schemas.openxmlformats.org/officeDocument/2006/relationships/hyperlink" Target="http://online.zakon.kz/Document/?doc_id=31635450"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624803"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66245" TargetMode="External"/><Relationship Id="rId3642" Type="http://schemas.openxmlformats.org/officeDocument/2006/relationships/hyperlink" Target="http://online.zakon.kz/Document/?doc_id=37560466" TargetMode="External"/><Relationship Id="rId6798" Type="http://schemas.openxmlformats.org/officeDocument/2006/relationships/hyperlink" Target="http://online.zakon.kz/Document/?doc_id=30782059" TargetMode="External"/><Relationship Id="rId7849" Type="http://schemas.openxmlformats.org/officeDocument/2006/relationships/hyperlink" Target="http://online.zakon.kz/Document/?doc_id=30384784" TargetMode="External"/><Relationship Id="rId149" Type="http://schemas.openxmlformats.org/officeDocument/2006/relationships/hyperlink" Target="http://online.zakon.kz/Document/?doc_id=33154203"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0624803" TargetMode="External"/><Relationship Id="rId2244" Type="http://schemas.openxmlformats.org/officeDocument/2006/relationships/hyperlink" Target="http://online.zakon.kz/Document/?doc_id=38754908" TargetMode="External"/><Relationship Id="rId9271" Type="http://schemas.openxmlformats.org/officeDocument/2006/relationships/hyperlink" Target="http://online.zakon.kz/Document/?doc_id=38754908"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1646018" TargetMode="External"/><Relationship Id="rId6865" Type="http://schemas.openxmlformats.org/officeDocument/2006/relationships/hyperlink" Target="http://online.zakon.kz/Document/?doc_id=30366245" TargetMode="External"/><Relationship Id="rId7916" Type="http://schemas.openxmlformats.org/officeDocument/2006/relationships/hyperlink" Target="http://online.zakon.kz/Document/?doc_id=37826464"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520771"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5014129" TargetMode="External"/><Relationship Id="rId5881" Type="http://schemas.openxmlformats.org/officeDocument/2006/relationships/hyperlink" Target="http://online.zakon.kz/Document/?doc_id=37072521" TargetMode="External"/><Relationship Id="rId6518" Type="http://schemas.openxmlformats.org/officeDocument/2006/relationships/hyperlink" Target="http://online.zakon.kz/Document/?doc_id=31609214" TargetMode="External"/><Relationship Id="rId6932" Type="http://schemas.openxmlformats.org/officeDocument/2006/relationships/hyperlink" Target="http://online.zakon.kz/Document/?doc_id=30520771" TargetMode="External"/><Relationship Id="rId4483" Type="http://schemas.openxmlformats.org/officeDocument/2006/relationships/hyperlink" Target="http://online.zakon.kz/Document/?doc_id=31609214" TargetMode="External"/><Relationship Id="rId5534" Type="http://schemas.openxmlformats.org/officeDocument/2006/relationships/hyperlink" Target="http://online.zakon.kz/Document/?doc_id=30366245" TargetMode="External"/><Relationship Id="rId3085" Type="http://schemas.openxmlformats.org/officeDocument/2006/relationships/hyperlink" Target="http://online.zakon.kz/Document/?doc_id=30520771" TargetMode="External"/><Relationship Id="rId4136" Type="http://schemas.openxmlformats.org/officeDocument/2006/relationships/hyperlink" Target="http://online.zakon.kz/Document/?doc_id=31408579" TargetMode="External"/><Relationship Id="rId4550" Type="http://schemas.openxmlformats.org/officeDocument/2006/relationships/hyperlink" Target="http://online.zakon.kz/Document/?doc_id=30782059" TargetMode="External"/><Relationship Id="rId5601" Type="http://schemas.openxmlformats.org/officeDocument/2006/relationships/hyperlink" Target="http://online.zakon.kz/Document/?doc_id=38218950" TargetMode="External"/><Relationship Id="rId8757" Type="http://schemas.openxmlformats.org/officeDocument/2006/relationships/hyperlink" Target="http://online.zakon.kz/Document/?doc_id=30960089" TargetMode="External"/><Relationship Id="rId9808" Type="http://schemas.openxmlformats.org/officeDocument/2006/relationships/hyperlink" Target="http://online.zakon.kz/Document/?doc_id=34571108" TargetMode="External"/><Relationship Id="rId10687" Type="http://schemas.openxmlformats.org/officeDocument/2006/relationships/hyperlink" Target="http://online.zakon.kz/Document/?doc_id=31635450" TargetMode="External"/><Relationship Id="rId3152" Type="http://schemas.openxmlformats.org/officeDocument/2006/relationships/hyperlink" Target="http://online.zakon.kz/Document/?doc_id=31609214" TargetMode="External"/><Relationship Id="rId4203" Type="http://schemas.openxmlformats.org/officeDocument/2006/relationships/hyperlink" Target="http://online.zakon.kz/Document/?doc_id=30565734" TargetMode="External"/><Relationship Id="rId7359" Type="http://schemas.openxmlformats.org/officeDocument/2006/relationships/hyperlink" Target="http://online.zakon.kz/Document/?doc_id=1026672" TargetMode="External"/><Relationship Id="rId7773" Type="http://schemas.openxmlformats.org/officeDocument/2006/relationships/hyperlink" Target="http://online.zakon.kz/Document/?doc_id=30366245" TargetMode="External"/><Relationship Id="rId8824" Type="http://schemas.openxmlformats.org/officeDocument/2006/relationships/hyperlink" Target="http://online.zakon.kz/Document/?doc_id=31310976" TargetMode="External"/><Relationship Id="rId6375" Type="http://schemas.openxmlformats.org/officeDocument/2006/relationships/hyperlink" Target="http://online.zakon.kz/Document/?doc_id=30366245" TargetMode="External"/><Relationship Id="rId7426" Type="http://schemas.openxmlformats.org/officeDocument/2006/relationships/hyperlink" Target="http://online.zakon.kz/Document/?doc_id=31635450" TargetMode="External"/><Relationship Id="rId10754" Type="http://schemas.openxmlformats.org/officeDocument/2006/relationships/hyperlink" Target="http://online.zakon.kz/Document/?doc_id=31037865" TargetMode="External"/><Relationship Id="rId140" Type="http://schemas.openxmlformats.org/officeDocument/2006/relationships/hyperlink" Target="http://online.zakon.kz/Document/?doc_id=39545679" TargetMode="External"/><Relationship Id="rId3969" Type="http://schemas.openxmlformats.org/officeDocument/2006/relationships/hyperlink" Target="http://online.zakon.kz/Document/?doc_id=37826464" TargetMode="External"/><Relationship Id="rId5391" Type="http://schemas.openxmlformats.org/officeDocument/2006/relationships/hyperlink" Target="http://online.zakon.kz/Document/?doc_id=31112298" TargetMode="External"/><Relationship Id="rId6028" Type="http://schemas.openxmlformats.org/officeDocument/2006/relationships/hyperlink" Target="http://online.zakon.kz/Document/?doc_id=37826464" TargetMode="External"/><Relationship Id="rId7840" Type="http://schemas.openxmlformats.org/officeDocument/2006/relationships/hyperlink" Target="http://online.zakon.kz/Document/?doc_id=30565734" TargetMode="External"/><Relationship Id="rId9598" Type="http://schemas.openxmlformats.org/officeDocument/2006/relationships/hyperlink" Target="http://online.zakon.kz/Document/?doc_id=31037865" TargetMode="External"/><Relationship Id="rId10407" Type="http://schemas.openxmlformats.org/officeDocument/2006/relationships/hyperlink" Target="http://online.zakon.kz/Document/?doc_id=30624803" TargetMode="External"/><Relationship Id="rId10821" Type="http://schemas.openxmlformats.org/officeDocument/2006/relationships/hyperlink" Target="http://online.zakon.kz/Document/?link_id=1005510706" TargetMode="External"/><Relationship Id="rId6" Type="http://schemas.openxmlformats.org/officeDocument/2006/relationships/endnotes" Target="endnotes.xml"/><Relationship Id="rId2985" Type="http://schemas.openxmlformats.org/officeDocument/2006/relationships/hyperlink" Target="http://online.zakon.kz/Document/?doc_id=30518961" TargetMode="External"/><Relationship Id="rId5044" Type="http://schemas.openxmlformats.org/officeDocument/2006/relationships/hyperlink" Target="http://online.zakon.kz/Document/?doc_id=31310976" TargetMode="External"/><Relationship Id="rId6442" Type="http://schemas.openxmlformats.org/officeDocument/2006/relationships/hyperlink" Target="http://online.zakon.kz/Document/?doc_id=31312849"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366245" TargetMode="External"/><Relationship Id="rId2638" Type="http://schemas.openxmlformats.org/officeDocument/2006/relationships/hyperlink" Target="http://online.zakon.kz/Document/?doc_id=30366245" TargetMode="External"/><Relationship Id="rId9665" Type="http://schemas.openxmlformats.org/officeDocument/2006/relationships/hyperlink" Target="http://online.zakon.kz/Document/?doc_id=30366245" TargetMode="External"/><Relationship Id="rId1654" Type="http://schemas.openxmlformats.org/officeDocument/2006/relationships/hyperlink" Target="http://online.zakon.kz/Document/?doc_id=31037865" TargetMode="External"/><Relationship Id="rId2705" Type="http://schemas.openxmlformats.org/officeDocument/2006/relationships/hyperlink" Target="http://online.zakon.kz/Document/?doc_id=37072521" TargetMode="External"/><Relationship Id="rId4060" Type="http://schemas.openxmlformats.org/officeDocument/2006/relationships/hyperlink" Target="http://online.zakon.kz/Document/?doc_id=31312849" TargetMode="External"/><Relationship Id="rId5111" Type="http://schemas.openxmlformats.org/officeDocument/2006/relationships/hyperlink" Target="http://online.zakon.kz/Document/?doc_id=30782059" TargetMode="External"/><Relationship Id="rId8267" Type="http://schemas.openxmlformats.org/officeDocument/2006/relationships/hyperlink" Target="http://online.zakon.kz/Document/?doc_id=30863239" TargetMode="External"/><Relationship Id="rId8681" Type="http://schemas.openxmlformats.org/officeDocument/2006/relationships/hyperlink" Target="http://online.zakon.kz/Document/?doc_id=31416324" TargetMode="External"/><Relationship Id="rId9318" Type="http://schemas.openxmlformats.org/officeDocument/2006/relationships/hyperlink" Target="http://online.zakon.kz/Document/?doc_id=30520771" TargetMode="External"/><Relationship Id="rId9732" Type="http://schemas.openxmlformats.org/officeDocument/2006/relationships/hyperlink" Target="http://online.zakon.kz/Document/?doc_id=30518961" TargetMode="External"/><Relationship Id="rId10197" Type="http://schemas.openxmlformats.org/officeDocument/2006/relationships/hyperlink" Target="http://online.zakon.kz/Document/?doc_id=30366245" TargetMode="External"/><Relationship Id="rId11248" Type="http://schemas.openxmlformats.org/officeDocument/2006/relationships/hyperlink" Target="http://online.zakon.kz/Document/?doc_id=31635450" TargetMode="External"/><Relationship Id="rId1307" Type="http://schemas.openxmlformats.org/officeDocument/2006/relationships/hyperlink" Target="http://online.zakon.kz/Document/?doc_id=31094393" TargetMode="External"/><Relationship Id="rId1721" Type="http://schemas.openxmlformats.org/officeDocument/2006/relationships/hyperlink" Target="http://online.zakon.kz/Document/?doc_id=31635450"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8754908" TargetMode="External"/><Relationship Id="rId7283" Type="http://schemas.openxmlformats.org/officeDocument/2006/relationships/hyperlink" Target="http://online.zakon.kz/Document/?doc_id=30366245" TargetMode="External"/><Relationship Id="rId8334" Type="http://schemas.openxmlformats.org/officeDocument/2006/relationships/hyperlink" Target="http://online.zakon.kz/Document/?doc_id=31039509" TargetMode="External"/><Relationship Id="rId10264" Type="http://schemas.openxmlformats.org/officeDocument/2006/relationships/hyperlink" Target="http://online.zakon.kz/Document/?doc_id=31481924" TargetMode="External"/><Relationship Id="rId11315" Type="http://schemas.openxmlformats.org/officeDocument/2006/relationships/hyperlink" Target="http://online.zakon.kz/Document/?doc_id=31635450"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0518961" TargetMode="External"/><Relationship Id="rId7350" Type="http://schemas.openxmlformats.org/officeDocument/2006/relationships/hyperlink" Target="http://online.zakon.kz/Document/?doc_id=30858960" TargetMode="External"/><Relationship Id="rId8401" Type="http://schemas.openxmlformats.org/officeDocument/2006/relationships/hyperlink" Target="http://online.zakon.kz/Document/?doc_id=31414250" TargetMode="External"/><Relationship Id="rId2495" Type="http://schemas.openxmlformats.org/officeDocument/2006/relationships/hyperlink" Target="http://online.zakon.kz/Document/?doc_id=31312849" TargetMode="External"/><Relationship Id="rId3893" Type="http://schemas.openxmlformats.org/officeDocument/2006/relationships/hyperlink" Target="http://online.zakon.kz/Document/?doc_id=31481924"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1026672" TargetMode="External"/><Relationship Id="rId10331" Type="http://schemas.openxmlformats.org/officeDocument/2006/relationships/hyperlink" Target="http://online.zakon.kz/Document/?doc_id=3812738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1037865" TargetMode="External"/><Relationship Id="rId3546" Type="http://schemas.openxmlformats.org/officeDocument/2006/relationships/hyperlink" Target="http://online.zakon.kz/Document/?doc_id=35906038" TargetMode="External"/><Relationship Id="rId3960" Type="http://schemas.openxmlformats.org/officeDocument/2006/relationships/hyperlink" Target="http://online.zakon.kz/Document/?doc_id=30565734" TargetMode="External"/><Relationship Id="rId9175" Type="http://schemas.openxmlformats.org/officeDocument/2006/relationships/hyperlink" Target="http://online.zakon.kz/Document/?doc_id=39921698"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31482533" TargetMode="External"/><Relationship Id="rId3613" Type="http://schemas.openxmlformats.org/officeDocument/2006/relationships/hyperlink" Target="http://online.zakon.kz/Document/?doc_id=30366245" TargetMode="External"/><Relationship Id="rId6769" Type="http://schemas.openxmlformats.org/officeDocument/2006/relationships/hyperlink" Target="http://online.zakon.kz/Document/?doc_id=30783576"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0928762" TargetMode="External"/><Relationship Id="rId2215" Type="http://schemas.openxmlformats.org/officeDocument/2006/relationships/hyperlink" Target="http://online.zakon.kz/Document/?doc_id=30783576" TargetMode="External"/><Relationship Id="rId5785" Type="http://schemas.openxmlformats.org/officeDocument/2006/relationships/hyperlink" Target="http://online.zakon.kz/Document/?doc_id=30366245" TargetMode="External"/><Relationship Id="rId6836" Type="http://schemas.openxmlformats.org/officeDocument/2006/relationships/hyperlink" Target="http://online.zakon.kz/Document/?doc_id=30366245" TargetMode="External"/><Relationship Id="rId8191" Type="http://schemas.openxmlformats.org/officeDocument/2006/relationships/hyperlink" Target="http://online.zakon.kz/Document/?doc_id=31310976" TargetMode="External"/><Relationship Id="rId9242" Type="http://schemas.openxmlformats.org/officeDocument/2006/relationships/hyperlink" Target="http://online.zakon.kz/Document/?doc_id=32873082" TargetMode="External"/><Relationship Id="rId11172" Type="http://schemas.openxmlformats.org/officeDocument/2006/relationships/hyperlink" Target="http://online.zakon.kz/Document/?doc_id=30518961"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51006061" TargetMode="External"/><Relationship Id="rId4387" Type="http://schemas.openxmlformats.org/officeDocument/2006/relationships/hyperlink" Target="http://online.zakon.kz/Document/?doc_id=31481924" TargetMode="External"/><Relationship Id="rId5438" Type="http://schemas.openxmlformats.org/officeDocument/2006/relationships/hyperlink" Target="http://online.zakon.kz/Document/?doc_id=31310976" TargetMode="External"/><Relationship Id="rId5852" Type="http://schemas.openxmlformats.org/officeDocument/2006/relationships/hyperlink" Target="http://online.zakon.kz/Document/?doc_id=30366245" TargetMode="External"/><Relationship Id="rId4454" Type="http://schemas.openxmlformats.org/officeDocument/2006/relationships/hyperlink" Target="http://online.zakon.kz/Document/?doc_id=31094393" TargetMode="External"/><Relationship Id="rId5505" Type="http://schemas.openxmlformats.org/officeDocument/2006/relationships/hyperlink" Target="http://online.zakon.kz/Document/?doc_id=30783576" TargetMode="External"/><Relationship Id="rId6903" Type="http://schemas.openxmlformats.org/officeDocument/2006/relationships/hyperlink" Target="http://online.zakon.kz/Document/?doc_id=31037865" TargetMode="External"/><Relationship Id="rId3056" Type="http://schemas.openxmlformats.org/officeDocument/2006/relationships/hyperlink" Target="http://online.zakon.kz/Document/?doc_id=31416323" TargetMode="External"/><Relationship Id="rId3470" Type="http://schemas.openxmlformats.org/officeDocument/2006/relationships/hyperlink" Target="http://online.zakon.kz/Document/?doc_id=30565734" TargetMode="External"/><Relationship Id="rId4107" Type="http://schemas.openxmlformats.org/officeDocument/2006/relationships/hyperlink" Target="http://online.zakon.kz/Document/?doc_id=31635450"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8127381" TargetMode="External"/><Relationship Id="rId3123" Type="http://schemas.openxmlformats.org/officeDocument/2006/relationships/hyperlink" Target="http://online.zakon.kz/Document/?doc_id=31310976" TargetMode="External"/><Relationship Id="rId4521" Type="http://schemas.openxmlformats.org/officeDocument/2006/relationships/hyperlink" Target="http://online.zakon.kz/Document/?doc_id=31094393" TargetMode="External"/><Relationship Id="rId6279" Type="http://schemas.openxmlformats.org/officeDocument/2006/relationships/hyperlink" Target="http://online.zakon.kz/Document/?doc_id=30783576" TargetMode="External"/><Relationship Id="rId7677" Type="http://schemas.openxmlformats.org/officeDocument/2006/relationships/hyperlink" Target="http://online.zakon.kz/Document/?doc_id=31312849" TargetMode="External"/><Relationship Id="rId8728" Type="http://schemas.openxmlformats.org/officeDocument/2006/relationships/hyperlink" Target="http://online.zakon.kz/Document/?doc_id=39981868" TargetMode="External"/><Relationship Id="rId10658" Type="http://schemas.openxmlformats.org/officeDocument/2006/relationships/hyperlink" Target="http://online.zakon.kz/Document/?doc_id=38217621" TargetMode="External"/><Relationship Id="rId6693" Type="http://schemas.openxmlformats.org/officeDocument/2006/relationships/hyperlink" Target="http://online.zakon.kz/Document/?doc_id=33717608" TargetMode="External"/><Relationship Id="rId7744" Type="http://schemas.openxmlformats.org/officeDocument/2006/relationships/hyperlink" Target="http://online.zakon.kz/Document/?doc_id=31310976" TargetMode="External"/><Relationship Id="rId10725" Type="http://schemas.openxmlformats.org/officeDocument/2006/relationships/hyperlink" Target="http://online.zakon.kz/Document/?doc_id=31646018"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1482533" TargetMode="External"/><Relationship Id="rId6346" Type="http://schemas.openxmlformats.org/officeDocument/2006/relationships/hyperlink" Target="http://online.zakon.kz/Document/?doc_id=31312849" TargetMode="External"/><Relationship Id="rId6760" Type="http://schemas.openxmlformats.org/officeDocument/2006/relationships/hyperlink" Target="http://online.zakon.kz/Document/?doc_id=30366245" TargetMode="External"/><Relationship Id="rId7811" Type="http://schemas.openxmlformats.org/officeDocument/2006/relationships/hyperlink" Target="http://online.zakon.kz/Document/?doc_id=31310976" TargetMode="External"/><Relationship Id="rId111" Type="http://schemas.openxmlformats.org/officeDocument/2006/relationships/hyperlink" Target="http://online.zakon.kz/Document/?doc_id=31132530" TargetMode="External"/><Relationship Id="rId2956" Type="http://schemas.openxmlformats.org/officeDocument/2006/relationships/hyperlink" Target="http://online.zakon.kz/Document/?doc_id=31518761" TargetMode="External"/><Relationship Id="rId5362" Type="http://schemas.openxmlformats.org/officeDocument/2006/relationships/hyperlink" Target="http://online.zakon.kz/Document/?doc_id=30366245" TargetMode="External"/><Relationship Id="rId6413" Type="http://schemas.openxmlformats.org/officeDocument/2006/relationships/hyperlink" Target="http://online.zakon.kz/Document/?doc_id=31025648" TargetMode="External"/><Relationship Id="rId9569" Type="http://schemas.openxmlformats.org/officeDocument/2006/relationships/hyperlink" Target="http://online.zakon.kz/Document/?doc_id=31037865" TargetMode="External"/><Relationship Id="rId9983" Type="http://schemas.openxmlformats.org/officeDocument/2006/relationships/hyperlink" Target="http://online.zakon.kz/Document/?doc_id=31037865" TargetMode="External"/><Relationship Id="rId11499" Type="http://schemas.openxmlformats.org/officeDocument/2006/relationships/hyperlink" Target="http://online.zakon.kz/Document/?doc_id=31310976"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1405036" TargetMode="External"/><Relationship Id="rId2609" Type="http://schemas.openxmlformats.org/officeDocument/2006/relationships/hyperlink" Target="http://online.zakon.kz/Document/?doc_id=31094393" TargetMode="External"/><Relationship Id="rId5015" Type="http://schemas.openxmlformats.org/officeDocument/2006/relationships/hyperlink" Target="http://online.zakon.kz/Document/?doc_id=30518961" TargetMode="External"/><Relationship Id="rId8585" Type="http://schemas.openxmlformats.org/officeDocument/2006/relationships/hyperlink" Target="http://online.zakon.kz/Document/?doc_id=31227435" TargetMode="External"/><Relationship Id="rId9636" Type="http://schemas.openxmlformats.org/officeDocument/2006/relationships/hyperlink" Target="http://online.zakon.kz/Document/?doc_id=30366245" TargetMode="External"/><Relationship Id="rId1972" Type="http://schemas.openxmlformats.org/officeDocument/2006/relationships/hyperlink" Target="http://online.zakon.kz/Document/?doc_id=31646018" TargetMode="External"/><Relationship Id="rId4031" Type="http://schemas.openxmlformats.org/officeDocument/2006/relationships/hyperlink" Target="http://online.zakon.kz/Document/?doc_id=31310976" TargetMode="External"/><Relationship Id="rId7187" Type="http://schemas.openxmlformats.org/officeDocument/2006/relationships/hyperlink" Target="http://online.zakon.kz/Document/?doc_id=30624803" TargetMode="External"/><Relationship Id="rId8238" Type="http://schemas.openxmlformats.org/officeDocument/2006/relationships/hyperlink" Target="http://online.zakon.kz/Document/?doc_id=31637478" TargetMode="External"/><Relationship Id="rId10168" Type="http://schemas.openxmlformats.org/officeDocument/2006/relationships/hyperlink" Target="http://online.zakon.kz/Document/?doc_id=31635450" TargetMode="External"/><Relationship Id="rId1625" Type="http://schemas.openxmlformats.org/officeDocument/2006/relationships/hyperlink" Target="http://online.zakon.kz/Document/?doc_id=35263046" TargetMode="External"/><Relationship Id="rId7254" Type="http://schemas.openxmlformats.org/officeDocument/2006/relationships/hyperlink" Target="http://online.zakon.kz/Document/?doc_id=30366245" TargetMode="External"/><Relationship Id="rId8305" Type="http://schemas.openxmlformats.org/officeDocument/2006/relationships/hyperlink" Target="http://online.zakon.kz/Document/?doc_id=30366245" TargetMode="External"/><Relationship Id="rId8652" Type="http://schemas.openxmlformats.org/officeDocument/2006/relationships/hyperlink" Target="http://online.zakon.kz/Document/?doc_id=38754908" TargetMode="External"/><Relationship Id="rId9703" Type="http://schemas.openxmlformats.org/officeDocument/2006/relationships/hyperlink" Target="http://online.zakon.kz/Document/?doc_id=37826464" TargetMode="External"/><Relationship Id="rId10582" Type="http://schemas.openxmlformats.org/officeDocument/2006/relationships/hyperlink" Target="http://online.zakon.kz/Document/?doc_id=31646018" TargetMode="External"/><Relationship Id="rId11219" Type="http://schemas.openxmlformats.org/officeDocument/2006/relationships/hyperlink" Target="http://online.zakon.kz/Document/?doc_id=38754908" TargetMode="External"/><Relationship Id="rId3797" Type="http://schemas.openxmlformats.org/officeDocument/2006/relationships/hyperlink" Target="http://online.zakon.kz/Document/?doc_id=38754908" TargetMode="External"/><Relationship Id="rId4848" Type="http://schemas.openxmlformats.org/officeDocument/2006/relationships/hyperlink" Target="http://online.zakon.kz/Document/?doc_id=30366245" TargetMode="External"/><Relationship Id="rId10235" Type="http://schemas.openxmlformats.org/officeDocument/2006/relationships/hyperlink" Target="http://online.zakon.kz/Document/?doc_id=31518761" TargetMode="External"/><Relationship Id="rId2399" Type="http://schemas.openxmlformats.org/officeDocument/2006/relationships/hyperlink" Target="http://online.zakon.kz/Document/?doc_id=31630212" TargetMode="External"/><Relationship Id="rId3864" Type="http://schemas.openxmlformats.org/officeDocument/2006/relationships/hyperlink" Target="http://online.zakon.kz/Document/?doc_id=51039354" TargetMode="External"/><Relationship Id="rId4915" Type="http://schemas.openxmlformats.org/officeDocument/2006/relationships/hyperlink" Target="http://online.zakon.kz/Document/?doc_id=30366245" TargetMode="External"/><Relationship Id="rId6270" Type="http://schemas.openxmlformats.org/officeDocument/2006/relationships/hyperlink" Target="http://online.zakon.kz/Document/?doc_id=31637478" TargetMode="External"/><Relationship Id="rId7321" Type="http://schemas.openxmlformats.org/officeDocument/2006/relationships/hyperlink" Target="http://online.zakon.kz/Document/?doc_id=31637478" TargetMode="External"/><Relationship Id="rId10302" Type="http://schemas.openxmlformats.org/officeDocument/2006/relationships/hyperlink" Target="http://online.zakon.kz/Document/?doc_id=31037865"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0782059"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565734" TargetMode="External"/><Relationship Id="rId3931" Type="http://schemas.openxmlformats.org/officeDocument/2006/relationships/hyperlink" Target="http://online.zakon.kz/Document/?doc_id=35263046" TargetMode="External"/><Relationship Id="rId9079" Type="http://schemas.openxmlformats.org/officeDocument/2006/relationships/hyperlink" Target="http://online.zakon.kz/Document/?doc_id=30924535" TargetMode="External"/><Relationship Id="rId9493" Type="http://schemas.openxmlformats.org/officeDocument/2006/relationships/hyperlink" Target="http://online.zakon.kz/Document/?doc_id=30518961"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5263046" TargetMode="External"/><Relationship Id="rId2119" Type="http://schemas.openxmlformats.org/officeDocument/2006/relationships/hyperlink" Target="http://online.zakon.kz/Document/?doc_id=31481924" TargetMode="External"/><Relationship Id="rId2533" Type="http://schemas.openxmlformats.org/officeDocument/2006/relationships/hyperlink" Target="http://online.zakon.kz/Document/?doc_id=30366245" TargetMode="External"/><Relationship Id="rId5689" Type="http://schemas.openxmlformats.org/officeDocument/2006/relationships/hyperlink" Target="http://online.zakon.kz/Document/?doc_id=31310976" TargetMode="External"/><Relationship Id="rId8095" Type="http://schemas.openxmlformats.org/officeDocument/2006/relationships/hyperlink" Target="http://online.zakon.kz/Document/?doc_id=31312849" TargetMode="External"/><Relationship Id="rId9146" Type="http://schemas.openxmlformats.org/officeDocument/2006/relationships/hyperlink" Target="http://online.zakon.kz/Document/?doc_id=31481924" TargetMode="External"/><Relationship Id="rId9560" Type="http://schemas.openxmlformats.org/officeDocument/2006/relationships/hyperlink" Target="http://online.zakon.kz/Document/?doc_id=30366245" TargetMode="External"/><Relationship Id="rId11076" Type="http://schemas.openxmlformats.org/officeDocument/2006/relationships/hyperlink" Target="http://online.zakon.kz/Document/?doc_id=31310976"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51005029" TargetMode="External"/><Relationship Id="rId8162" Type="http://schemas.openxmlformats.org/officeDocument/2006/relationships/hyperlink" Target="http://online.zakon.kz/Document/?doc_id=31310976" TargetMode="External"/><Relationship Id="rId9213" Type="http://schemas.openxmlformats.org/officeDocument/2006/relationships/hyperlink" Target="http://online.zakon.kz/Document/?doc_id=37072521" TargetMode="External"/><Relationship Id="rId10092" Type="http://schemas.openxmlformats.org/officeDocument/2006/relationships/hyperlink" Target="http://online.zakon.kz/Document/?doc_id=30624803" TargetMode="External"/><Relationship Id="rId11143" Type="http://schemas.openxmlformats.org/officeDocument/2006/relationships/hyperlink" Target="http://online.zakon.kz/Document/?doc_id=38127381" TargetMode="External"/><Relationship Id="rId11490" Type="http://schemas.openxmlformats.org/officeDocument/2006/relationships/hyperlink" Target="http://online.zakon.kz/Document/?doc_id=30428897" TargetMode="External"/><Relationship Id="rId1202" Type="http://schemas.openxmlformats.org/officeDocument/2006/relationships/hyperlink" Target="http://online.zakon.kz/Document/?doc_id=30782059"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51021136" TargetMode="External"/><Relationship Id="rId5409" Type="http://schemas.openxmlformats.org/officeDocument/2006/relationships/hyperlink" Target="http://online.zakon.kz/Document/?doc_id=31112647" TargetMode="External"/><Relationship Id="rId5756" Type="http://schemas.openxmlformats.org/officeDocument/2006/relationships/hyperlink" Target="http://online.zakon.kz/Document/?doc_id=37072521" TargetMode="External"/><Relationship Id="rId6807" Type="http://schemas.openxmlformats.org/officeDocument/2006/relationships/hyperlink" Target="http://online.zakon.kz/Document/?doc_id=35263046" TargetMode="External"/><Relationship Id="rId4772" Type="http://schemas.openxmlformats.org/officeDocument/2006/relationships/hyperlink" Target="http://online.zakon.kz/Document/?doc_id=31094393" TargetMode="External"/><Relationship Id="rId5823" Type="http://schemas.openxmlformats.org/officeDocument/2006/relationships/hyperlink" Target="http://online.zakon.kz/Document/?doc_id=30366245" TargetMode="External"/><Relationship Id="rId8979" Type="http://schemas.openxmlformats.org/officeDocument/2006/relationships/hyperlink" Target="http://online.zakon.kz/Document/?doc_id=31034316" TargetMode="External"/><Relationship Id="rId11210" Type="http://schemas.openxmlformats.org/officeDocument/2006/relationships/hyperlink" Target="http://online.zakon.kz/Document/?doc_id=3103786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920293" TargetMode="External"/><Relationship Id="rId4425" Type="http://schemas.openxmlformats.org/officeDocument/2006/relationships/hyperlink" Target="http://online.zakon.kz/Document/?doc_id=31037865" TargetMode="External"/><Relationship Id="rId7995" Type="http://schemas.openxmlformats.org/officeDocument/2006/relationships/hyperlink" Target="http://online.zakon.kz/Document/?doc_id=30384673" TargetMode="External"/><Relationship Id="rId10976" Type="http://schemas.openxmlformats.org/officeDocument/2006/relationships/hyperlink" Target="http://online.zakon.kz/Document/?doc_id=38127381" TargetMode="External"/><Relationship Id="rId2390" Type="http://schemas.openxmlformats.org/officeDocument/2006/relationships/hyperlink" Target="http://online.zakon.kz/Document/?doc_id=30863239" TargetMode="External"/><Relationship Id="rId3027" Type="http://schemas.openxmlformats.org/officeDocument/2006/relationships/hyperlink" Target="http://online.zakon.kz/Document/?doc_id=31637478" TargetMode="External"/><Relationship Id="rId3441" Type="http://schemas.openxmlformats.org/officeDocument/2006/relationships/hyperlink" Target="http://online.zakon.kz/Document/?doc_id=31312849" TargetMode="External"/><Relationship Id="rId6597" Type="http://schemas.openxmlformats.org/officeDocument/2006/relationships/hyperlink" Target="http://online.zakon.kz/Document/?doc_id=30783576" TargetMode="External"/><Relationship Id="rId7648" Type="http://schemas.openxmlformats.org/officeDocument/2006/relationships/hyperlink" Target="http://online.zakon.kz/Document/?doc_id=31039509" TargetMode="External"/><Relationship Id="rId10629" Type="http://schemas.openxmlformats.org/officeDocument/2006/relationships/hyperlink" Target="http://online.zakon.kz/Document/?doc_id=31094393"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637478" TargetMode="External"/><Relationship Id="rId5199" Type="http://schemas.openxmlformats.org/officeDocument/2006/relationships/hyperlink" Target="http://online.zakon.kz/Document/?doc_id=30569572" TargetMode="External"/><Relationship Id="rId6664" Type="http://schemas.openxmlformats.org/officeDocument/2006/relationships/hyperlink" Target="http://online.zakon.kz/Document/?doc_id=31094393" TargetMode="External"/><Relationship Id="rId7715" Type="http://schemas.openxmlformats.org/officeDocument/2006/relationships/hyperlink" Target="http://online.zakon.kz/Document/?doc_id=30366245" TargetMode="External"/><Relationship Id="rId9070" Type="http://schemas.openxmlformats.org/officeDocument/2006/relationships/hyperlink" Target="http://online.zakon.kz/Document/?doc_id=31482533" TargetMode="External"/><Relationship Id="rId2110" Type="http://schemas.openxmlformats.org/officeDocument/2006/relationships/hyperlink" Target="http://online.zakon.kz/Document/?doc_id=38127381" TargetMode="External"/><Relationship Id="rId5266" Type="http://schemas.openxmlformats.org/officeDocument/2006/relationships/hyperlink" Target="http://online.zakon.kz/Document/?doc_id=30366245" TargetMode="External"/><Relationship Id="rId5680" Type="http://schemas.openxmlformats.org/officeDocument/2006/relationships/hyperlink" Target="http://online.zakon.kz/Document/?doc_id=39256868" TargetMode="External"/><Relationship Id="rId6317" Type="http://schemas.openxmlformats.org/officeDocument/2006/relationships/hyperlink" Target="http://online.zakon.kz/Document/?doc_id=31676394" TargetMode="External"/><Relationship Id="rId9887" Type="http://schemas.openxmlformats.org/officeDocument/2006/relationships/hyperlink" Target="http://online.zakon.kz/Document/?doc_id=39477265" TargetMode="External"/><Relationship Id="rId4282" Type="http://schemas.openxmlformats.org/officeDocument/2006/relationships/hyperlink" Target="http://online.zakon.kz/Document/?doc_id=30518961" TargetMode="External"/><Relationship Id="rId5333" Type="http://schemas.openxmlformats.org/officeDocument/2006/relationships/hyperlink" Target="http://online.zakon.kz/Document/?doc_id=30443899" TargetMode="External"/><Relationship Id="rId6731" Type="http://schemas.openxmlformats.org/officeDocument/2006/relationships/hyperlink" Target="http://online.zakon.kz/Document/?doc_id=30783576" TargetMode="External"/><Relationship Id="rId8489" Type="http://schemas.openxmlformats.org/officeDocument/2006/relationships/hyperlink" Target="http://online.zakon.kz/Document/?doc_id=31312849" TargetMode="External"/><Relationship Id="rId1876" Type="http://schemas.openxmlformats.org/officeDocument/2006/relationships/hyperlink" Target="http://online.zakon.kz/Document/?doc_id=31637478" TargetMode="External"/><Relationship Id="rId2927" Type="http://schemas.openxmlformats.org/officeDocument/2006/relationships/hyperlink" Target="http://online.zakon.kz/Document/?doc_id=35906038" TargetMode="External"/><Relationship Id="rId9954" Type="http://schemas.openxmlformats.org/officeDocument/2006/relationships/hyperlink" Target="http://online.zakon.kz/Document/?doc_id=30782059" TargetMode="External"/><Relationship Id="rId1529" Type="http://schemas.openxmlformats.org/officeDocument/2006/relationships/hyperlink" Target="http://online.zakon.kz/Document/?doc_id=38217621" TargetMode="External"/><Relationship Id="rId1943" Type="http://schemas.openxmlformats.org/officeDocument/2006/relationships/hyperlink" Target="http://online.zakon.kz/Document/?doc_id=30518961" TargetMode="External"/><Relationship Id="rId5400" Type="http://schemas.openxmlformats.org/officeDocument/2006/relationships/hyperlink" Target="http://online.zakon.kz/Document/?doc_id=31112647" TargetMode="External"/><Relationship Id="rId8556" Type="http://schemas.openxmlformats.org/officeDocument/2006/relationships/hyperlink" Target="http://online.zakon.kz/Document/?doc_id=30912846" TargetMode="External"/><Relationship Id="rId8970" Type="http://schemas.openxmlformats.org/officeDocument/2006/relationships/hyperlink" Target="http://online.zakon.kz/Document/?doc_id=31034316" TargetMode="External"/><Relationship Id="rId9607" Type="http://schemas.openxmlformats.org/officeDocument/2006/relationships/hyperlink" Target="http://online.zakon.kz/Document/?doc_id=31310976" TargetMode="External"/><Relationship Id="rId10486" Type="http://schemas.openxmlformats.org/officeDocument/2006/relationships/hyperlink" Target="http://online.zakon.kz/Document/?doc_id=30366245" TargetMode="External"/><Relationship Id="rId11537" Type="http://schemas.openxmlformats.org/officeDocument/2006/relationships/hyperlink" Target="http://online.zakon.kz/Document/?doc_id=38127381" TargetMode="External"/><Relationship Id="rId4002" Type="http://schemas.openxmlformats.org/officeDocument/2006/relationships/hyperlink" Target="http://online.zakon.kz/Document/?doc_id=31615135" TargetMode="External"/><Relationship Id="rId7158" Type="http://schemas.openxmlformats.org/officeDocument/2006/relationships/hyperlink" Target="http://online.zakon.kz/Document/?doc_id=31565335" TargetMode="External"/><Relationship Id="rId7572" Type="http://schemas.openxmlformats.org/officeDocument/2006/relationships/hyperlink" Target="http://online.zakon.kz/Document/?doc_id=30565734" TargetMode="External"/><Relationship Id="rId8209" Type="http://schemas.openxmlformats.org/officeDocument/2006/relationships/hyperlink" Target="http://online.zakon.kz/Document/?doc_id=30863239" TargetMode="External"/><Relationship Id="rId8623" Type="http://schemas.openxmlformats.org/officeDocument/2006/relationships/hyperlink" Target="http://online.zakon.kz/Document/?doc_id=31034316" TargetMode="External"/><Relationship Id="rId10139" Type="http://schemas.openxmlformats.org/officeDocument/2006/relationships/hyperlink" Target="http://online.zakon.kz/Document/?doc_id=31094393" TargetMode="External"/><Relationship Id="rId10553" Type="http://schemas.openxmlformats.org/officeDocument/2006/relationships/hyperlink" Target="http://online.zakon.kz/Document/?doc_id=30782059" TargetMode="External"/><Relationship Id="rId3768" Type="http://schemas.openxmlformats.org/officeDocument/2006/relationships/hyperlink" Target="http://online.zakon.kz/Document/?doc_id=31310976" TargetMode="External"/><Relationship Id="rId4819" Type="http://schemas.openxmlformats.org/officeDocument/2006/relationships/hyperlink" Target="http://online.zakon.kz/Document/?doc_id=31094393" TargetMode="External"/><Relationship Id="rId6174" Type="http://schemas.openxmlformats.org/officeDocument/2006/relationships/hyperlink" Target="http://online.zakon.kz/Document/?doc_id=31646018" TargetMode="External"/><Relationship Id="rId7225" Type="http://schemas.openxmlformats.org/officeDocument/2006/relationships/hyperlink" Target="http://online.zakon.kz/Document/?doc_id=30366245" TargetMode="External"/><Relationship Id="rId10206" Type="http://schemas.openxmlformats.org/officeDocument/2006/relationships/hyperlink" Target="http://online.zakon.kz/Document/?doc_id=31548171" TargetMode="External"/><Relationship Id="rId689" Type="http://schemas.openxmlformats.org/officeDocument/2006/relationships/hyperlink" Target="http://online.zakon.kz/Document/?doc_id=30366245" TargetMode="External"/><Relationship Id="rId2784" Type="http://schemas.openxmlformats.org/officeDocument/2006/relationships/hyperlink" Target="http://online.zakon.kz/Document/?doc_id=35353157" TargetMode="External"/><Relationship Id="rId5190" Type="http://schemas.openxmlformats.org/officeDocument/2006/relationships/hyperlink" Target="http://online.zakon.kz/Document/?doc_id=30782059" TargetMode="External"/><Relationship Id="rId6241" Type="http://schemas.openxmlformats.org/officeDocument/2006/relationships/hyperlink" Target="http://online.zakon.kz/Document/?doc_id=30366245" TargetMode="External"/><Relationship Id="rId9397" Type="http://schemas.openxmlformats.org/officeDocument/2006/relationships/hyperlink" Target="http://online.zakon.kz/Document/?doc_id=30381122" TargetMode="External"/><Relationship Id="rId10620" Type="http://schemas.openxmlformats.org/officeDocument/2006/relationships/hyperlink" Target="http://online.zakon.kz/Document/?doc_id=31037865" TargetMode="External"/><Relationship Id="rId756" Type="http://schemas.openxmlformats.org/officeDocument/2006/relationships/hyperlink" Target="http://online.zakon.kz/Document/?doc_id=30366245" TargetMode="External"/><Relationship Id="rId1386" Type="http://schemas.openxmlformats.org/officeDocument/2006/relationships/hyperlink" Target="http://online.zakon.kz/Document/?doc_id=38127381" TargetMode="External"/><Relationship Id="rId2437" Type="http://schemas.openxmlformats.org/officeDocument/2006/relationships/hyperlink" Target="http://online.zakon.kz/Document/?doc_id=33311355" TargetMode="External"/><Relationship Id="rId3835" Type="http://schemas.openxmlformats.org/officeDocument/2006/relationships/hyperlink" Target="http://online.zakon.kz/Document/?doc_id=31037865" TargetMode="External"/><Relationship Id="rId9464"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914982" TargetMode="External"/><Relationship Id="rId8066" Type="http://schemas.openxmlformats.org/officeDocument/2006/relationships/hyperlink" Target="http://online.zakon.kz/Document/?doc_id=30366245" TargetMode="External"/><Relationship Id="rId9117" Type="http://schemas.openxmlformats.org/officeDocument/2006/relationships/hyperlink" Target="http://online.zakon.kz/Document/?doc_id=31414055" TargetMode="External"/><Relationship Id="rId11394" Type="http://schemas.openxmlformats.org/officeDocument/2006/relationships/hyperlink" Target="http://online.zakon.kz/Document/?doc_id=31039509" TargetMode="External"/><Relationship Id="rId92" Type="http://schemas.openxmlformats.org/officeDocument/2006/relationships/hyperlink" Target="http://online.zakon.kz/Document/?doc_id=30518961"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2504" Type="http://schemas.openxmlformats.org/officeDocument/2006/relationships/hyperlink" Target="http://online.zakon.kz/Document/?doc_id=30770543" TargetMode="External"/><Relationship Id="rId7082" Type="http://schemas.openxmlformats.org/officeDocument/2006/relationships/hyperlink" Target="http://online.zakon.kz/Document/?doc_id=30366245" TargetMode="External"/><Relationship Id="rId8480" Type="http://schemas.openxmlformats.org/officeDocument/2006/relationships/hyperlink" Target="http://online.zakon.kz/Document/?doc_id=31312849" TargetMode="External"/><Relationship Id="rId9531" Type="http://schemas.openxmlformats.org/officeDocument/2006/relationships/hyperlink" Target="http://online.zakon.kz/Document/?doc_id=31094393" TargetMode="External"/><Relationship Id="rId11047" Type="http://schemas.openxmlformats.org/officeDocument/2006/relationships/hyperlink" Target="http://online.zakon.kz/Document/?doc_id=31635450" TargetMode="External"/><Relationship Id="rId11461" Type="http://schemas.openxmlformats.org/officeDocument/2006/relationships/hyperlink" Target="http://online.zakon.kz/Document/?doc_id=31037865" TargetMode="External"/><Relationship Id="rId1106" Type="http://schemas.openxmlformats.org/officeDocument/2006/relationships/hyperlink" Target="http://online.zakon.kz/Document/?doc_id=31345659" TargetMode="External"/><Relationship Id="rId1520" Type="http://schemas.openxmlformats.org/officeDocument/2006/relationships/hyperlink" Target="http://online.zakon.kz/Document/?doc_id=31311654" TargetMode="External"/><Relationship Id="rId4676" Type="http://schemas.openxmlformats.org/officeDocument/2006/relationships/hyperlink" Target="http://online.zakon.kz/Document/?doc_id=30366245" TargetMode="External"/><Relationship Id="rId5727" Type="http://schemas.openxmlformats.org/officeDocument/2006/relationships/hyperlink" Target="http://online.zakon.kz/Document/?doc_id=31534610" TargetMode="External"/><Relationship Id="rId8133" Type="http://schemas.openxmlformats.org/officeDocument/2006/relationships/hyperlink" Target="http://online.zakon.kz/Document/?doc_id=30520771" TargetMode="External"/><Relationship Id="rId10063" Type="http://schemas.openxmlformats.org/officeDocument/2006/relationships/hyperlink" Target="http://online.zakon.kz/Document/?doc_id=30518961" TargetMode="External"/><Relationship Id="rId11114" Type="http://schemas.openxmlformats.org/officeDocument/2006/relationships/hyperlink" Target="http://online.zakon.kz/Document/?doc_id=30565734" TargetMode="External"/><Relationship Id="rId3278" Type="http://schemas.openxmlformats.org/officeDocument/2006/relationships/hyperlink" Target="http://online.zakon.kz/Document/?doc_id=31481924" TargetMode="External"/><Relationship Id="rId3692" Type="http://schemas.openxmlformats.org/officeDocument/2006/relationships/hyperlink" Target="http://online.zakon.kz/Document/?doc_id=31635450" TargetMode="External"/><Relationship Id="rId4329" Type="http://schemas.openxmlformats.org/officeDocument/2006/relationships/hyperlink" Target="http://online.zakon.kz/Document/?doc_id=30366245" TargetMode="External"/><Relationship Id="rId4743" Type="http://schemas.openxmlformats.org/officeDocument/2006/relationships/hyperlink" Target="http://online.zakon.kz/Document/?doc_id=31037865" TargetMode="External"/><Relationship Id="rId7899" Type="http://schemas.openxmlformats.org/officeDocument/2006/relationships/hyperlink" Target="http://online.zakon.kz/Document/?doc_id=31695013" TargetMode="External"/><Relationship Id="rId8200" Type="http://schemas.openxmlformats.org/officeDocument/2006/relationships/hyperlink" Target="http://online.zakon.kz/Document/?doc_id=38754908" TargetMode="External"/><Relationship Id="rId10130" Type="http://schemas.openxmlformats.org/officeDocument/2006/relationships/hyperlink" Target="http://online.zakon.kz/Document/?doc_id=38217621"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345" Type="http://schemas.openxmlformats.org/officeDocument/2006/relationships/hyperlink" Target="http://online.zakon.kz/Document/?doc_id=38004980"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361" Type="http://schemas.openxmlformats.org/officeDocument/2006/relationships/hyperlink" Target="http://online.zakon.kz/Document/?doc_id=31637478" TargetMode="External"/><Relationship Id="rId3412" Type="http://schemas.openxmlformats.org/officeDocument/2006/relationships/hyperlink" Target="http://online.zakon.kz/Document/?doc_id=31481924" TargetMode="External"/><Relationship Id="rId4810" Type="http://schemas.openxmlformats.org/officeDocument/2006/relationships/hyperlink" Target="http://online.zakon.kz/Document/?doc_id=39545679" TargetMode="External"/><Relationship Id="rId6568" Type="http://schemas.openxmlformats.org/officeDocument/2006/relationships/hyperlink" Target="http://online.zakon.kz/Document/?doc_id=31635450" TargetMode="External"/><Relationship Id="rId7619" Type="http://schemas.openxmlformats.org/officeDocument/2006/relationships/hyperlink" Target="http://online.zakon.kz/Document/?doc_id=31037865" TargetMode="External"/><Relationship Id="rId7966" Type="http://schemas.openxmlformats.org/officeDocument/2006/relationships/hyperlink" Target="http://online.zakon.kz/Document/?doc_id=1026672" TargetMode="External"/><Relationship Id="rId10947" Type="http://schemas.openxmlformats.org/officeDocument/2006/relationships/hyperlink" Target="http://online.zakon.kz/Document/?doc_id=38754908"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31615135" TargetMode="External"/><Relationship Id="rId6982" Type="http://schemas.openxmlformats.org/officeDocument/2006/relationships/hyperlink" Target="http://online.zakon.kz/Document/?doc_id=37826464" TargetMode="External"/><Relationship Id="rId9041" Type="http://schemas.openxmlformats.org/officeDocument/2006/relationships/hyperlink" Target="http://online.zakon.kz/Document/?doc_id=34039764"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1635450" TargetMode="External"/><Relationship Id="rId5584" Type="http://schemas.openxmlformats.org/officeDocument/2006/relationships/hyperlink" Target="http://online.zakon.kz/Document/?doc_id=31408579" TargetMode="External"/><Relationship Id="rId6635" Type="http://schemas.openxmlformats.org/officeDocument/2006/relationships/hyperlink" Target="http://online.zakon.kz/Document/?doc_id=30518961"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0366245" TargetMode="External"/><Relationship Id="rId5651" Type="http://schemas.openxmlformats.org/officeDocument/2006/relationships/hyperlink" Target="http://online.zakon.kz/Document/?doc_id=31094393" TargetMode="External"/><Relationship Id="rId6702" Type="http://schemas.openxmlformats.org/officeDocument/2006/relationships/hyperlink" Target="http://online.zakon.kz/Document/?doc_id=30782059" TargetMode="External"/><Relationship Id="rId9858" Type="http://schemas.openxmlformats.org/officeDocument/2006/relationships/hyperlink" Target="http://online.zakon.kz/Document/?doc_id=30518961" TargetMode="External"/><Relationship Id="rId1847" Type="http://schemas.openxmlformats.org/officeDocument/2006/relationships/hyperlink" Target="http://online.zakon.kz/Document/?doc_id=30366245" TargetMode="External"/><Relationship Id="rId4253" Type="http://schemas.openxmlformats.org/officeDocument/2006/relationships/hyperlink" Target="http://online.zakon.kz/Document/?doc_id=31637478" TargetMode="External"/><Relationship Id="rId5304" Type="http://schemas.openxmlformats.org/officeDocument/2006/relationships/hyperlink" Target="http://online.zakon.kz/Document/?doc_id=31637478" TargetMode="External"/><Relationship Id="rId8874" Type="http://schemas.openxmlformats.org/officeDocument/2006/relationships/hyperlink" Target="http://online.zakon.kz/Document/?doc_id=31083529" TargetMode="External"/><Relationship Id="rId9925" Type="http://schemas.openxmlformats.org/officeDocument/2006/relationships/hyperlink" Target="http://online.zakon.kz/Document/?doc_id=31094393" TargetMode="External"/><Relationship Id="rId4320" Type="http://schemas.openxmlformats.org/officeDocument/2006/relationships/hyperlink" Target="http://online.zakon.kz/Document/?doc_id=31482533" TargetMode="External"/><Relationship Id="rId7476" Type="http://schemas.openxmlformats.org/officeDocument/2006/relationships/hyperlink" Target="http://online.zakon.kz/Document/?doc_id=30366245" TargetMode="External"/><Relationship Id="rId7890" Type="http://schemas.openxmlformats.org/officeDocument/2006/relationships/hyperlink" Target="http://online.zakon.kz/Document/?doc_id=31312849" TargetMode="External"/><Relationship Id="rId8527" Type="http://schemas.openxmlformats.org/officeDocument/2006/relationships/hyperlink" Target="http://online.zakon.kz/Document/?doc_id=31112803" TargetMode="External"/><Relationship Id="rId10457" Type="http://schemas.openxmlformats.org/officeDocument/2006/relationships/hyperlink" Target="http://online.zakon.kz/Document/?doc_id=38754908"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6078" Type="http://schemas.openxmlformats.org/officeDocument/2006/relationships/hyperlink" Target="http://online.zakon.kz/Document/?doc_id=30518961" TargetMode="External"/><Relationship Id="rId6492" Type="http://schemas.openxmlformats.org/officeDocument/2006/relationships/hyperlink" Target="http://online.zakon.kz/Document/?doc_id=35263046" TargetMode="External"/><Relationship Id="rId7129" Type="http://schemas.openxmlformats.org/officeDocument/2006/relationships/hyperlink" Target="http://online.zakon.kz/Document/?doc_id=30518961" TargetMode="External"/><Relationship Id="rId7543" Type="http://schemas.openxmlformats.org/officeDocument/2006/relationships/hyperlink" Target="http://online.zakon.kz/Document/?doc_id=31635450" TargetMode="External"/><Relationship Id="rId8941" Type="http://schemas.openxmlformats.org/officeDocument/2006/relationships/hyperlink" Target="http://online.zakon.kz/Document/?doc_id=51049207" TargetMode="External"/><Relationship Id="rId10871" Type="http://schemas.openxmlformats.org/officeDocument/2006/relationships/hyperlink" Target="http://online.zakon.kz/Document/?doc_id=31034316" TargetMode="External"/><Relationship Id="rId11508" Type="http://schemas.openxmlformats.org/officeDocument/2006/relationships/hyperlink" Target="http://online.zakon.kz/Document/?doc_id=31094393" TargetMode="External"/><Relationship Id="rId5094" Type="http://schemas.openxmlformats.org/officeDocument/2006/relationships/hyperlink" Target="http://online.zakon.kz/Document/?doc_id=30782059" TargetMode="External"/><Relationship Id="rId6145" Type="http://schemas.openxmlformats.org/officeDocument/2006/relationships/hyperlink" Target="http://online.zakon.kz/Document/?doc_id=31094393" TargetMode="External"/><Relationship Id="rId10524" Type="http://schemas.openxmlformats.org/officeDocument/2006/relationships/hyperlink" Target="http://online.zakon.kz/Document/?doc_id=31094393" TargetMode="External"/><Relationship Id="rId2688" Type="http://schemas.openxmlformats.org/officeDocument/2006/relationships/hyperlink" Target="http://online.zakon.kz/Document/?doc_id=38754908" TargetMode="External"/><Relationship Id="rId3739" Type="http://schemas.openxmlformats.org/officeDocument/2006/relationships/hyperlink" Target="http://online.zakon.kz/Document/?doc_id=31037880" TargetMode="External"/><Relationship Id="rId5161" Type="http://schemas.openxmlformats.org/officeDocument/2006/relationships/hyperlink" Target="http://online.zakon.kz/Document/?doc_id=30366245" TargetMode="External"/><Relationship Id="rId7610" Type="http://schemas.openxmlformats.org/officeDocument/2006/relationships/hyperlink" Target="http://online.zakon.kz/Document/?doc_id=37826464" TargetMode="External"/><Relationship Id="rId2755" Type="http://schemas.openxmlformats.org/officeDocument/2006/relationships/hyperlink" Target="http://online.zakon.kz/Document/?doc_id=31310976" TargetMode="External"/><Relationship Id="rId3806" Type="http://schemas.openxmlformats.org/officeDocument/2006/relationships/hyperlink" Target="http://online.zakon.kz/Document/?doc_id=32083869" TargetMode="External"/><Relationship Id="rId6212" Type="http://schemas.openxmlformats.org/officeDocument/2006/relationships/hyperlink" Target="http://online.zakon.kz/Document/?doc_id=31637478" TargetMode="External"/><Relationship Id="rId9368" Type="http://schemas.openxmlformats.org/officeDocument/2006/relationships/hyperlink" Target="http://online.zakon.kz/Document/?doc_id=30366245" TargetMode="External"/><Relationship Id="rId9782" Type="http://schemas.openxmlformats.org/officeDocument/2006/relationships/hyperlink" Target="http://online.zakon.kz/Document/?doc_id=36352979" TargetMode="External"/><Relationship Id="rId11298" Type="http://schemas.openxmlformats.org/officeDocument/2006/relationships/hyperlink" Target="http://online.zakon.kz/Document/?doc_id=31635450" TargetMode="External"/><Relationship Id="rId727" Type="http://schemas.openxmlformats.org/officeDocument/2006/relationships/hyperlink" Target="http://online.zakon.kz/Document/?doc_id=30366245" TargetMode="External"/><Relationship Id="rId1357" Type="http://schemas.openxmlformats.org/officeDocument/2006/relationships/hyperlink" Target="http://online.zakon.kz/Document/?doc_id=30620548" TargetMode="External"/><Relationship Id="rId1771" Type="http://schemas.openxmlformats.org/officeDocument/2006/relationships/hyperlink" Target="http://online.zakon.kz/Document/?doc_id=38127381" TargetMode="External"/><Relationship Id="rId2408" Type="http://schemas.openxmlformats.org/officeDocument/2006/relationships/hyperlink" Target="http://online.zakon.kz/Document/?doc_id=31312849" TargetMode="External"/><Relationship Id="rId2822" Type="http://schemas.openxmlformats.org/officeDocument/2006/relationships/hyperlink" Target="http://online.zakon.kz/Document/?doc_id=39477265" TargetMode="External"/><Relationship Id="rId5978" Type="http://schemas.openxmlformats.org/officeDocument/2006/relationships/hyperlink" Target="http://online.zakon.kz/Document/?doc_id=30446361" TargetMode="External"/><Relationship Id="rId8384" Type="http://schemas.openxmlformats.org/officeDocument/2006/relationships/hyperlink" Target="http://online.zakon.kz/Document/?doc_id=30518961" TargetMode="External"/><Relationship Id="rId9435" Type="http://schemas.openxmlformats.org/officeDocument/2006/relationships/hyperlink" Target="http://online.zakon.kz/Document/?doc_id=31482533" TargetMode="External"/><Relationship Id="rId11365" Type="http://schemas.openxmlformats.org/officeDocument/2006/relationships/hyperlink" Target="http://online.zakon.kz/Document/?doc_id=31637478" TargetMode="External"/><Relationship Id="rId63" Type="http://schemas.openxmlformats.org/officeDocument/2006/relationships/hyperlink" Target="http://online.zakon.kz/Document/?doc_id=30370243" TargetMode="External"/><Relationship Id="rId1424" Type="http://schemas.openxmlformats.org/officeDocument/2006/relationships/hyperlink" Target="http://online.zakon.kz/Document/?doc_id=31615135" TargetMode="External"/><Relationship Id="rId4994" Type="http://schemas.openxmlformats.org/officeDocument/2006/relationships/hyperlink" Target="http://online.zakon.kz/Document/?doc_id=31037865" TargetMode="External"/><Relationship Id="rId8037" Type="http://schemas.openxmlformats.org/officeDocument/2006/relationships/hyperlink" Target="http://online.zakon.kz/Document/?doc_id=31312849" TargetMode="External"/><Relationship Id="rId8451" Type="http://schemas.openxmlformats.org/officeDocument/2006/relationships/hyperlink" Target="http://online.zakon.kz/Document/?doc_id=31482533" TargetMode="External"/><Relationship Id="rId9502" Type="http://schemas.openxmlformats.org/officeDocument/2006/relationships/hyperlink" Target="http://online.zakon.kz/Document/?doc_id=30366245" TargetMode="External"/><Relationship Id="rId10381" Type="http://schemas.openxmlformats.org/officeDocument/2006/relationships/hyperlink" Target="http://online.zakon.kz/Document/?doc_id=30624803" TargetMode="External"/><Relationship Id="rId11018" Type="http://schemas.openxmlformats.org/officeDocument/2006/relationships/hyperlink" Target="http://online.zakon.kz/Document/?doc_id=30782059" TargetMode="External"/><Relationship Id="rId11432" Type="http://schemas.openxmlformats.org/officeDocument/2006/relationships/hyperlink" Target="http://online.zakon.kz/Document/?doc_id=30782059" TargetMode="External"/><Relationship Id="rId3596" Type="http://schemas.openxmlformats.org/officeDocument/2006/relationships/hyperlink" Target="http://online.zakon.kz/Document/?doc_id=31312849" TargetMode="External"/><Relationship Id="rId4647" Type="http://schemas.openxmlformats.org/officeDocument/2006/relationships/hyperlink" Target="http://online.zakon.kz/Document/?doc_id=31094393" TargetMode="External"/><Relationship Id="rId7053" Type="http://schemas.openxmlformats.org/officeDocument/2006/relationships/hyperlink" Target="http://online.zakon.kz/Document/?doc_id=37826464" TargetMode="External"/><Relationship Id="rId8104" Type="http://schemas.openxmlformats.org/officeDocument/2006/relationships/hyperlink" Target="http://online.zakon.kz/Document/?doc_id=30569572" TargetMode="External"/><Relationship Id="rId10034" Type="http://schemas.openxmlformats.org/officeDocument/2006/relationships/hyperlink" Target="http://online.zakon.kz/Document/?doc_id=30366245" TargetMode="External"/><Relationship Id="rId2198" Type="http://schemas.openxmlformats.org/officeDocument/2006/relationships/hyperlink" Target="http://online.zakon.kz/Document/?doc_id=37826464" TargetMode="External"/><Relationship Id="rId3249" Type="http://schemas.openxmlformats.org/officeDocument/2006/relationships/hyperlink" Target="http://online.zakon.kz/Document/?doc_id=30366245" TargetMode="External"/><Relationship Id="rId7120" Type="http://schemas.openxmlformats.org/officeDocument/2006/relationships/hyperlink" Target="http://online.zakon.kz/Document/?doc_id=35263046"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1310976" TargetMode="External"/><Relationship Id="rId3663" Type="http://schemas.openxmlformats.org/officeDocument/2006/relationships/hyperlink" Target="http://online.zakon.kz/Document/?doc_id=35014129" TargetMode="External"/><Relationship Id="rId4714" Type="http://schemas.openxmlformats.org/officeDocument/2006/relationships/hyperlink" Target="http://online.zakon.kz/Document/?doc_id=31037865" TargetMode="External"/><Relationship Id="rId9292" Type="http://schemas.openxmlformats.org/officeDocument/2006/relationships/hyperlink" Target="http://online.zakon.kz/Document/?doc_id=31482533" TargetMode="External"/><Relationship Id="rId10101" Type="http://schemas.openxmlformats.org/officeDocument/2006/relationships/hyperlink" Target="http://online.zakon.kz/Document/?doc_id=31408579"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1635450" TargetMode="External"/><Relationship Id="rId3730" Type="http://schemas.openxmlformats.org/officeDocument/2006/relationships/hyperlink" Target="http://online.zakon.kz/Document/?doc_id=31565335" TargetMode="External"/><Relationship Id="rId6886" Type="http://schemas.openxmlformats.org/officeDocument/2006/relationships/hyperlink" Target="http://online.zakon.kz/Document/?doc_id=31482533" TargetMode="External"/><Relationship Id="rId7937" Type="http://schemas.openxmlformats.org/officeDocument/2006/relationships/hyperlink" Target="http://online.zakon.kz/Document/?doc_id=37826464" TargetMode="External"/><Relationship Id="rId10918" Type="http://schemas.openxmlformats.org/officeDocument/2006/relationships/hyperlink" Target="http://online.zakon.kz/Document/?doc_id=30782059"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2159031" TargetMode="External"/><Relationship Id="rId2332" Type="http://schemas.openxmlformats.org/officeDocument/2006/relationships/hyperlink" Target="http://online.zakon.kz/Document/?doc_id=31312849" TargetMode="External"/><Relationship Id="rId5488" Type="http://schemas.openxmlformats.org/officeDocument/2006/relationships/hyperlink" Target="http://online.zakon.kz/Document/?doc_id=30366245" TargetMode="External"/><Relationship Id="rId6539" Type="http://schemas.openxmlformats.org/officeDocument/2006/relationships/hyperlink" Target="http://online.zakon.kz/Document/?doc_id=31637478" TargetMode="External"/><Relationship Id="rId6953" Type="http://schemas.openxmlformats.org/officeDocument/2006/relationships/hyperlink" Target="http://online.zakon.kz/Document/?doc_id=37826464"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1635450" TargetMode="External"/><Relationship Id="rId6606" Type="http://schemas.openxmlformats.org/officeDocument/2006/relationships/hyperlink" Target="http://online.zakon.kz/Document/?doc_id=31553992" TargetMode="External"/><Relationship Id="rId9012" Type="http://schemas.openxmlformats.org/officeDocument/2006/relationships/hyperlink" Target="http://online.zakon.kz/Document/?doc_id=31405144"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408579" TargetMode="External"/><Relationship Id="rId4571" Type="http://schemas.openxmlformats.org/officeDocument/2006/relationships/hyperlink" Target="http://online.zakon.kz/Document/?doc_id=31310976" TargetMode="External"/><Relationship Id="rId5208" Type="http://schemas.openxmlformats.org/officeDocument/2006/relationships/hyperlink" Target="http://online.zakon.kz/Document/?doc_id=30366245" TargetMode="External"/><Relationship Id="rId5622" Type="http://schemas.openxmlformats.org/officeDocument/2006/relationships/hyperlink" Target="http://online.zakon.kz/Document/?doc_id=31637324" TargetMode="External"/><Relationship Id="rId8778" Type="http://schemas.openxmlformats.org/officeDocument/2006/relationships/hyperlink" Target="http://online.zakon.kz/Document/?doc_id=32772406" TargetMode="External"/><Relationship Id="rId9829" Type="http://schemas.openxmlformats.org/officeDocument/2006/relationships/hyperlink" Target="http://online.zakon.kz/Document/?doc_id=30783576" TargetMode="External"/><Relationship Id="rId3173" Type="http://schemas.openxmlformats.org/officeDocument/2006/relationships/hyperlink" Target="http://online.zakon.kz/Document/?doc_id=30366245" TargetMode="External"/><Relationship Id="rId4224" Type="http://schemas.openxmlformats.org/officeDocument/2006/relationships/hyperlink" Target="http://online.zakon.kz/Document/?doc_id=30366245" TargetMode="External"/><Relationship Id="rId1818" Type="http://schemas.openxmlformats.org/officeDocument/2006/relationships/hyperlink" Target="http://online.zakon.kz/Document/?doc_id=30366245" TargetMode="External"/><Relationship Id="rId3240" Type="http://schemas.openxmlformats.org/officeDocument/2006/relationships/hyperlink" Target="http://online.zakon.kz/Document/?doc_id=31094393" TargetMode="External"/><Relationship Id="rId6396" Type="http://schemas.openxmlformats.org/officeDocument/2006/relationships/hyperlink" Target="http://online.zakon.kz/Document/?doc_id=31112298" TargetMode="External"/><Relationship Id="rId7794" Type="http://schemas.openxmlformats.org/officeDocument/2006/relationships/hyperlink" Target="http://online.zakon.kz/Document/?doc_id=38218950" TargetMode="External"/><Relationship Id="rId8845" Type="http://schemas.openxmlformats.org/officeDocument/2006/relationships/hyperlink" Target="http://online.zakon.kz/Document/?doc_id=38110628" TargetMode="External"/><Relationship Id="rId10775" Type="http://schemas.openxmlformats.org/officeDocument/2006/relationships/hyperlink" Target="http://online.zakon.kz/Document/?doc_id=1026672"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366245" TargetMode="External"/><Relationship Id="rId7447" Type="http://schemas.openxmlformats.org/officeDocument/2006/relationships/hyperlink" Target="http://online.zakon.kz/Document/?doc_id=31039509" TargetMode="External"/><Relationship Id="rId7861" Type="http://schemas.openxmlformats.org/officeDocument/2006/relationships/hyperlink" Target="http://online.zakon.kz/Document/?doc_id=31310976" TargetMode="External"/><Relationship Id="rId8912" Type="http://schemas.openxmlformats.org/officeDocument/2006/relationships/hyperlink" Target="http://online.zakon.kz/Document/?doc_id=30520771" TargetMode="External"/><Relationship Id="rId10428" Type="http://schemas.openxmlformats.org/officeDocument/2006/relationships/hyperlink" Target="http://online.zakon.kz/Document/?doc_id=31630212" TargetMode="External"/><Relationship Id="rId10842" Type="http://schemas.openxmlformats.org/officeDocument/2006/relationships/hyperlink" Target="http://online.zakon.kz/Document/?doc_id=31353843" TargetMode="External"/><Relationship Id="rId6463" Type="http://schemas.openxmlformats.org/officeDocument/2006/relationships/hyperlink" Target="http://online.zakon.kz/Document/?doc_id=31310976" TargetMode="External"/><Relationship Id="rId7514"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1518761" TargetMode="External"/><Relationship Id="rId5065" Type="http://schemas.openxmlformats.org/officeDocument/2006/relationships/hyperlink" Target="http://online.zakon.kz/Document/?doc_id=35263046" TargetMode="External"/><Relationship Id="rId6116" Type="http://schemas.openxmlformats.org/officeDocument/2006/relationships/hyperlink" Target="http://online.zakon.kz/Document/?doc_id=31635450" TargetMode="External"/><Relationship Id="rId6530" Type="http://schemas.openxmlformats.org/officeDocument/2006/relationships/hyperlink" Target="http://online.zakon.kz/Document/?doc_id=30366245" TargetMode="External"/><Relationship Id="rId9686" Type="http://schemas.openxmlformats.org/officeDocument/2006/relationships/hyperlink" Target="http://online.zakon.kz/Document/?doc_id=30624803" TargetMode="External"/><Relationship Id="rId1675" Type="http://schemas.openxmlformats.org/officeDocument/2006/relationships/hyperlink" Target="http://online.zakon.kz/Document/?doc_id=31094393" TargetMode="External"/><Relationship Id="rId2726" Type="http://schemas.openxmlformats.org/officeDocument/2006/relationships/hyperlink" Target="http://online.zakon.kz/Document/?doc_id=51003931" TargetMode="External"/><Relationship Id="rId4081" Type="http://schemas.openxmlformats.org/officeDocument/2006/relationships/hyperlink" Target="http://online.zakon.kz/Document/?doc_id=30569572" TargetMode="External"/><Relationship Id="rId5132" Type="http://schemas.openxmlformats.org/officeDocument/2006/relationships/hyperlink" Target="http://online.zakon.kz/Document/?doc_id=31094393" TargetMode="External"/><Relationship Id="rId8288" Type="http://schemas.openxmlformats.org/officeDocument/2006/relationships/hyperlink" Target="http://online.zakon.kz/Document/?doc_id=31635450" TargetMode="External"/><Relationship Id="rId9339" Type="http://schemas.openxmlformats.org/officeDocument/2006/relationships/hyperlink" Target="http://online.zakon.kz/Document/?doc_id=30449266" TargetMode="External"/><Relationship Id="rId9753" Type="http://schemas.openxmlformats.org/officeDocument/2006/relationships/hyperlink" Target="http://online.zakon.kz/Document/?doc_id=35263046" TargetMode="External"/><Relationship Id="rId11269" Type="http://schemas.openxmlformats.org/officeDocument/2006/relationships/hyperlink" Target="http://online.zakon.kz/Document/?doc_id=31615135" TargetMode="External"/><Relationship Id="rId1328" Type="http://schemas.openxmlformats.org/officeDocument/2006/relationships/hyperlink" Target="http://online.zakon.kz/Document/?doc_id=51011692" TargetMode="External"/><Relationship Id="rId8355" Type="http://schemas.openxmlformats.org/officeDocument/2006/relationships/hyperlink" Target="http://online.zakon.kz/Document/?doc_id=31311654" TargetMode="External"/><Relationship Id="rId9406" Type="http://schemas.openxmlformats.org/officeDocument/2006/relationships/hyperlink" Target="http://online.zakon.kz/Document/?doc_id=30605083" TargetMode="External"/><Relationship Id="rId1742" Type="http://schemas.openxmlformats.org/officeDocument/2006/relationships/hyperlink" Target="http://online.zakon.kz/Document/?doc_id=38217621" TargetMode="External"/><Relationship Id="rId4898" Type="http://schemas.openxmlformats.org/officeDocument/2006/relationships/hyperlink" Target="http://online.zakon.kz/Document/?doc_id=30366245" TargetMode="External"/><Relationship Id="rId5949" Type="http://schemas.openxmlformats.org/officeDocument/2006/relationships/hyperlink" Target="http://online.zakon.kz/Document/?doc_id=31037865" TargetMode="External"/><Relationship Id="rId7371" Type="http://schemas.openxmlformats.org/officeDocument/2006/relationships/hyperlink" Target="http://online.zakon.kz/Document/?doc_id=31635450" TargetMode="External"/><Relationship Id="rId8008" Type="http://schemas.openxmlformats.org/officeDocument/2006/relationships/hyperlink" Target="http://online.zakon.kz/Document/?doc_id=31094393" TargetMode="External"/><Relationship Id="rId9820" Type="http://schemas.openxmlformats.org/officeDocument/2006/relationships/hyperlink" Target="http://online.zakon.kz/Document/?doc_id=30520771" TargetMode="External"/><Relationship Id="rId10285" Type="http://schemas.openxmlformats.org/officeDocument/2006/relationships/hyperlink" Target="http://online.zakon.kz/Document/?doc_id=30366245" TargetMode="External"/><Relationship Id="rId11336" Type="http://schemas.openxmlformats.org/officeDocument/2006/relationships/hyperlink" Target="http://online.zakon.kz/Document/?doc_id=38754908" TargetMode="External"/><Relationship Id="rId34" Type="http://schemas.openxmlformats.org/officeDocument/2006/relationships/hyperlink" Target="http://online.zakon.kz/Document/?doc_id=30366245" TargetMode="External"/><Relationship Id="rId4965" Type="http://schemas.openxmlformats.org/officeDocument/2006/relationships/hyperlink" Target="http://online.zakon.kz/Document/?doc_id=30520771" TargetMode="External"/><Relationship Id="rId7024" Type="http://schemas.openxmlformats.org/officeDocument/2006/relationships/hyperlink" Target="http://online.zakon.kz/Document/?doc_id=30520771" TargetMode="External"/><Relationship Id="rId8422" Type="http://schemas.openxmlformats.org/officeDocument/2006/relationships/hyperlink" Target="http://online.zakon.kz/Document/?doc_id=35263046" TargetMode="External"/><Relationship Id="rId10352" Type="http://schemas.openxmlformats.org/officeDocument/2006/relationships/hyperlink" Target="http://online.zakon.kz/Document/?doc_id=38127381" TargetMode="External"/><Relationship Id="rId11403" Type="http://schemas.openxmlformats.org/officeDocument/2006/relationships/hyperlink" Target="http://online.zakon.kz/Document/?doc_id=37072521" TargetMode="External"/><Relationship Id="rId3567" Type="http://schemas.openxmlformats.org/officeDocument/2006/relationships/hyperlink" Target="http://online.zakon.kz/Document/?doc_id=30518961" TargetMode="External"/><Relationship Id="rId3981" Type="http://schemas.openxmlformats.org/officeDocument/2006/relationships/hyperlink" Target="http://online.zakon.kz/Document/?doc_id=31312849" TargetMode="External"/><Relationship Id="rId4618" Type="http://schemas.openxmlformats.org/officeDocument/2006/relationships/hyperlink" Target="http://online.zakon.kz/Document/?doc_id=30366245" TargetMode="External"/><Relationship Id="rId10005" Type="http://schemas.openxmlformats.org/officeDocument/2006/relationships/hyperlink" Target="http://online.zakon.kz/Document/?doc_id=31635450"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0520771" TargetMode="External"/><Relationship Id="rId2583" Type="http://schemas.openxmlformats.org/officeDocument/2006/relationships/hyperlink" Target="http://online.zakon.kz/Document/?doc_id=31094393" TargetMode="External"/><Relationship Id="rId3634" Type="http://schemas.openxmlformats.org/officeDocument/2006/relationships/hyperlink" Target="http://online.zakon.kz/Document/?doc_id=31312849" TargetMode="External"/><Relationship Id="rId6040" Type="http://schemas.openxmlformats.org/officeDocument/2006/relationships/hyperlink" Target="http://online.zakon.kz/Document/?doc_id=30366245" TargetMode="External"/><Relationship Id="rId9196" Type="http://schemas.openxmlformats.org/officeDocument/2006/relationships/hyperlink" Target="http://online.zakon.kz/Document/?doc_id=31405036"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1094393" TargetMode="External"/><Relationship Id="rId2236" Type="http://schemas.openxmlformats.org/officeDocument/2006/relationships/hyperlink" Target="http://online.zakon.kz/Document/?doc_id=30366245" TargetMode="External"/><Relationship Id="rId2650" Type="http://schemas.openxmlformats.org/officeDocument/2006/relationships/hyperlink" Target="http://online.zakon.kz/Document/?doc_id=30385084" TargetMode="External"/><Relationship Id="rId3701" Type="http://schemas.openxmlformats.org/officeDocument/2006/relationships/hyperlink" Target="http://online.zakon.kz/Document/?doc_id=30366245" TargetMode="External"/><Relationship Id="rId6857" Type="http://schemas.openxmlformats.org/officeDocument/2006/relationships/hyperlink" Target="http://online.zakon.kz/Document/?doc_id=32238856" TargetMode="External"/><Relationship Id="rId7908" Type="http://schemas.openxmlformats.org/officeDocument/2006/relationships/hyperlink" Target="http://online.zakon.kz/Document/?doc_id=36347384" TargetMode="External"/><Relationship Id="rId9263" Type="http://schemas.openxmlformats.org/officeDocument/2006/relationships/hyperlink" Target="http://online.zakon.kz/Document/?doc_id=1026672" TargetMode="External"/><Relationship Id="rId11193" Type="http://schemas.openxmlformats.org/officeDocument/2006/relationships/hyperlink" Target="http://online.zakon.kz/Document/?doc_id=31637478"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252" Type="http://schemas.openxmlformats.org/officeDocument/2006/relationships/hyperlink" Target="http://online.zakon.kz/Document/?doc_id=38127381" TargetMode="External"/><Relationship Id="rId2303" Type="http://schemas.openxmlformats.org/officeDocument/2006/relationships/hyperlink" Target="http://online.zakon.kz/Document/?doc_id=31310976" TargetMode="External"/><Relationship Id="rId5459" Type="http://schemas.openxmlformats.org/officeDocument/2006/relationships/hyperlink" Target="http://online.zakon.kz/Document/?doc_id=31112298" TargetMode="External"/><Relationship Id="rId9330" Type="http://schemas.openxmlformats.org/officeDocument/2006/relationships/hyperlink" Target="http://online.zakon.kz/Document/?doc_id=31094393" TargetMode="External"/><Relationship Id="rId4475" Type="http://schemas.openxmlformats.org/officeDocument/2006/relationships/hyperlink" Target="http://online.zakon.kz/Document/?doc_id=30366245" TargetMode="External"/><Relationship Id="rId5873" Type="http://schemas.openxmlformats.org/officeDocument/2006/relationships/hyperlink" Target="http://online.zakon.kz/Document/?doc_id=37826464" TargetMode="External"/><Relationship Id="rId6924" Type="http://schemas.openxmlformats.org/officeDocument/2006/relationships/hyperlink" Target="http://online.zakon.kz/Document/?doc_id=37072521" TargetMode="External"/><Relationship Id="rId11260" Type="http://schemas.openxmlformats.org/officeDocument/2006/relationships/hyperlink" Target="http://online.zakon.kz/Document/?doc_id=31637478" TargetMode="External"/><Relationship Id="rId3077" Type="http://schemas.openxmlformats.org/officeDocument/2006/relationships/hyperlink" Target="http://online.zakon.kz/Document/?doc_id=30384673" TargetMode="External"/><Relationship Id="rId4128" Type="http://schemas.openxmlformats.org/officeDocument/2006/relationships/hyperlink" Target="http://online.zakon.kz/Document/?doc_id=31310976" TargetMode="External"/><Relationship Id="rId5526" Type="http://schemas.openxmlformats.org/officeDocument/2006/relationships/hyperlink" Target="http://online.zakon.kz/Document/?doc_id=31112298" TargetMode="External"/><Relationship Id="rId5940" Type="http://schemas.openxmlformats.org/officeDocument/2006/relationships/hyperlink" Target="http://online.zakon.kz/Document/?doc_id=30518961"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1037865" TargetMode="External"/><Relationship Id="rId4542" Type="http://schemas.openxmlformats.org/officeDocument/2006/relationships/hyperlink" Target="http://online.zakon.kz/Document/?doc_id=31037865" TargetMode="External"/><Relationship Id="rId7698" Type="http://schemas.openxmlformats.org/officeDocument/2006/relationships/hyperlink" Target="http://online.zakon.kz/Document/?doc_id=30366245" TargetMode="External"/><Relationship Id="rId8749" Type="http://schemas.openxmlformats.org/officeDocument/2006/relationships/hyperlink" Target="http://online.zakon.kz/Document/?doc_id=30366245" TargetMode="External"/><Relationship Id="rId10679" Type="http://schemas.openxmlformats.org/officeDocument/2006/relationships/hyperlink" Target="http://online.zakon.kz/Document/?doc_id=31646018" TargetMode="External"/><Relationship Id="rId3144" Type="http://schemas.openxmlformats.org/officeDocument/2006/relationships/hyperlink" Target="http://online.zakon.kz/Document/?doc_id=30366245" TargetMode="External"/><Relationship Id="rId7765" Type="http://schemas.openxmlformats.org/officeDocument/2006/relationships/hyperlink" Target="http://online.zakon.kz/Document/?doc_id=30520771" TargetMode="External"/><Relationship Id="rId8816" Type="http://schemas.openxmlformats.org/officeDocument/2006/relationships/hyperlink" Target="http://online.zakon.kz/Document/?doc_id=31312849" TargetMode="External"/><Relationship Id="rId10746" Type="http://schemas.openxmlformats.org/officeDocument/2006/relationships/hyperlink" Target="http://online.zakon.kz/Document/?doc_id=36083458" TargetMode="External"/><Relationship Id="rId2160" Type="http://schemas.openxmlformats.org/officeDocument/2006/relationships/hyperlink" Target="http://online.zakon.kz/Document/?doc_id=31482533"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1635450" TargetMode="External"/><Relationship Id="rId6781" Type="http://schemas.openxmlformats.org/officeDocument/2006/relationships/hyperlink" Target="http://online.zakon.kz/Document/?doc_id=30782059" TargetMode="External"/><Relationship Id="rId7418" Type="http://schemas.openxmlformats.org/officeDocument/2006/relationships/hyperlink" Target="http://online.zakon.kz/Document/?doc_id=30858918" TargetMode="External"/><Relationship Id="rId7832" Type="http://schemas.openxmlformats.org/officeDocument/2006/relationships/hyperlink" Target="http://online.zakon.kz/Document/?doc_id=30366245" TargetMode="External"/><Relationship Id="rId132" Type="http://schemas.openxmlformats.org/officeDocument/2006/relationships/hyperlink" Target="http://online.zakon.kz/Document/?doc_id=31574510" TargetMode="External"/><Relationship Id="rId5383" Type="http://schemas.openxmlformats.org/officeDocument/2006/relationships/hyperlink" Target="http://online.zakon.kz/Document/?doc_id=31312849" TargetMode="External"/><Relationship Id="rId6434" Type="http://schemas.openxmlformats.org/officeDocument/2006/relationships/hyperlink" Target="http://online.zakon.kz/Document/?doc_id=30366245" TargetMode="External"/><Relationship Id="rId10813" Type="http://schemas.openxmlformats.org/officeDocument/2006/relationships/hyperlink" Target="http://online.zakon.kz/Document/?doc_id=38004980" TargetMode="External"/><Relationship Id="rId1579" Type="http://schemas.openxmlformats.org/officeDocument/2006/relationships/hyperlink" Target="http://online.zakon.kz/Document/?doc_id=38127381" TargetMode="External"/><Relationship Id="rId2977" Type="http://schemas.openxmlformats.org/officeDocument/2006/relationships/hyperlink" Target="http://online.zakon.kz/Document/?doc_id=35263046" TargetMode="External"/><Relationship Id="rId5036" Type="http://schemas.openxmlformats.org/officeDocument/2006/relationships/hyperlink" Target="http://online.zakon.kz/Document/?doc_id=31659570" TargetMode="External"/><Relationship Id="rId5450" Type="http://schemas.openxmlformats.org/officeDocument/2006/relationships/hyperlink" Target="http://online.zakon.kz/Document/?doc_id=31037880"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5490592" TargetMode="External"/><Relationship Id="rId4052" Type="http://schemas.openxmlformats.org/officeDocument/2006/relationships/hyperlink" Target="http://online.zakon.kz/Document/?doc_id=30565734" TargetMode="External"/><Relationship Id="rId5103" Type="http://schemas.openxmlformats.org/officeDocument/2006/relationships/hyperlink" Target="http://online.zakon.kz/Document/?doc_id=31635450" TargetMode="External"/><Relationship Id="rId6501" Type="http://schemas.openxmlformats.org/officeDocument/2006/relationships/hyperlink" Target="http://online.zakon.kz/Document/?doc_id=30366245" TargetMode="External"/><Relationship Id="rId8259" Type="http://schemas.openxmlformats.org/officeDocument/2006/relationships/hyperlink" Target="http://online.zakon.kz/Document/?doc_id=30518961" TargetMode="External"/><Relationship Id="rId9657" Type="http://schemas.openxmlformats.org/officeDocument/2006/relationships/hyperlink" Target="http://online.zakon.kz/Document/?doc_id=31637478" TargetMode="External"/><Relationship Id="rId1646" Type="http://schemas.openxmlformats.org/officeDocument/2006/relationships/hyperlink" Target="http://online.zakon.kz/Document/?doc_id=30520771" TargetMode="External"/><Relationship Id="rId8673" Type="http://schemas.openxmlformats.org/officeDocument/2006/relationships/hyperlink" Target="http://online.zakon.kz/Document/?doc_id=30518961" TargetMode="External"/><Relationship Id="rId9724" Type="http://schemas.openxmlformats.org/officeDocument/2006/relationships/hyperlink" Target="http://online.zakon.kz/Document/?doc_id=32083869" TargetMode="External"/><Relationship Id="rId10189" Type="http://schemas.openxmlformats.org/officeDocument/2006/relationships/hyperlink" Target="http://online.zakon.kz/Document/?doc_id=31224732" TargetMode="External"/><Relationship Id="rId1713" Type="http://schemas.openxmlformats.org/officeDocument/2006/relationships/hyperlink" Target="http://online.zakon.kz/Document/?doc_id=34571108"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565734" TargetMode="External"/><Relationship Id="rId8326" Type="http://schemas.openxmlformats.org/officeDocument/2006/relationships/hyperlink" Target="http://online.zakon.kz/Document/?doc_id=37072521" TargetMode="External"/><Relationship Id="rId8740" Type="http://schemas.openxmlformats.org/officeDocument/2006/relationships/hyperlink" Target="http://online.zakon.kz/Document/?doc_id=30366245" TargetMode="External"/><Relationship Id="rId10256" Type="http://schemas.openxmlformats.org/officeDocument/2006/relationships/hyperlink" Target="http://online.zakon.kz/Document/?doc_id=31695013" TargetMode="External"/><Relationship Id="rId10670" Type="http://schemas.openxmlformats.org/officeDocument/2006/relationships/hyperlink" Target="http://online.zakon.kz/Document/?doc_id=35263046" TargetMode="External"/><Relationship Id="rId11307" Type="http://schemas.openxmlformats.org/officeDocument/2006/relationships/hyperlink" Target="http://online.zakon.kz/Document/?doc_id=30383301" TargetMode="External"/><Relationship Id="rId3885" Type="http://schemas.openxmlformats.org/officeDocument/2006/relationships/hyperlink" Target="http://online.zakon.kz/Document/?doc_id=31635450" TargetMode="External"/><Relationship Id="rId4936" Type="http://schemas.openxmlformats.org/officeDocument/2006/relationships/hyperlink" Target="http://online.zakon.kz/Document/?doc_id=30366245" TargetMode="External"/><Relationship Id="rId6291" Type="http://schemas.openxmlformats.org/officeDocument/2006/relationships/hyperlink" Target="http://online.zakon.kz/Document/?doc_id=30518961" TargetMode="External"/><Relationship Id="rId7342" Type="http://schemas.openxmlformats.org/officeDocument/2006/relationships/hyperlink" Target="http://online.zakon.kz/Document/?doc_id=37072521" TargetMode="External"/><Relationship Id="rId10323" Type="http://schemas.openxmlformats.org/officeDocument/2006/relationships/hyperlink" Target="http://online.zakon.kz/Document/?doc_id=38127381" TargetMode="External"/><Relationship Id="rId2487" Type="http://schemas.openxmlformats.org/officeDocument/2006/relationships/hyperlink" Target="http://online.zakon.kz/Document/?doc_id=30782059" TargetMode="External"/><Relationship Id="rId3538"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2554" Type="http://schemas.openxmlformats.org/officeDocument/2006/relationships/hyperlink" Target="http://online.zakon.kz/Document/?doc_id=30384784" TargetMode="External"/><Relationship Id="rId3952" Type="http://schemas.openxmlformats.org/officeDocument/2006/relationships/hyperlink" Target="http://online.zakon.kz/Document/?doc_id=30518961" TargetMode="External"/><Relationship Id="rId6011" Type="http://schemas.openxmlformats.org/officeDocument/2006/relationships/hyperlink" Target="http://online.zakon.kz/Document/?doc_id=31637478" TargetMode="External"/><Relationship Id="rId9167" Type="http://schemas.openxmlformats.org/officeDocument/2006/relationships/hyperlink" Target="http://online.zakon.kz/Document/?doc_id=31482533" TargetMode="External"/><Relationship Id="rId9581" Type="http://schemas.openxmlformats.org/officeDocument/2006/relationships/hyperlink" Target="http://online.zakon.kz/Document/?doc_id=30366245" TargetMode="External"/><Relationship Id="rId11097" Type="http://schemas.openxmlformats.org/officeDocument/2006/relationships/hyperlink" Target="http://online.zakon.kz/Document/?doc_id=31312849"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481924" TargetMode="External"/><Relationship Id="rId2207" Type="http://schemas.openxmlformats.org/officeDocument/2006/relationships/hyperlink" Target="http://online.zakon.kz/Document/?doc_id=31635450" TargetMode="External"/><Relationship Id="rId3605" Type="http://schemas.openxmlformats.org/officeDocument/2006/relationships/hyperlink" Target="http://online.zakon.kz/Document/?doc_id=31635450" TargetMode="External"/><Relationship Id="rId8183" Type="http://schemas.openxmlformats.org/officeDocument/2006/relationships/hyperlink" Target="http://online.zakon.kz/Document/?doc_id=30518961" TargetMode="External"/><Relationship Id="rId9234" Type="http://schemas.openxmlformats.org/officeDocument/2006/relationships/hyperlink" Target="http://online.zakon.kz/Document/?doc_id=31094393" TargetMode="External"/><Relationship Id="rId940" Type="http://schemas.openxmlformats.org/officeDocument/2006/relationships/hyperlink" Target="http://online.zakon.kz/Document/?doc_id=30366245" TargetMode="External"/><Relationship Id="rId1570" Type="http://schemas.openxmlformats.org/officeDocument/2006/relationships/hyperlink" Target="http://online.zakon.kz/Document/?doc_id=1026672"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0366245" TargetMode="External"/><Relationship Id="rId6828" Type="http://schemas.openxmlformats.org/officeDocument/2006/relationships/hyperlink" Target="http://online.zakon.kz/Document/?doc_id=30379367" TargetMode="External"/><Relationship Id="rId11164" Type="http://schemas.openxmlformats.org/officeDocument/2006/relationships/hyperlink" Target="http://online.zakon.kz/Document/?doc_id=31575296" TargetMode="External"/><Relationship Id="rId1223" Type="http://schemas.openxmlformats.org/officeDocument/2006/relationships/hyperlink" Target="http://online.zakon.kz/Document/?doc_id=32238856" TargetMode="External"/><Relationship Id="rId4379" Type="http://schemas.openxmlformats.org/officeDocument/2006/relationships/hyperlink" Target="http://online.zakon.kz/Document/?doc_id=31646018" TargetMode="External"/><Relationship Id="rId4793" Type="http://schemas.openxmlformats.org/officeDocument/2006/relationships/hyperlink" Target="http://online.zakon.kz/Document/?doc_id=31310976" TargetMode="External"/><Relationship Id="rId5844" Type="http://schemas.openxmlformats.org/officeDocument/2006/relationships/hyperlink" Target="http://online.zakon.kz/Document/?doc_id=30366245" TargetMode="External"/><Relationship Id="rId8250" Type="http://schemas.openxmlformats.org/officeDocument/2006/relationships/hyperlink" Target="http://online.zakon.kz/Document/?doc_id=30384784" TargetMode="External"/><Relationship Id="rId9301" Type="http://schemas.openxmlformats.org/officeDocument/2006/relationships/hyperlink" Target="http://online.zakon.kz/Document/?doc_id=30518961" TargetMode="External"/><Relationship Id="rId10180" Type="http://schemas.openxmlformats.org/officeDocument/2006/relationships/hyperlink" Target="http://online.zakon.kz/Document/?doc_id=31548171" TargetMode="External"/><Relationship Id="rId11231" Type="http://schemas.openxmlformats.org/officeDocument/2006/relationships/hyperlink" Target="http://online.zakon.kz/Document/?doc_id=31637478" TargetMode="External"/><Relationship Id="rId3395" Type="http://schemas.openxmlformats.org/officeDocument/2006/relationships/hyperlink" Target="http://online.zakon.kz/Document/?doc_id=35263046" TargetMode="External"/><Relationship Id="rId4446" Type="http://schemas.openxmlformats.org/officeDocument/2006/relationships/hyperlink" Target="http://online.zakon.kz/Document/?doc_id=30518961" TargetMode="External"/><Relationship Id="rId4860" Type="http://schemas.openxmlformats.org/officeDocument/2006/relationships/hyperlink" Target="http://online.zakon.kz/Document/?doc_id=30366245" TargetMode="External"/><Relationship Id="rId5911" Type="http://schemas.openxmlformats.org/officeDocument/2006/relationships/hyperlink" Target="http://online.zakon.kz/Document/?doc_id=31112647" TargetMode="External"/><Relationship Id="rId3048" Type="http://schemas.openxmlformats.org/officeDocument/2006/relationships/hyperlink" Target="http://online.zakon.kz/Document/?doc_id=31482533" TargetMode="External"/><Relationship Id="rId3462" Type="http://schemas.openxmlformats.org/officeDocument/2006/relationships/hyperlink" Target="http://online.zakon.kz/Document/?doc_id=31637478" TargetMode="External"/><Relationship Id="rId4513" Type="http://schemas.openxmlformats.org/officeDocument/2006/relationships/hyperlink" Target="http://online.zakon.kz/Document/?doc_id=31037865" TargetMode="External"/><Relationship Id="rId7669" Type="http://schemas.openxmlformats.org/officeDocument/2006/relationships/hyperlink" Target="http://online.zakon.kz/Document/?doc_id=30366245" TargetMode="External"/><Relationship Id="rId10997" Type="http://schemas.openxmlformats.org/officeDocument/2006/relationships/hyperlink" Target="http://online.zakon.kz/Document/?doc_id=31212669" TargetMode="External"/><Relationship Id="rId383" Type="http://schemas.openxmlformats.org/officeDocument/2006/relationships/hyperlink" Target="http://online.zakon.kz/Document/?doc_id=30366245" TargetMode="External"/><Relationship Id="rId2064" Type="http://schemas.openxmlformats.org/officeDocument/2006/relationships/hyperlink" Target="http://online.zakon.kz/Document/?doc_id=31310976" TargetMode="External"/><Relationship Id="rId3115" Type="http://schemas.openxmlformats.org/officeDocument/2006/relationships/hyperlink" Target="http://online.zakon.kz/Document/?doc_id=31615135" TargetMode="External"/><Relationship Id="rId6685" Type="http://schemas.openxmlformats.org/officeDocument/2006/relationships/hyperlink" Target="http://online.zakon.kz/Document/?doc_id=30783576" TargetMode="External"/><Relationship Id="rId9091" Type="http://schemas.openxmlformats.org/officeDocument/2006/relationships/hyperlink" Target="http://online.zakon.kz/Document/?doc_id=35263046"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025648" TargetMode="External"/><Relationship Id="rId5287" Type="http://schemas.openxmlformats.org/officeDocument/2006/relationships/hyperlink" Target="http://online.zakon.kz/Document/?doc_id=30783576" TargetMode="External"/><Relationship Id="rId6338" Type="http://schemas.openxmlformats.org/officeDocument/2006/relationships/hyperlink" Target="http://online.zakon.kz/Document/?doc_id=31407352" TargetMode="External"/><Relationship Id="rId7736" Type="http://schemas.openxmlformats.org/officeDocument/2006/relationships/hyperlink" Target="http://online.zakon.kz/Document/?doc_id=38754908" TargetMode="External"/><Relationship Id="rId10717" Type="http://schemas.openxmlformats.org/officeDocument/2006/relationships/hyperlink" Target="http://online.zakon.kz/Document/?doc_id=37826464" TargetMode="External"/><Relationship Id="rId103" Type="http://schemas.openxmlformats.org/officeDocument/2006/relationships/hyperlink" Target="http://online.zakon.kz/Document/?doc_id=31034316" TargetMode="External"/><Relationship Id="rId6752" Type="http://schemas.openxmlformats.org/officeDocument/2006/relationships/hyperlink" Target="http://online.zakon.kz/Document/?doc_id=30782059" TargetMode="External"/><Relationship Id="rId7803" Type="http://schemas.openxmlformats.org/officeDocument/2006/relationships/hyperlink" Target="http://online.zakon.kz/Document/?doc_id=30366245" TargetMode="External"/><Relationship Id="rId1897" Type="http://schemas.openxmlformats.org/officeDocument/2006/relationships/hyperlink" Target="http://online.zakon.kz/Document/?doc_id=30518961" TargetMode="External"/><Relationship Id="rId2948" Type="http://schemas.openxmlformats.org/officeDocument/2006/relationships/hyperlink" Target="http://online.zakon.kz/Document/?doc_id=31445119" TargetMode="External"/><Relationship Id="rId5354" Type="http://schemas.openxmlformats.org/officeDocument/2006/relationships/hyperlink" Target="http://online.zakon.kz/Document/?doc_id=30783576" TargetMode="External"/><Relationship Id="rId6405" Type="http://schemas.openxmlformats.org/officeDocument/2006/relationships/hyperlink" Target="http://online.zakon.kz/Document/?doc_id=30366245" TargetMode="External"/><Relationship Id="rId9975" Type="http://schemas.openxmlformats.org/officeDocument/2006/relationships/hyperlink" Target="http://online.zakon.kz/Document/?doc_id=31635450" TargetMode="External"/><Relationship Id="rId1964" Type="http://schemas.openxmlformats.org/officeDocument/2006/relationships/hyperlink" Target="http://online.zakon.kz/Document/?doc_id=31646018" TargetMode="External"/><Relationship Id="rId4370" Type="http://schemas.openxmlformats.org/officeDocument/2006/relationships/hyperlink" Target="http://online.zakon.kz/Document/?doc_id=35807926" TargetMode="External"/><Relationship Id="rId5007" Type="http://schemas.openxmlformats.org/officeDocument/2006/relationships/hyperlink" Target="http://online.zakon.kz/Document/?doc_id=31312849" TargetMode="External"/><Relationship Id="rId5421" Type="http://schemas.openxmlformats.org/officeDocument/2006/relationships/hyperlink" Target="http://online.zakon.kz/Document/?doc_id=37826464" TargetMode="External"/><Relationship Id="rId8577" Type="http://schemas.openxmlformats.org/officeDocument/2006/relationships/hyperlink" Target="http://online.zakon.kz/Document/?doc_id=1026672" TargetMode="External"/><Relationship Id="rId8991" Type="http://schemas.openxmlformats.org/officeDocument/2006/relationships/hyperlink" Target="http://online.zakon.kz/Document/?doc_id=31094393" TargetMode="External"/><Relationship Id="rId9628" Type="http://schemas.openxmlformats.org/officeDocument/2006/relationships/hyperlink" Target="http://online.zakon.kz/Document/?doc_id=31037865" TargetMode="External"/><Relationship Id="rId1617" Type="http://schemas.openxmlformats.org/officeDocument/2006/relationships/hyperlink" Target="http://online.zakon.kz/Document/?doc_id=30443899" TargetMode="External"/><Relationship Id="rId4023" Type="http://schemas.openxmlformats.org/officeDocument/2006/relationships/hyperlink" Target="http://online.zakon.kz/Document/?doc_id=51003931" TargetMode="External"/><Relationship Id="rId7179" Type="http://schemas.openxmlformats.org/officeDocument/2006/relationships/hyperlink" Target="http://online.zakon.kz/Document/?doc_id=30366245" TargetMode="External"/><Relationship Id="rId7593" Type="http://schemas.openxmlformats.org/officeDocument/2006/relationships/hyperlink" Target="http://online.zakon.kz/Document/?doc_id=30565734" TargetMode="External"/><Relationship Id="rId8644" Type="http://schemas.openxmlformats.org/officeDocument/2006/relationships/hyperlink" Target="http://online.zakon.kz/Document/?doc_id=1026672" TargetMode="External"/><Relationship Id="rId3789" Type="http://schemas.openxmlformats.org/officeDocument/2006/relationships/hyperlink" Target="http://online.zakon.kz/Document/?doc_id=35014129" TargetMode="External"/><Relationship Id="rId6195" Type="http://schemas.openxmlformats.org/officeDocument/2006/relationships/hyperlink" Target="http://online.zakon.kz/Document/?doc_id=38754908" TargetMode="External"/><Relationship Id="rId7246" Type="http://schemas.openxmlformats.org/officeDocument/2006/relationships/hyperlink" Target="http://online.zakon.kz/Document/?doc_id=38004980" TargetMode="External"/><Relationship Id="rId7660" Type="http://schemas.openxmlformats.org/officeDocument/2006/relationships/hyperlink" Target="http://online.zakon.kz/Document/?doc_id=31037865" TargetMode="External"/><Relationship Id="rId10227" Type="http://schemas.openxmlformats.org/officeDocument/2006/relationships/hyperlink" Target="http://online.zakon.kz/Document/?doc_id=31310976" TargetMode="External"/><Relationship Id="rId10574" Type="http://schemas.openxmlformats.org/officeDocument/2006/relationships/hyperlink" Target="http://online.zakon.kz/Document/?doc_id=30624803" TargetMode="External"/><Relationship Id="rId6262" Type="http://schemas.openxmlformats.org/officeDocument/2006/relationships/hyperlink" Target="http://online.zakon.kz/Document/?doc_id=31637478" TargetMode="External"/><Relationship Id="rId7313" Type="http://schemas.openxmlformats.org/officeDocument/2006/relationships/hyperlink" Target="http://online.zakon.kz/Document/?doc_id=31312849" TargetMode="External"/><Relationship Id="rId8711" Type="http://schemas.openxmlformats.org/officeDocument/2006/relationships/hyperlink" Target="http://online.zakon.kz/Document/?doc_id=35263046" TargetMode="External"/><Relationship Id="rId10641" Type="http://schemas.openxmlformats.org/officeDocument/2006/relationships/hyperlink" Target="http://online.zakon.kz/Document/?doc_id=30783576" TargetMode="External"/><Relationship Id="rId3856" Type="http://schemas.openxmlformats.org/officeDocument/2006/relationships/hyperlink" Target="http://online.zakon.kz/Document/?doc_id=39975385" TargetMode="External"/><Relationship Id="rId4907"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872" Type="http://schemas.openxmlformats.org/officeDocument/2006/relationships/hyperlink" Target="http://online.zakon.kz/Document/?doc_id=31037865" TargetMode="External"/><Relationship Id="rId3509" Type="http://schemas.openxmlformats.org/officeDocument/2006/relationships/hyperlink" Target="http://online.zakon.kz/Document/?doc_id=30366245" TargetMode="External"/><Relationship Id="rId3923" Type="http://schemas.openxmlformats.org/officeDocument/2006/relationships/hyperlink" Target="http://online.zakon.kz/Document/?doc_id=38754908" TargetMode="External"/><Relationship Id="rId8087" Type="http://schemas.openxmlformats.org/officeDocument/2006/relationships/hyperlink" Target="http://online.zakon.kz/Document/?doc_id=37098096" TargetMode="External"/><Relationship Id="rId9485" Type="http://schemas.openxmlformats.org/officeDocument/2006/relationships/hyperlink" Target="http://online.zakon.kz/Document/?doc_id=31482533" TargetMode="External"/><Relationship Id="rId844"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2525" Type="http://schemas.openxmlformats.org/officeDocument/2006/relationships/hyperlink" Target="http://online.zakon.kz/Document/?doc_id=30782059" TargetMode="External"/><Relationship Id="rId9138" Type="http://schemas.openxmlformats.org/officeDocument/2006/relationships/hyperlink" Target="http://online.zakon.kz/Document/?doc_id=37072521" TargetMode="External"/><Relationship Id="rId9552" Type="http://schemas.openxmlformats.org/officeDocument/2006/relationships/hyperlink" Target="http://online.zakon.kz/Document/?doc_id=30366245" TargetMode="External"/><Relationship Id="rId11068" Type="http://schemas.openxmlformats.org/officeDocument/2006/relationships/hyperlink" Target="http://online.zakon.kz/Document/?doc_id=35263046" TargetMode="External"/><Relationship Id="rId11482" Type="http://schemas.openxmlformats.org/officeDocument/2006/relationships/hyperlink" Target="http://online.zakon.kz/Document/?doc_id=31630212"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7826464"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1481924" TargetMode="External"/><Relationship Id="rId8154" Type="http://schemas.openxmlformats.org/officeDocument/2006/relationships/hyperlink" Target="http://online.zakon.kz/Document/?doc_id=37826464" TargetMode="External"/><Relationship Id="rId9205" Type="http://schemas.openxmlformats.org/officeDocument/2006/relationships/hyperlink" Target="http://online.zakon.kz/Document/?doc_id=31225158" TargetMode="External"/><Relationship Id="rId10084" Type="http://schemas.openxmlformats.org/officeDocument/2006/relationships/hyperlink" Target="http://online.zakon.kz/Document/?doc_id=30624803" TargetMode="External"/><Relationship Id="rId11135" Type="http://schemas.openxmlformats.org/officeDocument/2006/relationships/hyperlink" Target="http://online.zakon.kz/Document/?doc_id=38851224" TargetMode="External"/><Relationship Id="rId3299" Type="http://schemas.openxmlformats.org/officeDocument/2006/relationships/hyperlink" Target="http://online.zakon.kz/Document/?doc_id=37098096" TargetMode="External"/><Relationship Id="rId4764" Type="http://schemas.openxmlformats.org/officeDocument/2006/relationships/hyperlink" Target="http://online.zakon.kz/Document/?doc_id=30366245" TargetMode="External"/><Relationship Id="rId7170" Type="http://schemas.openxmlformats.org/officeDocument/2006/relationships/hyperlink" Target="http://online.zakon.kz/Document/?doc_id=30366245" TargetMode="External"/><Relationship Id="rId8221" Type="http://schemas.openxmlformats.org/officeDocument/2006/relationships/hyperlink" Target="http://online.zakon.kz/Document/?doc_id=30366245" TargetMode="External"/><Relationship Id="rId10151" Type="http://schemas.openxmlformats.org/officeDocument/2006/relationships/hyperlink" Target="http://online.zakon.kz/Document/?doc_id=31088705" TargetMode="External"/><Relationship Id="rId11202" Type="http://schemas.openxmlformats.org/officeDocument/2006/relationships/hyperlink" Target="http://online.zakon.kz/Document/?doc_id=31635450" TargetMode="External"/><Relationship Id="rId3366" Type="http://schemas.openxmlformats.org/officeDocument/2006/relationships/hyperlink" Target="http://online.zakon.kz/Document/?doc_id=31034351" TargetMode="External"/><Relationship Id="rId4417" Type="http://schemas.openxmlformats.org/officeDocument/2006/relationships/hyperlink" Target="http://online.zakon.kz/Document/?doc_id=31094393" TargetMode="External"/><Relationship Id="rId5815" Type="http://schemas.openxmlformats.org/officeDocument/2006/relationships/hyperlink" Target="http://online.zakon.kz/Document/?doc_id=31312849" TargetMode="External"/><Relationship Id="rId287" Type="http://schemas.openxmlformats.org/officeDocument/2006/relationships/hyperlink" Target="http://online.zakon.kz/Document/?doc_id=30366245"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1094393" TargetMode="External"/><Relationship Id="rId3780" Type="http://schemas.openxmlformats.org/officeDocument/2006/relationships/hyperlink" Target="http://online.zakon.kz/Document/?doc_id=35014129"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1026672" TargetMode="External"/><Relationship Id="rId10968" Type="http://schemas.openxmlformats.org/officeDocument/2006/relationships/hyperlink" Target="http://online.zakon.kz/Document/?doc_id=31310976" TargetMode="External"/><Relationship Id="rId354" Type="http://schemas.openxmlformats.org/officeDocument/2006/relationships/hyperlink" Target="http://online.zakon.kz/Document/?doc_id=30366245" TargetMode="External"/><Relationship Id="rId2035" Type="http://schemas.openxmlformats.org/officeDocument/2006/relationships/hyperlink" Target="http://online.zakon.kz/Document/?doc_id=31635450" TargetMode="External"/><Relationship Id="rId3433" Type="http://schemas.openxmlformats.org/officeDocument/2006/relationships/hyperlink" Target="http://online.zakon.kz/Document/?doc_id=30568184" TargetMode="External"/><Relationship Id="rId6589" Type="http://schemas.openxmlformats.org/officeDocument/2006/relationships/hyperlink" Target="http://online.zakon.kz/Document/?doc_id=31534878" TargetMode="External"/><Relationship Id="rId9062" Type="http://schemas.openxmlformats.org/officeDocument/2006/relationships/hyperlink" Target="http://online.zakon.kz/Document/?doc_id=31094393" TargetMode="External"/><Relationship Id="rId3500" Type="http://schemas.openxmlformats.org/officeDocument/2006/relationships/hyperlink" Target="http://online.zakon.kz/Document/?doc_id=30565734" TargetMode="External"/><Relationship Id="rId6656" Type="http://schemas.openxmlformats.org/officeDocument/2006/relationships/hyperlink" Target="http://online.zakon.kz/Document/?doc_id=30565734" TargetMode="External"/><Relationship Id="rId7707" Type="http://schemas.openxmlformats.org/officeDocument/2006/relationships/hyperlink" Target="http://online.zakon.kz/Document/?doc_id=31635450"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1635450" TargetMode="External"/><Relationship Id="rId5258" Type="http://schemas.openxmlformats.org/officeDocument/2006/relationships/hyperlink" Target="http://online.zakon.kz/Document/?doc_id=37072521" TargetMode="External"/><Relationship Id="rId5672" Type="http://schemas.openxmlformats.org/officeDocument/2006/relationships/hyperlink" Target="http://online.zakon.kz/Document/?doc_id=37826464" TargetMode="External"/><Relationship Id="rId6309" Type="http://schemas.openxmlformats.org/officeDocument/2006/relationships/hyperlink" Target="http://online.zakon.kz/Document/?doc_id=30366245" TargetMode="External"/><Relationship Id="rId6723" Type="http://schemas.openxmlformats.org/officeDocument/2006/relationships/hyperlink" Target="http://online.zakon.kz/Document/?doc_id=30783576" TargetMode="External"/><Relationship Id="rId9879" Type="http://schemas.openxmlformats.org/officeDocument/2006/relationships/hyperlink" Target="http://online.zakon.kz/Document/?doc_id=31770444" TargetMode="External"/><Relationship Id="rId1868" Type="http://schemas.openxmlformats.org/officeDocument/2006/relationships/hyperlink" Target="http://online.zakon.kz/Document/?doc_id=31312849" TargetMode="External"/><Relationship Id="rId4274" Type="http://schemas.openxmlformats.org/officeDocument/2006/relationships/hyperlink" Target="http://online.zakon.kz/Document/?doc_id=31310976" TargetMode="External"/><Relationship Id="rId5325" Type="http://schemas.openxmlformats.org/officeDocument/2006/relationships/hyperlink" Target="http://online.zakon.kz/Document/?doc_id=30565734" TargetMode="External"/><Relationship Id="rId8895" Type="http://schemas.openxmlformats.org/officeDocument/2006/relationships/hyperlink" Target="http://online.zakon.kz/Document/?doc_id=31609214" TargetMode="External"/><Relationship Id="rId2919" Type="http://schemas.openxmlformats.org/officeDocument/2006/relationships/hyperlink" Target="http://online.zakon.kz/Document/?doc_id=30366245" TargetMode="External"/><Relationship Id="rId3290" Type="http://schemas.openxmlformats.org/officeDocument/2006/relationships/hyperlink" Target="http://online.zakon.kz/Document/?doc_id=31481924" TargetMode="External"/><Relationship Id="rId4341" Type="http://schemas.openxmlformats.org/officeDocument/2006/relationships/hyperlink" Target="http://online.zakon.kz/Document/?doc_id=31094393" TargetMode="External"/><Relationship Id="rId7497" Type="http://schemas.openxmlformats.org/officeDocument/2006/relationships/hyperlink" Target="http://online.zakon.kz/Document/?doc_id=30782059" TargetMode="External"/><Relationship Id="rId8548" Type="http://schemas.openxmlformats.org/officeDocument/2006/relationships/hyperlink" Target="http://online.zakon.kz/Document/?doc_id=30453107" TargetMode="External"/><Relationship Id="rId9946" Type="http://schemas.openxmlformats.org/officeDocument/2006/relationships/hyperlink" Target="http://online.zakon.kz/Document/?doc_id=30366245" TargetMode="External"/><Relationship Id="rId1935" Type="http://schemas.openxmlformats.org/officeDocument/2006/relationships/hyperlink" Target="http://online.zakon.kz/Document/?doc_id=31310976" TargetMode="External"/><Relationship Id="rId6099" Type="http://schemas.openxmlformats.org/officeDocument/2006/relationships/hyperlink" Target="http://online.zakon.kz/Document/?doc_id=31310976" TargetMode="External"/><Relationship Id="rId8962" Type="http://schemas.openxmlformats.org/officeDocument/2006/relationships/hyperlink" Target="http://online.zakon.kz/Document/?doc_id=31034316" TargetMode="External"/><Relationship Id="rId10478" Type="http://schemas.openxmlformats.org/officeDocument/2006/relationships/hyperlink" Target="http://online.zakon.kz/Document/?doc_id=31312849" TargetMode="External"/><Relationship Id="rId10892" Type="http://schemas.openxmlformats.org/officeDocument/2006/relationships/hyperlink" Target="http://online.zakon.kz/Document/?doc_id=38217621" TargetMode="External"/><Relationship Id="rId11529" Type="http://schemas.openxmlformats.org/officeDocument/2006/relationships/hyperlink" Target="http://online.zakon.kz/Document/?doc_id=32238856" TargetMode="External"/><Relationship Id="rId3010" Type="http://schemas.openxmlformats.org/officeDocument/2006/relationships/hyperlink" Target="http://online.zakon.kz/Document/?doc_id=32238856" TargetMode="External"/><Relationship Id="rId6166" Type="http://schemas.openxmlformats.org/officeDocument/2006/relationships/hyperlink" Target="http://online.zakon.kz/Document/?doc_id=30782059" TargetMode="External"/><Relationship Id="rId7564" Type="http://schemas.openxmlformats.org/officeDocument/2006/relationships/hyperlink" Target="http://online.zakon.kz/Document/?doc_id=30520771" TargetMode="External"/><Relationship Id="rId8615" Type="http://schemas.openxmlformats.org/officeDocument/2006/relationships/hyperlink" Target="http://online.zakon.kz/Document/?doc_id=31034316" TargetMode="External"/><Relationship Id="rId10545" Type="http://schemas.openxmlformats.org/officeDocument/2006/relationships/hyperlink" Target="http://online.zakon.kz/Document/?doc_id=30783576" TargetMode="External"/><Relationship Id="rId6580" Type="http://schemas.openxmlformats.org/officeDocument/2006/relationships/hyperlink" Target="http://online.zakon.kz/Document/?doc_id=30782059" TargetMode="External"/><Relationship Id="rId7217" Type="http://schemas.openxmlformats.org/officeDocument/2006/relationships/hyperlink" Target="http://online.zakon.kz/Document/?doc_id=38004980" TargetMode="External"/><Relationship Id="rId7631" Type="http://schemas.openxmlformats.org/officeDocument/2006/relationships/hyperlink" Target="http://online.zakon.kz/Document/?doc_id=30569572" TargetMode="External"/><Relationship Id="rId10612" Type="http://schemas.openxmlformats.org/officeDocument/2006/relationships/hyperlink" Target="http://online.zakon.kz/Document/?doc_id=38754908" TargetMode="External"/><Relationship Id="rId2776" Type="http://schemas.openxmlformats.org/officeDocument/2006/relationships/hyperlink" Target="http://online.zakon.kz/Document/?doc_id=38754908" TargetMode="External"/><Relationship Id="rId3827" Type="http://schemas.openxmlformats.org/officeDocument/2006/relationships/hyperlink" Target="http://online.zakon.kz/Document/?doc_id=31312849" TargetMode="External"/><Relationship Id="rId5182" Type="http://schemas.openxmlformats.org/officeDocument/2006/relationships/hyperlink" Target="http://online.zakon.kz/Document/?doc_id=30518961" TargetMode="External"/><Relationship Id="rId6233" Type="http://schemas.openxmlformats.org/officeDocument/2006/relationships/hyperlink" Target="http://online.zakon.kz/Document/?doc_id=30568184" TargetMode="External"/><Relationship Id="rId9389" Type="http://schemas.openxmlformats.org/officeDocument/2006/relationships/hyperlink" Target="http://online.zakon.kz/Document/?doc_id=31575296" TargetMode="External"/><Relationship Id="rId748" Type="http://schemas.openxmlformats.org/officeDocument/2006/relationships/hyperlink" Target="http://online.zakon.kz/Document/?doc_id=30366245" TargetMode="External"/><Relationship Id="rId1378" Type="http://schemas.openxmlformats.org/officeDocument/2006/relationships/hyperlink" Target="http://online.zakon.kz/Document/?doc_id=30782059" TargetMode="External"/><Relationship Id="rId1792" Type="http://schemas.openxmlformats.org/officeDocument/2006/relationships/hyperlink" Target="http://online.zakon.kz/Document/?doc_id=31310976" TargetMode="External"/><Relationship Id="rId2429" Type="http://schemas.openxmlformats.org/officeDocument/2006/relationships/hyperlink" Target="http://online.zakon.kz/Document/?doc_id=31695013" TargetMode="External"/><Relationship Id="rId2843" Type="http://schemas.openxmlformats.org/officeDocument/2006/relationships/hyperlink" Target="http://online.zakon.kz/Document/?doc_id=30366245" TargetMode="External"/><Relationship Id="rId5999" Type="http://schemas.openxmlformats.org/officeDocument/2006/relationships/hyperlink" Target="http://online.zakon.kz/Document/?doc_id=30366245" TargetMode="External"/><Relationship Id="rId6300" Type="http://schemas.openxmlformats.org/officeDocument/2006/relationships/hyperlink" Target="http://online.zakon.kz/Document/?doc_id=31635450" TargetMode="External"/><Relationship Id="rId9456" Type="http://schemas.openxmlformats.org/officeDocument/2006/relationships/hyperlink" Target="http://online.zakon.kz/Document/?doc_id=35481553" TargetMode="External"/><Relationship Id="rId9870" Type="http://schemas.openxmlformats.org/officeDocument/2006/relationships/hyperlink" Target="http://online.zakon.kz/Document/?doc_id=30366245" TargetMode="External"/><Relationship Id="rId11386" Type="http://schemas.openxmlformats.org/officeDocument/2006/relationships/hyperlink" Target="http://online.zakon.kz/Document/?doc_id=31568569" TargetMode="External"/><Relationship Id="rId84" Type="http://schemas.openxmlformats.org/officeDocument/2006/relationships/hyperlink" Target="http://online.zakon.kz/Document/?doc_id=32180599" TargetMode="External"/><Relationship Id="rId815" Type="http://schemas.openxmlformats.org/officeDocument/2006/relationships/hyperlink" Target="http://online.zakon.kz/Document/?doc_id=30366245" TargetMode="External"/><Relationship Id="rId1445" Type="http://schemas.openxmlformats.org/officeDocument/2006/relationships/hyperlink" Target="http://online.zakon.kz/Document/?doc_id=36337274" TargetMode="External"/><Relationship Id="rId8058" Type="http://schemas.openxmlformats.org/officeDocument/2006/relationships/hyperlink" Target="http://online.zakon.kz/Document/?doc_id=35263046" TargetMode="External"/><Relationship Id="rId8472" Type="http://schemas.openxmlformats.org/officeDocument/2006/relationships/hyperlink" Target="http://online.zakon.kz/Document/?doc_id=30364178" TargetMode="External"/><Relationship Id="rId9109" Type="http://schemas.openxmlformats.org/officeDocument/2006/relationships/hyperlink" Target="http://online.zakon.kz/Document/?doc_id=31037865" TargetMode="External"/><Relationship Id="rId9523" Type="http://schemas.openxmlformats.org/officeDocument/2006/relationships/hyperlink" Target="http://online.zakon.kz/Document/?doc_id=31310973" TargetMode="External"/><Relationship Id="rId11039" Type="http://schemas.openxmlformats.org/officeDocument/2006/relationships/hyperlink" Target="http://online.zakon.kz/Document/?doc_id=30783576" TargetMode="External"/><Relationship Id="rId2910" Type="http://schemas.openxmlformats.org/officeDocument/2006/relationships/hyperlink" Target="http://online.zakon.kz/Document/?doc_id=31225158" TargetMode="External"/><Relationship Id="rId7074" Type="http://schemas.openxmlformats.org/officeDocument/2006/relationships/hyperlink" Target="http://online.zakon.kz/Document/?doc_id=30366245" TargetMode="External"/><Relationship Id="rId8125" Type="http://schemas.openxmlformats.org/officeDocument/2006/relationships/hyperlink" Target="http://online.zakon.kz/Document/?doc_id=30366245" TargetMode="External"/><Relationship Id="rId11453" Type="http://schemas.openxmlformats.org/officeDocument/2006/relationships/hyperlink" Target="http://online.zakon.kz/Document/?doc_id=31039509" TargetMode="External"/><Relationship Id="rId1512" Type="http://schemas.openxmlformats.org/officeDocument/2006/relationships/hyperlink" Target="http://online.zakon.kz/Document/?doc_id=38217621" TargetMode="External"/><Relationship Id="rId4668" Type="http://schemas.openxmlformats.org/officeDocument/2006/relationships/hyperlink" Target="http://online.zakon.kz/Document/?doc_id=31609214" TargetMode="External"/><Relationship Id="rId5719" Type="http://schemas.openxmlformats.org/officeDocument/2006/relationships/hyperlink" Target="http://online.zakon.kz/Document/?doc_id=30569572" TargetMode="External"/><Relationship Id="rId6090" Type="http://schemas.openxmlformats.org/officeDocument/2006/relationships/hyperlink" Target="http://online.zakon.kz/Document/?doc_id=30366245" TargetMode="External"/><Relationship Id="rId7141" Type="http://schemas.openxmlformats.org/officeDocument/2006/relationships/hyperlink" Target="http://online.zakon.kz/Document/?doc_id=30366245" TargetMode="External"/><Relationship Id="rId10055" Type="http://schemas.openxmlformats.org/officeDocument/2006/relationships/hyperlink" Target="http://online.zakon.kz/Document/?doc_id=35263046" TargetMode="External"/><Relationship Id="rId11106" Type="http://schemas.openxmlformats.org/officeDocument/2006/relationships/hyperlink" Target="http://online.zakon.kz/Document/?doc_id=30783576" TargetMode="External"/><Relationship Id="rId11520" Type="http://schemas.openxmlformats.org/officeDocument/2006/relationships/hyperlink" Target="http://online.zakon.kz/Document/?doc_id=30518961" TargetMode="External"/><Relationship Id="rId3684" Type="http://schemas.openxmlformats.org/officeDocument/2006/relationships/hyperlink" Target="http://online.zakon.kz/Document/?doc_id=31037880" TargetMode="External"/><Relationship Id="rId4735" Type="http://schemas.openxmlformats.org/officeDocument/2006/relationships/hyperlink" Target="http://online.zakon.kz/Document/?doc_id=30518961" TargetMode="External"/><Relationship Id="rId10122" Type="http://schemas.openxmlformats.org/officeDocument/2006/relationships/hyperlink" Target="http://online.zakon.kz/Document/?doc_id=30782059" TargetMode="External"/><Relationship Id="rId2286" Type="http://schemas.openxmlformats.org/officeDocument/2006/relationships/hyperlink" Target="http://online.zakon.kz/Document/?doc_id=30366245" TargetMode="External"/><Relationship Id="rId3337" Type="http://schemas.openxmlformats.org/officeDocument/2006/relationships/hyperlink" Target="http://online.zakon.kz/Document/?doc_id=3103786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7072521" TargetMode="External"/><Relationship Id="rId7958" Type="http://schemas.openxmlformats.org/officeDocument/2006/relationships/hyperlink" Target="http://online.zakon.kz/Document/?doc_id=35263046" TargetMode="External"/><Relationship Id="rId258"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2353" Type="http://schemas.openxmlformats.org/officeDocument/2006/relationships/hyperlink" Target="http://online.zakon.kz/Document/?doc_id=38217621" TargetMode="External"/><Relationship Id="rId3404" Type="http://schemas.openxmlformats.org/officeDocument/2006/relationships/hyperlink" Target="http://online.zakon.kz/Document/?doc_id=31310976" TargetMode="External"/><Relationship Id="rId6974" Type="http://schemas.openxmlformats.org/officeDocument/2006/relationships/hyperlink" Target="http://online.zakon.kz/Document/?doc_id=30518961" TargetMode="External"/><Relationship Id="rId9380" Type="http://schemas.openxmlformats.org/officeDocument/2006/relationships/hyperlink" Target="http://online.zakon.kz/Document/?doc_id=30518961" TargetMode="External"/><Relationship Id="rId10939" Type="http://schemas.openxmlformats.org/officeDocument/2006/relationships/hyperlink" Target="http://online.zakon.kz/Document/?doc_id=51008442" TargetMode="External"/><Relationship Id="rId325" Type="http://schemas.openxmlformats.org/officeDocument/2006/relationships/hyperlink" Target="http://online.zakon.kz/Document/?doc_id=30366245" TargetMode="External"/><Relationship Id="rId2006" Type="http://schemas.openxmlformats.org/officeDocument/2006/relationships/hyperlink" Target="http://online.zakon.kz/Document/?doc_id=31379250" TargetMode="External"/><Relationship Id="rId2420" Type="http://schemas.openxmlformats.org/officeDocument/2006/relationships/hyperlink" Target="http://online.zakon.kz/Document/?doc_id=31025648" TargetMode="External"/><Relationship Id="rId5576" Type="http://schemas.openxmlformats.org/officeDocument/2006/relationships/hyperlink" Target="http://online.zakon.kz/Document/?doc_id=31548171" TargetMode="External"/><Relationship Id="rId6627" Type="http://schemas.openxmlformats.org/officeDocument/2006/relationships/hyperlink" Target="http://online.zakon.kz/Document/?doc_id=38754908" TargetMode="External"/><Relationship Id="rId9033" Type="http://schemas.openxmlformats.org/officeDocument/2006/relationships/hyperlink" Target="http://online.zakon.kz/Document/?doc_id=30520771"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366245" TargetMode="External"/><Relationship Id="rId4592" Type="http://schemas.openxmlformats.org/officeDocument/2006/relationships/hyperlink" Target="http://online.zakon.kz/Document/?doc_id=31312849" TargetMode="External"/><Relationship Id="rId5229" Type="http://schemas.openxmlformats.org/officeDocument/2006/relationships/hyperlink" Target="http://online.zakon.kz/Document/?doc_id=30783576" TargetMode="External"/><Relationship Id="rId5990" Type="http://schemas.openxmlformats.org/officeDocument/2006/relationships/hyperlink" Target="http://online.zakon.kz/Document/?doc_id=30366245" TargetMode="External"/><Relationship Id="rId9100" Type="http://schemas.openxmlformats.org/officeDocument/2006/relationships/hyperlink" Target="http://online.zakon.kz/Document/?doc_id=38176362" TargetMode="External"/><Relationship Id="rId3194" Type="http://schemas.openxmlformats.org/officeDocument/2006/relationships/hyperlink" Target="http://online.zakon.kz/Document/?doc_id=31310976" TargetMode="External"/><Relationship Id="rId4245" Type="http://schemas.openxmlformats.org/officeDocument/2006/relationships/hyperlink" Target="http://online.zakon.kz/Document/?doc_id=30624803" TargetMode="External"/><Relationship Id="rId5643" Type="http://schemas.openxmlformats.org/officeDocument/2006/relationships/hyperlink" Target="http://online.zakon.kz/Document/?doc_id=30783576" TargetMode="External"/><Relationship Id="rId8799" Type="http://schemas.openxmlformats.org/officeDocument/2006/relationships/hyperlink" Target="http://online.zakon.kz/Document/?doc_id=31091477" TargetMode="External"/><Relationship Id="rId11030" Type="http://schemas.openxmlformats.org/officeDocument/2006/relationships/hyperlink" Target="http://online.zakon.kz/Document/?doc_id=30449266" TargetMode="External"/><Relationship Id="rId1839" Type="http://schemas.openxmlformats.org/officeDocument/2006/relationships/hyperlink" Target="http://online.zakon.kz/Document/?doc_id=31635450" TargetMode="External"/><Relationship Id="rId5710" Type="http://schemas.openxmlformats.org/officeDocument/2006/relationships/hyperlink" Target="http://online.zakon.kz/Document/?doc_id=31637478" TargetMode="External"/><Relationship Id="rId8866" Type="http://schemas.openxmlformats.org/officeDocument/2006/relationships/hyperlink" Target="http://online.zakon.kz/Document/?doc_id=30520771" TargetMode="External"/><Relationship Id="rId9917" Type="http://schemas.openxmlformats.org/officeDocument/2006/relationships/hyperlink" Target="http://online.zakon.kz/Document/?doc_id=31637478" TargetMode="External"/><Relationship Id="rId10796" Type="http://schemas.openxmlformats.org/officeDocument/2006/relationships/hyperlink" Target="http://online.zakon.kz/Document/?doc_id=304463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482533" TargetMode="External"/><Relationship Id="rId3261" Type="http://schemas.openxmlformats.org/officeDocument/2006/relationships/hyperlink" Target="http://online.zakon.kz/Document/?doc_id=30366245" TargetMode="External"/><Relationship Id="rId4312" Type="http://schemas.openxmlformats.org/officeDocument/2006/relationships/hyperlink" Target="http://online.zakon.kz/Document/?doc_id=31576558" TargetMode="External"/><Relationship Id="rId7468" Type="http://schemas.openxmlformats.org/officeDocument/2006/relationships/hyperlink" Target="http://online.zakon.kz/Document/?doc_id=30366245" TargetMode="External"/><Relationship Id="rId7882" Type="http://schemas.openxmlformats.org/officeDocument/2006/relationships/hyperlink" Target="http://online.zakon.kz/Document/?doc_id=30520771" TargetMode="External"/><Relationship Id="rId8519" Type="http://schemas.openxmlformats.org/officeDocument/2006/relationships/hyperlink" Target="http://online.zakon.kz/Document/?doc_id=31519607" TargetMode="External"/><Relationship Id="rId8933" Type="http://schemas.openxmlformats.org/officeDocument/2006/relationships/hyperlink" Target="http://online.zakon.kz/Document/?doc_id=31308043" TargetMode="External"/><Relationship Id="rId10449" Type="http://schemas.openxmlformats.org/officeDocument/2006/relationships/hyperlink" Target="http://online.zakon.kz/Document/?doc_id=30366245" TargetMode="External"/><Relationship Id="rId6484" Type="http://schemas.openxmlformats.org/officeDocument/2006/relationships/hyperlink" Target="http://online.zakon.kz/Document/?doc_id=31637478" TargetMode="External"/><Relationship Id="rId7535" Type="http://schemas.openxmlformats.org/officeDocument/2006/relationships/hyperlink" Target="http://online.zakon.kz/Document/?doc_id=30366245" TargetMode="External"/><Relationship Id="rId10516" Type="http://schemas.openxmlformats.org/officeDocument/2006/relationships/hyperlink" Target="http://online.zakon.kz/Document/?doc_id=38127381" TargetMode="External"/><Relationship Id="rId10863" Type="http://schemas.openxmlformats.org/officeDocument/2006/relationships/hyperlink" Target="http://online.zakon.kz/Document/?doc_id=30449266" TargetMode="External"/><Relationship Id="rId999" Type="http://schemas.openxmlformats.org/officeDocument/2006/relationships/hyperlink" Target="http://online.zakon.kz/Document/?doc_id=30366245" TargetMode="External"/><Relationship Id="rId5086" Type="http://schemas.openxmlformats.org/officeDocument/2006/relationships/hyperlink" Target="http://online.zakon.kz/Document/?doc_id=30366245" TargetMode="External"/><Relationship Id="rId6137" Type="http://schemas.openxmlformats.org/officeDocument/2006/relationships/hyperlink" Target="http://online.zakon.kz/Document/?doc_id=31037865" TargetMode="External"/><Relationship Id="rId6551" Type="http://schemas.openxmlformats.org/officeDocument/2006/relationships/hyperlink" Target="http://online.zakon.kz/Document/?doc_id=38127381" TargetMode="External"/><Relationship Id="rId7602" Type="http://schemas.openxmlformats.org/officeDocument/2006/relationships/hyperlink" Target="http://online.zakon.kz/Document/?doc_id=35263046" TargetMode="External"/><Relationship Id="rId10930" Type="http://schemas.openxmlformats.org/officeDocument/2006/relationships/hyperlink" Target="http://online.zakon.kz/Document/?doc_id=31630212" TargetMode="External"/><Relationship Id="rId1696" Type="http://schemas.openxmlformats.org/officeDocument/2006/relationships/hyperlink" Target="http://online.zakon.kz/Document/?doc_id=31037865" TargetMode="External"/><Relationship Id="rId5153" Type="http://schemas.openxmlformats.org/officeDocument/2006/relationships/hyperlink" Target="http://online.zakon.kz/Document/?doc_id=37072521" TargetMode="External"/><Relationship Id="rId6204" Type="http://schemas.openxmlformats.org/officeDocument/2006/relationships/hyperlink" Target="http://online.zakon.kz/Document/?doc_id=38754908" TargetMode="External"/><Relationship Id="rId1349" Type="http://schemas.openxmlformats.org/officeDocument/2006/relationships/hyperlink" Target="http://online.zakon.kz/Document/?doc_id=30783576" TargetMode="External"/><Relationship Id="rId2747" Type="http://schemas.openxmlformats.org/officeDocument/2006/relationships/hyperlink" Target="http://online.zakon.kz/Document/?doc_id=30366245" TargetMode="External"/><Relationship Id="rId5220" Type="http://schemas.openxmlformats.org/officeDocument/2006/relationships/hyperlink" Target="http://online.zakon.kz/Document/?doc_id=31635450" TargetMode="External"/><Relationship Id="rId8376" Type="http://schemas.openxmlformats.org/officeDocument/2006/relationships/hyperlink" Target="http://online.zakon.kz/Document/?doc_id=38754908" TargetMode="External"/><Relationship Id="rId9774" Type="http://schemas.openxmlformats.org/officeDocument/2006/relationships/hyperlink" Target="http://online.zakon.kz/Document/?doc_id=31548171" TargetMode="External"/><Relationship Id="rId719" Type="http://schemas.openxmlformats.org/officeDocument/2006/relationships/hyperlink" Target="http://online.zakon.kz/Document/?doc_id=30366245" TargetMode="External"/><Relationship Id="rId1763" Type="http://schemas.openxmlformats.org/officeDocument/2006/relationships/hyperlink" Target="http://online.zakon.kz/Document/?doc_id=31037865" TargetMode="External"/><Relationship Id="rId2814" Type="http://schemas.openxmlformats.org/officeDocument/2006/relationships/hyperlink" Target="http://online.zakon.kz/Document/?doc_id=30063197" TargetMode="External"/><Relationship Id="rId8029" Type="http://schemas.openxmlformats.org/officeDocument/2006/relationships/hyperlink" Target="http://online.zakon.kz/Document/?doc_id=31312849" TargetMode="External"/><Relationship Id="rId8790" Type="http://schemas.openxmlformats.org/officeDocument/2006/relationships/hyperlink" Target="http://online.zakon.kz/Document/?doc_id=30384784" TargetMode="External"/><Relationship Id="rId9427" Type="http://schemas.openxmlformats.org/officeDocument/2006/relationships/hyperlink" Target="http://online.zakon.kz/Document/?doc_id=31406125" TargetMode="External"/><Relationship Id="rId9841" Type="http://schemas.openxmlformats.org/officeDocument/2006/relationships/hyperlink" Target="http://online.zakon.kz/Document/?doc_id=37072521" TargetMode="External"/><Relationship Id="rId11357" Type="http://schemas.openxmlformats.org/officeDocument/2006/relationships/hyperlink" Target="http://online.zakon.kz/Document/?doc_id=30783576" TargetMode="External"/><Relationship Id="rId55" Type="http://schemas.openxmlformats.org/officeDocument/2006/relationships/hyperlink" Target="http://online.zakon.kz/Document/?doc_id=30366245" TargetMode="External"/><Relationship Id="rId1416" Type="http://schemas.openxmlformats.org/officeDocument/2006/relationships/hyperlink" Target="http://online.zakon.kz/Document/?doc_id=31615135" TargetMode="External"/><Relationship Id="rId1830" Type="http://schemas.openxmlformats.org/officeDocument/2006/relationships/hyperlink" Target="http://online.zakon.kz/Document/?doc_id=38127381" TargetMode="External"/><Relationship Id="rId4986" Type="http://schemas.openxmlformats.org/officeDocument/2006/relationships/hyperlink" Target="http://online.zakon.kz/Document/?doc_id=37072521" TargetMode="External"/><Relationship Id="rId7392" Type="http://schemas.openxmlformats.org/officeDocument/2006/relationships/hyperlink" Target="http://online.zakon.kz/Document/?doc_id=35263046" TargetMode="External"/><Relationship Id="rId8443" Type="http://schemas.openxmlformats.org/officeDocument/2006/relationships/hyperlink" Target="http://online.zakon.kz/Document/?doc_id=31482533" TargetMode="External"/><Relationship Id="rId10373" Type="http://schemas.openxmlformats.org/officeDocument/2006/relationships/hyperlink" Target="http://online.zakon.kz/Document/?doc_id=38217621" TargetMode="External"/><Relationship Id="rId11424" Type="http://schemas.openxmlformats.org/officeDocument/2006/relationships/hyperlink" Target="http://online.zakon.kz/Document/?doc_id=38412865" TargetMode="External"/><Relationship Id="rId3588" Type="http://schemas.openxmlformats.org/officeDocument/2006/relationships/hyperlink" Target="http://online.zakon.kz/Document/?doc_id=30368034" TargetMode="External"/><Relationship Id="rId4639" Type="http://schemas.openxmlformats.org/officeDocument/2006/relationships/hyperlink" Target="http://online.zakon.kz/Document/?doc_id=30366245" TargetMode="External"/><Relationship Id="rId7045" Type="http://schemas.openxmlformats.org/officeDocument/2006/relationships/hyperlink" Target="http://online.zakon.kz/Document/?doc_id=30863239" TargetMode="External"/><Relationship Id="rId8510" Type="http://schemas.openxmlformats.org/officeDocument/2006/relationships/hyperlink" Target="http://online.zakon.kz/Document/?doc_id=31494484" TargetMode="External"/><Relationship Id="rId10026" Type="http://schemas.openxmlformats.org/officeDocument/2006/relationships/hyperlink" Target="http://online.zakon.kz/Document/?doc_id=30366245" TargetMode="External"/><Relationship Id="rId10440" Type="http://schemas.openxmlformats.org/officeDocument/2006/relationships/hyperlink" Target="http://online.zakon.kz/Document/?doc_id=30366245" TargetMode="External"/><Relationship Id="rId3655" Type="http://schemas.openxmlformats.org/officeDocument/2006/relationships/hyperlink" Target="http://online.zakon.kz/Document/?doc_id=31480846" TargetMode="External"/><Relationship Id="rId4706" Type="http://schemas.openxmlformats.org/officeDocument/2006/relationships/hyperlink" Target="http://online.zakon.kz/Document/?doc_id=31094393" TargetMode="External"/><Relationship Id="rId6061" Type="http://schemas.openxmlformats.org/officeDocument/2006/relationships/hyperlink" Target="http://online.zakon.kz/Document/?doc_id=31310976" TargetMode="External"/><Relationship Id="rId7112" Type="http://schemas.openxmlformats.org/officeDocument/2006/relationships/hyperlink" Target="http://online.zakon.kz/Document/?doc_id=30858960" TargetMode="External"/><Relationship Id="rId576"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782059" TargetMode="External"/><Relationship Id="rId2671" Type="http://schemas.openxmlformats.org/officeDocument/2006/relationships/hyperlink" Target="http://online.zakon.kz/Document/?doc_id=31312849" TargetMode="External"/><Relationship Id="rId3308" Type="http://schemas.openxmlformats.org/officeDocument/2006/relationships/hyperlink" Target="http://online.zakon.kz/Document/?doc_id=31312849" TargetMode="External"/><Relationship Id="rId9284" Type="http://schemas.openxmlformats.org/officeDocument/2006/relationships/hyperlink" Target="http://online.zakon.kz/Document/?doc_id=31037865" TargetMode="External"/><Relationship Id="rId229"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273" Type="http://schemas.openxmlformats.org/officeDocument/2006/relationships/hyperlink" Target="http://online.zakon.kz/Document/?doc_id=37826464" TargetMode="External"/><Relationship Id="rId2324" Type="http://schemas.openxmlformats.org/officeDocument/2006/relationships/hyperlink" Target="http://online.zakon.kz/Document/?doc_id=38127381" TargetMode="External"/><Relationship Id="rId3722" Type="http://schemas.openxmlformats.org/officeDocument/2006/relationships/hyperlink" Target="http://online.zakon.kz/Document/?doc_id=38754908" TargetMode="External"/><Relationship Id="rId6878" Type="http://schemas.openxmlformats.org/officeDocument/2006/relationships/hyperlink" Target="http://online.zakon.kz/Document/?doc_id=31312849" TargetMode="External"/><Relationship Id="rId7929" Type="http://schemas.openxmlformats.org/officeDocument/2006/relationships/hyperlink" Target="http://online.zakon.kz/Document/?doc_id=30366245" TargetMode="External"/><Relationship Id="rId9351" Type="http://schemas.openxmlformats.org/officeDocument/2006/relationships/hyperlink" Target="http://online.zakon.kz/Document/?doc_id=32083869" TargetMode="External"/><Relationship Id="rId5894" Type="http://schemas.openxmlformats.org/officeDocument/2006/relationships/hyperlink" Target="http://online.zakon.kz/Document/?doc_id=31310976" TargetMode="External"/><Relationship Id="rId6945" Type="http://schemas.openxmlformats.org/officeDocument/2006/relationships/hyperlink" Target="http://online.zakon.kz/Document/?doc_id=31312849" TargetMode="External"/><Relationship Id="rId9004" Type="http://schemas.openxmlformats.org/officeDocument/2006/relationships/hyperlink" Target="http://online.zakon.kz/Document/?doc_id=34039764" TargetMode="External"/><Relationship Id="rId11281" Type="http://schemas.openxmlformats.org/officeDocument/2006/relationships/hyperlink" Target="http://online.zakon.kz/Document/?doc_id=31637478"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1037865" TargetMode="External"/><Relationship Id="rId4496" Type="http://schemas.openxmlformats.org/officeDocument/2006/relationships/hyperlink" Target="http://online.zakon.kz/Document/?doc_id=31574510" TargetMode="External"/><Relationship Id="rId5547" Type="http://schemas.openxmlformats.org/officeDocument/2006/relationships/hyperlink" Target="http://online.zakon.kz/Document/?doc_id=30605083" TargetMode="External"/><Relationship Id="rId5961" Type="http://schemas.openxmlformats.org/officeDocument/2006/relationships/hyperlink" Target="http://online.zakon.kz/Document/?doc_id=37826464" TargetMode="External"/><Relationship Id="rId4149" Type="http://schemas.openxmlformats.org/officeDocument/2006/relationships/hyperlink" Target="http://online.zakon.kz/Document/?doc_id=30366245" TargetMode="External"/><Relationship Id="rId4563" Type="http://schemas.openxmlformats.org/officeDocument/2006/relationships/hyperlink" Target="http://online.zakon.kz/Document/?doc_id=30366245" TargetMode="External"/><Relationship Id="rId5614" Type="http://schemas.openxmlformats.org/officeDocument/2006/relationships/hyperlink" Target="http://online.zakon.kz/Document/?doc_id=30366245" TargetMode="External"/><Relationship Id="rId8020" Type="http://schemas.openxmlformats.org/officeDocument/2006/relationships/hyperlink" Target="http://online.zakon.kz/Document/?doc_id=37826464" TargetMode="External"/><Relationship Id="rId11001" Type="http://schemas.openxmlformats.org/officeDocument/2006/relationships/hyperlink" Target="http://online.zakon.kz/Document/?doc_id=31548171" TargetMode="External"/><Relationship Id="rId3165" Type="http://schemas.openxmlformats.org/officeDocument/2006/relationships/hyperlink" Target="http://online.zakon.kz/Document/?doc_id=30518961" TargetMode="External"/><Relationship Id="rId4216" Type="http://schemas.openxmlformats.org/officeDocument/2006/relationships/hyperlink" Target="http://online.zakon.kz/Document/?doc_id=38754908" TargetMode="External"/><Relationship Id="rId4630" Type="http://schemas.openxmlformats.org/officeDocument/2006/relationships/hyperlink" Target="http://online.zakon.kz/Document/?doc_id=31310976" TargetMode="External"/><Relationship Id="rId7786" Type="http://schemas.openxmlformats.org/officeDocument/2006/relationships/hyperlink" Target="http://online.zakon.kz/Document/?doc_id=32083869" TargetMode="External"/><Relationship Id="rId8837" Type="http://schemas.openxmlformats.org/officeDocument/2006/relationships/hyperlink" Target="http://online.zakon.kz/Document/?doc_id=31637478" TargetMode="External"/><Relationship Id="rId2181" Type="http://schemas.openxmlformats.org/officeDocument/2006/relationships/hyperlink" Target="http://online.zakon.kz/Document/?doc_id=37072521"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1635450" TargetMode="External"/><Relationship Id="rId7439" Type="http://schemas.openxmlformats.org/officeDocument/2006/relationships/hyperlink" Target="http://online.zakon.kz/Document/?doc_id=30569572" TargetMode="External"/><Relationship Id="rId10767" Type="http://schemas.openxmlformats.org/officeDocument/2006/relationships/hyperlink" Target="http://online.zakon.kz/Document/?doc_id=30518961" TargetMode="External"/><Relationship Id="rId153" Type="http://schemas.openxmlformats.org/officeDocument/2006/relationships/hyperlink" Target="http://online.zakon.kz/Document/?doc_id=37072521" TargetMode="External"/><Relationship Id="rId6455" Type="http://schemas.openxmlformats.org/officeDocument/2006/relationships/hyperlink" Target="http://online.zakon.kz/Document/?doc_id=31025648" TargetMode="External"/><Relationship Id="rId7853" Type="http://schemas.openxmlformats.org/officeDocument/2006/relationships/hyperlink" Target="http://online.zakon.kz/Document/?doc_id=1026672" TargetMode="External"/><Relationship Id="rId8904" Type="http://schemas.openxmlformats.org/officeDocument/2006/relationships/hyperlink" Target="http://online.zakon.kz/Document/?doc_id=31114660" TargetMode="External"/><Relationship Id="rId10834" Type="http://schemas.openxmlformats.org/officeDocument/2006/relationships/hyperlink" Target="http://online.zakon.kz/Document/?doc_id=31312849"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310976" TargetMode="External"/><Relationship Id="rId5057" Type="http://schemas.openxmlformats.org/officeDocument/2006/relationships/hyperlink" Target="http://online.zakon.kz/Document/?doc_id=30366245" TargetMode="External"/><Relationship Id="rId6108" Type="http://schemas.openxmlformats.org/officeDocument/2006/relationships/hyperlink" Target="http://online.zakon.kz/Document/?doc_id=30783576" TargetMode="External"/><Relationship Id="rId7506" Type="http://schemas.openxmlformats.org/officeDocument/2006/relationships/hyperlink" Target="http://online.zakon.kz/Document/?doc_id=30366245" TargetMode="External"/><Relationship Id="rId7920" Type="http://schemas.openxmlformats.org/officeDocument/2006/relationships/hyperlink" Target="http://online.zakon.kz/Document/?doc_id=30569572" TargetMode="External"/><Relationship Id="rId10901" Type="http://schemas.openxmlformats.org/officeDocument/2006/relationships/hyperlink" Target="http://online.zakon.kz/Document/?doc_id=30569572" TargetMode="External"/><Relationship Id="rId4073" Type="http://schemas.openxmlformats.org/officeDocument/2006/relationships/hyperlink" Target="http://online.zakon.kz/Document/?doc_id=31635450" TargetMode="External"/><Relationship Id="rId5471" Type="http://schemas.openxmlformats.org/officeDocument/2006/relationships/hyperlink" Target="http://online.zakon.kz/Document/?doc_id=30375474" TargetMode="External"/><Relationship Id="rId6522" Type="http://schemas.openxmlformats.org/officeDocument/2006/relationships/hyperlink" Target="http://online.zakon.kz/Document/?doc_id=31635450" TargetMode="External"/><Relationship Id="rId9678" Type="http://schemas.openxmlformats.org/officeDocument/2006/relationships/hyperlink" Target="http://online.zakon.kz/Document/?doc_id=30366245" TargetMode="External"/><Relationship Id="rId1667" Type="http://schemas.openxmlformats.org/officeDocument/2006/relationships/hyperlink" Target="http://online.zakon.kz/Document/?doc_id=34571108" TargetMode="External"/><Relationship Id="rId2718" Type="http://schemas.openxmlformats.org/officeDocument/2006/relationships/hyperlink" Target="http://online.zakon.kz/Document/?doc_id=30366245" TargetMode="External"/><Relationship Id="rId5124" Type="http://schemas.openxmlformats.org/officeDocument/2006/relationships/hyperlink" Target="http://online.zakon.kz/Document/?doc_id=30782059" TargetMode="External"/><Relationship Id="rId8694" Type="http://schemas.openxmlformats.org/officeDocument/2006/relationships/hyperlink" Target="http://online.zakon.kz/Document/?doc_id=1026672" TargetMode="External"/><Relationship Id="rId9745" Type="http://schemas.openxmlformats.org/officeDocument/2006/relationships/hyperlink" Target="http://online.zakon.kz/Document/?doc_id=32238856" TargetMode="External"/><Relationship Id="rId1734" Type="http://schemas.openxmlformats.org/officeDocument/2006/relationships/hyperlink" Target="http://online.zakon.kz/Document/?doc_id=30366245" TargetMode="External"/><Relationship Id="rId4140" Type="http://schemas.openxmlformats.org/officeDocument/2006/relationships/hyperlink" Target="http://online.zakon.kz/Document/?doc_id=31408579" TargetMode="External"/><Relationship Id="rId7296" Type="http://schemas.openxmlformats.org/officeDocument/2006/relationships/hyperlink" Target="http://online.zakon.kz/Document/?doc_id=30858918" TargetMode="External"/><Relationship Id="rId8347" Type="http://schemas.openxmlformats.org/officeDocument/2006/relationships/hyperlink" Target="http://online.zakon.kz/Document/?doc_id=30366245" TargetMode="External"/><Relationship Id="rId8761" Type="http://schemas.openxmlformats.org/officeDocument/2006/relationships/hyperlink" Target="http://online.zakon.kz/Document/?doc_id=31094393" TargetMode="External"/><Relationship Id="rId9812" Type="http://schemas.openxmlformats.org/officeDocument/2006/relationships/hyperlink" Target="http://online.zakon.kz/Document/?doc_id=30520771" TargetMode="External"/><Relationship Id="rId10277" Type="http://schemas.openxmlformats.org/officeDocument/2006/relationships/hyperlink" Target="http://online.zakon.kz/Document/?doc_id=31094393" TargetMode="External"/><Relationship Id="rId11328" Type="http://schemas.openxmlformats.org/officeDocument/2006/relationships/hyperlink" Target="http://online.zakon.kz/Document/?doc_id=31635450" TargetMode="External"/><Relationship Id="rId26" Type="http://schemas.openxmlformats.org/officeDocument/2006/relationships/hyperlink" Target="http://online.zakon.kz/Document/?doc_id=30366245" TargetMode="External"/><Relationship Id="rId7363" Type="http://schemas.openxmlformats.org/officeDocument/2006/relationships/hyperlink" Target="http://online.zakon.kz/Document/?doc_id=31312849" TargetMode="External"/><Relationship Id="rId8414" Type="http://schemas.openxmlformats.org/officeDocument/2006/relationships/hyperlink" Target="http://online.zakon.kz/Document/?doc_id=38754908" TargetMode="External"/><Relationship Id="rId10691" Type="http://schemas.openxmlformats.org/officeDocument/2006/relationships/hyperlink" Target="http://online.zakon.kz/Document/?doc_id=37072521" TargetMode="External"/><Relationship Id="rId1801" Type="http://schemas.openxmlformats.org/officeDocument/2006/relationships/hyperlink" Target="http://online.zakon.kz/Document/?doc_id=31637478" TargetMode="External"/><Relationship Id="rId3559" Type="http://schemas.openxmlformats.org/officeDocument/2006/relationships/hyperlink" Target="http://online.zakon.kz/Document/?doc_id=33868501" TargetMode="External"/><Relationship Id="rId4957" Type="http://schemas.openxmlformats.org/officeDocument/2006/relationships/hyperlink" Target="http://online.zakon.kz/Document/?doc_id=31609214" TargetMode="External"/><Relationship Id="rId7016" Type="http://schemas.openxmlformats.org/officeDocument/2006/relationships/hyperlink" Target="http://online.zakon.kz/Document/?doc_id=31039509" TargetMode="External"/><Relationship Id="rId7430" Type="http://schemas.openxmlformats.org/officeDocument/2006/relationships/hyperlink" Target="http://online.zakon.kz/Document/?doc_id=31310976" TargetMode="External"/><Relationship Id="rId10344" Type="http://schemas.openxmlformats.org/officeDocument/2006/relationships/hyperlink" Target="http://online.zakon.kz/Document/?doc_id=30366245" TargetMode="External"/><Relationship Id="rId3973" Type="http://schemas.openxmlformats.org/officeDocument/2006/relationships/hyperlink" Target="http://online.zakon.kz/Document/?doc_id=31039509" TargetMode="External"/><Relationship Id="rId6032" Type="http://schemas.openxmlformats.org/officeDocument/2006/relationships/hyperlink" Target="http://online.zakon.kz/Document/?doc_id=31635450" TargetMode="External"/><Relationship Id="rId9188" Type="http://schemas.openxmlformats.org/officeDocument/2006/relationships/hyperlink" Target="http://online.zakon.kz/Document/?doc_id=51022778" TargetMode="External"/><Relationship Id="rId10411"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1037865" TargetMode="External"/><Relationship Id="rId2575" Type="http://schemas.openxmlformats.org/officeDocument/2006/relationships/hyperlink" Target="http://online.zakon.kz/Document/?doc_id=31310976" TargetMode="External"/><Relationship Id="rId3626" Type="http://schemas.openxmlformats.org/officeDocument/2006/relationships/hyperlink" Target="http://online.zakon.kz/Document/?doc_id=30520771" TargetMode="External"/><Relationship Id="rId547"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591" Type="http://schemas.openxmlformats.org/officeDocument/2006/relationships/hyperlink" Target="http://online.zakon.kz/Document/?doc_id=38127381" TargetMode="External"/><Relationship Id="rId2228" Type="http://schemas.openxmlformats.org/officeDocument/2006/relationships/hyperlink" Target="http://online.zakon.kz/Document/?doc_id=31481924" TargetMode="External"/><Relationship Id="rId2642" Type="http://schemas.openxmlformats.org/officeDocument/2006/relationships/hyperlink" Target="http://online.zakon.kz/Document/?doc_id=31518761" TargetMode="External"/><Relationship Id="rId5798" Type="http://schemas.openxmlformats.org/officeDocument/2006/relationships/hyperlink" Target="http://online.zakon.kz/Document/?doc_id=31637478" TargetMode="External"/><Relationship Id="rId6849" Type="http://schemas.openxmlformats.org/officeDocument/2006/relationships/hyperlink" Target="http://online.zakon.kz/Document/?doc_id=30366245" TargetMode="External"/><Relationship Id="rId9255" Type="http://schemas.openxmlformats.org/officeDocument/2006/relationships/hyperlink" Target="http://online.zakon.kz/Document/?doc_id=35263046" TargetMode="External"/><Relationship Id="rId11185" Type="http://schemas.openxmlformats.org/officeDocument/2006/relationships/hyperlink" Target="http://online.zakon.kz/Document/?doc_id=30520771" TargetMode="External"/><Relationship Id="rId614" Type="http://schemas.openxmlformats.org/officeDocument/2006/relationships/hyperlink" Target="http://online.zakon.kz/Document/?doc_id=30366245" TargetMode="External"/><Relationship Id="rId1244" Type="http://schemas.openxmlformats.org/officeDocument/2006/relationships/hyperlink" Target="http://online.zakon.kz/Document/?doc_id=31311186" TargetMode="External"/><Relationship Id="rId5865" Type="http://schemas.openxmlformats.org/officeDocument/2006/relationships/hyperlink" Target="http://online.zakon.kz/Document/?doc_id=30518961" TargetMode="External"/><Relationship Id="rId6916" Type="http://schemas.openxmlformats.org/officeDocument/2006/relationships/hyperlink" Target="http://online.zakon.kz/Document/?doc_id=31037865" TargetMode="External"/><Relationship Id="rId8271" Type="http://schemas.openxmlformats.org/officeDocument/2006/relationships/hyperlink" Target="http://online.zakon.kz/Document/?doc_id=30863239" TargetMode="External"/><Relationship Id="rId9322" Type="http://schemas.openxmlformats.org/officeDocument/2006/relationships/hyperlink" Target="http://online.zakon.kz/Document/?doc_id=37826464" TargetMode="External"/><Relationship Id="rId11252" Type="http://schemas.openxmlformats.org/officeDocument/2006/relationships/hyperlink" Target="http://online.zakon.kz/Document/?doc_id=31635450" TargetMode="External"/><Relationship Id="rId1311" Type="http://schemas.openxmlformats.org/officeDocument/2006/relationships/hyperlink" Target="http://online.zakon.kz/Document/?doc_id=31625036" TargetMode="External"/><Relationship Id="rId4467" Type="http://schemas.openxmlformats.org/officeDocument/2006/relationships/hyperlink" Target="http://online.zakon.kz/Document/?doc_id=31094393" TargetMode="External"/><Relationship Id="rId4881" Type="http://schemas.openxmlformats.org/officeDocument/2006/relationships/hyperlink" Target="http://online.zakon.kz/Document/?doc_id=37072521" TargetMode="External"/><Relationship Id="rId5518" Type="http://schemas.openxmlformats.org/officeDocument/2006/relationships/hyperlink" Target="http://online.zakon.kz/Document/?doc_id=35263046" TargetMode="External"/><Relationship Id="rId3069" Type="http://schemas.openxmlformats.org/officeDocument/2006/relationships/hyperlink" Target="http://online.zakon.kz/Document/?doc_id=30384673" TargetMode="External"/><Relationship Id="rId3483" Type="http://schemas.openxmlformats.org/officeDocument/2006/relationships/hyperlink" Target="http://online.zakon.kz/Document/?doc_id=30920356" TargetMode="External"/><Relationship Id="rId4534" Type="http://schemas.openxmlformats.org/officeDocument/2006/relationships/hyperlink" Target="http://online.zakon.kz/Document/?doc_id=31037865" TargetMode="External"/><Relationship Id="rId5932" Type="http://schemas.openxmlformats.org/officeDocument/2006/relationships/hyperlink" Target="http://online.zakon.kz/Document/?doc_id=30443899" TargetMode="External"/><Relationship Id="rId2085" Type="http://schemas.openxmlformats.org/officeDocument/2006/relationships/hyperlink" Target="http://online.zakon.kz/Document/?doc_id=31482533" TargetMode="External"/><Relationship Id="rId3136" Type="http://schemas.openxmlformats.org/officeDocument/2006/relationships/hyperlink" Target="http://online.zakon.kz/Document/?doc_id=30443899"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037865" TargetMode="External"/><Relationship Id="rId3550" Type="http://schemas.openxmlformats.org/officeDocument/2006/relationships/hyperlink" Target="http://online.zakon.kz/Document/?doc_id=31482533" TargetMode="External"/><Relationship Id="rId4601" Type="http://schemas.openxmlformats.org/officeDocument/2006/relationships/hyperlink" Target="http://online.zakon.kz/Document/?doc_id=31310976" TargetMode="External"/><Relationship Id="rId7757" Type="http://schemas.openxmlformats.org/officeDocument/2006/relationships/hyperlink" Target="http://online.zakon.kz/Document/?doc_id=30920356" TargetMode="External"/><Relationship Id="rId8808" Type="http://schemas.openxmlformats.org/officeDocument/2006/relationships/hyperlink" Target="http://online.zakon.kz/Document/?doc_id=31646026" TargetMode="External"/><Relationship Id="rId10738" Type="http://schemas.openxmlformats.org/officeDocument/2006/relationships/hyperlink" Target="http://online.zakon.kz/Document/?doc_id=31094393" TargetMode="External"/><Relationship Id="rId124" Type="http://schemas.openxmlformats.org/officeDocument/2006/relationships/hyperlink" Target="http://online.zakon.kz/Document/?doc_id=31482533" TargetMode="External"/><Relationship Id="rId3203" Type="http://schemas.openxmlformats.org/officeDocument/2006/relationships/hyperlink" Target="http://online.zakon.kz/Document/?doc_id=30366245" TargetMode="External"/><Relationship Id="rId6359" Type="http://schemas.openxmlformats.org/officeDocument/2006/relationships/hyperlink" Target="http://online.zakon.kz/Document/?doc_id=31312849" TargetMode="External"/><Relationship Id="rId6773" Type="http://schemas.openxmlformats.org/officeDocument/2006/relationships/hyperlink" Target="http://online.zakon.kz/Document/?doc_id=30782059" TargetMode="External"/><Relationship Id="rId7824" Type="http://schemas.openxmlformats.org/officeDocument/2006/relationships/hyperlink" Target="http://online.zakon.kz/Document/?doc_id=38754908" TargetMode="External"/><Relationship Id="rId10805" Type="http://schemas.openxmlformats.org/officeDocument/2006/relationships/hyperlink" Target="http://online.zakon.kz/Document/?doc_id=31635450" TargetMode="External"/><Relationship Id="rId2969" Type="http://schemas.openxmlformats.org/officeDocument/2006/relationships/hyperlink" Target="http://online.zakon.kz/Document/?doc_id=30771958" TargetMode="External"/><Relationship Id="rId5375" Type="http://schemas.openxmlformats.org/officeDocument/2006/relationships/hyperlink" Target="http://online.zakon.kz/Document/?doc_id=30783576" TargetMode="External"/><Relationship Id="rId6426" Type="http://schemas.openxmlformats.org/officeDocument/2006/relationships/hyperlink" Target="http://online.zakon.kz/Document/?doc_id=31037865" TargetMode="External"/><Relationship Id="rId6840" Type="http://schemas.openxmlformats.org/officeDocument/2006/relationships/hyperlink" Target="http://online.zakon.kz/Document/?doc_id=31646026" TargetMode="External"/><Relationship Id="rId9996" Type="http://schemas.openxmlformats.org/officeDocument/2006/relationships/hyperlink" Target="http://online.zakon.kz/Document/?doc_id=30366245" TargetMode="External"/><Relationship Id="rId1985" Type="http://schemas.openxmlformats.org/officeDocument/2006/relationships/hyperlink" Target="http://online.zakon.kz/Document/?doc_id=30518961" TargetMode="External"/><Relationship Id="rId4391" Type="http://schemas.openxmlformats.org/officeDocument/2006/relationships/hyperlink" Target="http://online.zakon.kz/Document/?doc_id=31037865" TargetMode="External"/><Relationship Id="rId5028" Type="http://schemas.openxmlformats.org/officeDocument/2006/relationships/hyperlink" Target="http://online.zakon.kz/Document/?doc_id=30783576" TargetMode="External"/><Relationship Id="rId5442" Type="http://schemas.openxmlformats.org/officeDocument/2006/relationships/hyperlink" Target="http://online.zakon.kz/Document/?doc_id=31481924" TargetMode="External"/><Relationship Id="rId8598" Type="http://schemas.openxmlformats.org/officeDocument/2006/relationships/hyperlink" Target="http://online.zakon.kz/Document/?doc_id=31308043" TargetMode="External"/><Relationship Id="rId9649" Type="http://schemas.openxmlformats.org/officeDocument/2006/relationships/hyperlink" Target="http://online.zakon.kz/Document/?doc_id=31637478"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384673" TargetMode="External"/><Relationship Id="rId8665" Type="http://schemas.openxmlformats.org/officeDocument/2006/relationships/hyperlink" Target="http://online.zakon.kz/Document/?doc_id=51042797" TargetMode="External"/><Relationship Id="rId3060" Type="http://schemas.openxmlformats.org/officeDocument/2006/relationships/hyperlink" Target="http://online.zakon.kz/Document/?doc_id=30520771" TargetMode="External"/><Relationship Id="rId4111" Type="http://schemas.openxmlformats.org/officeDocument/2006/relationships/hyperlink" Target="http://online.zakon.kz/Document/?doc_id=36083458" TargetMode="External"/><Relationship Id="rId7267" Type="http://schemas.openxmlformats.org/officeDocument/2006/relationships/hyperlink" Target="http://online.zakon.kz/Document/?doc_id=30366245" TargetMode="External"/><Relationship Id="rId8318" Type="http://schemas.openxmlformats.org/officeDocument/2006/relationships/hyperlink" Target="http://online.zakon.kz/Document/?doc_id=31037865" TargetMode="External"/><Relationship Id="rId9716" Type="http://schemas.openxmlformats.org/officeDocument/2006/relationships/hyperlink" Target="http://online.zakon.kz/Document/?doc_id=30624803" TargetMode="External"/><Relationship Id="rId10595" Type="http://schemas.openxmlformats.org/officeDocument/2006/relationships/hyperlink" Target="http://online.zakon.kz/Document/?doc_id=37826464" TargetMode="External"/><Relationship Id="rId1705" Type="http://schemas.openxmlformats.org/officeDocument/2006/relationships/hyperlink" Target="http://online.zakon.kz/Document/?doc_id=30366245" TargetMode="External"/><Relationship Id="rId6283" Type="http://schemas.openxmlformats.org/officeDocument/2006/relationships/hyperlink" Target="http://online.zakon.kz/Document/?doc_id=30366245" TargetMode="External"/><Relationship Id="rId7681" Type="http://schemas.openxmlformats.org/officeDocument/2006/relationships/hyperlink" Target="http://online.zakon.kz/Document/?doc_id=31310976" TargetMode="External"/><Relationship Id="rId8732" Type="http://schemas.openxmlformats.org/officeDocument/2006/relationships/hyperlink" Target="http://online.zakon.kz/Document/?doc_id=33154203" TargetMode="External"/><Relationship Id="rId10248" Type="http://schemas.openxmlformats.org/officeDocument/2006/relationships/hyperlink" Target="http://online.zakon.kz/Document/?doc_id=30366245" TargetMode="External"/><Relationship Id="rId10662" Type="http://schemas.openxmlformats.org/officeDocument/2006/relationships/hyperlink" Target="http://online.zakon.kz/Document/?doc_id=30518961" TargetMode="External"/><Relationship Id="rId3877" Type="http://schemas.openxmlformats.org/officeDocument/2006/relationships/hyperlink" Target="http://online.zakon.kz/Document/?doc_id=39143567" TargetMode="External"/><Relationship Id="rId4928" Type="http://schemas.openxmlformats.org/officeDocument/2006/relationships/hyperlink" Target="http://online.zakon.kz/Document/?doc_id=31094393" TargetMode="External"/><Relationship Id="rId7334" Type="http://schemas.openxmlformats.org/officeDocument/2006/relationships/hyperlink" Target="http://online.zakon.kz/Document/?doc_id=35263046" TargetMode="External"/><Relationship Id="rId10315" Type="http://schemas.openxmlformats.org/officeDocument/2006/relationships/hyperlink" Target="http://online.zakon.kz/Document/?doc_id=38127381"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3551920" TargetMode="External"/><Relationship Id="rId2893" Type="http://schemas.openxmlformats.org/officeDocument/2006/relationships/hyperlink" Target="http://online.zakon.kz/Document/?doc_id=30375432" TargetMode="External"/><Relationship Id="rId3944" Type="http://schemas.openxmlformats.org/officeDocument/2006/relationships/hyperlink" Target="http://online.zakon.kz/Document/?doc_id=31310976" TargetMode="External"/><Relationship Id="rId6350" Type="http://schemas.openxmlformats.org/officeDocument/2006/relationships/hyperlink" Target="http://online.zakon.kz/Document/?doc_id=31039509" TargetMode="External"/><Relationship Id="rId7401" Type="http://schemas.openxmlformats.org/officeDocument/2006/relationships/hyperlink" Target="http://online.zakon.kz/Document/?doc_id=30384673" TargetMode="External"/><Relationship Id="rId865"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960" Type="http://schemas.openxmlformats.org/officeDocument/2006/relationships/hyperlink" Target="http://online.zakon.kz/Document/?doc_id=30565734" TargetMode="External"/><Relationship Id="rId6003" Type="http://schemas.openxmlformats.org/officeDocument/2006/relationships/hyperlink" Target="http://online.zakon.kz/Document/?doc_id=31635450" TargetMode="External"/><Relationship Id="rId9159" Type="http://schemas.openxmlformats.org/officeDocument/2006/relationships/hyperlink" Target="http://online.zakon.kz/Document/?doc_id=31181936" TargetMode="External"/><Relationship Id="rId9573" Type="http://schemas.openxmlformats.org/officeDocument/2006/relationships/hyperlink" Target="http://online.zakon.kz/Document/?doc_id=31635450" TargetMode="External"/><Relationship Id="rId11089" Type="http://schemas.openxmlformats.org/officeDocument/2006/relationships/hyperlink" Target="http://online.zakon.kz/Document/?doc_id=30783576" TargetMode="External"/><Relationship Id="rId518"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51008032" TargetMode="External"/><Relationship Id="rId1562" Type="http://schemas.openxmlformats.org/officeDocument/2006/relationships/hyperlink" Target="http://online.zakon.kz/Document/?doc_id=38127381" TargetMode="External"/><Relationship Id="rId2613" Type="http://schemas.openxmlformats.org/officeDocument/2006/relationships/hyperlink" Target="http://online.zakon.kz/Document/?doc_id=39477265" TargetMode="External"/><Relationship Id="rId5769" Type="http://schemas.openxmlformats.org/officeDocument/2006/relationships/hyperlink" Target="http://online.zakon.kz/Document/?doc_id=30520771" TargetMode="External"/><Relationship Id="rId8175" Type="http://schemas.openxmlformats.org/officeDocument/2006/relationships/hyperlink" Target="http://online.zakon.kz/Document/?doc_id=30366245" TargetMode="External"/><Relationship Id="rId9226" Type="http://schemas.openxmlformats.org/officeDocument/2006/relationships/hyperlink" Target="http://online.zakon.kz/Document/?doc_id=30384673" TargetMode="External"/><Relationship Id="rId9640" Type="http://schemas.openxmlformats.org/officeDocument/2006/relationships/hyperlink" Target="http://online.zakon.kz/Document/?doc_id=30782059" TargetMode="External"/><Relationship Id="rId11156" Type="http://schemas.openxmlformats.org/officeDocument/2006/relationships/hyperlink" Target="http://online.zakon.kz/Document/?doc_id=31482533" TargetMode="External"/><Relationship Id="rId1215" Type="http://schemas.openxmlformats.org/officeDocument/2006/relationships/hyperlink" Target="http://online.zakon.kz/Document/?doc_id=31615135" TargetMode="External"/><Relationship Id="rId7191" Type="http://schemas.openxmlformats.org/officeDocument/2006/relationships/hyperlink" Target="http://online.zakon.kz/Document/?doc_id=31637478" TargetMode="External"/><Relationship Id="rId8242" Type="http://schemas.openxmlformats.org/officeDocument/2006/relationships/hyperlink" Target="http://online.zakon.kz/Document/?doc_id=30520771" TargetMode="External"/><Relationship Id="rId3387" Type="http://schemas.openxmlformats.org/officeDocument/2006/relationships/hyperlink" Target="http://online.zakon.kz/Document/?doc_id=31310976" TargetMode="External"/><Relationship Id="rId4785" Type="http://schemas.openxmlformats.org/officeDocument/2006/relationships/hyperlink" Target="http://online.zakon.kz/Document/?doc_id=30366245" TargetMode="External"/><Relationship Id="rId5836" Type="http://schemas.openxmlformats.org/officeDocument/2006/relationships/hyperlink" Target="http://online.zakon.kz/Document/?doc_id=30443961" TargetMode="External"/><Relationship Id="rId10172" Type="http://schemas.openxmlformats.org/officeDocument/2006/relationships/hyperlink" Target="http://online.zakon.kz/Document/?doc_id=30518961" TargetMode="External"/><Relationship Id="rId11223" Type="http://schemas.openxmlformats.org/officeDocument/2006/relationships/hyperlink" Target="http://online.zakon.kz/Document/?doc_id=31635450" TargetMode="External"/><Relationship Id="rId4438" Type="http://schemas.openxmlformats.org/officeDocument/2006/relationships/hyperlink" Target="http://online.zakon.kz/Document/?doc_id=31094393" TargetMode="External"/><Relationship Id="rId4852" Type="http://schemas.openxmlformats.org/officeDocument/2006/relationships/hyperlink" Target="http://online.zakon.kz/Document/?doc_id=35263046" TargetMode="External"/><Relationship Id="rId5903" Type="http://schemas.openxmlformats.org/officeDocument/2006/relationships/hyperlink" Target="http://online.zakon.kz/Document/?doc_id=30443961" TargetMode="External"/><Relationship Id="rId10989" Type="http://schemas.openxmlformats.org/officeDocument/2006/relationships/hyperlink" Target="http://online.zakon.kz/Document/?doc_id=31637478" TargetMode="External"/><Relationship Id="rId3454" Type="http://schemas.openxmlformats.org/officeDocument/2006/relationships/hyperlink" Target="http://online.zakon.kz/Document/?doc_id=31637478" TargetMode="External"/><Relationship Id="rId4505" Type="http://schemas.openxmlformats.org/officeDocument/2006/relationships/hyperlink" Target="http://online.zakon.kz/Document/?doc_id=30858918" TargetMode="External"/><Relationship Id="rId375" Type="http://schemas.openxmlformats.org/officeDocument/2006/relationships/hyperlink" Target="http://online.zakon.kz/Document/?doc_id=30366245" TargetMode="External"/><Relationship Id="rId2056" Type="http://schemas.openxmlformats.org/officeDocument/2006/relationships/hyperlink" Target="http://online.zakon.kz/Document/?doc_id=31037865" TargetMode="External"/><Relationship Id="rId2470" Type="http://schemas.openxmlformats.org/officeDocument/2006/relationships/hyperlink" Target="http://online.zakon.kz/Document/?doc_id=31635450" TargetMode="External"/><Relationship Id="rId3107" Type="http://schemas.openxmlformats.org/officeDocument/2006/relationships/hyperlink" Target="http://online.zakon.kz/Document/?doc_id=31094393" TargetMode="External"/><Relationship Id="rId3521" Type="http://schemas.openxmlformats.org/officeDocument/2006/relationships/hyperlink" Target="http://online.zakon.kz/Document/?doc_id=30565734" TargetMode="External"/><Relationship Id="rId6677" Type="http://schemas.openxmlformats.org/officeDocument/2006/relationships/hyperlink" Target="http://online.zakon.kz/Document/?doc_id=30783576" TargetMode="External"/><Relationship Id="rId7728" Type="http://schemas.openxmlformats.org/officeDocument/2006/relationships/hyperlink" Target="http://online.zakon.kz/Document/?doc_id=30366245" TargetMode="External"/><Relationship Id="rId9083" Type="http://schemas.openxmlformats.org/officeDocument/2006/relationships/hyperlink" Target="http://online.zakon.kz/Document/?doc_id=32873082"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609214" TargetMode="External"/><Relationship Id="rId5279" Type="http://schemas.openxmlformats.org/officeDocument/2006/relationships/hyperlink" Target="http://online.zakon.kz/Document/?doc_id=31549135" TargetMode="External"/><Relationship Id="rId5693" Type="http://schemas.openxmlformats.org/officeDocument/2006/relationships/hyperlink" Target="http://online.zakon.kz/Document/?doc_id=31310976" TargetMode="External"/><Relationship Id="rId6744" Type="http://schemas.openxmlformats.org/officeDocument/2006/relationships/hyperlink" Target="http://online.zakon.kz/Document/?doc_id=30782059" TargetMode="External"/><Relationship Id="rId9150" Type="http://schemas.openxmlformats.org/officeDocument/2006/relationships/hyperlink" Target="http://online.zakon.kz/Document/?doc_id=31409224" TargetMode="External"/><Relationship Id="rId10709" Type="http://schemas.openxmlformats.org/officeDocument/2006/relationships/hyperlink" Target="http://online.zakon.kz/Document/?doc_id=31519607" TargetMode="External"/><Relationship Id="rId11080" Type="http://schemas.openxmlformats.org/officeDocument/2006/relationships/hyperlink" Target="http://online.zakon.kz/Document/?doc_id=31630212" TargetMode="External"/><Relationship Id="rId4295" Type="http://schemas.openxmlformats.org/officeDocument/2006/relationships/hyperlink" Target="http://online.zakon.kz/Document/?doc_id=30366245" TargetMode="External"/><Relationship Id="rId5346" Type="http://schemas.openxmlformats.org/officeDocument/2006/relationships/hyperlink" Target="http://online.zakon.kz/Document/?doc_id=37072521" TargetMode="External"/><Relationship Id="rId1889" Type="http://schemas.openxmlformats.org/officeDocument/2006/relationships/hyperlink" Target="http://online.zakon.kz/Document/?doc_id=37072521" TargetMode="External"/><Relationship Id="rId4362" Type="http://schemas.openxmlformats.org/officeDocument/2006/relationships/hyperlink" Target="http://online.zakon.kz/Document/?doc_id=30520771" TargetMode="External"/><Relationship Id="rId5760" Type="http://schemas.openxmlformats.org/officeDocument/2006/relationships/hyperlink" Target="http://online.zakon.kz/Document/?doc_id=30366245" TargetMode="External"/><Relationship Id="rId6811" Type="http://schemas.openxmlformats.org/officeDocument/2006/relationships/hyperlink" Target="http://online.zakon.kz/Document/?doc_id=31637478" TargetMode="External"/><Relationship Id="rId9967" Type="http://schemas.openxmlformats.org/officeDocument/2006/relationships/hyperlink" Target="http://online.zakon.kz/Document/?doc_id=31037865" TargetMode="External"/><Relationship Id="rId1956" Type="http://schemas.openxmlformats.org/officeDocument/2006/relationships/hyperlink" Target="http://online.zakon.kz/Document/?doc_id=30520771"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0520771" TargetMode="External"/><Relationship Id="rId8569" Type="http://schemas.openxmlformats.org/officeDocument/2006/relationships/hyperlink" Target="http://online.zakon.kz/Document/?doc_id=31568569" TargetMode="External"/><Relationship Id="rId8983" Type="http://schemas.openxmlformats.org/officeDocument/2006/relationships/hyperlink" Target="http://online.zakon.kz/Document/?doc_id=31034351" TargetMode="External"/><Relationship Id="rId10499" Type="http://schemas.openxmlformats.org/officeDocument/2006/relationships/hyperlink" Target="http://online.zakon.kz/Document/?doc_id=30783576" TargetMode="External"/><Relationship Id="rId1609" Type="http://schemas.openxmlformats.org/officeDocument/2006/relationships/hyperlink" Target="http://online.zakon.kz/Document/?doc_id=38217621" TargetMode="External"/><Relationship Id="rId7585" Type="http://schemas.openxmlformats.org/officeDocument/2006/relationships/hyperlink" Target="http://online.zakon.kz/Document/?doc_id=30565734" TargetMode="External"/><Relationship Id="rId8636" Type="http://schemas.openxmlformats.org/officeDocument/2006/relationships/hyperlink" Target="http://online.zakon.kz/Document/?doc_id=31034351" TargetMode="External"/><Relationship Id="rId10566" Type="http://schemas.openxmlformats.org/officeDocument/2006/relationships/hyperlink" Target="http://online.zakon.kz/Document/?doc_id=30782059" TargetMode="External"/><Relationship Id="rId3031" Type="http://schemas.openxmlformats.org/officeDocument/2006/relationships/hyperlink" Target="http://online.zakon.kz/Document/?doc_id=31481924" TargetMode="External"/><Relationship Id="rId6187" Type="http://schemas.openxmlformats.org/officeDocument/2006/relationships/hyperlink" Target="http://online.zakon.kz/Document/?doc_id=30366245" TargetMode="External"/><Relationship Id="rId7238" Type="http://schemas.openxmlformats.org/officeDocument/2006/relationships/hyperlink" Target="http://online.zakon.kz/Document/?doc_id=30624803" TargetMode="External"/><Relationship Id="rId7652" Type="http://schemas.openxmlformats.org/officeDocument/2006/relationships/hyperlink" Target="http://online.zakon.kz/Document/?doc_id=35263046" TargetMode="External"/><Relationship Id="rId8703" Type="http://schemas.openxmlformats.org/officeDocument/2006/relationships/hyperlink" Target="http://online.zakon.kz/Document/?doc_id=35263046" TargetMode="External"/><Relationship Id="rId10219" Type="http://schemas.openxmlformats.org/officeDocument/2006/relationships/hyperlink" Target="http://online.zakon.kz/Document/?doc_id=31406125" TargetMode="External"/><Relationship Id="rId10980" Type="http://schemas.openxmlformats.org/officeDocument/2006/relationships/hyperlink" Target="http://online.zakon.kz/Document/?doc_id=30624803" TargetMode="External"/><Relationship Id="rId2797" Type="http://schemas.openxmlformats.org/officeDocument/2006/relationships/hyperlink" Target="http://online.zakon.kz/Document/?doc_id=30384673" TargetMode="External"/><Relationship Id="rId3848" Type="http://schemas.openxmlformats.org/officeDocument/2006/relationships/hyperlink" Target="http://online.zakon.kz/Document/?doc_id=30127693" TargetMode="External"/><Relationship Id="rId6254" Type="http://schemas.openxmlformats.org/officeDocument/2006/relationships/hyperlink" Target="http://online.zakon.kz/Document/?doc_id=31310976" TargetMode="External"/><Relationship Id="rId7305" Type="http://schemas.openxmlformats.org/officeDocument/2006/relationships/hyperlink" Target="http://online.zakon.kz/Document/?doc_id=31637478" TargetMode="External"/><Relationship Id="rId10633" Type="http://schemas.openxmlformats.org/officeDocument/2006/relationships/hyperlink" Target="http://online.zakon.kz/Document/?doc_id=38754908" TargetMode="External"/><Relationship Id="rId769" Type="http://schemas.openxmlformats.org/officeDocument/2006/relationships/hyperlink" Target="http://online.zakon.kz/Document/?doc_id=30366245" TargetMode="External"/><Relationship Id="rId1399" Type="http://schemas.openxmlformats.org/officeDocument/2006/relationships/hyperlink" Target="http://online.zakon.kz/Document/?doc_id=30783576" TargetMode="External"/><Relationship Id="rId5270" Type="http://schemas.openxmlformats.org/officeDocument/2006/relationships/hyperlink" Target="http://online.zakon.kz/Document/?doc_id=30782059" TargetMode="External"/><Relationship Id="rId6321" Type="http://schemas.openxmlformats.org/officeDocument/2006/relationships/hyperlink" Target="http://online.zakon.kz/Document/?doc_id=31039509" TargetMode="External"/><Relationship Id="rId9477" Type="http://schemas.openxmlformats.org/officeDocument/2006/relationships/hyperlink" Target="http://online.zakon.kz/Document/?doc_id=37826464" TargetMode="External"/><Relationship Id="rId10700" Type="http://schemas.openxmlformats.org/officeDocument/2006/relationships/hyperlink" Target="http://online.zakon.kz/Document/?doc_id=31635450" TargetMode="External"/><Relationship Id="rId1466" Type="http://schemas.openxmlformats.org/officeDocument/2006/relationships/hyperlink" Target="http://online.zakon.kz/Document/?doc_id=38754908" TargetMode="External"/><Relationship Id="rId2864" Type="http://schemas.openxmlformats.org/officeDocument/2006/relationships/hyperlink" Target="http://online.zakon.kz/Document/?doc_id=31310976" TargetMode="External"/><Relationship Id="rId3915" Type="http://schemas.openxmlformats.org/officeDocument/2006/relationships/hyperlink" Target="http://online.zakon.kz/Document/?doc_id=30518961" TargetMode="External"/><Relationship Id="rId8079" Type="http://schemas.openxmlformats.org/officeDocument/2006/relationships/hyperlink" Target="http://online.zakon.kz/Document/?doc_id=35263046" TargetMode="External"/><Relationship Id="rId8493" Type="http://schemas.openxmlformats.org/officeDocument/2006/relationships/hyperlink" Target="http://online.zakon.kz/Document/?doc_id=31227435" TargetMode="External"/><Relationship Id="rId9891" Type="http://schemas.openxmlformats.org/officeDocument/2006/relationships/hyperlink" Target="http://online.zakon.kz/Document/?doc_id=37072521"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51049233" TargetMode="External"/><Relationship Id="rId1880" Type="http://schemas.openxmlformats.org/officeDocument/2006/relationships/hyperlink" Target="http://online.zakon.kz/Document/?doc_id=31637324" TargetMode="External"/><Relationship Id="rId2517" Type="http://schemas.openxmlformats.org/officeDocument/2006/relationships/hyperlink" Target="http://online.zakon.kz/Document/?doc_id=31481924" TargetMode="External"/><Relationship Id="rId2931" Type="http://schemas.openxmlformats.org/officeDocument/2006/relationships/hyperlink" Target="http://online.zakon.kz/Document/?doc_id=31518761" TargetMode="External"/><Relationship Id="rId7095" Type="http://schemas.openxmlformats.org/officeDocument/2006/relationships/hyperlink" Target="http://online.zakon.kz/Document/?doc_id=30366245"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30366245" TargetMode="External"/><Relationship Id="rId11474" Type="http://schemas.openxmlformats.org/officeDocument/2006/relationships/hyperlink" Target="http://online.zakon.kz/Document/?doc_id=30368034" TargetMode="External"/><Relationship Id="rId903" Type="http://schemas.openxmlformats.org/officeDocument/2006/relationships/hyperlink" Target="http://online.zakon.kz/Document/?doc_id=30366245" TargetMode="External"/><Relationship Id="rId1533" Type="http://schemas.openxmlformats.org/officeDocument/2006/relationships/hyperlink" Target="http://online.zakon.kz/Document/?doc_id=31310976" TargetMode="External"/><Relationship Id="rId4689" Type="http://schemas.openxmlformats.org/officeDocument/2006/relationships/hyperlink" Target="http://online.zakon.kz/Document/?doc_id=30366245" TargetMode="External"/><Relationship Id="rId8560" Type="http://schemas.openxmlformats.org/officeDocument/2006/relationships/hyperlink" Target="http://online.zakon.kz/Document/?doc_id=31107505" TargetMode="External"/><Relationship Id="rId9611" Type="http://schemas.openxmlformats.org/officeDocument/2006/relationships/hyperlink" Target="http://online.zakon.kz/Document/?doc_id=31037865" TargetMode="External"/><Relationship Id="rId10076" Type="http://schemas.openxmlformats.org/officeDocument/2006/relationships/hyperlink" Target="http://online.zakon.kz/Document/?doc_id=31635450" TargetMode="External"/><Relationship Id="rId10490" Type="http://schemas.openxmlformats.org/officeDocument/2006/relationships/hyperlink" Target="http://online.zakon.kz/Document/?doc_id=31482533" TargetMode="External"/><Relationship Id="rId11127" Type="http://schemas.openxmlformats.org/officeDocument/2006/relationships/hyperlink" Target="http://online.zakon.kz/Document/?doc_id=31637478" TargetMode="External"/><Relationship Id="rId11541" Type="http://schemas.openxmlformats.org/officeDocument/2006/relationships/hyperlink" Target="http://online.zakon.kz/Document/?doc_id=38127381" TargetMode="External"/><Relationship Id="rId1600" Type="http://schemas.openxmlformats.org/officeDocument/2006/relationships/hyperlink" Target="http://online.zakon.kz/Document/?doc_id=30388346" TargetMode="External"/><Relationship Id="rId4756" Type="http://schemas.openxmlformats.org/officeDocument/2006/relationships/hyperlink" Target="http://online.zakon.kz/Document/?doc_id=30366245" TargetMode="External"/><Relationship Id="rId5807" Type="http://schemas.openxmlformats.org/officeDocument/2006/relationships/hyperlink" Target="http://online.zakon.kz/Document/?doc_id=51009803" TargetMode="External"/><Relationship Id="rId7162" Type="http://schemas.openxmlformats.org/officeDocument/2006/relationships/hyperlink" Target="http://online.zakon.kz/Document/?doc_id=30366245" TargetMode="External"/><Relationship Id="rId8213" Type="http://schemas.openxmlformats.org/officeDocument/2006/relationships/hyperlink" Target="http://online.zakon.kz/Document/?doc_id=30520771" TargetMode="External"/><Relationship Id="rId10143" Type="http://schemas.openxmlformats.org/officeDocument/2006/relationships/hyperlink" Target="http://online.zakon.kz/Document/?doc_id=31094393" TargetMode="External"/><Relationship Id="rId3358" Type="http://schemas.openxmlformats.org/officeDocument/2006/relationships/hyperlink" Target="http://online.zakon.kz/Document/?doc_id=51007658" TargetMode="External"/><Relationship Id="rId3772" Type="http://schemas.openxmlformats.org/officeDocument/2006/relationships/hyperlink" Target="http://online.zakon.kz/Document/?doc_id=35014129" TargetMode="External"/><Relationship Id="rId4409" Type="http://schemas.openxmlformats.org/officeDocument/2006/relationships/hyperlink" Target="http://online.zakon.kz/Document/?doc_id=31411217" TargetMode="External"/><Relationship Id="rId4823" Type="http://schemas.openxmlformats.org/officeDocument/2006/relationships/hyperlink" Target="http://online.zakon.kz/Document/?doc_id=30520771" TargetMode="External"/><Relationship Id="rId7979" Type="http://schemas.openxmlformats.org/officeDocument/2006/relationships/hyperlink" Target="http://online.zakon.kz/Document/?doc_id=30364178" TargetMode="External"/><Relationship Id="rId10210" Type="http://schemas.openxmlformats.org/officeDocument/2006/relationships/hyperlink" Target="http://online.zakon.kz/Document/?doc_id=35263046" TargetMode="External"/><Relationship Id="rId279"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374" Type="http://schemas.openxmlformats.org/officeDocument/2006/relationships/hyperlink" Target="http://online.zakon.kz/Document/?doc_id=31037865" TargetMode="External"/><Relationship Id="rId3425" Type="http://schemas.openxmlformats.org/officeDocument/2006/relationships/hyperlink" Target="http://online.zakon.kz/Document/?doc_id=31310976" TargetMode="External"/><Relationship Id="rId346"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390" Type="http://schemas.openxmlformats.org/officeDocument/2006/relationships/hyperlink" Target="http://online.zakon.kz/Document/?doc_id=31637478" TargetMode="External"/><Relationship Id="rId2027" Type="http://schemas.openxmlformats.org/officeDocument/2006/relationships/hyperlink" Target="http://online.zakon.kz/Document/?doc_id=31312849"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037865" TargetMode="External"/><Relationship Id="rId6995" Type="http://schemas.openxmlformats.org/officeDocument/2006/relationships/hyperlink" Target="http://online.zakon.kz/Document/?doc_id=30518961" TargetMode="External"/><Relationship Id="rId9054" Type="http://schemas.openxmlformats.org/officeDocument/2006/relationships/hyperlink" Target="http://online.zakon.kz/Document/?doc_id=31312849"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2180599" TargetMode="External"/><Relationship Id="rId6648" Type="http://schemas.openxmlformats.org/officeDocument/2006/relationships/hyperlink" Target="http://online.zakon.kz/Document/?doc_id=30783576" TargetMode="External"/><Relationship Id="rId8070" Type="http://schemas.openxmlformats.org/officeDocument/2006/relationships/hyperlink" Target="http://online.zakon.kz/Document/?doc_id=30366245" TargetMode="External"/><Relationship Id="rId9121" Type="http://schemas.openxmlformats.org/officeDocument/2006/relationships/hyperlink" Target="http://online.zakon.kz/Document/?doc_id=31132530" TargetMode="External"/><Relationship Id="rId5664" Type="http://schemas.openxmlformats.org/officeDocument/2006/relationships/hyperlink" Target="http://online.zakon.kz/Document/?doc_id=37826464" TargetMode="External"/><Relationship Id="rId6715" Type="http://schemas.openxmlformats.org/officeDocument/2006/relationships/hyperlink" Target="http://online.zakon.kz/Document/?doc_id=30366245" TargetMode="External"/><Relationship Id="rId11051" Type="http://schemas.openxmlformats.org/officeDocument/2006/relationships/hyperlink" Target="http://online.zakon.kz/Document/?doc_id=30449266" TargetMode="External"/><Relationship Id="rId1110" Type="http://schemas.openxmlformats.org/officeDocument/2006/relationships/hyperlink" Target="http://online.zakon.kz/Document/?doc_id=31482533" TargetMode="External"/><Relationship Id="rId4266" Type="http://schemas.openxmlformats.org/officeDocument/2006/relationships/hyperlink" Target="http://online.zakon.kz/Document/?doc_id=30366245" TargetMode="External"/><Relationship Id="rId4680" Type="http://schemas.openxmlformats.org/officeDocument/2006/relationships/hyperlink" Target="http://online.zakon.kz/Document/?doc_id=30366245" TargetMode="External"/><Relationship Id="rId5317" Type="http://schemas.openxmlformats.org/officeDocument/2006/relationships/hyperlink" Target="http://online.zakon.kz/Document/?doc_id=30565734" TargetMode="External"/><Relationship Id="rId5731" Type="http://schemas.openxmlformats.org/officeDocument/2006/relationships/hyperlink" Target="http://online.zakon.kz/Document/?doc_id=31646018" TargetMode="External"/><Relationship Id="rId8887" Type="http://schemas.openxmlformats.org/officeDocument/2006/relationships/hyperlink" Target="http://online.zakon.kz/Document/?doc_id=30520771" TargetMode="External"/><Relationship Id="rId9938" Type="http://schemas.openxmlformats.org/officeDocument/2006/relationships/hyperlink" Target="http://online.zakon.kz/Document/?doc_id=30783576" TargetMode="External"/><Relationship Id="rId1927" Type="http://schemas.openxmlformats.org/officeDocument/2006/relationships/hyperlink" Target="http://online.zakon.kz/Document/?doc_id=35263046" TargetMode="External"/><Relationship Id="rId3282" Type="http://schemas.openxmlformats.org/officeDocument/2006/relationships/hyperlink" Target="http://online.zakon.kz/Document/?doc_id=31574510" TargetMode="External"/><Relationship Id="rId4333" Type="http://schemas.openxmlformats.org/officeDocument/2006/relationships/hyperlink" Target="http://online.zakon.kz/Document/?doc_id=32180599" TargetMode="External"/><Relationship Id="rId7489" Type="http://schemas.openxmlformats.org/officeDocument/2006/relationships/hyperlink" Target="http://online.zakon.kz/Document/?doc_id=30366245" TargetMode="External"/><Relationship Id="rId8954" Type="http://schemas.openxmlformats.org/officeDocument/2006/relationships/hyperlink" Target="http://online.zakon.kz/Document/?doc_id=31113828" TargetMode="External"/><Relationship Id="rId4400" Type="http://schemas.openxmlformats.org/officeDocument/2006/relationships/hyperlink" Target="http://online.zakon.kz/Document/?doc_id=31094393" TargetMode="External"/><Relationship Id="rId7556" Type="http://schemas.openxmlformats.org/officeDocument/2006/relationships/hyperlink" Target="http://online.zakon.kz/Document/?doc_id=30366245" TargetMode="External"/><Relationship Id="rId8607" Type="http://schemas.openxmlformats.org/officeDocument/2006/relationships/hyperlink" Target="http://online.zakon.kz/Document/?doc_id=31113828" TargetMode="External"/><Relationship Id="rId10884" Type="http://schemas.openxmlformats.org/officeDocument/2006/relationships/hyperlink" Target="http://online.zakon.kz/Document/?doc_id=31637478"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7072521" TargetMode="External"/><Relationship Id="rId6158" Type="http://schemas.openxmlformats.org/officeDocument/2006/relationships/hyperlink" Target="http://online.zakon.kz/Document/?doc_id=31534878" TargetMode="External"/><Relationship Id="rId6572" Type="http://schemas.openxmlformats.org/officeDocument/2006/relationships/hyperlink" Target="http://online.zakon.kz/Document/?doc_id=31635450" TargetMode="External"/><Relationship Id="rId7209" Type="http://schemas.openxmlformats.org/officeDocument/2006/relationships/hyperlink" Target="http://online.zakon.kz/Document/?doc_id=30520771" TargetMode="External"/><Relationship Id="rId7970" Type="http://schemas.openxmlformats.org/officeDocument/2006/relationships/hyperlink" Target="http://online.zakon.kz/Document/?doc_id=39678949" TargetMode="External"/><Relationship Id="rId10537" Type="http://schemas.openxmlformats.org/officeDocument/2006/relationships/hyperlink" Target="http://online.zakon.kz/Document/?doc_id=38127381" TargetMode="External"/><Relationship Id="rId10951" Type="http://schemas.openxmlformats.org/officeDocument/2006/relationships/hyperlink" Target="http://online.zakon.kz/Document/?doc_id=30449266" TargetMode="External"/><Relationship Id="rId5174" Type="http://schemas.openxmlformats.org/officeDocument/2006/relationships/hyperlink" Target="http://online.zakon.kz/Document/?doc_id=30782059" TargetMode="External"/><Relationship Id="rId6225" Type="http://schemas.openxmlformats.org/officeDocument/2006/relationships/hyperlink" Target="http://online.zakon.kz/Document/?doc_id=32873082" TargetMode="External"/><Relationship Id="rId7623" Type="http://schemas.openxmlformats.org/officeDocument/2006/relationships/hyperlink" Target="http://online.zakon.kz/Document/?doc_id=30366245" TargetMode="External"/><Relationship Id="rId10604" Type="http://schemas.openxmlformats.org/officeDocument/2006/relationships/hyperlink" Target="http://online.zakon.kz/Document/?doc_id=31635450" TargetMode="External"/><Relationship Id="rId2768" Type="http://schemas.openxmlformats.org/officeDocument/2006/relationships/hyperlink" Target="http://online.zakon.kz/Document/?doc_id=30569572" TargetMode="External"/><Relationship Id="rId3819" Type="http://schemas.openxmlformats.org/officeDocument/2006/relationships/hyperlink" Target="http://online.zakon.kz/Document/?doc_id=30366245" TargetMode="External"/><Relationship Id="rId9795" Type="http://schemas.openxmlformats.org/officeDocument/2006/relationships/hyperlink" Target="http://online.zakon.kz/Document/?doc_id=35263046" TargetMode="External"/><Relationship Id="rId1784" Type="http://schemas.openxmlformats.org/officeDocument/2006/relationships/hyperlink" Target="http://online.zakon.kz/Document/?doc_id=30366245"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1037865" TargetMode="External"/><Relationship Id="rId5241" Type="http://schemas.openxmlformats.org/officeDocument/2006/relationships/hyperlink" Target="http://online.zakon.kz/Document/?doc_id=30366245" TargetMode="External"/><Relationship Id="rId8397" Type="http://schemas.openxmlformats.org/officeDocument/2006/relationships/hyperlink" Target="http://online.zakon.kz/Document/?doc_id=31310973" TargetMode="External"/><Relationship Id="rId9448" Type="http://schemas.openxmlformats.org/officeDocument/2006/relationships/hyperlink" Target="http://online.zakon.kz/Document/?doc_id=37072521" TargetMode="External"/><Relationship Id="rId9862" Type="http://schemas.openxmlformats.org/officeDocument/2006/relationships/hyperlink" Target="http://online.zakon.kz/Document/?doc_id=31310976" TargetMode="External"/><Relationship Id="rId11378" Type="http://schemas.openxmlformats.org/officeDocument/2006/relationships/hyperlink" Target="http://online.zakon.kz/Document/?doc_id=30782059" TargetMode="External"/><Relationship Id="rId76" Type="http://schemas.openxmlformats.org/officeDocument/2006/relationships/hyperlink" Target="http://online.zakon.kz/Document/?doc_id=31414250"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link_id=1003877710" TargetMode="External"/><Relationship Id="rId1851" Type="http://schemas.openxmlformats.org/officeDocument/2006/relationships/hyperlink" Target="http://online.zakon.kz/Document/?doc_id=38127381" TargetMode="External"/><Relationship Id="rId2902" Type="http://schemas.openxmlformats.org/officeDocument/2006/relationships/hyperlink" Target="http://online.zakon.kz/Document/?doc_id=31481924" TargetMode="External"/><Relationship Id="rId8464" Type="http://schemas.openxmlformats.org/officeDocument/2006/relationships/hyperlink" Target="http://online.zakon.kz/Document/?doc_id=31310976" TargetMode="External"/><Relationship Id="rId9515" Type="http://schemas.openxmlformats.org/officeDocument/2006/relationships/hyperlink" Target="http://online.zakon.kz/Document/?doc_id=30366245" TargetMode="External"/><Relationship Id="rId10394" Type="http://schemas.openxmlformats.org/officeDocument/2006/relationships/hyperlink" Target="http://online.zakon.kz/Document/?doc_id=31037865" TargetMode="External"/><Relationship Id="rId11445" Type="http://schemas.openxmlformats.org/officeDocument/2006/relationships/hyperlink" Target="http://online.zakon.kz/Document/?doc_id=31637478" TargetMode="External"/><Relationship Id="rId1504" Type="http://schemas.openxmlformats.org/officeDocument/2006/relationships/hyperlink" Target="http://online.zakon.kz/Document/?doc_id=30366245" TargetMode="External"/><Relationship Id="rId7066" Type="http://schemas.openxmlformats.org/officeDocument/2006/relationships/hyperlink" Target="http://online.zakon.kz/Document/?doc_id=35263046" TargetMode="External"/><Relationship Id="rId7480" Type="http://schemas.openxmlformats.org/officeDocument/2006/relationships/hyperlink" Target="http://online.zakon.kz/Document/?doc_id=30783576" TargetMode="External"/><Relationship Id="rId8117" Type="http://schemas.openxmlformats.org/officeDocument/2006/relationships/hyperlink" Target="http://online.zakon.kz/Document/?doc_id=30366245" TargetMode="External"/><Relationship Id="rId8531" Type="http://schemas.openxmlformats.org/officeDocument/2006/relationships/hyperlink" Target="http://online.zakon.kz/Document/?doc_id=31494484" TargetMode="External"/><Relationship Id="rId10047" Type="http://schemas.openxmlformats.org/officeDocument/2006/relationships/hyperlink" Target="http://online.zakon.kz/Document/?doc_id=30366245" TargetMode="External"/><Relationship Id="rId3676" Type="http://schemas.openxmlformats.org/officeDocument/2006/relationships/hyperlink" Target="http://online.zakon.kz/Document/?doc_id=30366245" TargetMode="External"/><Relationship Id="rId6082" Type="http://schemas.openxmlformats.org/officeDocument/2006/relationships/hyperlink" Target="http://online.zakon.kz/Document/?doc_id=30366245" TargetMode="External"/><Relationship Id="rId7133" Type="http://schemas.openxmlformats.org/officeDocument/2006/relationships/hyperlink" Target="http://online.zakon.kz/Document/?doc_id=31181936" TargetMode="External"/><Relationship Id="rId10461" Type="http://schemas.openxmlformats.org/officeDocument/2006/relationships/hyperlink" Target="http://online.zakon.kz/Document/?doc_id=38754908" TargetMode="External"/><Relationship Id="rId11512" Type="http://schemas.openxmlformats.org/officeDocument/2006/relationships/hyperlink" Target="http://online.zakon.kz/Document/?doc_id=30569572"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4727" Type="http://schemas.openxmlformats.org/officeDocument/2006/relationships/hyperlink" Target="http://online.zakon.kz/Document/?doc_id=31037865" TargetMode="External"/><Relationship Id="rId7200" Type="http://schemas.openxmlformats.org/officeDocument/2006/relationships/hyperlink" Target="http://online.zakon.kz/Document/?doc_id=39022761" TargetMode="External"/><Relationship Id="rId10114" Type="http://schemas.openxmlformats.org/officeDocument/2006/relationships/hyperlink" Target="http://online.zakon.kz/Document/?doc_id=38127381" TargetMode="External"/><Relationship Id="rId1294" Type="http://schemas.openxmlformats.org/officeDocument/2006/relationships/hyperlink" Target="http://online.zakon.kz/Document/?doc_id=51006061" TargetMode="External"/><Relationship Id="rId2692" Type="http://schemas.openxmlformats.org/officeDocument/2006/relationships/hyperlink" Target="http://online.zakon.kz/Document/?doc_id=31518760" TargetMode="External"/><Relationship Id="rId3743" Type="http://schemas.openxmlformats.org/officeDocument/2006/relationships/hyperlink" Target="http://online.zakon.kz/Document/?doc_id=31482533" TargetMode="External"/><Relationship Id="rId6899" Type="http://schemas.openxmlformats.org/officeDocument/2006/relationships/hyperlink" Target="http://online.zakon.kz/Document/?doc_id=30518961" TargetMode="External"/><Relationship Id="rId664" Type="http://schemas.openxmlformats.org/officeDocument/2006/relationships/hyperlink" Target="http://online.zakon.kz/Document/?doc_id=30366245" TargetMode="External"/><Relationship Id="rId2345" Type="http://schemas.openxmlformats.org/officeDocument/2006/relationships/hyperlink" Target="http://online.zakon.kz/Document/?doc_id=31310976" TargetMode="External"/><Relationship Id="rId3810" Type="http://schemas.openxmlformats.org/officeDocument/2006/relationships/hyperlink" Target="http://online.zakon.kz/Document/?doc_id=32083869" TargetMode="External"/><Relationship Id="rId6966" Type="http://schemas.openxmlformats.org/officeDocument/2006/relationships/hyperlink" Target="http://online.zakon.kz/Document/?doc_id=37072521" TargetMode="External"/><Relationship Id="rId9372" Type="http://schemas.openxmlformats.org/officeDocument/2006/relationships/hyperlink" Target="http://online.zakon.kz/Document/?doc_id=31310976" TargetMode="External"/><Relationship Id="rId317"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361" Type="http://schemas.openxmlformats.org/officeDocument/2006/relationships/hyperlink" Target="http://online.zakon.kz/Document/?doc_id=30520771" TargetMode="External"/><Relationship Id="rId2412" Type="http://schemas.openxmlformats.org/officeDocument/2006/relationships/hyperlink" Target="http://online.zakon.kz/Document/?doc_id=31310976" TargetMode="External"/><Relationship Id="rId5568" Type="http://schemas.openxmlformats.org/officeDocument/2006/relationships/hyperlink" Target="http://online.zakon.kz/Document/?doc_id=30783576" TargetMode="External"/><Relationship Id="rId5982" Type="http://schemas.openxmlformats.org/officeDocument/2006/relationships/hyperlink" Target="http://online.zakon.kz/Document/?doc_id=31310976" TargetMode="External"/><Relationship Id="rId6619" Type="http://schemas.openxmlformats.org/officeDocument/2006/relationships/hyperlink" Target="http://online.zakon.kz/Document/?doc_id=31310976" TargetMode="External"/><Relationship Id="rId9025" Type="http://schemas.openxmlformats.org/officeDocument/2006/relationships/hyperlink" Target="http://online.zakon.kz/Document/?doc_id=30518961" TargetMode="External"/><Relationship Id="rId1014" Type="http://schemas.openxmlformats.org/officeDocument/2006/relationships/hyperlink" Target="http://online.zakon.kz/Document/?doc_id=30366245" TargetMode="External"/><Relationship Id="rId4584" Type="http://schemas.openxmlformats.org/officeDocument/2006/relationships/hyperlink" Target="http://online.zakon.kz/Document/?doc_id=30366245" TargetMode="External"/><Relationship Id="rId5635" Type="http://schemas.openxmlformats.org/officeDocument/2006/relationships/hyperlink" Target="http://online.zakon.kz/Document/?doc_id=30014366" TargetMode="External"/><Relationship Id="rId8041" Type="http://schemas.openxmlformats.org/officeDocument/2006/relationships/hyperlink" Target="http://online.zakon.kz/Document/?doc_id=31094393" TargetMode="External"/><Relationship Id="rId11022" Type="http://schemas.openxmlformats.org/officeDocument/2006/relationships/hyperlink" Target="http://online.zakon.kz/Document/?doc_id=31312849" TargetMode="External"/><Relationship Id="rId3186" Type="http://schemas.openxmlformats.org/officeDocument/2006/relationships/hyperlink" Target="http://online.zakon.kz/Document/?doc_id=30520771" TargetMode="External"/><Relationship Id="rId4237" Type="http://schemas.openxmlformats.org/officeDocument/2006/relationships/hyperlink" Target="http://online.zakon.kz/Document/?doc_id=35263046" TargetMode="External"/><Relationship Id="rId4651" Type="http://schemas.openxmlformats.org/officeDocument/2006/relationships/hyperlink" Target="http://online.zakon.kz/Document/?doc_id=31037865" TargetMode="External"/><Relationship Id="rId3253" Type="http://schemas.openxmlformats.org/officeDocument/2006/relationships/hyperlink" Target="http://online.zakon.kz/Document/?doc_id=30366245" TargetMode="External"/><Relationship Id="rId4304" Type="http://schemas.openxmlformats.org/officeDocument/2006/relationships/hyperlink" Target="http://online.zakon.kz/Document/?doc_id=31637478" TargetMode="External"/><Relationship Id="rId5702" Type="http://schemas.openxmlformats.org/officeDocument/2006/relationships/hyperlink" Target="http://online.zakon.kz/Document/?doc_id=30366245" TargetMode="External"/><Relationship Id="rId8858" Type="http://schemas.openxmlformats.org/officeDocument/2006/relationships/hyperlink" Target="http://online.zakon.kz/Document/?doc_id=30518961" TargetMode="External"/><Relationship Id="rId9909" Type="http://schemas.openxmlformats.org/officeDocument/2006/relationships/hyperlink" Target="http://online.zakon.kz/Document/?doc_id=35263046" TargetMode="External"/><Relationship Id="rId10788" Type="http://schemas.openxmlformats.org/officeDocument/2006/relationships/hyperlink" Target="http://online.zakon.kz/Document/?doc_id=30624803" TargetMode="External"/><Relationship Id="rId174" Type="http://schemas.openxmlformats.org/officeDocument/2006/relationships/hyperlink" Target="http://online.zakon.kz/Document/?doc_id=30366245" TargetMode="External"/><Relationship Id="rId7874" Type="http://schemas.openxmlformats.org/officeDocument/2006/relationships/hyperlink" Target="http://online.zakon.kz/Document/?doc_id=31094393" TargetMode="External"/><Relationship Id="rId8925" Type="http://schemas.openxmlformats.org/officeDocument/2006/relationships/hyperlink" Target="http://online.zakon.kz/Document/?doc_id=31114660" TargetMode="External"/><Relationship Id="rId10855" Type="http://schemas.openxmlformats.org/officeDocument/2006/relationships/hyperlink" Target="http://online.zakon.kz/Document/?doc_id=31312849"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481924" TargetMode="External"/><Relationship Id="rId5078" Type="http://schemas.openxmlformats.org/officeDocument/2006/relationships/hyperlink" Target="http://online.zakon.kz/Document/?doc_id=31312849" TargetMode="External"/><Relationship Id="rId6476" Type="http://schemas.openxmlformats.org/officeDocument/2006/relationships/hyperlink" Target="http://online.zakon.kz/Document/?doc_id=31481924" TargetMode="External"/><Relationship Id="rId6890" Type="http://schemas.openxmlformats.org/officeDocument/2006/relationships/hyperlink" Target="http://online.zakon.kz/Document/?doc_id=37826464" TargetMode="External"/><Relationship Id="rId7527" Type="http://schemas.openxmlformats.org/officeDocument/2006/relationships/hyperlink" Target="http://online.zakon.kz/Document/?doc_id=30366245" TargetMode="External"/><Relationship Id="rId7941" Type="http://schemas.openxmlformats.org/officeDocument/2006/relationships/hyperlink" Target="http://online.zakon.kz/Document/?doc_id=37826464" TargetMode="External"/><Relationship Id="rId10508" Type="http://schemas.openxmlformats.org/officeDocument/2006/relationships/hyperlink" Target="http://online.zakon.kz/Document/?doc_id=31312849" TargetMode="External"/><Relationship Id="rId5492" Type="http://schemas.openxmlformats.org/officeDocument/2006/relationships/hyperlink" Target="http://online.zakon.kz/Document/?doc_id=30783576" TargetMode="External"/><Relationship Id="rId6129" Type="http://schemas.openxmlformats.org/officeDocument/2006/relationships/hyperlink" Target="http://online.zakon.kz/Document/?doc_id=30366245" TargetMode="External"/><Relationship Id="rId6543" Type="http://schemas.openxmlformats.org/officeDocument/2006/relationships/hyperlink" Target="http://online.zakon.kz/Document/?doc_id=31312849" TargetMode="External"/><Relationship Id="rId9699" Type="http://schemas.openxmlformats.org/officeDocument/2006/relationships/hyperlink" Target="http://online.zakon.kz/Document/?doc_id=31637478" TargetMode="External"/><Relationship Id="rId10922" Type="http://schemas.openxmlformats.org/officeDocument/2006/relationships/hyperlink" Target="http://online.zakon.kz/Document/?doc_id=31037865" TargetMode="External"/><Relationship Id="rId1688" Type="http://schemas.openxmlformats.org/officeDocument/2006/relationships/hyperlink" Target="http://online.zakon.kz/Document/?doc_id=31310973" TargetMode="External"/><Relationship Id="rId2739" Type="http://schemas.openxmlformats.org/officeDocument/2006/relationships/hyperlink" Target="http://online.zakon.kz/Document/?doc_id=33868501" TargetMode="External"/><Relationship Id="rId4094" Type="http://schemas.openxmlformats.org/officeDocument/2006/relationships/hyperlink" Target="http://online.zakon.kz/Document/?doc_id=31637478" TargetMode="External"/><Relationship Id="rId5145" Type="http://schemas.openxmlformats.org/officeDocument/2006/relationships/hyperlink" Target="http://online.zakon.kz/Document/?doc_id=38754908" TargetMode="External"/><Relationship Id="rId6610" Type="http://schemas.openxmlformats.org/officeDocument/2006/relationships/hyperlink" Target="http://online.zakon.kz/Document/?doc_id=31312849" TargetMode="External"/><Relationship Id="rId9766" Type="http://schemas.openxmlformats.org/officeDocument/2006/relationships/hyperlink" Target="http://online.zakon.kz/Document/?doc_id=38004980" TargetMode="External"/><Relationship Id="rId1755" Type="http://schemas.openxmlformats.org/officeDocument/2006/relationships/hyperlink" Target="http://online.zakon.kz/Document/?doc_id=31635450" TargetMode="External"/><Relationship Id="rId4161" Type="http://schemas.openxmlformats.org/officeDocument/2006/relationships/hyperlink" Target="http://online.zakon.kz/Document/?doc_id=30518961" TargetMode="External"/><Relationship Id="rId5212" Type="http://schemas.openxmlformats.org/officeDocument/2006/relationships/hyperlink" Target="http://online.zakon.kz/Document/?doc_id=31482533" TargetMode="External"/><Relationship Id="rId8368" Type="http://schemas.openxmlformats.org/officeDocument/2006/relationships/hyperlink" Target="http://online.zakon.kz/Document/?doc_id=31118529" TargetMode="External"/><Relationship Id="rId8782" Type="http://schemas.openxmlformats.org/officeDocument/2006/relationships/hyperlink" Target="http://online.zakon.kz/Document/?doc_id=31310976" TargetMode="External"/><Relationship Id="rId9419" Type="http://schemas.openxmlformats.org/officeDocument/2006/relationships/hyperlink" Target="http://online.zakon.kz/Document/?doc_id=31414250" TargetMode="External"/><Relationship Id="rId10298" Type="http://schemas.openxmlformats.org/officeDocument/2006/relationships/hyperlink" Target="http://online.zakon.kz/Document/?doc_id=31482533" TargetMode="External"/><Relationship Id="rId11349" Type="http://schemas.openxmlformats.org/officeDocument/2006/relationships/hyperlink" Target="http://online.zakon.kz/Document/?doc_id=30375956" TargetMode="External"/><Relationship Id="rId1408" Type="http://schemas.openxmlformats.org/officeDocument/2006/relationships/hyperlink" Target="http://online.zakon.kz/Document/?doc_id=51008442" TargetMode="External"/><Relationship Id="rId2806" Type="http://schemas.openxmlformats.org/officeDocument/2006/relationships/hyperlink" Target="http://online.zakon.kz/Document/?doc_id=38754908" TargetMode="External"/><Relationship Id="rId7384" Type="http://schemas.openxmlformats.org/officeDocument/2006/relationships/hyperlink" Target="http://online.zakon.kz/Document/?doc_id=30366245" TargetMode="External"/><Relationship Id="rId8435" Type="http://schemas.openxmlformats.org/officeDocument/2006/relationships/hyperlink" Target="http://online.zakon.kz/Document/?doc_id=35263046" TargetMode="External"/><Relationship Id="rId9833" Type="http://schemas.openxmlformats.org/officeDocument/2006/relationships/hyperlink" Target="http://online.zakon.kz/Document/?doc_id=31609214" TargetMode="External"/><Relationship Id="rId47" Type="http://schemas.openxmlformats.org/officeDocument/2006/relationships/hyperlink" Target="http://online.zakon.kz/Document/?doc_id=30366245" TargetMode="External"/><Relationship Id="rId1822" Type="http://schemas.openxmlformats.org/officeDocument/2006/relationships/hyperlink" Target="http://online.zakon.kz/Document/?doc_id=31482533" TargetMode="External"/><Relationship Id="rId4978" Type="http://schemas.openxmlformats.org/officeDocument/2006/relationships/hyperlink" Target="http://online.zakon.kz/Document/?doc_id=31312849" TargetMode="External"/><Relationship Id="rId7037" Type="http://schemas.openxmlformats.org/officeDocument/2006/relationships/hyperlink" Target="http://online.zakon.kz/Document/?doc_id=31482533" TargetMode="External"/><Relationship Id="rId9900" Type="http://schemas.openxmlformats.org/officeDocument/2006/relationships/hyperlink" Target="http://online.zakon.kz/Document/?doc_id=31311654" TargetMode="External"/><Relationship Id="rId10365" Type="http://schemas.openxmlformats.org/officeDocument/2006/relationships/hyperlink" Target="http://online.zakon.kz/Document/?doc_id=38217621" TargetMode="External"/><Relationship Id="rId11416" Type="http://schemas.openxmlformats.org/officeDocument/2006/relationships/hyperlink" Target="http://online.zakon.kz/Document/?doc_id=31094393" TargetMode="External"/><Relationship Id="rId3994" Type="http://schemas.openxmlformats.org/officeDocument/2006/relationships/hyperlink" Target="http://online.zakon.kz/Document/?doc_id=30920293"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2156493" TargetMode="External"/><Relationship Id="rId8502" Type="http://schemas.openxmlformats.org/officeDocument/2006/relationships/hyperlink" Target="http://online.zakon.kz/Document/?doc_id=30364178" TargetMode="External"/><Relationship Id="rId10018" Type="http://schemas.openxmlformats.org/officeDocument/2006/relationships/hyperlink" Target="http://online.zakon.kz/Document/?doc_id=31637478" TargetMode="External"/><Relationship Id="rId10432" Type="http://schemas.openxmlformats.org/officeDocument/2006/relationships/hyperlink" Target="http://online.zakon.kz/Document/?doc_id=31695013"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1310976" TargetMode="External"/><Relationship Id="rId7104"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1310976" TargetMode="External"/><Relationship Id="rId2249" Type="http://schemas.openxmlformats.org/officeDocument/2006/relationships/hyperlink" Target="http://online.zakon.kz/Document/?doc_id=30366245" TargetMode="External"/><Relationship Id="rId2663"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6120" Type="http://schemas.openxmlformats.org/officeDocument/2006/relationships/hyperlink" Target="http://online.zakon.kz/Document/?doc_id=31037865" TargetMode="External"/><Relationship Id="rId9276" Type="http://schemas.openxmlformats.org/officeDocument/2006/relationships/hyperlink" Target="http://online.zakon.kz/Document/?doc_id=31629287" TargetMode="External"/><Relationship Id="rId9690" Type="http://schemas.openxmlformats.org/officeDocument/2006/relationships/hyperlink" Target="http://online.zakon.kz/Document/?doc_id=30783576" TargetMode="External"/><Relationship Id="rId635" Type="http://schemas.openxmlformats.org/officeDocument/2006/relationships/hyperlink" Target="http://online.zakon.kz/Document/?doc_id=30366245" TargetMode="External"/><Relationship Id="rId1265" Type="http://schemas.openxmlformats.org/officeDocument/2006/relationships/hyperlink" Target="http://online.zakon.kz/Document/?doc_id=30624803" TargetMode="External"/><Relationship Id="rId2316" Type="http://schemas.openxmlformats.org/officeDocument/2006/relationships/hyperlink" Target="http://online.zakon.kz/Document/?doc_id=30366245" TargetMode="External"/><Relationship Id="rId2730" Type="http://schemas.openxmlformats.org/officeDocument/2006/relationships/hyperlink" Target="http://online.zakon.kz/Document/?doc_id=31481924" TargetMode="External"/><Relationship Id="rId5886" Type="http://schemas.openxmlformats.org/officeDocument/2006/relationships/hyperlink" Target="http://online.zakon.kz/Document/?doc_id=37072521" TargetMode="External"/><Relationship Id="rId8292" Type="http://schemas.openxmlformats.org/officeDocument/2006/relationships/hyperlink" Target="http://online.zakon.kz/Document/?doc_id=31637478" TargetMode="External"/><Relationship Id="rId9343" Type="http://schemas.openxmlformats.org/officeDocument/2006/relationships/hyperlink" Target="http://online.zakon.kz/Document/?doc_id=31310976" TargetMode="External"/><Relationship Id="rId11273" Type="http://schemas.openxmlformats.org/officeDocument/2006/relationships/hyperlink" Target="http://online.zakon.kz/Document/?doc_id=30383291" TargetMode="External"/><Relationship Id="rId702" Type="http://schemas.openxmlformats.org/officeDocument/2006/relationships/hyperlink" Target="http://online.zakon.kz/Document/?doc_id=30366245" TargetMode="External"/><Relationship Id="rId1332" Type="http://schemas.openxmlformats.org/officeDocument/2006/relationships/hyperlink" Target="http://online.zakon.kz/Document/?doc_id=30782059" TargetMode="External"/><Relationship Id="rId4488" Type="http://schemas.openxmlformats.org/officeDocument/2006/relationships/hyperlink" Target="http://online.zakon.kz/Document/?doc_id=30605083" TargetMode="External"/><Relationship Id="rId5539" Type="http://schemas.openxmlformats.org/officeDocument/2006/relationships/hyperlink" Target="http://online.zakon.kz/Document/?doc_id=30520771" TargetMode="External"/><Relationship Id="rId6937" Type="http://schemas.openxmlformats.org/officeDocument/2006/relationships/hyperlink" Target="http://online.zakon.kz/Document/?doc_id=30520771" TargetMode="External"/><Relationship Id="rId9410" Type="http://schemas.openxmlformats.org/officeDocument/2006/relationships/hyperlink" Target="http://online.zakon.kz/Document/?doc_id=30605083" TargetMode="External"/><Relationship Id="rId5953" Type="http://schemas.openxmlformats.org/officeDocument/2006/relationships/hyperlink" Target="http://online.zakon.kz/Document/?doc_id=31312849" TargetMode="External"/><Relationship Id="rId8012" Type="http://schemas.openxmlformats.org/officeDocument/2006/relationships/hyperlink" Target="http://online.zakon.kz/Document/?doc_id=30379463" TargetMode="External"/><Relationship Id="rId11340" Type="http://schemas.openxmlformats.org/officeDocument/2006/relationships/hyperlink" Target="http://online.zakon.kz/Document/?doc_id=30378358" TargetMode="External"/><Relationship Id="rId3157" Type="http://schemas.openxmlformats.org/officeDocument/2006/relationships/hyperlink" Target="http://online.zakon.kz/Document/?doc_id=30518961" TargetMode="External"/><Relationship Id="rId4555" Type="http://schemas.openxmlformats.org/officeDocument/2006/relationships/hyperlink" Target="http://online.zakon.kz/Document/?doc_id=31312849" TargetMode="External"/><Relationship Id="rId5606" Type="http://schemas.openxmlformats.org/officeDocument/2006/relationships/hyperlink" Target="http://online.zakon.kz/Document/?doc_id=31312849" TargetMode="External"/><Relationship Id="rId3571" Type="http://schemas.openxmlformats.org/officeDocument/2006/relationships/hyperlink" Target="http://online.zakon.kz/Document/?doc_id=31312849" TargetMode="External"/><Relationship Id="rId4208" Type="http://schemas.openxmlformats.org/officeDocument/2006/relationships/hyperlink" Target="http://online.zakon.kz/Document/?doc_id=30962414" TargetMode="External"/><Relationship Id="rId4622" Type="http://schemas.openxmlformats.org/officeDocument/2006/relationships/hyperlink" Target="http://online.zakon.kz/Document/?doc_id=31094393" TargetMode="External"/><Relationship Id="rId7778" Type="http://schemas.openxmlformats.org/officeDocument/2006/relationships/hyperlink" Target="http://online.zakon.kz/Document/?doc_id=30366245" TargetMode="External"/><Relationship Id="rId8829" Type="http://schemas.openxmlformats.org/officeDocument/2006/relationships/hyperlink" Target="http://online.zakon.kz/Document/?doc_id=30366245" TargetMode="External"/><Relationship Id="rId10759" Type="http://schemas.openxmlformats.org/officeDocument/2006/relationships/hyperlink" Target="http://online.zakon.kz/Document/?doc_id=5100606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482533" TargetMode="External"/><Relationship Id="rId3224" Type="http://schemas.openxmlformats.org/officeDocument/2006/relationships/hyperlink" Target="http://online.zakon.kz/Document/?doc_id=31482533" TargetMode="External"/><Relationship Id="rId6794" Type="http://schemas.openxmlformats.org/officeDocument/2006/relationships/hyperlink" Target="http://online.zakon.kz/Document/?doc_id=30782059" TargetMode="External"/><Relationship Id="rId7845" Type="http://schemas.openxmlformats.org/officeDocument/2006/relationships/hyperlink" Target="http://online.zakon.kz/Document/?doc_id=30366245" TargetMode="External"/><Relationship Id="rId145" Type="http://schemas.openxmlformats.org/officeDocument/2006/relationships/hyperlink" Target="http://online.zakon.kz/Document/?doc_id=38754908" TargetMode="External"/><Relationship Id="rId2240" Type="http://schemas.openxmlformats.org/officeDocument/2006/relationships/hyperlink" Target="http://online.zakon.kz/Document/?doc_id=30783576" TargetMode="External"/><Relationship Id="rId5396" Type="http://schemas.openxmlformats.org/officeDocument/2006/relationships/hyperlink" Target="http://online.zakon.kz/Document/?doc_id=31112647" TargetMode="External"/><Relationship Id="rId6447" Type="http://schemas.openxmlformats.org/officeDocument/2006/relationships/hyperlink" Target="http://online.zakon.kz/Document/?doc_id=31635450" TargetMode="External"/><Relationship Id="rId6861" Type="http://schemas.openxmlformats.org/officeDocument/2006/relationships/hyperlink" Target="http://online.zakon.kz/Document/?doc_id=30366245" TargetMode="External"/><Relationship Id="rId10826" Type="http://schemas.openxmlformats.org/officeDocument/2006/relationships/hyperlink" Target="http://online.zakon.kz/Document/?doc_id=31481924" TargetMode="External"/><Relationship Id="rId212" Type="http://schemas.openxmlformats.org/officeDocument/2006/relationships/hyperlink" Target="http://online.zakon.kz/Document/?doc_id=30366245" TargetMode="External"/><Relationship Id="rId5049" Type="http://schemas.openxmlformats.org/officeDocument/2006/relationships/hyperlink" Target="http://online.zakon.kz/Document/?doc_id=31094393" TargetMode="External"/><Relationship Id="rId5463" Type="http://schemas.openxmlformats.org/officeDocument/2006/relationships/hyperlink" Target="http://online.zakon.kz/Document/?doc_id=30782059" TargetMode="External"/><Relationship Id="rId6514" Type="http://schemas.openxmlformats.org/officeDocument/2006/relationships/hyperlink" Target="http://online.zakon.kz/Document/?doc_id=31037865" TargetMode="External"/><Relationship Id="rId7912" Type="http://schemas.openxmlformats.org/officeDocument/2006/relationships/hyperlink" Target="http://online.zakon.kz/Document/?doc_id=33897354" TargetMode="External"/><Relationship Id="rId4065" Type="http://schemas.openxmlformats.org/officeDocument/2006/relationships/hyperlink" Target="http://online.zakon.kz/Document/?doc_id=37072521" TargetMode="External"/><Relationship Id="rId5116" Type="http://schemas.openxmlformats.org/officeDocument/2006/relationships/hyperlink" Target="http://online.zakon.kz/Document/?doc_id=39545679" TargetMode="External"/><Relationship Id="rId1659" Type="http://schemas.openxmlformats.org/officeDocument/2006/relationships/hyperlink" Target="http://online.zakon.kz/Document/?doc_id=30443899"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565734" TargetMode="External"/><Relationship Id="rId5530" Type="http://schemas.openxmlformats.org/officeDocument/2006/relationships/hyperlink" Target="http://online.zakon.kz/Document/?doc_id=31112298" TargetMode="External"/><Relationship Id="rId7288" Type="http://schemas.openxmlformats.org/officeDocument/2006/relationships/hyperlink" Target="http://online.zakon.kz/Document/?doc_id=38754908" TargetMode="External"/><Relationship Id="rId8686" Type="http://schemas.openxmlformats.org/officeDocument/2006/relationships/hyperlink" Target="http://online.zakon.kz/Document/?doc_id=35263046" TargetMode="External"/><Relationship Id="rId9737" Type="http://schemas.openxmlformats.org/officeDocument/2006/relationships/hyperlink" Target="http://online.zakon.kz/Document/?doc_id=31637478" TargetMode="External"/><Relationship Id="rId1726" Type="http://schemas.openxmlformats.org/officeDocument/2006/relationships/hyperlink" Target="http://online.zakon.kz/Document/?doc_id=31094393" TargetMode="External"/><Relationship Id="rId8339" Type="http://schemas.openxmlformats.org/officeDocument/2006/relationships/hyperlink" Target="http://online.zakon.kz/Document/?doc_id=31481924" TargetMode="External"/><Relationship Id="rId8753" Type="http://schemas.openxmlformats.org/officeDocument/2006/relationships/hyperlink" Target="http://online.zakon.kz/Document/?doc_id=30379483" TargetMode="External"/><Relationship Id="rId9804" Type="http://schemas.openxmlformats.org/officeDocument/2006/relationships/hyperlink" Target="http://online.zakon.kz/Document/?doc_id=34571108" TargetMode="External"/><Relationship Id="rId10269" Type="http://schemas.openxmlformats.org/officeDocument/2006/relationships/hyperlink" Target="http://online.zakon.kz/Document/?doc_id=31037865" TargetMode="External"/><Relationship Id="rId10683" Type="http://schemas.openxmlformats.org/officeDocument/2006/relationships/hyperlink" Target="http://online.zakon.kz/Document/?doc_id=38127381"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094393" TargetMode="External"/><Relationship Id="rId7355" Type="http://schemas.openxmlformats.org/officeDocument/2006/relationships/hyperlink" Target="http://online.zakon.kz/Document/?doc_id=35263046" TargetMode="External"/><Relationship Id="rId8406" Type="http://schemas.openxmlformats.org/officeDocument/2006/relationships/hyperlink" Target="http://online.zakon.kz/Document/?doc_id=31482533" TargetMode="External"/><Relationship Id="rId8820" Type="http://schemas.openxmlformats.org/officeDocument/2006/relationships/hyperlink" Target="http://online.zakon.kz/Document/?doc_id=31312849" TargetMode="External"/><Relationship Id="rId10336" Type="http://schemas.openxmlformats.org/officeDocument/2006/relationships/hyperlink" Target="http://online.zakon.kz/Document/?doc_id=31310976" TargetMode="External"/><Relationship Id="rId3965" Type="http://schemas.openxmlformats.org/officeDocument/2006/relationships/hyperlink" Target="http://online.zakon.kz/Document/?doc_id=31312849" TargetMode="External"/><Relationship Id="rId6371" Type="http://schemas.openxmlformats.org/officeDocument/2006/relationships/hyperlink" Target="http://online.zakon.kz/Document/?doc_id=31310976" TargetMode="External"/><Relationship Id="rId7008" Type="http://schemas.openxmlformats.org/officeDocument/2006/relationships/hyperlink" Target="http://online.zakon.kz/Document/?doc_id=37826464" TargetMode="External"/><Relationship Id="rId7422" Type="http://schemas.openxmlformats.org/officeDocument/2006/relationships/hyperlink" Target="http://online.zakon.kz/Document/?doc_id=30379381" TargetMode="External"/><Relationship Id="rId10750" Type="http://schemas.openxmlformats.org/officeDocument/2006/relationships/hyperlink" Target="http://online.zakon.kz/Document/?doc_id=31310976"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518961" TargetMode="External"/><Relationship Id="rId3618" Type="http://schemas.openxmlformats.org/officeDocument/2006/relationships/hyperlink" Target="http://online.zakon.kz/Document/?doc_id=31037865" TargetMode="External"/><Relationship Id="rId6024" Type="http://schemas.openxmlformats.org/officeDocument/2006/relationships/hyperlink" Target="http://online.zakon.kz/Document/?doc_id=31312849" TargetMode="External"/><Relationship Id="rId9594" Type="http://schemas.openxmlformats.org/officeDocument/2006/relationships/hyperlink" Target="http://online.zakon.kz/Document/?doc_id=30388346" TargetMode="External"/><Relationship Id="rId10403" Type="http://schemas.openxmlformats.org/officeDocument/2006/relationships/hyperlink" Target="http://online.zakon.kz/Document/?doc_id=38127381"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1169" Type="http://schemas.openxmlformats.org/officeDocument/2006/relationships/hyperlink" Target="http://online.zakon.kz/Document/?doc_id=37098096" TargetMode="External"/><Relationship Id="rId1583"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5040" Type="http://schemas.openxmlformats.org/officeDocument/2006/relationships/hyperlink" Target="http://online.zakon.kz/Document/?doc_id=30518961" TargetMode="External"/><Relationship Id="rId8196" Type="http://schemas.openxmlformats.org/officeDocument/2006/relationships/hyperlink" Target="http://online.zakon.kz/Document/?doc_id=31312849" TargetMode="External"/><Relationship Id="rId9247" Type="http://schemas.openxmlformats.org/officeDocument/2006/relationships/hyperlink" Target="http://online.zakon.kz/Document/?doc_id=31481924" TargetMode="External"/><Relationship Id="rId953" Type="http://schemas.openxmlformats.org/officeDocument/2006/relationships/hyperlink" Target="http://online.zakon.kz/Document/?doc_id=30366245" TargetMode="External"/><Relationship Id="rId1236" Type="http://schemas.openxmlformats.org/officeDocument/2006/relationships/hyperlink" Target="http://online.zakon.kz/Document/?doc_id=38127381" TargetMode="External"/><Relationship Id="rId2634" Type="http://schemas.openxmlformats.org/officeDocument/2006/relationships/hyperlink" Target="http://online.zakon.kz/Document/?doc_id=51003931" TargetMode="External"/><Relationship Id="rId8263" Type="http://schemas.openxmlformats.org/officeDocument/2006/relationships/hyperlink" Target="http://online.zakon.kz/Document/?doc_id=38217621" TargetMode="External"/><Relationship Id="rId9661" Type="http://schemas.openxmlformats.org/officeDocument/2006/relationships/hyperlink" Target="http://online.zakon.kz/Document/?doc_id=31311654" TargetMode="External"/><Relationship Id="rId11177" Type="http://schemas.openxmlformats.org/officeDocument/2006/relationships/hyperlink" Target="http://online.zakon.kz/Document/?doc_id=30520771" TargetMode="External"/><Relationship Id="rId606" Type="http://schemas.openxmlformats.org/officeDocument/2006/relationships/hyperlink" Target="http://online.zakon.kz/Document/?doc_id=30366245" TargetMode="External"/><Relationship Id="rId1650" Type="http://schemas.openxmlformats.org/officeDocument/2006/relationships/hyperlink" Target="http://online.zakon.kz/Document/?doc_id=30443961" TargetMode="External"/><Relationship Id="rId2701" Type="http://schemas.openxmlformats.org/officeDocument/2006/relationships/hyperlink" Target="http://online.zakon.kz/Document/?doc_id=31518761" TargetMode="External"/><Relationship Id="rId5857" Type="http://schemas.openxmlformats.org/officeDocument/2006/relationships/hyperlink" Target="http://online.zakon.kz/Document/?doc_id=39477265" TargetMode="External"/><Relationship Id="rId6908" Type="http://schemas.openxmlformats.org/officeDocument/2006/relationships/hyperlink" Target="http://online.zakon.kz/Document/?doc_id=51004071" TargetMode="External"/><Relationship Id="rId9314" Type="http://schemas.openxmlformats.org/officeDocument/2006/relationships/hyperlink" Target="http://online.zakon.kz/Document/?doc_id=38754908" TargetMode="External"/><Relationship Id="rId10193" Type="http://schemas.openxmlformats.org/officeDocument/2006/relationships/hyperlink" Target="http://online.zakon.kz/Document/?doc_id=31635450" TargetMode="External"/><Relationship Id="rId11244" Type="http://schemas.openxmlformats.org/officeDocument/2006/relationships/hyperlink" Target="http://online.zakon.kz/Document/?doc_id=30388346" TargetMode="External"/><Relationship Id="rId1303" Type="http://schemas.openxmlformats.org/officeDocument/2006/relationships/hyperlink" Target="http://online.zakon.kz/Document/?doc_id=38217621" TargetMode="External"/><Relationship Id="rId4459" Type="http://schemas.openxmlformats.org/officeDocument/2006/relationships/hyperlink" Target="http://online.zakon.kz/Document/?doc_id=31037865" TargetMode="External"/><Relationship Id="rId4873" Type="http://schemas.openxmlformats.org/officeDocument/2006/relationships/hyperlink" Target="http://online.zakon.kz/Document/?doc_id=37826464" TargetMode="External"/><Relationship Id="rId5924" Type="http://schemas.openxmlformats.org/officeDocument/2006/relationships/hyperlink" Target="http://online.zakon.kz/Document/?doc_id=35263046" TargetMode="External"/><Relationship Id="rId8330" Type="http://schemas.openxmlformats.org/officeDocument/2006/relationships/hyperlink" Target="http://online.zakon.kz/Document/?doc_id=30366245" TargetMode="External"/><Relationship Id="rId10260" Type="http://schemas.openxmlformats.org/officeDocument/2006/relationships/hyperlink" Target="http://online.zakon.kz/Document/?doc_id=30366245" TargetMode="External"/><Relationship Id="rId11311" Type="http://schemas.openxmlformats.org/officeDocument/2006/relationships/hyperlink" Target="http://online.zakon.kz/Document/?doc_id=31637478" TargetMode="External"/><Relationship Id="rId3475" Type="http://schemas.openxmlformats.org/officeDocument/2006/relationships/hyperlink" Target="http://online.zakon.kz/Document/?doc_id=30520771" TargetMode="External"/><Relationship Id="rId4526" Type="http://schemas.openxmlformats.org/officeDocument/2006/relationships/hyperlink" Target="http://online.zakon.kz/Document/?doc_id=31310976" TargetMode="External"/><Relationship Id="rId4940"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481924"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6245" TargetMode="External"/><Relationship Id="rId3542" Type="http://schemas.openxmlformats.org/officeDocument/2006/relationships/hyperlink" Target="http://online.zakon.kz/Document/?doc_id=31637478" TargetMode="External"/><Relationship Id="rId6698" Type="http://schemas.openxmlformats.org/officeDocument/2006/relationships/hyperlink" Target="http://online.zakon.kz/Document/?doc_id=31039509" TargetMode="External"/><Relationship Id="rId7749" Type="http://schemas.openxmlformats.org/officeDocument/2006/relationships/hyperlink" Target="http://online.zakon.kz/Document/?doc_id=38754908" TargetMode="External"/><Relationship Id="rId463"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7098096" TargetMode="External"/><Relationship Id="rId9171" Type="http://schemas.openxmlformats.org/officeDocument/2006/relationships/hyperlink" Target="http://online.zakon.kz/Document/?doc_id=35263046" TargetMode="External"/><Relationship Id="rId116" Type="http://schemas.openxmlformats.org/officeDocument/2006/relationships/hyperlink" Target="http://online.zakon.kz/Document/?doc_id=31312849"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7072521" TargetMode="External"/><Relationship Id="rId2211" Type="http://schemas.openxmlformats.org/officeDocument/2006/relationships/hyperlink" Target="http://online.zakon.kz/Document/?doc_id=31094393" TargetMode="External"/><Relationship Id="rId5367" Type="http://schemas.openxmlformats.org/officeDocument/2006/relationships/hyperlink" Target="http://online.zakon.kz/Document/?doc_id=31637478" TargetMode="External"/><Relationship Id="rId6765" Type="http://schemas.openxmlformats.org/officeDocument/2006/relationships/hyperlink" Target="http://online.zakon.kz/Document/?doc_id=31615135" TargetMode="External"/><Relationship Id="rId7816" Type="http://schemas.openxmlformats.org/officeDocument/2006/relationships/hyperlink" Target="http://online.zakon.kz/Document/?doc_id=30443961" TargetMode="External"/><Relationship Id="rId5781" Type="http://schemas.openxmlformats.org/officeDocument/2006/relationships/hyperlink" Target="http://online.zakon.kz/Document/?doc_id=31212669" TargetMode="External"/><Relationship Id="rId6418" Type="http://schemas.openxmlformats.org/officeDocument/2006/relationships/hyperlink" Target="http://online.zakon.kz/Document/?doc_id=31212822" TargetMode="External"/><Relationship Id="rId6832" Type="http://schemas.openxmlformats.org/officeDocument/2006/relationships/hyperlink" Target="http://online.zakon.kz/Document/?doc_id=30569572" TargetMode="External"/><Relationship Id="rId9988" Type="http://schemas.openxmlformats.org/officeDocument/2006/relationships/hyperlink" Target="http://online.zakon.kz/Document/?doc_id=37826464" TargetMode="External"/><Relationship Id="rId1977" Type="http://schemas.openxmlformats.org/officeDocument/2006/relationships/hyperlink" Target="http://online.zakon.kz/Document/?doc_id=30774053" TargetMode="External"/><Relationship Id="rId4383" Type="http://schemas.openxmlformats.org/officeDocument/2006/relationships/hyperlink" Target="http://online.zakon.kz/Document/?doc_id=30518961" TargetMode="External"/><Relationship Id="rId5434" Type="http://schemas.openxmlformats.org/officeDocument/2006/relationships/hyperlink" Target="http://online.zakon.kz/Document/?doc_id=37826464" TargetMode="External"/><Relationship Id="rId4036" Type="http://schemas.openxmlformats.org/officeDocument/2006/relationships/hyperlink" Target="http://online.zakon.kz/Document/?doc_id=31635450" TargetMode="External"/><Relationship Id="rId4450" Type="http://schemas.openxmlformats.org/officeDocument/2006/relationships/hyperlink" Target="http://online.zakon.kz/Document/?doc_id=31037865" TargetMode="External"/><Relationship Id="rId5501" Type="http://schemas.openxmlformats.org/officeDocument/2006/relationships/hyperlink" Target="http://online.zakon.kz/Document/?doc_id=32156493" TargetMode="External"/><Relationship Id="rId8657" Type="http://schemas.openxmlformats.org/officeDocument/2006/relationships/hyperlink" Target="http://online.zakon.kz/Document/?doc_id=30366245" TargetMode="External"/><Relationship Id="rId9708" Type="http://schemas.openxmlformats.org/officeDocument/2006/relationships/hyperlink" Target="http://online.zakon.kz/Document/?doc_id=37826464" TargetMode="External"/><Relationship Id="rId10587" Type="http://schemas.openxmlformats.org/officeDocument/2006/relationships/hyperlink" Target="http://online.zakon.kz/Document/?doc_id=31037865"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0384673" TargetMode="External"/><Relationship Id="rId7259" Type="http://schemas.openxmlformats.org/officeDocument/2006/relationships/hyperlink" Target="http://online.zakon.kz/Document/?doc_id=30366245" TargetMode="External"/><Relationship Id="rId7673" Type="http://schemas.openxmlformats.org/officeDocument/2006/relationships/hyperlink" Target="http://online.zakon.kz/Document/?doc_id=35263046" TargetMode="External"/><Relationship Id="rId8724" Type="http://schemas.openxmlformats.org/officeDocument/2006/relationships/hyperlink" Target="http://online.zakon.kz/Document/?doc_id=38754908" TargetMode="External"/><Relationship Id="rId6275" Type="http://schemas.openxmlformats.org/officeDocument/2006/relationships/hyperlink" Target="http://online.zakon.kz/Document/?doc_id=30388346" TargetMode="External"/><Relationship Id="rId7326" Type="http://schemas.openxmlformats.org/officeDocument/2006/relationships/hyperlink" Target="http://online.zakon.kz/Document/?doc_id=35263046" TargetMode="External"/><Relationship Id="rId10654" Type="http://schemas.openxmlformats.org/officeDocument/2006/relationships/hyperlink" Target="http://online.zakon.kz/Document/?doc_id=31635450" TargetMode="External"/><Relationship Id="rId3869" Type="http://schemas.openxmlformats.org/officeDocument/2006/relationships/hyperlink" Target="http://online.zakon.kz/Document/?doc_id=37826464" TargetMode="External"/><Relationship Id="rId5291" Type="http://schemas.openxmlformats.org/officeDocument/2006/relationships/hyperlink" Target="http://online.zakon.kz/Document/?doc_id=31312849" TargetMode="External"/><Relationship Id="rId6342" Type="http://schemas.openxmlformats.org/officeDocument/2006/relationships/hyperlink" Target="http://online.zakon.kz/Document/?doc_id=31635450" TargetMode="External"/><Relationship Id="rId7740" Type="http://schemas.openxmlformats.org/officeDocument/2006/relationships/hyperlink" Target="http://online.zakon.kz/Document/?doc_id=30569572" TargetMode="External"/><Relationship Id="rId9498" Type="http://schemas.openxmlformats.org/officeDocument/2006/relationships/hyperlink" Target="http://online.zakon.kz/Document/?doc_id=31312849" TargetMode="External"/><Relationship Id="rId10307" Type="http://schemas.openxmlformats.org/officeDocument/2006/relationships/hyperlink" Target="http://online.zakon.kz/Document/?doc_id=30366245" TargetMode="External"/><Relationship Id="rId10721" Type="http://schemas.openxmlformats.org/officeDocument/2006/relationships/hyperlink" Target="http://online.zakon.kz/Document/?doc_id=31482533" TargetMode="External"/><Relationship Id="rId2885" Type="http://schemas.openxmlformats.org/officeDocument/2006/relationships/hyperlink" Target="http://online.zakon.kz/Document/?doc_id=31549135" TargetMode="External"/><Relationship Id="rId3936" Type="http://schemas.openxmlformats.org/officeDocument/2006/relationships/hyperlink" Target="http://online.zakon.kz/Document/?doc_id=38383202"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037865" TargetMode="External"/><Relationship Id="rId2538" Type="http://schemas.openxmlformats.org/officeDocument/2006/relationships/hyperlink" Target="http://online.zakon.kz/Document/?doc_id=30092072" TargetMode="External"/><Relationship Id="rId2952" Type="http://schemas.openxmlformats.org/officeDocument/2006/relationships/hyperlink" Target="http://online.zakon.kz/Document/?doc_id=31037865" TargetMode="External"/><Relationship Id="rId9565" Type="http://schemas.openxmlformats.org/officeDocument/2006/relationships/hyperlink" Target="http://online.zakon.kz/Document/?doc_id=30366245" TargetMode="External"/><Relationship Id="rId11495" Type="http://schemas.openxmlformats.org/officeDocument/2006/relationships/hyperlink" Target="http://online.zakon.kz/Document/?doc_id=37072521" TargetMode="External"/><Relationship Id="rId924" Type="http://schemas.openxmlformats.org/officeDocument/2006/relationships/hyperlink" Target="http://online.zakon.kz/Document/?doc_id=30366245" TargetMode="External"/><Relationship Id="rId1554" Type="http://schemas.openxmlformats.org/officeDocument/2006/relationships/hyperlink" Target="http://online.zakon.kz/Document/?doc_id=38217621" TargetMode="External"/><Relationship Id="rId2605" Type="http://schemas.openxmlformats.org/officeDocument/2006/relationships/hyperlink" Target="http://online.zakon.kz/Document/?doc_id=30092072" TargetMode="External"/><Relationship Id="rId5011" Type="http://schemas.openxmlformats.org/officeDocument/2006/relationships/hyperlink" Target="http://online.zakon.kz/Document/?doc_id=31312849" TargetMode="External"/><Relationship Id="rId8167" Type="http://schemas.openxmlformats.org/officeDocument/2006/relationships/hyperlink" Target="http://online.zakon.kz/Document/?doc_id=31482533" TargetMode="External"/><Relationship Id="rId8581" Type="http://schemas.openxmlformats.org/officeDocument/2006/relationships/hyperlink" Target="http://online.zakon.kz/Document/?doc_id=31308043" TargetMode="External"/><Relationship Id="rId9218" Type="http://schemas.openxmlformats.org/officeDocument/2006/relationships/hyperlink" Target="http://online.zakon.kz/Document/?doc_id=30384673" TargetMode="External"/><Relationship Id="rId9632" Type="http://schemas.openxmlformats.org/officeDocument/2006/relationships/hyperlink" Target="http://online.zakon.kz/Document/?doc_id=30366245" TargetMode="External"/><Relationship Id="rId10097" Type="http://schemas.openxmlformats.org/officeDocument/2006/relationships/hyperlink" Target="http://online.zakon.kz/Document/?doc_id=31224732" TargetMode="External"/><Relationship Id="rId11148" Type="http://schemas.openxmlformats.org/officeDocument/2006/relationships/hyperlink" Target="http://online.zakon.kz/Document/?doc_id=30383291" TargetMode="External"/><Relationship Id="rId1207" Type="http://schemas.openxmlformats.org/officeDocument/2006/relationships/hyperlink" Target="http://online.zakon.kz/Document/?doc_id=31482533"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0366245"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0384673" TargetMode="External"/><Relationship Id="rId8234" Type="http://schemas.openxmlformats.org/officeDocument/2006/relationships/hyperlink" Target="http://online.zakon.kz/Document/?doc_id=30366245" TargetMode="External"/><Relationship Id="rId10164" Type="http://schemas.openxmlformats.org/officeDocument/2006/relationships/hyperlink" Target="http://online.zakon.kz/Document/?doc_id=31635450" TargetMode="External"/><Relationship Id="rId11215" Type="http://schemas.openxmlformats.org/officeDocument/2006/relationships/hyperlink" Target="http://online.zakon.kz/Document/?doc_id=31482533" TargetMode="External"/><Relationship Id="rId3379" Type="http://schemas.openxmlformats.org/officeDocument/2006/relationships/hyperlink" Target="http://online.zakon.kz/Document/?doc_id=31310976" TargetMode="External"/><Relationship Id="rId3793" Type="http://schemas.openxmlformats.org/officeDocument/2006/relationships/hyperlink" Target="http://online.zakon.kz/Document/?doc_id=38754908" TargetMode="External"/><Relationship Id="rId7250" Type="http://schemas.openxmlformats.org/officeDocument/2006/relationships/hyperlink" Target="http://online.zakon.kz/Document/?doc_id=30366245" TargetMode="External"/><Relationship Id="rId8301" Type="http://schemas.openxmlformats.org/officeDocument/2006/relationships/hyperlink" Target="http://online.zakon.kz/Document/?doc_id=31635450" TargetMode="External"/><Relationship Id="rId2395" Type="http://schemas.openxmlformats.org/officeDocument/2006/relationships/hyperlink" Target="http://online.zakon.kz/Document/?doc_id=35263046" TargetMode="External"/><Relationship Id="rId3446" Type="http://schemas.openxmlformats.org/officeDocument/2006/relationships/hyperlink" Target="http://online.zakon.kz/Document/?doc_id=31635450" TargetMode="External"/><Relationship Id="rId4844" Type="http://schemas.openxmlformats.org/officeDocument/2006/relationships/hyperlink" Target="http://online.zakon.kz/Document/?doc_id=31312849" TargetMode="External"/><Relationship Id="rId10231" Type="http://schemas.openxmlformats.org/officeDocument/2006/relationships/hyperlink" Target="http://online.zakon.kz/Document/?doc_id=31094393" TargetMode="External"/><Relationship Id="rId367" Type="http://schemas.openxmlformats.org/officeDocument/2006/relationships/hyperlink" Target="http://online.zakon.kz/Document/?doc_id=30366245" TargetMode="External"/><Relationship Id="rId2048" Type="http://schemas.openxmlformats.org/officeDocument/2006/relationships/hyperlink" Target="http://online.zakon.kz/Document/?doc_id=31482533" TargetMode="External"/><Relationship Id="rId3860" Type="http://schemas.openxmlformats.org/officeDocument/2006/relationships/hyperlink" Target="http://online.zakon.kz/Document/?doc_id=35263046" TargetMode="External"/><Relationship Id="rId4911" Type="http://schemas.openxmlformats.org/officeDocument/2006/relationships/hyperlink" Target="http://online.zakon.kz/Document/?doc_id=30366245" TargetMode="External"/><Relationship Id="rId9075" Type="http://schemas.openxmlformats.org/officeDocument/2006/relationships/hyperlink" Target="http://online.zakon.kz/Document/?doc_id=31409224"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310976" TargetMode="External"/><Relationship Id="rId3513" Type="http://schemas.openxmlformats.org/officeDocument/2006/relationships/hyperlink" Target="http://online.zakon.kz/Document/?doc_id=30366245" TargetMode="External"/><Relationship Id="rId6669" Type="http://schemas.openxmlformats.org/officeDocument/2006/relationships/hyperlink" Target="http://online.zakon.kz/Document/?doc_id=31646018"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2115" Type="http://schemas.openxmlformats.org/officeDocument/2006/relationships/hyperlink" Target="http://online.zakon.kz/Document/?doc_id=30518961" TargetMode="External"/><Relationship Id="rId5685" Type="http://schemas.openxmlformats.org/officeDocument/2006/relationships/hyperlink" Target="http://online.zakon.kz/Document/?doc_id=31310976" TargetMode="External"/><Relationship Id="rId6736" Type="http://schemas.openxmlformats.org/officeDocument/2006/relationships/hyperlink" Target="http://online.zakon.kz/Document/?doc_id=30782059" TargetMode="External"/><Relationship Id="rId9142" Type="http://schemas.openxmlformats.org/officeDocument/2006/relationships/hyperlink" Target="http://online.zakon.kz/Document/?doc_id=35233872" TargetMode="External"/><Relationship Id="rId11072" Type="http://schemas.openxmlformats.org/officeDocument/2006/relationships/hyperlink" Target="http://online.zakon.kz/Document/?doc_id=30782059"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518961" TargetMode="External"/><Relationship Id="rId4287" Type="http://schemas.openxmlformats.org/officeDocument/2006/relationships/hyperlink" Target="http://online.zakon.kz/Document/?doc_id=31482533" TargetMode="External"/><Relationship Id="rId5338" Type="http://schemas.openxmlformats.org/officeDocument/2006/relationships/hyperlink" Target="http://online.zakon.kz/Document/?doc_id=31311654" TargetMode="External"/><Relationship Id="rId5752" Type="http://schemas.openxmlformats.org/officeDocument/2006/relationships/hyperlink" Target="http://online.zakon.kz/Document/?doc_id=37826464" TargetMode="External"/><Relationship Id="rId6803" Type="http://schemas.openxmlformats.org/officeDocument/2006/relationships/hyperlink" Target="http://online.zakon.kz/Document/?doc_id=31037865" TargetMode="External"/><Relationship Id="rId9959" Type="http://schemas.openxmlformats.org/officeDocument/2006/relationships/hyperlink" Target="http://online.zakon.kz/Document/?doc_id=31635450" TargetMode="External"/><Relationship Id="rId4354" Type="http://schemas.openxmlformats.org/officeDocument/2006/relationships/hyperlink" Target="http://online.zakon.kz/Document/?doc_id=31037865" TargetMode="External"/><Relationship Id="rId5405" Type="http://schemas.openxmlformats.org/officeDocument/2006/relationships/hyperlink" Target="http://online.zakon.kz/Document/?doc_id=31481924" TargetMode="External"/><Relationship Id="rId1948" Type="http://schemas.openxmlformats.org/officeDocument/2006/relationships/hyperlink" Target="http://online.zakon.kz/Document/?doc_id=30520771" TargetMode="External"/><Relationship Id="rId3370" Type="http://schemas.openxmlformats.org/officeDocument/2006/relationships/hyperlink" Target="http://online.zakon.kz/Document/?doc_id=30782059" TargetMode="External"/><Relationship Id="rId4007" Type="http://schemas.openxmlformats.org/officeDocument/2006/relationships/hyperlink" Target="http://online.zakon.kz/Document/?doc_id=1026672"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0366245" TargetMode="External"/><Relationship Id="rId8975" Type="http://schemas.openxmlformats.org/officeDocument/2006/relationships/hyperlink" Target="http://online.zakon.kz/Document/?doc_id=31310976" TargetMode="External"/><Relationship Id="rId291" Type="http://schemas.openxmlformats.org/officeDocument/2006/relationships/hyperlink" Target="http://online.zakon.kz/Document/?doc_id=30366245" TargetMode="External"/><Relationship Id="rId3023" Type="http://schemas.openxmlformats.org/officeDocument/2006/relationships/hyperlink" Target="http://online.zakon.kz/Document/?doc_id=31039509" TargetMode="External"/><Relationship Id="rId6179" Type="http://schemas.openxmlformats.org/officeDocument/2006/relationships/hyperlink" Target="http://online.zakon.kz/Document/?doc_id=30366245" TargetMode="External"/><Relationship Id="rId7991" Type="http://schemas.openxmlformats.org/officeDocument/2006/relationships/hyperlink" Target="http://online.zakon.kz/Document/?doc_id=30518961" TargetMode="External"/><Relationship Id="rId8628" Type="http://schemas.openxmlformats.org/officeDocument/2006/relationships/hyperlink" Target="http://online.zakon.kz/Document/?doc_id=31113828" TargetMode="External"/><Relationship Id="rId10558" Type="http://schemas.openxmlformats.org/officeDocument/2006/relationships/hyperlink" Target="http://online.zakon.kz/Document/?doc_id=38217621" TargetMode="External"/><Relationship Id="rId10972" Type="http://schemas.openxmlformats.org/officeDocument/2006/relationships/hyperlink" Target="http://online.zakon.kz/Document/?doc_id=30782059" TargetMode="External"/><Relationship Id="rId5195" Type="http://schemas.openxmlformats.org/officeDocument/2006/relationships/hyperlink" Target="http://online.zakon.kz/Document/?doc_id=30783576" TargetMode="External"/><Relationship Id="rId6593" Type="http://schemas.openxmlformats.org/officeDocument/2006/relationships/hyperlink" Target="http://online.zakon.kz/Document/?doc_id=31481924" TargetMode="External"/><Relationship Id="rId7644" Type="http://schemas.openxmlformats.org/officeDocument/2006/relationships/hyperlink" Target="http://online.zakon.kz/Document/?doc_id=31637324" TargetMode="External"/><Relationship Id="rId10625" Type="http://schemas.openxmlformats.org/officeDocument/2006/relationships/hyperlink" Target="http://online.zakon.kz/Document/?doc_id=31518760" TargetMode="External"/><Relationship Id="rId2789" Type="http://schemas.openxmlformats.org/officeDocument/2006/relationships/hyperlink" Target="http://online.zakon.kz/Document/?doc_id=51049233" TargetMode="External"/><Relationship Id="rId6246" Type="http://schemas.openxmlformats.org/officeDocument/2006/relationships/hyperlink" Target="http://online.zakon.kz/Document/?doc_id=30366245" TargetMode="External"/><Relationship Id="rId6660" Type="http://schemas.openxmlformats.org/officeDocument/2006/relationships/hyperlink" Target="http://online.zakon.kz/Document/?doc_id=30783576" TargetMode="External"/><Relationship Id="rId7711" Type="http://schemas.openxmlformats.org/officeDocument/2006/relationships/hyperlink" Target="http://online.zakon.kz/Document/?doc_id=35263046" TargetMode="External"/><Relationship Id="rId2856" Type="http://schemas.openxmlformats.org/officeDocument/2006/relationships/hyperlink" Target="http://online.zakon.kz/Document/?doc_id=31481924" TargetMode="External"/><Relationship Id="rId3907" Type="http://schemas.openxmlformats.org/officeDocument/2006/relationships/hyperlink" Target="http://online.zakon.kz/Document/?doc_id=31538981" TargetMode="External"/><Relationship Id="rId5262" Type="http://schemas.openxmlformats.org/officeDocument/2006/relationships/hyperlink" Target="http://online.zakon.kz/Document/?doc_id=38754908" TargetMode="External"/><Relationship Id="rId6313" Type="http://schemas.openxmlformats.org/officeDocument/2006/relationships/hyperlink" Target="http://online.zakon.kz/Document/?doc_id=35263046" TargetMode="External"/><Relationship Id="rId9469" Type="http://schemas.openxmlformats.org/officeDocument/2006/relationships/hyperlink" Target="http://online.zakon.kz/Document/?doc_id=31312849" TargetMode="External"/><Relationship Id="rId9883" Type="http://schemas.openxmlformats.org/officeDocument/2006/relationships/hyperlink" Target="http://online.zakon.kz/Document/?doc_id=36352979" TargetMode="External"/><Relationship Id="rId11399" Type="http://schemas.openxmlformats.org/officeDocument/2006/relationships/hyperlink" Target="http://online.zakon.kz/Document/?doc_id=37072521" TargetMode="External"/><Relationship Id="rId97" Type="http://schemas.openxmlformats.org/officeDocument/2006/relationships/hyperlink" Target="http://online.zakon.kz/Document/?doc_id=30782059"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7072521"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519607" TargetMode="External"/><Relationship Id="rId8485" Type="http://schemas.openxmlformats.org/officeDocument/2006/relationships/hyperlink" Target="http://online.zakon.kz/Document/?doc_id=31312849" TargetMode="External"/><Relationship Id="rId9536" Type="http://schemas.openxmlformats.org/officeDocument/2006/relationships/hyperlink" Target="http://online.zakon.kz/Document/?doc_id=31094393"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310976" TargetMode="External"/><Relationship Id="rId7087" Type="http://schemas.openxmlformats.org/officeDocument/2006/relationships/hyperlink" Target="http://online.zakon.kz/Document/?doc_id=31646026" TargetMode="External"/><Relationship Id="rId8138" Type="http://schemas.openxmlformats.org/officeDocument/2006/relationships/hyperlink" Target="http://online.zakon.kz/Document/?doc_id=31310976" TargetMode="External"/><Relationship Id="rId8552" Type="http://schemas.openxmlformats.org/officeDocument/2006/relationships/hyperlink" Target="http://online.zakon.kz/Document/?doc_id=30520771" TargetMode="External"/><Relationship Id="rId9950" Type="http://schemas.openxmlformats.org/officeDocument/2006/relationships/hyperlink" Target="http://online.zakon.kz/Document/?doc_id=38754908" TargetMode="External"/><Relationship Id="rId10068" Type="http://schemas.openxmlformats.org/officeDocument/2006/relationships/hyperlink" Target="http://online.zakon.kz/Document/?doc_id=31312849" TargetMode="External"/><Relationship Id="rId11466" Type="http://schemas.openxmlformats.org/officeDocument/2006/relationships/hyperlink" Target="http://online.zakon.kz/Document/?doc_id=31615135" TargetMode="External"/><Relationship Id="rId7154" Type="http://schemas.openxmlformats.org/officeDocument/2006/relationships/hyperlink" Target="http://online.zakon.kz/Document/?doc_id=30366245" TargetMode="External"/><Relationship Id="rId8205" Type="http://schemas.openxmlformats.org/officeDocument/2006/relationships/hyperlink" Target="http://online.zakon.kz/Document/?doc_id=30366245" TargetMode="External"/><Relationship Id="rId9603" Type="http://schemas.openxmlformats.org/officeDocument/2006/relationships/hyperlink" Target="http://online.zakon.kz/Document/?doc_id=30565734" TargetMode="External"/><Relationship Id="rId10482" Type="http://schemas.openxmlformats.org/officeDocument/2006/relationships/hyperlink" Target="http://online.zakon.kz/Document/?doc_id=31037865" TargetMode="External"/><Relationship Id="rId11119" Type="http://schemas.openxmlformats.org/officeDocument/2006/relationships/hyperlink" Target="http://online.zakon.kz/Document/?doc_id=31312849" TargetMode="External"/><Relationship Id="rId11533" Type="http://schemas.openxmlformats.org/officeDocument/2006/relationships/hyperlink" Target="http://online.zakon.kz/Document/?doc_id=38127381" TargetMode="External"/><Relationship Id="rId2299" Type="http://schemas.openxmlformats.org/officeDocument/2006/relationships/hyperlink" Target="http://online.zakon.kz/Document/?doc_id=37072521" TargetMode="External"/><Relationship Id="rId3697" Type="http://schemas.openxmlformats.org/officeDocument/2006/relationships/hyperlink" Target="http://online.zakon.kz/Document/?doc_id=31310976" TargetMode="External"/><Relationship Id="rId4748" Type="http://schemas.openxmlformats.org/officeDocument/2006/relationships/hyperlink" Target="http://online.zakon.kz/Document/?doc_id=30366245" TargetMode="External"/><Relationship Id="rId10135" Type="http://schemas.openxmlformats.org/officeDocument/2006/relationships/hyperlink" Target="http://online.zakon.kz/Document/?doc_id=31637478" TargetMode="External"/><Relationship Id="rId3764" Type="http://schemas.openxmlformats.org/officeDocument/2006/relationships/hyperlink" Target="http://online.zakon.kz/Document/?doc_id=38754908" TargetMode="External"/><Relationship Id="rId4815" Type="http://schemas.openxmlformats.org/officeDocument/2006/relationships/hyperlink" Target="http://online.zakon.kz/Document/?doc_id=31310976"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31482533" TargetMode="External"/><Relationship Id="rId10202" Type="http://schemas.openxmlformats.org/officeDocument/2006/relationships/hyperlink" Target="http://online.zakon.kz/Document/?doc_id=1026672" TargetMode="External"/><Relationship Id="rId685" Type="http://schemas.openxmlformats.org/officeDocument/2006/relationships/hyperlink" Target="http://online.zakon.kz/Document/?doc_id=30366245" TargetMode="External"/><Relationship Id="rId2366" Type="http://schemas.openxmlformats.org/officeDocument/2006/relationships/hyperlink" Target="http://online.zakon.kz/Document/?doc_id=30565734" TargetMode="External"/><Relationship Id="rId2780" Type="http://schemas.openxmlformats.org/officeDocument/2006/relationships/hyperlink" Target="http://online.zakon.kz/Document/?doc_id=51035552" TargetMode="External"/><Relationship Id="rId3417" Type="http://schemas.openxmlformats.org/officeDocument/2006/relationships/hyperlink" Target="http://online.zakon.kz/Document/?doc_id=31481924" TargetMode="External"/><Relationship Id="rId3831" Type="http://schemas.openxmlformats.org/officeDocument/2006/relationships/hyperlink" Target="http://online.zakon.kz/Document/?doc_id=30366245" TargetMode="External"/><Relationship Id="rId6987" Type="http://schemas.openxmlformats.org/officeDocument/2006/relationships/hyperlink" Target="http://online.zakon.kz/Document/?doc_id=30518961" TargetMode="External"/><Relationship Id="rId9393" Type="http://schemas.openxmlformats.org/officeDocument/2006/relationships/hyperlink" Target="http://online.zakon.kz/Document/?doc_id=35263046" TargetMode="External"/><Relationship Id="rId338"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382" Type="http://schemas.openxmlformats.org/officeDocument/2006/relationships/hyperlink" Target="http://online.zakon.kz/Document/?doc_id=30388346" TargetMode="External"/><Relationship Id="rId2019" Type="http://schemas.openxmlformats.org/officeDocument/2006/relationships/hyperlink" Target="http://online.zakon.kz/Document/?doc_id=30782059" TargetMode="External"/><Relationship Id="rId2433" Type="http://schemas.openxmlformats.org/officeDocument/2006/relationships/hyperlink" Target="http://online.zakon.kz/Document/?doc_id=31094393" TargetMode="External"/><Relationship Id="rId5589" Type="http://schemas.openxmlformats.org/officeDocument/2006/relationships/hyperlink" Target="http://online.zakon.kz/Document/?doc_id=30858960" TargetMode="External"/><Relationship Id="rId9046" Type="http://schemas.openxmlformats.org/officeDocument/2006/relationships/hyperlink" Target="http://online.zakon.kz/Document/?doc_id=31637324" TargetMode="External"/><Relationship Id="rId9460" Type="http://schemas.openxmlformats.org/officeDocument/2006/relationships/hyperlink" Target="http://online.zakon.kz/Document/?doc_id=30783576" TargetMode="External"/><Relationship Id="rId11390" Type="http://schemas.openxmlformats.org/officeDocument/2006/relationships/hyperlink" Target="http://online.zakon.kz/Document/?doc_id=31039509" TargetMode="External"/><Relationship Id="rId405"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2500" Type="http://schemas.openxmlformats.org/officeDocument/2006/relationships/hyperlink" Target="http://online.zakon.kz/Document/?doc_id=31310976" TargetMode="External"/><Relationship Id="rId5656" Type="http://schemas.openxmlformats.org/officeDocument/2006/relationships/hyperlink" Target="http://online.zakon.kz/Document/?doc_id=31635450" TargetMode="External"/><Relationship Id="rId8062" Type="http://schemas.openxmlformats.org/officeDocument/2006/relationships/hyperlink" Target="http://online.zakon.kz/Document/?doc_id=30366245" TargetMode="External"/><Relationship Id="rId9113" Type="http://schemas.openxmlformats.org/officeDocument/2006/relationships/hyperlink" Target="http://online.zakon.kz/Document/?doc_id=31414055" TargetMode="External"/><Relationship Id="rId11043" Type="http://schemas.openxmlformats.org/officeDocument/2006/relationships/hyperlink" Target="http://online.zakon.kz/Document/?doc_id=31312849"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637478" TargetMode="External"/><Relationship Id="rId5309" Type="http://schemas.openxmlformats.org/officeDocument/2006/relationships/hyperlink" Target="http://online.zakon.kz/Document/?doc_id=35263046" TargetMode="External"/><Relationship Id="rId6707" Type="http://schemas.openxmlformats.org/officeDocument/2006/relationships/hyperlink" Target="http://online.zakon.kz/Document/?doc_id=30783576" TargetMode="External"/><Relationship Id="rId3274" Type="http://schemas.openxmlformats.org/officeDocument/2006/relationships/hyperlink" Target="http://online.zakon.kz/Document/?doc_id=30518961" TargetMode="External"/><Relationship Id="rId4672" Type="http://schemas.openxmlformats.org/officeDocument/2006/relationships/hyperlink" Target="http://online.zakon.kz/Document/?doc_id=31310976" TargetMode="External"/><Relationship Id="rId5723" Type="http://schemas.openxmlformats.org/officeDocument/2006/relationships/hyperlink" Target="http://online.zakon.kz/Document/?doc_id=31482533" TargetMode="External"/><Relationship Id="rId8879" Type="http://schemas.openxmlformats.org/officeDocument/2006/relationships/hyperlink" Target="http://online.zakon.kz/Document/?doc_id=31310976" TargetMode="External"/><Relationship Id="rId11110" Type="http://schemas.openxmlformats.org/officeDocument/2006/relationships/hyperlink" Target="http://online.zakon.kz/Document/?doc_id=3103786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18961" TargetMode="External"/><Relationship Id="rId4325" Type="http://schemas.openxmlformats.org/officeDocument/2006/relationships/hyperlink" Target="http://online.zakon.kz/Document/?doc_id=31576558" TargetMode="External"/><Relationship Id="rId7895" Type="http://schemas.openxmlformats.org/officeDocument/2006/relationships/hyperlink" Target="http://online.zakon.kz/Document/?doc_id=31481924" TargetMode="External"/><Relationship Id="rId8946" Type="http://schemas.openxmlformats.org/officeDocument/2006/relationships/hyperlink" Target="http://online.zakon.kz/Document/?doc_id=30366245" TargetMode="External"/><Relationship Id="rId10876" Type="http://schemas.openxmlformats.org/officeDocument/2006/relationships/hyperlink" Target="http://online.zakon.kz/Document/?doc_id=31037865" TargetMode="External"/><Relationship Id="rId2290" Type="http://schemas.openxmlformats.org/officeDocument/2006/relationships/hyperlink" Target="http://online.zakon.kz/Document/?doc_id=30782059" TargetMode="External"/><Relationship Id="rId3341" Type="http://schemas.openxmlformats.org/officeDocument/2006/relationships/hyperlink" Target="http://online.zakon.kz/Document/?doc_id=31312849" TargetMode="External"/><Relationship Id="rId6497" Type="http://schemas.openxmlformats.org/officeDocument/2006/relationships/hyperlink" Target="http://online.zakon.kz/Document/?doc_id=30366245" TargetMode="External"/><Relationship Id="rId7548" Type="http://schemas.openxmlformats.org/officeDocument/2006/relationships/hyperlink" Target="http://online.zakon.kz/Document/?doc_id=31637324" TargetMode="External"/><Relationship Id="rId7962" Type="http://schemas.openxmlformats.org/officeDocument/2006/relationships/hyperlink" Target="http://online.zakon.kz/Document/?doc_id=39678949" TargetMode="External"/><Relationship Id="rId10529" Type="http://schemas.openxmlformats.org/officeDocument/2006/relationships/hyperlink" Target="http://online.zakon.kz/Document/?doc_id=31312849" TargetMode="External"/><Relationship Id="rId262" Type="http://schemas.openxmlformats.org/officeDocument/2006/relationships/hyperlink" Target="http://online.zakon.kz/Document/?doc_id=30366245" TargetMode="External"/><Relationship Id="rId5099" Type="http://schemas.openxmlformats.org/officeDocument/2006/relationships/hyperlink" Target="http://online.zakon.kz/Document/?doc_id=30520771" TargetMode="External"/><Relationship Id="rId6564" Type="http://schemas.openxmlformats.org/officeDocument/2006/relationships/hyperlink" Target="http://online.zakon.kz/Document/?doc_id=31310976" TargetMode="External"/><Relationship Id="rId7615" Type="http://schemas.openxmlformats.org/officeDocument/2006/relationships/hyperlink" Target="http://online.zakon.kz/Document/?doc_id=31482533" TargetMode="External"/><Relationship Id="rId10943" Type="http://schemas.openxmlformats.org/officeDocument/2006/relationships/hyperlink" Target="http://online.zakon.kz/Document/?doc_id=31637478" TargetMode="External"/><Relationship Id="rId2010" Type="http://schemas.openxmlformats.org/officeDocument/2006/relationships/hyperlink" Target="http://online.zakon.kz/Document/?doc_id=31094393" TargetMode="External"/><Relationship Id="rId5166" Type="http://schemas.openxmlformats.org/officeDocument/2006/relationships/hyperlink" Target="http://online.zakon.kz/Document/?doc_id=35263046" TargetMode="External"/><Relationship Id="rId5580" Type="http://schemas.openxmlformats.org/officeDocument/2006/relationships/hyperlink" Target="http://online.zakon.kz/Document/?doc_id=31094393" TargetMode="External"/><Relationship Id="rId6217" Type="http://schemas.openxmlformats.org/officeDocument/2006/relationships/hyperlink" Target="http://online.zakon.kz/Document/?doc_id=31637478" TargetMode="External"/><Relationship Id="rId6631" Type="http://schemas.openxmlformats.org/officeDocument/2006/relationships/hyperlink" Target="http://online.zakon.kz/Document/?doc_id=37072521" TargetMode="External"/><Relationship Id="rId9787" Type="http://schemas.openxmlformats.org/officeDocument/2006/relationships/hyperlink" Target="http://online.zakon.kz/Document/?doc_id=31037865" TargetMode="External"/><Relationship Id="rId4182" Type="http://schemas.openxmlformats.org/officeDocument/2006/relationships/hyperlink" Target="http://online.zakon.kz/Document/?doc_id=30366245" TargetMode="External"/><Relationship Id="rId5233" Type="http://schemas.openxmlformats.org/officeDocument/2006/relationships/hyperlink" Target="http://online.zakon.kz/Document/?doc_id=31312849" TargetMode="External"/><Relationship Id="rId8389" Type="http://schemas.openxmlformats.org/officeDocument/2006/relationships/hyperlink" Target="http://online.zakon.kz/Document/?doc_id=30962414" TargetMode="External"/><Relationship Id="rId1776" Type="http://schemas.openxmlformats.org/officeDocument/2006/relationships/hyperlink" Target="http://online.zakon.kz/Document/?doc_id=30366245" TargetMode="External"/><Relationship Id="rId2827" Type="http://schemas.openxmlformats.org/officeDocument/2006/relationships/hyperlink" Target="http://online.zakon.kz/Document/?doc_id=51003931" TargetMode="External"/><Relationship Id="rId9854" Type="http://schemas.openxmlformats.org/officeDocument/2006/relationships/hyperlink" Target="http://online.zakon.kz/Document/?doc_id=31575294" TargetMode="External"/><Relationship Id="rId68" Type="http://schemas.openxmlformats.org/officeDocument/2006/relationships/hyperlink" Target="http://online.zakon.kz/Document/?doc_id=35263046" TargetMode="External"/><Relationship Id="rId1429" Type="http://schemas.openxmlformats.org/officeDocument/2006/relationships/hyperlink" Target="http://online.zakon.kz/Document/?doc_id=31635450" TargetMode="External"/><Relationship Id="rId1843" Type="http://schemas.openxmlformats.org/officeDocument/2006/relationships/hyperlink" Target="http://online.zakon.kz/Document/?doc_id=38127381" TargetMode="External"/><Relationship Id="rId4999" Type="http://schemas.openxmlformats.org/officeDocument/2006/relationships/hyperlink" Target="http://online.zakon.kz/Document/?doc_id=31310976" TargetMode="External"/><Relationship Id="rId5300" Type="http://schemas.openxmlformats.org/officeDocument/2006/relationships/hyperlink" Target="http://online.zakon.kz/Document/?doc_id=38754908" TargetMode="External"/><Relationship Id="rId7058" Type="http://schemas.openxmlformats.org/officeDocument/2006/relationships/hyperlink" Target="http://online.zakon.kz/Document/?doc_id=37826464" TargetMode="External"/><Relationship Id="rId8456" Type="http://schemas.openxmlformats.org/officeDocument/2006/relationships/hyperlink" Target="http://online.zakon.kz/Document/?doc_id=31310976" TargetMode="External"/><Relationship Id="rId8870" Type="http://schemas.openxmlformats.org/officeDocument/2006/relationships/hyperlink" Target="http://online.zakon.kz/Document/?doc_id=31094393" TargetMode="External"/><Relationship Id="rId9507" Type="http://schemas.openxmlformats.org/officeDocument/2006/relationships/hyperlink" Target="http://online.zakon.kz/Document/?doc_id=30624803" TargetMode="External"/><Relationship Id="rId9921" Type="http://schemas.openxmlformats.org/officeDocument/2006/relationships/hyperlink" Target="http://online.zakon.kz/Document/?doc_id=31637478" TargetMode="External"/><Relationship Id="rId10386" Type="http://schemas.openxmlformats.org/officeDocument/2006/relationships/hyperlink" Target="http://online.zakon.kz/Document/?doc_id=31637478" TargetMode="External"/><Relationship Id="rId11437" Type="http://schemas.openxmlformats.org/officeDocument/2006/relationships/hyperlink" Target="http://online.zakon.kz/Document/?doc_id=31637478" TargetMode="External"/><Relationship Id="rId1910" Type="http://schemas.openxmlformats.org/officeDocument/2006/relationships/hyperlink" Target="http://online.zakon.kz/Document/?doc_id=30366245" TargetMode="External"/><Relationship Id="rId7472" Type="http://schemas.openxmlformats.org/officeDocument/2006/relationships/hyperlink" Target="http://online.zakon.kz/Document/?doc_id=30782059" TargetMode="External"/><Relationship Id="rId8109" Type="http://schemas.openxmlformats.org/officeDocument/2006/relationships/hyperlink" Target="http://online.zakon.kz/Document/?doc_id=30789709" TargetMode="External"/><Relationship Id="rId8523" Type="http://schemas.openxmlformats.org/officeDocument/2006/relationships/hyperlink" Target="http://online.zakon.kz/Document/?doc_id=31112794" TargetMode="External"/><Relationship Id="rId10039" Type="http://schemas.openxmlformats.org/officeDocument/2006/relationships/hyperlink" Target="http://online.zakon.kz/Document/?doc_id=31037865" TargetMode="External"/><Relationship Id="rId10453" Type="http://schemas.openxmlformats.org/officeDocument/2006/relationships/hyperlink" Target="http://online.zakon.kz/Document/?doc_id=30366245" TargetMode="External"/><Relationship Id="rId11504" Type="http://schemas.openxmlformats.org/officeDocument/2006/relationships/hyperlink" Target="http://online.zakon.kz/Document/?doc_id=31312849" TargetMode="External"/><Relationship Id="rId3668" Type="http://schemas.openxmlformats.org/officeDocument/2006/relationships/hyperlink" Target="http://online.zakon.kz/Document/?doc_id=30366245" TargetMode="External"/><Relationship Id="rId4719" Type="http://schemas.openxmlformats.org/officeDocument/2006/relationships/hyperlink" Target="http://online.zakon.kz/Document/?doc_id=30518961" TargetMode="External"/><Relationship Id="rId6074" Type="http://schemas.openxmlformats.org/officeDocument/2006/relationships/hyperlink" Target="http://online.zakon.kz/Document/?doc_id=30443899" TargetMode="External"/><Relationship Id="rId7125" Type="http://schemas.openxmlformats.org/officeDocument/2006/relationships/hyperlink" Target="http://online.zakon.kz/Document/?doc_id=35263046" TargetMode="External"/><Relationship Id="rId10106" Type="http://schemas.openxmlformats.org/officeDocument/2006/relationships/hyperlink" Target="http://online.zakon.kz/Document/?doc_id=31637478" TargetMode="External"/><Relationship Id="rId589" Type="http://schemas.openxmlformats.org/officeDocument/2006/relationships/hyperlink" Target="http://online.zakon.kz/Document/?doc_id=30366245" TargetMode="External"/><Relationship Id="rId2684" Type="http://schemas.openxmlformats.org/officeDocument/2006/relationships/hyperlink" Target="http://online.zakon.kz/Document/?doc_id=30520771"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1637478" TargetMode="External"/><Relationship Id="rId6141" Type="http://schemas.openxmlformats.org/officeDocument/2006/relationships/hyperlink" Target="http://online.zakon.kz/Document/?doc_id=30366245" TargetMode="External"/><Relationship Id="rId9297" Type="http://schemas.openxmlformats.org/officeDocument/2006/relationships/hyperlink" Target="http://online.zakon.kz/Document/?doc_id=31481924" TargetMode="External"/><Relationship Id="rId10520" Type="http://schemas.openxmlformats.org/officeDocument/2006/relationships/hyperlink" Target="http://online.zakon.kz/Document/?doc_id=38217621" TargetMode="External"/><Relationship Id="rId656" Type="http://schemas.openxmlformats.org/officeDocument/2006/relationships/hyperlink" Target="http://online.zakon.kz/Document/?doc_id=30366245" TargetMode="External"/><Relationship Id="rId1286" Type="http://schemas.openxmlformats.org/officeDocument/2006/relationships/hyperlink" Target="http://online.zakon.kz/Document/?doc_id=30783576" TargetMode="External"/><Relationship Id="rId2337" Type="http://schemas.openxmlformats.org/officeDocument/2006/relationships/hyperlink" Target="http://online.zakon.kz/Document/?doc_id=31695013" TargetMode="External"/><Relationship Id="rId9364" Type="http://schemas.openxmlformats.org/officeDocument/2006/relationships/hyperlink" Target="http://online.zakon.kz/Document/?doc_id=30449266" TargetMode="External"/><Relationship Id="rId309" Type="http://schemas.openxmlformats.org/officeDocument/2006/relationships/hyperlink" Target="http://online.zakon.kz/Document/?doc_id=30366245" TargetMode="External"/><Relationship Id="rId2751" Type="http://schemas.openxmlformats.org/officeDocument/2006/relationships/hyperlink" Target="http://online.zakon.kz/Document/?doc_id=31310976" TargetMode="External"/><Relationship Id="rId3802" Type="http://schemas.openxmlformats.org/officeDocument/2006/relationships/hyperlink" Target="http://online.zakon.kz/Document/?doc_id=51035552" TargetMode="External"/><Relationship Id="rId6958" Type="http://schemas.openxmlformats.org/officeDocument/2006/relationships/hyperlink" Target="http://online.zakon.kz/Document/?doc_id=30366245" TargetMode="External"/><Relationship Id="rId8380" Type="http://schemas.openxmlformats.org/officeDocument/2006/relationships/hyperlink" Target="http://online.zakon.kz/Document/?doc_id=31311654" TargetMode="External"/><Relationship Id="rId9017" Type="http://schemas.openxmlformats.org/officeDocument/2006/relationships/hyperlink" Target="http://online.zakon.kz/Document/?doc_id=34039764" TargetMode="External"/><Relationship Id="rId11294" Type="http://schemas.openxmlformats.org/officeDocument/2006/relationships/hyperlink" Target="http://online.zakon.kz/Document/?doc_id=31637478" TargetMode="External"/><Relationship Id="rId723"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8127381" TargetMode="External"/><Relationship Id="rId2404" Type="http://schemas.openxmlformats.org/officeDocument/2006/relationships/hyperlink" Target="http://online.zakon.kz/Document/?doc_id=38127381" TargetMode="External"/><Relationship Id="rId5974" Type="http://schemas.openxmlformats.org/officeDocument/2006/relationships/hyperlink" Target="http://online.zakon.kz/Document/?doc_id=31310976" TargetMode="External"/><Relationship Id="rId8033" Type="http://schemas.openxmlformats.org/officeDocument/2006/relationships/hyperlink" Target="http://online.zakon.kz/Document/?doc_id=30366245" TargetMode="External"/><Relationship Id="rId9431" Type="http://schemas.openxmlformats.org/officeDocument/2006/relationships/hyperlink" Target="http://online.zakon.kz/Document/?doc_id=35263046" TargetMode="External"/><Relationship Id="rId11361" Type="http://schemas.openxmlformats.org/officeDocument/2006/relationships/hyperlink" Target="http://online.zakon.kz/Document/?doc_id=31519607" TargetMode="External"/><Relationship Id="rId1420" Type="http://schemas.openxmlformats.org/officeDocument/2006/relationships/hyperlink" Target="http://online.zakon.kz/Document/?doc_id=30364178" TargetMode="External"/><Relationship Id="rId4576" Type="http://schemas.openxmlformats.org/officeDocument/2006/relationships/hyperlink" Target="http://online.zakon.kz/Document/?doc_id=31094393" TargetMode="External"/><Relationship Id="rId4990" Type="http://schemas.openxmlformats.org/officeDocument/2006/relationships/hyperlink" Target="http://online.zakon.kz/Document/?doc_id=30384673" TargetMode="External"/><Relationship Id="rId5627" Type="http://schemas.openxmlformats.org/officeDocument/2006/relationships/hyperlink" Target="http://online.zakon.kz/Document/?doc_id=31310976" TargetMode="External"/><Relationship Id="rId11014" Type="http://schemas.openxmlformats.org/officeDocument/2006/relationships/hyperlink" Target="http://online.zakon.kz/Document/?doc_id=31575296" TargetMode="External"/><Relationship Id="rId3178" Type="http://schemas.openxmlformats.org/officeDocument/2006/relationships/hyperlink" Target="http://online.zakon.kz/Document/?doc_id=30518961"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8754908" TargetMode="External"/><Relationship Id="rId4643" Type="http://schemas.openxmlformats.org/officeDocument/2006/relationships/hyperlink" Target="http://online.zakon.kz/Document/?doc_id=31094393" TargetMode="External"/><Relationship Id="rId7799" Type="http://schemas.openxmlformats.org/officeDocument/2006/relationships/hyperlink" Target="http://online.zakon.kz/Document/?doc_id=30366245" TargetMode="External"/><Relationship Id="rId8100" Type="http://schemas.openxmlformats.org/officeDocument/2006/relationships/hyperlink" Target="http://online.zakon.kz/Document/?doc_id=35263046" TargetMode="External"/><Relationship Id="rId10030" Type="http://schemas.openxmlformats.org/officeDocument/2006/relationships/hyperlink" Target="http://online.zakon.kz/Document/?doc_id=31615135" TargetMode="External"/><Relationship Id="rId2194" Type="http://schemas.openxmlformats.org/officeDocument/2006/relationships/hyperlink" Target="http://online.zakon.kz/Document/?link_id=1005455053" TargetMode="External"/><Relationship Id="rId3245" Type="http://schemas.openxmlformats.org/officeDocument/2006/relationships/hyperlink" Target="http://online.zakon.kz/Document/?doc_id=30366245" TargetMode="External"/><Relationship Id="rId4710" Type="http://schemas.openxmlformats.org/officeDocument/2006/relationships/hyperlink" Target="http://online.zakon.kz/Document/?doc_id=30366245" TargetMode="External"/><Relationship Id="rId7866"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261" Type="http://schemas.openxmlformats.org/officeDocument/2006/relationships/hyperlink" Target="http://online.zakon.kz/Document/?doc_id=30388346" TargetMode="External"/><Relationship Id="rId3312" Type="http://schemas.openxmlformats.org/officeDocument/2006/relationships/hyperlink" Target="http://online.zakon.kz/Document/?doc_id=31637478" TargetMode="External"/><Relationship Id="rId6468" Type="http://schemas.openxmlformats.org/officeDocument/2006/relationships/hyperlink" Target="http://online.zakon.kz/Document/?doc_id=31635450" TargetMode="External"/><Relationship Id="rId7519" Type="http://schemas.openxmlformats.org/officeDocument/2006/relationships/hyperlink" Target="http://online.zakon.kz/Document/?doc_id=30783576" TargetMode="External"/><Relationship Id="rId8917" Type="http://schemas.openxmlformats.org/officeDocument/2006/relationships/hyperlink" Target="http://online.zakon.kz/Document/?doc_id=31310976" TargetMode="External"/><Relationship Id="rId10847" Type="http://schemas.openxmlformats.org/officeDocument/2006/relationships/hyperlink" Target="http://online.zakon.kz/Document/?doc_id=38127381" TargetMode="External"/><Relationship Id="rId233" Type="http://schemas.openxmlformats.org/officeDocument/2006/relationships/hyperlink" Target="http://online.zakon.kz/Document/?doc_id=30366245" TargetMode="External"/><Relationship Id="rId5484" Type="http://schemas.openxmlformats.org/officeDocument/2006/relationships/hyperlink" Target="http://online.zakon.kz/Document/?doc_id=30782059" TargetMode="External"/><Relationship Id="rId6882" Type="http://schemas.openxmlformats.org/officeDocument/2006/relationships/hyperlink" Target="http://online.zakon.kz/Document/?doc_id=30520771" TargetMode="External"/><Relationship Id="rId7933" Type="http://schemas.openxmlformats.org/officeDocument/2006/relationships/hyperlink" Target="http://online.zakon.kz/Document/?doc_id=30366245" TargetMode="External"/><Relationship Id="rId10914" Type="http://schemas.openxmlformats.org/officeDocument/2006/relationships/hyperlink" Target="http://online.zakon.kz/Document/?doc_id=31646018"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5263046" TargetMode="External"/><Relationship Id="rId5137" Type="http://schemas.openxmlformats.org/officeDocument/2006/relationships/hyperlink" Target="http://online.zakon.kz/Document/?doc_id=31637478" TargetMode="External"/><Relationship Id="rId6535" Type="http://schemas.openxmlformats.org/officeDocument/2006/relationships/hyperlink" Target="http://online.zakon.kz/Document/?doc_id=31676435" TargetMode="External"/><Relationship Id="rId5551" Type="http://schemas.openxmlformats.org/officeDocument/2006/relationships/hyperlink" Target="http://online.zakon.kz/Document/?doc_id=31519607" TargetMode="External"/><Relationship Id="rId6602" Type="http://schemas.openxmlformats.org/officeDocument/2006/relationships/hyperlink" Target="http://online.zakon.kz/Document/?doc_id=30782059" TargetMode="External"/><Relationship Id="rId9758" Type="http://schemas.openxmlformats.org/officeDocument/2006/relationships/hyperlink" Target="http://online.zakon.kz/Document/?doc_id=36352979" TargetMode="External"/><Relationship Id="rId1747" Type="http://schemas.openxmlformats.org/officeDocument/2006/relationships/hyperlink" Target="http://online.zakon.kz/Document/?doc_id=31481924" TargetMode="External"/><Relationship Id="rId4153" Type="http://schemas.openxmlformats.org/officeDocument/2006/relationships/hyperlink" Target="http://online.zakon.kz/Document/?doc_id=30366245" TargetMode="External"/><Relationship Id="rId5204" Type="http://schemas.openxmlformats.org/officeDocument/2006/relationships/hyperlink" Target="http://online.zakon.kz/Document/?doc_id=31481924" TargetMode="External"/><Relationship Id="rId8774" Type="http://schemas.openxmlformats.org/officeDocument/2006/relationships/hyperlink" Target="http://online.zakon.kz/Document/?doc_id=30518961" TargetMode="External"/><Relationship Id="rId9825"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814" Type="http://schemas.openxmlformats.org/officeDocument/2006/relationships/hyperlink" Target="http://online.zakon.kz/Document/?doc_id=30366245" TargetMode="External"/><Relationship Id="rId4220" Type="http://schemas.openxmlformats.org/officeDocument/2006/relationships/hyperlink" Target="http://online.zakon.kz/Document/?doc_id=31310976" TargetMode="External"/><Relationship Id="rId7376" Type="http://schemas.openxmlformats.org/officeDocument/2006/relationships/hyperlink" Target="http://online.zakon.kz/Document/?doc_id=30568184" TargetMode="External"/><Relationship Id="rId7790" Type="http://schemas.openxmlformats.org/officeDocument/2006/relationships/hyperlink" Target="http://online.zakon.kz/Document/?doc_id=31635450" TargetMode="External"/><Relationship Id="rId8427" Type="http://schemas.openxmlformats.org/officeDocument/2006/relationships/hyperlink" Target="http://online.zakon.kz/Document/?doc_id=31414197" TargetMode="External"/><Relationship Id="rId8841" Type="http://schemas.openxmlformats.org/officeDocument/2006/relationships/hyperlink" Target="http://online.zakon.kz/Document/?doc_id=51032420" TargetMode="External"/><Relationship Id="rId10357" Type="http://schemas.openxmlformats.org/officeDocument/2006/relationships/hyperlink" Target="http://online.zakon.kz/Document/?doc_id=38127381" TargetMode="External"/><Relationship Id="rId6392" Type="http://schemas.openxmlformats.org/officeDocument/2006/relationships/hyperlink" Target="http://online.zakon.kz/Document/?doc_id=31312849" TargetMode="External"/><Relationship Id="rId7029" Type="http://schemas.openxmlformats.org/officeDocument/2006/relationships/hyperlink" Target="http://online.zakon.kz/Document/?doc_id=31481924" TargetMode="External"/><Relationship Id="rId7443" Type="http://schemas.openxmlformats.org/officeDocument/2006/relationships/hyperlink" Target="http://online.zakon.kz/Document/?doc_id=30384784" TargetMode="External"/><Relationship Id="rId10771" Type="http://schemas.openxmlformats.org/officeDocument/2006/relationships/hyperlink" Target="http://online.zakon.kz/Document/?doc_id=30858918" TargetMode="External"/><Relationship Id="rId11408" Type="http://schemas.openxmlformats.org/officeDocument/2006/relationships/hyperlink" Target="http://online.zakon.kz/Document/?doc_id=37826464"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366245" TargetMode="External"/><Relationship Id="rId10424" Type="http://schemas.openxmlformats.org/officeDocument/2006/relationships/hyperlink" Target="http://online.zakon.kz/Document/?doc_id=31481924" TargetMode="External"/><Relationship Id="rId3639" Type="http://schemas.openxmlformats.org/officeDocument/2006/relationships/hyperlink" Target="http://online.zakon.kz/Document/?doc_id=30366245" TargetMode="External"/><Relationship Id="rId5061" Type="http://schemas.openxmlformats.org/officeDocument/2006/relationships/hyperlink" Target="http://online.zakon.kz/Document/?doc_id=31310976" TargetMode="External"/><Relationship Id="rId6112" Type="http://schemas.openxmlformats.org/officeDocument/2006/relationships/hyperlink" Target="http://online.zakon.kz/Document/?doc_id=30366245" TargetMode="External"/><Relationship Id="rId7510" Type="http://schemas.openxmlformats.org/officeDocument/2006/relationships/hyperlink" Target="http://online.zakon.kz/Document/?doc_id=30366245" TargetMode="External"/><Relationship Id="rId9268" Type="http://schemas.openxmlformats.org/officeDocument/2006/relationships/hyperlink" Target="http://online.zakon.kz/Document/?doc_id=38754908" TargetMode="External"/><Relationship Id="rId974" Type="http://schemas.openxmlformats.org/officeDocument/2006/relationships/hyperlink" Target="http://online.zakon.kz/Document/?doc_id=30366245" TargetMode="External"/><Relationship Id="rId2655" Type="http://schemas.openxmlformats.org/officeDocument/2006/relationships/hyperlink" Target="http://online.zakon.kz/Document/?doc_id=31300045" TargetMode="External"/><Relationship Id="rId3706" Type="http://schemas.openxmlformats.org/officeDocument/2006/relationships/hyperlink" Target="http://online.zakon.kz/Document/?doc_id=30366245" TargetMode="External"/><Relationship Id="rId9682" Type="http://schemas.openxmlformats.org/officeDocument/2006/relationships/hyperlink" Target="http://online.zakon.kz/Document/?doc_id=31635450" TargetMode="External"/><Relationship Id="rId11198" Type="http://schemas.openxmlformats.org/officeDocument/2006/relationships/hyperlink" Target="http://online.zakon.kz/Document/?doc_id=35263046" TargetMode="External"/><Relationship Id="rId627" Type="http://schemas.openxmlformats.org/officeDocument/2006/relationships/hyperlink" Target="http://online.zakon.kz/Document/?doc_id=30366245" TargetMode="External"/><Relationship Id="rId1257" Type="http://schemas.openxmlformats.org/officeDocument/2006/relationships/hyperlink" Target="http://online.zakon.kz/Document/?doc_id=35263046" TargetMode="External"/><Relationship Id="rId1671" Type="http://schemas.openxmlformats.org/officeDocument/2006/relationships/hyperlink" Target="http://online.zakon.kz/Document/?doc_id=34571108" TargetMode="External"/><Relationship Id="rId2308" Type="http://schemas.openxmlformats.org/officeDocument/2006/relationships/hyperlink" Target="http://online.zakon.kz/Document/?doc_id=38127381"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5263046" TargetMode="External"/><Relationship Id="rId6929" Type="http://schemas.openxmlformats.org/officeDocument/2006/relationships/hyperlink" Target="http://online.zakon.kz/Document/?doc_id=35263046" TargetMode="External"/><Relationship Id="rId8284" Type="http://schemas.openxmlformats.org/officeDocument/2006/relationships/hyperlink" Target="http://online.zakon.kz/Document/?doc_id=39022761" TargetMode="External"/><Relationship Id="rId9335" Type="http://schemas.openxmlformats.org/officeDocument/2006/relationships/hyperlink" Target="http://online.zakon.kz/Document/?doc_id=30518961" TargetMode="External"/><Relationship Id="rId11265" Type="http://schemas.openxmlformats.org/officeDocument/2006/relationships/hyperlink" Target="http://online.zakon.kz/Document/?doc_id=38754908" TargetMode="External"/><Relationship Id="rId1324" Type="http://schemas.openxmlformats.org/officeDocument/2006/relationships/hyperlink" Target="http://online.zakon.kz/Document/?doc_id=30782059" TargetMode="External"/><Relationship Id="rId4894" Type="http://schemas.openxmlformats.org/officeDocument/2006/relationships/hyperlink" Target="http://online.zakon.kz/Document/?doc_id=31037865" TargetMode="External"/><Relationship Id="rId5945" Type="http://schemas.openxmlformats.org/officeDocument/2006/relationships/hyperlink" Target="http://online.zakon.kz/Document/?doc_id=30518961" TargetMode="External"/><Relationship Id="rId8351" Type="http://schemas.openxmlformats.org/officeDocument/2006/relationships/hyperlink" Target="http://online.zakon.kz/Document/?doc_id=31635450" TargetMode="External"/><Relationship Id="rId9402" Type="http://schemas.openxmlformats.org/officeDocument/2006/relationships/hyperlink" Target="http://online.zakon.kz/Document/?doc_id=32838286" TargetMode="External"/><Relationship Id="rId10281" Type="http://schemas.openxmlformats.org/officeDocument/2006/relationships/hyperlink" Target="http://online.zakon.kz/Document/?doc_id=31637478" TargetMode="External"/><Relationship Id="rId11332" Type="http://schemas.openxmlformats.org/officeDocument/2006/relationships/hyperlink" Target="http://online.zakon.kz/Document/?doc_id=31635450" TargetMode="External"/><Relationship Id="rId30" Type="http://schemas.openxmlformats.org/officeDocument/2006/relationships/hyperlink" Target="http://online.zakon.kz/Document/?doc_id=3036624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366245" TargetMode="External"/><Relationship Id="rId8004" Type="http://schemas.openxmlformats.org/officeDocument/2006/relationships/hyperlink" Target="http://online.zakon.kz/Document/?doc_id=30366245" TargetMode="External"/><Relationship Id="rId2098" Type="http://schemas.openxmlformats.org/officeDocument/2006/relationships/hyperlink" Target="http://online.zakon.kz/Document/?doc_id=38217621" TargetMode="External"/><Relationship Id="rId3149" Type="http://schemas.openxmlformats.org/officeDocument/2006/relationships/hyperlink" Target="http://online.zakon.kz/Document/?doc_id=30366245" TargetMode="External"/><Relationship Id="rId3563" Type="http://schemas.openxmlformats.org/officeDocument/2006/relationships/hyperlink" Target="http://online.zakon.kz/Document/?doc_id=30520771" TargetMode="External"/><Relationship Id="rId4961" Type="http://schemas.openxmlformats.org/officeDocument/2006/relationships/hyperlink" Target="http://online.zakon.kz/Document/?doc_id=31094393" TargetMode="External"/><Relationship Id="rId7020" Type="http://schemas.openxmlformats.org/officeDocument/2006/relationships/hyperlink" Target="http://online.zakon.kz/Document/?doc_id=31228723"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615135" TargetMode="External"/><Relationship Id="rId3216" Type="http://schemas.openxmlformats.org/officeDocument/2006/relationships/hyperlink" Target="http://online.zakon.kz/Document/?doc_id=31565336" TargetMode="External"/><Relationship Id="rId4614" Type="http://schemas.openxmlformats.org/officeDocument/2006/relationships/hyperlink" Target="http://online.zakon.kz/Document/?doc_id=39545679" TargetMode="External"/><Relationship Id="rId9192" Type="http://schemas.openxmlformats.org/officeDocument/2006/relationships/hyperlink" Target="http://online.zakon.kz/Document/?doc_id=31518761" TargetMode="External"/><Relationship Id="rId10001" Type="http://schemas.openxmlformats.org/officeDocument/2006/relationships/hyperlink" Target="http://online.zakon.kz/Document/?doc_id=32873082" TargetMode="External"/><Relationship Id="rId137" Type="http://schemas.openxmlformats.org/officeDocument/2006/relationships/hyperlink" Target="http://online.zakon.kz/Document/?doc_id=31637478" TargetMode="External"/><Relationship Id="rId3630" Type="http://schemas.openxmlformats.org/officeDocument/2006/relationships/hyperlink" Target="http://online.zakon.kz/Document/?doc_id=31094393" TargetMode="External"/><Relationship Id="rId6786" Type="http://schemas.openxmlformats.org/officeDocument/2006/relationships/hyperlink" Target="http://online.zakon.kz/Document/?doc_id=30782059" TargetMode="External"/><Relationship Id="rId7837" Type="http://schemas.openxmlformats.org/officeDocument/2006/relationships/hyperlink" Target="http://online.zakon.kz/Document/?doc_id=31310976" TargetMode="External"/><Relationship Id="rId10818" Type="http://schemas.openxmlformats.org/officeDocument/2006/relationships/hyperlink" Target="http://online.zakon.kz/Document/?doc_id=37072521"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7072521" TargetMode="External"/><Relationship Id="rId2232" Type="http://schemas.openxmlformats.org/officeDocument/2006/relationships/hyperlink" Target="http://online.zakon.kz/Document/?doc_id=31481924" TargetMode="External"/><Relationship Id="rId5388" Type="http://schemas.openxmlformats.org/officeDocument/2006/relationships/hyperlink" Target="http://online.zakon.kz/Document/?doc_id=51038630" TargetMode="External"/><Relationship Id="rId6439" Type="http://schemas.openxmlformats.org/officeDocument/2006/relationships/hyperlink" Target="http://online.zakon.kz/Document/?doc_id=31025648" TargetMode="External"/><Relationship Id="rId6853" Type="http://schemas.openxmlformats.org/officeDocument/2006/relationships/hyperlink" Target="http://online.zakon.kz/Document/?doc_id=30366245" TargetMode="External"/><Relationship Id="rId7904" Type="http://schemas.openxmlformats.org/officeDocument/2006/relationships/hyperlink" Target="http://online.zakon.kz/Document/?doc_id=37826464" TargetMode="External"/><Relationship Id="rId204" Type="http://schemas.openxmlformats.org/officeDocument/2006/relationships/hyperlink" Target="http://online.zakon.kz/Document/?doc_id=30366245" TargetMode="External"/><Relationship Id="rId1998" Type="http://schemas.openxmlformats.org/officeDocument/2006/relationships/hyperlink" Target="http://online.zakon.kz/Document/?doc_id=37826464" TargetMode="External"/><Relationship Id="rId5455" Type="http://schemas.openxmlformats.org/officeDocument/2006/relationships/hyperlink" Target="http://online.zakon.kz/Document/?doc_id=30366245" TargetMode="External"/><Relationship Id="rId6506" Type="http://schemas.openxmlformats.org/officeDocument/2006/relationships/hyperlink" Target="http://online.zakon.kz/Document/?doc_id=31635450" TargetMode="External"/><Relationship Id="rId6920" Type="http://schemas.openxmlformats.org/officeDocument/2006/relationships/hyperlink" Target="http://online.zakon.kz/Document/?doc_id=30771958" TargetMode="External"/><Relationship Id="rId4057" Type="http://schemas.openxmlformats.org/officeDocument/2006/relationships/hyperlink" Target="http://online.zakon.kz/Document/?doc_id=30518961" TargetMode="External"/><Relationship Id="rId4471" Type="http://schemas.openxmlformats.org/officeDocument/2006/relationships/hyperlink" Target="http://online.zakon.kz/Document/?doc_id=31615135" TargetMode="External"/><Relationship Id="rId5108" Type="http://schemas.openxmlformats.org/officeDocument/2006/relationships/hyperlink" Target="http://online.zakon.kz/Document/?doc_id=51013880" TargetMode="External"/><Relationship Id="rId5522" Type="http://schemas.openxmlformats.org/officeDocument/2006/relationships/hyperlink" Target="http://online.zakon.kz/Document/?doc_id=30366245" TargetMode="External"/><Relationship Id="rId8678" Type="http://schemas.openxmlformats.org/officeDocument/2006/relationships/hyperlink" Target="http://online.zakon.kz/Document/?doc_id=31312849" TargetMode="External"/><Relationship Id="rId9729" Type="http://schemas.openxmlformats.org/officeDocument/2006/relationships/hyperlink" Target="http://online.zakon.kz/Document/?doc_id=37826464" TargetMode="External"/><Relationship Id="rId3073" Type="http://schemas.openxmlformats.org/officeDocument/2006/relationships/hyperlink" Target="http://online.zakon.kz/Document/?doc_id=30366245" TargetMode="External"/><Relationship Id="rId4124" Type="http://schemas.openxmlformats.org/officeDocument/2006/relationships/hyperlink" Target="http://online.zakon.kz/Document/?doc_id=36083458" TargetMode="External"/><Relationship Id="rId7694" Type="http://schemas.openxmlformats.org/officeDocument/2006/relationships/hyperlink" Target="http://online.zakon.kz/Document/?doc_id=30366245" TargetMode="External"/><Relationship Id="rId1718" Type="http://schemas.openxmlformats.org/officeDocument/2006/relationships/hyperlink" Target="http://online.zakon.kz/Document/?doc_id=31637478" TargetMode="External"/><Relationship Id="rId3140" Type="http://schemas.openxmlformats.org/officeDocument/2006/relationships/hyperlink" Target="http://online.zakon.kz/Document/?doc_id=30366245" TargetMode="External"/><Relationship Id="rId6296" Type="http://schemas.openxmlformats.org/officeDocument/2006/relationships/hyperlink" Target="http://online.zakon.kz/Document/?doc_id=30366245" TargetMode="External"/><Relationship Id="rId7347" Type="http://schemas.openxmlformats.org/officeDocument/2006/relationships/hyperlink" Target="http://online.zakon.kz/Document/?doc_id=30384673" TargetMode="External"/><Relationship Id="rId8745" Type="http://schemas.openxmlformats.org/officeDocument/2006/relationships/hyperlink" Target="http://online.zakon.kz/Document/?doc_id=31037880" TargetMode="External"/><Relationship Id="rId10675" Type="http://schemas.openxmlformats.org/officeDocument/2006/relationships/hyperlink" Target="http://online.zakon.kz/Document/?doc_id=31635450" TargetMode="External"/><Relationship Id="rId7761" Type="http://schemas.openxmlformats.org/officeDocument/2006/relationships/hyperlink" Target="http://online.zakon.kz/Document/?doc_id=30443961" TargetMode="External"/><Relationship Id="rId8812" Type="http://schemas.openxmlformats.org/officeDocument/2006/relationships/hyperlink" Target="http://online.zakon.kz/Document/?doc_id=31210950" TargetMode="External"/><Relationship Id="rId10328" Type="http://schemas.openxmlformats.org/officeDocument/2006/relationships/hyperlink" Target="http://online.zakon.kz/Document/?doc_id=30370232" TargetMode="External"/><Relationship Id="rId10742" Type="http://schemas.openxmlformats.org/officeDocument/2006/relationships/hyperlink" Target="http://online.zakon.kz/Document/?doc_id=31328104" TargetMode="External"/><Relationship Id="rId3957" Type="http://schemas.openxmlformats.org/officeDocument/2006/relationships/hyperlink" Target="http://online.zakon.kz/Document/?doc_id=31320413" TargetMode="External"/><Relationship Id="rId6363" Type="http://schemas.openxmlformats.org/officeDocument/2006/relationships/hyperlink" Target="http://online.zakon.kz/Document/?doc_id=31635450" TargetMode="External"/><Relationship Id="rId7414" Type="http://schemas.openxmlformats.org/officeDocument/2006/relationships/hyperlink" Target="http://online.zakon.kz/Document/?doc_id=30518961"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1310976" TargetMode="External"/><Relationship Id="rId2973" Type="http://schemas.openxmlformats.org/officeDocument/2006/relationships/hyperlink" Target="http://online.zakon.kz/Document/?doc_id=30384784" TargetMode="External"/><Relationship Id="rId6016" Type="http://schemas.openxmlformats.org/officeDocument/2006/relationships/hyperlink" Target="http://online.zakon.kz/Document/?doc_id=37072521" TargetMode="External"/><Relationship Id="rId6430" Type="http://schemas.openxmlformats.org/officeDocument/2006/relationships/hyperlink" Target="http://online.zakon.kz/Document/?doc_id=31310976" TargetMode="External"/><Relationship Id="rId9586" Type="http://schemas.openxmlformats.org/officeDocument/2006/relationships/hyperlink" Target="http://online.zakon.kz/Document/?doc_id=31312849" TargetMode="External"/><Relationship Id="rId945" Type="http://schemas.openxmlformats.org/officeDocument/2006/relationships/hyperlink" Target="http://online.zakon.kz/Document/?doc_id=30366245" TargetMode="External"/><Relationship Id="rId1575" Type="http://schemas.openxmlformats.org/officeDocument/2006/relationships/hyperlink" Target="http://online.zakon.kz/Document/?doc_id=35263046" TargetMode="External"/><Relationship Id="rId2626" Type="http://schemas.openxmlformats.org/officeDocument/2006/relationships/hyperlink" Target="http://online.zakon.kz/Document/?doc_id=31312849" TargetMode="External"/><Relationship Id="rId5032" Type="http://schemas.openxmlformats.org/officeDocument/2006/relationships/hyperlink" Target="http://online.zakon.kz/Document/?doc_id=31312849" TargetMode="External"/><Relationship Id="rId8188" Type="http://schemas.openxmlformats.org/officeDocument/2006/relationships/hyperlink" Target="http://online.zakon.kz/Document/?doc_id=30366245" TargetMode="External"/><Relationship Id="rId9239" Type="http://schemas.openxmlformats.org/officeDocument/2006/relationships/hyperlink" Target="http://online.zakon.kz/Document/?doc_id=31039509" TargetMode="External"/><Relationship Id="rId9653" Type="http://schemas.openxmlformats.org/officeDocument/2006/relationships/hyperlink" Target="http://online.zakon.kz/Document/?doc_id=31312849" TargetMode="External"/><Relationship Id="rId11169" Type="http://schemas.openxmlformats.org/officeDocument/2006/relationships/hyperlink" Target="http://online.zakon.kz/Document/?doc_id=30783576" TargetMode="External"/><Relationship Id="rId1228" Type="http://schemas.openxmlformats.org/officeDocument/2006/relationships/hyperlink" Target="http://online.zakon.kz/Document/?doc_id=31037865" TargetMode="External"/><Relationship Id="rId4798" Type="http://schemas.openxmlformats.org/officeDocument/2006/relationships/hyperlink" Target="http://online.zakon.kz/Document/?doc_id=30366245" TargetMode="External"/><Relationship Id="rId8255" Type="http://schemas.openxmlformats.org/officeDocument/2006/relationships/hyperlink" Target="http://online.zakon.kz/Document/?doc_id=30384673" TargetMode="External"/><Relationship Id="rId9306" Type="http://schemas.openxmlformats.org/officeDocument/2006/relationships/hyperlink" Target="http://online.zakon.kz/Document/?doc_id=30366245" TargetMode="External"/><Relationship Id="rId10185" Type="http://schemas.openxmlformats.org/officeDocument/2006/relationships/hyperlink" Target="http://online.zakon.kz/Document/?doc_id=30569572" TargetMode="External"/><Relationship Id="rId1642" Type="http://schemas.openxmlformats.org/officeDocument/2006/relationships/hyperlink" Target="http://online.zakon.kz/Document/?doc_id=30520771" TargetMode="External"/><Relationship Id="rId5849" Type="http://schemas.openxmlformats.org/officeDocument/2006/relationships/hyperlink" Target="http://online.zakon.kz/Document/?doc_id=38218950" TargetMode="External"/><Relationship Id="rId7271" Type="http://schemas.openxmlformats.org/officeDocument/2006/relationships/hyperlink" Target="http://online.zakon.kz/Document/?doc_id=30366245" TargetMode="External"/><Relationship Id="rId8322" Type="http://schemas.openxmlformats.org/officeDocument/2006/relationships/hyperlink" Target="http://online.zakon.kz/Document/?doc_id=31481924" TargetMode="External"/><Relationship Id="rId9720" Type="http://schemas.openxmlformats.org/officeDocument/2006/relationships/hyperlink" Target="http://online.zakon.kz/Document/?doc_id=31637478" TargetMode="External"/><Relationship Id="rId11236" Type="http://schemas.openxmlformats.org/officeDocument/2006/relationships/hyperlink" Target="http://online.zakon.kz/Document/?doc_id=352630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553623</Words>
  <Characters>3155655</Characters>
  <Application>Microsoft Office Word</Application>
  <DocSecurity>0</DocSecurity>
  <Lines>26297</Lines>
  <Paragraphs>7403</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3701875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2024-03-21T19:41:00Z</dcterms:created>
  <dcterms:modified xsi:type="dcterms:W3CDTF">2024-03-21T19:41:00Z</dcterms:modified>
</cp:coreProperties>
</file>